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23"/>
        </w:rPr>
      </w:pPr>
      <w:r>
        <w:rPr/>
        <w:drawing>
          <wp:anchor distT="0" distB="0" distL="0" distR="0" allowOverlap="1" layoutInCell="1" locked="0" behindDoc="0" simplePos="0" relativeHeight="251658240">
            <wp:simplePos x="0" y="0"/>
            <wp:positionH relativeFrom="page">
              <wp:posOffset>1264119</wp:posOffset>
            </wp:positionH>
            <wp:positionV relativeFrom="page">
              <wp:posOffset>962660</wp:posOffset>
            </wp:positionV>
            <wp:extent cx="11007" cy="5484018"/>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1007" cy="5484018"/>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85"/>
        <w:gridCol w:w="1151"/>
        <w:gridCol w:w="1184"/>
        <w:gridCol w:w="1007"/>
        <w:gridCol w:w="1969"/>
      </w:tblGrid>
      <w:tr>
        <w:trPr>
          <w:trHeight w:val="283" w:hRule="atLeast"/>
        </w:trPr>
        <w:tc>
          <w:tcPr>
            <w:tcW w:w="1016" w:type="dxa"/>
            <w:shd w:val="clear" w:color="auto" w:fill="C0C0C0"/>
          </w:tcPr>
          <w:p>
            <w:pPr>
              <w:pStyle w:val="TableParagraph"/>
              <w:spacing w:line="251" w:lineRule="exact" w:before="11"/>
              <w:ind w:right="85"/>
              <w:jc w:val="right"/>
              <w:rPr>
                <w:b/>
                <w:sz w:val="22"/>
              </w:rPr>
            </w:pPr>
            <w:r>
              <w:rPr>
                <w:b/>
                <w:w w:val="95"/>
                <w:sz w:val="22"/>
              </w:rPr>
              <w:t>Contrato</w:t>
            </w:r>
          </w:p>
        </w:tc>
        <w:tc>
          <w:tcPr>
            <w:tcW w:w="1319" w:type="dxa"/>
            <w:shd w:val="clear" w:color="auto" w:fill="C0C0C0"/>
          </w:tcPr>
          <w:p>
            <w:pPr>
              <w:pStyle w:val="TableParagraph"/>
              <w:spacing w:line="251" w:lineRule="exact" w:before="11"/>
              <w:ind w:left="20"/>
              <w:jc w:val="center"/>
              <w:rPr>
                <w:b/>
                <w:sz w:val="22"/>
              </w:rPr>
            </w:pPr>
            <w:r>
              <w:rPr>
                <w:b/>
                <w:sz w:val="22"/>
              </w:rPr>
              <w:t>Tipo</w:t>
            </w:r>
          </w:p>
        </w:tc>
        <w:tc>
          <w:tcPr>
            <w:tcW w:w="1478" w:type="dxa"/>
            <w:shd w:val="clear" w:color="auto" w:fill="C0C0C0"/>
          </w:tcPr>
          <w:p>
            <w:pPr>
              <w:pStyle w:val="TableParagraph"/>
              <w:spacing w:line="251" w:lineRule="exact" w:before="11"/>
              <w:ind w:left="141"/>
              <w:rPr>
                <w:b/>
                <w:sz w:val="22"/>
              </w:rPr>
            </w:pPr>
            <w:r>
              <w:rPr>
                <w:b/>
                <w:sz w:val="22"/>
              </w:rPr>
              <w:t>Adjudicación</w:t>
            </w:r>
          </w:p>
        </w:tc>
        <w:tc>
          <w:tcPr>
            <w:tcW w:w="4885" w:type="dxa"/>
            <w:shd w:val="clear" w:color="auto" w:fill="C0C0C0"/>
          </w:tcPr>
          <w:p>
            <w:pPr>
              <w:pStyle w:val="TableParagraph"/>
              <w:spacing w:line="251" w:lineRule="exact" w:before="11"/>
              <w:ind w:left="1858" w:right="1851"/>
              <w:jc w:val="center"/>
              <w:rPr>
                <w:b/>
                <w:sz w:val="22"/>
              </w:rPr>
            </w:pPr>
            <w:r>
              <w:rPr>
                <w:b/>
                <w:w w:val="105"/>
                <w:sz w:val="22"/>
              </w:rPr>
              <w:t>Descripción</w:t>
            </w:r>
          </w:p>
        </w:tc>
        <w:tc>
          <w:tcPr>
            <w:tcW w:w="1151" w:type="dxa"/>
            <w:shd w:val="clear" w:color="auto" w:fill="C0C0C0"/>
          </w:tcPr>
          <w:p>
            <w:pPr>
              <w:pStyle w:val="TableParagraph"/>
              <w:spacing w:line="251" w:lineRule="exact" w:before="11"/>
              <w:ind w:left="289" w:right="282"/>
              <w:jc w:val="center"/>
              <w:rPr>
                <w:b/>
                <w:sz w:val="22"/>
              </w:rPr>
            </w:pPr>
            <w:r>
              <w:rPr>
                <w:b/>
                <w:w w:val="105"/>
                <w:sz w:val="22"/>
              </w:rPr>
              <w:t>Inicio</w:t>
            </w:r>
          </w:p>
        </w:tc>
        <w:tc>
          <w:tcPr>
            <w:tcW w:w="1184" w:type="dxa"/>
            <w:shd w:val="clear" w:color="auto" w:fill="C0C0C0"/>
          </w:tcPr>
          <w:p>
            <w:pPr>
              <w:pStyle w:val="TableParagraph"/>
              <w:spacing w:line="251" w:lineRule="exact" w:before="11"/>
              <w:ind w:left="429" w:right="421"/>
              <w:jc w:val="center"/>
              <w:rPr>
                <w:b/>
                <w:sz w:val="22"/>
              </w:rPr>
            </w:pPr>
            <w:r>
              <w:rPr>
                <w:b/>
                <w:sz w:val="22"/>
              </w:rPr>
              <w:t>Fin</w:t>
            </w:r>
          </w:p>
        </w:tc>
        <w:tc>
          <w:tcPr>
            <w:tcW w:w="1007" w:type="dxa"/>
            <w:shd w:val="clear" w:color="auto" w:fill="C0C0C0"/>
          </w:tcPr>
          <w:p>
            <w:pPr>
              <w:pStyle w:val="TableParagraph"/>
              <w:spacing w:line="251" w:lineRule="exact" w:before="11"/>
              <w:ind w:left="137"/>
              <w:rPr>
                <w:b/>
                <w:sz w:val="22"/>
              </w:rPr>
            </w:pPr>
            <w:r>
              <w:rPr>
                <w:b/>
                <w:sz w:val="22"/>
              </w:rPr>
              <w:t>Importe</w:t>
            </w:r>
          </w:p>
        </w:tc>
        <w:tc>
          <w:tcPr>
            <w:tcW w:w="1969" w:type="dxa"/>
            <w:shd w:val="clear" w:color="auto" w:fill="C0C0C0"/>
          </w:tcPr>
          <w:p>
            <w:pPr>
              <w:pStyle w:val="TableParagraph"/>
              <w:spacing w:line="251" w:lineRule="exact" w:before="11"/>
              <w:ind w:left="18" w:right="1"/>
              <w:jc w:val="center"/>
              <w:rPr>
                <w:b/>
                <w:sz w:val="22"/>
              </w:rPr>
            </w:pPr>
            <w:r>
              <w:rPr>
                <w:b/>
                <w:sz w:val="22"/>
              </w:rPr>
              <w:t>Tercero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81"/>
              <w:jc w:val="right"/>
              <w:rPr>
                <w:sz w:val="22"/>
              </w:rPr>
            </w:pPr>
            <w:r>
              <w:rPr>
                <w:w w:val="95"/>
                <w:sz w:val="22"/>
              </w:rPr>
              <w:t>23/5665N</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85" w:type="dxa"/>
          </w:tcPr>
          <w:p>
            <w:pPr>
              <w:pStyle w:val="TableParagraph"/>
              <w:spacing w:line="271" w:lineRule="auto" w:before="6"/>
              <w:ind w:left="35" w:right="181"/>
              <w:rPr>
                <w:sz w:val="22"/>
              </w:rPr>
            </w:pPr>
            <w:r>
              <w:rPr>
                <w:sz w:val="22"/>
              </w:rPr>
              <w:t>(23/5665N</w:t>
            </w:r>
            <w:r>
              <w:rPr>
                <w:spacing w:val="-15"/>
                <w:sz w:val="22"/>
              </w:rPr>
              <w:t> </w:t>
            </w:r>
            <w:r>
              <w:rPr>
                <w:sz w:val="22"/>
              </w:rPr>
              <w:t>-</w:t>
            </w:r>
            <w:r>
              <w:rPr>
                <w:spacing w:val="-14"/>
                <w:sz w:val="22"/>
              </w:rPr>
              <w:t> </w:t>
            </w:r>
            <w:r>
              <w:rPr>
                <w:sz w:val="22"/>
              </w:rPr>
              <w:t>REF</w:t>
            </w:r>
            <w:r>
              <w:rPr>
                <w:spacing w:val="-14"/>
                <w:sz w:val="22"/>
              </w:rPr>
              <w:t> </w:t>
            </w:r>
            <w:r>
              <w:rPr>
                <w:sz w:val="22"/>
              </w:rPr>
              <w:t>1235)</w:t>
            </w:r>
            <w:r>
              <w:rPr>
                <w:spacing w:val="-15"/>
                <w:sz w:val="22"/>
              </w:rPr>
              <w:t> </w:t>
            </w:r>
            <w:r>
              <w:rPr>
                <w:sz w:val="22"/>
              </w:rPr>
              <w:t>Adquisición</w:t>
            </w:r>
            <w:r>
              <w:rPr>
                <w:spacing w:val="-15"/>
                <w:sz w:val="22"/>
              </w:rPr>
              <w:t> </w:t>
            </w:r>
            <w:r>
              <w:rPr>
                <w:sz w:val="22"/>
              </w:rPr>
              <w:t>de</w:t>
            </w:r>
            <w:r>
              <w:rPr>
                <w:spacing w:val="-15"/>
                <w:sz w:val="22"/>
              </w:rPr>
              <w:t> </w:t>
            </w:r>
            <w:r>
              <w:rPr>
                <w:sz w:val="22"/>
              </w:rPr>
              <w:t>plantas</w:t>
            </w:r>
            <w:r>
              <w:rPr>
                <w:spacing w:val="-13"/>
                <w:sz w:val="22"/>
              </w:rPr>
              <w:t> </w:t>
            </w:r>
            <w:r>
              <w:rPr>
                <w:sz w:val="22"/>
              </w:rPr>
              <w:t>para</w:t>
            </w:r>
            <w:r>
              <w:rPr>
                <w:spacing w:val="-16"/>
                <w:sz w:val="22"/>
              </w:rPr>
              <w:t> </w:t>
            </w:r>
            <w:r>
              <w:rPr>
                <w:sz w:val="22"/>
              </w:rPr>
              <w:t>el embellecimiento</w:t>
            </w:r>
            <w:r>
              <w:rPr>
                <w:spacing w:val="-13"/>
                <w:sz w:val="22"/>
              </w:rPr>
              <w:t> </w:t>
            </w:r>
            <w:r>
              <w:rPr>
                <w:sz w:val="22"/>
              </w:rPr>
              <w:t>de</w:t>
            </w:r>
            <w:r>
              <w:rPr>
                <w:spacing w:val="-13"/>
                <w:sz w:val="22"/>
              </w:rPr>
              <w:t> </w:t>
            </w:r>
            <w:r>
              <w:rPr>
                <w:sz w:val="22"/>
              </w:rPr>
              <w:t>los</w:t>
            </w:r>
            <w:r>
              <w:rPr>
                <w:spacing w:val="-13"/>
                <w:sz w:val="22"/>
              </w:rPr>
              <w:t> </w:t>
            </w:r>
            <w:r>
              <w:rPr>
                <w:sz w:val="22"/>
              </w:rPr>
              <w:t>jardines</w:t>
            </w:r>
            <w:r>
              <w:rPr>
                <w:spacing w:val="-12"/>
                <w:sz w:val="22"/>
              </w:rPr>
              <w:t> </w:t>
            </w:r>
            <w:r>
              <w:rPr>
                <w:sz w:val="22"/>
              </w:rPr>
              <w:t>y</w:t>
            </w:r>
            <w:r>
              <w:rPr>
                <w:spacing w:val="-13"/>
                <w:sz w:val="22"/>
              </w:rPr>
              <w:t> </w:t>
            </w:r>
            <w:r>
              <w:rPr>
                <w:sz w:val="22"/>
              </w:rPr>
              <w:t>dependencias</w:t>
            </w:r>
          </w:p>
          <w:p>
            <w:pPr>
              <w:pStyle w:val="TableParagraph"/>
              <w:spacing w:line="256" w:lineRule="exact"/>
              <w:ind w:left="35"/>
              <w:rPr>
                <w:sz w:val="22"/>
              </w:rPr>
            </w:pPr>
            <w:r>
              <w:rPr>
                <w:sz w:val="22"/>
              </w:rPr>
              <w:t>municipales.</w:t>
            </w:r>
          </w:p>
        </w:tc>
        <w:tc>
          <w:tcPr>
            <w:tcW w:w="1151" w:type="dxa"/>
            <w:tcBorders>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8" w:right="14"/>
              <w:jc w:val="center"/>
              <w:rPr>
                <w:sz w:val="22"/>
              </w:rPr>
            </w:pPr>
            <w:r>
              <w:rPr>
                <w:w w:val="95"/>
                <w:sz w:val="22"/>
              </w:rPr>
              <w:t>01/06/2023</w:t>
            </w:r>
          </w:p>
        </w:tc>
        <w:tc>
          <w:tcPr>
            <w:tcW w:w="1184" w:type="dxa"/>
            <w:tcBorders>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112" w:right="13"/>
              <w:jc w:val="center"/>
              <w:rPr>
                <w:sz w:val="22"/>
              </w:rPr>
            </w:pPr>
            <w:r>
              <w:rPr>
                <w:w w:val="95"/>
                <w:sz w:val="22"/>
              </w:rPr>
              <w:t>16/06/2023</w:t>
            </w:r>
          </w:p>
        </w:tc>
        <w:tc>
          <w:tcPr>
            <w:tcW w:w="100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3"/>
              <w:jc w:val="right"/>
              <w:rPr>
                <w:sz w:val="22"/>
              </w:rPr>
            </w:pPr>
            <w:r>
              <w:rPr>
                <w:sz w:val="22"/>
              </w:rPr>
              <w:t>5.061,56</w:t>
            </w:r>
          </w:p>
        </w:tc>
        <w:tc>
          <w:tcPr>
            <w:tcW w:w="1969" w:type="dxa"/>
          </w:tcPr>
          <w:p>
            <w:pPr>
              <w:pStyle w:val="TableParagraph"/>
              <w:spacing w:line="271" w:lineRule="auto" w:before="6"/>
              <w:ind w:left="35"/>
              <w:rPr>
                <w:sz w:val="22"/>
              </w:rPr>
            </w:pPr>
            <w:r>
              <w:rPr>
                <w:w w:val="105"/>
                <w:sz w:val="22"/>
              </w:rPr>
              <w:t>DUCKSCH, </w:t>
            </w:r>
            <w:r>
              <w:rPr>
                <w:sz w:val="22"/>
              </w:rPr>
              <w:t>CHRISTOPHER</w:t>
            </w:r>
          </w:p>
          <w:p>
            <w:pPr>
              <w:pStyle w:val="TableParagraph"/>
              <w:spacing w:line="256" w:lineRule="exact"/>
              <w:ind w:left="35"/>
              <w:rPr>
                <w:sz w:val="22"/>
              </w:rPr>
            </w:pPr>
            <w:r>
              <w:rPr>
                <w:w w:val="105"/>
                <w:sz w:val="22"/>
              </w:rPr>
              <w:t>STEFFEN</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06"/>
              <w:jc w:val="right"/>
              <w:rPr>
                <w:sz w:val="22"/>
              </w:rPr>
            </w:pPr>
            <w:r>
              <w:rPr>
                <w:w w:val="95"/>
                <w:sz w:val="22"/>
              </w:rPr>
              <w:t>23/5670V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85" w:type="dxa"/>
          </w:tcPr>
          <w:p>
            <w:pPr>
              <w:pStyle w:val="TableParagraph"/>
              <w:spacing w:line="271" w:lineRule="auto" w:before="6"/>
              <w:ind w:left="35" w:right="69"/>
              <w:rPr>
                <w:sz w:val="22"/>
              </w:rPr>
            </w:pPr>
            <w:r>
              <w:rPr>
                <w:sz w:val="22"/>
              </w:rPr>
              <w:t>(23/5670V-</w:t>
            </w:r>
            <w:r>
              <w:rPr>
                <w:spacing w:val="-18"/>
                <w:sz w:val="22"/>
              </w:rPr>
              <w:t> </w:t>
            </w:r>
            <w:r>
              <w:rPr>
                <w:sz w:val="22"/>
              </w:rPr>
              <w:t>REF</w:t>
            </w:r>
            <w:r>
              <w:rPr>
                <w:spacing w:val="-17"/>
                <w:sz w:val="22"/>
              </w:rPr>
              <w:t> </w:t>
            </w:r>
            <w:r>
              <w:rPr>
                <w:sz w:val="22"/>
              </w:rPr>
              <w:t>1234)</w:t>
            </w:r>
            <w:r>
              <w:rPr>
                <w:spacing w:val="-19"/>
                <w:sz w:val="22"/>
              </w:rPr>
              <w:t> </w:t>
            </w:r>
            <w:r>
              <w:rPr>
                <w:sz w:val="22"/>
              </w:rPr>
              <w:t>Sustitución</w:t>
            </w:r>
            <w:r>
              <w:rPr>
                <w:spacing w:val="-18"/>
                <w:sz w:val="22"/>
              </w:rPr>
              <w:t> </w:t>
            </w:r>
            <w:r>
              <w:rPr>
                <w:sz w:val="22"/>
              </w:rPr>
              <w:t>de</w:t>
            </w:r>
            <w:r>
              <w:rPr>
                <w:spacing w:val="-18"/>
                <w:sz w:val="22"/>
              </w:rPr>
              <w:t> </w:t>
            </w:r>
            <w:r>
              <w:rPr>
                <w:sz w:val="22"/>
              </w:rPr>
              <w:t>una</w:t>
            </w:r>
            <w:r>
              <w:rPr>
                <w:spacing w:val="-19"/>
                <w:sz w:val="22"/>
              </w:rPr>
              <w:t> </w:t>
            </w:r>
            <w:r>
              <w:rPr>
                <w:sz w:val="22"/>
              </w:rPr>
              <w:t>puerta</w:t>
            </w:r>
            <w:r>
              <w:rPr>
                <w:spacing w:val="-18"/>
                <w:sz w:val="22"/>
              </w:rPr>
              <w:t> </w:t>
            </w:r>
            <w:r>
              <w:rPr>
                <w:sz w:val="22"/>
              </w:rPr>
              <w:t>ciega, con cerradura de seguridad y lacada en blanco en el edificio</w:t>
            </w:r>
            <w:r>
              <w:rPr>
                <w:spacing w:val="-14"/>
                <w:sz w:val="22"/>
              </w:rPr>
              <w:t> </w:t>
            </w:r>
            <w:r>
              <w:rPr>
                <w:sz w:val="22"/>
              </w:rPr>
              <w:t>de</w:t>
            </w:r>
            <w:r>
              <w:rPr>
                <w:spacing w:val="-14"/>
                <w:sz w:val="22"/>
              </w:rPr>
              <w:t> </w:t>
            </w:r>
            <w:r>
              <w:rPr>
                <w:sz w:val="22"/>
              </w:rPr>
              <w:t>la</w:t>
            </w:r>
            <w:r>
              <w:rPr>
                <w:spacing w:val="-14"/>
                <w:sz w:val="22"/>
              </w:rPr>
              <w:t> </w:t>
            </w:r>
            <w:r>
              <w:rPr>
                <w:sz w:val="22"/>
              </w:rPr>
              <w:t>Agrupación</w:t>
            </w:r>
            <w:r>
              <w:rPr>
                <w:spacing w:val="-14"/>
                <w:sz w:val="22"/>
              </w:rPr>
              <w:t> </w:t>
            </w:r>
            <w:r>
              <w:rPr>
                <w:sz w:val="22"/>
              </w:rPr>
              <w:t>el</w:t>
            </w:r>
            <w:r>
              <w:rPr>
                <w:spacing w:val="-15"/>
                <w:sz w:val="22"/>
              </w:rPr>
              <w:t> </w:t>
            </w:r>
            <w:r>
              <w:rPr>
                <w:sz w:val="22"/>
              </w:rPr>
              <w:t>Pavón,</w:t>
            </w:r>
            <w:r>
              <w:rPr>
                <w:spacing w:val="-13"/>
                <w:sz w:val="22"/>
              </w:rPr>
              <w:t> </w:t>
            </w:r>
            <w:r>
              <w:rPr>
                <w:sz w:val="22"/>
              </w:rPr>
              <w:t>en</w:t>
            </w:r>
            <w:r>
              <w:rPr>
                <w:spacing w:val="-15"/>
                <w:sz w:val="22"/>
              </w:rPr>
              <w:t> </w:t>
            </w:r>
            <w:r>
              <w:rPr>
                <w:sz w:val="22"/>
              </w:rPr>
              <w:t>Camino</w:t>
            </w:r>
            <w:r>
              <w:rPr>
                <w:spacing w:val="-14"/>
                <w:sz w:val="22"/>
              </w:rPr>
              <w:t> </w:t>
            </w:r>
            <w:r>
              <w:rPr>
                <w:sz w:val="22"/>
              </w:rPr>
              <w:t>Juan</w:t>
            </w:r>
          </w:p>
          <w:p>
            <w:pPr>
              <w:pStyle w:val="TableParagraph"/>
              <w:spacing w:line="256" w:lineRule="exact"/>
              <w:ind w:left="35"/>
              <w:rPr>
                <w:sz w:val="22"/>
              </w:rPr>
            </w:pPr>
            <w:r>
              <w:rPr>
                <w:sz w:val="22"/>
              </w:rPr>
              <w:t>Bello, en Masdache.</w:t>
            </w:r>
          </w:p>
        </w:tc>
        <w:tc>
          <w:tcPr>
            <w:tcW w:w="115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8" w:right="14"/>
              <w:jc w:val="center"/>
              <w:rPr>
                <w:sz w:val="22"/>
              </w:rPr>
            </w:pPr>
            <w:r>
              <w:rPr>
                <w:w w:val="95"/>
                <w:sz w:val="22"/>
              </w:rPr>
              <w:t>01/06/2023</w:t>
            </w:r>
          </w:p>
        </w:tc>
        <w:tc>
          <w:tcPr>
            <w:tcW w:w="1184"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112" w:right="13"/>
              <w:jc w:val="center"/>
              <w:rPr>
                <w:sz w:val="22"/>
              </w:rPr>
            </w:pPr>
            <w:r>
              <w:rPr>
                <w:w w:val="95"/>
                <w:sz w:val="22"/>
              </w:rPr>
              <w:t>06/06/2023</w:t>
            </w:r>
          </w:p>
        </w:tc>
        <w:tc>
          <w:tcPr>
            <w:tcW w:w="100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3"/>
              <w:jc w:val="right"/>
              <w:rPr>
                <w:sz w:val="22"/>
              </w:rPr>
            </w:pPr>
            <w:r>
              <w:rPr>
                <w:sz w:val="22"/>
              </w:rPr>
              <w:t>513,60</w:t>
            </w:r>
          </w:p>
        </w:tc>
        <w:tc>
          <w:tcPr>
            <w:tcW w:w="1969"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JAVIER PEREZ CASTILLO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22"/>
              <w:jc w:val="right"/>
              <w:rPr>
                <w:sz w:val="22"/>
              </w:rPr>
            </w:pPr>
            <w:r>
              <w:rPr>
                <w:w w:val="95"/>
                <w:sz w:val="22"/>
              </w:rPr>
              <w:t>23/5672L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85" w:type="dxa"/>
          </w:tcPr>
          <w:p>
            <w:pPr>
              <w:pStyle w:val="TableParagraph"/>
              <w:spacing w:before="2"/>
              <w:rPr>
                <w:rFonts w:ascii="Times New Roman"/>
                <w:sz w:val="24"/>
              </w:rPr>
            </w:pPr>
          </w:p>
          <w:p>
            <w:pPr>
              <w:pStyle w:val="TableParagraph"/>
              <w:spacing w:line="300" w:lineRule="atLeast"/>
              <w:ind w:left="35" w:right="231"/>
              <w:rPr>
                <w:sz w:val="22"/>
              </w:rPr>
            </w:pPr>
            <w:r>
              <w:rPr>
                <w:sz w:val="22"/>
              </w:rPr>
              <w:t>(23/5672L-</w:t>
            </w:r>
            <w:r>
              <w:rPr>
                <w:spacing w:val="-18"/>
                <w:sz w:val="22"/>
              </w:rPr>
              <w:t> </w:t>
            </w:r>
            <w:r>
              <w:rPr>
                <w:sz w:val="22"/>
              </w:rPr>
              <w:t>REF</w:t>
            </w:r>
            <w:r>
              <w:rPr>
                <w:spacing w:val="-18"/>
                <w:sz w:val="22"/>
              </w:rPr>
              <w:t> </w:t>
            </w:r>
            <w:r>
              <w:rPr>
                <w:sz w:val="22"/>
              </w:rPr>
              <w:t>1233)</w:t>
            </w:r>
            <w:r>
              <w:rPr>
                <w:spacing w:val="-20"/>
                <w:sz w:val="22"/>
              </w:rPr>
              <w:t> </w:t>
            </w:r>
            <w:r>
              <w:rPr>
                <w:sz w:val="22"/>
              </w:rPr>
              <w:t>Adquisición</w:t>
            </w:r>
            <w:r>
              <w:rPr>
                <w:spacing w:val="-19"/>
                <w:sz w:val="22"/>
              </w:rPr>
              <w:t> </w:t>
            </w:r>
            <w:r>
              <w:rPr>
                <w:sz w:val="22"/>
              </w:rPr>
              <w:t>de</w:t>
            </w:r>
            <w:r>
              <w:rPr>
                <w:spacing w:val="-19"/>
                <w:sz w:val="22"/>
              </w:rPr>
              <w:t> </w:t>
            </w:r>
            <w:r>
              <w:rPr>
                <w:sz w:val="22"/>
              </w:rPr>
              <w:t>dos</w:t>
            </w:r>
            <w:r>
              <w:rPr>
                <w:spacing w:val="-18"/>
                <w:sz w:val="22"/>
              </w:rPr>
              <w:t> </w:t>
            </w:r>
            <w:r>
              <w:rPr>
                <w:sz w:val="22"/>
              </w:rPr>
              <w:t>hammerite liso</w:t>
            </w:r>
            <w:r>
              <w:rPr>
                <w:spacing w:val="-12"/>
                <w:sz w:val="22"/>
              </w:rPr>
              <w:t> </w:t>
            </w:r>
            <w:r>
              <w:rPr>
                <w:sz w:val="22"/>
              </w:rPr>
              <w:t>verde</w:t>
            </w:r>
            <w:r>
              <w:rPr>
                <w:spacing w:val="-13"/>
                <w:sz w:val="22"/>
              </w:rPr>
              <w:t> </w:t>
            </w:r>
            <w:r>
              <w:rPr>
                <w:sz w:val="22"/>
              </w:rPr>
              <w:t>para</w:t>
            </w:r>
            <w:r>
              <w:rPr>
                <w:spacing w:val="-13"/>
                <w:sz w:val="22"/>
              </w:rPr>
              <w:t> </w:t>
            </w:r>
            <w:r>
              <w:rPr>
                <w:sz w:val="22"/>
              </w:rPr>
              <w:t>acopio</w:t>
            </w:r>
            <w:r>
              <w:rPr>
                <w:spacing w:val="-11"/>
                <w:sz w:val="22"/>
              </w:rPr>
              <w:t> </w:t>
            </w:r>
            <w:r>
              <w:rPr>
                <w:sz w:val="22"/>
              </w:rPr>
              <w:t>en</w:t>
            </w:r>
            <w:r>
              <w:rPr>
                <w:spacing w:val="-13"/>
                <w:sz w:val="22"/>
              </w:rPr>
              <w:t> </w:t>
            </w:r>
            <w:r>
              <w:rPr>
                <w:sz w:val="22"/>
              </w:rPr>
              <w:t>las</w:t>
            </w:r>
            <w:r>
              <w:rPr>
                <w:spacing w:val="-12"/>
                <w:sz w:val="22"/>
              </w:rPr>
              <w:t> </w:t>
            </w:r>
            <w:r>
              <w:rPr>
                <w:sz w:val="22"/>
              </w:rPr>
              <w:t>Naves</w:t>
            </w:r>
            <w:r>
              <w:rPr>
                <w:spacing w:val="-12"/>
                <w:sz w:val="22"/>
              </w:rPr>
              <w:t> </w:t>
            </w:r>
            <w:r>
              <w:rPr>
                <w:sz w:val="22"/>
              </w:rPr>
              <w:t>Municipales.</w:t>
            </w:r>
          </w:p>
        </w:tc>
        <w:tc>
          <w:tcPr>
            <w:tcW w:w="115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8" w:right="14"/>
              <w:jc w:val="center"/>
              <w:rPr>
                <w:sz w:val="22"/>
              </w:rPr>
            </w:pPr>
            <w:r>
              <w:rPr>
                <w:w w:val="95"/>
                <w:sz w:val="22"/>
              </w:rPr>
              <w:t>01/06/2023</w:t>
            </w:r>
          </w:p>
        </w:tc>
        <w:tc>
          <w:tcPr>
            <w:tcW w:w="1184"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112" w:right="13"/>
              <w:jc w:val="center"/>
              <w:rPr>
                <w:sz w:val="22"/>
              </w:rPr>
            </w:pPr>
            <w:r>
              <w:rPr>
                <w:w w:val="95"/>
                <w:sz w:val="22"/>
              </w:rPr>
              <w:t>05/06/2023</w:t>
            </w:r>
          </w:p>
        </w:tc>
        <w:tc>
          <w:tcPr>
            <w:tcW w:w="100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3"/>
              <w:jc w:val="right"/>
              <w:rPr>
                <w:sz w:val="22"/>
              </w:rPr>
            </w:pPr>
            <w:r>
              <w:rPr>
                <w:sz w:val="22"/>
              </w:rPr>
              <w:t>278,46</w:t>
            </w:r>
          </w:p>
        </w:tc>
        <w:tc>
          <w:tcPr>
            <w:tcW w:w="196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18" w:right="19"/>
              <w:jc w:val="center"/>
              <w:rPr>
                <w:sz w:val="22"/>
              </w:rPr>
            </w:pPr>
            <w:r>
              <w:rPr>
                <w:sz w:val="22"/>
              </w:rPr>
              <w:t>FERRETERIA TIAS,S.L.</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right="108"/>
              <w:jc w:val="right"/>
              <w:rPr>
                <w:sz w:val="22"/>
              </w:rPr>
            </w:pPr>
            <w:r>
              <w:rPr>
                <w:w w:val="95"/>
                <w:sz w:val="22"/>
              </w:rPr>
              <w:t>23/5720K</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85" w:type="dxa"/>
          </w:tcPr>
          <w:p>
            <w:pPr>
              <w:pStyle w:val="TableParagraph"/>
              <w:spacing w:before="6"/>
              <w:ind w:left="35"/>
              <w:rPr>
                <w:sz w:val="22"/>
              </w:rPr>
            </w:pPr>
            <w:r>
              <w:rPr>
                <w:sz w:val="22"/>
              </w:rPr>
              <w:t>(23/5720K- REF 1232) Compra de batería para el</w:t>
            </w:r>
          </w:p>
          <w:p>
            <w:pPr>
              <w:pStyle w:val="TableParagraph"/>
              <w:spacing w:line="256" w:lineRule="exact" w:before="35"/>
              <w:ind w:left="35"/>
              <w:rPr>
                <w:sz w:val="22"/>
              </w:rPr>
            </w:pPr>
            <w:r>
              <w:rPr>
                <w:sz w:val="22"/>
              </w:rPr>
              <w:t>vehículo municipal con matrícula 8629HPY.</w:t>
            </w:r>
          </w:p>
        </w:tc>
        <w:tc>
          <w:tcPr>
            <w:tcW w:w="1151" w:type="dxa"/>
            <w:tcBorders>
              <w:top w:val="nil"/>
              <w:bottom w:val="nil"/>
              <w:right w:val="nil"/>
            </w:tcBorders>
          </w:tcPr>
          <w:p>
            <w:pPr>
              <w:pStyle w:val="TableParagraph"/>
              <w:spacing w:before="10"/>
              <w:rPr>
                <w:rFonts w:ascii="Times New Roman"/>
                <w:sz w:val="26"/>
              </w:rPr>
            </w:pPr>
          </w:p>
          <w:p>
            <w:pPr>
              <w:pStyle w:val="TableParagraph"/>
              <w:spacing w:line="256" w:lineRule="exact"/>
              <w:ind w:left="78" w:right="14"/>
              <w:jc w:val="center"/>
              <w:rPr>
                <w:sz w:val="22"/>
              </w:rPr>
            </w:pPr>
            <w:r>
              <w:rPr>
                <w:w w:val="95"/>
                <w:sz w:val="22"/>
              </w:rPr>
              <w:t>01/06/2023</w:t>
            </w:r>
          </w:p>
        </w:tc>
        <w:tc>
          <w:tcPr>
            <w:tcW w:w="1184" w:type="dxa"/>
            <w:tcBorders>
              <w:top w:val="nil"/>
              <w:left w:val="nil"/>
              <w:bottom w:val="nil"/>
            </w:tcBorders>
          </w:tcPr>
          <w:p>
            <w:pPr>
              <w:pStyle w:val="TableParagraph"/>
              <w:spacing w:before="10"/>
              <w:rPr>
                <w:rFonts w:ascii="Times New Roman"/>
                <w:sz w:val="26"/>
              </w:rPr>
            </w:pPr>
          </w:p>
          <w:p>
            <w:pPr>
              <w:pStyle w:val="TableParagraph"/>
              <w:spacing w:line="256" w:lineRule="exact"/>
              <w:ind w:left="112" w:right="13"/>
              <w:jc w:val="center"/>
              <w:rPr>
                <w:sz w:val="22"/>
              </w:rPr>
            </w:pPr>
            <w:r>
              <w:rPr>
                <w:w w:val="95"/>
                <w:sz w:val="22"/>
              </w:rPr>
              <w:t>02/06/2023</w:t>
            </w:r>
          </w:p>
        </w:tc>
        <w:tc>
          <w:tcPr>
            <w:tcW w:w="1007" w:type="dxa"/>
          </w:tcPr>
          <w:p>
            <w:pPr>
              <w:pStyle w:val="TableParagraph"/>
              <w:spacing w:before="10"/>
              <w:rPr>
                <w:rFonts w:ascii="Times New Roman"/>
                <w:sz w:val="26"/>
              </w:rPr>
            </w:pPr>
          </w:p>
          <w:p>
            <w:pPr>
              <w:pStyle w:val="TableParagraph"/>
              <w:spacing w:line="256" w:lineRule="exact"/>
              <w:ind w:right="13"/>
              <w:jc w:val="right"/>
              <w:rPr>
                <w:sz w:val="22"/>
              </w:rPr>
            </w:pPr>
            <w:r>
              <w:rPr>
                <w:sz w:val="22"/>
              </w:rPr>
              <w:t>53,55</w:t>
            </w:r>
          </w:p>
        </w:tc>
        <w:tc>
          <w:tcPr>
            <w:tcW w:w="1969" w:type="dxa"/>
          </w:tcPr>
          <w:p>
            <w:pPr>
              <w:pStyle w:val="TableParagraph"/>
              <w:spacing w:before="6"/>
              <w:ind w:left="35"/>
              <w:rPr>
                <w:sz w:val="22"/>
              </w:rPr>
            </w:pPr>
            <w:r>
              <w:rPr>
                <w:sz w:val="22"/>
              </w:rPr>
              <w:t>SAUL ARIOC</w:t>
            </w:r>
          </w:p>
          <w:p>
            <w:pPr>
              <w:pStyle w:val="TableParagraph"/>
              <w:spacing w:line="256" w:lineRule="exact" w:before="35"/>
              <w:ind w:left="35"/>
              <w:rPr>
                <w:sz w:val="22"/>
              </w:rPr>
            </w:pPr>
            <w:r>
              <w:rPr>
                <w:sz w:val="22"/>
              </w:rPr>
              <w:t>FIGUEROA</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81"/>
              <w:jc w:val="right"/>
              <w:rPr>
                <w:sz w:val="22"/>
              </w:rPr>
            </w:pPr>
            <w:r>
              <w:rPr>
                <w:w w:val="95"/>
                <w:sz w:val="22"/>
              </w:rPr>
              <w:t>23/5680G</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before="1"/>
              <w:ind w:left="35"/>
              <w:rPr>
                <w:sz w:val="22"/>
              </w:rPr>
            </w:pPr>
            <w:r>
              <w:rPr>
                <w:sz w:val="22"/>
              </w:rPr>
              <w:t>Adjudicación Directa</w:t>
            </w:r>
          </w:p>
        </w:tc>
        <w:tc>
          <w:tcPr>
            <w:tcW w:w="4885" w:type="dxa"/>
          </w:tcPr>
          <w:p>
            <w:pPr>
              <w:pStyle w:val="TableParagraph"/>
              <w:spacing w:before="6"/>
              <w:ind w:left="35"/>
              <w:rPr>
                <w:sz w:val="22"/>
              </w:rPr>
            </w:pPr>
            <w:r>
              <w:rPr>
                <w:sz w:val="22"/>
              </w:rPr>
              <w:t>(23/5680G- REF 1229) Gasto de reparación de la</w:t>
            </w:r>
          </w:p>
          <w:p>
            <w:pPr>
              <w:pStyle w:val="TableParagraph"/>
              <w:spacing w:line="300" w:lineRule="atLeast" w:before="4"/>
              <w:ind w:left="35" w:right="163"/>
              <w:rPr>
                <w:sz w:val="22"/>
              </w:rPr>
            </w:pPr>
            <w:r>
              <w:rPr>
                <w:sz w:val="22"/>
              </w:rPr>
              <w:t>motocicleta 5366LCT del departamento de la Policía Local. Revisión.</w:t>
            </w:r>
          </w:p>
        </w:tc>
        <w:tc>
          <w:tcPr>
            <w:tcW w:w="115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8" w:right="14"/>
              <w:jc w:val="center"/>
              <w:rPr>
                <w:sz w:val="22"/>
              </w:rPr>
            </w:pPr>
            <w:r>
              <w:rPr>
                <w:w w:val="95"/>
                <w:sz w:val="22"/>
              </w:rPr>
              <w:t>01/06/2023</w:t>
            </w:r>
          </w:p>
        </w:tc>
        <w:tc>
          <w:tcPr>
            <w:tcW w:w="1184"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112" w:right="13"/>
              <w:jc w:val="center"/>
              <w:rPr>
                <w:sz w:val="22"/>
              </w:rPr>
            </w:pPr>
            <w:r>
              <w:rPr>
                <w:w w:val="95"/>
                <w:sz w:val="22"/>
              </w:rPr>
              <w:t>21/06/2023</w:t>
            </w:r>
          </w:p>
        </w:tc>
        <w:tc>
          <w:tcPr>
            <w:tcW w:w="100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3"/>
              <w:jc w:val="right"/>
              <w:rPr>
                <w:sz w:val="22"/>
              </w:rPr>
            </w:pPr>
            <w:r>
              <w:rPr>
                <w:sz w:val="22"/>
              </w:rPr>
              <w:t>49,80</w:t>
            </w:r>
          </w:p>
        </w:tc>
        <w:tc>
          <w:tcPr>
            <w:tcW w:w="1969" w:type="dxa"/>
          </w:tcPr>
          <w:p>
            <w:pPr>
              <w:pStyle w:val="TableParagraph"/>
              <w:spacing w:before="2"/>
              <w:rPr>
                <w:rFonts w:ascii="Times New Roman"/>
                <w:sz w:val="24"/>
              </w:rPr>
            </w:pPr>
          </w:p>
          <w:p>
            <w:pPr>
              <w:pStyle w:val="TableParagraph"/>
              <w:spacing w:line="300" w:lineRule="atLeast" w:before="1"/>
              <w:ind w:left="35"/>
              <w:rPr>
                <w:sz w:val="22"/>
              </w:rPr>
            </w:pPr>
            <w:r>
              <w:rPr>
                <w:sz w:val="22"/>
              </w:rPr>
              <w:t>AURELIA DELGADO CACERES</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64"/>
              <w:jc w:val="right"/>
              <w:rPr>
                <w:sz w:val="22"/>
              </w:rPr>
            </w:pPr>
            <w:r>
              <w:rPr>
                <w:w w:val="95"/>
                <w:sz w:val="22"/>
              </w:rPr>
              <w:t>23/5681M</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85" w:type="dxa"/>
          </w:tcPr>
          <w:p>
            <w:pPr>
              <w:pStyle w:val="TableParagraph"/>
              <w:spacing w:line="271" w:lineRule="auto" w:before="6"/>
              <w:ind w:left="35" w:right="143"/>
              <w:rPr>
                <w:sz w:val="22"/>
              </w:rPr>
            </w:pPr>
            <w:r>
              <w:rPr>
                <w:sz w:val="22"/>
              </w:rPr>
              <w:t>(23/5681M - REF 1228) Gasto de reparación de la motocicleta 5366LCT del Departamento de la Policía</w:t>
            </w:r>
          </w:p>
          <w:p>
            <w:pPr>
              <w:pStyle w:val="TableParagraph"/>
              <w:spacing w:line="256" w:lineRule="exact"/>
              <w:ind w:left="35"/>
              <w:rPr>
                <w:sz w:val="22"/>
              </w:rPr>
            </w:pPr>
            <w:r>
              <w:rPr>
                <w:sz w:val="22"/>
              </w:rPr>
              <w:t>Local. Revisión.</w:t>
            </w:r>
          </w:p>
        </w:tc>
        <w:tc>
          <w:tcPr>
            <w:tcW w:w="115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8" w:right="14"/>
              <w:jc w:val="center"/>
              <w:rPr>
                <w:sz w:val="22"/>
              </w:rPr>
            </w:pPr>
            <w:r>
              <w:rPr>
                <w:w w:val="95"/>
                <w:sz w:val="22"/>
              </w:rPr>
              <w:t>01/06/2023</w:t>
            </w:r>
          </w:p>
        </w:tc>
        <w:tc>
          <w:tcPr>
            <w:tcW w:w="1184"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112" w:right="13"/>
              <w:jc w:val="center"/>
              <w:rPr>
                <w:sz w:val="22"/>
              </w:rPr>
            </w:pPr>
            <w:r>
              <w:rPr>
                <w:w w:val="95"/>
                <w:sz w:val="22"/>
              </w:rPr>
              <w:t>21/06/2023</w:t>
            </w:r>
          </w:p>
        </w:tc>
        <w:tc>
          <w:tcPr>
            <w:tcW w:w="100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3"/>
              <w:jc w:val="right"/>
              <w:rPr>
                <w:sz w:val="22"/>
              </w:rPr>
            </w:pPr>
            <w:r>
              <w:rPr>
                <w:sz w:val="22"/>
              </w:rPr>
              <w:t>70,83</w:t>
            </w:r>
          </w:p>
        </w:tc>
        <w:tc>
          <w:tcPr>
            <w:tcW w:w="1969" w:type="dxa"/>
          </w:tcPr>
          <w:p>
            <w:pPr>
              <w:pStyle w:val="TableParagraph"/>
              <w:spacing w:before="2"/>
              <w:rPr>
                <w:rFonts w:ascii="Times New Roman"/>
                <w:sz w:val="24"/>
              </w:rPr>
            </w:pPr>
          </w:p>
          <w:p>
            <w:pPr>
              <w:pStyle w:val="TableParagraph"/>
              <w:spacing w:line="300" w:lineRule="atLeast"/>
              <w:ind w:left="35"/>
              <w:rPr>
                <w:sz w:val="22"/>
              </w:rPr>
            </w:pPr>
            <w:r>
              <w:rPr>
                <w:sz w:val="22"/>
              </w:rPr>
              <w:t>AURELIA DELGADO CACERES</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14"/>
              <w:jc w:val="right"/>
              <w:rPr>
                <w:sz w:val="22"/>
              </w:rPr>
            </w:pPr>
            <w:r>
              <w:rPr>
                <w:w w:val="95"/>
                <w:sz w:val="22"/>
              </w:rPr>
              <w:t>23/5682Y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85" w:type="dxa"/>
          </w:tcPr>
          <w:p>
            <w:pPr>
              <w:pStyle w:val="TableParagraph"/>
              <w:spacing w:line="271" w:lineRule="auto" w:before="6"/>
              <w:ind w:left="35" w:right="390"/>
              <w:rPr>
                <w:sz w:val="22"/>
              </w:rPr>
            </w:pPr>
            <w:r>
              <w:rPr>
                <w:sz w:val="22"/>
              </w:rPr>
              <w:t>(23/5682Y</w:t>
            </w:r>
            <w:r>
              <w:rPr>
                <w:spacing w:val="-16"/>
                <w:sz w:val="22"/>
              </w:rPr>
              <w:t> </w:t>
            </w:r>
            <w:r>
              <w:rPr>
                <w:sz w:val="22"/>
              </w:rPr>
              <w:t>-</w:t>
            </w:r>
            <w:r>
              <w:rPr>
                <w:spacing w:val="-15"/>
                <w:sz w:val="22"/>
              </w:rPr>
              <w:t> </w:t>
            </w:r>
            <w:r>
              <w:rPr>
                <w:sz w:val="22"/>
              </w:rPr>
              <w:t>REF</w:t>
            </w:r>
            <w:r>
              <w:rPr>
                <w:spacing w:val="-14"/>
                <w:sz w:val="22"/>
              </w:rPr>
              <w:t> </w:t>
            </w:r>
            <w:r>
              <w:rPr>
                <w:sz w:val="22"/>
              </w:rPr>
              <w:t>1227)</w:t>
            </w:r>
            <w:r>
              <w:rPr>
                <w:spacing w:val="-17"/>
                <w:sz w:val="22"/>
              </w:rPr>
              <w:t> </w:t>
            </w:r>
            <w:r>
              <w:rPr>
                <w:sz w:val="22"/>
              </w:rPr>
              <w:t>Gasto</w:t>
            </w:r>
            <w:r>
              <w:rPr>
                <w:spacing w:val="-15"/>
                <w:sz w:val="22"/>
              </w:rPr>
              <w:t> </w:t>
            </w:r>
            <w:r>
              <w:rPr>
                <w:sz w:val="22"/>
              </w:rPr>
              <w:t>de</w:t>
            </w:r>
            <w:r>
              <w:rPr>
                <w:spacing w:val="-15"/>
                <w:sz w:val="22"/>
              </w:rPr>
              <w:t> </w:t>
            </w:r>
            <w:r>
              <w:rPr>
                <w:sz w:val="22"/>
              </w:rPr>
              <w:t>seguro</w:t>
            </w:r>
            <w:r>
              <w:rPr>
                <w:spacing w:val="-15"/>
                <w:sz w:val="22"/>
              </w:rPr>
              <w:t> </w:t>
            </w:r>
            <w:r>
              <w:rPr>
                <w:sz w:val="22"/>
              </w:rPr>
              <w:t>de</w:t>
            </w:r>
            <w:r>
              <w:rPr>
                <w:spacing w:val="-15"/>
                <w:sz w:val="22"/>
              </w:rPr>
              <w:t> </w:t>
            </w:r>
            <w:r>
              <w:rPr>
                <w:sz w:val="22"/>
              </w:rPr>
              <w:t>aviación aeronaves dirigidas por control remoto. Póliza 96021600- Identificación nº de serie 4GCCJ5RR0A0BSY, marca MAVIC 2</w:t>
            </w:r>
            <w:r>
              <w:rPr>
                <w:spacing w:val="-28"/>
                <w:sz w:val="22"/>
              </w:rPr>
              <w:t> </w:t>
            </w:r>
            <w:r>
              <w:rPr>
                <w:sz w:val="22"/>
              </w:rPr>
              <w:t>ENTERPRISE</w:t>
            </w:r>
          </w:p>
          <w:p>
            <w:pPr>
              <w:pStyle w:val="TableParagraph"/>
              <w:spacing w:line="256" w:lineRule="exact"/>
              <w:ind w:left="35"/>
              <w:rPr>
                <w:sz w:val="22"/>
              </w:rPr>
            </w:pPr>
            <w:r>
              <w:rPr>
                <w:sz w:val="22"/>
              </w:rPr>
              <w:t>ADVANCE.</w:t>
            </w:r>
          </w:p>
        </w:tc>
        <w:tc>
          <w:tcPr>
            <w:tcW w:w="115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8" w:right="14"/>
              <w:jc w:val="center"/>
              <w:rPr>
                <w:sz w:val="22"/>
              </w:rPr>
            </w:pPr>
            <w:r>
              <w:rPr>
                <w:w w:val="95"/>
                <w:sz w:val="22"/>
              </w:rPr>
              <w:t>01/06/2023</w:t>
            </w:r>
          </w:p>
        </w:tc>
        <w:tc>
          <w:tcPr>
            <w:tcW w:w="1184"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112" w:right="13"/>
              <w:jc w:val="center"/>
              <w:rPr>
                <w:sz w:val="22"/>
              </w:rPr>
            </w:pPr>
            <w:r>
              <w:rPr>
                <w:w w:val="95"/>
                <w:sz w:val="22"/>
              </w:rPr>
              <w:t>01/06/2024</w:t>
            </w:r>
          </w:p>
        </w:tc>
        <w:tc>
          <w:tcPr>
            <w:tcW w:w="100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3"/>
              <w:jc w:val="right"/>
              <w:rPr>
                <w:sz w:val="22"/>
              </w:rPr>
            </w:pPr>
            <w:r>
              <w:rPr>
                <w:sz w:val="22"/>
              </w:rPr>
              <w:t>331,12</w:t>
            </w:r>
          </w:p>
        </w:tc>
        <w:tc>
          <w:tcPr>
            <w:tcW w:w="1969"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CASER GRUPO ASEGURADOR</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17"/>
              <w:jc w:val="right"/>
              <w:rPr>
                <w:sz w:val="22"/>
              </w:rPr>
            </w:pPr>
            <w:r>
              <w:rPr>
                <w:w w:val="95"/>
                <w:sz w:val="22"/>
              </w:rPr>
              <w:t>23/5683F</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85" w:type="dxa"/>
          </w:tcPr>
          <w:p>
            <w:pPr>
              <w:pStyle w:val="TableParagraph"/>
              <w:spacing w:line="271" w:lineRule="auto" w:before="6"/>
              <w:ind w:left="35" w:right="433"/>
              <w:rPr>
                <w:sz w:val="22"/>
              </w:rPr>
            </w:pPr>
            <w:r>
              <w:rPr>
                <w:sz w:val="22"/>
              </w:rPr>
              <w:t>(23/5683F-</w:t>
            </w:r>
            <w:r>
              <w:rPr>
                <w:spacing w:val="-16"/>
                <w:sz w:val="22"/>
              </w:rPr>
              <w:t> </w:t>
            </w:r>
            <w:r>
              <w:rPr>
                <w:sz w:val="22"/>
              </w:rPr>
              <w:t>REF</w:t>
            </w:r>
            <w:r>
              <w:rPr>
                <w:spacing w:val="-15"/>
                <w:sz w:val="22"/>
              </w:rPr>
              <w:t> </w:t>
            </w:r>
            <w:r>
              <w:rPr>
                <w:sz w:val="22"/>
              </w:rPr>
              <w:t>1226)</w:t>
            </w:r>
            <w:r>
              <w:rPr>
                <w:spacing w:val="-16"/>
                <w:sz w:val="22"/>
              </w:rPr>
              <w:t> </w:t>
            </w:r>
            <w:r>
              <w:rPr>
                <w:sz w:val="22"/>
              </w:rPr>
              <w:t>Gasto</w:t>
            </w:r>
            <w:r>
              <w:rPr>
                <w:spacing w:val="-15"/>
                <w:sz w:val="22"/>
              </w:rPr>
              <w:t> </w:t>
            </w:r>
            <w:r>
              <w:rPr>
                <w:sz w:val="22"/>
              </w:rPr>
              <w:t>de</w:t>
            </w:r>
            <w:r>
              <w:rPr>
                <w:spacing w:val="-16"/>
                <w:sz w:val="22"/>
              </w:rPr>
              <w:t> </w:t>
            </w:r>
            <w:r>
              <w:rPr>
                <w:sz w:val="22"/>
              </w:rPr>
              <w:t>seguro</w:t>
            </w:r>
            <w:r>
              <w:rPr>
                <w:spacing w:val="-15"/>
                <w:sz w:val="22"/>
              </w:rPr>
              <w:t> </w:t>
            </w:r>
            <w:r>
              <w:rPr>
                <w:sz w:val="22"/>
              </w:rPr>
              <w:t>de</w:t>
            </w:r>
            <w:r>
              <w:rPr>
                <w:spacing w:val="-16"/>
                <w:sz w:val="22"/>
              </w:rPr>
              <w:t> </w:t>
            </w:r>
            <w:r>
              <w:rPr>
                <w:sz w:val="22"/>
              </w:rPr>
              <w:t>aviación aeronaves dirigidas por control remoto. Póliza 96021599- Identificación nº de serie 4GCCJ5RR0A0BT2, marca MAVIC 2</w:t>
            </w:r>
            <w:r>
              <w:rPr>
                <w:spacing w:val="-37"/>
                <w:sz w:val="22"/>
              </w:rPr>
              <w:t> </w:t>
            </w:r>
            <w:r>
              <w:rPr>
                <w:sz w:val="22"/>
              </w:rPr>
              <w:t>ENTERPRISE</w:t>
            </w:r>
          </w:p>
          <w:p>
            <w:pPr>
              <w:pStyle w:val="TableParagraph"/>
              <w:spacing w:line="255" w:lineRule="exact"/>
              <w:ind w:left="35"/>
              <w:rPr>
                <w:sz w:val="22"/>
              </w:rPr>
            </w:pPr>
            <w:r>
              <w:rPr>
                <w:sz w:val="22"/>
              </w:rPr>
              <w:t>ADVANCE.</w:t>
            </w:r>
          </w:p>
        </w:tc>
        <w:tc>
          <w:tcPr>
            <w:tcW w:w="115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8" w:right="14"/>
              <w:jc w:val="center"/>
              <w:rPr>
                <w:sz w:val="22"/>
              </w:rPr>
            </w:pPr>
            <w:r>
              <w:rPr>
                <w:w w:val="95"/>
                <w:sz w:val="22"/>
              </w:rPr>
              <w:t>01/06/2023</w:t>
            </w:r>
          </w:p>
        </w:tc>
        <w:tc>
          <w:tcPr>
            <w:tcW w:w="1184"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112" w:right="13"/>
              <w:jc w:val="center"/>
              <w:rPr>
                <w:sz w:val="22"/>
              </w:rPr>
            </w:pPr>
            <w:r>
              <w:rPr>
                <w:w w:val="95"/>
                <w:sz w:val="22"/>
              </w:rPr>
              <w:t>01/06/2024</w:t>
            </w:r>
          </w:p>
        </w:tc>
        <w:tc>
          <w:tcPr>
            <w:tcW w:w="100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3"/>
              <w:jc w:val="right"/>
              <w:rPr>
                <w:sz w:val="22"/>
              </w:rPr>
            </w:pPr>
            <w:r>
              <w:rPr>
                <w:sz w:val="22"/>
              </w:rPr>
              <w:t>331,12</w:t>
            </w:r>
          </w:p>
        </w:tc>
        <w:tc>
          <w:tcPr>
            <w:tcW w:w="1969"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CASER GRUPO ASEGURADOR</w:t>
            </w:r>
          </w:p>
        </w:tc>
      </w:tr>
    </w:tbl>
    <w:p>
      <w:pPr>
        <w:spacing w:after="0" w:line="300" w:lineRule="atLeast"/>
        <w:rPr>
          <w:sz w:val="22"/>
        </w:rPr>
        <w:sectPr>
          <w:headerReference w:type="default" r:id="rId5"/>
          <w:footerReference w:type="default" r:id="rId6"/>
          <w:type w:val="continuous"/>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659264">
            <wp:simplePos x="0" y="0"/>
            <wp:positionH relativeFrom="page">
              <wp:posOffset>1264119</wp:posOffset>
            </wp:positionH>
            <wp:positionV relativeFrom="page">
              <wp:posOffset>962685</wp:posOffset>
            </wp:positionV>
            <wp:extent cx="11227" cy="5786437"/>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4991232">
            <wp:simplePos x="0" y="0"/>
            <wp:positionH relativeFrom="page">
              <wp:posOffset>2746629</wp:posOffset>
            </wp:positionH>
            <wp:positionV relativeFrom="page">
              <wp:posOffset>973988</wp:posOffset>
            </wp:positionV>
            <wp:extent cx="11230" cy="5776912"/>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4992256">
            <wp:simplePos x="0" y="0"/>
            <wp:positionH relativeFrom="page">
              <wp:posOffset>8264397</wp:posOffset>
            </wp:positionH>
            <wp:positionV relativeFrom="page">
              <wp:posOffset>962685</wp:posOffset>
            </wp:positionV>
            <wp:extent cx="11227" cy="5786437"/>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23/5634G</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(23/5634G-</w:t>
            </w:r>
            <w:r>
              <w:rPr>
                <w:spacing w:val="-16"/>
                <w:sz w:val="22"/>
              </w:rPr>
              <w:t> </w:t>
            </w:r>
            <w:r>
              <w:rPr>
                <w:sz w:val="22"/>
              </w:rPr>
              <w:t>REF</w:t>
            </w:r>
            <w:r>
              <w:rPr>
                <w:spacing w:val="-16"/>
                <w:sz w:val="22"/>
              </w:rPr>
              <w:t> </w:t>
            </w:r>
            <w:r>
              <w:rPr>
                <w:sz w:val="22"/>
              </w:rPr>
              <w:t>1225</w:t>
            </w:r>
            <w:r>
              <w:rPr>
                <w:spacing w:val="-17"/>
                <w:sz w:val="22"/>
              </w:rPr>
              <w:t> </w:t>
            </w:r>
            <w:r>
              <w:rPr>
                <w:sz w:val="22"/>
              </w:rPr>
              <w:t>)</w:t>
            </w:r>
            <w:r>
              <w:rPr>
                <w:spacing w:val="-17"/>
                <w:sz w:val="22"/>
              </w:rPr>
              <w:t> </w:t>
            </w:r>
            <w:r>
              <w:rPr>
                <w:sz w:val="22"/>
              </w:rPr>
              <w:t>PFAE</w:t>
            </w:r>
            <w:r>
              <w:rPr>
                <w:spacing w:val="-18"/>
                <w:sz w:val="22"/>
              </w:rPr>
              <w:t> </w:t>
            </w:r>
            <w:r>
              <w:rPr>
                <w:sz w:val="22"/>
              </w:rPr>
              <w:t>Por</w:t>
            </w:r>
            <w:r>
              <w:rPr>
                <w:spacing w:val="-16"/>
                <w:sz w:val="22"/>
              </w:rPr>
              <w:t> </w:t>
            </w:r>
            <w:r>
              <w:rPr>
                <w:sz w:val="22"/>
              </w:rPr>
              <w:t>Un</w:t>
            </w:r>
            <w:r>
              <w:rPr>
                <w:spacing w:val="-16"/>
                <w:sz w:val="22"/>
              </w:rPr>
              <w:t> </w:t>
            </w:r>
            <w:r>
              <w:rPr>
                <w:sz w:val="22"/>
              </w:rPr>
              <w:t>Pueblo</w:t>
            </w:r>
            <w:r>
              <w:rPr>
                <w:spacing w:val="-16"/>
                <w:sz w:val="22"/>
              </w:rPr>
              <w:t> </w:t>
            </w:r>
            <w:r>
              <w:rPr>
                <w:sz w:val="22"/>
              </w:rPr>
              <w:t>Más</w:t>
            </w:r>
            <w:r>
              <w:rPr>
                <w:spacing w:val="-16"/>
                <w:sz w:val="22"/>
              </w:rPr>
              <w:t> </w:t>
            </w:r>
            <w:r>
              <w:rPr>
                <w:sz w:val="22"/>
              </w:rPr>
              <w:t>Limpio</w:t>
            </w:r>
          </w:p>
          <w:p>
            <w:pPr>
              <w:pStyle w:val="TableParagraph"/>
              <w:spacing w:line="300" w:lineRule="atLeast" w:before="3"/>
              <w:ind w:left="35" w:right="925"/>
              <w:rPr>
                <w:sz w:val="22"/>
              </w:rPr>
            </w:pPr>
            <w:r>
              <w:rPr>
                <w:sz w:val="22"/>
              </w:rPr>
              <w:t>-</w:t>
            </w:r>
            <w:r>
              <w:rPr>
                <w:spacing w:val="-16"/>
                <w:sz w:val="22"/>
              </w:rPr>
              <w:t> </w:t>
            </w:r>
            <w:r>
              <w:rPr>
                <w:sz w:val="22"/>
              </w:rPr>
              <w:t>servicio</w:t>
            </w:r>
            <w:r>
              <w:rPr>
                <w:spacing w:val="-15"/>
                <w:sz w:val="22"/>
              </w:rPr>
              <w:t> </w:t>
            </w:r>
            <w:r>
              <w:rPr>
                <w:sz w:val="22"/>
              </w:rPr>
              <w:t>de</w:t>
            </w:r>
            <w:r>
              <w:rPr>
                <w:spacing w:val="-15"/>
                <w:sz w:val="22"/>
              </w:rPr>
              <w:t> </w:t>
            </w:r>
            <w:r>
              <w:rPr>
                <w:sz w:val="22"/>
              </w:rPr>
              <w:t>lavado</w:t>
            </w:r>
            <w:r>
              <w:rPr>
                <w:spacing w:val="-15"/>
                <w:sz w:val="22"/>
              </w:rPr>
              <w:t> </w:t>
            </w:r>
            <w:r>
              <w:rPr>
                <w:sz w:val="22"/>
              </w:rPr>
              <w:t>de</w:t>
            </w:r>
            <w:r>
              <w:rPr>
                <w:spacing w:val="-16"/>
                <w:sz w:val="22"/>
              </w:rPr>
              <w:t> </w:t>
            </w:r>
            <w:r>
              <w:rPr>
                <w:sz w:val="22"/>
              </w:rPr>
              <w:t>256</w:t>
            </w:r>
            <w:r>
              <w:rPr>
                <w:spacing w:val="-17"/>
                <w:sz w:val="22"/>
              </w:rPr>
              <w:t> </w:t>
            </w:r>
            <w:r>
              <w:rPr>
                <w:sz w:val="22"/>
              </w:rPr>
              <w:t>ud</w:t>
            </w:r>
            <w:r>
              <w:rPr>
                <w:spacing w:val="-15"/>
                <w:sz w:val="22"/>
              </w:rPr>
              <w:t> </w:t>
            </w:r>
            <w:r>
              <w:rPr>
                <w:sz w:val="22"/>
              </w:rPr>
              <w:t>de</w:t>
            </w:r>
            <w:r>
              <w:rPr>
                <w:spacing w:val="-16"/>
                <w:sz w:val="22"/>
              </w:rPr>
              <w:t> </w:t>
            </w:r>
            <w:r>
              <w:rPr>
                <w:sz w:val="22"/>
              </w:rPr>
              <w:t>trapos</w:t>
            </w:r>
            <w:r>
              <w:rPr>
                <w:spacing w:val="-15"/>
                <w:sz w:val="22"/>
              </w:rPr>
              <w:t> </w:t>
            </w:r>
            <w:r>
              <w:rPr>
                <w:sz w:val="22"/>
              </w:rPr>
              <w:t>en</w:t>
            </w:r>
            <w:r>
              <w:rPr>
                <w:spacing w:val="-17"/>
                <w:sz w:val="22"/>
              </w:rPr>
              <w:t> </w:t>
            </w:r>
            <w:r>
              <w:rPr>
                <w:sz w:val="22"/>
              </w:rPr>
              <w:t>la lavandería</w:t>
            </w:r>
            <w:r>
              <w:rPr>
                <w:spacing w:val="-14"/>
                <w:sz w:val="22"/>
              </w:rPr>
              <w:t> </w:t>
            </w:r>
            <w:r>
              <w:rPr>
                <w:sz w:val="22"/>
              </w:rPr>
              <w:t>para</w:t>
            </w:r>
            <w:r>
              <w:rPr>
                <w:spacing w:val="-13"/>
                <w:sz w:val="22"/>
              </w:rPr>
              <w:t> </w:t>
            </w:r>
            <w:r>
              <w:rPr>
                <w:sz w:val="22"/>
              </w:rPr>
              <w:t>el</w:t>
            </w:r>
            <w:r>
              <w:rPr>
                <w:spacing w:val="-14"/>
                <w:sz w:val="22"/>
              </w:rPr>
              <w:t> </w:t>
            </w:r>
            <w:r>
              <w:rPr>
                <w:sz w:val="22"/>
              </w:rPr>
              <w:t>desarrollo</w:t>
            </w:r>
            <w:r>
              <w:rPr>
                <w:spacing w:val="-12"/>
                <w:sz w:val="22"/>
              </w:rPr>
              <w:t> </w:t>
            </w:r>
            <w:r>
              <w:rPr>
                <w:sz w:val="22"/>
              </w:rPr>
              <w:t>del</w:t>
            </w:r>
            <w:r>
              <w:rPr>
                <w:spacing w:val="-14"/>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01/07/2023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71,68</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1"/>
              <w:rPr>
                <w:sz w:val="22"/>
              </w:rPr>
            </w:pPr>
            <w:r>
              <w:rPr>
                <w:sz w:val="22"/>
              </w:rPr>
              <w:t>ADRIANA Y EVA, 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23/5626L</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1"/>
              <w:rPr>
                <w:rFonts w:ascii="Times New Roman"/>
                <w:sz w:val="26"/>
              </w:rPr>
            </w:pPr>
          </w:p>
          <w:p>
            <w:pPr>
              <w:pStyle w:val="TableParagraph"/>
              <w:spacing w:line="271" w:lineRule="auto"/>
              <w:ind w:left="35" w:right="9"/>
              <w:rPr>
                <w:sz w:val="22"/>
              </w:rPr>
            </w:pPr>
            <w:r>
              <w:rPr>
                <w:sz w:val="22"/>
              </w:rPr>
              <w:t>823/5626L-</w:t>
            </w:r>
            <w:r>
              <w:rPr>
                <w:spacing w:val="-11"/>
                <w:sz w:val="22"/>
              </w:rPr>
              <w:t> </w:t>
            </w:r>
            <w:r>
              <w:rPr>
                <w:sz w:val="22"/>
              </w:rPr>
              <w:t>REF</w:t>
            </w:r>
            <w:r>
              <w:rPr>
                <w:spacing w:val="-11"/>
                <w:sz w:val="22"/>
              </w:rPr>
              <w:t> </w:t>
            </w:r>
            <w:r>
              <w:rPr>
                <w:sz w:val="22"/>
              </w:rPr>
              <w:t>1224)</w:t>
            </w:r>
            <w:r>
              <w:rPr>
                <w:spacing w:val="-12"/>
                <w:sz w:val="22"/>
              </w:rPr>
              <w:t> </w:t>
            </w:r>
            <w:r>
              <w:rPr>
                <w:sz w:val="22"/>
              </w:rPr>
              <w:t>Adquisición</w:t>
            </w:r>
            <w:r>
              <w:rPr>
                <w:spacing w:val="-12"/>
                <w:sz w:val="22"/>
              </w:rPr>
              <w:t> </w:t>
            </w:r>
            <w:r>
              <w:rPr>
                <w:sz w:val="22"/>
              </w:rPr>
              <w:t>de</w:t>
            </w:r>
            <w:r>
              <w:rPr>
                <w:spacing w:val="-12"/>
                <w:sz w:val="22"/>
              </w:rPr>
              <w:t> </w:t>
            </w:r>
            <w:r>
              <w:rPr>
                <w:sz w:val="22"/>
              </w:rPr>
              <w:t>6</w:t>
            </w:r>
            <w:r>
              <w:rPr>
                <w:spacing w:val="-12"/>
                <w:sz w:val="22"/>
              </w:rPr>
              <w:t> </w:t>
            </w:r>
            <w:r>
              <w:rPr>
                <w:sz w:val="22"/>
              </w:rPr>
              <w:t>cubos</w:t>
            </w:r>
            <w:r>
              <w:rPr>
                <w:spacing w:val="-10"/>
                <w:sz w:val="22"/>
              </w:rPr>
              <w:t> </w:t>
            </w:r>
            <w:r>
              <w:rPr>
                <w:sz w:val="22"/>
              </w:rPr>
              <w:t>de</w:t>
            </w:r>
            <w:r>
              <w:rPr>
                <w:spacing w:val="-12"/>
                <w:sz w:val="22"/>
              </w:rPr>
              <w:t> </w:t>
            </w:r>
            <w:r>
              <w:rPr>
                <w:sz w:val="22"/>
              </w:rPr>
              <w:t>pedal y</w:t>
            </w:r>
            <w:r>
              <w:rPr>
                <w:spacing w:val="-15"/>
                <w:sz w:val="22"/>
              </w:rPr>
              <w:t> </w:t>
            </w:r>
            <w:r>
              <w:rPr>
                <w:sz w:val="22"/>
              </w:rPr>
              <w:t>2</w:t>
            </w:r>
            <w:r>
              <w:rPr>
                <w:spacing w:val="-14"/>
                <w:sz w:val="22"/>
              </w:rPr>
              <w:t> </w:t>
            </w:r>
            <w:r>
              <w:rPr>
                <w:sz w:val="22"/>
              </w:rPr>
              <w:t>botes</w:t>
            </w:r>
            <w:r>
              <w:rPr>
                <w:spacing w:val="-13"/>
                <w:sz w:val="22"/>
              </w:rPr>
              <w:t> </w:t>
            </w:r>
            <w:r>
              <w:rPr>
                <w:sz w:val="22"/>
              </w:rPr>
              <w:t>de</w:t>
            </w:r>
            <w:r>
              <w:rPr>
                <w:spacing w:val="-14"/>
                <w:sz w:val="22"/>
              </w:rPr>
              <w:t> </w:t>
            </w:r>
            <w:r>
              <w:rPr>
                <w:sz w:val="22"/>
              </w:rPr>
              <w:t>tinte</w:t>
            </w:r>
            <w:r>
              <w:rPr>
                <w:spacing w:val="-14"/>
                <w:sz w:val="22"/>
              </w:rPr>
              <w:t> </w:t>
            </w:r>
            <w:r>
              <w:rPr>
                <w:sz w:val="22"/>
              </w:rPr>
              <w:t>brillante</w:t>
            </w:r>
            <w:r>
              <w:rPr>
                <w:spacing w:val="-14"/>
                <w:sz w:val="22"/>
              </w:rPr>
              <w:t> </w:t>
            </w:r>
            <w:r>
              <w:rPr>
                <w:sz w:val="22"/>
              </w:rPr>
              <w:t>para</w:t>
            </w:r>
            <w:r>
              <w:rPr>
                <w:spacing w:val="-14"/>
                <w:sz w:val="22"/>
              </w:rPr>
              <w:t> </w:t>
            </w:r>
            <w:r>
              <w:rPr>
                <w:sz w:val="22"/>
              </w:rPr>
              <w:t>su</w:t>
            </w:r>
            <w:r>
              <w:rPr>
                <w:spacing w:val="-15"/>
                <w:sz w:val="22"/>
              </w:rPr>
              <w:t> </w:t>
            </w:r>
            <w:r>
              <w:rPr>
                <w:sz w:val="22"/>
              </w:rPr>
              <w:t>utilización</w:t>
            </w:r>
            <w:r>
              <w:rPr>
                <w:spacing w:val="-14"/>
                <w:sz w:val="22"/>
              </w:rPr>
              <w:t> </w:t>
            </w:r>
            <w:r>
              <w:rPr>
                <w:sz w:val="22"/>
              </w:rPr>
              <w:t>en</w:t>
            </w:r>
            <w:r>
              <w:rPr>
                <w:spacing w:val="-15"/>
                <w:sz w:val="22"/>
              </w:rPr>
              <w:t> </w:t>
            </w:r>
            <w:r>
              <w:rPr>
                <w:sz w:val="22"/>
              </w:rPr>
              <w:t>los</w:t>
            </w:r>
          </w:p>
          <w:p>
            <w:pPr>
              <w:pStyle w:val="TableParagraph"/>
              <w:spacing w:line="256" w:lineRule="exact"/>
              <w:ind w:left="35"/>
              <w:rPr>
                <w:sz w:val="22"/>
              </w:rPr>
            </w:pPr>
            <w:r>
              <w:rPr>
                <w:sz w:val="22"/>
              </w:rPr>
              <w:t>baños del Balneario de la Playa Grande.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04/06/2023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293,00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1"/>
              <w:rPr>
                <w:sz w:val="22"/>
              </w:rPr>
            </w:pPr>
            <w:r>
              <w:rPr>
                <w:sz w:val="22"/>
              </w:rPr>
              <w:t>FERRETERIA TIAS,S.L.</w:t>
            </w:r>
          </w:p>
        </w:tc>
      </w:tr>
      <w:tr>
        <w:trPr>
          <w:trHeight w:val="270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257" w:lineRule="exact" w:before="1"/>
              <w:ind w:left="35"/>
              <w:rPr>
                <w:sz w:val="22"/>
              </w:rPr>
            </w:pPr>
            <w:r>
              <w:rPr>
                <w:sz w:val="22"/>
              </w:rPr>
              <w:t>23/5638P</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48"/>
              <w:rPr>
                <w:sz w:val="22"/>
              </w:rPr>
            </w:pPr>
            <w:r>
              <w:rPr>
                <w:sz w:val="22"/>
              </w:rPr>
              <w:t>(23/5638P-</w:t>
            </w:r>
            <w:r>
              <w:rPr>
                <w:spacing w:val="-23"/>
                <w:sz w:val="22"/>
              </w:rPr>
              <w:t> </w:t>
            </w:r>
            <w:r>
              <w:rPr>
                <w:sz w:val="22"/>
              </w:rPr>
              <w:t>REF</w:t>
            </w:r>
            <w:r>
              <w:rPr>
                <w:spacing w:val="-23"/>
                <w:sz w:val="22"/>
              </w:rPr>
              <w:t> </w:t>
            </w:r>
            <w:r>
              <w:rPr>
                <w:sz w:val="22"/>
              </w:rPr>
              <w:t>1223)</w:t>
            </w:r>
            <w:r>
              <w:rPr>
                <w:spacing w:val="-25"/>
                <w:sz w:val="22"/>
              </w:rPr>
              <w:t> </w:t>
            </w:r>
            <w:r>
              <w:rPr>
                <w:sz w:val="22"/>
              </w:rPr>
              <w:t>Trabajos</w:t>
            </w:r>
            <w:r>
              <w:rPr>
                <w:spacing w:val="-23"/>
                <w:sz w:val="22"/>
              </w:rPr>
              <w:t> </w:t>
            </w:r>
            <w:r>
              <w:rPr>
                <w:sz w:val="22"/>
              </w:rPr>
              <w:t>de</w:t>
            </w:r>
            <w:r>
              <w:rPr>
                <w:spacing w:val="-23"/>
                <w:sz w:val="22"/>
              </w:rPr>
              <w:t> </w:t>
            </w:r>
            <w:r>
              <w:rPr>
                <w:sz w:val="22"/>
              </w:rPr>
              <w:t>mantenimiento</w:t>
            </w:r>
            <w:r>
              <w:rPr>
                <w:spacing w:val="-23"/>
                <w:sz w:val="22"/>
              </w:rPr>
              <w:t> </w:t>
            </w:r>
            <w:r>
              <w:rPr>
                <w:sz w:val="22"/>
              </w:rPr>
              <w:t>del CEIP La Asomada – Mácher, consistente en la colocación de canal en aluminio para la recogida de agua</w:t>
            </w:r>
            <w:r>
              <w:rPr>
                <w:spacing w:val="-17"/>
                <w:sz w:val="22"/>
              </w:rPr>
              <w:t> </w:t>
            </w:r>
            <w:r>
              <w:rPr>
                <w:sz w:val="22"/>
              </w:rPr>
              <w:t>en</w:t>
            </w:r>
            <w:r>
              <w:rPr>
                <w:spacing w:val="-17"/>
                <w:sz w:val="22"/>
              </w:rPr>
              <w:t> </w:t>
            </w:r>
            <w:r>
              <w:rPr>
                <w:sz w:val="22"/>
              </w:rPr>
              <w:t>cubierta</w:t>
            </w:r>
            <w:r>
              <w:rPr>
                <w:spacing w:val="-16"/>
                <w:sz w:val="22"/>
              </w:rPr>
              <w:t> </w:t>
            </w:r>
            <w:r>
              <w:rPr>
                <w:sz w:val="22"/>
              </w:rPr>
              <w:t>de</w:t>
            </w:r>
            <w:r>
              <w:rPr>
                <w:spacing w:val="-16"/>
                <w:sz w:val="22"/>
              </w:rPr>
              <w:t> </w:t>
            </w:r>
            <w:r>
              <w:rPr>
                <w:sz w:val="22"/>
              </w:rPr>
              <w:t>la</w:t>
            </w:r>
            <w:r>
              <w:rPr>
                <w:spacing w:val="-16"/>
                <w:sz w:val="22"/>
              </w:rPr>
              <w:t> </w:t>
            </w:r>
            <w:r>
              <w:rPr>
                <w:sz w:val="22"/>
              </w:rPr>
              <w:t>pérgola</w:t>
            </w:r>
            <w:r>
              <w:rPr>
                <w:spacing w:val="-17"/>
                <w:sz w:val="22"/>
              </w:rPr>
              <w:t> </w:t>
            </w:r>
            <w:r>
              <w:rPr>
                <w:sz w:val="22"/>
              </w:rPr>
              <w:t>metálica</w:t>
            </w:r>
            <w:r>
              <w:rPr>
                <w:spacing w:val="-16"/>
                <w:sz w:val="22"/>
              </w:rPr>
              <w:t> </w:t>
            </w:r>
            <w:r>
              <w:rPr>
                <w:sz w:val="22"/>
              </w:rPr>
              <w:t>situada</w:t>
            </w:r>
            <w:r>
              <w:rPr>
                <w:spacing w:val="-17"/>
                <w:sz w:val="22"/>
              </w:rPr>
              <w:t> </w:t>
            </w:r>
            <w:r>
              <w:rPr>
                <w:sz w:val="22"/>
              </w:rPr>
              <w:t>en</w:t>
            </w:r>
            <w:r>
              <w:rPr>
                <w:spacing w:val="-17"/>
                <w:sz w:val="22"/>
              </w:rPr>
              <w:t> </w:t>
            </w:r>
            <w:r>
              <w:rPr>
                <w:sz w:val="22"/>
              </w:rPr>
              <w:t>el patio</w:t>
            </w:r>
            <w:r>
              <w:rPr>
                <w:spacing w:val="-13"/>
                <w:sz w:val="22"/>
              </w:rPr>
              <w:t> </w:t>
            </w:r>
            <w:r>
              <w:rPr>
                <w:sz w:val="22"/>
              </w:rPr>
              <w:t>infantil,</w:t>
            </w:r>
            <w:r>
              <w:rPr>
                <w:spacing w:val="-13"/>
                <w:sz w:val="22"/>
              </w:rPr>
              <w:t> </w:t>
            </w:r>
            <w:r>
              <w:rPr>
                <w:sz w:val="22"/>
              </w:rPr>
              <w:t>sustitución</w:t>
            </w:r>
            <w:r>
              <w:rPr>
                <w:spacing w:val="-13"/>
                <w:sz w:val="22"/>
              </w:rPr>
              <w:t> </w:t>
            </w:r>
            <w:r>
              <w:rPr>
                <w:sz w:val="22"/>
              </w:rPr>
              <w:t>de</w:t>
            </w:r>
            <w:r>
              <w:rPr>
                <w:spacing w:val="-14"/>
                <w:sz w:val="22"/>
              </w:rPr>
              <w:t> </w:t>
            </w:r>
            <w:r>
              <w:rPr>
                <w:sz w:val="22"/>
              </w:rPr>
              <w:t>gomas,</w:t>
            </w:r>
            <w:r>
              <w:rPr>
                <w:spacing w:val="-12"/>
                <w:sz w:val="22"/>
              </w:rPr>
              <w:t> </w:t>
            </w:r>
            <w:r>
              <w:rPr>
                <w:sz w:val="22"/>
              </w:rPr>
              <w:t>colocar</w:t>
            </w:r>
            <w:r>
              <w:rPr>
                <w:spacing w:val="-14"/>
                <w:sz w:val="22"/>
              </w:rPr>
              <w:t> </w:t>
            </w:r>
            <w:r>
              <w:rPr>
                <w:sz w:val="22"/>
              </w:rPr>
              <w:t>fechillos, reparar cerraduras en nueve puertas de aluminio y colocación</w:t>
            </w:r>
            <w:r>
              <w:rPr>
                <w:spacing w:val="-16"/>
                <w:sz w:val="22"/>
              </w:rPr>
              <w:t> </w:t>
            </w:r>
            <w:r>
              <w:rPr>
                <w:sz w:val="22"/>
              </w:rPr>
              <w:t>de</w:t>
            </w:r>
            <w:r>
              <w:rPr>
                <w:spacing w:val="-15"/>
                <w:sz w:val="22"/>
              </w:rPr>
              <w:t> </w:t>
            </w:r>
            <w:r>
              <w:rPr>
                <w:sz w:val="22"/>
              </w:rPr>
              <w:t>dos</w:t>
            </w:r>
            <w:r>
              <w:rPr>
                <w:spacing w:val="-15"/>
                <w:sz w:val="22"/>
              </w:rPr>
              <w:t> </w:t>
            </w:r>
            <w:r>
              <w:rPr>
                <w:sz w:val="22"/>
              </w:rPr>
              <w:t>brazos</w:t>
            </w:r>
            <w:r>
              <w:rPr>
                <w:spacing w:val="-15"/>
                <w:sz w:val="22"/>
              </w:rPr>
              <w:t> </w:t>
            </w:r>
            <w:r>
              <w:rPr>
                <w:sz w:val="22"/>
              </w:rPr>
              <w:t>retenedores</w:t>
            </w:r>
            <w:r>
              <w:rPr>
                <w:spacing w:val="-14"/>
                <w:sz w:val="22"/>
              </w:rPr>
              <w:t> </w:t>
            </w:r>
            <w:r>
              <w:rPr>
                <w:sz w:val="22"/>
              </w:rPr>
              <w:t>en</w:t>
            </w:r>
            <w:r>
              <w:rPr>
                <w:spacing w:val="-17"/>
                <w:sz w:val="22"/>
              </w:rPr>
              <w:t> </w:t>
            </w:r>
            <w:r>
              <w:rPr>
                <w:sz w:val="22"/>
              </w:rPr>
              <w:t>puerta</w:t>
            </w:r>
            <w:r>
              <w:rPr>
                <w:spacing w:val="-15"/>
                <w:sz w:val="22"/>
              </w:rPr>
              <w:t> </w:t>
            </w:r>
            <w:r>
              <w:rPr>
                <w:sz w:val="22"/>
              </w:rPr>
              <w:t>de</w:t>
            </w:r>
          </w:p>
          <w:p>
            <w:pPr>
              <w:pStyle w:val="TableParagraph"/>
              <w:spacing w:line="255" w:lineRule="exact"/>
              <w:ind w:left="35"/>
              <w:rPr>
                <w:sz w:val="22"/>
              </w:rPr>
            </w:pPr>
            <w:r>
              <w:rPr>
                <w:sz w:val="22"/>
              </w:rPr>
              <w:t>acceso principal y de profesores.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257" w:lineRule="exact" w:before="1"/>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257" w:lineRule="exact" w:before="1"/>
              <w:ind w:left="70" w:right="7"/>
              <w:jc w:val="center"/>
              <w:rPr>
                <w:sz w:val="22"/>
              </w:rPr>
            </w:pPr>
            <w:r>
              <w:rPr>
                <w:w w:val="95"/>
                <w:sz w:val="22"/>
              </w:rPr>
              <w:t>11/06/2023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257" w:lineRule="exact" w:before="1"/>
              <w:ind w:right="17"/>
              <w:jc w:val="right"/>
              <w:rPr>
                <w:sz w:val="22"/>
              </w:rPr>
            </w:pPr>
            <w:r>
              <w:rPr>
                <w:sz w:val="22"/>
              </w:rPr>
              <w:t>4.408,40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ind w:left="31"/>
              <w:rPr>
                <w:sz w:val="22"/>
              </w:rPr>
            </w:pPr>
            <w:r>
              <w:rPr>
                <w:sz w:val="22"/>
              </w:rPr>
              <w:t>GOYRO SERVICIOS Y</w:t>
            </w:r>
          </w:p>
          <w:p>
            <w:pPr>
              <w:pStyle w:val="TableParagraph"/>
              <w:spacing w:line="300" w:lineRule="atLeast" w:before="4"/>
              <w:ind w:left="31" w:right="312"/>
              <w:rPr>
                <w:sz w:val="22"/>
              </w:rPr>
            </w:pPr>
            <w:r>
              <w:rPr>
                <w:w w:val="95"/>
                <w:sz w:val="22"/>
              </w:rPr>
              <w:t>MANTENIMIENTO, </w:t>
            </w:r>
            <w:r>
              <w:rPr>
                <w:sz w:val="22"/>
              </w:rPr>
              <w:t>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w w:val="95"/>
                <w:sz w:val="22"/>
              </w:rPr>
              <w:t>23/5655W</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47"/>
              <w:rPr>
                <w:sz w:val="22"/>
              </w:rPr>
            </w:pPr>
            <w:r>
              <w:rPr>
                <w:sz w:val="22"/>
              </w:rPr>
              <w:t>(23/5655W- REF 1221) Producción de cartelería informativa para duchas, lavapies, puestos de enfermería</w:t>
            </w:r>
            <w:r>
              <w:rPr>
                <w:spacing w:val="-22"/>
                <w:sz w:val="22"/>
              </w:rPr>
              <w:t> </w:t>
            </w:r>
            <w:r>
              <w:rPr>
                <w:sz w:val="22"/>
              </w:rPr>
              <w:t>y</w:t>
            </w:r>
            <w:r>
              <w:rPr>
                <w:spacing w:val="-21"/>
                <w:sz w:val="22"/>
              </w:rPr>
              <w:t> </w:t>
            </w:r>
            <w:r>
              <w:rPr>
                <w:sz w:val="22"/>
              </w:rPr>
              <w:t>solarium</w:t>
            </w:r>
            <w:r>
              <w:rPr>
                <w:spacing w:val="-21"/>
                <w:sz w:val="22"/>
              </w:rPr>
              <w:t> </w:t>
            </w:r>
            <w:r>
              <w:rPr>
                <w:sz w:val="22"/>
              </w:rPr>
              <w:t>de</w:t>
            </w:r>
            <w:r>
              <w:rPr>
                <w:spacing w:val="-21"/>
                <w:sz w:val="22"/>
              </w:rPr>
              <w:t> </w:t>
            </w:r>
            <w:r>
              <w:rPr>
                <w:sz w:val="22"/>
              </w:rPr>
              <w:t>las</w:t>
            </w:r>
            <w:r>
              <w:rPr>
                <w:spacing w:val="-20"/>
                <w:sz w:val="22"/>
              </w:rPr>
              <w:t> </w:t>
            </w:r>
            <w:r>
              <w:rPr>
                <w:sz w:val="22"/>
              </w:rPr>
              <w:t>playas</w:t>
            </w:r>
            <w:r>
              <w:rPr>
                <w:spacing w:val="-20"/>
                <w:sz w:val="22"/>
              </w:rPr>
              <w:t> </w:t>
            </w:r>
            <w:r>
              <w:rPr>
                <w:sz w:val="22"/>
              </w:rPr>
              <w:t>de</w:t>
            </w:r>
            <w:r>
              <w:rPr>
                <w:spacing w:val="-21"/>
                <w:sz w:val="22"/>
              </w:rPr>
              <w:t> </w:t>
            </w:r>
            <w:r>
              <w:rPr>
                <w:sz w:val="22"/>
              </w:rPr>
              <w:t>Puerto</w:t>
            </w:r>
            <w:r>
              <w:rPr>
                <w:spacing w:val="-20"/>
                <w:sz w:val="22"/>
              </w:rPr>
              <w:t> </w:t>
            </w:r>
            <w:r>
              <w:rPr>
                <w:sz w:val="22"/>
              </w:rPr>
              <w:t>del</w:t>
            </w:r>
          </w:p>
          <w:p>
            <w:pPr>
              <w:pStyle w:val="TableParagraph"/>
              <w:spacing w:line="256" w:lineRule="exact"/>
              <w:ind w:left="35"/>
              <w:rPr>
                <w:sz w:val="22"/>
              </w:rPr>
            </w:pP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21/06/2023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2.266,09</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1"/>
              <w:rPr>
                <w:sz w:val="22"/>
              </w:rPr>
            </w:pPr>
            <w:r>
              <w:rPr>
                <w:w w:val="105"/>
                <w:sz w:val="22"/>
              </w:rPr>
              <w:t>OSCAR VALLES GIL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23/5539R</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84"/>
              <w:rPr>
                <w:sz w:val="22"/>
              </w:rPr>
            </w:pPr>
            <w:r>
              <w:rPr>
                <w:sz w:val="22"/>
              </w:rPr>
              <w:t>(23/ 5539R- REF 1217) Compra de dos placas, una de trofeo y otra de reconocimiento, para la escuela de Danza Beatrice Senent, que se llevará a cabo el día 1 de junio, en el pabellón municipal de deportes, con motivo a la clausura de dicha escuela.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0" w:right="7"/>
              <w:jc w:val="center"/>
              <w:rPr>
                <w:sz w:val="22"/>
              </w:rPr>
            </w:pPr>
            <w:r>
              <w:rPr>
                <w:w w:val="95"/>
                <w:sz w:val="22"/>
              </w:rPr>
              <w:t>01/06/2023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7"/>
              <w:jc w:val="right"/>
              <w:rPr>
                <w:sz w:val="22"/>
              </w:rPr>
            </w:pPr>
            <w:r>
              <w:rPr>
                <w:sz w:val="22"/>
              </w:rPr>
              <w:t>45,00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4"/>
              </w:rPr>
            </w:pPr>
          </w:p>
          <w:p>
            <w:pPr>
              <w:pStyle w:val="TableParagraph"/>
              <w:spacing w:line="304" w:lineRule="exact" w:before="1"/>
              <w:ind w:left="31" w:right="566"/>
              <w:rPr>
                <w:sz w:val="22"/>
              </w:rPr>
            </w:pPr>
            <w:r>
              <w:rPr>
                <w:w w:val="95"/>
                <w:sz w:val="22"/>
              </w:rPr>
              <w:t>ANGELA MARIA </w:t>
            </w:r>
            <w:r>
              <w:rPr>
                <w:sz w:val="22"/>
              </w:rPr>
              <w:t>PARRILLA BETANCORT</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23/5602H</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8"/>
              <w:jc w:val="both"/>
              <w:rPr>
                <w:sz w:val="22"/>
              </w:rPr>
            </w:pPr>
            <w:r>
              <w:rPr>
                <w:sz w:val="22"/>
              </w:rPr>
              <w:t>(23/5602H</w:t>
            </w:r>
            <w:r>
              <w:rPr>
                <w:spacing w:val="-17"/>
                <w:sz w:val="22"/>
              </w:rPr>
              <w:t> </w:t>
            </w:r>
            <w:r>
              <w:rPr>
                <w:sz w:val="22"/>
              </w:rPr>
              <w:t>-</w:t>
            </w:r>
            <w:r>
              <w:rPr>
                <w:spacing w:val="-15"/>
                <w:sz w:val="22"/>
              </w:rPr>
              <w:t> </w:t>
            </w:r>
            <w:r>
              <w:rPr>
                <w:sz w:val="22"/>
              </w:rPr>
              <w:t>REF</w:t>
            </w:r>
            <w:r>
              <w:rPr>
                <w:spacing w:val="-15"/>
                <w:sz w:val="22"/>
              </w:rPr>
              <w:t> </w:t>
            </w:r>
            <w:r>
              <w:rPr>
                <w:sz w:val="22"/>
              </w:rPr>
              <w:t>1216)</w:t>
            </w:r>
            <w:r>
              <w:rPr>
                <w:spacing w:val="-16"/>
                <w:sz w:val="22"/>
              </w:rPr>
              <w:t> </w:t>
            </w:r>
            <w:r>
              <w:rPr>
                <w:sz w:val="22"/>
              </w:rPr>
              <w:t>Rotulación</w:t>
            </w:r>
            <w:r>
              <w:rPr>
                <w:spacing w:val="-16"/>
                <w:sz w:val="22"/>
              </w:rPr>
              <w:t> </w:t>
            </w:r>
            <w:r>
              <w:rPr>
                <w:sz w:val="22"/>
              </w:rPr>
              <w:t>de</w:t>
            </w:r>
            <w:r>
              <w:rPr>
                <w:spacing w:val="-15"/>
                <w:sz w:val="22"/>
              </w:rPr>
              <w:t> </w:t>
            </w:r>
            <w:r>
              <w:rPr>
                <w:sz w:val="22"/>
              </w:rPr>
              <w:t>dos</w:t>
            </w:r>
            <w:r>
              <w:rPr>
                <w:spacing w:val="-15"/>
                <w:sz w:val="22"/>
              </w:rPr>
              <w:t> </w:t>
            </w:r>
            <w:r>
              <w:rPr>
                <w:sz w:val="22"/>
              </w:rPr>
              <w:t>tótem</w:t>
            </w:r>
            <w:r>
              <w:rPr>
                <w:spacing w:val="-16"/>
                <w:sz w:val="22"/>
              </w:rPr>
              <w:t> </w:t>
            </w:r>
            <w:r>
              <w:rPr>
                <w:sz w:val="22"/>
              </w:rPr>
              <w:t>a</w:t>
            </w:r>
            <w:r>
              <w:rPr>
                <w:spacing w:val="-16"/>
                <w:sz w:val="22"/>
              </w:rPr>
              <w:t> </w:t>
            </w:r>
            <w:r>
              <w:rPr>
                <w:sz w:val="22"/>
              </w:rPr>
              <w:t>tres caras,</w:t>
            </w:r>
            <w:r>
              <w:rPr>
                <w:spacing w:val="-13"/>
                <w:sz w:val="22"/>
              </w:rPr>
              <w:t> </w:t>
            </w:r>
            <w:r>
              <w:rPr>
                <w:sz w:val="22"/>
              </w:rPr>
              <w:t>con</w:t>
            </w:r>
            <w:r>
              <w:rPr>
                <w:spacing w:val="-13"/>
                <w:sz w:val="22"/>
              </w:rPr>
              <w:t> </w:t>
            </w:r>
            <w:r>
              <w:rPr>
                <w:sz w:val="22"/>
              </w:rPr>
              <w:t>la</w:t>
            </w:r>
            <w:r>
              <w:rPr>
                <w:spacing w:val="-15"/>
                <w:sz w:val="22"/>
              </w:rPr>
              <w:t> </w:t>
            </w:r>
            <w:r>
              <w:rPr>
                <w:sz w:val="22"/>
              </w:rPr>
              <w:t>programación</w:t>
            </w:r>
            <w:r>
              <w:rPr>
                <w:spacing w:val="-13"/>
                <w:sz w:val="22"/>
              </w:rPr>
              <w:t> </w:t>
            </w:r>
            <w:r>
              <w:rPr>
                <w:sz w:val="22"/>
              </w:rPr>
              <w:t>cultural,</w:t>
            </w:r>
            <w:r>
              <w:rPr>
                <w:spacing w:val="-12"/>
                <w:sz w:val="22"/>
              </w:rPr>
              <w:t> </w:t>
            </w:r>
            <w:r>
              <w:rPr>
                <w:sz w:val="22"/>
              </w:rPr>
              <w:t>que</w:t>
            </w:r>
            <w:r>
              <w:rPr>
                <w:spacing w:val="-15"/>
                <w:sz w:val="22"/>
              </w:rPr>
              <w:t> </w:t>
            </w:r>
            <w:r>
              <w:rPr>
                <w:sz w:val="22"/>
              </w:rPr>
              <w:t>se</w:t>
            </w:r>
            <w:r>
              <w:rPr>
                <w:spacing w:val="-13"/>
                <w:sz w:val="22"/>
              </w:rPr>
              <w:t> </w:t>
            </w:r>
            <w:r>
              <w:rPr>
                <w:sz w:val="22"/>
              </w:rPr>
              <w:t>instalarán en</w:t>
            </w:r>
            <w:r>
              <w:rPr>
                <w:spacing w:val="-19"/>
                <w:sz w:val="22"/>
              </w:rPr>
              <w:t> </w:t>
            </w:r>
            <w:r>
              <w:rPr>
                <w:sz w:val="22"/>
              </w:rPr>
              <w:t>la</w:t>
            </w:r>
            <w:r>
              <w:rPr>
                <w:spacing w:val="-18"/>
                <w:sz w:val="22"/>
              </w:rPr>
              <w:t> </w:t>
            </w:r>
            <w:r>
              <w:rPr>
                <w:sz w:val="22"/>
              </w:rPr>
              <w:t>Avenida</w:t>
            </w:r>
            <w:r>
              <w:rPr>
                <w:spacing w:val="-19"/>
                <w:sz w:val="22"/>
              </w:rPr>
              <w:t> </w:t>
            </w:r>
            <w:r>
              <w:rPr>
                <w:sz w:val="22"/>
              </w:rPr>
              <w:t>Central</w:t>
            </w:r>
            <w:r>
              <w:rPr>
                <w:spacing w:val="-17"/>
                <w:sz w:val="22"/>
              </w:rPr>
              <w:t> </w:t>
            </w:r>
            <w:r>
              <w:rPr>
                <w:sz w:val="22"/>
              </w:rPr>
              <w:t>de</w:t>
            </w:r>
            <w:r>
              <w:rPr>
                <w:spacing w:val="-18"/>
                <w:sz w:val="22"/>
              </w:rPr>
              <w:t> </w:t>
            </w:r>
            <w:r>
              <w:rPr>
                <w:sz w:val="22"/>
              </w:rPr>
              <w:t>Tías</w:t>
            </w:r>
            <w:r>
              <w:rPr>
                <w:spacing w:val="-17"/>
                <w:sz w:val="22"/>
              </w:rPr>
              <w:t> </w:t>
            </w:r>
            <w:r>
              <w:rPr>
                <w:sz w:val="22"/>
              </w:rPr>
              <w:t>y</w:t>
            </w:r>
            <w:r>
              <w:rPr>
                <w:spacing w:val="-17"/>
                <w:sz w:val="22"/>
              </w:rPr>
              <w:t> </w:t>
            </w:r>
            <w:r>
              <w:rPr>
                <w:sz w:val="22"/>
              </w:rPr>
              <w:t>en</w:t>
            </w:r>
            <w:r>
              <w:rPr>
                <w:spacing w:val="-19"/>
                <w:sz w:val="22"/>
              </w:rPr>
              <w:t> </w:t>
            </w:r>
            <w:r>
              <w:rPr>
                <w:sz w:val="22"/>
              </w:rPr>
              <w:t>la</w:t>
            </w:r>
            <w:r>
              <w:rPr>
                <w:spacing w:val="-18"/>
                <w:sz w:val="22"/>
              </w:rPr>
              <w:t> </w:t>
            </w:r>
            <w:r>
              <w:rPr>
                <w:sz w:val="22"/>
              </w:rPr>
              <w:t>Plaza</w:t>
            </w:r>
            <w:r>
              <w:rPr>
                <w:spacing w:val="-18"/>
                <w:sz w:val="22"/>
              </w:rPr>
              <w:t> </w:t>
            </w:r>
            <w:r>
              <w:rPr>
                <w:sz w:val="22"/>
              </w:rPr>
              <w:t>del</w:t>
            </w:r>
            <w:r>
              <w:rPr>
                <w:spacing w:val="-19"/>
                <w:sz w:val="22"/>
              </w:rPr>
              <w:t> </w:t>
            </w:r>
            <w:r>
              <w:rPr>
                <w:sz w:val="22"/>
              </w:rPr>
              <w:t>Varadero</w:t>
            </w:r>
          </w:p>
          <w:p>
            <w:pPr>
              <w:pStyle w:val="TableParagraph"/>
              <w:spacing w:line="256" w:lineRule="exact"/>
              <w:ind w:left="35"/>
              <w:jc w:val="both"/>
              <w:rPr>
                <w:sz w:val="22"/>
              </w:rPr>
            </w:pPr>
            <w:r>
              <w:rPr>
                <w:sz w:val="22"/>
              </w:rPr>
              <w:t>de Puerto del 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02/06/2023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280,00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1"/>
              <w:rPr>
                <w:sz w:val="22"/>
              </w:rPr>
            </w:pPr>
            <w:r>
              <w:rPr>
                <w:sz w:val="22"/>
              </w:rPr>
              <w:t>BESTIAL PRINT</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23/5621Z</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26"/>
              <w:rPr>
                <w:sz w:val="22"/>
              </w:rPr>
            </w:pPr>
            <w:r>
              <w:rPr>
                <w:sz w:val="22"/>
              </w:rPr>
              <w:t>(23/5621Z- REF 1212) Fiestas de San Antonio 2023 - redacción</w:t>
            </w:r>
            <w:r>
              <w:rPr>
                <w:spacing w:val="-19"/>
                <w:sz w:val="22"/>
              </w:rPr>
              <w:t> </w:t>
            </w:r>
            <w:r>
              <w:rPr>
                <w:sz w:val="22"/>
              </w:rPr>
              <w:t>de</w:t>
            </w:r>
            <w:r>
              <w:rPr>
                <w:spacing w:val="-19"/>
                <w:sz w:val="22"/>
              </w:rPr>
              <w:t> </w:t>
            </w:r>
            <w:r>
              <w:rPr>
                <w:sz w:val="22"/>
              </w:rPr>
              <w:t>documentación</w:t>
            </w:r>
            <w:r>
              <w:rPr>
                <w:spacing w:val="-19"/>
                <w:sz w:val="22"/>
              </w:rPr>
              <w:t> </w:t>
            </w:r>
            <w:r>
              <w:rPr>
                <w:sz w:val="22"/>
              </w:rPr>
              <w:t>técnica:</w:t>
            </w:r>
            <w:r>
              <w:rPr>
                <w:spacing w:val="-19"/>
                <w:sz w:val="22"/>
              </w:rPr>
              <w:t> </w:t>
            </w:r>
            <w:r>
              <w:rPr>
                <w:sz w:val="22"/>
              </w:rPr>
              <w:t>memoria</w:t>
            </w:r>
            <w:r>
              <w:rPr>
                <w:spacing w:val="-19"/>
                <w:sz w:val="22"/>
              </w:rPr>
              <w:t> </w:t>
            </w:r>
            <w:r>
              <w:rPr>
                <w:sz w:val="22"/>
              </w:rPr>
              <w:t>y</w:t>
            </w:r>
            <w:r>
              <w:rPr>
                <w:spacing w:val="-19"/>
                <w:sz w:val="22"/>
              </w:rPr>
              <w:t> </w:t>
            </w:r>
            <w:r>
              <w:rPr>
                <w:sz w:val="22"/>
              </w:rPr>
              <w:t>plan de seguridad, certificado de seguridad, estudio de impacto</w:t>
            </w:r>
            <w:r>
              <w:rPr>
                <w:spacing w:val="-19"/>
                <w:sz w:val="22"/>
              </w:rPr>
              <w:t> </w:t>
            </w:r>
            <w:r>
              <w:rPr>
                <w:sz w:val="22"/>
              </w:rPr>
              <w:t>y</w:t>
            </w:r>
            <w:r>
              <w:rPr>
                <w:spacing w:val="-19"/>
                <w:sz w:val="22"/>
              </w:rPr>
              <w:t> </w:t>
            </w:r>
            <w:r>
              <w:rPr>
                <w:sz w:val="22"/>
              </w:rPr>
              <w:t>proyecto</w:t>
            </w:r>
            <w:r>
              <w:rPr>
                <w:spacing w:val="-19"/>
                <w:sz w:val="22"/>
              </w:rPr>
              <w:t> </w:t>
            </w:r>
            <w:r>
              <w:rPr>
                <w:sz w:val="22"/>
              </w:rPr>
              <w:t>técnico</w:t>
            </w:r>
            <w:r>
              <w:rPr>
                <w:spacing w:val="-19"/>
                <w:sz w:val="22"/>
              </w:rPr>
              <w:t> </w:t>
            </w:r>
            <w:r>
              <w:rPr>
                <w:sz w:val="22"/>
              </w:rPr>
              <w:t>para</w:t>
            </w:r>
            <w:r>
              <w:rPr>
                <w:spacing w:val="-19"/>
                <w:sz w:val="22"/>
              </w:rPr>
              <w:t> </w:t>
            </w:r>
            <w:r>
              <w:rPr>
                <w:sz w:val="22"/>
              </w:rPr>
              <w:t>actividad</w:t>
            </w:r>
            <w:r>
              <w:rPr>
                <w:spacing w:val="-19"/>
                <w:sz w:val="22"/>
              </w:rPr>
              <w:t> </w:t>
            </w:r>
            <w:r>
              <w:rPr>
                <w:sz w:val="22"/>
              </w:rPr>
              <w:t>temporal.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11/06/2023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2.889,00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55"/>
              <w:rPr>
                <w:sz w:val="22"/>
              </w:rPr>
            </w:pPr>
            <w:r>
              <w:rPr>
                <w:w w:val="105"/>
                <w:sz w:val="22"/>
              </w:rPr>
              <w:t>SICAN GESTIONES Y PROYECTOS,S.L.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23/5594X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Pr>
                <w:sz w:val="22"/>
              </w:rPr>
            </w:pPr>
            <w:r>
              <w:rPr>
                <w:sz w:val="22"/>
              </w:rPr>
              <w:t>(23/5594X- REF 1211) Borrado de marca vial con máquina</w:t>
            </w:r>
            <w:r>
              <w:rPr>
                <w:spacing w:val="-21"/>
                <w:sz w:val="22"/>
              </w:rPr>
              <w:t> </w:t>
            </w:r>
            <w:r>
              <w:rPr>
                <w:sz w:val="22"/>
              </w:rPr>
              <w:t>fresador</w:t>
            </w:r>
            <w:r>
              <w:rPr>
                <w:spacing w:val="-20"/>
                <w:sz w:val="22"/>
              </w:rPr>
              <w:t> </w:t>
            </w:r>
            <w:r>
              <w:rPr>
                <w:sz w:val="22"/>
              </w:rPr>
              <w:t>de</w:t>
            </w:r>
            <w:r>
              <w:rPr>
                <w:spacing w:val="-20"/>
                <w:sz w:val="22"/>
              </w:rPr>
              <w:t> </w:t>
            </w:r>
            <w:r>
              <w:rPr>
                <w:sz w:val="22"/>
              </w:rPr>
              <w:t>ambulancia</w:t>
            </w:r>
            <w:r>
              <w:rPr>
                <w:spacing w:val="-21"/>
                <w:sz w:val="22"/>
              </w:rPr>
              <w:t> </w:t>
            </w:r>
            <w:r>
              <w:rPr>
                <w:sz w:val="22"/>
              </w:rPr>
              <w:t>y</w:t>
            </w:r>
            <w:r>
              <w:rPr>
                <w:spacing w:val="-20"/>
                <w:sz w:val="22"/>
              </w:rPr>
              <w:t> </w:t>
            </w:r>
            <w:r>
              <w:rPr>
                <w:sz w:val="22"/>
              </w:rPr>
              <w:t>sustituirla</w:t>
            </w:r>
            <w:r>
              <w:rPr>
                <w:spacing w:val="-21"/>
                <w:sz w:val="22"/>
              </w:rPr>
              <w:t> </w:t>
            </w:r>
            <w:r>
              <w:rPr>
                <w:sz w:val="22"/>
              </w:rPr>
              <w:t>por</w:t>
            </w:r>
            <w:r>
              <w:rPr>
                <w:spacing w:val="-19"/>
                <w:sz w:val="22"/>
              </w:rPr>
              <w:t> </w:t>
            </w:r>
            <w:r>
              <w:rPr>
                <w:sz w:val="22"/>
              </w:rPr>
              <w:t>señal vertical y pintado de aparcamiento destinado para vehículos</w:t>
            </w:r>
            <w:r>
              <w:rPr>
                <w:spacing w:val="-11"/>
                <w:sz w:val="22"/>
              </w:rPr>
              <w:t> </w:t>
            </w:r>
            <w:r>
              <w:rPr>
                <w:sz w:val="22"/>
              </w:rPr>
              <w:t>de</w:t>
            </w:r>
            <w:r>
              <w:rPr>
                <w:spacing w:val="-11"/>
                <w:sz w:val="22"/>
              </w:rPr>
              <w:t> </w:t>
            </w:r>
            <w:r>
              <w:rPr>
                <w:sz w:val="22"/>
              </w:rPr>
              <w:t>emergencias</w:t>
            </w:r>
            <w:r>
              <w:rPr>
                <w:spacing w:val="-11"/>
                <w:sz w:val="22"/>
              </w:rPr>
              <w:t> </w:t>
            </w:r>
            <w:r>
              <w:rPr>
                <w:sz w:val="22"/>
              </w:rPr>
              <w:t>en</w:t>
            </w:r>
            <w:r>
              <w:rPr>
                <w:spacing w:val="-12"/>
                <w:sz w:val="22"/>
              </w:rPr>
              <w:t> </w:t>
            </w:r>
            <w:r>
              <w:rPr>
                <w:sz w:val="22"/>
              </w:rPr>
              <w:t>Playa</w:t>
            </w:r>
            <w:r>
              <w:rPr>
                <w:spacing w:val="-13"/>
                <w:sz w:val="22"/>
              </w:rPr>
              <w:t> </w:t>
            </w:r>
            <w:r>
              <w:rPr>
                <w:sz w:val="22"/>
              </w:rPr>
              <w:t>Grande.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21/06/2023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490,06</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w w:val="105"/>
                <w:sz w:val="22"/>
              </w:rPr>
              <w:t>PINTURAS Y </w:t>
            </w:r>
            <w:r>
              <w:rPr>
                <w:sz w:val="22"/>
              </w:rPr>
              <w:t>SEÑALIZACIONES </w:t>
            </w:r>
            <w:r>
              <w:rPr>
                <w:w w:val="105"/>
                <w:sz w:val="22"/>
              </w:rPr>
              <w:t>OSCAR, 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23/5562R</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57"/>
              <w:rPr>
                <w:sz w:val="22"/>
              </w:rPr>
            </w:pPr>
            <w:r>
              <w:rPr>
                <w:sz w:val="22"/>
              </w:rPr>
              <w:t>(23/5562R- REF 1208) Canalización del cableado de datos,</w:t>
            </w:r>
            <w:r>
              <w:rPr>
                <w:spacing w:val="-22"/>
                <w:sz w:val="22"/>
              </w:rPr>
              <w:t> </w:t>
            </w:r>
            <w:r>
              <w:rPr>
                <w:sz w:val="22"/>
              </w:rPr>
              <w:t>necesario</w:t>
            </w:r>
            <w:r>
              <w:rPr>
                <w:spacing w:val="-22"/>
                <w:sz w:val="22"/>
              </w:rPr>
              <w:t> </w:t>
            </w:r>
            <w:r>
              <w:rPr>
                <w:sz w:val="22"/>
              </w:rPr>
              <w:t>para</w:t>
            </w:r>
            <w:r>
              <w:rPr>
                <w:spacing w:val="-23"/>
                <w:sz w:val="22"/>
              </w:rPr>
              <w:t> </w:t>
            </w:r>
            <w:r>
              <w:rPr>
                <w:sz w:val="22"/>
              </w:rPr>
              <w:t>el</w:t>
            </w:r>
            <w:r>
              <w:rPr>
                <w:spacing w:val="-23"/>
                <w:sz w:val="22"/>
              </w:rPr>
              <w:t> </w:t>
            </w:r>
            <w:r>
              <w:rPr>
                <w:sz w:val="22"/>
              </w:rPr>
              <w:t>equipo</w:t>
            </w:r>
            <w:r>
              <w:rPr>
                <w:spacing w:val="-22"/>
                <w:sz w:val="22"/>
              </w:rPr>
              <w:t> </w:t>
            </w:r>
            <w:r>
              <w:rPr>
                <w:sz w:val="22"/>
              </w:rPr>
              <w:t>informático</w:t>
            </w:r>
            <w:r>
              <w:rPr>
                <w:spacing w:val="-22"/>
                <w:sz w:val="22"/>
              </w:rPr>
              <w:t> </w:t>
            </w:r>
            <w:r>
              <w:rPr>
                <w:sz w:val="22"/>
              </w:rPr>
              <w:t>encargado de</w:t>
            </w:r>
            <w:r>
              <w:rPr>
                <w:spacing w:val="-22"/>
                <w:sz w:val="22"/>
              </w:rPr>
              <w:t> </w:t>
            </w:r>
            <w:r>
              <w:rPr>
                <w:sz w:val="22"/>
              </w:rPr>
              <w:t>controlar</w:t>
            </w:r>
            <w:r>
              <w:rPr>
                <w:spacing w:val="-22"/>
                <w:sz w:val="22"/>
              </w:rPr>
              <w:t> </w:t>
            </w:r>
            <w:r>
              <w:rPr>
                <w:sz w:val="22"/>
              </w:rPr>
              <w:t>y</w:t>
            </w:r>
            <w:r>
              <w:rPr>
                <w:spacing w:val="-21"/>
                <w:sz w:val="22"/>
              </w:rPr>
              <w:t> </w:t>
            </w:r>
            <w:r>
              <w:rPr>
                <w:sz w:val="22"/>
              </w:rPr>
              <w:t>manejar</w:t>
            </w:r>
            <w:r>
              <w:rPr>
                <w:spacing w:val="-22"/>
                <w:sz w:val="22"/>
              </w:rPr>
              <w:t> </w:t>
            </w:r>
            <w:r>
              <w:rPr>
                <w:sz w:val="22"/>
              </w:rPr>
              <w:t>los</w:t>
            </w:r>
            <w:r>
              <w:rPr>
                <w:spacing w:val="-21"/>
                <w:sz w:val="22"/>
              </w:rPr>
              <w:t> </w:t>
            </w:r>
            <w:r>
              <w:rPr>
                <w:sz w:val="22"/>
              </w:rPr>
              <w:t>sistemas</w:t>
            </w:r>
            <w:r>
              <w:rPr>
                <w:spacing w:val="-21"/>
                <w:sz w:val="22"/>
              </w:rPr>
              <w:t> </w:t>
            </w:r>
            <w:r>
              <w:rPr>
                <w:sz w:val="22"/>
              </w:rPr>
              <w:t>de</w:t>
            </w:r>
            <w:r>
              <w:rPr>
                <w:spacing w:val="-22"/>
                <w:sz w:val="22"/>
              </w:rPr>
              <w:t> </w:t>
            </w:r>
            <w:r>
              <w:rPr>
                <w:sz w:val="22"/>
              </w:rPr>
              <w:t>mantenimiento</w:t>
            </w:r>
          </w:p>
          <w:p>
            <w:pPr>
              <w:pStyle w:val="TableParagraph"/>
              <w:spacing w:line="256" w:lineRule="exact"/>
              <w:ind w:left="35"/>
              <w:rPr>
                <w:sz w:val="22"/>
              </w:rPr>
            </w:pPr>
            <w:r>
              <w:rPr>
                <w:sz w:val="22"/>
              </w:rPr>
              <w:t>de la maquinaria de la piscina municipal.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01/08/2023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363,55</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71" w:lineRule="auto"/>
              <w:ind w:left="31" w:right="312"/>
              <w:rPr>
                <w:sz w:val="22"/>
              </w:rPr>
            </w:pPr>
            <w:r>
              <w:rPr>
                <w:sz w:val="22"/>
              </w:rPr>
              <w:t>SUNTELCO </w:t>
            </w:r>
            <w:r>
              <w:rPr>
                <w:w w:val="105"/>
                <w:sz w:val="22"/>
              </w:rPr>
              <w:t>ENERGIAS</w:t>
            </w:r>
          </w:p>
          <w:p>
            <w:pPr>
              <w:pStyle w:val="TableParagraph"/>
              <w:spacing w:line="256" w:lineRule="exact"/>
              <w:ind w:left="31"/>
              <w:rPr>
                <w:sz w:val="22"/>
              </w:rPr>
            </w:pPr>
            <w:r>
              <w:rPr>
                <w:w w:val="105"/>
                <w:sz w:val="22"/>
              </w:rPr>
              <w:t>RENOVABLES,S.L.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23/5549B</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64"/>
              <w:rPr>
                <w:sz w:val="22"/>
              </w:rPr>
            </w:pPr>
            <w:r>
              <w:rPr>
                <w:sz w:val="22"/>
              </w:rPr>
              <w:t>(23/5549B-</w:t>
            </w:r>
            <w:r>
              <w:rPr>
                <w:spacing w:val="-13"/>
                <w:sz w:val="22"/>
              </w:rPr>
              <w:t> </w:t>
            </w:r>
            <w:r>
              <w:rPr>
                <w:sz w:val="22"/>
              </w:rPr>
              <w:t>REF</w:t>
            </w:r>
            <w:r>
              <w:rPr>
                <w:spacing w:val="-13"/>
                <w:sz w:val="22"/>
              </w:rPr>
              <w:t> </w:t>
            </w:r>
            <w:r>
              <w:rPr>
                <w:sz w:val="22"/>
              </w:rPr>
              <w:t>1206)</w:t>
            </w:r>
            <w:r>
              <w:rPr>
                <w:spacing w:val="-14"/>
                <w:sz w:val="22"/>
              </w:rPr>
              <w:t> </w:t>
            </w:r>
            <w:r>
              <w:rPr>
                <w:sz w:val="22"/>
              </w:rPr>
              <w:t>PFAE</w:t>
            </w:r>
            <w:r>
              <w:rPr>
                <w:spacing w:val="-15"/>
                <w:sz w:val="22"/>
              </w:rPr>
              <w:t> </w:t>
            </w:r>
            <w:r>
              <w:rPr>
                <w:sz w:val="22"/>
              </w:rPr>
              <w:t>Dinamiza</w:t>
            </w:r>
            <w:r>
              <w:rPr>
                <w:spacing w:val="-14"/>
                <w:sz w:val="22"/>
              </w:rPr>
              <w:t> </w:t>
            </w:r>
            <w:r>
              <w:rPr>
                <w:sz w:val="22"/>
              </w:rPr>
              <w:t>Tías</w:t>
            </w:r>
            <w:r>
              <w:rPr>
                <w:spacing w:val="-13"/>
                <w:sz w:val="22"/>
              </w:rPr>
              <w:t> </w:t>
            </w:r>
            <w:r>
              <w:rPr>
                <w:sz w:val="22"/>
              </w:rPr>
              <w:t>-</w:t>
            </w:r>
            <w:r>
              <w:rPr>
                <w:spacing w:val="-13"/>
                <w:sz w:val="22"/>
              </w:rPr>
              <w:t> </w:t>
            </w:r>
            <w:r>
              <w:rPr>
                <w:sz w:val="22"/>
              </w:rPr>
              <w:t>compra</w:t>
            </w:r>
            <w:r>
              <w:rPr>
                <w:spacing w:val="-13"/>
                <w:sz w:val="22"/>
              </w:rPr>
              <w:t> </w:t>
            </w:r>
            <w:r>
              <w:rPr>
                <w:sz w:val="22"/>
              </w:rPr>
              <w:t>de material : juego doble suelo, juego mesa kaleidos, juego</w:t>
            </w:r>
            <w:r>
              <w:rPr>
                <w:spacing w:val="-11"/>
                <w:sz w:val="22"/>
              </w:rPr>
              <w:t> </w:t>
            </w:r>
            <w:r>
              <w:rPr>
                <w:sz w:val="22"/>
              </w:rPr>
              <w:t>culo</w:t>
            </w:r>
            <w:r>
              <w:rPr>
                <w:spacing w:val="-12"/>
                <w:sz w:val="22"/>
              </w:rPr>
              <w:t> </w:t>
            </w:r>
            <w:r>
              <w:rPr>
                <w:sz w:val="22"/>
              </w:rPr>
              <w:t>veo,</w:t>
            </w:r>
            <w:r>
              <w:rPr>
                <w:spacing w:val="-11"/>
                <w:sz w:val="22"/>
              </w:rPr>
              <w:t> </w:t>
            </w:r>
            <w:r>
              <w:rPr>
                <w:sz w:val="22"/>
              </w:rPr>
              <w:t>juego</w:t>
            </w:r>
            <w:r>
              <w:rPr>
                <w:spacing w:val="-11"/>
                <w:sz w:val="22"/>
              </w:rPr>
              <w:t> </w:t>
            </w:r>
            <w:r>
              <w:rPr>
                <w:sz w:val="22"/>
              </w:rPr>
              <w:t>mesa</w:t>
            </w:r>
            <w:r>
              <w:rPr>
                <w:spacing w:val="-13"/>
                <w:sz w:val="22"/>
              </w:rPr>
              <w:t> </w:t>
            </w:r>
            <w:r>
              <w:rPr>
                <w:sz w:val="22"/>
              </w:rPr>
              <w:t>thorw,...</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01/07/2023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260,04</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LIBRERIA PAPELERIA DIAMA 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23/5552Z</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2"/>
              <w:rPr>
                <w:sz w:val="22"/>
              </w:rPr>
            </w:pPr>
            <w:r>
              <w:rPr>
                <w:sz w:val="22"/>
              </w:rPr>
              <w:t>(23/5552Z-</w:t>
            </w:r>
            <w:r>
              <w:rPr>
                <w:spacing w:val="-13"/>
                <w:sz w:val="22"/>
              </w:rPr>
              <w:t> </w:t>
            </w:r>
            <w:r>
              <w:rPr>
                <w:sz w:val="22"/>
              </w:rPr>
              <w:t>REF</w:t>
            </w:r>
            <w:r>
              <w:rPr>
                <w:spacing w:val="-13"/>
                <w:sz w:val="22"/>
              </w:rPr>
              <w:t> </w:t>
            </w:r>
            <w:r>
              <w:rPr>
                <w:sz w:val="22"/>
              </w:rPr>
              <w:t>1205)</w:t>
            </w:r>
            <w:r>
              <w:rPr>
                <w:spacing w:val="-14"/>
                <w:sz w:val="22"/>
              </w:rPr>
              <w:t> </w:t>
            </w:r>
            <w:r>
              <w:rPr>
                <w:sz w:val="22"/>
              </w:rPr>
              <w:t>PFAE</w:t>
            </w:r>
            <w:r>
              <w:rPr>
                <w:spacing w:val="-15"/>
                <w:sz w:val="22"/>
              </w:rPr>
              <w:t> </w:t>
            </w:r>
            <w:r>
              <w:rPr>
                <w:sz w:val="22"/>
              </w:rPr>
              <w:t>Dinamiza</w:t>
            </w:r>
            <w:r>
              <w:rPr>
                <w:spacing w:val="-15"/>
                <w:sz w:val="22"/>
              </w:rPr>
              <w:t> </w:t>
            </w:r>
            <w:r>
              <w:rPr>
                <w:sz w:val="22"/>
              </w:rPr>
              <w:t>Tías</w:t>
            </w:r>
            <w:r>
              <w:rPr>
                <w:spacing w:val="-12"/>
                <w:sz w:val="22"/>
              </w:rPr>
              <w:t> </w:t>
            </w:r>
            <w:r>
              <w:rPr>
                <w:sz w:val="22"/>
              </w:rPr>
              <w:t>-</w:t>
            </w:r>
            <w:r>
              <w:rPr>
                <w:spacing w:val="-13"/>
                <w:sz w:val="22"/>
              </w:rPr>
              <w:t> </w:t>
            </w:r>
            <w:r>
              <w:rPr>
                <w:sz w:val="22"/>
              </w:rPr>
              <w:t>compra</w:t>
            </w:r>
            <w:r>
              <w:rPr>
                <w:spacing w:val="-14"/>
                <w:sz w:val="22"/>
              </w:rPr>
              <w:t> </w:t>
            </w:r>
            <w:r>
              <w:rPr>
                <w:sz w:val="22"/>
              </w:rPr>
              <w:t>de material</w:t>
            </w:r>
            <w:r>
              <w:rPr>
                <w:spacing w:val="-15"/>
                <w:sz w:val="22"/>
              </w:rPr>
              <w:t> </w:t>
            </w:r>
            <w:r>
              <w:rPr>
                <w:sz w:val="22"/>
              </w:rPr>
              <w:t>diverso:</w:t>
            </w:r>
            <w:r>
              <w:rPr>
                <w:spacing w:val="-13"/>
                <w:sz w:val="22"/>
              </w:rPr>
              <w:t> </w:t>
            </w:r>
            <w:r>
              <w:rPr>
                <w:sz w:val="22"/>
              </w:rPr>
              <w:t>pizarra</w:t>
            </w:r>
            <w:r>
              <w:rPr>
                <w:spacing w:val="-15"/>
                <w:sz w:val="22"/>
              </w:rPr>
              <w:t> </w:t>
            </w:r>
            <w:r>
              <w:rPr>
                <w:sz w:val="22"/>
              </w:rPr>
              <w:t>blanca,</w:t>
            </w:r>
            <w:r>
              <w:rPr>
                <w:spacing w:val="-13"/>
                <w:sz w:val="22"/>
              </w:rPr>
              <w:t> </w:t>
            </w:r>
            <w:r>
              <w:rPr>
                <w:sz w:val="22"/>
              </w:rPr>
              <w:t>agenda</w:t>
            </w:r>
            <w:r>
              <w:rPr>
                <w:spacing w:val="-14"/>
                <w:sz w:val="22"/>
              </w:rPr>
              <w:t> </w:t>
            </w:r>
            <w:r>
              <w:rPr>
                <w:sz w:val="22"/>
              </w:rPr>
              <w:t>finocam,</w:t>
            </w:r>
          </w:p>
          <w:p>
            <w:pPr>
              <w:pStyle w:val="TableParagraph"/>
              <w:spacing w:line="256" w:lineRule="exact"/>
              <w:ind w:left="35"/>
              <w:rPr>
                <w:sz w:val="22"/>
              </w:rPr>
            </w:pPr>
            <w:r>
              <w:rPr>
                <w:sz w:val="22"/>
              </w:rPr>
              <w:t>caendarios, juego taco,...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01/07/2023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551,73</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LIBRERIA PAPELERIA DIAMA S.L.</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23/5569P</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9"/>
              <w:rPr>
                <w:sz w:val="22"/>
              </w:rPr>
            </w:pPr>
            <w:r>
              <w:rPr>
                <w:sz w:val="22"/>
              </w:rPr>
              <w:t>(23/5569P-</w:t>
            </w:r>
            <w:r>
              <w:rPr>
                <w:spacing w:val="-13"/>
                <w:sz w:val="22"/>
              </w:rPr>
              <w:t> </w:t>
            </w:r>
            <w:r>
              <w:rPr>
                <w:sz w:val="22"/>
              </w:rPr>
              <w:t>REF</w:t>
            </w:r>
            <w:r>
              <w:rPr>
                <w:spacing w:val="-12"/>
                <w:sz w:val="22"/>
              </w:rPr>
              <w:t> </w:t>
            </w:r>
            <w:r>
              <w:rPr>
                <w:sz w:val="22"/>
              </w:rPr>
              <w:t>1204)</w:t>
            </w:r>
            <w:r>
              <w:rPr>
                <w:spacing w:val="-15"/>
                <w:sz w:val="22"/>
              </w:rPr>
              <w:t> </w:t>
            </w:r>
            <w:r>
              <w:rPr>
                <w:sz w:val="22"/>
              </w:rPr>
              <w:t>PFAE</w:t>
            </w:r>
            <w:r>
              <w:rPr>
                <w:spacing w:val="-14"/>
                <w:sz w:val="22"/>
              </w:rPr>
              <w:t> </w:t>
            </w:r>
            <w:r>
              <w:rPr>
                <w:sz w:val="22"/>
              </w:rPr>
              <w:t>Dinamiza</w:t>
            </w:r>
            <w:r>
              <w:rPr>
                <w:spacing w:val="-14"/>
                <w:sz w:val="22"/>
              </w:rPr>
              <w:t> </w:t>
            </w:r>
            <w:r>
              <w:rPr>
                <w:sz w:val="22"/>
              </w:rPr>
              <w:t>Tías</w:t>
            </w:r>
            <w:r>
              <w:rPr>
                <w:spacing w:val="-13"/>
                <w:sz w:val="22"/>
              </w:rPr>
              <w:t> </w:t>
            </w:r>
            <w:r>
              <w:rPr>
                <w:sz w:val="22"/>
              </w:rPr>
              <w:t>-</w:t>
            </w:r>
            <w:r>
              <w:rPr>
                <w:spacing w:val="-12"/>
                <w:sz w:val="22"/>
              </w:rPr>
              <w:t> </w:t>
            </w:r>
            <w:r>
              <w:rPr>
                <w:sz w:val="22"/>
              </w:rPr>
              <w:t>compra</w:t>
            </w:r>
            <w:r>
              <w:rPr>
                <w:spacing w:val="-14"/>
                <w:sz w:val="22"/>
              </w:rPr>
              <w:t> </w:t>
            </w:r>
            <w:r>
              <w:rPr>
                <w:sz w:val="22"/>
              </w:rPr>
              <w:t>de material</w:t>
            </w:r>
            <w:r>
              <w:rPr>
                <w:spacing w:val="-17"/>
                <w:sz w:val="22"/>
              </w:rPr>
              <w:t> </w:t>
            </w:r>
            <w:r>
              <w:rPr>
                <w:sz w:val="22"/>
              </w:rPr>
              <w:t>diverso:</w:t>
            </w:r>
            <w:r>
              <w:rPr>
                <w:spacing w:val="-15"/>
                <w:sz w:val="22"/>
              </w:rPr>
              <w:t> </w:t>
            </w:r>
            <w:r>
              <w:rPr>
                <w:sz w:val="22"/>
              </w:rPr>
              <w:t>rollo</w:t>
            </w:r>
            <w:r>
              <w:rPr>
                <w:spacing w:val="-16"/>
                <w:sz w:val="22"/>
              </w:rPr>
              <w:t> </w:t>
            </w:r>
            <w:r>
              <w:rPr>
                <w:sz w:val="22"/>
              </w:rPr>
              <w:t>plástico,</w:t>
            </w:r>
            <w:r>
              <w:rPr>
                <w:spacing w:val="-16"/>
                <w:sz w:val="22"/>
              </w:rPr>
              <w:t> </w:t>
            </w:r>
            <w:r>
              <w:rPr>
                <w:sz w:val="22"/>
              </w:rPr>
              <w:t>etiquetas</w:t>
            </w:r>
            <w:r>
              <w:rPr>
                <w:spacing w:val="-15"/>
                <w:sz w:val="22"/>
              </w:rPr>
              <w:t> </w:t>
            </w:r>
            <w:r>
              <w:rPr>
                <w:sz w:val="22"/>
              </w:rPr>
              <w:t>adhesivas,</w:t>
            </w:r>
          </w:p>
          <w:p>
            <w:pPr>
              <w:pStyle w:val="TableParagraph"/>
              <w:spacing w:line="256" w:lineRule="exact"/>
              <w:ind w:left="35"/>
              <w:rPr>
                <w:sz w:val="22"/>
              </w:rPr>
            </w:pPr>
            <w:r>
              <w:rPr>
                <w:sz w:val="22"/>
              </w:rPr>
              <w:t>caja identificadores,...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01/07/2023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76,32</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LIBRERIA PAPELERIA DIAMA 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662336">
            <wp:simplePos x="0" y="0"/>
            <wp:positionH relativeFrom="page">
              <wp:posOffset>1264119</wp:posOffset>
            </wp:positionH>
            <wp:positionV relativeFrom="page">
              <wp:posOffset>962660</wp:posOffset>
            </wp:positionV>
            <wp:extent cx="11232" cy="5595937"/>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4994304">
            <wp:simplePos x="0" y="0"/>
            <wp:positionH relativeFrom="page">
              <wp:posOffset>8264397</wp:posOffset>
            </wp:positionH>
            <wp:positionV relativeFrom="page">
              <wp:posOffset>962660</wp:posOffset>
            </wp:positionV>
            <wp:extent cx="11232" cy="5595937"/>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23/5584T</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65"/>
              <w:rPr>
                <w:sz w:val="22"/>
              </w:rPr>
            </w:pPr>
            <w:r>
              <w:rPr>
                <w:sz w:val="22"/>
              </w:rPr>
              <w:t>(23/5584T- REF 1203) Suministro de 15 toneladas de aglomerado</w:t>
            </w:r>
            <w:r>
              <w:rPr>
                <w:spacing w:val="-15"/>
                <w:sz w:val="22"/>
              </w:rPr>
              <w:t> </w:t>
            </w:r>
            <w:r>
              <w:rPr>
                <w:sz w:val="22"/>
              </w:rPr>
              <w:t>asfáltico</w:t>
            </w:r>
            <w:r>
              <w:rPr>
                <w:spacing w:val="-14"/>
                <w:sz w:val="22"/>
              </w:rPr>
              <w:t> </w:t>
            </w:r>
            <w:r>
              <w:rPr>
                <w:sz w:val="22"/>
              </w:rPr>
              <w:t>de</w:t>
            </w:r>
            <w:r>
              <w:rPr>
                <w:spacing w:val="-16"/>
                <w:sz w:val="22"/>
              </w:rPr>
              <w:t> </w:t>
            </w:r>
            <w:r>
              <w:rPr>
                <w:sz w:val="22"/>
              </w:rPr>
              <w:t>tipo</w:t>
            </w:r>
            <w:r>
              <w:rPr>
                <w:spacing w:val="-14"/>
                <w:sz w:val="22"/>
              </w:rPr>
              <w:t> </w:t>
            </w:r>
            <w:r>
              <w:rPr>
                <w:sz w:val="22"/>
              </w:rPr>
              <w:t>AC</w:t>
            </w:r>
            <w:r>
              <w:rPr>
                <w:spacing w:val="-16"/>
                <w:sz w:val="22"/>
              </w:rPr>
              <w:t> </w:t>
            </w:r>
            <w:r>
              <w:rPr>
                <w:sz w:val="22"/>
              </w:rPr>
              <w:t>16</w:t>
            </w:r>
            <w:r>
              <w:rPr>
                <w:spacing w:val="-15"/>
                <w:sz w:val="22"/>
              </w:rPr>
              <w:t> </w:t>
            </w:r>
            <w:r>
              <w:rPr>
                <w:sz w:val="22"/>
              </w:rPr>
              <w:t>SURF</w:t>
            </w:r>
            <w:r>
              <w:rPr>
                <w:spacing w:val="-14"/>
                <w:sz w:val="22"/>
              </w:rPr>
              <w:t> </w:t>
            </w:r>
            <w:r>
              <w:rPr>
                <w:sz w:val="22"/>
              </w:rPr>
              <w:t>50/70</w:t>
            </w:r>
            <w:r>
              <w:rPr>
                <w:spacing w:val="-16"/>
                <w:sz w:val="22"/>
              </w:rPr>
              <w:t> </w:t>
            </w:r>
            <w:r>
              <w:rPr>
                <w:sz w:val="22"/>
              </w:rPr>
              <w:t>para</w:t>
            </w:r>
            <w:r>
              <w:rPr>
                <w:spacing w:val="-15"/>
                <w:sz w:val="22"/>
              </w:rPr>
              <w:t> </w:t>
            </w:r>
            <w:r>
              <w:rPr>
                <w:sz w:val="22"/>
              </w:rPr>
              <w:t>la reparación de socavones en las siguientes calles del municipio: Quinzuelas, Guanapay, inguatón, Princesa Teguise,</w:t>
            </w:r>
            <w:r>
              <w:rPr>
                <w:spacing w:val="-13"/>
                <w:sz w:val="22"/>
              </w:rPr>
              <w:t> </w:t>
            </w:r>
            <w:r>
              <w:rPr>
                <w:sz w:val="22"/>
              </w:rPr>
              <w:t>Bocaína,</w:t>
            </w:r>
            <w:r>
              <w:rPr>
                <w:spacing w:val="-12"/>
                <w:sz w:val="22"/>
              </w:rPr>
              <w:t> </w:t>
            </w:r>
            <w:r>
              <w:rPr>
                <w:sz w:val="22"/>
              </w:rPr>
              <w:t>Mónaco,</w:t>
            </w:r>
            <w:r>
              <w:rPr>
                <w:spacing w:val="-13"/>
                <w:sz w:val="22"/>
              </w:rPr>
              <w:t> </w:t>
            </w:r>
            <w:r>
              <w:rPr>
                <w:sz w:val="22"/>
              </w:rPr>
              <w:t>Paraíso,</w:t>
            </w:r>
            <w:r>
              <w:rPr>
                <w:spacing w:val="-12"/>
                <w:sz w:val="22"/>
              </w:rPr>
              <w:t> </w:t>
            </w:r>
            <w:r>
              <w:rPr>
                <w:sz w:val="22"/>
              </w:rPr>
              <w:t>Pedro</w:t>
            </w:r>
            <w:r>
              <w:rPr>
                <w:spacing w:val="-13"/>
                <w:sz w:val="22"/>
              </w:rPr>
              <w:t> </w:t>
            </w:r>
            <w:r>
              <w:rPr>
                <w:sz w:val="22"/>
              </w:rPr>
              <w:t>Barba,</w:t>
            </w:r>
          </w:p>
          <w:p>
            <w:pPr>
              <w:pStyle w:val="TableParagraph"/>
              <w:spacing w:line="255" w:lineRule="exact"/>
              <w:ind w:left="35"/>
              <w:rPr>
                <w:sz w:val="22"/>
              </w:rPr>
            </w:pPr>
            <w:r>
              <w:rPr>
                <w:sz w:val="22"/>
              </w:rPr>
              <w:t>Timón, Arpón, Finlandia y Avenida Italia.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70" w:right="7"/>
              <w:jc w:val="center"/>
              <w:rPr>
                <w:sz w:val="22"/>
              </w:rPr>
            </w:pPr>
            <w:r>
              <w:rPr>
                <w:w w:val="95"/>
                <w:sz w:val="22"/>
              </w:rPr>
              <w:t>16/06/2023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1.701,05</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1" w:right="288"/>
              <w:rPr>
                <w:sz w:val="22"/>
              </w:rPr>
            </w:pPr>
            <w:r>
              <w:rPr>
                <w:sz w:val="22"/>
              </w:rPr>
              <w:t>HEREDEROS JUAN </w:t>
            </w:r>
            <w:r>
              <w:rPr>
                <w:w w:val="105"/>
                <w:sz w:val="22"/>
              </w:rPr>
              <w:t>ACUÑA S.L.</w:t>
            </w:r>
          </w:p>
        </w:tc>
      </w:tr>
      <w:tr>
        <w:trPr>
          <w:trHeight w:val="17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35"/>
              <w:rPr>
                <w:sz w:val="22"/>
              </w:rPr>
            </w:pPr>
            <w:r>
              <w:rPr>
                <w:sz w:val="22"/>
              </w:rPr>
              <w:t>23/5578V</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7"/>
              <w:rPr>
                <w:sz w:val="22"/>
              </w:rPr>
            </w:pPr>
            <w:r>
              <w:rPr>
                <w:sz w:val="22"/>
              </w:rPr>
              <w:t>(23/5578V- REF 1202) Suplidos y derechos de la Procuradora Doña Ruth Arencibia Afonso por su actuación en el Procedimiento Abreviado 79/2023, ante</w:t>
            </w:r>
            <w:r>
              <w:rPr>
                <w:spacing w:val="-22"/>
                <w:sz w:val="22"/>
              </w:rPr>
              <w:t> </w:t>
            </w:r>
            <w:r>
              <w:rPr>
                <w:sz w:val="22"/>
              </w:rPr>
              <w:t>el</w:t>
            </w:r>
            <w:r>
              <w:rPr>
                <w:spacing w:val="-21"/>
                <w:sz w:val="22"/>
              </w:rPr>
              <w:t> </w:t>
            </w:r>
            <w:r>
              <w:rPr>
                <w:sz w:val="22"/>
              </w:rPr>
              <w:t>Juzgado</w:t>
            </w:r>
            <w:r>
              <w:rPr>
                <w:spacing w:val="-21"/>
                <w:sz w:val="22"/>
              </w:rPr>
              <w:t> </w:t>
            </w:r>
            <w:r>
              <w:rPr>
                <w:sz w:val="22"/>
              </w:rPr>
              <w:t>de</w:t>
            </w:r>
            <w:r>
              <w:rPr>
                <w:spacing w:val="-21"/>
                <w:sz w:val="22"/>
              </w:rPr>
              <w:t> </w:t>
            </w:r>
            <w:r>
              <w:rPr>
                <w:sz w:val="22"/>
              </w:rPr>
              <w:t>lo</w:t>
            </w:r>
            <w:r>
              <w:rPr>
                <w:spacing w:val="-21"/>
                <w:sz w:val="22"/>
              </w:rPr>
              <w:t> </w:t>
            </w:r>
            <w:r>
              <w:rPr>
                <w:sz w:val="22"/>
              </w:rPr>
              <w:t>Contencioso</w:t>
            </w:r>
            <w:r>
              <w:rPr>
                <w:spacing w:val="-20"/>
                <w:sz w:val="22"/>
              </w:rPr>
              <w:t> </w:t>
            </w:r>
            <w:r>
              <w:rPr>
                <w:sz w:val="22"/>
              </w:rPr>
              <w:t>Administrativo</w:t>
            </w:r>
            <w:r>
              <w:rPr>
                <w:spacing w:val="-21"/>
                <w:sz w:val="22"/>
              </w:rPr>
              <w:t> </w:t>
            </w:r>
            <w:r>
              <w:rPr>
                <w:sz w:val="22"/>
              </w:rPr>
              <w:t>nº</w:t>
            </w:r>
            <w:r>
              <w:rPr>
                <w:spacing w:val="-21"/>
                <w:sz w:val="22"/>
              </w:rPr>
              <w:t> </w:t>
            </w:r>
            <w:r>
              <w:rPr>
                <w:sz w:val="22"/>
              </w:rPr>
              <w:t>4 de</w:t>
            </w:r>
            <w:r>
              <w:rPr>
                <w:spacing w:val="-10"/>
                <w:sz w:val="22"/>
              </w:rPr>
              <w:t> </w:t>
            </w:r>
            <w:r>
              <w:rPr>
                <w:sz w:val="22"/>
              </w:rPr>
              <w:t>Las</w:t>
            </w:r>
            <w:r>
              <w:rPr>
                <w:spacing w:val="-8"/>
                <w:sz w:val="22"/>
              </w:rPr>
              <w:t> </w:t>
            </w:r>
            <w:r>
              <w:rPr>
                <w:sz w:val="22"/>
              </w:rPr>
              <w:t>Palmas,</w:t>
            </w:r>
            <w:r>
              <w:rPr>
                <w:spacing w:val="-8"/>
                <w:sz w:val="22"/>
              </w:rPr>
              <w:t> </w:t>
            </w:r>
            <w:r>
              <w:rPr>
                <w:sz w:val="22"/>
              </w:rPr>
              <w:t>seguido</w:t>
            </w:r>
            <w:r>
              <w:rPr>
                <w:spacing w:val="-9"/>
                <w:sz w:val="22"/>
              </w:rPr>
              <w:t> </w:t>
            </w:r>
            <w:r>
              <w:rPr>
                <w:sz w:val="22"/>
              </w:rPr>
              <w:t>a</w:t>
            </w:r>
            <w:r>
              <w:rPr>
                <w:spacing w:val="-10"/>
                <w:sz w:val="22"/>
              </w:rPr>
              <w:t> </w:t>
            </w:r>
            <w:r>
              <w:rPr>
                <w:sz w:val="22"/>
              </w:rPr>
              <w:t>instancia</w:t>
            </w:r>
            <w:r>
              <w:rPr>
                <w:spacing w:val="-10"/>
                <w:sz w:val="22"/>
              </w:rPr>
              <w:t> </w:t>
            </w:r>
            <w:r>
              <w:rPr>
                <w:sz w:val="22"/>
              </w:rPr>
              <w:t>de</w:t>
            </w:r>
            <w:r>
              <w:rPr>
                <w:spacing w:val="-9"/>
                <w:sz w:val="22"/>
              </w:rPr>
              <w:t> </w:t>
            </w:r>
            <w:r>
              <w:rPr>
                <w:sz w:val="22"/>
              </w:rPr>
              <w:t>Don</w:t>
            </w:r>
            <w:r>
              <w:rPr>
                <w:spacing w:val="-10"/>
                <w:sz w:val="22"/>
              </w:rPr>
              <w:t> </w:t>
            </w:r>
            <w:r>
              <w:rPr>
                <w:sz w:val="22"/>
              </w:rPr>
              <w:t>Raúl</w:t>
            </w:r>
          </w:p>
          <w:p>
            <w:pPr>
              <w:pStyle w:val="TableParagraph"/>
              <w:spacing w:line="255" w:lineRule="exact"/>
              <w:ind w:left="35"/>
              <w:rPr>
                <w:sz w:val="22"/>
              </w:rPr>
            </w:pPr>
            <w:r>
              <w:rPr>
                <w:sz w:val="22"/>
              </w:rPr>
              <w:t>Curbelo Betancor.</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70" w:right="7"/>
              <w:jc w:val="center"/>
              <w:rPr>
                <w:sz w:val="22"/>
              </w:rPr>
            </w:pPr>
            <w:r>
              <w:rPr>
                <w:w w:val="95"/>
                <w:sz w:val="22"/>
              </w:rPr>
              <w:t>31/12/2023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right="17"/>
              <w:jc w:val="right"/>
              <w:rPr>
                <w:sz w:val="22"/>
              </w:rPr>
            </w:pPr>
            <w:r>
              <w:rPr>
                <w:sz w:val="22"/>
              </w:rPr>
              <w:t>208,71</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Pr>
                <w:sz w:val="22"/>
              </w:rPr>
            </w:pPr>
            <w:r>
              <w:rPr>
                <w:sz w:val="22"/>
              </w:rPr>
              <w:t>RUTH ARENCIBIA AFONSO</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23/5573N</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(23/5573N-</w:t>
            </w:r>
            <w:r>
              <w:rPr>
                <w:spacing w:val="-16"/>
                <w:sz w:val="22"/>
              </w:rPr>
              <w:t> </w:t>
            </w:r>
            <w:r>
              <w:rPr>
                <w:sz w:val="22"/>
              </w:rPr>
              <w:t>REF</w:t>
            </w:r>
            <w:r>
              <w:rPr>
                <w:spacing w:val="-15"/>
                <w:sz w:val="22"/>
              </w:rPr>
              <w:t> </w:t>
            </w:r>
            <w:r>
              <w:rPr>
                <w:sz w:val="22"/>
              </w:rPr>
              <w:t>1200)</w:t>
            </w:r>
            <w:r>
              <w:rPr>
                <w:spacing w:val="-17"/>
                <w:sz w:val="22"/>
              </w:rPr>
              <w:t> </w:t>
            </w:r>
            <w:r>
              <w:rPr>
                <w:sz w:val="22"/>
              </w:rPr>
              <w:t>Compra</w:t>
            </w:r>
            <w:r>
              <w:rPr>
                <w:spacing w:val="-17"/>
                <w:sz w:val="22"/>
              </w:rPr>
              <w:t> </w:t>
            </w:r>
            <w:r>
              <w:rPr>
                <w:sz w:val="22"/>
              </w:rPr>
              <w:t>de</w:t>
            </w:r>
            <w:r>
              <w:rPr>
                <w:spacing w:val="-16"/>
                <w:sz w:val="22"/>
              </w:rPr>
              <w:t> </w:t>
            </w:r>
            <w:r>
              <w:rPr>
                <w:sz w:val="22"/>
              </w:rPr>
              <w:t>material</w:t>
            </w:r>
            <w:r>
              <w:rPr>
                <w:spacing w:val="-16"/>
                <w:sz w:val="22"/>
              </w:rPr>
              <w:t> </w:t>
            </w:r>
            <w:r>
              <w:rPr>
                <w:sz w:val="22"/>
              </w:rPr>
              <w:t>de</w:t>
            </w:r>
            <w:r>
              <w:rPr>
                <w:spacing w:val="-16"/>
                <w:sz w:val="22"/>
              </w:rPr>
              <w:t> </w:t>
            </w:r>
            <w:r>
              <w:rPr>
                <w:sz w:val="22"/>
              </w:rPr>
              <w:t>limpieza</w:t>
            </w:r>
          </w:p>
          <w:p>
            <w:pPr>
              <w:pStyle w:val="TableParagraph"/>
              <w:spacing w:line="300" w:lineRule="atLeast" w:before="4"/>
              <w:ind w:left="35"/>
              <w:rPr>
                <w:sz w:val="22"/>
              </w:rPr>
            </w:pPr>
            <w:r>
              <w:rPr>
                <w:sz w:val="22"/>
              </w:rPr>
              <w:t>para</w:t>
            </w:r>
            <w:r>
              <w:rPr>
                <w:spacing w:val="-21"/>
                <w:sz w:val="22"/>
              </w:rPr>
              <w:t> </w:t>
            </w:r>
            <w:r>
              <w:rPr>
                <w:sz w:val="22"/>
              </w:rPr>
              <w:t>retirada</w:t>
            </w:r>
            <w:r>
              <w:rPr>
                <w:spacing w:val="-21"/>
                <w:sz w:val="22"/>
              </w:rPr>
              <w:t> </w:t>
            </w:r>
            <w:r>
              <w:rPr>
                <w:sz w:val="22"/>
              </w:rPr>
              <w:t>de</w:t>
            </w:r>
            <w:r>
              <w:rPr>
                <w:spacing w:val="-21"/>
                <w:sz w:val="22"/>
              </w:rPr>
              <w:t> </w:t>
            </w:r>
            <w:r>
              <w:rPr>
                <w:sz w:val="22"/>
              </w:rPr>
              <w:t>escombros</w:t>
            </w:r>
            <w:r>
              <w:rPr>
                <w:spacing w:val="-19"/>
                <w:sz w:val="22"/>
              </w:rPr>
              <w:t> </w:t>
            </w:r>
            <w:r>
              <w:rPr>
                <w:sz w:val="22"/>
              </w:rPr>
              <w:t>de</w:t>
            </w:r>
            <w:r>
              <w:rPr>
                <w:spacing w:val="-20"/>
                <w:sz w:val="22"/>
              </w:rPr>
              <w:t> </w:t>
            </w:r>
            <w:r>
              <w:rPr>
                <w:sz w:val="22"/>
              </w:rPr>
              <w:t>avería</w:t>
            </w:r>
            <w:r>
              <w:rPr>
                <w:spacing w:val="-22"/>
                <w:sz w:val="22"/>
              </w:rPr>
              <w:t> </w:t>
            </w:r>
            <w:r>
              <w:rPr>
                <w:sz w:val="22"/>
              </w:rPr>
              <w:t>en</w:t>
            </w:r>
            <w:r>
              <w:rPr>
                <w:spacing w:val="-21"/>
                <w:sz w:val="22"/>
              </w:rPr>
              <w:t> </w:t>
            </w:r>
            <w:r>
              <w:rPr>
                <w:sz w:val="22"/>
              </w:rPr>
              <w:t>el</w:t>
            </w:r>
            <w:r>
              <w:rPr>
                <w:spacing w:val="-21"/>
                <w:sz w:val="22"/>
              </w:rPr>
              <w:t> </w:t>
            </w:r>
            <w:r>
              <w:rPr>
                <w:sz w:val="22"/>
              </w:rPr>
              <w:t>edificio C/Bocaina</w:t>
            </w:r>
            <w:r>
              <w:rPr>
                <w:spacing w:val="-12"/>
                <w:sz w:val="22"/>
              </w:rPr>
              <w:t> </w:t>
            </w:r>
            <w:r>
              <w:rPr>
                <w:sz w:val="22"/>
              </w:rPr>
              <w:t>(</w:t>
            </w:r>
            <w:r>
              <w:rPr>
                <w:spacing w:val="-12"/>
                <w:sz w:val="22"/>
              </w:rPr>
              <w:t> </w:t>
            </w:r>
            <w:r>
              <w:rPr>
                <w:sz w:val="22"/>
              </w:rPr>
              <w:t>Puerto</w:t>
            </w:r>
            <w:r>
              <w:rPr>
                <w:spacing w:val="-9"/>
                <w:sz w:val="22"/>
              </w:rPr>
              <w:t> </w:t>
            </w:r>
            <w:r>
              <w:rPr>
                <w:sz w:val="22"/>
              </w:rPr>
              <w:t>del</w:t>
            </w:r>
            <w:r>
              <w:rPr>
                <w:spacing w:val="-11"/>
                <w:sz w:val="22"/>
              </w:rPr>
              <w:t> </w:t>
            </w: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02/06/2023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18,44</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1"/>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23/5453F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87"/>
              <w:rPr>
                <w:sz w:val="22"/>
              </w:rPr>
            </w:pPr>
            <w:r>
              <w:rPr>
                <w:sz w:val="22"/>
              </w:rPr>
              <w:t>(23/5453F- REF 1199) Material técnico para intervención</w:t>
            </w:r>
            <w:r>
              <w:rPr>
                <w:spacing w:val="-22"/>
                <w:sz w:val="22"/>
              </w:rPr>
              <w:t> </w:t>
            </w:r>
            <w:r>
              <w:rPr>
                <w:sz w:val="22"/>
              </w:rPr>
              <w:t>en</w:t>
            </w:r>
            <w:r>
              <w:rPr>
                <w:spacing w:val="-23"/>
                <w:sz w:val="22"/>
              </w:rPr>
              <w:t> </w:t>
            </w:r>
            <w:r>
              <w:rPr>
                <w:sz w:val="22"/>
              </w:rPr>
              <w:t>emergencias</w:t>
            </w:r>
            <w:r>
              <w:rPr>
                <w:spacing w:val="-21"/>
                <w:sz w:val="22"/>
              </w:rPr>
              <w:t> </w:t>
            </w:r>
            <w:r>
              <w:rPr>
                <w:sz w:val="22"/>
              </w:rPr>
              <w:t>y</w:t>
            </w:r>
            <w:r>
              <w:rPr>
                <w:spacing w:val="-22"/>
                <w:sz w:val="22"/>
              </w:rPr>
              <w:t> </w:t>
            </w:r>
            <w:r>
              <w:rPr>
                <w:sz w:val="22"/>
              </w:rPr>
              <w:t>formación</w:t>
            </w:r>
            <w:r>
              <w:rPr>
                <w:spacing w:val="-22"/>
                <w:sz w:val="22"/>
              </w:rPr>
              <w:t> </w:t>
            </w:r>
            <w:r>
              <w:rPr>
                <w:sz w:val="22"/>
              </w:rPr>
              <w:t>a</w:t>
            </w:r>
            <w:r>
              <w:rPr>
                <w:spacing w:val="-22"/>
                <w:sz w:val="22"/>
              </w:rPr>
              <w:t> </w:t>
            </w:r>
            <w:r>
              <w:rPr>
                <w:sz w:val="22"/>
              </w:rPr>
              <w:t>las</w:t>
            </w:r>
          </w:p>
          <w:p>
            <w:pPr>
              <w:pStyle w:val="TableParagraph"/>
              <w:spacing w:line="256" w:lineRule="exact"/>
              <w:ind w:left="35"/>
              <w:rPr>
                <w:sz w:val="22"/>
              </w:rPr>
            </w:pPr>
            <w:r>
              <w:rPr>
                <w:sz w:val="22"/>
              </w:rPr>
              <w:t>voluntarias: seis espalderas y seis máscaras.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01/07/2023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16.049,94</w:t>
            </w:r>
          </w:p>
        </w:tc>
        <w:tc>
          <w:tcPr>
            <w:tcW w:w="1970" w:type="dxa"/>
          </w:tcPr>
          <w:p>
            <w:pPr>
              <w:pStyle w:val="TableParagraph"/>
              <w:spacing w:line="271" w:lineRule="auto" w:before="6"/>
              <w:ind w:left="31"/>
              <w:rPr>
                <w:sz w:val="22"/>
              </w:rPr>
            </w:pPr>
            <w:r>
              <w:rPr>
                <w:sz w:val="22"/>
              </w:rPr>
              <w:t>PROTECCION </w:t>
            </w:r>
            <w:r>
              <w:rPr>
                <w:w w:val="105"/>
                <w:sz w:val="22"/>
              </w:rPr>
              <w:t>TECNICA</w:t>
            </w:r>
          </w:p>
          <w:p>
            <w:pPr>
              <w:pStyle w:val="TableParagraph"/>
              <w:spacing w:line="256" w:lineRule="exact"/>
              <w:ind w:left="31"/>
              <w:rPr>
                <w:sz w:val="22"/>
              </w:rPr>
            </w:pPr>
            <w:r>
              <w:rPr>
                <w:sz w:val="22"/>
              </w:rPr>
              <w:t>INTEGRAL,S.L.</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23/5528J</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(23/5528J - REF 1198) Fiestas San Antonio 2023-</w:t>
            </w:r>
          </w:p>
          <w:p>
            <w:pPr>
              <w:pStyle w:val="TableParagraph"/>
              <w:spacing w:line="257" w:lineRule="exact" w:before="35"/>
              <w:ind w:left="35"/>
              <w:rPr>
                <w:sz w:val="22"/>
              </w:rPr>
            </w:pPr>
            <w:r>
              <w:rPr>
                <w:sz w:val="22"/>
              </w:rPr>
              <w:t>Colocación de banderas y guirnaldas.</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01/06/2023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11/06/2023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2.172,10</w:t>
            </w:r>
          </w:p>
        </w:tc>
        <w:tc>
          <w:tcPr>
            <w:tcW w:w="1970" w:type="dxa"/>
          </w:tcPr>
          <w:p>
            <w:pPr>
              <w:pStyle w:val="TableParagraph"/>
              <w:spacing w:before="6"/>
              <w:ind w:left="31"/>
              <w:rPr>
                <w:sz w:val="22"/>
              </w:rPr>
            </w:pPr>
            <w:r>
              <w:rPr>
                <w:sz w:val="22"/>
              </w:rPr>
              <w:t>INSTALADORA LEYCE</w:t>
            </w:r>
          </w:p>
          <w:p>
            <w:pPr>
              <w:pStyle w:val="TableParagraph"/>
              <w:spacing w:line="257" w:lineRule="exact" w:before="35"/>
              <w:ind w:left="31"/>
              <w:rPr>
                <w:sz w:val="22"/>
              </w:rPr>
            </w:pPr>
            <w:r>
              <w:rPr>
                <w:w w:val="110"/>
                <w:sz w:val="22"/>
              </w:rPr>
              <w:t>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23/5510H</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415"/>
              <w:rPr>
                <w:sz w:val="22"/>
              </w:rPr>
            </w:pPr>
            <w:r>
              <w:rPr>
                <w:sz w:val="22"/>
              </w:rPr>
              <w:t>(23/5510H- REF 1191) Fiestas San Antonio 202 - Compra</w:t>
            </w:r>
            <w:r>
              <w:rPr>
                <w:spacing w:val="-21"/>
                <w:sz w:val="22"/>
              </w:rPr>
              <w:t> </w:t>
            </w:r>
            <w:r>
              <w:rPr>
                <w:sz w:val="22"/>
              </w:rPr>
              <w:t>de</w:t>
            </w:r>
            <w:r>
              <w:rPr>
                <w:spacing w:val="-20"/>
                <w:sz w:val="22"/>
              </w:rPr>
              <w:t> </w:t>
            </w:r>
            <w:r>
              <w:rPr>
                <w:sz w:val="22"/>
              </w:rPr>
              <w:t>barajas</w:t>
            </w:r>
            <w:r>
              <w:rPr>
                <w:spacing w:val="-19"/>
                <w:sz w:val="22"/>
              </w:rPr>
              <w:t> </w:t>
            </w:r>
            <w:r>
              <w:rPr>
                <w:sz w:val="22"/>
              </w:rPr>
              <w:t>para</w:t>
            </w:r>
            <w:r>
              <w:rPr>
                <w:spacing w:val="-20"/>
                <w:sz w:val="22"/>
              </w:rPr>
              <w:t> </w:t>
            </w:r>
            <w:r>
              <w:rPr>
                <w:sz w:val="22"/>
              </w:rPr>
              <w:t>torneo</w:t>
            </w:r>
            <w:r>
              <w:rPr>
                <w:spacing w:val="-20"/>
                <w:sz w:val="22"/>
              </w:rPr>
              <w:t> </w:t>
            </w:r>
            <w:r>
              <w:rPr>
                <w:sz w:val="22"/>
              </w:rPr>
              <w:t>de</w:t>
            </w:r>
            <w:r>
              <w:rPr>
                <w:spacing w:val="-21"/>
                <w:sz w:val="22"/>
              </w:rPr>
              <w:t> </w:t>
            </w:r>
            <w:r>
              <w:rPr>
                <w:sz w:val="22"/>
              </w:rPr>
              <w:t>ronda</w:t>
            </w:r>
            <w:r>
              <w:rPr>
                <w:spacing w:val="-20"/>
                <w:sz w:val="22"/>
              </w:rPr>
              <w:t> </w:t>
            </w:r>
            <w:r>
              <w:rPr>
                <w:sz w:val="22"/>
              </w:rPr>
              <w:t>05.06.23.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04/06/2023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47,25</w:t>
            </w:r>
          </w:p>
        </w:tc>
        <w:tc>
          <w:tcPr>
            <w:tcW w:w="1970" w:type="dxa"/>
          </w:tcPr>
          <w:p>
            <w:pPr>
              <w:pStyle w:val="TableParagraph"/>
              <w:spacing w:before="2"/>
              <w:rPr>
                <w:rFonts w:ascii="Times New Roman"/>
                <w:sz w:val="24"/>
              </w:rPr>
            </w:pPr>
          </w:p>
          <w:p>
            <w:pPr>
              <w:pStyle w:val="TableParagraph"/>
              <w:spacing w:line="300" w:lineRule="atLeast"/>
              <w:ind w:left="31" w:right="-11"/>
              <w:rPr>
                <w:sz w:val="22"/>
              </w:rPr>
            </w:pPr>
            <w:r>
              <w:rPr>
                <w:sz w:val="22"/>
              </w:rPr>
              <w:t>RAUL MANUEL </w:t>
            </w:r>
            <w:r>
              <w:rPr>
                <w:spacing w:val="-4"/>
                <w:sz w:val="22"/>
              </w:rPr>
              <w:t>PEREZ </w:t>
            </w:r>
            <w:r>
              <w:rPr>
                <w:sz w:val="22"/>
              </w:rPr>
              <w:t>REYES</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23/5492T</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8"/>
              <w:rPr>
                <w:sz w:val="22"/>
              </w:rPr>
            </w:pPr>
            <w:r>
              <w:rPr>
                <w:sz w:val="22"/>
              </w:rPr>
              <w:t>(23/5492T-</w:t>
            </w:r>
            <w:r>
              <w:rPr>
                <w:spacing w:val="-19"/>
                <w:sz w:val="22"/>
              </w:rPr>
              <w:t> </w:t>
            </w:r>
            <w:r>
              <w:rPr>
                <w:sz w:val="22"/>
              </w:rPr>
              <w:t>REF</w:t>
            </w:r>
            <w:r>
              <w:rPr>
                <w:spacing w:val="-19"/>
                <w:sz w:val="22"/>
              </w:rPr>
              <w:t> </w:t>
            </w:r>
            <w:r>
              <w:rPr>
                <w:sz w:val="22"/>
              </w:rPr>
              <w:t>1188)</w:t>
            </w:r>
            <w:r>
              <w:rPr>
                <w:spacing w:val="-20"/>
                <w:sz w:val="22"/>
              </w:rPr>
              <w:t> </w:t>
            </w:r>
            <w:r>
              <w:rPr>
                <w:sz w:val="22"/>
              </w:rPr>
              <w:t>Contratar</w:t>
            </w:r>
            <w:r>
              <w:rPr>
                <w:spacing w:val="-19"/>
                <w:sz w:val="22"/>
              </w:rPr>
              <w:t> </w:t>
            </w:r>
            <w:r>
              <w:rPr>
                <w:sz w:val="22"/>
              </w:rPr>
              <w:t>arreglo</w:t>
            </w:r>
            <w:r>
              <w:rPr>
                <w:spacing w:val="-20"/>
                <w:sz w:val="22"/>
              </w:rPr>
              <w:t> </w:t>
            </w:r>
            <w:r>
              <w:rPr>
                <w:sz w:val="22"/>
              </w:rPr>
              <w:t>la</w:t>
            </w:r>
            <w:r>
              <w:rPr>
                <w:spacing w:val="-20"/>
                <w:sz w:val="22"/>
              </w:rPr>
              <w:t> </w:t>
            </w:r>
            <w:r>
              <w:rPr>
                <w:sz w:val="22"/>
              </w:rPr>
              <w:t>dirección</w:t>
            </w:r>
            <w:r>
              <w:rPr>
                <w:spacing w:val="-19"/>
                <w:sz w:val="22"/>
              </w:rPr>
              <w:t> </w:t>
            </w:r>
            <w:r>
              <w:rPr>
                <w:sz w:val="22"/>
              </w:rPr>
              <w:t>y rellenar</w:t>
            </w:r>
            <w:r>
              <w:rPr>
                <w:spacing w:val="-18"/>
                <w:sz w:val="22"/>
              </w:rPr>
              <w:t> </w:t>
            </w:r>
            <w:r>
              <w:rPr>
                <w:sz w:val="22"/>
              </w:rPr>
              <w:t>líquidos</w:t>
            </w:r>
            <w:r>
              <w:rPr>
                <w:spacing w:val="-18"/>
                <w:sz w:val="22"/>
              </w:rPr>
              <w:t> </w:t>
            </w:r>
            <w:r>
              <w:rPr>
                <w:sz w:val="22"/>
              </w:rPr>
              <w:t>del</w:t>
            </w:r>
            <w:r>
              <w:rPr>
                <w:spacing w:val="-19"/>
                <w:sz w:val="22"/>
              </w:rPr>
              <w:t> </w:t>
            </w:r>
            <w:r>
              <w:rPr>
                <w:sz w:val="22"/>
              </w:rPr>
              <w:t>vehículo</w:t>
            </w:r>
            <w:r>
              <w:rPr>
                <w:spacing w:val="-17"/>
                <w:sz w:val="22"/>
              </w:rPr>
              <w:t> </w:t>
            </w:r>
            <w:r>
              <w:rPr>
                <w:sz w:val="22"/>
              </w:rPr>
              <w:t>municipal</w:t>
            </w:r>
            <w:r>
              <w:rPr>
                <w:spacing w:val="-18"/>
                <w:sz w:val="22"/>
              </w:rPr>
              <w:t> </w:t>
            </w:r>
            <w:r>
              <w:rPr>
                <w:sz w:val="22"/>
              </w:rPr>
              <w:t>con</w:t>
            </w:r>
            <w:r>
              <w:rPr>
                <w:spacing w:val="-19"/>
                <w:sz w:val="22"/>
              </w:rPr>
              <w:t> </w:t>
            </w:r>
            <w:r>
              <w:rPr>
                <w:sz w:val="22"/>
              </w:rPr>
              <w:t>matrícula</w:t>
            </w:r>
          </w:p>
          <w:p>
            <w:pPr>
              <w:pStyle w:val="TableParagraph"/>
              <w:spacing w:line="256" w:lineRule="exact"/>
              <w:ind w:left="35"/>
              <w:rPr>
                <w:sz w:val="22"/>
              </w:rPr>
            </w:pPr>
            <w:r>
              <w:rPr>
                <w:sz w:val="22"/>
              </w:rPr>
              <w:t>8629HPY.</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11/06/2023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1.601,26</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w w:val="105"/>
                <w:sz w:val="22"/>
              </w:rPr>
              <w:t>CROC MAHEY,S.L.</w:t>
            </w:r>
          </w:p>
        </w:tc>
      </w:tr>
      <w:tr>
        <w:trPr>
          <w:trHeight w:val="588"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23/5467K</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(23/5467K-</w:t>
            </w:r>
            <w:r>
              <w:rPr>
                <w:spacing w:val="-18"/>
                <w:sz w:val="22"/>
              </w:rPr>
              <w:t> </w:t>
            </w:r>
            <w:r>
              <w:rPr>
                <w:sz w:val="22"/>
              </w:rPr>
              <w:t>REF</w:t>
            </w:r>
            <w:r>
              <w:rPr>
                <w:spacing w:val="-17"/>
                <w:sz w:val="22"/>
              </w:rPr>
              <w:t> </w:t>
            </w:r>
            <w:r>
              <w:rPr>
                <w:sz w:val="22"/>
              </w:rPr>
              <w:t>1187)</w:t>
            </w:r>
            <w:r>
              <w:rPr>
                <w:spacing w:val="-19"/>
                <w:sz w:val="22"/>
              </w:rPr>
              <w:t> </w:t>
            </w:r>
            <w:r>
              <w:rPr>
                <w:sz w:val="22"/>
              </w:rPr>
              <w:t>Acopio</w:t>
            </w:r>
            <w:r>
              <w:rPr>
                <w:spacing w:val="-17"/>
                <w:sz w:val="22"/>
              </w:rPr>
              <w:t> </w:t>
            </w:r>
            <w:r>
              <w:rPr>
                <w:sz w:val="22"/>
              </w:rPr>
              <w:t>de</w:t>
            </w:r>
            <w:r>
              <w:rPr>
                <w:spacing w:val="-19"/>
                <w:sz w:val="22"/>
              </w:rPr>
              <w:t> </w:t>
            </w:r>
            <w:r>
              <w:rPr>
                <w:sz w:val="22"/>
              </w:rPr>
              <w:t>líquido</w:t>
            </w:r>
            <w:r>
              <w:rPr>
                <w:spacing w:val="-17"/>
                <w:sz w:val="22"/>
              </w:rPr>
              <w:t> </w:t>
            </w:r>
            <w:r>
              <w:rPr>
                <w:sz w:val="22"/>
              </w:rPr>
              <w:t>de</w:t>
            </w:r>
            <w:r>
              <w:rPr>
                <w:spacing w:val="-18"/>
                <w:sz w:val="22"/>
              </w:rPr>
              <w:t> </w:t>
            </w:r>
            <w:r>
              <w:rPr>
                <w:sz w:val="22"/>
              </w:rPr>
              <w:t>frenos</w:t>
            </w:r>
            <w:r>
              <w:rPr>
                <w:spacing w:val="-17"/>
                <w:sz w:val="22"/>
              </w:rPr>
              <w:t> </w:t>
            </w:r>
            <w:r>
              <w:rPr>
                <w:sz w:val="22"/>
              </w:rPr>
              <w:t>para</w:t>
            </w:r>
          </w:p>
          <w:p>
            <w:pPr>
              <w:pStyle w:val="TableParagraph"/>
              <w:spacing w:line="256" w:lineRule="exact" w:before="35"/>
              <w:ind w:left="35"/>
              <w:rPr>
                <w:sz w:val="22"/>
              </w:rPr>
            </w:pPr>
            <w:r>
              <w:rPr>
                <w:sz w:val="22"/>
              </w:rPr>
              <w:t>los vehículos municipales.</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9" w:lineRule="exact"/>
              <w:ind w:left="59" w:right="29"/>
              <w:jc w:val="center"/>
              <w:rPr>
                <w:sz w:val="22"/>
              </w:rPr>
            </w:pPr>
            <w:r>
              <w:rPr>
                <w:sz w:val="22"/>
              </w:rPr>
              <w:t>01/06/2023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9" w:lineRule="exact"/>
              <w:ind w:left="70" w:right="7"/>
              <w:jc w:val="center"/>
              <w:rPr>
                <w:sz w:val="22"/>
              </w:rPr>
            </w:pPr>
            <w:r>
              <w:rPr>
                <w:w w:val="95"/>
                <w:sz w:val="22"/>
              </w:rPr>
              <w:t>02/06/2023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49,98</w:t>
            </w:r>
          </w:p>
        </w:tc>
        <w:tc>
          <w:tcPr>
            <w:tcW w:w="1970" w:type="dxa"/>
          </w:tcPr>
          <w:p>
            <w:pPr>
              <w:pStyle w:val="TableParagraph"/>
              <w:spacing w:before="6"/>
              <w:ind w:left="31"/>
              <w:rPr>
                <w:sz w:val="22"/>
              </w:rPr>
            </w:pPr>
            <w:r>
              <w:rPr>
                <w:sz w:val="22"/>
              </w:rPr>
              <w:t>SAUL ARIOC</w:t>
            </w:r>
          </w:p>
          <w:p>
            <w:pPr>
              <w:pStyle w:val="TableParagraph"/>
              <w:spacing w:line="256" w:lineRule="exact" w:before="35"/>
              <w:ind w:left="31"/>
              <w:rPr>
                <w:sz w:val="22"/>
              </w:rPr>
            </w:pPr>
            <w:r>
              <w:rPr>
                <w:sz w:val="22"/>
              </w:rPr>
              <w:t>FIGUEROA</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4995328">
            <wp:simplePos x="0" y="0"/>
            <wp:positionH relativeFrom="page">
              <wp:posOffset>2746629</wp:posOffset>
            </wp:positionH>
            <wp:positionV relativeFrom="page">
              <wp:posOffset>974090</wp:posOffset>
            </wp:positionV>
            <wp:extent cx="11229" cy="5391150"/>
            <wp:effectExtent l="0" t="0" r="0" b="0"/>
            <wp:wrapNone/>
            <wp:docPr id="13" name="image4.png"/>
            <wp:cNvGraphicFramePr>
              <a:graphicFrameLocks noChangeAspect="1"/>
            </wp:cNvGraphicFramePr>
            <a:graphic>
              <a:graphicData uri="http://schemas.openxmlformats.org/drawingml/2006/picture">
                <pic:pic>
                  <pic:nvPicPr>
                    <pic:cNvPr id="14"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23/5452Y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63"/>
              <w:rPr>
                <w:sz w:val="22"/>
              </w:rPr>
            </w:pPr>
            <w:r>
              <w:rPr>
                <w:sz w:val="22"/>
              </w:rPr>
              <w:t>(23/5452Y - REF 1186) Compra de cascos de protección( 4 uds) para las motos de Protección Civil.</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01/07/2023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683,09</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1"/>
              <w:rPr>
                <w:sz w:val="22"/>
              </w:rPr>
            </w:pPr>
            <w:r>
              <w:rPr>
                <w:sz w:val="22"/>
              </w:rPr>
              <w:t>NAUTI BOAC JET,SLU</w:t>
            </w:r>
          </w:p>
        </w:tc>
      </w:tr>
      <w:tr>
        <w:trPr>
          <w:trHeight w:val="586" w:hRule="atLeast"/>
        </w:trPr>
        <w:tc>
          <w:tcPr>
            <w:tcW w:w="1016" w:type="dxa"/>
          </w:tcPr>
          <w:p>
            <w:pPr>
              <w:pStyle w:val="TableParagraph"/>
              <w:spacing w:before="11"/>
              <w:rPr>
                <w:rFonts w:ascii="Times New Roman"/>
                <w:sz w:val="26"/>
              </w:rPr>
            </w:pPr>
          </w:p>
          <w:p>
            <w:pPr>
              <w:pStyle w:val="TableParagraph"/>
              <w:spacing w:line="256" w:lineRule="exact"/>
              <w:ind w:left="35"/>
              <w:rPr>
                <w:sz w:val="22"/>
              </w:rPr>
            </w:pPr>
            <w:r>
              <w:rPr>
                <w:sz w:val="22"/>
              </w:rPr>
              <w:t>23/5374C</w:t>
            </w:r>
          </w:p>
        </w:tc>
        <w:tc>
          <w:tcPr>
            <w:tcW w:w="1319" w:type="dxa"/>
          </w:tcPr>
          <w:p>
            <w:pPr>
              <w:pStyle w:val="TableParagraph"/>
              <w:spacing w:before="11"/>
              <w:rPr>
                <w:rFonts w:ascii="Times New Roman"/>
                <w:sz w:val="26"/>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(23/5374C- REF 1184) Compra y colocación de cartel</w:t>
            </w:r>
          </w:p>
          <w:p>
            <w:pPr>
              <w:pStyle w:val="TableParagraph"/>
              <w:spacing w:line="256" w:lineRule="exact" w:before="35"/>
              <w:ind w:left="35"/>
              <w:rPr>
                <w:sz w:val="22"/>
              </w:rPr>
            </w:pPr>
            <w:r>
              <w:rPr>
                <w:sz w:val="22"/>
              </w:rPr>
              <w:t>luminoso para el CSC de Mácher.</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6" w:lineRule="exact"/>
              <w:ind w:left="59" w:right="29"/>
              <w:jc w:val="center"/>
              <w:rPr>
                <w:sz w:val="22"/>
              </w:rPr>
            </w:pPr>
            <w:r>
              <w:rPr>
                <w:sz w:val="22"/>
              </w:rPr>
              <w:t>01/06/2023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6" w:lineRule="exact"/>
              <w:ind w:left="70" w:right="7"/>
              <w:jc w:val="center"/>
              <w:rPr>
                <w:sz w:val="22"/>
              </w:rPr>
            </w:pPr>
            <w:r>
              <w:rPr>
                <w:w w:val="95"/>
                <w:sz w:val="22"/>
              </w:rPr>
              <w:t>03/06/2023</w:t>
            </w:r>
          </w:p>
        </w:tc>
        <w:tc>
          <w:tcPr>
            <w:tcW w:w="1017" w:type="dxa"/>
          </w:tcPr>
          <w:p>
            <w:pPr>
              <w:pStyle w:val="TableParagraph"/>
              <w:spacing w:before="11"/>
              <w:rPr>
                <w:rFonts w:ascii="Times New Roman"/>
                <w:sz w:val="26"/>
              </w:rPr>
            </w:pPr>
          </w:p>
          <w:p>
            <w:pPr>
              <w:pStyle w:val="TableParagraph"/>
              <w:spacing w:line="256" w:lineRule="exact"/>
              <w:ind w:right="17"/>
              <w:jc w:val="right"/>
              <w:rPr>
                <w:sz w:val="22"/>
              </w:rPr>
            </w:pPr>
            <w:r>
              <w:rPr>
                <w:sz w:val="22"/>
              </w:rPr>
              <w:t>2.022,30</w:t>
            </w:r>
          </w:p>
        </w:tc>
        <w:tc>
          <w:tcPr>
            <w:tcW w:w="1970" w:type="dxa"/>
          </w:tcPr>
          <w:p>
            <w:pPr>
              <w:pStyle w:val="TableParagraph"/>
              <w:spacing w:before="11"/>
              <w:rPr>
                <w:rFonts w:ascii="Times New Roman"/>
                <w:sz w:val="26"/>
              </w:rPr>
            </w:pPr>
          </w:p>
          <w:p>
            <w:pPr>
              <w:pStyle w:val="TableParagraph"/>
              <w:spacing w:line="256" w:lineRule="exact"/>
              <w:ind w:left="31"/>
              <w:rPr>
                <w:sz w:val="22"/>
              </w:rPr>
            </w:pPr>
            <w:r>
              <w:rPr>
                <w:sz w:val="22"/>
              </w:rPr>
              <w:t>BESTIAL PRINT</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23/4897A</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3"/>
              <w:rPr>
                <w:sz w:val="22"/>
              </w:rPr>
            </w:pPr>
            <w:r>
              <w:rPr>
                <w:sz w:val="22"/>
              </w:rPr>
              <w:t>(23/4897A-</w:t>
            </w:r>
            <w:r>
              <w:rPr>
                <w:spacing w:val="-20"/>
                <w:sz w:val="22"/>
              </w:rPr>
              <w:t> </w:t>
            </w:r>
            <w:r>
              <w:rPr>
                <w:sz w:val="22"/>
              </w:rPr>
              <w:t>REF</w:t>
            </w:r>
            <w:r>
              <w:rPr>
                <w:spacing w:val="-19"/>
                <w:sz w:val="22"/>
              </w:rPr>
              <w:t> </w:t>
            </w:r>
            <w:r>
              <w:rPr>
                <w:sz w:val="22"/>
              </w:rPr>
              <w:t>1163)</w:t>
            </w:r>
            <w:r>
              <w:rPr>
                <w:spacing w:val="-20"/>
                <w:sz w:val="22"/>
              </w:rPr>
              <w:t> </w:t>
            </w:r>
            <w:r>
              <w:rPr>
                <w:sz w:val="22"/>
              </w:rPr>
              <w:t>Contratar</w:t>
            </w:r>
            <w:r>
              <w:rPr>
                <w:spacing w:val="-20"/>
                <w:sz w:val="22"/>
              </w:rPr>
              <w:t> </w:t>
            </w:r>
            <w:r>
              <w:rPr>
                <w:sz w:val="22"/>
              </w:rPr>
              <w:t>servicio</w:t>
            </w:r>
            <w:r>
              <w:rPr>
                <w:spacing w:val="-19"/>
                <w:sz w:val="22"/>
              </w:rPr>
              <w:t> </w:t>
            </w:r>
            <w:r>
              <w:rPr>
                <w:sz w:val="22"/>
              </w:rPr>
              <w:t>de</w:t>
            </w:r>
            <w:r>
              <w:rPr>
                <w:spacing w:val="-20"/>
                <w:sz w:val="22"/>
              </w:rPr>
              <w:t> </w:t>
            </w:r>
            <w:r>
              <w:rPr>
                <w:sz w:val="22"/>
              </w:rPr>
              <w:t>traslado</w:t>
            </w:r>
            <w:r>
              <w:rPr>
                <w:spacing w:val="-19"/>
                <w:sz w:val="22"/>
              </w:rPr>
              <w:t> </w:t>
            </w:r>
            <w:r>
              <w:rPr>
                <w:sz w:val="22"/>
              </w:rPr>
              <w:t>de alimentos durante el mes de Junio desde Mercalaspalmas</w:t>
            </w:r>
            <w:r>
              <w:rPr>
                <w:spacing w:val="-12"/>
                <w:sz w:val="22"/>
              </w:rPr>
              <w:t> </w:t>
            </w:r>
            <w:r>
              <w:rPr>
                <w:sz w:val="22"/>
              </w:rPr>
              <w:t>(</w:t>
            </w:r>
            <w:r>
              <w:rPr>
                <w:spacing w:val="-14"/>
                <w:sz w:val="22"/>
              </w:rPr>
              <w:t> </w:t>
            </w:r>
            <w:r>
              <w:rPr>
                <w:sz w:val="22"/>
              </w:rPr>
              <w:t>Gran</w:t>
            </w:r>
            <w:r>
              <w:rPr>
                <w:spacing w:val="-12"/>
                <w:sz w:val="22"/>
              </w:rPr>
              <w:t> </w:t>
            </w:r>
            <w:r>
              <w:rPr>
                <w:sz w:val="22"/>
              </w:rPr>
              <w:t>Canaria)</w:t>
            </w:r>
            <w:r>
              <w:rPr>
                <w:spacing w:val="-13"/>
                <w:sz w:val="22"/>
              </w:rPr>
              <w:t> </w:t>
            </w:r>
            <w:r>
              <w:rPr>
                <w:sz w:val="22"/>
              </w:rPr>
              <w:t>al</w:t>
            </w:r>
            <w:r>
              <w:rPr>
                <w:spacing w:val="-13"/>
                <w:sz w:val="22"/>
              </w:rPr>
              <w:t> </w:t>
            </w:r>
            <w:r>
              <w:rPr>
                <w:sz w:val="22"/>
              </w:rPr>
              <w:t>edifico</w:t>
            </w:r>
            <w:r>
              <w:rPr>
                <w:spacing w:val="-12"/>
                <w:sz w:val="22"/>
              </w:rPr>
              <w:t> </w:t>
            </w:r>
            <w:r>
              <w:rPr>
                <w:sz w:val="22"/>
              </w:rPr>
              <w:t>de</w:t>
            </w:r>
            <w:r>
              <w:rPr>
                <w:spacing w:val="-12"/>
                <w:sz w:val="22"/>
              </w:rPr>
              <w:t> </w:t>
            </w:r>
            <w:r>
              <w:rPr>
                <w:sz w:val="22"/>
              </w:rPr>
              <w:t>Banco</w:t>
            </w:r>
            <w:r>
              <w:rPr>
                <w:spacing w:val="-12"/>
                <w:sz w:val="22"/>
              </w:rPr>
              <w:t> </w:t>
            </w:r>
            <w:r>
              <w:rPr>
                <w:sz w:val="22"/>
              </w:rPr>
              <w:t>de Alimentos</w:t>
            </w:r>
            <w:r>
              <w:rPr>
                <w:spacing w:val="-11"/>
                <w:sz w:val="22"/>
              </w:rPr>
              <w:t> </w:t>
            </w:r>
            <w:r>
              <w:rPr>
                <w:sz w:val="22"/>
              </w:rPr>
              <w:t>en</w:t>
            </w:r>
            <w:r>
              <w:rPr>
                <w:spacing w:val="-13"/>
                <w:sz w:val="22"/>
              </w:rPr>
              <w:t> </w:t>
            </w:r>
            <w:r>
              <w:rPr>
                <w:sz w:val="22"/>
              </w:rPr>
              <w:t>C/Bocaina</w:t>
            </w:r>
            <w:r>
              <w:rPr>
                <w:spacing w:val="-13"/>
                <w:sz w:val="22"/>
              </w:rPr>
              <w:t> </w:t>
            </w:r>
            <w:r>
              <w:rPr>
                <w:sz w:val="22"/>
              </w:rPr>
              <w:t>(</w:t>
            </w:r>
            <w:r>
              <w:rPr>
                <w:spacing w:val="-13"/>
                <w:sz w:val="22"/>
              </w:rPr>
              <w:t> </w:t>
            </w:r>
            <w:r>
              <w:rPr>
                <w:sz w:val="22"/>
              </w:rPr>
              <w:t>Puerto</w:t>
            </w:r>
            <w:r>
              <w:rPr>
                <w:spacing w:val="-11"/>
                <w:sz w:val="22"/>
              </w:rPr>
              <w:t> </w:t>
            </w:r>
            <w:r>
              <w:rPr>
                <w:sz w:val="22"/>
              </w:rPr>
              <w:t>del</w:t>
            </w:r>
            <w:r>
              <w:rPr>
                <w:spacing w:val="-13"/>
                <w:sz w:val="22"/>
              </w:rPr>
              <w:t> </w:t>
            </w: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30/06/2023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1.615,52</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1"/>
              <w:rPr>
                <w:sz w:val="22"/>
              </w:rPr>
            </w:pPr>
            <w:r>
              <w:rPr>
                <w:sz w:val="22"/>
              </w:rPr>
              <w:t>NAVIERA ARMAS S.A.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23/4652B</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Pr>
                <w:sz w:val="22"/>
              </w:rPr>
            </w:pPr>
            <w:r>
              <w:rPr>
                <w:sz w:val="22"/>
              </w:rPr>
              <w:t>(23/4652B- REF 1027) Traslado de los Mayores del municipio</w:t>
            </w:r>
            <w:r>
              <w:rPr>
                <w:spacing w:val="-12"/>
                <w:sz w:val="22"/>
              </w:rPr>
              <w:t> </w:t>
            </w:r>
            <w:r>
              <w:rPr>
                <w:sz w:val="22"/>
              </w:rPr>
              <w:t>desde</w:t>
            </w:r>
            <w:r>
              <w:rPr>
                <w:spacing w:val="-13"/>
                <w:sz w:val="22"/>
              </w:rPr>
              <w:t> </w:t>
            </w:r>
            <w:r>
              <w:rPr>
                <w:sz w:val="22"/>
              </w:rPr>
              <w:t>Puerto</w:t>
            </w:r>
            <w:r>
              <w:rPr>
                <w:spacing w:val="-12"/>
                <w:sz w:val="22"/>
              </w:rPr>
              <w:t> </w:t>
            </w:r>
            <w:r>
              <w:rPr>
                <w:sz w:val="22"/>
              </w:rPr>
              <w:t>del</w:t>
            </w:r>
            <w:r>
              <w:rPr>
                <w:spacing w:val="-13"/>
                <w:sz w:val="22"/>
              </w:rPr>
              <w:t> </w:t>
            </w:r>
            <w:r>
              <w:rPr>
                <w:sz w:val="22"/>
              </w:rPr>
              <w:t>Carmen</w:t>
            </w:r>
            <w:r>
              <w:rPr>
                <w:spacing w:val="-13"/>
                <w:sz w:val="22"/>
              </w:rPr>
              <w:t> </w:t>
            </w:r>
            <w:r>
              <w:rPr>
                <w:sz w:val="22"/>
              </w:rPr>
              <w:t>y</w:t>
            </w:r>
            <w:r>
              <w:rPr>
                <w:spacing w:val="-13"/>
                <w:sz w:val="22"/>
              </w:rPr>
              <w:t> </w:t>
            </w:r>
            <w:r>
              <w:rPr>
                <w:sz w:val="22"/>
              </w:rPr>
              <w:t>Tías</w:t>
            </w:r>
            <w:r>
              <w:rPr>
                <w:spacing w:val="-11"/>
                <w:sz w:val="22"/>
              </w:rPr>
              <w:t> </w:t>
            </w:r>
            <w:r>
              <w:rPr>
                <w:sz w:val="22"/>
              </w:rPr>
              <w:t>a</w:t>
            </w:r>
            <w:r>
              <w:rPr>
                <w:spacing w:val="-14"/>
                <w:sz w:val="22"/>
              </w:rPr>
              <w:t> </w:t>
            </w:r>
            <w:r>
              <w:rPr>
                <w:sz w:val="22"/>
              </w:rPr>
              <w:t>la</w:t>
            </w:r>
            <w:r>
              <w:rPr>
                <w:spacing w:val="-14"/>
                <w:sz w:val="22"/>
              </w:rPr>
              <w:t> </w:t>
            </w:r>
            <w:r>
              <w:rPr>
                <w:sz w:val="22"/>
              </w:rPr>
              <w:t>Piscina Municipal</w:t>
            </w:r>
            <w:r>
              <w:rPr>
                <w:spacing w:val="-15"/>
                <w:sz w:val="22"/>
              </w:rPr>
              <w:t> </w:t>
            </w:r>
            <w:r>
              <w:rPr>
                <w:sz w:val="22"/>
              </w:rPr>
              <w:t>de</w:t>
            </w:r>
            <w:r>
              <w:rPr>
                <w:spacing w:val="-15"/>
                <w:sz w:val="22"/>
              </w:rPr>
              <w:t> </w:t>
            </w:r>
            <w:r>
              <w:rPr>
                <w:sz w:val="22"/>
              </w:rPr>
              <w:t>Arrecife</w:t>
            </w:r>
            <w:r>
              <w:rPr>
                <w:spacing w:val="-16"/>
                <w:sz w:val="22"/>
              </w:rPr>
              <w:t> </w:t>
            </w:r>
            <w:r>
              <w:rPr>
                <w:sz w:val="22"/>
              </w:rPr>
              <w:t>durante</w:t>
            </w:r>
            <w:r>
              <w:rPr>
                <w:spacing w:val="-14"/>
                <w:sz w:val="22"/>
              </w:rPr>
              <w:t> </w:t>
            </w:r>
            <w:r>
              <w:rPr>
                <w:sz w:val="22"/>
              </w:rPr>
              <w:t>el</w:t>
            </w:r>
            <w:r>
              <w:rPr>
                <w:spacing w:val="-15"/>
                <w:sz w:val="22"/>
              </w:rPr>
              <w:t> </w:t>
            </w:r>
            <w:r>
              <w:rPr>
                <w:sz w:val="22"/>
              </w:rPr>
              <w:t>mes</w:t>
            </w:r>
            <w:r>
              <w:rPr>
                <w:spacing w:val="-14"/>
                <w:sz w:val="22"/>
              </w:rPr>
              <w:t> </w:t>
            </w:r>
            <w:r>
              <w:rPr>
                <w:sz w:val="22"/>
              </w:rPr>
              <w:t>de</w:t>
            </w:r>
            <w:r>
              <w:rPr>
                <w:spacing w:val="-14"/>
                <w:sz w:val="22"/>
              </w:rPr>
              <w:t> </w:t>
            </w:r>
            <w:r>
              <w:rPr>
                <w:sz w:val="22"/>
              </w:rPr>
              <w:t>Junio.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30/06/2023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1.321,45</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349"/>
              <w:rPr>
                <w:sz w:val="22"/>
              </w:rPr>
            </w:pPr>
            <w:r>
              <w:rPr>
                <w:sz w:val="22"/>
              </w:rPr>
              <w:t>GERARDO CUBAS MATEO</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23/1384D</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41"/>
              <w:rPr>
                <w:sz w:val="22"/>
              </w:rPr>
            </w:pPr>
            <w:r>
              <w:rPr>
                <w:sz w:val="22"/>
              </w:rPr>
              <w:t>(23/1384D-</w:t>
            </w:r>
            <w:r>
              <w:rPr>
                <w:spacing w:val="-16"/>
                <w:sz w:val="22"/>
              </w:rPr>
              <w:t> </w:t>
            </w:r>
            <w:r>
              <w:rPr>
                <w:sz w:val="22"/>
              </w:rPr>
              <w:t>REF</w:t>
            </w:r>
            <w:r>
              <w:rPr>
                <w:spacing w:val="-15"/>
                <w:sz w:val="22"/>
              </w:rPr>
              <w:t> </w:t>
            </w:r>
            <w:r>
              <w:rPr>
                <w:sz w:val="22"/>
              </w:rPr>
              <w:t>267)</w:t>
            </w:r>
            <w:r>
              <w:rPr>
                <w:spacing w:val="-17"/>
                <w:sz w:val="22"/>
              </w:rPr>
              <w:t> </w:t>
            </w:r>
            <w:r>
              <w:rPr>
                <w:sz w:val="22"/>
              </w:rPr>
              <w:t>Contratación</w:t>
            </w:r>
            <w:r>
              <w:rPr>
                <w:spacing w:val="-16"/>
                <w:sz w:val="22"/>
              </w:rPr>
              <w:t> </w:t>
            </w:r>
            <w:r>
              <w:rPr>
                <w:sz w:val="22"/>
              </w:rPr>
              <w:t>del</w:t>
            </w:r>
            <w:r>
              <w:rPr>
                <w:spacing w:val="-17"/>
                <w:sz w:val="22"/>
              </w:rPr>
              <w:t> </w:t>
            </w:r>
            <w:r>
              <w:rPr>
                <w:sz w:val="22"/>
              </w:rPr>
              <w:t>personal</w:t>
            </w:r>
            <w:r>
              <w:rPr>
                <w:spacing w:val="-16"/>
                <w:sz w:val="22"/>
              </w:rPr>
              <w:t> </w:t>
            </w:r>
            <w:r>
              <w:rPr>
                <w:sz w:val="22"/>
              </w:rPr>
              <w:t>para</w:t>
            </w:r>
            <w:r>
              <w:rPr>
                <w:spacing w:val="-16"/>
                <w:sz w:val="22"/>
              </w:rPr>
              <w:t> </w:t>
            </w:r>
            <w:r>
              <w:rPr>
                <w:sz w:val="22"/>
              </w:rPr>
              <w:t>el espectáculo de un gran master de zumba fitness titulados</w:t>
            </w:r>
            <w:r>
              <w:rPr>
                <w:spacing w:val="-16"/>
                <w:sz w:val="22"/>
              </w:rPr>
              <w:t> </w:t>
            </w:r>
            <w:r>
              <w:rPr>
                <w:sz w:val="22"/>
              </w:rPr>
              <w:t>miembros</w:t>
            </w:r>
            <w:r>
              <w:rPr>
                <w:spacing w:val="-14"/>
                <w:sz w:val="22"/>
              </w:rPr>
              <w:t> </w:t>
            </w:r>
            <w:r>
              <w:rPr>
                <w:sz w:val="22"/>
              </w:rPr>
              <w:t>Zin</w:t>
            </w:r>
            <w:r>
              <w:rPr>
                <w:spacing w:val="-16"/>
                <w:sz w:val="22"/>
              </w:rPr>
              <w:t> </w:t>
            </w:r>
            <w:r>
              <w:rPr>
                <w:sz w:val="22"/>
              </w:rPr>
              <w:t>a</w:t>
            </w:r>
            <w:r>
              <w:rPr>
                <w:spacing w:val="-17"/>
                <w:sz w:val="22"/>
              </w:rPr>
              <w:t> </w:t>
            </w:r>
            <w:r>
              <w:rPr>
                <w:sz w:val="22"/>
              </w:rPr>
              <w:t>celebrar</w:t>
            </w:r>
            <w:r>
              <w:rPr>
                <w:spacing w:val="-16"/>
                <w:sz w:val="22"/>
              </w:rPr>
              <w:t> </w:t>
            </w:r>
            <w:r>
              <w:rPr>
                <w:sz w:val="22"/>
              </w:rPr>
              <w:t>en</w:t>
            </w:r>
            <w:r>
              <w:rPr>
                <w:spacing w:val="-17"/>
                <w:sz w:val="22"/>
              </w:rPr>
              <w:t> </w:t>
            </w:r>
            <w:r>
              <w:rPr>
                <w:sz w:val="22"/>
              </w:rPr>
              <w:t>el</w:t>
            </w:r>
            <w:r>
              <w:rPr>
                <w:spacing w:val="-16"/>
                <w:sz w:val="22"/>
              </w:rPr>
              <w:t> </w:t>
            </w:r>
            <w:r>
              <w:rPr>
                <w:sz w:val="22"/>
              </w:rPr>
              <w:t>mes</w:t>
            </w:r>
            <w:r>
              <w:rPr>
                <w:spacing w:val="-16"/>
                <w:sz w:val="22"/>
              </w:rPr>
              <w:t> </w:t>
            </w:r>
            <w:r>
              <w:rPr>
                <w:sz w:val="22"/>
              </w:rPr>
              <w:t>de</w:t>
            </w:r>
            <w:r>
              <w:rPr>
                <w:spacing w:val="-16"/>
                <w:sz w:val="22"/>
              </w:rPr>
              <w:t> </w:t>
            </w:r>
            <w:r>
              <w:rPr>
                <w:sz w:val="22"/>
              </w:rPr>
              <w:t>Junio.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30/06/2023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2.000,00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ANMY RODRÍGUEZ IZQUIERDO</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23/5752F</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(23/5752F- REF 1237) Billete de avión para el Sr.</w:t>
            </w:r>
          </w:p>
          <w:p>
            <w:pPr>
              <w:pStyle w:val="TableParagraph"/>
              <w:spacing w:line="256" w:lineRule="exact" w:before="35"/>
              <w:ind w:left="35"/>
              <w:rPr>
                <w:sz w:val="22"/>
              </w:rPr>
            </w:pPr>
            <w:r>
              <w:rPr>
                <w:sz w:val="22"/>
              </w:rPr>
              <w:t>Alcalde destino Tenerife el día 2 de Junio de 2023.</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02/06/2023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02/06/2023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90,39</w:t>
            </w:r>
          </w:p>
        </w:tc>
        <w:tc>
          <w:tcPr>
            <w:tcW w:w="1970" w:type="dxa"/>
          </w:tcPr>
          <w:p>
            <w:pPr>
              <w:pStyle w:val="TableParagraph"/>
              <w:spacing w:before="6"/>
              <w:ind w:left="31"/>
              <w:rPr>
                <w:sz w:val="22"/>
              </w:rPr>
            </w:pPr>
            <w:r>
              <w:rPr>
                <w:sz w:val="22"/>
              </w:rPr>
              <w:t>VIAJES LA</w:t>
            </w:r>
          </w:p>
          <w:p>
            <w:pPr>
              <w:pStyle w:val="TableParagraph"/>
              <w:spacing w:line="256" w:lineRule="exact" w:before="35"/>
              <w:ind w:left="31"/>
              <w:rPr>
                <w:sz w:val="22"/>
              </w:rPr>
            </w:pPr>
            <w:r>
              <w:rPr>
                <w:sz w:val="22"/>
              </w:rPr>
              <w:t>MOLINA,S.L.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23/4511P</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55"/>
              <w:jc w:val="both"/>
              <w:rPr>
                <w:sz w:val="22"/>
              </w:rPr>
            </w:pPr>
            <w:r>
              <w:rPr>
                <w:sz w:val="22"/>
              </w:rPr>
              <w:t>(23/4511P-</w:t>
            </w:r>
            <w:r>
              <w:rPr>
                <w:spacing w:val="-16"/>
                <w:sz w:val="22"/>
              </w:rPr>
              <w:t> </w:t>
            </w:r>
            <w:r>
              <w:rPr>
                <w:sz w:val="22"/>
              </w:rPr>
              <w:t>REF</w:t>
            </w:r>
            <w:r>
              <w:rPr>
                <w:spacing w:val="-16"/>
                <w:sz w:val="22"/>
              </w:rPr>
              <w:t> </w:t>
            </w:r>
            <w:r>
              <w:rPr>
                <w:sz w:val="22"/>
              </w:rPr>
              <w:t>968)</w:t>
            </w:r>
            <w:r>
              <w:rPr>
                <w:spacing w:val="-18"/>
                <w:sz w:val="22"/>
              </w:rPr>
              <w:t> </w:t>
            </w:r>
            <w:r>
              <w:rPr>
                <w:sz w:val="22"/>
              </w:rPr>
              <w:t>Celebración</w:t>
            </w:r>
            <w:r>
              <w:rPr>
                <w:spacing w:val="-17"/>
                <w:sz w:val="22"/>
              </w:rPr>
              <w:t> </w:t>
            </w:r>
            <w:r>
              <w:rPr>
                <w:sz w:val="22"/>
              </w:rPr>
              <w:t>de</w:t>
            </w:r>
            <w:r>
              <w:rPr>
                <w:spacing w:val="-17"/>
                <w:sz w:val="22"/>
              </w:rPr>
              <w:t> </w:t>
            </w:r>
            <w:r>
              <w:rPr>
                <w:sz w:val="22"/>
              </w:rPr>
              <w:t>evento</w:t>
            </w:r>
            <w:r>
              <w:rPr>
                <w:spacing w:val="-16"/>
                <w:sz w:val="22"/>
              </w:rPr>
              <w:t> </w:t>
            </w:r>
            <w:r>
              <w:rPr>
                <w:sz w:val="22"/>
              </w:rPr>
              <w:t>de</w:t>
            </w:r>
            <w:r>
              <w:rPr>
                <w:spacing w:val="-16"/>
                <w:sz w:val="22"/>
              </w:rPr>
              <w:t> </w:t>
            </w:r>
            <w:r>
              <w:rPr>
                <w:sz w:val="22"/>
              </w:rPr>
              <w:t>zumba en</w:t>
            </w:r>
            <w:r>
              <w:rPr>
                <w:spacing w:val="-20"/>
                <w:sz w:val="22"/>
              </w:rPr>
              <w:t> </w:t>
            </w:r>
            <w:r>
              <w:rPr>
                <w:sz w:val="22"/>
              </w:rPr>
              <w:t>zona</w:t>
            </w:r>
            <w:r>
              <w:rPr>
                <w:spacing w:val="-20"/>
                <w:sz w:val="22"/>
              </w:rPr>
              <w:t> </w:t>
            </w:r>
            <w:r>
              <w:rPr>
                <w:sz w:val="22"/>
              </w:rPr>
              <w:t>de</w:t>
            </w:r>
            <w:r>
              <w:rPr>
                <w:spacing w:val="-19"/>
                <w:sz w:val="22"/>
              </w:rPr>
              <w:t> </w:t>
            </w:r>
            <w:r>
              <w:rPr>
                <w:sz w:val="22"/>
              </w:rPr>
              <w:t>Matagorda</w:t>
            </w:r>
            <w:r>
              <w:rPr>
                <w:spacing w:val="-19"/>
                <w:sz w:val="22"/>
              </w:rPr>
              <w:t> </w:t>
            </w:r>
            <w:r>
              <w:rPr>
                <w:sz w:val="22"/>
              </w:rPr>
              <w:t>(</w:t>
            </w:r>
            <w:r>
              <w:rPr>
                <w:spacing w:val="-20"/>
                <w:sz w:val="22"/>
              </w:rPr>
              <w:t> </w:t>
            </w:r>
            <w:r>
              <w:rPr>
                <w:sz w:val="22"/>
              </w:rPr>
              <w:t>Puerto</w:t>
            </w:r>
            <w:r>
              <w:rPr>
                <w:spacing w:val="-18"/>
                <w:sz w:val="22"/>
              </w:rPr>
              <w:t> </w:t>
            </w:r>
            <w:r>
              <w:rPr>
                <w:sz w:val="22"/>
              </w:rPr>
              <w:t>del</w:t>
            </w:r>
            <w:r>
              <w:rPr>
                <w:spacing w:val="-19"/>
                <w:sz w:val="22"/>
              </w:rPr>
              <w:t> </w:t>
            </w:r>
            <w:r>
              <w:rPr>
                <w:sz w:val="22"/>
              </w:rPr>
              <w:t>Carmen)</w:t>
            </w:r>
            <w:r>
              <w:rPr>
                <w:spacing w:val="-20"/>
                <w:sz w:val="22"/>
              </w:rPr>
              <w:t> </w:t>
            </w:r>
            <w:r>
              <w:rPr>
                <w:sz w:val="22"/>
              </w:rPr>
              <w:t>el</w:t>
            </w:r>
            <w:r>
              <w:rPr>
                <w:spacing w:val="-19"/>
                <w:sz w:val="22"/>
              </w:rPr>
              <w:t> </w:t>
            </w:r>
            <w:r>
              <w:rPr>
                <w:sz w:val="22"/>
              </w:rPr>
              <w:t>día</w:t>
            </w:r>
            <w:r>
              <w:rPr>
                <w:spacing w:val="-20"/>
                <w:sz w:val="22"/>
              </w:rPr>
              <w:t> </w:t>
            </w:r>
            <w:r>
              <w:rPr>
                <w:sz w:val="22"/>
              </w:rPr>
              <w:t>2</w:t>
            </w:r>
            <w:r>
              <w:rPr>
                <w:spacing w:val="-19"/>
                <w:sz w:val="22"/>
              </w:rPr>
              <w:t> </w:t>
            </w:r>
            <w:r>
              <w:rPr>
                <w:sz w:val="22"/>
              </w:rPr>
              <w:t>de Junio</w:t>
            </w:r>
            <w:r>
              <w:rPr>
                <w:spacing w:val="-13"/>
                <w:sz w:val="22"/>
              </w:rPr>
              <w:t> </w:t>
            </w:r>
            <w:r>
              <w:rPr>
                <w:sz w:val="22"/>
              </w:rPr>
              <w:t>de</w:t>
            </w:r>
            <w:r>
              <w:rPr>
                <w:spacing w:val="-13"/>
                <w:sz w:val="22"/>
              </w:rPr>
              <w:t> </w:t>
            </w:r>
            <w:r>
              <w:rPr>
                <w:sz w:val="22"/>
              </w:rPr>
              <w:t>2023</w:t>
            </w:r>
            <w:r>
              <w:rPr>
                <w:spacing w:val="-13"/>
                <w:sz w:val="22"/>
              </w:rPr>
              <w:t> </w:t>
            </w:r>
            <w:r>
              <w:rPr>
                <w:sz w:val="22"/>
              </w:rPr>
              <w:t>(</w:t>
            </w:r>
            <w:r>
              <w:rPr>
                <w:spacing w:val="-14"/>
                <w:sz w:val="22"/>
              </w:rPr>
              <w:t> </w:t>
            </w:r>
            <w:r>
              <w:rPr>
                <w:sz w:val="22"/>
              </w:rPr>
              <w:t>con</w:t>
            </w:r>
            <w:r>
              <w:rPr>
                <w:spacing w:val="-13"/>
                <w:sz w:val="22"/>
              </w:rPr>
              <w:t> </w:t>
            </w:r>
            <w:r>
              <w:rPr>
                <w:sz w:val="22"/>
              </w:rPr>
              <w:t>cargo</w:t>
            </w:r>
            <w:r>
              <w:rPr>
                <w:spacing w:val="-13"/>
                <w:sz w:val="22"/>
              </w:rPr>
              <w:t> </w:t>
            </w:r>
            <w:r>
              <w:rPr>
                <w:sz w:val="22"/>
              </w:rPr>
              <w:t>a</w:t>
            </w:r>
            <w:r>
              <w:rPr>
                <w:spacing w:val="-13"/>
                <w:sz w:val="22"/>
              </w:rPr>
              <w:t> </w:t>
            </w:r>
            <w:r>
              <w:rPr>
                <w:sz w:val="22"/>
              </w:rPr>
              <w:t>la</w:t>
            </w:r>
            <w:r>
              <w:rPr>
                <w:spacing w:val="-14"/>
                <w:sz w:val="22"/>
              </w:rPr>
              <w:t> </w:t>
            </w:r>
            <w:r>
              <w:rPr>
                <w:sz w:val="22"/>
              </w:rPr>
              <w:t>subvención</w:t>
            </w:r>
            <w:r>
              <w:rPr>
                <w:spacing w:val="-13"/>
                <w:sz w:val="22"/>
              </w:rPr>
              <w:t> </w:t>
            </w:r>
            <w:r>
              <w:rPr>
                <w:sz w:val="22"/>
              </w:rPr>
              <w:t>de</w:t>
            </w:r>
            <w:r>
              <w:rPr>
                <w:spacing w:val="-13"/>
                <w:sz w:val="22"/>
              </w:rPr>
              <w:t> </w:t>
            </w:r>
            <w:r>
              <w:rPr>
                <w:sz w:val="22"/>
              </w:rPr>
              <w:t>Comercio del</w:t>
            </w:r>
            <w:r>
              <w:rPr>
                <w:spacing w:val="-12"/>
                <w:sz w:val="22"/>
              </w:rPr>
              <w:t> </w:t>
            </w:r>
            <w:r>
              <w:rPr>
                <w:sz w:val="22"/>
              </w:rPr>
              <w:t>Cabildo</w:t>
            </w:r>
            <w:r>
              <w:rPr>
                <w:spacing w:val="-9"/>
                <w:sz w:val="22"/>
              </w:rPr>
              <w:t> </w:t>
            </w:r>
            <w:r>
              <w:rPr>
                <w:sz w:val="22"/>
              </w:rPr>
              <w:t>Insular</w:t>
            </w:r>
            <w:r>
              <w:rPr>
                <w:spacing w:val="-10"/>
                <w:sz w:val="22"/>
              </w:rPr>
              <w:t> </w:t>
            </w:r>
            <w:r>
              <w:rPr>
                <w:sz w:val="22"/>
              </w:rPr>
              <w:t>de</w:t>
            </w:r>
            <w:r>
              <w:rPr>
                <w:spacing w:val="-10"/>
                <w:sz w:val="22"/>
              </w:rPr>
              <w:t> </w:t>
            </w:r>
            <w:r>
              <w:rPr>
                <w:sz w:val="22"/>
              </w:rPr>
              <w:t>Lanzarote</w:t>
            </w:r>
            <w:r>
              <w:rPr>
                <w:spacing w:val="-11"/>
                <w:sz w:val="22"/>
              </w:rPr>
              <w:t> </w:t>
            </w:r>
            <w:r>
              <w:rPr>
                <w:sz w:val="22"/>
              </w:rPr>
              <w:t>).</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02/06/2023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02/06/2023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535,00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1"/>
              <w:rPr>
                <w:sz w:val="22"/>
              </w:rPr>
            </w:pPr>
            <w:r>
              <w:rPr>
                <w:w w:val="105"/>
                <w:sz w:val="22"/>
              </w:rPr>
              <w:t>CLANESAR,SLU</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23/5725A</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8"/>
              <w:rPr>
                <w:sz w:val="22"/>
              </w:rPr>
            </w:pPr>
            <w:r>
              <w:rPr>
                <w:sz w:val="22"/>
              </w:rPr>
              <w:t>(23/5725A- REF 1231) Contratación de póliza de seguro</w:t>
            </w:r>
            <w:r>
              <w:rPr>
                <w:spacing w:val="-16"/>
                <w:sz w:val="22"/>
              </w:rPr>
              <w:t> </w:t>
            </w:r>
            <w:r>
              <w:rPr>
                <w:sz w:val="22"/>
              </w:rPr>
              <w:t>con</w:t>
            </w:r>
            <w:r>
              <w:rPr>
                <w:spacing w:val="-16"/>
                <w:sz w:val="22"/>
              </w:rPr>
              <w:t> </w:t>
            </w:r>
            <w:r>
              <w:rPr>
                <w:sz w:val="22"/>
              </w:rPr>
              <w:t>motivo</w:t>
            </w:r>
            <w:r>
              <w:rPr>
                <w:spacing w:val="-16"/>
                <w:sz w:val="22"/>
              </w:rPr>
              <w:t> </w:t>
            </w:r>
            <w:r>
              <w:rPr>
                <w:sz w:val="22"/>
              </w:rPr>
              <w:t>de</w:t>
            </w:r>
            <w:r>
              <w:rPr>
                <w:spacing w:val="-16"/>
                <w:sz w:val="22"/>
              </w:rPr>
              <w:t> </w:t>
            </w:r>
            <w:r>
              <w:rPr>
                <w:sz w:val="22"/>
              </w:rPr>
              <w:t>las</w:t>
            </w:r>
            <w:r>
              <w:rPr>
                <w:spacing w:val="-16"/>
                <w:sz w:val="22"/>
              </w:rPr>
              <w:t> </w:t>
            </w:r>
            <w:r>
              <w:rPr>
                <w:sz w:val="22"/>
              </w:rPr>
              <w:t>Fiestas</w:t>
            </w:r>
            <w:r>
              <w:rPr>
                <w:spacing w:val="-15"/>
                <w:sz w:val="22"/>
              </w:rPr>
              <w:t> </w:t>
            </w:r>
            <w:r>
              <w:rPr>
                <w:sz w:val="22"/>
              </w:rPr>
              <w:t>de</w:t>
            </w:r>
            <w:r>
              <w:rPr>
                <w:spacing w:val="-17"/>
                <w:sz w:val="22"/>
              </w:rPr>
              <w:t> </w:t>
            </w:r>
            <w:r>
              <w:rPr>
                <w:sz w:val="22"/>
              </w:rPr>
              <w:t>San</w:t>
            </w:r>
            <w:r>
              <w:rPr>
                <w:spacing w:val="-17"/>
                <w:sz w:val="22"/>
              </w:rPr>
              <w:t> </w:t>
            </w:r>
            <w:r>
              <w:rPr>
                <w:sz w:val="22"/>
              </w:rPr>
              <w:t>Antonio</w:t>
            </w:r>
            <w:r>
              <w:rPr>
                <w:spacing w:val="-15"/>
                <w:sz w:val="22"/>
              </w:rPr>
              <w:t> </w:t>
            </w:r>
            <w:r>
              <w:rPr>
                <w:sz w:val="22"/>
              </w:rPr>
              <w:t>2023</w:t>
            </w:r>
          </w:p>
          <w:p>
            <w:pPr>
              <w:pStyle w:val="TableParagraph"/>
              <w:spacing w:line="256" w:lineRule="exact"/>
              <w:ind w:left="35"/>
              <w:rPr>
                <w:sz w:val="22"/>
              </w:rPr>
            </w:pPr>
            <w:r>
              <w:rPr>
                <w:sz w:val="22"/>
              </w:rPr>
              <w:t>del 3 al 18 de Junio.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03/06/2023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18/06/2023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1.319,43</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CASER GRUPO ASEGURADOR</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4996352">
            <wp:simplePos x="0" y="0"/>
            <wp:positionH relativeFrom="page">
              <wp:posOffset>2746629</wp:posOffset>
            </wp:positionH>
            <wp:positionV relativeFrom="page">
              <wp:posOffset>973963</wp:posOffset>
            </wp:positionV>
            <wp:extent cx="11011" cy="5852731"/>
            <wp:effectExtent l="0" t="0" r="0" b="0"/>
            <wp:wrapNone/>
            <wp:docPr id="15" name="image5.png"/>
            <wp:cNvGraphicFramePr>
              <a:graphicFrameLocks noChangeAspect="1"/>
            </wp:cNvGraphicFramePr>
            <a:graphic>
              <a:graphicData uri="http://schemas.openxmlformats.org/drawingml/2006/picture">
                <pic:pic>
                  <pic:nvPicPr>
                    <pic:cNvPr id="16"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23/5711N</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(23/5711N-</w:t>
            </w:r>
            <w:r>
              <w:rPr>
                <w:spacing w:val="-19"/>
                <w:sz w:val="22"/>
              </w:rPr>
              <w:t> </w:t>
            </w:r>
            <w:r>
              <w:rPr>
                <w:sz w:val="22"/>
              </w:rPr>
              <w:t>REF</w:t>
            </w:r>
            <w:r>
              <w:rPr>
                <w:spacing w:val="-18"/>
                <w:sz w:val="22"/>
              </w:rPr>
              <w:t> </w:t>
            </w:r>
            <w:r>
              <w:rPr>
                <w:sz w:val="22"/>
              </w:rPr>
              <w:t>1230)</w:t>
            </w:r>
            <w:r>
              <w:rPr>
                <w:spacing w:val="-20"/>
                <w:sz w:val="22"/>
              </w:rPr>
              <w:t> </w:t>
            </w:r>
            <w:r>
              <w:rPr>
                <w:sz w:val="22"/>
              </w:rPr>
              <w:t>Servicio</w:t>
            </w:r>
            <w:r>
              <w:rPr>
                <w:spacing w:val="-18"/>
                <w:sz w:val="22"/>
              </w:rPr>
              <w:t> </w:t>
            </w:r>
            <w:r>
              <w:rPr>
                <w:sz w:val="22"/>
              </w:rPr>
              <w:t>de</w:t>
            </w:r>
            <w:r>
              <w:rPr>
                <w:spacing w:val="-19"/>
                <w:sz w:val="22"/>
              </w:rPr>
              <w:t> </w:t>
            </w:r>
            <w:r>
              <w:rPr>
                <w:sz w:val="22"/>
              </w:rPr>
              <w:t>cobertura</w:t>
            </w:r>
            <w:r>
              <w:rPr>
                <w:spacing w:val="-20"/>
                <w:sz w:val="22"/>
              </w:rPr>
              <w:t> </w:t>
            </w:r>
            <w:r>
              <w:rPr>
                <w:sz w:val="22"/>
              </w:rPr>
              <w:t>sanitaria con motivo de la carrera solidaria contra el cáncer a celebrarse</w:t>
            </w:r>
            <w:r>
              <w:rPr>
                <w:spacing w:val="-14"/>
                <w:sz w:val="22"/>
              </w:rPr>
              <w:t> </w:t>
            </w:r>
            <w:r>
              <w:rPr>
                <w:sz w:val="22"/>
              </w:rPr>
              <w:t>el</w:t>
            </w:r>
            <w:r>
              <w:rPr>
                <w:spacing w:val="-15"/>
                <w:sz w:val="22"/>
              </w:rPr>
              <w:t> </w:t>
            </w:r>
            <w:r>
              <w:rPr>
                <w:sz w:val="22"/>
              </w:rPr>
              <w:t>03</w:t>
            </w:r>
            <w:r>
              <w:rPr>
                <w:spacing w:val="-13"/>
                <w:sz w:val="22"/>
              </w:rPr>
              <w:t> </w:t>
            </w:r>
            <w:r>
              <w:rPr>
                <w:sz w:val="22"/>
              </w:rPr>
              <w:t>de</w:t>
            </w:r>
            <w:r>
              <w:rPr>
                <w:spacing w:val="-14"/>
                <w:sz w:val="22"/>
              </w:rPr>
              <w:t> </w:t>
            </w:r>
            <w:r>
              <w:rPr>
                <w:sz w:val="22"/>
              </w:rPr>
              <w:t>Junio</w:t>
            </w:r>
            <w:r>
              <w:rPr>
                <w:spacing w:val="-12"/>
                <w:sz w:val="22"/>
              </w:rPr>
              <w:t> </w:t>
            </w:r>
            <w:r>
              <w:rPr>
                <w:sz w:val="22"/>
              </w:rPr>
              <w:t>en</w:t>
            </w:r>
            <w:r>
              <w:rPr>
                <w:spacing w:val="-14"/>
                <w:sz w:val="22"/>
              </w:rPr>
              <w:t> </w:t>
            </w:r>
            <w:r>
              <w:rPr>
                <w:sz w:val="22"/>
              </w:rPr>
              <w:t>la</w:t>
            </w:r>
            <w:r>
              <w:rPr>
                <w:spacing w:val="-14"/>
                <w:sz w:val="22"/>
              </w:rPr>
              <w:t> </w:t>
            </w:r>
            <w:r>
              <w:rPr>
                <w:sz w:val="22"/>
              </w:rPr>
              <w:t>Avenida</w:t>
            </w:r>
            <w:r>
              <w:rPr>
                <w:spacing w:val="-15"/>
                <w:sz w:val="22"/>
              </w:rPr>
              <w:t> </w:t>
            </w:r>
            <w:r>
              <w:rPr>
                <w:sz w:val="22"/>
              </w:rPr>
              <w:t>de</w:t>
            </w:r>
            <w:r>
              <w:rPr>
                <w:spacing w:val="-14"/>
                <w:sz w:val="22"/>
              </w:rPr>
              <w:t> </w:t>
            </w:r>
            <w:r>
              <w:rPr>
                <w:sz w:val="22"/>
              </w:rPr>
              <w:t>Las</w:t>
            </w:r>
            <w:r>
              <w:rPr>
                <w:spacing w:val="-12"/>
                <w:sz w:val="22"/>
              </w:rPr>
              <w:t> </w:t>
            </w:r>
            <w:r>
              <w:rPr>
                <w:sz w:val="22"/>
              </w:rPr>
              <w:t>Playas</w:t>
            </w:r>
            <w:r>
              <w:rPr>
                <w:spacing w:val="-13"/>
                <w:sz w:val="22"/>
              </w:rPr>
              <w:t> </w:t>
            </w:r>
            <w:r>
              <w:rPr>
                <w:sz w:val="22"/>
              </w:rPr>
              <w:t>(</w:t>
            </w:r>
          </w:p>
          <w:p>
            <w:pPr>
              <w:pStyle w:val="TableParagraph"/>
              <w:spacing w:line="256" w:lineRule="exact"/>
              <w:ind w:left="35"/>
              <w:rPr>
                <w:sz w:val="22"/>
              </w:rPr>
            </w:pPr>
            <w:r>
              <w:rPr>
                <w:sz w:val="22"/>
              </w:rPr>
              <w:t>Puerto del 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03/06/2023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03/06/2023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640,00</w:t>
            </w:r>
          </w:p>
        </w:tc>
        <w:tc>
          <w:tcPr>
            <w:tcW w:w="1970" w:type="dxa"/>
          </w:tcPr>
          <w:p>
            <w:pPr>
              <w:pStyle w:val="TableParagraph"/>
              <w:spacing w:line="271" w:lineRule="auto" w:before="6"/>
              <w:ind w:left="31"/>
              <w:rPr>
                <w:sz w:val="22"/>
              </w:rPr>
            </w:pPr>
            <w:r>
              <w:rPr>
                <w:sz w:val="22"/>
              </w:rPr>
              <w:t>ASOCIACION DE VOLUNTARIOS EN EMERGENCIAS Y</w:t>
            </w:r>
          </w:p>
          <w:p>
            <w:pPr>
              <w:pStyle w:val="TableParagraph"/>
              <w:spacing w:line="256" w:lineRule="exact"/>
              <w:ind w:left="31"/>
              <w:rPr>
                <w:sz w:val="22"/>
              </w:rPr>
            </w:pPr>
            <w:r>
              <w:rPr>
                <w:sz w:val="22"/>
              </w:rPr>
              <w:t>RESCATE DE LZTE</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23/5522F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1"/>
              <w:rPr>
                <w:sz w:val="22"/>
              </w:rPr>
            </w:pPr>
            <w:r>
              <w:rPr>
                <w:sz w:val="22"/>
              </w:rPr>
              <w:t>(23/5522F-</w:t>
            </w:r>
            <w:r>
              <w:rPr>
                <w:spacing w:val="-13"/>
                <w:sz w:val="22"/>
              </w:rPr>
              <w:t> </w:t>
            </w:r>
            <w:r>
              <w:rPr>
                <w:sz w:val="22"/>
              </w:rPr>
              <w:t>REF</w:t>
            </w:r>
            <w:r>
              <w:rPr>
                <w:spacing w:val="-13"/>
                <w:sz w:val="22"/>
              </w:rPr>
              <w:t> </w:t>
            </w:r>
            <w:r>
              <w:rPr>
                <w:sz w:val="22"/>
              </w:rPr>
              <w:t>1197)</w:t>
            </w:r>
            <w:r>
              <w:rPr>
                <w:spacing w:val="-14"/>
                <w:sz w:val="22"/>
              </w:rPr>
              <w:t> </w:t>
            </w:r>
            <w:r>
              <w:rPr>
                <w:sz w:val="22"/>
              </w:rPr>
              <w:t>Actuación</w:t>
            </w:r>
            <w:r>
              <w:rPr>
                <w:spacing w:val="-13"/>
                <w:sz w:val="22"/>
              </w:rPr>
              <w:t> </w:t>
            </w:r>
            <w:r>
              <w:rPr>
                <w:sz w:val="22"/>
              </w:rPr>
              <w:t>de</w:t>
            </w:r>
            <w:r>
              <w:rPr>
                <w:spacing w:val="-14"/>
                <w:sz w:val="22"/>
              </w:rPr>
              <w:t> </w:t>
            </w:r>
            <w:r>
              <w:rPr>
                <w:sz w:val="22"/>
              </w:rPr>
              <w:t>los</w:t>
            </w:r>
            <w:r>
              <w:rPr>
                <w:spacing w:val="-12"/>
                <w:sz w:val="22"/>
              </w:rPr>
              <w:t> </w:t>
            </w:r>
            <w:r>
              <w:rPr>
                <w:sz w:val="22"/>
              </w:rPr>
              <w:t>Clown</w:t>
            </w:r>
            <w:r>
              <w:rPr>
                <w:spacing w:val="-15"/>
                <w:sz w:val="22"/>
              </w:rPr>
              <w:t> </w:t>
            </w:r>
            <w:r>
              <w:rPr>
                <w:sz w:val="22"/>
              </w:rPr>
              <w:t>Balto</w:t>
            </w:r>
            <w:r>
              <w:rPr>
                <w:spacing w:val="-12"/>
                <w:sz w:val="22"/>
              </w:rPr>
              <w:t> </w:t>
            </w:r>
            <w:r>
              <w:rPr>
                <w:sz w:val="22"/>
              </w:rPr>
              <w:t>y Bochas</w:t>
            </w:r>
            <w:r>
              <w:rPr>
                <w:spacing w:val="-8"/>
                <w:sz w:val="22"/>
              </w:rPr>
              <w:t> </w:t>
            </w:r>
            <w:r>
              <w:rPr>
                <w:sz w:val="22"/>
              </w:rPr>
              <w:t>el</w:t>
            </w:r>
            <w:r>
              <w:rPr>
                <w:spacing w:val="-9"/>
                <w:sz w:val="22"/>
              </w:rPr>
              <w:t> </w:t>
            </w:r>
            <w:r>
              <w:rPr>
                <w:sz w:val="22"/>
              </w:rPr>
              <w:t>04.06.23,</w:t>
            </w:r>
            <w:r>
              <w:rPr>
                <w:spacing w:val="-8"/>
                <w:sz w:val="22"/>
              </w:rPr>
              <w:t> </w:t>
            </w:r>
            <w:r>
              <w:rPr>
                <w:sz w:val="22"/>
              </w:rPr>
              <w:t>con</w:t>
            </w:r>
            <w:r>
              <w:rPr>
                <w:spacing w:val="-7"/>
                <w:sz w:val="22"/>
              </w:rPr>
              <w:t> </w:t>
            </w:r>
            <w:r>
              <w:rPr>
                <w:sz w:val="22"/>
              </w:rPr>
              <w:t>motivo</w:t>
            </w:r>
            <w:r>
              <w:rPr>
                <w:spacing w:val="-7"/>
                <w:sz w:val="22"/>
              </w:rPr>
              <w:t> </w:t>
            </w:r>
            <w:r>
              <w:rPr>
                <w:sz w:val="22"/>
              </w:rPr>
              <w:t>de</w:t>
            </w:r>
            <w:r>
              <w:rPr>
                <w:spacing w:val="-9"/>
                <w:sz w:val="22"/>
              </w:rPr>
              <w:t> </w:t>
            </w:r>
            <w:r>
              <w:rPr>
                <w:sz w:val="22"/>
              </w:rPr>
              <w:t>las</w:t>
            </w:r>
            <w:r>
              <w:rPr>
                <w:spacing w:val="-7"/>
                <w:sz w:val="22"/>
              </w:rPr>
              <w:t> </w:t>
            </w:r>
            <w:r>
              <w:rPr>
                <w:sz w:val="22"/>
              </w:rPr>
              <w:t>Fiestas</w:t>
            </w:r>
            <w:r>
              <w:rPr>
                <w:spacing w:val="-7"/>
                <w:sz w:val="22"/>
              </w:rPr>
              <w:t> </w:t>
            </w:r>
            <w:r>
              <w:rPr>
                <w:sz w:val="22"/>
              </w:rPr>
              <w:t>de</w:t>
            </w:r>
            <w:r>
              <w:rPr>
                <w:spacing w:val="-9"/>
                <w:sz w:val="22"/>
              </w:rPr>
              <w:t> </w:t>
            </w:r>
            <w:r>
              <w:rPr>
                <w:sz w:val="22"/>
              </w:rPr>
              <w:t>San</w:t>
            </w:r>
          </w:p>
          <w:p>
            <w:pPr>
              <w:pStyle w:val="TableParagraph"/>
              <w:spacing w:line="256" w:lineRule="exact"/>
              <w:ind w:left="35"/>
              <w:rPr>
                <w:sz w:val="22"/>
              </w:rPr>
            </w:pPr>
            <w:r>
              <w:rPr>
                <w:sz w:val="22"/>
              </w:rPr>
              <w:t>Antonio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04/06/2023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04/06/2023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900,00</w:t>
            </w:r>
          </w:p>
        </w:tc>
        <w:tc>
          <w:tcPr>
            <w:tcW w:w="1970" w:type="dxa"/>
          </w:tcPr>
          <w:p>
            <w:pPr>
              <w:pStyle w:val="TableParagraph"/>
              <w:spacing w:line="271" w:lineRule="auto" w:before="6"/>
              <w:ind w:left="31"/>
              <w:rPr>
                <w:sz w:val="22"/>
              </w:rPr>
            </w:pPr>
            <w:r>
              <w:rPr>
                <w:sz w:val="22"/>
              </w:rPr>
              <w:t>ASOCIACION CULTURAL</w:t>
            </w:r>
            <w:r>
              <w:rPr>
                <w:spacing w:val="-2"/>
                <w:sz w:val="22"/>
              </w:rPr>
              <w:t> </w:t>
            </w:r>
            <w:r>
              <w:rPr>
                <w:spacing w:val="-4"/>
                <w:sz w:val="22"/>
              </w:rPr>
              <w:t>CAVEA</w:t>
            </w:r>
          </w:p>
          <w:p>
            <w:pPr>
              <w:pStyle w:val="TableParagraph"/>
              <w:spacing w:line="256" w:lineRule="exact"/>
              <w:ind w:left="31"/>
              <w:rPr>
                <w:sz w:val="22"/>
              </w:rPr>
            </w:pPr>
            <w:r>
              <w:rPr>
                <w:sz w:val="22"/>
              </w:rPr>
              <w:t>COMICA</w:t>
            </w:r>
            <w:r>
              <w:rPr>
                <w:spacing w:val="-35"/>
                <w:sz w:val="22"/>
              </w:rPr>
              <w:t> </w:t>
            </w:r>
            <w:r>
              <w:rPr>
                <w:sz w:val="22"/>
              </w:rPr>
              <w:t>TEATRO</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23/5646Q</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142"/>
              <w:jc w:val="both"/>
              <w:rPr>
                <w:sz w:val="22"/>
              </w:rPr>
            </w:pPr>
            <w:r>
              <w:rPr>
                <w:sz w:val="22"/>
              </w:rPr>
              <w:t>(23/5646Q-</w:t>
            </w:r>
            <w:r>
              <w:rPr>
                <w:spacing w:val="-17"/>
                <w:sz w:val="22"/>
              </w:rPr>
              <w:t> </w:t>
            </w:r>
            <w:r>
              <w:rPr>
                <w:sz w:val="22"/>
              </w:rPr>
              <w:t>REF</w:t>
            </w:r>
            <w:r>
              <w:rPr>
                <w:spacing w:val="-16"/>
                <w:sz w:val="22"/>
              </w:rPr>
              <w:t> </w:t>
            </w:r>
            <w:r>
              <w:rPr>
                <w:sz w:val="22"/>
              </w:rPr>
              <w:t>1222)</w:t>
            </w:r>
            <w:r>
              <w:rPr>
                <w:spacing w:val="-17"/>
                <w:sz w:val="22"/>
              </w:rPr>
              <w:t> </w:t>
            </w:r>
            <w:r>
              <w:rPr>
                <w:sz w:val="22"/>
              </w:rPr>
              <w:t>Soporte</w:t>
            </w:r>
            <w:r>
              <w:rPr>
                <w:spacing w:val="-17"/>
                <w:sz w:val="22"/>
              </w:rPr>
              <w:t> </w:t>
            </w:r>
            <w:r>
              <w:rPr>
                <w:sz w:val="22"/>
              </w:rPr>
              <w:t>audiovisual</w:t>
            </w:r>
            <w:r>
              <w:rPr>
                <w:spacing w:val="-17"/>
                <w:sz w:val="22"/>
              </w:rPr>
              <w:t> </w:t>
            </w:r>
            <w:r>
              <w:rPr>
                <w:sz w:val="22"/>
              </w:rPr>
              <w:t>necesario para</w:t>
            </w:r>
            <w:r>
              <w:rPr>
                <w:spacing w:val="-15"/>
                <w:sz w:val="22"/>
              </w:rPr>
              <w:t> </w:t>
            </w:r>
            <w:r>
              <w:rPr>
                <w:sz w:val="22"/>
              </w:rPr>
              <w:t>la</w:t>
            </w:r>
            <w:r>
              <w:rPr>
                <w:spacing w:val="-16"/>
                <w:sz w:val="22"/>
              </w:rPr>
              <w:t> </w:t>
            </w:r>
            <w:r>
              <w:rPr>
                <w:sz w:val="22"/>
              </w:rPr>
              <w:t>reunión</w:t>
            </w:r>
            <w:r>
              <w:rPr>
                <w:spacing w:val="-15"/>
                <w:sz w:val="22"/>
              </w:rPr>
              <w:t> </w:t>
            </w:r>
            <w:r>
              <w:rPr>
                <w:sz w:val="22"/>
              </w:rPr>
              <w:t>con</w:t>
            </w:r>
            <w:r>
              <w:rPr>
                <w:spacing w:val="-15"/>
                <w:sz w:val="22"/>
              </w:rPr>
              <w:t> </w:t>
            </w:r>
            <w:r>
              <w:rPr>
                <w:sz w:val="22"/>
              </w:rPr>
              <w:t>los</w:t>
            </w:r>
            <w:r>
              <w:rPr>
                <w:spacing w:val="-14"/>
                <w:sz w:val="22"/>
              </w:rPr>
              <w:t> </w:t>
            </w:r>
            <w:r>
              <w:rPr>
                <w:sz w:val="22"/>
              </w:rPr>
              <w:t>Centros</w:t>
            </w:r>
            <w:r>
              <w:rPr>
                <w:spacing w:val="-14"/>
                <w:sz w:val="22"/>
              </w:rPr>
              <w:t> </w:t>
            </w:r>
            <w:r>
              <w:rPr>
                <w:sz w:val="22"/>
              </w:rPr>
              <w:t>de</w:t>
            </w:r>
            <w:r>
              <w:rPr>
                <w:spacing w:val="-15"/>
                <w:sz w:val="22"/>
              </w:rPr>
              <w:t> </w:t>
            </w:r>
            <w:r>
              <w:rPr>
                <w:sz w:val="22"/>
              </w:rPr>
              <w:t>Buceo</w:t>
            </w:r>
            <w:r>
              <w:rPr>
                <w:spacing w:val="-14"/>
                <w:sz w:val="22"/>
              </w:rPr>
              <w:t> </w:t>
            </w:r>
            <w:r>
              <w:rPr>
                <w:sz w:val="22"/>
              </w:rPr>
              <w:t>el</w:t>
            </w:r>
            <w:r>
              <w:rPr>
                <w:spacing w:val="-14"/>
                <w:sz w:val="22"/>
              </w:rPr>
              <w:t> </w:t>
            </w:r>
            <w:r>
              <w:rPr>
                <w:sz w:val="22"/>
              </w:rPr>
              <w:t>5</w:t>
            </w:r>
            <w:r>
              <w:rPr>
                <w:spacing w:val="-15"/>
                <w:sz w:val="22"/>
              </w:rPr>
              <w:t> </w:t>
            </w:r>
            <w:r>
              <w:rPr>
                <w:sz w:val="22"/>
              </w:rPr>
              <w:t>Junio</w:t>
            </w:r>
            <w:r>
              <w:rPr>
                <w:spacing w:val="-14"/>
                <w:sz w:val="22"/>
              </w:rPr>
              <w:t> </w:t>
            </w:r>
            <w:r>
              <w:rPr>
                <w:sz w:val="22"/>
              </w:rPr>
              <w:t>en el</w:t>
            </w:r>
            <w:r>
              <w:rPr>
                <w:spacing w:val="-18"/>
                <w:sz w:val="22"/>
              </w:rPr>
              <w:t> </w:t>
            </w:r>
            <w:r>
              <w:rPr>
                <w:sz w:val="22"/>
              </w:rPr>
              <w:t>Centro</w:t>
            </w:r>
            <w:r>
              <w:rPr>
                <w:spacing w:val="-16"/>
                <w:sz w:val="22"/>
              </w:rPr>
              <w:t> </w:t>
            </w:r>
            <w:r>
              <w:rPr>
                <w:sz w:val="22"/>
              </w:rPr>
              <w:t>Cívico</w:t>
            </w:r>
            <w:r>
              <w:rPr>
                <w:spacing w:val="-16"/>
                <w:sz w:val="22"/>
              </w:rPr>
              <w:t> </w:t>
            </w:r>
            <w:r>
              <w:rPr>
                <w:sz w:val="22"/>
              </w:rPr>
              <w:t>El</w:t>
            </w:r>
            <w:r>
              <w:rPr>
                <w:spacing w:val="-17"/>
                <w:sz w:val="22"/>
              </w:rPr>
              <w:t> </w:t>
            </w:r>
            <w:r>
              <w:rPr>
                <w:sz w:val="22"/>
              </w:rPr>
              <w:t>Fondeadero</w:t>
            </w:r>
            <w:r>
              <w:rPr>
                <w:spacing w:val="-16"/>
                <w:sz w:val="22"/>
              </w:rPr>
              <w:t> </w:t>
            </w:r>
            <w:r>
              <w:rPr>
                <w:sz w:val="22"/>
              </w:rPr>
              <w:t>en</w:t>
            </w:r>
            <w:r>
              <w:rPr>
                <w:spacing w:val="-18"/>
                <w:sz w:val="22"/>
              </w:rPr>
              <w:t> </w:t>
            </w:r>
            <w:r>
              <w:rPr>
                <w:sz w:val="22"/>
              </w:rPr>
              <w:t>Puerto</w:t>
            </w:r>
            <w:r>
              <w:rPr>
                <w:spacing w:val="-16"/>
                <w:sz w:val="22"/>
              </w:rPr>
              <w:t> </w:t>
            </w:r>
            <w:r>
              <w:rPr>
                <w:sz w:val="22"/>
              </w:rPr>
              <w:t>del</w:t>
            </w:r>
            <w:r>
              <w:rPr>
                <w:spacing w:val="-17"/>
                <w:sz w:val="22"/>
              </w:rPr>
              <w:t> </w:t>
            </w: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05/06/2023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05/06/2023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398,58</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13"/>
              <w:rPr>
                <w:sz w:val="22"/>
              </w:rPr>
            </w:pPr>
            <w:r>
              <w:rPr>
                <w:w w:val="105"/>
                <w:sz w:val="22"/>
              </w:rPr>
              <w:t>HI VISION PRODUCCIONES 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23/5598Z</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(23/5598Z- REF 1215) Celebración de charla “La</w:t>
            </w:r>
          </w:p>
          <w:p>
            <w:pPr>
              <w:pStyle w:val="TableParagraph"/>
              <w:spacing w:before="35"/>
              <w:ind w:left="35"/>
              <w:rPr>
                <w:sz w:val="22"/>
              </w:rPr>
            </w:pPr>
            <w:r>
              <w:rPr>
                <w:sz w:val="22"/>
              </w:rPr>
              <w:t>Cultura de la Lucha Canaria”, que se llevará a cabo el</w:t>
            </w:r>
          </w:p>
          <w:p>
            <w:pPr>
              <w:pStyle w:val="TableParagraph"/>
              <w:spacing w:line="304" w:lineRule="exact" w:before="1"/>
              <w:ind w:left="35" w:right="537"/>
              <w:rPr>
                <w:sz w:val="22"/>
              </w:rPr>
            </w:pPr>
            <w:r>
              <w:rPr>
                <w:sz w:val="22"/>
              </w:rPr>
              <w:t>día</w:t>
            </w:r>
            <w:r>
              <w:rPr>
                <w:spacing w:val="-19"/>
                <w:sz w:val="22"/>
              </w:rPr>
              <w:t> </w:t>
            </w:r>
            <w:r>
              <w:rPr>
                <w:sz w:val="22"/>
              </w:rPr>
              <w:t>5</w:t>
            </w:r>
            <w:r>
              <w:rPr>
                <w:spacing w:val="-17"/>
                <w:sz w:val="22"/>
              </w:rPr>
              <w:t> </w:t>
            </w:r>
            <w:r>
              <w:rPr>
                <w:sz w:val="22"/>
              </w:rPr>
              <w:t>de</w:t>
            </w:r>
            <w:r>
              <w:rPr>
                <w:spacing w:val="-18"/>
                <w:sz w:val="22"/>
              </w:rPr>
              <w:t> </w:t>
            </w:r>
            <w:r>
              <w:rPr>
                <w:sz w:val="22"/>
              </w:rPr>
              <w:t>Junio</w:t>
            </w:r>
            <w:r>
              <w:rPr>
                <w:spacing w:val="-17"/>
                <w:sz w:val="22"/>
              </w:rPr>
              <w:t> </w:t>
            </w:r>
            <w:r>
              <w:rPr>
                <w:sz w:val="22"/>
              </w:rPr>
              <w:t>en</w:t>
            </w:r>
            <w:r>
              <w:rPr>
                <w:spacing w:val="-17"/>
                <w:sz w:val="22"/>
              </w:rPr>
              <w:t> </w:t>
            </w:r>
            <w:r>
              <w:rPr>
                <w:sz w:val="22"/>
              </w:rPr>
              <w:t>el</w:t>
            </w:r>
            <w:r>
              <w:rPr>
                <w:spacing w:val="-18"/>
                <w:sz w:val="22"/>
              </w:rPr>
              <w:t> </w:t>
            </w:r>
            <w:r>
              <w:rPr>
                <w:sz w:val="22"/>
              </w:rPr>
              <w:t>Teatro</w:t>
            </w:r>
            <w:r>
              <w:rPr>
                <w:spacing w:val="-17"/>
                <w:sz w:val="22"/>
              </w:rPr>
              <w:t> </w:t>
            </w:r>
            <w:r>
              <w:rPr>
                <w:sz w:val="22"/>
              </w:rPr>
              <w:t>Municipal</w:t>
            </w:r>
            <w:r>
              <w:rPr>
                <w:spacing w:val="-18"/>
                <w:sz w:val="22"/>
              </w:rPr>
              <w:t> </w:t>
            </w:r>
            <w:r>
              <w:rPr>
                <w:sz w:val="22"/>
              </w:rPr>
              <w:t>de</w:t>
            </w:r>
            <w:r>
              <w:rPr>
                <w:spacing w:val="-17"/>
                <w:sz w:val="22"/>
              </w:rPr>
              <w:t> </w:t>
            </w:r>
            <w:r>
              <w:rPr>
                <w:sz w:val="22"/>
              </w:rPr>
              <w:t>Tías,</w:t>
            </w:r>
            <w:r>
              <w:rPr>
                <w:spacing w:val="-17"/>
                <w:sz w:val="22"/>
              </w:rPr>
              <w:t> </w:t>
            </w:r>
            <w:r>
              <w:rPr>
                <w:sz w:val="22"/>
              </w:rPr>
              <w:t>a</w:t>
            </w:r>
            <w:r>
              <w:rPr>
                <w:spacing w:val="-18"/>
                <w:sz w:val="22"/>
              </w:rPr>
              <w:t> </w:t>
            </w:r>
            <w:r>
              <w:rPr>
                <w:sz w:val="22"/>
              </w:rPr>
              <w:t>las 18:00</w:t>
            </w:r>
            <w:r>
              <w:rPr>
                <w:spacing w:val="-11"/>
                <w:sz w:val="22"/>
              </w:rPr>
              <w:t> </w:t>
            </w:r>
            <w:r>
              <w:rPr>
                <w:sz w:val="22"/>
              </w:rPr>
              <w:t>horas.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05/06/2023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05/06/2023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600,00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333"/>
              <w:rPr>
                <w:sz w:val="22"/>
              </w:rPr>
            </w:pPr>
            <w:r>
              <w:rPr>
                <w:sz w:val="22"/>
              </w:rPr>
              <w:t>C.L. CADANTO DE TIAS</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23/5806S</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57"/>
              <w:jc w:val="both"/>
              <w:rPr>
                <w:sz w:val="22"/>
              </w:rPr>
            </w:pPr>
            <w:r>
              <w:rPr>
                <w:sz w:val="22"/>
              </w:rPr>
              <w:t>(23/5806S-</w:t>
            </w:r>
            <w:r>
              <w:rPr>
                <w:spacing w:val="-13"/>
                <w:sz w:val="22"/>
              </w:rPr>
              <w:t> </w:t>
            </w:r>
            <w:r>
              <w:rPr>
                <w:sz w:val="22"/>
              </w:rPr>
              <w:t>REF</w:t>
            </w:r>
            <w:r>
              <w:rPr>
                <w:spacing w:val="-12"/>
                <w:sz w:val="22"/>
              </w:rPr>
              <w:t> </w:t>
            </w:r>
            <w:r>
              <w:rPr>
                <w:sz w:val="22"/>
              </w:rPr>
              <w:t>1266)</w:t>
            </w:r>
            <w:r>
              <w:rPr>
                <w:spacing w:val="-14"/>
                <w:sz w:val="22"/>
              </w:rPr>
              <w:t> </w:t>
            </w:r>
            <w:r>
              <w:rPr>
                <w:sz w:val="22"/>
              </w:rPr>
              <w:t>Adquisición</w:t>
            </w:r>
            <w:r>
              <w:rPr>
                <w:spacing w:val="-14"/>
                <w:sz w:val="22"/>
              </w:rPr>
              <w:t> </w:t>
            </w:r>
            <w:r>
              <w:rPr>
                <w:sz w:val="22"/>
              </w:rPr>
              <w:t>de</w:t>
            </w:r>
            <w:r>
              <w:rPr>
                <w:spacing w:val="-13"/>
                <w:sz w:val="22"/>
              </w:rPr>
              <w:t> </w:t>
            </w:r>
            <w:r>
              <w:rPr>
                <w:sz w:val="22"/>
              </w:rPr>
              <w:t>dos</w:t>
            </w:r>
            <w:r>
              <w:rPr>
                <w:spacing w:val="-12"/>
                <w:sz w:val="22"/>
              </w:rPr>
              <w:t> </w:t>
            </w:r>
            <w:r>
              <w:rPr>
                <w:sz w:val="22"/>
              </w:rPr>
              <w:t>lavabos</w:t>
            </w:r>
            <w:r>
              <w:rPr>
                <w:spacing w:val="-12"/>
                <w:sz w:val="22"/>
              </w:rPr>
              <w:t> </w:t>
            </w:r>
            <w:r>
              <w:rPr>
                <w:sz w:val="22"/>
              </w:rPr>
              <w:t>para la</w:t>
            </w:r>
            <w:r>
              <w:rPr>
                <w:spacing w:val="-22"/>
                <w:sz w:val="22"/>
              </w:rPr>
              <w:t> </w:t>
            </w:r>
            <w:r>
              <w:rPr>
                <w:sz w:val="22"/>
              </w:rPr>
              <w:t>reparación</w:t>
            </w:r>
            <w:r>
              <w:rPr>
                <w:spacing w:val="-21"/>
                <w:sz w:val="22"/>
              </w:rPr>
              <w:t> </w:t>
            </w:r>
            <w:r>
              <w:rPr>
                <w:sz w:val="22"/>
              </w:rPr>
              <w:t>de</w:t>
            </w:r>
            <w:r>
              <w:rPr>
                <w:spacing w:val="-20"/>
                <w:sz w:val="22"/>
              </w:rPr>
              <w:t> </w:t>
            </w:r>
            <w:r>
              <w:rPr>
                <w:sz w:val="22"/>
              </w:rPr>
              <w:t>los</w:t>
            </w:r>
            <w:r>
              <w:rPr>
                <w:spacing w:val="-20"/>
                <w:sz w:val="22"/>
              </w:rPr>
              <w:t> </w:t>
            </w:r>
            <w:r>
              <w:rPr>
                <w:sz w:val="22"/>
              </w:rPr>
              <w:t>baños</w:t>
            </w:r>
            <w:r>
              <w:rPr>
                <w:spacing w:val="-20"/>
                <w:sz w:val="22"/>
              </w:rPr>
              <w:t> </w:t>
            </w:r>
            <w:r>
              <w:rPr>
                <w:sz w:val="22"/>
              </w:rPr>
              <w:t>del</w:t>
            </w:r>
            <w:r>
              <w:rPr>
                <w:spacing w:val="-22"/>
                <w:sz w:val="22"/>
              </w:rPr>
              <w:t> </w:t>
            </w:r>
            <w:r>
              <w:rPr>
                <w:sz w:val="22"/>
              </w:rPr>
              <w:t>Albergue</w:t>
            </w:r>
            <w:r>
              <w:rPr>
                <w:spacing w:val="-21"/>
                <w:sz w:val="22"/>
              </w:rPr>
              <w:t> </w:t>
            </w:r>
            <w:r>
              <w:rPr>
                <w:sz w:val="22"/>
              </w:rPr>
              <w:t>de</w:t>
            </w:r>
            <w:r>
              <w:rPr>
                <w:spacing w:val="-20"/>
                <w:sz w:val="22"/>
              </w:rPr>
              <w:t> </w:t>
            </w:r>
            <w:r>
              <w:rPr>
                <w:sz w:val="22"/>
              </w:rPr>
              <w:t>Tegoyo,</w:t>
            </w:r>
            <w:r>
              <w:rPr>
                <w:spacing w:val="-20"/>
                <w:sz w:val="22"/>
              </w:rPr>
              <w:t> </w:t>
            </w:r>
            <w:r>
              <w:rPr>
                <w:sz w:val="22"/>
              </w:rPr>
              <w:t>por el</w:t>
            </w:r>
            <w:r>
              <w:rPr>
                <w:spacing w:val="-14"/>
                <w:sz w:val="22"/>
              </w:rPr>
              <w:t> </w:t>
            </w:r>
            <w:r>
              <w:rPr>
                <w:sz w:val="22"/>
              </w:rPr>
              <w:t>personal</w:t>
            </w:r>
            <w:r>
              <w:rPr>
                <w:spacing w:val="-13"/>
                <w:sz w:val="22"/>
              </w:rPr>
              <w:t> </w:t>
            </w:r>
            <w:r>
              <w:rPr>
                <w:sz w:val="22"/>
              </w:rPr>
              <w:t>del</w:t>
            </w:r>
            <w:r>
              <w:rPr>
                <w:spacing w:val="-14"/>
                <w:sz w:val="22"/>
              </w:rPr>
              <w:t> </w:t>
            </w:r>
            <w:r>
              <w:rPr>
                <w:sz w:val="22"/>
              </w:rPr>
              <w:t>Departamento</w:t>
            </w:r>
            <w:r>
              <w:rPr>
                <w:spacing w:val="-12"/>
                <w:sz w:val="22"/>
              </w:rPr>
              <w:t> </w:t>
            </w:r>
            <w:r>
              <w:rPr>
                <w:sz w:val="22"/>
              </w:rPr>
              <w:t>de</w:t>
            </w:r>
            <w:r>
              <w:rPr>
                <w:spacing w:val="-12"/>
                <w:sz w:val="22"/>
              </w:rPr>
              <w:t> </w:t>
            </w:r>
            <w:r>
              <w:rPr>
                <w:sz w:val="22"/>
              </w:rPr>
              <w:t>Vías</w:t>
            </w:r>
            <w:r>
              <w:rPr>
                <w:spacing w:val="-12"/>
                <w:sz w:val="22"/>
              </w:rPr>
              <w:t> </w:t>
            </w:r>
            <w:r>
              <w:rPr>
                <w:sz w:val="22"/>
              </w:rPr>
              <w:t>y</w:t>
            </w:r>
            <w:r>
              <w:rPr>
                <w:spacing w:val="-13"/>
                <w:sz w:val="22"/>
              </w:rPr>
              <w:t> </w:t>
            </w:r>
            <w:r>
              <w:rPr>
                <w:sz w:val="22"/>
              </w:rPr>
              <w:t>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09/06/2023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84,06</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602"/>
              <w:rPr>
                <w:sz w:val="22"/>
              </w:rPr>
            </w:pPr>
            <w:r>
              <w:rPr>
                <w:w w:val="105"/>
                <w:sz w:val="22"/>
              </w:rPr>
              <w:t>COMERCIAL </w:t>
            </w:r>
            <w:r>
              <w:rPr>
                <w:sz w:val="22"/>
              </w:rPr>
              <w:t>FUELANZA 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23/5873J</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9"/>
              <w:rPr>
                <w:sz w:val="22"/>
              </w:rPr>
            </w:pPr>
            <w:r>
              <w:rPr>
                <w:sz w:val="22"/>
              </w:rPr>
              <w:t>(23/5873J- REF 1268) Compra de un altavoz amplificado con micrófonos, para los actos culturales que requieran de un mínimo de sonido como presentaciones de libros, inauguraciones de</w:t>
            </w:r>
          </w:p>
          <w:p>
            <w:pPr>
              <w:pStyle w:val="TableParagraph"/>
              <w:spacing w:line="256" w:lineRule="exact"/>
              <w:ind w:left="35"/>
              <w:rPr>
                <w:sz w:val="22"/>
              </w:rPr>
            </w:pPr>
            <w:r>
              <w:rPr>
                <w:sz w:val="22"/>
              </w:rPr>
              <w:t>exposiciones, charlas, ponencias, etc.</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07/06/2023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319,00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1"/>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23/5870X</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0"/>
              <w:rPr>
                <w:sz w:val="22"/>
              </w:rPr>
            </w:pPr>
            <w:r>
              <w:rPr>
                <w:sz w:val="22"/>
              </w:rPr>
              <w:t>(23/5870X- REF 1267) Sustitución de cristal espejo derecho</w:t>
            </w:r>
            <w:r>
              <w:rPr>
                <w:spacing w:val="-19"/>
                <w:sz w:val="22"/>
              </w:rPr>
              <w:t> </w:t>
            </w:r>
            <w:r>
              <w:rPr>
                <w:sz w:val="22"/>
              </w:rPr>
              <w:t>térmico</w:t>
            </w:r>
            <w:r>
              <w:rPr>
                <w:spacing w:val="-19"/>
                <w:sz w:val="22"/>
              </w:rPr>
              <w:t> </w:t>
            </w:r>
            <w:r>
              <w:rPr>
                <w:sz w:val="22"/>
              </w:rPr>
              <w:t>del</w:t>
            </w:r>
            <w:r>
              <w:rPr>
                <w:spacing w:val="-21"/>
                <w:sz w:val="22"/>
              </w:rPr>
              <w:t> </w:t>
            </w:r>
            <w:r>
              <w:rPr>
                <w:sz w:val="22"/>
              </w:rPr>
              <w:t>vehículo</w:t>
            </w:r>
            <w:r>
              <w:rPr>
                <w:spacing w:val="-19"/>
                <w:sz w:val="22"/>
              </w:rPr>
              <w:t> </w:t>
            </w:r>
            <w:r>
              <w:rPr>
                <w:sz w:val="22"/>
              </w:rPr>
              <w:t>municipal</w:t>
            </w:r>
            <w:r>
              <w:rPr>
                <w:spacing w:val="-19"/>
                <w:sz w:val="22"/>
              </w:rPr>
              <w:t> </w:t>
            </w:r>
            <w:r>
              <w:rPr>
                <w:sz w:val="22"/>
              </w:rPr>
              <w:t>con</w:t>
            </w:r>
            <w:r>
              <w:rPr>
                <w:spacing w:val="-20"/>
                <w:sz w:val="22"/>
              </w:rPr>
              <w:t> </w:t>
            </w:r>
            <w:r>
              <w:rPr>
                <w:sz w:val="22"/>
              </w:rPr>
              <w:t>matrícula</w:t>
            </w:r>
          </w:p>
          <w:p>
            <w:pPr>
              <w:pStyle w:val="TableParagraph"/>
              <w:spacing w:line="256" w:lineRule="exact"/>
              <w:ind w:left="35"/>
              <w:rPr>
                <w:sz w:val="22"/>
              </w:rPr>
            </w:pPr>
            <w:r>
              <w:rPr>
                <w:sz w:val="22"/>
              </w:rPr>
              <w:t>6526KGV.</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11/06/2023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34,68</w:t>
            </w:r>
          </w:p>
        </w:tc>
        <w:tc>
          <w:tcPr>
            <w:tcW w:w="1970" w:type="dxa"/>
          </w:tcPr>
          <w:p>
            <w:pPr>
              <w:pStyle w:val="TableParagraph"/>
              <w:spacing w:line="271" w:lineRule="auto" w:before="6"/>
              <w:ind w:left="31" w:right="822"/>
              <w:rPr>
                <w:sz w:val="22"/>
              </w:rPr>
            </w:pPr>
            <w:r>
              <w:rPr>
                <w:sz w:val="22"/>
              </w:rPr>
              <w:t>SAUL ARIOC FIGUEROA</w:t>
            </w:r>
          </w:p>
          <w:p>
            <w:pPr>
              <w:pStyle w:val="TableParagraph"/>
              <w:spacing w:line="256" w:lineRule="exact"/>
              <w:ind w:left="31"/>
              <w:rPr>
                <w:sz w:val="22"/>
              </w:rPr>
            </w:pPr>
            <w:r>
              <w:rPr>
                <w:sz w:val="22"/>
              </w:rPr>
              <w:t>HERNANDEZ</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23/5807Q</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333"/>
              <w:rPr>
                <w:sz w:val="22"/>
              </w:rPr>
            </w:pPr>
            <w:r>
              <w:rPr>
                <w:sz w:val="22"/>
              </w:rPr>
              <w:t>(23/5807Q-</w:t>
            </w:r>
            <w:r>
              <w:rPr>
                <w:spacing w:val="-20"/>
                <w:sz w:val="22"/>
              </w:rPr>
              <w:t> </w:t>
            </w:r>
            <w:r>
              <w:rPr>
                <w:sz w:val="22"/>
              </w:rPr>
              <w:t>REF</w:t>
            </w:r>
            <w:r>
              <w:rPr>
                <w:spacing w:val="-19"/>
                <w:sz w:val="22"/>
              </w:rPr>
              <w:t> </w:t>
            </w:r>
            <w:r>
              <w:rPr>
                <w:sz w:val="22"/>
              </w:rPr>
              <w:t>1265)</w:t>
            </w:r>
            <w:r>
              <w:rPr>
                <w:spacing w:val="-20"/>
                <w:sz w:val="22"/>
              </w:rPr>
              <w:t> </w:t>
            </w:r>
            <w:r>
              <w:rPr>
                <w:sz w:val="22"/>
              </w:rPr>
              <w:t>Adquisición</w:t>
            </w:r>
            <w:r>
              <w:rPr>
                <w:spacing w:val="-20"/>
                <w:sz w:val="22"/>
              </w:rPr>
              <w:t> </w:t>
            </w:r>
            <w:r>
              <w:rPr>
                <w:sz w:val="22"/>
              </w:rPr>
              <w:t>de</w:t>
            </w:r>
            <w:r>
              <w:rPr>
                <w:spacing w:val="-20"/>
                <w:sz w:val="22"/>
              </w:rPr>
              <w:t> </w:t>
            </w:r>
            <w:r>
              <w:rPr>
                <w:sz w:val="22"/>
              </w:rPr>
              <w:t>material</w:t>
            </w:r>
            <w:r>
              <w:rPr>
                <w:spacing w:val="-19"/>
                <w:sz w:val="22"/>
              </w:rPr>
              <w:t> </w:t>
            </w:r>
            <w:r>
              <w:rPr>
                <w:sz w:val="22"/>
              </w:rPr>
              <w:t>para acopio en las Naves Municipales, a utilizar por el personal</w:t>
            </w:r>
            <w:r>
              <w:rPr>
                <w:spacing w:val="-14"/>
                <w:sz w:val="22"/>
              </w:rPr>
              <w:t> </w:t>
            </w:r>
            <w:r>
              <w:rPr>
                <w:sz w:val="22"/>
              </w:rPr>
              <w:t>del</w:t>
            </w:r>
            <w:r>
              <w:rPr>
                <w:spacing w:val="-15"/>
                <w:sz w:val="22"/>
              </w:rPr>
              <w:t> </w:t>
            </w:r>
            <w:r>
              <w:rPr>
                <w:sz w:val="22"/>
              </w:rPr>
              <w:t>Departamento</w:t>
            </w:r>
            <w:r>
              <w:rPr>
                <w:spacing w:val="-13"/>
                <w:sz w:val="22"/>
              </w:rPr>
              <w:t> </w:t>
            </w:r>
            <w:r>
              <w:rPr>
                <w:sz w:val="22"/>
              </w:rPr>
              <w:t>de</w:t>
            </w:r>
            <w:r>
              <w:rPr>
                <w:spacing w:val="-13"/>
                <w:sz w:val="22"/>
              </w:rPr>
              <w:t> </w:t>
            </w:r>
            <w:r>
              <w:rPr>
                <w:sz w:val="22"/>
              </w:rPr>
              <w:t>Vías</w:t>
            </w:r>
            <w:r>
              <w:rPr>
                <w:spacing w:val="-13"/>
                <w:sz w:val="22"/>
              </w:rPr>
              <w:t> </w:t>
            </w:r>
            <w:r>
              <w:rPr>
                <w:sz w:val="22"/>
              </w:rPr>
              <w:t>y</w:t>
            </w:r>
            <w:r>
              <w:rPr>
                <w:spacing w:val="-14"/>
                <w:sz w:val="22"/>
              </w:rPr>
              <w:t> </w:t>
            </w:r>
            <w:r>
              <w:rPr>
                <w:sz w:val="22"/>
              </w:rPr>
              <w:t>Obras</w:t>
            </w:r>
            <w:r>
              <w:rPr>
                <w:spacing w:val="-13"/>
                <w:sz w:val="22"/>
              </w:rPr>
              <w:t> </w:t>
            </w:r>
            <w:r>
              <w:rPr>
                <w:sz w:val="22"/>
              </w:rPr>
              <w:t>y</w:t>
            </w:r>
          </w:p>
          <w:p>
            <w:pPr>
              <w:pStyle w:val="TableParagraph"/>
              <w:spacing w:line="256" w:lineRule="exact"/>
              <w:ind w:left="35"/>
              <w:rPr>
                <w:sz w:val="22"/>
              </w:rPr>
            </w:pPr>
            <w:r>
              <w:rPr>
                <w:sz w:val="22"/>
              </w:rPr>
              <w:t>Convenio.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09/06/2023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109,79</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SUMINISTROS JOSE LUIS CABRERA,S.L.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4997376">
            <wp:simplePos x="0" y="0"/>
            <wp:positionH relativeFrom="page">
              <wp:posOffset>2746629</wp:posOffset>
            </wp:positionH>
            <wp:positionV relativeFrom="page">
              <wp:posOffset>973963</wp:posOffset>
            </wp:positionV>
            <wp:extent cx="11011" cy="5852731"/>
            <wp:effectExtent l="0" t="0" r="0" b="0"/>
            <wp:wrapNone/>
            <wp:docPr id="17" name="image6.png"/>
            <wp:cNvGraphicFramePr>
              <a:graphicFrameLocks noChangeAspect="1"/>
            </wp:cNvGraphicFramePr>
            <a:graphic>
              <a:graphicData uri="http://schemas.openxmlformats.org/drawingml/2006/picture">
                <pic:pic>
                  <pic:nvPicPr>
                    <pic:cNvPr id="18"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23/5813E</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21"/>
              <w:rPr>
                <w:sz w:val="22"/>
              </w:rPr>
            </w:pPr>
            <w:r>
              <w:rPr>
                <w:sz w:val="22"/>
              </w:rPr>
              <w:t>(23/5813E-</w:t>
            </w:r>
            <w:r>
              <w:rPr>
                <w:spacing w:val="-15"/>
                <w:sz w:val="22"/>
              </w:rPr>
              <w:t> </w:t>
            </w:r>
            <w:r>
              <w:rPr>
                <w:sz w:val="22"/>
              </w:rPr>
              <w:t>REF</w:t>
            </w:r>
            <w:r>
              <w:rPr>
                <w:spacing w:val="-15"/>
                <w:sz w:val="22"/>
              </w:rPr>
              <w:t> </w:t>
            </w:r>
            <w:r>
              <w:rPr>
                <w:sz w:val="22"/>
              </w:rPr>
              <w:t>1264)</w:t>
            </w:r>
            <w:r>
              <w:rPr>
                <w:spacing w:val="-17"/>
                <w:sz w:val="22"/>
              </w:rPr>
              <w:t> </w:t>
            </w:r>
            <w:r>
              <w:rPr>
                <w:sz w:val="22"/>
              </w:rPr>
              <w:t>Adquisición</w:t>
            </w:r>
            <w:r>
              <w:rPr>
                <w:spacing w:val="-16"/>
                <w:sz w:val="22"/>
              </w:rPr>
              <w:t> </w:t>
            </w:r>
            <w:r>
              <w:rPr>
                <w:sz w:val="22"/>
              </w:rPr>
              <w:t>de</w:t>
            </w:r>
            <w:r>
              <w:rPr>
                <w:spacing w:val="-15"/>
                <w:sz w:val="22"/>
              </w:rPr>
              <w:t> </w:t>
            </w:r>
            <w:r>
              <w:rPr>
                <w:sz w:val="22"/>
              </w:rPr>
              <w:t>pam</w:t>
            </w:r>
            <w:r>
              <w:rPr>
                <w:spacing w:val="-16"/>
                <w:sz w:val="22"/>
              </w:rPr>
              <w:t> </w:t>
            </w:r>
            <w:r>
              <w:rPr>
                <w:sz w:val="22"/>
              </w:rPr>
              <w:t>ecogel</w:t>
            </w:r>
            <w:r>
              <w:rPr>
                <w:spacing w:val="-17"/>
                <w:sz w:val="22"/>
              </w:rPr>
              <w:t> </w:t>
            </w:r>
            <w:r>
              <w:rPr>
                <w:sz w:val="22"/>
              </w:rPr>
              <w:t>flex blanco y vat felxible blanco para acopio en las Naves Municipales, a utilizar en las reparaciones de las dependencias municipales y vías públicas por el personal</w:t>
            </w:r>
            <w:r>
              <w:rPr>
                <w:spacing w:val="-22"/>
                <w:sz w:val="22"/>
              </w:rPr>
              <w:t> </w:t>
            </w:r>
            <w:r>
              <w:rPr>
                <w:sz w:val="22"/>
              </w:rPr>
              <w:t>del</w:t>
            </w:r>
            <w:r>
              <w:rPr>
                <w:spacing w:val="-21"/>
                <w:sz w:val="22"/>
              </w:rPr>
              <w:t> </w:t>
            </w:r>
            <w:r>
              <w:rPr>
                <w:sz w:val="22"/>
              </w:rPr>
              <w:t>Departamento</w:t>
            </w:r>
            <w:r>
              <w:rPr>
                <w:spacing w:val="-21"/>
                <w:sz w:val="22"/>
              </w:rPr>
              <w:t> </w:t>
            </w:r>
            <w:r>
              <w:rPr>
                <w:sz w:val="22"/>
              </w:rPr>
              <w:t>de</w:t>
            </w:r>
            <w:r>
              <w:rPr>
                <w:spacing w:val="-20"/>
                <w:sz w:val="22"/>
              </w:rPr>
              <w:t> </w:t>
            </w:r>
            <w:r>
              <w:rPr>
                <w:sz w:val="22"/>
              </w:rPr>
              <w:t>Vías</w:t>
            </w:r>
            <w:r>
              <w:rPr>
                <w:spacing w:val="-20"/>
                <w:sz w:val="22"/>
              </w:rPr>
              <w:t> </w:t>
            </w:r>
            <w:r>
              <w:rPr>
                <w:sz w:val="22"/>
              </w:rPr>
              <w:t>y</w:t>
            </w:r>
            <w:r>
              <w:rPr>
                <w:spacing w:val="-22"/>
                <w:sz w:val="22"/>
              </w:rPr>
              <w:t> </w:t>
            </w:r>
            <w:r>
              <w:rPr>
                <w:sz w:val="22"/>
              </w:rPr>
              <w:t>Obras,</w:t>
            </w:r>
            <w:r>
              <w:rPr>
                <w:spacing w:val="-20"/>
                <w:sz w:val="22"/>
              </w:rPr>
              <w:t> </w:t>
            </w:r>
            <w:r>
              <w:rPr>
                <w:sz w:val="22"/>
              </w:rPr>
              <w:t>Convenio</w:t>
            </w:r>
          </w:p>
          <w:p>
            <w:pPr>
              <w:pStyle w:val="TableParagraph"/>
              <w:spacing w:line="255" w:lineRule="exact"/>
              <w:ind w:left="35"/>
              <w:rPr>
                <w:sz w:val="22"/>
              </w:rPr>
            </w:pPr>
            <w:r>
              <w:rPr>
                <w:sz w:val="22"/>
              </w:rPr>
              <w:t>y PFAE Construyendo Futuro III.</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70" w:right="7"/>
              <w:jc w:val="center"/>
              <w:rPr>
                <w:sz w:val="22"/>
              </w:rPr>
            </w:pPr>
            <w:r>
              <w:rPr>
                <w:w w:val="95"/>
                <w:sz w:val="22"/>
              </w:rPr>
              <w:t>11/06/2023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4.305,60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0"/>
              <w:jc w:val="center"/>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w w:val="95"/>
                <w:sz w:val="22"/>
              </w:rPr>
              <w:t>23/5816W</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00"/>
              <w:rPr>
                <w:sz w:val="22"/>
              </w:rPr>
            </w:pPr>
            <w:r>
              <w:rPr>
                <w:sz w:val="22"/>
              </w:rPr>
              <w:t>(23/5816W-</w:t>
            </w:r>
            <w:r>
              <w:rPr>
                <w:spacing w:val="-22"/>
                <w:sz w:val="22"/>
              </w:rPr>
              <w:t> </w:t>
            </w:r>
            <w:r>
              <w:rPr>
                <w:sz w:val="22"/>
              </w:rPr>
              <w:t>REF</w:t>
            </w:r>
            <w:r>
              <w:rPr>
                <w:spacing w:val="-21"/>
                <w:sz w:val="22"/>
              </w:rPr>
              <w:t> </w:t>
            </w:r>
            <w:r>
              <w:rPr>
                <w:sz w:val="22"/>
              </w:rPr>
              <w:t>1262)</w:t>
            </w:r>
            <w:r>
              <w:rPr>
                <w:spacing w:val="-23"/>
                <w:sz w:val="22"/>
              </w:rPr>
              <w:t> </w:t>
            </w:r>
            <w:r>
              <w:rPr>
                <w:sz w:val="22"/>
              </w:rPr>
              <w:t>Adquisición</w:t>
            </w:r>
            <w:r>
              <w:rPr>
                <w:spacing w:val="-22"/>
                <w:sz w:val="22"/>
              </w:rPr>
              <w:t> </w:t>
            </w:r>
            <w:r>
              <w:rPr>
                <w:sz w:val="22"/>
              </w:rPr>
              <w:t>de</w:t>
            </w:r>
            <w:r>
              <w:rPr>
                <w:spacing w:val="-23"/>
                <w:sz w:val="22"/>
              </w:rPr>
              <w:t> </w:t>
            </w:r>
            <w:r>
              <w:rPr>
                <w:sz w:val="22"/>
              </w:rPr>
              <w:t>material</w:t>
            </w:r>
            <w:r>
              <w:rPr>
                <w:spacing w:val="-22"/>
                <w:sz w:val="22"/>
              </w:rPr>
              <w:t> </w:t>
            </w:r>
            <w:r>
              <w:rPr>
                <w:sz w:val="22"/>
              </w:rPr>
              <w:t>para acopio en las Naves Municipales a utilizar en las reparaciones</w:t>
            </w:r>
            <w:r>
              <w:rPr>
                <w:spacing w:val="-12"/>
                <w:sz w:val="22"/>
              </w:rPr>
              <w:t> </w:t>
            </w:r>
            <w:r>
              <w:rPr>
                <w:sz w:val="22"/>
              </w:rPr>
              <w:t>realizadas</w:t>
            </w:r>
            <w:r>
              <w:rPr>
                <w:spacing w:val="-11"/>
                <w:sz w:val="22"/>
              </w:rPr>
              <w:t> </w:t>
            </w:r>
            <w:r>
              <w:rPr>
                <w:sz w:val="22"/>
              </w:rPr>
              <w:t>por</w:t>
            </w:r>
            <w:r>
              <w:rPr>
                <w:spacing w:val="-11"/>
                <w:sz w:val="22"/>
              </w:rPr>
              <w:t> </w:t>
            </w:r>
            <w:r>
              <w:rPr>
                <w:sz w:val="22"/>
              </w:rPr>
              <w:t>el</w:t>
            </w:r>
            <w:r>
              <w:rPr>
                <w:spacing w:val="-12"/>
                <w:sz w:val="22"/>
              </w:rPr>
              <w:t> </w:t>
            </w:r>
            <w:r>
              <w:rPr>
                <w:sz w:val="22"/>
              </w:rPr>
              <w:t>personal</w:t>
            </w:r>
            <w:r>
              <w:rPr>
                <w:spacing w:val="-12"/>
                <w:sz w:val="22"/>
              </w:rPr>
              <w:t> </w:t>
            </w:r>
            <w:r>
              <w:rPr>
                <w:sz w:val="22"/>
              </w:rPr>
              <w:t>del</w:t>
            </w:r>
          </w:p>
          <w:p>
            <w:pPr>
              <w:pStyle w:val="TableParagraph"/>
              <w:spacing w:line="256" w:lineRule="exact"/>
              <w:ind w:left="35"/>
              <w:rPr>
                <w:sz w:val="22"/>
              </w:rPr>
            </w:pPr>
            <w:r>
              <w:rPr>
                <w:sz w:val="22"/>
              </w:rPr>
              <w:t>Departamento de Vías y Obras y Convenios.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383,55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0"/>
              <w:jc w:val="center"/>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23/5817A</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63"/>
              <w:rPr>
                <w:sz w:val="22"/>
              </w:rPr>
            </w:pPr>
            <w:r>
              <w:rPr>
                <w:sz w:val="22"/>
              </w:rPr>
              <w:t>(23/5817A-</w:t>
            </w:r>
            <w:r>
              <w:rPr>
                <w:spacing w:val="-21"/>
                <w:sz w:val="22"/>
              </w:rPr>
              <w:t> </w:t>
            </w:r>
            <w:r>
              <w:rPr>
                <w:sz w:val="22"/>
              </w:rPr>
              <w:t>REF</w:t>
            </w:r>
            <w:r>
              <w:rPr>
                <w:spacing w:val="-21"/>
                <w:sz w:val="22"/>
              </w:rPr>
              <w:t> </w:t>
            </w:r>
            <w:r>
              <w:rPr>
                <w:sz w:val="22"/>
              </w:rPr>
              <w:t>1261)</w:t>
            </w:r>
            <w:r>
              <w:rPr>
                <w:spacing w:val="-22"/>
                <w:sz w:val="22"/>
              </w:rPr>
              <w:t> </w:t>
            </w:r>
            <w:r>
              <w:rPr>
                <w:sz w:val="22"/>
              </w:rPr>
              <w:t>Adquisición</w:t>
            </w:r>
            <w:r>
              <w:rPr>
                <w:spacing w:val="-21"/>
                <w:sz w:val="22"/>
              </w:rPr>
              <w:t> </w:t>
            </w:r>
            <w:r>
              <w:rPr>
                <w:sz w:val="22"/>
              </w:rPr>
              <w:t>de</w:t>
            </w:r>
            <w:r>
              <w:rPr>
                <w:spacing w:val="-21"/>
                <w:sz w:val="22"/>
              </w:rPr>
              <w:t> </w:t>
            </w:r>
            <w:r>
              <w:rPr>
                <w:sz w:val="22"/>
              </w:rPr>
              <w:t>material</w:t>
            </w:r>
            <w:r>
              <w:rPr>
                <w:spacing w:val="-22"/>
                <w:sz w:val="22"/>
              </w:rPr>
              <w:t> </w:t>
            </w:r>
            <w:r>
              <w:rPr>
                <w:sz w:val="22"/>
              </w:rPr>
              <w:t>para acopio en las Naves Municipales a utilizar en las reparaciones</w:t>
            </w:r>
            <w:r>
              <w:rPr>
                <w:spacing w:val="-12"/>
                <w:sz w:val="22"/>
              </w:rPr>
              <w:t> </w:t>
            </w:r>
            <w:r>
              <w:rPr>
                <w:sz w:val="22"/>
              </w:rPr>
              <w:t>realizadas</w:t>
            </w:r>
            <w:r>
              <w:rPr>
                <w:spacing w:val="-11"/>
                <w:sz w:val="22"/>
              </w:rPr>
              <w:t> </w:t>
            </w:r>
            <w:r>
              <w:rPr>
                <w:sz w:val="22"/>
              </w:rPr>
              <w:t>por</w:t>
            </w:r>
            <w:r>
              <w:rPr>
                <w:spacing w:val="-11"/>
                <w:sz w:val="22"/>
              </w:rPr>
              <w:t> </w:t>
            </w:r>
            <w:r>
              <w:rPr>
                <w:sz w:val="22"/>
              </w:rPr>
              <w:t>el</w:t>
            </w:r>
            <w:r>
              <w:rPr>
                <w:spacing w:val="-12"/>
                <w:sz w:val="22"/>
              </w:rPr>
              <w:t> </w:t>
            </w:r>
            <w:r>
              <w:rPr>
                <w:sz w:val="22"/>
              </w:rPr>
              <w:t>personal</w:t>
            </w:r>
            <w:r>
              <w:rPr>
                <w:spacing w:val="-12"/>
                <w:sz w:val="22"/>
              </w:rPr>
              <w:t> </w:t>
            </w:r>
            <w:r>
              <w:rPr>
                <w:sz w:val="22"/>
              </w:rPr>
              <w:t>del</w:t>
            </w:r>
          </w:p>
          <w:p>
            <w:pPr>
              <w:pStyle w:val="TableParagraph"/>
              <w:spacing w:line="256" w:lineRule="exact"/>
              <w:ind w:left="35"/>
              <w:rPr>
                <w:sz w:val="22"/>
              </w:rPr>
            </w:pPr>
            <w:r>
              <w:rPr>
                <w:sz w:val="22"/>
              </w:rPr>
              <w:t>Departamento de Vías y Obras y Convenio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09/06/2023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121,26</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0"/>
              <w:jc w:val="center"/>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23/5822P</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24"/>
              <w:rPr>
                <w:sz w:val="22"/>
              </w:rPr>
            </w:pPr>
            <w:r>
              <w:rPr>
                <w:sz w:val="22"/>
              </w:rPr>
              <w:t>(23/5822P</w:t>
            </w:r>
            <w:r>
              <w:rPr>
                <w:spacing w:val="-18"/>
                <w:sz w:val="22"/>
              </w:rPr>
              <w:t> </w:t>
            </w:r>
            <w:r>
              <w:rPr>
                <w:sz w:val="22"/>
              </w:rPr>
              <w:t>-</w:t>
            </w:r>
            <w:r>
              <w:rPr>
                <w:spacing w:val="-18"/>
                <w:sz w:val="22"/>
              </w:rPr>
              <w:t> </w:t>
            </w:r>
            <w:r>
              <w:rPr>
                <w:sz w:val="22"/>
              </w:rPr>
              <w:t>REF</w:t>
            </w:r>
            <w:r>
              <w:rPr>
                <w:spacing w:val="-17"/>
                <w:sz w:val="22"/>
              </w:rPr>
              <w:t> </w:t>
            </w:r>
            <w:r>
              <w:rPr>
                <w:sz w:val="22"/>
              </w:rPr>
              <w:t>1260)</w:t>
            </w:r>
            <w:r>
              <w:rPr>
                <w:spacing w:val="-18"/>
                <w:sz w:val="22"/>
              </w:rPr>
              <w:t> </w:t>
            </w:r>
            <w:r>
              <w:rPr>
                <w:sz w:val="22"/>
              </w:rPr>
              <w:t>Adquisición</w:t>
            </w:r>
            <w:r>
              <w:rPr>
                <w:spacing w:val="-18"/>
                <w:sz w:val="22"/>
              </w:rPr>
              <w:t> </w:t>
            </w:r>
            <w:r>
              <w:rPr>
                <w:sz w:val="22"/>
              </w:rPr>
              <w:t>de</w:t>
            </w:r>
            <w:r>
              <w:rPr>
                <w:spacing w:val="-18"/>
                <w:sz w:val="22"/>
              </w:rPr>
              <w:t> </w:t>
            </w:r>
            <w:r>
              <w:rPr>
                <w:sz w:val="22"/>
              </w:rPr>
              <w:t>material</w:t>
            </w:r>
            <w:r>
              <w:rPr>
                <w:spacing w:val="-18"/>
                <w:sz w:val="22"/>
              </w:rPr>
              <w:t> </w:t>
            </w:r>
            <w:r>
              <w:rPr>
                <w:sz w:val="22"/>
              </w:rPr>
              <w:t>para acopio en las Naves Municipales, a utilizar en las reparaciones</w:t>
            </w:r>
            <w:r>
              <w:rPr>
                <w:spacing w:val="-12"/>
                <w:sz w:val="22"/>
              </w:rPr>
              <w:t> </w:t>
            </w:r>
            <w:r>
              <w:rPr>
                <w:sz w:val="22"/>
              </w:rPr>
              <w:t>realizadas</w:t>
            </w:r>
            <w:r>
              <w:rPr>
                <w:spacing w:val="-11"/>
                <w:sz w:val="22"/>
              </w:rPr>
              <w:t> </w:t>
            </w:r>
            <w:r>
              <w:rPr>
                <w:sz w:val="22"/>
              </w:rPr>
              <w:t>por</w:t>
            </w:r>
            <w:r>
              <w:rPr>
                <w:spacing w:val="-11"/>
                <w:sz w:val="22"/>
              </w:rPr>
              <w:t> </w:t>
            </w:r>
            <w:r>
              <w:rPr>
                <w:sz w:val="22"/>
              </w:rPr>
              <w:t>el</w:t>
            </w:r>
            <w:r>
              <w:rPr>
                <w:spacing w:val="-12"/>
                <w:sz w:val="22"/>
              </w:rPr>
              <w:t> </w:t>
            </w:r>
            <w:r>
              <w:rPr>
                <w:sz w:val="22"/>
              </w:rPr>
              <w:t>personal</w:t>
            </w:r>
            <w:r>
              <w:rPr>
                <w:spacing w:val="-12"/>
                <w:sz w:val="22"/>
              </w:rPr>
              <w:t> </w:t>
            </w:r>
            <w:r>
              <w:rPr>
                <w:sz w:val="22"/>
              </w:rPr>
              <w:t>del</w:t>
            </w:r>
          </w:p>
          <w:p>
            <w:pPr>
              <w:pStyle w:val="TableParagraph"/>
              <w:spacing w:line="256" w:lineRule="exact"/>
              <w:ind w:left="35"/>
              <w:rPr>
                <w:sz w:val="22"/>
              </w:rPr>
            </w:pPr>
            <w:r>
              <w:rPr>
                <w:sz w:val="22"/>
              </w:rPr>
              <w:t>Departamento</w:t>
            </w:r>
            <w:r>
              <w:rPr>
                <w:spacing w:val="-23"/>
                <w:sz w:val="22"/>
              </w:rPr>
              <w:t> </w:t>
            </w:r>
            <w:r>
              <w:rPr>
                <w:sz w:val="22"/>
              </w:rPr>
              <w:t>de</w:t>
            </w:r>
            <w:r>
              <w:rPr>
                <w:spacing w:val="-22"/>
                <w:sz w:val="22"/>
              </w:rPr>
              <w:t> </w:t>
            </w:r>
            <w:r>
              <w:rPr>
                <w:sz w:val="22"/>
              </w:rPr>
              <w:t>Vías</w:t>
            </w:r>
            <w:r>
              <w:rPr>
                <w:spacing w:val="-23"/>
                <w:sz w:val="22"/>
              </w:rPr>
              <w:t> </w:t>
            </w:r>
            <w:r>
              <w:rPr>
                <w:sz w:val="22"/>
              </w:rPr>
              <w:t>y</w:t>
            </w:r>
            <w:r>
              <w:rPr>
                <w:spacing w:val="-23"/>
                <w:sz w:val="22"/>
              </w:rPr>
              <w:t> </w:t>
            </w:r>
            <w:r>
              <w:rPr>
                <w:sz w:val="22"/>
              </w:rPr>
              <w:t>Obras</w:t>
            </w:r>
            <w:r>
              <w:rPr>
                <w:spacing w:val="-22"/>
                <w:sz w:val="22"/>
              </w:rPr>
              <w:t> </w:t>
            </w:r>
            <w:r>
              <w:rPr>
                <w:sz w:val="22"/>
              </w:rPr>
              <w:t>y</w:t>
            </w:r>
            <w:r>
              <w:rPr>
                <w:spacing w:val="-23"/>
                <w:sz w:val="22"/>
              </w:rPr>
              <w:t> </w:t>
            </w:r>
            <w:r>
              <w:rPr>
                <w:sz w:val="22"/>
              </w:rPr>
              <w:t>Convenio.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09/06/2023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172,61</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0"/>
              <w:jc w:val="center"/>
              <w:rPr>
                <w:sz w:val="22"/>
              </w:rPr>
            </w:pPr>
            <w:r>
              <w:rPr>
                <w:sz w:val="22"/>
              </w:rPr>
              <w:t>FERRETERIA TIAS,S.L.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23/5828Z</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377"/>
              <w:rPr>
                <w:sz w:val="22"/>
              </w:rPr>
            </w:pPr>
            <w:r>
              <w:rPr>
                <w:sz w:val="22"/>
              </w:rPr>
              <w:t>(23/5828Z-</w:t>
            </w:r>
            <w:r>
              <w:rPr>
                <w:spacing w:val="-19"/>
                <w:sz w:val="22"/>
              </w:rPr>
              <w:t> </w:t>
            </w:r>
            <w:r>
              <w:rPr>
                <w:sz w:val="22"/>
              </w:rPr>
              <w:t>REF</w:t>
            </w:r>
            <w:r>
              <w:rPr>
                <w:spacing w:val="-19"/>
                <w:sz w:val="22"/>
              </w:rPr>
              <w:t> </w:t>
            </w:r>
            <w:r>
              <w:rPr>
                <w:sz w:val="22"/>
              </w:rPr>
              <w:t>1259)</w:t>
            </w:r>
            <w:r>
              <w:rPr>
                <w:spacing w:val="-20"/>
                <w:sz w:val="22"/>
              </w:rPr>
              <w:t> </w:t>
            </w:r>
            <w:r>
              <w:rPr>
                <w:sz w:val="22"/>
              </w:rPr>
              <w:t>Adquisición</w:t>
            </w:r>
            <w:r>
              <w:rPr>
                <w:spacing w:val="-20"/>
                <w:sz w:val="22"/>
              </w:rPr>
              <w:t> </w:t>
            </w:r>
            <w:r>
              <w:rPr>
                <w:sz w:val="22"/>
              </w:rPr>
              <w:t>de</w:t>
            </w:r>
            <w:r>
              <w:rPr>
                <w:spacing w:val="-19"/>
                <w:sz w:val="22"/>
              </w:rPr>
              <w:t> </w:t>
            </w:r>
            <w:r>
              <w:rPr>
                <w:sz w:val="22"/>
              </w:rPr>
              <w:t>material</w:t>
            </w:r>
            <w:r>
              <w:rPr>
                <w:spacing w:val="-20"/>
                <w:sz w:val="22"/>
              </w:rPr>
              <w:t> </w:t>
            </w:r>
            <w:r>
              <w:rPr>
                <w:sz w:val="22"/>
              </w:rPr>
              <w:t>para acopio en las Naves Municipales a utilizar en las reparaciones</w:t>
            </w:r>
            <w:r>
              <w:rPr>
                <w:spacing w:val="-12"/>
                <w:sz w:val="22"/>
              </w:rPr>
              <w:t> </w:t>
            </w:r>
            <w:r>
              <w:rPr>
                <w:sz w:val="22"/>
              </w:rPr>
              <w:t>realizadas</w:t>
            </w:r>
            <w:r>
              <w:rPr>
                <w:spacing w:val="-11"/>
                <w:sz w:val="22"/>
              </w:rPr>
              <w:t> </w:t>
            </w:r>
            <w:r>
              <w:rPr>
                <w:sz w:val="22"/>
              </w:rPr>
              <w:t>por</w:t>
            </w:r>
            <w:r>
              <w:rPr>
                <w:spacing w:val="-11"/>
                <w:sz w:val="22"/>
              </w:rPr>
              <w:t> </w:t>
            </w:r>
            <w:r>
              <w:rPr>
                <w:sz w:val="22"/>
              </w:rPr>
              <w:t>el</w:t>
            </w:r>
            <w:r>
              <w:rPr>
                <w:spacing w:val="-12"/>
                <w:sz w:val="22"/>
              </w:rPr>
              <w:t> </w:t>
            </w:r>
            <w:r>
              <w:rPr>
                <w:sz w:val="22"/>
              </w:rPr>
              <w:t>personal</w:t>
            </w:r>
            <w:r>
              <w:rPr>
                <w:spacing w:val="-12"/>
                <w:sz w:val="22"/>
              </w:rPr>
              <w:t> </w:t>
            </w:r>
            <w:r>
              <w:rPr>
                <w:sz w:val="22"/>
              </w:rPr>
              <w:t>del</w:t>
            </w:r>
          </w:p>
          <w:p>
            <w:pPr>
              <w:pStyle w:val="TableParagraph"/>
              <w:spacing w:line="256" w:lineRule="exact"/>
              <w:ind w:left="35"/>
              <w:rPr>
                <w:sz w:val="22"/>
              </w:rPr>
            </w:pPr>
            <w:r>
              <w:rPr>
                <w:sz w:val="22"/>
              </w:rPr>
              <w:t>Departamento</w:t>
            </w:r>
            <w:r>
              <w:rPr>
                <w:spacing w:val="-23"/>
                <w:sz w:val="22"/>
              </w:rPr>
              <w:t> </w:t>
            </w:r>
            <w:r>
              <w:rPr>
                <w:sz w:val="22"/>
              </w:rPr>
              <w:t>de</w:t>
            </w:r>
            <w:r>
              <w:rPr>
                <w:spacing w:val="-22"/>
                <w:sz w:val="22"/>
              </w:rPr>
              <w:t> </w:t>
            </w:r>
            <w:r>
              <w:rPr>
                <w:sz w:val="22"/>
              </w:rPr>
              <w:t>Vías</w:t>
            </w:r>
            <w:r>
              <w:rPr>
                <w:spacing w:val="-23"/>
                <w:sz w:val="22"/>
              </w:rPr>
              <w:t> </w:t>
            </w:r>
            <w:r>
              <w:rPr>
                <w:sz w:val="22"/>
              </w:rPr>
              <w:t>y</w:t>
            </w:r>
            <w:r>
              <w:rPr>
                <w:spacing w:val="-23"/>
                <w:sz w:val="22"/>
              </w:rPr>
              <w:t> </w:t>
            </w:r>
            <w:r>
              <w:rPr>
                <w:sz w:val="22"/>
              </w:rPr>
              <w:t>Obras</w:t>
            </w:r>
            <w:r>
              <w:rPr>
                <w:spacing w:val="-22"/>
                <w:sz w:val="22"/>
              </w:rPr>
              <w:t> </w:t>
            </w:r>
            <w:r>
              <w:rPr>
                <w:sz w:val="22"/>
              </w:rPr>
              <w:t>y</w:t>
            </w:r>
            <w:r>
              <w:rPr>
                <w:spacing w:val="-23"/>
                <w:sz w:val="22"/>
              </w:rPr>
              <w:t> </w:t>
            </w:r>
            <w:r>
              <w:rPr>
                <w:sz w:val="22"/>
              </w:rPr>
              <w:t>Convenio.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09/06/2023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360,70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0"/>
              <w:jc w:val="center"/>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23/5829S</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68"/>
              <w:rPr>
                <w:sz w:val="22"/>
              </w:rPr>
            </w:pPr>
            <w:r>
              <w:rPr>
                <w:sz w:val="22"/>
              </w:rPr>
              <w:t>(23/5829S-</w:t>
            </w:r>
            <w:r>
              <w:rPr>
                <w:spacing w:val="-17"/>
                <w:sz w:val="22"/>
              </w:rPr>
              <w:t> </w:t>
            </w:r>
            <w:r>
              <w:rPr>
                <w:sz w:val="22"/>
              </w:rPr>
              <w:t>REF</w:t>
            </w:r>
            <w:r>
              <w:rPr>
                <w:spacing w:val="-17"/>
                <w:sz w:val="22"/>
              </w:rPr>
              <w:t> </w:t>
            </w:r>
            <w:r>
              <w:rPr>
                <w:sz w:val="22"/>
              </w:rPr>
              <w:t>1258)</w:t>
            </w:r>
            <w:r>
              <w:rPr>
                <w:spacing w:val="-19"/>
                <w:sz w:val="22"/>
              </w:rPr>
              <w:t> </w:t>
            </w:r>
            <w:r>
              <w:rPr>
                <w:sz w:val="22"/>
              </w:rPr>
              <w:t>Adquisición</w:t>
            </w:r>
            <w:r>
              <w:rPr>
                <w:spacing w:val="-17"/>
                <w:sz w:val="22"/>
              </w:rPr>
              <w:t> </w:t>
            </w:r>
            <w:r>
              <w:rPr>
                <w:sz w:val="22"/>
              </w:rPr>
              <w:t>de</w:t>
            </w:r>
            <w:r>
              <w:rPr>
                <w:spacing w:val="-18"/>
                <w:sz w:val="22"/>
              </w:rPr>
              <w:t> </w:t>
            </w:r>
            <w:r>
              <w:rPr>
                <w:sz w:val="22"/>
              </w:rPr>
              <w:t>material</w:t>
            </w:r>
            <w:r>
              <w:rPr>
                <w:spacing w:val="-18"/>
                <w:sz w:val="22"/>
              </w:rPr>
              <w:t> </w:t>
            </w:r>
            <w:r>
              <w:rPr>
                <w:sz w:val="22"/>
              </w:rPr>
              <w:t>para acopio en las Naves Municipales, a utilizar en las reparaciones</w:t>
            </w:r>
            <w:r>
              <w:rPr>
                <w:spacing w:val="-12"/>
                <w:sz w:val="22"/>
              </w:rPr>
              <w:t> </w:t>
            </w:r>
            <w:r>
              <w:rPr>
                <w:sz w:val="22"/>
              </w:rPr>
              <w:t>realizadas</w:t>
            </w:r>
            <w:r>
              <w:rPr>
                <w:spacing w:val="-11"/>
                <w:sz w:val="22"/>
              </w:rPr>
              <w:t> </w:t>
            </w:r>
            <w:r>
              <w:rPr>
                <w:sz w:val="22"/>
              </w:rPr>
              <w:t>por</w:t>
            </w:r>
            <w:r>
              <w:rPr>
                <w:spacing w:val="-11"/>
                <w:sz w:val="22"/>
              </w:rPr>
              <w:t> </w:t>
            </w:r>
            <w:r>
              <w:rPr>
                <w:sz w:val="22"/>
              </w:rPr>
              <w:t>el</w:t>
            </w:r>
            <w:r>
              <w:rPr>
                <w:spacing w:val="-12"/>
                <w:sz w:val="22"/>
              </w:rPr>
              <w:t> </w:t>
            </w:r>
            <w:r>
              <w:rPr>
                <w:sz w:val="22"/>
              </w:rPr>
              <w:t>personal</w:t>
            </w:r>
            <w:r>
              <w:rPr>
                <w:spacing w:val="-12"/>
                <w:sz w:val="22"/>
              </w:rPr>
              <w:t> </w:t>
            </w:r>
            <w:r>
              <w:rPr>
                <w:sz w:val="22"/>
              </w:rPr>
              <w:t>del</w:t>
            </w:r>
          </w:p>
          <w:p>
            <w:pPr>
              <w:pStyle w:val="TableParagraph"/>
              <w:spacing w:line="256" w:lineRule="exact"/>
              <w:ind w:left="35"/>
              <w:rPr>
                <w:sz w:val="22"/>
              </w:rPr>
            </w:pPr>
            <w:r>
              <w:rPr>
                <w:sz w:val="22"/>
              </w:rPr>
              <w:t>Departamento de Vías y Obras y Convenio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440,55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0"/>
              <w:jc w:val="center"/>
              <w:rPr>
                <w:sz w:val="22"/>
              </w:rPr>
            </w:pPr>
            <w:r>
              <w:rPr>
                <w:sz w:val="22"/>
              </w:rPr>
              <w:t>FERRETERIA TIAS,S.L.</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23/5831V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364"/>
              <w:rPr>
                <w:sz w:val="22"/>
              </w:rPr>
            </w:pPr>
            <w:r>
              <w:rPr>
                <w:sz w:val="22"/>
              </w:rPr>
              <w:t>(23/5831V-</w:t>
            </w:r>
            <w:r>
              <w:rPr>
                <w:spacing w:val="-21"/>
                <w:sz w:val="22"/>
              </w:rPr>
              <w:t> </w:t>
            </w:r>
            <w:r>
              <w:rPr>
                <w:sz w:val="22"/>
              </w:rPr>
              <w:t>REF</w:t>
            </w:r>
            <w:r>
              <w:rPr>
                <w:spacing w:val="-20"/>
                <w:sz w:val="22"/>
              </w:rPr>
              <w:t> </w:t>
            </w:r>
            <w:r>
              <w:rPr>
                <w:sz w:val="22"/>
              </w:rPr>
              <w:t>1257)</w:t>
            </w:r>
            <w:r>
              <w:rPr>
                <w:spacing w:val="-22"/>
                <w:sz w:val="22"/>
              </w:rPr>
              <w:t> </w:t>
            </w:r>
            <w:r>
              <w:rPr>
                <w:sz w:val="22"/>
              </w:rPr>
              <w:t>Adquisición</w:t>
            </w:r>
            <w:r>
              <w:rPr>
                <w:spacing w:val="-21"/>
                <w:sz w:val="22"/>
              </w:rPr>
              <w:t> </w:t>
            </w:r>
            <w:r>
              <w:rPr>
                <w:sz w:val="22"/>
              </w:rPr>
              <w:t>de</w:t>
            </w:r>
            <w:r>
              <w:rPr>
                <w:spacing w:val="-21"/>
                <w:sz w:val="22"/>
              </w:rPr>
              <w:t> </w:t>
            </w:r>
            <w:r>
              <w:rPr>
                <w:sz w:val="22"/>
              </w:rPr>
              <w:t>material</w:t>
            </w:r>
            <w:r>
              <w:rPr>
                <w:spacing w:val="-21"/>
                <w:sz w:val="22"/>
              </w:rPr>
              <w:t> </w:t>
            </w:r>
            <w:r>
              <w:rPr>
                <w:sz w:val="22"/>
              </w:rPr>
              <w:t>para acopio en las Naves Municipales a utilizar en las reparaciones</w:t>
            </w:r>
            <w:r>
              <w:rPr>
                <w:spacing w:val="-12"/>
                <w:sz w:val="22"/>
              </w:rPr>
              <w:t> </w:t>
            </w:r>
            <w:r>
              <w:rPr>
                <w:sz w:val="22"/>
              </w:rPr>
              <w:t>realizadas</w:t>
            </w:r>
            <w:r>
              <w:rPr>
                <w:spacing w:val="-11"/>
                <w:sz w:val="22"/>
              </w:rPr>
              <w:t> </w:t>
            </w:r>
            <w:r>
              <w:rPr>
                <w:sz w:val="22"/>
              </w:rPr>
              <w:t>por</w:t>
            </w:r>
            <w:r>
              <w:rPr>
                <w:spacing w:val="-11"/>
                <w:sz w:val="22"/>
              </w:rPr>
              <w:t> </w:t>
            </w:r>
            <w:r>
              <w:rPr>
                <w:sz w:val="22"/>
              </w:rPr>
              <w:t>el</w:t>
            </w:r>
            <w:r>
              <w:rPr>
                <w:spacing w:val="-12"/>
                <w:sz w:val="22"/>
              </w:rPr>
              <w:t> </w:t>
            </w:r>
            <w:r>
              <w:rPr>
                <w:sz w:val="22"/>
              </w:rPr>
              <w:t>personal</w:t>
            </w:r>
            <w:r>
              <w:rPr>
                <w:spacing w:val="-12"/>
                <w:sz w:val="22"/>
              </w:rPr>
              <w:t> </w:t>
            </w:r>
            <w:r>
              <w:rPr>
                <w:sz w:val="22"/>
              </w:rPr>
              <w:t>del</w:t>
            </w:r>
          </w:p>
          <w:p>
            <w:pPr>
              <w:pStyle w:val="TableParagraph"/>
              <w:spacing w:line="256" w:lineRule="exact"/>
              <w:ind w:left="35"/>
              <w:rPr>
                <w:sz w:val="22"/>
              </w:rPr>
            </w:pPr>
            <w:r>
              <w:rPr>
                <w:sz w:val="22"/>
              </w:rPr>
              <w:t>Departamento</w:t>
            </w:r>
            <w:r>
              <w:rPr>
                <w:spacing w:val="-23"/>
                <w:sz w:val="22"/>
              </w:rPr>
              <w:t> </w:t>
            </w:r>
            <w:r>
              <w:rPr>
                <w:sz w:val="22"/>
              </w:rPr>
              <w:t>de</w:t>
            </w:r>
            <w:r>
              <w:rPr>
                <w:spacing w:val="-22"/>
                <w:sz w:val="22"/>
              </w:rPr>
              <w:t> </w:t>
            </w:r>
            <w:r>
              <w:rPr>
                <w:sz w:val="22"/>
              </w:rPr>
              <w:t>Vías</w:t>
            </w:r>
            <w:r>
              <w:rPr>
                <w:spacing w:val="-23"/>
                <w:sz w:val="22"/>
              </w:rPr>
              <w:t> </w:t>
            </w:r>
            <w:r>
              <w:rPr>
                <w:sz w:val="22"/>
              </w:rPr>
              <w:t>y</w:t>
            </w:r>
            <w:r>
              <w:rPr>
                <w:spacing w:val="-23"/>
                <w:sz w:val="22"/>
              </w:rPr>
              <w:t> </w:t>
            </w:r>
            <w:r>
              <w:rPr>
                <w:sz w:val="22"/>
              </w:rPr>
              <w:t>Obras</w:t>
            </w:r>
            <w:r>
              <w:rPr>
                <w:spacing w:val="-22"/>
                <w:sz w:val="22"/>
              </w:rPr>
              <w:t> </w:t>
            </w:r>
            <w:r>
              <w:rPr>
                <w:sz w:val="22"/>
              </w:rPr>
              <w:t>y</w:t>
            </w:r>
            <w:r>
              <w:rPr>
                <w:spacing w:val="-23"/>
                <w:sz w:val="22"/>
              </w:rPr>
              <w:t> </w:t>
            </w:r>
            <w:r>
              <w:rPr>
                <w:sz w:val="22"/>
              </w:rPr>
              <w:t>Convenio.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11/06/2023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185,88</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0"/>
              <w:jc w:val="center"/>
              <w:rPr>
                <w:sz w:val="22"/>
              </w:rPr>
            </w:pPr>
            <w:r>
              <w:rPr>
                <w:sz w:val="22"/>
              </w:rPr>
              <w:t>FERRETERIA TIAS,S.L.</w:t>
            </w:r>
          </w:p>
        </w:tc>
      </w:tr>
    </w:tbl>
    <w:p>
      <w:pPr>
        <w:spacing w:after="0" w:line="257" w:lineRule="exact"/>
        <w:jc w:val="center"/>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4998400">
            <wp:simplePos x="0" y="0"/>
            <wp:positionH relativeFrom="page">
              <wp:posOffset>2746629</wp:posOffset>
            </wp:positionH>
            <wp:positionV relativeFrom="page">
              <wp:posOffset>974090</wp:posOffset>
            </wp:positionV>
            <wp:extent cx="11229" cy="5391150"/>
            <wp:effectExtent l="0" t="0" r="0" b="0"/>
            <wp:wrapNone/>
            <wp:docPr id="19" name="image7.png"/>
            <wp:cNvGraphicFramePr>
              <a:graphicFrameLocks noChangeAspect="1"/>
            </wp:cNvGraphicFramePr>
            <a:graphic>
              <a:graphicData uri="http://schemas.openxmlformats.org/drawingml/2006/picture">
                <pic:pic>
                  <pic:nvPicPr>
                    <pic:cNvPr id="20" name="image7.png"/>
                    <pic:cNvPicPr/>
                  </pic:nvPicPr>
                  <pic:blipFill>
                    <a:blip r:embed="rId13"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23/5833L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0"/>
              <w:rPr>
                <w:sz w:val="22"/>
              </w:rPr>
            </w:pPr>
            <w:r>
              <w:rPr>
                <w:sz w:val="22"/>
              </w:rPr>
              <w:t>(23/5833L</w:t>
            </w:r>
            <w:r>
              <w:rPr>
                <w:spacing w:val="-18"/>
                <w:sz w:val="22"/>
              </w:rPr>
              <w:t> </w:t>
            </w:r>
            <w:r>
              <w:rPr>
                <w:sz w:val="22"/>
              </w:rPr>
              <w:t>-</w:t>
            </w:r>
            <w:r>
              <w:rPr>
                <w:spacing w:val="-17"/>
                <w:sz w:val="22"/>
              </w:rPr>
              <w:t> </w:t>
            </w:r>
            <w:r>
              <w:rPr>
                <w:sz w:val="22"/>
              </w:rPr>
              <w:t>REF</w:t>
            </w:r>
            <w:r>
              <w:rPr>
                <w:spacing w:val="-17"/>
                <w:sz w:val="22"/>
              </w:rPr>
              <w:t> </w:t>
            </w:r>
            <w:r>
              <w:rPr>
                <w:sz w:val="22"/>
              </w:rPr>
              <w:t>1256)</w:t>
            </w:r>
            <w:r>
              <w:rPr>
                <w:spacing w:val="-18"/>
                <w:sz w:val="22"/>
              </w:rPr>
              <w:t> </w:t>
            </w:r>
            <w:r>
              <w:rPr>
                <w:sz w:val="22"/>
              </w:rPr>
              <w:t>Gasto</w:t>
            </w:r>
            <w:r>
              <w:rPr>
                <w:spacing w:val="-18"/>
                <w:sz w:val="22"/>
              </w:rPr>
              <w:t> </w:t>
            </w:r>
            <w:r>
              <w:rPr>
                <w:sz w:val="22"/>
              </w:rPr>
              <w:t>de</w:t>
            </w:r>
            <w:r>
              <w:rPr>
                <w:spacing w:val="-17"/>
                <w:sz w:val="22"/>
              </w:rPr>
              <w:t> </w:t>
            </w:r>
            <w:r>
              <w:rPr>
                <w:sz w:val="22"/>
              </w:rPr>
              <w:t>mantenimiento</w:t>
            </w:r>
            <w:r>
              <w:rPr>
                <w:spacing w:val="-18"/>
                <w:sz w:val="22"/>
              </w:rPr>
              <w:t> </w:t>
            </w:r>
            <w:r>
              <w:rPr>
                <w:sz w:val="22"/>
              </w:rPr>
              <w:t>de</w:t>
            </w:r>
            <w:r>
              <w:rPr>
                <w:spacing w:val="-17"/>
                <w:sz w:val="22"/>
              </w:rPr>
              <w:t> </w:t>
            </w:r>
            <w:r>
              <w:rPr>
                <w:sz w:val="22"/>
              </w:rPr>
              <w:t>la motocicleta</w:t>
            </w:r>
            <w:r>
              <w:rPr>
                <w:spacing w:val="-16"/>
                <w:sz w:val="22"/>
              </w:rPr>
              <w:t> </w:t>
            </w:r>
            <w:r>
              <w:rPr>
                <w:sz w:val="22"/>
              </w:rPr>
              <w:t>5381LCT</w:t>
            </w:r>
            <w:r>
              <w:rPr>
                <w:spacing w:val="-14"/>
                <w:sz w:val="22"/>
              </w:rPr>
              <w:t> </w:t>
            </w:r>
            <w:r>
              <w:rPr>
                <w:sz w:val="22"/>
              </w:rPr>
              <w:t>del</w:t>
            </w:r>
            <w:r>
              <w:rPr>
                <w:spacing w:val="-15"/>
                <w:sz w:val="22"/>
              </w:rPr>
              <w:t> </w:t>
            </w:r>
            <w:r>
              <w:rPr>
                <w:sz w:val="22"/>
              </w:rPr>
              <w:t>Departamento</w:t>
            </w:r>
            <w:r>
              <w:rPr>
                <w:spacing w:val="-14"/>
                <w:sz w:val="22"/>
              </w:rPr>
              <w:t> </w:t>
            </w:r>
            <w:r>
              <w:rPr>
                <w:sz w:val="22"/>
              </w:rPr>
              <w:t>de</w:t>
            </w:r>
            <w:r>
              <w:rPr>
                <w:spacing w:val="-14"/>
                <w:sz w:val="22"/>
              </w:rPr>
              <w:t> </w:t>
            </w:r>
            <w:r>
              <w:rPr>
                <w:sz w:val="22"/>
              </w:rPr>
              <w:t>la</w:t>
            </w:r>
            <w:r>
              <w:rPr>
                <w:spacing w:val="-16"/>
                <w:sz w:val="22"/>
              </w:rPr>
              <w:t> </w:t>
            </w:r>
            <w:r>
              <w:rPr>
                <w:sz w:val="22"/>
              </w:rPr>
              <w:t>Policía</w:t>
            </w:r>
          </w:p>
          <w:p>
            <w:pPr>
              <w:pStyle w:val="TableParagraph"/>
              <w:spacing w:line="256" w:lineRule="exact"/>
              <w:ind w:left="35"/>
              <w:rPr>
                <w:sz w:val="22"/>
              </w:rPr>
            </w:pPr>
            <w:r>
              <w:rPr>
                <w:sz w:val="22"/>
              </w:rPr>
              <w:t>Local. Cambio de neumático Michelin.</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13/06/2023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147,39</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VIERA ROSA, ANTONIO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23/5824X</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Pr>
                <w:sz w:val="22"/>
              </w:rPr>
            </w:pPr>
            <w:r>
              <w:rPr>
                <w:sz w:val="22"/>
              </w:rPr>
              <w:t>(23/5824X- REF 1250) Fiestas San Pedro2023 - impresión</w:t>
            </w:r>
            <w:r>
              <w:rPr>
                <w:spacing w:val="-17"/>
                <w:sz w:val="22"/>
              </w:rPr>
              <w:t> </w:t>
            </w:r>
            <w:r>
              <w:rPr>
                <w:sz w:val="22"/>
              </w:rPr>
              <w:t>de</w:t>
            </w:r>
            <w:r>
              <w:rPr>
                <w:spacing w:val="-16"/>
                <w:sz w:val="22"/>
              </w:rPr>
              <w:t> </w:t>
            </w:r>
            <w:r>
              <w:rPr>
                <w:sz w:val="22"/>
              </w:rPr>
              <w:t>postales,</w:t>
            </w:r>
            <w:r>
              <w:rPr>
                <w:spacing w:val="-16"/>
                <w:sz w:val="22"/>
              </w:rPr>
              <w:t> </w:t>
            </w:r>
            <w:r>
              <w:rPr>
                <w:sz w:val="22"/>
              </w:rPr>
              <w:t>carteles,</w:t>
            </w:r>
            <w:r>
              <w:rPr>
                <w:spacing w:val="-15"/>
                <w:sz w:val="22"/>
              </w:rPr>
              <w:t> </w:t>
            </w:r>
            <w:r>
              <w:rPr>
                <w:sz w:val="22"/>
              </w:rPr>
              <w:t>dípticos</w:t>
            </w:r>
            <w:r>
              <w:rPr>
                <w:spacing w:val="-16"/>
                <w:sz w:val="22"/>
              </w:rPr>
              <w:t> </w:t>
            </w:r>
            <w:r>
              <w:rPr>
                <w:sz w:val="22"/>
              </w:rPr>
              <w:t>y</w:t>
            </w:r>
            <w:r>
              <w:rPr>
                <w:spacing w:val="-16"/>
                <w:sz w:val="22"/>
              </w:rPr>
              <w:t> </w:t>
            </w:r>
            <w:r>
              <w:rPr>
                <w:sz w:val="22"/>
              </w:rPr>
              <w:t>el</w:t>
            </w:r>
            <w:r>
              <w:rPr>
                <w:spacing w:val="-17"/>
                <w:sz w:val="22"/>
              </w:rPr>
              <w:t> </w:t>
            </w:r>
            <w:r>
              <w:rPr>
                <w:sz w:val="22"/>
              </w:rPr>
              <w:t>pregón.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16/06/2023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1.301,12</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IMPRENTA </w:t>
            </w:r>
            <w:r>
              <w:rPr>
                <w:w w:val="95"/>
                <w:sz w:val="22"/>
              </w:rPr>
              <w:t>MINERVA,S.A.</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23/5825B</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94"/>
              <w:rPr>
                <w:sz w:val="22"/>
              </w:rPr>
            </w:pPr>
            <w:r>
              <w:rPr>
                <w:sz w:val="22"/>
              </w:rPr>
              <w:t>(23/5825B-</w:t>
            </w:r>
            <w:r>
              <w:rPr>
                <w:spacing w:val="-22"/>
                <w:sz w:val="22"/>
              </w:rPr>
              <w:t> </w:t>
            </w:r>
            <w:r>
              <w:rPr>
                <w:sz w:val="22"/>
              </w:rPr>
              <w:t>REF</w:t>
            </w:r>
            <w:r>
              <w:rPr>
                <w:spacing w:val="-22"/>
                <w:sz w:val="22"/>
              </w:rPr>
              <w:t> </w:t>
            </w:r>
            <w:r>
              <w:rPr>
                <w:sz w:val="22"/>
              </w:rPr>
              <w:t>1249)</w:t>
            </w:r>
            <w:r>
              <w:rPr>
                <w:spacing w:val="-22"/>
                <w:sz w:val="22"/>
              </w:rPr>
              <w:t> </w:t>
            </w:r>
            <w:r>
              <w:rPr>
                <w:sz w:val="22"/>
              </w:rPr>
              <w:t>Gasto</w:t>
            </w:r>
            <w:r>
              <w:rPr>
                <w:spacing w:val="-22"/>
                <w:sz w:val="22"/>
              </w:rPr>
              <w:t> </w:t>
            </w:r>
            <w:r>
              <w:rPr>
                <w:sz w:val="22"/>
              </w:rPr>
              <w:t>por</w:t>
            </w:r>
            <w:r>
              <w:rPr>
                <w:spacing w:val="-22"/>
                <w:sz w:val="22"/>
              </w:rPr>
              <w:t> </w:t>
            </w:r>
            <w:r>
              <w:rPr>
                <w:sz w:val="22"/>
              </w:rPr>
              <w:t>montaje,</w:t>
            </w:r>
            <w:r>
              <w:rPr>
                <w:spacing w:val="-21"/>
                <w:sz w:val="22"/>
              </w:rPr>
              <w:t> </w:t>
            </w:r>
            <w:r>
              <w:rPr>
                <w:sz w:val="22"/>
              </w:rPr>
              <w:t>desmontaje y suministro de banderas y guirnaldas con motivo de las</w:t>
            </w:r>
            <w:r>
              <w:rPr>
                <w:spacing w:val="-9"/>
                <w:sz w:val="22"/>
              </w:rPr>
              <w:t> </w:t>
            </w:r>
            <w:r>
              <w:rPr>
                <w:sz w:val="22"/>
              </w:rPr>
              <w:t>Fiestas</w:t>
            </w:r>
            <w:r>
              <w:rPr>
                <w:spacing w:val="-9"/>
                <w:sz w:val="22"/>
              </w:rPr>
              <w:t> </w:t>
            </w:r>
            <w:r>
              <w:rPr>
                <w:sz w:val="22"/>
              </w:rPr>
              <w:t>de</w:t>
            </w:r>
            <w:r>
              <w:rPr>
                <w:spacing w:val="-10"/>
                <w:sz w:val="22"/>
              </w:rPr>
              <w:t> </w:t>
            </w:r>
            <w:r>
              <w:rPr>
                <w:sz w:val="22"/>
              </w:rPr>
              <w:t>San</w:t>
            </w:r>
            <w:r>
              <w:rPr>
                <w:spacing w:val="-9"/>
                <w:sz w:val="22"/>
              </w:rPr>
              <w:t> </w:t>
            </w:r>
            <w:r>
              <w:rPr>
                <w:sz w:val="22"/>
              </w:rPr>
              <w:t>Pedro</w:t>
            </w:r>
            <w:r>
              <w:rPr>
                <w:spacing w:val="-9"/>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2.172,10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ight="36"/>
              <w:rPr>
                <w:sz w:val="22"/>
              </w:rPr>
            </w:pPr>
            <w:r>
              <w:rPr>
                <w:sz w:val="22"/>
              </w:rPr>
              <w:t>INSTALADORA LEYCE 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23/5771A</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2"/>
              <w:rPr>
                <w:sz w:val="22"/>
              </w:rPr>
            </w:pPr>
            <w:r>
              <w:rPr>
                <w:sz w:val="22"/>
              </w:rPr>
              <w:t>(23/5771A- REF 1247) Compra de ocho unidades de mosquetones</w:t>
            </w:r>
            <w:r>
              <w:rPr>
                <w:spacing w:val="-21"/>
                <w:sz w:val="22"/>
              </w:rPr>
              <w:t> </w:t>
            </w:r>
            <w:r>
              <w:rPr>
                <w:sz w:val="22"/>
              </w:rPr>
              <w:t>de</w:t>
            </w:r>
            <w:r>
              <w:rPr>
                <w:spacing w:val="-22"/>
                <w:sz w:val="22"/>
              </w:rPr>
              <w:t> </w:t>
            </w:r>
            <w:r>
              <w:rPr>
                <w:sz w:val="22"/>
              </w:rPr>
              <w:t>acero</w:t>
            </w:r>
            <w:r>
              <w:rPr>
                <w:spacing w:val="-21"/>
                <w:sz w:val="22"/>
              </w:rPr>
              <w:t> </w:t>
            </w:r>
            <w:r>
              <w:rPr>
                <w:sz w:val="22"/>
              </w:rPr>
              <w:t>inoxidable,</w:t>
            </w:r>
            <w:r>
              <w:rPr>
                <w:spacing w:val="-21"/>
                <w:sz w:val="22"/>
              </w:rPr>
              <w:t> </w:t>
            </w:r>
            <w:r>
              <w:rPr>
                <w:sz w:val="22"/>
              </w:rPr>
              <w:t>que</w:t>
            </w:r>
            <w:r>
              <w:rPr>
                <w:spacing w:val="-21"/>
                <w:sz w:val="22"/>
              </w:rPr>
              <w:t> </w:t>
            </w:r>
            <w:r>
              <w:rPr>
                <w:sz w:val="22"/>
              </w:rPr>
              <w:t>serán</w:t>
            </w:r>
            <w:r>
              <w:rPr>
                <w:spacing w:val="-22"/>
                <w:sz w:val="22"/>
              </w:rPr>
              <w:t> </w:t>
            </w:r>
            <w:r>
              <w:rPr>
                <w:sz w:val="22"/>
              </w:rPr>
              <w:t>utilizados para</w:t>
            </w:r>
            <w:r>
              <w:rPr>
                <w:spacing w:val="-19"/>
                <w:sz w:val="22"/>
              </w:rPr>
              <w:t> </w:t>
            </w:r>
            <w:r>
              <w:rPr>
                <w:sz w:val="22"/>
              </w:rPr>
              <w:t>sujetar</w:t>
            </w:r>
            <w:r>
              <w:rPr>
                <w:spacing w:val="-18"/>
                <w:sz w:val="22"/>
              </w:rPr>
              <w:t> </w:t>
            </w:r>
            <w:r>
              <w:rPr>
                <w:sz w:val="22"/>
              </w:rPr>
              <w:t>el</w:t>
            </w:r>
            <w:r>
              <w:rPr>
                <w:spacing w:val="-19"/>
                <w:sz w:val="22"/>
              </w:rPr>
              <w:t> </w:t>
            </w:r>
            <w:r>
              <w:rPr>
                <w:sz w:val="22"/>
              </w:rPr>
              <w:t>puente</w:t>
            </w:r>
            <w:r>
              <w:rPr>
                <w:spacing w:val="-18"/>
                <w:sz w:val="22"/>
              </w:rPr>
              <w:t> </w:t>
            </w:r>
            <w:r>
              <w:rPr>
                <w:sz w:val="22"/>
              </w:rPr>
              <w:t>de</w:t>
            </w:r>
            <w:r>
              <w:rPr>
                <w:spacing w:val="-18"/>
                <w:sz w:val="22"/>
              </w:rPr>
              <w:t> </w:t>
            </w:r>
            <w:r>
              <w:rPr>
                <w:sz w:val="22"/>
              </w:rPr>
              <w:t>luces</w:t>
            </w:r>
            <w:r>
              <w:rPr>
                <w:spacing w:val="-18"/>
                <w:sz w:val="22"/>
              </w:rPr>
              <w:t> </w:t>
            </w:r>
            <w:r>
              <w:rPr>
                <w:sz w:val="22"/>
              </w:rPr>
              <w:t>del</w:t>
            </w:r>
            <w:r>
              <w:rPr>
                <w:spacing w:val="-20"/>
                <w:sz w:val="22"/>
              </w:rPr>
              <w:t> </w:t>
            </w:r>
            <w:r>
              <w:rPr>
                <w:sz w:val="22"/>
              </w:rPr>
              <w:t>Teatro</w:t>
            </w:r>
            <w:r>
              <w:rPr>
                <w:spacing w:val="-18"/>
                <w:sz w:val="22"/>
              </w:rPr>
              <w:t> </w:t>
            </w:r>
            <w:r>
              <w:rPr>
                <w:sz w:val="22"/>
              </w:rPr>
              <w:t>municipal</w:t>
            </w:r>
            <w:r>
              <w:rPr>
                <w:spacing w:val="-18"/>
                <w:sz w:val="22"/>
              </w:rPr>
              <w:t> </w:t>
            </w:r>
            <w:r>
              <w:rPr>
                <w:sz w:val="22"/>
              </w:rPr>
              <w:t>de</w:t>
            </w:r>
          </w:p>
          <w:p>
            <w:pPr>
              <w:pStyle w:val="TableParagraph"/>
              <w:spacing w:line="256" w:lineRule="exact"/>
              <w:ind w:left="35"/>
              <w:rPr>
                <w:sz w:val="22"/>
              </w:rPr>
            </w:pPr>
            <w:r>
              <w:rPr>
                <w:sz w:val="22"/>
              </w:rPr>
              <w:t>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07/06/2023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54,00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467"/>
              <w:rPr>
                <w:sz w:val="22"/>
              </w:rPr>
            </w:pPr>
            <w:r>
              <w:rPr>
                <w:sz w:val="22"/>
              </w:rPr>
              <w:t>INOXNAVAL LANZAROTE,S.L.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23/5718L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09"/>
              <w:rPr>
                <w:sz w:val="22"/>
              </w:rPr>
            </w:pPr>
            <w:r>
              <w:rPr>
                <w:sz w:val="22"/>
              </w:rPr>
              <w:t>(23/5718L-</w:t>
            </w:r>
            <w:r>
              <w:rPr>
                <w:spacing w:val="-14"/>
                <w:sz w:val="22"/>
              </w:rPr>
              <w:t> </w:t>
            </w:r>
            <w:r>
              <w:rPr>
                <w:sz w:val="22"/>
              </w:rPr>
              <w:t>REF</w:t>
            </w:r>
            <w:r>
              <w:rPr>
                <w:spacing w:val="-14"/>
                <w:sz w:val="22"/>
              </w:rPr>
              <w:t> </w:t>
            </w:r>
            <w:r>
              <w:rPr>
                <w:sz w:val="22"/>
              </w:rPr>
              <w:t>1241)</w:t>
            </w:r>
            <w:r>
              <w:rPr>
                <w:spacing w:val="-16"/>
                <w:sz w:val="22"/>
              </w:rPr>
              <w:t> </w:t>
            </w:r>
            <w:r>
              <w:rPr>
                <w:sz w:val="22"/>
              </w:rPr>
              <w:t>Compra</w:t>
            </w:r>
            <w:r>
              <w:rPr>
                <w:spacing w:val="-15"/>
                <w:sz w:val="22"/>
              </w:rPr>
              <w:t> </w:t>
            </w:r>
            <w:r>
              <w:rPr>
                <w:sz w:val="22"/>
              </w:rPr>
              <w:t>de</w:t>
            </w:r>
            <w:r>
              <w:rPr>
                <w:spacing w:val="-14"/>
                <w:sz w:val="22"/>
              </w:rPr>
              <w:t> </w:t>
            </w:r>
            <w:r>
              <w:rPr>
                <w:sz w:val="22"/>
              </w:rPr>
              <w:t>diferentes</w:t>
            </w:r>
            <w:r>
              <w:rPr>
                <w:spacing w:val="-14"/>
                <w:sz w:val="22"/>
              </w:rPr>
              <w:t> </w:t>
            </w:r>
            <w:r>
              <w:rPr>
                <w:sz w:val="22"/>
              </w:rPr>
              <w:t>lonas</w:t>
            </w:r>
            <w:r>
              <w:rPr>
                <w:spacing w:val="-14"/>
                <w:sz w:val="22"/>
              </w:rPr>
              <w:t> </w:t>
            </w:r>
            <w:r>
              <w:rPr>
                <w:sz w:val="22"/>
              </w:rPr>
              <w:t>a colocar</w:t>
            </w:r>
            <w:r>
              <w:rPr>
                <w:spacing w:val="-14"/>
                <w:sz w:val="22"/>
              </w:rPr>
              <w:t> </w:t>
            </w:r>
            <w:r>
              <w:rPr>
                <w:sz w:val="22"/>
              </w:rPr>
              <w:t>en</w:t>
            </w:r>
            <w:r>
              <w:rPr>
                <w:spacing w:val="-14"/>
                <w:sz w:val="22"/>
              </w:rPr>
              <w:t> </w:t>
            </w:r>
            <w:r>
              <w:rPr>
                <w:sz w:val="22"/>
              </w:rPr>
              <w:t>los</w:t>
            </w:r>
            <w:r>
              <w:rPr>
                <w:spacing w:val="-13"/>
                <w:sz w:val="22"/>
              </w:rPr>
              <w:t> </w:t>
            </w:r>
            <w:r>
              <w:rPr>
                <w:sz w:val="22"/>
              </w:rPr>
              <w:t>diferentes</w:t>
            </w:r>
            <w:r>
              <w:rPr>
                <w:spacing w:val="-12"/>
                <w:sz w:val="22"/>
              </w:rPr>
              <w:t> </w:t>
            </w:r>
            <w:r>
              <w:rPr>
                <w:sz w:val="22"/>
              </w:rPr>
              <w:t>actos</w:t>
            </w:r>
            <w:r>
              <w:rPr>
                <w:spacing w:val="-12"/>
                <w:sz w:val="22"/>
              </w:rPr>
              <w:t> </w:t>
            </w:r>
            <w:r>
              <w:rPr>
                <w:sz w:val="22"/>
              </w:rPr>
              <w:t>deportivos</w:t>
            </w:r>
            <w:r>
              <w:rPr>
                <w:spacing w:val="-13"/>
                <w:sz w:val="22"/>
              </w:rPr>
              <w:t> </w:t>
            </w:r>
            <w:r>
              <w:rPr>
                <w:sz w:val="22"/>
              </w:rPr>
              <w:t>en</w:t>
            </w:r>
            <w:r>
              <w:rPr>
                <w:spacing w:val="-14"/>
                <w:sz w:val="22"/>
              </w:rPr>
              <w:t> </w:t>
            </w:r>
            <w:r>
              <w:rPr>
                <w:sz w:val="22"/>
              </w:rPr>
              <w:t>el</w:t>
            </w:r>
          </w:p>
          <w:p>
            <w:pPr>
              <w:pStyle w:val="TableParagraph"/>
              <w:spacing w:line="256" w:lineRule="exact"/>
              <w:ind w:left="35"/>
              <w:rPr>
                <w:sz w:val="22"/>
              </w:rPr>
            </w:pPr>
            <w:r>
              <w:rPr>
                <w:sz w:val="22"/>
              </w:rPr>
              <w:t>Pabellón Municipal de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09/06/2023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722,25</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jc w:val="center"/>
              <w:rPr>
                <w:sz w:val="22"/>
              </w:rPr>
            </w:pPr>
            <w:r>
              <w:rPr>
                <w:sz w:val="22"/>
              </w:rPr>
              <w:t>ALEGRIA DIGITAL,S.L.</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23/5502X</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(23/5502X- REF 1179) Fiestas San Antonio 2023 -</w:t>
            </w:r>
          </w:p>
          <w:p>
            <w:pPr>
              <w:pStyle w:val="TableParagraph"/>
              <w:spacing w:line="256" w:lineRule="exact" w:before="35"/>
              <w:ind w:left="35"/>
              <w:rPr>
                <w:sz w:val="22"/>
              </w:rPr>
            </w:pPr>
            <w:r>
              <w:rPr>
                <w:sz w:val="22"/>
              </w:rPr>
              <w:t>Master class Pilates y Zumba el 6 y 09.06.23</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06/06/2023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09/06/2023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800,00</w:t>
            </w:r>
          </w:p>
        </w:tc>
        <w:tc>
          <w:tcPr>
            <w:tcW w:w="1970" w:type="dxa"/>
          </w:tcPr>
          <w:p>
            <w:pPr>
              <w:pStyle w:val="TableParagraph"/>
              <w:spacing w:before="6"/>
              <w:ind w:left="31"/>
              <w:rPr>
                <w:sz w:val="22"/>
              </w:rPr>
            </w:pPr>
            <w:r>
              <w:rPr>
                <w:sz w:val="22"/>
              </w:rPr>
              <w:t>VALIENTE</w:t>
            </w:r>
          </w:p>
          <w:p>
            <w:pPr>
              <w:pStyle w:val="TableParagraph"/>
              <w:spacing w:line="256" w:lineRule="exact" w:before="35"/>
              <w:ind w:left="31"/>
              <w:rPr>
                <w:sz w:val="22"/>
              </w:rPr>
            </w:pPr>
            <w:r>
              <w:rPr>
                <w:sz w:val="22"/>
              </w:rPr>
              <w:t>FERNANDEZ,</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23/5247P</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78"/>
              <w:rPr>
                <w:sz w:val="22"/>
              </w:rPr>
            </w:pPr>
            <w:r>
              <w:rPr>
                <w:sz w:val="22"/>
              </w:rPr>
              <w:t>(23/5247P-</w:t>
            </w:r>
            <w:r>
              <w:rPr>
                <w:spacing w:val="-15"/>
                <w:sz w:val="22"/>
              </w:rPr>
              <w:t> </w:t>
            </w:r>
            <w:r>
              <w:rPr>
                <w:sz w:val="22"/>
              </w:rPr>
              <w:t>REF</w:t>
            </w:r>
            <w:r>
              <w:rPr>
                <w:spacing w:val="-15"/>
                <w:sz w:val="22"/>
              </w:rPr>
              <w:t> </w:t>
            </w:r>
            <w:r>
              <w:rPr>
                <w:sz w:val="22"/>
              </w:rPr>
              <w:t>1142)</w:t>
            </w:r>
            <w:r>
              <w:rPr>
                <w:spacing w:val="-17"/>
                <w:sz w:val="22"/>
              </w:rPr>
              <w:t> </w:t>
            </w:r>
            <w:r>
              <w:rPr>
                <w:sz w:val="22"/>
              </w:rPr>
              <w:t>Servicio</w:t>
            </w:r>
            <w:r>
              <w:rPr>
                <w:spacing w:val="-14"/>
                <w:sz w:val="22"/>
              </w:rPr>
              <w:t> </w:t>
            </w:r>
            <w:r>
              <w:rPr>
                <w:sz w:val="22"/>
              </w:rPr>
              <w:t>de</w:t>
            </w:r>
            <w:r>
              <w:rPr>
                <w:spacing w:val="-16"/>
                <w:sz w:val="22"/>
              </w:rPr>
              <w:t> </w:t>
            </w:r>
            <w:r>
              <w:rPr>
                <w:sz w:val="22"/>
              </w:rPr>
              <w:t>limpieza</w:t>
            </w:r>
            <w:r>
              <w:rPr>
                <w:spacing w:val="-17"/>
                <w:sz w:val="22"/>
              </w:rPr>
              <w:t> </w:t>
            </w:r>
            <w:r>
              <w:rPr>
                <w:sz w:val="22"/>
              </w:rPr>
              <w:t>abrasiva</w:t>
            </w:r>
            <w:r>
              <w:rPr>
                <w:spacing w:val="-16"/>
                <w:sz w:val="22"/>
              </w:rPr>
              <w:t> </w:t>
            </w:r>
            <w:r>
              <w:rPr>
                <w:sz w:val="22"/>
              </w:rPr>
              <w:t>de grafittis con chorros de ganalla a presión para la eliminación</w:t>
            </w:r>
            <w:r>
              <w:rPr>
                <w:spacing w:val="-29"/>
                <w:sz w:val="22"/>
              </w:rPr>
              <w:t> </w:t>
            </w:r>
            <w:r>
              <w:rPr>
                <w:sz w:val="22"/>
              </w:rPr>
              <w:t>en</w:t>
            </w:r>
            <w:r>
              <w:rPr>
                <w:spacing w:val="-29"/>
                <w:sz w:val="22"/>
              </w:rPr>
              <w:t> </w:t>
            </w:r>
            <w:r>
              <w:rPr>
                <w:sz w:val="22"/>
              </w:rPr>
              <w:t>piedra</w:t>
            </w:r>
            <w:r>
              <w:rPr>
                <w:spacing w:val="-29"/>
                <w:sz w:val="22"/>
              </w:rPr>
              <w:t> </w:t>
            </w:r>
            <w:r>
              <w:rPr>
                <w:sz w:val="22"/>
              </w:rPr>
              <w:t>y</w:t>
            </w:r>
            <w:r>
              <w:rPr>
                <w:spacing w:val="-29"/>
                <w:sz w:val="22"/>
              </w:rPr>
              <w:t> </w:t>
            </w:r>
            <w:r>
              <w:rPr>
                <w:sz w:val="22"/>
              </w:rPr>
              <w:t>hormigón</w:t>
            </w:r>
            <w:r>
              <w:rPr>
                <w:spacing w:val="-29"/>
                <w:sz w:val="22"/>
              </w:rPr>
              <w:t> </w:t>
            </w:r>
            <w:r>
              <w:rPr>
                <w:sz w:val="22"/>
              </w:rPr>
              <w:t>en</w:t>
            </w:r>
            <w:r>
              <w:rPr>
                <w:spacing w:val="-29"/>
                <w:sz w:val="22"/>
              </w:rPr>
              <w:t> </w:t>
            </w:r>
            <w:r>
              <w:rPr>
                <w:sz w:val="22"/>
              </w:rPr>
              <w:t>mobiliario</w:t>
            </w:r>
            <w:r>
              <w:rPr>
                <w:spacing w:val="-28"/>
                <w:sz w:val="22"/>
              </w:rPr>
              <w:t> </w:t>
            </w:r>
            <w:r>
              <w:rPr>
                <w:sz w:val="22"/>
              </w:rPr>
              <w:t>urbano</w:t>
            </w:r>
          </w:p>
          <w:p>
            <w:pPr>
              <w:pStyle w:val="TableParagraph"/>
              <w:spacing w:line="256" w:lineRule="exact"/>
              <w:ind w:left="35"/>
              <w:rPr>
                <w:sz w:val="22"/>
              </w:rPr>
            </w:pPr>
            <w:r>
              <w:rPr>
                <w:sz w:val="22"/>
              </w:rPr>
              <w:t>en Puerto del 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06/06/2023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18/06/2023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7.755,36</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SAAVEDRA CARTA, PEDRO ANGEL</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23/5920Z</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(23/5920Z- REF 1286) Adquisición de mallazo para</w:t>
            </w:r>
          </w:p>
          <w:p>
            <w:pPr>
              <w:pStyle w:val="TableParagraph"/>
              <w:spacing w:line="256" w:lineRule="exact" w:before="35"/>
              <w:ind w:left="35"/>
              <w:rPr>
                <w:sz w:val="22"/>
              </w:rPr>
            </w:pPr>
            <w:r>
              <w:rPr>
                <w:sz w:val="22"/>
              </w:rPr>
              <w:t>acopio en las Naves Municipales.</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07/06/2023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10/06/2023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189,50</w:t>
            </w:r>
          </w:p>
        </w:tc>
        <w:tc>
          <w:tcPr>
            <w:tcW w:w="1970" w:type="dxa"/>
          </w:tcPr>
          <w:p>
            <w:pPr>
              <w:pStyle w:val="TableParagraph"/>
              <w:spacing w:before="6"/>
              <w:ind w:left="31"/>
              <w:rPr>
                <w:sz w:val="22"/>
              </w:rPr>
            </w:pPr>
            <w:r>
              <w:rPr>
                <w:sz w:val="22"/>
              </w:rPr>
              <w:t>ALMACENES MEDINA</w:t>
            </w:r>
          </w:p>
          <w:p>
            <w:pPr>
              <w:pStyle w:val="TableParagraph"/>
              <w:spacing w:line="256" w:lineRule="exact" w:before="35"/>
              <w:ind w:left="31"/>
              <w:rPr>
                <w:sz w:val="22"/>
              </w:rPr>
            </w:pPr>
            <w:r>
              <w:rPr>
                <w:sz w:val="22"/>
              </w:rPr>
              <w:t>ALFONSO S.A.</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23/5919J</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40"/>
              <w:rPr>
                <w:sz w:val="22"/>
              </w:rPr>
            </w:pPr>
            <w:r>
              <w:rPr>
                <w:sz w:val="22"/>
              </w:rPr>
              <w:t>(23/5919J-</w:t>
            </w:r>
            <w:r>
              <w:rPr>
                <w:spacing w:val="-18"/>
                <w:sz w:val="22"/>
              </w:rPr>
              <w:t> </w:t>
            </w:r>
            <w:r>
              <w:rPr>
                <w:sz w:val="22"/>
              </w:rPr>
              <w:t>REF</w:t>
            </w:r>
            <w:r>
              <w:rPr>
                <w:spacing w:val="-18"/>
                <w:sz w:val="22"/>
              </w:rPr>
              <w:t> </w:t>
            </w:r>
            <w:r>
              <w:rPr>
                <w:sz w:val="22"/>
              </w:rPr>
              <w:t>1285)</w:t>
            </w:r>
            <w:r>
              <w:rPr>
                <w:spacing w:val="-19"/>
                <w:sz w:val="22"/>
              </w:rPr>
              <w:t> </w:t>
            </w:r>
            <w:r>
              <w:rPr>
                <w:sz w:val="22"/>
              </w:rPr>
              <w:t>Adquisición</w:t>
            </w:r>
            <w:r>
              <w:rPr>
                <w:spacing w:val="-18"/>
                <w:sz w:val="22"/>
              </w:rPr>
              <w:t> </w:t>
            </w:r>
            <w:r>
              <w:rPr>
                <w:sz w:val="22"/>
              </w:rPr>
              <w:t>de</w:t>
            </w:r>
            <w:r>
              <w:rPr>
                <w:spacing w:val="-19"/>
                <w:sz w:val="22"/>
              </w:rPr>
              <w:t> </w:t>
            </w:r>
            <w:r>
              <w:rPr>
                <w:sz w:val="22"/>
              </w:rPr>
              <w:t>guantes</w:t>
            </w:r>
            <w:r>
              <w:rPr>
                <w:spacing w:val="-17"/>
                <w:sz w:val="22"/>
              </w:rPr>
              <w:t> </w:t>
            </w:r>
            <w:r>
              <w:rPr>
                <w:sz w:val="22"/>
              </w:rPr>
              <w:t>para acopio</w:t>
            </w:r>
            <w:r>
              <w:rPr>
                <w:spacing w:val="-14"/>
                <w:sz w:val="22"/>
              </w:rPr>
              <w:t> </w:t>
            </w:r>
            <w:r>
              <w:rPr>
                <w:sz w:val="22"/>
              </w:rPr>
              <w:t>en</w:t>
            </w:r>
            <w:r>
              <w:rPr>
                <w:spacing w:val="-13"/>
                <w:sz w:val="22"/>
              </w:rPr>
              <w:t> </w:t>
            </w:r>
            <w:r>
              <w:rPr>
                <w:sz w:val="22"/>
              </w:rPr>
              <w:t>las</w:t>
            </w:r>
            <w:r>
              <w:rPr>
                <w:spacing w:val="-13"/>
                <w:sz w:val="22"/>
              </w:rPr>
              <w:t> </w:t>
            </w:r>
            <w:r>
              <w:rPr>
                <w:sz w:val="22"/>
              </w:rPr>
              <w:t>Naves</w:t>
            </w:r>
            <w:r>
              <w:rPr>
                <w:spacing w:val="-14"/>
                <w:sz w:val="22"/>
              </w:rPr>
              <w:t> </w:t>
            </w:r>
            <w:r>
              <w:rPr>
                <w:sz w:val="22"/>
              </w:rPr>
              <w:t>Municipales</w:t>
            </w:r>
            <w:r>
              <w:rPr>
                <w:spacing w:val="-13"/>
                <w:sz w:val="22"/>
              </w:rPr>
              <w:t> </w:t>
            </w:r>
            <w:r>
              <w:rPr>
                <w:sz w:val="22"/>
              </w:rPr>
              <w:t>a</w:t>
            </w:r>
            <w:r>
              <w:rPr>
                <w:spacing w:val="-14"/>
                <w:sz w:val="22"/>
              </w:rPr>
              <w:t> </w:t>
            </w:r>
            <w:r>
              <w:rPr>
                <w:sz w:val="22"/>
              </w:rPr>
              <w:t>utilizar</w:t>
            </w:r>
            <w:r>
              <w:rPr>
                <w:spacing w:val="-13"/>
                <w:sz w:val="22"/>
              </w:rPr>
              <w:t> </w:t>
            </w:r>
            <w:r>
              <w:rPr>
                <w:sz w:val="22"/>
              </w:rPr>
              <w:t>por</w:t>
            </w:r>
            <w:r>
              <w:rPr>
                <w:spacing w:val="-13"/>
                <w:sz w:val="22"/>
              </w:rPr>
              <w:t> </w:t>
            </w:r>
            <w:r>
              <w:rPr>
                <w:sz w:val="22"/>
              </w:rPr>
              <w:t>el</w:t>
            </w:r>
          </w:p>
          <w:p>
            <w:pPr>
              <w:pStyle w:val="TableParagraph"/>
              <w:spacing w:line="256" w:lineRule="exact"/>
              <w:ind w:left="35"/>
              <w:rPr>
                <w:sz w:val="22"/>
              </w:rPr>
            </w:pPr>
            <w:r>
              <w:rPr>
                <w:sz w:val="22"/>
              </w:rPr>
              <w:t>personal del Departamento de Vías y Obras.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07/06/2023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10/06/2023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71,80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0"/>
              <w:jc w:val="center"/>
              <w:rPr>
                <w:sz w:val="22"/>
              </w:rPr>
            </w:pPr>
            <w:r>
              <w:rPr>
                <w:sz w:val="22"/>
              </w:rPr>
              <w:t>FERRETERIA TIAS,S.L.</w:t>
            </w:r>
          </w:p>
        </w:tc>
      </w:tr>
    </w:tbl>
    <w:p>
      <w:pPr>
        <w:spacing w:after="0" w:line="257" w:lineRule="exact"/>
        <w:jc w:val="center"/>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668480">
            <wp:simplePos x="0" y="0"/>
            <wp:positionH relativeFrom="page">
              <wp:posOffset>1264119</wp:posOffset>
            </wp:positionH>
            <wp:positionV relativeFrom="page">
              <wp:posOffset>962660</wp:posOffset>
            </wp:positionV>
            <wp:extent cx="11232" cy="5595937"/>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000448">
            <wp:simplePos x="0" y="0"/>
            <wp:positionH relativeFrom="page">
              <wp:posOffset>8264397</wp:posOffset>
            </wp:positionH>
            <wp:positionV relativeFrom="page">
              <wp:posOffset>962660</wp:posOffset>
            </wp:positionV>
            <wp:extent cx="11232" cy="5595937"/>
            <wp:effectExtent l="0" t="0" r="0" b="0"/>
            <wp:wrapNone/>
            <wp:docPr id="23" name="image1.png"/>
            <wp:cNvGraphicFramePr>
              <a:graphicFrameLocks noChangeAspect="1"/>
            </wp:cNvGraphicFramePr>
            <a:graphic>
              <a:graphicData uri="http://schemas.openxmlformats.org/drawingml/2006/picture">
                <pic:pic>
                  <pic:nvPicPr>
                    <pic:cNvPr id="2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23/5939X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65"/>
              <w:rPr>
                <w:sz w:val="22"/>
              </w:rPr>
            </w:pPr>
            <w:r>
              <w:rPr>
                <w:sz w:val="22"/>
              </w:rPr>
              <w:t>(23/5939X- REF 1284) Compra de dos botellas de líquido</w:t>
            </w:r>
            <w:r>
              <w:rPr>
                <w:spacing w:val="-22"/>
                <w:sz w:val="22"/>
              </w:rPr>
              <w:t> </w:t>
            </w:r>
            <w:r>
              <w:rPr>
                <w:sz w:val="22"/>
              </w:rPr>
              <w:t>eliminador</w:t>
            </w:r>
            <w:r>
              <w:rPr>
                <w:spacing w:val="-21"/>
                <w:sz w:val="22"/>
              </w:rPr>
              <w:t> </w:t>
            </w:r>
            <w:r>
              <w:rPr>
                <w:sz w:val="22"/>
              </w:rPr>
              <w:t>de</w:t>
            </w:r>
            <w:r>
              <w:rPr>
                <w:spacing w:val="-21"/>
                <w:sz w:val="22"/>
              </w:rPr>
              <w:t> </w:t>
            </w:r>
            <w:r>
              <w:rPr>
                <w:sz w:val="22"/>
              </w:rPr>
              <w:t>graitis</w:t>
            </w:r>
            <w:r>
              <w:rPr>
                <w:spacing w:val="-21"/>
                <w:sz w:val="22"/>
              </w:rPr>
              <w:t> </w:t>
            </w:r>
            <w:r>
              <w:rPr>
                <w:sz w:val="22"/>
              </w:rPr>
              <w:t>wipe</w:t>
            </w:r>
            <w:r>
              <w:rPr>
                <w:spacing w:val="-22"/>
                <w:sz w:val="22"/>
              </w:rPr>
              <w:t> </w:t>
            </w:r>
            <w:r>
              <w:rPr>
                <w:sz w:val="22"/>
              </w:rPr>
              <w:t>para</w:t>
            </w:r>
            <w:r>
              <w:rPr>
                <w:spacing w:val="-22"/>
                <w:sz w:val="22"/>
              </w:rPr>
              <w:t> </w:t>
            </w:r>
            <w:r>
              <w:rPr>
                <w:sz w:val="22"/>
              </w:rPr>
              <w:t>la</w:t>
            </w:r>
            <w:r>
              <w:rPr>
                <w:spacing w:val="-23"/>
                <w:sz w:val="22"/>
              </w:rPr>
              <w:t> </w:t>
            </w:r>
            <w:r>
              <w:rPr>
                <w:sz w:val="22"/>
              </w:rPr>
              <w:t>limpieza</w:t>
            </w:r>
            <w:r>
              <w:rPr>
                <w:spacing w:val="-22"/>
                <w:sz w:val="22"/>
              </w:rPr>
              <w:t> </w:t>
            </w:r>
            <w:r>
              <w:rPr>
                <w:sz w:val="22"/>
              </w:rPr>
              <w:t>de los</w:t>
            </w:r>
            <w:r>
              <w:rPr>
                <w:spacing w:val="-16"/>
                <w:sz w:val="22"/>
              </w:rPr>
              <w:t> </w:t>
            </w:r>
            <w:r>
              <w:rPr>
                <w:sz w:val="22"/>
              </w:rPr>
              <w:t>expositores</w:t>
            </w:r>
            <w:r>
              <w:rPr>
                <w:spacing w:val="-16"/>
                <w:sz w:val="22"/>
              </w:rPr>
              <w:t> </w:t>
            </w:r>
            <w:r>
              <w:rPr>
                <w:sz w:val="22"/>
              </w:rPr>
              <w:t>informativos</w:t>
            </w:r>
            <w:r>
              <w:rPr>
                <w:spacing w:val="-16"/>
                <w:sz w:val="22"/>
              </w:rPr>
              <w:t> </w:t>
            </w:r>
            <w:r>
              <w:rPr>
                <w:sz w:val="22"/>
              </w:rPr>
              <w:t>situados</w:t>
            </w:r>
            <w:r>
              <w:rPr>
                <w:spacing w:val="-15"/>
                <w:sz w:val="22"/>
              </w:rPr>
              <w:t> </w:t>
            </w:r>
            <w:r>
              <w:rPr>
                <w:sz w:val="22"/>
              </w:rPr>
              <w:t>desde</w:t>
            </w:r>
            <w:r>
              <w:rPr>
                <w:spacing w:val="-17"/>
                <w:sz w:val="22"/>
              </w:rPr>
              <w:t> </w:t>
            </w:r>
            <w:r>
              <w:rPr>
                <w:sz w:val="22"/>
              </w:rPr>
              <w:t>la</w:t>
            </w:r>
            <w:r>
              <w:rPr>
                <w:spacing w:val="-17"/>
                <w:sz w:val="22"/>
              </w:rPr>
              <w:t> </w:t>
            </w:r>
            <w:r>
              <w:rPr>
                <w:sz w:val="22"/>
              </w:rPr>
              <w:t>Plaza del</w:t>
            </w:r>
            <w:r>
              <w:rPr>
                <w:spacing w:val="-15"/>
                <w:sz w:val="22"/>
              </w:rPr>
              <w:t> </w:t>
            </w:r>
            <w:r>
              <w:rPr>
                <w:sz w:val="22"/>
              </w:rPr>
              <w:t>Varadero</w:t>
            </w:r>
            <w:r>
              <w:rPr>
                <w:spacing w:val="-13"/>
                <w:sz w:val="22"/>
              </w:rPr>
              <w:t> </w:t>
            </w:r>
            <w:r>
              <w:rPr>
                <w:sz w:val="22"/>
              </w:rPr>
              <w:t>hasta</w:t>
            </w:r>
            <w:r>
              <w:rPr>
                <w:spacing w:val="-14"/>
                <w:sz w:val="22"/>
              </w:rPr>
              <w:t> </w:t>
            </w:r>
            <w:r>
              <w:rPr>
                <w:sz w:val="22"/>
              </w:rPr>
              <w:t>el</w:t>
            </w:r>
            <w:r>
              <w:rPr>
                <w:spacing w:val="-14"/>
                <w:sz w:val="22"/>
              </w:rPr>
              <w:t> </w:t>
            </w:r>
            <w:r>
              <w:rPr>
                <w:sz w:val="22"/>
              </w:rPr>
              <w:t>Apartahotel</w:t>
            </w:r>
            <w:r>
              <w:rPr>
                <w:spacing w:val="-14"/>
                <w:sz w:val="22"/>
              </w:rPr>
              <w:t> </w:t>
            </w:r>
            <w:r>
              <w:rPr>
                <w:sz w:val="22"/>
              </w:rPr>
              <w:t>Fariones.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07/06/2023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19/06/2023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208,75</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0"/>
              <w:jc w:val="center"/>
              <w:rPr>
                <w:sz w:val="22"/>
              </w:rPr>
            </w:pPr>
            <w:r>
              <w:rPr>
                <w:sz w:val="22"/>
              </w:rPr>
              <w:t>FERRETERIA TIAS,S.L.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23/5928E</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(23/5928E- REF 1283) Adquisición de material para</w:t>
            </w:r>
          </w:p>
          <w:p>
            <w:pPr>
              <w:pStyle w:val="TableParagraph"/>
              <w:spacing w:line="300" w:lineRule="atLeast" w:before="4"/>
              <w:ind w:left="35" w:right="604"/>
              <w:rPr>
                <w:sz w:val="22"/>
              </w:rPr>
            </w:pPr>
            <w:r>
              <w:rPr>
                <w:sz w:val="22"/>
              </w:rPr>
              <w:t>acopio</w:t>
            </w:r>
            <w:r>
              <w:rPr>
                <w:spacing w:val="-16"/>
                <w:sz w:val="22"/>
              </w:rPr>
              <w:t> </w:t>
            </w:r>
            <w:r>
              <w:rPr>
                <w:sz w:val="22"/>
              </w:rPr>
              <w:t>en</w:t>
            </w:r>
            <w:r>
              <w:rPr>
                <w:spacing w:val="-16"/>
                <w:sz w:val="22"/>
              </w:rPr>
              <w:t> </w:t>
            </w:r>
            <w:r>
              <w:rPr>
                <w:sz w:val="22"/>
              </w:rPr>
              <w:t>las</w:t>
            </w:r>
            <w:r>
              <w:rPr>
                <w:spacing w:val="-15"/>
                <w:sz w:val="22"/>
              </w:rPr>
              <w:t> </w:t>
            </w:r>
            <w:r>
              <w:rPr>
                <w:sz w:val="22"/>
              </w:rPr>
              <w:t>Naves</w:t>
            </w:r>
            <w:r>
              <w:rPr>
                <w:spacing w:val="-15"/>
                <w:sz w:val="22"/>
              </w:rPr>
              <w:t> </w:t>
            </w:r>
            <w:r>
              <w:rPr>
                <w:sz w:val="22"/>
              </w:rPr>
              <w:t>Municipales,</w:t>
            </w:r>
            <w:r>
              <w:rPr>
                <w:spacing w:val="-16"/>
                <w:sz w:val="22"/>
              </w:rPr>
              <w:t> </w:t>
            </w:r>
            <w:r>
              <w:rPr>
                <w:sz w:val="22"/>
              </w:rPr>
              <w:t>a</w:t>
            </w:r>
            <w:r>
              <w:rPr>
                <w:spacing w:val="-17"/>
                <w:sz w:val="22"/>
              </w:rPr>
              <w:t> </w:t>
            </w:r>
            <w:r>
              <w:rPr>
                <w:sz w:val="22"/>
              </w:rPr>
              <w:t>utilizar</w:t>
            </w:r>
            <w:r>
              <w:rPr>
                <w:spacing w:val="-15"/>
                <w:sz w:val="22"/>
              </w:rPr>
              <w:t> </w:t>
            </w:r>
            <w:r>
              <w:rPr>
                <w:sz w:val="22"/>
              </w:rPr>
              <w:t>por</w:t>
            </w:r>
            <w:r>
              <w:rPr>
                <w:spacing w:val="-15"/>
                <w:sz w:val="22"/>
              </w:rPr>
              <w:t> </w:t>
            </w:r>
            <w:r>
              <w:rPr>
                <w:sz w:val="22"/>
              </w:rPr>
              <w:t>el personal de los</w:t>
            </w:r>
            <w:r>
              <w:rPr>
                <w:spacing w:val="-30"/>
                <w:sz w:val="22"/>
              </w:rPr>
              <w:t> </w:t>
            </w:r>
            <w:r>
              <w:rPr>
                <w:sz w:val="22"/>
              </w:rPr>
              <w:t>Convenios.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07/06/2023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10/06/2023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338,51</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0"/>
              <w:jc w:val="center"/>
              <w:rPr>
                <w:sz w:val="22"/>
              </w:rPr>
            </w:pPr>
            <w:r>
              <w:rPr>
                <w:sz w:val="22"/>
              </w:rPr>
              <w:t>FERRETERIA TIAS,S.L.</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23/5879L</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87"/>
              <w:rPr>
                <w:sz w:val="22"/>
              </w:rPr>
            </w:pPr>
            <w:r>
              <w:rPr>
                <w:sz w:val="22"/>
              </w:rPr>
              <w:t>(23/5879L- REF 1279) Compra de un piano acústico vertical, marca Kawai, modelo k-15 en color negro brillante, con banqueta regulable en altura. Incluye traslado,</w:t>
            </w:r>
            <w:r>
              <w:rPr>
                <w:spacing w:val="-17"/>
                <w:sz w:val="22"/>
              </w:rPr>
              <w:t> </w:t>
            </w:r>
            <w:r>
              <w:rPr>
                <w:sz w:val="22"/>
              </w:rPr>
              <w:t>montaje</w:t>
            </w:r>
            <w:r>
              <w:rPr>
                <w:spacing w:val="-18"/>
                <w:sz w:val="22"/>
              </w:rPr>
              <w:t> </w:t>
            </w:r>
            <w:r>
              <w:rPr>
                <w:sz w:val="22"/>
              </w:rPr>
              <w:t>y</w:t>
            </w:r>
            <w:r>
              <w:rPr>
                <w:spacing w:val="-18"/>
                <w:sz w:val="22"/>
              </w:rPr>
              <w:t> </w:t>
            </w:r>
            <w:r>
              <w:rPr>
                <w:sz w:val="22"/>
              </w:rPr>
              <w:t>afinación.</w:t>
            </w:r>
            <w:r>
              <w:rPr>
                <w:spacing w:val="-17"/>
                <w:sz w:val="22"/>
              </w:rPr>
              <w:t> </w:t>
            </w:r>
            <w:r>
              <w:rPr>
                <w:sz w:val="22"/>
              </w:rPr>
              <w:t>El</w:t>
            </w:r>
            <w:r>
              <w:rPr>
                <w:spacing w:val="-18"/>
                <w:sz w:val="22"/>
              </w:rPr>
              <w:t> </w:t>
            </w:r>
            <w:r>
              <w:rPr>
                <w:sz w:val="22"/>
              </w:rPr>
              <w:t>piano</w:t>
            </w:r>
            <w:r>
              <w:rPr>
                <w:spacing w:val="-18"/>
                <w:sz w:val="22"/>
              </w:rPr>
              <w:t> </w:t>
            </w:r>
            <w:r>
              <w:rPr>
                <w:sz w:val="22"/>
              </w:rPr>
              <w:t>se</w:t>
            </w:r>
            <w:r>
              <w:rPr>
                <w:spacing w:val="-18"/>
                <w:sz w:val="22"/>
              </w:rPr>
              <w:t> </w:t>
            </w:r>
            <w:r>
              <w:rPr>
                <w:sz w:val="22"/>
              </w:rPr>
              <w:t>instalará</w:t>
            </w:r>
            <w:r>
              <w:rPr>
                <w:spacing w:val="-17"/>
                <w:sz w:val="22"/>
              </w:rPr>
              <w:t> </w:t>
            </w:r>
            <w:r>
              <w:rPr>
                <w:sz w:val="22"/>
              </w:rPr>
              <w:t>en la</w:t>
            </w:r>
            <w:r>
              <w:rPr>
                <w:spacing w:val="-12"/>
                <w:sz w:val="22"/>
              </w:rPr>
              <w:t> </w:t>
            </w:r>
            <w:r>
              <w:rPr>
                <w:sz w:val="22"/>
              </w:rPr>
              <w:t>sala</w:t>
            </w:r>
            <w:r>
              <w:rPr>
                <w:spacing w:val="-12"/>
                <w:sz w:val="22"/>
              </w:rPr>
              <w:t> </w:t>
            </w:r>
            <w:r>
              <w:rPr>
                <w:sz w:val="22"/>
              </w:rPr>
              <w:t>principal</w:t>
            </w:r>
            <w:r>
              <w:rPr>
                <w:spacing w:val="-11"/>
                <w:sz w:val="22"/>
              </w:rPr>
              <w:t> </w:t>
            </w:r>
            <w:r>
              <w:rPr>
                <w:sz w:val="22"/>
              </w:rPr>
              <w:t>del</w:t>
            </w:r>
            <w:r>
              <w:rPr>
                <w:spacing w:val="-12"/>
                <w:sz w:val="22"/>
              </w:rPr>
              <w:t> </w:t>
            </w:r>
            <w:r>
              <w:rPr>
                <w:sz w:val="22"/>
              </w:rPr>
              <w:t>C.C</w:t>
            </w:r>
            <w:r>
              <w:rPr>
                <w:spacing w:val="-11"/>
                <w:sz w:val="22"/>
              </w:rPr>
              <w:t> </w:t>
            </w:r>
            <w:r>
              <w:rPr>
                <w:sz w:val="22"/>
              </w:rPr>
              <w:t>El</w:t>
            </w:r>
            <w:r>
              <w:rPr>
                <w:spacing w:val="-11"/>
                <w:sz w:val="22"/>
              </w:rPr>
              <w:t> </w:t>
            </w:r>
            <w:r>
              <w:rPr>
                <w:sz w:val="22"/>
              </w:rPr>
              <w:t>Fondeadero</w:t>
            </w:r>
            <w:r>
              <w:rPr>
                <w:spacing w:val="-10"/>
                <w:sz w:val="22"/>
              </w:rPr>
              <w:t> </w:t>
            </w:r>
            <w:r>
              <w:rPr>
                <w:sz w:val="22"/>
              </w:rPr>
              <w:t>en</w:t>
            </w:r>
            <w:r>
              <w:rPr>
                <w:spacing w:val="-12"/>
                <w:sz w:val="22"/>
              </w:rPr>
              <w:t> </w:t>
            </w:r>
            <w:r>
              <w:rPr>
                <w:sz w:val="22"/>
              </w:rPr>
              <w:t>Puerto</w:t>
            </w:r>
            <w:r>
              <w:rPr>
                <w:spacing w:val="-10"/>
                <w:sz w:val="22"/>
              </w:rPr>
              <w:t> </w:t>
            </w:r>
            <w:r>
              <w:rPr>
                <w:sz w:val="22"/>
              </w:rPr>
              <w:t>del</w:t>
            </w:r>
          </w:p>
          <w:p>
            <w:pPr>
              <w:pStyle w:val="TableParagraph"/>
              <w:spacing w:line="255" w:lineRule="exact"/>
              <w:ind w:left="35"/>
              <w:rPr>
                <w:sz w:val="22"/>
              </w:rPr>
            </w:pPr>
            <w:r>
              <w:rPr>
                <w:sz w:val="22"/>
              </w:rPr>
              <w:t>Carmen para la celebración de conciertos acústicos..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59" w:right="29"/>
              <w:jc w:val="center"/>
              <w:rPr>
                <w:sz w:val="22"/>
              </w:rPr>
            </w:pPr>
            <w:r>
              <w:rPr>
                <w:sz w:val="22"/>
              </w:rPr>
              <w:t>07/06/2023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70" w:right="7"/>
              <w:jc w:val="center"/>
              <w:rPr>
                <w:sz w:val="22"/>
              </w:rPr>
            </w:pPr>
            <w:r>
              <w:rPr>
                <w:w w:val="95"/>
                <w:sz w:val="22"/>
              </w:rPr>
              <w:t>08/06/2023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right="17"/>
              <w:jc w:val="right"/>
              <w:rPr>
                <w:sz w:val="22"/>
              </w:rPr>
            </w:pPr>
            <w:r>
              <w:rPr>
                <w:sz w:val="22"/>
              </w:rPr>
              <w:t>4.793,60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1"/>
              <w:rPr>
                <w:sz w:val="22"/>
              </w:rPr>
            </w:pPr>
            <w:r>
              <w:rPr>
                <w:sz w:val="22"/>
              </w:rPr>
              <w:t>JOSE LUIS ISIDORO VIERA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23/5891P</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52"/>
              <w:jc w:val="both"/>
              <w:rPr>
                <w:sz w:val="22"/>
              </w:rPr>
            </w:pPr>
            <w:r>
              <w:rPr>
                <w:sz w:val="22"/>
              </w:rPr>
              <w:t>(23/5891P-</w:t>
            </w:r>
            <w:r>
              <w:rPr>
                <w:spacing w:val="-10"/>
                <w:sz w:val="22"/>
              </w:rPr>
              <w:t> </w:t>
            </w:r>
            <w:r>
              <w:rPr>
                <w:sz w:val="22"/>
              </w:rPr>
              <w:t>REF</w:t>
            </w:r>
            <w:r>
              <w:rPr>
                <w:spacing w:val="-10"/>
                <w:sz w:val="22"/>
              </w:rPr>
              <w:t> </w:t>
            </w:r>
            <w:r>
              <w:rPr>
                <w:sz w:val="22"/>
              </w:rPr>
              <w:t>1278)</w:t>
            </w:r>
            <w:r>
              <w:rPr>
                <w:spacing w:val="-11"/>
                <w:sz w:val="22"/>
              </w:rPr>
              <w:t> </w:t>
            </w:r>
            <w:r>
              <w:rPr>
                <w:sz w:val="22"/>
              </w:rPr>
              <w:t>Compra</w:t>
            </w:r>
            <w:r>
              <w:rPr>
                <w:spacing w:val="-11"/>
                <w:sz w:val="22"/>
              </w:rPr>
              <w:t> </w:t>
            </w:r>
            <w:r>
              <w:rPr>
                <w:sz w:val="22"/>
              </w:rPr>
              <w:t>de</w:t>
            </w:r>
            <w:r>
              <w:rPr>
                <w:spacing w:val="-10"/>
                <w:sz w:val="22"/>
              </w:rPr>
              <w:t> </w:t>
            </w:r>
            <w:r>
              <w:rPr>
                <w:sz w:val="22"/>
              </w:rPr>
              <w:t>40</w:t>
            </w:r>
            <w:r>
              <w:rPr>
                <w:spacing w:val="-11"/>
                <w:sz w:val="22"/>
              </w:rPr>
              <w:t> </w:t>
            </w:r>
            <w:r>
              <w:rPr>
                <w:sz w:val="22"/>
              </w:rPr>
              <w:t>sillas</w:t>
            </w:r>
            <w:r>
              <w:rPr>
                <w:spacing w:val="-9"/>
                <w:sz w:val="22"/>
              </w:rPr>
              <w:t> </w:t>
            </w:r>
            <w:r>
              <w:rPr>
                <w:sz w:val="22"/>
              </w:rPr>
              <w:t>confidentes de 4 patas de color azul. Estas sillas irán colocadas en el</w:t>
            </w:r>
            <w:r>
              <w:rPr>
                <w:spacing w:val="-16"/>
                <w:sz w:val="22"/>
              </w:rPr>
              <w:t> </w:t>
            </w:r>
            <w:r>
              <w:rPr>
                <w:sz w:val="22"/>
              </w:rPr>
              <w:t>Centro</w:t>
            </w:r>
            <w:r>
              <w:rPr>
                <w:spacing w:val="-13"/>
                <w:sz w:val="22"/>
              </w:rPr>
              <w:t> </w:t>
            </w:r>
            <w:r>
              <w:rPr>
                <w:sz w:val="22"/>
              </w:rPr>
              <w:t>Cívico</w:t>
            </w:r>
            <w:r>
              <w:rPr>
                <w:spacing w:val="-13"/>
                <w:sz w:val="22"/>
              </w:rPr>
              <w:t> </w:t>
            </w:r>
            <w:r>
              <w:rPr>
                <w:sz w:val="22"/>
              </w:rPr>
              <w:t>Fondeadero</w:t>
            </w:r>
            <w:r>
              <w:rPr>
                <w:spacing w:val="-14"/>
                <w:sz w:val="22"/>
              </w:rPr>
              <w:t> </w:t>
            </w:r>
            <w:r>
              <w:rPr>
                <w:sz w:val="22"/>
              </w:rPr>
              <w:t>de</w:t>
            </w:r>
            <w:r>
              <w:rPr>
                <w:spacing w:val="-14"/>
                <w:sz w:val="22"/>
              </w:rPr>
              <w:t> </w:t>
            </w:r>
            <w:r>
              <w:rPr>
                <w:sz w:val="22"/>
              </w:rPr>
              <w:t>Puerto</w:t>
            </w:r>
            <w:r>
              <w:rPr>
                <w:spacing w:val="-14"/>
                <w:sz w:val="22"/>
              </w:rPr>
              <w:t> </w:t>
            </w:r>
            <w:r>
              <w:rPr>
                <w:sz w:val="22"/>
              </w:rPr>
              <w:t>del</w:t>
            </w:r>
            <w:r>
              <w:rPr>
                <w:spacing w:val="-14"/>
                <w:sz w:val="22"/>
              </w:rPr>
              <w:t> </w:t>
            </w: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07/06/2023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17/06/2023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3.593,06</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w w:val="95"/>
                <w:sz w:val="22"/>
              </w:rPr>
              <w:t>METAL TIMANFAYA </w:t>
            </w:r>
            <w:r>
              <w:rPr>
                <w:sz w:val="22"/>
              </w:rPr>
              <w:t>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23/5907R</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93"/>
              <w:rPr>
                <w:sz w:val="22"/>
              </w:rPr>
            </w:pPr>
            <w:r>
              <w:rPr>
                <w:sz w:val="22"/>
              </w:rPr>
              <w:t>(23/5907R-</w:t>
            </w:r>
            <w:r>
              <w:rPr>
                <w:spacing w:val="-18"/>
                <w:sz w:val="22"/>
              </w:rPr>
              <w:t> </w:t>
            </w:r>
            <w:r>
              <w:rPr>
                <w:sz w:val="22"/>
              </w:rPr>
              <w:t>REF</w:t>
            </w:r>
            <w:r>
              <w:rPr>
                <w:spacing w:val="-18"/>
                <w:sz w:val="22"/>
              </w:rPr>
              <w:t> </w:t>
            </w:r>
            <w:r>
              <w:rPr>
                <w:sz w:val="22"/>
              </w:rPr>
              <w:t>1274)</w:t>
            </w:r>
            <w:r>
              <w:rPr>
                <w:spacing w:val="-19"/>
                <w:sz w:val="22"/>
              </w:rPr>
              <w:t> </w:t>
            </w:r>
            <w:r>
              <w:rPr>
                <w:sz w:val="22"/>
              </w:rPr>
              <w:t>Impresión</w:t>
            </w:r>
            <w:r>
              <w:rPr>
                <w:spacing w:val="-18"/>
                <w:sz w:val="22"/>
              </w:rPr>
              <w:t> </w:t>
            </w:r>
            <w:r>
              <w:rPr>
                <w:sz w:val="22"/>
              </w:rPr>
              <w:t>de</w:t>
            </w:r>
            <w:r>
              <w:rPr>
                <w:spacing w:val="-18"/>
                <w:sz w:val="22"/>
              </w:rPr>
              <w:t> </w:t>
            </w:r>
            <w:r>
              <w:rPr>
                <w:sz w:val="22"/>
              </w:rPr>
              <w:t>cartel</w:t>
            </w:r>
            <w:r>
              <w:rPr>
                <w:spacing w:val="-19"/>
                <w:sz w:val="22"/>
              </w:rPr>
              <w:t> </w:t>
            </w:r>
            <w:r>
              <w:rPr>
                <w:sz w:val="22"/>
              </w:rPr>
              <w:t>en</w:t>
            </w:r>
            <w:r>
              <w:rPr>
                <w:spacing w:val="-19"/>
                <w:sz w:val="22"/>
              </w:rPr>
              <w:t> </w:t>
            </w:r>
            <w:r>
              <w:rPr>
                <w:sz w:val="22"/>
              </w:rPr>
              <w:t>cartón pluma</w:t>
            </w:r>
            <w:r>
              <w:rPr>
                <w:spacing w:val="-15"/>
                <w:sz w:val="22"/>
              </w:rPr>
              <w:t> </w:t>
            </w:r>
            <w:r>
              <w:rPr>
                <w:sz w:val="22"/>
              </w:rPr>
              <w:t>con</w:t>
            </w:r>
            <w:r>
              <w:rPr>
                <w:spacing w:val="-13"/>
                <w:sz w:val="22"/>
              </w:rPr>
              <w:t> </w:t>
            </w:r>
            <w:r>
              <w:rPr>
                <w:sz w:val="22"/>
              </w:rPr>
              <w:t>motivo</w:t>
            </w:r>
            <w:r>
              <w:rPr>
                <w:spacing w:val="-12"/>
                <w:sz w:val="22"/>
              </w:rPr>
              <w:t> </w:t>
            </w:r>
            <w:r>
              <w:rPr>
                <w:sz w:val="22"/>
              </w:rPr>
              <w:t>de</w:t>
            </w:r>
            <w:r>
              <w:rPr>
                <w:spacing w:val="-13"/>
                <w:sz w:val="22"/>
              </w:rPr>
              <w:t> </w:t>
            </w:r>
            <w:r>
              <w:rPr>
                <w:sz w:val="22"/>
              </w:rPr>
              <w:t>las</w:t>
            </w:r>
            <w:r>
              <w:rPr>
                <w:spacing w:val="-13"/>
                <w:sz w:val="22"/>
              </w:rPr>
              <w:t> </w:t>
            </w:r>
            <w:r>
              <w:rPr>
                <w:sz w:val="22"/>
              </w:rPr>
              <w:t>Fiestas</w:t>
            </w:r>
            <w:r>
              <w:rPr>
                <w:spacing w:val="-12"/>
                <w:sz w:val="22"/>
              </w:rPr>
              <w:t> </w:t>
            </w:r>
            <w:r>
              <w:rPr>
                <w:sz w:val="22"/>
              </w:rPr>
              <w:t>de</w:t>
            </w:r>
            <w:r>
              <w:rPr>
                <w:spacing w:val="-13"/>
                <w:sz w:val="22"/>
              </w:rPr>
              <w:t> </w:t>
            </w:r>
            <w:r>
              <w:rPr>
                <w:sz w:val="22"/>
              </w:rPr>
              <w:t>San</w:t>
            </w:r>
            <w:r>
              <w:rPr>
                <w:spacing w:val="-14"/>
                <w:sz w:val="22"/>
              </w:rPr>
              <w:t> </w:t>
            </w:r>
            <w:r>
              <w:rPr>
                <w:sz w:val="22"/>
              </w:rPr>
              <w:t>Pedro</w:t>
            </w:r>
            <w:r>
              <w:rPr>
                <w:spacing w:val="-12"/>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07/06/2023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08/06/2023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66,34</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IMPRENTA </w:t>
            </w:r>
            <w:r>
              <w:rPr>
                <w:w w:val="95"/>
                <w:sz w:val="22"/>
              </w:rPr>
              <w:t>MINERVA,S.A.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23/5863A</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3"/>
              <w:jc w:val="both"/>
              <w:rPr>
                <w:sz w:val="22"/>
              </w:rPr>
            </w:pPr>
            <w:r>
              <w:rPr>
                <w:sz w:val="22"/>
              </w:rPr>
              <w:t>(23/5863A-</w:t>
            </w:r>
            <w:r>
              <w:rPr>
                <w:spacing w:val="-12"/>
                <w:sz w:val="22"/>
              </w:rPr>
              <w:t> </w:t>
            </w:r>
            <w:r>
              <w:rPr>
                <w:sz w:val="22"/>
              </w:rPr>
              <w:t>REF</w:t>
            </w:r>
            <w:r>
              <w:rPr>
                <w:spacing w:val="-11"/>
                <w:sz w:val="22"/>
              </w:rPr>
              <w:t> </w:t>
            </w:r>
            <w:r>
              <w:rPr>
                <w:sz w:val="22"/>
              </w:rPr>
              <w:t>1272)</w:t>
            </w:r>
            <w:r>
              <w:rPr>
                <w:spacing w:val="-13"/>
                <w:sz w:val="22"/>
              </w:rPr>
              <w:t> </w:t>
            </w:r>
            <w:r>
              <w:rPr>
                <w:sz w:val="22"/>
              </w:rPr>
              <w:t>Colocar</w:t>
            </w:r>
            <w:r>
              <w:rPr>
                <w:spacing w:val="-12"/>
                <w:sz w:val="22"/>
              </w:rPr>
              <w:t> </w:t>
            </w:r>
            <w:r>
              <w:rPr>
                <w:sz w:val="22"/>
              </w:rPr>
              <w:t>en</w:t>
            </w:r>
            <w:r>
              <w:rPr>
                <w:spacing w:val="-13"/>
                <w:sz w:val="22"/>
              </w:rPr>
              <w:t> </w:t>
            </w:r>
            <w:r>
              <w:rPr>
                <w:sz w:val="22"/>
              </w:rPr>
              <w:t>la</w:t>
            </w:r>
            <w:r>
              <w:rPr>
                <w:spacing w:val="-14"/>
                <w:sz w:val="22"/>
              </w:rPr>
              <w:t> </w:t>
            </w:r>
            <w:r>
              <w:rPr>
                <w:sz w:val="22"/>
              </w:rPr>
              <w:t>carretilla</w:t>
            </w:r>
            <w:r>
              <w:rPr>
                <w:spacing w:val="-13"/>
                <w:sz w:val="22"/>
              </w:rPr>
              <w:t> </w:t>
            </w:r>
            <w:r>
              <w:rPr>
                <w:sz w:val="22"/>
              </w:rPr>
              <w:t>eléctrica del</w:t>
            </w:r>
            <w:r>
              <w:rPr>
                <w:spacing w:val="-31"/>
                <w:sz w:val="22"/>
              </w:rPr>
              <w:t> </w:t>
            </w:r>
            <w:r>
              <w:rPr>
                <w:sz w:val="22"/>
              </w:rPr>
              <w:t>Ayuntamiento</w:t>
            </w:r>
            <w:r>
              <w:rPr>
                <w:spacing w:val="-30"/>
                <w:sz w:val="22"/>
              </w:rPr>
              <w:t> </w:t>
            </w:r>
            <w:r>
              <w:rPr>
                <w:sz w:val="22"/>
              </w:rPr>
              <w:t>de</w:t>
            </w:r>
            <w:r>
              <w:rPr>
                <w:spacing w:val="-30"/>
                <w:sz w:val="22"/>
              </w:rPr>
              <w:t> </w:t>
            </w:r>
            <w:r>
              <w:rPr>
                <w:sz w:val="22"/>
              </w:rPr>
              <w:t>Tías</w:t>
            </w:r>
            <w:r>
              <w:rPr>
                <w:spacing w:val="-29"/>
                <w:sz w:val="22"/>
              </w:rPr>
              <w:t> </w:t>
            </w:r>
            <w:r>
              <w:rPr>
                <w:sz w:val="22"/>
              </w:rPr>
              <w:t>el</w:t>
            </w:r>
            <w:r>
              <w:rPr>
                <w:spacing w:val="-31"/>
                <w:sz w:val="22"/>
              </w:rPr>
              <w:t> </w:t>
            </w:r>
            <w:r>
              <w:rPr>
                <w:sz w:val="22"/>
              </w:rPr>
              <w:t>retén</w:t>
            </w:r>
            <w:r>
              <w:rPr>
                <w:spacing w:val="-30"/>
                <w:sz w:val="22"/>
              </w:rPr>
              <w:t> </w:t>
            </w:r>
            <w:r>
              <w:rPr>
                <w:sz w:val="22"/>
              </w:rPr>
              <w:t>del</w:t>
            </w:r>
            <w:r>
              <w:rPr>
                <w:spacing w:val="-30"/>
                <w:sz w:val="22"/>
              </w:rPr>
              <w:t> </w:t>
            </w:r>
            <w:r>
              <w:rPr>
                <w:sz w:val="22"/>
              </w:rPr>
              <w:t>cubo,rodamiento cónico</w:t>
            </w:r>
            <w:r>
              <w:rPr>
                <w:spacing w:val="-17"/>
                <w:sz w:val="22"/>
              </w:rPr>
              <w:t> </w:t>
            </w:r>
            <w:r>
              <w:rPr>
                <w:sz w:val="22"/>
              </w:rPr>
              <w:t>inferior</w:t>
            </w:r>
            <w:r>
              <w:rPr>
                <w:spacing w:val="-17"/>
                <w:sz w:val="22"/>
              </w:rPr>
              <w:t> </w:t>
            </w:r>
            <w:r>
              <w:rPr>
                <w:sz w:val="22"/>
              </w:rPr>
              <w:t>y</w:t>
            </w:r>
            <w:r>
              <w:rPr>
                <w:spacing w:val="-17"/>
                <w:sz w:val="22"/>
              </w:rPr>
              <w:t> </w:t>
            </w:r>
            <w:r>
              <w:rPr>
                <w:sz w:val="22"/>
              </w:rPr>
              <w:t>posterior</w:t>
            </w:r>
            <w:r>
              <w:rPr>
                <w:spacing w:val="-17"/>
                <w:sz w:val="22"/>
              </w:rPr>
              <w:t> </w:t>
            </w:r>
            <w:r>
              <w:rPr>
                <w:sz w:val="22"/>
              </w:rPr>
              <w:t>linde,</w:t>
            </w:r>
            <w:r>
              <w:rPr>
                <w:spacing w:val="-16"/>
                <w:sz w:val="22"/>
              </w:rPr>
              <w:t> </w:t>
            </w:r>
            <w:r>
              <w:rPr>
                <w:sz w:val="22"/>
              </w:rPr>
              <w:t>limpia</w:t>
            </w:r>
            <w:r>
              <w:rPr>
                <w:spacing w:val="-18"/>
                <w:sz w:val="22"/>
              </w:rPr>
              <w:t> </w:t>
            </w:r>
            <w:r>
              <w:rPr>
                <w:sz w:val="22"/>
              </w:rPr>
              <w:t>frenos</w:t>
            </w:r>
            <w:r>
              <w:rPr>
                <w:spacing w:val="-17"/>
                <w:sz w:val="22"/>
              </w:rPr>
              <w:t> </w:t>
            </w:r>
            <w:r>
              <w:rPr>
                <w:sz w:val="22"/>
              </w:rPr>
              <w:t>,</w:t>
            </w:r>
            <w:r>
              <w:rPr>
                <w:spacing w:val="-17"/>
                <w:sz w:val="22"/>
              </w:rPr>
              <w:t> </w:t>
            </w:r>
            <w:r>
              <w:rPr>
                <w:sz w:val="22"/>
              </w:rPr>
              <w:t>grasa</w:t>
            </w:r>
          </w:p>
          <w:p>
            <w:pPr>
              <w:pStyle w:val="TableParagraph"/>
              <w:spacing w:line="256" w:lineRule="exact"/>
              <w:ind w:left="35"/>
              <w:rPr>
                <w:sz w:val="22"/>
              </w:rPr>
            </w:pPr>
            <w:r>
              <w:rPr>
                <w:sz w:val="22"/>
              </w:rPr>
              <w:t>litio,..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07/06/2023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10/06/2023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682,18</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JUAN TALENS SANTANA</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23/5876Q</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(23/5876Q- REF 1269) Sustitución del anclaje</w:t>
            </w:r>
          </w:p>
          <w:p>
            <w:pPr>
              <w:pStyle w:val="TableParagraph"/>
              <w:spacing w:line="300" w:lineRule="atLeast" w:before="3"/>
              <w:ind w:left="35" w:right="738"/>
              <w:rPr>
                <w:sz w:val="22"/>
              </w:rPr>
            </w:pPr>
            <w:r>
              <w:rPr>
                <w:sz w:val="22"/>
              </w:rPr>
              <w:t>metálico,</w:t>
            </w:r>
            <w:r>
              <w:rPr>
                <w:spacing w:val="-18"/>
                <w:sz w:val="22"/>
              </w:rPr>
              <w:t> </w:t>
            </w:r>
            <w:r>
              <w:rPr>
                <w:sz w:val="22"/>
              </w:rPr>
              <w:t>pasador</w:t>
            </w:r>
            <w:r>
              <w:rPr>
                <w:spacing w:val="-18"/>
                <w:sz w:val="22"/>
              </w:rPr>
              <w:t> </w:t>
            </w:r>
            <w:r>
              <w:rPr>
                <w:sz w:val="22"/>
              </w:rPr>
              <w:t>y</w:t>
            </w:r>
            <w:r>
              <w:rPr>
                <w:spacing w:val="-18"/>
                <w:sz w:val="22"/>
              </w:rPr>
              <w:t> </w:t>
            </w:r>
            <w:r>
              <w:rPr>
                <w:sz w:val="22"/>
              </w:rPr>
              <w:t>resorte</w:t>
            </w:r>
            <w:r>
              <w:rPr>
                <w:spacing w:val="-19"/>
                <w:sz w:val="22"/>
              </w:rPr>
              <w:t> </w:t>
            </w:r>
            <w:r>
              <w:rPr>
                <w:sz w:val="22"/>
              </w:rPr>
              <w:t>de</w:t>
            </w:r>
            <w:r>
              <w:rPr>
                <w:spacing w:val="-18"/>
                <w:sz w:val="22"/>
              </w:rPr>
              <w:t> </w:t>
            </w:r>
            <w:r>
              <w:rPr>
                <w:sz w:val="22"/>
              </w:rPr>
              <w:t>gas</w:t>
            </w:r>
            <w:r>
              <w:rPr>
                <w:spacing w:val="-18"/>
                <w:sz w:val="22"/>
              </w:rPr>
              <w:t> </w:t>
            </w:r>
            <w:r>
              <w:rPr>
                <w:sz w:val="22"/>
              </w:rPr>
              <w:t>del</w:t>
            </w:r>
            <w:r>
              <w:rPr>
                <w:spacing w:val="-19"/>
                <w:sz w:val="22"/>
              </w:rPr>
              <w:t> </w:t>
            </w:r>
            <w:r>
              <w:rPr>
                <w:sz w:val="22"/>
              </w:rPr>
              <w:t>vehículo municipal con matrícula</w:t>
            </w:r>
            <w:r>
              <w:rPr>
                <w:spacing w:val="-31"/>
                <w:sz w:val="22"/>
              </w:rPr>
              <w:t> </w:t>
            </w:r>
            <w:r>
              <w:rPr>
                <w:sz w:val="22"/>
              </w:rPr>
              <w:t>4641FHB.</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07/06/2023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08/06/2023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36,45</w:t>
            </w:r>
          </w:p>
        </w:tc>
        <w:tc>
          <w:tcPr>
            <w:tcW w:w="1970" w:type="dxa"/>
          </w:tcPr>
          <w:p>
            <w:pPr>
              <w:pStyle w:val="TableParagraph"/>
              <w:spacing w:before="6"/>
              <w:ind w:left="31"/>
              <w:rPr>
                <w:sz w:val="22"/>
              </w:rPr>
            </w:pPr>
            <w:r>
              <w:rPr>
                <w:sz w:val="22"/>
              </w:rPr>
              <w:t>SAUL ARIOC</w:t>
            </w:r>
          </w:p>
          <w:p>
            <w:pPr>
              <w:pStyle w:val="TableParagraph"/>
              <w:spacing w:line="300" w:lineRule="atLeast" w:before="3"/>
              <w:ind w:left="31" w:right="777"/>
              <w:rPr>
                <w:sz w:val="22"/>
              </w:rPr>
            </w:pPr>
            <w:r>
              <w:rPr>
                <w:sz w:val="22"/>
              </w:rPr>
              <w:t>FIGUEROA HERNANDEZ</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670528">
            <wp:simplePos x="0" y="0"/>
            <wp:positionH relativeFrom="page">
              <wp:posOffset>1264119</wp:posOffset>
            </wp:positionH>
            <wp:positionV relativeFrom="page">
              <wp:posOffset>962660</wp:posOffset>
            </wp:positionV>
            <wp:extent cx="11232" cy="5595937"/>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002496">
            <wp:simplePos x="0" y="0"/>
            <wp:positionH relativeFrom="page">
              <wp:posOffset>8264397</wp:posOffset>
            </wp:positionH>
            <wp:positionV relativeFrom="page">
              <wp:posOffset>962660</wp:posOffset>
            </wp:positionV>
            <wp:extent cx="11232" cy="5595937"/>
            <wp:effectExtent l="0" t="0" r="0" b="0"/>
            <wp:wrapNone/>
            <wp:docPr id="27" name="image1.png"/>
            <wp:cNvGraphicFramePr>
              <a:graphicFrameLocks noChangeAspect="1"/>
            </wp:cNvGraphicFramePr>
            <a:graphic>
              <a:graphicData uri="http://schemas.openxmlformats.org/drawingml/2006/picture">
                <pic:pic>
                  <pic:nvPicPr>
                    <pic:cNvPr id="2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23/5971L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36"/>
              <w:rPr>
                <w:sz w:val="22"/>
              </w:rPr>
            </w:pPr>
            <w:r>
              <w:rPr>
                <w:sz w:val="22"/>
              </w:rPr>
              <w:t>(23/5971L-</w:t>
            </w:r>
            <w:r>
              <w:rPr>
                <w:spacing w:val="-19"/>
                <w:sz w:val="22"/>
              </w:rPr>
              <w:t> </w:t>
            </w:r>
            <w:r>
              <w:rPr>
                <w:sz w:val="22"/>
              </w:rPr>
              <w:t>REF</w:t>
            </w:r>
            <w:r>
              <w:rPr>
                <w:spacing w:val="-19"/>
                <w:sz w:val="22"/>
              </w:rPr>
              <w:t> </w:t>
            </w:r>
            <w:r>
              <w:rPr>
                <w:sz w:val="22"/>
              </w:rPr>
              <w:t>1290)</w:t>
            </w:r>
            <w:r>
              <w:rPr>
                <w:spacing w:val="-20"/>
                <w:sz w:val="22"/>
              </w:rPr>
              <w:t> </w:t>
            </w:r>
            <w:r>
              <w:rPr>
                <w:sz w:val="22"/>
              </w:rPr>
              <w:t>Adquisición</w:t>
            </w:r>
            <w:r>
              <w:rPr>
                <w:spacing w:val="-20"/>
                <w:sz w:val="22"/>
              </w:rPr>
              <w:t> </w:t>
            </w:r>
            <w:r>
              <w:rPr>
                <w:sz w:val="22"/>
              </w:rPr>
              <w:t>de</w:t>
            </w:r>
            <w:r>
              <w:rPr>
                <w:spacing w:val="-20"/>
                <w:sz w:val="22"/>
              </w:rPr>
              <w:t> </w:t>
            </w:r>
            <w:r>
              <w:rPr>
                <w:sz w:val="22"/>
              </w:rPr>
              <w:t>diverso</w:t>
            </w:r>
            <w:r>
              <w:rPr>
                <w:spacing w:val="-18"/>
                <w:sz w:val="22"/>
              </w:rPr>
              <w:t> </w:t>
            </w:r>
            <w:r>
              <w:rPr>
                <w:sz w:val="22"/>
              </w:rPr>
              <w:t>material para</w:t>
            </w:r>
            <w:r>
              <w:rPr>
                <w:spacing w:val="-14"/>
                <w:sz w:val="22"/>
              </w:rPr>
              <w:t> </w:t>
            </w:r>
            <w:r>
              <w:rPr>
                <w:sz w:val="22"/>
              </w:rPr>
              <w:t>las</w:t>
            </w:r>
            <w:r>
              <w:rPr>
                <w:spacing w:val="-12"/>
                <w:sz w:val="22"/>
              </w:rPr>
              <w:t> </w:t>
            </w:r>
            <w:r>
              <w:rPr>
                <w:sz w:val="22"/>
              </w:rPr>
              <w:t>oficinas</w:t>
            </w:r>
            <w:r>
              <w:rPr>
                <w:spacing w:val="-13"/>
                <w:sz w:val="22"/>
              </w:rPr>
              <w:t> </w:t>
            </w:r>
            <w:r>
              <w:rPr>
                <w:sz w:val="22"/>
              </w:rPr>
              <w:t>administrativas</w:t>
            </w:r>
            <w:r>
              <w:rPr>
                <w:spacing w:val="-12"/>
                <w:sz w:val="22"/>
              </w:rPr>
              <w:t> </w:t>
            </w:r>
            <w:r>
              <w:rPr>
                <w:sz w:val="22"/>
              </w:rPr>
              <w:t>del</w:t>
            </w:r>
            <w:r>
              <w:rPr>
                <w:spacing w:val="-14"/>
                <w:sz w:val="22"/>
              </w:rPr>
              <w:t> </w:t>
            </w:r>
            <w:r>
              <w:rPr>
                <w:sz w:val="22"/>
              </w:rPr>
              <w:t>Juzgado</w:t>
            </w:r>
            <w:r>
              <w:rPr>
                <w:spacing w:val="-12"/>
                <w:sz w:val="22"/>
              </w:rPr>
              <w:t> </w:t>
            </w:r>
            <w:r>
              <w:rPr>
                <w:sz w:val="22"/>
              </w:rPr>
              <w:t>de</w:t>
            </w:r>
            <w:r>
              <w:rPr>
                <w:spacing w:val="-14"/>
                <w:sz w:val="22"/>
              </w:rPr>
              <w:t> </w:t>
            </w:r>
            <w:r>
              <w:rPr>
                <w:sz w:val="22"/>
              </w:rPr>
              <w:t>Paz</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08/06/2023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18/06/2023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1.068,29</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IMPRENTA </w:t>
            </w:r>
            <w:r>
              <w:rPr>
                <w:w w:val="95"/>
                <w:sz w:val="22"/>
              </w:rPr>
              <w:t>MINERVA,S.A.</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w w:val="95"/>
                <w:sz w:val="22"/>
              </w:rPr>
              <w:t>23/5934M</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55"/>
              <w:rPr>
                <w:sz w:val="22"/>
              </w:rPr>
            </w:pPr>
            <w:r>
              <w:rPr>
                <w:sz w:val="22"/>
              </w:rPr>
              <w:t>(23/5934M - REF 1288) Compra de una cafetera eléctrica para el personal, que será colocada en la zona de desayuno del Área de Cultura, Festejos y</w:t>
            </w:r>
          </w:p>
          <w:p>
            <w:pPr>
              <w:pStyle w:val="TableParagraph"/>
              <w:spacing w:line="256" w:lineRule="exact"/>
              <w:ind w:left="35"/>
              <w:rPr>
                <w:sz w:val="22"/>
              </w:rPr>
            </w:pPr>
            <w:r>
              <w:rPr>
                <w:sz w:val="22"/>
              </w:rPr>
              <w:t>Deporte.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08/06/2023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09/06/2023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55,00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1"/>
              <w:rPr>
                <w:sz w:val="22"/>
              </w:rPr>
            </w:pPr>
            <w:r>
              <w:rPr>
                <w:sz w:val="22"/>
              </w:rPr>
              <w:t>FERRETERIA TIAS,S.L.</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23/5504N</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(23/5504N - REF 1181) Fiestas San Antonio 2023 -</w:t>
            </w:r>
          </w:p>
          <w:p>
            <w:pPr>
              <w:pStyle w:val="TableParagraph"/>
              <w:spacing w:line="256" w:lineRule="exact" w:before="35"/>
              <w:ind w:left="35"/>
              <w:rPr>
                <w:sz w:val="22"/>
              </w:rPr>
            </w:pPr>
            <w:r>
              <w:rPr>
                <w:sz w:val="22"/>
              </w:rPr>
              <w:t>celebración de Zumba Fest el 08.06.23.</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08/06/2023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08/06/2023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675,00</w:t>
            </w:r>
          </w:p>
        </w:tc>
        <w:tc>
          <w:tcPr>
            <w:tcW w:w="1970" w:type="dxa"/>
          </w:tcPr>
          <w:p>
            <w:pPr>
              <w:pStyle w:val="TableParagraph"/>
              <w:spacing w:before="6"/>
              <w:ind w:left="31"/>
              <w:rPr>
                <w:sz w:val="22"/>
              </w:rPr>
            </w:pPr>
            <w:r>
              <w:rPr>
                <w:sz w:val="22"/>
              </w:rPr>
              <w:t>FERNANDO PETIT</w:t>
            </w:r>
          </w:p>
          <w:p>
            <w:pPr>
              <w:pStyle w:val="TableParagraph"/>
              <w:spacing w:line="256" w:lineRule="exact" w:before="35"/>
              <w:ind w:left="31"/>
              <w:rPr>
                <w:sz w:val="22"/>
              </w:rPr>
            </w:pPr>
            <w:r>
              <w:rPr>
                <w:sz w:val="22"/>
              </w:rPr>
              <w:t>ROMERO</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23/5503B</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(23/5503B- REF 1180) Fiestas San Antonio 2023 -</w:t>
            </w:r>
          </w:p>
          <w:p>
            <w:pPr>
              <w:pStyle w:val="TableParagraph"/>
              <w:spacing w:line="257" w:lineRule="exact" w:before="35"/>
              <w:ind w:left="35"/>
              <w:rPr>
                <w:sz w:val="22"/>
              </w:rPr>
            </w:pPr>
            <w:r>
              <w:rPr>
                <w:sz w:val="22"/>
              </w:rPr>
              <w:t>Espectáculo musical "Pelea de Gallos"el 08.06.23.</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08/06/2023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08/06/2023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1.750,00</w:t>
            </w:r>
          </w:p>
        </w:tc>
        <w:tc>
          <w:tcPr>
            <w:tcW w:w="1970" w:type="dxa"/>
          </w:tcPr>
          <w:p>
            <w:pPr>
              <w:pStyle w:val="TableParagraph"/>
              <w:spacing w:before="6"/>
              <w:ind w:left="31"/>
              <w:rPr>
                <w:sz w:val="22"/>
              </w:rPr>
            </w:pPr>
            <w:r>
              <w:rPr>
                <w:sz w:val="22"/>
              </w:rPr>
              <w:t>GUACIMARA ARMAS</w:t>
            </w:r>
          </w:p>
          <w:p>
            <w:pPr>
              <w:pStyle w:val="TableParagraph"/>
              <w:spacing w:line="257" w:lineRule="exact" w:before="35"/>
              <w:ind w:left="31"/>
              <w:rPr>
                <w:sz w:val="22"/>
              </w:rPr>
            </w:pPr>
            <w:r>
              <w:rPr>
                <w:sz w:val="22"/>
              </w:rPr>
              <w:t>BATISTA</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23/5988J</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(23/5988J- REF 1297) PFAE Por Un Pueblo Mas Limpio</w:t>
            </w:r>
          </w:p>
          <w:p>
            <w:pPr>
              <w:pStyle w:val="TableParagraph"/>
              <w:spacing w:line="300" w:lineRule="atLeast" w:before="3"/>
              <w:ind w:left="35"/>
              <w:rPr>
                <w:sz w:val="22"/>
              </w:rPr>
            </w:pPr>
            <w:r>
              <w:rPr>
                <w:sz w:val="22"/>
              </w:rPr>
              <w:t>II</w:t>
            </w:r>
            <w:r>
              <w:rPr>
                <w:spacing w:val="-18"/>
                <w:sz w:val="22"/>
              </w:rPr>
              <w:t> </w:t>
            </w:r>
            <w:r>
              <w:rPr>
                <w:sz w:val="22"/>
              </w:rPr>
              <w:t>-</w:t>
            </w:r>
            <w:r>
              <w:rPr>
                <w:spacing w:val="-17"/>
                <w:sz w:val="22"/>
              </w:rPr>
              <w:t> </w:t>
            </w:r>
            <w:r>
              <w:rPr>
                <w:sz w:val="22"/>
              </w:rPr>
              <w:t>servicio</w:t>
            </w:r>
            <w:r>
              <w:rPr>
                <w:spacing w:val="-17"/>
                <w:sz w:val="22"/>
              </w:rPr>
              <w:t> </w:t>
            </w:r>
            <w:r>
              <w:rPr>
                <w:sz w:val="22"/>
              </w:rPr>
              <w:t>de</w:t>
            </w:r>
            <w:r>
              <w:rPr>
                <w:spacing w:val="-17"/>
                <w:sz w:val="22"/>
              </w:rPr>
              <w:t> </w:t>
            </w:r>
            <w:r>
              <w:rPr>
                <w:sz w:val="22"/>
              </w:rPr>
              <w:t>lavado</w:t>
            </w:r>
            <w:r>
              <w:rPr>
                <w:spacing w:val="-17"/>
                <w:sz w:val="22"/>
              </w:rPr>
              <w:t> </w:t>
            </w:r>
            <w:r>
              <w:rPr>
                <w:sz w:val="22"/>
              </w:rPr>
              <w:t>de</w:t>
            </w:r>
            <w:r>
              <w:rPr>
                <w:spacing w:val="-18"/>
                <w:sz w:val="22"/>
              </w:rPr>
              <w:t> </w:t>
            </w:r>
            <w:r>
              <w:rPr>
                <w:sz w:val="22"/>
              </w:rPr>
              <w:t>273</w:t>
            </w:r>
            <w:r>
              <w:rPr>
                <w:spacing w:val="-18"/>
                <w:sz w:val="22"/>
              </w:rPr>
              <w:t> </w:t>
            </w:r>
            <w:r>
              <w:rPr>
                <w:sz w:val="22"/>
              </w:rPr>
              <w:t>trapos</w:t>
            </w:r>
            <w:r>
              <w:rPr>
                <w:spacing w:val="-17"/>
                <w:sz w:val="22"/>
              </w:rPr>
              <w:t> </w:t>
            </w:r>
            <w:r>
              <w:rPr>
                <w:sz w:val="22"/>
              </w:rPr>
              <w:t>para</w:t>
            </w:r>
            <w:r>
              <w:rPr>
                <w:spacing w:val="-18"/>
                <w:sz w:val="22"/>
              </w:rPr>
              <w:t> </w:t>
            </w:r>
            <w:r>
              <w:rPr>
                <w:sz w:val="22"/>
              </w:rPr>
              <w:t>el</w:t>
            </w:r>
            <w:r>
              <w:rPr>
                <w:spacing w:val="-18"/>
                <w:sz w:val="22"/>
              </w:rPr>
              <w:t> </w:t>
            </w:r>
            <w:r>
              <w:rPr>
                <w:sz w:val="22"/>
              </w:rPr>
              <w:t>desarrollo del</w:t>
            </w:r>
            <w:r>
              <w:rPr>
                <w:spacing w:val="-12"/>
                <w:sz w:val="22"/>
              </w:rPr>
              <w:t> </w:t>
            </w:r>
            <w:r>
              <w:rPr>
                <w:sz w:val="22"/>
              </w:rPr>
              <w:t>PFA.</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09/06/2023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09/07/2023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76,44</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ADRIANA Y EVA, 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w w:val="95"/>
                <w:sz w:val="22"/>
              </w:rPr>
              <w:t>23/5911M</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13"/>
              <w:jc w:val="both"/>
              <w:rPr>
                <w:sz w:val="22"/>
              </w:rPr>
            </w:pPr>
            <w:r>
              <w:rPr>
                <w:sz w:val="22"/>
              </w:rPr>
              <w:t>(23/5911M</w:t>
            </w:r>
            <w:r>
              <w:rPr>
                <w:spacing w:val="-19"/>
                <w:sz w:val="22"/>
              </w:rPr>
              <w:t> </w:t>
            </w:r>
            <w:r>
              <w:rPr>
                <w:sz w:val="22"/>
              </w:rPr>
              <w:t>-</w:t>
            </w:r>
            <w:r>
              <w:rPr>
                <w:spacing w:val="-19"/>
                <w:sz w:val="22"/>
              </w:rPr>
              <w:t> </w:t>
            </w:r>
            <w:r>
              <w:rPr>
                <w:sz w:val="22"/>
              </w:rPr>
              <w:t>REF</w:t>
            </w:r>
            <w:r>
              <w:rPr>
                <w:spacing w:val="-19"/>
                <w:sz w:val="22"/>
              </w:rPr>
              <w:t> </w:t>
            </w:r>
            <w:r>
              <w:rPr>
                <w:sz w:val="22"/>
              </w:rPr>
              <w:t>1275)</w:t>
            </w:r>
            <w:r>
              <w:rPr>
                <w:spacing w:val="-20"/>
                <w:sz w:val="22"/>
              </w:rPr>
              <w:t> </w:t>
            </w:r>
            <w:r>
              <w:rPr>
                <w:sz w:val="22"/>
              </w:rPr>
              <w:t>Contratar</w:t>
            </w:r>
            <w:r>
              <w:rPr>
                <w:spacing w:val="-19"/>
                <w:sz w:val="22"/>
              </w:rPr>
              <w:t> </w:t>
            </w:r>
            <w:r>
              <w:rPr>
                <w:sz w:val="22"/>
              </w:rPr>
              <w:t>servicios</w:t>
            </w:r>
            <w:r>
              <w:rPr>
                <w:spacing w:val="-19"/>
                <w:sz w:val="22"/>
              </w:rPr>
              <w:t> </w:t>
            </w:r>
            <w:r>
              <w:rPr>
                <w:sz w:val="22"/>
              </w:rPr>
              <w:t>sanitarios durante</w:t>
            </w:r>
            <w:r>
              <w:rPr>
                <w:spacing w:val="-14"/>
                <w:sz w:val="22"/>
              </w:rPr>
              <w:t> </w:t>
            </w:r>
            <w:r>
              <w:rPr>
                <w:sz w:val="22"/>
              </w:rPr>
              <w:t>la</w:t>
            </w:r>
            <w:r>
              <w:rPr>
                <w:spacing w:val="-15"/>
                <w:sz w:val="22"/>
              </w:rPr>
              <w:t> </w:t>
            </w:r>
            <w:r>
              <w:rPr>
                <w:sz w:val="22"/>
              </w:rPr>
              <w:t>celebración</w:t>
            </w:r>
            <w:r>
              <w:rPr>
                <w:spacing w:val="-15"/>
                <w:sz w:val="22"/>
              </w:rPr>
              <w:t> </w:t>
            </w:r>
            <w:r>
              <w:rPr>
                <w:sz w:val="22"/>
              </w:rPr>
              <w:t>de</w:t>
            </w:r>
            <w:r>
              <w:rPr>
                <w:spacing w:val="-14"/>
                <w:sz w:val="22"/>
              </w:rPr>
              <w:t> </w:t>
            </w:r>
            <w:r>
              <w:rPr>
                <w:sz w:val="22"/>
              </w:rPr>
              <w:t>las</w:t>
            </w:r>
            <w:r>
              <w:rPr>
                <w:spacing w:val="-14"/>
                <w:sz w:val="22"/>
              </w:rPr>
              <w:t> </w:t>
            </w:r>
            <w:r>
              <w:rPr>
                <w:sz w:val="22"/>
              </w:rPr>
              <w:t>Verbenas</w:t>
            </w:r>
            <w:r>
              <w:rPr>
                <w:spacing w:val="-13"/>
                <w:sz w:val="22"/>
              </w:rPr>
              <w:t> </w:t>
            </w:r>
            <w:r>
              <w:rPr>
                <w:sz w:val="22"/>
              </w:rPr>
              <w:t>del</w:t>
            </w:r>
            <w:r>
              <w:rPr>
                <w:spacing w:val="-16"/>
                <w:sz w:val="22"/>
              </w:rPr>
              <w:t> </w:t>
            </w:r>
            <w:r>
              <w:rPr>
                <w:sz w:val="22"/>
              </w:rPr>
              <w:t>9</w:t>
            </w:r>
            <w:r>
              <w:rPr>
                <w:spacing w:val="-14"/>
                <w:sz w:val="22"/>
              </w:rPr>
              <w:t> </w:t>
            </w:r>
            <w:r>
              <w:rPr>
                <w:sz w:val="22"/>
              </w:rPr>
              <w:t>al</w:t>
            </w:r>
            <w:r>
              <w:rPr>
                <w:spacing w:val="-14"/>
                <w:sz w:val="22"/>
              </w:rPr>
              <w:t> </w:t>
            </w:r>
            <w:r>
              <w:rPr>
                <w:sz w:val="22"/>
              </w:rPr>
              <w:t>11</w:t>
            </w:r>
            <w:r>
              <w:rPr>
                <w:spacing w:val="-15"/>
                <w:sz w:val="22"/>
              </w:rPr>
              <w:t> </w:t>
            </w:r>
            <w:r>
              <w:rPr>
                <w:sz w:val="22"/>
              </w:rPr>
              <w:t>de Junio</w:t>
            </w:r>
            <w:r>
              <w:rPr>
                <w:spacing w:val="-16"/>
                <w:sz w:val="22"/>
              </w:rPr>
              <w:t> </w:t>
            </w:r>
            <w:r>
              <w:rPr>
                <w:sz w:val="22"/>
              </w:rPr>
              <w:t>con</w:t>
            </w:r>
            <w:r>
              <w:rPr>
                <w:spacing w:val="-16"/>
                <w:sz w:val="22"/>
              </w:rPr>
              <w:t> </w:t>
            </w:r>
            <w:r>
              <w:rPr>
                <w:sz w:val="22"/>
              </w:rPr>
              <w:t>motivo</w:t>
            </w:r>
            <w:r>
              <w:rPr>
                <w:spacing w:val="-16"/>
                <w:sz w:val="22"/>
              </w:rPr>
              <w:t> </w:t>
            </w:r>
            <w:r>
              <w:rPr>
                <w:sz w:val="22"/>
              </w:rPr>
              <w:t>de</w:t>
            </w:r>
            <w:r>
              <w:rPr>
                <w:spacing w:val="-16"/>
                <w:sz w:val="22"/>
              </w:rPr>
              <w:t> </w:t>
            </w:r>
            <w:r>
              <w:rPr>
                <w:sz w:val="22"/>
              </w:rPr>
              <w:t>las</w:t>
            </w:r>
            <w:r>
              <w:rPr>
                <w:spacing w:val="-16"/>
                <w:sz w:val="22"/>
              </w:rPr>
              <w:t> </w:t>
            </w:r>
            <w:r>
              <w:rPr>
                <w:sz w:val="22"/>
              </w:rPr>
              <w:t>Fiestas</w:t>
            </w:r>
            <w:r>
              <w:rPr>
                <w:spacing w:val="-15"/>
                <w:sz w:val="22"/>
              </w:rPr>
              <w:t> </w:t>
            </w:r>
            <w:r>
              <w:rPr>
                <w:sz w:val="22"/>
              </w:rPr>
              <w:t>de</w:t>
            </w:r>
            <w:r>
              <w:rPr>
                <w:spacing w:val="-16"/>
                <w:sz w:val="22"/>
              </w:rPr>
              <w:t> </w:t>
            </w:r>
            <w:r>
              <w:rPr>
                <w:sz w:val="22"/>
              </w:rPr>
              <w:t>San</w:t>
            </w:r>
            <w:r>
              <w:rPr>
                <w:spacing w:val="-17"/>
                <w:sz w:val="22"/>
              </w:rPr>
              <w:t> </w:t>
            </w:r>
            <w:r>
              <w:rPr>
                <w:sz w:val="22"/>
              </w:rPr>
              <w:t>Antonio</w:t>
            </w:r>
            <w:r>
              <w:rPr>
                <w:spacing w:val="-15"/>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09/06/2023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11/06/2023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712,80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905"/>
              <w:rPr>
                <w:sz w:val="22"/>
              </w:rPr>
            </w:pPr>
            <w:r>
              <w:rPr>
                <w:sz w:val="22"/>
              </w:rPr>
              <w:t>CRUZ ROJA ESPAÑOLA</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23/5506Z</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(23/5506Z- REF 1183) Fiestas San Antonio 2023 -</w:t>
            </w:r>
          </w:p>
          <w:p>
            <w:pPr>
              <w:pStyle w:val="TableParagraph"/>
              <w:spacing w:line="256" w:lineRule="exact" w:before="35"/>
              <w:ind w:left="35"/>
              <w:rPr>
                <w:sz w:val="22"/>
              </w:rPr>
            </w:pPr>
            <w:r>
              <w:rPr>
                <w:sz w:val="22"/>
              </w:rPr>
              <w:t>Actuación DJ el 09.06.23.</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09/06/2023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09/06/2023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1.132,94</w:t>
            </w:r>
          </w:p>
        </w:tc>
        <w:tc>
          <w:tcPr>
            <w:tcW w:w="1970" w:type="dxa"/>
          </w:tcPr>
          <w:p>
            <w:pPr>
              <w:pStyle w:val="TableParagraph"/>
              <w:spacing w:before="6"/>
              <w:ind w:left="31"/>
              <w:rPr>
                <w:sz w:val="22"/>
              </w:rPr>
            </w:pPr>
            <w:r>
              <w:rPr>
                <w:sz w:val="22"/>
              </w:rPr>
              <w:t>ANGEL PEREZ</w:t>
            </w:r>
          </w:p>
          <w:p>
            <w:pPr>
              <w:pStyle w:val="TableParagraph"/>
              <w:spacing w:line="256" w:lineRule="exact" w:before="35"/>
              <w:ind w:left="31"/>
              <w:rPr>
                <w:sz w:val="22"/>
              </w:rPr>
            </w:pPr>
            <w:r>
              <w:rPr>
                <w:w w:val="105"/>
                <w:sz w:val="22"/>
              </w:rPr>
              <w:t>PALLARES</w:t>
            </w:r>
          </w:p>
        </w:tc>
      </w:tr>
      <w:tr>
        <w:trPr>
          <w:trHeight w:val="586" w:hRule="atLeast"/>
        </w:trPr>
        <w:tc>
          <w:tcPr>
            <w:tcW w:w="1016" w:type="dxa"/>
          </w:tcPr>
          <w:p>
            <w:pPr>
              <w:pStyle w:val="TableParagraph"/>
              <w:spacing w:before="11"/>
              <w:rPr>
                <w:rFonts w:ascii="Times New Roman"/>
                <w:sz w:val="26"/>
              </w:rPr>
            </w:pPr>
          </w:p>
          <w:p>
            <w:pPr>
              <w:pStyle w:val="TableParagraph"/>
              <w:spacing w:line="257" w:lineRule="exact"/>
              <w:ind w:left="35"/>
              <w:rPr>
                <w:sz w:val="22"/>
              </w:rPr>
            </w:pPr>
            <w:r>
              <w:rPr>
                <w:sz w:val="22"/>
              </w:rPr>
              <w:t>23/5505J</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(23/5505J -REF 1182) Fiestas San Antonio 2023 -</w:t>
            </w:r>
          </w:p>
          <w:p>
            <w:pPr>
              <w:pStyle w:val="TableParagraph"/>
              <w:spacing w:line="257" w:lineRule="exact" w:before="35"/>
              <w:ind w:left="35"/>
              <w:rPr>
                <w:sz w:val="22"/>
              </w:rPr>
            </w:pPr>
            <w:r>
              <w:rPr>
                <w:sz w:val="22"/>
              </w:rPr>
              <w:t>Actuación Mambo Latino el 09.06.23.</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7" w:lineRule="exact"/>
              <w:ind w:left="59" w:right="29"/>
              <w:jc w:val="center"/>
              <w:rPr>
                <w:sz w:val="22"/>
              </w:rPr>
            </w:pPr>
            <w:r>
              <w:rPr>
                <w:sz w:val="22"/>
              </w:rPr>
              <w:t>09/06/2023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7" w:lineRule="exact"/>
              <w:ind w:left="70" w:right="7"/>
              <w:jc w:val="center"/>
              <w:rPr>
                <w:sz w:val="22"/>
              </w:rPr>
            </w:pPr>
            <w:r>
              <w:rPr>
                <w:w w:val="95"/>
                <w:sz w:val="22"/>
              </w:rPr>
              <w:t>09/06/2023</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1.764,70</w:t>
            </w:r>
          </w:p>
        </w:tc>
        <w:tc>
          <w:tcPr>
            <w:tcW w:w="1970" w:type="dxa"/>
          </w:tcPr>
          <w:p>
            <w:pPr>
              <w:pStyle w:val="TableParagraph"/>
              <w:spacing w:before="6"/>
              <w:ind w:left="31"/>
              <w:rPr>
                <w:sz w:val="22"/>
              </w:rPr>
            </w:pPr>
            <w:r>
              <w:rPr>
                <w:w w:val="90"/>
                <w:sz w:val="22"/>
              </w:rPr>
              <w:t>MARIA</w:t>
            </w:r>
            <w:r>
              <w:rPr>
                <w:spacing w:val="40"/>
                <w:w w:val="90"/>
                <w:sz w:val="22"/>
              </w:rPr>
              <w:t> </w:t>
            </w:r>
            <w:r>
              <w:rPr>
                <w:w w:val="90"/>
                <w:sz w:val="22"/>
              </w:rPr>
              <w:t>ARMINDA</w:t>
            </w:r>
          </w:p>
          <w:p>
            <w:pPr>
              <w:pStyle w:val="TableParagraph"/>
              <w:spacing w:line="257" w:lineRule="exact" w:before="35"/>
              <w:ind w:left="31"/>
              <w:rPr>
                <w:sz w:val="22"/>
              </w:rPr>
            </w:pPr>
            <w:r>
              <w:rPr>
                <w:w w:val="95"/>
                <w:sz w:val="22"/>
              </w:rPr>
              <w:t>MARTIN</w:t>
            </w:r>
            <w:r>
              <w:rPr>
                <w:spacing w:val="-28"/>
                <w:w w:val="95"/>
                <w:sz w:val="22"/>
              </w:rPr>
              <w:t> </w:t>
            </w:r>
            <w:r>
              <w:rPr>
                <w:w w:val="95"/>
                <w:sz w:val="22"/>
              </w:rPr>
              <w:t>MEDINA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23/5466C</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302"/>
              <w:rPr>
                <w:sz w:val="22"/>
              </w:rPr>
            </w:pPr>
            <w:r>
              <w:rPr>
                <w:sz w:val="22"/>
              </w:rPr>
              <w:t>(23/5466C-</w:t>
            </w:r>
            <w:r>
              <w:rPr>
                <w:spacing w:val="-14"/>
                <w:sz w:val="22"/>
              </w:rPr>
              <w:t> </w:t>
            </w:r>
            <w:r>
              <w:rPr>
                <w:sz w:val="22"/>
              </w:rPr>
              <w:t>REF</w:t>
            </w:r>
            <w:r>
              <w:rPr>
                <w:spacing w:val="-14"/>
                <w:sz w:val="22"/>
              </w:rPr>
              <w:t> </w:t>
            </w:r>
            <w:r>
              <w:rPr>
                <w:sz w:val="22"/>
              </w:rPr>
              <w:t>1173)</w:t>
            </w:r>
            <w:r>
              <w:rPr>
                <w:spacing w:val="-16"/>
                <w:sz w:val="22"/>
              </w:rPr>
              <w:t> </w:t>
            </w:r>
            <w:r>
              <w:rPr>
                <w:sz w:val="22"/>
              </w:rPr>
              <w:t>Billetes</w:t>
            </w:r>
            <w:r>
              <w:rPr>
                <w:spacing w:val="-13"/>
                <w:sz w:val="22"/>
              </w:rPr>
              <w:t> </w:t>
            </w:r>
            <w:r>
              <w:rPr>
                <w:sz w:val="22"/>
              </w:rPr>
              <w:t>de</w:t>
            </w:r>
            <w:r>
              <w:rPr>
                <w:spacing w:val="-15"/>
                <w:sz w:val="22"/>
              </w:rPr>
              <w:t> </w:t>
            </w:r>
            <w:r>
              <w:rPr>
                <w:sz w:val="22"/>
              </w:rPr>
              <w:t>barco</w:t>
            </w:r>
            <w:r>
              <w:rPr>
                <w:spacing w:val="-14"/>
                <w:sz w:val="22"/>
              </w:rPr>
              <w:t> </w:t>
            </w:r>
            <w:r>
              <w:rPr>
                <w:sz w:val="22"/>
              </w:rPr>
              <w:t>y</w:t>
            </w:r>
            <w:r>
              <w:rPr>
                <w:spacing w:val="-14"/>
                <w:sz w:val="22"/>
              </w:rPr>
              <w:t> </w:t>
            </w:r>
            <w:r>
              <w:rPr>
                <w:sz w:val="22"/>
              </w:rPr>
              <w:t>avión</w:t>
            </w:r>
            <w:r>
              <w:rPr>
                <w:spacing w:val="-15"/>
                <w:sz w:val="22"/>
              </w:rPr>
              <w:t> </w:t>
            </w:r>
            <w:r>
              <w:rPr>
                <w:sz w:val="22"/>
              </w:rPr>
              <w:t>para participantes en el encuentro el día 9 de Junio con motivo</w:t>
            </w:r>
            <w:r>
              <w:rPr>
                <w:spacing w:val="-11"/>
                <w:sz w:val="22"/>
              </w:rPr>
              <w:t> </w:t>
            </w:r>
            <w:r>
              <w:rPr>
                <w:sz w:val="22"/>
              </w:rPr>
              <w:t>de</w:t>
            </w:r>
            <w:r>
              <w:rPr>
                <w:spacing w:val="-12"/>
                <w:sz w:val="22"/>
              </w:rPr>
              <w:t> </w:t>
            </w:r>
            <w:r>
              <w:rPr>
                <w:sz w:val="22"/>
              </w:rPr>
              <w:t>la</w:t>
            </w:r>
            <w:r>
              <w:rPr>
                <w:spacing w:val="-12"/>
                <w:sz w:val="22"/>
              </w:rPr>
              <w:t> </w:t>
            </w:r>
            <w:r>
              <w:rPr>
                <w:sz w:val="22"/>
              </w:rPr>
              <w:t>celebracion</w:t>
            </w:r>
            <w:r>
              <w:rPr>
                <w:spacing w:val="-12"/>
                <w:sz w:val="22"/>
              </w:rPr>
              <w:t> </w:t>
            </w:r>
            <w:r>
              <w:rPr>
                <w:sz w:val="22"/>
              </w:rPr>
              <w:t>del</w:t>
            </w:r>
            <w:r>
              <w:rPr>
                <w:spacing w:val="-12"/>
                <w:sz w:val="22"/>
              </w:rPr>
              <w:t> </w:t>
            </w:r>
            <w:r>
              <w:rPr>
                <w:sz w:val="22"/>
              </w:rPr>
              <w:t>Día</w:t>
            </w:r>
            <w:r>
              <w:rPr>
                <w:spacing w:val="-12"/>
                <w:sz w:val="22"/>
              </w:rPr>
              <w:t> </w:t>
            </w:r>
            <w:r>
              <w:rPr>
                <w:sz w:val="22"/>
              </w:rPr>
              <w:t>de</w:t>
            </w:r>
            <w:r>
              <w:rPr>
                <w:spacing w:val="-12"/>
                <w:sz w:val="22"/>
              </w:rPr>
              <w:t> </w:t>
            </w:r>
            <w:r>
              <w:rPr>
                <w:sz w:val="22"/>
              </w:rPr>
              <w:t>la</w:t>
            </w:r>
            <w:r>
              <w:rPr>
                <w:spacing w:val="-12"/>
                <w:sz w:val="22"/>
              </w:rPr>
              <w:t> </w:t>
            </w:r>
            <w:r>
              <w:rPr>
                <w:sz w:val="22"/>
              </w:rPr>
              <w:t>Familia.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09/06/2023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430,28</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VIAJES LA MOLINA,S.L.</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23/5508Q</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6"/>
              <w:rPr>
                <w:sz w:val="22"/>
              </w:rPr>
            </w:pPr>
            <w:r>
              <w:rPr>
                <w:sz w:val="22"/>
              </w:rPr>
              <w:t>(23/5508Q- REF 1172) Fiestas San Antonio 2023. Organización certamen Gay Diosa Canaria el 09.06.23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09/06/2023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09/06/2023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1.800,00</w:t>
            </w:r>
          </w:p>
        </w:tc>
        <w:tc>
          <w:tcPr>
            <w:tcW w:w="1970" w:type="dxa"/>
          </w:tcPr>
          <w:p>
            <w:pPr>
              <w:pStyle w:val="TableParagraph"/>
              <w:spacing w:before="6"/>
              <w:ind w:left="31"/>
              <w:rPr>
                <w:sz w:val="22"/>
              </w:rPr>
            </w:pPr>
            <w:r>
              <w:rPr>
                <w:w w:val="105"/>
                <w:sz w:val="22"/>
              </w:rPr>
              <w:t>ASOCIACION</w:t>
            </w:r>
          </w:p>
          <w:p>
            <w:pPr>
              <w:pStyle w:val="TableParagraph"/>
              <w:spacing w:line="300" w:lineRule="atLeast" w:before="3"/>
              <w:ind w:left="31"/>
              <w:rPr>
                <w:sz w:val="22"/>
              </w:rPr>
            </w:pPr>
            <w:r>
              <w:rPr>
                <w:sz w:val="22"/>
              </w:rPr>
              <w:t>CULTURAL COMPARSA SUR</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03520">
            <wp:simplePos x="0" y="0"/>
            <wp:positionH relativeFrom="page">
              <wp:posOffset>2746629</wp:posOffset>
            </wp:positionH>
            <wp:positionV relativeFrom="page">
              <wp:posOffset>973963</wp:posOffset>
            </wp:positionV>
            <wp:extent cx="11011" cy="5852731"/>
            <wp:effectExtent l="0" t="0" r="0" b="0"/>
            <wp:wrapNone/>
            <wp:docPr id="29" name="image6.png"/>
            <wp:cNvGraphicFramePr>
              <a:graphicFrameLocks noChangeAspect="1"/>
            </wp:cNvGraphicFramePr>
            <a:graphic>
              <a:graphicData uri="http://schemas.openxmlformats.org/drawingml/2006/picture">
                <pic:pic>
                  <pic:nvPicPr>
                    <pic:cNvPr id="30"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23/5798F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4"/>
              <w:rPr>
                <w:sz w:val="22"/>
              </w:rPr>
            </w:pPr>
            <w:r>
              <w:rPr>
                <w:sz w:val="22"/>
              </w:rPr>
              <w:t>(23/5798F - REF 1254) Contrtar actuación musical el día 10 de Junio con motivo de las Fiestas de San</w:t>
            </w:r>
          </w:p>
          <w:p>
            <w:pPr>
              <w:pStyle w:val="TableParagraph"/>
              <w:spacing w:line="256" w:lineRule="exact"/>
              <w:ind w:left="35"/>
              <w:rPr>
                <w:sz w:val="22"/>
              </w:rPr>
            </w:pPr>
            <w:r>
              <w:rPr>
                <w:sz w:val="22"/>
              </w:rPr>
              <w:t>Antonio 2023.</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10/06/2023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10/06/2023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7.000,00</w:t>
            </w:r>
          </w:p>
        </w:tc>
        <w:tc>
          <w:tcPr>
            <w:tcW w:w="1970" w:type="dxa"/>
          </w:tcPr>
          <w:p>
            <w:pPr>
              <w:pStyle w:val="TableParagraph"/>
              <w:spacing w:line="271" w:lineRule="auto" w:before="6"/>
              <w:ind w:left="31"/>
              <w:rPr>
                <w:sz w:val="22"/>
              </w:rPr>
            </w:pPr>
            <w:r>
              <w:rPr>
                <w:sz w:val="22"/>
              </w:rPr>
              <w:t>ASOCIACION CULTURAL Y</w:t>
            </w:r>
          </w:p>
          <w:p>
            <w:pPr>
              <w:pStyle w:val="TableParagraph"/>
              <w:spacing w:line="256" w:lineRule="exact"/>
              <w:ind w:left="31"/>
              <w:rPr>
                <w:sz w:val="22"/>
              </w:rPr>
            </w:pPr>
            <w:r>
              <w:rPr>
                <w:sz w:val="22"/>
              </w:rPr>
              <w:t>MUSICAL EL PAVON</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23/5511L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(23/5511L- REF 1192) Actuación musical grupo Las</w:t>
            </w:r>
          </w:p>
          <w:p>
            <w:pPr>
              <w:pStyle w:val="TableParagraph"/>
              <w:spacing w:line="300" w:lineRule="atLeast" w:before="4"/>
              <w:ind w:left="35"/>
              <w:rPr>
                <w:sz w:val="22"/>
              </w:rPr>
            </w:pPr>
            <w:r>
              <w:rPr>
                <w:sz w:val="22"/>
              </w:rPr>
              <w:t>Jefas</w:t>
            </w:r>
            <w:r>
              <w:rPr>
                <w:spacing w:val="-14"/>
                <w:sz w:val="22"/>
              </w:rPr>
              <w:t> </w:t>
            </w:r>
            <w:r>
              <w:rPr>
                <w:sz w:val="22"/>
              </w:rPr>
              <w:t>el</w:t>
            </w:r>
            <w:r>
              <w:rPr>
                <w:spacing w:val="-15"/>
                <w:sz w:val="22"/>
              </w:rPr>
              <w:t> </w:t>
            </w:r>
            <w:r>
              <w:rPr>
                <w:sz w:val="22"/>
              </w:rPr>
              <w:t>10.06.23</w:t>
            </w:r>
            <w:r>
              <w:rPr>
                <w:spacing w:val="-14"/>
                <w:sz w:val="22"/>
              </w:rPr>
              <w:t> </w:t>
            </w:r>
            <w:r>
              <w:rPr>
                <w:sz w:val="22"/>
              </w:rPr>
              <w:t>con</w:t>
            </w:r>
            <w:r>
              <w:rPr>
                <w:spacing w:val="-14"/>
                <w:sz w:val="22"/>
              </w:rPr>
              <w:t> </w:t>
            </w:r>
            <w:r>
              <w:rPr>
                <w:sz w:val="22"/>
              </w:rPr>
              <w:t>motivo</w:t>
            </w:r>
            <w:r>
              <w:rPr>
                <w:spacing w:val="-14"/>
                <w:sz w:val="22"/>
              </w:rPr>
              <w:t> </w:t>
            </w:r>
            <w:r>
              <w:rPr>
                <w:sz w:val="22"/>
              </w:rPr>
              <w:t>de</w:t>
            </w:r>
            <w:r>
              <w:rPr>
                <w:spacing w:val="-14"/>
                <w:sz w:val="22"/>
              </w:rPr>
              <w:t> </w:t>
            </w:r>
            <w:r>
              <w:rPr>
                <w:sz w:val="22"/>
              </w:rPr>
              <w:t>las</w:t>
            </w:r>
            <w:r>
              <w:rPr>
                <w:spacing w:val="-13"/>
                <w:sz w:val="22"/>
              </w:rPr>
              <w:t> </w:t>
            </w:r>
            <w:r>
              <w:rPr>
                <w:sz w:val="22"/>
              </w:rPr>
              <w:t>Fiestas</w:t>
            </w:r>
            <w:r>
              <w:rPr>
                <w:spacing w:val="-14"/>
                <w:sz w:val="22"/>
              </w:rPr>
              <w:t> </w:t>
            </w:r>
            <w:r>
              <w:rPr>
                <w:sz w:val="22"/>
              </w:rPr>
              <w:t>San</w:t>
            </w:r>
            <w:r>
              <w:rPr>
                <w:spacing w:val="-14"/>
                <w:sz w:val="22"/>
              </w:rPr>
              <w:t> </w:t>
            </w:r>
            <w:r>
              <w:rPr>
                <w:sz w:val="22"/>
              </w:rPr>
              <w:t>Antonio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10/06/2023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10/06/2023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1.177,00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REY BREVAL,RUTH MARIA</w:t>
            </w:r>
          </w:p>
        </w:tc>
      </w:tr>
      <w:tr>
        <w:trPr>
          <w:trHeight w:val="586" w:hRule="atLeast"/>
        </w:trPr>
        <w:tc>
          <w:tcPr>
            <w:tcW w:w="1016" w:type="dxa"/>
          </w:tcPr>
          <w:p>
            <w:pPr>
              <w:pStyle w:val="TableParagraph"/>
              <w:spacing w:before="11"/>
              <w:rPr>
                <w:rFonts w:ascii="Times New Roman"/>
                <w:sz w:val="26"/>
              </w:rPr>
            </w:pPr>
          </w:p>
          <w:p>
            <w:pPr>
              <w:pStyle w:val="TableParagraph"/>
              <w:spacing w:line="257" w:lineRule="exact"/>
              <w:ind w:left="35"/>
              <w:rPr>
                <w:sz w:val="22"/>
              </w:rPr>
            </w:pPr>
            <w:r>
              <w:rPr>
                <w:sz w:val="22"/>
              </w:rPr>
              <w:t>23/5509V</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(23/5509V- REF 1171) Fiestas San Antonio 2023 -</w:t>
            </w:r>
          </w:p>
          <w:p>
            <w:pPr>
              <w:pStyle w:val="TableParagraph"/>
              <w:spacing w:line="257" w:lineRule="exact" w:before="34"/>
              <w:ind w:left="35"/>
              <w:rPr>
                <w:sz w:val="22"/>
              </w:rPr>
            </w:pPr>
            <w:r>
              <w:rPr>
                <w:sz w:val="22"/>
              </w:rPr>
              <w:t>Actuación grupo Los Conejeros el 10.06.23.</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7" w:lineRule="exact"/>
              <w:ind w:left="59" w:right="29"/>
              <w:jc w:val="center"/>
              <w:rPr>
                <w:sz w:val="22"/>
              </w:rPr>
            </w:pPr>
            <w:r>
              <w:rPr>
                <w:sz w:val="22"/>
              </w:rPr>
              <w:t>10/06/2023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7" w:lineRule="exact"/>
              <w:ind w:left="70" w:right="7"/>
              <w:jc w:val="center"/>
              <w:rPr>
                <w:sz w:val="22"/>
              </w:rPr>
            </w:pPr>
            <w:r>
              <w:rPr>
                <w:w w:val="95"/>
                <w:sz w:val="22"/>
              </w:rPr>
              <w:t>10/06/2023</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750,00</w:t>
            </w:r>
          </w:p>
        </w:tc>
        <w:tc>
          <w:tcPr>
            <w:tcW w:w="1970" w:type="dxa"/>
          </w:tcPr>
          <w:p>
            <w:pPr>
              <w:pStyle w:val="TableParagraph"/>
              <w:spacing w:before="7"/>
              <w:ind w:left="31"/>
              <w:rPr>
                <w:sz w:val="22"/>
              </w:rPr>
            </w:pPr>
            <w:r>
              <w:rPr>
                <w:sz w:val="22"/>
              </w:rPr>
              <w:t>VIÑOLY GARCIA,</w:t>
            </w:r>
          </w:p>
          <w:p>
            <w:pPr>
              <w:pStyle w:val="TableParagraph"/>
              <w:spacing w:line="257" w:lineRule="exact" w:before="34"/>
              <w:ind w:left="31"/>
              <w:rPr>
                <w:sz w:val="22"/>
              </w:rPr>
            </w:pPr>
            <w:r>
              <w:rPr>
                <w:sz w:val="22"/>
              </w:rPr>
              <w:t>MANUEL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23/5784Q</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(23/5784Q-</w:t>
            </w:r>
            <w:r>
              <w:rPr>
                <w:spacing w:val="-16"/>
                <w:sz w:val="22"/>
              </w:rPr>
              <w:t> </w:t>
            </w:r>
            <w:r>
              <w:rPr>
                <w:sz w:val="22"/>
              </w:rPr>
              <w:t>REF</w:t>
            </w:r>
            <w:r>
              <w:rPr>
                <w:spacing w:val="-16"/>
                <w:sz w:val="22"/>
              </w:rPr>
              <w:t> </w:t>
            </w:r>
            <w:r>
              <w:rPr>
                <w:sz w:val="22"/>
              </w:rPr>
              <w:t>1243)</w:t>
            </w:r>
            <w:r>
              <w:rPr>
                <w:spacing w:val="-17"/>
                <w:sz w:val="22"/>
              </w:rPr>
              <w:t> </w:t>
            </w:r>
            <w:r>
              <w:rPr>
                <w:sz w:val="22"/>
              </w:rPr>
              <w:t>Seguro</w:t>
            </w:r>
            <w:r>
              <w:rPr>
                <w:spacing w:val="-16"/>
                <w:sz w:val="22"/>
              </w:rPr>
              <w:t> </w:t>
            </w:r>
            <w:r>
              <w:rPr>
                <w:sz w:val="22"/>
              </w:rPr>
              <w:t>de</w:t>
            </w:r>
            <w:r>
              <w:rPr>
                <w:spacing w:val="-17"/>
                <w:sz w:val="22"/>
              </w:rPr>
              <w:t> </w:t>
            </w:r>
            <w:r>
              <w:rPr>
                <w:sz w:val="22"/>
              </w:rPr>
              <w:t>responsabilidad</w:t>
            </w:r>
            <w:r>
              <w:rPr>
                <w:spacing w:val="-16"/>
                <w:sz w:val="22"/>
              </w:rPr>
              <w:t> </w:t>
            </w:r>
            <w:r>
              <w:rPr>
                <w:sz w:val="22"/>
              </w:rPr>
              <w:t>para</w:t>
            </w:r>
          </w:p>
          <w:p>
            <w:pPr>
              <w:pStyle w:val="TableParagraph"/>
              <w:spacing w:line="304" w:lineRule="exact" w:before="1"/>
              <w:ind w:left="35" w:right="231"/>
              <w:rPr>
                <w:sz w:val="22"/>
              </w:rPr>
            </w:pPr>
            <w:r>
              <w:rPr>
                <w:sz w:val="22"/>
              </w:rPr>
              <w:t>la celebración de la III Carrera “LOS POCILLOS RACE 6K” a celebrar el 11 de junio de 2023 en Puerto del Carmen por las Fiestas de San Antonio.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11/06/2023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11/06/2023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650,00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w w:val="95"/>
                <w:sz w:val="22"/>
              </w:rPr>
              <w:t>COOPER&amp;IDEM </w:t>
            </w:r>
            <w:r>
              <w:rPr>
                <w:sz w:val="22"/>
              </w:rPr>
              <w:t>SPORT,S.L.U.</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23/5568F</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51"/>
              <w:rPr>
                <w:sz w:val="22"/>
              </w:rPr>
            </w:pPr>
            <w:r>
              <w:rPr>
                <w:sz w:val="22"/>
              </w:rPr>
              <w:t>(23/5568F- REF 1207) Compra de material para la construcción de un obstáculo para la carrera LOS POCILLOS RACE 6K a celebrarse el día 11 de junio en</w:t>
            </w:r>
          </w:p>
          <w:p>
            <w:pPr>
              <w:pStyle w:val="TableParagraph"/>
              <w:spacing w:line="256" w:lineRule="exact"/>
              <w:ind w:left="35"/>
              <w:rPr>
                <w:sz w:val="22"/>
              </w:rPr>
            </w:pPr>
            <w:r>
              <w:rPr>
                <w:sz w:val="22"/>
              </w:rPr>
              <w:t>Puerto del 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11/06/2023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11/06/2023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466,95</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w w:val="95"/>
                <w:sz w:val="22"/>
              </w:rPr>
              <w:t>ALMACENES MEDINA </w:t>
            </w:r>
            <w:r>
              <w:rPr>
                <w:sz w:val="22"/>
              </w:rPr>
              <w:t>ALFONSO S.A.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23/5311A</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(23/5311A- REF 1146) Celebración de la III Carrera</w:t>
            </w:r>
          </w:p>
          <w:p>
            <w:pPr>
              <w:pStyle w:val="TableParagraph"/>
              <w:spacing w:line="300" w:lineRule="atLeast" w:before="3"/>
              <w:ind w:left="35"/>
              <w:rPr>
                <w:sz w:val="22"/>
              </w:rPr>
            </w:pPr>
            <w:r>
              <w:rPr>
                <w:sz w:val="22"/>
              </w:rPr>
              <w:t>“LOS POCILLOS RACE 6K” a celebrar el 11 de junio de 2023 en Puerto del Carmen por las Fiestas de San Antonio.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11/06/2023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11/06/2023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1.712,00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55"/>
              <w:rPr>
                <w:sz w:val="22"/>
              </w:rPr>
            </w:pPr>
            <w:r>
              <w:rPr>
                <w:w w:val="105"/>
                <w:sz w:val="22"/>
              </w:rPr>
              <w:t>SICAN GESTIONES Y PROYECTOS,S.L.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w w:val="95"/>
                <w:sz w:val="22"/>
              </w:rPr>
              <w:t>23/5310W</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7"/>
              <w:ind w:left="35" w:right="127"/>
              <w:jc w:val="both"/>
              <w:rPr>
                <w:sz w:val="22"/>
              </w:rPr>
            </w:pPr>
            <w:r>
              <w:rPr>
                <w:sz w:val="22"/>
              </w:rPr>
              <w:t>(23/5310W-</w:t>
            </w:r>
            <w:r>
              <w:rPr>
                <w:spacing w:val="-13"/>
                <w:sz w:val="22"/>
              </w:rPr>
              <w:t> </w:t>
            </w:r>
            <w:r>
              <w:rPr>
                <w:sz w:val="22"/>
              </w:rPr>
              <w:t>REF</w:t>
            </w:r>
            <w:r>
              <w:rPr>
                <w:spacing w:val="-13"/>
                <w:sz w:val="22"/>
              </w:rPr>
              <w:t> </w:t>
            </w:r>
            <w:r>
              <w:rPr>
                <w:sz w:val="22"/>
              </w:rPr>
              <w:t>1145)</w:t>
            </w:r>
            <w:r>
              <w:rPr>
                <w:spacing w:val="-14"/>
                <w:sz w:val="22"/>
              </w:rPr>
              <w:t> </w:t>
            </w:r>
            <w:r>
              <w:rPr>
                <w:sz w:val="22"/>
              </w:rPr>
              <w:t>Gastos</w:t>
            </w:r>
            <w:r>
              <w:rPr>
                <w:spacing w:val="-13"/>
                <w:sz w:val="22"/>
              </w:rPr>
              <w:t> </w:t>
            </w:r>
            <w:r>
              <w:rPr>
                <w:sz w:val="22"/>
              </w:rPr>
              <w:t>de</w:t>
            </w:r>
            <w:r>
              <w:rPr>
                <w:spacing w:val="-13"/>
                <w:sz w:val="22"/>
              </w:rPr>
              <w:t> </w:t>
            </w:r>
            <w:r>
              <w:rPr>
                <w:sz w:val="22"/>
              </w:rPr>
              <w:t>celebración</w:t>
            </w:r>
            <w:r>
              <w:rPr>
                <w:spacing w:val="-14"/>
                <w:sz w:val="22"/>
              </w:rPr>
              <w:t> </w:t>
            </w:r>
            <w:r>
              <w:rPr>
                <w:sz w:val="22"/>
              </w:rPr>
              <w:t>de</w:t>
            </w:r>
            <w:r>
              <w:rPr>
                <w:spacing w:val="-14"/>
                <w:sz w:val="22"/>
              </w:rPr>
              <w:t> </w:t>
            </w:r>
            <w:r>
              <w:rPr>
                <w:sz w:val="22"/>
              </w:rPr>
              <w:t>la</w:t>
            </w:r>
            <w:r>
              <w:rPr>
                <w:spacing w:val="-14"/>
                <w:sz w:val="22"/>
              </w:rPr>
              <w:t> </w:t>
            </w:r>
            <w:r>
              <w:rPr>
                <w:sz w:val="22"/>
              </w:rPr>
              <w:t>III Carrera “LOS POCILLOS RACE 6K” a celebrar el 11 de Junio</w:t>
            </w:r>
            <w:r>
              <w:rPr>
                <w:spacing w:val="-16"/>
                <w:sz w:val="22"/>
              </w:rPr>
              <w:t> </w:t>
            </w:r>
            <w:r>
              <w:rPr>
                <w:sz w:val="22"/>
              </w:rPr>
              <w:t>de</w:t>
            </w:r>
            <w:r>
              <w:rPr>
                <w:spacing w:val="-16"/>
                <w:sz w:val="22"/>
              </w:rPr>
              <w:t> </w:t>
            </w:r>
            <w:r>
              <w:rPr>
                <w:sz w:val="22"/>
              </w:rPr>
              <w:t>2023</w:t>
            </w:r>
            <w:r>
              <w:rPr>
                <w:spacing w:val="-15"/>
                <w:sz w:val="22"/>
              </w:rPr>
              <w:t> </w:t>
            </w:r>
            <w:r>
              <w:rPr>
                <w:sz w:val="22"/>
              </w:rPr>
              <w:t>en</w:t>
            </w:r>
            <w:r>
              <w:rPr>
                <w:spacing w:val="-17"/>
                <w:sz w:val="22"/>
              </w:rPr>
              <w:t> </w:t>
            </w:r>
            <w:r>
              <w:rPr>
                <w:sz w:val="22"/>
              </w:rPr>
              <w:t>Puerto</w:t>
            </w:r>
            <w:r>
              <w:rPr>
                <w:spacing w:val="-15"/>
                <w:sz w:val="22"/>
              </w:rPr>
              <w:t> </w:t>
            </w:r>
            <w:r>
              <w:rPr>
                <w:sz w:val="22"/>
              </w:rPr>
              <w:t>del</w:t>
            </w:r>
            <w:r>
              <w:rPr>
                <w:spacing w:val="-16"/>
                <w:sz w:val="22"/>
              </w:rPr>
              <w:t> </w:t>
            </w:r>
            <w:r>
              <w:rPr>
                <w:sz w:val="22"/>
              </w:rPr>
              <w:t>Carmen</w:t>
            </w:r>
            <w:r>
              <w:rPr>
                <w:spacing w:val="-16"/>
                <w:sz w:val="22"/>
              </w:rPr>
              <w:t> </w:t>
            </w:r>
            <w:r>
              <w:rPr>
                <w:sz w:val="22"/>
              </w:rPr>
              <w:t>por</w:t>
            </w:r>
            <w:r>
              <w:rPr>
                <w:spacing w:val="-15"/>
                <w:sz w:val="22"/>
              </w:rPr>
              <w:t> </w:t>
            </w:r>
            <w:r>
              <w:rPr>
                <w:sz w:val="22"/>
              </w:rPr>
              <w:t>las</w:t>
            </w:r>
            <w:r>
              <w:rPr>
                <w:spacing w:val="-15"/>
                <w:sz w:val="22"/>
              </w:rPr>
              <w:t> </w:t>
            </w:r>
            <w:r>
              <w:rPr>
                <w:sz w:val="22"/>
              </w:rPr>
              <w:t>Fiestas</w:t>
            </w:r>
            <w:r>
              <w:rPr>
                <w:spacing w:val="-16"/>
                <w:sz w:val="22"/>
              </w:rPr>
              <w:t> </w:t>
            </w:r>
            <w:r>
              <w:rPr>
                <w:sz w:val="22"/>
              </w:rPr>
              <w:t>de</w:t>
            </w:r>
          </w:p>
          <w:p>
            <w:pPr>
              <w:pStyle w:val="TableParagraph"/>
              <w:spacing w:line="256" w:lineRule="exact"/>
              <w:ind w:left="35"/>
              <w:jc w:val="both"/>
              <w:rPr>
                <w:sz w:val="22"/>
              </w:rPr>
            </w:pPr>
            <w:r>
              <w:rPr>
                <w:sz w:val="22"/>
              </w:rPr>
              <w:t>San Antonio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4.568,90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w w:val="105"/>
                <w:sz w:val="22"/>
              </w:rPr>
              <w:t>CRONOLINE </w:t>
            </w:r>
            <w:r>
              <w:rPr>
                <w:sz w:val="22"/>
              </w:rPr>
              <w:t>EVENTOS,S.L.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23/6111K</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51"/>
              <w:rPr>
                <w:sz w:val="22"/>
              </w:rPr>
            </w:pPr>
            <w:r>
              <w:rPr>
                <w:sz w:val="22"/>
              </w:rPr>
              <w:t>(23/6111K</w:t>
            </w:r>
            <w:r>
              <w:rPr>
                <w:spacing w:val="-15"/>
                <w:sz w:val="22"/>
              </w:rPr>
              <w:t> </w:t>
            </w:r>
            <w:r>
              <w:rPr>
                <w:sz w:val="22"/>
              </w:rPr>
              <w:t>-</w:t>
            </w:r>
            <w:r>
              <w:rPr>
                <w:spacing w:val="-12"/>
                <w:sz w:val="22"/>
              </w:rPr>
              <w:t> </w:t>
            </w:r>
            <w:r>
              <w:rPr>
                <w:sz w:val="22"/>
              </w:rPr>
              <w:t>REF</w:t>
            </w:r>
            <w:r>
              <w:rPr>
                <w:spacing w:val="-13"/>
                <w:sz w:val="22"/>
              </w:rPr>
              <w:t> </w:t>
            </w:r>
            <w:r>
              <w:rPr>
                <w:sz w:val="22"/>
              </w:rPr>
              <w:t>1324)</w:t>
            </w:r>
            <w:r>
              <w:rPr>
                <w:spacing w:val="-14"/>
                <w:sz w:val="22"/>
              </w:rPr>
              <w:t> </w:t>
            </w:r>
            <w:r>
              <w:rPr>
                <w:sz w:val="22"/>
              </w:rPr>
              <w:t>Decoración</w:t>
            </w:r>
            <w:r>
              <w:rPr>
                <w:spacing w:val="-13"/>
                <w:sz w:val="22"/>
              </w:rPr>
              <w:t> </w:t>
            </w:r>
            <w:r>
              <w:rPr>
                <w:sz w:val="22"/>
              </w:rPr>
              <w:t>floral</w:t>
            </w:r>
            <w:r>
              <w:rPr>
                <w:spacing w:val="-15"/>
                <w:sz w:val="22"/>
              </w:rPr>
              <w:t> </w:t>
            </w:r>
            <w:r>
              <w:rPr>
                <w:sz w:val="22"/>
              </w:rPr>
              <w:t>de</w:t>
            </w:r>
            <w:r>
              <w:rPr>
                <w:spacing w:val="-13"/>
                <w:sz w:val="22"/>
              </w:rPr>
              <w:t> </w:t>
            </w:r>
            <w:r>
              <w:rPr>
                <w:sz w:val="22"/>
              </w:rPr>
              <w:t>la</w:t>
            </w:r>
            <w:r>
              <w:rPr>
                <w:spacing w:val="-14"/>
                <w:sz w:val="22"/>
              </w:rPr>
              <w:t> </w:t>
            </w:r>
            <w:r>
              <w:rPr>
                <w:sz w:val="22"/>
              </w:rPr>
              <w:t>Iglesia de</w:t>
            </w:r>
            <w:r>
              <w:rPr>
                <w:spacing w:val="-15"/>
                <w:sz w:val="22"/>
              </w:rPr>
              <w:t> </w:t>
            </w:r>
            <w:r>
              <w:rPr>
                <w:sz w:val="22"/>
              </w:rPr>
              <w:t>Mácher,</w:t>
            </w:r>
            <w:r>
              <w:rPr>
                <w:spacing w:val="-14"/>
                <w:sz w:val="22"/>
              </w:rPr>
              <w:t> </w:t>
            </w:r>
            <w:r>
              <w:rPr>
                <w:sz w:val="22"/>
              </w:rPr>
              <w:t>con</w:t>
            </w:r>
            <w:r>
              <w:rPr>
                <w:spacing w:val="-14"/>
                <w:sz w:val="22"/>
              </w:rPr>
              <w:t> </w:t>
            </w:r>
            <w:r>
              <w:rPr>
                <w:sz w:val="22"/>
              </w:rPr>
              <w:t>motivo</w:t>
            </w:r>
            <w:r>
              <w:rPr>
                <w:spacing w:val="-14"/>
                <w:sz w:val="22"/>
              </w:rPr>
              <w:t> </w:t>
            </w:r>
            <w:r>
              <w:rPr>
                <w:sz w:val="22"/>
              </w:rPr>
              <w:t>de</w:t>
            </w:r>
            <w:r>
              <w:rPr>
                <w:spacing w:val="-15"/>
                <w:sz w:val="22"/>
              </w:rPr>
              <w:t> </w:t>
            </w:r>
            <w:r>
              <w:rPr>
                <w:sz w:val="22"/>
              </w:rPr>
              <w:t>las</w:t>
            </w:r>
            <w:r>
              <w:rPr>
                <w:spacing w:val="-13"/>
                <w:sz w:val="22"/>
              </w:rPr>
              <w:t> </w:t>
            </w:r>
            <w:r>
              <w:rPr>
                <w:sz w:val="22"/>
              </w:rPr>
              <w:t>Fiestas</w:t>
            </w:r>
            <w:r>
              <w:rPr>
                <w:spacing w:val="-14"/>
                <w:sz w:val="22"/>
              </w:rPr>
              <w:t> </w:t>
            </w:r>
            <w:r>
              <w:rPr>
                <w:sz w:val="22"/>
              </w:rPr>
              <w:t>de</w:t>
            </w:r>
            <w:r>
              <w:rPr>
                <w:spacing w:val="-15"/>
                <w:sz w:val="22"/>
              </w:rPr>
              <w:t> </w:t>
            </w:r>
            <w:r>
              <w:rPr>
                <w:sz w:val="22"/>
              </w:rPr>
              <w:t>San</w:t>
            </w:r>
            <w:r>
              <w:rPr>
                <w:spacing w:val="-14"/>
                <w:sz w:val="22"/>
              </w:rPr>
              <w:t> </w:t>
            </w:r>
            <w:r>
              <w:rPr>
                <w:sz w:val="22"/>
              </w:rPr>
              <w:t>Pedro</w:t>
            </w:r>
          </w:p>
          <w:p>
            <w:pPr>
              <w:pStyle w:val="TableParagraph"/>
              <w:spacing w:line="256" w:lineRule="exact"/>
              <w:ind w:left="35"/>
              <w:rPr>
                <w:sz w:val="22"/>
              </w:rPr>
            </w:pP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12/06/2023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22/06/2023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45,00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RODRIGUEZ RODRIGUEZ,YANIRA</w:t>
            </w:r>
          </w:p>
        </w:tc>
      </w:tr>
      <w:tr>
        <w:trPr>
          <w:trHeight w:val="8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23/6106Q</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(23/6106Q- REF 1323) Decoración floral de la Iglesia</w:t>
            </w:r>
          </w:p>
          <w:p>
            <w:pPr>
              <w:pStyle w:val="TableParagraph"/>
              <w:spacing w:line="300" w:lineRule="atLeast" w:before="4"/>
              <w:ind w:left="35" w:right="418"/>
              <w:rPr>
                <w:sz w:val="22"/>
              </w:rPr>
            </w:pPr>
            <w:r>
              <w:rPr>
                <w:sz w:val="22"/>
              </w:rPr>
              <w:t>de</w:t>
            </w:r>
            <w:r>
              <w:rPr>
                <w:spacing w:val="-17"/>
                <w:sz w:val="22"/>
              </w:rPr>
              <w:t> </w:t>
            </w:r>
            <w:r>
              <w:rPr>
                <w:sz w:val="22"/>
              </w:rPr>
              <w:t>Mácher,</w:t>
            </w:r>
            <w:r>
              <w:rPr>
                <w:spacing w:val="-16"/>
                <w:sz w:val="22"/>
              </w:rPr>
              <w:t> </w:t>
            </w:r>
            <w:r>
              <w:rPr>
                <w:sz w:val="22"/>
              </w:rPr>
              <w:t>con</w:t>
            </w:r>
            <w:r>
              <w:rPr>
                <w:spacing w:val="-16"/>
                <w:sz w:val="22"/>
              </w:rPr>
              <w:t> </w:t>
            </w:r>
            <w:r>
              <w:rPr>
                <w:sz w:val="22"/>
              </w:rPr>
              <w:t>motivo</w:t>
            </w:r>
            <w:r>
              <w:rPr>
                <w:spacing w:val="-16"/>
                <w:sz w:val="22"/>
              </w:rPr>
              <w:t> </w:t>
            </w:r>
            <w:r>
              <w:rPr>
                <w:sz w:val="22"/>
              </w:rPr>
              <w:t>de</w:t>
            </w:r>
            <w:r>
              <w:rPr>
                <w:spacing w:val="-17"/>
                <w:sz w:val="22"/>
              </w:rPr>
              <w:t> </w:t>
            </w:r>
            <w:r>
              <w:rPr>
                <w:sz w:val="22"/>
              </w:rPr>
              <w:t>las</w:t>
            </w:r>
            <w:r>
              <w:rPr>
                <w:spacing w:val="-15"/>
                <w:sz w:val="22"/>
              </w:rPr>
              <w:t> </w:t>
            </w:r>
            <w:r>
              <w:rPr>
                <w:sz w:val="22"/>
              </w:rPr>
              <w:t>Fiestas</w:t>
            </w:r>
            <w:r>
              <w:rPr>
                <w:spacing w:val="-16"/>
                <w:sz w:val="22"/>
              </w:rPr>
              <w:t> </w:t>
            </w:r>
            <w:r>
              <w:rPr>
                <w:sz w:val="22"/>
              </w:rPr>
              <w:t>de</w:t>
            </w:r>
            <w:r>
              <w:rPr>
                <w:spacing w:val="-17"/>
                <w:sz w:val="22"/>
              </w:rPr>
              <w:t> </w:t>
            </w:r>
            <w:r>
              <w:rPr>
                <w:sz w:val="22"/>
              </w:rPr>
              <w:t>San</w:t>
            </w:r>
            <w:r>
              <w:rPr>
                <w:spacing w:val="-16"/>
                <w:sz w:val="22"/>
              </w:rPr>
              <w:t> </w:t>
            </w:r>
            <w:r>
              <w:rPr>
                <w:sz w:val="22"/>
              </w:rPr>
              <w:t>Pedro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59" w:right="29"/>
              <w:jc w:val="center"/>
              <w:rPr>
                <w:sz w:val="22"/>
              </w:rPr>
            </w:pPr>
            <w:r>
              <w:rPr>
                <w:sz w:val="22"/>
              </w:rPr>
              <w:t>12/06/2023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70" w:right="7"/>
              <w:jc w:val="center"/>
              <w:rPr>
                <w:sz w:val="22"/>
              </w:rPr>
            </w:pPr>
            <w:r>
              <w:rPr>
                <w:w w:val="95"/>
                <w:sz w:val="22"/>
              </w:rPr>
              <w:t>22/06/2023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515,00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RODRIGUEZ RODRIGUEZ,YANIRA</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04544">
            <wp:simplePos x="0" y="0"/>
            <wp:positionH relativeFrom="page">
              <wp:posOffset>2746629</wp:posOffset>
            </wp:positionH>
            <wp:positionV relativeFrom="page">
              <wp:posOffset>974090</wp:posOffset>
            </wp:positionV>
            <wp:extent cx="11229" cy="5391150"/>
            <wp:effectExtent l="0" t="0" r="0" b="0"/>
            <wp:wrapNone/>
            <wp:docPr id="31" name="image4.png"/>
            <wp:cNvGraphicFramePr>
              <a:graphicFrameLocks noChangeAspect="1"/>
            </wp:cNvGraphicFramePr>
            <a:graphic>
              <a:graphicData uri="http://schemas.openxmlformats.org/drawingml/2006/picture">
                <pic:pic>
                  <pic:nvPicPr>
                    <pic:cNvPr id="32"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23/6124B</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07"/>
              <w:rPr>
                <w:sz w:val="22"/>
              </w:rPr>
            </w:pPr>
            <w:r>
              <w:rPr>
                <w:sz w:val="22"/>
              </w:rPr>
              <w:t>(23/6124B-</w:t>
            </w:r>
            <w:r>
              <w:rPr>
                <w:spacing w:val="-21"/>
                <w:sz w:val="22"/>
              </w:rPr>
              <w:t> </w:t>
            </w:r>
            <w:r>
              <w:rPr>
                <w:sz w:val="22"/>
              </w:rPr>
              <w:t>REF</w:t>
            </w:r>
            <w:r>
              <w:rPr>
                <w:spacing w:val="-20"/>
                <w:sz w:val="22"/>
              </w:rPr>
              <w:t> </w:t>
            </w:r>
            <w:r>
              <w:rPr>
                <w:sz w:val="22"/>
              </w:rPr>
              <w:t>1320)</w:t>
            </w:r>
            <w:r>
              <w:rPr>
                <w:spacing w:val="-22"/>
                <w:sz w:val="22"/>
              </w:rPr>
              <w:t> </w:t>
            </w:r>
            <w:r>
              <w:rPr>
                <w:sz w:val="22"/>
              </w:rPr>
              <w:t>Compra</w:t>
            </w:r>
            <w:r>
              <w:rPr>
                <w:spacing w:val="-21"/>
                <w:sz w:val="22"/>
              </w:rPr>
              <w:t> </w:t>
            </w:r>
            <w:r>
              <w:rPr>
                <w:sz w:val="22"/>
              </w:rPr>
              <w:t>un</w:t>
            </w:r>
            <w:r>
              <w:rPr>
                <w:spacing w:val="-21"/>
                <w:sz w:val="22"/>
              </w:rPr>
              <w:t> </w:t>
            </w:r>
            <w:r>
              <w:rPr>
                <w:sz w:val="22"/>
              </w:rPr>
              <w:t>inodoro</w:t>
            </w:r>
            <w:r>
              <w:rPr>
                <w:spacing w:val="-21"/>
                <w:sz w:val="22"/>
              </w:rPr>
              <w:t> </w:t>
            </w:r>
            <w:r>
              <w:rPr>
                <w:sz w:val="22"/>
              </w:rPr>
              <w:t>flotante</w:t>
            </w:r>
            <w:r>
              <w:rPr>
                <w:spacing w:val="-20"/>
                <w:sz w:val="22"/>
              </w:rPr>
              <w:t> </w:t>
            </w:r>
            <w:r>
              <w:rPr>
                <w:sz w:val="22"/>
              </w:rPr>
              <w:t>y</w:t>
            </w:r>
            <w:r>
              <w:rPr>
                <w:spacing w:val="-21"/>
                <w:sz w:val="22"/>
              </w:rPr>
              <w:t> </w:t>
            </w:r>
            <w:r>
              <w:rPr>
                <w:sz w:val="22"/>
              </w:rPr>
              <w:t>el asiento del modelo Victoria color blanco, para Balneario</w:t>
            </w:r>
            <w:r>
              <w:rPr>
                <w:spacing w:val="-11"/>
                <w:sz w:val="22"/>
              </w:rPr>
              <w:t> </w:t>
            </w:r>
            <w:r>
              <w:rPr>
                <w:sz w:val="22"/>
              </w:rPr>
              <w:t>en</w:t>
            </w:r>
            <w:r>
              <w:rPr>
                <w:spacing w:val="-11"/>
                <w:sz w:val="22"/>
              </w:rPr>
              <w:t> </w:t>
            </w:r>
            <w:r>
              <w:rPr>
                <w:sz w:val="22"/>
              </w:rPr>
              <w:t>Playa</w:t>
            </w:r>
            <w:r>
              <w:rPr>
                <w:spacing w:val="-12"/>
                <w:sz w:val="22"/>
              </w:rPr>
              <w:t> </w:t>
            </w:r>
            <w:r>
              <w:rPr>
                <w:sz w:val="22"/>
              </w:rPr>
              <w:t>Chica,</w:t>
            </w:r>
            <w:r>
              <w:rPr>
                <w:spacing w:val="-11"/>
                <w:sz w:val="22"/>
              </w:rPr>
              <w:t> </w:t>
            </w:r>
            <w:r>
              <w:rPr>
                <w:sz w:val="22"/>
              </w:rPr>
              <w:t>Puerto</w:t>
            </w:r>
            <w:r>
              <w:rPr>
                <w:spacing w:val="-10"/>
                <w:sz w:val="22"/>
              </w:rPr>
              <w:t> </w:t>
            </w:r>
            <w:r>
              <w:rPr>
                <w:sz w:val="22"/>
              </w:rPr>
              <w:t>del</w:t>
            </w:r>
            <w:r>
              <w:rPr>
                <w:spacing w:val="-11"/>
                <w:sz w:val="22"/>
              </w:rPr>
              <w:t> </w:t>
            </w: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12/06/2023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22/06/2023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125,93</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602"/>
              <w:rPr>
                <w:sz w:val="22"/>
              </w:rPr>
            </w:pPr>
            <w:r>
              <w:rPr>
                <w:w w:val="105"/>
                <w:sz w:val="22"/>
              </w:rPr>
              <w:t>COMERCIAL </w:t>
            </w:r>
            <w:r>
              <w:rPr>
                <w:sz w:val="22"/>
              </w:rPr>
              <w:t>FUELANZA 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23/6059S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25"/>
              <w:rPr>
                <w:sz w:val="22"/>
              </w:rPr>
            </w:pPr>
            <w:r>
              <w:rPr>
                <w:sz w:val="22"/>
              </w:rPr>
              <w:t>(23/6059S-REF 1319) Sustitución de 4 ruedas del vehículo municipal con matrícula Renauld Zoe con</w:t>
            </w:r>
          </w:p>
          <w:p>
            <w:pPr>
              <w:pStyle w:val="TableParagraph"/>
              <w:spacing w:line="256" w:lineRule="exact"/>
              <w:ind w:left="35"/>
              <w:rPr>
                <w:sz w:val="22"/>
              </w:rPr>
            </w:pPr>
            <w:r>
              <w:rPr>
                <w:sz w:val="22"/>
              </w:rPr>
              <w:t>matrícula 8614JRR.</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12/06/2023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13/06/2023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236,04</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AUTOS SOL Y PLAYA 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23/6038V</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2"/>
              <w:rPr>
                <w:sz w:val="22"/>
              </w:rPr>
            </w:pPr>
            <w:r>
              <w:rPr>
                <w:sz w:val="22"/>
              </w:rPr>
              <w:t>(23/6038V-</w:t>
            </w:r>
            <w:r>
              <w:rPr>
                <w:spacing w:val="-13"/>
                <w:sz w:val="22"/>
              </w:rPr>
              <w:t> </w:t>
            </w:r>
            <w:r>
              <w:rPr>
                <w:sz w:val="22"/>
              </w:rPr>
              <w:t>REF</w:t>
            </w:r>
            <w:r>
              <w:rPr>
                <w:spacing w:val="-13"/>
                <w:sz w:val="22"/>
              </w:rPr>
              <w:t> </w:t>
            </w:r>
            <w:r>
              <w:rPr>
                <w:sz w:val="22"/>
              </w:rPr>
              <w:t>1314)</w:t>
            </w:r>
            <w:r>
              <w:rPr>
                <w:spacing w:val="-14"/>
                <w:sz w:val="22"/>
              </w:rPr>
              <w:t> </w:t>
            </w:r>
            <w:r>
              <w:rPr>
                <w:sz w:val="22"/>
              </w:rPr>
              <w:t>PFAE</w:t>
            </w:r>
            <w:r>
              <w:rPr>
                <w:spacing w:val="-15"/>
                <w:sz w:val="22"/>
              </w:rPr>
              <w:t> </w:t>
            </w:r>
            <w:r>
              <w:rPr>
                <w:sz w:val="22"/>
              </w:rPr>
              <w:t>Playas</w:t>
            </w:r>
            <w:r>
              <w:rPr>
                <w:spacing w:val="-12"/>
                <w:sz w:val="22"/>
              </w:rPr>
              <w:t> </w:t>
            </w:r>
            <w:r>
              <w:rPr>
                <w:sz w:val="22"/>
              </w:rPr>
              <w:t>Seguras</w:t>
            </w:r>
            <w:r>
              <w:rPr>
                <w:spacing w:val="-13"/>
                <w:sz w:val="22"/>
              </w:rPr>
              <w:t> </w:t>
            </w:r>
            <w:r>
              <w:rPr>
                <w:sz w:val="22"/>
              </w:rPr>
              <w:t>III</w:t>
            </w:r>
            <w:r>
              <w:rPr>
                <w:spacing w:val="-13"/>
                <w:sz w:val="22"/>
              </w:rPr>
              <w:t> </w:t>
            </w:r>
            <w:r>
              <w:rPr>
                <w:sz w:val="22"/>
              </w:rPr>
              <w:t>-</w:t>
            </w:r>
            <w:r>
              <w:rPr>
                <w:spacing w:val="-13"/>
                <w:sz w:val="22"/>
              </w:rPr>
              <w:t> </w:t>
            </w:r>
            <w:r>
              <w:rPr>
                <w:sz w:val="22"/>
              </w:rPr>
              <w:t>compra de 30 uds lejía normal amarilla, 8 uds palo lastificado 1,40m azul/azul, 40 uds bolsa basura 54x60 25 ud, 4 uds</w:t>
            </w:r>
            <w:r>
              <w:rPr>
                <w:spacing w:val="-7"/>
                <w:sz w:val="22"/>
              </w:rPr>
              <w:t> </w:t>
            </w:r>
            <w:r>
              <w:rPr>
                <w:sz w:val="22"/>
              </w:rPr>
              <w:t>base</w:t>
            </w:r>
            <w:r>
              <w:rPr>
                <w:spacing w:val="-8"/>
                <w:sz w:val="22"/>
              </w:rPr>
              <w:t> </w:t>
            </w:r>
            <w:r>
              <w:rPr>
                <w:sz w:val="22"/>
              </w:rPr>
              <w:t>multiple</w:t>
            </w:r>
            <w:r>
              <w:rPr>
                <w:spacing w:val="-9"/>
                <w:sz w:val="22"/>
              </w:rPr>
              <w:t> </w:t>
            </w:r>
            <w:r>
              <w:rPr>
                <w:sz w:val="22"/>
              </w:rPr>
              <w:t>sección</w:t>
            </w:r>
            <w:r>
              <w:rPr>
                <w:spacing w:val="-8"/>
                <w:sz w:val="22"/>
              </w:rPr>
              <w:t> </w:t>
            </w:r>
            <w:r>
              <w:rPr>
                <w:sz w:val="22"/>
              </w:rPr>
              <w:t>3*1</w:t>
            </w:r>
            <w:r>
              <w:rPr>
                <w:spacing w:val="-8"/>
                <w:sz w:val="22"/>
              </w:rPr>
              <w:t> </w:t>
            </w:r>
            <w:r>
              <w:rPr>
                <w:sz w:val="22"/>
              </w:rPr>
              <w:t>1,5m</w:t>
            </w:r>
            <w:r>
              <w:rPr>
                <w:spacing w:val="-9"/>
                <w:sz w:val="22"/>
              </w:rPr>
              <w:t> </w:t>
            </w:r>
            <w:r>
              <w:rPr>
                <w:sz w:val="22"/>
              </w:rPr>
              <w:t>6</w:t>
            </w:r>
            <w:r>
              <w:rPr>
                <w:spacing w:val="-7"/>
                <w:sz w:val="22"/>
              </w:rPr>
              <w:t> </w:t>
            </w:r>
            <w:r>
              <w:rPr>
                <w:sz w:val="22"/>
              </w:rPr>
              <w:t>bases,</w:t>
            </w:r>
            <w:r>
              <w:rPr>
                <w:spacing w:val="-7"/>
                <w:sz w:val="22"/>
              </w:rPr>
              <w:t> </w:t>
            </w:r>
            <w:r>
              <w:rPr>
                <w:sz w:val="22"/>
              </w:rPr>
              <w:t>10</w:t>
            </w:r>
            <w:r>
              <w:rPr>
                <w:spacing w:val="-8"/>
                <w:sz w:val="22"/>
              </w:rPr>
              <w:t> </w:t>
            </w:r>
            <w:r>
              <w:rPr>
                <w:sz w:val="22"/>
              </w:rPr>
              <w:t>uds</w:t>
            </w:r>
          </w:p>
          <w:p>
            <w:pPr>
              <w:pStyle w:val="TableParagraph"/>
              <w:spacing w:line="255" w:lineRule="exact"/>
              <w:ind w:left="35"/>
              <w:rPr>
                <w:sz w:val="22"/>
              </w:rPr>
            </w:pPr>
            <w:r>
              <w:rPr>
                <w:sz w:val="22"/>
              </w:rPr>
              <w:t>fregasuelo,...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807,06</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23/6042K</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6"/>
              <w:rPr>
                <w:sz w:val="22"/>
              </w:rPr>
            </w:pPr>
            <w:r>
              <w:rPr>
                <w:sz w:val="22"/>
              </w:rPr>
              <w:t>(23/6042K-</w:t>
            </w:r>
            <w:r>
              <w:rPr>
                <w:spacing w:val="-12"/>
                <w:sz w:val="22"/>
              </w:rPr>
              <w:t> </w:t>
            </w:r>
            <w:r>
              <w:rPr>
                <w:sz w:val="22"/>
              </w:rPr>
              <w:t>REF</w:t>
            </w:r>
            <w:r>
              <w:rPr>
                <w:spacing w:val="-12"/>
                <w:sz w:val="22"/>
              </w:rPr>
              <w:t> </w:t>
            </w:r>
            <w:r>
              <w:rPr>
                <w:sz w:val="22"/>
              </w:rPr>
              <w:t>1313)</w:t>
            </w:r>
            <w:r>
              <w:rPr>
                <w:spacing w:val="-13"/>
                <w:sz w:val="22"/>
              </w:rPr>
              <w:t> </w:t>
            </w:r>
            <w:r>
              <w:rPr>
                <w:sz w:val="22"/>
              </w:rPr>
              <w:t>PFAE</w:t>
            </w:r>
            <w:r>
              <w:rPr>
                <w:spacing w:val="-14"/>
                <w:sz w:val="22"/>
              </w:rPr>
              <w:t> </w:t>
            </w:r>
            <w:r>
              <w:rPr>
                <w:sz w:val="22"/>
              </w:rPr>
              <w:t>Playas</w:t>
            </w:r>
            <w:r>
              <w:rPr>
                <w:spacing w:val="-12"/>
                <w:sz w:val="22"/>
              </w:rPr>
              <w:t> </w:t>
            </w:r>
            <w:r>
              <w:rPr>
                <w:sz w:val="22"/>
              </w:rPr>
              <w:t>Seguras</w:t>
            </w:r>
            <w:r>
              <w:rPr>
                <w:spacing w:val="-11"/>
                <w:sz w:val="22"/>
              </w:rPr>
              <w:t> </w:t>
            </w:r>
            <w:r>
              <w:rPr>
                <w:sz w:val="22"/>
              </w:rPr>
              <w:t>III</w:t>
            </w:r>
            <w:r>
              <w:rPr>
                <w:spacing w:val="-13"/>
                <w:sz w:val="22"/>
              </w:rPr>
              <w:t> </w:t>
            </w:r>
            <w:r>
              <w:rPr>
                <w:sz w:val="22"/>
              </w:rPr>
              <w:t>-</w:t>
            </w:r>
            <w:r>
              <w:rPr>
                <w:spacing w:val="-12"/>
                <w:sz w:val="22"/>
              </w:rPr>
              <w:t> </w:t>
            </w:r>
            <w:r>
              <w:rPr>
                <w:sz w:val="22"/>
              </w:rPr>
              <w:t>compra de</w:t>
            </w:r>
            <w:r>
              <w:rPr>
                <w:spacing w:val="-14"/>
                <w:sz w:val="22"/>
              </w:rPr>
              <w:t> </w:t>
            </w:r>
            <w:r>
              <w:rPr>
                <w:sz w:val="22"/>
              </w:rPr>
              <w:t>100</w:t>
            </w:r>
            <w:r>
              <w:rPr>
                <w:spacing w:val="-14"/>
                <w:sz w:val="22"/>
              </w:rPr>
              <w:t> </w:t>
            </w:r>
            <w:r>
              <w:rPr>
                <w:sz w:val="22"/>
              </w:rPr>
              <w:t>garrafas</w:t>
            </w:r>
            <w:r>
              <w:rPr>
                <w:spacing w:val="-13"/>
                <w:sz w:val="22"/>
              </w:rPr>
              <w:t> </w:t>
            </w:r>
            <w:r>
              <w:rPr>
                <w:sz w:val="22"/>
              </w:rPr>
              <w:t>de</w:t>
            </w:r>
            <w:r>
              <w:rPr>
                <w:spacing w:val="-13"/>
                <w:sz w:val="22"/>
              </w:rPr>
              <w:t> </w:t>
            </w:r>
            <w:r>
              <w:rPr>
                <w:sz w:val="22"/>
              </w:rPr>
              <w:t>agua</w:t>
            </w:r>
            <w:r>
              <w:rPr>
                <w:spacing w:val="-15"/>
                <w:sz w:val="22"/>
              </w:rPr>
              <w:t> </w:t>
            </w:r>
            <w:r>
              <w:rPr>
                <w:sz w:val="22"/>
              </w:rPr>
              <w:t>5</w:t>
            </w:r>
            <w:r>
              <w:rPr>
                <w:spacing w:val="-13"/>
                <w:sz w:val="22"/>
              </w:rPr>
              <w:t> </w:t>
            </w:r>
            <w:r>
              <w:rPr>
                <w:sz w:val="22"/>
              </w:rPr>
              <w:t>L</w:t>
            </w:r>
            <w:r>
              <w:rPr>
                <w:spacing w:val="-13"/>
                <w:sz w:val="22"/>
              </w:rPr>
              <w:t> </w:t>
            </w:r>
            <w:r>
              <w:rPr>
                <w:sz w:val="22"/>
              </w:rPr>
              <w:t>y</w:t>
            </w:r>
            <w:r>
              <w:rPr>
                <w:spacing w:val="-13"/>
                <w:sz w:val="22"/>
              </w:rPr>
              <w:t> </w:t>
            </w:r>
            <w:r>
              <w:rPr>
                <w:sz w:val="22"/>
              </w:rPr>
              <w:t>40</w:t>
            </w:r>
            <w:r>
              <w:rPr>
                <w:spacing w:val="-14"/>
                <w:sz w:val="22"/>
              </w:rPr>
              <w:t> </w:t>
            </w:r>
            <w:r>
              <w:rPr>
                <w:sz w:val="22"/>
              </w:rPr>
              <w:t>botellas</w:t>
            </w:r>
            <w:r>
              <w:rPr>
                <w:spacing w:val="-13"/>
                <w:sz w:val="22"/>
              </w:rPr>
              <w:t> </w:t>
            </w:r>
            <w:r>
              <w:rPr>
                <w:sz w:val="22"/>
              </w:rPr>
              <w:t>de</w:t>
            </w:r>
            <w:r>
              <w:rPr>
                <w:spacing w:val="-13"/>
                <w:sz w:val="22"/>
              </w:rPr>
              <w:t> </w:t>
            </w:r>
            <w:r>
              <w:rPr>
                <w:sz w:val="22"/>
              </w:rPr>
              <w:t>agua</w:t>
            </w:r>
            <w:r>
              <w:rPr>
                <w:spacing w:val="-14"/>
                <w:sz w:val="22"/>
              </w:rPr>
              <w:t> </w:t>
            </w:r>
            <w:r>
              <w:rPr>
                <w:sz w:val="22"/>
              </w:rPr>
              <w:t>s/g</w:t>
            </w:r>
          </w:p>
          <w:p>
            <w:pPr>
              <w:pStyle w:val="TableParagraph"/>
              <w:spacing w:line="256" w:lineRule="exact"/>
              <w:ind w:left="35"/>
              <w:rPr>
                <w:sz w:val="22"/>
              </w:rPr>
            </w:pPr>
            <w:r>
              <w:rPr>
                <w:sz w:val="22"/>
              </w:rPr>
              <w:t>0,5 L para el desarrollo 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12/06/2023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12/07/2023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152,60</w:t>
            </w:r>
          </w:p>
        </w:tc>
        <w:tc>
          <w:tcPr>
            <w:tcW w:w="1970" w:type="dxa"/>
          </w:tcPr>
          <w:p>
            <w:pPr>
              <w:pStyle w:val="TableParagraph"/>
              <w:spacing w:before="2"/>
              <w:rPr>
                <w:rFonts w:ascii="Times New Roman"/>
                <w:sz w:val="24"/>
              </w:rPr>
            </w:pPr>
          </w:p>
          <w:p>
            <w:pPr>
              <w:pStyle w:val="TableParagraph"/>
              <w:spacing w:line="300" w:lineRule="atLeast"/>
              <w:ind w:left="31" w:right="905"/>
              <w:rPr>
                <w:sz w:val="22"/>
              </w:rPr>
            </w:pPr>
            <w:r>
              <w:rPr>
                <w:sz w:val="22"/>
              </w:rPr>
              <w:t>AGUAS DE TEROR,S.A.</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w w:val="95"/>
                <w:sz w:val="22"/>
              </w:rPr>
              <w:t>23/6046W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98"/>
              <w:rPr>
                <w:sz w:val="22"/>
              </w:rPr>
            </w:pPr>
            <w:r>
              <w:rPr>
                <w:sz w:val="22"/>
              </w:rPr>
              <w:t>(23/6046W- REF 1312) PFAE Playas Seguras III - compra</w:t>
            </w:r>
            <w:r>
              <w:rPr>
                <w:spacing w:val="-12"/>
                <w:sz w:val="22"/>
              </w:rPr>
              <w:t> </w:t>
            </w:r>
            <w:r>
              <w:rPr>
                <w:sz w:val="22"/>
              </w:rPr>
              <w:t>de</w:t>
            </w:r>
            <w:r>
              <w:rPr>
                <w:spacing w:val="-12"/>
                <w:sz w:val="22"/>
              </w:rPr>
              <w:t> </w:t>
            </w:r>
            <w:r>
              <w:rPr>
                <w:sz w:val="22"/>
              </w:rPr>
              <w:t>3</w:t>
            </w:r>
            <w:r>
              <w:rPr>
                <w:spacing w:val="-12"/>
                <w:sz w:val="22"/>
              </w:rPr>
              <w:t> </w:t>
            </w:r>
            <w:r>
              <w:rPr>
                <w:sz w:val="22"/>
              </w:rPr>
              <w:t>uds</w:t>
            </w:r>
            <w:r>
              <w:rPr>
                <w:spacing w:val="-11"/>
                <w:sz w:val="22"/>
              </w:rPr>
              <w:t> </w:t>
            </w:r>
            <w:r>
              <w:rPr>
                <w:sz w:val="22"/>
              </w:rPr>
              <w:t>Betadine</w:t>
            </w:r>
            <w:r>
              <w:rPr>
                <w:spacing w:val="-12"/>
                <w:sz w:val="22"/>
              </w:rPr>
              <w:t> </w:t>
            </w:r>
            <w:r>
              <w:rPr>
                <w:sz w:val="22"/>
              </w:rPr>
              <w:t>10</w:t>
            </w:r>
            <w:r>
              <w:rPr>
                <w:spacing w:val="-12"/>
                <w:sz w:val="22"/>
              </w:rPr>
              <w:t> </w:t>
            </w:r>
            <w:r>
              <w:rPr>
                <w:sz w:val="22"/>
              </w:rPr>
              <w:t>unidosis</w:t>
            </w:r>
            <w:r>
              <w:rPr>
                <w:spacing w:val="-11"/>
                <w:sz w:val="22"/>
              </w:rPr>
              <w:t> </w:t>
            </w:r>
            <w:r>
              <w:rPr>
                <w:sz w:val="22"/>
              </w:rPr>
              <w:t>0,5</w:t>
            </w:r>
            <w:r>
              <w:rPr>
                <w:spacing w:val="-11"/>
                <w:sz w:val="22"/>
              </w:rPr>
              <w:t> </w:t>
            </w:r>
            <w:r>
              <w:rPr>
                <w:sz w:val="22"/>
              </w:rPr>
              <w:t>grs,</w:t>
            </w:r>
            <w:r>
              <w:rPr>
                <w:spacing w:val="-11"/>
                <w:sz w:val="22"/>
              </w:rPr>
              <w:t> </w:t>
            </w:r>
            <w:r>
              <w:rPr>
                <w:sz w:val="22"/>
              </w:rPr>
              <w:t>3</w:t>
            </w:r>
            <w:r>
              <w:rPr>
                <w:spacing w:val="-12"/>
                <w:sz w:val="22"/>
              </w:rPr>
              <w:t> </w:t>
            </w:r>
            <w:r>
              <w:rPr>
                <w:sz w:val="22"/>
              </w:rPr>
              <w:t>uds suero</w:t>
            </w:r>
            <w:r>
              <w:rPr>
                <w:spacing w:val="-14"/>
                <w:sz w:val="22"/>
              </w:rPr>
              <w:t> </w:t>
            </w:r>
            <w:r>
              <w:rPr>
                <w:sz w:val="22"/>
              </w:rPr>
              <w:t>fisiológico</w:t>
            </w:r>
            <w:r>
              <w:rPr>
                <w:spacing w:val="-13"/>
                <w:sz w:val="22"/>
              </w:rPr>
              <w:t> </w:t>
            </w:r>
            <w:r>
              <w:rPr>
                <w:sz w:val="22"/>
              </w:rPr>
              <w:t>30</w:t>
            </w:r>
            <w:r>
              <w:rPr>
                <w:spacing w:val="-13"/>
                <w:sz w:val="22"/>
              </w:rPr>
              <w:t> </w:t>
            </w:r>
            <w:r>
              <w:rPr>
                <w:sz w:val="22"/>
              </w:rPr>
              <w:t>u</w:t>
            </w:r>
            <w:r>
              <w:rPr>
                <w:spacing w:val="-15"/>
                <w:sz w:val="22"/>
              </w:rPr>
              <w:t> </w:t>
            </w:r>
            <w:r>
              <w:rPr>
                <w:sz w:val="22"/>
              </w:rPr>
              <w:t>monodosis</w:t>
            </w:r>
            <w:r>
              <w:rPr>
                <w:spacing w:val="-12"/>
                <w:sz w:val="22"/>
              </w:rPr>
              <w:t> </w:t>
            </w:r>
            <w:r>
              <w:rPr>
                <w:sz w:val="22"/>
              </w:rPr>
              <w:t>y</w:t>
            </w:r>
            <w:r>
              <w:rPr>
                <w:spacing w:val="-14"/>
                <w:sz w:val="22"/>
              </w:rPr>
              <w:t> </w:t>
            </w:r>
            <w:r>
              <w:rPr>
                <w:sz w:val="22"/>
              </w:rPr>
              <w:t>1</w:t>
            </w:r>
            <w:r>
              <w:rPr>
                <w:spacing w:val="-14"/>
                <w:sz w:val="22"/>
              </w:rPr>
              <w:t> </w:t>
            </w:r>
            <w:r>
              <w:rPr>
                <w:sz w:val="22"/>
              </w:rPr>
              <w:t>ud</w:t>
            </w:r>
            <w:r>
              <w:rPr>
                <w:spacing w:val="-12"/>
                <w:sz w:val="22"/>
              </w:rPr>
              <w:t> </w:t>
            </w:r>
            <w:r>
              <w:rPr>
                <w:sz w:val="22"/>
              </w:rPr>
              <w:t>cuerdas</w:t>
            </w:r>
            <w:r>
              <w:rPr>
                <w:spacing w:val="-13"/>
                <w:sz w:val="22"/>
              </w:rPr>
              <w:t> </w:t>
            </w:r>
            <w:r>
              <w:rPr>
                <w:sz w:val="22"/>
              </w:rPr>
              <w:t>de tablero</w:t>
            </w:r>
            <w:r>
              <w:rPr>
                <w:spacing w:val="-13"/>
                <w:sz w:val="22"/>
              </w:rPr>
              <w:t> </w:t>
            </w:r>
            <w:r>
              <w:rPr>
                <w:sz w:val="22"/>
              </w:rPr>
              <w:t>espinal</w:t>
            </w:r>
            <w:r>
              <w:rPr>
                <w:spacing w:val="-12"/>
                <w:sz w:val="22"/>
              </w:rPr>
              <w:t> </w:t>
            </w:r>
            <w:r>
              <w:rPr>
                <w:sz w:val="22"/>
              </w:rPr>
              <w:t>para</w:t>
            </w:r>
            <w:r>
              <w:rPr>
                <w:spacing w:val="-12"/>
                <w:sz w:val="22"/>
              </w:rPr>
              <w:t> </w:t>
            </w:r>
            <w:r>
              <w:rPr>
                <w:sz w:val="22"/>
              </w:rPr>
              <w:t>el</w:t>
            </w:r>
            <w:r>
              <w:rPr>
                <w:spacing w:val="-13"/>
                <w:sz w:val="22"/>
              </w:rPr>
              <w:t> </w:t>
            </w:r>
            <w:r>
              <w:rPr>
                <w:sz w:val="22"/>
              </w:rPr>
              <w:t>desarrollo</w:t>
            </w:r>
            <w:r>
              <w:rPr>
                <w:spacing w:val="-11"/>
                <w:sz w:val="22"/>
              </w:rPr>
              <w:t> </w:t>
            </w:r>
            <w:r>
              <w:rPr>
                <w:sz w:val="22"/>
              </w:rPr>
              <w:t>del</w:t>
            </w:r>
            <w:r>
              <w:rPr>
                <w:spacing w:val="-13"/>
                <w:sz w:val="22"/>
              </w:rPr>
              <w:t> </w:t>
            </w:r>
            <w:r>
              <w:rPr>
                <w:sz w:val="22"/>
              </w:rPr>
              <w:t>PFA.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12/06/2023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12/07/2023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155,08</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23"/>
              <w:rPr>
                <w:sz w:val="22"/>
              </w:rPr>
            </w:pPr>
            <w:r>
              <w:rPr>
                <w:sz w:val="22"/>
              </w:rPr>
              <w:t>MARIA ISABEL NEGRIN HERNANDEZ</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w w:val="95"/>
                <w:sz w:val="22"/>
              </w:rPr>
              <w:t>23/6072M</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58"/>
              <w:jc w:val="both"/>
              <w:rPr>
                <w:sz w:val="22"/>
              </w:rPr>
            </w:pPr>
            <w:r>
              <w:rPr>
                <w:sz w:val="22"/>
              </w:rPr>
              <w:t>(23/6072M</w:t>
            </w:r>
            <w:r>
              <w:rPr>
                <w:spacing w:val="-22"/>
                <w:sz w:val="22"/>
              </w:rPr>
              <w:t> </w:t>
            </w:r>
            <w:r>
              <w:rPr>
                <w:sz w:val="22"/>
              </w:rPr>
              <w:t>-</w:t>
            </w:r>
            <w:r>
              <w:rPr>
                <w:spacing w:val="-22"/>
                <w:sz w:val="22"/>
              </w:rPr>
              <w:t> </w:t>
            </w:r>
            <w:r>
              <w:rPr>
                <w:sz w:val="22"/>
              </w:rPr>
              <w:t>REF</w:t>
            </w:r>
            <w:r>
              <w:rPr>
                <w:spacing w:val="-21"/>
                <w:sz w:val="22"/>
              </w:rPr>
              <w:t> </w:t>
            </w:r>
            <w:r>
              <w:rPr>
                <w:sz w:val="22"/>
              </w:rPr>
              <w:t>1311)</w:t>
            </w:r>
            <w:r>
              <w:rPr>
                <w:spacing w:val="-23"/>
                <w:sz w:val="22"/>
              </w:rPr>
              <w:t> </w:t>
            </w:r>
            <w:r>
              <w:rPr>
                <w:sz w:val="22"/>
              </w:rPr>
              <w:t>Gasto</w:t>
            </w:r>
            <w:r>
              <w:rPr>
                <w:spacing w:val="-22"/>
                <w:sz w:val="22"/>
              </w:rPr>
              <w:t> </w:t>
            </w:r>
            <w:r>
              <w:rPr>
                <w:sz w:val="22"/>
              </w:rPr>
              <w:t>de</w:t>
            </w:r>
            <w:r>
              <w:rPr>
                <w:spacing w:val="-22"/>
                <w:sz w:val="22"/>
              </w:rPr>
              <w:t> </w:t>
            </w:r>
            <w:r>
              <w:rPr>
                <w:sz w:val="22"/>
              </w:rPr>
              <w:t>mantenimiento</w:t>
            </w:r>
            <w:r>
              <w:rPr>
                <w:spacing w:val="-21"/>
                <w:sz w:val="22"/>
              </w:rPr>
              <w:t> </w:t>
            </w:r>
            <w:r>
              <w:rPr>
                <w:sz w:val="22"/>
              </w:rPr>
              <w:t>de</w:t>
            </w:r>
            <w:r>
              <w:rPr>
                <w:spacing w:val="-23"/>
                <w:sz w:val="22"/>
              </w:rPr>
              <w:t> </w:t>
            </w:r>
            <w:r>
              <w:rPr>
                <w:sz w:val="22"/>
              </w:rPr>
              <w:t>la motocicleta</w:t>
            </w:r>
            <w:r>
              <w:rPr>
                <w:spacing w:val="-28"/>
                <w:sz w:val="22"/>
              </w:rPr>
              <w:t> </w:t>
            </w:r>
            <w:r>
              <w:rPr>
                <w:sz w:val="22"/>
              </w:rPr>
              <w:t>5383LCT</w:t>
            </w:r>
            <w:r>
              <w:rPr>
                <w:spacing w:val="-26"/>
                <w:sz w:val="22"/>
              </w:rPr>
              <w:t> </w:t>
            </w:r>
            <w:r>
              <w:rPr>
                <w:sz w:val="22"/>
              </w:rPr>
              <w:t>perteneciente</w:t>
            </w:r>
            <w:r>
              <w:rPr>
                <w:spacing w:val="-27"/>
                <w:sz w:val="22"/>
              </w:rPr>
              <w:t> </w:t>
            </w:r>
            <w:r>
              <w:rPr>
                <w:sz w:val="22"/>
              </w:rPr>
              <w:t>al</w:t>
            </w:r>
            <w:r>
              <w:rPr>
                <w:spacing w:val="-27"/>
                <w:sz w:val="22"/>
              </w:rPr>
              <w:t> </w:t>
            </w:r>
            <w:r>
              <w:rPr>
                <w:sz w:val="22"/>
              </w:rPr>
              <w:t>Departamento de</w:t>
            </w:r>
            <w:r>
              <w:rPr>
                <w:spacing w:val="-12"/>
                <w:sz w:val="22"/>
              </w:rPr>
              <w:t> </w:t>
            </w:r>
            <w:r>
              <w:rPr>
                <w:sz w:val="22"/>
              </w:rPr>
              <w:t>la</w:t>
            </w:r>
            <w:r>
              <w:rPr>
                <w:spacing w:val="-12"/>
                <w:sz w:val="22"/>
              </w:rPr>
              <w:t> </w:t>
            </w:r>
            <w:r>
              <w:rPr>
                <w:sz w:val="22"/>
              </w:rPr>
              <w:t>Policía</w:t>
            </w:r>
            <w:r>
              <w:rPr>
                <w:spacing w:val="-13"/>
                <w:sz w:val="22"/>
              </w:rPr>
              <w:t> </w:t>
            </w:r>
            <w:r>
              <w:rPr>
                <w:sz w:val="22"/>
              </w:rPr>
              <w:t>Local.</w:t>
            </w:r>
            <w:r>
              <w:rPr>
                <w:spacing w:val="-10"/>
                <w:sz w:val="22"/>
              </w:rPr>
              <w:t> </w:t>
            </w:r>
            <w:r>
              <w:rPr>
                <w:sz w:val="22"/>
              </w:rPr>
              <w:t>Sustitución</w:t>
            </w:r>
            <w:r>
              <w:rPr>
                <w:spacing w:val="-12"/>
                <w:sz w:val="22"/>
              </w:rPr>
              <w:t> </w:t>
            </w:r>
            <w:r>
              <w:rPr>
                <w:sz w:val="22"/>
              </w:rPr>
              <w:t>neumático</w:t>
            </w:r>
            <w:r>
              <w:rPr>
                <w:spacing w:val="-10"/>
                <w:sz w:val="22"/>
              </w:rPr>
              <w:t> </w:t>
            </w:r>
            <w:r>
              <w:rPr>
                <w:sz w:val="22"/>
              </w:rPr>
              <w:t>Michelín.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147,39</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VIERA ROSA, ANTONIO</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23/6045R</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(23/645R- REF 1310) Contrato anual de servicio de inspección, verificación y mantenimiento de los sistemas de protección contraincendios del CSC de</w:t>
            </w:r>
          </w:p>
          <w:p>
            <w:pPr>
              <w:pStyle w:val="TableParagraph"/>
              <w:spacing w:line="256" w:lineRule="exact"/>
              <w:ind w:left="35"/>
              <w:rPr>
                <w:sz w:val="22"/>
              </w:rPr>
            </w:pPr>
            <w:r>
              <w:rPr>
                <w:sz w:val="22"/>
              </w:rPr>
              <w:t>Mácher.</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12/06/2023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12/06/2024</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411,95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1"/>
              <w:rPr>
                <w:sz w:val="22"/>
              </w:rPr>
            </w:pPr>
            <w:r>
              <w:rPr>
                <w:w w:val="105"/>
                <w:sz w:val="22"/>
              </w:rPr>
              <w:t>JORAFE 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05568">
            <wp:simplePos x="0" y="0"/>
            <wp:positionH relativeFrom="page">
              <wp:posOffset>2746629</wp:posOffset>
            </wp:positionH>
            <wp:positionV relativeFrom="page">
              <wp:posOffset>974090</wp:posOffset>
            </wp:positionV>
            <wp:extent cx="11229" cy="5391150"/>
            <wp:effectExtent l="0" t="0" r="0" b="0"/>
            <wp:wrapNone/>
            <wp:docPr id="33" name="image4.png"/>
            <wp:cNvGraphicFramePr>
              <a:graphicFrameLocks noChangeAspect="1"/>
            </wp:cNvGraphicFramePr>
            <a:graphic>
              <a:graphicData uri="http://schemas.openxmlformats.org/drawingml/2006/picture">
                <pic:pic>
                  <pic:nvPicPr>
                    <pic:cNvPr id="34"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23/6012Z</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77"/>
              <w:rPr>
                <w:sz w:val="22"/>
              </w:rPr>
            </w:pPr>
            <w:r>
              <w:rPr>
                <w:sz w:val="22"/>
              </w:rPr>
              <w:t>(23/6012Z-</w:t>
            </w:r>
            <w:r>
              <w:rPr>
                <w:spacing w:val="-19"/>
                <w:sz w:val="22"/>
              </w:rPr>
              <w:t> </w:t>
            </w:r>
            <w:r>
              <w:rPr>
                <w:sz w:val="22"/>
              </w:rPr>
              <w:t>REF</w:t>
            </w:r>
            <w:r>
              <w:rPr>
                <w:spacing w:val="-19"/>
                <w:sz w:val="22"/>
              </w:rPr>
              <w:t> </w:t>
            </w:r>
            <w:r>
              <w:rPr>
                <w:sz w:val="22"/>
              </w:rPr>
              <w:t>1309)</w:t>
            </w:r>
            <w:r>
              <w:rPr>
                <w:spacing w:val="-20"/>
                <w:sz w:val="22"/>
              </w:rPr>
              <w:t> </w:t>
            </w:r>
            <w:r>
              <w:rPr>
                <w:sz w:val="22"/>
              </w:rPr>
              <w:t>Adquisición</w:t>
            </w:r>
            <w:r>
              <w:rPr>
                <w:spacing w:val="-20"/>
                <w:sz w:val="22"/>
              </w:rPr>
              <w:t> </w:t>
            </w:r>
            <w:r>
              <w:rPr>
                <w:sz w:val="22"/>
              </w:rPr>
              <w:t>de</w:t>
            </w:r>
            <w:r>
              <w:rPr>
                <w:spacing w:val="-19"/>
                <w:sz w:val="22"/>
              </w:rPr>
              <w:t> </w:t>
            </w:r>
            <w:r>
              <w:rPr>
                <w:sz w:val="22"/>
              </w:rPr>
              <w:t>material</w:t>
            </w:r>
            <w:r>
              <w:rPr>
                <w:spacing w:val="-20"/>
                <w:sz w:val="22"/>
              </w:rPr>
              <w:t> </w:t>
            </w:r>
            <w:r>
              <w:rPr>
                <w:sz w:val="22"/>
              </w:rPr>
              <w:t>para acopio en las Naves Municipales, a utilizar en las reparaciones</w:t>
            </w:r>
            <w:r>
              <w:rPr>
                <w:spacing w:val="-13"/>
                <w:sz w:val="22"/>
              </w:rPr>
              <w:t> </w:t>
            </w:r>
            <w:r>
              <w:rPr>
                <w:sz w:val="22"/>
              </w:rPr>
              <w:t>realizadas</w:t>
            </w:r>
            <w:r>
              <w:rPr>
                <w:spacing w:val="-12"/>
                <w:sz w:val="22"/>
              </w:rPr>
              <w:t> </w:t>
            </w:r>
            <w:r>
              <w:rPr>
                <w:sz w:val="22"/>
              </w:rPr>
              <w:t>por</w:t>
            </w:r>
            <w:r>
              <w:rPr>
                <w:spacing w:val="-12"/>
                <w:sz w:val="22"/>
              </w:rPr>
              <w:t> </w:t>
            </w:r>
            <w:r>
              <w:rPr>
                <w:sz w:val="22"/>
              </w:rPr>
              <w:t>el</w:t>
            </w:r>
            <w:r>
              <w:rPr>
                <w:spacing w:val="-14"/>
                <w:sz w:val="22"/>
              </w:rPr>
              <w:t> </w:t>
            </w:r>
            <w:r>
              <w:rPr>
                <w:sz w:val="22"/>
              </w:rPr>
              <w:t>herrero</w:t>
            </w:r>
            <w:r>
              <w:rPr>
                <w:spacing w:val="-12"/>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12/06/2023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13/06/2023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186,54</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0"/>
              <w:jc w:val="center"/>
              <w:rPr>
                <w:sz w:val="22"/>
              </w:rPr>
            </w:pPr>
            <w:r>
              <w:rPr>
                <w:sz w:val="22"/>
              </w:rPr>
              <w:t>FERRETERIA TIAS,S.L.</w:t>
            </w:r>
          </w:p>
        </w:tc>
      </w:tr>
      <w:tr>
        <w:trPr>
          <w:trHeight w:val="301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9"/>
              </w:rPr>
            </w:pPr>
          </w:p>
          <w:p>
            <w:pPr>
              <w:pStyle w:val="TableParagraph"/>
              <w:spacing w:line="257" w:lineRule="exact"/>
              <w:ind w:left="35"/>
              <w:rPr>
                <w:sz w:val="22"/>
              </w:rPr>
            </w:pPr>
            <w:r>
              <w:rPr>
                <w:sz w:val="22"/>
              </w:rPr>
              <w:t>23/6020E</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9"/>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6"/>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7"/>
              <w:rPr>
                <w:sz w:val="22"/>
              </w:rPr>
            </w:pPr>
            <w:r>
              <w:rPr>
                <w:sz w:val="22"/>
              </w:rPr>
              <w:t>(23/6020E- REF 1305) Adquisición de 54 señales informativas de cerámica de 45x30 cm con el nombre de las calles para su colocación en la vía pública; calle Paraíso, Princesa Teguise, Irlanda, Vía Mare, Tanausú, Alemania, Capellanía, Montaña Tisalaya,Argentina, Avenida de las Playas, en Puerto del Carmen y las calles: La Loja, Cortijo Galván, Montaña Bermeja, Huerto Hondo, Hoya León, Morro Blanco Cercado de</w:t>
            </w:r>
          </w:p>
          <w:p>
            <w:pPr>
              <w:pStyle w:val="TableParagraph"/>
              <w:spacing w:line="255" w:lineRule="exact"/>
              <w:ind w:left="35"/>
              <w:rPr>
                <w:sz w:val="22"/>
              </w:rPr>
            </w:pPr>
            <w:r>
              <w:rPr>
                <w:sz w:val="22"/>
              </w:rPr>
              <w:t>Cuadrilleras y Peñita de Felipe, en Conil.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9"/>
              </w:rPr>
            </w:pPr>
          </w:p>
          <w:p>
            <w:pPr>
              <w:pStyle w:val="TableParagraph"/>
              <w:spacing w:line="257" w:lineRule="exact"/>
              <w:ind w:left="59" w:right="29"/>
              <w:jc w:val="center"/>
              <w:rPr>
                <w:sz w:val="22"/>
              </w:rPr>
            </w:pPr>
            <w:r>
              <w:rPr>
                <w:sz w:val="22"/>
              </w:rPr>
              <w:t>12/06/2023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9"/>
              </w:rPr>
            </w:pPr>
          </w:p>
          <w:p>
            <w:pPr>
              <w:pStyle w:val="TableParagraph"/>
              <w:spacing w:line="257" w:lineRule="exact"/>
              <w:ind w:left="70" w:right="7"/>
              <w:jc w:val="center"/>
              <w:rPr>
                <w:sz w:val="22"/>
              </w:rPr>
            </w:pPr>
            <w:r>
              <w:rPr>
                <w:w w:val="95"/>
                <w:sz w:val="22"/>
              </w:rPr>
              <w:t>12/07/2023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9"/>
              </w:rPr>
            </w:pPr>
          </w:p>
          <w:p>
            <w:pPr>
              <w:pStyle w:val="TableParagraph"/>
              <w:spacing w:line="257" w:lineRule="exact"/>
              <w:ind w:right="17"/>
              <w:jc w:val="right"/>
              <w:rPr>
                <w:sz w:val="22"/>
              </w:rPr>
            </w:pPr>
            <w:r>
              <w:rPr>
                <w:sz w:val="22"/>
              </w:rPr>
              <w:t>5.005,80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1" w:right="847"/>
              <w:rPr>
                <w:sz w:val="22"/>
              </w:rPr>
            </w:pPr>
            <w:r>
              <w:rPr>
                <w:sz w:val="22"/>
              </w:rPr>
              <w:t>TALLER DE CERAMICA ARTISTICA MODELCOR</w:t>
            </w:r>
          </w:p>
        </w:tc>
      </w:tr>
      <w:tr>
        <w:trPr>
          <w:trHeight w:val="17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35"/>
              <w:rPr>
                <w:sz w:val="22"/>
              </w:rPr>
            </w:pPr>
            <w:r>
              <w:rPr>
                <w:sz w:val="22"/>
              </w:rPr>
              <w:t>23/6016H</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41"/>
              <w:rPr>
                <w:sz w:val="22"/>
              </w:rPr>
            </w:pPr>
            <w:r>
              <w:rPr>
                <w:sz w:val="22"/>
              </w:rPr>
              <w:t>(23/6016H- REF 1304) Adquisición del uniforme de Ahmed</w:t>
            </w:r>
            <w:r>
              <w:rPr>
                <w:spacing w:val="-20"/>
                <w:sz w:val="22"/>
              </w:rPr>
              <w:t> </w:t>
            </w:r>
            <w:r>
              <w:rPr>
                <w:sz w:val="22"/>
              </w:rPr>
              <w:t>Roueijel</w:t>
            </w:r>
            <w:r>
              <w:rPr>
                <w:spacing w:val="-21"/>
                <w:sz w:val="22"/>
              </w:rPr>
              <w:t> </w:t>
            </w:r>
            <w:r>
              <w:rPr>
                <w:sz w:val="22"/>
              </w:rPr>
              <w:t>El</w:t>
            </w:r>
            <w:r>
              <w:rPr>
                <w:spacing w:val="-20"/>
                <w:sz w:val="22"/>
              </w:rPr>
              <w:t> </w:t>
            </w:r>
            <w:r>
              <w:rPr>
                <w:sz w:val="22"/>
              </w:rPr>
              <w:t>Iza,</w:t>
            </w:r>
            <w:r>
              <w:rPr>
                <w:spacing w:val="-19"/>
                <w:sz w:val="22"/>
              </w:rPr>
              <w:t> </w:t>
            </w:r>
            <w:r>
              <w:rPr>
                <w:sz w:val="22"/>
              </w:rPr>
              <w:t>incorporada</w:t>
            </w:r>
            <w:r>
              <w:rPr>
                <w:spacing w:val="-20"/>
                <w:sz w:val="22"/>
              </w:rPr>
              <w:t> </w:t>
            </w:r>
            <w:r>
              <w:rPr>
                <w:sz w:val="22"/>
              </w:rPr>
              <w:t>por</w:t>
            </w:r>
            <w:r>
              <w:rPr>
                <w:spacing w:val="-19"/>
                <w:sz w:val="22"/>
              </w:rPr>
              <w:t> </w:t>
            </w:r>
            <w:r>
              <w:rPr>
                <w:sz w:val="22"/>
              </w:rPr>
              <w:t>sustitución</w:t>
            </w:r>
            <w:r>
              <w:rPr>
                <w:spacing w:val="-21"/>
                <w:sz w:val="22"/>
              </w:rPr>
              <w:t> </w:t>
            </w:r>
            <w:r>
              <w:rPr>
                <w:sz w:val="22"/>
              </w:rPr>
              <w:t>al Convenio</w:t>
            </w:r>
            <w:r>
              <w:rPr>
                <w:spacing w:val="-26"/>
                <w:sz w:val="22"/>
              </w:rPr>
              <w:t> </w:t>
            </w:r>
            <w:r>
              <w:rPr>
                <w:sz w:val="22"/>
              </w:rPr>
              <w:t>“Mejora</w:t>
            </w:r>
            <w:r>
              <w:rPr>
                <w:spacing w:val="-25"/>
                <w:sz w:val="22"/>
              </w:rPr>
              <w:t> </w:t>
            </w:r>
            <w:r>
              <w:rPr>
                <w:sz w:val="22"/>
              </w:rPr>
              <w:t>Ambiental</w:t>
            </w:r>
            <w:r>
              <w:rPr>
                <w:spacing w:val="-26"/>
                <w:sz w:val="22"/>
              </w:rPr>
              <w:t> </w:t>
            </w:r>
            <w:r>
              <w:rPr>
                <w:sz w:val="22"/>
              </w:rPr>
              <w:t>en</w:t>
            </w:r>
            <w:r>
              <w:rPr>
                <w:spacing w:val="-27"/>
                <w:sz w:val="22"/>
              </w:rPr>
              <w:t> </w:t>
            </w:r>
            <w:r>
              <w:rPr>
                <w:sz w:val="22"/>
              </w:rPr>
              <w:t>el</w:t>
            </w:r>
            <w:r>
              <w:rPr>
                <w:spacing w:val="-26"/>
                <w:sz w:val="22"/>
              </w:rPr>
              <w:t> </w:t>
            </w:r>
            <w:r>
              <w:rPr>
                <w:sz w:val="22"/>
              </w:rPr>
              <w:t>Municipio</w:t>
            </w:r>
            <w:r>
              <w:rPr>
                <w:spacing w:val="-25"/>
                <w:sz w:val="22"/>
              </w:rPr>
              <w:t> </w:t>
            </w:r>
            <w:r>
              <w:rPr>
                <w:sz w:val="22"/>
              </w:rPr>
              <w:t>de</w:t>
            </w:r>
            <w:r>
              <w:rPr>
                <w:spacing w:val="-26"/>
                <w:sz w:val="22"/>
              </w:rPr>
              <w:t> </w:t>
            </w:r>
            <w:r>
              <w:rPr>
                <w:sz w:val="22"/>
              </w:rPr>
              <w:t>Tías 2022-2023”, y unos zapatos para María Catalina Fernández</w:t>
            </w:r>
            <w:r>
              <w:rPr>
                <w:spacing w:val="-14"/>
                <w:sz w:val="22"/>
              </w:rPr>
              <w:t> </w:t>
            </w:r>
            <w:r>
              <w:rPr>
                <w:sz w:val="22"/>
              </w:rPr>
              <w:t>Díaz</w:t>
            </w:r>
            <w:r>
              <w:rPr>
                <w:spacing w:val="-13"/>
                <w:sz w:val="22"/>
              </w:rPr>
              <w:t> </w:t>
            </w:r>
            <w:r>
              <w:rPr>
                <w:sz w:val="22"/>
              </w:rPr>
              <w:t>por</w:t>
            </w:r>
            <w:r>
              <w:rPr>
                <w:spacing w:val="-13"/>
                <w:sz w:val="22"/>
              </w:rPr>
              <w:t> </w:t>
            </w:r>
            <w:r>
              <w:rPr>
                <w:sz w:val="22"/>
              </w:rPr>
              <w:t>rotura</w:t>
            </w:r>
            <w:r>
              <w:rPr>
                <w:spacing w:val="-14"/>
                <w:sz w:val="22"/>
              </w:rPr>
              <w:t> </w:t>
            </w:r>
            <w:r>
              <w:rPr>
                <w:sz w:val="22"/>
              </w:rPr>
              <w:t>de</w:t>
            </w:r>
            <w:r>
              <w:rPr>
                <w:spacing w:val="-13"/>
                <w:sz w:val="22"/>
              </w:rPr>
              <w:t> </w:t>
            </w:r>
            <w:r>
              <w:rPr>
                <w:sz w:val="22"/>
              </w:rPr>
              <w:t>los</w:t>
            </w:r>
            <w:r>
              <w:rPr>
                <w:spacing w:val="-13"/>
                <w:sz w:val="22"/>
              </w:rPr>
              <w:t> </w:t>
            </w:r>
            <w:r>
              <w:rPr>
                <w:sz w:val="22"/>
              </w:rPr>
              <w:t>entregado</w:t>
            </w:r>
          </w:p>
          <w:p>
            <w:pPr>
              <w:pStyle w:val="TableParagraph"/>
              <w:spacing w:line="255" w:lineRule="exact"/>
              <w:ind w:left="35"/>
              <w:rPr>
                <w:sz w:val="22"/>
              </w:rPr>
            </w:pPr>
            <w:r>
              <w:rPr>
                <w:sz w:val="22"/>
              </w:rPr>
              <w:t>anteriormente.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59" w:right="29"/>
              <w:jc w:val="center"/>
              <w:rPr>
                <w:sz w:val="22"/>
              </w:rPr>
            </w:pPr>
            <w:r>
              <w:rPr>
                <w:sz w:val="22"/>
              </w:rPr>
              <w:t>12/06/2023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70" w:right="7"/>
              <w:jc w:val="center"/>
              <w:rPr>
                <w:sz w:val="22"/>
              </w:rPr>
            </w:pPr>
            <w:r>
              <w:rPr>
                <w:w w:val="95"/>
                <w:sz w:val="22"/>
              </w:rPr>
              <w:t>15/06/2023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right="17"/>
              <w:jc w:val="right"/>
              <w:rPr>
                <w:sz w:val="22"/>
              </w:rPr>
            </w:pPr>
            <w:r>
              <w:rPr>
                <w:sz w:val="22"/>
              </w:rPr>
              <w:t>175,70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right="10"/>
              <w:jc w:val="center"/>
              <w:rPr>
                <w:sz w:val="22"/>
              </w:rPr>
            </w:pPr>
            <w:r>
              <w:rPr>
                <w:sz w:val="22"/>
              </w:rPr>
              <w:t>FERRETERIA TIAS,S.L.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23/6013S</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Pr>
                <w:sz w:val="22"/>
              </w:rPr>
            </w:pPr>
            <w:r>
              <w:rPr>
                <w:sz w:val="22"/>
              </w:rPr>
              <w:t>(23/6013S</w:t>
            </w:r>
            <w:r>
              <w:rPr>
                <w:spacing w:val="-15"/>
                <w:sz w:val="22"/>
              </w:rPr>
              <w:t> </w:t>
            </w:r>
            <w:r>
              <w:rPr>
                <w:sz w:val="22"/>
              </w:rPr>
              <w:t>-</w:t>
            </w:r>
            <w:r>
              <w:rPr>
                <w:spacing w:val="-14"/>
                <w:sz w:val="22"/>
              </w:rPr>
              <w:t> </w:t>
            </w:r>
            <w:r>
              <w:rPr>
                <w:sz w:val="22"/>
              </w:rPr>
              <w:t>REF</w:t>
            </w:r>
            <w:r>
              <w:rPr>
                <w:spacing w:val="-14"/>
                <w:sz w:val="22"/>
              </w:rPr>
              <w:t> </w:t>
            </w:r>
            <w:r>
              <w:rPr>
                <w:sz w:val="22"/>
              </w:rPr>
              <w:t>1303)</w:t>
            </w:r>
            <w:r>
              <w:rPr>
                <w:spacing w:val="-16"/>
                <w:sz w:val="22"/>
              </w:rPr>
              <w:t> </w:t>
            </w:r>
            <w:r>
              <w:rPr>
                <w:sz w:val="22"/>
              </w:rPr>
              <w:t>Adquisición</w:t>
            </w:r>
            <w:r>
              <w:rPr>
                <w:spacing w:val="-15"/>
                <w:sz w:val="22"/>
              </w:rPr>
              <w:t> </w:t>
            </w:r>
            <w:r>
              <w:rPr>
                <w:sz w:val="22"/>
              </w:rPr>
              <w:t>de</w:t>
            </w:r>
            <w:r>
              <w:rPr>
                <w:spacing w:val="-15"/>
                <w:sz w:val="22"/>
              </w:rPr>
              <w:t> </w:t>
            </w:r>
            <w:r>
              <w:rPr>
                <w:sz w:val="22"/>
              </w:rPr>
              <w:t>material</w:t>
            </w:r>
            <w:r>
              <w:rPr>
                <w:spacing w:val="-15"/>
                <w:sz w:val="22"/>
              </w:rPr>
              <w:t> </w:t>
            </w:r>
            <w:r>
              <w:rPr>
                <w:sz w:val="22"/>
              </w:rPr>
              <w:t>para</w:t>
            </w:r>
            <w:r>
              <w:rPr>
                <w:spacing w:val="-15"/>
                <w:sz w:val="22"/>
              </w:rPr>
              <w:t> </w:t>
            </w:r>
            <w:r>
              <w:rPr>
                <w:sz w:val="22"/>
              </w:rPr>
              <w:t>el acondicionamiento</w:t>
            </w:r>
            <w:r>
              <w:rPr>
                <w:spacing w:val="-14"/>
                <w:sz w:val="22"/>
              </w:rPr>
              <w:t> </w:t>
            </w:r>
            <w:r>
              <w:rPr>
                <w:sz w:val="22"/>
              </w:rPr>
              <w:t>de</w:t>
            </w:r>
            <w:r>
              <w:rPr>
                <w:spacing w:val="-15"/>
                <w:sz w:val="22"/>
              </w:rPr>
              <w:t> </w:t>
            </w:r>
            <w:r>
              <w:rPr>
                <w:sz w:val="22"/>
              </w:rPr>
              <w:t>un</w:t>
            </w:r>
            <w:r>
              <w:rPr>
                <w:spacing w:val="-14"/>
                <w:sz w:val="22"/>
              </w:rPr>
              <w:t> </w:t>
            </w:r>
            <w:r>
              <w:rPr>
                <w:sz w:val="22"/>
              </w:rPr>
              <w:t>local</w:t>
            </w:r>
            <w:r>
              <w:rPr>
                <w:spacing w:val="-16"/>
                <w:sz w:val="22"/>
              </w:rPr>
              <w:t> </w:t>
            </w:r>
            <w:r>
              <w:rPr>
                <w:sz w:val="22"/>
              </w:rPr>
              <w:t>de</w:t>
            </w:r>
            <w:r>
              <w:rPr>
                <w:spacing w:val="-15"/>
                <w:sz w:val="22"/>
              </w:rPr>
              <w:t> </w:t>
            </w:r>
            <w:r>
              <w:rPr>
                <w:sz w:val="22"/>
              </w:rPr>
              <w:t>la</w:t>
            </w:r>
            <w:r>
              <w:rPr>
                <w:spacing w:val="-15"/>
                <w:sz w:val="22"/>
              </w:rPr>
              <w:t> </w:t>
            </w:r>
            <w:r>
              <w:rPr>
                <w:sz w:val="22"/>
              </w:rPr>
              <w:t>Plaza</w:t>
            </w:r>
            <w:r>
              <w:rPr>
                <w:spacing w:val="-16"/>
                <w:sz w:val="22"/>
              </w:rPr>
              <w:t> </w:t>
            </w:r>
            <w:r>
              <w:rPr>
                <w:sz w:val="22"/>
              </w:rPr>
              <w:t>el</w:t>
            </w:r>
            <w:r>
              <w:rPr>
                <w:spacing w:val="-15"/>
                <w:sz w:val="22"/>
              </w:rPr>
              <w:t> </w:t>
            </w:r>
            <w:r>
              <w:rPr>
                <w:sz w:val="22"/>
              </w:rPr>
              <w:t>Pavón,</w:t>
            </w:r>
            <w:r>
              <w:rPr>
                <w:spacing w:val="-14"/>
                <w:sz w:val="22"/>
              </w:rPr>
              <w:t> </w:t>
            </w:r>
            <w:r>
              <w:rPr>
                <w:sz w:val="22"/>
              </w:rPr>
              <w:t>en Tías, por personal del Departamento de Vías y Obras para</w:t>
            </w:r>
            <w:r>
              <w:rPr>
                <w:spacing w:val="-11"/>
                <w:sz w:val="22"/>
              </w:rPr>
              <w:t> </w:t>
            </w:r>
            <w:r>
              <w:rPr>
                <w:sz w:val="22"/>
              </w:rPr>
              <w:t>uso</w:t>
            </w:r>
            <w:r>
              <w:rPr>
                <w:spacing w:val="-10"/>
                <w:sz w:val="22"/>
              </w:rPr>
              <w:t> </w:t>
            </w:r>
            <w:r>
              <w:rPr>
                <w:sz w:val="22"/>
              </w:rPr>
              <w:t>de</w:t>
            </w:r>
            <w:r>
              <w:rPr>
                <w:spacing w:val="-11"/>
                <w:sz w:val="22"/>
              </w:rPr>
              <w:t> </w:t>
            </w:r>
            <w:r>
              <w:rPr>
                <w:sz w:val="22"/>
              </w:rPr>
              <w:t>la</w:t>
            </w:r>
            <w:r>
              <w:rPr>
                <w:spacing w:val="-12"/>
                <w:sz w:val="22"/>
              </w:rPr>
              <w:t> </w:t>
            </w:r>
            <w:r>
              <w:rPr>
                <w:sz w:val="22"/>
              </w:rPr>
              <w:t>Concejalía</w:t>
            </w:r>
            <w:r>
              <w:rPr>
                <w:spacing w:val="-12"/>
                <w:sz w:val="22"/>
              </w:rPr>
              <w:t> </w:t>
            </w:r>
            <w:r>
              <w:rPr>
                <w:sz w:val="22"/>
              </w:rPr>
              <w:t>de</w:t>
            </w:r>
            <w:r>
              <w:rPr>
                <w:spacing w:val="-10"/>
                <w:sz w:val="22"/>
              </w:rPr>
              <w:t> </w:t>
            </w:r>
            <w:r>
              <w:rPr>
                <w:sz w:val="22"/>
              </w:rPr>
              <w:t>Juventud.</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12/06/2023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15/06/2023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545,76</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0"/>
              <w:jc w:val="center"/>
              <w:rPr>
                <w:sz w:val="22"/>
              </w:rPr>
            </w:pPr>
            <w:r>
              <w:rPr>
                <w:sz w:val="22"/>
              </w:rPr>
              <w:t>FERRETERIA TIAS,S.L.</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23/5512C</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94"/>
              <w:rPr>
                <w:sz w:val="22"/>
              </w:rPr>
            </w:pPr>
            <w:r>
              <w:rPr>
                <w:sz w:val="22"/>
              </w:rPr>
              <w:t>(23/5512C-</w:t>
            </w:r>
            <w:r>
              <w:rPr>
                <w:spacing w:val="-18"/>
                <w:sz w:val="22"/>
              </w:rPr>
              <w:t> </w:t>
            </w:r>
            <w:r>
              <w:rPr>
                <w:sz w:val="22"/>
              </w:rPr>
              <w:t>REF</w:t>
            </w:r>
            <w:r>
              <w:rPr>
                <w:spacing w:val="-17"/>
                <w:sz w:val="22"/>
              </w:rPr>
              <w:t> </w:t>
            </w:r>
            <w:r>
              <w:rPr>
                <w:sz w:val="22"/>
              </w:rPr>
              <w:t>1193)</w:t>
            </w:r>
            <w:r>
              <w:rPr>
                <w:spacing w:val="-19"/>
                <w:sz w:val="22"/>
              </w:rPr>
              <w:t> </w:t>
            </w:r>
            <w:r>
              <w:rPr>
                <w:sz w:val="22"/>
              </w:rPr>
              <w:t>Obra</w:t>
            </w:r>
            <w:r>
              <w:rPr>
                <w:spacing w:val="-19"/>
                <w:sz w:val="22"/>
              </w:rPr>
              <w:t> </w:t>
            </w:r>
            <w:r>
              <w:rPr>
                <w:sz w:val="22"/>
              </w:rPr>
              <w:t>de</w:t>
            </w:r>
            <w:r>
              <w:rPr>
                <w:spacing w:val="-18"/>
                <w:sz w:val="22"/>
              </w:rPr>
              <w:t> </w:t>
            </w:r>
            <w:r>
              <w:rPr>
                <w:sz w:val="22"/>
              </w:rPr>
              <w:t>teatro-circo</w:t>
            </w:r>
            <w:r>
              <w:rPr>
                <w:spacing w:val="-17"/>
                <w:sz w:val="22"/>
              </w:rPr>
              <w:t> </w:t>
            </w:r>
            <w:r>
              <w:rPr>
                <w:sz w:val="22"/>
              </w:rPr>
              <w:t>"Sueñan las</w:t>
            </w:r>
            <w:r>
              <w:rPr>
                <w:spacing w:val="-10"/>
                <w:sz w:val="22"/>
              </w:rPr>
              <w:t> </w:t>
            </w:r>
            <w:r>
              <w:rPr>
                <w:sz w:val="22"/>
              </w:rPr>
              <w:t>Pulgas"</w:t>
            </w:r>
            <w:r>
              <w:rPr>
                <w:spacing w:val="-10"/>
                <w:sz w:val="22"/>
              </w:rPr>
              <w:t> </w:t>
            </w:r>
            <w:r>
              <w:rPr>
                <w:sz w:val="22"/>
              </w:rPr>
              <w:t>el</w:t>
            </w:r>
            <w:r>
              <w:rPr>
                <w:spacing w:val="-11"/>
                <w:sz w:val="22"/>
              </w:rPr>
              <w:t> </w:t>
            </w:r>
            <w:r>
              <w:rPr>
                <w:sz w:val="22"/>
              </w:rPr>
              <w:t>12.06.23</w:t>
            </w:r>
            <w:r>
              <w:rPr>
                <w:spacing w:val="-11"/>
                <w:sz w:val="22"/>
              </w:rPr>
              <w:t> </w:t>
            </w:r>
            <w:r>
              <w:rPr>
                <w:sz w:val="22"/>
              </w:rPr>
              <w:t>con</w:t>
            </w:r>
            <w:r>
              <w:rPr>
                <w:spacing w:val="-11"/>
                <w:sz w:val="22"/>
              </w:rPr>
              <w:t> </w:t>
            </w:r>
            <w:r>
              <w:rPr>
                <w:sz w:val="22"/>
              </w:rPr>
              <w:t>motivo</w:t>
            </w:r>
            <w:r>
              <w:rPr>
                <w:spacing w:val="-10"/>
                <w:sz w:val="22"/>
              </w:rPr>
              <w:t> </w:t>
            </w:r>
            <w:r>
              <w:rPr>
                <w:sz w:val="22"/>
              </w:rPr>
              <w:t>de</w:t>
            </w:r>
            <w:r>
              <w:rPr>
                <w:spacing w:val="-10"/>
                <w:sz w:val="22"/>
              </w:rPr>
              <w:t> </w:t>
            </w:r>
            <w:r>
              <w:rPr>
                <w:sz w:val="22"/>
              </w:rPr>
              <w:t>las</w:t>
            </w:r>
            <w:r>
              <w:rPr>
                <w:spacing w:val="-10"/>
                <w:sz w:val="22"/>
              </w:rPr>
              <w:t> </w:t>
            </w:r>
            <w:r>
              <w:rPr>
                <w:sz w:val="22"/>
              </w:rPr>
              <w:t>Fiestas</w:t>
            </w:r>
            <w:r>
              <w:rPr>
                <w:spacing w:val="-10"/>
                <w:sz w:val="22"/>
              </w:rPr>
              <w:t> </w:t>
            </w:r>
            <w:r>
              <w:rPr>
                <w:sz w:val="22"/>
              </w:rPr>
              <w:t>de</w:t>
            </w:r>
          </w:p>
          <w:p>
            <w:pPr>
              <w:pStyle w:val="TableParagraph"/>
              <w:spacing w:line="256" w:lineRule="exact"/>
              <w:ind w:left="35"/>
              <w:rPr>
                <w:sz w:val="22"/>
              </w:rPr>
            </w:pPr>
            <w:r>
              <w:rPr>
                <w:sz w:val="22"/>
              </w:rPr>
              <w:t>San Antonio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12/06/2023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12/06/2023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850,00</w:t>
            </w:r>
          </w:p>
        </w:tc>
        <w:tc>
          <w:tcPr>
            <w:tcW w:w="1970" w:type="dxa"/>
          </w:tcPr>
          <w:p>
            <w:pPr>
              <w:pStyle w:val="TableParagraph"/>
              <w:spacing w:line="271" w:lineRule="auto" w:before="6"/>
              <w:ind w:left="31" w:right="92"/>
              <w:rPr>
                <w:sz w:val="22"/>
              </w:rPr>
            </w:pPr>
            <w:r>
              <w:rPr>
                <w:sz w:val="22"/>
              </w:rPr>
              <w:t>KALIMA DEL DRAGO GONZALEZ</w:t>
            </w:r>
          </w:p>
          <w:p>
            <w:pPr>
              <w:pStyle w:val="TableParagraph"/>
              <w:spacing w:line="256" w:lineRule="exact"/>
              <w:ind w:left="31"/>
              <w:rPr>
                <w:sz w:val="22"/>
              </w:rPr>
            </w:pPr>
            <w:r>
              <w:rPr>
                <w:sz w:val="22"/>
              </w:rPr>
              <w:t>HERNANDEZ</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06592">
            <wp:simplePos x="0" y="0"/>
            <wp:positionH relativeFrom="page">
              <wp:posOffset>2746629</wp:posOffset>
            </wp:positionH>
            <wp:positionV relativeFrom="page">
              <wp:posOffset>974090</wp:posOffset>
            </wp:positionV>
            <wp:extent cx="11229" cy="5391150"/>
            <wp:effectExtent l="0" t="0" r="0" b="0"/>
            <wp:wrapNone/>
            <wp:docPr id="35" name="image4.png"/>
            <wp:cNvGraphicFramePr>
              <a:graphicFrameLocks noChangeAspect="1"/>
            </wp:cNvGraphicFramePr>
            <a:graphic>
              <a:graphicData uri="http://schemas.openxmlformats.org/drawingml/2006/picture">
                <pic:pic>
                  <pic:nvPicPr>
                    <pic:cNvPr id="36"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23/5418H</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(23/5418H-REF 1162) l PFAE La Web de Tías 3.0 - l</w:t>
            </w:r>
          </w:p>
          <w:p>
            <w:pPr>
              <w:pStyle w:val="TableParagraph"/>
              <w:spacing w:line="300" w:lineRule="atLeast" w:before="3"/>
              <w:ind w:left="35" w:right="157"/>
              <w:rPr>
                <w:sz w:val="22"/>
              </w:rPr>
            </w:pPr>
            <w:r>
              <w:rPr>
                <w:sz w:val="22"/>
              </w:rPr>
              <w:t>traslado</w:t>
            </w:r>
            <w:r>
              <w:rPr>
                <w:spacing w:val="-16"/>
                <w:sz w:val="22"/>
              </w:rPr>
              <w:t> </w:t>
            </w:r>
            <w:r>
              <w:rPr>
                <w:sz w:val="22"/>
              </w:rPr>
              <w:t>del</w:t>
            </w:r>
            <w:r>
              <w:rPr>
                <w:spacing w:val="-18"/>
                <w:sz w:val="22"/>
              </w:rPr>
              <w:t> </w:t>
            </w:r>
            <w:r>
              <w:rPr>
                <w:sz w:val="22"/>
              </w:rPr>
              <w:t>PFAE</w:t>
            </w:r>
            <w:r>
              <w:rPr>
                <w:spacing w:val="-17"/>
                <w:sz w:val="22"/>
              </w:rPr>
              <w:t> </w:t>
            </w:r>
            <w:r>
              <w:rPr>
                <w:sz w:val="22"/>
              </w:rPr>
              <w:t>La</w:t>
            </w:r>
            <w:r>
              <w:rPr>
                <w:spacing w:val="-16"/>
                <w:sz w:val="22"/>
              </w:rPr>
              <w:t> </w:t>
            </w:r>
            <w:r>
              <w:rPr>
                <w:sz w:val="22"/>
              </w:rPr>
              <w:t>Web</w:t>
            </w:r>
            <w:r>
              <w:rPr>
                <w:spacing w:val="-16"/>
                <w:sz w:val="22"/>
              </w:rPr>
              <w:t> </w:t>
            </w:r>
            <w:r>
              <w:rPr>
                <w:sz w:val="22"/>
              </w:rPr>
              <w:t>de</w:t>
            </w:r>
            <w:r>
              <w:rPr>
                <w:spacing w:val="-17"/>
                <w:sz w:val="22"/>
              </w:rPr>
              <w:t> </w:t>
            </w:r>
            <w:r>
              <w:rPr>
                <w:sz w:val="22"/>
              </w:rPr>
              <w:t>Tías</w:t>
            </w:r>
            <w:r>
              <w:rPr>
                <w:spacing w:val="-15"/>
                <w:sz w:val="22"/>
              </w:rPr>
              <w:t> </w:t>
            </w:r>
            <w:r>
              <w:rPr>
                <w:sz w:val="22"/>
              </w:rPr>
              <w:t>3.0</w:t>
            </w:r>
            <w:r>
              <w:rPr>
                <w:spacing w:val="-17"/>
                <w:sz w:val="22"/>
              </w:rPr>
              <w:t> </w:t>
            </w:r>
            <w:r>
              <w:rPr>
                <w:sz w:val="22"/>
              </w:rPr>
              <w:t>el</w:t>
            </w:r>
            <w:r>
              <w:rPr>
                <w:spacing w:val="-17"/>
                <w:sz w:val="22"/>
              </w:rPr>
              <w:t> </w:t>
            </w:r>
            <w:r>
              <w:rPr>
                <w:sz w:val="22"/>
              </w:rPr>
              <w:t>próximo</w:t>
            </w:r>
            <w:r>
              <w:rPr>
                <w:spacing w:val="-17"/>
                <w:sz w:val="22"/>
              </w:rPr>
              <w:t> </w:t>
            </w:r>
            <w:r>
              <w:rPr>
                <w:sz w:val="22"/>
              </w:rPr>
              <w:t>12</w:t>
            </w:r>
            <w:r>
              <w:rPr>
                <w:spacing w:val="-16"/>
                <w:sz w:val="22"/>
              </w:rPr>
              <w:t> </w:t>
            </w:r>
            <w:r>
              <w:rPr>
                <w:sz w:val="22"/>
              </w:rPr>
              <w:t>de Junio de 2023, para ir de excursión a la Playa de Famara.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12/06/2023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12/06/2023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299,60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349"/>
              <w:rPr>
                <w:sz w:val="22"/>
              </w:rPr>
            </w:pPr>
            <w:r>
              <w:rPr>
                <w:sz w:val="22"/>
              </w:rPr>
              <w:t>GERARDO CUBAS MATEO</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23/6096Y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8"/>
              <w:rPr>
                <w:sz w:val="22"/>
              </w:rPr>
            </w:pPr>
            <w:r>
              <w:rPr>
                <w:sz w:val="22"/>
              </w:rPr>
              <w:t>(23/6096Y-</w:t>
            </w:r>
            <w:r>
              <w:rPr>
                <w:spacing w:val="-21"/>
                <w:sz w:val="22"/>
              </w:rPr>
              <w:t> </w:t>
            </w:r>
            <w:r>
              <w:rPr>
                <w:sz w:val="22"/>
              </w:rPr>
              <w:t>REF</w:t>
            </w:r>
            <w:r>
              <w:rPr>
                <w:spacing w:val="-21"/>
                <w:sz w:val="22"/>
              </w:rPr>
              <w:t> </w:t>
            </w:r>
            <w:r>
              <w:rPr>
                <w:sz w:val="22"/>
              </w:rPr>
              <w:t>1340)l</w:t>
            </w:r>
            <w:r>
              <w:rPr>
                <w:spacing w:val="-21"/>
                <w:sz w:val="22"/>
              </w:rPr>
              <w:t> </w:t>
            </w:r>
            <w:r>
              <w:rPr>
                <w:sz w:val="22"/>
              </w:rPr>
              <w:t>PFAE</w:t>
            </w:r>
            <w:r>
              <w:rPr>
                <w:spacing w:val="-22"/>
                <w:sz w:val="22"/>
              </w:rPr>
              <w:t> </w:t>
            </w:r>
            <w:r>
              <w:rPr>
                <w:sz w:val="22"/>
              </w:rPr>
              <w:t>Construyendo</w:t>
            </w:r>
            <w:r>
              <w:rPr>
                <w:spacing w:val="-20"/>
                <w:sz w:val="22"/>
              </w:rPr>
              <w:t> </w:t>
            </w:r>
            <w:r>
              <w:rPr>
                <w:sz w:val="22"/>
              </w:rPr>
              <w:t>Futuro</w:t>
            </w:r>
            <w:r>
              <w:rPr>
                <w:spacing w:val="-21"/>
                <w:sz w:val="22"/>
              </w:rPr>
              <w:t> </w:t>
            </w:r>
            <w:r>
              <w:rPr>
                <w:sz w:val="22"/>
              </w:rPr>
              <w:t>III compra de 30 uds cable utp cat5 4 pares rígido por metro, 1 ud grapa de uº 6 100uds,1 ud b-malla de sombreo</w:t>
            </w:r>
            <w:r>
              <w:rPr>
                <w:spacing w:val="-21"/>
                <w:sz w:val="22"/>
              </w:rPr>
              <w:t> </w:t>
            </w:r>
            <w:r>
              <w:rPr>
                <w:sz w:val="22"/>
              </w:rPr>
              <w:t>marron</w:t>
            </w:r>
            <w:r>
              <w:rPr>
                <w:spacing w:val="-20"/>
                <w:sz w:val="22"/>
              </w:rPr>
              <w:t> </w:t>
            </w:r>
            <w:r>
              <w:rPr>
                <w:sz w:val="22"/>
              </w:rPr>
              <w:t>2x25mt</w:t>
            </w:r>
            <w:r>
              <w:rPr>
                <w:spacing w:val="-20"/>
                <w:sz w:val="22"/>
              </w:rPr>
              <w:t> </w:t>
            </w:r>
            <w:r>
              <w:rPr>
                <w:sz w:val="22"/>
              </w:rPr>
              <w:t>donna,</w:t>
            </w:r>
            <w:r>
              <w:rPr>
                <w:spacing w:val="-20"/>
                <w:sz w:val="22"/>
              </w:rPr>
              <w:t> </w:t>
            </w:r>
            <w:r>
              <w:rPr>
                <w:sz w:val="22"/>
              </w:rPr>
              <w:t>1</w:t>
            </w:r>
            <w:r>
              <w:rPr>
                <w:spacing w:val="-21"/>
                <w:sz w:val="22"/>
              </w:rPr>
              <w:t> </w:t>
            </w:r>
            <w:r>
              <w:rPr>
                <w:sz w:val="22"/>
              </w:rPr>
              <w:t>ud</w:t>
            </w:r>
            <w:r>
              <w:rPr>
                <w:spacing w:val="-20"/>
                <w:sz w:val="22"/>
              </w:rPr>
              <w:t> </w:t>
            </w:r>
            <w:r>
              <w:rPr>
                <w:sz w:val="22"/>
              </w:rPr>
              <w:t>luber</w:t>
            </w:r>
            <w:r>
              <w:rPr>
                <w:spacing w:val="-21"/>
                <w:sz w:val="22"/>
              </w:rPr>
              <w:t> </w:t>
            </w:r>
            <w:r>
              <w:rPr>
                <w:sz w:val="22"/>
              </w:rPr>
              <w:t>cordon</w:t>
            </w:r>
          </w:p>
          <w:p>
            <w:pPr>
              <w:pStyle w:val="TableParagraph"/>
              <w:spacing w:line="256" w:lineRule="exact"/>
              <w:ind w:left="35"/>
              <w:rPr>
                <w:sz w:val="22"/>
              </w:rPr>
            </w:pPr>
            <w:r>
              <w:rPr>
                <w:sz w:val="22"/>
              </w:rPr>
              <w:t>trenza,...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13/06/2023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13/07/2023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72,06</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1"/>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23/6101B</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4"/>
              <w:rPr>
                <w:sz w:val="22"/>
              </w:rPr>
            </w:pPr>
            <w:r>
              <w:rPr>
                <w:sz w:val="22"/>
              </w:rPr>
              <w:t>(23/6101B-</w:t>
            </w:r>
            <w:r>
              <w:rPr>
                <w:spacing w:val="-20"/>
                <w:sz w:val="22"/>
              </w:rPr>
              <w:t> </w:t>
            </w:r>
            <w:r>
              <w:rPr>
                <w:sz w:val="22"/>
              </w:rPr>
              <w:t>REF</w:t>
            </w:r>
            <w:r>
              <w:rPr>
                <w:spacing w:val="-19"/>
                <w:sz w:val="22"/>
              </w:rPr>
              <w:t> </w:t>
            </w:r>
            <w:r>
              <w:rPr>
                <w:sz w:val="22"/>
              </w:rPr>
              <w:t>1339)</w:t>
            </w:r>
            <w:r>
              <w:rPr>
                <w:spacing w:val="-20"/>
                <w:sz w:val="22"/>
              </w:rPr>
              <w:t> </w:t>
            </w:r>
            <w:r>
              <w:rPr>
                <w:sz w:val="22"/>
              </w:rPr>
              <w:t>PFAE</w:t>
            </w:r>
            <w:r>
              <w:rPr>
                <w:spacing w:val="-21"/>
                <w:sz w:val="22"/>
              </w:rPr>
              <w:t> </w:t>
            </w:r>
            <w:r>
              <w:rPr>
                <w:sz w:val="22"/>
              </w:rPr>
              <w:t>Construyendo</w:t>
            </w:r>
            <w:r>
              <w:rPr>
                <w:spacing w:val="-19"/>
                <w:sz w:val="22"/>
              </w:rPr>
              <w:t> </w:t>
            </w:r>
            <w:r>
              <w:rPr>
                <w:sz w:val="22"/>
              </w:rPr>
              <w:t>Futuro</w:t>
            </w:r>
            <w:r>
              <w:rPr>
                <w:spacing w:val="-19"/>
                <w:sz w:val="22"/>
              </w:rPr>
              <w:t> </w:t>
            </w:r>
            <w:r>
              <w:rPr>
                <w:sz w:val="22"/>
              </w:rPr>
              <w:t>III</w:t>
            </w:r>
            <w:r>
              <w:rPr>
                <w:spacing w:val="-20"/>
                <w:sz w:val="22"/>
              </w:rPr>
              <w:t> </w:t>
            </w:r>
            <w:r>
              <w:rPr>
                <w:sz w:val="22"/>
              </w:rPr>
              <w:t>- Compra de 4 uds casco construcción homolog amarillo</w:t>
            </w:r>
            <w:r>
              <w:rPr>
                <w:spacing w:val="-12"/>
                <w:sz w:val="22"/>
              </w:rPr>
              <w:t> </w:t>
            </w:r>
            <w:r>
              <w:rPr>
                <w:sz w:val="22"/>
              </w:rPr>
              <w:t>y</w:t>
            </w:r>
            <w:r>
              <w:rPr>
                <w:spacing w:val="-12"/>
                <w:sz w:val="22"/>
              </w:rPr>
              <w:t> </w:t>
            </w:r>
            <w:r>
              <w:rPr>
                <w:sz w:val="22"/>
              </w:rPr>
              <w:t>1</w:t>
            </w:r>
            <w:r>
              <w:rPr>
                <w:spacing w:val="-12"/>
                <w:sz w:val="22"/>
              </w:rPr>
              <w:t> </w:t>
            </w:r>
            <w:r>
              <w:rPr>
                <w:sz w:val="22"/>
              </w:rPr>
              <w:t>ud</w:t>
            </w:r>
            <w:r>
              <w:rPr>
                <w:spacing w:val="-11"/>
                <w:sz w:val="22"/>
              </w:rPr>
              <w:t> </w:t>
            </w:r>
            <w:r>
              <w:rPr>
                <w:sz w:val="22"/>
              </w:rPr>
              <w:t>casco</w:t>
            </w:r>
            <w:r>
              <w:rPr>
                <w:spacing w:val="-12"/>
                <w:sz w:val="22"/>
              </w:rPr>
              <w:t> </w:t>
            </w:r>
            <w:r>
              <w:rPr>
                <w:sz w:val="22"/>
              </w:rPr>
              <w:t>rueda</w:t>
            </w:r>
            <w:r>
              <w:rPr>
                <w:spacing w:val="-13"/>
                <w:sz w:val="22"/>
              </w:rPr>
              <w:t> </w:t>
            </w:r>
            <w:r>
              <w:rPr>
                <w:sz w:val="22"/>
              </w:rPr>
              <w:t>expo</w:t>
            </w:r>
            <w:r>
              <w:rPr>
                <w:spacing w:val="-11"/>
                <w:sz w:val="22"/>
              </w:rPr>
              <w:t> </w:t>
            </w:r>
            <w:r>
              <w:rPr>
                <w:sz w:val="22"/>
              </w:rPr>
              <w:t>blanco</w:t>
            </w:r>
            <w:r>
              <w:rPr>
                <w:spacing w:val="-11"/>
                <w:sz w:val="22"/>
              </w:rPr>
              <w:t> </w:t>
            </w:r>
            <w:r>
              <w:rPr>
                <w:sz w:val="22"/>
              </w:rPr>
              <w:t>para</w:t>
            </w:r>
            <w:r>
              <w:rPr>
                <w:spacing w:val="-13"/>
                <w:sz w:val="22"/>
              </w:rPr>
              <w:t> </w:t>
            </w:r>
            <w:r>
              <w:rPr>
                <w:sz w:val="22"/>
              </w:rPr>
              <w:t>el</w:t>
            </w:r>
          </w:p>
          <w:p>
            <w:pPr>
              <w:pStyle w:val="TableParagraph"/>
              <w:spacing w:line="255" w:lineRule="exact"/>
              <w:ind w:left="35"/>
              <w:rPr>
                <w:sz w:val="22"/>
              </w:rPr>
            </w:pPr>
            <w:r>
              <w:rPr>
                <w:sz w:val="22"/>
              </w:rPr>
              <w:t>desarrollo del PFAE .</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13/06/2023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13/07/2023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19,98</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1"/>
              <w:rPr>
                <w:sz w:val="22"/>
              </w:rPr>
            </w:pPr>
            <w:r>
              <w:rPr>
                <w:sz w:val="22"/>
              </w:rPr>
              <w:t>FERRETERIA TIAS,S.L.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23/6103J</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(23/6103J</w:t>
            </w:r>
            <w:r>
              <w:rPr>
                <w:spacing w:val="-16"/>
                <w:sz w:val="22"/>
              </w:rPr>
              <w:t> </w:t>
            </w:r>
            <w:r>
              <w:rPr>
                <w:sz w:val="22"/>
              </w:rPr>
              <w:t>-</w:t>
            </w:r>
            <w:r>
              <w:rPr>
                <w:spacing w:val="-16"/>
                <w:sz w:val="22"/>
              </w:rPr>
              <w:t> </w:t>
            </w:r>
            <w:r>
              <w:rPr>
                <w:sz w:val="22"/>
              </w:rPr>
              <w:t>REF</w:t>
            </w:r>
            <w:r>
              <w:rPr>
                <w:spacing w:val="-16"/>
                <w:sz w:val="22"/>
              </w:rPr>
              <w:t> </w:t>
            </w:r>
            <w:r>
              <w:rPr>
                <w:sz w:val="22"/>
              </w:rPr>
              <w:t>1338)</w:t>
            </w:r>
            <w:r>
              <w:rPr>
                <w:spacing w:val="-17"/>
                <w:sz w:val="22"/>
              </w:rPr>
              <w:t> </w:t>
            </w:r>
            <w:r>
              <w:rPr>
                <w:sz w:val="22"/>
              </w:rPr>
              <w:t>PFAE</w:t>
            </w:r>
            <w:r>
              <w:rPr>
                <w:spacing w:val="-18"/>
                <w:sz w:val="22"/>
              </w:rPr>
              <w:t> </w:t>
            </w:r>
            <w:r>
              <w:rPr>
                <w:sz w:val="22"/>
              </w:rPr>
              <w:t>Construyendo</w:t>
            </w:r>
            <w:r>
              <w:rPr>
                <w:spacing w:val="-15"/>
                <w:sz w:val="22"/>
              </w:rPr>
              <w:t> </w:t>
            </w:r>
            <w:r>
              <w:rPr>
                <w:sz w:val="22"/>
              </w:rPr>
              <w:t>Futuro</w:t>
            </w:r>
            <w:r>
              <w:rPr>
                <w:spacing w:val="-16"/>
                <w:sz w:val="22"/>
              </w:rPr>
              <w:t> </w:t>
            </w:r>
            <w:r>
              <w:rPr>
                <w:sz w:val="22"/>
              </w:rPr>
              <w:t>III</w:t>
            </w:r>
            <w:r>
              <w:rPr>
                <w:spacing w:val="-17"/>
                <w:sz w:val="22"/>
              </w:rPr>
              <w:t> </w:t>
            </w:r>
            <w:r>
              <w:rPr>
                <w:sz w:val="22"/>
              </w:rPr>
              <w:t>-</w:t>
            </w:r>
            <w:r>
              <w:rPr>
                <w:spacing w:val="-16"/>
                <w:sz w:val="22"/>
              </w:rPr>
              <w:t> </w:t>
            </w:r>
            <w:r>
              <w:rPr>
                <w:sz w:val="22"/>
              </w:rPr>
              <w:t>a</w:t>
            </w:r>
          </w:p>
          <w:p>
            <w:pPr>
              <w:pStyle w:val="TableParagraph"/>
              <w:spacing w:line="300" w:lineRule="atLeast" w:before="4"/>
              <w:ind w:left="35" w:right="117"/>
              <w:rPr>
                <w:sz w:val="22"/>
              </w:rPr>
            </w:pPr>
            <w:r>
              <w:rPr>
                <w:sz w:val="22"/>
              </w:rPr>
              <w:t>compra</w:t>
            </w:r>
            <w:r>
              <w:rPr>
                <w:spacing w:val="-16"/>
                <w:sz w:val="22"/>
              </w:rPr>
              <w:t> </w:t>
            </w:r>
            <w:r>
              <w:rPr>
                <w:sz w:val="22"/>
              </w:rPr>
              <w:t>del</w:t>
            </w:r>
            <w:r>
              <w:rPr>
                <w:spacing w:val="-16"/>
                <w:sz w:val="22"/>
              </w:rPr>
              <w:t> </w:t>
            </w:r>
            <w:r>
              <w:rPr>
                <w:sz w:val="22"/>
              </w:rPr>
              <w:t>1</w:t>
            </w:r>
            <w:r>
              <w:rPr>
                <w:spacing w:val="-15"/>
                <w:sz w:val="22"/>
              </w:rPr>
              <w:t> </w:t>
            </w:r>
            <w:r>
              <w:rPr>
                <w:sz w:val="22"/>
              </w:rPr>
              <w:t>ud</w:t>
            </w:r>
            <w:r>
              <w:rPr>
                <w:spacing w:val="-14"/>
                <w:sz w:val="22"/>
              </w:rPr>
              <w:t> </w:t>
            </w:r>
            <w:r>
              <w:rPr>
                <w:sz w:val="22"/>
              </w:rPr>
              <w:t>candado</w:t>
            </w:r>
            <w:r>
              <w:rPr>
                <w:spacing w:val="-14"/>
                <w:sz w:val="22"/>
              </w:rPr>
              <w:t> </w:t>
            </w:r>
            <w:r>
              <w:rPr>
                <w:sz w:val="22"/>
              </w:rPr>
              <w:t>cromado</w:t>
            </w:r>
            <w:r>
              <w:rPr>
                <w:spacing w:val="-14"/>
                <w:sz w:val="22"/>
              </w:rPr>
              <w:t> </w:t>
            </w:r>
            <w:r>
              <w:rPr>
                <w:sz w:val="22"/>
              </w:rPr>
              <w:t>61-50</w:t>
            </w:r>
            <w:r>
              <w:rPr>
                <w:spacing w:val="-15"/>
                <w:sz w:val="22"/>
              </w:rPr>
              <w:t> </w:t>
            </w:r>
            <w:r>
              <w:rPr>
                <w:sz w:val="22"/>
              </w:rPr>
              <w:t>display</w:t>
            </w:r>
            <w:r>
              <w:rPr>
                <w:spacing w:val="-15"/>
                <w:sz w:val="22"/>
              </w:rPr>
              <w:t> </w:t>
            </w:r>
            <w:r>
              <w:rPr>
                <w:sz w:val="22"/>
              </w:rPr>
              <w:t>para el desarrollo del</w:t>
            </w:r>
            <w:r>
              <w:rPr>
                <w:spacing w:val="-32"/>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13/06/2023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13/07/2023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24,29</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1"/>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23/6107V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8"/>
              <w:rPr>
                <w:sz w:val="22"/>
              </w:rPr>
            </w:pPr>
            <w:r>
              <w:rPr>
                <w:sz w:val="22"/>
              </w:rPr>
              <w:t>(23/6107V-</w:t>
            </w:r>
            <w:r>
              <w:rPr>
                <w:spacing w:val="-21"/>
                <w:sz w:val="22"/>
              </w:rPr>
              <w:t> </w:t>
            </w:r>
            <w:r>
              <w:rPr>
                <w:sz w:val="22"/>
              </w:rPr>
              <w:t>REF</w:t>
            </w:r>
            <w:r>
              <w:rPr>
                <w:spacing w:val="-20"/>
                <w:sz w:val="22"/>
              </w:rPr>
              <w:t> </w:t>
            </w:r>
            <w:r>
              <w:rPr>
                <w:sz w:val="22"/>
              </w:rPr>
              <w:t>1337)</w:t>
            </w:r>
            <w:r>
              <w:rPr>
                <w:spacing w:val="-22"/>
                <w:sz w:val="22"/>
              </w:rPr>
              <w:t> </w:t>
            </w:r>
            <w:r>
              <w:rPr>
                <w:sz w:val="22"/>
              </w:rPr>
              <w:t>PFAE</w:t>
            </w:r>
            <w:r>
              <w:rPr>
                <w:spacing w:val="-22"/>
                <w:sz w:val="22"/>
              </w:rPr>
              <w:t> </w:t>
            </w:r>
            <w:r>
              <w:rPr>
                <w:sz w:val="22"/>
              </w:rPr>
              <w:t>Construyendo</w:t>
            </w:r>
            <w:r>
              <w:rPr>
                <w:spacing w:val="-20"/>
                <w:sz w:val="22"/>
              </w:rPr>
              <w:t> </w:t>
            </w:r>
            <w:r>
              <w:rPr>
                <w:sz w:val="22"/>
              </w:rPr>
              <w:t>Futuro</w:t>
            </w:r>
            <w:r>
              <w:rPr>
                <w:spacing w:val="-21"/>
                <w:sz w:val="22"/>
              </w:rPr>
              <w:t> </w:t>
            </w:r>
            <w:r>
              <w:rPr>
                <w:sz w:val="22"/>
              </w:rPr>
              <w:t>III</w:t>
            </w:r>
            <w:r>
              <w:rPr>
                <w:spacing w:val="-21"/>
                <w:sz w:val="22"/>
              </w:rPr>
              <w:t> </w:t>
            </w:r>
            <w:r>
              <w:rPr>
                <w:sz w:val="22"/>
              </w:rPr>
              <w:t>- compra</w:t>
            </w:r>
            <w:r>
              <w:rPr>
                <w:spacing w:val="-17"/>
                <w:sz w:val="22"/>
              </w:rPr>
              <w:t> </w:t>
            </w:r>
            <w:r>
              <w:rPr>
                <w:sz w:val="22"/>
              </w:rPr>
              <w:t>de</w:t>
            </w:r>
            <w:r>
              <w:rPr>
                <w:spacing w:val="-17"/>
                <w:sz w:val="22"/>
              </w:rPr>
              <w:t> </w:t>
            </w:r>
            <w:r>
              <w:rPr>
                <w:sz w:val="22"/>
              </w:rPr>
              <w:t>2</w:t>
            </w:r>
            <w:r>
              <w:rPr>
                <w:spacing w:val="-17"/>
                <w:sz w:val="22"/>
              </w:rPr>
              <w:t> </w:t>
            </w:r>
            <w:r>
              <w:rPr>
                <w:sz w:val="22"/>
              </w:rPr>
              <w:t>ud</w:t>
            </w:r>
            <w:r>
              <w:rPr>
                <w:spacing w:val="-17"/>
                <w:sz w:val="22"/>
              </w:rPr>
              <w:t> </w:t>
            </w:r>
            <w:r>
              <w:rPr>
                <w:sz w:val="22"/>
              </w:rPr>
              <w:t>npl</w:t>
            </w:r>
            <w:r>
              <w:rPr>
                <w:spacing w:val="-16"/>
                <w:sz w:val="22"/>
              </w:rPr>
              <w:t> </w:t>
            </w:r>
            <w:r>
              <w:rPr>
                <w:sz w:val="22"/>
              </w:rPr>
              <w:t>rodillo</w:t>
            </w:r>
            <w:r>
              <w:rPr>
                <w:spacing w:val="-16"/>
                <w:sz w:val="22"/>
              </w:rPr>
              <w:t> </w:t>
            </w:r>
            <w:r>
              <w:rPr>
                <w:sz w:val="22"/>
              </w:rPr>
              <w:t>trilox</w:t>
            </w:r>
            <w:r>
              <w:rPr>
                <w:spacing w:val="-18"/>
                <w:sz w:val="22"/>
              </w:rPr>
              <w:t> </w:t>
            </w:r>
            <w:r>
              <w:rPr>
                <w:sz w:val="22"/>
              </w:rPr>
              <w:t>lana</w:t>
            </w:r>
            <w:r>
              <w:rPr>
                <w:spacing w:val="-18"/>
                <w:sz w:val="22"/>
              </w:rPr>
              <w:t> </w:t>
            </w:r>
            <w:r>
              <w:rPr>
                <w:sz w:val="22"/>
              </w:rPr>
              <w:t>natur</w:t>
            </w:r>
            <w:r>
              <w:rPr>
                <w:spacing w:val="-17"/>
                <w:sz w:val="22"/>
              </w:rPr>
              <w:t> </w:t>
            </w:r>
            <w:r>
              <w:rPr>
                <w:sz w:val="22"/>
              </w:rPr>
              <w:t>22cm</w:t>
            </w:r>
            <w:r>
              <w:rPr>
                <w:spacing w:val="-17"/>
                <w:sz w:val="22"/>
              </w:rPr>
              <w:t> </w:t>
            </w:r>
            <w:r>
              <w:rPr>
                <w:sz w:val="22"/>
              </w:rPr>
              <w:t>y</w:t>
            </w:r>
            <w:r>
              <w:rPr>
                <w:spacing w:val="-17"/>
                <w:sz w:val="22"/>
              </w:rPr>
              <w:t> </w:t>
            </w:r>
            <w:r>
              <w:rPr>
                <w:sz w:val="22"/>
              </w:rPr>
              <w:t>2 uds</w:t>
            </w:r>
            <w:r>
              <w:rPr>
                <w:spacing w:val="-11"/>
                <w:sz w:val="22"/>
              </w:rPr>
              <w:t> </w:t>
            </w:r>
            <w:r>
              <w:rPr>
                <w:sz w:val="22"/>
              </w:rPr>
              <w:t>p.plastica</w:t>
            </w:r>
            <w:r>
              <w:rPr>
                <w:spacing w:val="-12"/>
                <w:sz w:val="22"/>
              </w:rPr>
              <w:t> </w:t>
            </w:r>
            <w:r>
              <w:rPr>
                <w:sz w:val="22"/>
              </w:rPr>
              <w:t>3g</w:t>
            </w:r>
            <w:r>
              <w:rPr>
                <w:spacing w:val="-12"/>
                <w:sz w:val="22"/>
              </w:rPr>
              <w:t> </w:t>
            </w:r>
            <w:r>
              <w:rPr>
                <w:sz w:val="22"/>
              </w:rPr>
              <w:t>ext.</w:t>
            </w:r>
            <w:r>
              <w:rPr>
                <w:spacing w:val="-10"/>
                <w:sz w:val="22"/>
              </w:rPr>
              <w:t> </w:t>
            </w:r>
            <w:r>
              <w:rPr>
                <w:sz w:val="22"/>
              </w:rPr>
              <w:t>Profesional</w:t>
            </w:r>
            <w:r>
              <w:rPr>
                <w:spacing w:val="-12"/>
                <w:sz w:val="22"/>
              </w:rPr>
              <w:t> </w:t>
            </w:r>
            <w:r>
              <w:rPr>
                <w:sz w:val="22"/>
              </w:rPr>
              <w:t>20</w:t>
            </w:r>
            <w:r>
              <w:rPr>
                <w:spacing w:val="-12"/>
                <w:sz w:val="22"/>
              </w:rPr>
              <w:t> </w:t>
            </w:r>
            <w:r>
              <w:rPr>
                <w:sz w:val="22"/>
              </w:rPr>
              <w:t>kg</w:t>
            </w:r>
            <w:r>
              <w:rPr>
                <w:spacing w:val="-11"/>
                <w:sz w:val="22"/>
              </w:rPr>
              <w:t> </w:t>
            </w:r>
            <w:r>
              <w:rPr>
                <w:sz w:val="22"/>
              </w:rPr>
              <w:t>para</w:t>
            </w:r>
            <w:r>
              <w:rPr>
                <w:spacing w:val="-12"/>
                <w:sz w:val="22"/>
              </w:rPr>
              <w:t> </w:t>
            </w:r>
            <w:r>
              <w:rPr>
                <w:sz w:val="22"/>
              </w:rPr>
              <w:t>el</w:t>
            </w:r>
          </w:p>
          <w:p>
            <w:pPr>
              <w:pStyle w:val="TableParagraph"/>
              <w:spacing w:line="256" w:lineRule="exact"/>
              <w:ind w:left="35"/>
              <w:rPr>
                <w:sz w:val="22"/>
              </w:rPr>
            </w:pPr>
            <w:r>
              <w:rPr>
                <w:sz w:val="22"/>
              </w:rPr>
              <w:t>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13/06/2023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13/07/2023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110,92</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1"/>
              <w:rPr>
                <w:sz w:val="22"/>
              </w:rPr>
            </w:pPr>
            <w:r>
              <w:rPr>
                <w:sz w:val="22"/>
              </w:rPr>
              <w:t>FERRETERIA TIAS,S.L.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23/6112E</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(23/6112E- REF 1336) Compra de malla de sombreo</w:t>
            </w:r>
          </w:p>
          <w:p>
            <w:pPr>
              <w:pStyle w:val="TableParagraph"/>
              <w:spacing w:line="300" w:lineRule="atLeast" w:before="4"/>
              <w:ind w:left="35" w:right="83"/>
              <w:rPr>
                <w:sz w:val="22"/>
              </w:rPr>
            </w:pPr>
            <w:r>
              <w:rPr>
                <w:sz w:val="22"/>
              </w:rPr>
              <w:t>para las zonas acristaladas del Pabellón Municipal de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13/06/2023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31/12/2023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195,00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1"/>
              <w:rPr>
                <w:sz w:val="22"/>
              </w:rPr>
            </w:pPr>
            <w:r>
              <w:rPr>
                <w:sz w:val="22"/>
              </w:rPr>
              <w:t>FERRETERIA TIAS,S.L.</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w w:val="95"/>
                <w:sz w:val="22"/>
              </w:rPr>
              <w:t>23/6115W</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(23/6115W- REF 1335 ) Compra de tubería para el</w:t>
            </w:r>
          </w:p>
          <w:p>
            <w:pPr>
              <w:pStyle w:val="TableParagraph"/>
              <w:spacing w:line="256" w:lineRule="exact" w:before="35"/>
              <w:ind w:left="35"/>
              <w:rPr>
                <w:sz w:val="22"/>
              </w:rPr>
            </w:pPr>
            <w:r>
              <w:rPr>
                <w:sz w:val="22"/>
              </w:rPr>
              <w:t>Terrero de Lucha.</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13/06/2023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16/06/2023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211,42</w:t>
            </w:r>
          </w:p>
        </w:tc>
        <w:tc>
          <w:tcPr>
            <w:tcW w:w="1970" w:type="dxa"/>
          </w:tcPr>
          <w:p>
            <w:pPr>
              <w:pStyle w:val="TableParagraph"/>
              <w:spacing w:before="6"/>
              <w:ind w:left="31"/>
              <w:rPr>
                <w:sz w:val="22"/>
              </w:rPr>
            </w:pPr>
            <w:r>
              <w:rPr>
                <w:sz w:val="22"/>
              </w:rPr>
              <w:t>ALMACENES MEDINA</w:t>
            </w:r>
          </w:p>
          <w:p>
            <w:pPr>
              <w:pStyle w:val="TableParagraph"/>
              <w:spacing w:line="256" w:lineRule="exact" w:before="35"/>
              <w:ind w:left="31"/>
              <w:rPr>
                <w:sz w:val="22"/>
              </w:rPr>
            </w:pPr>
            <w:r>
              <w:rPr>
                <w:sz w:val="22"/>
              </w:rPr>
              <w:t>ALFONSO S.A.</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23/6125N</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5"/>
              <w:rPr>
                <w:sz w:val="22"/>
              </w:rPr>
            </w:pPr>
            <w:r>
              <w:rPr>
                <w:sz w:val="22"/>
              </w:rPr>
              <w:t>(23/6125N- REF 1332) Compra de bancos fenólicos y percheros</w:t>
            </w:r>
            <w:r>
              <w:rPr>
                <w:spacing w:val="-16"/>
                <w:sz w:val="22"/>
              </w:rPr>
              <w:t> </w:t>
            </w:r>
            <w:r>
              <w:rPr>
                <w:sz w:val="22"/>
              </w:rPr>
              <w:t>para</w:t>
            </w:r>
            <w:r>
              <w:rPr>
                <w:spacing w:val="-17"/>
                <w:sz w:val="22"/>
              </w:rPr>
              <w:t> </w:t>
            </w:r>
            <w:r>
              <w:rPr>
                <w:sz w:val="22"/>
              </w:rPr>
              <w:t>los</w:t>
            </w:r>
            <w:r>
              <w:rPr>
                <w:spacing w:val="-15"/>
                <w:sz w:val="22"/>
              </w:rPr>
              <w:t> </w:t>
            </w:r>
            <w:r>
              <w:rPr>
                <w:sz w:val="22"/>
              </w:rPr>
              <w:t>vestuarios</w:t>
            </w:r>
            <w:r>
              <w:rPr>
                <w:spacing w:val="-16"/>
                <w:sz w:val="22"/>
              </w:rPr>
              <w:t> </w:t>
            </w:r>
            <w:r>
              <w:rPr>
                <w:sz w:val="22"/>
              </w:rPr>
              <w:t>del</w:t>
            </w:r>
            <w:r>
              <w:rPr>
                <w:spacing w:val="-17"/>
                <w:sz w:val="22"/>
              </w:rPr>
              <w:t> </w:t>
            </w:r>
            <w:r>
              <w:rPr>
                <w:sz w:val="22"/>
              </w:rPr>
              <w:t>Campo</w:t>
            </w:r>
            <w:r>
              <w:rPr>
                <w:spacing w:val="-16"/>
                <w:sz w:val="22"/>
              </w:rPr>
              <w:t> </w:t>
            </w:r>
            <w:r>
              <w:rPr>
                <w:sz w:val="22"/>
              </w:rPr>
              <w:t>de</w:t>
            </w:r>
            <w:r>
              <w:rPr>
                <w:spacing w:val="-16"/>
                <w:sz w:val="22"/>
              </w:rPr>
              <w:t> </w:t>
            </w:r>
            <w:r>
              <w:rPr>
                <w:sz w:val="22"/>
              </w:rPr>
              <w:t>Fútbol</w:t>
            </w:r>
            <w:r>
              <w:rPr>
                <w:spacing w:val="-16"/>
                <w:sz w:val="22"/>
              </w:rPr>
              <w:t> </w:t>
            </w:r>
            <w:r>
              <w:rPr>
                <w:sz w:val="22"/>
              </w:rPr>
              <w:t>de</w:t>
            </w:r>
          </w:p>
          <w:p>
            <w:pPr>
              <w:pStyle w:val="TableParagraph"/>
              <w:spacing w:line="256" w:lineRule="exact"/>
              <w:ind w:left="35"/>
              <w:rPr>
                <w:sz w:val="22"/>
              </w:rPr>
            </w:pPr>
            <w:r>
              <w:rPr>
                <w:sz w:val="22"/>
              </w:rPr>
              <w:t>Puerto del Carmen.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13/06/2023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13/07/2023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3.416,17</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w w:val="105"/>
                <w:sz w:val="22"/>
              </w:rPr>
              <w:t>NEC ACTIVE,S.L.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676672">
            <wp:simplePos x="0" y="0"/>
            <wp:positionH relativeFrom="page">
              <wp:posOffset>1264119</wp:posOffset>
            </wp:positionH>
            <wp:positionV relativeFrom="page">
              <wp:posOffset>962660</wp:posOffset>
            </wp:positionV>
            <wp:extent cx="11232" cy="5595937"/>
            <wp:effectExtent l="0" t="0" r="0" b="0"/>
            <wp:wrapNone/>
            <wp:docPr id="37" name="image1.png"/>
            <wp:cNvGraphicFramePr>
              <a:graphicFrameLocks noChangeAspect="1"/>
            </wp:cNvGraphicFramePr>
            <a:graphic>
              <a:graphicData uri="http://schemas.openxmlformats.org/drawingml/2006/picture">
                <pic:pic>
                  <pic:nvPicPr>
                    <pic:cNvPr id="3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008640">
            <wp:simplePos x="0" y="0"/>
            <wp:positionH relativeFrom="page">
              <wp:posOffset>8264397</wp:posOffset>
            </wp:positionH>
            <wp:positionV relativeFrom="page">
              <wp:posOffset>962660</wp:posOffset>
            </wp:positionV>
            <wp:extent cx="11232" cy="5595937"/>
            <wp:effectExtent l="0" t="0" r="0" b="0"/>
            <wp:wrapNone/>
            <wp:docPr id="39" name="image1.png"/>
            <wp:cNvGraphicFramePr>
              <a:graphicFrameLocks noChangeAspect="1"/>
            </wp:cNvGraphicFramePr>
            <a:graphic>
              <a:graphicData uri="http://schemas.openxmlformats.org/drawingml/2006/picture">
                <pic:pic>
                  <pic:nvPicPr>
                    <pic:cNvPr id="4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23/6136T</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46"/>
              <w:rPr>
                <w:sz w:val="22"/>
              </w:rPr>
            </w:pPr>
            <w:r>
              <w:rPr>
                <w:sz w:val="22"/>
              </w:rPr>
              <w:t>(23/6136T-</w:t>
            </w:r>
            <w:r>
              <w:rPr>
                <w:spacing w:val="-19"/>
                <w:sz w:val="22"/>
              </w:rPr>
              <w:t> </w:t>
            </w:r>
            <w:r>
              <w:rPr>
                <w:sz w:val="22"/>
              </w:rPr>
              <w:t>REF</w:t>
            </w:r>
            <w:r>
              <w:rPr>
                <w:spacing w:val="-18"/>
                <w:sz w:val="22"/>
              </w:rPr>
              <w:t> </w:t>
            </w:r>
            <w:r>
              <w:rPr>
                <w:sz w:val="22"/>
              </w:rPr>
              <w:t>1331)</w:t>
            </w:r>
            <w:r>
              <w:rPr>
                <w:spacing w:val="-20"/>
                <w:sz w:val="22"/>
              </w:rPr>
              <w:t> </w:t>
            </w:r>
            <w:r>
              <w:rPr>
                <w:sz w:val="22"/>
              </w:rPr>
              <w:t>PFAE</w:t>
            </w:r>
            <w:r>
              <w:rPr>
                <w:spacing w:val="-20"/>
                <w:sz w:val="22"/>
              </w:rPr>
              <w:t> </w:t>
            </w:r>
            <w:r>
              <w:rPr>
                <w:sz w:val="22"/>
              </w:rPr>
              <w:t>Construyendo</w:t>
            </w:r>
            <w:r>
              <w:rPr>
                <w:spacing w:val="-18"/>
                <w:sz w:val="22"/>
              </w:rPr>
              <w:t> </w:t>
            </w:r>
            <w:r>
              <w:rPr>
                <w:sz w:val="22"/>
              </w:rPr>
              <w:t>Futuro</w:t>
            </w:r>
            <w:r>
              <w:rPr>
                <w:spacing w:val="-18"/>
                <w:sz w:val="22"/>
              </w:rPr>
              <w:t> </w:t>
            </w:r>
            <w:r>
              <w:rPr>
                <w:sz w:val="22"/>
              </w:rPr>
              <w:t>III- compra de 2 ud cadena inox cad 6x24-37 inox, 4 ud bolsa</w:t>
            </w:r>
            <w:r>
              <w:rPr>
                <w:spacing w:val="-17"/>
                <w:sz w:val="22"/>
              </w:rPr>
              <w:t> </w:t>
            </w:r>
            <w:r>
              <w:rPr>
                <w:sz w:val="22"/>
              </w:rPr>
              <w:t>basura</w:t>
            </w:r>
            <w:r>
              <w:rPr>
                <w:spacing w:val="-15"/>
                <w:sz w:val="22"/>
              </w:rPr>
              <w:t> </w:t>
            </w:r>
            <w:r>
              <w:rPr>
                <w:sz w:val="22"/>
              </w:rPr>
              <w:t>negra</w:t>
            </w:r>
            <w:r>
              <w:rPr>
                <w:spacing w:val="-16"/>
                <w:sz w:val="22"/>
              </w:rPr>
              <w:t> </w:t>
            </w:r>
            <w:r>
              <w:rPr>
                <w:sz w:val="22"/>
              </w:rPr>
              <w:t>r-10</w:t>
            </w:r>
            <w:r>
              <w:rPr>
                <w:spacing w:val="-16"/>
                <w:sz w:val="22"/>
              </w:rPr>
              <w:t> </w:t>
            </w:r>
            <w:r>
              <w:rPr>
                <w:sz w:val="22"/>
              </w:rPr>
              <w:t>90x120</w:t>
            </w:r>
            <w:r>
              <w:rPr>
                <w:spacing w:val="-16"/>
                <w:sz w:val="22"/>
              </w:rPr>
              <w:t> </w:t>
            </w:r>
            <w:r>
              <w:rPr>
                <w:sz w:val="22"/>
              </w:rPr>
              <w:t>g-200,</w:t>
            </w:r>
            <w:r>
              <w:rPr>
                <w:spacing w:val="-14"/>
                <w:sz w:val="22"/>
              </w:rPr>
              <w:t> </w:t>
            </w:r>
            <w:r>
              <w:rPr>
                <w:sz w:val="22"/>
              </w:rPr>
              <w:t>2</w:t>
            </w:r>
            <w:r>
              <w:rPr>
                <w:spacing w:val="-16"/>
                <w:sz w:val="22"/>
              </w:rPr>
              <w:t> </w:t>
            </w:r>
            <w:r>
              <w:rPr>
                <w:sz w:val="22"/>
              </w:rPr>
              <w:t>ud</w:t>
            </w:r>
            <w:r>
              <w:rPr>
                <w:spacing w:val="-14"/>
                <w:sz w:val="22"/>
              </w:rPr>
              <w:t> </w:t>
            </w:r>
            <w:r>
              <w:rPr>
                <w:sz w:val="22"/>
              </w:rPr>
              <w:t>multiusos asevi</w:t>
            </w:r>
            <w:r>
              <w:rPr>
                <w:spacing w:val="-12"/>
                <w:sz w:val="22"/>
              </w:rPr>
              <w:t> </w:t>
            </w:r>
            <w:r>
              <w:rPr>
                <w:sz w:val="22"/>
              </w:rPr>
              <w:t>desinfectamente,</w:t>
            </w:r>
            <w:r>
              <w:rPr>
                <w:spacing w:val="-11"/>
                <w:sz w:val="22"/>
              </w:rPr>
              <w:t> </w:t>
            </w:r>
            <w:r>
              <w:rPr>
                <w:sz w:val="22"/>
              </w:rPr>
              <w:t>2</w:t>
            </w:r>
            <w:r>
              <w:rPr>
                <w:spacing w:val="-11"/>
                <w:sz w:val="22"/>
              </w:rPr>
              <w:t> </w:t>
            </w:r>
            <w:r>
              <w:rPr>
                <w:sz w:val="22"/>
              </w:rPr>
              <w:t>ud</w:t>
            </w:r>
            <w:r>
              <w:rPr>
                <w:spacing w:val="-12"/>
                <w:sz w:val="22"/>
              </w:rPr>
              <w:t> </w:t>
            </w:r>
            <w:r>
              <w:rPr>
                <w:sz w:val="22"/>
              </w:rPr>
              <w:t>bobina</w:t>
            </w:r>
            <w:r>
              <w:rPr>
                <w:spacing w:val="-12"/>
                <w:sz w:val="22"/>
              </w:rPr>
              <w:t> </w:t>
            </w:r>
            <w:r>
              <w:rPr>
                <w:sz w:val="22"/>
              </w:rPr>
              <w:t>papel,...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13/06/2023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13/07/2023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83,28</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0"/>
              <w:jc w:val="center"/>
              <w:rPr>
                <w:sz w:val="22"/>
              </w:rPr>
            </w:pPr>
            <w:r>
              <w:rPr>
                <w:sz w:val="22"/>
              </w:rPr>
              <w:t>FERRETERIA TIAS,S.L.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23/6139A</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76"/>
              <w:jc w:val="both"/>
              <w:rPr>
                <w:sz w:val="22"/>
              </w:rPr>
            </w:pPr>
            <w:r>
              <w:rPr>
                <w:sz w:val="22"/>
              </w:rPr>
              <w:t>(23/6139A</w:t>
            </w:r>
            <w:r>
              <w:rPr>
                <w:spacing w:val="-21"/>
                <w:sz w:val="22"/>
              </w:rPr>
              <w:t> </w:t>
            </w:r>
            <w:r>
              <w:rPr>
                <w:sz w:val="22"/>
              </w:rPr>
              <w:t>-</w:t>
            </w:r>
            <w:r>
              <w:rPr>
                <w:spacing w:val="-19"/>
                <w:sz w:val="22"/>
              </w:rPr>
              <w:t> </w:t>
            </w:r>
            <w:r>
              <w:rPr>
                <w:sz w:val="22"/>
              </w:rPr>
              <w:t>REF</w:t>
            </w:r>
            <w:r>
              <w:rPr>
                <w:spacing w:val="-20"/>
                <w:sz w:val="22"/>
              </w:rPr>
              <w:t> </w:t>
            </w:r>
            <w:r>
              <w:rPr>
                <w:sz w:val="22"/>
              </w:rPr>
              <w:t>1330)</w:t>
            </w:r>
            <w:r>
              <w:rPr>
                <w:spacing w:val="-20"/>
                <w:sz w:val="22"/>
              </w:rPr>
              <w:t> </w:t>
            </w:r>
            <w:r>
              <w:rPr>
                <w:sz w:val="22"/>
              </w:rPr>
              <w:t>PFAE</w:t>
            </w:r>
            <w:r>
              <w:rPr>
                <w:spacing w:val="-21"/>
                <w:sz w:val="22"/>
              </w:rPr>
              <w:t> </w:t>
            </w:r>
            <w:r>
              <w:rPr>
                <w:sz w:val="22"/>
              </w:rPr>
              <w:t>Construyendo</w:t>
            </w:r>
            <w:r>
              <w:rPr>
                <w:spacing w:val="-19"/>
                <w:sz w:val="22"/>
              </w:rPr>
              <w:t> </w:t>
            </w:r>
            <w:r>
              <w:rPr>
                <w:sz w:val="22"/>
              </w:rPr>
              <w:t>Futuro</w:t>
            </w:r>
            <w:r>
              <w:rPr>
                <w:spacing w:val="-19"/>
                <w:sz w:val="22"/>
              </w:rPr>
              <w:t> </w:t>
            </w:r>
            <w:r>
              <w:rPr>
                <w:sz w:val="22"/>
              </w:rPr>
              <w:t>III</w:t>
            </w:r>
            <w:r>
              <w:rPr>
                <w:spacing w:val="-20"/>
                <w:sz w:val="22"/>
              </w:rPr>
              <w:t> </w:t>
            </w:r>
            <w:r>
              <w:rPr>
                <w:sz w:val="22"/>
              </w:rPr>
              <w:t>- compra</w:t>
            </w:r>
            <w:r>
              <w:rPr>
                <w:spacing w:val="-15"/>
                <w:sz w:val="22"/>
              </w:rPr>
              <w:t> </w:t>
            </w:r>
            <w:r>
              <w:rPr>
                <w:sz w:val="22"/>
              </w:rPr>
              <w:t>de</w:t>
            </w:r>
            <w:r>
              <w:rPr>
                <w:spacing w:val="-15"/>
                <w:sz w:val="22"/>
              </w:rPr>
              <w:t> </w:t>
            </w:r>
            <w:r>
              <w:rPr>
                <w:sz w:val="22"/>
              </w:rPr>
              <w:t>20</w:t>
            </w:r>
            <w:r>
              <w:rPr>
                <w:spacing w:val="-15"/>
                <w:sz w:val="22"/>
              </w:rPr>
              <w:t> </w:t>
            </w:r>
            <w:r>
              <w:rPr>
                <w:sz w:val="22"/>
              </w:rPr>
              <w:t>garrafas</w:t>
            </w:r>
            <w:r>
              <w:rPr>
                <w:spacing w:val="-14"/>
                <w:sz w:val="22"/>
              </w:rPr>
              <w:t> </w:t>
            </w:r>
            <w:r>
              <w:rPr>
                <w:sz w:val="22"/>
              </w:rPr>
              <w:t>de</w:t>
            </w:r>
            <w:r>
              <w:rPr>
                <w:spacing w:val="-15"/>
                <w:sz w:val="22"/>
              </w:rPr>
              <w:t> </w:t>
            </w:r>
            <w:r>
              <w:rPr>
                <w:sz w:val="22"/>
              </w:rPr>
              <w:t>agua</w:t>
            </w:r>
            <w:r>
              <w:rPr>
                <w:spacing w:val="-15"/>
                <w:sz w:val="22"/>
              </w:rPr>
              <w:t> </w:t>
            </w:r>
            <w:r>
              <w:rPr>
                <w:sz w:val="22"/>
              </w:rPr>
              <w:t>de</w:t>
            </w:r>
            <w:r>
              <w:rPr>
                <w:spacing w:val="-15"/>
                <w:sz w:val="22"/>
              </w:rPr>
              <w:t> </w:t>
            </w:r>
            <w:r>
              <w:rPr>
                <w:sz w:val="22"/>
              </w:rPr>
              <w:t>5L</w:t>
            </w:r>
            <w:r>
              <w:rPr>
                <w:spacing w:val="-14"/>
                <w:sz w:val="22"/>
              </w:rPr>
              <w:t> </w:t>
            </w:r>
            <w:r>
              <w:rPr>
                <w:sz w:val="22"/>
              </w:rPr>
              <w:t>y</w:t>
            </w:r>
            <w:r>
              <w:rPr>
                <w:spacing w:val="-15"/>
                <w:sz w:val="22"/>
              </w:rPr>
              <w:t> </w:t>
            </w:r>
            <w:r>
              <w:rPr>
                <w:sz w:val="22"/>
              </w:rPr>
              <w:t>48</w:t>
            </w:r>
            <w:r>
              <w:rPr>
                <w:spacing w:val="-15"/>
                <w:sz w:val="22"/>
              </w:rPr>
              <w:t> </w:t>
            </w:r>
            <w:r>
              <w:rPr>
                <w:sz w:val="22"/>
              </w:rPr>
              <w:t>botellas</w:t>
            </w:r>
            <w:r>
              <w:rPr>
                <w:spacing w:val="-14"/>
                <w:sz w:val="22"/>
              </w:rPr>
              <w:t> </w:t>
            </w:r>
            <w:r>
              <w:rPr>
                <w:sz w:val="22"/>
              </w:rPr>
              <w:t>de agua</w:t>
            </w:r>
            <w:r>
              <w:rPr>
                <w:spacing w:val="-13"/>
                <w:sz w:val="22"/>
              </w:rPr>
              <w:t> </w:t>
            </w:r>
            <w:r>
              <w:rPr>
                <w:sz w:val="22"/>
              </w:rPr>
              <w:t>s/g</w:t>
            </w:r>
            <w:r>
              <w:rPr>
                <w:spacing w:val="-13"/>
                <w:sz w:val="22"/>
              </w:rPr>
              <w:t> </w:t>
            </w:r>
            <w:r>
              <w:rPr>
                <w:sz w:val="22"/>
              </w:rPr>
              <w:t>de</w:t>
            </w:r>
            <w:r>
              <w:rPr>
                <w:spacing w:val="-11"/>
                <w:sz w:val="22"/>
              </w:rPr>
              <w:t> </w:t>
            </w:r>
            <w:r>
              <w:rPr>
                <w:sz w:val="22"/>
              </w:rPr>
              <w:t>1,5L</w:t>
            </w:r>
            <w:r>
              <w:rPr>
                <w:spacing w:val="-11"/>
                <w:sz w:val="22"/>
              </w:rPr>
              <w:t> </w:t>
            </w:r>
            <w:r>
              <w:rPr>
                <w:sz w:val="22"/>
              </w:rPr>
              <w:t>para</w:t>
            </w:r>
            <w:r>
              <w:rPr>
                <w:spacing w:val="-13"/>
                <w:sz w:val="22"/>
              </w:rPr>
              <w:t> </w:t>
            </w:r>
            <w:r>
              <w:rPr>
                <w:sz w:val="22"/>
              </w:rPr>
              <w:t>el</w:t>
            </w:r>
            <w:r>
              <w:rPr>
                <w:spacing w:val="-12"/>
                <w:sz w:val="22"/>
              </w:rPr>
              <w:t> </w:t>
            </w:r>
            <w:r>
              <w:rPr>
                <w:sz w:val="22"/>
              </w:rPr>
              <w:t>desarrollo</w:t>
            </w:r>
            <w:r>
              <w:rPr>
                <w:spacing w:val="-11"/>
                <w:sz w:val="22"/>
              </w:rPr>
              <w:t> </w:t>
            </w:r>
            <w:r>
              <w:rPr>
                <w:sz w:val="22"/>
              </w:rPr>
              <w:t>del</w:t>
            </w:r>
            <w:r>
              <w:rPr>
                <w:spacing w:val="-12"/>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13/06/2023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13/07/2023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48,76</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ight="905"/>
              <w:rPr>
                <w:sz w:val="22"/>
              </w:rPr>
            </w:pPr>
            <w:r>
              <w:rPr>
                <w:sz w:val="22"/>
              </w:rPr>
              <w:t>AGUAS DE TEROR,S.A.</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23/6080J</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(23/6080J- REF 1329) Compra de menús para los</w:t>
            </w:r>
          </w:p>
          <w:p>
            <w:pPr>
              <w:pStyle w:val="TableParagraph"/>
              <w:spacing w:line="257" w:lineRule="exact" w:before="35"/>
              <w:ind w:left="35"/>
              <w:rPr>
                <w:sz w:val="22"/>
              </w:rPr>
            </w:pPr>
            <w:r>
              <w:rPr>
                <w:sz w:val="22"/>
              </w:rPr>
              <w:t>voluntarios de Protección Civil.</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13/06/2023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13/06/2023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3.400,00</w:t>
            </w:r>
          </w:p>
        </w:tc>
        <w:tc>
          <w:tcPr>
            <w:tcW w:w="1970" w:type="dxa"/>
          </w:tcPr>
          <w:p>
            <w:pPr>
              <w:pStyle w:val="TableParagraph"/>
              <w:spacing w:before="10"/>
              <w:rPr>
                <w:rFonts w:ascii="Times New Roman"/>
                <w:sz w:val="26"/>
              </w:rPr>
            </w:pPr>
          </w:p>
          <w:p>
            <w:pPr>
              <w:pStyle w:val="TableParagraph"/>
              <w:spacing w:line="257" w:lineRule="exact"/>
              <w:jc w:val="center"/>
              <w:rPr>
                <w:sz w:val="22"/>
              </w:rPr>
            </w:pPr>
            <w:r>
              <w:rPr>
                <w:sz w:val="22"/>
              </w:rPr>
              <w:t>CARDONALANZA,S.L.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23/6084V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5"/>
              <w:rPr>
                <w:sz w:val="22"/>
              </w:rPr>
            </w:pPr>
            <w:r>
              <w:rPr>
                <w:sz w:val="22"/>
              </w:rPr>
              <w:t>(23/6084V- REF 1326) Compra de diez cerámicas de Lanzarote, para hacer entrega como trofeo, en nuestros actos culturales tales como presentación de</w:t>
            </w:r>
          </w:p>
          <w:p>
            <w:pPr>
              <w:pStyle w:val="TableParagraph"/>
              <w:spacing w:line="256" w:lineRule="exact"/>
              <w:ind w:left="35"/>
              <w:rPr>
                <w:sz w:val="22"/>
              </w:rPr>
            </w:pPr>
            <w:r>
              <w:rPr>
                <w:sz w:val="22"/>
              </w:rPr>
              <w:t>libros, exposiciones y charlas.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13/06/2023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14/06/2023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93,00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23/5769R</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09"/>
              <w:rPr>
                <w:sz w:val="22"/>
              </w:rPr>
            </w:pPr>
            <w:r>
              <w:rPr>
                <w:sz w:val="22"/>
              </w:rPr>
              <w:t>(23/5769R- REF 1245) Actuación musical el día 13 de Junio con motivo de las Fiestas de San Antonio.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13/06/2023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13/06/2023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500,00</w:t>
            </w:r>
          </w:p>
        </w:tc>
        <w:tc>
          <w:tcPr>
            <w:tcW w:w="1970" w:type="dxa"/>
          </w:tcPr>
          <w:p>
            <w:pPr>
              <w:pStyle w:val="TableParagraph"/>
              <w:spacing w:line="271" w:lineRule="auto" w:before="6"/>
              <w:ind w:left="31"/>
              <w:rPr>
                <w:sz w:val="22"/>
              </w:rPr>
            </w:pPr>
            <w:r>
              <w:rPr>
                <w:sz w:val="22"/>
              </w:rPr>
              <w:t>ASOCIACION CULTURAL</w:t>
            </w:r>
          </w:p>
          <w:p>
            <w:pPr>
              <w:pStyle w:val="TableParagraph"/>
              <w:spacing w:line="256" w:lineRule="exact"/>
              <w:ind w:left="31"/>
              <w:rPr>
                <w:sz w:val="22"/>
              </w:rPr>
            </w:pPr>
            <w:r>
              <w:rPr>
                <w:sz w:val="22"/>
              </w:rPr>
              <w:t>FOLKLORICA GAYDA</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w w:val="95"/>
                <w:sz w:val="22"/>
              </w:rPr>
              <w:t>23/5474M</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(23/5474M- REF 1174) Gasto por lanzamiento de</w:t>
            </w:r>
          </w:p>
          <w:p>
            <w:pPr>
              <w:pStyle w:val="TableParagraph"/>
              <w:spacing w:line="300" w:lineRule="atLeast" w:before="3"/>
              <w:ind w:left="35" w:right="9"/>
              <w:rPr>
                <w:sz w:val="22"/>
              </w:rPr>
            </w:pPr>
            <w:r>
              <w:rPr>
                <w:sz w:val="22"/>
              </w:rPr>
              <w:t>voladores</w:t>
            </w:r>
            <w:r>
              <w:rPr>
                <w:spacing w:val="-17"/>
                <w:sz w:val="22"/>
              </w:rPr>
              <w:t> </w:t>
            </w:r>
            <w:r>
              <w:rPr>
                <w:sz w:val="22"/>
              </w:rPr>
              <w:t>y</w:t>
            </w:r>
            <w:r>
              <w:rPr>
                <w:spacing w:val="-18"/>
                <w:sz w:val="22"/>
              </w:rPr>
              <w:t> </w:t>
            </w:r>
            <w:r>
              <w:rPr>
                <w:sz w:val="22"/>
              </w:rPr>
              <w:t>fuegos</w:t>
            </w:r>
            <w:r>
              <w:rPr>
                <w:spacing w:val="-17"/>
                <w:sz w:val="22"/>
              </w:rPr>
              <w:t> </w:t>
            </w:r>
            <w:r>
              <w:rPr>
                <w:sz w:val="22"/>
              </w:rPr>
              <w:t>artificiales</w:t>
            </w:r>
            <w:r>
              <w:rPr>
                <w:spacing w:val="-17"/>
                <w:sz w:val="22"/>
              </w:rPr>
              <w:t> </w:t>
            </w:r>
            <w:r>
              <w:rPr>
                <w:sz w:val="22"/>
              </w:rPr>
              <w:t>durante</w:t>
            </w:r>
            <w:r>
              <w:rPr>
                <w:spacing w:val="-17"/>
                <w:sz w:val="22"/>
              </w:rPr>
              <w:t> </w:t>
            </w:r>
            <w:r>
              <w:rPr>
                <w:sz w:val="22"/>
              </w:rPr>
              <w:t>las</w:t>
            </w:r>
            <w:r>
              <w:rPr>
                <w:spacing w:val="-17"/>
                <w:sz w:val="22"/>
              </w:rPr>
              <w:t> </w:t>
            </w:r>
            <w:r>
              <w:rPr>
                <w:sz w:val="22"/>
              </w:rPr>
              <w:t>Fiestas</w:t>
            </w:r>
            <w:r>
              <w:rPr>
                <w:spacing w:val="-16"/>
                <w:sz w:val="22"/>
              </w:rPr>
              <w:t> </w:t>
            </w:r>
            <w:r>
              <w:rPr>
                <w:sz w:val="22"/>
              </w:rPr>
              <w:t>de San Antonio</w:t>
            </w:r>
            <w:r>
              <w:rPr>
                <w:spacing w:val="-2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13/06/2023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13/06/2023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1.048,60</w:t>
            </w:r>
          </w:p>
        </w:tc>
        <w:tc>
          <w:tcPr>
            <w:tcW w:w="1970" w:type="dxa"/>
          </w:tcPr>
          <w:p>
            <w:pPr>
              <w:pStyle w:val="TableParagraph"/>
              <w:spacing w:before="2"/>
              <w:rPr>
                <w:rFonts w:ascii="Times New Roman"/>
                <w:sz w:val="24"/>
              </w:rPr>
            </w:pPr>
          </w:p>
          <w:p>
            <w:pPr>
              <w:pStyle w:val="TableParagraph"/>
              <w:spacing w:line="300" w:lineRule="atLeast"/>
              <w:ind w:left="31" w:right="89"/>
              <w:rPr>
                <w:sz w:val="22"/>
              </w:rPr>
            </w:pPr>
            <w:r>
              <w:rPr>
                <w:sz w:val="22"/>
              </w:rPr>
              <w:t>PIROTECNIA ISLA DE </w:t>
            </w:r>
            <w:r>
              <w:rPr>
                <w:w w:val="105"/>
                <w:sz w:val="22"/>
              </w:rPr>
              <w:t>FUEGO,S.L.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23/5514E</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(23/5514E- REF 1195) Actuación del Ballet Sur Calinte</w:t>
            </w:r>
          </w:p>
          <w:p>
            <w:pPr>
              <w:pStyle w:val="TableParagraph"/>
              <w:spacing w:line="300" w:lineRule="atLeast" w:before="3"/>
              <w:ind w:left="35"/>
              <w:rPr>
                <w:sz w:val="22"/>
              </w:rPr>
            </w:pPr>
            <w:r>
              <w:rPr>
                <w:sz w:val="22"/>
              </w:rPr>
              <w:t>el</w:t>
            </w:r>
            <w:r>
              <w:rPr>
                <w:spacing w:val="-16"/>
                <w:sz w:val="22"/>
              </w:rPr>
              <w:t> </w:t>
            </w:r>
            <w:r>
              <w:rPr>
                <w:sz w:val="22"/>
              </w:rPr>
              <w:t>día</w:t>
            </w:r>
            <w:r>
              <w:rPr>
                <w:spacing w:val="-15"/>
                <w:sz w:val="22"/>
              </w:rPr>
              <w:t> </w:t>
            </w:r>
            <w:r>
              <w:rPr>
                <w:sz w:val="22"/>
              </w:rPr>
              <w:t>13</w:t>
            </w:r>
            <w:r>
              <w:rPr>
                <w:spacing w:val="-15"/>
                <w:sz w:val="22"/>
              </w:rPr>
              <w:t> </w:t>
            </w:r>
            <w:r>
              <w:rPr>
                <w:sz w:val="22"/>
              </w:rPr>
              <w:t>de</w:t>
            </w:r>
            <w:r>
              <w:rPr>
                <w:spacing w:val="-14"/>
                <w:sz w:val="22"/>
              </w:rPr>
              <w:t> </w:t>
            </w:r>
            <w:r>
              <w:rPr>
                <w:sz w:val="22"/>
              </w:rPr>
              <w:t>Junio</w:t>
            </w:r>
            <w:r>
              <w:rPr>
                <w:spacing w:val="-14"/>
                <w:sz w:val="22"/>
              </w:rPr>
              <w:t> </w:t>
            </w:r>
            <w:r>
              <w:rPr>
                <w:sz w:val="22"/>
              </w:rPr>
              <w:t>con</w:t>
            </w:r>
            <w:r>
              <w:rPr>
                <w:spacing w:val="-14"/>
                <w:sz w:val="22"/>
              </w:rPr>
              <w:t> </w:t>
            </w:r>
            <w:r>
              <w:rPr>
                <w:sz w:val="22"/>
              </w:rPr>
              <w:t>motivo</w:t>
            </w:r>
            <w:r>
              <w:rPr>
                <w:spacing w:val="-14"/>
                <w:sz w:val="22"/>
              </w:rPr>
              <w:t> </w:t>
            </w:r>
            <w:r>
              <w:rPr>
                <w:sz w:val="22"/>
              </w:rPr>
              <w:t>de</w:t>
            </w:r>
            <w:r>
              <w:rPr>
                <w:spacing w:val="-14"/>
                <w:sz w:val="22"/>
              </w:rPr>
              <w:t> </w:t>
            </w:r>
            <w:r>
              <w:rPr>
                <w:sz w:val="22"/>
              </w:rPr>
              <w:t>la</w:t>
            </w:r>
            <w:r>
              <w:rPr>
                <w:spacing w:val="-16"/>
                <w:sz w:val="22"/>
              </w:rPr>
              <w:t> </w:t>
            </w:r>
            <w:r>
              <w:rPr>
                <w:sz w:val="22"/>
              </w:rPr>
              <w:t>celebración</w:t>
            </w:r>
            <w:r>
              <w:rPr>
                <w:spacing w:val="-14"/>
                <w:sz w:val="22"/>
              </w:rPr>
              <w:t> </w:t>
            </w:r>
            <w:r>
              <w:rPr>
                <w:sz w:val="22"/>
              </w:rPr>
              <w:t>de</w:t>
            </w:r>
            <w:r>
              <w:rPr>
                <w:spacing w:val="-15"/>
                <w:sz w:val="22"/>
              </w:rPr>
              <w:t> </w:t>
            </w:r>
            <w:r>
              <w:rPr>
                <w:sz w:val="22"/>
              </w:rPr>
              <w:t>las Fiestas</w:t>
            </w:r>
            <w:r>
              <w:rPr>
                <w:spacing w:val="-10"/>
                <w:sz w:val="22"/>
              </w:rPr>
              <w:t> </w:t>
            </w:r>
            <w:r>
              <w:rPr>
                <w:sz w:val="22"/>
              </w:rPr>
              <w:t>de</w:t>
            </w:r>
            <w:r>
              <w:rPr>
                <w:spacing w:val="-10"/>
                <w:sz w:val="22"/>
              </w:rPr>
              <w:t> </w:t>
            </w:r>
            <w:r>
              <w:rPr>
                <w:sz w:val="22"/>
              </w:rPr>
              <w:t>San</w:t>
            </w:r>
            <w:r>
              <w:rPr>
                <w:spacing w:val="-11"/>
                <w:sz w:val="22"/>
              </w:rPr>
              <w:t> </w:t>
            </w:r>
            <w:r>
              <w:rPr>
                <w:sz w:val="22"/>
              </w:rPr>
              <w:t>Antonio</w:t>
            </w:r>
            <w:r>
              <w:rPr>
                <w:spacing w:val="-9"/>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13/06/2023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13/06/2023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700,00</w:t>
            </w:r>
          </w:p>
        </w:tc>
        <w:tc>
          <w:tcPr>
            <w:tcW w:w="1970" w:type="dxa"/>
          </w:tcPr>
          <w:p>
            <w:pPr>
              <w:pStyle w:val="TableParagraph"/>
              <w:spacing w:before="7"/>
              <w:ind w:left="31"/>
              <w:rPr>
                <w:sz w:val="22"/>
              </w:rPr>
            </w:pPr>
            <w:r>
              <w:rPr>
                <w:w w:val="105"/>
                <w:sz w:val="22"/>
              </w:rPr>
              <w:t>ASOCIACION</w:t>
            </w:r>
          </w:p>
          <w:p>
            <w:pPr>
              <w:pStyle w:val="TableParagraph"/>
              <w:spacing w:line="300" w:lineRule="atLeast" w:before="3"/>
              <w:ind w:left="31"/>
              <w:rPr>
                <w:sz w:val="22"/>
              </w:rPr>
            </w:pPr>
            <w:r>
              <w:rPr>
                <w:sz w:val="22"/>
              </w:rPr>
              <w:t>CULTURAL COMPARSA SUR</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23/5513K</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(23/5513K- REF 1194) Obra de teatro “Estocolmo” el</w:t>
            </w:r>
          </w:p>
          <w:p>
            <w:pPr>
              <w:pStyle w:val="TableParagraph"/>
              <w:spacing w:line="304" w:lineRule="exact" w:before="1"/>
              <w:ind w:left="35" w:right="513"/>
              <w:rPr>
                <w:sz w:val="22"/>
              </w:rPr>
            </w:pPr>
            <w:r>
              <w:rPr>
                <w:sz w:val="22"/>
              </w:rPr>
              <w:t>13</w:t>
            </w:r>
            <w:r>
              <w:rPr>
                <w:spacing w:val="-17"/>
                <w:sz w:val="22"/>
              </w:rPr>
              <w:t> </w:t>
            </w:r>
            <w:r>
              <w:rPr>
                <w:sz w:val="22"/>
              </w:rPr>
              <w:t>de</w:t>
            </w:r>
            <w:r>
              <w:rPr>
                <w:spacing w:val="-17"/>
                <w:sz w:val="22"/>
              </w:rPr>
              <w:t> </w:t>
            </w:r>
            <w:r>
              <w:rPr>
                <w:sz w:val="22"/>
              </w:rPr>
              <w:t>Junio</w:t>
            </w:r>
            <w:r>
              <w:rPr>
                <w:spacing w:val="-16"/>
                <w:sz w:val="22"/>
              </w:rPr>
              <w:t> </w:t>
            </w:r>
            <w:r>
              <w:rPr>
                <w:sz w:val="22"/>
              </w:rPr>
              <w:t>con</w:t>
            </w:r>
            <w:r>
              <w:rPr>
                <w:spacing w:val="-16"/>
                <w:sz w:val="22"/>
              </w:rPr>
              <w:t> </w:t>
            </w:r>
            <w:r>
              <w:rPr>
                <w:sz w:val="22"/>
              </w:rPr>
              <w:t>motivo</w:t>
            </w:r>
            <w:r>
              <w:rPr>
                <w:spacing w:val="-16"/>
                <w:sz w:val="22"/>
              </w:rPr>
              <w:t> </w:t>
            </w:r>
            <w:r>
              <w:rPr>
                <w:sz w:val="22"/>
              </w:rPr>
              <w:t>de</w:t>
            </w:r>
            <w:r>
              <w:rPr>
                <w:spacing w:val="-17"/>
                <w:sz w:val="22"/>
              </w:rPr>
              <w:t> </w:t>
            </w:r>
            <w:r>
              <w:rPr>
                <w:sz w:val="22"/>
              </w:rPr>
              <w:t>las</w:t>
            </w:r>
            <w:r>
              <w:rPr>
                <w:spacing w:val="-16"/>
                <w:sz w:val="22"/>
              </w:rPr>
              <w:t> </w:t>
            </w:r>
            <w:r>
              <w:rPr>
                <w:sz w:val="22"/>
              </w:rPr>
              <w:t>Fiestas</w:t>
            </w:r>
            <w:r>
              <w:rPr>
                <w:spacing w:val="-16"/>
                <w:sz w:val="22"/>
              </w:rPr>
              <w:t> </w:t>
            </w:r>
            <w:r>
              <w:rPr>
                <w:sz w:val="22"/>
              </w:rPr>
              <w:t>San</w:t>
            </w:r>
            <w:r>
              <w:rPr>
                <w:spacing w:val="-16"/>
                <w:sz w:val="22"/>
              </w:rPr>
              <w:t> </w:t>
            </w:r>
            <w:r>
              <w:rPr>
                <w:sz w:val="22"/>
              </w:rPr>
              <w:t>Antonio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13/06/2023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13/06/2023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1.800,00</w:t>
            </w:r>
          </w:p>
        </w:tc>
        <w:tc>
          <w:tcPr>
            <w:tcW w:w="1970" w:type="dxa"/>
          </w:tcPr>
          <w:p>
            <w:pPr>
              <w:pStyle w:val="TableParagraph"/>
              <w:spacing w:line="271" w:lineRule="auto" w:before="6"/>
              <w:ind w:left="31"/>
              <w:rPr>
                <w:sz w:val="22"/>
              </w:rPr>
            </w:pPr>
            <w:r>
              <w:rPr>
                <w:sz w:val="22"/>
              </w:rPr>
              <w:t>ASOCIACIÓN CULTURAL LE COMI-</w:t>
            </w:r>
          </w:p>
          <w:p>
            <w:pPr>
              <w:pStyle w:val="TableParagraph"/>
              <w:spacing w:line="256" w:lineRule="exact"/>
              <w:ind w:left="31"/>
              <w:rPr>
                <w:sz w:val="22"/>
              </w:rPr>
            </w:pPr>
            <w:r>
              <w:rPr>
                <w:sz w:val="22"/>
              </w:rPr>
              <w:t>K TEATRO</w:t>
            </w:r>
          </w:p>
        </w:tc>
      </w:tr>
      <w:tr>
        <w:trPr>
          <w:trHeight w:val="588"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23/6231A</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(23/6231A-</w:t>
            </w:r>
            <w:r>
              <w:rPr>
                <w:spacing w:val="-17"/>
                <w:sz w:val="22"/>
              </w:rPr>
              <w:t> </w:t>
            </w:r>
            <w:r>
              <w:rPr>
                <w:sz w:val="22"/>
              </w:rPr>
              <w:t>REF</w:t>
            </w:r>
            <w:r>
              <w:rPr>
                <w:spacing w:val="-17"/>
                <w:sz w:val="22"/>
              </w:rPr>
              <w:t> </w:t>
            </w:r>
            <w:r>
              <w:rPr>
                <w:sz w:val="22"/>
              </w:rPr>
              <w:t>1369)</w:t>
            </w:r>
            <w:r>
              <w:rPr>
                <w:spacing w:val="-18"/>
                <w:sz w:val="22"/>
              </w:rPr>
              <w:t> </w:t>
            </w:r>
            <w:r>
              <w:rPr>
                <w:sz w:val="22"/>
              </w:rPr>
              <w:t>Compra</w:t>
            </w:r>
            <w:r>
              <w:rPr>
                <w:spacing w:val="-18"/>
                <w:sz w:val="22"/>
              </w:rPr>
              <w:t> </w:t>
            </w:r>
            <w:r>
              <w:rPr>
                <w:sz w:val="22"/>
              </w:rPr>
              <w:t>de</w:t>
            </w:r>
            <w:r>
              <w:rPr>
                <w:spacing w:val="-17"/>
                <w:sz w:val="22"/>
              </w:rPr>
              <w:t> </w:t>
            </w:r>
            <w:r>
              <w:rPr>
                <w:sz w:val="22"/>
              </w:rPr>
              <w:t>cerradura</w:t>
            </w:r>
            <w:r>
              <w:rPr>
                <w:spacing w:val="-18"/>
                <w:sz w:val="22"/>
              </w:rPr>
              <w:t> </w:t>
            </w:r>
            <w:r>
              <w:rPr>
                <w:sz w:val="22"/>
              </w:rPr>
              <w:t>para</w:t>
            </w:r>
            <w:r>
              <w:rPr>
                <w:spacing w:val="-17"/>
                <w:sz w:val="22"/>
              </w:rPr>
              <w:t> </w:t>
            </w:r>
            <w:r>
              <w:rPr>
                <w:sz w:val="22"/>
              </w:rPr>
              <w:t>baño</w:t>
            </w:r>
          </w:p>
          <w:p>
            <w:pPr>
              <w:pStyle w:val="TableParagraph"/>
              <w:spacing w:line="256" w:lineRule="exact" w:before="35"/>
              <w:ind w:left="35"/>
              <w:rPr>
                <w:sz w:val="22"/>
              </w:rPr>
            </w:pPr>
            <w:r>
              <w:rPr>
                <w:sz w:val="22"/>
              </w:rPr>
              <w:t>de minusválidos del Pabellón Municipal.</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9" w:lineRule="exact"/>
              <w:ind w:left="59" w:right="29"/>
              <w:jc w:val="center"/>
              <w:rPr>
                <w:sz w:val="22"/>
              </w:rPr>
            </w:pPr>
            <w:r>
              <w:rPr>
                <w:sz w:val="22"/>
              </w:rPr>
              <w:t>14/06/2023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9" w:lineRule="exact"/>
              <w:ind w:left="70" w:right="7"/>
              <w:jc w:val="center"/>
              <w:rPr>
                <w:sz w:val="22"/>
              </w:rPr>
            </w:pPr>
            <w:r>
              <w:rPr>
                <w:w w:val="95"/>
                <w:sz w:val="22"/>
              </w:rPr>
              <w:t>15/06/2023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17,78</w:t>
            </w:r>
          </w:p>
        </w:tc>
        <w:tc>
          <w:tcPr>
            <w:tcW w:w="1970" w:type="dxa"/>
          </w:tcPr>
          <w:p>
            <w:pPr>
              <w:pStyle w:val="TableParagraph"/>
              <w:spacing w:before="10"/>
              <w:rPr>
                <w:rFonts w:ascii="Times New Roman"/>
                <w:sz w:val="26"/>
              </w:rPr>
            </w:pPr>
          </w:p>
          <w:p>
            <w:pPr>
              <w:pStyle w:val="TableParagraph"/>
              <w:spacing w:line="256" w:lineRule="exact"/>
              <w:ind w:right="10"/>
              <w:jc w:val="center"/>
              <w:rPr>
                <w:sz w:val="22"/>
              </w:rPr>
            </w:pPr>
            <w:r>
              <w:rPr>
                <w:sz w:val="22"/>
              </w:rPr>
              <w:t>FERRETERIA TIAS,S.L.</w:t>
            </w:r>
          </w:p>
        </w:tc>
      </w:tr>
    </w:tbl>
    <w:p>
      <w:pPr>
        <w:spacing w:after="0" w:line="256" w:lineRule="exact"/>
        <w:jc w:val="center"/>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09664">
            <wp:simplePos x="0" y="0"/>
            <wp:positionH relativeFrom="page">
              <wp:posOffset>2746629</wp:posOffset>
            </wp:positionH>
            <wp:positionV relativeFrom="page">
              <wp:posOffset>973963</wp:posOffset>
            </wp:positionV>
            <wp:extent cx="11009" cy="5096637"/>
            <wp:effectExtent l="0" t="0" r="0" b="0"/>
            <wp:wrapNone/>
            <wp:docPr id="41" name="image8.png"/>
            <wp:cNvGraphicFramePr>
              <a:graphicFrameLocks noChangeAspect="1"/>
            </wp:cNvGraphicFramePr>
            <a:graphic>
              <a:graphicData uri="http://schemas.openxmlformats.org/drawingml/2006/picture">
                <pic:pic>
                  <pic:nvPicPr>
                    <pic:cNvPr id="42" name="image8.png"/>
                    <pic:cNvPicPr/>
                  </pic:nvPicPr>
                  <pic:blipFill>
                    <a:blip r:embed="rId14" cstate="print"/>
                    <a:stretch>
                      <a:fillRect/>
                    </a:stretch>
                  </pic:blipFill>
                  <pic:spPr>
                    <a:xfrm>
                      <a:off x="0" y="0"/>
                      <a:ext cx="11009" cy="50966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23/6192X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(23/6192X- REF 1368) Reparación de la puerta</w:t>
            </w:r>
          </w:p>
          <w:p>
            <w:pPr>
              <w:pStyle w:val="TableParagraph"/>
              <w:spacing w:line="300" w:lineRule="atLeast" w:before="4"/>
              <w:ind w:left="35" w:right="372"/>
              <w:rPr>
                <w:sz w:val="22"/>
              </w:rPr>
            </w:pPr>
            <w:r>
              <w:rPr>
                <w:sz w:val="22"/>
              </w:rPr>
              <w:t>principal</w:t>
            </w:r>
            <w:r>
              <w:rPr>
                <w:spacing w:val="-21"/>
                <w:sz w:val="22"/>
              </w:rPr>
              <w:t> </w:t>
            </w:r>
            <w:r>
              <w:rPr>
                <w:sz w:val="22"/>
              </w:rPr>
              <w:t>del</w:t>
            </w:r>
            <w:r>
              <w:rPr>
                <w:spacing w:val="-21"/>
                <w:sz w:val="22"/>
              </w:rPr>
              <w:t> </w:t>
            </w:r>
            <w:r>
              <w:rPr>
                <w:sz w:val="22"/>
              </w:rPr>
              <w:t>CEIP</w:t>
            </w:r>
            <w:r>
              <w:rPr>
                <w:spacing w:val="-21"/>
                <w:sz w:val="22"/>
              </w:rPr>
              <w:t> </w:t>
            </w:r>
            <w:r>
              <w:rPr>
                <w:sz w:val="22"/>
              </w:rPr>
              <w:t>La</w:t>
            </w:r>
            <w:r>
              <w:rPr>
                <w:spacing w:val="-20"/>
                <w:sz w:val="22"/>
              </w:rPr>
              <w:t> </w:t>
            </w:r>
            <w:r>
              <w:rPr>
                <w:sz w:val="22"/>
              </w:rPr>
              <w:t>Asomada</w:t>
            </w:r>
            <w:r>
              <w:rPr>
                <w:spacing w:val="-22"/>
                <w:sz w:val="22"/>
              </w:rPr>
              <w:t> </w:t>
            </w:r>
            <w:r>
              <w:rPr>
                <w:sz w:val="22"/>
              </w:rPr>
              <w:t>–</w:t>
            </w:r>
            <w:r>
              <w:rPr>
                <w:spacing w:val="-20"/>
                <w:sz w:val="22"/>
              </w:rPr>
              <w:t> </w:t>
            </w:r>
            <w:r>
              <w:rPr>
                <w:sz w:val="22"/>
              </w:rPr>
              <w:t>Mácher</w:t>
            </w:r>
            <w:r>
              <w:rPr>
                <w:spacing w:val="-21"/>
                <w:sz w:val="22"/>
              </w:rPr>
              <w:t> </w:t>
            </w:r>
            <w:r>
              <w:rPr>
                <w:sz w:val="22"/>
              </w:rPr>
              <w:t>por</w:t>
            </w:r>
            <w:r>
              <w:rPr>
                <w:spacing w:val="-20"/>
                <w:sz w:val="22"/>
              </w:rPr>
              <w:t> </w:t>
            </w:r>
            <w:r>
              <w:rPr>
                <w:sz w:val="22"/>
              </w:rPr>
              <w:t>rotura. Consiste en cambiar guía y enderezar la puerta corredera,</w:t>
            </w:r>
            <w:r>
              <w:rPr>
                <w:spacing w:val="-14"/>
                <w:sz w:val="22"/>
              </w:rPr>
              <w:t> </w:t>
            </w:r>
            <w:r>
              <w:rPr>
                <w:sz w:val="22"/>
              </w:rPr>
              <w:t>cambiar</w:t>
            </w:r>
            <w:r>
              <w:rPr>
                <w:spacing w:val="-14"/>
                <w:sz w:val="22"/>
              </w:rPr>
              <w:t> </w:t>
            </w:r>
            <w:r>
              <w:rPr>
                <w:sz w:val="22"/>
              </w:rPr>
              <w:t>placa</w:t>
            </w:r>
            <w:r>
              <w:rPr>
                <w:spacing w:val="-14"/>
                <w:sz w:val="22"/>
              </w:rPr>
              <w:t> </w:t>
            </w:r>
            <w:r>
              <w:rPr>
                <w:sz w:val="22"/>
              </w:rPr>
              <w:t>de</w:t>
            </w:r>
            <w:r>
              <w:rPr>
                <w:spacing w:val="-14"/>
                <w:sz w:val="22"/>
              </w:rPr>
              <w:t> </w:t>
            </w:r>
            <w:r>
              <w:rPr>
                <w:sz w:val="22"/>
              </w:rPr>
              <w:t>motor</w:t>
            </w:r>
            <w:r>
              <w:rPr>
                <w:spacing w:val="-14"/>
                <w:sz w:val="22"/>
              </w:rPr>
              <w:t> </w:t>
            </w:r>
            <w:r>
              <w:rPr>
                <w:sz w:val="22"/>
              </w:rPr>
              <w:t>y</w:t>
            </w:r>
            <w:r>
              <w:rPr>
                <w:spacing w:val="-14"/>
                <w:sz w:val="22"/>
              </w:rPr>
              <w:t> </w:t>
            </w:r>
            <w:r>
              <w:rPr>
                <w:sz w:val="22"/>
              </w:rPr>
              <w:t>6</w:t>
            </w:r>
            <w:r>
              <w:rPr>
                <w:spacing w:val="-15"/>
                <w:sz w:val="22"/>
              </w:rPr>
              <w:t> </w:t>
            </w:r>
            <w:r>
              <w:rPr>
                <w:sz w:val="22"/>
              </w:rPr>
              <w:t>mandos.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24/06/2023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1.744,10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ROBERTO MARRERO FERNANDEZ</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23/6108H</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49"/>
              <w:rPr>
                <w:sz w:val="22"/>
              </w:rPr>
            </w:pPr>
            <w:r>
              <w:rPr>
                <w:sz w:val="22"/>
              </w:rPr>
              <w:t>(23/6108H</w:t>
            </w:r>
            <w:r>
              <w:rPr>
                <w:spacing w:val="-17"/>
                <w:sz w:val="22"/>
              </w:rPr>
              <w:t> </w:t>
            </w:r>
            <w:r>
              <w:rPr>
                <w:sz w:val="22"/>
              </w:rPr>
              <w:t>-</w:t>
            </w:r>
            <w:r>
              <w:rPr>
                <w:spacing w:val="-14"/>
                <w:sz w:val="22"/>
              </w:rPr>
              <w:t> </w:t>
            </w:r>
            <w:r>
              <w:rPr>
                <w:sz w:val="22"/>
              </w:rPr>
              <w:t>REF</w:t>
            </w:r>
            <w:r>
              <w:rPr>
                <w:spacing w:val="-15"/>
                <w:sz w:val="22"/>
              </w:rPr>
              <w:t> </w:t>
            </w:r>
            <w:r>
              <w:rPr>
                <w:sz w:val="22"/>
              </w:rPr>
              <w:t>1367)</w:t>
            </w:r>
            <w:r>
              <w:rPr>
                <w:spacing w:val="-16"/>
                <w:sz w:val="22"/>
              </w:rPr>
              <w:t> </w:t>
            </w:r>
            <w:r>
              <w:rPr>
                <w:sz w:val="22"/>
              </w:rPr>
              <w:t>Sustitución</w:t>
            </w:r>
            <w:r>
              <w:rPr>
                <w:spacing w:val="-16"/>
                <w:sz w:val="22"/>
              </w:rPr>
              <w:t> </w:t>
            </w:r>
            <w:r>
              <w:rPr>
                <w:sz w:val="22"/>
              </w:rPr>
              <w:t>de</w:t>
            </w:r>
            <w:r>
              <w:rPr>
                <w:spacing w:val="-15"/>
                <w:sz w:val="22"/>
              </w:rPr>
              <w:t> </w:t>
            </w:r>
            <w:r>
              <w:rPr>
                <w:sz w:val="22"/>
              </w:rPr>
              <w:t>neumático</w:t>
            </w:r>
            <w:r>
              <w:rPr>
                <w:spacing w:val="-15"/>
                <w:sz w:val="22"/>
              </w:rPr>
              <w:t> </w:t>
            </w:r>
            <w:r>
              <w:rPr>
                <w:sz w:val="22"/>
              </w:rPr>
              <w:t>del camión</w:t>
            </w:r>
            <w:r>
              <w:rPr>
                <w:spacing w:val="-10"/>
                <w:sz w:val="22"/>
              </w:rPr>
              <w:t> </w:t>
            </w:r>
            <w:r>
              <w:rPr>
                <w:sz w:val="22"/>
              </w:rPr>
              <w:t>municipal</w:t>
            </w:r>
            <w:r>
              <w:rPr>
                <w:spacing w:val="-9"/>
                <w:sz w:val="22"/>
              </w:rPr>
              <w:t> </w:t>
            </w:r>
            <w:r>
              <w:rPr>
                <w:sz w:val="22"/>
              </w:rPr>
              <w:t>con</w:t>
            </w:r>
            <w:r>
              <w:rPr>
                <w:spacing w:val="-9"/>
                <w:sz w:val="22"/>
              </w:rPr>
              <w:t> </w:t>
            </w:r>
            <w:r>
              <w:rPr>
                <w:sz w:val="22"/>
              </w:rPr>
              <w:t>matrícula</w:t>
            </w:r>
            <w:r>
              <w:rPr>
                <w:spacing w:val="-11"/>
                <w:sz w:val="22"/>
              </w:rPr>
              <w:t> </w:t>
            </w:r>
            <w:r>
              <w:rPr>
                <w:sz w:val="22"/>
              </w:rPr>
              <w:t>GC-</w:t>
            </w:r>
            <w:r>
              <w:rPr>
                <w:spacing w:val="-8"/>
                <w:sz w:val="22"/>
              </w:rPr>
              <w:t> </w:t>
            </w:r>
            <w:r>
              <w:rPr>
                <w:sz w:val="22"/>
              </w:rPr>
              <w:t>7938-</w:t>
            </w:r>
            <w:r>
              <w:rPr>
                <w:spacing w:val="-8"/>
                <w:sz w:val="22"/>
              </w:rPr>
              <w:t> </w:t>
            </w:r>
            <w:r>
              <w:rPr>
                <w:sz w:val="22"/>
              </w:rPr>
              <w:t>BX.</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15/06/2023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1.476,09</w:t>
            </w:r>
          </w:p>
        </w:tc>
        <w:tc>
          <w:tcPr>
            <w:tcW w:w="1970" w:type="dxa"/>
          </w:tcPr>
          <w:p>
            <w:pPr>
              <w:pStyle w:val="TableParagraph"/>
              <w:spacing w:before="2"/>
              <w:rPr>
                <w:rFonts w:ascii="Times New Roman"/>
                <w:sz w:val="24"/>
              </w:rPr>
            </w:pPr>
          </w:p>
          <w:p>
            <w:pPr>
              <w:pStyle w:val="TableParagraph"/>
              <w:spacing w:line="300" w:lineRule="atLeast"/>
              <w:ind w:left="31" w:right="522"/>
              <w:rPr>
                <w:sz w:val="22"/>
              </w:rPr>
            </w:pPr>
            <w:r>
              <w:rPr>
                <w:sz w:val="22"/>
              </w:rPr>
              <w:t>NEUMATICOS ATLANTICO 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23/6239B</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204"/>
              <w:rPr>
                <w:sz w:val="22"/>
              </w:rPr>
            </w:pPr>
            <w:r>
              <w:rPr>
                <w:sz w:val="22"/>
              </w:rPr>
              <w:t>(23/6239B- REF 1366) Servicio de desmontaje y montaje del equilibrado electrónico del turismo, 1 rueda,</w:t>
            </w:r>
            <w:r>
              <w:rPr>
                <w:spacing w:val="-19"/>
                <w:sz w:val="22"/>
              </w:rPr>
              <w:t> </w:t>
            </w:r>
            <w:r>
              <w:rPr>
                <w:sz w:val="22"/>
              </w:rPr>
              <w:t>a</w:t>
            </w:r>
            <w:r>
              <w:rPr>
                <w:spacing w:val="-20"/>
                <w:sz w:val="22"/>
              </w:rPr>
              <w:t> </w:t>
            </w:r>
            <w:r>
              <w:rPr>
                <w:sz w:val="22"/>
              </w:rPr>
              <w:t>alineación</w:t>
            </w:r>
            <w:r>
              <w:rPr>
                <w:spacing w:val="-19"/>
                <w:sz w:val="22"/>
              </w:rPr>
              <w:t> </w:t>
            </w:r>
            <w:r>
              <w:rPr>
                <w:sz w:val="22"/>
              </w:rPr>
              <w:t>del</w:t>
            </w:r>
            <w:r>
              <w:rPr>
                <w:spacing w:val="-21"/>
                <w:sz w:val="22"/>
              </w:rPr>
              <w:t> </w:t>
            </w:r>
            <w:r>
              <w:rPr>
                <w:sz w:val="22"/>
              </w:rPr>
              <w:t>eje</w:t>
            </w:r>
            <w:r>
              <w:rPr>
                <w:spacing w:val="-19"/>
                <w:sz w:val="22"/>
              </w:rPr>
              <w:t> </w:t>
            </w:r>
            <w:r>
              <w:rPr>
                <w:sz w:val="22"/>
              </w:rPr>
              <w:t>delantero</w:t>
            </w:r>
            <w:r>
              <w:rPr>
                <w:spacing w:val="-18"/>
                <w:sz w:val="22"/>
              </w:rPr>
              <w:t> </w:t>
            </w:r>
            <w:r>
              <w:rPr>
                <w:sz w:val="22"/>
              </w:rPr>
              <w:t>y</w:t>
            </w:r>
            <w:r>
              <w:rPr>
                <w:spacing w:val="-20"/>
                <w:sz w:val="22"/>
              </w:rPr>
              <w:t> </w:t>
            </w:r>
            <w:r>
              <w:rPr>
                <w:sz w:val="22"/>
              </w:rPr>
              <w:t>la</w:t>
            </w:r>
            <w:r>
              <w:rPr>
                <w:spacing w:val="-20"/>
                <w:sz w:val="22"/>
              </w:rPr>
              <w:t> </w:t>
            </w:r>
            <w:r>
              <w:rPr>
                <w:sz w:val="22"/>
              </w:rPr>
              <w:t>vávula</w:t>
            </w:r>
            <w:r>
              <w:rPr>
                <w:spacing w:val="-20"/>
                <w:sz w:val="22"/>
              </w:rPr>
              <w:t> </w:t>
            </w:r>
            <w:r>
              <w:rPr>
                <w:sz w:val="22"/>
              </w:rPr>
              <w:t>TR</w:t>
            </w:r>
            <w:r>
              <w:rPr>
                <w:spacing w:val="-19"/>
                <w:sz w:val="22"/>
              </w:rPr>
              <w:t> </w:t>
            </w:r>
            <w:r>
              <w:rPr>
                <w:sz w:val="22"/>
              </w:rPr>
              <w:t>41 del</w:t>
            </w:r>
            <w:r>
              <w:rPr>
                <w:spacing w:val="-12"/>
                <w:sz w:val="22"/>
              </w:rPr>
              <w:t> </w:t>
            </w:r>
            <w:r>
              <w:rPr>
                <w:sz w:val="22"/>
              </w:rPr>
              <w:t>vehículo</w:t>
            </w:r>
            <w:r>
              <w:rPr>
                <w:spacing w:val="-10"/>
                <w:sz w:val="22"/>
              </w:rPr>
              <w:t> </w:t>
            </w:r>
            <w:r>
              <w:rPr>
                <w:sz w:val="22"/>
              </w:rPr>
              <w:t>municipal</w:t>
            </w:r>
            <w:r>
              <w:rPr>
                <w:spacing w:val="-11"/>
                <w:sz w:val="22"/>
              </w:rPr>
              <w:t> </w:t>
            </w:r>
            <w:r>
              <w:rPr>
                <w:sz w:val="22"/>
              </w:rPr>
              <w:t>con</w:t>
            </w:r>
            <w:r>
              <w:rPr>
                <w:spacing w:val="-11"/>
                <w:sz w:val="22"/>
              </w:rPr>
              <w:t> </w:t>
            </w:r>
            <w:r>
              <w:rPr>
                <w:sz w:val="22"/>
              </w:rPr>
              <w:t>matrícula</w:t>
            </w:r>
            <w:r>
              <w:rPr>
                <w:spacing w:val="-12"/>
                <w:sz w:val="22"/>
              </w:rPr>
              <w:t> </w:t>
            </w:r>
            <w:r>
              <w:rPr>
                <w:sz w:val="22"/>
              </w:rPr>
              <w:t>1046-LKR.</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15/06/2023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89,41</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522"/>
              <w:rPr>
                <w:sz w:val="22"/>
              </w:rPr>
            </w:pPr>
            <w:r>
              <w:rPr>
                <w:sz w:val="22"/>
              </w:rPr>
              <w:t>NEUMATICOS ATLANTICO 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23/6250E</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(23/6250E- REF 1365) Sustitución de dos neumáticos ,</w:t>
            </w:r>
          </w:p>
          <w:p>
            <w:pPr>
              <w:pStyle w:val="TableParagraph"/>
              <w:spacing w:line="300" w:lineRule="atLeast" w:before="4"/>
              <w:ind w:left="35" w:right="606"/>
              <w:rPr>
                <w:sz w:val="22"/>
              </w:rPr>
            </w:pPr>
            <w:r>
              <w:rPr>
                <w:sz w:val="22"/>
              </w:rPr>
              <w:t>la</w:t>
            </w:r>
            <w:r>
              <w:rPr>
                <w:spacing w:val="-23"/>
                <w:sz w:val="22"/>
              </w:rPr>
              <w:t> </w:t>
            </w:r>
            <w:r>
              <w:rPr>
                <w:sz w:val="22"/>
              </w:rPr>
              <w:t>válvula</w:t>
            </w:r>
            <w:r>
              <w:rPr>
                <w:spacing w:val="-22"/>
                <w:sz w:val="22"/>
              </w:rPr>
              <w:t> </w:t>
            </w:r>
            <w:r>
              <w:rPr>
                <w:sz w:val="22"/>
              </w:rPr>
              <w:t>y</w:t>
            </w:r>
            <w:r>
              <w:rPr>
                <w:spacing w:val="-22"/>
                <w:sz w:val="22"/>
              </w:rPr>
              <w:t> </w:t>
            </w:r>
            <w:r>
              <w:rPr>
                <w:sz w:val="22"/>
              </w:rPr>
              <w:t>el</w:t>
            </w:r>
            <w:r>
              <w:rPr>
                <w:spacing w:val="-22"/>
                <w:sz w:val="22"/>
              </w:rPr>
              <w:t> </w:t>
            </w:r>
            <w:r>
              <w:rPr>
                <w:sz w:val="22"/>
              </w:rPr>
              <w:t>desmontaje</w:t>
            </w:r>
            <w:r>
              <w:rPr>
                <w:spacing w:val="-22"/>
                <w:sz w:val="22"/>
              </w:rPr>
              <w:t> </w:t>
            </w:r>
            <w:r>
              <w:rPr>
                <w:sz w:val="22"/>
              </w:rPr>
              <w:t>y</w:t>
            </w:r>
            <w:r>
              <w:rPr>
                <w:spacing w:val="-22"/>
                <w:sz w:val="22"/>
              </w:rPr>
              <w:t> </w:t>
            </w:r>
            <w:r>
              <w:rPr>
                <w:sz w:val="22"/>
              </w:rPr>
              <w:t>montaje</w:t>
            </w:r>
            <w:r>
              <w:rPr>
                <w:spacing w:val="-21"/>
                <w:sz w:val="22"/>
              </w:rPr>
              <w:t> </w:t>
            </w:r>
            <w:r>
              <w:rPr>
                <w:sz w:val="22"/>
              </w:rPr>
              <w:t>del</w:t>
            </w:r>
            <w:r>
              <w:rPr>
                <w:spacing w:val="-23"/>
                <w:sz w:val="22"/>
              </w:rPr>
              <w:t> </w:t>
            </w:r>
            <w:r>
              <w:rPr>
                <w:sz w:val="22"/>
              </w:rPr>
              <w:t>vehículo municipal</w:t>
            </w:r>
            <w:r>
              <w:rPr>
                <w:spacing w:val="-10"/>
                <w:sz w:val="22"/>
              </w:rPr>
              <w:t> </w:t>
            </w:r>
            <w:r>
              <w:rPr>
                <w:sz w:val="22"/>
              </w:rPr>
              <w:t>GC1488CB.</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15/06/2023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109,59</w:t>
            </w:r>
          </w:p>
        </w:tc>
        <w:tc>
          <w:tcPr>
            <w:tcW w:w="1970" w:type="dxa"/>
          </w:tcPr>
          <w:p>
            <w:pPr>
              <w:pStyle w:val="TableParagraph"/>
              <w:spacing w:before="2"/>
              <w:rPr>
                <w:rFonts w:ascii="Times New Roman"/>
                <w:sz w:val="24"/>
              </w:rPr>
            </w:pPr>
          </w:p>
          <w:p>
            <w:pPr>
              <w:pStyle w:val="TableParagraph"/>
              <w:spacing w:line="300" w:lineRule="atLeast" w:before="1"/>
              <w:ind w:left="31" w:right="522"/>
              <w:rPr>
                <w:sz w:val="22"/>
              </w:rPr>
            </w:pPr>
            <w:r>
              <w:rPr>
                <w:sz w:val="22"/>
              </w:rPr>
              <w:t>NEUMATICOS ATLANTICO 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23/6191D</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
              <w:rPr>
                <w:sz w:val="22"/>
              </w:rPr>
            </w:pPr>
            <w:r>
              <w:rPr>
                <w:sz w:val="22"/>
              </w:rPr>
              <w:t>(23/6191D- REF 1364) Gasto de mantenimiento vehículo</w:t>
            </w:r>
            <w:r>
              <w:rPr>
                <w:spacing w:val="-24"/>
                <w:sz w:val="22"/>
              </w:rPr>
              <w:t> </w:t>
            </w:r>
            <w:r>
              <w:rPr>
                <w:sz w:val="22"/>
              </w:rPr>
              <w:t>0690LFD</w:t>
            </w:r>
            <w:r>
              <w:rPr>
                <w:spacing w:val="-24"/>
                <w:sz w:val="22"/>
              </w:rPr>
              <w:t> </w:t>
            </w:r>
            <w:r>
              <w:rPr>
                <w:sz w:val="22"/>
              </w:rPr>
              <w:t>perteneciente</w:t>
            </w:r>
            <w:r>
              <w:rPr>
                <w:spacing w:val="-23"/>
                <w:sz w:val="22"/>
              </w:rPr>
              <w:t> </w:t>
            </w:r>
            <w:r>
              <w:rPr>
                <w:sz w:val="22"/>
              </w:rPr>
              <w:t>al</w:t>
            </w:r>
            <w:r>
              <w:rPr>
                <w:spacing w:val="-25"/>
                <w:sz w:val="22"/>
              </w:rPr>
              <w:t> </w:t>
            </w:r>
            <w:r>
              <w:rPr>
                <w:sz w:val="22"/>
              </w:rPr>
              <w:t>Departamento</w:t>
            </w:r>
            <w:r>
              <w:rPr>
                <w:spacing w:val="-23"/>
                <w:sz w:val="22"/>
              </w:rPr>
              <w:t> </w:t>
            </w:r>
            <w:r>
              <w:rPr>
                <w:sz w:val="22"/>
              </w:rPr>
              <w:t>de</w:t>
            </w:r>
            <w:r>
              <w:rPr>
                <w:spacing w:val="-24"/>
                <w:sz w:val="22"/>
              </w:rPr>
              <w:t> </w:t>
            </w:r>
            <w:r>
              <w:rPr>
                <w:sz w:val="22"/>
              </w:rPr>
              <w:t>la</w:t>
            </w:r>
          </w:p>
          <w:p>
            <w:pPr>
              <w:pStyle w:val="TableParagraph"/>
              <w:spacing w:line="256" w:lineRule="exact"/>
              <w:ind w:left="35"/>
              <w:rPr>
                <w:sz w:val="22"/>
              </w:rPr>
            </w:pPr>
            <w:r>
              <w:rPr>
                <w:sz w:val="22"/>
              </w:rPr>
              <w:t>Policía Local. Revisión.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04/07/2023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127,01</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1"/>
              <w:rPr>
                <w:sz w:val="22"/>
              </w:rPr>
            </w:pPr>
            <w:r>
              <w:rPr>
                <w:sz w:val="22"/>
              </w:rPr>
              <w:t>ORVECAME 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23/6211Y</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86"/>
              <w:rPr>
                <w:sz w:val="22"/>
              </w:rPr>
            </w:pPr>
            <w:r>
              <w:rPr>
                <w:sz w:val="22"/>
              </w:rPr>
              <w:t>(23/6211Y</w:t>
            </w:r>
            <w:r>
              <w:rPr>
                <w:spacing w:val="-16"/>
                <w:sz w:val="22"/>
              </w:rPr>
              <w:t> </w:t>
            </w:r>
            <w:r>
              <w:rPr>
                <w:sz w:val="22"/>
              </w:rPr>
              <w:t>-</w:t>
            </w:r>
            <w:r>
              <w:rPr>
                <w:spacing w:val="-14"/>
                <w:sz w:val="22"/>
              </w:rPr>
              <w:t> </w:t>
            </w:r>
            <w:r>
              <w:rPr>
                <w:sz w:val="22"/>
              </w:rPr>
              <w:t>REF</w:t>
            </w:r>
            <w:r>
              <w:rPr>
                <w:spacing w:val="-14"/>
                <w:sz w:val="22"/>
              </w:rPr>
              <w:t> </w:t>
            </w:r>
            <w:r>
              <w:rPr>
                <w:sz w:val="22"/>
              </w:rPr>
              <w:t>1362)</w:t>
            </w:r>
            <w:r>
              <w:rPr>
                <w:spacing w:val="-16"/>
                <w:sz w:val="22"/>
              </w:rPr>
              <w:t> </w:t>
            </w:r>
            <w:r>
              <w:rPr>
                <w:sz w:val="22"/>
              </w:rPr>
              <w:t>PFAE</w:t>
            </w:r>
            <w:r>
              <w:rPr>
                <w:spacing w:val="-16"/>
                <w:sz w:val="22"/>
              </w:rPr>
              <w:t> </w:t>
            </w:r>
            <w:r>
              <w:rPr>
                <w:sz w:val="22"/>
              </w:rPr>
              <w:t>Tías</w:t>
            </w:r>
            <w:r>
              <w:rPr>
                <w:spacing w:val="-14"/>
                <w:sz w:val="22"/>
              </w:rPr>
              <w:t> </w:t>
            </w:r>
            <w:r>
              <w:rPr>
                <w:sz w:val="22"/>
              </w:rPr>
              <w:t>En</w:t>
            </w:r>
            <w:r>
              <w:rPr>
                <w:spacing w:val="-15"/>
                <w:sz w:val="22"/>
              </w:rPr>
              <w:t> </w:t>
            </w:r>
            <w:r>
              <w:rPr>
                <w:sz w:val="22"/>
              </w:rPr>
              <w:t>Verde</w:t>
            </w:r>
            <w:r>
              <w:rPr>
                <w:spacing w:val="-15"/>
                <w:sz w:val="22"/>
              </w:rPr>
              <w:t> </w:t>
            </w:r>
            <w:r>
              <w:rPr>
                <w:sz w:val="22"/>
              </w:rPr>
              <w:t>-</w:t>
            </w:r>
            <w:r>
              <w:rPr>
                <w:spacing w:val="-15"/>
                <w:sz w:val="22"/>
              </w:rPr>
              <w:t> </w:t>
            </w:r>
            <w:r>
              <w:rPr>
                <w:sz w:val="22"/>
              </w:rPr>
              <w:t>compra</w:t>
            </w:r>
            <w:r>
              <w:rPr>
                <w:spacing w:val="-15"/>
                <w:sz w:val="22"/>
              </w:rPr>
              <w:t> </w:t>
            </w:r>
            <w:r>
              <w:rPr>
                <w:sz w:val="22"/>
              </w:rPr>
              <w:t>de 8 ud manguito r/macho 15x1/2 trfm1512, 8 ud b-set boquilla</w:t>
            </w:r>
            <w:r>
              <w:rPr>
                <w:spacing w:val="-13"/>
                <w:sz w:val="22"/>
              </w:rPr>
              <w:t> </w:t>
            </w:r>
            <w:r>
              <w:rPr>
                <w:sz w:val="22"/>
              </w:rPr>
              <w:t>de</w:t>
            </w:r>
            <w:r>
              <w:rPr>
                <w:spacing w:val="-11"/>
                <w:sz w:val="22"/>
              </w:rPr>
              <w:t> </w:t>
            </w:r>
            <w:r>
              <w:rPr>
                <w:sz w:val="22"/>
              </w:rPr>
              <w:t>riego+5</w:t>
            </w:r>
            <w:r>
              <w:rPr>
                <w:spacing w:val="-12"/>
                <w:sz w:val="22"/>
              </w:rPr>
              <w:t> </w:t>
            </w:r>
            <w:r>
              <w:rPr>
                <w:sz w:val="22"/>
              </w:rPr>
              <w:t>conec.</w:t>
            </w:r>
            <w:r>
              <w:rPr>
                <w:spacing w:val="-9"/>
                <w:sz w:val="22"/>
              </w:rPr>
              <w:t> </w:t>
            </w:r>
            <w:r>
              <w:rPr>
                <w:sz w:val="22"/>
              </w:rPr>
              <w:t>½”-5/8”</w:t>
            </w:r>
            <w:r>
              <w:rPr>
                <w:spacing w:val="-12"/>
                <w:sz w:val="22"/>
              </w:rPr>
              <w:t> </w:t>
            </w:r>
            <w:r>
              <w:rPr>
                <w:sz w:val="22"/>
              </w:rPr>
              <w:t>y</w:t>
            </w:r>
            <w:r>
              <w:rPr>
                <w:spacing w:val="-12"/>
                <w:sz w:val="22"/>
              </w:rPr>
              <w:t> </w:t>
            </w:r>
            <w:r>
              <w:rPr>
                <w:sz w:val="22"/>
              </w:rPr>
              <w:t>1</w:t>
            </w:r>
            <w:r>
              <w:rPr>
                <w:spacing w:val="-11"/>
                <w:sz w:val="22"/>
              </w:rPr>
              <w:t> </w:t>
            </w:r>
            <w:r>
              <w:rPr>
                <w:sz w:val="22"/>
              </w:rPr>
              <w:t>ud</w:t>
            </w:r>
            <w:r>
              <w:rPr>
                <w:spacing w:val="-11"/>
                <w:sz w:val="22"/>
              </w:rPr>
              <w:t> </w:t>
            </w:r>
            <w:r>
              <w:rPr>
                <w:sz w:val="22"/>
              </w:rPr>
              <w:t>hzl</w:t>
            </w:r>
          </w:p>
          <w:p>
            <w:pPr>
              <w:pStyle w:val="TableParagraph"/>
              <w:spacing w:line="256" w:lineRule="exact"/>
              <w:ind w:left="35"/>
              <w:rPr>
                <w:sz w:val="22"/>
              </w:rPr>
            </w:pPr>
            <w:r>
              <w:rPr>
                <w:sz w:val="22"/>
              </w:rPr>
              <w:t>manguera multiuso,...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14/07/2023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85,95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1"/>
              <w:rPr>
                <w:sz w:val="22"/>
              </w:rPr>
            </w:pPr>
            <w:r>
              <w:rPr>
                <w:sz w:val="22"/>
              </w:rPr>
              <w:t>FERRETERIA TIAS,S.L.</w:t>
            </w:r>
          </w:p>
        </w:tc>
      </w:tr>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23/6216B</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2"/>
              <w:rPr>
                <w:sz w:val="22"/>
              </w:rPr>
            </w:pPr>
            <w:r>
              <w:rPr>
                <w:sz w:val="22"/>
              </w:rPr>
              <w:t>(23/6216B-</w:t>
            </w:r>
            <w:r>
              <w:rPr>
                <w:spacing w:val="-14"/>
                <w:sz w:val="22"/>
              </w:rPr>
              <w:t> </w:t>
            </w:r>
            <w:r>
              <w:rPr>
                <w:sz w:val="22"/>
              </w:rPr>
              <w:t>REF</w:t>
            </w:r>
            <w:r>
              <w:rPr>
                <w:spacing w:val="-13"/>
                <w:sz w:val="22"/>
              </w:rPr>
              <w:t> </w:t>
            </w:r>
            <w:r>
              <w:rPr>
                <w:sz w:val="22"/>
              </w:rPr>
              <w:t>1361)</w:t>
            </w:r>
            <w:r>
              <w:rPr>
                <w:spacing w:val="-15"/>
                <w:sz w:val="22"/>
              </w:rPr>
              <w:t> </w:t>
            </w:r>
            <w:r>
              <w:rPr>
                <w:sz w:val="22"/>
              </w:rPr>
              <w:t>PFAE</w:t>
            </w:r>
            <w:r>
              <w:rPr>
                <w:spacing w:val="-15"/>
                <w:sz w:val="22"/>
              </w:rPr>
              <w:t> </w:t>
            </w:r>
            <w:r>
              <w:rPr>
                <w:sz w:val="22"/>
              </w:rPr>
              <w:t>Tías</w:t>
            </w:r>
            <w:r>
              <w:rPr>
                <w:spacing w:val="-14"/>
                <w:sz w:val="22"/>
              </w:rPr>
              <w:t> </w:t>
            </w:r>
            <w:r>
              <w:rPr>
                <w:sz w:val="22"/>
              </w:rPr>
              <w:t>En</w:t>
            </w:r>
            <w:r>
              <w:rPr>
                <w:spacing w:val="-14"/>
                <w:sz w:val="22"/>
              </w:rPr>
              <w:t> </w:t>
            </w:r>
            <w:r>
              <w:rPr>
                <w:sz w:val="22"/>
              </w:rPr>
              <w:t>Verde</w:t>
            </w:r>
            <w:r>
              <w:rPr>
                <w:spacing w:val="-14"/>
                <w:sz w:val="22"/>
              </w:rPr>
              <w:t> </w:t>
            </w:r>
            <w:r>
              <w:rPr>
                <w:sz w:val="22"/>
              </w:rPr>
              <w:t>-</w:t>
            </w:r>
            <w:r>
              <w:rPr>
                <w:spacing w:val="-14"/>
                <w:sz w:val="22"/>
              </w:rPr>
              <w:t> </w:t>
            </w:r>
            <w:r>
              <w:rPr>
                <w:sz w:val="22"/>
              </w:rPr>
              <w:t>a</w:t>
            </w:r>
            <w:r>
              <w:rPr>
                <w:spacing w:val="-15"/>
                <w:sz w:val="22"/>
              </w:rPr>
              <w:t> </w:t>
            </w:r>
            <w:r>
              <w:rPr>
                <w:sz w:val="22"/>
              </w:rPr>
              <w:t>compra de 2 ud disolvente universal, 1 ud guante nitrilo extreme</w:t>
            </w:r>
            <w:r>
              <w:rPr>
                <w:spacing w:val="-34"/>
                <w:sz w:val="22"/>
              </w:rPr>
              <w:t> </w:t>
            </w:r>
            <w:r>
              <w:rPr>
                <w:sz w:val="22"/>
              </w:rPr>
              <w:t>lite</w:t>
            </w:r>
            <w:r>
              <w:rPr>
                <w:spacing w:val="-34"/>
                <w:sz w:val="22"/>
              </w:rPr>
              <w:t> </w:t>
            </w:r>
            <w:r>
              <w:rPr>
                <w:sz w:val="22"/>
              </w:rPr>
              <w:t>negro</w:t>
            </w:r>
            <w:r>
              <w:rPr>
                <w:spacing w:val="-33"/>
                <w:sz w:val="22"/>
              </w:rPr>
              <w:t> </w:t>
            </w:r>
            <w:r>
              <w:rPr>
                <w:sz w:val="22"/>
              </w:rPr>
              <w:t>T-M,</w:t>
            </w:r>
            <w:r>
              <w:rPr>
                <w:spacing w:val="-34"/>
                <w:sz w:val="22"/>
              </w:rPr>
              <w:t> </w:t>
            </w:r>
            <w:r>
              <w:rPr>
                <w:sz w:val="22"/>
              </w:rPr>
              <w:t>1</w:t>
            </w:r>
            <w:r>
              <w:rPr>
                <w:spacing w:val="-34"/>
                <w:sz w:val="22"/>
              </w:rPr>
              <w:t> </w:t>
            </w:r>
            <w:r>
              <w:rPr>
                <w:sz w:val="22"/>
              </w:rPr>
              <w:t>ud</w:t>
            </w:r>
            <w:r>
              <w:rPr>
                <w:spacing w:val="-33"/>
                <w:sz w:val="22"/>
              </w:rPr>
              <w:t> </w:t>
            </w:r>
            <w:r>
              <w:rPr>
                <w:sz w:val="22"/>
              </w:rPr>
              <w:t>guante</w:t>
            </w:r>
            <w:r>
              <w:rPr>
                <w:spacing w:val="-34"/>
                <w:sz w:val="22"/>
              </w:rPr>
              <w:t> </w:t>
            </w:r>
            <w:r>
              <w:rPr>
                <w:sz w:val="22"/>
              </w:rPr>
              <w:t>nitrilo</w:t>
            </w:r>
            <w:r>
              <w:rPr>
                <w:spacing w:val="-34"/>
                <w:sz w:val="22"/>
              </w:rPr>
              <w:t> </w:t>
            </w:r>
            <w:r>
              <w:rPr>
                <w:sz w:val="22"/>
              </w:rPr>
              <w:t>extreme</w:t>
            </w:r>
            <w:r>
              <w:rPr>
                <w:spacing w:val="-34"/>
                <w:sz w:val="22"/>
              </w:rPr>
              <w:t> </w:t>
            </w:r>
            <w:r>
              <w:rPr>
                <w:sz w:val="22"/>
              </w:rPr>
              <w:t>lite</w:t>
            </w:r>
          </w:p>
          <w:p>
            <w:pPr>
              <w:pStyle w:val="TableParagraph"/>
              <w:spacing w:line="256" w:lineRule="exact"/>
              <w:ind w:left="35"/>
              <w:rPr>
                <w:sz w:val="22"/>
              </w:rPr>
            </w:pPr>
            <w:r>
              <w:rPr>
                <w:sz w:val="22"/>
              </w:rPr>
              <w:t>negro T-L, 10 ud bolsa negra ,...</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14/07/2023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102,24</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1"/>
              <w:rPr>
                <w:sz w:val="22"/>
              </w:rPr>
            </w:pPr>
            <w:r>
              <w:rPr>
                <w:sz w:val="22"/>
              </w:rPr>
              <w:t>FERRETERIA TIAS,S.L.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679744">
            <wp:simplePos x="0" y="0"/>
            <wp:positionH relativeFrom="page">
              <wp:posOffset>1264119</wp:posOffset>
            </wp:positionH>
            <wp:positionV relativeFrom="page">
              <wp:posOffset>962660</wp:posOffset>
            </wp:positionV>
            <wp:extent cx="11232" cy="5595937"/>
            <wp:effectExtent l="0" t="0" r="0" b="0"/>
            <wp:wrapNone/>
            <wp:docPr id="43" name="image1.png"/>
            <wp:cNvGraphicFramePr>
              <a:graphicFrameLocks noChangeAspect="1"/>
            </wp:cNvGraphicFramePr>
            <a:graphic>
              <a:graphicData uri="http://schemas.openxmlformats.org/drawingml/2006/picture">
                <pic:pic>
                  <pic:nvPicPr>
                    <pic:cNvPr id="44"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011712">
            <wp:simplePos x="0" y="0"/>
            <wp:positionH relativeFrom="page">
              <wp:posOffset>8264397</wp:posOffset>
            </wp:positionH>
            <wp:positionV relativeFrom="page">
              <wp:posOffset>962660</wp:posOffset>
            </wp:positionV>
            <wp:extent cx="11232" cy="5595937"/>
            <wp:effectExtent l="0" t="0" r="0" b="0"/>
            <wp:wrapNone/>
            <wp:docPr id="45" name="image1.png"/>
            <wp:cNvGraphicFramePr>
              <a:graphicFrameLocks noChangeAspect="1"/>
            </wp:cNvGraphicFramePr>
            <a:graphic>
              <a:graphicData uri="http://schemas.openxmlformats.org/drawingml/2006/picture">
                <pic:pic>
                  <pic:nvPicPr>
                    <pic:cNvPr id="46"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23/6209G</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90"/>
              <w:rPr>
                <w:sz w:val="22"/>
              </w:rPr>
            </w:pPr>
            <w:r>
              <w:rPr>
                <w:sz w:val="22"/>
              </w:rPr>
              <w:t>(23/6209G- REF 1360) Gasto para asistencia y representación en el procedimiento ordinario 282/2023</w:t>
            </w:r>
            <w:r>
              <w:rPr>
                <w:spacing w:val="-21"/>
                <w:sz w:val="22"/>
              </w:rPr>
              <w:t> </w:t>
            </w:r>
            <w:r>
              <w:rPr>
                <w:sz w:val="22"/>
              </w:rPr>
              <w:t>del</w:t>
            </w:r>
            <w:r>
              <w:rPr>
                <w:spacing w:val="-20"/>
                <w:sz w:val="22"/>
              </w:rPr>
              <w:t> </w:t>
            </w:r>
            <w:r>
              <w:rPr>
                <w:sz w:val="22"/>
              </w:rPr>
              <w:t>Juzgado</w:t>
            </w:r>
            <w:r>
              <w:rPr>
                <w:spacing w:val="-19"/>
                <w:sz w:val="22"/>
              </w:rPr>
              <w:t> </w:t>
            </w:r>
            <w:r>
              <w:rPr>
                <w:sz w:val="22"/>
              </w:rPr>
              <w:t>de</w:t>
            </w:r>
            <w:r>
              <w:rPr>
                <w:spacing w:val="-19"/>
                <w:sz w:val="22"/>
              </w:rPr>
              <w:t> </w:t>
            </w:r>
            <w:r>
              <w:rPr>
                <w:sz w:val="22"/>
              </w:rPr>
              <w:t>lo</w:t>
            </w:r>
            <w:r>
              <w:rPr>
                <w:spacing w:val="-20"/>
                <w:sz w:val="22"/>
              </w:rPr>
              <w:t> </w:t>
            </w:r>
            <w:r>
              <w:rPr>
                <w:sz w:val="22"/>
              </w:rPr>
              <w:t>Social</w:t>
            </w:r>
            <w:r>
              <w:rPr>
                <w:spacing w:val="-19"/>
                <w:sz w:val="22"/>
              </w:rPr>
              <w:t> </w:t>
            </w:r>
            <w:r>
              <w:rPr>
                <w:sz w:val="22"/>
              </w:rPr>
              <w:t>número</w:t>
            </w:r>
            <w:r>
              <w:rPr>
                <w:spacing w:val="-19"/>
                <w:sz w:val="22"/>
              </w:rPr>
              <w:t> </w:t>
            </w:r>
            <w:r>
              <w:rPr>
                <w:sz w:val="22"/>
              </w:rPr>
              <w:t>Uno</w:t>
            </w:r>
            <w:r>
              <w:rPr>
                <w:spacing w:val="-19"/>
                <w:sz w:val="22"/>
              </w:rPr>
              <w:t> </w:t>
            </w:r>
            <w:r>
              <w:rPr>
                <w:sz w:val="22"/>
              </w:rPr>
              <w:t>de Arrecife,</w:t>
            </w:r>
            <w:r>
              <w:rPr>
                <w:spacing w:val="-15"/>
                <w:sz w:val="22"/>
              </w:rPr>
              <w:t> </w:t>
            </w:r>
            <w:r>
              <w:rPr>
                <w:sz w:val="22"/>
              </w:rPr>
              <w:t>seguido</w:t>
            </w:r>
            <w:r>
              <w:rPr>
                <w:spacing w:val="-15"/>
                <w:sz w:val="22"/>
              </w:rPr>
              <w:t> </w:t>
            </w:r>
            <w:r>
              <w:rPr>
                <w:sz w:val="22"/>
              </w:rPr>
              <w:t>a</w:t>
            </w:r>
            <w:r>
              <w:rPr>
                <w:spacing w:val="-16"/>
                <w:sz w:val="22"/>
              </w:rPr>
              <w:t> </w:t>
            </w:r>
            <w:r>
              <w:rPr>
                <w:sz w:val="22"/>
              </w:rPr>
              <w:t>instancia</w:t>
            </w:r>
            <w:r>
              <w:rPr>
                <w:spacing w:val="-16"/>
                <w:sz w:val="22"/>
              </w:rPr>
              <w:t> </w:t>
            </w:r>
            <w:r>
              <w:rPr>
                <w:sz w:val="22"/>
              </w:rPr>
              <w:t>de</w:t>
            </w:r>
            <w:r>
              <w:rPr>
                <w:spacing w:val="-15"/>
                <w:sz w:val="22"/>
              </w:rPr>
              <w:t> </w:t>
            </w:r>
            <w:r>
              <w:rPr>
                <w:sz w:val="22"/>
              </w:rPr>
              <w:t>Doña</w:t>
            </w:r>
            <w:r>
              <w:rPr>
                <w:spacing w:val="-17"/>
                <w:sz w:val="22"/>
              </w:rPr>
              <w:t> </w:t>
            </w:r>
            <w:r>
              <w:rPr>
                <w:sz w:val="22"/>
              </w:rPr>
              <w:t>Teodora</w:t>
            </w:r>
          </w:p>
          <w:p>
            <w:pPr>
              <w:pStyle w:val="TableParagraph"/>
              <w:spacing w:line="255" w:lineRule="exact"/>
              <w:ind w:left="35"/>
              <w:rPr>
                <w:sz w:val="22"/>
              </w:rPr>
            </w:pPr>
            <w:r>
              <w:rPr>
                <w:sz w:val="22"/>
              </w:rPr>
              <w:t>Hernández Cabrera.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14/12/2023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2.140,00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FALERO LEMES ABOGADOS,S.L.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23/6147B</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(23/6147B- REF 1353) Adquisición de material para</w:t>
            </w:r>
          </w:p>
          <w:p>
            <w:pPr>
              <w:pStyle w:val="TableParagraph"/>
              <w:spacing w:line="300" w:lineRule="atLeast" w:before="4"/>
              <w:ind w:left="35" w:right="604"/>
              <w:rPr>
                <w:sz w:val="22"/>
              </w:rPr>
            </w:pPr>
            <w:r>
              <w:rPr>
                <w:sz w:val="22"/>
              </w:rPr>
              <w:t>acopio</w:t>
            </w:r>
            <w:r>
              <w:rPr>
                <w:spacing w:val="-16"/>
                <w:sz w:val="22"/>
              </w:rPr>
              <w:t> </w:t>
            </w:r>
            <w:r>
              <w:rPr>
                <w:sz w:val="22"/>
              </w:rPr>
              <w:t>en</w:t>
            </w:r>
            <w:r>
              <w:rPr>
                <w:spacing w:val="-16"/>
                <w:sz w:val="22"/>
              </w:rPr>
              <w:t> </w:t>
            </w:r>
            <w:r>
              <w:rPr>
                <w:sz w:val="22"/>
              </w:rPr>
              <w:t>las</w:t>
            </w:r>
            <w:r>
              <w:rPr>
                <w:spacing w:val="-15"/>
                <w:sz w:val="22"/>
              </w:rPr>
              <w:t> </w:t>
            </w:r>
            <w:r>
              <w:rPr>
                <w:sz w:val="22"/>
              </w:rPr>
              <w:t>Naves</w:t>
            </w:r>
            <w:r>
              <w:rPr>
                <w:spacing w:val="-15"/>
                <w:sz w:val="22"/>
              </w:rPr>
              <w:t> </w:t>
            </w:r>
            <w:r>
              <w:rPr>
                <w:sz w:val="22"/>
              </w:rPr>
              <w:t>Municipales,</w:t>
            </w:r>
            <w:r>
              <w:rPr>
                <w:spacing w:val="-16"/>
                <w:sz w:val="22"/>
              </w:rPr>
              <w:t> </w:t>
            </w:r>
            <w:r>
              <w:rPr>
                <w:sz w:val="22"/>
              </w:rPr>
              <w:t>a</w:t>
            </w:r>
            <w:r>
              <w:rPr>
                <w:spacing w:val="-17"/>
                <w:sz w:val="22"/>
              </w:rPr>
              <w:t> </w:t>
            </w:r>
            <w:r>
              <w:rPr>
                <w:sz w:val="22"/>
              </w:rPr>
              <w:t>utilizar</w:t>
            </w:r>
            <w:r>
              <w:rPr>
                <w:spacing w:val="-15"/>
                <w:sz w:val="22"/>
              </w:rPr>
              <w:t> </w:t>
            </w:r>
            <w:r>
              <w:rPr>
                <w:sz w:val="22"/>
              </w:rPr>
              <w:t>por</w:t>
            </w:r>
            <w:r>
              <w:rPr>
                <w:spacing w:val="-15"/>
                <w:sz w:val="22"/>
              </w:rPr>
              <w:t> </w:t>
            </w:r>
            <w:r>
              <w:rPr>
                <w:sz w:val="22"/>
              </w:rPr>
              <w:t>el Departamento</w:t>
            </w:r>
            <w:r>
              <w:rPr>
                <w:spacing w:val="-11"/>
                <w:sz w:val="22"/>
              </w:rPr>
              <w:t> </w:t>
            </w:r>
            <w:r>
              <w:rPr>
                <w:sz w:val="22"/>
              </w:rPr>
              <w:t>de</w:t>
            </w:r>
            <w:r>
              <w:rPr>
                <w:spacing w:val="-10"/>
                <w:sz w:val="22"/>
              </w:rPr>
              <w:t> </w:t>
            </w:r>
            <w:r>
              <w:rPr>
                <w:sz w:val="22"/>
              </w:rPr>
              <w:t>Vías</w:t>
            </w:r>
            <w:r>
              <w:rPr>
                <w:spacing w:val="-11"/>
                <w:sz w:val="22"/>
              </w:rPr>
              <w:t> </w:t>
            </w:r>
            <w:r>
              <w:rPr>
                <w:sz w:val="22"/>
              </w:rPr>
              <w:t>y</w:t>
            </w:r>
            <w:r>
              <w:rPr>
                <w:spacing w:val="-11"/>
                <w:sz w:val="22"/>
              </w:rPr>
              <w:t> </w:t>
            </w:r>
            <w:r>
              <w:rPr>
                <w:sz w:val="22"/>
              </w:rPr>
              <w:t>Obras.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17/06/2023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478,94</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23/6146X</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(23/6146X- REF 1352) Adquisición de una silla de</w:t>
            </w:r>
          </w:p>
          <w:p>
            <w:pPr>
              <w:pStyle w:val="TableParagraph"/>
              <w:spacing w:line="300" w:lineRule="atLeast" w:before="3"/>
              <w:ind w:left="35" w:right="522"/>
              <w:rPr>
                <w:sz w:val="22"/>
              </w:rPr>
            </w:pPr>
            <w:r>
              <w:rPr>
                <w:sz w:val="22"/>
              </w:rPr>
              <w:t>oficina</w:t>
            </w:r>
            <w:r>
              <w:rPr>
                <w:spacing w:val="-20"/>
                <w:sz w:val="22"/>
              </w:rPr>
              <w:t> </w:t>
            </w:r>
            <w:r>
              <w:rPr>
                <w:sz w:val="22"/>
              </w:rPr>
              <w:t>para</w:t>
            </w:r>
            <w:r>
              <w:rPr>
                <w:spacing w:val="-19"/>
                <w:sz w:val="22"/>
              </w:rPr>
              <w:t> </w:t>
            </w:r>
            <w:r>
              <w:rPr>
                <w:sz w:val="22"/>
              </w:rPr>
              <w:t>la</w:t>
            </w:r>
            <w:r>
              <w:rPr>
                <w:spacing w:val="-20"/>
                <w:sz w:val="22"/>
              </w:rPr>
              <w:t> </w:t>
            </w:r>
            <w:r>
              <w:rPr>
                <w:sz w:val="22"/>
              </w:rPr>
              <w:t>oficina</w:t>
            </w:r>
            <w:r>
              <w:rPr>
                <w:spacing w:val="-20"/>
                <w:sz w:val="22"/>
              </w:rPr>
              <w:t> </w:t>
            </w:r>
            <w:r>
              <w:rPr>
                <w:sz w:val="22"/>
              </w:rPr>
              <w:t>del</w:t>
            </w:r>
            <w:r>
              <w:rPr>
                <w:spacing w:val="-19"/>
                <w:sz w:val="22"/>
              </w:rPr>
              <w:t> </w:t>
            </w:r>
            <w:r>
              <w:rPr>
                <w:sz w:val="22"/>
              </w:rPr>
              <w:t>Departamento</w:t>
            </w:r>
            <w:r>
              <w:rPr>
                <w:spacing w:val="-19"/>
                <w:sz w:val="22"/>
              </w:rPr>
              <w:t> </w:t>
            </w:r>
            <w:r>
              <w:rPr>
                <w:sz w:val="22"/>
              </w:rPr>
              <w:t>de</w:t>
            </w:r>
            <w:r>
              <w:rPr>
                <w:spacing w:val="-18"/>
                <w:sz w:val="22"/>
              </w:rPr>
              <w:t> </w:t>
            </w:r>
            <w:r>
              <w:rPr>
                <w:sz w:val="22"/>
              </w:rPr>
              <w:t>Vías</w:t>
            </w:r>
            <w:r>
              <w:rPr>
                <w:spacing w:val="-18"/>
                <w:sz w:val="22"/>
              </w:rPr>
              <w:t> </w:t>
            </w:r>
            <w:r>
              <w:rPr>
                <w:sz w:val="22"/>
              </w:rPr>
              <w:t>y Obras</w:t>
            </w:r>
            <w:r>
              <w:rPr>
                <w:spacing w:val="-10"/>
                <w:sz w:val="22"/>
              </w:rPr>
              <w:t> </w:t>
            </w:r>
            <w:r>
              <w:rPr>
                <w:sz w:val="22"/>
              </w:rPr>
              <w:t>en</w:t>
            </w:r>
            <w:r>
              <w:rPr>
                <w:spacing w:val="-11"/>
                <w:sz w:val="22"/>
              </w:rPr>
              <w:t> </w:t>
            </w:r>
            <w:r>
              <w:rPr>
                <w:sz w:val="22"/>
              </w:rPr>
              <w:t>las</w:t>
            </w:r>
            <w:r>
              <w:rPr>
                <w:spacing w:val="-10"/>
                <w:sz w:val="22"/>
              </w:rPr>
              <w:t> </w:t>
            </w:r>
            <w:r>
              <w:rPr>
                <w:sz w:val="22"/>
              </w:rPr>
              <w:t>Naves</w:t>
            </w:r>
            <w:r>
              <w:rPr>
                <w:spacing w:val="-9"/>
                <w:sz w:val="22"/>
              </w:rPr>
              <w:t> </w:t>
            </w:r>
            <w:r>
              <w:rPr>
                <w:sz w:val="22"/>
              </w:rPr>
              <w:t>Municipales.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17/06/2023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74,95</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0"/>
              <w:jc w:val="center"/>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w w:val="95"/>
                <w:sz w:val="22"/>
              </w:rPr>
              <w:t>23/6141M</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9"/>
              <w:rPr>
                <w:sz w:val="22"/>
              </w:rPr>
            </w:pPr>
            <w:r>
              <w:rPr>
                <w:sz w:val="22"/>
              </w:rPr>
              <w:t>(23/6141M</w:t>
            </w:r>
            <w:r>
              <w:rPr>
                <w:spacing w:val="-22"/>
                <w:sz w:val="22"/>
              </w:rPr>
              <w:t> </w:t>
            </w:r>
            <w:r>
              <w:rPr>
                <w:sz w:val="22"/>
              </w:rPr>
              <w:t>-</w:t>
            </w:r>
            <w:r>
              <w:rPr>
                <w:spacing w:val="-21"/>
                <w:sz w:val="22"/>
              </w:rPr>
              <w:t> </w:t>
            </w:r>
            <w:r>
              <w:rPr>
                <w:sz w:val="22"/>
              </w:rPr>
              <w:t>REF</w:t>
            </w:r>
            <w:r>
              <w:rPr>
                <w:spacing w:val="-22"/>
                <w:sz w:val="22"/>
              </w:rPr>
              <w:t> </w:t>
            </w:r>
            <w:r>
              <w:rPr>
                <w:sz w:val="22"/>
              </w:rPr>
              <w:t>1351)</w:t>
            </w:r>
            <w:r>
              <w:rPr>
                <w:spacing w:val="-23"/>
                <w:sz w:val="22"/>
              </w:rPr>
              <w:t> </w:t>
            </w:r>
            <w:r>
              <w:rPr>
                <w:sz w:val="22"/>
              </w:rPr>
              <w:t>Adquisición</w:t>
            </w:r>
            <w:r>
              <w:rPr>
                <w:spacing w:val="-22"/>
                <w:sz w:val="22"/>
              </w:rPr>
              <w:t> </w:t>
            </w:r>
            <w:r>
              <w:rPr>
                <w:sz w:val="22"/>
              </w:rPr>
              <w:t>de</w:t>
            </w:r>
            <w:r>
              <w:rPr>
                <w:spacing w:val="-22"/>
                <w:sz w:val="22"/>
              </w:rPr>
              <w:t> </w:t>
            </w:r>
            <w:r>
              <w:rPr>
                <w:sz w:val="22"/>
              </w:rPr>
              <w:t>material</w:t>
            </w:r>
            <w:r>
              <w:rPr>
                <w:spacing w:val="-22"/>
                <w:sz w:val="22"/>
              </w:rPr>
              <w:t> </w:t>
            </w:r>
            <w:r>
              <w:rPr>
                <w:sz w:val="22"/>
              </w:rPr>
              <w:t>para acopio en las Naves Municipales a utilizar en las reparaciones</w:t>
            </w:r>
            <w:r>
              <w:rPr>
                <w:spacing w:val="-11"/>
                <w:sz w:val="22"/>
              </w:rPr>
              <w:t> </w:t>
            </w:r>
            <w:r>
              <w:rPr>
                <w:sz w:val="22"/>
              </w:rPr>
              <w:t>realizadas</w:t>
            </w:r>
            <w:r>
              <w:rPr>
                <w:spacing w:val="-11"/>
                <w:sz w:val="22"/>
              </w:rPr>
              <w:t> </w:t>
            </w:r>
            <w:r>
              <w:rPr>
                <w:sz w:val="22"/>
              </w:rPr>
              <w:t>por</w:t>
            </w:r>
            <w:r>
              <w:rPr>
                <w:spacing w:val="-11"/>
                <w:sz w:val="22"/>
              </w:rPr>
              <w:t> </w:t>
            </w:r>
            <w:r>
              <w:rPr>
                <w:sz w:val="22"/>
              </w:rPr>
              <w:t>el</w:t>
            </w:r>
            <w:r>
              <w:rPr>
                <w:spacing w:val="-12"/>
                <w:sz w:val="22"/>
              </w:rPr>
              <w:t> </w:t>
            </w:r>
            <w:r>
              <w:rPr>
                <w:sz w:val="22"/>
              </w:rPr>
              <w:t>personal</w:t>
            </w:r>
            <w:r>
              <w:rPr>
                <w:spacing w:val="-12"/>
                <w:sz w:val="22"/>
              </w:rPr>
              <w:t> </w:t>
            </w:r>
            <w:r>
              <w:rPr>
                <w:sz w:val="22"/>
              </w:rPr>
              <w:t>del</w:t>
            </w:r>
          </w:p>
          <w:p>
            <w:pPr>
              <w:pStyle w:val="TableParagraph"/>
              <w:spacing w:line="256" w:lineRule="exact"/>
              <w:ind w:left="35"/>
              <w:rPr>
                <w:sz w:val="22"/>
              </w:rPr>
            </w:pPr>
            <w:r>
              <w:rPr>
                <w:sz w:val="22"/>
              </w:rPr>
              <w:t>Departamento de Vías y Obras y Convenios.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17/06/2023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179,86</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23/5975T</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66"/>
              <w:rPr>
                <w:sz w:val="22"/>
              </w:rPr>
            </w:pPr>
            <w:r>
              <w:rPr>
                <w:sz w:val="22"/>
              </w:rPr>
              <w:t>(23/5975T- REF 1349) Adquisición de 4 equipos AllInOne</w:t>
            </w:r>
            <w:r>
              <w:rPr>
                <w:spacing w:val="-24"/>
                <w:sz w:val="22"/>
              </w:rPr>
              <w:t> </w:t>
            </w:r>
            <w:r>
              <w:rPr>
                <w:sz w:val="22"/>
              </w:rPr>
              <w:t>y</w:t>
            </w:r>
            <w:r>
              <w:rPr>
                <w:spacing w:val="-24"/>
                <w:sz w:val="22"/>
              </w:rPr>
              <w:t> </w:t>
            </w:r>
            <w:r>
              <w:rPr>
                <w:sz w:val="22"/>
              </w:rPr>
              <w:t>1</w:t>
            </w:r>
            <w:r>
              <w:rPr>
                <w:spacing w:val="-24"/>
                <w:sz w:val="22"/>
              </w:rPr>
              <w:t> </w:t>
            </w:r>
            <w:r>
              <w:rPr>
                <w:sz w:val="22"/>
              </w:rPr>
              <w:t>portátil</w:t>
            </w:r>
            <w:r>
              <w:rPr>
                <w:spacing w:val="-24"/>
                <w:sz w:val="22"/>
              </w:rPr>
              <w:t> </w:t>
            </w:r>
            <w:r>
              <w:rPr>
                <w:sz w:val="22"/>
              </w:rPr>
              <w:t>destinados</w:t>
            </w:r>
            <w:r>
              <w:rPr>
                <w:spacing w:val="-23"/>
                <w:sz w:val="22"/>
              </w:rPr>
              <w:t> </w:t>
            </w:r>
            <w:r>
              <w:rPr>
                <w:sz w:val="22"/>
              </w:rPr>
              <w:t>a</w:t>
            </w:r>
            <w:r>
              <w:rPr>
                <w:spacing w:val="-24"/>
                <w:sz w:val="22"/>
              </w:rPr>
              <w:t> </w:t>
            </w:r>
            <w:r>
              <w:rPr>
                <w:sz w:val="22"/>
              </w:rPr>
              <w:t>equipar</w:t>
            </w:r>
            <w:r>
              <w:rPr>
                <w:spacing w:val="-23"/>
                <w:sz w:val="22"/>
              </w:rPr>
              <w:t> </w:t>
            </w:r>
            <w:r>
              <w:rPr>
                <w:sz w:val="22"/>
              </w:rPr>
              <w:t>el</w:t>
            </w:r>
            <w:r>
              <w:rPr>
                <w:spacing w:val="-24"/>
                <w:sz w:val="22"/>
              </w:rPr>
              <w:t> </w:t>
            </w:r>
            <w:r>
              <w:rPr>
                <w:sz w:val="22"/>
              </w:rPr>
              <w:t>nuevo</w:t>
            </w:r>
          </w:p>
          <w:p>
            <w:pPr>
              <w:pStyle w:val="TableParagraph"/>
              <w:spacing w:line="256" w:lineRule="exact"/>
              <w:ind w:left="35"/>
              <w:rPr>
                <w:sz w:val="22"/>
              </w:rPr>
            </w:pPr>
            <w:r>
              <w:rPr>
                <w:sz w:val="22"/>
              </w:rPr>
              <w:t>Punto Juvenil de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14/08/2023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3.335,90</w:t>
            </w:r>
          </w:p>
        </w:tc>
        <w:tc>
          <w:tcPr>
            <w:tcW w:w="1970" w:type="dxa"/>
          </w:tcPr>
          <w:p>
            <w:pPr>
              <w:pStyle w:val="TableParagraph"/>
              <w:spacing w:line="271" w:lineRule="auto" w:before="6"/>
              <w:ind w:left="31" w:right="847"/>
              <w:rPr>
                <w:sz w:val="22"/>
              </w:rPr>
            </w:pPr>
            <w:r>
              <w:rPr>
                <w:sz w:val="22"/>
              </w:rPr>
              <w:t>REGISTRO Y CONTROL 4</w:t>
            </w:r>
          </w:p>
          <w:p>
            <w:pPr>
              <w:pStyle w:val="TableParagraph"/>
              <w:spacing w:line="256" w:lineRule="exact"/>
              <w:ind w:left="31"/>
              <w:rPr>
                <w:sz w:val="22"/>
              </w:rPr>
            </w:pPr>
            <w:r>
              <w:rPr>
                <w:w w:val="105"/>
                <w:sz w:val="22"/>
              </w:rPr>
              <w:t>CANARIAS,S.L.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23/6185A</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8"/>
              <w:rPr>
                <w:sz w:val="22"/>
              </w:rPr>
            </w:pPr>
            <w:r>
              <w:rPr>
                <w:sz w:val="22"/>
              </w:rPr>
              <w:t>(23/6185A-</w:t>
            </w:r>
            <w:r>
              <w:rPr>
                <w:spacing w:val="-17"/>
                <w:sz w:val="22"/>
              </w:rPr>
              <w:t> </w:t>
            </w:r>
            <w:r>
              <w:rPr>
                <w:sz w:val="22"/>
              </w:rPr>
              <w:t>REF</w:t>
            </w:r>
            <w:r>
              <w:rPr>
                <w:spacing w:val="-16"/>
                <w:sz w:val="22"/>
              </w:rPr>
              <w:t> </w:t>
            </w:r>
            <w:r>
              <w:rPr>
                <w:sz w:val="22"/>
              </w:rPr>
              <w:t>1347)</w:t>
            </w:r>
            <w:r>
              <w:rPr>
                <w:spacing w:val="-18"/>
                <w:sz w:val="22"/>
              </w:rPr>
              <w:t> </w:t>
            </w:r>
            <w:r>
              <w:rPr>
                <w:sz w:val="22"/>
              </w:rPr>
              <w:t>Adquisición</w:t>
            </w:r>
            <w:r>
              <w:rPr>
                <w:spacing w:val="-18"/>
                <w:sz w:val="22"/>
              </w:rPr>
              <w:t> </w:t>
            </w:r>
            <w:r>
              <w:rPr>
                <w:sz w:val="22"/>
              </w:rPr>
              <w:t>de</w:t>
            </w:r>
            <w:r>
              <w:rPr>
                <w:spacing w:val="-17"/>
                <w:sz w:val="22"/>
              </w:rPr>
              <w:t> </w:t>
            </w:r>
            <w:r>
              <w:rPr>
                <w:sz w:val="22"/>
              </w:rPr>
              <w:t>material</w:t>
            </w:r>
            <w:r>
              <w:rPr>
                <w:spacing w:val="-17"/>
                <w:sz w:val="22"/>
              </w:rPr>
              <w:t> </w:t>
            </w:r>
            <w:r>
              <w:rPr>
                <w:sz w:val="22"/>
              </w:rPr>
              <w:t>para</w:t>
            </w:r>
            <w:r>
              <w:rPr>
                <w:spacing w:val="-17"/>
                <w:sz w:val="22"/>
              </w:rPr>
              <w:t> </w:t>
            </w:r>
            <w:r>
              <w:rPr>
                <w:sz w:val="22"/>
              </w:rPr>
              <w:t>el mantenimiento del local Conecta Tías en la C/ César Manrique,</w:t>
            </w:r>
            <w:r>
              <w:rPr>
                <w:spacing w:val="-36"/>
                <w:sz w:val="22"/>
              </w:rPr>
              <w:t> </w:t>
            </w:r>
            <w:r>
              <w:rPr>
                <w:sz w:val="22"/>
              </w:rPr>
              <w:t>número</w:t>
            </w:r>
            <w:r>
              <w:rPr>
                <w:spacing w:val="-36"/>
                <w:sz w:val="22"/>
              </w:rPr>
              <w:t> </w:t>
            </w:r>
            <w:r>
              <w:rPr>
                <w:sz w:val="22"/>
              </w:rPr>
              <w:t>37,</w:t>
            </w:r>
            <w:r>
              <w:rPr>
                <w:spacing w:val="-35"/>
                <w:sz w:val="22"/>
              </w:rPr>
              <w:t> </w:t>
            </w:r>
            <w:r>
              <w:rPr>
                <w:sz w:val="22"/>
              </w:rPr>
              <w:t>por</w:t>
            </w:r>
            <w:r>
              <w:rPr>
                <w:spacing w:val="-36"/>
                <w:sz w:val="22"/>
              </w:rPr>
              <w:t> </w:t>
            </w:r>
            <w:r>
              <w:rPr>
                <w:sz w:val="22"/>
              </w:rPr>
              <w:t>el</w:t>
            </w:r>
            <w:r>
              <w:rPr>
                <w:spacing w:val="-36"/>
                <w:sz w:val="22"/>
              </w:rPr>
              <w:t> </w:t>
            </w:r>
            <w:r>
              <w:rPr>
                <w:sz w:val="22"/>
              </w:rPr>
              <w:t>herrero</w:t>
            </w:r>
            <w:r>
              <w:rPr>
                <w:spacing w:val="-35"/>
                <w:sz w:val="22"/>
              </w:rPr>
              <w:t> </w:t>
            </w:r>
            <w:r>
              <w:rPr>
                <w:sz w:val="22"/>
              </w:rPr>
              <w:t>del</w:t>
            </w:r>
            <w:r>
              <w:rPr>
                <w:spacing w:val="-36"/>
                <w:sz w:val="22"/>
              </w:rPr>
              <w:t> </w:t>
            </w:r>
            <w:r>
              <w:rPr>
                <w:sz w:val="22"/>
              </w:rPr>
              <w:t>Departamento</w:t>
            </w:r>
          </w:p>
          <w:p>
            <w:pPr>
              <w:pStyle w:val="TableParagraph"/>
              <w:spacing w:line="256" w:lineRule="exact"/>
              <w:ind w:left="35"/>
              <w:rPr>
                <w:sz w:val="22"/>
              </w:rPr>
            </w:pPr>
            <w:r>
              <w:rPr>
                <w:sz w:val="22"/>
              </w:rPr>
              <w:t>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70" w:right="7"/>
              <w:jc w:val="center"/>
              <w:rPr>
                <w:sz w:val="22"/>
              </w:rPr>
            </w:pPr>
            <w:r>
              <w:rPr>
                <w:w w:val="95"/>
                <w:sz w:val="22"/>
              </w:rPr>
              <w:t>17/06/2023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7"/>
              <w:jc w:val="right"/>
              <w:rPr>
                <w:sz w:val="22"/>
              </w:rPr>
            </w:pPr>
            <w:r>
              <w:rPr>
                <w:sz w:val="22"/>
              </w:rPr>
              <w:t>85,10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0"/>
              <w:jc w:val="center"/>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23/6182T</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83"/>
              <w:rPr>
                <w:sz w:val="22"/>
              </w:rPr>
            </w:pPr>
            <w:r>
              <w:rPr>
                <w:sz w:val="22"/>
              </w:rPr>
              <w:t>(23/6182T-</w:t>
            </w:r>
            <w:r>
              <w:rPr>
                <w:spacing w:val="-21"/>
                <w:sz w:val="22"/>
              </w:rPr>
              <w:t> </w:t>
            </w:r>
            <w:r>
              <w:rPr>
                <w:sz w:val="22"/>
              </w:rPr>
              <w:t>REF</w:t>
            </w:r>
            <w:r>
              <w:rPr>
                <w:spacing w:val="-21"/>
                <w:sz w:val="22"/>
              </w:rPr>
              <w:t> </w:t>
            </w:r>
            <w:r>
              <w:rPr>
                <w:sz w:val="22"/>
              </w:rPr>
              <w:t>1346)</w:t>
            </w:r>
            <w:r>
              <w:rPr>
                <w:spacing w:val="-22"/>
                <w:sz w:val="22"/>
              </w:rPr>
              <w:t> </w:t>
            </w:r>
            <w:r>
              <w:rPr>
                <w:sz w:val="22"/>
              </w:rPr>
              <w:t>Adquisición</w:t>
            </w:r>
            <w:r>
              <w:rPr>
                <w:spacing w:val="-21"/>
                <w:sz w:val="22"/>
              </w:rPr>
              <w:t> </w:t>
            </w:r>
            <w:r>
              <w:rPr>
                <w:sz w:val="22"/>
              </w:rPr>
              <w:t>de</w:t>
            </w:r>
            <w:r>
              <w:rPr>
                <w:spacing w:val="-21"/>
                <w:sz w:val="22"/>
              </w:rPr>
              <w:t> </w:t>
            </w:r>
            <w:r>
              <w:rPr>
                <w:sz w:val="22"/>
              </w:rPr>
              <w:t>material</w:t>
            </w:r>
            <w:r>
              <w:rPr>
                <w:spacing w:val="-21"/>
                <w:sz w:val="22"/>
              </w:rPr>
              <w:t> </w:t>
            </w:r>
            <w:r>
              <w:rPr>
                <w:sz w:val="22"/>
              </w:rPr>
              <w:t>para acopio en las Naves Municipales, a utilizar por el personal</w:t>
            </w:r>
            <w:r>
              <w:rPr>
                <w:spacing w:val="-15"/>
                <w:sz w:val="22"/>
              </w:rPr>
              <w:t> </w:t>
            </w:r>
            <w:r>
              <w:rPr>
                <w:sz w:val="22"/>
              </w:rPr>
              <w:t>del</w:t>
            </w:r>
            <w:r>
              <w:rPr>
                <w:spacing w:val="-15"/>
                <w:sz w:val="22"/>
              </w:rPr>
              <w:t> </w:t>
            </w:r>
            <w:r>
              <w:rPr>
                <w:sz w:val="22"/>
              </w:rPr>
              <w:t>Departamento</w:t>
            </w:r>
            <w:r>
              <w:rPr>
                <w:spacing w:val="-13"/>
                <w:sz w:val="22"/>
              </w:rPr>
              <w:t> </w:t>
            </w:r>
            <w:r>
              <w:rPr>
                <w:sz w:val="22"/>
              </w:rPr>
              <w:t>de</w:t>
            </w:r>
            <w:r>
              <w:rPr>
                <w:spacing w:val="-13"/>
                <w:sz w:val="22"/>
              </w:rPr>
              <w:t> </w:t>
            </w:r>
            <w:r>
              <w:rPr>
                <w:sz w:val="22"/>
              </w:rPr>
              <w:t>Vías</w:t>
            </w:r>
            <w:r>
              <w:rPr>
                <w:spacing w:val="-13"/>
                <w:sz w:val="22"/>
              </w:rPr>
              <w:t> </w:t>
            </w:r>
            <w:r>
              <w:rPr>
                <w:sz w:val="22"/>
              </w:rPr>
              <w:t>y</w:t>
            </w:r>
            <w:r>
              <w:rPr>
                <w:spacing w:val="-14"/>
                <w:sz w:val="22"/>
              </w:rPr>
              <w:t> </w:t>
            </w:r>
            <w:r>
              <w:rPr>
                <w:sz w:val="22"/>
              </w:rPr>
              <w:t>Obras</w:t>
            </w:r>
            <w:r>
              <w:rPr>
                <w:spacing w:val="-13"/>
                <w:sz w:val="22"/>
              </w:rPr>
              <w:t> </w:t>
            </w:r>
            <w:r>
              <w:rPr>
                <w:sz w:val="22"/>
              </w:rPr>
              <w:t>y</w:t>
            </w:r>
          </w:p>
          <w:p>
            <w:pPr>
              <w:pStyle w:val="TableParagraph"/>
              <w:spacing w:line="256" w:lineRule="exact"/>
              <w:ind w:left="35"/>
              <w:rPr>
                <w:sz w:val="22"/>
              </w:rPr>
            </w:pPr>
            <w:r>
              <w:rPr>
                <w:sz w:val="22"/>
              </w:rPr>
              <w:t>Convenios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17/06/2023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99,71</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0"/>
              <w:jc w:val="center"/>
              <w:rPr>
                <w:sz w:val="22"/>
              </w:rPr>
            </w:pPr>
            <w:r>
              <w:rPr>
                <w:sz w:val="22"/>
              </w:rPr>
              <w:t>FERRETERIA TIAS,S.L.</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w w:val="95"/>
                <w:sz w:val="22"/>
              </w:rPr>
              <w:t>23/6184W</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(23/6184W-</w:t>
            </w:r>
            <w:r>
              <w:rPr>
                <w:spacing w:val="-15"/>
                <w:sz w:val="22"/>
              </w:rPr>
              <w:t> </w:t>
            </w:r>
            <w:r>
              <w:rPr>
                <w:sz w:val="22"/>
              </w:rPr>
              <w:t>REF</w:t>
            </w:r>
            <w:r>
              <w:rPr>
                <w:spacing w:val="-14"/>
                <w:sz w:val="22"/>
              </w:rPr>
              <w:t> </w:t>
            </w:r>
            <w:r>
              <w:rPr>
                <w:sz w:val="22"/>
              </w:rPr>
              <w:t>1345)</w:t>
            </w:r>
            <w:r>
              <w:rPr>
                <w:spacing w:val="-15"/>
                <w:sz w:val="22"/>
              </w:rPr>
              <w:t> </w:t>
            </w:r>
            <w:r>
              <w:rPr>
                <w:sz w:val="22"/>
              </w:rPr>
              <w:t>Adquisición</w:t>
            </w:r>
            <w:r>
              <w:rPr>
                <w:spacing w:val="-15"/>
                <w:sz w:val="22"/>
              </w:rPr>
              <w:t> </w:t>
            </w:r>
            <w:r>
              <w:rPr>
                <w:sz w:val="22"/>
              </w:rPr>
              <w:t>de</w:t>
            </w:r>
            <w:r>
              <w:rPr>
                <w:spacing w:val="-15"/>
                <w:sz w:val="22"/>
              </w:rPr>
              <w:t> </w:t>
            </w:r>
            <w:r>
              <w:rPr>
                <w:sz w:val="22"/>
              </w:rPr>
              <w:t>una</w:t>
            </w:r>
            <w:r>
              <w:rPr>
                <w:spacing w:val="-16"/>
                <w:sz w:val="22"/>
              </w:rPr>
              <w:t> </w:t>
            </w:r>
            <w:r>
              <w:rPr>
                <w:sz w:val="22"/>
              </w:rPr>
              <w:t>fosa</w:t>
            </w:r>
            <w:r>
              <w:rPr>
                <w:spacing w:val="-16"/>
                <w:sz w:val="22"/>
              </w:rPr>
              <w:t> </w:t>
            </w:r>
            <w:r>
              <w:rPr>
                <w:sz w:val="22"/>
              </w:rPr>
              <w:t>séptica</w:t>
            </w:r>
          </w:p>
          <w:p>
            <w:pPr>
              <w:pStyle w:val="TableParagraph"/>
              <w:spacing w:line="300" w:lineRule="atLeast" w:before="3"/>
              <w:ind w:left="35"/>
              <w:rPr>
                <w:sz w:val="22"/>
              </w:rPr>
            </w:pPr>
            <w:r>
              <w:rPr>
                <w:sz w:val="22"/>
              </w:rPr>
              <w:t>para</w:t>
            </w:r>
            <w:r>
              <w:rPr>
                <w:spacing w:val="-23"/>
                <w:sz w:val="22"/>
              </w:rPr>
              <w:t> </w:t>
            </w:r>
            <w:r>
              <w:rPr>
                <w:sz w:val="22"/>
              </w:rPr>
              <w:t>sustituir</w:t>
            </w:r>
            <w:r>
              <w:rPr>
                <w:spacing w:val="-22"/>
                <w:sz w:val="22"/>
              </w:rPr>
              <w:t> </w:t>
            </w:r>
            <w:r>
              <w:rPr>
                <w:sz w:val="22"/>
              </w:rPr>
              <w:t>por</w:t>
            </w:r>
            <w:r>
              <w:rPr>
                <w:spacing w:val="-21"/>
                <w:sz w:val="22"/>
              </w:rPr>
              <w:t> </w:t>
            </w:r>
            <w:r>
              <w:rPr>
                <w:sz w:val="22"/>
              </w:rPr>
              <w:t>rotura</w:t>
            </w:r>
            <w:r>
              <w:rPr>
                <w:spacing w:val="-23"/>
                <w:sz w:val="22"/>
              </w:rPr>
              <w:t> </w:t>
            </w:r>
            <w:r>
              <w:rPr>
                <w:sz w:val="22"/>
              </w:rPr>
              <w:t>la</w:t>
            </w:r>
            <w:r>
              <w:rPr>
                <w:spacing w:val="-23"/>
                <w:sz w:val="22"/>
              </w:rPr>
              <w:t> </w:t>
            </w:r>
            <w:r>
              <w:rPr>
                <w:sz w:val="22"/>
              </w:rPr>
              <w:t>existente</w:t>
            </w:r>
            <w:r>
              <w:rPr>
                <w:spacing w:val="-23"/>
                <w:sz w:val="22"/>
              </w:rPr>
              <w:t> </w:t>
            </w:r>
            <w:r>
              <w:rPr>
                <w:sz w:val="22"/>
              </w:rPr>
              <w:t>en</w:t>
            </w:r>
            <w:r>
              <w:rPr>
                <w:spacing w:val="-23"/>
                <w:sz w:val="22"/>
              </w:rPr>
              <w:t> </w:t>
            </w:r>
            <w:r>
              <w:rPr>
                <w:sz w:val="22"/>
              </w:rPr>
              <w:t>la</w:t>
            </w:r>
            <w:r>
              <w:rPr>
                <w:spacing w:val="-23"/>
                <w:sz w:val="22"/>
              </w:rPr>
              <w:t> </w:t>
            </w:r>
            <w:r>
              <w:rPr>
                <w:sz w:val="22"/>
              </w:rPr>
              <w:t>Biblioteca</w:t>
            </w:r>
            <w:r>
              <w:rPr>
                <w:spacing w:val="-23"/>
                <w:sz w:val="22"/>
              </w:rPr>
              <w:t> </w:t>
            </w:r>
            <w:r>
              <w:rPr>
                <w:sz w:val="22"/>
              </w:rPr>
              <w:t>de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17/06/2023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477,04</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SUMINISTROS JOSE LUIS CABRERA,S.L.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681792">
            <wp:simplePos x="0" y="0"/>
            <wp:positionH relativeFrom="page">
              <wp:posOffset>1264119</wp:posOffset>
            </wp:positionH>
            <wp:positionV relativeFrom="page">
              <wp:posOffset>962685</wp:posOffset>
            </wp:positionV>
            <wp:extent cx="11227" cy="5786437"/>
            <wp:effectExtent l="0" t="0" r="0" b="0"/>
            <wp:wrapNone/>
            <wp:docPr id="47" name="image2.png"/>
            <wp:cNvGraphicFramePr>
              <a:graphicFrameLocks noChangeAspect="1"/>
            </wp:cNvGraphicFramePr>
            <a:graphic>
              <a:graphicData uri="http://schemas.openxmlformats.org/drawingml/2006/picture">
                <pic:pic>
                  <pic:nvPicPr>
                    <pic:cNvPr id="48"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013760">
            <wp:simplePos x="0" y="0"/>
            <wp:positionH relativeFrom="page">
              <wp:posOffset>2746629</wp:posOffset>
            </wp:positionH>
            <wp:positionV relativeFrom="page">
              <wp:posOffset>973988</wp:posOffset>
            </wp:positionV>
            <wp:extent cx="11230" cy="5776912"/>
            <wp:effectExtent l="0" t="0" r="0" b="0"/>
            <wp:wrapNone/>
            <wp:docPr id="49" name="image9.png"/>
            <wp:cNvGraphicFramePr>
              <a:graphicFrameLocks noChangeAspect="1"/>
            </wp:cNvGraphicFramePr>
            <a:graphic>
              <a:graphicData uri="http://schemas.openxmlformats.org/drawingml/2006/picture">
                <pic:pic>
                  <pic:nvPicPr>
                    <pic:cNvPr id="50"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014784">
            <wp:simplePos x="0" y="0"/>
            <wp:positionH relativeFrom="page">
              <wp:posOffset>8264397</wp:posOffset>
            </wp:positionH>
            <wp:positionV relativeFrom="page">
              <wp:posOffset>962685</wp:posOffset>
            </wp:positionV>
            <wp:extent cx="11227" cy="5786437"/>
            <wp:effectExtent l="0" t="0" r="0" b="0"/>
            <wp:wrapNone/>
            <wp:docPr id="51" name="image2.png"/>
            <wp:cNvGraphicFramePr>
              <a:graphicFrameLocks noChangeAspect="1"/>
            </wp:cNvGraphicFramePr>
            <a:graphic>
              <a:graphicData uri="http://schemas.openxmlformats.org/drawingml/2006/picture">
                <pic:pic>
                  <pic:nvPicPr>
                    <pic:cNvPr id="5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23/6090T</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
              <w:jc w:val="center"/>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0"/>
              <w:rPr>
                <w:sz w:val="22"/>
              </w:rPr>
            </w:pPr>
            <w:r>
              <w:rPr>
                <w:sz w:val="22"/>
              </w:rPr>
              <w:t>(23/6090T-</w:t>
            </w:r>
            <w:r>
              <w:rPr>
                <w:spacing w:val="-18"/>
                <w:sz w:val="22"/>
              </w:rPr>
              <w:t> </w:t>
            </w:r>
            <w:r>
              <w:rPr>
                <w:sz w:val="22"/>
              </w:rPr>
              <w:t>REF</w:t>
            </w:r>
            <w:r>
              <w:rPr>
                <w:spacing w:val="-18"/>
                <w:sz w:val="22"/>
              </w:rPr>
              <w:t> </w:t>
            </w:r>
            <w:r>
              <w:rPr>
                <w:sz w:val="22"/>
              </w:rPr>
              <w:t>1341)</w:t>
            </w:r>
            <w:r>
              <w:rPr>
                <w:spacing w:val="-20"/>
                <w:sz w:val="22"/>
              </w:rPr>
              <w:t> </w:t>
            </w:r>
            <w:r>
              <w:rPr>
                <w:sz w:val="22"/>
              </w:rPr>
              <w:t>PFAE</w:t>
            </w:r>
            <w:r>
              <w:rPr>
                <w:spacing w:val="-19"/>
                <w:sz w:val="22"/>
              </w:rPr>
              <w:t> </w:t>
            </w:r>
            <w:r>
              <w:rPr>
                <w:sz w:val="22"/>
              </w:rPr>
              <w:t>Construyendo</w:t>
            </w:r>
            <w:r>
              <w:rPr>
                <w:spacing w:val="-18"/>
                <w:sz w:val="22"/>
              </w:rPr>
              <w:t> </w:t>
            </w:r>
            <w:r>
              <w:rPr>
                <w:sz w:val="22"/>
              </w:rPr>
              <w:t>Futuro</w:t>
            </w:r>
            <w:r>
              <w:rPr>
                <w:spacing w:val="-18"/>
                <w:sz w:val="22"/>
              </w:rPr>
              <w:t> </w:t>
            </w:r>
            <w:r>
              <w:rPr>
                <w:sz w:val="22"/>
              </w:rPr>
              <w:t>III</w:t>
            </w:r>
            <w:r>
              <w:rPr>
                <w:spacing w:val="-18"/>
                <w:sz w:val="22"/>
              </w:rPr>
              <w:t> </w:t>
            </w:r>
            <w:r>
              <w:rPr>
                <w:sz w:val="22"/>
              </w:rPr>
              <w:t>-</w:t>
            </w:r>
            <w:r>
              <w:rPr>
                <w:spacing w:val="-18"/>
                <w:sz w:val="22"/>
              </w:rPr>
              <w:t> </w:t>
            </w:r>
            <w:r>
              <w:rPr>
                <w:sz w:val="22"/>
              </w:rPr>
              <w:t>a compra</w:t>
            </w:r>
            <w:r>
              <w:rPr>
                <w:spacing w:val="-17"/>
                <w:sz w:val="22"/>
              </w:rPr>
              <w:t> </w:t>
            </w:r>
            <w:r>
              <w:rPr>
                <w:sz w:val="22"/>
              </w:rPr>
              <w:t>de</w:t>
            </w:r>
            <w:r>
              <w:rPr>
                <w:spacing w:val="-17"/>
                <w:sz w:val="22"/>
              </w:rPr>
              <w:t> </w:t>
            </w:r>
            <w:r>
              <w:rPr>
                <w:sz w:val="22"/>
              </w:rPr>
              <w:t>1</w:t>
            </w:r>
            <w:r>
              <w:rPr>
                <w:spacing w:val="-16"/>
                <w:sz w:val="22"/>
              </w:rPr>
              <w:t> </w:t>
            </w:r>
            <w:r>
              <w:rPr>
                <w:sz w:val="22"/>
              </w:rPr>
              <w:t>ud</w:t>
            </w:r>
            <w:r>
              <w:rPr>
                <w:spacing w:val="-16"/>
                <w:sz w:val="22"/>
              </w:rPr>
              <w:t> </w:t>
            </w:r>
            <w:r>
              <w:rPr>
                <w:sz w:val="22"/>
              </w:rPr>
              <w:t>tiraf.</w:t>
            </w:r>
            <w:r>
              <w:rPr>
                <w:spacing w:val="-16"/>
                <w:sz w:val="22"/>
              </w:rPr>
              <w:t> </w:t>
            </w:r>
            <w:r>
              <w:rPr>
                <w:sz w:val="22"/>
              </w:rPr>
              <w:t>c/avellan.</w:t>
            </w:r>
            <w:r>
              <w:rPr>
                <w:spacing w:val="-16"/>
                <w:sz w:val="22"/>
              </w:rPr>
              <w:t> </w:t>
            </w:r>
            <w:r>
              <w:rPr>
                <w:sz w:val="22"/>
              </w:rPr>
              <w:t>Pozi.bicr</w:t>
            </w:r>
            <w:r>
              <w:rPr>
                <w:spacing w:val="-15"/>
                <w:sz w:val="22"/>
              </w:rPr>
              <w:t> </w:t>
            </w:r>
            <w:r>
              <w:rPr>
                <w:sz w:val="22"/>
              </w:rPr>
              <w:t>4,5x040</w:t>
            </w:r>
            <w:r>
              <w:rPr>
                <w:spacing w:val="-18"/>
                <w:sz w:val="22"/>
              </w:rPr>
              <w:t> </w:t>
            </w:r>
            <w:r>
              <w:rPr>
                <w:sz w:val="22"/>
              </w:rPr>
              <w:t>cj150</w:t>
            </w:r>
          </w:p>
          <w:p>
            <w:pPr>
              <w:pStyle w:val="TableParagraph"/>
              <w:spacing w:line="256" w:lineRule="exact"/>
              <w:ind w:left="35"/>
              <w:rPr>
                <w:sz w:val="22"/>
              </w:rPr>
            </w:pPr>
            <w:r>
              <w:rPr>
                <w:sz w:val="22"/>
              </w:rPr>
              <w:t>y 12 ud minicanal adhesiva,...</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14/07/2023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36,45</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0"/>
              <w:jc w:val="center"/>
              <w:rPr>
                <w:sz w:val="22"/>
              </w:rPr>
            </w:pPr>
            <w:r>
              <w:rPr>
                <w:sz w:val="22"/>
              </w:rPr>
              <w:t>FERRETERIA TIAS,S.L.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23/6009B</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7"/>
              <w:jc w:val="center"/>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59"/>
              <w:rPr>
                <w:sz w:val="22"/>
              </w:rPr>
            </w:pPr>
            <w:r>
              <w:rPr>
                <w:sz w:val="22"/>
              </w:rPr>
              <w:t>(23/6009B-</w:t>
            </w:r>
            <w:r>
              <w:rPr>
                <w:spacing w:val="-19"/>
                <w:sz w:val="22"/>
              </w:rPr>
              <w:t> </w:t>
            </w:r>
            <w:r>
              <w:rPr>
                <w:sz w:val="22"/>
              </w:rPr>
              <w:t>REF</w:t>
            </w:r>
            <w:r>
              <w:rPr>
                <w:spacing w:val="-19"/>
                <w:sz w:val="22"/>
              </w:rPr>
              <w:t> </w:t>
            </w:r>
            <w:r>
              <w:rPr>
                <w:sz w:val="22"/>
              </w:rPr>
              <w:t>1307)</w:t>
            </w:r>
            <w:r>
              <w:rPr>
                <w:spacing w:val="-20"/>
                <w:sz w:val="22"/>
              </w:rPr>
              <w:t> </w:t>
            </w:r>
            <w:r>
              <w:rPr>
                <w:sz w:val="22"/>
              </w:rPr>
              <w:t>Adquisición</w:t>
            </w:r>
            <w:r>
              <w:rPr>
                <w:spacing w:val="-19"/>
                <w:sz w:val="22"/>
              </w:rPr>
              <w:t> </w:t>
            </w:r>
            <w:r>
              <w:rPr>
                <w:sz w:val="22"/>
              </w:rPr>
              <w:t>de</w:t>
            </w:r>
            <w:r>
              <w:rPr>
                <w:spacing w:val="-20"/>
                <w:sz w:val="22"/>
              </w:rPr>
              <w:t> </w:t>
            </w:r>
            <w:r>
              <w:rPr>
                <w:sz w:val="22"/>
              </w:rPr>
              <w:t>material</w:t>
            </w:r>
            <w:r>
              <w:rPr>
                <w:spacing w:val="-19"/>
                <w:sz w:val="22"/>
              </w:rPr>
              <w:t> </w:t>
            </w:r>
            <w:r>
              <w:rPr>
                <w:sz w:val="22"/>
              </w:rPr>
              <w:t>para acopio en las Naves Municipales a utilizar en las reparaciones realizadas por el personal del Departamento</w:t>
            </w:r>
            <w:r>
              <w:rPr>
                <w:spacing w:val="-15"/>
                <w:sz w:val="22"/>
              </w:rPr>
              <w:t> </w:t>
            </w:r>
            <w:r>
              <w:rPr>
                <w:sz w:val="22"/>
              </w:rPr>
              <w:t>de</w:t>
            </w:r>
            <w:r>
              <w:rPr>
                <w:spacing w:val="-15"/>
                <w:sz w:val="22"/>
              </w:rPr>
              <w:t> </w:t>
            </w:r>
            <w:r>
              <w:rPr>
                <w:sz w:val="22"/>
              </w:rPr>
              <w:t>Vías</w:t>
            </w:r>
            <w:r>
              <w:rPr>
                <w:spacing w:val="-15"/>
                <w:sz w:val="22"/>
              </w:rPr>
              <w:t> </w:t>
            </w:r>
            <w:r>
              <w:rPr>
                <w:sz w:val="22"/>
              </w:rPr>
              <w:t>y</w:t>
            </w:r>
            <w:r>
              <w:rPr>
                <w:spacing w:val="-16"/>
                <w:sz w:val="22"/>
              </w:rPr>
              <w:t> </w:t>
            </w:r>
            <w:r>
              <w:rPr>
                <w:sz w:val="22"/>
              </w:rPr>
              <w:t>Obras,</w:t>
            </w:r>
            <w:r>
              <w:rPr>
                <w:spacing w:val="-14"/>
                <w:sz w:val="22"/>
              </w:rPr>
              <w:t> </w:t>
            </w:r>
            <w:r>
              <w:rPr>
                <w:sz w:val="22"/>
              </w:rPr>
              <w:t>Convenios</w:t>
            </w:r>
            <w:r>
              <w:rPr>
                <w:spacing w:val="-15"/>
                <w:sz w:val="22"/>
              </w:rPr>
              <w:t> </w:t>
            </w:r>
            <w:r>
              <w:rPr>
                <w:sz w:val="22"/>
              </w:rPr>
              <w:t>y</w:t>
            </w:r>
            <w:r>
              <w:rPr>
                <w:spacing w:val="-16"/>
                <w:sz w:val="22"/>
              </w:rPr>
              <w:t> </w:t>
            </w:r>
            <w:r>
              <w:rPr>
                <w:sz w:val="22"/>
              </w:rPr>
              <w:t>PFAE</w:t>
            </w:r>
          </w:p>
          <w:p>
            <w:pPr>
              <w:pStyle w:val="TableParagraph"/>
              <w:spacing w:line="256" w:lineRule="exact"/>
              <w:ind w:left="35"/>
              <w:rPr>
                <w:sz w:val="22"/>
              </w:rPr>
            </w:pPr>
            <w:r>
              <w:rPr>
                <w:sz w:val="22"/>
              </w:rPr>
              <w:t>Construyendo Futuro II</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59" w:right="29"/>
              <w:jc w:val="center"/>
              <w:rPr>
                <w:sz w:val="22"/>
              </w:rPr>
            </w:pPr>
            <w:r>
              <w:rPr>
                <w:sz w:val="22"/>
              </w:rPr>
              <w:t>14/06/2023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70" w:right="7"/>
              <w:jc w:val="center"/>
              <w:rPr>
                <w:sz w:val="22"/>
              </w:rPr>
            </w:pPr>
            <w:r>
              <w:rPr>
                <w:w w:val="95"/>
                <w:sz w:val="22"/>
              </w:rPr>
              <w:t>19/06/2023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right="17"/>
              <w:jc w:val="right"/>
              <w:rPr>
                <w:sz w:val="22"/>
              </w:rPr>
            </w:pPr>
            <w:r>
              <w:rPr>
                <w:sz w:val="22"/>
              </w:rPr>
              <w:t>764,63</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Pr>
                <w:sz w:val="22"/>
              </w:rPr>
            </w:pPr>
            <w:r>
              <w:rPr>
                <w:w w:val="95"/>
                <w:sz w:val="22"/>
              </w:rPr>
              <w:t>ALMACENES MEDINA </w:t>
            </w:r>
            <w:r>
              <w:rPr>
                <w:sz w:val="22"/>
              </w:rPr>
              <w:t>ALFONSO S.A.</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23/5814T</w:t>
            </w:r>
          </w:p>
        </w:tc>
        <w:tc>
          <w:tcPr>
            <w:tcW w:w="1319" w:type="dxa"/>
          </w:tcPr>
          <w:p>
            <w:pPr>
              <w:pStyle w:val="TableParagraph"/>
              <w:spacing w:before="10"/>
              <w:rPr>
                <w:rFonts w:ascii="Times New Roman"/>
                <w:sz w:val="26"/>
              </w:rPr>
            </w:pPr>
          </w:p>
          <w:p>
            <w:pPr>
              <w:pStyle w:val="TableParagraph"/>
              <w:spacing w:line="256" w:lineRule="exact"/>
              <w:ind w:left="7"/>
              <w:jc w:val="center"/>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(23/5814T- REF 1263) Adquisición de cemento para</w:t>
            </w:r>
          </w:p>
          <w:p>
            <w:pPr>
              <w:pStyle w:val="TableParagraph"/>
              <w:spacing w:line="256" w:lineRule="exact" w:before="35"/>
              <w:ind w:left="35"/>
              <w:rPr>
                <w:sz w:val="22"/>
              </w:rPr>
            </w:pPr>
            <w:r>
              <w:rPr>
                <w:sz w:val="22"/>
              </w:rPr>
              <w:t>acopio en las Naves Municipales.</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14/06/2023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17/06/2023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3.514,50</w:t>
            </w:r>
          </w:p>
        </w:tc>
        <w:tc>
          <w:tcPr>
            <w:tcW w:w="1970" w:type="dxa"/>
          </w:tcPr>
          <w:p>
            <w:pPr>
              <w:pStyle w:val="TableParagraph"/>
              <w:spacing w:before="10"/>
              <w:rPr>
                <w:rFonts w:ascii="Times New Roman"/>
                <w:sz w:val="26"/>
              </w:rPr>
            </w:pPr>
          </w:p>
          <w:p>
            <w:pPr>
              <w:pStyle w:val="TableParagraph"/>
              <w:spacing w:line="256" w:lineRule="exact"/>
              <w:ind w:right="10"/>
              <w:jc w:val="center"/>
              <w:rPr>
                <w:sz w:val="22"/>
              </w:rPr>
            </w:pPr>
            <w:r>
              <w:rPr>
                <w:sz w:val="22"/>
              </w:rPr>
              <w:t>FERRETERIA TIAS,S.L.</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23/6240N</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93"/>
              <w:rPr>
                <w:sz w:val="22"/>
              </w:rPr>
            </w:pPr>
            <w:r>
              <w:rPr>
                <w:sz w:val="22"/>
              </w:rPr>
              <w:t>(23/6240N-</w:t>
            </w:r>
            <w:r>
              <w:rPr>
                <w:spacing w:val="-16"/>
                <w:sz w:val="22"/>
              </w:rPr>
              <w:t> </w:t>
            </w:r>
            <w:r>
              <w:rPr>
                <w:sz w:val="22"/>
              </w:rPr>
              <w:t>REF</w:t>
            </w:r>
            <w:r>
              <w:rPr>
                <w:spacing w:val="-15"/>
                <w:sz w:val="22"/>
              </w:rPr>
              <w:t> </w:t>
            </w:r>
            <w:r>
              <w:rPr>
                <w:sz w:val="22"/>
              </w:rPr>
              <w:t>1376)</w:t>
            </w:r>
            <w:r>
              <w:rPr>
                <w:spacing w:val="-16"/>
                <w:sz w:val="22"/>
              </w:rPr>
              <w:t> </w:t>
            </w:r>
            <w:r>
              <w:rPr>
                <w:sz w:val="22"/>
              </w:rPr>
              <w:t>PFAE</w:t>
            </w:r>
            <w:r>
              <w:rPr>
                <w:spacing w:val="-17"/>
                <w:sz w:val="22"/>
              </w:rPr>
              <w:t> </w:t>
            </w:r>
            <w:r>
              <w:rPr>
                <w:sz w:val="22"/>
              </w:rPr>
              <w:t>Tías</w:t>
            </w:r>
            <w:r>
              <w:rPr>
                <w:spacing w:val="-15"/>
                <w:sz w:val="22"/>
              </w:rPr>
              <w:t> </w:t>
            </w:r>
            <w:r>
              <w:rPr>
                <w:sz w:val="22"/>
              </w:rPr>
              <w:t>En</w:t>
            </w:r>
            <w:r>
              <w:rPr>
                <w:spacing w:val="-16"/>
                <w:sz w:val="22"/>
              </w:rPr>
              <w:t> </w:t>
            </w:r>
            <w:r>
              <w:rPr>
                <w:sz w:val="22"/>
              </w:rPr>
              <w:t>Verde</w:t>
            </w:r>
            <w:r>
              <w:rPr>
                <w:spacing w:val="-16"/>
                <w:sz w:val="22"/>
              </w:rPr>
              <w:t> </w:t>
            </w:r>
            <w:r>
              <w:rPr>
                <w:sz w:val="22"/>
              </w:rPr>
              <w:t>-</w:t>
            </w:r>
            <w:r>
              <w:rPr>
                <w:spacing w:val="-15"/>
                <w:sz w:val="22"/>
              </w:rPr>
              <w:t> </w:t>
            </w:r>
            <w:r>
              <w:rPr>
                <w:sz w:val="22"/>
              </w:rPr>
              <w:t>compra</w:t>
            </w:r>
            <w:r>
              <w:rPr>
                <w:spacing w:val="-16"/>
                <w:sz w:val="22"/>
              </w:rPr>
              <w:t> </w:t>
            </w:r>
            <w:r>
              <w:rPr>
                <w:sz w:val="22"/>
              </w:rPr>
              <w:t>de 1 ud zapato seg. Rubidio/gris T-39, 2 ud pantalón bicolor AV Vcaza/amar F157 03/20 T-XXL, 1 ud chaq. Polar bic av v.caza/ama ser 183/03/20 T-XL, 10 ud cams.</w:t>
            </w:r>
            <w:r>
              <w:rPr>
                <w:spacing w:val="-12"/>
                <w:sz w:val="22"/>
              </w:rPr>
              <w:t> </w:t>
            </w:r>
            <w:r>
              <w:rPr>
                <w:sz w:val="22"/>
              </w:rPr>
              <w:t>Algodón</w:t>
            </w:r>
            <w:r>
              <w:rPr>
                <w:spacing w:val="-12"/>
                <w:sz w:val="22"/>
              </w:rPr>
              <w:t> </w:t>
            </w:r>
            <w:r>
              <w:rPr>
                <w:sz w:val="22"/>
              </w:rPr>
              <w:t>verde</w:t>
            </w:r>
            <w:r>
              <w:rPr>
                <w:spacing w:val="-12"/>
                <w:sz w:val="22"/>
              </w:rPr>
              <w:t> </w:t>
            </w:r>
            <w:r>
              <w:rPr>
                <w:sz w:val="22"/>
              </w:rPr>
              <w:t>caza</w:t>
            </w:r>
            <w:r>
              <w:rPr>
                <w:spacing w:val="-12"/>
                <w:sz w:val="22"/>
              </w:rPr>
              <w:t> </w:t>
            </w:r>
            <w:r>
              <w:rPr>
                <w:sz w:val="22"/>
              </w:rPr>
              <w:t>serg</w:t>
            </w:r>
            <w:r>
              <w:rPr>
                <w:spacing w:val="-13"/>
                <w:sz w:val="22"/>
              </w:rPr>
              <w:t> </w:t>
            </w:r>
            <w:r>
              <w:rPr>
                <w:sz w:val="22"/>
              </w:rPr>
              <w:t>5010,</w:t>
            </w:r>
            <w:r>
              <w:rPr>
                <w:spacing w:val="-11"/>
                <w:sz w:val="22"/>
              </w:rPr>
              <w:t> </w:t>
            </w:r>
            <w:r>
              <w:rPr>
                <w:sz w:val="22"/>
              </w:rPr>
              <w:t>1</w:t>
            </w:r>
            <w:r>
              <w:rPr>
                <w:spacing w:val="-12"/>
                <w:sz w:val="22"/>
              </w:rPr>
              <w:t> </w:t>
            </w:r>
            <w:r>
              <w:rPr>
                <w:sz w:val="22"/>
              </w:rPr>
              <w:t>ud</w:t>
            </w:r>
            <w:r>
              <w:rPr>
                <w:spacing w:val="-11"/>
                <w:sz w:val="22"/>
              </w:rPr>
              <w:t> </w:t>
            </w:r>
            <w:r>
              <w:rPr>
                <w:sz w:val="22"/>
              </w:rPr>
              <w:t>polo</w:t>
            </w:r>
            <w:r>
              <w:rPr>
                <w:spacing w:val="-13"/>
                <w:sz w:val="22"/>
              </w:rPr>
              <w:t> </w:t>
            </w:r>
            <w:r>
              <w:rPr>
                <w:sz w:val="22"/>
              </w:rPr>
              <w:t>mc</w:t>
            </w:r>
          </w:p>
          <w:p>
            <w:pPr>
              <w:pStyle w:val="TableParagraph"/>
              <w:spacing w:line="255" w:lineRule="exact"/>
              <w:ind w:left="35"/>
              <w:rPr>
                <w:sz w:val="22"/>
              </w:rPr>
            </w:pPr>
            <w:r>
              <w:rPr>
                <w:sz w:val="22"/>
              </w:rPr>
              <w:t>v.caza serg XL para el desarrollo del PFAE .</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59" w:right="29"/>
              <w:jc w:val="center"/>
              <w:rPr>
                <w:sz w:val="22"/>
              </w:rPr>
            </w:pPr>
            <w:r>
              <w:rPr>
                <w:sz w:val="22"/>
              </w:rPr>
              <w:t>15/06/2023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70" w:right="7"/>
              <w:jc w:val="center"/>
              <w:rPr>
                <w:sz w:val="22"/>
              </w:rPr>
            </w:pPr>
            <w:r>
              <w:rPr>
                <w:w w:val="95"/>
                <w:sz w:val="22"/>
              </w:rPr>
              <w:t>15/07/2023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369,30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0"/>
              <w:jc w:val="center"/>
              <w:rPr>
                <w:sz w:val="22"/>
              </w:rPr>
            </w:pPr>
            <w:r>
              <w:rPr>
                <w:sz w:val="22"/>
              </w:rPr>
              <w:t>FERRETERIA TIAS,S.L.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23/6248C</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
              <w:jc w:val="center"/>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35"/>
              <w:rPr>
                <w:sz w:val="22"/>
              </w:rPr>
            </w:pPr>
            <w:r>
              <w:rPr>
                <w:sz w:val="22"/>
              </w:rPr>
              <w:t>(23/6248C-</w:t>
            </w:r>
            <w:r>
              <w:rPr>
                <w:spacing w:val="-13"/>
                <w:sz w:val="22"/>
              </w:rPr>
              <w:t> </w:t>
            </w:r>
            <w:r>
              <w:rPr>
                <w:sz w:val="22"/>
              </w:rPr>
              <w:t>REF1375)</w:t>
            </w:r>
            <w:r>
              <w:rPr>
                <w:spacing w:val="-15"/>
                <w:sz w:val="22"/>
              </w:rPr>
              <w:t> </w:t>
            </w:r>
            <w:r>
              <w:rPr>
                <w:sz w:val="22"/>
              </w:rPr>
              <w:t>PFAE</w:t>
            </w:r>
            <w:r>
              <w:rPr>
                <w:spacing w:val="-15"/>
                <w:sz w:val="22"/>
              </w:rPr>
              <w:t> </w:t>
            </w:r>
            <w:r>
              <w:rPr>
                <w:sz w:val="22"/>
              </w:rPr>
              <w:t>Tías</w:t>
            </w:r>
            <w:r>
              <w:rPr>
                <w:spacing w:val="-13"/>
                <w:sz w:val="22"/>
              </w:rPr>
              <w:t> </w:t>
            </w:r>
            <w:r>
              <w:rPr>
                <w:sz w:val="22"/>
              </w:rPr>
              <w:t>En</w:t>
            </w:r>
            <w:r>
              <w:rPr>
                <w:spacing w:val="-13"/>
                <w:sz w:val="22"/>
              </w:rPr>
              <w:t> </w:t>
            </w:r>
            <w:r>
              <w:rPr>
                <w:sz w:val="22"/>
              </w:rPr>
              <w:t>Verde</w:t>
            </w:r>
            <w:r>
              <w:rPr>
                <w:spacing w:val="-14"/>
                <w:sz w:val="22"/>
              </w:rPr>
              <w:t> </w:t>
            </w:r>
            <w:r>
              <w:rPr>
                <w:sz w:val="22"/>
              </w:rPr>
              <w:t>-</w:t>
            </w:r>
            <w:r>
              <w:rPr>
                <w:spacing w:val="-13"/>
                <w:sz w:val="22"/>
              </w:rPr>
              <w:t> </w:t>
            </w:r>
            <w:r>
              <w:rPr>
                <w:sz w:val="22"/>
              </w:rPr>
              <w:t>compra</w:t>
            </w:r>
            <w:r>
              <w:rPr>
                <w:spacing w:val="-14"/>
                <w:sz w:val="22"/>
              </w:rPr>
              <w:t> </w:t>
            </w:r>
            <w:r>
              <w:rPr>
                <w:sz w:val="22"/>
              </w:rPr>
              <w:t>de 1 ud bañoftal baño ocular 200 ml, 1 ud pinza beter empavonada y 5 ud depresor lengua madera 100 ud para</w:t>
            </w:r>
            <w:r>
              <w:rPr>
                <w:spacing w:val="-19"/>
                <w:sz w:val="22"/>
              </w:rPr>
              <w:t> </w:t>
            </w:r>
            <w:r>
              <w:rPr>
                <w:sz w:val="22"/>
              </w:rPr>
              <w:t>el</w:t>
            </w:r>
            <w:r>
              <w:rPr>
                <w:spacing w:val="-19"/>
                <w:sz w:val="22"/>
              </w:rPr>
              <w:t> </w:t>
            </w:r>
            <w:r>
              <w:rPr>
                <w:sz w:val="22"/>
              </w:rPr>
              <w:t>desarrollo</w:t>
            </w:r>
            <w:r>
              <w:rPr>
                <w:spacing w:val="-18"/>
                <w:sz w:val="22"/>
              </w:rPr>
              <w:t> </w:t>
            </w:r>
            <w:r>
              <w:rPr>
                <w:sz w:val="22"/>
              </w:rPr>
              <w:t>del</w:t>
            </w:r>
            <w:r>
              <w:rPr>
                <w:spacing w:val="-19"/>
                <w:sz w:val="22"/>
              </w:rPr>
              <w:t> </w:t>
            </w:r>
            <w:r>
              <w:rPr>
                <w:sz w:val="22"/>
              </w:rPr>
              <w:t>PFAE</w:t>
            </w:r>
            <w:r>
              <w:rPr>
                <w:spacing w:val="-19"/>
                <w:sz w:val="22"/>
              </w:rPr>
              <w:t> </w:t>
            </w:r>
            <w:r>
              <w:rPr>
                <w:sz w:val="22"/>
              </w:rPr>
              <w:t>Tías</w:t>
            </w:r>
            <w:r>
              <w:rPr>
                <w:spacing w:val="-18"/>
                <w:sz w:val="22"/>
              </w:rPr>
              <w:t> </w:t>
            </w:r>
            <w:r>
              <w:rPr>
                <w:sz w:val="22"/>
              </w:rPr>
              <w:t>En</w:t>
            </w:r>
            <w:r>
              <w:rPr>
                <w:spacing w:val="-18"/>
                <w:sz w:val="22"/>
              </w:rPr>
              <w:t> </w:t>
            </w:r>
            <w:r>
              <w:rPr>
                <w:sz w:val="22"/>
              </w:rPr>
              <w:t>Verde</w:t>
            </w:r>
            <w:r>
              <w:rPr>
                <w:spacing w:val="-18"/>
                <w:sz w:val="22"/>
              </w:rPr>
              <w:t> </w:t>
            </w:r>
            <w:r>
              <w:rPr>
                <w:sz w:val="22"/>
              </w:rPr>
              <w:t>con</w:t>
            </w:r>
            <w:r>
              <w:rPr>
                <w:spacing w:val="-19"/>
                <w:sz w:val="22"/>
              </w:rPr>
              <w:t> </w:t>
            </w:r>
            <w:r>
              <w:rPr>
                <w:sz w:val="22"/>
              </w:rPr>
              <w:t>número</w:t>
            </w:r>
          </w:p>
          <w:p>
            <w:pPr>
              <w:pStyle w:val="TableParagraph"/>
              <w:spacing w:line="256" w:lineRule="exact"/>
              <w:ind w:left="35"/>
              <w:rPr>
                <w:sz w:val="22"/>
              </w:rPr>
            </w:pPr>
            <w:r>
              <w:rPr>
                <w:sz w:val="22"/>
              </w:rPr>
              <w:t>de expediente 137/1/2022-0601102424.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59" w:right="29"/>
              <w:jc w:val="center"/>
              <w:rPr>
                <w:sz w:val="22"/>
              </w:rPr>
            </w:pPr>
            <w:r>
              <w:rPr>
                <w:sz w:val="22"/>
              </w:rPr>
              <w:t>15/06/2023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0" w:right="7"/>
              <w:jc w:val="center"/>
              <w:rPr>
                <w:sz w:val="22"/>
              </w:rPr>
            </w:pPr>
            <w:r>
              <w:rPr>
                <w:w w:val="95"/>
                <w:sz w:val="22"/>
              </w:rPr>
              <w:t>15/07/2023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7"/>
              <w:jc w:val="right"/>
              <w:rPr>
                <w:sz w:val="22"/>
              </w:rPr>
            </w:pPr>
            <w:r>
              <w:rPr>
                <w:sz w:val="22"/>
              </w:rPr>
              <w:t>25,35</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Pr>
                <w:sz w:val="22"/>
              </w:rPr>
            </w:pPr>
            <w:r>
              <w:rPr>
                <w:w w:val="95"/>
                <w:sz w:val="22"/>
              </w:rPr>
              <w:t>MARTIN ROMERA, </w:t>
            </w:r>
            <w:r>
              <w:rPr>
                <w:sz w:val="22"/>
              </w:rPr>
              <w:t>SANTIAGO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23/6242Z</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
              <w:jc w:val="center"/>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(23/6242Z- REF 1373) PFAE Tías En Verde - compra de</w:t>
            </w:r>
          </w:p>
          <w:p>
            <w:pPr>
              <w:pStyle w:val="TableParagraph"/>
              <w:spacing w:line="300" w:lineRule="atLeast" w:before="3"/>
              <w:ind w:left="35" w:right="57"/>
              <w:rPr>
                <w:sz w:val="22"/>
              </w:rPr>
            </w:pPr>
            <w:r>
              <w:rPr>
                <w:sz w:val="22"/>
              </w:rPr>
              <w:t>20</w:t>
            </w:r>
            <w:r>
              <w:rPr>
                <w:spacing w:val="-16"/>
                <w:sz w:val="22"/>
              </w:rPr>
              <w:t> </w:t>
            </w:r>
            <w:r>
              <w:rPr>
                <w:sz w:val="22"/>
              </w:rPr>
              <w:t>uds</w:t>
            </w:r>
            <w:r>
              <w:rPr>
                <w:spacing w:val="-14"/>
                <w:sz w:val="22"/>
              </w:rPr>
              <w:t> </w:t>
            </w:r>
            <w:r>
              <w:rPr>
                <w:sz w:val="22"/>
              </w:rPr>
              <w:t>compost</w:t>
            </w:r>
            <w:r>
              <w:rPr>
                <w:spacing w:val="-15"/>
                <w:sz w:val="22"/>
              </w:rPr>
              <w:t> </w:t>
            </w:r>
            <w:r>
              <w:rPr>
                <w:sz w:val="22"/>
              </w:rPr>
              <w:t>majorero</w:t>
            </w:r>
            <w:r>
              <w:rPr>
                <w:spacing w:val="-15"/>
                <w:sz w:val="22"/>
              </w:rPr>
              <w:t> </w:t>
            </w:r>
            <w:r>
              <w:rPr>
                <w:sz w:val="22"/>
              </w:rPr>
              <w:t>40</w:t>
            </w:r>
            <w:r>
              <w:rPr>
                <w:spacing w:val="-16"/>
                <w:sz w:val="22"/>
              </w:rPr>
              <w:t> </w:t>
            </w:r>
            <w:r>
              <w:rPr>
                <w:sz w:val="22"/>
              </w:rPr>
              <w:t>LT</w:t>
            </w:r>
            <w:r>
              <w:rPr>
                <w:spacing w:val="-14"/>
                <w:sz w:val="22"/>
              </w:rPr>
              <w:t> </w:t>
            </w:r>
            <w:r>
              <w:rPr>
                <w:sz w:val="22"/>
              </w:rPr>
              <w:t>y</w:t>
            </w:r>
            <w:r>
              <w:rPr>
                <w:spacing w:val="-16"/>
                <w:sz w:val="22"/>
              </w:rPr>
              <w:t> </w:t>
            </w:r>
            <w:r>
              <w:rPr>
                <w:sz w:val="22"/>
              </w:rPr>
              <w:t>20</w:t>
            </w:r>
            <w:r>
              <w:rPr>
                <w:spacing w:val="-15"/>
                <w:sz w:val="22"/>
              </w:rPr>
              <w:t> </w:t>
            </w:r>
            <w:r>
              <w:rPr>
                <w:sz w:val="22"/>
              </w:rPr>
              <w:t>uds</w:t>
            </w:r>
            <w:r>
              <w:rPr>
                <w:spacing w:val="-15"/>
                <w:sz w:val="22"/>
              </w:rPr>
              <w:t> </w:t>
            </w:r>
            <w:r>
              <w:rPr>
                <w:sz w:val="22"/>
              </w:rPr>
              <w:t>sustrato</w:t>
            </w:r>
            <w:r>
              <w:rPr>
                <w:spacing w:val="-14"/>
                <w:sz w:val="22"/>
              </w:rPr>
              <w:t> </w:t>
            </w:r>
            <w:r>
              <w:rPr>
                <w:sz w:val="22"/>
              </w:rPr>
              <w:t>40</w:t>
            </w:r>
            <w:r>
              <w:rPr>
                <w:spacing w:val="-16"/>
                <w:sz w:val="22"/>
              </w:rPr>
              <w:t> </w:t>
            </w:r>
            <w:r>
              <w:rPr>
                <w:sz w:val="22"/>
              </w:rPr>
              <w:t>LT para</w:t>
            </w:r>
            <w:r>
              <w:rPr>
                <w:spacing w:val="-11"/>
                <w:sz w:val="22"/>
              </w:rPr>
              <w:t> </w:t>
            </w:r>
            <w:r>
              <w:rPr>
                <w:sz w:val="22"/>
              </w:rPr>
              <w:t>el</w:t>
            </w:r>
            <w:r>
              <w:rPr>
                <w:spacing w:val="-12"/>
                <w:sz w:val="22"/>
              </w:rPr>
              <w:t> </w:t>
            </w:r>
            <w:r>
              <w:rPr>
                <w:sz w:val="22"/>
              </w:rPr>
              <w:t>desarrollo</w:t>
            </w:r>
            <w:r>
              <w:rPr>
                <w:spacing w:val="-9"/>
                <w:sz w:val="22"/>
              </w:rPr>
              <w:t> </w:t>
            </w:r>
            <w:r>
              <w:rPr>
                <w:sz w:val="22"/>
              </w:rPr>
              <w:t>del</w:t>
            </w:r>
            <w:r>
              <w:rPr>
                <w:spacing w:val="-12"/>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15/06/2023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15/07/2023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335,00</w:t>
            </w:r>
          </w:p>
        </w:tc>
        <w:tc>
          <w:tcPr>
            <w:tcW w:w="1970" w:type="dxa"/>
          </w:tcPr>
          <w:p>
            <w:pPr>
              <w:pStyle w:val="TableParagraph"/>
              <w:spacing w:before="2"/>
              <w:rPr>
                <w:rFonts w:ascii="Times New Roman"/>
                <w:sz w:val="24"/>
              </w:rPr>
            </w:pPr>
          </w:p>
          <w:p>
            <w:pPr>
              <w:pStyle w:val="TableParagraph"/>
              <w:spacing w:line="300" w:lineRule="atLeast"/>
              <w:ind w:left="31" w:right="657"/>
              <w:rPr>
                <w:sz w:val="22"/>
              </w:rPr>
            </w:pPr>
            <w:r>
              <w:rPr>
                <w:sz w:val="22"/>
              </w:rPr>
              <w:t>CORDOVEZ Y MORALES,S.L.</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23/6268V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8"/>
              <w:rPr>
                <w:sz w:val="22"/>
              </w:rPr>
            </w:pPr>
            <w:r>
              <w:rPr>
                <w:sz w:val="22"/>
              </w:rPr>
              <w:t>(23/6268V-</w:t>
            </w:r>
            <w:r>
              <w:rPr>
                <w:spacing w:val="-16"/>
                <w:sz w:val="22"/>
              </w:rPr>
              <w:t> </w:t>
            </w:r>
            <w:r>
              <w:rPr>
                <w:sz w:val="22"/>
              </w:rPr>
              <w:t>REF</w:t>
            </w:r>
            <w:r>
              <w:rPr>
                <w:spacing w:val="-15"/>
                <w:sz w:val="22"/>
              </w:rPr>
              <w:t> </w:t>
            </w:r>
            <w:r>
              <w:rPr>
                <w:sz w:val="22"/>
              </w:rPr>
              <w:t>1371)</w:t>
            </w:r>
            <w:r>
              <w:rPr>
                <w:spacing w:val="-17"/>
                <w:sz w:val="22"/>
              </w:rPr>
              <w:t> </w:t>
            </w:r>
            <w:r>
              <w:rPr>
                <w:sz w:val="22"/>
              </w:rPr>
              <w:t>Compra</w:t>
            </w:r>
            <w:r>
              <w:rPr>
                <w:spacing w:val="-16"/>
                <w:sz w:val="22"/>
              </w:rPr>
              <w:t> </w:t>
            </w:r>
            <w:r>
              <w:rPr>
                <w:sz w:val="22"/>
              </w:rPr>
              <w:t>de</w:t>
            </w:r>
            <w:r>
              <w:rPr>
                <w:spacing w:val="-15"/>
                <w:sz w:val="22"/>
              </w:rPr>
              <w:t> </w:t>
            </w:r>
            <w:r>
              <w:rPr>
                <w:sz w:val="22"/>
              </w:rPr>
              <w:t>puertas</w:t>
            </w:r>
            <w:r>
              <w:rPr>
                <w:spacing w:val="-16"/>
                <w:sz w:val="22"/>
              </w:rPr>
              <w:t> </w:t>
            </w:r>
            <w:r>
              <w:rPr>
                <w:sz w:val="22"/>
              </w:rPr>
              <w:t>y</w:t>
            </w:r>
            <w:r>
              <w:rPr>
                <w:spacing w:val="-16"/>
                <w:sz w:val="22"/>
              </w:rPr>
              <w:t> </w:t>
            </w:r>
            <w:r>
              <w:rPr>
                <w:sz w:val="22"/>
              </w:rPr>
              <w:t>bisagras para las cocinas de edificio dónde se encuentra ubicado</w:t>
            </w:r>
            <w:r>
              <w:rPr>
                <w:spacing w:val="-9"/>
                <w:sz w:val="22"/>
              </w:rPr>
              <w:t> </w:t>
            </w:r>
            <w:r>
              <w:rPr>
                <w:sz w:val="22"/>
              </w:rPr>
              <w:t>Conecta</w:t>
            </w:r>
            <w:r>
              <w:rPr>
                <w:spacing w:val="-11"/>
                <w:sz w:val="22"/>
              </w:rPr>
              <w:t> </w:t>
            </w:r>
            <w:r>
              <w:rPr>
                <w:sz w:val="22"/>
              </w:rPr>
              <w:t>Tías</w:t>
            </w:r>
            <w:r>
              <w:rPr>
                <w:spacing w:val="-9"/>
                <w:sz w:val="22"/>
              </w:rPr>
              <w:t> </w:t>
            </w:r>
            <w:r>
              <w:rPr>
                <w:sz w:val="22"/>
              </w:rPr>
              <w:t>y</w:t>
            </w:r>
            <w:r>
              <w:rPr>
                <w:spacing w:val="-10"/>
                <w:sz w:val="22"/>
              </w:rPr>
              <w:t> </w:t>
            </w:r>
            <w:r>
              <w:rPr>
                <w:sz w:val="22"/>
              </w:rPr>
              <w:t>el</w:t>
            </w:r>
            <w:r>
              <w:rPr>
                <w:spacing w:val="-11"/>
                <w:sz w:val="22"/>
              </w:rPr>
              <w:t> </w:t>
            </w:r>
            <w:r>
              <w:rPr>
                <w:sz w:val="22"/>
              </w:rPr>
              <w:t>edificio</w:t>
            </w:r>
            <w:r>
              <w:rPr>
                <w:spacing w:val="-9"/>
                <w:sz w:val="22"/>
              </w:rPr>
              <w:t> </w:t>
            </w:r>
            <w:r>
              <w:rPr>
                <w:sz w:val="22"/>
              </w:rPr>
              <w:t>en</w:t>
            </w:r>
            <w:r>
              <w:rPr>
                <w:spacing w:val="-10"/>
                <w:sz w:val="22"/>
              </w:rPr>
              <w:t> </w:t>
            </w:r>
            <w:r>
              <w:rPr>
                <w:sz w:val="22"/>
              </w:rPr>
              <w:t>C/</w:t>
            </w:r>
            <w:r>
              <w:rPr>
                <w:spacing w:val="-10"/>
                <w:sz w:val="22"/>
              </w:rPr>
              <w:t> </w:t>
            </w:r>
            <w:r>
              <w:rPr>
                <w:sz w:val="22"/>
              </w:rPr>
              <w:t>Bocaina</w:t>
            </w:r>
            <w:r>
              <w:rPr>
                <w:spacing w:val="-11"/>
                <w:sz w:val="22"/>
              </w:rPr>
              <w:t> </w:t>
            </w:r>
            <w:r>
              <w:rPr>
                <w:sz w:val="22"/>
              </w:rPr>
              <w:t>(</w:t>
            </w:r>
          </w:p>
          <w:p>
            <w:pPr>
              <w:pStyle w:val="TableParagraph"/>
              <w:spacing w:line="256" w:lineRule="exact"/>
              <w:ind w:left="35"/>
              <w:rPr>
                <w:sz w:val="22"/>
              </w:rPr>
            </w:pPr>
            <w:r>
              <w:rPr>
                <w:sz w:val="22"/>
              </w:rPr>
              <w:t>Banco de Alimentos).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15/06/2023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18/06/2023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2.693,25</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467"/>
              <w:rPr>
                <w:sz w:val="22"/>
              </w:rPr>
            </w:pPr>
            <w:r>
              <w:rPr>
                <w:w w:val="95"/>
                <w:sz w:val="22"/>
              </w:rPr>
              <w:t>MADERAS VIERA </w:t>
            </w:r>
            <w:r>
              <w:rPr>
                <w:sz w:val="22"/>
              </w:rPr>
              <w:t>LANZAROTE,S.L.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684864">
            <wp:simplePos x="0" y="0"/>
            <wp:positionH relativeFrom="page">
              <wp:posOffset>1264119</wp:posOffset>
            </wp:positionH>
            <wp:positionV relativeFrom="page">
              <wp:posOffset>962660</wp:posOffset>
            </wp:positionV>
            <wp:extent cx="11232" cy="5595937"/>
            <wp:effectExtent l="0" t="0" r="0" b="0"/>
            <wp:wrapNone/>
            <wp:docPr id="53" name="image1.png"/>
            <wp:cNvGraphicFramePr>
              <a:graphicFrameLocks noChangeAspect="1"/>
            </wp:cNvGraphicFramePr>
            <a:graphic>
              <a:graphicData uri="http://schemas.openxmlformats.org/drawingml/2006/picture">
                <pic:pic>
                  <pic:nvPicPr>
                    <pic:cNvPr id="54"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016832">
            <wp:simplePos x="0" y="0"/>
            <wp:positionH relativeFrom="page">
              <wp:posOffset>8264397</wp:posOffset>
            </wp:positionH>
            <wp:positionV relativeFrom="page">
              <wp:posOffset>962660</wp:posOffset>
            </wp:positionV>
            <wp:extent cx="11232" cy="5595937"/>
            <wp:effectExtent l="0" t="0" r="0" b="0"/>
            <wp:wrapNone/>
            <wp:docPr id="55" name="image1.png"/>
            <wp:cNvGraphicFramePr>
              <a:graphicFrameLocks noChangeAspect="1"/>
            </wp:cNvGraphicFramePr>
            <a:graphic>
              <a:graphicData uri="http://schemas.openxmlformats.org/drawingml/2006/picture">
                <pic:pic>
                  <pic:nvPicPr>
                    <pic:cNvPr id="56"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23/6365E</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00"/>
              <w:rPr>
                <w:sz w:val="22"/>
              </w:rPr>
            </w:pPr>
            <w:r>
              <w:rPr>
                <w:sz w:val="22"/>
              </w:rPr>
              <w:t>(23/6365E-</w:t>
            </w:r>
            <w:r>
              <w:rPr>
                <w:spacing w:val="-18"/>
                <w:sz w:val="22"/>
              </w:rPr>
              <w:t> </w:t>
            </w:r>
            <w:r>
              <w:rPr>
                <w:sz w:val="22"/>
              </w:rPr>
              <w:t>REF</w:t>
            </w:r>
            <w:r>
              <w:rPr>
                <w:spacing w:val="-17"/>
                <w:sz w:val="22"/>
              </w:rPr>
              <w:t> </w:t>
            </w:r>
            <w:r>
              <w:rPr>
                <w:sz w:val="22"/>
              </w:rPr>
              <w:t>1399)</w:t>
            </w:r>
            <w:r>
              <w:rPr>
                <w:spacing w:val="-19"/>
                <w:sz w:val="22"/>
              </w:rPr>
              <w:t> </w:t>
            </w:r>
            <w:r>
              <w:rPr>
                <w:sz w:val="22"/>
              </w:rPr>
              <w:t>Adquisición</w:t>
            </w:r>
            <w:r>
              <w:rPr>
                <w:spacing w:val="-18"/>
                <w:sz w:val="22"/>
              </w:rPr>
              <w:t> </w:t>
            </w:r>
            <w:r>
              <w:rPr>
                <w:sz w:val="22"/>
              </w:rPr>
              <w:t>de</w:t>
            </w:r>
            <w:r>
              <w:rPr>
                <w:spacing w:val="-18"/>
                <w:sz w:val="22"/>
              </w:rPr>
              <w:t> </w:t>
            </w:r>
            <w:r>
              <w:rPr>
                <w:sz w:val="22"/>
              </w:rPr>
              <w:t>un</w:t>
            </w:r>
            <w:r>
              <w:rPr>
                <w:spacing w:val="-18"/>
                <w:sz w:val="22"/>
              </w:rPr>
              <w:t> </w:t>
            </w:r>
            <w:r>
              <w:rPr>
                <w:sz w:val="22"/>
              </w:rPr>
              <w:t>depósito rothagua</w:t>
            </w:r>
            <w:r>
              <w:rPr>
                <w:spacing w:val="-15"/>
                <w:sz w:val="22"/>
              </w:rPr>
              <w:t> </w:t>
            </w:r>
            <w:r>
              <w:rPr>
                <w:sz w:val="22"/>
              </w:rPr>
              <w:t>de</w:t>
            </w:r>
            <w:r>
              <w:rPr>
                <w:spacing w:val="-14"/>
                <w:sz w:val="22"/>
              </w:rPr>
              <w:t> </w:t>
            </w:r>
            <w:r>
              <w:rPr>
                <w:sz w:val="22"/>
              </w:rPr>
              <w:t>3000</w:t>
            </w:r>
            <w:r>
              <w:rPr>
                <w:spacing w:val="-13"/>
                <w:sz w:val="22"/>
              </w:rPr>
              <w:t> </w:t>
            </w:r>
            <w:r>
              <w:rPr>
                <w:sz w:val="22"/>
              </w:rPr>
              <w:t>litros</w:t>
            </w:r>
            <w:r>
              <w:rPr>
                <w:spacing w:val="-13"/>
                <w:sz w:val="22"/>
              </w:rPr>
              <w:t> </w:t>
            </w:r>
            <w:r>
              <w:rPr>
                <w:sz w:val="22"/>
              </w:rPr>
              <w:t>para</w:t>
            </w:r>
            <w:r>
              <w:rPr>
                <w:spacing w:val="-14"/>
                <w:sz w:val="22"/>
              </w:rPr>
              <w:t> </w:t>
            </w:r>
            <w:r>
              <w:rPr>
                <w:sz w:val="22"/>
              </w:rPr>
              <w:t>su</w:t>
            </w:r>
            <w:r>
              <w:rPr>
                <w:spacing w:val="-14"/>
                <w:sz w:val="22"/>
              </w:rPr>
              <w:t> </w:t>
            </w:r>
            <w:r>
              <w:rPr>
                <w:sz w:val="22"/>
              </w:rPr>
              <w:t>colocación</w:t>
            </w:r>
            <w:r>
              <w:rPr>
                <w:spacing w:val="-14"/>
                <w:sz w:val="22"/>
              </w:rPr>
              <w:t> </w:t>
            </w:r>
            <w:r>
              <w:rPr>
                <w:sz w:val="22"/>
              </w:rPr>
              <w:t>en</w:t>
            </w:r>
            <w:r>
              <w:rPr>
                <w:spacing w:val="-14"/>
                <w:sz w:val="22"/>
              </w:rPr>
              <w:t> </w:t>
            </w:r>
            <w:r>
              <w:rPr>
                <w:sz w:val="22"/>
              </w:rPr>
              <w:t>el</w:t>
            </w:r>
          </w:p>
          <w:p>
            <w:pPr>
              <w:pStyle w:val="TableParagraph"/>
              <w:spacing w:line="256" w:lineRule="exact"/>
              <w:ind w:left="35"/>
              <w:rPr>
                <w:sz w:val="22"/>
              </w:rPr>
            </w:pPr>
            <w:r>
              <w:rPr>
                <w:sz w:val="22"/>
              </w:rPr>
              <w:t>Centro Sociocultural de Puerto del Carmen.</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16/06/2023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21/06/2023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1.049,73</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SUMINISTROS JOSE LUIS CABRERA,S.L.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23/6361H</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(23/6361H- REF 1398) Adquisición de cable HDMI y</w:t>
            </w:r>
          </w:p>
          <w:p>
            <w:pPr>
              <w:pStyle w:val="TableParagraph"/>
              <w:spacing w:line="300" w:lineRule="atLeast" w:before="4"/>
              <w:ind w:left="35"/>
              <w:rPr>
                <w:sz w:val="22"/>
              </w:rPr>
            </w:pPr>
            <w:r>
              <w:rPr>
                <w:sz w:val="22"/>
              </w:rPr>
              <w:t>tarjeta</w:t>
            </w:r>
            <w:r>
              <w:rPr>
                <w:spacing w:val="-25"/>
                <w:sz w:val="22"/>
              </w:rPr>
              <w:t> </w:t>
            </w:r>
            <w:r>
              <w:rPr>
                <w:sz w:val="22"/>
              </w:rPr>
              <w:t>gráfica</w:t>
            </w:r>
            <w:r>
              <w:rPr>
                <w:spacing w:val="-25"/>
                <w:sz w:val="22"/>
              </w:rPr>
              <w:t> </w:t>
            </w:r>
            <w:r>
              <w:rPr>
                <w:sz w:val="22"/>
              </w:rPr>
              <w:t>para</w:t>
            </w:r>
            <w:r>
              <w:rPr>
                <w:spacing w:val="-24"/>
                <w:sz w:val="22"/>
              </w:rPr>
              <w:t> </w:t>
            </w:r>
            <w:r>
              <w:rPr>
                <w:sz w:val="22"/>
              </w:rPr>
              <w:t>las</w:t>
            </w:r>
            <w:r>
              <w:rPr>
                <w:spacing w:val="-24"/>
                <w:sz w:val="22"/>
              </w:rPr>
              <w:t> </w:t>
            </w:r>
            <w:r>
              <w:rPr>
                <w:sz w:val="22"/>
              </w:rPr>
              <w:t>aeronaves</w:t>
            </w:r>
            <w:r>
              <w:rPr>
                <w:spacing w:val="-23"/>
                <w:sz w:val="22"/>
              </w:rPr>
              <w:t> </w:t>
            </w:r>
            <w:r>
              <w:rPr>
                <w:sz w:val="22"/>
              </w:rPr>
              <w:t>pertenecientes</w:t>
            </w:r>
            <w:r>
              <w:rPr>
                <w:spacing w:val="-24"/>
                <w:sz w:val="22"/>
              </w:rPr>
              <w:t> </w:t>
            </w:r>
            <w:r>
              <w:rPr>
                <w:sz w:val="22"/>
              </w:rPr>
              <w:t>al Departamento</w:t>
            </w:r>
            <w:r>
              <w:rPr>
                <w:spacing w:val="-10"/>
                <w:sz w:val="22"/>
              </w:rPr>
              <w:t> </w:t>
            </w:r>
            <w:r>
              <w:rPr>
                <w:sz w:val="22"/>
              </w:rPr>
              <w:t>de</w:t>
            </w:r>
            <w:r>
              <w:rPr>
                <w:spacing w:val="-9"/>
                <w:sz w:val="22"/>
              </w:rPr>
              <w:t> </w:t>
            </w:r>
            <w:r>
              <w:rPr>
                <w:sz w:val="22"/>
              </w:rPr>
              <w:t>la</w:t>
            </w:r>
            <w:r>
              <w:rPr>
                <w:spacing w:val="-12"/>
                <w:sz w:val="22"/>
              </w:rPr>
              <w:t> </w:t>
            </w:r>
            <w:r>
              <w:rPr>
                <w:sz w:val="22"/>
              </w:rPr>
              <w:t>Policía</w:t>
            </w:r>
            <w:r>
              <w:rPr>
                <w:spacing w:val="-11"/>
                <w:sz w:val="22"/>
              </w:rPr>
              <w:t> </w:t>
            </w:r>
            <w:r>
              <w:rPr>
                <w:sz w:val="22"/>
              </w:rPr>
              <w:t>Local.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16/06/2023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21/06/2023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71,40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FERRETERIA TIAS,S.L.</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23/6352D</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7"/>
              <w:ind w:left="35" w:right="-10"/>
              <w:rPr>
                <w:sz w:val="22"/>
              </w:rPr>
            </w:pPr>
            <w:r>
              <w:rPr>
                <w:sz w:val="22"/>
              </w:rPr>
              <w:t>(23/6352D- REF 1397 ) Impresión de 20 carteles en tamaño 76 x 1,45 centímetros, los cuales se colocarán en los soportes metálicos que se encuentran instalados por la avenida de las playas de Puerto del Carmen. Estos carteles tendrán la programación cultural de los meses de julio y agosto y en diferentes</w:t>
            </w:r>
          </w:p>
          <w:p>
            <w:pPr>
              <w:pStyle w:val="TableParagraph"/>
              <w:spacing w:line="255" w:lineRule="exact"/>
              <w:ind w:left="35"/>
              <w:rPr>
                <w:sz w:val="22"/>
              </w:rPr>
            </w:pPr>
            <w:r>
              <w:rPr>
                <w:sz w:val="22"/>
              </w:rPr>
              <w:t>idiomas.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59" w:right="29"/>
              <w:jc w:val="center"/>
              <w:rPr>
                <w:sz w:val="22"/>
              </w:rPr>
            </w:pPr>
            <w:r>
              <w:rPr>
                <w:sz w:val="22"/>
              </w:rPr>
              <w:t>16/06/2023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70" w:right="7"/>
              <w:jc w:val="center"/>
              <w:rPr>
                <w:sz w:val="22"/>
              </w:rPr>
            </w:pPr>
            <w:r>
              <w:rPr>
                <w:w w:val="95"/>
                <w:sz w:val="22"/>
              </w:rPr>
              <w:t>20/06/2023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right="17"/>
              <w:jc w:val="right"/>
              <w:rPr>
                <w:sz w:val="22"/>
              </w:rPr>
            </w:pPr>
            <w:r>
              <w:rPr>
                <w:sz w:val="22"/>
              </w:rPr>
              <w:t>599,20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1"/>
              <w:rPr>
                <w:sz w:val="22"/>
              </w:rPr>
            </w:pPr>
            <w:r>
              <w:rPr>
                <w:sz w:val="22"/>
              </w:rPr>
              <w:t>BESTIAL PRINT</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35"/>
              <w:rPr>
                <w:sz w:val="22"/>
              </w:rPr>
            </w:pPr>
            <w:r>
              <w:rPr>
                <w:sz w:val="22"/>
              </w:rPr>
              <w:t>23/6296E</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96"/>
              <w:rPr>
                <w:sz w:val="22"/>
              </w:rPr>
            </w:pPr>
            <w:r>
              <w:rPr>
                <w:sz w:val="22"/>
              </w:rPr>
              <w:t>(23/6296E-</w:t>
            </w:r>
            <w:r>
              <w:rPr>
                <w:spacing w:val="-18"/>
                <w:sz w:val="22"/>
              </w:rPr>
              <w:t> </w:t>
            </w:r>
            <w:r>
              <w:rPr>
                <w:sz w:val="22"/>
              </w:rPr>
              <w:t>REF</w:t>
            </w:r>
            <w:r>
              <w:rPr>
                <w:spacing w:val="-17"/>
                <w:sz w:val="22"/>
              </w:rPr>
              <w:t> </w:t>
            </w:r>
            <w:r>
              <w:rPr>
                <w:sz w:val="22"/>
              </w:rPr>
              <w:t>1395)</w:t>
            </w:r>
            <w:r>
              <w:rPr>
                <w:spacing w:val="-19"/>
                <w:sz w:val="22"/>
              </w:rPr>
              <w:t> </w:t>
            </w:r>
            <w:r>
              <w:rPr>
                <w:sz w:val="22"/>
              </w:rPr>
              <w:t>PFAE</w:t>
            </w:r>
            <w:r>
              <w:rPr>
                <w:spacing w:val="-18"/>
                <w:sz w:val="22"/>
              </w:rPr>
              <w:t> </w:t>
            </w:r>
            <w:r>
              <w:rPr>
                <w:sz w:val="22"/>
              </w:rPr>
              <w:t>Por</w:t>
            </w:r>
            <w:r>
              <w:rPr>
                <w:spacing w:val="-18"/>
                <w:sz w:val="22"/>
              </w:rPr>
              <w:t> </w:t>
            </w:r>
            <w:r>
              <w:rPr>
                <w:sz w:val="22"/>
              </w:rPr>
              <w:t>Un</w:t>
            </w:r>
            <w:r>
              <w:rPr>
                <w:spacing w:val="-18"/>
                <w:sz w:val="22"/>
              </w:rPr>
              <w:t> </w:t>
            </w:r>
            <w:r>
              <w:rPr>
                <w:sz w:val="22"/>
              </w:rPr>
              <w:t>Pueblo</w:t>
            </w:r>
            <w:r>
              <w:rPr>
                <w:spacing w:val="-17"/>
                <w:sz w:val="22"/>
              </w:rPr>
              <w:t> </w:t>
            </w:r>
            <w:r>
              <w:rPr>
                <w:sz w:val="22"/>
              </w:rPr>
              <w:t>Mas</w:t>
            </w:r>
            <w:r>
              <w:rPr>
                <w:spacing w:val="-17"/>
                <w:sz w:val="22"/>
              </w:rPr>
              <w:t> </w:t>
            </w:r>
            <w:r>
              <w:rPr>
                <w:sz w:val="22"/>
              </w:rPr>
              <w:t>Limpio II</w:t>
            </w:r>
            <w:r>
              <w:rPr>
                <w:spacing w:val="-14"/>
                <w:sz w:val="22"/>
              </w:rPr>
              <w:t> </w:t>
            </w:r>
            <w:r>
              <w:rPr>
                <w:sz w:val="22"/>
              </w:rPr>
              <w:t>-</w:t>
            </w:r>
            <w:r>
              <w:rPr>
                <w:spacing w:val="-12"/>
                <w:sz w:val="22"/>
              </w:rPr>
              <w:t> </w:t>
            </w:r>
            <w:r>
              <w:rPr>
                <w:sz w:val="22"/>
              </w:rPr>
              <w:t>-</w:t>
            </w:r>
            <w:r>
              <w:rPr>
                <w:spacing w:val="-13"/>
                <w:sz w:val="22"/>
              </w:rPr>
              <w:t> </w:t>
            </w:r>
            <w:r>
              <w:rPr>
                <w:sz w:val="22"/>
              </w:rPr>
              <w:t>compra</w:t>
            </w:r>
            <w:r>
              <w:rPr>
                <w:spacing w:val="-13"/>
                <w:sz w:val="22"/>
              </w:rPr>
              <w:t> </w:t>
            </w:r>
            <w:r>
              <w:rPr>
                <w:sz w:val="22"/>
              </w:rPr>
              <w:t>de</w:t>
            </w:r>
            <w:r>
              <w:rPr>
                <w:spacing w:val="-13"/>
                <w:sz w:val="22"/>
              </w:rPr>
              <w:t> </w:t>
            </w:r>
            <w:r>
              <w:rPr>
                <w:sz w:val="22"/>
              </w:rPr>
              <w:t>6</w:t>
            </w:r>
            <w:r>
              <w:rPr>
                <w:spacing w:val="-14"/>
                <w:sz w:val="22"/>
              </w:rPr>
              <w:t> </w:t>
            </w:r>
            <w:r>
              <w:rPr>
                <w:sz w:val="22"/>
              </w:rPr>
              <w:t>ud</w:t>
            </w:r>
            <w:r>
              <w:rPr>
                <w:spacing w:val="-12"/>
                <w:sz w:val="22"/>
              </w:rPr>
              <w:t> </w:t>
            </w:r>
            <w:r>
              <w:rPr>
                <w:sz w:val="22"/>
              </w:rPr>
              <w:t>cepillo</w:t>
            </w:r>
            <w:r>
              <w:rPr>
                <w:spacing w:val="-13"/>
                <w:sz w:val="22"/>
              </w:rPr>
              <w:t> </w:t>
            </w:r>
            <w:r>
              <w:rPr>
                <w:sz w:val="22"/>
              </w:rPr>
              <w:t>panadero</w:t>
            </w:r>
            <w:r>
              <w:rPr>
                <w:spacing w:val="-13"/>
                <w:sz w:val="22"/>
              </w:rPr>
              <w:t> </w:t>
            </w:r>
            <w:r>
              <w:rPr>
                <w:sz w:val="22"/>
              </w:rPr>
              <w:t>blanco</w:t>
            </w:r>
            <w:r>
              <w:rPr>
                <w:spacing w:val="-12"/>
                <w:sz w:val="22"/>
              </w:rPr>
              <w:t> </w:t>
            </w:r>
            <w:r>
              <w:rPr>
                <w:sz w:val="22"/>
              </w:rPr>
              <w:t>y</w:t>
            </w:r>
            <w:r>
              <w:rPr>
                <w:spacing w:val="-14"/>
                <w:sz w:val="22"/>
              </w:rPr>
              <w:t> </w:t>
            </w:r>
            <w:r>
              <w:rPr>
                <w:sz w:val="22"/>
              </w:rPr>
              <w:t>36</w:t>
            </w:r>
            <w:r>
              <w:rPr>
                <w:spacing w:val="-13"/>
                <w:sz w:val="22"/>
              </w:rPr>
              <w:t> </w:t>
            </w:r>
            <w:r>
              <w:rPr>
                <w:sz w:val="22"/>
              </w:rPr>
              <w:t>uds papel</w:t>
            </w:r>
            <w:r>
              <w:rPr>
                <w:spacing w:val="-12"/>
                <w:sz w:val="22"/>
              </w:rPr>
              <w:t> </w:t>
            </w:r>
            <w:r>
              <w:rPr>
                <w:sz w:val="22"/>
              </w:rPr>
              <w:t>secamanos</w:t>
            </w:r>
            <w:r>
              <w:rPr>
                <w:spacing w:val="-9"/>
                <w:sz w:val="22"/>
              </w:rPr>
              <w:t> </w:t>
            </w:r>
            <w:r>
              <w:rPr>
                <w:sz w:val="22"/>
              </w:rPr>
              <w:t>2</w:t>
            </w:r>
            <w:r>
              <w:rPr>
                <w:spacing w:val="-11"/>
                <w:sz w:val="22"/>
              </w:rPr>
              <w:t> </w:t>
            </w:r>
            <w:r>
              <w:rPr>
                <w:sz w:val="22"/>
              </w:rPr>
              <w:t>capas</w:t>
            </w:r>
            <w:r>
              <w:rPr>
                <w:spacing w:val="-9"/>
                <w:sz w:val="22"/>
              </w:rPr>
              <w:t> </w:t>
            </w:r>
            <w:r>
              <w:rPr>
                <w:sz w:val="22"/>
              </w:rPr>
              <w:t>143m</w:t>
            </w:r>
            <w:r>
              <w:rPr>
                <w:spacing w:val="-11"/>
                <w:sz w:val="22"/>
              </w:rPr>
              <w:t> </w:t>
            </w:r>
            <w:r>
              <w:rPr>
                <w:sz w:val="22"/>
              </w:rPr>
              <w:t>para</w:t>
            </w:r>
            <w:r>
              <w:rPr>
                <w:spacing w:val="-10"/>
                <w:sz w:val="22"/>
              </w:rPr>
              <w:t> </w:t>
            </w:r>
            <w:r>
              <w:rPr>
                <w:sz w:val="22"/>
              </w:rPr>
              <w:t>el</w:t>
            </w:r>
            <w:r>
              <w:rPr>
                <w:spacing w:val="-12"/>
                <w:sz w:val="22"/>
              </w:rPr>
              <w:t> </w:t>
            </w:r>
            <w:r>
              <w:rPr>
                <w:sz w:val="22"/>
              </w:rPr>
              <w:t>desarrollo</w:t>
            </w:r>
            <w:r>
              <w:rPr>
                <w:spacing w:val="-9"/>
                <w:sz w:val="22"/>
              </w:rPr>
              <w:t> </w:t>
            </w:r>
            <w:r>
              <w:rPr>
                <w:sz w:val="22"/>
              </w:rPr>
              <w:t>del PFAE Por Un Pueblo Mas Limpio II con número de expediente</w:t>
            </w:r>
            <w:r>
              <w:rPr>
                <w:spacing w:val="-12"/>
                <w:sz w:val="22"/>
              </w:rPr>
              <w:t> </w:t>
            </w:r>
            <w:r>
              <w:rPr>
                <w:sz w:val="22"/>
              </w:rPr>
              <w:t>122/1/2022-0601102424.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59" w:right="29"/>
              <w:jc w:val="center"/>
              <w:rPr>
                <w:sz w:val="22"/>
              </w:rPr>
            </w:pPr>
            <w:r>
              <w:rPr>
                <w:sz w:val="22"/>
              </w:rPr>
              <w:t>16/06/2023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70" w:right="7"/>
              <w:jc w:val="center"/>
              <w:rPr>
                <w:sz w:val="22"/>
              </w:rPr>
            </w:pPr>
            <w:r>
              <w:rPr>
                <w:w w:val="95"/>
                <w:sz w:val="22"/>
              </w:rPr>
              <w:t>16/07/2023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right="17"/>
              <w:jc w:val="right"/>
              <w:rPr>
                <w:sz w:val="22"/>
              </w:rPr>
            </w:pPr>
            <w:r>
              <w:rPr>
                <w:sz w:val="22"/>
              </w:rPr>
              <w:t>132,40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1"/>
              <w:rPr>
                <w:sz w:val="22"/>
              </w:rPr>
            </w:pPr>
            <w:r>
              <w:rPr>
                <w:sz w:val="22"/>
              </w:rPr>
              <w:t>SUMINISTROS JOSE LUIS CABRERA,S.L.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35"/>
              <w:rPr>
                <w:sz w:val="22"/>
              </w:rPr>
            </w:pPr>
            <w:r>
              <w:rPr>
                <w:sz w:val="22"/>
              </w:rPr>
              <w:t>23/6300A</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90"/>
              <w:rPr>
                <w:sz w:val="22"/>
              </w:rPr>
            </w:pPr>
            <w:r>
              <w:rPr>
                <w:sz w:val="22"/>
              </w:rPr>
              <w:t>(23/6300A-</w:t>
            </w:r>
            <w:r>
              <w:rPr>
                <w:spacing w:val="-19"/>
                <w:sz w:val="22"/>
              </w:rPr>
              <w:t> </w:t>
            </w:r>
            <w:r>
              <w:rPr>
                <w:sz w:val="22"/>
              </w:rPr>
              <w:t>REF</w:t>
            </w:r>
            <w:r>
              <w:rPr>
                <w:spacing w:val="-19"/>
                <w:sz w:val="22"/>
              </w:rPr>
              <w:t> </w:t>
            </w:r>
            <w:r>
              <w:rPr>
                <w:sz w:val="22"/>
              </w:rPr>
              <w:t>1394)</w:t>
            </w:r>
            <w:r>
              <w:rPr>
                <w:spacing w:val="-21"/>
                <w:sz w:val="22"/>
              </w:rPr>
              <w:t> </w:t>
            </w:r>
            <w:r>
              <w:rPr>
                <w:sz w:val="22"/>
              </w:rPr>
              <w:t>PFAE</w:t>
            </w:r>
            <w:r>
              <w:rPr>
                <w:spacing w:val="-20"/>
                <w:sz w:val="22"/>
              </w:rPr>
              <w:t> </w:t>
            </w:r>
            <w:r>
              <w:rPr>
                <w:sz w:val="22"/>
              </w:rPr>
              <w:t>Por</w:t>
            </w:r>
            <w:r>
              <w:rPr>
                <w:spacing w:val="-19"/>
                <w:sz w:val="22"/>
              </w:rPr>
              <w:t> </w:t>
            </w:r>
            <w:r>
              <w:rPr>
                <w:sz w:val="22"/>
              </w:rPr>
              <w:t>Un</w:t>
            </w:r>
            <w:r>
              <w:rPr>
                <w:spacing w:val="-20"/>
                <w:sz w:val="22"/>
              </w:rPr>
              <w:t> </w:t>
            </w:r>
            <w:r>
              <w:rPr>
                <w:sz w:val="22"/>
              </w:rPr>
              <w:t>Pueblo</w:t>
            </w:r>
            <w:r>
              <w:rPr>
                <w:spacing w:val="-19"/>
                <w:sz w:val="22"/>
              </w:rPr>
              <w:t> </w:t>
            </w:r>
            <w:r>
              <w:rPr>
                <w:sz w:val="22"/>
              </w:rPr>
              <w:t>Mas</w:t>
            </w:r>
            <w:r>
              <w:rPr>
                <w:spacing w:val="-19"/>
                <w:sz w:val="22"/>
              </w:rPr>
              <w:t> </w:t>
            </w:r>
            <w:r>
              <w:rPr>
                <w:sz w:val="22"/>
              </w:rPr>
              <w:t>Limpio II - compra de 1 ud scottex original 32 rollos y 12 uds fregona</w:t>
            </w:r>
            <w:r>
              <w:rPr>
                <w:spacing w:val="-23"/>
                <w:sz w:val="22"/>
              </w:rPr>
              <w:t> </w:t>
            </w:r>
            <w:r>
              <w:rPr>
                <w:sz w:val="22"/>
              </w:rPr>
              <w:t>hilo</w:t>
            </w:r>
            <w:r>
              <w:rPr>
                <w:spacing w:val="-21"/>
                <w:sz w:val="22"/>
              </w:rPr>
              <w:t> </w:t>
            </w:r>
            <w:r>
              <w:rPr>
                <w:sz w:val="22"/>
              </w:rPr>
              <w:t>microfibra</w:t>
            </w:r>
            <w:r>
              <w:rPr>
                <w:spacing w:val="-21"/>
                <w:sz w:val="22"/>
              </w:rPr>
              <w:t> </w:t>
            </w:r>
            <w:r>
              <w:rPr>
                <w:sz w:val="22"/>
              </w:rPr>
              <w:t>para</w:t>
            </w:r>
            <w:r>
              <w:rPr>
                <w:spacing w:val="-22"/>
                <w:sz w:val="22"/>
              </w:rPr>
              <w:t> </w:t>
            </w:r>
            <w:r>
              <w:rPr>
                <w:sz w:val="22"/>
              </w:rPr>
              <w:t>el</w:t>
            </w:r>
            <w:r>
              <w:rPr>
                <w:spacing w:val="-22"/>
                <w:sz w:val="22"/>
              </w:rPr>
              <w:t> </w:t>
            </w:r>
            <w:r>
              <w:rPr>
                <w:sz w:val="22"/>
              </w:rPr>
              <w:t>desarrollo</w:t>
            </w:r>
            <w:r>
              <w:rPr>
                <w:spacing w:val="-20"/>
                <w:sz w:val="22"/>
              </w:rPr>
              <w:t> </w:t>
            </w:r>
            <w:r>
              <w:rPr>
                <w:sz w:val="22"/>
              </w:rPr>
              <w:t>del</w:t>
            </w:r>
            <w:r>
              <w:rPr>
                <w:spacing w:val="-22"/>
                <w:sz w:val="22"/>
              </w:rPr>
              <w:t> </w:t>
            </w:r>
            <w:r>
              <w:rPr>
                <w:sz w:val="22"/>
              </w:rPr>
              <w:t>PFAE</w:t>
            </w:r>
            <w:r>
              <w:rPr>
                <w:spacing w:val="-22"/>
                <w:sz w:val="22"/>
              </w:rPr>
              <w:t> </w:t>
            </w:r>
            <w:r>
              <w:rPr>
                <w:sz w:val="22"/>
              </w:rPr>
              <w:t>Por Un</w:t>
            </w:r>
            <w:r>
              <w:rPr>
                <w:spacing w:val="-19"/>
                <w:sz w:val="22"/>
              </w:rPr>
              <w:t> </w:t>
            </w:r>
            <w:r>
              <w:rPr>
                <w:sz w:val="22"/>
              </w:rPr>
              <w:t>Pueblo</w:t>
            </w:r>
            <w:r>
              <w:rPr>
                <w:spacing w:val="-18"/>
                <w:sz w:val="22"/>
              </w:rPr>
              <w:t> </w:t>
            </w:r>
            <w:r>
              <w:rPr>
                <w:sz w:val="22"/>
              </w:rPr>
              <w:t>Mas</w:t>
            </w:r>
            <w:r>
              <w:rPr>
                <w:spacing w:val="-17"/>
                <w:sz w:val="22"/>
              </w:rPr>
              <w:t> </w:t>
            </w:r>
            <w:r>
              <w:rPr>
                <w:sz w:val="22"/>
              </w:rPr>
              <w:t>Limpio</w:t>
            </w:r>
            <w:r>
              <w:rPr>
                <w:spacing w:val="-18"/>
                <w:sz w:val="22"/>
              </w:rPr>
              <w:t> </w:t>
            </w:r>
            <w:r>
              <w:rPr>
                <w:sz w:val="22"/>
              </w:rPr>
              <w:t>II</w:t>
            </w:r>
            <w:r>
              <w:rPr>
                <w:spacing w:val="-18"/>
                <w:sz w:val="22"/>
              </w:rPr>
              <w:t> </w:t>
            </w:r>
            <w:r>
              <w:rPr>
                <w:sz w:val="22"/>
              </w:rPr>
              <w:t>con</w:t>
            </w:r>
            <w:r>
              <w:rPr>
                <w:spacing w:val="-19"/>
                <w:sz w:val="22"/>
              </w:rPr>
              <w:t> </w:t>
            </w:r>
            <w:r>
              <w:rPr>
                <w:sz w:val="22"/>
              </w:rPr>
              <w:t>número</w:t>
            </w:r>
            <w:r>
              <w:rPr>
                <w:spacing w:val="-18"/>
                <w:sz w:val="22"/>
              </w:rPr>
              <w:t> </w:t>
            </w:r>
            <w:r>
              <w:rPr>
                <w:sz w:val="22"/>
              </w:rPr>
              <w:t>de</w:t>
            </w:r>
            <w:r>
              <w:rPr>
                <w:spacing w:val="-18"/>
                <w:sz w:val="22"/>
              </w:rPr>
              <w:t> </w:t>
            </w:r>
            <w:r>
              <w:rPr>
                <w:sz w:val="22"/>
              </w:rPr>
              <w:t>expediente</w:t>
            </w:r>
          </w:p>
          <w:p>
            <w:pPr>
              <w:pStyle w:val="TableParagraph"/>
              <w:spacing w:line="256" w:lineRule="exact"/>
              <w:ind w:left="35"/>
              <w:rPr>
                <w:sz w:val="22"/>
              </w:rPr>
            </w:pPr>
            <w:r>
              <w:rPr>
                <w:sz w:val="22"/>
              </w:rPr>
              <w:t>122/1/2022-0601102424.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59" w:right="29"/>
              <w:jc w:val="center"/>
              <w:rPr>
                <w:sz w:val="22"/>
              </w:rPr>
            </w:pPr>
            <w:r>
              <w:rPr>
                <w:sz w:val="22"/>
              </w:rPr>
              <w:t>16/06/2023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70" w:right="7"/>
              <w:jc w:val="center"/>
              <w:rPr>
                <w:sz w:val="22"/>
              </w:rPr>
            </w:pPr>
            <w:r>
              <w:rPr>
                <w:w w:val="95"/>
                <w:sz w:val="22"/>
              </w:rPr>
              <w:t>16/07/2023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right="17"/>
              <w:jc w:val="right"/>
              <w:rPr>
                <w:sz w:val="22"/>
              </w:rPr>
            </w:pPr>
            <w:r>
              <w:rPr>
                <w:sz w:val="22"/>
              </w:rPr>
              <w:t>28,10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31"/>
              <w:rPr>
                <w:sz w:val="22"/>
              </w:rPr>
            </w:pPr>
            <w:r>
              <w:rPr>
                <w:sz w:val="22"/>
              </w:rPr>
              <w:t>FERRETERIA TIAS,S.L.</w:t>
            </w:r>
          </w:p>
        </w:tc>
      </w:tr>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w w:val="95"/>
                <w:sz w:val="22"/>
              </w:rPr>
              <w:t>23/6302M</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5"/>
              <w:rPr>
                <w:sz w:val="22"/>
              </w:rPr>
            </w:pPr>
            <w:r>
              <w:rPr>
                <w:sz w:val="22"/>
              </w:rPr>
              <w:t>(23/6302M-</w:t>
            </w:r>
            <w:r>
              <w:rPr>
                <w:spacing w:val="-23"/>
                <w:sz w:val="22"/>
              </w:rPr>
              <w:t> </w:t>
            </w:r>
            <w:r>
              <w:rPr>
                <w:sz w:val="22"/>
              </w:rPr>
              <w:t>REF1393)</w:t>
            </w:r>
            <w:r>
              <w:rPr>
                <w:spacing w:val="-24"/>
                <w:sz w:val="22"/>
              </w:rPr>
              <w:t> </w:t>
            </w:r>
            <w:r>
              <w:rPr>
                <w:sz w:val="22"/>
              </w:rPr>
              <w:t>PFAE</w:t>
            </w:r>
            <w:r>
              <w:rPr>
                <w:spacing w:val="-24"/>
                <w:sz w:val="22"/>
              </w:rPr>
              <w:t> </w:t>
            </w:r>
            <w:r>
              <w:rPr>
                <w:sz w:val="22"/>
              </w:rPr>
              <w:t>Por</w:t>
            </w:r>
            <w:r>
              <w:rPr>
                <w:spacing w:val="-22"/>
                <w:sz w:val="22"/>
              </w:rPr>
              <w:t> </w:t>
            </w:r>
            <w:r>
              <w:rPr>
                <w:sz w:val="22"/>
              </w:rPr>
              <w:t>Un</w:t>
            </w:r>
            <w:r>
              <w:rPr>
                <w:spacing w:val="-24"/>
                <w:sz w:val="22"/>
              </w:rPr>
              <w:t> </w:t>
            </w:r>
            <w:r>
              <w:rPr>
                <w:sz w:val="22"/>
              </w:rPr>
              <w:t>Pueblo</w:t>
            </w:r>
            <w:r>
              <w:rPr>
                <w:spacing w:val="-22"/>
                <w:sz w:val="22"/>
              </w:rPr>
              <w:t> </w:t>
            </w:r>
            <w:r>
              <w:rPr>
                <w:sz w:val="22"/>
              </w:rPr>
              <w:t>Mas</w:t>
            </w:r>
            <w:r>
              <w:rPr>
                <w:spacing w:val="-23"/>
                <w:sz w:val="22"/>
              </w:rPr>
              <w:t> </w:t>
            </w:r>
            <w:r>
              <w:rPr>
                <w:sz w:val="22"/>
              </w:rPr>
              <w:t>Limpio II - compra de 32 garrafas de agua de 5 Litros para el desarrollo</w:t>
            </w:r>
            <w:r>
              <w:rPr>
                <w:spacing w:val="-14"/>
                <w:sz w:val="22"/>
              </w:rPr>
              <w:t> </w:t>
            </w:r>
            <w:r>
              <w:rPr>
                <w:sz w:val="22"/>
              </w:rPr>
              <w:t>del</w:t>
            </w:r>
            <w:r>
              <w:rPr>
                <w:spacing w:val="-15"/>
                <w:sz w:val="22"/>
              </w:rPr>
              <w:t> </w:t>
            </w:r>
            <w:r>
              <w:rPr>
                <w:sz w:val="22"/>
              </w:rPr>
              <w:t>PFAE</w:t>
            </w:r>
            <w:r>
              <w:rPr>
                <w:spacing w:val="-15"/>
                <w:sz w:val="22"/>
              </w:rPr>
              <w:t> </w:t>
            </w:r>
            <w:r>
              <w:rPr>
                <w:sz w:val="22"/>
              </w:rPr>
              <w:t>con</w:t>
            </w:r>
            <w:r>
              <w:rPr>
                <w:spacing w:val="-15"/>
                <w:sz w:val="22"/>
              </w:rPr>
              <w:t> </w:t>
            </w:r>
            <w:r>
              <w:rPr>
                <w:sz w:val="22"/>
              </w:rPr>
              <w:t>número</w:t>
            </w:r>
            <w:r>
              <w:rPr>
                <w:spacing w:val="-13"/>
                <w:sz w:val="22"/>
              </w:rPr>
              <w:t> </w:t>
            </w:r>
            <w:r>
              <w:rPr>
                <w:sz w:val="22"/>
              </w:rPr>
              <w:t>de</w:t>
            </w:r>
            <w:r>
              <w:rPr>
                <w:spacing w:val="-15"/>
                <w:sz w:val="22"/>
              </w:rPr>
              <w:t> </w:t>
            </w:r>
            <w:r>
              <w:rPr>
                <w:sz w:val="22"/>
              </w:rPr>
              <w:t>expediente</w:t>
            </w:r>
          </w:p>
          <w:p>
            <w:pPr>
              <w:pStyle w:val="TableParagraph"/>
              <w:spacing w:line="256" w:lineRule="exact"/>
              <w:ind w:left="35"/>
              <w:rPr>
                <w:sz w:val="22"/>
              </w:rPr>
            </w:pPr>
            <w:r>
              <w:rPr>
                <w:sz w:val="22"/>
              </w:rPr>
              <w:t>122/1/2022-0601102424.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16/06/2023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16/07/2023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40,00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905"/>
              <w:rPr>
                <w:sz w:val="22"/>
              </w:rPr>
            </w:pPr>
            <w:r>
              <w:rPr>
                <w:sz w:val="22"/>
              </w:rPr>
              <w:t>AGUAS DE TEROR,S.A.</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17856">
            <wp:simplePos x="0" y="0"/>
            <wp:positionH relativeFrom="page">
              <wp:posOffset>2746629</wp:posOffset>
            </wp:positionH>
            <wp:positionV relativeFrom="page">
              <wp:posOffset>973963</wp:posOffset>
            </wp:positionV>
            <wp:extent cx="11011" cy="5852731"/>
            <wp:effectExtent l="0" t="0" r="0" b="0"/>
            <wp:wrapNone/>
            <wp:docPr id="57" name="image10.png"/>
            <wp:cNvGraphicFramePr>
              <a:graphicFrameLocks noChangeAspect="1"/>
            </wp:cNvGraphicFramePr>
            <a:graphic>
              <a:graphicData uri="http://schemas.openxmlformats.org/drawingml/2006/picture">
                <pic:pic>
                  <pic:nvPicPr>
                    <pic:cNvPr id="58" name="image10.png"/>
                    <pic:cNvPicPr/>
                  </pic:nvPicPr>
                  <pic:blipFill>
                    <a:blip r:embed="rId16"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23/6335S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
              <w:rPr>
                <w:sz w:val="22"/>
              </w:rPr>
            </w:pPr>
            <w:r>
              <w:rPr>
                <w:sz w:val="22"/>
              </w:rPr>
              <w:t>(23/6335S- REF 1392) Gasto de reparación del vehículo</w:t>
            </w:r>
            <w:r>
              <w:rPr>
                <w:spacing w:val="-24"/>
                <w:sz w:val="22"/>
              </w:rPr>
              <w:t> </w:t>
            </w:r>
            <w:r>
              <w:rPr>
                <w:sz w:val="22"/>
              </w:rPr>
              <w:t>0690LFD</w:t>
            </w:r>
            <w:r>
              <w:rPr>
                <w:spacing w:val="-24"/>
                <w:sz w:val="22"/>
              </w:rPr>
              <w:t> </w:t>
            </w:r>
            <w:r>
              <w:rPr>
                <w:sz w:val="22"/>
              </w:rPr>
              <w:t>perteneciente</w:t>
            </w:r>
            <w:r>
              <w:rPr>
                <w:spacing w:val="-23"/>
                <w:sz w:val="22"/>
              </w:rPr>
              <w:t> </w:t>
            </w:r>
            <w:r>
              <w:rPr>
                <w:sz w:val="22"/>
              </w:rPr>
              <w:t>al</w:t>
            </w:r>
            <w:r>
              <w:rPr>
                <w:spacing w:val="-25"/>
                <w:sz w:val="22"/>
              </w:rPr>
              <w:t> </w:t>
            </w:r>
            <w:r>
              <w:rPr>
                <w:sz w:val="22"/>
              </w:rPr>
              <w:t>Departamento</w:t>
            </w:r>
            <w:r>
              <w:rPr>
                <w:spacing w:val="-23"/>
                <w:sz w:val="22"/>
              </w:rPr>
              <w:t> </w:t>
            </w:r>
            <w:r>
              <w:rPr>
                <w:sz w:val="22"/>
              </w:rPr>
              <w:t>de</w:t>
            </w:r>
            <w:r>
              <w:rPr>
                <w:spacing w:val="-24"/>
                <w:sz w:val="22"/>
              </w:rPr>
              <w:t> </w:t>
            </w:r>
            <w:r>
              <w:rPr>
                <w:sz w:val="22"/>
              </w:rPr>
              <w:t>la</w:t>
            </w:r>
          </w:p>
          <w:p>
            <w:pPr>
              <w:pStyle w:val="TableParagraph"/>
              <w:spacing w:line="256" w:lineRule="exact"/>
              <w:ind w:left="35"/>
              <w:rPr>
                <w:sz w:val="22"/>
              </w:rPr>
            </w:pPr>
            <w:r>
              <w:rPr>
                <w:sz w:val="22"/>
              </w:rPr>
              <w:t>Policía Local. Sustitución pastillas de freno.</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16/06/2023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23/06/2023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85,61</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VIERA ROSA, ANTONIO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23/6337V</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(23/6337V- REF 1391) Reparación del vehículo</w:t>
            </w:r>
          </w:p>
          <w:p>
            <w:pPr>
              <w:pStyle w:val="TableParagraph"/>
              <w:spacing w:line="300" w:lineRule="atLeast" w:before="4"/>
              <w:ind w:left="35" w:right="179"/>
              <w:rPr>
                <w:sz w:val="22"/>
              </w:rPr>
            </w:pPr>
            <w:r>
              <w:rPr>
                <w:sz w:val="22"/>
              </w:rPr>
              <w:t>9672JZW</w:t>
            </w:r>
            <w:r>
              <w:rPr>
                <w:spacing w:val="-27"/>
                <w:sz w:val="22"/>
              </w:rPr>
              <w:t> </w:t>
            </w:r>
            <w:r>
              <w:rPr>
                <w:sz w:val="22"/>
              </w:rPr>
              <w:t>perteneciente</w:t>
            </w:r>
            <w:r>
              <w:rPr>
                <w:spacing w:val="-27"/>
                <w:sz w:val="22"/>
              </w:rPr>
              <w:t> </w:t>
            </w:r>
            <w:r>
              <w:rPr>
                <w:sz w:val="22"/>
              </w:rPr>
              <w:t>al</w:t>
            </w:r>
            <w:r>
              <w:rPr>
                <w:spacing w:val="-27"/>
                <w:sz w:val="22"/>
              </w:rPr>
              <w:t> </w:t>
            </w:r>
            <w:r>
              <w:rPr>
                <w:sz w:val="22"/>
              </w:rPr>
              <w:t>departamento</w:t>
            </w:r>
            <w:r>
              <w:rPr>
                <w:spacing w:val="-27"/>
                <w:sz w:val="22"/>
              </w:rPr>
              <w:t> </w:t>
            </w:r>
            <w:r>
              <w:rPr>
                <w:sz w:val="22"/>
              </w:rPr>
              <w:t>de</w:t>
            </w:r>
            <w:r>
              <w:rPr>
                <w:spacing w:val="-27"/>
                <w:sz w:val="22"/>
              </w:rPr>
              <w:t> </w:t>
            </w:r>
            <w:r>
              <w:rPr>
                <w:sz w:val="22"/>
              </w:rPr>
              <w:t>la</w:t>
            </w:r>
            <w:r>
              <w:rPr>
                <w:spacing w:val="-28"/>
                <w:sz w:val="22"/>
              </w:rPr>
              <w:t> </w:t>
            </w:r>
            <w:r>
              <w:rPr>
                <w:sz w:val="22"/>
              </w:rPr>
              <w:t>policía local.</w:t>
            </w:r>
            <w:r>
              <w:rPr>
                <w:spacing w:val="-10"/>
                <w:sz w:val="22"/>
              </w:rPr>
              <w:t> </w:t>
            </w:r>
            <w:r>
              <w:rPr>
                <w:sz w:val="22"/>
              </w:rPr>
              <w:t>Revisión</w:t>
            </w:r>
            <w:r>
              <w:rPr>
                <w:spacing w:val="-11"/>
                <w:sz w:val="22"/>
              </w:rPr>
              <w:t> </w:t>
            </w:r>
            <w:r>
              <w:rPr>
                <w:sz w:val="22"/>
              </w:rPr>
              <w:t>y</w:t>
            </w:r>
            <w:r>
              <w:rPr>
                <w:spacing w:val="-10"/>
                <w:sz w:val="22"/>
              </w:rPr>
              <w:t> </w:t>
            </w:r>
            <w:r>
              <w:rPr>
                <w:sz w:val="22"/>
              </w:rPr>
              <w:t>cambio</w:t>
            </w:r>
            <w:r>
              <w:rPr>
                <w:spacing w:val="-10"/>
                <w:sz w:val="22"/>
              </w:rPr>
              <w:t> </w:t>
            </w:r>
            <w:r>
              <w:rPr>
                <w:sz w:val="22"/>
              </w:rPr>
              <w:t>neumático.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16/06/2023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23/06/2023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435,09</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VIERA ROSA, ANTONIO</w:t>
            </w:r>
          </w:p>
        </w:tc>
      </w:tr>
      <w:tr>
        <w:trPr>
          <w:trHeight w:val="586" w:hRule="atLeast"/>
        </w:trPr>
        <w:tc>
          <w:tcPr>
            <w:tcW w:w="1016" w:type="dxa"/>
          </w:tcPr>
          <w:p>
            <w:pPr>
              <w:pStyle w:val="TableParagraph"/>
              <w:spacing w:before="11"/>
              <w:rPr>
                <w:rFonts w:ascii="Times New Roman"/>
                <w:sz w:val="26"/>
              </w:rPr>
            </w:pPr>
          </w:p>
          <w:p>
            <w:pPr>
              <w:pStyle w:val="TableParagraph"/>
              <w:spacing w:line="257" w:lineRule="exact"/>
              <w:ind w:left="35"/>
              <w:rPr>
                <w:sz w:val="22"/>
              </w:rPr>
            </w:pPr>
            <w:r>
              <w:rPr>
                <w:sz w:val="22"/>
              </w:rPr>
              <w:t>23/6255G</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(23/625G-</w:t>
            </w:r>
            <w:r>
              <w:rPr>
                <w:spacing w:val="-13"/>
                <w:sz w:val="22"/>
              </w:rPr>
              <w:t> </w:t>
            </w:r>
            <w:r>
              <w:rPr>
                <w:sz w:val="22"/>
              </w:rPr>
              <w:t>REF</w:t>
            </w:r>
            <w:r>
              <w:rPr>
                <w:spacing w:val="-13"/>
                <w:sz w:val="22"/>
              </w:rPr>
              <w:t> </w:t>
            </w:r>
            <w:r>
              <w:rPr>
                <w:sz w:val="22"/>
              </w:rPr>
              <w:t>1389)</w:t>
            </w:r>
            <w:r>
              <w:rPr>
                <w:spacing w:val="-15"/>
                <w:sz w:val="22"/>
              </w:rPr>
              <w:t> </w:t>
            </w:r>
            <w:r>
              <w:rPr>
                <w:sz w:val="22"/>
              </w:rPr>
              <w:t>Acopio</w:t>
            </w:r>
            <w:r>
              <w:rPr>
                <w:spacing w:val="-13"/>
                <w:sz w:val="22"/>
              </w:rPr>
              <w:t> </w:t>
            </w:r>
            <w:r>
              <w:rPr>
                <w:sz w:val="22"/>
              </w:rPr>
              <w:t>de10</w:t>
            </w:r>
            <w:r>
              <w:rPr>
                <w:spacing w:val="-15"/>
                <w:sz w:val="22"/>
              </w:rPr>
              <w:t> </w:t>
            </w:r>
            <w:r>
              <w:rPr>
                <w:sz w:val="22"/>
              </w:rPr>
              <w:t>lámparas</w:t>
            </w:r>
            <w:r>
              <w:rPr>
                <w:spacing w:val="-13"/>
                <w:sz w:val="22"/>
              </w:rPr>
              <w:t> </w:t>
            </w:r>
            <w:r>
              <w:rPr>
                <w:sz w:val="22"/>
              </w:rPr>
              <w:t>H1</w:t>
            </w:r>
            <w:r>
              <w:rPr>
                <w:spacing w:val="-14"/>
                <w:sz w:val="22"/>
              </w:rPr>
              <w:t> </w:t>
            </w:r>
            <w:r>
              <w:rPr>
                <w:sz w:val="22"/>
              </w:rPr>
              <w:t>24V</w:t>
            </w:r>
            <w:r>
              <w:rPr>
                <w:spacing w:val="-14"/>
                <w:sz w:val="22"/>
              </w:rPr>
              <w:t> </w:t>
            </w:r>
            <w:r>
              <w:rPr>
                <w:sz w:val="22"/>
              </w:rPr>
              <w:t>70</w:t>
            </w:r>
          </w:p>
          <w:p>
            <w:pPr>
              <w:pStyle w:val="TableParagraph"/>
              <w:spacing w:line="257" w:lineRule="exact" w:before="34"/>
              <w:ind w:left="35"/>
              <w:rPr>
                <w:sz w:val="22"/>
              </w:rPr>
            </w:pPr>
            <w:r>
              <w:rPr>
                <w:sz w:val="22"/>
              </w:rPr>
              <w:t>W para luz rotativa de vehículo municipales.</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7" w:lineRule="exact"/>
              <w:ind w:left="59" w:right="29"/>
              <w:jc w:val="center"/>
              <w:rPr>
                <w:sz w:val="22"/>
              </w:rPr>
            </w:pPr>
            <w:r>
              <w:rPr>
                <w:sz w:val="22"/>
              </w:rPr>
              <w:t>16/06/2023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7" w:lineRule="exact"/>
              <w:ind w:left="70" w:right="7"/>
              <w:jc w:val="center"/>
              <w:rPr>
                <w:sz w:val="22"/>
              </w:rPr>
            </w:pPr>
            <w:r>
              <w:rPr>
                <w:w w:val="95"/>
                <w:sz w:val="22"/>
              </w:rPr>
              <w:t>17/06/2023</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45,48</w:t>
            </w:r>
          </w:p>
        </w:tc>
        <w:tc>
          <w:tcPr>
            <w:tcW w:w="1970" w:type="dxa"/>
          </w:tcPr>
          <w:p>
            <w:pPr>
              <w:pStyle w:val="TableParagraph"/>
              <w:spacing w:before="7"/>
              <w:ind w:left="31"/>
              <w:rPr>
                <w:sz w:val="22"/>
              </w:rPr>
            </w:pPr>
            <w:r>
              <w:rPr>
                <w:sz w:val="22"/>
              </w:rPr>
              <w:t>SAUL ARIOC</w:t>
            </w:r>
          </w:p>
          <w:p>
            <w:pPr>
              <w:pStyle w:val="TableParagraph"/>
              <w:spacing w:line="257" w:lineRule="exact" w:before="34"/>
              <w:ind w:left="31"/>
              <w:rPr>
                <w:sz w:val="22"/>
              </w:rPr>
            </w:pPr>
            <w:r>
              <w:rPr>
                <w:sz w:val="22"/>
              </w:rPr>
              <w:t>FIGUEROA</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23/6243S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(23/6243S- REF 1388) Colocar una junta tórica y su</w:t>
            </w:r>
          </w:p>
          <w:p>
            <w:pPr>
              <w:pStyle w:val="TableParagraph"/>
              <w:spacing w:line="300" w:lineRule="atLeast" w:before="3"/>
              <w:ind w:left="35" w:right="880"/>
              <w:rPr>
                <w:sz w:val="22"/>
              </w:rPr>
            </w:pPr>
            <w:r>
              <w:rPr>
                <w:sz w:val="22"/>
              </w:rPr>
              <w:t>desplazamiento</w:t>
            </w:r>
            <w:r>
              <w:rPr>
                <w:spacing w:val="-19"/>
                <w:sz w:val="22"/>
              </w:rPr>
              <w:t> </w:t>
            </w:r>
            <w:r>
              <w:rPr>
                <w:sz w:val="22"/>
              </w:rPr>
              <w:t>de</w:t>
            </w:r>
            <w:r>
              <w:rPr>
                <w:spacing w:val="-20"/>
                <w:sz w:val="22"/>
              </w:rPr>
              <w:t> </w:t>
            </w:r>
            <w:r>
              <w:rPr>
                <w:sz w:val="22"/>
              </w:rPr>
              <w:t>20</w:t>
            </w:r>
            <w:r>
              <w:rPr>
                <w:spacing w:val="-20"/>
                <w:sz w:val="22"/>
              </w:rPr>
              <w:t> </w:t>
            </w:r>
            <w:r>
              <w:rPr>
                <w:sz w:val="22"/>
              </w:rPr>
              <w:t>km,</w:t>
            </w:r>
            <w:r>
              <w:rPr>
                <w:spacing w:val="-19"/>
                <w:sz w:val="22"/>
              </w:rPr>
              <w:t> </w:t>
            </w:r>
            <w:r>
              <w:rPr>
                <w:sz w:val="22"/>
              </w:rPr>
              <w:t>para</w:t>
            </w:r>
            <w:r>
              <w:rPr>
                <w:spacing w:val="-20"/>
                <w:sz w:val="22"/>
              </w:rPr>
              <w:t> </w:t>
            </w:r>
            <w:r>
              <w:rPr>
                <w:sz w:val="22"/>
              </w:rPr>
              <w:t>la</w:t>
            </w:r>
            <w:r>
              <w:rPr>
                <w:spacing w:val="-21"/>
                <w:sz w:val="22"/>
              </w:rPr>
              <w:t> </w:t>
            </w:r>
            <w:r>
              <w:rPr>
                <w:sz w:val="22"/>
              </w:rPr>
              <w:t>carterpiller municipal con matrícula</w:t>
            </w:r>
            <w:r>
              <w:rPr>
                <w:spacing w:val="-31"/>
                <w:sz w:val="22"/>
              </w:rPr>
              <w:t> </w:t>
            </w:r>
            <w:r>
              <w:rPr>
                <w:sz w:val="22"/>
              </w:rPr>
              <w:t>GC01072V.</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16/06/2023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21/06/2023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64,74</w:t>
            </w:r>
          </w:p>
        </w:tc>
        <w:tc>
          <w:tcPr>
            <w:tcW w:w="1970" w:type="dxa"/>
          </w:tcPr>
          <w:p>
            <w:pPr>
              <w:pStyle w:val="TableParagraph"/>
              <w:spacing w:before="2"/>
              <w:rPr>
                <w:rFonts w:ascii="Times New Roman"/>
                <w:sz w:val="24"/>
              </w:rPr>
            </w:pPr>
          </w:p>
          <w:p>
            <w:pPr>
              <w:pStyle w:val="TableParagraph"/>
              <w:spacing w:line="300" w:lineRule="atLeast"/>
              <w:ind w:left="31" w:right="522"/>
              <w:rPr>
                <w:sz w:val="22"/>
              </w:rPr>
            </w:pPr>
            <w:r>
              <w:rPr>
                <w:sz w:val="22"/>
              </w:rPr>
              <w:t>NEUMATICOS ATLANTICO 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23/6291V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75"/>
              <w:rPr>
                <w:sz w:val="22"/>
              </w:rPr>
            </w:pPr>
            <w:r>
              <w:rPr>
                <w:sz w:val="22"/>
              </w:rPr>
              <w:t>(23/6291V- REF 1385) Compra de mobilario ( mesas,sillas, estanterías,...) para el local juvenil destinado</w:t>
            </w:r>
            <w:r>
              <w:rPr>
                <w:spacing w:val="-24"/>
                <w:sz w:val="22"/>
              </w:rPr>
              <w:t> </w:t>
            </w:r>
            <w:r>
              <w:rPr>
                <w:sz w:val="22"/>
              </w:rPr>
              <w:t>a</w:t>
            </w:r>
            <w:r>
              <w:rPr>
                <w:spacing w:val="-25"/>
                <w:sz w:val="22"/>
              </w:rPr>
              <w:t> </w:t>
            </w:r>
            <w:r>
              <w:rPr>
                <w:sz w:val="22"/>
              </w:rPr>
              <w:t>punto</w:t>
            </w:r>
            <w:r>
              <w:rPr>
                <w:spacing w:val="-24"/>
                <w:sz w:val="22"/>
              </w:rPr>
              <w:t> </w:t>
            </w:r>
            <w:r>
              <w:rPr>
                <w:sz w:val="22"/>
              </w:rPr>
              <w:t>de</w:t>
            </w:r>
            <w:r>
              <w:rPr>
                <w:spacing w:val="-24"/>
                <w:sz w:val="22"/>
              </w:rPr>
              <w:t> </w:t>
            </w:r>
            <w:r>
              <w:rPr>
                <w:sz w:val="22"/>
              </w:rPr>
              <w:t>encuentro</w:t>
            </w:r>
            <w:r>
              <w:rPr>
                <w:spacing w:val="-24"/>
                <w:sz w:val="22"/>
              </w:rPr>
              <w:t> </w:t>
            </w:r>
            <w:r>
              <w:rPr>
                <w:sz w:val="22"/>
              </w:rPr>
              <w:t>para</w:t>
            </w:r>
            <w:r>
              <w:rPr>
                <w:spacing w:val="-24"/>
                <w:sz w:val="22"/>
              </w:rPr>
              <w:t> </w:t>
            </w:r>
            <w:r>
              <w:rPr>
                <w:sz w:val="22"/>
              </w:rPr>
              <w:t>jóvenes</w:t>
            </w:r>
            <w:r>
              <w:rPr>
                <w:spacing w:val="-24"/>
                <w:sz w:val="22"/>
              </w:rPr>
              <w:t> </w:t>
            </w:r>
            <w:r>
              <w:rPr>
                <w:sz w:val="22"/>
              </w:rPr>
              <w:t>del</w:t>
            </w:r>
          </w:p>
          <w:p>
            <w:pPr>
              <w:pStyle w:val="TableParagraph"/>
              <w:spacing w:line="256" w:lineRule="exact"/>
              <w:ind w:left="35"/>
              <w:rPr>
                <w:sz w:val="22"/>
              </w:rPr>
            </w:pPr>
            <w:r>
              <w:rPr>
                <w:sz w:val="22"/>
              </w:rPr>
              <w:t>municipio ubicado en El Pavón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17/07/2023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7.506,00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1"/>
              <w:rPr>
                <w:sz w:val="22"/>
              </w:rPr>
            </w:pPr>
            <w:r>
              <w:rPr>
                <w:sz w:val="22"/>
              </w:rPr>
              <w:t>GALERIAS LAURA S.L.</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23/6294C</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(23/6294C- REF 1384) Repración de una rueda de las</w:t>
            </w:r>
          </w:p>
          <w:p>
            <w:pPr>
              <w:pStyle w:val="TableParagraph"/>
              <w:spacing w:line="257" w:lineRule="exact" w:before="35"/>
              <w:ind w:left="35"/>
              <w:rPr>
                <w:sz w:val="22"/>
              </w:rPr>
            </w:pPr>
            <w:r>
              <w:rPr>
                <w:sz w:val="22"/>
              </w:rPr>
              <w:t>bicicletas eléctricas municipales.</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16/06/2023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17/06/2023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124,50</w:t>
            </w:r>
          </w:p>
        </w:tc>
        <w:tc>
          <w:tcPr>
            <w:tcW w:w="1970" w:type="dxa"/>
          </w:tcPr>
          <w:p>
            <w:pPr>
              <w:pStyle w:val="TableParagraph"/>
              <w:spacing w:before="6"/>
              <w:ind w:left="31"/>
              <w:rPr>
                <w:sz w:val="22"/>
              </w:rPr>
            </w:pPr>
            <w:r>
              <w:rPr>
                <w:sz w:val="22"/>
              </w:rPr>
              <w:t>CATHARINA,</w:t>
            </w:r>
          </w:p>
          <w:p>
            <w:pPr>
              <w:pStyle w:val="TableParagraph"/>
              <w:spacing w:line="257" w:lineRule="exact" w:before="35"/>
              <w:ind w:left="31"/>
              <w:rPr>
                <w:sz w:val="22"/>
              </w:rPr>
            </w:pPr>
            <w:r>
              <w:rPr>
                <w:sz w:val="22"/>
              </w:rPr>
              <w:t>THONFELD</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23/6278G</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(23/6278G-</w:t>
            </w:r>
            <w:r>
              <w:rPr>
                <w:spacing w:val="-16"/>
                <w:sz w:val="22"/>
              </w:rPr>
              <w:t> </w:t>
            </w:r>
            <w:r>
              <w:rPr>
                <w:sz w:val="22"/>
              </w:rPr>
              <w:t>REF</w:t>
            </w:r>
            <w:r>
              <w:rPr>
                <w:spacing w:val="-16"/>
                <w:sz w:val="22"/>
              </w:rPr>
              <w:t> </w:t>
            </w:r>
            <w:r>
              <w:rPr>
                <w:sz w:val="22"/>
              </w:rPr>
              <w:t>1383)</w:t>
            </w:r>
            <w:r>
              <w:rPr>
                <w:spacing w:val="-17"/>
                <w:sz w:val="22"/>
              </w:rPr>
              <w:t> </w:t>
            </w:r>
            <w:r>
              <w:rPr>
                <w:sz w:val="22"/>
              </w:rPr>
              <w:t>Compra</w:t>
            </w:r>
            <w:r>
              <w:rPr>
                <w:spacing w:val="-17"/>
                <w:sz w:val="22"/>
              </w:rPr>
              <w:t> </w:t>
            </w:r>
            <w:r>
              <w:rPr>
                <w:sz w:val="22"/>
              </w:rPr>
              <w:t>de</w:t>
            </w:r>
            <w:r>
              <w:rPr>
                <w:spacing w:val="-16"/>
                <w:sz w:val="22"/>
              </w:rPr>
              <w:t> </w:t>
            </w:r>
            <w:r>
              <w:rPr>
                <w:sz w:val="22"/>
              </w:rPr>
              <w:t>batería</w:t>
            </w:r>
            <w:r>
              <w:rPr>
                <w:spacing w:val="-18"/>
                <w:sz w:val="22"/>
              </w:rPr>
              <w:t> </w:t>
            </w:r>
            <w:r>
              <w:rPr>
                <w:sz w:val="22"/>
              </w:rPr>
              <w:t>para</w:t>
            </w:r>
            <w:r>
              <w:rPr>
                <w:spacing w:val="-16"/>
                <w:sz w:val="22"/>
              </w:rPr>
              <w:t> </w:t>
            </w:r>
            <w:r>
              <w:rPr>
                <w:sz w:val="22"/>
              </w:rPr>
              <w:t>parque</w:t>
            </w:r>
          </w:p>
          <w:p>
            <w:pPr>
              <w:pStyle w:val="TableParagraph"/>
              <w:spacing w:line="256" w:lineRule="exact" w:before="35"/>
              <w:ind w:left="35"/>
              <w:rPr>
                <w:sz w:val="22"/>
              </w:rPr>
            </w:pPr>
            <w:r>
              <w:rPr>
                <w:sz w:val="22"/>
              </w:rPr>
              <w:t>móvil de Protección Civil.</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16/06/2023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18/06/2023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117,87</w:t>
            </w:r>
          </w:p>
        </w:tc>
        <w:tc>
          <w:tcPr>
            <w:tcW w:w="1970" w:type="dxa"/>
          </w:tcPr>
          <w:p>
            <w:pPr>
              <w:pStyle w:val="TableParagraph"/>
              <w:spacing w:before="10"/>
              <w:rPr>
                <w:rFonts w:ascii="Times New Roman"/>
                <w:sz w:val="26"/>
              </w:rPr>
            </w:pPr>
          </w:p>
          <w:p>
            <w:pPr>
              <w:pStyle w:val="TableParagraph"/>
              <w:spacing w:line="256" w:lineRule="exact"/>
              <w:ind w:left="31"/>
              <w:rPr>
                <w:sz w:val="22"/>
              </w:rPr>
            </w:pPr>
            <w:r>
              <w:rPr>
                <w:sz w:val="22"/>
              </w:rPr>
              <w:t>FARALAN 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23/6228T</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25"/>
              <w:rPr>
                <w:sz w:val="22"/>
              </w:rPr>
            </w:pPr>
            <w:r>
              <w:rPr>
                <w:sz w:val="22"/>
              </w:rPr>
              <w:t>(23/6228T-</w:t>
            </w:r>
            <w:r>
              <w:rPr>
                <w:spacing w:val="-21"/>
                <w:sz w:val="22"/>
              </w:rPr>
              <w:t> </w:t>
            </w:r>
            <w:r>
              <w:rPr>
                <w:sz w:val="22"/>
              </w:rPr>
              <w:t>REF</w:t>
            </w:r>
            <w:r>
              <w:rPr>
                <w:spacing w:val="-20"/>
                <w:sz w:val="22"/>
              </w:rPr>
              <w:t> </w:t>
            </w:r>
            <w:r>
              <w:rPr>
                <w:sz w:val="22"/>
              </w:rPr>
              <w:t>1363)</w:t>
            </w:r>
            <w:r>
              <w:rPr>
                <w:spacing w:val="-21"/>
                <w:sz w:val="22"/>
              </w:rPr>
              <w:t> </w:t>
            </w:r>
            <w:r>
              <w:rPr>
                <w:sz w:val="22"/>
              </w:rPr>
              <w:t>Alquiler</w:t>
            </w:r>
            <w:r>
              <w:rPr>
                <w:spacing w:val="-20"/>
                <w:sz w:val="22"/>
              </w:rPr>
              <w:t> </w:t>
            </w:r>
            <w:r>
              <w:rPr>
                <w:sz w:val="22"/>
              </w:rPr>
              <w:t>de</w:t>
            </w:r>
            <w:r>
              <w:rPr>
                <w:spacing w:val="-21"/>
                <w:sz w:val="22"/>
              </w:rPr>
              <w:t> </w:t>
            </w:r>
            <w:r>
              <w:rPr>
                <w:sz w:val="22"/>
              </w:rPr>
              <w:t>6</w:t>
            </w:r>
            <w:r>
              <w:rPr>
                <w:spacing w:val="-21"/>
                <w:sz w:val="22"/>
              </w:rPr>
              <w:t> </w:t>
            </w:r>
            <w:r>
              <w:rPr>
                <w:sz w:val="22"/>
              </w:rPr>
              <w:t>opel</w:t>
            </w:r>
            <w:r>
              <w:rPr>
                <w:spacing w:val="-22"/>
                <w:sz w:val="22"/>
              </w:rPr>
              <w:t> </w:t>
            </w:r>
            <w:r>
              <w:rPr>
                <w:sz w:val="22"/>
              </w:rPr>
              <w:t>Vivaro</w:t>
            </w:r>
            <w:r>
              <w:rPr>
                <w:spacing w:val="-20"/>
                <w:sz w:val="22"/>
              </w:rPr>
              <w:t> </w:t>
            </w:r>
            <w:r>
              <w:rPr>
                <w:sz w:val="22"/>
              </w:rPr>
              <w:t>para</w:t>
            </w:r>
            <w:r>
              <w:rPr>
                <w:spacing w:val="-21"/>
                <w:sz w:val="22"/>
              </w:rPr>
              <w:t> </w:t>
            </w:r>
            <w:r>
              <w:rPr>
                <w:sz w:val="22"/>
              </w:rPr>
              <w:t>el traslado de los equipos durante los días 16 al 18 de junio</w:t>
            </w:r>
            <w:r>
              <w:rPr>
                <w:spacing w:val="-24"/>
                <w:sz w:val="22"/>
              </w:rPr>
              <w:t> </w:t>
            </w:r>
            <w:r>
              <w:rPr>
                <w:sz w:val="22"/>
              </w:rPr>
              <w:t>participantes</w:t>
            </w:r>
            <w:r>
              <w:rPr>
                <w:spacing w:val="-24"/>
                <w:sz w:val="22"/>
              </w:rPr>
              <w:t> </w:t>
            </w:r>
            <w:r>
              <w:rPr>
                <w:sz w:val="22"/>
              </w:rPr>
              <w:t>en</w:t>
            </w:r>
            <w:r>
              <w:rPr>
                <w:spacing w:val="-26"/>
                <w:sz w:val="22"/>
              </w:rPr>
              <w:t> </w:t>
            </w:r>
            <w:r>
              <w:rPr>
                <w:sz w:val="22"/>
              </w:rPr>
              <w:t>el</w:t>
            </w:r>
            <w:r>
              <w:rPr>
                <w:spacing w:val="-25"/>
                <w:sz w:val="22"/>
              </w:rPr>
              <w:t> </w:t>
            </w:r>
            <w:r>
              <w:rPr>
                <w:sz w:val="22"/>
              </w:rPr>
              <w:t>Torneo</w:t>
            </w:r>
            <w:r>
              <w:rPr>
                <w:spacing w:val="-24"/>
                <w:sz w:val="22"/>
              </w:rPr>
              <w:t> </w:t>
            </w:r>
            <w:r>
              <w:rPr>
                <w:sz w:val="22"/>
              </w:rPr>
              <w:t>lleva</w:t>
            </w:r>
            <w:r>
              <w:rPr>
                <w:spacing w:val="-25"/>
                <w:sz w:val="22"/>
              </w:rPr>
              <w:t> </w:t>
            </w:r>
            <w:r>
              <w:rPr>
                <w:sz w:val="22"/>
              </w:rPr>
              <w:t>el</w:t>
            </w:r>
            <w:r>
              <w:rPr>
                <w:spacing w:val="-25"/>
                <w:sz w:val="22"/>
              </w:rPr>
              <w:t> </w:t>
            </w:r>
            <w:r>
              <w:rPr>
                <w:sz w:val="22"/>
              </w:rPr>
              <w:t>nombre</w:t>
            </w:r>
            <w:r>
              <w:rPr>
                <w:spacing w:val="-25"/>
                <w:sz w:val="22"/>
              </w:rPr>
              <w:t> </w:t>
            </w:r>
            <w:r>
              <w:rPr>
                <w:sz w:val="22"/>
              </w:rPr>
              <w:t>de</w:t>
            </w:r>
            <w:r>
              <w:rPr>
                <w:spacing w:val="-24"/>
                <w:sz w:val="22"/>
              </w:rPr>
              <w:t> </w:t>
            </w:r>
            <w:r>
              <w:rPr>
                <w:sz w:val="22"/>
              </w:rPr>
              <w:t>XVI</w:t>
            </w:r>
          </w:p>
          <w:p>
            <w:pPr>
              <w:pStyle w:val="TableParagraph"/>
              <w:spacing w:line="256" w:lineRule="exact"/>
              <w:ind w:left="35"/>
              <w:rPr>
                <w:sz w:val="22"/>
              </w:rPr>
            </w:pPr>
            <w:r>
              <w:rPr>
                <w:sz w:val="22"/>
              </w:rPr>
              <w:t>Memorial Francisco Bermúdez “Pancho” en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16/06/2023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18/06/2023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1.183,12</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Pr>
                <w:sz w:val="22"/>
              </w:rPr>
            </w:pPr>
            <w:r>
              <w:rPr>
                <w:sz w:val="22"/>
              </w:rPr>
              <w:t>AUTOS CABRERA MEDINA,S.L.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23/5783S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5"/>
              <w:rPr>
                <w:sz w:val="22"/>
              </w:rPr>
            </w:pPr>
            <w:r>
              <w:rPr>
                <w:sz w:val="22"/>
              </w:rPr>
              <w:t>(23/5783S-</w:t>
            </w:r>
            <w:r>
              <w:rPr>
                <w:spacing w:val="-16"/>
                <w:sz w:val="22"/>
              </w:rPr>
              <w:t> </w:t>
            </w:r>
            <w:r>
              <w:rPr>
                <w:sz w:val="22"/>
              </w:rPr>
              <w:t>REF</w:t>
            </w:r>
            <w:r>
              <w:rPr>
                <w:spacing w:val="-16"/>
                <w:sz w:val="22"/>
              </w:rPr>
              <w:t> </w:t>
            </w:r>
            <w:r>
              <w:rPr>
                <w:sz w:val="22"/>
              </w:rPr>
              <w:t>1242)</w:t>
            </w:r>
            <w:r>
              <w:rPr>
                <w:spacing w:val="-17"/>
                <w:sz w:val="22"/>
              </w:rPr>
              <w:t> </w:t>
            </w:r>
            <w:r>
              <w:rPr>
                <w:sz w:val="22"/>
              </w:rPr>
              <w:t>Seguro</w:t>
            </w:r>
            <w:r>
              <w:rPr>
                <w:spacing w:val="-16"/>
                <w:sz w:val="22"/>
              </w:rPr>
              <w:t> </w:t>
            </w:r>
            <w:r>
              <w:rPr>
                <w:sz w:val="22"/>
              </w:rPr>
              <w:t>de</w:t>
            </w:r>
            <w:r>
              <w:rPr>
                <w:spacing w:val="-16"/>
                <w:sz w:val="22"/>
              </w:rPr>
              <w:t> </w:t>
            </w:r>
            <w:r>
              <w:rPr>
                <w:sz w:val="22"/>
              </w:rPr>
              <w:t>responsabilidad</w:t>
            </w:r>
            <w:r>
              <w:rPr>
                <w:spacing w:val="-16"/>
                <w:sz w:val="22"/>
              </w:rPr>
              <w:t> </w:t>
            </w:r>
            <w:r>
              <w:rPr>
                <w:sz w:val="22"/>
              </w:rPr>
              <w:t>para la</w:t>
            </w:r>
            <w:r>
              <w:rPr>
                <w:spacing w:val="-18"/>
                <w:sz w:val="22"/>
              </w:rPr>
              <w:t> </w:t>
            </w:r>
            <w:r>
              <w:rPr>
                <w:sz w:val="22"/>
              </w:rPr>
              <w:t>celebración</w:t>
            </w:r>
            <w:r>
              <w:rPr>
                <w:spacing w:val="-16"/>
                <w:sz w:val="22"/>
              </w:rPr>
              <w:t> </w:t>
            </w:r>
            <w:r>
              <w:rPr>
                <w:sz w:val="22"/>
              </w:rPr>
              <w:t>del</w:t>
            </w:r>
            <w:r>
              <w:rPr>
                <w:spacing w:val="-17"/>
                <w:sz w:val="22"/>
              </w:rPr>
              <w:t> </w:t>
            </w:r>
            <w:r>
              <w:rPr>
                <w:sz w:val="22"/>
              </w:rPr>
              <w:t>torneo</w:t>
            </w:r>
            <w:r>
              <w:rPr>
                <w:spacing w:val="-16"/>
                <w:sz w:val="22"/>
              </w:rPr>
              <w:t> </w:t>
            </w:r>
            <w:r>
              <w:rPr>
                <w:sz w:val="22"/>
              </w:rPr>
              <w:t>de</w:t>
            </w:r>
            <w:r>
              <w:rPr>
                <w:spacing w:val="-17"/>
                <w:sz w:val="22"/>
              </w:rPr>
              <w:t> </w:t>
            </w:r>
            <w:r>
              <w:rPr>
                <w:sz w:val="22"/>
              </w:rPr>
              <w:t>futbol</w:t>
            </w:r>
            <w:r>
              <w:rPr>
                <w:spacing w:val="-16"/>
                <w:sz w:val="22"/>
              </w:rPr>
              <w:t> </w:t>
            </w:r>
            <w:r>
              <w:rPr>
                <w:sz w:val="22"/>
              </w:rPr>
              <w:t>cadete</w:t>
            </w:r>
            <w:r>
              <w:rPr>
                <w:spacing w:val="-15"/>
                <w:sz w:val="22"/>
              </w:rPr>
              <w:t> </w:t>
            </w:r>
            <w:r>
              <w:rPr>
                <w:sz w:val="22"/>
              </w:rPr>
              <w:t>del</w:t>
            </w:r>
            <w:r>
              <w:rPr>
                <w:spacing w:val="-18"/>
                <w:sz w:val="22"/>
              </w:rPr>
              <w:t> </w:t>
            </w:r>
            <w:r>
              <w:rPr>
                <w:sz w:val="22"/>
              </w:rPr>
              <w:t>16</w:t>
            </w:r>
            <w:r>
              <w:rPr>
                <w:spacing w:val="-16"/>
                <w:sz w:val="22"/>
              </w:rPr>
              <w:t> </w:t>
            </w:r>
            <w:r>
              <w:rPr>
                <w:sz w:val="22"/>
              </w:rPr>
              <w:t>al</w:t>
            </w:r>
            <w:r>
              <w:rPr>
                <w:spacing w:val="-16"/>
                <w:sz w:val="22"/>
              </w:rPr>
              <w:t> </w:t>
            </w:r>
            <w:r>
              <w:rPr>
                <w:sz w:val="22"/>
              </w:rPr>
              <w:t>18</w:t>
            </w:r>
          </w:p>
          <w:p>
            <w:pPr>
              <w:pStyle w:val="TableParagraph"/>
              <w:spacing w:line="256" w:lineRule="exact"/>
              <w:ind w:left="35"/>
              <w:rPr>
                <w:sz w:val="22"/>
              </w:rPr>
            </w:pPr>
            <w:r>
              <w:rPr>
                <w:sz w:val="22"/>
              </w:rPr>
              <w:t>de Junio.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16/06/2023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18/06/2023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275,00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95"/>
                <w:sz w:val="22"/>
              </w:rPr>
              <w:t>COOPER&amp;IDEM </w:t>
            </w:r>
            <w:r>
              <w:rPr>
                <w:sz w:val="22"/>
              </w:rPr>
              <w:t>SPORT,S.L.U.</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23/5641B</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(23/5641B- REF 1220) Gastos de organización del</w:t>
            </w:r>
          </w:p>
          <w:p>
            <w:pPr>
              <w:pStyle w:val="TableParagraph"/>
              <w:spacing w:before="35"/>
              <w:ind w:left="35"/>
              <w:rPr>
                <w:sz w:val="22"/>
              </w:rPr>
            </w:pPr>
            <w:r>
              <w:rPr>
                <w:sz w:val="22"/>
              </w:rPr>
              <w:t>Torneo de Fútbol base “XV Memorial Francisco</w:t>
            </w:r>
          </w:p>
          <w:p>
            <w:pPr>
              <w:pStyle w:val="TableParagraph"/>
              <w:spacing w:before="35"/>
              <w:ind w:left="35"/>
              <w:rPr>
                <w:sz w:val="22"/>
              </w:rPr>
            </w:pPr>
            <w:r>
              <w:rPr>
                <w:sz w:val="22"/>
              </w:rPr>
              <w:t>Bermúdez” del 16 al 18 de Junio con motivo de las</w:t>
            </w:r>
          </w:p>
          <w:p>
            <w:pPr>
              <w:pStyle w:val="TableParagraph"/>
              <w:spacing w:line="257" w:lineRule="exact" w:before="35"/>
              <w:ind w:left="35"/>
              <w:rPr>
                <w:sz w:val="22"/>
              </w:rPr>
            </w:pPr>
            <w:r>
              <w:rPr>
                <w:sz w:val="22"/>
              </w:rPr>
              <w:t>Fiestas San Antonio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16/06/2023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18/06/2023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4.043,54</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CLUB FUTBOL SPORTING TIAS</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18880">
            <wp:simplePos x="0" y="0"/>
            <wp:positionH relativeFrom="page">
              <wp:posOffset>2746629</wp:posOffset>
            </wp:positionH>
            <wp:positionV relativeFrom="page">
              <wp:posOffset>973963</wp:posOffset>
            </wp:positionV>
            <wp:extent cx="11011" cy="5852731"/>
            <wp:effectExtent l="0" t="0" r="0" b="0"/>
            <wp:wrapNone/>
            <wp:docPr id="59" name="image5.png"/>
            <wp:cNvGraphicFramePr>
              <a:graphicFrameLocks noChangeAspect="1"/>
            </wp:cNvGraphicFramePr>
            <a:graphic>
              <a:graphicData uri="http://schemas.openxmlformats.org/drawingml/2006/picture">
                <pic:pic>
                  <pic:nvPicPr>
                    <pic:cNvPr id="60"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23/5515T</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0"/>
              <w:rPr>
                <w:sz w:val="22"/>
              </w:rPr>
            </w:pPr>
            <w:r>
              <w:rPr>
                <w:sz w:val="22"/>
              </w:rPr>
              <w:t>(23/5515T- REF 1196) Gastos de organización del torneo</w:t>
            </w:r>
            <w:r>
              <w:rPr>
                <w:spacing w:val="-27"/>
                <w:sz w:val="22"/>
              </w:rPr>
              <w:t> </w:t>
            </w:r>
            <w:r>
              <w:rPr>
                <w:sz w:val="22"/>
              </w:rPr>
              <w:t>de</w:t>
            </w:r>
            <w:r>
              <w:rPr>
                <w:spacing w:val="-27"/>
                <w:sz w:val="22"/>
              </w:rPr>
              <w:t> </w:t>
            </w:r>
            <w:r>
              <w:rPr>
                <w:sz w:val="22"/>
              </w:rPr>
              <w:t>fútbol</w:t>
            </w:r>
            <w:r>
              <w:rPr>
                <w:spacing w:val="-27"/>
                <w:sz w:val="22"/>
              </w:rPr>
              <w:t> </w:t>
            </w:r>
            <w:r>
              <w:rPr>
                <w:sz w:val="22"/>
              </w:rPr>
              <w:t>XV</w:t>
            </w:r>
            <w:r>
              <w:rPr>
                <w:spacing w:val="-27"/>
                <w:sz w:val="22"/>
              </w:rPr>
              <w:t> </w:t>
            </w:r>
            <w:r>
              <w:rPr>
                <w:sz w:val="22"/>
              </w:rPr>
              <w:t>Memorial</w:t>
            </w:r>
            <w:r>
              <w:rPr>
                <w:spacing w:val="-27"/>
                <w:sz w:val="22"/>
              </w:rPr>
              <w:t> </w:t>
            </w:r>
            <w:r>
              <w:rPr>
                <w:sz w:val="22"/>
              </w:rPr>
              <w:t>Francisco</w:t>
            </w:r>
            <w:r>
              <w:rPr>
                <w:spacing w:val="-26"/>
                <w:sz w:val="22"/>
              </w:rPr>
              <w:t> </w:t>
            </w:r>
            <w:r>
              <w:rPr>
                <w:sz w:val="22"/>
              </w:rPr>
              <w:t>Bermúdez</w:t>
            </w:r>
            <w:r>
              <w:rPr>
                <w:spacing w:val="-27"/>
                <w:sz w:val="22"/>
              </w:rPr>
              <w:t> </w:t>
            </w:r>
            <w:r>
              <w:rPr>
                <w:sz w:val="22"/>
              </w:rPr>
              <w:t>los días</w:t>
            </w:r>
            <w:r>
              <w:rPr>
                <w:spacing w:val="-10"/>
                <w:sz w:val="22"/>
              </w:rPr>
              <w:t> </w:t>
            </w:r>
            <w:r>
              <w:rPr>
                <w:sz w:val="22"/>
              </w:rPr>
              <w:t>16</w:t>
            </w:r>
            <w:r>
              <w:rPr>
                <w:spacing w:val="-10"/>
                <w:sz w:val="22"/>
              </w:rPr>
              <w:t> </w:t>
            </w:r>
            <w:r>
              <w:rPr>
                <w:sz w:val="22"/>
              </w:rPr>
              <w:t>y</w:t>
            </w:r>
            <w:r>
              <w:rPr>
                <w:spacing w:val="-10"/>
                <w:sz w:val="22"/>
              </w:rPr>
              <w:t> </w:t>
            </w:r>
            <w:r>
              <w:rPr>
                <w:sz w:val="22"/>
              </w:rPr>
              <w:t>17.06</w:t>
            </w:r>
            <w:r>
              <w:rPr>
                <w:spacing w:val="-10"/>
                <w:sz w:val="22"/>
              </w:rPr>
              <w:t> </w:t>
            </w:r>
            <w:r>
              <w:rPr>
                <w:sz w:val="22"/>
              </w:rPr>
              <w:t>con</w:t>
            </w:r>
            <w:r>
              <w:rPr>
                <w:spacing w:val="-11"/>
                <w:sz w:val="22"/>
              </w:rPr>
              <w:t> </w:t>
            </w:r>
            <w:r>
              <w:rPr>
                <w:sz w:val="22"/>
              </w:rPr>
              <w:t>motivo</w:t>
            </w:r>
            <w:r>
              <w:rPr>
                <w:spacing w:val="-9"/>
                <w:sz w:val="22"/>
              </w:rPr>
              <w:t> </w:t>
            </w:r>
            <w:r>
              <w:rPr>
                <w:sz w:val="22"/>
              </w:rPr>
              <w:t>de</w:t>
            </w:r>
            <w:r>
              <w:rPr>
                <w:spacing w:val="-10"/>
                <w:sz w:val="22"/>
              </w:rPr>
              <w:t> </w:t>
            </w:r>
            <w:r>
              <w:rPr>
                <w:sz w:val="22"/>
              </w:rPr>
              <w:t>las</w:t>
            </w:r>
            <w:r>
              <w:rPr>
                <w:spacing w:val="-9"/>
                <w:sz w:val="22"/>
              </w:rPr>
              <w:t> </w:t>
            </w:r>
            <w:r>
              <w:rPr>
                <w:sz w:val="22"/>
              </w:rPr>
              <w:t>Fiestas</w:t>
            </w:r>
            <w:r>
              <w:rPr>
                <w:spacing w:val="-10"/>
                <w:sz w:val="22"/>
              </w:rPr>
              <w:t> </w:t>
            </w:r>
            <w:r>
              <w:rPr>
                <w:sz w:val="22"/>
              </w:rPr>
              <w:t>de</w:t>
            </w:r>
            <w:r>
              <w:rPr>
                <w:spacing w:val="-10"/>
                <w:sz w:val="22"/>
              </w:rPr>
              <w:t> </w:t>
            </w:r>
            <w:r>
              <w:rPr>
                <w:sz w:val="22"/>
              </w:rPr>
              <w:t>San</w:t>
            </w:r>
          </w:p>
          <w:p>
            <w:pPr>
              <w:pStyle w:val="TableParagraph"/>
              <w:spacing w:line="256" w:lineRule="exact"/>
              <w:ind w:left="35"/>
              <w:rPr>
                <w:sz w:val="22"/>
              </w:rPr>
            </w:pPr>
            <w:r>
              <w:rPr>
                <w:sz w:val="22"/>
              </w:rPr>
              <w:t>Antonio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16/06/2023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17/06/2023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770,00</w:t>
            </w:r>
          </w:p>
        </w:tc>
        <w:tc>
          <w:tcPr>
            <w:tcW w:w="1970" w:type="dxa"/>
          </w:tcPr>
          <w:p>
            <w:pPr>
              <w:pStyle w:val="TableParagraph"/>
              <w:spacing w:line="271" w:lineRule="auto" w:before="6"/>
              <w:ind w:left="31"/>
              <w:rPr>
                <w:sz w:val="22"/>
              </w:rPr>
            </w:pPr>
            <w:r>
              <w:rPr>
                <w:sz w:val="22"/>
              </w:rPr>
              <w:t>FEDERACION INTERINSULAR DE FUTBOL DE LAS</w:t>
            </w:r>
          </w:p>
          <w:p>
            <w:pPr>
              <w:pStyle w:val="TableParagraph"/>
              <w:spacing w:line="256" w:lineRule="exact"/>
              <w:ind w:left="31"/>
              <w:rPr>
                <w:sz w:val="22"/>
              </w:rPr>
            </w:pPr>
            <w:r>
              <w:rPr>
                <w:sz w:val="22"/>
              </w:rPr>
              <w:t>PALMAS</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w w:val="95"/>
                <w:sz w:val="22"/>
              </w:rPr>
              <w:t>23/5287W</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30"/>
              <w:rPr>
                <w:sz w:val="22"/>
              </w:rPr>
            </w:pPr>
            <w:r>
              <w:rPr>
                <w:sz w:val="22"/>
              </w:rPr>
              <w:t>(23/5287W-</w:t>
            </w:r>
            <w:r>
              <w:rPr>
                <w:spacing w:val="-19"/>
                <w:sz w:val="22"/>
              </w:rPr>
              <w:t> </w:t>
            </w:r>
            <w:r>
              <w:rPr>
                <w:sz w:val="22"/>
              </w:rPr>
              <w:t>REF</w:t>
            </w:r>
            <w:r>
              <w:rPr>
                <w:spacing w:val="-19"/>
                <w:sz w:val="22"/>
              </w:rPr>
              <w:t> </w:t>
            </w:r>
            <w:r>
              <w:rPr>
                <w:sz w:val="22"/>
              </w:rPr>
              <w:t>1131)</w:t>
            </w:r>
            <w:r>
              <w:rPr>
                <w:spacing w:val="-21"/>
                <w:sz w:val="22"/>
              </w:rPr>
              <w:t> </w:t>
            </w:r>
            <w:r>
              <w:rPr>
                <w:sz w:val="22"/>
              </w:rPr>
              <w:t>Compra</w:t>
            </w:r>
            <w:r>
              <w:rPr>
                <w:spacing w:val="-19"/>
                <w:sz w:val="22"/>
              </w:rPr>
              <w:t> </w:t>
            </w:r>
            <w:r>
              <w:rPr>
                <w:sz w:val="22"/>
              </w:rPr>
              <w:t>de</w:t>
            </w:r>
            <w:r>
              <w:rPr>
                <w:spacing w:val="-20"/>
                <w:sz w:val="22"/>
              </w:rPr>
              <w:t> </w:t>
            </w:r>
            <w:r>
              <w:rPr>
                <w:sz w:val="22"/>
              </w:rPr>
              <w:t>billete</w:t>
            </w:r>
            <w:r>
              <w:rPr>
                <w:spacing w:val="-19"/>
                <w:sz w:val="22"/>
              </w:rPr>
              <w:t> </w:t>
            </w:r>
            <w:r>
              <w:rPr>
                <w:sz w:val="22"/>
              </w:rPr>
              <w:t>de</w:t>
            </w:r>
            <w:r>
              <w:rPr>
                <w:spacing w:val="-20"/>
                <w:sz w:val="22"/>
              </w:rPr>
              <w:t> </w:t>
            </w:r>
            <w:r>
              <w:rPr>
                <w:sz w:val="22"/>
              </w:rPr>
              <w:t>avión</w:t>
            </w:r>
            <w:r>
              <w:rPr>
                <w:spacing w:val="-20"/>
                <w:sz w:val="22"/>
              </w:rPr>
              <w:t> </w:t>
            </w:r>
            <w:r>
              <w:rPr>
                <w:sz w:val="22"/>
              </w:rPr>
              <w:t>para Dña. Rita Herrera Almenara el día 16.06.23 como miembro</w:t>
            </w:r>
            <w:r>
              <w:rPr>
                <w:spacing w:val="-12"/>
                <w:sz w:val="22"/>
              </w:rPr>
              <w:t> </w:t>
            </w:r>
            <w:r>
              <w:rPr>
                <w:sz w:val="22"/>
              </w:rPr>
              <w:t>del</w:t>
            </w:r>
            <w:r>
              <w:rPr>
                <w:spacing w:val="-11"/>
                <w:sz w:val="22"/>
              </w:rPr>
              <w:t> </w:t>
            </w:r>
            <w:r>
              <w:rPr>
                <w:sz w:val="22"/>
              </w:rPr>
              <w:t>tribunal</w:t>
            </w:r>
            <w:r>
              <w:rPr>
                <w:spacing w:val="-12"/>
                <w:sz w:val="22"/>
              </w:rPr>
              <w:t> </w:t>
            </w:r>
            <w:r>
              <w:rPr>
                <w:sz w:val="22"/>
              </w:rPr>
              <w:t>calificador</w:t>
            </w:r>
            <w:r>
              <w:rPr>
                <w:spacing w:val="-11"/>
                <w:sz w:val="22"/>
              </w:rPr>
              <w:t> </w:t>
            </w:r>
            <w:r>
              <w:rPr>
                <w:sz w:val="22"/>
              </w:rPr>
              <w:t>de</w:t>
            </w:r>
            <w:r>
              <w:rPr>
                <w:spacing w:val="-12"/>
                <w:sz w:val="22"/>
              </w:rPr>
              <w:t> </w:t>
            </w:r>
            <w:r>
              <w:rPr>
                <w:sz w:val="22"/>
              </w:rPr>
              <w:t>las</w:t>
            </w:r>
            <w:r>
              <w:rPr>
                <w:spacing w:val="-11"/>
                <w:sz w:val="22"/>
              </w:rPr>
              <w:t> </w:t>
            </w:r>
            <w:r>
              <w:rPr>
                <w:sz w:val="22"/>
              </w:rPr>
              <w:t>plazas</w:t>
            </w:r>
            <w:r>
              <w:rPr>
                <w:spacing w:val="-11"/>
                <w:sz w:val="22"/>
              </w:rPr>
              <w:t> </w:t>
            </w:r>
            <w:r>
              <w:rPr>
                <w:sz w:val="22"/>
              </w:rPr>
              <w:t>de</w:t>
            </w:r>
          </w:p>
          <w:p>
            <w:pPr>
              <w:pStyle w:val="TableParagraph"/>
              <w:spacing w:line="256" w:lineRule="exact"/>
              <w:ind w:left="35"/>
              <w:rPr>
                <w:sz w:val="22"/>
              </w:rPr>
            </w:pPr>
            <w:r>
              <w:rPr>
                <w:sz w:val="22"/>
              </w:rPr>
              <w:t>oficiales para la Policía Local.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16/06/2023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16/06/2023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67,18</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VIAJES LA MOLINA,S.L.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23/6380Z</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(23/6380Z- REF 1409) PFAE La Web de Tías 3.0 -</w:t>
            </w:r>
          </w:p>
          <w:p>
            <w:pPr>
              <w:pStyle w:val="TableParagraph"/>
              <w:spacing w:line="304" w:lineRule="exact" w:before="1"/>
              <w:ind w:left="35" w:right="193"/>
              <w:rPr>
                <w:sz w:val="22"/>
              </w:rPr>
            </w:pPr>
            <w:r>
              <w:rPr>
                <w:sz w:val="22"/>
              </w:rPr>
              <w:t>compra de 1 ud curso de desarrollo web html css y javas para el desarrollo del PFAE La Web de Tías 3.0 </w:t>
            </w:r>
            <w:r>
              <w:rPr>
                <w:w w:val="95"/>
                <w:sz w:val="22"/>
              </w:rPr>
              <w:t>con número de expediente 112/1/2022-0601102424.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19/06/2023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19/07/2023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27,36</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LIBRERIA PAPELERIA DIAMA 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23/6383V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jc w:val="both"/>
              <w:rPr>
                <w:sz w:val="22"/>
              </w:rPr>
            </w:pPr>
            <w:r>
              <w:rPr>
                <w:sz w:val="22"/>
              </w:rPr>
              <w:t>(23/6383V- REF 1408) PFAE La Web de Tías 3.0 -</w:t>
            </w:r>
          </w:p>
          <w:p>
            <w:pPr>
              <w:pStyle w:val="TableParagraph"/>
              <w:spacing w:line="304" w:lineRule="exact" w:before="2"/>
              <w:ind w:left="35" w:right="120"/>
              <w:jc w:val="both"/>
              <w:rPr>
                <w:sz w:val="22"/>
              </w:rPr>
            </w:pPr>
            <w:r>
              <w:rPr>
                <w:sz w:val="22"/>
              </w:rPr>
              <w:t>compra</w:t>
            </w:r>
            <w:r>
              <w:rPr>
                <w:spacing w:val="-18"/>
                <w:sz w:val="22"/>
              </w:rPr>
              <w:t> </w:t>
            </w:r>
            <w:r>
              <w:rPr>
                <w:sz w:val="22"/>
              </w:rPr>
              <w:t>de</w:t>
            </w:r>
            <w:r>
              <w:rPr>
                <w:spacing w:val="-18"/>
                <w:sz w:val="22"/>
              </w:rPr>
              <w:t> </w:t>
            </w:r>
            <w:r>
              <w:rPr>
                <w:sz w:val="22"/>
              </w:rPr>
              <w:t>1</w:t>
            </w:r>
            <w:r>
              <w:rPr>
                <w:spacing w:val="-18"/>
                <w:sz w:val="22"/>
              </w:rPr>
              <w:t> </w:t>
            </w:r>
            <w:r>
              <w:rPr>
                <w:sz w:val="22"/>
              </w:rPr>
              <w:t>ud</w:t>
            </w:r>
            <w:r>
              <w:rPr>
                <w:spacing w:val="-17"/>
                <w:sz w:val="22"/>
              </w:rPr>
              <w:t> </w:t>
            </w:r>
            <w:r>
              <w:rPr>
                <w:sz w:val="22"/>
              </w:rPr>
              <w:t>botella</w:t>
            </w:r>
            <w:r>
              <w:rPr>
                <w:spacing w:val="-18"/>
                <w:sz w:val="22"/>
              </w:rPr>
              <w:t> </w:t>
            </w:r>
            <w:r>
              <w:rPr>
                <w:sz w:val="22"/>
              </w:rPr>
              <w:t>baoba</w:t>
            </w:r>
            <w:r>
              <w:rPr>
                <w:spacing w:val="-19"/>
                <w:sz w:val="22"/>
              </w:rPr>
              <w:t> </w:t>
            </w:r>
            <w:r>
              <w:rPr>
                <w:sz w:val="22"/>
              </w:rPr>
              <w:t>azul</w:t>
            </w:r>
            <w:r>
              <w:rPr>
                <w:spacing w:val="-17"/>
                <w:sz w:val="22"/>
              </w:rPr>
              <w:t> </w:t>
            </w:r>
            <w:r>
              <w:rPr>
                <w:sz w:val="22"/>
              </w:rPr>
              <w:t>personalizada</w:t>
            </w:r>
            <w:r>
              <w:rPr>
                <w:spacing w:val="-19"/>
                <w:sz w:val="22"/>
              </w:rPr>
              <w:t> </w:t>
            </w:r>
            <w:r>
              <w:rPr>
                <w:sz w:val="22"/>
              </w:rPr>
              <w:t>para el</w:t>
            </w:r>
            <w:r>
              <w:rPr>
                <w:spacing w:val="-17"/>
                <w:sz w:val="22"/>
              </w:rPr>
              <w:t> </w:t>
            </w:r>
            <w:r>
              <w:rPr>
                <w:sz w:val="22"/>
              </w:rPr>
              <w:t>desarrollo</w:t>
            </w:r>
            <w:r>
              <w:rPr>
                <w:spacing w:val="-16"/>
                <w:sz w:val="22"/>
              </w:rPr>
              <w:t> </w:t>
            </w:r>
            <w:r>
              <w:rPr>
                <w:sz w:val="22"/>
              </w:rPr>
              <w:t>del</w:t>
            </w:r>
            <w:r>
              <w:rPr>
                <w:spacing w:val="-16"/>
                <w:sz w:val="22"/>
              </w:rPr>
              <w:t> </w:t>
            </w:r>
            <w:r>
              <w:rPr>
                <w:sz w:val="22"/>
              </w:rPr>
              <w:t>PFAE</w:t>
            </w:r>
            <w:r>
              <w:rPr>
                <w:spacing w:val="-17"/>
                <w:sz w:val="22"/>
              </w:rPr>
              <w:t> </w:t>
            </w:r>
            <w:r>
              <w:rPr>
                <w:sz w:val="22"/>
              </w:rPr>
              <w:t>La</w:t>
            </w:r>
            <w:r>
              <w:rPr>
                <w:spacing w:val="-16"/>
                <w:sz w:val="22"/>
              </w:rPr>
              <w:t> </w:t>
            </w:r>
            <w:r>
              <w:rPr>
                <w:sz w:val="22"/>
              </w:rPr>
              <w:t>Web</w:t>
            </w:r>
            <w:r>
              <w:rPr>
                <w:spacing w:val="-15"/>
                <w:sz w:val="22"/>
              </w:rPr>
              <w:t> </w:t>
            </w:r>
            <w:r>
              <w:rPr>
                <w:sz w:val="22"/>
              </w:rPr>
              <w:t>de</w:t>
            </w:r>
            <w:r>
              <w:rPr>
                <w:spacing w:val="-17"/>
                <w:sz w:val="22"/>
              </w:rPr>
              <w:t> </w:t>
            </w:r>
            <w:r>
              <w:rPr>
                <w:sz w:val="22"/>
              </w:rPr>
              <w:t>Tías</w:t>
            </w:r>
            <w:r>
              <w:rPr>
                <w:spacing w:val="-15"/>
                <w:sz w:val="22"/>
              </w:rPr>
              <w:t> </w:t>
            </w:r>
            <w:r>
              <w:rPr>
                <w:sz w:val="22"/>
              </w:rPr>
              <w:t>3.0</w:t>
            </w:r>
            <w:r>
              <w:rPr>
                <w:spacing w:val="-16"/>
                <w:sz w:val="22"/>
              </w:rPr>
              <w:t> </w:t>
            </w:r>
            <w:r>
              <w:rPr>
                <w:sz w:val="22"/>
              </w:rPr>
              <w:t>con</w:t>
            </w:r>
            <w:r>
              <w:rPr>
                <w:spacing w:val="-16"/>
                <w:sz w:val="22"/>
              </w:rPr>
              <w:t> </w:t>
            </w:r>
            <w:r>
              <w:rPr>
                <w:sz w:val="22"/>
              </w:rPr>
              <w:t>número de expediente</w:t>
            </w:r>
            <w:r>
              <w:rPr>
                <w:spacing w:val="-25"/>
                <w:sz w:val="22"/>
              </w:rPr>
              <w:t> </w:t>
            </w:r>
            <w:r>
              <w:rPr>
                <w:sz w:val="22"/>
              </w:rPr>
              <w:t>112/1/2022-0601102424.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19/06/2023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19/07/2023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17,12</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1"/>
              <w:rPr>
                <w:sz w:val="22"/>
              </w:rPr>
            </w:pPr>
            <w:r>
              <w:rPr>
                <w:w w:val="105"/>
                <w:sz w:val="22"/>
              </w:rPr>
              <w:t>DISEGLOB 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23/6036S</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25"/>
              <w:rPr>
                <w:sz w:val="22"/>
              </w:rPr>
            </w:pPr>
            <w:r>
              <w:rPr>
                <w:sz w:val="22"/>
              </w:rPr>
              <w:t>(23/6036S- REF 1315) Servicio de supervisión, mantenimiento y administración de sistemas informáticos. Servicio de administración de</w:t>
            </w:r>
          </w:p>
          <w:p>
            <w:pPr>
              <w:pStyle w:val="TableParagraph"/>
              <w:spacing w:line="256" w:lineRule="exact"/>
              <w:ind w:left="35"/>
              <w:rPr>
                <w:sz w:val="22"/>
              </w:rPr>
            </w:pPr>
            <w:r>
              <w:rPr>
                <w:sz w:val="22"/>
              </w:rPr>
              <w:t>ciberseguridad ( período 8 meses) .</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19/06/2023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19/02/2024</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14.552,00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w w:val="105"/>
                <w:sz w:val="22"/>
              </w:rPr>
              <w:t>SYSTEM CLOUD </w:t>
            </w:r>
            <w:r>
              <w:rPr>
                <w:sz w:val="22"/>
              </w:rPr>
              <w:t>PROJECT NTL,S.L.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23/6266S</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80"/>
              <w:rPr>
                <w:sz w:val="22"/>
              </w:rPr>
            </w:pPr>
            <w:r>
              <w:rPr>
                <w:sz w:val="22"/>
              </w:rPr>
              <w:t>(23/6266S- REF 1374) Contratar seguro de responsabiliad civil para la celebración de la "Carrera Solidaria IES Tías 2023" el día 19 de Junio por las vías interiores del IES Tías así ocmo en vías públicas de su ntorno,Camino Los Lirios y c/ Tajinaste 8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59" w:right="29"/>
              <w:jc w:val="center"/>
              <w:rPr>
                <w:sz w:val="22"/>
              </w:rPr>
            </w:pPr>
            <w:r>
              <w:rPr>
                <w:sz w:val="22"/>
              </w:rPr>
              <w:t>19/06/2023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0" w:right="7"/>
              <w:jc w:val="center"/>
              <w:rPr>
                <w:sz w:val="22"/>
              </w:rPr>
            </w:pPr>
            <w:r>
              <w:rPr>
                <w:w w:val="95"/>
                <w:sz w:val="22"/>
              </w:rPr>
              <w:t>19/06/2023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7"/>
              <w:jc w:val="right"/>
              <w:rPr>
                <w:sz w:val="22"/>
              </w:rPr>
            </w:pPr>
            <w:r>
              <w:rPr>
                <w:sz w:val="22"/>
              </w:rPr>
              <w:t>180,00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Pr>
                <w:sz w:val="22"/>
              </w:rPr>
            </w:pPr>
            <w:r>
              <w:rPr>
                <w:w w:val="95"/>
                <w:sz w:val="22"/>
              </w:rPr>
              <w:t>COOPER&amp;IDEM </w:t>
            </w:r>
            <w:r>
              <w:rPr>
                <w:sz w:val="22"/>
              </w:rPr>
              <w:t>SPORT,S.L.U.</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23/6351P</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193"/>
              <w:rPr>
                <w:sz w:val="22"/>
              </w:rPr>
            </w:pPr>
            <w:r>
              <w:rPr>
                <w:sz w:val="22"/>
              </w:rPr>
              <w:t>(23/6351P-</w:t>
            </w:r>
            <w:r>
              <w:rPr>
                <w:spacing w:val="-19"/>
                <w:sz w:val="22"/>
              </w:rPr>
              <w:t> </w:t>
            </w:r>
            <w:r>
              <w:rPr>
                <w:sz w:val="22"/>
              </w:rPr>
              <w:t>REF</w:t>
            </w:r>
            <w:r>
              <w:rPr>
                <w:spacing w:val="-18"/>
                <w:sz w:val="22"/>
              </w:rPr>
              <w:t> </w:t>
            </w:r>
            <w:r>
              <w:rPr>
                <w:sz w:val="22"/>
              </w:rPr>
              <w:t>1390)</w:t>
            </w:r>
            <w:r>
              <w:rPr>
                <w:spacing w:val="-20"/>
                <w:sz w:val="22"/>
              </w:rPr>
              <w:t> </w:t>
            </w:r>
            <w:r>
              <w:rPr>
                <w:sz w:val="22"/>
              </w:rPr>
              <w:t>Servicio</w:t>
            </w:r>
            <w:r>
              <w:rPr>
                <w:spacing w:val="-18"/>
                <w:sz w:val="22"/>
              </w:rPr>
              <w:t> </w:t>
            </w:r>
            <w:r>
              <w:rPr>
                <w:sz w:val="22"/>
              </w:rPr>
              <w:t>de</w:t>
            </w:r>
            <w:r>
              <w:rPr>
                <w:spacing w:val="-19"/>
                <w:sz w:val="22"/>
              </w:rPr>
              <w:t> </w:t>
            </w:r>
            <w:r>
              <w:rPr>
                <w:sz w:val="22"/>
              </w:rPr>
              <w:t>cobertura</w:t>
            </w:r>
            <w:r>
              <w:rPr>
                <w:spacing w:val="-20"/>
                <w:sz w:val="22"/>
              </w:rPr>
              <w:t> </w:t>
            </w:r>
            <w:r>
              <w:rPr>
                <w:sz w:val="22"/>
              </w:rPr>
              <w:t>sanitaria con motivo de la carrera solidaria IES TIAS 2023 a celebrar</w:t>
            </w:r>
            <w:r>
              <w:rPr>
                <w:spacing w:val="-22"/>
                <w:sz w:val="22"/>
              </w:rPr>
              <w:t> </w:t>
            </w:r>
            <w:r>
              <w:rPr>
                <w:sz w:val="22"/>
              </w:rPr>
              <w:t>el</w:t>
            </w:r>
            <w:r>
              <w:rPr>
                <w:spacing w:val="-22"/>
                <w:sz w:val="22"/>
              </w:rPr>
              <w:t> </w:t>
            </w:r>
            <w:r>
              <w:rPr>
                <w:sz w:val="22"/>
              </w:rPr>
              <w:t>19</w:t>
            </w:r>
            <w:r>
              <w:rPr>
                <w:spacing w:val="-22"/>
                <w:sz w:val="22"/>
              </w:rPr>
              <w:t> </w:t>
            </w:r>
            <w:r>
              <w:rPr>
                <w:sz w:val="22"/>
              </w:rPr>
              <w:t>de</w:t>
            </w:r>
            <w:r>
              <w:rPr>
                <w:spacing w:val="-21"/>
                <w:sz w:val="22"/>
              </w:rPr>
              <w:t> </w:t>
            </w:r>
            <w:r>
              <w:rPr>
                <w:sz w:val="22"/>
              </w:rPr>
              <w:t>Junio</w:t>
            </w:r>
            <w:r>
              <w:rPr>
                <w:spacing w:val="-21"/>
                <w:sz w:val="22"/>
              </w:rPr>
              <w:t> </w:t>
            </w:r>
            <w:r>
              <w:rPr>
                <w:sz w:val="22"/>
              </w:rPr>
              <w:t>alrededor</w:t>
            </w:r>
            <w:r>
              <w:rPr>
                <w:spacing w:val="-21"/>
                <w:sz w:val="22"/>
              </w:rPr>
              <w:t> </w:t>
            </w:r>
            <w:r>
              <w:rPr>
                <w:sz w:val="22"/>
              </w:rPr>
              <w:t>del</w:t>
            </w:r>
            <w:r>
              <w:rPr>
                <w:spacing w:val="-22"/>
                <w:sz w:val="22"/>
              </w:rPr>
              <w:t> </w:t>
            </w:r>
            <w:r>
              <w:rPr>
                <w:sz w:val="22"/>
              </w:rPr>
              <w:t>Instituto</w:t>
            </w:r>
            <w:r>
              <w:rPr>
                <w:spacing w:val="-21"/>
                <w:sz w:val="22"/>
              </w:rPr>
              <w:t> </w:t>
            </w:r>
            <w:r>
              <w:rPr>
                <w:sz w:val="22"/>
              </w:rPr>
              <w:t>de</w:t>
            </w:r>
            <w:r>
              <w:rPr>
                <w:spacing w:val="-21"/>
                <w:sz w:val="22"/>
              </w:rPr>
              <w:t> </w:t>
            </w:r>
            <w:r>
              <w:rPr>
                <w:sz w:val="22"/>
              </w:rPr>
              <w:t>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19/06/2023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19/06/2023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120,00</w:t>
            </w:r>
          </w:p>
        </w:tc>
        <w:tc>
          <w:tcPr>
            <w:tcW w:w="1970" w:type="dxa"/>
          </w:tcPr>
          <w:p>
            <w:pPr>
              <w:pStyle w:val="TableParagraph"/>
              <w:spacing w:line="271" w:lineRule="auto" w:before="6"/>
              <w:ind w:left="31"/>
              <w:rPr>
                <w:sz w:val="22"/>
              </w:rPr>
            </w:pPr>
            <w:r>
              <w:rPr>
                <w:sz w:val="22"/>
              </w:rPr>
              <w:t>ASOCIACION DE VOLUNTARIOS EN EMERGENCIAS Y</w:t>
            </w:r>
          </w:p>
          <w:p>
            <w:pPr>
              <w:pStyle w:val="TableParagraph"/>
              <w:spacing w:line="256" w:lineRule="exact"/>
              <w:ind w:left="31"/>
              <w:rPr>
                <w:sz w:val="22"/>
              </w:rPr>
            </w:pPr>
            <w:r>
              <w:rPr>
                <w:sz w:val="22"/>
              </w:rPr>
              <w:t>RESCATE DE LZTE</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688960">
            <wp:simplePos x="0" y="0"/>
            <wp:positionH relativeFrom="page">
              <wp:posOffset>1264119</wp:posOffset>
            </wp:positionH>
            <wp:positionV relativeFrom="page">
              <wp:posOffset>962660</wp:posOffset>
            </wp:positionV>
            <wp:extent cx="11232" cy="5595937"/>
            <wp:effectExtent l="0" t="0" r="0" b="0"/>
            <wp:wrapNone/>
            <wp:docPr id="61" name="image1.png"/>
            <wp:cNvGraphicFramePr>
              <a:graphicFrameLocks noChangeAspect="1"/>
            </wp:cNvGraphicFramePr>
            <a:graphic>
              <a:graphicData uri="http://schemas.openxmlformats.org/drawingml/2006/picture">
                <pic:pic>
                  <pic:nvPicPr>
                    <pic:cNvPr id="6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020928">
            <wp:simplePos x="0" y="0"/>
            <wp:positionH relativeFrom="page">
              <wp:posOffset>8264397</wp:posOffset>
            </wp:positionH>
            <wp:positionV relativeFrom="page">
              <wp:posOffset>962660</wp:posOffset>
            </wp:positionV>
            <wp:extent cx="11232" cy="5595937"/>
            <wp:effectExtent l="0" t="0" r="0" b="0"/>
            <wp:wrapNone/>
            <wp:docPr id="63" name="image1.png"/>
            <wp:cNvGraphicFramePr>
              <a:graphicFrameLocks noChangeAspect="1"/>
            </wp:cNvGraphicFramePr>
            <a:graphic>
              <a:graphicData uri="http://schemas.openxmlformats.org/drawingml/2006/picture">
                <pic:pic>
                  <pic:nvPicPr>
                    <pic:cNvPr id="6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23/6366T</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2"/>
              <w:rPr>
                <w:sz w:val="22"/>
              </w:rPr>
            </w:pPr>
            <w:r>
              <w:rPr>
                <w:sz w:val="22"/>
              </w:rPr>
              <w:t>(23/6366T- REF 1402) Adquisición de 1.500 bolsas negras</w:t>
            </w:r>
            <w:r>
              <w:rPr>
                <w:spacing w:val="-16"/>
                <w:sz w:val="22"/>
              </w:rPr>
              <w:t> </w:t>
            </w:r>
            <w:r>
              <w:rPr>
                <w:sz w:val="22"/>
              </w:rPr>
              <w:t>para</w:t>
            </w:r>
            <w:r>
              <w:rPr>
                <w:spacing w:val="-16"/>
                <w:sz w:val="22"/>
              </w:rPr>
              <w:t> </w:t>
            </w:r>
            <w:r>
              <w:rPr>
                <w:sz w:val="22"/>
              </w:rPr>
              <w:t>acopio</w:t>
            </w:r>
            <w:r>
              <w:rPr>
                <w:spacing w:val="-16"/>
                <w:sz w:val="22"/>
              </w:rPr>
              <w:t> </w:t>
            </w:r>
            <w:r>
              <w:rPr>
                <w:sz w:val="22"/>
              </w:rPr>
              <w:t>en</w:t>
            </w:r>
            <w:r>
              <w:rPr>
                <w:spacing w:val="-17"/>
                <w:sz w:val="22"/>
              </w:rPr>
              <w:t> </w:t>
            </w:r>
            <w:r>
              <w:rPr>
                <w:sz w:val="22"/>
              </w:rPr>
              <w:t>las</w:t>
            </w:r>
            <w:r>
              <w:rPr>
                <w:spacing w:val="-15"/>
                <w:sz w:val="22"/>
              </w:rPr>
              <w:t> </w:t>
            </w:r>
            <w:r>
              <w:rPr>
                <w:sz w:val="22"/>
              </w:rPr>
              <w:t>Naves</w:t>
            </w:r>
            <w:r>
              <w:rPr>
                <w:spacing w:val="-16"/>
                <w:sz w:val="22"/>
              </w:rPr>
              <w:t> </w:t>
            </w:r>
            <w:r>
              <w:rPr>
                <w:sz w:val="22"/>
              </w:rPr>
              <w:t>Municipales</w:t>
            </w:r>
            <w:r>
              <w:rPr>
                <w:spacing w:val="-15"/>
                <w:sz w:val="22"/>
              </w:rPr>
              <w:t> </w:t>
            </w:r>
            <w:r>
              <w:rPr>
                <w:sz w:val="22"/>
              </w:rPr>
              <w:t>a</w:t>
            </w:r>
            <w:r>
              <w:rPr>
                <w:spacing w:val="-18"/>
                <w:sz w:val="22"/>
              </w:rPr>
              <w:t> </w:t>
            </w:r>
            <w:r>
              <w:rPr>
                <w:sz w:val="22"/>
              </w:rPr>
              <w:t>utilizar por el personal del Departamento de Vías y Obras, Convenios</w:t>
            </w:r>
            <w:r>
              <w:rPr>
                <w:spacing w:val="-14"/>
                <w:sz w:val="22"/>
              </w:rPr>
              <w:t> </w:t>
            </w:r>
            <w:r>
              <w:rPr>
                <w:sz w:val="22"/>
              </w:rPr>
              <w:t>y</w:t>
            </w:r>
            <w:r>
              <w:rPr>
                <w:spacing w:val="-15"/>
                <w:sz w:val="22"/>
              </w:rPr>
              <w:t> </w:t>
            </w:r>
            <w:r>
              <w:rPr>
                <w:sz w:val="22"/>
              </w:rPr>
              <w:t>PFAES</w:t>
            </w:r>
            <w:r>
              <w:rPr>
                <w:spacing w:val="-15"/>
                <w:sz w:val="22"/>
              </w:rPr>
              <w:t> </w:t>
            </w:r>
            <w:r>
              <w:rPr>
                <w:sz w:val="22"/>
              </w:rPr>
              <w:t>Tías</w:t>
            </w:r>
            <w:r>
              <w:rPr>
                <w:spacing w:val="-14"/>
                <w:sz w:val="22"/>
              </w:rPr>
              <w:t> </w:t>
            </w:r>
            <w:r>
              <w:rPr>
                <w:sz w:val="22"/>
              </w:rPr>
              <w:t>en</w:t>
            </w:r>
            <w:r>
              <w:rPr>
                <w:spacing w:val="-15"/>
                <w:sz w:val="22"/>
              </w:rPr>
              <w:t> </w:t>
            </w:r>
            <w:r>
              <w:rPr>
                <w:sz w:val="22"/>
              </w:rPr>
              <w:t>Verde,</w:t>
            </w:r>
            <w:r>
              <w:rPr>
                <w:spacing w:val="-14"/>
                <w:sz w:val="22"/>
              </w:rPr>
              <w:t> </w:t>
            </w:r>
            <w:r>
              <w:rPr>
                <w:sz w:val="22"/>
              </w:rPr>
              <w:t>Por</w:t>
            </w:r>
            <w:r>
              <w:rPr>
                <w:spacing w:val="-14"/>
                <w:sz w:val="22"/>
              </w:rPr>
              <w:t> </w:t>
            </w:r>
            <w:r>
              <w:rPr>
                <w:sz w:val="22"/>
              </w:rPr>
              <w:t>un</w:t>
            </w:r>
            <w:r>
              <w:rPr>
                <w:spacing w:val="-15"/>
                <w:sz w:val="22"/>
              </w:rPr>
              <w:t> </w:t>
            </w:r>
            <w:r>
              <w:rPr>
                <w:sz w:val="22"/>
              </w:rPr>
              <w:t>Pueblo</w:t>
            </w:r>
            <w:r>
              <w:rPr>
                <w:spacing w:val="-13"/>
                <w:sz w:val="22"/>
              </w:rPr>
              <w:t> </w:t>
            </w:r>
            <w:r>
              <w:rPr>
                <w:sz w:val="22"/>
              </w:rPr>
              <w:t>más</w:t>
            </w:r>
          </w:p>
          <w:p>
            <w:pPr>
              <w:pStyle w:val="TableParagraph"/>
              <w:spacing w:line="255" w:lineRule="exact"/>
              <w:ind w:left="35"/>
              <w:rPr>
                <w:sz w:val="22"/>
              </w:rPr>
            </w:pPr>
            <w:r>
              <w:rPr>
                <w:sz w:val="22"/>
              </w:rPr>
              <w:t>Limpio y Construyendo Futuro.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19/06/2023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24/06/2023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4.350,00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1"/>
              <w:rPr>
                <w:sz w:val="22"/>
              </w:rPr>
            </w:pPr>
            <w:r>
              <w:rPr>
                <w:sz w:val="22"/>
              </w:rPr>
              <w:t>FERRETERIA TIAS,S.L.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23/6073Y</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Pr>
                <w:sz w:val="22"/>
              </w:rPr>
            </w:pPr>
            <w:r>
              <w:rPr>
                <w:sz w:val="22"/>
              </w:rPr>
              <w:t>(23/6073Y</w:t>
            </w:r>
            <w:r>
              <w:rPr>
                <w:spacing w:val="-17"/>
                <w:sz w:val="22"/>
              </w:rPr>
              <w:t> </w:t>
            </w:r>
            <w:r>
              <w:rPr>
                <w:sz w:val="22"/>
              </w:rPr>
              <w:t>-</w:t>
            </w:r>
            <w:r>
              <w:rPr>
                <w:spacing w:val="-15"/>
                <w:sz w:val="22"/>
              </w:rPr>
              <w:t> </w:t>
            </w:r>
            <w:r>
              <w:rPr>
                <w:sz w:val="22"/>
              </w:rPr>
              <w:t>REF</w:t>
            </w:r>
            <w:r>
              <w:rPr>
                <w:spacing w:val="-16"/>
                <w:sz w:val="22"/>
              </w:rPr>
              <w:t> </w:t>
            </w:r>
            <w:r>
              <w:rPr>
                <w:sz w:val="22"/>
              </w:rPr>
              <w:t>1306)</w:t>
            </w:r>
            <w:r>
              <w:rPr>
                <w:spacing w:val="-17"/>
                <w:sz w:val="22"/>
              </w:rPr>
              <w:t> </w:t>
            </w:r>
            <w:r>
              <w:rPr>
                <w:sz w:val="22"/>
              </w:rPr>
              <w:t>Compra</w:t>
            </w:r>
            <w:r>
              <w:rPr>
                <w:spacing w:val="-16"/>
                <w:sz w:val="22"/>
              </w:rPr>
              <w:t> </w:t>
            </w:r>
            <w:r>
              <w:rPr>
                <w:sz w:val="22"/>
              </w:rPr>
              <w:t>un</w:t>
            </w:r>
            <w:r>
              <w:rPr>
                <w:spacing w:val="-16"/>
                <w:sz w:val="22"/>
              </w:rPr>
              <w:t> </w:t>
            </w:r>
            <w:r>
              <w:rPr>
                <w:sz w:val="22"/>
              </w:rPr>
              <w:t>billete</w:t>
            </w:r>
            <w:r>
              <w:rPr>
                <w:spacing w:val="-17"/>
                <w:sz w:val="22"/>
              </w:rPr>
              <w:t> </w:t>
            </w:r>
            <w:r>
              <w:rPr>
                <w:sz w:val="22"/>
              </w:rPr>
              <w:t>de</w:t>
            </w:r>
            <w:r>
              <w:rPr>
                <w:spacing w:val="-16"/>
                <w:sz w:val="22"/>
              </w:rPr>
              <w:t> </w:t>
            </w:r>
            <w:r>
              <w:rPr>
                <w:sz w:val="22"/>
              </w:rPr>
              <w:t>avión</w:t>
            </w:r>
            <w:r>
              <w:rPr>
                <w:spacing w:val="-16"/>
                <w:sz w:val="22"/>
              </w:rPr>
              <w:t> </w:t>
            </w:r>
            <w:r>
              <w:rPr>
                <w:sz w:val="22"/>
              </w:rPr>
              <w:t>para la asistencia del Alcalde a la entrega de Banderas Azules</w:t>
            </w:r>
            <w:r>
              <w:rPr>
                <w:spacing w:val="-17"/>
                <w:sz w:val="22"/>
              </w:rPr>
              <w:t> </w:t>
            </w:r>
            <w:r>
              <w:rPr>
                <w:sz w:val="22"/>
              </w:rPr>
              <w:t>el</w:t>
            </w:r>
            <w:r>
              <w:rPr>
                <w:spacing w:val="-18"/>
                <w:sz w:val="22"/>
              </w:rPr>
              <w:t> </w:t>
            </w:r>
            <w:r>
              <w:rPr>
                <w:sz w:val="22"/>
              </w:rPr>
              <w:t>próximo</w:t>
            </w:r>
            <w:r>
              <w:rPr>
                <w:spacing w:val="-17"/>
                <w:sz w:val="22"/>
              </w:rPr>
              <w:t> </w:t>
            </w:r>
            <w:r>
              <w:rPr>
                <w:sz w:val="22"/>
              </w:rPr>
              <w:t>19</w:t>
            </w:r>
            <w:r>
              <w:rPr>
                <w:spacing w:val="-17"/>
                <w:sz w:val="22"/>
              </w:rPr>
              <w:t> </w:t>
            </w:r>
            <w:r>
              <w:rPr>
                <w:sz w:val="22"/>
              </w:rPr>
              <w:t>de</w:t>
            </w:r>
            <w:r>
              <w:rPr>
                <w:spacing w:val="-17"/>
                <w:sz w:val="22"/>
              </w:rPr>
              <w:t> </w:t>
            </w:r>
            <w:r>
              <w:rPr>
                <w:sz w:val="22"/>
              </w:rPr>
              <w:t>Junio</w:t>
            </w:r>
            <w:r>
              <w:rPr>
                <w:spacing w:val="-16"/>
                <w:sz w:val="22"/>
              </w:rPr>
              <w:t> </w:t>
            </w:r>
            <w:r>
              <w:rPr>
                <w:sz w:val="22"/>
              </w:rPr>
              <w:t>en</w:t>
            </w:r>
            <w:r>
              <w:rPr>
                <w:spacing w:val="-17"/>
                <w:sz w:val="22"/>
              </w:rPr>
              <w:t> </w:t>
            </w:r>
            <w:r>
              <w:rPr>
                <w:sz w:val="22"/>
              </w:rPr>
              <w:t>Arucas</w:t>
            </w:r>
            <w:r>
              <w:rPr>
                <w:spacing w:val="-16"/>
                <w:sz w:val="22"/>
              </w:rPr>
              <w:t> </w:t>
            </w:r>
            <w:r>
              <w:rPr>
                <w:sz w:val="22"/>
              </w:rPr>
              <w:t>,</w:t>
            </w:r>
            <w:r>
              <w:rPr>
                <w:spacing w:val="-17"/>
                <w:sz w:val="22"/>
              </w:rPr>
              <w:t> </w:t>
            </w:r>
            <w:r>
              <w:rPr>
                <w:sz w:val="22"/>
              </w:rPr>
              <w:t>Gran</w:t>
            </w:r>
            <w:r>
              <w:rPr>
                <w:spacing w:val="-17"/>
                <w:sz w:val="22"/>
              </w:rPr>
              <w:t> </w:t>
            </w:r>
            <w:r>
              <w:rPr>
                <w:sz w:val="22"/>
              </w:rPr>
              <w:t>Canaria.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19/06/2023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55,44</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VIAJES LA MOLINA,S.L.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35"/>
              <w:rPr>
                <w:sz w:val="22"/>
              </w:rPr>
            </w:pPr>
            <w:r>
              <w:rPr>
                <w:sz w:val="22"/>
              </w:rPr>
              <w:t>23/6063L</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253"/>
              <w:rPr>
                <w:sz w:val="22"/>
              </w:rPr>
            </w:pPr>
            <w:r>
              <w:rPr>
                <w:sz w:val="22"/>
              </w:rPr>
              <w:t>(23/6063L</w:t>
            </w:r>
            <w:r>
              <w:rPr>
                <w:spacing w:val="-18"/>
                <w:sz w:val="22"/>
              </w:rPr>
              <w:t> </w:t>
            </w:r>
            <w:r>
              <w:rPr>
                <w:sz w:val="22"/>
              </w:rPr>
              <w:t>-</w:t>
            </w:r>
            <w:r>
              <w:rPr>
                <w:spacing w:val="-18"/>
                <w:sz w:val="22"/>
              </w:rPr>
              <w:t> </w:t>
            </w:r>
            <w:r>
              <w:rPr>
                <w:sz w:val="22"/>
              </w:rPr>
              <w:t>REF</w:t>
            </w:r>
            <w:r>
              <w:rPr>
                <w:spacing w:val="-18"/>
                <w:sz w:val="22"/>
              </w:rPr>
              <w:t> </w:t>
            </w:r>
            <w:r>
              <w:rPr>
                <w:sz w:val="22"/>
              </w:rPr>
              <w:t>1302)</w:t>
            </w:r>
            <w:r>
              <w:rPr>
                <w:spacing w:val="-20"/>
                <w:sz w:val="22"/>
              </w:rPr>
              <w:t> </w:t>
            </w:r>
            <w:r>
              <w:rPr>
                <w:sz w:val="22"/>
              </w:rPr>
              <w:t>Gasto</w:t>
            </w:r>
            <w:r>
              <w:rPr>
                <w:spacing w:val="-18"/>
                <w:sz w:val="22"/>
              </w:rPr>
              <w:t> </w:t>
            </w:r>
            <w:r>
              <w:rPr>
                <w:sz w:val="22"/>
              </w:rPr>
              <w:t>por</w:t>
            </w:r>
            <w:r>
              <w:rPr>
                <w:spacing w:val="-18"/>
                <w:sz w:val="22"/>
              </w:rPr>
              <w:t> </w:t>
            </w:r>
            <w:r>
              <w:rPr>
                <w:sz w:val="22"/>
              </w:rPr>
              <w:t>entrega</w:t>
            </w:r>
            <w:r>
              <w:rPr>
                <w:spacing w:val="-19"/>
                <w:sz w:val="22"/>
              </w:rPr>
              <w:t> </w:t>
            </w:r>
            <w:r>
              <w:rPr>
                <w:sz w:val="22"/>
              </w:rPr>
              <w:t>de</w:t>
            </w:r>
            <w:r>
              <w:rPr>
                <w:spacing w:val="-19"/>
                <w:sz w:val="22"/>
              </w:rPr>
              <w:t> </w:t>
            </w:r>
            <w:r>
              <w:rPr>
                <w:sz w:val="22"/>
              </w:rPr>
              <w:t>premios para los campeonatos de envite, bola masculina y femenina,subastado (19 y 26.06) y paella para los participantes</w:t>
            </w:r>
            <w:r>
              <w:rPr>
                <w:spacing w:val="-13"/>
                <w:sz w:val="22"/>
              </w:rPr>
              <w:t> </w:t>
            </w:r>
            <w:r>
              <w:rPr>
                <w:sz w:val="22"/>
              </w:rPr>
              <w:t>en</w:t>
            </w:r>
            <w:r>
              <w:rPr>
                <w:spacing w:val="-15"/>
                <w:sz w:val="22"/>
              </w:rPr>
              <w:t> </w:t>
            </w:r>
            <w:r>
              <w:rPr>
                <w:sz w:val="22"/>
              </w:rPr>
              <w:t>la</w:t>
            </w:r>
            <w:r>
              <w:rPr>
                <w:spacing w:val="-15"/>
                <w:sz w:val="22"/>
              </w:rPr>
              <w:t> </w:t>
            </w:r>
            <w:r>
              <w:rPr>
                <w:sz w:val="22"/>
              </w:rPr>
              <w:t>exhibición</w:t>
            </w:r>
            <w:r>
              <w:rPr>
                <w:spacing w:val="-13"/>
                <w:sz w:val="22"/>
              </w:rPr>
              <w:t> </w:t>
            </w:r>
            <w:r>
              <w:rPr>
                <w:sz w:val="22"/>
              </w:rPr>
              <w:t>de</w:t>
            </w:r>
            <w:r>
              <w:rPr>
                <w:spacing w:val="-14"/>
                <w:sz w:val="22"/>
              </w:rPr>
              <w:t> </w:t>
            </w:r>
            <w:r>
              <w:rPr>
                <w:sz w:val="22"/>
              </w:rPr>
              <w:t>coches</w:t>
            </w:r>
            <w:r>
              <w:rPr>
                <w:spacing w:val="-13"/>
                <w:sz w:val="22"/>
              </w:rPr>
              <w:t> </w:t>
            </w:r>
            <w:r>
              <w:rPr>
                <w:sz w:val="22"/>
              </w:rPr>
              <w:t>antiguos</w:t>
            </w:r>
            <w:r>
              <w:rPr>
                <w:spacing w:val="-13"/>
                <w:sz w:val="22"/>
              </w:rPr>
              <w:t> </w:t>
            </w:r>
            <w:r>
              <w:rPr>
                <w:sz w:val="22"/>
              </w:rPr>
              <w:t>el</w:t>
            </w:r>
          </w:p>
          <w:p>
            <w:pPr>
              <w:pStyle w:val="TableParagraph"/>
              <w:spacing w:line="256" w:lineRule="exact"/>
              <w:ind w:left="35"/>
              <w:rPr>
                <w:sz w:val="22"/>
              </w:rPr>
            </w:pPr>
            <w:r>
              <w:rPr>
                <w:sz w:val="22"/>
              </w:rPr>
              <w:t>01.07, con motivo de las Fiestas de San Pedro.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59" w:right="29"/>
              <w:jc w:val="center"/>
              <w:rPr>
                <w:sz w:val="22"/>
              </w:rPr>
            </w:pPr>
            <w:r>
              <w:rPr>
                <w:sz w:val="22"/>
              </w:rPr>
              <w:t>19/06/2023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70" w:right="7"/>
              <w:jc w:val="center"/>
              <w:rPr>
                <w:sz w:val="22"/>
              </w:rPr>
            </w:pPr>
            <w:r>
              <w:rPr>
                <w:w w:val="95"/>
                <w:sz w:val="22"/>
              </w:rPr>
              <w:t>26/06/2023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right="17"/>
              <w:jc w:val="right"/>
              <w:rPr>
                <w:sz w:val="22"/>
              </w:rPr>
            </w:pPr>
            <w:r>
              <w:rPr>
                <w:sz w:val="22"/>
              </w:rPr>
              <w:t>1.490,00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ight="314"/>
              <w:rPr>
                <w:sz w:val="22"/>
              </w:rPr>
            </w:pPr>
            <w:r>
              <w:rPr>
                <w:sz w:val="22"/>
              </w:rPr>
              <w:t>MONICA ANDREA OSORIO RENGIFO</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23/5799P</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8"/>
              <w:rPr>
                <w:sz w:val="22"/>
              </w:rPr>
            </w:pPr>
            <w:r>
              <w:rPr>
                <w:sz w:val="22"/>
              </w:rPr>
              <w:t>(23/5799P-</w:t>
            </w:r>
            <w:r>
              <w:rPr>
                <w:spacing w:val="-22"/>
                <w:sz w:val="22"/>
              </w:rPr>
              <w:t> </w:t>
            </w:r>
            <w:r>
              <w:rPr>
                <w:sz w:val="22"/>
              </w:rPr>
              <w:t>REF</w:t>
            </w:r>
            <w:r>
              <w:rPr>
                <w:spacing w:val="-22"/>
                <w:sz w:val="22"/>
              </w:rPr>
              <w:t> </w:t>
            </w:r>
            <w:r>
              <w:rPr>
                <w:sz w:val="22"/>
              </w:rPr>
              <w:t>1246)</w:t>
            </w:r>
            <w:r>
              <w:rPr>
                <w:spacing w:val="-23"/>
                <w:sz w:val="22"/>
              </w:rPr>
              <w:t> </w:t>
            </w:r>
            <w:r>
              <w:rPr>
                <w:sz w:val="22"/>
              </w:rPr>
              <w:t>Contratar</w:t>
            </w:r>
            <w:r>
              <w:rPr>
                <w:spacing w:val="-22"/>
                <w:sz w:val="22"/>
              </w:rPr>
              <w:t> </w:t>
            </w:r>
            <w:r>
              <w:rPr>
                <w:sz w:val="22"/>
              </w:rPr>
              <w:t>servicio</w:t>
            </w:r>
            <w:r>
              <w:rPr>
                <w:spacing w:val="-22"/>
                <w:sz w:val="22"/>
              </w:rPr>
              <w:t> </w:t>
            </w:r>
            <w:r>
              <w:rPr>
                <w:sz w:val="22"/>
              </w:rPr>
              <w:t>de</w:t>
            </w:r>
            <w:r>
              <w:rPr>
                <w:spacing w:val="-22"/>
                <w:sz w:val="22"/>
              </w:rPr>
              <w:t> </w:t>
            </w:r>
            <w:r>
              <w:rPr>
                <w:sz w:val="22"/>
              </w:rPr>
              <w:t>transporte de los Mayores de nuestro municipio, el día 19 de junio,</w:t>
            </w:r>
            <w:r>
              <w:rPr>
                <w:spacing w:val="-11"/>
                <w:sz w:val="22"/>
              </w:rPr>
              <w:t> </w:t>
            </w:r>
            <w:r>
              <w:rPr>
                <w:sz w:val="22"/>
              </w:rPr>
              <w:t>con</w:t>
            </w:r>
            <w:r>
              <w:rPr>
                <w:spacing w:val="-11"/>
                <w:sz w:val="22"/>
              </w:rPr>
              <w:t> </w:t>
            </w:r>
            <w:r>
              <w:rPr>
                <w:sz w:val="22"/>
              </w:rPr>
              <w:t>ida</w:t>
            </w:r>
            <w:r>
              <w:rPr>
                <w:spacing w:val="-13"/>
                <w:sz w:val="22"/>
              </w:rPr>
              <w:t> </w:t>
            </w:r>
            <w:r>
              <w:rPr>
                <w:sz w:val="22"/>
              </w:rPr>
              <w:t>a</w:t>
            </w:r>
            <w:r>
              <w:rPr>
                <w:spacing w:val="-12"/>
                <w:sz w:val="22"/>
              </w:rPr>
              <w:t> </w:t>
            </w:r>
            <w:r>
              <w:rPr>
                <w:sz w:val="22"/>
              </w:rPr>
              <w:t>las</w:t>
            </w:r>
            <w:r>
              <w:rPr>
                <w:spacing w:val="-10"/>
                <w:sz w:val="22"/>
              </w:rPr>
              <w:t> </w:t>
            </w:r>
            <w:r>
              <w:rPr>
                <w:sz w:val="22"/>
              </w:rPr>
              <w:t>9:00</w:t>
            </w:r>
            <w:r>
              <w:rPr>
                <w:spacing w:val="-12"/>
                <w:sz w:val="22"/>
              </w:rPr>
              <w:t> </w:t>
            </w:r>
            <w:r>
              <w:rPr>
                <w:sz w:val="22"/>
              </w:rPr>
              <w:t>y</w:t>
            </w:r>
            <w:r>
              <w:rPr>
                <w:spacing w:val="-11"/>
                <w:sz w:val="22"/>
              </w:rPr>
              <w:t> </w:t>
            </w:r>
            <w:r>
              <w:rPr>
                <w:sz w:val="22"/>
              </w:rPr>
              <w:t>regreso</w:t>
            </w:r>
            <w:r>
              <w:rPr>
                <w:spacing w:val="-11"/>
                <w:sz w:val="22"/>
              </w:rPr>
              <w:t> </w:t>
            </w:r>
            <w:r>
              <w:rPr>
                <w:sz w:val="22"/>
              </w:rPr>
              <w:t>a</w:t>
            </w:r>
            <w:r>
              <w:rPr>
                <w:spacing w:val="-12"/>
                <w:sz w:val="22"/>
              </w:rPr>
              <w:t> </w:t>
            </w:r>
            <w:r>
              <w:rPr>
                <w:sz w:val="22"/>
              </w:rPr>
              <w:t>las</w:t>
            </w:r>
            <w:r>
              <w:rPr>
                <w:spacing w:val="-10"/>
                <w:sz w:val="22"/>
              </w:rPr>
              <w:t> </w:t>
            </w:r>
            <w:r>
              <w:rPr>
                <w:sz w:val="22"/>
              </w:rPr>
              <w:t>13:15</w:t>
            </w:r>
            <w:r>
              <w:rPr>
                <w:spacing w:val="-12"/>
                <w:sz w:val="22"/>
              </w:rPr>
              <w:t> </w:t>
            </w:r>
            <w:r>
              <w:rPr>
                <w:sz w:val="22"/>
              </w:rPr>
              <w:t>horas.</w:t>
            </w:r>
          </w:p>
          <w:p>
            <w:pPr>
              <w:pStyle w:val="TableParagraph"/>
              <w:spacing w:line="268" w:lineRule="exact"/>
              <w:ind w:left="35"/>
              <w:rPr>
                <w:sz w:val="22"/>
              </w:rPr>
            </w:pPr>
            <w:r>
              <w:rPr>
                <w:sz w:val="22"/>
              </w:rPr>
              <w:t>Este traslado se realizará desde Puerto del Carmen y</w:t>
            </w:r>
          </w:p>
          <w:p>
            <w:pPr>
              <w:pStyle w:val="TableParagraph"/>
              <w:spacing w:line="256" w:lineRule="exact" w:before="35"/>
              <w:ind w:left="35"/>
              <w:rPr>
                <w:sz w:val="22"/>
              </w:rPr>
            </w:pPr>
            <w:r>
              <w:rPr>
                <w:sz w:val="22"/>
              </w:rPr>
              <w:t>Tías a los Jameos del Agua.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19/06/2023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19/06/2023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385,20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349"/>
              <w:rPr>
                <w:sz w:val="22"/>
              </w:rPr>
            </w:pPr>
            <w:r>
              <w:rPr>
                <w:sz w:val="22"/>
              </w:rPr>
              <w:t>GERARDO CUBAS MATEO</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23/6287J</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8"/>
              <w:rPr>
                <w:sz w:val="22"/>
              </w:rPr>
            </w:pPr>
            <w:r>
              <w:rPr>
                <w:sz w:val="22"/>
              </w:rPr>
              <w:t>(23/6287J - REF 1413) Compra de dos figuras de cerámica,</w:t>
            </w:r>
            <w:r>
              <w:rPr>
                <w:spacing w:val="-22"/>
                <w:sz w:val="22"/>
              </w:rPr>
              <w:t> </w:t>
            </w:r>
            <w:r>
              <w:rPr>
                <w:sz w:val="22"/>
              </w:rPr>
              <w:t>para</w:t>
            </w:r>
            <w:r>
              <w:rPr>
                <w:spacing w:val="-22"/>
                <w:sz w:val="22"/>
              </w:rPr>
              <w:t> </w:t>
            </w:r>
            <w:r>
              <w:rPr>
                <w:sz w:val="22"/>
              </w:rPr>
              <w:t>hacer</w:t>
            </w:r>
            <w:r>
              <w:rPr>
                <w:spacing w:val="-21"/>
                <w:sz w:val="22"/>
              </w:rPr>
              <w:t> </w:t>
            </w:r>
            <w:r>
              <w:rPr>
                <w:sz w:val="22"/>
              </w:rPr>
              <w:t>entrega</w:t>
            </w:r>
            <w:r>
              <w:rPr>
                <w:spacing w:val="-23"/>
                <w:sz w:val="22"/>
              </w:rPr>
              <w:t> </w:t>
            </w:r>
            <w:r>
              <w:rPr>
                <w:sz w:val="22"/>
              </w:rPr>
              <w:t>como</w:t>
            </w:r>
            <w:r>
              <w:rPr>
                <w:spacing w:val="-22"/>
                <w:sz w:val="22"/>
              </w:rPr>
              <w:t> </w:t>
            </w:r>
            <w:r>
              <w:rPr>
                <w:sz w:val="22"/>
              </w:rPr>
              <w:t>trofeo,</w:t>
            </w:r>
            <w:r>
              <w:rPr>
                <w:spacing w:val="-22"/>
                <w:sz w:val="22"/>
              </w:rPr>
              <w:t> </w:t>
            </w:r>
            <w:r>
              <w:rPr>
                <w:sz w:val="22"/>
              </w:rPr>
              <w:t>en</w:t>
            </w:r>
            <w:r>
              <w:rPr>
                <w:spacing w:val="-23"/>
                <w:sz w:val="22"/>
              </w:rPr>
              <w:t> </w:t>
            </w:r>
            <w:r>
              <w:rPr>
                <w:sz w:val="22"/>
              </w:rPr>
              <w:t>nuestros actos</w:t>
            </w:r>
            <w:r>
              <w:rPr>
                <w:spacing w:val="-11"/>
                <w:sz w:val="22"/>
              </w:rPr>
              <w:t> </w:t>
            </w:r>
            <w:r>
              <w:rPr>
                <w:sz w:val="22"/>
              </w:rPr>
              <w:t>culturales</w:t>
            </w:r>
            <w:r>
              <w:rPr>
                <w:spacing w:val="-10"/>
                <w:sz w:val="22"/>
              </w:rPr>
              <w:t> </w:t>
            </w:r>
            <w:r>
              <w:rPr>
                <w:sz w:val="22"/>
              </w:rPr>
              <w:t>tales</w:t>
            </w:r>
            <w:r>
              <w:rPr>
                <w:spacing w:val="-11"/>
                <w:sz w:val="22"/>
              </w:rPr>
              <w:t> </w:t>
            </w:r>
            <w:r>
              <w:rPr>
                <w:sz w:val="22"/>
              </w:rPr>
              <w:t>como</w:t>
            </w:r>
            <w:r>
              <w:rPr>
                <w:spacing w:val="-11"/>
                <w:sz w:val="22"/>
              </w:rPr>
              <w:t> </w:t>
            </w:r>
            <w:r>
              <w:rPr>
                <w:sz w:val="22"/>
              </w:rPr>
              <w:t>presentación</w:t>
            </w:r>
            <w:r>
              <w:rPr>
                <w:spacing w:val="-11"/>
                <w:sz w:val="22"/>
              </w:rPr>
              <w:t> </w:t>
            </w:r>
            <w:r>
              <w:rPr>
                <w:sz w:val="22"/>
              </w:rPr>
              <w:t>de</w:t>
            </w:r>
            <w:r>
              <w:rPr>
                <w:spacing w:val="-12"/>
                <w:sz w:val="22"/>
              </w:rPr>
              <w:t> </w:t>
            </w:r>
            <w:r>
              <w:rPr>
                <w:sz w:val="22"/>
              </w:rPr>
              <w:t>libros,</w:t>
            </w:r>
          </w:p>
          <w:p>
            <w:pPr>
              <w:pStyle w:val="TableParagraph"/>
              <w:spacing w:line="256" w:lineRule="exact"/>
              <w:ind w:left="35"/>
              <w:rPr>
                <w:sz w:val="22"/>
              </w:rPr>
            </w:pPr>
            <w:r>
              <w:rPr>
                <w:sz w:val="22"/>
              </w:rPr>
              <w:t>exposiciones y charlas.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20/06/2023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57,40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1"/>
              <w:rPr>
                <w:sz w:val="22"/>
              </w:rPr>
            </w:pPr>
            <w:r>
              <w:rPr>
                <w:sz w:val="22"/>
              </w:rPr>
              <w:t>FERRETERIA TIAS,S.L.</w:t>
            </w:r>
          </w:p>
        </w:tc>
      </w:tr>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23/6286N</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0"/>
              <w:rPr>
                <w:sz w:val="22"/>
              </w:rPr>
            </w:pPr>
            <w:r>
              <w:rPr>
                <w:sz w:val="22"/>
              </w:rPr>
              <w:t>(23/6286N - REF 1412) Compra de un mupi publicitario, que será colocado por la avenida de Puerto de Carmen y Tías, con la cartelería de las actividades</w:t>
            </w:r>
            <w:r>
              <w:rPr>
                <w:spacing w:val="-26"/>
                <w:sz w:val="22"/>
              </w:rPr>
              <w:t> </w:t>
            </w:r>
            <w:r>
              <w:rPr>
                <w:sz w:val="22"/>
              </w:rPr>
              <w:t>culturales</w:t>
            </w:r>
            <w:r>
              <w:rPr>
                <w:spacing w:val="-26"/>
                <w:sz w:val="22"/>
              </w:rPr>
              <w:t> </w:t>
            </w:r>
            <w:r>
              <w:rPr>
                <w:sz w:val="22"/>
              </w:rPr>
              <w:t>que</w:t>
            </w:r>
            <w:r>
              <w:rPr>
                <w:spacing w:val="-27"/>
                <w:sz w:val="22"/>
              </w:rPr>
              <w:t> </w:t>
            </w:r>
            <w:r>
              <w:rPr>
                <w:sz w:val="22"/>
              </w:rPr>
              <w:t>tendrá</w:t>
            </w:r>
            <w:r>
              <w:rPr>
                <w:spacing w:val="-27"/>
                <w:sz w:val="22"/>
              </w:rPr>
              <w:t> </w:t>
            </w:r>
            <w:r>
              <w:rPr>
                <w:sz w:val="22"/>
              </w:rPr>
              <w:t>nuestro</w:t>
            </w:r>
            <w:r>
              <w:rPr>
                <w:spacing w:val="-26"/>
                <w:sz w:val="22"/>
              </w:rPr>
              <w:t> </w:t>
            </w:r>
            <w:r>
              <w:rPr>
                <w:sz w:val="22"/>
              </w:rPr>
              <w:t>Municipio</w:t>
            </w:r>
            <w:r>
              <w:rPr>
                <w:spacing w:val="-26"/>
                <w:sz w:val="22"/>
              </w:rPr>
              <w:t> </w:t>
            </w:r>
            <w:r>
              <w:rPr>
                <w:sz w:val="22"/>
              </w:rPr>
              <w:t>de</w:t>
            </w:r>
          </w:p>
          <w:p>
            <w:pPr>
              <w:pStyle w:val="TableParagraph"/>
              <w:spacing w:line="255" w:lineRule="exact"/>
              <w:ind w:left="35"/>
              <w:rPr>
                <w:sz w:val="22"/>
              </w:rPr>
            </w:pPr>
            <w:r>
              <w:rPr>
                <w:sz w:val="22"/>
              </w:rPr>
              <w:t>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59" w:right="29"/>
              <w:jc w:val="center"/>
              <w:rPr>
                <w:sz w:val="22"/>
              </w:rPr>
            </w:pPr>
            <w:r>
              <w:rPr>
                <w:sz w:val="22"/>
              </w:rPr>
              <w:t>20/06/2023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70" w:right="7"/>
              <w:jc w:val="center"/>
              <w:rPr>
                <w:sz w:val="22"/>
              </w:rPr>
            </w:pPr>
            <w:r>
              <w:rPr>
                <w:w w:val="95"/>
                <w:sz w:val="22"/>
              </w:rPr>
              <w:t>20/06/2023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599,20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1"/>
              <w:rPr>
                <w:sz w:val="22"/>
              </w:rPr>
            </w:pPr>
            <w:r>
              <w:rPr>
                <w:sz w:val="22"/>
              </w:rPr>
              <w:t>BESTIAL PRINT</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691008">
            <wp:simplePos x="0" y="0"/>
            <wp:positionH relativeFrom="page">
              <wp:posOffset>1264119</wp:posOffset>
            </wp:positionH>
            <wp:positionV relativeFrom="page">
              <wp:posOffset>962685</wp:posOffset>
            </wp:positionV>
            <wp:extent cx="11227" cy="5786437"/>
            <wp:effectExtent l="0" t="0" r="0" b="0"/>
            <wp:wrapNone/>
            <wp:docPr id="65" name="image2.png"/>
            <wp:cNvGraphicFramePr>
              <a:graphicFrameLocks noChangeAspect="1"/>
            </wp:cNvGraphicFramePr>
            <a:graphic>
              <a:graphicData uri="http://schemas.openxmlformats.org/drawingml/2006/picture">
                <pic:pic>
                  <pic:nvPicPr>
                    <pic:cNvPr id="66"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022976">
            <wp:simplePos x="0" y="0"/>
            <wp:positionH relativeFrom="page">
              <wp:posOffset>2746629</wp:posOffset>
            </wp:positionH>
            <wp:positionV relativeFrom="page">
              <wp:posOffset>973988</wp:posOffset>
            </wp:positionV>
            <wp:extent cx="11230" cy="5776912"/>
            <wp:effectExtent l="0" t="0" r="0" b="0"/>
            <wp:wrapNone/>
            <wp:docPr id="67" name="image9.png"/>
            <wp:cNvGraphicFramePr>
              <a:graphicFrameLocks noChangeAspect="1"/>
            </wp:cNvGraphicFramePr>
            <a:graphic>
              <a:graphicData uri="http://schemas.openxmlformats.org/drawingml/2006/picture">
                <pic:pic>
                  <pic:nvPicPr>
                    <pic:cNvPr id="68"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024000">
            <wp:simplePos x="0" y="0"/>
            <wp:positionH relativeFrom="page">
              <wp:posOffset>8264397</wp:posOffset>
            </wp:positionH>
            <wp:positionV relativeFrom="page">
              <wp:posOffset>962685</wp:posOffset>
            </wp:positionV>
            <wp:extent cx="11227" cy="5786437"/>
            <wp:effectExtent l="0" t="0" r="0" b="0"/>
            <wp:wrapNone/>
            <wp:docPr id="69" name="image2.png"/>
            <wp:cNvGraphicFramePr>
              <a:graphicFrameLocks noChangeAspect="1"/>
            </wp:cNvGraphicFramePr>
            <a:graphic>
              <a:graphicData uri="http://schemas.openxmlformats.org/drawingml/2006/picture">
                <pic:pic>
                  <pic:nvPicPr>
                    <pic:cNvPr id="70"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23/6436R</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6"/>
              <w:rPr>
                <w:sz w:val="22"/>
              </w:rPr>
            </w:pPr>
            <w:r>
              <w:rPr>
                <w:sz w:val="22"/>
              </w:rPr>
              <w:t>(23/6436R- REF 1411) Compra de platos y vasos desechables de cartón, guantes y servilletas, que serán utilizados en la celebración del día de Los Finaos,</w:t>
            </w:r>
            <w:r>
              <w:rPr>
                <w:spacing w:val="-10"/>
                <w:sz w:val="22"/>
              </w:rPr>
              <w:t> </w:t>
            </w:r>
            <w:r>
              <w:rPr>
                <w:sz w:val="22"/>
              </w:rPr>
              <w:t>el</w:t>
            </w:r>
            <w:r>
              <w:rPr>
                <w:spacing w:val="-12"/>
                <w:sz w:val="22"/>
              </w:rPr>
              <w:t> </w:t>
            </w:r>
            <w:r>
              <w:rPr>
                <w:sz w:val="22"/>
              </w:rPr>
              <w:t>31</w:t>
            </w:r>
            <w:r>
              <w:rPr>
                <w:spacing w:val="-11"/>
                <w:sz w:val="22"/>
              </w:rPr>
              <w:t> </w:t>
            </w:r>
            <w:r>
              <w:rPr>
                <w:sz w:val="22"/>
              </w:rPr>
              <w:t>de</w:t>
            </w:r>
            <w:r>
              <w:rPr>
                <w:spacing w:val="-11"/>
                <w:sz w:val="22"/>
              </w:rPr>
              <w:t> </w:t>
            </w:r>
            <w:r>
              <w:rPr>
                <w:sz w:val="22"/>
              </w:rPr>
              <w:t>octubre</w:t>
            </w:r>
            <w:r>
              <w:rPr>
                <w:spacing w:val="-11"/>
                <w:sz w:val="22"/>
              </w:rPr>
              <w:t> </w:t>
            </w:r>
            <w:r>
              <w:rPr>
                <w:sz w:val="22"/>
              </w:rPr>
              <w:t>a</w:t>
            </w:r>
            <w:r>
              <w:rPr>
                <w:spacing w:val="-12"/>
                <w:sz w:val="22"/>
              </w:rPr>
              <w:t> </w:t>
            </w:r>
            <w:r>
              <w:rPr>
                <w:sz w:val="22"/>
              </w:rPr>
              <w:t>las</w:t>
            </w:r>
            <w:r>
              <w:rPr>
                <w:spacing w:val="-10"/>
                <w:sz w:val="22"/>
              </w:rPr>
              <w:t> </w:t>
            </w:r>
            <w:r>
              <w:rPr>
                <w:sz w:val="22"/>
              </w:rPr>
              <w:t>20:00</w:t>
            </w:r>
            <w:r>
              <w:rPr>
                <w:spacing w:val="-11"/>
                <w:sz w:val="22"/>
              </w:rPr>
              <w:t> </w:t>
            </w:r>
            <w:r>
              <w:rPr>
                <w:sz w:val="22"/>
              </w:rPr>
              <w:t>horas,</w:t>
            </w:r>
            <w:r>
              <w:rPr>
                <w:spacing w:val="-10"/>
                <w:sz w:val="22"/>
              </w:rPr>
              <w:t> </w:t>
            </w:r>
            <w:r>
              <w:rPr>
                <w:sz w:val="22"/>
              </w:rPr>
              <w:t>en</w:t>
            </w:r>
            <w:r>
              <w:rPr>
                <w:spacing w:val="-11"/>
                <w:sz w:val="22"/>
              </w:rPr>
              <w:t> </w:t>
            </w:r>
            <w:r>
              <w:rPr>
                <w:sz w:val="22"/>
              </w:rPr>
              <w:t>la</w:t>
            </w:r>
            <w:r>
              <w:rPr>
                <w:spacing w:val="-12"/>
                <w:sz w:val="22"/>
              </w:rPr>
              <w:t> </w:t>
            </w:r>
            <w:r>
              <w:rPr>
                <w:sz w:val="22"/>
              </w:rPr>
              <w:t>plaza</w:t>
            </w:r>
          </w:p>
          <w:p>
            <w:pPr>
              <w:pStyle w:val="TableParagraph"/>
              <w:spacing w:line="255" w:lineRule="exact"/>
              <w:ind w:left="35"/>
              <w:rPr>
                <w:sz w:val="22"/>
              </w:rPr>
            </w:pPr>
            <w:r>
              <w:rPr>
                <w:sz w:val="22"/>
              </w:rPr>
              <w:t>de la Iglesia de San Antonio de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20/06/2023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21/06/2023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52,74</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w w:val="105"/>
                <w:sz w:val="22"/>
              </w:rPr>
              <w:t>BRICEJ </w:t>
            </w:r>
            <w:r>
              <w:rPr>
                <w:sz w:val="22"/>
              </w:rPr>
              <w:t>HOSTELERIA,S.L.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23/4254G</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6"/>
              <w:rPr>
                <w:sz w:val="22"/>
              </w:rPr>
            </w:pPr>
            <w:r>
              <w:rPr>
                <w:sz w:val="22"/>
              </w:rPr>
              <w:t>(23/4254G- REF 892) PFAE Construyendo Futuro III - compra</w:t>
            </w:r>
            <w:r>
              <w:rPr>
                <w:spacing w:val="-18"/>
                <w:sz w:val="22"/>
              </w:rPr>
              <w:t> </w:t>
            </w:r>
            <w:r>
              <w:rPr>
                <w:sz w:val="22"/>
              </w:rPr>
              <w:t>de</w:t>
            </w:r>
            <w:r>
              <w:rPr>
                <w:spacing w:val="-17"/>
                <w:sz w:val="22"/>
              </w:rPr>
              <w:t> </w:t>
            </w:r>
            <w:r>
              <w:rPr>
                <w:sz w:val="22"/>
              </w:rPr>
              <w:t>material</w:t>
            </w:r>
            <w:r>
              <w:rPr>
                <w:spacing w:val="-18"/>
                <w:sz w:val="22"/>
              </w:rPr>
              <w:t> </w:t>
            </w:r>
            <w:r>
              <w:rPr>
                <w:sz w:val="22"/>
              </w:rPr>
              <w:t>10</w:t>
            </w:r>
            <w:r>
              <w:rPr>
                <w:spacing w:val="-17"/>
                <w:sz w:val="22"/>
              </w:rPr>
              <w:t> </w:t>
            </w:r>
            <w:r>
              <w:rPr>
                <w:sz w:val="22"/>
              </w:rPr>
              <w:t>uds</w:t>
            </w:r>
            <w:r>
              <w:rPr>
                <w:spacing w:val="-17"/>
                <w:sz w:val="22"/>
              </w:rPr>
              <w:t> </w:t>
            </w:r>
            <w:r>
              <w:rPr>
                <w:sz w:val="22"/>
              </w:rPr>
              <w:t>conector</w:t>
            </w:r>
            <w:r>
              <w:rPr>
                <w:spacing w:val="-17"/>
                <w:sz w:val="22"/>
              </w:rPr>
              <w:t> </w:t>
            </w:r>
            <w:r>
              <w:rPr>
                <w:sz w:val="22"/>
              </w:rPr>
              <w:t>mod.</w:t>
            </w:r>
            <w:r>
              <w:rPr>
                <w:spacing w:val="-16"/>
                <w:sz w:val="22"/>
              </w:rPr>
              <w:t> </w:t>
            </w:r>
            <w:r>
              <w:rPr>
                <w:sz w:val="22"/>
              </w:rPr>
              <w:t>8</w:t>
            </w:r>
            <w:r>
              <w:rPr>
                <w:spacing w:val="-18"/>
                <w:sz w:val="22"/>
              </w:rPr>
              <w:t> </w:t>
            </w:r>
            <w:r>
              <w:rPr>
                <w:sz w:val="22"/>
              </w:rPr>
              <w:t>v</w:t>
            </w:r>
            <w:r>
              <w:rPr>
                <w:spacing w:val="-17"/>
                <w:sz w:val="22"/>
              </w:rPr>
              <w:t> </w:t>
            </w:r>
            <w:r>
              <w:rPr>
                <w:sz w:val="22"/>
              </w:rPr>
              <w:t>tfonico 1290/8,</w:t>
            </w:r>
            <w:r>
              <w:rPr>
                <w:spacing w:val="-24"/>
                <w:sz w:val="22"/>
              </w:rPr>
              <w:t> </w:t>
            </w:r>
            <w:r>
              <w:rPr>
                <w:sz w:val="22"/>
              </w:rPr>
              <w:t>10</w:t>
            </w:r>
            <w:r>
              <w:rPr>
                <w:spacing w:val="-25"/>
                <w:sz w:val="22"/>
              </w:rPr>
              <w:t> </w:t>
            </w:r>
            <w:r>
              <w:rPr>
                <w:sz w:val="22"/>
              </w:rPr>
              <w:t>uds</w:t>
            </w:r>
            <w:r>
              <w:rPr>
                <w:spacing w:val="-24"/>
                <w:sz w:val="22"/>
              </w:rPr>
              <w:t> </w:t>
            </w:r>
            <w:r>
              <w:rPr>
                <w:sz w:val="22"/>
              </w:rPr>
              <w:t>guante</w:t>
            </w:r>
            <w:r>
              <w:rPr>
                <w:spacing w:val="-25"/>
                <w:sz w:val="22"/>
              </w:rPr>
              <w:t> </w:t>
            </w:r>
            <w:r>
              <w:rPr>
                <w:sz w:val="22"/>
              </w:rPr>
              <w:t>nylon</w:t>
            </w:r>
            <w:r>
              <w:rPr>
                <w:spacing w:val="-24"/>
                <w:sz w:val="22"/>
              </w:rPr>
              <w:t> </w:t>
            </w:r>
            <w:r>
              <w:rPr>
                <w:sz w:val="22"/>
              </w:rPr>
              <w:t>impregnado</w:t>
            </w:r>
            <w:r>
              <w:rPr>
                <w:spacing w:val="-24"/>
                <w:sz w:val="22"/>
              </w:rPr>
              <w:t> </w:t>
            </w:r>
            <w:r>
              <w:rPr>
                <w:sz w:val="22"/>
              </w:rPr>
              <w:t>nitrilo</w:t>
            </w:r>
            <w:r>
              <w:rPr>
                <w:spacing w:val="-25"/>
                <w:sz w:val="22"/>
              </w:rPr>
              <w:t> </w:t>
            </w:r>
            <w:r>
              <w:rPr>
                <w:sz w:val="22"/>
              </w:rPr>
              <w:t>y</w:t>
            </w:r>
            <w:r>
              <w:rPr>
                <w:spacing w:val="-24"/>
                <w:sz w:val="22"/>
              </w:rPr>
              <w:t> </w:t>
            </w:r>
            <w:r>
              <w:rPr>
                <w:sz w:val="22"/>
              </w:rPr>
              <w:t>1</w:t>
            </w:r>
            <w:r>
              <w:rPr>
                <w:spacing w:val="-25"/>
                <w:sz w:val="22"/>
              </w:rPr>
              <w:t> </w:t>
            </w:r>
            <w:r>
              <w:rPr>
                <w:sz w:val="22"/>
              </w:rPr>
              <w:t>ud silla</w:t>
            </w:r>
            <w:r>
              <w:rPr>
                <w:spacing w:val="-15"/>
                <w:sz w:val="22"/>
              </w:rPr>
              <w:t> </w:t>
            </w:r>
            <w:r>
              <w:rPr>
                <w:sz w:val="22"/>
              </w:rPr>
              <w:t>de</w:t>
            </w:r>
            <w:r>
              <w:rPr>
                <w:spacing w:val="-14"/>
                <w:sz w:val="22"/>
              </w:rPr>
              <w:t> </w:t>
            </w:r>
            <w:r>
              <w:rPr>
                <w:sz w:val="22"/>
              </w:rPr>
              <w:t>oficina</w:t>
            </w:r>
            <w:r>
              <w:rPr>
                <w:spacing w:val="-15"/>
                <w:sz w:val="22"/>
              </w:rPr>
              <w:t> </w:t>
            </w:r>
            <w:r>
              <w:rPr>
                <w:sz w:val="22"/>
              </w:rPr>
              <w:t>ofi200</w:t>
            </w:r>
            <w:r>
              <w:rPr>
                <w:spacing w:val="-15"/>
                <w:sz w:val="22"/>
              </w:rPr>
              <w:t> </w:t>
            </w:r>
            <w:r>
              <w:rPr>
                <w:sz w:val="22"/>
              </w:rPr>
              <w:t>volten</w:t>
            </w:r>
            <w:r>
              <w:rPr>
                <w:spacing w:val="-14"/>
                <w:sz w:val="22"/>
              </w:rPr>
              <w:t> </w:t>
            </w:r>
            <w:r>
              <w:rPr>
                <w:sz w:val="22"/>
              </w:rPr>
              <w:t>para</w:t>
            </w:r>
            <w:r>
              <w:rPr>
                <w:spacing w:val="-14"/>
                <w:sz w:val="22"/>
              </w:rPr>
              <w:t> </w:t>
            </w:r>
            <w:r>
              <w:rPr>
                <w:sz w:val="22"/>
              </w:rPr>
              <w:t>el</w:t>
            </w:r>
            <w:r>
              <w:rPr>
                <w:spacing w:val="-15"/>
                <w:sz w:val="22"/>
              </w:rPr>
              <w:t> </w:t>
            </w:r>
            <w:r>
              <w:rPr>
                <w:sz w:val="22"/>
              </w:rPr>
              <w:t>desarrollo</w:t>
            </w:r>
            <w:r>
              <w:rPr>
                <w:spacing w:val="-14"/>
                <w:sz w:val="22"/>
              </w:rPr>
              <w:t> </w:t>
            </w:r>
            <w:r>
              <w:rPr>
                <w:sz w:val="22"/>
              </w:rPr>
              <w:t>del</w:t>
            </w:r>
          </w:p>
          <w:p>
            <w:pPr>
              <w:pStyle w:val="TableParagraph"/>
              <w:spacing w:line="256" w:lineRule="exact"/>
              <w:ind w:left="35"/>
              <w:rPr>
                <w:sz w:val="22"/>
              </w:rPr>
            </w:pP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20/06/2023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20/07/2023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89,70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1"/>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23/6518Z</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0"/>
              <w:rPr>
                <w:sz w:val="22"/>
              </w:rPr>
            </w:pPr>
            <w:r>
              <w:rPr>
                <w:sz w:val="22"/>
              </w:rPr>
              <w:t>(23/6518Z-</w:t>
            </w:r>
            <w:r>
              <w:rPr>
                <w:spacing w:val="-16"/>
                <w:sz w:val="22"/>
              </w:rPr>
              <w:t> </w:t>
            </w:r>
            <w:r>
              <w:rPr>
                <w:sz w:val="22"/>
              </w:rPr>
              <w:t>REF</w:t>
            </w:r>
            <w:r>
              <w:rPr>
                <w:spacing w:val="-15"/>
                <w:sz w:val="22"/>
              </w:rPr>
              <w:t> </w:t>
            </w:r>
            <w:r>
              <w:rPr>
                <w:sz w:val="22"/>
              </w:rPr>
              <w:t>1422)</w:t>
            </w:r>
            <w:r>
              <w:rPr>
                <w:spacing w:val="-17"/>
                <w:sz w:val="22"/>
              </w:rPr>
              <w:t> </w:t>
            </w:r>
            <w:r>
              <w:rPr>
                <w:sz w:val="22"/>
              </w:rPr>
              <w:t>Compra</w:t>
            </w:r>
            <w:r>
              <w:rPr>
                <w:spacing w:val="-16"/>
                <w:sz w:val="22"/>
              </w:rPr>
              <w:t> </w:t>
            </w:r>
            <w:r>
              <w:rPr>
                <w:sz w:val="22"/>
              </w:rPr>
              <w:t>de</w:t>
            </w:r>
            <w:r>
              <w:rPr>
                <w:spacing w:val="-16"/>
                <w:sz w:val="22"/>
              </w:rPr>
              <w:t> </w:t>
            </w:r>
            <w:r>
              <w:rPr>
                <w:sz w:val="22"/>
              </w:rPr>
              <w:t>líquido</w:t>
            </w:r>
            <w:r>
              <w:rPr>
                <w:spacing w:val="-15"/>
                <w:sz w:val="22"/>
              </w:rPr>
              <w:t> </w:t>
            </w:r>
            <w:r>
              <w:rPr>
                <w:sz w:val="22"/>
              </w:rPr>
              <w:t>ATF</w:t>
            </w:r>
            <w:r>
              <w:rPr>
                <w:spacing w:val="-15"/>
                <w:sz w:val="22"/>
              </w:rPr>
              <w:t> </w:t>
            </w:r>
            <w:r>
              <w:rPr>
                <w:sz w:val="22"/>
              </w:rPr>
              <w:t>DEX-II</w:t>
            </w:r>
            <w:r>
              <w:rPr>
                <w:spacing w:val="-16"/>
                <w:sz w:val="22"/>
              </w:rPr>
              <w:t> </w:t>
            </w:r>
            <w:r>
              <w:rPr>
                <w:sz w:val="22"/>
              </w:rPr>
              <w:t>1 L,</w:t>
            </w:r>
            <w:r>
              <w:rPr>
                <w:spacing w:val="-10"/>
                <w:sz w:val="22"/>
              </w:rPr>
              <w:t> </w:t>
            </w:r>
            <w:r>
              <w:rPr>
                <w:sz w:val="22"/>
              </w:rPr>
              <w:t>para</w:t>
            </w:r>
            <w:r>
              <w:rPr>
                <w:spacing w:val="-11"/>
                <w:sz w:val="22"/>
              </w:rPr>
              <w:t> </w:t>
            </w:r>
            <w:r>
              <w:rPr>
                <w:sz w:val="22"/>
              </w:rPr>
              <w:t>los</w:t>
            </w:r>
            <w:r>
              <w:rPr>
                <w:spacing w:val="-10"/>
                <w:sz w:val="22"/>
              </w:rPr>
              <w:t> </w:t>
            </w:r>
            <w:r>
              <w:rPr>
                <w:sz w:val="22"/>
              </w:rPr>
              <w:t>vehículos</w:t>
            </w:r>
            <w:r>
              <w:rPr>
                <w:spacing w:val="-10"/>
                <w:sz w:val="22"/>
              </w:rPr>
              <w:t> </w:t>
            </w:r>
            <w:r>
              <w:rPr>
                <w:sz w:val="22"/>
              </w:rPr>
              <w:t>del</w:t>
            </w:r>
            <w:r>
              <w:rPr>
                <w:spacing w:val="-12"/>
                <w:sz w:val="22"/>
              </w:rPr>
              <w:t> </w:t>
            </w:r>
            <w:r>
              <w:rPr>
                <w:sz w:val="22"/>
              </w:rPr>
              <w:t>parque</w:t>
            </w:r>
            <w:r>
              <w:rPr>
                <w:spacing w:val="-12"/>
                <w:sz w:val="22"/>
              </w:rPr>
              <w:t> </w:t>
            </w:r>
            <w:r>
              <w:rPr>
                <w:sz w:val="22"/>
              </w:rPr>
              <w:t>móvil</w:t>
            </w:r>
            <w:r>
              <w:rPr>
                <w:spacing w:val="-11"/>
                <w:sz w:val="22"/>
              </w:rPr>
              <w:t> </w:t>
            </w:r>
            <w:r>
              <w:rPr>
                <w:sz w:val="22"/>
              </w:rPr>
              <w:t>del</w:t>
            </w:r>
          </w:p>
          <w:p>
            <w:pPr>
              <w:pStyle w:val="TableParagraph"/>
              <w:spacing w:line="256" w:lineRule="exact"/>
              <w:ind w:left="35"/>
              <w:rPr>
                <w:sz w:val="22"/>
              </w:rPr>
            </w:pPr>
            <w:r>
              <w:rPr>
                <w:sz w:val="22"/>
              </w:rPr>
              <w:t>Ayuntamiento de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21/06/2023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22/06/2023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40,41</w:t>
            </w:r>
          </w:p>
        </w:tc>
        <w:tc>
          <w:tcPr>
            <w:tcW w:w="1970" w:type="dxa"/>
          </w:tcPr>
          <w:p>
            <w:pPr>
              <w:pStyle w:val="TableParagraph"/>
              <w:spacing w:line="271" w:lineRule="auto" w:before="6"/>
              <w:ind w:left="31" w:right="822"/>
              <w:rPr>
                <w:sz w:val="22"/>
              </w:rPr>
            </w:pPr>
            <w:r>
              <w:rPr>
                <w:sz w:val="22"/>
              </w:rPr>
              <w:t>SAUL ARIOC FIGUEROA</w:t>
            </w:r>
          </w:p>
          <w:p>
            <w:pPr>
              <w:pStyle w:val="TableParagraph"/>
              <w:spacing w:line="256" w:lineRule="exact"/>
              <w:ind w:left="31"/>
              <w:rPr>
                <w:sz w:val="22"/>
              </w:rPr>
            </w:pPr>
            <w:r>
              <w:rPr>
                <w:sz w:val="22"/>
              </w:rPr>
              <w:t>HERNANDEZ</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23/6515B</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before="1"/>
              <w:ind w:left="35" w:right="324"/>
              <w:rPr>
                <w:sz w:val="22"/>
              </w:rPr>
            </w:pPr>
            <w:r>
              <w:rPr>
                <w:sz w:val="22"/>
              </w:rPr>
              <w:t>(23/6515B- REF 1421) Compra de batería eléctrica para el vehículo municipal con matrícula 0265KFL.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21/06/2023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22/06/2023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305,93</w:t>
            </w:r>
          </w:p>
        </w:tc>
        <w:tc>
          <w:tcPr>
            <w:tcW w:w="1970" w:type="dxa"/>
          </w:tcPr>
          <w:p>
            <w:pPr>
              <w:pStyle w:val="TableParagraph"/>
              <w:spacing w:before="2"/>
              <w:rPr>
                <w:rFonts w:ascii="Times New Roman"/>
                <w:sz w:val="24"/>
              </w:rPr>
            </w:pPr>
          </w:p>
          <w:p>
            <w:pPr>
              <w:pStyle w:val="TableParagraph"/>
              <w:spacing w:line="300" w:lineRule="atLeast" w:before="1"/>
              <w:ind w:left="31"/>
              <w:rPr>
                <w:sz w:val="22"/>
              </w:rPr>
            </w:pPr>
            <w:r>
              <w:rPr>
                <w:sz w:val="22"/>
              </w:rPr>
              <w:t>AUTOMOVILES LANZAROTE 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23/6459R</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5"/>
              <w:rPr>
                <w:sz w:val="22"/>
              </w:rPr>
            </w:pPr>
            <w:r>
              <w:rPr>
                <w:sz w:val="22"/>
              </w:rPr>
              <w:t>(23/6459R- REF 1419) Compra de un marco fijo de aluminio blanco con chapa lisa a doble cara a colocar en</w:t>
            </w:r>
            <w:r>
              <w:rPr>
                <w:spacing w:val="-29"/>
                <w:sz w:val="22"/>
              </w:rPr>
              <w:t> </w:t>
            </w:r>
            <w:r>
              <w:rPr>
                <w:sz w:val="22"/>
              </w:rPr>
              <w:t>la</w:t>
            </w:r>
            <w:r>
              <w:rPr>
                <w:spacing w:val="-28"/>
                <w:sz w:val="22"/>
              </w:rPr>
              <w:t> </w:t>
            </w:r>
            <w:r>
              <w:rPr>
                <w:sz w:val="22"/>
              </w:rPr>
              <w:t>zona</w:t>
            </w:r>
            <w:r>
              <w:rPr>
                <w:spacing w:val="-28"/>
                <w:sz w:val="22"/>
              </w:rPr>
              <w:t> </w:t>
            </w:r>
            <w:r>
              <w:rPr>
                <w:sz w:val="22"/>
              </w:rPr>
              <w:t>exterior</w:t>
            </w:r>
            <w:r>
              <w:rPr>
                <w:spacing w:val="-27"/>
                <w:sz w:val="22"/>
              </w:rPr>
              <w:t> </w:t>
            </w:r>
            <w:r>
              <w:rPr>
                <w:sz w:val="22"/>
              </w:rPr>
              <w:t>de</w:t>
            </w:r>
            <w:r>
              <w:rPr>
                <w:spacing w:val="-28"/>
                <w:sz w:val="22"/>
              </w:rPr>
              <w:t> </w:t>
            </w:r>
            <w:r>
              <w:rPr>
                <w:sz w:val="22"/>
              </w:rPr>
              <w:t>terraza</w:t>
            </w:r>
            <w:r>
              <w:rPr>
                <w:spacing w:val="-28"/>
                <w:sz w:val="22"/>
              </w:rPr>
              <w:t> </w:t>
            </w:r>
            <w:r>
              <w:rPr>
                <w:sz w:val="22"/>
              </w:rPr>
              <w:t>del</w:t>
            </w:r>
            <w:r>
              <w:rPr>
                <w:spacing w:val="-28"/>
                <w:sz w:val="22"/>
              </w:rPr>
              <w:t> </w:t>
            </w:r>
            <w:r>
              <w:rPr>
                <w:sz w:val="22"/>
              </w:rPr>
              <w:t>Velatorio</w:t>
            </w:r>
            <w:r>
              <w:rPr>
                <w:spacing w:val="-27"/>
                <w:sz w:val="22"/>
              </w:rPr>
              <w:t> </w:t>
            </w:r>
            <w:r>
              <w:rPr>
                <w:sz w:val="22"/>
              </w:rPr>
              <w:t>Municipal</w:t>
            </w:r>
            <w:r>
              <w:rPr>
                <w:spacing w:val="-28"/>
                <w:sz w:val="22"/>
              </w:rPr>
              <w:t> </w:t>
            </w:r>
            <w:r>
              <w:rPr>
                <w:sz w:val="22"/>
              </w:rPr>
              <w:t>de</w:t>
            </w:r>
          </w:p>
          <w:p>
            <w:pPr>
              <w:pStyle w:val="TableParagraph"/>
              <w:spacing w:line="256" w:lineRule="exact"/>
              <w:ind w:left="35"/>
              <w:rPr>
                <w:sz w:val="22"/>
              </w:rPr>
            </w:pPr>
            <w:r>
              <w:rPr>
                <w:sz w:val="22"/>
              </w:rPr>
              <w:t>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21/06/2023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22/06/2023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608,03</w:t>
            </w:r>
          </w:p>
        </w:tc>
        <w:tc>
          <w:tcPr>
            <w:tcW w:w="1970" w:type="dxa"/>
          </w:tcPr>
          <w:p>
            <w:pPr>
              <w:pStyle w:val="TableParagraph"/>
              <w:spacing w:before="2"/>
              <w:rPr>
                <w:rFonts w:ascii="Times New Roman"/>
                <w:sz w:val="24"/>
              </w:rPr>
            </w:pPr>
          </w:p>
          <w:p>
            <w:pPr>
              <w:pStyle w:val="TableParagraph"/>
              <w:spacing w:line="300" w:lineRule="atLeast"/>
              <w:ind w:left="31" w:right="312"/>
              <w:rPr>
                <w:sz w:val="22"/>
              </w:rPr>
            </w:pPr>
            <w:r>
              <w:rPr>
                <w:sz w:val="22"/>
              </w:rPr>
              <w:t>CRISTALERIA LANZAROTE S.L. 7200</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w w:val="95"/>
                <w:sz w:val="22"/>
              </w:rPr>
              <w:t>23/6460W</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421"/>
              <w:rPr>
                <w:sz w:val="22"/>
              </w:rPr>
            </w:pPr>
            <w:r>
              <w:rPr>
                <w:sz w:val="22"/>
              </w:rPr>
              <w:t>(23/6460W-</w:t>
            </w:r>
            <w:r>
              <w:rPr>
                <w:spacing w:val="-19"/>
                <w:sz w:val="22"/>
              </w:rPr>
              <w:t> </w:t>
            </w:r>
            <w:r>
              <w:rPr>
                <w:sz w:val="22"/>
              </w:rPr>
              <w:t>REF</w:t>
            </w:r>
            <w:r>
              <w:rPr>
                <w:spacing w:val="-18"/>
                <w:sz w:val="22"/>
              </w:rPr>
              <w:t> </w:t>
            </w:r>
            <w:r>
              <w:rPr>
                <w:sz w:val="22"/>
              </w:rPr>
              <w:t>1415)</w:t>
            </w:r>
            <w:r>
              <w:rPr>
                <w:spacing w:val="-20"/>
                <w:sz w:val="22"/>
              </w:rPr>
              <w:t> </w:t>
            </w:r>
            <w:r>
              <w:rPr>
                <w:sz w:val="22"/>
              </w:rPr>
              <w:t>Compra</w:t>
            </w:r>
            <w:r>
              <w:rPr>
                <w:spacing w:val="-20"/>
                <w:sz w:val="22"/>
              </w:rPr>
              <w:t> </w:t>
            </w:r>
            <w:r>
              <w:rPr>
                <w:sz w:val="22"/>
              </w:rPr>
              <w:t>de</w:t>
            </w:r>
            <w:r>
              <w:rPr>
                <w:spacing w:val="-19"/>
                <w:sz w:val="22"/>
              </w:rPr>
              <w:t> </w:t>
            </w:r>
            <w:r>
              <w:rPr>
                <w:sz w:val="22"/>
              </w:rPr>
              <w:t>material</w:t>
            </w:r>
            <w:r>
              <w:rPr>
                <w:spacing w:val="-19"/>
                <w:sz w:val="22"/>
              </w:rPr>
              <w:t> </w:t>
            </w:r>
            <w:r>
              <w:rPr>
                <w:sz w:val="22"/>
              </w:rPr>
              <w:t>para</w:t>
            </w:r>
            <w:r>
              <w:rPr>
                <w:spacing w:val="-19"/>
                <w:sz w:val="22"/>
              </w:rPr>
              <w:t> </w:t>
            </w:r>
            <w:r>
              <w:rPr>
                <w:sz w:val="22"/>
              </w:rPr>
              <w:t>el arreglo</w:t>
            </w:r>
            <w:r>
              <w:rPr>
                <w:spacing w:val="-19"/>
                <w:sz w:val="22"/>
              </w:rPr>
              <w:t> </w:t>
            </w:r>
            <w:r>
              <w:rPr>
                <w:sz w:val="22"/>
              </w:rPr>
              <w:t>del</w:t>
            </w:r>
            <w:r>
              <w:rPr>
                <w:spacing w:val="-19"/>
                <w:sz w:val="22"/>
              </w:rPr>
              <w:t> </w:t>
            </w:r>
            <w:r>
              <w:rPr>
                <w:sz w:val="22"/>
              </w:rPr>
              <w:t>sonido</w:t>
            </w:r>
            <w:r>
              <w:rPr>
                <w:spacing w:val="-18"/>
                <w:sz w:val="22"/>
              </w:rPr>
              <w:t> </w:t>
            </w:r>
            <w:r>
              <w:rPr>
                <w:sz w:val="22"/>
              </w:rPr>
              <w:t>del</w:t>
            </w:r>
            <w:r>
              <w:rPr>
                <w:spacing w:val="-19"/>
                <w:sz w:val="22"/>
              </w:rPr>
              <w:t> </w:t>
            </w:r>
            <w:r>
              <w:rPr>
                <w:sz w:val="22"/>
              </w:rPr>
              <w:t>Pabellón</w:t>
            </w:r>
            <w:r>
              <w:rPr>
                <w:spacing w:val="-19"/>
                <w:sz w:val="22"/>
              </w:rPr>
              <w:t> </w:t>
            </w:r>
            <w:r>
              <w:rPr>
                <w:sz w:val="22"/>
              </w:rPr>
              <w:t>Municipal</w:t>
            </w:r>
            <w:r>
              <w:rPr>
                <w:spacing w:val="-18"/>
                <w:sz w:val="22"/>
              </w:rPr>
              <w:t> </w:t>
            </w:r>
            <w:r>
              <w:rPr>
                <w:sz w:val="22"/>
              </w:rPr>
              <w:t>de</w:t>
            </w:r>
            <w:r>
              <w:rPr>
                <w:spacing w:val="-19"/>
                <w:sz w:val="22"/>
              </w:rPr>
              <w:t> </w:t>
            </w:r>
            <w:r>
              <w:rPr>
                <w:sz w:val="22"/>
              </w:rPr>
              <w:t>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21/06/2023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28/06/2023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1.187,21</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PREVENTOS MEDIA,S.L.U.</w:t>
            </w:r>
          </w:p>
        </w:tc>
      </w:tr>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23/5972C</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
              <w:rPr>
                <w:sz w:val="22"/>
              </w:rPr>
            </w:pPr>
            <w:r>
              <w:rPr>
                <w:sz w:val="22"/>
              </w:rPr>
              <w:t>(23/5972C - REF 1289) Almuerzo protocolario con motivo de la despedida del Secretario del Juzgado de Paz</w:t>
            </w:r>
            <w:r>
              <w:rPr>
                <w:spacing w:val="-14"/>
                <w:sz w:val="22"/>
              </w:rPr>
              <w:t> </w:t>
            </w:r>
            <w:r>
              <w:rPr>
                <w:sz w:val="22"/>
              </w:rPr>
              <w:t>de</w:t>
            </w:r>
            <w:r>
              <w:rPr>
                <w:spacing w:val="-14"/>
                <w:sz w:val="22"/>
              </w:rPr>
              <w:t> </w:t>
            </w:r>
            <w:r>
              <w:rPr>
                <w:sz w:val="22"/>
              </w:rPr>
              <w:t>Tías,</w:t>
            </w:r>
            <w:r>
              <w:rPr>
                <w:spacing w:val="-13"/>
                <w:sz w:val="22"/>
              </w:rPr>
              <w:t> </w:t>
            </w:r>
            <w:r>
              <w:rPr>
                <w:sz w:val="22"/>
              </w:rPr>
              <w:t>con</w:t>
            </w:r>
            <w:r>
              <w:rPr>
                <w:spacing w:val="-14"/>
                <w:sz w:val="22"/>
              </w:rPr>
              <w:t> </w:t>
            </w:r>
            <w:r>
              <w:rPr>
                <w:sz w:val="22"/>
              </w:rPr>
              <w:t>autoridades</w:t>
            </w:r>
            <w:r>
              <w:rPr>
                <w:spacing w:val="-13"/>
                <w:sz w:val="22"/>
              </w:rPr>
              <w:t> </w:t>
            </w:r>
            <w:r>
              <w:rPr>
                <w:sz w:val="22"/>
              </w:rPr>
              <w:t>municipales,</w:t>
            </w:r>
            <w:r>
              <w:rPr>
                <w:spacing w:val="-14"/>
                <w:sz w:val="22"/>
              </w:rPr>
              <w:t> </w:t>
            </w:r>
            <w:r>
              <w:rPr>
                <w:sz w:val="22"/>
              </w:rPr>
              <w:t>juez</w:t>
            </w:r>
            <w:r>
              <w:rPr>
                <w:spacing w:val="-13"/>
                <w:sz w:val="22"/>
              </w:rPr>
              <w:t> </w:t>
            </w:r>
            <w:r>
              <w:rPr>
                <w:sz w:val="22"/>
              </w:rPr>
              <w:t>de</w:t>
            </w:r>
            <w:r>
              <w:rPr>
                <w:spacing w:val="-14"/>
                <w:sz w:val="22"/>
              </w:rPr>
              <w:t> </w:t>
            </w:r>
            <w:r>
              <w:rPr>
                <w:sz w:val="22"/>
              </w:rPr>
              <w:t>paz</w:t>
            </w:r>
            <w:r>
              <w:rPr>
                <w:spacing w:val="-13"/>
                <w:sz w:val="22"/>
              </w:rPr>
              <w:t> </w:t>
            </w:r>
            <w:r>
              <w:rPr>
                <w:sz w:val="22"/>
              </w:rPr>
              <w:t>y personal de justicia, el próximo día 21 de junio de 2023, por sus casi 30 años al servicio de dicha institución</w:t>
            </w:r>
            <w:r>
              <w:rPr>
                <w:spacing w:val="-15"/>
                <w:sz w:val="22"/>
              </w:rPr>
              <w:t> </w:t>
            </w:r>
            <w:r>
              <w:rPr>
                <w:sz w:val="22"/>
              </w:rPr>
              <w:t>en</w:t>
            </w:r>
            <w:r>
              <w:rPr>
                <w:spacing w:val="-15"/>
                <w:sz w:val="22"/>
              </w:rPr>
              <w:t> </w:t>
            </w:r>
            <w:r>
              <w:rPr>
                <w:sz w:val="22"/>
              </w:rPr>
              <w:t>estrecha</w:t>
            </w:r>
            <w:r>
              <w:rPr>
                <w:spacing w:val="-15"/>
                <w:sz w:val="22"/>
              </w:rPr>
              <w:t> </w:t>
            </w:r>
            <w:r>
              <w:rPr>
                <w:sz w:val="22"/>
              </w:rPr>
              <w:t>colaboración</w:t>
            </w:r>
            <w:r>
              <w:rPr>
                <w:spacing w:val="-14"/>
                <w:sz w:val="22"/>
              </w:rPr>
              <w:t> </w:t>
            </w:r>
            <w:r>
              <w:rPr>
                <w:sz w:val="22"/>
              </w:rPr>
              <w:t>y</w:t>
            </w:r>
            <w:r>
              <w:rPr>
                <w:spacing w:val="-14"/>
                <w:sz w:val="22"/>
              </w:rPr>
              <w:t> </w:t>
            </w:r>
            <w:r>
              <w:rPr>
                <w:sz w:val="22"/>
              </w:rPr>
              <w:t>coordinación</w:t>
            </w:r>
          </w:p>
          <w:p>
            <w:pPr>
              <w:pStyle w:val="TableParagraph"/>
              <w:spacing w:line="255" w:lineRule="exact"/>
              <w:ind w:left="35"/>
              <w:rPr>
                <w:sz w:val="22"/>
              </w:rPr>
            </w:pPr>
            <w:r>
              <w:rPr>
                <w:sz w:val="22"/>
              </w:rPr>
              <w:t>con este Ayuntamiento.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9" w:lineRule="exact"/>
              <w:ind w:left="59" w:right="29"/>
              <w:jc w:val="center"/>
              <w:rPr>
                <w:sz w:val="22"/>
              </w:rPr>
            </w:pPr>
            <w:r>
              <w:rPr>
                <w:sz w:val="22"/>
              </w:rPr>
              <w:t>21/06/2023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9" w:lineRule="exact"/>
              <w:ind w:left="70" w:right="7"/>
              <w:jc w:val="center"/>
              <w:rPr>
                <w:sz w:val="22"/>
              </w:rPr>
            </w:pPr>
            <w:r>
              <w:rPr>
                <w:w w:val="95"/>
                <w:sz w:val="22"/>
              </w:rPr>
              <w:t>21/06/2023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321,00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1"/>
              <w:rPr>
                <w:sz w:val="22"/>
              </w:rPr>
            </w:pPr>
            <w:r>
              <w:rPr>
                <w:sz w:val="22"/>
              </w:rPr>
              <w:t>TENESA LANZAROTE 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694080">
            <wp:simplePos x="0" y="0"/>
            <wp:positionH relativeFrom="page">
              <wp:posOffset>1264119</wp:posOffset>
            </wp:positionH>
            <wp:positionV relativeFrom="page">
              <wp:posOffset>962660</wp:posOffset>
            </wp:positionV>
            <wp:extent cx="11232" cy="5595937"/>
            <wp:effectExtent l="0" t="0" r="0" b="0"/>
            <wp:wrapNone/>
            <wp:docPr id="71" name="image1.png"/>
            <wp:cNvGraphicFramePr>
              <a:graphicFrameLocks noChangeAspect="1"/>
            </wp:cNvGraphicFramePr>
            <a:graphic>
              <a:graphicData uri="http://schemas.openxmlformats.org/drawingml/2006/picture">
                <pic:pic>
                  <pic:nvPicPr>
                    <pic:cNvPr id="7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026048">
            <wp:simplePos x="0" y="0"/>
            <wp:positionH relativeFrom="page">
              <wp:posOffset>8264397</wp:posOffset>
            </wp:positionH>
            <wp:positionV relativeFrom="page">
              <wp:posOffset>962660</wp:posOffset>
            </wp:positionV>
            <wp:extent cx="11232" cy="5595937"/>
            <wp:effectExtent l="0" t="0" r="0" b="0"/>
            <wp:wrapNone/>
            <wp:docPr id="73" name="image1.png"/>
            <wp:cNvGraphicFramePr>
              <a:graphicFrameLocks noChangeAspect="1"/>
            </wp:cNvGraphicFramePr>
            <a:graphic>
              <a:graphicData uri="http://schemas.openxmlformats.org/drawingml/2006/picture">
                <pic:pic>
                  <pic:nvPicPr>
                    <pic:cNvPr id="7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w w:val="95"/>
                <w:sz w:val="22"/>
              </w:rPr>
              <w:t>23/6532M</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0"/>
              <w:rPr>
                <w:sz w:val="22"/>
              </w:rPr>
            </w:pPr>
            <w:r>
              <w:rPr>
                <w:sz w:val="22"/>
              </w:rPr>
              <w:t>(23/6532M</w:t>
            </w:r>
            <w:r>
              <w:rPr>
                <w:spacing w:val="-17"/>
                <w:sz w:val="22"/>
              </w:rPr>
              <w:t> </w:t>
            </w:r>
            <w:r>
              <w:rPr>
                <w:sz w:val="22"/>
              </w:rPr>
              <w:t>-</w:t>
            </w:r>
            <w:r>
              <w:rPr>
                <w:spacing w:val="-17"/>
                <w:sz w:val="22"/>
              </w:rPr>
              <w:t> </w:t>
            </w:r>
            <w:r>
              <w:rPr>
                <w:sz w:val="22"/>
              </w:rPr>
              <w:t>REF</w:t>
            </w:r>
            <w:r>
              <w:rPr>
                <w:spacing w:val="-17"/>
                <w:sz w:val="22"/>
              </w:rPr>
              <w:t> </w:t>
            </w:r>
            <w:r>
              <w:rPr>
                <w:sz w:val="22"/>
              </w:rPr>
              <w:t>1428)</w:t>
            </w:r>
            <w:r>
              <w:rPr>
                <w:spacing w:val="-18"/>
                <w:sz w:val="22"/>
              </w:rPr>
              <w:t> </w:t>
            </w:r>
            <w:r>
              <w:rPr>
                <w:sz w:val="22"/>
              </w:rPr>
              <w:t>PFAE</w:t>
            </w:r>
            <w:r>
              <w:rPr>
                <w:spacing w:val="-18"/>
                <w:sz w:val="22"/>
              </w:rPr>
              <w:t> </w:t>
            </w:r>
            <w:r>
              <w:rPr>
                <w:sz w:val="22"/>
              </w:rPr>
              <w:t>Tías</w:t>
            </w:r>
            <w:r>
              <w:rPr>
                <w:spacing w:val="-17"/>
                <w:sz w:val="22"/>
              </w:rPr>
              <w:t> </w:t>
            </w:r>
            <w:r>
              <w:rPr>
                <w:sz w:val="22"/>
              </w:rPr>
              <w:t>En</w:t>
            </w:r>
            <w:r>
              <w:rPr>
                <w:spacing w:val="-17"/>
                <w:sz w:val="22"/>
              </w:rPr>
              <w:t> </w:t>
            </w:r>
            <w:r>
              <w:rPr>
                <w:sz w:val="22"/>
              </w:rPr>
              <w:t>Verde</w:t>
            </w:r>
            <w:r>
              <w:rPr>
                <w:spacing w:val="-18"/>
                <w:sz w:val="22"/>
              </w:rPr>
              <w:t> </w:t>
            </w:r>
            <w:r>
              <w:rPr>
                <w:sz w:val="22"/>
              </w:rPr>
              <w:t>-</w:t>
            </w:r>
            <w:r>
              <w:rPr>
                <w:spacing w:val="-17"/>
                <w:sz w:val="22"/>
              </w:rPr>
              <w:t> </w:t>
            </w:r>
            <w:r>
              <w:rPr>
                <w:sz w:val="22"/>
              </w:rPr>
              <w:t>compra</w:t>
            </w:r>
            <w:r>
              <w:rPr>
                <w:spacing w:val="-17"/>
                <w:sz w:val="22"/>
              </w:rPr>
              <w:t> </w:t>
            </w:r>
            <w:r>
              <w:rPr>
                <w:sz w:val="22"/>
              </w:rPr>
              <w:t>10 uds bolsa basura negra R-10 90x120, 6 uds pieza platico 20/100 140cm cristal, 100 uds saco escom rafía 55x85, 100 uds abrazadera M-6 bicromatada 18 mm y 100 ud tornillo Fischer team M6 para el desarrollo</w:t>
            </w:r>
            <w:r>
              <w:rPr>
                <w:spacing w:val="-14"/>
                <w:sz w:val="22"/>
              </w:rPr>
              <w:t> </w:t>
            </w:r>
            <w:r>
              <w:rPr>
                <w:sz w:val="22"/>
              </w:rPr>
              <w:t>del</w:t>
            </w:r>
            <w:r>
              <w:rPr>
                <w:spacing w:val="-14"/>
                <w:sz w:val="22"/>
              </w:rPr>
              <w:t> </w:t>
            </w:r>
            <w:r>
              <w:rPr>
                <w:sz w:val="22"/>
              </w:rPr>
              <w:t>PFAE</w:t>
            </w:r>
            <w:r>
              <w:rPr>
                <w:spacing w:val="-15"/>
                <w:sz w:val="22"/>
              </w:rPr>
              <w:t> </w:t>
            </w:r>
            <w:r>
              <w:rPr>
                <w:sz w:val="22"/>
              </w:rPr>
              <w:t>Tías</w:t>
            </w:r>
            <w:r>
              <w:rPr>
                <w:spacing w:val="-14"/>
                <w:sz w:val="22"/>
              </w:rPr>
              <w:t> </w:t>
            </w:r>
            <w:r>
              <w:rPr>
                <w:sz w:val="22"/>
              </w:rPr>
              <w:t>En</w:t>
            </w:r>
            <w:r>
              <w:rPr>
                <w:spacing w:val="-14"/>
                <w:sz w:val="22"/>
              </w:rPr>
              <w:t> </w:t>
            </w:r>
            <w:r>
              <w:rPr>
                <w:sz w:val="22"/>
              </w:rPr>
              <w:t>Verde</w:t>
            </w:r>
            <w:r>
              <w:rPr>
                <w:spacing w:val="-14"/>
                <w:sz w:val="22"/>
              </w:rPr>
              <w:t> </w:t>
            </w:r>
            <w:r>
              <w:rPr>
                <w:sz w:val="22"/>
              </w:rPr>
              <w:t>con</w:t>
            </w:r>
            <w:r>
              <w:rPr>
                <w:spacing w:val="-14"/>
                <w:sz w:val="22"/>
              </w:rPr>
              <w:t> </w:t>
            </w:r>
            <w:r>
              <w:rPr>
                <w:sz w:val="22"/>
              </w:rPr>
              <w:t>número</w:t>
            </w:r>
            <w:r>
              <w:rPr>
                <w:spacing w:val="-13"/>
                <w:sz w:val="22"/>
              </w:rPr>
              <w:t> </w:t>
            </w:r>
            <w:r>
              <w:rPr>
                <w:sz w:val="22"/>
              </w:rPr>
              <w:t>de</w:t>
            </w:r>
          </w:p>
          <w:p>
            <w:pPr>
              <w:pStyle w:val="TableParagraph"/>
              <w:spacing w:line="255" w:lineRule="exact"/>
              <w:ind w:left="35"/>
              <w:rPr>
                <w:sz w:val="22"/>
              </w:rPr>
            </w:pPr>
            <w:r>
              <w:rPr>
                <w:sz w:val="22"/>
              </w:rPr>
              <w:t>expediente 137/1/2022-0601102424.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59" w:right="29"/>
              <w:jc w:val="center"/>
              <w:rPr>
                <w:sz w:val="22"/>
              </w:rPr>
            </w:pPr>
            <w:r>
              <w:rPr>
                <w:sz w:val="22"/>
              </w:rPr>
              <w:t>22/06/2023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121,40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1"/>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23/6528R</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3"/>
              <w:rPr>
                <w:sz w:val="22"/>
              </w:rPr>
            </w:pPr>
            <w:r>
              <w:rPr>
                <w:sz w:val="22"/>
              </w:rPr>
              <w:t>(23/6528R-</w:t>
            </w:r>
            <w:r>
              <w:rPr>
                <w:spacing w:val="-15"/>
                <w:sz w:val="22"/>
              </w:rPr>
              <w:t> </w:t>
            </w:r>
            <w:r>
              <w:rPr>
                <w:sz w:val="22"/>
              </w:rPr>
              <w:t>REF</w:t>
            </w:r>
            <w:r>
              <w:rPr>
                <w:spacing w:val="-15"/>
                <w:sz w:val="22"/>
              </w:rPr>
              <w:t> </w:t>
            </w:r>
            <w:r>
              <w:rPr>
                <w:sz w:val="22"/>
              </w:rPr>
              <w:t>1427)</w:t>
            </w:r>
            <w:r>
              <w:rPr>
                <w:spacing w:val="-17"/>
                <w:sz w:val="22"/>
              </w:rPr>
              <w:t> </w:t>
            </w:r>
            <w:r>
              <w:rPr>
                <w:sz w:val="22"/>
              </w:rPr>
              <w:t>PFAE</w:t>
            </w:r>
            <w:r>
              <w:rPr>
                <w:spacing w:val="-16"/>
                <w:sz w:val="22"/>
              </w:rPr>
              <w:t> </w:t>
            </w:r>
            <w:r>
              <w:rPr>
                <w:sz w:val="22"/>
              </w:rPr>
              <w:t>Tías</w:t>
            </w:r>
            <w:r>
              <w:rPr>
                <w:spacing w:val="-15"/>
                <w:sz w:val="22"/>
              </w:rPr>
              <w:t> </w:t>
            </w:r>
            <w:r>
              <w:rPr>
                <w:sz w:val="22"/>
              </w:rPr>
              <w:t>En</w:t>
            </w:r>
            <w:r>
              <w:rPr>
                <w:spacing w:val="-16"/>
                <w:sz w:val="22"/>
              </w:rPr>
              <w:t> </w:t>
            </w:r>
            <w:r>
              <w:rPr>
                <w:sz w:val="22"/>
              </w:rPr>
              <w:t>Verde</w:t>
            </w:r>
            <w:r>
              <w:rPr>
                <w:spacing w:val="-15"/>
                <w:sz w:val="22"/>
              </w:rPr>
              <w:t> </w:t>
            </w:r>
            <w:r>
              <w:rPr>
                <w:sz w:val="22"/>
              </w:rPr>
              <w:t>-</w:t>
            </w:r>
            <w:r>
              <w:rPr>
                <w:spacing w:val="-15"/>
                <w:sz w:val="22"/>
              </w:rPr>
              <w:t> </w:t>
            </w:r>
            <w:r>
              <w:rPr>
                <w:sz w:val="22"/>
              </w:rPr>
              <w:t>compra</w:t>
            </w:r>
            <w:r>
              <w:rPr>
                <w:spacing w:val="-16"/>
                <w:sz w:val="22"/>
              </w:rPr>
              <w:t> </w:t>
            </w:r>
            <w:r>
              <w:rPr>
                <w:sz w:val="22"/>
              </w:rPr>
              <w:t>de 2</w:t>
            </w:r>
            <w:r>
              <w:rPr>
                <w:spacing w:val="-16"/>
                <w:sz w:val="22"/>
              </w:rPr>
              <w:t> </w:t>
            </w:r>
            <w:r>
              <w:rPr>
                <w:sz w:val="22"/>
              </w:rPr>
              <w:t>uds</w:t>
            </w:r>
            <w:r>
              <w:rPr>
                <w:spacing w:val="-14"/>
                <w:sz w:val="22"/>
              </w:rPr>
              <w:t> </w:t>
            </w:r>
            <w:r>
              <w:rPr>
                <w:sz w:val="22"/>
              </w:rPr>
              <w:t>cortapalmeras</w:t>
            </w:r>
            <w:r>
              <w:rPr>
                <w:spacing w:val="-15"/>
                <w:sz w:val="22"/>
              </w:rPr>
              <w:t> </w:t>
            </w:r>
            <w:r>
              <w:rPr>
                <w:sz w:val="22"/>
              </w:rPr>
              <w:t>190x130</w:t>
            </w:r>
            <w:r>
              <w:rPr>
                <w:spacing w:val="-16"/>
                <w:sz w:val="22"/>
              </w:rPr>
              <w:t> </w:t>
            </w:r>
            <w:r>
              <w:rPr>
                <w:sz w:val="22"/>
              </w:rPr>
              <w:t>mm</w:t>
            </w:r>
            <w:r>
              <w:rPr>
                <w:spacing w:val="-16"/>
                <w:sz w:val="22"/>
              </w:rPr>
              <w:t> </w:t>
            </w:r>
            <w:r>
              <w:rPr>
                <w:sz w:val="22"/>
              </w:rPr>
              <w:t>con</w:t>
            </w:r>
            <w:r>
              <w:rPr>
                <w:spacing w:val="-15"/>
                <w:sz w:val="22"/>
              </w:rPr>
              <w:t> </w:t>
            </w:r>
            <w:r>
              <w:rPr>
                <w:sz w:val="22"/>
              </w:rPr>
              <w:t>mango</w:t>
            </w:r>
            <w:r>
              <w:rPr>
                <w:spacing w:val="-15"/>
                <w:sz w:val="22"/>
              </w:rPr>
              <w:t> </w:t>
            </w:r>
            <w:r>
              <w:rPr>
                <w:sz w:val="22"/>
              </w:rPr>
              <w:t>para</w:t>
            </w:r>
            <w:r>
              <w:rPr>
                <w:spacing w:val="-16"/>
                <w:sz w:val="22"/>
              </w:rPr>
              <w:t> </w:t>
            </w:r>
            <w:r>
              <w:rPr>
                <w:sz w:val="22"/>
              </w:rPr>
              <w:t>el desarrollo</w:t>
            </w:r>
            <w:r>
              <w:rPr>
                <w:spacing w:val="-14"/>
                <w:sz w:val="22"/>
              </w:rPr>
              <w:t> </w:t>
            </w:r>
            <w:r>
              <w:rPr>
                <w:sz w:val="22"/>
              </w:rPr>
              <w:t>del</w:t>
            </w:r>
            <w:r>
              <w:rPr>
                <w:spacing w:val="-15"/>
                <w:sz w:val="22"/>
              </w:rPr>
              <w:t> </w:t>
            </w:r>
            <w:r>
              <w:rPr>
                <w:sz w:val="22"/>
              </w:rPr>
              <w:t>PFAE</w:t>
            </w:r>
            <w:r>
              <w:rPr>
                <w:spacing w:val="-16"/>
                <w:sz w:val="22"/>
              </w:rPr>
              <w:t> </w:t>
            </w:r>
            <w:r>
              <w:rPr>
                <w:sz w:val="22"/>
              </w:rPr>
              <w:t>Tías</w:t>
            </w:r>
            <w:r>
              <w:rPr>
                <w:spacing w:val="-13"/>
                <w:sz w:val="22"/>
              </w:rPr>
              <w:t> </w:t>
            </w:r>
            <w:r>
              <w:rPr>
                <w:sz w:val="22"/>
              </w:rPr>
              <w:t>En</w:t>
            </w:r>
            <w:r>
              <w:rPr>
                <w:spacing w:val="-15"/>
                <w:sz w:val="22"/>
              </w:rPr>
              <w:t> </w:t>
            </w:r>
            <w:r>
              <w:rPr>
                <w:sz w:val="22"/>
              </w:rPr>
              <w:t>Verde</w:t>
            </w:r>
            <w:r>
              <w:rPr>
                <w:spacing w:val="-14"/>
                <w:sz w:val="22"/>
              </w:rPr>
              <w:t> </w:t>
            </w:r>
            <w:r>
              <w:rPr>
                <w:sz w:val="22"/>
              </w:rPr>
              <w:t>con</w:t>
            </w:r>
            <w:r>
              <w:rPr>
                <w:spacing w:val="-14"/>
                <w:sz w:val="22"/>
              </w:rPr>
              <w:t> </w:t>
            </w:r>
            <w:r>
              <w:rPr>
                <w:sz w:val="22"/>
              </w:rPr>
              <w:t>número</w:t>
            </w:r>
            <w:r>
              <w:rPr>
                <w:spacing w:val="-14"/>
                <w:sz w:val="22"/>
              </w:rPr>
              <w:t> </w:t>
            </w:r>
            <w:r>
              <w:rPr>
                <w:sz w:val="22"/>
              </w:rPr>
              <w:t>de</w:t>
            </w:r>
          </w:p>
          <w:p>
            <w:pPr>
              <w:pStyle w:val="TableParagraph"/>
              <w:spacing w:line="256" w:lineRule="exact"/>
              <w:ind w:left="35"/>
              <w:rPr>
                <w:sz w:val="22"/>
              </w:rPr>
            </w:pPr>
            <w:r>
              <w:rPr>
                <w:sz w:val="22"/>
              </w:rPr>
              <w:t>expediente 137/1/2022-0601102424.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22/06/2023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26,08</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1"/>
              <w:rPr>
                <w:sz w:val="22"/>
              </w:rPr>
            </w:pPr>
            <w:r>
              <w:rPr>
                <w:sz w:val="22"/>
              </w:rPr>
              <w:t>FERRETERIA TIAS,S.L.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23/6534F</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
              <w:jc w:val="center"/>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35"/>
              <w:rPr>
                <w:sz w:val="22"/>
              </w:rPr>
            </w:pPr>
            <w:r>
              <w:rPr>
                <w:sz w:val="22"/>
              </w:rPr>
              <w:t>(23/6534F-</w:t>
            </w:r>
            <w:r>
              <w:rPr>
                <w:spacing w:val="-14"/>
                <w:sz w:val="22"/>
              </w:rPr>
              <w:t> </w:t>
            </w:r>
            <w:r>
              <w:rPr>
                <w:sz w:val="22"/>
              </w:rPr>
              <w:t>REF</w:t>
            </w:r>
            <w:r>
              <w:rPr>
                <w:spacing w:val="-14"/>
                <w:sz w:val="22"/>
              </w:rPr>
              <w:t> </w:t>
            </w:r>
            <w:r>
              <w:rPr>
                <w:sz w:val="22"/>
              </w:rPr>
              <w:t>1426)</w:t>
            </w:r>
            <w:r>
              <w:rPr>
                <w:spacing w:val="-15"/>
                <w:sz w:val="22"/>
              </w:rPr>
              <w:t> </w:t>
            </w:r>
            <w:r>
              <w:rPr>
                <w:sz w:val="22"/>
              </w:rPr>
              <w:t>l</w:t>
            </w:r>
            <w:r>
              <w:rPr>
                <w:spacing w:val="-15"/>
                <w:sz w:val="22"/>
              </w:rPr>
              <w:t> </w:t>
            </w:r>
            <w:r>
              <w:rPr>
                <w:sz w:val="22"/>
              </w:rPr>
              <w:t>PFAE</w:t>
            </w:r>
            <w:r>
              <w:rPr>
                <w:spacing w:val="-15"/>
                <w:sz w:val="22"/>
              </w:rPr>
              <w:t> </w:t>
            </w:r>
            <w:r>
              <w:rPr>
                <w:sz w:val="22"/>
              </w:rPr>
              <w:t>Tías</w:t>
            </w:r>
            <w:r>
              <w:rPr>
                <w:spacing w:val="-14"/>
                <w:sz w:val="22"/>
              </w:rPr>
              <w:t> </w:t>
            </w:r>
            <w:r>
              <w:rPr>
                <w:sz w:val="22"/>
              </w:rPr>
              <w:t>En</w:t>
            </w:r>
            <w:r>
              <w:rPr>
                <w:spacing w:val="-14"/>
                <w:sz w:val="22"/>
              </w:rPr>
              <w:t> </w:t>
            </w:r>
            <w:r>
              <w:rPr>
                <w:sz w:val="22"/>
              </w:rPr>
              <w:t>Verde</w:t>
            </w:r>
            <w:r>
              <w:rPr>
                <w:spacing w:val="-15"/>
                <w:sz w:val="22"/>
              </w:rPr>
              <w:t> </w:t>
            </w:r>
            <w:r>
              <w:rPr>
                <w:sz w:val="22"/>
              </w:rPr>
              <w:t>-</w:t>
            </w:r>
            <w:r>
              <w:rPr>
                <w:spacing w:val="-13"/>
                <w:sz w:val="22"/>
              </w:rPr>
              <w:t> </w:t>
            </w:r>
            <w:r>
              <w:rPr>
                <w:sz w:val="22"/>
              </w:rPr>
              <w:t>compra</w:t>
            </w:r>
            <w:r>
              <w:rPr>
                <w:spacing w:val="-15"/>
                <w:sz w:val="22"/>
              </w:rPr>
              <w:t> </w:t>
            </w:r>
            <w:r>
              <w:rPr>
                <w:sz w:val="22"/>
              </w:rPr>
              <w:t>de 1 ud cortapalmera lev 210 mms, 1 ud cortapalmera recto y 2 ud mango horca curvo barnizado para el desarrollo</w:t>
            </w:r>
            <w:r>
              <w:rPr>
                <w:spacing w:val="-14"/>
                <w:sz w:val="22"/>
              </w:rPr>
              <w:t> </w:t>
            </w:r>
            <w:r>
              <w:rPr>
                <w:sz w:val="22"/>
              </w:rPr>
              <w:t>del</w:t>
            </w:r>
            <w:r>
              <w:rPr>
                <w:spacing w:val="-15"/>
                <w:sz w:val="22"/>
              </w:rPr>
              <w:t> </w:t>
            </w:r>
            <w:r>
              <w:rPr>
                <w:sz w:val="22"/>
              </w:rPr>
              <w:t>PFAE</w:t>
            </w:r>
            <w:r>
              <w:rPr>
                <w:spacing w:val="-14"/>
                <w:sz w:val="22"/>
              </w:rPr>
              <w:t> </w:t>
            </w:r>
            <w:r>
              <w:rPr>
                <w:sz w:val="22"/>
              </w:rPr>
              <w:t>Tías</w:t>
            </w:r>
            <w:r>
              <w:rPr>
                <w:spacing w:val="-14"/>
                <w:sz w:val="22"/>
              </w:rPr>
              <w:t> </w:t>
            </w:r>
            <w:r>
              <w:rPr>
                <w:sz w:val="22"/>
              </w:rPr>
              <w:t>En</w:t>
            </w:r>
            <w:r>
              <w:rPr>
                <w:spacing w:val="-14"/>
                <w:sz w:val="22"/>
              </w:rPr>
              <w:t> </w:t>
            </w:r>
            <w:r>
              <w:rPr>
                <w:sz w:val="22"/>
              </w:rPr>
              <w:t>Verde</w:t>
            </w:r>
            <w:r>
              <w:rPr>
                <w:spacing w:val="-14"/>
                <w:sz w:val="22"/>
              </w:rPr>
              <w:t> </w:t>
            </w:r>
            <w:r>
              <w:rPr>
                <w:sz w:val="22"/>
              </w:rPr>
              <w:t>con</w:t>
            </w:r>
            <w:r>
              <w:rPr>
                <w:spacing w:val="-14"/>
                <w:sz w:val="22"/>
              </w:rPr>
              <w:t> </w:t>
            </w:r>
            <w:r>
              <w:rPr>
                <w:sz w:val="22"/>
              </w:rPr>
              <w:t>número</w:t>
            </w:r>
            <w:r>
              <w:rPr>
                <w:spacing w:val="-13"/>
                <w:sz w:val="22"/>
              </w:rPr>
              <w:t> </w:t>
            </w:r>
            <w:r>
              <w:rPr>
                <w:sz w:val="22"/>
              </w:rPr>
              <w:t>de</w:t>
            </w:r>
          </w:p>
          <w:p>
            <w:pPr>
              <w:pStyle w:val="TableParagraph"/>
              <w:spacing w:line="256" w:lineRule="exact"/>
              <w:ind w:left="35"/>
              <w:rPr>
                <w:sz w:val="22"/>
              </w:rPr>
            </w:pPr>
            <w:r>
              <w:rPr>
                <w:sz w:val="22"/>
              </w:rPr>
              <w:t>expediente 137/1/2022-0601102424.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59" w:right="29"/>
              <w:jc w:val="center"/>
              <w:rPr>
                <w:sz w:val="22"/>
              </w:rPr>
            </w:pPr>
            <w:r>
              <w:rPr>
                <w:sz w:val="22"/>
              </w:rPr>
              <w:t>22/06/2023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7"/>
              <w:jc w:val="right"/>
              <w:rPr>
                <w:sz w:val="22"/>
              </w:rPr>
            </w:pPr>
            <w:r>
              <w:rPr>
                <w:sz w:val="22"/>
              </w:rPr>
              <w:t>91,30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1"/>
              <w:rPr>
                <w:sz w:val="22"/>
              </w:rPr>
            </w:pPr>
            <w:r>
              <w:rPr>
                <w:w w:val="105"/>
                <w:sz w:val="22"/>
              </w:rPr>
              <w:t>FERRELANZA 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23/6536D</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5"/>
              <w:rPr>
                <w:sz w:val="22"/>
              </w:rPr>
            </w:pPr>
            <w:r>
              <w:rPr>
                <w:sz w:val="22"/>
              </w:rPr>
              <w:t>(23/6536D-</w:t>
            </w:r>
            <w:r>
              <w:rPr>
                <w:spacing w:val="-15"/>
                <w:sz w:val="22"/>
              </w:rPr>
              <w:t> </w:t>
            </w:r>
            <w:r>
              <w:rPr>
                <w:sz w:val="22"/>
              </w:rPr>
              <w:t>REF</w:t>
            </w:r>
            <w:r>
              <w:rPr>
                <w:spacing w:val="-15"/>
                <w:sz w:val="22"/>
              </w:rPr>
              <w:t> </w:t>
            </w:r>
            <w:r>
              <w:rPr>
                <w:sz w:val="22"/>
              </w:rPr>
              <w:t>1425)</w:t>
            </w:r>
            <w:r>
              <w:rPr>
                <w:spacing w:val="-16"/>
                <w:sz w:val="22"/>
              </w:rPr>
              <w:t> </w:t>
            </w:r>
            <w:r>
              <w:rPr>
                <w:sz w:val="22"/>
              </w:rPr>
              <w:t>PFAE</w:t>
            </w:r>
            <w:r>
              <w:rPr>
                <w:spacing w:val="-16"/>
                <w:sz w:val="22"/>
              </w:rPr>
              <w:t> </w:t>
            </w:r>
            <w:r>
              <w:rPr>
                <w:sz w:val="22"/>
              </w:rPr>
              <w:t>Tías</w:t>
            </w:r>
            <w:r>
              <w:rPr>
                <w:spacing w:val="-15"/>
                <w:sz w:val="22"/>
              </w:rPr>
              <w:t> </w:t>
            </w:r>
            <w:r>
              <w:rPr>
                <w:sz w:val="22"/>
              </w:rPr>
              <w:t>En</w:t>
            </w:r>
            <w:r>
              <w:rPr>
                <w:spacing w:val="-16"/>
                <w:sz w:val="22"/>
              </w:rPr>
              <w:t> </w:t>
            </w:r>
            <w:r>
              <w:rPr>
                <w:sz w:val="22"/>
              </w:rPr>
              <w:t>Verde</w:t>
            </w:r>
            <w:r>
              <w:rPr>
                <w:spacing w:val="-15"/>
                <w:sz w:val="22"/>
              </w:rPr>
              <w:t> </w:t>
            </w:r>
            <w:r>
              <w:rPr>
                <w:sz w:val="22"/>
              </w:rPr>
              <w:t>-</w:t>
            </w:r>
            <w:r>
              <w:rPr>
                <w:spacing w:val="-15"/>
                <w:sz w:val="22"/>
              </w:rPr>
              <w:t> </w:t>
            </w:r>
            <w:r>
              <w:rPr>
                <w:sz w:val="22"/>
              </w:rPr>
              <w:t>compra</w:t>
            </w:r>
            <w:r>
              <w:rPr>
                <w:spacing w:val="-15"/>
                <w:sz w:val="22"/>
              </w:rPr>
              <w:t> </w:t>
            </w:r>
            <w:r>
              <w:rPr>
                <w:sz w:val="22"/>
              </w:rPr>
              <w:t>de 5 ud jabón negro 1L soluc potásica y 10 uds microasp/nebul</w:t>
            </w:r>
            <w:r>
              <w:rPr>
                <w:spacing w:val="-25"/>
                <w:sz w:val="22"/>
              </w:rPr>
              <w:t> </w:t>
            </w:r>
            <w:r>
              <w:rPr>
                <w:sz w:val="22"/>
              </w:rPr>
              <w:t>green</w:t>
            </w:r>
            <w:r>
              <w:rPr>
                <w:spacing w:val="-24"/>
                <w:sz w:val="22"/>
              </w:rPr>
              <w:t> </w:t>
            </w:r>
            <w:r>
              <w:rPr>
                <w:sz w:val="22"/>
              </w:rPr>
              <w:t>mist</w:t>
            </w:r>
            <w:r>
              <w:rPr>
                <w:spacing w:val="-24"/>
                <w:sz w:val="22"/>
              </w:rPr>
              <w:t> </w:t>
            </w:r>
            <w:r>
              <w:rPr>
                <w:sz w:val="22"/>
              </w:rPr>
              <w:t>30l/h</w:t>
            </w:r>
            <w:r>
              <w:rPr>
                <w:spacing w:val="-25"/>
                <w:sz w:val="22"/>
              </w:rPr>
              <w:t> </w:t>
            </w:r>
            <w:r>
              <w:rPr>
                <w:sz w:val="22"/>
              </w:rPr>
              <w:t>para</w:t>
            </w:r>
            <w:r>
              <w:rPr>
                <w:spacing w:val="-25"/>
                <w:sz w:val="22"/>
              </w:rPr>
              <w:t> </w:t>
            </w:r>
            <w:r>
              <w:rPr>
                <w:sz w:val="22"/>
              </w:rPr>
              <w:t>el</w:t>
            </w:r>
            <w:r>
              <w:rPr>
                <w:spacing w:val="-25"/>
                <w:sz w:val="22"/>
              </w:rPr>
              <w:t> </w:t>
            </w:r>
            <w:r>
              <w:rPr>
                <w:sz w:val="22"/>
              </w:rPr>
              <w:t>desarrollo</w:t>
            </w:r>
            <w:r>
              <w:rPr>
                <w:spacing w:val="-23"/>
                <w:sz w:val="22"/>
              </w:rPr>
              <w:t> </w:t>
            </w:r>
            <w:r>
              <w:rPr>
                <w:sz w:val="22"/>
              </w:rPr>
              <w:t>del PFAE</w:t>
            </w:r>
            <w:r>
              <w:rPr>
                <w:spacing w:val="-16"/>
                <w:sz w:val="22"/>
              </w:rPr>
              <w:t> </w:t>
            </w:r>
            <w:r>
              <w:rPr>
                <w:sz w:val="22"/>
              </w:rPr>
              <w:t>Tías</w:t>
            </w:r>
            <w:r>
              <w:rPr>
                <w:spacing w:val="-13"/>
                <w:sz w:val="22"/>
              </w:rPr>
              <w:t> </w:t>
            </w:r>
            <w:r>
              <w:rPr>
                <w:sz w:val="22"/>
              </w:rPr>
              <w:t>En</w:t>
            </w:r>
            <w:r>
              <w:rPr>
                <w:spacing w:val="-14"/>
                <w:sz w:val="22"/>
              </w:rPr>
              <w:t> </w:t>
            </w:r>
            <w:r>
              <w:rPr>
                <w:sz w:val="22"/>
              </w:rPr>
              <w:t>Verde</w:t>
            </w:r>
            <w:r>
              <w:rPr>
                <w:spacing w:val="-15"/>
                <w:sz w:val="22"/>
              </w:rPr>
              <w:t> </w:t>
            </w:r>
            <w:r>
              <w:rPr>
                <w:sz w:val="22"/>
              </w:rPr>
              <w:t>con</w:t>
            </w:r>
            <w:r>
              <w:rPr>
                <w:spacing w:val="-14"/>
                <w:sz w:val="22"/>
              </w:rPr>
              <w:t> </w:t>
            </w:r>
            <w:r>
              <w:rPr>
                <w:sz w:val="22"/>
              </w:rPr>
              <w:t>número</w:t>
            </w:r>
            <w:r>
              <w:rPr>
                <w:spacing w:val="-13"/>
                <w:sz w:val="22"/>
              </w:rPr>
              <w:t> </w:t>
            </w:r>
            <w:r>
              <w:rPr>
                <w:sz w:val="22"/>
              </w:rPr>
              <w:t>de</w:t>
            </w:r>
            <w:r>
              <w:rPr>
                <w:spacing w:val="-14"/>
                <w:sz w:val="22"/>
              </w:rPr>
              <w:t> </w:t>
            </w:r>
            <w:r>
              <w:rPr>
                <w:sz w:val="22"/>
              </w:rPr>
              <w:t>expediente</w:t>
            </w:r>
          </w:p>
          <w:p>
            <w:pPr>
              <w:pStyle w:val="TableParagraph"/>
              <w:spacing w:line="256" w:lineRule="exact"/>
              <w:ind w:left="35"/>
              <w:rPr>
                <w:sz w:val="22"/>
              </w:rPr>
            </w:pPr>
            <w:r>
              <w:rPr>
                <w:sz w:val="22"/>
              </w:rPr>
              <w:t>137/1/2022-0601102424.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22/06/2023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22/06/2023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104,50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1"/>
              <w:rPr>
                <w:sz w:val="22"/>
              </w:rPr>
            </w:pPr>
            <w:r>
              <w:rPr>
                <w:w w:val="105"/>
                <w:sz w:val="22"/>
              </w:rPr>
              <w:t>FERRELANZA 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23/6535P</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
              <w:jc w:val="center"/>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35"/>
              <w:rPr>
                <w:sz w:val="22"/>
              </w:rPr>
            </w:pPr>
            <w:r>
              <w:rPr>
                <w:sz w:val="22"/>
              </w:rPr>
              <w:t>(23/6535P- REF 1424) Compra de aparato de aire acondicionado</w:t>
            </w:r>
            <w:r>
              <w:rPr>
                <w:spacing w:val="-14"/>
                <w:sz w:val="22"/>
              </w:rPr>
              <w:t> </w:t>
            </w:r>
            <w:r>
              <w:rPr>
                <w:sz w:val="22"/>
              </w:rPr>
              <w:t>e</w:t>
            </w:r>
            <w:r>
              <w:rPr>
                <w:spacing w:val="-15"/>
                <w:sz w:val="22"/>
              </w:rPr>
              <w:t> </w:t>
            </w:r>
            <w:r>
              <w:rPr>
                <w:sz w:val="22"/>
              </w:rPr>
              <w:t>instalación</w:t>
            </w:r>
            <w:r>
              <w:rPr>
                <w:spacing w:val="-14"/>
                <w:sz w:val="22"/>
              </w:rPr>
              <w:t> </w:t>
            </w:r>
            <w:r>
              <w:rPr>
                <w:sz w:val="22"/>
              </w:rPr>
              <w:t>para</w:t>
            </w:r>
            <w:r>
              <w:rPr>
                <w:spacing w:val="-14"/>
                <w:sz w:val="22"/>
              </w:rPr>
              <w:t> </w:t>
            </w:r>
            <w:r>
              <w:rPr>
                <w:sz w:val="22"/>
              </w:rPr>
              <w:t>la</w:t>
            </w:r>
            <w:r>
              <w:rPr>
                <w:spacing w:val="-15"/>
                <w:sz w:val="22"/>
              </w:rPr>
              <w:t> </w:t>
            </w:r>
            <w:r>
              <w:rPr>
                <w:sz w:val="22"/>
              </w:rPr>
              <w:t>Unidad</w:t>
            </w:r>
            <w:r>
              <w:rPr>
                <w:spacing w:val="-13"/>
                <w:sz w:val="22"/>
              </w:rPr>
              <w:t> </w:t>
            </w:r>
            <w:r>
              <w:rPr>
                <w:sz w:val="22"/>
              </w:rPr>
              <w:t>de</w:t>
            </w:r>
            <w:r>
              <w:rPr>
                <w:spacing w:val="-14"/>
                <w:sz w:val="22"/>
              </w:rPr>
              <w:t> </w:t>
            </w:r>
            <w:r>
              <w:rPr>
                <w:sz w:val="22"/>
              </w:rPr>
              <w:t>Cultura.</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22/06/2023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02/07/2023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1.830,50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1"/>
              <w:rPr>
                <w:sz w:val="22"/>
              </w:rPr>
            </w:pPr>
            <w:r>
              <w:rPr>
                <w:sz w:val="22"/>
              </w:rPr>
              <w:t>FERRETERIA TIAS,S.L.</w:t>
            </w:r>
          </w:p>
        </w:tc>
      </w:tr>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23/6533Y</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3"/>
              <w:rPr>
                <w:sz w:val="22"/>
              </w:rPr>
            </w:pPr>
            <w:r>
              <w:rPr>
                <w:sz w:val="22"/>
              </w:rPr>
              <w:t>(23/6533Y-</w:t>
            </w:r>
            <w:r>
              <w:rPr>
                <w:spacing w:val="-15"/>
                <w:sz w:val="22"/>
              </w:rPr>
              <w:t> </w:t>
            </w:r>
            <w:r>
              <w:rPr>
                <w:sz w:val="22"/>
              </w:rPr>
              <w:t>REF</w:t>
            </w:r>
            <w:r>
              <w:rPr>
                <w:spacing w:val="-14"/>
                <w:sz w:val="22"/>
              </w:rPr>
              <w:t> </w:t>
            </w:r>
            <w:r>
              <w:rPr>
                <w:sz w:val="22"/>
              </w:rPr>
              <w:t>1423)</w:t>
            </w:r>
            <w:r>
              <w:rPr>
                <w:spacing w:val="-16"/>
                <w:sz w:val="22"/>
              </w:rPr>
              <w:t> </w:t>
            </w:r>
            <w:r>
              <w:rPr>
                <w:sz w:val="22"/>
              </w:rPr>
              <w:t>PFAE</w:t>
            </w:r>
            <w:r>
              <w:rPr>
                <w:spacing w:val="-16"/>
                <w:sz w:val="22"/>
              </w:rPr>
              <w:t> </w:t>
            </w:r>
            <w:r>
              <w:rPr>
                <w:sz w:val="22"/>
              </w:rPr>
              <w:t>Tías</w:t>
            </w:r>
            <w:r>
              <w:rPr>
                <w:spacing w:val="-14"/>
                <w:sz w:val="22"/>
              </w:rPr>
              <w:t> </w:t>
            </w:r>
            <w:r>
              <w:rPr>
                <w:sz w:val="22"/>
              </w:rPr>
              <w:t>En</w:t>
            </w:r>
            <w:r>
              <w:rPr>
                <w:spacing w:val="-15"/>
                <w:sz w:val="22"/>
              </w:rPr>
              <w:t> </w:t>
            </w:r>
            <w:r>
              <w:rPr>
                <w:sz w:val="22"/>
              </w:rPr>
              <w:t>Verde</w:t>
            </w:r>
            <w:r>
              <w:rPr>
                <w:spacing w:val="-15"/>
                <w:sz w:val="22"/>
              </w:rPr>
              <w:t> </w:t>
            </w:r>
            <w:r>
              <w:rPr>
                <w:sz w:val="22"/>
              </w:rPr>
              <w:t>-</w:t>
            </w:r>
            <w:r>
              <w:rPr>
                <w:spacing w:val="-15"/>
                <w:sz w:val="22"/>
              </w:rPr>
              <w:t> </w:t>
            </w:r>
            <w:r>
              <w:rPr>
                <w:sz w:val="22"/>
              </w:rPr>
              <w:t>compra</w:t>
            </w:r>
            <w:r>
              <w:rPr>
                <w:spacing w:val="-15"/>
                <w:sz w:val="22"/>
              </w:rPr>
              <w:t> </w:t>
            </w:r>
            <w:r>
              <w:rPr>
                <w:sz w:val="22"/>
              </w:rPr>
              <w:t>24 uds</w:t>
            </w:r>
            <w:r>
              <w:rPr>
                <w:spacing w:val="-15"/>
                <w:sz w:val="22"/>
              </w:rPr>
              <w:t> </w:t>
            </w:r>
            <w:r>
              <w:rPr>
                <w:sz w:val="22"/>
              </w:rPr>
              <w:t>mascarilla</w:t>
            </w:r>
            <w:r>
              <w:rPr>
                <w:spacing w:val="-16"/>
                <w:sz w:val="22"/>
              </w:rPr>
              <w:t> </w:t>
            </w:r>
            <w:r>
              <w:rPr>
                <w:sz w:val="22"/>
              </w:rPr>
              <w:t>plegable</w:t>
            </w:r>
            <w:r>
              <w:rPr>
                <w:spacing w:val="-16"/>
                <w:sz w:val="22"/>
              </w:rPr>
              <w:t> </w:t>
            </w:r>
            <w:r>
              <w:rPr>
                <w:sz w:val="22"/>
              </w:rPr>
              <w:t>vertical</w:t>
            </w:r>
            <w:r>
              <w:rPr>
                <w:spacing w:val="-16"/>
                <w:sz w:val="22"/>
              </w:rPr>
              <w:t> </w:t>
            </w:r>
            <w:r>
              <w:rPr>
                <w:sz w:val="22"/>
              </w:rPr>
              <w:t>c/válvula</w:t>
            </w:r>
            <w:r>
              <w:rPr>
                <w:spacing w:val="-16"/>
                <w:sz w:val="22"/>
              </w:rPr>
              <w:t> </w:t>
            </w:r>
            <w:r>
              <w:rPr>
                <w:sz w:val="22"/>
              </w:rPr>
              <w:t>ffp2</w:t>
            </w:r>
            <w:r>
              <w:rPr>
                <w:spacing w:val="-15"/>
                <w:sz w:val="22"/>
              </w:rPr>
              <w:t> </w:t>
            </w:r>
            <w:r>
              <w:rPr>
                <w:sz w:val="22"/>
              </w:rPr>
              <w:t>para</w:t>
            </w:r>
            <w:r>
              <w:rPr>
                <w:spacing w:val="-15"/>
                <w:sz w:val="22"/>
              </w:rPr>
              <w:t> </w:t>
            </w:r>
            <w:r>
              <w:rPr>
                <w:sz w:val="22"/>
              </w:rPr>
              <w:t>el desarrollo</w:t>
            </w:r>
            <w:r>
              <w:rPr>
                <w:spacing w:val="-14"/>
                <w:sz w:val="22"/>
              </w:rPr>
              <w:t> </w:t>
            </w:r>
            <w:r>
              <w:rPr>
                <w:sz w:val="22"/>
              </w:rPr>
              <w:t>del</w:t>
            </w:r>
            <w:r>
              <w:rPr>
                <w:spacing w:val="-15"/>
                <w:sz w:val="22"/>
              </w:rPr>
              <w:t> </w:t>
            </w:r>
            <w:r>
              <w:rPr>
                <w:sz w:val="22"/>
              </w:rPr>
              <w:t>PFAE</w:t>
            </w:r>
            <w:r>
              <w:rPr>
                <w:spacing w:val="-16"/>
                <w:sz w:val="22"/>
              </w:rPr>
              <w:t> </w:t>
            </w:r>
            <w:r>
              <w:rPr>
                <w:sz w:val="22"/>
              </w:rPr>
              <w:t>Tías</w:t>
            </w:r>
            <w:r>
              <w:rPr>
                <w:spacing w:val="-13"/>
                <w:sz w:val="22"/>
              </w:rPr>
              <w:t> </w:t>
            </w:r>
            <w:r>
              <w:rPr>
                <w:sz w:val="22"/>
              </w:rPr>
              <w:t>En</w:t>
            </w:r>
            <w:r>
              <w:rPr>
                <w:spacing w:val="-15"/>
                <w:sz w:val="22"/>
              </w:rPr>
              <w:t> </w:t>
            </w:r>
            <w:r>
              <w:rPr>
                <w:sz w:val="22"/>
              </w:rPr>
              <w:t>Verde</w:t>
            </w:r>
            <w:r>
              <w:rPr>
                <w:spacing w:val="-14"/>
                <w:sz w:val="22"/>
              </w:rPr>
              <w:t> </w:t>
            </w:r>
            <w:r>
              <w:rPr>
                <w:sz w:val="22"/>
              </w:rPr>
              <w:t>con</w:t>
            </w:r>
            <w:r>
              <w:rPr>
                <w:spacing w:val="-15"/>
                <w:sz w:val="22"/>
              </w:rPr>
              <w:t> </w:t>
            </w:r>
            <w:r>
              <w:rPr>
                <w:sz w:val="22"/>
              </w:rPr>
              <w:t>número</w:t>
            </w:r>
            <w:r>
              <w:rPr>
                <w:spacing w:val="-13"/>
                <w:sz w:val="22"/>
              </w:rPr>
              <w:t> </w:t>
            </w:r>
            <w:r>
              <w:rPr>
                <w:sz w:val="22"/>
              </w:rPr>
              <w:t>de</w:t>
            </w:r>
          </w:p>
          <w:p>
            <w:pPr>
              <w:pStyle w:val="TableParagraph"/>
              <w:spacing w:line="256" w:lineRule="exact"/>
              <w:ind w:left="35"/>
              <w:rPr>
                <w:sz w:val="22"/>
              </w:rPr>
            </w:pPr>
            <w:r>
              <w:rPr>
                <w:sz w:val="22"/>
              </w:rPr>
              <w:t>expediente 137/1/2022-0601102424.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22/06/2023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28,56</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1"/>
              <w:rPr>
                <w:sz w:val="22"/>
              </w:rPr>
            </w:pPr>
            <w:r>
              <w:rPr>
                <w:sz w:val="22"/>
              </w:rPr>
              <w:t>FERRETERIA TIAS,S.L.</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696128">
            <wp:simplePos x="0" y="0"/>
            <wp:positionH relativeFrom="page">
              <wp:posOffset>1264119</wp:posOffset>
            </wp:positionH>
            <wp:positionV relativeFrom="page">
              <wp:posOffset>962660</wp:posOffset>
            </wp:positionV>
            <wp:extent cx="11232" cy="5595937"/>
            <wp:effectExtent l="0" t="0" r="0" b="0"/>
            <wp:wrapNone/>
            <wp:docPr id="75" name="image1.png"/>
            <wp:cNvGraphicFramePr>
              <a:graphicFrameLocks noChangeAspect="1"/>
            </wp:cNvGraphicFramePr>
            <a:graphic>
              <a:graphicData uri="http://schemas.openxmlformats.org/drawingml/2006/picture">
                <pic:pic>
                  <pic:nvPicPr>
                    <pic:cNvPr id="7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028096">
            <wp:simplePos x="0" y="0"/>
            <wp:positionH relativeFrom="page">
              <wp:posOffset>8264397</wp:posOffset>
            </wp:positionH>
            <wp:positionV relativeFrom="page">
              <wp:posOffset>962660</wp:posOffset>
            </wp:positionV>
            <wp:extent cx="11232" cy="5595937"/>
            <wp:effectExtent l="0" t="0" r="0" b="0"/>
            <wp:wrapNone/>
            <wp:docPr id="77" name="image1.png"/>
            <wp:cNvGraphicFramePr>
              <a:graphicFrameLocks noChangeAspect="1"/>
            </wp:cNvGraphicFramePr>
            <a:graphic>
              <a:graphicData uri="http://schemas.openxmlformats.org/drawingml/2006/picture">
                <pic:pic>
                  <pic:nvPicPr>
                    <pic:cNvPr id="7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23/6564Z</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(23/6564Z</w:t>
            </w:r>
            <w:r>
              <w:rPr>
                <w:spacing w:val="-20"/>
                <w:sz w:val="22"/>
              </w:rPr>
              <w:t> </w:t>
            </w:r>
            <w:r>
              <w:rPr>
                <w:sz w:val="22"/>
              </w:rPr>
              <w:t>-</w:t>
            </w:r>
            <w:r>
              <w:rPr>
                <w:spacing w:val="-19"/>
                <w:sz w:val="22"/>
              </w:rPr>
              <w:t> </w:t>
            </w:r>
            <w:r>
              <w:rPr>
                <w:sz w:val="22"/>
              </w:rPr>
              <w:t>REF</w:t>
            </w:r>
            <w:r>
              <w:rPr>
                <w:spacing w:val="-19"/>
                <w:sz w:val="22"/>
              </w:rPr>
              <w:t> </w:t>
            </w:r>
            <w:r>
              <w:rPr>
                <w:sz w:val="22"/>
              </w:rPr>
              <w:t>1431)</w:t>
            </w:r>
            <w:r>
              <w:rPr>
                <w:spacing w:val="-20"/>
                <w:sz w:val="22"/>
              </w:rPr>
              <w:t> </w:t>
            </w:r>
            <w:r>
              <w:rPr>
                <w:sz w:val="22"/>
              </w:rPr>
              <w:t>Compra</w:t>
            </w:r>
            <w:r>
              <w:rPr>
                <w:spacing w:val="-20"/>
                <w:sz w:val="22"/>
              </w:rPr>
              <w:t> </w:t>
            </w:r>
            <w:r>
              <w:rPr>
                <w:sz w:val="22"/>
              </w:rPr>
              <w:t>de</w:t>
            </w:r>
            <w:r>
              <w:rPr>
                <w:spacing w:val="-19"/>
                <w:sz w:val="22"/>
              </w:rPr>
              <w:t> </w:t>
            </w:r>
            <w:r>
              <w:rPr>
                <w:sz w:val="22"/>
              </w:rPr>
              <w:t>piloto</w:t>
            </w:r>
            <w:r>
              <w:rPr>
                <w:spacing w:val="-19"/>
                <w:sz w:val="22"/>
              </w:rPr>
              <w:t> </w:t>
            </w:r>
            <w:r>
              <w:rPr>
                <w:sz w:val="22"/>
              </w:rPr>
              <w:t>intermitente del</w:t>
            </w:r>
            <w:r>
              <w:rPr>
                <w:spacing w:val="-18"/>
                <w:sz w:val="22"/>
              </w:rPr>
              <w:t> </w:t>
            </w:r>
            <w:r>
              <w:rPr>
                <w:sz w:val="22"/>
              </w:rPr>
              <w:t>lado</w:t>
            </w:r>
            <w:r>
              <w:rPr>
                <w:spacing w:val="-17"/>
                <w:sz w:val="22"/>
              </w:rPr>
              <w:t> </w:t>
            </w:r>
            <w:r>
              <w:rPr>
                <w:sz w:val="22"/>
              </w:rPr>
              <w:t>derecho</w:t>
            </w:r>
            <w:r>
              <w:rPr>
                <w:spacing w:val="-17"/>
                <w:sz w:val="22"/>
              </w:rPr>
              <w:t> </w:t>
            </w:r>
            <w:r>
              <w:rPr>
                <w:sz w:val="22"/>
              </w:rPr>
              <w:t>del</w:t>
            </w:r>
            <w:r>
              <w:rPr>
                <w:spacing w:val="-18"/>
                <w:sz w:val="22"/>
              </w:rPr>
              <w:t> </w:t>
            </w:r>
            <w:r>
              <w:rPr>
                <w:sz w:val="22"/>
              </w:rPr>
              <w:t>vehículo</w:t>
            </w:r>
            <w:r>
              <w:rPr>
                <w:spacing w:val="-16"/>
                <w:sz w:val="22"/>
              </w:rPr>
              <w:t> </w:t>
            </w:r>
            <w:r>
              <w:rPr>
                <w:sz w:val="22"/>
              </w:rPr>
              <w:t>municipal</w:t>
            </w:r>
            <w:r>
              <w:rPr>
                <w:spacing w:val="-17"/>
                <w:sz w:val="22"/>
              </w:rPr>
              <w:t> </w:t>
            </w:r>
            <w:r>
              <w:rPr>
                <w:sz w:val="22"/>
              </w:rPr>
              <w:t>con</w:t>
            </w:r>
            <w:r>
              <w:rPr>
                <w:spacing w:val="-17"/>
                <w:sz w:val="22"/>
              </w:rPr>
              <w:t> </w:t>
            </w:r>
            <w:r>
              <w:rPr>
                <w:sz w:val="22"/>
              </w:rPr>
              <w:t>matrícula</w:t>
            </w:r>
          </w:p>
          <w:p>
            <w:pPr>
              <w:pStyle w:val="TableParagraph"/>
              <w:spacing w:line="256" w:lineRule="exact"/>
              <w:ind w:left="35"/>
              <w:rPr>
                <w:sz w:val="22"/>
              </w:rPr>
            </w:pPr>
            <w:r>
              <w:rPr>
                <w:sz w:val="22"/>
              </w:rPr>
              <w:t>4180BL.</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23/06/2023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26/06/2023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54,00</w:t>
            </w:r>
          </w:p>
        </w:tc>
        <w:tc>
          <w:tcPr>
            <w:tcW w:w="1970" w:type="dxa"/>
          </w:tcPr>
          <w:p>
            <w:pPr>
              <w:pStyle w:val="TableParagraph"/>
              <w:spacing w:line="271" w:lineRule="auto" w:before="6"/>
              <w:ind w:left="31" w:right="822"/>
              <w:rPr>
                <w:sz w:val="22"/>
              </w:rPr>
            </w:pPr>
            <w:r>
              <w:rPr>
                <w:sz w:val="22"/>
              </w:rPr>
              <w:t>SAUL ARIOC FIGUEROA</w:t>
            </w:r>
          </w:p>
          <w:p>
            <w:pPr>
              <w:pStyle w:val="TableParagraph"/>
              <w:spacing w:line="256" w:lineRule="exact"/>
              <w:ind w:left="31"/>
              <w:rPr>
                <w:sz w:val="22"/>
              </w:rPr>
            </w:pPr>
            <w:r>
              <w:rPr>
                <w:sz w:val="22"/>
              </w:rPr>
              <w:t>HERNANDEZ</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23/6556Y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(23/6556Y - REF 1430) Servicio de mantenimiento del</w:t>
            </w:r>
          </w:p>
          <w:p>
            <w:pPr>
              <w:pStyle w:val="TableParagraph"/>
              <w:spacing w:line="300" w:lineRule="atLeast" w:before="4"/>
              <w:ind w:left="35" w:right="430"/>
              <w:rPr>
                <w:sz w:val="22"/>
              </w:rPr>
            </w:pPr>
            <w:r>
              <w:rPr>
                <w:sz w:val="22"/>
              </w:rPr>
              <w:t>vehículo 0689LFD del Departamento de la Policía Local. Revisión.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23/06/2023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13/07/2023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127,01</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ORVECAME 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23/6562N</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50"/>
              <w:rPr>
                <w:sz w:val="22"/>
              </w:rPr>
            </w:pPr>
            <w:r>
              <w:rPr>
                <w:sz w:val="22"/>
              </w:rPr>
              <w:t>(23/6562N</w:t>
            </w:r>
            <w:r>
              <w:rPr>
                <w:spacing w:val="-18"/>
                <w:sz w:val="22"/>
              </w:rPr>
              <w:t> </w:t>
            </w:r>
            <w:r>
              <w:rPr>
                <w:sz w:val="22"/>
              </w:rPr>
              <w:t>-</w:t>
            </w:r>
            <w:r>
              <w:rPr>
                <w:spacing w:val="-17"/>
                <w:sz w:val="22"/>
              </w:rPr>
              <w:t> </w:t>
            </w:r>
            <w:r>
              <w:rPr>
                <w:sz w:val="22"/>
              </w:rPr>
              <w:t>REF</w:t>
            </w:r>
            <w:r>
              <w:rPr>
                <w:spacing w:val="-16"/>
                <w:sz w:val="22"/>
              </w:rPr>
              <w:t> </w:t>
            </w:r>
            <w:r>
              <w:rPr>
                <w:sz w:val="22"/>
              </w:rPr>
              <w:t>1429)</w:t>
            </w:r>
            <w:r>
              <w:rPr>
                <w:spacing w:val="-18"/>
                <w:sz w:val="22"/>
              </w:rPr>
              <w:t> </w:t>
            </w:r>
            <w:r>
              <w:rPr>
                <w:sz w:val="22"/>
              </w:rPr>
              <w:t>Adquisición</w:t>
            </w:r>
            <w:r>
              <w:rPr>
                <w:spacing w:val="-18"/>
                <w:sz w:val="22"/>
              </w:rPr>
              <w:t> </w:t>
            </w:r>
            <w:r>
              <w:rPr>
                <w:sz w:val="22"/>
              </w:rPr>
              <w:t>de</w:t>
            </w:r>
            <w:r>
              <w:rPr>
                <w:spacing w:val="-17"/>
                <w:sz w:val="22"/>
              </w:rPr>
              <w:t> </w:t>
            </w:r>
            <w:r>
              <w:rPr>
                <w:sz w:val="22"/>
              </w:rPr>
              <w:t>un</w:t>
            </w:r>
            <w:r>
              <w:rPr>
                <w:spacing w:val="-18"/>
                <w:sz w:val="22"/>
              </w:rPr>
              <w:t> </w:t>
            </w:r>
            <w:r>
              <w:rPr>
                <w:sz w:val="22"/>
              </w:rPr>
              <w:t>conmutador de</w:t>
            </w:r>
            <w:r>
              <w:rPr>
                <w:spacing w:val="-18"/>
                <w:sz w:val="22"/>
              </w:rPr>
              <w:t> </w:t>
            </w:r>
            <w:r>
              <w:rPr>
                <w:sz w:val="22"/>
              </w:rPr>
              <w:t>encendido</w:t>
            </w:r>
            <w:r>
              <w:rPr>
                <w:spacing w:val="-16"/>
                <w:sz w:val="22"/>
              </w:rPr>
              <w:t> </w:t>
            </w:r>
            <w:r>
              <w:rPr>
                <w:sz w:val="22"/>
              </w:rPr>
              <w:t>para</w:t>
            </w:r>
            <w:r>
              <w:rPr>
                <w:spacing w:val="-17"/>
                <w:sz w:val="22"/>
              </w:rPr>
              <w:t> </w:t>
            </w:r>
            <w:r>
              <w:rPr>
                <w:sz w:val="22"/>
              </w:rPr>
              <w:t>el</w:t>
            </w:r>
            <w:r>
              <w:rPr>
                <w:spacing w:val="-18"/>
                <w:sz w:val="22"/>
              </w:rPr>
              <w:t> </w:t>
            </w:r>
            <w:r>
              <w:rPr>
                <w:sz w:val="22"/>
              </w:rPr>
              <w:t>vehículo</w:t>
            </w:r>
            <w:r>
              <w:rPr>
                <w:spacing w:val="-16"/>
                <w:sz w:val="22"/>
              </w:rPr>
              <w:t> </w:t>
            </w:r>
            <w:r>
              <w:rPr>
                <w:sz w:val="22"/>
              </w:rPr>
              <w:t>municipal</w:t>
            </w:r>
            <w:r>
              <w:rPr>
                <w:spacing w:val="-17"/>
                <w:sz w:val="22"/>
              </w:rPr>
              <w:t> </w:t>
            </w:r>
            <w:r>
              <w:rPr>
                <w:sz w:val="22"/>
              </w:rPr>
              <w:t>con</w:t>
            </w:r>
            <w:r>
              <w:rPr>
                <w:spacing w:val="-17"/>
                <w:sz w:val="22"/>
              </w:rPr>
              <w:t> </w:t>
            </w:r>
            <w:r>
              <w:rPr>
                <w:sz w:val="22"/>
              </w:rPr>
              <w:t>matrícula</w:t>
            </w:r>
          </w:p>
          <w:p>
            <w:pPr>
              <w:pStyle w:val="TableParagraph"/>
              <w:spacing w:line="256" w:lineRule="exact"/>
              <w:ind w:left="35"/>
              <w:rPr>
                <w:sz w:val="22"/>
              </w:rPr>
            </w:pPr>
            <w:r>
              <w:rPr>
                <w:sz w:val="22"/>
              </w:rPr>
              <w:t>4180BL.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23/06/2023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24/06/2023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105,55</w:t>
            </w:r>
          </w:p>
        </w:tc>
        <w:tc>
          <w:tcPr>
            <w:tcW w:w="1970" w:type="dxa"/>
          </w:tcPr>
          <w:p>
            <w:pPr>
              <w:pStyle w:val="TableParagraph"/>
              <w:spacing w:line="271" w:lineRule="auto" w:before="7"/>
              <w:ind w:left="31" w:right="822"/>
              <w:rPr>
                <w:sz w:val="22"/>
              </w:rPr>
            </w:pPr>
            <w:r>
              <w:rPr>
                <w:sz w:val="22"/>
              </w:rPr>
              <w:t>SAUL ARIOC FIGUEROA</w:t>
            </w:r>
          </w:p>
          <w:p>
            <w:pPr>
              <w:pStyle w:val="TableParagraph"/>
              <w:spacing w:line="256" w:lineRule="exact"/>
              <w:ind w:left="31"/>
              <w:rPr>
                <w:sz w:val="22"/>
              </w:rPr>
            </w:pPr>
            <w:r>
              <w:rPr>
                <w:sz w:val="22"/>
              </w:rPr>
              <w:t>HERNANDEZ</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23/6306D</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11"/>
              <w:rPr>
                <w:sz w:val="22"/>
              </w:rPr>
            </w:pPr>
            <w:r>
              <w:rPr>
                <w:sz w:val="22"/>
              </w:rPr>
              <w:t>(23/6306D-</w:t>
            </w:r>
            <w:r>
              <w:rPr>
                <w:spacing w:val="-15"/>
                <w:sz w:val="22"/>
              </w:rPr>
              <w:t> </w:t>
            </w:r>
            <w:r>
              <w:rPr>
                <w:sz w:val="22"/>
              </w:rPr>
              <w:t>REF</w:t>
            </w:r>
            <w:r>
              <w:rPr>
                <w:spacing w:val="-15"/>
                <w:sz w:val="22"/>
              </w:rPr>
              <w:t> </w:t>
            </w:r>
            <w:r>
              <w:rPr>
                <w:sz w:val="22"/>
              </w:rPr>
              <w:t>1386)</w:t>
            </w:r>
            <w:r>
              <w:rPr>
                <w:spacing w:val="-17"/>
                <w:sz w:val="22"/>
              </w:rPr>
              <w:t> </w:t>
            </w:r>
            <w:r>
              <w:rPr>
                <w:sz w:val="22"/>
              </w:rPr>
              <w:t>Compra</w:t>
            </w:r>
            <w:r>
              <w:rPr>
                <w:spacing w:val="-16"/>
                <w:sz w:val="22"/>
              </w:rPr>
              <w:t> </w:t>
            </w:r>
            <w:r>
              <w:rPr>
                <w:sz w:val="22"/>
              </w:rPr>
              <w:t>de</w:t>
            </w:r>
            <w:r>
              <w:rPr>
                <w:spacing w:val="-15"/>
                <w:sz w:val="22"/>
              </w:rPr>
              <w:t> </w:t>
            </w:r>
            <w:r>
              <w:rPr>
                <w:sz w:val="22"/>
              </w:rPr>
              <w:t>aceite</w:t>
            </w:r>
            <w:r>
              <w:rPr>
                <w:spacing w:val="-15"/>
                <w:sz w:val="22"/>
              </w:rPr>
              <w:t> </w:t>
            </w:r>
            <w:r>
              <w:rPr>
                <w:sz w:val="22"/>
              </w:rPr>
              <w:t>5w-30i</w:t>
            </w:r>
            <w:r>
              <w:rPr>
                <w:spacing w:val="-15"/>
                <w:sz w:val="22"/>
              </w:rPr>
              <w:t> </w:t>
            </w:r>
            <w:r>
              <w:rPr>
                <w:sz w:val="22"/>
              </w:rPr>
              <w:t>para los</w:t>
            </w:r>
            <w:r>
              <w:rPr>
                <w:spacing w:val="-17"/>
                <w:sz w:val="22"/>
              </w:rPr>
              <w:t> </w:t>
            </w:r>
            <w:r>
              <w:rPr>
                <w:sz w:val="22"/>
              </w:rPr>
              <w:t>vehículos</w:t>
            </w:r>
            <w:r>
              <w:rPr>
                <w:spacing w:val="-17"/>
                <w:sz w:val="22"/>
              </w:rPr>
              <w:t> </w:t>
            </w:r>
            <w:r>
              <w:rPr>
                <w:sz w:val="22"/>
              </w:rPr>
              <w:t>municipales</w:t>
            </w:r>
            <w:r>
              <w:rPr>
                <w:spacing w:val="-16"/>
                <w:sz w:val="22"/>
              </w:rPr>
              <w:t> </w:t>
            </w:r>
            <w:r>
              <w:rPr>
                <w:sz w:val="22"/>
              </w:rPr>
              <w:t>del</w:t>
            </w:r>
            <w:r>
              <w:rPr>
                <w:spacing w:val="-18"/>
                <w:sz w:val="22"/>
              </w:rPr>
              <w:t> </w:t>
            </w:r>
            <w:r>
              <w:rPr>
                <w:sz w:val="22"/>
              </w:rPr>
              <w:t>Ayuntamiento</w:t>
            </w:r>
            <w:r>
              <w:rPr>
                <w:spacing w:val="-17"/>
                <w:sz w:val="22"/>
              </w:rPr>
              <w:t> </w:t>
            </w:r>
            <w:r>
              <w:rPr>
                <w:sz w:val="22"/>
              </w:rPr>
              <w:t>de</w:t>
            </w:r>
            <w:r>
              <w:rPr>
                <w:spacing w:val="-17"/>
                <w:sz w:val="22"/>
              </w:rPr>
              <w:t> </w:t>
            </w:r>
            <w:r>
              <w:rPr>
                <w:sz w:val="22"/>
              </w:rPr>
              <w:t>Tías</w:t>
            </w:r>
            <w:r>
              <w:rPr>
                <w:spacing w:val="-17"/>
                <w:sz w:val="22"/>
              </w:rPr>
              <w:t> </w:t>
            </w:r>
            <w:r>
              <w:rPr>
                <w:sz w:val="22"/>
              </w:rPr>
              <w:t>.</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23/06/2023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24/06/2023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1.011,36</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FARALAN 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23/6070A</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49"/>
              <w:rPr>
                <w:sz w:val="22"/>
              </w:rPr>
            </w:pPr>
            <w:r>
              <w:rPr>
                <w:sz w:val="22"/>
              </w:rPr>
              <w:t>(23/6070A-</w:t>
            </w:r>
            <w:r>
              <w:rPr>
                <w:spacing w:val="-15"/>
                <w:sz w:val="22"/>
              </w:rPr>
              <w:t> </w:t>
            </w:r>
            <w:r>
              <w:rPr>
                <w:sz w:val="22"/>
              </w:rPr>
              <w:t>REF</w:t>
            </w:r>
            <w:r>
              <w:rPr>
                <w:spacing w:val="-14"/>
                <w:sz w:val="22"/>
              </w:rPr>
              <w:t> </w:t>
            </w:r>
            <w:r>
              <w:rPr>
                <w:sz w:val="22"/>
              </w:rPr>
              <w:t>1317)</w:t>
            </w:r>
            <w:r>
              <w:rPr>
                <w:spacing w:val="-16"/>
                <w:sz w:val="22"/>
              </w:rPr>
              <w:t> </w:t>
            </w:r>
            <w:r>
              <w:rPr>
                <w:sz w:val="22"/>
              </w:rPr>
              <w:t>Contratación</w:t>
            </w:r>
            <w:r>
              <w:rPr>
                <w:spacing w:val="-15"/>
                <w:sz w:val="22"/>
              </w:rPr>
              <w:t> </w:t>
            </w:r>
            <w:r>
              <w:rPr>
                <w:sz w:val="22"/>
              </w:rPr>
              <w:t>de</w:t>
            </w:r>
            <w:r>
              <w:rPr>
                <w:spacing w:val="-16"/>
                <w:sz w:val="22"/>
              </w:rPr>
              <w:t> </w:t>
            </w:r>
            <w:r>
              <w:rPr>
                <w:sz w:val="22"/>
              </w:rPr>
              <w:t>seguro</w:t>
            </w:r>
            <w:r>
              <w:rPr>
                <w:spacing w:val="-14"/>
                <w:sz w:val="22"/>
              </w:rPr>
              <w:t> </w:t>
            </w:r>
            <w:r>
              <w:rPr>
                <w:sz w:val="22"/>
              </w:rPr>
              <w:t>de</w:t>
            </w:r>
            <w:r>
              <w:rPr>
                <w:spacing w:val="-15"/>
                <w:sz w:val="22"/>
              </w:rPr>
              <w:t> </w:t>
            </w:r>
            <w:r>
              <w:rPr>
                <w:sz w:val="22"/>
              </w:rPr>
              <w:t>RC para</w:t>
            </w:r>
            <w:r>
              <w:rPr>
                <w:spacing w:val="-11"/>
                <w:sz w:val="22"/>
              </w:rPr>
              <w:t> </w:t>
            </w:r>
            <w:r>
              <w:rPr>
                <w:sz w:val="22"/>
              </w:rPr>
              <w:t>los</w:t>
            </w:r>
            <w:r>
              <w:rPr>
                <w:spacing w:val="-10"/>
                <w:sz w:val="22"/>
              </w:rPr>
              <w:t> </w:t>
            </w:r>
            <w:r>
              <w:rPr>
                <w:sz w:val="22"/>
              </w:rPr>
              <w:t>actos</w:t>
            </w:r>
            <w:r>
              <w:rPr>
                <w:spacing w:val="-9"/>
                <w:sz w:val="22"/>
              </w:rPr>
              <w:t> </w:t>
            </w:r>
            <w:r>
              <w:rPr>
                <w:sz w:val="22"/>
              </w:rPr>
              <w:t>con</w:t>
            </w:r>
            <w:r>
              <w:rPr>
                <w:spacing w:val="-11"/>
                <w:sz w:val="22"/>
              </w:rPr>
              <w:t> </w:t>
            </w:r>
            <w:r>
              <w:rPr>
                <w:sz w:val="22"/>
              </w:rPr>
              <w:t>motivo</w:t>
            </w:r>
            <w:r>
              <w:rPr>
                <w:spacing w:val="-10"/>
                <w:sz w:val="22"/>
              </w:rPr>
              <w:t> </w:t>
            </w:r>
            <w:r>
              <w:rPr>
                <w:sz w:val="22"/>
              </w:rPr>
              <w:t>de</w:t>
            </w:r>
            <w:r>
              <w:rPr>
                <w:spacing w:val="-10"/>
                <w:sz w:val="22"/>
              </w:rPr>
              <w:t> </w:t>
            </w:r>
            <w:r>
              <w:rPr>
                <w:sz w:val="22"/>
              </w:rPr>
              <w:t>las</w:t>
            </w:r>
            <w:r>
              <w:rPr>
                <w:spacing w:val="-10"/>
                <w:sz w:val="22"/>
              </w:rPr>
              <w:t> </w:t>
            </w:r>
            <w:r>
              <w:rPr>
                <w:sz w:val="22"/>
              </w:rPr>
              <w:t>Fiestas</w:t>
            </w:r>
            <w:r>
              <w:rPr>
                <w:spacing w:val="-9"/>
                <w:sz w:val="22"/>
              </w:rPr>
              <w:t> </w:t>
            </w:r>
            <w:r>
              <w:rPr>
                <w:sz w:val="22"/>
              </w:rPr>
              <w:t>de</w:t>
            </w:r>
            <w:r>
              <w:rPr>
                <w:spacing w:val="-11"/>
                <w:sz w:val="22"/>
              </w:rPr>
              <w:t> </w:t>
            </w:r>
            <w:r>
              <w:rPr>
                <w:sz w:val="22"/>
              </w:rPr>
              <w:t>San</w:t>
            </w:r>
            <w:r>
              <w:rPr>
                <w:spacing w:val="-11"/>
                <w:sz w:val="22"/>
              </w:rPr>
              <w:t> </w:t>
            </w:r>
            <w:r>
              <w:rPr>
                <w:sz w:val="22"/>
              </w:rPr>
              <w:t>Juan</w:t>
            </w:r>
          </w:p>
          <w:p>
            <w:pPr>
              <w:pStyle w:val="TableParagraph"/>
              <w:spacing w:line="256" w:lineRule="exact"/>
              <w:ind w:left="35"/>
              <w:rPr>
                <w:sz w:val="22"/>
              </w:rPr>
            </w:pP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23/06/2023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23/06/2023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451,05</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CASER GRUPO ASEGURADOR</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w w:val="95"/>
                <w:sz w:val="22"/>
              </w:rPr>
              <w:t>23/6049M</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(23/6049M- REF 1300) Actuación musical el 23 de</w:t>
            </w:r>
          </w:p>
          <w:p>
            <w:pPr>
              <w:pStyle w:val="TableParagraph"/>
              <w:spacing w:line="257" w:lineRule="exact" w:before="35"/>
              <w:ind w:left="35"/>
              <w:rPr>
                <w:sz w:val="22"/>
              </w:rPr>
            </w:pPr>
            <w:r>
              <w:rPr>
                <w:sz w:val="22"/>
              </w:rPr>
              <w:t>Junio con motivo de las Fiestas de San Juan 2023.</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23/06/2023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23/06/2023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600,00</w:t>
            </w:r>
          </w:p>
        </w:tc>
        <w:tc>
          <w:tcPr>
            <w:tcW w:w="1970" w:type="dxa"/>
          </w:tcPr>
          <w:p>
            <w:pPr>
              <w:pStyle w:val="TableParagraph"/>
              <w:spacing w:before="6"/>
              <w:ind w:left="31"/>
              <w:rPr>
                <w:sz w:val="22"/>
              </w:rPr>
            </w:pPr>
            <w:r>
              <w:rPr>
                <w:w w:val="105"/>
                <w:sz w:val="22"/>
              </w:rPr>
              <w:t>ASOCIACIÓN</w:t>
            </w:r>
          </w:p>
          <w:p>
            <w:pPr>
              <w:pStyle w:val="TableParagraph"/>
              <w:spacing w:line="257" w:lineRule="exact" w:before="35"/>
              <w:ind w:left="31"/>
              <w:rPr>
                <w:sz w:val="22"/>
              </w:rPr>
            </w:pPr>
            <w:r>
              <w:rPr>
                <w:sz w:val="22"/>
              </w:rPr>
              <w:t>CULTURAL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23/6052P</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(23/6052P- REF 1299) Actuación musical del grupo</w:t>
            </w:r>
          </w:p>
          <w:p>
            <w:pPr>
              <w:pStyle w:val="TableParagraph"/>
              <w:spacing w:line="300" w:lineRule="atLeast" w:before="3"/>
              <w:ind w:left="35" w:right="652"/>
              <w:rPr>
                <w:sz w:val="22"/>
              </w:rPr>
            </w:pPr>
            <w:r>
              <w:rPr>
                <w:sz w:val="22"/>
              </w:rPr>
              <w:t>Pal´Porrón</w:t>
            </w:r>
            <w:r>
              <w:rPr>
                <w:spacing w:val="-11"/>
                <w:sz w:val="22"/>
              </w:rPr>
              <w:t> </w:t>
            </w:r>
            <w:r>
              <w:rPr>
                <w:sz w:val="22"/>
              </w:rPr>
              <w:t>el</w:t>
            </w:r>
            <w:r>
              <w:rPr>
                <w:spacing w:val="-12"/>
                <w:sz w:val="22"/>
              </w:rPr>
              <w:t> </w:t>
            </w:r>
            <w:r>
              <w:rPr>
                <w:sz w:val="22"/>
              </w:rPr>
              <w:t>días</w:t>
            </w:r>
            <w:r>
              <w:rPr>
                <w:spacing w:val="-11"/>
                <w:sz w:val="22"/>
              </w:rPr>
              <w:t> </w:t>
            </w:r>
            <w:r>
              <w:rPr>
                <w:sz w:val="22"/>
              </w:rPr>
              <w:t>23</w:t>
            </w:r>
            <w:r>
              <w:rPr>
                <w:spacing w:val="-12"/>
                <w:sz w:val="22"/>
              </w:rPr>
              <w:t> </w:t>
            </w:r>
            <w:r>
              <w:rPr>
                <w:sz w:val="22"/>
              </w:rPr>
              <w:t>de</w:t>
            </w:r>
            <w:r>
              <w:rPr>
                <w:spacing w:val="-12"/>
                <w:sz w:val="22"/>
              </w:rPr>
              <w:t> </w:t>
            </w:r>
            <w:r>
              <w:rPr>
                <w:sz w:val="22"/>
              </w:rPr>
              <w:t>Junio</w:t>
            </w:r>
            <w:r>
              <w:rPr>
                <w:spacing w:val="-11"/>
                <w:sz w:val="22"/>
              </w:rPr>
              <w:t> </w:t>
            </w:r>
            <w:r>
              <w:rPr>
                <w:sz w:val="22"/>
              </w:rPr>
              <w:t>con</w:t>
            </w:r>
            <w:r>
              <w:rPr>
                <w:spacing w:val="-11"/>
                <w:sz w:val="22"/>
              </w:rPr>
              <w:t> </w:t>
            </w:r>
            <w:r>
              <w:rPr>
                <w:sz w:val="22"/>
              </w:rPr>
              <w:t>motivo</w:t>
            </w:r>
            <w:r>
              <w:rPr>
                <w:spacing w:val="-11"/>
                <w:sz w:val="22"/>
              </w:rPr>
              <w:t> </w:t>
            </w:r>
            <w:r>
              <w:rPr>
                <w:sz w:val="22"/>
              </w:rPr>
              <w:t>de</w:t>
            </w:r>
            <w:r>
              <w:rPr>
                <w:spacing w:val="-12"/>
                <w:sz w:val="22"/>
              </w:rPr>
              <w:t> </w:t>
            </w:r>
            <w:r>
              <w:rPr>
                <w:sz w:val="22"/>
              </w:rPr>
              <w:t>las Fiestas</w:t>
            </w:r>
            <w:r>
              <w:rPr>
                <w:spacing w:val="-9"/>
                <w:sz w:val="22"/>
              </w:rPr>
              <w:t> </w:t>
            </w:r>
            <w:r>
              <w:rPr>
                <w:sz w:val="22"/>
              </w:rPr>
              <w:t>de</w:t>
            </w:r>
            <w:r>
              <w:rPr>
                <w:spacing w:val="-10"/>
                <w:sz w:val="22"/>
              </w:rPr>
              <w:t> </w:t>
            </w:r>
            <w:r>
              <w:rPr>
                <w:sz w:val="22"/>
              </w:rPr>
              <w:t>San</w:t>
            </w:r>
            <w:r>
              <w:rPr>
                <w:spacing w:val="-10"/>
                <w:sz w:val="22"/>
              </w:rPr>
              <w:t> </w:t>
            </w:r>
            <w:r>
              <w:rPr>
                <w:sz w:val="22"/>
              </w:rPr>
              <w:t>Juan</w:t>
            </w:r>
            <w:r>
              <w:rPr>
                <w:spacing w:val="-1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23/06/2023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23/06/2023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795,15</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ACTURA,ARTE Y COMUNICACION,SL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23/6312S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1"/>
              <w:rPr>
                <w:sz w:val="22"/>
              </w:rPr>
            </w:pPr>
            <w:r>
              <w:rPr>
                <w:sz w:val="22"/>
              </w:rPr>
              <w:t>(23/6312S-</w:t>
            </w:r>
            <w:r>
              <w:rPr>
                <w:spacing w:val="-11"/>
                <w:sz w:val="22"/>
              </w:rPr>
              <w:t> </w:t>
            </w:r>
            <w:r>
              <w:rPr>
                <w:sz w:val="22"/>
              </w:rPr>
              <w:t>REF</w:t>
            </w:r>
            <w:r>
              <w:rPr>
                <w:spacing w:val="-10"/>
                <w:sz w:val="22"/>
              </w:rPr>
              <w:t> </w:t>
            </w:r>
            <w:r>
              <w:rPr>
                <w:sz w:val="22"/>
              </w:rPr>
              <w:t>1378)</w:t>
            </w:r>
            <w:r>
              <w:rPr>
                <w:spacing w:val="-12"/>
                <w:sz w:val="22"/>
              </w:rPr>
              <w:t> </w:t>
            </w:r>
            <w:r>
              <w:rPr>
                <w:sz w:val="22"/>
              </w:rPr>
              <w:t>Fiestas</w:t>
            </w:r>
            <w:r>
              <w:rPr>
                <w:spacing w:val="-10"/>
                <w:sz w:val="22"/>
              </w:rPr>
              <w:t> </w:t>
            </w:r>
            <w:r>
              <w:rPr>
                <w:sz w:val="22"/>
              </w:rPr>
              <w:t>de</w:t>
            </w:r>
            <w:r>
              <w:rPr>
                <w:spacing w:val="-11"/>
                <w:sz w:val="22"/>
              </w:rPr>
              <w:t> </w:t>
            </w:r>
            <w:r>
              <w:rPr>
                <w:sz w:val="22"/>
              </w:rPr>
              <w:t>San</w:t>
            </w:r>
            <w:r>
              <w:rPr>
                <w:spacing w:val="-11"/>
                <w:sz w:val="22"/>
              </w:rPr>
              <w:t> </w:t>
            </w:r>
            <w:r>
              <w:rPr>
                <w:sz w:val="22"/>
              </w:rPr>
              <w:t>Pedro</w:t>
            </w:r>
            <w:r>
              <w:rPr>
                <w:spacing w:val="-10"/>
                <w:sz w:val="22"/>
              </w:rPr>
              <w:t> </w:t>
            </w:r>
            <w:r>
              <w:rPr>
                <w:sz w:val="22"/>
              </w:rPr>
              <w:t>-</w:t>
            </w:r>
            <w:r>
              <w:rPr>
                <w:spacing w:val="-10"/>
                <w:sz w:val="22"/>
              </w:rPr>
              <w:t> </w:t>
            </w:r>
            <w:r>
              <w:rPr>
                <w:sz w:val="22"/>
              </w:rPr>
              <w:t>Actuación musical</w:t>
            </w:r>
            <w:r>
              <w:rPr>
                <w:spacing w:val="-16"/>
                <w:sz w:val="22"/>
              </w:rPr>
              <w:t> </w:t>
            </w:r>
            <w:r>
              <w:rPr>
                <w:sz w:val="22"/>
              </w:rPr>
              <w:t>durante</w:t>
            </w:r>
            <w:r>
              <w:rPr>
                <w:spacing w:val="-14"/>
                <w:sz w:val="22"/>
              </w:rPr>
              <w:t> </w:t>
            </w:r>
            <w:r>
              <w:rPr>
                <w:sz w:val="22"/>
              </w:rPr>
              <w:t>el</w:t>
            </w:r>
            <w:r>
              <w:rPr>
                <w:spacing w:val="-15"/>
                <w:sz w:val="22"/>
              </w:rPr>
              <w:t> </w:t>
            </w:r>
            <w:r>
              <w:rPr>
                <w:sz w:val="22"/>
              </w:rPr>
              <w:t>pregón</w:t>
            </w:r>
            <w:r>
              <w:rPr>
                <w:spacing w:val="-15"/>
                <w:sz w:val="22"/>
              </w:rPr>
              <w:t> </w:t>
            </w:r>
            <w:r>
              <w:rPr>
                <w:sz w:val="22"/>
              </w:rPr>
              <w:t>del</w:t>
            </w:r>
            <w:r>
              <w:rPr>
                <w:spacing w:val="-16"/>
                <w:sz w:val="22"/>
              </w:rPr>
              <w:t> </w:t>
            </w:r>
            <w:r>
              <w:rPr>
                <w:sz w:val="22"/>
              </w:rPr>
              <w:t>Trío</w:t>
            </w:r>
            <w:r>
              <w:rPr>
                <w:spacing w:val="-15"/>
                <w:sz w:val="22"/>
              </w:rPr>
              <w:t> </w:t>
            </w:r>
            <w:r>
              <w:rPr>
                <w:sz w:val="22"/>
              </w:rPr>
              <w:t>Rofe</w:t>
            </w:r>
            <w:r>
              <w:rPr>
                <w:spacing w:val="-16"/>
                <w:sz w:val="22"/>
              </w:rPr>
              <w:t> </w:t>
            </w:r>
            <w:r>
              <w:rPr>
                <w:sz w:val="22"/>
              </w:rPr>
              <w:t>el</w:t>
            </w:r>
            <w:r>
              <w:rPr>
                <w:spacing w:val="-16"/>
                <w:sz w:val="22"/>
              </w:rPr>
              <w:t> </w:t>
            </w:r>
            <w:r>
              <w:rPr>
                <w:sz w:val="22"/>
              </w:rPr>
              <w:t>24.06.23.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24/06/2023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24/06/2023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556,40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ACTURA,ARTE Y COMUNICACION,SL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23/5996K</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(23/5996K - REF 1292) Actuación musical de la</w:t>
            </w:r>
          </w:p>
          <w:p>
            <w:pPr>
              <w:pStyle w:val="TableParagraph"/>
              <w:spacing w:line="300" w:lineRule="atLeast" w:before="3"/>
              <w:ind w:left="35" w:right="352"/>
              <w:rPr>
                <w:sz w:val="22"/>
              </w:rPr>
            </w:pPr>
            <w:r>
              <w:rPr>
                <w:sz w:val="22"/>
              </w:rPr>
              <w:t>parranda</w:t>
            </w:r>
            <w:r>
              <w:rPr>
                <w:spacing w:val="-20"/>
                <w:sz w:val="22"/>
              </w:rPr>
              <w:t> </w:t>
            </w:r>
            <w:r>
              <w:rPr>
                <w:sz w:val="22"/>
              </w:rPr>
              <w:t>El</w:t>
            </w:r>
            <w:r>
              <w:rPr>
                <w:spacing w:val="-18"/>
                <w:sz w:val="22"/>
              </w:rPr>
              <w:t> </w:t>
            </w:r>
            <w:r>
              <w:rPr>
                <w:sz w:val="22"/>
              </w:rPr>
              <w:t>Golpito</w:t>
            </w:r>
            <w:r>
              <w:rPr>
                <w:spacing w:val="-17"/>
                <w:sz w:val="22"/>
              </w:rPr>
              <w:t> </w:t>
            </w:r>
            <w:r>
              <w:rPr>
                <w:sz w:val="22"/>
              </w:rPr>
              <w:t>el</w:t>
            </w:r>
            <w:r>
              <w:rPr>
                <w:spacing w:val="-19"/>
                <w:sz w:val="22"/>
              </w:rPr>
              <w:t> </w:t>
            </w:r>
            <w:r>
              <w:rPr>
                <w:sz w:val="22"/>
              </w:rPr>
              <w:t>24</w:t>
            </w:r>
            <w:r>
              <w:rPr>
                <w:spacing w:val="-18"/>
                <w:sz w:val="22"/>
              </w:rPr>
              <w:t> </w:t>
            </w:r>
            <w:r>
              <w:rPr>
                <w:sz w:val="22"/>
              </w:rPr>
              <w:t>de</w:t>
            </w:r>
            <w:r>
              <w:rPr>
                <w:spacing w:val="-19"/>
                <w:sz w:val="22"/>
              </w:rPr>
              <w:t> </w:t>
            </w:r>
            <w:r>
              <w:rPr>
                <w:sz w:val="22"/>
              </w:rPr>
              <w:t>Junio</w:t>
            </w:r>
            <w:r>
              <w:rPr>
                <w:spacing w:val="-17"/>
                <w:sz w:val="22"/>
              </w:rPr>
              <w:t> </w:t>
            </w:r>
            <w:r>
              <w:rPr>
                <w:sz w:val="22"/>
              </w:rPr>
              <w:t>con</w:t>
            </w:r>
            <w:r>
              <w:rPr>
                <w:spacing w:val="-18"/>
                <w:sz w:val="22"/>
              </w:rPr>
              <w:t> </w:t>
            </w:r>
            <w:r>
              <w:rPr>
                <w:sz w:val="22"/>
              </w:rPr>
              <w:t>motivo</w:t>
            </w:r>
            <w:r>
              <w:rPr>
                <w:spacing w:val="-18"/>
                <w:sz w:val="22"/>
              </w:rPr>
              <w:t> </w:t>
            </w:r>
            <w:r>
              <w:rPr>
                <w:sz w:val="22"/>
              </w:rPr>
              <w:t>de</w:t>
            </w:r>
            <w:r>
              <w:rPr>
                <w:spacing w:val="-18"/>
                <w:sz w:val="22"/>
              </w:rPr>
              <w:t> </w:t>
            </w:r>
            <w:r>
              <w:rPr>
                <w:sz w:val="22"/>
              </w:rPr>
              <w:t>las Fiestas</w:t>
            </w:r>
            <w:r>
              <w:rPr>
                <w:spacing w:val="-9"/>
                <w:sz w:val="22"/>
              </w:rPr>
              <w:t> </w:t>
            </w:r>
            <w:r>
              <w:rPr>
                <w:sz w:val="22"/>
              </w:rPr>
              <w:t>de</w:t>
            </w:r>
            <w:r>
              <w:rPr>
                <w:spacing w:val="-10"/>
                <w:sz w:val="22"/>
              </w:rPr>
              <w:t> </w:t>
            </w:r>
            <w:r>
              <w:rPr>
                <w:sz w:val="22"/>
              </w:rPr>
              <w:t>San</w:t>
            </w:r>
            <w:r>
              <w:rPr>
                <w:spacing w:val="-10"/>
                <w:sz w:val="22"/>
              </w:rPr>
              <w:t> </w:t>
            </w:r>
            <w:r>
              <w:rPr>
                <w:sz w:val="22"/>
              </w:rPr>
              <w:t>Pedro</w:t>
            </w:r>
            <w:r>
              <w:rPr>
                <w:spacing w:val="-9"/>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24/06/2023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24/06/2023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800,00</w:t>
            </w:r>
          </w:p>
        </w:tc>
        <w:tc>
          <w:tcPr>
            <w:tcW w:w="1970" w:type="dxa"/>
          </w:tcPr>
          <w:p>
            <w:pPr>
              <w:pStyle w:val="TableParagraph"/>
              <w:spacing w:before="2"/>
              <w:rPr>
                <w:rFonts w:ascii="Times New Roman"/>
                <w:sz w:val="24"/>
              </w:rPr>
            </w:pPr>
          </w:p>
          <w:p>
            <w:pPr>
              <w:pStyle w:val="TableParagraph"/>
              <w:spacing w:line="300" w:lineRule="atLeast"/>
              <w:ind w:left="31" w:right="5"/>
              <w:rPr>
                <w:sz w:val="22"/>
              </w:rPr>
            </w:pPr>
            <w:r>
              <w:rPr>
                <w:sz w:val="22"/>
              </w:rPr>
              <w:t>A.M. PARRANDA EL GOLPITO </w:t>
            </w:r>
            <w:r>
              <w:rPr>
                <w:spacing w:val="-3"/>
                <w:sz w:val="22"/>
              </w:rPr>
              <w:t>LANZAROTE</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23/6385L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(23/6385L- REF 1405) Contratación de seguro de</w:t>
            </w:r>
          </w:p>
          <w:p>
            <w:pPr>
              <w:pStyle w:val="TableParagraph"/>
              <w:spacing w:line="300" w:lineRule="atLeast" w:before="3"/>
              <w:ind w:left="35" w:right="63"/>
              <w:rPr>
                <w:sz w:val="22"/>
              </w:rPr>
            </w:pPr>
            <w:r>
              <w:rPr>
                <w:sz w:val="22"/>
              </w:rPr>
              <w:t>responsabilidad civil con motivo de las Fiestas de San Pedro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25/06/2023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02/07/2023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1.345,27</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CASER GRUPO ASEGURADOR</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698176">
            <wp:simplePos x="0" y="0"/>
            <wp:positionH relativeFrom="page">
              <wp:posOffset>1264119</wp:posOffset>
            </wp:positionH>
            <wp:positionV relativeFrom="page">
              <wp:posOffset>962660</wp:posOffset>
            </wp:positionV>
            <wp:extent cx="11232" cy="5595937"/>
            <wp:effectExtent l="0" t="0" r="0" b="0"/>
            <wp:wrapNone/>
            <wp:docPr id="79" name="image1.png"/>
            <wp:cNvGraphicFramePr>
              <a:graphicFrameLocks noChangeAspect="1"/>
            </wp:cNvGraphicFramePr>
            <a:graphic>
              <a:graphicData uri="http://schemas.openxmlformats.org/drawingml/2006/picture">
                <pic:pic>
                  <pic:nvPicPr>
                    <pic:cNvPr id="80"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030144">
            <wp:simplePos x="0" y="0"/>
            <wp:positionH relativeFrom="page">
              <wp:posOffset>8264397</wp:posOffset>
            </wp:positionH>
            <wp:positionV relativeFrom="page">
              <wp:posOffset>962660</wp:posOffset>
            </wp:positionV>
            <wp:extent cx="11232" cy="5595937"/>
            <wp:effectExtent l="0" t="0" r="0" b="0"/>
            <wp:wrapNone/>
            <wp:docPr id="81" name="image1.png"/>
            <wp:cNvGraphicFramePr>
              <a:graphicFrameLocks noChangeAspect="1"/>
            </wp:cNvGraphicFramePr>
            <a:graphic>
              <a:graphicData uri="http://schemas.openxmlformats.org/drawingml/2006/picture">
                <pic:pic>
                  <pic:nvPicPr>
                    <pic:cNvPr id="82"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23/5998T</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68"/>
              <w:rPr>
                <w:sz w:val="22"/>
              </w:rPr>
            </w:pPr>
            <w:r>
              <w:rPr>
                <w:sz w:val="22"/>
              </w:rPr>
              <w:t>(23/5998T-</w:t>
            </w:r>
            <w:r>
              <w:rPr>
                <w:spacing w:val="-20"/>
                <w:sz w:val="22"/>
              </w:rPr>
              <w:t> </w:t>
            </w:r>
            <w:r>
              <w:rPr>
                <w:sz w:val="22"/>
              </w:rPr>
              <w:t>REF</w:t>
            </w:r>
            <w:r>
              <w:rPr>
                <w:spacing w:val="-19"/>
                <w:sz w:val="22"/>
              </w:rPr>
              <w:t> </w:t>
            </w:r>
            <w:r>
              <w:rPr>
                <w:sz w:val="22"/>
              </w:rPr>
              <w:t>1293)</w:t>
            </w:r>
            <w:r>
              <w:rPr>
                <w:spacing w:val="-21"/>
                <w:sz w:val="22"/>
              </w:rPr>
              <w:t> </w:t>
            </w:r>
            <w:r>
              <w:rPr>
                <w:sz w:val="22"/>
              </w:rPr>
              <w:t>Actuación</w:t>
            </w:r>
            <w:r>
              <w:rPr>
                <w:spacing w:val="-20"/>
                <w:sz w:val="22"/>
              </w:rPr>
              <w:t> </w:t>
            </w:r>
            <w:r>
              <w:rPr>
                <w:sz w:val="22"/>
              </w:rPr>
              <w:t>teatral</w:t>
            </w:r>
            <w:r>
              <w:rPr>
                <w:spacing w:val="-20"/>
                <w:sz w:val="22"/>
              </w:rPr>
              <w:t> </w:t>
            </w:r>
            <w:r>
              <w:rPr>
                <w:sz w:val="22"/>
              </w:rPr>
              <w:t>el</w:t>
            </w:r>
            <w:r>
              <w:rPr>
                <w:spacing w:val="-21"/>
                <w:sz w:val="22"/>
              </w:rPr>
              <w:t> </w:t>
            </w:r>
            <w:r>
              <w:rPr>
                <w:sz w:val="22"/>
              </w:rPr>
              <w:t>25</w:t>
            </w:r>
            <w:r>
              <w:rPr>
                <w:spacing w:val="-20"/>
                <w:sz w:val="22"/>
              </w:rPr>
              <w:t> </w:t>
            </w:r>
            <w:r>
              <w:rPr>
                <w:sz w:val="22"/>
              </w:rPr>
              <w:t>de</w:t>
            </w:r>
            <w:r>
              <w:rPr>
                <w:spacing w:val="-20"/>
                <w:sz w:val="22"/>
              </w:rPr>
              <w:t> </w:t>
            </w:r>
            <w:r>
              <w:rPr>
                <w:sz w:val="22"/>
              </w:rPr>
              <w:t>Junio con</w:t>
            </w:r>
            <w:r>
              <w:rPr>
                <w:spacing w:val="-11"/>
                <w:sz w:val="22"/>
              </w:rPr>
              <w:t> </w:t>
            </w:r>
            <w:r>
              <w:rPr>
                <w:sz w:val="22"/>
              </w:rPr>
              <w:t>motivo</w:t>
            </w:r>
            <w:r>
              <w:rPr>
                <w:spacing w:val="-10"/>
                <w:sz w:val="22"/>
              </w:rPr>
              <w:t> </w:t>
            </w:r>
            <w:r>
              <w:rPr>
                <w:sz w:val="22"/>
              </w:rPr>
              <w:t>de</w:t>
            </w:r>
            <w:r>
              <w:rPr>
                <w:spacing w:val="-11"/>
                <w:sz w:val="22"/>
              </w:rPr>
              <w:t> </w:t>
            </w:r>
            <w:r>
              <w:rPr>
                <w:sz w:val="22"/>
              </w:rPr>
              <w:t>las</w:t>
            </w:r>
            <w:r>
              <w:rPr>
                <w:spacing w:val="-10"/>
                <w:sz w:val="22"/>
              </w:rPr>
              <w:t> </w:t>
            </w:r>
            <w:r>
              <w:rPr>
                <w:sz w:val="22"/>
              </w:rPr>
              <w:t>Fiestas</w:t>
            </w:r>
            <w:r>
              <w:rPr>
                <w:spacing w:val="-10"/>
                <w:sz w:val="22"/>
              </w:rPr>
              <w:t> </w:t>
            </w:r>
            <w:r>
              <w:rPr>
                <w:sz w:val="22"/>
              </w:rPr>
              <w:t>de</w:t>
            </w:r>
            <w:r>
              <w:rPr>
                <w:spacing w:val="-11"/>
                <w:sz w:val="22"/>
              </w:rPr>
              <w:t> </w:t>
            </w:r>
            <w:r>
              <w:rPr>
                <w:sz w:val="22"/>
              </w:rPr>
              <w:t>San</w:t>
            </w:r>
            <w:r>
              <w:rPr>
                <w:spacing w:val="-11"/>
                <w:sz w:val="22"/>
              </w:rPr>
              <w:t> </w:t>
            </w:r>
            <w:r>
              <w:rPr>
                <w:sz w:val="22"/>
              </w:rPr>
              <w:t>Pedro</w:t>
            </w:r>
            <w:r>
              <w:rPr>
                <w:spacing w:val="-1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25/06/2023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25/06/2023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1.000,00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GRUPO DE TEATRO GRUTA AJEI</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23/6580F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(23/6580F- REF 1441) Reparación del marcador del</w:t>
            </w:r>
          </w:p>
          <w:p>
            <w:pPr>
              <w:pStyle w:val="TableParagraph"/>
              <w:spacing w:line="300" w:lineRule="atLeast" w:before="4"/>
              <w:ind w:left="35" w:right="430"/>
              <w:rPr>
                <w:sz w:val="22"/>
              </w:rPr>
            </w:pPr>
            <w:r>
              <w:rPr>
                <w:sz w:val="22"/>
              </w:rPr>
              <w:t>pabellón</w:t>
            </w:r>
            <w:r>
              <w:rPr>
                <w:spacing w:val="-16"/>
                <w:sz w:val="22"/>
              </w:rPr>
              <w:t> </w:t>
            </w:r>
            <w:r>
              <w:rPr>
                <w:sz w:val="22"/>
              </w:rPr>
              <w:t>del</w:t>
            </w:r>
            <w:r>
              <w:rPr>
                <w:spacing w:val="-17"/>
                <w:sz w:val="22"/>
              </w:rPr>
              <w:t> </w:t>
            </w:r>
            <w:r>
              <w:rPr>
                <w:sz w:val="22"/>
              </w:rPr>
              <w:t>IES</w:t>
            </w:r>
            <w:r>
              <w:rPr>
                <w:spacing w:val="-16"/>
                <w:sz w:val="22"/>
              </w:rPr>
              <w:t> </w:t>
            </w:r>
            <w:r>
              <w:rPr>
                <w:sz w:val="22"/>
              </w:rPr>
              <w:t>Tías,</w:t>
            </w:r>
            <w:r>
              <w:rPr>
                <w:spacing w:val="-15"/>
                <w:sz w:val="22"/>
              </w:rPr>
              <w:t> </w:t>
            </w:r>
            <w:r>
              <w:rPr>
                <w:sz w:val="22"/>
              </w:rPr>
              <w:t>necesario</w:t>
            </w:r>
            <w:r>
              <w:rPr>
                <w:spacing w:val="-15"/>
                <w:sz w:val="22"/>
              </w:rPr>
              <w:t> </w:t>
            </w:r>
            <w:r>
              <w:rPr>
                <w:sz w:val="22"/>
              </w:rPr>
              <w:t>para</w:t>
            </w:r>
            <w:r>
              <w:rPr>
                <w:spacing w:val="-16"/>
                <w:sz w:val="22"/>
              </w:rPr>
              <w:t> </w:t>
            </w:r>
            <w:r>
              <w:rPr>
                <w:sz w:val="22"/>
              </w:rPr>
              <w:t>la</w:t>
            </w:r>
            <w:r>
              <w:rPr>
                <w:spacing w:val="-17"/>
                <w:sz w:val="22"/>
              </w:rPr>
              <w:t> </w:t>
            </w:r>
            <w:r>
              <w:rPr>
                <w:sz w:val="22"/>
              </w:rPr>
              <w:t>temporada 2023-2024.</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26/06/2023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29/06/2023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578,44</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95"/>
                <w:sz w:val="22"/>
              </w:rPr>
              <w:t>DELGADO MARTIN, </w:t>
            </w:r>
            <w:r>
              <w:rPr>
                <w:sz w:val="22"/>
              </w:rPr>
              <w:t>LEANDRO J.</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23/6591H</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7"/>
              <w:ind w:left="35" w:right="161"/>
              <w:rPr>
                <w:sz w:val="22"/>
              </w:rPr>
            </w:pPr>
            <w:r>
              <w:rPr>
                <w:sz w:val="22"/>
              </w:rPr>
              <w:t>(23/6591H</w:t>
            </w:r>
            <w:r>
              <w:rPr>
                <w:spacing w:val="-16"/>
                <w:sz w:val="22"/>
              </w:rPr>
              <w:t> </w:t>
            </w:r>
            <w:r>
              <w:rPr>
                <w:sz w:val="22"/>
              </w:rPr>
              <w:t>-</w:t>
            </w:r>
            <w:r>
              <w:rPr>
                <w:spacing w:val="-13"/>
                <w:sz w:val="22"/>
              </w:rPr>
              <w:t> </w:t>
            </w:r>
            <w:r>
              <w:rPr>
                <w:sz w:val="22"/>
              </w:rPr>
              <w:t>REF</w:t>
            </w:r>
            <w:r>
              <w:rPr>
                <w:spacing w:val="-13"/>
                <w:sz w:val="22"/>
              </w:rPr>
              <w:t> </w:t>
            </w:r>
            <w:r>
              <w:rPr>
                <w:sz w:val="22"/>
              </w:rPr>
              <w:t>1436)</w:t>
            </w:r>
            <w:r>
              <w:rPr>
                <w:spacing w:val="-15"/>
                <w:sz w:val="22"/>
              </w:rPr>
              <w:t> </w:t>
            </w:r>
            <w:r>
              <w:rPr>
                <w:sz w:val="22"/>
              </w:rPr>
              <w:t>PFAE</w:t>
            </w:r>
            <w:r>
              <w:rPr>
                <w:spacing w:val="-16"/>
                <w:sz w:val="22"/>
              </w:rPr>
              <w:t> </w:t>
            </w:r>
            <w:r>
              <w:rPr>
                <w:sz w:val="22"/>
              </w:rPr>
              <w:t>Tías</w:t>
            </w:r>
            <w:r>
              <w:rPr>
                <w:spacing w:val="-13"/>
                <w:sz w:val="22"/>
              </w:rPr>
              <w:t> </w:t>
            </w:r>
            <w:r>
              <w:rPr>
                <w:sz w:val="22"/>
              </w:rPr>
              <w:t>En</w:t>
            </w:r>
            <w:r>
              <w:rPr>
                <w:spacing w:val="-14"/>
                <w:sz w:val="22"/>
              </w:rPr>
              <w:t> </w:t>
            </w:r>
            <w:r>
              <w:rPr>
                <w:sz w:val="22"/>
              </w:rPr>
              <w:t>Verde</w:t>
            </w:r>
            <w:r>
              <w:rPr>
                <w:spacing w:val="-14"/>
                <w:sz w:val="22"/>
              </w:rPr>
              <w:t> </w:t>
            </w:r>
            <w:r>
              <w:rPr>
                <w:sz w:val="22"/>
              </w:rPr>
              <w:t>-</w:t>
            </w:r>
            <w:r>
              <w:rPr>
                <w:spacing w:val="-14"/>
                <w:sz w:val="22"/>
              </w:rPr>
              <w:t> </w:t>
            </w:r>
            <w:r>
              <w:rPr>
                <w:sz w:val="22"/>
              </w:rPr>
              <w:t>compra</w:t>
            </w:r>
            <w:r>
              <w:rPr>
                <w:spacing w:val="-14"/>
                <w:sz w:val="22"/>
              </w:rPr>
              <w:t> </w:t>
            </w:r>
            <w:r>
              <w:rPr>
                <w:sz w:val="22"/>
              </w:rPr>
              <w:t>2 uds tijeras escolar maped essentialels para el desarrollo</w:t>
            </w:r>
            <w:r>
              <w:rPr>
                <w:spacing w:val="-14"/>
                <w:sz w:val="22"/>
              </w:rPr>
              <w:t> </w:t>
            </w:r>
            <w:r>
              <w:rPr>
                <w:sz w:val="22"/>
              </w:rPr>
              <w:t>del</w:t>
            </w:r>
            <w:r>
              <w:rPr>
                <w:spacing w:val="-16"/>
                <w:sz w:val="22"/>
              </w:rPr>
              <w:t> </w:t>
            </w:r>
            <w:r>
              <w:rPr>
                <w:sz w:val="22"/>
              </w:rPr>
              <w:t>PFAE</w:t>
            </w:r>
            <w:r>
              <w:rPr>
                <w:spacing w:val="-15"/>
                <w:sz w:val="22"/>
              </w:rPr>
              <w:t> </w:t>
            </w:r>
            <w:r>
              <w:rPr>
                <w:sz w:val="22"/>
              </w:rPr>
              <w:t>Tías</w:t>
            </w:r>
            <w:r>
              <w:rPr>
                <w:spacing w:val="-14"/>
                <w:sz w:val="22"/>
              </w:rPr>
              <w:t> </w:t>
            </w:r>
            <w:r>
              <w:rPr>
                <w:sz w:val="22"/>
              </w:rPr>
              <w:t>En</w:t>
            </w:r>
            <w:r>
              <w:rPr>
                <w:spacing w:val="-15"/>
                <w:sz w:val="22"/>
              </w:rPr>
              <w:t> </w:t>
            </w:r>
            <w:r>
              <w:rPr>
                <w:sz w:val="22"/>
              </w:rPr>
              <w:t>Verde</w:t>
            </w:r>
            <w:r>
              <w:rPr>
                <w:spacing w:val="-15"/>
                <w:sz w:val="22"/>
              </w:rPr>
              <w:t> </w:t>
            </w:r>
            <w:r>
              <w:rPr>
                <w:sz w:val="22"/>
              </w:rPr>
              <w:t>con</w:t>
            </w:r>
            <w:r>
              <w:rPr>
                <w:spacing w:val="-14"/>
                <w:sz w:val="22"/>
              </w:rPr>
              <w:t> </w:t>
            </w:r>
            <w:r>
              <w:rPr>
                <w:sz w:val="22"/>
              </w:rPr>
              <w:t>número</w:t>
            </w:r>
            <w:r>
              <w:rPr>
                <w:spacing w:val="-14"/>
                <w:sz w:val="22"/>
              </w:rPr>
              <w:t> </w:t>
            </w:r>
            <w:r>
              <w:rPr>
                <w:sz w:val="22"/>
              </w:rPr>
              <w:t>de</w:t>
            </w:r>
          </w:p>
          <w:p>
            <w:pPr>
              <w:pStyle w:val="TableParagraph"/>
              <w:spacing w:line="256" w:lineRule="exact"/>
              <w:ind w:left="35"/>
              <w:rPr>
                <w:sz w:val="22"/>
              </w:rPr>
            </w:pPr>
            <w:r>
              <w:rPr>
                <w:sz w:val="22"/>
              </w:rPr>
              <w:t>expediente 137/1/2022-0601102424.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26/06/2023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26/07/2023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0,81</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LIBRERIA PAPELERIA DIAMA S.L.</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23/6587Z</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36"/>
              <w:rPr>
                <w:sz w:val="22"/>
              </w:rPr>
            </w:pPr>
            <w:r>
              <w:rPr>
                <w:sz w:val="22"/>
              </w:rPr>
              <w:t>(23/6587Z-</w:t>
            </w:r>
            <w:r>
              <w:rPr>
                <w:spacing w:val="-16"/>
                <w:sz w:val="22"/>
              </w:rPr>
              <w:t> </w:t>
            </w:r>
            <w:r>
              <w:rPr>
                <w:sz w:val="22"/>
              </w:rPr>
              <w:t>REF</w:t>
            </w:r>
            <w:r>
              <w:rPr>
                <w:spacing w:val="-16"/>
                <w:sz w:val="22"/>
              </w:rPr>
              <w:t> </w:t>
            </w:r>
            <w:r>
              <w:rPr>
                <w:sz w:val="22"/>
              </w:rPr>
              <w:t>1435)</w:t>
            </w:r>
            <w:r>
              <w:rPr>
                <w:spacing w:val="-17"/>
                <w:sz w:val="22"/>
              </w:rPr>
              <w:t> </w:t>
            </w:r>
            <w:r>
              <w:rPr>
                <w:sz w:val="22"/>
              </w:rPr>
              <w:t>PFAE</w:t>
            </w:r>
            <w:r>
              <w:rPr>
                <w:spacing w:val="-17"/>
                <w:sz w:val="22"/>
              </w:rPr>
              <w:t> </w:t>
            </w:r>
            <w:r>
              <w:rPr>
                <w:sz w:val="22"/>
              </w:rPr>
              <w:t>Tías</w:t>
            </w:r>
            <w:r>
              <w:rPr>
                <w:spacing w:val="-16"/>
                <w:sz w:val="22"/>
              </w:rPr>
              <w:t> </w:t>
            </w:r>
            <w:r>
              <w:rPr>
                <w:sz w:val="22"/>
              </w:rPr>
              <w:t>en</w:t>
            </w:r>
            <w:r>
              <w:rPr>
                <w:spacing w:val="-17"/>
                <w:sz w:val="22"/>
              </w:rPr>
              <w:t> </w:t>
            </w:r>
            <w:r>
              <w:rPr>
                <w:sz w:val="22"/>
              </w:rPr>
              <w:t>Verde</w:t>
            </w:r>
            <w:r>
              <w:rPr>
                <w:spacing w:val="-17"/>
                <w:sz w:val="22"/>
              </w:rPr>
              <w:t> </w:t>
            </w:r>
            <w:r>
              <w:rPr>
                <w:sz w:val="22"/>
              </w:rPr>
              <w:t>-</w:t>
            </w:r>
            <w:r>
              <w:rPr>
                <w:spacing w:val="-16"/>
                <w:sz w:val="22"/>
              </w:rPr>
              <w:t> </w:t>
            </w:r>
            <w:r>
              <w:rPr>
                <w:sz w:val="22"/>
              </w:rPr>
              <w:t>compra</w:t>
            </w:r>
            <w:r>
              <w:rPr>
                <w:spacing w:val="-16"/>
                <w:sz w:val="22"/>
              </w:rPr>
              <w:t> </w:t>
            </w:r>
            <w:r>
              <w:rPr>
                <w:sz w:val="22"/>
              </w:rPr>
              <w:t>de 3 uds cartulina 50x65 cm color verde claro, 1 ud cartulina</w:t>
            </w:r>
            <w:r>
              <w:rPr>
                <w:spacing w:val="-12"/>
                <w:sz w:val="22"/>
              </w:rPr>
              <w:t> </w:t>
            </w:r>
            <w:r>
              <w:rPr>
                <w:sz w:val="22"/>
              </w:rPr>
              <w:t>50x65</w:t>
            </w:r>
            <w:r>
              <w:rPr>
                <w:spacing w:val="-10"/>
                <w:sz w:val="22"/>
              </w:rPr>
              <w:t> </w:t>
            </w:r>
            <w:r>
              <w:rPr>
                <w:sz w:val="22"/>
              </w:rPr>
              <w:t>cm</w:t>
            </w:r>
            <w:r>
              <w:rPr>
                <w:spacing w:val="-9"/>
                <w:sz w:val="22"/>
              </w:rPr>
              <w:t> </w:t>
            </w:r>
            <w:r>
              <w:rPr>
                <w:sz w:val="22"/>
              </w:rPr>
              <w:t>color</w:t>
            </w:r>
            <w:r>
              <w:rPr>
                <w:spacing w:val="-10"/>
                <w:sz w:val="22"/>
              </w:rPr>
              <w:t> </w:t>
            </w:r>
            <w:r>
              <w:rPr>
                <w:sz w:val="22"/>
              </w:rPr>
              <w:t>azul,</w:t>
            </w:r>
            <w:r>
              <w:rPr>
                <w:spacing w:val="-9"/>
                <w:sz w:val="22"/>
              </w:rPr>
              <w:t> </w:t>
            </w:r>
            <w:r>
              <w:rPr>
                <w:sz w:val="22"/>
              </w:rPr>
              <w:t>2</w:t>
            </w:r>
            <w:r>
              <w:rPr>
                <w:spacing w:val="-10"/>
                <w:sz w:val="22"/>
              </w:rPr>
              <w:t> </w:t>
            </w:r>
            <w:r>
              <w:rPr>
                <w:sz w:val="22"/>
              </w:rPr>
              <w:t>uds</w:t>
            </w:r>
            <w:r>
              <w:rPr>
                <w:spacing w:val="-10"/>
                <w:sz w:val="22"/>
              </w:rPr>
              <w:t> </w:t>
            </w:r>
            <w:r>
              <w:rPr>
                <w:sz w:val="22"/>
              </w:rPr>
              <w:t>cartulina</w:t>
            </w:r>
            <w:r>
              <w:rPr>
                <w:spacing w:val="-11"/>
                <w:sz w:val="22"/>
              </w:rPr>
              <w:t> </w:t>
            </w:r>
            <w:r>
              <w:rPr>
                <w:sz w:val="22"/>
              </w:rPr>
              <w:t>sadipal sirio 50x65 cm blanco, 1 cuad esp t/bland liderp cu 4mm y 2 ud pegamento barra kores 20 grs para el desarrollo</w:t>
            </w:r>
            <w:r>
              <w:rPr>
                <w:spacing w:val="-14"/>
                <w:sz w:val="22"/>
              </w:rPr>
              <w:t> </w:t>
            </w:r>
            <w:r>
              <w:rPr>
                <w:sz w:val="22"/>
              </w:rPr>
              <w:t>del</w:t>
            </w:r>
            <w:r>
              <w:rPr>
                <w:spacing w:val="-16"/>
                <w:sz w:val="22"/>
              </w:rPr>
              <w:t> </w:t>
            </w:r>
            <w:r>
              <w:rPr>
                <w:sz w:val="22"/>
              </w:rPr>
              <w:t>PFAE</w:t>
            </w:r>
            <w:r>
              <w:rPr>
                <w:spacing w:val="-15"/>
                <w:sz w:val="22"/>
              </w:rPr>
              <w:t> </w:t>
            </w:r>
            <w:r>
              <w:rPr>
                <w:sz w:val="22"/>
              </w:rPr>
              <w:t>Tías</w:t>
            </w:r>
            <w:r>
              <w:rPr>
                <w:spacing w:val="-14"/>
                <w:sz w:val="22"/>
              </w:rPr>
              <w:t> </w:t>
            </w:r>
            <w:r>
              <w:rPr>
                <w:sz w:val="22"/>
              </w:rPr>
              <w:t>En</w:t>
            </w:r>
            <w:r>
              <w:rPr>
                <w:spacing w:val="-14"/>
                <w:sz w:val="22"/>
              </w:rPr>
              <w:t> </w:t>
            </w:r>
            <w:r>
              <w:rPr>
                <w:sz w:val="22"/>
              </w:rPr>
              <w:t>Verde</w:t>
            </w:r>
            <w:r>
              <w:rPr>
                <w:spacing w:val="-15"/>
                <w:sz w:val="22"/>
              </w:rPr>
              <w:t> </w:t>
            </w:r>
            <w:r>
              <w:rPr>
                <w:sz w:val="22"/>
              </w:rPr>
              <w:t>con</w:t>
            </w:r>
            <w:r>
              <w:rPr>
                <w:spacing w:val="-14"/>
                <w:sz w:val="22"/>
              </w:rPr>
              <w:t> </w:t>
            </w:r>
            <w:r>
              <w:rPr>
                <w:sz w:val="22"/>
              </w:rPr>
              <w:t>número</w:t>
            </w:r>
            <w:r>
              <w:rPr>
                <w:spacing w:val="-14"/>
                <w:sz w:val="22"/>
              </w:rPr>
              <w:t> </w:t>
            </w:r>
            <w:r>
              <w:rPr>
                <w:sz w:val="22"/>
              </w:rPr>
              <w:t>de</w:t>
            </w:r>
          </w:p>
          <w:p>
            <w:pPr>
              <w:pStyle w:val="TableParagraph"/>
              <w:spacing w:line="255" w:lineRule="exact"/>
              <w:ind w:left="35"/>
              <w:rPr>
                <w:sz w:val="22"/>
              </w:rPr>
            </w:pPr>
            <w:r>
              <w:rPr>
                <w:sz w:val="22"/>
              </w:rPr>
              <w:t>expediente 137/1/2022-0601102424.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59" w:right="29"/>
              <w:jc w:val="center"/>
              <w:rPr>
                <w:sz w:val="22"/>
              </w:rPr>
            </w:pPr>
            <w:r>
              <w:rPr>
                <w:sz w:val="22"/>
              </w:rPr>
              <w:t>26/06/2023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70" w:right="7"/>
              <w:jc w:val="center"/>
              <w:rPr>
                <w:sz w:val="22"/>
              </w:rPr>
            </w:pPr>
            <w:r>
              <w:rPr>
                <w:w w:val="95"/>
                <w:sz w:val="22"/>
              </w:rPr>
              <w:t>26/07/2023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3,33</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1"/>
              <w:rPr>
                <w:sz w:val="22"/>
              </w:rPr>
            </w:pPr>
            <w:r>
              <w:rPr>
                <w:sz w:val="22"/>
              </w:rPr>
              <w:t>LIBRERIA PAPELERIA DIAMA 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23/6584B</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18"/>
              <w:jc w:val="both"/>
              <w:rPr>
                <w:sz w:val="22"/>
              </w:rPr>
            </w:pPr>
            <w:r>
              <w:rPr>
                <w:sz w:val="22"/>
              </w:rPr>
              <w:t>(23/6584B-</w:t>
            </w:r>
            <w:r>
              <w:rPr>
                <w:spacing w:val="-15"/>
                <w:sz w:val="22"/>
              </w:rPr>
              <w:t> </w:t>
            </w:r>
            <w:r>
              <w:rPr>
                <w:sz w:val="22"/>
              </w:rPr>
              <w:t>REF</w:t>
            </w:r>
            <w:r>
              <w:rPr>
                <w:spacing w:val="-15"/>
                <w:sz w:val="22"/>
              </w:rPr>
              <w:t> </w:t>
            </w:r>
            <w:r>
              <w:rPr>
                <w:sz w:val="22"/>
              </w:rPr>
              <w:t>1434)</w:t>
            </w:r>
            <w:r>
              <w:rPr>
                <w:spacing w:val="-17"/>
                <w:sz w:val="22"/>
              </w:rPr>
              <w:t> </w:t>
            </w:r>
            <w:r>
              <w:rPr>
                <w:sz w:val="22"/>
              </w:rPr>
              <w:t>PFAE</w:t>
            </w:r>
            <w:r>
              <w:rPr>
                <w:spacing w:val="-16"/>
                <w:sz w:val="22"/>
              </w:rPr>
              <w:t> </w:t>
            </w:r>
            <w:r>
              <w:rPr>
                <w:sz w:val="22"/>
              </w:rPr>
              <w:t>Tías</w:t>
            </w:r>
            <w:r>
              <w:rPr>
                <w:spacing w:val="-15"/>
                <w:sz w:val="22"/>
              </w:rPr>
              <w:t> </w:t>
            </w:r>
            <w:r>
              <w:rPr>
                <w:sz w:val="22"/>
              </w:rPr>
              <w:t>En</w:t>
            </w:r>
            <w:r>
              <w:rPr>
                <w:spacing w:val="-16"/>
                <w:sz w:val="22"/>
              </w:rPr>
              <w:t> </w:t>
            </w:r>
            <w:r>
              <w:rPr>
                <w:sz w:val="22"/>
              </w:rPr>
              <w:t>Verde</w:t>
            </w:r>
            <w:r>
              <w:rPr>
                <w:spacing w:val="-15"/>
                <w:sz w:val="22"/>
              </w:rPr>
              <w:t> </w:t>
            </w:r>
            <w:r>
              <w:rPr>
                <w:sz w:val="22"/>
              </w:rPr>
              <w:t>-</w:t>
            </w:r>
            <w:r>
              <w:rPr>
                <w:spacing w:val="-15"/>
                <w:sz w:val="22"/>
              </w:rPr>
              <w:t> </w:t>
            </w:r>
            <w:r>
              <w:rPr>
                <w:sz w:val="22"/>
              </w:rPr>
              <w:t>compra</w:t>
            </w:r>
            <w:r>
              <w:rPr>
                <w:spacing w:val="-16"/>
                <w:sz w:val="22"/>
              </w:rPr>
              <w:t> </w:t>
            </w:r>
            <w:r>
              <w:rPr>
                <w:sz w:val="22"/>
              </w:rPr>
              <w:t>de 5</w:t>
            </w:r>
            <w:r>
              <w:rPr>
                <w:spacing w:val="-13"/>
                <w:sz w:val="22"/>
              </w:rPr>
              <w:t> </w:t>
            </w:r>
            <w:r>
              <w:rPr>
                <w:sz w:val="22"/>
              </w:rPr>
              <w:t>uds</w:t>
            </w:r>
            <w:r>
              <w:rPr>
                <w:spacing w:val="-11"/>
                <w:sz w:val="22"/>
              </w:rPr>
              <w:t> </w:t>
            </w:r>
            <w:r>
              <w:rPr>
                <w:sz w:val="22"/>
              </w:rPr>
              <w:t>polo</w:t>
            </w:r>
            <w:r>
              <w:rPr>
                <w:spacing w:val="-12"/>
                <w:sz w:val="22"/>
              </w:rPr>
              <w:t> </w:t>
            </w:r>
            <w:r>
              <w:rPr>
                <w:sz w:val="22"/>
              </w:rPr>
              <w:t>mc</w:t>
            </w:r>
            <w:r>
              <w:rPr>
                <w:spacing w:val="-12"/>
                <w:sz w:val="22"/>
              </w:rPr>
              <w:t> </w:t>
            </w:r>
            <w:r>
              <w:rPr>
                <w:sz w:val="22"/>
              </w:rPr>
              <w:t>azul</w:t>
            </w:r>
            <w:r>
              <w:rPr>
                <w:spacing w:val="-12"/>
                <w:sz w:val="22"/>
              </w:rPr>
              <w:t> </w:t>
            </w:r>
            <w:r>
              <w:rPr>
                <w:sz w:val="22"/>
              </w:rPr>
              <w:t>navi</w:t>
            </w:r>
            <w:r>
              <w:rPr>
                <w:spacing w:val="-11"/>
                <w:sz w:val="22"/>
              </w:rPr>
              <w:t> </w:t>
            </w:r>
            <w:r>
              <w:rPr>
                <w:sz w:val="22"/>
              </w:rPr>
              <w:t>y</w:t>
            </w:r>
            <w:r>
              <w:rPr>
                <w:spacing w:val="-12"/>
                <w:sz w:val="22"/>
              </w:rPr>
              <w:t> </w:t>
            </w:r>
            <w:r>
              <w:rPr>
                <w:sz w:val="22"/>
              </w:rPr>
              <w:t>4</w:t>
            </w:r>
            <w:r>
              <w:rPr>
                <w:spacing w:val="-13"/>
                <w:sz w:val="22"/>
              </w:rPr>
              <w:t> </w:t>
            </w:r>
            <w:r>
              <w:rPr>
                <w:sz w:val="22"/>
              </w:rPr>
              <w:t>uds</w:t>
            </w:r>
            <w:r>
              <w:rPr>
                <w:spacing w:val="-11"/>
                <w:sz w:val="22"/>
              </w:rPr>
              <w:t> </w:t>
            </w:r>
            <w:r>
              <w:rPr>
                <w:sz w:val="22"/>
              </w:rPr>
              <w:t>camiseta</w:t>
            </w:r>
            <w:r>
              <w:rPr>
                <w:spacing w:val="-13"/>
                <w:sz w:val="22"/>
              </w:rPr>
              <w:t> </w:t>
            </w:r>
            <w:r>
              <w:rPr>
                <w:sz w:val="22"/>
              </w:rPr>
              <w:t>algodón</w:t>
            </w:r>
            <w:r>
              <w:rPr>
                <w:spacing w:val="-12"/>
                <w:sz w:val="22"/>
              </w:rPr>
              <w:t> </w:t>
            </w:r>
            <w:r>
              <w:rPr>
                <w:sz w:val="22"/>
              </w:rPr>
              <w:t>azul marino</w:t>
            </w:r>
            <w:r>
              <w:rPr>
                <w:spacing w:val="-17"/>
                <w:sz w:val="22"/>
              </w:rPr>
              <w:t> </w:t>
            </w:r>
            <w:r>
              <w:rPr>
                <w:sz w:val="22"/>
              </w:rPr>
              <w:t>para</w:t>
            </w:r>
            <w:r>
              <w:rPr>
                <w:spacing w:val="-16"/>
                <w:sz w:val="22"/>
              </w:rPr>
              <w:t> </w:t>
            </w:r>
            <w:r>
              <w:rPr>
                <w:sz w:val="22"/>
              </w:rPr>
              <w:t>el</w:t>
            </w:r>
            <w:r>
              <w:rPr>
                <w:spacing w:val="-17"/>
                <w:sz w:val="22"/>
              </w:rPr>
              <w:t> </w:t>
            </w:r>
            <w:r>
              <w:rPr>
                <w:sz w:val="22"/>
              </w:rPr>
              <w:t>desarrollo</w:t>
            </w:r>
            <w:r>
              <w:rPr>
                <w:spacing w:val="-16"/>
                <w:sz w:val="22"/>
              </w:rPr>
              <w:t> </w:t>
            </w:r>
            <w:r>
              <w:rPr>
                <w:sz w:val="22"/>
              </w:rPr>
              <w:t>del</w:t>
            </w:r>
            <w:r>
              <w:rPr>
                <w:spacing w:val="-17"/>
                <w:sz w:val="22"/>
              </w:rPr>
              <w:t> </w:t>
            </w:r>
            <w:r>
              <w:rPr>
                <w:sz w:val="22"/>
              </w:rPr>
              <w:t>PFAE</w:t>
            </w:r>
            <w:r>
              <w:rPr>
                <w:spacing w:val="-17"/>
                <w:sz w:val="22"/>
              </w:rPr>
              <w:t> </w:t>
            </w:r>
            <w:r>
              <w:rPr>
                <w:sz w:val="22"/>
              </w:rPr>
              <w:t>Tías</w:t>
            </w:r>
            <w:r>
              <w:rPr>
                <w:spacing w:val="-15"/>
                <w:sz w:val="22"/>
              </w:rPr>
              <w:t> </w:t>
            </w:r>
            <w:r>
              <w:rPr>
                <w:sz w:val="22"/>
              </w:rPr>
              <w:t>En</w:t>
            </w:r>
            <w:r>
              <w:rPr>
                <w:spacing w:val="-16"/>
                <w:sz w:val="22"/>
              </w:rPr>
              <w:t> </w:t>
            </w:r>
            <w:r>
              <w:rPr>
                <w:sz w:val="22"/>
              </w:rPr>
              <w:t>Verde</w:t>
            </w:r>
            <w:r>
              <w:rPr>
                <w:spacing w:val="-17"/>
                <w:sz w:val="22"/>
              </w:rPr>
              <w:t> </w:t>
            </w:r>
            <w:r>
              <w:rPr>
                <w:sz w:val="22"/>
              </w:rPr>
              <w:t>con</w:t>
            </w:r>
          </w:p>
          <w:p>
            <w:pPr>
              <w:pStyle w:val="TableParagraph"/>
              <w:spacing w:line="256" w:lineRule="exact"/>
              <w:ind w:left="35"/>
              <w:jc w:val="both"/>
              <w:rPr>
                <w:sz w:val="22"/>
              </w:rPr>
            </w:pPr>
            <w:r>
              <w:rPr>
                <w:sz w:val="22"/>
              </w:rPr>
              <w:t>número de expediente 137/1/2022-0601102424.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26/06/2023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26/07/2023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223,56</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1"/>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23/6389T</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8"/>
              <w:rPr>
                <w:sz w:val="22"/>
              </w:rPr>
            </w:pPr>
            <w:r>
              <w:rPr>
                <w:sz w:val="22"/>
              </w:rPr>
              <w:t>(23/6389T-</w:t>
            </w:r>
            <w:r>
              <w:rPr>
                <w:spacing w:val="-17"/>
                <w:sz w:val="22"/>
              </w:rPr>
              <w:t> </w:t>
            </w:r>
            <w:r>
              <w:rPr>
                <w:sz w:val="22"/>
              </w:rPr>
              <w:t>REF</w:t>
            </w:r>
            <w:r>
              <w:rPr>
                <w:spacing w:val="-17"/>
                <w:sz w:val="22"/>
              </w:rPr>
              <w:t> </w:t>
            </w:r>
            <w:r>
              <w:rPr>
                <w:sz w:val="22"/>
              </w:rPr>
              <w:t>1404)</w:t>
            </w:r>
            <w:r>
              <w:rPr>
                <w:spacing w:val="-19"/>
                <w:sz w:val="22"/>
              </w:rPr>
              <w:t> </w:t>
            </w:r>
            <w:r>
              <w:rPr>
                <w:sz w:val="22"/>
              </w:rPr>
              <w:t>Gasto</w:t>
            </w:r>
            <w:r>
              <w:rPr>
                <w:spacing w:val="-17"/>
                <w:sz w:val="22"/>
              </w:rPr>
              <w:t> </w:t>
            </w:r>
            <w:r>
              <w:rPr>
                <w:sz w:val="22"/>
              </w:rPr>
              <w:t>en</w:t>
            </w:r>
            <w:r>
              <w:rPr>
                <w:spacing w:val="-18"/>
                <w:sz w:val="22"/>
              </w:rPr>
              <w:t> </w:t>
            </w:r>
            <w:r>
              <w:rPr>
                <w:sz w:val="22"/>
              </w:rPr>
              <w:t>concepto</w:t>
            </w:r>
            <w:r>
              <w:rPr>
                <w:spacing w:val="-17"/>
                <w:sz w:val="22"/>
              </w:rPr>
              <w:t> </w:t>
            </w:r>
            <w:r>
              <w:rPr>
                <w:sz w:val="22"/>
              </w:rPr>
              <w:t>de</w:t>
            </w:r>
            <w:r>
              <w:rPr>
                <w:spacing w:val="-18"/>
                <w:sz w:val="22"/>
              </w:rPr>
              <w:t> </w:t>
            </w:r>
            <w:r>
              <w:rPr>
                <w:sz w:val="22"/>
              </w:rPr>
              <w:t>premios de campeón y subcampeón de ronda y chinchón durante</w:t>
            </w:r>
            <w:r>
              <w:rPr>
                <w:spacing w:val="-17"/>
                <w:sz w:val="22"/>
              </w:rPr>
              <w:t> </w:t>
            </w:r>
            <w:r>
              <w:rPr>
                <w:sz w:val="22"/>
              </w:rPr>
              <w:t>los</w:t>
            </w:r>
            <w:r>
              <w:rPr>
                <w:spacing w:val="-17"/>
                <w:sz w:val="22"/>
              </w:rPr>
              <w:t> </w:t>
            </w:r>
            <w:r>
              <w:rPr>
                <w:sz w:val="22"/>
              </w:rPr>
              <w:t>campeonatos</w:t>
            </w:r>
            <w:r>
              <w:rPr>
                <w:spacing w:val="-17"/>
                <w:sz w:val="22"/>
              </w:rPr>
              <w:t> </w:t>
            </w:r>
            <w:r>
              <w:rPr>
                <w:sz w:val="22"/>
              </w:rPr>
              <w:t>el</w:t>
            </w:r>
            <w:r>
              <w:rPr>
                <w:spacing w:val="-19"/>
                <w:sz w:val="22"/>
              </w:rPr>
              <w:t> </w:t>
            </w:r>
            <w:r>
              <w:rPr>
                <w:sz w:val="22"/>
              </w:rPr>
              <w:t>día</w:t>
            </w:r>
            <w:r>
              <w:rPr>
                <w:spacing w:val="-18"/>
                <w:sz w:val="22"/>
              </w:rPr>
              <w:t> </w:t>
            </w:r>
            <w:r>
              <w:rPr>
                <w:sz w:val="22"/>
              </w:rPr>
              <w:t>26.06</w:t>
            </w:r>
            <w:r>
              <w:rPr>
                <w:spacing w:val="-18"/>
                <w:sz w:val="22"/>
              </w:rPr>
              <w:t> </w:t>
            </w:r>
            <w:r>
              <w:rPr>
                <w:sz w:val="22"/>
              </w:rPr>
              <w:t>con</w:t>
            </w:r>
            <w:r>
              <w:rPr>
                <w:spacing w:val="-18"/>
                <w:sz w:val="22"/>
              </w:rPr>
              <w:t> </w:t>
            </w:r>
            <w:r>
              <w:rPr>
                <w:sz w:val="22"/>
              </w:rPr>
              <w:t>motivo</w:t>
            </w:r>
            <w:r>
              <w:rPr>
                <w:spacing w:val="-17"/>
                <w:sz w:val="22"/>
              </w:rPr>
              <w:t> </w:t>
            </w:r>
            <w:r>
              <w:rPr>
                <w:sz w:val="22"/>
              </w:rPr>
              <w:t>de</w:t>
            </w:r>
          </w:p>
          <w:p>
            <w:pPr>
              <w:pStyle w:val="TableParagraph"/>
              <w:spacing w:line="256" w:lineRule="exact"/>
              <w:ind w:left="35"/>
              <w:rPr>
                <w:sz w:val="22"/>
              </w:rPr>
            </w:pPr>
            <w:r>
              <w:rPr>
                <w:sz w:val="22"/>
              </w:rPr>
              <w:t>las Fiestas de San Pedro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26/06/2023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26/06/2023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210,00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314"/>
              <w:rPr>
                <w:sz w:val="22"/>
              </w:rPr>
            </w:pPr>
            <w:r>
              <w:rPr>
                <w:sz w:val="22"/>
              </w:rPr>
              <w:t>MONICA ANDREA OSORIO RENGIFO</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23/6005F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34"/>
              <w:rPr>
                <w:sz w:val="22"/>
              </w:rPr>
            </w:pPr>
            <w:r>
              <w:rPr>
                <w:sz w:val="22"/>
              </w:rPr>
              <w:t>(23/6005F-</w:t>
            </w:r>
            <w:r>
              <w:rPr>
                <w:spacing w:val="-12"/>
                <w:sz w:val="22"/>
              </w:rPr>
              <w:t> </w:t>
            </w:r>
            <w:r>
              <w:rPr>
                <w:sz w:val="22"/>
              </w:rPr>
              <w:t>REF</w:t>
            </w:r>
            <w:r>
              <w:rPr>
                <w:spacing w:val="-12"/>
                <w:sz w:val="22"/>
              </w:rPr>
              <w:t> </w:t>
            </w:r>
            <w:r>
              <w:rPr>
                <w:sz w:val="22"/>
              </w:rPr>
              <w:t>1296)</w:t>
            </w:r>
            <w:r>
              <w:rPr>
                <w:spacing w:val="-14"/>
                <w:sz w:val="22"/>
              </w:rPr>
              <w:t> </w:t>
            </w:r>
            <w:r>
              <w:rPr>
                <w:sz w:val="22"/>
              </w:rPr>
              <w:t>Actuación</w:t>
            </w:r>
            <w:r>
              <w:rPr>
                <w:spacing w:val="-13"/>
                <w:sz w:val="22"/>
              </w:rPr>
              <w:t> </w:t>
            </w:r>
            <w:r>
              <w:rPr>
                <w:sz w:val="22"/>
              </w:rPr>
              <w:t>musical</w:t>
            </w:r>
            <w:r>
              <w:rPr>
                <w:spacing w:val="-13"/>
                <w:sz w:val="22"/>
              </w:rPr>
              <w:t> </w:t>
            </w:r>
            <w:r>
              <w:rPr>
                <w:sz w:val="22"/>
              </w:rPr>
              <w:t>el</w:t>
            </w:r>
            <w:r>
              <w:rPr>
                <w:spacing w:val="-13"/>
                <w:sz w:val="22"/>
              </w:rPr>
              <w:t> </w:t>
            </w:r>
            <w:r>
              <w:rPr>
                <w:sz w:val="22"/>
              </w:rPr>
              <w:t>26</w:t>
            </w:r>
            <w:r>
              <w:rPr>
                <w:spacing w:val="-13"/>
                <w:sz w:val="22"/>
              </w:rPr>
              <w:t> </w:t>
            </w:r>
            <w:r>
              <w:rPr>
                <w:sz w:val="22"/>
              </w:rPr>
              <w:t>de</w:t>
            </w:r>
            <w:r>
              <w:rPr>
                <w:spacing w:val="-13"/>
                <w:sz w:val="22"/>
              </w:rPr>
              <w:t> </w:t>
            </w:r>
            <w:r>
              <w:rPr>
                <w:sz w:val="22"/>
              </w:rPr>
              <w:t>Junio con</w:t>
            </w:r>
            <w:r>
              <w:rPr>
                <w:spacing w:val="-11"/>
                <w:sz w:val="22"/>
              </w:rPr>
              <w:t> </w:t>
            </w:r>
            <w:r>
              <w:rPr>
                <w:sz w:val="22"/>
              </w:rPr>
              <w:t>motivo</w:t>
            </w:r>
            <w:r>
              <w:rPr>
                <w:spacing w:val="-10"/>
                <w:sz w:val="22"/>
              </w:rPr>
              <w:t> </w:t>
            </w:r>
            <w:r>
              <w:rPr>
                <w:sz w:val="22"/>
              </w:rPr>
              <w:t>de</w:t>
            </w:r>
            <w:r>
              <w:rPr>
                <w:spacing w:val="-11"/>
                <w:sz w:val="22"/>
              </w:rPr>
              <w:t> </w:t>
            </w:r>
            <w:r>
              <w:rPr>
                <w:sz w:val="22"/>
              </w:rPr>
              <w:t>las</w:t>
            </w:r>
            <w:r>
              <w:rPr>
                <w:spacing w:val="-10"/>
                <w:sz w:val="22"/>
              </w:rPr>
              <w:t> </w:t>
            </w:r>
            <w:r>
              <w:rPr>
                <w:sz w:val="22"/>
              </w:rPr>
              <w:t>Fiestas</w:t>
            </w:r>
            <w:r>
              <w:rPr>
                <w:spacing w:val="-9"/>
                <w:sz w:val="22"/>
              </w:rPr>
              <w:t> </w:t>
            </w:r>
            <w:r>
              <w:rPr>
                <w:sz w:val="22"/>
              </w:rPr>
              <w:t>de</w:t>
            </w:r>
            <w:r>
              <w:rPr>
                <w:spacing w:val="-11"/>
                <w:sz w:val="22"/>
              </w:rPr>
              <w:t> </w:t>
            </w:r>
            <w:r>
              <w:rPr>
                <w:sz w:val="22"/>
              </w:rPr>
              <w:t>San</w:t>
            </w:r>
            <w:r>
              <w:rPr>
                <w:spacing w:val="-11"/>
                <w:sz w:val="22"/>
              </w:rPr>
              <w:t> </w:t>
            </w:r>
            <w:r>
              <w:rPr>
                <w:sz w:val="22"/>
              </w:rPr>
              <w:t>Pedro</w:t>
            </w:r>
            <w:r>
              <w:rPr>
                <w:spacing w:val="-1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26/06/2023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26/06/2023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1.500,00</w:t>
            </w:r>
          </w:p>
        </w:tc>
        <w:tc>
          <w:tcPr>
            <w:tcW w:w="1970" w:type="dxa"/>
          </w:tcPr>
          <w:p>
            <w:pPr>
              <w:pStyle w:val="TableParagraph"/>
              <w:spacing w:before="6"/>
              <w:ind w:left="31"/>
              <w:rPr>
                <w:sz w:val="22"/>
              </w:rPr>
            </w:pPr>
            <w:r>
              <w:rPr>
                <w:w w:val="105"/>
                <w:sz w:val="22"/>
              </w:rPr>
              <w:t>ASOCIACION</w:t>
            </w:r>
          </w:p>
          <w:p>
            <w:pPr>
              <w:pStyle w:val="TableParagraph"/>
              <w:spacing w:line="300" w:lineRule="atLeast" w:before="3"/>
              <w:ind w:left="31" w:right="55"/>
              <w:rPr>
                <w:sz w:val="22"/>
              </w:rPr>
            </w:pPr>
            <w:r>
              <w:rPr>
                <w:sz w:val="22"/>
              </w:rPr>
              <w:t>CULTURAL Y MUSICAL EL PAVON</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00224">
            <wp:simplePos x="0" y="0"/>
            <wp:positionH relativeFrom="page">
              <wp:posOffset>1264119</wp:posOffset>
            </wp:positionH>
            <wp:positionV relativeFrom="page">
              <wp:posOffset>962685</wp:posOffset>
            </wp:positionV>
            <wp:extent cx="11227" cy="5786437"/>
            <wp:effectExtent l="0" t="0" r="0" b="0"/>
            <wp:wrapNone/>
            <wp:docPr id="83" name="image2.png"/>
            <wp:cNvGraphicFramePr>
              <a:graphicFrameLocks noChangeAspect="1"/>
            </wp:cNvGraphicFramePr>
            <a:graphic>
              <a:graphicData uri="http://schemas.openxmlformats.org/drawingml/2006/picture">
                <pic:pic>
                  <pic:nvPicPr>
                    <pic:cNvPr id="8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032192">
            <wp:simplePos x="0" y="0"/>
            <wp:positionH relativeFrom="page">
              <wp:posOffset>2746629</wp:posOffset>
            </wp:positionH>
            <wp:positionV relativeFrom="page">
              <wp:posOffset>973988</wp:posOffset>
            </wp:positionV>
            <wp:extent cx="11230" cy="5776912"/>
            <wp:effectExtent l="0" t="0" r="0" b="0"/>
            <wp:wrapNone/>
            <wp:docPr id="85" name="image3.png"/>
            <wp:cNvGraphicFramePr>
              <a:graphicFrameLocks noChangeAspect="1"/>
            </wp:cNvGraphicFramePr>
            <a:graphic>
              <a:graphicData uri="http://schemas.openxmlformats.org/drawingml/2006/picture">
                <pic:pic>
                  <pic:nvPicPr>
                    <pic:cNvPr id="86"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033216">
            <wp:simplePos x="0" y="0"/>
            <wp:positionH relativeFrom="page">
              <wp:posOffset>8264397</wp:posOffset>
            </wp:positionH>
            <wp:positionV relativeFrom="page">
              <wp:posOffset>962685</wp:posOffset>
            </wp:positionV>
            <wp:extent cx="11227" cy="5786437"/>
            <wp:effectExtent l="0" t="0" r="0" b="0"/>
            <wp:wrapNone/>
            <wp:docPr id="87" name="image2.png"/>
            <wp:cNvGraphicFramePr>
              <a:graphicFrameLocks noChangeAspect="1"/>
            </wp:cNvGraphicFramePr>
            <a:graphic>
              <a:graphicData uri="http://schemas.openxmlformats.org/drawingml/2006/picture">
                <pic:pic>
                  <pic:nvPicPr>
                    <pic:cNvPr id="8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23/6004Y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9"/>
              <w:rPr>
                <w:sz w:val="22"/>
              </w:rPr>
            </w:pPr>
            <w:r>
              <w:rPr>
                <w:sz w:val="22"/>
              </w:rPr>
              <w:t>(23/6004Y-</w:t>
            </w:r>
            <w:r>
              <w:rPr>
                <w:spacing w:val="-11"/>
                <w:sz w:val="22"/>
              </w:rPr>
              <w:t> </w:t>
            </w:r>
            <w:r>
              <w:rPr>
                <w:sz w:val="22"/>
              </w:rPr>
              <w:t>REF</w:t>
            </w:r>
            <w:r>
              <w:rPr>
                <w:spacing w:val="-10"/>
                <w:sz w:val="22"/>
              </w:rPr>
              <w:t> </w:t>
            </w:r>
            <w:r>
              <w:rPr>
                <w:sz w:val="22"/>
              </w:rPr>
              <w:t>1295)</w:t>
            </w:r>
            <w:r>
              <w:rPr>
                <w:spacing w:val="-12"/>
                <w:sz w:val="22"/>
              </w:rPr>
              <w:t> </w:t>
            </w:r>
            <w:r>
              <w:rPr>
                <w:sz w:val="22"/>
              </w:rPr>
              <w:t>Celebración</w:t>
            </w:r>
            <w:r>
              <w:rPr>
                <w:spacing w:val="-12"/>
                <w:sz w:val="22"/>
              </w:rPr>
              <w:t> </w:t>
            </w:r>
            <w:r>
              <w:rPr>
                <w:sz w:val="22"/>
              </w:rPr>
              <w:t>de</w:t>
            </w:r>
            <w:r>
              <w:rPr>
                <w:spacing w:val="-11"/>
                <w:sz w:val="22"/>
              </w:rPr>
              <w:t> </w:t>
            </w:r>
            <w:r>
              <w:rPr>
                <w:sz w:val="22"/>
              </w:rPr>
              <w:t>Master</w:t>
            </w:r>
            <w:r>
              <w:rPr>
                <w:spacing w:val="-10"/>
                <w:sz w:val="22"/>
              </w:rPr>
              <w:t> </w:t>
            </w:r>
            <w:r>
              <w:rPr>
                <w:sz w:val="22"/>
              </w:rPr>
              <w:t>Class</w:t>
            </w:r>
            <w:r>
              <w:rPr>
                <w:spacing w:val="-10"/>
                <w:sz w:val="22"/>
              </w:rPr>
              <w:t> </w:t>
            </w:r>
            <w:r>
              <w:rPr>
                <w:sz w:val="22"/>
              </w:rPr>
              <w:t>de Zumba</w:t>
            </w:r>
            <w:r>
              <w:rPr>
                <w:spacing w:val="-15"/>
                <w:sz w:val="22"/>
              </w:rPr>
              <w:t> </w:t>
            </w:r>
            <w:r>
              <w:rPr>
                <w:sz w:val="22"/>
              </w:rPr>
              <w:t>el</w:t>
            </w:r>
            <w:r>
              <w:rPr>
                <w:spacing w:val="-14"/>
                <w:sz w:val="22"/>
              </w:rPr>
              <w:t> </w:t>
            </w:r>
            <w:r>
              <w:rPr>
                <w:sz w:val="22"/>
              </w:rPr>
              <w:t>26</w:t>
            </w:r>
            <w:r>
              <w:rPr>
                <w:spacing w:val="-14"/>
                <w:sz w:val="22"/>
              </w:rPr>
              <w:t> </w:t>
            </w:r>
            <w:r>
              <w:rPr>
                <w:sz w:val="22"/>
              </w:rPr>
              <w:t>de</w:t>
            </w:r>
            <w:r>
              <w:rPr>
                <w:spacing w:val="-13"/>
                <w:sz w:val="22"/>
              </w:rPr>
              <w:t> </w:t>
            </w:r>
            <w:r>
              <w:rPr>
                <w:sz w:val="22"/>
              </w:rPr>
              <w:t>Junio</w:t>
            </w:r>
            <w:r>
              <w:rPr>
                <w:spacing w:val="-13"/>
                <w:sz w:val="22"/>
              </w:rPr>
              <w:t> </w:t>
            </w:r>
            <w:r>
              <w:rPr>
                <w:sz w:val="22"/>
              </w:rPr>
              <w:t>con</w:t>
            </w:r>
            <w:r>
              <w:rPr>
                <w:spacing w:val="-13"/>
                <w:sz w:val="22"/>
              </w:rPr>
              <w:t> </w:t>
            </w:r>
            <w:r>
              <w:rPr>
                <w:sz w:val="22"/>
              </w:rPr>
              <w:t>motivo</w:t>
            </w:r>
            <w:r>
              <w:rPr>
                <w:spacing w:val="-13"/>
                <w:sz w:val="22"/>
              </w:rPr>
              <w:t> </w:t>
            </w:r>
            <w:r>
              <w:rPr>
                <w:sz w:val="22"/>
              </w:rPr>
              <w:t>de</w:t>
            </w:r>
            <w:r>
              <w:rPr>
                <w:spacing w:val="-13"/>
                <w:sz w:val="22"/>
              </w:rPr>
              <w:t> </w:t>
            </w:r>
            <w:r>
              <w:rPr>
                <w:sz w:val="22"/>
              </w:rPr>
              <w:t>las</w:t>
            </w:r>
            <w:r>
              <w:rPr>
                <w:spacing w:val="-13"/>
                <w:sz w:val="22"/>
              </w:rPr>
              <w:t> </w:t>
            </w:r>
            <w:r>
              <w:rPr>
                <w:sz w:val="22"/>
              </w:rPr>
              <w:t>Fiestas</w:t>
            </w:r>
            <w:r>
              <w:rPr>
                <w:spacing w:val="-12"/>
                <w:sz w:val="22"/>
              </w:rPr>
              <w:t> </w:t>
            </w:r>
            <w:r>
              <w:rPr>
                <w:sz w:val="22"/>
              </w:rPr>
              <w:t>de</w:t>
            </w:r>
            <w:r>
              <w:rPr>
                <w:spacing w:val="-14"/>
                <w:sz w:val="22"/>
              </w:rPr>
              <w:t> </w:t>
            </w:r>
            <w:r>
              <w:rPr>
                <w:sz w:val="22"/>
              </w:rPr>
              <w:t>San</w:t>
            </w:r>
          </w:p>
          <w:p>
            <w:pPr>
              <w:pStyle w:val="TableParagraph"/>
              <w:spacing w:line="256" w:lineRule="exact"/>
              <w:ind w:left="35"/>
              <w:rPr>
                <w:sz w:val="22"/>
              </w:rPr>
            </w:pPr>
            <w:r>
              <w:rPr>
                <w:sz w:val="22"/>
              </w:rPr>
              <w:t>Pedro 2023.</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26/06/2023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26/06/2023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400,00</w:t>
            </w:r>
          </w:p>
        </w:tc>
        <w:tc>
          <w:tcPr>
            <w:tcW w:w="1970" w:type="dxa"/>
          </w:tcPr>
          <w:p>
            <w:pPr>
              <w:pStyle w:val="TableParagraph"/>
              <w:spacing w:line="271" w:lineRule="auto" w:before="6"/>
              <w:ind w:left="31"/>
              <w:rPr>
                <w:sz w:val="22"/>
              </w:rPr>
            </w:pPr>
            <w:r>
              <w:rPr>
                <w:sz w:val="22"/>
              </w:rPr>
              <w:t>VALIENTE </w:t>
            </w:r>
            <w:r>
              <w:rPr>
                <w:spacing w:val="-1"/>
                <w:sz w:val="22"/>
              </w:rPr>
              <w:t>FERNANDEZ,</w:t>
            </w:r>
          </w:p>
          <w:p>
            <w:pPr>
              <w:pStyle w:val="TableParagraph"/>
              <w:spacing w:line="256" w:lineRule="exact"/>
              <w:ind w:left="31"/>
              <w:rPr>
                <w:sz w:val="22"/>
              </w:rPr>
            </w:pPr>
            <w:r>
              <w:rPr>
                <w:sz w:val="22"/>
              </w:rPr>
              <w:t>CANDELARIA</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35"/>
              <w:rPr>
                <w:sz w:val="22"/>
              </w:rPr>
            </w:pPr>
            <w:r>
              <w:rPr>
                <w:sz w:val="22"/>
              </w:rPr>
              <w:t>23/6692G</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75"/>
              <w:rPr>
                <w:sz w:val="22"/>
              </w:rPr>
            </w:pPr>
            <w:r>
              <w:rPr>
                <w:sz w:val="22"/>
              </w:rPr>
              <w:t>(23/6692G- REF 1454) Compra de seis juegos de banderas informativas (verde, amarilla,roja) y dos juegos</w:t>
            </w:r>
            <w:r>
              <w:rPr>
                <w:spacing w:val="-18"/>
                <w:sz w:val="22"/>
              </w:rPr>
              <w:t> </w:t>
            </w:r>
            <w:r>
              <w:rPr>
                <w:sz w:val="22"/>
              </w:rPr>
              <w:t>de</w:t>
            </w:r>
            <w:r>
              <w:rPr>
                <w:spacing w:val="-18"/>
                <w:sz w:val="22"/>
              </w:rPr>
              <w:t> </w:t>
            </w:r>
            <w:r>
              <w:rPr>
                <w:sz w:val="22"/>
              </w:rPr>
              <w:t>medusas</w:t>
            </w:r>
            <w:r>
              <w:rPr>
                <w:spacing w:val="-17"/>
                <w:sz w:val="22"/>
              </w:rPr>
              <w:t> </w:t>
            </w:r>
            <w:r>
              <w:rPr>
                <w:sz w:val="22"/>
              </w:rPr>
              <w:t>para</w:t>
            </w:r>
            <w:r>
              <w:rPr>
                <w:spacing w:val="-18"/>
                <w:sz w:val="22"/>
              </w:rPr>
              <w:t> </w:t>
            </w:r>
            <w:r>
              <w:rPr>
                <w:sz w:val="22"/>
              </w:rPr>
              <w:t>informar</w:t>
            </w:r>
            <w:r>
              <w:rPr>
                <w:spacing w:val="-18"/>
                <w:sz w:val="22"/>
              </w:rPr>
              <w:t> </w:t>
            </w:r>
            <w:r>
              <w:rPr>
                <w:sz w:val="22"/>
              </w:rPr>
              <w:t>sobre</w:t>
            </w:r>
            <w:r>
              <w:rPr>
                <w:spacing w:val="-18"/>
                <w:sz w:val="22"/>
              </w:rPr>
              <w:t> </w:t>
            </w:r>
            <w:r>
              <w:rPr>
                <w:sz w:val="22"/>
              </w:rPr>
              <w:t>el</w:t>
            </w:r>
            <w:r>
              <w:rPr>
                <w:spacing w:val="-19"/>
                <w:sz w:val="22"/>
              </w:rPr>
              <w:t> </w:t>
            </w:r>
            <w:r>
              <w:rPr>
                <w:sz w:val="22"/>
              </w:rPr>
              <w:t>estado</w:t>
            </w:r>
            <w:r>
              <w:rPr>
                <w:spacing w:val="-17"/>
                <w:sz w:val="22"/>
              </w:rPr>
              <w:t> </w:t>
            </w:r>
            <w:r>
              <w:rPr>
                <w:sz w:val="22"/>
              </w:rPr>
              <w:t>de</w:t>
            </w:r>
            <w:r>
              <w:rPr>
                <w:spacing w:val="-18"/>
                <w:sz w:val="22"/>
              </w:rPr>
              <w:t> </w:t>
            </w:r>
            <w:r>
              <w:rPr>
                <w:sz w:val="22"/>
              </w:rPr>
              <w:t>la mar durante el servicio de vigilancia de las playas de Puerto</w:t>
            </w:r>
            <w:r>
              <w:rPr>
                <w:spacing w:val="-14"/>
                <w:sz w:val="22"/>
              </w:rPr>
              <w:t> </w:t>
            </w:r>
            <w:r>
              <w:rPr>
                <w:sz w:val="22"/>
              </w:rPr>
              <w:t>del</w:t>
            </w:r>
            <w:r>
              <w:rPr>
                <w:spacing w:val="-15"/>
                <w:sz w:val="22"/>
              </w:rPr>
              <w:t> </w:t>
            </w:r>
            <w:r>
              <w:rPr>
                <w:sz w:val="22"/>
              </w:rPr>
              <w:t>Carmen</w:t>
            </w:r>
            <w:r>
              <w:rPr>
                <w:spacing w:val="-14"/>
                <w:sz w:val="22"/>
              </w:rPr>
              <w:t> </w:t>
            </w:r>
            <w:r>
              <w:rPr>
                <w:sz w:val="22"/>
              </w:rPr>
              <w:t>de:</w:t>
            </w:r>
            <w:r>
              <w:rPr>
                <w:spacing w:val="-14"/>
                <w:sz w:val="22"/>
              </w:rPr>
              <w:t> </w:t>
            </w:r>
            <w:r>
              <w:rPr>
                <w:sz w:val="22"/>
              </w:rPr>
              <w:t>Matagorda,</w:t>
            </w:r>
            <w:r>
              <w:rPr>
                <w:spacing w:val="-14"/>
                <w:sz w:val="22"/>
              </w:rPr>
              <w:t> </w:t>
            </w:r>
            <w:r>
              <w:rPr>
                <w:sz w:val="22"/>
              </w:rPr>
              <w:t>Pocillos,</w:t>
            </w:r>
            <w:r>
              <w:rPr>
                <w:spacing w:val="-13"/>
                <w:sz w:val="22"/>
              </w:rPr>
              <w:t> </w:t>
            </w:r>
            <w:r>
              <w:rPr>
                <w:sz w:val="22"/>
              </w:rPr>
              <w:t>Playa</w:t>
            </w:r>
          </w:p>
          <w:p>
            <w:pPr>
              <w:pStyle w:val="TableParagraph"/>
              <w:spacing w:line="255" w:lineRule="exact"/>
              <w:ind w:left="35"/>
              <w:rPr>
                <w:sz w:val="22"/>
              </w:rPr>
            </w:pPr>
            <w:r>
              <w:rPr>
                <w:sz w:val="22"/>
              </w:rPr>
              <w:t>Grande y Playa Chica.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59" w:right="29"/>
              <w:jc w:val="center"/>
              <w:rPr>
                <w:sz w:val="22"/>
              </w:rPr>
            </w:pPr>
            <w:r>
              <w:rPr>
                <w:sz w:val="22"/>
              </w:rPr>
              <w:t>27/06/2023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70" w:right="7"/>
              <w:jc w:val="center"/>
              <w:rPr>
                <w:sz w:val="22"/>
              </w:rPr>
            </w:pPr>
            <w:r>
              <w:rPr>
                <w:w w:val="95"/>
                <w:sz w:val="22"/>
              </w:rPr>
              <w:t>12/07/2023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right="17"/>
              <w:jc w:val="right"/>
              <w:rPr>
                <w:sz w:val="22"/>
              </w:rPr>
            </w:pPr>
            <w:r>
              <w:rPr>
                <w:sz w:val="22"/>
              </w:rPr>
              <w:t>360,50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right="6"/>
              <w:jc w:val="center"/>
              <w:rPr>
                <w:sz w:val="22"/>
              </w:rPr>
            </w:pPr>
            <w:r>
              <w:rPr>
                <w:sz w:val="22"/>
              </w:rPr>
              <w:t>MARLOBAN 2000 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23/6685C</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(23/6685C- REF 1447) Adquisición de diez placas grabadas, para reconocer la labor educativa de profesores</w:t>
            </w:r>
            <w:r>
              <w:rPr>
                <w:spacing w:val="-18"/>
                <w:sz w:val="22"/>
              </w:rPr>
              <w:t> </w:t>
            </w:r>
            <w:r>
              <w:rPr>
                <w:sz w:val="22"/>
              </w:rPr>
              <w:t>y</w:t>
            </w:r>
            <w:r>
              <w:rPr>
                <w:spacing w:val="-19"/>
                <w:sz w:val="22"/>
              </w:rPr>
              <w:t> </w:t>
            </w:r>
            <w:r>
              <w:rPr>
                <w:sz w:val="22"/>
              </w:rPr>
              <w:t>profesoras</w:t>
            </w:r>
            <w:r>
              <w:rPr>
                <w:spacing w:val="-18"/>
                <w:sz w:val="22"/>
              </w:rPr>
              <w:t> </w:t>
            </w:r>
            <w:r>
              <w:rPr>
                <w:sz w:val="22"/>
              </w:rPr>
              <w:t>de</w:t>
            </w:r>
            <w:r>
              <w:rPr>
                <w:spacing w:val="-18"/>
                <w:sz w:val="22"/>
              </w:rPr>
              <w:t> </w:t>
            </w:r>
            <w:r>
              <w:rPr>
                <w:sz w:val="22"/>
              </w:rPr>
              <w:t>los</w:t>
            </w:r>
            <w:r>
              <w:rPr>
                <w:spacing w:val="-18"/>
                <w:sz w:val="22"/>
              </w:rPr>
              <w:t> </w:t>
            </w:r>
            <w:r>
              <w:rPr>
                <w:sz w:val="22"/>
              </w:rPr>
              <w:t>Centros</w:t>
            </w:r>
            <w:r>
              <w:rPr>
                <w:spacing w:val="-17"/>
                <w:sz w:val="22"/>
              </w:rPr>
              <w:t> </w:t>
            </w:r>
            <w:r>
              <w:rPr>
                <w:sz w:val="22"/>
              </w:rPr>
              <w:t>docentes</w:t>
            </w:r>
            <w:r>
              <w:rPr>
                <w:spacing w:val="-18"/>
                <w:sz w:val="22"/>
              </w:rPr>
              <w:t> </w:t>
            </w:r>
            <w:r>
              <w:rPr>
                <w:sz w:val="22"/>
              </w:rPr>
              <w:t>que</w:t>
            </w:r>
          </w:p>
          <w:p>
            <w:pPr>
              <w:pStyle w:val="TableParagraph"/>
              <w:spacing w:line="255" w:lineRule="exact"/>
              <w:ind w:left="35"/>
              <w:rPr>
                <w:sz w:val="22"/>
              </w:rPr>
            </w:pPr>
            <w:r>
              <w:rPr>
                <w:sz w:val="22"/>
              </w:rPr>
              <w:t>se jubilan.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27/06/2023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01/07/2023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749,00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312"/>
              <w:rPr>
                <w:sz w:val="22"/>
              </w:rPr>
            </w:pPr>
            <w:r>
              <w:rPr>
                <w:sz w:val="22"/>
              </w:rPr>
              <w:t>EGA ARTES GRAFICAS</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23/6671Y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(23/6671Y - REF 1446) Impresión de 25 muppis para</w:t>
            </w:r>
          </w:p>
          <w:p>
            <w:pPr>
              <w:pStyle w:val="TableParagraph"/>
              <w:spacing w:line="300" w:lineRule="atLeast" w:before="4"/>
              <w:ind w:left="35"/>
              <w:rPr>
                <w:sz w:val="22"/>
              </w:rPr>
            </w:pPr>
            <w:r>
              <w:rPr>
                <w:sz w:val="22"/>
              </w:rPr>
              <w:t>colocar</w:t>
            </w:r>
            <w:r>
              <w:rPr>
                <w:spacing w:val="-13"/>
                <w:sz w:val="22"/>
              </w:rPr>
              <w:t> </w:t>
            </w:r>
            <w:r>
              <w:rPr>
                <w:sz w:val="22"/>
              </w:rPr>
              <w:t>en</w:t>
            </w:r>
            <w:r>
              <w:rPr>
                <w:spacing w:val="-13"/>
                <w:sz w:val="22"/>
              </w:rPr>
              <w:t> </w:t>
            </w:r>
            <w:r>
              <w:rPr>
                <w:sz w:val="22"/>
              </w:rPr>
              <w:t>la</w:t>
            </w:r>
            <w:r>
              <w:rPr>
                <w:spacing w:val="-13"/>
                <w:sz w:val="22"/>
              </w:rPr>
              <w:t> </w:t>
            </w:r>
            <w:r>
              <w:rPr>
                <w:sz w:val="22"/>
              </w:rPr>
              <w:t>Avda.</w:t>
            </w:r>
            <w:r>
              <w:rPr>
                <w:spacing w:val="-11"/>
                <w:sz w:val="22"/>
              </w:rPr>
              <w:t> </w:t>
            </w:r>
            <w:r>
              <w:rPr>
                <w:sz w:val="22"/>
              </w:rPr>
              <w:t>de</w:t>
            </w:r>
            <w:r>
              <w:rPr>
                <w:spacing w:val="-12"/>
                <w:sz w:val="22"/>
              </w:rPr>
              <w:t> </w:t>
            </w:r>
            <w:r>
              <w:rPr>
                <w:sz w:val="22"/>
              </w:rPr>
              <w:t>las</w:t>
            </w:r>
            <w:r>
              <w:rPr>
                <w:spacing w:val="-11"/>
                <w:sz w:val="22"/>
              </w:rPr>
              <w:t> </w:t>
            </w:r>
            <w:r>
              <w:rPr>
                <w:sz w:val="22"/>
              </w:rPr>
              <w:t>Playas</w:t>
            </w:r>
            <w:r>
              <w:rPr>
                <w:spacing w:val="-11"/>
                <w:sz w:val="22"/>
              </w:rPr>
              <w:t> </w:t>
            </w:r>
            <w:r>
              <w:rPr>
                <w:sz w:val="22"/>
              </w:rPr>
              <w:t>con</w:t>
            </w:r>
            <w:r>
              <w:rPr>
                <w:spacing w:val="-13"/>
                <w:sz w:val="22"/>
              </w:rPr>
              <w:t> </w:t>
            </w:r>
            <w:r>
              <w:rPr>
                <w:sz w:val="22"/>
              </w:rPr>
              <w:t>motivo</w:t>
            </w:r>
            <w:r>
              <w:rPr>
                <w:spacing w:val="-11"/>
                <w:sz w:val="22"/>
              </w:rPr>
              <w:t> </w:t>
            </w:r>
            <w:r>
              <w:rPr>
                <w:sz w:val="22"/>
              </w:rPr>
              <w:t>de</w:t>
            </w:r>
            <w:r>
              <w:rPr>
                <w:spacing w:val="-12"/>
                <w:sz w:val="22"/>
              </w:rPr>
              <w:t> </w:t>
            </w:r>
            <w:r>
              <w:rPr>
                <w:sz w:val="22"/>
              </w:rPr>
              <w:t>las Fiestas del Carmen</w:t>
            </w:r>
            <w:r>
              <w:rPr>
                <w:spacing w:val="-3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27/06/2023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749,00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jc w:val="center"/>
              <w:rPr>
                <w:sz w:val="22"/>
              </w:rPr>
            </w:pPr>
            <w:r>
              <w:rPr>
                <w:sz w:val="22"/>
              </w:rPr>
              <w:t>ALEGRIA DIGITAL,S.L.</w:t>
            </w:r>
          </w:p>
        </w:tc>
      </w:tr>
      <w:tr>
        <w:trPr>
          <w:trHeight w:val="270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6" w:lineRule="exact"/>
              <w:ind w:left="35"/>
              <w:rPr>
                <w:sz w:val="22"/>
              </w:rPr>
            </w:pPr>
            <w:r>
              <w:rPr>
                <w:sz w:val="22"/>
              </w:rPr>
              <w:t>23/6661L</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Pr>
                <w:sz w:val="22"/>
              </w:rPr>
            </w:pPr>
            <w:r>
              <w:rPr>
                <w:sz w:val="22"/>
              </w:rPr>
              <w:t>(23/6661L- REF 1444) Servicios de asesoramiento y asistencia especializada en materia de contratación pública para la elaboración de los documentos que resulten</w:t>
            </w:r>
            <w:r>
              <w:rPr>
                <w:spacing w:val="-19"/>
                <w:sz w:val="22"/>
              </w:rPr>
              <w:t> </w:t>
            </w:r>
            <w:r>
              <w:rPr>
                <w:sz w:val="22"/>
              </w:rPr>
              <w:t>perceptivos</w:t>
            </w:r>
            <w:r>
              <w:rPr>
                <w:spacing w:val="-18"/>
                <w:sz w:val="22"/>
              </w:rPr>
              <w:t> </w:t>
            </w:r>
            <w:r>
              <w:rPr>
                <w:sz w:val="22"/>
              </w:rPr>
              <w:t>de</w:t>
            </w:r>
            <w:r>
              <w:rPr>
                <w:spacing w:val="-19"/>
                <w:sz w:val="22"/>
              </w:rPr>
              <w:t> </w:t>
            </w:r>
            <w:r>
              <w:rPr>
                <w:sz w:val="22"/>
              </w:rPr>
              <w:t>la</w:t>
            </w:r>
            <w:r>
              <w:rPr>
                <w:spacing w:val="-20"/>
                <w:sz w:val="22"/>
              </w:rPr>
              <w:t> </w:t>
            </w:r>
            <w:r>
              <w:rPr>
                <w:sz w:val="22"/>
              </w:rPr>
              <w:t>articulación</w:t>
            </w:r>
            <w:r>
              <w:rPr>
                <w:spacing w:val="-19"/>
                <w:sz w:val="22"/>
              </w:rPr>
              <w:t> </w:t>
            </w:r>
            <w:r>
              <w:rPr>
                <w:sz w:val="22"/>
              </w:rPr>
              <w:t>de</w:t>
            </w:r>
            <w:r>
              <w:rPr>
                <w:spacing w:val="-19"/>
                <w:sz w:val="22"/>
              </w:rPr>
              <w:t> </w:t>
            </w:r>
            <w:r>
              <w:rPr>
                <w:sz w:val="22"/>
              </w:rPr>
              <w:t>la</w:t>
            </w:r>
            <w:r>
              <w:rPr>
                <w:spacing w:val="-19"/>
                <w:sz w:val="22"/>
              </w:rPr>
              <w:t> </w:t>
            </w:r>
            <w:r>
              <w:rPr>
                <w:sz w:val="22"/>
              </w:rPr>
              <w:t>revisión</w:t>
            </w:r>
            <w:r>
              <w:rPr>
                <w:spacing w:val="-19"/>
                <w:sz w:val="22"/>
              </w:rPr>
              <w:t> </w:t>
            </w:r>
            <w:r>
              <w:rPr>
                <w:sz w:val="22"/>
              </w:rPr>
              <w:t>de precios del contrato de gestión de servicio público R.S.U, limpieza viaria y espacios públicos abiertos, parques</w:t>
            </w:r>
            <w:r>
              <w:rPr>
                <w:spacing w:val="-13"/>
                <w:sz w:val="22"/>
              </w:rPr>
              <w:t> </w:t>
            </w:r>
            <w:r>
              <w:rPr>
                <w:sz w:val="22"/>
              </w:rPr>
              <w:t>y</w:t>
            </w:r>
            <w:r>
              <w:rPr>
                <w:spacing w:val="-13"/>
                <w:sz w:val="22"/>
              </w:rPr>
              <w:t> </w:t>
            </w:r>
            <w:r>
              <w:rPr>
                <w:sz w:val="22"/>
              </w:rPr>
              <w:t>jardines,</w:t>
            </w:r>
            <w:r>
              <w:rPr>
                <w:spacing w:val="-13"/>
                <w:sz w:val="22"/>
              </w:rPr>
              <w:t> </w:t>
            </w:r>
            <w:r>
              <w:rPr>
                <w:sz w:val="22"/>
              </w:rPr>
              <w:t>limpieza</w:t>
            </w:r>
            <w:r>
              <w:rPr>
                <w:spacing w:val="-14"/>
                <w:sz w:val="22"/>
              </w:rPr>
              <w:t> </w:t>
            </w:r>
            <w:r>
              <w:rPr>
                <w:sz w:val="22"/>
              </w:rPr>
              <w:t>de</w:t>
            </w:r>
            <w:r>
              <w:rPr>
                <w:spacing w:val="-14"/>
                <w:sz w:val="22"/>
              </w:rPr>
              <w:t> </w:t>
            </w:r>
            <w:r>
              <w:rPr>
                <w:sz w:val="22"/>
              </w:rPr>
              <w:t>playas,</w:t>
            </w:r>
            <w:r>
              <w:rPr>
                <w:spacing w:val="-12"/>
                <w:sz w:val="22"/>
              </w:rPr>
              <w:t> </w:t>
            </w:r>
            <w:r>
              <w:rPr>
                <w:sz w:val="22"/>
              </w:rPr>
              <w:t>recogida</w:t>
            </w:r>
            <w:r>
              <w:rPr>
                <w:spacing w:val="-15"/>
                <w:sz w:val="22"/>
              </w:rPr>
              <w:t> </w:t>
            </w:r>
            <w:r>
              <w:rPr>
                <w:sz w:val="22"/>
              </w:rPr>
              <w:t>de</w:t>
            </w:r>
          </w:p>
          <w:p>
            <w:pPr>
              <w:pStyle w:val="TableParagraph"/>
              <w:spacing w:line="255" w:lineRule="exact"/>
              <w:ind w:left="35"/>
              <w:rPr>
                <w:sz w:val="22"/>
              </w:rPr>
            </w:pPr>
            <w:r>
              <w:rPr>
                <w:sz w:val="22"/>
              </w:rPr>
              <w:t>enseres y poda de origen privado.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6" w:lineRule="exact"/>
              <w:ind w:left="59" w:right="29"/>
              <w:jc w:val="center"/>
              <w:rPr>
                <w:sz w:val="22"/>
              </w:rPr>
            </w:pPr>
            <w:r>
              <w:rPr>
                <w:sz w:val="22"/>
              </w:rPr>
              <w:t>27/06/2023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6" w:lineRule="exact"/>
              <w:ind w:left="70" w:right="7"/>
              <w:jc w:val="center"/>
              <w:rPr>
                <w:sz w:val="22"/>
              </w:rPr>
            </w:pPr>
            <w:r>
              <w:rPr>
                <w:w w:val="95"/>
                <w:sz w:val="22"/>
              </w:rPr>
              <w:t>12/07/2023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6" w:lineRule="exact"/>
              <w:ind w:right="17"/>
              <w:jc w:val="right"/>
              <w:rPr>
                <w:sz w:val="22"/>
              </w:rPr>
            </w:pPr>
            <w:r>
              <w:rPr>
                <w:sz w:val="22"/>
              </w:rPr>
              <w:t>2.889,00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300" w:lineRule="atLeast" w:before="1"/>
              <w:ind w:left="31" w:right="261"/>
              <w:rPr>
                <w:sz w:val="22"/>
              </w:rPr>
            </w:pPr>
            <w:r>
              <w:rPr>
                <w:sz w:val="22"/>
              </w:rPr>
              <w:t>EGUESAN ENERGY </w:t>
            </w:r>
            <w:r>
              <w:rPr>
                <w:w w:val="105"/>
                <w:sz w:val="22"/>
              </w:rPr>
              <w:t>SL</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23/6127Z</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(23/6127Z- REF 1322) Actuación musical el 27.06 con</w:t>
            </w:r>
          </w:p>
          <w:p>
            <w:pPr>
              <w:pStyle w:val="TableParagraph"/>
              <w:spacing w:line="257" w:lineRule="exact" w:before="35"/>
              <w:ind w:left="35"/>
              <w:rPr>
                <w:sz w:val="22"/>
              </w:rPr>
            </w:pPr>
            <w:r>
              <w:rPr>
                <w:sz w:val="22"/>
              </w:rPr>
              <w:t>motivo de las Fiestas de San Pedro 2023.</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27/06/2023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27/06/2023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1.450,00</w:t>
            </w:r>
          </w:p>
        </w:tc>
        <w:tc>
          <w:tcPr>
            <w:tcW w:w="1970" w:type="dxa"/>
          </w:tcPr>
          <w:p>
            <w:pPr>
              <w:pStyle w:val="TableParagraph"/>
              <w:spacing w:before="6"/>
              <w:ind w:left="31"/>
              <w:rPr>
                <w:sz w:val="22"/>
              </w:rPr>
            </w:pPr>
            <w:r>
              <w:rPr>
                <w:sz w:val="22"/>
              </w:rPr>
              <w:t>CARMEN MARIA</w:t>
            </w:r>
          </w:p>
          <w:p>
            <w:pPr>
              <w:pStyle w:val="TableParagraph"/>
              <w:spacing w:line="257" w:lineRule="exact" w:before="35"/>
              <w:ind w:left="31"/>
              <w:rPr>
                <w:sz w:val="22"/>
              </w:rPr>
            </w:pPr>
            <w:r>
              <w:rPr>
                <w:sz w:val="22"/>
              </w:rPr>
              <w:t>HERNANDEZ</w:t>
            </w:r>
          </w:p>
        </w:tc>
      </w:tr>
      <w:tr>
        <w:trPr>
          <w:trHeight w:val="8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23/5818G</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8"/>
              <w:rPr>
                <w:sz w:val="22"/>
              </w:rPr>
            </w:pPr>
            <w:r>
              <w:rPr>
                <w:sz w:val="22"/>
              </w:rPr>
              <w:t>(23/5818G- REF 1253) Actuación musical en la Gala el día 27.06.23 con motivo de las Fiestas de San Pedro.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59" w:right="29"/>
              <w:jc w:val="center"/>
              <w:rPr>
                <w:sz w:val="22"/>
              </w:rPr>
            </w:pPr>
            <w:r>
              <w:rPr>
                <w:sz w:val="22"/>
              </w:rPr>
              <w:t>27/06/2023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70" w:right="7"/>
              <w:jc w:val="center"/>
              <w:rPr>
                <w:sz w:val="22"/>
              </w:rPr>
            </w:pPr>
            <w:r>
              <w:rPr>
                <w:w w:val="95"/>
                <w:sz w:val="22"/>
              </w:rPr>
              <w:t>27/06/2023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350,00</w:t>
            </w:r>
          </w:p>
        </w:tc>
        <w:tc>
          <w:tcPr>
            <w:tcW w:w="1970" w:type="dxa"/>
          </w:tcPr>
          <w:p>
            <w:pPr>
              <w:pStyle w:val="TableParagraph"/>
              <w:spacing w:before="2"/>
              <w:rPr>
                <w:rFonts w:ascii="Times New Roman"/>
                <w:sz w:val="24"/>
              </w:rPr>
            </w:pPr>
          </w:p>
          <w:p>
            <w:pPr>
              <w:pStyle w:val="TableParagraph"/>
              <w:spacing w:line="300" w:lineRule="atLeast"/>
              <w:ind w:left="31" w:right="55"/>
              <w:rPr>
                <w:sz w:val="22"/>
              </w:rPr>
            </w:pPr>
            <w:r>
              <w:rPr>
                <w:sz w:val="22"/>
              </w:rPr>
              <w:t>INMA SEPULVEDA NIZ</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03296">
            <wp:simplePos x="0" y="0"/>
            <wp:positionH relativeFrom="page">
              <wp:posOffset>1264119</wp:posOffset>
            </wp:positionH>
            <wp:positionV relativeFrom="page">
              <wp:posOffset>962660</wp:posOffset>
            </wp:positionV>
            <wp:extent cx="11232" cy="5595937"/>
            <wp:effectExtent l="0" t="0" r="0" b="0"/>
            <wp:wrapNone/>
            <wp:docPr id="89" name="image1.png"/>
            <wp:cNvGraphicFramePr>
              <a:graphicFrameLocks noChangeAspect="1"/>
            </wp:cNvGraphicFramePr>
            <a:graphic>
              <a:graphicData uri="http://schemas.openxmlformats.org/drawingml/2006/picture">
                <pic:pic>
                  <pic:nvPicPr>
                    <pic:cNvPr id="90"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035264">
            <wp:simplePos x="0" y="0"/>
            <wp:positionH relativeFrom="page">
              <wp:posOffset>8264397</wp:posOffset>
            </wp:positionH>
            <wp:positionV relativeFrom="page">
              <wp:posOffset>962660</wp:posOffset>
            </wp:positionV>
            <wp:extent cx="11232" cy="5595937"/>
            <wp:effectExtent l="0" t="0" r="0" b="0"/>
            <wp:wrapNone/>
            <wp:docPr id="91" name="image1.png"/>
            <wp:cNvGraphicFramePr>
              <a:graphicFrameLocks noChangeAspect="1"/>
            </wp:cNvGraphicFramePr>
            <a:graphic>
              <a:graphicData uri="http://schemas.openxmlformats.org/drawingml/2006/picture">
                <pic:pic>
                  <pic:nvPicPr>
                    <pic:cNvPr id="92"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w w:val="95"/>
                <w:sz w:val="22"/>
              </w:rPr>
              <w:t>23/5819M</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90"/>
              <w:rPr>
                <w:sz w:val="22"/>
              </w:rPr>
            </w:pPr>
            <w:r>
              <w:rPr>
                <w:sz w:val="22"/>
              </w:rPr>
              <w:t>(23/5819M-</w:t>
            </w:r>
            <w:r>
              <w:rPr>
                <w:spacing w:val="-13"/>
                <w:sz w:val="22"/>
              </w:rPr>
              <w:t> </w:t>
            </w:r>
            <w:r>
              <w:rPr>
                <w:sz w:val="22"/>
              </w:rPr>
              <w:t>REF</w:t>
            </w:r>
            <w:r>
              <w:rPr>
                <w:spacing w:val="-13"/>
                <w:sz w:val="22"/>
              </w:rPr>
              <w:t> </w:t>
            </w:r>
            <w:r>
              <w:rPr>
                <w:sz w:val="22"/>
              </w:rPr>
              <w:t>1252)</w:t>
            </w:r>
            <w:r>
              <w:rPr>
                <w:spacing w:val="-15"/>
                <w:sz w:val="22"/>
              </w:rPr>
              <w:t> </w:t>
            </w:r>
            <w:r>
              <w:rPr>
                <w:sz w:val="22"/>
              </w:rPr>
              <w:t>Actuación</w:t>
            </w:r>
            <w:r>
              <w:rPr>
                <w:spacing w:val="-13"/>
                <w:sz w:val="22"/>
              </w:rPr>
              <w:t> </w:t>
            </w:r>
            <w:r>
              <w:rPr>
                <w:sz w:val="22"/>
              </w:rPr>
              <w:t>musical</w:t>
            </w:r>
            <w:r>
              <w:rPr>
                <w:spacing w:val="-14"/>
                <w:sz w:val="22"/>
              </w:rPr>
              <w:t> </w:t>
            </w:r>
            <w:r>
              <w:rPr>
                <w:sz w:val="22"/>
              </w:rPr>
              <w:t>en</w:t>
            </w:r>
            <w:r>
              <w:rPr>
                <w:spacing w:val="-14"/>
                <w:sz w:val="22"/>
              </w:rPr>
              <w:t> </w:t>
            </w:r>
            <w:r>
              <w:rPr>
                <w:sz w:val="22"/>
              </w:rPr>
              <w:t>la</w:t>
            </w:r>
            <w:r>
              <w:rPr>
                <w:spacing w:val="-15"/>
                <w:sz w:val="22"/>
              </w:rPr>
              <w:t> </w:t>
            </w:r>
            <w:r>
              <w:rPr>
                <w:sz w:val="22"/>
              </w:rPr>
              <w:t>Gala</w:t>
            </w:r>
            <w:r>
              <w:rPr>
                <w:spacing w:val="-14"/>
                <w:sz w:val="22"/>
              </w:rPr>
              <w:t> </w:t>
            </w:r>
            <w:r>
              <w:rPr>
                <w:sz w:val="22"/>
              </w:rPr>
              <w:t>el día</w:t>
            </w:r>
            <w:r>
              <w:rPr>
                <w:spacing w:val="-13"/>
                <w:sz w:val="22"/>
              </w:rPr>
              <w:t> </w:t>
            </w:r>
            <w:r>
              <w:rPr>
                <w:sz w:val="22"/>
              </w:rPr>
              <w:t>27.06.23</w:t>
            </w:r>
            <w:r>
              <w:rPr>
                <w:spacing w:val="-11"/>
                <w:sz w:val="22"/>
              </w:rPr>
              <w:t> </w:t>
            </w:r>
            <w:r>
              <w:rPr>
                <w:sz w:val="22"/>
              </w:rPr>
              <w:t>con</w:t>
            </w:r>
            <w:r>
              <w:rPr>
                <w:spacing w:val="-11"/>
                <w:sz w:val="22"/>
              </w:rPr>
              <w:t> </w:t>
            </w:r>
            <w:r>
              <w:rPr>
                <w:sz w:val="22"/>
              </w:rPr>
              <w:t>motivo</w:t>
            </w:r>
            <w:r>
              <w:rPr>
                <w:spacing w:val="-11"/>
                <w:sz w:val="22"/>
              </w:rPr>
              <w:t> </w:t>
            </w:r>
            <w:r>
              <w:rPr>
                <w:sz w:val="22"/>
              </w:rPr>
              <w:t>de</w:t>
            </w:r>
            <w:r>
              <w:rPr>
                <w:spacing w:val="-11"/>
                <w:sz w:val="22"/>
              </w:rPr>
              <w:t> </w:t>
            </w:r>
            <w:r>
              <w:rPr>
                <w:sz w:val="22"/>
              </w:rPr>
              <w:t>las</w:t>
            </w:r>
            <w:r>
              <w:rPr>
                <w:spacing w:val="-10"/>
                <w:sz w:val="22"/>
              </w:rPr>
              <w:t> </w:t>
            </w:r>
            <w:r>
              <w:rPr>
                <w:sz w:val="22"/>
              </w:rPr>
              <w:t>Fiestas</w:t>
            </w:r>
            <w:r>
              <w:rPr>
                <w:spacing w:val="-10"/>
                <w:sz w:val="22"/>
              </w:rPr>
              <w:t> </w:t>
            </w:r>
            <w:r>
              <w:rPr>
                <w:sz w:val="22"/>
              </w:rPr>
              <w:t>de</w:t>
            </w:r>
            <w:r>
              <w:rPr>
                <w:spacing w:val="-12"/>
                <w:sz w:val="22"/>
              </w:rPr>
              <w:t> </w:t>
            </w:r>
            <w:r>
              <w:rPr>
                <w:sz w:val="22"/>
              </w:rPr>
              <w:t>San</w:t>
            </w:r>
            <w:r>
              <w:rPr>
                <w:spacing w:val="-11"/>
                <w:sz w:val="22"/>
              </w:rPr>
              <w:t> </w:t>
            </w:r>
            <w:r>
              <w:rPr>
                <w:sz w:val="22"/>
              </w:rPr>
              <w:t>PEdro.</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27/06/2023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27/06/2023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250,00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ANGELA LUQUE CASTRO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23/5820Y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10"/>
              <w:rPr>
                <w:sz w:val="22"/>
              </w:rPr>
            </w:pPr>
            <w:r>
              <w:rPr>
                <w:sz w:val="22"/>
              </w:rPr>
              <w:t>(23/5820Y-REF 1251) Actuación musical en la Gala el día 27.06.23 con motivo de las Fiestas de San Pedro.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27/06/2023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27/06/2023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150,00</w:t>
            </w:r>
          </w:p>
        </w:tc>
        <w:tc>
          <w:tcPr>
            <w:tcW w:w="1970" w:type="dxa"/>
          </w:tcPr>
          <w:p>
            <w:pPr>
              <w:pStyle w:val="TableParagraph"/>
              <w:spacing w:before="2"/>
              <w:rPr>
                <w:rFonts w:ascii="Times New Roman"/>
                <w:sz w:val="24"/>
              </w:rPr>
            </w:pPr>
          </w:p>
          <w:p>
            <w:pPr>
              <w:pStyle w:val="TableParagraph"/>
              <w:spacing w:line="300" w:lineRule="atLeast"/>
              <w:ind w:left="31" w:right="6"/>
              <w:rPr>
                <w:sz w:val="22"/>
              </w:rPr>
            </w:pPr>
            <w:r>
              <w:rPr>
                <w:sz w:val="22"/>
              </w:rPr>
              <w:t>ORLANDO MARQUEZ CABRERA</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23/6166F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370"/>
              <w:rPr>
                <w:sz w:val="22"/>
              </w:rPr>
            </w:pPr>
            <w:r>
              <w:rPr>
                <w:sz w:val="22"/>
              </w:rPr>
              <w:t>(23/6166F- REF 1354) Fiestas de San Pedro 2023 - Concierto de solistas Ciro Corujo y Almudena</w:t>
            </w:r>
          </w:p>
          <w:p>
            <w:pPr>
              <w:pStyle w:val="TableParagraph"/>
              <w:spacing w:line="256" w:lineRule="exact"/>
              <w:ind w:left="35"/>
              <w:rPr>
                <w:sz w:val="22"/>
              </w:rPr>
            </w:pPr>
            <w:r>
              <w:rPr>
                <w:sz w:val="22"/>
              </w:rPr>
              <w:t>Hernádez el 28 de Junio.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28/06/2023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28/06/2023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3.210,00</w:t>
            </w:r>
          </w:p>
        </w:tc>
        <w:tc>
          <w:tcPr>
            <w:tcW w:w="1970" w:type="dxa"/>
          </w:tcPr>
          <w:p>
            <w:pPr>
              <w:pStyle w:val="TableParagraph"/>
              <w:spacing w:before="2"/>
              <w:rPr>
                <w:rFonts w:ascii="Times New Roman"/>
                <w:sz w:val="24"/>
              </w:rPr>
            </w:pPr>
          </w:p>
          <w:p>
            <w:pPr>
              <w:pStyle w:val="TableParagraph"/>
              <w:spacing w:line="300" w:lineRule="atLeast"/>
              <w:ind w:left="31" w:right="283"/>
              <w:rPr>
                <w:sz w:val="22"/>
              </w:rPr>
            </w:pPr>
            <w:r>
              <w:rPr>
                <w:sz w:val="22"/>
              </w:rPr>
              <w:t>PEREZ GONZALEZ, JOSE VICENTE</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23/6143F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34"/>
              <w:rPr>
                <w:sz w:val="22"/>
              </w:rPr>
            </w:pPr>
            <w:r>
              <w:rPr>
                <w:sz w:val="22"/>
              </w:rPr>
              <w:t>(23/6143F-</w:t>
            </w:r>
            <w:r>
              <w:rPr>
                <w:spacing w:val="-12"/>
                <w:sz w:val="22"/>
              </w:rPr>
              <w:t> </w:t>
            </w:r>
            <w:r>
              <w:rPr>
                <w:sz w:val="22"/>
              </w:rPr>
              <w:t>REF</w:t>
            </w:r>
            <w:r>
              <w:rPr>
                <w:spacing w:val="-12"/>
                <w:sz w:val="22"/>
              </w:rPr>
              <w:t> </w:t>
            </w:r>
            <w:r>
              <w:rPr>
                <w:sz w:val="22"/>
              </w:rPr>
              <w:t>1344)</w:t>
            </w:r>
            <w:r>
              <w:rPr>
                <w:spacing w:val="-14"/>
                <w:sz w:val="22"/>
              </w:rPr>
              <w:t> </w:t>
            </w:r>
            <w:r>
              <w:rPr>
                <w:sz w:val="22"/>
              </w:rPr>
              <w:t>Actuación</w:t>
            </w:r>
            <w:r>
              <w:rPr>
                <w:spacing w:val="-13"/>
                <w:sz w:val="22"/>
              </w:rPr>
              <w:t> </w:t>
            </w:r>
            <w:r>
              <w:rPr>
                <w:sz w:val="22"/>
              </w:rPr>
              <w:t>musical</w:t>
            </w:r>
            <w:r>
              <w:rPr>
                <w:spacing w:val="-13"/>
                <w:sz w:val="22"/>
              </w:rPr>
              <w:t> </w:t>
            </w:r>
            <w:r>
              <w:rPr>
                <w:sz w:val="22"/>
              </w:rPr>
              <w:t>el</w:t>
            </w:r>
            <w:r>
              <w:rPr>
                <w:spacing w:val="-13"/>
                <w:sz w:val="22"/>
              </w:rPr>
              <w:t> </w:t>
            </w:r>
            <w:r>
              <w:rPr>
                <w:sz w:val="22"/>
              </w:rPr>
              <w:t>28</w:t>
            </w:r>
            <w:r>
              <w:rPr>
                <w:spacing w:val="-13"/>
                <w:sz w:val="22"/>
              </w:rPr>
              <w:t> </w:t>
            </w:r>
            <w:r>
              <w:rPr>
                <w:sz w:val="22"/>
              </w:rPr>
              <w:t>de</w:t>
            </w:r>
            <w:r>
              <w:rPr>
                <w:spacing w:val="-13"/>
                <w:sz w:val="22"/>
              </w:rPr>
              <w:t> </w:t>
            </w:r>
            <w:r>
              <w:rPr>
                <w:sz w:val="22"/>
              </w:rPr>
              <w:t>Junio con</w:t>
            </w:r>
            <w:r>
              <w:rPr>
                <w:spacing w:val="-11"/>
                <w:sz w:val="22"/>
              </w:rPr>
              <w:t> </w:t>
            </w:r>
            <w:r>
              <w:rPr>
                <w:sz w:val="22"/>
              </w:rPr>
              <w:t>motivo</w:t>
            </w:r>
            <w:r>
              <w:rPr>
                <w:spacing w:val="-10"/>
                <w:sz w:val="22"/>
              </w:rPr>
              <w:t> </w:t>
            </w:r>
            <w:r>
              <w:rPr>
                <w:sz w:val="22"/>
              </w:rPr>
              <w:t>de</w:t>
            </w:r>
            <w:r>
              <w:rPr>
                <w:spacing w:val="-11"/>
                <w:sz w:val="22"/>
              </w:rPr>
              <w:t> </w:t>
            </w:r>
            <w:r>
              <w:rPr>
                <w:sz w:val="22"/>
              </w:rPr>
              <w:t>las</w:t>
            </w:r>
            <w:r>
              <w:rPr>
                <w:spacing w:val="-10"/>
                <w:sz w:val="22"/>
              </w:rPr>
              <w:t> </w:t>
            </w:r>
            <w:r>
              <w:rPr>
                <w:sz w:val="22"/>
              </w:rPr>
              <w:t>Fiestas</w:t>
            </w:r>
            <w:r>
              <w:rPr>
                <w:spacing w:val="-9"/>
                <w:sz w:val="22"/>
              </w:rPr>
              <w:t> </w:t>
            </w:r>
            <w:r>
              <w:rPr>
                <w:sz w:val="22"/>
              </w:rPr>
              <w:t>de</w:t>
            </w:r>
            <w:r>
              <w:rPr>
                <w:spacing w:val="-11"/>
                <w:sz w:val="22"/>
              </w:rPr>
              <w:t> </w:t>
            </w:r>
            <w:r>
              <w:rPr>
                <w:sz w:val="22"/>
              </w:rPr>
              <w:t>San</w:t>
            </w:r>
            <w:r>
              <w:rPr>
                <w:spacing w:val="-11"/>
                <w:sz w:val="22"/>
              </w:rPr>
              <w:t> </w:t>
            </w:r>
            <w:r>
              <w:rPr>
                <w:sz w:val="22"/>
              </w:rPr>
              <w:t>Pedro</w:t>
            </w:r>
            <w:r>
              <w:rPr>
                <w:spacing w:val="-1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28/06/2023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28/06/2023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200,00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YONAY ALONSO GONZALEZ</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23/6144P</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
              <w:rPr>
                <w:sz w:val="22"/>
              </w:rPr>
            </w:pPr>
            <w:r>
              <w:rPr>
                <w:sz w:val="22"/>
              </w:rPr>
              <w:t>(23/6144P- REF 1343) Actuación del Ballet Sur Caliente</w:t>
            </w:r>
            <w:r>
              <w:rPr>
                <w:spacing w:val="-13"/>
                <w:sz w:val="22"/>
              </w:rPr>
              <w:t> </w:t>
            </w:r>
            <w:r>
              <w:rPr>
                <w:sz w:val="22"/>
              </w:rPr>
              <w:t>el</w:t>
            </w:r>
            <w:r>
              <w:rPr>
                <w:spacing w:val="-14"/>
                <w:sz w:val="22"/>
              </w:rPr>
              <w:t> </w:t>
            </w:r>
            <w:r>
              <w:rPr>
                <w:sz w:val="22"/>
              </w:rPr>
              <w:t>28</w:t>
            </w:r>
            <w:r>
              <w:rPr>
                <w:spacing w:val="-14"/>
                <w:sz w:val="22"/>
              </w:rPr>
              <w:t> </w:t>
            </w:r>
            <w:r>
              <w:rPr>
                <w:sz w:val="22"/>
              </w:rPr>
              <w:t>de</w:t>
            </w:r>
            <w:r>
              <w:rPr>
                <w:spacing w:val="-13"/>
                <w:sz w:val="22"/>
              </w:rPr>
              <w:t> </w:t>
            </w:r>
            <w:r>
              <w:rPr>
                <w:sz w:val="22"/>
              </w:rPr>
              <w:t>Junio</w:t>
            </w:r>
            <w:r>
              <w:rPr>
                <w:spacing w:val="-13"/>
                <w:sz w:val="22"/>
              </w:rPr>
              <w:t> </w:t>
            </w:r>
            <w:r>
              <w:rPr>
                <w:sz w:val="22"/>
              </w:rPr>
              <w:t>con</w:t>
            </w:r>
            <w:r>
              <w:rPr>
                <w:spacing w:val="-14"/>
                <w:sz w:val="22"/>
              </w:rPr>
              <w:t> </w:t>
            </w:r>
            <w:r>
              <w:rPr>
                <w:sz w:val="22"/>
              </w:rPr>
              <w:t>motivo</w:t>
            </w:r>
            <w:r>
              <w:rPr>
                <w:spacing w:val="-12"/>
                <w:sz w:val="22"/>
              </w:rPr>
              <w:t> </w:t>
            </w:r>
            <w:r>
              <w:rPr>
                <w:sz w:val="22"/>
              </w:rPr>
              <w:t>de</w:t>
            </w:r>
            <w:r>
              <w:rPr>
                <w:spacing w:val="-14"/>
                <w:sz w:val="22"/>
              </w:rPr>
              <w:t> </w:t>
            </w:r>
            <w:r>
              <w:rPr>
                <w:sz w:val="22"/>
              </w:rPr>
              <w:t>las</w:t>
            </w:r>
            <w:r>
              <w:rPr>
                <w:spacing w:val="-13"/>
                <w:sz w:val="22"/>
              </w:rPr>
              <w:t> </w:t>
            </w:r>
            <w:r>
              <w:rPr>
                <w:sz w:val="22"/>
              </w:rPr>
              <w:t>Fiestas</w:t>
            </w:r>
            <w:r>
              <w:rPr>
                <w:spacing w:val="-12"/>
                <w:sz w:val="22"/>
              </w:rPr>
              <w:t> </w:t>
            </w:r>
            <w:r>
              <w:rPr>
                <w:sz w:val="22"/>
              </w:rPr>
              <w:t>de</w:t>
            </w:r>
          </w:p>
          <w:p>
            <w:pPr>
              <w:pStyle w:val="TableParagraph"/>
              <w:spacing w:line="256" w:lineRule="exact"/>
              <w:ind w:left="35"/>
              <w:rPr>
                <w:sz w:val="22"/>
              </w:rPr>
            </w:pPr>
            <w:r>
              <w:rPr>
                <w:sz w:val="22"/>
              </w:rPr>
              <w:t>San Pedro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28/06/2023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28/06/2023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700,00</w:t>
            </w:r>
          </w:p>
        </w:tc>
        <w:tc>
          <w:tcPr>
            <w:tcW w:w="1970" w:type="dxa"/>
          </w:tcPr>
          <w:p>
            <w:pPr>
              <w:pStyle w:val="TableParagraph"/>
              <w:spacing w:line="271" w:lineRule="auto" w:before="6"/>
              <w:ind w:left="31"/>
              <w:rPr>
                <w:sz w:val="22"/>
              </w:rPr>
            </w:pPr>
            <w:r>
              <w:rPr>
                <w:sz w:val="22"/>
              </w:rPr>
              <w:t>ASOCIACION CULTURAL</w:t>
            </w:r>
          </w:p>
          <w:p>
            <w:pPr>
              <w:pStyle w:val="TableParagraph"/>
              <w:spacing w:line="256" w:lineRule="exact"/>
              <w:ind w:left="31"/>
              <w:rPr>
                <w:sz w:val="22"/>
              </w:rPr>
            </w:pPr>
            <w:r>
              <w:rPr>
                <w:sz w:val="22"/>
              </w:rPr>
              <w:t>COMPARSA SUR</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23/6130V</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(23/6130V-</w:t>
            </w:r>
            <w:r>
              <w:rPr>
                <w:spacing w:val="-10"/>
                <w:sz w:val="22"/>
              </w:rPr>
              <w:t> </w:t>
            </w:r>
            <w:r>
              <w:rPr>
                <w:sz w:val="22"/>
              </w:rPr>
              <w:t>REF</w:t>
            </w:r>
            <w:r>
              <w:rPr>
                <w:spacing w:val="-10"/>
                <w:sz w:val="22"/>
              </w:rPr>
              <w:t> </w:t>
            </w:r>
            <w:r>
              <w:rPr>
                <w:sz w:val="22"/>
              </w:rPr>
              <w:t>1321)</w:t>
            </w:r>
            <w:r>
              <w:rPr>
                <w:spacing w:val="-12"/>
                <w:sz w:val="22"/>
              </w:rPr>
              <w:t> </w:t>
            </w:r>
            <w:r>
              <w:rPr>
                <w:sz w:val="22"/>
              </w:rPr>
              <w:t>Celebración</w:t>
            </w:r>
            <w:r>
              <w:rPr>
                <w:spacing w:val="-11"/>
                <w:sz w:val="22"/>
              </w:rPr>
              <w:t> </w:t>
            </w:r>
            <w:r>
              <w:rPr>
                <w:sz w:val="22"/>
              </w:rPr>
              <w:t>de</w:t>
            </w:r>
            <w:r>
              <w:rPr>
                <w:spacing w:val="-10"/>
                <w:sz w:val="22"/>
              </w:rPr>
              <w:t> </w:t>
            </w:r>
            <w:r>
              <w:rPr>
                <w:sz w:val="22"/>
              </w:rPr>
              <w:t>masterclass</w:t>
            </w:r>
            <w:r>
              <w:rPr>
                <w:spacing w:val="-10"/>
                <w:sz w:val="22"/>
              </w:rPr>
              <w:t> </w:t>
            </w:r>
            <w:r>
              <w:rPr>
                <w:sz w:val="22"/>
              </w:rPr>
              <w:t>de zumba</w:t>
            </w:r>
            <w:r>
              <w:rPr>
                <w:spacing w:val="-14"/>
                <w:sz w:val="22"/>
              </w:rPr>
              <w:t> </w:t>
            </w:r>
            <w:r>
              <w:rPr>
                <w:sz w:val="22"/>
              </w:rPr>
              <w:t>el</w:t>
            </w:r>
            <w:r>
              <w:rPr>
                <w:spacing w:val="-14"/>
                <w:sz w:val="22"/>
              </w:rPr>
              <w:t> </w:t>
            </w:r>
            <w:r>
              <w:rPr>
                <w:sz w:val="22"/>
              </w:rPr>
              <w:t>28</w:t>
            </w:r>
            <w:r>
              <w:rPr>
                <w:spacing w:val="-14"/>
                <w:sz w:val="22"/>
              </w:rPr>
              <w:t> </w:t>
            </w:r>
            <w:r>
              <w:rPr>
                <w:sz w:val="22"/>
              </w:rPr>
              <w:t>de</w:t>
            </w:r>
            <w:r>
              <w:rPr>
                <w:spacing w:val="-14"/>
                <w:sz w:val="22"/>
              </w:rPr>
              <w:t> </w:t>
            </w:r>
            <w:r>
              <w:rPr>
                <w:sz w:val="22"/>
              </w:rPr>
              <w:t>Junio</w:t>
            </w:r>
            <w:r>
              <w:rPr>
                <w:spacing w:val="-12"/>
                <w:sz w:val="22"/>
              </w:rPr>
              <w:t> </w:t>
            </w:r>
            <w:r>
              <w:rPr>
                <w:sz w:val="22"/>
              </w:rPr>
              <w:t>con</w:t>
            </w:r>
            <w:r>
              <w:rPr>
                <w:spacing w:val="-14"/>
                <w:sz w:val="22"/>
              </w:rPr>
              <w:t> </w:t>
            </w:r>
            <w:r>
              <w:rPr>
                <w:sz w:val="22"/>
              </w:rPr>
              <w:t>motivo</w:t>
            </w:r>
            <w:r>
              <w:rPr>
                <w:spacing w:val="-12"/>
                <w:sz w:val="22"/>
              </w:rPr>
              <w:t> </w:t>
            </w:r>
            <w:r>
              <w:rPr>
                <w:sz w:val="22"/>
              </w:rPr>
              <w:t>de</w:t>
            </w:r>
            <w:r>
              <w:rPr>
                <w:spacing w:val="-14"/>
                <w:sz w:val="22"/>
              </w:rPr>
              <w:t> </w:t>
            </w:r>
            <w:r>
              <w:rPr>
                <w:sz w:val="22"/>
              </w:rPr>
              <w:t>las</w:t>
            </w:r>
            <w:r>
              <w:rPr>
                <w:spacing w:val="-12"/>
                <w:sz w:val="22"/>
              </w:rPr>
              <w:t> </w:t>
            </w:r>
            <w:r>
              <w:rPr>
                <w:sz w:val="22"/>
              </w:rPr>
              <w:t>Fiestas</w:t>
            </w:r>
            <w:r>
              <w:rPr>
                <w:spacing w:val="-13"/>
                <w:sz w:val="22"/>
              </w:rPr>
              <w:t> </w:t>
            </w:r>
            <w:r>
              <w:rPr>
                <w:sz w:val="22"/>
              </w:rPr>
              <w:t>de</w:t>
            </w:r>
            <w:r>
              <w:rPr>
                <w:spacing w:val="-14"/>
                <w:sz w:val="22"/>
              </w:rPr>
              <w:t> </w:t>
            </w:r>
            <w:r>
              <w:rPr>
                <w:sz w:val="22"/>
              </w:rPr>
              <w:t>San</w:t>
            </w:r>
          </w:p>
          <w:p>
            <w:pPr>
              <w:pStyle w:val="TableParagraph"/>
              <w:spacing w:line="256" w:lineRule="exact"/>
              <w:ind w:left="35"/>
              <w:rPr>
                <w:sz w:val="22"/>
              </w:rPr>
            </w:pPr>
            <w:r>
              <w:rPr>
                <w:sz w:val="22"/>
              </w:rPr>
              <w:t>Pedro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28/06/2023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28/06/2023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350,00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ACAYMO BARCO TAVIO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23/6780T</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03"/>
              <w:rPr>
                <w:sz w:val="22"/>
              </w:rPr>
            </w:pPr>
            <w:r>
              <w:rPr>
                <w:sz w:val="22"/>
              </w:rPr>
              <w:t>(23/6780T-</w:t>
            </w:r>
            <w:r>
              <w:rPr>
                <w:spacing w:val="-22"/>
                <w:sz w:val="22"/>
              </w:rPr>
              <w:t> </w:t>
            </w:r>
            <w:r>
              <w:rPr>
                <w:sz w:val="22"/>
              </w:rPr>
              <w:t>REF</w:t>
            </w:r>
            <w:r>
              <w:rPr>
                <w:spacing w:val="-21"/>
                <w:sz w:val="22"/>
              </w:rPr>
              <w:t> </w:t>
            </w:r>
            <w:r>
              <w:rPr>
                <w:sz w:val="22"/>
              </w:rPr>
              <w:t>1460)</w:t>
            </w:r>
            <w:r>
              <w:rPr>
                <w:spacing w:val="-22"/>
                <w:sz w:val="22"/>
              </w:rPr>
              <w:t> </w:t>
            </w:r>
            <w:r>
              <w:rPr>
                <w:sz w:val="22"/>
              </w:rPr>
              <w:t>Impresión</w:t>
            </w:r>
            <w:r>
              <w:rPr>
                <w:spacing w:val="-22"/>
                <w:sz w:val="22"/>
              </w:rPr>
              <w:t> </w:t>
            </w:r>
            <w:r>
              <w:rPr>
                <w:sz w:val="22"/>
              </w:rPr>
              <w:t>de</w:t>
            </w:r>
            <w:r>
              <w:rPr>
                <w:spacing w:val="-22"/>
                <w:sz w:val="22"/>
              </w:rPr>
              <w:t> </w:t>
            </w:r>
            <w:r>
              <w:rPr>
                <w:sz w:val="22"/>
              </w:rPr>
              <w:t>carteles</w:t>
            </w:r>
            <w:r>
              <w:rPr>
                <w:spacing w:val="-21"/>
                <w:sz w:val="22"/>
              </w:rPr>
              <w:t> </w:t>
            </w:r>
            <w:r>
              <w:rPr>
                <w:sz w:val="22"/>
              </w:rPr>
              <w:t>y</w:t>
            </w:r>
            <w:r>
              <w:rPr>
                <w:spacing w:val="-22"/>
                <w:sz w:val="22"/>
              </w:rPr>
              <w:t> </w:t>
            </w:r>
            <w:r>
              <w:rPr>
                <w:sz w:val="22"/>
              </w:rPr>
              <w:t>pregón con</w:t>
            </w:r>
            <w:r>
              <w:rPr>
                <w:spacing w:val="-11"/>
                <w:sz w:val="22"/>
              </w:rPr>
              <w:t> </w:t>
            </w:r>
            <w:r>
              <w:rPr>
                <w:sz w:val="22"/>
              </w:rPr>
              <w:t>motivo</w:t>
            </w:r>
            <w:r>
              <w:rPr>
                <w:spacing w:val="-9"/>
                <w:sz w:val="22"/>
              </w:rPr>
              <w:t> </w:t>
            </w:r>
            <w:r>
              <w:rPr>
                <w:sz w:val="22"/>
              </w:rPr>
              <w:t>de</w:t>
            </w:r>
            <w:r>
              <w:rPr>
                <w:spacing w:val="-11"/>
                <w:sz w:val="22"/>
              </w:rPr>
              <w:t> </w:t>
            </w:r>
            <w:r>
              <w:rPr>
                <w:sz w:val="22"/>
              </w:rPr>
              <w:t>las</w:t>
            </w:r>
            <w:r>
              <w:rPr>
                <w:spacing w:val="-9"/>
                <w:sz w:val="22"/>
              </w:rPr>
              <w:t> </w:t>
            </w:r>
            <w:r>
              <w:rPr>
                <w:sz w:val="22"/>
              </w:rPr>
              <w:t>Fiestas</w:t>
            </w:r>
            <w:r>
              <w:rPr>
                <w:spacing w:val="-10"/>
                <w:sz w:val="22"/>
              </w:rPr>
              <w:t> </w:t>
            </w:r>
            <w:r>
              <w:rPr>
                <w:sz w:val="22"/>
              </w:rPr>
              <w:t>del</w:t>
            </w:r>
            <w:r>
              <w:rPr>
                <w:spacing w:val="-11"/>
                <w:sz w:val="22"/>
              </w:rPr>
              <w:t> </w:t>
            </w:r>
            <w:r>
              <w:rPr>
                <w:sz w:val="22"/>
              </w:rPr>
              <w:t>Carmen</w:t>
            </w:r>
            <w:r>
              <w:rPr>
                <w:spacing w:val="-11"/>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29/06/2023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09/07/2023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1.675,19</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IMPRENTA </w:t>
            </w:r>
            <w:r>
              <w:rPr>
                <w:w w:val="95"/>
                <w:sz w:val="22"/>
              </w:rPr>
              <w:t>MINERVA,S.A.</w:t>
            </w:r>
          </w:p>
        </w:tc>
      </w:tr>
      <w:tr>
        <w:trPr>
          <w:trHeight w:val="586" w:hRule="atLeast"/>
        </w:trPr>
        <w:tc>
          <w:tcPr>
            <w:tcW w:w="1016" w:type="dxa"/>
          </w:tcPr>
          <w:p>
            <w:pPr>
              <w:pStyle w:val="TableParagraph"/>
              <w:spacing w:before="11"/>
              <w:rPr>
                <w:rFonts w:ascii="Times New Roman"/>
                <w:sz w:val="26"/>
              </w:rPr>
            </w:pPr>
          </w:p>
          <w:p>
            <w:pPr>
              <w:pStyle w:val="TableParagraph"/>
              <w:spacing w:line="257" w:lineRule="exact"/>
              <w:ind w:left="35"/>
              <w:rPr>
                <w:sz w:val="22"/>
              </w:rPr>
            </w:pPr>
            <w:r>
              <w:rPr>
                <w:sz w:val="22"/>
              </w:rPr>
              <w:t>23/6175Q</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(23/6175Q- REF 1357) Actuación teatral el 29.06 con</w:t>
            </w:r>
          </w:p>
          <w:p>
            <w:pPr>
              <w:pStyle w:val="TableParagraph"/>
              <w:spacing w:line="257" w:lineRule="exact" w:before="34"/>
              <w:ind w:left="35"/>
              <w:rPr>
                <w:sz w:val="22"/>
              </w:rPr>
            </w:pPr>
            <w:r>
              <w:rPr>
                <w:sz w:val="22"/>
              </w:rPr>
              <w:t>motivo de las Fiestas de San Pedro 2023.</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7" w:lineRule="exact"/>
              <w:ind w:left="59" w:right="29"/>
              <w:jc w:val="center"/>
              <w:rPr>
                <w:sz w:val="22"/>
              </w:rPr>
            </w:pPr>
            <w:r>
              <w:rPr>
                <w:sz w:val="22"/>
              </w:rPr>
              <w:t>29/06/2023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7" w:lineRule="exact"/>
              <w:ind w:left="70" w:right="7"/>
              <w:jc w:val="center"/>
              <w:rPr>
                <w:sz w:val="22"/>
              </w:rPr>
            </w:pPr>
            <w:r>
              <w:rPr>
                <w:w w:val="95"/>
                <w:sz w:val="22"/>
              </w:rPr>
              <w:t>29/06/2023</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2.600,00</w:t>
            </w:r>
          </w:p>
        </w:tc>
        <w:tc>
          <w:tcPr>
            <w:tcW w:w="1970" w:type="dxa"/>
          </w:tcPr>
          <w:p>
            <w:pPr>
              <w:pStyle w:val="TableParagraph"/>
              <w:spacing w:before="7"/>
              <w:ind w:left="31"/>
              <w:rPr>
                <w:sz w:val="22"/>
              </w:rPr>
            </w:pPr>
            <w:r>
              <w:rPr>
                <w:sz w:val="22"/>
              </w:rPr>
              <w:t>GRUPO</w:t>
            </w:r>
          </w:p>
          <w:p>
            <w:pPr>
              <w:pStyle w:val="TableParagraph"/>
              <w:spacing w:line="257" w:lineRule="exact" w:before="34"/>
              <w:ind w:left="31"/>
              <w:rPr>
                <w:sz w:val="22"/>
              </w:rPr>
            </w:pPr>
            <w:r>
              <w:rPr>
                <w:sz w:val="22"/>
              </w:rPr>
              <w:t>AFICIONADAS DE</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23/6117G</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(23/6117G- REF 1325) Actuación el 29 de Junio con</w:t>
            </w:r>
          </w:p>
          <w:p>
            <w:pPr>
              <w:pStyle w:val="TableParagraph"/>
              <w:spacing w:line="256" w:lineRule="exact" w:before="35"/>
              <w:ind w:left="35"/>
              <w:rPr>
                <w:sz w:val="22"/>
              </w:rPr>
            </w:pPr>
            <w:r>
              <w:rPr>
                <w:sz w:val="22"/>
              </w:rPr>
              <w:t>motivo de las Fiestas de San Pedro 2023.</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29/06/2023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29/06/2023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300,00</w:t>
            </w:r>
          </w:p>
        </w:tc>
        <w:tc>
          <w:tcPr>
            <w:tcW w:w="1970" w:type="dxa"/>
          </w:tcPr>
          <w:p>
            <w:pPr>
              <w:pStyle w:val="TableParagraph"/>
              <w:spacing w:before="6"/>
              <w:ind w:left="31"/>
              <w:rPr>
                <w:sz w:val="22"/>
              </w:rPr>
            </w:pPr>
            <w:r>
              <w:rPr>
                <w:w w:val="105"/>
                <w:sz w:val="22"/>
              </w:rPr>
              <w:t>ASOCIACION CORAL</w:t>
            </w:r>
          </w:p>
          <w:p>
            <w:pPr>
              <w:pStyle w:val="TableParagraph"/>
              <w:spacing w:line="256" w:lineRule="exact" w:before="35"/>
              <w:ind w:left="31"/>
              <w:rPr>
                <w:sz w:val="22"/>
              </w:rPr>
            </w:pPr>
            <w:r>
              <w:rPr>
                <w:sz w:val="22"/>
              </w:rPr>
              <w:t>MUSICAL Y</w:t>
            </w:r>
          </w:p>
        </w:tc>
      </w:tr>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w w:val="95"/>
                <w:sz w:val="22"/>
              </w:rPr>
              <w:t>23/6486M</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21"/>
              <w:jc w:val="both"/>
              <w:rPr>
                <w:sz w:val="22"/>
              </w:rPr>
            </w:pPr>
            <w:r>
              <w:rPr>
                <w:sz w:val="22"/>
              </w:rPr>
              <w:t>(23/6486M-</w:t>
            </w:r>
            <w:r>
              <w:rPr>
                <w:spacing w:val="-21"/>
                <w:sz w:val="22"/>
              </w:rPr>
              <w:t> </w:t>
            </w:r>
            <w:r>
              <w:rPr>
                <w:sz w:val="22"/>
              </w:rPr>
              <w:t>REF</w:t>
            </w:r>
            <w:r>
              <w:rPr>
                <w:spacing w:val="-20"/>
                <w:sz w:val="22"/>
              </w:rPr>
              <w:t> </w:t>
            </w:r>
            <w:r>
              <w:rPr>
                <w:sz w:val="22"/>
              </w:rPr>
              <w:t>1416)</w:t>
            </w:r>
            <w:r>
              <w:rPr>
                <w:spacing w:val="-22"/>
                <w:sz w:val="22"/>
              </w:rPr>
              <w:t> </w:t>
            </w:r>
            <w:r>
              <w:rPr>
                <w:sz w:val="22"/>
              </w:rPr>
              <w:t>Compra</w:t>
            </w:r>
            <w:r>
              <w:rPr>
                <w:spacing w:val="-21"/>
                <w:sz w:val="22"/>
              </w:rPr>
              <w:t> </w:t>
            </w:r>
            <w:r>
              <w:rPr>
                <w:sz w:val="22"/>
              </w:rPr>
              <w:t>todos</w:t>
            </w:r>
            <w:r>
              <w:rPr>
                <w:spacing w:val="-20"/>
                <w:sz w:val="22"/>
              </w:rPr>
              <w:t> </w:t>
            </w:r>
            <w:r>
              <w:rPr>
                <w:sz w:val="22"/>
              </w:rPr>
              <w:t>los</w:t>
            </w:r>
            <w:r>
              <w:rPr>
                <w:spacing w:val="-21"/>
                <w:sz w:val="22"/>
              </w:rPr>
              <w:t> </w:t>
            </w:r>
            <w:r>
              <w:rPr>
                <w:sz w:val="22"/>
              </w:rPr>
              <w:t>ingredientes para</w:t>
            </w:r>
            <w:r>
              <w:rPr>
                <w:spacing w:val="-18"/>
                <w:sz w:val="22"/>
              </w:rPr>
              <w:t> </w:t>
            </w:r>
            <w:r>
              <w:rPr>
                <w:sz w:val="22"/>
              </w:rPr>
              <w:t>la</w:t>
            </w:r>
            <w:r>
              <w:rPr>
                <w:spacing w:val="-19"/>
                <w:sz w:val="22"/>
              </w:rPr>
              <w:t> </w:t>
            </w:r>
            <w:r>
              <w:rPr>
                <w:sz w:val="22"/>
              </w:rPr>
              <w:t>realización</w:t>
            </w:r>
            <w:r>
              <w:rPr>
                <w:spacing w:val="-18"/>
                <w:sz w:val="22"/>
              </w:rPr>
              <w:t> </w:t>
            </w:r>
            <w:r>
              <w:rPr>
                <w:sz w:val="22"/>
              </w:rPr>
              <w:t>del</w:t>
            </w:r>
            <w:r>
              <w:rPr>
                <w:spacing w:val="-18"/>
                <w:sz w:val="22"/>
              </w:rPr>
              <w:t> </w:t>
            </w:r>
            <w:r>
              <w:rPr>
                <w:sz w:val="22"/>
              </w:rPr>
              <w:t>asadero</w:t>
            </w:r>
            <w:r>
              <w:rPr>
                <w:spacing w:val="-18"/>
                <w:sz w:val="22"/>
              </w:rPr>
              <w:t> </w:t>
            </w:r>
            <w:r>
              <w:rPr>
                <w:sz w:val="22"/>
              </w:rPr>
              <w:t>popular</w:t>
            </w:r>
            <w:r>
              <w:rPr>
                <w:spacing w:val="-17"/>
                <w:sz w:val="22"/>
              </w:rPr>
              <w:t> </w:t>
            </w:r>
            <w:r>
              <w:rPr>
                <w:sz w:val="22"/>
              </w:rPr>
              <w:t>del</w:t>
            </w:r>
            <w:r>
              <w:rPr>
                <w:spacing w:val="-18"/>
                <w:sz w:val="22"/>
              </w:rPr>
              <w:t> </w:t>
            </w:r>
            <w:r>
              <w:rPr>
                <w:sz w:val="22"/>
              </w:rPr>
              <w:t>30</w:t>
            </w:r>
            <w:r>
              <w:rPr>
                <w:spacing w:val="-17"/>
                <w:sz w:val="22"/>
              </w:rPr>
              <w:t> </w:t>
            </w:r>
            <w:r>
              <w:rPr>
                <w:sz w:val="22"/>
              </w:rPr>
              <w:t>de</w:t>
            </w:r>
            <w:r>
              <w:rPr>
                <w:spacing w:val="-18"/>
                <w:sz w:val="22"/>
              </w:rPr>
              <w:t> </w:t>
            </w:r>
            <w:r>
              <w:rPr>
                <w:sz w:val="22"/>
              </w:rPr>
              <w:t>Junio con</w:t>
            </w:r>
            <w:r>
              <w:rPr>
                <w:spacing w:val="-11"/>
                <w:sz w:val="22"/>
              </w:rPr>
              <w:t> </w:t>
            </w:r>
            <w:r>
              <w:rPr>
                <w:sz w:val="22"/>
              </w:rPr>
              <w:t>motivo</w:t>
            </w:r>
            <w:r>
              <w:rPr>
                <w:spacing w:val="-10"/>
                <w:sz w:val="22"/>
              </w:rPr>
              <w:t> </w:t>
            </w:r>
            <w:r>
              <w:rPr>
                <w:sz w:val="22"/>
              </w:rPr>
              <w:t>de</w:t>
            </w:r>
            <w:r>
              <w:rPr>
                <w:spacing w:val="-11"/>
                <w:sz w:val="22"/>
              </w:rPr>
              <w:t> </w:t>
            </w:r>
            <w:r>
              <w:rPr>
                <w:sz w:val="22"/>
              </w:rPr>
              <w:t>las</w:t>
            </w:r>
            <w:r>
              <w:rPr>
                <w:spacing w:val="-10"/>
                <w:sz w:val="22"/>
              </w:rPr>
              <w:t> </w:t>
            </w:r>
            <w:r>
              <w:rPr>
                <w:sz w:val="22"/>
              </w:rPr>
              <w:t>Fiestas</w:t>
            </w:r>
            <w:r>
              <w:rPr>
                <w:spacing w:val="-10"/>
                <w:sz w:val="22"/>
              </w:rPr>
              <w:t> </w:t>
            </w:r>
            <w:r>
              <w:rPr>
                <w:sz w:val="22"/>
              </w:rPr>
              <w:t>de</w:t>
            </w:r>
            <w:r>
              <w:rPr>
                <w:spacing w:val="-11"/>
                <w:sz w:val="22"/>
              </w:rPr>
              <w:t> </w:t>
            </w:r>
            <w:r>
              <w:rPr>
                <w:sz w:val="22"/>
              </w:rPr>
              <w:t>San</w:t>
            </w:r>
            <w:r>
              <w:rPr>
                <w:spacing w:val="-10"/>
                <w:sz w:val="22"/>
              </w:rPr>
              <w:t> </w:t>
            </w:r>
            <w:r>
              <w:rPr>
                <w:sz w:val="22"/>
              </w:rPr>
              <w:t>Pedro</w:t>
            </w:r>
            <w:r>
              <w:rPr>
                <w:spacing w:val="-1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30/06/2023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30/06/2023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749,80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587"/>
              <w:rPr>
                <w:sz w:val="22"/>
              </w:rPr>
            </w:pPr>
            <w:r>
              <w:rPr>
                <w:w w:val="95"/>
                <w:sz w:val="22"/>
              </w:rPr>
              <w:t>ADEXE MARTIN </w:t>
            </w:r>
            <w:r>
              <w:rPr>
                <w:sz w:val="22"/>
              </w:rPr>
              <w:t>GUTIERREZ</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05344">
            <wp:simplePos x="0" y="0"/>
            <wp:positionH relativeFrom="page">
              <wp:posOffset>1264119</wp:posOffset>
            </wp:positionH>
            <wp:positionV relativeFrom="page">
              <wp:posOffset>962685</wp:posOffset>
            </wp:positionV>
            <wp:extent cx="11227" cy="5786437"/>
            <wp:effectExtent l="0" t="0" r="0" b="0"/>
            <wp:wrapNone/>
            <wp:docPr id="93" name="image2.png"/>
            <wp:cNvGraphicFramePr>
              <a:graphicFrameLocks noChangeAspect="1"/>
            </wp:cNvGraphicFramePr>
            <a:graphic>
              <a:graphicData uri="http://schemas.openxmlformats.org/drawingml/2006/picture">
                <pic:pic>
                  <pic:nvPicPr>
                    <pic:cNvPr id="9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037312">
            <wp:simplePos x="0" y="0"/>
            <wp:positionH relativeFrom="page">
              <wp:posOffset>2746629</wp:posOffset>
            </wp:positionH>
            <wp:positionV relativeFrom="page">
              <wp:posOffset>973988</wp:posOffset>
            </wp:positionV>
            <wp:extent cx="11230" cy="5776912"/>
            <wp:effectExtent l="0" t="0" r="0" b="0"/>
            <wp:wrapNone/>
            <wp:docPr id="95" name="image9.png"/>
            <wp:cNvGraphicFramePr>
              <a:graphicFrameLocks noChangeAspect="1"/>
            </wp:cNvGraphicFramePr>
            <a:graphic>
              <a:graphicData uri="http://schemas.openxmlformats.org/drawingml/2006/picture">
                <pic:pic>
                  <pic:nvPicPr>
                    <pic:cNvPr id="96"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038336">
            <wp:simplePos x="0" y="0"/>
            <wp:positionH relativeFrom="page">
              <wp:posOffset>8264397</wp:posOffset>
            </wp:positionH>
            <wp:positionV relativeFrom="page">
              <wp:posOffset>962685</wp:posOffset>
            </wp:positionV>
            <wp:extent cx="11227" cy="5786437"/>
            <wp:effectExtent l="0" t="0" r="0" b="0"/>
            <wp:wrapNone/>
            <wp:docPr id="97" name="image2.png"/>
            <wp:cNvGraphicFramePr>
              <a:graphicFrameLocks noChangeAspect="1"/>
            </wp:cNvGraphicFramePr>
            <a:graphic>
              <a:graphicData uri="http://schemas.openxmlformats.org/drawingml/2006/picture">
                <pic:pic>
                  <pic:nvPicPr>
                    <pic:cNvPr id="9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23/6412T</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(23/6412T- REF 1406) SUMMER TÍAS 2023- contratar</w:t>
            </w:r>
          </w:p>
          <w:p>
            <w:pPr>
              <w:pStyle w:val="TableParagraph"/>
              <w:spacing w:line="271" w:lineRule="auto" w:before="35"/>
              <w:ind w:left="35" w:right="68"/>
              <w:rPr>
                <w:sz w:val="22"/>
              </w:rPr>
            </w:pPr>
            <w:r>
              <w:rPr>
                <w:sz w:val="22"/>
              </w:rPr>
              <w:t>servicios de guagua para las diferentes salidas que se harán con los jóvenes del municipio a diferentes lugares de la isla para realizar actividades los días 30 de de Junio y 7.14.21 y 28 de Julio: escalada,</w:t>
            </w:r>
          </w:p>
          <w:p>
            <w:pPr>
              <w:pStyle w:val="TableParagraph"/>
              <w:spacing w:line="256" w:lineRule="exact"/>
              <w:ind w:left="35"/>
              <w:rPr>
                <w:sz w:val="22"/>
              </w:rPr>
            </w:pPr>
            <w:r>
              <w:rPr>
                <w:sz w:val="22"/>
              </w:rPr>
              <w:t>actividades varias en CD Fariones, piragüismo,..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59" w:right="29"/>
              <w:jc w:val="center"/>
              <w:rPr>
                <w:sz w:val="22"/>
              </w:rPr>
            </w:pPr>
            <w:r>
              <w:rPr>
                <w:sz w:val="22"/>
              </w:rPr>
              <w:t>30/06/2023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70" w:right="7"/>
              <w:jc w:val="center"/>
              <w:rPr>
                <w:sz w:val="22"/>
              </w:rPr>
            </w:pPr>
            <w:r>
              <w:rPr>
                <w:w w:val="95"/>
                <w:sz w:val="22"/>
              </w:rPr>
              <w:t>28/07/2023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1.241,20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1"/>
              <w:rPr>
                <w:sz w:val="22"/>
              </w:rPr>
            </w:pPr>
            <w:r>
              <w:rPr>
                <w:sz w:val="22"/>
              </w:rPr>
              <w:t>AMANDA BUS,S.L.U</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23/6181E</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55"/>
              <w:rPr>
                <w:sz w:val="22"/>
              </w:rPr>
            </w:pPr>
            <w:r>
              <w:rPr>
                <w:sz w:val="22"/>
              </w:rPr>
              <w:t>(23/6181E-</w:t>
            </w:r>
            <w:r>
              <w:rPr>
                <w:spacing w:val="-18"/>
                <w:sz w:val="22"/>
              </w:rPr>
              <w:t> </w:t>
            </w:r>
            <w:r>
              <w:rPr>
                <w:sz w:val="22"/>
              </w:rPr>
              <w:t>REF</w:t>
            </w:r>
            <w:r>
              <w:rPr>
                <w:spacing w:val="-18"/>
                <w:sz w:val="22"/>
              </w:rPr>
              <w:t> </w:t>
            </w:r>
            <w:r>
              <w:rPr>
                <w:sz w:val="22"/>
              </w:rPr>
              <w:t>1358)</w:t>
            </w:r>
            <w:r>
              <w:rPr>
                <w:spacing w:val="-19"/>
                <w:sz w:val="22"/>
              </w:rPr>
              <w:t> </w:t>
            </w:r>
            <w:r>
              <w:rPr>
                <w:sz w:val="22"/>
              </w:rPr>
              <w:t>Actuación</w:t>
            </w:r>
            <w:r>
              <w:rPr>
                <w:spacing w:val="-18"/>
                <w:sz w:val="22"/>
              </w:rPr>
              <w:t> </w:t>
            </w:r>
            <w:r>
              <w:rPr>
                <w:sz w:val="22"/>
              </w:rPr>
              <w:t>teatral</w:t>
            </w:r>
            <w:r>
              <w:rPr>
                <w:spacing w:val="-19"/>
                <w:sz w:val="22"/>
              </w:rPr>
              <w:t> </w:t>
            </w:r>
            <w:r>
              <w:rPr>
                <w:sz w:val="22"/>
              </w:rPr>
              <w:t>el</w:t>
            </w:r>
            <w:r>
              <w:rPr>
                <w:spacing w:val="-19"/>
                <w:sz w:val="22"/>
              </w:rPr>
              <w:t> </w:t>
            </w:r>
            <w:r>
              <w:rPr>
                <w:sz w:val="22"/>
              </w:rPr>
              <w:t>29</w:t>
            </w:r>
            <w:r>
              <w:rPr>
                <w:spacing w:val="-18"/>
                <w:sz w:val="22"/>
              </w:rPr>
              <w:t> </w:t>
            </w:r>
            <w:r>
              <w:rPr>
                <w:sz w:val="22"/>
              </w:rPr>
              <w:t>de</w:t>
            </w:r>
            <w:r>
              <w:rPr>
                <w:spacing w:val="-19"/>
                <w:sz w:val="22"/>
              </w:rPr>
              <w:t> </w:t>
            </w:r>
            <w:r>
              <w:rPr>
                <w:sz w:val="22"/>
              </w:rPr>
              <w:t>Junio con</w:t>
            </w:r>
            <w:r>
              <w:rPr>
                <w:spacing w:val="-11"/>
                <w:sz w:val="22"/>
              </w:rPr>
              <w:t> </w:t>
            </w:r>
            <w:r>
              <w:rPr>
                <w:sz w:val="22"/>
              </w:rPr>
              <w:t>motivo</w:t>
            </w:r>
            <w:r>
              <w:rPr>
                <w:spacing w:val="-10"/>
                <w:sz w:val="22"/>
              </w:rPr>
              <w:t> </w:t>
            </w:r>
            <w:r>
              <w:rPr>
                <w:sz w:val="22"/>
              </w:rPr>
              <w:t>de</w:t>
            </w:r>
            <w:r>
              <w:rPr>
                <w:spacing w:val="-11"/>
                <w:sz w:val="22"/>
              </w:rPr>
              <w:t> </w:t>
            </w:r>
            <w:r>
              <w:rPr>
                <w:sz w:val="22"/>
              </w:rPr>
              <w:t>las</w:t>
            </w:r>
            <w:r>
              <w:rPr>
                <w:spacing w:val="-10"/>
                <w:sz w:val="22"/>
              </w:rPr>
              <w:t> </w:t>
            </w:r>
            <w:r>
              <w:rPr>
                <w:sz w:val="22"/>
              </w:rPr>
              <w:t>Fiestas</w:t>
            </w:r>
            <w:r>
              <w:rPr>
                <w:spacing w:val="-10"/>
                <w:sz w:val="22"/>
              </w:rPr>
              <w:t> </w:t>
            </w:r>
            <w:r>
              <w:rPr>
                <w:sz w:val="22"/>
              </w:rPr>
              <w:t>de</w:t>
            </w:r>
            <w:r>
              <w:rPr>
                <w:spacing w:val="-11"/>
                <w:sz w:val="22"/>
              </w:rPr>
              <w:t> </w:t>
            </w:r>
            <w:r>
              <w:rPr>
                <w:sz w:val="22"/>
              </w:rPr>
              <w:t>San</w:t>
            </w:r>
            <w:r>
              <w:rPr>
                <w:spacing w:val="-11"/>
                <w:sz w:val="22"/>
              </w:rPr>
              <w:t> </w:t>
            </w:r>
            <w:r>
              <w:rPr>
                <w:sz w:val="22"/>
              </w:rPr>
              <w:t>Pedro</w:t>
            </w:r>
            <w:r>
              <w:rPr>
                <w:spacing w:val="-9"/>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30/06/2023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30/06/2023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600,00</w:t>
            </w:r>
          </w:p>
        </w:tc>
        <w:tc>
          <w:tcPr>
            <w:tcW w:w="1970" w:type="dxa"/>
          </w:tcPr>
          <w:p>
            <w:pPr>
              <w:pStyle w:val="TableParagraph"/>
              <w:spacing w:line="271" w:lineRule="auto" w:before="6"/>
              <w:ind w:left="31"/>
              <w:rPr>
                <w:sz w:val="22"/>
              </w:rPr>
            </w:pPr>
            <w:r>
              <w:rPr>
                <w:sz w:val="22"/>
              </w:rPr>
              <w:t>ASOCIACIÓN CULTURAL</w:t>
            </w:r>
          </w:p>
          <w:p>
            <w:pPr>
              <w:pStyle w:val="TableParagraph"/>
              <w:spacing w:line="256" w:lineRule="exact"/>
              <w:ind w:left="31"/>
              <w:rPr>
                <w:sz w:val="22"/>
              </w:rPr>
            </w:pPr>
            <w:r>
              <w:rPr>
                <w:sz w:val="22"/>
              </w:rPr>
              <w:t>SONDEMAR</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23/6171N</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(23/6171N - REF 1356) Gasto por alojamiento del</w:t>
            </w:r>
          </w:p>
          <w:p>
            <w:pPr>
              <w:pStyle w:val="TableParagraph"/>
              <w:spacing w:line="271" w:lineRule="auto" w:before="35"/>
              <w:ind w:left="35" w:right="115"/>
              <w:rPr>
                <w:sz w:val="22"/>
              </w:rPr>
            </w:pPr>
            <w:r>
              <w:rPr>
                <w:sz w:val="22"/>
              </w:rPr>
              <w:t>30.06 al 02.07 de un grupo de 30 personas pertenecientes</w:t>
            </w:r>
            <w:r>
              <w:rPr>
                <w:spacing w:val="-23"/>
                <w:sz w:val="22"/>
              </w:rPr>
              <w:t> </w:t>
            </w:r>
            <w:r>
              <w:rPr>
                <w:sz w:val="22"/>
              </w:rPr>
              <w:t>al</w:t>
            </w:r>
            <w:r>
              <w:rPr>
                <w:spacing w:val="-23"/>
                <w:sz w:val="22"/>
              </w:rPr>
              <w:t> </w:t>
            </w:r>
            <w:r>
              <w:rPr>
                <w:sz w:val="22"/>
              </w:rPr>
              <w:t>grupo</w:t>
            </w:r>
            <w:r>
              <w:rPr>
                <w:spacing w:val="-22"/>
                <w:sz w:val="22"/>
              </w:rPr>
              <w:t> </w:t>
            </w:r>
            <w:r>
              <w:rPr>
                <w:sz w:val="22"/>
              </w:rPr>
              <w:t>Parranda</w:t>
            </w:r>
            <w:r>
              <w:rPr>
                <w:spacing w:val="-24"/>
                <w:sz w:val="22"/>
              </w:rPr>
              <w:t> </w:t>
            </w:r>
            <w:r>
              <w:rPr>
                <w:sz w:val="22"/>
              </w:rPr>
              <w:t>La</w:t>
            </w:r>
            <w:r>
              <w:rPr>
                <w:spacing w:val="-23"/>
                <w:sz w:val="22"/>
              </w:rPr>
              <w:t> </w:t>
            </w:r>
            <w:r>
              <w:rPr>
                <w:sz w:val="22"/>
              </w:rPr>
              <w:t>Aldea</w:t>
            </w:r>
            <w:r>
              <w:rPr>
                <w:spacing w:val="-24"/>
                <w:sz w:val="22"/>
              </w:rPr>
              <w:t> </w:t>
            </w:r>
            <w:r>
              <w:rPr>
                <w:sz w:val="22"/>
              </w:rPr>
              <w:t>que</w:t>
            </w:r>
            <w:r>
              <w:rPr>
                <w:spacing w:val="-23"/>
                <w:sz w:val="22"/>
              </w:rPr>
              <w:t> </w:t>
            </w:r>
            <w:r>
              <w:rPr>
                <w:sz w:val="22"/>
              </w:rPr>
              <w:t>actúan el</w:t>
            </w:r>
            <w:r>
              <w:rPr>
                <w:spacing w:val="-13"/>
                <w:sz w:val="22"/>
              </w:rPr>
              <w:t> </w:t>
            </w:r>
            <w:r>
              <w:rPr>
                <w:sz w:val="22"/>
              </w:rPr>
              <w:t>día</w:t>
            </w:r>
            <w:r>
              <w:rPr>
                <w:spacing w:val="-12"/>
                <w:sz w:val="22"/>
              </w:rPr>
              <w:t> </w:t>
            </w:r>
            <w:r>
              <w:rPr>
                <w:sz w:val="22"/>
              </w:rPr>
              <w:t>01.07</w:t>
            </w:r>
            <w:r>
              <w:rPr>
                <w:spacing w:val="-11"/>
                <w:sz w:val="22"/>
              </w:rPr>
              <w:t> </w:t>
            </w:r>
            <w:r>
              <w:rPr>
                <w:sz w:val="22"/>
              </w:rPr>
              <w:t>en</w:t>
            </w:r>
            <w:r>
              <w:rPr>
                <w:spacing w:val="-13"/>
                <w:sz w:val="22"/>
              </w:rPr>
              <w:t> </w:t>
            </w:r>
            <w:r>
              <w:rPr>
                <w:sz w:val="22"/>
              </w:rPr>
              <w:t>el</w:t>
            </w:r>
            <w:r>
              <w:rPr>
                <w:spacing w:val="-12"/>
                <w:sz w:val="22"/>
              </w:rPr>
              <w:t> </w:t>
            </w:r>
            <w:r>
              <w:rPr>
                <w:sz w:val="22"/>
              </w:rPr>
              <w:t>II</w:t>
            </w:r>
            <w:r>
              <w:rPr>
                <w:spacing w:val="-11"/>
                <w:sz w:val="22"/>
              </w:rPr>
              <w:t> </w:t>
            </w:r>
            <w:r>
              <w:rPr>
                <w:sz w:val="22"/>
              </w:rPr>
              <w:t>Festival</w:t>
            </w:r>
            <w:r>
              <w:rPr>
                <w:spacing w:val="-12"/>
                <w:sz w:val="22"/>
              </w:rPr>
              <w:t> </w:t>
            </w:r>
            <w:r>
              <w:rPr>
                <w:sz w:val="22"/>
              </w:rPr>
              <w:t>Güerma</w:t>
            </w:r>
            <w:r>
              <w:rPr>
                <w:spacing w:val="-12"/>
                <w:sz w:val="22"/>
              </w:rPr>
              <w:t> </w:t>
            </w:r>
            <w:r>
              <w:rPr>
                <w:sz w:val="22"/>
              </w:rPr>
              <w:t>en</w:t>
            </w:r>
            <w:r>
              <w:rPr>
                <w:spacing w:val="-13"/>
                <w:sz w:val="22"/>
              </w:rPr>
              <w:t> </w:t>
            </w:r>
            <w:r>
              <w:rPr>
                <w:sz w:val="22"/>
              </w:rPr>
              <w:t>las</w:t>
            </w:r>
            <w:r>
              <w:rPr>
                <w:spacing w:val="-10"/>
                <w:sz w:val="22"/>
              </w:rPr>
              <w:t> </w:t>
            </w:r>
            <w:r>
              <w:rPr>
                <w:sz w:val="22"/>
              </w:rPr>
              <w:t>Fiestas</w:t>
            </w:r>
            <w:r>
              <w:rPr>
                <w:spacing w:val="-10"/>
                <w:sz w:val="22"/>
              </w:rPr>
              <w:t> </w:t>
            </w:r>
            <w:r>
              <w:rPr>
                <w:sz w:val="22"/>
              </w:rPr>
              <w:t>de</w:t>
            </w:r>
          </w:p>
          <w:p>
            <w:pPr>
              <w:pStyle w:val="TableParagraph"/>
              <w:spacing w:line="256" w:lineRule="exact"/>
              <w:ind w:left="35"/>
              <w:rPr>
                <w:sz w:val="22"/>
              </w:rPr>
            </w:pPr>
            <w:r>
              <w:rPr>
                <w:sz w:val="22"/>
              </w:rPr>
              <w:t>San Pedro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30/06/2023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02/07/2023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1.280,00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1"/>
              <w:rPr>
                <w:sz w:val="22"/>
              </w:rPr>
            </w:pPr>
            <w:r>
              <w:rPr>
                <w:sz w:val="22"/>
              </w:rPr>
              <w:t>COSTA VOLCAN S.A.</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23/6169X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1"/>
              <w:jc w:val="both"/>
              <w:rPr>
                <w:sz w:val="22"/>
              </w:rPr>
            </w:pPr>
            <w:r>
              <w:rPr>
                <w:sz w:val="22"/>
              </w:rPr>
              <w:t>(23/6169X-</w:t>
            </w:r>
            <w:r>
              <w:rPr>
                <w:spacing w:val="-18"/>
                <w:sz w:val="22"/>
              </w:rPr>
              <w:t> </w:t>
            </w:r>
            <w:r>
              <w:rPr>
                <w:sz w:val="22"/>
              </w:rPr>
              <w:t>REF</w:t>
            </w:r>
            <w:r>
              <w:rPr>
                <w:spacing w:val="-17"/>
                <w:sz w:val="22"/>
              </w:rPr>
              <w:t> </w:t>
            </w:r>
            <w:r>
              <w:rPr>
                <w:sz w:val="22"/>
              </w:rPr>
              <w:t>1355)</w:t>
            </w:r>
            <w:r>
              <w:rPr>
                <w:spacing w:val="-18"/>
                <w:sz w:val="22"/>
              </w:rPr>
              <w:t> </w:t>
            </w:r>
            <w:r>
              <w:rPr>
                <w:sz w:val="22"/>
              </w:rPr>
              <w:t>Gasto</w:t>
            </w:r>
            <w:r>
              <w:rPr>
                <w:spacing w:val="-18"/>
                <w:sz w:val="22"/>
              </w:rPr>
              <w:t> </w:t>
            </w:r>
            <w:r>
              <w:rPr>
                <w:sz w:val="22"/>
              </w:rPr>
              <w:t>por</w:t>
            </w:r>
            <w:r>
              <w:rPr>
                <w:spacing w:val="-17"/>
                <w:sz w:val="22"/>
              </w:rPr>
              <w:t> </w:t>
            </w:r>
            <w:r>
              <w:rPr>
                <w:sz w:val="22"/>
              </w:rPr>
              <w:t>alojamiento</w:t>
            </w:r>
            <w:r>
              <w:rPr>
                <w:spacing w:val="-17"/>
                <w:sz w:val="22"/>
              </w:rPr>
              <w:t> </w:t>
            </w:r>
            <w:r>
              <w:rPr>
                <w:sz w:val="22"/>
              </w:rPr>
              <w:t>del</w:t>
            </w:r>
            <w:r>
              <w:rPr>
                <w:spacing w:val="-19"/>
                <w:sz w:val="22"/>
              </w:rPr>
              <w:t> </w:t>
            </w:r>
            <w:r>
              <w:rPr>
                <w:sz w:val="22"/>
              </w:rPr>
              <w:t>30.06 al</w:t>
            </w:r>
            <w:r>
              <w:rPr>
                <w:spacing w:val="-17"/>
                <w:sz w:val="22"/>
              </w:rPr>
              <w:t> </w:t>
            </w:r>
            <w:r>
              <w:rPr>
                <w:sz w:val="22"/>
              </w:rPr>
              <w:t>02.07</w:t>
            </w:r>
            <w:r>
              <w:rPr>
                <w:spacing w:val="-17"/>
                <w:sz w:val="22"/>
              </w:rPr>
              <w:t> </w:t>
            </w:r>
            <w:r>
              <w:rPr>
                <w:sz w:val="22"/>
              </w:rPr>
              <w:t>de</w:t>
            </w:r>
            <w:r>
              <w:rPr>
                <w:spacing w:val="-16"/>
                <w:sz w:val="22"/>
              </w:rPr>
              <w:t> </w:t>
            </w:r>
            <w:r>
              <w:rPr>
                <w:sz w:val="22"/>
              </w:rPr>
              <w:t>un</w:t>
            </w:r>
            <w:r>
              <w:rPr>
                <w:spacing w:val="-17"/>
                <w:sz w:val="22"/>
              </w:rPr>
              <w:t> </w:t>
            </w:r>
            <w:r>
              <w:rPr>
                <w:sz w:val="22"/>
              </w:rPr>
              <w:t>grupo</w:t>
            </w:r>
            <w:r>
              <w:rPr>
                <w:spacing w:val="-16"/>
                <w:sz w:val="22"/>
              </w:rPr>
              <w:t> </w:t>
            </w:r>
            <w:r>
              <w:rPr>
                <w:sz w:val="22"/>
              </w:rPr>
              <w:t>de</w:t>
            </w:r>
            <w:r>
              <w:rPr>
                <w:spacing w:val="-16"/>
                <w:sz w:val="22"/>
              </w:rPr>
              <w:t> </w:t>
            </w:r>
            <w:r>
              <w:rPr>
                <w:sz w:val="22"/>
              </w:rPr>
              <w:t>10</w:t>
            </w:r>
            <w:r>
              <w:rPr>
                <w:spacing w:val="-17"/>
                <w:sz w:val="22"/>
              </w:rPr>
              <w:t> </w:t>
            </w:r>
            <w:r>
              <w:rPr>
                <w:sz w:val="22"/>
              </w:rPr>
              <w:t>personas</w:t>
            </w:r>
            <w:r>
              <w:rPr>
                <w:spacing w:val="-16"/>
                <w:sz w:val="22"/>
              </w:rPr>
              <w:t> </w:t>
            </w:r>
            <w:r>
              <w:rPr>
                <w:sz w:val="22"/>
              </w:rPr>
              <w:t>pertenecientes</w:t>
            </w:r>
            <w:r>
              <w:rPr>
                <w:spacing w:val="-15"/>
                <w:sz w:val="22"/>
              </w:rPr>
              <w:t> </w:t>
            </w:r>
            <w:r>
              <w:rPr>
                <w:sz w:val="22"/>
              </w:rPr>
              <w:t>al grupo</w:t>
            </w:r>
            <w:r>
              <w:rPr>
                <w:spacing w:val="-17"/>
                <w:sz w:val="22"/>
              </w:rPr>
              <w:t> </w:t>
            </w:r>
            <w:r>
              <w:rPr>
                <w:sz w:val="22"/>
              </w:rPr>
              <w:t>Parranda</w:t>
            </w:r>
            <w:r>
              <w:rPr>
                <w:spacing w:val="-18"/>
                <w:sz w:val="22"/>
              </w:rPr>
              <w:t> </w:t>
            </w:r>
            <w:r>
              <w:rPr>
                <w:sz w:val="22"/>
              </w:rPr>
              <w:t>La</w:t>
            </w:r>
            <w:r>
              <w:rPr>
                <w:spacing w:val="-17"/>
                <w:sz w:val="22"/>
              </w:rPr>
              <w:t> </w:t>
            </w:r>
            <w:r>
              <w:rPr>
                <w:sz w:val="22"/>
              </w:rPr>
              <w:t>Aldea</w:t>
            </w:r>
            <w:r>
              <w:rPr>
                <w:spacing w:val="-18"/>
                <w:sz w:val="22"/>
              </w:rPr>
              <w:t> </w:t>
            </w:r>
            <w:r>
              <w:rPr>
                <w:sz w:val="22"/>
              </w:rPr>
              <w:t>que</w:t>
            </w:r>
            <w:r>
              <w:rPr>
                <w:spacing w:val="-17"/>
                <w:sz w:val="22"/>
              </w:rPr>
              <w:t> </w:t>
            </w:r>
            <w:r>
              <w:rPr>
                <w:sz w:val="22"/>
              </w:rPr>
              <w:t>actúan</w:t>
            </w:r>
            <w:r>
              <w:rPr>
                <w:spacing w:val="-17"/>
                <w:sz w:val="22"/>
              </w:rPr>
              <w:t> </w:t>
            </w:r>
            <w:r>
              <w:rPr>
                <w:sz w:val="22"/>
              </w:rPr>
              <w:t>el</w:t>
            </w:r>
            <w:r>
              <w:rPr>
                <w:spacing w:val="-18"/>
                <w:sz w:val="22"/>
              </w:rPr>
              <w:t> </w:t>
            </w:r>
            <w:r>
              <w:rPr>
                <w:sz w:val="22"/>
              </w:rPr>
              <w:t>día</w:t>
            </w:r>
            <w:r>
              <w:rPr>
                <w:spacing w:val="-18"/>
                <w:sz w:val="22"/>
              </w:rPr>
              <w:t> </w:t>
            </w:r>
            <w:r>
              <w:rPr>
                <w:sz w:val="22"/>
              </w:rPr>
              <w:t>01.07</w:t>
            </w:r>
            <w:r>
              <w:rPr>
                <w:spacing w:val="-17"/>
                <w:sz w:val="22"/>
              </w:rPr>
              <w:t> </w:t>
            </w:r>
            <w:r>
              <w:rPr>
                <w:sz w:val="22"/>
              </w:rPr>
              <w:t>en</w:t>
            </w:r>
            <w:r>
              <w:rPr>
                <w:spacing w:val="-18"/>
                <w:sz w:val="22"/>
              </w:rPr>
              <w:t> </w:t>
            </w:r>
            <w:r>
              <w:rPr>
                <w:sz w:val="22"/>
              </w:rPr>
              <w:t>el</w:t>
            </w:r>
            <w:r>
              <w:rPr>
                <w:spacing w:val="-17"/>
                <w:sz w:val="22"/>
              </w:rPr>
              <w:t> </w:t>
            </w:r>
            <w:r>
              <w:rPr>
                <w:sz w:val="22"/>
              </w:rPr>
              <w:t>II Festival</w:t>
            </w:r>
            <w:r>
              <w:rPr>
                <w:spacing w:val="-11"/>
                <w:sz w:val="22"/>
              </w:rPr>
              <w:t> </w:t>
            </w:r>
            <w:r>
              <w:rPr>
                <w:sz w:val="22"/>
              </w:rPr>
              <w:t>Güerma</w:t>
            </w:r>
            <w:r>
              <w:rPr>
                <w:spacing w:val="-12"/>
                <w:sz w:val="22"/>
              </w:rPr>
              <w:t> </w:t>
            </w:r>
            <w:r>
              <w:rPr>
                <w:sz w:val="22"/>
              </w:rPr>
              <w:t>en</w:t>
            </w:r>
            <w:r>
              <w:rPr>
                <w:spacing w:val="-12"/>
                <w:sz w:val="22"/>
              </w:rPr>
              <w:t> </w:t>
            </w:r>
            <w:r>
              <w:rPr>
                <w:sz w:val="22"/>
              </w:rPr>
              <w:t>las</w:t>
            </w:r>
            <w:r>
              <w:rPr>
                <w:spacing w:val="-9"/>
                <w:sz w:val="22"/>
              </w:rPr>
              <w:t> </w:t>
            </w:r>
            <w:r>
              <w:rPr>
                <w:sz w:val="22"/>
              </w:rPr>
              <w:t>Fiestas</w:t>
            </w:r>
            <w:r>
              <w:rPr>
                <w:spacing w:val="-10"/>
                <w:sz w:val="22"/>
              </w:rPr>
              <w:t> </w:t>
            </w:r>
            <w:r>
              <w:rPr>
                <w:sz w:val="22"/>
              </w:rPr>
              <w:t>de</w:t>
            </w:r>
            <w:r>
              <w:rPr>
                <w:spacing w:val="-11"/>
                <w:sz w:val="22"/>
              </w:rPr>
              <w:t> </w:t>
            </w:r>
            <w:r>
              <w:rPr>
                <w:sz w:val="22"/>
              </w:rPr>
              <w:t>San</w:t>
            </w:r>
            <w:r>
              <w:rPr>
                <w:spacing w:val="-10"/>
                <w:sz w:val="22"/>
              </w:rPr>
              <w:t> </w:t>
            </w:r>
            <w:r>
              <w:rPr>
                <w:sz w:val="22"/>
              </w:rPr>
              <w:t>Pedro</w:t>
            </w:r>
            <w:r>
              <w:rPr>
                <w:spacing w:val="-1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30/06/2023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02/07/2023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280,00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1"/>
              <w:rPr>
                <w:sz w:val="22"/>
              </w:rPr>
            </w:pPr>
            <w:r>
              <w:rPr>
                <w:sz w:val="22"/>
              </w:rPr>
              <w:t>COSTA VOLCAN S.A.</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23/6065K</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(23/6065K- REF 1316) Compra de pescado para el</w:t>
            </w:r>
          </w:p>
          <w:p>
            <w:pPr>
              <w:pStyle w:val="TableParagraph"/>
              <w:spacing w:line="300" w:lineRule="atLeast" w:before="4"/>
              <w:ind w:left="35"/>
              <w:rPr>
                <w:sz w:val="22"/>
              </w:rPr>
            </w:pPr>
            <w:r>
              <w:rPr>
                <w:sz w:val="22"/>
              </w:rPr>
              <w:t>asadero</w:t>
            </w:r>
            <w:r>
              <w:rPr>
                <w:spacing w:val="-14"/>
                <w:sz w:val="22"/>
              </w:rPr>
              <w:t> </w:t>
            </w:r>
            <w:r>
              <w:rPr>
                <w:sz w:val="22"/>
              </w:rPr>
              <w:t>el</w:t>
            </w:r>
            <w:r>
              <w:rPr>
                <w:spacing w:val="-14"/>
                <w:sz w:val="22"/>
              </w:rPr>
              <w:t> </w:t>
            </w:r>
            <w:r>
              <w:rPr>
                <w:sz w:val="22"/>
              </w:rPr>
              <w:t>30</w:t>
            </w:r>
            <w:r>
              <w:rPr>
                <w:spacing w:val="-14"/>
                <w:sz w:val="22"/>
              </w:rPr>
              <w:t> </w:t>
            </w:r>
            <w:r>
              <w:rPr>
                <w:sz w:val="22"/>
              </w:rPr>
              <w:t>de</w:t>
            </w:r>
            <w:r>
              <w:rPr>
                <w:spacing w:val="-13"/>
                <w:sz w:val="22"/>
              </w:rPr>
              <w:t> </w:t>
            </w:r>
            <w:r>
              <w:rPr>
                <w:sz w:val="22"/>
              </w:rPr>
              <w:t>Junio</w:t>
            </w:r>
            <w:r>
              <w:rPr>
                <w:spacing w:val="-12"/>
                <w:sz w:val="22"/>
              </w:rPr>
              <w:t> </w:t>
            </w:r>
            <w:r>
              <w:rPr>
                <w:sz w:val="22"/>
              </w:rPr>
              <w:t>con</w:t>
            </w:r>
            <w:r>
              <w:rPr>
                <w:spacing w:val="-14"/>
                <w:sz w:val="22"/>
              </w:rPr>
              <w:t> </w:t>
            </w:r>
            <w:r>
              <w:rPr>
                <w:sz w:val="22"/>
              </w:rPr>
              <w:t>motivo</w:t>
            </w:r>
            <w:r>
              <w:rPr>
                <w:spacing w:val="-12"/>
                <w:sz w:val="22"/>
              </w:rPr>
              <w:t> </w:t>
            </w:r>
            <w:r>
              <w:rPr>
                <w:sz w:val="22"/>
              </w:rPr>
              <w:t>de</w:t>
            </w:r>
            <w:r>
              <w:rPr>
                <w:spacing w:val="-14"/>
                <w:sz w:val="22"/>
              </w:rPr>
              <w:t> </w:t>
            </w:r>
            <w:r>
              <w:rPr>
                <w:sz w:val="22"/>
              </w:rPr>
              <w:t>las</w:t>
            </w:r>
            <w:r>
              <w:rPr>
                <w:spacing w:val="-12"/>
                <w:sz w:val="22"/>
              </w:rPr>
              <w:t> </w:t>
            </w:r>
            <w:r>
              <w:rPr>
                <w:sz w:val="22"/>
              </w:rPr>
              <w:t>Fiestas</w:t>
            </w:r>
            <w:r>
              <w:rPr>
                <w:spacing w:val="-13"/>
                <w:sz w:val="22"/>
              </w:rPr>
              <w:t> </w:t>
            </w:r>
            <w:r>
              <w:rPr>
                <w:sz w:val="22"/>
              </w:rPr>
              <w:t>de</w:t>
            </w:r>
            <w:r>
              <w:rPr>
                <w:spacing w:val="-13"/>
                <w:sz w:val="22"/>
              </w:rPr>
              <w:t> </w:t>
            </w:r>
            <w:r>
              <w:rPr>
                <w:sz w:val="22"/>
              </w:rPr>
              <w:t>San Pedro</w:t>
            </w:r>
            <w:r>
              <w:rPr>
                <w:spacing w:val="-1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30/06/2023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30/06/2023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1.926,00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JUAN ANTONIO PERDOMO DORTA</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23/5921S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(23/5921S-</w:t>
            </w:r>
            <w:r>
              <w:rPr>
                <w:spacing w:val="-17"/>
                <w:sz w:val="22"/>
              </w:rPr>
              <w:t> </w:t>
            </w:r>
            <w:r>
              <w:rPr>
                <w:sz w:val="22"/>
              </w:rPr>
              <w:t>REF</w:t>
            </w:r>
            <w:r>
              <w:rPr>
                <w:spacing w:val="-16"/>
                <w:sz w:val="22"/>
              </w:rPr>
              <w:t> </w:t>
            </w:r>
            <w:r>
              <w:rPr>
                <w:sz w:val="22"/>
              </w:rPr>
              <w:t>1276)</w:t>
            </w:r>
            <w:r>
              <w:rPr>
                <w:spacing w:val="-18"/>
                <w:sz w:val="22"/>
              </w:rPr>
              <w:t> </w:t>
            </w:r>
            <w:r>
              <w:rPr>
                <w:sz w:val="22"/>
              </w:rPr>
              <w:t>Actuación</w:t>
            </w:r>
            <w:r>
              <w:rPr>
                <w:spacing w:val="-17"/>
                <w:sz w:val="22"/>
              </w:rPr>
              <w:t> </w:t>
            </w:r>
            <w:r>
              <w:rPr>
                <w:sz w:val="22"/>
              </w:rPr>
              <w:t>musical</w:t>
            </w:r>
            <w:r>
              <w:rPr>
                <w:spacing w:val="-17"/>
                <w:sz w:val="22"/>
              </w:rPr>
              <w:t> </w:t>
            </w:r>
            <w:r>
              <w:rPr>
                <w:sz w:val="22"/>
              </w:rPr>
              <w:t>Manuel</w:t>
            </w:r>
            <w:r>
              <w:rPr>
                <w:spacing w:val="-17"/>
                <w:sz w:val="22"/>
              </w:rPr>
              <w:t> </w:t>
            </w:r>
            <w:r>
              <w:rPr>
                <w:sz w:val="22"/>
              </w:rPr>
              <w:t>Dorta</w:t>
            </w:r>
          </w:p>
          <w:p>
            <w:pPr>
              <w:pStyle w:val="TableParagraph"/>
              <w:spacing w:line="300" w:lineRule="atLeast" w:before="3"/>
              <w:ind w:left="35"/>
              <w:rPr>
                <w:sz w:val="22"/>
              </w:rPr>
            </w:pPr>
            <w:r>
              <w:rPr>
                <w:sz w:val="22"/>
              </w:rPr>
              <w:t>el</w:t>
            </w:r>
            <w:r>
              <w:rPr>
                <w:spacing w:val="-16"/>
                <w:sz w:val="22"/>
              </w:rPr>
              <w:t> </w:t>
            </w:r>
            <w:r>
              <w:rPr>
                <w:sz w:val="22"/>
              </w:rPr>
              <w:t>30</w:t>
            </w:r>
            <w:r>
              <w:rPr>
                <w:spacing w:val="-14"/>
                <w:sz w:val="22"/>
              </w:rPr>
              <w:t> </w:t>
            </w:r>
            <w:r>
              <w:rPr>
                <w:sz w:val="22"/>
              </w:rPr>
              <w:t>de</w:t>
            </w:r>
            <w:r>
              <w:rPr>
                <w:spacing w:val="-14"/>
                <w:sz w:val="22"/>
              </w:rPr>
              <w:t> </w:t>
            </w:r>
            <w:r>
              <w:rPr>
                <w:sz w:val="22"/>
              </w:rPr>
              <w:t>Junio</w:t>
            </w:r>
            <w:r>
              <w:rPr>
                <w:spacing w:val="-13"/>
                <w:sz w:val="22"/>
              </w:rPr>
              <w:t> </w:t>
            </w:r>
            <w:r>
              <w:rPr>
                <w:sz w:val="22"/>
              </w:rPr>
              <w:t>con</w:t>
            </w:r>
            <w:r>
              <w:rPr>
                <w:spacing w:val="-14"/>
                <w:sz w:val="22"/>
              </w:rPr>
              <w:t> </w:t>
            </w:r>
            <w:r>
              <w:rPr>
                <w:sz w:val="22"/>
              </w:rPr>
              <w:t>motivo</w:t>
            </w:r>
            <w:r>
              <w:rPr>
                <w:spacing w:val="-13"/>
                <w:sz w:val="22"/>
              </w:rPr>
              <w:t> </w:t>
            </w:r>
            <w:r>
              <w:rPr>
                <w:sz w:val="22"/>
              </w:rPr>
              <w:t>de</w:t>
            </w:r>
            <w:r>
              <w:rPr>
                <w:spacing w:val="-14"/>
                <w:sz w:val="22"/>
              </w:rPr>
              <w:t> </w:t>
            </w:r>
            <w:r>
              <w:rPr>
                <w:sz w:val="22"/>
              </w:rPr>
              <w:t>las</w:t>
            </w:r>
            <w:r>
              <w:rPr>
                <w:spacing w:val="-14"/>
                <w:sz w:val="22"/>
              </w:rPr>
              <w:t> </w:t>
            </w:r>
            <w:r>
              <w:rPr>
                <w:sz w:val="22"/>
              </w:rPr>
              <w:t>Fiestas</w:t>
            </w:r>
            <w:r>
              <w:rPr>
                <w:spacing w:val="-13"/>
                <w:sz w:val="22"/>
              </w:rPr>
              <w:t> </w:t>
            </w:r>
            <w:r>
              <w:rPr>
                <w:sz w:val="22"/>
              </w:rPr>
              <w:t>de</w:t>
            </w:r>
            <w:r>
              <w:rPr>
                <w:spacing w:val="-14"/>
                <w:sz w:val="22"/>
              </w:rPr>
              <w:t> </w:t>
            </w:r>
            <w:r>
              <w:rPr>
                <w:sz w:val="22"/>
              </w:rPr>
              <w:t>San</w:t>
            </w:r>
            <w:r>
              <w:rPr>
                <w:spacing w:val="-14"/>
                <w:sz w:val="22"/>
              </w:rPr>
              <w:t> </w:t>
            </w:r>
            <w:r>
              <w:rPr>
                <w:sz w:val="22"/>
              </w:rPr>
              <w:t>Pedro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30/06/2023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30/06/2023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2.102,55</w:t>
            </w:r>
          </w:p>
        </w:tc>
        <w:tc>
          <w:tcPr>
            <w:tcW w:w="1970" w:type="dxa"/>
          </w:tcPr>
          <w:p>
            <w:pPr>
              <w:pStyle w:val="TableParagraph"/>
              <w:spacing w:before="2"/>
              <w:rPr>
                <w:rFonts w:ascii="Times New Roman"/>
                <w:sz w:val="24"/>
              </w:rPr>
            </w:pPr>
          </w:p>
          <w:p>
            <w:pPr>
              <w:pStyle w:val="TableParagraph"/>
              <w:spacing w:line="300" w:lineRule="atLeast"/>
              <w:ind w:left="31" w:right="392"/>
              <w:rPr>
                <w:sz w:val="22"/>
              </w:rPr>
            </w:pPr>
            <w:r>
              <w:rPr>
                <w:sz w:val="22"/>
              </w:rPr>
              <w:t>OCIO Y EVENTOS CANARIAS SL</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23/5837T</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(23/5837T- REF 1271) Realización de un taller</w:t>
            </w:r>
          </w:p>
          <w:p>
            <w:pPr>
              <w:pStyle w:val="TableParagraph"/>
              <w:spacing w:line="304" w:lineRule="exact" w:before="1"/>
              <w:ind w:left="35" w:right="44"/>
              <w:rPr>
                <w:sz w:val="22"/>
              </w:rPr>
            </w:pPr>
            <w:r>
              <w:rPr>
                <w:sz w:val="22"/>
              </w:rPr>
              <w:t>coreográfico</w:t>
            </w:r>
            <w:r>
              <w:rPr>
                <w:spacing w:val="-32"/>
                <w:sz w:val="22"/>
              </w:rPr>
              <w:t> </w:t>
            </w:r>
            <w:r>
              <w:rPr>
                <w:sz w:val="22"/>
              </w:rPr>
              <w:t>de</w:t>
            </w:r>
            <w:r>
              <w:rPr>
                <w:spacing w:val="-32"/>
                <w:sz w:val="22"/>
              </w:rPr>
              <w:t> </w:t>
            </w:r>
            <w:r>
              <w:rPr>
                <w:sz w:val="22"/>
              </w:rPr>
              <w:t>Danza</w:t>
            </w:r>
            <w:r>
              <w:rPr>
                <w:spacing w:val="-32"/>
                <w:sz w:val="22"/>
              </w:rPr>
              <w:t> </w:t>
            </w:r>
            <w:r>
              <w:rPr>
                <w:sz w:val="22"/>
              </w:rPr>
              <w:t>Movimiento</w:t>
            </w:r>
            <w:r>
              <w:rPr>
                <w:spacing w:val="-31"/>
                <w:sz w:val="22"/>
              </w:rPr>
              <w:t> </w:t>
            </w:r>
            <w:r>
              <w:rPr>
                <w:sz w:val="22"/>
              </w:rPr>
              <w:t>Terapia</w:t>
            </w:r>
            <w:r>
              <w:rPr>
                <w:spacing w:val="-32"/>
                <w:sz w:val="22"/>
              </w:rPr>
              <w:t> </w:t>
            </w:r>
            <w:r>
              <w:rPr>
                <w:sz w:val="22"/>
              </w:rPr>
              <w:t>“La</w:t>
            </w:r>
            <w:r>
              <w:rPr>
                <w:spacing w:val="-32"/>
                <w:sz w:val="22"/>
              </w:rPr>
              <w:t> </w:t>
            </w:r>
            <w:r>
              <w:rPr>
                <w:sz w:val="22"/>
              </w:rPr>
              <w:t>libertad del movimiento”, para los mayores de nuestro municipio</w:t>
            </w:r>
            <w:r>
              <w:rPr>
                <w:spacing w:val="-10"/>
                <w:sz w:val="22"/>
              </w:rPr>
              <w:t> </w:t>
            </w:r>
            <w:r>
              <w:rPr>
                <w:sz w:val="22"/>
              </w:rPr>
              <w:t>el</w:t>
            </w:r>
            <w:r>
              <w:rPr>
                <w:spacing w:val="-11"/>
                <w:sz w:val="22"/>
              </w:rPr>
              <w:t> </w:t>
            </w:r>
            <w:r>
              <w:rPr>
                <w:sz w:val="22"/>
              </w:rPr>
              <w:t>día</w:t>
            </w:r>
            <w:r>
              <w:rPr>
                <w:spacing w:val="-11"/>
                <w:sz w:val="22"/>
              </w:rPr>
              <w:t> </w:t>
            </w:r>
            <w:r>
              <w:rPr>
                <w:sz w:val="22"/>
              </w:rPr>
              <w:t>30</w:t>
            </w:r>
            <w:r>
              <w:rPr>
                <w:spacing w:val="-11"/>
                <w:sz w:val="22"/>
              </w:rPr>
              <w:t> </w:t>
            </w:r>
            <w:r>
              <w:rPr>
                <w:sz w:val="22"/>
              </w:rPr>
              <w:t>de</w:t>
            </w:r>
            <w:r>
              <w:rPr>
                <w:spacing w:val="-10"/>
                <w:sz w:val="22"/>
              </w:rPr>
              <w:t> </w:t>
            </w:r>
            <w:r>
              <w:rPr>
                <w:sz w:val="22"/>
              </w:rPr>
              <w:t>Junio.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30/06/2023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30/06/2023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1.605,00</w:t>
            </w:r>
          </w:p>
        </w:tc>
        <w:tc>
          <w:tcPr>
            <w:tcW w:w="1970" w:type="dxa"/>
          </w:tcPr>
          <w:p>
            <w:pPr>
              <w:pStyle w:val="TableParagraph"/>
              <w:rPr>
                <w:rFonts w:ascii="Times New Roman"/>
                <w:sz w:val="24"/>
              </w:rPr>
            </w:pPr>
          </w:p>
          <w:p>
            <w:pPr>
              <w:pStyle w:val="TableParagraph"/>
              <w:spacing w:line="304" w:lineRule="exact"/>
              <w:ind w:left="31" w:right="312"/>
              <w:rPr>
                <w:sz w:val="22"/>
              </w:rPr>
            </w:pPr>
            <w:r>
              <w:rPr>
                <w:sz w:val="22"/>
              </w:rPr>
              <w:t>TERESITA CECILIA RASMUSSEN VENTURI</w:t>
            </w:r>
          </w:p>
        </w:tc>
      </w:tr>
    </w:tbl>
    <w:p>
      <w:pPr>
        <w:spacing w:after="0" w:line="304"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39360">
            <wp:simplePos x="0" y="0"/>
            <wp:positionH relativeFrom="page">
              <wp:posOffset>2746629</wp:posOffset>
            </wp:positionH>
            <wp:positionV relativeFrom="page">
              <wp:posOffset>973963</wp:posOffset>
            </wp:positionV>
            <wp:extent cx="11011" cy="5852731"/>
            <wp:effectExtent l="0" t="0" r="0" b="0"/>
            <wp:wrapNone/>
            <wp:docPr id="99" name="image5.png"/>
            <wp:cNvGraphicFramePr>
              <a:graphicFrameLocks noChangeAspect="1"/>
            </wp:cNvGraphicFramePr>
            <a:graphic>
              <a:graphicData uri="http://schemas.openxmlformats.org/drawingml/2006/picture">
                <pic:pic>
                  <pic:nvPicPr>
                    <pic:cNvPr id="100"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w w:val="95"/>
                <w:sz w:val="22"/>
              </w:rPr>
              <w:t>23/6414W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(23/6414W- REF 1407) SUMMER TÍAS 2023 -</w:t>
            </w:r>
          </w:p>
          <w:p>
            <w:pPr>
              <w:pStyle w:val="TableParagraph"/>
              <w:spacing w:line="271" w:lineRule="auto" w:before="35"/>
              <w:ind w:left="35" w:right="327"/>
              <w:rPr>
                <w:sz w:val="22"/>
              </w:rPr>
            </w:pPr>
            <w:r>
              <w:rPr>
                <w:sz w:val="22"/>
              </w:rPr>
              <w:t>celebración de diferentes actividades deportivas y culturales</w:t>
            </w:r>
            <w:r>
              <w:rPr>
                <w:spacing w:val="-12"/>
                <w:sz w:val="22"/>
              </w:rPr>
              <w:t> </w:t>
            </w:r>
            <w:r>
              <w:rPr>
                <w:sz w:val="22"/>
              </w:rPr>
              <w:t>dos</w:t>
            </w:r>
            <w:r>
              <w:rPr>
                <w:spacing w:val="-12"/>
                <w:sz w:val="22"/>
              </w:rPr>
              <w:t> </w:t>
            </w:r>
            <w:r>
              <w:rPr>
                <w:sz w:val="22"/>
              </w:rPr>
              <w:t>veces</w:t>
            </w:r>
            <w:r>
              <w:rPr>
                <w:spacing w:val="-11"/>
                <w:sz w:val="22"/>
              </w:rPr>
              <w:t> </w:t>
            </w:r>
            <w:r>
              <w:rPr>
                <w:sz w:val="22"/>
              </w:rPr>
              <w:t>a</w:t>
            </w:r>
            <w:r>
              <w:rPr>
                <w:spacing w:val="-14"/>
                <w:sz w:val="22"/>
              </w:rPr>
              <w:t> </w:t>
            </w:r>
            <w:r>
              <w:rPr>
                <w:sz w:val="22"/>
              </w:rPr>
              <w:t>la</w:t>
            </w:r>
            <w:r>
              <w:rPr>
                <w:spacing w:val="-13"/>
                <w:sz w:val="22"/>
              </w:rPr>
              <w:t> </w:t>
            </w:r>
            <w:r>
              <w:rPr>
                <w:sz w:val="22"/>
              </w:rPr>
              <w:t>semana</w:t>
            </w:r>
            <w:r>
              <w:rPr>
                <w:spacing w:val="-14"/>
                <w:sz w:val="22"/>
              </w:rPr>
              <w:t> </w:t>
            </w:r>
            <w:r>
              <w:rPr>
                <w:sz w:val="22"/>
              </w:rPr>
              <w:t>durante</w:t>
            </w:r>
            <w:r>
              <w:rPr>
                <w:spacing w:val="-11"/>
                <w:sz w:val="22"/>
              </w:rPr>
              <w:t> </w:t>
            </w:r>
            <w:r>
              <w:rPr>
                <w:sz w:val="22"/>
              </w:rPr>
              <w:t>el</w:t>
            </w:r>
            <w:r>
              <w:rPr>
                <w:spacing w:val="-13"/>
                <w:sz w:val="22"/>
              </w:rPr>
              <w:t> </w:t>
            </w:r>
            <w:r>
              <w:rPr>
                <w:sz w:val="22"/>
              </w:rPr>
              <w:t>mes</w:t>
            </w:r>
            <w:r>
              <w:rPr>
                <w:spacing w:val="-12"/>
                <w:sz w:val="22"/>
              </w:rPr>
              <w:t> </w:t>
            </w:r>
            <w:r>
              <w:rPr>
                <w:sz w:val="22"/>
              </w:rPr>
              <w:t>de Julio en la zona de El Pavón y en la Avenida de las Playas: taller de macramé, taller de master chef,actividades</w:t>
            </w:r>
            <w:r>
              <w:rPr>
                <w:spacing w:val="-17"/>
                <w:sz w:val="22"/>
              </w:rPr>
              <w:t> </w:t>
            </w:r>
            <w:r>
              <w:rPr>
                <w:sz w:val="22"/>
              </w:rPr>
              <w:t>deportivas,</w:t>
            </w:r>
            <w:r>
              <w:rPr>
                <w:spacing w:val="-17"/>
                <w:sz w:val="22"/>
              </w:rPr>
              <w:t> </w:t>
            </w:r>
            <w:r>
              <w:rPr>
                <w:sz w:val="22"/>
              </w:rPr>
              <w:t>Agroyoga,</w:t>
            </w:r>
            <w:r>
              <w:rPr>
                <w:spacing w:val="-16"/>
                <w:sz w:val="22"/>
              </w:rPr>
              <w:t> </w:t>
            </w:r>
            <w:r>
              <w:rPr>
                <w:sz w:val="22"/>
              </w:rPr>
              <w:t>taller</w:t>
            </w:r>
            <w:r>
              <w:rPr>
                <w:spacing w:val="-17"/>
                <w:sz w:val="22"/>
              </w:rPr>
              <w:t> </w:t>
            </w:r>
            <w:r>
              <w:rPr>
                <w:sz w:val="22"/>
              </w:rPr>
              <w:t>de</w:t>
            </w:r>
          </w:p>
          <w:p>
            <w:pPr>
              <w:pStyle w:val="TableParagraph"/>
              <w:spacing w:line="255" w:lineRule="exact"/>
              <w:ind w:left="35"/>
              <w:rPr>
                <w:sz w:val="22"/>
              </w:rPr>
            </w:pPr>
            <w:r>
              <w:rPr>
                <w:sz w:val="22"/>
              </w:rPr>
              <w:t>percusión ,...</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59" w:right="29"/>
              <w:jc w:val="center"/>
              <w:rPr>
                <w:sz w:val="22"/>
              </w:rPr>
            </w:pPr>
            <w:r>
              <w:rPr>
                <w:sz w:val="22"/>
              </w:rPr>
              <w:t>01/07/2023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70" w:right="7"/>
              <w:jc w:val="center"/>
              <w:rPr>
                <w:sz w:val="22"/>
              </w:rPr>
            </w:pPr>
            <w:r>
              <w:rPr>
                <w:w w:val="95"/>
                <w:sz w:val="22"/>
              </w:rPr>
              <w:t>31/07/2023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7.462,18</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71" w:lineRule="auto"/>
              <w:ind w:left="31" w:right="947"/>
              <w:rPr>
                <w:sz w:val="22"/>
              </w:rPr>
            </w:pPr>
            <w:r>
              <w:rPr>
                <w:spacing w:val="-1"/>
                <w:sz w:val="22"/>
              </w:rPr>
              <w:t>GONZALEZ GONZALEZ</w:t>
            </w:r>
          </w:p>
          <w:p>
            <w:pPr>
              <w:pStyle w:val="TableParagraph"/>
              <w:spacing w:line="256" w:lineRule="exact"/>
              <w:ind w:left="31"/>
              <w:rPr>
                <w:sz w:val="22"/>
              </w:rPr>
            </w:pPr>
            <w:r>
              <w:rPr>
                <w:sz w:val="22"/>
              </w:rPr>
              <w:t>ESTEFANIA</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23/6313Q</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(23/6313Q- REF 1379) Fiestas de San Pedro -</w:t>
            </w:r>
          </w:p>
          <w:p>
            <w:pPr>
              <w:pStyle w:val="TableParagraph"/>
              <w:spacing w:line="256" w:lineRule="exact" w:before="35"/>
              <w:ind w:left="35"/>
              <w:rPr>
                <w:sz w:val="22"/>
              </w:rPr>
            </w:pPr>
            <w:r>
              <w:rPr>
                <w:sz w:val="22"/>
              </w:rPr>
              <w:t>Actuación del grupo Mambo Latino el 01.07.23.</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01/07/2023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01/07/2023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1.764,70</w:t>
            </w:r>
          </w:p>
        </w:tc>
        <w:tc>
          <w:tcPr>
            <w:tcW w:w="1970" w:type="dxa"/>
          </w:tcPr>
          <w:p>
            <w:pPr>
              <w:pStyle w:val="TableParagraph"/>
              <w:spacing w:before="6"/>
              <w:ind w:left="31"/>
              <w:rPr>
                <w:sz w:val="22"/>
              </w:rPr>
            </w:pPr>
            <w:r>
              <w:rPr>
                <w:w w:val="90"/>
                <w:sz w:val="22"/>
              </w:rPr>
              <w:t>MARIA</w:t>
            </w:r>
            <w:r>
              <w:rPr>
                <w:spacing w:val="40"/>
                <w:w w:val="90"/>
                <w:sz w:val="22"/>
              </w:rPr>
              <w:t> </w:t>
            </w:r>
            <w:r>
              <w:rPr>
                <w:w w:val="90"/>
                <w:sz w:val="22"/>
              </w:rPr>
              <w:t>ARMINDA</w:t>
            </w:r>
          </w:p>
          <w:p>
            <w:pPr>
              <w:pStyle w:val="TableParagraph"/>
              <w:spacing w:line="256" w:lineRule="exact" w:before="35"/>
              <w:ind w:left="31"/>
              <w:rPr>
                <w:sz w:val="22"/>
              </w:rPr>
            </w:pPr>
            <w:r>
              <w:rPr>
                <w:w w:val="95"/>
                <w:sz w:val="22"/>
              </w:rPr>
              <w:t>MARTIN</w:t>
            </w:r>
            <w:r>
              <w:rPr>
                <w:spacing w:val="-28"/>
                <w:w w:val="95"/>
                <w:sz w:val="22"/>
              </w:rPr>
              <w:t> </w:t>
            </w:r>
            <w:r>
              <w:rPr>
                <w:w w:val="95"/>
                <w:sz w:val="22"/>
              </w:rPr>
              <w:t>MEDINA</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23/6190P</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26"/>
              <w:rPr>
                <w:sz w:val="22"/>
              </w:rPr>
            </w:pPr>
            <w:r>
              <w:rPr>
                <w:sz w:val="22"/>
              </w:rPr>
              <w:t>(23/6190P- REF 1359) Actuación musical el día 1 de Julio con motivo de las Fiestas de San Pedro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01/07/2023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01/07/2023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750,00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VIÑOLY GARCIA, MANUEL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w w:val="95"/>
                <w:sz w:val="22"/>
              </w:rPr>
              <w:t>23/6161W</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67"/>
              <w:rPr>
                <w:sz w:val="22"/>
              </w:rPr>
            </w:pPr>
            <w:r>
              <w:rPr>
                <w:sz w:val="22"/>
              </w:rPr>
              <w:t>(23/6161W-</w:t>
            </w:r>
            <w:r>
              <w:rPr>
                <w:spacing w:val="-17"/>
                <w:sz w:val="22"/>
              </w:rPr>
              <w:t> </w:t>
            </w:r>
            <w:r>
              <w:rPr>
                <w:sz w:val="22"/>
              </w:rPr>
              <w:t>REF</w:t>
            </w:r>
            <w:r>
              <w:rPr>
                <w:spacing w:val="-17"/>
                <w:sz w:val="22"/>
              </w:rPr>
              <w:t> </w:t>
            </w:r>
            <w:r>
              <w:rPr>
                <w:sz w:val="22"/>
              </w:rPr>
              <w:t>1350)</w:t>
            </w:r>
            <w:r>
              <w:rPr>
                <w:spacing w:val="-18"/>
                <w:sz w:val="22"/>
              </w:rPr>
              <w:t> </w:t>
            </w:r>
            <w:r>
              <w:rPr>
                <w:sz w:val="22"/>
              </w:rPr>
              <w:t>Realización</w:t>
            </w:r>
            <w:r>
              <w:rPr>
                <w:spacing w:val="-17"/>
                <w:sz w:val="22"/>
              </w:rPr>
              <w:t> </w:t>
            </w:r>
            <w:r>
              <w:rPr>
                <w:sz w:val="22"/>
              </w:rPr>
              <w:t>de</w:t>
            </w:r>
            <w:r>
              <w:rPr>
                <w:spacing w:val="-18"/>
                <w:sz w:val="22"/>
              </w:rPr>
              <w:t> </w:t>
            </w:r>
            <w:r>
              <w:rPr>
                <w:sz w:val="22"/>
              </w:rPr>
              <w:t>talleres</w:t>
            </w:r>
            <w:r>
              <w:rPr>
                <w:spacing w:val="-16"/>
                <w:sz w:val="22"/>
              </w:rPr>
              <w:t> </w:t>
            </w:r>
            <w:r>
              <w:rPr>
                <w:sz w:val="22"/>
              </w:rPr>
              <w:t>de empoderamiento</w:t>
            </w:r>
            <w:r>
              <w:rPr>
                <w:spacing w:val="-21"/>
                <w:sz w:val="22"/>
              </w:rPr>
              <w:t> </w:t>
            </w:r>
            <w:r>
              <w:rPr>
                <w:sz w:val="22"/>
              </w:rPr>
              <w:t>para</w:t>
            </w:r>
            <w:r>
              <w:rPr>
                <w:spacing w:val="-22"/>
                <w:sz w:val="22"/>
              </w:rPr>
              <w:t> </w:t>
            </w:r>
            <w:r>
              <w:rPr>
                <w:sz w:val="22"/>
              </w:rPr>
              <w:t>la</w:t>
            </w:r>
            <w:r>
              <w:rPr>
                <w:spacing w:val="-23"/>
                <w:sz w:val="22"/>
              </w:rPr>
              <w:t> </w:t>
            </w:r>
            <w:r>
              <w:rPr>
                <w:sz w:val="22"/>
              </w:rPr>
              <w:t>mujeres</w:t>
            </w:r>
            <w:r>
              <w:rPr>
                <w:spacing w:val="-21"/>
                <w:sz w:val="22"/>
              </w:rPr>
              <w:t> </w:t>
            </w:r>
            <w:r>
              <w:rPr>
                <w:sz w:val="22"/>
              </w:rPr>
              <w:t>del</w:t>
            </w:r>
            <w:r>
              <w:rPr>
                <w:spacing w:val="-22"/>
                <w:sz w:val="22"/>
              </w:rPr>
              <w:t> </w:t>
            </w:r>
            <w:r>
              <w:rPr>
                <w:sz w:val="22"/>
              </w:rPr>
              <w:t>municipio</w:t>
            </w:r>
          </w:p>
          <w:p>
            <w:pPr>
              <w:pStyle w:val="TableParagraph"/>
              <w:spacing w:line="256" w:lineRule="exact"/>
              <w:ind w:left="35"/>
              <w:rPr>
                <w:sz w:val="22"/>
              </w:rPr>
            </w:pPr>
            <w:r>
              <w:rPr>
                <w:sz w:val="22"/>
              </w:rPr>
              <w:t>durante el mes de Julio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01/07/2023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31/07/2023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2.300,00</w:t>
            </w:r>
          </w:p>
        </w:tc>
        <w:tc>
          <w:tcPr>
            <w:tcW w:w="1970" w:type="dxa"/>
          </w:tcPr>
          <w:p>
            <w:pPr>
              <w:pStyle w:val="TableParagraph"/>
              <w:spacing w:before="2"/>
              <w:rPr>
                <w:rFonts w:ascii="Times New Roman"/>
                <w:sz w:val="24"/>
              </w:rPr>
            </w:pPr>
          </w:p>
          <w:p>
            <w:pPr>
              <w:pStyle w:val="TableParagraph"/>
              <w:spacing w:line="300" w:lineRule="atLeast"/>
              <w:ind w:left="31" w:right="-12"/>
              <w:rPr>
                <w:sz w:val="22"/>
              </w:rPr>
            </w:pPr>
            <w:r>
              <w:rPr>
                <w:sz w:val="22"/>
              </w:rPr>
              <w:t>JUAN MANUEL REINE GARCIA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23/5909A</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5"/>
              <w:jc w:val="both"/>
              <w:rPr>
                <w:sz w:val="22"/>
              </w:rPr>
            </w:pPr>
            <w:r>
              <w:rPr>
                <w:sz w:val="22"/>
              </w:rPr>
              <w:t>(23/5909A-</w:t>
            </w:r>
            <w:r>
              <w:rPr>
                <w:spacing w:val="-22"/>
                <w:sz w:val="22"/>
              </w:rPr>
              <w:t> </w:t>
            </w:r>
            <w:r>
              <w:rPr>
                <w:sz w:val="22"/>
              </w:rPr>
              <w:t>REF</w:t>
            </w:r>
            <w:r>
              <w:rPr>
                <w:spacing w:val="-21"/>
                <w:sz w:val="22"/>
              </w:rPr>
              <w:t> </w:t>
            </w:r>
            <w:r>
              <w:rPr>
                <w:sz w:val="22"/>
              </w:rPr>
              <w:t>1287)</w:t>
            </w:r>
            <w:r>
              <w:rPr>
                <w:spacing w:val="-23"/>
                <w:sz w:val="22"/>
              </w:rPr>
              <w:t> </w:t>
            </w:r>
            <w:r>
              <w:rPr>
                <w:sz w:val="22"/>
              </w:rPr>
              <w:t>Compra</w:t>
            </w:r>
            <w:r>
              <w:rPr>
                <w:spacing w:val="-22"/>
                <w:sz w:val="22"/>
              </w:rPr>
              <w:t> </w:t>
            </w:r>
            <w:r>
              <w:rPr>
                <w:sz w:val="22"/>
              </w:rPr>
              <w:t>de</w:t>
            </w:r>
            <w:r>
              <w:rPr>
                <w:spacing w:val="-22"/>
                <w:sz w:val="22"/>
              </w:rPr>
              <w:t> </w:t>
            </w:r>
            <w:r>
              <w:rPr>
                <w:sz w:val="22"/>
              </w:rPr>
              <w:t>t</w:t>
            </w:r>
            <w:r>
              <w:rPr>
                <w:spacing w:val="-21"/>
                <w:sz w:val="22"/>
              </w:rPr>
              <w:t> </w:t>
            </w:r>
            <w:r>
              <w:rPr>
                <w:sz w:val="22"/>
              </w:rPr>
              <w:t>rofeos</w:t>
            </w:r>
            <w:r>
              <w:rPr>
                <w:spacing w:val="-21"/>
                <w:sz w:val="22"/>
              </w:rPr>
              <w:t> </w:t>
            </w:r>
            <w:r>
              <w:rPr>
                <w:sz w:val="22"/>
              </w:rPr>
              <w:t>para</w:t>
            </w:r>
            <w:r>
              <w:rPr>
                <w:spacing w:val="-22"/>
                <w:sz w:val="22"/>
              </w:rPr>
              <w:t> </w:t>
            </w:r>
            <w:r>
              <w:rPr>
                <w:sz w:val="22"/>
              </w:rPr>
              <w:t>entrega a</w:t>
            </w:r>
            <w:r>
              <w:rPr>
                <w:spacing w:val="-14"/>
                <w:sz w:val="22"/>
              </w:rPr>
              <w:t> </w:t>
            </w:r>
            <w:r>
              <w:rPr>
                <w:sz w:val="22"/>
              </w:rPr>
              <w:t>los</w:t>
            </w:r>
            <w:r>
              <w:rPr>
                <w:spacing w:val="-11"/>
                <w:sz w:val="22"/>
              </w:rPr>
              <w:t> </w:t>
            </w:r>
            <w:r>
              <w:rPr>
                <w:sz w:val="22"/>
              </w:rPr>
              <w:t>participantes</w:t>
            </w:r>
            <w:r>
              <w:rPr>
                <w:spacing w:val="-11"/>
                <w:sz w:val="22"/>
              </w:rPr>
              <w:t> </w:t>
            </w:r>
            <w:r>
              <w:rPr>
                <w:sz w:val="22"/>
              </w:rPr>
              <w:t>en</w:t>
            </w:r>
            <w:r>
              <w:rPr>
                <w:spacing w:val="-13"/>
                <w:sz w:val="22"/>
              </w:rPr>
              <w:t> </w:t>
            </w:r>
            <w:r>
              <w:rPr>
                <w:sz w:val="22"/>
              </w:rPr>
              <w:t>el</w:t>
            </w:r>
            <w:r>
              <w:rPr>
                <w:spacing w:val="-13"/>
                <w:sz w:val="22"/>
              </w:rPr>
              <w:t> </w:t>
            </w:r>
            <w:r>
              <w:rPr>
                <w:sz w:val="22"/>
              </w:rPr>
              <w:t>Exhibición</w:t>
            </w:r>
            <w:r>
              <w:rPr>
                <w:spacing w:val="-12"/>
                <w:sz w:val="22"/>
              </w:rPr>
              <w:t> </w:t>
            </w:r>
            <w:r>
              <w:rPr>
                <w:sz w:val="22"/>
              </w:rPr>
              <w:t>de</w:t>
            </w:r>
            <w:r>
              <w:rPr>
                <w:spacing w:val="-12"/>
                <w:sz w:val="22"/>
              </w:rPr>
              <w:t> </w:t>
            </w:r>
            <w:r>
              <w:rPr>
                <w:sz w:val="22"/>
              </w:rPr>
              <w:t>coches</w:t>
            </w:r>
            <w:r>
              <w:rPr>
                <w:spacing w:val="-11"/>
                <w:sz w:val="22"/>
              </w:rPr>
              <w:t> </w:t>
            </w:r>
            <w:r>
              <w:rPr>
                <w:sz w:val="22"/>
              </w:rPr>
              <w:t>antiguos el</w:t>
            </w:r>
            <w:r>
              <w:rPr>
                <w:spacing w:val="-14"/>
                <w:sz w:val="22"/>
              </w:rPr>
              <w:t> </w:t>
            </w:r>
            <w:r>
              <w:rPr>
                <w:sz w:val="22"/>
              </w:rPr>
              <w:t>01</w:t>
            </w:r>
            <w:r>
              <w:rPr>
                <w:spacing w:val="-12"/>
                <w:sz w:val="22"/>
              </w:rPr>
              <w:t> </w:t>
            </w:r>
            <w:r>
              <w:rPr>
                <w:sz w:val="22"/>
              </w:rPr>
              <w:t>de</w:t>
            </w:r>
            <w:r>
              <w:rPr>
                <w:spacing w:val="-13"/>
                <w:sz w:val="22"/>
              </w:rPr>
              <w:t> </w:t>
            </w:r>
            <w:r>
              <w:rPr>
                <w:sz w:val="22"/>
              </w:rPr>
              <w:t>Julio</w:t>
            </w:r>
            <w:r>
              <w:rPr>
                <w:spacing w:val="-11"/>
                <w:sz w:val="22"/>
              </w:rPr>
              <w:t> </w:t>
            </w:r>
            <w:r>
              <w:rPr>
                <w:sz w:val="22"/>
              </w:rPr>
              <w:t>con</w:t>
            </w:r>
            <w:r>
              <w:rPr>
                <w:spacing w:val="-12"/>
                <w:sz w:val="22"/>
              </w:rPr>
              <w:t> </w:t>
            </w:r>
            <w:r>
              <w:rPr>
                <w:sz w:val="22"/>
              </w:rPr>
              <w:t>motivo</w:t>
            </w:r>
            <w:r>
              <w:rPr>
                <w:spacing w:val="-12"/>
                <w:sz w:val="22"/>
              </w:rPr>
              <w:t> </w:t>
            </w:r>
            <w:r>
              <w:rPr>
                <w:sz w:val="22"/>
              </w:rPr>
              <w:t>de</w:t>
            </w:r>
            <w:r>
              <w:rPr>
                <w:spacing w:val="-12"/>
                <w:sz w:val="22"/>
              </w:rPr>
              <w:t> </w:t>
            </w:r>
            <w:r>
              <w:rPr>
                <w:sz w:val="22"/>
              </w:rPr>
              <w:t>las</w:t>
            </w:r>
            <w:r>
              <w:rPr>
                <w:spacing w:val="-12"/>
                <w:sz w:val="22"/>
              </w:rPr>
              <w:t> </w:t>
            </w:r>
            <w:r>
              <w:rPr>
                <w:sz w:val="22"/>
              </w:rPr>
              <w:t>Fiestas</w:t>
            </w:r>
            <w:r>
              <w:rPr>
                <w:spacing w:val="-11"/>
                <w:sz w:val="22"/>
              </w:rPr>
              <w:t> </w:t>
            </w:r>
            <w:r>
              <w:rPr>
                <w:sz w:val="22"/>
              </w:rPr>
              <w:t>de</w:t>
            </w:r>
            <w:r>
              <w:rPr>
                <w:spacing w:val="-12"/>
                <w:sz w:val="22"/>
              </w:rPr>
              <w:t> </w:t>
            </w:r>
            <w:r>
              <w:rPr>
                <w:sz w:val="22"/>
              </w:rPr>
              <w:t>San</w:t>
            </w:r>
            <w:r>
              <w:rPr>
                <w:spacing w:val="-13"/>
                <w:sz w:val="22"/>
              </w:rPr>
              <w:t> </w:t>
            </w:r>
            <w:r>
              <w:rPr>
                <w:sz w:val="22"/>
              </w:rPr>
              <w:t>Pedro</w:t>
            </w:r>
          </w:p>
          <w:p>
            <w:pPr>
              <w:pStyle w:val="TableParagraph"/>
              <w:spacing w:line="256" w:lineRule="exact"/>
              <w:ind w:left="35"/>
              <w:rPr>
                <w:sz w:val="22"/>
              </w:rPr>
            </w:pPr>
            <w:r>
              <w:rPr>
                <w:sz w:val="22"/>
              </w:rPr>
              <w:t>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01/07/2023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02/07/2023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700,00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ALEMAN PEREZ, AGUSTIN</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23/6316L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(23/6316L- REF 1380) Fiestas San Pedro - Realización de</w:t>
            </w:r>
            <w:r>
              <w:rPr>
                <w:spacing w:val="-16"/>
                <w:sz w:val="22"/>
              </w:rPr>
              <w:t> </w:t>
            </w:r>
            <w:r>
              <w:rPr>
                <w:sz w:val="22"/>
              </w:rPr>
              <w:t>taller</w:t>
            </w:r>
            <w:r>
              <w:rPr>
                <w:spacing w:val="-15"/>
                <w:sz w:val="22"/>
              </w:rPr>
              <w:t> </w:t>
            </w:r>
            <w:r>
              <w:rPr>
                <w:sz w:val="22"/>
              </w:rPr>
              <w:t>de</w:t>
            </w:r>
            <w:r>
              <w:rPr>
                <w:spacing w:val="-15"/>
                <w:sz w:val="22"/>
              </w:rPr>
              <w:t> </w:t>
            </w:r>
            <w:r>
              <w:rPr>
                <w:sz w:val="22"/>
              </w:rPr>
              <w:t>prevención</w:t>
            </w:r>
            <w:r>
              <w:rPr>
                <w:spacing w:val="-16"/>
                <w:sz w:val="22"/>
              </w:rPr>
              <w:t> </w:t>
            </w:r>
            <w:r>
              <w:rPr>
                <w:sz w:val="22"/>
              </w:rPr>
              <w:t>accidentes</w:t>
            </w:r>
            <w:r>
              <w:rPr>
                <w:spacing w:val="-14"/>
                <w:sz w:val="22"/>
              </w:rPr>
              <w:t> </w:t>
            </w:r>
            <w:r>
              <w:rPr>
                <w:sz w:val="22"/>
              </w:rPr>
              <w:t>domésticos</w:t>
            </w:r>
            <w:r>
              <w:rPr>
                <w:spacing w:val="-15"/>
                <w:sz w:val="22"/>
              </w:rPr>
              <w:t> </w:t>
            </w:r>
            <w:r>
              <w:rPr>
                <w:sz w:val="22"/>
              </w:rPr>
              <w:t>el</w:t>
            </w:r>
            <w:r>
              <w:rPr>
                <w:spacing w:val="-16"/>
                <w:sz w:val="22"/>
              </w:rPr>
              <w:t> </w:t>
            </w:r>
            <w:r>
              <w:rPr>
                <w:sz w:val="22"/>
              </w:rPr>
              <w:t>02</w:t>
            </w:r>
            <w:r>
              <w:rPr>
                <w:spacing w:val="-16"/>
                <w:sz w:val="22"/>
              </w:rPr>
              <w:t> </w:t>
            </w:r>
            <w:r>
              <w:rPr>
                <w:sz w:val="22"/>
              </w:rPr>
              <w:t>de</w:t>
            </w:r>
          </w:p>
          <w:p>
            <w:pPr>
              <w:pStyle w:val="TableParagraph"/>
              <w:spacing w:line="256" w:lineRule="exact"/>
              <w:ind w:left="35"/>
              <w:rPr>
                <w:sz w:val="22"/>
              </w:rPr>
            </w:pPr>
            <w:r>
              <w:rPr>
                <w:sz w:val="22"/>
              </w:rPr>
              <w:t>Julio.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02/07/2023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500,00</w:t>
            </w:r>
          </w:p>
        </w:tc>
        <w:tc>
          <w:tcPr>
            <w:tcW w:w="1970" w:type="dxa"/>
          </w:tcPr>
          <w:p>
            <w:pPr>
              <w:pStyle w:val="TableParagraph"/>
              <w:spacing w:line="271" w:lineRule="auto" w:before="6"/>
              <w:ind w:left="31"/>
              <w:rPr>
                <w:sz w:val="22"/>
              </w:rPr>
            </w:pPr>
            <w:r>
              <w:rPr>
                <w:sz w:val="22"/>
              </w:rPr>
              <w:t>BOMBEROS VOLUNTARIOS DE</w:t>
            </w:r>
          </w:p>
          <w:p>
            <w:pPr>
              <w:pStyle w:val="TableParagraph"/>
              <w:spacing w:line="256" w:lineRule="exact"/>
              <w:ind w:left="31"/>
              <w:rPr>
                <w:sz w:val="22"/>
              </w:rPr>
            </w:pPr>
            <w:r>
              <w:rPr>
                <w:sz w:val="22"/>
              </w:rPr>
              <w:t>LANZAROTE</w:t>
            </w:r>
          </w:p>
        </w:tc>
      </w:tr>
      <w:tr>
        <w:trPr>
          <w:trHeight w:val="271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257" w:lineRule="exact" w:before="1"/>
              <w:ind w:left="35"/>
              <w:rPr>
                <w:sz w:val="22"/>
              </w:rPr>
            </w:pPr>
            <w:r>
              <w:rPr>
                <w:sz w:val="22"/>
              </w:rPr>
              <w:t>23/6813X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63"/>
              <w:rPr>
                <w:sz w:val="22"/>
              </w:rPr>
            </w:pPr>
            <w:r>
              <w:rPr>
                <w:sz w:val="22"/>
              </w:rPr>
              <w:t>(23/6813X-</w:t>
            </w:r>
            <w:r>
              <w:rPr>
                <w:spacing w:val="-18"/>
                <w:sz w:val="22"/>
              </w:rPr>
              <w:t> </w:t>
            </w:r>
            <w:r>
              <w:rPr>
                <w:sz w:val="22"/>
              </w:rPr>
              <w:t>REF</w:t>
            </w:r>
            <w:r>
              <w:rPr>
                <w:spacing w:val="-17"/>
                <w:sz w:val="22"/>
              </w:rPr>
              <w:t> </w:t>
            </w:r>
            <w:r>
              <w:rPr>
                <w:sz w:val="22"/>
              </w:rPr>
              <w:t>1470)</w:t>
            </w:r>
            <w:r>
              <w:rPr>
                <w:spacing w:val="-18"/>
                <w:sz w:val="22"/>
              </w:rPr>
              <w:t> </w:t>
            </w:r>
            <w:r>
              <w:rPr>
                <w:sz w:val="22"/>
              </w:rPr>
              <w:t>Adquisición</w:t>
            </w:r>
            <w:r>
              <w:rPr>
                <w:spacing w:val="-18"/>
                <w:sz w:val="22"/>
              </w:rPr>
              <w:t> </w:t>
            </w:r>
            <w:r>
              <w:rPr>
                <w:sz w:val="22"/>
              </w:rPr>
              <w:t>de</w:t>
            </w:r>
            <w:r>
              <w:rPr>
                <w:spacing w:val="-18"/>
                <w:sz w:val="22"/>
              </w:rPr>
              <w:t> </w:t>
            </w:r>
            <w:r>
              <w:rPr>
                <w:sz w:val="22"/>
              </w:rPr>
              <w:t>5</w:t>
            </w:r>
            <w:r>
              <w:rPr>
                <w:spacing w:val="-18"/>
                <w:sz w:val="22"/>
              </w:rPr>
              <w:t> </w:t>
            </w:r>
            <w:r>
              <w:rPr>
                <w:sz w:val="22"/>
              </w:rPr>
              <w:t>desfibriladores “Samaritan</w:t>
            </w:r>
            <w:r>
              <w:rPr>
                <w:spacing w:val="-16"/>
                <w:sz w:val="22"/>
              </w:rPr>
              <w:t> </w:t>
            </w:r>
            <w:r>
              <w:rPr>
                <w:sz w:val="22"/>
              </w:rPr>
              <w:t>Pad</w:t>
            </w:r>
            <w:r>
              <w:rPr>
                <w:spacing w:val="-14"/>
                <w:sz w:val="22"/>
              </w:rPr>
              <w:t> </w:t>
            </w:r>
            <w:r>
              <w:rPr>
                <w:sz w:val="22"/>
              </w:rPr>
              <w:t>350P”</w:t>
            </w:r>
            <w:r>
              <w:rPr>
                <w:spacing w:val="-15"/>
                <w:sz w:val="22"/>
              </w:rPr>
              <w:t> </w:t>
            </w:r>
            <w:r>
              <w:rPr>
                <w:sz w:val="22"/>
              </w:rPr>
              <w:t>con</w:t>
            </w:r>
            <w:r>
              <w:rPr>
                <w:spacing w:val="-15"/>
                <w:sz w:val="22"/>
              </w:rPr>
              <w:t> </w:t>
            </w:r>
            <w:r>
              <w:rPr>
                <w:sz w:val="22"/>
              </w:rPr>
              <w:t>4</w:t>
            </w:r>
            <w:r>
              <w:rPr>
                <w:spacing w:val="-15"/>
                <w:sz w:val="22"/>
              </w:rPr>
              <w:t> </w:t>
            </w:r>
            <w:r>
              <w:rPr>
                <w:sz w:val="22"/>
              </w:rPr>
              <w:t>vitrinas</w:t>
            </w:r>
            <w:r>
              <w:rPr>
                <w:spacing w:val="-13"/>
                <w:sz w:val="22"/>
              </w:rPr>
              <w:t> </w:t>
            </w:r>
            <w:r>
              <w:rPr>
                <w:sz w:val="22"/>
              </w:rPr>
              <w:t>y</w:t>
            </w:r>
            <w:r>
              <w:rPr>
                <w:spacing w:val="-15"/>
                <w:sz w:val="22"/>
              </w:rPr>
              <w:t> </w:t>
            </w:r>
            <w:r>
              <w:rPr>
                <w:sz w:val="22"/>
              </w:rPr>
              <w:t>3</w:t>
            </w:r>
            <w:r>
              <w:rPr>
                <w:spacing w:val="-15"/>
                <w:sz w:val="22"/>
              </w:rPr>
              <w:t> </w:t>
            </w:r>
            <w:r>
              <w:rPr>
                <w:sz w:val="22"/>
              </w:rPr>
              <w:t>baterías</w:t>
            </w:r>
            <w:r>
              <w:rPr>
                <w:spacing w:val="-14"/>
                <w:sz w:val="22"/>
              </w:rPr>
              <w:t> </w:t>
            </w:r>
            <w:r>
              <w:rPr>
                <w:sz w:val="22"/>
              </w:rPr>
              <w:t>para equipo</w:t>
            </w:r>
            <w:r>
              <w:rPr>
                <w:spacing w:val="-17"/>
                <w:sz w:val="22"/>
              </w:rPr>
              <w:t> </w:t>
            </w:r>
            <w:r>
              <w:rPr>
                <w:sz w:val="22"/>
              </w:rPr>
              <w:t>de</w:t>
            </w:r>
            <w:r>
              <w:rPr>
                <w:spacing w:val="-17"/>
                <w:sz w:val="22"/>
              </w:rPr>
              <w:t> </w:t>
            </w:r>
            <w:r>
              <w:rPr>
                <w:sz w:val="22"/>
              </w:rPr>
              <w:t>desfibrilación,</w:t>
            </w:r>
            <w:r>
              <w:rPr>
                <w:spacing w:val="-16"/>
                <w:sz w:val="22"/>
              </w:rPr>
              <w:t> </w:t>
            </w:r>
            <w:r>
              <w:rPr>
                <w:sz w:val="22"/>
              </w:rPr>
              <w:t>siendo</w:t>
            </w:r>
            <w:r>
              <w:rPr>
                <w:spacing w:val="-16"/>
                <w:sz w:val="22"/>
              </w:rPr>
              <w:t> </w:t>
            </w:r>
            <w:r>
              <w:rPr>
                <w:sz w:val="22"/>
              </w:rPr>
              <w:t>uno</w:t>
            </w:r>
            <w:r>
              <w:rPr>
                <w:spacing w:val="-17"/>
                <w:sz w:val="22"/>
              </w:rPr>
              <w:t> </w:t>
            </w:r>
            <w:r>
              <w:rPr>
                <w:sz w:val="22"/>
              </w:rPr>
              <w:t>de</w:t>
            </w:r>
            <w:r>
              <w:rPr>
                <w:spacing w:val="-17"/>
                <w:sz w:val="22"/>
              </w:rPr>
              <w:t> </w:t>
            </w:r>
            <w:r>
              <w:rPr>
                <w:sz w:val="22"/>
              </w:rPr>
              <w:t>mano</w:t>
            </w:r>
            <w:r>
              <w:rPr>
                <w:spacing w:val="-17"/>
                <w:sz w:val="22"/>
              </w:rPr>
              <w:t> </w:t>
            </w:r>
            <w:r>
              <w:rPr>
                <w:sz w:val="22"/>
              </w:rPr>
              <w:t>para</w:t>
            </w:r>
            <w:r>
              <w:rPr>
                <w:spacing w:val="-17"/>
                <w:sz w:val="22"/>
              </w:rPr>
              <w:t> </w:t>
            </w:r>
            <w:r>
              <w:rPr>
                <w:sz w:val="22"/>
              </w:rPr>
              <w:t>las Iglesias del municipio, uno para el Centro Sociocultural de Conil, una para el Centro Sociocultural de Masdache,uno para el Centro Sociocultural</w:t>
            </w:r>
            <w:r>
              <w:rPr>
                <w:spacing w:val="-15"/>
                <w:sz w:val="22"/>
              </w:rPr>
              <w:t> </w:t>
            </w:r>
            <w:r>
              <w:rPr>
                <w:sz w:val="22"/>
              </w:rPr>
              <w:t>de</w:t>
            </w:r>
            <w:r>
              <w:rPr>
                <w:spacing w:val="-13"/>
                <w:sz w:val="22"/>
              </w:rPr>
              <w:t> </w:t>
            </w:r>
            <w:r>
              <w:rPr>
                <w:sz w:val="22"/>
              </w:rPr>
              <w:t>Puerto</w:t>
            </w:r>
            <w:r>
              <w:rPr>
                <w:spacing w:val="-12"/>
                <w:sz w:val="22"/>
              </w:rPr>
              <w:t> </w:t>
            </w:r>
            <w:r>
              <w:rPr>
                <w:sz w:val="22"/>
              </w:rPr>
              <w:t>del</w:t>
            </w:r>
            <w:r>
              <w:rPr>
                <w:spacing w:val="-13"/>
                <w:sz w:val="22"/>
              </w:rPr>
              <w:t> </w:t>
            </w:r>
            <w:r>
              <w:rPr>
                <w:sz w:val="22"/>
              </w:rPr>
              <w:t>Carmen</w:t>
            </w:r>
            <w:r>
              <w:rPr>
                <w:spacing w:val="-14"/>
                <w:sz w:val="22"/>
              </w:rPr>
              <w:t> </w:t>
            </w:r>
            <w:r>
              <w:rPr>
                <w:sz w:val="22"/>
              </w:rPr>
              <w:t>y</w:t>
            </w:r>
            <w:r>
              <w:rPr>
                <w:spacing w:val="-13"/>
                <w:sz w:val="22"/>
              </w:rPr>
              <w:t> </w:t>
            </w:r>
            <w:r>
              <w:rPr>
                <w:sz w:val="22"/>
              </w:rPr>
              <w:t>uno</w:t>
            </w:r>
            <w:r>
              <w:rPr>
                <w:spacing w:val="-13"/>
                <w:sz w:val="22"/>
              </w:rPr>
              <w:t> </w:t>
            </w:r>
            <w:r>
              <w:rPr>
                <w:sz w:val="22"/>
              </w:rPr>
              <w:t>para</w:t>
            </w:r>
            <w:r>
              <w:rPr>
                <w:spacing w:val="-13"/>
                <w:sz w:val="22"/>
              </w:rPr>
              <w:t> </w:t>
            </w:r>
            <w:r>
              <w:rPr>
                <w:sz w:val="22"/>
              </w:rPr>
              <w:t>el</w:t>
            </w:r>
          </w:p>
          <w:p>
            <w:pPr>
              <w:pStyle w:val="TableParagraph"/>
              <w:spacing w:line="255" w:lineRule="exact"/>
              <w:ind w:left="35"/>
              <w:rPr>
                <w:sz w:val="22"/>
              </w:rPr>
            </w:pPr>
            <w:r>
              <w:rPr>
                <w:sz w:val="22"/>
              </w:rPr>
              <w:t>Tanatorio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259" w:lineRule="exact" w:before="1"/>
              <w:ind w:left="59" w:right="29"/>
              <w:jc w:val="center"/>
              <w:rPr>
                <w:sz w:val="22"/>
              </w:rPr>
            </w:pPr>
            <w:r>
              <w:rPr>
                <w:sz w:val="22"/>
              </w:rPr>
              <w:t>03/07/2023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259" w:lineRule="exact" w:before="1"/>
              <w:ind w:left="70" w:right="7"/>
              <w:jc w:val="center"/>
              <w:rPr>
                <w:sz w:val="22"/>
              </w:rPr>
            </w:pPr>
            <w:r>
              <w:rPr>
                <w:w w:val="95"/>
                <w:sz w:val="22"/>
              </w:rPr>
              <w:t>10/07/2023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257" w:lineRule="exact" w:before="1"/>
              <w:ind w:right="17"/>
              <w:jc w:val="right"/>
              <w:rPr>
                <w:sz w:val="22"/>
              </w:rPr>
            </w:pPr>
            <w:r>
              <w:rPr>
                <w:sz w:val="22"/>
              </w:rPr>
              <w:t>5.849,91</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300" w:lineRule="atLeast" w:before="1"/>
              <w:ind w:left="31"/>
              <w:rPr>
                <w:sz w:val="22"/>
              </w:rPr>
            </w:pPr>
            <w:r>
              <w:rPr>
                <w:sz w:val="22"/>
              </w:rPr>
              <w:t>HOSPIMEDICA CANARIAS,S.L.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09440">
            <wp:simplePos x="0" y="0"/>
            <wp:positionH relativeFrom="page">
              <wp:posOffset>1264119</wp:posOffset>
            </wp:positionH>
            <wp:positionV relativeFrom="page">
              <wp:posOffset>962685</wp:posOffset>
            </wp:positionV>
            <wp:extent cx="11227" cy="5786437"/>
            <wp:effectExtent l="0" t="0" r="0" b="0"/>
            <wp:wrapNone/>
            <wp:docPr id="101" name="image2.png"/>
            <wp:cNvGraphicFramePr>
              <a:graphicFrameLocks noChangeAspect="1"/>
            </wp:cNvGraphicFramePr>
            <a:graphic>
              <a:graphicData uri="http://schemas.openxmlformats.org/drawingml/2006/picture">
                <pic:pic>
                  <pic:nvPicPr>
                    <pic:cNvPr id="10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041408">
            <wp:simplePos x="0" y="0"/>
            <wp:positionH relativeFrom="page">
              <wp:posOffset>2746629</wp:posOffset>
            </wp:positionH>
            <wp:positionV relativeFrom="page">
              <wp:posOffset>973988</wp:posOffset>
            </wp:positionV>
            <wp:extent cx="11230" cy="5776912"/>
            <wp:effectExtent l="0" t="0" r="0" b="0"/>
            <wp:wrapNone/>
            <wp:docPr id="103" name="image9.png"/>
            <wp:cNvGraphicFramePr>
              <a:graphicFrameLocks noChangeAspect="1"/>
            </wp:cNvGraphicFramePr>
            <a:graphic>
              <a:graphicData uri="http://schemas.openxmlformats.org/drawingml/2006/picture">
                <pic:pic>
                  <pic:nvPicPr>
                    <pic:cNvPr id="104"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042432">
            <wp:simplePos x="0" y="0"/>
            <wp:positionH relativeFrom="page">
              <wp:posOffset>8264397</wp:posOffset>
            </wp:positionH>
            <wp:positionV relativeFrom="page">
              <wp:posOffset>962685</wp:posOffset>
            </wp:positionV>
            <wp:extent cx="11227" cy="5786437"/>
            <wp:effectExtent l="0" t="0" r="0" b="0"/>
            <wp:wrapNone/>
            <wp:docPr id="105" name="image2.png"/>
            <wp:cNvGraphicFramePr>
              <a:graphicFrameLocks noChangeAspect="1"/>
            </wp:cNvGraphicFramePr>
            <a:graphic>
              <a:graphicData uri="http://schemas.openxmlformats.org/drawingml/2006/picture">
                <pic:pic>
                  <pic:nvPicPr>
                    <pic:cNvPr id="10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71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6" w:lineRule="exact"/>
              <w:ind w:left="35"/>
              <w:rPr>
                <w:sz w:val="22"/>
              </w:rPr>
            </w:pPr>
            <w:r>
              <w:rPr>
                <w:sz w:val="22"/>
              </w:rPr>
              <w:t>23/6820V</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49"/>
              <w:rPr>
                <w:sz w:val="22"/>
              </w:rPr>
            </w:pPr>
            <w:r>
              <w:rPr>
                <w:sz w:val="22"/>
              </w:rPr>
              <w:t>(23/6820V- REF 1467) Impresión de 5000 tarjetas de visita de 8,5 x 5,5, cm. impresas a color por ambas caras, en papel estucado de 300 grs. y terminación laminada</w:t>
            </w:r>
            <w:r>
              <w:rPr>
                <w:spacing w:val="-18"/>
                <w:sz w:val="22"/>
              </w:rPr>
              <w:t> </w:t>
            </w:r>
            <w:r>
              <w:rPr>
                <w:sz w:val="22"/>
              </w:rPr>
              <w:t>mate,</w:t>
            </w:r>
            <w:r>
              <w:rPr>
                <w:spacing w:val="-16"/>
                <w:sz w:val="22"/>
              </w:rPr>
              <w:t> </w:t>
            </w:r>
            <w:r>
              <w:rPr>
                <w:sz w:val="22"/>
              </w:rPr>
              <w:t>con</w:t>
            </w:r>
            <w:r>
              <w:rPr>
                <w:spacing w:val="-17"/>
                <w:sz w:val="22"/>
              </w:rPr>
              <w:t> </w:t>
            </w:r>
            <w:r>
              <w:rPr>
                <w:sz w:val="22"/>
              </w:rPr>
              <w:t>la</w:t>
            </w:r>
            <w:r>
              <w:rPr>
                <w:spacing w:val="-18"/>
                <w:sz w:val="22"/>
              </w:rPr>
              <w:t> </w:t>
            </w:r>
            <w:r>
              <w:rPr>
                <w:sz w:val="22"/>
              </w:rPr>
              <w:t>imagen</w:t>
            </w:r>
            <w:r>
              <w:rPr>
                <w:spacing w:val="-17"/>
                <w:sz w:val="22"/>
              </w:rPr>
              <w:t> </w:t>
            </w:r>
            <w:r>
              <w:rPr>
                <w:sz w:val="22"/>
              </w:rPr>
              <w:t>de</w:t>
            </w:r>
            <w:r>
              <w:rPr>
                <w:spacing w:val="-17"/>
                <w:sz w:val="22"/>
              </w:rPr>
              <w:t> </w:t>
            </w:r>
            <w:r>
              <w:rPr>
                <w:sz w:val="22"/>
              </w:rPr>
              <w:t>Puerto</w:t>
            </w:r>
            <w:r>
              <w:rPr>
                <w:spacing w:val="-16"/>
                <w:sz w:val="22"/>
              </w:rPr>
              <w:t> </w:t>
            </w:r>
            <w:r>
              <w:rPr>
                <w:sz w:val="22"/>
              </w:rPr>
              <w:t>del</w:t>
            </w:r>
            <w:r>
              <w:rPr>
                <w:spacing w:val="-17"/>
                <w:sz w:val="22"/>
              </w:rPr>
              <w:t> </w:t>
            </w:r>
            <w:r>
              <w:rPr>
                <w:sz w:val="22"/>
              </w:rPr>
              <w:t>Carmen</w:t>
            </w:r>
            <w:r>
              <w:rPr>
                <w:spacing w:val="-17"/>
                <w:sz w:val="22"/>
              </w:rPr>
              <w:t> </w:t>
            </w:r>
            <w:r>
              <w:rPr>
                <w:sz w:val="22"/>
              </w:rPr>
              <w:t>e información</w:t>
            </w:r>
            <w:r>
              <w:rPr>
                <w:spacing w:val="-16"/>
                <w:sz w:val="22"/>
              </w:rPr>
              <w:t> </w:t>
            </w:r>
            <w:r>
              <w:rPr>
                <w:sz w:val="22"/>
              </w:rPr>
              <w:t>de</w:t>
            </w:r>
            <w:r>
              <w:rPr>
                <w:spacing w:val="-16"/>
                <w:sz w:val="22"/>
              </w:rPr>
              <w:t> </w:t>
            </w:r>
            <w:r>
              <w:rPr>
                <w:sz w:val="22"/>
              </w:rPr>
              <w:t>la</w:t>
            </w:r>
            <w:r>
              <w:rPr>
                <w:spacing w:val="-16"/>
                <w:sz w:val="22"/>
              </w:rPr>
              <w:t> </w:t>
            </w:r>
            <w:r>
              <w:rPr>
                <w:sz w:val="22"/>
              </w:rPr>
              <w:t>web</w:t>
            </w:r>
            <w:r>
              <w:rPr>
                <w:spacing w:val="-15"/>
                <w:sz w:val="22"/>
              </w:rPr>
              <w:t> </w:t>
            </w:r>
            <w:r>
              <w:rPr>
                <w:sz w:val="22"/>
              </w:rPr>
              <w:t>del</w:t>
            </w:r>
            <w:r>
              <w:rPr>
                <w:spacing w:val="-17"/>
                <w:sz w:val="22"/>
              </w:rPr>
              <w:t> </w:t>
            </w:r>
            <w:r>
              <w:rPr>
                <w:sz w:val="22"/>
              </w:rPr>
              <w:t>destino</w:t>
            </w:r>
            <w:r>
              <w:rPr>
                <w:spacing w:val="-15"/>
                <w:sz w:val="22"/>
              </w:rPr>
              <w:t> </w:t>
            </w:r>
            <w:r>
              <w:rPr>
                <w:sz w:val="22"/>
              </w:rPr>
              <w:t>por</w:t>
            </w:r>
            <w:r>
              <w:rPr>
                <w:spacing w:val="-15"/>
                <w:sz w:val="22"/>
              </w:rPr>
              <w:t> </w:t>
            </w:r>
            <w:r>
              <w:rPr>
                <w:sz w:val="22"/>
              </w:rPr>
              <w:t>una</w:t>
            </w:r>
            <w:r>
              <w:rPr>
                <w:spacing w:val="-17"/>
                <w:sz w:val="22"/>
              </w:rPr>
              <w:t> </w:t>
            </w:r>
            <w:r>
              <w:rPr>
                <w:sz w:val="22"/>
              </w:rPr>
              <w:t>de</w:t>
            </w:r>
            <w:r>
              <w:rPr>
                <w:spacing w:val="-15"/>
                <w:sz w:val="22"/>
              </w:rPr>
              <w:t> </w:t>
            </w:r>
            <w:r>
              <w:rPr>
                <w:sz w:val="22"/>
              </w:rPr>
              <w:t>sus</w:t>
            </w:r>
            <w:r>
              <w:rPr>
                <w:spacing w:val="-15"/>
                <w:sz w:val="22"/>
              </w:rPr>
              <w:t> </w:t>
            </w:r>
            <w:r>
              <w:rPr>
                <w:sz w:val="22"/>
              </w:rPr>
              <w:t>caras y</w:t>
            </w:r>
            <w:r>
              <w:rPr>
                <w:spacing w:val="-20"/>
                <w:sz w:val="22"/>
              </w:rPr>
              <w:t> </w:t>
            </w:r>
            <w:r>
              <w:rPr>
                <w:sz w:val="22"/>
              </w:rPr>
              <w:t>en</w:t>
            </w:r>
            <w:r>
              <w:rPr>
                <w:spacing w:val="-20"/>
                <w:sz w:val="22"/>
              </w:rPr>
              <w:t> </w:t>
            </w:r>
            <w:r>
              <w:rPr>
                <w:sz w:val="22"/>
              </w:rPr>
              <w:t>el</w:t>
            </w:r>
            <w:r>
              <w:rPr>
                <w:spacing w:val="-19"/>
                <w:sz w:val="22"/>
              </w:rPr>
              <w:t> </w:t>
            </w:r>
            <w:r>
              <w:rPr>
                <w:sz w:val="22"/>
              </w:rPr>
              <w:t>anverso</w:t>
            </w:r>
            <w:r>
              <w:rPr>
                <w:spacing w:val="-19"/>
                <w:sz w:val="22"/>
              </w:rPr>
              <w:t> </w:t>
            </w:r>
            <w:r>
              <w:rPr>
                <w:sz w:val="22"/>
              </w:rPr>
              <w:t>información</w:t>
            </w:r>
            <w:r>
              <w:rPr>
                <w:spacing w:val="-19"/>
                <w:sz w:val="22"/>
              </w:rPr>
              <w:t> </w:t>
            </w:r>
            <w:r>
              <w:rPr>
                <w:sz w:val="22"/>
              </w:rPr>
              <w:t>de</w:t>
            </w:r>
            <w:r>
              <w:rPr>
                <w:spacing w:val="-19"/>
                <w:sz w:val="22"/>
              </w:rPr>
              <w:t> </w:t>
            </w:r>
            <w:r>
              <w:rPr>
                <w:sz w:val="22"/>
              </w:rPr>
              <w:t>contacto</w:t>
            </w:r>
            <w:r>
              <w:rPr>
                <w:spacing w:val="-19"/>
                <w:sz w:val="22"/>
              </w:rPr>
              <w:t> </w:t>
            </w:r>
            <w:r>
              <w:rPr>
                <w:sz w:val="22"/>
              </w:rPr>
              <w:t>del</w:t>
            </w:r>
            <w:r>
              <w:rPr>
                <w:spacing w:val="-19"/>
                <w:sz w:val="22"/>
              </w:rPr>
              <w:t> </w:t>
            </w:r>
            <w:r>
              <w:rPr>
                <w:sz w:val="22"/>
              </w:rPr>
              <w:t>servicio</w:t>
            </w:r>
            <w:r>
              <w:rPr>
                <w:spacing w:val="-19"/>
                <w:sz w:val="22"/>
              </w:rPr>
              <w:t> </w:t>
            </w:r>
            <w:r>
              <w:rPr>
                <w:sz w:val="22"/>
              </w:rPr>
              <w:t>de taxi</w:t>
            </w:r>
            <w:r>
              <w:rPr>
                <w:spacing w:val="-17"/>
                <w:sz w:val="22"/>
              </w:rPr>
              <w:t> </w:t>
            </w:r>
            <w:r>
              <w:rPr>
                <w:sz w:val="22"/>
              </w:rPr>
              <w:t>en</w:t>
            </w:r>
            <w:r>
              <w:rPr>
                <w:spacing w:val="-18"/>
                <w:sz w:val="22"/>
              </w:rPr>
              <w:t> </w:t>
            </w:r>
            <w:r>
              <w:rPr>
                <w:sz w:val="22"/>
              </w:rPr>
              <w:t>el</w:t>
            </w:r>
            <w:r>
              <w:rPr>
                <w:spacing w:val="-18"/>
                <w:sz w:val="22"/>
              </w:rPr>
              <w:t> </w:t>
            </w:r>
            <w:r>
              <w:rPr>
                <w:sz w:val="22"/>
              </w:rPr>
              <w:t>municipio;</w:t>
            </w:r>
            <w:r>
              <w:rPr>
                <w:spacing w:val="-17"/>
                <w:sz w:val="22"/>
              </w:rPr>
              <w:t> </w:t>
            </w:r>
            <w:r>
              <w:rPr>
                <w:sz w:val="22"/>
              </w:rPr>
              <w:t>con</w:t>
            </w:r>
            <w:r>
              <w:rPr>
                <w:spacing w:val="-17"/>
                <w:sz w:val="22"/>
              </w:rPr>
              <w:t> </w:t>
            </w:r>
            <w:r>
              <w:rPr>
                <w:sz w:val="22"/>
              </w:rPr>
              <w:t>el</w:t>
            </w:r>
            <w:r>
              <w:rPr>
                <w:spacing w:val="-18"/>
                <w:sz w:val="22"/>
              </w:rPr>
              <w:t> </w:t>
            </w:r>
            <w:r>
              <w:rPr>
                <w:sz w:val="22"/>
              </w:rPr>
              <w:t>fin</w:t>
            </w:r>
            <w:r>
              <w:rPr>
                <w:spacing w:val="-18"/>
                <w:sz w:val="22"/>
              </w:rPr>
              <w:t> </w:t>
            </w:r>
            <w:r>
              <w:rPr>
                <w:sz w:val="22"/>
              </w:rPr>
              <w:t>de</w:t>
            </w:r>
            <w:r>
              <w:rPr>
                <w:spacing w:val="-17"/>
                <w:sz w:val="22"/>
              </w:rPr>
              <w:t> </w:t>
            </w:r>
            <w:r>
              <w:rPr>
                <w:sz w:val="22"/>
              </w:rPr>
              <w:t>ser</w:t>
            </w:r>
            <w:r>
              <w:rPr>
                <w:spacing w:val="-18"/>
                <w:sz w:val="22"/>
              </w:rPr>
              <w:t> </w:t>
            </w:r>
            <w:r>
              <w:rPr>
                <w:sz w:val="22"/>
              </w:rPr>
              <w:t>distribuida</w:t>
            </w:r>
            <w:r>
              <w:rPr>
                <w:spacing w:val="-18"/>
                <w:sz w:val="22"/>
              </w:rPr>
              <w:t> </w:t>
            </w:r>
            <w:r>
              <w:rPr>
                <w:sz w:val="22"/>
              </w:rPr>
              <w:t>entre</w:t>
            </w:r>
          </w:p>
          <w:p>
            <w:pPr>
              <w:pStyle w:val="TableParagraph"/>
              <w:spacing w:line="255" w:lineRule="exact"/>
              <w:ind w:left="35"/>
              <w:rPr>
                <w:sz w:val="22"/>
              </w:rPr>
            </w:pPr>
            <w:r>
              <w:rPr>
                <w:w w:val="105"/>
                <w:sz w:val="22"/>
              </w:rPr>
              <w:t>los clientes.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6" w:lineRule="exact"/>
              <w:ind w:left="59" w:right="29"/>
              <w:jc w:val="center"/>
              <w:rPr>
                <w:sz w:val="22"/>
              </w:rPr>
            </w:pPr>
            <w:r>
              <w:rPr>
                <w:sz w:val="22"/>
              </w:rPr>
              <w:t>03/07/2023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6" w:lineRule="exact"/>
              <w:ind w:left="70" w:right="7"/>
              <w:jc w:val="center"/>
              <w:rPr>
                <w:sz w:val="22"/>
              </w:rPr>
            </w:pPr>
            <w:r>
              <w:rPr>
                <w:w w:val="95"/>
                <w:sz w:val="22"/>
              </w:rPr>
              <w:t>23/07/2023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6" w:lineRule="exact"/>
              <w:ind w:right="17"/>
              <w:jc w:val="right"/>
              <w:rPr>
                <w:sz w:val="22"/>
              </w:rPr>
            </w:pPr>
            <w:r>
              <w:rPr>
                <w:sz w:val="22"/>
              </w:rPr>
              <w:t>334,38</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300" w:lineRule="atLeast" w:before="1"/>
              <w:ind w:left="31" w:right="369"/>
              <w:rPr>
                <w:sz w:val="22"/>
              </w:rPr>
            </w:pPr>
            <w:r>
              <w:rPr>
                <w:sz w:val="22"/>
              </w:rPr>
              <w:t>PAOLO CONTINO TRECCARICHI</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23/6763Y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73"/>
              <w:jc w:val="both"/>
              <w:rPr>
                <w:sz w:val="22"/>
              </w:rPr>
            </w:pPr>
            <w:r>
              <w:rPr>
                <w:sz w:val="22"/>
              </w:rPr>
              <w:t>(23/6763Y</w:t>
            </w:r>
            <w:r>
              <w:rPr>
                <w:spacing w:val="-15"/>
                <w:sz w:val="22"/>
              </w:rPr>
              <w:t> </w:t>
            </w:r>
            <w:r>
              <w:rPr>
                <w:sz w:val="22"/>
              </w:rPr>
              <w:t>-</w:t>
            </w:r>
            <w:r>
              <w:rPr>
                <w:spacing w:val="-13"/>
                <w:sz w:val="22"/>
              </w:rPr>
              <w:t> </w:t>
            </w:r>
            <w:r>
              <w:rPr>
                <w:sz w:val="22"/>
              </w:rPr>
              <w:t>REF</w:t>
            </w:r>
            <w:r>
              <w:rPr>
                <w:spacing w:val="-14"/>
                <w:sz w:val="22"/>
              </w:rPr>
              <w:t> </w:t>
            </w:r>
            <w:r>
              <w:rPr>
                <w:sz w:val="22"/>
              </w:rPr>
              <w:t>1463)</w:t>
            </w:r>
            <w:r>
              <w:rPr>
                <w:spacing w:val="-15"/>
                <w:sz w:val="22"/>
              </w:rPr>
              <w:t> </w:t>
            </w:r>
            <w:r>
              <w:rPr>
                <w:sz w:val="22"/>
              </w:rPr>
              <w:t>Seguro</w:t>
            </w:r>
            <w:r>
              <w:rPr>
                <w:spacing w:val="-13"/>
                <w:sz w:val="22"/>
              </w:rPr>
              <w:t> </w:t>
            </w:r>
            <w:r>
              <w:rPr>
                <w:sz w:val="22"/>
              </w:rPr>
              <w:t>de</w:t>
            </w:r>
            <w:r>
              <w:rPr>
                <w:spacing w:val="-14"/>
                <w:sz w:val="22"/>
              </w:rPr>
              <w:t> </w:t>
            </w:r>
            <w:r>
              <w:rPr>
                <w:sz w:val="22"/>
              </w:rPr>
              <w:t>responsabilidad</w:t>
            </w:r>
            <w:r>
              <w:rPr>
                <w:spacing w:val="-14"/>
                <w:sz w:val="22"/>
              </w:rPr>
              <w:t> </w:t>
            </w:r>
            <w:r>
              <w:rPr>
                <w:sz w:val="22"/>
              </w:rPr>
              <w:t>civil para</w:t>
            </w:r>
            <w:r>
              <w:rPr>
                <w:spacing w:val="-12"/>
                <w:sz w:val="22"/>
              </w:rPr>
              <w:t> </w:t>
            </w:r>
            <w:r>
              <w:rPr>
                <w:sz w:val="22"/>
              </w:rPr>
              <w:t>el</w:t>
            </w:r>
            <w:r>
              <w:rPr>
                <w:spacing w:val="-13"/>
                <w:sz w:val="22"/>
              </w:rPr>
              <w:t> </w:t>
            </w:r>
            <w:r>
              <w:rPr>
                <w:sz w:val="22"/>
              </w:rPr>
              <w:t>Campus</w:t>
            </w:r>
            <w:r>
              <w:rPr>
                <w:spacing w:val="-11"/>
                <w:sz w:val="22"/>
              </w:rPr>
              <w:t> </w:t>
            </w:r>
            <w:r>
              <w:rPr>
                <w:sz w:val="22"/>
              </w:rPr>
              <w:t>de</w:t>
            </w:r>
            <w:r>
              <w:rPr>
                <w:spacing w:val="-11"/>
                <w:sz w:val="22"/>
              </w:rPr>
              <w:t> </w:t>
            </w:r>
            <w:r>
              <w:rPr>
                <w:sz w:val="22"/>
              </w:rPr>
              <w:t>Verano</w:t>
            </w:r>
            <w:r>
              <w:rPr>
                <w:spacing w:val="-11"/>
                <w:sz w:val="22"/>
              </w:rPr>
              <w:t> </w:t>
            </w:r>
            <w:r>
              <w:rPr>
                <w:sz w:val="22"/>
              </w:rPr>
              <w:t>2023</w:t>
            </w:r>
            <w:r>
              <w:rPr>
                <w:spacing w:val="-13"/>
                <w:sz w:val="22"/>
              </w:rPr>
              <w:t> </w:t>
            </w:r>
            <w:r>
              <w:rPr>
                <w:sz w:val="22"/>
              </w:rPr>
              <w:t>en</w:t>
            </w:r>
            <w:r>
              <w:rPr>
                <w:spacing w:val="-13"/>
                <w:sz w:val="22"/>
              </w:rPr>
              <w:t> </w:t>
            </w:r>
            <w:r>
              <w:rPr>
                <w:sz w:val="22"/>
              </w:rPr>
              <w:t>el</w:t>
            </w:r>
            <w:r>
              <w:rPr>
                <w:spacing w:val="-12"/>
                <w:sz w:val="22"/>
              </w:rPr>
              <w:t> </w:t>
            </w:r>
            <w:r>
              <w:rPr>
                <w:sz w:val="22"/>
              </w:rPr>
              <w:t>IES</w:t>
            </w:r>
            <w:r>
              <w:rPr>
                <w:spacing w:val="-12"/>
                <w:sz w:val="22"/>
              </w:rPr>
              <w:t> </w:t>
            </w:r>
            <w:r>
              <w:rPr>
                <w:sz w:val="22"/>
              </w:rPr>
              <w:t>PUERTO</w:t>
            </w:r>
            <w:r>
              <w:rPr>
                <w:spacing w:val="-11"/>
                <w:sz w:val="22"/>
              </w:rPr>
              <w:t> </w:t>
            </w:r>
            <w:r>
              <w:rPr>
                <w:sz w:val="22"/>
              </w:rPr>
              <w:t>DEL CARMEN</w:t>
            </w:r>
            <w:r>
              <w:rPr>
                <w:spacing w:val="-25"/>
                <w:sz w:val="22"/>
              </w:rPr>
              <w:t> </w:t>
            </w:r>
            <w:r>
              <w:rPr>
                <w:sz w:val="22"/>
              </w:rPr>
              <w:t>que</w:t>
            </w:r>
            <w:r>
              <w:rPr>
                <w:spacing w:val="-23"/>
                <w:sz w:val="22"/>
              </w:rPr>
              <w:t> </w:t>
            </w:r>
            <w:r>
              <w:rPr>
                <w:sz w:val="22"/>
              </w:rPr>
              <w:t>entra</w:t>
            </w:r>
            <w:r>
              <w:rPr>
                <w:spacing w:val="-25"/>
                <w:sz w:val="22"/>
              </w:rPr>
              <w:t> </w:t>
            </w:r>
            <w:r>
              <w:rPr>
                <w:sz w:val="22"/>
              </w:rPr>
              <w:t>dentro</w:t>
            </w:r>
            <w:r>
              <w:rPr>
                <w:spacing w:val="-22"/>
                <w:sz w:val="22"/>
              </w:rPr>
              <w:t> </w:t>
            </w:r>
            <w:r>
              <w:rPr>
                <w:sz w:val="22"/>
              </w:rPr>
              <w:t>de</w:t>
            </w:r>
            <w:r>
              <w:rPr>
                <w:spacing w:val="-24"/>
                <w:sz w:val="22"/>
              </w:rPr>
              <w:t> </w:t>
            </w:r>
            <w:r>
              <w:rPr>
                <w:sz w:val="22"/>
              </w:rPr>
              <w:t>la</w:t>
            </w:r>
            <w:r>
              <w:rPr>
                <w:spacing w:val="-24"/>
                <w:sz w:val="22"/>
              </w:rPr>
              <w:t> </w:t>
            </w:r>
            <w:r>
              <w:rPr>
                <w:sz w:val="22"/>
              </w:rPr>
              <w:t>campaña</w:t>
            </w:r>
            <w:r>
              <w:rPr>
                <w:spacing w:val="-25"/>
                <w:sz w:val="22"/>
              </w:rPr>
              <w:t> </w:t>
            </w:r>
            <w:r>
              <w:rPr>
                <w:sz w:val="22"/>
              </w:rPr>
              <w:t>de</w:t>
            </w:r>
            <w:r>
              <w:rPr>
                <w:spacing w:val="-23"/>
                <w:sz w:val="22"/>
              </w:rPr>
              <w:t> </w:t>
            </w:r>
            <w:r>
              <w:rPr>
                <w:sz w:val="22"/>
              </w:rPr>
              <w:t>verano</w:t>
            </w:r>
            <w:r>
              <w:rPr>
                <w:spacing w:val="-24"/>
                <w:sz w:val="22"/>
              </w:rPr>
              <w:t> </w:t>
            </w:r>
            <w:r>
              <w:rPr>
                <w:sz w:val="22"/>
              </w:rPr>
              <w:t>en los</w:t>
            </w:r>
            <w:r>
              <w:rPr>
                <w:spacing w:val="-10"/>
                <w:sz w:val="22"/>
              </w:rPr>
              <w:t> </w:t>
            </w:r>
            <w:r>
              <w:rPr>
                <w:sz w:val="22"/>
              </w:rPr>
              <w:t>meses</w:t>
            </w:r>
            <w:r>
              <w:rPr>
                <w:spacing w:val="-9"/>
                <w:sz w:val="22"/>
              </w:rPr>
              <w:t> </w:t>
            </w:r>
            <w:r>
              <w:rPr>
                <w:sz w:val="22"/>
              </w:rPr>
              <w:t>de</w:t>
            </w:r>
            <w:r>
              <w:rPr>
                <w:spacing w:val="-11"/>
                <w:sz w:val="22"/>
              </w:rPr>
              <w:t> </w:t>
            </w:r>
            <w:r>
              <w:rPr>
                <w:sz w:val="22"/>
              </w:rPr>
              <w:t>Julio</w:t>
            </w:r>
            <w:r>
              <w:rPr>
                <w:spacing w:val="-9"/>
                <w:sz w:val="22"/>
              </w:rPr>
              <w:t> </w:t>
            </w:r>
            <w:r>
              <w:rPr>
                <w:sz w:val="22"/>
              </w:rPr>
              <w:t>y</w:t>
            </w:r>
            <w:r>
              <w:rPr>
                <w:spacing w:val="-11"/>
                <w:sz w:val="22"/>
              </w:rPr>
              <w:t> </w:t>
            </w:r>
            <w:r>
              <w:rPr>
                <w:sz w:val="22"/>
              </w:rPr>
              <w:t>Agosto.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03/07/2023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31/08/2023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459,79</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w w:val="95"/>
                <w:sz w:val="22"/>
              </w:rPr>
              <w:t>COOPER&amp;IDEM </w:t>
            </w:r>
            <w:r>
              <w:rPr>
                <w:sz w:val="22"/>
              </w:rPr>
              <w:t>SPORT,S.L.U.</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23/6742P</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6"/>
              <w:rPr>
                <w:sz w:val="22"/>
              </w:rPr>
            </w:pPr>
            <w:r>
              <w:rPr>
                <w:sz w:val="22"/>
              </w:rPr>
              <w:t>(23/6742P-</w:t>
            </w:r>
            <w:r>
              <w:rPr>
                <w:spacing w:val="-16"/>
                <w:sz w:val="22"/>
              </w:rPr>
              <w:t> </w:t>
            </w:r>
            <w:r>
              <w:rPr>
                <w:sz w:val="22"/>
              </w:rPr>
              <w:t>REF</w:t>
            </w:r>
            <w:r>
              <w:rPr>
                <w:spacing w:val="-15"/>
                <w:sz w:val="22"/>
              </w:rPr>
              <w:t> </w:t>
            </w:r>
            <w:r>
              <w:rPr>
                <w:sz w:val="22"/>
              </w:rPr>
              <w:t>1462)</w:t>
            </w:r>
            <w:r>
              <w:rPr>
                <w:spacing w:val="-17"/>
                <w:sz w:val="22"/>
              </w:rPr>
              <w:t> </w:t>
            </w:r>
            <w:r>
              <w:rPr>
                <w:sz w:val="22"/>
              </w:rPr>
              <w:t>Redacción</w:t>
            </w:r>
            <w:r>
              <w:rPr>
                <w:spacing w:val="-16"/>
                <w:sz w:val="22"/>
              </w:rPr>
              <w:t> </w:t>
            </w:r>
            <w:r>
              <w:rPr>
                <w:sz w:val="22"/>
              </w:rPr>
              <w:t>de</w:t>
            </w:r>
            <w:r>
              <w:rPr>
                <w:spacing w:val="-16"/>
                <w:sz w:val="22"/>
              </w:rPr>
              <w:t> </w:t>
            </w:r>
            <w:r>
              <w:rPr>
                <w:sz w:val="22"/>
              </w:rPr>
              <w:t>plan</w:t>
            </w:r>
            <w:r>
              <w:rPr>
                <w:spacing w:val="-16"/>
                <w:sz w:val="22"/>
              </w:rPr>
              <w:t> </w:t>
            </w:r>
            <w:r>
              <w:rPr>
                <w:sz w:val="22"/>
              </w:rPr>
              <w:t>y</w:t>
            </w:r>
            <w:r>
              <w:rPr>
                <w:spacing w:val="-16"/>
                <w:sz w:val="22"/>
              </w:rPr>
              <w:t> </w:t>
            </w:r>
            <w:r>
              <w:rPr>
                <w:sz w:val="22"/>
              </w:rPr>
              <w:t>memoria</w:t>
            </w:r>
            <w:r>
              <w:rPr>
                <w:spacing w:val="-17"/>
                <w:sz w:val="22"/>
              </w:rPr>
              <w:t> </w:t>
            </w:r>
            <w:r>
              <w:rPr>
                <w:sz w:val="22"/>
              </w:rPr>
              <w:t>de seguridad de la " Campaña de Verano" de deportes playa 2023: Torneo de Balonmano Playa, Torneo de Volley</w:t>
            </w:r>
            <w:r>
              <w:rPr>
                <w:spacing w:val="-13"/>
                <w:sz w:val="22"/>
              </w:rPr>
              <w:t> </w:t>
            </w:r>
            <w:r>
              <w:rPr>
                <w:sz w:val="22"/>
              </w:rPr>
              <w:t>Playa</w:t>
            </w:r>
            <w:r>
              <w:rPr>
                <w:spacing w:val="-13"/>
                <w:sz w:val="22"/>
              </w:rPr>
              <w:t> </w:t>
            </w:r>
            <w:r>
              <w:rPr>
                <w:sz w:val="22"/>
              </w:rPr>
              <w:t>y</w:t>
            </w:r>
            <w:r>
              <w:rPr>
                <w:spacing w:val="-12"/>
                <w:sz w:val="22"/>
              </w:rPr>
              <w:t> </w:t>
            </w:r>
            <w:r>
              <w:rPr>
                <w:sz w:val="22"/>
              </w:rPr>
              <w:t>Torneo</w:t>
            </w:r>
            <w:r>
              <w:rPr>
                <w:spacing w:val="-11"/>
                <w:sz w:val="22"/>
              </w:rPr>
              <w:t> </w:t>
            </w:r>
            <w:r>
              <w:rPr>
                <w:sz w:val="22"/>
              </w:rPr>
              <w:t>de</w:t>
            </w:r>
            <w:r>
              <w:rPr>
                <w:spacing w:val="-12"/>
                <w:sz w:val="22"/>
              </w:rPr>
              <w:t> </w:t>
            </w:r>
            <w:r>
              <w:rPr>
                <w:sz w:val="22"/>
              </w:rPr>
              <w:t>Fútbol</w:t>
            </w:r>
            <w:r>
              <w:rPr>
                <w:spacing w:val="-12"/>
                <w:sz w:val="22"/>
              </w:rPr>
              <w:t> </w:t>
            </w:r>
            <w:r>
              <w:rPr>
                <w:sz w:val="22"/>
              </w:rPr>
              <w:t>Playa.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03/07/2023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03/09/2023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2.514,50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599"/>
              <w:rPr>
                <w:sz w:val="22"/>
              </w:rPr>
            </w:pPr>
            <w:r>
              <w:rPr>
                <w:sz w:val="22"/>
              </w:rPr>
              <w:t>INGELANZ SERVICIOS DE INGENIERIA,SL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23/6606X</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(23/6606X- REF 1440) Celebración del Campus de Verano en el IES Puerto del Carmen y Pabellón Municipal de Tías desde el 03 de Julio al 01 de</w:t>
            </w:r>
          </w:p>
          <w:p>
            <w:pPr>
              <w:pStyle w:val="TableParagraph"/>
              <w:spacing w:line="256" w:lineRule="exact"/>
              <w:ind w:left="35"/>
              <w:rPr>
                <w:sz w:val="22"/>
              </w:rPr>
            </w:pPr>
            <w:r>
              <w:rPr>
                <w:sz w:val="22"/>
              </w:rPr>
              <w:t>Septiembre.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03/07/2023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01/09/2023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3.500,00</w:t>
            </w:r>
          </w:p>
        </w:tc>
        <w:tc>
          <w:tcPr>
            <w:tcW w:w="1970" w:type="dxa"/>
          </w:tcPr>
          <w:p>
            <w:pPr>
              <w:pStyle w:val="TableParagraph"/>
              <w:spacing w:before="10"/>
              <w:rPr>
                <w:rFonts w:ascii="Times New Roman"/>
                <w:sz w:val="26"/>
              </w:rPr>
            </w:pPr>
          </w:p>
          <w:p>
            <w:pPr>
              <w:pStyle w:val="TableParagraph"/>
              <w:ind w:left="31"/>
              <w:rPr>
                <w:sz w:val="22"/>
              </w:rPr>
            </w:pPr>
            <w:r>
              <w:rPr>
                <w:w w:val="105"/>
                <w:sz w:val="22"/>
              </w:rPr>
              <w:t>CLUB BARRILLA</w:t>
            </w:r>
          </w:p>
          <w:p>
            <w:pPr>
              <w:pStyle w:val="TableParagraph"/>
              <w:spacing w:line="300" w:lineRule="atLeast" w:before="4"/>
              <w:ind w:left="31" w:right="779"/>
              <w:rPr>
                <w:sz w:val="22"/>
              </w:rPr>
            </w:pPr>
            <w:r>
              <w:rPr>
                <w:sz w:val="22"/>
              </w:rPr>
              <w:t>PUERTO DEL CARMEN</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23/6840Z</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(23/6840Z -REF 1476) Gastos de mantenimiento del</w:t>
            </w:r>
          </w:p>
          <w:p>
            <w:pPr>
              <w:pStyle w:val="TableParagraph"/>
              <w:spacing w:line="300" w:lineRule="atLeast" w:before="3"/>
              <w:ind w:left="35" w:right="11"/>
              <w:rPr>
                <w:sz w:val="22"/>
              </w:rPr>
            </w:pPr>
            <w:r>
              <w:rPr>
                <w:sz w:val="22"/>
              </w:rPr>
              <w:t>vehículo</w:t>
            </w:r>
            <w:r>
              <w:rPr>
                <w:spacing w:val="-24"/>
                <w:sz w:val="22"/>
              </w:rPr>
              <w:t> </w:t>
            </w:r>
            <w:r>
              <w:rPr>
                <w:sz w:val="22"/>
              </w:rPr>
              <w:t>0678LFD</w:t>
            </w:r>
            <w:r>
              <w:rPr>
                <w:spacing w:val="-24"/>
                <w:sz w:val="22"/>
              </w:rPr>
              <w:t> </w:t>
            </w:r>
            <w:r>
              <w:rPr>
                <w:sz w:val="22"/>
              </w:rPr>
              <w:t>perteneciente</w:t>
            </w:r>
            <w:r>
              <w:rPr>
                <w:spacing w:val="-23"/>
                <w:sz w:val="22"/>
              </w:rPr>
              <w:t> </w:t>
            </w:r>
            <w:r>
              <w:rPr>
                <w:sz w:val="22"/>
              </w:rPr>
              <w:t>al</w:t>
            </w:r>
            <w:r>
              <w:rPr>
                <w:spacing w:val="-25"/>
                <w:sz w:val="22"/>
              </w:rPr>
              <w:t> </w:t>
            </w:r>
            <w:r>
              <w:rPr>
                <w:sz w:val="22"/>
              </w:rPr>
              <w:t>Departamento</w:t>
            </w:r>
            <w:r>
              <w:rPr>
                <w:spacing w:val="-23"/>
                <w:sz w:val="22"/>
              </w:rPr>
              <w:t> </w:t>
            </w:r>
            <w:r>
              <w:rPr>
                <w:sz w:val="22"/>
              </w:rPr>
              <w:t>de</w:t>
            </w:r>
            <w:r>
              <w:rPr>
                <w:spacing w:val="-24"/>
                <w:sz w:val="22"/>
              </w:rPr>
              <w:t> </w:t>
            </w:r>
            <w:r>
              <w:rPr>
                <w:sz w:val="22"/>
              </w:rPr>
              <w:t>la policía local.</w:t>
            </w:r>
            <w:r>
              <w:rPr>
                <w:spacing w:val="-20"/>
                <w:sz w:val="22"/>
              </w:rPr>
              <w:t> </w:t>
            </w:r>
            <w:r>
              <w:rPr>
                <w:sz w:val="22"/>
              </w:rPr>
              <w:t>Revisión.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04/07/2023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11/07/2023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74,81</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105"/>
                <w:sz w:val="22"/>
              </w:rPr>
              <w:t>CEDRES FERRER, LEONARDO</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23/6839J</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
              <w:rPr>
                <w:sz w:val="22"/>
              </w:rPr>
            </w:pPr>
            <w:r>
              <w:rPr>
                <w:sz w:val="22"/>
              </w:rPr>
              <w:t>(23/6839J - REF 1469) Compra de premios para el juego</w:t>
            </w:r>
            <w:r>
              <w:rPr>
                <w:spacing w:val="-22"/>
                <w:sz w:val="22"/>
              </w:rPr>
              <w:t> </w:t>
            </w:r>
            <w:r>
              <w:rPr>
                <w:sz w:val="22"/>
              </w:rPr>
              <w:t>de</w:t>
            </w:r>
            <w:r>
              <w:rPr>
                <w:spacing w:val="-22"/>
                <w:sz w:val="22"/>
              </w:rPr>
              <w:t> </w:t>
            </w:r>
            <w:r>
              <w:rPr>
                <w:sz w:val="22"/>
              </w:rPr>
              <w:t>la</w:t>
            </w:r>
            <w:r>
              <w:rPr>
                <w:spacing w:val="-23"/>
                <w:sz w:val="22"/>
              </w:rPr>
              <w:t> </w:t>
            </w:r>
            <w:r>
              <w:rPr>
                <w:sz w:val="22"/>
              </w:rPr>
              <w:t>Lotería</w:t>
            </w:r>
            <w:r>
              <w:rPr>
                <w:spacing w:val="-23"/>
                <w:sz w:val="22"/>
              </w:rPr>
              <w:t> </w:t>
            </w:r>
            <w:r>
              <w:rPr>
                <w:sz w:val="22"/>
              </w:rPr>
              <w:t>que</w:t>
            </w:r>
            <w:r>
              <w:rPr>
                <w:spacing w:val="-22"/>
                <w:sz w:val="22"/>
              </w:rPr>
              <w:t> </w:t>
            </w:r>
            <w:r>
              <w:rPr>
                <w:sz w:val="22"/>
              </w:rPr>
              <w:t>tendrá</w:t>
            </w:r>
            <w:r>
              <w:rPr>
                <w:spacing w:val="-23"/>
                <w:sz w:val="22"/>
              </w:rPr>
              <w:t> </w:t>
            </w:r>
            <w:r>
              <w:rPr>
                <w:sz w:val="22"/>
              </w:rPr>
              <w:t>lugar</w:t>
            </w:r>
            <w:r>
              <w:rPr>
                <w:spacing w:val="-22"/>
                <w:sz w:val="22"/>
              </w:rPr>
              <w:t> </w:t>
            </w:r>
            <w:r>
              <w:rPr>
                <w:sz w:val="22"/>
              </w:rPr>
              <w:t>el</w:t>
            </w:r>
            <w:r>
              <w:rPr>
                <w:spacing w:val="-22"/>
                <w:sz w:val="22"/>
              </w:rPr>
              <w:t> </w:t>
            </w:r>
            <w:r>
              <w:rPr>
                <w:sz w:val="22"/>
              </w:rPr>
              <w:t>30.07</w:t>
            </w:r>
            <w:r>
              <w:rPr>
                <w:spacing w:val="-22"/>
                <w:sz w:val="22"/>
              </w:rPr>
              <w:t> </w:t>
            </w:r>
            <w:r>
              <w:rPr>
                <w:sz w:val="22"/>
              </w:rPr>
              <w:t>con</w:t>
            </w:r>
            <w:r>
              <w:rPr>
                <w:spacing w:val="-22"/>
                <w:sz w:val="22"/>
              </w:rPr>
              <w:t> </w:t>
            </w:r>
            <w:r>
              <w:rPr>
                <w:sz w:val="22"/>
              </w:rPr>
              <w:t>motivo de</w:t>
            </w:r>
            <w:r>
              <w:rPr>
                <w:spacing w:val="-12"/>
                <w:sz w:val="22"/>
              </w:rPr>
              <w:t> </w:t>
            </w:r>
            <w:r>
              <w:rPr>
                <w:sz w:val="22"/>
              </w:rPr>
              <w:t>las</w:t>
            </w:r>
            <w:r>
              <w:rPr>
                <w:spacing w:val="-10"/>
                <w:sz w:val="22"/>
              </w:rPr>
              <w:t> </w:t>
            </w:r>
            <w:r>
              <w:rPr>
                <w:sz w:val="22"/>
              </w:rPr>
              <w:t>Fiestas</w:t>
            </w:r>
            <w:r>
              <w:rPr>
                <w:spacing w:val="-10"/>
                <w:sz w:val="22"/>
              </w:rPr>
              <w:t> </w:t>
            </w:r>
            <w:r>
              <w:rPr>
                <w:sz w:val="22"/>
              </w:rPr>
              <w:t>de</w:t>
            </w:r>
            <w:r>
              <w:rPr>
                <w:spacing w:val="-12"/>
                <w:sz w:val="22"/>
              </w:rPr>
              <w:t> </w:t>
            </w:r>
            <w:r>
              <w:rPr>
                <w:sz w:val="22"/>
              </w:rPr>
              <w:t>La</w:t>
            </w:r>
            <w:r>
              <w:rPr>
                <w:spacing w:val="-11"/>
                <w:sz w:val="22"/>
              </w:rPr>
              <w:t> </w:t>
            </w:r>
            <w:r>
              <w:rPr>
                <w:sz w:val="22"/>
              </w:rPr>
              <w:t>Magdalena</w:t>
            </w:r>
            <w:r>
              <w:rPr>
                <w:spacing w:val="-12"/>
                <w:sz w:val="22"/>
              </w:rPr>
              <w:t> </w:t>
            </w:r>
            <w:r>
              <w:rPr>
                <w:sz w:val="22"/>
              </w:rPr>
              <w:t>y</w:t>
            </w:r>
            <w:r>
              <w:rPr>
                <w:spacing w:val="-12"/>
                <w:sz w:val="22"/>
              </w:rPr>
              <w:t> </w:t>
            </w:r>
            <w:r>
              <w:rPr>
                <w:sz w:val="22"/>
              </w:rPr>
              <w:t>Sgdo.</w:t>
            </w:r>
            <w:r>
              <w:rPr>
                <w:spacing w:val="-10"/>
                <w:sz w:val="22"/>
              </w:rPr>
              <w:t> </w:t>
            </w:r>
            <w:r>
              <w:rPr>
                <w:sz w:val="22"/>
              </w:rPr>
              <w:t>Corazón</w:t>
            </w:r>
            <w:r>
              <w:rPr>
                <w:spacing w:val="-11"/>
                <w:sz w:val="22"/>
              </w:rPr>
              <w:t> </w:t>
            </w:r>
            <w:r>
              <w:rPr>
                <w:sz w:val="22"/>
              </w:rPr>
              <w:t>de</w:t>
            </w:r>
          </w:p>
          <w:p>
            <w:pPr>
              <w:pStyle w:val="TableParagraph"/>
              <w:spacing w:line="256" w:lineRule="exact"/>
              <w:ind w:left="35"/>
              <w:rPr>
                <w:sz w:val="22"/>
              </w:rPr>
            </w:pPr>
            <w:r>
              <w:rPr>
                <w:sz w:val="22"/>
              </w:rPr>
              <w:t>Jesús en Conil.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04/07/2023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05/07/2023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273,68</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1"/>
              <w:rPr>
                <w:sz w:val="22"/>
              </w:rPr>
            </w:pPr>
            <w:r>
              <w:rPr>
                <w:sz w:val="22"/>
              </w:rPr>
              <w:t>FERRETERIA TIAS,S.L.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12512">
            <wp:simplePos x="0" y="0"/>
            <wp:positionH relativeFrom="page">
              <wp:posOffset>1264119</wp:posOffset>
            </wp:positionH>
            <wp:positionV relativeFrom="page">
              <wp:posOffset>962685</wp:posOffset>
            </wp:positionV>
            <wp:extent cx="11227" cy="5786437"/>
            <wp:effectExtent l="0" t="0" r="0" b="0"/>
            <wp:wrapNone/>
            <wp:docPr id="107" name="image2.png"/>
            <wp:cNvGraphicFramePr>
              <a:graphicFrameLocks noChangeAspect="1"/>
            </wp:cNvGraphicFramePr>
            <a:graphic>
              <a:graphicData uri="http://schemas.openxmlformats.org/drawingml/2006/picture">
                <pic:pic>
                  <pic:nvPicPr>
                    <pic:cNvPr id="108"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044480">
            <wp:simplePos x="0" y="0"/>
            <wp:positionH relativeFrom="page">
              <wp:posOffset>2746629</wp:posOffset>
            </wp:positionH>
            <wp:positionV relativeFrom="page">
              <wp:posOffset>973988</wp:posOffset>
            </wp:positionV>
            <wp:extent cx="11230" cy="5776912"/>
            <wp:effectExtent l="0" t="0" r="0" b="0"/>
            <wp:wrapNone/>
            <wp:docPr id="109" name="image9.png"/>
            <wp:cNvGraphicFramePr>
              <a:graphicFrameLocks noChangeAspect="1"/>
            </wp:cNvGraphicFramePr>
            <a:graphic>
              <a:graphicData uri="http://schemas.openxmlformats.org/drawingml/2006/picture">
                <pic:pic>
                  <pic:nvPicPr>
                    <pic:cNvPr id="110"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045504">
            <wp:simplePos x="0" y="0"/>
            <wp:positionH relativeFrom="page">
              <wp:posOffset>8264397</wp:posOffset>
            </wp:positionH>
            <wp:positionV relativeFrom="page">
              <wp:posOffset>962685</wp:posOffset>
            </wp:positionV>
            <wp:extent cx="11227" cy="5786437"/>
            <wp:effectExtent l="0" t="0" r="0" b="0"/>
            <wp:wrapNone/>
            <wp:docPr id="111" name="image2.png"/>
            <wp:cNvGraphicFramePr>
              <a:graphicFrameLocks noChangeAspect="1"/>
            </wp:cNvGraphicFramePr>
            <a:graphic>
              <a:graphicData uri="http://schemas.openxmlformats.org/drawingml/2006/picture">
                <pic:pic>
                  <pic:nvPicPr>
                    <pic:cNvPr id="11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23/6847K</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97"/>
              <w:rPr>
                <w:sz w:val="22"/>
              </w:rPr>
            </w:pPr>
            <w:r>
              <w:rPr>
                <w:sz w:val="22"/>
              </w:rPr>
              <w:t>(23/6847K - REF 1486) Rotulación de los cascos modulares</w:t>
            </w:r>
            <w:r>
              <w:rPr>
                <w:spacing w:val="-23"/>
                <w:sz w:val="22"/>
              </w:rPr>
              <w:t> </w:t>
            </w:r>
            <w:r>
              <w:rPr>
                <w:sz w:val="22"/>
              </w:rPr>
              <w:t>y</w:t>
            </w:r>
            <w:r>
              <w:rPr>
                <w:spacing w:val="-23"/>
                <w:sz w:val="22"/>
              </w:rPr>
              <w:t> </w:t>
            </w:r>
            <w:r>
              <w:rPr>
                <w:sz w:val="22"/>
              </w:rPr>
              <w:t>adquirir</w:t>
            </w:r>
            <w:r>
              <w:rPr>
                <w:spacing w:val="-23"/>
                <w:sz w:val="22"/>
              </w:rPr>
              <w:t> </w:t>
            </w:r>
            <w:r>
              <w:rPr>
                <w:sz w:val="22"/>
              </w:rPr>
              <w:t>talonarios</w:t>
            </w:r>
            <w:r>
              <w:rPr>
                <w:spacing w:val="-22"/>
                <w:sz w:val="22"/>
              </w:rPr>
              <w:t> </w:t>
            </w:r>
            <w:r>
              <w:rPr>
                <w:sz w:val="22"/>
              </w:rPr>
              <w:t>de</w:t>
            </w:r>
            <w:r>
              <w:rPr>
                <w:spacing w:val="-23"/>
                <w:sz w:val="22"/>
              </w:rPr>
              <w:t> </w:t>
            </w:r>
            <w:r>
              <w:rPr>
                <w:sz w:val="22"/>
              </w:rPr>
              <w:t>tickes</w:t>
            </w:r>
            <w:r>
              <w:rPr>
                <w:spacing w:val="-23"/>
                <w:sz w:val="22"/>
              </w:rPr>
              <w:t> </w:t>
            </w:r>
            <w:r>
              <w:rPr>
                <w:sz w:val="22"/>
              </w:rPr>
              <w:t>control</w:t>
            </w:r>
          </w:p>
          <w:p>
            <w:pPr>
              <w:pStyle w:val="TableParagraph"/>
              <w:spacing w:line="256" w:lineRule="exact"/>
              <w:ind w:left="35"/>
              <w:rPr>
                <w:sz w:val="22"/>
              </w:rPr>
            </w:pPr>
            <w:r>
              <w:rPr>
                <w:sz w:val="22"/>
              </w:rPr>
              <w:t>comida.</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05/07/2023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12/07/2023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425,86</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105"/>
                <w:sz w:val="22"/>
              </w:rPr>
              <w:t>ECHEDEY CURBELO DE LEON</w:t>
            </w:r>
          </w:p>
        </w:tc>
      </w:tr>
      <w:tr>
        <w:trPr>
          <w:trHeight w:val="586" w:hRule="atLeast"/>
        </w:trPr>
        <w:tc>
          <w:tcPr>
            <w:tcW w:w="1016" w:type="dxa"/>
          </w:tcPr>
          <w:p>
            <w:pPr>
              <w:pStyle w:val="TableParagraph"/>
              <w:spacing w:before="11"/>
              <w:rPr>
                <w:rFonts w:ascii="Times New Roman"/>
                <w:sz w:val="26"/>
              </w:rPr>
            </w:pPr>
          </w:p>
          <w:p>
            <w:pPr>
              <w:pStyle w:val="TableParagraph"/>
              <w:spacing w:line="256" w:lineRule="exact"/>
              <w:ind w:left="35"/>
              <w:rPr>
                <w:sz w:val="22"/>
              </w:rPr>
            </w:pPr>
            <w:r>
              <w:rPr>
                <w:sz w:val="22"/>
              </w:rPr>
              <w:t>23/6880P</w:t>
            </w:r>
          </w:p>
        </w:tc>
        <w:tc>
          <w:tcPr>
            <w:tcW w:w="1319" w:type="dxa"/>
          </w:tcPr>
          <w:p>
            <w:pPr>
              <w:pStyle w:val="TableParagraph"/>
              <w:spacing w:before="11"/>
              <w:rPr>
                <w:rFonts w:ascii="Times New Roman"/>
                <w:sz w:val="26"/>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(23/6880P- REF 1482) Revisión y carga de todos los</w:t>
            </w:r>
          </w:p>
          <w:p>
            <w:pPr>
              <w:pStyle w:val="TableParagraph"/>
              <w:spacing w:line="256" w:lineRule="exact" w:before="35"/>
              <w:ind w:left="35"/>
              <w:rPr>
                <w:sz w:val="22"/>
              </w:rPr>
            </w:pPr>
            <w:r>
              <w:rPr>
                <w:sz w:val="22"/>
              </w:rPr>
              <w:t>extintores del CSC de Mácher.</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6" w:lineRule="exact"/>
              <w:ind w:left="59" w:right="29"/>
              <w:jc w:val="center"/>
              <w:rPr>
                <w:sz w:val="22"/>
              </w:rPr>
            </w:pPr>
            <w:r>
              <w:rPr>
                <w:sz w:val="22"/>
              </w:rPr>
              <w:t>05/07/2023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6" w:lineRule="exact"/>
              <w:ind w:left="70" w:right="7"/>
              <w:jc w:val="center"/>
              <w:rPr>
                <w:sz w:val="22"/>
              </w:rPr>
            </w:pPr>
            <w:r>
              <w:rPr>
                <w:w w:val="95"/>
                <w:sz w:val="22"/>
              </w:rPr>
              <w:t>06/07/2023</w:t>
            </w:r>
          </w:p>
        </w:tc>
        <w:tc>
          <w:tcPr>
            <w:tcW w:w="1017" w:type="dxa"/>
          </w:tcPr>
          <w:p>
            <w:pPr>
              <w:pStyle w:val="TableParagraph"/>
              <w:spacing w:before="11"/>
              <w:rPr>
                <w:rFonts w:ascii="Times New Roman"/>
                <w:sz w:val="26"/>
              </w:rPr>
            </w:pPr>
          </w:p>
          <w:p>
            <w:pPr>
              <w:pStyle w:val="TableParagraph"/>
              <w:spacing w:line="256" w:lineRule="exact"/>
              <w:ind w:right="17"/>
              <w:jc w:val="right"/>
              <w:rPr>
                <w:sz w:val="22"/>
              </w:rPr>
            </w:pPr>
            <w:r>
              <w:rPr>
                <w:sz w:val="22"/>
              </w:rPr>
              <w:t>381,81</w:t>
            </w:r>
          </w:p>
        </w:tc>
        <w:tc>
          <w:tcPr>
            <w:tcW w:w="1970" w:type="dxa"/>
          </w:tcPr>
          <w:p>
            <w:pPr>
              <w:pStyle w:val="TableParagraph"/>
              <w:spacing w:before="11"/>
              <w:rPr>
                <w:rFonts w:ascii="Times New Roman"/>
                <w:sz w:val="26"/>
              </w:rPr>
            </w:pPr>
          </w:p>
          <w:p>
            <w:pPr>
              <w:pStyle w:val="TableParagraph"/>
              <w:spacing w:line="256" w:lineRule="exact"/>
              <w:ind w:left="31"/>
              <w:rPr>
                <w:sz w:val="22"/>
              </w:rPr>
            </w:pPr>
            <w:r>
              <w:rPr>
                <w:w w:val="105"/>
                <w:sz w:val="22"/>
              </w:rPr>
              <w:t>JORAFE 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23/6858D</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0"/>
              <w:rPr>
                <w:sz w:val="22"/>
              </w:rPr>
            </w:pPr>
            <w:r>
              <w:rPr>
                <w:sz w:val="22"/>
              </w:rPr>
              <w:t>(23/6858D- REF 1481) Compra de material, como un ladrón para enchufar los túmulos y la señalética de salidas</w:t>
            </w:r>
            <w:r>
              <w:rPr>
                <w:spacing w:val="-17"/>
                <w:sz w:val="22"/>
              </w:rPr>
              <w:t> </w:t>
            </w:r>
            <w:r>
              <w:rPr>
                <w:sz w:val="22"/>
              </w:rPr>
              <w:t>de</w:t>
            </w:r>
            <w:r>
              <w:rPr>
                <w:spacing w:val="-16"/>
                <w:sz w:val="22"/>
              </w:rPr>
              <w:t> </w:t>
            </w:r>
            <w:r>
              <w:rPr>
                <w:sz w:val="22"/>
              </w:rPr>
              <w:t>emergencias</w:t>
            </w:r>
            <w:r>
              <w:rPr>
                <w:spacing w:val="-16"/>
                <w:sz w:val="22"/>
              </w:rPr>
              <w:t> </w:t>
            </w:r>
            <w:r>
              <w:rPr>
                <w:sz w:val="22"/>
              </w:rPr>
              <w:t>y</w:t>
            </w:r>
            <w:r>
              <w:rPr>
                <w:spacing w:val="-17"/>
                <w:sz w:val="22"/>
              </w:rPr>
              <w:t> </w:t>
            </w:r>
            <w:r>
              <w:rPr>
                <w:sz w:val="22"/>
              </w:rPr>
              <w:t>botiquín(</w:t>
            </w:r>
            <w:r>
              <w:rPr>
                <w:spacing w:val="-18"/>
                <w:sz w:val="22"/>
              </w:rPr>
              <w:t> </w:t>
            </w:r>
            <w:r>
              <w:rPr>
                <w:sz w:val="22"/>
              </w:rPr>
              <w:t>según</w:t>
            </w:r>
            <w:r>
              <w:rPr>
                <w:spacing w:val="-17"/>
                <w:sz w:val="22"/>
              </w:rPr>
              <w:t> </w:t>
            </w:r>
            <w:r>
              <w:rPr>
                <w:sz w:val="22"/>
              </w:rPr>
              <w:t>nos</w:t>
            </w:r>
            <w:r>
              <w:rPr>
                <w:spacing w:val="-16"/>
                <w:sz w:val="22"/>
              </w:rPr>
              <w:t> </w:t>
            </w:r>
            <w:r>
              <w:rPr>
                <w:sz w:val="22"/>
              </w:rPr>
              <w:t>piden</w:t>
            </w:r>
            <w:r>
              <w:rPr>
                <w:spacing w:val="-18"/>
                <w:sz w:val="22"/>
              </w:rPr>
              <w:t> </w:t>
            </w:r>
            <w:r>
              <w:rPr>
                <w:sz w:val="22"/>
              </w:rPr>
              <w:t>en el</w:t>
            </w:r>
            <w:r>
              <w:rPr>
                <w:spacing w:val="-20"/>
                <w:sz w:val="22"/>
              </w:rPr>
              <w:t> </w:t>
            </w:r>
            <w:r>
              <w:rPr>
                <w:sz w:val="22"/>
              </w:rPr>
              <w:t>informe</w:t>
            </w:r>
            <w:r>
              <w:rPr>
                <w:spacing w:val="-18"/>
                <w:sz w:val="22"/>
              </w:rPr>
              <w:t> </w:t>
            </w:r>
            <w:r>
              <w:rPr>
                <w:sz w:val="22"/>
              </w:rPr>
              <w:t>presentado</w:t>
            </w:r>
            <w:r>
              <w:rPr>
                <w:spacing w:val="-18"/>
                <w:sz w:val="22"/>
              </w:rPr>
              <w:t> </w:t>
            </w:r>
            <w:r>
              <w:rPr>
                <w:sz w:val="22"/>
              </w:rPr>
              <w:t>por</w:t>
            </w:r>
            <w:r>
              <w:rPr>
                <w:spacing w:val="-18"/>
                <w:sz w:val="22"/>
              </w:rPr>
              <w:t> </w:t>
            </w:r>
            <w:r>
              <w:rPr>
                <w:sz w:val="22"/>
              </w:rPr>
              <w:t>el</w:t>
            </w:r>
            <w:r>
              <w:rPr>
                <w:spacing w:val="-18"/>
                <w:sz w:val="22"/>
              </w:rPr>
              <w:t> </w:t>
            </w:r>
            <w:r>
              <w:rPr>
                <w:sz w:val="22"/>
              </w:rPr>
              <w:t>Grupo</w:t>
            </w:r>
            <w:r>
              <w:rPr>
                <w:spacing w:val="-18"/>
                <w:sz w:val="22"/>
              </w:rPr>
              <w:t> </w:t>
            </w:r>
            <w:r>
              <w:rPr>
                <w:sz w:val="22"/>
              </w:rPr>
              <w:t>Preving)</w:t>
            </w:r>
            <w:r>
              <w:rPr>
                <w:spacing w:val="-20"/>
                <w:sz w:val="22"/>
              </w:rPr>
              <w:t> </w:t>
            </w:r>
            <w:r>
              <w:rPr>
                <w:sz w:val="22"/>
              </w:rPr>
              <w:t>para</w:t>
            </w:r>
            <w:r>
              <w:rPr>
                <w:spacing w:val="-19"/>
                <w:sz w:val="22"/>
              </w:rPr>
              <w:t> </w:t>
            </w:r>
            <w:r>
              <w:rPr>
                <w:sz w:val="22"/>
              </w:rPr>
              <w:t>el</w:t>
            </w:r>
          </w:p>
          <w:p>
            <w:pPr>
              <w:pStyle w:val="TableParagraph"/>
              <w:spacing w:line="256" w:lineRule="exact"/>
              <w:ind w:left="35"/>
              <w:rPr>
                <w:sz w:val="22"/>
              </w:rPr>
            </w:pPr>
            <w:r>
              <w:rPr>
                <w:sz w:val="22"/>
              </w:rPr>
              <w:t>nuevo Velatorio de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05/07/2023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06/07/2023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29,25</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1"/>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23/6803T</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0"/>
              <w:rPr>
                <w:sz w:val="22"/>
              </w:rPr>
            </w:pPr>
            <w:r>
              <w:rPr>
                <w:sz w:val="22"/>
              </w:rPr>
              <w:t>(23/6803T-</w:t>
            </w:r>
            <w:r>
              <w:rPr>
                <w:spacing w:val="-18"/>
                <w:sz w:val="22"/>
              </w:rPr>
              <w:t> </w:t>
            </w:r>
            <w:r>
              <w:rPr>
                <w:sz w:val="22"/>
              </w:rPr>
              <w:t>REF</w:t>
            </w:r>
            <w:r>
              <w:rPr>
                <w:spacing w:val="-17"/>
                <w:sz w:val="22"/>
              </w:rPr>
              <w:t> </w:t>
            </w:r>
            <w:r>
              <w:rPr>
                <w:sz w:val="22"/>
              </w:rPr>
              <w:t>1478)</w:t>
            </w:r>
            <w:r>
              <w:rPr>
                <w:spacing w:val="-18"/>
                <w:sz w:val="22"/>
              </w:rPr>
              <w:t> </w:t>
            </w:r>
            <w:r>
              <w:rPr>
                <w:sz w:val="22"/>
              </w:rPr>
              <w:t>Seguimiento</w:t>
            </w:r>
            <w:r>
              <w:rPr>
                <w:spacing w:val="-18"/>
                <w:sz w:val="22"/>
              </w:rPr>
              <w:t> </w:t>
            </w:r>
            <w:r>
              <w:rPr>
                <w:sz w:val="22"/>
              </w:rPr>
              <w:t>del</w:t>
            </w:r>
            <w:r>
              <w:rPr>
                <w:spacing w:val="-18"/>
                <w:sz w:val="22"/>
              </w:rPr>
              <w:t> </w:t>
            </w:r>
            <w:r>
              <w:rPr>
                <w:sz w:val="22"/>
              </w:rPr>
              <w:t>Plan</w:t>
            </w:r>
            <w:r>
              <w:rPr>
                <w:spacing w:val="-18"/>
                <w:sz w:val="22"/>
              </w:rPr>
              <w:t> </w:t>
            </w:r>
            <w:r>
              <w:rPr>
                <w:sz w:val="22"/>
              </w:rPr>
              <w:t>de</w:t>
            </w:r>
            <w:r>
              <w:rPr>
                <w:spacing w:val="-18"/>
                <w:sz w:val="22"/>
              </w:rPr>
              <w:t> </w:t>
            </w:r>
            <w:r>
              <w:rPr>
                <w:sz w:val="22"/>
              </w:rPr>
              <w:t>Acción para</w:t>
            </w:r>
            <w:r>
              <w:rPr>
                <w:spacing w:val="-10"/>
                <w:sz w:val="22"/>
              </w:rPr>
              <w:t> </w:t>
            </w:r>
            <w:r>
              <w:rPr>
                <w:sz w:val="22"/>
              </w:rPr>
              <w:t>el</w:t>
            </w:r>
            <w:r>
              <w:rPr>
                <w:spacing w:val="-11"/>
                <w:sz w:val="22"/>
              </w:rPr>
              <w:t> </w:t>
            </w:r>
            <w:r>
              <w:rPr>
                <w:sz w:val="22"/>
              </w:rPr>
              <w:t>Clima</w:t>
            </w:r>
            <w:r>
              <w:rPr>
                <w:spacing w:val="-10"/>
                <w:sz w:val="22"/>
              </w:rPr>
              <w:t> </w:t>
            </w:r>
            <w:r>
              <w:rPr>
                <w:sz w:val="22"/>
              </w:rPr>
              <w:t>y</w:t>
            </w:r>
            <w:r>
              <w:rPr>
                <w:spacing w:val="-10"/>
                <w:sz w:val="22"/>
              </w:rPr>
              <w:t> </w:t>
            </w:r>
            <w:r>
              <w:rPr>
                <w:sz w:val="22"/>
              </w:rPr>
              <w:t>la</w:t>
            </w:r>
            <w:r>
              <w:rPr>
                <w:spacing w:val="-11"/>
                <w:sz w:val="22"/>
              </w:rPr>
              <w:t> </w:t>
            </w:r>
            <w:r>
              <w:rPr>
                <w:sz w:val="22"/>
              </w:rPr>
              <w:t>Energía</w:t>
            </w:r>
            <w:r>
              <w:rPr>
                <w:spacing w:val="-10"/>
                <w:sz w:val="22"/>
              </w:rPr>
              <w:t> </w:t>
            </w:r>
            <w:r>
              <w:rPr>
                <w:sz w:val="22"/>
              </w:rPr>
              <w:t>Sostenible</w:t>
            </w:r>
            <w:r>
              <w:rPr>
                <w:spacing w:val="-11"/>
                <w:sz w:val="22"/>
              </w:rPr>
              <w:t> </w:t>
            </w:r>
            <w:r>
              <w:rPr>
                <w:sz w:val="22"/>
              </w:rPr>
              <w:t>(PACES)</w:t>
            </w:r>
            <w:r>
              <w:rPr>
                <w:spacing w:val="-11"/>
                <w:sz w:val="22"/>
              </w:rPr>
              <w:t> </w:t>
            </w:r>
            <w:r>
              <w:rPr>
                <w:sz w:val="22"/>
              </w:rPr>
              <w:t>del</w:t>
            </w:r>
          </w:p>
          <w:p>
            <w:pPr>
              <w:pStyle w:val="TableParagraph"/>
              <w:spacing w:line="256" w:lineRule="exact"/>
              <w:ind w:left="35"/>
              <w:rPr>
                <w:sz w:val="22"/>
              </w:rPr>
            </w:pPr>
            <w:r>
              <w:rPr>
                <w:sz w:val="22"/>
              </w:rPr>
              <w:t>Ayuntamiento de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05/07/2023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05/11/2023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5.724,50</w:t>
            </w:r>
          </w:p>
        </w:tc>
        <w:tc>
          <w:tcPr>
            <w:tcW w:w="1970" w:type="dxa"/>
          </w:tcPr>
          <w:p>
            <w:pPr>
              <w:pStyle w:val="TableParagraph"/>
              <w:spacing w:line="271" w:lineRule="auto" w:before="6"/>
              <w:ind w:left="31"/>
              <w:rPr>
                <w:sz w:val="22"/>
              </w:rPr>
            </w:pPr>
            <w:r>
              <w:rPr>
                <w:sz w:val="22"/>
              </w:rPr>
              <w:t>INSTITUTO TECNOLOGICO DE</w:t>
            </w:r>
          </w:p>
          <w:p>
            <w:pPr>
              <w:pStyle w:val="TableParagraph"/>
              <w:spacing w:line="256" w:lineRule="exact"/>
              <w:ind w:left="31"/>
              <w:rPr>
                <w:sz w:val="22"/>
              </w:rPr>
            </w:pPr>
            <w:r>
              <w:rPr>
                <w:sz w:val="22"/>
              </w:rPr>
              <w:t>CANARIAS S.A.</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23/6944A</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18"/>
              <w:rPr>
                <w:sz w:val="22"/>
              </w:rPr>
            </w:pPr>
            <w:r>
              <w:rPr>
                <w:sz w:val="22"/>
              </w:rPr>
              <w:t>(23/6944A-</w:t>
            </w:r>
            <w:r>
              <w:rPr>
                <w:spacing w:val="-18"/>
                <w:sz w:val="22"/>
              </w:rPr>
              <w:t> </w:t>
            </w:r>
            <w:r>
              <w:rPr>
                <w:sz w:val="22"/>
              </w:rPr>
              <w:t>REF</w:t>
            </w:r>
            <w:r>
              <w:rPr>
                <w:spacing w:val="-17"/>
                <w:sz w:val="22"/>
              </w:rPr>
              <w:t> </w:t>
            </w:r>
            <w:r>
              <w:rPr>
                <w:sz w:val="22"/>
              </w:rPr>
              <w:t>1493)</w:t>
            </w:r>
            <w:r>
              <w:rPr>
                <w:spacing w:val="-18"/>
                <w:sz w:val="22"/>
              </w:rPr>
              <w:t> </w:t>
            </w:r>
            <w:r>
              <w:rPr>
                <w:sz w:val="22"/>
              </w:rPr>
              <w:t>PFAE</w:t>
            </w:r>
            <w:r>
              <w:rPr>
                <w:spacing w:val="-19"/>
                <w:sz w:val="22"/>
              </w:rPr>
              <w:t> </w:t>
            </w:r>
            <w:r>
              <w:rPr>
                <w:sz w:val="22"/>
              </w:rPr>
              <w:t>Por</w:t>
            </w:r>
            <w:r>
              <w:rPr>
                <w:spacing w:val="-17"/>
                <w:sz w:val="22"/>
              </w:rPr>
              <w:t> </w:t>
            </w:r>
            <w:r>
              <w:rPr>
                <w:sz w:val="22"/>
              </w:rPr>
              <w:t>Un</w:t>
            </w:r>
            <w:r>
              <w:rPr>
                <w:spacing w:val="-18"/>
                <w:sz w:val="22"/>
              </w:rPr>
              <w:t> </w:t>
            </w:r>
            <w:r>
              <w:rPr>
                <w:sz w:val="22"/>
              </w:rPr>
              <w:t>Pueblo</w:t>
            </w:r>
            <w:r>
              <w:rPr>
                <w:spacing w:val="-17"/>
                <w:sz w:val="22"/>
              </w:rPr>
              <w:t> </w:t>
            </w:r>
            <w:r>
              <w:rPr>
                <w:sz w:val="22"/>
              </w:rPr>
              <w:t>Mas</w:t>
            </w:r>
            <w:r>
              <w:rPr>
                <w:spacing w:val="-18"/>
                <w:sz w:val="22"/>
              </w:rPr>
              <w:t> </w:t>
            </w:r>
            <w:r>
              <w:rPr>
                <w:sz w:val="22"/>
              </w:rPr>
              <w:t>Limpio II - compra de 24 botellas de agua s/g 1,5 PET, 12 botellas</w:t>
            </w:r>
            <w:r>
              <w:rPr>
                <w:spacing w:val="-12"/>
                <w:sz w:val="22"/>
              </w:rPr>
              <w:t> </w:t>
            </w:r>
            <w:r>
              <w:rPr>
                <w:sz w:val="22"/>
              </w:rPr>
              <w:t>agua</w:t>
            </w:r>
            <w:r>
              <w:rPr>
                <w:spacing w:val="-14"/>
                <w:sz w:val="22"/>
              </w:rPr>
              <w:t> </w:t>
            </w:r>
            <w:r>
              <w:rPr>
                <w:sz w:val="22"/>
              </w:rPr>
              <w:t>con</w:t>
            </w:r>
            <w:r>
              <w:rPr>
                <w:spacing w:val="-12"/>
                <w:sz w:val="22"/>
              </w:rPr>
              <w:t> </w:t>
            </w:r>
            <w:r>
              <w:rPr>
                <w:sz w:val="22"/>
              </w:rPr>
              <w:t>gas</w:t>
            </w:r>
            <w:r>
              <w:rPr>
                <w:spacing w:val="-12"/>
                <w:sz w:val="22"/>
              </w:rPr>
              <w:t> </w:t>
            </w:r>
            <w:r>
              <w:rPr>
                <w:sz w:val="22"/>
              </w:rPr>
              <w:t>1,5</w:t>
            </w:r>
            <w:r>
              <w:rPr>
                <w:spacing w:val="-12"/>
                <w:sz w:val="22"/>
              </w:rPr>
              <w:t> </w:t>
            </w:r>
            <w:r>
              <w:rPr>
                <w:sz w:val="22"/>
              </w:rPr>
              <w:t>PET</w:t>
            </w:r>
            <w:r>
              <w:rPr>
                <w:spacing w:val="-12"/>
                <w:sz w:val="22"/>
              </w:rPr>
              <w:t> </w:t>
            </w:r>
            <w:r>
              <w:rPr>
                <w:sz w:val="22"/>
              </w:rPr>
              <w:t>y</w:t>
            </w:r>
            <w:r>
              <w:rPr>
                <w:spacing w:val="-12"/>
                <w:sz w:val="22"/>
              </w:rPr>
              <w:t> </w:t>
            </w:r>
            <w:r>
              <w:rPr>
                <w:sz w:val="22"/>
              </w:rPr>
              <w:t>20</w:t>
            </w:r>
            <w:r>
              <w:rPr>
                <w:spacing w:val="-13"/>
                <w:sz w:val="22"/>
              </w:rPr>
              <w:t> </w:t>
            </w:r>
            <w:r>
              <w:rPr>
                <w:sz w:val="22"/>
              </w:rPr>
              <w:t>botellas</w:t>
            </w:r>
            <w:r>
              <w:rPr>
                <w:spacing w:val="-11"/>
                <w:sz w:val="22"/>
              </w:rPr>
              <w:t> </w:t>
            </w:r>
            <w:r>
              <w:rPr>
                <w:sz w:val="22"/>
              </w:rPr>
              <w:t>de</w:t>
            </w:r>
            <w:r>
              <w:rPr>
                <w:spacing w:val="-13"/>
                <w:sz w:val="22"/>
              </w:rPr>
              <w:t> </w:t>
            </w:r>
            <w:r>
              <w:rPr>
                <w:sz w:val="22"/>
              </w:rPr>
              <w:t>agua</w:t>
            </w:r>
            <w:r>
              <w:rPr>
                <w:spacing w:val="-13"/>
                <w:sz w:val="22"/>
              </w:rPr>
              <w:t> </w:t>
            </w:r>
            <w:r>
              <w:rPr>
                <w:sz w:val="22"/>
              </w:rPr>
              <w:t>con gas</w:t>
            </w:r>
            <w:r>
              <w:rPr>
                <w:spacing w:val="-10"/>
                <w:sz w:val="22"/>
              </w:rPr>
              <w:t> </w:t>
            </w:r>
            <w:r>
              <w:rPr>
                <w:sz w:val="22"/>
              </w:rPr>
              <w:t>0,5</w:t>
            </w:r>
            <w:r>
              <w:rPr>
                <w:spacing w:val="-11"/>
                <w:sz w:val="22"/>
              </w:rPr>
              <w:t> </w:t>
            </w:r>
            <w:r>
              <w:rPr>
                <w:sz w:val="22"/>
              </w:rPr>
              <w:t>PET</w:t>
            </w:r>
            <w:r>
              <w:rPr>
                <w:spacing w:val="-10"/>
                <w:sz w:val="22"/>
              </w:rPr>
              <w:t> </w:t>
            </w:r>
            <w:r>
              <w:rPr>
                <w:sz w:val="22"/>
              </w:rPr>
              <w:t>para</w:t>
            </w:r>
            <w:r>
              <w:rPr>
                <w:spacing w:val="-10"/>
                <w:sz w:val="22"/>
              </w:rPr>
              <w:t> </w:t>
            </w:r>
            <w:r>
              <w:rPr>
                <w:sz w:val="22"/>
              </w:rPr>
              <w:t>el</w:t>
            </w:r>
            <w:r>
              <w:rPr>
                <w:spacing w:val="-12"/>
                <w:sz w:val="22"/>
              </w:rPr>
              <w:t> </w:t>
            </w:r>
            <w:r>
              <w:rPr>
                <w:sz w:val="22"/>
              </w:rPr>
              <w:t>desarrollo</w:t>
            </w:r>
            <w:r>
              <w:rPr>
                <w:spacing w:val="-10"/>
                <w:sz w:val="22"/>
              </w:rPr>
              <w:t> </w:t>
            </w:r>
            <w:r>
              <w:rPr>
                <w:sz w:val="22"/>
              </w:rPr>
              <w:t>del</w:t>
            </w:r>
            <w:r>
              <w:rPr>
                <w:spacing w:val="-12"/>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59" w:right="29"/>
              <w:jc w:val="center"/>
              <w:rPr>
                <w:sz w:val="22"/>
              </w:rPr>
            </w:pPr>
            <w:r>
              <w:rPr>
                <w:sz w:val="22"/>
              </w:rPr>
              <w:t>06/07/2023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70" w:right="7"/>
              <w:jc w:val="center"/>
              <w:rPr>
                <w:sz w:val="22"/>
              </w:rPr>
            </w:pPr>
            <w:r>
              <w:rPr>
                <w:w w:val="95"/>
                <w:sz w:val="22"/>
              </w:rPr>
              <w:t>06/08/2023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right="17"/>
              <w:jc w:val="right"/>
              <w:rPr>
                <w:sz w:val="22"/>
              </w:rPr>
            </w:pPr>
            <w:r>
              <w:rPr>
                <w:sz w:val="22"/>
              </w:rPr>
              <w:t>27,72</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ight="905"/>
              <w:rPr>
                <w:sz w:val="22"/>
              </w:rPr>
            </w:pPr>
            <w:r>
              <w:rPr>
                <w:sz w:val="22"/>
              </w:rPr>
              <w:t>AGUAS DE TEROR,S.A.</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23/6971F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84"/>
              <w:rPr>
                <w:sz w:val="22"/>
              </w:rPr>
            </w:pPr>
            <w:r>
              <w:rPr>
                <w:w w:val="95"/>
                <w:sz w:val="22"/>
              </w:rPr>
              <w:t>(23/6971F- REF 1492) Mantenimiento anual preventivo </w:t>
            </w:r>
            <w:r>
              <w:rPr>
                <w:sz w:val="22"/>
              </w:rPr>
              <w:t>y</w:t>
            </w:r>
            <w:r>
              <w:rPr>
                <w:spacing w:val="-15"/>
                <w:sz w:val="22"/>
              </w:rPr>
              <w:t> </w:t>
            </w:r>
            <w:r>
              <w:rPr>
                <w:sz w:val="22"/>
              </w:rPr>
              <w:t>correctivo</w:t>
            </w:r>
            <w:r>
              <w:rPr>
                <w:spacing w:val="-14"/>
                <w:sz w:val="22"/>
              </w:rPr>
              <w:t> </w:t>
            </w:r>
            <w:r>
              <w:rPr>
                <w:sz w:val="22"/>
              </w:rPr>
              <w:t>de</w:t>
            </w:r>
            <w:r>
              <w:rPr>
                <w:spacing w:val="-15"/>
                <w:sz w:val="22"/>
              </w:rPr>
              <w:t> </w:t>
            </w:r>
            <w:r>
              <w:rPr>
                <w:sz w:val="22"/>
              </w:rPr>
              <w:t>los</w:t>
            </w:r>
            <w:r>
              <w:rPr>
                <w:spacing w:val="-13"/>
                <w:sz w:val="22"/>
              </w:rPr>
              <w:t> </w:t>
            </w:r>
            <w:r>
              <w:rPr>
                <w:sz w:val="22"/>
              </w:rPr>
              <w:t>equipos</w:t>
            </w:r>
            <w:r>
              <w:rPr>
                <w:spacing w:val="-14"/>
                <w:sz w:val="22"/>
              </w:rPr>
              <w:t> </w:t>
            </w:r>
            <w:r>
              <w:rPr>
                <w:sz w:val="22"/>
              </w:rPr>
              <w:t>de</w:t>
            </w:r>
            <w:r>
              <w:rPr>
                <w:spacing w:val="-15"/>
                <w:sz w:val="22"/>
              </w:rPr>
              <w:t> </w:t>
            </w:r>
            <w:r>
              <w:rPr>
                <w:sz w:val="22"/>
              </w:rPr>
              <w:t>desfibrilación</w:t>
            </w:r>
            <w:r>
              <w:rPr>
                <w:spacing w:val="-14"/>
                <w:sz w:val="22"/>
              </w:rPr>
              <w:t> </w:t>
            </w:r>
            <w:r>
              <w:rPr>
                <w:sz w:val="22"/>
              </w:rPr>
              <w:t>(</w:t>
            </w:r>
            <w:r>
              <w:rPr>
                <w:spacing w:val="-16"/>
                <w:sz w:val="22"/>
              </w:rPr>
              <w:t> </w:t>
            </w:r>
            <w:r>
              <w:rPr>
                <w:sz w:val="22"/>
              </w:rPr>
              <w:t>16</w:t>
            </w:r>
            <w:r>
              <w:rPr>
                <w:spacing w:val="-14"/>
                <w:sz w:val="22"/>
              </w:rPr>
              <w:t> </w:t>
            </w:r>
            <w:r>
              <w:rPr>
                <w:sz w:val="22"/>
              </w:rPr>
              <w:t>uds).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06/07/2023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06/07/2024</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1.027,20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HOSPIMEDICA CANARIAS,S.L.</w:t>
            </w:r>
          </w:p>
        </w:tc>
      </w:tr>
      <w:tr>
        <w:trPr>
          <w:trHeight w:val="271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ind w:left="35"/>
              <w:rPr>
                <w:sz w:val="22"/>
              </w:rPr>
            </w:pPr>
            <w:r>
              <w:rPr>
                <w:sz w:val="22"/>
              </w:rPr>
              <w:t>23/6942R</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1"/>
              <w:rPr>
                <w:rFonts w:ascii="Times New Roman"/>
                <w:sz w:val="26"/>
              </w:rPr>
            </w:pPr>
          </w:p>
          <w:p>
            <w:pPr>
              <w:pStyle w:val="TableParagraph"/>
              <w:spacing w:line="271" w:lineRule="auto"/>
              <w:ind w:left="35" w:right="14"/>
              <w:rPr>
                <w:sz w:val="22"/>
              </w:rPr>
            </w:pPr>
            <w:r>
              <w:rPr>
                <w:sz w:val="22"/>
              </w:rPr>
              <w:t>(23/6942R-</w:t>
            </w:r>
            <w:r>
              <w:rPr>
                <w:spacing w:val="-16"/>
                <w:sz w:val="22"/>
              </w:rPr>
              <w:t> </w:t>
            </w:r>
            <w:r>
              <w:rPr>
                <w:sz w:val="22"/>
              </w:rPr>
              <w:t>REF</w:t>
            </w:r>
            <w:r>
              <w:rPr>
                <w:spacing w:val="-16"/>
                <w:sz w:val="22"/>
              </w:rPr>
              <w:t> </w:t>
            </w:r>
            <w:r>
              <w:rPr>
                <w:sz w:val="22"/>
              </w:rPr>
              <w:t>1491)</w:t>
            </w:r>
            <w:r>
              <w:rPr>
                <w:spacing w:val="-17"/>
                <w:sz w:val="22"/>
              </w:rPr>
              <w:t> </w:t>
            </w:r>
            <w:r>
              <w:rPr>
                <w:sz w:val="22"/>
              </w:rPr>
              <w:t>PFAE</w:t>
            </w:r>
            <w:r>
              <w:rPr>
                <w:spacing w:val="-17"/>
                <w:sz w:val="22"/>
              </w:rPr>
              <w:t> </w:t>
            </w:r>
            <w:r>
              <w:rPr>
                <w:sz w:val="22"/>
              </w:rPr>
              <w:t>Por</w:t>
            </w:r>
            <w:r>
              <w:rPr>
                <w:spacing w:val="-16"/>
                <w:sz w:val="22"/>
              </w:rPr>
              <w:t> </w:t>
            </w:r>
            <w:r>
              <w:rPr>
                <w:sz w:val="22"/>
              </w:rPr>
              <w:t>un</w:t>
            </w:r>
            <w:r>
              <w:rPr>
                <w:spacing w:val="-16"/>
                <w:sz w:val="22"/>
              </w:rPr>
              <w:t> </w:t>
            </w:r>
            <w:r>
              <w:rPr>
                <w:sz w:val="22"/>
              </w:rPr>
              <w:t>Pueblo</w:t>
            </w:r>
            <w:r>
              <w:rPr>
                <w:spacing w:val="-16"/>
                <w:sz w:val="22"/>
              </w:rPr>
              <w:t> </w:t>
            </w:r>
            <w:r>
              <w:rPr>
                <w:sz w:val="22"/>
              </w:rPr>
              <w:t>Mas</w:t>
            </w:r>
            <w:r>
              <w:rPr>
                <w:spacing w:val="-15"/>
                <w:sz w:val="22"/>
              </w:rPr>
              <w:t> </w:t>
            </w:r>
            <w:r>
              <w:rPr>
                <w:sz w:val="22"/>
              </w:rPr>
              <w:t>Limpio II</w:t>
            </w:r>
            <w:r>
              <w:rPr>
                <w:spacing w:val="-17"/>
                <w:sz w:val="22"/>
              </w:rPr>
              <w:t> </w:t>
            </w:r>
            <w:r>
              <w:rPr>
                <w:sz w:val="22"/>
              </w:rPr>
              <w:t>-</w:t>
            </w:r>
            <w:r>
              <w:rPr>
                <w:spacing w:val="-16"/>
                <w:sz w:val="22"/>
              </w:rPr>
              <w:t> </w:t>
            </w:r>
            <w:r>
              <w:rPr>
                <w:sz w:val="22"/>
              </w:rPr>
              <w:t>la</w:t>
            </w:r>
            <w:r>
              <w:rPr>
                <w:spacing w:val="-17"/>
                <w:sz w:val="22"/>
              </w:rPr>
              <w:t> </w:t>
            </w:r>
            <w:r>
              <w:rPr>
                <w:sz w:val="22"/>
              </w:rPr>
              <w:t>compra</w:t>
            </w:r>
            <w:r>
              <w:rPr>
                <w:spacing w:val="-17"/>
                <w:sz w:val="22"/>
              </w:rPr>
              <w:t> </w:t>
            </w:r>
            <w:r>
              <w:rPr>
                <w:sz w:val="22"/>
              </w:rPr>
              <w:t>de</w:t>
            </w:r>
            <w:r>
              <w:rPr>
                <w:spacing w:val="-16"/>
                <w:sz w:val="22"/>
              </w:rPr>
              <w:t> </w:t>
            </w:r>
            <w:r>
              <w:rPr>
                <w:sz w:val="22"/>
              </w:rPr>
              <w:t>2</w:t>
            </w:r>
            <w:r>
              <w:rPr>
                <w:spacing w:val="-17"/>
                <w:sz w:val="22"/>
              </w:rPr>
              <w:t> </w:t>
            </w:r>
            <w:r>
              <w:rPr>
                <w:sz w:val="22"/>
              </w:rPr>
              <w:t>ud</w:t>
            </w:r>
            <w:r>
              <w:rPr>
                <w:spacing w:val="-15"/>
                <w:sz w:val="22"/>
              </w:rPr>
              <w:t> </w:t>
            </w:r>
            <w:r>
              <w:rPr>
                <w:sz w:val="22"/>
              </w:rPr>
              <w:t>cinta</w:t>
            </w:r>
            <w:r>
              <w:rPr>
                <w:spacing w:val="-17"/>
                <w:sz w:val="22"/>
              </w:rPr>
              <w:t> </w:t>
            </w:r>
            <w:r>
              <w:rPr>
                <w:sz w:val="22"/>
              </w:rPr>
              <w:t>correctora</w:t>
            </w:r>
            <w:r>
              <w:rPr>
                <w:spacing w:val="-16"/>
                <w:sz w:val="22"/>
              </w:rPr>
              <w:t> </w:t>
            </w:r>
            <w:r>
              <w:rPr>
                <w:sz w:val="22"/>
              </w:rPr>
              <w:t>12</w:t>
            </w:r>
            <w:r>
              <w:rPr>
                <w:spacing w:val="-17"/>
                <w:sz w:val="22"/>
              </w:rPr>
              <w:t> </w:t>
            </w:r>
            <w:r>
              <w:rPr>
                <w:sz w:val="22"/>
              </w:rPr>
              <w:t>mtx5mm,</w:t>
            </w:r>
            <w:r>
              <w:rPr>
                <w:spacing w:val="-15"/>
                <w:sz w:val="22"/>
              </w:rPr>
              <w:t> </w:t>
            </w:r>
            <w:r>
              <w:rPr>
                <w:sz w:val="22"/>
              </w:rPr>
              <w:t>1</w:t>
            </w:r>
            <w:r>
              <w:rPr>
                <w:spacing w:val="-17"/>
                <w:sz w:val="22"/>
              </w:rPr>
              <w:t> </w:t>
            </w:r>
            <w:r>
              <w:rPr>
                <w:sz w:val="22"/>
              </w:rPr>
              <w:t>ud nota contacto 75x75, 1 ud fastener metálico, 200 uds funda plástico f. taladros, 1 ud rotulador fluorescente (5705831011120) y 1 ud rotulador fluorescente (5705831011144) para el desarrollo del PFAE Por Un Pueblo</w:t>
            </w:r>
            <w:r>
              <w:rPr>
                <w:spacing w:val="-15"/>
                <w:sz w:val="22"/>
              </w:rPr>
              <w:t> </w:t>
            </w:r>
            <w:r>
              <w:rPr>
                <w:sz w:val="22"/>
              </w:rPr>
              <w:t>Mas</w:t>
            </w:r>
            <w:r>
              <w:rPr>
                <w:spacing w:val="-14"/>
                <w:sz w:val="22"/>
              </w:rPr>
              <w:t> </w:t>
            </w:r>
            <w:r>
              <w:rPr>
                <w:sz w:val="22"/>
              </w:rPr>
              <w:t>Limpio</w:t>
            </w:r>
            <w:r>
              <w:rPr>
                <w:spacing w:val="-14"/>
                <w:sz w:val="22"/>
              </w:rPr>
              <w:t> </w:t>
            </w:r>
            <w:r>
              <w:rPr>
                <w:sz w:val="22"/>
              </w:rPr>
              <w:t>II</w:t>
            </w:r>
            <w:r>
              <w:rPr>
                <w:spacing w:val="-16"/>
                <w:sz w:val="22"/>
              </w:rPr>
              <w:t> </w:t>
            </w:r>
            <w:r>
              <w:rPr>
                <w:sz w:val="22"/>
              </w:rPr>
              <w:t>con</w:t>
            </w:r>
            <w:r>
              <w:rPr>
                <w:spacing w:val="-15"/>
                <w:sz w:val="22"/>
              </w:rPr>
              <w:t> </w:t>
            </w:r>
            <w:r>
              <w:rPr>
                <w:sz w:val="22"/>
              </w:rPr>
              <w:t>número</w:t>
            </w:r>
            <w:r>
              <w:rPr>
                <w:spacing w:val="-14"/>
                <w:sz w:val="22"/>
              </w:rPr>
              <w:t> </w:t>
            </w:r>
            <w:r>
              <w:rPr>
                <w:sz w:val="22"/>
              </w:rPr>
              <w:t>de</w:t>
            </w:r>
            <w:r>
              <w:rPr>
                <w:spacing w:val="-15"/>
                <w:sz w:val="22"/>
              </w:rPr>
              <w:t> </w:t>
            </w:r>
            <w:r>
              <w:rPr>
                <w:sz w:val="22"/>
              </w:rPr>
              <w:t>expediente</w:t>
            </w:r>
          </w:p>
          <w:p>
            <w:pPr>
              <w:pStyle w:val="TableParagraph"/>
              <w:spacing w:line="255" w:lineRule="exact"/>
              <w:ind w:left="35"/>
              <w:rPr>
                <w:sz w:val="22"/>
              </w:rPr>
            </w:pPr>
            <w:r>
              <w:rPr>
                <w:sz w:val="22"/>
              </w:rPr>
              <w:t>122/1/2022-0601102424.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9" w:lineRule="exact"/>
              <w:ind w:left="59" w:right="29"/>
              <w:jc w:val="center"/>
              <w:rPr>
                <w:sz w:val="22"/>
              </w:rPr>
            </w:pPr>
            <w:r>
              <w:rPr>
                <w:sz w:val="22"/>
              </w:rPr>
              <w:t>06/07/2023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9" w:lineRule="exact"/>
              <w:ind w:left="70" w:right="7"/>
              <w:jc w:val="center"/>
              <w:rPr>
                <w:sz w:val="22"/>
              </w:rPr>
            </w:pPr>
            <w:r>
              <w:rPr>
                <w:w w:val="95"/>
                <w:sz w:val="22"/>
              </w:rPr>
              <w:t>06/08/2023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ind w:right="17"/>
              <w:jc w:val="right"/>
              <w:rPr>
                <w:sz w:val="22"/>
              </w:rPr>
            </w:pPr>
            <w:r>
              <w:rPr>
                <w:sz w:val="22"/>
              </w:rPr>
              <w:t>25,61</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300" w:lineRule="atLeast" w:before="1"/>
              <w:ind w:left="31"/>
              <w:rPr>
                <w:sz w:val="22"/>
              </w:rPr>
            </w:pPr>
            <w:r>
              <w:rPr>
                <w:sz w:val="22"/>
              </w:rPr>
              <w:t>DISTRIBUCIONES LANZAROTE,S.L.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15584">
            <wp:simplePos x="0" y="0"/>
            <wp:positionH relativeFrom="page">
              <wp:posOffset>1264119</wp:posOffset>
            </wp:positionH>
            <wp:positionV relativeFrom="page">
              <wp:posOffset>962660</wp:posOffset>
            </wp:positionV>
            <wp:extent cx="11232" cy="5595937"/>
            <wp:effectExtent l="0" t="0" r="0" b="0"/>
            <wp:wrapNone/>
            <wp:docPr id="113" name="image1.png"/>
            <wp:cNvGraphicFramePr>
              <a:graphicFrameLocks noChangeAspect="1"/>
            </wp:cNvGraphicFramePr>
            <a:graphic>
              <a:graphicData uri="http://schemas.openxmlformats.org/drawingml/2006/picture">
                <pic:pic>
                  <pic:nvPicPr>
                    <pic:cNvPr id="114"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047552">
            <wp:simplePos x="0" y="0"/>
            <wp:positionH relativeFrom="page">
              <wp:posOffset>8264397</wp:posOffset>
            </wp:positionH>
            <wp:positionV relativeFrom="page">
              <wp:posOffset>962660</wp:posOffset>
            </wp:positionV>
            <wp:extent cx="11232" cy="5595937"/>
            <wp:effectExtent l="0" t="0" r="0" b="0"/>
            <wp:wrapNone/>
            <wp:docPr id="115" name="image1.png"/>
            <wp:cNvGraphicFramePr>
              <a:graphicFrameLocks noChangeAspect="1"/>
            </wp:cNvGraphicFramePr>
            <a:graphic>
              <a:graphicData uri="http://schemas.openxmlformats.org/drawingml/2006/picture">
                <pic:pic>
                  <pic:nvPicPr>
                    <pic:cNvPr id="116"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23/6947Y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58"/>
              <w:rPr>
                <w:sz w:val="22"/>
              </w:rPr>
            </w:pPr>
            <w:r>
              <w:rPr>
                <w:sz w:val="22"/>
              </w:rPr>
              <w:t>(23/6947Y</w:t>
            </w:r>
            <w:r>
              <w:rPr>
                <w:spacing w:val="-18"/>
                <w:sz w:val="22"/>
              </w:rPr>
              <w:t> </w:t>
            </w:r>
            <w:r>
              <w:rPr>
                <w:sz w:val="22"/>
              </w:rPr>
              <w:t>-</w:t>
            </w:r>
            <w:r>
              <w:rPr>
                <w:spacing w:val="-16"/>
                <w:sz w:val="22"/>
              </w:rPr>
              <w:t> </w:t>
            </w:r>
            <w:r>
              <w:rPr>
                <w:sz w:val="22"/>
              </w:rPr>
              <w:t>REF</w:t>
            </w:r>
            <w:r>
              <w:rPr>
                <w:spacing w:val="-17"/>
                <w:sz w:val="22"/>
              </w:rPr>
              <w:t> </w:t>
            </w:r>
            <w:r>
              <w:rPr>
                <w:sz w:val="22"/>
              </w:rPr>
              <w:t>1490)</w:t>
            </w:r>
            <w:r>
              <w:rPr>
                <w:spacing w:val="-18"/>
                <w:sz w:val="22"/>
              </w:rPr>
              <w:t> </w:t>
            </w:r>
            <w:r>
              <w:rPr>
                <w:sz w:val="22"/>
              </w:rPr>
              <w:t>PFAE</w:t>
            </w:r>
            <w:r>
              <w:rPr>
                <w:spacing w:val="-18"/>
                <w:sz w:val="22"/>
              </w:rPr>
              <w:t> </w:t>
            </w:r>
            <w:r>
              <w:rPr>
                <w:sz w:val="22"/>
              </w:rPr>
              <w:t>Por</w:t>
            </w:r>
            <w:r>
              <w:rPr>
                <w:spacing w:val="-16"/>
                <w:sz w:val="22"/>
              </w:rPr>
              <w:t> </w:t>
            </w:r>
            <w:r>
              <w:rPr>
                <w:sz w:val="22"/>
              </w:rPr>
              <w:t>Un</w:t>
            </w:r>
            <w:r>
              <w:rPr>
                <w:spacing w:val="-18"/>
                <w:sz w:val="22"/>
              </w:rPr>
              <w:t> </w:t>
            </w:r>
            <w:r>
              <w:rPr>
                <w:sz w:val="22"/>
              </w:rPr>
              <w:t>Pueblo</w:t>
            </w:r>
            <w:r>
              <w:rPr>
                <w:spacing w:val="-16"/>
                <w:sz w:val="22"/>
              </w:rPr>
              <w:t> </w:t>
            </w:r>
            <w:r>
              <w:rPr>
                <w:sz w:val="22"/>
              </w:rPr>
              <w:t>Mas</w:t>
            </w:r>
            <w:r>
              <w:rPr>
                <w:spacing w:val="-17"/>
                <w:sz w:val="22"/>
              </w:rPr>
              <w:t> </w:t>
            </w:r>
            <w:r>
              <w:rPr>
                <w:sz w:val="22"/>
              </w:rPr>
              <w:t>Limpio II - servicio de lavandería para 280 trapos para el desarrollo del PFAE Por Un Pueblo Mas Limpio II con número</w:t>
            </w:r>
            <w:r>
              <w:rPr>
                <w:spacing w:val="-17"/>
                <w:sz w:val="22"/>
              </w:rPr>
              <w:t> </w:t>
            </w:r>
            <w:r>
              <w:rPr>
                <w:sz w:val="22"/>
              </w:rPr>
              <w:t>de</w:t>
            </w:r>
            <w:r>
              <w:rPr>
                <w:spacing w:val="-18"/>
                <w:sz w:val="22"/>
              </w:rPr>
              <w:t> </w:t>
            </w:r>
            <w:r>
              <w:rPr>
                <w:sz w:val="22"/>
              </w:rPr>
              <w:t>expediente</w:t>
            </w:r>
            <w:r>
              <w:rPr>
                <w:spacing w:val="-17"/>
                <w:sz w:val="22"/>
              </w:rPr>
              <w:t> </w:t>
            </w:r>
            <w:r>
              <w:rPr>
                <w:sz w:val="22"/>
              </w:rPr>
              <w:t>122/1/2022-0601102424.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06/07/2023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06/08/2023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78,40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1"/>
              <w:rPr>
                <w:sz w:val="22"/>
              </w:rPr>
            </w:pPr>
            <w:r>
              <w:rPr>
                <w:sz w:val="22"/>
              </w:rPr>
              <w:t>ADRIANA Y EVA, 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23/6980Q</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374"/>
              <w:rPr>
                <w:sz w:val="22"/>
              </w:rPr>
            </w:pPr>
            <w:r>
              <w:rPr>
                <w:sz w:val="22"/>
              </w:rPr>
              <w:t>(23/6980Q- REF 1488) Compra de 250 camisetas violetas ( " stop violencia de género") para las actividades a lllevar a cabo durante las Fiestas del</w:t>
            </w:r>
          </w:p>
          <w:p>
            <w:pPr>
              <w:pStyle w:val="TableParagraph"/>
              <w:spacing w:line="256" w:lineRule="exact"/>
              <w:ind w:left="35"/>
              <w:rPr>
                <w:sz w:val="22"/>
              </w:rPr>
            </w:pPr>
            <w:r>
              <w:rPr>
                <w:sz w:val="22"/>
              </w:rPr>
              <w:t>Carmen y durante el mes de septiembre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06/07/2023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09/07/2023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2.611,05</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JOSE LUIS SANTANA VEGA</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23/6659V</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Obras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26"/>
              <w:rPr>
                <w:sz w:val="22"/>
              </w:rPr>
            </w:pPr>
            <w:r>
              <w:rPr>
                <w:sz w:val="22"/>
              </w:rPr>
              <w:t>(23/6659V-</w:t>
            </w:r>
            <w:r>
              <w:rPr>
                <w:spacing w:val="-15"/>
                <w:sz w:val="22"/>
              </w:rPr>
              <w:t> </w:t>
            </w:r>
            <w:r>
              <w:rPr>
                <w:sz w:val="22"/>
              </w:rPr>
              <w:t>REF</w:t>
            </w:r>
            <w:r>
              <w:rPr>
                <w:spacing w:val="-15"/>
                <w:sz w:val="22"/>
              </w:rPr>
              <w:t> </w:t>
            </w:r>
            <w:r>
              <w:rPr>
                <w:sz w:val="22"/>
              </w:rPr>
              <w:t>1443)</w:t>
            </w:r>
            <w:r>
              <w:rPr>
                <w:spacing w:val="-16"/>
                <w:sz w:val="22"/>
              </w:rPr>
              <w:t> </w:t>
            </w:r>
            <w:r>
              <w:rPr>
                <w:sz w:val="22"/>
              </w:rPr>
              <w:t>Contratar</w:t>
            </w:r>
            <w:r>
              <w:rPr>
                <w:spacing w:val="-16"/>
                <w:sz w:val="22"/>
              </w:rPr>
              <w:t> </w:t>
            </w:r>
            <w:r>
              <w:rPr>
                <w:sz w:val="22"/>
              </w:rPr>
              <w:t>actuaciones</w:t>
            </w:r>
            <w:r>
              <w:rPr>
                <w:spacing w:val="-15"/>
                <w:sz w:val="22"/>
              </w:rPr>
              <w:t> </w:t>
            </w:r>
            <w:r>
              <w:rPr>
                <w:sz w:val="22"/>
              </w:rPr>
              <w:t>varias</w:t>
            </w:r>
            <w:r>
              <w:rPr>
                <w:spacing w:val="-14"/>
                <w:sz w:val="22"/>
              </w:rPr>
              <w:t> </w:t>
            </w:r>
            <w:r>
              <w:rPr>
                <w:sz w:val="22"/>
              </w:rPr>
              <w:t>( obras</w:t>
            </w:r>
            <w:r>
              <w:rPr>
                <w:spacing w:val="-14"/>
                <w:sz w:val="22"/>
              </w:rPr>
              <w:t> </w:t>
            </w:r>
            <w:r>
              <w:rPr>
                <w:sz w:val="22"/>
              </w:rPr>
              <w:t>)</w:t>
            </w:r>
            <w:r>
              <w:rPr>
                <w:spacing w:val="-16"/>
                <w:sz w:val="22"/>
              </w:rPr>
              <w:t> </w:t>
            </w:r>
            <w:r>
              <w:rPr>
                <w:sz w:val="22"/>
              </w:rPr>
              <w:t>en</w:t>
            </w:r>
            <w:r>
              <w:rPr>
                <w:spacing w:val="-15"/>
                <w:sz w:val="22"/>
              </w:rPr>
              <w:t> </w:t>
            </w:r>
            <w:r>
              <w:rPr>
                <w:sz w:val="22"/>
              </w:rPr>
              <w:t>el</w:t>
            </w:r>
            <w:r>
              <w:rPr>
                <w:spacing w:val="-16"/>
                <w:sz w:val="22"/>
              </w:rPr>
              <w:t> </w:t>
            </w:r>
            <w:r>
              <w:rPr>
                <w:sz w:val="22"/>
              </w:rPr>
              <w:t>Campo</w:t>
            </w:r>
            <w:r>
              <w:rPr>
                <w:spacing w:val="-14"/>
                <w:sz w:val="22"/>
              </w:rPr>
              <w:t> </w:t>
            </w:r>
            <w:r>
              <w:rPr>
                <w:sz w:val="22"/>
              </w:rPr>
              <w:t>de</w:t>
            </w:r>
            <w:r>
              <w:rPr>
                <w:spacing w:val="-14"/>
                <w:sz w:val="22"/>
              </w:rPr>
              <w:t> </w:t>
            </w:r>
            <w:r>
              <w:rPr>
                <w:sz w:val="22"/>
              </w:rPr>
              <w:t>Fútbol</w:t>
            </w:r>
            <w:r>
              <w:rPr>
                <w:spacing w:val="-15"/>
                <w:sz w:val="22"/>
              </w:rPr>
              <w:t> </w:t>
            </w:r>
            <w:r>
              <w:rPr>
                <w:sz w:val="22"/>
              </w:rPr>
              <w:t>de</w:t>
            </w:r>
            <w:r>
              <w:rPr>
                <w:spacing w:val="-15"/>
                <w:sz w:val="22"/>
              </w:rPr>
              <w:t> </w:t>
            </w:r>
            <w:r>
              <w:rPr>
                <w:sz w:val="22"/>
              </w:rPr>
              <w:t>Tías</w:t>
            </w:r>
            <w:r>
              <w:rPr>
                <w:spacing w:val="-14"/>
                <w:sz w:val="22"/>
              </w:rPr>
              <w:t> </w:t>
            </w:r>
            <w:r>
              <w:rPr>
                <w:sz w:val="22"/>
              </w:rPr>
              <w:t>(ára</w:t>
            </w:r>
            <w:r>
              <w:rPr>
                <w:spacing w:val="-14"/>
                <w:sz w:val="22"/>
              </w:rPr>
              <w:t> </w:t>
            </w:r>
            <w:r>
              <w:rPr>
                <w:sz w:val="22"/>
              </w:rPr>
              <w:t>de</w:t>
            </w:r>
            <w:r>
              <w:rPr>
                <w:spacing w:val="-15"/>
                <w:sz w:val="22"/>
              </w:rPr>
              <w:t> </w:t>
            </w:r>
            <w:r>
              <w:rPr>
                <w:sz w:val="22"/>
              </w:rPr>
              <w:t>de</w:t>
            </w:r>
            <w:r>
              <w:rPr>
                <w:spacing w:val="-15"/>
                <w:sz w:val="22"/>
              </w:rPr>
              <w:t> </w:t>
            </w:r>
            <w:r>
              <w:rPr>
                <w:sz w:val="22"/>
              </w:rPr>
              <w:t>bar-</w:t>
            </w:r>
          </w:p>
          <w:p>
            <w:pPr>
              <w:pStyle w:val="TableParagraph"/>
              <w:spacing w:line="256" w:lineRule="exact"/>
              <w:ind w:left="35"/>
              <w:rPr>
                <w:sz w:val="22"/>
              </w:rPr>
            </w:pPr>
            <w:r>
              <w:rPr>
                <w:sz w:val="22"/>
              </w:rPr>
              <w:t>almacén y taquillas).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06/07/2023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06/08/2023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31.545,95</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105"/>
                <w:sz w:val="22"/>
              </w:rPr>
              <w:t>SANSOFE INVERSIONES,S.L.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23/6341K</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(23/6341K- REF 1382) Producción de dos paneles interpretativos</w:t>
            </w:r>
            <w:r>
              <w:rPr>
                <w:spacing w:val="-16"/>
                <w:sz w:val="22"/>
              </w:rPr>
              <w:t> </w:t>
            </w:r>
            <w:r>
              <w:rPr>
                <w:sz w:val="22"/>
              </w:rPr>
              <w:t>e</w:t>
            </w:r>
            <w:r>
              <w:rPr>
                <w:spacing w:val="-17"/>
                <w:sz w:val="22"/>
              </w:rPr>
              <w:t> </w:t>
            </w:r>
            <w:r>
              <w:rPr>
                <w:sz w:val="22"/>
              </w:rPr>
              <w:t>inclusivos</w:t>
            </w:r>
            <w:r>
              <w:rPr>
                <w:spacing w:val="-16"/>
                <w:sz w:val="22"/>
              </w:rPr>
              <w:t> </w:t>
            </w:r>
            <w:r>
              <w:rPr>
                <w:sz w:val="22"/>
              </w:rPr>
              <w:t>a</w:t>
            </w:r>
            <w:r>
              <w:rPr>
                <w:spacing w:val="-17"/>
                <w:sz w:val="22"/>
              </w:rPr>
              <w:t> </w:t>
            </w:r>
            <w:r>
              <w:rPr>
                <w:sz w:val="22"/>
              </w:rPr>
              <w:t>instalar</w:t>
            </w:r>
            <w:r>
              <w:rPr>
                <w:spacing w:val="-16"/>
                <w:sz w:val="22"/>
              </w:rPr>
              <w:t> </w:t>
            </w:r>
            <w:r>
              <w:rPr>
                <w:sz w:val="22"/>
              </w:rPr>
              <w:t>en</w:t>
            </w:r>
            <w:r>
              <w:rPr>
                <w:spacing w:val="-17"/>
                <w:sz w:val="22"/>
              </w:rPr>
              <w:t> </w:t>
            </w:r>
            <w:r>
              <w:rPr>
                <w:sz w:val="22"/>
              </w:rPr>
              <w:t>el</w:t>
            </w:r>
            <w:r>
              <w:rPr>
                <w:spacing w:val="-17"/>
                <w:sz w:val="22"/>
              </w:rPr>
              <w:t> </w:t>
            </w:r>
            <w:r>
              <w:rPr>
                <w:sz w:val="22"/>
              </w:rPr>
              <w:t>Paseo</w:t>
            </w:r>
            <w:r>
              <w:rPr>
                <w:spacing w:val="-17"/>
                <w:sz w:val="22"/>
              </w:rPr>
              <w:t> </w:t>
            </w:r>
            <w:r>
              <w:rPr>
                <w:sz w:val="22"/>
              </w:rPr>
              <w:t>de</w:t>
            </w:r>
            <w:r>
              <w:rPr>
                <w:spacing w:val="-17"/>
                <w:sz w:val="22"/>
              </w:rPr>
              <w:t> </w:t>
            </w:r>
            <w:r>
              <w:rPr>
                <w:sz w:val="22"/>
              </w:rPr>
              <w:t>la</w:t>
            </w:r>
          </w:p>
          <w:p>
            <w:pPr>
              <w:pStyle w:val="TableParagraph"/>
              <w:spacing w:line="256" w:lineRule="exact"/>
              <w:ind w:left="35"/>
              <w:rPr>
                <w:sz w:val="22"/>
              </w:rPr>
            </w:pPr>
            <w:r>
              <w:rPr>
                <w:sz w:val="22"/>
              </w:rPr>
              <w:t>Barrilla y Playa Chica (Puerto del Carmen).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06/07/2023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20/09/2023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13.268,00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JAVIER ORTEGA MARRERO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23/6807G</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0"/>
              <w:rPr>
                <w:sz w:val="22"/>
              </w:rPr>
            </w:pPr>
            <w:r>
              <w:rPr>
                <w:sz w:val="22"/>
              </w:rPr>
              <w:t>(23/6807G-</w:t>
            </w:r>
            <w:r>
              <w:rPr>
                <w:spacing w:val="-23"/>
                <w:sz w:val="22"/>
              </w:rPr>
              <w:t> </w:t>
            </w:r>
            <w:r>
              <w:rPr>
                <w:sz w:val="22"/>
              </w:rPr>
              <w:t>REF</w:t>
            </w:r>
            <w:r>
              <w:rPr>
                <w:spacing w:val="-23"/>
                <w:sz w:val="22"/>
              </w:rPr>
              <w:t> </w:t>
            </w:r>
            <w:r>
              <w:rPr>
                <w:sz w:val="22"/>
              </w:rPr>
              <w:t>1466)</w:t>
            </w:r>
            <w:r>
              <w:rPr>
                <w:spacing w:val="-23"/>
                <w:sz w:val="22"/>
              </w:rPr>
              <w:t> </w:t>
            </w:r>
            <w:r>
              <w:rPr>
                <w:sz w:val="22"/>
              </w:rPr>
              <w:t>Memoria</w:t>
            </w:r>
            <w:r>
              <w:rPr>
                <w:spacing w:val="-24"/>
                <w:sz w:val="22"/>
              </w:rPr>
              <w:t> </w:t>
            </w:r>
            <w:r>
              <w:rPr>
                <w:sz w:val="22"/>
              </w:rPr>
              <w:t>de</w:t>
            </w:r>
            <w:r>
              <w:rPr>
                <w:spacing w:val="-24"/>
                <w:sz w:val="22"/>
              </w:rPr>
              <w:t> </w:t>
            </w:r>
            <w:r>
              <w:rPr>
                <w:sz w:val="22"/>
              </w:rPr>
              <w:t>seguridad</w:t>
            </w:r>
            <w:r>
              <w:rPr>
                <w:spacing w:val="-22"/>
                <w:sz w:val="22"/>
              </w:rPr>
              <w:t> </w:t>
            </w:r>
            <w:r>
              <w:rPr>
                <w:sz w:val="22"/>
              </w:rPr>
              <w:t>para</w:t>
            </w:r>
            <w:r>
              <w:rPr>
                <w:spacing w:val="-23"/>
                <w:sz w:val="22"/>
              </w:rPr>
              <w:t> </w:t>
            </w:r>
            <w:r>
              <w:rPr>
                <w:sz w:val="22"/>
              </w:rPr>
              <w:t>el acto</w:t>
            </w:r>
            <w:r>
              <w:rPr>
                <w:spacing w:val="-13"/>
                <w:sz w:val="22"/>
              </w:rPr>
              <w:t> </w:t>
            </w:r>
            <w:r>
              <w:rPr>
                <w:sz w:val="22"/>
              </w:rPr>
              <w:t>a</w:t>
            </w:r>
            <w:r>
              <w:rPr>
                <w:spacing w:val="-15"/>
                <w:sz w:val="22"/>
              </w:rPr>
              <w:t> </w:t>
            </w:r>
            <w:r>
              <w:rPr>
                <w:sz w:val="22"/>
              </w:rPr>
              <w:t>celebrar</w:t>
            </w:r>
            <w:r>
              <w:rPr>
                <w:spacing w:val="-13"/>
                <w:sz w:val="22"/>
              </w:rPr>
              <w:t> </w:t>
            </w:r>
            <w:r>
              <w:rPr>
                <w:sz w:val="22"/>
              </w:rPr>
              <w:t>el</w:t>
            </w:r>
            <w:r>
              <w:rPr>
                <w:spacing w:val="-15"/>
                <w:sz w:val="22"/>
              </w:rPr>
              <w:t> </w:t>
            </w:r>
            <w:r>
              <w:rPr>
                <w:sz w:val="22"/>
              </w:rPr>
              <w:t>día</w:t>
            </w:r>
            <w:r>
              <w:rPr>
                <w:spacing w:val="-14"/>
                <w:sz w:val="22"/>
              </w:rPr>
              <w:t> </w:t>
            </w:r>
            <w:r>
              <w:rPr>
                <w:sz w:val="22"/>
              </w:rPr>
              <w:t>15</w:t>
            </w:r>
            <w:r>
              <w:rPr>
                <w:spacing w:val="-14"/>
                <w:sz w:val="22"/>
              </w:rPr>
              <w:t> </w:t>
            </w:r>
            <w:r>
              <w:rPr>
                <w:sz w:val="22"/>
              </w:rPr>
              <w:t>de</w:t>
            </w:r>
            <w:r>
              <w:rPr>
                <w:spacing w:val="-14"/>
                <w:sz w:val="22"/>
              </w:rPr>
              <w:t> </w:t>
            </w:r>
            <w:r>
              <w:rPr>
                <w:sz w:val="22"/>
              </w:rPr>
              <w:t>Julio</w:t>
            </w:r>
            <w:r>
              <w:rPr>
                <w:spacing w:val="-12"/>
                <w:sz w:val="22"/>
              </w:rPr>
              <w:t> </w:t>
            </w:r>
            <w:r>
              <w:rPr>
                <w:sz w:val="22"/>
              </w:rPr>
              <w:t>denomiinado</w:t>
            </w:r>
            <w:r>
              <w:rPr>
                <w:spacing w:val="-13"/>
                <w:sz w:val="22"/>
              </w:rPr>
              <w:t> </w:t>
            </w:r>
            <w:r>
              <w:rPr>
                <w:sz w:val="22"/>
              </w:rPr>
              <w:t>"</w:t>
            </w:r>
          </w:p>
          <w:p>
            <w:pPr>
              <w:pStyle w:val="TableParagraph"/>
              <w:spacing w:line="256" w:lineRule="exact"/>
              <w:ind w:left="35"/>
              <w:rPr>
                <w:sz w:val="22"/>
              </w:rPr>
            </w:pPr>
            <w:r>
              <w:rPr>
                <w:sz w:val="22"/>
              </w:rPr>
              <w:t>Conecta con la Tierra"en el Merendero de Tegoyo.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07/07/2023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14/07/2023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909,50</w:t>
            </w:r>
          </w:p>
        </w:tc>
        <w:tc>
          <w:tcPr>
            <w:tcW w:w="1970" w:type="dxa"/>
          </w:tcPr>
          <w:p>
            <w:pPr>
              <w:pStyle w:val="TableParagraph"/>
              <w:spacing w:before="2"/>
              <w:rPr>
                <w:rFonts w:ascii="Times New Roman"/>
                <w:sz w:val="24"/>
              </w:rPr>
            </w:pPr>
          </w:p>
          <w:p>
            <w:pPr>
              <w:pStyle w:val="TableParagraph"/>
              <w:spacing w:line="300" w:lineRule="atLeast"/>
              <w:ind w:left="31" w:right="55"/>
              <w:rPr>
                <w:sz w:val="22"/>
              </w:rPr>
            </w:pPr>
            <w:r>
              <w:rPr>
                <w:w w:val="105"/>
                <w:sz w:val="22"/>
              </w:rPr>
              <w:t>SICAN GESTIONES Y PROYECTOS,S.L.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23/6964T</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(23/6964T- REF 1506 ) Adquisición y transporte de un</w:t>
            </w:r>
          </w:p>
          <w:p>
            <w:pPr>
              <w:pStyle w:val="TableParagraph"/>
              <w:spacing w:before="35"/>
              <w:ind w:left="35"/>
              <w:rPr>
                <w:sz w:val="22"/>
              </w:rPr>
            </w:pPr>
            <w:r>
              <w:rPr>
                <w:sz w:val="22"/>
              </w:rPr>
              <w:t>juego de marcadores de 24” para colocar en las</w:t>
            </w:r>
          </w:p>
          <w:p>
            <w:pPr>
              <w:pStyle w:val="TableParagraph"/>
              <w:spacing w:line="257" w:lineRule="exact" w:before="35"/>
              <w:ind w:left="35"/>
              <w:rPr>
                <w:sz w:val="22"/>
              </w:rPr>
            </w:pPr>
            <w:r>
              <w:rPr>
                <w:sz w:val="22"/>
              </w:rPr>
              <w:t>canastas de suelo que está en el Pabellón Municipal.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59" w:right="29"/>
              <w:jc w:val="center"/>
              <w:rPr>
                <w:sz w:val="22"/>
              </w:rPr>
            </w:pPr>
            <w:r>
              <w:rPr>
                <w:sz w:val="22"/>
              </w:rPr>
              <w:t>07/07/2023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70" w:right="7"/>
              <w:jc w:val="center"/>
              <w:rPr>
                <w:sz w:val="22"/>
              </w:rPr>
            </w:pPr>
            <w:r>
              <w:rPr>
                <w:w w:val="95"/>
                <w:sz w:val="22"/>
              </w:rPr>
              <w:t>07/08/2023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7"/>
              <w:jc w:val="right"/>
              <w:rPr>
                <w:sz w:val="22"/>
              </w:rPr>
            </w:pPr>
            <w:r>
              <w:rPr>
                <w:sz w:val="22"/>
              </w:rPr>
              <w:t>5.809,92</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1"/>
              <w:rPr>
                <w:sz w:val="22"/>
              </w:rPr>
            </w:pPr>
            <w:r>
              <w:rPr>
                <w:sz w:val="22"/>
              </w:rPr>
              <w:t>MONDO IBERICA S.A.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23/7030C</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Pr>
                <w:sz w:val="22"/>
              </w:rPr>
            </w:pPr>
            <w:r>
              <w:rPr>
                <w:sz w:val="22"/>
              </w:rPr>
              <w:t>(23/7030C- REF 1503) Compra de barajas para los campeonatos de envite, chinchón y ronda los días 17,26</w:t>
            </w:r>
            <w:r>
              <w:rPr>
                <w:spacing w:val="-11"/>
                <w:sz w:val="22"/>
              </w:rPr>
              <w:t> </w:t>
            </w:r>
            <w:r>
              <w:rPr>
                <w:sz w:val="22"/>
              </w:rPr>
              <w:t>y</w:t>
            </w:r>
            <w:r>
              <w:rPr>
                <w:spacing w:val="-11"/>
                <w:sz w:val="22"/>
              </w:rPr>
              <w:t> </w:t>
            </w:r>
            <w:r>
              <w:rPr>
                <w:sz w:val="22"/>
              </w:rPr>
              <w:t>27.07</w:t>
            </w:r>
            <w:r>
              <w:rPr>
                <w:spacing w:val="-10"/>
                <w:sz w:val="22"/>
              </w:rPr>
              <w:t> </w:t>
            </w:r>
            <w:r>
              <w:rPr>
                <w:sz w:val="22"/>
              </w:rPr>
              <w:t>con</w:t>
            </w:r>
            <w:r>
              <w:rPr>
                <w:spacing w:val="-11"/>
                <w:sz w:val="22"/>
              </w:rPr>
              <w:t> </w:t>
            </w:r>
            <w:r>
              <w:rPr>
                <w:sz w:val="22"/>
              </w:rPr>
              <w:t>motivo</w:t>
            </w:r>
            <w:r>
              <w:rPr>
                <w:spacing w:val="-10"/>
                <w:sz w:val="22"/>
              </w:rPr>
              <w:t> </w:t>
            </w:r>
            <w:r>
              <w:rPr>
                <w:sz w:val="22"/>
              </w:rPr>
              <w:t>de</w:t>
            </w:r>
            <w:r>
              <w:rPr>
                <w:spacing w:val="-10"/>
                <w:sz w:val="22"/>
              </w:rPr>
              <w:t> </w:t>
            </w:r>
            <w:r>
              <w:rPr>
                <w:sz w:val="22"/>
              </w:rPr>
              <w:t>las</w:t>
            </w:r>
            <w:r>
              <w:rPr>
                <w:spacing w:val="-10"/>
                <w:sz w:val="22"/>
              </w:rPr>
              <w:t> </w:t>
            </w:r>
            <w:r>
              <w:rPr>
                <w:sz w:val="22"/>
              </w:rPr>
              <w:t>Fiestas</w:t>
            </w:r>
            <w:r>
              <w:rPr>
                <w:spacing w:val="-9"/>
                <w:sz w:val="22"/>
              </w:rPr>
              <w:t> </w:t>
            </w:r>
            <w:r>
              <w:rPr>
                <w:sz w:val="22"/>
              </w:rPr>
              <w:t>de</w:t>
            </w:r>
            <w:r>
              <w:rPr>
                <w:spacing w:val="-11"/>
                <w:sz w:val="22"/>
              </w:rPr>
              <w:t> </w:t>
            </w:r>
            <w:r>
              <w:rPr>
                <w:sz w:val="22"/>
              </w:rPr>
              <w:t>Conil</w:t>
            </w:r>
            <w:r>
              <w:rPr>
                <w:spacing w:val="-11"/>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08/07/2023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84,73</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11"/>
              <w:rPr>
                <w:sz w:val="22"/>
              </w:rPr>
            </w:pPr>
            <w:r>
              <w:rPr>
                <w:sz w:val="22"/>
              </w:rPr>
              <w:t>RAUL MANUEL </w:t>
            </w:r>
            <w:r>
              <w:rPr>
                <w:spacing w:val="-4"/>
                <w:sz w:val="22"/>
              </w:rPr>
              <w:t>PEREZ </w:t>
            </w:r>
            <w:r>
              <w:rPr>
                <w:sz w:val="22"/>
              </w:rPr>
              <w:t>REYES</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23/6934Q</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(23/6934Q- REF 1501) PFAE Construyendo Futuro III -</w:t>
            </w:r>
          </w:p>
          <w:p>
            <w:pPr>
              <w:pStyle w:val="TableParagraph"/>
              <w:spacing w:line="300" w:lineRule="atLeast" w:before="3"/>
              <w:ind w:left="35" w:right="430"/>
              <w:rPr>
                <w:sz w:val="22"/>
              </w:rPr>
            </w:pPr>
            <w:r>
              <w:rPr>
                <w:sz w:val="22"/>
              </w:rPr>
              <w:t>compra de 17 uds viseracasco az marino algodón c/casco para el desarrollo 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07/07/2023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07/08/2023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187,00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1"/>
              <w:rPr>
                <w:sz w:val="22"/>
              </w:rPr>
            </w:pPr>
            <w:r>
              <w:rPr>
                <w:sz w:val="22"/>
              </w:rPr>
              <w:t>FERRETERIA TIAS,S.L.</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48576">
            <wp:simplePos x="0" y="0"/>
            <wp:positionH relativeFrom="page">
              <wp:posOffset>2746629</wp:posOffset>
            </wp:positionH>
            <wp:positionV relativeFrom="page">
              <wp:posOffset>973963</wp:posOffset>
            </wp:positionV>
            <wp:extent cx="11011" cy="5852731"/>
            <wp:effectExtent l="0" t="0" r="0" b="0"/>
            <wp:wrapNone/>
            <wp:docPr id="117" name="image6.png"/>
            <wp:cNvGraphicFramePr>
              <a:graphicFrameLocks noChangeAspect="1"/>
            </wp:cNvGraphicFramePr>
            <a:graphic>
              <a:graphicData uri="http://schemas.openxmlformats.org/drawingml/2006/picture">
                <pic:pic>
                  <pic:nvPicPr>
                    <pic:cNvPr id="118"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23/6931J</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57"/>
              <w:rPr>
                <w:sz w:val="22"/>
              </w:rPr>
            </w:pPr>
            <w:r>
              <w:rPr>
                <w:sz w:val="22"/>
              </w:rPr>
              <w:t>(23/6931J-</w:t>
            </w:r>
            <w:r>
              <w:rPr>
                <w:spacing w:val="-20"/>
                <w:sz w:val="22"/>
              </w:rPr>
              <w:t> </w:t>
            </w:r>
            <w:r>
              <w:rPr>
                <w:sz w:val="22"/>
              </w:rPr>
              <w:t>REF</w:t>
            </w:r>
            <w:r>
              <w:rPr>
                <w:spacing w:val="-20"/>
                <w:sz w:val="22"/>
              </w:rPr>
              <w:t> </w:t>
            </w:r>
            <w:r>
              <w:rPr>
                <w:sz w:val="22"/>
              </w:rPr>
              <w:t>1500)</w:t>
            </w:r>
            <w:r>
              <w:rPr>
                <w:spacing w:val="-21"/>
                <w:sz w:val="22"/>
              </w:rPr>
              <w:t> </w:t>
            </w:r>
            <w:r>
              <w:rPr>
                <w:sz w:val="22"/>
              </w:rPr>
              <w:t>PFAE</w:t>
            </w:r>
            <w:r>
              <w:rPr>
                <w:spacing w:val="-21"/>
                <w:sz w:val="22"/>
              </w:rPr>
              <w:t> </w:t>
            </w:r>
            <w:r>
              <w:rPr>
                <w:sz w:val="22"/>
              </w:rPr>
              <w:t>Construyendo</w:t>
            </w:r>
            <w:r>
              <w:rPr>
                <w:spacing w:val="-19"/>
                <w:sz w:val="22"/>
              </w:rPr>
              <w:t> </w:t>
            </w:r>
            <w:r>
              <w:rPr>
                <w:sz w:val="22"/>
              </w:rPr>
              <w:t>Futuro</w:t>
            </w:r>
            <w:r>
              <w:rPr>
                <w:spacing w:val="-20"/>
                <w:sz w:val="22"/>
              </w:rPr>
              <w:t> </w:t>
            </w:r>
            <w:r>
              <w:rPr>
                <w:sz w:val="22"/>
              </w:rPr>
              <w:t>III</w:t>
            </w:r>
            <w:r>
              <w:rPr>
                <w:spacing w:val="-20"/>
                <w:sz w:val="22"/>
              </w:rPr>
              <w:t> </w:t>
            </w:r>
            <w:r>
              <w:rPr>
                <w:sz w:val="22"/>
              </w:rPr>
              <w:t>- compra</w:t>
            </w:r>
            <w:r>
              <w:rPr>
                <w:spacing w:val="-16"/>
                <w:sz w:val="22"/>
              </w:rPr>
              <w:t> </w:t>
            </w:r>
            <w:r>
              <w:rPr>
                <w:sz w:val="22"/>
              </w:rPr>
              <w:t>de</w:t>
            </w:r>
            <w:r>
              <w:rPr>
                <w:spacing w:val="-15"/>
                <w:sz w:val="22"/>
              </w:rPr>
              <w:t> </w:t>
            </w:r>
            <w:r>
              <w:rPr>
                <w:sz w:val="22"/>
              </w:rPr>
              <w:t>2</w:t>
            </w:r>
            <w:r>
              <w:rPr>
                <w:spacing w:val="-15"/>
                <w:sz w:val="22"/>
              </w:rPr>
              <w:t> </w:t>
            </w:r>
            <w:r>
              <w:rPr>
                <w:sz w:val="22"/>
              </w:rPr>
              <w:t>ud</w:t>
            </w:r>
            <w:r>
              <w:rPr>
                <w:spacing w:val="-14"/>
                <w:sz w:val="22"/>
              </w:rPr>
              <w:t> </w:t>
            </w:r>
            <w:r>
              <w:rPr>
                <w:sz w:val="22"/>
              </w:rPr>
              <w:t>punta</w:t>
            </w:r>
            <w:r>
              <w:rPr>
                <w:spacing w:val="-15"/>
                <w:sz w:val="22"/>
              </w:rPr>
              <w:t> </w:t>
            </w:r>
            <w:r>
              <w:rPr>
                <w:sz w:val="22"/>
              </w:rPr>
              <w:t>acero</w:t>
            </w:r>
            <w:r>
              <w:rPr>
                <w:spacing w:val="-14"/>
                <w:sz w:val="22"/>
              </w:rPr>
              <w:t> </w:t>
            </w:r>
            <w:r>
              <w:rPr>
                <w:sz w:val="22"/>
              </w:rPr>
              <w:t>c/plana</w:t>
            </w:r>
            <w:r>
              <w:rPr>
                <w:spacing w:val="-16"/>
                <w:sz w:val="22"/>
              </w:rPr>
              <w:t> </w:t>
            </w:r>
            <w:r>
              <w:rPr>
                <w:sz w:val="22"/>
              </w:rPr>
              <w:t>3,4x60</w:t>
            </w:r>
            <w:r>
              <w:rPr>
                <w:spacing w:val="-15"/>
                <w:sz w:val="22"/>
              </w:rPr>
              <w:t> </w:t>
            </w:r>
            <w:r>
              <w:rPr>
                <w:sz w:val="22"/>
              </w:rPr>
              <w:t>para</w:t>
            </w:r>
            <w:r>
              <w:rPr>
                <w:spacing w:val="-15"/>
                <w:sz w:val="22"/>
              </w:rPr>
              <w:t> </w:t>
            </w:r>
            <w:r>
              <w:rPr>
                <w:sz w:val="22"/>
              </w:rPr>
              <w:t>el</w:t>
            </w:r>
          </w:p>
          <w:p>
            <w:pPr>
              <w:pStyle w:val="TableParagraph"/>
              <w:spacing w:line="256" w:lineRule="exact"/>
              <w:ind w:left="35"/>
              <w:rPr>
                <w:sz w:val="22"/>
              </w:rPr>
            </w:pPr>
            <w:r>
              <w:rPr>
                <w:sz w:val="22"/>
              </w:rPr>
              <w:t>desarrollo del PFAE .</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07/07/2023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07/08/2023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9,04</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23/6930N</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(23/6930N - REF 1499) PFAE Construyendo Futuro III -</w:t>
            </w:r>
          </w:p>
          <w:p>
            <w:pPr>
              <w:pStyle w:val="TableParagraph"/>
              <w:spacing w:line="300" w:lineRule="atLeast" w:before="4"/>
              <w:ind w:left="35" w:right="819"/>
              <w:rPr>
                <w:sz w:val="22"/>
              </w:rPr>
            </w:pPr>
            <w:r>
              <w:rPr>
                <w:sz w:val="22"/>
              </w:rPr>
              <w:t>compra</w:t>
            </w:r>
            <w:r>
              <w:rPr>
                <w:spacing w:val="-11"/>
                <w:sz w:val="22"/>
              </w:rPr>
              <w:t> </w:t>
            </w:r>
            <w:r>
              <w:rPr>
                <w:sz w:val="22"/>
              </w:rPr>
              <w:t>de</w:t>
            </w:r>
            <w:r>
              <w:rPr>
                <w:spacing w:val="-11"/>
                <w:sz w:val="22"/>
              </w:rPr>
              <w:t> </w:t>
            </w:r>
            <w:r>
              <w:rPr>
                <w:sz w:val="22"/>
              </w:rPr>
              <w:t>10</w:t>
            </w:r>
            <w:r>
              <w:rPr>
                <w:spacing w:val="-11"/>
                <w:sz w:val="22"/>
              </w:rPr>
              <w:t> </w:t>
            </w:r>
            <w:r>
              <w:rPr>
                <w:sz w:val="22"/>
              </w:rPr>
              <w:t>uds</w:t>
            </w:r>
            <w:r>
              <w:rPr>
                <w:spacing w:val="-10"/>
                <w:sz w:val="22"/>
              </w:rPr>
              <w:t> </w:t>
            </w:r>
            <w:r>
              <w:rPr>
                <w:sz w:val="22"/>
              </w:rPr>
              <w:t>Ks</w:t>
            </w:r>
            <w:r>
              <w:rPr>
                <w:spacing w:val="-10"/>
                <w:sz w:val="22"/>
              </w:rPr>
              <w:t> </w:t>
            </w:r>
            <w:r>
              <w:rPr>
                <w:sz w:val="22"/>
              </w:rPr>
              <w:t>disco</w:t>
            </w:r>
            <w:r>
              <w:rPr>
                <w:spacing w:val="-10"/>
                <w:sz w:val="22"/>
              </w:rPr>
              <w:t> </w:t>
            </w:r>
            <w:r>
              <w:rPr>
                <w:sz w:val="22"/>
              </w:rPr>
              <w:t>corte</w:t>
            </w:r>
            <w:r>
              <w:rPr>
                <w:spacing w:val="-11"/>
                <w:sz w:val="22"/>
              </w:rPr>
              <w:t> </w:t>
            </w:r>
            <w:r>
              <w:rPr>
                <w:sz w:val="22"/>
              </w:rPr>
              <w:t>supra</w:t>
            </w:r>
            <w:r>
              <w:rPr>
                <w:spacing w:val="-11"/>
                <w:sz w:val="22"/>
              </w:rPr>
              <w:t> </w:t>
            </w:r>
            <w:r>
              <w:rPr>
                <w:sz w:val="22"/>
              </w:rPr>
              <w:t>a</w:t>
            </w:r>
            <w:r>
              <w:rPr>
                <w:spacing w:val="-12"/>
                <w:sz w:val="22"/>
              </w:rPr>
              <w:t> </w:t>
            </w:r>
            <w:r>
              <w:rPr>
                <w:sz w:val="22"/>
              </w:rPr>
              <w:t>660</w:t>
            </w:r>
            <w:r>
              <w:rPr>
                <w:spacing w:val="-12"/>
                <w:sz w:val="22"/>
              </w:rPr>
              <w:t> </w:t>
            </w:r>
            <w:r>
              <w:rPr>
                <w:sz w:val="22"/>
              </w:rPr>
              <w:t>r 115x1x22,23</w:t>
            </w:r>
            <w:r>
              <w:rPr>
                <w:spacing w:val="-13"/>
                <w:sz w:val="22"/>
              </w:rPr>
              <w:t> </w:t>
            </w:r>
            <w:r>
              <w:rPr>
                <w:sz w:val="22"/>
              </w:rPr>
              <w:t>para</w:t>
            </w:r>
            <w:r>
              <w:rPr>
                <w:spacing w:val="-13"/>
                <w:sz w:val="22"/>
              </w:rPr>
              <w:t> </w:t>
            </w:r>
            <w:r>
              <w:rPr>
                <w:sz w:val="22"/>
              </w:rPr>
              <w:t>el</w:t>
            </w:r>
            <w:r>
              <w:rPr>
                <w:spacing w:val="-14"/>
                <w:sz w:val="22"/>
              </w:rPr>
              <w:t> </w:t>
            </w:r>
            <w:r>
              <w:rPr>
                <w:sz w:val="22"/>
              </w:rPr>
              <w:t>desarrollo</w:t>
            </w:r>
            <w:r>
              <w:rPr>
                <w:spacing w:val="-12"/>
                <w:sz w:val="22"/>
              </w:rPr>
              <w:t> </w:t>
            </w:r>
            <w:r>
              <w:rPr>
                <w:sz w:val="22"/>
              </w:rPr>
              <w:t>del</w:t>
            </w:r>
            <w:r>
              <w:rPr>
                <w:spacing w:val="-14"/>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07/07/2023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07/08/2023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17,70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23/6928X</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213"/>
              <w:rPr>
                <w:sz w:val="22"/>
              </w:rPr>
            </w:pPr>
            <w:r>
              <w:rPr>
                <w:sz w:val="22"/>
              </w:rPr>
              <w:t>(23/6928X-</w:t>
            </w:r>
            <w:r>
              <w:rPr>
                <w:spacing w:val="-20"/>
                <w:sz w:val="22"/>
              </w:rPr>
              <w:t> </w:t>
            </w:r>
            <w:r>
              <w:rPr>
                <w:sz w:val="22"/>
              </w:rPr>
              <w:t>REF</w:t>
            </w:r>
            <w:r>
              <w:rPr>
                <w:spacing w:val="-20"/>
                <w:sz w:val="22"/>
              </w:rPr>
              <w:t> </w:t>
            </w:r>
            <w:r>
              <w:rPr>
                <w:sz w:val="22"/>
              </w:rPr>
              <w:t>1498)</w:t>
            </w:r>
            <w:r>
              <w:rPr>
                <w:spacing w:val="-21"/>
                <w:sz w:val="22"/>
              </w:rPr>
              <w:t> </w:t>
            </w:r>
            <w:r>
              <w:rPr>
                <w:sz w:val="22"/>
              </w:rPr>
              <w:t>PFAE</w:t>
            </w:r>
            <w:r>
              <w:rPr>
                <w:spacing w:val="-21"/>
                <w:sz w:val="22"/>
              </w:rPr>
              <w:t> </w:t>
            </w:r>
            <w:r>
              <w:rPr>
                <w:sz w:val="22"/>
              </w:rPr>
              <w:t>Construyendo</w:t>
            </w:r>
            <w:r>
              <w:rPr>
                <w:spacing w:val="-19"/>
                <w:sz w:val="22"/>
              </w:rPr>
              <w:t> </w:t>
            </w:r>
            <w:r>
              <w:rPr>
                <w:sz w:val="22"/>
              </w:rPr>
              <w:t>Futuro</w:t>
            </w:r>
            <w:r>
              <w:rPr>
                <w:spacing w:val="-20"/>
                <w:sz w:val="22"/>
              </w:rPr>
              <w:t> </w:t>
            </w:r>
            <w:r>
              <w:rPr>
                <w:sz w:val="22"/>
              </w:rPr>
              <w:t>III</w:t>
            </w:r>
            <w:r>
              <w:rPr>
                <w:spacing w:val="-20"/>
                <w:sz w:val="22"/>
              </w:rPr>
              <w:t> </w:t>
            </w:r>
            <w:r>
              <w:rPr>
                <w:sz w:val="22"/>
              </w:rPr>
              <w:t>- compra</w:t>
            </w:r>
            <w:r>
              <w:rPr>
                <w:spacing w:val="-12"/>
                <w:sz w:val="22"/>
              </w:rPr>
              <w:t> </w:t>
            </w:r>
            <w:r>
              <w:rPr>
                <w:sz w:val="22"/>
              </w:rPr>
              <w:t>de</w:t>
            </w:r>
            <w:r>
              <w:rPr>
                <w:spacing w:val="-12"/>
                <w:sz w:val="22"/>
              </w:rPr>
              <w:t> </w:t>
            </w:r>
            <w:r>
              <w:rPr>
                <w:sz w:val="22"/>
              </w:rPr>
              <w:t>8</w:t>
            </w:r>
            <w:r>
              <w:rPr>
                <w:spacing w:val="-12"/>
                <w:sz w:val="22"/>
              </w:rPr>
              <w:t> </w:t>
            </w:r>
            <w:r>
              <w:rPr>
                <w:sz w:val="22"/>
              </w:rPr>
              <w:t>ud</w:t>
            </w:r>
            <w:r>
              <w:rPr>
                <w:spacing w:val="-11"/>
                <w:sz w:val="22"/>
              </w:rPr>
              <w:t> </w:t>
            </w:r>
            <w:r>
              <w:rPr>
                <w:sz w:val="22"/>
              </w:rPr>
              <w:t>sargento</w:t>
            </w:r>
            <w:r>
              <w:rPr>
                <w:spacing w:val="-11"/>
                <w:sz w:val="22"/>
              </w:rPr>
              <w:t> </w:t>
            </w:r>
            <w:r>
              <w:rPr>
                <w:sz w:val="22"/>
              </w:rPr>
              <w:t>especial</w:t>
            </w:r>
            <w:r>
              <w:rPr>
                <w:spacing w:val="-12"/>
                <w:sz w:val="22"/>
              </w:rPr>
              <w:t> </w:t>
            </w:r>
            <w:r>
              <w:rPr>
                <w:sz w:val="22"/>
              </w:rPr>
              <w:t>cremallera</w:t>
            </w:r>
          </w:p>
          <w:p>
            <w:pPr>
              <w:pStyle w:val="TableParagraph"/>
              <w:spacing w:line="256" w:lineRule="exact"/>
              <w:ind w:left="35"/>
              <w:rPr>
                <w:sz w:val="22"/>
              </w:rPr>
            </w:pPr>
            <w:r>
              <w:rPr>
                <w:sz w:val="22"/>
              </w:rPr>
              <w:t>60x300mm para el desarrollo del PFAE.060</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07/07/2023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07/08/2023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60,00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0"/>
              <w:jc w:val="center"/>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23/6922G</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2"/>
              <w:jc w:val="both"/>
              <w:rPr>
                <w:sz w:val="22"/>
              </w:rPr>
            </w:pPr>
            <w:r>
              <w:rPr>
                <w:sz w:val="22"/>
              </w:rPr>
              <w:t>(23/6922G-</w:t>
            </w:r>
            <w:r>
              <w:rPr>
                <w:spacing w:val="-19"/>
                <w:sz w:val="22"/>
              </w:rPr>
              <w:t> </w:t>
            </w:r>
            <w:r>
              <w:rPr>
                <w:sz w:val="22"/>
              </w:rPr>
              <w:t>REF</w:t>
            </w:r>
            <w:r>
              <w:rPr>
                <w:spacing w:val="-18"/>
                <w:sz w:val="22"/>
              </w:rPr>
              <w:t> </w:t>
            </w:r>
            <w:r>
              <w:rPr>
                <w:sz w:val="22"/>
              </w:rPr>
              <w:t>1497)</w:t>
            </w:r>
            <w:r>
              <w:rPr>
                <w:spacing w:val="-20"/>
                <w:sz w:val="22"/>
              </w:rPr>
              <w:t> </w:t>
            </w:r>
            <w:r>
              <w:rPr>
                <w:sz w:val="22"/>
              </w:rPr>
              <w:t>PFAE</w:t>
            </w:r>
            <w:r>
              <w:rPr>
                <w:spacing w:val="-20"/>
                <w:sz w:val="22"/>
              </w:rPr>
              <w:t> </w:t>
            </w:r>
            <w:r>
              <w:rPr>
                <w:sz w:val="22"/>
              </w:rPr>
              <w:t>Construyendo</w:t>
            </w:r>
            <w:r>
              <w:rPr>
                <w:spacing w:val="-18"/>
                <w:sz w:val="22"/>
              </w:rPr>
              <w:t> </w:t>
            </w:r>
            <w:r>
              <w:rPr>
                <w:sz w:val="22"/>
              </w:rPr>
              <w:t>Futuro</w:t>
            </w:r>
            <w:r>
              <w:rPr>
                <w:spacing w:val="-18"/>
                <w:sz w:val="22"/>
              </w:rPr>
              <w:t> </w:t>
            </w:r>
            <w:r>
              <w:rPr>
                <w:sz w:val="22"/>
              </w:rPr>
              <w:t>III</w:t>
            </w:r>
            <w:r>
              <w:rPr>
                <w:spacing w:val="-19"/>
                <w:sz w:val="22"/>
              </w:rPr>
              <w:t> </w:t>
            </w:r>
            <w:r>
              <w:rPr>
                <w:sz w:val="22"/>
              </w:rPr>
              <w:t>- compra</w:t>
            </w:r>
            <w:r>
              <w:rPr>
                <w:spacing w:val="-16"/>
                <w:sz w:val="22"/>
              </w:rPr>
              <w:t> </w:t>
            </w:r>
            <w:r>
              <w:rPr>
                <w:sz w:val="22"/>
              </w:rPr>
              <w:t>de</w:t>
            </w:r>
            <w:r>
              <w:rPr>
                <w:spacing w:val="-16"/>
                <w:sz w:val="22"/>
              </w:rPr>
              <w:t> </w:t>
            </w:r>
            <w:r>
              <w:rPr>
                <w:sz w:val="22"/>
              </w:rPr>
              <w:t>6</w:t>
            </w:r>
            <w:r>
              <w:rPr>
                <w:spacing w:val="-15"/>
                <w:sz w:val="22"/>
              </w:rPr>
              <w:t> </w:t>
            </w:r>
            <w:r>
              <w:rPr>
                <w:sz w:val="22"/>
              </w:rPr>
              <w:t>uds</w:t>
            </w:r>
            <w:r>
              <w:rPr>
                <w:spacing w:val="-15"/>
                <w:sz w:val="22"/>
              </w:rPr>
              <w:t> </w:t>
            </w:r>
            <w:r>
              <w:rPr>
                <w:sz w:val="22"/>
              </w:rPr>
              <w:t>pantalón</w:t>
            </w:r>
            <w:r>
              <w:rPr>
                <w:spacing w:val="-16"/>
                <w:sz w:val="22"/>
              </w:rPr>
              <w:t> </w:t>
            </w:r>
            <w:r>
              <w:rPr>
                <w:sz w:val="22"/>
              </w:rPr>
              <w:t>bic</w:t>
            </w:r>
            <w:r>
              <w:rPr>
                <w:spacing w:val="-14"/>
                <w:sz w:val="22"/>
              </w:rPr>
              <w:t> </w:t>
            </w:r>
            <w:r>
              <w:rPr>
                <w:sz w:val="22"/>
              </w:rPr>
              <w:t>av</w:t>
            </w:r>
            <w:r>
              <w:rPr>
                <w:spacing w:val="-16"/>
                <w:sz w:val="22"/>
              </w:rPr>
              <w:t> </w:t>
            </w:r>
            <w:r>
              <w:rPr>
                <w:sz w:val="22"/>
              </w:rPr>
              <w:t>gris/nar.</w:t>
            </w:r>
            <w:r>
              <w:rPr>
                <w:spacing w:val="-15"/>
                <w:sz w:val="22"/>
              </w:rPr>
              <w:t> </w:t>
            </w:r>
            <w:r>
              <w:rPr>
                <w:sz w:val="22"/>
              </w:rPr>
              <w:t>Fluo</w:t>
            </w:r>
            <w:r>
              <w:rPr>
                <w:spacing w:val="-14"/>
                <w:sz w:val="22"/>
              </w:rPr>
              <w:t> </w:t>
            </w:r>
            <w:r>
              <w:rPr>
                <w:sz w:val="22"/>
              </w:rPr>
              <w:t>T-S,</w:t>
            </w:r>
            <w:r>
              <w:rPr>
                <w:spacing w:val="-15"/>
                <w:sz w:val="22"/>
              </w:rPr>
              <w:t> </w:t>
            </w:r>
            <w:r>
              <w:rPr>
                <w:sz w:val="22"/>
              </w:rPr>
              <w:t>10 uds</w:t>
            </w:r>
            <w:r>
              <w:rPr>
                <w:spacing w:val="-21"/>
                <w:sz w:val="22"/>
              </w:rPr>
              <w:t> </w:t>
            </w:r>
            <w:r>
              <w:rPr>
                <w:sz w:val="22"/>
              </w:rPr>
              <w:t>pantalón</w:t>
            </w:r>
            <w:r>
              <w:rPr>
                <w:spacing w:val="-22"/>
                <w:sz w:val="22"/>
              </w:rPr>
              <w:t> </w:t>
            </w:r>
            <w:r>
              <w:rPr>
                <w:sz w:val="22"/>
              </w:rPr>
              <w:t>bic</w:t>
            </w:r>
            <w:r>
              <w:rPr>
                <w:spacing w:val="-21"/>
                <w:sz w:val="22"/>
              </w:rPr>
              <w:t> </w:t>
            </w:r>
            <w:r>
              <w:rPr>
                <w:sz w:val="22"/>
              </w:rPr>
              <w:t>av</w:t>
            </w:r>
            <w:r>
              <w:rPr>
                <w:spacing w:val="-22"/>
                <w:sz w:val="22"/>
              </w:rPr>
              <w:t> </w:t>
            </w:r>
            <w:r>
              <w:rPr>
                <w:sz w:val="22"/>
              </w:rPr>
              <w:t>gris/nar</w:t>
            </w:r>
            <w:r>
              <w:rPr>
                <w:spacing w:val="-21"/>
                <w:sz w:val="22"/>
              </w:rPr>
              <w:t> </w:t>
            </w:r>
            <w:r>
              <w:rPr>
                <w:sz w:val="22"/>
              </w:rPr>
              <w:t>fluor</w:t>
            </w:r>
            <w:r>
              <w:rPr>
                <w:spacing w:val="-21"/>
                <w:sz w:val="22"/>
              </w:rPr>
              <w:t> </w:t>
            </w:r>
            <w:r>
              <w:rPr>
                <w:sz w:val="22"/>
              </w:rPr>
              <w:t>T-M,</w:t>
            </w:r>
            <w:r>
              <w:rPr>
                <w:spacing w:val="-21"/>
                <w:sz w:val="22"/>
              </w:rPr>
              <w:t> </w:t>
            </w:r>
            <w:r>
              <w:rPr>
                <w:sz w:val="22"/>
              </w:rPr>
              <w:t>2</w:t>
            </w:r>
            <w:r>
              <w:rPr>
                <w:spacing w:val="-22"/>
                <w:sz w:val="22"/>
              </w:rPr>
              <w:t> </w:t>
            </w:r>
            <w:r>
              <w:rPr>
                <w:sz w:val="22"/>
              </w:rPr>
              <w:t>uds</w:t>
            </w:r>
            <w:r>
              <w:rPr>
                <w:spacing w:val="-21"/>
                <w:sz w:val="22"/>
              </w:rPr>
              <w:t> </w:t>
            </w:r>
            <w:r>
              <w:rPr>
                <w:sz w:val="22"/>
              </w:rPr>
              <w:t>pantalón</w:t>
            </w:r>
          </w:p>
          <w:p>
            <w:pPr>
              <w:pStyle w:val="TableParagraph"/>
              <w:spacing w:line="255" w:lineRule="exact"/>
              <w:ind w:left="35"/>
              <w:jc w:val="both"/>
              <w:rPr>
                <w:sz w:val="22"/>
              </w:rPr>
            </w:pPr>
            <w:r>
              <w:rPr>
                <w:sz w:val="22"/>
              </w:rPr>
              <w:t>bica v gris/nar,...</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07/07/2023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07/08/2023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494,00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0"/>
              <w:jc w:val="center"/>
              <w:rPr>
                <w:sz w:val="22"/>
              </w:rPr>
            </w:pPr>
            <w:r>
              <w:rPr>
                <w:sz w:val="22"/>
              </w:rPr>
              <w:t>FERRETERIA TIAS,S.L.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23/6925F</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0"/>
              <w:rPr>
                <w:sz w:val="22"/>
              </w:rPr>
            </w:pPr>
            <w:r>
              <w:rPr>
                <w:sz w:val="22"/>
              </w:rPr>
              <w:t>(23/6925F- REF 1496) PFAE Construyendo Futuro III - compra de 2 uds cadena inox cad-6x24 37 inox, 4 uds bolsa</w:t>
            </w:r>
            <w:r>
              <w:rPr>
                <w:spacing w:val="-15"/>
                <w:sz w:val="22"/>
              </w:rPr>
              <w:t> </w:t>
            </w:r>
            <w:r>
              <w:rPr>
                <w:sz w:val="22"/>
              </w:rPr>
              <w:t>basura</w:t>
            </w:r>
            <w:r>
              <w:rPr>
                <w:spacing w:val="-14"/>
                <w:sz w:val="22"/>
              </w:rPr>
              <w:t> </w:t>
            </w:r>
            <w:r>
              <w:rPr>
                <w:sz w:val="22"/>
              </w:rPr>
              <w:t>negra</w:t>
            </w:r>
            <w:r>
              <w:rPr>
                <w:spacing w:val="-15"/>
                <w:sz w:val="22"/>
              </w:rPr>
              <w:t> </w:t>
            </w:r>
            <w:r>
              <w:rPr>
                <w:sz w:val="22"/>
              </w:rPr>
              <w:t>r-10</w:t>
            </w:r>
            <w:r>
              <w:rPr>
                <w:spacing w:val="-14"/>
                <w:sz w:val="22"/>
              </w:rPr>
              <w:t> </w:t>
            </w:r>
            <w:r>
              <w:rPr>
                <w:sz w:val="22"/>
              </w:rPr>
              <w:t>90x120</w:t>
            </w:r>
            <w:r>
              <w:rPr>
                <w:spacing w:val="-15"/>
                <w:sz w:val="22"/>
              </w:rPr>
              <w:t> </w:t>
            </w:r>
            <w:r>
              <w:rPr>
                <w:sz w:val="22"/>
              </w:rPr>
              <w:t>g-200,</w:t>
            </w:r>
            <w:r>
              <w:rPr>
                <w:spacing w:val="-13"/>
                <w:sz w:val="22"/>
              </w:rPr>
              <w:t> </w:t>
            </w:r>
            <w:r>
              <w:rPr>
                <w:sz w:val="22"/>
              </w:rPr>
              <w:t>2</w:t>
            </w:r>
            <w:r>
              <w:rPr>
                <w:spacing w:val="-14"/>
                <w:sz w:val="22"/>
              </w:rPr>
              <w:t> </w:t>
            </w:r>
            <w:r>
              <w:rPr>
                <w:sz w:val="22"/>
              </w:rPr>
              <w:t>uds</w:t>
            </w:r>
            <w:r>
              <w:rPr>
                <w:spacing w:val="-14"/>
                <w:sz w:val="22"/>
              </w:rPr>
              <w:t> </w:t>
            </w:r>
            <w:r>
              <w:rPr>
                <w:sz w:val="22"/>
              </w:rPr>
              <w:t>multiusos asevi</w:t>
            </w:r>
            <w:r>
              <w:rPr>
                <w:spacing w:val="-13"/>
                <w:sz w:val="22"/>
              </w:rPr>
              <w:t> </w:t>
            </w:r>
            <w:r>
              <w:rPr>
                <w:sz w:val="22"/>
              </w:rPr>
              <w:t>desinfectamente,</w:t>
            </w:r>
            <w:r>
              <w:rPr>
                <w:spacing w:val="-12"/>
                <w:sz w:val="22"/>
              </w:rPr>
              <w:t> </w:t>
            </w:r>
            <w:r>
              <w:rPr>
                <w:sz w:val="22"/>
              </w:rPr>
              <w:t>2</w:t>
            </w:r>
            <w:r>
              <w:rPr>
                <w:spacing w:val="-14"/>
                <w:sz w:val="22"/>
              </w:rPr>
              <w:t> </w:t>
            </w:r>
            <w:r>
              <w:rPr>
                <w:sz w:val="22"/>
              </w:rPr>
              <w:t>ud</w:t>
            </w:r>
            <w:r>
              <w:rPr>
                <w:spacing w:val="-12"/>
                <w:sz w:val="22"/>
              </w:rPr>
              <w:t> </w:t>
            </w:r>
            <w:r>
              <w:rPr>
                <w:sz w:val="22"/>
              </w:rPr>
              <w:t>bobina</w:t>
            </w:r>
            <w:r>
              <w:rPr>
                <w:spacing w:val="-15"/>
                <w:sz w:val="22"/>
              </w:rPr>
              <w:t> </w:t>
            </w:r>
            <w:r>
              <w:rPr>
                <w:sz w:val="22"/>
              </w:rPr>
              <w:t>papel</w:t>
            </w:r>
            <w:r>
              <w:rPr>
                <w:spacing w:val="-14"/>
                <w:sz w:val="22"/>
              </w:rPr>
              <w:t> </w:t>
            </w:r>
            <w:r>
              <w:rPr>
                <w:sz w:val="22"/>
              </w:rPr>
              <w:t>ind</w:t>
            </w:r>
            <w:r>
              <w:rPr>
                <w:spacing w:val="-12"/>
                <w:sz w:val="22"/>
              </w:rPr>
              <w:t> </w:t>
            </w:r>
            <w:r>
              <w:rPr>
                <w:sz w:val="22"/>
              </w:rPr>
              <w:t>ceti</w:t>
            </w:r>
          </w:p>
          <w:p>
            <w:pPr>
              <w:pStyle w:val="TableParagraph"/>
              <w:spacing w:line="256" w:lineRule="exact"/>
              <w:ind w:left="35"/>
              <w:rPr>
                <w:sz w:val="22"/>
              </w:rPr>
            </w:pPr>
            <w:r>
              <w:rPr>
                <w:sz w:val="22"/>
              </w:rPr>
              <w:t>120m 2c,...</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59" w:right="29"/>
              <w:jc w:val="center"/>
              <w:rPr>
                <w:sz w:val="22"/>
              </w:rPr>
            </w:pPr>
            <w:r>
              <w:rPr>
                <w:sz w:val="22"/>
              </w:rPr>
              <w:t>07/07/2023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70" w:right="7"/>
              <w:jc w:val="center"/>
              <w:rPr>
                <w:sz w:val="22"/>
              </w:rPr>
            </w:pPr>
            <w:r>
              <w:rPr>
                <w:w w:val="95"/>
                <w:sz w:val="22"/>
              </w:rPr>
              <w:t>07/08/2023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right="17"/>
              <w:jc w:val="right"/>
              <w:rPr>
                <w:sz w:val="22"/>
              </w:rPr>
            </w:pPr>
            <w:r>
              <w:rPr>
                <w:sz w:val="22"/>
              </w:rPr>
              <w:t>83,28</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w w:val="95"/>
                <w:sz w:val="22"/>
              </w:rPr>
              <w:t>23/6874W</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(23/6874W-</w:t>
            </w:r>
            <w:r>
              <w:rPr>
                <w:spacing w:val="-17"/>
                <w:sz w:val="22"/>
              </w:rPr>
              <w:t> </w:t>
            </w:r>
            <w:r>
              <w:rPr>
                <w:sz w:val="22"/>
              </w:rPr>
              <w:t>REF</w:t>
            </w:r>
            <w:r>
              <w:rPr>
                <w:spacing w:val="-16"/>
                <w:sz w:val="22"/>
              </w:rPr>
              <w:t> </w:t>
            </w:r>
            <w:r>
              <w:rPr>
                <w:sz w:val="22"/>
              </w:rPr>
              <w:t>1495)</w:t>
            </w:r>
            <w:r>
              <w:rPr>
                <w:spacing w:val="-18"/>
                <w:sz w:val="22"/>
              </w:rPr>
              <w:t> </w:t>
            </w:r>
            <w:r>
              <w:rPr>
                <w:sz w:val="22"/>
              </w:rPr>
              <w:t>PFAE</w:t>
            </w:r>
            <w:r>
              <w:rPr>
                <w:spacing w:val="-18"/>
                <w:sz w:val="22"/>
              </w:rPr>
              <w:t> </w:t>
            </w:r>
            <w:r>
              <w:rPr>
                <w:sz w:val="22"/>
              </w:rPr>
              <w:t>Tías</w:t>
            </w:r>
            <w:r>
              <w:rPr>
                <w:spacing w:val="-16"/>
                <w:sz w:val="22"/>
              </w:rPr>
              <w:t> </w:t>
            </w:r>
            <w:r>
              <w:rPr>
                <w:sz w:val="22"/>
              </w:rPr>
              <w:t>en</w:t>
            </w:r>
            <w:r>
              <w:rPr>
                <w:spacing w:val="-18"/>
                <w:sz w:val="22"/>
              </w:rPr>
              <w:t> </w:t>
            </w:r>
            <w:r>
              <w:rPr>
                <w:sz w:val="22"/>
              </w:rPr>
              <w:t>Verde</w:t>
            </w:r>
            <w:r>
              <w:rPr>
                <w:spacing w:val="-17"/>
                <w:sz w:val="22"/>
              </w:rPr>
              <w:t> </w:t>
            </w:r>
            <w:r>
              <w:rPr>
                <w:sz w:val="22"/>
              </w:rPr>
              <w:t>-</w:t>
            </w:r>
            <w:r>
              <w:rPr>
                <w:spacing w:val="-16"/>
                <w:sz w:val="22"/>
              </w:rPr>
              <w:t> </w:t>
            </w:r>
            <w:r>
              <w:rPr>
                <w:sz w:val="22"/>
              </w:rPr>
              <w:t>compra</w:t>
            </w:r>
            <w:r>
              <w:rPr>
                <w:spacing w:val="-18"/>
                <w:sz w:val="22"/>
              </w:rPr>
              <w:t> </w:t>
            </w:r>
            <w:r>
              <w:rPr>
                <w:sz w:val="22"/>
              </w:rPr>
              <w:t>de</w:t>
            </w:r>
          </w:p>
          <w:p>
            <w:pPr>
              <w:pStyle w:val="TableParagraph"/>
              <w:spacing w:line="300" w:lineRule="atLeast" w:before="3"/>
              <w:ind w:left="35" w:right="67"/>
              <w:rPr>
                <w:sz w:val="22"/>
              </w:rPr>
            </w:pPr>
            <w:r>
              <w:rPr>
                <w:sz w:val="22"/>
              </w:rPr>
              <w:t>40</w:t>
            </w:r>
            <w:r>
              <w:rPr>
                <w:spacing w:val="-14"/>
                <w:sz w:val="22"/>
              </w:rPr>
              <w:t> </w:t>
            </w:r>
            <w:r>
              <w:rPr>
                <w:sz w:val="22"/>
              </w:rPr>
              <w:t>uds</w:t>
            </w:r>
            <w:r>
              <w:rPr>
                <w:spacing w:val="-13"/>
                <w:sz w:val="22"/>
              </w:rPr>
              <w:t> </w:t>
            </w:r>
            <w:r>
              <w:rPr>
                <w:sz w:val="22"/>
              </w:rPr>
              <w:t>mascarillas</w:t>
            </w:r>
            <w:r>
              <w:rPr>
                <w:spacing w:val="-12"/>
                <w:sz w:val="22"/>
              </w:rPr>
              <w:t> </w:t>
            </w:r>
            <w:r>
              <w:rPr>
                <w:sz w:val="22"/>
              </w:rPr>
              <w:t>preformada</w:t>
            </w:r>
            <w:r>
              <w:rPr>
                <w:spacing w:val="-15"/>
                <w:sz w:val="22"/>
              </w:rPr>
              <w:t> </w:t>
            </w:r>
            <w:r>
              <w:rPr>
                <w:sz w:val="22"/>
              </w:rPr>
              <w:t>FFP1</w:t>
            </w:r>
            <w:r>
              <w:rPr>
                <w:spacing w:val="-14"/>
                <w:sz w:val="22"/>
              </w:rPr>
              <w:t> </w:t>
            </w:r>
            <w:r>
              <w:rPr>
                <w:sz w:val="22"/>
              </w:rPr>
              <w:t>para</w:t>
            </w:r>
            <w:r>
              <w:rPr>
                <w:spacing w:val="-13"/>
                <w:sz w:val="22"/>
              </w:rPr>
              <w:t> </w:t>
            </w:r>
            <w:r>
              <w:rPr>
                <w:sz w:val="22"/>
              </w:rPr>
              <w:t>el</w:t>
            </w:r>
            <w:r>
              <w:rPr>
                <w:spacing w:val="-15"/>
                <w:sz w:val="22"/>
              </w:rPr>
              <w:t> </w:t>
            </w:r>
            <w:r>
              <w:rPr>
                <w:sz w:val="22"/>
              </w:rPr>
              <w:t>desarrollo del</w:t>
            </w:r>
            <w:r>
              <w:rPr>
                <w:spacing w:val="-12"/>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07/07/2023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07/08/2023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78,00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0"/>
              <w:jc w:val="center"/>
              <w:rPr>
                <w:sz w:val="22"/>
              </w:rPr>
            </w:pPr>
            <w:r>
              <w:rPr>
                <w:sz w:val="22"/>
              </w:rPr>
              <w:t>FERRETERIA TIAS,S.L.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w w:val="95"/>
                <w:sz w:val="22"/>
              </w:rPr>
              <w:t>23/6667W</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01"/>
              <w:rPr>
                <w:sz w:val="22"/>
              </w:rPr>
            </w:pPr>
            <w:r>
              <w:rPr>
                <w:sz w:val="22"/>
              </w:rPr>
              <w:t>(23/6667W- REF 1445) Contratación de seguridad durante</w:t>
            </w:r>
            <w:r>
              <w:rPr>
                <w:spacing w:val="-23"/>
                <w:sz w:val="22"/>
              </w:rPr>
              <w:t> </w:t>
            </w:r>
            <w:r>
              <w:rPr>
                <w:sz w:val="22"/>
              </w:rPr>
              <w:t>el</w:t>
            </w:r>
            <w:r>
              <w:rPr>
                <w:spacing w:val="-22"/>
                <w:sz w:val="22"/>
              </w:rPr>
              <w:t> </w:t>
            </w:r>
            <w:r>
              <w:rPr>
                <w:sz w:val="22"/>
              </w:rPr>
              <w:t>evento</w:t>
            </w:r>
            <w:r>
              <w:rPr>
                <w:spacing w:val="-23"/>
                <w:sz w:val="22"/>
              </w:rPr>
              <w:t> </w:t>
            </w:r>
            <w:r>
              <w:rPr>
                <w:sz w:val="22"/>
              </w:rPr>
              <w:t>IV</w:t>
            </w:r>
            <w:r>
              <w:rPr>
                <w:spacing w:val="-23"/>
                <w:sz w:val="22"/>
              </w:rPr>
              <w:t> </w:t>
            </w:r>
            <w:r>
              <w:rPr>
                <w:sz w:val="22"/>
              </w:rPr>
              <w:t>Festival</w:t>
            </w:r>
            <w:r>
              <w:rPr>
                <w:spacing w:val="-23"/>
                <w:sz w:val="22"/>
              </w:rPr>
              <w:t> </w:t>
            </w:r>
            <w:r>
              <w:rPr>
                <w:sz w:val="22"/>
              </w:rPr>
              <w:t>de</w:t>
            </w:r>
            <w:r>
              <w:rPr>
                <w:spacing w:val="-23"/>
                <w:sz w:val="22"/>
              </w:rPr>
              <w:t> </w:t>
            </w:r>
            <w:r>
              <w:rPr>
                <w:sz w:val="22"/>
              </w:rPr>
              <w:t>los</w:t>
            </w:r>
            <w:r>
              <w:rPr>
                <w:spacing w:val="-22"/>
                <w:sz w:val="22"/>
              </w:rPr>
              <w:t> </w:t>
            </w:r>
            <w:r>
              <w:rPr>
                <w:sz w:val="22"/>
              </w:rPr>
              <w:t>Pueblos</w:t>
            </w:r>
            <w:r>
              <w:rPr>
                <w:spacing w:val="-22"/>
                <w:sz w:val="22"/>
              </w:rPr>
              <w:t> </w:t>
            </w:r>
            <w:r>
              <w:rPr>
                <w:sz w:val="22"/>
              </w:rPr>
              <w:t>originarios del</w:t>
            </w:r>
            <w:r>
              <w:rPr>
                <w:spacing w:val="-13"/>
                <w:sz w:val="22"/>
              </w:rPr>
              <w:t> </w:t>
            </w:r>
            <w:r>
              <w:rPr>
                <w:sz w:val="22"/>
              </w:rPr>
              <w:t>Mundo</w:t>
            </w:r>
            <w:r>
              <w:rPr>
                <w:spacing w:val="-11"/>
                <w:sz w:val="22"/>
              </w:rPr>
              <w:t> </w:t>
            </w:r>
            <w:r>
              <w:rPr>
                <w:sz w:val="22"/>
              </w:rPr>
              <w:t>del</w:t>
            </w:r>
            <w:r>
              <w:rPr>
                <w:spacing w:val="-13"/>
                <w:sz w:val="22"/>
              </w:rPr>
              <w:t> </w:t>
            </w:r>
            <w:r>
              <w:rPr>
                <w:sz w:val="22"/>
              </w:rPr>
              <w:t>07</w:t>
            </w:r>
            <w:r>
              <w:rPr>
                <w:spacing w:val="-12"/>
                <w:sz w:val="22"/>
              </w:rPr>
              <w:t> </w:t>
            </w:r>
            <w:r>
              <w:rPr>
                <w:sz w:val="22"/>
              </w:rPr>
              <w:t>al</w:t>
            </w:r>
            <w:r>
              <w:rPr>
                <w:spacing w:val="-11"/>
                <w:sz w:val="22"/>
              </w:rPr>
              <w:t> </w:t>
            </w:r>
            <w:r>
              <w:rPr>
                <w:sz w:val="22"/>
              </w:rPr>
              <w:t>08</w:t>
            </w:r>
            <w:r>
              <w:rPr>
                <w:spacing w:val="-12"/>
                <w:sz w:val="22"/>
              </w:rPr>
              <w:t> </w:t>
            </w:r>
            <w:r>
              <w:rPr>
                <w:sz w:val="22"/>
              </w:rPr>
              <w:t>de</w:t>
            </w:r>
            <w:r>
              <w:rPr>
                <w:spacing w:val="-12"/>
                <w:sz w:val="22"/>
              </w:rPr>
              <w:t> </w:t>
            </w:r>
            <w:r>
              <w:rPr>
                <w:sz w:val="22"/>
              </w:rPr>
              <w:t>julio</w:t>
            </w:r>
            <w:r>
              <w:rPr>
                <w:spacing w:val="-11"/>
                <w:sz w:val="22"/>
              </w:rPr>
              <w:t> </w:t>
            </w:r>
            <w:r>
              <w:rPr>
                <w:sz w:val="22"/>
              </w:rPr>
              <w:t>de</w:t>
            </w:r>
            <w:r>
              <w:rPr>
                <w:spacing w:val="-12"/>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07/07/2023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08/07/2023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659,12</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TOTAL SECURITY </w:t>
            </w:r>
            <w:r>
              <w:rPr>
                <w:w w:val="95"/>
                <w:sz w:val="22"/>
              </w:rPr>
              <w:t>MANAGEMENT,S.L.</w:t>
            </w:r>
          </w:p>
        </w:tc>
      </w:tr>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5"/>
              <w:rPr>
                <w:sz w:val="22"/>
              </w:rPr>
            </w:pPr>
            <w:r>
              <w:rPr>
                <w:sz w:val="22"/>
              </w:rPr>
              <w:t>23/6451Q</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4"/>
              <w:rPr>
                <w:sz w:val="22"/>
              </w:rPr>
            </w:pPr>
            <w:r>
              <w:rPr>
                <w:sz w:val="22"/>
              </w:rPr>
              <w:t>(23/6451Q- REF 1414) Actuación musical del violinista Pablo Mesa, el día 7 de julio a las 18:00 horas, en la Ermita de San Antonio de Tías. Esta actuación se realizará en la inauguración de la exposición de</w:t>
            </w:r>
          </w:p>
          <w:p>
            <w:pPr>
              <w:pStyle w:val="TableParagraph"/>
              <w:spacing w:line="256" w:lineRule="exact"/>
              <w:ind w:left="35"/>
              <w:rPr>
                <w:sz w:val="22"/>
              </w:rPr>
            </w:pPr>
            <w:r>
              <w:rPr>
                <w:sz w:val="22"/>
              </w:rPr>
              <w:t>cuadros de Francisco Pablo Carretero.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9" w:lineRule="exact"/>
              <w:ind w:left="59" w:right="29"/>
              <w:jc w:val="center"/>
              <w:rPr>
                <w:sz w:val="22"/>
              </w:rPr>
            </w:pPr>
            <w:r>
              <w:rPr>
                <w:sz w:val="22"/>
              </w:rPr>
              <w:t>07/07/2023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9" w:lineRule="exact"/>
              <w:ind w:left="70" w:right="7"/>
              <w:jc w:val="center"/>
              <w:rPr>
                <w:sz w:val="22"/>
              </w:rPr>
            </w:pPr>
            <w:r>
              <w:rPr>
                <w:w w:val="95"/>
                <w:sz w:val="22"/>
              </w:rPr>
              <w:t>07/07/2023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right="17"/>
              <w:jc w:val="right"/>
              <w:rPr>
                <w:sz w:val="22"/>
              </w:rPr>
            </w:pPr>
            <w:r>
              <w:rPr>
                <w:sz w:val="22"/>
              </w:rPr>
              <w:t>348,92</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1" w:right="545"/>
              <w:rPr>
                <w:sz w:val="22"/>
              </w:rPr>
            </w:pPr>
            <w:r>
              <w:rPr>
                <w:sz w:val="22"/>
              </w:rPr>
              <w:t>MESA SUAREZ,PABLO</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49600">
            <wp:simplePos x="0" y="0"/>
            <wp:positionH relativeFrom="page">
              <wp:posOffset>2746629</wp:posOffset>
            </wp:positionH>
            <wp:positionV relativeFrom="page">
              <wp:posOffset>974090</wp:posOffset>
            </wp:positionV>
            <wp:extent cx="11229" cy="5391150"/>
            <wp:effectExtent l="0" t="0" r="0" b="0"/>
            <wp:wrapNone/>
            <wp:docPr id="119" name="image11.png"/>
            <wp:cNvGraphicFramePr>
              <a:graphicFrameLocks noChangeAspect="1"/>
            </wp:cNvGraphicFramePr>
            <a:graphic>
              <a:graphicData uri="http://schemas.openxmlformats.org/drawingml/2006/picture">
                <pic:pic>
                  <pic:nvPicPr>
                    <pic:cNvPr id="120" name="image11.png"/>
                    <pic:cNvPicPr/>
                  </pic:nvPicPr>
                  <pic:blipFill>
                    <a:blip r:embed="rId17"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23/5804J</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415"/>
              <w:jc w:val="both"/>
              <w:rPr>
                <w:sz w:val="22"/>
              </w:rPr>
            </w:pPr>
            <w:r>
              <w:rPr>
                <w:sz w:val="22"/>
              </w:rPr>
              <w:t>(23/5804J-</w:t>
            </w:r>
            <w:r>
              <w:rPr>
                <w:spacing w:val="-20"/>
                <w:sz w:val="22"/>
              </w:rPr>
              <w:t> </w:t>
            </w:r>
            <w:r>
              <w:rPr>
                <w:sz w:val="22"/>
              </w:rPr>
              <w:t>REF</w:t>
            </w:r>
            <w:r>
              <w:rPr>
                <w:spacing w:val="-19"/>
                <w:sz w:val="22"/>
              </w:rPr>
              <w:t> </w:t>
            </w:r>
            <w:r>
              <w:rPr>
                <w:sz w:val="22"/>
              </w:rPr>
              <w:t>1270)</w:t>
            </w:r>
            <w:r>
              <w:rPr>
                <w:spacing w:val="-21"/>
                <w:sz w:val="22"/>
              </w:rPr>
              <w:t> </w:t>
            </w:r>
            <w:r>
              <w:rPr>
                <w:sz w:val="22"/>
              </w:rPr>
              <w:t>Contratar</w:t>
            </w:r>
            <w:r>
              <w:rPr>
                <w:spacing w:val="-20"/>
                <w:sz w:val="22"/>
              </w:rPr>
              <w:t> </w:t>
            </w:r>
            <w:r>
              <w:rPr>
                <w:sz w:val="22"/>
              </w:rPr>
              <w:t>servicio</w:t>
            </w:r>
            <w:r>
              <w:rPr>
                <w:spacing w:val="-19"/>
                <w:sz w:val="22"/>
              </w:rPr>
              <w:t> </w:t>
            </w:r>
            <w:r>
              <w:rPr>
                <w:sz w:val="22"/>
              </w:rPr>
              <w:t>de</w:t>
            </w:r>
            <w:r>
              <w:rPr>
                <w:spacing w:val="-21"/>
                <w:sz w:val="22"/>
              </w:rPr>
              <w:t> </w:t>
            </w:r>
            <w:r>
              <w:rPr>
                <w:sz w:val="22"/>
              </w:rPr>
              <w:t>guagua para</w:t>
            </w:r>
            <w:r>
              <w:rPr>
                <w:spacing w:val="-21"/>
                <w:sz w:val="22"/>
              </w:rPr>
              <w:t> </w:t>
            </w:r>
            <w:r>
              <w:rPr>
                <w:sz w:val="22"/>
              </w:rPr>
              <w:t>traslado</w:t>
            </w:r>
            <w:r>
              <w:rPr>
                <w:spacing w:val="-20"/>
                <w:sz w:val="22"/>
              </w:rPr>
              <w:t> </w:t>
            </w:r>
            <w:r>
              <w:rPr>
                <w:sz w:val="22"/>
              </w:rPr>
              <w:t>de</w:t>
            </w:r>
            <w:r>
              <w:rPr>
                <w:spacing w:val="-21"/>
                <w:sz w:val="22"/>
              </w:rPr>
              <w:t> </w:t>
            </w:r>
            <w:r>
              <w:rPr>
                <w:sz w:val="22"/>
              </w:rPr>
              <w:t>los</w:t>
            </w:r>
            <w:r>
              <w:rPr>
                <w:spacing w:val="-20"/>
                <w:sz w:val="22"/>
              </w:rPr>
              <w:t> </w:t>
            </w:r>
            <w:r>
              <w:rPr>
                <w:sz w:val="22"/>
              </w:rPr>
              <w:t>mayores</w:t>
            </w:r>
            <w:r>
              <w:rPr>
                <w:spacing w:val="-20"/>
                <w:sz w:val="22"/>
              </w:rPr>
              <w:t> </w:t>
            </w:r>
            <w:r>
              <w:rPr>
                <w:sz w:val="22"/>
              </w:rPr>
              <w:t>de</w:t>
            </w:r>
            <w:r>
              <w:rPr>
                <w:spacing w:val="-20"/>
                <w:sz w:val="22"/>
              </w:rPr>
              <w:t> </w:t>
            </w:r>
            <w:r>
              <w:rPr>
                <w:sz w:val="22"/>
              </w:rPr>
              <w:t>nuestro</w:t>
            </w:r>
            <w:r>
              <w:rPr>
                <w:spacing w:val="-20"/>
                <w:sz w:val="22"/>
              </w:rPr>
              <w:t> </w:t>
            </w:r>
            <w:r>
              <w:rPr>
                <w:sz w:val="22"/>
              </w:rPr>
              <w:t>municipio hacia</w:t>
            </w:r>
            <w:r>
              <w:rPr>
                <w:spacing w:val="-13"/>
                <w:sz w:val="22"/>
              </w:rPr>
              <w:t> </w:t>
            </w:r>
            <w:r>
              <w:rPr>
                <w:sz w:val="22"/>
              </w:rPr>
              <w:t>el</w:t>
            </w:r>
            <w:r>
              <w:rPr>
                <w:spacing w:val="-12"/>
                <w:sz w:val="22"/>
              </w:rPr>
              <w:t> </w:t>
            </w:r>
            <w:r>
              <w:rPr>
                <w:sz w:val="22"/>
              </w:rPr>
              <w:t>pueblo</w:t>
            </w:r>
            <w:r>
              <w:rPr>
                <w:spacing w:val="-10"/>
                <w:sz w:val="22"/>
              </w:rPr>
              <w:t> </w:t>
            </w:r>
            <w:r>
              <w:rPr>
                <w:sz w:val="22"/>
              </w:rPr>
              <w:t>de</w:t>
            </w:r>
            <w:r>
              <w:rPr>
                <w:spacing w:val="-11"/>
                <w:sz w:val="22"/>
              </w:rPr>
              <w:t> </w:t>
            </w:r>
            <w:r>
              <w:rPr>
                <w:sz w:val="22"/>
              </w:rPr>
              <w:t>Playa</w:t>
            </w:r>
            <w:r>
              <w:rPr>
                <w:spacing w:val="-13"/>
                <w:sz w:val="22"/>
              </w:rPr>
              <w:t> </w:t>
            </w:r>
            <w:r>
              <w:rPr>
                <w:sz w:val="22"/>
              </w:rPr>
              <w:t>Blanca</w:t>
            </w:r>
            <w:r>
              <w:rPr>
                <w:spacing w:val="-11"/>
                <w:sz w:val="22"/>
              </w:rPr>
              <w:t> </w:t>
            </w:r>
            <w:r>
              <w:rPr>
                <w:sz w:val="22"/>
              </w:rPr>
              <w:t>el</w:t>
            </w:r>
            <w:r>
              <w:rPr>
                <w:spacing w:val="-12"/>
                <w:sz w:val="22"/>
              </w:rPr>
              <w:t> </w:t>
            </w:r>
            <w:r>
              <w:rPr>
                <w:sz w:val="22"/>
              </w:rPr>
              <w:t>día</w:t>
            </w:r>
            <w:r>
              <w:rPr>
                <w:spacing w:val="-12"/>
                <w:sz w:val="22"/>
              </w:rPr>
              <w:t> </w:t>
            </w:r>
            <w:r>
              <w:rPr>
                <w:sz w:val="22"/>
              </w:rPr>
              <w:t>9</w:t>
            </w:r>
            <w:r>
              <w:rPr>
                <w:spacing w:val="-12"/>
                <w:sz w:val="22"/>
              </w:rPr>
              <w:t> </w:t>
            </w:r>
            <w:r>
              <w:rPr>
                <w:sz w:val="22"/>
              </w:rPr>
              <w:t>de</w:t>
            </w:r>
            <w:r>
              <w:rPr>
                <w:spacing w:val="-11"/>
                <w:sz w:val="22"/>
              </w:rPr>
              <w:t> </w:t>
            </w:r>
            <w:r>
              <w:rPr>
                <w:sz w:val="22"/>
              </w:rPr>
              <w:t>Julio.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09/07/2023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10/07/2023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684,80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349"/>
              <w:rPr>
                <w:sz w:val="22"/>
              </w:rPr>
            </w:pPr>
            <w:r>
              <w:rPr>
                <w:sz w:val="22"/>
              </w:rPr>
              <w:t>GERARDO CUBAS MATEO</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23/7057R</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126"/>
              <w:rPr>
                <w:sz w:val="22"/>
              </w:rPr>
            </w:pPr>
            <w:r>
              <w:rPr>
                <w:sz w:val="22"/>
              </w:rPr>
              <w:t>(23/7057R-REF</w:t>
            </w:r>
            <w:r>
              <w:rPr>
                <w:spacing w:val="-17"/>
                <w:sz w:val="22"/>
              </w:rPr>
              <w:t> </w:t>
            </w:r>
            <w:r>
              <w:rPr>
                <w:sz w:val="22"/>
              </w:rPr>
              <w:t>1508)</w:t>
            </w:r>
            <w:r>
              <w:rPr>
                <w:spacing w:val="-18"/>
                <w:sz w:val="22"/>
              </w:rPr>
              <w:t> </w:t>
            </w:r>
            <w:r>
              <w:rPr>
                <w:sz w:val="22"/>
              </w:rPr>
              <w:t>Compra</w:t>
            </w:r>
            <w:r>
              <w:rPr>
                <w:spacing w:val="-18"/>
                <w:sz w:val="22"/>
              </w:rPr>
              <w:t> </w:t>
            </w:r>
            <w:r>
              <w:rPr>
                <w:sz w:val="22"/>
              </w:rPr>
              <w:t>de</w:t>
            </w:r>
            <w:r>
              <w:rPr>
                <w:spacing w:val="-17"/>
                <w:sz w:val="22"/>
              </w:rPr>
              <w:t> </w:t>
            </w:r>
            <w:r>
              <w:rPr>
                <w:sz w:val="22"/>
              </w:rPr>
              <w:t>un</w:t>
            </w:r>
            <w:r>
              <w:rPr>
                <w:spacing w:val="-18"/>
                <w:sz w:val="22"/>
              </w:rPr>
              <w:t> </w:t>
            </w:r>
            <w:r>
              <w:rPr>
                <w:sz w:val="22"/>
              </w:rPr>
              <w:t>depósito</w:t>
            </w:r>
            <w:r>
              <w:rPr>
                <w:spacing w:val="-16"/>
                <w:sz w:val="22"/>
              </w:rPr>
              <w:t> </w:t>
            </w:r>
            <w:r>
              <w:rPr>
                <w:sz w:val="22"/>
              </w:rPr>
              <w:t>de</w:t>
            </w:r>
            <w:r>
              <w:rPr>
                <w:spacing w:val="-18"/>
                <w:sz w:val="22"/>
              </w:rPr>
              <w:t> </w:t>
            </w:r>
            <w:r>
              <w:rPr>
                <w:sz w:val="22"/>
              </w:rPr>
              <w:t>agua caliente para los vestuarios del Polideportivo Municipal</w:t>
            </w:r>
            <w:r>
              <w:rPr>
                <w:spacing w:val="-13"/>
                <w:sz w:val="22"/>
              </w:rPr>
              <w:t> </w:t>
            </w:r>
            <w:r>
              <w:rPr>
                <w:sz w:val="22"/>
              </w:rPr>
              <w:t>y</w:t>
            </w:r>
            <w:r>
              <w:rPr>
                <w:spacing w:val="-13"/>
                <w:sz w:val="22"/>
              </w:rPr>
              <w:t> </w:t>
            </w:r>
            <w:r>
              <w:rPr>
                <w:sz w:val="22"/>
              </w:rPr>
              <w:t>su</w:t>
            </w:r>
            <w:r>
              <w:rPr>
                <w:spacing w:val="-13"/>
                <w:sz w:val="22"/>
              </w:rPr>
              <w:t> </w:t>
            </w:r>
            <w:r>
              <w:rPr>
                <w:sz w:val="22"/>
              </w:rPr>
              <w:t>puesta</w:t>
            </w:r>
            <w:r>
              <w:rPr>
                <w:spacing w:val="-13"/>
                <w:sz w:val="22"/>
              </w:rPr>
              <w:t> </w:t>
            </w:r>
            <w:r>
              <w:rPr>
                <w:sz w:val="22"/>
              </w:rPr>
              <w:t>en</w:t>
            </w:r>
            <w:r>
              <w:rPr>
                <w:spacing w:val="-13"/>
                <w:sz w:val="22"/>
              </w:rPr>
              <w:t> </w:t>
            </w:r>
            <w:r>
              <w:rPr>
                <w:sz w:val="22"/>
              </w:rPr>
              <w:t>funcionamiento.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10/07/2023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11/07/2023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1.341,25</w:t>
            </w:r>
          </w:p>
        </w:tc>
        <w:tc>
          <w:tcPr>
            <w:tcW w:w="1970" w:type="dxa"/>
          </w:tcPr>
          <w:p>
            <w:pPr>
              <w:pStyle w:val="TableParagraph"/>
              <w:rPr>
                <w:rFonts w:ascii="Times New Roman"/>
                <w:sz w:val="24"/>
              </w:rPr>
            </w:pPr>
          </w:p>
          <w:p>
            <w:pPr>
              <w:pStyle w:val="TableParagraph"/>
              <w:spacing w:line="304" w:lineRule="exact"/>
              <w:ind w:left="31"/>
              <w:rPr>
                <w:sz w:val="22"/>
              </w:rPr>
            </w:pPr>
            <w:r>
              <w:rPr>
                <w:w w:val="105"/>
                <w:sz w:val="22"/>
              </w:rPr>
              <w:t>SUNTELCO ENERGIAS </w:t>
            </w:r>
            <w:r>
              <w:rPr>
                <w:sz w:val="22"/>
              </w:rPr>
              <w:t>RENOVABLES,S.L.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23/6908J</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(23/6908J - REF 1480) Organización del Campus</w:t>
            </w:r>
          </w:p>
          <w:p>
            <w:pPr>
              <w:pStyle w:val="TableParagraph"/>
              <w:spacing w:line="300" w:lineRule="atLeast" w:before="3"/>
              <w:ind w:left="35" w:right="138"/>
              <w:rPr>
                <w:sz w:val="22"/>
              </w:rPr>
            </w:pPr>
            <w:r>
              <w:rPr>
                <w:sz w:val="22"/>
              </w:rPr>
              <w:t>Minibasket</w:t>
            </w:r>
            <w:r>
              <w:rPr>
                <w:spacing w:val="-16"/>
                <w:sz w:val="22"/>
              </w:rPr>
              <w:t> </w:t>
            </w:r>
            <w:r>
              <w:rPr>
                <w:sz w:val="22"/>
              </w:rPr>
              <w:t>y</w:t>
            </w:r>
            <w:r>
              <w:rPr>
                <w:spacing w:val="-16"/>
                <w:sz w:val="22"/>
              </w:rPr>
              <w:t> </w:t>
            </w:r>
            <w:r>
              <w:rPr>
                <w:sz w:val="22"/>
              </w:rPr>
              <w:t>Campus</w:t>
            </w:r>
            <w:r>
              <w:rPr>
                <w:spacing w:val="-16"/>
                <w:sz w:val="22"/>
              </w:rPr>
              <w:t> </w:t>
            </w:r>
            <w:r>
              <w:rPr>
                <w:sz w:val="22"/>
              </w:rPr>
              <w:t>de</w:t>
            </w:r>
            <w:r>
              <w:rPr>
                <w:spacing w:val="-16"/>
                <w:sz w:val="22"/>
              </w:rPr>
              <w:t> </w:t>
            </w:r>
            <w:r>
              <w:rPr>
                <w:sz w:val="22"/>
              </w:rPr>
              <w:t>tiro</w:t>
            </w:r>
            <w:r>
              <w:rPr>
                <w:spacing w:val="-16"/>
                <w:sz w:val="22"/>
              </w:rPr>
              <w:t> </w:t>
            </w:r>
            <w:r>
              <w:rPr>
                <w:sz w:val="22"/>
              </w:rPr>
              <w:t>a</w:t>
            </w:r>
            <w:r>
              <w:rPr>
                <w:spacing w:val="-17"/>
                <w:sz w:val="22"/>
              </w:rPr>
              <w:t> </w:t>
            </w:r>
            <w:r>
              <w:rPr>
                <w:sz w:val="22"/>
              </w:rPr>
              <w:t>celebrar</w:t>
            </w:r>
            <w:r>
              <w:rPr>
                <w:spacing w:val="-16"/>
                <w:sz w:val="22"/>
              </w:rPr>
              <w:t> </w:t>
            </w:r>
            <w:r>
              <w:rPr>
                <w:sz w:val="22"/>
              </w:rPr>
              <w:t>del</w:t>
            </w:r>
            <w:r>
              <w:rPr>
                <w:spacing w:val="-18"/>
                <w:sz w:val="22"/>
              </w:rPr>
              <w:t> </w:t>
            </w:r>
            <w:r>
              <w:rPr>
                <w:sz w:val="22"/>
              </w:rPr>
              <w:t>10</w:t>
            </w:r>
            <w:r>
              <w:rPr>
                <w:spacing w:val="-16"/>
                <w:sz w:val="22"/>
              </w:rPr>
              <w:t> </w:t>
            </w:r>
            <w:r>
              <w:rPr>
                <w:sz w:val="22"/>
              </w:rPr>
              <w:t>al</w:t>
            </w:r>
            <w:r>
              <w:rPr>
                <w:spacing w:val="-16"/>
                <w:sz w:val="22"/>
              </w:rPr>
              <w:t> </w:t>
            </w:r>
            <w:r>
              <w:rPr>
                <w:sz w:val="22"/>
              </w:rPr>
              <w:t>28</w:t>
            </w:r>
            <w:r>
              <w:rPr>
                <w:spacing w:val="-17"/>
                <w:sz w:val="22"/>
              </w:rPr>
              <w:t> </w:t>
            </w:r>
            <w:r>
              <w:rPr>
                <w:sz w:val="22"/>
              </w:rPr>
              <w:t>de Julio</w:t>
            </w:r>
            <w:r>
              <w:rPr>
                <w:spacing w:val="-11"/>
                <w:sz w:val="22"/>
              </w:rPr>
              <w:t> </w:t>
            </w:r>
            <w:r>
              <w:rPr>
                <w:sz w:val="22"/>
              </w:rPr>
              <w:t>en</w:t>
            </w:r>
            <w:r>
              <w:rPr>
                <w:spacing w:val="-11"/>
                <w:sz w:val="22"/>
              </w:rPr>
              <w:t> </w:t>
            </w:r>
            <w:r>
              <w:rPr>
                <w:sz w:val="22"/>
              </w:rPr>
              <w:t>el</w:t>
            </w:r>
            <w:r>
              <w:rPr>
                <w:spacing w:val="-13"/>
                <w:sz w:val="22"/>
              </w:rPr>
              <w:t> </w:t>
            </w:r>
            <w:r>
              <w:rPr>
                <w:sz w:val="22"/>
              </w:rPr>
              <w:t>Pabellón</w:t>
            </w:r>
            <w:r>
              <w:rPr>
                <w:spacing w:val="-11"/>
                <w:sz w:val="22"/>
              </w:rPr>
              <w:t> </w:t>
            </w:r>
            <w:r>
              <w:rPr>
                <w:sz w:val="22"/>
              </w:rPr>
              <w:t>Municipal</w:t>
            </w:r>
            <w:r>
              <w:rPr>
                <w:spacing w:val="-12"/>
                <w:sz w:val="22"/>
              </w:rPr>
              <w:t> </w:t>
            </w:r>
            <w:r>
              <w:rPr>
                <w:sz w:val="22"/>
              </w:rPr>
              <w:t>de</w:t>
            </w:r>
            <w:r>
              <w:rPr>
                <w:spacing w:val="-11"/>
                <w:sz w:val="22"/>
              </w:rPr>
              <w:t> </w:t>
            </w:r>
            <w:r>
              <w:rPr>
                <w:sz w:val="22"/>
              </w:rPr>
              <w:t>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10/07/2023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28/07/2023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3.313,00</w:t>
            </w:r>
          </w:p>
        </w:tc>
        <w:tc>
          <w:tcPr>
            <w:tcW w:w="1970" w:type="dxa"/>
          </w:tcPr>
          <w:p>
            <w:pPr>
              <w:pStyle w:val="TableParagraph"/>
              <w:spacing w:before="2"/>
              <w:rPr>
                <w:rFonts w:ascii="Times New Roman"/>
                <w:sz w:val="24"/>
              </w:rPr>
            </w:pPr>
          </w:p>
          <w:p>
            <w:pPr>
              <w:pStyle w:val="TableParagraph"/>
              <w:spacing w:line="300" w:lineRule="atLeast"/>
              <w:ind w:left="31" w:right="323"/>
              <w:rPr>
                <w:sz w:val="22"/>
              </w:rPr>
            </w:pPr>
            <w:r>
              <w:rPr>
                <w:sz w:val="22"/>
              </w:rPr>
              <w:t>CLUB DEPORTIVO MAGEC TIAS</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23/6849T</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
              <w:rPr>
                <w:sz w:val="22"/>
              </w:rPr>
            </w:pPr>
            <w:r>
              <w:rPr>
                <w:sz w:val="22"/>
              </w:rPr>
              <w:t>(23/6849T-</w:t>
            </w:r>
            <w:r>
              <w:rPr>
                <w:spacing w:val="-19"/>
                <w:sz w:val="22"/>
              </w:rPr>
              <w:t> </w:t>
            </w:r>
            <w:r>
              <w:rPr>
                <w:sz w:val="22"/>
              </w:rPr>
              <w:t>REF</w:t>
            </w:r>
            <w:r>
              <w:rPr>
                <w:spacing w:val="-19"/>
                <w:sz w:val="22"/>
              </w:rPr>
              <w:t> </w:t>
            </w:r>
            <w:r>
              <w:rPr>
                <w:sz w:val="22"/>
              </w:rPr>
              <w:t>1471)</w:t>
            </w:r>
            <w:r>
              <w:rPr>
                <w:spacing w:val="-20"/>
                <w:sz w:val="22"/>
              </w:rPr>
              <w:t> </w:t>
            </w:r>
            <w:r>
              <w:rPr>
                <w:sz w:val="22"/>
              </w:rPr>
              <w:t>Compra</w:t>
            </w:r>
            <w:r>
              <w:rPr>
                <w:spacing w:val="-19"/>
                <w:sz w:val="22"/>
              </w:rPr>
              <w:t> </w:t>
            </w:r>
            <w:r>
              <w:rPr>
                <w:sz w:val="22"/>
              </w:rPr>
              <w:t>de</w:t>
            </w:r>
            <w:r>
              <w:rPr>
                <w:spacing w:val="-19"/>
                <w:sz w:val="22"/>
              </w:rPr>
              <w:t> </w:t>
            </w:r>
            <w:r>
              <w:rPr>
                <w:sz w:val="22"/>
              </w:rPr>
              <w:t>trofeos</w:t>
            </w:r>
            <w:r>
              <w:rPr>
                <w:spacing w:val="-19"/>
                <w:sz w:val="22"/>
              </w:rPr>
              <w:t> </w:t>
            </w:r>
            <w:r>
              <w:rPr>
                <w:sz w:val="22"/>
              </w:rPr>
              <w:t>del</w:t>
            </w:r>
            <w:r>
              <w:rPr>
                <w:spacing w:val="-20"/>
                <w:sz w:val="22"/>
              </w:rPr>
              <w:t> </w:t>
            </w:r>
            <w:r>
              <w:rPr>
                <w:sz w:val="22"/>
              </w:rPr>
              <w:t>V</w:t>
            </w:r>
            <w:r>
              <w:rPr>
                <w:spacing w:val="-19"/>
                <w:sz w:val="22"/>
              </w:rPr>
              <w:t> </w:t>
            </w:r>
            <w:r>
              <w:rPr>
                <w:sz w:val="22"/>
              </w:rPr>
              <w:t>Torneo Fiestas del Carmen 2023 de fútbol que se celebra los días</w:t>
            </w:r>
            <w:r>
              <w:rPr>
                <w:spacing w:val="-17"/>
                <w:sz w:val="22"/>
              </w:rPr>
              <w:t> </w:t>
            </w:r>
            <w:r>
              <w:rPr>
                <w:sz w:val="22"/>
              </w:rPr>
              <w:t>27,28</w:t>
            </w:r>
            <w:r>
              <w:rPr>
                <w:spacing w:val="-18"/>
                <w:sz w:val="22"/>
              </w:rPr>
              <w:t> </w:t>
            </w:r>
            <w:r>
              <w:rPr>
                <w:sz w:val="22"/>
              </w:rPr>
              <w:t>y</w:t>
            </w:r>
            <w:r>
              <w:rPr>
                <w:spacing w:val="-18"/>
                <w:sz w:val="22"/>
              </w:rPr>
              <w:t> </w:t>
            </w:r>
            <w:r>
              <w:rPr>
                <w:sz w:val="22"/>
              </w:rPr>
              <w:t>29</w:t>
            </w:r>
            <w:r>
              <w:rPr>
                <w:spacing w:val="-17"/>
                <w:sz w:val="22"/>
              </w:rPr>
              <w:t> </w:t>
            </w:r>
            <w:r>
              <w:rPr>
                <w:sz w:val="22"/>
              </w:rPr>
              <w:t>de</w:t>
            </w:r>
            <w:r>
              <w:rPr>
                <w:spacing w:val="-18"/>
                <w:sz w:val="22"/>
              </w:rPr>
              <w:t> </w:t>
            </w:r>
            <w:r>
              <w:rPr>
                <w:sz w:val="22"/>
              </w:rPr>
              <w:t>julio</w:t>
            </w:r>
            <w:r>
              <w:rPr>
                <w:spacing w:val="-17"/>
                <w:sz w:val="22"/>
              </w:rPr>
              <w:t> </w:t>
            </w:r>
            <w:r>
              <w:rPr>
                <w:sz w:val="22"/>
              </w:rPr>
              <w:t>en</w:t>
            </w:r>
            <w:r>
              <w:rPr>
                <w:spacing w:val="-18"/>
                <w:sz w:val="22"/>
              </w:rPr>
              <w:t> </w:t>
            </w:r>
            <w:r>
              <w:rPr>
                <w:sz w:val="22"/>
              </w:rPr>
              <w:t>el</w:t>
            </w:r>
            <w:r>
              <w:rPr>
                <w:spacing w:val="-18"/>
                <w:sz w:val="22"/>
              </w:rPr>
              <w:t> </w:t>
            </w:r>
            <w:r>
              <w:rPr>
                <w:sz w:val="22"/>
              </w:rPr>
              <w:t>Campo</w:t>
            </w:r>
            <w:r>
              <w:rPr>
                <w:spacing w:val="-17"/>
                <w:sz w:val="22"/>
              </w:rPr>
              <w:t> </w:t>
            </w:r>
            <w:r>
              <w:rPr>
                <w:sz w:val="22"/>
              </w:rPr>
              <w:t>Municipal</w:t>
            </w:r>
            <w:r>
              <w:rPr>
                <w:spacing w:val="-18"/>
                <w:sz w:val="22"/>
              </w:rPr>
              <w:t> </w:t>
            </w:r>
            <w:r>
              <w:rPr>
                <w:sz w:val="22"/>
              </w:rPr>
              <w:t>“Manuel</w:t>
            </w:r>
          </w:p>
          <w:p>
            <w:pPr>
              <w:pStyle w:val="TableParagraph"/>
              <w:spacing w:line="256" w:lineRule="exact"/>
              <w:ind w:left="35"/>
              <w:rPr>
                <w:sz w:val="22"/>
              </w:rPr>
            </w:pPr>
            <w:r>
              <w:rPr>
                <w:sz w:val="22"/>
              </w:rPr>
              <w:t>Arrocha García”.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10/07/2023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13/07/2023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315,33</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GRABADOS CANARIAS,S.L.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23/7039Y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57"/>
              <w:rPr>
                <w:sz w:val="22"/>
              </w:rPr>
            </w:pPr>
            <w:r>
              <w:rPr>
                <w:sz w:val="22"/>
              </w:rPr>
              <w:t>(23/7039Y</w:t>
            </w:r>
            <w:r>
              <w:rPr>
                <w:spacing w:val="-14"/>
                <w:sz w:val="22"/>
              </w:rPr>
              <w:t> </w:t>
            </w:r>
            <w:r>
              <w:rPr>
                <w:sz w:val="22"/>
              </w:rPr>
              <w:t>-</w:t>
            </w:r>
            <w:r>
              <w:rPr>
                <w:spacing w:val="-12"/>
                <w:sz w:val="22"/>
              </w:rPr>
              <w:t> </w:t>
            </w:r>
            <w:r>
              <w:rPr>
                <w:sz w:val="22"/>
              </w:rPr>
              <w:t>REF</w:t>
            </w:r>
            <w:r>
              <w:rPr>
                <w:spacing w:val="-12"/>
                <w:sz w:val="22"/>
              </w:rPr>
              <w:t> </w:t>
            </w:r>
            <w:r>
              <w:rPr>
                <w:sz w:val="22"/>
              </w:rPr>
              <w:t>1521)</w:t>
            </w:r>
            <w:r>
              <w:rPr>
                <w:spacing w:val="-15"/>
                <w:sz w:val="22"/>
              </w:rPr>
              <w:t> </w:t>
            </w:r>
            <w:r>
              <w:rPr>
                <w:sz w:val="22"/>
              </w:rPr>
              <w:t>Decoración</w:t>
            </w:r>
            <w:r>
              <w:rPr>
                <w:spacing w:val="-13"/>
                <w:sz w:val="22"/>
              </w:rPr>
              <w:t> </w:t>
            </w:r>
            <w:r>
              <w:rPr>
                <w:sz w:val="22"/>
              </w:rPr>
              <w:t>floral</w:t>
            </w:r>
            <w:r>
              <w:rPr>
                <w:spacing w:val="-14"/>
                <w:sz w:val="22"/>
              </w:rPr>
              <w:t> </w:t>
            </w:r>
            <w:r>
              <w:rPr>
                <w:sz w:val="22"/>
              </w:rPr>
              <w:t>de</w:t>
            </w:r>
            <w:r>
              <w:rPr>
                <w:spacing w:val="-13"/>
                <w:sz w:val="22"/>
              </w:rPr>
              <w:t> </w:t>
            </w:r>
            <w:r>
              <w:rPr>
                <w:sz w:val="22"/>
              </w:rPr>
              <w:t>la</w:t>
            </w:r>
            <w:r>
              <w:rPr>
                <w:spacing w:val="-15"/>
                <w:sz w:val="22"/>
              </w:rPr>
              <w:t> </w:t>
            </w:r>
            <w:r>
              <w:rPr>
                <w:sz w:val="22"/>
              </w:rPr>
              <w:t>Iglesia con</w:t>
            </w:r>
            <w:r>
              <w:rPr>
                <w:spacing w:val="-12"/>
                <w:sz w:val="22"/>
              </w:rPr>
              <w:t> </w:t>
            </w:r>
            <w:r>
              <w:rPr>
                <w:sz w:val="22"/>
              </w:rPr>
              <w:t>motivo</w:t>
            </w:r>
            <w:r>
              <w:rPr>
                <w:spacing w:val="-10"/>
                <w:sz w:val="22"/>
              </w:rPr>
              <w:t> </w:t>
            </w:r>
            <w:r>
              <w:rPr>
                <w:sz w:val="22"/>
              </w:rPr>
              <w:t>de</w:t>
            </w:r>
            <w:r>
              <w:rPr>
                <w:spacing w:val="-11"/>
                <w:sz w:val="22"/>
              </w:rPr>
              <w:t> </w:t>
            </w:r>
            <w:r>
              <w:rPr>
                <w:sz w:val="22"/>
              </w:rPr>
              <w:t>las</w:t>
            </w:r>
            <w:r>
              <w:rPr>
                <w:spacing w:val="-11"/>
                <w:sz w:val="22"/>
              </w:rPr>
              <w:t> </w:t>
            </w:r>
            <w:r>
              <w:rPr>
                <w:sz w:val="22"/>
              </w:rPr>
              <w:t>Fiestas</w:t>
            </w:r>
            <w:r>
              <w:rPr>
                <w:spacing w:val="-10"/>
                <w:sz w:val="22"/>
              </w:rPr>
              <w:t> </w:t>
            </w:r>
            <w:r>
              <w:rPr>
                <w:sz w:val="22"/>
              </w:rPr>
              <w:t>de</w:t>
            </w:r>
            <w:r>
              <w:rPr>
                <w:spacing w:val="-11"/>
                <w:sz w:val="22"/>
              </w:rPr>
              <w:t> </w:t>
            </w:r>
            <w:r>
              <w:rPr>
                <w:sz w:val="22"/>
              </w:rPr>
              <w:t>Masdache</w:t>
            </w:r>
            <w:r>
              <w:rPr>
                <w:spacing w:val="-12"/>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11/07/2023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21/07/2023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450,00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YALEYDY ALVAREZ BRITO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23/7062Y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(23/7062Y-</w:t>
            </w:r>
            <w:r>
              <w:rPr>
                <w:spacing w:val="-12"/>
                <w:sz w:val="22"/>
              </w:rPr>
              <w:t> </w:t>
            </w:r>
            <w:r>
              <w:rPr>
                <w:sz w:val="22"/>
              </w:rPr>
              <w:t>REF</w:t>
            </w:r>
            <w:r>
              <w:rPr>
                <w:spacing w:val="-11"/>
                <w:sz w:val="22"/>
              </w:rPr>
              <w:t> </w:t>
            </w:r>
            <w:r>
              <w:rPr>
                <w:sz w:val="22"/>
              </w:rPr>
              <w:t>1516)</w:t>
            </w:r>
            <w:r>
              <w:rPr>
                <w:spacing w:val="-13"/>
                <w:sz w:val="22"/>
              </w:rPr>
              <w:t> </w:t>
            </w:r>
            <w:r>
              <w:rPr>
                <w:sz w:val="22"/>
              </w:rPr>
              <w:t>PFAE</w:t>
            </w:r>
            <w:r>
              <w:rPr>
                <w:spacing w:val="-13"/>
                <w:sz w:val="22"/>
              </w:rPr>
              <w:t> </w:t>
            </w:r>
            <w:r>
              <w:rPr>
                <w:sz w:val="22"/>
              </w:rPr>
              <w:t>Playas</w:t>
            </w:r>
            <w:r>
              <w:rPr>
                <w:spacing w:val="-11"/>
                <w:sz w:val="22"/>
              </w:rPr>
              <w:t> </w:t>
            </w:r>
            <w:r>
              <w:rPr>
                <w:sz w:val="22"/>
              </w:rPr>
              <w:t>Seguras</w:t>
            </w:r>
            <w:r>
              <w:rPr>
                <w:spacing w:val="-11"/>
                <w:sz w:val="22"/>
              </w:rPr>
              <w:t> </w:t>
            </w:r>
            <w:r>
              <w:rPr>
                <w:sz w:val="22"/>
              </w:rPr>
              <w:t>III</w:t>
            </w:r>
            <w:r>
              <w:rPr>
                <w:spacing w:val="-12"/>
                <w:sz w:val="22"/>
              </w:rPr>
              <w:t> </w:t>
            </w:r>
            <w:r>
              <w:rPr>
                <w:sz w:val="22"/>
              </w:rPr>
              <w:t>-</w:t>
            </w:r>
            <w:r>
              <w:rPr>
                <w:spacing w:val="-11"/>
                <w:sz w:val="22"/>
              </w:rPr>
              <w:t> </w:t>
            </w:r>
            <w:r>
              <w:rPr>
                <w:sz w:val="22"/>
              </w:rPr>
              <w:t>compra</w:t>
            </w:r>
          </w:p>
          <w:p>
            <w:pPr>
              <w:pStyle w:val="TableParagraph"/>
              <w:spacing w:line="300" w:lineRule="atLeast" w:before="3"/>
              <w:ind w:left="35"/>
              <w:rPr>
                <w:sz w:val="22"/>
              </w:rPr>
            </w:pPr>
            <w:r>
              <w:rPr>
                <w:sz w:val="22"/>
              </w:rPr>
              <w:t>de</w:t>
            </w:r>
            <w:r>
              <w:rPr>
                <w:spacing w:val="-14"/>
                <w:sz w:val="22"/>
              </w:rPr>
              <w:t> </w:t>
            </w:r>
            <w:r>
              <w:rPr>
                <w:sz w:val="22"/>
              </w:rPr>
              <w:t>6</w:t>
            </w:r>
            <w:r>
              <w:rPr>
                <w:spacing w:val="-14"/>
                <w:sz w:val="22"/>
              </w:rPr>
              <w:t> </w:t>
            </w:r>
            <w:r>
              <w:rPr>
                <w:sz w:val="22"/>
              </w:rPr>
              <w:t>camisetas</w:t>
            </w:r>
            <w:r>
              <w:rPr>
                <w:spacing w:val="-12"/>
                <w:sz w:val="22"/>
              </w:rPr>
              <w:t> </w:t>
            </w:r>
            <w:r>
              <w:rPr>
                <w:sz w:val="22"/>
              </w:rPr>
              <w:t>técnica</w:t>
            </w:r>
            <w:r>
              <w:rPr>
                <w:spacing w:val="-14"/>
                <w:sz w:val="22"/>
              </w:rPr>
              <w:t> </w:t>
            </w:r>
            <w:r>
              <w:rPr>
                <w:sz w:val="22"/>
              </w:rPr>
              <w:t>azul</w:t>
            </w:r>
            <w:r>
              <w:rPr>
                <w:spacing w:val="-13"/>
                <w:sz w:val="22"/>
              </w:rPr>
              <w:t> </w:t>
            </w:r>
            <w:r>
              <w:rPr>
                <w:sz w:val="22"/>
              </w:rPr>
              <w:t>navy</w:t>
            </w:r>
            <w:r>
              <w:rPr>
                <w:spacing w:val="-14"/>
                <w:sz w:val="22"/>
              </w:rPr>
              <w:t> </w:t>
            </w:r>
            <w:r>
              <w:rPr>
                <w:sz w:val="22"/>
              </w:rPr>
              <w:t>docente</w:t>
            </w:r>
            <w:r>
              <w:rPr>
                <w:spacing w:val="-12"/>
                <w:sz w:val="22"/>
              </w:rPr>
              <w:t> </w:t>
            </w:r>
            <w:r>
              <w:rPr>
                <w:sz w:val="22"/>
              </w:rPr>
              <w:t>para</w:t>
            </w:r>
            <w:r>
              <w:rPr>
                <w:spacing w:val="-14"/>
                <w:sz w:val="22"/>
              </w:rPr>
              <w:t> </w:t>
            </w:r>
            <w:r>
              <w:rPr>
                <w:sz w:val="22"/>
              </w:rPr>
              <w:t>el desarrollo del PFAE</w:t>
            </w:r>
            <w:r>
              <w:rPr>
                <w:spacing w:val="-32"/>
                <w:sz w:val="22"/>
              </w:rPr>
              <w:t> </w:t>
            </w:r>
            <w:r>
              <w:rPr>
                <w:sz w:val="22"/>
              </w:rPr>
              <w:t>Playas.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11/07/2023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11/08/2023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132,00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23/7136B</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(23/7136B- REF 1512) Compra de los premios del</w:t>
            </w:r>
          </w:p>
          <w:p>
            <w:pPr>
              <w:pStyle w:val="TableParagraph"/>
              <w:spacing w:line="300" w:lineRule="atLeast" w:before="3"/>
              <w:ind w:left="35" w:right="641"/>
              <w:rPr>
                <w:sz w:val="22"/>
              </w:rPr>
            </w:pPr>
            <w:r>
              <w:rPr>
                <w:sz w:val="22"/>
              </w:rPr>
              <w:t>juego</w:t>
            </w:r>
            <w:r>
              <w:rPr>
                <w:spacing w:val="-16"/>
                <w:sz w:val="22"/>
              </w:rPr>
              <w:t> </w:t>
            </w:r>
            <w:r>
              <w:rPr>
                <w:sz w:val="22"/>
              </w:rPr>
              <w:t>de</w:t>
            </w:r>
            <w:r>
              <w:rPr>
                <w:spacing w:val="-17"/>
                <w:sz w:val="22"/>
              </w:rPr>
              <w:t> </w:t>
            </w:r>
            <w:r>
              <w:rPr>
                <w:sz w:val="22"/>
              </w:rPr>
              <w:t>la</w:t>
            </w:r>
            <w:r>
              <w:rPr>
                <w:spacing w:val="-18"/>
                <w:sz w:val="22"/>
              </w:rPr>
              <w:t> </w:t>
            </w:r>
            <w:r>
              <w:rPr>
                <w:sz w:val="22"/>
              </w:rPr>
              <w:t>Lotería</w:t>
            </w:r>
            <w:r>
              <w:rPr>
                <w:spacing w:val="-17"/>
                <w:sz w:val="22"/>
              </w:rPr>
              <w:t> </w:t>
            </w:r>
            <w:r>
              <w:rPr>
                <w:sz w:val="22"/>
              </w:rPr>
              <w:t>el</w:t>
            </w:r>
            <w:r>
              <w:rPr>
                <w:spacing w:val="-18"/>
                <w:sz w:val="22"/>
              </w:rPr>
              <w:t> </w:t>
            </w:r>
            <w:r>
              <w:rPr>
                <w:sz w:val="22"/>
              </w:rPr>
              <w:t>16.07.23</w:t>
            </w:r>
            <w:r>
              <w:rPr>
                <w:spacing w:val="-17"/>
                <w:sz w:val="22"/>
              </w:rPr>
              <w:t> </w:t>
            </w:r>
            <w:r>
              <w:rPr>
                <w:sz w:val="22"/>
              </w:rPr>
              <w:t>con</w:t>
            </w:r>
            <w:r>
              <w:rPr>
                <w:spacing w:val="-17"/>
                <w:sz w:val="22"/>
              </w:rPr>
              <w:t> </w:t>
            </w:r>
            <w:r>
              <w:rPr>
                <w:sz w:val="22"/>
              </w:rPr>
              <w:t>motivo</w:t>
            </w:r>
            <w:r>
              <w:rPr>
                <w:spacing w:val="-15"/>
                <w:sz w:val="22"/>
              </w:rPr>
              <w:t> </w:t>
            </w:r>
            <w:r>
              <w:rPr>
                <w:sz w:val="22"/>
              </w:rPr>
              <w:t>de</w:t>
            </w:r>
            <w:r>
              <w:rPr>
                <w:spacing w:val="-17"/>
                <w:sz w:val="22"/>
              </w:rPr>
              <w:t> </w:t>
            </w:r>
            <w:r>
              <w:rPr>
                <w:sz w:val="22"/>
              </w:rPr>
              <w:t>las Fiestas</w:t>
            </w:r>
            <w:r>
              <w:rPr>
                <w:spacing w:val="-11"/>
                <w:sz w:val="22"/>
              </w:rPr>
              <w:t> </w:t>
            </w:r>
            <w:r>
              <w:rPr>
                <w:sz w:val="22"/>
              </w:rPr>
              <w:t>de</w:t>
            </w:r>
            <w:r>
              <w:rPr>
                <w:spacing w:val="-12"/>
                <w:sz w:val="22"/>
              </w:rPr>
              <w:t> </w:t>
            </w:r>
            <w:r>
              <w:rPr>
                <w:sz w:val="22"/>
              </w:rPr>
              <w:t>la</w:t>
            </w:r>
            <w:r>
              <w:rPr>
                <w:spacing w:val="-13"/>
                <w:sz w:val="22"/>
              </w:rPr>
              <w:t> </w:t>
            </w:r>
            <w:r>
              <w:rPr>
                <w:sz w:val="22"/>
              </w:rPr>
              <w:t>Magdalena</w:t>
            </w:r>
            <w:r>
              <w:rPr>
                <w:spacing w:val="-13"/>
                <w:sz w:val="22"/>
              </w:rPr>
              <w:t> </w:t>
            </w:r>
            <w:r>
              <w:rPr>
                <w:sz w:val="22"/>
              </w:rPr>
              <w:t>en</w:t>
            </w:r>
            <w:r>
              <w:rPr>
                <w:spacing w:val="-13"/>
                <w:sz w:val="22"/>
              </w:rPr>
              <w:t> </w:t>
            </w:r>
            <w:r>
              <w:rPr>
                <w:sz w:val="22"/>
              </w:rPr>
              <w:t>Masdache.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11/07/2023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12/07/2023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399,03</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0"/>
              <w:jc w:val="center"/>
              <w:rPr>
                <w:sz w:val="22"/>
              </w:rPr>
            </w:pPr>
            <w:r>
              <w:rPr>
                <w:sz w:val="22"/>
              </w:rPr>
              <w:t>FERRETERIA TIAS,S.L.</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23/7113B</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94"/>
              <w:rPr>
                <w:sz w:val="22"/>
              </w:rPr>
            </w:pPr>
            <w:r>
              <w:rPr>
                <w:sz w:val="22"/>
              </w:rPr>
              <w:t>(23/7113B-</w:t>
            </w:r>
            <w:r>
              <w:rPr>
                <w:spacing w:val="-18"/>
                <w:sz w:val="22"/>
              </w:rPr>
              <w:t> </w:t>
            </w:r>
            <w:r>
              <w:rPr>
                <w:sz w:val="22"/>
              </w:rPr>
              <w:t>REF</w:t>
            </w:r>
            <w:r>
              <w:rPr>
                <w:spacing w:val="-17"/>
                <w:sz w:val="22"/>
              </w:rPr>
              <w:t> </w:t>
            </w:r>
            <w:r>
              <w:rPr>
                <w:sz w:val="22"/>
              </w:rPr>
              <w:t>1511)</w:t>
            </w:r>
            <w:r>
              <w:rPr>
                <w:spacing w:val="-19"/>
                <w:sz w:val="22"/>
              </w:rPr>
              <w:t> </w:t>
            </w:r>
            <w:r>
              <w:rPr>
                <w:sz w:val="22"/>
              </w:rPr>
              <w:t>Compra</w:t>
            </w:r>
            <w:r>
              <w:rPr>
                <w:spacing w:val="-18"/>
                <w:sz w:val="22"/>
              </w:rPr>
              <w:t> </w:t>
            </w:r>
            <w:r>
              <w:rPr>
                <w:sz w:val="22"/>
              </w:rPr>
              <w:t>billete</w:t>
            </w:r>
            <w:r>
              <w:rPr>
                <w:spacing w:val="-19"/>
                <w:sz w:val="22"/>
              </w:rPr>
              <w:t> </w:t>
            </w:r>
            <w:r>
              <w:rPr>
                <w:sz w:val="22"/>
              </w:rPr>
              <w:t>de</w:t>
            </w:r>
            <w:r>
              <w:rPr>
                <w:spacing w:val="-18"/>
                <w:sz w:val="22"/>
              </w:rPr>
              <w:t> </w:t>
            </w:r>
            <w:r>
              <w:rPr>
                <w:sz w:val="22"/>
              </w:rPr>
              <w:t>avión</w:t>
            </w:r>
            <w:r>
              <w:rPr>
                <w:spacing w:val="-18"/>
                <w:sz w:val="22"/>
              </w:rPr>
              <w:t> </w:t>
            </w:r>
            <w:r>
              <w:rPr>
                <w:sz w:val="22"/>
              </w:rPr>
              <w:t>destino Lanzarote-Tenerife</w:t>
            </w:r>
            <w:r>
              <w:rPr>
                <w:spacing w:val="-25"/>
                <w:sz w:val="22"/>
              </w:rPr>
              <w:t> </w:t>
            </w:r>
            <w:r>
              <w:rPr>
                <w:sz w:val="22"/>
              </w:rPr>
              <w:t>Norte</w:t>
            </w:r>
            <w:r>
              <w:rPr>
                <w:spacing w:val="-24"/>
                <w:sz w:val="22"/>
              </w:rPr>
              <w:t> </w:t>
            </w:r>
            <w:r>
              <w:rPr>
                <w:sz w:val="22"/>
              </w:rPr>
              <w:t>(</w:t>
            </w:r>
            <w:r>
              <w:rPr>
                <w:spacing w:val="-24"/>
                <w:sz w:val="22"/>
              </w:rPr>
              <w:t> </w:t>
            </w:r>
            <w:r>
              <w:rPr>
                <w:sz w:val="22"/>
              </w:rPr>
              <w:t>Ida/vuelta</w:t>
            </w:r>
            <w:r>
              <w:rPr>
                <w:spacing w:val="-24"/>
                <w:sz w:val="22"/>
              </w:rPr>
              <w:t> </w:t>
            </w:r>
            <w:r>
              <w:rPr>
                <w:sz w:val="22"/>
              </w:rPr>
              <w:t>),</w:t>
            </w:r>
            <w:r>
              <w:rPr>
                <w:spacing w:val="-23"/>
                <w:sz w:val="22"/>
              </w:rPr>
              <w:t> </w:t>
            </w:r>
            <w:r>
              <w:rPr>
                <w:sz w:val="22"/>
              </w:rPr>
              <w:t>más</w:t>
            </w:r>
            <w:r>
              <w:rPr>
                <w:spacing w:val="-23"/>
                <w:sz w:val="22"/>
              </w:rPr>
              <w:t> </w:t>
            </w:r>
            <w:r>
              <w:rPr>
                <w:sz w:val="22"/>
              </w:rPr>
              <w:t>noche</w:t>
            </w:r>
            <w:r>
              <w:rPr>
                <w:spacing w:val="-24"/>
                <w:sz w:val="22"/>
              </w:rPr>
              <w:t> </w:t>
            </w:r>
            <w:r>
              <w:rPr>
                <w:sz w:val="22"/>
              </w:rPr>
              <w:t>de hotel</w:t>
            </w:r>
            <w:r>
              <w:rPr>
                <w:spacing w:val="-14"/>
                <w:sz w:val="22"/>
              </w:rPr>
              <w:t> </w:t>
            </w:r>
            <w:r>
              <w:rPr>
                <w:sz w:val="22"/>
              </w:rPr>
              <w:t>(</w:t>
            </w:r>
            <w:r>
              <w:rPr>
                <w:spacing w:val="-15"/>
                <w:sz w:val="22"/>
              </w:rPr>
              <w:t> </w:t>
            </w:r>
            <w:r>
              <w:rPr>
                <w:sz w:val="22"/>
              </w:rPr>
              <w:t>11</w:t>
            </w:r>
            <w:r>
              <w:rPr>
                <w:spacing w:val="-13"/>
                <w:sz w:val="22"/>
              </w:rPr>
              <w:t> </w:t>
            </w:r>
            <w:r>
              <w:rPr>
                <w:sz w:val="22"/>
              </w:rPr>
              <w:t>y</w:t>
            </w:r>
            <w:r>
              <w:rPr>
                <w:spacing w:val="-14"/>
                <w:sz w:val="22"/>
              </w:rPr>
              <w:t> </w:t>
            </w:r>
            <w:r>
              <w:rPr>
                <w:sz w:val="22"/>
              </w:rPr>
              <w:t>12</w:t>
            </w:r>
            <w:r>
              <w:rPr>
                <w:spacing w:val="-14"/>
                <w:sz w:val="22"/>
              </w:rPr>
              <w:t> </w:t>
            </w:r>
            <w:r>
              <w:rPr>
                <w:sz w:val="22"/>
              </w:rPr>
              <w:t>de</w:t>
            </w:r>
            <w:r>
              <w:rPr>
                <w:spacing w:val="-13"/>
                <w:sz w:val="22"/>
              </w:rPr>
              <w:t> </w:t>
            </w:r>
            <w:r>
              <w:rPr>
                <w:sz w:val="22"/>
              </w:rPr>
              <w:t>julio)para</w:t>
            </w:r>
            <w:r>
              <w:rPr>
                <w:spacing w:val="-14"/>
                <w:sz w:val="22"/>
              </w:rPr>
              <w:t> </w:t>
            </w:r>
            <w:r>
              <w:rPr>
                <w:sz w:val="22"/>
              </w:rPr>
              <w:t>asistir</w:t>
            </w:r>
            <w:r>
              <w:rPr>
                <w:spacing w:val="-13"/>
                <w:sz w:val="22"/>
              </w:rPr>
              <w:t> </w:t>
            </w:r>
            <w:r>
              <w:rPr>
                <w:sz w:val="22"/>
              </w:rPr>
              <w:t>a</w:t>
            </w:r>
            <w:r>
              <w:rPr>
                <w:spacing w:val="-14"/>
                <w:sz w:val="22"/>
              </w:rPr>
              <w:t> </w:t>
            </w:r>
            <w:r>
              <w:rPr>
                <w:sz w:val="22"/>
              </w:rPr>
              <w:t>una</w:t>
            </w:r>
            <w:r>
              <w:rPr>
                <w:spacing w:val="-15"/>
                <w:sz w:val="22"/>
              </w:rPr>
              <w:t> </w:t>
            </w:r>
            <w:r>
              <w:rPr>
                <w:sz w:val="22"/>
              </w:rPr>
              <w:t>reunión.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11/07/2023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12/07/2023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151,68</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VIAJES LA MOLINA,S.L.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50624">
            <wp:simplePos x="0" y="0"/>
            <wp:positionH relativeFrom="page">
              <wp:posOffset>2746629</wp:posOffset>
            </wp:positionH>
            <wp:positionV relativeFrom="page">
              <wp:posOffset>973963</wp:posOffset>
            </wp:positionV>
            <wp:extent cx="11011" cy="5852731"/>
            <wp:effectExtent l="0" t="0" r="0" b="0"/>
            <wp:wrapNone/>
            <wp:docPr id="121" name="image5.png"/>
            <wp:cNvGraphicFramePr>
              <a:graphicFrameLocks noChangeAspect="1"/>
            </wp:cNvGraphicFramePr>
            <a:graphic>
              <a:graphicData uri="http://schemas.openxmlformats.org/drawingml/2006/picture">
                <pic:pic>
                  <pic:nvPicPr>
                    <pic:cNvPr id="122"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23/6280Y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8"/>
              <w:rPr>
                <w:sz w:val="22"/>
              </w:rPr>
            </w:pPr>
            <w:r>
              <w:rPr>
                <w:sz w:val="22"/>
              </w:rPr>
              <w:t>(23/6280Y- REF 1372) Adquisición e instalación de material</w:t>
            </w:r>
            <w:r>
              <w:rPr>
                <w:spacing w:val="-24"/>
                <w:sz w:val="22"/>
              </w:rPr>
              <w:t> </w:t>
            </w:r>
            <w:r>
              <w:rPr>
                <w:sz w:val="22"/>
              </w:rPr>
              <w:t>audiovisual,</w:t>
            </w:r>
            <w:r>
              <w:rPr>
                <w:spacing w:val="-22"/>
                <w:sz w:val="22"/>
              </w:rPr>
              <w:t> </w:t>
            </w:r>
            <w:r>
              <w:rPr>
                <w:sz w:val="22"/>
              </w:rPr>
              <w:t>monitores</w:t>
            </w:r>
            <w:r>
              <w:rPr>
                <w:spacing w:val="-23"/>
                <w:sz w:val="22"/>
              </w:rPr>
              <w:t> </w:t>
            </w:r>
            <w:r>
              <w:rPr>
                <w:sz w:val="22"/>
              </w:rPr>
              <w:t>y</w:t>
            </w:r>
            <w:r>
              <w:rPr>
                <w:spacing w:val="-23"/>
                <w:sz w:val="22"/>
              </w:rPr>
              <w:t> </w:t>
            </w:r>
            <w:r>
              <w:rPr>
                <w:sz w:val="22"/>
              </w:rPr>
              <w:t>sistema</w:t>
            </w:r>
            <w:r>
              <w:rPr>
                <w:spacing w:val="-24"/>
                <w:sz w:val="22"/>
              </w:rPr>
              <w:t> </w:t>
            </w:r>
            <w:r>
              <w:rPr>
                <w:sz w:val="22"/>
              </w:rPr>
              <w:t>completo</w:t>
            </w:r>
            <w:r>
              <w:rPr>
                <w:spacing w:val="-23"/>
                <w:sz w:val="22"/>
              </w:rPr>
              <w:t> </w:t>
            </w:r>
            <w:r>
              <w:rPr>
                <w:sz w:val="22"/>
              </w:rPr>
              <w:t>de control personalizado de tiempo para las sesiones plenarias,</w:t>
            </w:r>
            <w:r>
              <w:rPr>
                <w:spacing w:val="-16"/>
                <w:sz w:val="22"/>
              </w:rPr>
              <w:t> </w:t>
            </w:r>
            <w:r>
              <w:rPr>
                <w:sz w:val="22"/>
              </w:rPr>
              <w:t>según</w:t>
            </w:r>
            <w:r>
              <w:rPr>
                <w:spacing w:val="-16"/>
                <w:sz w:val="22"/>
              </w:rPr>
              <w:t> </w:t>
            </w:r>
            <w:r>
              <w:rPr>
                <w:sz w:val="22"/>
              </w:rPr>
              <w:t>reglamento</w:t>
            </w:r>
            <w:r>
              <w:rPr>
                <w:spacing w:val="-16"/>
                <w:sz w:val="22"/>
              </w:rPr>
              <w:t> </w:t>
            </w:r>
            <w:r>
              <w:rPr>
                <w:sz w:val="22"/>
              </w:rPr>
              <w:t>orgánico</w:t>
            </w:r>
            <w:r>
              <w:rPr>
                <w:spacing w:val="-15"/>
                <w:sz w:val="22"/>
              </w:rPr>
              <w:t> </w:t>
            </w:r>
            <w:r>
              <w:rPr>
                <w:sz w:val="22"/>
              </w:rPr>
              <w:t>municipal</w:t>
            </w:r>
            <w:r>
              <w:rPr>
                <w:spacing w:val="-17"/>
                <w:sz w:val="22"/>
              </w:rPr>
              <w:t> </w:t>
            </w:r>
            <w:r>
              <w:rPr>
                <w:sz w:val="22"/>
              </w:rPr>
              <w:t>del</w:t>
            </w:r>
          </w:p>
          <w:p>
            <w:pPr>
              <w:pStyle w:val="TableParagraph"/>
              <w:spacing w:line="255" w:lineRule="exact"/>
              <w:ind w:left="35"/>
              <w:rPr>
                <w:sz w:val="22"/>
              </w:rPr>
            </w:pPr>
            <w:r>
              <w:rPr>
                <w:sz w:val="22"/>
              </w:rPr>
              <w:t>Ayuntamiento de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12/07/2023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6.306,37</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443"/>
              <w:rPr>
                <w:sz w:val="22"/>
              </w:rPr>
            </w:pPr>
            <w:r>
              <w:rPr>
                <w:w w:val="105"/>
                <w:sz w:val="22"/>
              </w:rPr>
              <w:t>SOLUCIONES </w:t>
            </w:r>
            <w:r>
              <w:rPr>
                <w:sz w:val="22"/>
              </w:rPr>
              <w:t>AUDIOVISUALES </w:t>
            </w:r>
            <w:r>
              <w:rPr>
                <w:w w:val="105"/>
                <w:sz w:val="22"/>
              </w:rPr>
              <w:t>CANARIAS,S.L.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23/7163S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(23/7163S- REF 1529) Publicación de edicto de</w:t>
            </w:r>
          </w:p>
          <w:p>
            <w:pPr>
              <w:pStyle w:val="TableParagraph"/>
              <w:spacing w:line="300" w:lineRule="atLeast" w:before="4"/>
              <w:ind w:left="35"/>
              <w:rPr>
                <w:sz w:val="22"/>
              </w:rPr>
            </w:pPr>
            <w:r>
              <w:rPr>
                <w:sz w:val="22"/>
              </w:rPr>
              <w:t>notificación</w:t>
            </w:r>
            <w:r>
              <w:rPr>
                <w:spacing w:val="-17"/>
                <w:sz w:val="22"/>
              </w:rPr>
              <w:t> </w:t>
            </w:r>
            <w:r>
              <w:rPr>
                <w:sz w:val="22"/>
              </w:rPr>
              <w:t>colectiva</w:t>
            </w:r>
            <w:r>
              <w:rPr>
                <w:spacing w:val="-17"/>
                <w:sz w:val="22"/>
              </w:rPr>
              <w:t> </w:t>
            </w:r>
            <w:r>
              <w:rPr>
                <w:sz w:val="22"/>
              </w:rPr>
              <w:t>de</w:t>
            </w:r>
            <w:r>
              <w:rPr>
                <w:spacing w:val="-16"/>
                <w:sz w:val="22"/>
              </w:rPr>
              <w:t> </w:t>
            </w:r>
            <w:r>
              <w:rPr>
                <w:sz w:val="22"/>
              </w:rPr>
              <w:t>padrones</w:t>
            </w:r>
            <w:r>
              <w:rPr>
                <w:spacing w:val="-16"/>
                <w:sz w:val="22"/>
              </w:rPr>
              <w:t> </w:t>
            </w:r>
            <w:r>
              <w:rPr>
                <w:sz w:val="22"/>
              </w:rPr>
              <w:t>y</w:t>
            </w:r>
            <w:r>
              <w:rPr>
                <w:spacing w:val="-16"/>
                <w:sz w:val="22"/>
              </w:rPr>
              <w:t> </w:t>
            </w:r>
            <w:r>
              <w:rPr>
                <w:sz w:val="22"/>
              </w:rPr>
              <w:t>listados</w:t>
            </w:r>
            <w:r>
              <w:rPr>
                <w:spacing w:val="-15"/>
                <w:sz w:val="22"/>
              </w:rPr>
              <w:t> </w:t>
            </w:r>
            <w:r>
              <w:rPr>
                <w:sz w:val="22"/>
              </w:rPr>
              <w:t>de</w:t>
            </w:r>
            <w:r>
              <w:rPr>
                <w:spacing w:val="-16"/>
                <w:sz w:val="22"/>
              </w:rPr>
              <w:t> </w:t>
            </w:r>
            <w:r>
              <w:rPr>
                <w:sz w:val="22"/>
              </w:rPr>
              <w:t>cobro de tributos ejercicio</w:t>
            </w:r>
            <w:r>
              <w:rPr>
                <w:spacing w:val="-3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12/07/2023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17/07/2023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1.195,40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EDITORIAL PRENSA CANARIA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23/7156P</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2"/>
              <w:rPr>
                <w:sz w:val="22"/>
              </w:rPr>
            </w:pPr>
            <w:r>
              <w:rPr>
                <w:sz w:val="22"/>
              </w:rPr>
              <w:t>(23/7156P-</w:t>
            </w:r>
            <w:r>
              <w:rPr>
                <w:spacing w:val="-11"/>
                <w:sz w:val="22"/>
              </w:rPr>
              <w:t> </w:t>
            </w:r>
            <w:r>
              <w:rPr>
                <w:sz w:val="22"/>
              </w:rPr>
              <w:t>RE</w:t>
            </w:r>
            <w:r>
              <w:rPr>
                <w:spacing w:val="-13"/>
                <w:sz w:val="22"/>
              </w:rPr>
              <w:t> </w:t>
            </w:r>
            <w:r>
              <w:rPr>
                <w:sz w:val="22"/>
              </w:rPr>
              <w:t>F1544)</w:t>
            </w:r>
            <w:r>
              <w:rPr>
                <w:spacing w:val="-13"/>
                <w:sz w:val="22"/>
              </w:rPr>
              <w:t> </w:t>
            </w:r>
            <w:r>
              <w:rPr>
                <w:sz w:val="22"/>
              </w:rPr>
              <w:t>PFAE</w:t>
            </w:r>
            <w:r>
              <w:rPr>
                <w:spacing w:val="-13"/>
                <w:sz w:val="22"/>
              </w:rPr>
              <w:t> </w:t>
            </w:r>
            <w:r>
              <w:rPr>
                <w:sz w:val="22"/>
              </w:rPr>
              <w:t>Playas</w:t>
            </w:r>
            <w:r>
              <w:rPr>
                <w:spacing w:val="-11"/>
                <w:sz w:val="22"/>
              </w:rPr>
              <w:t> </w:t>
            </w:r>
            <w:r>
              <w:rPr>
                <w:sz w:val="22"/>
              </w:rPr>
              <w:t>Seguras</w:t>
            </w:r>
            <w:r>
              <w:rPr>
                <w:spacing w:val="-11"/>
                <w:sz w:val="22"/>
              </w:rPr>
              <w:t> </w:t>
            </w:r>
            <w:r>
              <w:rPr>
                <w:sz w:val="22"/>
              </w:rPr>
              <w:t>III</w:t>
            </w:r>
            <w:r>
              <w:rPr>
                <w:spacing w:val="-12"/>
                <w:sz w:val="22"/>
              </w:rPr>
              <w:t> </w:t>
            </w:r>
            <w:r>
              <w:rPr>
                <w:sz w:val="22"/>
              </w:rPr>
              <w:t>-</w:t>
            </w:r>
            <w:r>
              <w:rPr>
                <w:spacing w:val="-11"/>
                <w:sz w:val="22"/>
              </w:rPr>
              <w:t> </w:t>
            </w:r>
            <w:r>
              <w:rPr>
                <w:sz w:val="22"/>
              </w:rPr>
              <w:t>compra de 1 ud cartel pvc 5mm rotulado formato 70x50cm para</w:t>
            </w:r>
            <w:r>
              <w:rPr>
                <w:spacing w:val="-21"/>
                <w:sz w:val="22"/>
              </w:rPr>
              <w:t> </w:t>
            </w:r>
            <w:r>
              <w:rPr>
                <w:sz w:val="22"/>
              </w:rPr>
              <w:t>el</w:t>
            </w:r>
            <w:r>
              <w:rPr>
                <w:spacing w:val="-21"/>
                <w:sz w:val="22"/>
              </w:rPr>
              <w:t> </w:t>
            </w:r>
            <w:r>
              <w:rPr>
                <w:sz w:val="22"/>
              </w:rPr>
              <w:t>desarrollo</w:t>
            </w:r>
            <w:r>
              <w:rPr>
                <w:spacing w:val="-19"/>
                <w:sz w:val="22"/>
              </w:rPr>
              <w:t> </w:t>
            </w:r>
            <w:r>
              <w:rPr>
                <w:sz w:val="22"/>
              </w:rPr>
              <w:t>del</w:t>
            </w:r>
            <w:r>
              <w:rPr>
                <w:spacing w:val="-21"/>
                <w:sz w:val="22"/>
              </w:rPr>
              <w:t> </w:t>
            </w:r>
            <w:r>
              <w:rPr>
                <w:sz w:val="22"/>
              </w:rPr>
              <w:t>PFAE</w:t>
            </w:r>
            <w:r>
              <w:rPr>
                <w:spacing w:val="-21"/>
                <w:sz w:val="22"/>
              </w:rPr>
              <w:t> </w:t>
            </w:r>
            <w:r>
              <w:rPr>
                <w:sz w:val="22"/>
              </w:rPr>
              <w:t>con</w:t>
            </w:r>
            <w:r>
              <w:rPr>
                <w:spacing w:val="-20"/>
                <w:sz w:val="22"/>
              </w:rPr>
              <w:t> </w:t>
            </w:r>
            <w:r>
              <w:rPr>
                <w:sz w:val="22"/>
              </w:rPr>
              <w:t>número</w:t>
            </w:r>
            <w:r>
              <w:rPr>
                <w:spacing w:val="-19"/>
                <w:sz w:val="22"/>
              </w:rPr>
              <w:t> </w:t>
            </w:r>
            <w:r>
              <w:rPr>
                <w:sz w:val="22"/>
              </w:rPr>
              <w:t>de</w:t>
            </w:r>
            <w:r>
              <w:rPr>
                <w:spacing w:val="-20"/>
                <w:sz w:val="22"/>
              </w:rPr>
              <w:t> </w:t>
            </w:r>
            <w:r>
              <w:rPr>
                <w:sz w:val="22"/>
              </w:rPr>
              <w:t>expediente</w:t>
            </w:r>
          </w:p>
          <w:p>
            <w:pPr>
              <w:pStyle w:val="TableParagraph"/>
              <w:spacing w:line="256" w:lineRule="exact"/>
              <w:ind w:left="35"/>
              <w:rPr>
                <w:sz w:val="22"/>
              </w:rPr>
            </w:pPr>
            <w:r>
              <w:rPr>
                <w:sz w:val="22"/>
              </w:rPr>
              <w:t>113/1/2022-0601102424.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13/07/2023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13/08/2023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21,40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1"/>
              <w:rPr>
                <w:sz w:val="22"/>
              </w:rPr>
            </w:pPr>
            <w:r>
              <w:rPr>
                <w:sz w:val="22"/>
              </w:rPr>
              <w:t>BESTIAL PRINT</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23/7177Y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50"/>
              <w:rPr>
                <w:sz w:val="22"/>
              </w:rPr>
            </w:pPr>
            <w:r>
              <w:rPr>
                <w:sz w:val="22"/>
              </w:rPr>
              <w:t>(23/7177Y</w:t>
            </w:r>
            <w:r>
              <w:rPr>
                <w:spacing w:val="-21"/>
                <w:sz w:val="22"/>
              </w:rPr>
              <w:t> </w:t>
            </w:r>
            <w:r>
              <w:rPr>
                <w:sz w:val="22"/>
              </w:rPr>
              <w:t>-</w:t>
            </w:r>
            <w:r>
              <w:rPr>
                <w:spacing w:val="-19"/>
                <w:sz w:val="22"/>
              </w:rPr>
              <w:t> </w:t>
            </w:r>
            <w:r>
              <w:rPr>
                <w:sz w:val="22"/>
              </w:rPr>
              <w:t>REF</w:t>
            </w:r>
            <w:r>
              <w:rPr>
                <w:spacing w:val="-20"/>
                <w:sz w:val="22"/>
              </w:rPr>
              <w:t> </w:t>
            </w:r>
            <w:r>
              <w:rPr>
                <w:sz w:val="22"/>
              </w:rPr>
              <w:t>1533)</w:t>
            </w:r>
            <w:r>
              <w:rPr>
                <w:spacing w:val="-21"/>
                <w:sz w:val="22"/>
              </w:rPr>
              <w:t> </w:t>
            </w:r>
            <w:r>
              <w:rPr>
                <w:sz w:val="22"/>
              </w:rPr>
              <w:t>Gasto</w:t>
            </w:r>
            <w:r>
              <w:rPr>
                <w:spacing w:val="-19"/>
                <w:sz w:val="22"/>
              </w:rPr>
              <w:t> </w:t>
            </w:r>
            <w:r>
              <w:rPr>
                <w:sz w:val="22"/>
              </w:rPr>
              <w:t>de</w:t>
            </w:r>
            <w:r>
              <w:rPr>
                <w:spacing w:val="-21"/>
                <w:sz w:val="22"/>
              </w:rPr>
              <w:t> </w:t>
            </w:r>
            <w:r>
              <w:rPr>
                <w:sz w:val="22"/>
              </w:rPr>
              <w:t>mantenimiento</w:t>
            </w:r>
            <w:r>
              <w:rPr>
                <w:spacing w:val="-19"/>
                <w:sz w:val="22"/>
              </w:rPr>
              <w:t> </w:t>
            </w:r>
            <w:r>
              <w:rPr>
                <w:sz w:val="22"/>
              </w:rPr>
              <w:t>del vehículo</w:t>
            </w:r>
            <w:r>
              <w:rPr>
                <w:spacing w:val="-13"/>
                <w:sz w:val="22"/>
              </w:rPr>
              <w:t> </w:t>
            </w:r>
            <w:r>
              <w:rPr>
                <w:sz w:val="22"/>
              </w:rPr>
              <w:t>0676LFD</w:t>
            </w:r>
            <w:r>
              <w:rPr>
                <w:spacing w:val="-13"/>
                <w:sz w:val="22"/>
              </w:rPr>
              <w:t> </w:t>
            </w:r>
            <w:r>
              <w:rPr>
                <w:sz w:val="22"/>
              </w:rPr>
              <w:t>del</w:t>
            </w:r>
            <w:r>
              <w:rPr>
                <w:spacing w:val="-15"/>
                <w:sz w:val="22"/>
              </w:rPr>
              <w:t> </w:t>
            </w:r>
            <w:r>
              <w:rPr>
                <w:sz w:val="22"/>
              </w:rPr>
              <w:t>Departamento</w:t>
            </w:r>
            <w:r>
              <w:rPr>
                <w:spacing w:val="-13"/>
                <w:sz w:val="22"/>
              </w:rPr>
              <w:t> </w:t>
            </w:r>
            <w:r>
              <w:rPr>
                <w:sz w:val="22"/>
              </w:rPr>
              <w:t>de</w:t>
            </w:r>
            <w:r>
              <w:rPr>
                <w:spacing w:val="-13"/>
                <w:sz w:val="22"/>
              </w:rPr>
              <w:t> </w:t>
            </w:r>
            <w:r>
              <w:rPr>
                <w:sz w:val="22"/>
              </w:rPr>
              <w:t>la</w:t>
            </w:r>
            <w:r>
              <w:rPr>
                <w:spacing w:val="-15"/>
                <w:sz w:val="22"/>
              </w:rPr>
              <w:t> </w:t>
            </w:r>
            <w:r>
              <w:rPr>
                <w:sz w:val="22"/>
              </w:rPr>
              <w:t>Policía</w:t>
            </w:r>
          </w:p>
          <w:p>
            <w:pPr>
              <w:pStyle w:val="TableParagraph"/>
              <w:spacing w:line="256" w:lineRule="exact"/>
              <w:ind w:left="35"/>
              <w:rPr>
                <w:sz w:val="22"/>
              </w:rPr>
            </w:pPr>
            <w:r>
              <w:rPr>
                <w:sz w:val="22"/>
              </w:rPr>
              <w:t>Local. Revisión.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13/07/2023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28/07/2023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74,81</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105"/>
                <w:sz w:val="22"/>
              </w:rPr>
              <w:t>CEDRES FERRER, LEONARDO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23/6082S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4"/>
              <w:rPr>
                <w:sz w:val="22"/>
              </w:rPr>
            </w:pPr>
            <w:r>
              <w:rPr>
                <w:sz w:val="22"/>
              </w:rPr>
              <w:t>(23/6082S- REF 1318) Instalación del cableado de comunicaciones</w:t>
            </w:r>
            <w:r>
              <w:rPr>
                <w:spacing w:val="-14"/>
                <w:sz w:val="22"/>
              </w:rPr>
              <w:t> </w:t>
            </w:r>
            <w:r>
              <w:rPr>
                <w:sz w:val="22"/>
              </w:rPr>
              <w:t>en</w:t>
            </w:r>
            <w:r>
              <w:rPr>
                <w:spacing w:val="-15"/>
                <w:sz w:val="22"/>
              </w:rPr>
              <w:t> </w:t>
            </w:r>
            <w:r>
              <w:rPr>
                <w:sz w:val="22"/>
              </w:rPr>
              <w:t>el</w:t>
            </w:r>
            <w:r>
              <w:rPr>
                <w:spacing w:val="-15"/>
                <w:sz w:val="22"/>
              </w:rPr>
              <w:t> </w:t>
            </w:r>
            <w:r>
              <w:rPr>
                <w:sz w:val="22"/>
              </w:rPr>
              <w:t>Punto</w:t>
            </w:r>
            <w:r>
              <w:rPr>
                <w:spacing w:val="-13"/>
                <w:sz w:val="22"/>
              </w:rPr>
              <w:t> </w:t>
            </w:r>
            <w:r>
              <w:rPr>
                <w:sz w:val="22"/>
              </w:rPr>
              <w:t>Juvenil</w:t>
            </w:r>
            <w:r>
              <w:rPr>
                <w:spacing w:val="-14"/>
                <w:sz w:val="22"/>
              </w:rPr>
              <w:t> </w:t>
            </w:r>
            <w:r>
              <w:rPr>
                <w:sz w:val="22"/>
              </w:rPr>
              <w:t>de</w:t>
            </w:r>
            <w:r>
              <w:rPr>
                <w:spacing w:val="-14"/>
                <w:sz w:val="22"/>
              </w:rPr>
              <w:t> </w:t>
            </w:r>
            <w:r>
              <w:rPr>
                <w:sz w:val="22"/>
              </w:rPr>
              <w:t>Tías,</w:t>
            </w:r>
            <w:r>
              <w:rPr>
                <w:spacing w:val="-13"/>
                <w:sz w:val="22"/>
              </w:rPr>
              <w:t> </w:t>
            </w:r>
            <w:r>
              <w:rPr>
                <w:sz w:val="22"/>
              </w:rPr>
              <w:t>Plaza</w:t>
            </w:r>
            <w:r>
              <w:rPr>
                <w:spacing w:val="-15"/>
                <w:sz w:val="22"/>
              </w:rPr>
              <w:t> </w:t>
            </w:r>
            <w:r>
              <w:rPr>
                <w:sz w:val="22"/>
              </w:rPr>
              <w:t>del</w:t>
            </w:r>
          </w:p>
          <w:p>
            <w:pPr>
              <w:pStyle w:val="TableParagraph"/>
              <w:spacing w:line="256" w:lineRule="exact"/>
              <w:ind w:left="35"/>
              <w:rPr>
                <w:sz w:val="22"/>
              </w:rPr>
            </w:pPr>
            <w:r>
              <w:rPr>
                <w:sz w:val="22"/>
              </w:rPr>
              <w:t>Pavón.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13/07/2023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13/09/2023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1.552,30</w:t>
            </w:r>
          </w:p>
        </w:tc>
        <w:tc>
          <w:tcPr>
            <w:tcW w:w="1970" w:type="dxa"/>
          </w:tcPr>
          <w:p>
            <w:pPr>
              <w:pStyle w:val="TableParagraph"/>
              <w:spacing w:line="271" w:lineRule="auto" w:before="6"/>
              <w:ind w:left="31"/>
              <w:rPr>
                <w:sz w:val="22"/>
              </w:rPr>
            </w:pPr>
            <w:r>
              <w:rPr>
                <w:sz w:val="22"/>
              </w:rPr>
              <w:t>DISTRIBUCIONES NELY MARTIN</w:t>
            </w:r>
          </w:p>
          <w:p>
            <w:pPr>
              <w:pStyle w:val="TableParagraph"/>
              <w:spacing w:line="256" w:lineRule="exact"/>
              <w:ind w:left="31"/>
              <w:rPr>
                <w:sz w:val="22"/>
              </w:rPr>
            </w:pPr>
            <w:r>
              <w:rPr>
                <w:sz w:val="22"/>
              </w:rPr>
              <w:t>TELECOMUNICACIO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23/7286T</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(23/7286T- REF 1554) Compra de barajas para los</w:t>
            </w:r>
          </w:p>
          <w:p>
            <w:pPr>
              <w:pStyle w:val="TableParagraph"/>
              <w:spacing w:line="300" w:lineRule="atLeast" w:before="3"/>
              <w:ind w:left="35"/>
              <w:rPr>
                <w:sz w:val="22"/>
              </w:rPr>
            </w:pPr>
            <w:r>
              <w:rPr>
                <w:sz w:val="22"/>
              </w:rPr>
              <w:t>torneos</w:t>
            </w:r>
            <w:r>
              <w:rPr>
                <w:spacing w:val="-22"/>
                <w:sz w:val="22"/>
              </w:rPr>
              <w:t> </w:t>
            </w:r>
            <w:r>
              <w:rPr>
                <w:sz w:val="22"/>
              </w:rPr>
              <w:t>de</w:t>
            </w:r>
            <w:r>
              <w:rPr>
                <w:spacing w:val="-21"/>
                <w:sz w:val="22"/>
              </w:rPr>
              <w:t> </w:t>
            </w:r>
            <w:r>
              <w:rPr>
                <w:sz w:val="22"/>
              </w:rPr>
              <w:t>envite,</w:t>
            </w:r>
            <w:r>
              <w:rPr>
                <w:spacing w:val="-21"/>
                <w:sz w:val="22"/>
              </w:rPr>
              <w:t> </w:t>
            </w:r>
            <w:r>
              <w:rPr>
                <w:sz w:val="22"/>
              </w:rPr>
              <w:t>ronda</w:t>
            </w:r>
            <w:r>
              <w:rPr>
                <w:spacing w:val="-23"/>
                <w:sz w:val="22"/>
              </w:rPr>
              <w:t> </w:t>
            </w:r>
            <w:r>
              <w:rPr>
                <w:sz w:val="22"/>
              </w:rPr>
              <w:t>y</w:t>
            </w:r>
            <w:r>
              <w:rPr>
                <w:spacing w:val="-22"/>
                <w:sz w:val="22"/>
              </w:rPr>
              <w:t> </w:t>
            </w:r>
            <w:r>
              <w:rPr>
                <w:sz w:val="22"/>
              </w:rPr>
              <w:t>chinchón</w:t>
            </w:r>
            <w:r>
              <w:rPr>
                <w:spacing w:val="-21"/>
                <w:sz w:val="22"/>
              </w:rPr>
              <w:t> </w:t>
            </w:r>
            <w:r>
              <w:rPr>
                <w:sz w:val="22"/>
              </w:rPr>
              <w:t>con</w:t>
            </w:r>
            <w:r>
              <w:rPr>
                <w:spacing w:val="-22"/>
                <w:sz w:val="22"/>
              </w:rPr>
              <w:t> </w:t>
            </w:r>
            <w:r>
              <w:rPr>
                <w:sz w:val="22"/>
              </w:rPr>
              <w:t>motivo</w:t>
            </w:r>
            <w:r>
              <w:rPr>
                <w:spacing w:val="-21"/>
                <w:sz w:val="22"/>
              </w:rPr>
              <w:t> </w:t>
            </w:r>
            <w:r>
              <w:rPr>
                <w:sz w:val="22"/>
              </w:rPr>
              <w:t>de</w:t>
            </w:r>
            <w:r>
              <w:rPr>
                <w:spacing w:val="-22"/>
                <w:sz w:val="22"/>
              </w:rPr>
              <w:t> </w:t>
            </w:r>
            <w:r>
              <w:rPr>
                <w:sz w:val="22"/>
              </w:rPr>
              <w:t>las Fiestas de Conil</w:t>
            </w:r>
            <w:r>
              <w:rPr>
                <w:spacing w:val="-29"/>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14/07/2023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15/07/2023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84,73</w:t>
            </w:r>
          </w:p>
        </w:tc>
        <w:tc>
          <w:tcPr>
            <w:tcW w:w="1970" w:type="dxa"/>
          </w:tcPr>
          <w:p>
            <w:pPr>
              <w:pStyle w:val="TableParagraph"/>
              <w:spacing w:before="2"/>
              <w:rPr>
                <w:rFonts w:ascii="Times New Roman"/>
                <w:sz w:val="24"/>
              </w:rPr>
            </w:pPr>
          </w:p>
          <w:p>
            <w:pPr>
              <w:pStyle w:val="TableParagraph"/>
              <w:spacing w:line="300" w:lineRule="atLeast"/>
              <w:ind w:left="31" w:right="-11"/>
              <w:rPr>
                <w:sz w:val="22"/>
              </w:rPr>
            </w:pPr>
            <w:r>
              <w:rPr>
                <w:sz w:val="22"/>
              </w:rPr>
              <w:t>RAUL MANUEL </w:t>
            </w:r>
            <w:r>
              <w:rPr>
                <w:spacing w:val="-4"/>
                <w:sz w:val="22"/>
              </w:rPr>
              <w:t>PEREZ </w:t>
            </w:r>
            <w:r>
              <w:rPr>
                <w:sz w:val="22"/>
              </w:rPr>
              <w:t>REYES</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w w:val="95"/>
                <w:sz w:val="22"/>
              </w:rPr>
              <w:t>23/7288W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37"/>
              <w:rPr>
                <w:sz w:val="22"/>
              </w:rPr>
            </w:pPr>
            <w:r>
              <w:rPr>
                <w:sz w:val="22"/>
              </w:rPr>
              <w:t>(23/7288W- REF 1553) Contratar redacción de documentos técnicos con motivo de las Fiestas de la Magdalena</w:t>
            </w:r>
            <w:r>
              <w:rPr>
                <w:spacing w:val="-22"/>
                <w:sz w:val="22"/>
              </w:rPr>
              <w:t> </w:t>
            </w:r>
            <w:r>
              <w:rPr>
                <w:sz w:val="22"/>
              </w:rPr>
              <w:t>y</w:t>
            </w:r>
            <w:r>
              <w:rPr>
                <w:spacing w:val="-21"/>
                <w:sz w:val="22"/>
              </w:rPr>
              <w:t> </w:t>
            </w:r>
            <w:r>
              <w:rPr>
                <w:sz w:val="22"/>
              </w:rPr>
              <w:t>Sagrado</w:t>
            </w:r>
            <w:r>
              <w:rPr>
                <w:spacing w:val="-21"/>
                <w:sz w:val="22"/>
              </w:rPr>
              <w:t> </w:t>
            </w:r>
            <w:r>
              <w:rPr>
                <w:sz w:val="22"/>
              </w:rPr>
              <w:t>Corazón</w:t>
            </w:r>
            <w:r>
              <w:rPr>
                <w:spacing w:val="-20"/>
                <w:sz w:val="22"/>
              </w:rPr>
              <w:t> </w:t>
            </w:r>
            <w:r>
              <w:rPr>
                <w:sz w:val="22"/>
              </w:rPr>
              <w:t>de</w:t>
            </w:r>
            <w:r>
              <w:rPr>
                <w:spacing w:val="-21"/>
                <w:sz w:val="22"/>
              </w:rPr>
              <w:t> </w:t>
            </w:r>
            <w:r>
              <w:rPr>
                <w:sz w:val="22"/>
              </w:rPr>
              <w:t>Jesús</w:t>
            </w:r>
            <w:r>
              <w:rPr>
                <w:spacing w:val="-20"/>
                <w:sz w:val="22"/>
              </w:rPr>
              <w:t> </w:t>
            </w:r>
            <w:r>
              <w:rPr>
                <w:sz w:val="22"/>
              </w:rPr>
              <w:t>2023:</w:t>
            </w:r>
            <w:r>
              <w:rPr>
                <w:spacing w:val="-21"/>
                <w:sz w:val="22"/>
              </w:rPr>
              <w:t> </w:t>
            </w:r>
            <w:r>
              <w:rPr>
                <w:sz w:val="22"/>
              </w:rPr>
              <w:t>memoria de seguridad, plan de seguridad, certiifciado de correcta instalación , estudio de impacto acústico y proyecto</w:t>
            </w:r>
            <w:r>
              <w:rPr>
                <w:spacing w:val="-12"/>
                <w:sz w:val="22"/>
              </w:rPr>
              <w:t> </w:t>
            </w:r>
            <w:r>
              <w:rPr>
                <w:sz w:val="22"/>
              </w:rPr>
              <w:t>técnico</w:t>
            </w:r>
            <w:r>
              <w:rPr>
                <w:spacing w:val="-11"/>
                <w:sz w:val="22"/>
              </w:rPr>
              <w:t> </w:t>
            </w:r>
            <w:r>
              <w:rPr>
                <w:sz w:val="22"/>
              </w:rPr>
              <w:t>de</w:t>
            </w:r>
            <w:r>
              <w:rPr>
                <w:spacing w:val="-12"/>
                <w:sz w:val="22"/>
              </w:rPr>
              <w:t> </w:t>
            </w:r>
            <w:r>
              <w:rPr>
                <w:sz w:val="22"/>
              </w:rPr>
              <w:t>actividad</w:t>
            </w:r>
            <w:r>
              <w:rPr>
                <w:spacing w:val="-11"/>
                <w:sz w:val="22"/>
              </w:rPr>
              <w:t> </w:t>
            </w:r>
            <w:r>
              <w:rPr>
                <w:sz w:val="22"/>
              </w:rPr>
              <w:t>temporal.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59" w:right="29"/>
              <w:jc w:val="center"/>
              <w:rPr>
                <w:sz w:val="22"/>
              </w:rPr>
            </w:pPr>
            <w:r>
              <w:rPr>
                <w:sz w:val="22"/>
              </w:rPr>
              <w:t>14/07/2023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70" w:right="7"/>
              <w:jc w:val="center"/>
              <w:rPr>
                <w:sz w:val="22"/>
              </w:rPr>
            </w:pPr>
            <w:r>
              <w:rPr>
                <w:w w:val="95"/>
                <w:sz w:val="22"/>
              </w:rPr>
              <w:t>24/07/2023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2.354,00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ight="599"/>
              <w:rPr>
                <w:sz w:val="22"/>
              </w:rPr>
            </w:pPr>
            <w:r>
              <w:rPr>
                <w:sz w:val="22"/>
              </w:rPr>
              <w:t>INGELANZ SERVICIOS DE INGENIERIA,SL</w:t>
            </w:r>
          </w:p>
        </w:tc>
      </w:tr>
      <w:tr>
        <w:trPr>
          <w:trHeight w:val="8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w w:val="95"/>
                <w:sz w:val="22"/>
              </w:rPr>
              <w:t>23/7173W</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(23/7173W - REF 1550) PFAE La Web de Tías 3.0 -</w:t>
            </w:r>
          </w:p>
          <w:p>
            <w:pPr>
              <w:pStyle w:val="TableParagraph"/>
              <w:spacing w:line="300" w:lineRule="atLeast" w:before="4"/>
              <w:ind w:left="35" w:right="179"/>
              <w:rPr>
                <w:sz w:val="22"/>
              </w:rPr>
            </w:pPr>
            <w:r>
              <w:rPr>
                <w:sz w:val="22"/>
              </w:rPr>
              <w:t>compra</w:t>
            </w:r>
            <w:r>
              <w:rPr>
                <w:spacing w:val="-18"/>
                <w:sz w:val="22"/>
              </w:rPr>
              <w:t> </w:t>
            </w:r>
            <w:r>
              <w:rPr>
                <w:sz w:val="22"/>
              </w:rPr>
              <w:t>2</w:t>
            </w:r>
            <w:r>
              <w:rPr>
                <w:spacing w:val="-17"/>
                <w:sz w:val="22"/>
              </w:rPr>
              <w:t> </w:t>
            </w:r>
            <w:r>
              <w:rPr>
                <w:sz w:val="22"/>
              </w:rPr>
              <w:t>ud</w:t>
            </w:r>
            <w:r>
              <w:rPr>
                <w:spacing w:val="-16"/>
                <w:sz w:val="22"/>
              </w:rPr>
              <w:t> </w:t>
            </w:r>
            <w:r>
              <w:rPr>
                <w:sz w:val="22"/>
              </w:rPr>
              <w:t>botella</w:t>
            </w:r>
            <w:r>
              <w:rPr>
                <w:spacing w:val="-18"/>
                <w:sz w:val="22"/>
              </w:rPr>
              <w:t> </w:t>
            </w:r>
            <w:r>
              <w:rPr>
                <w:sz w:val="22"/>
              </w:rPr>
              <w:t>baoba</w:t>
            </w:r>
            <w:r>
              <w:rPr>
                <w:spacing w:val="-18"/>
                <w:sz w:val="22"/>
              </w:rPr>
              <w:t> </w:t>
            </w:r>
            <w:r>
              <w:rPr>
                <w:sz w:val="22"/>
              </w:rPr>
              <w:t>azul</w:t>
            </w:r>
            <w:r>
              <w:rPr>
                <w:spacing w:val="-17"/>
                <w:sz w:val="22"/>
              </w:rPr>
              <w:t> </w:t>
            </w:r>
            <w:r>
              <w:rPr>
                <w:sz w:val="22"/>
              </w:rPr>
              <w:t>personalizada</w:t>
            </w:r>
            <w:r>
              <w:rPr>
                <w:spacing w:val="-18"/>
                <w:sz w:val="22"/>
              </w:rPr>
              <w:t> </w:t>
            </w:r>
            <w:r>
              <w:rPr>
                <w:sz w:val="22"/>
              </w:rPr>
              <w:t>para</w:t>
            </w:r>
            <w:r>
              <w:rPr>
                <w:spacing w:val="-18"/>
                <w:sz w:val="22"/>
              </w:rPr>
              <w:t> </w:t>
            </w:r>
            <w:r>
              <w:rPr>
                <w:sz w:val="22"/>
              </w:rPr>
              <w:t>el desarrollo del</w:t>
            </w:r>
            <w:r>
              <w:rPr>
                <w:spacing w:val="-21"/>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59" w:right="29"/>
              <w:jc w:val="center"/>
              <w:rPr>
                <w:sz w:val="22"/>
              </w:rPr>
            </w:pPr>
            <w:r>
              <w:rPr>
                <w:sz w:val="22"/>
              </w:rPr>
              <w:t>14/07/2023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70" w:right="7"/>
              <w:jc w:val="center"/>
              <w:rPr>
                <w:sz w:val="22"/>
              </w:rPr>
            </w:pPr>
            <w:r>
              <w:rPr>
                <w:w w:val="95"/>
                <w:sz w:val="22"/>
              </w:rPr>
              <w:t>14/08/2023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34,24</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1"/>
              <w:rPr>
                <w:sz w:val="22"/>
              </w:rPr>
            </w:pPr>
            <w:r>
              <w:rPr>
                <w:w w:val="105"/>
                <w:sz w:val="22"/>
              </w:rPr>
              <w:t>DISEGLOB 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20704">
            <wp:simplePos x="0" y="0"/>
            <wp:positionH relativeFrom="page">
              <wp:posOffset>1264119</wp:posOffset>
            </wp:positionH>
            <wp:positionV relativeFrom="page">
              <wp:posOffset>962685</wp:posOffset>
            </wp:positionV>
            <wp:extent cx="11227" cy="5786437"/>
            <wp:effectExtent l="0" t="0" r="0" b="0"/>
            <wp:wrapNone/>
            <wp:docPr id="123" name="image2.png"/>
            <wp:cNvGraphicFramePr>
              <a:graphicFrameLocks noChangeAspect="1"/>
            </wp:cNvGraphicFramePr>
            <a:graphic>
              <a:graphicData uri="http://schemas.openxmlformats.org/drawingml/2006/picture">
                <pic:pic>
                  <pic:nvPicPr>
                    <pic:cNvPr id="12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052672">
            <wp:simplePos x="0" y="0"/>
            <wp:positionH relativeFrom="page">
              <wp:posOffset>2746629</wp:posOffset>
            </wp:positionH>
            <wp:positionV relativeFrom="page">
              <wp:posOffset>973988</wp:posOffset>
            </wp:positionV>
            <wp:extent cx="11230" cy="5776912"/>
            <wp:effectExtent l="0" t="0" r="0" b="0"/>
            <wp:wrapNone/>
            <wp:docPr id="125" name="image9.png"/>
            <wp:cNvGraphicFramePr>
              <a:graphicFrameLocks noChangeAspect="1"/>
            </wp:cNvGraphicFramePr>
            <a:graphic>
              <a:graphicData uri="http://schemas.openxmlformats.org/drawingml/2006/picture">
                <pic:pic>
                  <pic:nvPicPr>
                    <pic:cNvPr id="126"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053696">
            <wp:simplePos x="0" y="0"/>
            <wp:positionH relativeFrom="page">
              <wp:posOffset>8264397</wp:posOffset>
            </wp:positionH>
            <wp:positionV relativeFrom="page">
              <wp:posOffset>962685</wp:posOffset>
            </wp:positionV>
            <wp:extent cx="11227" cy="5786437"/>
            <wp:effectExtent l="0" t="0" r="0" b="0"/>
            <wp:wrapNone/>
            <wp:docPr id="127" name="image2.png"/>
            <wp:cNvGraphicFramePr>
              <a:graphicFrameLocks noChangeAspect="1"/>
            </wp:cNvGraphicFramePr>
            <a:graphic>
              <a:graphicData uri="http://schemas.openxmlformats.org/drawingml/2006/picture">
                <pic:pic>
                  <pic:nvPicPr>
                    <pic:cNvPr id="12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23/7236L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31"/>
              <w:rPr>
                <w:sz w:val="22"/>
              </w:rPr>
            </w:pPr>
            <w:r>
              <w:rPr>
                <w:sz w:val="22"/>
              </w:rPr>
              <w:t>(23/7236L -REF 1548) Compra de obsequios para la Noche de parrandas del 21.07 en Masdache con</w:t>
            </w:r>
          </w:p>
          <w:p>
            <w:pPr>
              <w:pStyle w:val="TableParagraph"/>
              <w:spacing w:line="256" w:lineRule="exact"/>
              <w:ind w:left="35"/>
              <w:rPr>
                <w:sz w:val="22"/>
              </w:rPr>
            </w:pPr>
            <w:r>
              <w:rPr>
                <w:sz w:val="22"/>
              </w:rPr>
              <w:t>motivo de las Fiestas 2023.</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14/07/2023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15/07/2023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420,00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ALEMAN PEREZ, AGUSTIN</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23/7170E</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(23/7170E- REF 1547) PFAE La Web de Tías 3.0 -</w:t>
            </w:r>
          </w:p>
          <w:p>
            <w:pPr>
              <w:pStyle w:val="TableParagraph"/>
              <w:spacing w:line="271" w:lineRule="auto" w:before="35"/>
              <w:ind w:left="35" w:right="418"/>
              <w:rPr>
                <w:sz w:val="22"/>
              </w:rPr>
            </w:pPr>
            <w:r>
              <w:rPr>
                <w:sz w:val="22"/>
              </w:rPr>
              <w:t>compra</w:t>
            </w:r>
            <w:r>
              <w:rPr>
                <w:spacing w:val="-15"/>
                <w:sz w:val="22"/>
              </w:rPr>
              <w:t> </w:t>
            </w:r>
            <w:r>
              <w:rPr>
                <w:sz w:val="22"/>
              </w:rPr>
              <w:t>de</w:t>
            </w:r>
            <w:r>
              <w:rPr>
                <w:spacing w:val="-15"/>
                <w:sz w:val="22"/>
              </w:rPr>
              <w:t> </w:t>
            </w:r>
            <w:r>
              <w:rPr>
                <w:sz w:val="22"/>
              </w:rPr>
              <w:t>1</w:t>
            </w:r>
            <w:r>
              <w:rPr>
                <w:spacing w:val="-14"/>
                <w:sz w:val="22"/>
              </w:rPr>
              <w:t> </w:t>
            </w:r>
            <w:r>
              <w:rPr>
                <w:sz w:val="22"/>
              </w:rPr>
              <w:t>ud</w:t>
            </w:r>
            <w:r>
              <w:rPr>
                <w:spacing w:val="-14"/>
                <w:sz w:val="22"/>
              </w:rPr>
              <w:t> </w:t>
            </w:r>
            <w:r>
              <w:rPr>
                <w:sz w:val="22"/>
              </w:rPr>
              <w:t>curso</w:t>
            </w:r>
            <w:r>
              <w:rPr>
                <w:spacing w:val="-14"/>
                <w:sz w:val="22"/>
              </w:rPr>
              <w:t> </w:t>
            </w:r>
            <w:r>
              <w:rPr>
                <w:sz w:val="22"/>
              </w:rPr>
              <w:t>de</w:t>
            </w:r>
            <w:r>
              <w:rPr>
                <w:spacing w:val="-14"/>
                <w:sz w:val="22"/>
              </w:rPr>
              <w:t> </w:t>
            </w:r>
            <w:r>
              <w:rPr>
                <w:sz w:val="22"/>
              </w:rPr>
              <w:t>desarrollo</w:t>
            </w:r>
            <w:r>
              <w:rPr>
                <w:spacing w:val="-14"/>
                <w:sz w:val="22"/>
              </w:rPr>
              <w:t> </w:t>
            </w:r>
            <w:r>
              <w:rPr>
                <w:sz w:val="22"/>
              </w:rPr>
              <w:t>web</w:t>
            </w:r>
            <w:r>
              <w:rPr>
                <w:spacing w:val="-14"/>
                <w:sz w:val="22"/>
              </w:rPr>
              <w:t> </w:t>
            </w:r>
            <w:r>
              <w:rPr>
                <w:sz w:val="22"/>
              </w:rPr>
              <w:t>html</w:t>
            </w:r>
            <w:r>
              <w:rPr>
                <w:spacing w:val="-14"/>
                <w:sz w:val="22"/>
              </w:rPr>
              <w:t> </w:t>
            </w:r>
            <w:r>
              <w:rPr>
                <w:sz w:val="22"/>
              </w:rPr>
              <w:t>css</w:t>
            </w:r>
            <w:r>
              <w:rPr>
                <w:spacing w:val="-14"/>
                <w:sz w:val="22"/>
              </w:rPr>
              <w:t> </w:t>
            </w:r>
            <w:r>
              <w:rPr>
                <w:sz w:val="22"/>
              </w:rPr>
              <w:t>y javas</w:t>
            </w:r>
            <w:r>
              <w:rPr>
                <w:spacing w:val="-14"/>
                <w:sz w:val="22"/>
              </w:rPr>
              <w:t> </w:t>
            </w:r>
            <w:r>
              <w:rPr>
                <w:sz w:val="22"/>
              </w:rPr>
              <w:t>para</w:t>
            </w:r>
            <w:r>
              <w:rPr>
                <w:spacing w:val="-15"/>
                <w:sz w:val="22"/>
              </w:rPr>
              <w:t> </w:t>
            </w:r>
            <w:r>
              <w:rPr>
                <w:sz w:val="22"/>
              </w:rPr>
              <w:t>el</w:t>
            </w:r>
            <w:r>
              <w:rPr>
                <w:spacing w:val="-16"/>
                <w:sz w:val="22"/>
              </w:rPr>
              <w:t> </w:t>
            </w:r>
            <w:r>
              <w:rPr>
                <w:sz w:val="22"/>
              </w:rPr>
              <w:t>PFAE</w:t>
            </w:r>
            <w:r>
              <w:rPr>
                <w:spacing w:val="-15"/>
                <w:sz w:val="22"/>
              </w:rPr>
              <w:t> </w:t>
            </w:r>
            <w:r>
              <w:rPr>
                <w:sz w:val="22"/>
              </w:rPr>
              <w:t>La</w:t>
            </w:r>
            <w:r>
              <w:rPr>
                <w:spacing w:val="-15"/>
                <w:sz w:val="22"/>
              </w:rPr>
              <w:t> </w:t>
            </w:r>
            <w:r>
              <w:rPr>
                <w:sz w:val="22"/>
              </w:rPr>
              <w:t>Web</w:t>
            </w:r>
            <w:r>
              <w:rPr>
                <w:spacing w:val="-14"/>
                <w:sz w:val="22"/>
              </w:rPr>
              <w:t> </w:t>
            </w:r>
            <w:r>
              <w:rPr>
                <w:sz w:val="22"/>
              </w:rPr>
              <w:t>de</w:t>
            </w:r>
            <w:r>
              <w:rPr>
                <w:spacing w:val="-15"/>
                <w:sz w:val="22"/>
              </w:rPr>
              <w:t> </w:t>
            </w:r>
            <w:r>
              <w:rPr>
                <w:sz w:val="22"/>
              </w:rPr>
              <w:t>Tías</w:t>
            </w:r>
            <w:r>
              <w:rPr>
                <w:spacing w:val="-13"/>
                <w:sz w:val="22"/>
              </w:rPr>
              <w:t> </w:t>
            </w:r>
            <w:r>
              <w:rPr>
                <w:sz w:val="22"/>
              </w:rPr>
              <w:t>con</w:t>
            </w:r>
            <w:r>
              <w:rPr>
                <w:spacing w:val="-15"/>
                <w:sz w:val="22"/>
              </w:rPr>
              <w:t> </w:t>
            </w:r>
            <w:r>
              <w:rPr>
                <w:sz w:val="22"/>
              </w:rPr>
              <w:t>número</w:t>
            </w:r>
            <w:r>
              <w:rPr>
                <w:spacing w:val="-14"/>
                <w:sz w:val="22"/>
              </w:rPr>
              <w:t> </w:t>
            </w:r>
            <w:r>
              <w:rPr>
                <w:sz w:val="22"/>
              </w:rPr>
              <w:t>de</w:t>
            </w:r>
          </w:p>
          <w:p>
            <w:pPr>
              <w:pStyle w:val="TableParagraph"/>
              <w:spacing w:line="256" w:lineRule="exact"/>
              <w:ind w:left="35"/>
              <w:rPr>
                <w:sz w:val="22"/>
              </w:rPr>
            </w:pPr>
            <w:r>
              <w:rPr>
                <w:sz w:val="22"/>
              </w:rPr>
              <w:t>expediente 112/1/2022-0601102424.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14/07/2023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14/08/2023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27,36</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LIBRERIA PAPELERIA DIAMA 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23/7020X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(23/7020X- REF 1509) Compra de mobiliario para el Departamento de la Policía Local, para la oficina de VioGén</w:t>
            </w:r>
            <w:r>
              <w:rPr>
                <w:spacing w:val="-17"/>
                <w:sz w:val="22"/>
              </w:rPr>
              <w:t> </w:t>
            </w:r>
            <w:r>
              <w:rPr>
                <w:sz w:val="22"/>
              </w:rPr>
              <w:t>(Sistema</w:t>
            </w:r>
            <w:r>
              <w:rPr>
                <w:spacing w:val="-18"/>
                <w:sz w:val="22"/>
              </w:rPr>
              <w:t> </w:t>
            </w:r>
            <w:r>
              <w:rPr>
                <w:sz w:val="22"/>
              </w:rPr>
              <w:t>de</w:t>
            </w:r>
            <w:r>
              <w:rPr>
                <w:spacing w:val="-16"/>
                <w:sz w:val="22"/>
              </w:rPr>
              <w:t> </w:t>
            </w:r>
            <w:r>
              <w:rPr>
                <w:sz w:val="22"/>
              </w:rPr>
              <w:t>Seguimiento</w:t>
            </w:r>
            <w:r>
              <w:rPr>
                <w:spacing w:val="-16"/>
                <w:sz w:val="22"/>
              </w:rPr>
              <w:t> </w:t>
            </w:r>
            <w:r>
              <w:rPr>
                <w:sz w:val="22"/>
              </w:rPr>
              <w:t>Integral</w:t>
            </w:r>
            <w:r>
              <w:rPr>
                <w:spacing w:val="-18"/>
                <w:sz w:val="22"/>
              </w:rPr>
              <w:t> </w:t>
            </w:r>
            <w:r>
              <w:rPr>
                <w:sz w:val="22"/>
              </w:rPr>
              <w:t>en</w:t>
            </w:r>
            <w:r>
              <w:rPr>
                <w:spacing w:val="-17"/>
                <w:sz w:val="22"/>
              </w:rPr>
              <w:t> </w:t>
            </w:r>
            <w:r>
              <w:rPr>
                <w:sz w:val="22"/>
              </w:rPr>
              <w:t>los</w:t>
            </w:r>
            <w:r>
              <w:rPr>
                <w:spacing w:val="-16"/>
                <w:sz w:val="22"/>
              </w:rPr>
              <w:t> </w:t>
            </w:r>
            <w:r>
              <w:rPr>
                <w:sz w:val="22"/>
              </w:rPr>
              <w:t>casos de</w:t>
            </w:r>
            <w:r>
              <w:rPr>
                <w:spacing w:val="-12"/>
                <w:sz w:val="22"/>
              </w:rPr>
              <w:t> </w:t>
            </w:r>
            <w:r>
              <w:rPr>
                <w:sz w:val="22"/>
              </w:rPr>
              <w:t>Violencia</w:t>
            </w:r>
            <w:r>
              <w:rPr>
                <w:spacing w:val="-13"/>
                <w:sz w:val="22"/>
              </w:rPr>
              <w:t> </w:t>
            </w:r>
            <w:r>
              <w:rPr>
                <w:sz w:val="22"/>
              </w:rPr>
              <w:t>de</w:t>
            </w:r>
            <w:r>
              <w:rPr>
                <w:spacing w:val="-12"/>
                <w:sz w:val="22"/>
              </w:rPr>
              <w:t> </w:t>
            </w:r>
            <w:r>
              <w:rPr>
                <w:sz w:val="22"/>
              </w:rPr>
              <w:t>Género).</w:t>
            </w:r>
            <w:r>
              <w:rPr>
                <w:spacing w:val="-11"/>
                <w:sz w:val="22"/>
              </w:rPr>
              <w:t> </w:t>
            </w:r>
            <w:r>
              <w:rPr>
                <w:sz w:val="22"/>
              </w:rPr>
              <w:t>Descripción:</w:t>
            </w:r>
            <w:r>
              <w:rPr>
                <w:spacing w:val="-10"/>
                <w:sz w:val="22"/>
              </w:rPr>
              <w:t> </w:t>
            </w:r>
            <w:r>
              <w:rPr>
                <w:sz w:val="22"/>
              </w:rPr>
              <w:t>mesa,</w:t>
            </w:r>
            <w:r>
              <w:rPr>
                <w:spacing w:val="-11"/>
                <w:sz w:val="22"/>
              </w:rPr>
              <w:t> </w:t>
            </w:r>
            <w:r>
              <w:rPr>
                <w:sz w:val="22"/>
              </w:rPr>
              <w:t>bucks</w:t>
            </w:r>
            <w:r>
              <w:rPr>
                <w:spacing w:val="-11"/>
                <w:sz w:val="22"/>
              </w:rPr>
              <w:t> </w:t>
            </w:r>
            <w:r>
              <w:rPr>
                <w:sz w:val="22"/>
              </w:rPr>
              <w:t>y</w:t>
            </w:r>
          </w:p>
          <w:p>
            <w:pPr>
              <w:pStyle w:val="TableParagraph"/>
              <w:spacing w:line="255" w:lineRule="exact"/>
              <w:ind w:left="35"/>
              <w:rPr>
                <w:sz w:val="22"/>
              </w:rPr>
            </w:pPr>
            <w:r>
              <w:rPr>
                <w:w w:val="105"/>
                <w:sz w:val="22"/>
              </w:rPr>
              <w:t>sillas.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14/07/2023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14/08/2023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2.130,78</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w w:val="95"/>
                <w:sz w:val="22"/>
              </w:rPr>
              <w:t>METAL TIMANFAYA </w:t>
            </w:r>
            <w:r>
              <w:rPr>
                <w:sz w:val="22"/>
              </w:rPr>
              <w:t>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23/6740Y</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9"/>
              <w:rPr>
                <w:sz w:val="22"/>
              </w:rPr>
            </w:pPr>
            <w:r>
              <w:rPr>
                <w:sz w:val="22"/>
              </w:rPr>
              <w:t>(23/6740Y - REF 1459 ) Actuación de verano de la Escuela de Danza Anmy Rodríguez, que se realizará el día</w:t>
            </w:r>
            <w:r>
              <w:rPr>
                <w:spacing w:val="-18"/>
                <w:sz w:val="22"/>
              </w:rPr>
              <w:t> </w:t>
            </w:r>
            <w:r>
              <w:rPr>
                <w:sz w:val="22"/>
              </w:rPr>
              <w:t>14</w:t>
            </w:r>
            <w:r>
              <w:rPr>
                <w:spacing w:val="-17"/>
                <w:sz w:val="22"/>
              </w:rPr>
              <w:t> </w:t>
            </w:r>
            <w:r>
              <w:rPr>
                <w:sz w:val="22"/>
              </w:rPr>
              <w:t>de</w:t>
            </w:r>
            <w:r>
              <w:rPr>
                <w:spacing w:val="-16"/>
                <w:sz w:val="22"/>
              </w:rPr>
              <w:t> </w:t>
            </w:r>
            <w:r>
              <w:rPr>
                <w:sz w:val="22"/>
              </w:rPr>
              <w:t>Julio,</w:t>
            </w:r>
            <w:r>
              <w:rPr>
                <w:spacing w:val="-16"/>
                <w:sz w:val="22"/>
              </w:rPr>
              <w:t> </w:t>
            </w:r>
            <w:r>
              <w:rPr>
                <w:sz w:val="22"/>
              </w:rPr>
              <w:t>a</w:t>
            </w:r>
            <w:r>
              <w:rPr>
                <w:spacing w:val="-17"/>
                <w:sz w:val="22"/>
              </w:rPr>
              <w:t> </w:t>
            </w:r>
            <w:r>
              <w:rPr>
                <w:sz w:val="22"/>
              </w:rPr>
              <w:t>las</w:t>
            </w:r>
            <w:r>
              <w:rPr>
                <w:spacing w:val="-16"/>
                <w:sz w:val="22"/>
              </w:rPr>
              <w:t> </w:t>
            </w:r>
            <w:r>
              <w:rPr>
                <w:sz w:val="22"/>
              </w:rPr>
              <w:t>20</w:t>
            </w:r>
            <w:r>
              <w:rPr>
                <w:spacing w:val="-17"/>
                <w:sz w:val="22"/>
              </w:rPr>
              <w:t> </w:t>
            </w:r>
            <w:r>
              <w:rPr>
                <w:sz w:val="22"/>
              </w:rPr>
              <w:t>horas,</w:t>
            </w:r>
            <w:r>
              <w:rPr>
                <w:spacing w:val="-16"/>
                <w:sz w:val="22"/>
              </w:rPr>
              <w:t> </w:t>
            </w:r>
            <w:r>
              <w:rPr>
                <w:sz w:val="22"/>
              </w:rPr>
              <w:t>en</w:t>
            </w:r>
            <w:r>
              <w:rPr>
                <w:spacing w:val="-17"/>
                <w:sz w:val="22"/>
              </w:rPr>
              <w:t> </w:t>
            </w:r>
            <w:r>
              <w:rPr>
                <w:sz w:val="22"/>
              </w:rPr>
              <w:t>el</w:t>
            </w:r>
            <w:r>
              <w:rPr>
                <w:spacing w:val="-18"/>
                <w:sz w:val="22"/>
              </w:rPr>
              <w:t> </w:t>
            </w:r>
            <w:r>
              <w:rPr>
                <w:sz w:val="22"/>
              </w:rPr>
              <w:t>Teatro</w:t>
            </w:r>
            <w:r>
              <w:rPr>
                <w:spacing w:val="-15"/>
                <w:sz w:val="22"/>
              </w:rPr>
              <w:t> </w:t>
            </w:r>
            <w:r>
              <w:rPr>
                <w:sz w:val="22"/>
              </w:rPr>
              <w:t>Municipal</w:t>
            </w:r>
            <w:r>
              <w:rPr>
                <w:spacing w:val="-17"/>
                <w:sz w:val="22"/>
              </w:rPr>
              <w:t> </w:t>
            </w:r>
            <w:r>
              <w:rPr>
                <w:sz w:val="22"/>
              </w:rPr>
              <w:t>de</w:t>
            </w:r>
          </w:p>
          <w:p>
            <w:pPr>
              <w:pStyle w:val="TableParagraph"/>
              <w:spacing w:line="256" w:lineRule="exact"/>
              <w:ind w:left="35"/>
              <w:rPr>
                <w:sz w:val="22"/>
              </w:rPr>
            </w:pPr>
            <w:r>
              <w:rPr>
                <w:sz w:val="22"/>
              </w:rPr>
              <w:t>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59" w:right="29"/>
              <w:jc w:val="center"/>
              <w:rPr>
                <w:sz w:val="22"/>
              </w:rPr>
            </w:pPr>
            <w:r>
              <w:rPr>
                <w:sz w:val="22"/>
              </w:rPr>
              <w:t>14/07/2023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70" w:right="7"/>
              <w:jc w:val="center"/>
              <w:rPr>
                <w:sz w:val="22"/>
              </w:rPr>
            </w:pPr>
            <w:r>
              <w:rPr>
                <w:w w:val="95"/>
                <w:sz w:val="22"/>
              </w:rPr>
              <w:t>14/07/2023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7"/>
              <w:jc w:val="right"/>
              <w:rPr>
                <w:sz w:val="22"/>
              </w:rPr>
            </w:pPr>
            <w:r>
              <w:rPr>
                <w:sz w:val="22"/>
              </w:rPr>
              <w:t>449,40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AMY RODRIGUEZ IZQUIERDO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23/7047Z</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2"/>
              <w:rPr>
                <w:sz w:val="22"/>
              </w:rPr>
            </w:pPr>
            <w:r>
              <w:rPr>
                <w:sz w:val="22"/>
              </w:rPr>
              <w:t>(23/7047Z- REF 1520) Celebración de la actividad el Pirata de los Cuentos el 15.07 con motivo de las</w:t>
            </w:r>
          </w:p>
          <w:p>
            <w:pPr>
              <w:pStyle w:val="TableParagraph"/>
              <w:spacing w:line="256" w:lineRule="exact"/>
              <w:ind w:left="35"/>
              <w:rPr>
                <w:sz w:val="22"/>
              </w:rPr>
            </w:pPr>
            <w:r>
              <w:rPr>
                <w:sz w:val="22"/>
              </w:rPr>
              <w:t>Fiestas de Masdache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15/07/2023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15/07/2023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535,00</w:t>
            </w:r>
          </w:p>
        </w:tc>
        <w:tc>
          <w:tcPr>
            <w:tcW w:w="1970" w:type="dxa"/>
          </w:tcPr>
          <w:p>
            <w:pPr>
              <w:pStyle w:val="TableParagraph"/>
              <w:spacing w:before="2"/>
              <w:rPr>
                <w:rFonts w:ascii="Times New Roman"/>
                <w:sz w:val="24"/>
              </w:rPr>
            </w:pPr>
          </w:p>
          <w:p>
            <w:pPr>
              <w:pStyle w:val="TableParagraph"/>
              <w:spacing w:line="300" w:lineRule="atLeast"/>
              <w:ind w:left="31" w:right="264"/>
              <w:rPr>
                <w:sz w:val="22"/>
              </w:rPr>
            </w:pPr>
            <w:r>
              <w:rPr>
                <w:sz w:val="22"/>
              </w:rPr>
              <w:t>VANESSA SOLANO FRANCO</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23/7000J</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Pr>
                <w:sz w:val="22"/>
              </w:rPr>
            </w:pPr>
            <w:r>
              <w:rPr>
                <w:sz w:val="22"/>
              </w:rPr>
              <w:t>(23/7000J - REF 1504) Contratación externa de un especialista</w:t>
            </w:r>
            <w:r>
              <w:rPr>
                <w:spacing w:val="-20"/>
                <w:sz w:val="22"/>
              </w:rPr>
              <w:t> </w:t>
            </w:r>
            <w:r>
              <w:rPr>
                <w:sz w:val="22"/>
              </w:rPr>
              <w:t>para</w:t>
            </w:r>
            <w:r>
              <w:rPr>
                <w:spacing w:val="-19"/>
                <w:sz w:val="22"/>
              </w:rPr>
              <w:t> </w:t>
            </w:r>
            <w:r>
              <w:rPr>
                <w:sz w:val="22"/>
              </w:rPr>
              <w:t>el</w:t>
            </w:r>
            <w:r>
              <w:rPr>
                <w:spacing w:val="-20"/>
                <w:sz w:val="22"/>
              </w:rPr>
              <w:t> </w:t>
            </w:r>
            <w:r>
              <w:rPr>
                <w:sz w:val="22"/>
              </w:rPr>
              <w:t>asesoramiento,</w:t>
            </w:r>
            <w:r>
              <w:rPr>
                <w:spacing w:val="-19"/>
                <w:sz w:val="22"/>
              </w:rPr>
              <w:t> </w:t>
            </w:r>
            <w:r>
              <w:rPr>
                <w:sz w:val="22"/>
              </w:rPr>
              <w:t>trámites</w:t>
            </w:r>
            <w:r>
              <w:rPr>
                <w:spacing w:val="-18"/>
                <w:sz w:val="22"/>
              </w:rPr>
              <w:t> </w:t>
            </w:r>
            <w:r>
              <w:rPr>
                <w:sz w:val="22"/>
              </w:rPr>
              <w:t>y</w:t>
            </w:r>
            <w:r>
              <w:rPr>
                <w:spacing w:val="-20"/>
                <w:sz w:val="22"/>
              </w:rPr>
              <w:t> </w:t>
            </w:r>
            <w:r>
              <w:rPr>
                <w:sz w:val="22"/>
              </w:rPr>
              <w:t>gestión laboral,para la ejecución de subvención directa concedida de la Consejería de Derechos Sociales, Igualdad,</w:t>
            </w:r>
            <w:r>
              <w:rPr>
                <w:spacing w:val="-20"/>
                <w:sz w:val="22"/>
              </w:rPr>
              <w:t> </w:t>
            </w:r>
            <w:r>
              <w:rPr>
                <w:sz w:val="22"/>
              </w:rPr>
              <w:t>Diversidad</w:t>
            </w:r>
            <w:r>
              <w:rPr>
                <w:spacing w:val="-19"/>
                <w:sz w:val="22"/>
              </w:rPr>
              <w:t> </w:t>
            </w:r>
            <w:r>
              <w:rPr>
                <w:sz w:val="22"/>
              </w:rPr>
              <w:t>y</w:t>
            </w:r>
            <w:r>
              <w:rPr>
                <w:spacing w:val="-20"/>
                <w:sz w:val="22"/>
              </w:rPr>
              <w:t> </w:t>
            </w:r>
            <w:r>
              <w:rPr>
                <w:sz w:val="22"/>
              </w:rPr>
              <w:t>juventud</w:t>
            </w:r>
            <w:r>
              <w:rPr>
                <w:spacing w:val="-19"/>
                <w:sz w:val="22"/>
              </w:rPr>
              <w:t> </w:t>
            </w:r>
            <w:r>
              <w:rPr>
                <w:sz w:val="22"/>
              </w:rPr>
              <w:t>conforme</w:t>
            </w:r>
            <w:r>
              <w:rPr>
                <w:spacing w:val="-21"/>
                <w:sz w:val="22"/>
              </w:rPr>
              <w:t> </w:t>
            </w:r>
            <w:r>
              <w:rPr>
                <w:sz w:val="22"/>
              </w:rPr>
              <w:t>a</w:t>
            </w:r>
            <w:r>
              <w:rPr>
                <w:spacing w:val="-21"/>
                <w:sz w:val="22"/>
              </w:rPr>
              <w:t> </w:t>
            </w:r>
            <w:r>
              <w:rPr>
                <w:sz w:val="22"/>
              </w:rPr>
              <w:t>expdte.</w:t>
            </w:r>
          </w:p>
          <w:p>
            <w:pPr>
              <w:pStyle w:val="TableParagraph"/>
              <w:spacing w:line="255" w:lineRule="exact"/>
              <w:ind w:left="35"/>
              <w:rPr>
                <w:sz w:val="22"/>
              </w:rPr>
            </w:pPr>
            <w:r>
              <w:rPr>
                <w:sz w:val="22"/>
              </w:rPr>
              <w:t>2023/4110K ( R.Intervención 3/2023).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59" w:right="29"/>
              <w:jc w:val="center"/>
              <w:rPr>
                <w:sz w:val="22"/>
              </w:rPr>
            </w:pPr>
            <w:r>
              <w:rPr>
                <w:sz w:val="22"/>
              </w:rPr>
              <w:t>15/07/2023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70" w:right="7"/>
              <w:jc w:val="center"/>
              <w:rPr>
                <w:sz w:val="22"/>
              </w:rPr>
            </w:pPr>
            <w:r>
              <w:rPr>
                <w:w w:val="95"/>
                <w:sz w:val="22"/>
              </w:rPr>
              <w:t>31/12/2023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1.385,65</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5"/>
              </w:rPr>
            </w:pPr>
          </w:p>
          <w:p>
            <w:pPr>
              <w:pStyle w:val="TableParagraph"/>
              <w:spacing w:line="304" w:lineRule="exact"/>
              <w:ind w:left="31"/>
              <w:rPr>
                <w:sz w:val="22"/>
              </w:rPr>
            </w:pPr>
            <w:r>
              <w:rPr>
                <w:sz w:val="22"/>
              </w:rPr>
              <w:t>EUGENIO RODRIGUEZ, JUAN FELIX</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w w:val="95"/>
                <w:sz w:val="22"/>
              </w:rPr>
              <w:t>23/7012W</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2"/>
              <w:rPr>
                <w:sz w:val="22"/>
              </w:rPr>
            </w:pPr>
            <w:r>
              <w:rPr>
                <w:sz w:val="22"/>
              </w:rPr>
              <w:t>(23/7012W- REF 1494) Contratar seguro de resposabilidad</w:t>
            </w:r>
            <w:r>
              <w:rPr>
                <w:spacing w:val="-20"/>
                <w:sz w:val="22"/>
              </w:rPr>
              <w:t> </w:t>
            </w:r>
            <w:r>
              <w:rPr>
                <w:sz w:val="22"/>
              </w:rPr>
              <w:t>para</w:t>
            </w:r>
            <w:r>
              <w:rPr>
                <w:spacing w:val="-21"/>
                <w:sz w:val="22"/>
              </w:rPr>
              <w:t> </w:t>
            </w:r>
            <w:r>
              <w:rPr>
                <w:sz w:val="22"/>
              </w:rPr>
              <w:t>la</w:t>
            </w:r>
            <w:r>
              <w:rPr>
                <w:spacing w:val="-21"/>
                <w:sz w:val="22"/>
              </w:rPr>
              <w:t> </w:t>
            </w:r>
            <w:r>
              <w:rPr>
                <w:sz w:val="22"/>
              </w:rPr>
              <w:t>Jornada</w:t>
            </w:r>
            <w:r>
              <w:rPr>
                <w:spacing w:val="-22"/>
                <w:sz w:val="22"/>
              </w:rPr>
              <w:t> </w:t>
            </w:r>
            <w:r>
              <w:rPr>
                <w:sz w:val="22"/>
              </w:rPr>
              <w:t>de</w:t>
            </w:r>
            <w:r>
              <w:rPr>
                <w:spacing w:val="-20"/>
                <w:sz w:val="22"/>
              </w:rPr>
              <w:t> </w:t>
            </w:r>
            <w:r>
              <w:rPr>
                <w:sz w:val="22"/>
              </w:rPr>
              <w:t>Huertas</w:t>
            </w:r>
            <w:r>
              <w:rPr>
                <w:spacing w:val="-20"/>
                <w:sz w:val="22"/>
              </w:rPr>
              <w:t> </w:t>
            </w:r>
            <w:r>
              <w:rPr>
                <w:sz w:val="22"/>
              </w:rPr>
              <w:t>Abiertas</w:t>
            </w:r>
            <w:r>
              <w:rPr>
                <w:spacing w:val="-20"/>
                <w:sz w:val="22"/>
              </w:rPr>
              <w:t> </w:t>
            </w:r>
            <w:r>
              <w:rPr>
                <w:sz w:val="22"/>
              </w:rPr>
              <w:t>y Sostenibilidad</w:t>
            </w:r>
            <w:r>
              <w:rPr>
                <w:spacing w:val="-19"/>
                <w:sz w:val="22"/>
              </w:rPr>
              <w:t> </w:t>
            </w:r>
            <w:r>
              <w:rPr>
                <w:sz w:val="22"/>
              </w:rPr>
              <w:t>el</w:t>
            </w:r>
            <w:r>
              <w:rPr>
                <w:spacing w:val="-20"/>
                <w:sz w:val="22"/>
              </w:rPr>
              <w:t> </w:t>
            </w:r>
            <w:r>
              <w:rPr>
                <w:sz w:val="22"/>
              </w:rPr>
              <w:t>día</w:t>
            </w:r>
            <w:r>
              <w:rPr>
                <w:spacing w:val="-20"/>
                <w:sz w:val="22"/>
              </w:rPr>
              <w:t> </w:t>
            </w:r>
            <w:r>
              <w:rPr>
                <w:sz w:val="22"/>
              </w:rPr>
              <w:t>15</w:t>
            </w:r>
            <w:r>
              <w:rPr>
                <w:spacing w:val="-19"/>
                <w:sz w:val="22"/>
              </w:rPr>
              <w:t> </w:t>
            </w:r>
            <w:r>
              <w:rPr>
                <w:sz w:val="22"/>
              </w:rPr>
              <w:t>de</w:t>
            </w:r>
            <w:r>
              <w:rPr>
                <w:spacing w:val="-19"/>
                <w:sz w:val="22"/>
              </w:rPr>
              <w:t> </w:t>
            </w:r>
            <w:r>
              <w:rPr>
                <w:sz w:val="22"/>
              </w:rPr>
              <w:t>Julio</w:t>
            </w:r>
            <w:r>
              <w:rPr>
                <w:spacing w:val="-19"/>
                <w:sz w:val="22"/>
              </w:rPr>
              <w:t> </w:t>
            </w:r>
            <w:r>
              <w:rPr>
                <w:sz w:val="22"/>
              </w:rPr>
              <w:t>en</w:t>
            </w:r>
            <w:r>
              <w:rPr>
                <w:spacing w:val="-19"/>
                <w:sz w:val="22"/>
              </w:rPr>
              <w:t> </w:t>
            </w:r>
            <w:r>
              <w:rPr>
                <w:sz w:val="22"/>
              </w:rPr>
              <w:t>el</w:t>
            </w:r>
            <w:r>
              <w:rPr>
                <w:spacing w:val="-20"/>
                <w:sz w:val="22"/>
              </w:rPr>
              <w:t> </w:t>
            </w:r>
            <w:r>
              <w:rPr>
                <w:sz w:val="22"/>
              </w:rPr>
              <w:t>Merendero</w:t>
            </w:r>
            <w:r>
              <w:rPr>
                <w:spacing w:val="-18"/>
                <w:sz w:val="22"/>
              </w:rPr>
              <w:t> </w:t>
            </w:r>
            <w:r>
              <w:rPr>
                <w:sz w:val="22"/>
              </w:rPr>
              <w:t>de</w:t>
            </w:r>
          </w:p>
          <w:p>
            <w:pPr>
              <w:pStyle w:val="TableParagraph"/>
              <w:spacing w:line="256" w:lineRule="exact"/>
              <w:ind w:left="35"/>
              <w:rPr>
                <w:sz w:val="22"/>
              </w:rPr>
            </w:pPr>
            <w:r>
              <w:rPr>
                <w:sz w:val="22"/>
              </w:rPr>
              <w:t>Tegoyo.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15/07/2023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15/07/2023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162,23</w:t>
            </w:r>
          </w:p>
        </w:tc>
        <w:tc>
          <w:tcPr>
            <w:tcW w:w="1970" w:type="dxa"/>
          </w:tcPr>
          <w:p>
            <w:pPr>
              <w:pStyle w:val="TableParagraph"/>
              <w:rPr>
                <w:rFonts w:ascii="Times New Roman"/>
                <w:sz w:val="24"/>
              </w:rPr>
            </w:pPr>
          </w:p>
          <w:p>
            <w:pPr>
              <w:pStyle w:val="TableParagraph"/>
              <w:spacing w:line="304" w:lineRule="exact"/>
              <w:ind w:left="31" w:right="13"/>
              <w:rPr>
                <w:sz w:val="22"/>
              </w:rPr>
            </w:pPr>
            <w:r>
              <w:rPr>
                <w:sz w:val="22"/>
              </w:rPr>
              <w:t>PATRIA</w:t>
            </w:r>
            <w:r>
              <w:rPr>
                <w:spacing w:val="-24"/>
                <w:sz w:val="22"/>
              </w:rPr>
              <w:t> </w:t>
            </w:r>
            <w:r>
              <w:rPr>
                <w:sz w:val="22"/>
              </w:rPr>
              <w:t>HISPANIA</w:t>
            </w:r>
            <w:r>
              <w:rPr>
                <w:spacing w:val="-23"/>
                <w:sz w:val="22"/>
              </w:rPr>
              <w:t> </w:t>
            </w:r>
            <w:r>
              <w:rPr>
                <w:spacing w:val="-4"/>
                <w:sz w:val="22"/>
              </w:rPr>
              <w:t>S.A. </w:t>
            </w:r>
            <w:r>
              <w:rPr>
                <w:sz w:val="22"/>
              </w:rPr>
              <w:t>DE SEGUROS Y REASEGUROS</w:t>
            </w:r>
          </w:p>
        </w:tc>
      </w:tr>
    </w:tbl>
    <w:p>
      <w:pPr>
        <w:spacing w:after="0" w:line="304"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54720">
            <wp:simplePos x="0" y="0"/>
            <wp:positionH relativeFrom="page">
              <wp:posOffset>2746629</wp:posOffset>
            </wp:positionH>
            <wp:positionV relativeFrom="page">
              <wp:posOffset>973963</wp:posOffset>
            </wp:positionV>
            <wp:extent cx="11009" cy="5096637"/>
            <wp:effectExtent l="0" t="0" r="0" b="0"/>
            <wp:wrapNone/>
            <wp:docPr id="129" name="image8.png"/>
            <wp:cNvGraphicFramePr>
              <a:graphicFrameLocks noChangeAspect="1"/>
            </wp:cNvGraphicFramePr>
            <a:graphic>
              <a:graphicData uri="http://schemas.openxmlformats.org/drawingml/2006/picture">
                <pic:pic>
                  <pic:nvPicPr>
                    <pic:cNvPr id="130" name="image8.png"/>
                    <pic:cNvPicPr/>
                  </pic:nvPicPr>
                  <pic:blipFill>
                    <a:blip r:embed="rId14" cstate="print"/>
                    <a:stretch>
                      <a:fillRect/>
                    </a:stretch>
                  </pic:blipFill>
                  <pic:spPr>
                    <a:xfrm>
                      <a:off x="0" y="0"/>
                      <a:ext cx="11009" cy="50966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23/7447T</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
              <w:rPr>
                <w:sz w:val="22"/>
              </w:rPr>
            </w:pPr>
            <w:r>
              <w:rPr>
                <w:sz w:val="22"/>
              </w:rPr>
              <w:t>(23/7447T-</w:t>
            </w:r>
            <w:r>
              <w:rPr>
                <w:spacing w:val="-26"/>
                <w:sz w:val="22"/>
              </w:rPr>
              <w:t> </w:t>
            </w:r>
            <w:r>
              <w:rPr>
                <w:sz w:val="22"/>
              </w:rPr>
              <w:t>REF</w:t>
            </w:r>
            <w:r>
              <w:rPr>
                <w:spacing w:val="-25"/>
                <w:sz w:val="22"/>
              </w:rPr>
              <w:t> </w:t>
            </w:r>
            <w:r>
              <w:rPr>
                <w:sz w:val="22"/>
              </w:rPr>
              <w:t>1567)</w:t>
            </w:r>
            <w:r>
              <w:rPr>
                <w:spacing w:val="-26"/>
                <w:sz w:val="22"/>
              </w:rPr>
              <w:t> </w:t>
            </w:r>
            <w:r>
              <w:rPr>
                <w:sz w:val="22"/>
              </w:rPr>
              <w:t>Material</w:t>
            </w:r>
            <w:r>
              <w:rPr>
                <w:spacing w:val="-25"/>
                <w:sz w:val="22"/>
              </w:rPr>
              <w:t> </w:t>
            </w:r>
            <w:r>
              <w:rPr>
                <w:sz w:val="22"/>
              </w:rPr>
              <w:t>diverso</w:t>
            </w:r>
            <w:r>
              <w:rPr>
                <w:spacing w:val="-25"/>
                <w:sz w:val="22"/>
              </w:rPr>
              <w:t> </w:t>
            </w:r>
            <w:r>
              <w:rPr>
                <w:sz w:val="22"/>
              </w:rPr>
              <w:t>de</w:t>
            </w:r>
            <w:r>
              <w:rPr>
                <w:spacing w:val="-26"/>
                <w:sz w:val="22"/>
              </w:rPr>
              <w:t> </w:t>
            </w:r>
            <w:r>
              <w:rPr>
                <w:sz w:val="22"/>
              </w:rPr>
              <w:t>limpieza</w:t>
            </w:r>
            <w:r>
              <w:rPr>
                <w:spacing w:val="-26"/>
                <w:sz w:val="22"/>
              </w:rPr>
              <w:t> </w:t>
            </w:r>
            <w:r>
              <w:rPr>
                <w:sz w:val="22"/>
              </w:rPr>
              <w:t>para el</w:t>
            </w:r>
            <w:r>
              <w:rPr>
                <w:spacing w:val="-17"/>
                <w:sz w:val="22"/>
              </w:rPr>
              <w:t> </w:t>
            </w:r>
            <w:r>
              <w:rPr>
                <w:sz w:val="22"/>
              </w:rPr>
              <w:t>mantenimiento</w:t>
            </w:r>
            <w:r>
              <w:rPr>
                <w:spacing w:val="-15"/>
                <w:sz w:val="22"/>
              </w:rPr>
              <w:t> </w:t>
            </w:r>
            <w:r>
              <w:rPr>
                <w:sz w:val="22"/>
              </w:rPr>
              <w:t>y</w:t>
            </w:r>
            <w:r>
              <w:rPr>
                <w:spacing w:val="-15"/>
                <w:sz w:val="22"/>
              </w:rPr>
              <w:t> </w:t>
            </w:r>
            <w:r>
              <w:rPr>
                <w:sz w:val="22"/>
              </w:rPr>
              <w:t>limpieza</w:t>
            </w:r>
            <w:r>
              <w:rPr>
                <w:spacing w:val="-17"/>
                <w:sz w:val="22"/>
              </w:rPr>
              <w:t> </w:t>
            </w:r>
            <w:r>
              <w:rPr>
                <w:sz w:val="22"/>
              </w:rPr>
              <w:t>de</w:t>
            </w:r>
            <w:r>
              <w:rPr>
                <w:spacing w:val="-15"/>
                <w:sz w:val="22"/>
              </w:rPr>
              <w:t> </w:t>
            </w:r>
            <w:r>
              <w:rPr>
                <w:sz w:val="22"/>
              </w:rPr>
              <w:t>las</w:t>
            </w:r>
            <w:r>
              <w:rPr>
                <w:spacing w:val="-15"/>
                <w:sz w:val="22"/>
              </w:rPr>
              <w:t> </w:t>
            </w:r>
            <w:r>
              <w:rPr>
                <w:sz w:val="22"/>
              </w:rPr>
              <w:t>dependencias</w:t>
            </w:r>
            <w:r>
              <w:rPr>
                <w:spacing w:val="-15"/>
                <w:sz w:val="22"/>
              </w:rPr>
              <w:t> </w:t>
            </w:r>
            <w:r>
              <w:rPr>
                <w:sz w:val="22"/>
              </w:rPr>
              <w:t>de</w:t>
            </w:r>
          </w:p>
          <w:p>
            <w:pPr>
              <w:pStyle w:val="TableParagraph"/>
              <w:spacing w:line="256" w:lineRule="exact"/>
              <w:ind w:left="35"/>
              <w:rPr>
                <w:sz w:val="22"/>
              </w:rPr>
            </w:pPr>
            <w:r>
              <w:rPr>
                <w:sz w:val="22"/>
              </w:rPr>
              <w:t>Protección Civil.</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17/07/2023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20/07/2023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1.138,33</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1"/>
              <w:rPr>
                <w:sz w:val="22"/>
              </w:rPr>
            </w:pPr>
            <w:r>
              <w:rPr>
                <w:w w:val="105"/>
                <w:sz w:val="22"/>
              </w:rPr>
              <w:t>SERCATE S.L.U.</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23/7195R</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80"/>
              <w:rPr>
                <w:sz w:val="22"/>
              </w:rPr>
            </w:pPr>
            <w:r>
              <w:rPr>
                <w:sz w:val="22"/>
              </w:rPr>
              <w:t>(23/7195R- REF 1565) Sustitución de dos neumáticos del vehículo municipal matrícula GC- 4180-BL.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17/07/2023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18/07/2023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165,02</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AUTOS SOL Y PLAYA 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23/7213L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106"/>
              <w:rPr>
                <w:sz w:val="22"/>
              </w:rPr>
            </w:pPr>
            <w:r>
              <w:rPr>
                <w:sz w:val="22"/>
              </w:rPr>
              <w:t>(23/7213L</w:t>
            </w:r>
            <w:r>
              <w:rPr>
                <w:spacing w:val="-12"/>
                <w:sz w:val="22"/>
              </w:rPr>
              <w:t> </w:t>
            </w:r>
            <w:r>
              <w:rPr>
                <w:sz w:val="22"/>
              </w:rPr>
              <w:t>-</w:t>
            </w:r>
            <w:r>
              <w:rPr>
                <w:spacing w:val="-11"/>
                <w:sz w:val="22"/>
              </w:rPr>
              <w:t> </w:t>
            </w:r>
            <w:r>
              <w:rPr>
                <w:sz w:val="22"/>
              </w:rPr>
              <w:t>REF</w:t>
            </w:r>
            <w:r>
              <w:rPr>
                <w:spacing w:val="-12"/>
                <w:sz w:val="22"/>
              </w:rPr>
              <w:t> </w:t>
            </w:r>
            <w:r>
              <w:rPr>
                <w:sz w:val="22"/>
              </w:rPr>
              <w:t>1564)</w:t>
            </w:r>
            <w:r>
              <w:rPr>
                <w:spacing w:val="-13"/>
                <w:sz w:val="22"/>
              </w:rPr>
              <w:t> </w:t>
            </w:r>
            <w:r>
              <w:rPr>
                <w:sz w:val="22"/>
              </w:rPr>
              <w:t>Sustitución</w:t>
            </w:r>
            <w:r>
              <w:rPr>
                <w:spacing w:val="-13"/>
                <w:sz w:val="22"/>
              </w:rPr>
              <w:t> </w:t>
            </w:r>
            <w:r>
              <w:rPr>
                <w:sz w:val="22"/>
              </w:rPr>
              <w:t>de</w:t>
            </w:r>
            <w:r>
              <w:rPr>
                <w:spacing w:val="-12"/>
                <w:sz w:val="22"/>
              </w:rPr>
              <w:t> </w:t>
            </w:r>
            <w:r>
              <w:rPr>
                <w:sz w:val="22"/>
              </w:rPr>
              <w:t>cristal</w:t>
            </w:r>
            <w:r>
              <w:rPr>
                <w:spacing w:val="-14"/>
                <w:sz w:val="22"/>
              </w:rPr>
              <w:t> </w:t>
            </w:r>
            <w:r>
              <w:rPr>
                <w:sz w:val="22"/>
              </w:rPr>
              <w:t>de</w:t>
            </w:r>
            <w:r>
              <w:rPr>
                <w:spacing w:val="-12"/>
                <w:sz w:val="22"/>
              </w:rPr>
              <w:t> </w:t>
            </w:r>
            <w:r>
              <w:rPr>
                <w:sz w:val="22"/>
              </w:rPr>
              <w:t>una</w:t>
            </w:r>
            <w:r>
              <w:rPr>
                <w:spacing w:val="-13"/>
                <w:sz w:val="22"/>
              </w:rPr>
              <w:t> </w:t>
            </w:r>
            <w:r>
              <w:rPr>
                <w:sz w:val="22"/>
              </w:rPr>
              <w:t>de las</w:t>
            </w:r>
            <w:r>
              <w:rPr>
                <w:spacing w:val="-13"/>
                <w:sz w:val="22"/>
              </w:rPr>
              <w:t> </w:t>
            </w:r>
            <w:r>
              <w:rPr>
                <w:sz w:val="22"/>
              </w:rPr>
              <w:t>ventanas</w:t>
            </w:r>
            <w:r>
              <w:rPr>
                <w:spacing w:val="-13"/>
                <w:sz w:val="22"/>
              </w:rPr>
              <w:t> </w:t>
            </w:r>
            <w:r>
              <w:rPr>
                <w:sz w:val="22"/>
              </w:rPr>
              <w:t>del</w:t>
            </w:r>
            <w:r>
              <w:rPr>
                <w:spacing w:val="-15"/>
                <w:sz w:val="22"/>
              </w:rPr>
              <w:t> </w:t>
            </w:r>
            <w:r>
              <w:rPr>
                <w:sz w:val="22"/>
              </w:rPr>
              <w:t>Balneario</w:t>
            </w:r>
            <w:r>
              <w:rPr>
                <w:spacing w:val="-13"/>
                <w:sz w:val="22"/>
              </w:rPr>
              <w:t> </w:t>
            </w:r>
            <w:r>
              <w:rPr>
                <w:sz w:val="22"/>
              </w:rPr>
              <w:t>público</w:t>
            </w:r>
            <w:r>
              <w:rPr>
                <w:spacing w:val="-13"/>
                <w:sz w:val="22"/>
              </w:rPr>
              <w:t> </w:t>
            </w:r>
            <w:r>
              <w:rPr>
                <w:sz w:val="22"/>
              </w:rPr>
              <w:t>de</w:t>
            </w:r>
            <w:r>
              <w:rPr>
                <w:spacing w:val="-14"/>
                <w:sz w:val="22"/>
              </w:rPr>
              <w:t> </w:t>
            </w:r>
            <w:r>
              <w:rPr>
                <w:sz w:val="22"/>
              </w:rPr>
              <w:t>Playa</w:t>
            </w:r>
            <w:r>
              <w:rPr>
                <w:spacing w:val="-14"/>
                <w:sz w:val="22"/>
              </w:rPr>
              <w:t> </w:t>
            </w:r>
            <w:r>
              <w:rPr>
                <w:sz w:val="22"/>
              </w:rPr>
              <w:t>Grande</w:t>
            </w:r>
          </w:p>
          <w:p>
            <w:pPr>
              <w:pStyle w:val="TableParagraph"/>
              <w:spacing w:line="256" w:lineRule="exact"/>
              <w:ind w:left="35"/>
              <w:rPr>
                <w:sz w:val="22"/>
              </w:rPr>
            </w:pPr>
            <w:r>
              <w:rPr>
                <w:sz w:val="22"/>
              </w:rPr>
              <w:t>debido a la rotura actual del mismo.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17/07/2023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27/07/2023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132,70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CRISTALGANA LANZAROTE S.L.U.</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23/7237C</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
              <w:rPr>
                <w:sz w:val="22"/>
              </w:rPr>
            </w:pPr>
            <w:r>
              <w:rPr>
                <w:sz w:val="22"/>
              </w:rPr>
              <w:t>(23/7237C- REF 1563) Contratar servicio de diagnosis, quitar luz de avería, del vehículo municipal con</w:t>
            </w:r>
          </w:p>
          <w:p>
            <w:pPr>
              <w:pStyle w:val="TableParagraph"/>
              <w:spacing w:line="256" w:lineRule="exact"/>
              <w:ind w:left="35"/>
              <w:rPr>
                <w:sz w:val="22"/>
              </w:rPr>
            </w:pPr>
            <w:r>
              <w:rPr>
                <w:sz w:val="22"/>
              </w:rPr>
              <w:t>matrícula 3265GRP.</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17/07/2023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18/07/2023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82,80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w w:val="105"/>
                <w:sz w:val="22"/>
              </w:rPr>
              <w:t>CROC MAHEY,S.L.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23/7247F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63"/>
              <w:rPr>
                <w:sz w:val="22"/>
              </w:rPr>
            </w:pPr>
            <w:r>
              <w:rPr>
                <w:sz w:val="22"/>
              </w:rPr>
              <w:t>(23/7247F-</w:t>
            </w:r>
            <w:r>
              <w:rPr>
                <w:spacing w:val="-18"/>
                <w:sz w:val="22"/>
              </w:rPr>
              <w:t> </w:t>
            </w:r>
            <w:r>
              <w:rPr>
                <w:sz w:val="22"/>
              </w:rPr>
              <w:t>REF</w:t>
            </w:r>
            <w:r>
              <w:rPr>
                <w:spacing w:val="-17"/>
                <w:sz w:val="22"/>
              </w:rPr>
              <w:t> </w:t>
            </w:r>
            <w:r>
              <w:rPr>
                <w:sz w:val="22"/>
              </w:rPr>
              <w:t>1562)</w:t>
            </w:r>
            <w:r>
              <w:rPr>
                <w:spacing w:val="-19"/>
                <w:sz w:val="22"/>
              </w:rPr>
              <w:t> </w:t>
            </w:r>
            <w:r>
              <w:rPr>
                <w:sz w:val="22"/>
              </w:rPr>
              <w:t>Arreglo</w:t>
            </w:r>
            <w:r>
              <w:rPr>
                <w:spacing w:val="-18"/>
                <w:sz w:val="22"/>
              </w:rPr>
              <w:t> </w:t>
            </w:r>
            <w:r>
              <w:rPr>
                <w:sz w:val="22"/>
              </w:rPr>
              <w:t>de</w:t>
            </w:r>
            <w:r>
              <w:rPr>
                <w:spacing w:val="-18"/>
                <w:sz w:val="22"/>
              </w:rPr>
              <w:t> </w:t>
            </w:r>
            <w:r>
              <w:rPr>
                <w:sz w:val="22"/>
              </w:rPr>
              <w:t>la</w:t>
            </w:r>
            <w:r>
              <w:rPr>
                <w:spacing w:val="-19"/>
                <w:sz w:val="22"/>
              </w:rPr>
              <w:t> </w:t>
            </w:r>
            <w:r>
              <w:rPr>
                <w:sz w:val="22"/>
              </w:rPr>
              <w:t>válvula</w:t>
            </w:r>
            <w:r>
              <w:rPr>
                <w:spacing w:val="-18"/>
                <w:sz w:val="22"/>
              </w:rPr>
              <w:t> </w:t>
            </w:r>
            <w:r>
              <w:rPr>
                <w:sz w:val="22"/>
              </w:rPr>
              <w:t>EGR, rellenar</w:t>
            </w:r>
            <w:r>
              <w:rPr>
                <w:spacing w:val="-17"/>
                <w:sz w:val="22"/>
              </w:rPr>
              <w:t> </w:t>
            </w:r>
            <w:r>
              <w:rPr>
                <w:sz w:val="22"/>
              </w:rPr>
              <w:t>líquidos</w:t>
            </w:r>
            <w:r>
              <w:rPr>
                <w:spacing w:val="-17"/>
                <w:sz w:val="22"/>
              </w:rPr>
              <w:t> </w:t>
            </w:r>
            <w:r>
              <w:rPr>
                <w:sz w:val="22"/>
              </w:rPr>
              <w:t>diagnosis,</w:t>
            </w:r>
            <w:r>
              <w:rPr>
                <w:spacing w:val="-17"/>
                <w:sz w:val="22"/>
              </w:rPr>
              <w:t> </w:t>
            </w:r>
            <w:r>
              <w:rPr>
                <w:sz w:val="22"/>
              </w:rPr>
              <w:t>mano</w:t>
            </w:r>
            <w:r>
              <w:rPr>
                <w:spacing w:val="-18"/>
                <w:sz w:val="22"/>
              </w:rPr>
              <w:t> </w:t>
            </w:r>
            <w:r>
              <w:rPr>
                <w:sz w:val="22"/>
              </w:rPr>
              <w:t>de</w:t>
            </w:r>
            <w:r>
              <w:rPr>
                <w:spacing w:val="-17"/>
                <w:sz w:val="22"/>
              </w:rPr>
              <w:t> </w:t>
            </w:r>
            <w:r>
              <w:rPr>
                <w:sz w:val="22"/>
              </w:rPr>
              <w:t>obra,</w:t>
            </w:r>
            <w:r>
              <w:rPr>
                <w:spacing w:val="-17"/>
                <w:sz w:val="22"/>
              </w:rPr>
              <w:t> </w:t>
            </w:r>
            <w:r>
              <w:rPr>
                <w:sz w:val="22"/>
              </w:rPr>
              <w:t>...del</w:t>
            </w:r>
          </w:p>
          <w:p>
            <w:pPr>
              <w:pStyle w:val="TableParagraph"/>
              <w:spacing w:line="256" w:lineRule="exact"/>
              <w:ind w:left="35"/>
              <w:rPr>
                <w:sz w:val="22"/>
              </w:rPr>
            </w:pPr>
            <w:r>
              <w:rPr>
                <w:sz w:val="22"/>
              </w:rPr>
              <w:t>vehículo municipal con matrícula 4771JBC.</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17/07/2023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20/07/2023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711,02</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1"/>
              <w:rPr>
                <w:sz w:val="22"/>
              </w:rPr>
            </w:pPr>
            <w:r>
              <w:rPr>
                <w:w w:val="105"/>
                <w:sz w:val="22"/>
              </w:rPr>
              <w:t>CROC MAHEY,S.L.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23/7269Y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59"/>
              <w:rPr>
                <w:sz w:val="22"/>
              </w:rPr>
            </w:pPr>
            <w:r>
              <w:rPr>
                <w:sz w:val="22"/>
              </w:rPr>
              <w:t>(23/7269y - REF 1561) Colocar por rotura el intermitente</w:t>
            </w:r>
            <w:r>
              <w:rPr>
                <w:spacing w:val="-27"/>
                <w:sz w:val="22"/>
              </w:rPr>
              <w:t> </w:t>
            </w:r>
            <w:r>
              <w:rPr>
                <w:sz w:val="22"/>
              </w:rPr>
              <w:t>lateral</w:t>
            </w:r>
            <w:r>
              <w:rPr>
                <w:spacing w:val="-27"/>
                <w:sz w:val="22"/>
              </w:rPr>
              <w:t> </w:t>
            </w:r>
            <w:r>
              <w:rPr>
                <w:sz w:val="22"/>
              </w:rPr>
              <w:t>del</w:t>
            </w:r>
            <w:r>
              <w:rPr>
                <w:spacing w:val="-28"/>
                <w:sz w:val="22"/>
              </w:rPr>
              <w:t> </w:t>
            </w:r>
            <w:r>
              <w:rPr>
                <w:sz w:val="22"/>
              </w:rPr>
              <w:t>vehículo</w:t>
            </w:r>
            <w:r>
              <w:rPr>
                <w:spacing w:val="-26"/>
                <w:sz w:val="22"/>
              </w:rPr>
              <w:t> </w:t>
            </w:r>
            <w:r>
              <w:rPr>
                <w:sz w:val="22"/>
              </w:rPr>
              <w:t>municipal</w:t>
            </w:r>
            <w:r>
              <w:rPr>
                <w:spacing w:val="-26"/>
                <w:sz w:val="22"/>
              </w:rPr>
              <w:t> </w:t>
            </w:r>
            <w:r>
              <w:rPr>
                <w:sz w:val="22"/>
              </w:rPr>
              <w:t>con</w:t>
            </w:r>
          </w:p>
          <w:p>
            <w:pPr>
              <w:pStyle w:val="TableParagraph"/>
              <w:spacing w:line="256" w:lineRule="exact"/>
              <w:ind w:left="35"/>
              <w:rPr>
                <w:sz w:val="22"/>
              </w:rPr>
            </w:pPr>
            <w:r>
              <w:rPr>
                <w:sz w:val="22"/>
              </w:rPr>
              <w:t>matrícula GC7938BX.</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17/07/2023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18/07/2023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30,87</w:t>
            </w:r>
          </w:p>
        </w:tc>
        <w:tc>
          <w:tcPr>
            <w:tcW w:w="1970" w:type="dxa"/>
          </w:tcPr>
          <w:p>
            <w:pPr>
              <w:pStyle w:val="TableParagraph"/>
              <w:spacing w:line="271" w:lineRule="auto" w:before="6"/>
              <w:ind w:left="31" w:right="822"/>
              <w:rPr>
                <w:sz w:val="22"/>
              </w:rPr>
            </w:pPr>
            <w:r>
              <w:rPr>
                <w:sz w:val="22"/>
              </w:rPr>
              <w:t>SAUL ARIOC FIGUEROA</w:t>
            </w:r>
          </w:p>
          <w:p>
            <w:pPr>
              <w:pStyle w:val="TableParagraph"/>
              <w:spacing w:line="256" w:lineRule="exact"/>
              <w:ind w:left="31"/>
              <w:rPr>
                <w:sz w:val="22"/>
              </w:rPr>
            </w:pPr>
            <w:r>
              <w:rPr>
                <w:sz w:val="22"/>
              </w:rPr>
              <w:t>HERNANDEZ</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23/7255S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(23/7255S- REF 1560) Compra de filtro de aceite y de</w:t>
            </w:r>
          </w:p>
          <w:p>
            <w:pPr>
              <w:pStyle w:val="TableParagraph"/>
              <w:spacing w:line="300" w:lineRule="atLeast" w:before="3"/>
              <w:ind w:left="35" w:right="45"/>
              <w:rPr>
                <w:sz w:val="22"/>
              </w:rPr>
            </w:pPr>
            <w:r>
              <w:rPr>
                <w:sz w:val="22"/>
              </w:rPr>
              <w:t>combustible para el vehículo municipal con matrícula 9054KCC.</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17/07/2023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18/07/2023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176,08</w:t>
            </w:r>
          </w:p>
        </w:tc>
        <w:tc>
          <w:tcPr>
            <w:tcW w:w="1970" w:type="dxa"/>
          </w:tcPr>
          <w:p>
            <w:pPr>
              <w:pStyle w:val="TableParagraph"/>
              <w:spacing w:before="6"/>
              <w:ind w:left="31"/>
              <w:rPr>
                <w:sz w:val="22"/>
              </w:rPr>
            </w:pPr>
            <w:r>
              <w:rPr>
                <w:sz w:val="22"/>
              </w:rPr>
              <w:t>SAUL ARIOC</w:t>
            </w:r>
          </w:p>
          <w:p>
            <w:pPr>
              <w:pStyle w:val="TableParagraph"/>
              <w:spacing w:line="300" w:lineRule="atLeast" w:before="3"/>
              <w:ind w:left="31" w:right="777"/>
              <w:rPr>
                <w:sz w:val="22"/>
              </w:rPr>
            </w:pPr>
            <w:r>
              <w:rPr>
                <w:sz w:val="22"/>
              </w:rPr>
              <w:t>FIGUEROA HERNANDEZ</w:t>
            </w:r>
          </w:p>
        </w:tc>
      </w:tr>
      <w:tr>
        <w:trPr>
          <w:trHeight w:val="586" w:hRule="atLeast"/>
        </w:trPr>
        <w:tc>
          <w:tcPr>
            <w:tcW w:w="1016" w:type="dxa"/>
          </w:tcPr>
          <w:p>
            <w:pPr>
              <w:pStyle w:val="TableParagraph"/>
              <w:spacing w:before="11"/>
              <w:rPr>
                <w:rFonts w:ascii="Times New Roman"/>
                <w:sz w:val="26"/>
              </w:rPr>
            </w:pPr>
          </w:p>
          <w:p>
            <w:pPr>
              <w:pStyle w:val="TableParagraph"/>
              <w:spacing w:line="257" w:lineRule="exact"/>
              <w:ind w:left="35"/>
              <w:rPr>
                <w:sz w:val="22"/>
              </w:rPr>
            </w:pPr>
            <w:r>
              <w:rPr>
                <w:sz w:val="22"/>
              </w:rPr>
              <w:t>23/7289A</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Suministro</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(23/7289A-REF 1559) Sustitución de filtro de aceite</w:t>
            </w:r>
          </w:p>
          <w:p>
            <w:pPr>
              <w:pStyle w:val="TableParagraph"/>
              <w:spacing w:line="257" w:lineRule="exact" w:before="34"/>
              <w:ind w:left="35"/>
              <w:rPr>
                <w:sz w:val="22"/>
              </w:rPr>
            </w:pPr>
            <w:r>
              <w:rPr>
                <w:sz w:val="22"/>
              </w:rPr>
              <w:t>para el vehículo municipal con matrícula 0017JSZ.</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7" w:lineRule="exact"/>
              <w:ind w:left="59" w:right="29"/>
              <w:jc w:val="center"/>
              <w:rPr>
                <w:sz w:val="22"/>
              </w:rPr>
            </w:pPr>
            <w:r>
              <w:rPr>
                <w:sz w:val="22"/>
              </w:rPr>
              <w:t>17/07/2023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7" w:lineRule="exact"/>
              <w:ind w:left="70" w:right="7"/>
              <w:jc w:val="center"/>
              <w:rPr>
                <w:sz w:val="22"/>
              </w:rPr>
            </w:pPr>
            <w:r>
              <w:rPr>
                <w:w w:val="95"/>
                <w:sz w:val="22"/>
              </w:rPr>
              <w:t>18/07/2023</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14,44</w:t>
            </w:r>
          </w:p>
        </w:tc>
        <w:tc>
          <w:tcPr>
            <w:tcW w:w="1970" w:type="dxa"/>
          </w:tcPr>
          <w:p>
            <w:pPr>
              <w:pStyle w:val="TableParagraph"/>
              <w:spacing w:before="7"/>
              <w:ind w:left="31"/>
              <w:rPr>
                <w:sz w:val="22"/>
              </w:rPr>
            </w:pPr>
            <w:r>
              <w:rPr>
                <w:sz w:val="22"/>
              </w:rPr>
              <w:t>SAUL ARIOC</w:t>
            </w:r>
          </w:p>
          <w:p>
            <w:pPr>
              <w:pStyle w:val="TableParagraph"/>
              <w:spacing w:line="257" w:lineRule="exact" w:before="34"/>
              <w:ind w:left="31"/>
              <w:rPr>
                <w:sz w:val="22"/>
              </w:rPr>
            </w:pPr>
            <w:r>
              <w:rPr>
                <w:sz w:val="22"/>
              </w:rPr>
              <w:t>FIGUEROA</w:t>
            </w:r>
          </w:p>
        </w:tc>
      </w:tr>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23/7212H</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Pr>
                <w:sz w:val="22"/>
              </w:rPr>
            </w:pPr>
            <w:r>
              <w:rPr>
                <w:sz w:val="22"/>
              </w:rPr>
              <w:t>(23/7212H-</w:t>
            </w:r>
            <w:r>
              <w:rPr>
                <w:spacing w:val="-14"/>
                <w:sz w:val="22"/>
              </w:rPr>
              <w:t> </w:t>
            </w:r>
            <w:r>
              <w:rPr>
                <w:sz w:val="22"/>
              </w:rPr>
              <w:t>REF</w:t>
            </w:r>
            <w:r>
              <w:rPr>
                <w:spacing w:val="-14"/>
                <w:sz w:val="22"/>
              </w:rPr>
              <w:t> </w:t>
            </w:r>
            <w:r>
              <w:rPr>
                <w:sz w:val="22"/>
              </w:rPr>
              <w:t>1543)</w:t>
            </w:r>
            <w:r>
              <w:rPr>
                <w:spacing w:val="-16"/>
                <w:sz w:val="22"/>
              </w:rPr>
              <w:t> </w:t>
            </w:r>
            <w:r>
              <w:rPr>
                <w:sz w:val="22"/>
              </w:rPr>
              <w:t>Adquisición</w:t>
            </w:r>
            <w:r>
              <w:rPr>
                <w:spacing w:val="-14"/>
                <w:sz w:val="22"/>
              </w:rPr>
              <w:t> </w:t>
            </w:r>
            <w:r>
              <w:rPr>
                <w:sz w:val="22"/>
              </w:rPr>
              <w:t>de</w:t>
            </w:r>
            <w:r>
              <w:rPr>
                <w:spacing w:val="-15"/>
                <w:sz w:val="22"/>
              </w:rPr>
              <w:t> </w:t>
            </w:r>
            <w:r>
              <w:rPr>
                <w:sz w:val="22"/>
              </w:rPr>
              <w:t>tres</w:t>
            </w:r>
            <w:r>
              <w:rPr>
                <w:spacing w:val="-14"/>
                <w:sz w:val="22"/>
              </w:rPr>
              <w:t> </w:t>
            </w:r>
            <w:r>
              <w:rPr>
                <w:sz w:val="22"/>
              </w:rPr>
              <w:t>mesas</w:t>
            </w:r>
            <w:r>
              <w:rPr>
                <w:spacing w:val="-13"/>
                <w:sz w:val="22"/>
              </w:rPr>
              <w:t> </w:t>
            </w:r>
            <w:r>
              <w:rPr>
                <w:sz w:val="22"/>
              </w:rPr>
              <w:t>y</w:t>
            </w:r>
            <w:r>
              <w:rPr>
                <w:spacing w:val="-15"/>
                <w:sz w:val="22"/>
              </w:rPr>
              <w:t> </w:t>
            </w:r>
            <w:r>
              <w:rPr>
                <w:sz w:val="22"/>
              </w:rPr>
              <w:t>tres cajoneras para las diferentes dependencias del Ayuntamiento</w:t>
            </w:r>
            <w:r>
              <w:rPr>
                <w:spacing w:val="-16"/>
                <w:sz w:val="22"/>
              </w:rPr>
              <w:t> </w:t>
            </w:r>
            <w:r>
              <w:rPr>
                <w:sz w:val="22"/>
              </w:rPr>
              <w:t>(</w:t>
            </w:r>
            <w:r>
              <w:rPr>
                <w:spacing w:val="-17"/>
                <w:sz w:val="22"/>
              </w:rPr>
              <w:t> </w:t>
            </w:r>
            <w:r>
              <w:rPr>
                <w:sz w:val="22"/>
              </w:rPr>
              <w:t>Turismo,</w:t>
            </w:r>
            <w:r>
              <w:rPr>
                <w:spacing w:val="-16"/>
                <w:sz w:val="22"/>
              </w:rPr>
              <w:t> </w:t>
            </w:r>
            <w:r>
              <w:rPr>
                <w:sz w:val="22"/>
              </w:rPr>
              <w:t>Oficina</w:t>
            </w:r>
            <w:r>
              <w:rPr>
                <w:spacing w:val="-17"/>
                <w:sz w:val="22"/>
              </w:rPr>
              <w:t> </w:t>
            </w:r>
            <w:r>
              <w:rPr>
                <w:sz w:val="22"/>
              </w:rPr>
              <w:t>Técnica</w:t>
            </w:r>
            <w:r>
              <w:rPr>
                <w:spacing w:val="-16"/>
                <w:sz w:val="22"/>
              </w:rPr>
              <w:t> </w:t>
            </w:r>
            <w:r>
              <w:rPr>
                <w:sz w:val="22"/>
              </w:rPr>
              <w:t>y</w:t>
            </w:r>
            <w:r>
              <w:rPr>
                <w:spacing w:val="-17"/>
                <w:sz w:val="22"/>
              </w:rPr>
              <w:t> </w:t>
            </w:r>
            <w:r>
              <w:rPr>
                <w:sz w:val="22"/>
              </w:rPr>
              <w:t>Alcaldía).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17/07/2023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20/07/2023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2.565,00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1"/>
              <w:rPr>
                <w:sz w:val="22"/>
              </w:rPr>
            </w:pPr>
            <w:r>
              <w:rPr>
                <w:sz w:val="22"/>
              </w:rPr>
              <w:t>FERRETERIA TIAS,S.L.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55744">
            <wp:simplePos x="0" y="0"/>
            <wp:positionH relativeFrom="page">
              <wp:posOffset>2746629</wp:posOffset>
            </wp:positionH>
            <wp:positionV relativeFrom="page">
              <wp:posOffset>973963</wp:posOffset>
            </wp:positionV>
            <wp:extent cx="11011" cy="5852731"/>
            <wp:effectExtent l="0" t="0" r="0" b="0"/>
            <wp:wrapNone/>
            <wp:docPr id="131" name="image5.png"/>
            <wp:cNvGraphicFramePr>
              <a:graphicFrameLocks noChangeAspect="1"/>
            </wp:cNvGraphicFramePr>
            <a:graphic>
              <a:graphicData uri="http://schemas.openxmlformats.org/drawingml/2006/picture">
                <pic:pic>
                  <pic:nvPicPr>
                    <pic:cNvPr id="132"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23/5811C</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59"/>
              <w:rPr>
                <w:sz w:val="22"/>
              </w:rPr>
            </w:pPr>
            <w:r>
              <w:rPr>
                <w:sz w:val="22"/>
              </w:rPr>
              <w:t>(23/5811C-</w:t>
            </w:r>
            <w:r>
              <w:rPr>
                <w:spacing w:val="-19"/>
                <w:sz w:val="22"/>
              </w:rPr>
              <w:t> </w:t>
            </w:r>
            <w:r>
              <w:rPr>
                <w:sz w:val="22"/>
              </w:rPr>
              <w:t>REF</w:t>
            </w:r>
            <w:r>
              <w:rPr>
                <w:spacing w:val="-18"/>
                <w:sz w:val="22"/>
              </w:rPr>
              <w:t> </w:t>
            </w:r>
            <w:r>
              <w:rPr>
                <w:sz w:val="22"/>
              </w:rPr>
              <w:t>1301)</w:t>
            </w:r>
            <w:r>
              <w:rPr>
                <w:spacing w:val="-19"/>
                <w:sz w:val="22"/>
              </w:rPr>
              <w:t> </w:t>
            </w:r>
            <w:r>
              <w:rPr>
                <w:sz w:val="22"/>
              </w:rPr>
              <w:t>Proyecto</w:t>
            </w:r>
            <w:r>
              <w:rPr>
                <w:spacing w:val="-18"/>
                <w:sz w:val="22"/>
              </w:rPr>
              <w:t> </w:t>
            </w:r>
            <w:r>
              <w:rPr>
                <w:sz w:val="22"/>
              </w:rPr>
              <w:t>de</w:t>
            </w:r>
            <w:r>
              <w:rPr>
                <w:spacing w:val="-19"/>
                <w:sz w:val="22"/>
              </w:rPr>
              <w:t> </w:t>
            </w:r>
            <w:r>
              <w:rPr>
                <w:sz w:val="22"/>
              </w:rPr>
              <w:t>acondicionamiento e instalaciones de Gas y P.C.I para Restaurante Escuela en el Fondeadero ( en AVDA El Varadero, 24, Puerto</w:t>
            </w:r>
            <w:r>
              <w:rPr>
                <w:spacing w:val="-13"/>
                <w:sz w:val="22"/>
              </w:rPr>
              <w:t> </w:t>
            </w:r>
            <w:r>
              <w:rPr>
                <w:sz w:val="22"/>
              </w:rPr>
              <w:t>de</w:t>
            </w:r>
            <w:r>
              <w:rPr>
                <w:spacing w:val="-13"/>
                <w:sz w:val="22"/>
              </w:rPr>
              <w:t> </w:t>
            </w:r>
            <w:r>
              <w:rPr>
                <w:sz w:val="22"/>
              </w:rPr>
              <w:t>Carmen)</w:t>
            </w:r>
            <w:r>
              <w:rPr>
                <w:spacing w:val="-15"/>
                <w:sz w:val="22"/>
              </w:rPr>
              <w:t> </w:t>
            </w:r>
            <w:r>
              <w:rPr>
                <w:sz w:val="22"/>
              </w:rPr>
              <w:t>(</w:t>
            </w:r>
            <w:r>
              <w:rPr>
                <w:spacing w:val="-14"/>
                <w:sz w:val="22"/>
              </w:rPr>
              <w:t> </w:t>
            </w:r>
            <w:r>
              <w:rPr>
                <w:sz w:val="22"/>
              </w:rPr>
              <w:t>R.</w:t>
            </w:r>
            <w:r>
              <w:rPr>
                <w:spacing w:val="-13"/>
                <w:sz w:val="22"/>
              </w:rPr>
              <w:t> </w:t>
            </w:r>
            <w:r>
              <w:rPr>
                <w:sz w:val="22"/>
              </w:rPr>
              <w:t>Intervención</w:t>
            </w:r>
            <w:r>
              <w:rPr>
                <w:spacing w:val="-14"/>
                <w:sz w:val="22"/>
              </w:rPr>
              <w:t> </w:t>
            </w:r>
            <w:r>
              <w:rPr>
                <w:sz w:val="22"/>
              </w:rPr>
              <w:t>14/2023)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17/07/2023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09/01/2024</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2.996,00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JULIAN RODRIGUEZ,ISIDRO</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23/7476Y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(23/7476Y</w:t>
            </w:r>
            <w:r>
              <w:rPr>
                <w:spacing w:val="-13"/>
                <w:sz w:val="22"/>
              </w:rPr>
              <w:t> </w:t>
            </w:r>
            <w:r>
              <w:rPr>
                <w:sz w:val="22"/>
              </w:rPr>
              <w:t>-REF</w:t>
            </w:r>
            <w:r>
              <w:rPr>
                <w:spacing w:val="-12"/>
                <w:sz w:val="22"/>
              </w:rPr>
              <w:t> </w:t>
            </w:r>
            <w:r>
              <w:rPr>
                <w:sz w:val="22"/>
              </w:rPr>
              <w:t>1569)</w:t>
            </w:r>
            <w:r>
              <w:rPr>
                <w:spacing w:val="-14"/>
                <w:sz w:val="22"/>
              </w:rPr>
              <w:t> </w:t>
            </w:r>
            <w:r>
              <w:rPr>
                <w:sz w:val="22"/>
              </w:rPr>
              <w:t>Certificado</w:t>
            </w:r>
            <w:r>
              <w:rPr>
                <w:spacing w:val="-12"/>
                <w:sz w:val="22"/>
              </w:rPr>
              <w:t> </w:t>
            </w:r>
            <w:r>
              <w:rPr>
                <w:sz w:val="22"/>
              </w:rPr>
              <w:t>SSL</w:t>
            </w:r>
            <w:r>
              <w:rPr>
                <w:spacing w:val="-12"/>
                <w:sz w:val="22"/>
              </w:rPr>
              <w:t> </w:t>
            </w:r>
            <w:r>
              <w:rPr>
                <w:sz w:val="22"/>
              </w:rPr>
              <w:t>Thawte</w:t>
            </w:r>
            <w:r>
              <w:rPr>
                <w:spacing w:val="-13"/>
                <w:sz w:val="22"/>
              </w:rPr>
              <w:t> </w:t>
            </w:r>
            <w:r>
              <w:rPr>
                <w:sz w:val="22"/>
              </w:rPr>
              <w:t>123</w:t>
            </w:r>
            <w:r>
              <w:rPr>
                <w:spacing w:val="-13"/>
                <w:sz w:val="22"/>
              </w:rPr>
              <w:t> </w:t>
            </w:r>
            <w:r>
              <w:rPr>
                <w:sz w:val="22"/>
              </w:rPr>
              <w:t>de</w:t>
            </w:r>
            <w:r>
              <w:rPr>
                <w:spacing w:val="-13"/>
                <w:sz w:val="22"/>
              </w:rPr>
              <w:t> </w:t>
            </w:r>
            <w:r>
              <w:rPr>
                <w:sz w:val="22"/>
              </w:rPr>
              <w:t>la</w:t>
            </w:r>
          </w:p>
          <w:p>
            <w:pPr>
              <w:pStyle w:val="TableParagraph"/>
              <w:spacing w:line="300" w:lineRule="atLeast" w:before="4"/>
              <w:ind w:left="35" w:right="233"/>
              <w:rPr>
                <w:sz w:val="22"/>
              </w:rPr>
            </w:pPr>
            <w:r>
              <w:rPr>
                <w:sz w:val="22"/>
              </w:rPr>
              <w:t>web:</w:t>
            </w:r>
            <w:r>
              <w:rPr>
                <w:spacing w:val="-35"/>
                <w:sz w:val="22"/>
              </w:rPr>
              <w:t> </w:t>
            </w:r>
            <w:hyperlink r:id="rId18">
              <w:r>
                <w:rPr>
                  <w:sz w:val="22"/>
                </w:rPr>
                <w:t>www.ayuntamientodetias.es</w:t>
              </w:r>
              <w:r>
                <w:rPr>
                  <w:spacing w:val="-35"/>
                  <w:sz w:val="22"/>
                </w:rPr>
                <w:t> </w:t>
              </w:r>
            </w:hyperlink>
            <w:r>
              <w:rPr>
                <w:sz w:val="22"/>
              </w:rPr>
              <w:t>por</w:t>
            </w:r>
            <w:r>
              <w:rPr>
                <w:spacing w:val="-35"/>
                <w:sz w:val="22"/>
              </w:rPr>
              <w:t> </w:t>
            </w:r>
            <w:r>
              <w:rPr>
                <w:sz w:val="22"/>
              </w:rPr>
              <w:t>caducidad</w:t>
            </w:r>
            <w:r>
              <w:rPr>
                <w:spacing w:val="-35"/>
                <w:sz w:val="22"/>
              </w:rPr>
              <w:t> </w:t>
            </w:r>
            <w:r>
              <w:rPr>
                <w:sz w:val="22"/>
              </w:rPr>
              <w:t>del mismo el</w:t>
            </w:r>
            <w:r>
              <w:rPr>
                <w:spacing w:val="-23"/>
                <w:sz w:val="22"/>
              </w:rPr>
              <w:t> </w:t>
            </w:r>
            <w:r>
              <w:rPr>
                <w:sz w:val="22"/>
              </w:rPr>
              <w:t>15/07/2023.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18/07/2023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18/07/2024</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25,00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1"/>
              <w:rPr>
                <w:sz w:val="22"/>
              </w:rPr>
            </w:pPr>
            <w:r>
              <w:rPr>
                <w:sz w:val="22"/>
              </w:rPr>
              <w:t>ARSYS INTERNET 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23/6676B</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(23/6676B- REF 1453) Actuación circo-teatro Sueñan</w:t>
            </w:r>
          </w:p>
          <w:p>
            <w:pPr>
              <w:pStyle w:val="TableParagraph"/>
              <w:spacing w:line="300" w:lineRule="atLeast" w:before="3"/>
              <w:ind w:left="35" w:right="410"/>
              <w:rPr>
                <w:sz w:val="22"/>
              </w:rPr>
            </w:pPr>
            <w:r>
              <w:rPr>
                <w:sz w:val="22"/>
              </w:rPr>
              <w:t>las Pulgas el 18.07 con motivo de las Fiestas de la Magdalena en Masdache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18/07/2023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18/07/2023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850,00</w:t>
            </w:r>
          </w:p>
        </w:tc>
        <w:tc>
          <w:tcPr>
            <w:tcW w:w="1970" w:type="dxa"/>
          </w:tcPr>
          <w:p>
            <w:pPr>
              <w:pStyle w:val="TableParagraph"/>
              <w:spacing w:before="6"/>
              <w:ind w:left="31"/>
              <w:rPr>
                <w:sz w:val="22"/>
              </w:rPr>
            </w:pPr>
            <w:r>
              <w:rPr>
                <w:sz w:val="22"/>
              </w:rPr>
              <w:t>KALIMA DEL DRAGO</w:t>
            </w:r>
          </w:p>
          <w:p>
            <w:pPr>
              <w:pStyle w:val="TableParagraph"/>
              <w:spacing w:line="300" w:lineRule="atLeast" w:before="3"/>
              <w:ind w:left="31" w:right="777"/>
              <w:rPr>
                <w:sz w:val="22"/>
              </w:rPr>
            </w:pPr>
            <w:r>
              <w:rPr>
                <w:sz w:val="22"/>
              </w:rPr>
              <w:t>GONZALEZ HERNANDEZ</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23/7561E</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(23/7561E- REF 1594) Gasto de mantenimiento del</w:t>
            </w:r>
          </w:p>
          <w:p>
            <w:pPr>
              <w:pStyle w:val="TableParagraph"/>
              <w:spacing w:line="300" w:lineRule="atLeast" w:before="3"/>
              <w:ind w:left="35" w:right="201"/>
              <w:rPr>
                <w:sz w:val="22"/>
              </w:rPr>
            </w:pPr>
            <w:r>
              <w:rPr>
                <w:sz w:val="22"/>
              </w:rPr>
              <w:t>vehículo</w:t>
            </w:r>
            <w:r>
              <w:rPr>
                <w:spacing w:val="-34"/>
                <w:sz w:val="22"/>
              </w:rPr>
              <w:t> </w:t>
            </w:r>
            <w:r>
              <w:rPr>
                <w:sz w:val="22"/>
              </w:rPr>
              <w:t>9672JZW</w:t>
            </w:r>
            <w:r>
              <w:rPr>
                <w:spacing w:val="-33"/>
                <w:sz w:val="22"/>
              </w:rPr>
              <w:t> </w:t>
            </w:r>
            <w:r>
              <w:rPr>
                <w:sz w:val="22"/>
              </w:rPr>
              <w:t>perteneciente</w:t>
            </w:r>
            <w:r>
              <w:rPr>
                <w:spacing w:val="-34"/>
                <w:sz w:val="22"/>
              </w:rPr>
              <w:t> </w:t>
            </w:r>
            <w:r>
              <w:rPr>
                <w:sz w:val="22"/>
              </w:rPr>
              <w:t>al</w:t>
            </w:r>
            <w:r>
              <w:rPr>
                <w:spacing w:val="-34"/>
                <w:sz w:val="22"/>
              </w:rPr>
              <w:t> </w:t>
            </w:r>
            <w:r>
              <w:rPr>
                <w:sz w:val="22"/>
              </w:rPr>
              <w:t>Departamento</w:t>
            </w:r>
            <w:r>
              <w:rPr>
                <w:spacing w:val="-33"/>
                <w:sz w:val="22"/>
              </w:rPr>
              <w:t> </w:t>
            </w:r>
            <w:r>
              <w:rPr>
                <w:sz w:val="22"/>
              </w:rPr>
              <w:t>de la Policía Local.</w:t>
            </w:r>
            <w:r>
              <w:rPr>
                <w:spacing w:val="-28"/>
                <w:sz w:val="22"/>
              </w:rPr>
              <w:t> </w:t>
            </w:r>
            <w:r>
              <w:rPr>
                <w:sz w:val="22"/>
              </w:rPr>
              <w:t>Escobilla.</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19/07/2023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26/07/2023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39,45</w:t>
            </w:r>
          </w:p>
        </w:tc>
        <w:tc>
          <w:tcPr>
            <w:tcW w:w="1970" w:type="dxa"/>
          </w:tcPr>
          <w:p>
            <w:pPr>
              <w:pStyle w:val="TableParagraph"/>
              <w:spacing w:before="6"/>
              <w:ind w:left="31"/>
              <w:rPr>
                <w:sz w:val="22"/>
              </w:rPr>
            </w:pPr>
            <w:r>
              <w:rPr>
                <w:sz w:val="22"/>
              </w:rPr>
              <w:t>SAUL ARIOC</w:t>
            </w:r>
          </w:p>
          <w:p>
            <w:pPr>
              <w:pStyle w:val="TableParagraph"/>
              <w:spacing w:line="300" w:lineRule="atLeast" w:before="3"/>
              <w:ind w:left="31" w:right="777"/>
              <w:rPr>
                <w:sz w:val="22"/>
              </w:rPr>
            </w:pPr>
            <w:r>
              <w:rPr>
                <w:sz w:val="22"/>
              </w:rPr>
              <w:t>FIGUEROA HERNANDEZ</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23/7562T</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
              <w:rPr>
                <w:sz w:val="22"/>
              </w:rPr>
            </w:pPr>
            <w:r>
              <w:rPr>
                <w:sz w:val="22"/>
              </w:rPr>
              <w:t>(23/7562T- REF 1593) Gasto de mantenimiento del vehículo</w:t>
            </w:r>
            <w:r>
              <w:rPr>
                <w:spacing w:val="-25"/>
                <w:sz w:val="22"/>
              </w:rPr>
              <w:t> </w:t>
            </w:r>
            <w:r>
              <w:rPr>
                <w:sz w:val="22"/>
              </w:rPr>
              <w:t>6856KZS</w:t>
            </w:r>
            <w:r>
              <w:rPr>
                <w:spacing w:val="-25"/>
                <w:sz w:val="22"/>
              </w:rPr>
              <w:t> </w:t>
            </w:r>
            <w:r>
              <w:rPr>
                <w:sz w:val="22"/>
              </w:rPr>
              <w:t>perteneciente</w:t>
            </w:r>
            <w:r>
              <w:rPr>
                <w:spacing w:val="-24"/>
                <w:sz w:val="22"/>
              </w:rPr>
              <w:t> </w:t>
            </w:r>
            <w:r>
              <w:rPr>
                <w:sz w:val="22"/>
              </w:rPr>
              <w:t>al</w:t>
            </w:r>
            <w:r>
              <w:rPr>
                <w:spacing w:val="-25"/>
                <w:sz w:val="22"/>
              </w:rPr>
              <w:t> </w:t>
            </w:r>
            <w:r>
              <w:rPr>
                <w:sz w:val="22"/>
              </w:rPr>
              <w:t>Departamento</w:t>
            </w:r>
            <w:r>
              <w:rPr>
                <w:spacing w:val="-25"/>
                <w:sz w:val="22"/>
              </w:rPr>
              <w:t> </w:t>
            </w:r>
            <w:r>
              <w:rPr>
                <w:sz w:val="22"/>
              </w:rPr>
              <w:t>de</w:t>
            </w:r>
            <w:r>
              <w:rPr>
                <w:spacing w:val="-24"/>
                <w:sz w:val="22"/>
              </w:rPr>
              <w:t> </w:t>
            </w:r>
            <w:r>
              <w:rPr>
                <w:sz w:val="22"/>
              </w:rPr>
              <w:t>la</w:t>
            </w:r>
          </w:p>
          <w:p>
            <w:pPr>
              <w:pStyle w:val="TableParagraph"/>
              <w:spacing w:line="256" w:lineRule="exact"/>
              <w:ind w:left="35"/>
              <w:rPr>
                <w:sz w:val="22"/>
              </w:rPr>
            </w:pPr>
            <w:r>
              <w:rPr>
                <w:sz w:val="22"/>
              </w:rPr>
              <w:t>Policía Local. Funda asiento.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19/07/2023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29/07/2023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96,08</w:t>
            </w:r>
          </w:p>
        </w:tc>
        <w:tc>
          <w:tcPr>
            <w:tcW w:w="1970" w:type="dxa"/>
          </w:tcPr>
          <w:p>
            <w:pPr>
              <w:pStyle w:val="TableParagraph"/>
              <w:spacing w:line="271" w:lineRule="auto" w:before="6"/>
              <w:ind w:left="31" w:right="822"/>
              <w:rPr>
                <w:sz w:val="22"/>
              </w:rPr>
            </w:pPr>
            <w:r>
              <w:rPr>
                <w:sz w:val="22"/>
              </w:rPr>
              <w:t>SAUL ARIOC FIGUEROA</w:t>
            </w:r>
          </w:p>
          <w:p>
            <w:pPr>
              <w:pStyle w:val="TableParagraph"/>
              <w:spacing w:line="256" w:lineRule="exact"/>
              <w:ind w:left="31"/>
              <w:rPr>
                <w:sz w:val="22"/>
              </w:rPr>
            </w:pPr>
            <w:r>
              <w:rPr>
                <w:sz w:val="22"/>
              </w:rPr>
              <w:t>HERNANDEZ</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23/7258H</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4"/>
              <w:rPr>
                <w:sz w:val="22"/>
              </w:rPr>
            </w:pPr>
            <w:r>
              <w:rPr>
                <w:sz w:val="22"/>
              </w:rPr>
              <w:t>(23/7258H-REF 1588 ) Contratar elaboración de la memoria</w:t>
            </w:r>
            <w:r>
              <w:rPr>
                <w:spacing w:val="-17"/>
                <w:sz w:val="22"/>
              </w:rPr>
              <w:t> </w:t>
            </w:r>
            <w:r>
              <w:rPr>
                <w:sz w:val="22"/>
              </w:rPr>
              <w:t>explicativa</w:t>
            </w:r>
            <w:r>
              <w:rPr>
                <w:spacing w:val="-16"/>
                <w:sz w:val="22"/>
              </w:rPr>
              <w:t> </w:t>
            </w:r>
            <w:r>
              <w:rPr>
                <w:sz w:val="22"/>
              </w:rPr>
              <w:t>de</w:t>
            </w:r>
            <w:r>
              <w:rPr>
                <w:spacing w:val="-15"/>
                <w:sz w:val="22"/>
              </w:rPr>
              <w:t> </w:t>
            </w:r>
            <w:r>
              <w:rPr>
                <w:sz w:val="22"/>
              </w:rPr>
              <w:t>la</w:t>
            </w:r>
            <w:r>
              <w:rPr>
                <w:spacing w:val="-16"/>
                <w:sz w:val="22"/>
              </w:rPr>
              <w:t> </w:t>
            </w:r>
            <w:r>
              <w:rPr>
                <w:sz w:val="22"/>
              </w:rPr>
              <w:t>concesión</w:t>
            </w:r>
            <w:r>
              <w:rPr>
                <w:spacing w:val="-16"/>
                <w:sz w:val="22"/>
              </w:rPr>
              <w:t> </w:t>
            </w:r>
            <w:r>
              <w:rPr>
                <w:sz w:val="22"/>
              </w:rPr>
              <w:t>de</w:t>
            </w:r>
            <w:r>
              <w:rPr>
                <w:spacing w:val="-15"/>
                <w:sz w:val="22"/>
              </w:rPr>
              <w:t> </w:t>
            </w:r>
            <w:r>
              <w:rPr>
                <w:sz w:val="22"/>
              </w:rPr>
              <w:t>servicios</w:t>
            </w:r>
            <w:r>
              <w:rPr>
                <w:spacing w:val="-14"/>
                <w:sz w:val="22"/>
              </w:rPr>
              <w:t> </w:t>
            </w:r>
            <w:r>
              <w:rPr>
                <w:sz w:val="22"/>
              </w:rPr>
              <w:t>para la</w:t>
            </w:r>
            <w:r>
              <w:rPr>
                <w:spacing w:val="-19"/>
                <w:sz w:val="22"/>
              </w:rPr>
              <w:t> </w:t>
            </w:r>
            <w:r>
              <w:rPr>
                <w:sz w:val="22"/>
              </w:rPr>
              <w:t>gestión</w:t>
            </w:r>
            <w:r>
              <w:rPr>
                <w:spacing w:val="-19"/>
                <w:sz w:val="22"/>
              </w:rPr>
              <w:t> </w:t>
            </w:r>
            <w:r>
              <w:rPr>
                <w:sz w:val="22"/>
              </w:rPr>
              <w:t>del</w:t>
            </w:r>
            <w:r>
              <w:rPr>
                <w:spacing w:val="-18"/>
                <w:sz w:val="22"/>
              </w:rPr>
              <w:t> </w:t>
            </w:r>
            <w:r>
              <w:rPr>
                <w:sz w:val="22"/>
              </w:rPr>
              <w:t>Centro</w:t>
            </w:r>
            <w:r>
              <w:rPr>
                <w:spacing w:val="-18"/>
                <w:sz w:val="22"/>
              </w:rPr>
              <w:t> </w:t>
            </w:r>
            <w:r>
              <w:rPr>
                <w:sz w:val="22"/>
              </w:rPr>
              <w:t>Municipal</w:t>
            </w:r>
            <w:r>
              <w:rPr>
                <w:spacing w:val="-18"/>
                <w:sz w:val="22"/>
              </w:rPr>
              <w:t> </w:t>
            </w:r>
            <w:r>
              <w:rPr>
                <w:sz w:val="22"/>
              </w:rPr>
              <w:t>de</w:t>
            </w:r>
            <w:r>
              <w:rPr>
                <w:spacing w:val="-18"/>
                <w:sz w:val="22"/>
              </w:rPr>
              <w:t> </w:t>
            </w:r>
            <w:r>
              <w:rPr>
                <w:sz w:val="22"/>
              </w:rPr>
              <w:t>Ocio</w:t>
            </w:r>
            <w:r>
              <w:rPr>
                <w:spacing w:val="-17"/>
                <w:sz w:val="22"/>
              </w:rPr>
              <w:t> </w:t>
            </w:r>
            <w:r>
              <w:rPr>
                <w:sz w:val="22"/>
              </w:rPr>
              <w:t>y</w:t>
            </w:r>
            <w:r>
              <w:rPr>
                <w:spacing w:val="-18"/>
                <w:sz w:val="22"/>
              </w:rPr>
              <w:t> </w:t>
            </w:r>
            <w:r>
              <w:rPr>
                <w:sz w:val="22"/>
              </w:rPr>
              <w:t>Deportes</w:t>
            </w:r>
            <w:r>
              <w:rPr>
                <w:spacing w:val="-18"/>
                <w:sz w:val="22"/>
              </w:rPr>
              <w:t> </w:t>
            </w:r>
            <w:r>
              <w:rPr>
                <w:sz w:val="22"/>
              </w:rPr>
              <w:t>de</w:t>
            </w:r>
          </w:p>
          <w:p>
            <w:pPr>
              <w:pStyle w:val="TableParagraph"/>
              <w:spacing w:line="256" w:lineRule="exact"/>
              <w:ind w:left="35"/>
              <w:rPr>
                <w:sz w:val="22"/>
              </w:rPr>
            </w:pPr>
            <w:r>
              <w:rPr>
                <w:sz w:val="22"/>
              </w:rPr>
              <w:t>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19/07/2023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19/07/2023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6.955,00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261"/>
              <w:rPr>
                <w:sz w:val="22"/>
              </w:rPr>
            </w:pPr>
            <w:r>
              <w:rPr>
                <w:sz w:val="22"/>
              </w:rPr>
              <w:t>EGUESAN ENERGY </w:t>
            </w:r>
            <w:r>
              <w:rPr>
                <w:w w:val="105"/>
                <w:sz w:val="22"/>
              </w:rPr>
              <w:t>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23/7510V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12"/>
              <w:jc w:val="both"/>
              <w:rPr>
                <w:sz w:val="22"/>
              </w:rPr>
            </w:pPr>
            <w:r>
              <w:rPr>
                <w:sz w:val="22"/>
              </w:rPr>
              <w:t>(23/7510V-</w:t>
            </w:r>
            <w:r>
              <w:rPr>
                <w:spacing w:val="-20"/>
                <w:sz w:val="22"/>
              </w:rPr>
              <w:t> </w:t>
            </w:r>
            <w:r>
              <w:rPr>
                <w:sz w:val="22"/>
              </w:rPr>
              <w:t>REF</w:t>
            </w:r>
            <w:r>
              <w:rPr>
                <w:spacing w:val="-20"/>
                <w:sz w:val="22"/>
              </w:rPr>
              <w:t> </w:t>
            </w:r>
            <w:r>
              <w:rPr>
                <w:sz w:val="22"/>
              </w:rPr>
              <w:t>1587)</w:t>
            </w:r>
            <w:r>
              <w:rPr>
                <w:spacing w:val="-21"/>
                <w:sz w:val="22"/>
              </w:rPr>
              <w:t> </w:t>
            </w:r>
            <w:r>
              <w:rPr>
                <w:sz w:val="22"/>
              </w:rPr>
              <w:t>Contratar</w:t>
            </w:r>
            <w:r>
              <w:rPr>
                <w:spacing w:val="-20"/>
                <w:sz w:val="22"/>
              </w:rPr>
              <w:t> </w:t>
            </w:r>
            <w:r>
              <w:rPr>
                <w:sz w:val="22"/>
              </w:rPr>
              <w:t>arreglo</w:t>
            </w:r>
            <w:r>
              <w:rPr>
                <w:spacing w:val="-21"/>
                <w:sz w:val="22"/>
              </w:rPr>
              <w:t> </w:t>
            </w:r>
            <w:r>
              <w:rPr>
                <w:sz w:val="22"/>
              </w:rPr>
              <w:t>de</w:t>
            </w:r>
            <w:r>
              <w:rPr>
                <w:spacing w:val="-20"/>
                <w:sz w:val="22"/>
              </w:rPr>
              <w:t> </w:t>
            </w:r>
            <w:r>
              <w:rPr>
                <w:sz w:val="22"/>
              </w:rPr>
              <w:t>la</w:t>
            </w:r>
            <w:r>
              <w:rPr>
                <w:spacing w:val="-21"/>
                <w:sz w:val="22"/>
              </w:rPr>
              <w:t> </w:t>
            </w:r>
            <w:r>
              <w:rPr>
                <w:sz w:val="22"/>
              </w:rPr>
              <w:t>válvula EGR,</w:t>
            </w:r>
            <w:r>
              <w:rPr>
                <w:spacing w:val="-15"/>
                <w:sz w:val="22"/>
              </w:rPr>
              <w:t> </w:t>
            </w:r>
            <w:r>
              <w:rPr>
                <w:sz w:val="22"/>
              </w:rPr>
              <w:t>rellenar</w:t>
            </w:r>
            <w:r>
              <w:rPr>
                <w:spacing w:val="-15"/>
                <w:sz w:val="22"/>
              </w:rPr>
              <w:t> </w:t>
            </w:r>
            <w:r>
              <w:rPr>
                <w:sz w:val="22"/>
              </w:rPr>
              <w:t>líquidos</w:t>
            </w:r>
            <w:r>
              <w:rPr>
                <w:spacing w:val="-15"/>
                <w:sz w:val="22"/>
              </w:rPr>
              <w:t> </w:t>
            </w:r>
            <w:r>
              <w:rPr>
                <w:sz w:val="22"/>
              </w:rPr>
              <w:t>diagnosis,</w:t>
            </w:r>
            <w:r>
              <w:rPr>
                <w:spacing w:val="-15"/>
                <w:sz w:val="22"/>
              </w:rPr>
              <w:t> </w:t>
            </w:r>
            <w:r>
              <w:rPr>
                <w:sz w:val="22"/>
              </w:rPr>
              <w:t>mano</w:t>
            </w:r>
            <w:r>
              <w:rPr>
                <w:spacing w:val="-16"/>
                <w:sz w:val="22"/>
              </w:rPr>
              <w:t> </w:t>
            </w:r>
            <w:r>
              <w:rPr>
                <w:sz w:val="22"/>
              </w:rPr>
              <w:t>de</w:t>
            </w:r>
            <w:r>
              <w:rPr>
                <w:spacing w:val="-15"/>
                <w:sz w:val="22"/>
              </w:rPr>
              <w:t> </w:t>
            </w:r>
            <w:r>
              <w:rPr>
                <w:sz w:val="22"/>
              </w:rPr>
              <w:t>obra,</w:t>
            </w:r>
            <w:r>
              <w:rPr>
                <w:spacing w:val="-15"/>
                <w:sz w:val="22"/>
              </w:rPr>
              <w:t> </w:t>
            </w:r>
            <w:r>
              <w:rPr>
                <w:sz w:val="22"/>
              </w:rPr>
              <w:t>...del vehículo</w:t>
            </w:r>
            <w:r>
              <w:rPr>
                <w:spacing w:val="-10"/>
                <w:sz w:val="22"/>
              </w:rPr>
              <w:t> </w:t>
            </w:r>
            <w:r>
              <w:rPr>
                <w:sz w:val="22"/>
              </w:rPr>
              <w:t>municipal</w:t>
            </w:r>
            <w:r>
              <w:rPr>
                <w:spacing w:val="-10"/>
                <w:sz w:val="22"/>
              </w:rPr>
              <w:t> </w:t>
            </w:r>
            <w:r>
              <w:rPr>
                <w:sz w:val="22"/>
              </w:rPr>
              <w:t>con</w:t>
            </w:r>
            <w:r>
              <w:rPr>
                <w:spacing w:val="-10"/>
                <w:sz w:val="22"/>
              </w:rPr>
              <w:t> </w:t>
            </w:r>
            <w:r>
              <w:rPr>
                <w:sz w:val="22"/>
              </w:rPr>
              <w:t>matrícula</w:t>
            </w:r>
            <w:r>
              <w:rPr>
                <w:spacing w:val="-11"/>
                <w:sz w:val="22"/>
              </w:rPr>
              <w:t> </w:t>
            </w:r>
            <w:r>
              <w:rPr>
                <w:sz w:val="22"/>
              </w:rPr>
              <w:t>4771JBC.</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19/07/2023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21/07/2023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1.260,97</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1"/>
              <w:rPr>
                <w:sz w:val="22"/>
              </w:rPr>
            </w:pPr>
            <w:r>
              <w:rPr>
                <w:w w:val="105"/>
                <w:sz w:val="22"/>
              </w:rPr>
              <w:t>CROC MAHEY,S.L.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23/7519A</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36"/>
              <w:rPr>
                <w:sz w:val="22"/>
              </w:rPr>
            </w:pPr>
            <w:r>
              <w:rPr>
                <w:sz w:val="22"/>
              </w:rPr>
              <w:t>(23/7519A-</w:t>
            </w:r>
            <w:r>
              <w:rPr>
                <w:spacing w:val="-19"/>
                <w:sz w:val="22"/>
              </w:rPr>
              <w:t> </w:t>
            </w:r>
            <w:r>
              <w:rPr>
                <w:sz w:val="22"/>
              </w:rPr>
              <w:t>REF</w:t>
            </w:r>
            <w:r>
              <w:rPr>
                <w:spacing w:val="-19"/>
                <w:sz w:val="22"/>
              </w:rPr>
              <w:t> </w:t>
            </w:r>
            <w:r>
              <w:rPr>
                <w:sz w:val="22"/>
              </w:rPr>
              <w:t>1586)</w:t>
            </w:r>
            <w:r>
              <w:rPr>
                <w:spacing w:val="-21"/>
                <w:sz w:val="22"/>
              </w:rPr>
              <w:t> </w:t>
            </w:r>
            <w:r>
              <w:rPr>
                <w:sz w:val="22"/>
              </w:rPr>
              <w:t>Compra</w:t>
            </w:r>
            <w:r>
              <w:rPr>
                <w:spacing w:val="-19"/>
                <w:sz w:val="22"/>
              </w:rPr>
              <w:t> </w:t>
            </w:r>
            <w:r>
              <w:rPr>
                <w:sz w:val="22"/>
              </w:rPr>
              <w:t>de</w:t>
            </w:r>
            <w:r>
              <w:rPr>
                <w:spacing w:val="-20"/>
                <w:sz w:val="22"/>
              </w:rPr>
              <w:t> </w:t>
            </w:r>
            <w:r>
              <w:rPr>
                <w:sz w:val="22"/>
              </w:rPr>
              <w:t>aparato</w:t>
            </w:r>
            <w:r>
              <w:rPr>
                <w:spacing w:val="-19"/>
                <w:sz w:val="22"/>
              </w:rPr>
              <w:t> </w:t>
            </w:r>
            <w:r>
              <w:rPr>
                <w:sz w:val="22"/>
              </w:rPr>
              <w:t>de</w:t>
            </w:r>
            <w:r>
              <w:rPr>
                <w:spacing w:val="-19"/>
                <w:sz w:val="22"/>
              </w:rPr>
              <w:t> </w:t>
            </w:r>
            <w:r>
              <w:rPr>
                <w:sz w:val="22"/>
              </w:rPr>
              <w:t>aire acondicionado</w:t>
            </w:r>
            <w:r>
              <w:rPr>
                <w:spacing w:val="-16"/>
                <w:sz w:val="22"/>
              </w:rPr>
              <w:t> </w:t>
            </w:r>
            <w:r>
              <w:rPr>
                <w:sz w:val="22"/>
              </w:rPr>
              <w:t>para</w:t>
            </w:r>
            <w:r>
              <w:rPr>
                <w:spacing w:val="-17"/>
                <w:sz w:val="22"/>
              </w:rPr>
              <w:t> </w:t>
            </w:r>
            <w:r>
              <w:rPr>
                <w:sz w:val="22"/>
              </w:rPr>
              <w:t>la</w:t>
            </w:r>
            <w:r>
              <w:rPr>
                <w:spacing w:val="-18"/>
                <w:sz w:val="22"/>
              </w:rPr>
              <w:t> </w:t>
            </w:r>
            <w:r>
              <w:rPr>
                <w:sz w:val="22"/>
              </w:rPr>
              <w:t>Oficina</w:t>
            </w:r>
            <w:r>
              <w:rPr>
                <w:spacing w:val="-17"/>
                <w:sz w:val="22"/>
              </w:rPr>
              <w:t> </w:t>
            </w:r>
            <w:r>
              <w:rPr>
                <w:sz w:val="22"/>
              </w:rPr>
              <w:t>de</w:t>
            </w:r>
            <w:r>
              <w:rPr>
                <w:spacing w:val="-17"/>
                <w:sz w:val="22"/>
              </w:rPr>
              <w:t> </w:t>
            </w:r>
            <w:r>
              <w:rPr>
                <w:sz w:val="22"/>
              </w:rPr>
              <w:t>Información</w:t>
            </w:r>
            <w:r>
              <w:rPr>
                <w:spacing w:val="-17"/>
                <w:sz w:val="22"/>
              </w:rPr>
              <w:t> </w:t>
            </w:r>
            <w:r>
              <w:rPr>
                <w:sz w:val="22"/>
              </w:rPr>
              <w:t>de</w:t>
            </w:r>
          </w:p>
          <w:p>
            <w:pPr>
              <w:pStyle w:val="TableParagraph"/>
              <w:spacing w:line="256" w:lineRule="exact"/>
              <w:ind w:left="35"/>
              <w:rPr>
                <w:sz w:val="22"/>
              </w:rPr>
            </w:pPr>
            <w:r>
              <w:rPr>
                <w:sz w:val="22"/>
              </w:rPr>
              <w:t>Turismo del Fondeadero.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19/07/2023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04/08/2023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305,00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FERRETERIA TIAS,S.L.</w:t>
            </w:r>
          </w:p>
        </w:tc>
      </w:tr>
      <w:tr>
        <w:trPr>
          <w:trHeight w:val="8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23/7235H</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(23/7235H- REF 1578) Compra y colocación de un</w:t>
            </w:r>
          </w:p>
          <w:p>
            <w:pPr>
              <w:pStyle w:val="TableParagraph"/>
              <w:spacing w:line="300" w:lineRule="atLeast" w:before="4"/>
              <w:ind w:left="35" w:right="213"/>
              <w:rPr>
                <w:sz w:val="22"/>
              </w:rPr>
            </w:pPr>
            <w:r>
              <w:rPr>
                <w:sz w:val="22"/>
              </w:rPr>
              <w:t>cartel</w:t>
            </w:r>
            <w:r>
              <w:rPr>
                <w:spacing w:val="-14"/>
                <w:sz w:val="22"/>
              </w:rPr>
              <w:t> </w:t>
            </w:r>
            <w:r>
              <w:rPr>
                <w:sz w:val="22"/>
              </w:rPr>
              <w:t>lona</w:t>
            </w:r>
            <w:r>
              <w:rPr>
                <w:spacing w:val="-15"/>
                <w:sz w:val="22"/>
              </w:rPr>
              <w:t> </w:t>
            </w:r>
            <w:r>
              <w:rPr>
                <w:sz w:val="22"/>
              </w:rPr>
              <w:t>a</w:t>
            </w:r>
            <w:r>
              <w:rPr>
                <w:spacing w:val="-15"/>
                <w:sz w:val="22"/>
              </w:rPr>
              <w:t> </w:t>
            </w:r>
            <w:r>
              <w:rPr>
                <w:sz w:val="22"/>
              </w:rPr>
              <w:t>colocar</w:t>
            </w:r>
            <w:r>
              <w:rPr>
                <w:spacing w:val="-14"/>
                <w:sz w:val="22"/>
              </w:rPr>
              <w:t> </w:t>
            </w:r>
            <w:r>
              <w:rPr>
                <w:sz w:val="22"/>
              </w:rPr>
              <w:t>en</w:t>
            </w:r>
            <w:r>
              <w:rPr>
                <w:spacing w:val="-15"/>
                <w:sz w:val="22"/>
              </w:rPr>
              <w:t> </w:t>
            </w:r>
            <w:r>
              <w:rPr>
                <w:sz w:val="22"/>
              </w:rPr>
              <w:t>la</w:t>
            </w:r>
            <w:r>
              <w:rPr>
                <w:spacing w:val="-15"/>
                <w:sz w:val="22"/>
              </w:rPr>
              <w:t> </w:t>
            </w:r>
            <w:r>
              <w:rPr>
                <w:sz w:val="22"/>
              </w:rPr>
              <w:t>"Biblioplaya"</w:t>
            </w:r>
            <w:r>
              <w:rPr>
                <w:spacing w:val="-13"/>
                <w:sz w:val="22"/>
              </w:rPr>
              <w:t> </w:t>
            </w:r>
            <w:r>
              <w:rPr>
                <w:sz w:val="22"/>
              </w:rPr>
              <w:t>ubicada</w:t>
            </w:r>
            <w:r>
              <w:rPr>
                <w:spacing w:val="-14"/>
                <w:sz w:val="22"/>
              </w:rPr>
              <w:t> </w:t>
            </w:r>
            <w:r>
              <w:rPr>
                <w:sz w:val="22"/>
              </w:rPr>
              <w:t>en</w:t>
            </w:r>
            <w:r>
              <w:rPr>
                <w:spacing w:val="-15"/>
                <w:sz w:val="22"/>
              </w:rPr>
              <w:t> </w:t>
            </w:r>
            <w:r>
              <w:rPr>
                <w:sz w:val="22"/>
              </w:rPr>
              <w:t>la Avenida</w:t>
            </w:r>
            <w:r>
              <w:rPr>
                <w:spacing w:val="-13"/>
                <w:sz w:val="22"/>
              </w:rPr>
              <w:t> </w:t>
            </w:r>
            <w:r>
              <w:rPr>
                <w:sz w:val="22"/>
              </w:rPr>
              <w:t>de</w:t>
            </w:r>
            <w:r>
              <w:rPr>
                <w:spacing w:val="-11"/>
                <w:sz w:val="22"/>
              </w:rPr>
              <w:t> </w:t>
            </w:r>
            <w:r>
              <w:rPr>
                <w:sz w:val="22"/>
              </w:rPr>
              <w:t>las</w:t>
            </w:r>
            <w:r>
              <w:rPr>
                <w:spacing w:val="-10"/>
                <w:sz w:val="22"/>
              </w:rPr>
              <w:t> </w:t>
            </w:r>
            <w:r>
              <w:rPr>
                <w:sz w:val="22"/>
              </w:rPr>
              <w:t>Playas</w:t>
            </w:r>
            <w:r>
              <w:rPr>
                <w:spacing w:val="-10"/>
                <w:sz w:val="22"/>
              </w:rPr>
              <w:t> </w:t>
            </w:r>
            <w:r>
              <w:rPr>
                <w:sz w:val="22"/>
              </w:rPr>
              <w:t>(frente</w:t>
            </w:r>
            <w:r>
              <w:rPr>
                <w:spacing w:val="-12"/>
                <w:sz w:val="22"/>
              </w:rPr>
              <w:t> </w:t>
            </w:r>
            <w:r>
              <w:rPr>
                <w:sz w:val="22"/>
              </w:rPr>
              <w:t>CC</w:t>
            </w:r>
            <w:r>
              <w:rPr>
                <w:spacing w:val="-11"/>
                <w:sz w:val="22"/>
              </w:rPr>
              <w:t> </w:t>
            </w:r>
            <w:r>
              <w:rPr>
                <w:sz w:val="22"/>
              </w:rPr>
              <w:t>Atlántico).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59" w:right="29"/>
              <w:jc w:val="center"/>
              <w:rPr>
                <w:sz w:val="22"/>
              </w:rPr>
            </w:pPr>
            <w:r>
              <w:rPr>
                <w:sz w:val="22"/>
              </w:rPr>
              <w:t>19/07/2023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70" w:right="7"/>
              <w:jc w:val="center"/>
              <w:rPr>
                <w:sz w:val="22"/>
              </w:rPr>
            </w:pPr>
            <w:r>
              <w:rPr>
                <w:w w:val="95"/>
                <w:sz w:val="22"/>
              </w:rPr>
              <w:t>20/07/2023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97,37</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1"/>
              <w:rPr>
                <w:sz w:val="22"/>
              </w:rPr>
            </w:pPr>
            <w:r>
              <w:rPr>
                <w:sz w:val="22"/>
              </w:rPr>
              <w:t>BESTIAL PRINT</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25824">
            <wp:simplePos x="0" y="0"/>
            <wp:positionH relativeFrom="page">
              <wp:posOffset>1264119</wp:posOffset>
            </wp:positionH>
            <wp:positionV relativeFrom="page">
              <wp:posOffset>962685</wp:posOffset>
            </wp:positionV>
            <wp:extent cx="11227" cy="5786437"/>
            <wp:effectExtent l="0" t="0" r="0" b="0"/>
            <wp:wrapNone/>
            <wp:docPr id="133" name="image2.png"/>
            <wp:cNvGraphicFramePr>
              <a:graphicFrameLocks noChangeAspect="1"/>
            </wp:cNvGraphicFramePr>
            <a:graphic>
              <a:graphicData uri="http://schemas.openxmlformats.org/drawingml/2006/picture">
                <pic:pic>
                  <pic:nvPicPr>
                    <pic:cNvPr id="13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057792">
            <wp:simplePos x="0" y="0"/>
            <wp:positionH relativeFrom="page">
              <wp:posOffset>2746629</wp:posOffset>
            </wp:positionH>
            <wp:positionV relativeFrom="page">
              <wp:posOffset>973988</wp:posOffset>
            </wp:positionV>
            <wp:extent cx="11230" cy="5776912"/>
            <wp:effectExtent l="0" t="0" r="0" b="0"/>
            <wp:wrapNone/>
            <wp:docPr id="135" name="image9.png"/>
            <wp:cNvGraphicFramePr>
              <a:graphicFrameLocks noChangeAspect="1"/>
            </wp:cNvGraphicFramePr>
            <a:graphic>
              <a:graphicData uri="http://schemas.openxmlformats.org/drawingml/2006/picture">
                <pic:pic>
                  <pic:nvPicPr>
                    <pic:cNvPr id="136"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058816">
            <wp:simplePos x="0" y="0"/>
            <wp:positionH relativeFrom="page">
              <wp:posOffset>8264397</wp:posOffset>
            </wp:positionH>
            <wp:positionV relativeFrom="page">
              <wp:posOffset>962685</wp:posOffset>
            </wp:positionV>
            <wp:extent cx="11227" cy="5786437"/>
            <wp:effectExtent l="0" t="0" r="0" b="0"/>
            <wp:wrapNone/>
            <wp:docPr id="137" name="image2.png"/>
            <wp:cNvGraphicFramePr>
              <a:graphicFrameLocks noChangeAspect="1"/>
            </wp:cNvGraphicFramePr>
            <a:graphic>
              <a:graphicData uri="http://schemas.openxmlformats.org/drawingml/2006/picture">
                <pic:pic>
                  <pic:nvPicPr>
                    <pic:cNvPr id="13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23/7469E</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(23/7469E-</w:t>
            </w:r>
            <w:r>
              <w:rPr>
                <w:spacing w:val="-18"/>
                <w:sz w:val="22"/>
              </w:rPr>
              <w:t> </w:t>
            </w:r>
            <w:r>
              <w:rPr>
                <w:sz w:val="22"/>
              </w:rPr>
              <w:t>REF</w:t>
            </w:r>
            <w:r>
              <w:rPr>
                <w:spacing w:val="-17"/>
                <w:sz w:val="22"/>
              </w:rPr>
              <w:t> </w:t>
            </w:r>
            <w:r>
              <w:rPr>
                <w:sz w:val="22"/>
              </w:rPr>
              <w:t>1577)</w:t>
            </w:r>
            <w:r>
              <w:rPr>
                <w:spacing w:val="-19"/>
                <w:sz w:val="22"/>
              </w:rPr>
              <w:t> </w:t>
            </w:r>
            <w:r>
              <w:rPr>
                <w:sz w:val="22"/>
              </w:rPr>
              <w:t>PFAE</w:t>
            </w:r>
            <w:r>
              <w:rPr>
                <w:spacing w:val="-18"/>
                <w:sz w:val="22"/>
              </w:rPr>
              <w:t> </w:t>
            </w:r>
            <w:r>
              <w:rPr>
                <w:sz w:val="22"/>
              </w:rPr>
              <w:t>Tías</w:t>
            </w:r>
            <w:r>
              <w:rPr>
                <w:spacing w:val="-18"/>
                <w:sz w:val="22"/>
              </w:rPr>
              <w:t> </w:t>
            </w:r>
            <w:r>
              <w:rPr>
                <w:sz w:val="22"/>
              </w:rPr>
              <w:t>En</w:t>
            </w:r>
            <w:r>
              <w:rPr>
                <w:spacing w:val="-18"/>
                <w:sz w:val="22"/>
              </w:rPr>
              <w:t> </w:t>
            </w:r>
            <w:r>
              <w:rPr>
                <w:sz w:val="22"/>
              </w:rPr>
              <w:t>Verde</w:t>
            </w:r>
            <w:r>
              <w:rPr>
                <w:spacing w:val="-18"/>
                <w:sz w:val="22"/>
              </w:rPr>
              <w:t> </w:t>
            </w:r>
            <w:r>
              <w:rPr>
                <w:sz w:val="22"/>
              </w:rPr>
              <w:t>137/1/2022-</w:t>
            </w:r>
          </w:p>
          <w:p>
            <w:pPr>
              <w:pStyle w:val="TableParagraph"/>
              <w:spacing w:line="300" w:lineRule="atLeast" w:before="3"/>
              <w:ind w:left="35" w:right="148"/>
              <w:rPr>
                <w:sz w:val="22"/>
              </w:rPr>
            </w:pPr>
            <w:r>
              <w:rPr>
                <w:sz w:val="22"/>
              </w:rPr>
              <w:t>0601102424</w:t>
            </w:r>
            <w:r>
              <w:rPr>
                <w:spacing w:val="-16"/>
                <w:sz w:val="22"/>
              </w:rPr>
              <w:t> </w:t>
            </w:r>
            <w:r>
              <w:rPr>
                <w:sz w:val="22"/>
              </w:rPr>
              <w:t>-</w:t>
            </w:r>
            <w:r>
              <w:rPr>
                <w:spacing w:val="-16"/>
                <w:sz w:val="22"/>
              </w:rPr>
              <w:t> </w:t>
            </w:r>
            <w:r>
              <w:rPr>
                <w:sz w:val="22"/>
              </w:rPr>
              <w:t>compra</w:t>
            </w:r>
            <w:r>
              <w:rPr>
                <w:spacing w:val="-16"/>
                <w:sz w:val="22"/>
              </w:rPr>
              <w:t> </w:t>
            </w:r>
            <w:r>
              <w:rPr>
                <w:sz w:val="22"/>
              </w:rPr>
              <w:t>de</w:t>
            </w:r>
            <w:r>
              <w:rPr>
                <w:spacing w:val="-16"/>
                <w:sz w:val="22"/>
              </w:rPr>
              <w:t> </w:t>
            </w:r>
            <w:r>
              <w:rPr>
                <w:sz w:val="22"/>
              </w:rPr>
              <w:t>1</w:t>
            </w:r>
            <w:r>
              <w:rPr>
                <w:spacing w:val="-15"/>
                <w:sz w:val="22"/>
              </w:rPr>
              <w:t> </w:t>
            </w:r>
            <w:r>
              <w:rPr>
                <w:sz w:val="22"/>
              </w:rPr>
              <w:t>ud</w:t>
            </w:r>
            <w:r>
              <w:rPr>
                <w:spacing w:val="-16"/>
                <w:sz w:val="22"/>
              </w:rPr>
              <w:t> </w:t>
            </w:r>
            <w:r>
              <w:rPr>
                <w:sz w:val="22"/>
              </w:rPr>
              <w:t>mcculloch</w:t>
            </w:r>
            <w:r>
              <w:rPr>
                <w:spacing w:val="-16"/>
                <w:sz w:val="22"/>
              </w:rPr>
              <w:t> </w:t>
            </w:r>
            <w:r>
              <w:rPr>
                <w:sz w:val="22"/>
              </w:rPr>
              <w:t>motosierra cs 35 14” y 1 ud b33 ps4 en 1 kit mcculloc para el desarrollo del</w:t>
            </w:r>
            <w:r>
              <w:rPr>
                <w:spacing w:val="-21"/>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19/07/2023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19/08/2023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501,52</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SUMINISTROS JOSE LUIS CABRERA,S.L.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23/7478P</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48"/>
              <w:rPr>
                <w:sz w:val="22"/>
              </w:rPr>
            </w:pPr>
            <w:r>
              <w:rPr>
                <w:sz w:val="22"/>
              </w:rPr>
              <w:t>(23/7478P</w:t>
            </w:r>
            <w:r>
              <w:rPr>
                <w:spacing w:val="-14"/>
                <w:sz w:val="22"/>
              </w:rPr>
              <w:t> </w:t>
            </w:r>
            <w:r>
              <w:rPr>
                <w:sz w:val="22"/>
              </w:rPr>
              <w:t>-</w:t>
            </w:r>
            <w:r>
              <w:rPr>
                <w:spacing w:val="-12"/>
                <w:sz w:val="22"/>
              </w:rPr>
              <w:t> </w:t>
            </w:r>
            <w:r>
              <w:rPr>
                <w:sz w:val="22"/>
              </w:rPr>
              <w:t>REF</w:t>
            </w:r>
            <w:r>
              <w:rPr>
                <w:spacing w:val="-12"/>
                <w:sz w:val="22"/>
              </w:rPr>
              <w:t> </w:t>
            </w:r>
            <w:r>
              <w:rPr>
                <w:sz w:val="22"/>
              </w:rPr>
              <w:t>1576)</w:t>
            </w:r>
            <w:r>
              <w:rPr>
                <w:spacing w:val="-14"/>
                <w:sz w:val="22"/>
              </w:rPr>
              <w:t> </w:t>
            </w:r>
            <w:r>
              <w:rPr>
                <w:sz w:val="22"/>
              </w:rPr>
              <w:t>Decoración</w:t>
            </w:r>
            <w:r>
              <w:rPr>
                <w:spacing w:val="-13"/>
                <w:sz w:val="22"/>
              </w:rPr>
              <w:t> </w:t>
            </w:r>
            <w:r>
              <w:rPr>
                <w:sz w:val="22"/>
              </w:rPr>
              <w:t>floral</w:t>
            </w:r>
            <w:r>
              <w:rPr>
                <w:spacing w:val="-14"/>
                <w:sz w:val="22"/>
              </w:rPr>
              <w:t> </w:t>
            </w:r>
            <w:r>
              <w:rPr>
                <w:sz w:val="22"/>
              </w:rPr>
              <w:t>de</w:t>
            </w:r>
            <w:r>
              <w:rPr>
                <w:spacing w:val="-13"/>
                <w:sz w:val="22"/>
              </w:rPr>
              <w:t> </w:t>
            </w:r>
            <w:r>
              <w:rPr>
                <w:sz w:val="22"/>
              </w:rPr>
              <w:t>la</w:t>
            </w:r>
            <w:r>
              <w:rPr>
                <w:spacing w:val="-14"/>
                <w:sz w:val="22"/>
              </w:rPr>
              <w:t> </w:t>
            </w:r>
            <w:r>
              <w:rPr>
                <w:sz w:val="22"/>
              </w:rPr>
              <w:t>Iglesia de</w:t>
            </w:r>
            <w:r>
              <w:rPr>
                <w:spacing w:val="-11"/>
                <w:sz w:val="22"/>
              </w:rPr>
              <w:t> </w:t>
            </w:r>
            <w:r>
              <w:rPr>
                <w:sz w:val="22"/>
              </w:rPr>
              <w:t>Conil</w:t>
            </w:r>
            <w:r>
              <w:rPr>
                <w:spacing w:val="-11"/>
                <w:sz w:val="22"/>
              </w:rPr>
              <w:t> </w:t>
            </w:r>
            <w:r>
              <w:rPr>
                <w:sz w:val="22"/>
              </w:rPr>
              <w:t>con</w:t>
            </w:r>
            <w:r>
              <w:rPr>
                <w:spacing w:val="-11"/>
                <w:sz w:val="22"/>
              </w:rPr>
              <w:t> </w:t>
            </w:r>
            <w:r>
              <w:rPr>
                <w:sz w:val="22"/>
              </w:rPr>
              <w:t>motivo</w:t>
            </w:r>
            <w:r>
              <w:rPr>
                <w:spacing w:val="-10"/>
                <w:sz w:val="22"/>
              </w:rPr>
              <w:t> </w:t>
            </w:r>
            <w:r>
              <w:rPr>
                <w:sz w:val="22"/>
              </w:rPr>
              <w:t>de</w:t>
            </w:r>
            <w:r>
              <w:rPr>
                <w:spacing w:val="-11"/>
                <w:sz w:val="22"/>
              </w:rPr>
              <w:t> </w:t>
            </w:r>
            <w:r>
              <w:rPr>
                <w:sz w:val="22"/>
              </w:rPr>
              <w:t>la</w:t>
            </w:r>
            <w:r>
              <w:rPr>
                <w:spacing w:val="-12"/>
                <w:sz w:val="22"/>
              </w:rPr>
              <w:t> </w:t>
            </w:r>
            <w:r>
              <w:rPr>
                <w:sz w:val="22"/>
              </w:rPr>
              <w:t>celebración</w:t>
            </w:r>
            <w:r>
              <w:rPr>
                <w:spacing w:val="-11"/>
                <w:sz w:val="22"/>
              </w:rPr>
              <w:t> </w:t>
            </w:r>
            <w:r>
              <w:rPr>
                <w:sz w:val="22"/>
              </w:rPr>
              <w:t>de</w:t>
            </w:r>
            <w:r>
              <w:rPr>
                <w:spacing w:val="-11"/>
                <w:sz w:val="22"/>
              </w:rPr>
              <w:t> </w:t>
            </w:r>
            <w:r>
              <w:rPr>
                <w:sz w:val="22"/>
              </w:rPr>
              <w:t>sus</w:t>
            </w:r>
            <w:r>
              <w:rPr>
                <w:spacing w:val="-10"/>
                <w:sz w:val="22"/>
              </w:rPr>
              <w:t> </w:t>
            </w:r>
            <w:r>
              <w:rPr>
                <w:sz w:val="22"/>
              </w:rPr>
              <w:t>fiestas.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19/07/2023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587,10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RODRIGUEZ RODRIGUEZ,YANIRA</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w w:val="95"/>
                <w:sz w:val="22"/>
              </w:rPr>
              <w:t>23/7449W</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(23/7449W- REF 1570) Compra de material diverso</w:t>
            </w:r>
          </w:p>
          <w:p>
            <w:pPr>
              <w:pStyle w:val="TableParagraph"/>
              <w:spacing w:line="256" w:lineRule="exact" w:before="35"/>
              <w:ind w:left="35"/>
              <w:rPr>
                <w:sz w:val="22"/>
              </w:rPr>
            </w:pPr>
            <w:r>
              <w:rPr>
                <w:sz w:val="22"/>
              </w:rPr>
              <w:t>según necesidades del Área de Protección Civil.</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19/07/2023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22/07/2023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5.720,43</w:t>
            </w:r>
          </w:p>
        </w:tc>
        <w:tc>
          <w:tcPr>
            <w:tcW w:w="1970" w:type="dxa"/>
          </w:tcPr>
          <w:p>
            <w:pPr>
              <w:pStyle w:val="TableParagraph"/>
              <w:spacing w:before="10"/>
              <w:rPr>
                <w:rFonts w:ascii="Times New Roman"/>
                <w:sz w:val="26"/>
              </w:rPr>
            </w:pPr>
          </w:p>
          <w:p>
            <w:pPr>
              <w:pStyle w:val="TableParagraph"/>
              <w:spacing w:line="256" w:lineRule="exact"/>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23/6682V</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(23/6682V - REF 1450) Realización del "taller de atrapasueños"</w:t>
            </w:r>
            <w:r>
              <w:rPr>
                <w:spacing w:val="-13"/>
                <w:sz w:val="22"/>
              </w:rPr>
              <w:t> </w:t>
            </w:r>
            <w:r>
              <w:rPr>
                <w:sz w:val="22"/>
              </w:rPr>
              <w:t>el</w:t>
            </w:r>
            <w:r>
              <w:rPr>
                <w:spacing w:val="-15"/>
                <w:sz w:val="22"/>
              </w:rPr>
              <w:t> </w:t>
            </w:r>
            <w:r>
              <w:rPr>
                <w:sz w:val="22"/>
              </w:rPr>
              <w:t>20.07</w:t>
            </w:r>
            <w:r>
              <w:rPr>
                <w:spacing w:val="-14"/>
                <w:sz w:val="22"/>
              </w:rPr>
              <w:t> </w:t>
            </w:r>
            <w:r>
              <w:rPr>
                <w:sz w:val="22"/>
              </w:rPr>
              <w:t>con</w:t>
            </w:r>
            <w:r>
              <w:rPr>
                <w:spacing w:val="-14"/>
                <w:sz w:val="22"/>
              </w:rPr>
              <w:t> </w:t>
            </w:r>
            <w:r>
              <w:rPr>
                <w:sz w:val="22"/>
              </w:rPr>
              <w:t>motivo</w:t>
            </w:r>
            <w:r>
              <w:rPr>
                <w:spacing w:val="-13"/>
                <w:sz w:val="22"/>
              </w:rPr>
              <w:t> </w:t>
            </w:r>
            <w:r>
              <w:rPr>
                <w:sz w:val="22"/>
              </w:rPr>
              <w:t>de</w:t>
            </w:r>
            <w:r>
              <w:rPr>
                <w:spacing w:val="-14"/>
                <w:sz w:val="22"/>
              </w:rPr>
              <w:t> </w:t>
            </w:r>
            <w:r>
              <w:rPr>
                <w:sz w:val="22"/>
              </w:rPr>
              <w:t>las</w:t>
            </w:r>
            <w:r>
              <w:rPr>
                <w:spacing w:val="-13"/>
                <w:sz w:val="22"/>
              </w:rPr>
              <w:t> </w:t>
            </w:r>
            <w:r>
              <w:rPr>
                <w:sz w:val="22"/>
              </w:rPr>
              <w:t>Fiestas</w:t>
            </w:r>
            <w:r>
              <w:rPr>
                <w:spacing w:val="-13"/>
                <w:sz w:val="22"/>
              </w:rPr>
              <w:t> </w:t>
            </w:r>
            <w:r>
              <w:rPr>
                <w:sz w:val="22"/>
              </w:rPr>
              <w:t>de</w:t>
            </w:r>
            <w:r>
              <w:rPr>
                <w:spacing w:val="-14"/>
                <w:sz w:val="22"/>
              </w:rPr>
              <w:t> </w:t>
            </w:r>
            <w:r>
              <w:rPr>
                <w:sz w:val="22"/>
              </w:rPr>
              <w:t>la</w:t>
            </w:r>
          </w:p>
          <w:p>
            <w:pPr>
              <w:pStyle w:val="TableParagraph"/>
              <w:spacing w:line="256" w:lineRule="exact"/>
              <w:ind w:left="35"/>
              <w:rPr>
                <w:sz w:val="22"/>
              </w:rPr>
            </w:pPr>
            <w:r>
              <w:rPr>
                <w:sz w:val="22"/>
              </w:rPr>
              <w:t>Magdalena en Masdache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20/07/2023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20/07/2023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749,00</w:t>
            </w:r>
          </w:p>
        </w:tc>
        <w:tc>
          <w:tcPr>
            <w:tcW w:w="1970" w:type="dxa"/>
          </w:tcPr>
          <w:p>
            <w:pPr>
              <w:pStyle w:val="TableParagraph"/>
              <w:spacing w:line="271" w:lineRule="auto" w:before="6"/>
              <w:ind w:left="31" w:right="947"/>
              <w:rPr>
                <w:sz w:val="22"/>
              </w:rPr>
            </w:pPr>
            <w:r>
              <w:rPr>
                <w:spacing w:val="-1"/>
                <w:sz w:val="22"/>
              </w:rPr>
              <w:t>GONZALEZ GONZALEZ</w:t>
            </w:r>
          </w:p>
          <w:p>
            <w:pPr>
              <w:pStyle w:val="TableParagraph"/>
              <w:spacing w:line="256" w:lineRule="exact"/>
              <w:ind w:left="31"/>
              <w:rPr>
                <w:sz w:val="22"/>
              </w:rPr>
            </w:pPr>
            <w:r>
              <w:rPr>
                <w:sz w:val="22"/>
              </w:rPr>
              <w:t>ESTEFANIA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23/7183N</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(23/7183N - REF 1613) Adquisición de pintura color</w:t>
            </w:r>
          </w:p>
          <w:p>
            <w:pPr>
              <w:pStyle w:val="TableParagraph"/>
              <w:spacing w:line="300" w:lineRule="atLeast" w:before="4"/>
              <w:ind w:left="35" w:right="314"/>
              <w:rPr>
                <w:sz w:val="22"/>
              </w:rPr>
            </w:pPr>
            <w:r>
              <w:rPr>
                <w:sz w:val="22"/>
              </w:rPr>
              <w:t>verde para las canchas deportivas del CEIP Alcalde Rafael Cedrés y CEIP La Asomada - Mácher.</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59" w:right="29"/>
              <w:jc w:val="center"/>
              <w:rPr>
                <w:sz w:val="22"/>
              </w:rPr>
            </w:pPr>
            <w:r>
              <w:rPr>
                <w:sz w:val="22"/>
              </w:rPr>
              <w:t>21/07/2023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70" w:right="7"/>
              <w:jc w:val="center"/>
              <w:rPr>
                <w:sz w:val="22"/>
              </w:rPr>
            </w:pPr>
            <w:r>
              <w:rPr>
                <w:w w:val="95"/>
                <w:sz w:val="22"/>
              </w:rPr>
              <w:t>24/07/2023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7"/>
              <w:jc w:val="right"/>
              <w:rPr>
                <w:sz w:val="22"/>
              </w:rPr>
            </w:pPr>
            <w:r>
              <w:rPr>
                <w:sz w:val="22"/>
              </w:rPr>
              <w:t>1.626,47</w:t>
            </w:r>
          </w:p>
        </w:tc>
        <w:tc>
          <w:tcPr>
            <w:tcW w:w="1970" w:type="dxa"/>
          </w:tcPr>
          <w:p>
            <w:pPr>
              <w:pStyle w:val="TableParagraph"/>
              <w:spacing w:before="10"/>
              <w:rPr>
                <w:rFonts w:ascii="Times New Roman"/>
                <w:sz w:val="26"/>
              </w:rPr>
            </w:pPr>
          </w:p>
          <w:p>
            <w:pPr>
              <w:pStyle w:val="TableParagraph"/>
              <w:ind w:left="31"/>
              <w:rPr>
                <w:sz w:val="22"/>
              </w:rPr>
            </w:pPr>
            <w:r>
              <w:rPr>
                <w:sz w:val="22"/>
              </w:rPr>
              <w:t>HERMANOS</w:t>
            </w:r>
          </w:p>
          <w:p>
            <w:pPr>
              <w:pStyle w:val="TableParagraph"/>
              <w:spacing w:line="300" w:lineRule="atLeast" w:before="4"/>
              <w:ind w:left="31" w:right="772"/>
              <w:rPr>
                <w:sz w:val="22"/>
              </w:rPr>
            </w:pPr>
            <w:r>
              <w:rPr>
                <w:sz w:val="22"/>
              </w:rPr>
              <w:t>PANIAGUA MACHIN,S.L.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23/7184J</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2"/>
              <w:rPr>
                <w:sz w:val="22"/>
              </w:rPr>
            </w:pPr>
            <w:r>
              <w:rPr>
                <w:sz w:val="22"/>
              </w:rPr>
              <w:t>(23/7184J</w:t>
            </w:r>
            <w:r>
              <w:rPr>
                <w:spacing w:val="-17"/>
                <w:sz w:val="22"/>
              </w:rPr>
              <w:t> </w:t>
            </w:r>
            <w:r>
              <w:rPr>
                <w:sz w:val="22"/>
              </w:rPr>
              <w:t>-</w:t>
            </w:r>
            <w:r>
              <w:rPr>
                <w:spacing w:val="-16"/>
                <w:sz w:val="22"/>
              </w:rPr>
              <w:t> </w:t>
            </w:r>
            <w:r>
              <w:rPr>
                <w:sz w:val="22"/>
              </w:rPr>
              <w:t>REF</w:t>
            </w:r>
            <w:r>
              <w:rPr>
                <w:spacing w:val="-16"/>
                <w:sz w:val="22"/>
              </w:rPr>
              <w:t> </w:t>
            </w:r>
            <w:r>
              <w:rPr>
                <w:sz w:val="22"/>
              </w:rPr>
              <w:t>1612)</w:t>
            </w:r>
            <w:r>
              <w:rPr>
                <w:spacing w:val="-18"/>
                <w:sz w:val="22"/>
              </w:rPr>
              <w:t> </w:t>
            </w:r>
            <w:r>
              <w:rPr>
                <w:sz w:val="22"/>
              </w:rPr>
              <w:t>Adquisición</w:t>
            </w:r>
            <w:r>
              <w:rPr>
                <w:spacing w:val="-17"/>
                <w:sz w:val="22"/>
              </w:rPr>
              <w:t> </w:t>
            </w:r>
            <w:r>
              <w:rPr>
                <w:sz w:val="22"/>
              </w:rPr>
              <w:t>de</w:t>
            </w:r>
            <w:r>
              <w:rPr>
                <w:spacing w:val="-17"/>
                <w:sz w:val="22"/>
              </w:rPr>
              <w:t> </w:t>
            </w:r>
            <w:r>
              <w:rPr>
                <w:sz w:val="22"/>
              </w:rPr>
              <w:t>material</w:t>
            </w:r>
            <w:r>
              <w:rPr>
                <w:spacing w:val="-17"/>
                <w:sz w:val="22"/>
              </w:rPr>
              <w:t> </w:t>
            </w:r>
            <w:r>
              <w:rPr>
                <w:sz w:val="22"/>
              </w:rPr>
              <w:t>para</w:t>
            </w:r>
            <w:r>
              <w:rPr>
                <w:spacing w:val="-17"/>
                <w:sz w:val="22"/>
              </w:rPr>
              <w:t> </w:t>
            </w:r>
            <w:r>
              <w:rPr>
                <w:sz w:val="22"/>
              </w:rPr>
              <w:t>la reparación</w:t>
            </w:r>
            <w:r>
              <w:rPr>
                <w:spacing w:val="-14"/>
                <w:sz w:val="22"/>
              </w:rPr>
              <w:t> </w:t>
            </w:r>
            <w:r>
              <w:rPr>
                <w:sz w:val="22"/>
              </w:rPr>
              <w:t>del</w:t>
            </w:r>
            <w:r>
              <w:rPr>
                <w:spacing w:val="-14"/>
                <w:sz w:val="22"/>
              </w:rPr>
              <w:t> </w:t>
            </w:r>
            <w:r>
              <w:rPr>
                <w:sz w:val="22"/>
              </w:rPr>
              <w:t>termo</w:t>
            </w:r>
            <w:r>
              <w:rPr>
                <w:spacing w:val="-13"/>
                <w:sz w:val="22"/>
              </w:rPr>
              <w:t> </w:t>
            </w:r>
            <w:r>
              <w:rPr>
                <w:sz w:val="22"/>
              </w:rPr>
              <w:t>del</w:t>
            </w:r>
            <w:r>
              <w:rPr>
                <w:spacing w:val="-13"/>
                <w:sz w:val="22"/>
              </w:rPr>
              <w:t> </w:t>
            </w:r>
            <w:r>
              <w:rPr>
                <w:sz w:val="22"/>
              </w:rPr>
              <w:t>CEIP</w:t>
            </w:r>
            <w:r>
              <w:rPr>
                <w:spacing w:val="-13"/>
                <w:sz w:val="22"/>
              </w:rPr>
              <w:t> </w:t>
            </w:r>
            <w:r>
              <w:rPr>
                <w:sz w:val="22"/>
              </w:rPr>
              <w:t>Alcalde</w:t>
            </w:r>
            <w:r>
              <w:rPr>
                <w:spacing w:val="-14"/>
                <w:sz w:val="22"/>
              </w:rPr>
              <w:t> </w:t>
            </w:r>
            <w:r>
              <w:rPr>
                <w:sz w:val="22"/>
              </w:rPr>
              <w:t>Rafael</w:t>
            </w:r>
            <w:r>
              <w:rPr>
                <w:spacing w:val="-14"/>
                <w:sz w:val="22"/>
              </w:rPr>
              <w:t> </w:t>
            </w:r>
            <w:r>
              <w:rPr>
                <w:sz w:val="22"/>
              </w:rPr>
              <w:t>Cedrés,</w:t>
            </w:r>
          </w:p>
          <w:p>
            <w:pPr>
              <w:pStyle w:val="TableParagraph"/>
              <w:spacing w:line="256" w:lineRule="exact"/>
              <w:ind w:left="35"/>
              <w:rPr>
                <w:sz w:val="22"/>
              </w:rPr>
            </w:pPr>
            <w:r>
              <w:rPr>
                <w:sz w:val="22"/>
              </w:rPr>
              <w:t>en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21/07/2023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24/07/2023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348,50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SUMINISTROS JOSE LUIS CABRERA,S.L.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23/7621J</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44"/>
              <w:rPr>
                <w:sz w:val="22"/>
              </w:rPr>
            </w:pPr>
            <w:r>
              <w:rPr>
                <w:sz w:val="22"/>
              </w:rPr>
              <w:t>(23/7621J</w:t>
            </w:r>
            <w:r>
              <w:rPr>
                <w:spacing w:val="-19"/>
                <w:sz w:val="22"/>
              </w:rPr>
              <w:t> </w:t>
            </w:r>
            <w:r>
              <w:rPr>
                <w:sz w:val="22"/>
              </w:rPr>
              <w:t>-</w:t>
            </w:r>
            <w:r>
              <w:rPr>
                <w:spacing w:val="-19"/>
                <w:sz w:val="22"/>
              </w:rPr>
              <w:t> </w:t>
            </w:r>
            <w:r>
              <w:rPr>
                <w:sz w:val="22"/>
              </w:rPr>
              <w:t>REF1607)</w:t>
            </w:r>
            <w:r>
              <w:rPr>
                <w:spacing w:val="-21"/>
                <w:sz w:val="22"/>
              </w:rPr>
              <w:t> </w:t>
            </w:r>
            <w:r>
              <w:rPr>
                <w:sz w:val="22"/>
              </w:rPr>
              <w:t>Gastos</w:t>
            </w:r>
            <w:r>
              <w:rPr>
                <w:spacing w:val="-19"/>
                <w:sz w:val="22"/>
              </w:rPr>
              <w:t> </w:t>
            </w:r>
            <w:r>
              <w:rPr>
                <w:sz w:val="22"/>
              </w:rPr>
              <w:t>de</w:t>
            </w:r>
            <w:r>
              <w:rPr>
                <w:spacing w:val="-19"/>
                <w:sz w:val="22"/>
              </w:rPr>
              <w:t> </w:t>
            </w:r>
            <w:r>
              <w:rPr>
                <w:sz w:val="22"/>
              </w:rPr>
              <w:t>montaje</w:t>
            </w:r>
            <w:r>
              <w:rPr>
                <w:spacing w:val="-20"/>
                <w:sz w:val="22"/>
              </w:rPr>
              <w:t> </w:t>
            </w:r>
            <w:r>
              <w:rPr>
                <w:sz w:val="22"/>
              </w:rPr>
              <w:t>y</w:t>
            </w:r>
            <w:r>
              <w:rPr>
                <w:spacing w:val="-20"/>
                <w:sz w:val="22"/>
              </w:rPr>
              <w:t> </w:t>
            </w:r>
            <w:r>
              <w:rPr>
                <w:sz w:val="22"/>
              </w:rPr>
              <w:t>desmontaje de banderas de papel en las calles Reina Sofía, Roque Nublo</w:t>
            </w:r>
            <w:r>
              <w:rPr>
                <w:spacing w:val="-12"/>
                <w:sz w:val="22"/>
              </w:rPr>
              <w:t> </w:t>
            </w:r>
            <w:r>
              <w:rPr>
                <w:sz w:val="22"/>
              </w:rPr>
              <w:t>y</w:t>
            </w:r>
            <w:r>
              <w:rPr>
                <w:spacing w:val="-11"/>
                <w:sz w:val="22"/>
              </w:rPr>
              <w:t> </w:t>
            </w:r>
            <w:r>
              <w:rPr>
                <w:sz w:val="22"/>
              </w:rPr>
              <w:t>Juan</w:t>
            </w:r>
            <w:r>
              <w:rPr>
                <w:spacing w:val="-11"/>
                <w:sz w:val="22"/>
              </w:rPr>
              <w:t> </w:t>
            </w:r>
            <w:r>
              <w:rPr>
                <w:sz w:val="22"/>
              </w:rPr>
              <w:t>Carlos</w:t>
            </w:r>
            <w:r>
              <w:rPr>
                <w:spacing w:val="-11"/>
                <w:sz w:val="22"/>
              </w:rPr>
              <w:t> </w:t>
            </w:r>
            <w:r>
              <w:rPr>
                <w:sz w:val="22"/>
              </w:rPr>
              <w:t>I</w:t>
            </w:r>
            <w:r>
              <w:rPr>
                <w:spacing w:val="-11"/>
                <w:sz w:val="22"/>
              </w:rPr>
              <w:t> </w:t>
            </w:r>
            <w:r>
              <w:rPr>
                <w:sz w:val="22"/>
              </w:rPr>
              <w:t>con</w:t>
            </w:r>
            <w:r>
              <w:rPr>
                <w:spacing w:val="-12"/>
                <w:sz w:val="22"/>
              </w:rPr>
              <w:t> </w:t>
            </w:r>
            <w:r>
              <w:rPr>
                <w:sz w:val="22"/>
              </w:rPr>
              <w:t>motivo</w:t>
            </w:r>
            <w:r>
              <w:rPr>
                <w:spacing w:val="-10"/>
                <w:sz w:val="22"/>
              </w:rPr>
              <w:t> </w:t>
            </w:r>
            <w:r>
              <w:rPr>
                <w:sz w:val="22"/>
              </w:rPr>
              <w:t>de</w:t>
            </w:r>
            <w:r>
              <w:rPr>
                <w:spacing w:val="-11"/>
                <w:sz w:val="22"/>
              </w:rPr>
              <w:t> </w:t>
            </w:r>
            <w:r>
              <w:rPr>
                <w:sz w:val="22"/>
              </w:rPr>
              <w:t>las</w:t>
            </w:r>
            <w:r>
              <w:rPr>
                <w:spacing w:val="-11"/>
                <w:sz w:val="22"/>
              </w:rPr>
              <w:t> </w:t>
            </w:r>
            <w:r>
              <w:rPr>
                <w:sz w:val="22"/>
              </w:rPr>
              <w:t>Fiestas</w:t>
            </w:r>
            <w:r>
              <w:rPr>
                <w:spacing w:val="-10"/>
                <w:sz w:val="22"/>
              </w:rPr>
              <w:t> </w:t>
            </w:r>
            <w:r>
              <w:rPr>
                <w:sz w:val="22"/>
              </w:rPr>
              <w:t>del</w:t>
            </w:r>
          </w:p>
          <w:p>
            <w:pPr>
              <w:pStyle w:val="TableParagraph"/>
              <w:spacing w:line="256" w:lineRule="exact"/>
              <w:ind w:left="35"/>
              <w:rPr>
                <w:sz w:val="22"/>
              </w:rPr>
            </w:pPr>
            <w:r>
              <w:rPr>
                <w:sz w:val="22"/>
              </w:rPr>
              <w:t>Carmen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21/07/2023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1.444,50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ight="36"/>
              <w:rPr>
                <w:sz w:val="22"/>
              </w:rPr>
            </w:pPr>
            <w:r>
              <w:rPr>
                <w:sz w:val="22"/>
              </w:rPr>
              <w:t>INSTALADORA LEYCE 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23/7623S</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(23/7623S- REF 1605) Servicios de vigilancia y seguridad</w:t>
            </w:r>
            <w:r>
              <w:rPr>
                <w:spacing w:val="-13"/>
                <w:sz w:val="22"/>
              </w:rPr>
              <w:t> </w:t>
            </w:r>
            <w:r>
              <w:rPr>
                <w:sz w:val="22"/>
              </w:rPr>
              <w:t>durante</w:t>
            </w:r>
            <w:r>
              <w:rPr>
                <w:spacing w:val="-13"/>
                <w:sz w:val="22"/>
              </w:rPr>
              <w:t> </w:t>
            </w:r>
            <w:r>
              <w:rPr>
                <w:sz w:val="22"/>
              </w:rPr>
              <w:t>las</w:t>
            </w:r>
            <w:r>
              <w:rPr>
                <w:spacing w:val="-13"/>
                <w:sz w:val="22"/>
              </w:rPr>
              <w:t> </w:t>
            </w:r>
            <w:r>
              <w:rPr>
                <w:sz w:val="22"/>
              </w:rPr>
              <w:t>Fiestas</w:t>
            </w:r>
            <w:r>
              <w:rPr>
                <w:spacing w:val="-13"/>
                <w:sz w:val="22"/>
              </w:rPr>
              <w:t> </w:t>
            </w:r>
            <w:r>
              <w:rPr>
                <w:sz w:val="22"/>
              </w:rPr>
              <w:t>del</w:t>
            </w:r>
            <w:r>
              <w:rPr>
                <w:spacing w:val="-14"/>
                <w:sz w:val="22"/>
              </w:rPr>
              <w:t> </w:t>
            </w:r>
            <w:r>
              <w:rPr>
                <w:sz w:val="22"/>
              </w:rPr>
              <w:t>Carmen</w:t>
            </w:r>
            <w:r>
              <w:rPr>
                <w:spacing w:val="-14"/>
                <w:sz w:val="22"/>
              </w:rPr>
              <w:t> </w:t>
            </w:r>
            <w:r>
              <w:rPr>
                <w:sz w:val="22"/>
              </w:rPr>
              <w:t>2023</w:t>
            </w:r>
            <w:r>
              <w:rPr>
                <w:spacing w:val="-14"/>
                <w:sz w:val="22"/>
              </w:rPr>
              <w:t> </w:t>
            </w:r>
            <w:r>
              <w:rPr>
                <w:sz w:val="22"/>
              </w:rPr>
              <w:t>del</w:t>
            </w:r>
            <w:r>
              <w:rPr>
                <w:spacing w:val="-14"/>
                <w:sz w:val="22"/>
              </w:rPr>
              <w:t> </w:t>
            </w:r>
            <w:r>
              <w:rPr>
                <w:sz w:val="22"/>
              </w:rPr>
              <w:t>31 de</w:t>
            </w:r>
            <w:r>
              <w:rPr>
                <w:spacing w:val="-13"/>
                <w:sz w:val="22"/>
              </w:rPr>
              <w:t> </w:t>
            </w:r>
            <w:r>
              <w:rPr>
                <w:sz w:val="22"/>
              </w:rPr>
              <w:t>Julio</w:t>
            </w:r>
            <w:r>
              <w:rPr>
                <w:spacing w:val="-12"/>
                <w:sz w:val="22"/>
              </w:rPr>
              <w:t> </w:t>
            </w:r>
            <w:r>
              <w:rPr>
                <w:sz w:val="22"/>
              </w:rPr>
              <w:t>al</w:t>
            </w:r>
            <w:r>
              <w:rPr>
                <w:spacing w:val="-13"/>
                <w:sz w:val="22"/>
              </w:rPr>
              <w:t> </w:t>
            </w:r>
            <w:r>
              <w:rPr>
                <w:sz w:val="22"/>
              </w:rPr>
              <w:t>13</w:t>
            </w:r>
            <w:r>
              <w:rPr>
                <w:spacing w:val="-13"/>
                <w:sz w:val="22"/>
              </w:rPr>
              <w:t> </w:t>
            </w:r>
            <w:r>
              <w:rPr>
                <w:sz w:val="22"/>
              </w:rPr>
              <w:t>de</w:t>
            </w:r>
            <w:r>
              <w:rPr>
                <w:spacing w:val="-13"/>
                <w:sz w:val="22"/>
              </w:rPr>
              <w:t> </w:t>
            </w:r>
            <w:r>
              <w:rPr>
                <w:sz w:val="22"/>
              </w:rPr>
              <w:t>Agosto</w:t>
            </w:r>
            <w:r>
              <w:rPr>
                <w:spacing w:val="-12"/>
                <w:sz w:val="22"/>
              </w:rPr>
              <w:t> </w:t>
            </w:r>
            <w:r>
              <w:rPr>
                <w:sz w:val="22"/>
              </w:rPr>
              <w:t>(</w:t>
            </w:r>
            <w:r>
              <w:rPr>
                <w:spacing w:val="-14"/>
                <w:sz w:val="22"/>
              </w:rPr>
              <w:t> </w:t>
            </w:r>
            <w:r>
              <w:rPr>
                <w:sz w:val="22"/>
              </w:rPr>
              <w:t>importe</w:t>
            </w:r>
            <w:r>
              <w:rPr>
                <w:spacing w:val="-13"/>
                <w:sz w:val="22"/>
              </w:rPr>
              <w:t> </w:t>
            </w:r>
            <w:r>
              <w:rPr>
                <w:sz w:val="22"/>
              </w:rPr>
              <w:t>tasa</w:t>
            </w:r>
            <w:r>
              <w:rPr>
                <w:spacing w:val="-14"/>
                <w:sz w:val="22"/>
              </w:rPr>
              <w:t> </w:t>
            </w:r>
            <w:r>
              <w:rPr>
                <w:sz w:val="22"/>
              </w:rPr>
              <w:t>de</w:t>
            </w:r>
            <w:r>
              <w:rPr>
                <w:spacing w:val="-13"/>
                <w:sz w:val="22"/>
              </w:rPr>
              <w:t> </w:t>
            </w:r>
            <w:r>
              <w:rPr>
                <w:sz w:val="22"/>
              </w:rPr>
              <w:t>la</w:t>
            </w:r>
            <w:r>
              <w:rPr>
                <w:spacing w:val="-14"/>
                <w:sz w:val="22"/>
              </w:rPr>
              <w:t> </w:t>
            </w:r>
            <w:r>
              <w:rPr>
                <w:sz w:val="22"/>
              </w:rPr>
              <w:t>vía</w:t>
            </w:r>
          </w:p>
          <w:p>
            <w:pPr>
              <w:pStyle w:val="TableParagraph"/>
              <w:spacing w:line="256" w:lineRule="exact"/>
              <w:ind w:left="35"/>
              <w:rPr>
                <w:sz w:val="22"/>
              </w:rPr>
            </w:pPr>
            <w:r>
              <w:rPr>
                <w:sz w:val="22"/>
              </w:rPr>
              <w:t>pública).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21/07/2023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213,00</w:t>
            </w:r>
          </w:p>
        </w:tc>
        <w:tc>
          <w:tcPr>
            <w:tcW w:w="1970" w:type="dxa"/>
          </w:tcPr>
          <w:p>
            <w:pPr>
              <w:pStyle w:val="TableParagraph"/>
              <w:spacing w:line="271" w:lineRule="auto" w:before="6"/>
              <w:ind w:left="31"/>
              <w:rPr>
                <w:sz w:val="22"/>
              </w:rPr>
            </w:pPr>
            <w:r>
              <w:rPr>
                <w:w w:val="105"/>
                <w:sz w:val="22"/>
              </w:rPr>
              <w:t>PROSEGUR SERVICIOS DE EFECTIVO</w:t>
            </w:r>
          </w:p>
          <w:p>
            <w:pPr>
              <w:pStyle w:val="TableParagraph"/>
              <w:spacing w:line="256" w:lineRule="exact"/>
              <w:ind w:left="31"/>
              <w:rPr>
                <w:sz w:val="22"/>
              </w:rPr>
            </w:pPr>
            <w:r>
              <w:rPr>
                <w:w w:val="105"/>
                <w:sz w:val="22"/>
              </w:rPr>
              <w:t>ESPAÑA,S.L.</w:t>
            </w:r>
          </w:p>
        </w:tc>
      </w:tr>
      <w:tr>
        <w:trPr>
          <w:trHeight w:val="8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23/7538E</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(23/7538E- REF 1603) Compra de material necesario para las instalaciones deportivas: brida, saco escom.,</w:t>
            </w:r>
          </w:p>
          <w:p>
            <w:pPr>
              <w:pStyle w:val="TableParagraph"/>
              <w:spacing w:line="256" w:lineRule="exact"/>
              <w:ind w:left="35"/>
              <w:rPr>
                <w:sz w:val="22"/>
              </w:rPr>
            </w:pPr>
            <w:r>
              <w:rPr>
                <w:sz w:val="22"/>
              </w:rPr>
              <w:t>grifo jardín,...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59" w:right="29"/>
              <w:jc w:val="center"/>
              <w:rPr>
                <w:sz w:val="22"/>
              </w:rPr>
            </w:pPr>
            <w:r>
              <w:rPr>
                <w:sz w:val="22"/>
              </w:rPr>
              <w:t>21/07/2023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70" w:right="7"/>
              <w:jc w:val="center"/>
              <w:rPr>
                <w:sz w:val="22"/>
              </w:rPr>
            </w:pPr>
            <w:r>
              <w:rPr>
                <w:w w:val="95"/>
                <w:sz w:val="22"/>
              </w:rPr>
              <w:t>21/08/2023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420,97</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0"/>
              <w:jc w:val="center"/>
              <w:rPr>
                <w:sz w:val="22"/>
              </w:rPr>
            </w:pPr>
            <w:r>
              <w:rPr>
                <w:sz w:val="22"/>
              </w:rPr>
              <w:t>FERRETERIA TIAS,S.L.</w:t>
            </w:r>
          </w:p>
        </w:tc>
      </w:tr>
    </w:tbl>
    <w:p>
      <w:pPr>
        <w:spacing w:after="0" w:line="257" w:lineRule="exact"/>
        <w:jc w:val="center"/>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28896">
            <wp:simplePos x="0" y="0"/>
            <wp:positionH relativeFrom="page">
              <wp:posOffset>1264119</wp:posOffset>
            </wp:positionH>
            <wp:positionV relativeFrom="page">
              <wp:posOffset>962660</wp:posOffset>
            </wp:positionV>
            <wp:extent cx="11232" cy="5595937"/>
            <wp:effectExtent l="0" t="0" r="0" b="0"/>
            <wp:wrapNone/>
            <wp:docPr id="139" name="image1.png"/>
            <wp:cNvGraphicFramePr>
              <a:graphicFrameLocks noChangeAspect="1"/>
            </wp:cNvGraphicFramePr>
            <a:graphic>
              <a:graphicData uri="http://schemas.openxmlformats.org/drawingml/2006/picture">
                <pic:pic>
                  <pic:nvPicPr>
                    <pic:cNvPr id="140"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060864">
            <wp:simplePos x="0" y="0"/>
            <wp:positionH relativeFrom="page">
              <wp:posOffset>8264397</wp:posOffset>
            </wp:positionH>
            <wp:positionV relativeFrom="page">
              <wp:posOffset>962660</wp:posOffset>
            </wp:positionV>
            <wp:extent cx="11232" cy="5595937"/>
            <wp:effectExtent l="0" t="0" r="0" b="0"/>
            <wp:wrapNone/>
            <wp:docPr id="141" name="image1.png"/>
            <wp:cNvGraphicFramePr>
              <a:graphicFrameLocks noChangeAspect="1"/>
            </wp:cNvGraphicFramePr>
            <a:graphic>
              <a:graphicData uri="http://schemas.openxmlformats.org/drawingml/2006/picture">
                <pic:pic>
                  <pic:nvPicPr>
                    <pic:cNvPr id="142"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23/7601Q</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82"/>
              <w:rPr>
                <w:sz w:val="22"/>
              </w:rPr>
            </w:pPr>
            <w:r>
              <w:rPr>
                <w:sz w:val="22"/>
              </w:rPr>
              <w:t>(23/7601Q-</w:t>
            </w:r>
            <w:r>
              <w:rPr>
                <w:spacing w:val="-10"/>
                <w:sz w:val="22"/>
              </w:rPr>
              <w:t> </w:t>
            </w:r>
            <w:r>
              <w:rPr>
                <w:sz w:val="22"/>
              </w:rPr>
              <w:t>REF</w:t>
            </w:r>
            <w:r>
              <w:rPr>
                <w:spacing w:val="-10"/>
                <w:sz w:val="22"/>
              </w:rPr>
              <w:t> </w:t>
            </w:r>
            <w:r>
              <w:rPr>
                <w:sz w:val="22"/>
              </w:rPr>
              <w:t>1602)</w:t>
            </w:r>
            <w:r>
              <w:rPr>
                <w:spacing w:val="-12"/>
                <w:sz w:val="22"/>
              </w:rPr>
              <w:t> </w:t>
            </w:r>
            <w:r>
              <w:rPr>
                <w:sz w:val="22"/>
              </w:rPr>
              <w:t>Compra</w:t>
            </w:r>
            <w:r>
              <w:rPr>
                <w:spacing w:val="-11"/>
                <w:sz w:val="22"/>
              </w:rPr>
              <w:t> </w:t>
            </w:r>
            <w:r>
              <w:rPr>
                <w:sz w:val="22"/>
              </w:rPr>
              <w:t>de</w:t>
            </w:r>
            <w:r>
              <w:rPr>
                <w:spacing w:val="-11"/>
                <w:sz w:val="22"/>
              </w:rPr>
              <w:t> </w:t>
            </w:r>
            <w:r>
              <w:rPr>
                <w:sz w:val="22"/>
              </w:rPr>
              <w:t>tres</w:t>
            </w:r>
            <w:r>
              <w:rPr>
                <w:spacing w:val="-10"/>
                <w:sz w:val="22"/>
              </w:rPr>
              <w:t> </w:t>
            </w:r>
            <w:r>
              <w:rPr>
                <w:sz w:val="22"/>
              </w:rPr>
              <w:t>sillas</w:t>
            </w:r>
            <w:r>
              <w:rPr>
                <w:spacing w:val="-10"/>
                <w:sz w:val="22"/>
              </w:rPr>
              <w:t> </w:t>
            </w:r>
            <w:r>
              <w:rPr>
                <w:sz w:val="22"/>
              </w:rPr>
              <w:t>de</w:t>
            </w:r>
            <w:r>
              <w:rPr>
                <w:spacing w:val="-11"/>
                <w:sz w:val="22"/>
              </w:rPr>
              <w:t> </w:t>
            </w:r>
            <w:r>
              <w:rPr>
                <w:sz w:val="22"/>
              </w:rPr>
              <w:t>oficina y dos estores para las Oficinas de Información de Turismo</w:t>
            </w:r>
            <w:r>
              <w:rPr>
                <w:spacing w:val="-18"/>
                <w:sz w:val="22"/>
              </w:rPr>
              <w:t> </w:t>
            </w:r>
            <w:r>
              <w:rPr>
                <w:sz w:val="22"/>
              </w:rPr>
              <w:t>de</w:t>
            </w:r>
            <w:r>
              <w:rPr>
                <w:spacing w:val="-17"/>
                <w:sz w:val="22"/>
              </w:rPr>
              <w:t> </w:t>
            </w:r>
            <w:r>
              <w:rPr>
                <w:sz w:val="22"/>
              </w:rPr>
              <w:t>la</w:t>
            </w:r>
            <w:r>
              <w:rPr>
                <w:spacing w:val="-18"/>
                <w:sz w:val="22"/>
              </w:rPr>
              <w:t> </w:t>
            </w:r>
            <w:r>
              <w:rPr>
                <w:sz w:val="22"/>
              </w:rPr>
              <w:t>Avenida</w:t>
            </w:r>
            <w:r>
              <w:rPr>
                <w:spacing w:val="-19"/>
                <w:sz w:val="22"/>
              </w:rPr>
              <w:t> </w:t>
            </w:r>
            <w:r>
              <w:rPr>
                <w:sz w:val="22"/>
              </w:rPr>
              <w:t>de</w:t>
            </w:r>
            <w:r>
              <w:rPr>
                <w:spacing w:val="-17"/>
                <w:sz w:val="22"/>
              </w:rPr>
              <w:t> </w:t>
            </w:r>
            <w:r>
              <w:rPr>
                <w:sz w:val="22"/>
              </w:rPr>
              <w:t>las</w:t>
            </w:r>
            <w:r>
              <w:rPr>
                <w:spacing w:val="-17"/>
                <w:sz w:val="22"/>
              </w:rPr>
              <w:t> </w:t>
            </w:r>
            <w:r>
              <w:rPr>
                <w:sz w:val="22"/>
              </w:rPr>
              <w:t>Playas</w:t>
            </w:r>
            <w:r>
              <w:rPr>
                <w:spacing w:val="-16"/>
                <w:sz w:val="22"/>
              </w:rPr>
              <w:t> </w:t>
            </w:r>
            <w:r>
              <w:rPr>
                <w:sz w:val="22"/>
              </w:rPr>
              <w:t>y</w:t>
            </w:r>
            <w:r>
              <w:rPr>
                <w:spacing w:val="-18"/>
                <w:sz w:val="22"/>
              </w:rPr>
              <w:t> </w:t>
            </w:r>
            <w:r>
              <w:rPr>
                <w:sz w:val="22"/>
              </w:rPr>
              <w:t>del</w:t>
            </w:r>
            <w:r>
              <w:rPr>
                <w:spacing w:val="-18"/>
                <w:sz w:val="22"/>
              </w:rPr>
              <w:t> </w:t>
            </w:r>
            <w:r>
              <w:rPr>
                <w:sz w:val="22"/>
              </w:rPr>
              <w:t>Fondeadero.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21/07/2023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06/08/2023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525,86</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1"/>
              <w:rPr>
                <w:sz w:val="22"/>
              </w:rPr>
            </w:pPr>
            <w:r>
              <w:rPr>
                <w:sz w:val="22"/>
              </w:rPr>
              <w:t>FERRETERIA TIAS,S.L.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w w:val="95"/>
                <w:sz w:val="22"/>
              </w:rPr>
              <w:t>23/7567M</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(23/7567M- REF 1600) Fiestas del Carmen 2023 - compra</w:t>
            </w:r>
            <w:r>
              <w:rPr>
                <w:spacing w:val="-21"/>
                <w:sz w:val="22"/>
              </w:rPr>
              <w:t> </w:t>
            </w:r>
            <w:r>
              <w:rPr>
                <w:sz w:val="22"/>
              </w:rPr>
              <w:t>de</w:t>
            </w:r>
            <w:r>
              <w:rPr>
                <w:spacing w:val="-21"/>
                <w:sz w:val="22"/>
              </w:rPr>
              <w:t> </w:t>
            </w:r>
            <w:r>
              <w:rPr>
                <w:sz w:val="22"/>
              </w:rPr>
              <w:t>barajas</w:t>
            </w:r>
            <w:r>
              <w:rPr>
                <w:spacing w:val="-20"/>
                <w:sz w:val="22"/>
              </w:rPr>
              <w:t> </w:t>
            </w:r>
            <w:r>
              <w:rPr>
                <w:sz w:val="22"/>
              </w:rPr>
              <w:t>para</w:t>
            </w:r>
            <w:r>
              <w:rPr>
                <w:spacing w:val="-20"/>
                <w:sz w:val="22"/>
              </w:rPr>
              <w:t> </w:t>
            </w:r>
            <w:r>
              <w:rPr>
                <w:sz w:val="22"/>
              </w:rPr>
              <w:t>torneos</w:t>
            </w:r>
            <w:r>
              <w:rPr>
                <w:spacing w:val="-20"/>
                <w:sz w:val="22"/>
              </w:rPr>
              <w:t> </w:t>
            </w:r>
            <w:r>
              <w:rPr>
                <w:sz w:val="22"/>
              </w:rPr>
              <w:t>de</w:t>
            </w:r>
            <w:r>
              <w:rPr>
                <w:spacing w:val="-21"/>
                <w:sz w:val="22"/>
              </w:rPr>
              <w:t> </w:t>
            </w:r>
            <w:r>
              <w:rPr>
                <w:sz w:val="22"/>
              </w:rPr>
              <w:t>envite</w:t>
            </w:r>
            <w:r>
              <w:rPr>
                <w:spacing w:val="-20"/>
                <w:sz w:val="22"/>
              </w:rPr>
              <w:t> </w:t>
            </w:r>
            <w:r>
              <w:rPr>
                <w:sz w:val="22"/>
              </w:rPr>
              <w:t>a</w:t>
            </w:r>
            <w:r>
              <w:rPr>
                <w:spacing w:val="-21"/>
                <w:sz w:val="22"/>
              </w:rPr>
              <w:t> </w:t>
            </w:r>
            <w:r>
              <w:rPr>
                <w:sz w:val="22"/>
              </w:rPr>
              <w:t>celebrar</w:t>
            </w:r>
            <w:r>
              <w:rPr>
                <w:spacing w:val="-21"/>
                <w:sz w:val="22"/>
              </w:rPr>
              <w:t> </w:t>
            </w:r>
            <w:r>
              <w:rPr>
                <w:sz w:val="22"/>
              </w:rPr>
              <w:t>el</w:t>
            </w:r>
          </w:p>
          <w:p>
            <w:pPr>
              <w:pStyle w:val="TableParagraph"/>
              <w:spacing w:line="256" w:lineRule="exact"/>
              <w:ind w:left="35"/>
              <w:rPr>
                <w:sz w:val="22"/>
              </w:rPr>
            </w:pPr>
            <w:r>
              <w:rPr>
                <w:sz w:val="22"/>
              </w:rPr>
              <w:t>29 de Julio.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21/07/2023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27,81</w:t>
            </w:r>
          </w:p>
        </w:tc>
        <w:tc>
          <w:tcPr>
            <w:tcW w:w="1970" w:type="dxa"/>
          </w:tcPr>
          <w:p>
            <w:pPr>
              <w:pStyle w:val="TableParagraph"/>
              <w:spacing w:before="2"/>
              <w:rPr>
                <w:rFonts w:ascii="Times New Roman"/>
                <w:sz w:val="24"/>
              </w:rPr>
            </w:pPr>
          </w:p>
          <w:p>
            <w:pPr>
              <w:pStyle w:val="TableParagraph"/>
              <w:spacing w:line="300" w:lineRule="atLeast"/>
              <w:ind w:left="31" w:right="-11"/>
              <w:rPr>
                <w:sz w:val="22"/>
              </w:rPr>
            </w:pPr>
            <w:r>
              <w:rPr>
                <w:sz w:val="22"/>
              </w:rPr>
              <w:t>RAUL MANUEL </w:t>
            </w:r>
            <w:r>
              <w:rPr>
                <w:spacing w:val="-4"/>
                <w:sz w:val="22"/>
              </w:rPr>
              <w:t>PEREZ </w:t>
            </w:r>
            <w:r>
              <w:rPr>
                <w:sz w:val="22"/>
              </w:rPr>
              <w:t>REYES</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23/7513C</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51"/>
              <w:rPr>
                <w:sz w:val="22"/>
              </w:rPr>
            </w:pPr>
            <w:r>
              <w:rPr>
                <w:sz w:val="22"/>
              </w:rPr>
              <w:t>823/7513C-</w:t>
            </w:r>
            <w:r>
              <w:rPr>
                <w:spacing w:val="-13"/>
                <w:sz w:val="22"/>
              </w:rPr>
              <w:t> </w:t>
            </w:r>
            <w:r>
              <w:rPr>
                <w:sz w:val="22"/>
              </w:rPr>
              <w:t>REF</w:t>
            </w:r>
            <w:r>
              <w:rPr>
                <w:spacing w:val="-12"/>
                <w:sz w:val="22"/>
              </w:rPr>
              <w:t> </w:t>
            </w:r>
            <w:r>
              <w:rPr>
                <w:sz w:val="22"/>
              </w:rPr>
              <w:t>1596)</w:t>
            </w:r>
            <w:r>
              <w:rPr>
                <w:spacing w:val="-14"/>
                <w:sz w:val="22"/>
              </w:rPr>
              <w:t> </w:t>
            </w:r>
            <w:r>
              <w:rPr>
                <w:sz w:val="22"/>
              </w:rPr>
              <w:t>Realización</w:t>
            </w:r>
            <w:r>
              <w:rPr>
                <w:spacing w:val="-13"/>
                <w:sz w:val="22"/>
              </w:rPr>
              <w:t> </w:t>
            </w:r>
            <w:r>
              <w:rPr>
                <w:sz w:val="22"/>
              </w:rPr>
              <w:t>de</w:t>
            </w:r>
            <w:r>
              <w:rPr>
                <w:spacing w:val="-13"/>
                <w:sz w:val="22"/>
              </w:rPr>
              <w:t> </w:t>
            </w:r>
            <w:r>
              <w:rPr>
                <w:sz w:val="22"/>
              </w:rPr>
              <w:t>un</w:t>
            </w:r>
            <w:r>
              <w:rPr>
                <w:spacing w:val="-13"/>
                <w:sz w:val="22"/>
              </w:rPr>
              <w:t> </w:t>
            </w:r>
            <w:r>
              <w:rPr>
                <w:sz w:val="22"/>
              </w:rPr>
              <w:t>mural</w:t>
            </w:r>
            <w:r>
              <w:rPr>
                <w:spacing w:val="-14"/>
                <w:sz w:val="22"/>
              </w:rPr>
              <w:t> </w:t>
            </w:r>
            <w:r>
              <w:rPr>
                <w:sz w:val="22"/>
              </w:rPr>
              <w:t>en</w:t>
            </w:r>
            <w:r>
              <w:rPr>
                <w:spacing w:val="-14"/>
                <w:sz w:val="22"/>
              </w:rPr>
              <w:t> </w:t>
            </w:r>
            <w:r>
              <w:rPr>
                <w:sz w:val="22"/>
              </w:rPr>
              <w:t>el interior</w:t>
            </w:r>
            <w:r>
              <w:rPr>
                <w:spacing w:val="-18"/>
                <w:sz w:val="22"/>
              </w:rPr>
              <w:t> </w:t>
            </w:r>
            <w:r>
              <w:rPr>
                <w:sz w:val="22"/>
              </w:rPr>
              <w:t>de</w:t>
            </w:r>
            <w:r>
              <w:rPr>
                <w:spacing w:val="-18"/>
                <w:sz w:val="22"/>
              </w:rPr>
              <w:t> </w:t>
            </w:r>
            <w:r>
              <w:rPr>
                <w:sz w:val="22"/>
              </w:rPr>
              <w:t>la</w:t>
            </w:r>
            <w:r>
              <w:rPr>
                <w:spacing w:val="-19"/>
                <w:sz w:val="22"/>
              </w:rPr>
              <w:t> </w:t>
            </w:r>
            <w:r>
              <w:rPr>
                <w:sz w:val="22"/>
              </w:rPr>
              <w:t>futura</w:t>
            </w:r>
            <w:r>
              <w:rPr>
                <w:spacing w:val="-19"/>
                <w:sz w:val="22"/>
              </w:rPr>
              <w:t> </w:t>
            </w:r>
            <w:r>
              <w:rPr>
                <w:sz w:val="22"/>
              </w:rPr>
              <w:t>Casa</w:t>
            </w:r>
            <w:r>
              <w:rPr>
                <w:spacing w:val="-18"/>
                <w:sz w:val="22"/>
              </w:rPr>
              <w:t> </w:t>
            </w:r>
            <w:r>
              <w:rPr>
                <w:sz w:val="22"/>
              </w:rPr>
              <w:t>de</w:t>
            </w:r>
            <w:r>
              <w:rPr>
                <w:spacing w:val="-19"/>
                <w:sz w:val="22"/>
              </w:rPr>
              <w:t> </w:t>
            </w:r>
            <w:r>
              <w:rPr>
                <w:sz w:val="22"/>
              </w:rPr>
              <w:t>la</w:t>
            </w:r>
            <w:r>
              <w:rPr>
                <w:spacing w:val="-18"/>
                <w:sz w:val="22"/>
              </w:rPr>
              <w:t> </w:t>
            </w:r>
            <w:r>
              <w:rPr>
                <w:sz w:val="22"/>
              </w:rPr>
              <w:t>Juventud,</w:t>
            </w:r>
            <w:r>
              <w:rPr>
                <w:spacing w:val="-18"/>
                <w:sz w:val="22"/>
              </w:rPr>
              <w:t> </w:t>
            </w:r>
            <w:r>
              <w:rPr>
                <w:sz w:val="22"/>
              </w:rPr>
              <w:t>que</w:t>
            </w:r>
            <w:r>
              <w:rPr>
                <w:spacing w:val="-18"/>
                <w:sz w:val="22"/>
              </w:rPr>
              <w:t> </w:t>
            </w:r>
            <w:r>
              <w:rPr>
                <w:sz w:val="22"/>
              </w:rPr>
              <w:t>estará</w:t>
            </w:r>
          </w:p>
          <w:p>
            <w:pPr>
              <w:pStyle w:val="TableParagraph"/>
              <w:spacing w:line="256" w:lineRule="exact"/>
              <w:ind w:left="35"/>
              <w:rPr>
                <w:sz w:val="22"/>
              </w:rPr>
            </w:pPr>
            <w:r>
              <w:rPr>
                <w:sz w:val="22"/>
              </w:rPr>
              <w:t>localizada en el Pavón de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21/07/2023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05/08/2023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3.616,60</w:t>
            </w:r>
          </w:p>
        </w:tc>
        <w:tc>
          <w:tcPr>
            <w:tcW w:w="1970" w:type="dxa"/>
          </w:tcPr>
          <w:p>
            <w:pPr>
              <w:pStyle w:val="TableParagraph"/>
              <w:spacing w:before="2"/>
              <w:rPr>
                <w:rFonts w:ascii="Times New Roman"/>
                <w:sz w:val="24"/>
              </w:rPr>
            </w:pPr>
          </w:p>
          <w:p>
            <w:pPr>
              <w:pStyle w:val="TableParagraph"/>
              <w:spacing w:line="300" w:lineRule="atLeast"/>
              <w:ind w:left="31" w:right="694"/>
              <w:rPr>
                <w:sz w:val="22"/>
              </w:rPr>
            </w:pPr>
            <w:r>
              <w:rPr>
                <w:w w:val="95"/>
                <w:sz w:val="22"/>
              </w:rPr>
              <w:t>TEMPRA,IVAN </w:t>
            </w:r>
            <w:r>
              <w:rPr>
                <w:sz w:val="22"/>
              </w:rPr>
              <w:t>CARLOS</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23/7557H</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(23/7557H - REF 1595) Carteles identificativos de</w:t>
            </w:r>
          </w:p>
          <w:p>
            <w:pPr>
              <w:pStyle w:val="TableParagraph"/>
              <w:spacing w:line="257" w:lineRule="exact" w:before="35"/>
              <w:ind w:left="35"/>
              <w:rPr>
                <w:sz w:val="22"/>
              </w:rPr>
            </w:pPr>
            <w:r>
              <w:rPr>
                <w:sz w:val="22"/>
              </w:rPr>
              <w:t>recursos de emergecias ( 3 uds).</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21/07/2023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31/07/2023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147,66</w:t>
            </w:r>
          </w:p>
        </w:tc>
        <w:tc>
          <w:tcPr>
            <w:tcW w:w="1970" w:type="dxa"/>
          </w:tcPr>
          <w:p>
            <w:pPr>
              <w:pStyle w:val="TableParagraph"/>
              <w:spacing w:before="6"/>
              <w:ind w:left="31"/>
              <w:rPr>
                <w:sz w:val="22"/>
              </w:rPr>
            </w:pPr>
            <w:r>
              <w:rPr>
                <w:w w:val="105"/>
                <w:sz w:val="22"/>
              </w:rPr>
              <w:t>ECHEDEY CURBELO</w:t>
            </w:r>
          </w:p>
          <w:p>
            <w:pPr>
              <w:pStyle w:val="TableParagraph"/>
              <w:spacing w:line="257" w:lineRule="exact" w:before="35"/>
              <w:ind w:left="31"/>
              <w:rPr>
                <w:sz w:val="22"/>
              </w:rPr>
            </w:pPr>
            <w:r>
              <w:rPr>
                <w:w w:val="105"/>
                <w:sz w:val="22"/>
              </w:rPr>
              <w:t>DE LEON</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23/7539T</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(23/7539T- REF 1592) Contratar servicio de cobertura</w:t>
            </w:r>
          </w:p>
          <w:p>
            <w:pPr>
              <w:pStyle w:val="TableParagraph"/>
              <w:spacing w:line="300" w:lineRule="atLeast" w:before="4"/>
              <w:ind w:left="35" w:right="683"/>
              <w:rPr>
                <w:sz w:val="22"/>
              </w:rPr>
            </w:pPr>
            <w:r>
              <w:rPr>
                <w:sz w:val="22"/>
              </w:rPr>
              <w:t>sanitaria</w:t>
            </w:r>
            <w:r>
              <w:rPr>
                <w:spacing w:val="-18"/>
                <w:sz w:val="22"/>
              </w:rPr>
              <w:t> </w:t>
            </w:r>
            <w:r>
              <w:rPr>
                <w:sz w:val="22"/>
              </w:rPr>
              <w:t>para</w:t>
            </w:r>
            <w:r>
              <w:rPr>
                <w:spacing w:val="-17"/>
                <w:sz w:val="22"/>
              </w:rPr>
              <w:t> </w:t>
            </w:r>
            <w:r>
              <w:rPr>
                <w:sz w:val="22"/>
              </w:rPr>
              <w:t>el</w:t>
            </w:r>
            <w:r>
              <w:rPr>
                <w:spacing w:val="-18"/>
                <w:sz w:val="22"/>
              </w:rPr>
              <w:t> </w:t>
            </w:r>
            <w:r>
              <w:rPr>
                <w:sz w:val="22"/>
              </w:rPr>
              <w:t>día</w:t>
            </w:r>
            <w:r>
              <w:rPr>
                <w:spacing w:val="-17"/>
                <w:sz w:val="22"/>
              </w:rPr>
              <w:t> </w:t>
            </w:r>
            <w:r>
              <w:rPr>
                <w:sz w:val="22"/>
              </w:rPr>
              <w:t>22</w:t>
            </w:r>
            <w:r>
              <w:rPr>
                <w:spacing w:val="-17"/>
                <w:sz w:val="22"/>
              </w:rPr>
              <w:t> </w:t>
            </w:r>
            <w:r>
              <w:rPr>
                <w:sz w:val="22"/>
              </w:rPr>
              <w:t>de</w:t>
            </w:r>
            <w:r>
              <w:rPr>
                <w:spacing w:val="-17"/>
                <w:sz w:val="22"/>
              </w:rPr>
              <w:t> </w:t>
            </w:r>
            <w:r>
              <w:rPr>
                <w:sz w:val="22"/>
              </w:rPr>
              <w:t>Julio</w:t>
            </w:r>
            <w:r>
              <w:rPr>
                <w:spacing w:val="-16"/>
                <w:sz w:val="22"/>
              </w:rPr>
              <w:t> </w:t>
            </w:r>
            <w:r>
              <w:rPr>
                <w:sz w:val="22"/>
              </w:rPr>
              <w:t>con</w:t>
            </w:r>
            <w:r>
              <w:rPr>
                <w:spacing w:val="-17"/>
                <w:sz w:val="22"/>
              </w:rPr>
              <w:t> </w:t>
            </w:r>
            <w:r>
              <w:rPr>
                <w:sz w:val="22"/>
              </w:rPr>
              <w:t>motivo</w:t>
            </w:r>
            <w:r>
              <w:rPr>
                <w:spacing w:val="-16"/>
                <w:sz w:val="22"/>
              </w:rPr>
              <w:t> </w:t>
            </w:r>
            <w:r>
              <w:rPr>
                <w:sz w:val="22"/>
              </w:rPr>
              <w:t>de</w:t>
            </w:r>
            <w:r>
              <w:rPr>
                <w:spacing w:val="-17"/>
                <w:sz w:val="22"/>
              </w:rPr>
              <w:t> </w:t>
            </w:r>
            <w:r>
              <w:rPr>
                <w:sz w:val="22"/>
              </w:rPr>
              <w:t>la celebración</w:t>
            </w:r>
            <w:r>
              <w:rPr>
                <w:spacing w:val="-9"/>
                <w:sz w:val="22"/>
              </w:rPr>
              <w:t> </w:t>
            </w:r>
            <w:r>
              <w:rPr>
                <w:sz w:val="22"/>
              </w:rPr>
              <w:t>de</w:t>
            </w:r>
            <w:r>
              <w:rPr>
                <w:spacing w:val="-9"/>
                <w:sz w:val="22"/>
              </w:rPr>
              <w:t> </w:t>
            </w:r>
            <w:r>
              <w:rPr>
                <w:sz w:val="22"/>
              </w:rPr>
              <w:t>las</w:t>
            </w:r>
            <w:r>
              <w:rPr>
                <w:spacing w:val="-7"/>
                <w:sz w:val="22"/>
              </w:rPr>
              <w:t> </w:t>
            </w:r>
            <w:r>
              <w:rPr>
                <w:sz w:val="22"/>
              </w:rPr>
              <w:t>Fiestas</w:t>
            </w:r>
            <w:r>
              <w:rPr>
                <w:spacing w:val="-7"/>
                <w:sz w:val="22"/>
              </w:rPr>
              <w:t> </w:t>
            </w:r>
            <w:r>
              <w:rPr>
                <w:sz w:val="22"/>
              </w:rPr>
              <w:t>de</w:t>
            </w:r>
            <w:r>
              <w:rPr>
                <w:spacing w:val="-9"/>
                <w:sz w:val="22"/>
              </w:rPr>
              <w:t> </w:t>
            </w:r>
            <w:r>
              <w:rPr>
                <w:sz w:val="22"/>
              </w:rPr>
              <w:t>Conil</w:t>
            </w:r>
            <w:r>
              <w:rPr>
                <w:spacing w:val="-9"/>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59" w:right="29"/>
              <w:jc w:val="center"/>
              <w:rPr>
                <w:sz w:val="22"/>
              </w:rPr>
            </w:pPr>
            <w:r>
              <w:rPr>
                <w:sz w:val="22"/>
              </w:rPr>
              <w:t>21/07/2023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70" w:right="7"/>
              <w:jc w:val="center"/>
              <w:rPr>
                <w:sz w:val="22"/>
              </w:rPr>
            </w:pPr>
            <w:r>
              <w:rPr>
                <w:w w:val="95"/>
                <w:sz w:val="22"/>
              </w:rPr>
              <w:t>21/07/2023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7"/>
              <w:jc w:val="right"/>
              <w:rPr>
                <w:sz w:val="22"/>
              </w:rPr>
            </w:pPr>
            <w:r>
              <w:rPr>
                <w:sz w:val="22"/>
              </w:rPr>
              <w:t>400,00</w:t>
            </w:r>
          </w:p>
        </w:tc>
        <w:tc>
          <w:tcPr>
            <w:tcW w:w="1970" w:type="dxa"/>
          </w:tcPr>
          <w:p>
            <w:pPr>
              <w:pStyle w:val="TableParagraph"/>
              <w:spacing w:line="271" w:lineRule="auto" w:before="6"/>
              <w:ind w:left="31"/>
              <w:rPr>
                <w:sz w:val="22"/>
              </w:rPr>
            </w:pPr>
            <w:r>
              <w:rPr>
                <w:sz w:val="22"/>
              </w:rPr>
              <w:t>ASOCIACION DE VOLUNTARIOS EN EMERGENCIAS Y</w:t>
            </w:r>
          </w:p>
          <w:p>
            <w:pPr>
              <w:pStyle w:val="TableParagraph"/>
              <w:spacing w:line="256" w:lineRule="exact"/>
              <w:ind w:left="31"/>
              <w:rPr>
                <w:sz w:val="22"/>
              </w:rPr>
            </w:pPr>
            <w:r>
              <w:rPr>
                <w:sz w:val="22"/>
              </w:rPr>
              <w:t>RESCATE DE LZTE</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23/7239E</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Pr>
                <w:sz w:val="22"/>
              </w:rPr>
            </w:pPr>
            <w:r>
              <w:rPr>
                <w:sz w:val="22"/>
              </w:rPr>
              <w:t>(23/7239E- REF 1556) Actuación de la Comparsa Sur Caliente en el Festival de la Canción de Masdache el 21</w:t>
            </w:r>
            <w:r>
              <w:rPr>
                <w:spacing w:val="-14"/>
                <w:sz w:val="22"/>
              </w:rPr>
              <w:t> </w:t>
            </w:r>
            <w:r>
              <w:rPr>
                <w:sz w:val="22"/>
              </w:rPr>
              <w:t>de</w:t>
            </w:r>
            <w:r>
              <w:rPr>
                <w:spacing w:val="-13"/>
                <w:sz w:val="22"/>
              </w:rPr>
              <w:t> </w:t>
            </w:r>
            <w:r>
              <w:rPr>
                <w:sz w:val="22"/>
              </w:rPr>
              <w:t>Julio</w:t>
            </w:r>
            <w:r>
              <w:rPr>
                <w:spacing w:val="-12"/>
                <w:sz w:val="22"/>
              </w:rPr>
              <w:t> </w:t>
            </w:r>
            <w:r>
              <w:rPr>
                <w:sz w:val="22"/>
              </w:rPr>
              <w:t>con</w:t>
            </w:r>
            <w:r>
              <w:rPr>
                <w:spacing w:val="-14"/>
                <w:sz w:val="22"/>
              </w:rPr>
              <w:t> </w:t>
            </w:r>
            <w:r>
              <w:rPr>
                <w:sz w:val="22"/>
              </w:rPr>
              <w:t>motivo</w:t>
            </w:r>
            <w:r>
              <w:rPr>
                <w:spacing w:val="-12"/>
                <w:sz w:val="22"/>
              </w:rPr>
              <w:t> </w:t>
            </w:r>
            <w:r>
              <w:rPr>
                <w:sz w:val="22"/>
              </w:rPr>
              <w:t>de</w:t>
            </w:r>
            <w:r>
              <w:rPr>
                <w:spacing w:val="-13"/>
                <w:sz w:val="22"/>
              </w:rPr>
              <w:t> </w:t>
            </w:r>
            <w:r>
              <w:rPr>
                <w:sz w:val="22"/>
              </w:rPr>
              <w:t>la</w:t>
            </w:r>
            <w:r>
              <w:rPr>
                <w:spacing w:val="-14"/>
                <w:sz w:val="22"/>
              </w:rPr>
              <w:t> </w:t>
            </w:r>
            <w:r>
              <w:rPr>
                <w:sz w:val="22"/>
              </w:rPr>
              <w:t>celebración</w:t>
            </w:r>
            <w:r>
              <w:rPr>
                <w:spacing w:val="-14"/>
                <w:sz w:val="22"/>
              </w:rPr>
              <w:t> </w:t>
            </w:r>
            <w:r>
              <w:rPr>
                <w:sz w:val="22"/>
              </w:rPr>
              <w:t>de</w:t>
            </w:r>
            <w:r>
              <w:rPr>
                <w:spacing w:val="-13"/>
                <w:sz w:val="22"/>
              </w:rPr>
              <w:t> </w:t>
            </w:r>
            <w:r>
              <w:rPr>
                <w:sz w:val="22"/>
              </w:rPr>
              <w:t>sus</w:t>
            </w:r>
            <w:r>
              <w:rPr>
                <w:spacing w:val="-12"/>
                <w:sz w:val="22"/>
              </w:rPr>
              <w:t> </w:t>
            </w:r>
            <w:r>
              <w:rPr>
                <w:sz w:val="22"/>
              </w:rPr>
              <w:t>fiestas.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21/07/2023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21/07/2023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400,00</w:t>
            </w:r>
          </w:p>
        </w:tc>
        <w:tc>
          <w:tcPr>
            <w:tcW w:w="1970" w:type="dxa"/>
          </w:tcPr>
          <w:p>
            <w:pPr>
              <w:pStyle w:val="TableParagraph"/>
              <w:spacing w:line="271" w:lineRule="auto" w:before="6"/>
              <w:ind w:left="31"/>
              <w:rPr>
                <w:sz w:val="22"/>
              </w:rPr>
            </w:pPr>
            <w:r>
              <w:rPr>
                <w:sz w:val="22"/>
              </w:rPr>
              <w:t>ASOCIACION CULTURAL COMPARSA SUR</w:t>
            </w:r>
          </w:p>
          <w:p>
            <w:pPr>
              <w:pStyle w:val="TableParagraph"/>
              <w:spacing w:line="256" w:lineRule="exact"/>
              <w:ind w:left="31"/>
              <w:rPr>
                <w:sz w:val="22"/>
              </w:rPr>
            </w:pPr>
            <w:r>
              <w:rPr>
                <w:sz w:val="22"/>
              </w:rPr>
              <w:t>CALIENTE</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23/7238K</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(23/7238K - REF 1549) Actuación en la Noche de</w:t>
            </w:r>
          </w:p>
          <w:p>
            <w:pPr>
              <w:pStyle w:val="TableParagraph"/>
              <w:spacing w:line="300" w:lineRule="atLeast" w:before="4"/>
              <w:ind w:left="35"/>
              <w:rPr>
                <w:sz w:val="22"/>
              </w:rPr>
            </w:pPr>
            <w:r>
              <w:rPr>
                <w:sz w:val="22"/>
              </w:rPr>
              <w:t>Parrandas</w:t>
            </w:r>
            <w:r>
              <w:rPr>
                <w:spacing w:val="-14"/>
                <w:sz w:val="22"/>
              </w:rPr>
              <w:t> </w:t>
            </w:r>
            <w:r>
              <w:rPr>
                <w:sz w:val="22"/>
              </w:rPr>
              <w:t>el</w:t>
            </w:r>
            <w:r>
              <w:rPr>
                <w:spacing w:val="-15"/>
                <w:sz w:val="22"/>
              </w:rPr>
              <w:t> </w:t>
            </w:r>
            <w:r>
              <w:rPr>
                <w:sz w:val="22"/>
              </w:rPr>
              <w:t>21</w:t>
            </w:r>
            <w:r>
              <w:rPr>
                <w:spacing w:val="-14"/>
                <w:sz w:val="22"/>
              </w:rPr>
              <w:t> </w:t>
            </w:r>
            <w:r>
              <w:rPr>
                <w:sz w:val="22"/>
              </w:rPr>
              <w:t>de</w:t>
            </w:r>
            <w:r>
              <w:rPr>
                <w:spacing w:val="-15"/>
                <w:sz w:val="22"/>
              </w:rPr>
              <w:t> </w:t>
            </w:r>
            <w:r>
              <w:rPr>
                <w:sz w:val="22"/>
              </w:rPr>
              <w:t>Julio</w:t>
            </w:r>
            <w:r>
              <w:rPr>
                <w:spacing w:val="-13"/>
                <w:sz w:val="22"/>
              </w:rPr>
              <w:t> </w:t>
            </w:r>
            <w:r>
              <w:rPr>
                <w:sz w:val="22"/>
              </w:rPr>
              <w:t>con</w:t>
            </w:r>
            <w:r>
              <w:rPr>
                <w:spacing w:val="-14"/>
                <w:sz w:val="22"/>
              </w:rPr>
              <w:t> </w:t>
            </w:r>
            <w:r>
              <w:rPr>
                <w:sz w:val="22"/>
              </w:rPr>
              <w:t>motivo</w:t>
            </w:r>
            <w:r>
              <w:rPr>
                <w:spacing w:val="-14"/>
                <w:sz w:val="22"/>
              </w:rPr>
              <w:t> </w:t>
            </w:r>
            <w:r>
              <w:rPr>
                <w:sz w:val="22"/>
              </w:rPr>
              <w:t>de</w:t>
            </w:r>
            <w:r>
              <w:rPr>
                <w:spacing w:val="-14"/>
                <w:sz w:val="22"/>
              </w:rPr>
              <w:t> </w:t>
            </w:r>
            <w:r>
              <w:rPr>
                <w:sz w:val="22"/>
              </w:rPr>
              <w:t>las</w:t>
            </w:r>
            <w:r>
              <w:rPr>
                <w:spacing w:val="-13"/>
                <w:sz w:val="22"/>
              </w:rPr>
              <w:t> </w:t>
            </w:r>
            <w:r>
              <w:rPr>
                <w:sz w:val="22"/>
              </w:rPr>
              <w:t>Fiestas</w:t>
            </w:r>
            <w:r>
              <w:rPr>
                <w:spacing w:val="-14"/>
                <w:sz w:val="22"/>
              </w:rPr>
              <w:t> </w:t>
            </w:r>
            <w:r>
              <w:rPr>
                <w:sz w:val="22"/>
              </w:rPr>
              <w:t>de Masdache</w:t>
            </w:r>
            <w:r>
              <w:rPr>
                <w:spacing w:val="-11"/>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21/07/2023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21/07/2023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980,00</w:t>
            </w:r>
          </w:p>
        </w:tc>
        <w:tc>
          <w:tcPr>
            <w:tcW w:w="1970" w:type="dxa"/>
          </w:tcPr>
          <w:p>
            <w:pPr>
              <w:pStyle w:val="TableParagraph"/>
              <w:spacing w:before="6"/>
              <w:ind w:left="31"/>
              <w:rPr>
                <w:sz w:val="22"/>
              </w:rPr>
            </w:pPr>
            <w:r>
              <w:rPr>
                <w:w w:val="105"/>
                <w:sz w:val="22"/>
              </w:rPr>
              <w:t>ASOCIACION</w:t>
            </w:r>
          </w:p>
          <w:p>
            <w:pPr>
              <w:pStyle w:val="TableParagraph"/>
              <w:spacing w:line="300" w:lineRule="atLeast" w:before="4"/>
              <w:ind w:left="31" w:right="55"/>
              <w:rPr>
                <w:sz w:val="22"/>
              </w:rPr>
            </w:pPr>
            <w:r>
              <w:rPr>
                <w:sz w:val="22"/>
              </w:rPr>
              <w:t>MUSICO </w:t>
            </w:r>
            <w:r>
              <w:rPr>
                <w:spacing w:val="-3"/>
                <w:sz w:val="22"/>
              </w:rPr>
              <w:t>CULTURAL </w:t>
            </w:r>
            <w:r>
              <w:rPr>
                <w:w w:val="105"/>
                <w:sz w:val="22"/>
              </w:rPr>
              <w:t>EL</w:t>
            </w:r>
            <w:r>
              <w:rPr>
                <w:spacing w:val="-12"/>
                <w:w w:val="105"/>
                <w:sz w:val="22"/>
              </w:rPr>
              <w:t> </w:t>
            </w:r>
            <w:r>
              <w:rPr>
                <w:w w:val="105"/>
                <w:sz w:val="22"/>
              </w:rPr>
              <w:t>CERCADO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23/7049Q</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(23/7049Q- REF 1513) Gasto por actuación el 21.07</w:t>
            </w:r>
          </w:p>
          <w:p>
            <w:pPr>
              <w:pStyle w:val="TableParagraph"/>
              <w:spacing w:line="300" w:lineRule="atLeast" w:before="3"/>
              <w:ind w:left="35" w:right="900"/>
              <w:rPr>
                <w:sz w:val="22"/>
              </w:rPr>
            </w:pPr>
            <w:r>
              <w:rPr>
                <w:sz w:val="22"/>
              </w:rPr>
              <w:t>con</w:t>
            </w:r>
            <w:r>
              <w:rPr>
                <w:spacing w:val="-18"/>
                <w:sz w:val="22"/>
              </w:rPr>
              <w:t> </w:t>
            </w:r>
            <w:r>
              <w:rPr>
                <w:sz w:val="22"/>
              </w:rPr>
              <w:t>motivo</w:t>
            </w:r>
            <w:r>
              <w:rPr>
                <w:spacing w:val="-16"/>
                <w:sz w:val="22"/>
              </w:rPr>
              <w:t> </w:t>
            </w:r>
            <w:r>
              <w:rPr>
                <w:sz w:val="22"/>
              </w:rPr>
              <w:t>de</w:t>
            </w:r>
            <w:r>
              <w:rPr>
                <w:spacing w:val="-17"/>
                <w:sz w:val="22"/>
              </w:rPr>
              <w:t> </w:t>
            </w:r>
            <w:r>
              <w:rPr>
                <w:sz w:val="22"/>
              </w:rPr>
              <w:t>las</w:t>
            </w:r>
            <w:r>
              <w:rPr>
                <w:spacing w:val="-16"/>
                <w:sz w:val="22"/>
              </w:rPr>
              <w:t> </w:t>
            </w:r>
            <w:r>
              <w:rPr>
                <w:sz w:val="22"/>
              </w:rPr>
              <w:t>Fiestas</w:t>
            </w:r>
            <w:r>
              <w:rPr>
                <w:spacing w:val="-16"/>
                <w:sz w:val="22"/>
              </w:rPr>
              <w:t> </w:t>
            </w:r>
            <w:r>
              <w:rPr>
                <w:sz w:val="22"/>
              </w:rPr>
              <w:t>de</w:t>
            </w:r>
            <w:r>
              <w:rPr>
                <w:spacing w:val="-17"/>
                <w:sz w:val="22"/>
              </w:rPr>
              <w:t> </w:t>
            </w:r>
            <w:r>
              <w:rPr>
                <w:sz w:val="22"/>
              </w:rPr>
              <w:t>la</w:t>
            </w:r>
            <w:r>
              <w:rPr>
                <w:spacing w:val="-18"/>
                <w:sz w:val="22"/>
              </w:rPr>
              <w:t> </w:t>
            </w:r>
            <w:r>
              <w:rPr>
                <w:sz w:val="22"/>
              </w:rPr>
              <w:t>Magdalena</w:t>
            </w:r>
            <w:r>
              <w:rPr>
                <w:spacing w:val="-18"/>
                <w:sz w:val="22"/>
              </w:rPr>
              <w:t> </w:t>
            </w:r>
            <w:r>
              <w:rPr>
                <w:sz w:val="22"/>
              </w:rPr>
              <w:t>en Masdache</w:t>
            </w:r>
            <w:r>
              <w:rPr>
                <w:spacing w:val="-11"/>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21/07/2023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21/07/2023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556,40</w:t>
            </w:r>
          </w:p>
        </w:tc>
        <w:tc>
          <w:tcPr>
            <w:tcW w:w="1970" w:type="dxa"/>
          </w:tcPr>
          <w:p>
            <w:pPr>
              <w:pStyle w:val="TableParagraph"/>
              <w:spacing w:before="6"/>
              <w:ind w:left="31"/>
              <w:rPr>
                <w:sz w:val="22"/>
              </w:rPr>
            </w:pPr>
            <w:r>
              <w:rPr>
                <w:sz w:val="22"/>
              </w:rPr>
              <w:t>JALEO</w:t>
            </w:r>
          </w:p>
          <w:p>
            <w:pPr>
              <w:pStyle w:val="TableParagraph"/>
              <w:spacing w:line="300" w:lineRule="atLeast" w:before="3"/>
              <w:ind w:left="31"/>
              <w:rPr>
                <w:sz w:val="22"/>
              </w:rPr>
            </w:pPr>
            <w:r>
              <w:rPr>
                <w:w w:val="95"/>
                <w:sz w:val="22"/>
              </w:rPr>
              <w:t>ACTIVITIES&amp;EVENTS, </w:t>
            </w:r>
            <w:r>
              <w:rPr>
                <w:sz w:val="22"/>
              </w:rPr>
              <w:t>SLU</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23/7481B</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(23/7481B-</w:t>
            </w:r>
            <w:r>
              <w:rPr>
                <w:spacing w:val="-16"/>
                <w:sz w:val="22"/>
              </w:rPr>
              <w:t> </w:t>
            </w:r>
            <w:r>
              <w:rPr>
                <w:sz w:val="22"/>
              </w:rPr>
              <w:t>REF</w:t>
            </w:r>
            <w:r>
              <w:rPr>
                <w:spacing w:val="-15"/>
                <w:sz w:val="22"/>
              </w:rPr>
              <w:t> </w:t>
            </w:r>
            <w:r>
              <w:rPr>
                <w:sz w:val="22"/>
              </w:rPr>
              <w:t>1582</w:t>
            </w:r>
            <w:r>
              <w:rPr>
                <w:spacing w:val="-16"/>
                <w:sz w:val="22"/>
              </w:rPr>
              <w:t> </w:t>
            </w:r>
            <w:r>
              <w:rPr>
                <w:sz w:val="22"/>
              </w:rPr>
              <w:t>)</w:t>
            </w:r>
            <w:r>
              <w:rPr>
                <w:spacing w:val="-17"/>
                <w:sz w:val="22"/>
              </w:rPr>
              <w:t> </w:t>
            </w:r>
            <w:r>
              <w:rPr>
                <w:sz w:val="22"/>
              </w:rPr>
              <w:t>Actuación</w:t>
            </w:r>
            <w:r>
              <w:rPr>
                <w:spacing w:val="-16"/>
                <w:sz w:val="22"/>
              </w:rPr>
              <w:t> </w:t>
            </w:r>
            <w:r>
              <w:rPr>
                <w:sz w:val="22"/>
              </w:rPr>
              <w:t>de</w:t>
            </w:r>
            <w:r>
              <w:rPr>
                <w:spacing w:val="-17"/>
                <w:sz w:val="22"/>
              </w:rPr>
              <w:t> </w:t>
            </w:r>
            <w:r>
              <w:rPr>
                <w:sz w:val="22"/>
              </w:rPr>
              <w:t>la</w:t>
            </w:r>
            <w:r>
              <w:rPr>
                <w:spacing w:val="-17"/>
                <w:sz w:val="22"/>
              </w:rPr>
              <w:t> </w:t>
            </w:r>
            <w:r>
              <w:rPr>
                <w:sz w:val="22"/>
              </w:rPr>
              <w:t>Banda</w:t>
            </w:r>
            <w:r>
              <w:rPr>
                <w:spacing w:val="-16"/>
                <w:sz w:val="22"/>
              </w:rPr>
              <w:t> </w:t>
            </w:r>
            <w:r>
              <w:rPr>
                <w:sz w:val="22"/>
              </w:rPr>
              <w:t>Maleficio</w:t>
            </w:r>
          </w:p>
          <w:p>
            <w:pPr>
              <w:pStyle w:val="TableParagraph"/>
              <w:spacing w:line="300" w:lineRule="atLeast" w:before="3"/>
              <w:ind w:left="35"/>
              <w:rPr>
                <w:sz w:val="22"/>
              </w:rPr>
            </w:pPr>
            <w:r>
              <w:rPr>
                <w:sz w:val="22"/>
              </w:rPr>
              <w:t>en</w:t>
            </w:r>
            <w:r>
              <w:rPr>
                <w:spacing w:val="-12"/>
                <w:sz w:val="22"/>
              </w:rPr>
              <w:t> </w:t>
            </w:r>
            <w:r>
              <w:rPr>
                <w:sz w:val="22"/>
              </w:rPr>
              <w:t>el</w:t>
            </w:r>
            <w:r>
              <w:rPr>
                <w:spacing w:val="-11"/>
                <w:sz w:val="22"/>
              </w:rPr>
              <w:t> </w:t>
            </w:r>
            <w:r>
              <w:rPr>
                <w:sz w:val="22"/>
              </w:rPr>
              <w:t>concierto</w:t>
            </w:r>
            <w:r>
              <w:rPr>
                <w:spacing w:val="-9"/>
                <w:sz w:val="22"/>
              </w:rPr>
              <w:t> </w:t>
            </w:r>
            <w:r>
              <w:rPr>
                <w:sz w:val="22"/>
              </w:rPr>
              <w:t>Conil</w:t>
            </w:r>
            <w:r>
              <w:rPr>
                <w:spacing w:val="-10"/>
                <w:sz w:val="22"/>
              </w:rPr>
              <w:t> </w:t>
            </w:r>
            <w:r>
              <w:rPr>
                <w:sz w:val="22"/>
              </w:rPr>
              <w:t>Rock</w:t>
            </w:r>
            <w:r>
              <w:rPr>
                <w:spacing w:val="-9"/>
                <w:sz w:val="22"/>
              </w:rPr>
              <w:t> </w:t>
            </w:r>
            <w:r>
              <w:rPr>
                <w:sz w:val="22"/>
              </w:rPr>
              <w:t>el</w:t>
            </w:r>
            <w:r>
              <w:rPr>
                <w:spacing w:val="-10"/>
                <w:sz w:val="22"/>
              </w:rPr>
              <w:t> </w:t>
            </w:r>
            <w:r>
              <w:rPr>
                <w:sz w:val="22"/>
              </w:rPr>
              <w:t>22</w:t>
            </w:r>
            <w:r>
              <w:rPr>
                <w:spacing w:val="-10"/>
                <w:sz w:val="22"/>
              </w:rPr>
              <w:t> </w:t>
            </w:r>
            <w:r>
              <w:rPr>
                <w:sz w:val="22"/>
              </w:rPr>
              <w:t>de</w:t>
            </w:r>
            <w:r>
              <w:rPr>
                <w:spacing w:val="-10"/>
                <w:sz w:val="22"/>
              </w:rPr>
              <w:t> </w:t>
            </w:r>
            <w:r>
              <w:rPr>
                <w:sz w:val="22"/>
              </w:rPr>
              <w:t>Julio</w:t>
            </w:r>
            <w:r>
              <w:rPr>
                <w:spacing w:val="-9"/>
                <w:sz w:val="22"/>
              </w:rPr>
              <w:t> </w:t>
            </w:r>
            <w:r>
              <w:rPr>
                <w:sz w:val="22"/>
              </w:rPr>
              <w:t>en</w:t>
            </w:r>
            <w:r>
              <w:rPr>
                <w:spacing w:val="-10"/>
                <w:sz w:val="22"/>
              </w:rPr>
              <w:t> </w:t>
            </w:r>
            <w:r>
              <w:rPr>
                <w:sz w:val="22"/>
              </w:rPr>
              <w:t>las</w:t>
            </w:r>
            <w:r>
              <w:rPr>
                <w:spacing w:val="-9"/>
                <w:sz w:val="22"/>
              </w:rPr>
              <w:t> </w:t>
            </w:r>
            <w:r>
              <w:rPr>
                <w:sz w:val="22"/>
              </w:rPr>
              <w:t>Fiestas de Conil</w:t>
            </w:r>
            <w:r>
              <w:rPr>
                <w:spacing w:val="-2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22/07/2023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300,00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ILBER MANUEL CEDRES MACHIN</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30944">
            <wp:simplePos x="0" y="0"/>
            <wp:positionH relativeFrom="page">
              <wp:posOffset>1264119</wp:posOffset>
            </wp:positionH>
            <wp:positionV relativeFrom="page">
              <wp:posOffset>962685</wp:posOffset>
            </wp:positionV>
            <wp:extent cx="11227" cy="5786437"/>
            <wp:effectExtent l="0" t="0" r="0" b="0"/>
            <wp:wrapNone/>
            <wp:docPr id="143" name="image2.png"/>
            <wp:cNvGraphicFramePr>
              <a:graphicFrameLocks noChangeAspect="1"/>
            </wp:cNvGraphicFramePr>
            <a:graphic>
              <a:graphicData uri="http://schemas.openxmlformats.org/drawingml/2006/picture">
                <pic:pic>
                  <pic:nvPicPr>
                    <pic:cNvPr id="14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062912">
            <wp:simplePos x="0" y="0"/>
            <wp:positionH relativeFrom="page">
              <wp:posOffset>2746629</wp:posOffset>
            </wp:positionH>
            <wp:positionV relativeFrom="page">
              <wp:posOffset>973988</wp:posOffset>
            </wp:positionV>
            <wp:extent cx="11230" cy="5776912"/>
            <wp:effectExtent l="0" t="0" r="0" b="0"/>
            <wp:wrapNone/>
            <wp:docPr id="145" name="image9.png"/>
            <wp:cNvGraphicFramePr>
              <a:graphicFrameLocks noChangeAspect="1"/>
            </wp:cNvGraphicFramePr>
            <a:graphic>
              <a:graphicData uri="http://schemas.openxmlformats.org/drawingml/2006/picture">
                <pic:pic>
                  <pic:nvPicPr>
                    <pic:cNvPr id="146"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063936">
            <wp:simplePos x="0" y="0"/>
            <wp:positionH relativeFrom="page">
              <wp:posOffset>8264397</wp:posOffset>
            </wp:positionH>
            <wp:positionV relativeFrom="page">
              <wp:posOffset>962685</wp:posOffset>
            </wp:positionV>
            <wp:extent cx="11227" cy="5786437"/>
            <wp:effectExtent l="0" t="0" r="0" b="0"/>
            <wp:wrapNone/>
            <wp:docPr id="147" name="image2.png"/>
            <wp:cNvGraphicFramePr>
              <a:graphicFrameLocks noChangeAspect="1"/>
            </wp:cNvGraphicFramePr>
            <a:graphic>
              <a:graphicData uri="http://schemas.openxmlformats.org/drawingml/2006/picture">
                <pic:pic>
                  <pic:nvPicPr>
                    <pic:cNvPr id="14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23/7485S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(23/7485S- REF 1581) Actuación del grupo SinVergüenza</w:t>
            </w:r>
            <w:r>
              <w:rPr>
                <w:spacing w:val="-14"/>
                <w:sz w:val="22"/>
              </w:rPr>
              <w:t> </w:t>
            </w:r>
            <w:r>
              <w:rPr>
                <w:sz w:val="22"/>
              </w:rPr>
              <w:t>el</w:t>
            </w:r>
            <w:r>
              <w:rPr>
                <w:spacing w:val="-13"/>
                <w:sz w:val="22"/>
              </w:rPr>
              <w:t> </w:t>
            </w:r>
            <w:r>
              <w:rPr>
                <w:sz w:val="22"/>
              </w:rPr>
              <w:t>22</w:t>
            </w:r>
            <w:r>
              <w:rPr>
                <w:spacing w:val="-12"/>
                <w:sz w:val="22"/>
              </w:rPr>
              <w:t> </w:t>
            </w:r>
            <w:r>
              <w:rPr>
                <w:sz w:val="22"/>
              </w:rPr>
              <w:t>de</w:t>
            </w:r>
            <w:r>
              <w:rPr>
                <w:spacing w:val="-13"/>
                <w:sz w:val="22"/>
              </w:rPr>
              <w:t> </w:t>
            </w:r>
            <w:r>
              <w:rPr>
                <w:sz w:val="22"/>
              </w:rPr>
              <w:t>Julio</w:t>
            </w:r>
            <w:r>
              <w:rPr>
                <w:spacing w:val="-11"/>
                <w:sz w:val="22"/>
              </w:rPr>
              <w:t> </w:t>
            </w:r>
            <w:r>
              <w:rPr>
                <w:sz w:val="22"/>
              </w:rPr>
              <w:t>en</w:t>
            </w:r>
            <w:r>
              <w:rPr>
                <w:spacing w:val="-13"/>
                <w:sz w:val="22"/>
              </w:rPr>
              <w:t> </w:t>
            </w:r>
            <w:r>
              <w:rPr>
                <w:sz w:val="22"/>
              </w:rPr>
              <w:t>las</w:t>
            </w:r>
            <w:r>
              <w:rPr>
                <w:spacing w:val="-11"/>
                <w:sz w:val="22"/>
              </w:rPr>
              <w:t> </w:t>
            </w:r>
            <w:r>
              <w:rPr>
                <w:sz w:val="22"/>
              </w:rPr>
              <w:t>Fiestas</w:t>
            </w:r>
            <w:r>
              <w:rPr>
                <w:spacing w:val="-11"/>
                <w:sz w:val="22"/>
              </w:rPr>
              <w:t> </w:t>
            </w:r>
            <w:r>
              <w:rPr>
                <w:sz w:val="22"/>
              </w:rPr>
              <w:t>de</w:t>
            </w:r>
            <w:r>
              <w:rPr>
                <w:spacing w:val="-13"/>
                <w:sz w:val="22"/>
              </w:rPr>
              <w:t> </w:t>
            </w:r>
            <w:r>
              <w:rPr>
                <w:sz w:val="22"/>
              </w:rPr>
              <w:t>Conil</w:t>
            </w:r>
          </w:p>
          <w:p>
            <w:pPr>
              <w:pStyle w:val="TableParagraph"/>
              <w:spacing w:line="256" w:lineRule="exact"/>
              <w:ind w:left="35"/>
              <w:rPr>
                <w:sz w:val="22"/>
              </w:rPr>
            </w:pP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22/07/2023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300,00</w:t>
            </w:r>
          </w:p>
        </w:tc>
        <w:tc>
          <w:tcPr>
            <w:tcW w:w="1970" w:type="dxa"/>
          </w:tcPr>
          <w:p>
            <w:pPr>
              <w:pStyle w:val="TableParagraph"/>
              <w:spacing w:before="2"/>
              <w:rPr>
                <w:rFonts w:ascii="Times New Roman"/>
                <w:sz w:val="24"/>
              </w:rPr>
            </w:pPr>
          </w:p>
          <w:p>
            <w:pPr>
              <w:pStyle w:val="TableParagraph"/>
              <w:spacing w:line="300" w:lineRule="atLeast"/>
              <w:ind w:left="31" w:right="259"/>
              <w:rPr>
                <w:sz w:val="22"/>
              </w:rPr>
            </w:pPr>
            <w:r>
              <w:rPr>
                <w:sz w:val="22"/>
              </w:rPr>
              <w:t>CARLOS GUSTAVO PINTOS TRIAS</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23/7482N</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(23/7482N - REF 1575) Actuación musical en el Conil</w:t>
            </w:r>
          </w:p>
          <w:p>
            <w:pPr>
              <w:pStyle w:val="TableParagraph"/>
              <w:spacing w:line="300" w:lineRule="atLeast" w:before="4"/>
              <w:ind w:left="35" w:right="9"/>
              <w:rPr>
                <w:sz w:val="22"/>
              </w:rPr>
            </w:pPr>
            <w:r>
              <w:rPr>
                <w:sz w:val="22"/>
              </w:rPr>
              <w:t>Rock</w:t>
            </w:r>
            <w:r>
              <w:rPr>
                <w:spacing w:val="-12"/>
                <w:sz w:val="22"/>
              </w:rPr>
              <w:t> </w:t>
            </w:r>
            <w:r>
              <w:rPr>
                <w:sz w:val="22"/>
              </w:rPr>
              <w:t>el</w:t>
            </w:r>
            <w:r>
              <w:rPr>
                <w:spacing w:val="-12"/>
                <w:sz w:val="22"/>
              </w:rPr>
              <w:t> </w:t>
            </w:r>
            <w:r>
              <w:rPr>
                <w:sz w:val="22"/>
              </w:rPr>
              <w:t>día</w:t>
            </w:r>
            <w:r>
              <w:rPr>
                <w:spacing w:val="-14"/>
                <w:sz w:val="22"/>
              </w:rPr>
              <w:t> </w:t>
            </w:r>
            <w:r>
              <w:rPr>
                <w:sz w:val="22"/>
              </w:rPr>
              <w:t>22</w:t>
            </w:r>
            <w:r>
              <w:rPr>
                <w:spacing w:val="-12"/>
                <w:sz w:val="22"/>
              </w:rPr>
              <w:t> </w:t>
            </w:r>
            <w:r>
              <w:rPr>
                <w:sz w:val="22"/>
              </w:rPr>
              <w:t>de</w:t>
            </w:r>
            <w:r>
              <w:rPr>
                <w:spacing w:val="-12"/>
                <w:sz w:val="22"/>
              </w:rPr>
              <w:t> </w:t>
            </w:r>
            <w:r>
              <w:rPr>
                <w:sz w:val="22"/>
              </w:rPr>
              <w:t>Julio</w:t>
            </w:r>
            <w:r>
              <w:rPr>
                <w:spacing w:val="-12"/>
                <w:sz w:val="22"/>
              </w:rPr>
              <w:t> </w:t>
            </w:r>
            <w:r>
              <w:rPr>
                <w:sz w:val="22"/>
              </w:rPr>
              <w:t>con</w:t>
            </w:r>
            <w:r>
              <w:rPr>
                <w:spacing w:val="-12"/>
                <w:sz w:val="22"/>
              </w:rPr>
              <w:t> </w:t>
            </w:r>
            <w:r>
              <w:rPr>
                <w:sz w:val="22"/>
              </w:rPr>
              <w:t>motivo</w:t>
            </w:r>
            <w:r>
              <w:rPr>
                <w:spacing w:val="-12"/>
                <w:sz w:val="22"/>
              </w:rPr>
              <w:t> </w:t>
            </w:r>
            <w:r>
              <w:rPr>
                <w:sz w:val="22"/>
              </w:rPr>
              <w:t>de</w:t>
            </w:r>
            <w:r>
              <w:rPr>
                <w:spacing w:val="-12"/>
                <w:sz w:val="22"/>
              </w:rPr>
              <w:t> </w:t>
            </w:r>
            <w:r>
              <w:rPr>
                <w:sz w:val="22"/>
              </w:rPr>
              <w:t>las</w:t>
            </w:r>
            <w:r>
              <w:rPr>
                <w:spacing w:val="-11"/>
                <w:sz w:val="22"/>
              </w:rPr>
              <w:t> </w:t>
            </w:r>
            <w:r>
              <w:rPr>
                <w:sz w:val="22"/>
              </w:rPr>
              <w:t>Fiestas</w:t>
            </w:r>
            <w:r>
              <w:rPr>
                <w:spacing w:val="-12"/>
                <w:sz w:val="22"/>
              </w:rPr>
              <w:t> </w:t>
            </w:r>
            <w:r>
              <w:rPr>
                <w:sz w:val="22"/>
              </w:rPr>
              <w:t>de Conil</w:t>
            </w:r>
            <w:r>
              <w:rPr>
                <w:spacing w:val="-1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22/07/2023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400,00</w:t>
            </w:r>
          </w:p>
        </w:tc>
        <w:tc>
          <w:tcPr>
            <w:tcW w:w="1970" w:type="dxa"/>
          </w:tcPr>
          <w:p>
            <w:pPr>
              <w:pStyle w:val="TableParagraph"/>
              <w:spacing w:before="6"/>
              <w:ind w:left="31"/>
              <w:rPr>
                <w:sz w:val="22"/>
              </w:rPr>
            </w:pPr>
            <w:r>
              <w:rPr>
                <w:sz w:val="22"/>
              </w:rPr>
              <w:t>KALIMA DEL DRAGO</w:t>
            </w:r>
          </w:p>
          <w:p>
            <w:pPr>
              <w:pStyle w:val="TableParagraph"/>
              <w:spacing w:line="300" w:lineRule="atLeast" w:before="4"/>
              <w:ind w:left="31" w:right="777"/>
              <w:rPr>
                <w:sz w:val="22"/>
              </w:rPr>
            </w:pPr>
            <w:r>
              <w:rPr>
                <w:sz w:val="22"/>
              </w:rPr>
              <w:t>GONZALEZ HERNANDEZ</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23/7487V</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38"/>
              <w:rPr>
                <w:sz w:val="22"/>
              </w:rPr>
            </w:pPr>
            <w:r>
              <w:rPr>
                <w:sz w:val="22"/>
              </w:rPr>
              <w:t>(23/7487V-</w:t>
            </w:r>
            <w:r>
              <w:rPr>
                <w:spacing w:val="-15"/>
                <w:sz w:val="22"/>
              </w:rPr>
              <w:t> </w:t>
            </w:r>
            <w:r>
              <w:rPr>
                <w:sz w:val="22"/>
              </w:rPr>
              <w:t>REF</w:t>
            </w:r>
            <w:r>
              <w:rPr>
                <w:spacing w:val="-14"/>
                <w:sz w:val="22"/>
              </w:rPr>
              <w:t> </w:t>
            </w:r>
            <w:r>
              <w:rPr>
                <w:sz w:val="22"/>
              </w:rPr>
              <w:t>1574)</w:t>
            </w:r>
            <w:r>
              <w:rPr>
                <w:spacing w:val="-15"/>
                <w:sz w:val="22"/>
              </w:rPr>
              <w:t> </w:t>
            </w:r>
            <w:r>
              <w:rPr>
                <w:sz w:val="22"/>
              </w:rPr>
              <w:t>Actuación</w:t>
            </w:r>
            <w:r>
              <w:rPr>
                <w:spacing w:val="-15"/>
                <w:sz w:val="22"/>
              </w:rPr>
              <w:t> </w:t>
            </w:r>
            <w:r>
              <w:rPr>
                <w:sz w:val="22"/>
              </w:rPr>
              <w:t>el</w:t>
            </w:r>
            <w:r>
              <w:rPr>
                <w:spacing w:val="-16"/>
                <w:sz w:val="22"/>
              </w:rPr>
              <w:t> </w:t>
            </w:r>
            <w:r>
              <w:rPr>
                <w:sz w:val="22"/>
              </w:rPr>
              <w:t>día</w:t>
            </w:r>
            <w:r>
              <w:rPr>
                <w:spacing w:val="-16"/>
                <w:sz w:val="22"/>
              </w:rPr>
              <w:t> </w:t>
            </w:r>
            <w:r>
              <w:rPr>
                <w:sz w:val="22"/>
              </w:rPr>
              <w:t>22</w:t>
            </w:r>
            <w:r>
              <w:rPr>
                <w:spacing w:val="-15"/>
                <w:sz w:val="22"/>
              </w:rPr>
              <w:t> </w:t>
            </w:r>
            <w:r>
              <w:rPr>
                <w:sz w:val="22"/>
              </w:rPr>
              <w:t>de</w:t>
            </w:r>
            <w:r>
              <w:rPr>
                <w:spacing w:val="-15"/>
                <w:sz w:val="22"/>
              </w:rPr>
              <w:t> </w:t>
            </w:r>
            <w:r>
              <w:rPr>
                <w:sz w:val="22"/>
              </w:rPr>
              <w:t>Julio</w:t>
            </w:r>
            <w:r>
              <w:rPr>
                <w:spacing w:val="-14"/>
                <w:sz w:val="22"/>
              </w:rPr>
              <w:t> </w:t>
            </w:r>
            <w:r>
              <w:rPr>
                <w:sz w:val="22"/>
              </w:rPr>
              <w:t>con motivo</w:t>
            </w:r>
            <w:r>
              <w:rPr>
                <w:spacing w:val="-10"/>
                <w:sz w:val="22"/>
              </w:rPr>
              <w:t> </w:t>
            </w:r>
            <w:r>
              <w:rPr>
                <w:sz w:val="22"/>
              </w:rPr>
              <w:t>de</w:t>
            </w:r>
            <w:r>
              <w:rPr>
                <w:spacing w:val="-11"/>
                <w:sz w:val="22"/>
              </w:rPr>
              <w:t> </w:t>
            </w:r>
            <w:r>
              <w:rPr>
                <w:sz w:val="22"/>
              </w:rPr>
              <w:t>la</w:t>
            </w:r>
            <w:r>
              <w:rPr>
                <w:spacing w:val="-11"/>
                <w:sz w:val="22"/>
              </w:rPr>
              <w:t> </w:t>
            </w:r>
            <w:r>
              <w:rPr>
                <w:sz w:val="22"/>
              </w:rPr>
              <w:t>celebración</w:t>
            </w:r>
            <w:r>
              <w:rPr>
                <w:spacing w:val="-11"/>
                <w:sz w:val="22"/>
              </w:rPr>
              <w:t> </w:t>
            </w:r>
            <w:r>
              <w:rPr>
                <w:sz w:val="22"/>
              </w:rPr>
              <w:t>de</w:t>
            </w:r>
            <w:r>
              <w:rPr>
                <w:spacing w:val="-11"/>
                <w:sz w:val="22"/>
              </w:rPr>
              <w:t> </w:t>
            </w:r>
            <w:r>
              <w:rPr>
                <w:sz w:val="22"/>
              </w:rPr>
              <w:t>las</w:t>
            </w:r>
            <w:r>
              <w:rPr>
                <w:spacing w:val="-9"/>
                <w:sz w:val="22"/>
              </w:rPr>
              <w:t> </w:t>
            </w:r>
            <w:r>
              <w:rPr>
                <w:sz w:val="22"/>
              </w:rPr>
              <w:t>Fiestas</w:t>
            </w:r>
            <w:r>
              <w:rPr>
                <w:spacing w:val="-10"/>
                <w:sz w:val="22"/>
              </w:rPr>
              <w:t> </w:t>
            </w:r>
            <w:r>
              <w:rPr>
                <w:sz w:val="22"/>
              </w:rPr>
              <w:t>de</w:t>
            </w:r>
            <w:r>
              <w:rPr>
                <w:spacing w:val="-11"/>
                <w:sz w:val="22"/>
              </w:rPr>
              <w:t> </w:t>
            </w:r>
            <w:r>
              <w:rPr>
                <w:sz w:val="22"/>
              </w:rPr>
              <w:t>Conil</w:t>
            </w:r>
            <w:r>
              <w:rPr>
                <w:spacing w:val="-1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22/07/2023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1.200,00</w:t>
            </w:r>
          </w:p>
        </w:tc>
        <w:tc>
          <w:tcPr>
            <w:tcW w:w="1970" w:type="dxa"/>
          </w:tcPr>
          <w:p>
            <w:pPr>
              <w:pStyle w:val="TableParagraph"/>
              <w:spacing w:line="271" w:lineRule="auto" w:before="7"/>
              <w:ind w:left="31"/>
              <w:rPr>
                <w:sz w:val="22"/>
              </w:rPr>
            </w:pPr>
            <w:r>
              <w:rPr>
                <w:sz w:val="22"/>
              </w:rPr>
              <w:t>PARRANDA MARINERA LOS</w:t>
            </w:r>
          </w:p>
          <w:p>
            <w:pPr>
              <w:pStyle w:val="TableParagraph"/>
              <w:spacing w:line="256" w:lineRule="exact"/>
              <w:ind w:left="31"/>
              <w:rPr>
                <w:sz w:val="22"/>
              </w:rPr>
            </w:pPr>
            <w:r>
              <w:rPr>
                <w:w w:val="105"/>
                <w:sz w:val="22"/>
              </w:rPr>
              <w:t>BUCHES</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23/7489L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(23/7489L- REF 1572) Representación teatral</w:t>
            </w:r>
          </w:p>
          <w:p>
            <w:pPr>
              <w:pStyle w:val="TableParagraph"/>
              <w:spacing w:before="35"/>
              <w:ind w:left="35"/>
              <w:rPr>
                <w:sz w:val="22"/>
              </w:rPr>
            </w:pPr>
            <w:r>
              <w:rPr>
                <w:sz w:val="22"/>
              </w:rPr>
              <w:t>“Trashtocados” el 22 de Julio en las Fiestas de Conil</w:t>
            </w:r>
          </w:p>
          <w:p>
            <w:pPr>
              <w:pStyle w:val="TableParagraph"/>
              <w:spacing w:line="257" w:lineRule="exact" w:before="35"/>
              <w:ind w:left="35"/>
              <w:rPr>
                <w:sz w:val="22"/>
              </w:rPr>
            </w:pP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22/07/2023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900,00</w:t>
            </w:r>
          </w:p>
        </w:tc>
        <w:tc>
          <w:tcPr>
            <w:tcW w:w="1970" w:type="dxa"/>
          </w:tcPr>
          <w:p>
            <w:pPr>
              <w:pStyle w:val="TableParagraph"/>
              <w:spacing w:line="271" w:lineRule="auto" w:before="6"/>
              <w:ind w:left="31" w:right="-7"/>
              <w:rPr>
                <w:sz w:val="22"/>
              </w:rPr>
            </w:pPr>
            <w:r>
              <w:rPr>
                <w:sz w:val="22"/>
              </w:rPr>
              <w:t>ASOCIACION CULTURAL ARTISTICA</w:t>
            </w:r>
          </w:p>
          <w:p>
            <w:pPr>
              <w:pStyle w:val="TableParagraph"/>
              <w:spacing w:line="256" w:lineRule="exact"/>
              <w:ind w:left="31"/>
              <w:rPr>
                <w:sz w:val="22"/>
              </w:rPr>
            </w:pPr>
            <w:r>
              <w:rPr>
                <w:sz w:val="22"/>
              </w:rPr>
              <w:t>TEATREOS Y</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23/7240T</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46"/>
              <w:rPr>
                <w:sz w:val="22"/>
              </w:rPr>
            </w:pPr>
            <w:r>
              <w:rPr>
                <w:sz w:val="22"/>
              </w:rPr>
              <w:t>(23/7240T- REF 1555) Actuación del cuarteto los Conejeros</w:t>
            </w:r>
            <w:r>
              <w:rPr>
                <w:spacing w:val="-18"/>
                <w:sz w:val="22"/>
              </w:rPr>
              <w:t> </w:t>
            </w:r>
            <w:r>
              <w:rPr>
                <w:sz w:val="22"/>
              </w:rPr>
              <w:t>el</w:t>
            </w:r>
            <w:r>
              <w:rPr>
                <w:spacing w:val="-19"/>
                <w:sz w:val="22"/>
              </w:rPr>
              <w:t> </w:t>
            </w:r>
            <w:r>
              <w:rPr>
                <w:sz w:val="22"/>
              </w:rPr>
              <w:t>22</w:t>
            </w:r>
            <w:r>
              <w:rPr>
                <w:spacing w:val="-18"/>
                <w:sz w:val="22"/>
              </w:rPr>
              <w:t> </w:t>
            </w:r>
            <w:r>
              <w:rPr>
                <w:sz w:val="22"/>
              </w:rPr>
              <w:t>de</w:t>
            </w:r>
            <w:r>
              <w:rPr>
                <w:spacing w:val="-18"/>
                <w:sz w:val="22"/>
              </w:rPr>
              <w:t> </w:t>
            </w:r>
            <w:r>
              <w:rPr>
                <w:sz w:val="22"/>
              </w:rPr>
              <w:t>julio</w:t>
            </w:r>
            <w:r>
              <w:rPr>
                <w:spacing w:val="-18"/>
                <w:sz w:val="22"/>
              </w:rPr>
              <w:t> </w:t>
            </w:r>
            <w:r>
              <w:rPr>
                <w:sz w:val="22"/>
              </w:rPr>
              <w:t>en</w:t>
            </w:r>
            <w:r>
              <w:rPr>
                <w:spacing w:val="-18"/>
                <w:sz w:val="22"/>
              </w:rPr>
              <w:t> </w:t>
            </w:r>
            <w:r>
              <w:rPr>
                <w:sz w:val="22"/>
              </w:rPr>
              <w:t>Masdache</w:t>
            </w:r>
            <w:r>
              <w:rPr>
                <w:spacing w:val="-18"/>
                <w:sz w:val="22"/>
              </w:rPr>
              <w:t> </w:t>
            </w:r>
            <w:r>
              <w:rPr>
                <w:sz w:val="22"/>
              </w:rPr>
              <w:t>en</w:t>
            </w:r>
            <w:r>
              <w:rPr>
                <w:spacing w:val="-20"/>
                <w:sz w:val="22"/>
              </w:rPr>
              <w:t> </w:t>
            </w:r>
            <w:r>
              <w:rPr>
                <w:sz w:val="22"/>
              </w:rPr>
              <w:t>la</w:t>
            </w:r>
            <w:r>
              <w:rPr>
                <w:spacing w:val="-19"/>
                <w:sz w:val="22"/>
              </w:rPr>
              <w:t> </w:t>
            </w:r>
            <w:r>
              <w:rPr>
                <w:sz w:val="22"/>
              </w:rPr>
              <w:t>Verbena</w:t>
            </w:r>
          </w:p>
          <w:p>
            <w:pPr>
              <w:pStyle w:val="TableParagraph"/>
              <w:spacing w:line="256" w:lineRule="exact"/>
              <w:ind w:left="35"/>
              <w:rPr>
                <w:sz w:val="22"/>
              </w:rPr>
            </w:pPr>
            <w:r>
              <w:rPr>
                <w:sz w:val="22"/>
              </w:rPr>
              <w:t>con motivo de las Fiestas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22/07/2023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750,00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VIÑOLY GARCIA, MANUEL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23/7292Y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8"/>
              <w:rPr>
                <w:sz w:val="22"/>
              </w:rPr>
            </w:pPr>
            <w:r>
              <w:rPr>
                <w:sz w:val="22"/>
              </w:rPr>
              <w:t>(23/7292Y</w:t>
            </w:r>
            <w:r>
              <w:rPr>
                <w:spacing w:val="-14"/>
                <w:sz w:val="22"/>
              </w:rPr>
              <w:t> </w:t>
            </w:r>
            <w:r>
              <w:rPr>
                <w:sz w:val="22"/>
              </w:rPr>
              <w:t>-</w:t>
            </w:r>
            <w:r>
              <w:rPr>
                <w:spacing w:val="-12"/>
                <w:sz w:val="22"/>
              </w:rPr>
              <w:t> </w:t>
            </w:r>
            <w:r>
              <w:rPr>
                <w:sz w:val="22"/>
              </w:rPr>
              <w:t>REF</w:t>
            </w:r>
            <w:r>
              <w:rPr>
                <w:spacing w:val="-12"/>
                <w:sz w:val="22"/>
              </w:rPr>
              <w:t> </w:t>
            </w:r>
            <w:r>
              <w:rPr>
                <w:sz w:val="22"/>
              </w:rPr>
              <w:t>1552)</w:t>
            </w:r>
            <w:r>
              <w:rPr>
                <w:spacing w:val="-14"/>
                <w:sz w:val="22"/>
              </w:rPr>
              <w:t> </w:t>
            </w:r>
            <w:r>
              <w:rPr>
                <w:sz w:val="22"/>
              </w:rPr>
              <w:t>Contratación</w:t>
            </w:r>
            <w:r>
              <w:rPr>
                <w:spacing w:val="-13"/>
                <w:sz w:val="22"/>
              </w:rPr>
              <w:t> </w:t>
            </w:r>
            <w:r>
              <w:rPr>
                <w:sz w:val="22"/>
              </w:rPr>
              <w:t>de</w:t>
            </w:r>
            <w:r>
              <w:rPr>
                <w:spacing w:val="-13"/>
                <w:sz w:val="22"/>
              </w:rPr>
              <w:t> </w:t>
            </w:r>
            <w:r>
              <w:rPr>
                <w:sz w:val="22"/>
              </w:rPr>
              <w:t>seguro</w:t>
            </w:r>
            <w:r>
              <w:rPr>
                <w:spacing w:val="-12"/>
                <w:sz w:val="22"/>
              </w:rPr>
              <w:t> </w:t>
            </w:r>
            <w:r>
              <w:rPr>
                <w:sz w:val="22"/>
              </w:rPr>
              <w:t>de</w:t>
            </w:r>
            <w:r>
              <w:rPr>
                <w:spacing w:val="-13"/>
                <w:sz w:val="22"/>
              </w:rPr>
              <w:t> </w:t>
            </w:r>
            <w:r>
              <w:rPr>
                <w:sz w:val="22"/>
              </w:rPr>
              <w:t>RC con</w:t>
            </w:r>
            <w:r>
              <w:rPr>
                <w:spacing w:val="-17"/>
                <w:sz w:val="22"/>
              </w:rPr>
              <w:t> </w:t>
            </w:r>
            <w:r>
              <w:rPr>
                <w:sz w:val="22"/>
              </w:rPr>
              <w:t>motivo</w:t>
            </w:r>
            <w:r>
              <w:rPr>
                <w:spacing w:val="-15"/>
                <w:sz w:val="22"/>
              </w:rPr>
              <w:t> </w:t>
            </w:r>
            <w:r>
              <w:rPr>
                <w:sz w:val="22"/>
              </w:rPr>
              <w:t>de</w:t>
            </w:r>
            <w:r>
              <w:rPr>
                <w:spacing w:val="-17"/>
                <w:sz w:val="22"/>
              </w:rPr>
              <w:t> </w:t>
            </w:r>
            <w:r>
              <w:rPr>
                <w:sz w:val="22"/>
              </w:rPr>
              <w:t>las</w:t>
            </w:r>
            <w:r>
              <w:rPr>
                <w:spacing w:val="-15"/>
                <w:sz w:val="22"/>
              </w:rPr>
              <w:t> </w:t>
            </w:r>
            <w:r>
              <w:rPr>
                <w:sz w:val="22"/>
              </w:rPr>
              <w:t>Fiestas</w:t>
            </w:r>
            <w:r>
              <w:rPr>
                <w:spacing w:val="-16"/>
                <w:sz w:val="22"/>
              </w:rPr>
              <w:t> </w:t>
            </w:r>
            <w:r>
              <w:rPr>
                <w:sz w:val="22"/>
              </w:rPr>
              <w:t>de</w:t>
            </w:r>
            <w:r>
              <w:rPr>
                <w:spacing w:val="-16"/>
                <w:sz w:val="22"/>
              </w:rPr>
              <w:t> </w:t>
            </w:r>
            <w:r>
              <w:rPr>
                <w:sz w:val="22"/>
              </w:rPr>
              <w:t>la</w:t>
            </w:r>
            <w:r>
              <w:rPr>
                <w:spacing w:val="-17"/>
                <w:sz w:val="22"/>
              </w:rPr>
              <w:t> </w:t>
            </w:r>
            <w:r>
              <w:rPr>
                <w:sz w:val="22"/>
              </w:rPr>
              <w:t>Magdalena</w:t>
            </w:r>
            <w:r>
              <w:rPr>
                <w:spacing w:val="-18"/>
                <w:sz w:val="22"/>
              </w:rPr>
              <w:t> </w:t>
            </w:r>
            <w:r>
              <w:rPr>
                <w:sz w:val="22"/>
              </w:rPr>
              <w:t>y</w:t>
            </w:r>
            <w:r>
              <w:rPr>
                <w:spacing w:val="-16"/>
                <w:sz w:val="22"/>
              </w:rPr>
              <w:t> </w:t>
            </w:r>
            <w:r>
              <w:rPr>
                <w:sz w:val="22"/>
              </w:rPr>
              <w:t>Sagrado</w:t>
            </w:r>
          </w:p>
          <w:p>
            <w:pPr>
              <w:pStyle w:val="TableParagraph"/>
              <w:spacing w:line="256" w:lineRule="exact"/>
              <w:ind w:left="35"/>
              <w:rPr>
                <w:sz w:val="22"/>
              </w:rPr>
            </w:pPr>
            <w:r>
              <w:rPr>
                <w:sz w:val="22"/>
              </w:rPr>
              <w:t>Corazón de Jesús en Conil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22/07/2023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31/07/2023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2.010,27</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CASER GRUPO ASEGURADOR</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w w:val="95"/>
                <w:sz w:val="22"/>
              </w:rPr>
              <w:t>23/7222M</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(23/7222M - REF 1540) Contratación del servicio de 4</w:t>
            </w:r>
          </w:p>
          <w:p>
            <w:pPr>
              <w:pStyle w:val="TableParagraph"/>
              <w:spacing w:line="300" w:lineRule="atLeast" w:before="3"/>
              <w:ind w:left="35" w:right="380"/>
              <w:rPr>
                <w:sz w:val="22"/>
              </w:rPr>
            </w:pPr>
            <w:r>
              <w:rPr>
                <w:sz w:val="22"/>
              </w:rPr>
              <w:t>carros</w:t>
            </w:r>
            <w:r>
              <w:rPr>
                <w:spacing w:val="-11"/>
                <w:sz w:val="22"/>
              </w:rPr>
              <w:t> </w:t>
            </w:r>
            <w:r>
              <w:rPr>
                <w:sz w:val="22"/>
              </w:rPr>
              <w:t>con</w:t>
            </w:r>
            <w:r>
              <w:rPr>
                <w:spacing w:val="-12"/>
                <w:sz w:val="22"/>
              </w:rPr>
              <w:t> </w:t>
            </w:r>
            <w:r>
              <w:rPr>
                <w:sz w:val="22"/>
              </w:rPr>
              <w:t>burros</w:t>
            </w:r>
            <w:r>
              <w:rPr>
                <w:spacing w:val="-11"/>
                <w:sz w:val="22"/>
              </w:rPr>
              <w:t> </w:t>
            </w:r>
            <w:r>
              <w:rPr>
                <w:sz w:val="22"/>
              </w:rPr>
              <w:t>para</w:t>
            </w:r>
            <w:r>
              <w:rPr>
                <w:spacing w:val="-13"/>
                <w:sz w:val="22"/>
              </w:rPr>
              <w:t> </w:t>
            </w:r>
            <w:r>
              <w:rPr>
                <w:sz w:val="22"/>
              </w:rPr>
              <w:t>la</w:t>
            </w:r>
            <w:r>
              <w:rPr>
                <w:spacing w:val="-13"/>
                <w:sz w:val="22"/>
              </w:rPr>
              <w:t> </w:t>
            </w:r>
            <w:r>
              <w:rPr>
                <w:sz w:val="22"/>
              </w:rPr>
              <w:t>Romería</w:t>
            </w:r>
            <w:r>
              <w:rPr>
                <w:spacing w:val="-13"/>
                <w:sz w:val="22"/>
              </w:rPr>
              <w:t> </w:t>
            </w:r>
            <w:r>
              <w:rPr>
                <w:sz w:val="22"/>
              </w:rPr>
              <w:t>de</w:t>
            </w:r>
            <w:r>
              <w:rPr>
                <w:spacing w:val="-12"/>
                <w:sz w:val="22"/>
              </w:rPr>
              <w:t> </w:t>
            </w:r>
            <w:r>
              <w:rPr>
                <w:sz w:val="22"/>
              </w:rPr>
              <w:t>las</w:t>
            </w:r>
            <w:r>
              <w:rPr>
                <w:spacing w:val="-12"/>
                <w:sz w:val="22"/>
              </w:rPr>
              <w:t> </w:t>
            </w:r>
            <w:r>
              <w:rPr>
                <w:sz w:val="22"/>
              </w:rPr>
              <w:t>Fiestas</w:t>
            </w:r>
            <w:r>
              <w:rPr>
                <w:spacing w:val="-11"/>
                <w:sz w:val="22"/>
              </w:rPr>
              <w:t> </w:t>
            </w:r>
            <w:r>
              <w:rPr>
                <w:sz w:val="22"/>
              </w:rPr>
              <w:t>de Masdache</w:t>
            </w:r>
            <w:r>
              <w:rPr>
                <w:spacing w:val="-11"/>
                <w:sz w:val="22"/>
              </w:rPr>
              <w:t> </w:t>
            </w:r>
            <w:r>
              <w:rPr>
                <w:sz w:val="22"/>
              </w:rPr>
              <w:t>el</w:t>
            </w:r>
            <w:r>
              <w:rPr>
                <w:spacing w:val="-12"/>
                <w:sz w:val="22"/>
              </w:rPr>
              <w:t> </w:t>
            </w:r>
            <w:r>
              <w:rPr>
                <w:sz w:val="22"/>
              </w:rPr>
              <w:t>22</w:t>
            </w:r>
            <w:r>
              <w:rPr>
                <w:spacing w:val="-10"/>
                <w:sz w:val="22"/>
              </w:rPr>
              <w:t> </w:t>
            </w:r>
            <w:r>
              <w:rPr>
                <w:sz w:val="22"/>
              </w:rPr>
              <w:t>de</w:t>
            </w:r>
            <w:r>
              <w:rPr>
                <w:spacing w:val="-11"/>
                <w:sz w:val="22"/>
              </w:rPr>
              <w:t> </w:t>
            </w:r>
            <w:r>
              <w:rPr>
                <w:sz w:val="22"/>
              </w:rPr>
              <w:t>Julio</w:t>
            </w:r>
            <w:r>
              <w:rPr>
                <w:spacing w:val="-1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22/07/2023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2.568,00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CUESTA JAY,S.L.</w:t>
            </w:r>
          </w:p>
        </w:tc>
      </w:tr>
      <w:tr>
        <w:trPr>
          <w:trHeight w:val="586" w:hRule="atLeast"/>
        </w:trPr>
        <w:tc>
          <w:tcPr>
            <w:tcW w:w="1016" w:type="dxa"/>
          </w:tcPr>
          <w:p>
            <w:pPr>
              <w:pStyle w:val="TableParagraph"/>
              <w:spacing w:before="11"/>
              <w:rPr>
                <w:rFonts w:ascii="Times New Roman"/>
                <w:sz w:val="26"/>
              </w:rPr>
            </w:pPr>
          </w:p>
          <w:p>
            <w:pPr>
              <w:pStyle w:val="TableParagraph"/>
              <w:spacing w:line="257" w:lineRule="exact"/>
              <w:ind w:left="35"/>
              <w:rPr>
                <w:sz w:val="22"/>
              </w:rPr>
            </w:pPr>
            <w:r>
              <w:rPr>
                <w:sz w:val="22"/>
              </w:rPr>
              <w:t>23/7050V</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(23/7050V- REF1519) Actuación del grupo K.Libre el</w:t>
            </w:r>
          </w:p>
          <w:p>
            <w:pPr>
              <w:pStyle w:val="TableParagraph"/>
              <w:spacing w:line="257" w:lineRule="exact" w:before="34"/>
              <w:ind w:left="35"/>
              <w:rPr>
                <w:sz w:val="22"/>
              </w:rPr>
            </w:pPr>
            <w:r>
              <w:rPr>
                <w:sz w:val="22"/>
              </w:rPr>
              <w:t>22.07 en las Fiestas de Masdache 2023.</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7" w:lineRule="exact"/>
              <w:ind w:left="59" w:right="29"/>
              <w:jc w:val="center"/>
              <w:rPr>
                <w:sz w:val="22"/>
              </w:rPr>
            </w:pPr>
            <w:r>
              <w:rPr>
                <w:sz w:val="22"/>
              </w:rPr>
              <w:t>22/07/2023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7" w:lineRule="exact"/>
              <w:ind w:left="70" w:right="7"/>
              <w:jc w:val="center"/>
              <w:rPr>
                <w:sz w:val="22"/>
              </w:rPr>
            </w:pPr>
            <w:r>
              <w:rPr>
                <w:w w:val="95"/>
                <w:sz w:val="22"/>
              </w:rPr>
              <w:t>22/07/2023</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2.996,00</w:t>
            </w:r>
          </w:p>
        </w:tc>
        <w:tc>
          <w:tcPr>
            <w:tcW w:w="1970" w:type="dxa"/>
          </w:tcPr>
          <w:p>
            <w:pPr>
              <w:pStyle w:val="TableParagraph"/>
              <w:spacing w:before="7"/>
              <w:ind w:left="31"/>
              <w:rPr>
                <w:sz w:val="22"/>
              </w:rPr>
            </w:pPr>
            <w:r>
              <w:rPr>
                <w:w w:val="105"/>
                <w:sz w:val="22"/>
              </w:rPr>
              <w:t>CRISTINA DEL</w:t>
            </w:r>
          </w:p>
          <w:p>
            <w:pPr>
              <w:pStyle w:val="TableParagraph"/>
              <w:spacing w:line="257" w:lineRule="exact" w:before="34"/>
              <w:ind w:left="31"/>
              <w:rPr>
                <w:sz w:val="22"/>
              </w:rPr>
            </w:pPr>
            <w:r>
              <w:rPr>
                <w:sz w:val="22"/>
              </w:rPr>
              <w:t>CARMEN CAMACHO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23/7051H</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(23/7051H - REF 1518) Actuación grupo Sentimiento</w:t>
            </w:r>
          </w:p>
          <w:p>
            <w:pPr>
              <w:pStyle w:val="TableParagraph"/>
              <w:spacing w:line="300" w:lineRule="atLeast" w:before="3"/>
              <w:ind w:left="35" w:right="148"/>
              <w:rPr>
                <w:sz w:val="22"/>
              </w:rPr>
            </w:pPr>
            <w:r>
              <w:rPr>
                <w:sz w:val="22"/>
              </w:rPr>
              <w:t>con</w:t>
            </w:r>
            <w:r>
              <w:rPr>
                <w:spacing w:val="-15"/>
                <w:sz w:val="22"/>
              </w:rPr>
              <w:t> </w:t>
            </w:r>
            <w:r>
              <w:rPr>
                <w:sz w:val="22"/>
              </w:rPr>
              <w:t>Arte</w:t>
            </w:r>
            <w:r>
              <w:rPr>
                <w:spacing w:val="-15"/>
                <w:sz w:val="22"/>
              </w:rPr>
              <w:t> </w:t>
            </w:r>
            <w:r>
              <w:rPr>
                <w:sz w:val="22"/>
              </w:rPr>
              <w:t>el</w:t>
            </w:r>
            <w:r>
              <w:rPr>
                <w:spacing w:val="-15"/>
                <w:sz w:val="22"/>
              </w:rPr>
              <w:t> </w:t>
            </w:r>
            <w:r>
              <w:rPr>
                <w:sz w:val="22"/>
              </w:rPr>
              <w:t>22</w:t>
            </w:r>
            <w:r>
              <w:rPr>
                <w:spacing w:val="-15"/>
                <w:sz w:val="22"/>
              </w:rPr>
              <w:t> </w:t>
            </w:r>
            <w:r>
              <w:rPr>
                <w:sz w:val="22"/>
              </w:rPr>
              <w:t>de</w:t>
            </w:r>
            <w:r>
              <w:rPr>
                <w:spacing w:val="-14"/>
                <w:sz w:val="22"/>
              </w:rPr>
              <w:t> </w:t>
            </w:r>
            <w:r>
              <w:rPr>
                <w:sz w:val="22"/>
              </w:rPr>
              <w:t>Julio</w:t>
            </w:r>
            <w:r>
              <w:rPr>
                <w:spacing w:val="-14"/>
                <w:sz w:val="22"/>
              </w:rPr>
              <w:t> </w:t>
            </w:r>
            <w:r>
              <w:rPr>
                <w:sz w:val="22"/>
              </w:rPr>
              <w:t>en</w:t>
            </w:r>
            <w:r>
              <w:rPr>
                <w:spacing w:val="-15"/>
                <w:sz w:val="22"/>
              </w:rPr>
              <w:t> </w:t>
            </w:r>
            <w:r>
              <w:rPr>
                <w:sz w:val="22"/>
              </w:rPr>
              <w:t>las</w:t>
            </w:r>
            <w:r>
              <w:rPr>
                <w:spacing w:val="-13"/>
                <w:sz w:val="22"/>
              </w:rPr>
              <w:t> </w:t>
            </w:r>
            <w:r>
              <w:rPr>
                <w:sz w:val="22"/>
              </w:rPr>
              <w:t>Fiestas</w:t>
            </w:r>
            <w:r>
              <w:rPr>
                <w:spacing w:val="-14"/>
                <w:sz w:val="22"/>
              </w:rPr>
              <w:t> </w:t>
            </w:r>
            <w:r>
              <w:rPr>
                <w:sz w:val="22"/>
              </w:rPr>
              <w:t>de</w:t>
            </w:r>
            <w:r>
              <w:rPr>
                <w:spacing w:val="-15"/>
                <w:sz w:val="22"/>
              </w:rPr>
              <w:t> </w:t>
            </w:r>
            <w:r>
              <w:rPr>
                <w:sz w:val="22"/>
              </w:rPr>
              <w:t>Masdache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22/07/2023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600,00</w:t>
            </w:r>
          </w:p>
        </w:tc>
        <w:tc>
          <w:tcPr>
            <w:tcW w:w="1970" w:type="dxa"/>
          </w:tcPr>
          <w:p>
            <w:pPr>
              <w:pStyle w:val="TableParagraph"/>
              <w:spacing w:before="6"/>
              <w:ind w:left="31"/>
              <w:rPr>
                <w:sz w:val="22"/>
              </w:rPr>
            </w:pPr>
            <w:r>
              <w:rPr>
                <w:sz w:val="22"/>
              </w:rPr>
              <w:t>JULIO</w:t>
            </w:r>
            <w:r>
              <w:rPr>
                <w:spacing w:val="-19"/>
                <w:sz w:val="22"/>
              </w:rPr>
              <w:t> </w:t>
            </w:r>
            <w:r>
              <w:rPr>
                <w:sz w:val="22"/>
              </w:rPr>
              <w:t>ALBERTO</w:t>
            </w:r>
          </w:p>
          <w:p>
            <w:pPr>
              <w:pStyle w:val="TableParagraph"/>
              <w:spacing w:line="300" w:lineRule="atLeast" w:before="3"/>
              <w:ind w:left="31" w:right="312"/>
              <w:rPr>
                <w:sz w:val="22"/>
              </w:rPr>
            </w:pPr>
            <w:r>
              <w:rPr>
                <w:sz w:val="22"/>
              </w:rPr>
              <w:t>LOPEZ </w:t>
            </w:r>
            <w:r>
              <w:rPr>
                <w:spacing w:val="-1"/>
                <w:w w:val="95"/>
                <w:sz w:val="22"/>
              </w:rPr>
              <w:t>MONTELONGO</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23/7052L</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5"/>
              <w:rPr>
                <w:sz w:val="22"/>
              </w:rPr>
            </w:pPr>
            <w:r>
              <w:rPr>
                <w:sz w:val="22"/>
              </w:rPr>
              <w:t>(23/7052L-</w:t>
            </w:r>
            <w:r>
              <w:rPr>
                <w:spacing w:val="-17"/>
                <w:sz w:val="22"/>
              </w:rPr>
              <w:t> </w:t>
            </w:r>
            <w:r>
              <w:rPr>
                <w:sz w:val="22"/>
              </w:rPr>
              <w:t>REF</w:t>
            </w:r>
            <w:r>
              <w:rPr>
                <w:spacing w:val="-16"/>
                <w:sz w:val="22"/>
              </w:rPr>
              <w:t> </w:t>
            </w:r>
            <w:r>
              <w:rPr>
                <w:sz w:val="22"/>
              </w:rPr>
              <w:t>1517)</w:t>
            </w:r>
            <w:r>
              <w:rPr>
                <w:spacing w:val="-18"/>
                <w:sz w:val="22"/>
              </w:rPr>
              <w:t> </w:t>
            </w:r>
            <w:r>
              <w:rPr>
                <w:sz w:val="22"/>
              </w:rPr>
              <w:t>Taller</w:t>
            </w:r>
            <w:r>
              <w:rPr>
                <w:spacing w:val="-17"/>
                <w:sz w:val="22"/>
              </w:rPr>
              <w:t> </w:t>
            </w:r>
            <w:r>
              <w:rPr>
                <w:sz w:val="22"/>
              </w:rPr>
              <w:t>infantil</w:t>
            </w:r>
            <w:r>
              <w:rPr>
                <w:spacing w:val="-17"/>
                <w:sz w:val="22"/>
              </w:rPr>
              <w:t> </w:t>
            </w:r>
            <w:r>
              <w:rPr>
                <w:sz w:val="22"/>
              </w:rPr>
              <w:t>de</w:t>
            </w:r>
            <w:r>
              <w:rPr>
                <w:spacing w:val="-17"/>
                <w:sz w:val="22"/>
              </w:rPr>
              <w:t> </w:t>
            </w:r>
            <w:r>
              <w:rPr>
                <w:sz w:val="22"/>
              </w:rPr>
              <w:t>juego</w:t>
            </w:r>
            <w:r>
              <w:rPr>
                <w:spacing w:val="-16"/>
                <w:sz w:val="22"/>
              </w:rPr>
              <w:t> </w:t>
            </w:r>
            <w:r>
              <w:rPr>
                <w:sz w:val="22"/>
              </w:rPr>
              <w:t>libre</w:t>
            </w:r>
            <w:r>
              <w:rPr>
                <w:spacing w:val="-17"/>
                <w:sz w:val="22"/>
              </w:rPr>
              <w:t> </w:t>
            </w:r>
            <w:r>
              <w:rPr>
                <w:sz w:val="22"/>
              </w:rPr>
              <w:t>con intervención con las familias para reflexionar sobre la importancia</w:t>
            </w:r>
            <w:r>
              <w:rPr>
                <w:spacing w:val="-18"/>
                <w:sz w:val="22"/>
              </w:rPr>
              <w:t> </w:t>
            </w:r>
            <w:r>
              <w:rPr>
                <w:sz w:val="22"/>
              </w:rPr>
              <w:t>del</w:t>
            </w:r>
            <w:r>
              <w:rPr>
                <w:spacing w:val="-17"/>
                <w:sz w:val="22"/>
              </w:rPr>
              <w:t> </w:t>
            </w:r>
            <w:r>
              <w:rPr>
                <w:sz w:val="22"/>
              </w:rPr>
              <w:t>tiempo</w:t>
            </w:r>
            <w:r>
              <w:rPr>
                <w:spacing w:val="-15"/>
                <w:sz w:val="22"/>
              </w:rPr>
              <w:t> </w:t>
            </w:r>
            <w:r>
              <w:rPr>
                <w:sz w:val="22"/>
              </w:rPr>
              <w:t>de</w:t>
            </w:r>
            <w:r>
              <w:rPr>
                <w:spacing w:val="-16"/>
                <w:sz w:val="22"/>
              </w:rPr>
              <w:t> </w:t>
            </w:r>
            <w:r>
              <w:rPr>
                <w:sz w:val="22"/>
              </w:rPr>
              <w:t>juego</w:t>
            </w:r>
            <w:r>
              <w:rPr>
                <w:spacing w:val="-16"/>
                <w:sz w:val="22"/>
              </w:rPr>
              <w:t> </w:t>
            </w:r>
            <w:r>
              <w:rPr>
                <w:sz w:val="22"/>
              </w:rPr>
              <w:t>el</w:t>
            </w:r>
            <w:r>
              <w:rPr>
                <w:spacing w:val="-16"/>
                <w:sz w:val="22"/>
              </w:rPr>
              <w:t> </w:t>
            </w:r>
            <w:r>
              <w:rPr>
                <w:sz w:val="22"/>
              </w:rPr>
              <w:t>22.07</w:t>
            </w:r>
            <w:r>
              <w:rPr>
                <w:spacing w:val="-17"/>
                <w:sz w:val="22"/>
              </w:rPr>
              <w:t> </w:t>
            </w:r>
            <w:r>
              <w:rPr>
                <w:sz w:val="22"/>
              </w:rPr>
              <w:t>en</w:t>
            </w:r>
            <w:r>
              <w:rPr>
                <w:spacing w:val="-17"/>
                <w:sz w:val="22"/>
              </w:rPr>
              <w:t> </w:t>
            </w:r>
            <w:r>
              <w:rPr>
                <w:sz w:val="22"/>
              </w:rPr>
              <w:t>las</w:t>
            </w:r>
            <w:r>
              <w:rPr>
                <w:spacing w:val="-15"/>
                <w:sz w:val="22"/>
              </w:rPr>
              <w:t> </w:t>
            </w:r>
            <w:r>
              <w:rPr>
                <w:sz w:val="22"/>
              </w:rPr>
              <w:t>Fiestas</w:t>
            </w:r>
          </w:p>
          <w:p>
            <w:pPr>
              <w:pStyle w:val="TableParagraph"/>
              <w:spacing w:line="256" w:lineRule="exact"/>
              <w:ind w:left="35"/>
              <w:rPr>
                <w:sz w:val="22"/>
              </w:rPr>
            </w:pPr>
            <w:r>
              <w:rPr>
                <w:sz w:val="22"/>
              </w:rPr>
              <w:t>de Masdache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22/07/2023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1.200,00</w:t>
            </w:r>
          </w:p>
        </w:tc>
        <w:tc>
          <w:tcPr>
            <w:tcW w:w="1970" w:type="dxa"/>
          </w:tcPr>
          <w:p>
            <w:pPr>
              <w:pStyle w:val="TableParagraph"/>
              <w:rPr>
                <w:rFonts w:ascii="Times New Roman"/>
                <w:sz w:val="24"/>
              </w:rPr>
            </w:pPr>
          </w:p>
          <w:p>
            <w:pPr>
              <w:pStyle w:val="TableParagraph"/>
              <w:spacing w:line="304" w:lineRule="exact"/>
              <w:ind w:left="31" w:right="614"/>
              <w:jc w:val="both"/>
              <w:rPr>
                <w:sz w:val="22"/>
              </w:rPr>
            </w:pPr>
            <w:r>
              <w:rPr>
                <w:sz w:val="22"/>
              </w:rPr>
              <w:t>ALICIA LOPEZ- COVARRUBIAS ARADILLA</w:t>
            </w:r>
          </w:p>
        </w:tc>
      </w:tr>
    </w:tbl>
    <w:p>
      <w:pPr>
        <w:spacing w:after="0" w:line="304" w:lineRule="exact"/>
        <w:jc w:val="both"/>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34016">
            <wp:simplePos x="0" y="0"/>
            <wp:positionH relativeFrom="page">
              <wp:posOffset>1264119</wp:posOffset>
            </wp:positionH>
            <wp:positionV relativeFrom="page">
              <wp:posOffset>962685</wp:posOffset>
            </wp:positionV>
            <wp:extent cx="11227" cy="5786437"/>
            <wp:effectExtent l="0" t="0" r="0" b="0"/>
            <wp:wrapNone/>
            <wp:docPr id="149" name="image2.png"/>
            <wp:cNvGraphicFramePr>
              <a:graphicFrameLocks noChangeAspect="1"/>
            </wp:cNvGraphicFramePr>
            <a:graphic>
              <a:graphicData uri="http://schemas.openxmlformats.org/drawingml/2006/picture">
                <pic:pic>
                  <pic:nvPicPr>
                    <pic:cNvPr id="150"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065984">
            <wp:simplePos x="0" y="0"/>
            <wp:positionH relativeFrom="page">
              <wp:posOffset>2746629</wp:posOffset>
            </wp:positionH>
            <wp:positionV relativeFrom="page">
              <wp:posOffset>973988</wp:posOffset>
            </wp:positionV>
            <wp:extent cx="11230" cy="5776912"/>
            <wp:effectExtent l="0" t="0" r="0" b="0"/>
            <wp:wrapNone/>
            <wp:docPr id="151" name="image9.png"/>
            <wp:cNvGraphicFramePr>
              <a:graphicFrameLocks noChangeAspect="1"/>
            </wp:cNvGraphicFramePr>
            <a:graphic>
              <a:graphicData uri="http://schemas.openxmlformats.org/drawingml/2006/picture">
                <pic:pic>
                  <pic:nvPicPr>
                    <pic:cNvPr id="152"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067008">
            <wp:simplePos x="0" y="0"/>
            <wp:positionH relativeFrom="page">
              <wp:posOffset>8264397</wp:posOffset>
            </wp:positionH>
            <wp:positionV relativeFrom="page">
              <wp:posOffset>962685</wp:posOffset>
            </wp:positionV>
            <wp:extent cx="11227" cy="5786437"/>
            <wp:effectExtent l="0" t="0" r="0" b="0"/>
            <wp:wrapNone/>
            <wp:docPr id="153" name="image2.png"/>
            <wp:cNvGraphicFramePr>
              <a:graphicFrameLocks noChangeAspect="1"/>
            </wp:cNvGraphicFramePr>
            <a:graphic>
              <a:graphicData uri="http://schemas.openxmlformats.org/drawingml/2006/picture">
                <pic:pic>
                  <pic:nvPicPr>
                    <pic:cNvPr id="154"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23/6680S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(23/6680S- REF 1451) Actuación de Jesús Farrais el</w:t>
            </w:r>
          </w:p>
          <w:p>
            <w:pPr>
              <w:pStyle w:val="TableParagraph"/>
              <w:spacing w:line="300" w:lineRule="atLeast" w:before="3"/>
              <w:ind w:left="35" w:right="357"/>
              <w:rPr>
                <w:sz w:val="22"/>
              </w:rPr>
            </w:pPr>
            <w:r>
              <w:rPr>
                <w:sz w:val="22"/>
              </w:rPr>
              <w:t>22.07</w:t>
            </w:r>
            <w:r>
              <w:rPr>
                <w:spacing w:val="-17"/>
                <w:sz w:val="22"/>
              </w:rPr>
              <w:t> </w:t>
            </w:r>
            <w:r>
              <w:rPr>
                <w:sz w:val="22"/>
              </w:rPr>
              <w:t>con</w:t>
            </w:r>
            <w:r>
              <w:rPr>
                <w:spacing w:val="-16"/>
                <w:sz w:val="22"/>
              </w:rPr>
              <w:t> </w:t>
            </w:r>
            <w:r>
              <w:rPr>
                <w:sz w:val="22"/>
              </w:rPr>
              <w:t>motivo</w:t>
            </w:r>
            <w:r>
              <w:rPr>
                <w:spacing w:val="-15"/>
                <w:sz w:val="22"/>
              </w:rPr>
              <w:t> </w:t>
            </w:r>
            <w:r>
              <w:rPr>
                <w:sz w:val="22"/>
              </w:rPr>
              <w:t>de</w:t>
            </w:r>
            <w:r>
              <w:rPr>
                <w:spacing w:val="-16"/>
                <w:sz w:val="22"/>
              </w:rPr>
              <w:t> </w:t>
            </w:r>
            <w:r>
              <w:rPr>
                <w:sz w:val="22"/>
              </w:rPr>
              <w:t>las</w:t>
            </w:r>
            <w:r>
              <w:rPr>
                <w:spacing w:val="-16"/>
                <w:sz w:val="22"/>
              </w:rPr>
              <w:t> </w:t>
            </w:r>
            <w:r>
              <w:rPr>
                <w:sz w:val="22"/>
              </w:rPr>
              <w:t>Fiestas</w:t>
            </w:r>
            <w:r>
              <w:rPr>
                <w:spacing w:val="-15"/>
                <w:sz w:val="22"/>
              </w:rPr>
              <w:t> </w:t>
            </w:r>
            <w:r>
              <w:rPr>
                <w:sz w:val="22"/>
              </w:rPr>
              <w:t>de</w:t>
            </w:r>
            <w:r>
              <w:rPr>
                <w:spacing w:val="-16"/>
                <w:sz w:val="22"/>
              </w:rPr>
              <w:t> </w:t>
            </w:r>
            <w:r>
              <w:rPr>
                <w:sz w:val="22"/>
              </w:rPr>
              <w:t>la</w:t>
            </w:r>
            <w:r>
              <w:rPr>
                <w:spacing w:val="-17"/>
                <w:sz w:val="22"/>
              </w:rPr>
              <w:t> </w:t>
            </w:r>
            <w:r>
              <w:rPr>
                <w:sz w:val="22"/>
              </w:rPr>
              <w:t>Magdalena</w:t>
            </w:r>
            <w:r>
              <w:rPr>
                <w:spacing w:val="-17"/>
                <w:sz w:val="22"/>
              </w:rPr>
              <w:t> </w:t>
            </w:r>
            <w:r>
              <w:rPr>
                <w:sz w:val="22"/>
              </w:rPr>
              <w:t>en Masdache</w:t>
            </w:r>
            <w:r>
              <w:rPr>
                <w:spacing w:val="-11"/>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22/07/2023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2.651,46</w:t>
            </w:r>
          </w:p>
        </w:tc>
        <w:tc>
          <w:tcPr>
            <w:tcW w:w="1970" w:type="dxa"/>
          </w:tcPr>
          <w:p>
            <w:pPr>
              <w:pStyle w:val="TableParagraph"/>
              <w:spacing w:before="2"/>
              <w:rPr>
                <w:rFonts w:ascii="Times New Roman"/>
                <w:sz w:val="24"/>
              </w:rPr>
            </w:pPr>
          </w:p>
          <w:p>
            <w:pPr>
              <w:pStyle w:val="TableParagraph"/>
              <w:spacing w:line="300" w:lineRule="atLeast"/>
              <w:ind w:left="31" w:right="-19"/>
              <w:rPr>
                <w:sz w:val="22"/>
              </w:rPr>
            </w:pPr>
            <w:r>
              <w:rPr>
                <w:sz w:val="22"/>
              </w:rPr>
              <w:t>ADELAIDA GONZALEZ SOLER</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23/6487Y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(23/6487Y - REF 1417) Gasto en concepto de fuegos</w:t>
            </w:r>
          </w:p>
          <w:p>
            <w:pPr>
              <w:pStyle w:val="TableParagraph"/>
              <w:spacing w:line="300" w:lineRule="atLeast" w:before="4"/>
              <w:ind w:left="35" w:right="358"/>
              <w:rPr>
                <w:sz w:val="22"/>
              </w:rPr>
            </w:pPr>
            <w:r>
              <w:rPr>
                <w:sz w:val="22"/>
              </w:rPr>
              <w:t>artificiales el 22.07 con motivo de las Fiestas de la Magdalena de Masdache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22/07/2023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22/07/2023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535,00</w:t>
            </w:r>
          </w:p>
        </w:tc>
        <w:tc>
          <w:tcPr>
            <w:tcW w:w="1970" w:type="dxa"/>
          </w:tcPr>
          <w:p>
            <w:pPr>
              <w:pStyle w:val="TableParagraph"/>
              <w:spacing w:before="2"/>
              <w:rPr>
                <w:rFonts w:ascii="Times New Roman"/>
                <w:sz w:val="24"/>
              </w:rPr>
            </w:pPr>
          </w:p>
          <w:p>
            <w:pPr>
              <w:pStyle w:val="TableParagraph"/>
              <w:spacing w:line="300" w:lineRule="atLeast"/>
              <w:ind w:left="31" w:right="89"/>
              <w:rPr>
                <w:sz w:val="22"/>
              </w:rPr>
            </w:pPr>
            <w:r>
              <w:rPr>
                <w:sz w:val="22"/>
              </w:rPr>
              <w:t>PIROTECNIA ISLA DE </w:t>
            </w:r>
            <w:r>
              <w:rPr>
                <w:w w:val="105"/>
                <w:sz w:val="22"/>
              </w:rPr>
              <w:t>FUEGO,S.L.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23/7491K</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37"/>
              <w:rPr>
                <w:sz w:val="22"/>
              </w:rPr>
            </w:pPr>
            <w:r>
              <w:rPr>
                <w:sz w:val="22"/>
              </w:rPr>
              <w:t>(23/7491K-</w:t>
            </w:r>
            <w:r>
              <w:rPr>
                <w:spacing w:val="-22"/>
                <w:sz w:val="22"/>
              </w:rPr>
              <w:t> </w:t>
            </w:r>
            <w:r>
              <w:rPr>
                <w:sz w:val="22"/>
              </w:rPr>
              <w:t>REF</w:t>
            </w:r>
            <w:r>
              <w:rPr>
                <w:spacing w:val="-21"/>
                <w:sz w:val="22"/>
              </w:rPr>
              <w:t> </w:t>
            </w:r>
            <w:r>
              <w:rPr>
                <w:sz w:val="22"/>
              </w:rPr>
              <w:t>1571)</w:t>
            </w:r>
            <w:r>
              <w:rPr>
                <w:spacing w:val="-23"/>
                <w:sz w:val="22"/>
              </w:rPr>
              <w:t> </w:t>
            </w:r>
            <w:r>
              <w:rPr>
                <w:sz w:val="22"/>
              </w:rPr>
              <w:t>Actuación</w:t>
            </w:r>
            <w:r>
              <w:rPr>
                <w:spacing w:val="-22"/>
                <w:sz w:val="22"/>
              </w:rPr>
              <w:t> </w:t>
            </w:r>
            <w:r>
              <w:rPr>
                <w:sz w:val="22"/>
              </w:rPr>
              <w:t>del</w:t>
            </w:r>
            <w:r>
              <w:rPr>
                <w:spacing w:val="-23"/>
                <w:sz w:val="22"/>
              </w:rPr>
              <w:t> </w:t>
            </w:r>
            <w:r>
              <w:rPr>
                <w:sz w:val="22"/>
              </w:rPr>
              <w:t>grupo</w:t>
            </w:r>
            <w:r>
              <w:rPr>
                <w:spacing w:val="-21"/>
                <w:sz w:val="22"/>
              </w:rPr>
              <w:t> </w:t>
            </w:r>
            <w:r>
              <w:rPr>
                <w:sz w:val="22"/>
              </w:rPr>
              <w:t>de</w:t>
            </w:r>
            <w:r>
              <w:rPr>
                <w:spacing w:val="-22"/>
                <w:sz w:val="22"/>
              </w:rPr>
              <w:t> </w:t>
            </w:r>
            <w:r>
              <w:rPr>
                <w:sz w:val="22"/>
              </w:rPr>
              <w:t>teatro</w:t>
            </w:r>
            <w:r>
              <w:rPr>
                <w:spacing w:val="-21"/>
                <w:sz w:val="22"/>
              </w:rPr>
              <w:t> </w:t>
            </w:r>
            <w:r>
              <w:rPr>
                <w:sz w:val="22"/>
              </w:rPr>
              <w:t>de Mácher</w:t>
            </w:r>
            <w:r>
              <w:rPr>
                <w:spacing w:val="-12"/>
                <w:sz w:val="22"/>
              </w:rPr>
              <w:t> </w:t>
            </w:r>
            <w:r>
              <w:rPr>
                <w:sz w:val="22"/>
              </w:rPr>
              <w:t>el</w:t>
            </w:r>
            <w:r>
              <w:rPr>
                <w:spacing w:val="-12"/>
                <w:sz w:val="22"/>
              </w:rPr>
              <w:t> </w:t>
            </w:r>
            <w:r>
              <w:rPr>
                <w:sz w:val="22"/>
              </w:rPr>
              <w:t>23</w:t>
            </w:r>
            <w:r>
              <w:rPr>
                <w:spacing w:val="-11"/>
                <w:sz w:val="22"/>
              </w:rPr>
              <w:t> </w:t>
            </w:r>
            <w:r>
              <w:rPr>
                <w:sz w:val="22"/>
              </w:rPr>
              <w:t>de</w:t>
            </w:r>
            <w:r>
              <w:rPr>
                <w:spacing w:val="-11"/>
                <w:sz w:val="22"/>
              </w:rPr>
              <w:t> </w:t>
            </w:r>
            <w:r>
              <w:rPr>
                <w:sz w:val="22"/>
              </w:rPr>
              <w:t>Julio</w:t>
            </w:r>
            <w:r>
              <w:rPr>
                <w:spacing w:val="-10"/>
                <w:sz w:val="22"/>
              </w:rPr>
              <w:t> </w:t>
            </w:r>
            <w:r>
              <w:rPr>
                <w:sz w:val="22"/>
              </w:rPr>
              <w:t>en</w:t>
            </w:r>
            <w:r>
              <w:rPr>
                <w:spacing w:val="-12"/>
                <w:sz w:val="22"/>
              </w:rPr>
              <w:t> </w:t>
            </w:r>
            <w:r>
              <w:rPr>
                <w:sz w:val="22"/>
              </w:rPr>
              <w:t>las</w:t>
            </w:r>
            <w:r>
              <w:rPr>
                <w:spacing w:val="-10"/>
                <w:sz w:val="22"/>
              </w:rPr>
              <w:t> </w:t>
            </w:r>
            <w:r>
              <w:rPr>
                <w:sz w:val="22"/>
              </w:rPr>
              <w:t>Fiestas</w:t>
            </w:r>
            <w:r>
              <w:rPr>
                <w:spacing w:val="-10"/>
                <w:sz w:val="22"/>
              </w:rPr>
              <w:t> </w:t>
            </w:r>
            <w:r>
              <w:rPr>
                <w:sz w:val="22"/>
              </w:rPr>
              <w:t>de</w:t>
            </w:r>
            <w:r>
              <w:rPr>
                <w:spacing w:val="-11"/>
                <w:sz w:val="22"/>
              </w:rPr>
              <w:t> </w:t>
            </w:r>
            <w:r>
              <w:rPr>
                <w:sz w:val="22"/>
              </w:rPr>
              <w:t>Conil</w:t>
            </w:r>
            <w:r>
              <w:rPr>
                <w:spacing w:val="-12"/>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23/07/2023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23/07/2023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800,00</w:t>
            </w:r>
          </w:p>
        </w:tc>
        <w:tc>
          <w:tcPr>
            <w:tcW w:w="1970" w:type="dxa"/>
          </w:tcPr>
          <w:p>
            <w:pPr>
              <w:pStyle w:val="TableParagraph"/>
              <w:spacing w:line="271" w:lineRule="auto" w:before="7"/>
              <w:ind w:left="31" w:right="371"/>
              <w:rPr>
                <w:sz w:val="22"/>
              </w:rPr>
            </w:pPr>
            <w:r>
              <w:rPr>
                <w:sz w:val="22"/>
              </w:rPr>
              <w:t>GRUPO AFICIONADAS DE</w:t>
            </w:r>
          </w:p>
          <w:p>
            <w:pPr>
              <w:pStyle w:val="TableParagraph"/>
              <w:spacing w:line="256" w:lineRule="exact"/>
              <w:ind w:left="31"/>
              <w:rPr>
                <w:sz w:val="22"/>
              </w:rPr>
            </w:pPr>
            <w:r>
              <w:rPr>
                <w:sz w:val="22"/>
              </w:rPr>
              <w:t>MACHER</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23/7627L</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8"/>
              <w:rPr>
                <w:sz w:val="22"/>
              </w:rPr>
            </w:pPr>
            <w:r>
              <w:rPr>
                <w:sz w:val="22"/>
              </w:rPr>
              <w:t>(23/7627L</w:t>
            </w:r>
            <w:r>
              <w:rPr>
                <w:spacing w:val="-15"/>
                <w:sz w:val="22"/>
              </w:rPr>
              <w:t> </w:t>
            </w:r>
            <w:r>
              <w:rPr>
                <w:sz w:val="22"/>
              </w:rPr>
              <w:t>-</w:t>
            </w:r>
            <w:r>
              <w:rPr>
                <w:spacing w:val="-14"/>
                <w:sz w:val="22"/>
              </w:rPr>
              <w:t> </w:t>
            </w:r>
            <w:r>
              <w:rPr>
                <w:sz w:val="22"/>
              </w:rPr>
              <w:t>REF</w:t>
            </w:r>
            <w:r>
              <w:rPr>
                <w:spacing w:val="-14"/>
                <w:sz w:val="22"/>
              </w:rPr>
              <w:t> </w:t>
            </w:r>
            <w:r>
              <w:rPr>
                <w:sz w:val="22"/>
              </w:rPr>
              <w:t>1623)</w:t>
            </w:r>
            <w:r>
              <w:rPr>
                <w:spacing w:val="-16"/>
                <w:sz w:val="22"/>
              </w:rPr>
              <w:t> </w:t>
            </w:r>
            <w:r>
              <w:rPr>
                <w:sz w:val="22"/>
              </w:rPr>
              <w:t>PFAE</w:t>
            </w:r>
            <w:r>
              <w:rPr>
                <w:spacing w:val="-16"/>
                <w:sz w:val="22"/>
              </w:rPr>
              <w:t> </w:t>
            </w:r>
            <w:r>
              <w:rPr>
                <w:sz w:val="22"/>
              </w:rPr>
              <w:t>Tías</w:t>
            </w:r>
            <w:r>
              <w:rPr>
                <w:spacing w:val="-15"/>
                <w:sz w:val="22"/>
              </w:rPr>
              <w:t> </w:t>
            </w:r>
            <w:r>
              <w:rPr>
                <w:sz w:val="22"/>
              </w:rPr>
              <w:t>en</w:t>
            </w:r>
            <w:r>
              <w:rPr>
                <w:spacing w:val="-16"/>
                <w:sz w:val="22"/>
              </w:rPr>
              <w:t> </w:t>
            </w:r>
            <w:r>
              <w:rPr>
                <w:sz w:val="22"/>
              </w:rPr>
              <w:t>Verde</w:t>
            </w:r>
            <w:r>
              <w:rPr>
                <w:spacing w:val="-15"/>
                <w:sz w:val="22"/>
              </w:rPr>
              <w:t> </w:t>
            </w:r>
            <w:r>
              <w:rPr>
                <w:sz w:val="22"/>
              </w:rPr>
              <w:t>-</w:t>
            </w:r>
            <w:r>
              <w:rPr>
                <w:spacing w:val="-14"/>
                <w:sz w:val="22"/>
              </w:rPr>
              <w:t> </w:t>
            </w:r>
            <w:r>
              <w:rPr>
                <w:sz w:val="22"/>
              </w:rPr>
              <w:t>compra</w:t>
            </w:r>
            <w:r>
              <w:rPr>
                <w:spacing w:val="-15"/>
                <w:sz w:val="22"/>
              </w:rPr>
              <w:t> </w:t>
            </w:r>
            <w:r>
              <w:rPr>
                <w:sz w:val="22"/>
              </w:rPr>
              <w:t>de 1</w:t>
            </w:r>
            <w:r>
              <w:rPr>
                <w:spacing w:val="-14"/>
                <w:sz w:val="22"/>
              </w:rPr>
              <w:t> </w:t>
            </w:r>
            <w:r>
              <w:rPr>
                <w:sz w:val="22"/>
              </w:rPr>
              <w:t>ud</w:t>
            </w:r>
            <w:r>
              <w:rPr>
                <w:spacing w:val="-13"/>
                <w:sz w:val="22"/>
              </w:rPr>
              <w:t> </w:t>
            </w:r>
            <w:r>
              <w:rPr>
                <w:sz w:val="22"/>
              </w:rPr>
              <w:t>de</w:t>
            </w:r>
            <w:r>
              <w:rPr>
                <w:spacing w:val="-14"/>
                <w:sz w:val="22"/>
              </w:rPr>
              <w:t> </w:t>
            </w:r>
            <w:r>
              <w:rPr>
                <w:sz w:val="22"/>
              </w:rPr>
              <w:t>botas</w:t>
            </w:r>
            <w:r>
              <w:rPr>
                <w:spacing w:val="-12"/>
                <w:sz w:val="22"/>
              </w:rPr>
              <w:t> </w:t>
            </w:r>
            <w:r>
              <w:rPr>
                <w:sz w:val="22"/>
              </w:rPr>
              <w:t>gris</w:t>
            </w:r>
            <w:r>
              <w:rPr>
                <w:spacing w:val="-13"/>
                <w:sz w:val="22"/>
              </w:rPr>
              <w:t> </w:t>
            </w:r>
            <w:r>
              <w:rPr>
                <w:sz w:val="22"/>
              </w:rPr>
              <w:t>talla</w:t>
            </w:r>
            <w:r>
              <w:rPr>
                <w:spacing w:val="-15"/>
                <w:sz w:val="22"/>
              </w:rPr>
              <w:t> </w:t>
            </w:r>
            <w:r>
              <w:rPr>
                <w:sz w:val="22"/>
              </w:rPr>
              <w:t>46</w:t>
            </w:r>
            <w:r>
              <w:rPr>
                <w:spacing w:val="-13"/>
                <w:sz w:val="22"/>
              </w:rPr>
              <w:t> </w:t>
            </w:r>
            <w:r>
              <w:rPr>
                <w:sz w:val="22"/>
              </w:rPr>
              <w:t>para</w:t>
            </w:r>
            <w:r>
              <w:rPr>
                <w:spacing w:val="-14"/>
                <w:sz w:val="22"/>
              </w:rPr>
              <w:t> </w:t>
            </w:r>
            <w:r>
              <w:rPr>
                <w:sz w:val="22"/>
              </w:rPr>
              <w:t>el</w:t>
            </w:r>
            <w:r>
              <w:rPr>
                <w:spacing w:val="-15"/>
                <w:sz w:val="22"/>
              </w:rPr>
              <w:t> </w:t>
            </w:r>
            <w:r>
              <w:rPr>
                <w:sz w:val="22"/>
              </w:rPr>
              <w:t>desarrollo</w:t>
            </w:r>
            <w:r>
              <w:rPr>
                <w:spacing w:val="-12"/>
                <w:sz w:val="22"/>
              </w:rPr>
              <w:t> </w:t>
            </w:r>
            <w:r>
              <w:rPr>
                <w:sz w:val="22"/>
              </w:rPr>
              <w:t>del</w:t>
            </w:r>
            <w:r>
              <w:rPr>
                <w:spacing w:val="-15"/>
                <w:sz w:val="22"/>
              </w:rPr>
              <w:t> </w:t>
            </w:r>
            <w:r>
              <w:rPr>
                <w:sz w:val="22"/>
              </w:rPr>
              <w:t>PFAE Tías</w:t>
            </w:r>
            <w:r>
              <w:rPr>
                <w:spacing w:val="-26"/>
                <w:sz w:val="22"/>
              </w:rPr>
              <w:t> </w:t>
            </w:r>
            <w:r>
              <w:rPr>
                <w:sz w:val="22"/>
              </w:rPr>
              <w:t>en</w:t>
            </w:r>
            <w:r>
              <w:rPr>
                <w:spacing w:val="-28"/>
                <w:sz w:val="22"/>
              </w:rPr>
              <w:t> </w:t>
            </w:r>
            <w:r>
              <w:rPr>
                <w:sz w:val="22"/>
              </w:rPr>
              <w:t>Verde</w:t>
            </w:r>
            <w:r>
              <w:rPr>
                <w:spacing w:val="-26"/>
                <w:sz w:val="22"/>
              </w:rPr>
              <w:t> </w:t>
            </w:r>
            <w:r>
              <w:rPr>
                <w:sz w:val="22"/>
              </w:rPr>
              <w:t>con</w:t>
            </w:r>
            <w:r>
              <w:rPr>
                <w:spacing w:val="-27"/>
                <w:sz w:val="22"/>
              </w:rPr>
              <w:t> </w:t>
            </w:r>
            <w:r>
              <w:rPr>
                <w:sz w:val="22"/>
              </w:rPr>
              <w:t>número</w:t>
            </w:r>
            <w:r>
              <w:rPr>
                <w:spacing w:val="-26"/>
                <w:sz w:val="22"/>
              </w:rPr>
              <w:t> </w:t>
            </w:r>
            <w:r>
              <w:rPr>
                <w:sz w:val="22"/>
              </w:rPr>
              <w:t>de</w:t>
            </w:r>
            <w:r>
              <w:rPr>
                <w:spacing w:val="-26"/>
                <w:sz w:val="22"/>
              </w:rPr>
              <w:t> </w:t>
            </w:r>
            <w:r>
              <w:rPr>
                <w:sz w:val="22"/>
              </w:rPr>
              <w:t>expediente</w:t>
            </w:r>
            <w:r>
              <w:rPr>
                <w:spacing w:val="-26"/>
                <w:sz w:val="22"/>
              </w:rPr>
              <w:t> </w:t>
            </w:r>
            <w:r>
              <w:rPr>
                <w:sz w:val="22"/>
              </w:rPr>
              <w:t>137/1/2022-</w:t>
            </w:r>
          </w:p>
          <w:p>
            <w:pPr>
              <w:pStyle w:val="TableParagraph"/>
              <w:spacing w:line="255" w:lineRule="exact"/>
              <w:ind w:left="35"/>
              <w:rPr>
                <w:sz w:val="22"/>
              </w:rPr>
            </w:pPr>
            <w:r>
              <w:rPr>
                <w:sz w:val="22"/>
              </w:rPr>
              <w:t>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24/07/2023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24/08/2023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65,30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1"/>
              <w:rPr>
                <w:sz w:val="22"/>
              </w:rPr>
            </w:pPr>
            <w:r>
              <w:rPr>
                <w:sz w:val="22"/>
              </w:rPr>
              <w:t>FERRETERIA TIAS,S.L.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23/7617D</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66"/>
              <w:rPr>
                <w:sz w:val="22"/>
              </w:rPr>
            </w:pPr>
            <w:r>
              <w:rPr>
                <w:sz w:val="22"/>
              </w:rPr>
              <w:t>(23/7617D-</w:t>
            </w:r>
            <w:r>
              <w:rPr>
                <w:spacing w:val="-16"/>
                <w:sz w:val="22"/>
              </w:rPr>
              <w:t> </w:t>
            </w:r>
            <w:r>
              <w:rPr>
                <w:sz w:val="22"/>
              </w:rPr>
              <w:t>REF</w:t>
            </w:r>
            <w:r>
              <w:rPr>
                <w:spacing w:val="-16"/>
                <w:sz w:val="22"/>
              </w:rPr>
              <w:t> </w:t>
            </w:r>
            <w:r>
              <w:rPr>
                <w:sz w:val="22"/>
              </w:rPr>
              <w:t>1622)</w:t>
            </w:r>
            <w:r>
              <w:rPr>
                <w:spacing w:val="-18"/>
                <w:sz w:val="22"/>
              </w:rPr>
              <w:t> </w:t>
            </w:r>
            <w:r>
              <w:rPr>
                <w:sz w:val="22"/>
              </w:rPr>
              <w:t>PFAE</w:t>
            </w:r>
            <w:r>
              <w:rPr>
                <w:spacing w:val="-18"/>
                <w:sz w:val="22"/>
              </w:rPr>
              <w:t> </w:t>
            </w:r>
            <w:r>
              <w:rPr>
                <w:sz w:val="22"/>
              </w:rPr>
              <w:t>Construyendo</w:t>
            </w:r>
            <w:r>
              <w:rPr>
                <w:spacing w:val="-15"/>
                <w:sz w:val="22"/>
              </w:rPr>
              <w:t> </w:t>
            </w:r>
            <w:r>
              <w:rPr>
                <w:sz w:val="22"/>
              </w:rPr>
              <w:t>Futuro</w:t>
            </w:r>
            <w:r>
              <w:rPr>
                <w:spacing w:val="-16"/>
                <w:sz w:val="22"/>
              </w:rPr>
              <w:t> </w:t>
            </w:r>
            <w:r>
              <w:rPr>
                <w:sz w:val="22"/>
              </w:rPr>
              <w:t>III</w:t>
            </w:r>
            <w:r>
              <w:rPr>
                <w:spacing w:val="-17"/>
                <w:sz w:val="22"/>
              </w:rPr>
              <w:t> </w:t>
            </w:r>
            <w:r>
              <w:rPr>
                <w:sz w:val="22"/>
              </w:rPr>
              <w:t>- compra</w:t>
            </w:r>
            <w:r>
              <w:rPr>
                <w:spacing w:val="-17"/>
                <w:sz w:val="22"/>
              </w:rPr>
              <w:t> </w:t>
            </w:r>
            <w:r>
              <w:rPr>
                <w:sz w:val="22"/>
              </w:rPr>
              <w:t>de</w:t>
            </w:r>
            <w:r>
              <w:rPr>
                <w:spacing w:val="-17"/>
                <w:sz w:val="22"/>
              </w:rPr>
              <w:t> </w:t>
            </w:r>
            <w:r>
              <w:rPr>
                <w:sz w:val="22"/>
              </w:rPr>
              <w:t>2</w:t>
            </w:r>
            <w:r>
              <w:rPr>
                <w:spacing w:val="-16"/>
                <w:sz w:val="22"/>
              </w:rPr>
              <w:t> </w:t>
            </w:r>
            <w:r>
              <w:rPr>
                <w:sz w:val="22"/>
              </w:rPr>
              <w:t>placas</w:t>
            </w:r>
            <w:r>
              <w:rPr>
                <w:spacing w:val="-16"/>
                <w:sz w:val="22"/>
              </w:rPr>
              <w:t> </w:t>
            </w:r>
            <w:r>
              <w:rPr>
                <w:sz w:val="22"/>
              </w:rPr>
              <w:t>PVC</w:t>
            </w:r>
            <w:r>
              <w:rPr>
                <w:spacing w:val="-16"/>
                <w:sz w:val="22"/>
              </w:rPr>
              <w:t> </w:t>
            </w:r>
            <w:r>
              <w:rPr>
                <w:sz w:val="22"/>
              </w:rPr>
              <w:t>5</w:t>
            </w:r>
            <w:r>
              <w:rPr>
                <w:spacing w:val="-17"/>
                <w:sz w:val="22"/>
              </w:rPr>
              <w:t> </w:t>
            </w:r>
            <w:r>
              <w:rPr>
                <w:sz w:val="22"/>
              </w:rPr>
              <w:t>mm</w:t>
            </w:r>
            <w:r>
              <w:rPr>
                <w:spacing w:val="-17"/>
                <w:sz w:val="22"/>
              </w:rPr>
              <w:t> </w:t>
            </w:r>
            <w:r>
              <w:rPr>
                <w:sz w:val="22"/>
              </w:rPr>
              <w:t>rotulado</w:t>
            </w:r>
            <w:r>
              <w:rPr>
                <w:spacing w:val="-16"/>
                <w:sz w:val="22"/>
              </w:rPr>
              <w:t> </w:t>
            </w:r>
            <w:r>
              <w:rPr>
                <w:sz w:val="22"/>
              </w:rPr>
              <w:t>formato</w:t>
            </w:r>
            <w:r>
              <w:rPr>
                <w:spacing w:val="-15"/>
                <w:sz w:val="22"/>
              </w:rPr>
              <w:t> </w:t>
            </w:r>
            <w:r>
              <w:rPr>
                <w:sz w:val="22"/>
              </w:rPr>
              <w:t>70x50 cm</w:t>
            </w:r>
            <w:r>
              <w:rPr>
                <w:spacing w:val="-20"/>
                <w:sz w:val="22"/>
              </w:rPr>
              <w:t> </w:t>
            </w:r>
            <w:r>
              <w:rPr>
                <w:sz w:val="22"/>
              </w:rPr>
              <w:t>para</w:t>
            </w:r>
            <w:r>
              <w:rPr>
                <w:spacing w:val="-19"/>
                <w:sz w:val="22"/>
              </w:rPr>
              <w:t> </w:t>
            </w:r>
            <w:r>
              <w:rPr>
                <w:sz w:val="22"/>
              </w:rPr>
              <w:t>el</w:t>
            </w:r>
            <w:r>
              <w:rPr>
                <w:spacing w:val="-21"/>
                <w:sz w:val="22"/>
              </w:rPr>
              <w:t> </w:t>
            </w:r>
            <w:r>
              <w:rPr>
                <w:sz w:val="22"/>
              </w:rPr>
              <w:t>desarrollo</w:t>
            </w:r>
            <w:r>
              <w:rPr>
                <w:spacing w:val="-19"/>
                <w:sz w:val="22"/>
              </w:rPr>
              <w:t> </w:t>
            </w:r>
            <w:r>
              <w:rPr>
                <w:sz w:val="22"/>
              </w:rPr>
              <w:t>del</w:t>
            </w:r>
            <w:r>
              <w:rPr>
                <w:spacing w:val="-20"/>
                <w:sz w:val="22"/>
              </w:rPr>
              <w:t> </w:t>
            </w:r>
            <w:r>
              <w:rPr>
                <w:sz w:val="22"/>
              </w:rPr>
              <w:t>PFAE</w:t>
            </w:r>
            <w:r>
              <w:rPr>
                <w:spacing w:val="-21"/>
                <w:sz w:val="22"/>
              </w:rPr>
              <w:t> </w:t>
            </w:r>
            <w:r>
              <w:rPr>
                <w:sz w:val="22"/>
              </w:rPr>
              <w:t>Construyendo</w:t>
            </w:r>
            <w:r>
              <w:rPr>
                <w:spacing w:val="-19"/>
                <w:sz w:val="22"/>
              </w:rPr>
              <w:t> </w:t>
            </w:r>
            <w:r>
              <w:rPr>
                <w:sz w:val="22"/>
              </w:rPr>
              <w:t>Futuro</w:t>
            </w:r>
            <w:r>
              <w:rPr>
                <w:spacing w:val="-19"/>
                <w:sz w:val="22"/>
              </w:rPr>
              <w:t> </w:t>
            </w:r>
            <w:r>
              <w:rPr>
                <w:sz w:val="22"/>
              </w:rPr>
              <w:t>III con</w:t>
            </w:r>
            <w:r>
              <w:rPr>
                <w:spacing w:val="-24"/>
                <w:sz w:val="22"/>
              </w:rPr>
              <w:t> </w:t>
            </w:r>
            <w:r>
              <w:rPr>
                <w:sz w:val="22"/>
              </w:rPr>
              <w:t>número</w:t>
            </w:r>
            <w:r>
              <w:rPr>
                <w:spacing w:val="-22"/>
                <w:sz w:val="22"/>
              </w:rPr>
              <w:t> </w:t>
            </w:r>
            <w:r>
              <w:rPr>
                <w:sz w:val="22"/>
              </w:rPr>
              <w:t>de</w:t>
            </w:r>
            <w:r>
              <w:rPr>
                <w:spacing w:val="-24"/>
                <w:sz w:val="22"/>
              </w:rPr>
              <w:t> </w:t>
            </w:r>
            <w:r>
              <w:rPr>
                <w:sz w:val="22"/>
              </w:rPr>
              <w:t>expediente</w:t>
            </w:r>
            <w:r>
              <w:rPr>
                <w:spacing w:val="-22"/>
                <w:sz w:val="22"/>
              </w:rPr>
              <w:t> </w:t>
            </w:r>
            <w:r>
              <w:rPr>
                <w:sz w:val="22"/>
              </w:rPr>
              <w:t>143/1/2022-0601102424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59" w:right="29"/>
              <w:jc w:val="center"/>
              <w:rPr>
                <w:sz w:val="22"/>
              </w:rPr>
            </w:pPr>
            <w:r>
              <w:rPr>
                <w:sz w:val="22"/>
              </w:rPr>
              <w:t>24/07/2023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70" w:right="7"/>
              <w:jc w:val="center"/>
              <w:rPr>
                <w:sz w:val="22"/>
              </w:rPr>
            </w:pPr>
            <w:r>
              <w:rPr>
                <w:w w:val="95"/>
                <w:sz w:val="22"/>
              </w:rPr>
              <w:t>24/08/2023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right="17"/>
              <w:jc w:val="right"/>
              <w:rPr>
                <w:sz w:val="22"/>
              </w:rPr>
            </w:pPr>
            <w:r>
              <w:rPr>
                <w:sz w:val="22"/>
              </w:rPr>
              <w:t>42,80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1"/>
              <w:rPr>
                <w:sz w:val="22"/>
              </w:rPr>
            </w:pPr>
            <w:r>
              <w:rPr>
                <w:sz w:val="22"/>
              </w:rPr>
              <w:t>BESTIAL PRINT</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before="1"/>
              <w:ind w:left="35"/>
              <w:rPr>
                <w:sz w:val="22"/>
              </w:rPr>
            </w:pPr>
            <w:r>
              <w:rPr>
                <w:sz w:val="22"/>
              </w:rPr>
              <w:t>23/7615F</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51"/>
              <w:rPr>
                <w:sz w:val="22"/>
              </w:rPr>
            </w:pPr>
            <w:r>
              <w:rPr>
                <w:sz w:val="22"/>
              </w:rPr>
              <w:t>(23/7615F- REF 1621) PFAE Construyendo Futuro III - compra</w:t>
            </w:r>
            <w:r>
              <w:rPr>
                <w:spacing w:val="-18"/>
                <w:sz w:val="22"/>
              </w:rPr>
              <w:t> </w:t>
            </w:r>
            <w:r>
              <w:rPr>
                <w:sz w:val="22"/>
              </w:rPr>
              <w:t>de</w:t>
            </w:r>
            <w:r>
              <w:rPr>
                <w:spacing w:val="-17"/>
                <w:sz w:val="22"/>
              </w:rPr>
              <w:t> </w:t>
            </w:r>
            <w:r>
              <w:rPr>
                <w:sz w:val="22"/>
              </w:rPr>
              <w:t>16</w:t>
            </w:r>
            <w:r>
              <w:rPr>
                <w:spacing w:val="-17"/>
                <w:sz w:val="22"/>
              </w:rPr>
              <w:t> </w:t>
            </w:r>
            <w:r>
              <w:rPr>
                <w:sz w:val="22"/>
              </w:rPr>
              <w:t>garrafas</w:t>
            </w:r>
            <w:r>
              <w:rPr>
                <w:spacing w:val="-17"/>
                <w:sz w:val="22"/>
              </w:rPr>
              <w:t> </w:t>
            </w:r>
            <w:r>
              <w:rPr>
                <w:sz w:val="22"/>
              </w:rPr>
              <w:t>de</w:t>
            </w:r>
            <w:r>
              <w:rPr>
                <w:spacing w:val="-17"/>
                <w:sz w:val="22"/>
              </w:rPr>
              <w:t> </w:t>
            </w:r>
            <w:r>
              <w:rPr>
                <w:sz w:val="22"/>
              </w:rPr>
              <w:t>agua</w:t>
            </w:r>
            <w:r>
              <w:rPr>
                <w:spacing w:val="-18"/>
                <w:sz w:val="22"/>
              </w:rPr>
              <w:t> </w:t>
            </w:r>
            <w:r>
              <w:rPr>
                <w:sz w:val="22"/>
              </w:rPr>
              <w:t>de</w:t>
            </w:r>
            <w:r>
              <w:rPr>
                <w:spacing w:val="-17"/>
                <w:sz w:val="22"/>
              </w:rPr>
              <w:t> </w:t>
            </w:r>
            <w:r>
              <w:rPr>
                <w:sz w:val="22"/>
              </w:rPr>
              <w:t>5</w:t>
            </w:r>
            <w:r>
              <w:rPr>
                <w:spacing w:val="-17"/>
                <w:sz w:val="22"/>
              </w:rPr>
              <w:t> </w:t>
            </w:r>
            <w:r>
              <w:rPr>
                <w:sz w:val="22"/>
              </w:rPr>
              <w:t>Litros</w:t>
            </w:r>
            <w:r>
              <w:rPr>
                <w:spacing w:val="-17"/>
                <w:sz w:val="22"/>
              </w:rPr>
              <w:t> </w:t>
            </w:r>
            <w:r>
              <w:rPr>
                <w:sz w:val="22"/>
              </w:rPr>
              <w:t>y</w:t>
            </w:r>
            <w:r>
              <w:rPr>
                <w:spacing w:val="-17"/>
                <w:sz w:val="22"/>
              </w:rPr>
              <w:t> </w:t>
            </w:r>
            <w:r>
              <w:rPr>
                <w:sz w:val="22"/>
              </w:rPr>
              <w:t>12</w:t>
            </w:r>
            <w:r>
              <w:rPr>
                <w:spacing w:val="-17"/>
                <w:sz w:val="22"/>
              </w:rPr>
              <w:t> </w:t>
            </w:r>
            <w:r>
              <w:rPr>
                <w:sz w:val="22"/>
              </w:rPr>
              <w:t>garrafas de</w:t>
            </w:r>
            <w:r>
              <w:rPr>
                <w:spacing w:val="-16"/>
                <w:sz w:val="22"/>
              </w:rPr>
              <w:t> </w:t>
            </w:r>
            <w:r>
              <w:rPr>
                <w:sz w:val="22"/>
              </w:rPr>
              <w:t>agua</w:t>
            </w:r>
            <w:r>
              <w:rPr>
                <w:spacing w:val="-16"/>
                <w:sz w:val="22"/>
              </w:rPr>
              <w:t> </w:t>
            </w:r>
            <w:r>
              <w:rPr>
                <w:sz w:val="22"/>
              </w:rPr>
              <w:t>de</w:t>
            </w:r>
            <w:r>
              <w:rPr>
                <w:spacing w:val="-15"/>
                <w:sz w:val="22"/>
              </w:rPr>
              <w:t> </w:t>
            </w:r>
            <w:r>
              <w:rPr>
                <w:sz w:val="22"/>
              </w:rPr>
              <w:t>5</w:t>
            </w:r>
            <w:r>
              <w:rPr>
                <w:spacing w:val="-15"/>
                <w:sz w:val="22"/>
              </w:rPr>
              <w:t> </w:t>
            </w:r>
            <w:r>
              <w:rPr>
                <w:sz w:val="22"/>
              </w:rPr>
              <w:t>Litros</w:t>
            </w:r>
            <w:r>
              <w:rPr>
                <w:spacing w:val="-14"/>
                <w:sz w:val="22"/>
              </w:rPr>
              <w:t> </w:t>
            </w:r>
            <w:r>
              <w:rPr>
                <w:sz w:val="22"/>
              </w:rPr>
              <w:t>con</w:t>
            </w:r>
            <w:r>
              <w:rPr>
                <w:spacing w:val="-15"/>
                <w:sz w:val="22"/>
              </w:rPr>
              <w:t> </w:t>
            </w:r>
            <w:r>
              <w:rPr>
                <w:sz w:val="22"/>
              </w:rPr>
              <w:t>dispensador</w:t>
            </w:r>
            <w:r>
              <w:rPr>
                <w:spacing w:val="-14"/>
                <w:sz w:val="22"/>
              </w:rPr>
              <w:t> </w:t>
            </w:r>
            <w:r>
              <w:rPr>
                <w:sz w:val="22"/>
              </w:rPr>
              <w:t>para</w:t>
            </w:r>
            <w:r>
              <w:rPr>
                <w:spacing w:val="-16"/>
                <w:sz w:val="22"/>
              </w:rPr>
              <w:t> </w:t>
            </w:r>
            <w:r>
              <w:rPr>
                <w:sz w:val="22"/>
              </w:rPr>
              <w:t>el</w:t>
            </w:r>
            <w:r>
              <w:rPr>
                <w:spacing w:val="-16"/>
                <w:sz w:val="22"/>
              </w:rPr>
              <w:t> </w:t>
            </w:r>
            <w:r>
              <w:rPr>
                <w:sz w:val="22"/>
              </w:rPr>
              <w:t>desarrollo del</w:t>
            </w:r>
            <w:r>
              <w:rPr>
                <w:spacing w:val="-16"/>
                <w:sz w:val="22"/>
              </w:rPr>
              <w:t> </w:t>
            </w:r>
            <w:r>
              <w:rPr>
                <w:sz w:val="22"/>
              </w:rPr>
              <w:t>PFAE</w:t>
            </w:r>
            <w:r>
              <w:rPr>
                <w:spacing w:val="-16"/>
                <w:sz w:val="22"/>
              </w:rPr>
              <w:t> </w:t>
            </w:r>
            <w:r>
              <w:rPr>
                <w:sz w:val="22"/>
              </w:rPr>
              <w:t>Construyendo</w:t>
            </w:r>
            <w:r>
              <w:rPr>
                <w:spacing w:val="-13"/>
                <w:sz w:val="22"/>
              </w:rPr>
              <w:t> </w:t>
            </w:r>
            <w:r>
              <w:rPr>
                <w:sz w:val="22"/>
              </w:rPr>
              <w:t>Futuro</w:t>
            </w:r>
            <w:r>
              <w:rPr>
                <w:spacing w:val="-14"/>
                <w:sz w:val="22"/>
              </w:rPr>
              <w:t> </w:t>
            </w:r>
            <w:r>
              <w:rPr>
                <w:sz w:val="22"/>
              </w:rPr>
              <w:t>III</w:t>
            </w:r>
            <w:r>
              <w:rPr>
                <w:spacing w:val="-15"/>
                <w:sz w:val="22"/>
              </w:rPr>
              <w:t> </w:t>
            </w:r>
            <w:r>
              <w:rPr>
                <w:sz w:val="22"/>
              </w:rPr>
              <w:t>con</w:t>
            </w:r>
            <w:r>
              <w:rPr>
                <w:spacing w:val="-15"/>
                <w:sz w:val="22"/>
              </w:rPr>
              <w:t> </w:t>
            </w:r>
            <w:r>
              <w:rPr>
                <w:sz w:val="22"/>
              </w:rPr>
              <w:t>número</w:t>
            </w:r>
            <w:r>
              <w:rPr>
                <w:spacing w:val="-13"/>
                <w:sz w:val="22"/>
              </w:rPr>
              <w:t> </w:t>
            </w:r>
            <w:r>
              <w:rPr>
                <w:sz w:val="22"/>
              </w:rPr>
              <w:t>de</w:t>
            </w:r>
          </w:p>
          <w:p>
            <w:pPr>
              <w:pStyle w:val="TableParagraph"/>
              <w:spacing w:line="256" w:lineRule="exact"/>
              <w:ind w:left="35"/>
              <w:rPr>
                <w:sz w:val="22"/>
              </w:rPr>
            </w:pPr>
            <w:r>
              <w:rPr>
                <w:sz w:val="22"/>
              </w:rPr>
              <w:t>expediente 143/1/2022-0601102424.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before="1"/>
              <w:ind w:left="59" w:right="29"/>
              <w:jc w:val="center"/>
              <w:rPr>
                <w:sz w:val="22"/>
              </w:rPr>
            </w:pPr>
            <w:r>
              <w:rPr>
                <w:sz w:val="22"/>
              </w:rPr>
              <w:t>24/07/2023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before="1"/>
              <w:ind w:left="70" w:right="7"/>
              <w:jc w:val="center"/>
              <w:rPr>
                <w:sz w:val="22"/>
              </w:rPr>
            </w:pPr>
            <w:r>
              <w:rPr>
                <w:w w:val="95"/>
                <w:sz w:val="22"/>
              </w:rPr>
              <w:t>24/08/2023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before="1"/>
              <w:ind w:right="17"/>
              <w:jc w:val="right"/>
              <w:rPr>
                <w:sz w:val="22"/>
              </w:rPr>
            </w:pPr>
            <w:r>
              <w:rPr>
                <w:sz w:val="22"/>
              </w:rPr>
              <w:t>36,80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ight="905"/>
              <w:rPr>
                <w:sz w:val="22"/>
              </w:rPr>
            </w:pPr>
            <w:r>
              <w:rPr>
                <w:sz w:val="22"/>
              </w:rPr>
              <w:t>AGUAS DE TEROR,S.A.</w:t>
            </w:r>
          </w:p>
        </w:tc>
      </w:tr>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5"/>
              <w:rPr>
                <w:sz w:val="22"/>
              </w:rPr>
            </w:pPr>
            <w:r>
              <w:rPr>
                <w:sz w:val="22"/>
              </w:rPr>
              <w:t>23/7614Y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(23/7614Y</w:t>
            </w:r>
            <w:r>
              <w:rPr>
                <w:spacing w:val="-18"/>
                <w:sz w:val="22"/>
              </w:rPr>
              <w:t> </w:t>
            </w:r>
            <w:r>
              <w:rPr>
                <w:sz w:val="22"/>
              </w:rPr>
              <w:t>-</w:t>
            </w:r>
            <w:r>
              <w:rPr>
                <w:spacing w:val="-16"/>
                <w:sz w:val="22"/>
              </w:rPr>
              <w:t> </w:t>
            </w:r>
            <w:r>
              <w:rPr>
                <w:sz w:val="22"/>
              </w:rPr>
              <w:t>REF</w:t>
            </w:r>
            <w:r>
              <w:rPr>
                <w:spacing w:val="-17"/>
                <w:sz w:val="22"/>
              </w:rPr>
              <w:t> </w:t>
            </w:r>
            <w:r>
              <w:rPr>
                <w:sz w:val="22"/>
              </w:rPr>
              <w:t>1620)</w:t>
            </w:r>
            <w:r>
              <w:rPr>
                <w:spacing w:val="-18"/>
                <w:sz w:val="22"/>
              </w:rPr>
              <w:t> </w:t>
            </w:r>
            <w:r>
              <w:rPr>
                <w:sz w:val="22"/>
              </w:rPr>
              <w:t>PFAE</w:t>
            </w:r>
            <w:r>
              <w:rPr>
                <w:spacing w:val="-18"/>
                <w:sz w:val="22"/>
              </w:rPr>
              <w:t> </w:t>
            </w:r>
            <w:r>
              <w:rPr>
                <w:sz w:val="22"/>
              </w:rPr>
              <w:t>Construyendo</w:t>
            </w:r>
            <w:r>
              <w:rPr>
                <w:spacing w:val="-17"/>
                <w:sz w:val="22"/>
              </w:rPr>
              <w:t> </w:t>
            </w:r>
            <w:r>
              <w:rPr>
                <w:sz w:val="22"/>
              </w:rPr>
              <w:t>Futuro</w:t>
            </w:r>
            <w:r>
              <w:rPr>
                <w:spacing w:val="-16"/>
                <w:sz w:val="22"/>
              </w:rPr>
              <w:t> </w:t>
            </w:r>
            <w:r>
              <w:rPr>
                <w:sz w:val="22"/>
              </w:rPr>
              <w:t>III</w:t>
            </w:r>
            <w:r>
              <w:rPr>
                <w:spacing w:val="-18"/>
                <w:sz w:val="22"/>
              </w:rPr>
              <w:t> </w:t>
            </w:r>
            <w:r>
              <w:rPr>
                <w:sz w:val="22"/>
              </w:rPr>
              <w:t>- compra</w:t>
            </w:r>
            <w:r>
              <w:rPr>
                <w:spacing w:val="-17"/>
                <w:sz w:val="22"/>
              </w:rPr>
              <w:t> </w:t>
            </w:r>
            <w:r>
              <w:rPr>
                <w:sz w:val="22"/>
              </w:rPr>
              <w:t>de</w:t>
            </w:r>
            <w:r>
              <w:rPr>
                <w:spacing w:val="-17"/>
                <w:sz w:val="22"/>
              </w:rPr>
              <w:t> </w:t>
            </w:r>
            <w:r>
              <w:rPr>
                <w:sz w:val="22"/>
              </w:rPr>
              <w:t>1</w:t>
            </w:r>
            <w:r>
              <w:rPr>
                <w:spacing w:val="-16"/>
                <w:sz w:val="22"/>
              </w:rPr>
              <w:t> </w:t>
            </w:r>
            <w:r>
              <w:rPr>
                <w:sz w:val="22"/>
              </w:rPr>
              <w:t>ud</w:t>
            </w:r>
            <w:r>
              <w:rPr>
                <w:spacing w:val="-16"/>
                <w:sz w:val="22"/>
              </w:rPr>
              <w:t> </w:t>
            </w:r>
            <w:r>
              <w:rPr>
                <w:sz w:val="22"/>
              </w:rPr>
              <w:t>pr.</w:t>
            </w:r>
            <w:r>
              <w:rPr>
                <w:spacing w:val="-16"/>
                <w:sz w:val="22"/>
              </w:rPr>
              <w:t> </w:t>
            </w:r>
            <w:r>
              <w:rPr>
                <w:sz w:val="22"/>
              </w:rPr>
              <w:t>Rubi</w:t>
            </w:r>
            <w:r>
              <w:rPr>
                <w:spacing w:val="-15"/>
                <w:sz w:val="22"/>
              </w:rPr>
              <w:t> </w:t>
            </w:r>
            <w:r>
              <w:rPr>
                <w:sz w:val="22"/>
              </w:rPr>
              <w:t>1”</w:t>
            </w:r>
            <w:r>
              <w:rPr>
                <w:spacing w:val="-18"/>
                <w:sz w:val="22"/>
              </w:rPr>
              <w:t> </w:t>
            </w:r>
            <w:r>
              <w:rPr>
                <w:sz w:val="22"/>
              </w:rPr>
              <w:t>3-4”-1/2”</w:t>
            </w:r>
            <w:r>
              <w:rPr>
                <w:spacing w:val="-17"/>
                <w:sz w:val="22"/>
              </w:rPr>
              <w:t> </w:t>
            </w:r>
            <w:r>
              <w:rPr>
                <w:sz w:val="22"/>
              </w:rPr>
              <w:t>blíster</w:t>
            </w:r>
            <w:r>
              <w:rPr>
                <w:spacing w:val="-16"/>
                <w:sz w:val="22"/>
              </w:rPr>
              <w:t> </w:t>
            </w:r>
            <w:r>
              <w:rPr>
                <w:sz w:val="22"/>
              </w:rPr>
              <w:t>reco,</w:t>
            </w:r>
            <w:r>
              <w:rPr>
                <w:spacing w:val="-16"/>
                <w:sz w:val="22"/>
              </w:rPr>
              <w:t> </w:t>
            </w:r>
            <w:r>
              <w:rPr>
                <w:sz w:val="22"/>
              </w:rPr>
              <w:t>1</w:t>
            </w:r>
            <w:r>
              <w:rPr>
                <w:spacing w:val="-16"/>
                <w:sz w:val="22"/>
              </w:rPr>
              <w:t> </w:t>
            </w:r>
            <w:r>
              <w:rPr>
                <w:sz w:val="22"/>
              </w:rPr>
              <w:t>ud hzl conector p/grifo de exterior 1” y 2 ud anclaje ch tornillo</w:t>
            </w:r>
            <w:r>
              <w:rPr>
                <w:spacing w:val="-23"/>
                <w:sz w:val="22"/>
              </w:rPr>
              <w:t> </w:t>
            </w:r>
            <w:r>
              <w:rPr>
                <w:sz w:val="22"/>
              </w:rPr>
              <w:t>inox</w:t>
            </w:r>
            <w:r>
              <w:rPr>
                <w:spacing w:val="-23"/>
                <w:sz w:val="22"/>
              </w:rPr>
              <w:t> </w:t>
            </w:r>
            <w:r>
              <w:rPr>
                <w:sz w:val="22"/>
              </w:rPr>
              <w:t>para</w:t>
            </w:r>
            <w:r>
              <w:rPr>
                <w:spacing w:val="-23"/>
                <w:sz w:val="22"/>
              </w:rPr>
              <w:t> </w:t>
            </w:r>
            <w:r>
              <w:rPr>
                <w:sz w:val="22"/>
              </w:rPr>
              <w:t>el</w:t>
            </w:r>
            <w:r>
              <w:rPr>
                <w:spacing w:val="-23"/>
                <w:sz w:val="22"/>
              </w:rPr>
              <w:t> </w:t>
            </w:r>
            <w:r>
              <w:rPr>
                <w:sz w:val="22"/>
              </w:rPr>
              <w:t>desarrollo</w:t>
            </w:r>
            <w:r>
              <w:rPr>
                <w:spacing w:val="-23"/>
                <w:sz w:val="22"/>
              </w:rPr>
              <w:t> </w:t>
            </w:r>
            <w:r>
              <w:rPr>
                <w:sz w:val="22"/>
              </w:rPr>
              <w:t>del</w:t>
            </w:r>
            <w:r>
              <w:rPr>
                <w:spacing w:val="-23"/>
                <w:sz w:val="22"/>
              </w:rPr>
              <w:t> </w:t>
            </w:r>
            <w:r>
              <w:rPr>
                <w:sz w:val="22"/>
              </w:rPr>
              <w:t>PFAE</w:t>
            </w:r>
            <w:r>
              <w:rPr>
                <w:spacing w:val="-24"/>
                <w:sz w:val="22"/>
              </w:rPr>
              <w:t> </w:t>
            </w:r>
            <w:r>
              <w:rPr>
                <w:sz w:val="22"/>
              </w:rPr>
              <w:t>Construyendo Futuro</w:t>
            </w:r>
            <w:r>
              <w:rPr>
                <w:spacing w:val="-19"/>
                <w:sz w:val="22"/>
              </w:rPr>
              <w:t> </w:t>
            </w:r>
            <w:r>
              <w:rPr>
                <w:sz w:val="22"/>
              </w:rPr>
              <w:t>III</w:t>
            </w:r>
            <w:r>
              <w:rPr>
                <w:spacing w:val="-19"/>
                <w:sz w:val="22"/>
              </w:rPr>
              <w:t> </w:t>
            </w:r>
            <w:r>
              <w:rPr>
                <w:sz w:val="22"/>
              </w:rPr>
              <w:t>con</w:t>
            </w:r>
            <w:r>
              <w:rPr>
                <w:spacing w:val="-19"/>
                <w:sz w:val="22"/>
              </w:rPr>
              <w:t> </w:t>
            </w:r>
            <w:r>
              <w:rPr>
                <w:sz w:val="22"/>
              </w:rPr>
              <w:t>número</w:t>
            </w:r>
            <w:r>
              <w:rPr>
                <w:spacing w:val="-18"/>
                <w:sz w:val="22"/>
              </w:rPr>
              <w:t> </w:t>
            </w:r>
            <w:r>
              <w:rPr>
                <w:sz w:val="22"/>
              </w:rPr>
              <w:t>de</w:t>
            </w:r>
            <w:r>
              <w:rPr>
                <w:spacing w:val="-18"/>
                <w:sz w:val="22"/>
              </w:rPr>
              <w:t> </w:t>
            </w:r>
            <w:r>
              <w:rPr>
                <w:sz w:val="22"/>
              </w:rPr>
              <w:t>expediente</w:t>
            </w:r>
            <w:r>
              <w:rPr>
                <w:spacing w:val="-18"/>
                <w:sz w:val="22"/>
              </w:rPr>
              <w:t> </w:t>
            </w:r>
            <w:r>
              <w:rPr>
                <w:sz w:val="22"/>
              </w:rPr>
              <w:t>143/1/2022-</w:t>
            </w:r>
          </w:p>
          <w:p>
            <w:pPr>
              <w:pStyle w:val="TableParagraph"/>
              <w:spacing w:line="255" w:lineRule="exact"/>
              <w:ind w:left="35"/>
              <w:rPr>
                <w:sz w:val="22"/>
              </w:rPr>
            </w:pPr>
            <w:r>
              <w:rPr>
                <w:sz w:val="22"/>
              </w:rPr>
              <w:t>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9" w:lineRule="exact"/>
              <w:ind w:left="59" w:right="29"/>
              <w:jc w:val="center"/>
              <w:rPr>
                <w:sz w:val="22"/>
              </w:rPr>
            </w:pPr>
            <w:r>
              <w:rPr>
                <w:sz w:val="22"/>
              </w:rPr>
              <w:t>24/07/2023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9" w:lineRule="exact"/>
              <w:ind w:left="70" w:right="7"/>
              <w:jc w:val="center"/>
              <w:rPr>
                <w:sz w:val="22"/>
              </w:rPr>
            </w:pPr>
            <w:r>
              <w:rPr>
                <w:w w:val="95"/>
                <w:sz w:val="22"/>
              </w:rPr>
              <w:t>24/08/2023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right="17"/>
              <w:jc w:val="right"/>
              <w:rPr>
                <w:sz w:val="22"/>
              </w:rPr>
            </w:pPr>
            <w:r>
              <w:rPr>
                <w:sz w:val="22"/>
              </w:rPr>
              <w:t>7,89</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1"/>
              <w:rPr>
                <w:sz w:val="22"/>
              </w:rPr>
            </w:pPr>
            <w:r>
              <w:rPr>
                <w:sz w:val="22"/>
              </w:rPr>
              <w:t>FERRETERIA TIAS,S.L.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68032">
            <wp:simplePos x="0" y="0"/>
            <wp:positionH relativeFrom="page">
              <wp:posOffset>2746629</wp:posOffset>
            </wp:positionH>
            <wp:positionV relativeFrom="page">
              <wp:posOffset>973963</wp:posOffset>
            </wp:positionV>
            <wp:extent cx="11011" cy="5852731"/>
            <wp:effectExtent l="0" t="0" r="0" b="0"/>
            <wp:wrapNone/>
            <wp:docPr id="155" name="image10.png"/>
            <wp:cNvGraphicFramePr>
              <a:graphicFrameLocks noChangeAspect="1"/>
            </wp:cNvGraphicFramePr>
            <a:graphic>
              <a:graphicData uri="http://schemas.openxmlformats.org/drawingml/2006/picture">
                <pic:pic>
                  <pic:nvPicPr>
                    <pic:cNvPr id="156" name="image10.png"/>
                    <pic:cNvPicPr/>
                  </pic:nvPicPr>
                  <pic:blipFill>
                    <a:blip r:embed="rId16"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23/7612G</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32"/>
              <w:rPr>
                <w:sz w:val="22"/>
              </w:rPr>
            </w:pPr>
            <w:r>
              <w:rPr>
                <w:sz w:val="22"/>
              </w:rPr>
              <w:t>(23/7612G- REF 1619) PFAE Construyendo Futuro III - serigrafiar 4 uds camisa PFAE, 2 ud polo bicolor mc gris/naran T-M y 2 uds polo bicolor gris/naran T-3XL para</w:t>
            </w:r>
            <w:r>
              <w:rPr>
                <w:spacing w:val="-21"/>
                <w:sz w:val="22"/>
              </w:rPr>
              <w:t> </w:t>
            </w:r>
            <w:r>
              <w:rPr>
                <w:sz w:val="22"/>
              </w:rPr>
              <w:t>el</w:t>
            </w:r>
            <w:r>
              <w:rPr>
                <w:spacing w:val="-22"/>
                <w:sz w:val="22"/>
              </w:rPr>
              <w:t> </w:t>
            </w:r>
            <w:r>
              <w:rPr>
                <w:sz w:val="22"/>
              </w:rPr>
              <w:t>desarrollo</w:t>
            </w:r>
            <w:r>
              <w:rPr>
                <w:spacing w:val="-20"/>
                <w:sz w:val="22"/>
              </w:rPr>
              <w:t> </w:t>
            </w:r>
            <w:r>
              <w:rPr>
                <w:sz w:val="22"/>
              </w:rPr>
              <w:t>del</w:t>
            </w:r>
            <w:r>
              <w:rPr>
                <w:spacing w:val="-21"/>
                <w:sz w:val="22"/>
              </w:rPr>
              <w:t> </w:t>
            </w:r>
            <w:r>
              <w:rPr>
                <w:sz w:val="22"/>
              </w:rPr>
              <w:t>PFAE</w:t>
            </w:r>
            <w:r>
              <w:rPr>
                <w:spacing w:val="-21"/>
                <w:sz w:val="22"/>
              </w:rPr>
              <w:t> </w:t>
            </w:r>
            <w:r>
              <w:rPr>
                <w:sz w:val="22"/>
              </w:rPr>
              <w:t>Construyendo</w:t>
            </w:r>
            <w:r>
              <w:rPr>
                <w:spacing w:val="-20"/>
                <w:sz w:val="22"/>
              </w:rPr>
              <w:t> </w:t>
            </w:r>
            <w:r>
              <w:rPr>
                <w:sz w:val="22"/>
              </w:rPr>
              <w:t>Futuro</w:t>
            </w:r>
            <w:r>
              <w:rPr>
                <w:spacing w:val="-20"/>
                <w:sz w:val="22"/>
              </w:rPr>
              <w:t> </w:t>
            </w:r>
            <w:r>
              <w:rPr>
                <w:sz w:val="22"/>
              </w:rPr>
              <w:t>III</w:t>
            </w:r>
            <w:r>
              <w:rPr>
                <w:spacing w:val="-21"/>
                <w:sz w:val="22"/>
              </w:rPr>
              <w:t> </w:t>
            </w:r>
            <w:r>
              <w:rPr>
                <w:sz w:val="22"/>
              </w:rPr>
              <w:t>con número</w:t>
            </w:r>
            <w:r>
              <w:rPr>
                <w:spacing w:val="-17"/>
                <w:sz w:val="22"/>
              </w:rPr>
              <w:t> </w:t>
            </w:r>
            <w:r>
              <w:rPr>
                <w:sz w:val="22"/>
              </w:rPr>
              <w:t>de</w:t>
            </w:r>
            <w:r>
              <w:rPr>
                <w:spacing w:val="-17"/>
                <w:sz w:val="22"/>
              </w:rPr>
              <w:t> </w:t>
            </w:r>
            <w:r>
              <w:rPr>
                <w:sz w:val="22"/>
              </w:rPr>
              <w:t>expediente</w:t>
            </w:r>
            <w:r>
              <w:rPr>
                <w:spacing w:val="-17"/>
                <w:sz w:val="22"/>
              </w:rPr>
              <w:t> </w:t>
            </w:r>
            <w:r>
              <w:rPr>
                <w:sz w:val="22"/>
              </w:rPr>
              <w:t>143/1/2022-0601102424.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59" w:right="29"/>
              <w:jc w:val="center"/>
              <w:rPr>
                <w:sz w:val="22"/>
              </w:rPr>
            </w:pPr>
            <w:r>
              <w:rPr>
                <w:sz w:val="22"/>
              </w:rPr>
              <w:t>24/07/2023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70" w:right="7"/>
              <w:jc w:val="center"/>
              <w:rPr>
                <w:sz w:val="22"/>
              </w:rPr>
            </w:pPr>
            <w:r>
              <w:rPr>
                <w:w w:val="95"/>
                <w:sz w:val="22"/>
              </w:rPr>
              <w:t>24/08/2023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right="17"/>
              <w:jc w:val="right"/>
              <w:rPr>
                <w:sz w:val="22"/>
              </w:rPr>
            </w:pPr>
            <w:r>
              <w:rPr>
                <w:sz w:val="22"/>
              </w:rPr>
              <w:t>132,40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right="10"/>
              <w:jc w:val="center"/>
              <w:rPr>
                <w:sz w:val="22"/>
              </w:rPr>
            </w:pPr>
            <w:r>
              <w:rPr>
                <w:sz w:val="22"/>
              </w:rPr>
              <w:t>FERRETERIA TIAS,S.L.</w:t>
            </w:r>
          </w:p>
        </w:tc>
      </w:tr>
      <w:tr>
        <w:trPr>
          <w:trHeight w:val="586" w:hRule="atLeast"/>
        </w:trPr>
        <w:tc>
          <w:tcPr>
            <w:tcW w:w="1016" w:type="dxa"/>
          </w:tcPr>
          <w:p>
            <w:pPr>
              <w:pStyle w:val="TableParagraph"/>
              <w:spacing w:before="11"/>
              <w:rPr>
                <w:rFonts w:ascii="Times New Roman"/>
                <w:sz w:val="26"/>
              </w:rPr>
            </w:pPr>
          </w:p>
          <w:p>
            <w:pPr>
              <w:pStyle w:val="TableParagraph"/>
              <w:spacing w:line="257" w:lineRule="exact"/>
              <w:ind w:left="35"/>
              <w:rPr>
                <w:sz w:val="22"/>
              </w:rPr>
            </w:pPr>
            <w:r>
              <w:rPr>
                <w:sz w:val="22"/>
              </w:rPr>
              <w:t>23/7630E</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Suministro</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(23/7630E- REF 1617) Colocación de cristales en el</w:t>
            </w:r>
          </w:p>
          <w:p>
            <w:pPr>
              <w:pStyle w:val="TableParagraph"/>
              <w:spacing w:line="257" w:lineRule="exact" w:before="34"/>
              <w:ind w:left="35"/>
              <w:rPr>
                <w:sz w:val="22"/>
              </w:rPr>
            </w:pPr>
            <w:r>
              <w:rPr>
                <w:sz w:val="22"/>
              </w:rPr>
              <w:t>Polideportivo Municipal (Piscina Municipal).</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7" w:lineRule="exact"/>
              <w:ind w:left="59" w:right="29"/>
              <w:jc w:val="center"/>
              <w:rPr>
                <w:sz w:val="22"/>
              </w:rPr>
            </w:pPr>
            <w:r>
              <w:rPr>
                <w:sz w:val="22"/>
              </w:rPr>
              <w:t>24/07/2023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7" w:lineRule="exact"/>
              <w:ind w:left="70" w:right="7"/>
              <w:jc w:val="center"/>
              <w:rPr>
                <w:sz w:val="22"/>
              </w:rPr>
            </w:pPr>
            <w:r>
              <w:rPr>
                <w:w w:val="95"/>
                <w:sz w:val="22"/>
              </w:rPr>
              <w:t>25/07/2023</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1.404,38</w:t>
            </w:r>
          </w:p>
        </w:tc>
        <w:tc>
          <w:tcPr>
            <w:tcW w:w="1970" w:type="dxa"/>
          </w:tcPr>
          <w:p>
            <w:pPr>
              <w:pStyle w:val="TableParagraph"/>
              <w:spacing w:before="7"/>
              <w:ind w:left="31"/>
              <w:rPr>
                <w:sz w:val="22"/>
              </w:rPr>
            </w:pPr>
            <w:r>
              <w:rPr>
                <w:sz w:val="22"/>
              </w:rPr>
              <w:t>CRISTALGANA</w:t>
            </w:r>
          </w:p>
          <w:p>
            <w:pPr>
              <w:pStyle w:val="TableParagraph"/>
              <w:spacing w:line="257" w:lineRule="exact" w:before="34"/>
              <w:ind w:left="31"/>
              <w:rPr>
                <w:sz w:val="22"/>
              </w:rPr>
            </w:pPr>
            <w:r>
              <w:rPr>
                <w:sz w:val="22"/>
              </w:rPr>
              <w:t>LANZAROTE S.L.U.</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23/7631T</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(23/7631T- REF 1616) Adquisición de talonarios de</w:t>
            </w:r>
          </w:p>
          <w:p>
            <w:pPr>
              <w:pStyle w:val="TableParagraph"/>
              <w:spacing w:line="300" w:lineRule="atLeast" w:before="3"/>
              <w:ind w:left="35" w:right="95"/>
              <w:rPr>
                <w:sz w:val="22"/>
              </w:rPr>
            </w:pPr>
            <w:r>
              <w:rPr>
                <w:sz w:val="22"/>
              </w:rPr>
              <w:t>denuncia</w:t>
            </w:r>
            <w:r>
              <w:rPr>
                <w:spacing w:val="-21"/>
                <w:sz w:val="22"/>
              </w:rPr>
              <w:t> </w:t>
            </w:r>
            <w:r>
              <w:rPr>
                <w:sz w:val="22"/>
              </w:rPr>
              <w:t>de</w:t>
            </w:r>
            <w:r>
              <w:rPr>
                <w:spacing w:val="-19"/>
                <w:sz w:val="22"/>
              </w:rPr>
              <w:t> </w:t>
            </w:r>
            <w:r>
              <w:rPr>
                <w:sz w:val="22"/>
              </w:rPr>
              <w:t>tráfico</w:t>
            </w:r>
            <w:r>
              <w:rPr>
                <w:spacing w:val="-18"/>
                <w:sz w:val="22"/>
              </w:rPr>
              <w:t> </w:t>
            </w:r>
            <w:r>
              <w:rPr>
                <w:sz w:val="22"/>
              </w:rPr>
              <w:t>para</w:t>
            </w:r>
            <w:r>
              <w:rPr>
                <w:spacing w:val="-20"/>
                <w:sz w:val="22"/>
              </w:rPr>
              <w:t> </w:t>
            </w:r>
            <w:r>
              <w:rPr>
                <w:sz w:val="22"/>
              </w:rPr>
              <w:t>el</w:t>
            </w:r>
            <w:r>
              <w:rPr>
                <w:spacing w:val="-20"/>
                <w:sz w:val="22"/>
              </w:rPr>
              <w:t> </w:t>
            </w:r>
            <w:r>
              <w:rPr>
                <w:sz w:val="22"/>
              </w:rPr>
              <w:t>Departamento</w:t>
            </w:r>
            <w:r>
              <w:rPr>
                <w:spacing w:val="-18"/>
                <w:sz w:val="22"/>
              </w:rPr>
              <w:t> </w:t>
            </w:r>
            <w:r>
              <w:rPr>
                <w:sz w:val="22"/>
              </w:rPr>
              <w:t>de</w:t>
            </w:r>
            <w:r>
              <w:rPr>
                <w:spacing w:val="-19"/>
                <w:sz w:val="22"/>
              </w:rPr>
              <w:t> </w:t>
            </w:r>
            <w:r>
              <w:rPr>
                <w:sz w:val="22"/>
              </w:rPr>
              <w:t>la</w:t>
            </w:r>
            <w:r>
              <w:rPr>
                <w:spacing w:val="-20"/>
                <w:sz w:val="22"/>
              </w:rPr>
              <w:t> </w:t>
            </w:r>
            <w:r>
              <w:rPr>
                <w:sz w:val="22"/>
              </w:rPr>
              <w:t>Policía Local.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24/07/2023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14/08/2023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614,18</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IMPRENTA </w:t>
            </w:r>
            <w:r>
              <w:rPr>
                <w:w w:val="95"/>
                <w:sz w:val="22"/>
              </w:rPr>
              <w:t>MINERVA,S.A.</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23/7186S</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
              <w:rPr>
                <w:sz w:val="22"/>
              </w:rPr>
            </w:pPr>
            <w:r>
              <w:rPr>
                <w:sz w:val="22"/>
              </w:rPr>
              <w:t>(23/7186S- REF 1614) Adquisición de 40 botes de pintura</w:t>
            </w:r>
            <w:r>
              <w:rPr>
                <w:spacing w:val="-20"/>
                <w:sz w:val="22"/>
              </w:rPr>
              <w:t> </w:t>
            </w:r>
            <w:r>
              <w:rPr>
                <w:sz w:val="22"/>
              </w:rPr>
              <w:t>novacin</w:t>
            </w:r>
            <w:r>
              <w:rPr>
                <w:spacing w:val="-19"/>
                <w:sz w:val="22"/>
              </w:rPr>
              <w:t> </w:t>
            </w:r>
            <w:r>
              <w:rPr>
                <w:sz w:val="22"/>
              </w:rPr>
              <w:t>blanco</w:t>
            </w:r>
            <w:r>
              <w:rPr>
                <w:spacing w:val="-19"/>
                <w:sz w:val="22"/>
              </w:rPr>
              <w:t> </w:t>
            </w:r>
            <w:r>
              <w:rPr>
                <w:sz w:val="22"/>
              </w:rPr>
              <w:t>de</w:t>
            </w:r>
            <w:r>
              <w:rPr>
                <w:spacing w:val="-18"/>
                <w:sz w:val="22"/>
              </w:rPr>
              <w:t> </w:t>
            </w:r>
            <w:r>
              <w:rPr>
                <w:sz w:val="22"/>
              </w:rPr>
              <w:t>15</w:t>
            </w:r>
            <w:r>
              <w:rPr>
                <w:spacing w:val="-19"/>
                <w:sz w:val="22"/>
              </w:rPr>
              <w:t> </w:t>
            </w:r>
            <w:r>
              <w:rPr>
                <w:sz w:val="22"/>
              </w:rPr>
              <w:t>litros,</w:t>
            </w:r>
            <w:r>
              <w:rPr>
                <w:spacing w:val="-19"/>
                <w:sz w:val="22"/>
              </w:rPr>
              <w:t> </w:t>
            </w:r>
            <w:r>
              <w:rPr>
                <w:sz w:val="22"/>
              </w:rPr>
              <w:t>5</w:t>
            </w:r>
            <w:r>
              <w:rPr>
                <w:spacing w:val="-19"/>
                <w:sz w:val="22"/>
              </w:rPr>
              <w:t> </w:t>
            </w:r>
            <w:r>
              <w:rPr>
                <w:sz w:val="22"/>
              </w:rPr>
              <w:t>dyrulux</w:t>
            </w:r>
            <w:r>
              <w:rPr>
                <w:spacing w:val="-19"/>
                <w:sz w:val="22"/>
              </w:rPr>
              <w:t> </w:t>
            </w:r>
            <w:r>
              <w:rPr>
                <w:sz w:val="22"/>
              </w:rPr>
              <w:t>blanco</w:t>
            </w:r>
            <w:r>
              <w:rPr>
                <w:spacing w:val="-19"/>
                <w:sz w:val="22"/>
              </w:rPr>
              <w:t> </w:t>
            </w:r>
            <w:r>
              <w:rPr>
                <w:sz w:val="22"/>
              </w:rPr>
              <w:t>de 4 litros y 10 sintencin verde Lanzarote de 4 litros para mantenimiento</w:t>
            </w:r>
            <w:r>
              <w:rPr>
                <w:spacing w:val="-13"/>
                <w:sz w:val="22"/>
              </w:rPr>
              <w:t> </w:t>
            </w:r>
            <w:r>
              <w:rPr>
                <w:sz w:val="22"/>
              </w:rPr>
              <w:t>del</w:t>
            </w:r>
            <w:r>
              <w:rPr>
                <w:spacing w:val="-15"/>
                <w:sz w:val="22"/>
              </w:rPr>
              <w:t> </w:t>
            </w:r>
            <w:r>
              <w:rPr>
                <w:sz w:val="22"/>
              </w:rPr>
              <w:t>CEIP</w:t>
            </w:r>
            <w:r>
              <w:rPr>
                <w:spacing w:val="-14"/>
                <w:sz w:val="22"/>
              </w:rPr>
              <w:t> </w:t>
            </w:r>
            <w:r>
              <w:rPr>
                <w:sz w:val="22"/>
              </w:rPr>
              <w:t>Alcalde</w:t>
            </w:r>
            <w:r>
              <w:rPr>
                <w:spacing w:val="-14"/>
                <w:sz w:val="22"/>
              </w:rPr>
              <w:t> </w:t>
            </w:r>
            <w:r>
              <w:rPr>
                <w:sz w:val="22"/>
              </w:rPr>
              <w:t>Rafael</w:t>
            </w:r>
            <w:r>
              <w:rPr>
                <w:spacing w:val="-14"/>
                <w:sz w:val="22"/>
              </w:rPr>
              <w:t> </w:t>
            </w:r>
            <w:r>
              <w:rPr>
                <w:sz w:val="22"/>
              </w:rPr>
              <w:t>Cedrés,</w:t>
            </w:r>
            <w:r>
              <w:rPr>
                <w:spacing w:val="-13"/>
                <w:sz w:val="22"/>
              </w:rPr>
              <w:t> </w:t>
            </w:r>
            <w:r>
              <w:rPr>
                <w:sz w:val="22"/>
              </w:rPr>
              <w:t>en</w:t>
            </w:r>
            <w:r>
              <w:rPr>
                <w:spacing w:val="-15"/>
                <w:sz w:val="22"/>
              </w:rPr>
              <w:t> </w:t>
            </w:r>
            <w:r>
              <w:rPr>
                <w:sz w:val="22"/>
              </w:rPr>
              <w:t>Tías y</w:t>
            </w:r>
            <w:r>
              <w:rPr>
                <w:spacing w:val="-13"/>
                <w:sz w:val="22"/>
              </w:rPr>
              <w:t> </w:t>
            </w:r>
            <w:r>
              <w:rPr>
                <w:sz w:val="22"/>
              </w:rPr>
              <w:t>CEIP</w:t>
            </w:r>
            <w:r>
              <w:rPr>
                <w:spacing w:val="-12"/>
                <w:sz w:val="22"/>
              </w:rPr>
              <w:t> </w:t>
            </w:r>
            <w:r>
              <w:rPr>
                <w:sz w:val="22"/>
              </w:rPr>
              <w:t>La</w:t>
            </w:r>
            <w:r>
              <w:rPr>
                <w:spacing w:val="-12"/>
                <w:sz w:val="22"/>
              </w:rPr>
              <w:t> </w:t>
            </w:r>
            <w:r>
              <w:rPr>
                <w:sz w:val="22"/>
              </w:rPr>
              <w:t>Asomada</w:t>
            </w:r>
            <w:r>
              <w:rPr>
                <w:spacing w:val="-14"/>
                <w:sz w:val="22"/>
              </w:rPr>
              <w:t> </w:t>
            </w:r>
            <w:r>
              <w:rPr>
                <w:sz w:val="22"/>
              </w:rPr>
              <w:t>–</w:t>
            </w:r>
            <w:r>
              <w:rPr>
                <w:spacing w:val="-12"/>
                <w:sz w:val="22"/>
              </w:rPr>
              <w:t> </w:t>
            </w:r>
            <w:r>
              <w:rPr>
                <w:sz w:val="22"/>
              </w:rPr>
              <w:t>Mácher</w:t>
            </w:r>
            <w:r>
              <w:rPr>
                <w:spacing w:val="-12"/>
                <w:sz w:val="22"/>
              </w:rPr>
              <w:t> </w:t>
            </w:r>
            <w:r>
              <w:rPr>
                <w:sz w:val="22"/>
              </w:rPr>
              <w:t>por</w:t>
            </w:r>
            <w:r>
              <w:rPr>
                <w:spacing w:val="-12"/>
                <w:sz w:val="22"/>
              </w:rPr>
              <w:t> </w:t>
            </w:r>
            <w:r>
              <w:rPr>
                <w:sz w:val="22"/>
              </w:rPr>
              <w:t>personal</w:t>
            </w:r>
            <w:r>
              <w:rPr>
                <w:spacing w:val="-12"/>
                <w:sz w:val="22"/>
              </w:rPr>
              <w:t> </w:t>
            </w:r>
            <w:r>
              <w:rPr>
                <w:sz w:val="22"/>
              </w:rPr>
              <w:t>de</w:t>
            </w:r>
          </w:p>
          <w:p>
            <w:pPr>
              <w:pStyle w:val="TableParagraph"/>
              <w:spacing w:line="255" w:lineRule="exact"/>
              <w:ind w:left="35"/>
              <w:rPr>
                <w:sz w:val="22"/>
              </w:rPr>
            </w:pPr>
            <w:r>
              <w:rPr>
                <w:sz w:val="22"/>
              </w:rPr>
              <w:t>Convenio.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59" w:right="29"/>
              <w:jc w:val="center"/>
              <w:rPr>
                <w:sz w:val="22"/>
              </w:rPr>
            </w:pPr>
            <w:r>
              <w:rPr>
                <w:sz w:val="22"/>
              </w:rPr>
              <w:t>24/07/2023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0" w:right="7"/>
              <w:jc w:val="center"/>
              <w:rPr>
                <w:sz w:val="22"/>
              </w:rPr>
            </w:pPr>
            <w:r>
              <w:rPr>
                <w:w w:val="95"/>
                <w:sz w:val="22"/>
              </w:rPr>
              <w:t>27/07/2023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7"/>
              <w:jc w:val="right"/>
              <w:rPr>
                <w:sz w:val="22"/>
              </w:rPr>
            </w:pPr>
            <w:r>
              <w:rPr>
                <w:sz w:val="22"/>
              </w:rPr>
              <w:t>3.523,20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23/7493T</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(23/7493T- REF 1573) Celebración de master class de</w:t>
            </w:r>
          </w:p>
          <w:p>
            <w:pPr>
              <w:pStyle w:val="TableParagraph"/>
              <w:spacing w:line="300" w:lineRule="atLeast" w:before="3"/>
              <w:ind w:left="35" w:right="212"/>
              <w:rPr>
                <w:sz w:val="22"/>
              </w:rPr>
            </w:pPr>
            <w:r>
              <w:rPr>
                <w:sz w:val="22"/>
              </w:rPr>
              <w:t>zumba</w:t>
            </w:r>
            <w:r>
              <w:rPr>
                <w:spacing w:val="-16"/>
                <w:sz w:val="22"/>
              </w:rPr>
              <w:t> </w:t>
            </w:r>
            <w:r>
              <w:rPr>
                <w:sz w:val="22"/>
              </w:rPr>
              <w:t>el</w:t>
            </w:r>
            <w:r>
              <w:rPr>
                <w:spacing w:val="-17"/>
                <w:sz w:val="22"/>
              </w:rPr>
              <w:t> </w:t>
            </w:r>
            <w:r>
              <w:rPr>
                <w:sz w:val="22"/>
              </w:rPr>
              <w:t>día</w:t>
            </w:r>
            <w:r>
              <w:rPr>
                <w:spacing w:val="-17"/>
                <w:sz w:val="22"/>
              </w:rPr>
              <w:t> </w:t>
            </w:r>
            <w:r>
              <w:rPr>
                <w:sz w:val="22"/>
              </w:rPr>
              <w:t>24</w:t>
            </w:r>
            <w:r>
              <w:rPr>
                <w:spacing w:val="-16"/>
                <w:sz w:val="22"/>
              </w:rPr>
              <w:t> </w:t>
            </w:r>
            <w:r>
              <w:rPr>
                <w:sz w:val="22"/>
              </w:rPr>
              <w:t>de</w:t>
            </w:r>
            <w:r>
              <w:rPr>
                <w:spacing w:val="-16"/>
                <w:sz w:val="22"/>
              </w:rPr>
              <w:t> </w:t>
            </w:r>
            <w:r>
              <w:rPr>
                <w:sz w:val="22"/>
              </w:rPr>
              <w:t>Julio</w:t>
            </w:r>
            <w:r>
              <w:rPr>
                <w:spacing w:val="-15"/>
                <w:sz w:val="22"/>
              </w:rPr>
              <w:t> </w:t>
            </w:r>
            <w:r>
              <w:rPr>
                <w:sz w:val="22"/>
              </w:rPr>
              <w:t>con</w:t>
            </w:r>
            <w:r>
              <w:rPr>
                <w:spacing w:val="-16"/>
                <w:sz w:val="22"/>
              </w:rPr>
              <w:t> </w:t>
            </w:r>
            <w:r>
              <w:rPr>
                <w:sz w:val="22"/>
              </w:rPr>
              <w:t>motivo</w:t>
            </w:r>
            <w:r>
              <w:rPr>
                <w:spacing w:val="-15"/>
                <w:sz w:val="22"/>
              </w:rPr>
              <w:t> </w:t>
            </w:r>
            <w:r>
              <w:rPr>
                <w:sz w:val="22"/>
              </w:rPr>
              <w:t>de</w:t>
            </w:r>
            <w:r>
              <w:rPr>
                <w:spacing w:val="-16"/>
                <w:sz w:val="22"/>
              </w:rPr>
              <w:t> </w:t>
            </w:r>
            <w:r>
              <w:rPr>
                <w:sz w:val="22"/>
              </w:rPr>
              <w:t>la</w:t>
            </w:r>
            <w:r>
              <w:rPr>
                <w:spacing w:val="-17"/>
                <w:sz w:val="22"/>
              </w:rPr>
              <w:t> </w:t>
            </w:r>
            <w:r>
              <w:rPr>
                <w:sz w:val="22"/>
              </w:rPr>
              <w:t>celebración de</w:t>
            </w:r>
            <w:r>
              <w:rPr>
                <w:spacing w:val="-10"/>
                <w:sz w:val="22"/>
              </w:rPr>
              <w:t> </w:t>
            </w:r>
            <w:r>
              <w:rPr>
                <w:sz w:val="22"/>
              </w:rPr>
              <w:t>las</w:t>
            </w:r>
            <w:r>
              <w:rPr>
                <w:spacing w:val="-8"/>
                <w:sz w:val="22"/>
              </w:rPr>
              <w:t> </w:t>
            </w:r>
            <w:r>
              <w:rPr>
                <w:sz w:val="22"/>
              </w:rPr>
              <w:t>Fiestas</w:t>
            </w:r>
            <w:r>
              <w:rPr>
                <w:spacing w:val="-9"/>
                <w:sz w:val="22"/>
              </w:rPr>
              <w:t> </w:t>
            </w:r>
            <w:r>
              <w:rPr>
                <w:sz w:val="22"/>
              </w:rPr>
              <w:t>de</w:t>
            </w:r>
            <w:r>
              <w:rPr>
                <w:spacing w:val="-9"/>
                <w:sz w:val="22"/>
              </w:rPr>
              <w:t> </w:t>
            </w:r>
            <w:r>
              <w:rPr>
                <w:sz w:val="22"/>
              </w:rPr>
              <w:t>Conil</w:t>
            </w:r>
            <w:r>
              <w:rPr>
                <w:spacing w:val="-1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24/07/2023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24/07/2023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400,00</w:t>
            </w:r>
          </w:p>
        </w:tc>
        <w:tc>
          <w:tcPr>
            <w:tcW w:w="1970" w:type="dxa"/>
          </w:tcPr>
          <w:p>
            <w:pPr>
              <w:pStyle w:val="TableParagraph"/>
              <w:spacing w:before="6"/>
              <w:ind w:left="31"/>
              <w:rPr>
                <w:sz w:val="22"/>
              </w:rPr>
            </w:pPr>
            <w:r>
              <w:rPr>
                <w:sz w:val="22"/>
              </w:rPr>
              <w:t>VALIENTE</w:t>
            </w:r>
          </w:p>
          <w:p>
            <w:pPr>
              <w:pStyle w:val="TableParagraph"/>
              <w:spacing w:line="300" w:lineRule="atLeast" w:before="3"/>
              <w:ind w:left="31" w:right="747"/>
              <w:rPr>
                <w:sz w:val="22"/>
              </w:rPr>
            </w:pPr>
            <w:r>
              <w:rPr>
                <w:sz w:val="22"/>
              </w:rPr>
              <w:t>FERNANDEZ, CANDELARIA</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w w:val="95"/>
                <w:sz w:val="22"/>
              </w:rPr>
              <w:t>23/6644W</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1"/>
              <w:rPr>
                <w:rFonts w:ascii="Times New Roman"/>
                <w:sz w:val="26"/>
              </w:rPr>
            </w:pPr>
          </w:p>
          <w:p>
            <w:pPr>
              <w:pStyle w:val="TableParagraph"/>
              <w:spacing w:line="271" w:lineRule="auto"/>
              <w:ind w:left="35" w:right="52"/>
              <w:rPr>
                <w:sz w:val="22"/>
              </w:rPr>
            </w:pPr>
            <w:r>
              <w:rPr>
                <w:sz w:val="22"/>
              </w:rPr>
              <w:t>(23/6644W-</w:t>
            </w:r>
            <w:r>
              <w:rPr>
                <w:spacing w:val="-16"/>
                <w:sz w:val="22"/>
              </w:rPr>
              <w:t> </w:t>
            </w:r>
            <w:r>
              <w:rPr>
                <w:sz w:val="22"/>
              </w:rPr>
              <w:t>REF</w:t>
            </w:r>
            <w:r>
              <w:rPr>
                <w:spacing w:val="-16"/>
                <w:sz w:val="22"/>
              </w:rPr>
              <w:t> </w:t>
            </w:r>
            <w:r>
              <w:rPr>
                <w:sz w:val="22"/>
              </w:rPr>
              <w:t>1442)</w:t>
            </w:r>
            <w:r>
              <w:rPr>
                <w:spacing w:val="-17"/>
                <w:sz w:val="22"/>
              </w:rPr>
              <w:t> </w:t>
            </w:r>
            <w:r>
              <w:rPr>
                <w:sz w:val="22"/>
              </w:rPr>
              <w:t>Celebración</w:t>
            </w:r>
            <w:r>
              <w:rPr>
                <w:spacing w:val="-17"/>
                <w:sz w:val="22"/>
              </w:rPr>
              <w:t> </w:t>
            </w:r>
            <w:r>
              <w:rPr>
                <w:sz w:val="22"/>
              </w:rPr>
              <w:t>del</w:t>
            </w:r>
            <w:r>
              <w:rPr>
                <w:spacing w:val="-17"/>
                <w:sz w:val="22"/>
              </w:rPr>
              <w:t> </w:t>
            </w:r>
            <w:r>
              <w:rPr>
                <w:sz w:val="22"/>
              </w:rPr>
              <w:t>IV</w:t>
            </w:r>
            <w:r>
              <w:rPr>
                <w:spacing w:val="-18"/>
                <w:sz w:val="22"/>
              </w:rPr>
              <w:t> </w:t>
            </w:r>
            <w:r>
              <w:rPr>
                <w:sz w:val="22"/>
              </w:rPr>
              <w:t>Campus</w:t>
            </w:r>
            <w:r>
              <w:rPr>
                <w:spacing w:val="-16"/>
                <w:sz w:val="22"/>
              </w:rPr>
              <w:t> </w:t>
            </w:r>
            <w:r>
              <w:rPr>
                <w:sz w:val="22"/>
              </w:rPr>
              <w:t>IRM 2023</w:t>
            </w:r>
            <w:r>
              <w:rPr>
                <w:spacing w:val="-12"/>
                <w:sz w:val="22"/>
              </w:rPr>
              <w:t> </w:t>
            </w:r>
            <w:r>
              <w:rPr>
                <w:sz w:val="22"/>
              </w:rPr>
              <w:t>en</w:t>
            </w:r>
            <w:r>
              <w:rPr>
                <w:spacing w:val="-13"/>
                <w:sz w:val="22"/>
              </w:rPr>
              <w:t> </w:t>
            </w:r>
            <w:r>
              <w:rPr>
                <w:sz w:val="22"/>
              </w:rPr>
              <w:t>el</w:t>
            </w:r>
            <w:r>
              <w:rPr>
                <w:spacing w:val="-13"/>
                <w:sz w:val="22"/>
              </w:rPr>
              <w:t> </w:t>
            </w:r>
            <w:r>
              <w:rPr>
                <w:sz w:val="22"/>
              </w:rPr>
              <w:t>Campo</w:t>
            </w:r>
            <w:r>
              <w:rPr>
                <w:spacing w:val="-11"/>
                <w:sz w:val="22"/>
              </w:rPr>
              <w:t> </w:t>
            </w:r>
            <w:r>
              <w:rPr>
                <w:sz w:val="22"/>
              </w:rPr>
              <w:t>Municipal</w:t>
            </w:r>
            <w:r>
              <w:rPr>
                <w:spacing w:val="-12"/>
                <w:sz w:val="22"/>
              </w:rPr>
              <w:t> </w:t>
            </w:r>
            <w:r>
              <w:rPr>
                <w:sz w:val="22"/>
              </w:rPr>
              <w:t>Francisco</w:t>
            </w:r>
            <w:r>
              <w:rPr>
                <w:spacing w:val="-11"/>
                <w:sz w:val="22"/>
              </w:rPr>
              <w:t> </w:t>
            </w:r>
            <w:r>
              <w:rPr>
                <w:sz w:val="22"/>
              </w:rPr>
              <w:t>Bermúdez</w:t>
            </w:r>
          </w:p>
          <w:p>
            <w:pPr>
              <w:pStyle w:val="TableParagraph"/>
              <w:spacing w:line="256" w:lineRule="exact"/>
              <w:ind w:left="35"/>
              <w:rPr>
                <w:sz w:val="22"/>
              </w:rPr>
            </w:pPr>
            <w:r>
              <w:rPr>
                <w:sz w:val="22"/>
              </w:rPr>
              <w:t>Hernández</w:t>
            </w:r>
            <w:r>
              <w:rPr>
                <w:spacing w:val="-11"/>
                <w:sz w:val="22"/>
              </w:rPr>
              <w:t> </w:t>
            </w:r>
            <w:r>
              <w:rPr>
                <w:sz w:val="22"/>
              </w:rPr>
              <w:t>“Pancho”</w:t>
            </w:r>
            <w:r>
              <w:rPr>
                <w:spacing w:val="-12"/>
                <w:sz w:val="22"/>
              </w:rPr>
              <w:t> </w:t>
            </w:r>
            <w:r>
              <w:rPr>
                <w:sz w:val="22"/>
              </w:rPr>
              <w:t>los</w:t>
            </w:r>
            <w:r>
              <w:rPr>
                <w:spacing w:val="-10"/>
                <w:sz w:val="22"/>
              </w:rPr>
              <w:t> </w:t>
            </w:r>
            <w:r>
              <w:rPr>
                <w:sz w:val="22"/>
              </w:rPr>
              <w:t>días</w:t>
            </w:r>
            <w:r>
              <w:rPr>
                <w:spacing w:val="-11"/>
                <w:sz w:val="22"/>
              </w:rPr>
              <w:t> </w:t>
            </w:r>
            <w:r>
              <w:rPr>
                <w:sz w:val="22"/>
              </w:rPr>
              <w:t>del</w:t>
            </w:r>
            <w:r>
              <w:rPr>
                <w:spacing w:val="-13"/>
                <w:sz w:val="22"/>
              </w:rPr>
              <w:t> </w:t>
            </w:r>
            <w:r>
              <w:rPr>
                <w:sz w:val="22"/>
              </w:rPr>
              <w:t>24</w:t>
            </w:r>
            <w:r>
              <w:rPr>
                <w:spacing w:val="-11"/>
                <w:sz w:val="22"/>
              </w:rPr>
              <w:t> </w:t>
            </w:r>
            <w:r>
              <w:rPr>
                <w:sz w:val="22"/>
              </w:rPr>
              <w:t>al</w:t>
            </w:r>
            <w:r>
              <w:rPr>
                <w:spacing w:val="-12"/>
                <w:sz w:val="22"/>
              </w:rPr>
              <w:t> </w:t>
            </w:r>
            <w:r>
              <w:rPr>
                <w:sz w:val="22"/>
              </w:rPr>
              <w:t>28</w:t>
            </w:r>
            <w:r>
              <w:rPr>
                <w:spacing w:val="-11"/>
                <w:sz w:val="22"/>
              </w:rPr>
              <w:t> </w:t>
            </w:r>
            <w:r>
              <w:rPr>
                <w:sz w:val="22"/>
              </w:rPr>
              <w:t>de</w:t>
            </w:r>
            <w:r>
              <w:rPr>
                <w:spacing w:val="-12"/>
                <w:sz w:val="22"/>
              </w:rPr>
              <w:t> </w:t>
            </w:r>
            <w:r>
              <w:rPr>
                <w:sz w:val="22"/>
              </w:rPr>
              <w:t>Julio.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24/07/2023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28/07/2023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1.500,00</w:t>
            </w:r>
          </w:p>
        </w:tc>
        <w:tc>
          <w:tcPr>
            <w:tcW w:w="1970" w:type="dxa"/>
          </w:tcPr>
          <w:p>
            <w:pPr>
              <w:pStyle w:val="TableParagraph"/>
              <w:spacing w:before="2"/>
              <w:rPr>
                <w:rFonts w:ascii="Times New Roman"/>
                <w:sz w:val="24"/>
              </w:rPr>
            </w:pPr>
          </w:p>
          <w:p>
            <w:pPr>
              <w:pStyle w:val="TableParagraph"/>
              <w:spacing w:line="300" w:lineRule="atLeast"/>
              <w:ind w:left="31" w:right="312"/>
              <w:rPr>
                <w:sz w:val="22"/>
              </w:rPr>
            </w:pPr>
            <w:r>
              <w:rPr>
                <w:w w:val="95"/>
                <w:sz w:val="22"/>
              </w:rPr>
              <w:t>INTERNATIONAL </w:t>
            </w:r>
            <w:r>
              <w:rPr>
                <w:sz w:val="22"/>
              </w:rPr>
              <w:t>REYES </w:t>
            </w:r>
            <w:r>
              <w:rPr>
                <w:w w:val="95"/>
                <w:sz w:val="22"/>
              </w:rPr>
              <w:t>METHODOLOGY</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23/7678R</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75"/>
              <w:rPr>
                <w:sz w:val="22"/>
              </w:rPr>
            </w:pPr>
            <w:r>
              <w:rPr>
                <w:sz w:val="22"/>
              </w:rPr>
              <w:t>(23/7678R - REF 1630) Adquisición de fundas de asiento</w:t>
            </w:r>
            <w:r>
              <w:rPr>
                <w:spacing w:val="-21"/>
                <w:sz w:val="22"/>
              </w:rPr>
              <w:t> </w:t>
            </w:r>
            <w:r>
              <w:rPr>
                <w:sz w:val="22"/>
              </w:rPr>
              <w:t>para</w:t>
            </w:r>
            <w:r>
              <w:rPr>
                <w:spacing w:val="-21"/>
                <w:sz w:val="22"/>
              </w:rPr>
              <w:t> </w:t>
            </w:r>
            <w:r>
              <w:rPr>
                <w:sz w:val="22"/>
              </w:rPr>
              <w:t>el</w:t>
            </w:r>
            <w:r>
              <w:rPr>
                <w:spacing w:val="-21"/>
                <w:sz w:val="22"/>
              </w:rPr>
              <w:t> </w:t>
            </w:r>
            <w:r>
              <w:rPr>
                <w:sz w:val="22"/>
              </w:rPr>
              <w:t>vehículo</w:t>
            </w:r>
            <w:r>
              <w:rPr>
                <w:spacing w:val="-20"/>
                <w:sz w:val="22"/>
              </w:rPr>
              <w:t> </w:t>
            </w:r>
            <w:r>
              <w:rPr>
                <w:sz w:val="22"/>
              </w:rPr>
              <w:t>6856KZS</w:t>
            </w:r>
            <w:r>
              <w:rPr>
                <w:spacing w:val="-21"/>
                <w:sz w:val="22"/>
              </w:rPr>
              <w:t> </w:t>
            </w:r>
            <w:r>
              <w:rPr>
                <w:sz w:val="22"/>
              </w:rPr>
              <w:t>perteneciente</w:t>
            </w:r>
            <w:r>
              <w:rPr>
                <w:spacing w:val="-20"/>
                <w:sz w:val="22"/>
              </w:rPr>
              <w:t> </w:t>
            </w:r>
            <w:r>
              <w:rPr>
                <w:sz w:val="22"/>
              </w:rPr>
              <w:t>al</w:t>
            </w:r>
          </w:p>
          <w:p>
            <w:pPr>
              <w:pStyle w:val="TableParagraph"/>
              <w:spacing w:line="256" w:lineRule="exact"/>
              <w:ind w:left="35"/>
              <w:rPr>
                <w:sz w:val="22"/>
              </w:rPr>
            </w:pPr>
            <w:r>
              <w:rPr>
                <w:sz w:val="22"/>
              </w:rPr>
              <w:t>Departamento de la Policía Local.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25/07/2023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02/08/2023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96,08</w:t>
            </w:r>
          </w:p>
        </w:tc>
        <w:tc>
          <w:tcPr>
            <w:tcW w:w="1970" w:type="dxa"/>
          </w:tcPr>
          <w:p>
            <w:pPr>
              <w:pStyle w:val="TableParagraph"/>
              <w:spacing w:line="271" w:lineRule="auto" w:before="6"/>
              <w:ind w:left="31" w:right="822"/>
              <w:rPr>
                <w:sz w:val="22"/>
              </w:rPr>
            </w:pPr>
            <w:r>
              <w:rPr>
                <w:sz w:val="22"/>
              </w:rPr>
              <w:t>SAUL ARIOC FIGUEROA</w:t>
            </w:r>
          </w:p>
          <w:p>
            <w:pPr>
              <w:pStyle w:val="TableParagraph"/>
              <w:spacing w:line="256" w:lineRule="exact"/>
              <w:ind w:left="31"/>
              <w:rPr>
                <w:sz w:val="22"/>
              </w:rPr>
            </w:pPr>
            <w:r>
              <w:rPr>
                <w:sz w:val="22"/>
              </w:rPr>
              <w:t>HERNANDEZ</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23/7695H</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368"/>
              <w:rPr>
                <w:sz w:val="22"/>
              </w:rPr>
            </w:pPr>
            <w:r>
              <w:rPr>
                <w:sz w:val="22"/>
              </w:rPr>
              <w:t>(23/7695H</w:t>
            </w:r>
            <w:r>
              <w:rPr>
                <w:spacing w:val="-17"/>
                <w:sz w:val="22"/>
              </w:rPr>
              <w:t> </w:t>
            </w:r>
            <w:r>
              <w:rPr>
                <w:sz w:val="22"/>
              </w:rPr>
              <w:t>-</w:t>
            </w:r>
            <w:r>
              <w:rPr>
                <w:spacing w:val="-16"/>
                <w:sz w:val="22"/>
              </w:rPr>
              <w:t> </w:t>
            </w:r>
            <w:r>
              <w:rPr>
                <w:sz w:val="22"/>
              </w:rPr>
              <w:t>REF</w:t>
            </w:r>
            <w:r>
              <w:rPr>
                <w:spacing w:val="-15"/>
                <w:sz w:val="22"/>
              </w:rPr>
              <w:t> </w:t>
            </w:r>
            <w:r>
              <w:rPr>
                <w:sz w:val="22"/>
              </w:rPr>
              <w:t>1629)</w:t>
            </w:r>
            <w:r>
              <w:rPr>
                <w:spacing w:val="-17"/>
                <w:sz w:val="22"/>
              </w:rPr>
              <w:t> </w:t>
            </w:r>
            <w:r>
              <w:rPr>
                <w:sz w:val="22"/>
              </w:rPr>
              <w:t>Compra</w:t>
            </w:r>
            <w:r>
              <w:rPr>
                <w:spacing w:val="-16"/>
                <w:sz w:val="22"/>
              </w:rPr>
              <w:t> </w:t>
            </w:r>
            <w:r>
              <w:rPr>
                <w:sz w:val="22"/>
              </w:rPr>
              <w:t>de</w:t>
            </w:r>
            <w:r>
              <w:rPr>
                <w:spacing w:val="-16"/>
                <w:sz w:val="22"/>
              </w:rPr>
              <w:t> </w:t>
            </w:r>
            <w:r>
              <w:rPr>
                <w:sz w:val="22"/>
              </w:rPr>
              <w:t>trofeos</w:t>
            </w:r>
            <w:r>
              <w:rPr>
                <w:spacing w:val="-15"/>
                <w:sz w:val="22"/>
              </w:rPr>
              <w:t> </w:t>
            </w:r>
            <w:r>
              <w:rPr>
                <w:sz w:val="22"/>
              </w:rPr>
              <w:t>para</w:t>
            </w:r>
            <w:r>
              <w:rPr>
                <w:spacing w:val="-16"/>
                <w:sz w:val="22"/>
              </w:rPr>
              <w:t> </w:t>
            </w:r>
            <w:r>
              <w:rPr>
                <w:sz w:val="22"/>
              </w:rPr>
              <w:t>el</w:t>
            </w:r>
            <w:r>
              <w:rPr>
                <w:spacing w:val="-17"/>
                <w:sz w:val="22"/>
              </w:rPr>
              <w:t> </w:t>
            </w:r>
            <w:r>
              <w:rPr>
                <w:sz w:val="22"/>
              </w:rPr>
              <w:t>V Torneo de Fútbol Fiestas del Carmen 2023 que se celebrará</w:t>
            </w:r>
            <w:r>
              <w:rPr>
                <w:spacing w:val="-12"/>
                <w:sz w:val="22"/>
              </w:rPr>
              <w:t> </w:t>
            </w:r>
            <w:r>
              <w:rPr>
                <w:sz w:val="22"/>
              </w:rPr>
              <w:t>los</w:t>
            </w:r>
            <w:r>
              <w:rPr>
                <w:spacing w:val="-10"/>
                <w:sz w:val="22"/>
              </w:rPr>
              <w:t> </w:t>
            </w:r>
            <w:r>
              <w:rPr>
                <w:sz w:val="22"/>
              </w:rPr>
              <w:t>días</w:t>
            </w:r>
            <w:r>
              <w:rPr>
                <w:spacing w:val="-10"/>
                <w:sz w:val="22"/>
              </w:rPr>
              <w:t> </w:t>
            </w:r>
            <w:r>
              <w:rPr>
                <w:sz w:val="22"/>
              </w:rPr>
              <w:t>27,28</w:t>
            </w:r>
            <w:r>
              <w:rPr>
                <w:spacing w:val="-11"/>
                <w:sz w:val="22"/>
              </w:rPr>
              <w:t> </w:t>
            </w:r>
            <w:r>
              <w:rPr>
                <w:sz w:val="22"/>
              </w:rPr>
              <w:t>y</w:t>
            </w:r>
            <w:r>
              <w:rPr>
                <w:spacing w:val="-11"/>
                <w:sz w:val="22"/>
              </w:rPr>
              <w:t> </w:t>
            </w:r>
            <w:r>
              <w:rPr>
                <w:sz w:val="22"/>
              </w:rPr>
              <w:t>29</w:t>
            </w:r>
            <w:r>
              <w:rPr>
                <w:spacing w:val="-11"/>
                <w:sz w:val="22"/>
              </w:rPr>
              <w:t> </w:t>
            </w:r>
            <w:r>
              <w:rPr>
                <w:sz w:val="22"/>
              </w:rPr>
              <w:t>de</w:t>
            </w:r>
            <w:r>
              <w:rPr>
                <w:spacing w:val="-11"/>
                <w:sz w:val="22"/>
              </w:rPr>
              <w:t> </w:t>
            </w:r>
            <w:r>
              <w:rPr>
                <w:sz w:val="22"/>
              </w:rPr>
              <w:t>Julio</w:t>
            </w:r>
            <w:r>
              <w:rPr>
                <w:spacing w:val="-10"/>
                <w:sz w:val="22"/>
              </w:rPr>
              <w:t> </w:t>
            </w:r>
            <w:r>
              <w:rPr>
                <w:sz w:val="22"/>
              </w:rPr>
              <w:t>en</w:t>
            </w:r>
            <w:r>
              <w:rPr>
                <w:spacing w:val="-11"/>
                <w:sz w:val="22"/>
              </w:rPr>
              <w:t> </w:t>
            </w:r>
            <w:r>
              <w:rPr>
                <w:sz w:val="22"/>
              </w:rPr>
              <w:t>Campo</w:t>
            </w:r>
          </w:p>
          <w:p>
            <w:pPr>
              <w:pStyle w:val="TableParagraph"/>
              <w:spacing w:line="256" w:lineRule="exact"/>
              <w:ind w:left="35"/>
              <w:rPr>
                <w:sz w:val="22"/>
              </w:rPr>
            </w:pPr>
            <w:r>
              <w:rPr>
                <w:sz w:val="22"/>
              </w:rPr>
              <w:t>Municipal “Manuel Arrocha García”.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25/07/2023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28/07/2023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250,00</w:t>
            </w:r>
          </w:p>
        </w:tc>
        <w:tc>
          <w:tcPr>
            <w:tcW w:w="1970" w:type="dxa"/>
          </w:tcPr>
          <w:p>
            <w:pPr>
              <w:pStyle w:val="TableParagraph"/>
              <w:spacing w:line="271" w:lineRule="auto" w:before="6"/>
              <w:ind w:left="31" w:right="635"/>
              <w:rPr>
                <w:sz w:val="22"/>
              </w:rPr>
            </w:pPr>
            <w:r>
              <w:rPr>
                <w:w w:val="105"/>
                <w:sz w:val="22"/>
              </w:rPr>
              <w:t>CONCEPCION LORENZA HERNANDEZ</w:t>
            </w:r>
          </w:p>
          <w:p>
            <w:pPr>
              <w:pStyle w:val="TableParagraph"/>
              <w:spacing w:line="256" w:lineRule="exact"/>
              <w:ind w:left="31"/>
              <w:rPr>
                <w:sz w:val="22"/>
              </w:rPr>
            </w:pPr>
            <w:r>
              <w:rPr>
                <w:sz w:val="22"/>
              </w:rPr>
              <w:t>UMPIERREZ</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38112">
            <wp:simplePos x="0" y="0"/>
            <wp:positionH relativeFrom="page">
              <wp:posOffset>1264119</wp:posOffset>
            </wp:positionH>
            <wp:positionV relativeFrom="page">
              <wp:posOffset>962660</wp:posOffset>
            </wp:positionV>
            <wp:extent cx="11232" cy="5595937"/>
            <wp:effectExtent l="0" t="0" r="0" b="0"/>
            <wp:wrapNone/>
            <wp:docPr id="157" name="image1.png"/>
            <wp:cNvGraphicFramePr>
              <a:graphicFrameLocks noChangeAspect="1"/>
            </wp:cNvGraphicFramePr>
            <a:graphic>
              <a:graphicData uri="http://schemas.openxmlformats.org/drawingml/2006/picture">
                <pic:pic>
                  <pic:nvPicPr>
                    <pic:cNvPr id="15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070080">
            <wp:simplePos x="0" y="0"/>
            <wp:positionH relativeFrom="page">
              <wp:posOffset>8264397</wp:posOffset>
            </wp:positionH>
            <wp:positionV relativeFrom="page">
              <wp:posOffset>962660</wp:posOffset>
            </wp:positionV>
            <wp:extent cx="11232" cy="5595937"/>
            <wp:effectExtent l="0" t="0" r="0" b="0"/>
            <wp:wrapNone/>
            <wp:docPr id="159" name="image1.png"/>
            <wp:cNvGraphicFramePr>
              <a:graphicFrameLocks noChangeAspect="1"/>
            </wp:cNvGraphicFramePr>
            <a:graphic>
              <a:graphicData uri="http://schemas.openxmlformats.org/drawingml/2006/picture">
                <pic:pic>
                  <pic:nvPicPr>
                    <pic:cNvPr id="16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23/6683H</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(23/6683H - REF 1449) Realización del taller</w:t>
            </w:r>
          </w:p>
          <w:p>
            <w:pPr>
              <w:pStyle w:val="TableParagraph"/>
              <w:spacing w:before="35"/>
              <w:ind w:left="35"/>
              <w:rPr>
                <w:sz w:val="22"/>
              </w:rPr>
            </w:pPr>
            <w:r>
              <w:rPr>
                <w:sz w:val="22"/>
              </w:rPr>
              <w:t>“Personaliza tu talega” el 25.07 con motivo de las</w:t>
            </w:r>
          </w:p>
          <w:p>
            <w:pPr>
              <w:pStyle w:val="TableParagraph"/>
              <w:spacing w:line="256" w:lineRule="exact" w:before="35"/>
              <w:ind w:left="35"/>
              <w:rPr>
                <w:sz w:val="22"/>
              </w:rPr>
            </w:pPr>
            <w:r>
              <w:rPr>
                <w:sz w:val="22"/>
              </w:rPr>
              <w:t>Fiestas de la Magdalena de Conil 2023.</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25/07/2023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25/07/2023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749,00</w:t>
            </w:r>
          </w:p>
        </w:tc>
        <w:tc>
          <w:tcPr>
            <w:tcW w:w="1970" w:type="dxa"/>
          </w:tcPr>
          <w:p>
            <w:pPr>
              <w:pStyle w:val="TableParagraph"/>
              <w:spacing w:line="271" w:lineRule="auto" w:before="6"/>
              <w:ind w:left="31" w:right="947"/>
              <w:rPr>
                <w:sz w:val="22"/>
              </w:rPr>
            </w:pPr>
            <w:r>
              <w:rPr>
                <w:spacing w:val="-1"/>
                <w:sz w:val="22"/>
              </w:rPr>
              <w:t>GONZALEZ GONZALEZ</w:t>
            </w:r>
          </w:p>
          <w:p>
            <w:pPr>
              <w:pStyle w:val="TableParagraph"/>
              <w:spacing w:line="256" w:lineRule="exact"/>
              <w:ind w:left="31"/>
              <w:rPr>
                <w:sz w:val="22"/>
              </w:rPr>
            </w:pPr>
            <w:r>
              <w:rPr>
                <w:sz w:val="22"/>
              </w:rPr>
              <w:t>ESTEFANIA</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23/7733X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1"/>
              <w:rPr>
                <w:sz w:val="22"/>
              </w:rPr>
            </w:pPr>
            <w:r>
              <w:rPr>
                <w:sz w:val="22"/>
              </w:rPr>
              <w:t>(23/7733X- REF 1640) PFAE La Web de Tías 3.0 con número de expediente 112/1/2022-0601102424 - compra</w:t>
            </w:r>
            <w:r>
              <w:rPr>
                <w:spacing w:val="-18"/>
                <w:sz w:val="22"/>
              </w:rPr>
              <w:t> </w:t>
            </w:r>
            <w:r>
              <w:rPr>
                <w:sz w:val="22"/>
              </w:rPr>
              <w:t>1</w:t>
            </w:r>
            <w:r>
              <w:rPr>
                <w:spacing w:val="-17"/>
                <w:sz w:val="22"/>
              </w:rPr>
              <w:t> </w:t>
            </w:r>
            <w:r>
              <w:rPr>
                <w:sz w:val="22"/>
              </w:rPr>
              <w:t>ud</w:t>
            </w:r>
            <w:r>
              <w:rPr>
                <w:spacing w:val="-16"/>
                <w:sz w:val="22"/>
              </w:rPr>
              <w:t> </w:t>
            </w:r>
            <w:r>
              <w:rPr>
                <w:sz w:val="22"/>
              </w:rPr>
              <w:t>softjack</w:t>
            </w:r>
            <w:r>
              <w:rPr>
                <w:spacing w:val="-17"/>
                <w:sz w:val="22"/>
              </w:rPr>
              <w:t> </w:t>
            </w:r>
            <w:r>
              <w:rPr>
                <w:sz w:val="22"/>
              </w:rPr>
              <w:t>azul</w:t>
            </w:r>
            <w:r>
              <w:rPr>
                <w:spacing w:val="-17"/>
                <w:sz w:val="22"/>
              </w:rPr>
              <w:t> </w:t>
            </w:r>
            <w:r>
              <w:rPr>
                <w:sz w:val="22"/>
              </w:rPr>
              <w:t>marino</w:t>
            </w:r>
            <w:r>
              <w:rPr>
                <w:spacing w:val="-17"/>
                <w:sz w:val="22"/>
              </w:rPr>
              <w:t> </w:t>
            </w:r>
            <w:r>
              <w:rPr>
                <w:sz w:val="22"/>
              </w:rPr>
              <w:t>+</w:t>
            </w:r>
            <w:r>
              <w:rPr>
                <w:spacing w:val="-18"/>
                <w:sz w:val="22"/>
              </w:rPr>
              <w:t> </w:t>
            </w:r>
            <w:r>
              <w:rPr>
                <w:sz w:val="22"/>
              </w:rPr>
              <w:t>impresión</w:t>
            </w:r>
            <w:r>
              <w:rPr>
                <w:spacing w:val="-17"/>
                <w:sz w:val="22"/>
              </w:rPr>
              <w:t> </w:t>
            </w:r>
            <w:r>
              <w:rPr>
                <w:sz w:val="22"/>
              </w:rPr>
              <w:t>un</w:t>
            </w:r>
            <w:r>
              <w:rPr>
                <w:spacing w:val="-17"/>
                <w:sz w:val="22"/>
              </w:rPr>
              <w:t> </w:t>
            </w:r>
            <w:r>
              <w:rPr>
                <w:sz w:val="22"/>
              </w:rPr>
              <w:t>color en</w:t>
            </w:r>
            <w:r>
              <w:rPr>
                <w:spacing w:val="-15"/>
                <w:sz w:val="22"/>
              </w:rPr>
              <w:t> </w:t>
            </w:r>
            <w:r>
              <w:rPr>
                <w:sz w:val="22"/>
              </w:rPr>
              <w:t>espalda</w:t>
            </w:r>
            <w:r>
              <w:rPr>
                <w:spacing w:val="-14"/>
                <w:sz w:val="22"/>
              </w:rPr>
              <w:t> </w:t>
            </w:r>
            <w:r>
              <w:rPr>
                <w:sz w:val="22"/>
              </w:rPr>
              <w:t>y</w:t>
            </w:r>
            <w:r>
              <w:rPr>
                <w:spacing w:val="-14"/>
                <w:sz w:val="22"/>
              </w:rPr>
              <w:t> </w:t>
            </w:r>
            <w:r>
              <w:rPr>
                <w:sz w:val="22"/>
              </w:rPr>
              <w:t>pecho</w:t>
            </w:r>
            <w:r>
              <w:rPr>
                <w:spacing w:val="-14"/>
                <w:sz w:val="22"/>
              </w:rPr>
              <w:t> </w:t>
            </w:r>
            <w:r>
              <w:rPr>
                <w:sz w:val="22"/>
              </w:rPr>
              <w:t>a</w:t>
            </w:r>
            <w:r>
              <w:rPr>
                <w:spacing w:val="-14"/>
                <w:sz w:val="22"/>
              </w:rPr>
              <w:t> </w:t>
            </w:r>
            <w:r>
              <w:rPr>
                <w:sz w:val="22"/>
              </w:rPr>
              <w:t>color,1</w:t>
            </w:r>
            <w:r>
              <w:rPr>
                <w:spacing w:val="-14"/>
                <w:sz w:val="22"/>
              </w:rPr>
              <w:t> </w:t>
            </w:r>
            <w:r>
              <w:rPr>
                <w:sz w:val="22"/>
              </w:rPr>
              <w:t>ud</w:t>
            </w:r>
            <w:r>
              <w:rPr>
                <w:spacing w:val="-13"/>
                <w:sz w:val="22"/>
              </w:rPr>
              <w:t> </w:t>
            </w:r>
            <w:r>
              <w:rPr>
                <w:sz w:val="22"/>
              </w:rPr>
              <w:t>softjack</w:t>
            </w:r>
            <w:r>
              <w:rPr>
                <w:spacing w:val="-13"/>
                <w:sz w:val="22"/>
              </w:rPr>
              <w:t> </w:t>
            </w:r>
            <w:r>
              <w:rPr>
                <w:sz w:val="22"/>
              </w:rPr>
              <w:t>azul</w:t>
            </w:r>
            <w:r>
              <w:rPr>
                <w:spacing w:val="-14"/>
                <w:sz w:val="22"/>
              </w:rPr>
              <w:t> </w:t>
            </w:r>
            <w:r>
              <w:rPr>
                <w:sz w:val="22"/>
              </w:rPr>
              <w:t>marino</w:t>
            </w:r>
            <w:r>
              <w:rPr>
                <w:spacing w:val="-14"/>
                <w:sz w:val="22"/>
              </w:rPr>
              <w:t> </w:t>
            </w:r>
            <w:r>
              <w:rPr>
                <w:sz w:val="22"/>
              </w:rPr>
              <w:t>+</w:t>
            </w:r>
          </w:p>
          <w:p>
            <w:pPr>
              <w:pStyle w:val="TableParagraph"/>
              <w:spacing w:line="256" w:lineRule="exact"/>
              <w:ind w:left="35"/>
              <w:rPr>
                <w:sz w:val="22"/>
              </w:rPr>
            </w:pPr>
            <w:r>
              <w:rPr>
                <w:sz w:val="22"/>
              </w:rPr>
              <w:t>impresión un color en espalda ,...</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59" w:right="29"/>
              <w:jc w:val="center"/>
              <w:rPr>
                <w:sz w:val="22"/>
              </w:rPr>
            </w:pPr>
            <w:r>
              <w:rPr>
                <w:sz w:val="22"/>
              </w:rPr>
              <w:t>27/07/2023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70" w:right="7"/>
              <w:jc w:val="center"/>
              <w:rPr>
                <w:sz w:val="22"/>
              </w:rPr>
            </w:pPr>
            <w:r>
              <w:rPr>
                <w:w w:val="95"/>
                <w:sz w:val="22"/>
              </w:rPr>
              <w:t>27/08/2023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right="17"/>
              <w:jc w:val="right"/>
              <w:rPr>
                <w:sz w:val="22"/>
              </w:rPr>
            </w:pPr>
            <w:r>
              <w:rPr>
                <w:sz w:val="22"/>
              </w:rPr>
              <w:t>160,81</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1"/>
              <w:rPr>
                <w:sz w:val="22"/>
              </w:rPr>
            </w:pPr>
            <w:r>
              <w:rPr>
                <w:w w:val="105"/>
                <w:sz w:val="22"/>
              </w:rPr>
              <w:t>DISEGLOB 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23/7730F</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1"/>
              <w:rPr>
                <w:sz w:val="22"/>
              </w:rPr>
            </w:pPr>
            <w:r>
              <w:rPr>
                <w:sz w:val="22"/>
              </w:rPr>
              <w:t>(23/7730F-</w:t>
            </w:r>
            <w:r>
              <w:rPr>
                <w:spacing w:val="-9"/>
                <w:sz w:val="22"/>
              </w:rPr>
              <w:t> </w:t>
            </w:r>
            <w:r>
              <w:rPr>
                <w:sz w:val="22"/>
              </w:rPr>
              <w:t>REF</w:t>
            </w:r>
            <w:r>
              <w:rPr>
                <w:spacing w:val="-9"/>
                <w:sz w:val="22"/>
              </w:rPr>
              <w:t> </w:t>
            </w:r>
            <w:r>
              <w:rPr>
                <w:sz w:val="22"/>
              </w:rPr>
              <w:t>1638)</w:t>
            </w:r>
            <w:r>
              <w:rPr>
                <w:spacing w:val="-11"/>
                <w:sz w:val="22"/>
              </w:rPr>
              <w:t> </w:t>
            </w:r>
            <w:r>
              <w:rPr>
                <w:sz w:val="22"/>
              </w:rPr>
              <w:t>Compra</w:t>
            </w:r>
            <w:r>
              <w:rPr>
                <w:spacing w:val="-10"/>
                <w:sz w:val="22"/>
              </w:rPr>
              <w:t> </w:t>
            </w:r>
            <w:r>
              <w:rPr>
                <w:sz w:val="22"/>
              </w:rPr>
              <w:t>de</w:t>
            </w:r>
            <w:r>
              <w:rPr>
                <w:spacing w:val="-10"/>
                <w:sz w:val="22"/>
              </w:rPr>
              <w:t> </w:t>
            </w:r>
            <w:r>
              <w:rPr>
                <w:sz w:val="22"/>
              </w:rPr>
              <w:t>8</w:t>
            </w:r>
            <w:r>
              <w:rPr>
                <w:spacing w:val="-10"/>
                <w:sz w:val="22"/>
              </w:rPr>
              <w:t> </w:t>
            </w:r>
            <w:r>
              <w:rPr>
                <w:sz w:val="22"/>
              </w:rPr>
              <w:t>sombrillas</w:t>
            </w:r>
            <w:r>
              <w:rPr>
                <w:spacing w:val="-9"/>
                <w:sz w:val="22"/>
              </w:rPr>
              <w:t> </w:t>
            </w:r>
            <w:r>
              <w:rPr>
                <w:sz w:val="22"/>
              </w:rPr>
              <w:t>para</w:t>
            </w:r>
            <w:r>
              <w:rPr>
                <w:spacing w:val="-10"/>
                <w:sz w:val="22"/>
              </w:rPr>
              <w:t> </w:t>
            </w:r>
            <w:r>
              <w:rPr>
                <w:sz w:val="22"/>
              </w:rPr>
              <w:t>las sillas de vigilancia en las playas y un aparato de aire acondicionado</w:t>
            </w:r>
            <w:r>
              <w:rPr>
                <w:spacing w:val="-11"/>
                <w:sz w:val="22"/>
              </w:rPr>
              <w:t> </w:t>
            </w:r>
            <w:r>
              <w:rPr>
                <w:sz w:val="22"/>
              </w:rPr>
              <w:t>para</w:t>
            </w:r>
            <w:r>
              <w:rPr>
                <w:spacing w:val="-11"/>
                <w:sz w:val="22"/>
              </w:rPr>
              <w:t> </w:t>
            </w:r>
            <w:r>
              <w:rPr>
                <w:sz w:val="22"/>
              </w:rPr>
              <w:t>las</w:t>
            </w:r>
            <w:r>
              <w:rPr>
                <w:spacing w:val="-10"/>
                <w:sz w:val="22"/>
              </w:rPr>
              <w:t> </w:t>
            </w:r>
            <w:r>
              <w:rPr>
                <w:sz w:val="22"/>
              </w:rPr>
              <w:t>sillas</w:t>
            </w:r>
            <w:r>
              <w:rPr>
                <w:spacing w:val="-10"/>
                <w:sz w:val="22"/>
              </w:rPr>
              <w:t> </w:t>
            </w:r>
            <w:r>
              <w:rPr>
                <w:sz w:val="22"/>
              </w:rPr>
              <w:t>de</w:t>
            </w:r>
            <w:r>
              <w:rPr>
                <w:spacing w:val="-11"/>
                <w:sz w:val="22"/>
              </w:rPr>
              <w:t> </w:t>
            </w:r>
            <w:r>
              <w:rPr>
                <w:sz w:val="22"/>
              </w:rPr>
              <w:t>vigilancia</w:t>
            </w:r>
            <w:r>
              <w:rPr>
                <w:spacing w:val="-12"/>
                <w:sz w:val="22"/>
              </w:rPr>
              <w:t> </w:t>
            </w:r>
            <w:r>
              <w:rPr>
                <w:sz w:val="22"/>
              </w:rPr>
              <w:t>y</w:t>
            </w:r>
            <w:r>
              <w:rPr>
                <w:spacing w:val="-11"/>
                <w:sz w:val="22"/>
              </w:rPr>
              <w:t> </w:t>
            </w:r>
            <w:r>
              <w:rPr>
                <w:sz w:val="22"/>
              </w:rPr>
              <w:t>puesto</w:t>
            </w:r>
            <w:r>
              <w:rPr>
                <w:spacing w:val="-10"/>
                <w:sz w:val="22"/>
              </w:rPr>
              <w:t> </w:t>
            </w:r>
            <w:r>
              <w:rPr>
                <w:sz w:val="22"/>
              </w:rPr>
              <w:t>de enfermería</w:t>
            </w:r>
            <w:r>
              <w:rPr>
                <w:spacing w:val="-17"/>
                <w:sz w:val="22"/>
              </w:rPr>
              <w:t> </w:t>
            </w:r>
            <w:r>
              <w:rPr>
                <w:sz w:val="22"/>
              </w:rPr>
              <w:t>en</w:t>
            </w:r>
            <w:r>
              <w:rPr>
                <w:spacing w:val="-17"/>
                <w:sz w:val="22"/>
              </w:rPr>
              <w:t> </w:t>
            </w:r>
            <w:r>
              <w:rPr>
                <w:sz w:val="22"/>
              </w:rPr>
              <w:t>Playa</w:t>
            </w:r>
            <w:r>
              <w:rPr>
                <w:spacing w:val="-16"/>
                <w:sz w:val="22"/>
              </w:rPr>
              <w:t> </w:t>
            </w:r>
            <w:r>
              <w:rPr>
                <w:sz w:val="22"/>
              </w:rPr>
              <w:t>Chica</w:t>
            </w:r>
            <w:r>
              <w:rPr>
                <w:spacing w:val="-16"/>
                <w:sz w:val="22"/>
              </w:rPr>
              <w:t> </w:t>
            </w:r>
            <w:r>
              <w:rPr>
                <w:sz w:val="22"/>
              </w:rPr>
              <w:t>(</w:t>
            </w:r>
            <w:r>
              <w:rPr>
                <w:spacing w:val="-17"/>
                <w:sz w:val="22"/>
              </w:rPr>
              <w:t> </w:t>
            </w:r>
            <w:r>
              <w:rPr>
                <w:sz w:val="22"/>
              </w:rPr>
              <w:t>según</w:t>
            </w:r>
            <w:r>
              <w:rPr>
                <w:spacing w:val="-16"/>
                <w:sz w:val="22"/>
              </w:rPr>
              <w:t> </w:t>
            </w:r>
            <w:r>
              <w:rPr>
                <w:sz w:val="22"/>
              </w:rPr>
              <w:t>rquerimiento</w:t>
            </w:r>
            <w:r>
              <w:rPr>
                <w:spacing w:val="-15"/>
                <w:sz w:val="22"/>
              </w:rPr>
              <w:t> </w:t>
            </w:r>
            <w:r>
              <w:rPr>
                <w:sz w:val="22"/>
              </w:rPr>
              <w:t>de</w:t>
            </w:r>
          </w:p>
          <w:p>
            <w:pPr>
              <w:pStyle w:val="TableParagraph"/>
              <w:spacing w:line="255" w:lineRule="exact"/>
              <w:ind w:left="35"/>
              <w:rPr>
                <w:sz w:val="22"/>
              </w:rPr>
            </w:pPr>
            <w:r>
              <w:rPr>
                <w:sz w:val="22"/>
              </w:rPr>
              <w:t>Bandera Azul).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27/07/2023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07/08/2023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766,60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1"/>
              <w:rPr>
                <w:sz w:val="22"/>
              </w:rPr>
            </w:pPr>
            <w:r>
              <w:rPr>
                <w:sz w:val="22"/>
              </w:rPr>
              <w:t>FERRETERIA TIAS,S.L.</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23/7701R</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7"/>
              <w:rPr>
                <w:sz w:val="22"/>
              </w:rPr>
            </w:pPr>
            <w:r>
              <w:rPr>
                <w:sz w:val="22"/>
              </w:rPr>
              <w:t>(23/7701R- REF 1636) Compra de un arcón de transporte</w:t>
            </w:r>
            <w:r>
              <w:rPr>
                <w:spacing w:val="-31"/>
                <w:sz w:val="22"/>
              </w:rPr>
              <w:t> </w:t>
            </w:r>
            <w:r>
              <w:rPr>
                <w:sz w:val="22"/>
              </w:rPr>
              <w:t>grande</w:t>
            </w:r>
            <w:r>
              <w:rPr>
                <w:spacing w:val="-30"/>
                <w:sz w:val="22"/>
              </w:rPr>
              <w:t> </w:t>
            </w:r>
            <w:r>
              <w:rPr>
                <w:sz w:val="22"/>
              </w:rPr>
              <w:t>y</w:t>
            </w:r>
            <w:r>
              <w:rPr>
                <w:spacing w:val="-30"/>
                <w:sz w:val="22"/>
              </w:rPr>
              <w:t> </w:t>
            </w:r>
            <w:r>
              <w:rPr>
                <w:sz w:val="22"/>
              </w:rPr>
              <w:t>un</w:t>
            </w:r>
            <w:r>
              <w:rPr>
                <w:spacing w:val="-30"/>
                <w:sz w:val="22"/>
              </w:rPr>
              <w:t> </w:t>
            </w:r>
            <w:r>
              <w:rPr>
                <w:sz w:val="22"/>
              </w:rPr>
              <w:t>organizador</w:t>
            </w:r>
            <w:r>
              <w:rPr>
                <w:spacing w:val="-29"/>
                <w:sz w:val="22"/>
              </w:rPr>
              <w:t> </w:t>
            </w:r>
            <w:r>
              <w:rPr>
                <w:sz w:val="22"/>
              </w:rPr>
              <w:t>de</w:t>
            </w:r>
            <w:r>
              <w:rPr>
                <w:spacing w:val="-31"/>
                <w:sz w:val="22"/>
              </w:rPr>
              <w:t> </w:t>
            </w:r>
            <w:r>
              <w:rPr>
                <w:sz w:val="22"/>
              </w:rPr>
              <w:t>tornillería</w:t>
            </w:r>
            <w:r>
              <w:rPr>
                <w:spacing w:val="-30"/>
                <w:sz w:val="22"/>
              </w:rPr>
              <w:t> </w:t>
            </w:r>
            <w:r>
              <w:rPr>
                <w:sz w:val="22"/>
              </w:rPr>
              <w:t>para</w:t>
            </w:r>
            <w:r>
              <w:rPr>
                <w:spacing w:val="-30"/>
                <w:sz w:val="22"/>
              </w:rPr>
              <w:t> </w:t>
            </w:r>
            <w:r>
              <w:rPr>
                <w:sz w:val="22"/>
              </w:rPr>
              <w:t>el transporte</w:t>
            </w:r>
            <w:r>
              <w:rPr>
                <w:spacing w:val="-25"/>
                <w:sz w:val="22"/>
              </w:rPr>
              <w:t> </w:t>
            </w:r>
            <w:r>
              <w:rPr>
                <w:sz w:val="22"/>
              </w:rPr>
              <w:t>de</w:t>
            </w:r>
            <w:r>
              <w:rPr>
                <w:spacing w:val="-24"/>
                <w:sz w:val="22"/>
              </w:rPr>
              <w:t> </w:t>
            </w:r>
            <w:r>
              <w:rPr>
                <w:sz w:val="22"/>
              </w:rPr>
              <w:t>maquinaria</w:t>
            </w:r>
            <w:r>
              <w:rPr>
                <w:spacing w:val="-25"/>
                <w:sz w:val="22"/>
              </w:rPr>
              <w:t> </w:t>
            </w:r>
            <w:r>
              <w:rPr>
                <w:sz w:val="22"/>
              </w:rPr>
              <w:t>en</w:t>
            </w:r>
            <w:r>
              <w:rPr>
                <w:spacing w:val="-25"/>
                <w:sz w:val="22"/>
              </w:rPr>
              <w:t> </w:t>
            </w:r>
            <w:r>
              <w:rPr>
                <w:sz w:val="22"/>
              </w:rPr>
              <w:t>vehículo</w:t>
            </w:r>
            <w:r>
              <w:rPr>
                <w:spacing w:val="-24"/>
                <w:sz w:val="22"/>
              </w:rPr>
              <w:t> </w:t>
            </w:r>
            <w:r>
              <w:rPr>
                <w:sz w:val="22"/>
              </w:rPr>
              <w:t>del</w:t>
            </w:r>
            <w:r>
              <w:rPr>
                <w:spacing w:val="-25"/>
                <w:sz w:val="22"/>
              </w:rPr>
              <w:t> </w:t>
            </w:r>
            <w:r>
              <w:rPr>
                <w:sz w:val="22"/>
              </w:rPr>
              <w:t>parque</w:t>
            </w:r>
            <w:r>
              <w:rPr>
                <w:spacing w:val="-24"/>
                <w:sz w:val="22"/>
              </w:rPr>
              <w:t> </w:t>
            </w:r>
            <w:r>
              <w:rPr>
                <w:sz w:val="22"/>
              </w:rPr>
              <w:t>móvil por</w:t>
            </w:r>
            <w:r>
              <w:rPr>
                <w:spacing w:val="-20"/>
                <w:sz w:val="22"/>
              </w:rPr>
              <w:t> </w:t>
            </w:r>
            <w:r>
              <w:rPr>
                <w:sz w:val="22"/>
              </w:rPr>
              <w:t>seguridad.</w:t>
            </w:r>
            <w:r>
              <w:rPr>
                <w:spacing w:val="-20"/>
                <w:sz w:val="22"/>
              </w:rPr>
              <w:t> </w:t>
            </w:r>
            <w:r>
              <w:rPr>
                <w:sz w:val="22"/>
              </w:rPr>
              <w:t>La</w:t>
            </w:r>
            <w:r>
              <w:rPr>
                <w:spacing w:val="-20"/>
                <w:sz w:val="22"/>
              </w:rPr>
              <w:t> </w:t>
            </w:r>
            <w:r>
              <w:rPr>
                <w:sz w:val="22"/>
              </w:rPr>
              <w:t>maquinaria</w:t>
            </w:r>
            <w:r>
              <w:rPr>
                <w:spacing w:val="-21"/>
                <w:sz w:val="22"/>
              </w:rPr>
              <w:t> </w:t>
            </w:r>
            <w:r>
              <w:rPr>
                <w:sz w:val="22"/>
              </w:rPr>
              <w:t>y</w:t>
            </w:r>
            <w:r>
              <w:rPr>
                <w:spacing w:val="-21"/>
                <w:sz w:val="22"/>
              </w:rPr>
              <w:t> </w:t>
            </w:r>
            <w:r>
              <w:rPr>
                <w:sz w:val="22"/>
              </w:rPr>
              <w:t>tornillería</w:t>
            </w:r>
            <w:r>
              <w:rPr>
                <w:spacing w:val="-21"/>
                <w:sz w:val="22"/>
              </w:rPr>
              <w:t> </w:t>
            </w:r>
            <w:r>
              <w:rPr>
                <w:sz w:val="22"/>
              </w:rPr>
              <w:t>a</w:t>
            </w:r>
            <w:r>
              <w:rPr>
                <w:spacing w:val="-21"/>
                <w:sz w:val="22"/>
              </w:rPr>
              <w:t> </w:t>
            </w:r>
            <w:r>
              <w:rPr>
                <w:sz w:val="22"/>
              </w:rPr>
              <w:t>trasladar</w:t>
            </w:r>
            <w:r>
              <w:rPr>
                <w:spacing w:val="-20"/>
                <w:sz w:val="22"/>
              </w:rPr>
              <w:t> </w:t>
            </w:r>
            <w:r>
              <w:rPr>
                <w:sz w:val="22"/>
              </w:rPr>
              <w:t>es para las labores de mantenimiento necesarias en las Playas</w:t>
            </w:r>
            <w:r>
              <w:rPr>
                <w:spacing w:val="-10"/>
                <w:sz w:val="22"/>
              </w:rPr>
              <w:t> </w:t>
            </w:r>
            <w:r>
              <w:rPr>
                <w:sz w:val="22"/>
              </w:rPr>
              <w:t>de</w:t>
            </w:r>
            <w:r>
              <w:rPr>
                <w:spacing w:val="-11"/>
                <w:sz w:val="22"/>
              </w:rPr>
              <w:t> </w:t>
            </w:r>
            <w:r>
              <w:rPr>
                <w:sz w:val="22"/>
              </w:rPr>
              <w:t>Puerto</w:t>
            </w:r>
            <w:r>
              <w:rPr>
                <w:spacing w:val="-9"/>
                <w:sz w:val="22"/>
              </w:rPr>
              <w:t> </w:t>
            </w:r>
            <w:r>
              <w:rPr>
                <w:sz w:val="22"/>
              </w:rPr>
              <w:t>del</w:t>
            </w:r>
            <w:r>
              <w:rPr>
                <w:spacing w:val="-11"/>
                <w:sz w:val="22"/>
              </w:rPr>
              <w:t> </w:t>
            </w: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59" w:right="29"/>
              <w:jc w:val="center"/>
              <w:rPr>
                <w:sz w:val="22"/>
              </w:rPr>
            </w:pPr>
            <w:r>
              <w:rPr>
                <w:sz w:val="22"/>
              </w:rPr>
              <w:t>27/07/2023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70" w:right="7"/>
              <w:jc w:val="center"/>
              <w:rPr>
                <w:sz w:val="22"/>
              </w:rPr>
            </w:pPr>
            <w:r>
              <w:rPr>
                <w:w w:val="95"/>
                <w:sz w:val="22"/>
              </w:rPr>
              <w:t>12/08/2023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right="17"/>
              <w:jc w:val="right"/>
              <w:rPr>
                <w:sz w:val="22"/>
              </w:rPr>
            </w:pPr>
            <w:r>
              <w:rPr>
                <w:sz w:val="22"/>
              </w:rPr>
              <w:t>223,25</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1"/>
              <w:rPr>
                <w:sz w:val="22"/>
              </w:rPr>
            </w:pPr>
            <w:r>
              <w:rPr>
                <w:sz w:val="22"/>
              </w:rPr>
              <w:t>FERRETERIA TIAS,S.L.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23/7703A</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336"/>
              <w:rPr>
                <w:sz w:val="22"/>
              </w:rPr>
            </w:pPr>
            <w:r>
              <w:rPr>
                <w:sz w:val="22"/>
              </w:rPr>
              <w:t>(23/7703A-</w:t>
            </w:r>
            <w:r>
              <w:rPr>
                <w:spacing w:val="-20"/>
                <w:sz w:val="22"/>
              </w:rPr>
              <w:t> </w:t>
            </w:r>
            <w:r>
              <w:rPr>
                <w:sz w:val="22"/>
              </w:rPr>
              <w:t>REF</w:t>
            </w:r>
            <w:r>
              <w:rPr>
                <w:spacing w:val="-20"/>
                <w:sz w:val="22"/>
              </w:rPr>
              <w:t> </w:t>
            </w:r>
            <w:r>
              <w:rPr>
                <w:sz w:val="22"/>
              </w:rPr>
              <w:t>1635)</w:t>
            </w:r>
            <w:r>
              <w:rPr>
                <w:spacing w:val="-21"/>
                <w:sz w:val="22"/>
              </w:rPr>
              <w:t> </w:t>
            </w:r>
            <w:r>
              <w:rPr>
                <w:sz w:val="22"/>
              </w:rPr>
              <w:t>Adquisición</w:t>
            </w:r>
            <w:r>
              <w:rPr>
                <w:spacing w:val="-20"/>
                <w:sz w:val="22"/>
              </w:rPr>
              <w:t> </w:t>
            </w:r>
            <w:r>
              <w:rPr>
                <w:sz w:val="22"/>
              </w:rPr>
              <w:t>de</w:t>
            </w:r>
            <w:r>
              <w:rPr>
                <w:spacing w:val="-20"/>
                <w:sz w:val="22"/>
              </w:rPr>
              <w:t> </w:t>
            </w:r>
            <w:r>
              <w:rPr>
                <w:sz w:val="22"/>
              </w:rPr>
              <w:t>elementos</w:t>
            </w:r>
            <w:r>
              <w:rPr>
                <w:spacing w:val="-20"/>
                <w:sz w:val="22"/>
              </w:rPr>
              <w:t> </w:t>
            </w:r>
            <w:r>
              <w:rPr>
                <w:sz w:val="22"/>
              </w:rPr>
              <w:t>de vestuario</w:t>
            </w:r>
            <w:r>
              <w:rPr>
                <w:spacing w:val="-13"/>
                <w:sz w:val="22"/>
              </w:rPr>
              <w:t> </w:t>
            </w:r>
            <w:r>
              <w:rPr>
                <w:sz w:val="22"/>
              </w:rPr>
              <w:t>del</w:t>
            </w:r>
            <w:r>
              <w:rPr>
                <w:spacing w:val="-15"/>
                <w:sz w:val="22"/>
              </w:rPr>
              <w:t> </w:t>
            </w:r>
            <w:r>
              <w:rPr>
                <w:sz w:val="22"/>
              </w:rPr>
              <w:t>departamento</w:t>
            </w:r>
            <w:r>
              <w:rPr>
                <w:spacing w:val="-13"/>
                <w:sz w:val="22"/>
              </w:rPr>
              <w:t> </w:t>
            </w:r>
            <w:r>
              <w:rPr>
                <w:sz w:val="22"/>
              </w:rPr>
              <w:t>de</w:t>
            </w:r>
            <w:r>
              <w:rPr>
                <w:spacing w:val="-13"/>
                <w:sz w:val="22"/>
              </w:rPr>
              <w:t> </w:t>
            </w:r>
            <w:r>
              <w:rPr>
                <w:sz w:val="22"/>
              </w:rPr>
              <w:t>la</w:t>
            </w:r>
            <w:r>
              <w:rPr>
                <w:spacing w:val="-14"/>
                <w:sz w:val="22"/>
              </w:rPr>
              <w:t> </w:t>
            </w:r>
            <w:r>
              <w:rPr>
                <w:sz w:val="22"/>
              </w:rPr>
              <w:t>policía</w:t>
            </w:r>
            <w:r>
              <w:rPr>
                <w:spacing w:val="-15"/>
                <w:sz w:val="22"/>
              </w:rPr>
              <w:t> </w:t>
            </w:r>
            <w:r>
              <w:rPr>
                <w:sz w:val="22"/>
              </w:rPr>
              <w:t>local.</w:t>
            </w:r>
          </w:p>
          <w:p>
            <w:pPr>
              <w:pStyle w:val="TableParagraph"/>
              <w:ind w:left="35"/>
              <w:rPr>
                <w:sz w:val="22"/>
              </w:rPr>
            </w:pPr>
            <w:r>
              <w:rPr>
                <w:sz w:val="22"/>
              </w:rPr>
              <w:t>Descripción: placa distintivo permanencia en el</w:t>
            </w:r>
          </w:p>
          <w:p>
            <w:pPr>
              <w:pStyle w:val="TableParagraph"/>
              <w:spacing w:line="256" w:lineRule="exact" w:before="35"/>
              <w:ind w:left="35"/>
              <w:rPr>
                <w:sz w:val="22"/>
              </w:rPr>
            </w:pPr>
            <w:r>
              <w:rPr>
                <w:sz w:val="22"/>
              </w:rPr>
              <w:t>servicio 35 años, estructura de pasador y envialia.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27/07/2023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17/08/2023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170,98</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105"/>
                <w:sz w:val="22"/>
              </w:rPr>
              <w:t>SOLUCIONES </w:t>
            </w:r>
            <w:r>
              <w:rPr>
                <w:w w:val="95"/>
                <w:sz w:val="22"/>
              </w:rPr>
              <w:t>EXTREME CANARIAS </w:t>
            </w:r>
            <w:r>
              <w:rPr>
                <w:w w:val="105"/>
                <w:sz w:val="22"/>
              </w:rPr>
              <w:t>S.L.</w:t>
            </w:r>
          </w:p>
        </w:tc>
      </w:tr>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23/7246Y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5"/>
              <w:rPr>
                <w:sz w:val="22"/>
              </w:rPr>
            </w:pPr>
            <w:r>
              <w:rPr>
                <w:sz w:val="22"/>
              </w:rPr>
              <w:t>(23/7246Y - REF 1546) Contratar seguro de responsabilidad civil del V Torneo Fiestas del Carmen 2023 de Fútbol que se celebra los días 27, 28 y 29 de Julio</w:t>
            </w:r>
            <w:r>
              <w:rPr>
                <w:spacing w:val="-21"/>
                <w:sz w:val="22"/>
              </w:rPr>
              <w:t> </w:t>
            </w:r>
            <w:r>
              <w:rPr>
                <w:sz w:val="22"/>
              </w:rPr>
              <w:t>en</w:t>
            </w:r>
            <w:r>
              <w:rPr>
                <w:spacing w:val="-21"/>
                <w:sz w:val="22"/>
              </w:rPr>
              <w:t> </w:t>
            </w:r>
            <w:r>
              <w:rPr>
                <w:sz w:val="22"/>
              </w:rPr>
              <w:t>el</w:t>
            </w:r>
            <w:r>
              <w:rPr>
                <w:spacing w:val="-22"/>
                <w:sz w:val="22"/>
              </w:rPr>
              <w:t> </w:t>
            </w:r>
            <w:r>
              <w:rPr>
                <w:sz w:val="22"/>
              </w:rPr>
              <w:t>Campo</w:t>
            </w:r>
            <w:r>
              <w:rPr>
                <w:spacing w:val="-21"/>
                <w:sz w:val="22"/>
              </w:rPr>
              <w:t> </w:t>
            </w:r>
            <w:r>
              <w:rPr>
                <w:sz w:val="22"/>
              </w:rPr>
              <w:t>Municipal</w:t>
            </w:r>
            <w:r>
              <w:rPr>
                <w:spacing w:val="-21"/>
                <w:sz w:val="22"/>
              </w:rPr>
              <w:t> </w:t>
            </w:r>
            <w:r>
              <w:rPr>
                <w:sz w:val="22"/>
              </w:rPr>
              <w:t>“Manuel</w:t>
            </w:r>
            <w:r>
              <w:rPr>
                <w:spacing w:val="-22"/>
                <w:sz w:val="22"/>
              </w:rPr>
              <w:t> </w:t>
            </w:r>
            <w:r>
              <w:rPr>
                <w:sz w:val="22"/>
              </w:rPr>
              <w:t>Arrocha</w:t>
            </w:r>
            <w:r>
              <w:rPr>
                <w:spacing w:val="-21"/>
                <w:sz w:val="22"/>
              </w:rPr>
              <w:t> </w:t>
            </w:r>
            <w:r>
              <w:rPr>
                <w:sz w:val="22"/>
              </w:rPr>
              <w:t>García”</w:t>
            </w:r>
            <w:r>
              <w:rPr>
                <w:spacing w:val="-21"/>
                <w:sz w:val="22"/>
              </w:rPr>
              <w:t> </w:t>
            </w:r>
            <w:r>
              <w:rPr>
                <w:sz w:val="22"/>
              </w:rPr>
              <w:t>(</w:t>
            </w:r>
          </w:p>
          <w:p>
            <w:pPr>
              <w:pStyle w:val="TableParagraph"/>
              <w:spacing w:line="255" w:lineRule="exact"/>
              <w:ind w:left="35"/>
              <w:rPr>
                <w:sz w:val="22"/>
              </w:rPr>
            </w:pPr>
            <w:r>
              <w:rPr>
                <w:sz w:val="22"/>
              </w:rPr>
              <w:t>Puerto del 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59" w:right="29"/>
              <w:jc w:val="center"/>
              <w:rPr>
                <w:sz w:val="22"/>
              </w:rPr>
            </w:pPr>
            <w:r>
              <w:rPr>
                <w:sz w:val="22"/>
              </w:rPr>
              <w:t>27/07/2023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70" w:right="7"/>
              <w:jc w:val="center"/>
              <w:rPr>
                <w:sz w:val="22"/>
              </w:rPr>
            </w:pPr>
            <w:r>
              <w:rPr>
                <w:w w:val="95"/>
                <w:sz w:val="22"/>
              </w:rPr>
              <w:t>29/07/2023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425,00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w w:val="95"/>
                <w:sz w:val="22"/>
              </w:rPr>
              <w:t>COOPER&amp;IDEM </w:t>
            </w:r>
            <w:r>
              <w:rPr>
                <w:sz w:val="22"/>
              </w:rPr>
              <w:t>SPORT,S.L.U.</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40160">
            <wp:simplePos x="0" y="0"/>
            <wp:positionH relativeFrom="page">
              <wp:posOffset>1264119</wp:posOffset>
            </wp:positionH>
            <wp:positionV relativeFrom="page">
              <wp:posOffset>962685</wp:posOffset>
            </wp:positionV>
            <wp:extent cx="11227" cy="5786437"/>
            <wp:effectExtent l="0" t="0" r="0" b="0"/>
            <wp:wrapNone/>
            <wp:docPr id="161" name="image2.png"/>
            <wp:cNvGraphicFramePr>
              <a:graphicFrameLocks noChangeAspect="1"/>
            </wp:cNvGraphicFramePr>
            <a:graphic>
              <a:graphicData uri="http://schemas.openxmlformats.org/drawingml/2006/picture">
                <pic:pic>
                  <pic:nvPicPr>
                    <pic:cNvPr id="16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072128">
            <wp:simplePos x="0" y="0"/>
            <wp:positionH relativeFrom="page">
              <wp:posOffset>2746629</wp:posOffset>
            </wp:positionH>
            <wp:positionV relativeFrom="page">
              <wp:posOffset>973988</wp:posOffset>
            </wp:positionV>
            <wp:extent cx="11230" cy="5776912"/>
            <wp:effectExtent l="0" t="0" r="0" b="0"/>
            <wp:wrapNone/>
            <wp:docPr id="163" name="image9.png"/>
            <wp:cNvGraphicFramePr>
              <a:graphicFrameLocks noChangeAspect="1"/>
            </wp:cNvGraphicFramePr>
            <a:graphic>
              <a:graphicData uri="http://schemas.openxmlformats.org/drawingml/2006/picture">
                <pic:pic>
                  <pic:nvPicPr>
                    <pic:cNvPr id="164"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073152">
            <wp:simplePos x="0" y="0"/>
            <wp:positionH relativeFrom="page">
              <wp:posOffset>8264397</wp:posOffset>
            </wp:positionH>
            <wp:positionV relativeFrom="page">
              <wp:posOffset>962685</wp:posOffset>
            </wp:positionV>
            <wp:extent cx="11227" cy="5786437"/>
            <wp:effectExtent l="0" t="0" r="0" b="0"/>
            <wp:wrapNone/>
            <wp:docPr id="165" name="image2.png"/>
            <wp:cNvGraphicFramePr>
              <a:graphicFrameLocks noChangeAspect="1"/>
            </wp:cNvGraphicFramePr>
            <a:graphic>
              <a:graphicData uri="http://schemas.openxmlformats.org/drawingml/2006/picture">
                <pic:pic>
                  <pic:nvPicPr>
                    <pic:cNvPr id="16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w w:val="95"/>
                <w:sz w:val="22"/>
              </w:rPr>
              <w:t>23/7196W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Pr>
                <w:sz w:val="22"/>
              </w:rPr>
            </w:pPr>
            <w:r>
              <w:rPr>
                <w:sz w:val="22"/>
              </w:rPr>
              <w:t>(23/7196W- REF 1532) Compra de biilletes de avión del</w:t>
            </w:r>
            <w:r>
              <w:rPr>
                <w:spacing w:val="-19"/>
                <w:sz w:val="22"/>
              </w:rPr>
              <w:t> </w:t>
            </w:r>
            <w:r>
              <w:rPr>
                <w:sz w:val="22"/>
              </w:rPr>
              <w:t>V</w:t>
            </w:r>
            <w:r>
              <w:rPr>
                <w:spacing w:val="-17"/>
                <w:sz w:val="22"/>
              </w:rPr>
              <w:t> </w:t>
            </w:r>
            <w:r>
              <w:rPr>
                <w:sz w:val="22"/>
              </w:rPr>
              <w:t>Torneo</w:t>
            </w:r>
            <w:r>
              <w:rPr>
                <w:spacing w:val="-16"/>
                <w:sz w:val="22"/>
              </w:rPr>
              <w:t> </w:t>
            </w:r>
            <w:r>
              <w:rPr>
                <w:sz w:val="22"/>
              </w:rPr>
              <w:t>Fiestas</w:t>
            </w:r>
            <w:r>
              <w:rPr>
                <w:spacing w:val="-17"/>
                <w:sz w:val="22"/>
              </w:rPr>
              <w:t> </w:t>
            </w:r>
            <w:r>
              <w:rPr>
                <w:sz w:val="22"/>
              </w:rPr>
              <w:t>del</w:t>
            </w:r>
            <w:r>
              <w:rPr>
                <w:spacing w:val="-18"/>
                <w:sz w:val="22"/>
              </w:rPr>
              <w:t> </w:t>
            </w:r>
            <w:r>
              <w:rPr>
                <w:sz w:val="22"/>
              </w:rPr>
              <w:t>Carmen</w:t>
            </w:r>
            <w:r>
              <w:rPr>
                <w:spacing w:val="-17"/>
                <w:sz w:val="22"/>
              </w:rPr>
              <w:t> </w:t>
            </w:r>
            <w:r>
              <w:rPr>
                <w:sz w:val="22"/>
              </w:rPr>
              <w:t>2023</w:t>
            </w:r>
            <w:r>
              <w:rPr>
                <w:spacing w:val="-18"/>
                <w:sz w:val="22"/>
              </w:rPr>
              <w:t> </w:t>
            </w:r>
            <w:r>
              <w:rPr>
                <w:sz w:val="22"/>
              </w:rPr>
              <w:t>de</w:t>
            </w:r>
            <w:r>
              <w:rPr>
                <w:spacing w:val="-17"/>
                <w:sz w:val="22"/>
              </w:rPr>
              <w:t> </w:t>
            </w:r>
            <w:r>
              <w:rPr>
                <w:sz w:val="22"/>
              </w:rPr>
              <w:t>fútbol</w:t>
            </w:r>
            <w:r>
              <w:rPr>
                <w:spacing w:val="-17"/>
                <w:sz w:val="22"/>
              </w:rPr>
              <w:t> </w:t>
            </w:r>
            <w:r>
              <w:rPr>
                <w:sz w:val="22"/>
              </w:rPr>
              <w:t>que</w:t>
            </w:r>
            <w:r>
              <w:rPr>
                <w:spacing w:val="-18"/>
                <w:sz w:val="22"/>
              </w:rPr>
              <w:t> </w:t>
            </w:r>
            <w:r>
              <w:rPr>
                <w:sz w:val="22"/>
              </w:rPr>
              <w:t>se celebra</w:t>
            </w:r>
            <w:r>
              <w:rPr>
                <w:spacing w:val="-12"/>
                <w:sz w:val="22"/>
              </w:rPr>
              <w:t> </w:t>
            </w:r>
            <w:r>
              <w:rPr>
                <w:sz w:val="22"/>
              </w:rPr>
              <w:t>los</w:t>
            </w:r>
            <w:r>
              <w:rPr>
                <w:spacing w:val="-10"/>
                <w:sz w:val="22"/>
              </w:rPr>
              <w:t> </w:t>
            </w:r>
            <w:r>
              <w:rPr>
                <w:sz w:val="22"/>
              </w:rPr>
              <w:t>día</w:t>
            </w:r>
            <w:r>
              <w:rPr>
                <w:spacing w:val="-12"/>
                <w:sz w:val="22"/>
              </w:rPr>
              <w:t> </w:t>
            </w:r>
            <w:r>
              <w:rPr>
                <w:sz w:val="22"/>
              </w:rPr>
              <w:t>27,</w:t>
            </w:r>
            <w:r>
              <w:rPr>
                <w:spacing w:val="-10"/>
                <w:sz w:val="22"/>
              </w:rPr>
              <w:t> </w:t>
            </w:r>
            <w:r>
              <w:rPr>
                <w:sz w:val="22"/>
              </w:rPr>
              <w:t>28</w:t>
            </w:r>
            <w:r>
              <w:rPr>
                <w:spacing w:val="-12"/>
                <w:sz w:val="22"/>
              </w:rPr>
              <w:t> </w:t>
            </w:r>
            <w:r>
              <w:rPr>
                <w:sz w:val="22"/>
              </w:rPr>
              <w:t>y</w:t>
            </w:r>
            <w:r>
              <w:rPr>
                <w:spacing w:val="-11"/>
                <w:sz w:val="22"/>
              </w:rPr>
              <w:t> </w:t>
            </w:r>
            <w:r>
              <w:rPr>
                <w:sz w:val="22"/>
              </w:rPr>
              <w:t>29</w:t>
            </w:r>
            <w:r>
              <w:rPr>
                <w:spacing w:val="-11"/>
                <w:sz w:val="22"/>
              </w:rPr>
              <w:t> </w:t>
            </w:r>
            <w:r>
              <w:rPr>
                <w:sz w:val="22"/>
              </w:rPr>
              <w:t>de</w:t>
            </w:r>
            <w:r>
              <w:rPr>
                <w:spacing w:val="-12"/>
                <w:sz w:val="22"/>
              </w:rPr>
              <w:t> </w:t>
            </w:r>
            <w:r>
              <w:rPr>
                <w:sz w:val="22"/>
              </w:rPr>
              <w:t>julio</w:t>
            </w:r>
            <w:r>
              <w:rPr>
                <w:spacing w:val="-10"/>
                <w:sz w:val="22"/>
              </w:rPr>
              <w:t> </w:t>
            </w:r>
            <w:r>
              <w:rPr>
                <w:sz w:val="22"/>
              </w:rPr>
              <w:t>en</w:t>
            </w:r>
            <w:r>
              <w:rPr>
                <w:spacing w:val="-11"/>
                <w:sz w:val="22"/>
              </w:rPr>
              <w:t> </w:t>
            </w:r>
            <w:r>
              <w:rPr>
                <w:sz w:val="22"/>
              </w:rPr>
              <w:t>el</w:t>
            </w:r>
            <w:r>
              <w:rPr>
                <w:spacing w:val="-12"/>
                <w:sz w:val="22"/>
              </w:rPr>
              <w:t> </w:t>
            </w:r>
            <w:r>
              <w:rPr>
                <w:sz w:val="22"/>
              </w:rPr>
              <w:t>Campo</w:t>
            </w:r>
            <w:r>
              <w:rPr>
                <w:spacing w:val="-10"/>
                <w:sz w:val="22"/>
              </w:rPr>
              <w:t> </w:t>
            </w:r>
            <w:r>
              <w:rPr>
                <w:sz w:val="22"/>
              </w:rPr>
              <w:t>de</w:t>
            </w:r>
          </w:p>
          <w:p>
            <w:pPr>
              <w:pStyle w:val="TableParagraph"/>
              <w:spacing w:line="256" w:lineRule="exact"/>
              <w:ind w:left="35"/>
              <w:rPr>
                <w:sz w:val="22"/>
              </w:rPr>
            </w:pPr>
            <w:r>
              <w:rPr>
                <w:sz w:val="22"/>
              </w:rPr>
              <w:t>Fútbol</w:t>
            </w:r>
            <w:r>
              <w:rPr>
                <w:spacing w:val="-23"/>
                <w:sz w:val="22"/>
              </w:rPr>
              <w:t> </w:t>
            </w:r>
            <w:r>
              <w:rPr>
                <w:sz w:val="22"/>
              </w:rPr>
              <w:t>“Manuel</w:t>
            </w:r>
            <w:r>
              <w:rPr>
                <w:spacing w:val="-23"/>
                <w:sz w:val="22"/>
              </w:rPr>
              <w:t> </w:t>
            </w:r>
            <w:r>
              <w:rPr>
                <w:sz w:val="22"/>
              </w:rPr>
              <w:t>Arrocha</w:t>
            </w:r>
            <w:r>
              <w:rPr>
                <w:spacing w:val="-23"/>
                <w:sz w:val="22"/>
              </w:rPr>
              <w:t> </w:t>
            </w:r>
            <w:r>
              <w:rPr>
                <w:sz w:val="22"/>
              </w:rPr>
              <w:t>García”</w:t>
            </w:r>
            <w:r>
              <w:rPr>
                <w:spacing w:val="-22"/>
                <w:sz w:val="22"/>
              </w:rPr>
              <w:t> </w:t>
            </w:r>
            <w:r>
              <w:rPr>
                <w:sz w:val="22"/>
              </w:rPr>
              <w:t>de</w:t>
            </w:r>
            <w:r>
              <w:rPr>
                <w:spacing w:val="-23"/>
                <w:sz w:val="22"/>
              </w:rPr>
              <w:t> </w:t>
            </w:r>
            <w:r>
              <w:rPr>
                <w:sz w:val="22"/>
              </w:rPr>
              <w:t>Puerto</w:t>
            </w:r>
            <w:r>
              <w:rPr>
                <w:spacing w:val="-21"/>
                <w:sz w:val="22"/>
              </w:rPr>
              <w:t> </w:t>
            </w:r>
            <w:r>
              <w:rPr>
                <w:sz w:val="22"/>
              </w:rPr>
              <w:t>del</w:t>
            </w:r>
            <w:r>
              <w:rPr>
                <w:spacing w:val="-23"/>
                <w:sz w:val="22"/>
              </w:rPr>
              <w:t> </w:t>
            </w: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27/07/2023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29/07/2023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1.456,32</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262"/>
              <w:rPr>
                <w:sz w:val="22"/>
              </w:rPr>
            </w:pPr>
            <w:r>
              <w:rPr>
                <w:sz w:val="22"/>
              </w:rPr>
              <w:t>VIAJES LA ALEGRANZA S.L.U.</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23/6843V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25"/>
              <w:rPr>
                <w:sz w:val="22"/>
              </w:rPr>
            </w:pPr>
            <w:r>
              <w:rPr>
                <w:sz w:val="22"/>
              </w:rPr>
              <w:t>(23/6843V-</w:t>
            </w:r>
            <w:r>
              <w:rPr>
                <w:spacing w:val="-18"/>
                <w:sz w:val="22"/>
              </w:rPr>
              <w:t> </w:t>
            </w:r>
            <w:r>
              <w:rPr>
                <w:sz w:val="22"/>
              </w:rPr>
              <w:t>REF</w:t>
            </w:r>
            <w:r>
              <w:rPr>
                <w:spacing w:val="-18"/>
                <w:sz w:val="22"/>
              </w:rPr>
              <w:t> </w:t>
            </w:r>
            <w:r>
              <w:rPr>
                <w:sz w:val="22"/>
              </w:rPr>
              <w:t>1474)</w:t>
            </w:r>
            <w:r>
              <w:rPr>
                <w:spacing w:val="-19"/>
                <w:sz w:val="22"/>
              </w:rPr>
              <w:t> </w:t>
            </w:r>
            <w:r>
              <w:rPr>
                <w:sz w:val="22"/>
              </w:rPr>
              <w:t>Traslados</w:t>
            </w:r>
            <w:r>
              <w:rPr>
                <w:spacing w:val="-18"/>
                <w:sz w:val="22"/>
              </w:rPr>
              <w:t> </w:t>
            </w:r>
            <w:r>
              <w:rPr>
                <w:sz w:val="22"/>
              </w:rPr>
              <w:t>del</w:t>
            </w:r>
            <w:r>
              <w:rPr>
                <w:spacing w:val="-19"/>
                <w:sz w:val="22"/>
              </w:rPr>
              <w:t> </w:t>
            </w:r>
            <w:r>
              <w:rPr>
                <w:sz w:val="22"/>
              </w:rPr>
              <w:t>V</w:t>
            </w:r>
            <w:r>
              <w:rPr>
                <w:spacing w:val="-19"/>
                <w:sz w:val="22"/>
              </w:rPr>
              <w:t> </w:t>
            </w:r>
            <w:r>
              <w:rPr>
                <w:sz w:val="22"/>
              </w:rPr>
              <w:t>Torneo</w:t>
            </w:r>
            <w:r>
              <w:rPr>
                <w:spacing w:val="-17"/>
                <w:sz w:val="22"/>
              </w:rPr>
              <w:t> </w:t>
            </w:r>
            <w:r>
              <w:rPr>
                <w:sz w:val="22"/>
              </w:rPr>
              <w:t>Fiestas del</w:t>
            </w:r>
            <w:r>
              <w:rPr>
                <w:spacing w:val="-13"/>
                <w:sz w:val="22"/>
              </w:rPr>
              <w:t> </w:t>
            </w:r>
            <w:r>
              <w:rPr>
                <w:sz w:val="22"/>
              </w:rPr>
              <w:t>Carmen</w:t>
            </w:r>
            <w:r>
              <w:rPr>
                <w:spacing w:val="-11"/>
                <w:sz w:val="22"/>
              </w:rPr>
              <w:t> </w:t>
            </w:r>
            <w:r>
              <w:rPr>
                <w:sz w:val="22"/>
              </w:rPr>
              <w:t>2023</w:t>
            </w:r>
            <w:r>
              <w:rPr>
                <w:spacing w:val="-12"/>
                <w:sz w:val="22"/>
              </w:rPr>
              <w:t> </w:t>
            </w:r>
            <w:r>
              <w:rPr>
                <w:sz w:val="22"/>
              </w:rPr>
              <w:t>de</w:t>
            </w:r>
            <w:r>
              <w:rPr>
                <w:spacing w:val="-11"/>
                <w:sz w:val="22"/>
              </w:rPr>
              <w:t> </w:t>
            </w:r>
            <w:r>
              <w:rPr>
                <w:sz w:val="22"/>
              </w:rPr>
              <w:t>fútbol</w:t>
            </w:r>
            <w:r>
              <w:rPr>
                <w:spacing w:val="-11"/>
                <w:sz w:val="22"/>
              </w:rPr>
              <w:t> </w:t>
            </w:r>
            <w:r>
              <w:rPr>
                <w:sz w:val="22"/>
              </w:rPr>
              <w:t>que</w:t>
            </w:r>
            <w:r>
              <w:rPr>
                <w:spacing w:val="-12"/>
                <w:sz w:val="22"/>
              </w:rPr>
              <w:t> </w:t>
            </w:r>
            <w:r>
              <w:rPr>
                <w:sz w:val="22"/>
              </w:rPr>
              <w:t>se</w:t>
            </w:r>
            <w:r>
              <w:rPr>
                <w:spacing w:val="-11"/>
                <w:sz w:val="22"/>
              </w:rPr>
              <w:t> </w:t>
            </w:r>
            <w:r>
              <w:rPr>
                <w:sz w:val="22"/>
              </w:rPr>
              <w:t>celebra</w:t>
            </w:r>
            <w:r>
              <w:rPr>
                <w:spacing w:val="-12"/>
                <w:sz w:val="22"/>
              </w:rPr>
              <w:t> </w:t>
            </w:r>
            <w:r>
              <w:rPr>
                <w:sz w:val="22"/>
              </w:rPr>
              <w:t>los</w:t>
            </w:r>
            <w:r>
              <w:rPr>
                <w:spacing w:val="-10"/>
                <w:sz w:val="22"/>
              </w:rPr>
              <w:t> </w:t>
            </w:r>
            <w:r>
              <w:rPr>
                <w:sz w:val="22"/>
              </w:rPr>
              <w:t>días</w:t>
            </w:r>
          </w:p>
          <w:p>
            <w:pPr>
              <w:pStyle w:val="TableParagraph"/>
              <w:ind w:left="35"/>
              <w:rPr>
                <w:sz w:val="22"/>
              </w:rPr>
            </w:pPr>
            <w:r>
              <w:rPr>
                <w:sz w:val="22"/>
              </w:rPr>
              <w:t>27,28 y 29 de julio en el Campo Municipal “Manuel</w:t>
            </w:r>
          </w:p>
          <w:p>
            <w:pPr>
              <w:pStyle w:val="TableParagraph"/>
              <w:spacing w:line="256" w:lineRule="exact" w:before="35"/>
              <w:ind w:left="35"/>
              <w:rPr>
                <w:sz w:val="22"/>
              </w:rPr>
            </w:pPr>
            <w:r>
              <w:rPr>
                <w:sz w:val="22"/>
              </w:rPr>
              <w:t>Arrocha García".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27/07/2023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29/07/2023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309,00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34"/>
              <w:jc w:val="center"/>
              <w:rPr>
                <w:sz w:val="22"/>
              </w:rPr>
            </w:pPr>
            <w:r>
              <w:rPr>
                <w:sz w:val="22"/>
              </w:rPr>
              <w:t>LANZAROTE BUS S.A.</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23/6844H</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83"/>
              <w:rPr>
                <w:sz w:val="22"/>
              </w:rPr>
            </w:pPr>
            <w:r>
              <w:rPr>
                <w:sz w:val="22"/>
              </w:rPr>
              <w:t>(23/6844H</w:t>
            </w:r>
            <w:r>
              <w:rPr>
                <w:spacing w:val="-15"/>
                <w:sz w:val="22"/>
              </w:rPr>
              <w:t> </w:t>
            </w:r>
            <w:r>
              <w:rPr>
                <w:sz w:val="22"/>
              </w:rPr>
              <w:t>-</w:t>
            </w:r>
            <w:r>
              <w:rPr>
                <w:spacing w:val="-13"/>
                <w:sz w:val="22"/>
              </w:rPr>
              <w:t> </w:t>
            </w:r>
            <w:r>
              <w:rPr>
                <w:sz w:val="22"/>
              </w:rPr>
              <w:t>REF</w:t>
            </w:r>
            <w:r>
              <w:rPr>
                <w:spacing w:val="-14"/>
                <w:sz w:val="22"/>
              </w:rPr>
              <w:t> </w:t>
            </w:r>
            <w:r>
              <w:rPr>
                <w:sz w:val="22"/>
              </w:rPr>
              <w:t>1473)</w:t>
            </w:r>
            <w:r>
              <w:rPr>
                <w:spacing w:val="-14"/>
                <w:sz w:val="22"/>
              </w:rPr>
              <w:t> </w:t>
            </w:r>
            <w:r>
              <w:rPr>
                <w:sz w:val="22"/>
              </w:rPr>
              <w:t>Gastos</w:t>
            </w:r>
            <w:r>
              <w:rPr>
                <w:spacing w:val="-14"/>
                <w:sz w:val="22"/>
              </w:rPr>
              <w:t> </w:t>
            </w:r>
            <w:r>
              <w:rPr>
                <w:sz w:val="22"/>
              </w:rPr>
              <w:t>de</w:t>
            </w:r>
            <w:r>
              <w:rPr>
                <w:spacing w:val="-14"/>
                <w:sz w:val="22"/>
              </w:rPr>
              <w:t> </w:t>
            </w:r>
            <w:r>
              <w:rPr>
                <w:sz w:val="22"/>
              </w:rPr>
              <w:t>organización</w:t>
            </w:r>
            <w:r>
              <w:rPr>
                <w:spacing w:val="-14"/>
                <w:sz w:val="22"/>
              </w:rPr>
              <w:t> </w:t>
            </w:r>
            <w:r>
              <w:rPr>
                <w:sz w:val="22"/>
              </w:rPr>
              <w:t>del</w:t>
            </w:r>
            <w:r>
              <w:rPr>
                <w:spacing w:val="-14"/>
                <w:sz w:val="22"/>
              </w:rPr>
              <w:t> </w:t>
            </w:r>
            <w:r>
              <w:rPr>
                <w:sz w:val="22"/>
              </w:rPr>
              <w:t>V Torneo Fiestas del Carmen 2023 de fútbol que se celebra los días 27,28 y 29 de julio en el Campo Municipal</w:t>
            </w:r>
            <w:r>
              <w:rPr>
                <w:spacing w:val="-20"/>
                <w:sz w:val="22"/>
              </w:rPr>
              <w:t> </w:t>
            </w:r>
            <w:r>
              <w:rPr>
                <w:sz w:val="22"/>
              </w:rPr>
              <w:t>“Manuel</w:t>
            </w:r>
            <w:r>
              <w:rPr>
                <w:spacing w:val="-21"/>
                <w:sz w:val="22"/>
              </w:rPr>
              <w:t> </w:t>
            </w:r>
            <w:r>
              <w:rPr>
                <w:sz w:val="22"/>
              </w:rPr>
              <w:t>Arrocha</w:t>
            </w:r>
            <w:r>
              <w:rPr>
                <w:spacing w:val="-20"/>
                <w:sz w:val="22"/>
              </w:rPr>
              <w:t> </w:t>
            </w:r>
            <w:r>
              <w:rPr>
                <w:sz w:val="22"/>
              </w:rPr>
              <w:t>García”</w:t>
            </w:r>
            <w:r>
              <w:rPr>
                <w:spacing w:val="-20"/>
                <w:sz w:val="22"/>
              </w:rPr>
              <w:t> </w:t>
            </w:r>
            <w:r>
              <w:rPr>
                <w:sz w:val="22"/>
              </w:rPr>
              <w:t>de</w:t>
            </w:r>
            <w:r>
              <w:rPr>
                <w:spacing w:val="-20"/>
                <w:sz w:val="22"/>
              </w:rPr>
              <w:t> </w:t>
            </w:r>
            <w:r>
              <w:rPr>
                <w:sz w:val="22"/>
              </w:rPr>
              <w:t>puerto</w:t>
            </w:r>
            <w:r>
              <w:rPr>
                <w:spacing w:val="-19"/>
                <w:sz w:val="22"/>
              </w:rPr>
              <w:t> </w:t>
            </w:r>
            <w:r>
              <w:rPr>
                <w:sz w:val="22"/>
              </w:rPr>
              <w:t>del</w:t>
            </w:r>
          </w:p>
          <w:p>
            <w:pPr>
              <w:pStyle w:val="TableParagraph"/>
              <w:spacing w:line="256" w:lineRule="exact"/>
              <w:ind w:left="35"/>
              <w:rPr>
                <w:sz w:val="22"/>
              </w:rPr>
            </w:pP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27/07/2023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29/07/2023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1.800,00</w:t>
            </w:r>
          </w:p>
        </w:tc>
        <w:tc>
          <w:tcPr>
            <w:tcW w:w="1970" w:type="dxa"/>
          </w:tcPr>
          <w:p>
            <w:pPr>
              <w:pStyle w:val="TableParagraph"/>
              <w:spacing w:before="2"/>
              <w:rPr>
                <w:rFonts w:ascii="Times New Roman"/>
                <w:sz w:val="24"/>
              </w:rPr>
            </w:pPr>
          </w:p>
          <w:p>
            <w:pPr>
              <w:pStyle w:val="TableParagraph"/>
              <w:spacing w:line="300" w:lineRule="atLeast"/>
              <w:ind w:left="31" w:right="323"/>
              <w:rPr>
                <w:sz w:val="22"/>
              </w:rPr>
            </w:pPr>
            <w:r>
              <w:rPr>
                <w:sz w:val="22"/>
              </w:rPr>
              <w:t>CLUB DEPORTIVO FUTBOL PDC PUERTO DEL CARMEN</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23/7798Y</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33"/>
              <w:rPr>
                <w:sz w:val="22"/>
              </w:rPr>
            </w:pPr>
            <w:r>
              <w:rPr>
                <w:sz w:val="22"/>
              </w:rPr>
              <w:t>(23/7798Y</w:t>
            </w:r>
            <w:r>
              <w:rPr>
                <w:spacing w:val="-19"/>
                <w:sz w:val="22"/>
              </w:rPr>
              <w:t> </w:t>
            </w:r>
            <w:r>
              <w:rPr>
                <w:sz w:val="22"/>
              </w:rPr>
              <w:t>-</w:t>
            </w:r>
            <w:r>
              <w:rPr>
                <w:spacing w:val="-17"/>
                <w:sz w:val="22"/>
              </w:rPr>
              <w:t> </w:t>
            </w:r>
            <w:r>
              <w:rPr>
                <w:sz w:val="22"/>
              </w:rPr>
              <w:t>REF</w:t>
            </w:r>
            <w:r>
              <w:rPr>
                <w:spacing w:val="-17"/>
                <w:sz w:val="22"/>
              </w:rPr>
              <w:t> </w:t>
            </w:r>
            <w:r>
              <w:rPr>
                <w:sz w:val="22"/>
              </w:rPr>
              <w:t>1652)</w:t>
            </w:r>
            <w:r>
              <w:rPr>
                <w:spacing w:val="-19"/>
                <w:sz w:val="22"/>
              </w:rPr>
              <w:t> </w:t>
            </w:r>
            <w:r>
              <w:rPr>
                <w:sz w:val="22"/>
              </w:rPr>
              <w:t>Adquisición</w:t>
            </w:r>
            <w:r>
              <w:rPr>
                <w:spacing w:val="-18"/>
                <w:sz w:val="22"/>
              </w:rPr>
              <w:t> </w:t>
            </w:r>
            <w:r>
              <w:rPr>
                <w:sz w:val="22"/>
              </w:rPr>
              <w:t>de</w:t>
            </w:r>
            <w:r>
              <w:rPr>
                <w:spacing w:val="-18"/>
                <w:sz w:val="22"/>
              </w:rPr>
              <w:t> </w:t>
            </w:r>
            <w:r>
              <w:rPr>
                <w:sz w:val="22"/>
              </w:rPr>
              <w:t>material</w:t>
            </w:r>
            <w:r>
              <w:rPr>
                <w:spacing w:val="-19"/>
                <w:sz w:val="22"/>
              </w:rPr>
              <w:t> </w:t>
            </w:r>
            <w:r>
              <w:rPr>
                <w:sz w:val="22"/>
              </w:rPr>
              <w:t>para acopio en las Naves Municipales, a utilizar en las reparaciones</w:t>
            </w:r>
            <w:r>
              <w:rPr>
                <w:spacing w:val="-12"/>
                <w:sz w:val="22"/>
              </w:rPr>
              <w:t> </w:t>
            </w:r>
            <w:r>
              <w:rPr>
                <w:sz w:val="22"/>
              </w:rPr>
              <w:t>realizadas</w:t>
            </w:r>
            <w:r>
              <w:rPr>
                <w:spacing w:val="-11"/>
                <w:sz w:val="22"/>
              </w:rPr>
              <w:t> </w:t>
            </w:r>
            <w:r>
              <w:rPr>
                <w:sz w:val="22"/>
              </w:rPr>
              <w:t>por</w:t>
            </w:r>
            <w:r>
              <w:rPr>
                <w:spacing w:val="-11"/>
                <w:sz w:val="22"/>
              </w:rPr>
              <w:t> </w:t>
            </w:r>
            <w:r>
              <w:rPr>
                <w:sz w:val="22"/>
              </w:rPr>
              <w:t>el</w:t>
            </w:r>
            <w:r>
              <w:rPr>
                <w:spacing w:val="-12"/>
                <w:sz w:val="22"/>
              </w:rPr>
              <w:t> </w:t>
            </w:r>
            <w:r>
              <w:rPr>
                <w:sz w:val="22"/>
              </w:rPr>
              <w:t>personal</w:t>
            </w:r>
            <w:r>
              <w:rPr>
                <w:spacing w:val="-12"/>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28/07/2023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31/07/2023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62,27</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0"/>
              <w:jc w:val="center"/>
              <w:rPr>
                <w:sz w:val="22"/>
              </w:rPr>
            </w:pPr>
            <w:r>
              <w:rPr>
                <w:sz w:val="22"/>
              </w:rPr>
              <w:t>FERRETERIA TIAS,S.L.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23/7811L</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(23/7811L- REF 1651) Adquisición de cuatro ruedas para</w:t>
            </w:r>
            <w:r>
              <w:rPr>
                <w:spacing w:val="-17"/>
                <w:sz w:val="22"/>
              </w:rPr>
              <w:t> </w:t>
            </w:r>
            <w:r>
              <w:rPr>
                <w:sz w:val="22"/>
              </w:rPr>
              <w:t>acopio</w:t>
            </w:r>
            <w:r>
              <w:rPr>
                <w:spacing w:val="-16"/>
                <w:sz w:val="22"/>
              </w:rPr>
              <w:t> </w:t>
            </w:r>
            <w:r>
              <w:rPr>
                <w:sz w:val="22"/>
              </w:rPr>
              <w:t>en</w:t>
            </w:r>
            <w:r>
              <w:rPr>
                <w:spacing w:val="-17"/>
                <w:sz w:val="22"/>
              </w:rPr>
              <w:t> </w:t>
            </w:r>
            <w:r>
              <w:rPr>
                <w:sz w:val="22"/>
              </w:rPr>
              <w:t>las</w:t>
            </w:r>
            <w:r>
              <w:rPr>
                <w:spacing w:val="-16"/>
                <w:sz w:val="22"/>
              </w:rPr>
              <w:t> </w:t>
            </w:r>
            <w:r>
              <w:rPr>
                <w:sz w:val="22"/>
              </w:rPr>
              <w:t>Naves</w:t>
            </w:r>
            <w:r>
              <w:rPr>
                <w:spacing w:val="-16"/>
                <w:sz w:val="22"/>
              </w:rPr>
              <w:t> </w:t>
            </w:r>
            <w:r>
              <w:rPr>
                <w:sz w:val="22"/>
              </w:rPr>
              <w:t>Municipales</w:t>
            </w:r>
            <w:r>
              <w:rPr>
                <w:spacing w:val="-15"/>
                <w:sz w:val="22"/>
              </w:rPr>
              <w:t> </w:t>
            </w:r>
            <w:r>
              <w:rPr>
                <w:sz w:val="22"/>
              </w:rPr>
              <w:t>a</w:t>
            </w:r>
            <w:r>
              <w:rPr>
                <w:spacing w:val="-18"/>
                <w:sz w:val="22"/>
              </w:rPr>
              <w:t> </w:t>
            </w:r>
            <w:r>
              <w:rPr>
                <w:sz w:val="22"/>
              </w:rPr>
              <w:t>utilizar</w:t>
            </w:r>
            <w:r>
              <w:rPr>
                <w:spacing w:val="-16"/>
                <w:sz w:val="22"/>
              </w:rPr>
              <w:t> </w:t>
            </w:r>
            <w:r>
              <w:rPr>
                <w:sz w:val="22"/>
              </w:rPr>
              <w:t>por</w:t>
            </w:r>
            <w:r>
              <w:rPr>
                <w:spacing w:val="-16"/>
                <w:sz w:val="22"/>
              </w:rPr>
              <w:t> </w:t>
            </w:r>
            <w:r>
              <w:rPr>
                <w:sz w:val="22"/>
              </w:rPr>
              <w:t>el herrero del Departamento de Vías y Obras en la reparación</w:t>
            </w:r>
            <w:r>
              <w:rPr>
                <w:spacing w:val="-12"/>
                <w:sz w:val="22"/>
              </w:rPr>
              <w:t> </w:t>
            </w:r>
            <w:r>
              <w:rPr>
                <w:sz w:val="22"/>
              </w:rPr>
              <w:t>del</w:t>
            </w:r>
            <w:r>
              <w:rPr>
                <w:spacing w:val="-12"/>
                <w:sz w:val="22"/>
              </w:rPr>
              <w:t> </w:t>
            </w:r>
            <w:r>
              <w:rPr>
                <w:sz w:val="22"/>
              </w:rPr>
              <w:t>carro</w:t>
            </w:r>
            <w:r>
              <w:rPr>
                <w:spacing w:val="-11"/>
                <w:sz w:val="22"/>
              </w:rPr>
              <w:t> </w:t>
            </w:r>
            <w:r>
              <w:rPr>
                <w:sz w:val="22"/>
              </w:rPr>
              <w:t>utilizado</w:t>
            </w:r>
            <w:r>
              <w:rPr>
                <w:spacing w:val="-10"/>
                <w:sz w:val="22"/>
              </w:rPr>
              <w:t> </w:t>
            </w:r>
            <w:r>
              <w:rPr>
                <w:sz w:val="22"/>
              </w:rPr>
              <w:t>en</w:t>
            </w:r>
            <w:r>
              <w:rPr>
                <w:spacing w:val="-11"/>
                <w:sz w:val="22"/>
              </w:rPr>
              <w:t> </w:t>
            </w:r>
            <w:r>
              <w:rPr>
                <w:sz w:val="22"/>
              </w:rPr>
              <w:t>las</w:t>
            </w:r>
            <w:r>
              <w:rPr>
                <w:spacing w:val="-11"/>
                <w:sz w:val="22"/>
              </w:rPr>
              <w:t> </w:t>
            </w:r>
            <w:r>
              <w:rPr>
                <w:sz w:val="22"/>
              </w:rPr>
              <w:t>Fiestas</w:t>
            </w:r>
          </w:p>
          <w:p>
            <w:pPr>
              <w:pStyle w:val="TableParagraph"/>
              <w:spacing w:line="256" w:lineRule="exact"/>
              <w:ind w:left="35"/>
              <w:rPr>
                <w:sz w:val="22"/>
              </w:rPr>
            </w:pPr>
            <w:r>
              <w:rPr>
                <w:sz w:val="22"/>
              </w:rPr>
              <w:t>Municipales.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28/07/2023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31/07/2023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63,56</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23/7799F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69"/>
              <w:rPr>
                <w:sz w:val="22"/>
              </w:rPr>
            </w:pPr>
            <w:r>
              <w:rPr>
                <w:sz w:val="22"/>
              </w:rPr>
              <w:t>(23/7799F- REF 1648) Adquisición de material para acopio en las Naves Municipales: cola blanca, luber,..</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28/07/2023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31/07/2023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71,91</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0"/>
              <w:jc w:val="center"/>
              <w:rPr>
                <w:sz w:val="22"/>
              </w:rPr>
            </w:pPr>
            <w:r>
              <w:rPr>
                <w:sz w:val="22"/>
              </w:rPr>
              <w:t>FERRETERIA TIAS,S.L.</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23/7781N</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(23/7781N- REF 1646) Sustitución de neumáticos del</w:t>
            </w:r>
          </w:p>
          <w:p>
            <w:pPr>
              <w:pStyle w:val="TableParagraph"/>
              <w:spacing w:line="257" w:lineRule="exact" w:before="35"/>
              <w:ind w:left="35"/>
              <w:rPr>
                <w:sz w:val="22"/>
              </w:rPr>
            </w:pPr>
            <w:r>
              <w:rPr>
                <w:sz w:val="22"/>
              </w:rPr>
              <w:t>vehículo municipal 4070FVB Opel Vivaro.</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28/07/2023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29/07/2023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200,00</w:t>
            </w:r>
          </w:p>
        </w:tc>
        <w:tc>
          <w:tcPr>
            <w:tcW w:w="1970" w:type="dxa"/>
          </w:tcPr>
          <w:p>
            <w:pPr>
              <w:pStyle w:val="TableParagraph"/>
              <w:spacing w:before="6"/>
              <w:ind w:left="31"/>
              <w:rPr>
                <w:sz w:val="22"/>
              </w:rPr>
            </w:pPr>
            <w:r>
              <w:rPr>
                <w:sz w:val="22"/>
              </w:rPr>
              <w:t>AUTOS SOL Y PLAYA</w:t>
            </w:r>
          </w:p>
          <w:p>
            <w:pPr>
              <w:pStyle w:val="TableParagraph"/>
              <w:spacing w:line="257" w:lineRule="exact" w:before="35"/>
              <w:ind w:left="31"/>
              <w:rPr>
                <w:sz w:val="22"/>
              </w:rPr>
            </w:pPr>
            <w:r>
              <w:rPr>
                <w:w w:val="110"/>
                <w:sz w:val="22"/>
              </w:rPr>
              <w:t>SL</w:t>
            </w:r>
          </w:p>
        </w:tc>
      </w:tr>
      <w:tr>
        <w:trPr>
          <w:trHeight w:val="588" w:hRule="atLeast"/>
        </w:trPr>
        <w:tc>
          <w:tcPr>
            <w:tcW w:w="1016" w:type="dxa"/>
          </w:tcPr>
          <w:p>
            <w:pPr>
              <w:pStyle w:val="TableParagraph"/>
              <w:spacing w:before="11"/>
              <w:rPr>
                <w:rFonts w:ascii="Times New Roman"/>
                <w:sz w:val="26"/>
              </w:rPr>
            </w:pPr>
          </w:p>
          <w:p>
            <w:pPr>
              <w:pStyle w:val="TableParagraph"/>
              <w:spacing w:line="257" w:lineRule="exact"/>
              <w:ind w:left="35"/>
              <w:rPr>
                <w:sz w:val="22"/>
              </w:rPr>
            </w:pPr>
            <w:r>
              <w:rPr>
                <w:sz w:val="22"/>
              </w:rPr>
              <w:t>23/7784S</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(23/7784S- REF1645 ) Sustitución de neumáticos del</w:t>
            </w:r>
          </w:p>
          <w:p>
            <w:pPr>
              <w:pStyle w:val="TableParagraph"/>
              <w:spacing w:line="257" w:lineRule="exact" w:before="35"/>
              <w:ind w:left="35"/>
              <w:rPr>
                <w:sz w:val="22"/>
              </w:rPr>
            </w:pPr>
            <w:r>
              <w:rPr>
                <w:sz w:val="22"/>
              </w:rPr>
              <w:t>vehículo municipal con matrícula 4540FHB.</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9" w:lineRule="exact"/>
              <w:ind w:left="59" w:right="29"/>
              <w:jc w:val="center"/>
              <w:rPr>
                <w:sz w:val="22"/>
              </w:rPr>
            </w:pPr>
            <w:r>
              <w:rPr>
                <w:sz w:val="22"/>
              </w:rPr>
              <w:t>28/07/2023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9" w:lineRule="exact"/>
              <w:ind w:left="70" w:right="7"/>
              <w:jc w:val="center"/>
              <w:rPr>
                <w:sz w:val="22"/>
              </w:rPr>
            </w:pPr>
            <w:r>
              <w:rPr>
                <w:w w:val="95"/>
                <w:sz w:val="22"/>
              </w:rPr>
              <w:t>29/07/2023</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124,01</w:t>
            </w:r>
          </w:p>
        </w:tc>
        <w:tc>
          <w:tcPr>
            <w:tcW w:w="1970" w:type="dxa"/>
          </w:tcPr>
          <w:p>
            <w:pPr>
              <w:pStyle w:val="TableParagraph"/>
              <w:spacing w:before="6"/>
              <w:ind w:left="31"/>
              <w:rPr>
                <w:sz w:val="22"/>
              </w:rPr>
            </w:pPr>
            <w:r>
              <w:rPr>
                <w:sz w:val="22"/>
              </w:rPr>
              <w:t>AUTOS SOL Y PLAYA</w:t>
            </w:r>
          </w:p>
          <w:p>
            <w:pPr>
              <w:pStyle w:val="TableParagraph"/>
              <w:spacing w:line="257" w:lineRule="exact" w:before="35"/>
              <w:ind w:left="31"/>
              <w:rPr>
                <w:sz w:val="22"/>
              </w:rPr>
            </w:pPr>
            <w:r>
              <w:rPr>
                <w:w w:val="110"/>
                <w:sz w:val="22"/>
              </w:rPr>
              <w:t>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74176">
            <wp:simplePos x="0" y="0"/>
            <wp:positionH relativeFrom="page">
              <wp:posOffset>2746629</wp:posOffset>
            </wp:positionH>
            <wp:positionV relativeFrom="page">
              <wp:posOffset>973963</wp:posOffset>
            </wp:positionV>
            <wp:extent cx="11011" cy="5852731"/>
            <wp:effectExtent l="0" t="0" r="0" b="0"/>
            <wp:wrapNone/>
            <wp:docPr id="167" name="image10.png"/>
            <wp:cNvGraphicFramePr>
              <a:graphicFrameLocks noChangeAspect="1"/>
            </wp:cNvGraphicFramePr>
            <a:graphic>
              <a:graphicData uri="http://schemas.openxmlformats.org/drawingml/2006/picture">
                <pic:pic>
                  <pic:nvPicPr>
                    <pic:cNvPr id="168" name="image10.png"/>
                    <pic:cNvPicPr/>
                  </pic:nvPicPr>
                  <pic:blipFill>
                    <a:blip r:embed="rId16"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71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6" w:lineRule="exact"/>
              <w:ind w:left="35"/>
              <w:rPr>
                <w:sz w:val="22"/>
              </w:rPr>
            </w:pPr>
            <w:r>
              <w:rPr>
                <w:sz w:val="22"/>
              </w:rPr>
              <w:t>23/7685P</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Pr>
                <w:sz w:val="22"/>
              </w:rPr>
            </w:pPr>
            <w:r>
              <w:rPr>
                <w:sz w:val="22"/>
              </w:rPr>
              <w:t>(23/7685P- REF 1631) Compra de billetes de ida y vuelta</w:t>
            </w:r>
            <w:r>
              <w:rPr>
                <w:spacing w:val="-13"/>
                <w:sz w:val="22"/>
              </w:rPr>
              <w:t> </w:t>
            </w:r>
            <w:r>
              <w:rPr>
                <w:sz w:val="22"/>
              </w:rPr>
              <w:t>a</w:t>
            </w:r>
            <w:r>
              <w:rPr>
                <w:spacing w:val="-13"/>
                <w:sz w:val="22"/>
              </w:rPr>
              <w:t> </w:t>
            </w:r>
            <w:r>
              <w:rPr>
                <w:sz w:val="22"/>
              </w:rPr>
              <w:t>Las</w:t>
            </w:r>
            <w:r>
              <w:rPr>
                <w:spacing w:val="-11"/>
                <w:sz w:val="22"/>
              </w:rPr>
              <w:t> </w:t>
            </w:r>
            <w:r>
              <w:rPr>
                <w:sz w:val="22"/>
              </w:rPr>
              <w:t>Palmas</w:t>
            </w:r>
            <w:r>
              <w:rPr>
                <w:spacing w:val="-11"/>
                <w:sz w:val="22"/>
              </w:rPr>
              <w:t> </w:t>
            </w:r>
            <w:r>
              <w:rPr>
                <w:sz w:val="22"/>
              </w:rPr>
              <w:t>de</w:t>
            </w:r>
            <w:r>
              <w:rPr>
                <w:spacing w:val="-12"/>
                <w:sz w:val="22"/>
              </w:rPr>
              <w:t> </w:t>
            </w:r>
            <w:r>
              <w:rPr>
                <w:sz w:val="22"/>
              </w:rPr>
              <w:t>Gran</w:t>
            </w:r>
            <w:r>
              <w:rPr>
                <w:spacing w:val="-13"/>
                <w:sz w:val="22"/>
              </w:rPr>
              <w:t> </w:t>
            </w:r>
            <w:r>
              <w:rPr>
                <w:sz w:val="22"/>
              </w:rPr>
              <w:t>Canarias</w:t>
            </w:r>
            <w:r>
              <w:rPr>
                <w:spacing w:val="-11"/>
                <w:sz w:val="22"/>
              </w:rPr>
              <w:t> </w:t>
            </w:r>
            <w:r>
              <w:rPr>
                <w:sz w:val="22"/>
              </w:rPr>
              <w:t>el</w:t>
            </w:r>
            <w:r>
              <w:rPr>
                <w:spacing w:val="-13"/>
                <w:sz w:val="22"/>
              </w:rPr>
              <w:t> </w:t>
            </w:r>
            <w:r>
              <w:rPr>
                <w:sz w:val="22"/>
              </w:rPr>
              <w:t>próximo</w:t>
            </w:r>
            <w:r>
              <w:rPr>
                <w:spacing w:val="-12"/>
                <w:sz w:val="22"/>
              </w:rPr>
              <w:t> </w:t>
            </w:r>
            <w:r>
              <w:rPr>
                <w:sz w:val="22"/>
              </w:rPr>
              <w:t>día</w:t>
            </w:r>
            <w:r>
              <w:rPr>
                <w:spacing w:val="-13"/>
                <w:sz w:val="22"/>
              </w:rPr>
              <w:t> </w:t>
            </w:r>
            <w:r>
              <w:rPr>
                <w:sz w:val="22"/>
              </w:rPr>
              <w:t>28 de Julio para asistir a una reunión en la Consejería de Transición ecológica contra el cambio climático y Planificación territorial y poder seguir con el expediente</w:t>
            </w:r>
            <w:r>
              <w:rPr>
                <w:spacing w:val="-24"/>
                <w:sz w:val="22"/>
              </w:rPr>
              <w:t> </w:t>
            </w:r>
            <w:r>
              <w:rPr>
                <w:sz w:val="22"/>
              </w:rPr>
              <w:t>del</w:t>
            </w:r>
            <w:r>
              <w:rPr>
                <w:spacing w:val="-24"/>
                <w:sz w:val="22"/>
              </w:rPr>
              <w:t> </w:t>
            </w:r>
            <w:r>
              <w:rPr>
                <w:sz w:val="22"/>
              </w:rPr>
              <w:t>Plan</w:t>
            </w:r>
            <w:r>
              <w:rPr>
                <w:spacing w:val="-24"/>
                <w:sz w:val="22"/>
              </w:rPr>
              <w:t> </w:t>
            </w:r>
            <w:r>
              <w:rPr>
                <w:sz w:val="22"/>
              </w:rPr>
              <w:t>de</w:t>
            </w:r>
            <w:r>
              <w:rPr>
                <w:spacing w:val="-24"/>
                <w:sz w:val="22"/>
              </w:rPr>
              <w:t> </w:t>
            </w:r>
            <w:r>
              <w:rPr>
                <w:sz w:val="22"/>
              </w:rPr>
              <w:t>Modernización,</w:t>
            </w:r>
            <w:r>
              <w:rPr>
                <w:spacing w:val="-24"/>
                <w:sz w:val="22"/>
              </w:rPr>
              <w:t> </w:t>
            </w:r>
            <w:r>
              <w:rPr>
                <w:sz w:val="22"/>
              </w:rPr>
              <w:t>a</w:t>
            </w:r>
            <w:r>
              <w:rPr>
                <w:spacing w:val="-25"/>
                <w:sz w:val="22"/>
              </w:rPr>
              <w:t> </w:t>
            </w:r>
            <w:r>
              <w:rPr>
                <w:sz w:val="22"/>
              </w:rPr>
              <w:t>dicha</w:t>
            </w:r>
            <w:r>
              <w:rPr>
                <w:spacing w:val="-24"/>
                <w:sz w:val="22"/>
              </w:rPr>
              <w:t> </w:t>
            </w:r>
            <w:r>
              <w:rPr>
                <w:sz w:val="22"/>
              </w:rPr>
              <w:t>reunión asistirá</w:t>
            </w:r>
            <w:r>
              <w:rPr>
                <w:spacing w:val="-11"/>
                <w:sz w:val="22"/>
              </w:rPr>
              <w:t> </w:t>
            </w:r>
            <w:r>
              <w:rPr>
                <w:sz w:val="22"/>
              </w:rPr>
              <w:t>el</w:t>
            </w:r>
            <w:r>
              <w:rPr>
                <w:spacing w:val="-11"/>
                <w:sz w:val="22"/>
              </w:rPr>
              <w:t> </w:t>
            </w:r>
            <w:r>
              <w:rPr>
                <w:sz w:val="22"/>
              </w:rPr>
              <w:t>Alcalde</w:t>
            </w:r>
            <w:r>
              <w:rPr>
                <w:spacing w:val="-11"/>
                <w:sz w:val="22"/>
              </w:rPr>
              <w:t> </w:t>
            </w:r>
            <w:r>
              <w:rPr>
                <w:sz w:val="22"/>
              </w:rPr>
              <w:t>y</w:t>
            </w:r>
            <w:r>
              <w:rPr>
                <w:spacing w:val="-11"/>
                <w:sz w:val="22"/>
              </w:rPr>
              <w:t> </w:t>
            </w:r>
            <w:r>
              <w:rPr>
                <w:sz w:val="22"/>
              </w:rPr>
              <w:t>el</w:t>
            </w:r>
            <w:r>
              <w:rPr>
                <w:spacing w:val="-11"/>
                <w:sz w:val="22"/>
              </w:rPr>
              <w:t> </w:t>
            </w:r>
            <w:r>
              <w:rPr>
                <w:sz w:val="22"/>
              </w:rPr>
              <w:t>concejal</w:t>
            </w:r>
            <w:r>
              <w:rPr>
                <w:spacing w:val="-11"/>
                <w:sz w:val="22"/>
              </w:rPr>
              <w:t> </w:t>
            </w:r>
            <w:r>
              <w:rPr>
                <w:sz w:val="22"/>
              </w:rPr>
              <w:t>de</w:t>
            </w:r>
            <w:r>
              <w:rPr>
                <w:spacing w:val="-10"/>
                <w:sz w:val="22"/>
              </w:rPr>
              <w:t> </w:t>
            </w:r>
            <w:r>
              <w:rPr>
                <w:sz w:val="22"/>
              </w:rPr>
              <w:t>Urbanismo</w:t>
            </w:r>
            <w:r>
              <w:rPr>
                <w:spacing w:val="-11"/>
                <w:sz w:val="22"/>
              </w:rPr>
              <w:t> </w:t>
            </w:r>
            <w:r>
              <w:rPr>
                <w:sz w:val="22"/>
              </w:rPr>
              <w:t>(</w:t>
            </w:r>
            <w:r>
              <w:rPr>
                <w:spacing w:val="-11"/>
                <w:sz w:val="22"/>
              </w:rPr>
              <w:t> </w:t>
            </w:r>
            <w:r>
              <w:rPr>
                <w:sz w:val="22"/>
              </w:rPr>
              <w:t>R.</w:t>
            </w:r>
          </w:p>
          <w:p>
            <w:pPr>
              <w:pStyle w:val="TableParagraph"/>
              <w:spacing w:line="255" w:lineRule="exact"/>
              <w:ind w:left="35"/>
              <w:rPr>
                <w:sz w:val="22"/>
              </w:rPr>
            </w:pPr>
            <w:r>
              <w:rPr>
                <w:sz w:val="22"/>
              </w:rPr>
              <w:t>Intervención 17/2023).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6" w:lineRule="exact"/>
              <w:ind w:left="59" w:right="29"/>
              <w:jc w:val="center"/>
              <w:rPr>
                <w:sz w:val="22"/>
              </w:rPr>
            </w:pPr>
            <w:r>
              <w:rPr>
                <w:sz w:val="22"/>
              </w:rPr>
              <w:t>28/07/2023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6" w:lineRule="exact"/>
              <w:ind w:left="70" w:right="7"/>
              <w:jc w:val="center"/>
              <w:rPr>
                <w:sz w:val="22"/>
              </w:rPr>
            </w:pPr>
            <w:r>
              <w:rPr>
                <w:w w:val="95"/>
                <w:sz w:val="22"/>
              </w:rPr>
              <w:t>28/07/2023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6" w:lineRule="exact"/>
              <w:ind w:right="17"/>
              <w:jc w:val="right"/>
              <w:rPr>
                <w:sz w:val="22"/>
              </w:rPr>
            </w:pPr>
            <w:r>
              <w:rPr>
                <w:sz w:val="22"/>
              </w:rPr>
              <w:t>115,38</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300" w:lineRule="atLeast" w:before="1"/>
              <w:ind w:left="31"/>
              <w:rPr>
                <w:sz w:val="22"/>
              </w:rPr>
            </w:pPr>
            <w:r>
              <w:rPr>
                <w:sz w:val="22"/>
              </w:rPr>
              <w:t>VIAJES LA MOLINA,S.L.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23/7574N</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98"/>
              <w:rPr>
                <w:sz w:val="22"/>
              </w:rPr>
            </w:pPr>
            <w:r>
              <w:rPr>
                <w:sz w:val="22"/>
              </w:rPr>
              <w:t>(23/7574N- REF 1604) PFAE Construyendo Futuro II con</w:t>
            </w:r>
            <w:r>
              <w:rPr>
                <w:spacing w:val="-28"/>
                <w:sz w:val="22"/>
              </w:rPr>
              <w:t> </w:t>
            </w:r>
            <w:r>
              <w:rPr>
                <w:sz w:val="22"/>
              </w:rPr>
              <w:t>número</w:t>
            </w:r>
            <w:r>
              <w:rPr>
                <w:spacing w:val="-28"/>
                <w:sz w:val="22"/>
              </w:rPr>
              <w:t> </w:t>
            </w:r>
            <w:r>
              <w:rPr>
                <w:sz w:val="22"/>
              </w:rPr>
              <w:t>de</w:t>
            </w:r>
            <w:r>
              <w:rPr>
                <w:spacing w:val="-28"/>
                <w:sz w:val="22"/>
              </w:rPr>
              <w:t> </w:t>
            </w:r>
            <w:r>
              <w:rPr>
                <w:sz w:val="22"/>
              </w:rPr>
              <w:t>expediente</w:t>
            </w:r>
            <w:r>
              <w:rPr>
                <w:spacing w:val="-27"/>
                <w:sz w:val="22"/>
              </w:rPr>
              <w:t> </w:t>
            </w:r>
            <w:r>
              <w:rPr>
                <w:sz w:val="22"/>
              </w:rPr>
              <w:t>143/1/2022-0601102424- servicio</w:t>
            </w:r>
            <w:r>
              <w:rPr>
                <w:spacing w:val="-15"/>
                <w:sz w:val="22"/>
              </w:rPr>
              <w:t> </w:t>
            </w:r>
            <w:r>
              <w:rPr>
                <w:sz w:val="22"/>
              </w:rPr>
              <w:t>de</w:t>
            </w:r>
            <w:r>
              <w:rPr>
                <w:spacing w:val="-15"/>
                <w:sz w:val="22"/>
              </w:rPr>
              <w:t> </w:t>
            </w:r>
            <w:r>
              <w:rPr>
                <w:sz w:val="22"/>
              </w:rPr>
              <w:t>guagua</w:t>
            </w:r>
            <w:r>
              <w:rPr>
                <w:spacing w:val="-16"/>
                <w:sz w:val="22"/>
              </w:rPr>
              <w:t> </w:t>
            </w:r>
            <w:r>
              <w:rPr>
                <w:sz w:val="22"/>
              </w:rPr>
              <w:t>para</w:t>
            </w:r>
            <w:r>
              <w:rPr>
                <w:spacing w:val="-15"/>
                <w:sz w:val="22"/>
              </w:rPr>
              <w:t> </w:t>
            </w:r>
            <w:r>
              <w:rPr>
                <w:sz w:val="22"/>
              </w:rPr>
              <w:t>visita</w:t>
            </w:r>
            <w:r>
              <w:rPr>
                <w:spacing w:val="-15"/>
                <w:sz w:val="22"/>
              </w:rPr>
              <w:t> </w:t>
            </w:r>
            <w:r>
              <w:rPr>
                <w:sz w:val="22"/>
              </w:rPr>
              <w:t>de</w:t>
            </w:r>
            <w:r>
              <w:rPr>
                <w:spacing w:val="-16"/>
                <w:sz w:val="22"/>
              </w:rPr>
              <w:t> </w:t>
            </w:r>
            <w:r>
              <w:rPr>
                <w:sz w:val="22"/>
              </w:rPr>
              <w:t>los</w:t>
            </w:r>
            <w:r>
              <w:rPr>
                <w:spacing w:val="-14"/>
                <w:sz w:val="22"/>
              </w:rPr>
              <w:t> </w:t>
            </w:r>
            <w:r>
              <w:rPr>
                <w:sz w:val="22"/>
              </w:rPr>
              <w:t>alumnos</w:t>
            </w:r>
            <w:r>
              <w:rPr>
                <w:spacing w:val="-14"/>
                <w:sz w:val="22"/>
              </w:rPr>
              <w:t> </w:t>
            </w:r>
            <w:r>
              <w:rPr>
                <w:sz w:val="22"/>
              </w:rPr>
              <w:t>del</w:t>
            </w:r>
            <w:r>
              <w:rPr>
                <w:spacing w:val="-16"/>
                <w:sz w:val="22"/>
              </w:rPr>
              <w:t> </w:t>
            </w:r>
            <w:r>
              <w:rPr>
                <w:sz w:val="22"/>
              </w:rPr>
              <w:t>PFAE a</w:t>
            </w:r>
            <w:r>
              <w:rPr>
                <w:spacing w:val="-12"/>
                <w:sz w:val="22"/>
              </w:rPr>
              <w:t> </w:t>
            </w:r>
            <w:r>
              <w:rPr>
                <w:sz w:val="22"/>
              </w:rPr>
              <w:t>la</w:t>
            </w:r>
            <w:r>
              <w:rPr>
                <w:spacing w:val="-11"/>
                <w:sz w:val="22"/>
              </w:rPr>
              <w:t> </w:t>
            </w:r>
            <w:r>
              <w:rPr>
                <w:sz w:val="22"/>
              </w:rPr>
              <w:t>Cámara</w:t>
            </w:r>
            <w:r>
              <w:rPr>
                <w:spacing w:val="-10"/>
                <w:sz w:val="22"/>
              </w:rPr>
              <w:t> </w:t>
            </w:r>
            <w:r>
              <w:rPr>
                <w:sz w:val="22"/>
              </w:rPr>
              <w:t>de</w:t>
            </w:r>
            <w:r>
              <w:rPr>
                <w:spacing w:val="-10"/>
                <w:sz w:val="22"/>
              </w:rPr>
              <w:t> </w:t>
            </w:r>
            <w:r>
              <w:rPr>
                <w:sz w:val="22"/>
              </w:rPr>
              <w:t>Comercio</w:t>
            </w:r>
            <w:r>
              <w:rPr>
                <w:spacing w:val="-10"/>
                <w:sz w:val="22"/>
              </w:rPr>
              <w:t> </w:t>
            </w:r>
            <w:r>
              <w:rPr>
                <w:sz w:val="22"/>
              </w:rPr>
              <w:t>el</w:t>
            </w:r>
            <w:r>
              <w:rPr>
                <w:spacing w:val="-10"/>
                <w:sz w:val="22"/>
              </w:rPr>
              <w:t> </w:t>
            </w:r>
            <w:r>
              <w:rPr>
                <w:sz w:val="22"/>
              </w:rPr>
              <w:t>día</w:t>
            </w:r>
            <w:r>
              <w:rPr>
                <w:spacing w:val="-11"/>
                <w:sz w:val="22"/>
              </w:rPr>
              <w:t> </w:t>
            </w:r>
            <w:r>
              <w:rPr>
                <w:sz w:val="22"/>
              </w:rPr>
              <w:t>28</w:t>
            </w:r>
            <w:r>
              <w:rPr>
                <w:spacing w:val="-10"/>
                <w:sz w:val="22"/>
              </w:rPr>
              <w:t> </w:t>
            </w:r>
            <w:r>
              <w:rPr>
                <w:sz w:val="22"/>
              </w:rPr>
              <w:t>de</w:t>
            </w:r>
            <w:r>
              <w:rPr>
                <w:spacing w:val="-10"/>
                <w:sz w:val="22"/>
              </w:rPr>
              <w:t> </w:t>
            </w:r>
            <w:r>
              <w:rPr>
                <w:sz w:val="22"/>
              </w:rPr>
              <w:t>Julio</w:t>
            </w:r>
            <w:r>
              <w:rPr>
                <w:spacing w:val="-1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28/07/2023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28/07/2023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267,50</w:t>
            </w:r>
          </w:p>
        </w:tc>
        <w:tc>
          <w:tcPr>
            <w:tcW w:w="1970" w:type="dxa"/>
          </w:tcPr>
          <w:p>
            <w:pPr>
              <w:pStyle w:val="TableParagraph"/>
              <w:spacing w:before="2"/>
              <w:rPr>
                <w:rFonts w:ascii="Times New Roman"/>
                <w:sz w:val="24"/>
              </w:rPr>
            </w:pPr>
          </w:p>
          <w:p>
            <w:pPr>
              <w:pStyle w:val="TableParagraph"/>
              <w:spacing w:line="300" w:lineRule="atLeast"/>
              <w:ind w:left="31" w:right="-19"/>
              <w:rPr>
                <w:sz w:val="22"/>
              </w:rPr>
            </w:pPr>
            <w:r>
              <w:rPr>
                <w:sz w:val="22"/>
              </w:rPr>
              <w:t>CUBAS MATEO, JUAN TRANSPORTE DISCRECIONAL DE VIAJEROS</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23/7503X</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(23/7503X- REF 1584) Actuación en la Gala Drag el 28</w:t>
            </w:r>
          </w:p>
          <w:p>
            <w:pPr>
              <w:pStyle w:val="TableParagraph"/>
              <w:spacing w:line="257" w:lineRule="exact" w:before="35"/>
              <w:ind w:left="35"/>
              <w:rPr>
                <w:sz w:val="22"/>
              </w:rPr>
            </w:pPr>
            <w:r>
              <w:rPr>
                <w:sz w:val="22"/>
              </w:rPr>
              <w:t>de Julio en las Fiestas de Conil 2023.</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28/07/2023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28/07/2023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350,00</w:t>
            </w:r>
          </w:p>
        </w:tc>
        <w:tc>
          <w:tcPr>
            <w:tcW w:w="1970" w:type="dxa"/>
          </w:tcPr>
          <w:p>
            <w:pPr>
              <w:pStyle w:val="TableParagraph"/>
              <w:spacing w:before="6"/>
              <w:ind w:left="31"/>
              <w:rPr>
                <w:sz w:val="22"/>
              </w:rPr>
            </w:pPr>
            <w:r>
              <w:rPr>
                <w:w w:val="95"/>
                <w:sz w:val="22"/>
              </w:rPr>
              <w:t>JESUS</w:t>
            </w:r>
            <w:r>
              <w:rPr>
                <w:spacing w:val="16"/>
                <w:w w:val="95"/>
                <w:sz w:val="22"/>
              </w:rPr>
              <w:t> </w:t>
            </w:r>
            <w:r>
              <w:rPr>
                <w:w w:val="95"/>
                <w:sz w:val="22"/>
              </w:rPr>
              <w:t>MARIA</w:t>
            </w:r>
          </w:p>
          <w:p>
            <w:pPr>
              <w:pStyle w:val="TableParagraph"/>
              <w:spacing w:line="257" w:lineRule="exact" w:before="35"/>
              <w:ind w:left="31"/>
              <w:rPr>
                <w:sz w:val="22"/>
              </w:rPr>
            </w:pPr>
            <w:r>
              <w:rPr>
                <w:sz w:val="22"/>
              </w:rPr>
              <w:t>HERNANDEZ</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w w:val="95"/>
                <w:sz w:val="22"/>
              </w:rPr>
              <w:t>23/7495W</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(23/7495W- REF 1580) Actuación del Dúo Caribe el 28</w:t>
            </w:r>
          </w:p>
          <w:p>
            <w:pPr>
              <w:pStyle w:val="TableParagraph"/>
              <w:spacing w:line="257" w:lineRule="exact" w:before="35"/>
              <w:ind w:left="35"/>
              <w:rPr>
                <w:sz w:val="22"/>
              </w:rPr>
            </w:pPr>
            <w:r>
              <w:rPr>
                <w:sz w:val="22"/>
              </w:rPr>
              <w:t>de Julio en las Fiestas de Conil 2023.</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28/07/2023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28/07/2023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503,60</w:t>
            </w:r>
          </w:p>
        </w:tc>
        <w:tc>
          <w:tcPr>
            <w:tcW w:w="1970" w:type="dxa"/>
          </w:tcPr>
          <w:p>
            <w:pPr>
              <w:pStyle w:val="TableParagraph"/>
              <w:spacing w:before="6"/>
              <w:ind w:left="31"/>
              <w:rPr>
                <w:sz w:val="22"/>
              </w:rPr>
            </w:pPr>
            <w:r>
              <w:rPr>
                <w:sz w:val="22"/>
              </w:rPr>
              <w:t>MESA</w:t>
            </w:r>
          </w:p>
          <w:p>
            <w:pPr>
              <w:pStyle w:val="TableParagraph"/>
              <w:spacing w:line="257" w:lineRule="exact" w:before="35"/>
              <w:ind w:left="31"/>
              <w:rPr>
                <w:sz w:val="22"/>
              </w:rPr>
            </w:pPr>
            <w:r>
              <w:rPr>
                <w:sz w:val="22"/>
              </w:rPr>
              <w:t>SUAREZ,PABLO</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23/7152G</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66"/>
              <w:rPr>
                <w:sz w:val="22"/>
              </w:rPr>
            </w:pPr>
            <w:r>
              <w:rPr>
                <w:sz w:val="22"/>
              </w:rPr>
              <w:t>(23/7152G- REF 1524) Contratar seguro de responsabilidad civil y accidentes del Torneo de Balonmano</w:t>
            </w:r>
            <w:r>
              <w:rPr>
                <w:spacing w:val="-17"/>
                <w:sz w:val="22"/>
              </w:rPr>
              <w:t> </w:t>
            </w:r>
            <w:r>
              <w:rPr>
                <w:sz w:val="22"/>
              </w:rPr>
              <w:t>Playa</w:t>
            </w:r>
            <w:r>
              <w:rPr>
                <w:spacing w:val="-18"/>
                <w:sz w:val="22"/>
              </w:rPr>
              <w:t> </w:t>
            </w:r>
            <w:r>
              <w:rPr>
                <w:sz w:val="22"/>
              </w:rPr>
              <w:t>a</w:t>
            </w:r>
            <w:r>
              <w:rPr>
                <w:spacing w:val="-18"/>
                <w:sz w:val="22"/>
              </w:rPr>
              <w:t> </w:t>
            </w:r>
            <w:r>
              <w:rPr>
                <w:sz w:val="22"/>
              </w:rPr>
              <w:t>celebrar</w:t>
            </w:r>
            <w:r>
              <w:rPr>
                <w:spacing w:val="-17"/>
                <w:sz w:val="22"/>
              </w:rPr>
              <w:t> </w:t>
            </w:r>
            <w:r>
              <w:rPr>
                <w:sz w:val="22"/>
              </w:rPr>
              <w:t>en</w:t>
            </w:r>
            <w:r>
              <w:rPr>
                <w:spacing w:val="-18"/>
                <w:sz w:val="22"/>
              </w:rPr>
              <w:t> </w:t>
            </w:r>
            <w:r>
              <w:rPr>
                <w:sz w:val="22"/>
              </w:rPr>
              <w:t>la</w:t>
            </w:r>
            <w:r>
              <w:rPr>
                <w:spacing w:val="-18"/>
                <w:sz w:val="22"/>
              </w:rPr>
              <w:t> </w:t>
            </w:r>
            <w:r>
              <w:rPr>
                <w:sz w:val="22"/>
              </w:rPr>
              <w:t>Playa</w:t>
            </w:r>
            <w:r>
              <w:rPr>
                <w:spacing w:val="-18"/>
                <w:sz w:val="22"/>
              </w:rPr>
              <w:t> </w:t>
            </w:r>
            <w:r>
              <w:rPr>
                <w:sz w:val="22"/>
              </w:rPr>
              <w:t>Grande</w:t>
            </w:r>
            <w:r>
              <w:rPr>
                <w:spacing w:val="-17"/>
                <w:sz w:val="22"/>
              </w:rPr>
              <w:t> </w:t>
            </w:r>
            <w:r>
              <w:rPr>
                <w:sz w:val="22"/>
              </w:rPr>
              <w:t>de Puerto</w:t>
            </w:r>
            <w:r>
              <w:rPr>
                <w:spacing w:val="-15"/>
                <w:sz w:val="22"/>
              </w:rPr>
              <w:t> </w:t>
            </w:r>
            <w:r>
              <w:rPr>
                <w:sz w:val="22"/>
              </w:rPr>
              <w:t>del</w:t>
            </w:r>
            <w:r>
              <w:rPr>
                <w:spacing w:val="-16"/>
                <w:sz w:val="22"/>
              </w:rPr>
              <w:t> </w:t>
            </w:r>
            <w:r>
              <w:rPr>
                <w:sz w:val="22"/>
              </w:rPr>
              <w:t>Carmen</w:t>
            </w:r>
            <w:r>
              <w:rPr>
                <w:spacing w:val="-16"/>
                <w:sz w:val="22"/>
              </w:rPr>
              <w:t> </w:t>
            </w:r>
            <w:r>
              <w:rPr>
                <w:sz w:val="22"/>
              </w:rPr>
              <w:t>del</w:t>
            </w:r>
            <w:r>
              <w:rPr>
                <w:spacing w:val="-16"/>
                <w:sz w:val="22"/>
              </w:rPr>
              <w:t> </w:t>
            </w:r>
            <w:r>
              <w:rPr>
                <w:sz w:val="22"/>
              </w:rPr>
              <w:t>28</w:t>
            </w:r>
            <w:r>
              <w:rPr>
                <w:spacing w:val="-16"/>
                <w:sz w:val="22"/>
              </w:rPr>
              <w:t> </w:t>
            </w:r>
            <w:r>
              <w:rPr>
                <w:sz w:val="22"/>
              </w:rPr>
              <w:t>al</w:t>
            </w:r>
            <w:r>
              <w:rPr>
                <w:spacing w:val="-16"/>
                <w:sz w:val="22"/>
              </w:rPr>
              <w:t> </w:t>
            </w:r>
            <w:r>
              <w:rPr>
                <w:sz w:val="22"/>
              </w:rPr>
              <w:t>30</w:t>
            </w:r>
            <w:r>
              <w:rPr>
                <w:spacing w:val="-15"/>
                <w:sz w:val="22"/>
              </w:rPr>
              <w:t> </w:t>
            </w:r>
            <w:r>
              <w:rPr>
                <w:sz w:val="22"/>
              </w:rPr>
              <w:t>de</w:t>
            </w:r>
            <w:r>
              <w:rPr>
                <w:spacing w:val="-16"/>
                <w:sz w:val="22"/>
              </w:rPr>
              <w:t> </w:t>
            </w:r>
            <w:r>
              <w:rPr>
                <w:sz w:val="22"/>
              </w:rPr>
              <w:t>julio</w:t>
            </w:r>
            <w:r>
              <w:rPr>
                <w:spacing w:val="-15"/>
                <w:sz w:val="22"/>
              </w:rPr>
              <w:t> </w:t>
            </w:r>
            <w:r>
              <w:rPr>
                <w:sz w:val="22"/>
              </w:rPr>
              <w:t>del</w:t>
            </w:r>
            <w:r>
              <w:rPr>
                <w:spacing w:val="-16"/>
                <w:sz w:val="22"/>
              </w:rPr>
              <w:t> </w:t>
            </w:r>
            <w:r>
              <w:rPr>
                <w:sz w:val="22"/>
              </w:rPr>
              <w:t>año</w:t>
            </w:r>
            <w:r>
              <w:rPr>
                <w:spacing w:val="-16"/>
                <w:sz w:val="22"/>
              </w:rPr>
              <w:t> </w:t>
            </w:r>
            <w:r>
              <w:rPr>
                <w:sz w:val="22"/>
              </w:rPr>
              <w:t>en</w:t>
            </w:r>
          </w:p>
          <w:p>
            <w:pPr>
              <w:pStyle w:val="TableParagraph"/>
              <w:spacing w:line="256" w:lineRule="exact"/>
              <w:ind w:left="35"/>
              <w:rPr>
                <w:sz w:val="22"/>
              </w:rPr>
            </w:pPr>
            <w:r>
              <w:rPr>
                <w:sz w:val="22"/>
              </w:rPr>
              <w:t>curso dentro de la Campaña de Verano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28/07/2023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30/07/2023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825,00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Pr>
                <w:sz w:val="22"/>
              </w:rPr>
            </w:pPr>
            <w:r>
              <w:rPr>
                <w:w w:val="95"/>
                <w:sz w:val="22"/>
              </w:rPr>
              <w:t>COOPER&amp;IDEM </w:t>
            </w:r>
            <w:r>
              <w:rPr>
                <w:sz w:val="22"/>
              </w:rPr>
              <w:t>SPORT,S.L.U.</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23/6806A</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(23/6806A- REF 1465) Gastos de organización del Torneo</w:t>
            </w:r>
            <w:r>
              <w:rPr>
                <w:spacing w:val="-19"/>
                <w:sz w:val="22"/>
              </w:rPr>
              <w:t> </w:t>
            </w:r>
            <w:r>
              <w:rPr>
                <w:sz w:val="22"/>
              </w:rPr>
              <w:t>de</w:t>
            </w:r>
            <w:r>
              <w:rPr>
                <w:spacing w:val="-19"/>
                <w:sz w:val="22"/>
              </w:rPr>
              <w:t> </w:t>
            </w:r>
            <w:r>
              <w:rPr>
                <w:sz w:val="22"/>
              </w:rPr>
              <w:t>Balonmano</w:t>
            </w:r>
            <w:r>
              <w:rPr>
                <w:spacing w:val="-20"/>
                <w:sz w:val="22"/>
              </w:rPr>
              <w:t> </w:t>
            </w:r>
            <w:r>
              <w:rPr>
                <w:sz w:val="22"/>
              </w:rPr>
              <w:t>Playa</w:t>
            </w:r>
            <w:r>
              <w:rPr>
                <w:spacing w:val="-20"/>
                <w:sz w:val="22"/>
              </w:rPr>
              <w:t> </w:t>
            </w:r>
            <w:r>
              <w:rPr>
                <w:sz w:val="22"/>
              </w:rPr>
              <w:t>con</w:t>
            </w:r>
            <w:r>
              <w:rPr>
                <w:spacing w:val="-19"/>
                <w:sz w:val="22"/>
              </w:rPr>
              <w:t> </w:t>
            </w:r>
            <w:r>
              <w:rPr>
                <w:sz w:val="22"/>
              </w:rPr>
              <w:t>motivo</w:t>
            </w:r>
            <w:r>
              <w:rPr>
                <w:spacing w:val="-18"/>
                <w:sz w:val="22"/>
              </w:rPr>
              <w:t> </w:t>
            </w:r>
            <w:r>
              <w:rPr>
                <w:sz w:val="22"/>
              </w:rPr>
              <w:t>de</w:t>
            </w:r>
            <w:r>
              <w:rPr>
                <w:spacing w:val="-20"/>
                <w:sz w:val="22"/>
              </w:rPr>
              <w:t> </w:t>
            </w:r>
            <w:r>
              <w:rPr>
                <w:sz w:val="22"/>
              </w:rPr>
              <w:t>las</w:t>
            </w:r>
            <w:r>
              <w:rPr>
                <w:spacing w:val="-18"/>
                <w:sz w:val="22"/>
              </w:rPr>
              <w:t> </w:t>
            </w:r>
            <w:r>
              <w:rPr>
                <w:sz w:val="22"/>
              </w:rPr>
              <w:t>Fiestas del</w:t>
            </w:r>
            <w:r>
              <w:rPr>
                <w:spacing w:val="-12"/>
                <w:sz w:val="22"/>
              </w:rPr>
              <w:t> </w:t>
            </w:r>
            <w:r>
              <w:rPr>
                <w:sz w:val="22"/>
              </w:rPr>
              <w:t>Carmen</w:t>
            </w:r>
            <w:r>
              <w:rPr>
                <w:spacing w:val="-11"/>
                <w:sz w:val="22"/>
              </w:rPr>
              <w:t> </w:t>
            </w:r>
            <w:r>
              <w:rPr>
                <w:sz w:val="22"/>
              </w:rPr>
              <w:t>los</w:t>
            </w:r>
            <w:r>
              <w:rPr>
                <w:spacing w:val="-10"/>
                <w:sz w:val="22"/>
              </w:rPr>
              <w:t> </w:t>
            </w:r>
            <w:r>
              <w:rPr>
                <w:sz w:val="22"/>
              </w:rPr>
              <w:t>días</w:t>
            </w:r>
            <w:r>
              <w:rPr>
                <w:spacing w:val="-10"/>
                <w:sz w:val="22"/>
              </w:rPr>
              <w:t> </w:t>
            </w:r>
            <w:r>
              <w:rPr>
                <w:sz w:val="22"/>
              </w:rPr>
              <w:t>28,29</w:t>
            </w:r>
            <w:r>
              <w:rPr>
                <w:spacing w:val="-11"/>
                <w:sz w:val="22"/>
              </w:rPr>
              <w:t> </w:t>
            </w:r>
            <w:r>
              <w:rPr>
                <w:sz w:val="22"/>
              </w:rPr>
              <w:t>y</w:t>
            </w:r>
            <w:r>
              <w:rPr>
                <w:spacing w:val="-10"/>
                <w:sz w:val="22"/>
              </w:rPr>
              <w:t> </w:t>
            </w:r>
            <w:r>
              <w:rPr>
                <w:sz w:val="22"/>
              </w:rPr>
              <w:t>30</w:t>
            </w:r>
            <w:r>
              <w:rPr>
                <w:spacing w:val="-11"/>
                <w:sz w:val="22"/>
              </w:rPr>
              <w:t> </w:t>
            </w:r>
            <w:r>
              <w:rPr>
                <w:sz w:val="22"/>
              </w:rPr>
              <w:t>de</w:t>
            </w:r>
            <w:r>
              <w:rPr>
                <w:spacing w:val="-11"/>
                <w:sz w:val="22"/>
              </w:rPr>
              <w:t> </w:t>
            </w:r>
            <w:r>
              <w:rPr>
                <w:sz w:val="22"/>
              </w:rPr>
              <w:t>julio</w:t>
            </w:r>
            <w:r>
              <w:rPr>
                <w:spacing w:val="-10"/>
                <w:sz w:val="22"/>
              </w:rPr>
              <w:t> </w:t>
            </w:r>
            <w:r>
              <w:rPr>
                <w:sz w:val="22"/>
              </w:rPr>
              <w:t>en</w:t>
            </w:r>
            <w:r>
              <w:rPr>
                <w:spacing w:val="-11"/>
                <w:sz w:val="22"/>
              </w:rPr>
              <w:t> </w:t>
            </w:r>
            <w:r>
              <w:rPr>
                <w:sz w:val="22"/>
              </w:rPr>
              <w:t>la</w:t>
            </w:r>
            <w:r>
              <w:rPr>
                <w:spacing w:val="-12"/>
                <w:sz w:val="22"/>
              </w:rPr>
              <w:t> </w:t>
            </w:r>
            <w:r>
              <w:rPr>
                <w:sz w:val="22"/>
              </w:rPr>
              <w:t>Playa</w:t>
            </w:r>
          </w:p>
          <w:p>
            <w:pPr>
              <w:pStyle w:val="TableParagraph"/>
              <w:spacing w:line="256" w:lineRule="exact"/>
              <w:ind w:left="35"/>
              <w:rPr>
                <w:sz w:val="22"/>
              </w:rPr>
            </w:pPr>
            <w:r>
              <w:rPr>
                <w:sz w:val="22"/>
              </w:rPr>
              <w:t>Grande de Puerto del 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28/07/2023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30/07/2023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5.000,00</w:t>
            </w:r>
          </w:p>
        </w:tc>
        <w:tc>
          <w:tcPr>
            <w:tcW w:w="1970" w:type="dxa"/>
          </w:tcPr>
          <w:p>
            <w:pPr>
              <w:pStyle w:val="TableParagraph"/>
              <w:rPr>
                <w:rFonts w:ascii="Times New Roman"/>
                <w:sz w:val="24"/>
              </w:rPr>
            </w:pPr>
          </w:p>
          <w:p>
            <w:pPr>
              <w:pStyle w:val="TableParagraph"/>
              <w:spacing w:line="304" w:lineRule="exact"/>
              <w:ind w:left="31" w:right="525"/>
              <w:rPr>
                <w:sz w:val="22"/>
              </w:rPr>
            </w:pPr>
            <w:r>
              <w:rPr>
                <w:sz w:val="22"/>
              </w:rPr>
              <w:t>CLUB BARRILLA PUERTO DEL CARMEN</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23/7548D</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219"/>
              <w:rPr>
                <w:sz w:val="22"/>
              </w:rPr>
            </w:pPr>
            <w:r>
              <w:rPr>
                <w:sz w:val="22"/>
              </w:rPr>
              <w:t>(23/7548D- REF 1601) Comrpa de obsequios para entregar</w:t>
            </w:r>
            <w:r>
              <w:rPr>
                <w:spacing w:val="-21"/>
                <w:sz w:val="22"/>
              </w:rPr>
              <w:t> </w:t>
            </w:r>
            <w:r>
              <w:rPr>
                <w:sz w:val="22"/>
              </w:rPr>
              <w:t>el</w:t>
            </w:r>
            <w:r>
              <w:rPr>
                <w:spacing w:val="-22"/>
                <w:sz w:val="22"/>
              </w:rPr>
              <w:t> </w:t>
            </w:r>
            <w:r>
              <w:rPr>
                <w:sz w:val="22"/>
              </w:rPr>
              <w:t>29</w:t>
            </w:r>
            <w:r>
              <w:rPr>
                <w:spacing w:val="-21"/>
                <w:sz w:val="22"/>
              </w:rPr>
              <w:t> </w:t>
            </w:r>
            <w:r>
              <w:rPr>
                <w:sz w:val="22"/>
              </w:rPr>
              <w:t>de</w:t>
            </w:r>
            <w:r>
              <w:rPr>
                <w:spacing w:val="-21"/>
                <w:sz w:val="22"/>
              </w:rPr>
              <w:t> </w:t>
            </w:r>
            <w:r>
              <w:rPr>
                <w:sz w:val="22"/>
              </w:rPr>
              <w:t>Julio</w:t>
            </w:r>
            <w:r>
              <w:rPr>
                <w:spacing w:val="-21"/>
                <w:sz w:val="22"/>
              </w:rPr>
              <w:t> </w:t>
            </w:r>
            <w:r>
              <w:rPr>
                <w:sz w:val="22"/>
              </w:rPr>
              <w:t>en</w:t>
            </w:r>
            <w:r>
              <w:rPr>
                <w:spacing w:val="-22"/>
                <w:sz w:val="22"/>
              </w:rPr>
              <w:t> </w:t>
            </w:r>
            <w:r>
              <w:rPr>
                <w:sz w:val="22"/>
              </w:rPr>
              <w:t>el</w:t>
            </w:r>
            <w:r>
              <w:rPr>
                <w:spacing w:val="-22"/>
                <w:sz w:val="22"/>
              </w:rPr>
              <w:t> </w:t>
            </w:r>
            <w:r>
              <w:rPr>
                <w:sz w:val="22"/>
              </w:rPr>
              <w:t>Encuentro</w:t>
            </w:r>
            <w:r>
              <w:rPr>
                <w:spacing w:val="-20"/>
                <w:sz w:val="22"/>
              </w:rPr>
              <w:t> </w:t>
            </w:r>
            <w:r>
              <w:rPr>
                <w:sz w:val="22"/>
              </w:rPr>
              <w:t>folclórico</w:t>
            </w:r>
            <w:r>
              <w:rPr>
                <w:spacing w:val="-21"/>
                <w:sz w:val="22"/>
              </w:rPr>
              <w:t> </w:t>
            </w:r>
            <w:r>
              <w:rPr>
                <w:sz w:val="22"/>
              </w:rPr>
              <w:t>Juan Ramón</w:t>
            </w:r>
            <w:r>
              <w:rPr>
                <w:spacing w:val="-16"/>
                <w:sz w:val="22"/>
              </w:rPr>
              <w:t> </w:t>
            </w:r>
            <w:r>
              <w:rPr>
                <w:sz w:val="22"/>
              </w:rPr>
              <w:t>Rodríguez</w:t>
            </w:r>
            <w:r>
              <w:rPr>
                <w:spacing w:val="-14"/>
                <w:sz w:val="22"/>
              </w:rPr>
              <w:t> </w:t>
            </w:r>
            <w:r>
              <w:rPr>
                <w:sz w:val="22"/>
              </w:rPr>
              <w:t>con</w:t>
            </w:r>
            <w:r>
              <w:rPr>
                <w:spacing w:val="-13"/>
                <w:sz w:val="22"/>
              </w:rPr>
              <w:t> </w:t>
            </w:r>
            <w:r>
              <w:rPr>
                <w:sz w:val="22"/>
              </w:rPr>
              <w:t>motivo</w:t>
            </w:r>
            <w:r>
              <w:rPr>
                <w:spacing w:val="-14"/>
                <w:sz w:val="22"/>
              </w:rPr>
              <w:t> </w:t>
            </w:r>
            <w:r>
              <w:rPr>
                <w:sz w:val="22"/>
              </w:rPr>
              <w:t>de</w:t>
            </w:r>
            <w:r>
              <w:rPr>
                <w:spacing w:val="-15"/>
                <w:sz w:val="22"/>
              </w:rPr>
              <w:t> </w:t>
            </w:r>
            <w:r>
              <w:rPr>
                <w:sz w:val="22"/>
              </w:rPr>
              <w:t>las</w:t>
            </w:r>
            <w:r>
              <w:rPr>
                <w:spacing w:val="-14"/>
                <w:sz w:val="22"/>
              </w:rPr>
              <w:t> </w:t>
            </w:r>
            <w:r>
              <w:rPr>
                <w:sz w:val="22"/>
              </w:rPr>
              <w:t>Fiestas</w:t>
            </w:r>
            <w:r>
              <w:rPr>
                <w:spacing w:val="-13"/>
                <w:sz w:val="22"/>
              </w:rPr>
              <w:t> </w:t>
            </w:r>
            <w:r>
              <w:rPr>
                <w:sz w:val="22"/>
              </w:rPr>
              <w:t>de</w:t>
            </w:r>
            <w:r>
              <w:rPr>
                <w:spacing w:val="-15"/>
                <w:sz w:val="22"/>
              </w:rPr>
              <w:t> </w:t>
            </w:r>
            <w:r>
              <w:rPr>
                <w:sz w:val="22"/>
              </w:rPr>
              <w:t>Conil.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29/07/2023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29/07/2023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550,00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ALEMAN PEREZ, AGUSTIN</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44256">
            <wp:simplePos x="0" y="0"/>
            <wp:positionH relativeFrom="page">
              <wp:posOffset>1264119</wp:posOffset>
            </wp:positionH>
            <wp:positionV relativeFrom="page">
              <wp:posOffset>962685</wp:posOffset>
            </wp:positionV>
            <wp:extent cx="11227" cy="5786437"/>
            <wp:effectExtent l="0" t="0" r="0" b="0"/>
            <wp:wrapNone/>
            <wp:docPr id="169" name="image2.png"/>
            <wp:cNvGraphicFramePr>
              <a:graphicFrameLocks noChangeAspect="1"/>
            </wp:cNvGraphicFramePr>
            <a:graphic>
              <a:graphicData uri="http://schemas.openxmlformats.org/drawingml/2006/picture">
                <pic:pic>
                  <pic:nvPicPr>
                    <pic:cNvPr id="170"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076224">
            <wp:simplePos x="0" y="0"/>
            <wp:positionH relativeFrom="page">
              <wp:posOffset>2746629</wp:posOffset>
            </wp:positionH>
            <wp:positionV relativeFrom="page">
              <wp:posOffset>973988</wp:posOffset>
            </wp:positionV>
            <wp:extent cx="11230" cy="5776912"/>
            <wp:effectExtent l="0" t="0" r="0" b="0"/>
            <wp:wrapNone/>
            <wp:docPr id="171" name="image9.png"/>
            <wp:cNvGraphicFramePr>
              <a:graphicFrameLocks noChangeAspect="1"/>
            </wp:cNvGraphicFramePr>
            <a:graphic>
              <a:graphicData uri="http://schemas.openxmlformats.org/drawingml/2006/picture">
                <pic:pic>
                  <pic:nvPicPr>
                    <pic:cNvPr id="172"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077248">
            <wp:simplePos x="0" y="0"/>
            <wp:positionH relativeFrom="page">
              <wp:posOffset>8264397</wp:posOffset>
            </wp:positionH>
            <wp:positionV relativeFrom="page">
              <wp:posOffset>962685</wp:posOffset>
            </wp:positionV>
            <wp:extent cx="11227" cy="5786437"/>
            <wp:effectExtent l="0" t="0" r="0" b="0"/>
            <wp:wrapNone/>
            <wp:docPr id="173" name="image2.png"/>
            <wp:cNvGraphicFramePr>
              <a:graphicFrameLocks noChangeAspect="1"/>
            </wp:cNvGraphicFramePr>
            <a:graphic>
              <a:graphicData uri="http://schemas.openxmlformats.org/drawingml/2006/picture">
                <pic:pic>
                  <pic:nvPicPr>
                    <pic:cNvPr id="174"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23/7545Y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9"/>
              <w:rPr>
                <w:sz w:val="22"/>
              </w:rPr>
            </w:pPr>
            <w:r>
              <w:rPr>
                <w:sz w:val="22"/>
              </w:rPr>
              <w:t>(23/7545Y-</w:t>
            </w:r>
            <w:r>
              <w:rPr>
                <w:spacing w:val="-17"/>
                <w:sz w:val="22"/>
              </w:rPr>
              <w:t> </w:t>
            </w:r>
            <w:r>
              <w:rPr>
                <w:sz w:val="22"/>
              </w:rPr>
              <w:t>REF</w:t>
            </w:r>
            <w:r>
              <w:rPr>
                <w:spacing w:val="-16"/>
                <w:sz w:val="22"/>
              </w:rPr>
              <w:t> </w:t>
            </w:r>
            <w:r>
              <w:rPr>
                <w:sz w:val="22"/>
              </w:rPr>
              <w:t>1591)</w:t>
            </w:r>
            <w:r>
              <w:rPr>
                <w:spacing w:val="-18"/>
                <w:sz w:val="22"/>
              </w:rPr>
              <w:t> </w:t>
            </w:r>
            <w:r>
              <w:rPr>
                <w:sz w:val="22"/>
              </w:rPr>
              <w:t>Contratación</w:t>
            </w:r>
            <w:r>
              <w:rPr>
                <w:spacing w:val="-17"/>
                <w:sz w:val="22"/>
              </w:rPr>
              <w:t> </w:t>
            </w:r>
            <w:r>
              <w:rPr>
                <w:sz w:val="22"/>
              </w:rPr>
              <w:t>de</w:t>
            </w:r>
            <w:r>
              <w:rPr>
                <w:spacing w:val="-17"/>
                <w:sz w:val="22"/>
              </w:rPr>
              <w:t> </w:t>
            </w:r>
            <w:r>
              <w:rPr>
                <w:sz w:val="22"/>
              </w:rPr>
              <w:t>show</w:t>
            </w:r>
            <w:r>
              <w:rPr>
                <w:spacing w:val="-17"/>
                <w:sz w:val="22"/>
              </w:rPr>
              <w:t> </w:t>
            </w:r>
            <w:r>
              <w:rPr>
                <w:sz w:val="22"/>
              </w:rPr>
              <w:t>de</w:t>
            </w:r>
            <w:r>
              <w:rPr>
                <w:spacing w:val="-17"/>
                <w:sz w:val="22"/>
              </w:rPr>
              <w:t> </w:t>
            </w:r>
            <w:r>
              <w:rPr>
                <w:sz w:val="22"/>
              </w:rPr>
              <w:t>juegos de</w:t>
            </w:r>
            <w:r>
              <w:rPr>
                <w:spacing w:val="-14"/>
                <w:sz w:val="22"/>
              </w:rPr>
              <w:t> </w:t>
            </w:r>
            <w:r>
              <w:rPr>
                <w:sz w:val="22"/>
              </w:rPr>
              <w:t>Harry</w:t>
            </w:r>
            <w:r>
              <w:rPr>
                <w:spacing w:val="-13"/>
                <w:sz w:val="22"/>
              </w:rPr>
              <w:t> </w:t>
            </w:r>
            <w:r>
              <w:rPr>
                <w:sz w:val="22"/>
              </w:rPr>
              <w:t>Potter</w:t>
            </w:r>
            <w:r>
              <w:rPr>
                <w:spacing w:val="-13"/>
                <w:sz w:val="22"/>
              </w:rPr>
              <w:t> </w:t>
            </w:r>
            <w:r>
              <w:rPr>
                <w:sz w:val="22"/>
              </w:rPr>
              <w:t>el</w:t>
            </w:r>
            <w:r>
              <w:rPr>
                <w:spacing w:val="-15"/>
                <w:sz w:val="22"/>
              </w:rPr>
              <w:t> </w:t>
            </w:r>
            <w:r>
              <w:rPr>
                <w:sz w:val="22"/>
              </w:rPr>
              <w:t>29</w:t>
            </w:r>
            <w:r>
              <w:rPr>
                <w:spacing w:val="-14"/>
                <w:sz w:val="22"/>
              </w:rPr>
              <w:t> </w:t>
            </w:r>
            <w:r>
              <w:rPr>
                <w:sz w:val="22"/>
              </w:rPr>
              <w:t>de</w:t>
            </w:r>
            <w:r>
              <w:rPr>
                <w:spacing w:val="-13"/>
                <w:sz w:val="22"/>
              </w:rPr>
              <w:t> </w:t>
            </w:r>
            <w:r>
              <w:rPr>
                <w:sz w:val="22"/>
              </w:rPr>
              <w:t>Julio</w:t>
            </w:r>
            <w:r>
              <w:rPr>
                <w:spacing w:val="-13"/>
                <w:sz w:val="22"/>
              </w:rPr>
              <w:t> </w:t>
            </w:r>
            <w:r>
              <w:rPr>
                <w:sz w:val="22"/>
              </w:rPr>
              <w:t>con</w:t>
            </w:r>
            <w:r>
              <w:rPr>
                <w:spacing w:val="-13"/>
                <w:sz w:val="22"/>
              </w:rPr>
              <w:t> </w:t>
            </w:r>
            <w:r>
              <w:rPr>
                <w:sz w:val="22"/>
              </w:rPr>
              <w:t>motivo</w:t>
            </w:r>
            <w:r>
              <w:rPr>
                <w:spacing w:val="-13"/>
                <w:sz w:val="22"/>
              </w:rPr>
              <w:t> </w:t>
            </w:r>
            <w:r>
              <w:rPr>
                <w:sz w:val="22"/>
              </w:rPr>
              <w:t>de</w:t>
            </w:r>
            <w:r>
              <w:rPr>
                <w:spacing w:val="-14"/>
                <w:sz w:val="22"/>
              </w:rPr>
              <w:t> </w:t>
            </w:r>
            <w:r>
              <w:rPr>
                <w:sz w:val="22"/>
              </w:rPr>
              <w:t>la</w:t>
            </w:r>
          </w:p>
          <w:p>
            <w:pPr>
              <w:pStyle w:val="TableParagraph"/>
              <w:spacing w:line="256" w:lineRule="exact"/>
              <w:ind w:left="35"/>
              <w:rPr>
                <w:sz w:val="22"/>
              </w:rPr>
            </w:pPr>
            <w:r>
              <w:rPr>
                <w:sz w:val="22"/>
              </w:rPr>
              <w:t>celebración de las Fiestas de Conil 2023.</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29/07/2023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29/07/2023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535,00</w:t>
            </w:r>
          </w:p>
        </w:tc>
        <w:tc>
          <w:tcPr>
            <w:tcW w:w="1970" w:type="dxa"/>
          </w:tcPr>
          <w:p>
            <w:pPr>
              <w:pStyle w:val="TableParagraph"/>
              <w:spacing w:before="2"/>
              <w:rPr>
                <w:rFonts w:ascii="Times New Roman"/>
                <w:sz w:val="24"/>
              </w:rPr>
            </w:pPr>
          </w:p>
          <w:p>
            <w:pPr>
              <w:pStyle w:val="TableParagraph"/>
              <w:spacing w:line="300" w:lineRule="atLeast"/>
              <w:ind w:left="31" w:right="264"/>
              <w:rPr>
                <w:sz w:val="22"/>
              </w:rPr>
            </w:pPr>
            <w:r>
              <w:rPr>
                <w:sz w:val="22"/>
              </w:rPr>
              <w:t>VANESSA SOLANO FRANCO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23/7550B</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(23/7550B-REF 1590) Actuación musical durante la</w:t>
            </w:r>
          </w:p>
          <w:p>
            <w:pPr>
              <w:pStyle w:val="TableParagraph"/>
              <w:spacing w:line="300" w:lineRule="atLeast" w:before="4"/>
              <w:ind w:left="35" w:right="592"/>
              <w:rPr>
                <w:sz w:val="22"/>
              </w:rPr>
            </w:pPr>
            <w:r>
              <w:rPr>
                <w:sz w:val="22"/>
              </w:rPr>
              <w:t>Romería</w:t>
            </w:r>
            <w:r>
              <w:rPr>
                <w:spacing w:val="-16"/>
                <w:sz w:val="22"/>
              </w:rPr>
              <w:t> </w:t>
            </w:r>
            <w:r>
              <w:rPr>
                <w:sz w:val="22"/>
              </w:rPr>
              <w:t>de</w:t>
            </w:r>
            <w:r>
              <w:rPr>
                <w:spacing w:val="-15"/>
                <w:sz w:val="22"/>
              </w:rPr>
              <w:t> </w:t>
            </w:r>
            <w:r>
              <w:rPr>
                <w:sz w:val="22"/>
              </w:rPr>
              <w:t>Conil</w:t>
            </w:r>
            <w:r>
              <w:rPr>
                <w:spacing w:val="-15"/>
                <w:sz w:val="22"/>
              </w:rPr>
              <w:t> </w:t>
            </w:r>
            <w:r>
              <w:rPr>
                <w:sz w:val="22"/>
              </w:rPr>
              <w:t>el</w:t>
            </w:r>
            <w:r>
              <w:rPr>
                <w:spacing w:val="-16"/>
                <w:sz w:val="22"/>
              </w:rPr>
              <w:t> </w:t>
            </w:r>
            <w:r>
              <w:rPr>
                <w:sz w:val="22"/>
              </w:rPr>
              <w:t>29</w:t>
            </w:r>
            <w:r>
              <w:rPr>
                <w:spacing w:val="-15"/>
                <w:sz w:val="22"/>
              </w:rPr>
              <w:t> </w:t>
            </w:r>
            <w:r>
              <w:rPr>
                <w:sz w:val="22"/>
              </w:rPr>
              <w:t>de</w:t>
            </w:r>
            <w:r>
              <w:rPr>
                <w:spacing w:val="-15"/>
                <w:sz w:val="22"/>
              </w:rPr>
              <w:t> </w:t>
            </w:r>
            <w:r>
              <w:rPr>
                <w:sz w:val="22"/>
              </w:rPr>
              <w:t>Julio</w:t>
            </w:r>
            <w:r>
              <w:rPr>
                <w:spacing w:val="-14"/>
                <w:sz w:val="22"/>
              </w:rPr>
              <w:t> </w:t>
            </w:r>
            <w:r>
              <w:rPr>
                <w:sz w:val="22"/>
              </w:rPr>
              <w:t>con</w:t>
            </w:r>
            <w:r>
              <w:rPr>
                <w:spacing w:val="-15"/>
                <w:sz w:val="22"/>
              </w:rPr>
              <w:t> </w:t>
            </w:r>
            <w:r>
              <w:rPr>
                <w:sz w:val="22"/>
              </w:rPr>
              <w:t>motivo</w:t>
            </w:r>
            <w:r>
              <w:rPr>
                <w:spacing w:val="-14"/>
                <w:sz w:val="22"/>
              </w:rPr>
              <w:t> </w:t>
            </w:r>
            <w:r>
              <w:rPr>
                <w:sz w:val="22"/>
              </w:rPr>
              <w:t>de</w:t>
            </w:r>
            <w:r>
              <w:rPr>
                <w:spacing w:val="-15"/>
                <w:sz w:val="22"/>
              </w:rPr>
              <w:t> </w:t>
            </w:r>
            <w:r>
              <w:rPr>
                <w:sz w:val="22"/>
              </w:rPr>
              <w:t>las Fiestas</w:t>
            </w:r>
            <w:r>
              <w:rPr>
                <w:spacing w:val="-9"/>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29/07/2023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29/07/2023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568,00</w:t>
            </w:r>
          </w:p>
        </w:tc>
        <w:tc>
          <w:tcPr>
            <w:tcW w:w="1970" w:type="dxa"/>
          </w:tcPr>
          <w:p>
            <w:pPr>
              <w:pStyle w:val="TableParagraph"/>
              <w:spacing w:before="6"/>
              <w:ind w:left="31"/>
              <w:rPr>
                <w:sz w:val="22"/>
              </w:rPr>
            </w:pPr>
            <w:r>
              <w:rPr>
                <w:w w:val="105"/>
                <w:sz w:val="22"/>
              </w:rPr>
              <w:t>ASOCIACION</w:t>
            </w:r>
          </w:p>
          <w:p>
            <w:pPr>
              <w:pStyle w:val="TableParagraph"/>
              <w:spacing w:line="300" w:lineRule="atLeast" w:before="4"/>
              <w:ind w:left="31" w:right="9"/>
              <w:rPr>
                <w:sz w:val="22"/>
              </w:rPr>
            </w:pPr>
            <w:r>
              <w:rPr>
                <w:sz w:val="22"/>
              </w:rPr>
              <w:t>CULTURAL Y LITERIA TABAIBAS Y VEROLES</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23/7500F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333"/>
              <w:rPr>
                <w:sz w:val="22"/>
              </w:rPr>
            </w:pPr>
            <w:r>
              <w:rPr>
                <w:sz w:val="22"/>
              </w:rPr>
              <w:t>(23/7500F-</w:t>
            </w:r>
            <w:r>
              <w:rPr>
                <w:spacing w:val="-12"/>
                <w:sz w:val="22"/>
              </w:rPr>
              <w:t> </w:t>
            </w:r>
            <w:r>
              <w:rPr>
                <w:sz w:val="22"/>
              </w:rPr>
              <w:t>REF</w:t>
            </w:r>
            <w:r>
              <w:rPr>
                <w:spacing w:val="-11"/>
                <w:sz w:val="22"/>
              </w:rPr>
              <w:t> </w:t>
            </w:r>
            <w:r>
              <w:rPr>
                <w:sz w:val="22"/>
              </w:rPr>
              <w:t>1583)</w:t>
            </w:r>
            <w:r>
              <w:rPr>
                <w:spacing w:val="-13"/>
                <w:sz w:val="22"/>
              </w:rPr>
              <w:t> </w:t>
            </w:r>
            <w:r>
              <w:rPr>
                <w:sz w:val="22"/>
              </w:rPr>
              <w:t>Contratación</w:t>
            </w:r>
            <w:r>
              <w:rPr>
                <w:spacing w:val="-12"/>
                <w:sz w:val="22"/>
              </w:rPr>
              <w:t> </w:t>
            </w:r>
            <w:r>
              <w:rPr>
                <w:sz w:val="22"/>
              </w:rPr>
              <w:t>de</w:t>
            </w:r>
            <w:r>
              <w:rPr>
                <w:spacing w:val="-12"/>
                <w:sz w:val="22"/>
              </w:rPr>
              <w:t> </w:t>
            </w:r>
            <w:r>
              <w:rPr>
                <w:sz w:val="22"/>
              </w:rPr>
              <w:t>4</w:t>
            </w:r>
            <w:r>
              <w:rPr>
                <w:spacing w:val="-12"/>
                <w:sz w:val="22"/>
              </w:rPr>
              <w:t> </w:t>
            </w:r>
            <w:r>
              <w:rPr>
                <w:sz w:val="22"/>
              </w:rPr>
              <w:t>carros</w:t>
            </w:r>
            <w:r>
              <w:rPr>
                <w:spacing w:val="-11"/>
                <w:sz w:val="22"/>
              </w:rPr>
              <w:t> </w:t>
            </w:r>
            <w:r>
              <w:rPr>
                <w:sz w:val="22"/>
              </w:rPr>
              <w:t>con burros</w:t>
            </w:r>
            <w:r>
              <w:rPr>
                <w:spacing w:val="-14"/>
                <w:sz w:val="22"/>
              </w:rPr>
              <w:t> </w:t>
            </w:r>
            <w:r>
              <w:rPr>
                <w:sz w:val="22"/>
              </w:rPr>
              <w:t>para</w:t>
            </w:r>
            <w:r>
              <w:rPr>
                <w:spacing w:val="-15"/>
                <w:sz w:val="22"/>
              </w:rPr>
              <w:t> </w:t>
            </w:r>
            <w:r>
              <w:rPr>
                <w:sz w:val="22"/>
              </w:rPr>
              <w:t>la</w:t>
            </w:r>
            <w:r>
              <w:rPr>
                <w:spacing w:val="-16"/>
                <w:sz w:val="22"/>
              </w:rPr>
              <w:t> </w:t>
            </w:r>
            <w:r>
              <w:rPr>
                <w:sz w:val="22"/>
              </w:rPr>
              <w:t>Romería</w:t>
            </w:r>
            <w:r>
              <w:rPr>
                <w:spacing w:val="-16"/>
                <w:sz w:val="22"/>
              </w:rPr>
              <w:t> </w:t>
            </w:r>
            <w:r>
              <w:rPr>
                <w:sz w:val="22"/>
              </w:rPr>
              <w:t>de</w:t>
            </w:r>
            <w:r>
              <w:rPr>
                <w:spacing w:val="-14"/>
                <w:sz w:val="22"/>
              </w:rPr>
              <w:t> </w:t>
            </w:r>
            <w:r>
              <w:rPr>
                <w:sz w:val="22"/>
              </w:rPr>
              <w:t>Conil</w:t>
            </w:r>
            <w:r>
              <w:rPr>
                <w:spacing w:val="-15"/>
                <w:sz w:val="22"/>
              </w:rPr>
              <w:t> </w:t>
            </w:r>
            <w:r>
              <w:rPr>
                <w:sz w:val="22"/>
              </w:rPr>
              <w:t>el</w:t>
            </w:r>
            <w:r>
              <w:rPr>
                <w:spacing w:val="-16"/>
                <w:sz w:val="22"/>
              </w:rPr>
              <w:t> </w:t>
            </w:r>
            <w:r>
              <w:rPr>
                <w:sz w:val="22"/>
              </w:rPr>
              <w:t>29</w:t>
            </w:r>
            <w:r>
              <w:rPr>
                <w:spacing w:val="-15"/>
                <w:sz w:val="22"/>
              </w:rPr>
              <w:t> </w:t>
            </w:r>
            <w:r>
              <w:rPr>
                <w:sz w:val="22"/>
              </w:rPr>
              <w:t>de</w:t>
            </w:r>
            <w:r>
              <w:rPr>
                <w:spacing w:val="-14"/>
                <w:sz w:val="22"/>
              </w:rPr>
              <w:t> </w:t>
            </w:r>
            <w:r>
              <w:rPr>
                <w:sz w:val="22"/>
              </w:rPr>
              <w:t>Julio</w:t>
            </w:r>
            <w:r>
              <w:rPr>
                <w:spacing w:val="-14"/>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29/07/2023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29/07/2023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2.568,00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1"/>
              <w:rPr>
                <w:sz w:val="22"/>
              </w:rPr>
            </w:pPr>
            <w:r>
              <w:rPr>
                <w:sz w:val="22"/>
              </w:rPr>
              <w:t>CUESTA JAY,S.L.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23/7028H</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(23/7028H - REF 1515) Actuación del Dj Adrián Betancort</w:t>
            </w:r>
            <w:r>
              <w:rPr>
                <w:spacing w:val="-16"/>
                <w:sz w:val="22"/>
              </w:rPr>
              <w:t> </w:t>
            </w:r>
            <w:r>
              <w:rPr>
                <w:sz w:val="22"/>
              </w:rPr>
              <w:t>en</w:t>
            </w:r>
            <w:r>
              <w:rPr>
                <w:spacing w:val="-18"/>
                <w:sz w:val="22"/>
              </w:rPr>
              <w:t> </w:t>
            </w:r>
            <w:r>
              <w:rPr>
                <w:sz w:val="22"/>
              </w:rPr>
              <w:t>la</w:t>
            </w:r>
            <w:r>
              <w:rPr>
                <w:spacing w:val="-17"/>
                <w:sz w:val="22"/>
              </w:rPr>
              <w:t> </w:t>
            </w:r>
            <w:r>
              <w:rPr>
                <w:sz w:val="22"/>
              </w:rPr>
              <w:t>Fiesta</w:t>
            </w:r>
            <w:r>
              <w:rPr>
                <w:spacing w:val="-16"/>
                <w:sz w:val="22"/>
              </w:rPr>
              <w:t> </w:t>
            </w:r>
            <w:r>
              <w:rPr>
                <w:sz w:val="22"/>
              </w:rPr>
              <w:t>Joven</w:t>
            </w:r>
            <w:r>
              <w:rPr>
                <w:spacing w:val="-17"/>
                <w:sz w:val="22"/>
              </w:rPr>
              <w:t> </w:t>
            </w:r>
            <w:r>
              <w:rPr>
                <w:sz w:val="22"/>
              </w:rPr>
              <w:t>Summer</w:t>
            </w:r>
            <w:r>
              <w:rPr>
                <w:spacing w:val="-16"/>
                <w:sz w:val="22"/>
              </w:rPr>
              <w:t> </w:t>
            </w:r>
            <w:r>
              <w:rPr>
                <w:sz w:val="22"/>
              </w:rPr>
              <w:t>Tías</w:t>
            </w:r>
            <w:r>
              <w:rPr>
                <w:spacing w:val="-16"/>
                <w:sz w:val="22"/>
              </w:rPr>
              <w:t> </w:t>
            </w:r>
            <w:r>
              <w:rPr>
                <w:sz w:val="22"/>
              </w:rPr>
              <w:t>en</w:t>
            </w:r>
            <w:r>
              <w:rPr>
                <w:spacing w:val="-17"/>
                <w:sz w:val="22"/>
              </w:rPr>
              <w:t> </w:t>
            </w:r>
            <w:r>
              <w:rPr>
                <w:sz w:val="22"/>
              </w:rPr>
              <w:t>la</w:t>
            </w:r>
            <w:r>
              <w:rPr>
                <w:spacing w:val="-18"/>
                <w:sz w:val="22"/>
              </w:rPr>
              <w:t> </w:t>
            </w:r>
            <w:r>
              <w:rPr>
                <w:sz w:val="22"/>
              </w:rPr>
              <w:t>Plaza</w:t>
            </w:r>
          </w:p>
          <w:p>
            <w:pPr>
              <w:pStyle w:val="TableParagraph"/>
              <w:spacing w:line="256" w:lineRule="exact"/>
              <w:ind w:left="35"/>
              <w:rPr>
                <w:sz w:val="22"/>
              </w:rPr>
            </w:pPr>
            <w:r>
              <w:rPr>
                <w:sz w:val="22"/>
              </w:rPr>
              <w:t>del Pavón de Tías el día 28 de Julio de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29/07/2023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29/07/2023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374,50</w:t>
            </w:r>
          </w:p>
        </w:tc>
        <w:tc>
          <w:tcPr>
            <w:tcW w:w="1970" w:type="dxa"/>
          </w:tcPr>
          <w:p>
            <w:pPr>
              <w:pStyle w:val="TableParagraph"/>
              <w:spacing w:line="271" w:lineRule="auto" w:before="6"/>
              <w:ind w:left="31" w:right="131"/>
              <w:rPr>
                <w:sz w:val="22"/>
              </w:rPr>
            </w:pPr>
            <w:r>
              <w:rPr>
                <w:sz w:val="22"/>
              </w:rPr>
              <w:t>EVENTOS&amp;ESPECTA CULOS LA</w:t>
            </w:r>
          </w:p>
          <w:p>
            <w:pPr>
              <w:pStyle w:val="TableParagraph"/>
              <w:spacing w:line="256" w:lineRule="exact"/>
              <w:ind w:left="31"/>
              <w:rPr>
                <w:sz w:val="22"/>
              </w:rPr>
            </w:pPr>
            <w:r>
              <w:rPr>
                <w:w w:val="105"/>
                <w:sz w:val="22"/>
              </w:rPr>
              <w:t>CLAVE,S.L.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23/7827N</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Pr>
                <w:sz w:val="22"/>
              </w:rPr>
            </w:pPr>
            <w:r>
              <w:rPr>
                <w:sz w:val="22"/>
              </w:rPr>
              <w:t>(23/7827N-</w:t>
            </w:r>
            <w:r>
              <w:rPr>
                <w:spacing w:val="-17"/>
                <w:sz w:val="22"/>
              </w:rPr>
              <w:t> </w:t>
            </w:r>
            <w:r>
              <w:rPr>
                <w:sz w:val="22"/>
              </w:rPr>
              <w:t>REF</w:t>
            </w:r>
            <w:r>
              <w:rPr>
                <w:spacing w:val="-17"/>
                <w:sz w:val="22"/>
              </w:rPr>
              <w:t> </w:t>
            </w:r>
            <w:r>
              <w:rPr>
                <w:sz w:val="22"/>
              </w:rPr>
              <w:t>1655)</w:t>
            </w:r>
            <w:r>
              <w:rPr>
                <w:spacing w:val="-18"/>
                <w:sz w:val="22"/>
              </w:rPr>
              <w:t> </w:t>
            </w:r>
            <w:r>
              <w:rPr>
                <w:sz w:val="22"/>
              </w:rPr>
              <w:t>Servicio</w:t>
            </w:r>
            <w:r>
              <w:rPr>
                <w:spacing w:val="-17"/>
                <w:sz w:val="22"/>
              </w:rPr>
              <w:t> </w:t>
            </w:r>
            <w:r>
              <w:rPr>
                <w:sz w:val="22"/>
              </w:rPr>
              <w:t>de</w:t>
            </w:r>
            <w:r>
              <w:rPr>
                <w:spacing w:val="-17"/>
                <w:sz w:val="22"/>
              </w:rPr>
              <w:t> </w:t>
            </w:r>
            <w:r>
              <w:rPr>
                <w:sz w:val="22"/>
              </w:rPr>
              <w:t>transporte</w:t>
            </w:r>
            <w:r>
              <w:rPr>
                <w:spacing w:val="-17"/>
                <w:sz w:val="22"/>
              </w:rPr>
              <w:t> </w:t>
            </w:r>
            <w:r>
              <w:rPr>
                <w:sz w:val="22"/>
              </w:rPr>
              <w:t>de</w:t>
            </w:r>
            <w:r>
              <w:rPr>
                <w:spacing w:val="-18"/>
                <w:sz w:val="22"/>
              </w:rPr>
              <w:t> </w:t>
            </w:r>
            <w:r>
              <w:rPr>
                <w:sz w:val="22"/>
              </w:rPr>
              <w:t>ida</w:t>
            </w:r>
            <w:r>
              <w:rPr>
                <w:spacing w:val="-18"/>
                <w:sz w:val="22"/>
              </w:rPr>
              <w:t> </w:t>
            </w:r>
            <w:r>
              <w:rPr>
                <w:sz w:val="22"/>
              </w:rPr>
              <w:t>y vuelta de contenedor desde el Campo de Fútbol de Tías</w:t>
            </w:r>
            <w:r>
              <w:rPr>
                <w:spacing w:val="-17"/>
                <w:sz w:val="22"/>
              </w:rPr>
              <w:t> </w:t>
            </w:r>
            <w:r>
              <w:rPr>
                <w:sz w:val="22"/>
              </w:rPr>
              <w:t>a</w:t>
            </w:r>
            <w:r>
              <w:rPr>
                <w:spacing w:val="-18"/>
                <w:sz w:val="22"/>
              </w:rPr>
              <w:t> </w:t>
            </w:r>
            <w:r>
              <w:rPr>
                <w:sz w:val="22"/>
              </w:rPr>
              <w:t>Puerto</w:t>
            </w:r>
            <w:r>
              <w:rPr>
                <w:spacing w:val="-16"/>
                <w:sz w:val="22"/>
              </w:rPr>
              <w:t> </w:t>
            </w:r>
            <w:r>
              <w:rPr>
                <w:sz w:val="22"/>
              </w:rPr>
              <w:t>del</w:t>
            </w:r>
            <w:r>
              <w:rPr>
                <w:spacing w:val="-17"/>
                <w:sz w:val="22"/>
              </w:rPr>
              <w:t> </w:t>
            </w:r>
            <w:r>
              <w:rPr>
                <w:sz w:val="22"/>
              </w:rPr>
              <w:t>Carmen</w:t>
            </w:r>
            <w:r>
              <w:rPr>
                <w:spacing w:val="-17"/>
                <w:sz w:val="22"/>
              </w:rPr>
              <w:t> </w:t>
            </w:r>
            <w:r>
              <w:rPr>
                <w:sz w:val="22"/>
              </w:rPr>
              <w:t>(a</w:t>
            </w:r>
            <w:r>
              <w:rPr>
                <w:spacing w:val="-18"/>
                <w:sz w:val="22"/>
              </w:rPr>
              <w:t> </w:t>
            </w:r>
            <w:r>
              <w:rPr>
                <w:sz w:val="22"/>
              </w:rPr>
              <w:t>Playa</w:t>
            </w:r>
            <w:r>
              <w:rPr>
                <w:spacing w:val="-18"/>
                <w:sz w:val="22"/>
              </w:rPr>
              <w:t> </w:t>
            </w:r>
            <w:r>
              <w:rPr>
                <w:sz w:val="22"/>
              </w:rPr>
              <w:t>Grande)</w:t>
            </w:r>
            <w:r>
              <w:rPr>
                <w:spacing w:val="-18"/>
                <w:sz w:val="22"/>
              </w:rPr>
              <w:t> </w:t>
            </w:r>
            <w:r>
              <w:rPr>
                <w:sz w:val="22"/>
              </w:rPr>
              <w:t>para</w:t>
            </w:r>
            <w:r>
              <w:rPr>
                <w:spacing w:val="-17"/>
                <w:sz w:val="22"/>
              </w:rPr>
              <w:t> </w:t>
            </w:r>
            <w:r>
              <w:rPr>
                <w:sz w:val="22"/>
              </w:rPr>
              <w:t>usarlo</w:t>
            </w:r>
          </w:p>
          <w:p>
            <w:pPr>
              <w:pStyle w:val="TableParagraph"/>
              <w:spacing w:line="256" w:lineRule="exact"/>
              <w:ind w:left="35"/>
              <w:rPr>
                <w:sz w:val="22"/>
              </w:rPr>
            </w:pPr>
            <w:r>
              <w:rPr>
                <w:sz w:val="22"/>
              </w:rPr>
              <w:t>como almacén para los eventos deportivos.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31/07/2023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31/08/2023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412,00</w:t>
            </w:r>
          </w:p>
        </w:tc>
        <w:tc>
          <w:tcPr>
            <w:tcW w:w="1970" w:type="dxa"/>
          </w:tcPr>
          <w:p>
            <w:pPr>
              <w:pStyle w:val="TableParagraph"/>
              <w:rPr>
                <w:rFonts w:ascii="Times New Roman"/>
                <w:sz w:val="26"/>
              </w:rPr>
            </w:pPr>
          </w:p>
          <w:p>
            <w:pPr>
              <w:pStyle w:val="TableParagraph"/>
              <w:spacing w:before="4"/>
              <w:rPr>
                <w:rFonts w:ascii="Times New Roman"/>
                <w:sz w:val="24"/>
              </w:rPr>
            </w:pPr>
          </w:p>
          <w:p>
            <w:pPr>
              <w:pStyle w:val="TableParagraph"/>
              <w:spacing w:line="304" w:lineRule="exact"/>
              <w:ind w:left="31"/>
              <w:rPr>
                <w:sz w:val="22"/>
              </w:rPr>
            </w:pPr>
            <w:r>
              <w:rPr>
                <w:sz w:val="22"/>
              </w:rPr>
              <w:t>TRANSPORTES VALENTIN CLAVIJO 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23/7796G</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1"/>
              <w:jc w:val="both"/>
              <w:rPr>
                <w:sz w:val="22"/>
              </w:rPr>
            </w:pPr>
            <w:r>
              <w:rPr>
                <w:sz w:val="22"/>
              </w:rPr>
              <w:t>(23/7796G-REF</w:t>
            </w:r>
            <w:r>
              <w:rPr>
                <w:spacing w:val="-17"/>
                <w:sz w:val="22"/>
              </w:rPr>
              <w:t> </w:t>
            </w:r>
            <w:r>
              <w:rPr>
                <w:sz w:val="22"/>
              </w:rPr>
              <w:t>1654)</w:t>
            </w:r>
            <w:r>
              <w:rPr>
                <w:spacing w:val="-18"/>
                <w:sz w:val="22"/>
              </w:rPr>
              <w:t> </w:t>
            </w:r>
            <w:r>
              <w:rPr>
                <w:sz w:val="22"/>
              </w:rPr>
              <w:t>Adquisición</w:t>
            </w:r>
            <w:r>
              <w:rPr>
                <w:spacing w:val="-17"/>
                <w:sz w:val="22"/>
              </w:rPr>
              <w:t> </w:t>
            </w:r>
            <w:r>
              <w:rPr>
                <w:sz w:val="22"/>
              </w:rPr>
              <w:t>de</w:t>
            </w:r>
            <w:r>
              <w:rPr>
                <w:spacing w:val="-18"/>
                <w:sz w:val="22"/>
              </w:rPr>
              <w:t> </w:t>
            </w:r>
            <w:r>
              <w:rPr>
                <w:sz w:val="22"/>
              </w:rPr>
              <w:t>material</w:t>
            </w:r>
            <w:r>
              <w:rPr>
                <w:spacing w:val="-17"/>
                <w:sz w:val="22"/>
              </w:rPr>
              <w:t> </w:t>
            </w:r>
            <w:r>
              <w:rPr>
                <w:sz w:val="22"/>
              </w:rPr>
              <w:t>para</w:t>
            </w:r>
            <w:r>
              <w:rPr>
                <w:spacing w:val="-17"/>
                <w:sz w:val="22"/>
              </w:rPr>
              <w:t> </w:t>
            </w:r>
            <w:r>
              <w:rPr>
                <w:sz w:val="22"/>
              </w:rPr>
              <w:t>el montaje</w:t>
            </w:r>
            <w:r>
              <w:rPr>
                <w:spacing w:val="-16"/>
                <w:sz w:val="22"/>
              </w:rPr>
              <w:t> </w:t>
            </w:r>
            <w:r>
              <w:rPr>
                <w:sz w:val="22"/>
              </w:rPr>
              <w:t>de</w:t>
            </w:r>
            <w:r>
              <w:rPr>
                <w:spacing w:val="-16"/>
                <w:sz w:val="22"/>
              </w:rPr>
              <w:t> </w:t>
            </w:r>
            <w:r>
              <w:rPr>
                <w:sz w:val="22"/>
              </w:rPr>
              <w:t>los</w:t>
            </w:r>
            <w:r>
              <w:rPr>
                <w:spacing w:val="-14"/>
                <w:sz w:val="22"/>
              </w:rPr>
              <w:t> </w:t>
            </w:r>
            <w:r>
              <w:rPr>
                <w:sz w:val="22"/>
              </w:rPr>
              <w:t>ventorrillos</w:t>
            </w:r>
            <w:r>
              <w:rPr>
                <w:spacing w:val="-15"/>
                <w:sz w:val="22"/>
              </w:rPr>
              <w:t> </w:t>
            </w:r>
            <w:r>
              <w:rPr>
                <w:sz w:val="22"/>
              </w:rPr>
              <w:t>de</w:t>
            </w:r>
            <w:r>
              <w:rPr>
                <w:spacing w:val="-15"/>
                <w:sz w:val="22"/>
              </w:rPr>
              <w:t> </w:t>
            </w:r>
            <w:r>
              <w:rPr>
                <w:sz w:val="22"/>
              </w:rPr>
              <w:t>las</w:t>
            </w:r>
            <w:r>
              <w:rPr>
                <w:spacing w:val="-15"/>
                <w:sz w:val="22"/>
              </w:rPr>
              <w:t> </w:t>
            </w:r>
            <w:r>
              <w:rPr>
                <w:sz w:val="22"/>
              </w:rPr>
              <w:t>Fiestas</w:t>
            </w:r>
            <w:r>
              <w:rPr>
                <w:spacing w:val="-15"/>
                <w:sz w:val="22"/>
              </w:rPr>
              <w:t> </w:t>
            </w:r>
            <w:r>
              <w:rPr>
                <w:sz w:val="22"/>
              </w:rPr>
              <w:t>de</w:t>
            </w:r>
            <w:r>
              <w:rPr>
                <w:spacing w:val="-15"/>
                <w:sz w:val="22"/>
              </w:rPr>
              <w:t> </w:t>
            </w:r>
            <w:r>
              <w:rPr>
                <w:sz w:val="22"/>
              </w:rPr>
              <w:t>Ntra.</w:t>
            </w:r>
            <w:r>
              <w:rPr>
                <w:spacing w:val="-15"/>
                <w:sz w:val="22"/>
              </w:rPr>
              <w:t> </w:t>
            </w:r>
            <w:r>
              <w:rPr>
                <w:sz w:val="22"/>
              </w:rPr>
              <w:t>Sra. del</w:t>
            </w:r>
            <w:r>
              <w:rPr>
                <w:spacing w:val="-21"/>
                <w:sz w:val="22"/>
              </w:rPr>
              <w:t> </w:t>
            </w:r>
            <w:r>
              <w:rPr>
                <w:sz w:val="22"/>
              </w:rPr>
              <w:t>Carmen,</w:t>
            </w:r>
            <w:r>
              <w:rPr>
                <w:spacing w:val="-20"/>
                <w:sz w:val="22"/>
              </w:rPr>
              <w:t> </w:t>
            </w:r>
            <w:r>
              <w:rPr>
                <w:sz w:val="22"/>
              </w:rPr>
              <w:t>por</w:t>
            </w:r>
            <w:r>
              <w:rPr>
                <w:spacing w:val="-19"/>
                <w:sz w:val="22"/>
              </w:rPr>
              <w:t> </w:t>
            </w:r>
            <w:r>
              <w:rPr>
                <w:sz w:val="22"/>
              </w:rPr>
              <w:t>el</w:t>
            </w:r>
            <w:r>
              <w:rPr>
                <w:spacing w:val="-20"/>
                <w:sz w:val="22"/>
              </w:rPr>
              <w:t> </w:t>
            </w:r>
            <w:r>
              <w:rPr>
                <w:sz w:val="22"/>
              </w:rPr>
              <w:t>personal</w:t>
            </w:r>
            <w:r>
              <w:rPr>
                <w:spacing w:val="-20"/>
                <w:sz w:val="22"/>
              </w:rPr>
              <w:t> </w:t>
            </w:r>
            <w:r>
              <w:rPr>
                <w:sz w:val="22"/>
              </w:rPr>
              <w:t>del</w:t>
            </w:r>
            <w:r>
              <w:rPr>
                <w:spacing w:val="-21"/>
                <w:sz w:val="22"/>
              </w:rPr>
              <w:t> </w:t>
            </w:r>
            <w:r>
              <w:rPr>
                <w:sz w:val="22"/>
              </w:rPr>
              <w:t>Departamento</w:t>
            </w:r>
            <w:r>
              <w:rPr>
                <w:spacing w:val="-20"/>
                <w:sz w:val="22"/>
              </w:rPr>
              <w:t> </w:t>
            </w:r>
            <w:r>
              <w:rPr>
                <w:sz w:val="22"/>
              </w:rPr>
              <w:t>de</w:t>
            </w:r>
            <w:r>
              <w:rPr>
                <w:spacing w:val="-19"/>
                <w:sz w:val="22"/>
              </w:rPr>
              <w:t> </w:t>
            </w:r>
            <w:r>
              <w:rPr>
                <w:sz w:val="22"/>
              </w:rPr>
              <w:t>Vías</w:t>
            </w:r>
          </w:p>
          <w:p>
            <w:pPr>
              <w:pStyle w:val="TableParagraph"/>
              <w:spacing w:line="256" w:lineRule="exact"/>
              <w:ind w:left="35"/>
              <w:jc w:val="both"/>
              <w:rPr>
                <w:sz w:val="22"/>
              </w:rPr>
            </w:pPr>
            <w:r>
              <w:rPr>
                <w:sz w:val="22"/>
              </w:rPr>
              <w:t>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31/07/2023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03/08/2023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86,80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23/7795A</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(23/7795A- REF 1653) Adquisición de material para la</w:t>
            </w:r>
          </w:p>
          <w:p>
            <w:pPr>
              <w:pStyle w:val="TableParagraph"/>
              <w:spacing w:line="300" w:lineRule="atLeast" w:before="3"/>
              <w:ind w:left="35" w:right="296"/>
              <w:rPr>
                <w:sz w:val="22"/>
              </w:rPr>
            </w:pPr>
            <w:r>
              <w:rPr>
                <w:sz w:val="22"/>
              </w:rPr>
              <w:t>reparación</w:t>
            </w:r>
            <w:r>
              <w:rPr>
                <w:spacing w:val="-19"/>
                <w:sz w:val="22"/>
              </w:rPr>
              <w:t> </w:t>
            </w:r>
            <w:r>
              <w:rPr>
                <w:sz w:val="22"/>
              </w:rPr>
              <w:t>de</w:t>
            </w:r>
            <w:r>
              <w:rPr>
                <w:spacing w:val="-18"/>
                <w:sz w:val="22"/>
              </w:rPr>
              <w:t> </w:t>
            </w:r>
            <w:r>
              <w:rPr>
                <w:sz w:val="22"/>
              </w:rPr>
              <w:t>las</w:t>
            </w:r>
            <w:r>
              <w:rPr>
                <w:spacing w:val="-17"/>
                <w:sz w:val="22"/>
              </w:rPr>
              <w:t> </w:t>
            </w:r>
            <w:r>
              <w:rPr>
                <w:sz w:val="22"/>
              </w:rPr>
              <w:t>arquetas</w:t>
            </w:r>
            <w:r>
              <w:rPr>
                <w:spacing w:val="-17"/>
                <w:sz w:val="22"/>
              </w:rPr>
              <w:t> </w:t>
            </w:r>
            <w:r>
              <w:rPr>
                <w:sz w:val="22"/>
              </w:rPr>
              <w:t>de</w:t>
            </w:r>
            <w:r>
              <w:rPr>
                <w:spacing w:val="-18"/>
                <w:sz w:val="22"/>
              </w:rPr>
              <w:t> </w:t>
            </w:r>
            <w:r>
              <w:rPr>
                <w:sz w:val="22"/>
              </w:rPr>
              <w:t>la</w:t>
            </w:r>
            <w:r>
              <w:rPr>
                <w:spacing w:val="-19"/>
                <w:sz w:val="22"/>
              </w:rPr>
              <w:t> </w:t>
            </w:r>
            <w:r>
              <w:rPr>
                <w:sz w:val="22"/>
              </w:rPr>
              <w:t>Avenida</w:t>
            </w:r>
            <w:r>
              <w:rPr>
                <w:spacing w:val="-19"/>
                <w:sz w:val="22"/>
              </w:rPr>
              <w:t> </w:t>
            </w:r>
            <w:r>
              <w:rPr>
                <w:sz w:val="22"/>
              </w:rPr>
              <w:t>Central,</w:t>
            </w:r>
            <w:r>
              <w:rPr>
                <w:spacing w:val="-17"/>
                <w:sz w:val="22"/>
              </w:rPr>
              <w:t> </w:t>
            </w:r>
            <w:r>
              <w:rPr>
                <w:sz w:val="22"/>
              </w:rPr>
              <w:t>en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31/07/2023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03/08/2023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167,66</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1"/>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23/7594D</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9"/>
              <w:rPr>
                <w:sz w:val="22"/>
              </w:rPr>
            </w:pPr>
            <w:r>
              <w:rPr>
                <w:sz w:val="22"/>
              </w:rPr>
              <w:t>(23/7594D-</w:t>
            </w:r>
            <w:r>
              <w:rPr>
                <w:spacing w:val="-13"/>
                <w:sz w:val="22"/>
              </w:rPr>
              <w:t> </w:t>
            </w:r>
            <w:r>
              <w:rPr>
                <w:sz w:val="22"/>
              </w:rPr>
              <w:t>REF</w:t>
            </w:r>
            <w:r>
              <w:rPr>
                <w:spacing w:val="-12"/>
                <w:sz w:val="22"/>
              </w:rPr>
              <w:t> </w:t>
            </w:r>
            <w:r>
              <w:rPr>
                <w:sz w:val="22"/>
              </w:rPr>
              <w:t>1609)</w:t>
            </w:r>
            <w:r>
              <w:rPr>
                <w:spacing w:val="-14"/>
                <w:sz w:val="22"/>
              </w:rPr>
              <w:t> </w:t>
            </w:r>
            <w:r>
              <w:rPr>
                <w:sz w:val="22"/>
              </w:rPr>
              <w:t>Contratar</w:t>
            </w:r>
            <w:r>
              <w:rPr>
                <w:spacing w:val="-13"/>
                <w:sz w:val="22"/>
              </w:rPr>
              <w:t> </w:t>
            </w:r>
            <w:r>
              <w:rPr>
                <w:sz w:val="22"/>
              </w:rPr>
              <w:t>seguro</w:t>
            </w:r>
            <w:r>
              <w:rPr>
                <w:spacing w:val="-12"/>
                <w:sz w:val="22"/>
              </w:rPr>
              <w:t> </w:t>
            </w:r>
            <w:r>
              <w:rPr>
                <w:sz w:val="22"/>
              </w:rPr>
              <w:t>de</w:t>
            </w:r>
            <w:r>
              <w:rPr>
                <w:spacing w:val="-13"/>
                <w:sz w:val="22"/>
              </w:rPr>
              <w:t> </w:t>
            </w:r>
            <w:r>
              <w:rPr>
                <w:sz w:val="22"/>
              </w:rPr>
              <w:t>RC</w:t>
            </w:r>
            <w:r>
              <w:rPr>
                <w:spacing w:val="-14"/>
                <w:sz w:val="22"/>
              </w:rPr>
              <w:t> </w:t>
            </w:r>
            <w:r>
              <w:rPr>
                <w:sz w:val="22"/>
              </w:rPr>
              <w:t>para</w:t>
            </w:r>
            <w:r>
              <w:rPr>
                <w:spacing w:val="-13"/>
                <w:sz w:val="22"/>
              </w:rPr>
              <w:t> </w:t>
            </w:r>
            <w:r>
              <w:rPr>
                <w:sz w:val="22"/>
              </w:rPr>
              <w:t>las Fiestas</w:t>
            </w:r>
            <w:r>
              <w:rPr>
                <w:spacing w:val="-10"/>
                <w:sz w:val="22"/>
              </w:rPr>
              <w:t> </w:t>
            </w:r>
            <w:r>
              <w:rPr>
                <w:sz w:val="22"/>
              </w:rPr>
              <w:t>del</w:t>
            </w:r>
            <w:r>
              <w:rPr>
                <w:spacing w:val="-12"/>
                <w:sz w:val="22"/>
              </w:rPr>
              <w:t> </w:t>
            </w:r>
            <w:r>
              <w:rPr>
                <w:sz w:val="22"/>
              </w:rPr>
              <w:t>Carmen</w:t>
            </w:r>
            <w:r>
              <w:rPr>
                <w:spacing w:val="-10"/>
                <w:sz w:val="22"/>
              </w:rPr>
              <w:t> </w:t>
            </w:r>
            <w:r>
              <w:rPr>
                <w:sz w:val="22"/>
              </w:rPr>
              <w:t>2023</w:t>
            </w:r>
            <w:r>
              <w:rPr>
                <w:spacing w:val="-11"/>
                <w:sz w:val="22"/>
              </w:rPr>
              <w:t> </w:t>
            </w:r>
            <w:r>
              <w:rPr>
                <w:sz w:val="22"/>
              </w:rPr>
              <w:t>del</w:t>
            </w:r>
            <w:r>
              <w:rPr>
                <w:spacing w:val="-11"/>
                <w:sz w:val="22"/>
              </w:rPr>
              <w:t> </w:t>
            </w:r>
            <w:r>
              <w:rPr>
                <w:sz w:val="22"/>
              </w:rPr>
              <w:t>31</w:t>
            </w:r>
            <w:r>
              <w:rPr>
                <w:spacing w:val="-11"/>
                <w:sz w:val="22"/>
              </w:rPr>
              <w:t> </w:t>
            </w:r>
            <w:r>
              <w:rPr>
                <w:sz w:val="22"/>
              </w:rPr>
              <w:t>de</w:t>
            </w:r>
            <w:r>
              <w:rPr>
                <w:spacing w:val="-11"/>
                <w:sz w:val="22"/>
              </w:rPr>
              <w:t> </w:t>
            </w:r>
            <w:r>
              <w:rPr>
                <w:sz w:val="22"/>
              </w:rPr>
              <w:t>Julio</w:t>
            </w:r>
            <w:r>
              <w:rPr>
                <w:spacing w:val="-9"/>
                <w:sz w:val="22"/>
              </w:rPr>
              <w:t> </w:t>
            </w:r>
            <w:r>
              <w:rPr>
                <w:sz w:val="22"/>
              </w:rPr>
              <w:t>al</w:t>
            </w:r>
            <w:r>
              <w:rPr>
                <w:spacing w:val="-11"/>
                <w:sz w:val="22"/>
              </w:rPr>
              <w:t> </w:t>
            </w:r>
            <w:r>
              <w:rPr>
                <w:sz w:val="22"/>
              </w:rPr>
              <w:t>13</w:t>
            </w:r>
            <w:r>
              <w:rPr>
                <w:spacing w:val="-10"/>
                <w:sz w:val="22"/>
              </w:rPr>
              <w:t> </w:t>
            </w:r>
            <w:r>
              <w:rPr>
                <w:sz w:val="22"/>
              </w:rPr>
              <w:t>de</w:t>
            </w:r>
          </w:p>
          <w:p>
            <w:pPr>
              <w:pStyle w:val="TableParagraph"/>
              <w:spacing w:line="256" w:lineRule="exact"/>
              <w:ind w:left="35"/>
              <w:rPr>
                <w:sz w:val="22"/>
              </w:rPr>
            </w:pPr>
            <w:r>
              <w:rPr>
                <w:sz w:val="22"/>
              </w:rPr>
              <w:t>Agosto.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31/07/2023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13/08/2023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3.784,99</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CASER GRUPO ASEGURADOR</w:t>
            </w:r>
          </w:p>
        </w:tc>
      </w:tr>
      <w:tr>
        <w:trPr>
          <w:trHeight w:val="8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23/7622Z</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(23/7622Z- REF 1606) Servicios de vigilancia y seguridad</w:t>
            </w:r>
            <w:r>
              <w:rPr>
                <w:spacing w:val="-13"/>
                <w:sz w:val="22"/>
              </w:rPr>
              <w:t> </w:t>
            </w:r>
            <w:r>
              <w:rPr>
                <w:sz w:val="22"/>
              </w:rPr>
              <w:t>durante</w:t>
            </w:r>
            <w:r>
              <w:rPr>
                <w:spacing w:val="-13"/>
                <w:sz w:val="22"/>
              </w:rPr>
              <w:t> </w:t>
            </w:r>
            <w:r>
              <w:rPr>
                <w:sz w:val="22"/>
              </w:rPr>
              <w:t>las</w:t>
            </w:r>
            <w:r>
              <w:rPr>
                <w:spacing w:val="-13"/>
                <w:sz w:val="22"/>
              </w:rPr>
              <w:t> </w:t>
            </w:r>
            <w:r>
              <w:rPr>
                <w:sz w:val="22"/>
              </w:rPr>
              <w:t>Fiestas</w:t>
            </w:r>
            <w:r>
              <w:rPr>
                <w:spacing w:val="-13"/>
                <w:sz w:val="22"/>
              </w:rPr>
              <w:t> </w:t>
            </w:r>
            <w:r>
              <w:rPr>
                <w:sz w:val="22"/>
              </w:rPr>
              <w:t>del</w:t>
            </w:r>
            <w:r>
              <w:rPr>
                <w:spacing w:val="-14"/>
                <w:sz w:val="22"/>
              </w:rPr>
              <w:t> </w:t>
            </w:r>
            <w:r>
              <w:rPr>
                <w:sz w:val="22"/>
              </w:rPr>
              <w:t>Carmen</w:t>
            </w:r>
            <w:r>
              <w:rPr>
                <w:spacing w:val="-14"/>
                <w:sz w:val="22"/>
              </w:rPr>
              <w:t> </w:t>
            </w:r>
            <w:r>
              <w:rPr>
                <w:sz w:val="22"/>
              </w:rPr>
              <w:t>2023</w:t>
            </w:r>
            <w:r>
              <w:rPr>
                <w:spacing w:val="-14"/>
                <w:sz w:val="22"/>
              </w:rPr>
              <w:t> </w:t>
            </w:r>
            <w:r>
              <w:rPr>
                <w:sz w:val="22"/>
              </w:rPr>
              <w:t>del</w:t>
            </w:r>
            <w:r>
              <w:rPr>
                <w:spacing w:val="-14"/>
                <w:sz w:val="22"/>
              </w:rPr>
              <w:t> </w:t>
            </w:r>
            <w:r>
              <w:rPr>
                <w:sz w:val="22"/>
              </w:rPr>
              <w:t>31</w:t>
            </w:r>
          </w:p>
          <w:p>
            <w:pPr>
              <w:pStyle w:val="TableParagraph"/>
              <w:spacing w:line="256" w:lineRule="exact"/>
              <w:ind w:left="35"/>
              <w:rPr>
                <w:sz w:val="22"/>
              </w:rPr>
            </w:pPr>
            <w:r>
              <w:rPr>
                <w:sz w:val="22"/>
              </w:rPr>
              <w:t>de Julio al 13 de Agosto.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59" w:right="29"/>
              <w:jc w:val="center"/>
              <w:rPr>
                <w:sz w:val="22"/>
              </w:rPr>
            </w:pPr>
            <w:r>
              <w:rPr>
                <w:sz w:val="22"/>
              </w:rPr>
              <w:t>31/07/2023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70" w:right="7"/>
              <w:jc w:val="center"/>
              <w:rPr>
                <w:sz w:val="22"/>
              </w:rPr>
            </w:pPr>
            <w:r>
              <w:rPr>
                <w:w w:val="95"/>
                <w:sz w:val="22"/>
              </w:rPr>
              <w:t>13/08/2023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8.482,36</w:t>
            </w:r>
          </w:p>
        </w:tc>
        <w:tc>
          <w:tcPr>
            <w:tcW w:w="1970" w:type="dxa"/>
          </w:tcPr>
          <w:p>
            <w:pPr>
              <w:pStyle w:val="TableParagraph"/>
              <w:spacing w:line="271" w:lineRule="auto" w:before="6"/>
              <w:ind w:left="31"/>
              <w:rPr>
                <w:sz w:val="22"/>
              </w:rPr>
            </w:pPr>
            <w:r>
              <w:rPr>
                <w:w w:val="105"/>
                <w:sz w:val="22"/>
              </w:rPr>
              <w:t>PROSEGUR SERVICIOS DE</w:t>
            </w:r>
          </w:p>
          <w:p>
            <w:pPr>
              <w:pStyle w:val="TableParagraph"/>
              <w:spacing w:line="256" w:lineRule="exact"/>
              <w:ind w:left="31"/>
              <w:rPr>
                <w:sz w:val="22"/>
              </w:rPr>
            </w:pPr>
            <w:r>
              <w:rPr>
                <w:sz w:val="22"/>
              </w:rPr>
              <w:t>EFECTIVO</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23/7552J</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20"/>
              <w:rPr>
                <w:sz w:val="22"/>
              </w:rPr>
            </w:pPr>
            <w:r>
              <w:rPr>
                <w:sz w:val="22"/>
              </w:rPr>
              <w:t>(23/7552J- REF 1589) Actuación del ballet de la Comparsa Sur Caliente el 31 de Julio en Conil con</w:t>
            </w:r>
          </w:p>
          <w:p>
            <w:pPr>
              <w:pStyle w:val="TableParagraph"/>
              <w:spacing w:line="256" w:lineRule="exact"/>
              <w:ind w:left="35"/>
              <w:rPr>
                <w:sz w:val="22"/>
              </w:rPr>
            </w:pPr>
            <w:r>
              <w:rPr>
                <w:sz w:val="22"/>
              </w:rPr>
              <w:t>motivo de las Fiestas.</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31/07/2023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31/07/2023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700,00</w:t>
            </w:r>
          </w:p>
        </w:tc>
        <w:tc>
          <w:tcPr>
            <w:tcW w:w="1970" w:type="dxa"/>
          </w:tcPr>
          <w:p>
            <w:pPr>
              <w:pStyle w:val="TableParagraph"/>
              <w:spacing w:line="271" w:lineRule="auto" w:before="6"/>
              <w:ind w:left="31"/>
              <w:rPr>
                <w:sz w:val="22"/>
              </w:rPr>
            </w:pPr>
            <w:r>
              <w:rPr>
                <w:sz w:val="22"/>
              </w:rPr>
              <w:t>ASOCIACION CULTURAL</w:t>
            </w:r>
          </w:p>
          <w:p>
            <w:pPr>
              <w:pStyle w:val="TableParagraph"/>
              <w:spacing w:line="256" w:lineRule="exact"/>
              <w:ind w:left="31"/>
              <w:rPr>
                <w:sz w:val="22"/>
              </w:rPr>
            </w:pPr>
            <w:r>
              <w:rPr>
                <w:sz w:val="22"/>
              </w:rPr>
              <w:t>COMPARSA SUR</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23/6586J</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9"/>
              <w:rPr>
                <w:sz w:val="22"/>
              </w:rPr>
            </w:pPr>
            <w:r>
              <w:rPr>
                <w:sz w:val="22"/>
              </w:rPr>
              <w:t>(23/6586J - REF 1439) Celebración del XIX Memorial Domingo</w:t>
            </w:r>
            <w:r>
              <w:rPr>
                <w:spacing w:val="-20"/>
                <w:sz w:val="22"/>
              </w:rPr>
              <w:t> </w:t>
            </w:r>
            <w:r>
              <w:rPr>
                <w:sz w:val="22"/>
              </w:rPr>
              <w:t>Robayna</w:t>
            </w:r>
            <w:r>
              <w:rPr>
                <w:spacing w:val="-20"/>
                <w:sz w:val="22"/>
              </w:rPr>
              <w:t> </w:t>
            </w:r>
            <w:r>
              <w:rPr>
                <w:sz w:val="22"/>
              </w:rPr>
              <w:t>en</w:t>
            </w:r>
            <w:r>
              <w:rPr>
                <w:spacing w:val="-20"/>
                <w:sz w:val="22"/>
              </w:rPr>
              <w:t> </w:t>
            </w:r>
            <w:r>
              <w:rPr>
                <w:sz w:val="22"/>
              </w:rPr>
              <w:t>el</w:t>
            </w:r>
            <w:r>
              <w:rPr>
                <w:spacing w:val="-21"/>
                <w:sz w:val="22"/>
              </w:rPr>
              <w:t> </w:t>
            </w:r>
            <w:r>
              <w:rPr>
                <w:sz w:val="22"/>
              </w:rPr>
              <w:t>Pabellón</w:t>
            </w:r>
            <w:r>
              <w:rPr>
                <w:spacing w:val="-19"/>
                <w:sz w:val="22"/>
              </w:rPr>
              <w:t> </w:t>
            </w:r>
            <w:r>
              <w:rPr>
                <w:sz w:val="22"/>
              </w:rPr>
              <w:t>Municipal</w:t>
            </w:r>
            <w:r>
              <w:rPr>
                <w:spacing w:val="-20"/>
                <w:sz w:val="22"/>
              </w:rPr>
              <w:t> </w:t>
            </w:r>
            <w:r>
              <w:rPr>
                <w:sz w:val="22"/>
              </w:rPr>
              <w:t>de</w:t>
            </w:r>
            <w:r>
              <w:rPr>
                <w:spacing w:val="-19"/>
                <w:sz w:val="22"/>
              </w:rPr>
              <w:t> </w:t>
            </w:r>
            <w:r>
              <w:rPr>
                <w:sz w:val="22"/>
              </w:rPr>
              <w:t>Tías</w:t>
            </w:r>
            <w:r>
              <w:rPr>
                <w:spacing w:val="-19"/>
                <w:sz w:val="22"/>
              </w:rPr>
              <w:t> </w:t>
            </w:r>
            <w:r>
              <w:rPr>
                <w:sz w:val="22"/>
              </w:rPr>
              <w:t>los días</w:t>
            </w:r>
            <w:r>
              <w:rPr>
                <w:spacing w:val="-12"/>
                <w:sz w:val="22"/>
              </w:rPr>
              <w:t> </w:t>
            </w:r>
            <w:r>
              <w:rPr>
                <w:sz w:val="22"/>
              </w:rPr>
              <w:t>del</w:t>
            </w:r>
            <w:r>
              <w:rPr>
                <w:spacing w:val="-13"/>
                <w:sz w:val="22"/>
              </w:rPr>
              <w:t> </w:t>
            </w:r>
            <w:r>
              <w:rPr>
                <w:sz w:val="22"/>
              </w:rPr>
              <w:t>31</w:t>
            </w:r>
            <w:r>
              <w:rPr>
                <w:spacing w:val="-12"/>
                <w:sz w:val="22"/>
              </w:rPr>
              <w:t> </w:t>
            </w:r>
            <w:r>
              <w:rPr>
                <w:sz w:val="22"/>
              </w:rPr>
              <w:t>de</w:t>
            </w:r>
            <w:r>
              <w:rPr>
                <w:spacing w:val="-12"/>
                <w:sz w:val="22"/>
              </w:rPr>
              <w:t> </w:t>
            </w:r>
            <w:r>
              <w:rPr>
                <w:sz w:val="22"/>
              </w:rPr>
              <w:t>julio</w:t>
            </w:r>
            <w:r>
              <w:rPr>
                <w:spacing w:val="-11"/>
                <w:sz w:val="22"/>
              </w:rPr>
              <w:t> </w:t>
            </w:r>
            <w:r>
              <w:rPr>
                <w:sz w:val="22"/>
              </w:rPr>
              <w:t>al</w:t>
            </w:r>
            <w:r>
              <w:rPr>
                <w:spacing w:val="-12"/>
                <w:sz w:val="22"/>
              </w:rPr>
              <w:t> </w:t>
            </w:r>
            <w:r>
              <w:rPr>
                <w:sz w:val="22"/>
              </w:rPr>
              <w:t>04</w:t>
            </w:r>
            <w:r>
              <w:rPr>
                <w:spacing w:val="-12"/>
                <w:sz w:val="22"/>
              </w:rPr>
              <w:t> </w:t>
            </w:r>
            <w:r>
              <w:rPr>
                <w:sz w:val="22"/>
              </w:rPr>
              <w:t>de</w:t>
            </w:r>
            <w:r>
              <w:rPr>
                <w:spacing w:val="-12"/>
                <w:sz w:val="22"/>
              </w:rPr>
              <w:t> </w:t>
            </w:r>
            <w:r>
              <w:rPr>
                <w:sz w:val="22"/>
              </w:rPr>
              <w:t>agosto</w:t>
            </w:r>
            <w:r>
              <w:rPr>
                <w:spacing w:val="-11"/>
                <w:sz w:val="22"/>
              </w:rPr>
              <w:t> </w:t>
            </w:r>
            <w:r>
              <w:rPr>
                <w:sz w:val="22"/>
              </w:rPr>
              <w:t>dentro</w:t>
            </w:r>
            <w:r>
              <w:rPr>
                <w:spacing w:val="-11"/>
                <w:sz w:val="22"/>
              </w:rPr>
              <w:t> </w:t>
            </w:r>
            <w:r>
              <w:rPr>
                <w:sz w:val="22"/>
              </w:rPr>
              <w:t>de</w:t>
            </w:r>
            <w:r>
              <w:rPr>
                <w:spacing w:val="-12"/>
                <w:sz w:val="22"/>
              </w:rPr>
              <w:t> </w:t>
            </w:r>
            <w:r>
              <w:rPr>
                <w:sz w:val="22"/>
              </w:rPr>
              <w:t>las</w:t>
            </w:r>
          </w:p>
          <w:p>
            <w:pPr>
              <w:pStyle w:val="TableParagraph"/>
              <w:spacing w:line="256" w:lineRule="exact"/>
              <w:ind w:left="35"/>
              <w:rPr>
                <w:sz w:val="22"/>
              </w:rPr>
            </w:pPr>
            <w:r>
              <w:rPr>
                <w:sz w:val="22"/>
              </w:rPr>
              <w:t>Fiestas del Carmen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31/07/2023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31/07/2023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1.291,50</w:t>
            </w:r>
          </w:p>
        </w:tc>
        <w:tc>
          <w:tcPr>
            <w:tcW w:w="1970" w:type="dxa"/>
          </w:tcPr>
          <w:p>
            <w:pPr>
              <w:pStyle w:val="TableParagraph"/>
              <w:spacing w:before="11"/>
              <w:rPr>
                <w:rFonts w:ascii="Times New Roman"/>
                <w:sz w:val="26"/>
              </w:rPr>
            </w:pPr>
          </w:p>
          <w:p>
            <w:pPr>
              <w:pStyle w:val="TableParagraph"/>
              <w:spacing w:line="271" w:lineRule="auto"/>
              <w:ind w:left="31" w:right="184"/>
              <w:rPr>
                <w:sz w:val="22"/>
              </w:rPr>
            </w:pPr>
            <w:r>
              <w:rPr>
                <w:sz w:val="22"/>
              </w:rPr>
              <w:t>C.D.A.D..C. Y RECREO LA TIÑOSA</w:t>
            </w:r>
          </w:p>
          <w:p>
            <w:pPr>
              <w:pStyle w:val="TableParagraph"/>
              <w:spacing w:line="256" w:lineRule="exact"/>
              <w:ind w:left="31"/>
              <w:rPr>
                <w:sz w:val="22"/>
              </w:rPr>
            </w:pPr>
            <w:r>
              <w:rPr>
                <w:sz w:val="22"/>
              </w:rPr>
              <w:t>TIGUAFAY</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23/7902H</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(23/7902H - REF 1673) Adquisición de seis sillas de</w:t>
            </w:r>
          </w:p>
          <w:p>
            <w:pPr>
              <w:pStyle w:val="TableParagraph"/>
              <w:spacing w:line="256" w:lineRule="exact" w:before="35"/>
              <w:ind w:left="35"/>
              <w:rPr>
                <w:sz w:val="22"/>
              </w:rPr>
            </w:pPr>
            <w:r>
              <w:rPr>
                <w:sz w:val="22"/>
              </w:rPr>
              <w:t>oficina para el edificio del Ayuntamiento.</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01/08/2023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03/08/2023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594,00</w:t>
            </w:r>
          </w:p>
        </w:tc>
        <w:tc>
          <w:tcPr>
            <w:tcW w:w="1970" w:type="dxa"/>
          </w:tcPr>
          <w:p>
            <w:pPr>
              <w:pStyle w:val="TableParagraph"/>
              <w:spacing w:before="10"/>
              <w:rPr>
                <w:rFonts w:ascii="Times New Roman"/>
                <w:sz w:val="26"/>
              </w:rPr>
            </w:pPr>
          </w:p>
          <w:p>
            <w:pPr>
              <w:pStyle w:val="TableParagraph"/>
              <w:spacing w:line="256" w:lineRule="exact"/>
              <w:ind w:left="31"/>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w w:val="95"/>
                <w:sz w:val="22"/>
              </w:rPr>
              <w:t>23/7705M</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7"/>
              <w:rPr>
                <w:sz w:val="22"/>
              </w:rPr>
            </w:pPr>
            <w:r>
              <w:rPr>
                <w:sz w:val="22"/>
              </w:rPr>
              <w:t>(23/7705M</w:t>
            </w:r>
            <w:r>
              <w:rPr>
                <w:spacing w:val="-21"/>
                <w:sz w:val="22"/>
              </w:rPr>
              <w:t> </w:t>
            </w:r>
            <w:r>
              <w:rPr>
                <w:sz w:val="22"/>
              </w:rPr>
              <w:t>-</w:t>
            </w:r>
            <w:r>
              <w:rPr>
                <w:spacing w:val="-20"/>
                <w:sz w:val="22"/>
              </w:rPr>
              <w:t> </w:t>
            </w:r>
            <w:r>
              <w:rPr>
                <w:sz w:val="22"/>
              </w:rPr>
              <w:t>REF</w:t>
            </w:r>
            <w:r>
              <w:rPr>
                <w:spacing w:val="-20"/>
                <w:sz w:val="22"/>
              </w:rPr>
              <w:t> </w:t>
            </w:r>
            <w:r>
              <w:rPr>
                <w:sz w:val="22"/>
              </w:rPr>
              <w:t>1633)</w:t>
            </w:r>
            <w:r>
              <w:rPr>
                <w:spacing w:val="-22"/>
                <w:sz w:val="22"/>
              </w:rPr>
              <w:t> </w:t>
            </w:r>
            <w:r>
              <w:rPr>
                <w:sz w:val="22"/>
              </w:rPr>
              <w:t>Sustitución</w:t>
            </w:r>
            <w:r>
              <w:rPr>
                <w:spacing w:val="-21"/>
                <w:sz w:val="22"/>
              </w:rPr>
              <w:t> </w:t>
            </w:r>
            <w:r>
              <w:rPr>
                <w:sz w:val="22"/>
              </w:rPr>
              <w:t>de</w:t>
            </w:r>
            <w:r>
              <w:rPr>
                <w:spacing w:val="-21"/>
                <w:sz w:val="22"/>
              </w:rPr>
              <w:t> </w:t>
            </w:r>
            <w:r>
              <w:rPr>
                <w:sz w:val="22"/>
              </w:rPr>
              <w:t>tacógrafo</w:t>
            </w:r>
            <w:r>
              <w:rPr>
                <w:spacing w:val="-20"/>
                <w:sz w:val="22"/>
              </w:rPr>
              <w:t> </w:t>
            </w:r>
            <w:r>
              <w:rPr>
                <w:sz w:val="22"/>
              </w:rPr>
              <w:t>para</w:t>
            </w:r>
            <w:r>
              <w:rPr>
                <w:spacing w:val="-21"/>
                <w:sz w:val="22"/>
              </w:rPr>
              <w:t> </w:t>
            </w:r>
            <w:r>
              <w:rPr>
                <w:sz w:val="22"/>
              </w:rPr>
              <w:t>el vehículo municipal con matrícula</w:t>
            </w:r>
            <w:r>
              <w:rPr>
                <w:spacing w:val="-38"/>
                <w:sz w:val="22"/>
              </w:rPr>
              <w:t> </w:t>
            </w:r>
            <w:r>
              <w:rPr>
                <w:sz w:val="22"/>
              </w:rPr>
              <w:t>GC4170BS.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01/08/2023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03/08/2023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746,62</w:t>
            </w:r>
          </w:p>
        </w:tc>
        <w:tc>
          <w:tcPr>
            <w:tcW w:w="1970" w:type="dxa"/>
          </w:tcPr>
          <w:p>
            <w:pPr>
              <w:pStyle w:val="TableParagraph"/>
              <w:spacing w:before="2"/>
              <w:rPr>
                <w:rFonts w:ascii="Times New Roman"/>
                <w:sz w:val="24"/>
              </w:rPr>
            </w:pPr>
          </w:p>
          <w:p>
            <w:pPr>
              <w:pStyle w:val="TableParagraph"/>
              <w:spacing w:line="300" w:lineRule="atLeast"/>
              <w:ind w:left="31" w:right="503"/>
              <w:rPr>
                <w:sz w:val="22"/>
              </w:rPr>
            </w:pPr>
            <w:r>
              <w:rPr>
                <w:sz w:val="22"/>
              </w:rPr>
              <w:t>JUAN ANTONIO RIVERA,S.L.</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23/7895B</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23"/>
              <w:rPr>
                <w:sz w:val="22"/>
              </w:rPr>
            </w:pPr>
            <w:r>
              <w:rPr>
                <w:sz w:val="22"/>
              </w:rPr>
              <w:t>(23/7895B-</w:t>
            </w:r>
            <w:r>
              <w:rPr>
                <w:spacing w:val="-15"/>
                <w:sz w:val="22"/>
              </w:rPr>
              <w:t> </w:t>
            </w:r>
            <w:r>
              <w:rPr>
                <w:sz w:val="22"/>
              </w:rPr>
              <w:t>REF</w:t>
            </w:r>
            <w:r>
              <w:rPr>
                <w:spacing w:val="-15"/>
                <w:sz w:val="22"/>
              </w:rPr>
              <w:t> </w:t>
            </w:r>
            <w:r>
              <w:rPr>
                <w:sz w:val="22"/>
              </w:rPr>
              <w:t>1670)</w:t>
            </w:r>
            <w:r>
              <w:rPr>
                <w:spacing w:val="-16"/>
                <w:sz w:val="22"/>
              </w:rPr>
              <w:t> </w:t>
            </w:r>
            <w:r>
              <w:rPr>
                <w:sz w:val="22"/>
              </w:rPr>
              <w:t>PFAE</w:t>
            </w:r>
            <w:r>
              <w:rPr>
                <w:spacing w:val="-17"/>
                <w:sz w:val="22"/>
              </w:rPr>
              <w:t> </w:t>
            </w:r>
            <w:r>
              <w:rPr>
                <w:sz w:val="22"/>
              </w:rPr>
              <w:t>Dinamiza</w:t>
            </w:r>
            <w:r>
              <w:rPr>
                <w:spacing w:val="-16"/>
                <w:sz w:val="22"/>
              </w:rPr>
              <w:t> </w:t>
            </w:r>
            <w:r>
              <w:rPr>
                <w:sz w:val="22"/>
              </w:rPr>
              <w:t>Tías</w:t>
            </w:r>
            <w:r>
              <w:rPr>
                <w:spacing w:val="-15"/>
                <w:sz w:val="22"/>
              </w:rPr>
              <w:t> </w:t>
            </w:r>
            <w:r>
              <w:rPr>
                <w:sz w:val="22"/>
              </w:rPr>
              <w:t>con</w:t>
            </w:r>
            <w:r>
              <w:rPr>
                <w:spacing w:val="-15"/>
                <w:sz w:val="22"/>
              </w:rPr>
              <w:t> </w:t>
            </w:r>
            <w:r>
              <w:rPr>
                <w:sz w:val="22"/>
              </w:rPr>
              <w:t>número de expediente 110/1/2022-0601102424 - compra material para el desarrollo del PFAE: compra de 2 ud paq</w:t>
            </w:r>
            <w:r>
              <w:rPr>
                <w:spacing w:val="-17"/>
                <w:sz w:val="22"/>
              </w:rPr>
              <w:t> </w:t>
            </w:r>
            <w:r>
              <w:rPr>
                <w:sz w:val="22"/>
              </w:rPr>
              <w:t>2</w:t>
            </w:r>
            <w:r>
              <w:rPr>
                <w:spacing w:val="-16"/>
                <w:sz w:val="22"/>
              </w:rPr>
              <w:t> </w:t>
            </w:r>
            <w:r>
              <w:rPr>
                <w:sz w:val="22"/>
              </w:rPr>
              <w:t>zancos</w:t>
            </w:r>
            <w:r>
              <w:rPr>
                <w:spacing w:val="-16"/>
                <w:sz w:val="22"/>
              </w:rPr>
              <w:t> </w:t>
            </w:r>
            <w:r>
              <w:rPr>
                <w:sz w:val="22"/>
              </w:rPr>
              <w:t>rolf</w:t>
            </w:r>
            <w:r>
              <w:rPr>
                <w:spacing w:val="-17"/>
                <w:sz w:val="22"/>
              </w:rPr>
              <w:t> </w:t>
            </w:r>
            <w:r>
              <w:rPr>
                <w:sz w:val="22"/>
              </w:rPr>
              <w:t>henbea,</w:t>
            </w:r>
            <w:r>
              <w:rPr>
                <w:spacing w:val="-16"/>
                <w:sz w:val="22"/>
              </w:rPr>
              <w:t> </w:t>
            </w:r>
            <w:r>
              <w:rPr>
                <w:sz w:val="22"/>
              </w:rPr>
              <w:t>1</w:t>
            </w:r>
            <w:r>
              <w:rPr>
                <w:spacing w:val="-17"/>
                <w:sz w:val="22"/>
              </w:rPr>
              <w:t> </w:t>
            </w:r>
            <w:r>
              <w:rPr>
                <w:sz w:val="22"/>
              </w:rPr>
              <w:t>ud</w:t>
            </w:r>
            <w:r>
              <w:rPr>
                <w:spacing w:val="-16"/>
                <w:sz w:val="22"/>
              </w:rPr>
              <w:t> </w:t>
            </w:r>
            <w:r>
              <w:rPr>
                <w:sz w:val="22"/>
              </w:rPr>
              <w:t>paq</w:t>
            </w:r>
            <w:r>
              <w:rPr>
                <w:spacing w:val="-16"/>
                <w:sz w:val="22"/>
              </w:rPr>
              <w:t> </w:t>
            </w:r>
            <w:r>
              <w:rPr>
                <w:sz w:val="22"/>
              </w:rPr>
              <w:t>10hp</w:t>
            </w:r>
            <w:r>
              <w:rPr>
                <w:spacing w:val="-16"/>
                <w:sz w:val="22"/>
              </w:rPr>
              <w:t> </w:t>
            </w:r>
            <w:r>
              <w:rPr>
                <w:sz w:val="22"/>
              </w:rPr>
              <w:t>papel</w:t>
            </w:r>
            <w:r>
              <w:rPr>
                <w:spacing w:val="-18"/>
                <w:sz w:val="22"/>
              </w:rPr>
              <w:t> </w:t>
            </w:r>
            <w:r>
              <w:rPr>
                <w:sz w:val="22"/>
              </w:rPr>
              <w:t>transfer q-conne</w:t>
            </w:r>
            <w:r>
              <w:rPr>
                <w:spacing w:val="-13"/>
                <w:sz w:val="22"/>
              </w:rPr>
              <w:t> </w:t>
            </w:r>
            <w:r>
              <w:rPr>
                <w:sz w:val="22"/>
              </w:rPr>
              <w:t>A4,</w:t>
            </w:r>
            <w:r>
              <w:rPr>
                <w:spacing w:val="-11"/>
                <w:sz w:val="22"/>
              </w:rPr>
              <w:t> </w:t>
            </w:r>
            <w:r>
              <w:rPr>
                <w:sz w:val="22"/>
              </w:rPr>
              <w:t>2</w:t>
            </w:r>
            <w:r>
              <w:rPr>
                <w:spacing w:val="-12"/>
                <w:sz w:val="22"/>
              </w:rPr>
              <w:t> </w:t>
            </w:r>
            <w:r>
              <w:rPr>
                <w:sz w:val="22"/>
              </w:rPr>
              <w:t>uds</w:t>
            </w:r>
            <w:r>
              <w:rPr>
                <w:spacing w:val="-11"/>
                <w:sz w:val="22"/>
              </w:rPr>
              <w:t> </w:t>
            </w:r>
            <w:r>
              <w:rPr>
                <w:sz w:val="22"/>
              </w:rPr>
              <w:t>paq</w:t>
            </w:r>
            <w:r>
              <w:rPr>
                <w:spacing w:val="-10"/>
                <w:sz w:val="22"/>
              </w:rPr>
              <w:t> </w:t>
            </w:r>
            <w:r>
              <w:rPr>
                <w:sz w:val="22"/>
              </w:rPr>
              <w:t>100g</w:t>
            </w:r>
            <w:r>
              <w:rPr>
                <w:spacing w:val="-12"/>
                <w:sz w:val="22"/>
              </w:rPr>
              <w:t> </w:t>
            </w:r>
            <w:r>
              <w:rPr>
                <w:sz w:val="22"/>
              </w:rPr>
              <w:t>lobos</w:t>
            </w:r>
            <w:r>
              <w:rPr>
                <w:spacing w:val="-11"/>
                <w:sz w:val="22"/>
              </w:rPr>
              <w:t> </w:t>
            </w:r>
            <w:r>
              <w:rPr>
                <w:sz w:val="22"/>
              </w:rPr>
              <w:t>balloons,</w:t>
            </w:r>
            <w:r>
              <w:rPr>
                <w:spacing w:val="-11"/>
                <w:sz w:val="22"/>
              </w:rPr>
              <w:t> </w:t>
            </w:r>
            <w:r>
              <w:rPr>
                <w:sz w:val="22"/>
              </w:rPr>
              <w:t>10</w:t>
            </w:r>
            <w:r>
              <w:rPr>
                <w:spacing w:val="-11"/>
                <w:sz w:val="22"/>
              </w:rPr>
              <w:t> </w:t>
            </w:r>
            <w:r>
              <w:rPr>
                <w:sz w:val="22"/>
              </w:rPr>
              <w:t>uds</w:t>
            </w:r>
            <w:r>
              <w:rPr>
                <w:spacing w:val="-11"/>
                <w:sz w:val="22"/>
              </w:rPr>
              <w:t> </w:t>
            </w:r>
            <w:r>
              <w:rPr>
                <w:sz w:val="22"/>
              </w:rPr>
              <w:t>paq</w:t>
            </w:r>
          </w:p>
          <w:p>
            <w:pPr>
              <w:pStyle w:val="TableParagraph"/>
              <w:spacing w:line="255" w:lineRule="exact"/>
              <w:ind w:left="35"/>
              <w:rPr>
                <w:sz w:val="22"/>
              </w:rPr>
            </w:pPr>
            <w:r>
              <w:rPr>
                <w:sz w:val="22"/>
              </w:rPr>
              <w:t>100g lobos agua ballons,...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59" w:right="29"/>
              <w:jc w:val="center"/>
              <w:rPr>
                <w:sz w:val="22"/>
              </w:rPr>
            </w:pPr>
            <w:r>
              <w:rPr>
                <w:sz w:val="22"/>
              </w:rPr>
              <w:t>01/08/2023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70" w:right="7"/>
              <w:jc w:val="center"/>
              <w:rPr>
                <w:sz w:val="22"/>
              </w:rPr>
            </w:pPr>
            <w:r>
              <w:rPr>
                <w:w w:val="95"/>
                <w:sz w:val="22"/>
              </w:rPr>
              <w:t>01/09/2023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right="17"/>
              <w:jc w:val="right"/>
              <w:rPr>
                <w:sz w:val="22"/>
              </w:rPr>
            </w:pPr>
            <w:r>
              <w:rPr>
                <w:sz w:val="22"/>
              </w:rPr>
              <w:t>399,85</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1"/>
              <w:rPr>
                <w:sz w:val="22"/>
              </w:rPr>
            </w:pPr>
            <w:r>
              <w:rPr>
                <w:sz w:val="22"/>
              </w:rPr>
              <w:t>LIBRERIA PAPELERIA DIAMA S.L.</w:t>
            </w:r>
          </w:p>
        </w:tc>
      </w:tr>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35"/>
              <w:rPr>
                <w:sz w:val="22"/>
              </w:rPr>
            </w:pPr>
            <w:r>
              <w:rPr>
                <w:sz w:val="22"/>
              </w:rPr>
              <w:t>23/7901V</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69"/>
              <w:rPr>
                <w:sz w:val="22"/>
              </w:rPr>
            </w:pPr>
            <w:r>
              <w:rPr>
                <w:sz w:val="22"/>
              </w:rPr>
              <w:t>(23/7901V-</w:t>
            </w:r>
            <w:r>
              <w:rPr>
                <w:spacing w:val="-14"/>
                <w:sz w:val="22"/>
              </w:rPr>
              <w:t> </w:t>
            </w:r>
            <w:r>
              <w:rPr>
                <w:sz w:val="22"/>
              </w:rPr>
              <w:t>REF</w:t>
            </w:r>
            <w:r>
              <w:rPr>
                <w:spacing w:val="-14"/>
                <w:sz w:val="22"/>
              </w:rPr>
              <w:t> </w:t>
            </w:r>
            <w:r>
              <w:rPr>
                <w:sz w:val="22"/>
              </w:rPr>
              <w:t>1671)</w:t>
            </w:r>
            <w:r>
              <w:rPr>
                <w:spacing w:val="-16"/>
                <w:sz w:val="22"/>
              </w:rPr>
              <w:t> </w:t>
            </w:r>
            <w:r>
              <w:rPr>
                <w:sz w:val="22"/>
              </w:rPr>
              <w:t>PFAE</w:t>
            </w:r>
            <w:r>
              <w:rPr>
                <w:spacing w:val="-16"/>
                <w:sz w:val="22"/>
              </w:rPr>
              <w:t> </w:t>
            </w:r>
            <w:r>
              <w:rPr>
                <w:sz w:val="22"/>
              </w:rPr>
              <w:t>Dinamiza</w:t>
            </w:r>
            <w:r>
              <w:rPr>
                <w:spacing w:val="-15"/>
                <w:sz w:val="22"/>
              </w:rPr>
              <w:t> </w:t>
            </w:r>
            <w:r>
              <w:rPr>
                <w:sz w:val="22"/>
              </w:rPr>
              <w:t>Tías</w:t>
            </w:r>
            <w:r>
              <w:rPr>
                <w:spacing w:val="-14"/>
                <w:sz w:val="22"/>
              </w:rPr>
              <w:t> </w:t>
            </w:r>
            <w:r>
              <w:rPr>
                <w:sz w:val="22"/>
              </w:rPr>
              <w:t>-</w:t>
            </w:r>
            <w:r>
              <w:rPr>
                <w:spacing w:val="-14"/>
                <w:sz w:val="22"/>
              </w:rPr>
              <w:t> </w:t>
            </w:r>
            <w:r>
              <w:rPr>
                <w:sz w:val="22"/>
              </w:rPr>
              <w:t>compra</w:t>
            </w:r>
            <w:r>
              <w:rPr>
                <w:spacing w:val="-15"/>
                <w:sz w:val="22"/>
              </w:rPr>
              <w:t> </w:t>
            </w:r>
            <w:r>
              <w:rPr>
                <w:sz w:val="22"/>
              </w:rPr>
              <w:t>de material</w:t>
            </w:r>
            <w:r>
              <w:rPr>
                <w:spacing w:val="-17"/>
                <w:sz w:val="22"/>
              </w:rPr>
              <w:t> </w:t>
            </w:r>
            <w:r>
              <w:rPr>
                <w:sz w:val="22"/>
              </w:rPr>
              <w:t>para</w:t>
            </w:r>
            <w:r>
              <w:rPr>
                <w:spacing w:val="-16"/>
                <w:sz w:val="22"/>
              </w:rPr>
              <w:t> </w:t>
            </w:r>
            <w:r>
              <w:rPr>
                <w:sz w:val="22"/>
              </w:rPr>
              <w:t>el</w:t>
            </w:r>
            <w:r>
              <w:rPr>
                <w:spacing w:val="-17"/>
                <w:sz w:val="22"/>
              </w:rPr>
              <w:t> </w:t>
            </w:r>
            <w:r>
              <w:rPr>
                <w:sz w:val="22"/>
              </w:rPr>
              <w:t>desarrollo</w:t>
            </w:r>
            <w:r>
              <w:rPr>
                <w:spacing w:val="-16"/>
                <w:sz w:val="22"/>
              </w:rPr>
              <w:t> </w:t>
            </w:r>
            <w:r>
              <w:rPr>
                <w:sz w:val="22"/>
              </w:rPr>
              <w:t>del</w:t>
            </w:r>
            <w:r>
              <w:rPr>
                <w:spacing w:val="-17"/>
                <w:sz w:val="22"/>
              </w:rPr>
              <w:t> </w:t>
            </w:r>
            <w:r>
              <w:rPr>
                <w:sz w:val="22"/>
              </w:rPr>
              <w:t>PFAE</w:t>
            </w:r>
            <w:r>
              <w:rPr>
                <w:spacing w:val="-17"/>
                <w:sz w:val="22"/>
              </w:rPr>
              <w:t> </w:t>
            </w:r>
            <w:r>
              <w:rPr>
                <w:sz w:val="22"/>
              </w:rPr>
              <w:t>Dinamiza</w:t>
            </w:r>
            <w:r>
              <w:rPr>
                <w:spacing w:val="-18"/>
                <w:sz w:val="22"/>
              </w:rPr>
              <w:t> </w:t>
            </w:r>
            <w:r>
              <w:rPr>
                <w:sz w:val="22"/>
              </w:rPr>
              <w:t>Tías</w:t>
            </w:r>
            <w:r>
              <w:rPr>
                <w:spacing w:val="-15"/>
                <w:sz w:val="22"/>
              </w:rPr>
              <w:t> </w:t>
            </w:r>
            <w:r>
              <w:rPr>
                <w:sz w:val="22"/>
              </w:rPr>
              <w:t>con número de expediente 110/1/2022-0601102424: compra</w:t>
            </w:r>
            <w:r>
              <w:rPr>
                <w:spacing w:val="-15"/>
                <w:sz w:val="22"/>
              </w:rPr>
              <w:t> </w:t>
            </w:r>
            <w:r>
              <w:rPr>
                <w:sz w:val="22"/>
              </w:rPr>
              <w:t>de</w:t>
            </w:r>
            <w:r>
              <w:rPr>
                <w:spacing w:val="-14"/>
                <w:sz w:val="22"/>
              </w:rPr>
              <w:t> </w:t>
            </w:r>
            <w:r>
              <w:rPr>
                <w:sz w:val="22"/>
              </w:rPr>
              <w:t>1</w:t>
            </w:r>
            <w:r>
              <w:rPr>
                <w:spacing w:val="-14"/>
                <w:sz w:val="22"/>
              </w:rPr>
              <w:t> </w:t>
            </w:r>
            <w:r>
              <w:rPr>
                <w:sz w:val="22"/>
              </w:rPr>
              <w:t>ud</w:t>
            </w:r>
            <w:r>
              <w:rPr>
                <w:spacing w:val="-14"/>
                <w:sz w:val="22"/>
              </w:rPr>
              <w:t> </w:t>
            </w:r>
            <w:r>
              <w:rPr>
                <w:sz w:val="22"/>
              </w:rPr>
              <w:t>juego</w:t>
            </w:r>
            <w:r>
              <w:rPr>
                <w:spacing w:val="-13"/>
                <w:sz w:val="22"/>
              </w:rPr>
              <w:t> </w:t>
            </w:r>
            <w:r>
              <w:rPr>
                <w:sz w:val="22"/>
              </w:rPr>
              <w:t>de</w:t>
            </w:r>
            <w:r>
              <w:rPr>
                <w:spacing w:val="-15"/>
                <w:sz w:val="22"/>
              </w:rPr>
              <w:t> </w:t>
            </w:r>
            <w:r>
              <w:rPr>
                <w:sz w:val="22"/>
              </w:rPr>
              <w:t>cartas</w:t>
            </w:r>
            <w:r>
              <w:rPr>
                <w:spacing w:val="-13"/>
                <w:sz w:val="22"/>
              </w:rPr>
              <w:t> </w:t>
            </w:r>
            <w:r>
              <w:rPr>
                <w:sz w:val="22"/>
              </w:rPr>
              <w:t>jungle</w:t>
            </w:r>
            <w:r>
              <w:rPr>
                <w:spacing w:val="-15"/>
                <w:sz w:val="22"/>
              </w:rPr>
              <w:t> </w:t>
            </w:r>
            <w:r>
              <w:rPr>
                <w:sz w:val="22"/>
              </w:rPr>
              <w:t>speed</w:t>
            </w:r>
            <w:r>
              <w:rPr>
                <w:spacing w:val="-13"/>
                <w:sz w:val="22"/>
              </w:rPr>
              <w:t> </w:t>
            </w:r>
            <w:r>
              <w:rPr>
                <w:sz w:val="22"/>
              </w:rPr>
              <w:t>beach,</w:t>
            </w:r>
            <w:r>
              <w:rPr>
                <w:spacing w:val="-13"/>
                <w:sz w:val="22"/>
              </w:rPr>
              <w:t> </w:t>
            </w:r>
            <w:r>
              <w:rPr>
                <w:sz w:val="22"/>
              </w:rPr>
              <w:t>1</w:t>
            </w:r>
          </w:p>
          <w:p>
            <w:pPr>
              <w:pStyle w:val="TableParagraph"/>
              <w:spacing w:line="256" w:lineRule="exact"/>
              <w:ind w:left="35"/>
              <w:rPr>
                <w:sz w:val="22"/>
              </w:rPr>
            </w:pPr>
            <w:r>
              <w:rPr>
                <w:sz w:val="22"/>
              </w:rPr>
              <w:t>ud juego cartas jungle speed,...</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9" w:lineRule="exact"/>
              <w:ind w:left="59" w:right="29"/>
              <w:jc w:val="center"/>
              <w:rPr>
                <w:sz w:val="22"/>
              </w:rPr>
            </w:pPr>
            <w:r>
              <w:rPr>
                <w:sz w:val="22"/>
              </w:rPr>
              <w:t>01/08/2023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9" w:lineRule="exact"/>
              <w:ind w:left="70" w:right="7"/>
              <w:jc w:val="center"/>
              <w:rPr>
                <w:sz w:val="22"/>
              </w:rPr>
            </w:pPr>
            <w:r>
              <w:rPr>
                <w:w w:val="95"/>
                <w:sz w:val="22"/>
              </w:rPr>
              <w:t>01/09/2023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right="17"/>
              <w:jc w:val="right"/>
              <w:rPr>
                <w:sz w:val="22"/>
              </w:rPr>
            </w:pPr>
            <w:r>
              <w:rPr>
                <w:sz w:val="22"/>
              </w:rPr>
              <w:t>284,92</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1"/>
              <w:rPr>
                <w:sz w:val="22"/>
              </w:rPr>
            </w:pPr>
            <w:r>
              <w:rPr>
                <w:sz w:val="22"/>
              </w:rPr>
              <w:t>LIBRERIA PAPELERIA DIAMA 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78272">
            <wp:simplePos x="0" y="0"/>
            <wp:positionH relativeFrom="page">
              <wp:posOffset>2746629</wp:posOffset>
            </wp:positionH>
            <wp:positionV relativeFrom="page">
              <wp:posOffset>973963</wp:posOffset>
            </wp:positionV>
            <wp:extent cx="11009" cy="5096637"/>
            <wp:effectExtent l="0" t="0" r="0" b="0"/>
            <wp:wrapNone/>
            <wp:docPr id="175" name="image12.png"/>
            <wp:cNvGraphicFramePr>
              <a:graphicFrameLocks noChangeAspect="1"/>
            </wp:cNvGraphicFramePr>
            <a:graphic>
              <a:graphicData uri="http://schemas.openxmlformats.org/drawingml/2006/picture">
                <pic:pic>
                  <pic:nvPicPr>
                    <pic:cNvPr id="176" name="image12.png"/>
                    <pic:cNvPicPr/>
                  </pic:nvPicPr>
                  <pic:blipFill>
                    <a:blip r:embed="rId19" cstate="print"/>
                    <a:stretch>
                      <a:fillRect/>
                    </a:stretch>
                  </pic:blipFill>
                  <pic:spPr>
                    <a:xfrm>
                      <a:off x="0" y="0"/>
                      <a:ext cx="11009" cy="50966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23/7890Y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24"/>
              <w:rPr>
                <w:sz w:val="22"/>
              </w:rPr>
            </w:pPr>
            <w:r>
              <w:rPr>
                <w:sz w:val="22"/>
              </w:rPr>
              <w:t>(23/7890Y</w:t>
            </w:r>
            <w:r>
              <w:rPr>
                <w:spacing w:val="-14"/>
                <w:sz w:val="22"/>
              </w:rPr>
              <w:t> </w:t>
            </w:r>
            <w:r>
              <w:rPr>
                <w:sz w:val="22"/>
              </w:rPr>
              <w:t>-</w:t>
            </w:r>
            <w:r>
              <w:rPr>
                <w:spacing w:val="-12"/>
                <w:sz w:val="22"/>
              </w:rPr>
              <w:t> </w:t>
            </w:r>
            <w:r>
              <w:rPr>
                <w:sz w:val="22"/>
              </w:rPr>
              <w:t>REF</w:t>
            </w:r>
            <w:r>
              <w:rPr>
                <w:spacing w:val="-12"/>
                <w:sz w:val="22"/>
              </w:rPr>
              <w:t> </w:t>
            </w:r>
            <w:r>
              <w:rPr>
                <w:sz w:val="22"/>
              </w:rPr>
              <w:t>1669)</w:t>
            </w:r>
            <w:r>
              <w:rPr>
                <w:spacing w:val="-14"/>
                <w:sz w:val="22"/>
              </w:rPr>
              <w:t> </w:t>
            </w:r>
            <w:r>
              <w:rPr>
                <w:sz w:val="22"/>
              </w:rPr>
              <w:t>PFAE</w:t>
            </w:r>
            <w:r>
              <w:rPr>
                <w:spacing w:val="-14"/>
                <w:sz w:val="22"/>
              </w:rPr>
              <w:t> </w:t>
            </w:r>
            <w:r>
              <w:rPr>
                <w:sz w:val="22"/>
              </w:rPr>
              <w:t>Dinamiza</w:t>
            </w:r>
            <w:r>
              <w:rPr>
                <w:spacing w:val="-14"/>
                <w:sz w:val="22"/>
              </w:rPr>
              <w:t> </w:t>
            </w:r>
            <w:r>
              <w:rPr>
                <w:sz w:val="22"/>
              </w:rPr>
              <w:t>Tías</w:t>
            </w:r>
            <w:r>
              <w:rPr>
                <w:spacing w:val="-13"/>
                <w:sz w:val="22"/>
              </w:rPr>
              <w:t> </w:t>
            </w:r>
            <w:r>
              <w:rPr>
                <w:sz w:val="22"/>
              </w:rPr>
              <w:t>-</w:t>
            </w:r>
            <w:r>
              <w:rPr>
                <w:spacing w:val="-12"/>
                <w:sz w:val="22"/>
              </w:rPr>
              <w:t> </w:t>
            </w:r>
            <w:r>
              <w:rPr>
                <w:sz w:val="22"/>
              </w:rPr>
              <w:t>compra</w:t>
            </w:r>
            <w:r>
              <w:rPr>
                <w:spacing w:val="-13"/>
                <w:sz w:val="22"/>
              </w:rPr>
              <w:t> </w:t>
            </w:r>
            <w:r>
              <w:rPr>
                <w:sz w:val="22"/>
              </w:rPr>
              <w:t>de material</w:t>
            </w:r>
            <w:r>
              <w:rPr>
                <w:spacing w:val="-16"/>
                <w:sz w:val="22"/>
              </w:rPr>
              <w:t> </w:t>
            </w:r>
            <w:r>
              <w:rPr>
                <w:sz w:val="22"/>
              </w:rPr>
              <w:t>para</w:t>
            </w:r>
            <w:r>
              <w:rPr>
                <w:spacing w:val="-16"/>
                <w:sz w:val="22"/>
              </w:rPr>
              <w:t> </w:t>
            </w:r>
            <w:r>
              <w:rPr>
                <w:sz w:val="22"/>
              </w:rPr>
              <w:t>el</w:t>
            </w:r>
            <w:r>
              <w:rPr>
                <w:spacing w:val="-17"/>
                <w:sz w:val="22"/>
              </w:rPr>
              <w:t> </w:t>
            </w:r>
            <w:r>
              <w:rPr>
                <w:sz w:val="22"/>
              </w:rPr>
              <w:t>desarrollo</w:t>
            </w:r>
            <w:r>
              <w:rPr>
                <w:spacing w:val="-15"/>
                <w:sz w:val="22"/>
              </w:rPr>
              <w:t> </w:t>
            </w:r>
            <w:r>
              <w:rPr>
                <w:sz w:val="22"/>
              </w:rPr>
              <w:t>del</w:t>
            </w:r>
            <w:r>
              <w:rPr>
                <w:spacing w:val="-17"/>
                <w:sz w:val="22"/>
              </w:rPr>
              <w:t> </w:t>
            </w:r>
            <w:r>
              <w:rPr>
                <w:sz w:val="22"/>
              </w:rPr>
              <w:t>PFAE</w:t>
            </w:r>
            <w:r>
              <w:rPr>
                <w:spacing w:val="-16"/>
                <w:sz w:val="22"/>
              </w:rPr>
              <w:t> </w:t>
            </w:r>
            <w:r>
              <w:rPr>
                <w:sz w:val="22"/>
              </w:rPr>
              <w:t>Dinamiza</w:t>
            </w:r>
            <w:r>
              <w:rPr>
                <w:spacing w:val="-17"/>
                <w:sz w:val="22"/>
              </w:rPr>
              <w:t> </w:t>
            </w:r>
            <w:r>
              <w:rPr>
                <w:sz w:val="22"/>
              </w:rPr>
              <w:t>Tías</w:t>
            </w:r>
            <w:r>
              <w:rPr>
                <w:spacing w:val="-15"/>
                <w:sz w:val="22"/>
              </w:rPr>
              <w:t> </w:t>
            </w:r>
            <w:r>
              <w:rPr>
                <w:sz w:val="22"/>
              </w:rPr>
              <w:t>con número de expediente 110/1/2022-0601102424: compra de 10 uds cinta adhesiva doble cara apli, 1 ud juego</w:t>
            </w:r>
            <w:r>
              <w:rPr>
                <w:spacing w:val="-12"/>
                <w:sz w:val="22"/>
              </w:rPr>
              <w:t> </w:t>
            </w:r>
            <w:r>
              <w:rPr>
                <w:sz w:val="22"/>
              </w:rPr>
              <w:t>biabolo</w:t>
            </w:r>
            <w:r>
              <w:rPr>
                <w:spacing w:val="-12"/>
                <w:sz w:val="22"/>
              </w:rPr>
              <w:t> </w:t>
            </w:r>
            <w:r>
              <w:rPr>
                <w:sz w:val="22"/>
              </w:rPr>
              <w:t>cayro,</w:t>
            </w:r>
            <w:r>
              <w:rPr>
                <w:spacing w:val="-12"/>
                <w:sz w:val="22"/>
              </w:rPr>
              <w:t> </w:t>
            </w:r>
            <w:r>
              <w:rPr>
                <w:sz w:val="22"/>
              </w:rPr>
              <w:t>,</w:t>
            </w:r>
            <w:r>
              <w:rPr>
                <w:spacing w:val="-11"/>
                <w:sz w:val="22"/>
              </w:rPr>
              <w:t> </w:t>
            </w:r>
            <w:r>
              <w:rPr>
                <w:sz w:val="22"/>
              </w:rPr>
              <w:t>2</w:t>
            </w:r>
            <w:r>
              <w:rPr>
                <w:spacing w:val="-12"/>
                <w:sz w:val="22"/>
              </w:rPr>
              <w:t> </w:t>
            </w:r>
            <w:r>
              <w:rPr>
                <w:sz w:val="22"/>
              </w:rPr>
              <w:t>uds</w:t>
            </w:r>
            <w:r>
              <w:rPr>
                <w:spacing w:val="-12"/>
                <w:sz w:val="22"/>
              </w:rPr>
              <w:t> </w:t>
            </w:r>
            <w:r>
              <w:rPr>
                <w:sz w:val="22"/>
              </w:rPr>
              <w:t>cajita</w:t>
            </w:r>
            <w:r>
              <w:rPr>
                <w:spacing w:val="-12"/>
                <w:sz w:val="22"/>
              </w:rPr>
              <w:t> </w:t>
            </w:r>
            <w:r>
              <w:rPr>
                <w:sz w:val="22"/>
              </w:rPr>
              <w:t>12</w:t>
            </w:r>
            <w:r>
              <w:rPr>
                <w:spacing w:val="-12"/>
                <w:sz w:val="22"/>
              </w:rPr>
              <w:t> </w:t>
            </w:r>
            <w:r>
              <w:rPr>
                <w:sz w:val="22"/>
              </w:rPr>
              <w:t>minas</w:t>
            </w:r>
            <w:r>
              <w:rPr>
                <w:spacing w:val="-12"/>
                <w:sz w:val="22"/>
              </w:rPr>
              <w:t> </w:t>
            </w:r>
            <w:r>
              <w:rPr>
                <w:sz w:val="22"/>
              </w:rPr>
              <w:t>maped</w:t>
            </w:r>
          </w:p>
          <w:p>
            <w:pPr>
              <w:pStyle w:val="TableParagraph"/>
              <w:spacing w:line="255" w:lineRule="exact"/>
              <w:ind w:left="35"/>
              <w:rPr>
                <w:sz w:val="22"/>
              </w:rPr>
            </w:pPr>
            <w:r>
              <w:rPr>
                <w:sz w:val="22"/>
              </w:rPr>
              <w:t>black peps 0,5 mm negro,...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59" w:right="29"/>
              <w:jc w:val="center"/>
              <w:rPr>
                <w:sz w:val="22"/>
              </w:rPr>
            </w:pPr>
            <w:r>
              <w:rPr>
                <w:sz w:val="22"/>
              </w:rPr>
              <w:t>01/08/2023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70" w:right="7"/>
              <w:jc w:val="center"/>
              <w:rPr>
                <w:sz w:val="22"/>
              </w:rPr>
            </w:pPr>
            <w:r>
              <w:rPr>
                <w:w w:val="95"/>
                <w:sz w:val="22"/>
              </w:rPr>
              <w:t>01/09/2023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243,31</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1"/>
              <w:rPr>
                <w:sz w:val="22"/>
              </w:rPr>
            </w:pPr>
            <w:r>
              <w:rPr>
                <w:sz w:val="22"/>
              </w:rPr>
              <w:t>LIBRERIA PAPELERIA DIAMA 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w w:val="95"/>
                <w:sz w:val="22"/>
              </w:rPr>
              <w:t>23/7774M</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55"/>
              <w:rPr>
                <w:sz w:val="22"/>
              </w:rPr>
            </w:pPr>
            <w:r>
              <w:rPr>
                <w:sz w:val="22"/>
              </w:rPr>
              <w:t>(23/7774M</w:t>
            </w:r>
            <w:r>
              <w:rPr>
                <w:spacing w:val="-13"/>
                <w:sz w:val="22"/>
              </w:rPr>
              <w:t> </w:t>
            </w:r>
            <w:r>
              <w:rPr>
                <w:sz w:val="22"/>
              </w:rPr>
              <w:t>-</w:t>
            </w:r>
            <w:r>
              <w:rPr>
                <w:spacing w:val="-13"/>
                <w:sz w:val="22"/>
              </w:rPr>
              <w:t> </w:t>
            </w:r>
            <w:r>
              <w:rPr>
                <w:sz w:val="22"/>
              </w:rPr>
              <w:t>REF</w:t>
            </w:r>
            <w:r>
              <w:rPr>
                <w:spacing w:val="-12"/>
                <w:sz w:val="22"/>
              </w:rPr>
              <w:t> </w:t>
            </w:r>
            <w:r>
              <w:rPr>
                <w:sz w:val="22"/>
              </w:rPr>
              <w:t>1667)</w:t>
            </w:r>
            <w:r>
              <w:rPr>
                <w:spacing w:val="-15"/>
                <w:sz w:val="22"/>
              </w:rPr>
              <w:t> </w:t>
            </w:r>
            <w:r>
              <w:rPr>
                <w:sz w:val="22"/>
              </w:rPr>
              <w:t>Realización</w:t>
            </w:r>
            <w:r>
              <w:rPr>
                <w:spacing w:val="-13"/>
                <w:sz w:val="22"/>
              </w:rPr>
              <w:t> </w:t>
            </w:r>
            <w:r>
              <w:rPr>
                <w:sz w:val="22"/>
              </w:rPr>
              <w:t>de</w:t>
            </w:r>
            <w:r>
              <w:rPr>
                <w:spacing w:val="-14"/>
                <w:sz w:val="22"/>
              </w:rPr>
              <w:t> </w:t>
            </w:r>
            <w:r>
              <w:rPr>
                <w:sz w:val="22"/>
              </w:rPr>
              <w:t>dos</w:t>
            </w:r>
            <w:r>
              <w:rPr>
                <w:spacing w:val="-12"/>
                <w:sz w:val="22"/>
              </w:rPr>
              <w:t> </w:t>
            </w:r>
            <w:r>
              <w:rPr>
                <w:sz w:val="22"/>
              </w:rPr>
              <w:t>copias</w:t>
            </w:r>
            <w:r>
              <w:rPr>
                <w:spacing w:val="-13"/>
                <w:sz w:val="22"/>
              </w:rPr>
              <w:t> </w:t>
            </w:r>
            <w:r>
              <w:rPr>
                <w:sz w:val="22"/>
              </w:rPr>
              <w:t>de las</w:t>
            </w:r>
            <w:r>
              <w:rPr>
                <w:spacing w:val="-17"/>
                <w:sz w:val="22"/>
              </w:rPr>
              <w:t> </w:t>
            </w:r>
            <w:r>
              <w:rPr>
                <w:sz w:val="22"/>
              </w:rPr>
              <w:t>llaves</w:t>
            </w:r>
            <w:r>
              <w:rPr>
                <w:spacing w:val="-16"/>
                <w:sz w:val="22"/>
              </w:rPr>
              <w:t> </w:t>
            </w:r>
            <w:r>
              <w:rPr>
                <w:sz w:val="22"/>
              </w:rPr>
              <w:t>de</w:t>
            </w:r>
            <w:r>
              <w:rPr>
                <w:spacing w:val="-16"/>
                <w:sz w:val="22"/>
              </w:rPr>
              <w:t> </w:t>
            </w:r>
            <w:r>
              <w:rPr>
                <w:sz w:val="22"/>
              </w:rPr>
              <w:t>los</w:t>
            </w:r>
            <w:r>
              <w:rPr>
                <w:spacing w:val="-17"/>
                <w:sz w:val="22"/>
              </w:rPr>
              <w:t> </w:t>
            </w:r>
            <w:r>
              <w:rPr>
                <w:sz w:val="22"/>
              </w:rPr>
              <w:t>túmulos</w:t>
            </w:r>
            <w:r>
              <w:rPr>
                <w:spacing w:val="-16"/>
                <w:sz w:val="22"/>
              </w:rPr>
              <w:t> </w:t>
            </w:r>
            <w:r>
              <w:rPr>
                <w:sz w:val="22"/>
              </w:rPr>
              <w:t>del</w:t>
            </w:r>
            <w:r>
              <w:rPr>
                <w:spacing w:val="-18"/>
                <w:sz w:val="22"/>
              </w:rPr>
              <w:t> </w:t>
            </w:r>
            <w:r>
              <w:rPr>
                <w:sz w:val="22"/>
              </w:rPr>
              <w:t>nuevo</w:t>
            </w:r>
            <w:r>
              <w:rPr>
                <w:spacing w:val="-17"/>
                <w:sz w:val="22"/>
              </w:rPr>
              <w:t> </w:t>
            </w:r>
            <w:r>
              <w:rPr>
                <w:sz w:val="22"/>
              </w:rPr>
              <w:t>Velatorio</w:t>
            </w:r>
            <w:r>
              <w:rPr>
                <w:spacing w:val="-16"/>
                <w:sz w:val="22"/>
              </w:rPr>
              <w:t> </w:t>
            </w:r>
            <w:r>
              <w:rPr>
                <w:sz w:val="22"/>
              </w:rPr>
              <w:t>de</w:t>
            </w:r>
            <w:r>
              <w:rPr>
                <w:spacing w:val="-17"/>
                <w:sz w:val="22"/>
              </w:rPr>
              <w:t> </w:t>
            </w:r>
            <w:r>
              <w:rPr>
                <w:sz w:val="22"/>
              </w:rPr>
              <w:t>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01/08/2023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02/08/2023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19,26</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1"/>
              <w:rPr>
                <w:sz w:val="22"/>
              </w:rPr>
            </w:pPr>
            <w:r>
              <w:rPr>
                <w:sz w:val="22"/>
              </w:rPr>
              <w:t>FERRETERIA TIAS,S.L.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23/1666</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3"/>
              <w:rPr>
                <w:sz w:val="22"/>
              </w:rPr>
            </w:pPr>
            <w:r>
              <w:rPr>
                <w:sz w:val="22"/>
              </w:rPr>
              <w:t>(23/7683Y- REF 1666) Desarrollo de la memoria descriptiva para la solicitud de autorización de instalación de carpas para el descanso y aseo de los romeros,</w:t>
            </w:r>
            <w:r>
              <w:rPr>
                <w:spacing w:val="-14"/>
                <w:sz w:val="22"/>
              </w:rPr>
              <w:t> </w:t>
            </w:r>
            <w:r>
              <w:rPr>
                <w:sz w:val="22"/>
              </w:rPr>
              <w:t>el</w:t>
            </w:r>
            <w:r>
              <w:rPr>
                <w:spacing w:val="-15"/>
                <w:sz w:val="22"/>
              </w:rPr>
              <w:t> </w:t>
            </w:r>
            <w:r>
              <w:rPr>
                <w:sz w:val="22"/>
              </w:rPr>
              <w:t>día</w:t>
            </w:r>
            <w:r>
              <w:rPr>
                <w:spacing w:val="-15"/>
                <w:sz w:val="22"/>
              </w:rPr>
              <w:t> </w:t>
            </w:r>
            <w:r>
              <w:rPr>
                <w:sz w:val="22"/>
              </w:rPr>
              <w:t>de</w:t>
            </w:r>
            <w:r>
              <w:rPr>
                <w:spacing w:val="-15"/>
                <w:sz w:val="22"/>
              </w:rPr>
              <w:t> </w:t>
            </w:r>
            <w:r>
              <w:rPr>
                <w:sz w:val="22"/>
              </w:rPr>
              <w:t>la</w:t>
            </w:r>
            <w:r>
              <w:rPr>
                <w:spacing w:val="-15"/>
                <w:sz w:val="22"/>
              </w:rPr>
              <w:t> </w:t>
            </w:r>
            <w:r>
              <w:rPr>
                <w:sz w:val="22"/>
              </w:rPr>
              <w:t>Romería</w:t>
            </w:r>
            <w:r>
              <w:rPr>
                <w:spacing w:val="-15"/>
                <w:sz w:val="22"/>
              </w:rPr>
              <w:t> </w:t>
            </w:r>
            <w:r>
              <w:rPr>
                <w:sz w:val="22"/>
              </w:rPr>
              <w:t>de</w:t>
            </w:r>
            <w:r>
              <w:rPr>
                <w:spacing w:val="-15"/>
                <w:sz w:val="22"/>
              </w:rPr>
              <w:t> </w:t>
            </w:r>
            <w:r>
              <w:rPr>
                <w:sz w:val="22"/>
              </w:rPr>
              <w:t>los</w:t>
            </w:r>
            <w:r>
              <w:rPr>
                <w:spacing w:val="-13"/>
                <w:sz w:val="22"/>
              </w:rPr>
              <w:t> </w:t>
            </w:r>
            <w:r>
              <w:rPr>
                <w:sz w:val="22"/>
              </w:rPr>
              <w:t>Dolores,</w:t>
            </w:r>
            <w:r>
              <w:rPr>
                <w:spacing w:val="-14"/>
                <w:sz w:val="22"/>
              </w:rPr>
              <w:t> </w:t>
            </w:r>
            <w:r>
              <w:rPr>
                <w:sz w:val="22"/>
              </w:rPr>
              <w:t>que</w:t>
            </w:r>
            <w:r>
              <w:rPr>
                <w:spacing w:val="-14"/>
                <w:sz w:val="22"/>
              </w:rPr>
              <w:t> </w:t>
            </w:r>
            <w:r>
              <w:rPr>
                <w:sz w:val="22"/>
              </w:rPr>
              <w:t>será el</w:t>
            </w:r>
            <w:r>
              <w:rPr>
                <w:spacing w:val="-18"/>
                <w:sz w:val="22"/>
              </w:rPr>
              <w:t> </w:t>
            </w:r>
            <w:r>
              <w:rPr>
                <w:sz w:val="22"/>
              </w:rPr>
              <w:t>día</w:t>
            </w:r>
            <w:r>
              <w:rPr>
                <w:spacing w:val="-18"/>
                <w:sz w:val="22"/>
              </w:rPr>
              <w:t> </w:t>
            </w:r>
            <w:r>
              <w:rPr>
                <w:sz w:val="22"/>
              </w:rPr>
              <w:t>9</w:t>
            </w:r>
            <w:r>
              <w:rPr>
                <w:spacing w:val="-17"/>
                <w:sz w:val="22"/>
              </w:rPr>
              <w:t> </w:t>
            </w:r>
            <w:r>
              <w:rPr>
                <w:sz w:val="22"/>
              </w:rPr>
              <w:t>de</w:t>
            </w:r>
            <w:r>
              <w:rPr>
                <w:spacing w:val="-17"/>
                <w:sz w:val="22"/>
              </w:rPr>
              <w:t> </w:t>
            </w:r>
            <w:r>
              <w:rPr>
                <w:sz w:val="22"/>
              </w:rPr>
              <w:t>septiembre,</w:t>
            </w:r>
            <w:r>
              <w:rPr>
                <w:spacing w:val="-16"/>
                <w:sz w:val="22"/>
              </w:rPr>
              <w:t> </w:t>
            </w:r>
            <w:r>
              <w:rPr>
                <w:sz w:val="22"/>
              </w:rPr>
              <w:t>en</w:t>
            </w:r>
            <w:r>
              <w:rPr>
                <w:spacing w:val="-18"/>
                <w:sz w:val="22"/>
              </w:rPr>
              <w:t> </w:t>
            </w:r>
            <w:r>
              <w:rPr>
                <w:sz w:val="22"/>
              </w:rPr>
              <w:t>la</w:t>
            </w:r>
            <w:r>
              <w:rPr>
                <w:spacing w:val="-18"/>
                <w:sz w:val="22"/>
              </w:rPr>
              <w:t> </w:t>
            </w:r>
            <w:r>
              <w:rPr>
                <w:sz w:val="22"/>
              </w:rPr>
              <w:t>zona</w:t>
            </w:r>
            <w:r>
              <w:rPr>
                <w:spacing w:val="-18"/>
                <w:sz w:val="22"/>
              </w:rPr>
              <w:t> </w:t>
            </w:r>
            <w:r>
              <w:rPr>
                <w:sz w:val="22"/>
              </w:rPr>
              <w:t>del</w:t>
            </w:r>
            <w:r>
              <w:rPr>
                <w:spacing w:val="-17"/>
                <w:sz w:val="22"/>
              </w:rPr>
              <w:t> </w:t>
            </w:r>
            <w:r>
              <w:rPr>
                <w:sz w:val="22"/>
              </w:rPr>
              <w:t>Chinero</w:t>
            </w:r>
            <w:r>
              <w:rPr>
                <w:spacing w:val="-16"/>
                <w:sz w:val="22"/>
              </w:rPr>
              <w:t> </w:t>
            </w:r>
            <w:r>
              <w:rPr>
                <w:sz w:val="22"/>
              </w:rPr>
              <w:t>(</w:t>
            </w:r>
            <w:r>
              <w:rPr>
                <w:spacing w:val="-18"/>
                <w:sz w:val="22"/>
              </w:rPr>
              <w:t> </w:t>
            </w:r>
            <w:r>
              <w:rPr>
                <w:sz w:val="22"/>
              </w:rPr>
              <w:t>Mancha</w:t>
            </w:r>
          </w:p>
          <w:p>
            <w:pPr>
              <w:pStyle w:val="TableParagraph"/>
              <w:spacing w:line="255" w:lineRule="exact"/>
              <w:ind w:left="35"/>
              <w:rPr>
                <w:sz w:val="22"/>
              </w:rPr>
            </w:pPr>
            <w:r>
              <w:rPr>
                <w:w w:val="105"/>
                <w:sz w:val="22"/>
              </w:rPr>
              <w:t>Blanca).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59" w:right="29"/>
              <w:jc w:val="center"/>
              <w:rPr>
                <w:sz w:val="22"/>
              </w:rPr>
            </w:pPr>
            <w:r>
              <w:rPr>
                <w:sz w:val="22"/>
              </w:rPr>
              <w:t>01/08/2023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0" w:right="7"/>
              <w:jc w:val="center"/>
              <w:rPr>
                <w:sz w:val="22"/>
              </w:rPr>
            </w:pPr>
            <w:r>
              <w:rPr>
                <w:w w:val="95"/>
                <w:sz w:val="22"/>
              </w:rPr>
              <w:t>02/08/2023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7"/>
              <w:jc w:val="right"/>
              <w:rPr>
                <w:sz w:val="22"/>
              </w:rPr>
            </w:pPr>
            <w:r>
              <w:rPr>
                <w:sz w:val="22"/>
              </w:rPr>
              <w:t>428,00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1" w:right="55"/>
              <w:rPr>
                <w:sz w:val="22"/>
              </w:rPr>
            </w:pPr>
            <w:r>
              <w:rPr>
                <w:w w:val="105"/>
                <w:sz w:val="22"/>
              </w:rPr>
              <w:t>SICAN GESTIONES Y PROYECTOS,S.L.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23/7873N</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2"/>
              <w:rPr>
                <w:sz w:val="22"/>
              </w:rPr>
            </w:pPr>
            <w:r>
              <w:rPr>
                <w:sz w:val="22"/>
              </w:rPr>
              <w:t>(23/7873N - REF 1664) Realización de cartel institucional</w:t>
            </w:r>
            <w:r>
              <w:rPr>
                <w:spacing w:val="-21"/>
                <w:sz w:val="22"/>
              </w:rPr>
              <w:t> </w:t>
            </w:r>
            <w:r>
              <w:rPr>
                <w:sz w:val="22"/>
              </w:rPr>
              <w:t>con</w:t>
            </w:r>
            <w:r>
              <w:rPr>
                <w:spacing w:val="-21"/>
                <w:sz w:val="22"/>
              </w:rPr>
              <w:t> </w:t>
            </w:r>
            <w:r>
              <w:rPr>
                <w:sz w:val="22"/>
              </w:rPr>
              <w:t>el</w:t>
            </w:r>
            <w:r>
              <w:rPr>
                <w:spacing w:val="-22"/>
                <w:sz w:val="22"/>
              </w:rPr>
              <w:t> </w:t>
            </w:r>
            <w:r>
              <w:rPr>
                <w:sz w:val="22"/>
              </w:rPr>
              <w:t>logo</w:t>
            </w:r>
            <w:r>
              <w:rPr>
                <w:spacing w:val="-21"/>
                <w:sz w:val="22"/>
              </w:rPr>
              <w:t> </w:t>
            </w:r>
            <w:r>
              <w:rPr>
                <w:sz w:val="22"/>
              </w:rPr>
              <w:t>del</w:t>
            </w:r>
            <w:r>
              <w:rPr>
                <w:spacing w:val="-22"/>
                <w:sz w:val="22"/>
              </w:rPr>
              <w:t> </w:t>
            </w:r>
            <w:r>
              <w:rPr>
                <w:sz w:val="22"/>
              </w:rPr>
              <w:t>Ayuntamiento</w:t>
            </w:r>
            <w:r>
              <w:rPr>
                <w:spacing w:val="-20"/>
                <w:sz w:val="22"/>
              </w:rPr>
              <w:t> </w:t>
            </w:r>
            <w:r>
              <w:rPr>
                <w:sz w:val="22"/>
              </w:rPr>
              <w:t>de</w:t>
            </w:r>
            <w:r>
              <w:rPr>
                <w:spacing w:val="-21"/>
                <w:sz w:val="22"/>
              </w:rPr>
              <w:t> </w:t>
            </w:r>
            <w:r>
              <w:rPr>
                <w:sz w:val="22"/>
              </w:rPr>
              <w:t>Tías</w:t>
            </w:r>
            <w:r>
              <w:rPr>
                <w:spacing w:val="-20"/>
                <w:sz w:val="22"/>
              </w:rPr>
              <w:t> </w:t>
            </w:r>
            <w:r>
              <w:rPr>
                <w:sz w:val="22"/>
              </w:rPr>
              <w:t>con motivo</w:t>
            </w:r>
            <w:r>
              <w:rPr>
                <w:spacing w:val="-15"/>
                <w:sz w:val="22"/>
              </w:rPr>
              <w:t> </w:t>
            </w:r>
            <w:r>
              <w:rPr>
                <w:sz w:val="22"/>
              </w:rPr>
              <w:t>de</w:t>
            </w:r>
            <w:r>
              <w:rPr>
                <w:spacing w:val="-16"/>
                <w:sz w:val="22"/>
              </w:rPr>
              <w:t> </w:t>
            </w:r>
            <w:r>
              <w:rPr>
                <w:sz w:val="22"/>
              </w:rPr>
              <w:t>la</w:t>
            </w:r>
            <w:r>
              <w:rPr>
                <w:spacing w:val="-16"/>
                <w:sz w:val="22"/>
              </w:rPr>
              <w:t> </w:t>
            </w:r>
            <w:r>
              <w:rPr>
                <w:sz w:val="22"/>
              </w:rPr>
              <w:t>celebración</w:t>
            </w:r>
            <w:r>
              <w:rPr>
                <w:spacing w:val="-16"/>
                <w:sz w:val="22"/>
              </w:rPr>
              <w:t> </w:t>
            </w:r>
            <w:r>
              <w:rPr>
                <w:sz w:val="22"/>
              </w:rPr>
              <w:t>de</w:t>
            </w:r>
            <w:r>
              <w:rPr>
                <w:spacing w:val="-16"/>
                <w:sz w:val="22"/>
              </w:rPr>
              <w:t> </w:t>
            </w:r>
            <w:r>
              <w:rPr>
                <w:sz w:val="22"/>
              </w:rPr>
              <w:t>la</w:t>
            </w:r>
            <w:r>
              <w:rPr>
                <w:spacing w:val="-16"/>
                <w:sz w:val="22"/>
              </w:rPr>
              <w:t> </w:t>
            </w:r>
            <w:r>
              <w:rPr>
                <w:sz w:val="22"/>
              </w:rPr>
              <w:t>tradicional</w:t>
            </w:r>
            <w:r>
              <w:rPr>
                <w:spacing w:val="-16"/>
                <w:sz w:val="22"/>
              </w:rPr>
              <w:t> </w:t>
            </w:r>
            <w:r>
              <w:rPr>
                <w:sz w:val="22"/>
              </w:rPr>
              <w:t>Romería</w:t>
            </w:r>
            <w:r>
              <w:rPr>
                <w:spacing w:val="-16"/>
                <w:sz w:val="22"/>
              </w:rPr>
              <w:t> </w:t>
            </w:r>
            <w:r>
              <w:rPr>
                <w:sz w:val="22"/>
              </w:rPr>
              <w:t>a</w:t>
            </w:r>
          </w:p>
          <w:p>
            <w:pPr>
              <w:pStyle w:val="TableParagraph"/>
              <w:spacing w:line="256" w:lineRule="exact"/>
              <w:ind w:left="35"/>
              <w:rPr>
                <w:sz w:val="22"/>
              </w:rPr>
            </w:pPr>
            <w:r>
              <w:rPr>
                <w:sz w:val="22"/>
              </w:rPr>
              <w:t>Los Dolores.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01/08/2023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03/08/2023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42,80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1"/>
              <w:rPr>
                <w:sz w:val="22"/>
              </w:rPr>
            </w:pPr>
            <w:r>
              <w:rPr>
                <w:sz w:val="22"/>
              </w:rPr>
              <w:t>BESTIAL PRINT</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23/7845F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(23/7845F- REF 1663) Servicio de revisión mecánica</w:t>
            </w:r>
          </w:p>
          <w:p>
            <w:pPr>
              <w:pStyle w:val="TableParagraph"/>
              <w:spacing w:line="300" w:lineRule="atLeast" w:before="4"/>
              <w:ind w:left="35" w:right="851"/>
              <w:rPr>
                <w:sz w:val="22"/>
              </w:rPr>
            </w:pPr>
            <w:r>
              <w:rPr>
                <w:sz w:val="22"/>
              </w:rPr>
              <w:t>Pre-ITV</w:t>
            </w:r>
            <w:r>
              <w:rPr>
                <w:spacing w:val="-20"/>
                <w:sz w:val="22"/>
              </w:rPr>
              <w:t> </w:t>
            </w:r>
            <w:r>
              <w:rPr>
                <w:sz w:val="22"/>
              </w:rPr>
              <w:t>de</w:t>
            </w:r>
            <w:r>
              <w:rPr>
                <w:spacing w:val="-20"/>
                <w:sz w:val="22"/>
              </w:rPr>
              <w:t> </w:t>
            </w:r>
            <w:r>
              <w:rPr>
                <w:sz w:val="22"/>
              </w:rPr>
              <w:t>vehículo</w:t>
            </w:r>
            <w:r>
              <w:rPr>
                <w:spacing w:val="-20"/>
                <w:sz w:val="22"/>
              </w:rPr>
              <w:t> </w:t>
            </w:r>
            <w:r>
              <w:rPr>
                <w:sz w:val="22"/>
              </w:rPr>
              <w:t>Protección</w:t>
            </w:r>
            <w:r>
              <w:rPr>
                <w:spacing w:val="-20"/>
                <w:sz w:val="22"/>
              </w:rPr>
              <w:t> </w:t>
            </w:r>
            <w:r>
              <w:rPr>
                <w:sz w:val="22"/>
              </w:rPr>
              <w:t>Civil</w:t>
            </w:r>
            <w:r>
              <w:rPr>
                <w:spacing w:val="-20"/>
                <w:sz w:val="22"/>
              </w:rPr>
              <w:t> </w:t>
            </w:r>
            <w:r>
              <w:rPr>
                <w:sz w:val="22"/>
              </w:rPr>
              <w:t>matrícula 5401DYB.</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01/08/2023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04/08/2023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267,50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1"/>
              <w:rPr>
                <w:sz w:val="22"/>
              </w:rPr>
            </w:pPr>
            <w:r>
              <w:rPr>
                <w:sz w:val="22"/>
              </w:rPr>
              <w:t>NAUTI BOAC JET,SLU</w:t>
            </w:r>
          </w:p>
        </w:tc>
      </w:tr>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23/7857L</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16"/>
              <w:rPr>
                <w:sz w:val="22"/>
              </w:rPr>
            </w:pPr>
            <w:r>
              <w:rPr>
                <w:sz w:val="22"/>
              </w:rPr>
              <w:t>(23/7857L- REF 1662) Adquisición de una licencia Adobe Acrobat Pro Perpetuo necesaria para la realización de las tareas ordinarias de esta</w:t>
            </w:r>
          </w:p>
          <w:p>
            <w:pPr>
              <w:pStyle w:val="TableParagraph"/>
              <w:spacing w:line="256" w:lineRule="exact"/>
              <w:ind w:left="35"/>
              <w:rPr>
                <w:sz w:val="22"/>
              </w:rPr>
            </w:pPr>
            <w:r>
              <w:rPr>
                <w:sz w:val="22"/>
              </w:rPr>
              <w:t>administración.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01/08/2023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01/10/2023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771,47</w:t>
            </w:r>
          </w:p>
        </w:tc>
        <w:tc>
          <w:tcPr>
            <w:tcW w:w="1970" w:type="dxa"/>
          </w:tcPr>
          <w:p>
            <w:pPr>
              <w:pStyle w:val="TableParagraph"/>
              <w:rPr>
                <w:rFonts w:ascii="Times New Roman"/>
                <w:sz w:val="24"/>
              </w:rPr>
            </w:pPr>
          </w:p>
          <w:p>
            <w:pPr>
              <w:pStyle w:val="TableParagraph"/>
              <w:spacing w:line="304" w:lineRule="exact"/>
              <w:ind w:left="31" w:right="312"/>
              <w:rPr>
                <w:sz w:val="22"/>
              </w:rPr>
            </w:pPr>
            <w:r>
              <w:rPr>
                <w:sz w:val="22"/>
              </w:rPr>
              <w:t>REGISTRO Y CONTROL 4 CANARIAS,S.L.</w:t>
            </w:r>
          </w:p>
        </w:tc>
      </w:tr>
    </w:tbl>
    <w:p>
      <w:pPr>
        <w:spacing w:after="0" w:line="304"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79296">
            <wp:simplePos x="0" y="0"/>
            <wp:positionH relativeFrom="page">
              <wp:posOffset>2746629</wp:posOffset>
            </wp:positionH>
            <wp:positionV relativeFrom="page">
              <wp:posOffset>973963</wp:posOffset>
            </wp:positionV>
            <wp:extent cx="11011" cy="5852731"/>
            <wp:effectExtent l="0" t="0" r="0" b="0"/>
            <wp:wrapNone/>
            <wp:docPr id="177" name="image6.png"/>
            <wp:cNvGraphicFramePr>
              <a:graphicFrameLocks noChangeAspect="1"/>
            </wp:cNvGraphicFramePr>
            <a:graphic>
              <a:graphicData uri="http://schemas.openxmlformats.org/drawingml/2006/picture">
                <pic:pic>
                  <pic:nvPicPr>
                    <pic:cNvPr id="178"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23/7853S</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66"/>
              <w:rPr>
                <w:sz w:val="22"/>
              </w:rPr>
            </w:pPr>
            <w:r>
              <w:rPr>
                <w:sz w:val="22"/>
              </w:rPr>
              <w:t>(23/7853S-</w:t>
            </w:r>
            <w:r>
              <w:rPr>
                <w:spacing w:val="-9"/>
                <w:sz w:val="22"/>
              </w:rPr>
              <w:t> </w:t>
            </w:r>
            <w:r>
              <w:rPr>
                <w:sz w:val="22"/>
              </w:rPr>
              <w:t>REF</w:t>
            </w:r>
            <w:r>
              <w:rPr>
                <w:spacing w:val="-9"/>
                <w:sz w:val="22"/>
              </w:rPr>
              <w:t> </w:t>
            </w:r>
            <w:r>
              <w:rPr>
                <w:sz w:val="22"/>
              </w:rPr>
              <w:t>1661)</w:t>
            </w:r>
            <w:r>
              <w:rPr>
                <w:spacing w:val="-11"/>
                <w:sz w:val="22"/>
              </w:rPr>
              <w:t> </w:t>
            </w:r>
            <w:r>
              <w:rPr>
                <w:sz w:val="22"/>
              </w:rPr>
              <w:t>Renovación</w:t>
            </w:r>
            <w:r>
              <w:rPr>
                <w:spacing w:val="-9"/>
                <w:sz w:val="22"/>
              </w:rPr>
              <w:t> </w:t>
            </w:r>
            <w:r>
              <w:rPr>
                <w:sz w:val="22"/>
              </w:rPr>
              <w:t>del</w:t>
            </w:r>
            <w:r>
              <w:rPr>
                <w:spacing w:val="-11"/>
                <w:sz w:val="22"/>
              </w:rPr>
              <w:t> </w:t>
            </w:r>
            <w:r>
              <w:rPr>
                <w:sz w:val="22"/>
              </w:rPr>
              <w:t>certificado</w:t>
            </w:r>
            <w:r>
              <w:rPr>
                <w:spacing w:val="-9"/>
                <w:sz w:val="22"/>
              </w:rPr>
              <w:t> </w:t>
            </w:r>
            <w:r>
              <w:rPr>
                <w:sz w:val="22"/>
              </w:rPr>
              <w:t>SSL puertodelcarmen.com,</w:t>
            </w:r>
            <w:r>
              <w:rPr>
                <w:spacing w:val="-31"/>
                <w:sz w:val="22"/>
              </w:rPr>
              <w:t> </w:t>
            </w:r>
            <w:r>
              <w:rPr>
                <w:sz w:val="22"/>
              </w:rPr>
              <w:t>necesario</w:t>
            </w:r>
            <w:r>
              <w:rPr>
                <w:spacing w:val="-31"/>
                <w:sz w:val="22"/>
              </w:rPr>
              <w:t> </w:t>
            </w:r>
            <w:r>
              <w:rPr>
                <w:sz w:val="22"/>
              </w:rPr>
              <w:t>para</w:t>
            </w:r>
            <w:r>
              <w:rPr>
                <w:spacing w:val="-31"/>
                <w:sz w:val="22"/>
              </w:rPr>
              <w:t> </w:t>
            </w:r>
            <w:r>
              <w:rPr>
                <w:sz w:val="22"/>
              </w:rPr>
              <w:t>garantizar</w:t>
            </w:r>
            <w:r>
              <w:rPr>
                <w:spacing w:val="-30"/>
                <w:sz w:val="22"/>
              </w:rPr>
              <w:t> </w:t>
            </w:r>
            <w:r>
              <w:rPr>
                <w:sz w:val="22"/>
              </w:rPr>
              <w:t>que los datos que se transfieren son seguros así como garantizar</w:t>
            </w:r>
            <w:r>
              <w:rPr>
                <w:spacing w:val="-11"/>
                <w:sz w:val="22"/>
              </w:rPr>
              <w:t> </w:t>
            </w:r>
            <w:r>
              <w:rPr>
                <w:sz w:val="22"/>
              </w:rPr>
              <w:t>la</w:t>
            </w:r>
            <w:r>
              <w:rPr>
                <w:spacing w:val="-13"/>
                <w:sz w:val="22"/>
              </w:rPr>
              <w:t> </w:t>
            </w:r>
            <w:r>
              <w:rPr>
                <w:sz w:val="22"/>
              </w:rPr>
              <w:t>fiabilidad</w:t>
            </w:r>
            <w:r>
              <w:rPr>
                <w:spacing w:val="-11"/>
                <w:sz w:val="22"/>
              </w:rPr>
              <w:t> </w:t>
            </w:r>
            <w:r>
              <w:rPr>
                <w:sz w:val="22"/>
              </w:rPr>
              <w:t>del</w:t>
            </w:r>
            <w:r>
              <w:rPr>
                <w:spacing w:val="-12"/>
                <w:sz w:val="22"/>
              </w:rPr>
              <w:t> </w:t>
            </w:r>
            <w:r>
              <w:rPr>
                <w:sz w:val="22"/>
              </w:rPr>
              <w:t>sitio</w:t>
            </w:r>
            <w:r>
              <w:rPr>
                <w:spacing w:val="-11"/>
                <w:sz w:val="22"/>
              </w:rPr>
              <w:t> </w:t>
            </w:r>
            <w:r>
              <w:rPr>
                <w:sz w:val="22"/>
              </w:rPr>
              <w:t>web.</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01/08/2023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16/09/2024</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50,00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1"/>
              <w:rPr>
                <w:sz w:val="22"/>
              </w:rPr>
            </w:pPr>
            <w:r>
              <w:rPr>
                <w:sz w:val="22"/>
              </w:rPr>
              <w:t>ARSYS INTERNET 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23/7841A</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38"/>
              <w:jc w:val="both"/>
              <w:rPr>
                <w:sz w:val="22"/>
              </w:rPr>
            </w:pPr>
            <w:r>
              <w:rPr>
                <w:sz w:val="22"/>
              </w:rPr>
              <w:t>(23/7841A-</w:t>
            </w:r>
            <w:r>
              <w:rPr>
                <w:spacing w:val="-18"/>
                <w:sz w:val="22"/>
              </w:rPr>
              <w:t> </w:t>
            </w:r>
            <w:r>
              <w:rPr>
                <w:sz w:val="22"/>
              </w:rPr>
              <w:t>REF</w:t>
            </w:r>
            <w:r>
              <w:rPr>
                <w:spacing w:val="-18"/>
                <w:sz w:val="22"/>
              </w:rPr>
              <w:t> </w:t>
            </w:r>
            <w:r>
              <w:rPr>
                <w:sz w:val="22"/>
              </w:rPr>
              <w:t>1660)</w:t>
            </w:r>
            <w:r>
              <w:rPr>
                <w:spacing w:val="-19"/>
                <w:sz w:val="22"/>
              </w:rPr>
              <w:t> </w:t>
            </w:r>
            <w:r>
              <w:rPr>
                <w:sz w:val="22"/>
              </w:rPr>
              <w:t>PFAE</w:t>
            </w:r>
            <w:r>
              <w:rPr>
                <w:spacing w:val="-19"/>
                <w:sz w:val="22"/>
              </w:rPr>
              <w:t> </w:t>
            </w:r>
            <w:r>
              <w:rPr>
                <w:sz w:val="22"/>
              </w:rPr>
              <w:t>Tías</w:t>
            </w:r>
            <w:r>
              <w:rPr>
                <w:spacing w:val="-18"/>
                <w:sz w:val="22"/>
              </w:rPr>
              <w:t> </w:t>
            </w:r>
            <w:r>
              <w:rPr>
                <w:sz w:val="22"/>
              </w:rPr>
              <w:t>En</w:t>
            </w:r>
            <w:r>
              <w:rPr>
                <w:spacing w:val="-18"/>
                <w:sz w:val="22"/>
              </w:rPr>
              <w:t> </w:t>
            </w:r>
            <w:r>
              <w:rPr>
                <w:sz w:val="22"/>
              </w:rPr>
              <w:t>Verde</w:t>
            </w:r>
            <w:r>
              <w:rPr>
                <w:spacing w:val="-19"/>
                <w:sz w:val="22"/>
              </w:rPr>
              <w:t> </w:t>
            </w:r>
            <w:r>
              <w:rPr>
                <w:sz w:val="22"/>
              </w:rPr>
              <w:t>-</w:t>
            </w:r>
            <w:r>
              <w:rPr>
                <w:spacing w:val="-17"/>
                <w:sz w:val="22"/>
              </w:rPr>
              <w:t> </w:t>
            </w:r>
            <w:r>
              <w:rPr>
                <w:sz w:val="22"/>
              </w:rPr>
              <w:t>impartición de</w:t>
            </w:r>
            <w:r>
              <w:rPr>
                <w:spacing w:val="-14"/>
                <w:sz w:val="22"/>
              </w:rPr>
              <w:t> </w:t>
            </w:r>
            <w:r>
              <w:rPr>
                <w:sz w:val="22"/>
              </w:rPr>
              <w:t>la</w:t>
            </w:r>
            <w:r>
              <w:rPr>
                <w:spacing w:val="-14"/>
                <w:sz w:val="22"/>
              </w:rPr>
              <w:t> </w:t>
            </w:r>
            <w:r>
              <w:rPr>
                <w:sz w:val="22"/>
              </w:rPr>
              <w:t>parte</w:t>
            </w:r>
            <w:r>
              <w:rPr>
                <w:spacing w:val="-13"/>
                <w:sz w:val="22"/>
              </w:rPr>
              <w:t> </w:t>
            </w:r>
            <w:r>
              <w:rPr>
                <w:sz w:val="22"/>
              </w:rPr>
              <w:t>práctica</w:t>
            </w:r>
            <w:r>
              <w:rPr>
                <w:spacing w:val="-13"/>
                <w:sz w:val="22"/>
              </w:rPr>
              <w:t> </w:t>
            </w:r>
            <w:r>
              <w:rPr>
                <w:sz w:val="22"/>
              </w:rPr>
              <w:t>del</w:t>
            </w:r>
            <w:r>
              <w:rPr>
                <w:spacing w:val="-15"/>
                <w:sz w:val="22"/>
              </w:rPr>
              <w:t> </w:t>
            </w:r>
            <w:r>
              <w:rPr>
                <w:sz w:val="22"/>
              </w:rPr>
              <w:t>curso</w:t>
            </w:r>
            <w:r>
              <w:rPr>
                <w:spacing w:val="-12"/>
                <w:sz w:val="22"/>
              </w:rPr>
              <w:t> </w:t>
            </w:r>
            <w:r>
              <w:rPr>
                <w:sz w:val="22"/>
              </w:rPr>
              <w:t>especializado</w:t>
            </w:r>
            <w:r>
              <w:rPr>
                <w:spacing w:val="-12"/>
                <w:sz w:val="22"/>
              </w:rPr>
              <w:t> </w:t>
            </w:r>
            <w:r>
              <w:rPr>
                <w:sz w:val="22"/>
              </w:rPr>
              <w:t>en</w:t>
            </w:r>
            <w:r>
              <w:rPr>
                <w:spacing w:val="-14"/>
                <w:sz w:val="22"/>
              </w:rPr>
              <w:t> </w:t>
            </w:r>
            <w:r>
              <w:rPr>
                <w:sz w:val="22"/>
              </w:rPr>
              <w:t>poda</w:t>
            </w:r>
            <w:r>
              <w:rPr>
                <w:spacing w:val="-14"/>
                <w:sz w:val="22"/>
              </w:rPr>
              <w:t> </w:t>
            </w:r>
            <w:r>
              <w:rPr>
                <w:sz w:val="22"/>
              </w:rPr>
              <w:t>de palmeras</w:t>
            </w:r>
            <w:r>
              <w:rPr>
                <w:spacing w:val="-16"/>
                <w:sz w:val="22"/>
              </w:rPr>
              <w:t> </w:t>
            </w:r>
            <w:r>
              <w:rPr>
                <w:sz w:val="22"/>
              </w:rPr>
              <w:t>para</w:t>
            </w:r>
            <w:r>
              <w:rPr>
                <w:spacing w:val="-16"/>
                <w:sz w:val="22"/>
              </w:rPr>
              <w:t> </w:t>
            </w:r>
            <w:r>
              <w:rPr>
                <w:sz w:val="22"/>
              </w:rPr>
              <w:t>el</w:t>
            </w:r>
            <w:r>
              <w:rPr>
                <w:spacing w:val="-18"/>
                <w:sz w:val="22"/>
              </w:rPr>
              <w:t> </w:t>
            </w:r>
            <w:r>
              <w:rPr>
                <w:sz w:val="22"/>
              </w:rPr>
              <w:t>desarrollo</w:t>
            </w:r>
            <w:r>
              <w:rPr>
                <w:spacing w:val="-15"/>
                <w:sz w:val="22"/>
              </w:rPr>
              <w:t> </w:t>
            </w:r>
            <w:r>
              <w:rPr>
                <w:sz w:val="22"/>
              </w:rPr>
              <w:t>del</w:t>
            </w:r>
            <w:r>
              <w:rPr>
                <w:spacing w:val="-17"/>
                <w:sz w:val="22"/>
              </w:rPr>
              <w:t> </w:t>
            </w:r>
            <w:r>
              <w:rPr>
                <w:sz w:val="22"/>
              </w:rPr>
              <w:t>PFAE</w:t>
            </w:r>
            <w:r>
              <w:rPr>
                <w:spacing w:val="-18"/>
                <w:sz w:val="22"/>
              </w:rPr>
              <w:t> </w:t>
            </w:r>
            <w:r>
              <w:rPr>
                <w:sz w:val="22"/>
              </w:rPr>
              <w:t>Tías</w:t>
            </w:r>
            <w:r>
              <w:rPr>
                <w:spacing w:val="-15"/>
                <w:sz w:val="22"/>
              </w:rPr>
              <w:t> </w:t>
            </w:r>
            <w:r>
              <w:rPr>
                <w:sz w:val="22"/>
              </w:rPr>
              <w:t>En</w:t>
            </w:r>
            <w:r>
              <w:rPr>
                <w:spacing w:val="-17"/>
                <w:sz w:val="22"/>
              </w:rPr>
              <w:t> </w:t>
            </w:r>
            <w:r>
              <w:rPr>
                <w:sz w:val="22"/>
              </w:rPr>
              <w:t>Verde</w:t>
            </w:r>
            <w:r>
              <w:rPr>
                <w:spacing w:val="-16"/>
                <w:sz w:val="22"/>
              </w:rPr>
              <w:t> </w:t>
            </w:r>
            <w:r>
              <w:rPr>
                <w:sz w:val="22"/>
              </w:rPr>
              <w:t>con número</w:t>
            </w:r>
            <w:r>
              <w:rPr>
                <w:spacing w:val="-17"/>
                <w:sz w:val="22"/>
              </w:rPr>
              <w:t> </w:t>
            </w:r>
            <w:r>
              <w:rPr>
                <w:sz w:val="22"/>
              </w:rPr>
              <w:t>de</w:t>
            </w:r>
            <w:r>
              <w:rPr>
                <w:spacing w:val="-17"/>
                <w:sz w:val="22"/>
              </w:rPr>
              <w:t> </w:t>
            </w:r>
            <w:r>
              <w:rPr>
                <w:sz w:val="22"/>
              </w:rPr>
              <w:t>expediente</w:t>
            </w:r>
            <w:r>
              <w:rPr>
                <w:spacing w:val="-17"/>
                <w:sz w:val="22"/>
              </w:rPr>
              <w:t> </w:t>
            </w:r>
            <w:r>
              <w:rPr>
                <w:sz w:val="22"/>
              </w:rPr>
              <w:t>137/1/2022-0601102424.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01/08/2023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01/09/2023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320,00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ight="769"/>
              <w:rPr>
                <w:sz w:val="22"/>
              </w:rPr>
            </w:pPr>
            <w:r>
              <w:rPr>
                <w:sz w:val="22"/>
              </w:rPr>
              <w:t>JUAN PABLO CABRERA BORGES,S.L.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23/7835C</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96"/>
              <w:rPr>
                <w:sz w:val="22"/>
              </w:rPr>
            </w:pPr>
            <w:r>
              <w:rPr>
                <w:sz w:val="22"/>
              </w:rPr>
              <w:t>(23/7835C- REF 1659) Adquisición de adhesivos escudo para el vehículo 6583GGC perteneciente al</w:t>
            </w:r>
          </w:p>
          <w:p>
            <w:pPr>
              <w:pStyle w:val="TableParagraph"/>
              <w:spacing w:line="256" w:lineRule="exact"/>
              <w:ind w:left="35"/>
              <w:rPr>
                <w:sz w:val="22"/>
              </w:rPr>
            </w:pPr>
            <w:r>
              <w:rPr>
                <w:sz w:val="22"/>
              </w:rPr>
              <w:t>Departamento de la Policía Local.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01/08/2023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11/08/2023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38,80</w:t>
            </w:r>
          </w:p>
        </w:tc>
        <w:tc>
          <w:tcPr>
            <w:tcW w:w="1970" w:type="dxa"/>
          </w:tcPr>
          <w:p>
            <w:pPr>
              <w:pStyle w:val="TableParagraph"/>
              <w:spacing w:line="271" w:lineRule="auto" w:before="6"/>
              <w:ind w:left="31" w:right="822"/>
              <w:rPr>
                <w:sz w:val="22"/>
              </w:rPr>
            </w:pPr>
            <w:r>
              <w:rPr>
                <w:sz w:val="22"/>
              </w:rPr>
              <w:t>SAUL ARIOC FIGUEROA</w:t>
            </w:r>
          </w:p>
          <w:p>
            <w:pPr>
              <w:pStyle w:val="TableParagraph"/>
              <w:spacing w:line="256" w:lineRule="exact"/>
              <w:ind w:left="31"/>
              <w:rPr>
                <w:sz w:val="22"/>
              </w:rPr>
            </w:pPr>
            <w:r>
              <w:rPr>
                <w:sz w:val="22"/>
              </w:rPr>
              <w:t>HERNANDEZ</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w w:val="95"/>
                <w:sz w:val="22"/>
              </w:rPr>
              <w:t>23/7817W</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(23/7817W- REF 1658) Gasto de mantenimiento del</w:t>
            </w:r>
          </w:p>
          <w:p>
            <w:pPr>
              <w:pStyle w:val="TableParagraph"/>
              <w:spacing w:line="300" w:lineRule="atLeast" w:before="4"/>
              <w:ind w:left="35" w:right="430"/>
              <w:rPr>
                <w:sz w:val="22"/>
              </w:rPr>
            </w:pPr>
            <w:r>
              <w:rPr>
                <w:sz w:val="22"/>
              </w:rPr>
              <w:t>vehículo 0678LFD del Departamento de la Policía Local. Cambio pastilla de freno.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01/08/2023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08/08/2023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101,89</w:t>
            </w:r>
          </w:p>
        </w:tc>
        <w:tc>
          <w:tcPr>
            <w:tcW w:w="1970" w:type="dxa"/>
          </w:tcPr>
          <w:p>
            <w:pPr>
              <w:pStyle w:val="TableParagraph"/>
              <w:spacing w:before="2"/>
              <w:rPr>
                <w:rFonts w:ascii="Times New Roman"/>
                <w:sz w:val="24"/>
              </w:rPr>
            </w:pPr>
          </w:p>
          <w:p>
            <w:pPr>
              <w:pStyle w:val="TableParagraph"/>
              <w:spacing w:line="300" w:lineRule="atLeast" w:before="1"/>
              <w:ind w:left="31"/>
              <w:rPr>
                <w:sz w:val="22"/>
              </w:rPr>
            </w:pPr>
            <w:r>
              <w:rPr>
                <w:w w:val="105"/>
                <w:sz w:val="22"/>
              </w:rPr>
              <w:t>CEDRES FERRER, LEONARDO</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23/7791E</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68"/>
              <w:jc w:val="both"/>
              <w:rPr>
                <w:sz w:val="22"/>
              </w:rPr>
            </w:pPr>
            <w:r>
              <w:rPr>
                <w:sz w:val="22"/>
              </w:rPr>
              <w:t>(23/7791E-</w:t>
            </w:r>
            <w:r>
              <w:rPr>
                <w:spacing w:val="-16"/>
                <w:sz w:val="22"/>
              </w:rPr>
              <w:t> </w:t>
            </w:r>
            <w:r>
              <w:rPr>
                <w:sz w:val="22"/>
              </w:rPr>
              <w:t>REF</w:t>
            </w:r>
            <w:r>
              <w:rPr>
                <w:spacing w:val="-16"/>
                <w:sz w:val="22"/>
              </w:rPr>
              <w:t> </w:t>
            </w:r>
            <w:r>
              <w:rPr>
                <w:sz w:val="22"/>
              </w:rPr>
              <w:t>1657)</w:t>
            </w:r>
            <w:r>
              <w:rPr>
                <w:spacing w:val="-18"/>
                <w:sz w:val="22"/>
              </w:rPr>
              <w:t> </w:t>
            </w:r>
            <w:r>
              <w:rPr>
                <w:sz w:val="22"/>
              </w:rPr>
              <w:t>Contratación</w:t>
            </w:r>
            <w:r>
              <w:rPr>
                <w:spacing w:val="-17"/>
                <w:sz w:val="22"/>
              </w:rPr>
              <w:t> </w:t>
            </w:r>
            <w:r>
              <w:rPr>
                <w:sz w:val="22"/>
              </w:rPr>
              <w:t>del</w:t>
            </w:r>
            <w:r>
              <w:rPr>
                <w:spacing w:val="-17"/>
                <w:sz w:val="22"/>
              </w:rPr>
              <w:t> </w:t>
            </w:r>
            <w:r>
              <w:rPr>
                <w:sz w:val="22"/>
              </w:rPr>
              <w:t>pintado</w:t>
            </w:r>
            <w:r>
              <w:rPr>
                <w:spacing w:val="-16"/>
                <w:sz w:val="22"/>
              </w:rPr>
              <w:t> </w:t>
            </w:r>
            <w:r>
              <w:rPr>
                <w:sz w:val="22"/>
              </w:rPr>
              <w:t>de</w:t>
            </w:r>
            <w:r>
              <w:rPr>
                <w:spacing w:val="-17"/>
                <w:sz w:val="22"/>
              </w:rPr>
              <w:t> </w:t>
            </w:r>
            <w:r>
              <w:rPr>
                <w:sz w:val="22"/>
              </w:rPr>
              <w:t>24 aulas, pasillos, fachadas y cancha deportiva del CEIP Concepción</w:t>
            </w:r>
            <w:r>
              <w:rPr>
                <w:spacing w:val="-20"/>
                <w:sz w:val="22"/>
              </w:rPr>
              <w:t> </w:t>
            </w:r>
            <w:r>
              <w:rPr>
                <w:sz w:val="22"/>
              </w:rPr>
              <w:t>Rodríguez</w:t>
            </w:r>
            <w:r>
              <w:rPr>
                <w:spacing w:val="-18"/>
                <w:sz w:val="22"/>
              </w:rPr>
              <w:t> </w:t>
            </w:r>
            <w:r>
              <w:rPr>
                <w:sz w:val="22"/>
              </w:rPr>
              <w:t>Artíles,</w:t>
            </w:r>
            <w:r>
              <w:rPr>
                <w:spacing w:val="-18"/>
                <w:sz w:val="22"/>
              </w:rPr>
              <w:t> </w:t>
            </w:r>
            <w:r>
              <w:rPr>
                <w:sz w:val="22"/>
              </w:rPr>
              <w:t>en</w:t>
            </w:r>
            <w:r>
              <w:rPr>
                <w:spacing w:val="-20"/>
                <w:sz w:val="22"/>
              </w:rPr>
              <w:t> </w:t>
            </w:r>
            <w:r>
              <w:rPr>
                <w:sz w:val="22"/>
              </w:rPr>
              <w:t>Puerto</w:t>
            </w:r>
            <w:r>
              <w:rPr>
                <w:spacing w:val="-18"/>
                <w:sz w:val="22"/>
              </w:rPr>
              <w:t> </w:t>
            </w:r>
            <w:r>
              <w:rPr>
                <w:sz w:val="22"/>
              </w:rPr>
              <w:t>del</w:t>
            </w:r>
            <w:r>
              <w:rPr>
                <w:spacing w:val="-19"/>
                <w:sz w:val="22"/>
              </w:rPr>
              <w:t> </w:t>
            </w: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01/08/2023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31/08/2023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10.139,06</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DECORACIONES </w:t>
            </w:r>
            <w:r>
              <w:rPr>
                <w:w w:val="105"/>
                <w:sz w:val="22"/>
              </w:rPr>
              <w:t>TEGISE,S.L.U.</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23/7122C</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(23/7122C- REF 1523) Contratar servicio de limpieza 2</w:t>
            </w:r>
          </w:p>
          <w:p>
            <w:pPr>
              <w:pStyle w:val="TableParagraph"/>
              <w:spacing w:line="300" w:lineRule="atLeast" w:before="4"/>
              <w:ind w:left="35" w:right="932"/>
              <w:rPr>
                <w:sz w:val="22"/>
              </w:rPr>
            </w:pPr>
            <w:r>
              <w:rPr>
                <w:sz w:val="22"/>
              </w:rPr>
              <w:t>horas</w:t>
            </w:r>
            <w:r>
              <w:rPr>
                <w:spacing w:val="-15"/>
                <w:sz w:val="22"/>
              </w:rPr>
              <w:t> </w:t>
            </w:r>
            <w:r>
              <w:rPr>
                <w:sz w:val="22"/>
              </w:rPr>
              <w:t>cada</w:t>
            </w:r>
            <w:r>
              <w:rPr>
                <w:spacing w:val="-15"/>
                <w:sz w:val="22"/>
              </w:rPr>
              <w:t> </w:t>
            </w:r>
            <w:r>
              <w:rPr>
                <w:sz w:val="22"/>
              </w:rPr>
              <w:t>día</w:t>
            </w:r>
            <w:r>
              <w:rPr>
                <w:spacing w:val="-16"/>
                <w:sz w:val="22"/>
              </w:rPr>
              <w:t> </w:t>
            </w:r>
            <w:r>
              <w:rPr>
                <w:sz w:val="22"/>
              </w:rPr>
              <w:t>durante</w:t>
            </w:r>
            <w:r>
              <w:rPr>
                <w:spacing w:val="-14"/>
                <w:sz w:val="22"/>
              </w:rPr>
              <w:t> </w:t>
            </w:r>
            <w:r>
              <w:rPr>
                <w:sz w:val="22"/>
              </w:rPr>
              <w:t>los</w:t>
            </w:r>
            <w:r>
              <w:rPr>
                <w:spacing w:val="-14"/>
                <w:sz w:val="22"/>
              </w:rPr>
              <w:t> </w:t>
            </w:r>
            <w:r>
              <w:rPr>
                <w:sz w:val="22"/>
              </w:rPr>
              <w:t>meses</w:t>
            </w:r>
            <w:r>
              <w:rPr>
                <w:spacing w:val="-14"/>
                <w:sz w:val="22"/>
              </w:rPr>
              <w:t> </w:t>
            </w:r>
            <w:r>
              <w:rPr>
                <w:sz w:val="22"/>
              </w:rPr>
              <w:t>de</w:t>
            </w:r>
            <w:r>
              <w:rPr>
                <w:spacing w:val="-15"/>
                <w:sz w:val="22"/>
              </w:rPr>
              <w:t> </w:t>
            </w:r>
            <w:r>
              <w:rPr>
                <w:sz w:val="22"/>
              </w:rPr>
              <w:t>Agosto, Septiembre,</w:t>
            </w:r>
            <w:r>
              <w:rPr>
                <w:spacing w:val="-16"/>
                <w:sz w:val="22"/>
              </w:rPr>
              <w:t> </w:t>
            </w:r>
            <w:r>
              <w:rPr>
                <w:sz w:val="22"/>
              </w:rPr>
              <w:t>Octubre</w:t>
            </w:r>
            <w:r>
              <w:rPr>
                <w:spacing w:val="-17"/>
                <w:sz w:val="22"/>
              </w:rPr>
              <w:t> </w:t>
            </w:r>
            <w:r>
              <w:rPr>
                <w:sz w:val="22"/>
              </w:rPr>
              <w:t>y</w:t>
            </w:r>
            <w:r>
              <w:rPr>
                <w:spacing w:val="-16"/>
                <w:sz w:val="22"/>
              </w:rPr>
              <w:t> </w:t>
            </w:r>
            <w:r>
              <w:rPr>
                <w:sz w:val="22"/>
              </w:rPr>
              <w:t>Noviembre</w:t>
            </w:r>
            <w:r>
              <w:rPr>
                <w:spacing w:val="-16"/>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01/08/2023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2.610,00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LIMPIEZAS JERELANZ S.L.U.</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23/7977R</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(23/7977R- REF 1686) Suministro y colocación de</w:t>
            </w:r>
          </w:p>
          <w:p>
            <w:pPr>
              <w:pStyle w:val="TableParagraph"/>
              <w:spacing w:line="304" w:lineRule="exact" w:before="1"/>
              <w:ind w:left="35" w:right="135"/>
              <w:rPr>
                <w:sz w:val="22"/>
              </w:rPr>
            </w:pPr>
            <w:r>
              <w:rPr>
                <w:sz w:val="22"/>
              </w:rPr>
              <w:t>carpintería de aluminio en el CEIP La Asomada– Mácher;</w:t>
            </w:r>
            <w:r>
              <w:rPr>
                <w:spacing w:val="-22"/>
                <w:sz w:val="22"/>
              </w:rPr>
              <w:t> </w:t>
            </w:r>
            <w:r>
              <w:rPr>
                <w:sz w:val="22"/>
              </w:rPr>
              <w:t>puerta</w:t>
            </w:r>
            <w:r>
              <w:rPr>
                <w:spacing w:val="-23"/>
                <w:sz w:val="22"/>
              </w:rPr>
              <w:t> </w:t>
            </w:r>
            <w:r>
              <w:rPr>
                <w:sz w:val="22"/>
              </w:rPr>
              <w:t>de</w:t>
            </w:r>
            <w:r>
              <w:rPr>
                <w:spacing w:val="-22"/>
                <w:sz w:val="22"/>
              </w:rPr>
              <w:t> </w:t>
            </w:r>
            <w:r>
              <w:rPr>
                <w:sz w:val="22"/>
              </w:rPr>
              <w:t>dos</w:t>
            </w:r>
            <w:r>
              <w:rPr>
                <w:spacing w:val="-22"/>
                <w:sz w:val="22"/>
              </w:rPr>
              <w:t> </w:t>
            </w:r>
            <w:r>
              <w:rPr>
                <w:sz w:val="22"/>
              </w:rPr>
              <w:t>hojas</w:t>
            </w:r>
            <w:r>
              <w:rPr>
                <w:spacing w:val="-22"/>
                <w:sz w:val="22"/>
              </w:rPr>
              <w:t> </w:t>
            </w:r>
            <w:r>
              <w:rPr>
                <w:sz w:val="22"/>
              </w:rPr>
              <w:t>de</w:t>
            </w:r>
            <w:r>
              <w:rPr>
                <w:spacing w:val="-22"/>
                <w:sz w:val="22"/>
              </w:rPr>
              <w:t> </w:t>
            </w:r>
            <w:r>
              <w:rPr>
                <w:sz w:val="22"/>
              </w:rPr>
              <w:t>aluminio</w:t>
            </w:r>
            <w:r>
              <w:rPr>
                <w:spacing w:val="-22"/>
                <w:sz w:val="22"/>
              </w:rPr>
              <w:t> </w:t>
            </w:r>
            <w:r>
              <w:rPr>
                <w:sz w:val="22"/>
              </w:rPr>
              <w:t>color</w:t>
            </w:r>
            <w:r>
              <w:rPr>
                <w:spacing w:val="-22"/>
                <w:sz w:val="22"/>
              </w:rPr>
              <w:t> </w:t>
            </w:r>
            <w:r>
              <w:rPr>
                <w:sz w:val="22"/>
              </w:rPr>
              <w:t>bronce y doble acristalamiento y cancela de aluminio color blanco con barrotes</w:t>
            </w:r>
            <w:r>
              <w:rPr>
                <w:spacing w:val="-29"/>
                <w:sz w:val="22"/>
              </w:rPr>
              <w:t> </w:t>
            </w:r>
            <w:r>
              <w:rPr>
                <w:sz w:val="22"/>
              </w:rPr>
              <w:t>verticales.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03/08/2023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18/08/2023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2.011,60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360"/>
              <w:rPr>
                <w:sz w:val="22"/>
              </w:rPr>
            </w:pPr>
            <w:r>
              <w:rPr>
                <w:sz w:val="22"/>
              </w:rPr>
              <w:t>BOCAINA ISLAND </w:t>
            </w:r>
            <w:r>
              <w:rPr>
                <w:w w:val="105"/>
                <w:sz w:val="22"/>
              </w:rPr>
              <w:t>SERVICES</w:t>
            </w:r>
          </w:p>
        </w:tc>
      </w:tr>
      <w:tr>
        <w:trPr>
          <w:trHeight w:val="8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23/7923Q</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(23/7923Q- REF 1684) Adquisición de una máquina</w:t>
            </w:r>
          </w:p>
          <w:p>
            <w:pPr>
              <w:pStyle w:val="TableParagraph"/>
              <w:spacing w:line="300" w:lineRule="atLeast" w:before="4"/>
              <w:ind w:left="35" w:right="384"/>
              <w:rPr>
                <w:sz w:val="22"/>
              </w:rPr>
            </w:pPr>
            <w:r>
              <w:rPr>
                <w:sz w:val="22"/>
              </w:rPr>
              <w:t>perforadora</w:t>
            </w:r>
            <w:r>
              <w:rPr>
                <w:spacing w:val="-25"/>
                <w:sz w:val="22"/>
              </w:rPr>
              <w:t> </w:t>
            </w:r>
            <w:r>
              <w:rPr>
                <w:sz w:val="22"/>
              </w:rPr>
              <w:t>y</w:t>
            </w:r>
            <w:r>
              <w:rPr>
                <w:spacing w:val="-23"/>
                <w:sz w:val="22"/>
              </w:rPr>
              <w:t> </w:t>
            </w:r>
            <w:r>
              <w:rPr>
                <w:sz w:val="22"/>
              </w:rPr>
              <w:t>encuadernadora</w:t>
            </w:r>
            <w:r>
              <w:rPr>
                <w:spacing w:val="-24"/>
                <w:sz w:val="22"/>
              </w:rPr>
              <w:t> </w:t>
            </w:r>
            <w:r>
              <w:rPr>
                <w:sz w:val="22"/>
              </w:rPr>
              <w:t>para</w:t>
            </w:r>
            <w:r>
              <w:rPr>
                <w:spacing w:val="-23"/>
                <w:sz w:val="22"/>
              </w:rPr>
              <w:t> </w:t>
            </w:r>
            <w:r>
              <w:rPr>
                <w:sz w:val="22"/>
              </w:rPr>
              <w:t>las</w:t>
            </w:r>
            <w:r>
              <w:rPr>
                <w:spacing w:val="-23"/>
                <w:sz w:val="22"/>
              </w:rPr>
              <w:t> </w:t>
            </w:r>
            <w:r>
              <w:rPr>
                <w:sz w:val="22"/>
              </w:rPr>
              <w:t>oficinas</w:t>
            </w:r>
            <w:r>
              <w:rPr>
                <w:spacing w:val="-23"/>
                <w:sz w:val="22"/>
              </w:rPr>
              <w:t> </w:t>
            </w:r>
            <w:r>
              <w:rPr>
                <w:sz w:val="22"/>
              </w:rPr>
              <w:t>del Ayuntamiento.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59" w:right="29"/>
              <w:jc w:val="center"/>
              <w:rPr>
                <w:sz w:val="22"/>
              </w:rPr>
            </w:pPr>
            <w:r>
              <w:rPr>
                <w:sz w:val="22"/>
              </w:rPr>
              <w:t>03/08/2023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70" w:right="7"/>
              <w:jc w:val="center"/>
              <w:rPr>
                <w:sz w:val="22"/>
              </w:rPr>
            </w:pPr>
            <w:r>
              <w:rPr>
                <w:w w:val="95"/>
                <w:sz w:val="22"/>
              </w:rPr>
              <w:t>13/08/2023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1.819,00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DISTRIBUCIONES LANZAROTE,S.L.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80320">
            <wp:simplePos x="0" y="0"/>
            <wp:positionH relativeFrom="page">
              <wp:posOffset>2746629</wp:posOffset>
            </wp:positionH>
            <wp:positionV relativeFrom="page">
              <wp:posOffset>973963</wp:posOffset>
            </wp:positionV>
            <wp:extent cx="11011" cy="5852731"/>
            <wp:effectExtent l="0" t="0" r="0" b="0"/>
            <wp:wrapNone/>
            <wp:docPr id="179" name="image10.png"/>
            <wp:cNvGraphicFramePr>
              <a:graphicFrameLocks noChangeAspect="1"/>
            </wp:cNvGraphicFramePr>
            <a:graphic>
              <a:graphicData uri="http://schemas.openxmlformats.org/drawingml/2006/picture">
                <pic:pic>
                  <pic:nvPicPr>
                    <pic:cNvPr id="180" name="image10.png"/>
                    <pic:cNvPicPr/>
                  </pic:nvPicPr>
                  <pic:blipFill>
                    <a:blip r:embed="rId16"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23/7948H</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3"/>
              <w:rPr>
                <w:sz w:val="22"/>
              </w:rPr>
            </w:pPr>
            <w:r>
              <w:rPr>
                <w:sz w:val="22"/>
              </w:rPr>
              <w:t>(23/7948H - REF 1683) Adquisición de tres pizarras trípode</w:t>
            </w:r>
            <w:r>
              <w:rPr>
                <w:spacing w:val="-24"/>
                <w:sz w:val="22"/>
              </w:rPr>
              <w:t> </w:t>
            </w:r>
            <w:r>
              <w:rPr>
                <w:sz w:val="22"/>
              </w:rPr>
              <w:t>de</w:t>
            </w:r>
            <w:r>
              <w:rPr>
                <w:spacing w:val="-23"/>
                <w:sz w:val="22"/>
              </w:rPr>
              <w:t> </w:t>
            </w:r>
            <w:r>
              <w:rPr>
                <w:sz w:val="22"/>
              </w:rPr>
              <w:t>melamina</w:t>
            </w:r>
            <w:r>
              <w:rPr>
                <w:spacing w:val="-24"/>
                <w:sz w:val="22"/>
              </w:rPr>
              <w:t> </w:t>
            </w:r>
            <w:r>
              <w:rPr>
                <w:sz w:val="22"/>
              </w:rPr>
              <w:t>de</w:t>
            </w:r>
            <w:r>
              <w:rPr>
                <w:spacing w:val="-23"/>
                <w:sz w:val="22"/>
              </w:rPr>
              <w:t> </w:t>
            </w:r>
            <w:r>
              <w:rPr>
                <w:sz w:val="22"/>
              </w:rPr>
              <w:t>reuniones</w:t>
            </w:r>
            <w:r>
              <w:rPr>
                <w:spacing w:val="-23"/>
                <w:sz w:val="22"/>
              </w:rPr>
              <w:t> </w:t>
            </w:r>
            <w:r>
              <w:rPr>
                <w:sz w:val="22"/>
              </w:rPr>
              <w:t>para</w:t>
            </w:r>
            <w:r>
              <w:rPr>
                <w:spacing w:val="-24"/>
                <w:sz w:val="22"/>
              </w:rPr>
              <w:t> </w:t>
            </w:r>
            <w:r>
              <w:rPr>
                <w:sz w:val="22"/>
              </w:rPr>
              <w:t>escritura</w:t>
            </w:r>
            <w:r>
              <w:rPr>
                <w:spacing w:val="-24"/>
                <w:sz w:val="22"/>
              </w:rPr>
              <w:t> </w:t>
            </w:r>
            <w:r>
              <w:rPr>
                <w:sz w:val="22"/>
              </w:rPr>
              <w:t>con</w:t>
            </w:r>
          </w:p>
          <w:p>
            <w:pPr>
              <w:pStyle w:val="TableParagraph"/>
              <w:spacing w:line="256" w:lineRule="exact"/>
              <w:ind w:left="35"/>
              <w:rPr>
                <w:sz w:val="22"/>
              </w:rPr>
            </w:pPr>
            <w:r>
              <w:rPr>
                <w:sz w:val="22"/>
              </w:rPr>
              <w:t>rotuladores de borrado en seco.</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03/08/2023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07/08/2023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204,54</w:t>
            </w:r>
          </w:p>
        </w:tc>
        <w:tc>
          <w:tcPr>
            <w:tcW w:w="1970" w:type="dxa"/>
          </w:tcPr>
          <w:p>
            <w:pPr>
              <w:pStyle w:val="TableParagraph"/>
              <w:spacing w:before="2"/>
              <w:rPr>
                <w:rFonts w:ascii="Times New Roman"/>
                <w:sz w:val="24"/>
              </w:rPr>
            </w:pPr>
          </w:p>
          <w:p>
            <w:pPr>
              <w:pStyle w:val="TableParagraph"/>
              <w:spacing w:line="300" w:lineRule="atLeast"/>
              <w:ind w:left="31" w:right="467"/>
              <w:rPr>
                <w:sz w:val="22"/>
              </w:rPr>
            </w:pPr>
            <w:r>
              <w:rPr>
                <w:sz w:val="22"/>
              </w:rPr>
              <w:t>INFORMATICA LANZAROTE,S.L.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23/7876S</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6"/>
              <w:rPr>
                <w:sz w:val="22"/>
              </w:rPr>
            </w:pPr>
            <w:r>
              <w:rPr>
                <w:sz w:val="22"/>
              </w:rPr>
              <w:t>(23/7876S- REF 1681) Adquisición de material para la reparación de una avería de agua en el CEIP Alcalde Rafael</w:t>
            </w:r>
            <w:r>
              <w:rPr>
                <w:spacing w:val="-21"/>
                <w:sz w:val="22"/>
              </w:rPr>
              <w:t> </w:t>
            </w:r>
            <w:r>
              <w:rPr>
                <w:sz w:val="22"/>
              </w:rPr>
              <w:t>Cedrés,</w:t>
            </w:r>
            <w:r>
              <w:rPr>
                <w:spacing w:val="-19"/>
                <w:sz w:val="22"/>
              </w:rPr>
              <w:t> </w:t>
            </w:r>
            <w:r>
              <w:rPr>
                <w:sz w:val="22"/>
              </w:rPr>
              <w:t>en</w:t>
            </w:r>
            <w:r>
              <w:rPr>
                <w:spacing w:val="-21"/>
                <w:sz w:val="22"/>
              </w:rPr>
              <w:t> </w:t>
            </w:r>
            <w:r>
              <w:rPr>
                <w:sz w:val="22"/>
              </w:rPr>
              <w:t>Tías,</w:t>
            </w:r>
            <w:r>
              <w:rPr>
                <w:spacing w:val="-19"/>
                <w:sz w:val="22"/>
              </w:rPr>
              <w:t> </w:t>
            </w:r>
            <w:r>
              <w:rPr>
                <w:sz w:val="22"/>
              </w:rPr>
              <w:t>por</w:t>
            </w:r>
            <w:r>
              <w:rPr>
                <w:spacing w:val="-19"/>
                <w:sz w:val="22"/>
              </w:rPr>
              <w:t> </w:t>
            </w:r>
            <w:r>
              <w:rPr>
                <w:sz w:val="22"/>
              </w:rPr>
              <w:t>personal</w:t>
            </w:r>
            <w:r>
              <w:rPr>
                <w:spacing w:val="-20"/>
                <w:sz w:val="22"/>
              </w:rPr>
              <w:t> </w:t>
            </w:r>
            <w:r>
              <w:rPr>
                <w:sz w:val="22"/>
              </w:rPr>
              <w:t>del</w:t>
            </w:r>
            <w:r>
              <w:rPr>
                <w:spacing w:val="-21"/>
                <w:sz w:val="22"/>
              </w:rPr>
              <w:t> </w:t>
            </w:r>
            <w:r>
              <w:rPr>
                <w:sz w:val="22"/>
              </w:rPr>
              <w:t>Departamento</w:t>
            </w:r>
          </w:p>
          <w:p>
            <w:pPr>
              <w:pStyle w:val="TableParagraph"/>
              <w:spacing w:line="256" w:lineRule="exact"/>
              <w:ind w:left="35"/>
              <w:rPr>
                <w:sz w:val="22"/>
              </w:rPr>
            </w:pPr>
            <w:r>
              <w:rPr>
                <w:sz w:val="22"/>
              </w:rPr>
              <w:t>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03/08/2023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06/08/2023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45,56</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SUMINISTROS JOSE LUIS CABRERA,S.L.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23/7874J</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2"/>
              <w:rPr>
                <w:sz w:val="22"/>
              </w:rPr>
            </w:pPr>
            <w:r>
              <w:rPr>
                <w:sz w:val="22"/>
              </w:rPr>
              <w:t>(23/7874J</w:t>
            </w:r>
            <w:r>
              <w:rPr>
                <w:spacing w:val="-17"/>
                <w:sz w:val="22"/>
              </w:rPr>
              <w:t> </w:t>
            </w:r>
            <w:r>
              <w:rPr>
                <w:sz w:val="22"/>
              </w:rPr>
              <w:t>-</w:t>
            </w:r>
            <w:r>
              <w:rPr>
                <w:spacing w:val="-16"/>
                <w:sz w:val="22"/>
              </w:rPr>
              <w:t> </w:t>
            </w:r>
            <w:r>
              <w:rPr>
                <w:sz w:val="22"/>
              </w:rPr>
              <w:t>REF</w:t>
            </w:r>
            <w:r>
              <w:rPr>
                <w:spacing w:val="-16"/>
                <w:sz w:val="22"/>
              </w:rPr>
              <w:t> </w:t>
            </w:r>
            <w:r>
              <w:rPr>
                <w:sz w:val="22"/>
              </w:rPr>
              <w:t>1679)</w:t>
            </w:r>
            <w:r>
              <w:rPr>
                <w:spacing w:val="-18"/>
                <w:sz w:val="22"/>
              </w:rPr>
              <w:t> </w:t>
            </w:r>
            <w:r>
              <w:rPr>
                <w:sz w:val="22"/>
              </w:rPr>
              <w:t>Adquisición</w:t>
            </w:r>
            <w:r>
              <w:rPr>
                <w:spacing w:val="-17"/>
                <w:sz w:val="22"/>
              </w:rPr>
              <w:t> </w:t>
            </w:r>
            <w:r>
              <w:rPr>
                <w:sz w:val="22"/>
              </w:rPr>
              <w:t>de</w:t>
            </w:r>
            <w:r>
              <w:rPr>
                <w:spacing w:val="-17"/>
                <w:sz w:val="22"/>
              </w:rPr>
              <w:t> </w:t>
            </w:r>
            <w:r>
              <w:rPr>
                <w:sz w:val="22"/>
              </w:rPr>
              <w:t>material</w:t>
            </w:r>
            <w:r>
              <w:rPr>
                <w:spacing w:val="-17"/>
                <w:sz w:val="22"/>
              </w:rPr>
              <w:t> </w:t>
            </w:r>
            <w:r>
              <w:rPr>
                <w:sz w:val="22"/>
              </w:rPr>
              <w:t>para</w:t>
            </w:r>
            <w:r>
              <w:rPr>
                <w:spacing w:val="-17"/>
                <w:sz w:val="22"/>
              </w:rPr>
              <w:t> </w:t>
            </w:r>
            <w:r>
              <w:rPr>
                <w:sz w:val="22"/>
              </w:rPr>
              <w:t>la reparación de una avería de agua en el CEIP Alcalde Rafael</w:t>
            </w:r>
            <w:r>
              <w:rPr>
                <w:spacing w:val="-12"/>
                <w:sz w:val="22"/>
              </w:rPr>
              <w:t> </w:t>
            </w:r>
            <w:r>
              <w:rPr>
                <w:sz w:val="22"/>
              </w:rPr>
              <w:t>Cedrés,</w:t>
            </w:r>
            <w:r>
              <w:rPr>
                <w:spacing w:val="-10"/>
                <w:sz w:val="22"/>
              </w:rPr>
              <w:t> </w:t>
            </w:r>
            <w:r>
              <w:rPr>
                <w:sz w:val="22"/>
              </w:rPr>
              <w:t>en</w:t>
            </w:r>
            <w:r>
              <w:rPr>
                <w:spacing w:val="-12"/>
                <w:sz w:val="22"/>
              </w:rPr>
              <w:t> </w:t>
            </w:r>
            <w:r>
              <w:rPr>
                <w:sz w:val="22"/>
              </w:rPr>
              <w:t>Tías,</w:t>
            </w:r>
            <w:r>
              <w:rPr>
                <w:spacing w:val="-10"/>
                <w:sz w:val="22"/>
              </w:rPr>
              <w:t> </w:t>
            </w:r>
            <w:r>
              <w:rPr>
                <w:sz w:val="22"/>
              </w:rPr>
              <w:t>por</w:t>
            </w:r>
            <w:r>
              <w:rPr>
                <w:spacing w:val="-10"/>
                <w:sz w:val="22"/>
              </w:rPr>
              <w:t> </w:t>
            </w:r>
            <w:r>
              <w:rPr>
                <w:sz w:val="22"/>
              </w:rPr>
              <w:t>el</w:t>
            </w:r>
            <w:r>
              <w:rPr>
                <w:spacing w:val="-11"/>
                <w:sz w:val="22"/>
              </w:rPr>
              <w:t> </w:t>
            </w:r>
            <w:r>
              <w:rPr>
                <w:sz w:val="22"/>
              </w:rPr>
              <w:t>personal</w:t>
            </w:r>
            <w:r>
              <w:rPr>
                <w:spacing w:val="-11"/>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03/08/2023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06/08/2023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451,87</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SUMINISTROS JOSE LUIS CABRERA,S.L.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23/7872B</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61"/>
              <w:rPr>
                <w:sz w:val="22"/>
              </w:rPr>
            </w:pPr>
            <w:r>
              <w:rPr>
                <w:sz w:val="22"/>
              </w:rPr>
              <w:t>(23/7872B-</w:t>
            </w:r>
            <w:r>
              <w:rPr>
                <w:spacing w:val="-18"/>
                <w:sz w:val="22"/>
              </w:rPr>
              <w:t> </w:t>
            </w:r>
            <w:r>
              <w:rPr>
                <w:sz w:val="22"/>
              </w:rPr>
              <w:t>REF</w:t>
            </w:r>
            <w:r>
              <w:rPr>
                <w:spacing w:val="-17"/>
                <w:sz w:val="22"/>
              </w:rPr>
              <w:t> </w:t>
            </w:r>
            <w:r>
              <w:rPr>
                <w:sz w:val="22"/>
              </w:rPr>
              <w:t>1678)</w:t>
            </w:r>
            <w:r>
              <w:rPr>
                <w:spacing w:val="-20"/>
                <w:sz w:val="22"/>
              </w:rPr>
              <w:t> </w:t>
            </w:r>
            <w:r>
              <w:rPr>
                <w:sz w:val="22"/>
              </w:rPr>
              <w:t>Adquisición</w:t>
            </w:r>
            <w:r>
              <w:rPr>
                <w:spacing w:val="-18"/>
                <w:sz w:val="22"/>
              </w:rPr>
              <w:t> </w:t>
            </w:r>
            <w:r>
              <w:rPr>
                <w:sz w:val="22"/>
              </w:rPr>
              <w:t>de</w:t>
            </w:r>
            <w:r>
              <w:rPr>
                <w:spacing w:val="-18"/>
                <w:sz w:val="22"/>
              </w:rPr>
              <w:t> </w:t>
            </w:r>
            <w:r>
              <w:rPr>
                <w:sz w:val="22"/>
              </w:rPr>
              <w:t>material</w:t>
            </w:r>
            <w:r>
              <w:rPr>
                <w:spacing w:val="-18"/>
                <w:sz w:val="22"/>
              </w:rPr>
              <w:t> </w:t>
            </w:r>
            <w:r>
              <w:rPr>
                <w:sz w:val="22"/>
              </w:rPr>
              <w:t>para</w:t>
            </w:r>
            <w:r>
              <w:rPr>
                <w:spacing w:val="-19"/>
                <w:sz w:val="22"/>
              </w:rPr>
              <w:t> </w:t>
            </w:r>
            <w:r>
              <w:rPr>
                <w:sz w:val="22"/>
              </w:rPr>
              <w:t>el mantenimiento</w:t>
            </w:r>
            <w:r>
              <w:rPr>
                <w:spacing w:val="-12"/>
                <w:sz w:val="22"/>
              </w:rPr>
              <w:t> </w:t>
            </w:r>
            <w:r>
              <w:rPr>
                <w:sz w:val="22"/>
              </w:rPr>
              <w:t>del</w:t>
            </w:r>
            <w:r>
              <w:rPr>
                <w:spacing w:val="-13"/>
                <w:sz w:val="22"/>
              </w:rPr>
              <w:t> </w:t>
            </w:r>
            <w:r>
              <w:rPr>
                <w:sz w:val="22"/>
              </w:rPr>
              <w:t>CEIP</w:t>
            </w:r>
            <w:r>
              <w:rPr>
                <w:spacing w:val="-13"/>
                <w:sz w:val="22"/>
              </w:rPr>
              <w:t> </w:t>
            </w:r>
            <w:r>
              <w:rPr>
                <w:sz w:val="22"/>
              </w:rPr>
              <w:t>Alcalde</w:t>
            </w:r>
            <w:r>
              <w:rPr>
                <w:spacing w:val="-12"/>
                <w:sz w:val="22"/>
              </w:rPr>
              <w:t> </w:t>
            </w:r>
            <w:r>
              <w:rPr>
                <w:sz w:val="22"/>
              </w:rPr>
              <w:t>Rafael</w:t>
            </w:r>
            <w:r>
              <w:rPr>
                <w:spacing w:val="-13"/>
                <w:sz w:val="22"/>
              </w:rPr>
              <w:t> </w:t>
            </w:r>
            <w:r>
              <w:rPr>
                <w:sz w:val="22"/>
              </w:rPr>
              <w:t>Cedrés,</w:t>
            </w:r>
            <w:r>
              <w:rPr>
                <w:spacing w:val="-12"/>
                <w:sz w:val="22"/>
              </w:rPr>
              <w:t> </w:t>
            </w:r>
            <w:r>
              <w:rPr>
                <w:sz w:val="22"/>
              </w:rPr>
              <w:t>en</w:t>
            </w:r>
          </w:p>
          <w:p>
            <w:pPr>
              <w:pStyle w:val="TableParagraph"/>
              <w:spacing w:line="256" w:lineRule="exact"/>
              <w:ind w:left="35"/>
              <w:rPr>
                <w:sz w:val="22"/>
              </w:rPr>
            </w:pPr>
            <w:r>
              <w:rPr>
                <w:sz w:val="22"/>
              </w:rPr>
              <w:t>Tías,</w:t>
            </w:r>
            <w:r>
              <w:rPr>
                <w:spacing w:val="-19"/>
                <w:sz w:val="22"/>
              </w:rPr>
              <w:t> </w:t>
            </w:r>
            <w:r>
              <w:rPr>
                <w:sz w:val="22"/>
              </w:rPr>
              <w:t>por</w:t>
            </w:r>
            <w:r>
              <w:rPr>
                <w:spacing w:val="-19"/>
                <w:sz w:val="22"/>
              </w:rPr>
              <w:t> </w:t>
            </w:r>
            <w:r>
              <w:rPr>
                <w:sz w:val="22"/>
              </w:rPr>
              <w:t>el</w:t>
            </w:r>
            <w:r>
              <w:rPr>
                <w:spacing w:val="-19"/>
                <w:sz w:val="22"/>
              </w:rPr>
              <w:t> </w:t>
            </w:r>
            <w:r>
              <w:rPr>
                <w:sz w:val="22"/>
              </w:rPr>
              <w:t>herrero</w:t>
            </w:r>
            <w:r>
              <w:rPr>
                <w:spacing w:val="-19"/>
                <w:sz w:val="22"/>
              </w:rPr>
              <w:t> </w:t>
            </w:r>
            <w:r>
              <w:rPr>
                <w:sz w:val="22"/>
              </w:rPr>
              <w:t>del</w:t>
            </w:r>
            <w:r>
              <w:rPr>
                <w:spacing w:val="-19"/>
                <w:sz w:val="22"/>
              </w:rPr>
              <w:t> </w:t>
            </w:r>
            <w:r>
              <w:rPr>
                <w:sz w:val="22"/>
              </w:rPr>
              <w:t>Departamento</w:t>
            </w:r>
            <w:r>
              <w:rPr>
                <w:spacing w:val="-19"/>
                <w:sz w:val="22"/>
              </w:rPr>
              <w:t> </w:t>
            </w:r>
            <w:r>
              <w:rPr>
                <w:sz w:val="22"/>
              </w:rPr>
              <w:t>de</w:t>
            </w:r>
            <w:r>
              <w:rPr>
                <w:spacing w:val="-19"/>
                <w:sz w:val="22"/>
              </w:rPr>
              <w:t> </w:t>
            </w:r>
            <w:r>
              <w:rPr>
                <w:sz w:val="22"/>
              </w:rPr>
              <w:t>Vías</w:t>
            </w:r>
            <w:r>
              <w:rPr>
                <w:spacing w:val="-18"/>
                <w:sz w:val="22"/>
              </w:rPr>
              <w:t> </w:t>
            </w:r>
            <w:r>
              <w:rPr>
                <w:sz w:val="22"/>
              </w:rPr>
              <w:t>y</w:t>
            </w:r>
            <w:r>
              <w:rPr>
                <w:spacing w:val="-20"/>
                <w:sz w:val="22"/>
              </w:rPr>
              <w:t> </w:t>
            </w:r>
            <w:r>
              <w:rPr>
                <w:sz w:val="22"/>
              </w:rPr>
              <w:t>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03/08/2023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06/08/2023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40,96</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w w:val="95"/>
                <w:sz w:val="22"/>
              </w:rPr>
              <w:t>23/7866M</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(23/7866M</w:t>
            </w:r>
            <w:r>
              <w:rPr>
                <w:spacing w:val="-18"/>
                <w:sz w:val="22"/>
              </w:rPr>
              <w:t> </w:t>
            </w:r>
            <w:r>
              <w:rPr>
                <w:sz w:val="22"/>
              </w:rPr>
              <w:t>-</w:t>
            </w:r>
            <w:r>
              <w:rPr>
                <w:spacing w:val="-18"/>
                <w:sz w:val="22"/>
              </w:rPr>
              <w:t> </w:t>
            </w:r>
            <w:r>
              <w:rPr>
                <w:sz w:val="22"/>
              </w:rPr>
              <w:t>REF</w:t>
            </w:r>
            <w:r>
              <w:rPr>
                <w:spacing w:val="-18"/>
                <w:sz w:val="22"/>
              </w:rPr>
              <w:t> </w:t>
            </w:r>
            <w:r>
              <w:rPr>
                <w:sz w:val="22"/>
              </w:rPr>
              <w:t>1677)</w:t>
            </w:r>
            <w:r>
              <w:rPr>
                <w:spacing w:val="-19"/>
                <w:sz w:val="22"/>
              </w:rPr>
              <w:t> </w:t>
            </w:r>
            <w:r>
              <w:rPr>
                <w:sz w:val="22"/>
              </w:rPr>
              <w:t>Adquisición</w:t>
            </w:r>
            <w:r>
              <w:rPr>
                <w:spacing w:val="-19"/>
                <w:sz w:val="22"/>
              </w:rPr>
              <w:t> </w:t>
            </w:r>
            <w:r>
              <w:rPr>
                <w:sz w:val="22"/>
              </w:rPr>
              <w:t>de</w:t>
            </w:r>
            <w:r>
              <w:rPr>
                <w:spacing w:val="-19"/>
                <w:sz w:val="22"/>
              </w:rPr>
              <w:t> </w:t>
            </w:r>
            <w:r>
              <w:rPr>
                <w:sz w:val="22"/>
              </w:rPr>
              <w:t>material</w:t>
            </w:r>
            <w:r>
              <w:rPr>
                <w:spacing w:val="-18"/>
                <w:sz w:val="22"/>
              </w:rPr>
              <w:t> </w:t>
            </w:r>
            <w:r>
              <w:rPr>
                <w:sz w:val="22"/>
              </w:rPr>
              <w:t>para</w:t>
            </w:r>
            <w:r>
              <w:rPr>
                <w:spacing w:val="-19"/>
                <w:sz w:val="22"/>
              </w:rPr>
              <w:t> </w:t>
            </w:r>
            <w:r>
              <w:rPr>
                <w:sz w:val="22"/>
              </w:rPr>
              <w:t>el</w:t>
            </w:r>
          </w:p>
          <w:p>
            <w:pPr>
              <w:pStyle w:val="TableParagraph"/>
              <w:spacing w:before="35"/>
              <w:ind w:left="35"/>
              <w:rPr>
                <w:sz w:val="22"/>
              </w:rPr>
            </w:pPr>
            <w:r>
              <w:rPr>
                <w:sz w:val="22"/>
              </w:rPr>
              <w:t>mantenimiento del CEIP La Asomada – Mácher, por el</w:t>
            </w:r>
          </w:p>
          <w:p>
            <w:pPr>
              <w:pStyle w:val="TableParagraph"/>
              <w:spacing w:line="257" w:lineRule="exact" w:before="35"/>
              <w:ind w:left="35"/>
              <w:rPr>
                <w:sz w:val="22"/>
              </w:rPr>
            </w:pPr>
            <w:r>
              <w:rPr>
                <w:sz w:val="22"/>
              </w:rPr>
              <w:t>personal de Convenio.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03/08/2023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06/08/2023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88,77</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0"/>
              <w:jc w:val="center"/>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23/7865G</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0"/>
              <w:rPr>
                <w:sz w:val="22"/>
              </w:rPr>
            </w:pPr>
            <w:r>
              <w:rPr>
                <w:sz w:val="22"/>
              </w:rPr>
              <w:t>(23/7865G-</w:t>
            </w:r>
            <w:r>
              <w:rPr>
                <w:spacing w:val="-18"/>
                <w:sz w:val="22"/>
              </w:rPr>
              <w:t> </w:t>
            </w:r>
            <w:r>
              <w:rPr>
                <w:sz w:val="22"/>
              </w:rPr>
              <w:t>REF</w:t>
            </w:r>
            <w:r>
              <w:rPr>
                <w:spacing w:val="-17"/>
                <w:sz w:val="22"/>
              </w:rPr>
              <w:t> </w:t>
            </w:r>
            <w:r>
              <w:rPr>
                <w:sz w:val="22"/>
              </w:rPr>
              <w:t>1676)</w:t>
            </w:r>
            <w:r>
              <w:rPr>
                <w:spacing w:val="-19"/>
                <w:sz w:val="22"/>
              </w:rPr>
              <w:t> </w:t>
            </w:r>
            <w:r>
              <w:rPr>
                <w:sz w:val="22"/>
              </w:rPr>
              <w:t>Adquisición</w:t>
            </w:r>
            <w:r>
              <w:rPr>
                <w:spacing w:val="-18"/>
                <w:sz w:val="22"/>
              </w:rPr>
              <w:t> </w:t>
            </w:r>
            <w:r>
              <w:rPr>
                <w:sz w:val="22"/>
              </w:rPr>
              <w:t>de</w:t>
            </w:r>
            <w:r>
              <w:rPr>
                <w:spacing w:val="-18"/>
                <w:sz w:val="22"/>
              </w:rPr>
              <w:t> </w:t>
            </w:r>
            <w:r>
              <w:rPr>
                <w:sz w:val="22"/>
              </w:rPr>
              <w:t>material</w:t>
            </w:r>
            <w:r>
              <w:rPr>
                <w:spacing w:val="-18"/>
                <w:sz w:val="22"/>
              </w:rPr>
              <w:t> </w:t>
            </w:r>
            <w:r>
              <w:rPr>
                <w:sz w:val="22"/>
              </w:rPr>
              <w:t>para</w:t>
            </w:r>
            <w:r>
              <w:rPr>
                <w:spacing w:val="-18"/>
                <w:sz w:val="22"/>
              </w:rPr>
              <w:t> </w:t>
            </w:r>
            <w:r>
              <w:rPr>
                <w:sz w:val="22"/>
              </w:rPr>
              <w:t>el mantenimiento de las puertas de hierro del CEIP Alcalde</w:t>
            </w:r>
            <w:r>
              <w:rPr>
                <w:spacing w:val="-12"/>
                <w:sz w:val="22"/>
              </w:rPr>
              <w:t> </w:t>
            </w:r>
            <w:r>
              <w:rPr>
                <w:sz w:val="22"/>
              </w:rPr>
              <w:t>Rafael</w:t>
            </w:r>
            <w:r>
              <w:rPr>
                <w:spacing w:val="-13"/>
                <w:sz w:val="22"/>
              </w:rPr>
              <w:t> </w:t>
            </w:r>
            <w:r>
              <w:rPr>
                <w:sz w:val="22"/>
              </w:rPr>
              <w:t>Cedrés,</w:t>
            </w:r>
            <w:r>
              <w:rPr>
                <w:spacing w:val="-10"/>
                <w:sz w:val="22"/>
              </w:rPr>
              <w:t> </w:t>
            </w:r>
            <w:r>
              <w:rPr>
                <w:sz w:val="22"/>
              </w:rPr>
              <w:t>en</w:t>
            </w:r>
            <w:r>
              <w:rPr>
                <w:spacing w:val="-13"/>
                <w:sz w:val="22"/>
              </w:rPr>
              <w:t> </w:t>
            </w:r>
            <w:r>
              <w:rPr>
                <w:sz w:val="22"/>
              </w:rPr>
              <w:t>Tías,</w:t>
            </w:r>
            <w:r>
              <w:rPr>
                <w:spacing w:val="-10"/>
                <w:sz w:val="22"/>
              </w:rPr>
              <w:t> </w:t>
            </w:r>
            <w:r>
              <w:rPr>
                <w:sz w:val="22"/>
              </w:rPr>
              <w:t>por</w:t>
            </w:r>
            <w:r>
              <w:rPr>
                <w:spacing w:val="-11"/>
                <w:sz w:val="22"/>
              </w:rPr>
              <w:t> </w:t>
            </w:r>
            <w:r>
              <w:rPr>
                <w:sz w:val="22"/>
              </w:rPr>
              <w:t>el</w:t>
            </w:r>
            <w:r>
              <w:rPr>
                <w:spacing w:val="-11"/>
                <w:sz w:val="22"/>
              </w:rPr>
              <w:t> </w:t>
            </w:r>
            <w:r>
              <w:rPr>
                <w:sz w:val="22"/>
              </w:rPr>
              <w:t>personal</w:t>
            </w:r>
            <w:r>
              <w:rPr>
                <w:spacing w:val="-12"/>
                <w:sz w:val="22"/>
              </w:rPr>
              <w:t> </w:t>
            </w:r>
            <w:r>
              <w:rPr>
                <w:sz w:val="22"/>
              </w:rPr>
              <w:t>de</w:t>
            </w:r>
          </w:p>
          <w:p>
            <w:pPr>
              <w:pStyle w:val="TableParagraph"/>
              <w:spacing w:line="256" w:lineRule="exact"/>
              <w:ind w:left="35"/>
              <w:rPr>
                <w:sz w:val="22"/>
              </w:rPr>
            </w:pPr>
            <w:r>
              <w:rPr>
                <w:sz w:val="22"/>
              </w:rPr>
              <w:t>Convenio.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59" w:right="29"/>
              <w:jc w:val="center"/>
              <w:rPr>
                <w:sz w:val="22"/>
              </w:rPr>
            </w:pPr>
            <w:r>
              <w:rPr>
                <w:sz w:val="22"/>
              </w:rPr>
              <w:t>03/08/2023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70" w:right="7"/>
              <w:jc w:val="center"/>
              <w:rPr>
                <w:sz w:val="22"/>
              </w:rPr>
            </w:pPr>
            <w:r>
              <w:rPr>
                <w:w w:val="95"/>
                <w:sz w:val="22"/>
              </w:rPr>
              <w:t>06/08/2023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7"/>
              <w:jc w:val="right"/>
              <w:rPr>
                <w:sz w:val="22"/>
              </w:rPr>
            </w:pPr>
            <w:r>
              <w:rPr>
                <w:sz w:val="22"/>
              </w:rPr>
              <w:t>161,39</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0"/>
              <w:jc w:val="center"/>
              <w:rPr>
                <w:sz w:val="22"/>
              </w:rPr>
            </w:pPr>
            <w:r>
              <w:rPr>
                <w:sz w:val="22"/>
              </w:rPr>
              <w:t>FERRETERIA TIAS,S.L.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23/7864A</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Pr>
                <w:sz w:val="22"/>
              </w:rPr>
            </w:pPr>
            <w:r>
              <w:rPr>
                <w:sz w:val="22"/>
              </w:rPr>
              <w:t>(23/7864A- REF 1675) Gasto relacionado con la reparación</w:t>
            </w:r>
            <w:r>
              <w:rPr>
                <w:spacing w:val="-15"/>
                <w:sz w:val="22"/>
              </w:rPr>
              <w:t> </w:t>
            </w:r>
            <w:r>
              <w:rPr>
                <w:sz w:val="22"/>
              </w:rPr>
              <w:t>de</w:t>
            </w:r>
            <w:r>
              <w:rPr>
                <w:spacing w:val="-15"/>
                <w:sz w:val="22"/>
              </w:rPr>
              <w:t> </w:t>
            </w:r>
            <w:r>
              <w:rPr>
                <w:sz w:val="22"/>
              </w:rPr>
              <w:t>una</w:t>
            </w:r>
            <w:r>
              <w:rPr>
                <w:spacing w:val="-15"/>
                <w:sz w:val="22"/>
              </w:rPr>
              <w:t> </w:t>
            </w:r>
            <w:r>
              <w:rPr>
                <w:sz w:val="22"/>
              </w:rPr>
              <w:t>avería</w:t>
            </w:r>
            <w:r>
              <w:rPr>
                <w:spacing w:val="-16"/>
                <w:sz w:val="22"/>
              </w:rPr>
              <w:t> </w:t>
            </w:r>
            <w:r>
              <w:rPr>
                <w:sz w:val="22"/>
              </w:rPr>
              <w:t>de</w:t>
            </w:r>
            <w:r>
              <w:rPr>
                <w:spacing w:val="-14"/>
                <w:sz w:val="22"/>
              </w:rPr>
              <w:t> </w:t>
            </w:r>
            <w:r>
              <w:rPr>
                <w:sz w:val="22"/>
              </w:rPr>
              <w:t>agua</w:t>
            </w:r>
            <w:r>
              <w:rPr>
                <w:spacing w:val="-16"/>
                <w:sz w:val="22"/>
              </w:rPr>
              <w:t> </w:t>
            </w:r>
            <w:r>
              <w:rPr>
                <w:sz w:val="22"/>
              </w:rPr>
              <w:t>en</w:t>
            </w:r>
            <w:r>
              <w:rPr>
                <w:spacing w:val="-16"/>
                <w:sz w:val="22"/>
              </w:rPr>
              <w:t> </w:t>
            </w:r>
            <w:r>
              <w:rPr>
                <w:sz w:val="22"/>
              </w:rPr>
              <w:t>los</w:t>
            </w:r>
            <w:r>
              <w:rPr>
                <w:spacing w:val="-13"/>
                <w:sz w:val="22"/>
              </w:rPr>
              <w:t> </w:t>
            </w:r>
            <w:r>
              <w:rPr>
                <w:sz w:val="22"/>
              </w:rPr>
              <w:t>baños</w:t>
            </w:r>
            <w:r>
              <w:rPr>
                <w:spacing w:val="-14"/>
                <w:sz w:val="22"/>
              </w:rPr>
              <w:t> </w:t>
            </w:r>
            <w:r>
              <w:rPr>
                <w:sz w:val="22"/>
              </w:rPr>
              <w:t>del</w:t>
            </w:r>
            <w:r>
              <w:rPr>
                <w:spacing w:val="-16"/>
                <w:sz w:val="22"/>
              </w:rPr>
              <w:t> </w:t>
            </w:r>
            <w:r>
              <w:rPr>
                <w:sz w:val="22"/>
              </w:rPr>
              <w:t>CEIP Alcalde Rafael Cedrés, en Tías, a reparar por el fontanero</w:t>
            </w:r>
            <w:r>
              <w:rPr>
                <w:spacing w:val="-14"/>
                <w:sz w:val="22"/>
              </w:rPr>
              <w:t> </w:t>
            </w:r>
            <w:r>
              <w:rPr>
                <w:sz w:val="22"/>
              </w:rPr>
              <w:t>del</w:t>
            </w:r>
            <w:r>
              <w:rPr>
                <w:spacing w:val="-14"/>
                <w:sz w:val="22"/>
              </w:rPr>
              <w:t> </w:t>
            </w:r>
            <w:r>
              <w:rPr>
                <w:sz w:val="22"/>
              </w:rPr>
              <w:t>Departamento</w:t>
            </w:r>
            <w:r>
              <w:rPr>
                <w:spacing w:val="-13"/>
                <w:sz w:val="22"/>
              </w:rPr>
              <w:t> </w:t>
            </w:r>
            <w:r>
              <w:rPr>
                <w:sz w:val="22"/>
              </w:rPr>
              <w:t>de</w:t>
            </w:r>
            <w:r>
              <w:rPr>
                <w:spacing w:val="-13"/>
                <w:sz w:val="22"/>
              </w:rPr>
              <w:t> </w:t>
            </w:r>
            <w:r>
              <w:rPr>
                <w:sz w:val="22"/>
              </w:rPr>
              <w:t>Vías</w:t>
            </w:r>
            <w:r>
              <w:rPr>
                <w:spacing w:val="-13"/>
                <w:sz w:val="22"/>
              </w:rPr>
              <w:t> </w:t>
            </w:r>
            <w:r>
              <w:rPr>
                <w:sz w:val="22"/>
              </w:rPr>
              <w:t>y</w:t>
            </w:r>
            <w:r>
              <w:rPr>
                <w:spacing w:val="-14"/>
                <w:sz w:val="22"/>
              </w:rPr>
              <w:t> </w:t>
            </w:r>
            <w:r>
              <w:rPr>
                <w:sz w:val="22"/>
              </w:rPr>
              <w:t>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03/08/2023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06/08/2023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77,52</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SUMINISTROS JOSE LUIS CABRERA,S.L.</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23/6679Z</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(23/6679Z - REF 1452) Actuaciones musicales El Colorado</w:t>
            </w:r>
            <w:r>
              <w:rPr>
                <w:spacing w:val="-13"/>
                <w:sz w:val="22"/>
              </w:rPr>
              <w:t> </w:t>
            </w:r>
            <w:r>
              <w:rPr>
                <w:sz w:val="22"/>
              </w:rPr>
              <w:t>y</w:t>
            </w:r>
            <w:r>
              <w:rPr>
                <w:spacing w:val="-13"/>
                <w:sz w:val="22"/>
              </w:rPr>
              <w:t> </w:t>
            </w:r>
            <w:r>
              <w:rPr>
                <w:sz w:val="22"/>
              </w:rPr>
              <w:t>Fabiona</w:t>
            </w:r>
            <w:r>
              <w:rPr>
                <w:spacing w:val="-15"/>
                <w:sz w:val="22"/>
              </w:rPr>
              <w:t> </w:t>
            </w:r>
            <w:r>
              <w:rPr>
                <w:sz w:val="22"/>
              </w:rPr>
              <w:t>Socas,</w:t>
            </w:r>
            <w:r>
              <w:rPr>
                <w:spacing w:val="-11"/>
                <w:sz w:val="22"/>
              </w:rPr>
              <w:t> </w:t>
            </w:r>
            <w:r>
              <w:rPr>
                <w:sz w:val="22"/>
              </w:rPr>
              <w:t>Juan</w:t>
            </w:r>
            <w:r>
              <w:rPr>
                <w:spacing w:val="-14"/>
                <w:sz w:val="22"/>
              </w:rPr>
              <w:t> </w:t>
            </w:r>
            <w:r>
              <w:rPr>
                <w:sz w:val="22"/>
              </w:rPr>
              <w:t>Carlos</w:t>
            </w:r>
            <w:r>
              <w:rPr>
                <w:spacing w:val="-12"/>
                <w:sz w:val="22"/>
              </w:rPr>
              <w:t> </w:t>
            </w:r>
            <w:r>
              <w:rPr>
                <w:sz w:val="22"/>
              </w:rPr>
              <w:t>Brito</w:t>
            </w:r>
            <w:r>
              <w:rPr>
                <w:spacing w:val="-13"/>
                <w:sz w:val="22"/>
              </w:rPr>
              <w:t> </w:t>
            </w:r>
            <w:r>
              <w:rPr>
                <w:sz w:val="22"/>
              </w:rPr>
              <w:t>y</w:t>
            </w:r>
            <w:r>
              <w:rPr>
                <w:spacing w:val="-13"/>
                <w:sz w:val="22"/>
              </w:rPr>
              <w:t> </w:t>
            </w:r>
            <w:r>
              <w:rPr>
                <w:sz w:val="22"/>
              </w:rPr>
              <w:t>Ayatima Rodríguez</w:t>
            </w:r>
            <w:r>
              <w:rPr>
                <w:spacing w:val="-17"/>
                <w:sz w:val="22"/>
              </w:rPr>
              <w:t> </w:t>
            </w:r>
            <w:r>
              <w:rPr>
                <w:sz w:val="22"/>
              </w:rPr>
              <w:t>el</w:t>
            </w:r>
            <w:r>
              <w:rPr>
                <w:spacing w:val="-17"/>
                <w:sz w:val="22"/>
              </w:rPr>
              <w:t> </w:t>
            </w:r>
            <w:r>
              <w:rPr>
                <w:sz w:val="22"/>
              </w:rPr>
              <w:t>03</w:t>
            </w:r>
            <w:r>
              <w:rPr>
                <w:spacing w:val="-17"/>
                <w:sz w:val="22"/>
              </w:rPr>
              <w:t> </w:t>
            </w:r>
            <w:r>
              <w:rPr>
                <w:sz w:val="22"/>
              </w:rPr>
              <w:t>de</w:t>
            </w:r>
            <w:r>
              <w:rPr>
                <w:spacing w:val="-17"/>
                <w:sz w:val="22"/>
              </w:rPr>
              <w:t> </w:t>
            </w:r>
            <w:r>
              <w:rPr>
                <w:sz w:val="22"/>
              </w:rPr>
              <w:t>Agosto</w:t>
            </w:r>
            <w:r>
              <w:rPr>
                <w:spacing w:val="-16"/>
                <w:sz w:val="22"/>
              </w:rPr>
              <w:t> </w:t>
            </w:r>
            <w:r>
              <w:rPr>
                <w:sz w:val="22"/>
              </w:rPr>
              <w:t>con</w:t>
            </w:r>
            <w:r>
              <w:rPr>
                <w:spacing w:val="-17"/>
                <w:sz w:val="22"/>
              </w:rPr>
              <w:t> </w:t>
            </w:r>
            <w:r>
              <w:rPr>
                <w:sz w:val="22"/>
              </w:rPr>
              <w:t>motivo</w:t>
            </w:r>
            <w:r>
              <w:rPr>
                <w:spacing w:val="-16"/>
                <w:sz w:val="22"/>
              </w:rPr>
              <w:t> </w:t>
            </w:r>
            <w:r>
              <w:rPr>
                <w:sz w:val="22"/>
              </w:rPr>
              <w:t>de</w:t>
            </w:r>
            <w:r>
              <w:rPr>
                <w:spacing w:val="-17"/>
                <w:sz w:val="22"/>
              </w:rPr>
              <w:t> </w:t>
            </w:r>
            <w:r>
              <w:rPr>
                <w:sz w:val="22"/>
              </w:rPr>
              <w:t>las</w:t>
            </w:r>
            <w:r>
              <w:rPr>
                <w:spacing w:val="-16"/>
                <w:sz w:val="22"/>
              </w:rPr>
              <w:t> </w:t>
            </w:r>
            <w:r>
              <w:rPr>
                <w:sz w:val="22"/>
              </w:rPr>
              <w:t>Fiestas</w:t>
            </w:r>
            <w:r>
              <w:rPr>
                <w:spacing w:val="-16"/>
                <w:sz w:val="22"/>
              </w:rPr>
              <w:t> </w:t>
            </w:r>
            <w:r>
              <w:rPr>
                <w:sz w:val="22"/>
              </w:rPr>
              <w:t>del</w:t>
            </w:r>
          </w:p>
          <w:p>
            <w:pPr>
              <w:pStyle w:val="TableParagraph"/>
              <w:spacing w:line="256" w:lineRule="exact"/>
              <w:ind w:left="35"/>
              <w:rPr>
                <w:sz w:val="22"/>
              </w:rPr>
            </w:pPr>
            <w:r>
              <w:rPr>
                <w:sz w:val="22"/>
              </w:rPr>
              <w:t>Carmen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03/08/2023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03/08/2023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5.546,86</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ight="392"/>
              <w:rPr>
                <w:sz w:val="22"/>
              </w:rPr>
            </w:pPr>
            <w:r>
              <w:rPr>
                <w:sz w:val="22"/>
              </w:rPr>
              <w:t>OCIO Y EVENTOS CANARIAS 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50400">
            <wp:simplePos x="0" y="0"/>
            <wp:positionH relativeFrom="page">
              <wp:posOffset>1264119</wp:posOffset>
            </wp:positionH>
            <wp:positionV relativeFrom="page">
              <wp:posOffset>962660</wp:posOffset>
            </wp:positionV>
            <wp:extent cx="11232" cy="5595937"/>
            <wp:effectExtent l="0" t="0" r="0" b="0"/>
            <wp:wrapNone/>
            <wp:docPr id="181" name="image1.png"/>
            <wp:cNvGraphicFramePr>
              <a:graphicFrameLocks noChangeAspect="1"/>
            </wp:cNvGraphicFramePr>
            <a:graphic>
              <a:graphicData uri="http://schemas.openxmlformats.org/drawingml/2006/picture">
                <pic:pic>
                  <pic:nvPicPr>
                    <pic:cNvPr id="18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082368">
            <wp:simplePos x="0" y="0"/>
            <wp:positionH relativeFrom="page">
              <wp:posOffset>8264397</wp:posOffset>
            </wp:positionH>
            <wp:positionV relativeFrom="page">
              <wp:posOffset>962660</wp:posOffset>
            </wp:positionV>
            <wp:extent cx="11232" cy="5595937"/>
            <wp:effectExtent l="0" t="0" r="0" b="0"/>
            <wp:wrapNone/>
            <wp:docPr id="183" name="image1.png"/>
            <wp:cNvGraphicFramePr>
              <a:graphicFrameLocks noChangeAspect="1"/>
            </wp:cNvGraphicFramePr>
            <a:graphic>
              <a:graphicData uri="http://schemas.openxmlformats.org/drawingml/2006/picture">
                <pic:pic>
                  <pic:nvPicPr>
                    <pic:cNvPr id="18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23/7809V</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26"/>
              <w:rPr>
                <w:sz w:val="22"/>
              </w:rPr>
            </w:pPr>
            <w:r>
              <w:rPr>
                <w:sz w:val="22"/>
              </w:rPr>
              <w:t>(23/7809V - REF 1649) Contratación de Servicios Jurídicos para la formulación de alegaciones al documento</w:t>
            </w:r>
            <w:r>
              <w:rPr>
                <w:spacing w:val="-18"/>
                <w:sz w:val="22"/>
              </w:rPr>
              <w:t> </w:t>
            </w:r>
            <w:r>
              <w:rPr>
                <w:sz w:val="22"/>
              </w:rPr>
              <w:t>del</w:t>
            </w:r>
            <w:r>
              <w:rPr>
                <w:spacing w:val="-19"/>
                <w:sz w:val="22"/>
              </w:rPr>
              <w:t> </w:t>
            </w:r>
            <w:r>
              <w:rPr>
                <w:sz w:val="22"/>
              </w:rPr>
              <w:t>Plan</w:t>
            </w:r>
            <w:r>
              <w:rPr>
                <w:spacing w:val="-19"/>
                <w:sz w:val="22"/>
              </w:rPr>
              <w:t> </w:t>
            </w:r>
            <w:r>
              <w:rPr>
                <w:sz w:val="22"/>
              </w:rPr>
              <w:t>de</w:t>
            </w:r>
            <w:r>
              <w:rPr>
                <w:spacing w:val="-19"/>
                <w:sz w:val="22"/>
              </w:rPr>
              <w:t> </w:t>
            </w:r>
            <w:r>
              <w:rPr>
                <w:sz w:val="22"/>
              </w:rPr>
              <w:t>Transición</w:t>
            </w:r>
            <w:r>
              <w:rPr>
                <w:spacing w:val="-18"/>
                <w:sz w:val="22"/>
              </w:rPr>
              <w:t> </w:t>
            </w:r>
            <w:r>
              <w:rPr>
                <w:sz w:val="22"/>
              </w:rPr>
              <w:t>Energética</w:t>
            </w:r>
            <w:r>
              <w:rPr>
                <w:spacing w:val="-19"/>
                <w:sz w:val="22"/>
              </w:rPr>
              <w:t> </w:t>
            </w:r>
            <w:r>
              <w:rPr>
                <w:sz w:val="22"/>
              </w:rPr>
              <w:t>de</w:t>
            </w:r>
            <w:r>
              <w:rPr>
                <w:spacing w:val="-19"/>
                <w:sz w:val="22"/>
              </w:rPr>
              <w:t> </w:t>
            </w:r>
            <w:r>
              <w:rPr>
                <w:sz w:val="22"/>
              </w:rPr>
              <w:t>la Comunidad</w:t>
            </w:r>
            <w:r>
              <w:rPr>
                <w:spacing w:val="-13"/>
                <w:sz w:val="22"/>
              </w:rPr>
              <w:t> </w:t>
            </w:r>
            <w:r>
              <w:rPr>
                <w:sz w:val="22"/>
              </w:rPr>
              <w:t>Autónoma</w:t>
            </w:r>
            <w:r>
              <w:rPr>
                <w:spacing w:val="-14"/>
                <w:sz w:val="22"/>
              </w:rPr>
              <w:t> </w:t>
            </w:r>
            <w:r>
              <w:rPr>
                <w:sz w:val="22"/>
              </w:rPr>
              <w:t>de</w:t>
            </w:r>
            <w:r>
              <w:rPr>
                <w:spacing w:val="-13"/>
                <w:sz w:val="22"/>
              </w:rPr>
              <w:t> </w:t>
            </w:r>
            <w:r>
              <w:rPr>
                <w:sz w:val="22"/>
              </w:rPr>
              <w:t>Canarias</w:t>
            </w:r>
            <w:r>
              <w:rPr>
                <w:spacing w:val="-12"/>
                <w:sz w:val="22"/>
              </w:rPr>
              <w:t> </w:t>
            </w:r>
            <w:r>
              <w:rPr>
                <w:sz w:val="22"/>
              </w:rPr>
              <w:t>y</w:t>
            </w:r>
            <w:r>
              <w:rPr>
                <w:spacing w:val="-13"/>
                <w:sz w:val="22"/>
              </w:rPr>
              <w:t> </w:t>
            </w:r>
            <w:r>
              <w:rPr>
                <w:sz w:val="22"/>
              </w:rPr>
              <w:t>su</w:t>
            </w:r>
            <w:r>
              <w:rPr>
                <w:spacing w:val="-14"/>
                <w:sz w:val="22"/>
              </w:rPr>
              <w:t> </w:t>
            </w:r>
            <w:r>
              <w:rPr>
                <w:sz w:val="22"/>
              </w:rPr>
              <w:t>Estudio</w:t>
            </w:r>
          </w:p>
          <w:p>
            <w:pPr>
              <w:pStyle w:val="TableParagraph"/>
              <w:spacing w:line="255" w:lineRule="exact"/>
              <w:ind w:left="35"/>
              <w:rPr>
                <w:sz w:val="22"/>
              </w:rPr>
            </w:pPr>
            <w:r>
              <w:rPr>
                <w:sz w:val="22"/>
              </w:rPr>
              <w:t>Ambiental Estratégico.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04/08/2023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04/09/2023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2.500,00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17"/>
              <w:rPr>
                <w:sz w:val="22"/>
              </w:rPr>
            </w:pPr>
            <w:r>
              <w:rPr>
                <w:sz w:val="22"/>
              </w:rPr>
              <w:t>MIGUEL ANGEL SANTANA CARDENES</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w w:val="95"/>
                <w:sz w:val="22"/>
              </w:rPr>
              <w:t>23/7153M</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Pr>
                <w:sz w:val="22"/>
              </w:rPr>
            </w:pPr>
            <w:r>
              <w:rPr>
                <w:sz w:val="22"/>
              </w:rPr>
              <w:t>(23/7153M-</w:t>
            </w:r>
            <w:r>
              <w:rPr>
                <w:spacing w:val="-18"/>
                <w:sz w:val="22"/>
              </w:rPr>
              <w:t> </w:t>
            </w:r>
            <w:r>
              <w:rPr>
                <w:sz w:val="22"/>
              </w:rPr>
              <w:t>REF</w:t>
            </w:r>
            <w:r>
              <w:rPr>
                <w:spacing w:val="-17"/>
                <w:sz w:val="22"/>
              </w:rPr>
              <w:t> </w:t>
            </w:r>
            <w:r>
              <w:rPr>
                <w:sz w:val="22"/>
              </w:rPr>
              <w:t>1525)</w:t>
            </w:r>
            <w:r>
              <w:rPr>
                <w:spacing w:val="-19"/>
                <w:sz w:val="22"/>
              </w:rPr>
              <w:t> </w:t>
            </w:r>
            <w:r>
              <w:rPr>
                <w:sz w:val="22"/>
              </w:rPr>
              <w:t>Seguro</w:t>
            </w:r>
            <w:r>
              <w:rPr>
                <w:spacing w:val="-18"/>
                <w:sz w:val="22"/>
              </w:rPr>
              <w:t> </w:t>
            </w:r>
            <w:r>
              <w:rPr>
                <w:sz w:val="22"/>
              </w:rPr>
              <w:t>de</w:t>
            </w:r>
            <w:r>
              <w:rPr>
                <w:spacing w:val="-18"/>
                <w:sz w:val="22"/>
              </w:rPr>
              <w:t> </w:t>
            </w:r>
            <w:r>
              <w:rPr>
                <w:sz w:val="22"/>
              </w:rPr>
              <w:t>responsabilidad</w:t>
            </w:r>
            <w:r>
              <w:rPr>
                <w:spacing w:val="-17"/>
                <w:sz w:val="22"/>
              </w:rPr>
              <w:t> </w:t>
            </w:r>
            <w:r>
              <w:rPr>
                <w:sz w:val="22"/>
              </w:rPr>
              <w:t>civil del</w:t>
            </w:r>
            <w:r>
              <w:rPr>
                <w:spacing w:val="-22"/>
                <w:sz w:val="22"/>
              </w:rPr>
              <w:t> </w:t>
            </w:r>
            <w:r>
              <w:rPr>
                <w:sz w:val="22"/>
              </w:rPr>
              <w:t>Torneo</w:t>
            </w:r>
            <w:r>
              <w:rPr>
                <w:spacing w:val="-19"/>
                <w:sz w:val="22"/>
              </w:rPr>
              <w:t> </w:t>
            </w:r>
            <w:r>
              <w:rPr>
                <w:sz w:val="22"/>
              </w:rPr>
              <w:t>de</w:t>
            </w:r>
            <w:r>
              <w:rPr>
                <w:spacing w:val="-21"/>
                <w:sz w:val="22"/>
              </w:rPr>
              <w:t> </w:t>
            </w:r>
            <w:r>
              <w:rPr>
                <w:sz w:val="22"/>
              </w:rPr>
              <w:t>Voley</w:t>
            </w:r>
            <w:r>
              <w:rPr>
                <w:spacing w:val="-21"/>
                <w:sz w:val="22"/>
              </w:rPr>
              <w:t> </w:t>
            </w:r>
            <w:r>
              <w:rPr>
                <w:sz w:val="22"/>
              </w:rPr>
              <w:t>Playa</w:t>
            </w:r>
            <w:r>
              <w:rPr>
                <w:spacing w:val="-21"/>
                <w:sz w:val="22"/>
              </w:rPr>
              <w:t> </w:t>
            </w:r>
            <w:r>
              <w:rPr>
                <w:sz w:val="22"/>
              </w:rPr>
              <w:t>a</w:t>
            </w:r>
            <w:r>
              <w:rPr>
                <w:spacing w:val="-22"/>
                <w:sz w:val="22"/>
              </w:rPr>
              <w:t> </w:t>
            </w:r>
            <w:r>
              <w:rPr>
                <w:sz w:val="22"/>
              </w:rPr>
              <w:t>celebrar</w:t>
            </w:r>
            <w:r>
              <w:rPr>
                <w:spacing w:val="-20"/>
                <w:sz w:val="22"/>
              </w:rPr>
              <w:t> </w:t>
            </w:r>
            <w:r>
              <w:rPr>
                <w:sz w:val="22"/>
              </w:rPr>
              <w:t>en</w:t>
            </w:r>
            <w:r>
              <w:rPr>
                <w:spacing w:val="-21"/>
                <w:sz w:val="22"/>
              </w:rPr>
              <w:t> </w:t>
            </w:r>
            <w:r>
              <w:rPr>
                <w:sz w:val="22"/>
              </w:rPr>
              <w:t>la</w:t>
            </w:r>
            <w:r>
              <w:rPr>
                <w:spacing w:val="-22"/>
                <w:sz w:val="22"/>
              </w:rPr>
              <w:t> </w:t>
            </w:r>
            <w:r>
              <w:rPr>
                <w:sz w:val="22"/>
              </w:rPr>
              <w:t>Playa</w:t>
            </w:r>
            <w:r>
              <w:rPr>
                <w:spacing w:val="-21"/>
                <w:sz w:val="22"/>
              </w:rPr>
              <w:t> </w:t>
            </w:r>
            <w:r>
              <w:rPr>
                <w:sz w:val="22"/>
              </w:rPr>
              <w:t>Grande de</w:t>
            </w:r>
            <w:r>
              <w:rPr>
                <w:spacing w:val="-16"/>
                <w:sz w:val="22"/>
              </w:rPr>
              <w:t> </w:t>
            </w:r>
            <w:r>
              <w:rPr>
                <w:sz w:val="22"/>
              </w:rPr>
              <w:t>Puerto</w:t>
            </w:r>
            <w:r>
              <w:rPr>
                <w:spacing w:val="-14"/>
                <w:sz w:val="22"/>
              </w:rPr>
              <w:t> </w:t>
            </w:r>
            <w:r>
              <w:rPr>
                <w:sz w:val="22"/>
              </w:rPr>
              <w:t>del</w:t>
            </w:r>
            <w:r>
              <w:rPr>
                <w:spacing w:val="-15"/>
                <w:sz w:val="22"/>
              </w:rPr>
              <w:t> </w:t>
            </w:r>
            <w:r>
              <w:rPr>
                <w:sz w:val="22"/>
              </w:rPr>
              <w:t>Carmen</w:t>
            </w:r>
            <w:r>
              <w:rPr>
                <w:spacing w:val="-15"/>
                <w:sz w:val="22"/>
              </w:rPr>
              <w:t> </w:t>
            </w:r>
            <w:r>
              <w:rPr>
                <w:sz w:val="22"/>
              </w:rPr>
              <w:t>del</w:t>
            </w:r>
            <w:r>
              <w:rPr>
                <w:spacing w:val="-16"/>
                <w:sz w:val="22"/>
              </w:rPr>
              <w:t> </w:t>
            </w:r>
            <w:r>
              <w:rPr>
                <w:sz w:val="22"/>
              </w:rPr>
              <w:t>04</w:t>
            </w:r>
            <w:r>
              <w:rPr>
                <w:spacing w:val="-15"/>
                <w:sz w:val="22"/>
              </w:rPr>
              <w:t> </w:t>
            </w:r>
            <w:r>
              <w:rPr>
                <w:sz w:val="22"/>
              </w:rPr>
              <w:t>al</w:t>
            </w:r>
            <w:r>
              <w:rPr>
                <w:spacing w:val="-15"/>
                <w:sz w:val="22"/>
              </w:rPr>
              <w:t> </w:t>
            </w:r>
            <w:r>
              <w:rPr>
                <w:sz w:val="22"/>
              </w:rPr>
              <w:t>5</w:t>
            </w:r>
            <w:r>
              <w:rPr>
                <w:spacing w:val="-15"/>
                <w:sz w:val="22"/>
              </w:rPr>
              <w:t> </w:t>
            </w:r>
            <w:r>
              <w:rPr>
                <w:sz w:val="22"/>
              </w:rPr>
              <w:t>de</w:t>
            </w:r>
            <w:r>
              <w:rPr>
                <w:spacing w:val="-15"/>
                <w:sz w:val="22"/>
              </w:rPr>
              <w:t> </w:t>
            </w:r>
            <w:r>
              <w:rPr>
                <w:sz w:val="22"/>
              </w:rPr>
              <w:t>agosto</w:t>
            </w:r>
            <w:r>
              <w:rPr>
                <w:spacing w:val="-15"/>
                <w:sz w:val="22"/>
              </w:rPr>
              <w:t> </w:t>
            </w:r>
            <w:r>
              <w:rPr>
                <w:sz w:val="22"/>
              </w:rPr>
              <w:t>del</w:t>
            </w:r>
            <w:r>
              <w:rPr>
                <w:spacing w:val="-16"/>
                <w:sz w:val="22"/>
              </w:rPr>
              <w:t> </w:t>
            </w:r>
            <w:r>
              <w:rPr>
                <w:sz w:val="22"/>
              </w:rPr>
              <w:t>año</w:t>
            </w:r>
            <w:r>
              <w:rPr>
                <w:spacing w:val="-15"/>
                <w:sz w:val="22"/>
              </w:rPr>
              <w:t> </w:t>
            </w:r>
            <w:r>
              <w:rPr>
                <w:sz w:val="22"/>
              </w:rPr>
              <w:t>en curso,</w:t>
            </w:r>
            <w:r>
              <w:rPr>
                <w:spacing w:val="-11"/>
                <w:sz w:val="22"/>
              </w:rPr>
              <w:t> </w:t>
            </w:r>
            <w:r>
              <w:rPr>
                <w:sz w:val="22"/>
              </w:rPr>
              <w:t>dentro</w:t>
            </w:r>
            <w:r>
              <w:rPr>
                <w:spacing w:val="-12"/>
                <w:sz w:val="22"/>
              </w:rPr>
              <w:t> </w:t>
            </w:r>
            <w:r>
              <w:rPr>
                <w:sz w:val="22"/>
              </w:rPr>
              <w:t>de</w:t>
            </w:r>
            <w:r>
              <w:rPr>
                <w:spacing w:val="-11"/>
                <w:sz w:val="22"/>
              </w:rPr>
              <w:t> </w:t>
            </w:r>
            <w:r>
              <w:rPr>
                <w:sz w:val="22"/>
              </w:rPr>
              <w:t>la</w:t>
            </w:r>
            <w:r>
              <w:rPr>
                <w:spacing w:val="-13"/>
                <w:sz w:val="22"/>
              </w:rPr>
              <w:t> </w:t>
            </w:r>
            <w:r>
              <w:rPr>
                <w:sz w:val="22"/>
              </w:rPr>
              <w:t>Campaña</w:t>
            </w:r>
            <w:r>
              <w:rPr>
                <w:spacing w:val="-13"/>
                <w:sz w:val="22"/>
              </w:rPr>
              <w:t> </w:t>
            </w:r>
            <w:r>
              <w:rPr>
                <w:sz w:val="22"/>
              </w:rPr>
              <w:t>de</w:t>
            </w:r>
            <w:r>
              <w:rPr>
                <w:spacing w:val="-12"/>
                <w:sz w:val="22"/>
              </w:rPr>
              <w:t> </w:t>
            </w:r>
            <w:r>
              <w:rPr>
                <w:sz w:val="22"/>
              </w:rPr>
              <w:t>Verano</w:t>
            </w:r>
            <w:r>
              <w:rPr>
                <w:spacing w:val="-11"/>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04/08/2023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05/08/2023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375,00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Pr>
                <w:sz w:val="22"/>
              </w:rPr>
            </w:pPr>
            <w:r>
              <w:rPr>
                <w:w w:val="95"/>
                <w:sz w:val="22"/>
              </w:rPr>
              <w:t>COOPER&amp;IDEM </w:t>
            </w:r>
            <w:r>
              <w:rPr>
                <w:sz w:val="22"/>
              </w:rPr>
              <w:t>SPORT,S.L.U.</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23/6914L</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6"/>
              <w:rPr>
                <w:sz w:val="22"/>
              </w:rPr>
            </w:pPr>
            <w:r>
              <w:rPr>
                <w:sz w:val="22"/>
              </w:rPr>
              <w:t>(23/6914L - REF 1483) Servicio de traslado de los alimentos en el mes de Agosto de Mercalaspalmas, Las Palmas hacia Calle Bocaina ( Banco de Alimentos).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04/08/2023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04/08/2023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1.615,52</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1"/>
              <w:rPr>
                <w:sz w:val="22"/>
              </w:rPr>
            </w:pPr>
            <w:r>
              <w:rPr>
                <w:sz w:val="22"/>
              </w:rPr>
              <w:t>NAVIERA ARMAS S.A.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23/7732D</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Pr>
                <w:sz w:val="22"/>
              </w:rPr>
            </w:pPr>
            <w:r>
              <w:rPr>
                <w:sz w:val="22"/>
              </w:rPr>
              <w:t>(23/7732D-</w:t>
            </w:r>
            <w:r>
              <w:rPr>
                <w:spacing w:val="-16"/>
                <w:sz w:val="22"/>
              </w:rPr>
              <w:t> </w:t>
            </w:r>
            <w:r>
              <w:rPr>
                <w:sz w:val="22"/>
              </w:rPr>
              <w:t>REF</w:t>
            </w:r>
            <w:r>
              <w:rPr>
                <w:spacing w:val="-15"/>
                <w:sz w:val="22"/>
              </w:rPr>
              <w:t> </w:t>
            </w:r>
            <w:r>
              <w:rPr>
                <w:sz w:val="22"/>
              </w:rPr>
              <w:t>1639)</w:t>
            </w:r>
            <w:r>
              <w:rPr>
                <w:spacing w:val="-17"/>
                <w:sz w:val="22"/>
              </w:rPr>
              <w:t> </w:t>
            </w:r>
            <w:r>
              <w:rPr>
                <w:sz w:val="22"/>
              </w:rPr>
              <w:t>Contratar</w:t>
            </w:r>
            <w:r>
              <w:rPr>
                <w:spacing w:val="-16"/>
                <w:sz w:val="22"/>
              </w:rPr>
              <w:t> </w:t>
            </w:r>
            <w:r>
              <w:rPr>
                <w:sz w:val="22"/>
              </w:rPr>
              <w:t>servicio</w:t>
            </w:r>
            <w:r>
              <w:rPr>
                <w:spacing w:val="-15"/>
                <w:sz w:val="22"/>
              </w:rPr>
              <w:t> </w:t>
            </w:r>
            <w:r>
              <w:rPr>
                <w:sz w:val="22"/>
              </w:rPr>
              <w:t>de</w:t>
            </w:r>
            <w:r>
              <w:rPr>
                <w:spacing w:val="-16"/>
                <w:sz w:val="22"/>
              </w:rPr>
              <w:t> </w:t>
            </w:r>
            <w:r>
              <w:rPr>
                <w:sz w:val="22"/>
              </w:rPr>
              <w:t>guaguas para</w:t>
            </w:r>
            <w:r>
              <w:rPr>
                <w:spacing w:val="-15"/>
                <w:sz w:val="22"/>
              </w:rPr>
              <w:t> </w:t>
            </w:r>
            <w:r>
              <w:rPr>
                <w:sz w:val="22"/>
              </w:rPr>
              <w:t>excursión</w:t>
            </w:r>
            <w:r>
              <w:rPr>
                <w:spacing w:val="-15"/>
                <w:sz w:val="22"/>
              </w:rPr>
              <w:t> </w:t>
            </w:r>
            <w:r>
              <w:rPr>
                <w:sz w:val="22"/>
              </w:rPr>
              <w:t>con</w:t>
            </w:r>
            <w:r>
              <w:rPr>
                <w:spacing w:val="-15"/>
                <w:sz w:val="22"/>
              </w:rPr>
              <w:t> </w:t>
            </w:r>
            <w:r>
              <w:rPr>
                <w:sz w:val="22"/>
              </w:rPr>
              <w:t>los</w:t>
            </w:r>
            <w:r>
              <w:rPr>
                <w:spacing w:val="-14"/>
                <w:sz w:val="22"/>
              </w:rPr>
              <w:t> </w:t>
            </w:r>
            <w:r>
              <w:rPr>
                <w:sz w:val="22"/>
              </w:rPr>
              <w:t>mayores</w:t>
            </w:r>
            <w:r>
              <w:rPr>
                <w:spacing w:val="-14"/>
                <w:sz w:val="22"/>
              </w:rPr>
              <w:t> </w:t>
            </w:r>
            <w:r>
              <w:rPr>
                <w:sz w:val="22"/>
              </w:rPr>
              <w:t>del</w:t>
            </w:r>
            <w:r>
              <w:rPr>
                <w:spacing w:val="-16"/>
                <w:sz w:val="22"/>
              </w:rPr>
              <w:t> </w:t>
            </w:r>
            <w:r>
              <w:rPr>
                <w:sz w:val="22"/>
              </w:rPr>
              <w:t>municipio</w:t>
            </w:r>
            <w:r>
              <w:rPr>
                <w:spacing w:val="-14"/>
                <w:sz w:val="22"/>
              </w:rPr>
              <w:t> </w:t>
            </w:r>
            <w:r>
              <w:rPr>
                <w:sz w:val="22"/>
              </w:rPr>
              <w:t>el</w:t>
            </w:r>
            <w:r>
              <w:rPr>
                <w:spacing w:val="-15"/>
                <w:sz w:val="22"/>
              </w:rPr>
              <w:t> </w:t>
            </w:r>
            <w:r>
              <w:rPr>
                <w:sz w:val="22"/>
              </w:rPr>
              <w:t>día</w:t>
            </w:r>
            <w:r>
              <w:rPr>
                <w:spacing w:val="-16"/>
                <w:sz w:val="22"/>
              </w:rPr>
              <w:t> </w:t>
            </w:r>
            <w:r>
              <w:rPr>
                <w:sz w:val="22"/>
              </w:rPr>
              <w:t>5 de</w:t>
            </w:r>
            <w:r>
              <w:rPr>
                <w:spacing w:val="-11"/>
                <w:sz w:val="22"/>
              </w:rPr>
              <w:t> </w:t>
            </w:r>
            <w:r>
              <w:rPr>
                <w:sz w:val="22"/>
              </w:rPr>
              <w:t>Agosto</w:t>
            </w:r>
            <w:r>
              <w:rPr>
                <w:spacing w:val="-10"/>
                <w:sz w:val="22"/>
              </w:rPr>
              <w:t> </w:t>
            </w:r>
            <w:r>
              <w:rPr>
                <w:sz w:val="22"/>
              </w:rPr>
              <w:t>a</w:t>
            </w:r>
            <w:r>
              <w:rPr>
                <w:spacing w:val="-12"/>
                <w:sz w:val="22"/>
              </w:rPr>
              <w:t> </w:t>
            </w:r>
            <w:r>
              <w:rPr>
                <w:sz w:val="22"/>
              </w:rPr>
              <w:t>la</w:t>
            </w:r>
            <w:r>
              <w:rPr>
                <w:spacing w:val="-12"/>
                <w:sz w:val="22"/>
              </w:rPr>
              <w:t> </w:t>
            </w:r>
            <w:r>
              <w:rPr>
                <w:sz w:val="22"/>
              </w:rPr>
              <w:t>Ermita</w:t>
            </w:r>
            <w:r>
              <w:rPr>
                <w:spacing w:val="-10"/>
                <w:sz w:val="22"/>
              </w:rPr>
              <w:t> </w:t>
            </w:r>
            <w:r>
              <w:rPr>
                <w:sz w:val="22"/>
              </w:rPr>
              <w:t>de</w:t>
            </w:r>
            <w:r>
              <w:rPr>
                <w:spacing w:val="-11"/>
                <w:sz w:val="22"/>
              </w:rPr>
              <w:t> </w:t>
            </w:r>
            <w:r>
              <w:rPr>
                <w:sz w:val="22"/>
              </w:rPr>
              <w:t>Las</w:t>
            </w:r>
            <w:r>
              <w:rPr>
                <w:spacing w:val="-10"/>
                <w:sz w:val="22"/>
              </w:rPr>
              <w:t> </w:t>
            </w:r>
            <w:r>
              <w:rPr>
                <w:sz w:val="22"/>
              </w:rPr>
              <w:t>Nieves.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05/08/2023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05/08/2023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2.118,60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349"/>
              <w:rPr>
                <w:sz w:val="22"/>
              </w:rPr>
            </w:pPr>
            <w:r>
              <w:rPr>
                <w:sz w:val="22"/>
              </w:rPr>
              <w:t>GERARDO CUBAS MATEO</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23/7629K</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2"/>
              <w:rPr>
                <w:sz w:val="22"/>
              </w:rPr>
            </w:pPr>
            <w:r>
              <w:rPr>
                <w:sz w:val="22"/>
              </w:rPr>
              <w:t>(23/7629K-</w:t>
            </w:r>
            <w:r>
              <w:rPr>
                <w:spacing w:val="-16"/>
                <w:sz w:val="22"/>
              </w:rPr>
              <w:t> </w:t>
            </w:r>
            <w:r>
              <w:rPr>
                <w:sz w:val="22"/>
              </w:rPr>
              <w:t>REF</w:t>
            </w:r>
            <w:r>
              <w:rPr>
                <w:spacing w:val="-15"/>
                <w:sz w:val="22"/>
              </w:rPr>
              <w:t> </w:t>
            </w:r>
            <w:r>
              <w:rPr>
                <w:sz w:val="22"/>
              </w:rPr>
              <w:t>1615)</w:t>
            </w:r>
            <w:r>
              <w:rPr>
                <w:spacing w:val="-17"/>
                <w:sz w:val="22"/>
              </w:rPr>
              <w:t> </w:t>
            </w:r>
            <w:r>
              <w:rPr>
                <w:sz w:val="22"/>
              </w:rPr>
              <w:t>Seguro</w:t>
            </w:r>
            <w:r>
              <w:rPr>
                <w:spacing w:val="-15"/>
                <w:sz w:val="22"/>
              </w:rPr>
              <w:t> </w:t>
            </w:r>
            <w:r>
              <w:rPr>
                <w:sz w:val="22"/>
              </w:rPr>
              <w:t>de</w:t>
            </w:r>
            <w:r>
              <w:rPr>
                <w:spacing w:val="-16"/>
                <w:sz w:val="22"/>
              </w:rPr>
              <w:t> </w:t>
            </w:r>
            <w:r>
              <w:rPr>
                <w:sz w:val="22"/>
              </w:rPr>
              <w:t>accidentes</w:t>
            </w:r>
            <w:r>
              <w:rPr>
                <w:spacing w:val="-16"/>
                <w:sz w:val="22"/>
              </w:rPr>
              <w:t> </w:t>
            </w:r>
            <w:r>
              <w:rPr>
                <w:sz w:val="22"/>
              </w:rPr>
              <w:t>y</w:t>
            </w:r>
            <w:r>
              <w:rPr>
                <w:spacing w:val="-16"/>
                <w:sz w:val="22"/>
              </w:rPr>
              <w:t> </w:t>
            </w:r>
            <w:r>
              <w:rPr>
                <w:sz w:val="22"/>
              </w:rPr>
              <w:t>el</w:t>
            </w:r>
            <w:r>
              <w:rPr>
                <w:spacing w:val="-17"/>
                <w:sz w:val="22"/>
              </w:rPr>
              <w:t> </w:t>
            </w:r>
            <w:r>
              <w:rPr>
                <w:sz w:val="22"/>
              </w:rPr>
              <w:t>seguro de responsabilidad civil para la X Carrera Popular Barranco</w:t>
            </w:r>
            <w:r>
              <w:rPr>
                <w:spacing w:val="-15"/>
                <w:sz w:val="22"/>
              </w:rPr>
              <w:t> </w:t>
            </w:r>
            <w:r>
              <w:rPr>
                <w:sz w:val="22"/>
              </w:rPr>
              <w:t>del</w:t>
            </w:r>
            <w:r>
              <w:rPr>
                <w:spacing w:val="-16"/>
                <w:sz w:val="22"/>
              </w:rPr>
              <w:t> </w:t>
            </w:r>
            <w:r>
              <w:rPr>
                <w:sz w:val="22"/>
              </w:rPr>
              <w:t>Quíquere</w:t>
            </w:r>
            <w:r>
              <w:rPr>
                <w:spacing w:val="-16"/>
                <w:sz w:val="22"/>
              </w:rPr>
              <w:t> </w:t>
            </w:r>
            <w:r>
              <w:rPr>
                <w:sz w:val="22"/>
              </w:rPr>
              <w:t>que</w:t>
            </w:r>
            <w:r>
              <w:rPr>
                <w:spacing w:val="-16"/>
                <w:sz w:val="22"/>
              </w:rPr>
              <w:t> </w:t>
            </w:r>
            <w:r>
              <w:rPr>
                <w:sz w:val="22"/>
              </w:rPr>
              <w:t>se</w:t>
            </w:r>
            <w:r>
              <w:rPr>
                <w:spacing w:val="-15"/>
                <w:sz w:val="22"/>
              </w:rPr>
              <w:t> </w:t>
            </w:r>
            <w:r>
              <w:rPr>
                <w:sz w:val="22"/>
              </w:rPr>
              <w:t>celebra</w:t>
            </w:r>
            <w:r>
              <w:rPr>
                <w:spacing w:val="-16"/>
                <w:sz w:val="22"/>
              </w:rPr>
              <w:t> </w:t>
            </w:r>
            <w:r>
              <w:rPr>
                <w:sz w:val="22"/>
              </w:rPr>
              <w:t>el</w:t>
            </w:r>
            <w:r>
              <w:rPr>
                <w:spacing w:val="-16"/>
                <w:sz w:val="22"/>
              </w:rPr>
              <w:t> </w:t>
            </w:r>
            <w:r>
              <w:rPr>
                <w:sz w:val="22"/>
              </w:rPr>
              <w:t>05</w:t>
            </w:r>
            <w:r>
              <w:rPr>
                <w:spacing w:val="-15"/>
                <w:sz w:val="22"/>
              </w:rPr>
              <w:t> </w:t>
            </w:r>
            <w:r>
              <w:rPr>
                <w:sz w:val="22"/>
              </w:rPr>
              <w:t>de</w:t>
            </w:r>
            <w:r>
              <w:rPr>
                <w:spacing w:val="-16"/>
                <w:sz w:val="22"/>
              </w:rPr>
              <w:t> </w:t>
            </w:r>
            <w:r>
              <w:rPr>
                <w:sz w:val="22"/>
              </w:rPr>
              <w:t>agosto</w:t>
            </w:r>
          </w:p>
          <w:p>
            <w:pPr>
              <w:pStyle w:val="TableParagraph"/>
              <w:spacing w:line="256" w:lineRule="exact"/>
              <w:ind w:left="35"/>
              <w:rPr>
                <w:sz w:val="22"/>
              </w:rPr>
            </w:pPr>
            <w:r>
              <w:rPr>
                <w:sz w:val="22"/>
              </w:rPr>
              <w:t>por las fiestas del 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59" w:right="29"/>
              <w:jc w:val="center"/>
              <w:rPr>
                <w:sz w:val="22"/>
              </w:rPr>
            </w:pPr>
            <w:r>
              <w:rPr>
                <w:sz w:val="22"/>
              </w:rPr>
              <w:t>05/08/2023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70" w:right="7"/>
              <w:jc w:val="center"/>
              <w:rPr>
                <w:sz w:val="22"/>
              </w:rPr>
            </w:pPr>
            <w:r>
              <w:rPr>
                <w:w w:val="95"/>
                <w:sz w:val="22"/>
              </w:rPr>
              <w:t>05/08/2023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7"/>
              <w:jc w:val="right"/>
              <w:rPr>
                <w:sz w:val="22"/>
              </w:rPr>
            </w:pPr>
            <w:r>
              <w:rPr>
                <w:sz w:val="22"/>
              </w:rPr>
              <w:t>350,00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w w:val="95"/>
                <w:sz w:val="22"/>
              </w:rPr>
              <w:t>COOPER&amp;IDEM </w:t>
            </w:r>
            <w:r>
              <w:rPr>
                <w:sz w:val="22"/>
              </w:rPr>
              <w:t>SPORT,S.L.U.</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23/7432P</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(23/7432P- REF 1568) Actuación del grupo Borrón y Cuenta</w:t>
            </w:r>
            <w:r>
              <w:rPr>
                <w:spacing w:val="-16"/>
                <w:sz w:val="22"/>
              </w:rPr>
              <w:t> </w:t>
            </w:r>
            <w:r>
              <w:rPr>
                <w:sz w:val="22"/>
              </w:rPr>
              <w:t>Nueva</w:t>
            </w:r>
            <w:r>
              <w:rPr>
                <w:spacing w:val="-15"/>
                <w:sz w:val="22"/>
              </w:rPr>
              <w:t> </w:t>
            </w:r>
            <w:r>
              <w:rPr>
                <w:sz w:val="22"/>
              </w:rPr>
              <w:t>a</w:t>
            </w:r>
            <w:r>
              <w:rPr>
                <w:spacing w:val="-16"/>
                <w:sz w:val="22"/>
              </w:rPr>
              <w:t> </w:t>
            </w:r>
            <w:r>
              <w:rPr>
                <w:sz w:val="22"/>
              </w:rPr>
              <w:t>actuar</w:t>
            </w:r>
            <w:r>
              <w:rPr>
                <w:spacing w:val="-15"/>
                <w:sz w:val="22"/>
              </w:rPr>
              <w:t> </w:t>
            </w:r>
            <w:r>
              <w:rPr>
                <w:sz w:val="22"/>
              </w:rPr>
              <w:t>el</w:t>
            </w:r>
            <w:r>
              <w:rPr>
                <w:spacing w:val="-15"/>
                <w:sz w:val="22"/>
              </w:rPr>
              <w:t> </w:t>
            </w:r>
            <w:r>
              <w:rPr>
                <w:sz w:val="22"/>
              </w:rPr>
              <w:t>días</w:t>
            </w:r>
            <w:r>
              <w:rPr>
                <w:spacing w:val="-14"/>
                <w:sz w:val="22"/>
              </w:rPr>
              <w:t> </w:t>
            </w:r>
            <w:r>
              <w:rPr>
                <w:sz w:val="22"/>
              </w:rPr>
              <w:t>5</w:t>
            </w:r>
            <w:r>
              <w:rPr>
                <w:spacing w:val="-15"/>
                <w:sz w:val="22"/>
              </w:rPr>
              <w:t> </w:t>
            </w:r>
            <w:r>
              <w:rPr>
                <w:sz w:val="22"/>
              </w:rPr>
              <w:t>de</w:t>
            </w:r>
            <w:r>
              <w:rPr>
                <w:spacing w:val="-15"/>
                <w:sz w:val="22"/>
              </w:rPr>
              <w:t> </w:t>
            </w:r>
            <w:r>
              <w:rPr>
                <w:sz w:val="22"/>
              </w:rPr>
              <w:t>Agosto</w:t>
            </w:r>
            <w:r>
              <w:rPr>
                <w:spacing w:val="-14"/>
                <w:sz w:val="22"/>
              </w:rPr>
              <w:t> </w:t>
            </w:r>
            <w:r>
              <w:rPr>
                <w:sz w:val="22"/>
              </w:rPr>
              <w:t>en</w:t>
            </w:r>
            <w:r>
              <w:rPr>
                <w:spacing w:val="-16"/>
                <w:sz w:val="22"/>
              </w:rPr>
              <w:t> </w:t>
            </w:r>
            <w:r>
              <w:rPr>
                <w:sz w:val="22"/>
              </w:rPr>
              <w:t>la</w:t>
            </w:r>
            <w:r>
              <w:rPr>
                <w:spacing w:val="-16"/>
                <w:sz w:val="22"/>
              </w:rPr>
              <w:t> </w:t>
            </w:r>
            <w:r>
              <w:rPr>
                <w:sz w:val="22"/>
              </w:rPr>
              <w:t>fiesta</w:t>
            </w:r>
          </w:p>
          <w:p>
            <w:pPr>
              <w:pStyle w:val="TableParagraph"/>
              <w:spacing w:line="256" w:lineRule="exact"/>
              <w:ind w:left="35"/>
              <w:rPr>
                <w:sz w:val="22"/>
              </w:rPr>
            </w:pPr>
            <w:r>
              <w:rPr>
                <w:sz w:val="22"/>
              </w:rPr>
              <w:t>de los mayores del municipio.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05/08/2023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05/08/2023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765,00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95"/>
                <w:sz w:val="22"/>
              </w:rPr>
              <w:t>BENJAMIN PERDOMO </w:t>
            </w:r>
            <w:r>
              <w:rPr>
                <w:sz w:val="22"/>
              </w:rPr>
              <w:t>CRUZ</w:t>
            </w:r>
          </w:p>
        </w:tc>
      </w:tr>
      <w:tr>
        <w:trPr>
          <w:trHeight w:val="1194"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23/6583X</w:t>
            </w:r>
          </w:p>
          <w:p>
            <w:pPr>
              <w:pStyle w:val="TableParagraph"/>
              <w:spacing w:line="256" w:lineRule="exact" w:before="35"/>
              <w:ind w:left="35"/>
              <w:rPr>
                <w:sz w:val="22"/>
              </w:rPr>
            </w:pPr>
            <w:r>
              <w:rPr>
                <w:sz w:val="22"/>
              </w:rPr>
              <w:t>20</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37"/>
              <w:rPr>
                <w:sz w:val="22"/>
              </w:rPr>
            </w:pPr>
            <w:r>
              <w:rPr>
                <w:sz w:val="22"/>
              </w:rPr>
              <w:t>(23/6583X- REF 1438) Celebración del VII Memorial Mike</w:t>
            </w:r>
            <w:r>
              <w:rPr>
                <w:spacing w:val="-23"/>
                <w:sz w:val="22"/>
              </w:rPr>
              <w:t> </w:t>
            </w:r>
            <w:r>
              <w:rPr>
                <w:sz w:val="22"/>
              </w:rPr>
              <w:t>Wheeler</w:t>
            </w:r>
            <w:r>
              <w:rPr>
                <w:spacing w:val="-22"/>
                <w:sz w:val="22"/>
              </w:rPr>
              <w:t> </w:t>
            </w:r>
            <w:r>
              <w:rPr>
                <w:sz w:val="22"/>
              </w:rPr>
              <w:t>en</w:t>
            </w:r>
            <w:r>
              <w:rPr>
                <w:spacing w:val="-22"/>
                <w:sz w:val="22"/>
              </w:rPr>
              <w:t> </w:t>
            </w:r>
            <w:r>
              <w:rPr>
                <w:sz w:val="22"/>
              </w:rPr>
              <w:t>el</w:t>
            </w:r>
            <w:r>
              <w:rPr>
                <w:spacing w:val="-23"/>
                <w:sz w:val="22"/>
              </w:rPr>
              <w:t> </w:t>
            </w:r>
            <w:r>
              <w:rPr>
                <w:sz w:val="22"/>
              </w:rPr>
              <w:t>Pabellón</w:t>
            </w:r>
            <w:r>
              <w:rPr>
                <w:spacing w:val="-22"/>
                <w:sz w:val="22"/>
              </w:rPr>
              <w:t> </w:t>
            </w:r>
            <w:r>
              <w:rPr>
                <w:sz w:val="22"/>
              </w:rPr>
              <w:t>Municipal</w:t>
            </w:r>
            <w:r>
              <w:rPr>
                <w:spacing w:val="-22"/>
                <w:sz w:val="22"/>
              </w:rPr>
              <w:t> </w:t>
            </w:r>
            <w:r>
              <w:rPr>
                <w:sz w:val="22"/>
              </w:rPr>
              <w:t>de</w:t>
            </w:r>
            <w:r>
              <w:rPr>
                <w:spacing w:val="-22"/>
                <w:sz w:val="22"/>
              </w:rPr>
              <w:t> </w:t>
            </w:r>
            <w:r>
              <w:rPr>
                <w:sz w:val="22"/>
              </w:rPr>
              <w:t>Tías</w:t>
            </w:r>
            <w:r>
              <w:rPr>
                <w:spacing w:val="-21"/>
                <w:sz w:val="22"/>
              </w:rPr>
              <w:t> </w:t>
            </w:r>
            <w:r>
              <w:rPr>
                <w:sz w:val="22"/>
              </w:rPr>
              <w:t>el</w:t>
            </w:r>
            <w:r>
              <w:rPr>
                <w:spacing w:val="-23"/>
                <w:sz w:val="22"/>
              </w:rPr>
              <w:t> </w:t>
            </w:r>
            <w:r>
              <w:rPr>
                <w:sz w:val="22"/>
              </w:rPr>
              <w:t>día</w:t>
            </w:r>
            <w:r>
              <w:rPr>
                <w:spacing w:val="-23"/>
                <w:sz w:val="22"/>
              </w:rPr>
              <w:t> </w:t>
            </w:r>
            <w:r>
              <w:rPr>
                <w:sz w:val="22"/>
              </w:rPr>
              <w:t>05 de</w:t>
            </w:r>
            <w:r>
              <w:rPr>
                <w:spacing w:val="-13"/>
                <w:sz w:val="22"/>
              </w:rPr>
              <w:t> </w:t>
            </w:r>
            <w:r>
              <w:rPr>
                <w:sz w:val="22"/>
              </w:rPr>
              <w:t>Agosto</w:t>
            </w:r>
            <w:r>
              <w:rPr>
                <w:spacing w:val="-11"/>
                <w:sz w:val="22"/>
              </w:rPr>
              <w:t> </w:t>
            </w:r>
            <w:r>
              <w:rPr>
                <w:sz w:val="22"/>
              </w:rPr>
              <w:t>dentro</w:t>
            </w:r>
            <w:r>
              <w:rPr>
                <w:spacing w:val="-12"/>
                <w:sz w:val="22"/>
              </w:rPr>
              <w:t> </w:t>
            </w:r>
            <w:r>
              <w:rPr>
                <w:sz w:val="22"/>
              </w:rPr>
              <w:t>de</w:t>
            </w:r>
            <w:r>
              <w:rPr>
                <w:spacing w:val="-12"/>
                <w:sz w:val="22"/>
              </w:rPr>
              <w:t> </w:t>
            </w:r>
            <w:r>
              <w:rPr>
                <w:sz w:val="22"/>
              </w:rPr>
              <w:t>las</w:t>
            </w:r>
            <w:r>
              <w:rPr>
                <w:spacing w:val="-11"/>
                <w:sz w:val="22"/>
              </w:rPr>
              <w:t> </w:t>
            </w:r>
            <w:r>
              <w:rPr>
                <w:sz w:val="22"/>
              </w:rPr>
              <w:t>Fiestas</w:t>
            </w:r>
            <w:r>
              <w:rPr>
                <w:spacing w:val="-12"/>
                <w:sz w:val="22"/>
              </w:rPr>
              <w:t> </w:t>
            </w:r>
            <w:r>
              <w:rPr>
                <w:sz w:val="22"/>
              </w:rPr>
              <w:t>del</w:t>
            </w:r>
            <w:r>
              <w:rPr>
                <w:spacing w:val="-13"/>
                <w:sz w:val="22"/>
              </w:rPr>
              <w:t> </w:t>
            </w:r>
            <w:r>
              <w:rPr>
                <w:sz w:val="22"/>
              </w:rPr>
              <w:t>Carmen</w:t>
            </w:r>
            <w:r>
              <w:rPr>
                <w:spacing w:val="-12"/>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05/08/2023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05/08/2023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697,00</w:t>
            </w:r>
          </w:p>
        </w:tc>
        <w:tc>
          <w:tcPr>
            <w:tcW w:w="1970" w:type="dxa"/>
          </w:tcPr>
          <w:p>
            <w:pPr>
              <w:pStyle w:val="TableParagraph"/>
              <w:spacing w:before="2"/>
              <w:rPr>
                <w:rFonts w:ascii="Times New Roman"/>
                <w:sz w:val="24"/>
              </w:rPr>
            </w:pPr>
          </w:p>
          <w:p>
            <w:pPr>
              <w:pStyle w:val="TableParagraph"/>
              <w:spacing w:line="300" w:lineRule="atLeast"/>
              <w:ind w:left="31" w:right="184"/>
              <w:rPr>
                <w:sz w:val="22"/>
              </w:rPr>
            </w:pPr>
            <w:r>
              <w:rPr>
                <w:sz w:val="22"/>
              </w:rPr>
              <w:t>C.D.A.D..C. Y RECREO LA TIÑOSA TIGUAFAY</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52448">
            <wp:simplePos x="0" y="0"/>
            <wp:positionH relativeFrom="page">
              <wp:posOffset>1264119</wp:posOffset>
            </wp:positionH>
            <wp:positionV relativeFrom="page">
              <wp:posOffset>962660</wp:posOffset>
            </wp:positionV>
            <wp:extent cx="11232" cy="5595937"/>
            <wp:effectExtent l="0" t="0" r="0" b="0"/>
            <wp:wrapNone/>
            <wp:docPr id="185" name="image1.png"/>
            <wp:cNvGraphicFramePr>
              <a:graphicFrameLocks noChangeAspect="1"/>
            </wp:cNvGraphicFramePr>
            <a:graphic>
              <a:graphicData uri="http://schemas.openxmlformats.org/drawingml/2006/picture">
                <pic:pic>
                  <pic:nvPicPr>
                    <pic:cNvPr id="18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084416">
            <wp:simplePos x="0" y="0"/>
            <wp:positionH relativeFrom="page">
              <wp:posOffset>8264397</wp:posOffset>
            </wp:positionH>
            <wp:positionV relativeFrom="page">
              <wp:posOffset>962660</wp:posOffset>
            </wp:positionV>
            <wp:extent cx="11232" cy="5595937"/>
            <wp:effectExtent l="0" t="0" r="0" b="0"/>
            <wp:wrapNone/>
            <wp:docPr id="187" name="image1.png"/>
            <wp:cNvGraphicFramePr>
              <a:graphicFrameLocks noChangeAspect="1"/>
            </wp:cNvGraphicFramePr>
            <a:graphic>
              <a:graphicData uri="http://schemas.openxmlformats.org/drawingml/2006/picture">
                <pic:pic>
                  <pic:nvPicPr>
                    <pic:cNvPr id="18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23/6120F</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7"/>
              <w:rPr>
                <w:sz w:val="22"/>
              </w:rPr>
            </w:pPr>
            <w:r>
              <w:rPr>
                <w:sz w:val="22"/>
              </w:rPr>
              <w:t>(23/6120F-REF 1334) Celebración de la X Carrera Popular Barranco del Quiquere que se celebra el sábado 05 de agosto a las 10:00 horas por las Fiestas</w:t>
            </w:r>
          </w:p>
          <w:p>
            <w:pPr>
              <w:pStyle w:val="TableParagraph"/>
              <w:spacing w:line="256" w:lineRule="exact"/>
              <w:ind w:left="35"/>
              <w:rPr>
                <w:sz w:val="22"/>
              </w:rPr>
            </w:pPr>
            <w:r>
              <w:rPr>
                <w:sz w:val="22"/>
              </w:rPr>
              <w:t>del Carmen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05/08/2023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05/08/2023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3.028,10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w w:val="105"/>
                <w:sz w:val="22"/>
              </w:rPr>
              <w:t>CRONOLINE </w:t>
            </w:r>
            <w:r>
              <w:rPr>
                <w:sz w:val="22"/>
              </w:rPr>
              <w:t>EVENTOS,S.L.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23/6122D</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97"/>
              <w:rPr>
                <w:sz w:val="22"/>
              </w:rPr>
            </w:pPr>
            <w:r>
              <w:rPr>
                <w:sz w:val="22"/>
              </w:rPr>
              <w:t>(23/6122D- REF 1333) Celebración de la X Carrera Popular Barranco del Quíquere que se celebra el sábado 05 de agosto a las 10:00 horas por las Fiestas</w:t>
            </w:r>
          </w:p>
          <w:p>
            <w:pPr>
              <w:pStyle w:val="TableParagraph"/>
              <w:spacing w:line="256" w:lineRule="exact"/>
              <w:ind w:left="35"/>
              <w:rPr>
                <w:sz w:val="22"/>
              </w:rPr>
            </w:pPr>
            <w:r>
              <w:rPr>
                <w:sz w:val="22"/>
              </w:rPr>
              <w:t>del Carmen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05/08/2023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05/08/2023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2.410,20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w w:val="105"/>
                <w:sz w:val="22"/>
              </w:rPr>
              <w:t>CRONOLINE </w:t>
            </w:r>
            <w:r>
              <w:rPr>
                <w:sz w:val="22"/>
              </w:rPr>
              <w:t>EVENTOS,S.L.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23/6684L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(23/6684L -REF 1448) Celebración de espectáculo</w:t>
            </w:r>
          </w:p>
          <w:p>
            <w:pPr>
              <w:pStyle w:val="TableParagraph"/>
              <w:spacing w:before="35"/>
              <w:ind w:left="35"/>
              <w:rPr>
                <w:sz w:val="22"/>
              </w:rPr>
            </w:pPr>
            <w:r>
              <w:rPr>
                <w:sz w:val="22"/>
              </w:rPr>
              <w:t>“Show Magic Stars” el 06 de Agosto con motivo de las</w:t>
            </w:r>
          </w:p>
          <w:p>
            <w:pPr>
              <w:pStyle w:val="TableParagraph"/>
              <w:spacing w:line="257" w:lineRule="exact" w:before="34"/>
              <w:ind w:left="35"/>
              <w:rPr>
                <w:sz w:val="22"/>
              </w:rPr>
            </w:pPr>
            <w:r>
              <w:rPr>
                <w:sz w:val="22"/>
              </w:rPr>
              <w:t>Fiestas del Carmen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06/08/2023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06/08/2023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6.527,00</w:t>
            </w:r>
          </w:p>
        </w:tc>
        <w:tc>
          <w:tcPr>
            <w:tcW w:w="1970" w:type="dxa"/>
          </w:tcPr>
          <w:p>
            <w:pPr>
              <w:pStyle w:val="TableParagraph"/>
              <w:spacing w:before="6"/>
              <w:ind w:left="31"/>
              <w:rPr>
                <w:sz w:val="22"/>
              </w:rPr>
            </w:pPr>
            <w:r>
              <w:rPr>
                <w:sz w:val="22"/>
              </w:rPr>
              <w:t>M&amp;G</w:t>
            </w:r>
            <w:r>
              <w:rPr>
                <w:spacing w:val="-23"/>
                <w:sz w:val="22"/>
              </w:rPr>
              <w:t> </w:t>
            </w:r>
            <w:r>
              <w:rPr>
                <w:sz w:val="22"/>
              </w:rPr>
              <w:t>PLANIFICACION</w:t>
            </w:r>
          </w:p>
          <w:p>
            <w:pPr>
              <w:pStyle w:val="TableParagraph"/>
              <w:spacing w:line="300" w:lineRule="atLeast" w:before="3"/>
              <w:ind w:left="31"/>
              <w:rPr>
                <w:sz w:val="22"/>
              </w:rPr>
            </w:pPr>
            <w:r>
              <w:rPr>
                <w:sz w:val="22"/>
              </w:rPr>
              <w:t>INTEGRAL DE EVENTOS 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w w:val="95"/>
                <w:sz w:val="22"/>
              </w:rPr>
              <w:t>23/8027M</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98"/>
              <w:jc w:val="both"/>
              <w:rPr>
                <w:sz w:val="22"/>
              </w:rPr>
            </w:pPr>
            <w:r>
              <w:rPr>
                <w:sz w:val="22"/>
              </w:rPr>
              <w:t>(23/8027M</w:t>
            </w:r>
            <w:r>
              <w:rPr>
                <w:spacing w:val="-12"/>
                <w:sz w:val="22"/>
              </w:rPr>
              <w:t> </w:t>
            </w:r>
            <w:r>
              <w:rPr>
                <w:sz w:val="22"/>
              </w:rPr>
              <w:t>-</w:t>
            </w:r>
            <w:r>
              <w:rPr>
                <w:spacing w:val="-11"/>
                <w:sz w:val="22"/>
              </w:rPr>
              <w:t> </w:t>
            </w:r>
            <w:r>
              <w:rPr>
                <w:sz w:val="22"/>
              </w:rPr>
              <w:t>REF</w:t>
            </w:r>
            <w:r>
              <w:rPr>
                <w:spacing w:val="-11"/>
                <w:sz w:val="22"/>
              </w:rPr>
              <w:t> </w:t>
            </w:r>
            <w:r>
              <w:rPr>
                <w:sz w:val="22"/>
              </w:rPr>
              <w:t>1690)</w:t>
            </w:r>
            <w:r>
              <w:rPr>
                <w:spacing w:val="-13"/>
                <w:sz w:val="22"/>
              </w:rPr>
              <w:t> </w:t>
            </w:r>
            <w:r>
              <w:rPr>
                <w:sz w:val="22"/>
              </w:rPr>
              <w:t>Realización</w:t>
            </w:r>
            <w:r>
              <w:rPr>
                <w:spacing w:val="-12"/>
                <w:sz w:val="22"/>
              </w:rPr>
              <w:t> </w:t>
            </w:r>
            <w:r>
              <w:rPr>
                <w:sz w:val="22"/>
              </w:rPr>
              <w:t>de</w:t>
            </w:r>
            <w:r>
              <w:rPr>
                <w:spacing w:val="-12"/>
                <w:sz w:val="22"/>
              </w:rPr>
              <w:t> </w:t>
            </w:r>
            <w:r>
              <w:rPr>
                <w:sz w:val="22"/>
              </w:rPr>
              <w:t>cinco</w:t>
            </w:r>
            <w:r>
              <w:rPr>
                <w:spacing w:val="-11"/>
                <w:sz w:val="22"/>
              </w:rPr>
              <w:t> </w:t>
            </w:r>
            <w:r>
              <w:rPr>
                <w:sz w:val="22"/>
              </w:rPr>
              <w:t>copias</w:t>
            </w:r>
            <w:r>
              <w:rPr>
                <w:spacing w:val="-11"/>
                <w:sz w:val="22"/>
              </w:rPr>
              <w:t> </w:t>
            </w:r>
            <w:r>
              <w:rPr>
                <w:sz w:val="22"/>
              </w:rPr>
              <w:t>de llaves del centro sociocultural de la Tiñosa, las cuales se</w:t>
            </w:r>
            <w:r>
              <w:rPr>
                <w:spacing w:val="-12"/>
                <w:sz w:val="22"/>
              </w:rPr>
              <w:t> </w:t>
            </w:r>
            <w:r>
              <w:rPr>
                <w:sz w:val="22"/>
              </w:rPr>
              <w:t>necesitan</w:t>
            </w:r>
            <w:r>
              <w:rPr>
                <w:spacing w:val="-13"/>
                <w:sz w:val="22"/>
              </w:rPr>
              <w:t> </w:t>
            </w:r>
            <w:r>
              <w:rPr>
                <w:sz w:val="22"/>
              </w:rPr>
              <w:t>para</w:t>
            </w:r>
            <w:r>
              <w:rPr>
                <w:spacing w:val="-11"/>
                <w:sz w:val="22"/>
              </w:rPr>
              <w:t> </w:t>
            </w:r>
            <w:r>
              <w:rPr>
                <w:sz w:val="22"/>
              </w:rPr>
              <w:t>las</w:t>
            </w:r>
            <w:r>
              <w:rPr>
                <w:spacing w:val="-11"/>
                <w:sz w:val="22"/>
              </w:rPr>
              <w:t> </w:t>
            </w:r>
            <w:r>
              <w:rPr>
                <w:sz w:val="22"/>
              </w:rPr>
              <w:t>diferentes</w:t>
            </w:r>
            <w:r>
              <w:rPr>
                <w:spacing w:val="-11"/>
                <w:sz w:val="22"/>
              </w:rPr>
              <w:t> </w:t>
            </w:r>
            <w:r>
              <w:rPr>
                <w:sz w:val="22"/>
              </w:rPr>
              <w:t>actividades</w:t>
            </w:r>
            <w:r>
              <w:rPr>
                <w:spacing w:val="-10"/>
                <w:sz w:val="22"/>
              </w:rPr>
              <w:t> </w:t>
            </w:r>
            <w:r>
              <w:rPr>
                <w:sz w:val="22"/>
              </w:rPr>
              <w:t>que</w:t>
            </w:r>
            <w:r>
              <w:rPr>
                <w:spacing w:val="-12"/>
                <w:sz w:val="22"/>
              </w:rPr>
              <w:t> </w:t>
            </w:r>
            <w:r>
              <w:rPr>
                <w:sz w:val="22"/>
              </w:rPr>
              <w:t>se</w:t>
            </w:r>
          </w:p>
          <w:p>
            <w:pPr>
              <w:pStyle w:val="TableParagraph"/>
              <w:spacing w:line="256" w:lineRule="exact"/>
              <w:ind w:left="35"/>
              <w:jc w:val="both"/>
              <w:rPr>
                <w:sz w:val="22"/>
              </w:rPr>
            </w:pPr>
            <w:r>
              <w:rPr>
                <w:sz w:val="22"/>
              </w:rPr>
              <w:t>realizarán a partir del próximo mes de Septiembre.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07/08/2023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08/08/2023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8,19</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0"/>
              <w:jc w:val="center"/>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23/8035J</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07"/>
              <w:rPr>
                <w:sz w:val="22"/>
              </w:rPr>
            </w:pPr>
            <w:r>
              <w:rPr>
                <w:sz w:val="22"/>
              </w:rPr>
              <w:t>(23/8035J - REF1689) Compra de muebles para la Oficina</w:t>
            </w:r>
            <w:r>
              <w:rPr>
                <w:spacing w:val="-23"/>
                <w:sz w:val="22"/>
              </w:rPr>
              <w:t> </w:t>
            </w:r>
            <w:r>
              <w:rPr>
                <w:sz w:val="22"/>
              </w:rPr>
              <w:t>Municipal</w:t>
            </w:r>
            <w:r>
              <w:rPr>
                <w:spacing w:val="-21"/>
                <w:sz w:val="22"/>
              </w:rPr>
              <w:t> </w:t>
            </w:r>
            <w:r>
              <w:rPr>
                <w:sz w:val="22"/>
              </w:rPr>
              <w:t>de</w:t>
            </w:r>
            <w:r>
              <w:rPr>
                <w:spacing w:val="-21"/>
                <w:sz w:val="22"/>
              </w:rPr>
              <w:t> </w:t>
            </w:r>
            <w:r>
              <w:rPr>
                <w:sz w:val="22"/>
              </w:rPr>
              <w:t>Juventud,</w:t>
            </w:r>
            <w:r>
              <w:rPr>
                <w:spacing w:val="-21"/>
                <w:sz w:val="22"/>
              </w:rPr>
              <w:t> </w:t>
            </w:r>
            <w:r>
              <w:rPr>
                <w:sz w:val="22"/>
              </w:rPr>
              <w:t>que</w:t>
            </w:r>
            <w:r>
              <w:rPr>
                <w:spacing w:val="-21"/>
                <w:sz w:val="22"/>
              </w:rPr>
              <w:t> </w:t>
            </w:r>
            <w:r>
              <w:rPr>
                <w:sz w:val="22"/>
              </w:rPr>
              <w:t>se</w:t>
            </w:r>
            <w:r>
              <w:rPr>
                <w:spacing w:val="-22"/>
                <w:sz w:val="22"/>
              </w:rPr>
              <w:t> </w:t>
            </w:r>
            <w:r>
              <w:rPr>
                <w:sz w:val="22"/>
              </w:rPr>
              <w:t>instalará</w:t>
            </w:r>
            <w:r>
              <w:rPr>
                <w:spacing w:val="-21"/>
                <w:sz w:val="22"/>
              </w:rPr>
              <w:t> </w:t>
            </w:r>
            <w:r>
              <w:rPr>
                <w:sz w:val="22"/>
              </w:rPr>
              <w:t>en</w:t>
            </w:r>
            <w:r>
              <w:rPr>
                <w:spacing w:val="-22"/>
                <w:sz w:val="22"/>
              </w:rPr>
              <w:t> </w:t>
            </w:r>
            <w:r>
              <w:rPr>
                <w:sz w:val="22"/>
              </w:rPr>
              <w:t>un anexo</w:t>
            </w:r>
            <w:r>
              <w:rPr>
                <w:spacing w:val="-10"/>
                <w:sz w:val="22"/>
              </w:rPr>
              <w:t> </w:t>
            </w:r>
            <w:r>
              <w:rPr>
                <w:sz w:val="22"/>
              </w:rPr>
              <w:t>a</w:t>
            </w:r>
            <w:r>
              <w:rPr>
                <w:spacing w:val="-11"/>
                <w:sz w:val="22"/>
              </w:rPr>
              <w:t> </w:t>
            </w:r>
            <w:r>
              <w:rPr>
                <w:sz w:val="22"/>
              </w:rPr>
              <w:t>las</w:t>
            </w:r>
            <w:r>
              <w:rPr>
                <w:spacing w:val="-9"/>
                <w:sz w:val="22"/>
              </w:rPr>
              <w:t> </w:t>
            </w:r>
            <w:r>
              <w:rPr>
                <w:sz w:val="22"/>
              </w:rPr>
              <w:t>instalaciones</w:t>
            </w:r>
            <w:r>
              <w:rPr>
                <w:spacing w:val="-10"/>
                <w:sz w:val="22"/>
              </w:rPr>
              <w:t> </w:t>
            </w:r>
            <w:r>
              <w:rPr>
                <w:sz w:val="22"/>
              </w:rPr>
              <w:t>de</w:t>
            </w:r>
            <w:r>
              <w:rPr>
                <w:spacing w:val="-9"/>
                <w:sz w:val="22"/>
              </w:rPr>
              <w:t> </w:t>
            </w:r>
            <w:r>
              <w:rPr>
                <w:sz w:val="22"/>
              </w:rPr>
              <w:t>El</w:t>
            </w:r>
            <w:r>
              <w:rPr>
                <w:spacing w:val="-10"/>
                <w:sz w:val="22"/>
              </w:rPr>
              <w:t> </w:t>
            </w:r>
            <w:r>
              <w:rPr>
                <w:sz w:val="22"/>
              </w:rPr>
              <w:t>Pavón</w:t>
            </w:r>
            <w:r>
              <w:rPr>
                <w:spacing w:val="-10"/>
                <w:sz w:val="22"/>
              </w:rPr>
              <w:t> </w:t>
            </w:r>
            <w:r>
              <w:rPr>
                <w:sz w:val="22"/>
              </w:rPr>
              <w:t>(</w:t>
            </w:r>
            <w:r>
              <w:rPr>
                <w:spacing w:val="-12"/>
                <w:sz w:val="22"/>
              </w:rPr>
              <w:t> </w:t>
            </w:r>
            <w:r>
              <w:rPr>
                <w:sz w:val="22"/>
              </w:rPr>
              <w:t>Tías)</w:t>
            </w:r>
            <w:r>
              <w:rPr>
                <w:spacing w:val="-11"/>
                <w:sz w:val="22"/>
              </w:rPr>
              <w:t> </w:t>
            </w:r>
            <w:r>
              <w:rPr>
                <w:sz w:val="22"/>
              </w:rPr>
              <w:t>.</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07/08/2023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09/08/2023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1.989,90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0"/>
              <w:jc w:val="center"/>
              <w:rPr>
                <w:sz w:val="22"/>
              </w:rPr>
            </w:pPr>
            <w:r>
              <w:rPr>
                <w:sz w:val="22"/>
              </w:rPr>
              <w:t>FERRETERIA TIAS,S.L.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23/8030P</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(23/8030P -REF 1688) Compra de material para</w:t>
            </w:r>
          </w:p>
          <w:p>
            <w:pPr>
              <w:pStyle w:val="TableParagraph"/>
              <w:spacing w:line="300" w:lineRule="atLeast" w:before="4"/>
              <w:ind w:left="35"/>
              <w:rPr>
                <w:sz w:val="22"/>
              </w:rPr>
            </w:pPr>
            <w:r>
              <w:rPr>
                <w:sz w:val="22"/>
              </w:rPr>
              <w:t>reparación</w:t>
            </w:r>
            <w:r>
              <w:rPr>
                <w:spacing w:val="-16"/>
                <w:sz w:val="22"/>
              </w:rPr>
              <w:t> </w:t>
            </w:r>
            <w:r>
              <w:rPr>
                <w:sz w:val="22"/>
              </w:rPr>
              <w:t>de</w:t>
            </w:r>
            <w:r>
              <w:rPr>
                <w:spacing w:val="-15"/>
                <w:sz w:val="22"/>
              </w:rPr>
              <w:t> </w:t>
            </w:r>
            <w:r>
              <w:rPr>
                <w:sz w:val="22"/>
              </w:rPr>
              <w:t>baño</w:t>
            </w:r>
            <w:r>
              <w:rPr>
                <w:spacing w:val="-16"/>
                <w:sz w:val="22"/>
              </w:rPr>
              <w:t> </w:t>
            </w:r>
            <w:r>
              <w:rPr>
                <w:sz w:val="22"/>
              </w:rPr>
              <w:t>en</w:t>
            </w:r>
            <w:r>
              <w:rPr>
                <w:spacing w:val="-16"/>
                <w:sz w:val="22"/>
              </w:rPr>
              <w:t> </w:t>
            </w:r>
            <w:r>
              <w:rPr>
                <w:sz w:val="22"/>
              </w:rPr>
              <w:t>el</w:t>
            </w:r>
            <w:r>
              <w:rPr>
                <w:spacing w:val="-16"/>
                <w:sz w:val="22"/>
              </w:rPr>
              <w:t> </w:t>
            </w:r>
            <w:r>
              <w:rPr>
                <w:sz w:val="22"/>
              </w:rPr>
              <w:t>local</w:t>
            </w:r>
            <w:r>
              <w:rPr>
                <w:spacing w:val="-17"/>
                <w:sz w:val="22"/>
              </w:rPr>
              <w:t> </w:t>
            </w:r>
            <w:r>
              <w:rPr>
                <w:sz w:val="22"/>
              </w:rPr>
              <w:t>municipal</w:t>
            </w:r>
            <w:r>
              <w:rPr>
                <w:spacing w:val="-15"/>
                <w:sz w:val="22"/>
              </w:rPr>
              <w:t> </w:t>
            </w:r>
            <w:r>
              <w:rPr>
                <w:sz w:val="22"/>
              </w:rPr>
              <w:t>ubicado</w:t>
            </w:r>
            <w:r>
              <w:rPr>
                <w:spacing w:val="-14"/>
                <w:sz w:val="22"/>
              </w:rPr>
              <w:t> </w:t>
            </w:r>
            <w:r>
              <w:rPr>
                <w:sz w:val="22"/>
              </w:rPr>
              <w:t>en C/César</w:t>
            </w:r>
            <w:r>
              <w:rPr>
                <w:spacing w:val="-10"/>
                <w:sz w:val="22"/>
              </w:rPr>
              <w:t> </w:t>
            </w:r>
            <w:r>
              <w:rPr>
                <w:sz w:val="22"/>
              </w:rPr>
              <w:t>Manrique</w:t>
            </w:r>
            <w:r>
              <w:rPr>
                <w:spacing w:val="-10"/>
                <w:sz w:val="22"/>
              </w:rPr>
              <w:t> </w:t>
            </w:r>
            <w:r>
              <w:rPr>
                <w:sz w:val="22"/>
              </w:rPr>
              <w:t>(</w:t>
            </w:r>
            <w:r>
              <w:rPr>
                <w:spacing w:val="-11"/>
                <w:sz w:val="22"/>
              </w:rPr>
              <w:t> </w:t>
            </w:r>
            <w:r>
              <w:rPr>
                <w:sz w:val="22"/>
              </w:rPr>
              <w:t>Conecta</w:t>
            </w:r>
            <w:r>
              <w:rPr>
                <w:spacing w:val="-12"/>
                <w:sz w:val="22"/>
              </w:rPr>
              <w:t> </w:t>
            </w:r>
            <w:r>
              <w:rPr>
                <w:sz w:val="22"/>
              </w:rPr>
              <w:t>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07/08/2023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10/08/2023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755,11</w:t>
            </w:r>
          </w:p>
        </w:tc>
        <w:tc>
          <w:tcPr>
            <w:tcW w:w="1970" w:type="dxa"/>
          </w:tcPr>
          <w:p>
            <w:pPr>
              <w:pStyle w:val="TableParagraph"/>
              <w:spacing w:before="2"/>
              <w:rPr>
                <w:rFonts w:ascii="Times New Roman"/>
                <w:sz w:val="24"/>
              </w:rPr>
            </w:pPr>
          </w:p>
          <w:p>
            <w:pPr>
              <w:pStyle w:val="TableParagraph"/>
              <w:spacing w:line="300" w:lineRule="atLeast"/>
              <w:ind w:left="31" w:right="602"/>
              <w:rPr>
                <w:sz w:val="22"/>
              </w:rPr>
            </w:pPr>
            <w:r>
              <w:rPr>
                <w:w w:val="105"/>
                <w:sz w:val="22"/>
              </w:rPr>
              <w:t>COMERCIAL </w:t>
            </w:r>
            <w:r>
              <w:rPr>
                <w:sz w:val="22"/>
              </w:rPr>
              <w:t>FUELANZA S.L.</w:t>
            </w:r>
          </w:p>
        </w:tc>
      </w:tr>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35"/>
              <w:rPr>
                <w:sz w:val="22"/>
              </w:rPr>
            </w:pPr>
            <w:r>
              <w:rPr>
                <w:sz w:val="22"/>
              </w:rPr>
              <w:t>23/8063H</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228"/>
              <w:rPr>
                <w:sz w:val="22"/>
              </w:rPr>
            </w:pPr>
            <w:r>
              <w:rPr>
                <w:sz w:val="22"/>
              </w:rPr>
              <w:t>(23/8063H</w:t>
            </w:r>
            <w:r>
              <w:rPr>
                <w:spacing w:val="-15"/>
                <w:sz w:val="22"/>
              </w:rPr>
              <w:t> </w:t>
            </w:r>
            <w:r>
              <w:rPr>
                <w:sz w:val="22"/>
              </w:rPr>
              <w:t>-</w:t>
            </w:r>
            <w:r>
              <w:rPr>
                <w:spacing w:val="-13"/>
                <w:sz w:val="22"/>
              </w:rPr>
              <w:t> </w:t>
            </w:r>
            <w:r>
              <w:rPr>
                <w:sz w:val="22"/>
              </w:rPr>
              <w:t>REF</w:t>
            </w:r>
            <w:r>
              <w:rPr>
                <w:spacing w:val="-14"/>
                <w:sz w:val="22"/>
              </w:rPr>
              <w:t> </w:t>
            </w:r>
            <w:r>
              <w:rPr>
                <w:sz w:val="22"/>
              </w:rPr>
              <w:t>1694)</w:t>
            </w:r>
            <w:r>
              <w:rPr>
                <w:spacing w:val="-14"/>
                <w:sz w:val="22"/>
              </w:rPr>
              <w:t> </w:t>
            </w:r>
            <w:r>
              <w:rPr>
                <w:sz w:val="22"/>
              </w:rPr>
              <w:t>Compra</w:t>
            </w:r>
            <w:r>
              <w:rPr>
                <w:spacing w:val="-14"/>
                <w:sz w:val="22"/>
              </w:rPr>
              <w:t> </w:t>
            </w:r>
            <w:r>
              <w:rPr>
                <w:sz w:val="22"/>
              </w:rPr>
              <w:t>de</w:t>
            </w:r>
            <w:r>
              <w:rPr>
                <w:spacing w:val="-14"/>
                <w:sz w:val="22"/>
              </w:rPr>
              <w:t> </w:t>
            </w:r>
            <w:r>
              <w:rPr>
                <w:sz w:val="22"/>
              </w:rPr>
              <w:t>25</w:t>
            </w:r>
            <w:r>
              <w:rPr>
                <w:spacing w:val="-14"/>
                <w:sz w:val="22"/>
              </w:rPr>
              <w:t> </w:t>
            </w:r>
            <w:r>
              <w:rPr>
                <w:sz w:val="22"/>
              </w:rPr>
              <w:t>ejemplares</w:t>
            </w:r>
            <w:r>
              <w:rPr>
                <w:spacing w:val="-13"/>
                <w:sz w:val="22"/>
              </w:rPr>
              <w:t> </w:t>
            </w:r>
            <w:r>
              <w:rPr>
                <w:sz w:val="22"/>
              </w:rPr>
              <w:t>del libro</w:t>
            </w:r>
            <w:r>
              <w:rPr>
                <w:spacing w:val="-16"/>
                <w:sz w:val="22"/>
              </w:rPr>
              <w:t> </w:t>
            </w:r>
            <w:r>
              <w:rPr>
                <w:sz w:val="22"/>
              </w:rPr>
              <w:t>de</w:t>
            </w:r>
            <w:r>
              <w:rPr>
                <w:spacing w:val="-17"/>
                <w:sz w:val="22"/>
              </w:rPr>
              <w:t> </w:t>
            </w:r>
            <w:r>
              <w:rPr>
                <w:sz w:val="22"/>
              </w:rPr>
              <w:t>Carlos</w:t>
            </w:r>
            <w:r>
              <w:rPr>
                <w:spacing w:val="-16"/>
                <w:sz w:val="22"/>
              </w:rPr>
              <w:t> </w:t>
            </w:r>
            <w:r>
              <w:rPr>
                <w:sz w:val="22"/>
              </w:rPr>
              <w:t>Battaglini</w:t>
            </w:r>
            <w:r>
              <w:rPr>
                <w:spacing w:val="-16"/>
                <w:sz w:val="22"/>
              </w:rPr>
              <w:t> </w:t>
            </w:r>
            <w:r>
              <w:rPr>
                <w:sz w:val="22"/>
              </w:rPr>
              <w:t>titulado</w:t>
            </w:r>
            <w:r>
              <w:rPr>
                <w:spacing w:val="-16"/>
                <w:sz w:val="22"/>
              </w:rPr>
              <w:t> </w:t>
            </w:r>
            <w:r>
              <w:rPr>
                <w:sz w:val="22"/>
              </w:rPr>
              <w:t>“Samantha</w:t>
            </w:r>
            <w:r>
              <w:rPr>
                <w:spacing w:val="-18"/>
                <w:sz w:val="22"/>
              </w:rPr>
              <w:t> </w:t>
            </w:r>
            <w:r>
              <w:rPr>
                <w:sz w:val="22"/>
              </w:rPr>
              <w:t>la</w:t>
            </w:r>
            <w:r>
              <w:rPr>
                <w:spacing w:val="-17"/>
                <w:sz w:val="22"/>
              </w:rPr>
              <w:t> </w:t>
            </w:r>
            <w:r>
              <w:rPr>
                <w:sz w:val="22"/>
              </w:rPr>
              <w:t>niña desenmascarada”. Dichos libros serán distribuidos por las dos bibliotecas municipales, la biblioplaya y por</w:t>
            </w:r>
            <w:r>
              <w:rPr>
                <w:spacing w:val="-10"/>
                <w:sz w:val="22"/>
              </w:rPr>
              <w:t> </w:t>
            </w:r>
            <w:r>
              <w:rPr>
                <w:sz w:val="22"/>
              </w:rPr>
              <w:t>los</w:t>
            </w:r>
            <w:r>
              <w:rPr>
                <w:spacing w:val="-10"/>
                <w:sz w:val="22"/>
              </w:rPr>
              <w:t> </w:t>
            </w:r>
            <w:r>
              <w:rPr>
                <w:sz w:val="22"/>
              </w:rPr>
              <w:t>centros</w:t>
            </w:r>
            <w:r>
              <w:rPr>
                <w:spacing w:val="-10"/>
                <w:sz w:val="22"/>
              </w:rPr>
              <w:t> </w:t>
            </w:r>
            <w:r>
              <w:rPr>
                <w:sz w:val="22"/>
              </w:rPr>
              <w:t>socioculturales</w:t>
            </w:r>
            <w:r>
              <w:rPr>
                <w:spacing w:val="-10"/>
                <w:sz w:val="22"/>
              </w:rPr>
              <w:t> </w:t>
            </w:r>
            <w:r>
              <w:rPr>
                <w:sz w:val="22"/>
              </w:rPr>
              <w:t>del</w:t>
            </w:r>
            <w:r>
              <w:rPr>
                <w:spacing w:val="-11"/>
                <w:sz w:val="22"/>
              </w:rPr>
              <w:t> </w:t>
            </w:r>
            <w:r>
              <w:rPr>
                <w:sz w:val="22"/>
              </w:rPr>
              <w:t>municipio.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9" w:lineRule="exact"/>
              <w:ind w:left="59" w:right="29"/>
              <w:jc w:val="center"/>
              <w:rPr>
                <w:sz w:val="22"/>
              </w:rPr>
            </w:pPr>
            <w:r>
              <w:rPr>
                <w:sz w:val="22"/>
              </w:rPr>
              <w:t>08/08/2023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9" w:lineRule="exact"/>
              <w:ind w:left="70" w:right="7"/>
              <w:jc w:val="center"/>
              <w:rPr>
                <w:sz w:val="22"/>
              </w:rPr>
            </w:pPr>
            <w:r>
              <w:rPr>
                <w:w w:val="95"/>
                <w:sz w:val="22"/>
              </w:rPr>
              <w:t>10/08/2023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right="17"/>
              <w:jc w:val="right"/>
              <w:rPr>
                <w:sz w:val="22"/>
              </w:rPr>
            </w:pPr>
            <w:r>
              <w:rPr>
                <w:sz w:val="22"/>
              </w:rPr>
              <w:t>288,50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55"/>
              <w:rPr>
                <w:sz w:val="22"/>
              </w:rPr>
            </w:pPr>
            <w:r>
              <w:rPr>
                <w:sz w:val="22"/>
              </w:rPr>
              <w:t>RUIZ GALLEGO,NORBERT O</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85440">
            <wp:simplePos x="0" y="0"/>
            <wp:positionH relativeFrom="page">
              <wp:posOffset>2746629</wp:posOffset>
            </wp:positionH>
            <wp:positionV relativeFrom="page">
              <wp:posOffset>973963</wp:posOffset>
            </wp:positionV>
            <wp:extent cx="11011" cy="5852731"/>
            <wp:effectExtent l="0" t="0" r="0" b="0"/>
            <wp:wrapNone/>
            <wp:docPr id="189" name="image6.png"/>
            <wp:cNvGraphicFramePr>
              <a:graphicFrameLocks noChangeAspect="1"/>
            </wp:cNvGraphicFramePr>
            <a:graphic>
              <a:graphicData uri="http://schemas.openxmlformats.org/drawingml/2006/picture">
                <pic:pic>
                  <pic:nvPicPr>
                    <pic:cNvPr id="190"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23/8068T</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3"/>
              <w:rPr>
                <w:sz w:val="22"/>
              </w:rPr>
            </w:pPr>
            <w:r>
              <w:rPr>
                <w:sz w:val="22"/>
              </w:rPr>
              <w:t>(23/8068T-</w:t>
            </w:r>
            <w:r>
              <w:rPr>
                <w:spacing w:val="-25"/>
                <w:sz w:val="22"/>
              </w:rPr>
              <w:t> </w:t>
            </w:r>
            <w:r>
              <w:rPr>
                <w:sz w:val="22"/>
              </w:rPr>
              <w:t>REF</w:t>
            </w:r>
            <w:r>
              <w:rPr>
                <w:spacing w:val="-24"/>
                <w:sz w:val="22"/>
              </w:rPr>
              <w:t> </w:t>
            </w:r>
            <w:r>
              <w:rPr>
                <w:sz w:val="22"/>
              </w:rPr>
              <w:t>1693)</w:t>
            </w:r>
            <w:r>
              <w:rPr>
                <w:spacing w:val="-25"/>
                <w:sz w:val="22"/>
              </w:rPr>
              <w:t> </w:t>
            </w:r>
            <w:r>
              <w:rPr>
                <w:sz w:val="22"/>
              </w:rPr>
              <w:t>Arreglo,</w:t>
            </w:r>
            <w:r>
              <w:rPr>
                <w:spacing w:val="-24"/>
                <w:sz w:val="22"/>
              </w:rPr>
              <w:t> </w:t>
            </w:r>
            <w:r>
              <w:rPr>
                <w:sz w:val="22"/>
              </w:rPr>
              <w:t>limpieza</w:t>
            </w:r>
            <w:r>
              <w:rPr>
                <w:spacing w:val="-25"/>
                <w:sz w:val="22"/>
              </w:rPr>
              <w:t> </w:t>
            </w:r>
            <w:r>
              <w:rPr>
                <w:sz w:val="22"/>
              </w:rPr>
              <w:t>y</w:t>
            </w:r>
            <w:r>
              <w:rPr>
                <w:spacing w:val="-25"/>
                <w:sz w:val="22"/>
              </w:rPr>
              <w:t> </w:t>
            </w:r>
            <w:r>
              <w:rPr>
                <w:sz w:val="22"/>
              </w:rPr>
              <w:t>rotulación</w:t>
            </w:r>
            <w:r>
              <w:rPr>
                <w:spacing w:val="-25"/>
                <w:sz w:val="22"/>
              </w:rPr>
              <w:t> </w:t>
            </w:r>
            <w:r>
              <w:rPr>
                <w:sz w:val="22"/>
              </w:rPr>
              <w:t>del totem</w:t>
            </w:r>
            <w:r>
              <w:rPr>
                <w:spacing w:val="-17"/>
                <w:sz w:val="22"/>
              </w:rPr>
              <w:t> </w:t>
            </w:r>
            <w:r>
              <w:rPr>
                <w:sz w:val="22"/>
              </w:rPr>
              <w:t>que</w:t>
            </w:r>
            <w:r>
              <w:rPr>
                <w:spacing w:val="-16"/>
                <w:sz w:val="22"/>
              </w:rPr>
              <w:t> </w:t>
            </w:r>
            <w:r>
              <w:rPr>
                <w:sz w:val="22"/>
              </w:rPr>
              <w:t>se</w:t>
            </w:r>
            <w:r>
              <w:rPr>
                <w:spacing w:val="-16"/>
                <w:sz w:val="22"/>
              </w:rPr>
              <w:t> </w:t>
            </w:r>
            <w:r>
              <w:rPr>
                <w:sz w:val="22"/>
              </w:rPr>
              <w:t>encuentra</w:t>
            </w:r>
            <w:r>
              <w:rPr>
                <w:spacing w:val="-16"/>
                <w:sz w:val="22"/>
              </w:rPr>
              <w:t> </w:t>
            </w:r>
            <w:r>
              <w:rPr>
                <w:sz w:val="22"/>
              </w:rPr>
              <w:t>en</w:t>
            </w:r>
            <w:r>
              <w:rPr>
                <w:spacing w:val="-17"/>
                <w:sz w:val="22"/>
              </w:rPr>
              <w:t> </w:t>
            </w:r>
            <w:r>
              <w:rPr>
                <w:sz w:val="22"/>
              </w:rPr>
              <w:t>la</w:t>
            </w:r>
            <w:r>
              <w:rPr>
                <w:spacing w:val="-17"/>
                <w:sz w:val="22"/>
              </w:rPr>
              <w:t> </w:t>
            </w:r>
            <w:r>
              <w:rPr>
                <w:sz w:val="22"/>
              </w:rPr>
              <w:t>Sala</w:t>
            </w:r>
            <w:r>
              <w:rPr>
                <w:spacing w:val="-17"/>
                <w:sz w:val="22"/>
              </w:rPr>
              <w:t> </w:t>
            </w:r>
            <w:r>
              <w:rPr>
                <w:sz w:val="22"/>
              </w:rPr>
              <w:t>de</w:t>
            </w:r>
            <w:r>
              <w:rPr>
                <w:spacing w:val="-16"/>
                <w:sz w:val="22"/>
              </w:rPr>
              <w:t> </w:t>
            </w:r>
            <w:r>
              <w:rPr>
                <w:sz w:val="22"/>
              </w:rPr>
              <w:t>Arte</w:t>
            </w:r>
            <w:r>
              <w:rPr>
                <w:spacing w:val="-16"/>
                <w:sz w:val="22"/>
              </w:rPr>
              <w:t> </w:t>
            </w:r>
            <w:r>
              <w:rPr>
                <w:sz w:val="22"/>
              </w:rPr>
              <w:t>Ermita</w:t>
            </w:r>
            <w:r>
              <w:rPr>
                <w:spacing w:val="-16"/>
                <w:sz w:val="22"/>
              </w:rPr>
              <w:t> </w:t>
            </w:r>
            <w:r>
              <w:rPr>
                <w:sz w:val="22"/>
              </w:rPr>
              <w:t>San</w:t>
            </w:r>
          </w:p>
          <w:p>
            <w:pPr>
              <w:pStyle w:val="TableParagraph"/>
              <w:spacing w:line="256" w:lineRule="exact"/>
              <w:ind w:left="35"/>
              <w:rPr>
                <w:sz w:val="22"/>
              </w:rPr>
            </w:pPr>
            <w:r>
              <w:rPr>
                <w:sz w:val="22"/>
              </w:rPr>
              <w:t>Antonio de Tías.</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08/08/2023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10/08/2023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363,80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1"/>
              <w:rPr>
                <w:sz w:val="22"/>
              </w:rPr>
            </w:pPr>
            <w:r>
              <w:rPr>
                <w:sz w:val="22"/>
              </w:rPr>
              <w:t>BESTIAL PRINT</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23/8032X</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(23/8032X- REF 1692) Realización de 8 videos con</w:t>
            </w:r>
          </w:p>
          <w:p>
            <w:pPr>
              <w:pStyle w:val="TableParagraph"/>
              <w:spacing w:line="300" w:lineRule="atLeast" w:before="4"/>
              <w:ind w:left="35" w:right="157"/>
              <w:rPr>
                <w:sz w:val="22"/>
              </w:rPr>
            </w:pPr>
            <w:r>
              <w:rPr>
                <w:sz w:val="22"/>
              </w:rPr>
              <w:t>Protección</w:t>
            </w:r>
            <w:r>
              <w:rPr>
                <w:spacing w:val="-23"/>
                <w:sz w:val="22"/>
              </w:rPr>
              <w:t> </w:t>
            </w:r>
            <w:r>
              <w:rPr>
                <w:sz w:val="22"/>
              </w:rPr>
              <w:t>Civil</w:t>
            </w:r>
            <w:r>
              <w:rPr>
                <w:spacing w:val="-22"/>
                <w:sz w:val="22"/>
              </w:rPr>
              <w:t> </w:t>
            </w:r>
            <w:r>
              <w:rPr>
                <w:sz w:val="22"/>
              </w:rPr>
              <w:t>en</w:t>
            </w:r>
            <w:r>
              <w:rPr>
                <w:spacing w:val="-22"/>
                <w:sz w:val="22"/>
              </w:rPr>
              <w:t> </w:t>
            </w:r>
            <w:r>
              <w:rPr>
                <w:sz w:val="22"/>
              </w:rPr>
              <w:t>materia</w:t>
            </w:r>
            <w:r>
              <w:rPr>
                <w:spacing w:val="-23"/>
                <w:sz w:val="22"/>
              </w:rPr>
              <w:t> </w:t>
            </w:r>
            <w:r>
              <w:rPr>
                <w:sz w:val="22"/>
              </w:rPr>
              <w:t>de</w:t>
            </w:r>
            <w:r>
              <w:rPr>
                <w:spacing w:val="-22"/>
                <w:sz w:val="22"/>
              </w:rPr>
              <w:t> </w:t>
            </w:r>
            <w:r>
              <w:rPr>
                <w:sz w:val="22"/>
              </w:rPr>
              <w:t>prevención</w:t>
            </w:r>
            <w:r>
              <w:rPr>
                <w:spacing w:val="-22"/>
                <w:sz w:val="22"/>
              </w:rPr>
              <w:t> </w:t>
            </w:r>
            <w:r>
              <w:rPr>
                <w:sz w:val="22"/>
              </w:rPr>
              <w:t>y</w:t>
            </w:r>
            <w:r>
              <w:rPr>
                <w:spacing w:val="-22"/>
                <w:sz w:val="22"/>
              </w:rPr>
              <w:t> </w:t>
            </w:r>
            <w:r>
              <w:rPr>
                <w:sz w:val="22"/>
              </w:rPr>
              <w:t>seguridad (hogar,</w:t>
            </w:r>
            <w:r>
              <w:rPr>
                <w:spacing w:val="-10"/>
                <w:sz w:val="22"/>
              </w:rPr>
              <w:t> </w:t>
            </w:r>
            <w:r>
              <w:rPr>
                <w:sz w:val="22"/>
              </w:rPr>
              <w:t>accidentes).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08/08/2023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11/08/2023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2.000,00</w:t>
            </w:r>
          </w:p>
        </w:tc>
        <w:tc>
          <w:tcPr>
            <w:tcW w:w="1970" w:type="dxa"/>
          </w:tcPr>
          <w:p>
            <w:pPr>
              <w:pStyle w:val="TableParagraph"/>
              <w:spacing w:before="2"/>
              <w:rPr>
                <w:rFonts w:ascii="Times New Roman"/>
                <w:sz w:val="24"/>
              </w:rPr>
            </w:pPr>
          </w:p>
          <w:p>
            <w:pPr>
              <w:pStyle w:val="TableParagraph"/>
              <w:spacing w:line="300" w:lineRule="atLeast"/>
              <w:ind w:left="31" w:right="338"/>
              <w:rPr>
                <w:sz w:val="22"/>
              </w:rPr>
            </w:pPr>
            <w:r>
              <w:rPr>
                <w:sz w:val="22"/>
              </w:rPr>
              <w:t>CARMEN NIEVES PEREZ GONZALEZ</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23/8196J</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7"/>
              <w:ind w:left="35" w:right="372"/>
              <w:rPr>
                <w:sz w:val="22"/>
              </w:rPr>
            </w:pPr>
            <w:r>
              <w:rPr>
                <w:sz w:val="22"/>
              </w:rPr>
              <w:t>(23/8196J</w:t>
            </w:r>
            <w:r>
              <w:rPr>
                <w:spacing w:val="-18"/>
                <w:sz w:val="22"/>
              </w:rPr>
              <w:t> </w:t>
            </w:r>
            <w:r>
              <w:rPr>
                <w:sz w:val="22"/>
              </w:rPr>
              <w:t>-</w:t>
            </w:r>
            <w:r>
              <w:rPr>
                <w:spacing w:val="-18"/>
                <w:sz w:val="22"/>
              </w:rPr>
              <w:t> </w:t>
            </w:r>
            <w:r>
              <w:rPr>
                <w:sz w:val="22"/>
              </w:rPr>
              <w:t>REF</w:t>
            </w:r>
            <w:r>
              <w:rPr>
                <w:spacing w:val="-18"/>
                <w:sz w:val="22"/>
              </w:rPr>
              <w:t> </w:t>
            </w:r>
            <w:r>
              <w:rPr>
                <w:sz w:val="22"/>
              </w:rPr>
              <w:t>1723)</w:t>
            </w:r>
            <w:r>
              <w:rPr>
                <w:spacing w:val="-20"/>
                <w:sz w:val="22"/>
              </w:rPr>
              <w:t> </w:t>
            </w:r>
            <w:r>
              <w:rPr>
                <w:sz w:val="22"/>
              </w:rPr>
              <w:t>Adquisición</w:t>
            </w:r>
            <w:r>
              <w:rPr>
                <w:spacing w:val="-18"/>
                <w:sz w:val="22"/>
              </w:rPr>
              <w:t> </w:t>
            </w:r>
            <w:r>
              <w:rPr>
                <w:sz w:val="22"/>
              </w:rPr>
              <w:t>de</w:t>
            </w:r>
            <w:r>
              <w:rPr>
                <w:spacing w:val="-19"/>
                <w:sz w:val="22"/>
              </w:rPr>
              <w:t> </w:t>
            </w:r>
            <w:r>
              <w:rPr>
                <w:sz w:val="22"/>
              </w:rPr>
              <w:t>material</w:t>
            </w:r>
            <w:r>
              <w:rPr>
                <w:spacing w:val="-18"/>
                <w:sz w:val="22"/>
              </w:rPr>
              <w:t> </w:t>
            </w:r>
            <w:r>
              <w:rPr>
                <w:sz w:val="22"/>
              </w:rPr>
              <w:t>para acopio en las Naves Municipales, a utilizar en la reparaciones</w:t>
            </w:r>
            <w:r>
              <w:rPr>
                <w:spacing w:val="-12"/>
                <w:sz w:val="22"/>
              </w:rPr>
              <w:t> </w:t>
            </w:r>
            <w:r>
              <w:rPr>
                <w:sz w:val="22"/>
              </w:rPr>
              <w:t>realizadas</w:t>
            </w:r>
            <w:r>
              <w:rPr>
                <w:spacing w:val="-11"/>
                <w:sz w:val="22"/>
              </w:rPr>
              <w:t> </w:t>
            </w:r>
            <w:r>
              <w:rPr>
                <w:sz w:val="22"/>
              </w:rPr>
              <w:t>por</w:t>
            </w:r>
            <w:r>
              <w:rPr>
                <w:spacing w:val="-11"/>
                <w:sz w:val="22"/>
              </w:rPr>
              <w:t> </w:t>
            </w:r>
            <w:r>
              <w:rPr>
                <w:sz w:val="22"/>
              </w:rPr>
              <w:t>el</w:t>
            </w:r>
            <w:r>
              <w:rPr>
                <w:spacing w:val="-12"/>
                <w:sz w:val="22"/>
              </w:rPr>
              <w:t> </w:t>
            </w:r>
            <w:r>
              <w:rPr>
                <w:sz w:val="22"/>
              </w:rPr>
              <w:t>personal</w:t>
            </w:r>
            <w:r>
              <w:rPr>
                <w:spacing w:val="-12"/>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10/08/2023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20/08/2023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723,73</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1"/>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23/6581P</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38"/>
              <w:rPr>
                <w:sz w:val="22"/>
              </w:rPr>
            </w:pPr>
            <w:r>
              <w:rPr>
                <w:sz w:val="22"/>
              </w:rPr>
              <w:t>(23/6581P-</w:t>
            </w:r>
            <w:r>
              <w:rPr>
                <w:spacing w:val="-19"/>
                <w:sz w:val="22"/>
              </w:rPr>
              <w:t> </w:t>
            </w:r>
            <w:r>
              <w:rPr>
                <w:sz w:val="22"/>
              </w:rPr>
              <w:t>REF</w:t>
            </w:r>
            <w:r>
              <w:rPr>
                <w:spacing w:val="-19"/>
                <w:sz w:val="22"/>
              </w:rPr>
              <w:t> </w:t>
            </w:r>
            <w:r>
              <w:rPr>
                <w:sz w:val="22"/>
              </w:rPr>
              <w:t>1437)</w:t>
            </w:r>
            <w:r>
              <w:rPr>
                <w:spacing w:val="-20"/>
                <w:sz w:val="22"/>
              </w:rPr>
              <w:t> </w:t>
            </w:r>
            <w:r>
              <w:rPr>
                <w:sz w:val="22"/>
              </w:rPr>
              <w:t>Celebración</w:t>
            </w:r>
            <w:r>
              <w:rPr>
                <w:spacing w:val="-20"/>
                <w:sz w:val="22"/>
              </w:rPr>
              <w:t> </w:t>
            </w:r>
            <w:r>
              <w:rPr>
                <w:sz w:val="22"/>
              </w:rPr>
              <w:t>del</w:t>
            </w:r>
            <w:r>
              <w:rPr>
                <w:spacing w:val="-20"/>
                <w:sz w:val="22"/>
              </w:rPr>
              <w:t> </w:t>
            </w:r>
            <w:r>
              <w:rPr>
                <w:sz w:val="22"/>
              </w:rPr>
              <w:t>XIV</w:t>
            </w:r>
            <w:r>
              <w:rPr>
                <w:spacing w:val="-20"/>
                <w:sz w:val="22"/>
              </w:rPr>
              <w:t> </w:t>
            </w:r>
            <w:r>
              <w:rPr>
                <w:sz w:val="22"/>
              </w:rPr>
              <w:t>Torneo</w:t>
            </w:r>
            <w:r>
              <w:rPr>
                <w:spacing w:val="-19"/>
                <w:sz w:val="22"/>
              </w:rPr>
              <w:t> </w:t>
            </w:r>
            <w:r>
              <w:rPr>
                <w:sz w:val="22"/>
              </w:rPr>
              <w:t>de Fútbol Playa en Playa Grande los días 10,11 y 12 de Agosto</w:t>
            </w:r>
            <w:r>
              <w:rPr>
                <w:spacing w:val="-12"/>
                <w:sz w:val="22"/>
              </w:rPr>
              <w:t> </w:t>
            </w:r>
            <w:r>
              <w:rPr>
                <w:sz w:val="22"/>
              </w:rPr>
              <w:t>dentro</w:t>
            </w:r>
            <w:r>
              <w:rPr>
                <w:spacing w:val="-11"/>
                <w:sz w:val="22"/>
              </w:rPr>
              <w:t> </w:t>
            </w:r>
            <w:r>
              <w:rPr>
                <w:sz w:val="22"/>
              </w:rPr>
              <w:t>de</w:t>
            </w:r>
            <w:r>
              <w:rPr>
                <w:spacing w:val="-12"/>
                <w:sz w:val="22"/>
              </w:rPr>
              <w:t> </w:t>
            </w:r>
            <w:r>
              <w:rPr>
                <w:sz w:val="22"/>
              </w:rPr>
              <w:t>las</w:t>
            </w:r>
            <w:r>
              <w:rPr>
                <w:spacing w:val="-11"/>
                <w:sz w:val="22"/>
              </w:rPr>
              <w:t> </w:t>
            </w:r>
            <w:r>
              <w:rPr>
                <w:sz w:val="22"/>
              </w:rPr>
              <w:t>Fiestas</w:t>
            </w:r>
            <w:r>
              <w:rPr>
                <w:spacing w:val="-11"/>
                <w:sz w:val="22"/>
              </w:rPr>
              <w:t> </w:t>
            </w:r>
            <w:r>
              <w:rPr>
                <w:sz w:val="22"/>
              </w:rPr>
              <w:t>del</w:t>
            </w:r>
            <w:r>
              <w:rPr>
                <w:spacing w:val="-13"/>
                <w:sz w:val="22"/>
              </w:rPr>
              <w:t> </w:t>
            </w:r>
            <w:r>
              <w:rPr>
                <w:sz w:val="22"/>
              </w:rPr>
              <w:t>Carmen</w:t>
            </w:r>
            <w:r>
              <w:rPr>
                <w:spacing w:val="-12"/>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10/08/2023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12/08/2023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3.356,50</w:t>
            </w:r>
          </w:p>
        </w:tc>
        <w:tc>
          <w:tcPr>
            <w:tcW w:w="1970" w:type="dxa"/>
          </w:tcPr>
          <w:p>
            <w:pPr>
              <w:pStyle w:val="TableParagraph"/>
              <w:spacing w:before="2"/>
              <w:rPr>
                <w:rFonts w:ascii="Times New Roman"/>
                <w:sz w:val="24"/>
              </w:rPr>
            </w:pPr>
          </w:p>
          <w:p>
            <w:pPr>
              <w:pStyle w:val="TableParagraph"/>
              <w:spacing w:line="300" w:lineRule="atLeast"/>
              <w:ind w:left="31" w:right="184"/>
              <w:rPr>
                <w:sz w:val="22"/>
              </w:rPr>
            </w:pPr>
            <w:r>
              <w:rPr>
                <w:sz w:val="22"/>
              </w:rPr>
              <w:t>C.D.A.D..C. Y RECREO LA TIÑOSA TIGUAFAY</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23/8587J</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5"/>
              <w:rPr>
                <w:sz w:val="22"/>
              </w:rPr>
            </w:pPr>
            <w:r>
              <w:rPr>
                <w:sz w:val="22"/>
              </w:rPr>
              <w:t>(23/8587J</w:t>
            </w:r>
            <w:r>
              <w:rPr>
                <w:spacing w:val="-17"/>
                <w:sz w:val="22"/>
              </w:rPr>
              <w:t> </w:t>
            </w:r>
            <w:r>
              <w:rPr>
                <w:sz w:val="22"/>
              </w:rPr>
              <w:t>-</w:t>
            </w:r>
            <w:r>
              <w:rPr>
                <w:spacing w:val="-17"/>
                <w:sz w:val="22"/>
              </w:rPr>
              <w:t> </w:t>
            </w:r>
            <w:r>
              <w:rPr>
                <w:sz w:val="22"/>
              </w:rPr>
              <w:t>REF</w:t>
            </w:r>
            <w:r>
              <w:rPr>
                <w:spacing w:val="-16"/>
                <w:sz w:val="22"/>
              </w:rPr>
              <w:t> </w:t>
            </w:r>
            <w:r>
              <w:rPr>
                <w:sz w:val="22"/>
              </w:rPr>
              <w:t>1779)</w:t>
            </w:r>
            <w:r>
              <w:rPr>
                <w:spacing w:val="-19"/>
                <w:sz w:val="22"/>
              </w:rPr>
              <w:t> </w:t>
            </w:r>
            <w:r>
              <w:rPr>
                <w:sz w:val="22"/>
              </w:rPr>
              <w:t>Abono</w:t>
            </w:r>
            <w:r>
              <w:rPr>
                <w:spacing w:val="-16"/>
                <w:sz w:val="22"/>
              </w:rPr>
              <w:t> </w:t>
            </w:r>
            <w:r>
              <w:rPr>
                <w:sz w:val="22"/>
              </w:rPr>
              <w:t>de</w:t>
            </w:r>
            <w:r>
              <w:rPr>
                <w:spacing w:val="-18"/>
                <w:sz w:val="22"/>
              </w:rPr>
              <w:t> </w:t>
            </w:r>
            <w:r>
              <w:rPr>
                <w:sz w:val="22"/>
              </w:rPr>
              <w:t>IGIC</w:t>
            </w:r>
            <w:r>
              <w:rPr>
                <w:spacing w:val="-18"/>
                <w:sz w:val="22"/>
              </w:rPr>
              <w:t> </w:t>
            </w:r>
            <w:r>
              <w:rPr>
                <w:sz w:val="22"/>
              </w:rPr>
              <w:t>de</w:t>
            </w:r>
            <w:r>
              <w:rPr>
                <w:spacing w:val="-17"/>
                <w:sz w:val="22"/>
              </w:rPr>
              <w:t> </w:t>
            </w:r>
            <w:r>
              <w:rPr>
                <w:sz w:val="22"/>
              </w:rPr>
              <w:t>presupuesto de</w:t>
            </w:r>
            <w:r>
              <w:rPr>
                <w:spacing w:val="-14"/>
                <w:sz w:val="22"/>
              </w:rPr>
              <w:t> </w:t>
            </w:r>
            <w:r>
              <w:rPr>
                <w:sz w:val="22"/>
              </w:rPr>
              <w:t>reparación</w:t>
            </w:r>
            <w:r>
              <w:rPr>
                <w:spacing w:val="-13"/>
                <w:sz w:val="22"/>
              </w:rPr>
              <w:t> </w:t>
            </w:r>
            <w:r>
              <w:rPr>
                <w:sz w:val="22"/>
              </w:rPr>
              <w:t>de</w:t>
            </w:r>
            <w:r>
              <w:rPr>
                <w:spacing w:val="-13"/>
                <w:sz w:val="22"/>
              </w:rPr>
              <w:t> </w:t>
            </w:r>
            <w:r>
              <w:rPr>
                <w:sz w:val="22"/>
              </w:rPr>
              <w:t>vehículo</w:t>
            </w:r>
            <w:r>
              <w:rPr>
                <w:spacing w:val="-12"/>
                <w:sz w:val="22"/>
              </w:rPr>
              <w:t> </w:t>
            </w:r>
            <w:r>
              <w:rPr>
                <w:sz w:val="22"/>
              </w:rPr>
              <w:t>municipal</w:t>
            </w:r>
            <w:r>
              <w:rPr>
                <w:spacing w:val="-13"/>
                <w:sz w:val="22"/>
              </w:rPr>
              <w:t> </w:t>
            </w:r>
            <w:r>
              <w:rPr>
                <w:sz w:val="22"/>
              </w:rPr>
              <w:t>matrícula</w:t>
            </w:r>
          </w:p>
          <w:p>
            <w:pPr>
              <w:pStyle w:val="TableParagraph"/>
              <w:spacing w:line="256" w:lineRule="exact"/>
              <w:ind w:left="35"/>
              <w:rPr>
                <w:sz w:val="22"/>
              </w:rPr>
            </w:pPr>
            <w:r>
              <w:rPr>
                <w:sz w:val="22"/>
              </w:rPr>
              <w:t>6526KGV.</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11/08/2023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12/09/2023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13,85</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w w:val="105"/>
                <w:sz w:val="22"/>
              </w:rPr>
              <w:t>REBAKGLASS,S.L.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23/7454F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(23/7454F- REF 1566) Actuación musical el día 11 de</w:t>
            </w:r>
          </w:p>
          <w:p>
            <w:pPr>
              <w:pStyle w:val="TableParagraph"/>
              <w:spacing w:line="300" w:lineRule="atLeast" w:before="3"/>
              <w:ind w:left="35" w:right="319"/>
              <w:rPr>
                <w:sz w:val="22"/>
              </w:rPr>
            </w:pPr>
            <w:r>
              <w:rPr>
                <w:sz w:val="22"/>
              </w:rPr>
              <w:t>Agosto</w:t>
            </w:r>
            <w:r>
              <w:rPr>
                <w:spacing w:val="-22"/>
                <w:sz w:val="22"/>
              </w:rPr>
              <w:t> </w:t>
            </w:r>
            <w:r>
              <w:rPr>
                <w:sz w:val="22"/>
              </w:rPr>
              <w:t>en</w:t>
            </w:r>
            <w:r>
              <w:rPr>
                <w:spacing w:val="-23"/>
                <w:sz w:val="22"/>
              </w:rPr>
              <w:t> </w:t>
            </w:r>
            <w:r>
              <w:rPr>
                <w:sz w:val="22"/>
              </w:rPr>
              <w:t>el</w:t>
            </w:r>
            <w:r>
              <w:rPr>
                <w:spacing w:val="-23"/>
                <w:sz w:val="22"/>
              </w:rPr>
              <w:t> </w:t>
            </w:r>
            <w:r>
              <w:rPr>
                <w:sz w:val="22"/>
              </w:rPr>
              <w:t>baile</w:t>
            </w:r>
            <w:r>
              <w:rPr>
                <w:spacing w:val="-22"/>
                <w:sz w:val="22"/>
              </w:rPr>
              <w:t> </w:t>
            </w:r>
            <w:r>
              <w:rPr>
                <w:sz w:val="22"/>
              </w:rPr>
              <w:t>de</w:t>
            </w:r>
            <w:r>
              <w:rPr>
                <w:spacing w:val="-22"/>
                <w:sz w:val="22"/>
              </w:rPr>
              <w:t> </w:t>
            </w:r>
            <w:r>
              <w:rPr>
                <w:sz w:val="22"/>
              </w:rPr>
              <w:t>mayores</w:t>
            </w:r>
            <w:r>
              <w:rPr>
                <w:spacing w:val="-22"/>
                <w:sz w:val="22"/>
              </w:rPr>
              <w:t> </w:t>
            </w:r>
            <w:r>
              <w:rPr>
                <w:sz w:val="22"/>
              </w:rPr>
              <w:t>que</w:t>
            </w:r>
            <w:r>
              <w:rPr>
                <w:spacing w:val="-22"/>
                <w:sz w:val="22"/>
              </w:rPr>
              <w:t> </w:t>
            </w:r>
            <w:r>
              <w:rPr>
                <w:sz w:val="22"/>
              </w:rPr>
              <w:t>tendrá</w:t>
            </w:r>
            <w:r>
              <w:rPr>
                <w:spacing w:val="-23"/>
                <w:sz w:val="22"/>
              </w:rPr>
              <w:t> </w:t>
            </w:r>
            <w:r>
              <w:rPr>
                <w:sz w:val="22"/>
              </w:rPr>
              <w:t>lugar</w:t>
            </w:r>
            <w:r>
              <w:rPr>
                <w:spacing w:val="-21"/>
                <w:sz w:val="22"/>
              </w:rPr>
              <w:t> </w:t>
            </w:r>
            <w:r>
              <w:rPr>
                <w:sz w:val="22"/>
              </w:rPr>
              <w:t>en</w:t>
            </w:r>
            <w:r>
              <w:rPr>
                <w:spacing w:val="-22"/>
                <w:sz w:val="22"/>
              </w:rPr>
              <w:t> </w:t>
            </w:r>
            <w:r>
              <w:rPr>
                <w:sz w:val="22"/>
              </w:rPr>
              <w:t>el salón</w:t>
            </w:r>
            <w:r>
              <w:rPr>
                <w:spacing w:val="-13"/>
                <w:sz w:val="22"/>
              </w:rPr>
              <w:t> </w:t>
            </w:r>
            <w:r>
              <w:rPr>
                <w:sz w:val="22"/>
              </w:rPr>
              <w:t>del</w:t>
            </w:r>
            <w:r>
              <w:rPr>
                <w:spacing w:val="-14"/>
                <w:sz w:val="22"/>
              </w:rPr>
              <w:t> </w:t>
            </w:r>
            <w:r>
              <w:rPr>
                <w:sz w:val="22"/>
              </w:rPr>
              <w:t>Fondeadero</w:t>
            </w:r>
            <w:r>
              <w:rPr>
                <w:spacing w:val="-12"/>
                <w:sz w:val="22"/>
              </w:rPr>
              <w:t> </w:t>
            </w:r>
            <w:r>
              <w:rPr>
                <w:sz w:val="22"/>
              </w:rPr>
              <w:t>(</w:t>
            </w:r>
            <w:r>
              <w:rPr>
                <w:spacing w:val="-14"/>
                <w:sz w:val="22"/>
              </w:rPr>
              <w:t> </w:t>
            </w:r>
            <w:r>
              <w:rPr>
                <w:sz w:val="22"/>
              </w:rPr>
              <w:t>Puerto</w:t>
            </w:r>
            <w:r>
              <w:rPr>
                <w:spacing w:val="-12"/>
                <w:sz w:val="22"/>
              </w:rPr>
              <w:t> </w:t>
            </w:r>
            <w:r>
              <w:rPr>
                <w:sz w:val="22"/>
              </w:rPr>
              <w:t>del</w:t>
            </w:r>
            <w:r>
              <w:rPr>
                <w:spacing w:val="-12"/>
                <w:sz w:val="22"/>
              </w:rPr>
              <w:t> </w:t>
            </w: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11/08/2023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11/08/2023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352,94</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105"/>
                <w:sz w:val="22"/>
              </w:rPr>
              <w:t>JUAN GINES </w:t>
            </w:r>
            <w:r>
              <w:rPr>
                <w:sz w:val="22"/>
              </w:rPr>
              <w:t>CALCINES MARTIN</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23/5923V</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(23/5923V- REF 1277) Actuación musical grupo Nueva</w:t>
            </w:r>
          </w:p>
          <w:p>
            <w:pPr>
              <w:pStyle w:val="TableParagraph"/>
              <w:spacing w:line="300" w:lineRule="atLeast" w:before="4"/>
              <w:ind w:left="35" w:right="514"/>
              <w:rPr>
                <w:sz w:val="22"/>
              </w:rPr>
            </w:pPr>
            <w:r>
              <w:rPr>
                <w:sz w:val="22"/>
              </w:rPr>
              <w:t>Línea</w:t>
            </w:r>
            <w:r>
              <w:rPr>
                <w:spacing w:val="-14"/>
                <w:sz w:val="22"/>
              </w:rPr>
              <w:t> </w:t>
            </w:r>
            <w:r>
              <w:rPr>
                <w:sz w:val="22"/>
              </w:rPr>
              <w:t>los</w:t>
            </w:r>
            <w:r>
              <w:rPr>
                <w:spacing w:val="-12"/>
                <w:sz w:val="22"/>
              </w:rPr>
              <w:t> </w:t>
            </w:r>
            <w:r>
              <w:rPr>
                <w:sz w:val="22"/>
              </w:rPr>
              <w:t>días</w:t>
            </w:r>
            <w:r>
              <w:rPr>
                <w:spacing w:val="-12"/>
                <w:sz w:val="22"/>
              </w:rPr>
              <w:t> </w:t>
            </w:r>
            <w:r>
              <w:rPr>
                <w:sz w:val="22"/>
              </w:rPr>
              <w:t>11</w:t>
            </w:r>
            <w:r>
              <w:rPr>
                <w:spacing w:val="-12"/>
                <w:sz w:val="22"/>
              </w:rPr>
              <w:t> </w:t>
            </w:r>
            <w:r>
              <w:rPr>
                <w:sz w:val="22"/>
              </w:rPr>
              <w:t>y</w:t>
            </w:r>
            <w:r>
              <w:rPr>
                <w:spacing w:val="-13"/>
                <w:sz w:val="22"/>
              </w:rPr>
              <w:t> </w:t>
            </w:r>
            <w:r>
              <w:rPr>
                <w:sz w:val="22"/>
              </w:rPr>
              <w:t>12</w:t>
            </w:r>
            <w:r>
              <w:rPr>
                <w:spacing w:val="-13"/>
                <w:sz w:val="22"/>
              </w:rPr>
              <w:t> </w:t>
            </w:r>
            <w:r>
              <w:rPr>
                <w:sz w:val="22"/>
              </w:rPr>
              <w:t>de</w:t>
            </w:r>
            <w:r>
              <w:rPr>
                <w:spacing w:val="-12"/>
                <w:sz w:val="22"/>
              </w:rPr>
              <w:t> </w:t>
            </w:r>
            <w:r>
              <w:rPr>
                <w:sz w:val="22"/>
              </w:rPr>
              <w:t>agosto</w:t>
            </w:r>
            <w:r>
              <w:rPr>
                <w:spacing w:val="-12"/>
                <w:sz w:val="22"/>
              </w:rPr>
              <w:t> </w:t>
            </w:r>
            <w:r>
              <w:rPr>
                <w:sz w:val="22"/>
              </w:rPr>
              <w:t>con</w:t>
            </w:r>
            <w:r>
              <w:rPr>
                <w:spacing w:val="-13"/>
                <w:sz w:val="22"/>
              </w:rPr>
              <w:t> </w:t>
            </w:r>
            <w:r>
              <w:rPr>
                <w:sz w:val="22"/>
              </w:rPr>
              <w:t>motivo</w:t>
            </w:r>
            <w:r>
              <w:rPr>
                <w:spacing w:val="-12"/>
                <w:sz w:val="22"/>
              </w:rPr>
              <w:t> </w:t>
            </w:r>
            <w:r>
              <w:rPr>
                <w:sz w:val="22"/>
              </w:rPr>
              <w:t>de</w:t>
            </w:r>
            <w:r>
              <w:rPr>
                <w:spacing w:val="-12"/>
                <w:sz w:val="22"/>
              </w:rPr>
              <w:t> </w:t>
            </w:r>
            <w:r>
              <w:rPr>
                <w:sz w:val="22"/>
              </w:rPr>
              <w:t>las Fiestas del Carmen</w:t>
            </w:r>
            <w:r>
              <w:rPr>
                <w:spacing w:val="-30"/>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11/08/2023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12/08/2023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8.495,80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MARIA DOLORES PEREZ DIAZ</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23/7915P</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7"/>
              <w:rPr>
                <w:sz w:val="22"/>
              </w:rPr>
            </w:pPr>
            <w:r>
              <w:rPr>
                <w:sz w:val="22"/>
              </w:rPr>
              <w:t>(23/7951P</w:t>
            </w:r>
            <w:r>
              <w:rPr>
                <w:spacing w:val="-18"/>
                <w:sz w:val="22"/>
              </w:rPr>
              <w:t> </w:t>
            </w:r>
            <w:r>
              <w:rPr>
                <w:sz w:val="22"/>
              </w:rPr>
              <w:t>-</w:t>
            </w:r>
            <w:r>
              <w:rPr>
                <w:spacing w:val="-17"/>
                <w:sz w:val="22"/>
              </w:rPr>
              <w:t> </w:t>
            </w:r>
            <w:r>
              <w:rPr>
                <w:sz w:val="22"/>
              </w:rPr>
              <w:t>REF</w:t>
            </w:r>
            <w:r>
              <w:rPr>
                <w:spacing w:val="-16"/>
                <w:sz w:val="22"/>
              </w:rPr>
              <w:t> </w:t>
            </w:r>
            <w:r>
              <w:rPr>
                <w:sz w:val="22"/>
              </w:rPr>
              <w:t>1682)</w:t>
            </w:r>
            <w:r>
              <w:rPr>
                <w:spacing w:val="-18"/>
                <w:sz w:val="22"/>
              </w:rPr>
              <w:t> </w:t>
            </w:r>
            <w:r>
              <w:rPr>
                <w:sz w:val="22"/>
              </w:rPr>
              <w:t>Actividad</w:t>
            </w:r>
            <w:r>
              <w:rPr>
                <w:spacing w:val="-17"/>
                <w:sz w:val="22"/>
              </w:rPr>
              <w:t> </w:t>
            </w:r>
            <w:r>
              <w:rPr>
                <w:sz w:val="22"/>
              </w:rPr>
              <w:t>de</w:t>
            </w:r>
            <w:r>
              <w:rPr>
                <w:spacing w:val="-17"/>
                <w:sz w:val="22"/>
              </w:rPr>
              <w:t> </w:t>
            </w:r>
            <w:r>
              <w:rPr>
                <w:sz w:val="22"/>
              </w:rPr>
              <w:t>parascending,</w:t>
            </w:r>
            <w:r>
              <w:rPr>
                <w:spacing w:val="-17"/>
                <w:sz w:val="22"/>
              </w:rPr>
              <w:t> </w:t>
            </w:r>
            <w:r>
              <w:rPr>
                <w:sz w:val="22"/>
              </w:rPr>
              <w:t>que se celebrará el día 12 de agosto, a las 11 horas, en la Plaza</w:t>
            </w:r>
            <w:r>
              <w:rPr>
                <w:spacing w:val="-17"/>
                <w:sz w:val="22"/>
              </w:rPr>
              <w:t> </w:t>
            </w:r>
            <w:r>
              <w:rPr>
                <w:sz w:val="22"/>
              </w:rPr>
              <w:t>del</w:t>
            </w:r>
            <w:r>
              <w:rPr>
                <w:spacing w:val="-16"/>
                <w:sz w:val="22"/>
              </w:rPr>
              <w:t> </w:t>
            </w:r>
            <w:r>
              <w:rPr>
                <w:sz w:val="22"/>
              </w:rPr>
              <w:t>Varadero,</w:t>
            </w:r>
            <w:r>
              <w:rPr>
                <w:spacing w:val="-15"/>
                <w:sz w:val="22"/>
              </w:rPr>
              <w:t> </w:t>
            </w:r>
            <w:r>
              <w:rPr>
                <w:sz w:val="22"/>
              </w:rPr>
              <w:t>con</w:t>
            </w:r>
            <w:r>
              <w:rPr>
                <w:spacing w:val="-15"/>
                <w:sz w:val="22"/>
              </w:rPr>
              <w:t> </w:t>
            </w:r>
            <w:r>
              <w:rPr>
                <w:sz w:val="22"/>
              </w:rPr>
              <w:t>motivo</w:t>
            </w:r>
            <w:r>
              <w:rPr>
                <w:spacing w:val="-15"/>
                <w:sz w:val="22"/>
              </w:rPr>
              <w:t> </w:t>
            </w:r>
            <w:r>
              <w:rPr>
                <w:sz w:val="22"/>
              </w:rPr>
              <w:t>de</w:t>
            </w:r>
            <w:r>
              <w:rPr>
                <w:spacing w:val="-15"/>
                <w:sz w:val="22"/>
              </w:rPr>
              <w:t> </w:t>
            </w:r>
            <w:r>
              <w:rPr>
                <w:sz w:val="22"/>
              </w:rPr>
              <w:t>la</w:t>
            </w:r>
            <w:r>
              <w:rPr>
                <w:spacing w:val="-16"/>
                <w:sz w:val="22"/>
              </w:rPr>
              <w:t> </w:t>
            </w:r>
            <w:r>
              <w:rPr>
                <w:sz w:val="22"/>
              </w:rPr>
              <w:t>celebración</w:t>
            </w:r>
            <w:r>
              <w:rPr>
                <w:spacing w:val="-16"/>
                <w:sz w:val="22"/>
              </w:rPr>
              <w:t> </w:t>
            </w:r>
            <w:r>
              <w:rPr>
                <w:sz w:val="22"/>
              </w:rPr>
              <w:t>del</w:t>
            </w:r>
          </w:p>
          <w:p>
            <w:pPr>
              <w:pStyle w:val="TableParagraph"/>
              <w:spacing w:line="256" w:lineRule="exact"/>
              <w:ind w:left="35"/>
              <w:rPr>
                <w:sz w:val="22"/>
              </w:rPr>
            </w:pPr>
            <w:r>
              <w:rPr>
                <w:sz w:val="22"/>
              </w:rPr>
              <w:t>Día Internacional de la Juventud.</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12/08/2023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12/08/2023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642,00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PARACRAFT LANZAROTE SL</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23/7885R</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(23/7885R - REF 1668) Realización de taller de piragüismo</w:t>
            </w:r>
            <w:r>
              <w:rPr>
                <w:spacing w:val="-15"/>
                <w:sz w:val="22"/>
              </w:rPr>
              <w:t> </w:t>
            </w:r>
            <w:r>
              <w:rPr>
                <w:sz w:val="22"/>
              </w:rPr>
              <w:t>el</w:t>
            </w:r>
            <w:r>
              <w:rPr>
                <w:spacing w:val="-15"/>
                <w:sz w:val="22"/>
              </w:rPr>
              <w:t> </w:t>
            </w:r>
            <w:r>
              <w:rPr>
                <w:sz w:val="22"/>
              </w:rPr>
              <w:t>día</w:t>
            </w:r>
            <w:r>
              <w:rPr>
                <w:spacing w:val="-15"/>
                <w:sz w:val="22"/>
              </w:rPr>
              <w:t> </w:t>
            </w:r>
            <w:r>
              <w:rPr>
                <w:sz w:val="22"/>
              </w:rPr>
              <w:t>12</w:t>
            </w:r>
            <w:r>
              <w:rPr>
                <w:spacing w:val="-14"/>
                <w:sz w:val="22"/>
              </w:rPr>
              <w:t> </w:t>
            </w:r>
            <w:r>
              <w:rPr>
                <w:sz w:val="22"/>
              </w:rPr>
              <w:t>de</w:t>
            </w:r>
            <w:r>
              <w:rPr>
                <w:spacing w:val="-14"/>
                <w:sz w:val="22"/>
              </w:rPr>
              <w:t> </w:t>
            </w:r>
            <w:r>
              <w:rPr>
                <w:sz w:val="22"/>
              </w:rPr>
              <w:t>Agosto</w:t>
            </w:r>
            <w:r>
              <w:rPr>
                <w:spacing w:val="-14"/>
                <w:sz w:val="22"/>
              </w:rPr>
              <w:t> </w:t>
            </w:r>
            <w:r>
              <w:rPr>
                <w:sz w:val="22"/>
              </w:rPr>
              <w:t>a</w:t>
            </w:r>
            <w:r>
              <w:rPr>
                <w:spacing w:val="-15"/>
                <w:sz w:val="22"/>
              </w:rPr>
              <w:t> </w:t>
            </w:r>
            <w:r>
              <w:rPr>
                <w:sz w:val="22"/>
              </w:rPr>
              <w:t>llevar</w:t>
            </w:r>
            <w:r>
              <w:rPr>
                <w:spacing w:val="-13"/>
                <w:sz w:val="22"/>
              </w:rPr>
              <w:t> </w:t>
            </w:r>
            <w:r>
              <w:rPr>
                <w:sz w:val="22"/>
              </w:rPr>
              <w:t>a</w:t>
            </w:r>
            <w:r>
              <w:rPr>
                <w:spacing w:val="-15"/>
                <w:sz w:val="22"/>
              </w:rPr>
              <w:t> </w:t>
            </w:r>
            <w:r>
              <w:rPr>
                <w:sz w:val="22"/>
              </w:rPr>
              <w:t>cabo</w:t>
            </w:r>
            <w:r>
              <w:rPr>
                <w:spacing w:val="-13"/>
                <w:sz w:val="22"/>
              </w:rPr>
              <w:t> </w:t>
            </w:r>
            <w:r>
              <w:rPr>
                <w:sz w:val="22"/>
              </w:rPr>
              <w:t>con motivo</w:t>
            </w:r>
            <w:r>
              <w:rPr>
                <w:spacing w:val="-18"/>
                <w:sz w:val="22"/>
              </w:rPr>
              <w:t> </w:t>
            </w:r>
            <w:r>
              <w:rPr>
                <w:sz w:val="22"/>
              </w:rPr>
              <w:t>de</w:t>
            </w:r>
            <w:r>
              <w:rPr>
                <w:spacing w:val="-18"/>
                <w:sz w:val="22"/>
              </w:rPr>
              <w:t> </w:t>
            </w:r>
            <w:r>
              <w:rPr>
                <w:sz w:val="22"/>
              </w:rPr>
              <w:t>la</w:t>
            </w:r>
            <w:r>
              <w:rPr>
                <w:spacing w:val="-19"/>
                <w:sz w:val="22"/>
              </w:rPr>
              <w:t> </w:t>
            </w:r>
            <w:r>
              <w:rPr>
                <w:sz w:val="22"/>
              </w:rPr>
              <w:t>celebración</w:t>
            </w:r>
            <w:r>
              <w:rPr>
                <w:spacing w:val="-18"/>
                <w:sz w:val="22"/>
              </w:rPr>
              <w:t> </w:t>
            </w:r>
            <w:r>
              <w:rPr>
                <w:sz w:val="22"/>
              </w:rPr>
              <w:t>del</w:t>
            </w:r>
            <w:r>
              <w:rPr>
                <w:spacing w:val="-19"/>
                <w:sz w:val="22"/>
              </w:rPr>
              <w:t> </w:t>
            </w:r>
            <w:r>
              <w:rPr>
                <w:sz w:val="22"/>
              </w:rPr>
              <w:t>Día</w:t>
            </w:r>
            <w:r>
              <w:rPr>
                <w:spacing w:val="-18"/>
                <w:sz w:val="22"/>
              </w:rPr>
              <w:t> </w:t>
            </w:r>
            <w:r>
              <w:rPr>
                <w:sz w:val="22"/>
              </w:rPr>
              <w:t>Internacional</w:t>
            </w:r>
            <w:r>
              <w:rPr>
                <w:spacing w:val="-18"/>
                <w:sz w:val="22"/>
              </w:rPr>
              <w:t> </w:t>
            </w:r>
            <w:r>
              <w:rPr>
                <w:sz w:val="22"/>
              </w:rPr>
              <w:t>de</w:t>
            </w:r>
            <w:r>
              <w:rPr>
                <w:spacing w:val="-18"/>
                <w:sz w:val="22"/>
              </w:rPr>
              <w:t> </w:t>
            </w:r>
            <w:r>
              <w:rPr>
                <w:sz w:val="22"/>
              </w:rPr>
              <w:t>la</w:t>
            </w:r>
          </w:p>
          <w:p>
            <w:pPr>
              <w:pStyle w:val="TableParagraph"/>
              <w:spacing w:line="256" w:lineRule="exact"/>
              <w:ind w:left="35"/>
              <w:rPr>
                <w:sz w:val="22"/>
              </w:rPr>
            </w:pPr>
            <w:r>
              <w:rPr>
                <w:sz w:val="22"/>
              </w:rPr>
              <w:t>Juventud.</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12/08/2023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12/08/2023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600,00</w:t>
            </w:r>
          </w:p>
        </w:tc>
        <w:tc>
          <w:tcPr>
            <w:tcW w:w="1970" w:type="dxa"/>
          </w:tcPr>
          <w:p>
            <w:pPr>
              <w:pStyle w:val="TableParagraph"/>
              <w:spacing w:line="271" w:lineRule="auto" w:before="6"/>
              <w:ind w:left="31"/>
              <w:rPr>
                <w:sz w:val="22"/>
              </w:rPr>
            </w:pPr>
            <w:r>
              <w:rPr>
                <w:sz w:val="22"/>
              </w:rPr>
              <w:t>CLUB DE PIRAGÜISMO MARLINES DE</w:t>
            </w:r>
          </w:p>
          <w:p>
            <w:pPr>
              <w:pStyle w:val="TableParagraph"/>
              <w:spacing w:line="256" w:lineRule="exact"/>
              <w:ind w:left="31"/>
              <w:rPr>
                <w:sz w:val="22"/>
              </w:rPr>
            </w:pPr>
            <w:r>
              <w:rPr>
                <w:sz w:val="22"/>
              </w:rPr>
              <w:t>LANZAROTE</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55520">
            <wp:simplePos x="0" y="0"/>
            <wp:positionH relativeFrom="page">
              <wp:posOffset>1264119</wp:posOffset>
            </wp:positionH>
            <wp:positionV relativeFrom="page">
              <wp:posOffset>962685</wp:posOffset>
            </wp:positionV>
            <wp:extent cx="11227" cy="5786437"/>
            <wp:effectExtent l="0" t="0" r="0" b="0"/>
            <wp:wrapNone/>
            <wp:docPr id="191" name="image2.png"/>
            <wp:cNvGraphicFramePr>
              <a:graphicFrameLocks noChangeAspect="1"/>
            </wp:cNvGraphicFramePr>
            <a:graphic>
              <a:graphicData uri="http://schemas.openxmlformats.org/drawingml/2006/picture">
                <pic:pic>
                  <pic:nvPicPr>
                    <pic:cNvPr id="19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087488">
            <wp:simplePos x="0" y="0"/>
            <wp:positionH relativeFrom="page">
              <wp:posOffset>2746629</wp:posOffset>
            </wp:positionH>
            <wp:positionV relativeFrom="page">
              <wp:posOffset>973988</wp:posOffset>
            </wp:positionV>
            <wp:extent cx="11230" cy="5776912"/>
            <wp:effectExtent l="0" t="0" r="0" b="0"/>
            <wp:wrapNone/>
            <wp:docPr id="193" name="image3.png"/>
            <wp:cNvGraphicFramePr>
              <a:graphicFrameLocks noChangeAspect="1"/>
            </wp:cNvGraphicFramePr>
            <a:graphic>
              <a:graphicData uri="http://schemas.openxmlformats.org/drawingml/2006/picture">
                <pic:pic>
                  <pic:nvPicPr>
                    <pic:cNvPr id="194"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088512">
            <wp:simplePos x="0" y="0"/>
            <wp:positionH relativeFrom="page">
              <wp:posOffset>8264397</wp:posOffset>
            </wp:positionH>
            <wp:positionV relativeFrom="page">
              <wp:posOffset>962685</wp:posOffset>
            </wp:positionV>
            <wp:extent cx="11227" cy="5786437"/>
            <wp:effectExtent l="0" t="0" r="0" b="0"/>
            <wp:wrapNone/>
            <wp:docPr id="195" name="image2.png"/>
            <wp:cNvGraphicFramePr>
              <a:graphicFrameLocks noChangeAspect="1"/>
            </wp:cNvGraphicFramePr>
            <a:graphic>
              <a:graphicData uri="http://schemas.openxmlformats.org/drawingml/2006/picture">
                <pic:pic>
                  <pic:nvPicPr>
                    <pic:cNvPr id="19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23/7511H</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26"/>
              <w:rPr>
                <w:sz w:val="22"/>
              </w:rPr>
            </w:pPr>
            <w:r>
              <w:rPr>
                <w:sz w:val="22"/>
              </w:rPr>
              <w:t>(23/7511H</w:t>
            </w:r>
            <w:r>
              <w:rPr>
                <w:spacing w:val="-15"/>
                <w:sz w:val="22"/>
              </w:rPr>
              <w:t> </w:t>
            </w:r>
            <w:r>
              <w:rPr>
                <w:sz w:val="22"/>
              </w:rPr>
              <w:t>-</w:t>
            </w:r>
            <w:r>
              <w:rPr>
                <w:spacing w:val="-12"/>
                <w:sz w:val="22"/>
              </w:rPr>
              <w:t> </w:t>
            </w:r>
            <w:r>
              <w:rPr>
                <w:sz w:val="22"/>
              </w:rPr>
              <w:t>REF</w:t>
            </w:r>
            <w:r>
              <w:rPr>
                <w:spacing w:val="-12"/>
                <w:sz w:val="22"/>
              </w:rPr>
              <w:t> </w:t>
            </w:r>
            <w:r>
              <w:rPr>
                <w:sz w:val="22"/>
              </w:rPr>
              <w:t>1597)</w:t>
            </w:r>
            <w:r>
              <w:rPr>
                <w:spacing w:val="-14"/>
                <w:sz w:val="22"/>
              </w:rPr>
              <w:t> </w:t>
            </w:r>
            <w:r>
              <w:rPr>
                <w:sz w:val="22"/>
              </w:rPr>
              <w:t>Actividad</w:t>
            </w:r>
            <w:r>
              <w:rPr>
                <w:spacing w:val="-12"/>
                <w:sz w:val="22"/>
              </w:rPr>
              <w:t> </w:t>
            </w:r>
            <w:r>
              <w:rPr>
                <w:sz w:val="22"/>
              </w:rPr>
              <w:t>acuática</w:t>
            </w:r>
            <w:r>
              <w:rPr>
                <w:spacing w:val="-13"/>
                <w:sz w:val="22"/>
              </w:rPr>
              <w:t> </w:t>
            </w:r>
            <w:r>
              <w:rPr>
                <w:sz w:val="22"/>
              </w:rPr>
              <w:t>de</w:t>
            </w:r>
            <w:r>
              <w:rPr>
                <w:spacing w:val="-13"/>
                <w:sz w:val="22"/>
              </w:rPr>
              <w:t> </w:t>
            </w:r>
            <w:r>
              <w:rPr>
                <w:sz w:val="22"/>
              </w:rPr>
              <w:t>la</w:t>
            </w:r>
            <w:r>
              <w:rPr>
                <w:spacing w:val="-14"/>
                <w:sz w:val="22"/>
              </w:rPr>
              <w:t> </w:t>
            </w:r>
            <w:r>
              <w:rPr>
                <w:sz w:val="22"/>
              </w:rPr>
              <w:t>banana y el donut, con motivo a la celebración del Día Internacional</w:t>
            </w:r>
            <w:r>
              <w:rPr>
                <w:spacing w:val="-19"/>
                <w:sz w:val="22"/>
              </w:rPr>
              <w:t> </w:t>
            </w:r>
            <w:r>
              <w:rPr>
                <w:sz w:val="22"/>
              </w:rPr>
              <w:t>de</w:t>
            </w:r>
            <w:r>
              <w:rPr>
                <w:spacing w:val="-18"/>
                <w:sz w:val="22"/>
              </w:rPr>
              <w:t> </w:t>
            </w:r>
            <w:r>
              <w:rPr>
                <w:sz w:val="22"/>
              </w:rPr>
              <w:t>la</w:t>
            </w:r>
            <w:r>
              <w:rPr>
                <w:spacing w:val="-20"/>
                <w:sz w:val="22"/>
              </w:rPr>
              <w:t> </w:t>
            </w:r>
            <w:r>
              <w:rPr>
                <w:sz w:val="22"/>
              </w:rPr>
              <w:t>Juventud,</w:t>
            </w:r>
            <w:r>
              <w:rPr>
                <w:spacing w:val="-17"/>
                <w:sz w:val="22"/>
              </w:rPr>
              <w:t> </w:t>
            </w:r>
            <w:r>
              <w:rPr>
                <w:sz w:val="22"/>
              </w:rPr>
              <w:t>que</w:t>
            </w:r>
            <w:r>
              <w:rPr>
                <w:spacing w:val="-19"/>
                <w:sz w:val="22"/>
              </w:rPr>
              <w:t> </w:t>
            </w:r>
            <w:r>
              <w:rPr>
                <w:sz w:val="22"/>
              </w:rPr>
              <w:t>se</w:t>
            </w:r>
            <w:r>
              <w:rPr>
                <w:spacing w:val="-18"/>
                <w:sz w:val="22"/>
              </w:rPr>
              <w:t> </w:t>
            </w:r>
            <w:r>
              <w:rPr>
                <w:sz w:val="22"/>
              </w:rPr>
              <w:t>celebrará</w:t>
            </w:r>
            <w:r>
              <w:rPr>
                <w:spacing w:val="-20"/>
                <w:sz w:val="22"/>
              </w:rPr>
              <w:t> </w:t>
            </w:r>
            <w:r>
              <w:rPr>
                <w:sz w:val="22"/>
              </w:rPr>
              <w:t>el</w:t>
            </w:r>
            <w:r>
              <w:rPr>
                <w:spacing w:val="-19"/>
                <w:sz w:val="22"/>
              </w:rPr>
              <w:t> </w:t>
            </w:r>
            <w:r>
              <w:rPr>
                <w:sz w:val="22"/>
              </w:rPr>
              <w:t>día</w:t>
            </w:r>
            <w:r>
              <w:rPr>
                <w:spacing w:val="-19"/>
                <w:sz w:val="22"/>
              </w:rPr>
              <w:t> </w:t>
            </w:r>
            <w:r>
              <w:rPr>
                <w:sz w:val="22"/>
              </w:rPr>
              <w:t>12 de agosto, de 11:00 a 18:00 horas, en la Plaza del Varadero</w:t>
            </w:r>
            <w:r>
              <w:rPr>
                <w:spacing w:val="-11"/>
                <w:sz w:val="22"/>
              </w:rPr>
              <w:t> </w:t>
            </w:r>
            <w:r>
              <w:rPr>
                <w:sz w:val="22"/>
              </w:rPr>
              <w:t>de</w:t>
            </w:r>
            <w:r>
              <w:rPr>
                <w:spacing w:val="-11"/>
                <w:sz w:val="22"/>
              </w:rPr>
              <w:t> </w:t>
            </w:r>
            <w:r>
              <w:rPr>
                <w:sz w:val="22"/>
              </w:rPr>
              <w:t>Puerto</w:t>
            </w:r>
            <w:r>
              <w:rPr>
                <w:spacing w:val="-11"/>
                <w:sz w:val="22"/>
              </w:rPr>
              <w:t> </w:t>
            </w:r>
            <w:r>
              <w:rPr>
                <w:sz w:val="22"/>
              </w:rPr>
              <w:t>del</w:t>
            </w:r>
            <w:r>
              <w:rPr>
                <w:spacing w:val="-11"/>
                <w:sz w:val="22"/>
              </w:rPr>
              <w:t> </w:t>
            </w: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59" w:right="29"/>
              <w:jc w:val="center"/>
              <w:rPr>
                <w:sz w:val="22"/>
              </w:rPr>
            </w:pPr>
            <w:r>
              <w:rPr>
                <w:sz w:val="22"/>
              </w:rPr>
              <w:t>12/08/2023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70" w:right="7"/>
              <w:jc w:val="center"/>
              <w:rPr>
                <w:sz w:val="22"/>
              </w:rPr>
            </w:pPr>
            <w:r>
              <w:rPr>
                <w:w w:val="95"/>
                <w:sz w:val="22"/>
              </w:rPr>
              <w:t>12/08/2023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right="17"/>
              <w:jc w:val="right"/>
              <w:rPr>
                <w:sz w:val="22"/>
              </w:rPr>
            </w:pPr>
            <w:r>
              <w:rPr>
                <w:sz w:val="22"/>
              </w:rPr>
              <w:t>600,00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Pr>
                <w:sz w:val="22"/>
              </w:rPr>
            </w:pPr>
            <w:r>
              <w:rPr>
                <w:sz w:val="22"/>
              </w:rPr>
              <w:t>H20 ACTIVIDADES ACUATICA</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23/7309T</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9"/>
              <w:rPr>
                <w:sz w:val="22"/>
              </w:rPr>
            </w:pPr>
            <w:r>
              <w:rPr>
                <w:sz w:val="22"/>
              </w:rPr>
              <w:t>(23/7309T- REF 1579) Actuación, durante dos horas, del</w:t>
            </w:r>
            <w:r>
              <w:rPr>
                <w:spacing w:val="-20"/>
                <w:sz w:val="22"/>
              </w:rPr>
              <w:t> </w:t>
            </w:r>
            <w:r>
              <w:rPr>
                <w:sz w:val="22"/>
              </w:rPr>
              <w:t>Dj</w:t>
            </w:r>
            <w:r>
              <w:rPr>
                <w:spacing w:val="-18"/>
                <w:sz w:val="22"/>
              </w:rPr>
              <w:t> </w:t>
            </w:r>
            <w:r>
              <w:rPr>
                <w:sz w:val="22"/>
              </w:rPr>
              <w:t>Ángel</w:t>
            </w:r>
            <w:r>
              <w:rPr>
                <w:spacing w:val="-19"/>
                <w:sz w:val="22"/>
              </w:rPr>
              <w:t> </w:t>
            </w:r>
            <w:r>
              <w:rPr>
                <w:sz w:val="22"/>
              </w:rPr>
              <w:t>Pérez,</w:t>
            </w:r>
            <w:r>
              <w:rPr>
                <w:spacing w:val="-18"/>
                <w:sz w:val="22"/>
              </w:rPr>
              <w:t> </w:t>
            </w:r>
            <w:r>
              <w:rPr>
                <w:sz w:val="22"/>
              </w:rPr>
              <w:t>en</w:t>
            </w:r>
            <w:r>
              <w:rPr>
                <w:spacing w:val="-20"/>
                <w:sz w:val="22"/>
              </w:rPr>
              <w:t> </w:t>
            </w:r>
            <w:r>
              <w:rPr>
                <w:sz w:val="22"/>
              </w:rPr>
              <w:t>la</w:t>
            </w:r>
            <w:r>
              <w:rPr>
                <w:spacing w:val="-19"/>
                <w:sz w:val="22"/>
              </w:rPr>
              <w:t> </w:t>
            </w:r>
            <w:r>
              <w:rPr>
                <w:sz w:val="22"/>
              </w:rPr>
              <w:t>Plaza</w:t>
            </w:r>
            <w:r>
              <w:rPr>
                <w:spacing w:val="-20"/>
                <w:sz w:val="22"/>
              </w:rPr>
              <w:t> </w:t>
            </w:r>
            <w:r>
              <w:rPr>
                <w:sz w:val="22"/>
              </w:rPr>
              <w:t>del</w:t>
            </w:r>
            <w:r>
              <w:rPr>
                <w:spacing w:val="-20"/>
                <w:sz w:val="22"/>
              </w:rPr>
              <w:t> </w:t>
            </w:r>
            <w:r>
              <w:rPr>
                <w:sz w:val="22"/>
              </w:rPr>
              <w:t>Varadero</w:t>
            </w:r>
            <w:r>
              <w:rPr>
                <w:spacing w:val="-18"/>
                <w:sz w:val="22"/>
              </w:rPr>
              <w:t> </w:t>
            </w:r>
            <w:r>
              <w:rPr>
                <w:sz w:val="22"/>
              </w:rPr>
              <w:t>de</w:t>
            </w:r>
            <w:r>
              <w:rPr>
                <w:spacing w:val="-19"/>
                <w:sz w:val="22"/>
              </w:rPr>
              <w:t> </w:t>
            </w:r>
            <w:r>
              <w:rPr>
                <w:sz w:val="22"/>
              </w:rPr>
              <w:t>Puerto del</w:t>
            </w:r>
            <w:r>
              <w:rPr>
                <w:spacing w:val="-14"/>
                <w:sz w:val="22"/>
              </w:rPr>
              <w:t> </w:t>
            </w:r>
            <w:r>
              <w:rPr>
                <w:sz w:val="22"/>
              </w:rPr>
              <w:t>Carmen</w:t>
            </w:r>
            <w:r>
              <w:rPr>
                <w:spacing w:val="-12"/>
                <w:sz w:val="22"/>
              </w:rPr>
              <w:t> </w:t>
            </w:r>
            <w:r>
              <w:rPr>
                <w:sz w:val="22"/>
              </w:rPr>
              <w:t>el</w:t>
            </w:r>
            <w:r>
              <w:rPr>
                <w:spacing w:val="-13"/>
                <w:sz w:val="22"/>
              </w:rPr>
              <w:t> </w:t>
            </w:r>
            <w:r>
              <w:rPr>
                <w:sz w:val="22"/>
              </w:rPr>
              <w:t>día</w:t>
            </w:r>
            <w:r>
              <w:rPr>
                <w:spacing w:val="-13"/>
                <w:sz w:val="22"/>
              </w:rPr>
              <w:t> </w:t>
            </w:r>
            <w:r>
              <w:rPr>
                <w:sz w:val="22"/>
              </w:rPr>
              <w:t>12</w:t>
            </w:r>
            <w:r>
              <w:rPr>
                <w:spacing w:val="-12"/>
                <w:sz w:val="22"/>
              </w:rPr>
              <w:t> </w:t>
            </w:r>
            <w:r>
              <w:rPr>
                <w:sz w:val="22"/>
              </w:rPr>
              <w:t>de</w:t>
            </w:r>
            <w:r>
              <w:rPr>
                <w:spacing w:val="-13"/>
                <w:sz w:val="22"/>
              </w:rPr>
              <w:t> </w:t>
            </w:r>
            <w:r>
              <w:rPr>
                <w:sz w:val="22"/>
              </w:rPr>
              <w:t>agosto</w:t>
            </w:r>
            <w:r>
              <w:rPr>
                <w:spacing w:val="-11"/>
                <w:sz w:val="22"/>
              </w:rPr>
              <w:t> </w:t>
            </w:r>
            <w:r>
              <w:rPr>
                <w:sz w:val="22"/>
              </w:rPr>
              <w:t>a</w:t>
            </w:r>
            <w:r>
              <w:rPr>
                <w:spacing w:val="-13"/>
                <w:sz w:val="22"/>
              </w:rPr>
              <w:t> </w:t>
            </w:r>
            <w:r>
              <w:rPr>
                <w:sz w:val="22"/>
              </w:rPr>
              <w:t>las</w:t>
            </w:r>
            <w:r>
              <w:rPr>
                <w:spacing w:val="-11"/>
                <w:sz w:val="22"/>
              </w:rPr>
              <w:t> </w:t>
            </w:r>
            <w:r>
              <w:rPr>
                <w:sz w:val="22"/>
              </w:rPr>
              <w:t>15:30</w:t>
            </w:r>
            <w:r>
              <w:rPr>
                <w:spacing w:val="-12"/>
                <w:sz w:val="22"/>
              </w:rPr>
              <w:t> </w:t>
            </w:r>
            <w:r>
              <w:rPr>
                <w:sz w:val="22"/>
              </w:rPr>
              <w:t>horas,</w:t>
            </w:r>
            <w:r>
              <w:rPr>
                <w:spacing w:val="-12"/>
                <w:sz w:val="22"/>
              </w:rPr>
              <w:t> </w:t>
            </w:r>
            <w:r>
              <w:rPr>
                <w:sz w:val="22"/>
              </w:rPr>
              <w:t>para la</w:t>
            </w:r>
            <w:r>
              <w:rPr>
                <w:spacing w:val="-16"/>
                <w:sz w:val="22"/>
              </w:rPr>
              <w:t> </w:t>
            </w:r>
            <w:r>
              <w:rPr>
                <w:sz w:val="22"/>
              </w:rPr>
              <w:t>celebración</w:t>
            </w:r>
            <w:r>
              <w:rPr>
                <w:spacing w:val="-15"/>
                <w:sz w:val="22"/>
              </w:rPr>
              <w:t> </w:t>
            </w:r>
            <w:r>
              <w:rPr>
                <w:sz w:val="22"/>
              </w:rPr>
              <w:t>del</w:t>
            </w:r>
            <w:r>
              <w:rPr>
                <w:spacing w:val="-16"/>
                <w:sz w:val="22"/>
              </w:rPr>
              <w:t> </w:t>
            </w:r>
            <w:r>
              <w:rPr>
                <w:sz w:val="22"/>
              </w:rPr>
              <w:t>Día</w:t>
            </w:r>
            <w:r>
              <w:rPr>
                <w:spacing w:val="-16"/>
                <w:sz w:val="22"/>
              </w:rPr>
              <w:t> </w:t>
            </w:r>
            <w:r>
              <w:rPr>
                <w:sz w:val="22"/>
              </w:rPr>
              <w:t>Internacional</w:t>
            </w:r>
            <w:r>
              <w:rPr>
                <w:spacing w:val="-15"/>
                <w:sz w:val="22"/>
              </w:rPr>
              <w:t> </w:t>
            </w:r>
            <w:r>
              <w:rPr>
                <w:sz w:val="22"/>
              </w:rPr>
              <w:t>de</w:t>
            </w:r>
            <w:r>
              <w:rPr>
                <w:spacing w:val="-14"/>
                <w:sz w:val="22"/>
              </w:rPr>
              <w:t> </w:t>
            </w:r>
            <w:r>
              <w:rPr>
                <w:sz w:val="22"/>
              </w:rPr>
              <w:t>la</w:t>
            </w:r>
            <w:r>
              <w:rPr>
                <w:spacing w:val="-16"/>
                <w:sz w:val="22"/>
              </w:rPr>
              <w:t> </w:t>
            </w:r>
            <w:r>
              <w:rPr>
                <w:sz w:val="22"/>
              </w:rPr>
              <w:t>Juventud.</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12/08/2023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12/08/2023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566,47</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ight="690"/>
              <w:rPr>
                <w:sz w:val="22"/>
              </w:rPr>
            </w:pPr>
            <w:r>
              <w:rPr>
                <w:sz w:val="22"/>
              </w:rPr>
              <w:t>ANGEL PEREZ PALLARES</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23/7031k</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6"/>
              <w:jc w:val="both"/>
              <w:rPr>
                <w:sz w:val="22"/>
              </w:rPr>
            </w:pPr>
            <w:r>
              <w:rPr>
                <w:sz w:val="22"/>
              </w:rPr>
              <w:t>(23/7031K</w:t>
            </w:r>
            <w:r>
              <w:rPr>
                <w:spacing w:val="-19"/>
                <w:sz w:val="22"/>
              </w:rPr>
              <w:t> </w:t>
            </w:r>
            <w:r>
              <w:rPr>
                <w:sz w:val="22"/>
              </w:rPr>
              <w:t>-</w:t>
            </w:r>
            <w:r>
              <w:rPr>
                <w:spacing w:val="-16"/>
                <w:sz w:val="22"/>
              </w:rPr>
              <w:t> </w:t>
            </w:r>
            <w:r>
              <w:rPr>
                <w:sz w:val="22"/>
              </w:rPr>
              <w:t>REF</w:t>
            </w:r>
            <w:r>
              <w:rPr>
                <w:spacing w:val="-17"/>
                <w:sz w:val="22"/>
              </w:rPr>
              <w:t> </w:t>
            </w:r>
            <w:r>
              <w:rPr>
                <w:sz w:val="22"/>
              </w:rPr>
              <w:t>1514)</w:t>
            </w:r>
            <w:r>
              <w:rPr>
                <w:spacing w:val="-18"/>
                <w:sz w:val="22"/>
              </w:rPr>
              <w:t> </w:t>
            </w:r>
            <w:r>
              <w:rPr>
                <w:sz w:val="22"/>
              </w:rPr>
              <w:t>Taller</w:t>
            </w:r>
            <w:r>
              <w:rPr>
                <w:spacing w:val="-18"/>
                <w:sz w:val="22"/>
              </w:rPr>
              <w:t> </w:t>
            </w:r>
            <w:r>
              <w:rPr>
                <w:sz w:val="22"/>
              </w:rPr>
              <w:t>de</w:t>
            </w:r>
            <w:r>
              <w:rPr>
                <w:spacing w:val="-17"/>
                <w:sz w:val="22"/>
              </w:rPr>
              <w:t> </w:t>
            </w:r>
            <w:r>
              <w:rPr>
                <w:sz w:val="22"/>
              </w:rPr>
              <w:t>videojuegoos</w:t>
            </w:r>
            <w:r>
              <w:rPr>
                <w:spacing w:val="-16"/>
                <w:sz w:val="22"/>
              </w:rPr>
              <w:t> </w:t>
            </w:r>
            <w:r>
              <w:rPr>
                <w:sz w:val="22"/>
              </w:rPr>
              <w:t>el</w:t>
            </w:r>
            <w:r>
              <w:rPr>
                <w:spacing w:val="-19"/>
                <w:sz w:val="22"/>
              </w:rPr>
              <w:t> </w:t>
            </w:r>
            <w:r>
              <w:rPr>
                <w:sz w:val="22"/>
              </w:rPr>
              <w:t>día</w:t>
            </w:r>
            <w:r>
              <w:rPr>
                <w:spacing w:val="-18"/>
                <w:sz w:val="22"/>
              </w:rPr>
              <w:t> </w:t>
            </w:r>
            <w:r>
              <w:rPr>
                <w:sz w:val="22"/>
              </w:rPr>
              <w:t>12 de</w:t>
            </w:r>
            <w:r>
              <w:rPr>
                <w:spacing w:val="-19"/>
                <w:sz w:val="22"/>
              </w:rPr>
              <w:t> </w:t>
            </w:r>
            <w:r>
              <w:rPr>
                <w:sz w:val="22"/>
              </w:rPr>
              <w:t>Agosto</w:t>
            </w:r>
            <w:r>
              <w:rPr>
                <w:spacing w:val="-18"/>
                <w:sz w:val="22"/>
              </w:rPr>
              <w:t> </w:t>
            </w:r>
            <w:r>
              <w:rPr>
                <w:sz w:val="22"/>
              </w:rPr>
              <w:t>en</w:t>
            </w:r>
            <w:r>
              <w:rPr>
                <w:spacing w:val="-19"/>
                <w:sz w:val="22"/>
              </w:rPr>
              <w:t> </w:t>
            </w:r>
            <w:r>
              <w:rPr>
                <w:sz w:val="22"/>
              </w:rPr>
              <w:t>la</w:t>
            </w:r>
            <w:r>
              <w:rPr>
                <w:spacing w:val="-20"/>
                <w:sz w:val="22"/>
              </w:rPr>
              <w:t> </w:t>
            </w:r>
            <w:r>
              <w:rPr>
                <w:sz w:val="22"/>
              </w:rPr>
              <w:t>Plaza</w:t>
            </w:r>
            <w:r>
              <w:rPr>
                <w:spacing w:val="-19"/>
                <w:sz w:val="22"/>
              </w:rPr>
              <w:t> </w:t>
            </w:r>
            <w:r>
              <w:rPr>
                <w:sz w:val="22"/>
              </w:rPr>
              <w:t>del</w:t>
            </w:r>
            <w:r>
              <w:rPr>
                <w:spacing w:val="-20"/>
                <w:sz w:val="22"/>
              </w:rPr>
              <w:t> </w:t>
            </w:r>
            <w:r>
              <w:rPr>
                <w:sz w:val="22"/>
              </w:rPr>
              <w:t>Varadero</w:t>
            </w:r>
            <w:r>
              <w:rPr>
                <w:spacing w:val="-18"/>
                <w:sz w:val="22"/>
              </w:rPr>
              <w:t> </w:t>
            </w:r>
            <w:r>
              <w:rPr>
                <w:sz w:val="22"/>
              </w:rPr>
              <w:t>para</w:t>
            </w:r>
            <w:r>
              <w:rPr>
                <w:spacing w:val="-18"/>
                <w:sz w:val="22"/>
              </w:rPr>
              <w:t> </w:t>
            </w:r>
            <w:r>
              <w:rPr>
                <w:sz w:val="22"/>
              </w:rPr>
              <w:t>los</w:t>
            </w:r>
            <w:r>
              <w:rPr>
                <w:spacing w:val="-18"/>
                <w:sz w:val="22"/>
              </w:rPr>
              <w:t> </w:t>
            </w:r>
            <w:r>
              <w:rPr>
                <w:sz w:val="22"/>
              </w:rPr>
              <w:t>jóvenes</w:t>
            </w:r>
            <w:r>
              <w:rPr>
                <w:spacing w:val="-18"/>
                <w:sz w:val="22"/>
              </w:rPr>
              <w:t> </w:t>
            </w:r>
            <w:r>
              <w:rPr>
                <w:sz w:val="22"/>
              </w:rPr>
              <w:t>del municipio</w:t>
            </w:r>
            <w:r>
              <w:rPr>
                <w:spacing w:val="-11"/>
                <w:sz w:val="22"/>
              </w:rPr>
              <w:t> </w:t>
            </w:r>
            <w:r>
              <w:rPr>
                <w:sz w:val="22"/>
              </w:rPr>
              <w:t>con</w:t>
            </w:r>
            <w:r>
              <w:rPr>
                <w:spacing w:val="-12"/>
                <w:sz w:val="22"/>
              </w:rPr>
              <w:t> </w:t>
            </w:r>
            <w:r>
              <w:rPr>
                <w:sz w:val="22"/>
              </w:rPr>
              <w:t>motivo</w:t>
            </w:r>
            <w:r>
              <w:rPr>
                <w:spacing w:val="-11"/>
                <w:sz w:val="22"/>
              </w:rPr>
              <w:t> </w:t>
            </w:r>
            <w:r>
              <w:rPr>
                <w:sz w:val="22"/>
              </w:rPr>
              <w:t>de</w:t>
            </w:r>
            <w:r>
              <w:rPr>
                <w:spacing w:val="-12"/>
                <w:sz w:val="22"/>
              </w:rPr>
              <w:t> </w:t>
            </w:r>
            <w:r>
              <w:rPr>
                <w:sz w:val="22"/>
              </w:rPr>
              <w:t>la</w:t>
            </w:r>
            <w:r>
              <w:rPr>
                <w:spacing w:val="-13"/>
                <w:sz w:val="22"/>
              </w:rPr>
              <w:t> </w:t>
            </w:r>
            <w:r>
              <w:rPr>
                <w:sz w:val="22"/>
              </w:rPr>
              <w:t>celebración</w:t>
            </w:r>
            <w:r>
              <w:rPr>
                <w:spacing w:val="-12"/>
                <w:sz w:val="22"/>
              </w:rPr>
              <w:t> </w:t>
            </w:r>
            <w:r>
              <w:rPr>
                <w:sz w:val="22"/>
              </w:rPr>
              <w:t>del</w:t>
            </w:r>
            <w:r>
              <w:rPr>
                <w:spacing w:val="-12"/>
                <w:sz w:val="22"/>
              </w:rPr>
              <w:t> </w:t>
            </w:r>
            <w:r>
              <w:rPr>
                <w:sz w:val="22"/>
              </w:rPr>
              <w:t>Día</w:t>
            </w:r>
          </w:p>
          <w:p>
            <w:pPr>
              <w:pStyle w:val="TableParagraph"/>
              <w:spacing w:line="256" w:lineRule="exact"/>
              <w:ind w:left="35"/>
              <w:jc w:val="both"/>
              <w:rPr>
                <w:sz w:val="22"/>
              </w:rPr>
            </w:pPr>
            <w:r>
              <w:rPr>
                <w:sz w:val="22"/>
              </w:rPr>
              <w:t>Internacional de la Juventud.</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12/08/2023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12/08/2023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2.086,50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155"/>
              <w:rPr>
                <w:sz w:val="22"/>
              </w:rPr>
            </w:pPr>
            <w:r>
              <w:rPr>
                <w:sz w:val="22"/>
              </w:rPr>
              <w:t>CRISTOBAL BERNAL RAMOS</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23/6957Q</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77"/>
              <w:rPr>
                <w:sz w:val="22"/>
              </w:rPr>
            </w:pPr>
            <w:r>
              <w:rPr>
                <w:sz w:val="22"/>
              </w:rPr>
              <w:t>(23/6957Q- REF 1484) Celebración de actividades el día</w:t>
            </w:r>
            <w:r>
              <w:rPr>
                <w:spacing w:val="-18"/>
                <w:sz w:val="22"/>
              </w:rPr>
              <w:t> </w:t>
            </w:r>
            <w:r>
              <w:rPr>
                <w:sz w:val="22"/>
              </w:rPr>
              <w:t>12</w:t>
            </w:r>
            <w:r>
              <w:rPr>
                <w:spacing w:val="-16"/>
                <w:sz w:val="22"/>
              </w:rPr>
              <w:t> </w:t>
            </w:r>
            <w:r>
              <w:rPr>
                <w:sz w:val="22"/>
              </w:rPr>
              <w:t>de</w:t>
            </w:r>
            <w:r>
              <w:rPr>
                <w:spacing w:val="-16"/>
                <w:sz w:val="22"/>
              </w:rPr>
              <w:t> </w:t>
            </w:r>
            <w:r>
              <w:rPr>
                <w:sz w:val="22"/>
              </w:rPr>
              <w:t>Agosto</w:t>
            </w:r>
            <w:r>
              <w:rPr>
                <w:spacing w:val="-15"/>
                <w:sz w:val="22"/>
              </w:rPr>
              <w:t> </w:t>
            </w:r>
            <w:r>
              <w:rPr>
                <w:sz w:val="22"/>
              </w:rPr>
              <w:t>con</w:t>
            </w:r>
            <w:r>
              <w:rPr>
                <w:spacing w:val="-17"/>
                <w:sz w:val="22"/>
              </w:rPr>
              <w:t> </w:t>
            </w:r>
            <w:r>
              <w:rPr>
                <w:sz w:val="22"/>
              </w:rPr>
              <w:t>motivo</w:t>
            </w:r>
            <w:r>
              <w:rPr>
                <w:spacing w:val="-15"/>
                <w:sz w:val="22"/>
              </w:rPr>
              <w:t> </w:t>
            </w:r>
            <w:r>
              <w:rPr>
                <w:sz w:val="22"/>
              </w:rPr>
              <w:t>de</w:t>
            </w:r>
            <w:r>
              <w:rPr>
                <w:spacing w:val="-16"/>
                <w:sz w:val="22"/>
              </w:rPr>
              <w:t> </w:t>
            </w:r>
            <w:r>
              <w:rPr>
                <w:sz w:val="22"/>
              </w:rPr>
              <w:t>la</w:t>
            </w:r>
            <w:r>
              <w:rPr>
                <w:spacing w:val="-17"/>
                <w:sz w:val="22"/>
              </w:rPr>
              <w:t> </w:t>
            </w:r>
            <w:r>
              <w:rPr>
                <w:sz w:val="22"/>
              </w:rPr>
              <w:t>celebración</w:t>
            </w:r>
            <w:r>
              <w:rPr>
                <w:spacing w:val="-17"/>
                <w:sz w:val="22"/>
              </w:rPr>
              <w:t> </w:t>
            </w:r>
            <w:r>
              <w:rPr>
                <w:sz w:val="22"/>
              </w:rPr>
              <w:t>del</w:t>
            </w:r>
            <w:r>
              <w:rPr>
                <w:spacing w:val="-17"/>
                <w:sz w:val="22"/>
              </w:rPr>
              <w:t> </w:t>
            </w:r>
            <w:r>
              <w:rPr>
                <w:sz w:val="22"/>
              </w:rPr>
              <w:t>Día Internacional de la Juventud: deslizadera acuática, fútbol</w:t>
            </w:r>
            <w:r>
              <w:rPr>
                <w:spacing w:val="-12"/>
                <w:sz w:val="22"/>
              </w:rPr>
              <w:t> </w:t>
            </w:r>
            <w:r>
              <w:rPr>
                <w:sz w:val="22"/>
              </w:rPr>
              <w:t>con</w:t>
            </w:r>
            <w:r>
              <w:rPr>
                <w:spacing w:val="-11"/>
                <w:sz w:val="22"/>
              </w:rPr>
              <w:t> </w:t>
            </w:r>
            <w:r>
              <w:rPr>
                <w:sz w:val="22"/>
              </w:rPr>
              <w:t>burbujas</w:t>
            </w:r>
            <w:r>
              <w:rPr>
                <w:spacing w:val="-10"/>
                <w:sz w:val="22"/>
              </w:rPr>
              <w:t> </w:t>
            </w:r>
            <w:r>
              <w:rPr>
                <w:sz w:val="22"/>
              </w:rPr>
              <w:t>de</w:t>
            </w:r>
            <w:r>
              <w:rPr>
                <w:spacing w:val="-11"/>
                <w:sz w:val="22"/>
              </w:rPr>
              <w:t> </w:t>
            </w:r>
            <w:r>
              <w:rPr>
                <w:sz w:val="22"/>
              </w:rPr>
              <w:t>plástico</w:t>
            </w:r>
            <w:r>
              <w:rPr>
                <w:spacing w:val="-11"/>
                <w:sz w:val="22"/>
              </w:rPr>
              <w:t> </w:t>
            </w:r>
            <w:r>
              <w:rPr>
                <w:sz w:val="22"/>
              </w:rPr>
              <w:t>hinchable,..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12/08/2023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12/08/2023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1.144,90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3"/>
              <w:rPr>
                <w:sz w:val="22"/>
              </w:rPr>
            </w:pPr>
            <w:r>
              <w:rPr>
                <w:sz w:val="22"/>
              </w:rPr>
              <w:t>JEZABEL GUADALUPE DE LEON</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23/6488F</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Pr>
                <w:sz w:val="22"/>
              </w:rPr>
            </w:pPr>
            <w:r>
              <w:rPr>
                <w:sz w:val="22"/>
              </w:rPr>
              <w:t>(23/6488F- REF 1433) Gasto en concepto de voladores,</w:t>
            </w:r>
            <w:r>
              <w:rPr>
                <w:spacing w:val="-15"/>
                <w:sz w:val="22"/>
              </w:rPr>
              <w:t> </w:t>
            </w:r>
            <w:r>
              <w:rPr>
                <w:sz w:val="22"/>
              </w:rPr>
              <w:t>tracas</w:t>
            </w:r>
            <w:r>
              <w:rPr>
                <w:spacing w:val="-14"/>
                <w:sz w:val="22"/>
              </w:rPr>
              <w:t> </w:t>
            </w:r>
            <w:r>
              <w:rPr>
                <w:sz w:val="22"/>
              </w:rPr>
              <w:t>el</w:t>
            </w:r>
            <w:r>
              <w:rPr>
                <w:spacing w:val="-17"/>
                <w:sz w:val="22"/>
              </w:rPr>
              <w:t> </w:t>
            </w:r>
            <w:r>
              <w:rPr>
                <w:sz w:val="22"/>
              </w:rPr>
              <w:t>12.08</w:t>
            </w:r>
            <w:r>
              <w:rPr>
                <w:spacing w:val="-15"/>
                <w:sz w:val="22"/>
              </w:rPr>
              <w:t> </w:t>
            </w:r>
            <w:r>
              <w:rPr>
                <w:sz w:val="22"/>
              </w:rPr>
              <w:t>con</w:t>
            </w:r>
            <w:r>
              <w:rPr>
                <w:spacing w:val="-15"/>
                <w:sz w:val="22"/>
              </w:rPr>
              <w:t> </w:t>
            </w:r>
            <w:r>
              <w:rPr>
                <w:sz w:val="22"/>
              </w:rPr>
              <w:t>motivo</w:t>
            </w:r>
            <w:r>
              <w:rPr>
                <w:spacing w:val="-15"/>
                <w:sz w:val="22"/>
              </w:rPr>
              <w:t> </w:t>
            </w:r>
            <w:r>
              <w:rPr>
                <w:sz w:val="22"/>
              </w:rPr>
              <w:t>de</w:t>
            </w:r>
            <w:r>
              <w:rPr>
                <w:spacing w:val="-15"/>
                <w:sz w:val="22"/>
              </w:rPr>
              <w:t> </w:t>
            </w:r>
            <w:r>
              <w:rPr>
                <w:sz w:val="22"/>
              </w:rPr>
              <w:t>la</w:t>
            </w:r>
            <w:r>
              <w:rPr>
                <w:spacing w:val="-16"/>
                <w:sz w:val="22"/>
              </w:rPr>
              <w:t> </w:t>
            </w:r>
            <w:r>
              <w:rPr>
                <w:sz w:val="22"/>
              </w:rPr>
              <w:t>Procesión Marítima</w:t>
            </w:r>
            <w:r>
              <w:rPr>
                <w:spacing w:val="-13"/>
                <w:sz w:val="22"/>
              </w:rPr>
              <w:t> </w:t>
            </w:r>
            <w:r>
              <w:rPr>
                <w:sz w:val="22"/>
              </w:rPr>
              <w:t>de</w:t>
            </w:r>
            <w:r>
              <w:rPr>
                <w:spacing w:val="-11"/>
                <w:sz w:val="22"/>
              </w:rPr>
              <w:t> </w:t>
            </w:r>
            <w:r>
              <w:rPr>
                <w:sz w:val="22"/>
              </w:rPr>
              <w:t>las</w:t>
            </w:r>
            <w:r>
              <w:rPr>
                <w:spacing w:val="-10"/>
                <w:sz w:val="22"/>
              </w:rPr>
              <w:t> </w:t>
            </w:r>
            <w:r>
              <w:rPr>
                <w:sz w:val="22"/>
              </w:rPr>
              <w:t>Fiestas</w:t>
            </w:r>
            <w:r>
              <w:rPr>
                <w:spacing w:val="-10"/>
                <w:sz w:val="22"/>
              </w:rPr>
              <w:t> </w:t>
            </w:r>
            <w:r>
              <w:rPr>
                <w:sz w:val="22"/>
              </w:rPr>
              <w:t>del</w:t>
            </w:r>
            <w:r>
              <w:rPr>
                <w:spacing w:val="-12"/>
                <w:sz w:val="22"/>
              </w:rPr>
              <w:t> </w:t>
            </w:r>
            <w:r>
              <w:rPr>
                <w:sz w:val="22"/>
              </w:rPr>
              <w:t>Carmen</w:t>
            </w:r>
            <w:r>
              <w:rPr>
                <w:spacing w:val="-11"/>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12/08/2023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12/08/2023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1.290,00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ight="89"/>
              <w:rPr>
                <w:sz w:val="22"/>
              </w:rPr>
            </w:pPr>
            <w:r>
              <w:rPr>
                <w:sz w:val="22"/>
              </w:rPr>
              <w:t>PIROTECNIA ISLA DE </w:t>
            </w:r>
            <w:r>
              <w:rPr>
                <w:w w:val="105"/>
                <w:sz w:val="22"/>
              </w:rPr>
              <w:t>FUEGO,S.L.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23/7570P</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22"/>
              <w:rPr>
                <w:sz w:val="22"/>
              </w:rPr>
            </w:pPr>
            <w:r>
              <w:rPr>
                <w:sz w:val="22"/>
              </w:rPr>
              <w:t>(23/7570P-</w:t>
            </w:r>
            <w:r>
              <w:rPr>
                <w:spacing w:val="-16"/>
                <w:sz w:val="22"/>
              </w:rPr>
              <w:t> </w:t>
            </w:r>
            <w:r>
              <w:rPr>
                <w:sz w:val="22"/>
              </w:rPr>
              <w:t>REF</w:t>
            </w:r>
            <w:r>
              <w:rPr>
                <w:spacing w:val="-15"/>
                <w:sz w:val="22"/>
              </w:rPr>
              <w:t> </w:t>
            </w:r>
            <w:r>
              <w:rPr>
                <w:sz w:val="22"/>
              </w:rPr>
              <w:t>1599)</w:t>
            </w:r>
            <w:r>
              <w:rPr>
                <w:spacing w:val="-17"/>
                <w:sz w:val="22"/>
              </w:rPr>
              <w:t> </w:t>
            </w:r>
            <w:r>
              <w:rPr>
                <w:sz w:val="22"/>
              </w:rPr>
              <w:t>Gasto</w:t>
            </w:r>
            <w:r>
              <w:rPr>
                <w:spacing w:val="-15"/>
                <w:sz w:val="22"/>
              </w:rPr>
              <w:t> </w:t>
            </w:r>
            <w:r>
              <w:rPr>
                <w:sz w:val="22"/>
              </w:rPr>
              <w:t>en</w:t>
            </w:r>
            <w:r>
              <w:rPr>
                <w:spacing w:val="-17"/>
                <w:sz w:val="22"/>
              </w:rPr>
              <w:t> </w:t>
            </w:r>
            <w:r>
              <w:rPr>
                <w:sz w:val="22"/>
              </w:rPr>
              <w:t>concepto</w:t>
            </w:r>
            <w:r>
              <w:rPr>
                <w:spacing w:val="-15"/>
                <w:sz w:val="22"/>
              </w:rPr>
              <w:t> </w:t>
            </w:r>
            <w:r>
              <w:rPr>
                <w:sz w:val="22"/>
              </w:rPr>
              <w:t>de</w:t>
            </w:r>
            <w:r>
              <w:rPr>
                <w:spacing w:val="-16"/>
                <w:sz w:val="22"/>
              </w:rPr>
              <w:t> </w:t>
            </w:r>
            <w:r>
              <w:rPr>
                <w:sz w:val="22"/>
              </w:rPr>
              <w:t>fuegos artificiales</w:t>
            </w:r>
            <w:r>
              <w:rPr>
                <w:spacing w:val="-13"/>
                <w:sz w:val="22"/>
              </w:rPr>
              <w:t> </w:t>
            </w:r>
            <w:r>
              <w:rPr>
                <w:sz w:val="22"/>
              </w:rPr>
              <w:t>el</w:t>
            </w:r>
            <w:r>
              <w:rPr>
                <w:spacing w:val="-14"/>
                <w:sz w:val="22"/>
              </w:rPr>
              <w:t> </w:t>
            </w:r>
            <w:r>
              <w:rPr>
                <w:sz w:val="22"/>
              </w:rPr>
              <w:t>día</w:t>
            </w:r>
            <w:r>
              <w:rPr>
                <w:spacing w:val="-15"/>
                <w:sz w:val="22"/>
              </w:rPr>
              <w:t> </w:t>
            </w:r>
            <w:r>
              <w:rPr>
                <w:sz w:val="22"/>
              </w:rPr>
              <w:t>13</w:t>
            </w:r>
            <w:r>
              <w:rPr>
                <w:spacing w:val="-13"/>
                <w:sz w:val="22"/>
              </w:rPr>
              <w:t> </w:t>
            </w:r>
            <w:r>
              <w:rPr>
                <w:sz w:val="22"/>
              </w:rPr>
              <w:t>de</w:t>
            </w:r>
            <w:r>
              <w:rPr>
                <w:spacing w:val="-13"/>
                <w:sz w:val="22"/>
              </w:rPr>
              <w:t> </w:t>
            </w:r>
            <w:r>
              <w:rPr>
                <w:sz w:val="22"/>
              </w:rPr>
              <w:t>Agosto</w:t>
            </w:r>
            <w:r>
              <w:rPr>
                <w:spacing w:val="-13"/>
                <w:sz w:val="22"/>
              </w:rPr>
              <w:t> </w:t>
            </w:r>
            <w:r>
              <w:rPr>
                <w:sz w:val="22"/>
              </w:rPr>
              <w:t>con</w:t>
            </w:r>
            <w:r>
              <w:rPr>
                <w:spacing w:val="-13"/>
                <w:sz w:val="22"/>
              </w:rPr>
              <w:t> </w:t>
            </w:r>
            <w:r>
              <w:rPr>
                <w:sz w:val="22"/>
              </w:rPr>
              <w:t>motivo</w:t>
            </w:r>
            <w:r>
              <w:rPr>
                <w:spacing w:val="-13"/>
                <w:sz w:val="22"/>
              </w:rPr>
              <w:t> </w:t>
            </w:r>
            <w:r>
              <w:rPr>
                <w:sz w:val="22"/>
              </w:rPr>
              <w:t>de</w:t>
            </w:r>
            <w:r>
              <w:rPr>
                <w:spacing w:val="-13"/>
                <w:sz w:val="22"/>
              </w:rPr>
              <w:t> </w:t>
            </w:r>
            <w:r>
              <w:rPr>
                <w:sz w:val="22"/>
              </w:rPr>
              <w:t>la</w:t>
            </w:r>
          </w:p>
          <w:p>
            <w:pPr>
              <w:pStyle w:val="TableParagraph"/>
              <w:spacing w:line="256" w:lineRule="exact"/>
              <w:ind w:left="35"/>
              <w:rPr>
                <w:sz w:val="22"/>
              </w:rPr>
            </w:pPr>
            <w:r>
              <w:rPr>
                <w:sz w:val="22"/>
              </w:rPr>
              <w:t>celebración de las Fiestas del Carmen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13/08/2023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13/08/2023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2.400,00</w:t>
            </w:r>
          </w:p>
        </w:tc>
        <w:tc>
          <w:tcPr>
            <w:tcW w:w="1970" w:type="dxa"/>
          </w:tcPr>
          <w:p>
            <w:pPr>
              <w:pStyle w:val="TableParagraph"/>
              <w:spacing w:before="2"/>
              <w:rPr>
                <w:rFonts w:ascii="Times New Roman"/>
                <w:sz w:val="24"/>
              </w:rPr>
            </w:pPr>
          </w:p>
          <w:p>
            <w:pPr>
              <w:pStyle w:val="TableParagraph"/>
              <w:spacing w:line="300" w:lineRule="atLeast"/>
              <w:ind w:left="31" w:right="89"/>
              <w:rPr>
                <w:sz w:val="22"/>
              </w:rPr>
            </w:pPr>
            <w:r>
              <w:rPr>
                <w:sz w:val="22"/>
              </w:rPr>
              <w:t>PIROTECNIA ISLA DE </w:t>
            </w:r>
            <w:r>
              <w:rPr>
                <w:w w:val="105"/>
                <w:sz w:val="22"/>
              </w:rPr>
              <w:t>FUEGO,S.L.</w:t>
            </w:r>
          </w:p>
        </w:tc>
      </w:tr>
      <w:tr>
        <w:trPr>
          <w:trHeight w:val="8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23/6334Z</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
              <w:rPr>
                <w:sz w:val="22"/>
              </w:rPr>
            </w:pPr>
            <w:r>
              <w:rPr>
                <w:sz w:val="22"/>
              </w:rPr>
              <w:t>(23/6334Z- REF 1401) Actuación de los Sabandeños el 13 de Agosto con motivo de las Fiestas del Carmen</w:t>
            </w:r>
          </w:p>
          <w:p>
            <w:pPr>
              <w:pStyle w:val="TableParagraph"/>
              <w:spacing w:line="256" w:lineRule="exact"/>
              <w:ind w:left="35"/>
              <w:rPr>
                <w:sz w:val="22"/>
              </w:rPr>
            </w:pPr>
            <w:r>
              <w:rPr>
                <w:sz w:val="22"/>
              </w:rPr>
              <w:t>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59" w:right="29"/>
              <w:jc w:val="center"/>
              <w:rPr>
                <w:sz w:val="22"/>
              </w:rPr>
            </w:pPr>
            <w:r>
              <w:rPr>
                <w:sz w:val="22"/>
              </w:rPr>
              <w:t>13/08/2023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70" w:right="7"/>
              <w:jc w:val="center"/>
              <w:rPr>
                <w:sz w:val="22"/>
              </w:rPr>
            </w:pPr>
            <w:r>
              <w:rPr>
                <w:w w:val="95"/>
                <w:sz w:val="22"/>
              </w:rPr>
              <w:t>13/08/2023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15.943,00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ESTUDIOS MULTITRACK,S.L.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89536">
            <wp:simplePos x="0" y="0"/>
            <wp:positionH relativeFrom="page">
              <wp:posOffset>2746629</wp:posOffset>
            </wp:positionH>
            <wp:positionV relativeFrom="page">
              <wp:posOffset>974090</wp:posOffset>
            </wp:positionV>
            <wp:extent cx="11229" cy="5391150"/>
            <wp:effectExtent l="0" t="0" r="0" b="0"/>
            <wp:wrapNone/>
            <wp:docPr id="197" name="image4.png"/>
            <wp:cNvGraphicFramePr>
              <a:graphicFrameLocks noChangeAspect="1"/>
            </wp:cNvGraphicFramePr>
            <a:graphic>
              <a:graphicData uri="http://schemas.openxmlformats.org/drawingml/2006/picture">
                <pic:pic>
                  <pic:nvPicPr>
                    <pic:cNvPr id="198"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23/8167F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4"/>
              <w:rPr>
                <w:sz w:val="22"/>
              </w:rPr>
            </w:pPr>
            <w:r>
              <w:rPr>
                <w:sz w:val="22"/>
              </w:rPr>
              <w:t>(23/8167F-</w:t>
            </w:r>
            <w:r>
              <w:rPr>
                <w:spacing w:val="-16"/>
                <w:sz w:val="22"/>
              </w:rPr>
              <w:t> </w:t>
            </w:r>
            <w:r>
              <w:rPr>
                <w:sz w:val="22"/>
              </w:rPr>
              <w:t>REF</w:t>
            </w:r>
            <w:r>
              <w:rPr>
                <w:spacing w:val="-16"/>
                <w:sz w:val="22"/>
              </w:rPr>
              <w:t> </w:t>
            </w:r>
            <w:r>
              <w:rPr>
                <w:sz w:val="22"/>
              </w:rPr>
              <w:t>1708)</w:t>
            </w:r>
            <w:r>
              <w:rPr>
                <w:spacing w:val="-17"/>
                <w:sz w:val="22"/>
              </w:rPr>
              <w:t> </w:t>
            </w:r>
            <w:r>
              <w:rPr>
                <w:sz w:val="22"/>
              </w:rPr>
              <w:t>Celebración</w:t>
            </w:r>
            <w:r>
              <w:rPr>
                <w:spacing w:val="-16"/>
                <w:sz w:val="22"/>
              </w:rPr>
              <w:t> </w:t>
            </w:r>
            <w:r>
              <w:rPr>
                <w:sz w:val="22"/>
              </w:rPr>
              <w:t>de"</w:t>
            </w:r>
            <w:r>
              <w:rPr>
                <w:spacing w:val="-16"/>
                <w:sz w:val="22"/>
              </w:rPr>
              <w:t> </w:t>
            </w:r>
            <w:r>
              <w:rPr>
                <w:sz w:val="22"/>
              </w:rPr>
              <w:t>taller</w:t>
            </w:r>
            <w:r>
              <w:rPr>
                <w:spacing w:val="-15"/>
                <w:sz w:val="22"/>
              </w:rPr>
              <w:t> </w:t>
            </w:r>
            <w:r>
              <w:rPr>
                <w:sz w:val="22"/>
              </w:rPr>
              <w:t>de</w:t>
            </w:r>
            <w:r>
              <w:rPr>
                <w:spacing w:val="-17"/>
                <w:sz w:val="22"/>
              </w:rPr>
              <w:t> </w:t>
            </w:r>
            <w:r>
              <w:rPr>
                <w:sz w:val="22"/>
              </w:rPr>
              <w:t>danza movimiento</w:t>
            </w:r>
            <w:r>
              <w:rPr>
                <w:spacing w:val="-15"/>
                <w:sz w:val="22"/>
              </w:rPr>
              <w:t> </w:t>
            </w:r>
            <w:r>
              <w:rPr>
                <w:sz w:val="22"/>
              </w:rPr>
              <w:t>terapia"</w:t>
            </w:r>
            <w:r>
              <w:rPr>
                <w:spacing w:val="-15"/>
                <w:sz w:val="22"/>
              </w:rPr>
              <w:t> </w:t>
            </w:r>
            <w:r>
              <w:rPr>
                <w:sz w:val="22"/>
              </w:rPr>
              <w:t>durante</w:t>
            </w:r>
            <w:r>
              <w:rPr>
                <w:spacing w:val="-15"/>
                <w:sz w:val="22"/>
              </w:rPr>
              <w:t> </w:t>
            </w:r>
            <w:r>
              <w:rPr>
                <w:sz w:val="22"/>
              </w:rPr>
              <w:t>un</w:t>
            </w:r>
            <w:r>
              <w:rPr>
                <w:spacing w:val="-15"/>
                <w:sz w:val="22"/>
              </w:rPr>
              <w:t> </w:t>
            </w:r>
            <w:r>
              <w:rPr>
                <w:sz w:val="22"/>
              </w:rPr>
              <w:t>mes</w:t>
            </w:r>
            <w:r>
              <w:rPr>
                <w:spacing w:val="-15"/>
                <w:sz w:val="22"/>
              </w:rPr>
              <w:t> </w:t>
            </w:r>
            <w:r>
              <w:rPr>
                <w:sz w:val="22"/>
              </w:rPr>
              <w:t>,</w:t>
            </w:r>
            <w:r>
              <w:rPr>
                <w:spacing w:val="-15"/>
                <w:sz w:val="22"/>
              </w:rPr>
              <w:t> </w:t>
            </w:r>
            <w:r>
              <w:rPr>
                <w:sz w:val="22"/>
              </w:rPr>
              <w:t>tres</w:t>
            </w:r>
            <w:r>
              <w:rPr>
                <w:spacing w:val="-14"/>
                <w:sz w:val="22"/>
              </w:rPr>
              <w:t> </w:t>
            </w:r>
            <w:r>
              <w:rPr>
                <w:sz w:val="22"/>
              </w:rPr>
              <w:t>días</w:t>
            </w:r>
          </w:p>
          <w:p>
            <w:pPr>
              <w:pStyle w:val="TableParagraph"/>
              <w:spacing w:line="256" w:lineRule="exact"/>
              <w:ind w:left="35"/>
              <w:rPr>
                <w:sz w:val="22"/>
              </w:rPr>
            </w:pPr>
            <w:r>
              <w:rPr>
                <w:sz w:val="22"/>
              </w:rPr>
              <w:t>/semana y 1 hora/día.</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16/08/2023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16/09/2023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860,50</w:t>
            </w:r>
          </w:p>
        </w:tc>
        <w:tc>
          <w:tcPr>
            <w:tcW w:w="1970" w:type="dxa"/>
          </w:tcPr>
          <w:p>
            <w:pPr>
              <w:pStyle w:val="TableParagraph"/>
              <w:spacing w:line="271" w:lineRule="auto" w:before="6"/>
              <w:ind w:left="31"/>
              <w:rPr>
                <w:sz w:val="22"/>
              </w:rPr>
            </w:pPr>
            <w:r>
              <w:rPr>
                <w:sz w:val="22"/>
              </w:rPr>
              <w:t>TERESITA CECILIA RASMUSSEN</w:t>
            </w:r>
          </w:p>
          <w:p>
            <w:pPr>
              <w:pStyle w:val="TableParagraph"/>
              <w:spacing w:line="256" w:lineRule="exact"/>
              <w:ind w:left="31"/>
              <w:rPr>
                <w:sz w:val="22"/>
              </w:rPr>
            </w:pPr>
            <w:r>
              <w:rPr>
                <w:sz w:val="22"/>
              </w:rPr>
              <w:t>VENTURI</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23/8124X</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6"/>
              <w:jc w:val="both"/>
              <w:rPr>
                <w:sz w:val="22"/>
              </w:rPr>
            </w:pPr>
            <w:r>
              <w:rPr>
                <w:sz w:val="22"/>
              </w:rPr>
              <w:t>(23/8124X-</w:t>
            </w:r>
            <w:r>
              <w:rPr>
                <w:spacing w:val="-20"/>
                <w:sz w:val="22"/>
              </w:rPr>
              <w:t> </w:t>
            </w:r>
            <w:r>
              <w:rPr>
                <w:sz w:val="22"/>
              </w:rPr>
              <w:t>REF</w:t>
            </w:r>
            <w:r>
              <w:rPr>
                <w:spacing w:val="-19"/>
                <w:sz w:val="22"/>
              </w:rPr>
              <w:t> </w:t>
            </w:r>
            <w:r>
              <w:rPr>
                <w:sz w:val="22"/>
              </w:rPr>
              <w:t>1704)</w:t>
            </w:r>
            <w:r>
              <w:rPr>
                <w:spacing w:val="-20"/>
                <w:sz w:val="22"/>
              </w:rPr>
              <w:t> </w:t>
            </w:r>
            <w:r>
              <w:rPr>
                <w:sz w:val="22"/>
              </w:rPr>
              <w:t>Compra</w:t>
            </w:r>
            <w:r>
              <w:rPr>
                <w:spacing w:val="-20"/>
                <w:sz w:val="22"/>
              </w:rPr>
              <w:t> </w:t>
            </w:r>
            <w:r>
              <w:rPr>
                <w:sz w:val="22"/>
              </w:rPr>
              <w:t>de</w:t>
            </w:r>
            <w:r>
              <w:rPr>
                <w:spacing w:val="-20"/>
                <w:sz w:val="22"/>
              </w:rPr>
              <w:t> </w:t>
            </w:r>
            <w:r>
              <w:rPr>
                <w:sz w:val="22"/>
              </w:rPr>
              <w:t>una</w:t>
            </w:r>
            <w:r>
              <w:rPr>
                <w:spacing w:val="-20"/>
                <w:sz w:val="22"/>
              </w:rPr>
              <w:t> </w:t>
            </w:r>
            <w:r>
              <w:rPr>
                <w:sz w:val="22"/>
              </w:rPr>
              <w:t>TV</w:t>
            </w:r>
            <w:r>
              <w:rPr>
                <w:spacing w:val="-20"/>
                <w:sz w:val="22"/>
              </w:rPr>
              <w:t> </w:t>
            </w:r>
            <w:r>
              <w:rPr>
                <w:sz w:val="22"/>
              </w:rPr>
              <w:t>y</w:t>
            </w:r>
            <w:r>
              <w:rPr>
                <w:spacing w:val="-20"/>
                <w:sz w:val="22"/>
              </w:rPr>
              <w:t> </w:t>
            </w:r>
            <w:r>
              <w:rPr>
                <w:sz w:val="22"/>
              </w:rPr>
              <w:t>una</w:t>
            </w:r>
            <w:r>
              <w:rPr>
                <w:spacing w:val="-20"/>
                <w:sz w:val="22"/>
              </w:rPr>
              <w:t> </w:t>
            </w:r>
            <w:r>
              <w:rPr>
                <w:sz w:val="22"/>
              </w:rPr>
              <w:t>nevera para</w:t>
            </w:r>
            <w:r>
              <w:rPr>
                <w:spacing w:val="-14"/>
                <w:sz w:val="22"/>
              </w:rPr>
              <w:t> </w:t>
            </w:r>
            <w:r>
              <w:rPr>
                <w:sz w:val="22"/>
              </w:rPr>
              <w:t>el</w:t>
            </w:r>
            <w:r>
              <w:rPr>
                <w:spacing w:val="-15"/>
                <w:sz w:val="22"/>
              </w:rPr>
              <w:t> </w:t>
            </w:r>
            <w:r>
              <w:rPr>
                <w:sz w:val="22"/>
              </w:rPr>
              <w:t>Centro</w:t>
            </w:r>
            <w:r>
              <w:rPr>
                <w:spacing w:val="-13"/>
                <w:sz w:val="22"/>
              </w:rPr>
              <w:t> </w:t>
            </w:r>
            <w:r>
              <w:rPr>
                <w:sz w:val="22"/>
              </w:rPr>
              <w:t>de</w:t>
            </w:r>
            <w:r>
              <w:rPr>
                <w:spacing w:val="-14"/>
                <w:sz w:val="22"/>
              </w:rPr>
              <w:t> </w:t>
            </w:r>
            <w:r>
              <w:rPr>
                <w:sz w:val="22"/>
              </w:rPr>
              <w:t>la</w:t>
            </w:r>
            <w:r>
              <w:rPr>
                <w:spacing w:val="-14"/>
                <w:sz w:val="22"/>
              </w:rPr>
              <w:t> </w:t>
            </w:r>
            <w:r>
              <w:rPr>
                <w:sz w:val="22"/>
              </w:rPr>
              <w:t>Tercera</w:t>
            </w:r>
            <w:r>
              <w:rPr>
                <w:spacing w:val="-14"/>
                <w:sz w:val="22"/>
              </w:rPr>
              <w:t> </w:t>
            </w:r>
            <w:r>
              <w:rPr>
                <w:sz w:val="22"/>
              </w:rPr>
              <w:t>Edad</w:t>
            </w:r>
            <w:r>
              <w:rPr>
                <w:spacing w:val="-13"/>
                <w:sz w:val="22"/>
              </w:rPr>
              <w:t> </w:t>
            </w:r>
            <w:r>
              <w:rPr>
                <w:sz w:val="22"/>
              </w:rPr>
              <w:t>de</w:t>
            </w:r>
            <w:r>
              <w:rPr>
                <w:spacing w:val="-14"/>
                <w:sz w:val="22"/>
              </w:rPr>
              <w:t> </w:t>
            </w:r>
            <w:r>
              <w:rPr>
                <w:sz w:val="22"/>
              </w:rPr>
              <w:t>La</w:t>
            </w:r>
            <w:r>
              <w:rPr>
                <w:spacing w:val="-14"/>
                <w:sz w:val="22"/>
              </w:rPr>
              <w:t> </w:t>
            </w:r>
            <w:r>
              <w:rPr>
                <w:sz w:val="22"/>
              </w:rPr>
              <w:t>Orilla</w:t>
            </w:r>
            <w:r>
              <w:rPr>
                <w:spacing w:val="-15"/>
                <w:sz w:val="22"/>
              </w:rPr>
              <w:t> </w:t>
            </w:r>
            <w:r>
              <w:rPr>
                <w:sz w:val="22"/>
              </w:rPr>
              <w:t>(</w:t>
            </w:r>
            <w:r>
              <w:rPr>
                <w:spacing w:val="-14"/>
                <w:sz w:val="22"/>
              </w:rPr>
              <w:t> </w:t>
            </w:r>
            <w:r>
              <w:rPr>
                <w:sz w:val="22"/>
              </w:rPr>
              <w:t>Tías</w:t>
            </w:r>
            <w:r>
              <w:rPr>
                <w:spacing w:val="-13"/>
                <w:sz w:val="22"/>
              </w:rPr>
              <w:t> </w:t>
            </w:r>
            <w:r>
              <w:rPr>
                <w:sz w:val="22"/>
              </w:rPr>
              <w:t>)</w:t>
            </w:r>
            <w:r>
              <w:rPr>
                <w:spacing w:val="-15"/>
                <w:sz w:val="22"/>
              </w:rPr>
              <w:t> </w:t>
            </w:r>
            <w:r>
              <w:rPr>
                <w:sz w:val="22"/>
              </w:rPr>
              <w:t>y una</w:t>
            </w:r>
            <w:r>
              <w:rPr>
                <w:spacing w:val="-18"/>
                <w:sz w:val="22"/>
              </w:rPr>
              <w:t> </w:t>
            </w:r>
            <w:r>
              <w:rPr>
                <w:sz w:val="22"/>
              </w:rPr>
              <w:t>TV</w:t>
            </w:r>
            <w:r>
              <w:rPr>
                <w:spacing w:val="-17"/>
                <w:sz w:val="22"/>
              </w:rPr>
              <w:t> </w:t>
            </w:r>
            <w:r>
              <w:rPr>
                <w:sz w:val="22"/>
              </w:rPr>
              <w:t>para</w:t>
            </w:r>
            <w:r>
              <w:rPr>
                <w:spacing w:val="-17"/>
                <w:sz w:val="22"/>
              </w:rPr>
              <w:t> </w:t>
            </w:r>
            <w:r>
              <w:rPr>
                <w:sz w:val="22"/>
              </w:rPr>
              <w:t>el</w:t>
            </w:r>
            <w:r>
              <w:rPr>
                <w:spacing w:val="-17"/>
                <w:sz w:val="22"/>
              </w:rPr>
              <w:t> </w:t>
            </w:r>
            <w:r>
              <w:rPr>
                <w:sz w:val="22"/>
              </w:rPr>
              <w:t>Centro</w:t>
            </w:r>
            <w:r>
              <w:rPr>
                <w:spacing w:val="-16"/>
                <w:sz w:val="22"/>
              </w:rPr>
              <w:t> </w:t>
            </w:r>
            <w:r>
              <w:rPr>
                <w:sz w:val="22"/>
              </w:rPr>
              <w:t>de</w:t>
            </w:r>
            <w:r>
              <w:rPr>
                <w:spacing w:val="-17"/>
                <w:sz w:val="22"/>
              </w:rPr>
              <w:t> </w:t>
            </w:r>
            <w:r>
              <w:rPr>
                <w:sz w:val="22"/>
              </w:rPr>
              <w:t>Mayores</w:t>
            </w:r>
            <w:r>
              <w:rPr>
                <w:spacing w:val="-16"/>
                <w:sz w:val="22"/>
              </w:rPr>
              <w:t> </w:t>
            </w:r>
            <w:r>
              <w:rPr>
                <w:sz w:val="22"/>
              </w:rPr>
              <w:t>de</w:t>
            </w:r>
            <w:r>
              <w:rPr>
                <w:spacing w:val="-16"/>
                <w:sz w:val="22"/>
              </w:rPr>
              <w:t> </w:t>
            </w:r>
            <w:r>
              <w:rPr>
                <w:sz w:val="22"/>
              </w:rPr>
              <w:t>la</w:t>
            </w:r>
            <w:r>
              <w:rPr>
                <w:spacing w:val="-18"/>
                <w:sz w:val="22"/>
              </w:rPr>
              <w:t> </w:t>
            </w:r>
            <w:r>
              <w:rPr>
                <w:sz w:val="22"/>
              </w:rPr>
              <w:t>C/Bajamar</w:t>
            </w:r>
            <w:r>
              <w:rPr>
                <w:spacing w:val="-16"/>
                <w:sz w:val="22"/>
              </w:rPr>
              <w:t> </w:t>
            </w:r>
            <w:r>
              <w:rPr>
                <w:sz w:val="22"/>
              </w:rPr>
              <w:t>(</w:t>
            </w:r>
          </w:p>
          <w:p>
            <w:pPr>
              <w:pStyle w:val="TableParagraph"/>
              <w:spacing w:line="256" w:lineRule="exact"/>
              <w:ind w:left="35"/>
              <w:jc w:val="both"/>
              <w:rPr>
                <w:sz w:val="22"/>
              </w:rPr>
            </w:pPr>
            <w:r>
              <w:rPr>
                <w:sz w:val="22"/>
              </w:rPr>
              <w:t>Puerto del 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16/08/2023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19/08/2023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1.027,00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0"/>
              <w:jc w:val="center"/>
              <w:rPr>
                <w:sz w:val="22"/>
              </w:rPr>
            </w:pPr>
            <w:r>
              <w:rPr>
                <w:sz w:val="22"/>
              </w:rPr>
              <w:t>FERRETERIA TIAS,S.L.</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23/8169D</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(23/8169D- REF 1707) Colocación de bluetooth en el</w:t>
            </w:r>
          </w:p>
          <w:p>
            <w:pPr>
              <w:pStyle w:val="TableParagraph"/>
              <w:spacing w:line="256" w:lineRule="exact" w:before="35"/>
              <w:ind w:left="35"/>
              <w:rPr>
                <w:sz w:val="22"/>
              </w:rPr>
            </w:pPr>
            <w:r>
              <w:rPr>
                <w:sz w:val="22"/>
              </w:rPr>
              <w:t>vehículo municipal con matrícula 0017-JSZ.</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16/08/2023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20/08/2023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299,60</w:t>
            </w:r>
          </w:p>
        </w:tc>
        <w:tc>
          <w:tcPr>
            <w:tcW w:w="1970" w:type="dxa"/>
          </w:tcPr>
          <w:p>
            <w:pPr>
              <w:pStyle w:val="TableParagraph"/>
              <w:spacing w:before="6"/>
              <w:ind w:left="31"/>
              <w:rPr>
                <w:sz w:val="22"/>
              </w:rPr>
            </w:pPr>
            <w:r>
              <w:rPr>
                <w:sz w:val="22"/>
              </w:rPr>
              <w:t>REFRIGERACION</w:t>
            </w:r>
          </w:p>
          <w:p>
            <w:pPr>
              <w:pStyle w:val="TableParagraph"/>
              <w:spacing w:line="256" w:lineRule="exact" w:before="35"/>
              <w:ind w:left="31"/>
              <w:rPr>
                <w:sz w:val="22"/>
              </w:rPr>
            </w:pPr>
            <w:r>
              <w:rPr>
                <w:sz w:val="22"/>
              </w:rPr>
              <w:t>ADELTA,SLU</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23/8171B</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(23/8171B- REF 1706) Arreglo de la llave del vehículo</w:t>
            </w:r>
          </w:p>
          <w:p>
            <w:pPr>
              <w:pStyle w:val="TableParagraph"/>
              <w:spacing w:line="257" w:lineRule="exact" w:before="35"/>
              <w:ind w:left="35"/>
              <w:rPr>
                <w:sz w:val="22"/>
              </w:rPr>
            </w:pPr>
            <w:r>
              <w:rPr>
                <w:sz w:val="22"/>
              </w:rPr>
              <w:t>municipal con matrícula 8614JRR .</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16/08/2023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17/08/2023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36,37</w:t>
            </w:r>
          </w:p>
        </w:tc>
        <w:tc>
          <w:tcPr>
            <w:tcW w:w="1970" w:type="dxa"/>
          </w:tcPr>
          <w:p>
            <w:pPr>
              <w:pStyle w:val="TableParagraph"/>
              <w:spacing w:before="10"/>
              <w:rPr>
                <w:rFonts w:ascii="Times New Roman"/>
                <w:sz w:val="26"/>
              </w:rPr>
            </w:pPr>
          </w:p>
          <w:p>
            <w:pPr>
              <w:pStyle w:val="TableParagraph"/>
              <w:spacing w:line="257" w:lineRule="exact"/>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23/8127J</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(23/8127J</w:t>
            </w:r>
            <w:r>
              <w:rPr>
                <w:spacing w:val="-15"/>
                <w:sz w:val="22"/>
              </w:rPr>
              <w:t> </w:t>
            </w:r>
            <w:r>
              <w:rPr>
                <w:sz w:val="22"/>
              </w:rPr>
              <w:t>-</w:t>
            </w:r>
            <w:r>
              <w:rPr>
                <w:spacing w:val="-15"/>
                <w:sz w:val="22"/>
              </w:rPr>
              <w:t> </w:t>
            </w:r>
            <w:r>
              <w:rPr>
                <w:sz w:val="22"/>
              </w:rPr>
              <w:t>REF</w:t>
            </w:r>
            <w:r>
              <w:rPr>
                <w:spacing w:val="-14"/>
                <w:sz w:val="22"/>
              </w:rPr>
              <w:t> </w:t>
            </w:r>
            <w:r>
              <w:rPr>
                <w:sz w:val="22"/>
              </w:rPr>
              <w:t>1703)</w:t>
            </w:r>
            <w:r>
              <w:rPr>
                <w:spacing w:val="-17"/>
                <w:sz w:val="22"/>
              </w:rPr>
              <w:t> </w:t>
            </w:r>
            <w:r>
              <w:rPr>
                <w:sz w:val="22"/>
              </w:rPr>
              <w:t>Rotar</w:t>
            </w:r>
            <w:r>
              <w:rPr>
                <w:spacing w:val="-14"/>
                <w:sz w:val="22"/>
              </w:rPr>
              <w:t> </w:t>
            </w:r>
            <w:r>
              <w:rPr>
                <w:sz w:val="22"/>
              </w:rPr>
              <w:t>4</w:t>
            </w:r>
            <w:r>
              <w:rPr>
                <w:spacing w:val="-16"/>
                <w:sz w:val="22"/>
              </w:rPr>
              <w:t> </w:t>
            </w:r>
            <w:r>
              <w:rPr>
                <w:sz w:val="22"/>
              </w:rPr>
              <w:t>neumáticos</w:t>
            </w:r>
            <w:r>
              <w:rPr>
                <w:spacing w:val="-14"/>
                <w:sz w:val="22"/>
              </w:rPr>
              <w:t> </w:t>
            </w:r>
            <w:r>
              <w:rPr>
                <w:sz w:val="22"/>
              </w:rPr>
              <w:t>sobre</w:t>
            </w:r>
            <w:r>
              <w:rPr>
                <w:spacing w:val="-16"/>
                <w:sz w:val="22"/>
              </w:rPr>
              <w:t> </w:t>
            </w:r>
            <w:r>
              <w:rPr>
                <w:sz w:val="22"/>
              </w:rPr>
              <w:t>llanta</w:t>
            </w:r>
          </w:p>
          <w:p>
            <w:pPr>
              <w:pStyle w:val="TableParagraph"/>
              <w:spacing w:line="300" w:lineRule="atLeast" w:before="3"/>
              <w:ind w:left="35" w:right="628"/>
              <w:rPr>
                <w:sz w:val="22"/>
              </w:rPr>
            </w:pPr>
            <w:r>
              <w:rPr>
                <w:sz w:val="22"/>
              </w:rPr>
              <w:t>y sus alargaderas correspondientes del camión municipal con matrícula 4813KH.</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16/08/2023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17/08/2023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100,80</w:t>
            </w:r>
          </w:p>
        </w:tc>
        <w:tc>
          <w:tcPr>
            <w:tcW w:w="1970" w:type="dxa"/>
          </w:tcPr>
          <w:p>
            <w:pPr>
              <w:pStyle w:val="TableParagraph"/>
              <w:spacing w:before="2"/>
              <w:rPr>
                <w:rFonts w:ascii="Times New Roman"/>
                <w:sz w:val="24"/>
              </w:rPr>
            </w:pPr>
          </w:p>
          <w:p>
            <w:pPr>
              <w:pStyle w:val="TableParagraph"/>
              <w:spacing w:line="300" w:lineRule="atLeast"/>
              <w:ind w:left="31" w:right="522"/>
              <w:rPr>
                <w:sz w:val="22"/>
              </w:rPr>
            </w:pPr>
            <w:r>
              <w:rPr>
                <w:sz w:val="22"/>
              </w:rPr>
              <w:t>NEUMATICOS ATLANTICO 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23/8115R</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
              <w:rPr>
                <w:sz w:val="22"/>
              </w:rPr>
            </w:pPr>
            <w:r>
              <w:rPr>
                <w:sz w:val="22"/>
              </w:rPr>
              <w:t>(23/8115R- REF 1699) Compra de fundas cubre asiento para los sillones del vehículo municipal con matrícula 9559KBD, debido a que los sillones se están deteriorando debido al uso extremo por la carga y</w:t>
            </w:r>
          </w:p>
          <w:p>
            <w:pPr>
              <w:pStyle w:val="TableParagraph"/>
              <w:spacing w:line="255" w:lineRule="exact"/>
              <w:ind w:left="35"/>
              <w:rPr>
                <w:sz w:val="22"/>
              </w:rPr>
            </w:pPr>
            <w:r>
              <w:rPr>
                <w:sz w:val="22"/>
              </w:rPr>
              <w:t>descarga de trabajadores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16/08/2023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17/08/2023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231,12</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777"/>
              <w:rPr>
                <w:sz w:val="22"/>
              </w:rPr>
            </w:pPr>
            <w:r>
              <w:rPr>
                <w:sz w:val="22"/>
              </w:rPr>
              <w:t>SAUL ARIOC FIGUEROA HERNANDEZ</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23/8058J</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
              <w:rPr>
                <w:sz w:val="22"/>
              </w:rPr>
            </w:pPr>
            <w:r>
              <w:rPr>
                <w:sz w:val="22"/>
              </w:rPr>
              <w:t>(23/8058J- REF 1697) Sustitución de pastillas de freno de los vehículos municipales con matrículas 9054KCC</w:t>
            </w:r>
          </w:p>
          <w:p>
            <w:pPr>
              <w:pStyle w:val="TableParagraph"/>
              <w:spacing w:line="256" w:lineRule="exact"/>
              <w:ind w:left="35"/>
              <w:rPr>
                <w:sz w:val="22"/>
              </w:rPr>
            </w:pPr>
            <w:r>
              <w:rPr>
                <w:w w:val="105"/>
                <w:sz w:val="22"/>
              </w:rPr>
              <w:t>y 9053KCC.</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16/08/2023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17/08/2023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95,49</w:t>
            </w:r>
          </w:p>
        </w:tc>
        <w:tc>
          <w:tcPr>
            <w:tcW w:w="1970" w:type="dxa"/>
          </w:tcPr>
          <w:p>
            <w:pPr>
              <w:pStyle w:val="TableParagraph"/>
              <w:spacing w:line="271" w:lineRule="auto" w:before="6"/>
              <w:ind w:left="31" w:right="822"/>
              <w:rPr>
                <w:sz w:val="22"/>
              </w:rPr>
            </w:pPr>
            <w:r>
              <w:rPr>
                <w:sz w:val="22"/>
              </w:rPr>
              <w:t>SAUL ARIOC FIGUEROA</w:t>
            </w:r>
          </w:p>
          <w:p>
            <w:pPr>
              <w:pStyle w:val="TableParagraph"/>
              <w:spacing w:line="256" w:lineRule="exact"/>
              <w:ind w:left="31"/>
              <w:rPr>
                <w:sz w:val="22"/>
              </w:rPr>
            </w:pPr>
            <w:r>
              <w:rPr>
                <w:sz w:val="22"/>
              </w:rPr>
              <w:t>HERNANDEZ</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23/8052F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(23/8052F-</w:t>
            </w:r>
            <w:r>
              <w:rPr>
                <w:spacing w:val="-13"/>
                <w:sz w:val="22"/>
              </w:rPr>
              <w:t> </w:t>
            </w:r>
            <w:r>
              <w:rPr>
                <w:sz w:val="22"/>
              </w:rPr>
              <w:t>REF</w:t>
            </w:r>
            <w:r>
              <w:rPr>
                <w:spacing w:val="-12"/>
                <w:sz w:val="22"/>
              </w:rPr>
              <w:t> </w:t>
            </w:r>
            <w:r>
              <w:rPr>
                <w:sz w:val="22"/>
              </w:rPr>
              <w:t>1696)</w:t>
            </w:r>
            <w:r>
              <w:rPr>
                <w:spacing w:val="-14"/>
                <w:sz w:val="22"/>
              </w:rPr>
              <w:t> </w:t>
            </w:r>
            <w:r>
              <w:rPr>
                <w:sz w:val="22"/>
              </w:rPr>
              <w:t>Rotulación</w:t>
            </w:r>
            <w:r>
              <w:rPr>
                <w:spacing w:val="-13"/>
                <w:sz w:val="22"/>
              </w:rPr>
              <w:t> </w:t>
            </w:r>
            <w:r>
              <w:rPr>
                <w:sz w:val="22"/>
              </w:rPr>
              <w:t>del</w:t>
            </w:r>
            <w:r>
              <w:rPr>
                <w:spacing w:val="-14"/>
                <w:sz w:val="22"/>
              </w:rPr>
              <w:t> </w:t>
            </w:r>
            <w:r>
              <w:rPr>
                <w:sz w:val="22"/>
              </w:rPr>
              <w:t>vehículo</w:t>
            </w:r>
            <w:r>
              <w:rPr>
                <w:spacing w:val="-12"/>
                <w:sz w:val="22"/>
              </w:rPr>
              <w:t> </w:t>
            </w:r>
            <w:r>
              <w:rPr>
                <w:sz w:val="22"/>
              </w:rPr>
              <w:t>con</w:t>
            </w:r>
            <w:r>
              <w:rPr>
                <w:spacing w:val="-14"/>
                <w:sz w:val="22"/>
              </w:rPr>
              <w:t> </w:t>
            </w:r>
            <w:r>
              <w:rPr>
                <w:sz w:val="22"/>
              </w:rPr>
              <w:t>la marca</w:t>
            </w:r>
            <w:r>
              <w:rPr>
                <w:spacing w:val="-19"/>
                <w:sz w:val="22"/>
              </w:rPr>
              <w:t> </w:t>
            </w:r>
            <w:r>
              <w:rPr>
                <w:sz w:val="22"/>
              </w:rPr>
              <w:t>actual</w:t>
            </w:r>
            <w:r>
              <w:rPr>
                <w:spacing w:val="-17"/>
                <w:sz w:val="22"/>
              </w:rPr>
              <w:t> </w:t>
            </w:r>
            <w:r>
              <w:rPr>
                <w:sz w:val="22"/>
              </w:rPr>
              <w:t>de</w:t>
            </w:r>
            <w:r>
              <w:rPr>
                <w:spacing w:val="-17"/>
                <w:sz w:val="22"/>
              </w:rPr>
              <w:t> </w:t>
            </w:r>
            <w:r>
              <w:rPr>
                <w:sz w:val="22"/>
              </w:rPr>
              <w:t>Puerto</w:t>
            </w:r>
            <w:r>
              <w:rPr>
                <w:spacing w:val="-17"/>
                <w:sz w:val="22"/>
              </w:rPr>
              <w:t> </w:t>
            </w:r>
            <w:r>
              <w:rPr>
                <w:sz w:val="22"/>
              </w:rPr>
              <w:t>del</w:t>
            </w:r>
            <w:r>
              <w:rPr>
                <w:spacing w:val="-17"/>
                <w:sz w:val="22"/>
              </w:rPr>
              <w:t> </w:t>
            </w:r>
            <w:r>
              <w:rPr>
                <w:sz w:val="22"/>
              </w:rPr>
              <w:t>Carmen</w:t>
            </w:r>
            <w:r>
              <w:rPr>
                <w:spacing w:val="-18"/>
                <w:sz w:val="22"/>
              </w:rPr>
              <w:t> </w:t>
            </w:r>
            <w:r>
              <w:rPr>
                <w:sz w:val="22"/>
              </w:rPr>
              <w:t>destinado</w:t>
            </w:r>
            <w:r>
              <w:rPr>
                <w:spacing w:val="-16"/>
                <w:sz w:val="22"/>
              </w:rPr>
              <w:t> </w:t>
            </w:r>
            <w:r>
              <w:rPr>
                <w:sz w:val="22"/>
              </w:rPr>
              <w:t>al</w:t>
            </w:r>
            <w:r>
              <w:rPr>
                <w:spacing w:val="-17"/>
                <w:sz w:val="22"/>
              </w:rPr>
              <w:t> </w:t>
            </w:r>
            <w:r>
              <w:rPr>
                <w:sz w:val="22"/>
              </w:rPr>
              <w:t>área</w:t>
            </w:r>
          </w:p>
          <w:p>
            <w:pPr>
              <w:pStyle w:val="TableParagraph"/>
              <w:spacing w:line="256" w:lineRule="exact"/>
              <w:ind w:left="35"/>
              <w:rPr>
                <w:sz w:val="22"/>
              </w:rPr>
            </w:pPr>
            <w:r>
              <w:rPr>
                <w:sz w:val="22"/>
              </w:rPr>
              <w:t>de Turismo.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16/08/2023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31/08/2023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952,30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105"/>
                <w:sz w:val="22"/>
              </w:rPr>
              <w:t>JOSE YERAY SANCHEZ CURBELO</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w w:val="95"/>
                <w:sz w:val="22"/>
              </w:rPr>
              <w:t>23/8231W</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03"/>
              <w:rPr>
                <w:sz w:val="22"/>
              </w:rPr>
            </w:pPr>
            <w:r>
              <w:rPr>
                <w:sz w:val="22"/>
              </w:rPr>
              <w:t>(23/8231W-</w:t>
            </w:r>
            <w:r>
              <w:rPr>
                <w:spacing w:val="-19"/>
                <w:sz w:val="22"/>
              </w:rPr>
              <w:t> </w:t>
            </w:r>
            <w:r>
              <w:rPr>
                <w:sz w:val="22"/>
              </w:rPr>
              <w:t>REF</w:t>
            </w:r>
            <w:r>
              <w:rPr>
                <w:spacing w:val="-19"/>
                <w:sz w:val="22"/>
              </w:rPr>
              <w:t> </w:t>
            </w:r>
            <w:r>
              <w:rPr>
                <w:sz w:val="22"/>
              </w:rPr>
              <w:t>1735)</w:t>
            </w:r>
            <w:r>
              <w:rPr>
                <w:spacing w:val="-20"/>
                <w:sz w:val="22"/>
              </w:rPr>
              <w:t> </w:t>
            </w:r>
            <w:r>
              <w:rPr>
                <w:sz w:val="22"/>
              </w:rPr>
              <w:t>Compra</w:t>
            </w:r>
            <w:r>
              <w:rPr>
                <w:spacing w:val="-19"/>
                <w:sz w:val="22"/>
              </w:rPr>
              <w:t> </w:t>
            </w:r>
            <w:r>
              <w:rPr>
                <w:sz w:val="22"/>
              </w:rPr>
              <w:t>de</w:t>
            </w:r>
            <w:r>
              <w:rPr>
                <w:spacing w:val="-19"/>
                <w:sz w:val="22"/>
              </w:rPr>
              <w:t> </w:t>
            </w:r>
            <w:r>
              <w:rPr>
                <w:sz w:val="22"/>
              </w:rPr>
              <w:t>tres</w:t>
            </w:r>
            <w:r>
              <w:rPr>
                <w:spacing w:val="-19"/>
                <w:sz w:val="22"/>
              </w:rPr>
              <w:t> </w:t>
            </w:r>
            <w:r>
              <w:rPr>
                <w:sz w:val="22"/>
              </w:rPr>
              <w:t>micrófonos para</w:t>
            </w:r>
            <w:r>
              <w:rPr>
                <w:spacing w:val="-10"/>
                <w:sz w:val="22"/>
              </w:rPr>
              <w:t> </w:t>
            </w:r>
            <w:r>
              <w:rPr>
                <w:sz w:val="22"/>
              </w:rPr>
              <w:t>las</w:t>
            </w:r>
            <w:r>
              <w:rPr>
                <w:spacing w:val="-8"/>
                <w:sz w:val="22"/>
              </w:rPr>
              <w:t> </w:t>
            </w:r>
            <w:r>
              <w:rPr>
                <w:sz w:val="22"/>
              </w:rPr>
              <w:t>charlas</w:t>
            </w:r>
            <w:r>
              <w:rPr>
                <w:spacing w:val="-9"/>
                <w:sz w:val="22"/>
              </w:rPr>
              <w:t> </w:t>
            </w:r>
            <w:r>
              <w:rPr>
                <w:sz w:val="22"/>
              </w:rPr>
              <w:t>que</w:t>
            </w:r>
            <w:r>
              <w:rPr>
                <w:spacing w:val="-9"/>
                <w:sz w:val="22"/>
              </w:rPr>
              <w:t> </w:t>
            </w:r>
            <w:r>
              <w:rPr>
                <w:sz w:val="22"/>
              </w:rPr>
              <w:t>se</w:t>
            </w:r>
            <w:r>
              <w:rPr>
                <w:spacing w:val="-9"/>
                <w:sz w:val="22"/>
              </w:rPr>
              <w:t> </w:t>
            </w:r>
            <w:r>
              <w:rPr>
                <w:sz w:val="22"/>
              </w:rPr>
              <w:t>llevan</w:t>
            </w:r>
            <w:r>
              <w:rPr>
                <w:spacing w:val="-10"/>
                <w:sz w:val="22"/>
              </w:rPr>
              <w:t> </w:t>
            </w:r>
            <w:r>
              <w:rPr>
                <w:sz w:val="22"/>
              </w:rPr>
              <w:t>a</w:t>
            </w:r>
            <w:r>
              <w:rPr>
                <w:spacing w:val="-10"/>
                <w:sz w:val="22"/>
              </w:rPr>
              <w:t> </w:t>
            </w:r>
            <w:r>
              <w:rPr>
                <w:sz w:val="22"/>
              </w:rPr>
              <w:t>cabo</w:t>
            </w:r>
            <w:r>
              <w:rPr>
                <w:spacing w:val="-8"/>
                <w:sz w:val="22"/>
              </w:rPr>
              <w:t> </w:t>
            </w:r>
            <w:r>
              <w:rPr>
                <w:sz w:val="22"/>
              </w:rPr>
              <w:t>en</w:t>
            </w:r>
            <w:r>
              <w:rPr>
                <w:spacing w:val="-11"/>
                <w:sz w:val="22"/>
              </w:rPr>
              <w:t> </w:t>
            </w:r>
            <w:r>
              <w:rPr>
                <w:sz w:val="22"/>
              </w:rPr>
              <w:t>"Conecta</w:t>
            </w:r>
          </w:p>
          <w:p>
            <w:pPr>
              <w:pStyle w:val="TableParagraph"/>
              <w:spacing w:line="256" w:lineRule="exact"/>
              <w:ind w:left="35"/>
              <w:rPr>
                <w:sz w:val="22"/>
              </w:rPr>
            </w:pPr>
            <w:r>
              <w:rPr>
                <w:sz w:val="22"/>
              </w:rPr>
              <w:t>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17/08/2023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18/08/2023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14,95</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0"/>
              <w:jc w:val="center"/>
              <w:rPr>
                <w:sz w:val="22"/>
              </w:rPr>
            </w:pPr>
            <w:r>
              <w:rPr>
                <w:sz w:val="22"/>
              </w:rPr>
              <w:t>FERRETERIA TIAS,S.L.</w:t>
            </w:r>
          </w:p>
        </w:tc>
      </w:tr>
    </w:tbl>
    <w:p>
      <w:pPr>
        <w:spacing w:after="0" w:line="257" w:lineRule="exact"/>
        <w:jc w:val="center"/>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90560">
            <wp:simplePos x="0" y="0"/>
            <wp:positionH relativeFrom="page">
              <wp:posOffset>2746629</wp:posOffset>
            </wp:positionH>
            <wp:positionV relativeFrom="page">
              <wp:posOffset>974090</wp:posOffset>
            </wp:positionV>
            <wp:extent cx="11229" cy="5391150"/>
            <wp:effectExtent l="0" t="0" r="0" b="0"/>
            <wp:wrapNone/>
            <wp:docPr id="199" name="image4.png"/>
            <wp:cNvGraphicFramePr>
              <a:graphicFrameLocks noChangeAspect="1"/>
            </wp:cNvGraphicFramePr>
            <a:graphic>
              <a:graphicData uri="http://schemas.openxmlformats.org/drawingml/2006/picture">
                <pic:pic>
                  <pic:nvPicPr>
                    <pic:cNvPr id="200"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23/8190F</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28"/>
              <w:jc w:val="both"/>
              <w:rPr>
                <w:sz w:val="22"/>
              </w:rPr>
            </w:pPr>
            <w:r>
              <w:rPr>
                <w:sz w:val="22"/>
              </w:rPr>
              <w:t>(23/8190F-REF</w:t>
            </w:r>
            <w:r>
              <w:rPr>
                <w:spacing w:val="-10"/>
                <w:sz w:val="22"/>
              </w:rPr>
              <w:t> </w:t>
            </w:r>
            <w:r>
              <w:rPr>
                <w:sz w:val="22"/>
              </w:rPr>
              <w:t>1734)</w:t>
            </w:r>
            <w:r>
              <w:rPr>
                <w:spacing w:val="-11"/>
                <w:sz w:val="22"/>
              </w:rPr>
              <w:t> </w:t>
            </w:r>
            <w:r>
              <w:rPr>
                <w:sz w:val="22"/>
              </w:rPr>
              <w:t>l</w:t>
            </w:r>
            <w:r>
              <w:rPr>
                <w:spacing w:val="-11"/>
                <w:sz w:val="22"/>
              </w:rPr>
              <w:t> </w:t>
            </w:r>
            <w:r>
              <w:rPr>
                <w:sz w:val="22"/>
              </w:rPr>
              <w:t>PFAE</w:t>
            </w:r>
            <w:r>
              <w:rPr>
                <w:spacing w:val="-11"/>
                <w:sz w:val="22"/>
              </w:rPr>
              <w:t> </w:t>
            </w:r>
            <w:r>
              <w:rPr>
                <w:sz w:val="22"/>
              </w:rPr>
              <w:t>Playas</w:t>
            </w:r>
            <w:r>
              <w:rPr>
                <w:spacing w:val="-9"/>
                <w:sz w:val="22"/>
              </w:rPr>
              <w:t> </w:t>
            </w:r>
            <w:r>
              <w:rPr>
                <w:sz w:val="22"/>
              </w:rPr>
              <w:t>Seguras</w:t>
            </w:r>
            <w:r>
              <w:rPr>
                <w:spacing w:val="-10"/>
                <w:sz w:val="22"/>
              </w:rPr>
              <w:t> </w:t>
            </w:r>
            <w:r>
              <w:rPr>
                <w:sz w:val="22"/>
              </w:rPr>
              <w:t>III</w:t>
            </w:r>
            <w:r>
              <w:rPr>
                <w:spacing w:val="-10"/>
                <w:sz w:val="22"/>
              </w:rPr>
              <w:t> </w:t>
            </w:r>
            <w:r>
              <w:rPr>
                <w:sz w:val="22"/>
              </w:rPr>
              <w:t>-</w:t>
            </w:r>
            <w:r>
              <w:rPr>
                <w:spacing w:val="-9"/>
                <w:sz w:val="22"/>
              </w:rPr>
              <w:t> </w:t>
            </w:r>
            <w:r>
              <w:rPr>
                <w:sz w:val="22"/>
              </w:rPr>
              <w:t>17 licencias</w:t>
            </w:r>
            <w:r>
              <w:rPr>
                <w:spacing w:val="-10"/>
                <w:sz w:val="22"/>
              </w:rPr>
              <w:t> </w:t>
            </w:r>
            <w:r>
              <w:rPr>
                <w:sz w:val="22"/>
              </w:rPr>
              <w:t>navegación</w:t>
            </w:r>
            <w:r>
              <w:rPr>
                <w:spacing w:val="-10"/>
                <w:sz w:val="22"/>
              </w:rPr>
              <w:t> </w:t>
            </w:r>
            <w:r>
              <w:rPr>
                <w:sz w:val="22"/>
              </w:rPr>
              <w:t>(140x17)</w:t>
            </w:r>
            <w:r>
              <w:rPr>
                <w:spacing w:val="-12"/>
                <w:sz w:val="22"/>
              </w:rPr>
              <w:t> </w:t>
            </w:r>
            <w:r>
              <w:rPr>
                <w:sz w:val="22"/>
              </w:rPr>
              <w:t>para</w:t>
            </w:r>
            <w:r>
              <w:rPr>
                <w:spacing w:val="-10"/>
                <w:sz w:val="22"/>
              </w:rPr>
              <w:t> </w:t>
            </w:r>
            <w:r>
              <w:rPr>
                <w:sz w:val="22"/>
              </w:rPr>
              <w:t>el</w:t>
            </w:r>
            <w:r>
              <w:rPr>
                <w:spacing w:val="-11"/>
                <w:sz w:val="22"/>
              </w:rPr>
              <w:t> </w:t>
            </w:r>
            <w:r>
              <w:rPr>
                <w:sz w:val="22"/>
              </w:rPr>
              <w:t>PFAE</w:t>
            </w:r>
            <w:r>
              <w:rPr>
                <w:spacing w:val="-11"/>
                <w:sz w:val="22"/>
              </w:rPr>
              <w:t> </w:t>
            </w:r>
            <w:r>
              <w:rPr>
                <w:sz w:val="22"/>
              </w:rPr>
              <w:t>Playas Seguras</w:t>
            </w:r>
            <w:r>
              <w:rPr>
                <w:spacing w:val="-29"/>
                <w:sz w:val="22"/>
              </w:rPr>
              <w:t> </w:t>
            </w:r>
            <w:r>
              <w:rPr>
                <w:sz w:val="22"/>
              </w:rPr>
              <w:t>III</w:t>
            </w:r>
            <w:r>
              <w:rPr>
                <w:spacing w:val="-29"/>
                <w:sz w:val="22"/>
              </w:rPr>
              <w:t> </w:t>
            </w:r>
            <w:r>
              <w:rPr>
                <w:sz w:val="22"/>
              </w:rPr>
              <w:t>con</w:t>
            </w:r>
            <w:r>
              <w:rPr>
                <w:spacing w:val="-29"/>
                <w:sz w:val="22"/>
              </w:rPr>
              <w:t> </w:t>
            </w:r>
            <w:r>
              <w:rPr>
                <w:sz w:val="22"/>
              </w:rPr>
              <w:t>número</w:t>
            </w:r>
            <w:r>
              <w:rPr>
                <w:spacing w:val="-28"/>
                <w:sz w:val="22"/>
              </w:rPr>
              <w:t> </w:t>
            </w:r>
            <w:r>
              <w:rPr>
                <w:sz w:val="22"/>
              </w:rPr>
              <w:t>de</w:t>
            </w:r>
            <w:r>
              <w:rPr>
                <w:spacing w:val="-29"/>
                <w:sz w:val="22"/>
              </w:rPr>
              <w:t> </w:t>
            </w:r>
            <w:r>
              <w:rPr>
                <w:sz w:val="22"/>
              </w:rPr>
              <w:t>expediente</w:t>
            </w:r>
            <w:r>
              <w:rPr>
                <w:spacing w:val="-29"/>
                <w:sz w:val="22"/>
              </w:rPr>
              <w:t> </w:t>
            </w:r>
            <w:r>
              <w:rPr>
                <w:sz w:val="22"/>
              </w:rPr>
              <w:t>113/1/2022-</w:t>
            </w:r>
          </w:p>
          <w:p>
            <w:pPr>
              <w:pStyle w:val="TableParagraph"/>
              <w:spacing w:line="256" w:lineRule="exact"/>
              <w:ind w:left="35"/>
              <w:rPr>
                <w:sz w:val="22"/>
              </w:rPr>
            </w:pPr>
            <w:r>
              <w:rPr>
                <w:sz w:val="22"/>
              </w:rPr>
              <w:t>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17/08/2023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17/09/2023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2.546,60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312"/>
              <w:rPr>
                <w:sz w:val="22"/>
              </w:rPr>
            </w:pPr>
            <w:r>
              <w:rPr>
                <w:sz w:val="22"/>
              </w:rPr>
              <w:t>GESIMPI CANARIAS,SL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23/8186A</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97"/>
              <w:rPr>
                <w:sz w:val="22"/>
              </w:rPr>
            </w:pPr>
            <w:r>
              <w:rPr>
                <w:sz w:val="22"/>
              </w:rPr>
              <w:t>(23/8186A- REF 1733) PFAE Playas Seguras III con número de expediente 113/1/2022-0601102424 - compra</w:t>
            </w:r>
            <w:r>
              <w:rPr>
                <w:spacing w:val="-18"/>
                <w:sz w:val="22"/>
              </w:rPr>
              <w:t> </w:t>
            </w:r>
            <w:r>
              <w:rPr>
                <w:sz w:val="22"/>
              </w:rPr>
              <w:t>de</w:t>
            </w:r>
            <w:r>
              <w:rPr>
                <w:spacing w:val="-18"/>
                <w:sz w:val="22"/>
              </w:rPr>
              <w:t> </w:t>
            </w:r>
            <w:r>
              <w:rPr>
                <w:sz w:val="22"/>
              </w:rPr>
              <w:t>20</w:t>
            </w:r>
            <w:r>
              <w:rPr>
                <w:spacing w:val="-17"/>
                <w:sz w:val="22"/>
              </w:rPr>
              <w:t> </w:t>
            </w:r>
            <w:r>
              <w:rPr>
                <w:sz w:val="22"/>
              </w:rPr>
              <w:t>uds</w:t>
            </w:r>
            <w:r>
              <w:rPr>
                <w:spacing w:val="-17"/>
                <w:sz w:val="22"/>
              </w:rPr>
              <w:t> </w:t>
            </w:r>
            <w:r>
              <w:rPr>
                <w:sz w:val="22"/>
              </w:rPr>
              <w:t>gorra</w:t>
            </w:r>
            <w:r>
              <w:rPr>
                <w:spacing w:val="-18"/>
                <w:sz w:val="22"/>
              </w:rPr>
              <w:t> </w:t>
            </w:r>
            <w:r>
              <w:rPr>
                <w:sz w:val="22"/>
              </w:rPr>
              <w:t>5</w:t>
            </w:r>
            <w:r>
              <w:rPr>
                <w:spacing w:val="-17"/>
                <w:sz w:val="22"/>
              </w:rPr>
              <w:t> </w:t>
            </w:r>
            <w:r>
              <w:rPr>
                <w:sz w:val="22"/>
              </w:rPr>
              <w:t>paneles</w:t>
            </w:r>
            <w:r>
              <w:rPr>
                <w:spacing w:val="-17"/>
                <w:sz w:val="22"/>
              </w:rPr>
              <w:t> </w:t>
            </w:r>
            <w:r>
              <w:rPr>
                <w:sz w:val="22"/>
              </w:rPr>
              <w:t>red,</w:t>
            </w:r>
            <w:r>
              <w:rPr>
                <w:spacing w:val="-16"/>
                <w:sz w:val="22"/>
              </w:rPr>
              <w:t> </w:t>
            </w:r>
            <w:r>
              <w:rPr>
                <w:sz w:val="22"/>
              </w:rPr>
              <w:t>5</w:t>
            </w:r>
            <w:r>
              <w:rPr>
                <w:spacing w:val="-18"/>
                <w:sz w:val="22"/>
              </w:rPr>
              <w:t> </w:t>
            </w:r>
            <w:r>
              <w:rPr>
                <w:sz w:val="22"/>
              </w:rPr>
              <w:t>ud</w:t>
            </w:r>
            <w:r>
              <w:rPr>
                <w:spacing w:val="-16"/>
                <w:sz w:val="22"/>
              </w:rPr>
              <w:t> </w:t>
            </w:r>
            <w:r>
              <w:rPr>
                <w:sz w:val="22"/>
              </w:rPr>
              <w:t>bañador aqua</w:t>
            </w:r>
            <w:r>
              <w:rPr>
                <w:spacing w:val="-21"/>
                <w:sz w:val="22"/>
              </w:rPr>
              <w:t> </w:t>
            </w:r>
            <w:r>
              <w:rPr>
                <w:sz w:val="22"/>
              </w:rPr>
              <w:t>rojo</w:t>
            </w:r>
            <w:r>
              <w:rPr>
                <w:spacing w:val="-19"/>
                <w:sz w:val="22"/>
              </w:rPr>
              <w:t> </w:t>
            </w:r>
            <w:r>
              <w:rPr>
                <w:sz w:val="22"/>
              </w:rPr>
              <w:t>T-S,</w:t>
            </w:r>
            <w:r>
              <w:rPr>
                <w:spacing w:val="-19"/>
                <w:sz w:val="22"/>
              </w:rPr>
              <w:t> </w:t>
            </w:r>
            <w:r>
              <w:rPr>
                <w:sz w:val="22"/>
              </w:rPr>
              <w:t>3</w:t>
            </w:r>
            <w:r>
              <w:rPr>
                <w:spacing w:val="-20"/>
                <w:sz w:val="22"/>
              </w:rPr>
              <w:t> </w:t>
            </w:r>
            <w:r>
              <w:rPr>
                <w:sz w:val="22"/>
              </w:rPr>
              <w:t>ud</w:t>
            </w:r>
            <w:r>
              <w:rPr>
                <w:spacing w:val="-19"/>
                <w:sz w:val="22"/>
              </w:rPr>
              <w:t> </w:t>
            </w:r>
            <w:r>
              <w:rPr>
                <w:sz w:val="22"/>
              </w:rPr>
              <w:t>bañador</w:t>
            </w:r>
            <w:r>
              <w:rPr>
                <w:spacing w:val="-19"/>
                <w:sz w:val="22"/>
              </w:rPr>
              <w:t> </w:t>
            </w:r>
            <w:r>
              <w:rPr>
                <w:sz w:val="22"/>
              </w:rPr>
              <w:t>aqua</w:t>
            </w:r>
            <w:r>
              <w:rPr>
                <w:spacing w:val="-21"/>
                <w:sz w:val="22"/>
              </w:rPr>
              <w:t> </w:t>
            </w:r>
            <w:r>
              <w:rPr>
                <w:sz w:val="22"/>
              </w:rPr>
              <w:t>T-M</w:t>
            </w:r>
            <w:r>
              <w:rPr>
                <w:spacing w:val="-19"/>
                <w:sz w:val="22"/>
              </w:rPr>
              <w:t> </w:t>
            </w:r>
            <w:r>
              <w:rPr>
                <w:sz w:val="22"/>
              </w:rPr>
              <w:t>6</w:t>
            </w:r>
            <w:r>
              <w:rPr>
                <w:spacing w:val="-20"/>
                <w:sz w:val="22"/>
              </w:rPr>
              <w:t> </w:t>
            </w:r>
            <w:r>
              <w:rPr>
                <w:sz w:val="22"/>
              </w:rPr>
              <w:t>ud</w:t>
            </w:r>
            <w:r>
              <w:rPr>
                <w:spacing w:val="-19"/>
                <w:sz w:val="22"/>
              </w:rPr>
              <w:t> </w:t>
            </w:r>
            <w:r>
              <w:rPr>
                <w:sz w:val="22"/>
              </w:rPr>
              <w:t>bañador</w:t>
            </w:r>
          </w:p>
          <w:p>
            <w:pPr>
              <w:pStyle w:val="TableParagraph"/>
              <w:spacing w:line="256" w:lineRule="exact"/>
              <w:ind w:left="35"/>
              <w:rPr>
                <w:sz w:val="22"/>
              </w:rPr>
            </w:pPr>
            <w:r>
              <w:rPr>
                <w:sz w:val="22"/>
              </w:rPr>
              <w:t>aqua rojo T-L,...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17/08/2023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17/09/2023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367,95</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0"/>
              <w:jc w:val="center"/>
              <w:rPr>
                <w:sz w:val="22"/>
              </w:rPr>
            </w:pPr>
            <w:r>
              <w:rPr>
                <w:sz w:val="22"/>
              </w:rPr>
              <w:t>FERRETERIA TIAS,S.L.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23/8184R</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5"/>
              <w:rPr>
                <w:sz w:val="22"/>
              </w:rPr>
            </w:pPr>
            <w:r>
              <w:rPr>
                <w:sz w:val="22"/>
              </w:rPr>
              <w:t>(23/8184R- REF 1732) PFAE Playas Seguras III con número de expediente 113/1/2022-0601102424- diecisiete reconocimientos médicos y psicológico Licencia de Navegación Básica o superior titulación o</w:t>
            </w:r>
          </w:p>
          <w:p>
            <w:pPr>
              <w:pStyle w:val="TableParagraph"/>
              <w:spacing w:line="256" w:lineRule="exact"/>
              <w:ind w:left="35"/>
              <w:rPr>
                <w:sz w:val="22"/>
              </w:rPr>
            </w:pPr>
            <w:r>
              <w:rPr>
                <w:sz w:val="22"/>
              </w:rPr>
              <w:t>licencia para el 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17/08/2023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17/09/2023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425,00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360"/>
              <w:rPr>
                <w:sz w:val="22"/>
              </w:rPr>
            </w:pPr>
            <w:r>
              <w:rPr>
                <w:sz w:val="22"/>
              </w:rPr>
              <w:t>CENTRO MEDICO AJEI,S.L.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23/8203C</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
              <w:rPr>
                <w:sz w:val="22"/>
              </w:rPr>
            </w:pPr>
            <w:r>
              <w:rPr>
                <w:sz w:val="22"/>
              </w:rPr>
              <w:t>(23/8203C- REF 1731) Compra de cubo de basura, dos capazos y bolsas de basura necesario para el</w:t>
            </w:r>
          </w:p>
          <w:p>
            <w:pPr>
              <w:pStyle w:val="TableParagraph"/>
              <w:spacing w:line="256" w:lineRule="exact"/>
              <w:ind w:left="35"/>
              <w:rPr>
                <w:sz w:val="22"/>
              </w:rPr>
            </w:pPr>
            <w:r>
              <w:rPr>
                <w:sz w:val="22"/>
              </w:rPr>
              <w:t>desarrollo de actividades.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17/08/2023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18/08/2023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132,25</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0"/>
              <w:jc w:val="center"/>
              <w:rPr>
                <w:sz w:val="22"/>
              </w:rPr>
            </w:pPr>
            <w:r>
              <w:rPr>
                <w:sz w:val="22"/>
              </w:rPr>
              <w:t>FERRETERIA TIAS,S.L.</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23/8161R</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(23/8161R- REF 1726) Compra de dos sillones para el</w:t>
            </w:r>
          </w:p>
          <w:p>
            <w:pPr>
              <w:pStyle w:val="TableParagraph"/>
              <w:spacing w:line="256" w:lineRule="exact" w:before="35"/>
              <w:ind w:left="35"/>
              <w:rPr>
                <w:sz w:val="22"/>
              </w:rPr>
            </w:pPr>
            <w:r>
              <w:rPr>
                <w:sz w:val="22"/>
              </w:rPr>
              <w:t>Centro de la Tercera Edad de La Orilla ( Tías ) .</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17/08/2023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18/08/2023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1.530,00</w:t>
            </w:r>
          </w:p>
        </w:tc>
        <w:tc>
          <w:tcPr>
            <w:tcW w:w="1970" w:type="dxa"/>
          </w:tcPr>
          <w:p>
            <w:pPr>
              <w:pStyle w:val="TableParagraph"/>
              <w:spacing w:before="6"/>
              <w:ind w:left="31"/>
              <w:rPr>
                <w:sz w:val="22"/>
              </w:rPr>
            </w:pPr>
            <w:r>
              <w:rPr>
                <w:sz w:val="22"/>
              </w:rPr>
              <w:t>KITEA LANZAROTE</w:t>
            </w:r>
          </w:p>
          <w:p>
            <w:pPr>
              <w:pStyle w:val="TableParagraph"/>
              <w:spacing w:line="256" w:lineRule="exact" w:before="35"/>
              <w:ind w:left="31"/>
              <w:rPr>
                <w:sz w:val="22"/>
              </w:rPr>
            </w:pPr>
            <w:r>
              <w:rPr>
                <w:w w:val="110"/>
                <w:sz w:val="22"/>
              </w:rPr>
              <w:t>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23/8198S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59"/>
              <w:rPr>
                <w:sz w:val="22"/>
              </w:rPr>
            </w:pPr>
            <w:r>
              <w:rPr>
                <w:sz w:val="22"/>
              </w:rPr>
              <w:t>(23/8198S-</w:t>
            </w:r>
            <w:r>
              <w:rPr>
                <w:spacing w:val="-14"/>
                <w:sz w:val="22"/>
              </w:rPr>
              <w:t> </w:t>
            </w:r>
            <w:r>
              <w:rPr>
                <w:sz w:val="22"/>
              </w:rPr>
              <w:t>REF</w:t>
            </w:r>
            <w:r>
              <w:rPr>
                <w:spacing w:val="-14"/>
                <w:sz w:val="22"/>
              </w:rPr>
              <w:t> </w:t>
            </w:r>
            <w:r>
              <w:rPr>
                <w:sz w:val="22"/>
              </w:rPr>
              <w:t>1725)</w:t>
            </w:r>
            <w:r>
              <w:rPr>
                <w:spacing w:val="-16"/>
                <w:sz w:val="22"/>
              </w:rPr>
              <w:t> </w:t>
            </w:r>
            <w:r>
              <w:rPr>
                <w:sz w:val="22"/>
              </w:rPr>
              <w:t>Servicio</w:t>
            </w:r>
            <w:r>
              <w:rPr>
                <w:spacing w:val="-13"/>
                <w:sz w:val="22"/>
              </w:rPr>
              <w:t> </w:t>
            </w:r>
            <w:r>
              <w:rPr>
                <w:sz w:val="22"/>
              </w:rPr>
              <w:t>de</w:t>
            </w:r>
            <w:r>
              <w:rPr>
                <w:spacing w:val="-15"/>
                <w:sz w:val="22"/>
              </w:rPr>
              <w:t> </w:t>
            </w:r>
            <w:r>
              <w:rPr>
                <w:sz w:val="22"/>
              </w:rPr>
              <w:t>reparación</w:t>
            </w:r>
            <w:r>
              <w:rPr>
                <w:spacing w:val="-15"/>
                <w:sz w:val="22"/>
              </w:rPr>
              <w:t> </w:t>
            </w:r>
            <w:r>
              <w:rPr>
                <w:sz w:val="22"/>
              </w:rPr>
              <w:t>de</w:t>
            </w:r>
            <w:r>
              <w:rPr>
                <w:spacing w:val="-15"/>
                <w:sz w:val="22"/>
              </w:rPr>
              <w:t> </w:t>
            </w:r>
            <w:r>
              <w:rPr>
                <w:sz w:val="22"/>
              </w:rPr>
              <w:t>la barandilla</w:t>
            </w:r>
            <w:r>
              <w:rPr>
                <w:spacing w:val="-17"/>
                <w:sz w:val="22"/>
              </w:rPr>
              <w:t> </w:t>
            </w:r>
            <w:r>
              <w:rPr>
                <w:sz w:val="22"/>
              </w:rPr>
              <w:t>de</w:t>
            </w:r>
            <w:r>
              <w:rPr>
                <w:spacing w:val="-15"/>
                <w:sz w:val="22"/>
              </w:rPr>
              <w:t> </w:t>
            </w:r>
            <w:r>
              <w:rPr>
                <w:sz w:val="22"/>
              </w:rPr>
              <w:t>seguridad</w:t>
            </w:r>
            <w:r>
              <w:rPr>
                <w:spacing w:val="-15"/>
                <w:sz w:val="22"/>
              </w:rPr>
              <w:t> </w:t>
            </w:r>
            <w:r>
              <w:rPr>
                <w:sz w:val="22"/>
              </w:rPr>
              <w:t>de</w:t>
            </w:r>
            <w:r>
              <w:rPr>
                <w:spacing w:val="-15"/>
                <w:sz w:val="22"/>
              </w:rPr>
              <w:t> </w:t>
            </w:r>
            <w:r>
              <w:rPr>
                <w:sz w:val="22"/>
              </w:rPr>
              <w:t>acero</w:t>
            </w:r>
            <w:r>
              <w:rPr>
                <w:spacing w:val="-15"/>
                <w:sz w:val="22"/>
              </w:rPr>
              <w:t> </w:t>
            </w:r>
            <w:r>
              <w:rPr>
                <w:sz w:val="22"/>
              </w:rPr>
              <w:t>inoxidable</w:t>
            </w:r>
            <w:r>
              <w:rPr>
                <w:spacing w:val="-16"/>
                <w:sz w:val="22"/>
              </w:rPr>
              <w:t> </w:t>
            </w:r>
            <w:r>
              <w:rPr>
                <w:sz w:val="22"/>
              </w:rPr>
              <w:t>del</w:t>
            </w:r>
          </w:p>
          <w:p>
            <w:pPr>
              <w:pStyle w:val="TableParagraph"/>
              <w:spacing w:line="256" w:lineRule="exact"/>
              <w:ind w:left="35"/>
              <w:rPr>
                <w:sz w:val="22"/>
              </w:rPr>
            </w:pPr>
            <w:r>
              <w:rPr>
                <w:sz w:val="22"/>
              </w:rPr>
              <w:t>escenario del Varadero, en Puerto del Carmen.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17/08/2023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27/08/2023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2.332,60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ROBERTO MARRERO FERNANDEZ</w:t>
            </w:r>
          </w:p>
        </w:tc>
      </w:tr>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23/8197Z</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253"/>
              <w:rPr>
                <w:sz w:val="22"/>
              </w:rPr>
            </w:pPr>
            <w:r>
              <w:rPr>
                <w:sz w:val="22"/>
              </w:rPr>
              <w:t>(23/8197Z- REF 1724) Adquisición de material para acopio en las Naves Municipales, a utilizar en pequeñas reparaciones del Centro Sociocultural de Mácher, Casa Consistorial y Plaza el Pavón, por el personal del Departamento 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9" w:lineRule="exact"/>
              <w:ind w:left="59" w:right="29"/>
              <w:jc w:val="center"/>
              <w:rPr>
                <w:sz w:val="22"/>
              </w:rPr>
            </w:pPr>
            <w:r>
              <w:rPr>
                <w:sz w:val="22"/>
              </w:rPr>
              <w:t>17/08/2023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9" w:lineRule="exact"/>
              <w:ind w:left="70" w:right="7"/>
              <w:jc w:val="center"/>
              <w:rPr>
                <w:sz w:val="22"/>
              </w:rPr>
            </w:pPr>
            <w:r>
              <w:rPr>
                <w:w w:val="95"/>
                <w:sz w:val="22"/>
              </w:rPr>
              <w:t>20/08/2023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right="17"/>
              <w:jc w:val="right"/>
              <w:rPr>
                <w:sz w:val="22"/>
              </w:rPr>
            </w:pPr>
            <w:r>
              <w:rPr>
                <w:sz w:val="22"/>
              </w:rPr>
              <w:t>272,21</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right="10"/>
              <w:jc w:val="center"/>
              <w:rPr>
                <w:sz w:val="22"/>
              </w:rPr>
            </w:pPr>
            <w:r>
              <w:rPr>
                <w:sz w:val="22"/>
              </w:rPr>
              <w:t>FERRETERIA TIAS,S.L.</w:t>
            </w:r>
          </w:p>
        </w:tc>
      </w:tr>
    </w:tbl>
    <w:p>
      <w:pPr>
        <w:spacing w:after="0" w:line="257" w:lineRule="exact"/>
        <w:jc w:val="center"/>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60640">
            <wp:simplePos x="0" y="0"/>
            <wp:positionH relativeFrom="page">
              <wp:posOffset>1264119</wp:posOffset>
            </wp:positionH>
            <wp:positionV relativeFrom="page">
              <wp:posOffset>962685</wp:posOffset>
            </wp:positionV>
            <wp:extent cx="11227" cy="5786437"/>
            <wp:effectExtent l="0" t="0" r="0" b="0"/>
            <wp:wrapNone/>
            <wp:docPr id="201" name="image2.png"/>
            <wp:cNvGraphicFramePr>
              <a:graphicFrameLocks noChangeAspect="1"/>
            </wp:cNvGraphicFramePr>
            <a:graphic>
              <a:graphicData uri="http://schemas.openxmlformats.org/drawingml/2006/picture">
                <pic:pic>
                  <pic:nvPicPr>
                    <pic:cNvPr id="20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092608">
            <wp:simplePos x="0" y="0"/>
            <wp:positionH relativeFrom="page">
              <wp:posOffset>2746629</wp:posOffset>
            </wp:positionH>
            <wp:positionV relativeFrom="page">
              <wp:posOffset>973988</wp:posOffset>
            </wp:positionV>
            <wp:extent cx="11230" cy="5776912"/>
            <wp:effectExtent l="0" t="0" r="0" b="0"/>
            <wp:wrapNone/>
            <wp:docPr id="203" name="image3.png"/>
            <wp:cNvGraphicFramePr>
              <a:graphicFrameLocks noChangeAspect="1"/>
            </wp:cNvGraphicFramePr>
            <a:graphic>
              <a:graphicData uri="http://schemas.openxmlformats.org/drawingml/2006/picture">
                <pic:pic>
                  <pic:nvPicPr>
                    <pic:cNvPr id="204"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093632">
            <wp:simplePos x="0" y="0"/>
            <wp:positionH relativeFrom="page">
              <wp:posOffset>8264397</wp:posOffset>
            </wp:positionH>
            <wp:positionV relativeFrom="page">
              <wp:posOffset>962685</wp:posOffset>
            </wp:positionV>
            <wp:extent cx="11227" cy="5786437"/>
            <wp:effectExtent l="0" t="0" r="0" b="0"/>
            <wp:wrapNone/>
            <wp:docPr id="205" name="image2.png"/>
            <wp:cNvGraphicFramePr>
              <a:graphicFrameLocks noChangeAspect="1"/>
            </wp:cNvGraphicFramePr>
            <a:graphic>
              <a:graphicData uri="http://schemas.openxmlformats.org/drawingml/2006/picture">
                <pic:pic>
                  <pic:nvPicPr>
                    <pic:cNvPr id="20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23/8194B</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359"/>
              <w:rPr>
                <w:sz w:val="22"/>
              </w:rPr>
            </w:pPr>
            <w:r>
              <w:rPr>
                <w:sz w:val="22"/>
              </w:rPr>
              <w:t>(23/8194B-</w:t>
            </w:r>
            <w:r>
              <w:rPr>
                <w:spacing w:val="-19"/>
                <w:sz w:val="22"/>
              </w:rPr>
              <w:t> </w:t>
            </w:r>
            <w:r>
              <w:rPr>
                <w:sz w:val="22"/>
              </w:rPr>
              <w:t>REF</w:t>
            </w:r>
            <w:r>
              <w:rPr>
                <w:spacing w:val="-19"/>
                <w:sz w:val="22"/>
              </w:rPr>
              <w:t> </w:t>
            </w:r>
            <w:r>
              <w:rPr>
                <w:sz w:val="22"/>
              </w:rPr>
              <w:t>1722)</w:t>
            </w:r>
            <w:r>
              <w:rPr>
                <w:spacing w:val="-20"/>
                <w:sz w:val="22"/>
              </w:rPr>
              <w:t> </w:t>
            </w:r>
            <w:r>
              <w:rPr>
                <w:sz w:val="22"/>
              </w:rPr>
              <w:t>Adquisición</w:t>
            </w:r>
            <w:r>
              <w:rPr>
                <w:spacing w:val="-19"/>
                <w:sz w:val="22"/>
              </w:rPr>
              <w:t> </w:t>
            </w:r>
            <w:r>
              <w:rPr>
                <w:sz w:val="22"/>
              </w:rPr>
              <w:t>de</w:t>
            </w:r>
            <w:r>
              <w:rPr>
                <w:spacing w:val="-20"/>
                <w:sz w:val="22"/>
              </w:rPr>
              <w:t> </w:t>
            </w:r>
            <w:r>
              <w:rPr>
                <w:sz w:val="22"/>
              </w:rPr>
              <w:t>material</w:t>
            </w:r>
            <w:r>
              <w:rPr>
                <w:spacing w:val="-19"/>
                <w:sz w:val="22"/>
              </w:rPr>
              <w:t> </w:t>
            </w:r>
            <w:r>
              <w:rPr>
                <w:sz w:val="22"/>
              </w:rPr>
              <w:t>para acopio en las Naves Municipales, a utilizar por el personal</w:t>
            </w:r>
            <w:r>
              <w:rPr>
                <w:spacing w:val="-14"/>
                <w:sz w:val="22"/>
              </w:rPr>
              <w:t> </w:t>
            </w:r>
            <w:r>
              <w:rPr>
                <w:sz w:val="22"/>
              </w:rPr>
              <w:t>del</w:t>
            </w:r>
            <w:r>
              <w:rPr>
                <w:spacing w:val="-14"/>
                <w:sz w:val="22"/>
              </w:rPr>
              <w:t> </w:t>
            </w:r>
            <w:r>
              <w:rPr>
                <w:sz w:val="22"/>
              </w:rPr>
              <w:t>Departamento</w:t>
            </w:r>
            <w:r>
              <w:rPr>
                <w:spacing w:val="-13"/>
                <w:sz w:val="22"/>
              </w:rPr>
              <w:t> </w:t>
            </w:r>
            <w:r>
              <w:rPr>
                <w:sz w:val="22"/>
              </w:rPr>
              <w:t>de</w:t>
            </w:r>
            <w:r>
              <w:rPr>
                <w:spacing w:val="-12"/>
                <w:sz w:val="22"/>
              </w:rPr>
              <w:t> </w:t>
            </w:r>
            <w:r>
              <w:rPr>
                <w:sz w:val="22"/>
              </w:rPr>
              <w:t>Vías</w:t>
            </w:r>
            <w:r>
              <w:rPr>
                <w:spacing w:val="-13"/>
                <w:sz w:val="22"/>
              </w:rPr>
              <w:t> </w:t>
            </w:r>
            <w:r>
              <w:rPr>
                <w:sz w:val="22"/>
              </w:rPr>
              <w:t>y</w:t>
            </w:r>
            <w:r>
              <w:rPr>
                <w:spacing w:val="-13"/>
                <w:sz w:val="22"/>
              </w:rPr>
              <w:t> </w:t>
            </w:r>
            <w:r>
              <w:rPr>
                <w:sz w:val="22"/>
              </w:rPr>
              <w:t>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17/08/2023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20/08/2023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284,34</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SUMINISTROS JOSE LUIS CABRERA,S.L.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23/8193X</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57"/>
              <w:jc w:val="both"/>
              <w:rPr>
                <w:sz w:val="22"/>
              </w:rPr>
            </w:pPr>
            <w:r>
              <w:rPr>
                <w:sz w:val="22"/>
              </w:rPr>
              <w:t>(23/8193X- REF 1721) Adquisición de material para pequeñas reparaciones en las barandillas de acero inoxidable</w:t>
            </w:r>
            <w:r>
              <w:rPr>
                <w:spacing w:val="-20"/>
                <w:sz w:val="22"/>
              </w:rPr>
              <w:t> </w:t>
            </w:r>
            <w:r>
              <w:rPr>
                <w:sz w:val="22"/>
              </w:rPr>
              <w:t>instaladas</w:t>
            </w:r>
            <w:r>
              <w:rPr>
                <w:spacing w:val="-19"/>
                <w:sz w:val="22"/>
              </w:rPr>
              <w:t> </w:t>
            </w:r>
            <w:r>
              <w:rPr>
                <w:sz w:val="22"/>
              </w:rPr>
              <w:t>en</w:t>
            </w:r>
            <w:r>
              <w:rPr>
                <w:spacing w:val="-20"/>
                <w:sz w:val="22"/>
              </w:rPr>
              <w:t> </w:t>
            </w:r>
            <w:r>
              <w:rPr>
                <w:sz w:val="22"/>
              </w:rPr>
              <w:t>la</w:t>
            </w:r>
            <w:r>
              <w:rPr>
                <w:spacing w:val="-20"/>
                <w:sz w:val="22"/>
              </w:rPr>
              <w:t> </w:t>
            </w:r>
            <w:r>
              <w:rPr>
                <w:sz w:val="22"/>
              </w:rPr>
              <w:t>vía</w:t>
            </w:r>
            <w:r>
              <w:rPr>
                <w:spacing w:val="-20"/>
                <w:sz w:val="22"/>
              </w:rPr>
              <w:t> </w:t>
            </w:r>
            <w:r>
              <w:rPr>
                <w:sz w:val="22"/>
              </w:rPr>
              <w:t>pública,</w:t>
            </w:r>
            <w:r>
              <w:rPr>
                <w:spacing w:val="-18"/>
                <w:sz w:val="22"/>
              </w:rPr>
              <w:t> </w:t>
            </w:r>
            <w:r>
              <w:rPr>
                <w:sz w:val="22"/>
              </w:rPr>
              <w:t>por</w:t>
            </w:r>
            <w:r>
              <w:rPr>
                <w:spacing w:val="-19"/>
                <w:sz w:val="22"/>
              </w:rPr>
              <w:t> </w:t>
            </w:r>
            <w:r>
              <w:rPr>
                <w:sz w:val="22"/>
              </w:rPr>
              <w:t>el</w:t>
            </w:r>
            <w:r>
              <w:rPr>
                <w:spacing w:val="-19"/>
                <w:sz w:val="22"/>
              </w:rPr>
              <w:t> </w:t>
            </w:r>
            <w:r>
              <w:rPr>
                <w:sz w:val="22"/>
              </w:rPr>
              <w:t>herrero</w:t>
            </w:r>
          </w:p>
          <w:p>
            <w:pPr>
              <w:pStyle w:val="TableParagraph"/>
              <w:spacing w:line="256" w:lineRule="exact"/>
              <w:ind w:left="35"/>
              <w:jc w:val="both"/>
              <w:rPr>
                <w:sz w:val="22"/>
              </w:rPr>
            </w:pPr>
            <w:r>
              <w:rPr>
                <w:sz w:val="22"/>
              </w:rPr>
              <w:t>del Departamento 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17/08/2023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20/08/2023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810,75</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ight="467"/>
              <w:rPr>
                <w:sz w:val="22"/>
              </w:rPr>
            </w:pPr>
            <w:r>
              <w:rPr>
                <w:sz w:val="22"/>
              </w:rPr>
              <w:t>INOXNAVAL LANZAROTE,S.L.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23/8191P</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26"/>
              <w:rPr>
                <w:sz w:val="22"/>
              </w:rPr>
            </w:pPr>
            <w:r>
              <w:rPr>
                <w:sz w:val="22"/>
              </w:rPr>
              <w:t>(23/8191P - REF 1720) Adquisición de pintura cin profesional para acopio en las Naves Municipales a utilizar</w:t>
            </w:r>
            <w:r>
              <w:rPr>
                <w:spacing w:val="-23"/>
                <w:sz w:val="22"/>
              </w:rPr>
              <w:t> </w:t>
            </w:r>
            <w:r>
              <w:rPr>
                <w:sz w:val="22"/>
              </w:rPr>
              <w:t>en</w:t>
            </w:r>
            <w:r>
              <w:rPr>
                <w:spacing w:val="-23"/>
                <w:sz w:val="22"/>
              </w:rPr>
              <w:t> </w:t>
            </w:r>
            <w:r>
              <w:rPr>
                <w:sz w:val="22"/>
              </w:rPr>
              <w:t>el</w:t>
            </w:r>
            <w:r>
              <w:rPr>
                <w:spacing w:val="-24"/>
                <w:sz w:val="22"/>
              </w:rPr>
              <w:t> </w:t>
            </w:r>
            <w:r>
              <w:rPr>
                <w:sz w:val="22"/>
              </w:rPr>
              <w:t>mantenimiento</w:t>
            </w:r>
            <w:r>
              <w:rPr>
                <w:spacing w:val="-22"/>
                <w:sz w:val="22"/>
              </w:rPr>
              <w:t> </w:t>
            </w:r>
            <w:r>
              <w:rPr>
                <w:sz w:val="22"/>
              </w:rPr>
              <w:t>de</w:t>
            </w:r>
            <w:r>
              <w:rPr>
                <w:spacing w:val="-23"/>
                <w:sz w:val="22"/>
              </w:rPr>
              <w:t> </w:t>
            </w:r>
            <w:r>
              <w:rPr>
                <w:sz w:val="22"/>
              </w:rPr>
              <w:t>los</w:t>
            </w:r>
            <w:r>
              <w:rPr>
                <w:spacing w:val="-23"/>
                <w:sz w:val="22"/>
              </w:rPr>
              <w:t> </w:t>
            </w:r>
            <w:r>
              <w:rPr>
                <w:sz w:val="22"/>
              </w:rPr>
              <w:t>muros</w:t>
            </w:r>
            <w:r>
              <w:rPr>
                <w:spacing w:val="-21"/>
                <w:sz w:val="22"/>
              </w:rPr>
              <w:t> </w:t>
            </w:r>
            <w:r>
              <w:rPr>
                <w:sz w:val="22"/>
              </w:rPr>
              <w:t>de</w:t>
            </w:r>
            <w:r>
              <w:rPr>
                <w:spacing w:val="-23"/>
                <w:sz w:val="22"/>
              </w:rPr>
              <w:t> </w:t>
            </w:r>
            <w:r>
              <w:rPr>
                <w:sz w:val="22"/>
              </w:rPr>
              <w:t>la</w:t>
            </w:r>
            <w:r>
              <w:rPr>
                <w:spacing w:val="-24"/>
                <w:sz w:val="22"/>
              </w:rPr>
              <w:t> </w:t>
            </w:r>
            <w:r>
              <w:rPr>
                <w:sz w:val="22"/>
              </w:rPr>
              <w:t>Avenida de las Playas, Plazoleta Vesubio y pasillos de acceso a la</w:t>
            </w:r>
            <w:r>
              <w:rPr>
                <w:spacing w:val="-13"/>
                <w:sz w:val="22"/>
              </w:rPr>
              <w:t> </w:t>
            </w:r>
            <w:r>
              <w:rPr>
                <w:sz w:val="22"/>
              </w:rPr>
              <w:t>playa</w:t>
            </w:r>
            <w:r>
              <w:rPr>
                <w:spacing w:val="-13"/>
                <w:sz w:val="22"/>
              </w:rPr>
              <w:t> </w:t>
            </w:r>
            <w:r>
              <w:rPr>
                <w:sz w:val="22"/>
              </w:rPr>
              <w:t>desde</w:t>
            </w:r>
            <w:r>
              <w:rPr>
                <w:spacing w:val="-11"/>
                <w:sz w:val="22"/>
              </w:rPr>
              <w:t> </w:t>
            </w:r>
            <w:r>
              <w:rPr>
                <w:sz w:val="22"/>
              </w:rPr>
              <w:t>la</w:t>
            </w:r>
            <w:r>
              <w:rPr>
                <w:spacing w:val="-13"/>
                <w:sz w:val="22"/>
              </w:rPr>
              <w:t> </w:t>
            </w:r>
            <w:r>
              <w:rPr>
                <w:sz w:val="22"/>
              </w:rPr>
              <w:t>Avenida</w:t>
            </w:r>
            <w:r>
              <w:rPr>
                <w:spacing w:val="-13"/>
                <w:sz w:val="22"/>
              </w:rPr>
              <w:t> </w:t>
            </w:r>
            <w:r>
              <w:rPr>
                <w:sz w:val="22"/>
              </w:rPr>
              <w:t>de</w:t>
            </w:r>
            <w:r>
              <w:rPr>
                <w:spacing w:val="-11"/>
                <w:sz w:val="22"/>
              </w:rPr>
              <w:t> </w:t>
            </w:r>
            <w:r>
              <w:rPr>
                <w:sz w:val="22"/>
              </w:rPr>
              <w:t>las</w:t>
            </w:r>
            <w:r>
              <w:rPr>
                <w:spacing w:val="-11"/>
                <w:sz w:val="22"/>
              </w:rPr>
              <w:t> </w:t>
            </w:r>
            <w:r>
              <w:rPr>
                <w:sz w:val="22"/>
              </w:rPr>
              <w:t>Playas</w:t>
            </w:r>
            <w:r>
              <w:rPr>
                <w:spacing w:val="-11"/>
                <w:sz w:val="22"/>
              </w:rPr>
              <w:t> </w:t>
            </w:r>
            <w:r>
              <w:rPr>
                <w:sz w:val="22"/>
              </w:rPr>
              <w:t>y</w:t>
            </w:r>
            <w:r>
              <w:rPr>
                <w:spacing w:val="-11"/>
                <w:sz w:val="22"/>
              </w:rPr>
              <w:t> </w:t>
            </w:r>
            <w:r>
              <w:rPr>
                <w:sz w:val="22"/>
              </w:rPr>
              <w:t>calle</w:t>
            </w:r>
            <w:r>
              <w:rPr>
                <w:spacing w:val="-13"/>
                <w:sz w:val="22"/>
              </w:rPr>
              <w:t> </w:t>
            </w:r>
            <w:r>
              <w:rPr>
                <w:sz w:val="22"/>
              </w:rPr>
              <w:t>Acatife.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59" w:right="29"/>
              <w:jc w:val="center"/>
              <w:rPr>
                <w:sz w:val="22"/>
              </w:rPr>
            </w:pPr>
            <w:r>
              <w:rPr>
                <w:sz w:val="22"/>
              </w:rPr>
              <w:t>17/08/2023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70" w:right="7"/>
              <w:jc w:val="center"/>
              <w:rPr>
                <w:sz w:val="22"/>
              </w:rPr>
            </w:pPr>
            <w:r>
              <w:rPr>
                <w:w w:val="95"/>
                <w:sz w:val="22"/>
              </w:rPr>
              <w:t>20/08/2023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right="17"/>
              <w:jc w:val="right"/>
              <w:rPr>
                <w:sz w:val="22"/>
              </w:rPr>
            </w:pPr>
            <w:r>
              <w:rPr>
                <w:sz w:val="22"/>
              </w:rPr>
              <w:t>1.166,28</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Pr>
                <w:sz w:val="22"/>
              </w:rPr>
            </w:pPr>
            <w:r>
              <w:rPr>
                <w:sz w:val="22"/>
              </w:rPr>
              <w:t>SUMINISTROS JOSE LUIS CABRERA,S.L.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23/8189Y</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(23/8189Y- REF 1719) Adquisición de material para acopio</w:t>
            </w:r>
            <w:r>
              <w:rPr>
                <w:spacing w:val="-16"/>
                <w:sz w:val="22"/>
              </w:rPr>
              <w:t> </w:t>
            </w:r>
            <w:r>
              <w:rPr>
                <w:sz w:val="22"/>
              </w:rPr>
              <w:t>en</w:t>
            </w:r>
            <w:r>
              <w:rPr>
                <w:spacing w:val="-16"/>
                <w:sz w:val="22"/>
              </w:rPr>
              <w:t> </w:t>
            </w:r>
            <w:r>
              <w:rPr>
                <w:sz w:val="22"/>
              </w:rPr>
              <w:t>el</w:t>
            </w:r>
            <w:r>
              <w:rPr>
                <w:spacing w:val="-17"/>
                <w:sz w:val="22"/>
              </w:rPr>
              <w:t> </w:t>
            </w:r>
            <w:r>
              <w:rPr>
                <w:sz w:val="22"/>
              </w:rPr>
              <w:t>taller</w:t>
            </w:r>
            <w:r>
              <w:rPr>
                <w:spacing w:val="-15"/>
                <w:sz w:val="22"/>
              </w:rPr>
              <w:t> </w:t>
            </w:r>
            <w:r>
              <w:rPr>
                <w:sz w:val="22"/>
              </w:rPr>
              <w:t>de</w:t>
            </w:r>
            <w:r>
              <w:rPr>
                <w:spacing w:val="-16"/>
                <w:sz w:val="22"/>
              </w:rPr>
              <w:t> </w:t>
            </w:r>
            <w:r>
              <w:rPr>
                <w:sz w:val="22"/>
              </w:rPr>
              <w:t>las</w:t>
            </w:r>
            <w:r>
              <w:rPr>
                <w:spacing w:val="-15"/>
                <w:sz w:val="22"/>
              </w:rPr>
              <w:t> </w:t>
            </w:r>
            <w:r>
              <w:rPr>
                <w:sz w:val="22"/>
              </w:rPr>
              <w:t>Naves</w:t>
            </w:r>
            <w:r>
              <w:rPr>
                <w:spacing w:val="-16"/>
                <w:sz w:val="22"/>
              </w:rPr>
              <w:t> </w:t>
            </w:r>
            <w:r>
              <w:rPr>
                <w:sz w:val="22"/>
              </w:rPr>
              <w:t>Municipales</w:t>
            </w:r>
            <w:r>
              <w:rPr>
                <w:spacing w:val="-15"/>
                <w:sz w:val="22"/>
              </w:rPr>
              <w:t> </w:t>
            </w:r>
            <w:r>
              <w:rPr>
                <w:sz w:val="22"/>
              </w:rPr>
              <w:t>a</w:t>
            </w:r>
            <w:r>
              <w:rPr>
                <w:spacing w:val="-17"/>
                <w:sz w:val="22"/>
              </w:rPr>
              <w:t> </w:t>
            </w:r>
            <w:r>
              <w:rPr>
                <w:sz w:val="22"/>
              </w:rPr>
              <w:t>utilizar por</w:t>
            </w:r>
            <w:r>
              <w:rPr>
                <w:spacing w:val="-20"/>
                <w:sz w:val="22"/>
              </w:rPr>
              <w:t> </w:t>
            </w:r>
            <w:r>
              <w:rPr>
                <w:sz w:val="22"/>
              </w:rPr>
              <w:t>el</w:t>
            </w:r>
            <w:r>
              <w:rPr>
                <w:spacing w:val="-21"/>
                <w:sz w:val="22"/>
              </w:rPr>
              <w:t> </w:t>
            </w:r>
            <w:r>
              <w:rPr>
                <w:sz w:val="22"/>
              </w:rPr>
              <w:t>herrero</w:t>
            </w:r>
            <w:r>
              <w:rPr>
                <w:spacing w:val="-19"/>
                <w:sz w:val="22"/>
              </w:rPr>
              <w:t> </w:t>
            </w:r>
            <w:r>
              <w:rPr>
                <w:sz w:val="22"/>
              </w:rPr>
              <w:t>en</w:t>
            </w:r>
            <w:r>
              <w:rPr>
                <w:spacing w:val="-22"/>
                <w:sz w:val="22"/>
              </w:rPr>
              <w:t> </w:t>
            </w:r>
            <w:r>
              <w:rPr>
                <w:sz w:val="22"/>
              </w:rPr>
              <w:t>el</w:t>
            </w:r>
            <w:r>
              <w:rPr>
                <w:spacing w:val="-21"/>
                <w:sz w:val="22"/>
              </w:rPr>
              <w:t> </w:t>
            </w:r>
            <w:r>
              <w:rPr>
                <w:sz w:val="22"/>
              </w:rPr>
              <w:t>mantenimiento</w:t>
            </w:r>
            <w:r>
              <w:rPr>
                <w:spacing w:val="-20"/>
                <w:sz w:val="22"/>
              </w:rPr>
              <w:t> </w:t>
            </w:r>
            <w:r>
              <w:rPr>
                <w:sz w:val="22"/>
              </w:rPr>
              <w:t>de</w:t>
            </w:r>
            <w:r>
              <w:rPr>
                <w:spacing w:val="-20"/>
                <w:sz w:val="22"/>
              </w:rPr>
              <w:t> </w:t>
            </w:r>
            <w:r>
              <w:rPr>
                <w:sz w:val="22"/>
              </w:rPr>
              <w:t>los</w:t>
            </w:r>
            <w:r>
              <w:rPr>
                <w:spacing w:val="-20"/>
                <w:sz w:val="22"/>
              </w:rPr>
              <w:t> </w:t>
            </w:r>
            <w:r>
              <w:rPr>
                <w:sz w:val="22"/>
              </w:rPr>
              <w:t>carros</w:t>
            </w:r>
            <w:r>
              <w:rPr>
                <w:spacing w:val="-19"/>
                <w:sz w:val="22"/>
              </w:rPr>
              <w:t> </w:t>
            </w:r>
            <w:r>
              <w:rPr>
                <w:sz w:val="22"/>
              </w:rPr>
              <w:t>del</w:t>
            </w:r>
          </w:p>
          <w:p>
            <w:pPr>
              <w:pStyle w:val="TableParagraph"/>
              <w:spacing w:line="256" w:lineRule="exact"/>
              <w:ind w:left="35"/>
              <w:rPr>
                <w:sz w:val="22"/>
              </w:rPr>
            </w:pPr>
            <w:r>
              <w:rPr>
                <w:sz w:val="22"/>
              </w:rPr>
              <w:t>Cementerio y dependencias.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17/08/2023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20/08/2023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247,63</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23/8187G</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(23/8187G- REF 1718) Adquisición de herramientas</w:t>
            </w:r>
          </w:p>
          <w:p>
            <w:pPr>
              <w:pStyle w:val="TableParagraph"/>
              <w:spacing w:line="300" w:lineRule="atLeast" w:before="3"/>
              <w:ind w:left="35" w:right="149"/>
              <w:rPr>
                <w:sz w:val="22"/>
              </w:rPr>
            </w:pPr>
            <w:r>
              <w:rPr>
                <w:sz w:val="22"/>
              </w:rPr>
              <w:t>para</w:t>
            </w:r>
            <w:r>
              <w:rPr>
                <w:spacing w:val="-31"/>
                <w:sz w:val="22"/>
              </w:rPr>
              <w:t> </w:t>
            </w:r>
            <w:r>
              <w:rPr>
                <w:sz w:val="22"/>
              </w:rPr>
              <w:t>el</w:t>
            </w:r>
            <w:r>
              <w:rPr>
                <w:spacing w:val="-31"/>
                <w:sz w:val="22"/>
              </w:rPr>
              <w:t> </w:t>
            </w:r>
            <w:r>
              <w:rPr>
                <w:sz w:val="22"/>
              </w:rPr>
              <w:t>personal</w:t>
            </w:r>
            <w:r>
              <w:rPr>
                <w:spacing w:val="-30"/>
                <w:sz w:val="22"/>
              </w:rPr>
              <w:t> </w:t>
            </w:r>
            <w:r>
              <w:rPr>
                <w:sz w:val="22"/>
              </w:rPr>
              <w:t>de</w:t>
            </w:r>
            <w:r>
              <w:rPr>
                <w:spacing w:val="-31"/>
                <w:sz w:val="22"/>
              </w:rPr>
              <w:t> </w:t>
            </w:r>
            <w:r>
              <w:rPr>
                <w:sz w:val="22"/>
              </w:rPr>
              <w:t>mantenimiento</w:t>
            </w:r>
            <w:r>
              <w:rPr>
                <w:spacing w:val="-30"/>
                <w:sz w:val="22"/>
              </w:rPr>
              <w:t> </w:t>
            </w:r>
            <w:r>
              <w:rPr>
                <w:sz w:val="22"/>
              </w:rPr>
              <w:t>del</w:t>
            </w:r>
            <w:r>
              <w:rPr>
                <w:spacing w:val="-31"/>
                <w:sz w:val="22"/>
              </w:rPr>
              <w:t> </w:t>
            </w:r>
            <w:r>
              <w:rPr>
                <w:sz w:val="22"/>
              </w:rPr>
              <w:t>Departamento de</w:t>
            </w:r>
            <w:r>
              <w:rPr>
                <w:spacing w:val="-11"/>
                <w:sz w:val="22"/>
              </w:rPr>
              <w:t> </w:t>
            </w:r>
            <w:r>
              <w:rPr>
                <w:sz w:val="22"/>
              </w:rPr>
              <w:t>Deportes.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17/08/2023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20/08/2023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273,34</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FERRETERIA TIAS,S.L.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23/8151Z</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7"/>
              <w:ind w:left="35" w:right="85"/>
              <w:rPr>
                <w:sz w:val="22"/>
              </w:rPr>
            </w:pPr>
            <w:r>
              <w:rPr>
                <w:sz w:val="22"/>
              </w:rPr>
              <w:t>(23/8151Z- REF 1717) Renovación de las licencias del software Lightroom y Photoshop necesaria para la realización de las tareas ordinarias del diseñador</w:t>
            </w:r>
          </w:p>
          <w:p>
            <w:pPr>
              <w:pStyle w:val="TableParagraph"/>
              <w:spacing w:line="256" w:lineRule="exact"/>
              <w:ind w:left="35"/>
              <w:rPr>
                <w:sz w:val="22"/>
              </w:rPr>
            </w:pPr>
            <w:r>
              <w:rPr>
                <w:sz w:val="22"/>
              </w:rPr>
              <w:t>Pedro Mesa.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17/08/2023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17/10/2023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819,79</w:t>
            </w:r>
          </w:p>
        </w:tc>
        <w:tc>
          <w:tcPr>
            <w:tcW w:w="1970" w:type="dxa"/>
          </w:tcPr>
          <w:p>
            <w:pPr>
              <w:pStyle w:val="TableParagraph"/>
              <w:spacing w:before="2"/>
              <w:rPr>
                <w:rFonts w:ascii="Times New Roman"/>
                <w:sz w:val="24"/>
              </w:rPr>
            </w:pPr>
          </w:p>
          <w:p>
            <w:pPr>
              <w:pStyle w:val="TableParagraph"/>
              <w:spacing w:line="300" w:lineRule="atLeast"/>
              <w:ind w:left="31" w:right="312"/>
              <w:rPr>
                <w:sz w:val="22"/>
              </w:rPr>
            </w:pPr>
            <w:r>
              <w:rPr>
                <w:sz w:val="22"/>
              </w:rPr>
              <w:t>REGISTRO Y CONTROL 4 CANARIAS,S.L.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23/8146D</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2"/>
              <w:rPr>
                <w:sz w:val="22"/>
              </w:rPr>
            </w:pPr>
            <w:r>
              <w:rPr>
                <w:sz w:val="22"/>
              </w:rPr>
              <w:t>(23/8146D-</w:t>
            </w:r>
            <w:r>
              <w:rPr>
                <w:spacing w:val="-13"/>
                <w:sz w:val="22"/>
              </w:rPr>
              <w:t> </w:t>
            </w:r>
            <w:r>
              <w:rPr>
                <w:sz w:val="22"/>
              </w:rPr>
              <w:t>REF</w:t>
            </w:r>
            <w:r>
              <w:rPr>
                <w:spacing w:val="-14"/>
                <w:sz w:val="22"/>
              </w:rPr>
              <w:t> </w:t>
            </w:r>
            <w:r>
              <w:rPr>
                <w:sz w:val="22"/>
              </w:rPr>
              <w:t>1716)</w:t>
            </w:r>
            <w:r>
              <w:rPr>
                <w:spacing w:val="-14"/>
                <w:sz w:val="22"/>
              </w:rPr>
              <w:t> </w:t>
            </w:r>
            <w:r>
              <w:rPr>
                <w:sz w:val="22"/>
              </w:rPr>
              <w:t>Compra</w:t>
            </w:r>
            <w:r>
              <w:rPr>
                <w:spacing w:val="-14"/>
                <w:sz w:val="22"/>
              </w:rPr>
              <w:t> </w:t>
            </w:r>
            <w:r>
              <w:rPr>
                <w:sz w:val="22"/>
              </w:rPr>
              <w:t>de</w:t>
            </w:r>
            <w:r>
              <w:rPr>
                <w:spacing w:val="-14"/>
                <w:sz w:val="22"/>
              </w:rPr>
              <w:t> </w:t>
            </w:r>
            <w:r>
              <w:rPr>
                <w:sz w:val="22"/>
              </w:rPr>
              <w:t>tres</w:t>
            </w:r>
            <w:r>
              <w:rPr>
                <w:spacing w:val="-13"/>
                <w:sz w:val="22"/>
              </w:rPr>
              <w:t> </w:t>
            </w:r>
            <w:r>
              <w:rPr>
                <w:sz w:val="22"/>
              </w:rPr>
              <w:t>pizarras</w:t>
            </w:r>
            <w:r>
              <w:rPr>
                <w:spacing w:val="-13"/>
                <w:sz w:val="22"/>
              </w:rPr>
              <w:t> </w:t>
            </w:r>
            <w:r>
              <w:rPr>
                <w:sz w:val="22"/>
              </w:rPr>
              <w:t>para</w:t>
            </w:r>
            <w:r>
              <w:rPr>
                <w:spacing w:val="-14"/>
                <w:sz w:val="22"/>
              </w:rPr>
              <w:t> </w:t>
            </w:r>
            <w:r>
              <w:rPr>
                <w:sz w:val="22"/>
              </w:rPr>
              <w:t>los tres</w:t>
            </w:r>
            <w:r>
              <w:rPr>
                <w:spacing w:val="-10"/>
                <w:sz w:val="22"/>
              </w:rPr>
              <w:t> </w:t>
            </w:r>
            <w:r>
              <w:rPr>
                <w:sz w:val="22"/>
              </w:rPr>
              <w:t>despachos</w:t>
            </w:r>
            <w:r>
              <w:rPr>
                <w:spacing w:val="-9"/>
                <w:sz w:val="22"/>
              </w:rPr>
              <w:t> </w:t>
            </w:r>
            <w:r>
              <w:rPr>
                <w:sz w:val="22"/>
              </w:rPr>
              <w:t>del</w:t>
            </w:r>
            <w:r>
              <w:rPr>
                <w:spacing w:val="-11"/>
                <w:sz w:val="22"/>
              </w:rPr>
              <w:t> </w:t>
            </w:r>
            <w:r>
              <w:rPr>
                <w:sz w:val="22"/>
              </w:rPr>
              <w:t>Área</w:t>
            </w:r>
            <w:r>
              <w:rPr>
                <w:spacing w:val="-12"/>
                <w:sz w:val="22"/>
              </w:rPr>
              <w:t> </w:t>
            </w:r>
            <w:r>
              <w:rPr>
                <w:sz w:val="22"/>
              </w:rPr>
              <w:t>de</w:t>
            </w:r>
            <w:r>
              <w:rPr>
                <w:spacing w:val="-11"/>
                <w:sz w:val="22"/>
              </w:rPr>
              <w:t> </w:t>
            </w:r>
            <w:r>
              <w:rPr>
                <w:sz w:val="22"/>
              </w:rPr>
              <w:t>Bienestar</w:t>
            </w:r>
            <w:r>
              <w:rPr>
                <w:spacing w:val="-10"/>
                <w:sz w:val="22"/>
              </w:rPr>
              <w:t> </w:t>
            </w:r>
            <w:r>
              <w:rPr>
                <w:sz w:val="22"/>
              </w:rPr>
              <w:t>Social.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17/08/2023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18/08/2023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204,54</w:t>
            </w:r>
          </w:p>
        </w:tc>
        <w:tc>
          <w:tcPr>
            <w:tcW w:w="1970" w:type="dxa"/>
          </w:tcPr>
          <w:p>
            <w:pPr>
              <w:pStyle w:val="TableParagraph"/>
              <w:spacing w:before="2"/>
              <w:rPr>
                <w:rFonts w:ascii="Times New Roman"/>
                <w:sz w:val="24"/>
              </w:rPr>
            </w:pPr>
          </w:p>
          <w:p>
            <w:pPr>
              <w:pStyle w:val="TableParagraph"/>
              <w:spacing w:line="300" w:lineRule="atLeast"/>
              <w:ind w:left="31" w:right="467"/>
              <w:rPr>
                <w:sz w:val="22"/>
              </w:rPr>
            </w:pPr>
            <w:r>
              <w:rPr>
                <w:sz w:val="22"/>
              </w:rPr>
              <w:t>INFORMATICA LANZAROTE,S.L.</w:t>
            </w:r>
          </w:p>
        </w:tc>
      </w:tr>
      <w:tr>
        <w:trPr>
          <w:trHeight w:val="588" w:hRule="atLeast"/>
        </w:trPr>
        <w:tc>
          <w:tcPr>
            <w:tcW w:w="1016" w:type="dxa"/>
          </w:tcPr>
          <w:p>
            <w:pPr>
              <w:pStyle w:val="TableParagraph"/>
              <w:spacing w:before="11"/>
              <w:rPr>
                <w:rFonts w:ascii="Times New Roman"/>
                <w:sz w:val="26"/>
              </w:rPr>
            </w:pPr>
          </w:p>
          <w:p>
            <w:pPr>
              <w:pStyle w:val="TableParagraph"/>
              <w:spacing w:line="257" w:lineRule="exact"/>
              <w:ind w:left="35"/>
              <w:rPr>
                <w:sz w:val="22"/>
              </w:rPr>
            </w:pPr>
            <w:r>
              <w:rPr>
                <w:sz w:val="22"/>
              </w:rPr>
              <w:t>23/8147X</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(23/8147X-</w:t>
            </w:r>
            <w:r>
              <w:rPr>
                <w:spacing w:val="-16"/>
                <w:sz w:val="22"/>
              </w:rPr>
              <w:t> </w:t>
            </w:r>
            <w:r>
              <w:rPr>
                <w:sz w:val="22"/>
              </w:rPr>
              <w:t>REF</w:t>
            </w:r>
            <w:r>
              <w:rPr>
                <w:spacing w:val="-15"/>
                <w:sz w:val="22"/>
              </w:rPr>
              <w:t> </w:t>
            </w:r>
            <w:r>
              <w:rPr>
                <w:sz w:val="22"/>
              </w:rPr>
              <w:t>1711)</w:t>
            </w:r>
            <w:r>
              <w:rPr>
                <w:spacing w:val="-16"/>
                <w:sz w:val="22"/>
              </w:rPr>
              <w:t> </w:t>
            </w:r>
            <w:r>
              <w:rPr>
                <w:sz w:val="22"/>
              </w:rPr>
              <w:t>Compra</w:t>
            </w:r>
            <w:r>
              <w:rPr>
                <w:spacing w:val="-16"/>
                <w:sz w:val="22"/>
              </w:rPr>
              <w:t> </w:t>
            </w:r>
            <w:r>
              <w:rPr>
                <w:sz w:val="22"/>
              </w:rPr>
              <w:t>de</w:t>
            </w:r>
            <w:r>
              <w:rPr>
                <w:spacing w:val="-16"/>
                <w:sz w:val="22"/>
              </w:rPr>
              <w:t> </w:t>
            </w:r>
            <w:r>
              <w:rPr>
                <w:sz w:val="22"/>
              </w:rPr>
              <w:t>material</w:t>
            </w:r>
            <w:r>
              <w:rPr>
                <w:spacing w:val="-16"/>
                <w:sz w:val="22"/>
              </w:rPr>
              <w:t> </w:t>
            </w:r>
            <w:r>
              <w:rPr>
                <w:sz w:val="22"/>
              </w:rPr>
              <w:t>de</w:t>
            </w:r>
            <w:r>
              <w:rPr>
                <w:spacing w:val="-16"/>
                <w:sz w:val="22"/>
              </w:rPr>
              <w:t> </w:t>
            </w:r>
            <w:r>
              <w:rPr>
                <w:sz w:val="22"/>
              </w:rPr>
              <w:t>limpieza</w:t>
            </w:r>
          </w:p>
          <w:p>
            <w:pPr>
              <w:pStyle w:val="TableParagraph"/>
              <w:spacing w:line="257" w:lineRule="exact" w:before="35"/>
              <w:ind w:left="35"/>
              <w:rPr>
                <w:sz w:val="22"/>
              </w:rPr>
            </w:pPr>
            <w:r>
              <w:rPr>
                <w:sz w:val="22"/>
              </w:rPr>
              <w:t>para dependencias municipales.</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9" w:lineRule="exact"/>
              <w:ind w:left="59" w:right="29"/>
              <w:jc w:val="center"/>
              <w:rPr>
                <w:sz w:val="22"/>
              </w:rPr>
            </w:pPr>
            <w:r>
              <w:rPr>
                <w:sz w:val="22"/>
              </w:rPr>
              <w:t>17/08/2023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9" w:lineRule="exact"/>
              <w:ind w:left="70" w:right="7"/>
              <w:jc w:val="center"/>
              <w:rPr>
                <w:sz w:val="22"/>
              </w:rPr>
            </w:pPr>
            <w:r>
              <w:rPr>
                <w:w w:val="95"/>
                <w:sz w:val="22"/>
              </w:rPr>
              <w:t>18/08/2023</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82,44</w:t>
            </w:r>
          </w:p>
        </w:tc>
        <w:tc>
          <w:tcPr>
            <w:tcW w:w="1970" w:type="dxa"/>
          </w:tcPr>
          <w:p>
            <w:pPr>
              <w:pStyle w:val="TableParagraph"/>
              <w:spacing w:before="11"/>
              <w:rPr>
                <w:rFonts w:ascii="Times New Roman"/>
                <w:sz w:val="26"/>
              </w:rPr>
            </w:pPr>
          </w:p>
          <w:p>
            <w:pPr>
              <w:pStyle w:val="TableParagraph"/>
              <w:spacing w:line="257" w:lineRule="exact"/>
              <w:ind w:left="31"/>
              <w:rPr>
                <w:sz w:val="22"/>
              </w:rPr>
            </w:pPr>
            <w:r>
              <w:rPr>
                <w:w w:val="105"/>
                <w:sz w:val="22"/>
              </w:rPr>
              <w:t>SERCATE S.L.U.</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94656">
            <wp:simplePos x="0" y="0"/>
            <wp:positionH relativeFrom="page">
              <wp:posOffset>2746629</wp:posOffset>
            </wp:positionH>
            <wp:positionV relativeFrom="page">
              <wp:posOffset>973963</wp:posOffset>
            </wp:positionV>
            <wp:extent cx="11011" cy="5852731"/>
            <wp:effectExtent l="0" t="0" r="0" b="0"/>
            <wp:wrapNone/>
            <wp:docPr id="207" name="image6.png"/>
            <wp:cNvGraphicFramePr>
              <a:graphicFrameLocks noChangeAspect="1"/>
            </wp:cNvGraphicFramePr>
            <a:graphic>
              <a:graphicData uri="http://schemas.openxmlformats.org/drawingml/2006/picture">
                <pic:pic>
                  <pic:nvPicPr>
                    <pic:cNvPr id="208"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23/8166Y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(23/8166Y- REF 1709) Compra de material de tornillería</w:t>
            </w:r>
            <w:r>
              <w:rPr>
                <w:spacing w:val="-16"/>
                <w:sz w:val="22"/>
              </w:rPr>
              <w:t> </w:t>
            </w:r>
            <w:r>
              <w:rPr>
                <w:sz w:val="22"/>
              </w:rPr>
              <w:t>necesaria</w:t>
            </w:r>
            <w:r>
              <w:rPr>
                <w:spacing w:val="-16"/>
                <w:sz w:val="22"/>
              </w:rPr>
              <w:t> </w:t>
            </w:r>
            <w:r>
              <w:rPr>
                <w:sz w:val="22"/>
              </w:rPr>
              <w:t>para</w:t>
            </w:r>
            <w:r>
              <w:rPr>
                <w:spacing w:val="-16"/>
                <w:sz w:val="22"/>
              </w:rPr>
              <w:t> </w:t>
            </w:r>
            <w:r>
              <w:rPr>
                <w:sz w:val="22"/>
              </w:rPr>
              <w:t>el</w:t>
            </w:r>
            <w:r>
              <w:rPr>
                <w:spacing w:val="-16"/>
                <w:sz w:val="22"/>
              </w:rPr>
              <w:t> </w:t>
            </w:r>
            <w:r>
              <w:rPr>
                <w:sz w:val="22"/>
              </w:rPr>
              <w:t>anclaje</w:t>
            </w:r>
            <w:r>
              <w:rPr>
                <w:spacing w:val="-15"/>
                <w:sz w:val="22"/>
              </w:rPr>
              <w:t> </w:t>
            </w:r>
            <w:r>
              <w:rPr>
                <w:sz w:val="22"/>
              </w:rPr>
              <w:t>de</w:t>
            </w:r>
            <w:r>
              <w:rPr>
                <w:spacing w:val="-15"/>
                <w:sz w:val="22"/>
              </w:rPr>
              <w:t> </w:t>
            </w:r>
            <w:r>
              <w:rPr>
                <w:sz w:val="22"/>
              </w:rPr>
              <w:t>las</w:t>
            </w:r>
            <w:r>
              <w:rPr>
                <w:spacing w:val="-14"/>
                <w:sz w:val="22"/>
              </w:rPr>
              <w:t> </w:t>
            </w:r>
            <w:r>
              <w:rPr>
                <w:sz w:val="22"/>
              </w:rPr>
              <w:t>estanterías</w:t>
            </w:r>
            <w:r>
              <w:rPr>
                <w:spacing w:val="-14"/>
                <w:sz w:val="22"/>
              </w:rPr>
              <w:t> </w:t>
            </w:r>
            <w:r>
              <w:rPr>
                <w:sz w:val="22"/>
              </w:rPr>
              <w:t>a</w:t>
            </w:r>
          </w:p>
          <w:p>
            <w:pPr>
              <w:pStyle w:val="TableParagraph"/>
              <w:spacing w:line="256" w:lineRule="exact"/>
              <w:ind w:left="35"/>
              <w:rPr>
                <w:sz w:val="22"/>
              </w:rPr>
            </w:pPr>
            <w:r>
              <w:rPr>
                <w:sz w:val="22"/>
              </w:rPr>
              <w:t>la pared en el banco de alimentos.</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17/08/2023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18/08/2023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60,18</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0"/>
              <w:jc w:val="center"/>
              <w:rPr>
                <w:sz w:val="22"/>
              </w:rPr>
            </w:pPr>
            <w:r>
              <w:rPr>
                <w:sz w:val="22"/>
              </w:rPr>
              <w:t>FERRETERIA TIAS,S.L.</w:t>
            </w:r>
          </w:p>
        </w:tc>
      </w:tr>
      <w:tr>
        <w:trPr>
          <w:trHeight w:val="586" w:hRule="atLeast"/>
        </w:trPr>
        <w:tc>
          <w:tcPr>
            <w:tcW w:w="1016" w:type="dxa"/>
          </w:tcPr>
          <w:p>
            <w:pPr>
              <w:pStyle w:val="TableParagraph"/>
              <w:spacing w:before="11"/>
              <w:rPr>
                <w:rFonts w:ascii="Times New Roman"/>
                <w:sz w:val="26"/>
              </w:rPr>
            </w:pPr>
          </w:p>
          <w:p>
            <w:pPr>
              <w:pStyle w:val="TableParagraph"/>
              <w:spacing w:line="256" w:lineRule="exact"/>
              <w:ind w:left="35"/>
              <w:rPr>
                <w:sz w:val="22"/>
              </w:rPr>
            </w:pPr>
            <w:r>
              <w:rPr>
                <w:sz w:val="22"/>
              </w:rPr>
              <w:t>23/7662P</w:t>
            </w:r>
          </w:p>
        </w:tc>
        <w:tc>
          <w:tcPr>
            <w:tcW w:w="1319" w:type="dxa"/>
          </w:tcPr>
          <w:p>
            <w:pPr>
              <w:pStyle w:val="TableParagraph"/>
              <w:spacing w:before="11"/>
              <w:rPr>
                <w:rFonts w:ascii="Times New Roman"/>
                <w:sz w:val="26"/>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(23/7662P- REF 1626) Estudio Psicosocial ISTAS 21 o</w:t>
            </w:r>
          </w:p>
          <w:p>
            <w:pPr>
              <w:pStyle w:val="TableParagraph"/>
              <w:spacing w:line="256" w:lineRule="exact" w:before="35"/>
              <w:ind w:left="35"/>
              <w:rPr>
                <w:sz w:val="22"/>
              </w:rPr>
            </w:pPr>
            <w:r>
              <w:rPr>
                <w:sz w:val="22"/>
              </w:rPr>
              <w:t>FPSICO, cuestionarios Online.</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6" w:lineRule="exact"/>
              <w:ind w:left="59" w:right="29"/>
              <w:jc w:val="center"/>
              <w:rPr>
                <w:sz w:val="22"/>
              </w:rPr>
            </w:pPr>
            <w:r>
              <w:rPr>
                <w:sz w:val="22"/>
              </w:rPr>
              <w:t>17/08/2023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6" w:lineRule="exact"/>
              <w:ind w:left="70" w:right="7"/>
              <w:jc w:val="center"/>
              <w:rPr>
                <w:sz w:val="22"/>
              </w:rPr>
            </w:pPr>
            <w:r>
              <w:rPr>
                <w:w w:val="95"/>
                <w:sz w:val="22"/>
              </w:rPr>
              <w:t>24/01/2024</w:t>
            </w:r>
          </w:p>
        </w:tc>
        <w:tc>
          <w:tcPr>
            <w:tcW w:w="1017" w:type="dxa"/>
          </w:tcPr>
          <w:p>
            <w:pPr>
              <w:pStyle w:val="TableParagraph"/>
              <w:spacing w:before="11"/>
              <w:rPr>
                <w:rFonts w:ascii="Times New Roman"/>
                <w:sz w:val="26"/>
              </w:rPr>
            </w:pPr>
          </w:p>
          <w:p>
            <w:pPr>
              <w:pStyle w:val="TableParagraph"/>
              <w:spacing w:line="256" w:lineRule="exact"/>
              <w:ind w:right="17"/>
              <w:jc w:val="right"/>
              <w:rPr>
                <w:sz w:val="22"/>
              </w:rPr>
            </w:pPr>
            <w:r>
              <w:rPr>
                <w:sz w:val="22"/>
              </w:rPr>
              <w:t>3.300,00</w:t>
            </w:r>
          </w:p>
        </w:tc>
        <w:tc>
          <w:tcPr>
            <w:tcW w:w="1970" w:type="dxa"/>
          </w:tcPr>
          <w:p>
            <w:pPr>
              <w:pStyle w:val="TableParagraph"/>
              <w:spacing w:before="6"/>
              <w:ind w:left="31"/>
              <w:rPr>
                <w:sz w:val="22"/>
              </w:rPr>
            </w:pPr>
            <w:r>
              <w:rPr>
                <w:sz w:val="22"/>
              </w:rPr>
              <w:t>VITALY HEALTH</w:t>
            </w:r>
          </w:p>
          <w:p>
            <w:pPr>
              <w:pStyle w:val="TableParagraph"/>
              <w:spacing w:line="256" w:lineRule="exact" w:before="35"/>
              <w:ind w:left="31"/>
              <w:rPr>
                <w:sz w:val="22"/>
              </w:rPr>
            </w:pPr>
            <w:r>
              <w:rPr>
                <w:w w:val="105"/>
                <w:sz w:val="22"/>
              </w:rPr>
              <w:t>SERVICES,S.L.</w:t>
            </w:r>
          </w:p>
        </w:tc>
      </w:tr>
      <w:tr>
        <w:trPr>
          <w:trHeight w:val="586" w:hRule="atLeast"/>
        </w:trPr>
        <w:tc>
          <w:tcPr>
            <w:tcW w:w="1016" w:type="dxa"/>
          </w:tcPr>
          <w:p>
            <w:pPr>
              <w:pStyle w:val="TableParagraph"/>
              <w:spacing w:before="11"/>
              <w:rPr>
                <w:rFonts w:ascii="Times New Roman"/>
                <w:sz w:val="26"/>
              </w:rPr>
            </w:pPr>
          </w:p>
          <w:p>
            <w:pPr>
              <w:pStyle w:val="TableParagraph"/>
              <w:spacing w:line="257" w:lineRule="exact"/>
              <w:ind w:left="35"/>
              <w:rPr>
                <w:sz w:val="22"/>
              </w:rPr>
            </w:pPr>
            <w:r>
              <w:rPr>
                <w:w w:val="95"/>
                <w:sz w:val="22"/>
              </w:rPr>
              <w:t>23/7656W</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(23/7656W- REF 1625) Contratar servicio de</w:t>
            </w:r>
          </w:p>
          <w:p>
            <w:pPr>
              <w:pStyle w:val="TableParagraph"/>
              <w:spacing w:line="257" w:lineRule="exact" w:before="35"/>
              <w:ind w:left="35"/>
              <w:rPr>
                <w:sz w:val="22"/>
              </w:rPr>
            </w:pPr>
            <w:r>
              <w:rPr>
                <w:sz w:val="22"/>
              </w:rPr>
              <w:t>consultoría de Plan de Igualdad.</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7" w:lineRule="exact"/>
              <w:ind w:left="59" w:right="29"/>
              <w:jc w:val="center"/>
              <w:rPr>
                <w:sz w:val="22"/>
              </w:rPr>
            </w:pPr>
            <w:r>
              <w:rPr>
                <w:sz w:val="22"/>
              </w:rPr>
              <w:t>17/08/2023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7" w:lineRule="exact"/>
              <w:ind w:left="70" w:right="7"/>
              <w:jc w:val="center"/>
              <w:rPr>
                <w:sz w:val="22"/>
              </w:rPr>
            </w:pPr>
            <w:r>
              <w:rPr>
                <w:w w:val="95"/>
                <w:sz w:val="22"/>
              </w:rPr>
              <w:t>17/08/2024</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3.119,05</w:t>
            </w:r>
          </w:p>
        </w:tc>
        <w:tc>
          <w:tcPr>
            <w:tcW w:w="1970" w:type="dxa"/>
          </w:tcPr>
          <w:p>
            <w:pPr>
              <w:pStyle w:val="TableParagraph"/>
              <w:spacing w:before="6"/>
              <w:ind w:left="31"/>
              <w:rPr>
                <w:sz w:val="22"/>
              </w:rPr>
            </w:pPr>
            <w:r>
              <w:rPr>
                <w:sz w:val="22"/>
              </w:rPr>
              <w:t>ADEPLUS</w:t>
            </w:r>
          </w:p>
          <w:p>
            <w:pPr>
              <w:pStyle w:val="TableParagraph"/>
              <w:spacing w:line="257" w:lineRule="exact" w:before="35"/>
              <w:ind w:left="31"/>
              <w:rPr>
                <w:sz w:val="22"/>
              </w:rPr>
            </w:pPr>
            <w:r>
              <w:rPr>
                <w:sz w:val="22"/>
              </w:rPr>
              <w:t>CONSULTORES,S.L.U</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23/8279G</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61"/>
              <w:rPr>
                <w:sz w:val="22"/>
              </w:rPr>
            </w:pPr>
            <w:r>
              <w:rPr>
                <w:sz w:val="22"/>
              </w:rPr>
              <w:t>(23/8279G- REF 1744) Gasto de mantenimiento del vehículo</w:t>
            </w:r>
            <w:r>
              <w:rPr>
                <w:spacing w:val="-26"/>
                <w:sz w:val="22"/>
              </w:rPr>
              <w:t> </w:t>
            </w:r>
            <w:r>
              <w:rPr>
                <w:sz w:val="22"/>
              </w:rPr>
              <w:t>8380JBF</w:t>
            </w:r>
            <w:r>
              <w:rPr>
                <w:spacing w:val="-26"/>
                <w:sz w:val="22"/>
              </w:rPr>
              <w:t> </w:t>
            </w:r>
            <w:r>
              <w:rPr>
                <w:sz w:val="22"/>
              </w:rPr>
              <w:t>perteneciente</w:t>
            </w:r>
            <w:r>
              <w:rPr>
                <w:spacing w:val="-25"/>
                <w:sz w:val="22"/>
              </w:rPr>
              <w:t> </w:t>
            </w:r>
            <w:r>
              <w:rPr>
                <w:sz w:val="22"/>
              </w:rPr>
              <w:t>al</w:t>
            </w:r>
            <w:r>
              <w:rPr>
                <w:spacing w:val="-27"/>
                <w:sz w:val="22"/>
              </w:rPr>
              <w:t> </w:t>
            </w:r>
            <w:r>
              <w:rPr>
                <w:sz w:val="22"/>
              </w:rPr>
              <w:t>Departamento</w:t>
            </w:r>
            <w:r>
              <w:rPr>
                <w:spacing w:val="-25"/>
                <w:sz w:val="22"/>
              </w:rPr>
              <w:t> </w:t>
            </w:r>
            <w:r>
              <w:rPr>
                <w:sz w:val="22"/>
              </w:rPr>
              <w:t>de</w:t>
            </w:r>
            <w:r>
              <w:rPr>
                <w:spacing w:val="-26"/>
                <w:sz w:val="22"/>
              </w:rPr>
              <w:t> </w:t>
            </w:r>
            <w:r>
              <w:rPr>
                <w:sz w:val="22"/>
              </w:rPr>
              <w:t>la Policía</w:t>
            </w:r>
            <w:r>
              <w:rPr>
                <w:spacing w:val="-12"/>
                <w:sz w:val="22"/>
              </w:rPr>
              <w:t> </w:t>
            </w:r>
            <w:r>
              <w:rPr>
                <w:sz w:val="22"/>
              </w:rPr>
              <w:t>Local.</w:t>
            </w:r>
            <w:r>
              <w:rPr>
                <w:spacing w:val="-9"/>
                <w:sz w:val="22"/>
              </w:rPr>
              <w:t> </w:t>
            </w:r>
            <w:r>
              <w:rPr>
                <w:sz w:val="22"/>
              </w:rPr>
              <w:t>Sustitución</w:t>
            </w:r>
            <w:r>
              <w:rPr>
                <w:spacing w:val="-10"/>
                <w:sz w:val="22"/>
              </w:rPr>
              <w:t> </w:t>
            </w:r>
            <w:r>
              <w:rPr>
                <w:sz w:val="22"/>
              </w:rPr>
              <w:t>de</w:t>
            </w:r>
            <w:r>
              <w:rPr>
                <w:spacing w:val="-10"/>
                <w:sz w:val="22"/>
              </w:rPr>
              <w:t> </w:t>
            </w:r>
            <w:r>
              <w:rPr>
                <w:sz w:val="22"/>
              </w:rPr>
              <w:t>2</w:t>
            </w:r>
            <w:r>
              <w:rPr>
                <w:spacing w:val="-10"/>
                <w:sz w:val="22"/>
              </w:rPr>
              <w:t> </w:t>
            </w:r>
            <w:r>
              <w:rPr>
                <w:sz w:val="22"/>
              </w:rPr>
              <w:t>neumáticos</w:t>
            </w:r>
            <w:r>
              <w:rPr>
                <w:spacing w:val="-9"/>
                <w:sz w:val="22"/>
              </w:rPr>
              <w:t> </w:t>
            </w:r>
            <w:r>
              <w:rPr>
                <w:sz w:val="22"/>
              </w:rPr>
              <w:t>Kleber.</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18/08/2023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25/08/2023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243,21</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VIERA ROSA, ANTONIO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23/8281Y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(23/8281Y- REF 1743) Gasto de mantenimiento del</w:t>
            </w:r>
          </w:p>
          <w:p>
            <w:pPr>
              <w:pStyle w:val="TableParagraph"/>
              <w:spacing w:line="300" w:lineRule="atLeast" w:before="3"/>
              <w:ind w:left="35" w:right="430"/>
              <w:rPr>
                <w:sz w:val="22"/>
              </w:rPr>
            </w:pPr>
            <w:r>
              <w:rPr>
                <w:sz w:val="22"/>
              </w:rPr>
              <w:t>vehículo 0678LFD del Departamento de la Policía Local. Sustitución de 1 neumático Falken.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18/08/2023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25/08/2023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154,57</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VIERA ROSA, ANTONIO</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23/8291Q</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6"/>
              <w:rPr>
                <w:sz w:val="22"/>
              </w:rPr>
            </w:pPr>
            <w:r>
              <w:rPr>
                <w:sz w:val="22"/>
              </w:rPr>
              <w:t>(23/8291Q-</w:t>
            </w:r>
            <w:r>
              <w:rPr>
                <w:spacing w:val="-20"/>
                <w:sz w:val="22"/>
              </w:rPr>
              <w:t> </w:t>
            </w:r>
            <w:r>
              <w:rPr>
                <w:sz w:val="22"/>
              </w:rPr>
              <w:t>REF</w:t>
            </w:r>
            <w:r>
              <w:rPr>
                <w:spacing w:val="-20"/>
                <w:sz w:val="22"/>
              </w:rPr>
              <w:t> </w:t>
            </w:r>
            <w:r>
              <w:rPr>
                <w:sz w:val="22"/>
              </w:rPr>
              <w:t>1742)</w:t>
            </w:r>
            <w:r>
              <w:rPr>
                <w:spacing w:val="-21"/>
                <w:sz w:val="22"/>
              </w:rPr>
              <w:t> </w:t>
            </w:r>
            <w:r>
              <w:rPr>
                <w:sz w:val="22"/>
              </w:rPr>
              <w:t>Suministrar</w:t>
            </w:r>
            <w:r>
              <w:rPr>
                <w:spacing w:val="-20"/>
                <w:sz w:val="22"/>
              </w:rPr>
              <w:t> </w:t>
            </w:r>
            <w:r>
              <w:rPr>
                <w:sz w:val="22"/>
              </w:rPr>
              <w:t>y</w:t>
            </w:r>
            <w:r>
              <w:rPr>
                <w:spacing w:val="-20"/>
                <w:sz w:val="22"/>
              </w:rPr>
              <w:t> </w:t>
            </w:r>
            <w:r>
              <w:rPr>
                <w:sz w:val="22"/>
              </w:rPr>
              <w:t>arreglar</w:t>
            </w:r>
            <w:r>
              <w:rPr>
                <w:spacing w:val="-20"/>
                <w:sz w:val="22"/>
              </w:rPr>
              <w:t> </w:t>
            </w:r>
            <w:r>
              <w:rPr>
                <w:sz w:val="22"/>
              </w:rPr>
              <w:t>la</w:t>
            </w:r>
            <w:r>
              <w:rPr>
                <w:spacing w:val="-21"/>
                <w:sz w:val="22"/>
              </w:rPr>
              <w:t> </w:t>
            </w:r>
            <w:r>
              <w:rPr>
                <w:sz w:val="22"/>
              </w:rPr>
              <w:t>cuerda para red de escalada y resorte de segunda mano sin restaurar</w:t>
            </w:r>
            <w:r>
              <w:rPr>
                <w:spacing w:val="-14"/>
                <w:sz w:val="22"/>
              </w:rPr>
              <w:t> </w:t>
            </w:r>
            <w:r>
              <w:rPr>
                <w:sz w:val="22"/>
              </w:rPr>
              <w:t>para</w:t>
            </w:r>
            <w:r>
              <w:rPr>
                <w:spacing w:val="-14"/>
                <w:sz w:val="22"/>
              </w:rPr>
              <w:t> </w:t>
            </w:r>
            <w:r>
              <w:rPr>
                <w:sz w:val="22"/>
              </w:rPr>
              <w:t>el</w:t>
            </w:r>
            <w:r>
              <w:rPr>
                <w:spacing w:val="-15"/>
                <w:sz w:val="22"/>
              </w:rPr>
              <w:t> </w:t>
            </w:r>
            <w:r>
              <w:rPr>
                <w:sz w:val="22"/>
              </w:rPr>
              <w:t>parque</w:t>
            </w:r>
            <w:r>
              <w:rPr>
                <w:spacing w:val="-13"/>
                <w:sz w:val="22"/>
              </w:rPr>
              <w:t> </w:t>
            </w:r>
            <w:r>
              <w:rPr>
                <w:sz w:val="22"/>
              </w:rPr>
              <w:t>infantil</w:t>
            </w:r>
            <w:r>
              <w:rPr>
                <w:spacing w:val="-14"/>
                <w:sz w:val="22"/>
              </w:rPr>
              <w:t> </w:t>
            </w:r>
            <w:r>
              <w:rPr>
                <w:sz w:val="22"/>
              </w:rPr>
              <w:t>de</w:t>
            </w:r>
            <w:r>
              <w:rPr>
                <w:spacing w:val="-14"/>
                <w:sz w:val="22"/>
              </w:rPr>
              <w:t> </w:t>
            </w:r>
            <w:r>
              <w:rPr>
                <w:sz w:val="22"/>
              </w:rPr>
              <w:t>la</w:t>
            </w:r>
            <w:r>
              <w:rPr>
                <w:spacing w:val="-14"/>
                <w:sz w:val="22"/>
              </w:rPr>
              <w:t> </w:t>
            </w:r>
            <w:r>
              <w:rPr>
                <w:sz w:val="22"/>
              </w:rPr>
              <w:t>zona</w:t>
            </w:r>
            <w:r>
              <w:rPr>
                <w:spacing w:val="-15"/>
                <w:sz w:val="22"/>
              </w:rPr>
              <w:t> </w:t>
            </w:r>
            <w:r>
              <w:rPr>
                <w:sz w:val="22"/>
              </w:rPr>
              <w:t>del</w:t>
            </w:r>
          </w:p>
          <w:p>
            <w:pPr>
              <w:pStyle w:val="TableParagraph"/>
              <w:spacing w:line="256" w:lineRule="exact"/>
              <w:ind w:left="35"/>
              <w:rPr>
                <w:sz w:val="22"/>
              </w:rPr>
            </w:pPr>
            <w:r>
              <w:rPr>
                <w:sz w:val="22"/>
              </w:rPr>
              <w:t>Varadero de Pto. del 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18/08/2023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22/08/2023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160,50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RAUL VALIENTE MENDOZA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23/6011J</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0"/>
              <w:rPr>
                <w:sz w:val="22"/>
              </w:rPr>
            </w:pPr>
            <w:r>
              <w:rPr>
                <w:sz w:val="22"/>
              </w:rPr>
              <w:t>(23/6011J</w:t>
            </w:r>
            <w:r>
              <w:rPr>
                <w:spacing w:val="-15"/>
                <w:sz w:val="22"/>
              </w:rPr>
              <w:t> </w:t>
            </w:r>
            <w:r>
              <w:rPr>
                <w:sz w:val="22"/>
              </w:rPr>
              <w:t>-</w:t>
            </w:r>
            <w:r>
              <w:rPr>
                <w:spacing w:val="-14"/>
                <w:sz w:val="22"/>
              </w:rPr>
              <w:t> </w:t>
            </w:r>
            <w:r>
              <w:rPr>
                <w:sz w:val="22"/>
              </w:rPr>
              <w:t>REF</w:t>
            </w:r>
            <w:r>
              <w:rPr>
                <w:spacing w:val="-14"/>
                <w:sz w:val="22"/>
              </w:rPr>
              <w:t> </w:t>
            </w:r>
            <w:r>
              <w:rPr>
                <w:sz w:val="22"/>
              </w:rPr>
              <w:t>1308)</w:t>
            </w:r>
            <w:r>
              <w:rPr>
                <w:spacing w:val="-16"/>
                <w:sz w:val="22"/>
              </w:rPr>
              <w:t> </w:t>
            </w:r>
            <w:r>
              <w:rPr>
                <w:sz w:val="22"/>
              </w:rPr>
              <w:t>Adquisición</w:t>
            </w:r>
            <w:r>
              <w:rPr>
                <w:spacing w:val="-15"/>
                <w:sz w:val="22"/>
              </w:rPr>
              <w:t> </w:t>
            </w:r>
            <w:r>
              <w:rPr>
                <w:sz w:val="22"/>
              </w:rPr>
              <w:t>de</w:t>
            </w:r>
            <w:r>
              <w:rPr>
                <w:spacing w:val="-15"/>
                <w:sz w:val="22"/>
              </w:rPr>
              <w:t> </w:t>
            </w:r>
            <w:r>
              <w:rPr>
                <w:sz w:val="22"/>
              </w:rPr>
              <w:t>bloques</w:t>
            </w:r>
            <w:r>
              <w:rPr>
                <w:spacing w:val="-14"/>
                <w:sz w:val="22"/>
              </w:rPr>
              <w:t> </w:t>
            </w:r>
            <w:r>
              <w:rPr>
                <w:sz w:val="22"/>
              </w:rPr>
              <w:t>de</w:t>
            </w:r>
            <w:r>
              <w:rPr>
                <w:spacing w:val="-15"/>
                <w:sz w:val="22"/>
              </w:rPr>
              <w:t> </w:t>
            </w:r>
            <w:r>
              <w:rPr>
                <w:sz w:val="22"/>
              </w:rPr>
              <w:t>12</w:t>
            </w:r>
            <w:r>
              <w:rPr>
                <w:spacing w:val="-15"/>
                <w:sz w:val="22"/>
              </w:rPr>
              <w:t> </w:t>
            </w:r>
            <w:r>
              <w:rPr>
                <w:sz w:val="22"/>
              </w:rPr>
              <w:t>y 17mm para el acondicionamiento del Centro de Mayores</w:t>
            </w:r>
            <w:r>
              <w:rPr>
                <w:spacing w:val="-12"/>
                <w:sz w:val="22"/>
              </w:rPr>
              <w:t> </w:t>
            </w:r>
            <w:r>
              <w:rPr>
                <w:sz w:val="22"/>
              </w:rPr>
              <w:t>La</w:t>
            </w:r>
            <w:r>
              <w:rPr>
                <w:spacing w:val="-12"/>
                <w:sz w:val="22"/>
              </w:rPr>
              <w:t> </w:t>
            </w:r>
            <w:r>
              <w:rPr>
                <w:sz w:val="22"/>
              </w:rPr>
              <w:t>Orilla</w:t>
            </w:r>
            <w:r>
              <w:rPr>
                <w:spacing w:val="-13"/>
                <w:sz w:val="22"/>
              </w:rPr>
              <w:t> </w:t>
            </w:r>
            <w:r>
              <w:rPr>
                <w:sz w:val="22"/>
              </w:rPr>
              <w:t>por</w:t>
            </w:r>
            <w:r>
              <w:rPr>
                <w:spacing w:val="-11"/>
                <w:sz w:val="22"/>
              </w:rPr>
              <w:t> </w:t>
            </w:r>
            <w:r>
              <w:rPr>
                <w:sz w:val="22"/>
              </w:rPr>
              <w:t>el</w:t>
            </w:r>
            <w:r>
              <w:rPr>
                <w:spacing w:val="-13"/>
                <w:sz w:val="22"/>
              </w:rPr>
              <w:t> </w:t>
            </w:r>
            <w:r>
              <w:rPr>
                <w:sz w:val="22"/>
              </w:rPr>
              <w:t>personal</w:t>
            </w:r>
            <w:r>
              <w:rPr>
                <w:spacing w:val="-12"/>
                <w:sz w:val="22"/>
              </w:rPr>
              <w:t> </w:t>
            </w:r>
            <w:r>
              <w:rPr>
                <w:sz w:val="22"/>
              </w:rPr>
              <w:t>del</w:t>
            </w:r>
            <w:r>
              <w:rPr>
                <w:spacing w:val="-13"/>
                <w:sz w:val="22"/>
              </w:rPr>
              <w:t> </w:t>
            </w:r>
            <w:r>
              <w:rPr>
                <w:sz w:val="22"/>
              </w:rPr>
              <w:t>PFAE</w:t>
            </w:r>
          </w:p>
          <w:p>
            <w:pPr>
              <w:pStyle w:val="TableParagraph"/>
              <w:spacing w:line="256" w:lineRule="exact"/>
              <w:ind w:left="35"/>
              <w:rPr>
                <w:sz w:val="22"/>
              </w:rPr>
            </w:pPr>
            <w:r>
              <w:rPr>
                <w:sz w:val="22"/>
              </w:rPr>
              <w:t>Construyendo Futuro III.</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59" w:right="29"/>
              <w:jc w:val="center"/>
              <w:rPr>
                <w:sz w:val="22"/>
              </w:rPr>
            </w:pPr>
            <w:r>
              <w:rPr>
                <w:sz w:val="22"/>
              </w:rPr>
              <w:t>18/08/2023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70" w:right="7"/>
              <w:jc w:val="center"/>
              <w:rPr>
                <w:sz w:val="22"/>
              </w:rPr>
            </w:pPr>
            <w:r>
              <w:rPr>
                <w:w w:val="95"/>
                <w:sz w:val="22"/>
              </w:rPr>
              <w:t>21/08/2023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7"/>
              <w:jc w:val="right"/>
              <w:rPr>
                <w:sz w:val="22"/>
              </w:rPr>
            </w:pPr>
            <w:r>
              <w:rPr>
                <w:sz w:val="22"/>
              </w:rPr>
              <w:t>1.492,80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0"/>
              <w:jc w:val="center"/>
              <w:rPr>
                <w:sz w:val="22"/>
              </w:rPr>
            </w:pPr>
            <w:r>
              <w:rPr>
                <w:sz w:val="22"/>
              </w:rPr>
              <w:t>FERRETERIA TIAS,S.L.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23/8251E</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
              <w:rPr>
                <w:sz w:val="22"/>
              </w:rPr>
            </w:pPr>
            <w:r>
              <w:rPr>
                <w:sz w:val="22"/>
              </w:rPr>
              <w:t>(23/8251E- REF 1738) Realización de un taller de Dj, que</w:t>
            </w:r>
            <w:r>
              <w:rPr>
                <w:spacing w:val="-18"/>
                <w:sz w:val="22"/>
              </w:rPr>
              <w:t> </w:t>
            </w:r>
            <w:r>
              <w:rPr>
                <w:sz w:val="22"/>
              </w:rPr>
              <w:t>se</w:t>
            </w:r>
            <w:r>
              <w:rPr>
                <w:spacing w:val="-18"/>
                <w:sz w:val="22"/>
              </w:rPr>
              <w:t> </w:t>
            </w:r>
            <w:r>
              <w:rPr>
                <w:sz w:val="22"/>
              </w:rPr>
              <w:t>realizará</w:t>
            </w:r>
            <w:r>
              <w:rPr>
                <w:spacing w:val="-17"/>
                <w:sz w:val="22"/>
              </w:rPr>
              <w:t> </w:t>
            </w:r>
            <w:r>
              <w:rPr>
                <w:sz w:val="22"/>
              </w:rPr>
              <w:t>este</w:t>
            </w:r>
            <w:r>
              <w:rPr>
                <w:spacing w:val="-17"/>
                <w:sz w:val="22"/>
              </w:rPr>
              <w:t> </w:t>
            </w:r>
            <w:r>
              <w:rPr>
                <w:sz w:val="22"/>
              </w:rPr>
              <w:t>próximo</w:t>
            </w:r>
            <w:r>
              <w:rPr>
                <w:spacing w:val="-18"/>
                <w:sz w:val="22"/>
              </w:rPr>
              <w:t> </w:t>
            </w:r>
            <w:r>
              <w:rPr>
                <w:sz w:val="22"/>
              </w:rPr>
              <w:t>sábado</w:t>
            </w:r>
            <w:r>
              <w:rPr>
                <w:spacing w:val="-17"/>
                <w:sz w:val="22"/>
              </w:rPr>
              <w:t> </w:t>
            </w:r>
            <w:r>
              <w:rPr>
                <w:sz w:val="22"/>
              </w:rPr>
              <w:t>día</w:t>
            </w:r>
            <w:r>
              <w:rPr>
                <w:spacing w:val="-18"/>
                <w:sz w:val="22"/>
              </w:rPr>
              <w:t> </w:t>
            </w:r>
            <w:r>
              <w:rPr>
                <w:sz w:val="22"/>
              </w:rPr>
              <w:t>19</w:t>
            </w:r>
            <w:r>
              <w:rPr>
                <w:spacing w:val="-18"/>
                <w:sz w:val="22"/>
              </w:rPr>
              <w:t> </w:t>
            </w:r>
            <w:r>
              <w:rPr>
                <w:sz w:val="22"/>
              </w:rPr>
              <w:t>de</w:t>
            </w:r>
            <w:r>
              <w:rPr>
                <w:spacing w:val="-17"/>
                <w:sz w:val="22"/>
              </w:rPr>
              <w:t> </w:t>
            </w:r>
            <w:r>
              <w:rPr>
                <w:sz w:val="22"/>
              </w:rPr>
              <w:t>agosto, a</w:t>
            </w:r>
            <w:r>
              <w:rPr>
                <w:spacing w:val="-17"/>
                <w:sz w:val="22"/>
              </w:rPr>
              <w:t> </w:t>
            </w:r>
            <w:r>
              <w:rPr>
                <w:sz w:val="22"/>
              </w:rPr>
              <w:t>partir</w:t>
            </w:r>
            <w:r>
              <w:rPr>
                <w:spacing w:val="-15"/>
                <w:sz w:val="22"/>
              </w:rPr>
              <w:t> </w:t>
            </w:r>
            <w:r>
              <w:rPr>
                <w:sz w:val="22"/>
              </w:rPr>
              <w:t>de</w:t>
            </w:r>
            <w:r>
              <w:rPr>
                <w:spacing w:val="-16"/>
                <w:sz w:val="22"/>
              </w:rPr>
              <w:t> </w:t>
            </w:r>
            <w:r>
              <w:rPr>
                <w:sz w:val="22"/>
              </w:rPr>
              <w:t>las</w:t>
            </w:r>
            <w:r>
              <w:rPr>
                <w:spacing w:val="-15"/>
                <w:sz w:val="22"/>
              </w:rPr>
              <w:t> </w:t>
            </w:r>
            <w:r>
              <w:rPr>
                <w:sz w:val="22"/>
              </w:rPr>
              <w:t>11</w:t>
            </w:r>
            <w:r>
              <w:rPr>
                <w:spacing w:val="-16"/>
                <w:sz w:val="22"/>
              </w:rPr>
              <w:t> </w:t>
            </w:r>
            <w:r>
              <w:rPr>
                <w:sz w:val="22"/>
              </w:rPr>
              <w:t>de</w:t>
            </w:r>
            <w:r>
              <w:rPr>
                <w:spacing w:val="-15"/>
                <w:sz w:val="22"/>
              </w:rPr>
              <w:t> </w:t>
            </w:r>
            <w:r>
              <w:rPr>
                <w:sz w:val="22"/>
              </w:rPr>
              <w:t>la</w:t>
            </w:r>
            <w:r>
              <w:rPr>
                <w:spacing w:val="-17"/>
                <w:sz w:val="22"/>
              </w:rPr>
              <w:t> </w:t>
            </w:r>
            <w:r>
              <w:rPr>
                <w:sz w:val="22"/>
              </w:rPr>
              <w:t>mañana</w:t>
            </w:r>
            <w:r>
              <w:rPr>
                <w:spacing w:val="-17"/>
                <w:sz w:val="22"/>
              </w:rPr>
              <w:t> </w:t>
            </w:r>
            <w:r>
              <w:rPr>
                <w:sz w:val="22"/>
              </w:rPr>
              <w:t>en</w:t>
            </w:r>
            <w:r>
              <w:rPr>
                <w:spacing w:val="-16"/>
                <w:sz w:val="22"/>
              </w:rPr>
              <w:t> </w:t>
            </w:r>
            <w:r>
              <w:rPr>
                <w:sz w:val="22"/>
              </w:rPr>
              <w:t>la</w:t>
            </w:r>
            <w:r>
              <w:rPr>
                <w:spacing w:val="-17"/>
                <w:sz w:val="22"/>
              </w:rPr>
              <w:t> </w:t>
            </w:r>
            <w:r>
              <w:rPr>
                <w:sz w:val="22"/>
              </w:rPr>
              <w:t>Plaza</w:t>
            </w:r>
            <w:r>
              <w:rPr>
                <w:spacing w:val="-17"/>
                <w:sz w:val="22"/>
              </w:rPr>
              <w:t> </w:t>
            </w:r>
            <w:r>
              <w:rPr>
                <w:sz w:val="22"/>
              </w:rPr>
              <w:t>del</w:t>
            </w:r>
            <w:r>
              <w:rPr>
                <w:spacing w:val="-16"/>
                <w:sz w:val="22"/>
              </w:rPr>
              <w:t> </w:t>
            </w:r>
            <w:r>
              <w:rPr>
                <w:sz w:val="22"/>
              </w:rPr>
              <w:t>Varadero de</w:t>
            </w:r>
            <w:r>
              <w:rPr>
                <w:spacing w:val="-21"/>
                <w:sz w:val="22"/>
              </w:rPr>
              <w:t> </w:t>
            </w:r>
            <w:r>
              <w:rPr>
                <w:sz w:val="22"/>
              </w:rPr>
              <w:t>Puerto</w:t>
            </w:r>
            <w:r>
              <w:rPr>
                <w:spacing w:val="-20"/>
                <w:sz w:val="22"/>
              </w:rPr>
              <w:t> </w:t>
            </w:r>
            <w:r>
              <w:rPr>
                <w:sz w:val="22"/>
              </w:rPr>
              <w:t>del</w:t>
            </w:r>
            <w:r>
              <w:rPr>
                <w:spacing w:val="-21"/>
                <w:sz w:val="22"/>
              </w:rPr>
              <w:t> </w:t>
            </w:r>
            <w:r>
              <w:rPr>
                <w:sz w:val="22"/>
              </w:rPr>
              <w:t>Carmen,</w:t>
            </w:r>
            <w:r>
              <w:rPr>
                <w:spacing w:val="-19"/>
                <w:sz w:val="22"/>
              </w:rPr>
              <w:t> </w:t>
            </w:r>
            <w:r>
              <w:rPr>
                <w:sz w:val="22"/>
              </w:rPr>
              <w:t>con</w:t>
            </w:r>
            <w:r>
              <w:rPr>
                <w:spacing w:val="-21"/>
                <w:sz w:val="22"/>
              </w:rPr>
              <w:t> </w:t>
            </w:r>
            <w:r>
              <w:rPr>
                <w:sz w:val="22"/>
              </w:rPr>
              <w:t>motivo</w:t>
            </w:r>
            <w:r>
              <w:rPr>
                <w:spacing w:val="-20"/>
                <w:sz w:val="22"/>
              </w:rPr>
              <w:t> </w:t>
            </w:r>
            <w:r>
              <w:rPr>
                <w:sz w:val="22"/>
              </w:rPr>
              <w:t>del</w:t>
            </w:r>
            <w:r>
              <w:rPr>
                <w:spacing w:val="-21"/>
                <w:sz w:val="22"/>
              </w:rPr>
              <w:t> </w:t>
            </w:r>
            <w:r>
              <w:rPr>
                <w:sz w:val="22"/>
              </w:rPr>
              <w:t>Día</w:t>
            </w:r>
            <w:r>
              <w:rPr>
                <w:spacing w:val="-21"/>
                <w:sz w:val="22"/>
              </w:rPr>
              <w:t> </w:t>
            </w:r>
            <w:r>
              <w:rPr>
                <w:sz w:val="22"/>
              </w:rPr>
              <w:t>nternacional</w:t>
            </w:r>
          </w:p>
          <w:p>
            <w:pPr>
              <w:pStyle w:val="TableParagraph"/>
              <w:spacing w:line="255" w:lineRule="exact"/>
              <w:ind w:left="35"/>
              <w:rPr>
                <w:sz w:val="22"/>
              </w:rPr>
            </w:pPr>
            <w:r>
              <w:rPr>
                <w:sz w:val="22"/>
              </w:rPr>
              <w:t>de la Juventud.</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19/08/2023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19/08/2023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428,00</w:t>
            </w:r>
          </w:p>
        </w:tc>
        <w:tc>
          <w:tcPr>
            <w:tcW w:w="1970" w:type="dxa"/>
          </w:tcPr>
          <w:p>
            <w:pPr>
              <w:pStyle w:val="TableParagraph"/>
              <w:rPr>
                <w:rFonts w:ascii="Times New Roman"/>
                <w:sz w:val="26"/>
              </w:rPr>
            </w:pPr>
          </w:p>
          <w:p>
            <w:pPr>
              <w:pStyle w:val="TableParagraph"/>
              <w:spacing w:before="4"/>
              <w:rPr>
                <w:rFonts w:ascii="Times New Roman"/>
                <w:sz w:val="24"/>
              </w:rPr>
            </w:pPr>
          </w:p>
          <w:p>
            <w:pPr>
              <w:pStyle w:val="TableParagraph"/>
              <w:spacing w:line="304" w:lineRule="exact"/>
              <w:ind w:left="31" w:right="131"/>
              <w:rPr>
                <w:sz w:val="22"/>
              </w:rPr>
            </w:pPr>
            <w:r>
              <w:rPr>
                <w:sz w:val="22"/>
              </w:rPr>
              <w:t>EVENTOS&amp;ESPECTA </w:t>
            </w:r>
            <w:r>
              <w:rPr>
                <w:w w:val="105"/>
                <w:sz w:val="22"/>
              </w:rPr>
              <w:t>CULOS LA CLAVE,S.L.</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23/8247H</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82"/>
              <w:rPr>
                <w:sz w:val="22"/>
              </w:rPr>
            </w:pPr>
            <w:r>
              <w:rPr>
                <w:sz w:val="22"/>
              </w:rPr>
              <w:t>(23/8247H</w:t>
            </w:r>
            <w:r>
              <w:rPr>
                <w:spacing w:val="-16"/>
                <w:sz w:val="22"/>
              </w:rPr>
              <w:t> </w:t>
            </w:r>
            <w:r>
              <w:rPr>
                <w:sz w:val="22"/>
              </w:rPr>
              <w:t>-</w:t>
            </w:r>
            <w:r>
              <w:rPr>
                <w:spacing w:val="-13"/>
                <w:sz w:val="22"/>
              </w:rPr>
              <w:t> </w:t>
            </w:r>
            <w:r>
              <w:rPr>
                <w:sz w:val="22"/>
              </w:rPr>
              <w:t>REF</w:t>
            </w:r>
            <w:r>
              <w:rPr>
                <w:spacing w:val="-14"/>
                <w:sz w:val="22"/>
              </w:rPr>
              <w:t> </w:t>
            </w:r>
            <w:r>
              <w:rPr>
                <w:sz w:val="22"/>
              </w:rPr>
              <w:t>1737)</w:t>
            </w:r>
            <w:r>
              <w:rPr>
                <w:spacing w:val="-15"/>
                <w:sz w:val="22"/>
              </w:rPr>
              <w:t> </w:t>
            </w:r>
            <w:r>
              <w:rPr>
                <w:sz w:val="22"/>
              </w:rPr>
              <w:t>Seguro</w:t>
            </w:r>
            <w:r>
              <w:rPr>
                <w:spacing w:val="-14"/>
                <w:sz w:val="22"/>
              </w:rPr>
              <w:t> </w:t>
            </w:r>
            <w:r>
              <w:rPr>
                <w:sz w:val="22"/>
              </w:rPr>
              <w:t>de</w:t>
            </w:r>
            <w:r>
              <w:rPr>
                <w:spacing w:val="-14"/>
                <w:sz w:val="22"/>
              </w:rPr>
              <w:t> </w:t>
            </w:r>
            <w:r>
              <w:rPr>
                <w:sz w:val="22"/>
              </w:rPr>
              <w:t>responsabilidad</w:t>
            </w:r>
            <w:r>
              <w:rPr>
                <w:spacing w:val="-14"/>
                <w:sz w:val="22"/>
              </w:rPr>
              <w:t> </w:t>
            </w:r>
            <w:r>
              <w:rPr>
                <w:sz w:val="22"/>
              </w:rPr>
              <w:t>civil para</w:t>
            </w:r>
            <w:r>
              <w:rPr>
                <w:spacing w:val="-20"/>
                <w:sz w:val="22"/>
              </w:rPr>
              <w:t> </w:t>
            </w:r>
            <w:r>
              <w:rPr>
                <w:sz w:val="22"/>
              </w:rPr>
              <w:t>el</w:t>
            </w:r>
            <w:r>
              <w:rPr>
                <w:spacing w:val="-21"/>
                <w:sz w:val="22"/>
              </w:rPr>
              <w:t> </w:t>
            </w:r>
            <w:r>
              <w:rPr>
                <w:sz w:val="22"/>
              </w:rPr>
              <w:t>desarrollo</w:t>
            </w:r>
            <w:r>
              <w:rPr>
                <w:spacing w:val="-19"/>
                <w:sz w:val="22"/>
              </w:rPr>
              <w:t> </w:t>
            </w:r>
            <w:r>
              <w:rPr>
                <w:sz w:val="22"/>
              </w:rPr>
              <w:t>del</w:t>
            </w:r>
            <w:r>
              <w:rPr>
                <w:spacing w:val="-20"/>
                <w:sz w:val="22"/>
              </w:rPr>
              <w:t> </w:t>
            </w:r>
            <w:r>
              <w:rPr>
                <w:sz w:val="22"/>
              </w:rPr>
              <w:t>Día</w:t>
            </w:r>
            <w:r>
              <w:rPr>
                <w:spacing w:val="-21"/>
                <w:sz w:val="22"/>
              </w:rPr>
              <w:t> </w:t>
            </w:r>
            <w:r>
              <w:rPr>
                <w:sz w:val="22"/>
              </w:rPr>
              <w:t>Internacional</w:t>
            </w:r>
            <w:r>
              <w:rPr>
                <w:spacing w:val="-20"/>
                <w:sz w:val="22"/>
              </w:rPr>
              <w:t> </w:t>
            </w:r>
            <w:r>
              <w:rPr>
                <w:sz w:val="22"/>
              </w:rPr>
              <w:t>de</w:t>
            </w:r>
            <w:r>
              <w:rPr>
                <w:spacing w:val="-19"/>
                <w:sz w:val="22"/>
              </w:rPr>
              <w:t> </w:t>
            </w:r>
            <w:r>
              <w:rPr>
                <w:sz w:val="22"/>
              </w:rPr>
              <w:t>la</w:t>
            </w:r>
            <w:r>
              <w:rPr>
                <w:spacing w:val="-21"/>
                <w:sz w:val="22"/>
              </w:rPr>
              <w:t> </w:t>
            </w:r>
            <w:r>
              <w:rPr>
                <w:sz w:val="22"/>
              </w:rPr>
              <w:t>Juventud el</w:t>
            </w:r>
            <w:r>
              <w:rPr>
                <w:spacing w:val="-19"/>
                <w:sz w:val="22"/>
              </w:rPr>
              <w:t> </w:t>
            </w:r>
            <w:r>
              <w:rPr>
                <w:sz w:val="22"/>
              </w:rPr>
              <w:t>día</w:t>
            </w:r>
            <w:r>
              <w:rPr>
                <w:spacing w:val="-19"/>
                <w:sz w:val="22"/>
              </w:rPr>
              <w:t> </w:t>
            </w:r>
            <w:r>
              <w:rPr>
                <w:sz w:val="22"/>
              </w:rPr>
              <w:t>19</w:t>
            </w:r>
            <w:r>
              <w:rPr>
                <w:spacing w:val="-18"/>
                <w:sz w:val="22"/>
              </w:rPr>
              <w:t> </w:t>
            </w:r>
            <w:r>
              <w:rPr>
                <w:sz w:val="22"/>
              </w:rPr>
              <w:t>de</w:t>
            </w:r>
            <w:r>
              <w:rPr>
                <w:spacing w:val="-17"/>
                <w:sz w:val="22"/>
              </w:rPr>
              <w:t> </w:t>
            </w:r>
            <w:r>
              <w:rPr>
                <w:sz w:val="22"/>
              </w:rPr>
              <w:t>Agosto</w:t>
            </w:r>
            <w:r>
              <w:rPr>
                <w:spacing w:val="-18"/>
                <w:sz w:val="22"/>
              </w:rPr>
              <w:t> </w:t>
            </w:r>
            <w:r>
              <w:rPr>
                <w:sz w:val="22"/>
              </w:rPr>
              <w:t>en</w:t>
            </w:r>
            <w:r>
              <w:rPr>
                <w:spacing w:val="-18"/>
                <w:sz w:val="22"/>
              </w:rPr>
              <w:t> </w:t>
            </w:r>
            <w:r>
              <w:rPr>
                <w:sz w:val="22"/>
              </w:rPr>
              <w:t>la</w:t>
            </w:r>
            <w:r>
              <w:rPr>
                <w:spacing w:val="-19"/>
                <w:sz w:val="22"/>
              </w:rPr>
              <w:t> </w:t>
            </w:r>
            <w:r>
              <w:rPr>
                <w:sz w:val="22"/>
              </w:rPr>
              <w:t>Plaza</w:t>
            </w:r>
            <w:r>
              <w:rPr>
                <w:spacing w:val="-18"/>
                <w:sz w:val="22"/>
              </w:rPr>
              <w:t> </w:t>
            </w:r>
            <w:r>
              <w:rPr>
                <w:sz w:val="22"/>
              </w:rPr>
              <w:t>del</w:t>
            </w:r>
            <w:r>
              <w:rPr>
                <w:spacing w:val="-19"/>
                <w:sz w:val="22"/>
              </w:rPr>
              <w:t> </w:t>
            </w:r>
            <w:r>
              <w:rPr>
                <w:sz w:val="22"/>
              </w:rPr>
              <w:t>Varadero</w:t>
            </w:r>
            <w:r>
              <w:rPr>
                <w:spacing w:val="-17"/>
                <w:sz w:val="22"/>
              </w:rPr>
              <w:t> </w:t>
            </w:r>
            <w:r>
              <w:rPr>
                <w:sz w:val="22"/>
              </w:rPr>
              <w:t>en</w:t>
            </w:r>
            <w:r>
              <w:rPr>
                <w:spacing w:val="-18"/>
                <w:sz w:val="22"/>
              </w:rPr>
              <w:t> </w:t>
            </w:r>
            <w:r>
              <w:rPr>
                <w:sz w:val="22"/>
              </w:rPr>
              <w:t>Puerto</w:t>
            </w:r>
          </w:p>
          <w:p>
            <w:pPr>
              <w:pStyle w:val="TableParagraph"/>
              <w:spacing w:line="256" w:lineRule="exact"/>
              <w:ind w:left="35"/>
              <w:rPr>
                <w:sz w:val="22"/>
              </w:rPr>
            </w:pPr>
            <w:r>
              <w:rPr>
                <w:sz w:val="22"/>
              </w:rPr>
              <w:t>del 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19/08/2023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19/08/2023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216,30</w:t>
            </w:r>
          </w:p>
        </w:tc>
        <w:tc>
          <w:tcPr>
            <w:tcW w:w="1970" w:type="dxa"/>
          </w:tcPr>
          <w:p>
            <w:pPr>
              <w:pStyle w:val="TableParagraph"/>
              <w:rPr>
                <w:rFonts w:ascii="Times New Roman"/>
                <w:sz w:val="24"/>
              </w:rPr>
            </w:pPr>
          </w:p>
          <w:p>
            <w:pPr>
              <w:pStyle w:val="TableParagraph"/>
              <w:spacing w:line="304" w:lineRule="exact"/>
              <w:ind w:left="31" w:right="13"/>
              <w:rPr>
                <w:sz w:val="22"/>
              </w:rPr>
            </w:pPr>
            <w:r>
              <w:rPr>
                <w:sz w:val="22"/>
              </w:rPr>
              <w:t>PATRIA</w:t>
            </w:r>
            <w:r>
              <w:rPr>
                <w:spacing w:val="-24"/>
                <w:sz w:val="22"/>
              </w:rPr>
              <w:t> </w:t>
            </w:r>
            <w:r>
              <w:rPr>
                <w:sz w:val="22"/>
              </w:rPr>
              <w:t>HISPANIA</w:t>
            </w:r>
            <w:r>
              <w:rPr>
                <w:spacing w:val="-23"/>
                <w:sz w:val="22"/>
              </w:rPr>
              <w:t> </w:t>
            </w:r>
            <w:r>
              <w:rPr>
                <w:spacing w:val="-4"/>
                <w:sz w:val="22"/>
              </w:rPr>
              <w:t>S.A. </w:t>
            </w:r>
            <w:r>
              <w:rPr>
                <w:sz w:val="22"/>
              </w:rPr>
              <w:t>DE SEGUROS Y REASEGUROS</w:t>
            </w:r>
          </w:p>
        </w:tc>
      </w:tr>
    </w:tbl>
    <w:p>
      <w:pPr>
        <w:spacing w:after="0" w:line="304"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095680">
            <wp:simplePos x="0" y="0"/>
            <wp:positionH relativeFrom="page">
              <wp:posOffset>2746629</wp:posOffset>
            </wp:positionH>
            <wp:positionV relativeFrom="page">
              <wp:posOffset>973963</wp:posOffset>
            </wp:positionV>
            <wp:extent cx="11011" cy="5852731"/>
            <wp:effectExtent l="0" t="0" r="0" b="0"/>
            <wp:wrapNone/>
            <wp:docPr id="209" name="image6.png"/>
            <wp:cNvGraphicFramePr>
              <a:graphicFrameLocks noChangeAspect="1"/>
            </wp:cNvGraphicFramePr>
            <a:graphic>
              <a:graphicData uri="http://schemas.openxmlformats.org/drawingml/2006/picture">
                <pic:pic>
                  <pic:nvPicPr>
                    <pic:cNvPr id="210"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23/8320E</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Obras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99"/>
              <w:rPr>
                <w:sz w:val="22"/>
              </w:rPr>
            </w:pPr>
            <w:r>
              <w:rPr>
                <w:sz w:val="22"/>
              </w:rPr>
              <w:t>(23/8320E- REF 1749) Contratación de los trabajos necesarios para realizar pequeñas mejoras que faciliten el correcto funcionamiento del Velatorio</w:t>
            </w:r>
          </w:p>
          <w:p>
            <w:pPr>
              <w:pStyle w:val="TableParagraph"/>
              <w:spacing w:line="256" w:lineRule="exact"/>
              <w:ind w:left="35"/>
              <w:rPr>
                <w:sz w:val="22"/>
              </w:rPr>
            </w:pPr>
            <w:r>
              <w:rPr>
                <w:sz w:val="22"/>
              </w:rPr>
              <w:t>Municipal de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21/08/2023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21/08/2023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5.871,86</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1"/>
              <w:rPr>
                <w:sz w:val="22"/>
              </w:rPr>
            </w:pPr>
            <w:r>
              <w:rPr>
                <w:sz w:val="22"/>
              </w:rPr>
              <w:t>RUSTILANZA S.L.</w:t>
            </w:r>
          </w:p>
        </w:tc>
      </w:tr>
      <w:tr>
        <w:trPr>
          <w:trHeight w:val="240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5"/>
              <w:rPr>
                <w:sz w:val="22"/>
              </w:rPr>
            </w:pPr>
            <w:r>
              <w:rPr>
                <w:w w:val="95"/>
                <w:sz w:val="22"/>
              </w:rPr>
              <w:t>23/8323W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57"/>
              <w:rPr>
                <w:sz w:val="22"/>
              </w:rPr>
            </w:pPr>
            <w:r>
              <w:rPr>
                <w:sz w:val="22"/>
              </w:rPr>
              <w:t>(23/8323W- REF 1751) Celebración de taller de skate de</w:t>
            </w:r>
            <w:r>
              <w:rPr>
                <w:spacing w:val="-16"/>
                <w:sz w:val="22"/>
              </w:rPr>
              <w:t> </w:t>
            </w:r>
            <w:r>
              <w:rPr>
                <w:sz w:val="22"/>
              </w:rPr>
              <w:t>1</w:t>
            </w:r>
            <w:r>
              <w:rPr>
                <w:spacing w:val="-16"/>
                <w:sz w:val="22"/>
              </w:rPr>
              <w:t> </w:t>
            </w:r>
            <w:r>
              <w:rPr>
                <w:sz w:val="22"/>
              </w:rPr>
              <w:t>día</w:t>
            </w:r>
            <w:r>
              <w:rPr>
                <w:spacing w:val="-16"/>
                <w:sz w:val="22"/>
              </w:rPr>
              <w:t> </w:t>
            </w:r>
            <w:r>
              <w:rPr>
                <w:sz w:val="22"/>
              </w:rPr>
              <w:t>(Semana</w:t>
            </w:r>
            <w:r>
              <w:rPr>
                <w:spacing w:val="-16"/>
                <w:sz w:val="22"/>
              </w:rPr>
              <w:t> </w:t>
            </w:r>
            <w:r>
              <w:rPr>
                <w:sz w:val="22"/>
              </w:rPr>
              <w:t>Europea</w:t>
            </w:r>
            <w:r>
              <w:rPr>
                <w:spacing w:val="-17"/>
                <w:sz w:val="22"/>
              </w:rPr>
              <w:t> </w:t>
            </w:r>
            <w:r>
              <w:rPr>
                <w:sz w:val="22"/>
              </w:rPr>
              <w:t>de</w:t>
            </w:r>
            <w:r>
              <w:rPr>
                <w:spacing w:val="-15"/>
                <w:sz w:val="22"/>
              </w:rPr>
              <w:t> </w:t>
            </w:r>
            <w:r>
              <w:rPr>
                <w:sz w:val="22"/>
              </w:rPr>
              <w:t>la</w:t>
            </w:r>
            <w:r>
              <w:rPr>
                <w:spacing w:val="-17"/>
                <w:sz w:val="22"/>
              </w:rPr>
              <w:t> </w:t>
            </w:r>
            <w:r>
              <w:rPr>
                <w:sz w:val="22"/>
              </w:rPr>
              <w:t>movilidad),</w:t>
            </w:r>
            <w:r>
              <w:rPr>
                <w:spacing w:val="-14"/>
                <w:sz w:val="22"/>
              </w:rPr>
              <w:t> </w:t>
            </w:r>
            <w:r>
              <w:rPr>
                <w:sz w:val="22"/>
              </w:rPr>
              <w:t>4</w:t>
            </w:r>
            <w:r>
              <w:rPr>
                <w:spacing w:val="-16"/>
                <w:sz w:val="22"/>
              </w:rPr>
              <w:t> </w:t>
            </w:r>
            <w:r>
              <w:rPr>
                <w:sz w:val="22"/>
              </w:rPr>
              <w:t>horas</w:t>
            </w:r>
            <w:r>
              <w:rPr>
                <w:spacing w:val="-14"/>
                <w:sz w:val="22"/>
              </w:rPr>
              <w:t> </w:t>
            </w:r>
            <w:r>
              <w:rPr>
                <w:sz w:val="22"/>
              </w:rPr>
              <w:t>de duración, incluye material (cascos, protecciones y tabla</w:t>
            </w:r>
            <w:r>
              <w:rPr>
                <w:spacing w:val="-21"/>
                <w:sz w:val="22"/>
              </w:rPr>
              <w:t> </w:t>
            </w:r>
            <w:r>
              <w:rPr>
                <w:sz w:val="22"/>
              </w:rPr>
              <w:t>de</w:t>
            </w:r>
            <w:r>
              <w:rPr>
                <w:spacing w:val="-20"/>
                <w:sz w:val="22"/>
              </w:rPr>
              <w:t> </w:t>
            </w:r>
            <w:r>
              <w:rPr>
                <w:sz w:val="22"/>
              </w:rPr>
              <w:t>skate),</w:t>
            </w:r>
            <w:r>
              <w:rPr>
                <w:spacing w:val="-19"/>
                <w:sz w:val="22"/>
              </w:rPr>
              <w:t> </w:t>
            </w:r>
            <w:r>
              <w:rPr>
                <w:sz w:val="22"/>
              </w:rPr>
              <w:t>3</w:t>
            </w:r>
            <w:r>
              <w:rPr>
                <w:spacing w:val="-20"/>
                <w:sz w:val="22"/>
              </w:rPr>
              <w:t> </w:t>
            </w:r>
            <w:r>
              <w:rPr>
                <w:sz w:val="22"/>
              </w:rPr>
              <w:t>monitores,</w:t>
            </w:r>
            <w:r>
              <w:rPr>
                <w:spacing w:val="-19"/>
                <w:sz w:val="22"/>
              </w:rPr>
              <w:t> </w:t>
            </w:r>
            <w:r>
              <w:rPr>
                <w:sz w:val="22"/>
              </w:rPr>
              <w:t>incluye</w:t>
            </w:r>
            <w:r>
              <w:rPr>
                <w:spacing w:val="-20"/>
                <w:sz w:val="22"/>
              </w:rPr>
              <w:t> </w:t>
            </w:r>
            <w:r>
              <w:rPr>
                <w:sz w:val="22"/>
              </w:rPr>
              <w:t>rampines</w:t>
            </w:r>
            <w:r>
              <w:rPr>
                <w:spacing w:val="-19"/>
                <w:sz w:val="22"/>
              </w:rPr>
              <w:t> </w:t>
            </w:r>
            <w:r>
              <w:rPr>
                <w:sz w:val="22"/>
              </w:rPr>
              <w:t>móviles y seguro de responsabilidad civil y accidentes para la semana</w:t>
            </w:r>
            <w:r>
              <w:rPr>
                <w:spacing w:val="-17"/>
                <w:sz w:val="22"/>
              </w:rPr>
              <w:t> </w:t>
            </w:r>
            <w:r>
              <w:rPr>
                <w:sz w:val="22"/>
              </w:rPr>
              <w:t>de</w:t>
            </w:r>
            <w:r>
              <w:rPr>
                <w:spacing w:val="-15"/>
                <w:sz w:val="22"/>
              </w:rPr>
              <w:t> </w:t>
            </w:r>
            <w:r>
              <w:rPr>
                <w:sz w:val="22"/>
              </w:rPr>
              <w:t>la</w:t>
            </w:r>
            <w:r>
              <w:rPr>
                <w:spacing w:val="-16"/>
                <w:sz w:val="22"/>
              </w:rPr>
              <w:t> </w:t>
            </w:r>
            <w:r>
              <w:rPr>
                <w:sz w:val="22"/>
              </w:rPr>
              <w:t>Movilidad</w:t>
            </w:r>
            <w:r>
              <w:rPr>
                <w:spacing w:val="-14"/>
                <w:sz w:val="22"/>
              </w:rPr>
              <w:t> </w:t>
            </w:r>
            <w:r>
              <w:rPr>
                <w:sz w:val="22"/>
              </w:rPr>
              <w:t>(del</w:t>
            </w:r>
            <w:r>
              <w:rPr>
                <w:spacing w:val="-16"/>
                <w:sz w:val="22"/>
              </w:rPr>
              <w:t> </w:t>
            </w:r>
            <w:r>
              <w:rPr>
                <w:sz w:val="22"/>
              </w:rPr>
              <w:t>16</w:t>
            </w:r>
            <w:r>
              <w:rPr>
                <w:spacing w:val="-15"/>
                <w:sz w:val="22"/>
              </w:rPr>
              <w:t> </w:t>
            </w:r>
            <w:r>
              <w:rPr>
                <w:sz w:val="22"/>
              </w:rPr>
              <w:t>al</w:t>
            </w:r>
            <w:r>
              <w:rPr>
                <w:spacing w:val="-16"/>
                <w:sz w:val="22"/>
              </w:rPr>
              <w:t> </w:t>
            </w:r>
            <w:r>
              <w:rPr>
                <w:sz w:val="22"/>
              </w:rPr>
              <w:t>22</w:t>
            </w:r>
            <w:r>
              <w:rPr>
                <w:spacing w:val="-15"/>
                <w:sz w:val="22"/>
              </w:rPr>
              <w:t> </w:t>
            </w:r>
            <w:r>
              <w:rPr>
                <w:sz w:val="22"/>
              </w:rPr>
              <w:t>de</w:t>
            </w:r>
            <w:r>
              <w:rPr>
                <w:spacing w:val="-15"/>
                <w:sz w:val="22"/>
              </w:rPr>
              <w:t> </w:t>
            </w:r>
            <w:r>
              <w:rPr>
                <w:sz w:val="22"/>
              </w:rPr>
              <w:t>Septiembre</w:t>
            </w:r>
          </w:p>
          <w:p>
            <w:pPr>
              <w:pStyle w:val="TableParagraph"/>
              <w:spacing w:line="255" w:lineRule="exact"/>
              <w:ind w:left="35"/>
              <w:rPr>
                <w:sz w:val="22"/>
              </w:rPr>
            </w:pPr>
            <w:r>
              <w:rPr>
                <w:sz w:val="22"/>
              </w:rPr>
              <w:t>2023) en el Municipio de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59" w:right="29"/>
              <w:jc w:val="center"/>
              <w:rPr>
                <w:sz w:val="22"/>
              </w:rPr>
            </w:pPr>
            <w:r>
              <w:rPr>
                <w:sz w:val="22"/>
              </w:rPr>
              <w:t>21/08/2023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70" w:right="7"/>
              <w:jc w:val="center"/>
              <w:rPr>
                <w:sz w:val="22"/>
              </w:rPr>
            </w:pPr>
            <w:r>
              <w:rPr>
                <w:w w:val="95"/>
                <w:sz w:val="22"/>
              </w:rPr>
              <w:t>21/08/2023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right="17"/>
              <w:jc w:val="right"/>
              <w:rPr>
                <w:sz w:val="22"/>
              </w:rPr>
            </w:pPr>
            <w:r>
              <w:rPr>
                <w:sz w:val="22"/>
              </w:rPr>
              <w:t>342,40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1"/>
              <w:rPr>
                <w:sz w:val="22"/>
              </w:rPr>
            </w:pPr>
            <w:r>
              <w:rPr>
                <w:sz w:val="22"/>
              </w:rPr>
              <w:t>GROW PRODUCCIONES,.SL.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23/8253R</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16"/>
              <w:rPr>
                <w:sz w:val="22"/>
              </w:rPr>
            </w:pPr>
            <w:r>
              <w:rPr>
                <w:sz w:val="22"/>
              </w:rPr>
              <w:t>(23/8253R-</w:t>
            </w:r>
            <w:r>
              <w:rPr>
                <w:spacing w:val="-19"/>
                <w:sz w:val="22"/>
              </w:rPr>
              <w:t> </w:t>
            </w:r>
            <w:r>
              <w:rPr>
                <w:sz w:val="22"/>
              </w:rPr>
              <w:t>REF</w:t>
            </w:r>
            <w:r>
              <w:rPr>
                <w:spacing w:val="-18"/>
                <w:sz w:val="22"/>
              </w:rPr>
              <w:t> </w:t>
            </w:r>
            <w:r>
              <w:rPr>
                <w:sz w:val="22"/>
              </w:rPr>
              <w:t>1746)</w:t>
            </w:r>
            <w:r>
              <w:rPr>
                <w:spacing w:val="-20"/>
                <w:sz w:val="22"/>
              </w:rPr>
              <w:t> </w:t>
            </w:r>
            <w:r>
              <w:rPr>
                <w:sz w:val="22"/>
              </w:rPr>
              <w:t>PFAE</w:t>
            </w:r>
            <w:r>
              <w:rPr>
                <w:spacing w:val="-20"/>
                <w:sz w:val="22"/>
              </w:rPr>
              <w:t> </w:t>
            </w:r>
            <w:r>
              <w:rPr>
                <w:sz w:val="22"/>
              </w:rPr>
              <w:t>Tías</w:t>
            </w:r>
            <w:r>
              <w:rPr>
                <w:spacing w:val="-19"/>
                <w:sz w:val="22"/>
              </w:rPr>
              <w:t> </w:t>
            </w:r>
            <w:r>
              <w:rPr>
                <w:sz w:val="22"/>
              </w:rPr>
              <w:t>en</w:t>
            </w:r>
            <w:r>
              <w:rPr>
                <w:spacing w:val="-20"/>
                <w:sz w:val="22"/>
              </w:rPr>
              <w:t> </w:t>
            </w:r>
            <w:r>
              <w:rPr>
                <w:sz w:val="22"/>
              </w:rPr>
              <w:t>Verde</w:t>
            </w:r>
            <w:r>
              <w:rPr>
                <w:spacing w:val="-19"/>
                <w:sz w:val="22"/>
              </w:rPr>
              <w:t> </w:t>
            </w:r>
            <w:r>
              <w:rPr>
                <w:sz w:val="22"/>
              </w:rPr>
              <w:t>con</w:t>
            </w:r>
            <w:r>
              <w:rPr>
                <w:spacing w:val="-19"/>
                <w:sz w:val="22"/>
              </w:rPr>
              <w:t> </w:t>
            </w:r>
            <w:r>
              <w:rPr>
                <w:sz w:val="22"/>
              </w:rPr>
              <w:t>número de expediente 137/1/2022-0601102424- compra de 200</w:t>
            </w:r>
            <w:r>
              <w:rPr>
                <w:spacing w:val="-17"/>
                <w:sz w:val="22"/>
              </w:rPr>
              <w:t> </w:t>
            </w:r>
            <w:r>
              <w:rPr>
                <w:sz w:val="22"/>
              </w:rPr>
              <w:t>garrafas</w:t>
            </w:r>
            <w:r>
              <w:rPr>
                <w:spacing w:val="-14"/>
                <w:sz w:val="22"/>
              </w:rPr>
              <w:t> </w:t>
            </w:r>
            <w:r>
              <w:rPr>
                <w:sz w:val="22"/>
              </w:rPr>
              <w:t>de</w:t>
            </w:r>
            <w:r>
              <w:rPr>
                <w:spacing w:val="-15"/>
                <w:sz w:val="22"/>
              </w:rPr>
              <w:t> </w:t>
            </w:r>
            <w:r>
              <w:rPr>
                <w:sz w:val="22"/>
              </w:rPr>
              <w:t>agua</w:t>
            </w:r>
            <w:r>
              <w:rPr>
                <w:spacing w:val="-16"/>
                <w:sz w:val="22"/>
              </w:rPr>
              <w:t> </w:t>
            </w:r>
            <w:r>
              <w:rPr>
                <w:sz w:val="22"/>
              </w:rPr>
              <w:t>de</w:t>
            </w:r>
            <w:r>
              <w:rPr>
                <w:spacing w:val="-16"/>
                <w:sz w:val="22"/>
              </w:rPr>
              <w:t> </w:t>
            </w:r>
            <w:r>
              <w:rPr>
                <w:sz w:val="22"/>
              </w:rPr>
              <w:t>5</w:t>
            </w:r>
            <w:r>
              <w:rPr>
                <w:spacing w:val="-15"/>
                <w:sz w:val="22"/>
              </w:rPr>
              <w:t> </w:t>
            </w:r>
            <w:r>
              <w:rPr>
                <w:sz w:val="22"/>
              </w:rPr>
              <w:t>Litros</w:t>
            </w:r>
            <w:r>
              <w:rPr>
                <w:spacing w:val="-14"/>
                <w:sz w:val="22"/>
              </w:rPr>
              <w:t> </w:t>
            </w:r>
            <w:r>
              <w:rPr>
                <w:sz w:val="22"/>
              </w:rPr>
              <w:t>para</w:t>
            </w:r>
            <w:r>
              <w:rPr>
                <w:spacing w:val="-16"/>
                <w:sz w:val="22"/>
              </w:rPr>
              <w:t> </w:t>
            </w:r>
            <w:r>
              <w:rPr>
                <w:sz w:val="22"/>
              </w:rPr>
              <w:t>dispensador</w:t>
            </w:r>
            <w:r>
              <w:rPr>
                <w:spacing w:val="-14"/>
                <w:sz w:val="22"/>
              </w:rPr>
              <w:t> </w:t>
            </w:r>
            <w:r>
              <w:rPr>
                <w:sz w:val="22"/>
              </w:rPr>
              <w:t>y</w:t>
            </w:r>
            <w:r>
              <w:rPr>
                <w:spacing w:val="-15"/>
                <w:sz w:val="22"/>
              </w:rPr>
              <w:t> </w:t>
            </w:r>
            <w:r>
              <w:rPr>
                <w:sz w:val="22"/>
              </w:rPr>
              <w:t>8</w:t>
            </w:r>
          </w:p>
          <w:p>
            <w:pPr>
              <w:pStyle w:val="TableParagraph"/>
              <w:spacing w:line="256" w:lineRule="exact"/>
              <w:ind w:left="35"/>
              <w:rPr>
                <w:sz w:val="22"/>
              </w:rPr>
            </w:pPr>
            <w:r>
              <w:rPr>
                <w:sz w:val="22"/>
              </w:rPr>
              <w:t>garrafas de 5 Litros para el 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21/08/2023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21/09/2023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290,00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ight="905"/>
              <w:rPr>
                <w:sz w:val="22"/>
              </w:rPr>
            </w:pPr>
            <w:r>
              <w:rPr>
                <w:sz w:val="22"/>
              </w:rPr>
              <w:t>AGUAS DE TEROR,S.A.</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23/6444D</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86"/>
              <w:rPr>
                <w:sz w:val="22"/>
              </w:rPr>
            </w:pPr>
            <w:r>
              <w:rPr>
                <w:sz w:val="22"/>
              </w:rPr>
              <w:t>(23/644D- REF 1420) Gestión de 840 toneladas de residuos acumulados junto a las Naves Municipales, procedentes de las obras realizas en las aceras de las</w:t>
            </w:r>
          </w:p>
          <w:p>
            <w:pPr>
              <w:pStyle w:val="TableParagraph"/>
              <w:spacing w:line="256" w:lineRule="exact"/>
              <w:ind w:left="35"/>
              <w:rPr>
                <w:sz w:val="22"/>
              </w:rPr>
            </w:pPr>
            <w:r>
              <w:rPr>
                <w:sz w:val="22"/>
              </w:rPr>
              <w:t>vías públicas y dependencias municipales.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21/08/2023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24/08/2023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12.978,00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1"/>
              <w:rPr>
                <w:sz w:val="22"/>
              </w:rPr>
            </w:pPr>
            <w:r>
              <w:rPr>
                <w:sz w:val="22"/>
              </w:rPr>
              <w:t>LANZAGRAVA 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23/8434K</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5"/>
              <w:rPr>
                <w:sz w:val="22"/>
              </w:rPr>
            </w:pPr>
            <w:r>
              <w:rPr>
                <w:sz w:val="22"/>
              </w:rPr>
              <w:t>(23/8434K - REF 1759) Adquisición de 6 impresoras Zebra ZQ320 Plus con sus respectivos cargadores y fundas</w:t>
            </w:r>
            <w:r>
              <w:rPr>
                <w:spacing w:val="-17"/>
                <w:sz w:val="22"/>
              </w:rPr>
              <w:t> </w:t>
            </w:r>
            <w:r>
              <w:rPr>
                <w:sz w:val="22"/>
              </w:rPr>
              <w:t>de</w:t>
            </w:r>
            <w:r>
              <w:rPr>
                <w:spacing w:val="-17"/>
                <w:sz w:val="22"/>
              </w:rPr>
              <w:t> </w:t>
            </w:r>
            <w:r>
              <w:rPr>
                <w:sz w:val="22"/>
              </w:rPr>
              <w:t>protección,</w:t>
            </w:r>
            <w:r>
              <w:rPr>
                <w:spacing w:val="-16"/>
                <w:sz w:val="22"/>
              </w:rPr>
              <w:t> </w:t>
            </w:r>
            <w:r>
              <w:rPr>
                <w:sz w:val="22"/>
              </w:rPr>
              <w:t>necesarias</w:t>
            </w:r>
            <w:r>
              <w:rPr>
                <w:spacing w:val="-17"/>
                <w:sz w:val="22"/>
              </w:rPr>
              <w:t> </w:t>
            </w:r>
            <w:r>
              <w:rPr>
                <w:sz w:val="22"/>
              </w:rPr>
              <w:t>para</w:t>
            </w:r>
            <w:r>
              <w:rPr>
                <w:spacing w:val="-17"/>
                <w:sz w:val="22"/>
              </w:rPr>
              <w:t> </w:t>
            </w:r>
            <w:r>
              <w:rPr>
                <w:sz w:val="22"/>
              </w:rPr>
              <w:t>el</w:t>
            </w:r>
            <w:r>
              <w:rPr>
                <w:spacing w:val="-18"/>
                <w:sz w:val="22"/>
              </w:rPr>
              <w:t> </w:t>
            </w:r>
            <w:r>
              <w:rPr>
                <w:sz w:val="22"/>
              </w:rPr>
              <w:t>uso</w:t>
            </w:r>
            <w:r>
              <w:rPr>
                <w:spacing w:val="-16"/>
                <w:sz w:val="22"/>
              </w:rPr>
              <w:t> </w:t>
            </w:r>
            <w:r>
              <w:rPr>
                <w:sz w:val="22"/>
              </w:rPr>
              <w:t>ordinario del</w:t>
            </w:r>
            <w:r>
              <w:rPr>
                <w:spacing w:val="-14"/>
                <w:sz w:val="22"/>
              </w:rPr>
              <w:t> </w:t>
            </w:r>
            <w:r>
              <w:rPr>
                <w:sz w:val="22"/>
              </w:rPr>
              <w:t>sistema</w:t>
            </w:r>
            <w:r>
              <w:rPr>
                <w:spacing w:val="-14"/>
                <w:sz w:val="22"/>
              </w:rPr>
              <w:t> </w:t>
            </w:r>
            <w:r>
              <w:rPr>
                <w:sz w:val="22"/>
              </w:rPr>
              <w:t>de</w:t>
            </w:r>
            <w:r>
              <w:rPr>
                <w:spacing w:val="-13"/>
                <w:sz w:val="22"/>
              </w:rPr>
              <w:t> </w:t>
            </w:r>
            <w:r>
              <w:rPr>
                <w:sz w:val="22"/>
              </w:rPr>
              <w:t>multas</w:t>
            </w:r>
            <w:r>
              <w:rPr>
                <w:spacing w:val="-12"/>
                <w:sz w:val="22"/>
              </w:rPr>
              <w:t> </w:t>
            </w:r>
            <w:r>
              <w:rPr>
                <w:sz w:val="22"/>
              </w:rPr>
              <w:t>que</w:t>
            </w:r>
            <w:r>
              <w:rPr>
                <w:spacing w:val="-13"/>
                <w:sz w:val="22"/>
              </w:rPr>
              <w:t> </w:t>
            </w:r>
            <w:r>
              <w:rPr>
                <w:sz w:val="22"/>
              </w:rPr>
              <w:t>utilizan</w:t>
            </w:r>
            <w:r>
              <w:rPr>
                <w:spacing w:val="-13"/>
                <w:sz w:val="22"/>
              </w:rPr>
              <w:t> </w:t>
            </w:r>
            <w:r>
              <w:rPr>
                <w:sz w:val="22"/>
              </w:rPr>
              <w:t>los</w:t>
            </w:r>
            <w:r>
              <w:rPr>
                <w:spacing w:val="-12"/>
                <w:sz w:val="22"/>
              </w:rPr>
              <w:t> </w:t>
            </w:r>
            <w:r>
              <w:rPr>
                <w:sz w:val="22"/>
              </w:rPr>
              <w:t>y</w:t>
            </w:r>
            <w:r>
              <w:rPr>
                <w:spacing w:val="-13"/>
                <w:sz w:val="22"/>
              </w:rPr>
              <w:t> </w:t>
            </w:r>
            <w:r>
              <w:rPr>
                <w:sz w:val="22"/>
              </w:rPr>
              <w:t>las</w:t>
            </w:r>
            <w:r>
              <w:rPr>
                <w:spacing w:val="-12"/>
                <w:sz w:val="22"/>
              </w:rPr>
              <w:t> </w:t>
            </w:r>
            <w:r>
              <w:rPr>
                <w:sz w:val="22"/>
              </w:rPr>
              <w:t>agentes</w:t>
            </w:r>
            <w:r>
              <w:rPr>
                <w:spacing w:val="-12"/>
                <w:sz w:val="22"/>
              </w:rPr>
              <w:t> </w:t>
            </w:r>
            <w:r>
              <w:rPr>
                <w:sz w:val="22"/>
              </w:rPr>
              <w:t>de</w:t>
            </w:r>
          </w:p>
          <w:p>
            <w:pPr>
              <w:pStyle w:val="TableParagraph"/>
              <w:spacing w:line="255" w:lineRule="exact"/>
              <w:ind w:left="35"/>
              <w:rPr>
                <w:sz w:val="22"/>
              </w:rPr>
            </w:pPr>
            <w:r>
              <w:rPr>
                <w:w w:val="105"/>
                <w:sz w:val="22"/>
              </w:rPr>
              <w:t>la Policía Local.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23/08/2023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23/11/2023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3.863,16</w:t>
            </w:r>
          </w:p>
        </w:tc>
        <w:tc>
          <w:tcPr>
            <w:tcW w:w="1970" w:type="dxa"/>
          </w:tcPr>
          <w:p>
            <w:pPr>
              <w:pStyle w:val="TableParagraph"/>
              <w:rPr>
                <w:rFonts w:ascii="Times New Roman"/>
                <w:sz w:val="26"/>
              </w:rPr>
            </w:pPr>
          </w:p>
          <w:p>
            <w:pPr>
              <w:pStyle w:val="TableParagraph"/>
              <w:spacing w:before="4"/>
              <w:rPr>
                <w:rFonts w:ascii="Times New Roman"/>
                <w:sz w:val="24"/>
              </w:rPr>
            </w:pPr>
          </w:p>
          <w:p>
            <w:pPr>
              <w:pStyle w:val="TableParagraph"/>
              <w:spacing w:line="304" w:lineRule="exact"/>
              <w:ind w:left="31" w:right="312"/>
              <w:rPr>
                <w:sz w:val="22"/>
              </w:rPr>
            </w:pPr>
            <w:r>
              <w:rPr>
                <w:sz w:val="22"/>
              </w:rPr>
              <w:t>REGISTRO Y CONTROL 4 CANARIAS,S.L.</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23/8431H</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333"/>
              <w:rPr>
                <w:sz w:val="22"/>
              </w:rPr>
            </w:pPr>
            <w:r>
              <w:rPr>
                <w:sz w:val="22"/>
              </w:rPr>
              <w:t>(23/8431H - REF 1758) Adquisición de cargadores, cables y fundas destinados a proteger y mantener diversos dispositivos (móviles, tablets) de esta</w:t>
            </w:r>
          </w:p>
          <w:p>
            <w:pPr>
              <w:pStyle w:val="TableParagraph"/>
              <w:spacing w:line="256" w:lineRule="exact"/>
              <w:ind w:left="35"/>
              <w:rPr>
                <w:sz w:val="22"/>
              </w:rPr>
            </w:pPr>
            <w:r>
              <w:rPr>
                <w:sz w:val="22"/>
              </w:rPr>
              <w:t>administración.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23/08/2023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23/10/2023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797,81</w:t>
            </w:r>
          </w:p>
        </w:tc>
        <w:tc>
          <w:tcPr>
            <w:tcW w:w="1970" w:type="dxa"/>
          </w:tcPr>
          <w:p>
            <w:pPr>
              <w:pStyle w:val="TableParagraph"/>
              <w:rPr>
                <w:rFonts w:ascii="Times New Roman"/>
                <w:sz w:val="24"/>
              </w:rPr>
            </w:pPr>
          </w:p>
          <w:p>
            <w:pPr>
              <w:pStyle w:val="TableParagraph"/>
              <w:spacing w:line="304" w:lineRule="exact"/>
              <w:ind w:left="31" w:right="312"/>
              <w:rPr>
                <w:sz w:val="22"/>
              </w:rPr>
            </w:pPr>
            <w:r>
              <w:rPr>
                <w:sz w:val="22"/>
              </w:rPr>
              <w:t>REGISTRO Y CONTROL 4 CANARIAS,S.L.</w:t>
            </w:r>
          </w:p>
        </w:tc>
      </w:tr>
    </w:tbl>
    <w:p>
      <w:pPr>
        <w:spacing w:after="0" w:line="304"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65760">
            <wp:simplePos x="0" y="0"/>
            <wp:positionH relativeFrom="page">
              <wp:posOffset>1264119</wp:posOffset>
            </wp:positionH>
            <wp:positionV relativeFrom="page">
              <wp:posOffset>962685</wp:posOffset>
            </wp:positionV>
            <wp:extent cx="11227" cy="5786437"/>
            <wp:effectExtent l="0" t="0" r="0" b="0"/>
            <wp:wrapNone/>
            <wp:docPr id="211" name="image2.png"/>
            <wp:cNvGraphicFramePr>
              <a:graphicFrameLocks noChangeAspect="1"/>
            </wp:cNvGraphicFramePr>
            <a:graphic>
              <a:graphicData uri="http://schemas.openxmlformats.org/drawingml/2006/picture">
                <pic:pic>
                  <pic:nvPicPr>
                    <pic:cNvPr id="21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097728">
            <wp:simplePos x="0" y="0"/>
            <wp:positionH relativeFrom="page">
              <wp:posOffset>2746629</wp:posOffset>
            </wp:positionH>
            <wp:positionV relativeFrom="page">
              <wp:posOffset>973988</wp:posOffset>
            </wp:positionV>
            <wp:extent cx="11230" cy="5776912"/>
            <wp:effectExtent l="0" t="0" r="0" b="0"/>
            <wp:wrapNone/>
            <wp:docPr id="213" name="image3.png"/>
            <wp:cNvGraphicFramePr>
              <a:graphicFrameLocks noChangeAspect="1"/>
            </wp:cNvGraphicFramePr>
            <a:graphic>
              <a:graphicData uri="http://schemas.openxmlformats.org/drawingml/2006/picture">
                <pic:pic>
                  <pic:nvPicPr>
                    <pic:cNvPr id="214"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098752">
            <wp:simplePos x="0" y="0"/>
            <wp:positionH relativeFrom="page">
              <wp:posOffset>8264397</wp:posOffset>
            </wp:positionH>
            <wp:positionV relativeFrom="page">
              <wp:posOffset>962685</wp:posOffset>
            </wp:positionV>
            <wp:extent cx="11227" cy="5786437"/>
            <wp:effectExtent l="0" t="0" r="0" b="0"/>
            <wp:wrapNone/>
            <wp:docPr id="215" name="image2.png"/>
            <wp:cNvGraphicFramePr>
              <a:graphicFrameLocks noChangeAspect="1"/>
            </wp:cNvGraphicFramePr>
            <a:graphic>
              <a:graphicData uri="http://schemas.openxmlformats.org/drawingml/2006/picture">
                <pic:pic>
                  <pic:nvPicPr>
                    <pic:cNvPr id="21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23/8370A</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7"/>
              <w:rPr>
                <w:sz w:val="22"/>
              </w:rPr>
            </w:pPr>
            <w:r>
              <w:rPr>
                <w:sz w:val="22"/>
              </w:rPr>
              <w:t>(23/8370A-</w:t>
            </w:r>
            <w:r>
              <w:rPr>
                <w:spacing w:val="-18"/>
                <w:sz w:val="22"/>
              </w:rPr>
              <w:t> </w:t>
            </w:r>
            <w:r>
              <w:rPr>
                <w:sz w:val="22"/>
              </w:rPr>
              <w:t>REF</w:t>
            </w:r>
            <w:r>
              <w:rPr>
                <w:spacing w:val="-17"/>
                <w:sz w:val="22"/>
              </w:rPr>
              <w:t> </w:t>
            </w:r>
            <w:r>
              <w:rPr>
                <w:sz w:val="22"/>
              </w:rPr>
              <w:t>1757)</w:t>
            </w:r>
            <w:r>
              <w:rPr>
                <w:spacing w:val="-19"/>
                <w:sz w:val="22"/>
              </w:rPr>
              <w:t> </w:t>
            </w:r>
            <w:r>
              <w:rPr>
                <w:sz w:val="22"/>
              </w:rPr>
              <w:t>PFAE</w:t>
            </w:r>
            <w:r>
              <w:rPr>
                <w:spacing w:val="-19"/>
                <w:sz w:val="22"/>
              </w:rPr>
              <w:t> </w:t>
            </w:r>
            <w:r>
              <w:rPr>
                <w:sz w:val="22"/>
              </w:rPr>
              <w:t>Dinamiza</w:t>
            </w:r>
            <w:r>
              <w:rPr>
                <w:spacing w:val="-19"/>
                <w:sz w:val="22"/>
              </w:rPr>
              <w:t> </w:t>
            </w:r>
            <w:r>
              <w:rPr>
                <w:sz w:val="22"/>
              </w:rPr>
              <w:t>Tías</w:t>
            </w:r>
            <w:r>
              <w:rPr>
                <w:spacing w:val="-17"/>
                <w:sz w:val="22"/>
              </w:rPr>
              <w:t> </w:t>
            </w:r>
            <w:r>
              <w:rPr>
                <w:sz w:val="22"/>
              </w:rPr>
              <w:t>con</w:t>
            </w:r>
            <w:r>
              <w:rPr>
                <w:spacing w:val="-18"/>
                <w:sz w:val="22"/>
              </w:rPr>
              <w:t> </w:t>
            </w:r>
            <w:r>
              <w:rPr>
                <w:sz w:val="22"/>
              </w:rPr>
              <w:t>número de</w:t>
            </w:r>
            <w:r>
              <w:rPr>
                <w:spacing w:val="-25"/>
                <w:sz w:val="22"/>
              </w:rPr>
              <w:t> </w:t>
            </w:r>
            <w:r>
              <w:rPr>
                <w:sz w:val="22"/>
              </w:rPr>
              <w:t>expediente</w:t>
            </w:r>
            <w:r>
              <w:rPr>
                <w:spacing w:val="-23"/>
                <w:sz w:val="22"/>
              </w:rPr>
              <w:t> </w:t>
            </w:r>
            <w:r>
              <w:rPr>
                <w:sz w:val="22"/>
              </w:rPr>
              <w:t>110/1/2022-0601102424-</w:t>
            </w:r>
            <w:r>
              <w:rPr>
                <w:spacing w:val="-24"/>
                <w:sz w:val="22"/>
              </w:rPr>
              <w:t> </w:t>
            </w:r>
            <w:r>
              <w:rPr>
                <w:sz w:val="22"/>
              </w:rPr>
              <w:t>compra</w:t>
            </w:r>
            <w:r>
              <w:rPr>
                <w:spacing w:val="-24"/>
                <w:sz w:val="22"/>
              </w:rPr>
              <w:t> </w:t>
            </w:r>
            <w:r>
              <w:rPr>
                <w:sz w:val="22"/>
              </w:rPr>
              <w:t>de</w:t>
            </w:r>
            <w:r>
              <w:rPr>
                <w:spacing w:val="-24"/>
                <w:sz w:val="22"/>
              </w:rPr>
              <w:t> </w:t>
            </w:r>
            <w:r>
              <w:rPr>
                <w:sz w:val="22"/>
              </w:rPr>
              <w:t>5 uds paquete toallitas dodot básico 54 unid, 10 uds sk bloque</w:t>
            </w:r>
            <w:r>
              <w:rPr>
                <w:spacing w:val="-13"/>
                <w:sz w:val="22"/>
              </w:rPr>
              <w:t> </w:t>
            </w:r>
            <w:r>
              <w:rPr>
                <w:sz w:val="22"/>
              </w:rPr>
              <w:t>manual</w:t>
            </w:r>
            <w:r>
              <w:rPr>
                <w:spacing w:val="-13"/>
                <w:sz w:val="22"/>
              </w:rPr>
              <w:t> </w:t>
            </w:r>
            <w:r>
              <w:rPr>
                <w:sz w:val="22"/>
              </w:rPr>
              <w:t>sk</w:t>
            </w:r>
            <w:r>
              <w:rPr>
                <w:spacing w:val="-11"/>
                <w:sz w:val="22"/>
              </w:rPr>
              <w:t> </w:t>
            </w:r>
            <w:r>
              <w:rPr>
                <w:sz w:val="22"/>
              </w:rPr>
              <w:t>120</w:t>
            </w:r>
            <w:r>
              <w:rPr>
                <w:spacing w:val="-12"/>
                <w:sz w:val="22"/>
              </w:rPr>
              <w:t> </w:t>
            </w:r>
            <w:r>
              <w:rPr>
                <w:sz w:val="22"/>
              </w:rPr>
              <w:t>110x70x25,</w:t>
            </w:r>
            <w:r>
              <w:rPr>
                <w:spacing w:val="-11"/>
                <w:sz w:val="22"/>
              </w:rPr>
              <w:t> </w:t>
            </w:r>
            <w:r>
              <w:rPr>
                <w:sz w:val="22"/>
              </w:rPr>
              <w:t>10</w:t>
            </w:r>
            <w:r>
              <w:rPr>
                <w:spacing w:val="-13"/>
                <w:sz w:val="22"/>
              </w:rPr>
              <w:t> </w:t>
            </w:r>
            <w:r>
              <w:rPr>
                <w:sz w:val="22"/>
              </w:rPr>
              <w:t>uds</w:t>
            </w:r>
            <w:r>
              <w:rPr>
                <w:spacing w:val="-11"/>
                <w:sz w:val="22"/>
              </w:rPr>
              <w:t> </w:t>
            </w:r>
            <w:r>
              <w:rPr>
                <w:sz w:val="22"/>
              </w:rPr>
              <w:t>ks</w:t>
            </w:r>
            <w:r>
              <w:rPr>
                <w:spacing w:val="-11"/>
                <w:sz w:val="22"/>
              </w:rPr>
              <w:t> </w:t>
            </w:r>
            <w:r>
              <w:rPr>
                <w:sz w:val="22"/>
              </w:rPr>
              <w:t>bloque</w:t>
            </w:r>
          </w:p>
          <w:p>
            <w:pPr>
              <w:pStyle w:val="TableParagraph"/>
              <w:spacing w:line="255" w:lineRule="exact"/>
              <w:ind w:left="35"/>
              <w:rPr>
                <w:sz w:val="22"/>
              </w:rPr>
            </w:pPr>
            <w:r>
              <w:rPr>
                <w:sz w:val="22"/>
              </w:rPr>
              <w:t>manual,....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23/08/2023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23/09/2023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457,70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0"/>
              <w:jc w:val="center"/>
              <w:rPr>
                <w:sz w:val="22"/>
              </w:rPr>
            </w:pPr>
            <w:r>
              <w:rPr>
                <w:sz w:val="22"/>
              </w:rPr>
              <w:t>FERRETERIA TIAS,S.L.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w w:val="95"/>
                <w:sz w:val="22"/>
              </w:rPr>
              <w:t>23/8369W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4"/>
              <w:rPr>
                <w:sz w:val="22"/>
              </w:rPr>
            </w:pPr>
            <w:r>
              <w:rPr>
                <w:sz w:val="22"/>
              </w:rPr>
              <w:t>(23/8369W- REF 1756) PFAE Dinamiza Tías con número de expediente 110/1/2022-0601102424 - compra</w:t>
            </w:r>
            <w:r>
              <w:rPr>
                <w:spacing w:val="-19"/>
                <w:sz w:val="22"/>
              </w:rPr>
              <w:t> </w:t>
            </w:r>
            <w:r>
              <w:rPr>
                <w:sz w:val="22"/>
              </w:rPr>
              <w:t>de</w:t>
            </w:r>
            <w:r>
              <w:rPr>
                <w:spacing w:val="-18"/>
                <w:sz w:val="22"/>
              </w:rPr>
              <w:t> </w:t>
            </w:r>
            <w:r>
              <w:rPr>
                <w:sz w:val="22"/>
              </w:rPr>
              <w:t>4</w:t>
            </w:r>
            <w:r>
              <w:rPr>
                <w:spacing w:val="-18"/>
                <w:sz w:val="22"/>
              </w:rPr>
              <w:t> </w:t>
            </w:r>
            <w:r>
              <w:rPr>
                <w:sz w:val="22"/>
              </w:rPr>
              <w:t>uds</w:t>
            </w:r>
            <w:r>
              <w:rPr>
                <w:spacing w:val="-17"/>
                <w:sz w:val="22"/>
              </w:rPr>
              <w:t> </w:t>
            </w:r>
            <w:r>
              <w:rPr>
                <w:sz w:val="22"/>
              </w:rPr>
              <w:t>bermuda</w:t>
            </w:r>
            <w:r>
              <w:rPr>
                <w:spacing w:val="-19"/>
                <w:sz w:val="22"/>
              </w:rPr>
              <w:t> </w:t>
            </w:r>
            <w:r>
              <w:rPr>
                <w:sz w:val="22"/>
              </w:rPr>
              <w:t>dep.</w:t>
            </w:r>
            <w:r>
              <w:rPr>
                <w:spacing w:val="-18"/>
                <w:sz w:val="22"/>
              </w:rPr>
              <w:t> </w:t>
            </w:r>
            <w:r>
              <w:rPr>
                <w:sz w:val="22"/>
              </w:rPr>
              <w:t>spiro</w:t>
            </w:r>
            <w:r>
              <w:rPr>
                <w:spacing w:val="-17"/>
                <w:sz w:val="22"/>
              </w:rPr>
              <w:t> </w:t>
            </w:r>
            <w:r>
              <w:rPr>
                <w:sz w:val="22"/>
              </w:rPr>
              <w:t>negro</w:t>
            </w:r>
            <w:r>
              <w:rPr>
                <w:spacing w:val="-18"/>
                <w:sz w:val="22"/>
              </w:rPr>
              <w:t> </w:t>
            </w:r>
            <w:r>
              <w:rPr>
                <w:sz w:val="22"/>
              </w:rPr>
              <w:t>T-XXl,</w:t>
            </w:r>
            <w:r>
              <w:rPr>
                <w:spacing w:val="-17"/>
                <w:sz w:val="22"/>
              </w:rPr>
              <w:t> </w:t>
            </w:r>
            <w:r>
              <w:rPr>
                <w:sz w:val="22"/>
              </w:rPr>
              <w:t>2</w:t>
            </w:r>
            <w:r>
              <w:rPr>
                <w:spacing w:val="-18"/>
                <w:sz w:val="22"/>
              </w:rPr>
              <w:t> </w:t>
            </w:r>
            <w:r>
              <w:rPr>
                <w:sz w:val="22"/>
              </w:rPr>
              <w:t>uds bermuda</w:t>
            </w:r>
            <w:r>
              <w:rPr>
                <w:spacing w:val="-17"/>
                <w:sz w:val="22"/>
              </w:rPr>
              <w:t> </w:t>
            </w:r>
            <w:r>
              <w:rPr>
                <w:sz w:val="22"/>
              </w:rPr>
              <w:t>dep.</w:t>
            </w:r>
            <w:r>
              <w:rPr>
                <w:spacing w:val="-14"/>
                <w:sz w:val="22"/>
              </w:rPr>
              <w:t> </w:t>
            </w:r>
            <w:r>
              <w:rPr>
                <w:sz w:val="22"/>
              </w:rPr>
              <w:t>spiro</w:t>
            </w:r>
            <w:r>
              <w:rPr>
                <w:spacing w:val="-14"/>
                <w:sz w:val="22"/>
              </w:rPr>
              <w:t> </w:t>
            </w:r>
            <w:r>
              <w:rPr>
                <w:sz w:val="22"/>
              </w:rPr>
              <w:t>negro</w:t>
            </w:r>
            <w:r>
              <w:rPr>
                <w:spacing w:val="-15"/>
                <w:sz w:val="22"/>
              </w:rPr>
              <w:t> </w:t>
            </w:r>
            <w:r>
              <w:rPr>
                <w:sz w:val="22"/>
              </w:rPr>
              <w:t>T-L,</w:t>
            </w:r>
            <w:r>
              <w:rPr>
                <w:spacing w:val="-14"/>
                <w:sz w:val="22"/>
              </w:rPr>
              <w:t> </w:t>
            </w:r>
            <w:r>
              <w:rPr>
                <w:sz w:val="22"/>
              </w:rPr>
              <w:t>3</w:t>
            </w:r>
            <w:r>
              <w:rPr>
                <w:spacing w:val="-16"/>
                <w:sz w:val="22"/>
              </w:rPr>
              <w:t> </w:t>
            </w:r>
            <w:r>
              <w:rPr>
                <w:sz w:val="22"/>
              </w:rPr>
              <w:t>uds</w:t>
            </w:r>
            <w:r>
              <w:rPr>
                <w:spacing w:val="-14"/>
                <w:sz w:val="22"/>
              </w:rPr>
              <w:t> </w:t>
            </w:r>
            <w:r>
              <w:rPr>
                <w:sz w:val="22"/>
              </w:rPr>
              <w:t>bermuda</w:t>
            </w:r>
            <w:r>
              <w:rPr>
                <w:spacing w:val="-16"/>
                <w:sz w:val="22"/>
              </w:rPr>
              <w:t> </w:t>
            </w:r>
            <w:r>
              <w:rPr>
                <w:sz w:val="22"/>
              </w:rPr>
              <w:t>dep.</w:t>
            </w:r>
          </w:p>
          <w:p>
            <w:pPr>
              <w:pStyle w:val="TableParagraph"/>
              <w:spacing w:line="256" w:lineRule="exact"/>
              <w:ind w:left="35"/>
              <w:rPr>
                <w:sz w:val="22"/>
              </w:rPr>
            </w:pPr>
            <w:r>
              <w:rPr>
                <w:sz w:val="22"/>
              </w:rPr>
              <w:t>spiro negro,...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23/08/2023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23/09/2023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538,20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23/8364C</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96"/>
              <w:rPr>
                <w:sz w:val="22"/>
              </w:rPr>
            </w:pPr>
            <w:r>
              <w:rPr>
                <w:sz w:val="22"/>
              </w:rPr>
              <w:t>(23/8364C- REF 1755) Honorarios por cálculo justificativo</w:t>
            </w:r>
            <w:r>
              <w:rPr>
                <w:spacing w:val="-24"/>
                <w:sz w:val="22"/>
              </w:rPr>
              <w:t> </w:t>
            </w:r>
            <w:r>
              <w:rPr>
                <w:sz w:val="22"/>
              </w:rPr>
              <w:t>para</w:t>
            </w:r>
            <w:r>
              <w:rPr>
                <w:spacing w:val="-25"/>
                <w:sz w:val="22"/>
              </w:rPr>
              <w:t> </w:t>
            </w:r>
            <w:r>
              <w:rPr>
                <w:sz w:val="22"/>
              </w:rPr>
              <w:t>ventilación</w:t>
            </w:r>
            <w:r>
              <w:rPr>
                <w:spacing w:val="-24"/>
                <w:sz w:val="22"/>
              </w:rPr>
              <w:t> </w:t>
            </w:r>
            <w:r>
              <w:rPr>
                <w:sz w:val="22"/>
              </w:rPr>
              <w:t>en</w:t>
            </w:r>
            <w:r>
              <w:rPr>
                <w:spacing w:val="-25"/>
                <w:sz w:val="22"/>
              </w:rPr>
              <w:t> </w:t>
            </w:r>
            <w:r>
              <w:rPr>
                <w:sz w:val="22"/>
              </w:rPr>
              <w:t>nave</w:t>
            </w:r>
            <w:r>
              <w:rPr>
                <w:spacing w:val="-25"/>
                <w:sz w:val="22"/>
              </w:rPr>
              <w:t> </w:t>
            </w:r>
            <w:r>
              <w:rPr>
                <w:sz w:val="22"/>
              </w:rPr>
              <w:t>de</w:t>
            </w:r>
            <w:r>
              <w:rPr>
                <w:spacing w:val="-24"/>
                <w:sz w:val="22"/>
              </w:rPr>
              <w:t> </w:t>
            </w:r>
            <w:r>
              <w:rPr>
                <w:sz w:val="22"/>
              </w:rPr>
              <w:t>Protección</w:t>
            </w:r>
          </w:p>
          <w:p>
            <w:pPr>
              <w:pStyle w:val="TableParagraph"/>
              <w:spacing w:line="256" w:lineRule="exact"/>
              <w:ind w:left="35"/>
              <w:rPr>
                <w:sz w:val="22"/>
              </w:rPr>
            </w:pPr>
            <w:r>
              <w:rPr>
                <w:w w:val="105"/>
                <w:sz w:val="22"/>
              </w:rPr>
              <w:t>Civil.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23/08/2023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23/09/2023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374,50</w:t>
            </w:r>
          </w:p>
        </w:tc>
        <w:tc>
          <w:tcPr>
            <w:tcW w:w="1970" w:type="dxa"/>
          </w:tcPr>
          <w:p>
            <w:pPr>
              <w:pStyle w:val="TableParagraph"/>
              <w:spacing w:before="2"/>
              <w:rPr>
                <w:rFonts w:ascii="Times New Roman"/>
                <w:sz w:val="24"/>
              </w:rPr>
            </w:pPr>
          </w:p>
          <w:p>
            <w:pPr>
              <w:pStyle w:val="TableParagraph"/>
              <w:spacing w:line="300" w:lineRule="atLeast"/>
              <w:ind w:left="31" w:right="312"/>
              <w:rPr>
                <w:sz w:val="22"/>
              </w:rPr>
            </w:pPr>
            <w:r>
              <w:rPr>
                <w:w w:val="105"/>
                <w:sz w:val="22"/>
              </w:rPr>
              <w:t>LEFER TECNICOS 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23/8037S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(23/8037S- REF 1754) Compra de dos climatizadores</w:t>
            </w:r>
          </w:p>
          <w:p>
            <w:pPr>
              <w:pStyle w:val="TableParagraph"/>
              <w:spacing w:line="300" w:lineRule="atLeast" w:before="4"/>
              <w:ind w:left="35" w:right="184"/>
              <w:rPr>
                <w:sz w:val="22"/>
              </w:rPr>
            </w:pPr>
            <w:r>
              <w:rPr>
                <w:sz w:val="22"/>
              </w:rPr>
              <w:t>evaporativos</w:t>
            </w:r>
            <w:r>
              <w:rPr>
                <w:spacing w:val="-17"/>
                <w:sz w:val="22"/>
              </w:rPr>
              <w:t> </w:t>
            </w:r>
            <w:r>
              <w:rPr>
                <w:sz w:val="22"/>
              </w:rPr>
              <w:t>EV250WH</w:t>
            </w:r>
            <w:r>
              <w:rPr>
                <w:spacing w:val="-17"/>
                <w:sz w:val="22"/>
              </w:rPr>
              <w:t> </w:t>
            </w:r>
            <w:r>
              <w:rPr>
                <w:sz w:val="22"/>
              </w:rPr>
              <w:t>blancos</w:t>
            </w:r>
            <w:r>
              <w:rPr>
                <w:spacing w:val="-15"/>
                <w:sz w:val="22"/>
              </w:rPr>
              <w:t> </w:t>
            </w:r>
            <w:r>
              <w:rPr>
                <w:sz w:val="22"/>
              </w:rPr>
              <w:t>para</w:t>
            </w:r>
            <w:r>
              <w:rPr>
                <w:spacing w:val="-17"/>
                <w:sz w:val="22"/>
              </w:rPr>
              <w:t> </w:t>
            </w:r>
            <w:r>
              <w:rPr>
                <w:sz w:val="22"/>
              </w:rPr>
              <w:t>su</w:t>
            </w:r>
            <w:r>
              <w:rPr>
                <w:spacing w:val="-18"/>
                <w:sz w:val="22"/>
              </w:rPr>
              <w:t> </w:t>
            </w:r>
            <w:r>
              <w:rPr>
                <w:sz w:val="22"/>
              </w:rPr>
              <w:t>ubicación</w:t>
            </w:r>
            <w:r>
              <w:rPr>
                <w:spacing w:val="-17"/>
                <w:sz w:val="22"/>
              </w:rPr>
              <w:t> </w:t>
            </w:r>
            <w:r>
              <w:rPr>
                <w:sz w:val="22"/>
              </w:rPr>
              <w:t>en el CC el</w:t>
            </w:r>
            <w:r>
              <w:rPr>
                <w:spacing w:val="-32"/>
                <w:sz w:val="22"/>
              </w:rPr>
              <w:t> </w:t>
            </w:r>
            <w:r>
              <w:rPr>
                <w:sz w:val="22"/>
              </w:rPr>
              <w:t>Fondeadero.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23/08/2023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25/08/2023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378,00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w w:val="95"/>
                <w:sz w:val="22"/>
              </w:rPr>
              <w:t>23/8418M</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(23/8418M - REF 1762 ) Adquisición de 30 libros de la</w:t>
            </w:r>
          </w:p>
          <w:p>
            <w:pPr>
              <w:pStyle w:val="TableParagraph"/>
              <w:spacing w:before="35"/>
              <w:ind w:left="35"/>
              <w:rPr>
                <w:sz w:val="22"/>
              </w:rPr>
            </w:pPr>
            <w:r>
              <w:rPr>
                <w:sz w:val="22"/>
              </w:rPr>
              <w:t>obra “Bienaventuranzas desde la cárcel” del autor</w:t>
            </w:r>
          </w:p>
          <w:p>
            <w:pPr>
              <w:pStyle w:val="TableParagraph"/>
              <w:spacing w:line="256" w:lineRule="exact" w:before="35"/>
              <w:ind w:left="35"/>
              <w:rPr>
                <w:sz w:val="22"/>
              </w:rPr>
            </w:pPr>
            <w:r>
              <w:rPr>
                <w:sz w:val="22"/>
              </w:rPr>
              <w:t>Francisco Javier Sánchez González.</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24/08/2023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25/08/2023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600,00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FRANCISCO JAVIER SANCHEZ GONZALEZ</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23/8304Y</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88"/>
              <w:jc w:val="both"/>
              <w:rPr>
                <w:sz w:val="22"/>
              </w:rPr>
            </w:pPr>
            <w:r>
              <w:rPr>
                <w:sz w:val="22"/>
              </w:rPr>
              <w:t>(23/8304Y</w:t>
            </w:r>
            <w:r>
              <w:rPr>
                <w:spacing w:val="-18"/>
                <w:sz w:val="22"/>
              </w:rPr>
              <w:t> </w:t>
            </w:r>
            <w:r>
              <w:rPr>
                <w:sz w:val="22"/>
              </w:rPr>
              <w:t>-</w:t>
            </w:r>
            <w:r>
              <w:rPr>
                <w:spacing w:val="-16"/>
                <w:sz w:val="22"/>
              </w:rPr>
              <w:t> </w:t>
            </w:r>
            <w:r>
              <w:rPr>
                <w:sz w:val="22"/>
              </w:rPr>
              <w:t>REF</w:t>
            </w:r>
            <w:r>
              <w:rPr>
                <w:spacing w:val="-17"/>
                <w:sz w:val="22"/>
              </w:rPr>
              <w:t> </w:t>
            </w:r>
            <w:r>
              <w:rPr>
                <w:sz w:val="22"/>
              </w:rPr>
              <w:t>1748)</w:t>
            </w:r>
            <w:r>
              <w:rPr>
                <w:spacing w:val="-18"/>
                <w:sz w:val="22"/>
              </w:rPr>
              <w:t> </w:t>
            </w:r>
            <w:r>
              <w:rPr>
                <w:sz w:val="22"/>
              </w:rPr>
              <w:t>PFAE</w:t>
            </w:r>
            <w:r>
              <w:rPr>
                <w:spacing w:val="-18"/>
                <w:sz w:val="22"/>
              </w:rPr>
              <w:t> </w:t>
            </w:r>
            <w:r>
              <w:rPr>
                <w:sz w:val="22"/>
              </w:rPr>
              <w:t>Por</w:t>
            </w:r>
            <w:r>
              <w:rPr>
                <w:spacing w:val="-17"/>
                <w:sz w:val="22"/>
              </w:rPr>
              <w:t> </w:t>
            </w:r>
            <w:r>
              <w:rPr>
                <w:sz w:val="22"/>
              </w:rPr>
              <w:t>un</w:t>
            </w:r>
            <w:r>
              <w:rPr>
                <w:spacing w:val="-17"/>
                <w:sz w:val="22"/>
              </w:rPr>
              <w:t> </w:t>
            </w:r>
            <w:r>
              <w:rPr>
                <w:sz w:val="22"/>
              </w:rPr>
              <w:t>Pueblo</w:t>
            </w:r>
            <w:r>
              <w:rPr>
                <w:spacing w:val="-17"/>
                <w:sz w:val="22"/>
              </w:rPr>
              <w:t> </w:t>
            </w:r>
            <w:r>
              <w:rPr>
                <w:sz w:val="22"/>
              </w:rPr>
              <w:t>Mas</w:t>
            </w:r>
            <w:r>
              <w:rPr>
                <w:spacing w:val="-16"/>
                <w:sz w:val="22"/>
              </w:rPr>
              <w:t> </w:t>
            </w:r>
            <w:r>
              <w:rPr>
                <w:sz w:val="22"/>
              </w:rPr>
              <w:t>Limpio II</w:t>
            </w:r>
            <w:r>
              <w:rPr>
                <w:spacing w:val="-20"/>
                <w:sz w:val="22"/>
              </w:rPr>
              <w:t> </w:t>
            </w:r>
            <w:r>
              <w:rPr>
                <w:sz w:val="22"/>
              </w:rPr>
              <w:t>-</w:t>
            </w:r>
            <w:r>
              <w:rPr>
                <w:spacing w:val="-19"/>
                <w:sz w:val="22"/>
              </w:rPr>
              <w:t> </w:t>
            </w:r>
            <w:r>
              <w:rPr>
                <w:sz w:val="22"/>
              </w:rPr>
              <w:t>traslado</w:t>
            </w:r>
            <w:r>
              <w:rPr>
                <w:spacing w:val="-18"/>
                <w:sz w:val="22"/>
              </w:rPr>
              <w:t> </w:t>
            </w:r>
            <w:r>
              <w:rPr>
                <w:sz w:val="22"/>
              </w:rPr>
              <w:t>en</w:t>
            </w:r>
            <w:r>
              <w:rPr>
                <w:spacing w:val="-20"/>
                <w:sz w:val="22"/>
              </w:rPr>
              <w:t> </w:t>
            </w:r>
            <w:r>
              <w:rPr>
                <w:sz w:val="22"/>
              </w:rPr>
              <w:t>guagua</w:t>
            </w:r>
            <w:r>
              <w:rPr>
                <w:spacing w:val="-20"/>
                <w:sz w:val="22"/>
              </w:rPr>
              <w:t> </w:t>
            </w:r>
            <w:r>
              <w:rPr>
                <w:sz w:val="22"/>
              </w:rPr>
              <w:t>el</w:t>
            </w:r>
            <w:r>
              <w:rPr>
                <w:spacing w:val="-20"/>
                <w:sz w:val="22"/>
              </w:rPr>
              <w:t> </w:t>
            </w:r>
            <w:r>
              <w:rPr>
                <w:sz w:val="22"/>
              </w:rPr>
              <w:t>próximo</w:t>
            </w:r>
            <w:r>
              <w:rPr>
                <w:spacing w:val="-19"/>
                <w:sz w:val="22"/>
              </w:rPr>
              <w:t> </w:t>
            </w:r>
            <w:r>
              <w:rPr>
                <w:sz w:val="22"/>
              </w:rPr>
              <w:t>24</w:t>
            </w:r>
            <w:r>
              <w:rPr>
                <w:spacing w:val="-20"/>
                <w:sz w:val="22"/>
              </w:rPr>
              <w:t> </w:t>
            </w:r>
            <w:r>
              <w:rPr>
                <w:sz w:val="22"/>
              </w:rPr>
              <w:t>de</w:t>
            </w:r>
            <w:r>
              <w:rPr>
                <w:spacing w:val="-19"/>
                <w:sz w:val="22"/>
              </w:rPr>
              <w:t> </w:t>
            </w:r>
            <w:r>
              <w:rPr>
                <w:sz w:val="22"/>
              </w:rPr>
              <w:t>agosto</w:t>
            </w:r>
            <w:r>
              <w:rPr>
                <w:spacing w:val="-19"/>
                <w:sz w:val="22"/>
              </w:rPr>
              <w:t> </w:t>
            </w:r>
            <w:r>
              <w:rPr>
                <w:sz w:val="22"/>
              </w:rPr>
              <w:t>de</w:t>
            </w:r>
            <w:r>
              <w:rPr>
                <w:spacing w:val="-19"/>
                <w:sz w:val="22"/>
              </w:rPr>
              <w:t> </w:t>
            </w:r>
            <w:r>
              <w:rPr>
                <w:sz w:val="22"/>
              </w:rPr>
              <w:t>para visitar</w:t>
            </w:r>
            <w:r>
              <w:rPr>
                <w:spacing w:val="-13"/>
                <w:sz w:val="22"/>
              </w:rPr>
              <w:t> </w:t>
            </w:r>
            <w:r>
              <w:rPr>
                <w:sz w:val="22"/>
              </w:rPr>
              <w:t>la</w:t>
            </w:r>
            <w:r>
              <w:rPr>
                <w:spacing w:val="-13"/>
                <w:sz w:val="22"/>
              </w:rPr>
              <w:t> </w:t>
            </w:r>
            <w:r>
              <w:rPr>
                <w:sz w:val="22"/>
              </w:rPr>
              <w:t>Cámara</w:t>
            </w:r>
            <w:r>
              <w:rPr>
                <w:spacing w:val="-12"/>
                <w:sz w:val="22"/>
              </w:rPr>
              <w:t> </w:t>
            </w:r>
            <w:r>
              <w:rPr>
                <w:sz w:val="22"/>
              </w:rPr>
              <w:t>de</w:t>
            </w:r>
            <w:r>
              <w:rPr>
                <w:spacing w:val="-12"/>
                <w:sz w:val="22"/>
              </w:rPr>
              <w:t> </w:t>
            </w:r>
            <w:r>
              <w:rPr>
                <w:sz w:val="22"/>
              </w:rPr>
              <w:t>Comercio</w:t>
            </w:r>
            <w:r>
              <w:rPr>
                <w:spacing w:val="-12"/>
                <w:sz w:val="22"/>
              </w:rPr>
              <w:t> </w:t>
            </w:r>
            <w:r>
              <w:rPr>
                <w:sz w:val="22"/>
              </w:rPr>
              <w:t>de</w:t>
            </w:r>
            <w:r>
              <w:rPr>
                <w:spacing w:val="-12"/>
                <w:sz w:val="22"/>
              </w:rPr>
              <w:t> </w:t>
            </w:r>
            <w:r>
              <w:rPr>
                <w:sz w:val="22"/>
              </w:rPr>
              <w:t>Lanzarote</w:t>
            </w:r>
            <w:r>
              <w:rPr>
                <w:spacing w:val="-12"/>
                <w:sz w:val="22"/>
              </w:rPr>
              <w:t> </w:t>
            </w:r>
            <w:r>
              <w:rPr>
                <w:sz w:val="22"/>
              </w:rPr>
              <w:t>por</w:t>
            </w:r>
            <w:r>
              <w:rPr>
                <w:spacing w:val="-12"/>
                <w:sz w:val="22"/>
              </w:rPr>
              <w:t> </w:t>
            </w:r>
            <w:r>
              <w:rPr>
                <w:sz w:val="22"/>
              </w:rPr>
              <w:t>los</w:t>
            </w:r>
          </w:p>
          <w:p>
            <w:pPr>
              <w:pStyle w:val="TableParagraph"/>
              <w:spacing w:line="256" w:lineRule="exact"/>
              <w:ind w:left="35"/>
              <w:jc w:val="both"/>
              <w:rPr>
                <w:sz w:val="22"/>
              </w:rPr>
            </w:pPr>
            <w:r>
              <w:rPr>
                <w:sz w:val="22"/>
              </w:rPr>
              <w:t>alumnos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24/08/2023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24/08/2023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267,50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ight="349"/>
              <w:rPr>
                <w:sz w:val="22"/>
              </w:rPr>
            </w:pPr>
            <w:r>
              <w:rPr>
                <w:sz w:val="22"/>
              </w:rPr>
              <w:t>GERARDO CUBAS MATEO</w:t>
            </w:r>
          </w:p>
        </w:tc>
      </w:tr>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23/7749A</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2"/>
              <w:rPr>
                <w:sz w:val="22"/>
              </w:rPr>
            </w:pPr>
            <w:r>
              <w:rPr>
                <w:sz w:val="22"/>
              </w:rPr>
              <w:t>(23/7749A- REF 1634) l PFAE La Web de Tías con número de expediente 112/1/2022-0601102424 - traslado de una guagua de 20 plazas, desde la instalaciones calle Bajamar, 14 en Puerto del Carmen hasta</w:t>
            </w:r>
            <w:r>
              <w:rPr>
                <w:spacing w:val="-18"/>
                <w:sz w:val="22"/>
              </w:rPr>
              <w:t> </w:t>
            </w:r>
            <w:r>
              <w:rPr>
                <w:sz w:val="22"/>
              </w:rPr>
              <w:t>la</w:t>
            </w:r>
            <w:r>
              <w:rPr>
                <w:spacing w:val="-19"/>
                <w:sz w:val="22"/>
              </w:rPr>
              <w:t> </w:t>
            </w:r>
            <w:r>
              <w:rPr>
                <w:sz w:val="22"/>
              </w:rPr>
              <w:t>Cámara</w:t>
            </w:r>
            <w:r>
              <w:rPr>
                <w:spacing w:val="-17"/>
                <w:sz w:val="22"/>
              </w:rPr>
              <w:t> </w:t>
            </w:r>
            <w:r>
              <w:rPr>
                <w:sz w:val="22"/>
              </w:rPr>
              <w:t>de</w:t>
            </w:r>
            <w:r>
              <w:rPr>
                <w:spacing w:val="-18"/>
                <w:sz w:val="22"/>
              </w:rPr>
              <w:t> </w:t>
            </w:r>
            <w:r>
              <w:rPr>
                <w:sz w:val="22"/>
              </w:rPr>
              <w:t>Comercio</w:t>
            </w:r>
            <w:r>
              <w:rPr>
                <w:spacing w:val="-17"/>
                <w:sz w:val="22"/>
              </w:rPr>
              <w:t> </w:t>
            </w:r>
            <w:r>
              <w:rPr>
                <w:sz w:val="22"/>
              </w:rPr>
              <w:t>de</w:t>
            </w:r>
            <w:r>
              <w:rPr>
                <w:spacing w:val="-18"/>
                <w:sz w:val="22"/>
              </w:rPr>
              <w:t> </w:t>
            </w:r>
            <w:r>
              <w:rPr>
                <w:sz w:val="22"/>
              </w:rPr>
              <w:t>Arrecife</w:t>
            </w:r>
            <w:r>
              <w:rPr>
                <w:spacing w:val="-18"/>
                <w:sz w:val="22"/>
              </w:rPr>
              <w:t> </w:t>
            </w:r>
            <w:r>
              <w:rPr>
                <w:sz w:val="22"/>
              </w:rPr>
              <w:t>en</w:t>
            </w:r>
            <w:r>
              <w:rPr>
                <w:spacing w:val="-19"/>
                <w:sz w:val="22"/>
              </w:rPr>
              <w:t> </w:t>
            </w:r>
            <w:r>
              <w:rPr>
                <w:sz w:val="22"/>
              </w:rPr>
              <w:t>horario</w:t>
            </w:r>
            <w:r>
              <w:rPr>
                <w:spacing w:val="-17"/>
                <w:sz w:val="22"/>
              </w:rPr>
              <w:t> </w:t>
            </w:r>
            <w:r>
              <w:rPr>
                <w:sz w:val="22"/>
              </w:rPr>
              <w:t>de salida</w:t>
            </w:r>
            <w:r>
              <w:rPr>
                <w:spacing w:val="-15"/>
                <w:sz w:val="22"/>
              </w:rPr>
              <w:t> </w:t>
            </w:r>
            <w:r>
              <w:rPr>
                <w:sz w:val="22"/>
              </w:rPr>
              <w:t>a</w:t>
            </w:r>
            <w:r>
              <w:rPr>
                <w:spacing w:val="-14"/>
                <w:sz w:val="22"/>
              </w:rPr>
              <w:t> </w:t>
            </w:r>
            <w:r>
              <w:rPr>
                <w:sz w:val="22"/>
              </w:rPr>
              <w:t>las</w:t>
            </w:r>
            <w:r>
              <w:rPr>
                <w:spacing w:val="-13"/>
                <w:sz w:val="22"/>
              </w:rPr>
              <w:t> </w:t>
            </w:r>
            <w:r>
              <w:rPr>
                <w:sz w:val="22"/>
              </w:rPr>
              <w:t>09:45</w:t>
            </w:r>
            <w:r>
              <w:rPr>
                <w:spacing w:val="-13"/>
                <w:sz w:val="22"/>
              </w:rPr>
              <w:t> </w:t>
            </w:r>
            <w:r>
              <w:rPr>
                <w:sz w:val="22"/>
              </w:rPr>
              <w:t>y</w:t>
            </w:r>
            <w:r>
              <w:rPr>
                <w:spacing w:val="-13"/>
                <w:sz w:val="22"/>
              </w:rPr>
              <w:t> </w:t>
            </w:r>
            <w:r>
              <w:rPr>
                <w:sz w:val="22"/>
              </w:rPr>
              <w:t>horario</w:t>
            </w:r>
            <w:r>
              <w:rPr>
                <w:spacing w:val="-13"/>
                <w:sz w:val="22"/>
              </w:rPr>
              <w:t> </w:t>
            </w:r>
            <w:r>
              <w:rPr>
                <w:sz w:val="22"/>
              </w:rPr>
              <w:t>de</w:t>
            </w:r>
            <w:r>
              <w:rPr>
                <w:spacing w:val="-13"/>
                <w:sz w:val="22"/>
              </w:rPr>
              <w:t> </w:t>
            </w:r>
            <w:r>
              <w:rPr>
                <w:sz w:val="22"/>
              </w:rPr>
              <w:t>regreso</w:t>
            </w:r>
            <w:r>
              <w:rPr>
                <w:spacing w:val="-13"/>
                <w:sz w:val="22"/>
              </w:rPr>
              <w:t> </w:t>
            </w:r>
            <w:r>
              <w:rPr>
                <w:sz w:val="22"/>
              </w:rPr>
              <w:t>12:30</w:t>
            </w:r>
            <w:r>
              <w:rPr>
                <w:spacing w:val="-13"/>
                <w:sz w:val="22"/>
              </w:rPr>
              <w:t> </w:t>
            </w:r>
            <w:r>
              <w:rPr>
                <w:sz w:val="22"/>
              </w:rPr>
              <w:t>para</w:t>
            </w:r>
            <w:r>
              <w:rPr>
                <w:spacing w:val="-14"/>
                <w:sz w:val="22"/>
              </w:rPr>
              <w:t> </w:t>
            </w:r>
            <w:r>
              <w:rPr>
                <w:sz w:val="22"/>
              </w:rPr>
              <w:t>el</w:t>
            </w:r>
          </w:p>
          <w:p>
            <w:pPr>
              <w:pStyle w:val="TableParagraph"/>
              <w:spacing w:line="255" w:lineRule="exact"/>
              <w:ind w:left="35"/>
              <w:rPr>
                <w:sz w:val="22"/>
              </w:rPr>
            </w:pP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9" w:lineRule="exact"/>
              <w:ind w:left="59" w:right="29"/>
              <w:jc w:val="center"/>
              <w:rPr>
                <w:sz w:val="22"/>
              </w:rPr>
            </w:pPr>
            <w:r>
              <w:rPr>
                <w:sz w:val="22"/>
              </w:rPr>
              <w:t>24/08/2023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9" w:lineRule="exact"/>
              <w:ind w:left="70" w:right="7"/>
              <w:jc w:val="center"/>
              <w:rPr>
                <w:sz w:val="22"/>
              </w:rPr>
            </w:pPr>
            <w:r>
              <w:rPr>
                <w:w w:val="95"/>
                <w:sz w:val="22"/>
              </w:rPr>
              <w:t>24/08/2023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267,50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71" w:lineRule="auto"/>
              <w:ind w:left="31" w:right="-19"/>
              <w:rPr>
                <w:sz w:val="22"/>
              </w:rPr>
            </w:pPr>
            <w:r>
              <w:rPr>
                <w:sz w:val="22"/>
              </w:rPr>
              <w:t>CUBAS MATEO, JUAN TRANSPORTE DISCRECIONAL DE</w:t>
            </w:r>
          </w:p>
          <w:p>
            <w:pPr>
              <w:pStyle w:val="TableParagraph"/>
              <w:spacing w:line="256" w:lineRule="exact"/>
              <w:ind w:left="31"/>
              <w:rPr>
                <w:sz w:val="22"/>
              </w:rPr>
            </w:pPr>
            <w:r>
              <w:rPr>
                <w:sz w:val="22"/>
              </w:rPr>
              <w:t>VIAJEROS</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68832">
            <wp:simplePos x="0" y="0"/>
            <wp:positionH relativeFrom="page">
              <wp:posOffset>1264119</wp:posOffset>
            </wp:positionH>
            <wp:positionV relativeFrom="page">
              <wp:posOffset>962660</wp:posOffset>
            </wp:positionV>
            <wp:extent cx="11232" cy="5595937"/>
            <wp:effectExtent l="0" t="0" r="0" b="0"/>
            <wp:wrapNone/>
            <wp:docPr id="217" name="image1.png"/>
            <wp:cNvGraphicFramePr>
              <a:graphicFrameLocks noChangeAspect="1"/>
            </wp:cNvGraphicFramePr>
            <a:graphic>
              <a:graphicData uri="http://schemas.openxmlformats.org/drawingml/2006/picture">
                <pic:pic>
                  <pic:nvPicPr>
                    <pic:cNvPr id="21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100800">
            <wp:simplePos x="0" y="0"/>
            <wp:positionH relativeFrom="page">
              <wp:posOffset>8264397</wp:posOffset>
            </wp:positionH>
            <wp:positionV relativeFrom="page">
              <wp:posOffset>962660</wp:posOffset>
            </wp:positionV>
            <wp:extent cx="11232" cy="5595937"/>
            <wp:effectExtent l="0" t="0" r="0" b="0"/>
            <wp:wrapNone/>
            <wp:docPr id="219" name="image1.png"/>
            <wp:cNvGraphicFramePr>
              <a:graphicFrameLocks noChangeAspect="1"/>
            </wp:cNvGraphicFramePr>
            <a:graphic>
              <a:graphicData uri="http://schemas.openxmlformats.org/drawingml/2006/picture">
                <pic:pic>
                  <pic:nvPicPr>
                    <pic:cNvPr id="22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23/8043K</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6"/>
              <w:rPr>
                <w:sz w:val="22"/>
              </w:rPr>
            </w:pPr>
            <w:r>
              <w:rPr>
                <w:sz w:val="22"/>
              </w:rPr>
              <w:t>(23/8043K - REF 1695) Celebración de actividades de dinamización de biblioplaya en Puerto del Carmen</w:t>
            </w:r>
          </w:p>
          <w:p>
            <w:pPr>
              <w:pStyle w:val="TableParagraph"/>
              <w:spacing w:line="256" w:lineRule="exact"/>
              <w:ind w:left="35"/>
              <w:rPr>
                <w:sz w:val="22"/>
              </w:rPr>
            </w:pPr>
            <w:r>
              <w:rPr>
                <w:w w:val="105"/>
                <w:sz w:val="22"/>
              </w:rPr>
              <w:t>(frente al CC Atlántico).</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28/08/2023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01/09/2023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1.040,04</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FRANCISCO HILARIO VEGA SUAREZ</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23/8543S</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0"/>
              <w:rPr>
                <w:sz w:val="22"/>
              </w:rPr>
            </w:pPr>
            <w:r>
              <w:rPr>
                <w:sz w:val="22"/>
              </w:rPr>
              <w:t>(23/8543S-</w:t>
            </w:r>
            <w:r>
              <w:rPr>
                <w:spacing w:val="-14"/>
                <w:sz w:val="22"/>
              </w:rPr>
              <w:t> </w:t>
            </w:r>
            <w:r>
              <w:rPr>
                <w:sz w:val="22"/>
              </w:rPr>
              <w:t>REF</w:t>
            </w:r>
            <w:r>
              <w:rPr>
                <w:spacing w:val="-13"/>
                <w:sz w:val="22"/>
              </w:rPr>
              <w:t> </w:t>
            </w:r>
            <w:r>
              <w:rPr>
                <w:sz w:val="22"/>
              </w:rPr>
              <w:t>1776)</w:t>
            </w:r>
            <w:r>
              <w:rPr>
                <w:spacing w:val="-16"/>
                <w:sz w:val="22"/>
              </w:rPr>
              <w:t> </w:t>
            </w:r>
            <w:r>
              <w:rPr>
                <w:sz w:val="22"/>
              </w:rPr>
              <w:t>Celebración</w:t>
            </w:r>
            <w:r>
              <w:rPr>
                <w:spacing w:val="-14"/>
                <w:sz w:val="22"/>
              </w:rPr>
              <w:t> </w:t>
            </w:r>
            <w:r>
              <w:rPr>
                <w:sz w:val="22"/>
              </w:rPr>
              <w:t>de</w:t>
            </w:r>
            <w:r>
              <w:rPr>
                <w:spacing w:val="-14"/>
                <w:sz w:val="22"/>
              </w:rPr>
              <w:t> </w:t>
            </w:r>
            <w:r>
              <w:rPr>
                <w:sz w:val="22"/>
              </w:rPr>
              <w:t>jornada</w:t>
            </w:r>
            <w:r>
              <w:rPr>
                <w:spacing w:val="-15"/>
                <w:sz w:val="22"/>
              </w:rPr>
              <w:t> </w:t>
            </w:r>
            <w:r>
              <w:rPr>
                <w:sz w:val="22"/>
              </w:rPr>
              <w:t>para</w:t>
            </w:r>
            <w:r>
              <w:rPr>
                <w:spacing w:val="-15"/>
                <w:sz w:val="22"/>
              </w:rPr>
              <w:t> </w:t>
            </w:r>
            <w:r>
              <w:rPr>
                <w:sz w:val="22"/>
              </w:rPr>
              <w:t>el asesoramiento sobre la implantación de un bosque comestible en el Municipio de Tías ( incluye desplazamiento</w:t>
            </w:r>
            <w:r>
              <w:rPr>
                <w:spacing w:val="-16"/>
                <w:sz w:val="22"/>
              </w:rPr>
              <w:t> </w:t>
            </w:r>
            <w:r>
              <w:rPr>
                <w:sz w:val="22"/>
              </w:rPr>
              <w:t>entre</w:t>
            </w:r>
            <w:r>
              <w:rPr>
                <w:spacing w:val="-16"/>
                <w:sz w:val="22"/>
              </w:rPr>
              <w:t> </w:t>
            </w:r>
            <w:r>
              <w:rPr>
                <w:sz w:val="22"/>
              </w:rPr>
              <w:t>islas,</w:t>
            </w:r>
            <w:r>
              <w:rPr>
                <w:spacing w:val="-15"/>
                <w:sz w:val="22"/>
              </w:rPr>
              <w:t> </w:t>
            </w:r>
            <w:r>
              <w:rPr>
                <w:sz w:val="22"/>
              </w:rPr>
              <w:t>dietas</w:t>
            </w:r>
            <w:r>
              <w:rPr>
                <w:spacing w:val="-15"/>
                <w:sz w:val="22"/>
              </w:rPr>
              <w:t> </w:t>
            </w:r>
            <w:r>
              <w:rPr>
                <w:sz w:val="22"/>
              </w:rPr>
              <w:t>,</w:t>
            </w:r>
            <w:r>
              <w:rPr>
                <w:spacing w:val="-16"/>
                <w:sz w:val="22"/>
              </w:rPr>
              <w:t> </w:t>
            </w:r>
            <w:r>
              <w:rPr>
                <w:sz w:val="22"/>
              </w:rPr>
              <w:t>desplazamiento</w:t>
            </w:r>
          </w:p>
          <w:p>
            <w:pPr>
              <w:pStyle w:val="TableParagraph"/>
              <w:spacing w:line="256" w:lineRule="exact"/>
              <w:ind w:left="35"/>
              <w:rPr>
                <w:sz w:val="22"/>
              </w:rPr>
            </w:pPr>
            <w:r>
              <w:rPr>
                <w:sz w:val="22"/>
              </w:rPr>
              <w:t>transporte público).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59" w:right="29"/>
              <w:jc w:val="center"/>
              <w:rPr>
                <w:sz w:val="22"/>
              </w:rPr>
            </w:pPr>
            <w:r>
              <w:rPr>
                <w:sz w:val="22"/>
              </w:rPr>
              <w:t>29/08/2023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70" w:right="7"/>
              <w:jc w:val="center"/>
              <w:rPr>
                <w:sz w:val="22"/>
              </w:rPr>
            </w:pPr>
            <w:r>
              <w:rPr>
                <w:w w:val="95"/>
                <w:sz w:val="22"/>
              </w:rPr>
              <w:t>29/09/2023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right="17"/>
              <w:jc w:val="right"/>
              <w:rPr>
                <w:sz w:val="22"/>
              </w:rPr>
            </w:pPr>
            <w:r>
              <w:rPr>
                <w:sz w:val="22"/>
              </w:rPr>
              <w:t>253,17</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ight="226"/>
              <w:rPr>
                <w:sz w:val="22"/>
              </w:rPr>
            </w:pPr>
            <w:r>
              <w:rPr>
                <w:sz w:val="22"/>
              </w:rPr>
              <w:t>JULIO BERNARDOS HERNANDEZ</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23/8541J</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100"/>
              <w:rPr>
                <w:sz w:val="22"/>
              </w:rPr>
            </w:pPr>
            <w:r>
              <w:rPr>
                <w:sz w:val="22"/>
              </w:rPr>
              <w:t>(23/8541J</w:t>
            </w:r>
            <w:r>
              <w:rPr>
                <w:spacing w:val="-18"/>
                <w:sz w:val="22"/>
              </w:rPr>
              <w:t> </w:t>
            </w:r>
            <w:r>
              <w:rPr>
                <w:sz w:val="22"/>
              </w:rPr>
              <w:t>-</w:t>
            </w:r>
            <w:r>
              <w:rPr>
                <w:spacing w:val="-17"/>
                <w:sz w:val="22"/>
              </w:rPr>
              <w:t> </w:t>
            </w:r>
            <w:r>
              <w:rPr>
                <w:sz w:val="22"/>
              </w:rPr>
              <w:t>REF</w:t>
            </w:r>
            <w:r>
              <w:rPr>
                <w:spacing w:val="-18"/>
                <w:sz w:val="22"/>
              </w:rPr>
              <w:t> </w:t>
            </w:r>
            <w:r>
              <w:rPr>
                <w:sz w:val="22"/>
              </w:rPr>
              <w:t>1775)</w:t>
            </w:r>
            <w:r>
              <w:rPr>
                <w:spacing w:val="-18"/>
                <w:sz w:val="22"/>
              </w:rPr>
              <w:t> </w:t>
            </w:r>
            <w:r>
              <w:rPr>
                <w:sz w:val="22"/>
              </w:rPr>
              <w:t>PFAE</w:t>
            </w:r>
            <w:r>
              <w:rPr>
                <w:spacing w:val="-19"/>
                <w:sz w:val="22"/>
              </w:rPr>
              <w:t> </w:t>
            </w:r>
            <w:r>
              <w:rPr>
                <w:sz w:val="22"/>
              </w:rPr>
              <w:t>Tías</w:t>
            </w:r>
            <w:r>
              <w:rPr>
                <w:spacing w:val="-18"/>
                <w:sz w:val="22"/>
              </w:rPr>
              <w:t> </w:t>
            </w:r>
            <w:r>
              <w:rPr>
                <w:sz w:val="22"/>
              </w:rPr>
              <w:t>en</w:t>
            </w:r>
            <w:r>
              <w:rPr>
                <w:spacing w:val="-19"/>
                <w:sz w:val="22"/>
              </w:rPr>
              <w:t> </w:t>
            </w:r>
            <w:r>
              <w:rPr>
                <w:sz w:val="22"/>
              </w:rPr>
              <w:t>Verde</w:t>
            </w:r>
            <w:r>
              <w:rPr>
                <w:spacing w:val="-18"/>
                <w:sz w:val="22"/>
              </w:rPr>
              <w:t> </w:t>
            </w:r>
            <w:r>
              <w:rPr>
                <w:sz w:val="22"/>
              </w:rPr>
              <w:t>con</w:t>
            </w:r>
            <w:r>
              <w:rPr>
                <w:spacing w:val="-18"/>
                <w:sz w:val="22"/>
              </w:rPr>
              <w:t> </w:t>
            </w:r>
            <w:r>
              <w:rPr>
                <w:sz w:val="22"/>
              </w:rPr>
              <w:t>número de</w:t>
            </w:r>
            <w:r>
              <w:rPr>
                <w:spacing w:val="-27"/>
                <w:sz w:val="22"/>
              </w:rPr>
              <w:t> </w:t>
            </w:r>
            <w:r>
              <w:rPr>
                <w:sz w:val="22"/>
              </w:rPr>
              <w:t>expediente</w:t>
            </w:r>
            <w:r>
              <w:rPr>
                <w:spacing w:val="-25"/>
                <w:sz w:val="22"/>
              </w:rPr>
              <w:t> </w:t>
            </w:r>
            <w:r>
              <w:rPr>
                <w:sz w:val="22"/>
              </w:rPr>
              <w:t>137/1/2022-0601102424</w:t>
            </w:r>
            <w:r>
              <w:rPr>
                <w:spacing w:val="-27"/>
                <w:sz w:val="22"/>
              </w:rPr>
              <w:t> </w:t>
            </w:r>
            <w:r>
              <w:rPr>
                <w:sz w:val="22"/>
              </w:rPr>
              <w:t>-</w:t>
            </w:r>
            <w:r>
              <w:rPr>
                <w:spacing w:val="-25"/>
                <w:sz w:val="22"/>
              </w:rPr>
              <w:t> </w:t>
            </w:r>
            <w:r>
              <w:rPr>
                <w:sz w:val="22"/>
              </w:rPr>
              <w:t>compra</w:t>
            </w:r>
            <w:r>
              <w:rPr>
                <w:spacing w:val="-27"/>
                <w:sz w:val="22"/>
              </w:rPr>
              <w:t> </w:t>
            </w:r>
            <w:r>
              <w:rPr>
                <w:sz w:val="22"/>
              </w:rPr>
              <w:t>de</w:t>
            </w:r>
            <w:r>
              <w:rPr>
                <w:spacing w:val="-26"/>
                <w:sz w:val="22"/>
              </w:rPr>
              <w:t> </w:t>
            </w:r>
            <w:r>
              <w:rPr>
                <w:sz w:val="22"/>
              </w:rPr>
              <w:t>3 uds guante power grap T8 recub caucho rojo y 2 uds guante</w:t>
            </w:r>
            <w:r>
              <w:rPr>
                <w:spacing w:val="-13"/>
                <w:sz w:val="22"/>
              </w:rPr>
              <w:t> </w:t>
            </w:r>
            <w:r>
              <w:rPr>
                <w:sz w:val="22"/>
              </w:rPr>
              <w:t>power</w:t>
            </w:r>
            <w:r>
              <w:rPr>
                <w:spacing w:val="-13"/>
                <w:sz w:val="22"/>
              </w:rPr>
              <w:t> </w:t>
            </w:r>
            <w:r>
              <w:rPr>
                <w:sz w:val="22"/>
              </w:rPr>
              <w:t>grap</w:t>
            </w:r>
            <w:r>
              <w:rPr>
                <w:spacing w:val="-12"/>
                <w:sz w:val="22"/>
              </w:rPr>
              <w:t> </w:t>
            </w:r>
            <w:r>
              <w:rPr>
                <w:sz w:val="22"/>
              </w:rPr>
              <w:t>T9</w:t>
            </w:r>
            <w:r>
              <w:rPr>
                <w:spacing w:val="-13"/>
                <w:sz w:val="22"/>
              </w:rPr>
              <w:t> </w:t>
            </w:r>
            <w:r>
              <w:rPr>
                <w:sz w:val="22"/>
              </w:rPr>
              <w:t>recub</w:t>
            </w:r>
            <w:r>
              <w:rPr>
                <w:spacing w:val="-12"/>
                <w:sz w:val="22"/>
              </w:rPr>
              <w:t> </w:t>
            </w:r>
            <w:r>
              <w:rPr>
                <w:sz w:val="22"/>
              </w:rPr>
              <w:t>caucho</w:t>
            </w:r>
            <w:r>
              <w:rPr>
                <w:spacing w:val="-12"/>
                <w:sz w:val="22"/>
              </w:rPr>
              <w:t> </w:t>
            </w:r>
            <w:r>
              <w:rPr>
                <w:sz w:val="22"/>
              </w:rPr>
              <w:t>rojo.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29/08/2023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29/09/2023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10,71</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SUMINISTROS JOSE LUIS CABRERA,S.L.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23/8540N</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30"/>
              <w:jc w:val="both"/>
              <w:rPr>
                <w:sz w:val="22"/>
              </w:rPr>
            </w:pPr>
            <w:r>
              <w:rPr>
                <w:sz w:val="22"/>
              </w:rPr>
              <w:t>(23/8540N</w:t>
            </w:r>
            <w:r>
              <w:rPr>
                <w:spacing w:val="-18"/>
                <w:sz w:val="22"/>
              </w:rPr>
              <w:t> </w:t>
            </w:r>
            <w:r>
              <w:rPr>
                <w:sz w:val="22"/>
              </w:rPr>
              <w:t>-</w:t>
            </w:r>
            <w:r>
              <w:rPr>
                <w:spacing w:val="-17"/>
                <w:sz w:val="22"/>
              </w:rPr>
              <w:t> </w:t>
            </w:r>
            <w:r>
              <w:rPr>
                <w:sz w:val="22"/>
              </w:rPr>
              <w:t>REF</w:t>
            </w:r>
            <w:r>
              <w:rPr>
                <w:spacing w:val="-16"/>
                <w:sz w:val="22"/>
              </w:rPr>
              <w:t> </w:t>
            </w:r>
            <w:r>
              <w:rPr>
                <w:sz w:val="22"/>
              </w:rPr>
              <w:t>1774)</w:t>
            </w:r>
            <w:r>
              <w:rPr>
                <w:spacing w:val="-18"/>
                <w:sz w:val="22"/>
              </w:rPr>
              <w:t> </w:t>
            </w:r>
            <w:r>
              <w:rPr>
                <w:sz w:val="22"/>
              </w:rPr>
              <w:t>PFAE</w:t>
            </w:r>
            <w:r>
              <w:rPr>
                <w:spacing w:val="-19"/>
                <w:sz w:val="22"/>
              </w:rPr>
              <w:t> </w:t>
            </w:r>
            <w:r>
              <w:rPr>
                <w:sz w:val="22"/>
              </w:rPr>
              <w:t>Por</w:t>
            </w:r>
            <w:r>
              <w:rPr>
                <w:spacing w:val="-16"/>
                <w:sz w:val="22"/>
              </w:rPr>
              <w:t> </w:t>
            </w:r>
            <w:r>
              <w:rPr>
                <w:sz w:val="22"/>
              </w:rPr>
              <w:t>Un</w:t>
            </w:r>
            <w:r>
              <w:rPr>
                <w:spacing w:val="-18"/>
                <w:sz w:val="22"/>
              </w:rPr>
              <w:t> </w:t>
            </w:r>
            <w:r>
              <w:rPr>
                <w:sz w:val="22"/>
              </w:rPr>
              <w:t>Pueblo</w:t>
            </w:r>
            <w:r>
              <w:rPr>
                <w:spacing w:val="-17"/>
                <w:sz w:val="22"/>
              </w:rPr>
              <w:t> </w:t>
            </w:r>
            <w:r>
              <w:rPr>
                <w:sz w:val="22"/>
              </w:rPr>
              <w:t>Mas</w:t>
            </w:r>
            <w:r>
              <w:rPr>
                <w:spacing w:val="-16"/>
                <w:sz w:val="22"/>
              </w:rPr>
              <w:t> </w:t>
            </w:r>
            <w:r>
              <w:rPr>
                <w:sz w:val="22"/>
              </w:rPr>
              <w:t>Limpio II</w:t>
            </w:r>
            <w:r>
              <w:rPr>
                <w:spacing w:val="-32"/>
                <w:sz w:val="22"/>
              </w:rPr>
              <w:t> </w:t>
            </w:r>
            <w:r>
              <w:rPr>
                <w:sz w:val="22"/>
              </w:rPr>
              <w:t>con</w:t>
            </w:r>
            <w:r>
              <w:rPr>
                <w:spacing w:val="-32"/>
                <w:sz w:val="22"/>
              </w:rPr>
              <w:t> </w:t>
            </w:r>
            <w:r>
              <w:rPr>
                <w:sz w:val="22"/>
              </w:rPr>
              <w:t>número</w:t>
            </w:r>
            <w:r>
              <w:rPr>
                <w:spacing w:val="-31"/>
                <w:sz w:val="22"/>
              </w:rPr>
              <w:t> </w:t>
            </w:r>
            <w:r>
              <w:rPr>
                <w:sz w:val="22"/>
              </w:rPr>
              <w:t>de</w:t>
            </w:r>
            <w:r>
              <w:rPr>
                <w:spacing w:val="-32"/>
                <w:sz w:val="22"/>
              </w:rPr>
              <w:t> </w:t>
            </w:r>
            <w:r>
              <w:rPr>
                <w:sz w:val="22"/>
              </w:rPr>
              <w:t>expediente</w:t>
            </w:r>
            <w:r>
              <w:rPr>
                <w:spacing w:val="-31"/>
                <w:sz w:val="22"/>
              </w:rPr>
              <w:t> </w:t>
            </w:r>
            <w:r>
              <w:rPr>
                <w:sz w:val="22"/>
              </w:rPr>
              <w:t>122/1/2022-0601102424- servicio</w:t>
            </w:r>
            <w:r>
              <w:rPr>
                <w:spacing w:val="-17"/>
                <w:sz w:val="22"/>
              </w:rPr>
              <w:t> </w:t>
            </w:r>
            <w:r>
              <w:rPr>
                <w:sz w:val="22"/>
              </w:rPr>
              <w:t>de</w:t>
            </w:r>
            <w:r>
              <w:rPr>
                <w:spacing w:val="-17"/>
                <w:sz w:val="22"/>
              </w:rPr>
              <w:t> </w:t>
            </w:r>
            <w:r>
              <w:rPr>
                <w:sz w:val="22"/>
              </w:rPr>
              <w:t>lavandería</w:t>
            </w:r>
            <w:r>
              <w:rPr>
                <w:spacing w:val="-18"/>
                <w:sz w:val="22"/>
              </w:rPr>
              <w:t> </w:t>
            </w:r>
            <w:r>
              <w:rPr>
                <w:sz w:val="22"/>
              </w:rPr>
              <w:t>para</w:t>
            </w:r>
            <w:r>
              <w:rPr>
                <w:spacing w:val="-17"/>
                <w:sz w:val="22"/>
              </w:rPr>
              <w:t> </w:t>
            </w:r>
            <w:r>
              <w:rPr>
                <w:sz w:val="22"/>
              </w:rPr>
              <w:t>lavar</w:t>
            </w:r>
            <w:r>
              <w:rPr>
                <w:spacing w:val="-16"/>
                <w:sz w:val="22"/>
              </w:rPr>
              <w:t> </w:t>
            </w:r>
            <w:r>
              <w:rPr>
                <w:sz w:val="22"/>
              </w:rPr>
              <w:t>2</w:t>
            </w:r>
            <w:r>
              <w:rPr>
                <w:spacing w:val="-17"/>
                <w:sz w:val="22"/>
              </w:rPr>
              <w:t> </w:t>
            </w:r>
            <w:r>
              <w:rPr>
                <w:sz w:val="22"/>
              </w:rPr>
              <w:t>mopas</w:t>
            </w:r>
            <w:r>
              <w:rPr>
                <w:spacing w:val="-16"/>
                <w:sz w:val="22"/>
              </w:rPr>
              <w:t> </w:t>
            </w:r>
            <w:r>
              <w:rPr>
                <w:sz w:val="22"/>
              </w:rPr>
              <w:t>y</w:t>
            </w:r>
            <w:r>
              <w:rPr>
                <w:spacing w:val="-17"/>
                <w:sz w:val="22"/>
              </w:rPr>
              <w:t> </w:t>
            </w:r>
            <w:r>
              <w:rPr>
                <w:sz w:val="22"/>
              </w:rPr>
              <w:t>100</w:t>
            </w:r>
            <w:r>
              <w:rPr>
                <w:spacing w:val="-18"/>
                <w:sz w:val="22"/>
              </w:rPr>
              <w:t> </w:t>
            </w:r>
            <w:r>
              <w:rPr>
                <w:sz w:val="22"/>
              </w:rPr>
              <w:t>trapos</w:t>
            </w:r>
          </w:p>
          <w:p>
            <w:pPr>
              <w:pStyle w:val="TableParagraph"/>
              <w:spacing w:line="256" w:lineRule="exact"/>
              <w:ind w:left="35"/>
              <w:jc w:val="both"/>
              <w:rPr>
                <w:sz w:val="22"/>
              </w:rPr>
            </w:pPr>
            <w:r>
              <w:rPr>
                <w:sz w:val="22"/>
              </w:rPr>
              <w:t>para el 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29/08/2023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29/09/2023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29,00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1"/>
              <w:rPr>
                <w:sz w:val="22"/>
              </w:rPr>
            </w:pPr>
            <w:r>
              <w:rPr>
                <w:sz w:val="22"/>
              </w:rPr>
              <w:t>ADRIANA Y EVA, S.L.</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23/8538X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32"/>
              <w:rPr>
                <w:sz w:val="22"/>
              </w:rPr>
            </w:pPr>
            <w:r>
              <w:rPr>
                <w:sz w:val="22"/>
              </w:rPr>
              <w:t>(23/8538X-</w:t>
            </w:r>
            <w:r>
              <w:rPr>
                <w:spacing w:val="-17"/>
                <w:sz w:val="22"/>
              </w:rPr>
              <w:t> </w:t>
            </w:r>
            <w:r>
              <w:rPr>
                <w:sz w:val="22"/>
              </w:rPr>
              <w:t>REF</w:t>
            </w:r>
            <w:r>
              <w:rPr>
                <w:spacing w:val="-16"/>
                <w:sz w:val="22"/>
              </w:rPr>
              <w:t> </w:t>
            </w:r>
            <w:r>
              <w:rPr>
                <w:sz w:val="22"/>
              </w:rPr>
              <w:t>1773)</w:t>
            </w:r>
            <w:r>
              <w:rPr>
                <w:spacing w:val="-18"/>
                <w:sz w:val="22"/>
              </w:rPr>
              <w:t> </w:t>
            </w:r>
            <w:r>
              <w:rPr>
                <w:sz w:val="22"/>
              </w:rPr>
              <w:t>PFAE</w:t>
            </w:r>
            <w:r>
              <w:rPr>
                <w:spacing w:val="-18"/>
                <w:sz w:val="22"/>
              </w:rPr>
              <w:t> </w:t>
            </w:r>
            <w:r>
              <w:rPr>
                <w:sz w:val="22"/>
              </w:rPr>
              <w:t>Por</w:t>
            </w:r>
            <w:r>
              <w:rPr>
                <w:spacing w:val="-16"/>
                <w:sz w:val="22"/>
              </w:rPr>
              <w:t> </w:t>
            </w:r>
            <w:r>
              <w:rPr>
                <w:sz w:val="22"/>
              </w:rPr>
              <w:t>un</w:t>
            </w:r>
            <w:r>
              <w:rPr>
                <w:spacing w:val="-17"/>
                <w:sz w:val="22"/>
              </w:rPr>
              <w:t> </w:t>
            </w:r>
            <w:r>
              <w:rPr>
                <w:sz w:val="22"/>
              </w:rPr>
              <w:t>Pueblo</w:t>
            </w:r>
            <w:r>
              <w:rPr>
                <w:spacing w:val="-16"/>
                <w:sz w:val="22"/>
              </w:rPr>
              <w:t> </w:t>
            </w:r>
            <w:r>
              <w:rPr>
                <w:sz w:val="22"/>
              </w:rPr>
              <w:t>Mas</w:t>
            </w:r>
            <w:r>
              <w:rPr>
                <w:spacing w:val="-16"/>
                <w:sz w:val="22"/>
              </w:rPr>
              <w:t> </w:t>
            </w:r>
            <w:r>
              <w:rPr>
                <w:sz w:val="22"/>
              </w:rPr>
              <w:t>Limpio II</w:t>
            </w:r>
            <w:r>
              <w:rPr>
                <w:spacing w:val="-34"/>
                <w:sz w:val="22"/>
              </w:rPr>
              <w:t> </w:t>
            </w:r>
            <w:r>
              <w:rPr>
                <w:sz w:val="22"/>
              </w:rPr>
              <w:t>con</w:t>
            </w:r>
            <w:r>
              <w:rPr>
                <w:spacing w:val="-33"/>
                <w:sz w:val="22"/>
              </w:rPr>
              <w:t> </w:t>
            </w:r>
            <w:r>
              <w:rPr>
                <w:sz w:val="22"/>
              </w:rPr>
              <w:t>número</w:t>
            </w:r>
            <w:r>
              <w:rPr>
                <w:spacing w:val="-32"/>
                <w:sz w:val="22"/>
              </w:rPr>
              <w:t> </w:t>
            </w:r>
            <w:r>
              <w:rPr>
                <w:sz w:val="22"/>
              </w:rPr>
              <w:t>de</w:t>
            </w:r>
            <w:r>
              <w:rPr>
                <w:spacing w:val="-33"/>
                <w:sz w:val="22"/>
              </w:rPr>
              <w:t> </w:t>
            </w:r>
            <w:r>
              <w:rPr>
                <w:sz w:val="22"/>
              </w:rPr>
              <w:t>expediente</w:t>
            </w:r>
            <w:r>
              <w:rPr>
                <w:spacing w:val="-33"/>
                <w:sz w:val="22"/>
              </w:rPr>
              <w:t> </w:t>
            </w:r>
            <w:r>
              <w:rPr>
                <w:sz w:val="22"/>
              </w:rPr>
              <w:t>122/1/2022-0601102424- compra</w:t>
            </w:r>
            <w:r>
              <w:rPr>
                <w:spacing w:val="-21"/>
                <w:sz w:val="22"/>
              </w:rPr>
              <w:t> </w:t>
            </w:r>
            <w:r>
              <w:rPr>
                <w:sz w:val="22"/>
              </w:rPr>
              <w:t>de</w:t>
            </w:r>
            <w:r>
              <w:rPr>
                <w:spacing w:val="-20"/>
                <w:sz w:val="22"/>
              </w:rPr>
              <w:t> </w:t>
            </w:r>
            <w:r>
              <w:rPr>
                <w:sz w:val="22"/>
              </w:rPr>
              <w:t>5</w:t>
            </w:r>
            <w:r>
              <w:rPr>
                <w:spacing w:val="-21"/>
                <w:sz w:val="22"/>
              </w:rPr>
              <w:t> </w:t>
            </w:r>
            <w:r>
              <w:rPr>
                <w:sz w:val="22"/>
              </w:rPr>
              <w:t>uds</w:t>
            </w:r>
            <w:r>
              <w:rPr>
                <w:spacing w:val="-19"/>
                <w:sz w:val="22"/>
              </w:rPr>
              <w:t> </w:t>
            </w:r>
            <w:r>
              <w:rPr>
                <w:sz w:val="22"/>
              </w:rPr>
              <w:t>guante</w:t>
            </w:r>
            <w:r>
              <w:rPr>
                <w:spacing w:val="-21"/>
                <w:sz w:val="22"/>
              </w:rPr>
              <w:t> </w:t>
            </w:r>
            <w:r>
              <w:rPr>
                <w:sz w:val="22"/>
              </w:rPr>
              <w:t>nitrilo</w:t>
            </w:r>
            <w:r>
              <w:rPr>
                <w:spacing w:val="-20"/>
                <w:sz w:val="22"/>
              </w:rPr>
              <w:t> </w:t>
            </w:r>
            <w:r>
              <w:rPr>
                <w:sz w:val="22"/>
              </w:rPr>
              <w:t>exterme</w:t>
            </w:r>
            <w:r>
              <w:rPr>
                <w:spacing w:val="-21"/>
                <w:sz w:val="22"/>
              </w:rPr>
              <w:t> </w:t>
            </w:r>
            <w:r>
              <w:rPr>
                <w:sz w:val="22"/>
              </w:rPr>
              <w:t>lite</w:t>
            </w:r>
            <w:r>
              <w:rPr>
                <w:spacing w:val="-20"/>
                <w:sz w:val="22"/>
              </w:rPr>
              <w:t> </w:t>
            </w:r>
            <w:r>
              <w:rPr>
                <w:sz w:val="22"/>
              </w:rPr>
              <w:t>negro</w:t>
            </w:r>
            <w:r>
              <w:rPr>
                <w:spacing w:val="-20"/>
                <w:sz w:val="22"/>
              </w:rPr>
              <w:t> </w:t>
            </w:r>
            <w:r>
              <w:rPr>
                <w:sz w:val="22"/>
              </w:rPr>
              <w:t>T-L, 11</w:t>
            </w:r>
            <w:r>
              <w:rPr>
                <w:spacing w:val="-23"/>
                <w:sz w:val="22"/>
              </w:rPr>
              <w:t> </w:t>
            </w:r>
            <w:r>
              <w:rPr>
                <w:sz w:val="22"/>
              </w:rPr>
              <w:t>uds</w:t>
            </w:r>
            <w:r>
              <w:rPr>
                <w:spacing w:val="-22"/>
                <w:sz w:val="22"/>
              </w:rPr>
              <w:t> </w:t>
            </w:r>
            <w:r>
              <w:rPr>
                <w:sz w:val="22"/>
              </w:rPr>
              <w:t>guante</w:t>
            </w:r>
            <w:r>
              <w:rPr>
                <w:spacing w:val="-23"/>
                <w:sz w:val="22"/>
              </w:rPr>
              <w:t> </w:t>
            </w:r>
            <w:r>
              <w:rPr>
                <w:sz w:val="22"/>
              </w:rPr>
              <w:t>nitrilo</w:t>
            </w:r>
            <w:r>
              <w:rPr>
                <w:spacing w:val="-23"/>
                <w:sz w:val="22"/>
              </w:rPr>
              <w:t> </w:t>
            </w:r>
            <w:r>
              <w:rPr>
                <w:sz w:val="22"/>
              </w:rPr>
              <w:t>extreme</w:t>
            </w:r>
            <w:r>
              <w:rPr>
                <w:spacing w:val="-23"/>
                <w:sz w:val="22"/>
              </w:rPr>
              <w:t> </w:t>
            </w:r>
            <w:r>
              <w:rPr>
                <w:sz w:val="22"/>
              </w:rPr>
              <w:t>lite</w:t>
            </w:r>
            <w:r>
              <w:rPr>
                <w:spacing w:val="-22"/>
                <w:sz w:val="22"/>
              </w:rPr>
              <w:t> </w:t>
            </w:r>
            <w:r>
              <w:rPr>
                <w:sz w:val="22"/>
              </w:rPr>
              <w:t>negro</w:t>
            </w:r>
            <w:r>
              <w:rPr>
                <w:spacing w:val="-22"/>
                <w:sz w:val="22"/>
              </w:rPr>
              <w:t> </w:t>
            </w:r>
            <w:r>
              <w:rPr>
                <w:sz w:val="22"/>
              </w:rPr>
              <w:t>T-M,</w:t>
            </w:r>
            <w:r>
              <w:rPr>
                <w:spacing w:val="-22"/>
                <w:sz w:val="22"/>
              </w:rPr>
              <w:t> </w:t>
            </w:r>
            <w:r>
              <w:rPr>
                <w:sz w:val="22"/>
              </w:rPr>
              <w:t>2</w:t>
            </w:r>
            <w:r>
              <w:rPr>
                <w:spacing w:val="-22"/>
                <w:sz w:val="22"/>
              </w:rPr>
              <w:t> </w:t>
            </w:r>
            <w:r>
              <w:rPr>
                <w:sz w:val="22"/>
              </w:rPr>
              <w:t>uds</w:t>
            </w:r>
            <w:r>
              <w:rPr>
                <w:spacing w:val="-23"/>
                <w:sz w:val="22"/>
              </w:rPr>
              <w:t> </w:t>
            </w:r>
            <w:r>
              <w:rPr>
                <w:sz w:val="22"/>
              </w:rPr>
              <w:t>caja guantes</w:t>
            </w:r>
            <w:r>
              <w:rPr>
                <w:spacing w:val="-11"/>
                <w:sz w:val="22"/>
              </w:rPr>
              <w:t> </w:t>
            </w:r>
            <w:r>
              <w:rPr>
                <w:sz w:val="22"/>
              </w:rPr>
              <w:t>azul</w:t>
            </w:r>
            <w:r>
              <w:rPr>
                <w:spacing w:val="-11"/>
                <w:sz w:val="22"/>
              </w:rPr>
              <w:t> </w:t>
            </w:r>
            <w:r>
              <w:rPr>
                <w:sz w:val="22"/>
              </w:rPr>
              <w:t>talla</w:t>
            </w:r>
            <w:r>
              <w:rPr>
                <w:spacing w:val="-12"/>
                <w:sz w:val="22"/>
              </w:rPr>
              <w:t> </w:t>
            </w:r>
            <w:r>
              <w:rPr>
                <w:sz w:val="22"/>
              </w:rPr>
              <w:t>S</w:t>
            </w:r>
            <w:r>
              <w:rPr>
                <w:spacing w:val="-11"/>
                <w:sz w:val="22"/>
              </w:rPr>
              <w:t> </w:t>
            </w:r>
            <w:r>
              <w:rPr>
                <w:sz w:val="22"/>
              </w:rPr>
              <w:t>100</w:t>
            </w:r>
            <w:r>
              <w:rPr>
                <w:spacing w:val="-13"/>
                <w:sz w:val="22"/>
              </w:rPr>
              <w:t> </w:t>
            </w:r>
            <w:r>
              <w:rPr>
                <w:sz w:val="22"/>
              </w:rPr>
              <w:t>piezas,</w:t>
            </w:r>
            <w:r>
              <w:rPr>
                <w:spacing w:val="-10"/>
                <w:sz w:val="22"/>
              </w:rPr>
              <w:t> </w:t>
            </w:r>
            <w:r>
              <w:rPr>
                <w:sz w:val="22"/>
              </w:rPr>
              <w:t>10</w:t>
            </w:r>
            <w:r>
              <w:rPr>
                <w:spacing w:val="-11"/>
                <w:sz w:val="22"/>
              </w:rPr>
              <w:t> </w:t>
            </w:r>
            <w:r>
              <w:rPr>
                <w:sz w:val="22"/>
              </w:rPr>
              <w:t>uds</w:t>
            </w:r>
            <w:r>
              <w:rPr>
                <w:spacing w:val="-10"/>
                <w:sz w:val="22"/>
              </w:rPr>
              <w:t> </w:t>
            </w:r>
            <w:r>
              <w:rPr>
                <w:sz w:val="22"/>
              </w:rPr>
              <w:t>limpia</w:t>
            </w:r>
            <w:r>
              <w:rPr>
                <w:spacing w:val="-12"/>
                <w:sz w:val="22"/>
              </w:rPr>
              <w:t> </w:t>
            </w:r>
            <w:r>
              <w:rPr>
                <w:sz w:val="22"/>
              </w:rPr>
              <w:t>wc</w:t>
            </w:r>
            <w:r>
              <w:rPr>
                <w:spacing w:val="-11"/>
                <w:sz w:val="22"/>
              </w:rPr>
              <w:t> </w:t>
            </w:r>
            <w:r>
              <w:rPr>
                <w:sz w:val="22"/>
              </w:rPr>
              <w:t>pato</w:t>
            </w:r>
          </w:p>
          <w:p>
            <w:pPr>
              <w:pStyle w:val="TableParagraph"/>
              <w:spacing w:line="255" w:lineRule="exact"/>
              <w:ind w:left="35"/>
              <w:rPr>
                <w:sz w:val="22"/>
              </w:rPr>
            </w:pPr>
            <w:r>
              <w:rPr>
                <w:sz w:val="22"/>
              </w:rPr>
              <w:t>750ml verde.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59" w:right="29"/>
              <w:jc w:val="center"/>
              <w:rPr>
                <w:sz w:val="22"/>
              </w:rPr>
            </w:pPr>
            <w:r>
              <w:rPr>
                <w:sz w:val="22"/>
              </w:rPr>
              <w:t>29/08/2023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70" w:right="7"/>
              <w:jc w:val="center"/>
              <w:rPr>
                <w:sz w:val="22"/>
              </w:rPr>
            </w:pPr>
            <w:r>
              <w:rPr>
                <w:w w:val="95"/>
                <w:sz w:val="22"/>
              </w:rPr>
              <w:t>29/09/2023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right="17"/>
              <w:jc w:val="right"/>
              <w:rPr>
                <w:sz w:val="22"/>
              </w:rPr>
            </w:pPr>
            <w:r>
              <w:rPr>
                <w:sz w:val="22"/>
              </w:rPr>
              <w:t>275,10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1"/>
              <w:rPr>
                <w:sz w:val="22"/>
              </w:rPr>
            </w:pPr>
            <w:r>
              <w:rPr>
                <w:sz w:val="22"/>
              </w:rPr>
              <w:t>FERRETERIA TIAS,S.L.</w:t>
            </w:r>
          </w:p>
        </w:tc>
      </w:tr>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23/8536P</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6"/>
              <w:rPr>
                <w:sz w:val="22"/>
              </w:rPr>
            </w:pPr>
            <w:r>
              <w:rPr>
                <w:sz w:val="22"/>
              </w:rPr>
              <w:t>(23/8536P-</w:t>
            </w:r>
            <w:r>
              <w:rPr>
                <w:spacing w:val="-18"/>
                <w:sz w:val="22"/>
              </w:rPr>
              <w:t> </w:t>
            </w:r>
            <w:r>
              <w:rPr>
                <w:sz w:val="22"/>
              </w:rPr>
              <w:t>REF</w:t>
            </w:r>
            <w:r>
              <w:rPr>
                <w:spacing w:val="-17"/>
                <w:sz w:val="22"/>
              </w:rPr>
              <w:t> </w:t>
            </w:r>
            <w:r>
              <w:rPr>
                <w:sz w:val="22"/>
              </w:rPr>
              <w:t>1772)</w:t>
            </w:r>
            <w:r>
              <w:rPr>
                <w:spacing w:val="-19"/>
                <w:sz w:val="22"/>
              </w:rPr>
              <w:t> </w:t>
            </w:r>
            <w:r>
              <w:rPr>
                <w:sz w:val="22"/>
              </w:rPr>
              <w:t>PFAE</w:t>
            </w:r>
            <w:r>
              <w:rPr>
                <w:spacing w:val="-19"/>
                <w:sz w:val="22"/>
              </w:rPr>
              <w:t> </w:t>
            </w:r>
            <w:r>
              <w:rPr>
                <w:sz w:val="22"/>
              </w:rPr>
              <w:t>Por</w:t>
            </w:r>
            <w:r>
              <w:rPr>
                <w:spacing w:val="-17"/>
                <w:sz w:val="22"/>
              </w:rPr>
              <w:t> </w:t>
            </w:r>
            <w:r>
              <w:rPr>
                <w:sz w:val="22"/>
              </w:rPr>
              <w:t>un</w:t>
            </w:r>
            <w:r>
              <w:rPr>
                <w:spacing w:val="-18"/>
                <w:sz w:val="22"/>
              </w:rPr>
              <w:t> </w:t>
            </w:r>
            <w:r>
              <w:rPr>
                <w:sz w:val="22"/>
              </w:rPr>
              <w:t>Pueblo</w:t>
            </w:r>
            <w:r>
              <w:rPr>
                <w:spacing w:val="-17"/>
                <w:sz w:val="22"/>
              </w:rPr>
              <w:t> </w:t>
            </w:r>
            <w:r>
              <w:rPr>
                <w:sz w:val="22"/>
              </w:rPr>
              <w:t>Mas</w:t>
            </w:r>
            <w:r>
              <w:rPr>
                <w:spacing w:val="-18"/>
                <w:sz w:val="22"/>
              </w:rPr>
              <w:t> </w:t>
            </w:r>
            <w:r>
              <w:rPr>
                <w:sz w:val="22"/>
              </w:rPr>
              <w:t>Limpio II - servicio de lavandería para lavar 5 mopas y 259 trapos</w:t>
            </w:r>
            <w:r>
              <w:rPr>
                <w:spacing w:val="-18"/>
                <w:sz w:val="22"/>
              </w:rPr>
              <w:t> </w:t>
            </w:r>
            <w:r>
              <w:rPr>
                <w:sz w:val="22"/>
              </w:rPr>
              <w:t>para</w:t>
            </w:r>
            <w:r>
              <w:rPr>
                <w:spacing w:val="-18"/>
                <w:sz w:val="22"/>
              </w:rPr>
              <w:t> </w:t>
            </w:r>
            <w:r>
              <w:rPr>
                <w:sz w:val="22"/>
              </w:rPr>
              <w:t>le</w:t>
            </w:r>
            <w:r>
              <w:rPr>
                <w:spacing w:val="-18"/>
                <w:sz w:val="22"/>
              </w:rPr>
              <w:t> </w:t>
            </w:r>
            <w:r>
              <w:rPr>
                <w:sz w:val="22"/>
              </w:rPr>
              <w:t>desarrollo</w:t>
            </w:r>
            <w:r>
              <w:rPr>
                <w:spacing w:val="-17"/>
                <w:sz w:val="22"/>
              </w:rPr>
              <w:t> </w:t>
            </w:r>
            <w:r>
              <w:rPr>
                <w:sz w:val="22"/>
              </w:rPr>
              <w:t>del</w:t>
            </w:r>
            <w:r>
              <w:rPr>
                <w:spacing w:val="-19"/>
                <w:sz w:val="22"/>
              </w:rPr>
              <w:t> </w:t>
            </w:r>
            <w:r>
              <w:rPr>
                <w:sz w:val="22"/>
              </w:rPr>
              <w:t>PFAE</w:t>
            </w:r>
            <w:r>
              <w:rPr>
                <w:spacing w:val="-19"/>
                <w:sz w:val="22"/>
              </w:rPr>
              <w:t> </w:t>
            </w:r>
            <w:r>
              <w:rPr>
                <w:sz w:val="22"/>
              </w:rPr>
              <w:t>Por</w:t>
            </w:r>
            <w:r>
              <w:rPr>
                <w:spacing w:val="-17"/>
                <w:sz w:val="22"/>
              </w:rPr>
              <w:t> </w:t>
            </w:r>
            <w:r>
              <w:rPr>
                <w:sz w:val="22"/>
              </w:rPr>
              <w:t>un</w:t>
            </w:r>
            <w:r>
              <w:rPr>
                <w:spacing w:val="-18"/>
                <w:sz w:val="22"/>
              </w:rPr>
              <w:t> </w:t>
            </w:r>
            <w:r>
              <w:rPr>
                <w:sz w:val="22"/>
              </w:rPr>
              <w:t>Pueblo</w:t>
            </w:r>
            <w:r>
              <w:rPr>
                <w:spacing w:val="-17"/>
                <w:sz w:val="22"/>
              </w:rPr>
              <w:t> </w:t>
            </w:r>
            <w:r>
              <w:rPr>
                <w:sz w:val="22"/>
              </w:rPr>
              <w:t>Mas Limpio</w:t>
            </w:r>
            <w:r>
              <w:rPr>
                <w:spacing w:val="-17"/>
                <w:sz w:val="22"/>
              </w:rPr>
              <w:t> </w:t>
            </w:r>
            <w:r>
              <w:rPr>
                <w:sz w:val="22"/>
              </w:rPr>
              <w:t>II</w:t>
            </w:r>
            <w:r>
              <w:rPr>
                <w:spacing w:val="-17"/>
                <w:sz w:val="22"/>
              </w:rPr>
              <w:t> </w:t>
            </w:r>
            <w:r>
              <w:rPr>
                <w:sz w:val="22"/>
              </w:rPr>
              <w:t>con</w:t>
            </w:r>
            <w:r>
              <w:rPr>
                <w:spacing w:val="-17"/>
                <w:sz w:val="22"/>
              </w:rPr>
              <w:t> </w:t>
            </w:r>
            <w:r>
              <w:rPr>
                <w:sz w:val="22"/>
              </w:rPr>
              <w:t>número</w:t>
            </w:r>
            <w:r>
              <w:rPr>
                <w:spacing w:val="-16"/>
                <w:sz w:val="22"/>
              </w:rPr>
              <w:t> </w:t>
            </w:r>
            <w:r>
              <w:rPr>
                <w:sz w:val="22"/>
              </w:rPr>
              <w:t>de</w:t>
            </w:r>
            <w:r>
              <w:rPr>
                <w:spacing w:val="-17"/>
                <w:sz w:val="22"/>
              </w:rPr>
              <w:t> </w:t>
            </w:r>
            <w:r>
              <w:rPr>
                <w:sz w:val="22"/>
              </w:rPr>
              <w:t>expediente</w:t>
            </w:r>
            <w:r>
              <w:rPr>
                <w:spacing w:val="-16"/>
                <w:sz w:val="22"/>
              </w:rPr>
              <w:t> </w:t>
            </w:r>
            <w:r>
              <w:rPr>
                <w:sz w:val="22"/>
              </w:rPr>
              <w:t>122/1/2022-</w:t>
            </w:r>
          </w:p>
          <w:p>
            <w:pPr>
              <w:pStyle w:val="TableParagraph"/>
              <w:spacing w:line="255" w:lineRule="exact"/>
              <w:ind w:left="35"/>
              <w:rPr>
                <w:sz w:val="22"/>
              </w:rPr>
            </w:pPr>
            <w:r>
              <w:rPr>
                <w:sz w:val="22"/>
              </w:rPr>
              <w:t>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59" w:right="29"/>
              <w:jc w:val="center"/>
              <w:rPr>
                <w:sz w:val="22"/>
              </w:rPr>
            </w:pPr>
            <w:r>
              <w:rPr>
                <w:sz w:val="22"/>
              </w:rPr>
              <w:t>29/08/2023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70" w:right="7"/>
              <w:jc w:val="center"/>
              <w:rPr>
                <w:sz w:val="22"/>
              </w:rPr>
            </w:pPr>
            <w:r>
              <w:rPr>
                <w:w w:val="95"/>
                <w:sz w:val="22"/>
              </w:rPr>
              <w:t>29/09/2023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75,02</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1"/>
              <w:rPr>
                <w:sz w:val="22"/>
              </w:rPr>
            </w:pPr>
            <w:r>
              <w:rPr>
                <w:sz w:val="22"/>
              </w:rPr>
              <w:t>ADRIANA Y EVA, S.L.</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01824">
            <wp:simplePos x="0" y="0"/>
            <wp:positionH relativeFrom="page">
              <wp:posOffset>2746629</wp:posOffset>
            </wp:positionH>
            <wp:positionV relativeFrom="page">
              <wp:posOffset>973963</wp:posOffset>
            </wp:positionV>
            <wp:extent cx="11009" cy="5096637"/>
            <wp:effectExtent l="0" t="0" r="0" b="0"/>
            <wp:wrapNone/>
            <wp:docPr id="221" name="image12.png"/>
            <wp:cNvGraphicFramePr>
              <a:graphicFrameLocks noChangeAspect="1"/>
            </wp:cNvGraphicFramePr>
            <a:graphic>
              <a:graphicData uri="http://schemas.openxmlformats.org/drawingml/2006/picture">
                <pic:pic>
                  <pic:nvPicPr>
                    <pic:cNvPr id="222" name="image12.png"/>
                    <pic:cNvPicPr/>
                  </pic:nvPicPr>
                  <pic:blipFill>
                    <a:blip r:embed="rId19" cstate="print"/>
                    <a:stretch>
                      <a:fillRect/>
                    </a:stretch>
                  </pic:blipFill>
                  <pic:spPr>
                    <a:xfrm>
                      <a:off x="0" y="0"/>
                      <a:ext cx="11009" cy="50966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23/8532G</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8"/>
              <w:rPr>
                <w:sz w:val="22"/>
              </w:rPr>
            </w:pPr>
            <w:r>
              <w:rPr>
                <w:sz w:val="22"/>
              </w:rPr>
              <w:t>(23/8532G-</w:t>
            </w:r>
            <w:r>
              <w:rPr>
                <w:spacing w:val="-15"/>
                <w:sz w:val="22"/>
              </w:rPr>
              <w:t> </w:t>
            </w:r>
            <w:r>
              <w:rPr>
                <w:sz w:val="22"/>
              </w:rPr>
              <w:t>REF</w:t>
            </w:r>
            <w:r>
              <w:rPr>
                <w:spacing w:val="-14"/>
                <w:sz w:val="22"/>
              </w:rPr>
              <w:t> </w:t>
            </w:r>
            <w:r>
              <w:rPr>
                <w:sz w:val="22"/>
              </w:rPr>
              <w:t>1771)</w:t>
            </w:r>
            <w:r>
              <w:rPr>
                <w:spacing w:val="-16"/>
                <w:sz w:val="22"/>
              </w:rPr>
              <w:t> </w:t>
            </w:r>
            <w:r>
              <w:rPr>
                <w:sz w:val="22"/>
              </w:rPr>
              <w:t>PFAE</w:t>
            </w:r>
            <w:r>
              <w:rPr>
                <w:spacing w:val="-16"/>
                <w:sz w:val="22"/>
              </w:rPr>
              <w:t> </w:t>
            </w:r>
            <w:r>
              <w:rPr>
                <w:sz w:val="22"/>
              </w:rPr>
              <w:t>Por</w:t>
            </w:r>
            <w:r>
              <w:rPr>
                <w:spacing w:val="-14"/>
                <w:sz w:val="22"/>
              </w:rPr>
              <w:t> </w:t>
            </w:r>
            <w:r>
              <w:rPr>
                <w:sz w:val="22"/>
              </w:rPr>
              <w:t>un</w:t>
            </w:r>
            <w:r>
              <w:rPr>
                <w:spacing w:val="-15"/>
                <w:sz w:val="22"/>
              </w:rPr>
              <w:t> </w:t>
            </w:r>
            <w:r>
              <w:rPr>
                <w:sz w:val="22"/>
              </w:rPr>
              <w:t>Pueblo</w:t>
            </w:r>
            <w:r>
              <w:rPr>
                <w:spacing w:val="-14"/>
                <w:sz w:val="22"/>
              </w:rPr>
              <w:t> </w:t>
            </w:r>
            <w:r>
              <w:rPr>
                <w:sz w:val="22"/>
              </w:rPr>
              <w:t>mas</w:t>
            </w:r>
            <w:r>
              <w:rPr>
                <w:spacing w:val="-14"/>
                <w:sz w:val="22"/>
              </w:rPr>
              <w:t> </w:t>
            </w:r>
            <w:r>
              <w:rPr>
                <w:sz w:val="22"/>
              </w:rPr>
              <w:t>Limpio II - compra de 2 uds tapón 30db c/cordon desm en cajita</w:t>
            </w:r>
            <w:r>
              <w:rPr>
                <w:spacing w:val="-19"/>
                <w:sz w:val="22"/>
              </w:rPr>
              <w:t> </w:t>
            </w:r>
            <w:r>
              <w:rPr>
                <w:sz w:val="22"/>
              </w:rPr>
              <w:t>Smart</w:t>
            </w:r>
            <w:r>
              <w:rPr>
                <w:spacing w:val="-17"/>
                <w:sz w:val="22"/>
              </w:rPr>
              <w:t> </w:t>
            </w:r>
            <w:r>
              <w:rPr>
                <w:sz w:val="22"/>
              </w:rPr>
              <w:t>y</w:t>
            </w:r>
            <w:r>
              <w:rPr>
                <w:spacing w:val="-19"/>
                <w:sz w:val="22"/>
              </w:rPr>
              <w:t> </w:t>
            </w:r>
            <w:r>
              <w:rPr>
                <w:sz w:val="22"/>
              </w:rPr>
              <w:t>1</w:t>
            </w:r>
            <w:r>
              <w:rPr>
                <w:spacing w:val="-18"/>
                <w:sz w:val="22"/>
              </w:rPr>
              <w:t> </w:t>
            </w:r>
            <w:r>
              <w:rPr>
                <w:sz w:val="22"/>
              </w:rPr>
              <w:t>ud</w:t>
            </w:r>
            <w:r>
              <w:rPr>
                <w:spacing w:val="-18"/>
                <w:sz w:val="22"/>
              </w:rPr>
              <w:t> </w:t>
            </w:r>
            <w:r>
              <w:rPr>
                <w:sz w:val="22"/>
              </w:rPr>
              <w:t>tapón</w:t>
            </w:r>
            <w:r>
              <w:rPr>
                <w:spacing w:val="-17"/>
                <w:sz w:val="22"/>
              </w:rPr>
              <w:t> </w:t>
            </w:r>
            <w:r>
              <w:rPr>
                <w:sz w:val="22"/>
              </w:rPr>
              <w:t>aud</w:t>
            </w:r>
            <w:r>
              <w:rPr>
                <w:spacing w:val="-18"/>
                <w:sz w:val="22"/>
              </w:rPr>
              <w:t> </w:t>
            </w:r>
            <w:r>
              <w:rPr>
                <w:sz w:val="22"/>
              </w:rPr>
              <w:t>c/cordón</w:t>
            </w:r>
            <w:r>
              <w:rPr>
                <w:spacing w:val="-18"/>
                <w:sz w:val="22"/>
              </w:rPr>
              <w:t> </w:t>
            </w:r>
            <w:r>
              <w:rPr>
                <w:sz w:val="22"/>
              </w:rPr>
              <w:t>snr</w:t>
            </w:r>
            <w:r>
              <w:rPr>
                <w:spacing w:val="-19"/>
                <w:sz w:val="22"/>
              </w:rPr>
              <w:t> </w:t>
            </w:r>
            <w:r>
              <w:rPr>
                <w:sz w:val="22"/>
              </w:rPr>
              <w:t>37db</w:t>
            </w:r>
            <w:r>
              <w:rPr>
                <w:spacing w:val="-17"/>
                <w:sz w:val="22"/>
              </w:rPr>
              <w:t> </w:t>
            </w:r>
            <w:r>
              <w:rPr>
                <w:sz w:val="22"/>
              </w:rPr>
              <w:t>pinkie</w:t>
            </w:r>
          </w:p>
          <w:p>
            <w:pPr>
              <w:pStyle w:val="TableParagraph"/>
              <w:spacing w:line="256" w:lineRule="exact"/>
              <w:ind w:left="35"/>
              <w:rPr>
                <w:sz w:val="22"/>
              </w:rPr>
            </w:pPr>
            <w:r>
              <w:rPr>
                <w:sz w:val="22"/>
              </w:rPr>
              <w:t>37.</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29/08/2023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29/09/2023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3,66</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0"/>
              <w:jc w:val="center"/>
              <w:rPr>
                <w:sz w:val="22"/>
              </w:rPr>
            </w:pPr>
            <w:r>
              <w:rPr>
                <w:sz w:val="22"/>
              </w:rPr>
              <w:t>FERRETERIA TIAS,S.L.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23/8526K</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81"/>
              <w:rPr>
                <w:sz w:val="22"/>
              </w:rPr>
            </w:pPr>
            <w:r>
              <w:rPr>
                <w:sz w:val="22"/>
              </w:rPr>
              <w:t>(23/8526K-</w:t>
            </w:r>
            <w:r>
              <w:rPr>
                <w:spacing w:val="-13"/>
                <w:sz w:val="22"/>
              </w:rPr>
              <w:t> </w:t>
            </w:r>
            <w:r>
              <w:rPr>
                <w:sz w:val="22"/>
              </w:rPr>
              <w:t>REF</w:t>
            </w:r>
            <w:r>
              <w:rPr>
                <w:spacing w:val="-12"/>
                <w:sz w:val="22"/>
              </w:rPr>
              <w:t> </w:t>
            </w:r>
            <w:r>
              <w:rPr>
                <w:sz w:val="22"/>
              </w:rPr>
              <w:t>1769)</w:t>
            </w:r>
            <w:r>
              <w:rPr>
                <w:spacing w:val="-14"/>
                <w:sz w:val="22"/>
              </w:rPr>
              <w:t> </w:t>
            </w:r>
            <w:r>
              <w:rPr>
                <w:sz w:val="22"/>
              </w:rPr>
              <w:t>PFAE</w:t>
            </w:r>
            <w:r>
              <w:rPr>
                <w:spacing w:val="-14"/>
                <w:sz w:val="22"/>
              </w:rPr>
              <w:t> </w:t>
            </w:r>
            <w:r>
              <w:rPr>
                <w:sz w:val="22"/>
              </w:rPr>
              <w:t>La</w:t>
            </w:r>
            <w:r>
              <w:rPr>
                <w:spacing w:val="-13"/>
                <w:sz w:val="22"/>
              </w:rPr>
              <w:t> </w:t>
            </w:r>
            <w:r>
              <w:rPr>
                <w:sz w:val="22"/>
              </w:rPr>
              <w:t>Web</w:t>
            </w:r>
            <w:r>
              <w:rPr>
                <w:spacing w:val="-12"/>
                <w:sz w:val="22"/>
              </w:rPr>
              <w:t> </w:t>
            </w:r>
            <w:r>
              <w:rPr>
                <w:sz w:val="22"/>
              </w:rPr>
              <w:t>de</w:t>
            </w:r>
            <w:r>
              <w:rPr>
                <w:spacing w:val="-13"/>
                <w:sz w:val="22"/>
              </w:rPr>
              <w:t> </w:t>
            </w:r>
            <w:r>
              <w:rPr>
                <w:sz w:val="22"/>
              </w:rPr>
              <w:t>Tías</w:t>
            </w:r>
            <w:r>
              <w:rPr>
                <w:spacing w:val="-12"/>
                <w:sz w:val="22"/>
              </w:rPr>
              <w:t> </w:t>
            </w:r>
            <w:r>
              <w:rPr>
                <w:sz w:val="22"/>
              </w:rPr>
              <w:t>3.0</w:t>
            </w:r>
            <w:r>
              <w:rPr>
                <w:spacing w:val="-13"/>
                <w:sz w:val="22"/>
              </w:rPr>
              <w:t> </w:t>
            </w:r>
            <w:r>
              <w:rPr>
                <w:sz w:val="22"/>
              </w:rPr>
              <w:t>con número</w:t>
            </w:r>
            <w:r>
              <w:rPr>
                <w:spacing w:val="-26"/>
                <w:sz w:val="22"/>
              </w:rPr>
              <w:t> </w:t>
            </w:r>
            <w:r>
              <w:rPr>
                <w:sz w:val="22"/>
              </w:rPr>
              <w:t>de</w:t>
            </w:r>
            <w:r>
              <w:rPr>
                <w:spacing w:val="-26"/>
                <w:sz w:val="22"/>
              </w:rPr>
              <w:t> </w:t>
            </w:r>
            <w:r>
              <w:rPr>
                <w:sz w:val="22"/>
              </w:rPr>
              <w:t>expediente</w:t>
            </w:r>
            <w:r>
              <w:rPr>
                <w:spacing w:val="-26"/>
                <w:sz w:val="22"/>
              </w:rPr>
              <w:t> </w:t>
            </w:r>
            <w:r>
              <w:rPr>
                <w:sz w:val="22"/>
              </w:rPr>
              <w:t>112/1/2022-0601102424</w:t>
            </w:r>
            <w:r>
              <w:rPr>
                <w:spacing w:val="-26"/>
                <w:sz w:val="22"/>
              </w:rPr>
              <w:t> </w:t>
            </w:r>
            <w:r>
              <w:rPr>
                <w:sz w:val="22"/>
              </w:rPr>
              <w:t>-</w:t>
            </w:r>
          </w:p>
          <w:p>
            <w:pPr>
              <w:pStyle w:val="TableParagraph"/>
              <w:spacing w:line="256" w:lineRule="exact"/>
              <w:ind w:left="35"/>
              <w:rPr>
                <w:sz w:val="22"/>
              </w:rPr>
            </w:pPr>
            <w:r>
              <w:rPr>
                <w:sz w:val="22"/>
              </w:rPr>
              <w:t>compra de 100 garrafas de agua de 8 litros.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29/08/2023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29/09/2023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165,00</w:t>
            </w:r>
          </w:p>
        </w:tc>
        <w:tc>
          <w:tcPr>
            <w:tcW w:w="1970" w:type="dxa"/>
          </w:tcPr>
          <w:p>
            <w:pPr>
              <w:pStyle w:val="TableParagraph"/>
              <w:spacing w:before="2"/>
              <w:rPr>
                <w:rFonts w:ascii="Times New Roman"/>
                <w:sz w:val="24"/>
              </w:rPr>
            </w:pPr>
          </w:p>
          <w:p>
            <w:pPr>
              <w:pStyle w:val="TableParagraph"/>
              <w:spacing w:line="300" w:lineRule="atLeast"/>
              <w:ind w:left="31" w:right="905"/>
              <w:rPr>
                <w:sz w:val="22"/>
              </w:rPr>
            </w:pPr>
            <w:r>
              <w:rPr>
                <w:sz w:val="22"/>
              </w:rPr>
              <w:t>AGUAS DE TEROR,S.A.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w w:val="95"/>
                <w:sz w:val="22"/>
              </w:rPr>
              <w:t>23/8461W</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
              <w:rPr>
                <w:sz w:val="22"/>
              </w:rPr>
            </w:pPr>
            <w:r>
              <w:rPr>
                <w:sz w:val="22"/>
              </w:rPr>
              <w:t>(23/8461W- REF 1768) Gasto de reparación del vehículo</w:t>
            </w:r>
            <w:r>
              <w:rPr>
                <w:spacing w:val="-24"/>
                <w:sz w:val="22"/>
              </w:rPr>
              <w:t> </w:t>
            </w:r>
            <w:r>
              <w:rPr>
                <w:sz w:val="22"/>
              </w:rPr>
              <w:t>0690LFD</w:t>
            </w:r>
            <w:r>
              <w:rPr>
                <w:spacing w:val="-24"/>
                <w:sz w:val="22"/>
              </w:rPr>
              <w:t> </w:t>
            </w:r>
            <w:r>
              <w:rPr>
                <w:sz w:val="22"/>
              </w:rPr>
              <w:t>perteneciente</w:t>
            </w:r>
            <w:r>
              <w:rPr>
                <w:spacing w:val="-23"/>
                <w:sz w:val="22"/>
              </w:rPr>
              <w:t> </w:t>
            </w:r>
            <w:r>
              <w:rPr>
                <w:sz w:val="22"/>
              </w:rPr>
              <w:t>al</w:t>
            </w:r>
            <w:r>
              <w:rPr>
                <w:spacing w:val="-25"/>
                <w:sz w:val="22"/>
              </w:rPr>
              <w:t> </w:t>
            </w:r>
            <w:r>
              <w:rPr>
                <w:sz w:val="22"/>
              </w:rPr>
              <w:t>Departamento</w:t>
            </w:r>
            <w:r>
              <w:rPr>
                <w:spacing w:val="-23"/>
                <w:sz w:val="22"/>
              </w:rPr>
              <w:t> </w:t>
            </w:r>
            <w:r>
              <w:rPr>
                <w:sz w:val="22"/>
              </w:rPr>
              <w:t>de</w:t>
            </w:r>
            <w:r>
              <w:rPr>
                <w:spacing w:val="-24"/>
                <w:sz w:val="22"/>
              </w:rPr>
              <w:t> </w:t>
            </w:r>
            <w:r>
              <w:rPr>
                <w:sz w:val="22"/>
              </w:rPr>
              <w:t>la Policía</w:t>
            </w:r>
            <w:r>
              <w:rPr>
                <w:spacing w:val="-14"/>
                <w:sz w:val="22"/>
              </w:rPr>
              <w:t> </w:t>
            </w:r>
            <w:r>
              <w:rPr>
                <w:sz w:val="22"/>
              </w:rPr>
              <w:t>Local.</w:t>
            </w:r>
            <w:r>
              <w:rPr>
                <w:spacing w:val="-11"/>
                <w:sz w:val="22"/>
              </w:rPr>
              <w:t> </w:t>
            </w:r>
            <w:r>
              <w:rPr>
                <w:sz w:val="22"/>
              </w:rPr>
              <w:t>Reparación</w:t>
            </w:r>
            <w:r>
              <w:rPr>
                <w:spacing w:val="-12"/>
                <w:sz w:val="22"/>
              </w:rPr>
              <w:t> </w:t>
            </w:r>
            <w:r>
              <w:rPr>
                <w:sz w:val="22"/>
              </w:rPr>
              <w:t>golpe</w:t>
            </w:r>
            <w:r>
              <w:rPr>
                <w:spacing w:val="-13"/>
                <w:sz w:val="22"/>
              </w:rPr>
              <w:t> </w:t>
            </w:r>
            <w:r>
              <w:rPr>
                <w:sz w:val="22"/>
              </w:rPr>
              <w:t>puerta</w:t>
            </w:r>
            <w:r>
              <w:rPr>
                <w:spacing w:val="-12"/>
                <w:sz w:val="22"/>
              </w:rPr>
              <w:t> </w:t>
            </w:r>
            <w:r>
              <w:rPr>
                <w:sz w:val="22"/>
              </w:rPr>
              <w:t>delantera</w:t>
            </w:r>
          </w:p>
          <w:p>
            <w:pPr>
              <w:pStyle w:val="TableParagraph"/>
              <w:spacing w:line="256" w:lineRule="exact"/>
              <w:ind w:left="35"/>
              <w:rPr>
                <w:sz w:val="22"/>
              </w:rPr>
            </w:pPr>
            <w:r>
              <w:rPr>
                <w:sz w:val="22"/>
              </w:rPr>
              <w:t>izquierda.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29/08/2023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29/09/2023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265,00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DAVID BARRETO MARTIN</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w w:val="95"/>
                <w:sz w:val="22"/>
              </w:rPr>
              <w:t>23/8576W</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(23/8576W- REF 1778) Adquisición e instalación de</w:t>
            </w:r>
          </w:p>
          <w:p>
            <w:pPr>
              <w:pStyle w:val="TableParagraph"/>
              <w:spacing w:line="300" w:lineRule="atLeast" w:before="3"/>
              <w:ind w:left="35"/>
              <w:rPr>
                <w:sz w:val="22"/>
              </w:rPr>
            </w:pPr>
            <w:r>
              <w:rPr>
                <w:sz w:val="22"/>
              </w:rPr>
              <w:t>tres</w:t>
            </w:r>
            <w:r>
              <w:rPr>
                <w:spacing w:val="-16"/>
                <w:sz w:val="22"/>
              </w:rPr>
              <w:t> </w:t>
            </w:r>
            <w:r>
              <w:rPr>
                <w:sz w:val="22"/>
              </w:rPr>
              <w:t>aparatos</w:t>
            </w:r>
            <w:r>
              <w:rPr>
                <w:spacing w:val="-16"/>
                <w:sz w:val="22"/>
              </w:rPr>
              <w:t> </w:t>
            </w:r>
            <w:r>
              <w:rPr>
                <w:sz w:val="22"/>
              </w:rPr>
              <w:t>de</w:t>
            </w:r>
            <w:r>
              <w:rPr>
                <w:spacing w:val="-16"/>
                <w:sz w:val="22"/>
              </w:rPr>
              <w:t> </w:t>
            </w:r>
            <w:r>
              <w:rPr>
                <w:sz w:val="22"/>
              </w:rPr>
              <w:t>aire</w:t>
            </w:r>
            <w:r>
              <w:rPr>
                <w:spacing w:val="-16"/>
                <w:sz w:val="22"/>
              </w:rPr>
              <w:t> </w:t>
            </w:r>
            <w:r>
              <w:rPr>
                <w:sz w:val="22"/>
              </w:rPr>
              <w:t>acondicionado</w:t>
            </w:r>
            <w:r>
              <w:rPr>
                <w:spacing w:val="-16"/>
                <w:sz w:val="22"/>
              </w:rPr>
              <w:t> </w:t>
            </w:r>
            <w:r>
              <w:rPr>
                <w:sz w:val="22"/>
              </w:rPr>
              <w:t>en</w:t>
            </w:r>
            <w:r>
              <w:rPr>
                <w:spacing w:val="-16"/>
                <w:sz w:val="22"/>
              </w:rPr>
              <w:t> </w:t>
            </w:r>
            <w:r>
              <w:rPr>
                <w:sz w:val="22"/>
              </w:rPr>
              <w:t>la</w:t>
            </w:r>
            <w:r>
              <w:rPr>
                <w:spacing w:val="-18"/>
                <w:sz w:val="22"/>
              </w:rPr>
              <w:t> </w:t>
            </w:r>
            <w:r>
              <w:rPr>
                <w:sz w:val="22"/>
              </w:rPr>
              <w:t>Oficina</w:t>
            </w:r>
            <w:r>
              <w:rPr>
                <w:spacing w:val="-17"/>
                <w:sz w:val="22"/>
              </w:rPr>
              <w:t> </w:t>
            </w:r>
            <w:r>
              <w:rPr>
                <w:sz w:val="22"/>
              </w:rPr>
              <w:t>de Deportes.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30/08/2023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06/09/2023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3.346,50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0"/>
              <w:jc w:val="center"/>
              <w:rPr>
                <w:sz w:val="22"/>
              </w:rPr>
            </w:pPr>
            <w:r>
              <w:rPr>
                <w:sz w:val="22"/>
              </w:rPr>
              <w:t>FERRETERIA TIAS,S.L.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w w:val="95"/>
                <w:sz w:val="22"/>
              </w:rPr>
              <w:t>23/8530W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
              <w:rPr>
                <w:sz w:val="22"/>
              </w:rPr>
            </w:pPr>
            <w:r>
              <w:rPr>
                <w:sz w:val="22"/>
              </w:rPr>
              <w:t>(23/8530W-</w:t>
            </w:r>
            <w:r>
              <w:rPr>
                <w:spacing w:val="-20"/>
                <w:sz w:val="22"/>
              </w:rPr>
              <w:t> </w:t>
            </w:r>
            <w:r>
              <w:rPr>
                <w:sz w:val="22"/>
              </w:rPr>
              <w:t>REF</w:t>
            </w:r>
            <w:r>
              <w:rPr>
                <w:spacing w:val="-20"/>
                <w:sz w:val="22"/>
              </w:rPr>
              <w:t> </w:t>
            </w:r>
            <w:r>
              <w:rPr>
                <w:sz w:val="22"/>
              </w:rPr>
              <w:t>1770)</w:t>
            </w:r>
            <w:r>
              <w:rPr>
                <w:spacing w:val="-21"/>
                <w:sz w:val="22"/>
              </w:rPr>
              <w:t> </w:t>
            </w:r>
            <w:r>
              <w:rPr>
                <w:sz w:val="22"/>
              </w:rPr>
              <w:t>PFAE</w:t>
            </w:r>
            <w:r>
              <w:rPr>
                <w:spacing w:val="-21"/>
                <w:sz w:val="22"/>
              </w:rPr>
              <w:t> </w:t>
            </w:r>
            <w:r>
              <w:rPr>
                <w:sz w:val="22"/>
              </w:rPr>
              <w:t>Por</w:t>
            </w:r>
            <w:r>
              <w:rPr>
                <w:spacing w:val="-19"/>
                <w:sz w:val="22"/>
              </w:rPr>
              <w:t> </w:t>
            </w:r>
            <w:r>
              <w:rPr>
                <w:sz w:val="22"/>
              </w:rPr>
              <w:t>Un</w:t>
            </w:r>
            <w:r>
              <w:rPr>
                <w:spacing w:val="-21"/>
                <w:sz w:val="22"/>
              </w:rPr>
              <w:t> </w:t>
            </w:r>
            <w:r>
              <w:rPr>
                <w:sz w:val="22"/>
              </w:rPr>
              <w:t>Pueblo</w:t>
            </w:r>
            <w:r>
              <w:rPr>
                <w:spacing w:val="-19"/>
                <w:sz w:val="22"/>
              </w:rPr>
              <w:t> </w:t>
            </w:r>
            <w:r>
              <w:rPr>
                <w:sz w:val="22"/>
              </w:rPr>
              <w:t>Mas</w:t>
            </w:r>
            <w:r>
              <w:rPr>
                <w:spacing w:val="-20"/>
                <w:sz w:val="22"/>
              </w:rPr>
              <w:t> </w:t>
            </w:r>
            <w:r>
              <w:rPr>
                <w:sz w:val="22"/>
              </w:rPr>
              <w:t>Limpio II</w:t>
            </w:r>
            <w:r>
              <w:rPr>
                <w:spacing w:val="-32"/>
                <w:sz w:val="22"/>
              </w:rPr>
              <w:t> </w:t>
            </w:r>
            <w:r>
              <w:rPr>
                <w:sz w:val="22"/>
              </w:rPr>
              <w:t>con</w:t>
            </w:r>
            <w:r>
              <w:rPr>
                <w:spacing w:val="-32"/>
                <w:sz w:val="22"/>
              </w:rPr>
              <w:t> </w:t>
            </w:r>
            <w:r>
              <w:rPr>
                <w:sz w:val="22"/>
              </w:rPr>
              <w:t>número</w:t>
            </w:r>
            <w:r>
              <w:rPr>
                <w:spacing w:val="-32"/>
                <w:sz w:val="22"/>
              </w:rPr>
              <w:t> </w:t>
            </w:r>
            <w:r>
              <w:rPr>
                <w:sz w:val="22"/>
              </w:rPr>
              <w:t>de</w:t>
            </w:r>
            <w:r>
              <w:rPr>
                <w:spacing w:val="-32"/>
                <w:sz w:val="22"/>
              </w:rPr>
              <w:t> </w:t>
            </w:r>
            <w:r>
              <w:rPr>
                <w:sz w:val="22"/>
              </w:rPr>
              <w:t>expediente</w:t>
            </w:r>
            <w:r>
              <w:rPr>
                <w:spacing w:val="-31"/>
                <w:sz w:val="22"/>
              </w:rPr>
              <w:t> </w:t>
            </w:r>
            <w:r>
              <w:rPr>
                <w:sz w:val="22"/>
              </w:rPr>
              <w:t>122/1/2022-0601102424- compra de 25 garrafas de agua de 5 L, 48 botellas de agua</w:t>
            </w:r>
            <w:r>
              <w:rPr>
                <w:spacing w:val="-12"/>
                <w:sz w:val="22"/>
              </w:rPr>
              <w:t> </w:t>
            </w:r>
            <w:r>
              <w:rPr>
                <w:sz w:val="22"/>
              </w:rPr>
              <w:t>sin</w:t>
            </w:r>
            <w:r>
              <w:rPr>
                <w:spacing w:val="-11"/>
                <w:sz w:val="22"/>
              </w:rPr>
              <w:t> </w:t>
            </w:r>
            <w:r>
              <w:rPr>
                <w:sz w:val="22"/>
              </w:rPr>
              <w:t>gas</w:t>
            </w:r>
            <w:r>
              <w:rPr>
                <w:spacing w:val="-10"/>
                <w:sz w:val="22"/>
              </w:rPr>
              <w:t> </w:t>
            </w:r>
            <w:r>
              <w:rPr>
                <w:sz w:val="22"/>
              </w:rPr>
              <w:t>de</w:t>
            </w:r>
            <w:r>
              <w:rPr>
                <w:spacing w:val="-10"/>
                <w:sz w:val="22"/>
              </w:rPr>
              <w:t> </w:t>
            </w:r>
            <w:r>
              <w:rPr>
                <w:sz w:val="22"/>
              </w:rPr>
              <w:t>1,5</w:t>
            </w:r>
            <w:r>
              <w:rPr>
                <w:spacing w:val="-11"/>
                <w:sz w:val="22"/>
              </w:rPr>
              <w:t> </w:t>
            </w:r>
            <w:r>
              <w:rPr>
                <w:sz w:val="22"/>
              </w:rPr>
              <w:t>L</w:t>
            </w:r>
            <w:r>
              <w:rPr>
                <w:spacing w:val="-10"/>
                <w:sz w:val="22"/>
              </w:rPr>
              <w:t> </w:t>
            </w:r>
            <w:r>
              <w:rPr>
                <w:sz w:val="22"/>
              </w:rPr>
              <w:t>y</w:t>
            </w:r>
            <w:r>
              <w:rPr>
                <w:spacing w:val="-10"/>
                <w:sz w:val="22"/>
              </w:rPr>
              <w:t> </w:t>
            </w:r>
            <w:r>
              <w:rPr>
                <w:sz w:val="22"/>
              </w:rPr>
              <w:t>24</w:t>
            </w:r>
            <w:r>
              <w:rPr>
                <w:spacing w:val="-11"/>
                <w:sz w:val="22"/>
              </w:rPr>
              <w:t> </w:t>
            </w:r>
            <w:r>
              <w:rPr>
                <w:sz w:val="22"/>
              </w:rPr>
              <w:t>botellas</w:t>
            </w:r>
            <w:r>
              <w:rPr>
                <w:spacing w:val="-10"/>
                <w:sz w:val="22"/>
              </w:rPr>
              <w:t> </w:t>
            </w:r>
            <w:r>
              <w:rPr>
                <w:sz w:val="22"/>
              </w:rPr>
              <w:t>de</w:t>
            </w:r>
            <w:r>
              <w:rPr>
                <w:spacing w:val="-10"/>
                <w:sz w:val="22"/>
              </w:rPr>
              <w:t> </w:t>
            </w:r>
            <w:r>
              <w:rPr>
                <w:sz w:val="22"/>
              </w:rPr>
              <w:t>agua</w:t>
            </w:r>
            <w:r>
              <w:rPr>
                <w:spacing w:val="-12"/>
                <w:sz w:val="22"/>
              </w:rPr>
              <w:t> </w:t>
            </w:r>
            <w:r>
              <w:rPr>
                <w:sz w:val="22"/>
              </w:rPr>
              <w:t>con</w:t>
            </w:r>
            <w:r>
              <w:rPr>
                <w:spacing w:val="-11"/>
                <w:sz w:val="22"/>
              </w:rPr>
              <w:t> </w:t>
            </w:r>
            <w:r>
              <w:rPr>
                <w:sz w:val="22"/>
              </w:rPr>
              <w:t>gas</w:t>
            </w:r>
            <w:r>
              <w:rPr>
                <w:spacing w:val="-10"/>
                <w:sz w:val="22"/>
              </w:rPr>
              <w:t> </w:t>
            </w:r>
            <w:r>
              <w:rPr>
                <w:sz w:val="22"/>
              </w:rPr>
              <w:t>de</w:t>
            </w:r>
          </w:p>
          <w:p>
            <w:pPr>
              <w:pStyle w:val="TableParagraph"/>
              <w:spacing w:line="255" w:lineRule="exact"/>
              <w:ind w:left="35"/>
              <w:rPr>
                <w:sz w:val="22"/>
              </w:rPr>
            </w:pPr>
            <w:r>
              <w:rPr>
                <w:sz w:val="22"/>
              </w:rPr>
              <w:t>1,5 litos.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30/08/2023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30/09/2023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70,89</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905"/>
              <w:rPr>
                <w:sz w:val="22"/>
              </w:rPr>
            </w:pPr>
            <w:r>
              <w:rPr>
                <w:sz w:val="22"/>
              </w:rPr>
              <w:t>AGUAS DE TEROR,S.A.</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23/8307D</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(23/8307D</w:t>
            </w:r>
            <w:r>
              <w:rPr>
                <w:spacing w:val="-12"/>
                <w:sz w:val="22"/>
              </w:rPr>
              <w:t> </w:t>
            </w:r>
            <w:r>
              <w:rPr>
                <w:sz w:val="22"/>
              </w:rPr>
              <w:t>-</w:t>
            </w:r>
            <w:r>
              <w:rPr>
                <w:spacing w:val="-11"/>
                <w:sz w:val="22"/>
              </w:rPr>
              <w:t> </w:t>
            </w:r>
            <w:r>
              <w:rPr>
                <w:sz w:val="22"/>
              </w:rPr>
              <w:t>REF1747)</w:t>
            </w:r>
            <w:r>
              <w:rPr>
                <w:spacing w:val="-13"/>
                <w:sz w:val="22"/>
              </w:rPr>
              <w:t> </w:t>
            </w:r>
            <w:r>
              <w:rPr>
                <w:sz w:val="22"/>
              </w:rPr>
              <w:t>Impartir</w:t>
            </w:r>
            <w:r>
              <w:rPr>
                <w:spacing w:val="-11"/>
                <w:sz w:val="22"/>
              </w:rPr>
              <w:t> </w:t>
            </w:r>
            <w:r>
              <w:rPr>
                <w:sz w:val="22"/>
              </w:rPr>
              <w:t>clases</w:t>
            </w:r>
            <w:r>
              <w:rPr>
                <w:spacing w:val="-11"/>
                <w:sz w:val="22"/>
              </w:rPr>
              <w:t> </w:t>
            </w:r>
            <w:r>
              <w:rPr>
                <w:sz w:val="22"/>
              </w:rPr>
              <w:t>de</w:t>
            </w:r>
            <w:r>
              <w:rPr>
                <w:spacing w:val="-12"/>
                <w:sz w:val="22"/>
              </w:rPr>
              <w:t> </w:t>
            </w:r>
            <w:r>
              <w:rPr>
                <w:sz w:val="22"/>
              </w:rPr>
              <w:t>baile</w:t>
            </w:r>
            <w:r>
              <w:rPr>
                <w:spacing w:val="-13"/>
                <w:sz w:val="22"/>
              </w:rPr>
              <w:t> </w:t>
            </w:r>
            <w:r>
              <w:rPr>
                <w:sz w:val="22"/>
              </w:rPr>
              <w:t>de</w:t>
            </w:r>
            <w:r>
              <w:rPr>
                <w:spacing w:val="-12"/>
                <w:sz w:val="22"/>
              </w:rPr>
              <w:t> </w:t>
            </w:r>
            <w:r>
              <w:rPr>
                <w:sz w:val="22"/>
              </w:rPr>
              <w:t>salón</w:t>
            </w:r>
          </w:p>
          <w:p>
            <w:pPr>
              <w:pStyle w:val="TableParagraph"/>
              <w:spacing w:line="300" w:lineRule="atLeast" w:before="4"/>
              <w:ind w:left="35"/>
              <w:rPr>
                <w:sz w:val="22"/>
              </w:rPr>
            </w:pPr>
            <w:r>
              <w:rPr>
                <w:sz w:val="22"/>
              </w:rPr>
              <w:t>para</w:t>
            </w:r>
            <w:r>
              <w:rPr>
                <w:spacing w:val="-15"/>
                <w:sz w:val="22"/>
              </w:rPr>
              <w:t> </w:t>
            </w:r>
            <w:r>
              <w:rPr>
                <w:sz w:val="22"/>
              </w:rPr>
              <w:t>la</w:t>
            </w:r>
            <w:r>
              <w:rPr>
                <w:spacing w:val="-16"/>
                <w:sz w:val="22"/>
              </w:rPr>
              <w:t> </w:t>
            </w:r>
            <w:r>
              <w:rPr>
                <w:sz w:val="22"/>
              </w:rPr>
              <w:t>Tercera</w:t>
            </w:r>
            <w:r>
              <w:rPr>
                <w:spacing w:val="-15"/>
                <w:sz w:val="22"/>
              </w:rPr>
              <w:t> </w:t>
            </w:r>
            <w:r>
              <w:rPr>
                <w:sz w:val="22"/>
              </w:rPr>
              <w:t>Edad</w:t>
            </w:r>
            <w:r>
              <w:rPr>
                <w:spacing w:val="-14"/>
                <w:sz w:val="22"/>
              </w:rPr>
              <w:t> </w:t>
            </w:r>
            <w:r>
              <w:rPr>
                <w:sz w:val="22"/>
              </w:rPr>
              <w:t>en</w:t>
            </w:r>
            <w:r>
              <w:rPr>
                <w:spacing w:val="-16"/>
                <w:sz w:val="22"/>
              </w:rPr>
              <w:t> </w:t>
            </w:r>
            <w:r>
              <w:rPr>
                <w:sz w:val="22"/>
              </w:rPr>
              <w:t>el</w:t>
            </w:r>
            <w:r>
              <w:rPr>
                <w:spacing w:val="-15"/>
                <w:sz w:val="22"/>
              </w:rPr>
              <w:t> </w:t>
            </w:r>
            <w:r>
              <w:rPr>
                <w:sz w:val="22"/>
              </w:rPr>
              <w:t>Centro</w:t>
            </w:r>
            <w:r>
              <w:rPr>
                <w:spacing w:val="-14"/>
                <w:sz w:val="22"/>
              </w:rPr>
              <w:t> </w:t>
            </w:r>
            <w:r>
              <w:rPr>
                <w:sz w:val="22"/>
              </w:rPr>
              <w:t>de</w:t>
            </w:r>
            <w:r>
              <w:rPr>
                <w:spacing w:val="-15"/>
                <w:sz w:val="22"/>
              </w:rPr>
              <w:t> </w:t>
            </w:r>
            <w:r>
              <w:rPr>
                <w:sz w:val="22"/>
              </w:rPr>
              <w:t>La</w:t>
            </w:r>
            <w:r>
              <w:rPr>
                <w:spacing w:val="-15"/>
                <w:sz w:val="22"/>
              </w:rPr>
              <w:t> </w:t>
            </w:r>
            <w:r>
              <w:rPr>
                <w:sz w:val="22"/>
              </w:rPr>
              <w:t>Orilla</w:t>
            </w:r>
            <w:r>
              <w:rPr>
                <w:spacing w:val="-16"/>
                <w:sz w:val="22"/>
              </w:rPr>
              <w:t> </w:t>
            </w:r>
            <w:r>
              <w:rPr>
                <w:sz w:val="22"/>
              </w:rPr>
              <w:t>(Tías) durante</w:t>
            </w:r>
            <w:r>
              <w:rPr>
                <w:spacing w:val="-11"/>
                <w:sz w:val="22"/>
              </w:rPr>
              <w:t> </w:t>
            </w:r>
            <w:r>
              <w:rPr>
                <w:sz w:val="22"/>
              </w:rPr>
              <w:t>el</w:t>
            </w:r>
            <w:r>
              <w:rPr>
                <w:spacing w:val="-11"/>
                <w:sz w:val="22"/>
              </w:rPr>
              <w:t> </w:t>
            </w:r>
            <w:r>
              <w:rPr>
                <w:sz w:val="22"/>
              </w:rPr>
              <w:t>mes</w:t>
            </w:r>
            <w:r>
              <w:rPr>
                <w:spacing w:val="-10"/>
                <w:sz w:val="22"/>
              </w:rPr>
              <w:t> </w:t>
            </w:r>
            <w:r>
              <w:rPr>
                <w:sz w:val="22"/>
              </w:rPr>
              <w:t>de</w:t>
            </w:r>
            <w:r>
              <w:rPr>
                <w:spacing w:val="-12"/>
                <w:sz w:val="22"/>
              </w:rPr>
              <w:t> </w:t>
            </w:r>
            <w:r>
              <w:rPr>
                <w:sz w:val="22"/>
              </w:rPr>
              <w:t>Septiembre</w:t>
            </w:r>
            <w:r>
              <w:rPr>
                <w:spacing w:val="-11"/>
                <w:sz w:val="22"/>
              </w:rPr>
              <w:t> </w:t>
            </w:r>
            <w:r>
              <w:rPr>
                <w:sz w:val="22"/>
              </w:rPr>
              <w:t>(</w:t>
            </w:r>
            <w:r>
              <w:rPr>
                <w:spacing w:val="-12"/>
                <w:sz w:val="22"/>
              </w:rPr>
              <w:t> </w:t>
            </w:r>
            <w:r>
              <w:rPr>
                <w:sz w:val="22"/>
              </w:rPr>
              <w:t>13</w:t>
            </w:r>
            <w:r>
              <w:rPr>
                <w:spacing w:val="-11"/>
                <w:sz w:val="22"/>
              </w:rPr>
              <w:t> </w:t>
            </w:r>
            <w:r>
              <w:rPr>
                <w:sz w:val="22"/>
              </w:rPr>
              <w:t>clases).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01/09/2023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30/09/2023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695,50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AMY RODRIGUEZ IZQUIERDO</w:t>
            </w:r>
          </w:p>
        </w:tc>
      </w:tr>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23/8183T</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0"/>
              <w:jc w:val="both"/>
              <w:rPr>
                <w:sz w:val="22"/>
              </w:rPr>
            </w:pPr>
            <w:r>
              <w:rPr>
                <w:sz w:val="22"/>
              </w:rPr>
              <w:t>(23/8183T-</w:t>
            </w:r>
            <w:r>
              <w:rPr>
                <w:spacing w:val="-15"/>
                <w:sz w:val="22"/>
              </w:rPr>
              <w:t> </w:t>
            </w:r>
            <w:r>
              <w:rPr>
                <w:sz w:val="22"/>
              </w:rPr>
              <w:t>REF</w:t>
            </w:r>
            <w:r>
              <w:rPr>
                <w:spacing w:val="-14"/>
                <w:sz w:val="22"/>
              </w:rPr>
              <w:t> </w:t>
            </w:r>
            <w:r>
              <w:rPr>
                <w:sz w:val="22"/>
              </w:rPr>
              <w:t>1727)</w:t>
            </w:r>
            <w:r>
              <w:rPr>
                <w:spacing w:val="-16"/>
                <w:sz w:val="22"/>
              </w:rPr>
              <w:t> </w:t>
            </w:r>
            <w:r>
              <w:rPr>
                <w:sz w:val="22"/>
              </w:rPr>
              <w:t>Contratación</w:t>
            </w:r>
            <w:r>
              <w:rPr>
                <w:spacing w:val="-15"/>
                <w:sz w:val="22"/>
              </w:rPr>
              <w:t> </w:t>
            </w:r>
            <w:r>
              <w:rPr>
                <w:sz w:val="22"/>
              </w:rPr>
              <w:t>de</w:t>
            </w:r>
            <w:r>
              <w:rPr>
                <w:spacing w:val="-15"/>
                <w:sz w:val="22"/>
              </w:rPr>
              <w:t> </w:t>
            </w:r>
            <w:r>
              <w:rPr>
                <w:sz w:val="22"/>
              </w:rPr>
              <w:t>chófer</w:t>
            </w:r>
            <w:r>
              <w:rPr>
                <w:spacing w:val="-15"/>
                <w:sz w:val="22"/>
              </w:rPr>
              <w:t> </w:t>
            </w:r>
            <w:r>
              <w:rPr>
                <w:sz w:val="22"/>
              </w:rPr>
              <w:t>(</w:t>
            </w:r>
            <w:r>
              <w:rPr>
                <w:spacing w:val="-16"/>
                <w:sz w:val="22"/>
              </w:rPr>
              <w:t> </w:t>
            </w:r>
            <w:r>
              <w:rPr>
                <w:sz w:val="22"/>
              </w:rPr>
              <w:t>60</w:t>
            </w:r>
            <w:r>
              <w:rPr>
                <w:spacing w:val="-16"/>
                <w:sz w:val="22"/>
              </w:rPr>
              <w:t> </w:t>
            </w:r>
            <w:r>
              <w:rPr>
                <w:sz w:val="22"/>
              </w:rPr>
              <w:t>días en</w:t>
            </w:r>
            <w:r>
              <w:rPr>
                <w:spacing w:val="-15"/>
                <w:sz w:val="22"/>
              </w:rPr>
              <w:t> </w:t>
            </w:r>
            <w:r>
              <w:rPr>
                <w:sz w:val="22"/>
              </w:rPr>
              <w:t>jornada</w:t>
            </w:r>
            <w:r>
              <w:rPr>
                <w:spacing w:val="-14"/>
                <w:sz w:val="22"/>
              </w:rPr>
              <w:t> </w:t>
            </w:r>
            <w:r>
              <w:rPr>
                <w:sz w:val="22"/>
              </w:rPr>
              <w:t>de</w:t>
            </w:r>
            <w:r>
              <w:rPr>
                <w:spacing w:val="-14"/>
                <w:sz w:val="22"/>
              </w:rPr>
              <w:t> </w:t>
            </w:r>
            <w:r>
              <w:rPr>
                <w:sz w:val="22"/>
              </w:rPr>
              <w:t>7</w:t>
            </w:r>
            <w:r>
              <w:rPr>
                <w:spacing w:val="-14"/>
                <w:sz w:val="22"/>
              </w:rPr>
              <w:t> </w:t>
            </w:r>
            <w:r>
              <w:rPr>
                <w:sz w:val="22"/>
              </w:rPr>
              <w:t>horas)</w:t>
            </w:r>
            <w:r>
              <w:rPr>
                <w:spacing w:val="-14"/>
                <w:sz w:val="22"/>
              </w:rPr>
              <w:t> </w:t>
            </w:r>
            <w:r>
              <w:rPr>
                <w:sz w:val="22"/>
              </w:rPr>
              <w:t>para</w:t>
            </w:r>
            <w:r>
              <w:rPr>
                <w:spacing w:val="-14"/>
                <w:sz w:val="22"/>
              </w:rPr>
              <w:t> </w:t>
            </w:r>
            <w:r>
              <w:rPr>
                <w:sz w:val="22"/>
              </w:rPr>
              <w:t>la</w:t>
            </w:r>
            <w:r>
              <w:rPr>
                <w:spacing w:val="-14"/>
                <w:sz w:val="22"/>
              </w:rPr>
              <w:t> </w:t>
            </w:r>
            <w:r>
              <w:rPr>
                <w:sz w:val="22"/>
              </w:rPr>
              <w:t>pala</w:t>
            </w:r>
            <w:r>
              <w:rPr>
                <w:spacing w:val="-15"/>
                <w:sz w:val="22"/>
              </w:rPr>
              <w:t> </w:t>
            </w:r>
            <w:r>
              <w:rPr>
                <w:sz w:val="22"/>
              </w:rPr>
              <w:t>mecánica</w:t>
            </w:r>
            <w:r>
              <w:rPr>
                <w:spacing w:val="-13"/>
                <w:sz w:val="22"/>
              </w:rPr>
              <w:t> </w:t>
            </w:r>
            <w:r>
              <w:rPr>
                <w:sz w:val="22"/>
              </w:rPr>
              <w:t>y</w:t>
            </w:r>
            <w:r>
              <w:rPr>
                <w:spacing w:val="-14"/>
                <w:sz w:val="22"/>
              </w:rPr>
              <w:t> </w:t>
            </w:r>
            <w:r>
              <w:rPr>
                <w:sz w:val="22"/>
              </w:rPr>
              <w:t>camión del</w:t>
            </w:r>
            <w:r>
              <w:rPr>
                <w:spacing w:val="-20"/>
                <w:sz w:val="22"/>
              </w:rPr>
              <w:t> </w:t>
            </w:r>
            <w:r>
              <w:rPr>
                <w:sz w:val="22"/>
              </w:rPr>
              <w:t>Departamento</w:t>
            </w:r>
            <w:r>
              <w:rPr>
                <w:spacing w:val="-18"/>
                <w:sz w:val="22"/>
              </w:rPr>
              <w:t> </w:t>
            </w:r>
            <w:r>
              <w:rPr>
                <w:sz w:val="22"/>
              </w:rPr>
              <w:t>entre</w:t>
            </w:r>
            <w:r>
              <w:rPr>
                <w:spacing w:val="-18"/>
                <w:sz w:val="22"/>
              </w:rPr>
              <w:t> </w:t>
            </w:r>
            <w:r>
              <w:rPr>
                <w:sz w:val="22"/>
              </w:rPr>
              <w:t>el</w:t>
            </w:r>
            <w:r>
              <w:rPr>
                <w:spacing w:val="-20"/>
                <w:sz w:val="22"/>
              </w:rPr>
              <w:t> </w:t>
            </w:r>
            <w:r>
              <w:rPr>
                <w:sz w:val="22"/>
              </w:rPr>
              <w:t>01</w:t>
            </w:r>
            <w:r>
              <w:rPr>
                <w:spacing w:val="-18"/>
                <w:sz w:val="22"/>
              </w:rPr>
              <w:t> </w:t>
            </w:r>
            <w:r>
              <w:rPr>
                <w:sz w:val="22"/>
              </w:rPr>
              <w:t>de</w:t>
            </w:r>
            <w:r>
              <w:rPr>
                <w:spacing w:val="-19"/>
                <w:sz w:val="22"/>
              </w:rPr>
              <w:t> </w:t>
            </w:r>
            <w:r>
              <w:rPr>
                <w:sz w:val="22"/>
              </w:rPr>
              <w:t>septiembre</w:t>
            </w:r>
            <w:r>
              <w:rPr>
                <w:spacing w:val="-18"/>
                <w:sz w:val="22"/>
              </w:rPr>
              <w:t> </w:t>
            </w:r>
            <w:r>
              <w:rPr>
                <w:sz w:val="22"/>
              </w:rPr>
              <w:t>y</w:t>
            </w:r>
            <w:r>
              <w:rPr>
                <w:spacing w:val="-19"/>
                <w:sz w:val="22"/>
              </w:rPr>
              <w:t> </w:t>
            </w:r>
            <w:r>
              <w:rPr>
                <w:sz w:val="22"/>
              </w:rPr>
              <w:t>29</w:t>
            </w:r>
            <w:r>
              <w:rPr>
                <w:spacing w:val="-18"/>
                <w:sz w:val="22"/>
              </w:rPr>
              <w:t> </w:t>
            </w:r>
            <w:r>
              <w:rPr>
                <w:sz w:val="22"/>
              </w:rPr>
              <w:t>de</w:t>
            </w:r>
          </w:p>
          <w:p>
            <w:pPr>
              <w:pStyle w:val="TableParagraph"/>
              <w:spacing w:line="256" w:lineRule="exact"/>
              <w:ind w:left="35"/>
              <w:jc w:val="both"/>
              <w:rPr>
                <w:sz w:val="22"/>
              </w:rPr>
            </w:pPr>
            <w:r>
              <w:rPr>
                <w:sz w:val="22"/>
              </w:rPr>
              <w:t>diciembre de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01/09/2023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29/12/2023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6.489,00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361"/>
              <w:rPr>
                <w:sz w:val="22"/>
              </w:rPr>
            </w:pPr>
            <w:r>
              <w:rPr>
                <w:sz w:val="22"/>
              </w:rPr>
              <w:t>BATISTA CEDRES, JOSE DOMINGO</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02848">
            <wp:simplePos x="0" y="0"/>
            <wp:positionH relativeFrom="page">
              <wp:posOffset>2746629</wp:posOffset>
            </wp:positionH>
            <wp:positionV relativeFrom="page">
              <wp:posOffset>974090</wp:posOffset>
            </wp:positionV>
            <wp:extent cx="11229" cy="5391150"/>
            <wp:effectExtent l="0" t="0" r="0" b="0"/>
            <wp:wrapNone/>
            <wp:docPr id="223" name="image13.png"/>
            <wp:cNvGraphicFramePr>
              <a:graphicFrameLocks noChangeAspect="1"/>
            </wp:cNvGraphicFramePr>
            <a:graphic>
              <a:graphicData uri="http://schemas.openxmlformats.org/drawingml/2006/picture">
                <pic:pic>
                  <pic:nvPicPr>
                    <pic:cNvPr id="224" name="image13.png"/>
                    <pic:cNvPicPr/>
                  </pic:nvPicPr>
                  <pic:blipFill>
                    <a:blip r:embed="rId2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71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6" w:lineRule="exact"/>
              <w:ind w:left="35"/>
              <w:rPr>
                <w:sz w:val="22"/>
              </w:rPr>
            </w:pPr>
            <w:r>
              <w:rPr>
                <w:sz w:val="22"/>
              </w:rPr>
              <w:t>23/7789C</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48"/>
              <w:rPr>
                <w:sz w:val="22"/>
              </w:rPr>
            </w:pPr>
            <w:r>
              <w:rPr>
                <w:sz w:val="22"/>
              </w:rPr>
              <w:t>(23/7789C-REF 1650 ) Realización del “Servicio de Asistencia</w:t>
            </w:r>
            <w:r>
              <w:rPr>
                <w:spacing w:val="-21"/>
                <w:sz w:val="22"/>
              </w:rPr>
              <w:t> </w:t>
            </w:r>
            <w:r>
              <w:rPr>
                <w:sz w:val="22"/>
              </w:rPr>
              <w:t>Técnica</w:t>
            </w:r>
            <w:r>
              <w:rPr>
                <w:spacing w:val="-20"/>
                <w:sz w:val="22"/>
              </w:rPr>
              <w:t> </w:t>
            </w:r>
            <w:r>
              <w:rPr>
                <w:sz w:val="22"/>
              </w:rPr>
              <w:t>de</w:t>
            </w:r>
            <w:r>
              <w:rPr>
                <w:spacing w:val="-20"/>
                <w:sz w:val="22"/>
              </w:rPr>
              <w:t> </w:t>
            </w:r>
            <w:r>
              <w:rPr>
                <w:sz w:val="22"/>
              </w:rPr>
              <w:t>Consultoría</w:t>
            </w:r>
            <w:r>
              <w:rPr>
                <w:spacing w:val="-20"/>
                <w:sz w:val="22"/>
              </w:rPr>
              <w:t> </w:t>
            </w:r>
            <w:r>
              <w:rPr>
                <w:sz w:val="22"/>
              </w:rPr>
              <w:t>y</w:t>
            </w:r>
            <w:r>
              <w:rPr>
                <w:spacing w:val="-20"/>
                <w:sz w:val="22"/>
              </w:rPr>
              <w:t> </w:t>
            </w:r>
            <w:r>
              <w:rPr>
                <w:sz w:val="22"/>
              </w:rPr>
              <w:t>Auditoría</w:t>
            </w:r>
            <w:r>
              <w:rPr>
                <w:spacing w:val="-20"/>
                <w:sz w:val="22"/>
              </w:rPr>
              <w:t> </w:t>
            </w:r>
            <w:r>
              <w:rPr>
                <w:sz w:val="22"/>
              </w:rPr>
              <w:t>interna de la Agenda 2030 Municipal - Evaluación de datos históricos,</w:t>
            </w:r>
            <w:r>
              <w:rPr>
                <w:spacing w:val="-20"/>
                <w:sz w:val="22"/>
              </w:rPr>
              <w:t> </w:t>
            </w:r>
            <w:r>
              <w:rPr>
                <w:sz w:val="22"/>
              </w:rPr>
              <w:t>seguimiento</w:t>
            </w:r>
            <w:r>
              <w:rPr>
                <w:spacing w:val="-20"/>
                <w:sz w:val="22"/>
              </w:rPr>
              <w:t> </w:t>
            </w:r>
            <w:r>
              <w:rPr>
                <w:sz w:val="22"/>
              </w:rPr>
              <w:t>de</w:t>
            </w:r>
            <w:r>
              <w:rPr>
                <w:spacing w:val="-20"/>
                <w:sz w:val="22"/>
              </w:rPr>
              <w:t> </w:t>
            </w:r>
            <w:r>
              <w:rPr>
                <w:sz w:val="22"/>
              </w:rPr>
              <w:t>objetivos</w:t>
            </w:r>
            <w:r>
              <w:rPr>
                <w:spacing w:val="-20"/>
                <w:sz w:val="22"/>
              </w:rPr>
              <w:t> </w:t>
            </w:r>
            <w:r>
              <w:rPr>
                <w:sz w:val="22"/>
              </w:rPr>
              <w:t>y</w:t>
            </w:r>
            <w:r>
              <w:rPr>
                <w:spacing w:val="-20"/>
                <w:sz w:val="22"/>
              </w:rPr>
              <w:t> </w:t>
            </w:r>
            <w:r>
              <w:rPr>
                <w:sz w:val="22"/>
              </w:rPr>
              <w:t>metas</w:t>
            </w:r>
            <w:r>
              <w:rPr>
                <w:spacing w:val="-20"/>
                <w:sz w:val="22"/>
              </w:rPr>
              <w:t> </w:t>
            </w:r>
            <w:r>
              <w:rPr>
                <w:sz w:val="22"/>
              </w:rPr>
              <w:t>del</w:t>
            </w:r>
            <w:r>
              <w:rPr>
                <w:spacing w:val="-21"/>
                <w:sz w:val="22"/>
              </w:rPr>
              <w:t> </w:t>
            </w:r>
            <w:r>
              <w:rPr>
                <w:sz w:val="22"/>
              </w:rPr>
              <w:t>Plan de</w:t>
            </w:r>
            <w:r>
              <w:rPr>
                <w:spacing w:val="-15"/>
                <w:sz w:val="22"/>
              </w:rPr>
              <w:t> </w:t>
            </w:r>
            <w:r>
              <w:rPr>
                <w:sz w:val="22"/>
              </w:rPr>
              <w:t>Acción</w:t>
            </w:r>
            <w:r>
              <w:rPr>
                <w:spacing w:val="-14"/>
                <w:sz w:val="22"/>
              </w:rPr>
              <w:t> </w:t>
            </w:r>
            <w:r>
              <w:rPr>
                <w:sz w:val="22"/>
              </w:rPr>
              <w:t>Municipal</w:t>
            </w:r>
            <w:r>
              <w:rPr>
                <w:spacing w:val="-14"/>
                <w:sz w:val="22"/>
              </w:rPr>
              <w:t> </w:t>
            </w:r>
            <w:r>
              <w:rPr>
                <w:sz w:val="22"/>
              </w:rPr>
              <w:t>e</w:t>
            </w:r>
            <w:r>
              <w:rPr>
                <w:spacing w:val="-14"/>
                <w:sz w:val="22"/>
              </w:rPr>
              <w:t> </w:t>
            </w:r>
            <w:r>
              <w:rPr>
                <w:sz w:val="22"/>
              </w:rPr>
              <w:t>Incorporación</w:t>
            </w:r>
            <w:r>
              <w:rPr>
                <w:spacing w:val="-14"/>
                <w:sz w:val="22"/>
              </w:rPr>
              <w:t> </w:t>
            </w:r>
            <w:r>
              <w:rPr>
                <w:sz w:val="22"/>
              </w:rPr>
              <w:t>de</w:t>
            </w:r>
            <w:r>
              <w:rPr>
                <w:spacing w:val="-14"/>
                <w:sz w:val="22"/>
              </w:rPr>
              <w:t> </w:t>
            </w:r>
            <w:r>
              <w:rPr>
                <w:sz w:val="22"/>
              </w:rPr>
              <w:t>nuevos</w:t>
            </w:r>
          </w:p>
          <w:p>
            <w:pPr>
              <w:pStyle w:val="TableParagraph"/>
              <w:spacing w:line="267" w:lineRule="exact"/>
              <w:ind w:left="35"/>
              <w:rPr>
                <w:sz w:val="22"/>
              </w:rPr>
            </w:pPr>
            <w:r>
              <w:rPr>
                <w:sz w:val="22"/>
              </w:rPr>
              <w:t>indicadores de la Agenda en el ámbito municipal”</w:t>
            </w:r>
          </w:p>
          <w:p>
            <w:pPr>
              <w:pStyle w:val="TableParagraph"/>
              <w:spacing w:line="300" w:lineRule="atLeast" w:before="4"/>
              <w:ind w:left="35" w:right="484"/>
              <w:rPr>
                <w:sz w:val="22"/>
              </w:rPr>
            </w:pPr>
            <w:r>
              <w:rPr>
                <w:sz w:val="22"/>
              </w:rPr>
              <w:t>desde</w:t>
            </w:r>
            <w:r>
              <w:rPr>
                <w:spacing w:val="-16"/>
                <w:sz w:val="22"/>
              </w:rPr>
              <w:t> </w:t>
            </w:r>
            <w:r>
              <w:rPr>
                <w:sz w:val="22"/>
              </w:rPr>
              <w:t>el</w:t>
            </w:r>
            <w:r>
              <w:rPr>
                <w:spacing w:val="-16"/>
                <w:sz w:val="22"/>
              </w:rPr>
              <w:t> </w:t>
            </w:r>
            <w:r>
              <w:rPr>
                <w:sz w:val="22"/>
              </w:rPr>
              <w:t>1</w:t>
            </w:r>
            <w:r>
              <w:rPr>
                <w:spacing w:val="-16"/>
                <w:sz w:val="22"/>
              </w:rPr>
              <w:t> </w:t>
            </w:r>
            <w:r>
              <w:rPr>
                <w:sz w:val="22"/>
              </w:rPr>
              <w:t>de</w:t>
            </w:r>
            <w:r>
              <w:rPr>
                <w:spacing w:val="-15"/>
                <w:sz w:val="22"/>
              </w:rPr>
              <w:t> </w:t>
            </w:r>
            <w:r>
              <w:rPr>
                <w:sz w:val="22"/>
              </w:rPr>
              <w:t>septiembre</w:t>
            </w:r>
            <w:r>
              <w:rPr>
                <w:spacing w:val="-16"/>
                <w:sz w:val="22"/>
              </w:rPr>
              <w:t> </w:t>
            </w:r>
            <w:r>
              <w:rPr>
                <w:sz w:val="22"/>
              </w:rPr>
              <w:t>de</w:t>
            </w:r>
            <w:r>
              <w:rPr>
                <w:spacing w:val="-15"/>
                <w:sz w:val="22"/>
              </w:rPr>
              <w:t> </w:t>
            </w:r>
            <w:r>
              <w:rPr>
                <w:sz w:val="22"/>
              </w:rPr>
              <w:t>2023</w:t>
            </w:r>
            <w:r>
              <w:rPr>
                <w:spacing w:val="-15"/>
                <w:sz w:val="22"/>
              </w:rPr>
              <w:t> </w:t>
            </w:r>
            <w:r>
              <w:rPr>
                <w:sz w:val="22"/>
              </w:rPr>
              <w:t>al</w:t>
            </w:r>
            <w:r>
              <w:rPr>
                <w:spacing w:val="-16"/>
                <w:sz w:val="22"/>
              </w:rPr>
              <w:t> </w:t>
            </w:r>
            <w:r>
              <w:rPr>
                <w:sz w:val="22"/>
              </w:rPr>
              <w:t>31</w:t>
            </w:r>
            <w:r>
              <w:rPr>
                <w:spacing w:val="-15"/>
                <w:sz w:val="22"/>
              </w:rPr>
              <w:t> </w:t>
            </w:r>
            <w:r>
              <w:rPr>
                <w:sz w:val="22"/>
              </w:rPr>
              <w:t>de</w:t>
            </w:r>
            <w:r>
              <w:rPr>
                <w:spacing w:val="-16"/>
                <w:sz w:val="22"/>
              </w:rPr>
              <w:t> </w:t>
            </w:r>
            <w:r>
              <w:rPr>
                <w:sz w:val="22"/>
              </w:rPr>
              <w:t>julio</w:t>
            </w:r>
            <w:r>
              <w:rPr>
                <w:spacing w:val="-14"/>
                <w:sz w:val="22"/>
              </w:rPr>
              <w:t> </w:t>
            </w:r>
            <w:r>
              <w:rPr>
                <w:sz w:val="22"/>
              </w:rPr>
              <w:t>de 2024</w:t>
            </w:r>
            <w:r>
              <w:rPr>
                <w:spacing w:val="-11"/>
                <w:sz w:val="22"/>
              </w:rPr>
              <w:t> </w:t>
            </w:r>
            <w:r>
              <w:rPr>
                <w:sz w:val="22"/>
              </w:rPr>
              <w:t>(</w:t>
            </w:r>
            <w:r>
              <w:rPr>
                <w:spacing w:val="-11"/>
                <w:sz w:val="22"/>
              </w:rPr>
              <w:t> </w:t>
            </w:r>
            <w:r>
              <w:rPr>
                <w:sz w:val="22"/>
              </w:rPr>
              <w:t>R.</w:t>
            </w:r>
            <w:r>
              <w:rPr>
                <w:spacing w:val="-9"/>
                <w:sz w:val="22"/>
              </w:rPr>
              <w:t> </w:t>
            </w:r>
            <w:r>
              <w:rPr>
                <w:sz w:val="22"/>
              </w:rPr>
              <w:t>I</w:t>
            </w:r>
            <w:r>
              <w:rPr>
                <w:spacing w:val="-11"/>
                <w:sz w:val="22"/>
              </w:rPr>
              <w:t> </w:t>
            </w:r>
            <w:r>
              <w:rPr>
                <w:sz w:val="22"/>
              </w:rPr>
              <w:t>.</w:t>
            </w:r>
            <w:r>
              <w:rPr>
                <w:spacing w:val="-9"/>
                <w:sz w:val="22"/>
              </w:rPr>
              <w:t> </w:t>
            </w:r>
            <w:r>
              <w:rPr>
                <w:sz w:val="22"/>
              </w:rPr>
              <w:t>18/2023)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6" w:lineRule="exact"/>
              <w:ind w:left="59" w:right="29"/>
              <w:jc w:val="center"/>
              <w:rPr>
                <w:sz w:val="22"/>
              </w:rPr>
            </w:pPr>
            <w:r>
              <w:rPr>
                <w:sz w:val="22"/>
              </w:rPr>
              <w:t>01/09/2023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6" w:lineRule="exact"/>
              <w:ind w:left="70" w:right="7"/>
              <w:jc w:val="center"/>
              <w:rPr>
                <w:sz w:val="22"/>
              </w:rPr>
            </w:pPr>
            <w:r>
              <w:rPr>
                <w:w w:val="95"/>
                <w:sz w:val="22"/>
              </w:rPr>
              <w:t>31/07/2024</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6" w:lineRule="exact"/>
              <w:ind w:right="17"/>
              <w:jc w:val="right"/>
              <w:rPr>
                <w:sz w:val="22"/>
              </w:rPr>
            </w:pPr>
            <w:r>
              <w:rPr>
                <w:sz w:val="22"/>
              </w:rPr>
              <w:t>15.964,40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300" w:lineRule="atLeast" w:before="1"/>
              <w:ind w:left="31" w:right="345"/>
              <w:rPr>
                <w:sz w:val="22"/>
              </w:rPr>
            </w:pPr>
            <w:r>
              <w:rPr>
                <w:sz w:val="22"/>
              </w:rPr>
              <w:t>BRUNO PABLO </w:t>
            </w:r>
            <w:r>
              <w:rPr>
                <w:w w:val="95"/>
                <w:sz w:val="22"/>
              </w:rPr>
              <w:t>BARRETO MARTIN</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35"/>
              <w:rPr>
                <w:sz w:val="22"/>
              </w:rPr>
            </w:pPr>
            <w:r>
              <w:rPr>
                <w:sz w:val="22"/>
              </w:rPr>
              <w:t>23/7800P</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07"/>
              <w:rPr>
                <w:sz w:val="22"/>
              </w:rPr>
            </w:pPr>
            <w:r>
              <w:rPr>
                <w:sz w:val="22"/>
              </w:rPr>
              <w:t>(23/7800P- REF 1647) Realización de “Servicios profesionales</w:t>
            </w:r>
            <w:r>
              <w:rPr>
                <w:spacing w:val="-22"/>
                <w:sz w:val="22"/>
              </w:rPr>
              <w:t> </w:t>
            </w:r>
            <w:r>
              <w:rPr>
                <w:sz w:val="22"/>
              </w:rPr>
              <w:t>para</w:t>
            </w:r>
            <w:r>
              <w:rPr>
                <w:spacing w:val="-22"/>
                <w:sz w:val="22"/>
              </w:rPr>
              <w:t> </w:t>
            </w:r>
            <w:r>
              <w:rPr>
                <w:sz w:val="22"/>
              </w:rPr>
              <w:t>el</w:t>
            </w:r>
            <w:r>
              <w:rPr>
                <w:spacing w:val="-23"/>
                <w:sz w:val="22"/>
              </w:rPr>
              <w:t> </w:t>
            </w:r>
            <w:r>
              <w:rPr>
                <w:sz w:val="22"/>
              </w:rPr>
              <w:t>desarrollo</w:t>
            </w:r>
            <w:r>
              <w:rPr>
                <w:spacing w:val="-22"/>
                <w:sz w:val="22"/>
              </w:rPr>
              <w:t> </w:t>
            </w:r>
            <w:r>
              <w:rPr>
                <w:sz w:val="22"/>
              </w:rPr>
              <w:t>de</w:t>
            </w:r>
            <w:r>
              <w:rPr>
                <w:spacing w:val="-22"/>
                <w:sz w:val="22"/>
              </w:rPr>
              <w:t> </w:t>
            </w:r>
            <w:r>
              <w:rPr>
                <w:sz w:val="22"/>
              </w:rPr>
              <w:t>nuevos</w:t>
            </w:r>
            <w:r>
              <w:rPr>
                <w:spacing w:val="-22"/>
                <w:sz w:val="22"/>
              </w:rPr>
              <w:t> </w:t>
            </w:r>
            <w:r>
              <w:rPr>
                <w:sz w:val="22"/>
              </w:rPr>
              <w:t>contenidos de</w:t>
            </w:r>
            <w:r>
              <w:rPr>
                <w:spacing w:val="-17"/>
                <w:sz w:val="22"/>
              </w:rPr>
              <w:t> </w:t>
            </w:r>
            <w:r>
              <w:rPr>
                <w:sz w:val="22"/>
              </w:rPr>
              <w:t>la</w:t>
            </w:r>
            <w:r>
              <w:rPr>
                <w:spacing w:val="-18"/>
                <w:sz w:val="22"/>
              </w:rPr>
              <w:t> </w:t>
            </w:r>
            <w:r>
              <w:rPr>
                <w:sz w:val="22"/>
              </w:rPr>
              <w:t>Plataforma</w:t>
            </w:r>
            <w:r>
              <w:rPr>
                <w:spacing w:val="-18"/>
                <w:sz w:val="22"/>
              </w:rPr>
              <w:t> </w:t>
            </w:r>
            <w:r>
              <w:rPr>
                <w:sz w:val="22"/>
              </w:rPr>
              <w:t>tecnológica</w:t>
            </w:r>
            <w:r>
              <w:rPr>
                <w:spacing w:val="-17"/>
                <w:sz w:val="22"/>
              </w:rPr>
              <w:t> </w:t>
            </w:r>
            <w:r>
              <w:rPr>
                <w:sz w:val="22"/>
              </w:rPr>
              <w:t>para</w:t>
            </w:r>
            <w:r>
              <w:rPr>
                <w:spacing w:val="-17"/>
                <w:sz w:val="22"/>
              </w:rPr>
              <w:t> </w:t>
            </w:r>
            <w:r>
              <w:rPr>
                <w:sz w:val="22"/>
              </w:rPr>
              <w:t>la</w:t>
            </w:r>
            <w:r>
              <w:rPr>
                <w:spacing w:val="-18"/>
                <w:sz w:val="22"/>
              </w:rPr>
              <w:t> </w:t>
            </w:r>
            <w:r>
              <w:rPr>
                <w:sz w:val="22"/>
              </w:rPr>
              <w:t>implementación de</w:t>
            </w:r>
            <w:r>
              <w:rPr>
                <w:spacing w:val="-16"/>
                <w:sz w:val="22"/>
              </w:rPr>
              <w:t> </w:t>
            </w:r>
            <w:r>
              <w:rPr>
                <w:sz w:val="22"/>
              </w:rPr>
              <w:t>la</w:t>
            </w:r>
            <w:r>
              <w:rPr>
                <w:spacing w:val="-17"/>
                <w:sz w:val="22"/>
              </w:rPr>
              <w:t> </w:t>
            </w:r>
            <w:r>
              <w:rPr>
                <w:sz w:val="22"/>
              </w:rPr>
              <w:t>Agenda</w:t>
            </w:r>
            <w:r>
              <w:rPr>
                <w:spacing w:val="-16"/>
                <w:sz w:val="22"/>
              </w:rPr>
              <w:t> </w:t>
            </w:r>
            <w:r>
              <w:rPr>
                <w:sz w:val="22"/>
              </w:rPr>
              <w:t>2023”</w:t>
            </w:r>
            <w:r>
              <w:rPr>
                <w:spacing w:val="-17"/>
                <w:sz w:val="22"/>
              </w:rPr>
              <w:t> </w:t>
            </w:r>
            <w:r>
              <w:rPr>
                <w:sz w:val="22"/>
              </w:rPr>
              <w:t>desde</w:t>
            </w:r>
            <w:r>
              <w:rPr>
                <w:spacing w:val="-16"/>
                <w:sz w:val="22"/>
              </w:rPr>
              <w:t> </w:t>
            </w:r>
            <w:r>
              <w:rPr>
                <w:sz w:val="22"/>
              </w:rPr>
              <w:t>el</w:t>
            </w:r>
            <w:r>
              <w:rPr>
                <w:spacing w:val="-17"/>
                <w:sz w:val="22"/>
              </w:rPr>
              <w:t> </w:t>
            </w:r>
            <w:r>
              <w:rPr>
                <w:sz w:val="22"/>
              </w:rPr>
              <w:t>1</w:t>
            </w:r>
            <w:r>
              <w:rPr>
                <w:spacing w:val="-16"/>
                <w:sz w:val="22"/>
              </w:rPr>
              <w:t> </w:t>
            </w:r>
            <w:r>
              <w:rPr>
                <w:sz w:val="22"/>
              </w:rPr>
              <w:t>de</w:t>
            </w:r>
            <w:r>
              <w:rPr>
                <w:spacing w:val="-16"/>
                <w:sz w:val="22"/>
              </w:rPr>
              <w:t> </w:t>
            </w:r>
            <w:r>
              <w:rPr>
                <w:sz w:val="22"/>
              </w:rPr>
              <w:t>septiembre</w:t>
            </w:r>
            <w:r>
              <w:rPr>
                <w:spacing w:val="-15"/>
                <w:sz w:val="22"/>
              </w:rPr>
              <w:t> </w:t>
            </w:r>
            <w:r>
              <w:rPr>
                <w:sz w:val="22"/>
              </w:rPr>
              <w:t>de</w:t>
            </w:r>
            <w:r>
              <w:rPr>
                <w:spacing w:val="-16"/>
                <w:sz w:val="22"/>
              </w:rPr>
              <w:t> </w:t>
            </w:r>
            <w:r>
              <w:rPr>
                <w:sz w:val="22"/>
              </w:rPr>
              <w:t>2023</w:t>
            </w:r>
          </w:p>
          <w:p>
            <w:pPr>
              <w:pStyle w:val="TableParagraph"/>
              <w:spacing w:line="256" w:lineRule="exact"/>
              <w:ind w:left="35"/>
              <w:rPr>
                <w:sz w:val="22"/>
              </w:rPr>
            </w:pPr>
            <w:r>
              <w:rPr>
                <w:sz w:val="22"/>
              </w:rPr>
              <w:t>al 31 de julio de 2024 ( R.I. 18/2023)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59" w:right="29"/>
              <w:jc w:val="center"/>
              <w:rPr>
                <w:sz w:val="22"/>
              </w:rPr>
            </w:pPr>
            <w:r>
              <w:rPr>
                <w:sz w:val="22"/>
              </w:rPr>
              <w:t>01/09/2023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left="70" w:right="7"/>
              <w:jc w:val="center"/>
              <w:rPr>
                <w:sz w:val="22"/>
              </w:rPr>
            </w:pPr>
            <w:r>
              <w:rPr>
                <w:w w:val="95"/>
                <w:sz w:val="22"/>
              </w:rPr>
              <w:t>31/07/2024</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6" w:lineRule="exact"/>
              <w:ind w:right="17"/>
              <w:jc w:val="right"/>
              <w:rPr>
                <w:sz w:val="22"/>
              </w:rPr>
            </w:pPr>
            <w:r>
              <w:rPr>
                <w:sz w:val="22"/>
              </w:rPr>
              <w:t>14.950,00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Pr>
                <w:sz w:val="22"/>
              </w:rPr>
            </w:pPr>
            <w:r>
              <w:rPr>
                <w:w w:val="105"/>
                <w:sz w:val="22"/>
              </w:rPr>
              <w:t>SICASOFT </w:t>
            </w:r>
            <w:r>
              <w:rPr>
                <w:sz w:val="22"/>
              </w:rPr>
              <w:t>SOLUTIONS,S.L.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23/8138R</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8"/>
              <w:rPr>
                <w:sz w:val="22"/>
              </w:rPr>
            </w:pPr>
            <w:r>
              <w:rPr>
                <w:sz w:val="22"/>
              </w:rPr>
              <w:t>(23/8138R- REF 1710) Compra billete Lanzarote / Tenerife</w:t>
            </w:r>
            <w:r>
              <w:rPr>
                <w:spacing w:val="-18"/>
                <w:sz w:val="22"/>
              </w:rPr>
              <w:t> </w:t>
            </w:r>
            <w:r>
              <w:rPr>
                <w:sz w:val="22"/>
              </w:rPr>
              <w:t>Sur,</w:t>
            </w:r>
            <w:r>
              <w:rPr>
                <w:spacing w:val="-16"/>
                <w:sz w:val="22"/>
              </w:rPr>
              <w:t> </w:t>
            </w:r>
            <w:r>
              <w:rPr>
                <w:sz w:val="22"/>
              </w:rPr>
              <w:t>para</w:t>
            </w:r>
            <w:r>
              <w:rPr>
                <w:spacing w:val="-17"/>
                <w:sz w:val="22"/>
              </w:rPr>
              <w:t> </w:t>
            </w:r>
            <w:r>
              <w:rPr>
                <w:sz w:val="22"/>
              </w:rPr>
              <w:t>asistir</w:t>
            </w:r>
            <w:r>
              <w:rPr>
                <w:spacing w:val="-16"/>
                <w:sz w:val="22"/>
              </w:rPr>
              <w:t> </w:t>
            </w:r>
            <w:r>
              <w:rPr>
                <w:sz w:val="22"/>
              </w:rPr>
              <w:t>a</w:t>
            </w:r>
            <w:r>
              <w:rPr>
                <w:spacing w:val="-18"/>
                <w:sz w:val="22"/>
              </w:rPr>
              <w:t> </w:t>
            </w:r>
            <w:r>
              <w:rPr>
                <w:sz w:val="22"/>
              </w:rPr>
              <w:t>Asamblea</w:t>
            </w:r>
            <w:r>
              <w:rPr>
                <w:spacing w:val="-17"/>
                <w:sz w:val="22"/>
              </w:rPr>
              <w:t> </w:t>
            </w:r>
            <w:r>
              <w:rPr>
                <w:sz w:val="22"/>
              </w:rPr>
              <w:t>AMTC,</w:t>
            </w:r>
            <w:r>
              <w:rPr>
                <w:spacing w:val="-16"/>
                <w:sz w:val="22"/>
              </w:rPr>
              <w:t> </w:t>
            </w:r>
            <w:r>
              <w:rPr>
                <w:sz w:val="22"/>
              </w:rPr>
              <w:t>de</w:t>
            </w:r>
            <w:r>
              <w:rPr>
                <w:spacing w:val="-17"/>
                <w:sz w:val="22"/>
              </w:rPr>
              <w:t> </w:t>
            </w:r>
            <w:r>
              <w:rPr>
                <w:sz w:val="22"/>
              </w:rPr>
              <w:t>la</w:t>
            </w:r>
            <w:r>
              <w:rPr>
                <w:spacing w:val="-18"/>
                <w:sz w:val="22"/>
              </w:rPr>
              <w:t> </w:t>
            </w:r>
            <w:r>
              <w:rPr>
                <w:sz w:val="22"/>
              </w:rPr>
              <w:t>cual es</w:t>
            </w:r>
            <w:r>
              <w:rPr>
                <w:spacing w:val="-19"/>
                <w:sz w:val="22"/>
              </w:rPr>
              <w:t> </w:t>
            </w:r>
            <w:r>
              <w:rPr>
                <w:sz w:val="22"/>
              </w:rPr>
              <w:t>miembro</w:t>
            </w:r>
            <w:r>
              <w:rPr>
                <w:spacing w:val="-19"/>
                <w:sz w:val="22"/>
              </w:rPr>
              <w:t> </w:t>
            </w:r>
            <w:r>
              <w:rPr>
                <w:sz w:val="22"/>
              </w:rPr>
              <w:t>el</w:t>
            </w:r>
            <w:r>
              <w:rPr>
                <w:spacing w:val="-20"/>
                <w:sz w:val="22"/>
              </w:rPr>
              <w:t> </w:t>
            </w:r>
            <w:r>
              <w:rPr>
                <w:sz w:val="22"/>
              </w:rPr>
              <w:t>Sr.</w:t>
            </w:r>
            <w:r>
              <w:rPr>
                <w:spacing w:val="-19"/>
                <w:sz w:val="22"/>
              </w:rPr>
              <w:t> </w:t>
            </w:r>
            <w:r>
              <w:rPr>
                <w:sz w:val="22"/>
              </w:rPr>
              <w:t>Alcalde,</w:t>
            </w:r>
            <w:r>
              <w:rPr>
                <w:spacing w:val="-18"/>
                <w:sz w:val="22"/>
              </w:rPr>
              <w:t> </w:t>
            </w:r>
            <w:r>
              <w:rPr>
                <w:sz w:val="22"/>
              </w:rPr>
              <w:t>el</w:t>
            </w:r>
            <w:r>
              <w:rPr>
                <w:spacing w:val="-21"/>
                <w:sz w:val="22"/>
              </w:rPr>
              <w:t> </w:t>
            </w:r>
            <w:r>
              <w:rPr>
                <w:sz w:val="22"/>
              </w:rPr>
              <w:t>próximo</w:t>
            </w:r>
            <w:r>
              <w:rPr>
                <w:spacing w:val="-19"/>
                <w:sz w:val="22"/>
              </w:rPr>
              <w:t> </w:t>
            </w:r>
            <w:r>
              <w:rPr>
                <w:sz w:val="22"/>
              </w:rPr>
              <w:t>día</w:t>
            </w:r>
            <w:r>
              <w:rPr>
                <w:spacing w:val="-21"/>
                <w:sz w:val="22"/>
              </w:rPr>
              <w:t> </w:t>
            </w:r>
            <w:r>
              <w:rPr>
                <w:sz w:val="22"/>
              </w:rPr>
              <w:t>06/09/2023</w:t>
            </w:r>
            <w:r>
              <w:rPr>
                <w:spacing w:val="-19"/>
                <w:sz w:val="22"/>
              </w:rPr>
              <w:t> </w:t>
            </w:r>
            <w:r>
              <w:rPr>
                <w:sz w:val="22"/>
              </w:rPr>
              <w:t>(</w:t>
            </w:r>
          </w:p>
          <w:p>
            <w:pPr>
              <w:pStyle w:val="TableParagraph"/>
              <w:spacing w:line="256" w:lineRule="exact"/>
              <w:ind w:left="35"/>
              <w:rPr>
                <w:sz w:val="22"/>
              </w:rPr>
            </w:pPr>
            <w:r>
              <w:rPr>
                <w:sz w:val="22"/>
              </w:rPr>
              <w:t>R. I . 17/23).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06/09/2023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06/09/2023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67,44</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VIAJES LA MOLINA,S.L.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23/8514D</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06"/>
              <w:rPr>
                <w:sz w:val="22"/>
              </w:rPr>
            </w:pPr>
            <w:r>
              <w:rPr>
                <w:sz w:val="22"/>
              </w:rPr>
              <w:t>(23/8514D-</w:t>
            </w:r>
            <w:r>
              <w:rPr>
                <w:spacing w:val="-14"/>
                <w:sz w:val="22"/>
              </w:rPr>
              <w:t> </w:t>
            </w:r>
            <w:r>
              <w:rPr>
                <w:sz w:val="22"/>
              </w:rPr>
              <w:t>REF</w:t>
            </w:r>
            <w:r>
              <w:rPr>
                <w:spacing w:val="-13"/>
                <w:sz w:val="22"/>
              </w:rPr>
              <w:t> </w:t>
            </w:r>
            <w:r>
              <w:rPr>
                <w:sz w:val="22"/>
              </w:rPr>
              <w:t>1777</w:t>
            </w:r>
            <w:r>
              <w:rPr>
                <w:spacing w:val="-13"/>
                <w:sz w:val="22"/>
              </w:rPr>
              <w:t> </w:t>
            </w:r>
            <w:r>
              <w:rPr>
                <w:sz w:val="22"/>
              </w:rPr>
              <w:t>)</w:t>
            </w:r>
            <w:r>
              <w:rPr>
                <w:spacing w:val="-15"/>
                <w:sz w:val="22"/>
              </w:rPr>
              <w:t> </w:t>
            </w:r>
            <w:r>
              <w:rPr>
                <w:sz w:val="22"/>
              </w:rPr>
              <w:t>Actuación</w:t>
            </w:r>
            <w:r>
              <w:rPr>
                <w:spacing w:val="-14"/>
                <w:sz w:val="22"/>
              </w:rPr>
              <w:t> </w:t>
            </w:r>
            <w:r>
              <w:rPr>
                <w:sz w:val="22"/>
              </w:rPr>
              <w:t>musical</w:t>
            </w:r>
            <w:r>
              <w:rPr>
                <w:spacing w:val="-14"/>
                <w:sz w:val="22"/>
              </w:rPr>
              <w:t> </w:t>
            </w:r>
            <w:r>
              <w:rPr>
                <w:sz w:val="22"/>
              </w:rPr>
              <w:t>juvenil</w:t>
            </w:r>
            <w:r>
              <w:rPr>
                <w:spacing w:val="-14"/>
                <w:sz w:val="22"/>
              </w:rPr>
              <w:t> </w:t>
            </w:r>
            <w:r>
              <w:rPr>
                <w:sz w:val="22"/>
              </w:rPr>
              <w:t>en</w:t>
            </w:r>
            <w:r>
              <w:rPr>
                <w:spacing w:val="-15"/>
                <w:sz w:val="22"/>
              </w:rPr>
              <w:t> </w:t>
            </w:r>
            <w:r>
              <w:rPr>
                <w:sz w:val="22"/>
              </w:rPr>
              <w:t>el Teatro Municipal de Tías, el próximo día 7 de septiembre,</w:t>
            </w:r>
            <w:r>
              <w:rPr>
                <w:spacing w:val="-18"/>
                <w:sz w:val="22"/>
              </w:rPr>
              <w:t> </w:t>
            </w:r>
            <w:r>
              <w:rPr>
                <w:sz w:val="22"/>
              </w:rPr>
              <w:t>a</w:t>
            </w:r>
            <w:r>
              <w:rPr>
                <w:spacing w:val="-18"/>
                <w:sz w:val="22"/>
              </w:rPr>
              <w:t> </w:t>
            </w:r>
            <w:r>
              <w:rPr>
                <w:sz w:val="22"/>
              </w:rPr>
              <w:t>las</w:t>
            </w:r>
            <w:r>
              <w:rPr>
                <w:spacing w:val="-17"/>
                <w:sz w:val="22"/>
              </w:rPr>
              <w:t> </w:t>
            </w:r>
            <w:r>
              <w:rPr>
                <w:sz w:val="22"/>
              </w:rPr>
              <w:t>20:00</w:t>
            </w:r>
            <w:r>
              <w:rPr>
                <w:spacing w:val="-18"/>
                <w:sz w:val="22"/>
              </w:rPr>
              <w:t> </w:t>
            </w:r>
            <w:r>
              <w:rPr>
                <w:sz w:val="22"/>
              </w:rPr>
              <w:t>horas,</w:t>
            </w:r>
            <w:r>
              <w:rPr>
                <w:spacing w:val="-17"/>
                <w:sz w:val="22"/>
              </w:rPr>
              <w:t> </w:t>
            </w:r>
            <w:r>
              <w:rPr>
                <w:sz w:val="22"/>
              </w:rPr>
              <w:t>en</w:t>
            </w:r>
            <w:r>
              <w:rPr>
                <w:spacing w:val="-19"/>
                <w:sz w:val="22"/>
              </w:rPr>
              <w:t> </w:t>
            </w:r>
            <w:r>
              <w:rPr>
                <w:sz w:val="22"/>
              </w:rPr>
              <w:t>el</w:t>
            </w:r>
            <w:r>
              <w:rPr>
                <w:spacing w:val="-19"/>
                <w:sz w:val="22"/>
              </w:rPr>
              <w:t> </w:t>
            </w:r>
            <w:r>
              <w:rPr>
                <w:sz w:val="22"/>
              </w:rPr>
              <w:t>Teatro</w:t>
            </w:r>
            <w:r>
              <w:rPr>
                <w:spacing w:val="-17"/>
                <w:sz w:val="22"/>
              </w:rPr>
              <w:t> </w:t>
            </w:r>
            <w:r>
              <w:rPr>
                <w:sz w:val="22"/>
              </w:rPr>
              <w:t>Municipal</w:t>
            </w:r>
          </w:p>
          <w:p>
            <w:pPr>
              <w:pStyle w:val="TableParagraph"/>
              <w:spacing w:line="256" w:lineRule="exact"/>
              <w:ind w:left="35"/>
              <w:rPr>
                <w:sz w:val="22"/>
              </w:rPr>
            </w:pPr>
            <w:r>
              <w:rPr>
                <w:sz w:val="22"/>
              </w:rPr>
              <w:t>de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07/09/2023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07/09/2023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220,00</w:t>
            </w:r>
          </w:p>
        </w:tc>
        <w:tc>
          <w:tcPr>
            <w:tcW w:w="1970" w:type="dxa"/>
          </w:tcPr>
          <w:p>
            <w:pPr>
              <w:pStyle w:val="TableParagraph"/>
              <w:spacing w:before="10"/>
              <w:rPr>
                <w:rFonts w:ascii="Times New Roman"/>
                <w:sz w:val="26"/>
              </w:rPr>
            </w:pPr>
          </w:p>
          <w:p>
            <w:pPr>
              <w:pStyle w:val="TableParagraph"/>
              <w:ind w:left="31"/>
              <w:rPr>
                <w:sz w:val="22"/>
              </w:rPr>
            </w:pPr>
            <w:r>
              <w:rPr>
                <w:sz w:val="22"/>
              </w:rPr>
              <w:t>OBDULIA AMELIA</w:t>
            </w:r>
          </w:p>
          <w:p>
            <w:pPr>
              <w:pStyle w:val="TableParagraph"/>
              <w:spacing w:line="300" w:lineRule="atLeast" w:before="4"/>
              <w:ind w:left="31" w:right="833"/>
              <w:rPr>
                <w:sz w:val="22"/>
              </w:rPr>
            </w:pPr>
            <w:r>
              <w:rPr>
                <w:sz w:val="22"/>
              </w:rPr>
              <w:t>RODRIGUEZ PERDOMO</w:t>
            </w:r>
          </w:p>
        </w:tc>
      </w:tr>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23/8278A</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102"/>
              <w:rPr>
                <w:sz w:val="22"/>
              </w:rPr>
            </w:pPr>
            <w:r>
              <w:rPr>
                <w:sz w:val="22"/>
              </w:rPr>
              <w:t>(23/8278A-</w:t>
            </w:r>
            <w:r>
              <w:rPr>
                <w:spacing w:val="-14"/>
                <w:sz w:val="22"/>
              </w:rPr>
              <w:t> </w:t>
            </w:r>
            <w:r>
              <w:rPr>
                <w:sz w:val="22"/>
              </w:rPr>
              <w:t>REF</w:t>
            </w:r>
            <w:r>
              <w:rPr>
                <w:spacing w:val="-13"/>
                <w:sz w:val="22"/>
              </w:rPr>
              <w:t> </w:t>
            </w:r>
            <w:r>
              <w:rPr>
                <w:sz w:val="22"/>
              </w:rPr>
              <w:t>1750)</w:t>
            </w:r>
            <w:r>
              <w:rPr>
                <w:spacing w:val="-14"/>
                <w:sz w:val="22"/>
              </w:rPr>
              <w:t> </w:t>
            </w:r>
            <w:r>
              <w:rPr>
                <w:sz w:val="22"/>
              </w:rPr>
              <w:t>Compra</w:t>
            </w:r>
            <w:r>
              <w:rPr>
                <w:spacing w:val="-14"/>
                <w:sz w:val="22"/>
              </w:rPr>
              <w:t> </w:t>
            </w:r>
            <w:r>
              <w:rPr>
                <w:sz w:val="22"/>
              </w:rPr>
              <w:t>de</w:t>
            </w:r>
            <w:r>
              <w:rPr>
                <w:spacing w:val="-14"/>
                <w:sz w:val="22"/>
              </w:rPr>
              <w:t> </w:t>
            </w:r>
            <w:r>
              <w:rPr>
                <w:sz w:val="22"/>
              </w:rPr>
              <w:t>seis</w:t>
            </w:r>
            <w:r>
              <w:rPr>
                <w:spacing w:val="-13"/>
                <w:sz w:val="22"/>
              </w:rPr>
              <w:t> </w:t>
            </w:r>
            <w:r>
              <w:rPr>
                <w:sz w:val="22"/>
              </w:rPr>
              <w:t>ramos</w:t>
            </w:r>
            <w:r>
              <w:rPr>
                <w:spacing w:val="-13"/>
                <w:sz w:val="22"/>
              </w:rPr>
              <w:t> </w:t>
            </w:r>
            <w:r>
              <w:rPr>
                <w:sz w:val="22"/>
              </w:rPr>
              <w:t>de</w:t>
            </w:r>
            <w:r>
              <w:rPr>
                <w:spacing w:val="-14"/>
                <w:sz w:val="22"/>
              </w:rPr>
              <w:t> </w:t>
            </w:r>
            <w:r>
              <w:rPr>
                <w:sz w:val="22"/>
              </w:rPr>
              <w:t>flores para</w:t>
            </w:r>
            <w:r>
              <w:rPr>
                <w:spacing w:val="-22"/>
                <w:sz w:val="22"/>
              </w:rPr>
              <w:t> </w:t>
            </w:r>
            <w:r>
              <w:rPr>
                <w:sz w:val="22"/>
              </w:rPr>
              <w:t>decorar</w:t>
            </w:r>
            <w:r>
              <w:rPr>
                <w:spacing w:val="-22"/>
                <w:sz w:val="22"/>
              </w:rPr>
              <w:t> </w:t>
            </w:r>
            <w:r>
              <w:rPr>
                <w:sz w:val="22"/>
              </w:rPr>
              <w:t>el</w:t>
            </w:r>
            <w:r>
              <w:rPr>
                <w:spacing w:val="-23"/>
                <w:sz w:val="22"/>
              </w:rPr>
              <w:t> </w:t>
            </w:r>
            <w:r>
              <w:rPr>
                <w:sz w:val="22"/>
              </w:rPr>
              <w:t>carro</w:t>
            </w:r>
            <w:r>
              <w:rPr>
                <w:spacing w:val="-21"/>
                <w:sz w:val="22"/>
              </w:rPr>
              <w:t> </w:t>
            </w:r>
            <w:r>
              <w:rPr>
                <w:sz w:val="22"/>
              </w:rPr>
              <w:t>institucional</w:t>
            </w:r>
            <w:r>
              <w:rPr>
                <w:spacing w:val="-22"/>
                <w:sz w:val="22"/>
              </w:rPr>
              <w:t> </w:t>
            </w:r>
            <w:r>
              <w:rPr>
                <w:sz w:val="22"/>
              </w:rPr>
              <w:t>que</w:t>
            </w:r>
            <w:r>
              <w:rPr>
                <w:spacing w:val="-22"/>
                <w:sz w:val="22"/>
              </w:rPr>
              <w:t> </w:t>
            </w:r>
            <w:r>
              <w:rPr>
                <w:sz w:val="22"/>
              </w:rPr>
              <w:t>representará</w:t>
            </w:r>
            <w:r>
              <w:rPr>
                <w:spacing w:val="-23"/>
                <w:sz w:val="22"/>
              </w:rPr>
              <w:t> </w:t>
            </w:r>
            <w:r>
              <w:rPr>
                <w:sz w:val="22"/>
              </w:rPr>
              <w:t>al municipio en la Romería de Los Dolores y posterior ofrenda</w:t>
            </w:r>
            <w:r>
              <w:rPr>
                <w:spacing w:val="-19"/>
                <w:sz w:val="22"/>
              </w:rPr>
              <w:t> </w:t>
            </w:r>
            <w:r>
              <w:rPr>
                <w:sz w:val="22"/>
              </w:rPr>
              <w:t>a</w:t>
            </w:r>
            <w:r>
              <w:rPr>
                <w:spacing w:val="-18"/>
                <w:sz w:val="22"/>
              </w:rPr>
              <w:t> </w:t>
            </w:r>
            <w:r>
              <w:rPr>
                <w:sz w:val="22"/>
              </w:rPr>
              <w:t>la</w:t>
            </w:r>
            <w:r>
              <w:rPr>
                <w:spacing w:val="-18"/>
                <w:sz w:val="22"/>
              </w:rPr>
              <w:t> </w:t>
            </w:r>
            <w:r>
              <w:rPr>
                <w:sz w:val="22"/>
              </w:rPr>
              <w:t>Virgen</w:t>
            </w:r>
            <w:r>
              <w:rPr>
                <w:spacing w:val="-18"/>
                <w:sz w:val="22"/>
              </w:rPr>
              <w:t> </w:t>
            </w:r>
            <w:r>
              <w:rPr>
                <w:sz w:val="22"/>
              </w:rPr>
              <w:t>el</w:t>
            </w:r>
            <w:r>
              <w:rPr>
                <w:spacing w:val="-18"/>
                <w:sz w:val="22"/>
              </w:rPr>
              <w:t> </w:t>
            </w:r>
            <w:r>
              <w:rPr>
                <w:sz w:val="22"/>
              </w:rPr>
              <w:t>próximo</w:t>
            </w:r>
            <w:r>
              <w:rPr>
                <w:spacing w:val="-18"/>
                <w:sz w:val="22"/>
              </w:rPr>
              <w:t> </w:t>
            </w:r>
            <w:r>
              <w:rPr>
                <w:sz w:val="22"/>
              </w:rPr>
              <w:t>día</w:t>
            </w:r>
            <w:r>
              <w:rPr>
                <w:spacing w:val="-18"/>
                <w:sz w:val="22"/>
              </w:rPr>
              <w:t> </w:t>
            </w:r>
            <w:r>
              <w:rPr>
                <w:sz w:val="22"/>
              </w:rPr>
              <w:t>9</w:t>
            </w:r>
            <w:r>
              <w:rPr>
                <w:spacing w:val="-17"/>
                <w:sz w:val="22"/>
              </w:rPr>
              <w:t> </w:t>
            </w:r>
            <w:r>
              <w:rPr>
                <w:sz w:val="22"/>
              </w:rPr>
              <w:t>de</w:t>
            </w:r>
            <w:r>
              <w:rPr>
                <w:spacing w:val="-17"/>
                <w:sz w:val="22"/>
              </w:rPr>
              <w:t> </w:t>
            </w:r>
            <w:r>
              <w:rPr>
                <w:sz w:val="22"/>
              </w:rPr>
              <w:t>Septiembre.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59" w:right="29"/>
              <w:jc w:val="center"/>
              <w:rPr>
                <w:sz w:val="22"/>
              </w:rPr>
            </w:pPr>
            <w:r>
              <w:rPr>
                <w:sz w:val="22"/>
              </w:rPr>
              <w:t>09/09/2023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70" w:right="7"/>
              <w:jc w:val="center"/>
              <w:rPr>
                <w:sz w:val="22"/>
              </w:rPr>
            </w:pPr>
            <w:r>
              <w:rPr>
                <w:w w:val="95"/>
                <w:sz w:val="22"/>
              </w:rPr>
              <w:t>09/09/2023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309,00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RODRIGUEZ RODRIGUEZ,YANIRA</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72928">
            <wp:simplePos x="0" y="0"/>
            <wp:positionH relativeFrom="page">
              <wp:posOffset>1264119</wp:posOffset>
            </wp:positionH>
            <wp:positionV relativeFrom="page">
              <wp:posOffset>962660</wp:posOffset>
            </wp:positionV>
            <wp:extent cx="11232" cy="5595937"/>
            <wp:effectExtent l="0" t="0" r="0" b="0"/>
            <wp:wrapNone/>
            <wp:docPr id="225" name="image1.png"/>
            <wp:cNvGraphicFramePr>
              <a:graphicFrameLocks noChangeAspect="1"/>
            </wp:cNvGraphicFramePr>
            <a:graphic>
              <a:graphicData uri="http://schemas.openxmlformats.org/drawingml/2006/picture">
                <pic:pic>
                  <pic:nvPicPr>
                    <pic:cNvPr id="22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104896">
            <wp:simplePos x="0" y="0"/>
            <wp:positionH relativeFrom="page">
              <wp:posOffset>8264397</wp:posOffset>
            </wp:positionH>
            <wp:positionV relativeFrom="page">
              <wp:posOffset>962660</wp:posOffset>
            </wp:positionV>
            <wp:extent cx="11232" cy="5595937"/>
            <wp:effectExtent l="0" t="0" r="0" b="0"/>
            <wp:wrapNone/>
            <wp:docPr id="227" name="image1.png"/>
            <wp:cNvGraphicFramePr>
              <a:graphicFrameLocks noChangeAspect="1"/>
            </wp:cNvGraphicFramePr>
            <a:graphic>
              <a:graphicData uri="http://schemas.openxmlformats.org/drawingml/2006/picture">
                <pic:pic>
                  <pic:nvPicPr>
                    <pic:cNvPr id="22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40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5"/>
              <w:rPr>
                <w:sz w:val="22"/>
              </w:rPr>
            </w:pPr>
            <w:r>
              <w:rPr>
                <w:sz w:val="22"/>
              </w:rPr>
              <w:t>23/8244S</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9"/>
              <w:rPr>
                <w:sz w:val="22"/>
              </w:rPr>
            </w:pPr>
            <w:r>
              <w:rPr>
                <w:sz w:val="22"/>
              </w:rPr>
              <w:t>(23/8244S- REF 1736) Seguro de responsabilidad civil a cubrir la zona de descanso de los romeros con motivo de la celebración el día 9 de Septiembre de la Romería de Los Dolores: montaje, estancia y desmontaje</w:t>
            </w:r>
            <w:r>
              <w:rPr>
                <w:spacing w:val="-13"/>
                <w:sz w:val="22"/>
              </w:rPr>
              <w:t> </w:t>
            </w:r>
            <w:r>
              <w:rPr>
                <w:sz w:val="22"/>
              </w:rPr>
              <w:t>de</w:t>
            </w:r>
            <w:r>
              <w:rPr>
                <w:spacing w:val="-12"/>
                <w:sz w:val="22"/>
              </w:rPr>
              <w:t> </w:t>
            </w:r>
            <w:r>
              <w:rPr>
                <w:sz w:val="22"/>
              </w:rPr>
              <w:t>4</w:t>
            </w:r>
            <w:r>
              <w:rPr>
                <w:spacing w:val="-12"/>
                <w:sz w:val="22"/>
              </w:rPr>
              <w:t> </w:t>
            </w:r>
            <w:r>
              <w:rPr>
                <w:sz w:val="22"/>
              </w:rPr>
              <w:t>jaimas,</w:t>
            </w:r>
            <w:r>
              <w:rPr>
                <w:spacing w:val="-11"/>
                <w:sz w:val="22"/>
              </w:rPr>
              <w:t> </w:t>
            </w:r>
            <w:r>
              <w:rPr>
                <w:sz w:val="22"/>
              </w:rPr>
              <w:t>1</w:t>
            </w:r>
            <w:r>
              <w:rPr>
                <w:spacing w:val="-12"/>
                <w:sz w:val="22"/>
              </w:rPr>
              <w:t> </w:t>
            </w:r>
            <w:r>
              <w:rPr>
                <w:sz w:val="22"/>
              </w:rPr>
              <w:t>caseta</w:t>
            </w:r>
            <w:r>
              <w:rPr>
                <w:spacing w:val="-13"/>
                <w:sz w:val="22"/>
              </w:rPr>
              <w:t> </w:t>
            </w:r>
            <w:r>
              <w:rPr>
                <w:sz w:val="22"/>
              </w:rPr>
              <w:t>desmontable,</w:t>
            </w:r>
            <w:r>
              <w:rPr>
                <w:spacing w:val="-11"/>
                <w:sz w:val="22"/>
              </w:rPr>
              <w:t> </w:t>
            </w:r>
            <w:r>
              <w:rPr>
                <w:sz w:val="22"/>
              </w:rPr>
              <w:t>mesas y</w:t>
            </w:r>
            <w:r>
              <w:rPr>
                <w:spacing w:val="-10"/>
                <w:sz w:val="22"/>
              </w:rPr>
              <w:t> </w:t>
            </w:r>
            <w:r>
              <w:rPr>
                <w:sz w:val="22"/>
              </w:rPr>
              <w:t>sillas,</w:t>
            </w:r>
            <w:r>
              <w:rPr>
                <w:spacing w:val="-8"/>
                <w:sz w:val="22"/>
              </w:rPr>
              <w:t> </w:t>
            </w:r>
            <w:r>
              <w:rPr>
                <w:sz w:val="22"/>
              </w:rPr>
              <w:t>así</w:t>
            </w:r>
            <w:r>
              <w:rPr>
                <w:spacing w:val="-8"/>
                <w:sz w:val="22"/>
              </w:rPr>
              <w:t> </w:t>
            </w:r>
            <w:r>
              <w:rPr>
                <w:sz w:val="22"/>
              </w:rPr>
              <w:t>como</w:t>
            </w:r>
            <w:r>
              <w:rPr>
                <w:spacing w:val="-9"/>
                <w:sz w:val="22"/>
              </w:rPr>
              <w:t> </w:t>
            </w:r>
            <w:r>
              <w:rPr>
                <w:sz w:val="22"/>
              </w:rPr>
              <w:t>dos</w:t>
            </w:r>
            <w:r>
              <w:rPr>
                <w:spacing w:val="-8"/>
                <w:sz w:val="22"/>
              </w:rPr>
              <w:t> </w:t>
            </w:r>
            <w:r>
              <w:rPr>
                <w:sz w:val="22"/>
              </w:rPr>
              <w:t>baños</w:t>
            </w:r>
            <w:r>
              <w:rPr>
                <w:spacing w:val="-9"/>
                <w:sz w:val="22"/>
              </w:rPr>
              <w:t> </w:t>
            </w:r>
            <w:r>
              <w:rPr>
                <w:sz w:val="22"/>
              </w:rPr>
              <w:t>portátiles</w:t>
            </w:r>
            <w:r>
              <w:rPr>
                <w:spacing w:val="-8"/>
                <w:sz w:val="22"/>
              </w:rPr>
              <w:t> </w:t>
            </w:r>
            <w:r>
              <w:rPr>
                <w:sz w:val="22"/>
              </w:rPr>
              <w:t>así</w:t>
            </w:r>
            <w:r>
              <w:rPr>
                <w:spacing w:val="-8"/>
                <w:sz w:val="22"/>
              </w:rPr>
              <w:t> </w:t>
            </w:r>
            <w:r>
              <w:rPr>
                <w:sz w:val="22"/>
              </w:rPr>
              <w:t>como</w:t>
            </w:r>
            <w:r>
              <w:rPr>
                <w:spacing w:val="-9"/>
                <w:sz w:val="22"/>
              </w:rPr>
              <w:t> </w:t>
            </w:r>
            <w:r>
              <w:rPr>
                <w:sz w:val="22"/>
              </w:rPr>
              <w:t>el</w:t>
            </w:r>
          </w:p>
          <w:p>
            <w:pPr>
              <w:pStyle w:val="TableParagraph"/>
              <w:spacing w:line="255" w:lineRule="exact"/>
              <w:ind w:left="35"/>
              <w:rPr>
                <w:sz w:val="22"/>
              </w:rPr>
            </w:pPr>
            <w:r>
              <w:rPr>
                <w:sz w:val="22"/>
              </w:rPr>
              <w:t>riesgo</w:t>
            </w:r>
            <w:r>
              <w:rPr>
                <w:spacing w:val="-23"/>
                <w:sz w:val="22"/>
              </w:rPr>
              <w:t> </w:t>
            </w:r>
            <w:r>
              <w:rPr>
                <w:sz w:val="22"/>
              </w:rPr>
              <w:t>derivado</w:t>
            </w:r>
            <w:r>
              <w:rPr>
                <w:spacing w:val="-21"/>
                <w:sz w:val="22"/>
              </w:rPr>
              <w:t> </w:t>
            </w:r>
            <w:r>
              <w:rPr>
                <w:sz w:val="22"/>
              </w:rPr>
              <w:t>de</w:t>
            </w:r>
            <w:r>
              <w:rPr>
                <w:spacing w:val="-22"/>
                <w:sz w:val="22"/>
              </w:rPr>
              <w:t> </w:t>
            </w:r>
            <w:r>
              <w:rPr>
                <w:sz w:val="22"/>
              </w:rPr>
              <w:t>dispensar</w:t>
            </w:r>
            <w:r>
              <w:rPr>
                <w:spacing w:val="-22"/>
                <w:sz w:val="22"/>
              </w:rPr>
              <w:t> </w:t>
            </w:r>
            <w:r>
              <w:rPr>
                <w:sz w:val="22"/>
              </w:rPr>
              <w:t>alimentos</w:t>
            </w:r>
            <w:r>
              <w:rPr>
                <w:spacing w:val="-21"/>
                <w:sz w:val="22"/>
              </w:rPr>
              <w:t> </w:t>
            </w:r>
            <w:r>
              <w:rPr>
                <w:sz w:val="22"/>
              </w:rPr>
              <w:t>y</w:t>
            </w:r>
            <w:r>
              <w:rPr>
                <w:spacing w:val="-22"/>
                <w:sz w:val="22"/>
              </w:rPr>
              <w:t> </w:t>
            </w:r>
            <w:r>
              <w:rPr>
                <w:sz w:val="22"/>
              </w:rPr>
              <w:t>bebidas.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9"/>
              </w:rPr>
            </w:pPr>
          </w:p>
          <w:p>
            <w:pPr>
              <w:pStyle w:val="TableParagraph"/>
              <w:spacing w:line="257" w:lineRule="exact"/>
              <w:ind w:left="59" w:right="29"/>
              <w:jc w:val="center"/>
              <w:rPr>
                <w:sz w:val="22"/>
              </w:rPr>
            </w:pPr>
            <w:r>
              <w:rPr>
                <w:sz w:val="22"/>
              </w:rPr>
              <w:t>09/09/2023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9"/>
              </w:rPr>
            </w:pPr>
          </w:p>
          <w:p>
            <w:pPr>
              <w:pStyle w:val="TableParagraph"/>
              <w:spacing w:line="257" w:lineRule="exact"/>
              <w:ind w:left="70" w:right="7"/>
              <w:jc w:val="center"/>
              <w:rPr>
                <w:sz w:val="22"/>
              </w:rPr>
            </w:pPr>
            <w:r>
              <w:rPr>
                <w:w w:val="95"/>
                <w:sz w:val="22"/>
              </w:rPr>
              <w:t>09/09/2023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right="17"/>
              <w:jc w:val="right"/>
              <w:rPr>
                <w:sz w:val="22"/>
              </w:rPr>
            </w:pPr>
            <w:r>
              <w:rPr>
                <w:sz w:val="22"/>
              </w:rPr>
              <w:t>194,67</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5"/>
              </w:rPr>
            </w:pPr>
          </w:p>
          <w:p>
            <w:pPr>
              <w:pStyle w:val="TableParagraph"/>
              <w:spacing w:line="304" w:lineRule="exact"/>
              <w:ind w:left="31" w:right="13"/>
              <w:rPr>
                <w:sz w:val="22"/>
              </w:rPr>
            </w:pPr>
            <w:r>
              <w:rPr>
                <w:sz w:val="22"/>
              </w:rPr>
              <w:t>PATRIA</w:t>
            </w:r>
            <w:r>
              <w:rPr>
                <w:spacing w:val="-24"/>
                <w:sz w:val="22"/>
              </w:rPr>
              <w:t> </w:t>
            </w:r>
            <w:r>
              <w:rPr>
                <w:sz w:val="22"/>
              </w:rPr>
              <w:t>HISPANIA</w:t>
            </w:r>
            <w:r>
              <w:rPr>
                <w:spacing w:val="-23"/>
                <w:sz w:val="22"/>
              </w:rPr>
              <w:t> </w:t>
            </w:r>
            <w:r>
              <w:rPr>
                <w:spacing w:val="-4"/>
                <w:sz w:val="22"/>
              </w:rPr>
              <w:t>S.A. </w:t>
            </w:r>
            <w:r>
              <w:rPr>
                <w:sz w:val="22"/>
              </w:rPr>
              <w:t>DE SEGUROS Y REASEGUROS</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23/7875Z</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(23/7875Z- REF 1665) Alquiler de carros y burros para</w:t>
            </w:r>
          </w:p>
          <w:p>
            <w:pPr>
              <w:pStyle w:val="TableParagraph"/>
              <w:spacing w:line="300" w:lineRule="atLeast" w:before="3"/>
              <w:ind w:left="35" w:right="139"/>
              <w:rPr>
                <w:sz w:val="22"/>
              </w:rPr>
            </w:pPr>
            <w:r>
              <w:rPr>
                <w:sz w:val="22"/>
              </w:rPr>
              <w:t>la</w:t>
            </w:r>
            <w:r>
              <w:rPr>
                <w:spacing w:val="-14"/>
                <w:sz w:val="22"/>
              </w:rPr>
              <w:t> </w:t>
            </w:r>
            <w:r>
              <w:rPr>
                <w:sz w:val="22"/>
              </w:rPr>
              <w:t>celebración</w:t>
            </w:r>
            <w:r>
              <w:rPr>
                <w:spacing w:val="-12"/>
                <w:sz w:val="22"/>
              </w:rPr>
              <w:t> </w:t>
            </w:r>
            <w:r>
              <w:rPr>
                <w:sz w:val="22"/>
              </w:rPr>
              <w:t>de</w:t>
            </w:r>
            <w:r>
              <w:rPr>
                <w:spacing w:val="-13"/>
                <w:sz w:val="22"/>
              </w:rPr>
              <w:t> </w:t>
            </w:r>
            <w:r>
              <w:rPr>
                <w:sz w:val="22"/>
              </w:rPr>
              <w:t>la</w:t>
            </w:r>
            <w:r>
              <w:rPr>
                <w:spacing w:val="-13"/>
                <w:sz w:val="22"/>
              </w:rPr>
              <w:t> </w:t>
            </w:r>
            <w:r>
              <w:rPr>
                <w:sz w:val="22"/>
              </w:rPr>
              <w:t>tradicional</w:t>
            </w:r>
            <w:r>
              <w:rPr>
                <w:spacing w:val="-13"/>
                <w:sz w:val="22"/>
              </w:rPr>
              <w:t> </w:t>
            </w:r>
            <w:r>
              <w:rPr>
                <w:sz w:val="22"/>
              </w:rPr>
              <w:t>Romería</w:t>
            </w:r>
            <w:r>
              <w:rPr>
                <w:spacing w:val="-13"/>
                <w:sz w:val="22"/>
              </w:rPr>
              <w:t> </w:t>
            </w:r>
            <w:r>
              <w:rPr>
                <w:sz w:val="22"/>
              </w:rPr>
              <w:t>a</w:t>
            </w:r>
            <w:r>
              <w:rPr>
                <w:spacing w:val="-13"/>
                <w:sz w:val="22"/>
              </w:rPr>
              <w:t> </w:t>
            </w:r>
            <w:r>
              <w:rPr>
                <w:sz w:val="22"/>
              </w:rPr>
              <w:t>Los</w:t>
            </w:r>
            <w:r>
              <w:rPr>
                <w:spacing w:val="-12"/>
                <w:sz w:val="22"/>
              </w:rPr>
              <w:t> </w:t>
            </w:r>
            <w:r>
              <w:rPr>
                <w:sz w:val="22"/>
              </w:rPr>
              <w:t>Dolores 2023.</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09/09/2023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09/09/2023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2.782,00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CUESTA JAY,S.L.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23/7141Q</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9"/>
              <w:rPr>
                <w:sz w:val="22"/>
              </w:rPr>
            </w:pPr>
            <w:r>
              <w:rPr>
                <w:sz w:val="22"/>
              </w:rPr>
              <w:t>(23/714Q-</w:t>
            </w:r>
            <w:r>
              <w:rPr>
                <w:spacing w:val="-19"/>
                <w:sz w:val="22"/>
              </w:rPr>
              <w:t> </w:t>
            </w:r>
            <w:r>
              <w:rPr>
                <w:sz w:val="22"/>
              </w:rPr>
              <w:t>REF</w:t>
            </w:r>
            <w:r>
              <w:rPr>
                <w:spacing w:val="-19"/>
                <w:sz w:val="22"/>
              </w:rPr>
              <w:t> </w:t>
            </w:r>
            <w:r>
              <w:rPr>
                <w:sz w:val="22"/>
              </w:rPr>
              <w:t>1530)</w:t>
            </w:r>
            <w:r>
              <w:rPr>
                <w:spacing w:val="-20"/>
                <w:sz w:val="22"/>
              </w:rPr>
              <w:t> </w:t>
            </w:r>
            <w:r>
              <w:rPr>
                <w:sz w:val="22"/>
              </w:rPr>
              <w:t>Contratar</w:t>
            </w:r>
            <w:r>
              <w:rPr>
                <w:spacing w:val="-20"/>
                <w:sz w:val="22"/>
              </w:rPr>
              <w:t> </w:t>
            </w:r>
            <w:r>
              <w:rPr>
                <w:sz w:val="22"/>
              </w:rPr>
              <w:t>servicio</w:t>
            </w:r>
            <w:r>
              <w:rPr>
                <w:spacing w:val="-19"/>
                <w:sz w:val="22"/>
              </w:rPr>
              <w:t> </w:t>
            </w:r>
            <w:r>
              <w:rPr>
                <w:sz w:val="22"/>
              </w:rPr>
              <w:t>para</w:t>
            </w:r>
            <w:r>
              <w:rPr>
                <w:spacing w:val="-19"/>
                <w:sz w:val="22"/>
              </w:rPr>
              <w:t> </w:t>
            </w:r>
            <w:r>
              <w:rPr>
                <w:sz w:val="22"/>
              </w:rPr>
              <w:t>traslado de los romeros y romeras del municipio, que participarán</w:t>
            </w:r>
            <w:r>
              <w:rPr>
                <w:spacing w:val="-14"/>
                <w:sz w:val="22"/>
              </w:rPr>
              <w:t> </w:t>
            </w:r>
            <w:r>
              <w:rPr>
                <w:sz w:val="22"/>
              </w:rPr>
              <w:t>en</w:t>
            </w:r>
            <w:r>
              <w:rPr>
                <w:spacing w:val="-14"/>
                <w:sz w:val="22"/>
              </w:rPr>
              <w:t> </w:t>
            </w:r>
            <w:r>
              <w:rPr>
                <w:sz w:val="22"/>
              </w:rPr>
              <w:t>la</w:t>
            </w:r>
            <w:r>
              <w:rPr>
                <w:spacing w:val="-14"/>
                <w:sz w:val="22"/>
              </w:rPr>
              <w:t> </w:t>
            </w:r>
            <w:r>
              <w:rPr>
                <w:sz w:val="22"/>
              </w:rPr>
              <w:t>romería</w:t>
            </w:r>
            <w:r>
              <w:rPr>
                <w:spacing w:val="-14"/>
                <w:sz w:val="22"/>
              </w:rPr>
              <w:t> </w:t>
            </w:r>
            <w:r>
              <w:rPr>
                <w:sz w:val="22"/>
              </w:rPr>
              <w:t>a</w:t>
            </w:r>
            <w:r>
              <w:rPr>
                <w:spacing w:val="-14"/>
                <w:sz w:val="22"/>
              </w:rPr>
              <w:t> </w:t>
            </w:r>
            <w:r>
              <w:rPr>
                <w:sz w:val="22"/>
              </w:rPr>
              <w:t>Dolores</w:t>
            </w:r>
            <w:r>
              <w:rPr>
                <w:spacing w:val="-12"/>
                <w:sz w:val="22"/>
              </w:rPr>
              <w:t> </w:t>
            </w:r>
            <w:r>
              <w:rPr>
                <w:sz w:val="22"/>
              </w:rPr>
              <w:t>el</w:t>
            </w:r>
            <w:r>
              <w:rPr>
                <w:spacing w:val="-13"/>
                <w:sz w:val="22"/>
              </w:rPr>
              <w:t> </w:t>
            </w:r>
            <w:r>
              <w:rPr>
                <w:sz w:val="22"/>
              </w:rPr>
              <w:t>día</w:t>
            </w:r>
            <w:r>
              <w:rPr>
                <w:spacing w:val="-14"/>
                <w:sz w:val="22"/>
              </w:rPr>
              <w:t> </w:t>
            </w:r>
            <w:r>
              <w:rPr>
                <w:sz w:val="22"/>
              </w:rPr>
              <w:t>9</w:t>
            </w:r>
            <w:r>
              <w:rPr>
                <w:spacing w:val="-13"/>
                <w:sz w:val="22"/>
              </w:rPr>
              <w:t> </w:t>
            </w:r>
            <w:r>
              <w:rPr>
                <w:sz w:val="22"/>
              </w:rPr>
              <w:t>de</w:t>
            </w:r>
          </w:p>
          <w:p>
            <w:pPr>
              <w:pStyle w:val="TableParagraph"/>
              <w:spacing w:line="256" w:lineRule="exact"/>
              <w:ind w:left="35"/>
              <w:rPr>
                <w:sz w:val="22"/>
              </w:rPr>
            </w:pPr>
            <w:r>
              <w:rPr>
                <w:sz w:val="22"/>
              </w:rPr>
              <w:t>Septiembre de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09/09/2023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09/09/2023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865,20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1"/>
              <w:rPr>
                <w:sz w:val="22"/>
              </w:rPr>
            </w:pPr>
            <w:r>
              <w:rPr>
                <w:sz w:val="22"/>
              </w:rPr>
              <w:t>LANZAROTE BUS S.A.</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23/8784A</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9"/>
              <w:rPr>
                <w:sz w:val="22"/>
              </w:rPr>
            </w:pPr>
            <w:r>
              <w:rPr>
                <w:sz w:val="22"/>
              </w:rPr>
              <w:t>(23/8784A-</w:t>
            </w:r>
            <w:r>
              <w:rPr>
                <w:spacing w:val="-15"/>
                <w:sz w:val="22"/>
              </w:rPr>
              <w:t> </w:t>
            </w:r>
            <w:r>
              <w:rPr>
                <w:sz w:val="22"/>
              </w:rPr>
              <w:t>REF</w:t>
            </w:r>
            <w:r>
              <w:rPr>
                <w:spacing w:val="-14"/>
                <w:sz w:val="22"/>
              </w:rPr>
              <w:t> </w:t>
            </w:r>
            <w:r>
              <w:rPr>
                <w:sz w:val="22"/>
              </w:rPr>
              <w:t>1797)</w:t>
            </w:r>
            <w:r>
              <w:rPr>
                <w:spacing w:val="-16"/>
                <w:sz w:val="22"/>
              </w:rPr>
              <w:t> </w:t>
            </w:r>
            <w:r>
              <w:rPr>
                <w:sz w:val="22"/>
              </w:rPr>
              <w:t>Compra</w:t>
            </w:r>
            <w:r>
              <w:rPr>
                <w:spacing w:val="-15"/>
                <w:sz w:val="22"/>
              </w:rPr>
              <w:t> </w:t>
            </w:r>
            <w:r>
              <w:rPr>
                <w:sz w:val="22"/>
              </w:rPr>
              <w:t>de</w:t>
            </w:r>
            <w:r>
              <w:rPr>
                <w:spacing w:val="-15"/>
                <w:sz w:val="22"/>
              </w:rPr>
              <w:t> </w:t>
            </w:r>
            <w:r>
              <w:rPr>
                <w:sz w:val="22"/>
              </w:rPr>
              <w:t>mesa</w:t>
            </w:r>
            <w:r>
              <w:rPr>
                <w:spacing w:val="-16"/>
                <w:sz w:val="22"/>
              </w:rPr>
              <w:t> </w:t>
            </w:r>
            <w:r>
              <w:rPr>
                <w:sz w:val="22"/>
              </w:rPr>
              <w:t>de</w:t>
            </w:r>
            <w:r>
              <w:rPr>
                <w:spacing w:val="-15"/>
                <w:sz w:val="22"/>
              </w:rPr>
              <w:t> </w:t>
            </w:r>
            <w:r>
              <w:rPr>
                <w:sz w:val="22"/>
              </w:rPr>
              <w:t>ping</w:t>
            </w:r>
            <w:r>
              <w:rPr>
                <w:spacing w:val="-15"/>
                <w:sz w:val="22"/>
              </w:rPr>
              <w:t> </w:t>
            </w:r>
            <w:r>
              <w:rPr>
                <w:sz w:val="22"/>
              </w:rPr>
              <w:t>pong para</w:t>
            </w:r>
            <w:r>
              <w:rPr>
                <w:spacing w:val="-18"/>
                <w:sz w:val="22"/>
              </w:rPr>
              <w:t> </w:t>
            </w:r>
            <w:r>
              <w:rPr>
                <w:sz w:val="22"/>
              </w:rPr>
              <w:t>la</w:t>
            </w:r>
            <w:r>
              <w:rPr>
                <w:spacing w:val="-18"/>
                <w:sz w:val="22"/>
              </w:rPr>
              <w:t> </w:t>
            </w:r>
            <w:r>
              <w:rPr>
                <w:sz w:val="22"/>
              </w:rPr>
              <w:t>nueva</w:t>
            </w:r>
            <w:r>
              <w:rPr>
                <w:spacing w:val="-19"/>
                <w:sz w:val="22"/>
              </w:rPr>
              <w:t> </w:t>
            </w:r>
            <w:r>
              <w:rPr>
                <w:sz w:val="22"/>
              </w:rPr>
              <w:t>sede</w:t>
            </w:r>
            <w:r>
              <w:rPr>
                <w:spacing w:val="-17"/>
                <w:sz w:val="22"/>
              </w:rPr>
              <w:t> </w:t>
            </w:r>
            <w:r>
              <w:rPr>
                <w:sz w:val="22"/>
              </w:rPr>
              <w:t>de</w:t>
            </w:r>
            <w:r>
              <w:rPr>
                <w:spacing w:val="-18"/>
                <w:sz w:val="22"/>
              </w:rPr>
              <w:t> </w:t>
            </w:r>
            <w:r>
              <w:rPr>
                <w:sz w:val="22"/>
              </w:rPr>
              <w:t>Juventud</w:t>
            </w:r>
            <w:r>
              <w:rPr>
                <w:spacing w:val="-16"/>
                <w:sz w:val="22"/>
              </w:rPr>
              <w:t> </w:t>
            </w:r>
            <w:r>
              <w:rPr>
                <w:sz w:val="22"/>
              </w:rPr>
              <w:t>en</w:t>
            </w:r>
            <w:r>
              <w:rPr>
                <w:spacing w:val="-18"/>
                <w:sz w:val="22"/>
              </w:rPr>
              <w:t> </w:t>
            </w:r>
            <w:r>
              <w:rPr>
                <w:sz w:val="22"/>
              </w:rPr>
              <w:t>la</w:t>
            </w:r>
            <w:r>
              <w:rPr>
                <w:spacing w:val="-18"/>
                <w:sz w:val="22"/>
              </w:rPr>
              <w:t> </w:t>
            </w:r>
            <w:r>
              <w:rPr>
                <w:sz w:val="22"/>
              </w:rPr>
              <w:t>Plaza</w:t>
            </w:r>
            <w:r>
              <w:rPr>
                <w:spacing w:val="-18"/>
                <w:sz w:val="22"/>
              </w:rPr>
              <w:t> </w:t>
            </w:r>
            <w:r>
              <w:rPr>
                <w:sz w:val="22"/>
              </w:rPr>
              <w:t>de</w:t>
            </w:r>
            <w:r>
              <w:rPr>
                <w:spacing w:val="-18"/>
                <w:sz w:val="22"/>
              </w:rPr>
              <w:t> </w:t>
            </w:r>
            <w:r>
              <w:rPr>
                <w:sz w:val="22"/>
              </w:rPr>
              <w:t>El</w:t>
            </w:r>
            <w:r>
              <w:rPr>
                <w:spacing w:val="-17"/>
                <w:sz w:val="22"/>
              </w:rPr>
              <w:t> </w:t>
            </w:r>
            <w:r>
              <w:rPr>
                <w:sz w:val="22"/>
              </w:rPr>
              <w:t>Pavón</w:t>
            </w:r>
          </w:p>
          <w:p>
            <w:pPr>
              <w:pStyle w:val="TableParagraph"/>
              <w:spacing w:line="256" w:lineRule="exact"/>
              <w:ind w:left="35"/>
              <w:rPr>
                <w:sz w:val="22"/>
              </w:rPr>
            </w:pPr>
            <w:r>
              <w:rPr>
                <w:sz w:val="22"/>
              </w:rPr>
              <w:t>en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11/09/2023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13/09/2023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202,00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FERRETERIA TIAS,S.L.</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23/8824C</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(23/8824C- REF 1796) Compra de 6 limpia</w:t>
            </w:r>
          </w:p>
          <w:p>
            <w:pPr>
              <w:pStyle w:val="TableParagraph"/>
              <w:spacing w:line="256" w:lineRule="exact" w:before="35"/>
              <w:ind w:left="35"/>
              <w:rPr>
                <w:sz w:val="22"/>
              </w:rPr>
            </w:pPr>
            <w:r>
              <w:rPr>
                <w:sz w:val="22"/>
              </w:rPr>
              <w:t>radiadores300ml para el vehículo 0265KFL.</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11/09/2023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13/09/2023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42,33</w:t>
            </w:r>
          </w:p>
        </w:tc>
        <w:tc>
          <w:tcPr>
            <w:tcW w:w="1970" w:type="dxa"/>
          </w:tcPr>
          <w:p>
            <w:pPr>
              <w:pStyle w:val="TableParagraph"/>
              <w:spacing w:before="6"/>
              <w:ind w:left="31"/>
              <w:rPr>
                <w:sz w:val="22"/>
              </w:rPr>
            </w:pPr>
            <w:r>
              <w:rPr>
                <w:sz w:val="22"/>
              </w:rPr>
              <w:t>SAUL ARIOC</w:t>
            </w:r>
          </w:p>
          <w:p>
            <w:pPr>
              <w:pStyle w:val="TableParagraph"/>
              <w:spacing w:line="256" w:lineRule="exact" w:before="35"/>
              <w:ind w:left="31"/>
              <w:rPr>
                <w:sz w:val="22"/>
              </w:rPr>
            </w:pPr>
            <w:r>
              <w:rPr>
                <w:sz w:val="22"/>
              </w:rPr>
              <w:t>FIGUEROA</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23/8800L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11"/>
              <w:rPr>
                <w:sz w:val="22"/>
              </w:rPr>
            </w:pPr>
            <w:r>
              <w:rPr>
                <w:sz w:val="22"/>
              </w:rPr>
              <w:t>(23/8800L-REF</w:t>
            </w:r>
            <w:r>
              <w:rPr>
                <w:spacing w:val="-22"/>
                <w:sz w:val="22"/>
              </w:rPr>
              <w:t> </w:t>
            </w:r>
            <w:r>
              <w:rPr>
                <w:sz w:val="22"/>
              </w:rPr>
              <w:t>1795)</w:t>
            </w:r>
            <w:r>
              <w:rPr>
                <w:spacing w:val="-23"/>
                <w:sz w:val="22"/>
              </w:rPr>
              <w:t> </w:t>
            </w:r>
            <w:r>
              <w:rPr>
                <w:sz w:val="22"/>
              </w:rPr>
              <w:t>Compra</w:t>
            </w:r>
            <w:r>
              <w:rPr>
                <w:spacing w:val="-22"/>
                <w:sz w:val="22"/>
              </w:rPr>
              <w:t> </w:t>
            </w:r>
            <w:r>
              <w:rPr>
                <w:sz w:val="22"/>
              </w:rPr>
              <w:t>y</w:t>
            </w:r>
            <w:r>
              <w:rPr>
                <w:spacing w:val="-22"/>
                <w:sz w:val="22"/>
              </w:rPr>
              <w:t> </w:t>
            </w:r>
            <w:r>
              <w:rPr>
                <w:sz w:val="22"/>
              </w:rPr>
              <w:t>transporte</w:t>
            </w:r>
            <w:r>
              <w:rPr>
                <w:spacing w:val="-22"/>
                <w:sz w:val="22"/>
              </w:rPr>
              <w:t> </w:t>
            </w:r>
            <w:r>
              <w:rPr>
                <w:sz w:val="22"/>
              </w:rPr>
              <w:t>de</w:t>
            </w:r>
            <w:r>
              <w:rPr>
                <w:spacing w:val="-23"/>
                <w:sz w:val="22"/>
              </w:rPr>
              <w:t> </w:t>
            </w:r>
            <w:r>
              <w:rPr>
                <w:sz w:val="22"/>
              </w:rPr>
              <w:t>rofe, para</w:t>
            </w:r>
            <w:r>
              <w:rPr>
                <w:spacing w:val="-15"/>
                <w:sz w:val="22"/>
              </w:rPr>
              <w:t> </w:t>
            </w:r>
            <w:r>
              <w:rPr>
                <w:sz w:val="22"/>
              </w:rPr>
              <w:t>adecentamiento</w:t>
            </w:r>
            <w:r>
              <w:rPr>
                <w:spacing w:val="-14"/>
                <w:sz w:val="22"/>
              </w:rPr>
              <w:t> </w:t>
            </w:r>
            <w:r>
              <w:rPr>
                <w:sz w:val="22"/>
              </w:rPr>
              <w:t>de</w:t>
            </w:r>
            <w:r>
              <w:rPr>
                <w:spacing w:val="-15"/>
                <w:sz w:val="22"/>
              </w:rPr>
              <w:t> </w:t>
            </w:r>
            <w:r>
              <w:rPr>
                <w:sz w:val="22"/>
              </w:rPr>
              <w:t>jardines</w:t>
            </w:r>
            <w:r>
              <w:rPr>
                <w:spacing w:val="-14"/>
                <w:sz w:val="22"/>
              </w:rPr>
              <w:t> </w:t>
            </w:r>
            <w:r>
              <w:rPr>
                <w:sz w:val="22"/>
              </w:rPr>
              <w:t>en</w:t>
            </w:r>
            <w:r>
              <w:rPr>
                <w:spacing w:val="-15"/>
                <w:sz w:val="22"/>
              </w:rPr>
              <w:t> </w:t>
            </w:r>
            <w:r>
              <w:rPr>
                <w:sz w:val="22"/>
              </w:rPr>
              <w:t>Plaza</w:t>
            </w:r>
            <w:r>
              <w:rPr>
                <w:spacing w:val="-16"/>
                <w:sz w:val="22"/>
              </w:rPr>
              <w:t> </w:t>
            </w:r>
            <w:r>
              <w:rPr>
                <w:sz w:val="22"/>
              </w:rPr>
              <w:t>de</w:t>
            </w:r>
            <w:r>
              <w:rPr>
                <w:spacing w:val="-15"/>
                <w:sz w:val="22"/>
              </w:rPr>
              <w:t> </w:t>
            </w:r>
            <w:r>
              <w:rPr>
                <w:sz w:val="22"/>
              </w:rPr>
              <w:t>las</w:t>
            </w:r>
          </w:p>
          <w:p>
            <w:pPr>
              <w:pStyle w:val="TableParagraph"/>
              <w:spacing w:line="256" w:lineRule="exact"/>
              <w:ind w:left="35"/>
              <w:rPr>
                <w:sz w:val="22"/>
              </w:rPr>
            </w:pPr>
            <w:r>
              <w:rPr>
                <w:sz w:val="22"/>
              </w:rPr>
              <w:t>Naciones y C/ Yugoslavia ( “ PFAE Tías en Verde “).</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11/09/2023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11/10/2023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772,50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1"/>
              <w:rPr>
                <w:sz w:val="22"/>
              </w:rPr>
            </w:pPr>
            <w:r>
              <w:rPr>
                <w:w w:val="105"/>
                <w:sz w:val="22"/>
              </w:rPr>
              <w:t>TRANSRACE 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23/8810Y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(23/8810Y- REF 1794 ) Contratar redacción de estudio</w:t>
            </w:r>
          </w:p>
          <w:p>
            <w:pPr>
              <w:pStyle w:val="TableParagraph"/>
              <w:spacing w:line="300" w:lineRule="atLeast" w:before="3"/>
              <w:ind w:left="35"/>
              <w:rPr>
                <w:sz w:val="22"/>
              </w:rPr>
            </w:pPr>
            <w:r>
              <w:rPr>
                <w:sz w:val="22"/>
              </w:rPr>
              <w:t>socio-</w:t>
            </w:r>
            <w:r>
              <w:rPr>
                <w:spacing w:val="-16"/>
                <w:sz w:val="22"/>
              </w:rPr>
              <w:t> </w:t>
            </w:r>
            <w:r>
              <w:rPr>
                <w:sz w:val="22"/>
              </w:rPr>
              <w:t>económico</w:t>
            </w:r>
            <w:r>
              <w:rPr>
                <w:spacing w:val="-16"/>
                <w:sz w:val="22"/>
              </w:rPr>
              <w:t> </w:t>
            </w:r>
            <w:r>
              <w:rPr>
                <w:sz w:val="22"/>
              </w:rPr>
              <w:t>del</w:t>
            </w:r>
            <w:r>
              <w:rPr>
                <w:spacing w:val="-17"/>
                <w:sz w:val="22"/>
              </w:rPr>
              <w:t> </w:t>
            </w:r>
            <w:r>
              <w:rPr>
                <w:sz w:val="22"/>
              </w:rPr>
              <w:t>número</w:t>
            </w:r>
            <w:r>
              <w:rPr>
                <w:spacing w:val="-15"/>
                <w:sz w:val="22"/>
              </w:rPr>
              <w:t> </w:t>
            </w:r>
            <w:r>
              <w:rPr>
                <w:sz w:val="22"/>
              </w:rPr>
              <w:t>de</w:t>
            </w:r>
            <w:r>
              <w:rPr>
                <w:spacing w:val="-17"/>
                <w:sz w:val="22"/>
              </w:rPr>
              <w:t> </w:t>
            </w:r>
            <w:r>
              <w:rPr>
                <w:sz w:val="22"/>
              </w:rPr>
              <w:t>licencias</w:t>
            </w:r>
            <w:r>
              <w:rPr>
                <w:spacing w:val="-15"/>
                <w:sz w:val="22"/>
              </w:rPr>
              <w:t> </w:t>
            </w:r>
            <w:r>
              <w:rPr>
                <w:sz w:val="22"/>
              </w:rPr>
              <w:t>de</w:t>
            </w:r>
            <w:r>
              <w:rPr>
                <w:spacing w:val="-16"/>
                <w:sz w:val="22"/>
              </w:rPr>
              <w:t> </w:t>
            </w:r>
            <w:r>
              <w:rPr>
                <w:sz w:val="22"/>
              </w:rPr>
              <w:t>autotaxi en</w:t>
            </w:r>
            <w:r>
              <w:rPr>
                <w:spacing w:val="-12"/>
                <w:sz w:val="22"/>
              </w:rPr>
              <w:t> </w:t>
            </w:r>
            <w:r>
              <w:rPr>
                <w:sz w:val="22"/>
              </w:rPr>
              <w:t>el</w:t>
            </w:r>
            <w:r>
              <w:rPr>
                <w:spacing w:val="-12"/>
                <w:sz w:val="22"/>
              </w:rPr>
              <w:t> </w:t>
            </w:r>
            <w:r>
              <w:rPr>
                <w:sz w:val="22"/>
              </w:rPr>
              <w:t>Municipio</w:t>
            </w:r>
            <w:r>
              <w:rPr>
                <w:spacing w:val="-10"/>
                <w:sz w:val="22"/>
              </w:rPr>
              <w:t> </w:t>
            </w:r>
            <w:r>
              <w:rPr>
                <w:sz w:val="22"/>
              </w:rPr>
              <w:t>de</w:t>
            </w:r>
            <w:r>
              <w:rPr>
                <w:spacing w:val="-10"/>
                <w:sz w:val="22"/>
              </w:rPr>
              <w:t> </w:t>
            </w:r>
            <w:r>
              <w:rPr>
                <w:sz w:val="22"/>
              </w:rPr>
              <w:t>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11/09/2023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11/12/2023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6.152,50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GRUPO VBA,SL</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23/8739G</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(23/8739G-REF 1793) Servicio de reparación del</w:t>
            </w:r>
          </w:p>
          <w:p>
            <w:pPr>
              <w:pStyle w:val="TableParagraph"/>
              <w:spacing w:line="300" w:lineRule="atLeast" w:before="3"/>
              <w:ind w:left="35" w:right="430"/>
              <w:rPr>
                <w:sz w:val="22"/>
              </w:rPr>
            </w:pPr>
            <w:r>
              <w:rPr>
                <w:sz w:val="22"/>
              </w:rPr>
              <w:t>vehículo 0690LFD del Departamento de la Policía Local. Parasol izquierdo.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11/09/2023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178,20</w:t>
            </w:r>
          </w:p>
        </w:tc>
        <w:tc>
          <w:tcPr>
            <w:tcW w:w="1970" w:type="dxa"/>
          </w:tcPr>
          <w:p>
            <w:pPr>
              <w:pStyle w:val="TableParagraph"/>
              <w:spacing w:before="6"/>
              <w:ind w:left="31"/>
              <w:rPr>
                <w:sz w:val="22"/>
              </w:rPr>
            </w:pPr>
            <w:r>
              <w:rPr>
                <w:sz w:val="22"/>
              </w:rPr>
              <w:t>SAUL ARIOC</w:t>
            </w:r>
          </w:p>
          <w:p>
            <w:pPr>
              <w:pStyle w:val="TableParagraph"/>
              <w:spacing w:line="300" w:lineRule="atLeast" w:before="3"/>
              <w:ind w:left="31" w:right="777"/>
              <w:rPr>
                <w:sz w:val="22"/>
              </w:rPr>
            </w:pPr>
            <w:r>
              <w:rPr>
                <w:sz w:val="22"/>
              </w:rPr>
              <w:t>FIGUEROA HERNANDEZ</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74976">
            <wp:simplePos x="0" y="0"/>
            <wp:positionH relativeFrom="page">
              <wp:posOffset>1264119</wp:posOffset>
            </wp:positionH>
            <wp:positionV relativeFrom="page">
              <wp:posOffset>962660</wp:posOffset>
            </wp:positionV>
            <wp:extent cx="11232" cy="5595937"/>
            <wp:effectExtent l="0" t="0" r="0" b="0"/>
            <wp:wrapNone/>
            <wp:docPr id="229" name="image1.png"/>
            <wp:cNvGraphicFramePr>
              <a:graphicFrameLocks noChangeAspect="1"/>
            </wp:cNvGraphicFramePr>
            <a:graphic>
              <a:graphicData uri="http://schemas.openxmlformats.org/drawingml/2006/picture">
                <pic:pic>
                  <pic:nvPicPr>
                    <pic:cNvPr id="230"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106944">
            <wp:simplePos x="0" y="0"/>
            <wp:positionH relativeFrom="page">
              <wp:posOffset>8264397</wp:posOffset>
            </wp:positionH>
            <wp:positionV relativeFrom="page">
              <wp:posOffset>962660</wp:posOffset>
            </wp:positionV>
            <wp:extent cx="11232" cy="5595937"/>
            <wp:effectExtent l="0" t="0" r="0" b="0"/>
            <wp:wrapNone/>
            <wp:docPr id="231" name="image1.png"/>
            <wp:cNvGraphicFramePr>
              <a:graphicFrameLocks noChangeAspect="1"/>
            </wp:cNvGraphicFramePr>
            <a:graphic>
              <a:graphicData uri="http://schemas.openxmlformats.org/drawingml/2006/picture">
                <pic:pic>
                  <pic:nvPicPr>
                    <pic:cNvPr id="232"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23/8789P</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4"/>
              <w:rPr>
                <w:sz w:val="22"/>
              </w:rPr>
            </w:pPr>
            <w:r>
              <w:rPr>
                <w:sz w:val="22"/>
              </w:rPr>
              <w:t>(23/8789P -REF 1792) Compra de cemento para mantenimientos</w:t>
            </w:r>
            <w:r>
              <w:rPr>
                <w:spacing w:val="-27"/>
                <w:sz w:val="22"/>
              </w:rPr>
              <w:t> </w:t>
            </w:r>
            <w:r>
              <w:rPr>
                <w:sz w:val="22"/>
              </w:rPr>
              <w:t>varios</w:t>
            </w:r>
            <w:r>
              <w:rPr>
                <w:spacing w:val="-27"/>
                <w:sz w:val="22"/>
              </w:rPr>
              <w:t> </w:t>
            </w:r>
            <w:r>
              <w:rPr>
                <w:sz w:val="22"/>
              </w:rPr>
              <w:t>por</w:t>
            </w:r>
            <w:r>
              <w:rPr>
                <w:spacing w:val="-27"/>
                <w:sz w:val="22"/>
              </w:rPr>
              <w:t> </w:t>
            </w:r>
            <w:r>
              <w:rPr>
                <w:sz w:val="22"/>
              </w:rPr>
              <w:t>el</w:t>
            </w:r>
            <w:r>
              <w:rPr>
                <w:spacing w:val="-28"/>
                <w:sz w:val="22"/>
              </w:rPr>
              <w:t> </w:t>
            </w:r>
            <w:r>
              <w:rPr>
                <w:sz w:val="22"/>
              </w:rPr>
              <w:t>Departamento</w:t>
            </w:r>
            <w:r>
              <w:rPr>
                <w:spacing w:val="-26"/>
                <w:sz w:val="22"/>
              </w:rPr>
              <w:t> </w:t>
            </w:r>
            <w:r>
              <w:rPr>
                <w:sz w:val="22"/>
              </w:rPr>
              <w:t>de</w:t>
            </w:r>
            <w:r>
              <w:rPr>
                <w:spacing w:val="-27"/>
                <w:sz w:val="22"/>
              </w:rPr>
              <w:t> </w:t>
            </w:r>
            <w:r>
              <w:rPr>
                <w:sz w:val="22"/>
              </w:rPr>
              <w:t>Vías</w:t>
            </w:r>
            <w:r>
              <w:rPr>
                <w:spacing w:val="-27"/>
                <w:sz w:val="22"/>
              </w:rPr>
              <w:t> </w:t>
            </w:r>
            <w:r>
              <w:rPr>
                <w:sz w:val="22"/>
              </w:rPr>
              <w:t>y Obras y para obras a llevar a cabo por el PFAE de Construyendo</w:t>
            </w:r>
            <w:r>
              <w:rPr>
                <w:spacing w:val="-12"/>
                <w:sz w:val="22"/>
              </w:rPr>
              <w:t> </w:t>
            </w:r>
            <w:r>
              <w:rPr>
                <w:sz w:val="22"/>
              </w:rPr>
              <w:t>Futuro:</w:t>
            </w:r>
            <w:r>
              <w:rPr>
                <w:spacing w:val="-12"/>
                <w:sz w:val="22"/>
              </w:rPr>
              <w:t> </w:t>
            </w:r>
            <w:r>
              <w:rPr>
                <w:sz w:val="22"/>
              </w:rPr>
              <w:t>obra</w:t>
            </w:r>
            <w:r>
              <w:rPr>
                <w:spacing w:val="-13"/>
                <w:sz w:val="22"/>
              </w:rPr>
              <w:t> </w:t>
            </w:r>
            <w:r>
              <w:rPr>
                <w:sz w:val="22"/>
              </w:rPr>
              <w:t>muros</w:t>
            </w:r>
            <w:r>
              <w:rPr>
                <w:spacing w:val="-11"/>
                <w:sz w:val="22"/>
              </w:rPr>
              <w:t> </w:t>
            </w:r>
            <w:r>
              <w:rPr>
                <w:sz w:val="22"/>
              </w:rPr>
              <w:t>en</w:t>
            </w:r>
            <w:r>
              <w:rPr>
                <w:spacing w:val="-13"/>
                <w:sz w:val="22"/>
              </w:rPr>
              <w:t> </w:t>
            </w:r>
            <w:r>
              <w:rPr>
                <w:sz w:val="22"/>
              </w:rPr>
              <w:t>el</w:t>
            </w:r>
            <w:r>
              <w:rPr>
                <w:spacing w:val="-14"/>
                <w:sz w:val="22"/>
              </w:rPr>
              <w:t> </w:t>
            </w:r>
            <w:r>
              <w:rPr>
                <w:sz w:val="22"/>
              </w:rPr>
              <w:t>CEIP</w:t>
            </w:r>
          </w:p>
          <w:p>
            <w:pPr>
              <w:pStyle w:val="TableParagraph"/>
              <w:spacing w:line="255" w:lineRule="exact"/>
              <w:ind w:left="35"/>
              <w:rPr>
                <w:sz w:val="22"/>
              </w:rPr>
            </w:pPr>
            <w:r>
              <w:rPr>
                <w:sz w:val="22"/>
              </w:rPr>
              <w:t>Concepción Rodríguez Artiles.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11/09/2023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11/10/2023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1.989,90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1"/>
              <w:rPr>
                <w:sz w:val="22"/>
              </w:rPr>
            </w:pPr>
            <w:r>
              <w:rPr>
                <w:sz w:val="22"/>
              </w:rPr>
              <w:t>FERRETERIA TIAS,S.L.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23/8747N</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77"/>
              <w:rPr>
                <w:sz w:val="22"/>
              </w:rPr>
            </w:pPr>
            <w:r>
              <w:rPr>
                <w:sz w:val="22"/>
              </w:rPr>
              <w:t>(23/8747N - REF 1791) Compra de una placa metopa para</w:t>
            </w:r>
            <w:r>
              <w:rPr>
                <w:spacing w:val="-23"/>
                <w:sz w:val="22"/>
              </w:rPr>
              <w:t> </w:t>
            </w:r>
            <w:r>
              <w:rPr>
                <w:sz w:val="22"/>
              </w:rPr>
              <w:t>D.</w:t>
            </w:r>
            <w:r>
              <w:rPr>
                <w:spacing w:val="-22"/>
                <w:sz w:val="22"/>
              </w:rPr>
              <w:t> </w:t>
            </w:r>
            <w:r>
              <w:rPr>
                <w:sz w:val="22"/>
              </w:rPr>
              <w:t>José</w:t>
            </w:r>
            <w:r>
              <w:rPr>
                <w:spacing w:val="-22"/>
                <w:sz w:val="22"/>
              </w:rPr>
              <w:t> </w:t>
            </w:r>
            <w:r>
              <w:rPr>
                <w:sz w:val="22"/>
              </w:rPr>
              <w:t>Pérez</w:t>
            </w:r>
            <w:r>
              <w:rPr>
                <w:spacing w:val="-22"/>
                <w:sz w:val="22"/>
              </w:rPr>
              <w:t> </w:t>
            </w:r>
            <w:r>
              <w:rPr>
                <w:sz w:val="22"/>
              </w:rPr>
              <w:t>Martín</w:t>
            </w:r>
            <w:r>
              <w:rPr>
                <w:spacing w:val="-22"/>
                <w:sz w:val="22"/>
              </w:rPr>
              <w:t> </w:t>
            </w:r>
            <w:r>
              <w:rPr>
                <w:sz w:val="22"/>
              </w:rPr>
              <w:t>en</w:t>
            </w:r>
            <w:r>
              <w:rPr>
                <w:spacing w:val="-23"/>
                <w:sz w:val="22"/>
              </w:rPr>
              <w:t> </w:t>
            </w:r>
            <w:r>
              <w:rPr>
                <w:sz w:val="22"/>
              </w:rPr>
              <w:t>agradecimiento</w:t>
            </w:r>
            <w:r>
              <w:rPr>
                <w:spacing w:val="-22"/>
                <w:sz w:val="22"/>
              </w:rPr>
              <w:t> </w:t>
            </w:r>
            <w:r>
              <w:rPr>
                <w:sz w:val="22"/>
              </w:rPr>
              <w:t>a</w:t>
            </w:r>
            <w:r>
              <w:rPr>
                <w:spacing w:val="-23"/>
                <w:sz w:val="22"/>
              </w:rPr>
              <w:t> </w:t>
            </w:r>
            <w:r>
              <w:rPr>
                <w:sz w:val="22"/>
              </w:rPr>
              <w:t>su</w:t>
            </w:r>
            <w:r>
              <w:rPr>
                <w:spacing w:val="-23"/>
                <w:sz w:val="22"/>
              </w:rPr>
              <w:t> </w:t>
            </w:r>
            <w:r>
              <w:rPr>
                <w:sz w:val="22"/>
              </w:rPr>
              <w:t>labor durante más de 20 años de preparar la comida a los Romeros</w:t>
            </w:r>
            <w:r>
              <w:rPr>
                <w:spacing w:val="-17"/>
                <w:sz w:val="22"/>
              </w:rPr>
              <w:t> </w:t>
            </w:r>
            <w:r>
              <w:rPr>
                <w:sz w:val="22"/>
              </w:rPr>
              <w:t>del</w:t>
            </w:r>
            <w:r>
              <w:rPr>
                <w:spacing w:val="-18"/>
                <w:sz w:val="22"/>
              </w:rPr>
              <w:t> </w:t>
            </w:r>
            <w:r>
              <w:rPr>
                <w:sz w:val="22"/>
              </w:rPr>
              <w:t>Municipio</w:t>
            </w:r>
            <w:r>
              <w:rPr>
                <w:spacing w:val="-18"/>
                <w:sz w:val="22"/>
              </w:rPr>
              <w:t> </w:t>
            </w:r>
            <w:r>
              <w:rPr>
                <w:sz w:val="22"/>
              </w:rPr>
              <w:t>de</w:t>
            </w:r>
            <w:r>
              <w:rPr>
                <w:spacing w:val="-17"/>
                <w:sz w:val="22"/>
              </w:rPr>
              <w:t> </w:t>
            </w:r>
            <w:r>
              <w:rPr>
                <w:sz w:val="22"/>
              </w:rPr>
              <w:t>Tías,</w:t>
            </w:r>
            <w:r>
              <w:rPr>
                <w:spacing w:val="-18"/>
                <w:sz w:val="22"/>
              </w:rPr>
              <w:t> </w:t>
            </w:r>
            <w:r>
              <w:rPr>
                <w:sz w:val="22"/>
              </w:rPr>
              <w:t>en</w:t>
            </w:r>
            <w:r>
              <w:rPr>
                <w:spacing w:val="-18"/>
                <w:sz w:val="22"/>
              </w:rPr>
              <w:t> </w:t>
            </w:r>
            <w:r>
              <w:rPr>
                <w:sz w:val="22"/>
              </w:rPr>
              <w:t>su</w:t>
            </w:r>
            <w:r>
              <w:rPr>
                <w:spacing w:val="-19"/>
                <w:sz w:val="22"/>
              </w:rPr>
              <w:t> </w:t>
            </w:r>
            <w:r>
              <w:rPr>
                <w:sz w:val="22"/>
              </w:rPr>
              <w:t>peregrinación</w:t>
            </w:r>
            <w:r>
              <w:rPr>
                <w:spacing w:val="-18"/>
                <w:sz w:val="22"/>
              </w:rPr>
              <w:t> </w:t>
            </w:r>
            <w:r>
              <w:rPr>
                <w:sz w:val="22"/>
              </w:rPr>
              <w:t>a la</w:t>
            </w:r>
            <w:r>
              <w:rPr>
                <w:spacing w:val="-12"/>
                <w:sz w:val="22"/>
              </w:rPr>
              <w:t> </w:t>
            </w:r>
            <w:r>
              <w:rPr>
                <w:sz w:val="22"/>
              </w:rPr>
              <w:t>Virgen</w:t>
            </w:r>
            <w:r>
              <w:rPr>
                <w:spacing w:val="-11"/>
                <w:sz w:val="22"/>
              </w:rPr>
              <w:t> </w:t>
            </w:r>
            <w:r>
              <w:rPr>
                <w:sz w:val="22"/>
              </w:rPr>
              <w:t>de</w:t>
            </w:r>
            <w:r>
              <w:rPr>
                <w:spacing w:val="-10"/>
                <w:sz w:val="22"/>
              </w:rPr>
              <w:t> </w:t>
            </w:r>
            <w:r>
              <w:rPr>
                <w:sz w:val="22"/>
              </w:rPr>
              <w:t>Los</w:t>
            </w:r>
            <w:r>
              <w:rPr>
                <w:spacing w:val="-10"/>
                <w:sz w:val="22"/>
              </w:rPr>
              <w:t> </w:t>
            </w:r>
            <w:r>
              <w:rPr>
                <w:sz w:val="22"/>
              </w:rPr>
              <w:t>Dolores.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59" w:right="29"/>
              <w:jc w:val="center"/>
              <w:rPr>
                <w:sz w:val="22"/>
              </w:rPr>
            </w:pPr>
            <w:r>
              <w:rPr>
                <w:sz w:val="22"/>
              </w:rPr>
              <w:t>11/09/2023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0" w:right="7"/>
              <w:jc w:val="center"/>
              <w:rPr>
                <w:sz w:val="22"/>
              </w:rPr>
            </w:pPr>
            <w:r>
              <w:rPr>
                <w:w w:val="95"/>
                <w:sz w:val="22"/>
              </w:rPr>
              <w:t>13/09/2023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7"/>
              <w:jc w:val="right"/>
              <w:rPr>
                <w:sz w:val="22"/>
              </w:rPr>
            </w:pPr>
            <w:r>
              <w:rPr>
                <w:sz w:val="22"/>
              </w:rPr>
              <w:t>64,20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1"/>
              <w:rPr>
                <w:sz w:val="22"/>
              </w:rPr>
            </w:pPr>
            <w:r>
              <w:rPr>
                <w:sz w:val="22"/>
              </w:rPr>
              <w:t>BESTIAL PRINT</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23/8659Q</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7"/>
              <w:rPr>
                <w:sz w:val="22"/>
              </w:rPr>
            </w:pPr>
            <w:r>
              <w:rPr>
                <w:sz w:val="22"/>
              </w:rPr>
              <w:t>(23/8659Q-</w:t>
            </w:r>
            <w:r>
              <w:rPr>
                <w:spacing w:val="-18"/>
                <w:sz w:val="22"/>
              </w:rPr>
              <w:t> </w:t>
            </w:r>
            <w:r>
              <w:rPr>
                <w:sz w:val="22"/>
              </w:rPr>
              <w:t>REF</w:t>
            </w:r>
            <w:r>
              <w:rPr>
                <w:spacing w:val="-18"/>
                <w:sz w:val="22"/>
              </w:rPr>
              <w:t> </w:t>
            </w:r>
            <w:r>
              <w:rPr>
                <w:sz w:val="22"/>
              </w:rPr>
              <w:t>1788)</w:t>
            </w:r>
            <w:r>
              <w:rPr>
                <w:spacing w:val="-20"/>
                <w:sz w:val="22"/>
              </w:rPr>
              <w:t> </w:t>
            </w:r>
            <w:r>
              <w:rPr>
                <w:sz w:val="22"/>
              </w:rPr>
              <w:t>Adquisición</w:t>
            </w:r>
            <w:r>
              <w:rPr>
                <w:spacing w:val="-18"/>
                <w:sz w:val="22"/>
              </w:rPr>
              <w:t> </w:t>
            </w:r>
            <w:r>
              <w:rPr>
                <w:sz w:val="22"/>
              </w:rPr>
              <w:t>de</w:t>
            </w:r>
            <w:r>
              <w:rPr>
                <w:spacing w:val="-19"/>
                <w:sz w:val="22"/>
              </w:rPr>
              <w:t> </w:t>
            </w:r>
            <w:r>
              <w:rPr>
                <w:sz w:val="22"/>
              </w:rPr>
              <w:t>pintura,</w:t>
            </w:r>
            <w:r>
              <w:rPr>
                <w:spacing w:val="-18"/>
                <w:sz w:val="22"/>
              </w:rPr>
              <w:t> </w:t>
            </w:r>
            <w:r>
              <w:rPr>
                <w:sz w:val="22"/>
              </w:rPr>
              <w:t>que</w:t>
            </w:r>
            <w:r>
              <w:rPr>
                <w:spacing w:val="-18"/>
                <w:sz w:val="22"/>
              </w:rPr>
              <w:t> </w:t>
            </w:r>
            <w:r>
              <w:rPr>
                <w:sz w:val="22"/>
              </w:rPr>
              <w:t>irá destinada</w:t>
            </w:r>
            <w:r>
              <w:rPr>
                <w:spacing w:val="-19"/>
                <w:sz w:val="22"/>
              </w:rPr>
              <w:t> </w:t>
            </w:r>
            <w:r>
              <w:rPr>
                <w:sz w:val="22"/>
              </w:rPr>
              <w:t>a</w:t>
            </w:r>
            <w:r>
              <w:rPr>
                <w:spacing w:val="-18"/>
                <w:sz w:val="22"/>
              </w:rPr>
              <w:t> </w:t>
            </w:r>
            <w:r>
              <w:rPr>
                <w:sz w:val="22"/>
              </w:rPr>
              <w:t>acondicionar</w:t>
            </w:r>
            <w:r>
              <w:rPr>
                <w:spacing w:val="-17"/>
                <w:sz w:val="22"/>
              </w:rPr>
              <w:t> </w:t>
            </w:r>
            <w:r>
              <w:rPr>
                <w:sz w:val="22"/>
              </w:rPr>
              <w:t>la</w:t>
            </w:r>
            <w:r>
              <w:rPr>
                <w:spacing w:val="-18"/>
                <w:sz w:val="22"/>
              </w:rPr>
              <w:t> </w:t>
            </w:r>
            <w:r>
              <w:rPr>
                <w:sz w:val="22"/>
              </w:rPr>
              <w:t>nueva</w:t>
            </w:r>
            <w:r>
              <w:rPr>
                <w:spacing w:val="-18"/>
                <w:sz w:val="22"/>
              </w:rPr>
              <w:t> </w:t>
            </w:r>
            <w:r>
              <w:rPr>
                <w:sz w:val="22"/>
              </w:rPr>
              <w:t>zona</w:t>
            </w:r>
            <w:r>
              <w:rPr>
                <w:spacing w:val="-19"/>
                <w:sz w:val="22"/>
              </w:rPr>
              <w:t> </w:t>
            </w:r>
            <w:r>
              <w:rPr>
                <w:sz w:val="22"/>
              </w:rPr>
              <w:t>de</w:t>
            </w:r>
            <w:r>
              <w:rPr>
                <w:spacing w:val="-17"/>
                <w:sz w:val="22"/>
              </w:rPr>
              <w:t> </w:t>
            </w:r>
            <w:r>
              <w:rPr>
                <w:sz w:val="22"/>
              </w:rPr>
              <w:t>juegos</w:t>
            </w:r>
            <w:r>
              <w:rPr>
                <w:spacing w:val="-17"/>
                <w:sz w:val="22"/>
              </w:rPr>
              <w:t> </w:t>
            </w:r>
            <w:r>
              <w:rPr>
                <w:sz w:val="22"/>
              </w:rPr>
              <w:t>que se quiere preparar en la sede de Juventud del municipio, ubicada en las instalaciones</w:t>
            </w:r>
            <w:r>
              <w:rPr>
                <w:spacing w:val="-36"/>
                <w:sz w:val="22"/>
              </w:rPr>
              <w:t> </w:t>
            </w:r>
            <w:r>
              <w:rPr>
                <w:sz w:val="22"/>
              </w:rPr>
              <w:t>municipales</w:t>
            </w:r>
          </w:p>
          <w:p>
            <w:pPr>
              <w:pStyle w:val="TableParagraph"/>
              <w:spacing w:line="256" w:lineRule="exact"/>
              <w:ind w:left="35"/>
              <w:rPr>
                <w:sz w:val="22"/>
              </w:rPr>
            </w:pPr>
            <w:r>
              <w:rPr>
                <w:sz w:val="22"/>
              </w:rPr>
              <w:t>de La Plaza del Pavón.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11/09/2023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14/09/2023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529,92</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Pr>
                <w:sz w:val="22"/>
              </w:rPr>
            </w:pPr>
            <w:r>
              <w:rPr>
                <w:sz w:val="22"/>
              </w:rPr>
              <w:t>SUMINISTROS JOSE LUIS CABRERA,S.L.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w w:val="95"/>
                <w:sz w:val="22"/>
              </w:rPr>
              <w:t>23/8556M</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3"/>
              <w:rPr>
                <w:sz w:val="22"/>
              </w:rPr>
            </w:pPr>
            <w:r>
              <w:rPr>
                <w:sz w:val="22"/>
              </w:rPr>
              <w:t>(23/8556M</w:t>
            </w:r>
            <w:r>
              <w:rPr>
                <w:spacing w:val="-16"/>
                <w:sz w:val="22"/>
              </w:rPr>
              <w:t> </w:t>
            </w:r>
            <w:r>
              <w:rPr>
                <w:sz w:val="22"/>
              </w:rPr>
              <w:t>-REF</w:t>
            </w:r>
            <w:r>
              <w:rPr>
                <w:spacing w:val="-16"/>
                <w:sz w:val="22"/>
              </w:rPr>
              <w:t> </w:t>
            </w:r>
            <w:r>
              <w:rPr>
                <w:sz w:val="22"/>
              </w:rPr>
              <w:t>1785)</w:t>
            </w:r>
            <w:r>
              <w:rPr>
                <w:spacing w:val="-17"/>
                <w:sz w:val="22"/>
              </w:rPr>
              <w:t> </w:t>
            </w:r>
            <w:r>
              <w:rPr>
                <w:sz w:val="22"/>
              </w:rPr>
              <w:t>Compra</w:t>
            </w:r>
            <w:r>
              <w:rPr>
                <w:spacing w:val="-17"/>
                <w:sz w:val="22"/>
              </w:rPr>
              <w:t> </w:t>
            </w:r>
            <w:r>
              <w:rPr>
                <w:sz w:val="22"/>
              </w:rPr>
              <w:t>de</w:t>
            </w:r>
            <w:r>
              <w:rPr>
                <w:spacing w:val="-16"/>
                <w:sz w:val="22"/>
              </w:rPr>
              <w:t> </w:t>
            </w:r>
            <w:r>
              <w:rPr>
                <w:sz w:val="22"/>
              </w:rPr>
              <w:t>1.725</w:t>
            </w:r>
            <w:r>
              <w:rPr>
                <w:spacing w:val="-17"/>
                <w:sz w:val="22"/>
              </w:rPr>
              <w:t> </w:t>
            </w:r>
            <w:r>
              <w:rPr>
                <w:sz w:val="22"/>
              </w:rPr>
              <w:t>uds</w:t>
            </w:r>
            <w:r>
              <w:rPr>
                <w:spacing w:val="-16"/>
                <w:sz w:val="22"/>
              </w:rPr>
              <w:t> </w:t>
            </w:r>
            <w:r>
              <w:rPr>
                <w:sz w:val="22"/>
              </w:rPr>
              <w:t>bloque</w:t>
            </w:r>
            <w:r>
              <w:rPr>
                <w:spacing w:val="-17"/>
                <w:sz w:val="22"/>
              </w:rPr>
              <w:t> </w:t>
            </w:r>
            <w:r>
              <w:rPr>
                <w:sz w:val="22"/>
              </w:rPr>
              <w:t>20 mm</w:t>
            </w:r>
            <w:r>
              <w:rPr>
                <w:spacing w:val="-16"/>
                <w:sz w:val="22"/>
              </w:rPr>
              <w:t> </w:t>
            </w:r>
            <w:r>
              <w:rPr>
                <w:sz w:val="22"/>
              </w:rPr>
              <w:t>20x20x50</w:t>
            </w:r>
            <w:r>
              <w:rPr>
                <w:spacing w:val="-15"/>
                <w:sz w:val="22"/>
              </w:rPr>
              <w:t> </w:t>
            </w:r>
            <w:r>
              <w:rPr>
                <w:sz w:val="22"/>
              </w:rPr>
              <w:t>cm</w:t>
            </w:r>
            <w:r>
              <w:rPr>
                <w:spacing w:val="-13"/>
                <w:sz w:val="22"/>
              </w:rPr>
              <w:t> </w:t>
            </w:r>
            <w:r>
              <w:rPr>
                <w:sz w:val="22"/>
              </w:rPr>
              <w:t>para</w:t>
            </w:r>
            <w:r>
              <w:rPr>
                <w:spacing w:val="-15"/>
                <w:sz w:val="22"/>
              </w:rPr>
              <w:t> </w:t>
            </w:r>
            <w:r>
              <w:rPr>
                <w:sz w:val="22"/>
              </w:rPr>
              <w:t>la</w:t>
            </w:r>
            <w:r>
              <w:rPr>
                <w:spacing w:val="-15"/>
                <w:sz w:val="22"/>
              </w:rPr>
              <w:t> </w:t>
            </w:r>
            <w:r>
              <w:rPr>
                <w:sz w:val="22"/>
              </w:rPr>
              <w:t>subida</w:t>
            </w:r>
            <w:r>
              <w:rPr>
                <w:spacing w:val="-16"/>
                <w:sz w:val="22"/>
              </w:rPr>
              <w:t> </w:t>
            </w:r>
            <w:r>
              <w:rPr>
                <w:sz w:val="22"/>
              </w:rPr>
              <w:t>de</w:t>
            </w:r>
            <w:r>
              <w:rPr>
                <w:spacing w:val="-14"/>
                <w:sz w:val="22"/>
              </w:rPr>
              <w:t> </w:t>
            </w:r>
            <w:r>
              <w:rPr>
                <w:sz w:val="22"/>
              </w:rPr>
              <w:t>muro</w:t>
            </w:r>
            <w:r>
              <w:rPr>
                <w:spacing w:val="-14"/>
                <w:sz w:val="22"/>
              </w:rPr>
              <w:t> </w:t>
            </w:r>
            <w:r>
              <w:rPr>
                <w:sz w:val="22"/>
              </w:rPr>
              <w:t>en</w:t>
            </w:r>
            <w:r>
              <w:rPr>
                <w:spacing w:val="-15"/>
                <w:sz w:val="22"/>
              </w:rPr>
              <w:t> </w:t>
            </w:r>
            <w:r>
              <w:rPr>
                <w:sz w:val="22"/>
              </w:rPr>
              <w:t>el</w:t>
            </w:r>
            <w:r>
              <w:rPr>
                <w:spacing w:val="-15"/>
                <w:sz w:val="22"/>
              </w:rPr>
              <w:t> </w:t>
            </w:r>
            <w:r>
              <w:rPr>
                <w:sz w:val="22"/>
              </w:rPr>
              <w:t>Colegio Concepción Rodríguez Artiles en Puerto del Carmen para</w:t>
            </w:r>
            <w:r>
              <w:rPr>
                <w:spacing w:val="-15"/>
                <w:sz w:val="22"/>
              </w:rPr>
              <w:t> </w:t>
            </w:r>
            <w:r>
              <w:rPr>
                <w:sz w:val="22"/>
              </w:rPr>
              <w:t>dicha</w:t>
            </w:r>
            <w:r>
              <w:rPr>
                <w:spacing w:val="-15"/>
                <w:sz w:val="22"/>
              </w:rPr>
              <w:t> </w:t>
            </w:r>
            <w:r>
              <w:rPr>
                <w:sz w:val="22"/>
              </w:rPr>
              <w:t>obra</w:t>
            </w:r>
            <w:r>
              <w:rPr>
                <w:spacing w:val="-15"/>
                <w:sz w:val="22"/>
              </w:rPr>
              <w:t> </w:t>
            </w:r>
            <w:r>
              <w:rPr>
                <w:sz w:val="22"/>
              </w:rPr>
              <w:t>la</w:t>
            </w:r>
            <w:r>
              <w:rPr>
                <w:spacing w:val="-16"/>
                <w:sz w:val="22"/>
              </w:rPr>
              <w:t> </w:t>
            </w:r>
            <w:r>
              <w:rPr>
                <w:sz w:val="22"/>
              </w:rPr>
              <w:t>hace</w:t>
            </w:r>
            <w:r>
              <w:rPr>
                <w:spacing w:val="-14"/>
                <w:sz w:val="22"/>
              </w:rPr>
              <w:t> </w:t>
            </w:r>
            <w:r>
              <w:rPr>
                <w:sz w:val="22"/>
              </w:rPr>
              <w:t>el</w:t>
            </w:r>
            <w:r>
              <w:rPr>
                <w:spacing w:val="-15"/>
                <w:sz w:val="22"/>
              </w:rPr>
              <w:t> </w:t>
            </w:r>
            <w:r>
              <w:rPr>
                <w:sz w:val="22"/>
              </w:rPr>
              <w:t>PFAE</w:t>
            </w:r>
            <w:r>
              <w:rPr>
                <w:spacing w:val="-16"/>
                <w:sz w:val="22"/>
              </w:rPr>
              <w:t> </w:t>
            </w:r>
            <w:r>
              <w:rPr>
                <w:sz w:val="22"/>
              </w:rPr>
              <w:t>Construyendo</w:t>
            </w:r>
            <w:r>
              <w:rPr>
                <w:spacing w:val="-14"/>
                <w:sz w:val="22"/>
              </w:rPr>
              <w:t> </w:t>
            </w:r>
            <w:r>
              <w:rPr>
                <w:sz w:val="22"/>
              </w:rPr>
              <w:t>Futuro</w:t>
            </w:r>
          </w:p>
          <w:p>
            <w:pPr>
              <w:pStyle w:val="TableParagraph"/>
              <w:spacing w:line="255" w:lineRule="exact"/>
              <w:ind w:left="35"/>
              <w:rPr>
                <w:sz w:val="22"/>
              </w:rPr>
            </w:pPr>
            <w:r>
              <w:rPr>
                <w:sz w:val="22"/>
              </w:rPr>
              <w:t>III.</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11/09/2023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11/10/2023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2.501,25</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1"/>
              <w:rPr>
                <w:sz w:val="22"/>
              </w:rPr>
            </w:pPr>
            <w:r>
              <w:rPr>
                <w:sz w:val="22"/>
              </w:rPr>
              <w:t>FERRETERIA TIAS,S.L.</w:t>
            </w:r>
          </w:p>
        </w:tc>
      </w:tr>
      <w:tr>
        <w:trPr>
          <w:trHeight w:val="586" w:hRule="atLeast"/>
        </w:trPr>
        <w:tc>
          <w:tcPr>
            <w:tcW w:w="1016" w:type="dxa"/>
          </w:tcPr>
          <w:p>
            <w:pPr>
              <w:pStyle w:val="TableParagraph"/>
              <w:spacing w:before="11"/>
              <w:rPr>
                <w:rFonts w:ascii="Times New Roman"/>
                <w:sz w:val="26"/>
              </w:rPr>
            </w:pPr>
          </w:p>
          <w:p>
            <w:pPr>
              <w:pStyle w:val="TableParagraph"/>
              <w:spacing w:line="257" w:lineRule="exact"/>
              <w:ind w:left="35"/>
              <w:rPr>
                <w:sz w:val="22"/>
              </w:rPr>
            </w:pPr>
            <w:r>
              <w:rPr>
                <w:sz w:val="22"/>
              </w:rPr>
              <w:t>23/8454H</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Suministro</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(23/8454H - REF 1763) Adquisición de calzado (botas)</w:t>
            </w:r>
          </w:p>
          <w:p>
            <w:pPr>
              <w:pStyle w:val="TableParagraph"/>
              <w:spacing w:line="257" w:lineRule="exact" w:before="34"/>
              <w:ind w:left="35"/>
              <w:rPr>
                <w:sz w:val="22"/>
              </w:rPr>
            </w:pPr>
            <w:r>
              <w:rPr>
                <w:sz w:val="22"/>
              </w:rPr>
              <w:t>para el Departamento de la Policía Local.</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7" w:lineRule="exact"/>
              <w:ind w:left="59" w:right="29"/>
              <w:jc w:val="center"/>
              <w:rPr>
                <w:sz w:val="22"/>
              </w:rPr>
            </w:pPr>
            <w:r>
              <w:rPr>
                <w:sz w:val="22"/>
              </w:rPr>
              <w:t>11/09/2023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7" w:lineRule="exact"/>
              <w:ind w:left="70" w:right="7"/>
              <w:jc w:val="center"/>
              <w:rPr>
                <w:sz w:val="22"/>
              </w:rPr>
            </w:pPr>
            <w:r>
              <w:rPr>
                <w:w w:val="95"/>
                <w:sz w:val="22"/>
              </w:rPr>
              <w:t>11/11/2023</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4.092,75</w:t>
            </w:r>
          </w:p>
        </w:tc>
        <w:tc>
          <w:tcPr>
            <w:tcW w:w="1970" w:type="dxa"/>
          </w:tcPr>
          <w:p>
            <w:pPr>
              <w:pStyle w:val="TableParagraph"/>
              <w:spacing w:before="7"/>
              <w:ind w:left="31"/>
              <w:rPr>
                <w:sz w:val="22"/>
              </w:rPr>
            </w:pPr>
            <w:r>
              <w:rPr>
                <w:sz w:val="22"/>
              </w:rPr>
              <w:t>MANUEL OLIVERA</w:t>
            </w:r>
          </w:p>
          <w:p>
            <w:pPr>
              <w:pStyle w:val="TableParagraph"/>
              <w:spacing w:line="257" w:lineRule="exact" w:before="34"/>
              <w:ind w:left="31"/>
              <w:rPr>
                <w:sz w:val="22"/>
              </w:rPr>
            </w:pPr>
            <w:r>
              <w:rPr>
                <w:w w:val="105"/>
                <w:sz w:val="22"/>
              </w:rPr>
              <w:t>RODRIGUEZ,S.L.</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23/8746B</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(23/8746B- REF 1803) Compra de lona impresa para “</w:t>
            </w:r>
          </w:p>
          <w:p>
            <w:pPr>
              <w:pStyle w:val="TableParagraph"/>
              <w:spacing w:line="256" w:lineRule="exact" w:before="35"/>
              <w:ind w:left="35"/>
              <w:rPr>
                <w:sz w:val="22"/>
              </w:rPr>
            </w:pPr>
            <w:r>
              <w:rPr>
                <w:sz w:val="22"/>
              </w:rPr>
              <w:t>La Semana de la Movilidad Tías“ en Tías.</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12/09/2023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19/09/2023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431,42</w:t>
            </w:r>
          </w:p>
        </w:tc>
        <w:tc>
          <w:tcPr>
            <w:tcW w:w="1970" w:type="dxa"/>
          </w:tcPr>
          <w:p>
            <w:pPr>
              <w:pStyle w:val="TableParagraph"/>
              <w:spacing w:before="10"/>
              <w:rPr>
                <w:rFonts w:ascii="Times New Roman"/>
                <w:sz w:val="26"/>
              </w:rPr>
            </w:pPr>
          </w:p>
          <w:p>
            <w:pPr>
              <w:pStyle w:val="TableParagraph"/>
              <w:spacing w:line="256" w:lineRule="exact"/>
              <w:ind w:left="31"/>
              <w:rPr>
                <w:sz w:val="22"/>
              </w:rPr>
            </w:pPr>
            <w:r>
              <w:rPr>
                <w:sz w:val="22"/>
              </w:rPr>
              <w:t>MAXQROTULOS S.L</w:t>
            </w:r>
          </w:p>
        </w:tc>
      </w:tr>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23/8876A</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3"/>
              <w:rPr>
                <w:sz w:val="22"/>
              </w:rPr>
            </w:pPr>
            <w:r>
              <w:rPr>
                <w:sz w:val="22"/>
              </w:rPr>
              <w:t>(23/8876A-</w:t>
            </w:r>
            <w:r>
              <w:rPr>
                <w:spacing w:val="-17"/>
                <w:sz w:val="22"/>
              </w:rPr>
              <w:t> </w:t>
            </w:r>
            <w:r>
              <w:rPr>
                <w:sz w:val="22"/>
              </w:rPr>
              <w:t>REF</w:t>
            </w:r>
            <w:r>
              <w:rPr>
                <w:spacing w:val="-17"/>
                <w:sz w:val="22"/>
              </w:rPr>
              <w:t> </w:t>
            </w:r>
            <w:r>
              <w:rPr>
                <w:sz w:val="22"/>
              </w:rPr>
              <w:t>1811)</w:t>
            </w:r>
            <w:r>
              <w:rPr>
                <w:spacing w:val="-19"/>
                <w:sz w:val="22"/>
              </w:rPr>
              <w:t> </w:t>
            </w:r>
            <w:r>
              <w:rPr>
                <w:sz w:val="22"/>
              </w:rPr>
              <w:t>PFAE</w:t>
            </w:r>
            <w:r>
              <w:rPr>
                <w:spacing w:val="-19"/>
                <w:sz w:val="22"/>
              </w:rPr>
              <w:t> </w:t>
            </w:r>
            <w:r>
              <w:rPr>
                <w:sz w:val="22"/>
              </w:rPr>
              <w:t>Tías</w:t>
            </w:r>
            <w:r>
              <w:rPr>
                <w:spacing w:val="-17"/>
                <w:sz w:val="22"/>
              </w:rPr>
              <w:t> </w:t>
            </w:r>
            <w:r>
              <w:rPr>
                <w:sz w:val="22"/>
              </w:rPr>
              <w:t>en</w:t>
            </w:r>
            <w:r>
              <w:rPr>
                <w:spacing w:val="-18"/>
                <w:sz w:val="22"/>
              </w:rPr>
              <w:t> </w:t>
            </w:r>
            <w:r>
              <w:rPr>
                <w:sz w:val="22"/>
              </w:rPr>
              <w:t>Verde</w:t>
            </w:r>
            <w:r>
              <w:rPr>
                <w:spacing w:val="-18"/>
                <w:sz w:val="22"/>
              </w:rPr>
              <w:t> </w:t>
            </w:r>
            <w:r>
              <w:rPr>
                <w:sz w:val="22"/>
              </w:rPr>
              <w:t>-</w:t>
            </w:r>
            <w:r>
              <w:rPr>
                <w:spacing w:val="-17"/>
                <w:sz w:val="22"/>
              </w:rPr>
              <w:t> </w:t>
            </w:r>
            <w:r>
              <w:rPr>
                <w:sz w:val="22"/>
              </w:rPr>
              <w:t>compra</w:t>
            </w:r>
            <w:r>
              <w:rPr>
                <w:spacing w:val="-18"/>
                <w:sz w:val="22"/>
              </w:rPr>
              <w:t> </w:t>
            </w:r>
            <w:r>
              <w:rPr>
                <w:sz w:val="22"/>
              </w:rPr>
              <w:t>de 10</w:t>
            </w:r>
            <w:r>
              <w:rPr>
                <w:spacing w:val="-13"/>
                <w:sz w:val="22"/>
              </w:rPr>
              <w:t> </w:t>
            </w:r>
            <w:r>
              <w:rPr>
                <w:sz w:val="22"/>
              </w:rPr>
              <w:t>uds</w:t>
            </w:r>
            <w:r>
              <w:rPr>
                <w:spacing w:val="-12"/>
                <w:sz w:val="22"/>
              </w:rPr>
              <w:t> </w:t>
            </w:r>
            <w:r>
              <w:rPr>
                <w:sz w:val="22"/>
              </w:rPr>
              <w:t>de</w:t>
            </w:r>
            <w:r>
              <w:rPr>
                <w:spacing w:val="-13"/>
                <w:sz w:val="22"/>
              </w:rPr>
              <w:t> </w:t>
            </w:r>
            <w:r>
              <w:rPr>
                <w:sz w:val="22"/>
              </w:rPr>
              <w:t>bolsas</w:t>
            </w:r>
            <w:r>
              <w:rPr>
                <w:spacing w:val="-11"/>
                <w:sz w:val="22"/>
              </w:rPr>
              <w:t> </w:t>
            </w:r>
            <w:r>
              <w:rPr>
                <w:sz w:val="22"/>
              </w:rPr>
              <w:t>de</w:t>
            </w:r>
            <w:r>
              <w:rPr>
                <w:spacing w:val="-13"/>
                <w:sz w:val="22"/>
              </w:rPr>
              <w:t> </w:t>
            </w:r>
            <w:r>
              <w:rPr>
                <w:sz w:val="22"/>
              </w:rPr>
              <w:t>basura</w:t>
            </w:r>
            <w:r>
              <w:rPr>
                <w:spacing w:val="-13"/>
                <w:sz w:val="22"/>
              </w:rPr>
              <w:t> </w:t>
            </w:r>
            <w:r>
              <w:rPr>
                <w:sz w:val="22"/>
              </w:rPr>
              <w:t>90x120</w:t>
            </w:r>
            <w:r>
              <w:rPr>
                <w:spacing w:val="-13"/>
                <w:sz w:val="22"/>
              </w:rPr>
              <w:t> </w:t>
            </w:r>
            <w:r>
              <w:rPr>
                <w:sz w:val="22"/>
              </w:rPr>
              <w:t>para</w:t>
            </w:r>
            <w:r>
              <w:rPr>
                <w:spacing w:val="-13"/>
                <w:sz w:val="22"/>
              </w:rPr>
              <w:t> </w:t>
            </w:r>
            <w:r>
              <w:rPr>
                <w:sz w:val="22"/>
              </w:rPr>
              <w:t>el</w:t>
            </w:r>
            <w:r>
              <w:rPr>
                <w:spacing w:val="-13"/>
                <w:sz w:val="22"/>
              </w:rPr>
              <w:t> </w:t>
            </w:r>
            <w:r>
              <w:rPr>
                <w:sz w:val="22"/>
              </w:rPr>
              <w:t>desarrollo del</w:t>
            </w:r>
            <w:r>
              <w:rPr>
                <w:spacing w:val="-18"/>
                <w:sz w:val="22"/>
              </w:rPr>
              <w:t> </w:t>
            </w:r>
            <w:r>
              <w:rPr>
                <w:sz w:val="22"/>
              </w:rPr>
              <w:t>PFAE</w:t>
            </w:r>
            <w:r>
              <w:rPr>
                <w:spacing w:val="-17"/>
                <w:sz w:val="22"/>
              </w:rPr>
              <w:t> </w:t>
            </w:r>
            <w:r>
              <w:rPr>
                <w:sz w:val="22"/>
              </w:rPr>
              <w:t>Tías</w:t>
            </w:r>
            <w:r>
              <w:rPr>
                <w:spacing w:val="-16"/>
                <w:sz w:val="22"/>
              </w:rPr>
              <w:t> </w:t>
            </w:r>
            <w:r>
              <w:rPr>
                <w:sz w:val="22"/>
              </w:rPr>
              <w:t>en</w:t>
            </w:r>
            <w:r>
              <w:rPr>
                <w:spacing w:val="-18"/>
                <w:sz w:val="22"/>
              </w:rPr>
              <w:t> </w:t>
            </w:r>
            <w:r>
              <w:rPr>
                <w:sz w:val="22"/>
              </w:rPr>
              <w:t>Verde</w:t>
            </w:r>
            <w:r>
              <w:rPr>
                <w:spacing w:val="-16"/>
                <w:sz w:val="22"/>
              </w:rPr>
              <w:t> </w:t>
            </w:r>
            <w:r>
              <w:rPr>
                <w:sz w:val="22"/>
              </w:rPr>
              <w:t>con</w:t>
            </w:r>
            <w:r>
              <w:rPr>
                <w:spacing w:val="-17"/>
                <w:sz w:val="22"/>
              </w:rPr>
              <w:t> </w:t>
            </w:r>
            <w:r>
              <w:rPr>
                <w:sz w:val="22"/>
              </w:rPr>
              <w:t>número</w:t>
            </w:r>
            <w:r>
              <w:rPr>
                <w:spacing w:val="-16"/>
                <w:sz w:val="22"/>
              </w:rPr>
              <w:t> </w:t>
            </w:r>
            <w:r>
              <w:rPr>
                <w:sz w:val="22"/>
              </w:rPr>
              <w:t>de</w:t>
            </w:r>
            <w:r>
              <w:rPr>
                <w:spacing w:val="-16"/>
                <w:sz w:val="22"/>
              </w:rPr>
              <w:t> </w:t>
            </w:r>
            <w:r>
              <w:rPr>
                <w:sz w:val="22"/>
              </w:rPr>
              <w:t>expediente</w:t>
            </w:r>
          </w:p>
          <w:p>
            <w:pPr>
              <w:pStyle w:val="TableParagraph"/>
              <w:spacing w:line="256" w:lineRule="exact"/>
              <w:ind w:left="35"/>
              <w:rPr>
                <w:sz w:val="22"/>
              </w:rPr>
            </w:pPr>
            <w:r>
              <w:rPr>
                <w:sz w:val="22"/>
              </w:rPr>
              <w:t>137/1/2022-0601102424.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13/09/2023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13/10/2023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18,95</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w w:val="105"/>
                <w:sz w:val="22"/>
              </w:rPr>
              <w:t>COMERCIAL </w:t>
            </w:r>
            <w:r>
              <w:rPr>
                <w:sz w:val="22"/>
              </w:rPr>
              <w:t>PERFILAN,S.L.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77024">
            <wp:simplePos x="0" y="0"/>
            <wp:positionH relativeFrom="page">
              <wp:posOffset>1264119</wp:posOffset>
            </wp:positionH>
            <wp:positionV relativeFrom="page">
              <wp:posOffset>962685</wp:posOffset>
            </wp:positionV>
            <wp:extent cx="11227" cy="5786437"/>
            <wp:effectExtent l="0" t="0" r="0" b="0"/>
            <wp:wrapNone/>
            <wp:docPr id="233" name="image2.png"/>
            <wp:cNvGraphicFramePr>
              <a:graphicFrameLocks noChangeAspect="1"/>
            </wp:cNvGraphicFramePr>
            <a:graphic>
              <a:graphicData uri="http://schemas.openxmlformats.org/drawingml/2006/picture">
                <pic:pic>
                  <pic:nvPicPr>
                    <pic:cNvPr id="23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108992">
            <wp:simplePos x="0" y="0"/>
            <wp:positionH relativeFrom="page">
              <wp:posOffset>2746629</wp:posOffset>
            </wp:positionH>
            <wp:positionV relativeFrom="page">
              <wp:posOffset>973988</wp:posOffset>
            </wp:positionV>
            <wp:extent cx="11230" cy="5776912"/>
            <wp:effectExtent l="0" t="0" r="0" b="0"/>
            <wp:wrapNone/>
            <wp:docPr id="235" name="image9.png"/>
            <wp:cNvGraphicFramePr>
              <a:graphicFrameLocks noChangeAspect="1"/>
            </wp:cNvGraphicFramePr>
            <a:graphic>
              <a:graphicData uri="http://schemas.openxmlformats.org/drawingml/2006/picture">
                <pic:pic>
                  <pic:nvPicPr>
                    <pic:cNvPr id="236"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110016">
            <wp:simplePos x="0" y="0"/>
            <wp:positionH relativeFrom="page">
              <wp:posOffset>8264397</wp:posOffset>
            </wp:positionH>
            <wp:positionV relativeFrom="page">
              <wp:posOffset>962685</wp:posOffset>
            </wp:positionV>
            <wp:extent cx="11227" cy="5786437"/>
            <wp:effectExtent l="0" t="0" r="0" b="0"/>
            <wp:wrapNone/>
            <wp:docPr id="237" name="image2.png"/>
            <wp:cNvGraphicFramePr>
              <a:graphicFrameLocks noChangeAspect="1"/>
            </wp:cNvGraphicFramePr>
            <a:graphic>
              <a:graphicData uri="http://schemas.openxmlformats.org/drawingml/2006/picture">
                <pic:pic>
                  <pic:nvPicPr>
                    <pic:cNvPr id="23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23/8865S</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27"/>
              <w:rPr>
                <w:sz w:val="22"/>
              </w:rPr>
            </w:pPr>
            <w:r>
              <w:rPr>
                <w:sz w:val="22"/>
              </w:rPr>
              <w:t>(23/8865S-</w:t>
            </w:r>
            <w:r>
              <w:rPr>
                <w:spacing w:val="-15"/>
                <w:sz w:val="22"/>
              </w:rPr>
              <w:t> </w:t>
            </w:r>
            <w:r>
              <w:rPr>
                <w:sz w:val="22"/>
              </w:rPr>
              <w:t>REF</w:t>
            </w:r>
            <w:r>
              <w:rPr>
                <w:spacing w:val="-14"/>
                <w:sz w:val="22"/>
              </w:rPr>
              <w:t> </w:t>
            </w:r>
            <w:r>
              <w:rPr>
                <w:sz w:val="22"/>
              </w:rPr>
              <w:t>1809)</w:t>
            </w:r>
            <w:r>
              <w:rPr>
                <w:spacing w:val="-16"/>
                <w:sz w:val="22"/>
              </w:rPr>
              <w:t> </w:t>
            </w:r>
            <w:r>
              <w:rPr>
                <w:sz w:val="22"/>
              </w:rPr>
              <w:t>PFAE</w:t>
            </w:r>
            <w:r>
              <w:rPr>
                <w:spacing w:val="-17"/>
                <w:sz w:val="22"/>
              </w:rPr>
              <w:t> </w:t>
            </w:r>
            <w:r>
              <w:rPr>
                <w:sz w:val="22"/>
              </w:rPr>
              <w:t>Tías</w:t>
            </w:r>
            <w:r>
              <w:rPr>
                <w:spacing w:val="-14"/>
                <w:sz w:val="22"/>
              </w:rPr>
              <w:t> </w:t>
            </w:r>
            <w:r>
              <w:rPr>
                <w:sz w:val="22"/>
              </w:rPr>
              <w:t>en</w:t>
            </w:r>
            <w:r>
              <w:rPr>
                <w:spacing w:val="-16"/>
                <w:sz w:val="22"/>
              </w:rPr>
              <w:t> </w:t>
            </w:r>
            <w:r>
              <w:rPr>
                <w:sz w:val="22"/>
              </w:rPr>
              <w:t>Verde</w:t>
            </w:r>
            <w:r>
              <w:rPr>
                <w:spacing w:val="-15"/>
                <w:sz w:val="22"/>
              </w:rPr>
              <w:t> </w:t>
            </w:r>
            <w:r>
              <w:rPr>
                <w:sz w:val="22"/>
              </w:rPr>
              <w:t>-</w:t>
            </w:r>
            <w:r>
              <w:rPr>
                <w:spacing w:val="-15"/>
                <w:sz w:val="22"/>
              </w:rPr>
              <w:t> </w:t>
            </w:r>
            <w:r>
              <w:rPr>
                <w:sz w:val="22"/>
              </w:rPr>
              <w:t>compra</w:t>
            </w:r>
            <w:r>
              <w:rPr>
                <w:spacing w:val="-15"/>
                <w:sz w:val="22"/>
              </w:rPr>
              <w:t> </w:t>
            </w:r>
            <w:r>
              <w:rPr>
                <w:sz w:val="22"/>
              </w:rPr>
              <w:t>de 2</w:t>
            </w:r>
            <w:r>
              <w:rPr>
                <w:spacing w:val="-14"/>
                <w:sz w:val="22"/>
              </w:rPr>
              <w:t> </w:t>
            </w:r>
            <w:r>
              <w:rPr>
                <w:sz w:val="22"/>
              </w:rPr>
              <w:t>ud</w:t>
            </w:r>
            <w:r>
              <w:rPr>
                <w:spacing w:val="-13"/>
                <w:sz w:val="22"/>
              </w:rPr>
              <w:t> </w:t>
            </w:r>
            <w:r>
              <w:rPr>
                <w:sz w:val="22"/>
              </w:rPr>
              <w:t>herbicida</w:t>
            </w:r>
            <w:r>
              <w:rPr>
                <w:spacing w:val="-14"/>
                <w:sz w:val="22"/>
              </w:rPr>
              <w:t> </w:t>
            </w:r>
            <w:r>
              <w:rPr>
                <w:sz w:val="22"/>
              </w:rPr>
              <w:t>total</w:t>
            </w:r>
            <w:r>
              <w:rPr>
                <w:spacing w:val="-15"/>
                <w:sz w:val="22"/>
              </w:rPr>
              <w:t> </w:t>
            </w:r>
            <w:r>
              <w:rPr>
                <w:sz w:val="22"/>
              </w:rPr>
              <w:t>no</w:t>
            </w:r>
            <w:r>
              <w:rPr>
                <w:spacing w:val="-13"/>
                <w:sz w:val="22"/>
              </w:rPr>
              <w:t> </w:t>
            </w:r>
            <w:r>
              <w:rPr>
                <w:sz w:val="22"/>
              </w:rPr>
              <w:t>residual</w:t>
            </w:r>
            <w:r>
              <w:rPr>
                <w:spacing w:val="-14"/>
                <w:sz w:val="22"/>
              </w:rPr>
              <w:t> </w:t>
            </w:r>
            <w:r>
              <w:rPr>
                <w:sz w:val="22"/>
              </w:rPr>
              <w:t>500</w:t>
            </w:r>
            <w:r>
              <w:rPr>
                <w:spacing w:val="-14"/>
                <w:sz w:val="22"/>
              </w:rPr>
              <w:t> </w:t>
            </w:r>
            <w:r>
              <w:rPr>
                <w:sz w:val="22"/>
              </w:rPr>
              <w:t>ml,</w:t>
            </w:r>
            <w:r>
              <w:rPr>
                <w:spacing w:val="-13"/>
                <w:sz w:val="22"/>
              </w:rPr>
              <w:t> </w:t>
            </w:r>
            <w:r>
              <w:rPr>
                <w:sz w:val="22"/>
              </w:rPr>
              <w:t>1</w:t>
            </w:r>
            <w:r>
              <w:rPr>
                <w:spacing w:val="-13"/>
                <w:sz w:val="22"/>
              </w:rPr>
              <w:t> </w:t>
            </w:r>
            <w:r>
              <w:rPr>
                <w:sz w:val="22"/>
              </w:rPr>
              <w:t>ud</w:t>
            </w:r>
            <w:r>
              <w:rPr>
                <w:spacing w:val="-13"/>
                <w:sz w:val="22"/>
              </w:rPr>
              <w:t> </w:t>
            </w:r>
            <w:r>
              <w:rPr>
                <w:sz w:val="22"/>
              </w:rPr>
              <w:t>decis</w:t>
            </w:r>
            <w:r>
              <w:rPr>
                <w:spacing w:val="-13"/>
                <w:sz w:val="22"/>
              </w:rPr>
              <w:t> </w:t>
            </w:r>
            <w:r>
              <w:rPr>
                <w:sz w:val="22"/>
              </w:rPr>
              <w:t>1lt insecticida sistémico,1 ud muligan 1lt insecticida contacto</w:t>
            </w:r>
            <w:r>
              <w:rPr>
                <w:spacing w:val="-16"/>
                <w:sz w:val="22"/>
              </w:rPr>
              <w:t> </w:t>
            </w:r>
            <w:r>
              <w:rPr>
                <w:sz w:val="22"/>
              </w:rPr>
              <w:t>y</w:t>
            </w:r>
            <w:r>
              <w:rPr>
                <w:spacing w:val="-16"/>
                <w:sz w:val="22"/>
              </w:rPr>
              <w:t> </w:t>
            </w:r>
            <w:r>
              <w:rPr>
                <w:sz w:val="22"/>
              </w:rPr>
              <w:t>2</w:t>
            </w:r>
            <w:r>
              <w:rPr>
                <w:spacing w:val="-16"/>
                <w:sz w:val="22"/>
              </w:rPr>
              <w:t> </w:t>
            </w:r>
            <w:r>
              <w:rPr>
                <w:sz w:val="22"/>
              </w:rPr>
              <w:t>uds</w:t>
            </w:r>
            <w:r>
              <w:rPr>
                <w:spacing w:val="-15"/>
                <w:sz w:val="22"/>
              </w:rPr>
              <w:t> </w:t>
            </w:r>
            <w:r>
              <w:rPr>
                <w:sz w:val="22"/>
              </w:rPr>
              <w:t>domark</w:t>
            </w:r>
            <w:r>
              <w:rPr>
                <w:spacing w:val="-15"/>
                <w:sz w:val="22"/>
              </w:rPr>
              <w:t> </w:t>
            </w:r>
            <w:r>
              <w:rPr>
                <w:sz w:val="22"/>
              </w:rPr>
              <w:t>evo</w:t>
            </w:r>
            <w:r>
              <w:rPr>
                <w:spacing w:val="-15"/>
                <w:sz w:val="22"/>
              </w:rPr>
              <w:t> </w:t>
            </w:r>
            <w:r>
              <w:rPr>
                <w:sz w:val="22"/>
              </w:rPr>
              <w:t>250</w:t>
            </w:r>
            <w:r>
              <w:rPr>
                <w:spacing w:val="-16"/>
                <w:sz w:val="22"/>
              </w:rPr>
              <w:t> </w:t>
            </w:r>
            <w:r>
              <w:rPr>
                <w:sz w:val="22"/>
              </w:rPr>
              <w:t>ml</w:t>
            </w:r>
            <w:r>
              <w:rPr>
                <w:spacing w:val="-17"/>
                <w:sz w:val="22"/>
              </w:rPr>
              <w:t> </w:t>
            </w:r>
            <w:r>
              <w:rPr>
                <w:sz w:val="22"/>
              </w:rPr>
              <w:t>fungicida</w:t>
            </w:r>
            <w:r>
              <w:rPr>
                <w:spacing w:val="-17"/>
                <w:sz w:val="22"/>
              </w:rPr>
              <w:t> </w:t>
            </w:r>
            <w:r>
              <w:rPr>
                <w:sz w:val="22"/>
              </w:rPr>
              <w:t>para</w:t>
            </w:r>
            <w:r>
              <w:rPr>
                <w:spacing w:val="-16"/>
                <w:sz w:val="22"/>
              </w:rPr>
              <w:t> </w:t>
            </w:r>
            <w:r>
              <w:rPr>
                <w:sz w:val="22"/>
              </w:rPr>
              <w:t>el desarrollo</w:t>
            </w:r>
            <w:r>
              <w:rPr>
                <w:spacing w:val="-14"/>
                <w:sz w:val="22"/>
              </w:rPr>
              <w:t> </w:t>
            </w:r>
            <w:r>
              <w:rPr>
                <w:sz w:val="22"/>
              </w:rPr>
              <w:t>del</w:t>
            </w:r>
            <w:r>
              <w:rPr>
                <w:spacing w:val="-16"/>
                <w:sz w:val="22"/>
              </w:rPr>
              <w:t> </w:t>
            </w:r>
            <w:r>
              <w:rPr>
                <w:sz w:val="22"/>
              </w:rPr>
              <w:t>PFAE</w:t>
            </w:r>
            <w:r>
              <w:rPr>
                <w:spacing w:val="-16"/>
                <w:sz w:val="22"/>
              </w:rPr>
              <w:t> </w:t>
            </w:r>
            <w:r>
              <w:rPr>
                <w:sz w:val="22"/>
              </w:rPr>
              <w:t>Tías</w:t>
            </w:r>
            <w:r>
              <w:rPr>
                <w:spacing w:val="-14"/>
                <w:sz w:val="22"/>
              </w:rPr>
              <w:t> </w:t>
            </w:r>
            <w:r>
              <w:rPr>
                <w:sz w:val="22"/>
              </w:rPr>
              <w:t>en</w:t>
            </w:r>
            <w:r>
              <w:rPr>
                <w:spacing w:val="-15"/>
                <w:sz w:val="22"/>
              </w:rPr>
              <w:t> </w:t>
            </w:r>
            <w:r>
              <w:rPr>
                <w:sz w:val="22"/>
              </w:rPr>
              <w:t>Verde</w:t>
            </w:r>
            <w:r>
              <w:rPr>
                <w:spacing w:val="-15"/>
                <w:sz w:val="22"/>
              </w:rPr>
              <w:t> </w:t>
            </w:r>
            <w:r>
              <w:rPr>
                <w:sz w:val="22"/>
              </w:rPr>
              <w:t>con</w:t>
            </w:r>
            <w:r>
              <w:rPr>
                <w:spacing w:val="-15"/>
                <w:sz w:val="22"/>
              </w:rPr>
              <w:t> </w:t>
            </w:r>
            <w:r>
              <w:rPr>
                <w:sz w:val="22"/>
              </w:rPr>
              <w:t>número</w:t>
            </w:r>
            <w:r>
              <w:rPr>
                <w:spacing w:val="-14"/>
                <w:sz w:val="22"/>
              </w:rPr>
              <w:t> </w:t>
            </w:r>
            <w:r>
              <w:rPr>
                <w:sz w:val="22"/>
              </w:rPr>
              <w:t>de</w:t>
            </w:r>
          </w:p>
          <w:p>
            <w:pPr>
              <w:pStyle w:val="TableParagraph"/>
              <w:spacing w:line="255" w:lineRule="exact"/>
              <w:ind w:left="35"/>
              <w:rPr>
                <w:sz w:val="22"/>
              </w:rPr>
            </w:pPr>
            <w:r>
              <w:rPr>
                <w:sz w:val="22"/>
              </w:rPr>
              <w:t>expediente 137/1/2022- 0601102424.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59" w:right="29"/>
              <w:jc w:val="center"/>
              <w:rPr>
                <w:sz w:val="22"/>
              </w:rPr>
            </w:pPr>
            <w:r>
              <w:rPr>
                <w:sz w:val="22"/>
              </w:rPr>
              <w:t>13/09/2023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70" w:right="7"/>
              <w:jc w:val="center"/>
              <w:rPr>
                <w:sz w:val="22"/>
              </w:rPr>
            </w:pPr>
            <w:r>
              <w:rPr>
                <w:w w:val="95"/>
                <w:sz w:val="22"/>
              </w:rPr>
              <w:t>13/10/2023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145,50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1" w:right="657"/>
              <w:rPr>
                <w:sz w:val="22"/>
              </w:rPr>
            </w:pPr>
            <w:r>
              <w:rPr>
                <w:sz w:val="22"/>
              </w:rPr>
              <w:t>CORDOVEZ Y MORALES,S.L.</w:t>
            </w:r>
          </w:p>
        </w:tc>
      </w:tr>
      <w:tr>
        <w:trPr>
          <w:trHeight w:val="17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35"/>
              <w:rPr>
                <w:sz w:val="22"/>
              </w:rPr>
            </w:pPr>
            <w:r>
              <w:rPr>
                <w:sz w:val="22"/>
              </w:rPr>
              <w:t>23/8846L</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101"/>
              <w:rPr>
                <w:sz w:val="22"/>
              </w:rPr>
            </w:pPr>
            <w:r>
              <w:rPr>
                <w:sz w:val="22"/>
              </w:rPr>
              <w:t>(23/8846L-REF 1808) Escultura del docente Don José Maria Espino, para instalar en la plaza del CSC de Mácher, el cual fue destacado docente en la escuela de</w:t>
            </w:r>
            <w:r>
              <w:rPr>
                <w:spacing w:val="-22"/>
                <w:sz w:val="22"/>
              </w:rPr>
              <w:t> </w:t>
            </w:r>
            <w:r>
              <w:rPr>
                <w:sz w:val="22"/>
              </w:rPr>
              <w:t>Mácher</w:t>
            </w:r>
            <w:r>
              <w:rPr>
                <w:spacing w:val="-22"/>
                <w:sz w:val="22"/>
              </w:rPr>
              <w:t> </w:t>
            </w:r>
            <w:r>
              <w:rPr>
                <w:sz w:val="22"/>
              </w:rPr>
              <w:t>correspondientes</w:t>
            </w:r>
            <w:r>
              <w:rPr>
                <w:spacing w:val="-20"/>
                <w:sz w:val="22"/>
              </w:rPr>
              <w:t> </w:t>
            </w:r>
            <w:r>
              <w:rPr>
                <w:sz w:val="22"/>
              </w:rPr>
              <w:t>al</w:t>
            </w:r>
            <w:r>
              <w:rPr>
                <w:spacing w:val="-22"/>
                <w:sz w:val="22"/>
              </w:rPr>
              <w:t> </w:t>
            </w:r>
            <w:r>
              <w:rPr>
                <w:sz w:val="22"/>
              </w:rPr>
              <w:t>periodo</w:t>
            </w:r>
            <w:r>
              <w:rPr>
                <w:spacing w:val="-21"/>
                <w:sz w:val="22"/>
              </w:rPr>
              <w:t> </w:t>
            </w:r>
            <w:r>
              <w:rPr>
                <w:sz w:val="22"/>
              </w:rPr>
              <w:t>de</w:t>
            </w:r>
            <w:r>
              <w:rPr>
                <w:spacing w:val="-21"/>
                <w:sz w:val="22"/>
              </w:rPr>
              <w:t> </w:t>
            </w:r>
            <w:r>
              <w:rPr>
                <w:sz w:val="22"/>
              </w:rPr>
              <w:t>su</w:t>
            </w:r>
            <w:r>
              <w:rPr>
                <w:spacing w:val="-23"/>
                <w:sz w:val="22"/>
              </w:rPr>
              <w:t> </w:t>
            </w:r>
            <w:r>
              <w:rPr>
                <w:sz w:val="22"/>
              </w:rPr>
              <w:t>estancia en</w:t>
            </w:r>
            <w:r>
              <w:rPr>
                <w:spacing w:val="-11"/>
                <w:sz w:val="22"/>
              </w:rPr>
              <w:t> </w:t>
            </w:r>
            <w:r>
              <w:rPr>
                <w:sz w:val="22"/>
              </w:rPr>
              <w:t>esa</w:t>
            </w:r>
            <w:r>
              <w:rPr>
                <w:spacing w:val="-10"/>
                <w:sz w:val="22"/>
              </w:rPr>
              <w:t> </w:t>
            </w:r>
            <w:r>
              <w:rPr>
                <w:sz w:val="22"/>
              </w:rPr>
              <w:t>escuela,</w:t>
            </w:r>
            <w:r>
              <w:rPr>
                <w:spacing w:val="-9"/>
                <w:sz w:val="22"/>
              </w:rPr>
              <w:t> </w:t>
            </w:r>
            <w:r>
              <w:rPr>
                <w:sz w:val="22"/>
              </w:rPr>
              <w:t>en</w:t>
            </w:r>
            <w:r>
              <w:rPr>
                <w:spacing w:val="-10"/>
                <w:sz w:val="22"/>
              </w:rPr>
              <w:t> </w:t>
            </w:r>
            <w:r>
              <w:rPr>
                <w:sz w:val="22"/>
              </w:rPr>
              <w:t>los</w:t>
            </w:r>
            <w:r>
              <w:rPr>
                <w:spacing w:val="-9"/>
                <w:sz w:val="22"/>
              </w:rPr>
              <w:t> </w:t>
            </w:r>
            <w:r>
              <w:rPr>
                <w:sz w:val="22"/>
              </w:rPr>
              <w:t>años</w:t>
            </w:r>
            <w:r>
              <w:rPr>
                <w:spacing w:val="-8"/>
                <w:sz w:val="22"/>
              </w:rPr>
              <w:t> </w:t>
            </w:r>
            <w:r>
              <w:rPr>
                <w:sz w:val="22"/>
              </w:rPr>
              <w:t>de</w:t>
            </w:r>
            <w:r>
              <w:rPr>
                <w:spacing w:val="-10"/>
                <w:sz w:val="22"/>
              </w:rPr>
              <w:t> </w:t>
            </w:r>
            <w:r>
              <w:rPr>
                <w:sz w:val="22"/>
              </w:rPr>
              <w:t>1961</w:t>
            </w:r>
            <w:r>
              <w:rPr>
                <w:spacing w:val="-9"/>
                <w:sz w:val="22"/>
              </w:rPr>
              <w:t> </w:t>
            </w:r>
            <w:r>
              <w:rPr>
                <w:sz w:val="22"/>
              </w:rPr>
              <w:t>a</w:t>
            </w:r>
            <w:r>
              <w:rPr>
                <w:spacing w:val="-11"/>
                <w:sz w:val="22"/>
              </w:rPr>
              <w:t> </w:t>
            </w:r>
            <w:r>
              <w:rPr>
                <w:sz w:val="22"/>
              </w:rPr>
              <w:t>1968.</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59" w:right="29"/>
              <w:jc w:val="center"/>
              <w:rPr>
                <w:sz w:val="22"/>
              </w:rPr>
            </w:pPr>
            <w:r>
              <w:rPr>
                <w:sz w:val="22"/>
              </w:rPr>
              <w:t>13/09/2023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70" w:right="7"/>
              <w:jc w:val="center"/>
              <w:rPr>
                <w:sz w:val="22"/>
              </w:rPr>
            </w:pPr>
            <w:r>
              <w:rPr>
                <w:w w:val="95"/>
                <w:sz w:val="22"/>
              </w:rPr>
              <w:t>13/12/2023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right="17"/>
              <w:jc w:val="right"/>
              <w:rPr>
                <w:sz w:val="22"/>
              </w:rPr>
            </w:pPr>
            <w:r>
              <w:rPr>
                <w:sz w:val="22"/>
              </w:rPr>
              <w:t>12.048,20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Pr>
                <w:sz w:val="22"/>
              </w:rPr>
            </w:pPr>
            <w:r>
              <w:rPr>
                <w:sz w:val="22"/>
              </w:rPr>
              <w:t>CINTIA MACHIN MORIN</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23/8874R</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212"/>
              <w:rPr>
                <w:sz w:val="22"/>
              </w:rPr>
            </w:pPr>
            <w:r>
              <w:rPr>
                <w:sz w:val="22"/>
              </w:rPr>
              <w:t>(23/8874R-</w:t>
            </w:r>
            <w:r>
              <w:rPr>
                <w:spacing w:val="-18"/>
                <w:sz w:val="22"/>
              </w:rPr>
              <w:t> </w:t>
            </w:r>
            <w:r>
              <w:rPr>
                <w:sz w:val="22"/>
              </w:rPr>
              <w:t>REF</w:t>
            </w:r>
            <w:r>
              <w:rPr>
                <w:spacing w:val="-17"/>
                <w:sz w:val="22"/>
              </w:rPr>
              <w:t> </w:t>
            </w:r>
            <w:r>
              <w:rPr>
                <w:sz w:val="22"/>
              </w:rPr>
              <w:t>1807)</w:t>
            </w:r>
            <w:r>
              <w:rPr>
                <w:spacing w:val="-18"/>
                <w:sz w:val="22"/>
              </w:rPr>
              <w:t> </w:t>
            </w:r>
            <w:r>
              <w:rPr>
                <w:sz w:val="22"/>
              </w:rPr>
              <w:t>Adquisición</w:t>
            </w:r>
            <w:r>
              <w:rPr>
                <w:spacing w:val="-18"/>
                <w:sz w:val="22"/>
              </w:rPr>
              <w:t> </w:t>
            </w:r>
            <w:r>
              <w:rPr>
                <w:sz w:val="22"/>
              </w:rPr>
              <w:t>de</w:t>
            </w:r>
            <w:r>
              <w:rPr>
                <w:spacing w:val="-18"/>
                <w:sz w:val="22"/>
              </w:rPr>
              <w:t> </w:t>
            </w:r>
            <w:r>
              <w:rPr>
                <w:sz w:val="22"/>
              </w:rPr>
              <w:t>materiales</w:t>
            </w:r>
            <w:r>
              <w:rPr>
                <w:spacing w:val="-17"/>
                <w:sz w:val="22"/>
              </w:rPr>
              <w:t> </w:t>
            </w:r>
            <w:r>
              <w:rPr>
                <w:sz w:val="22"/>
              </w:rPr>
              <w:t>que se precisan para llevar a cabo el proyecto "ConciliActiva" financiado por la Viceconsejería de Igualdad y Diversidad del Gobierno de Canarias con cargo</w:t>
            </w:r>
            <w:r>
              <w:rPr>
                <w:spacing w:val="-15"/>
                <w:sz w:val="22"/>
              </w:rPr>
              <w:t> </w:t>
            </w:r>
            <w:r>
              <w:rPr>
                <w:sz w:val="22"/>
              </w:rPr>
              <w:t>al</w:t>
            </w:r>
            <w:r>
              <w:rPr>
                <w:spacing w:val="-15"/>
                <w:sz w:val="22"/>
              </w:rPr>
              <w:t> </w:t>
            </w:r>
            <w:r>
              <w:rPr>
                <w:sz w:val="22"/>
              </w:rPr>
              <w:t>Plan</w:t>
            </w:r>
            <w:r>
              <w:rPr>
                <w:spacing w:val="-15"/>
                <w:sz w:val="22"/>
              </w:rPr>
              <w:t> </w:t>
            </w:r>
            <w:r>
              <w:rPr>
                <w:sz w:val="22"/>
              </w:rPr>
              <w:t>de</w:t>
            </w:r>
            <w:r>
              <w:rPr>
                <w:spacing w:val="-15"/>
                <w:sz w:val="22"/>
              </w:rPr>
              <w:t> </w:t>
            </w:r>
            <w:r>
              <w:rPr>
                <w:sz w:val="22"/>
              </w:rPr>
              <w:t>corresponsabilidad</w:t>
            </w:r>
            <w:r>
              <w:rPr>
                <w:spacing w:val="-14"/>
                <w:sz w:val="22"/>
              </w:rPr>
              <w:t> </w:t>
            </w:r>
            <w:r>
              <w:rPr>
                <w:sz w:val="22"/>
              </w:rPr>
              <w:t>del</w:t>
            </w:r>
            <w:r>
              <w:rPr>
                <w:spacing w:val="-15"/>
                <w:sz w:val="22"/>
              </w:rPr>
              <w:t> </w:t>
            </w:r>
            <w:r>
              <w:rPr>
                <w:sz w:val="22"/>
              </w:rPr>
              <w:t>municipio</w:t>
            </w:r>
            <w:r>
              <w:rPr>
                <w:spacing w:val="-14"/>
                <w:sz w:val="22"/>
              </w:rPr>
              <w:t> </w:t>
            </w:r>
            <w:r>
              <w:rPr>
                <w:sz w:val="22"/>
              </w:rPr>
              <w:t>de Tías</w:t>
            </w:r>
            <w:r>
              <w:rPr>
                <w:spacing w:val="-11"/>
                <w:sz w:val="22"/>
              </w:rPr>
              <w:t> </w:t>
            </w:r>
            <w:r>
              <w:rPr>
                <w:sz w:val="22"/>
              </w:rPr>
              <w:t>para</w:t>
            </w:r>
            <w:r>
              <w:rPr>
                <w:spacing w:val="-11"/>
                <w:sz w:val="22"/>
              </w:rPr>
              <w:t> </w:t>
            </w:r>
            <w:r>
              <w:rPr>
                <w:sz w:val="22"/>
              </w:rPr>
              <w:t>jóvenes</w:t>
            </w:r>
            <w:r>
              <w:rPr>
                <w:spacing w:val="-10"/>
                <w:sz w:val="22"/>
              </w:rPr>
              <w:t> </w:t>
            </w:r>
            <w:r>
              <w:rPr>
                <w:sz w:val="22"/>
              </w:rPr>
              <w:t>de</w:t>
            </w:r>
            <w:r>
              <w:rPr>
                <w:spacing w:val="-12"/>
                <w:sz w:val="22"/>
              </w:rPr>
              <w:t> </w:t>
            </w:r>
            <w:r>
              <w:rPr>
                <w:sz w:val="22"/>
              </w:rPr>
              <w:t>12</w:t>
            </w:r>
            <w:r>
              <w:rPr>
                <w:spacing w:val="-11"/>
                <w:sz w:val="22"/>
              </w:rPr>
              <w:t> </w:t>
            </w:r>
            <w:r>
              <w:rPr>
                <w:sz w:val="22"/>
              </w:rPr>
              <w:t>a</w:t>
            </w:r>
            <w:r>
              <w:rPr>
                <w:spacing w:val="-12"/>
                <w:sz w:val="22"/>
              </w:rPr>
              <w:t> </w:t>
            </w:r>
            <w:r>
              <w:rPr>
                <w:sz w:val="22"/>
              </w:rPr>
              <w:t>16</w:t>
            </w:r>
            <w:r>
              <w:rPr>
                <w:spacing w:val="-11"/>
                <w:sz w:val="22"/>
              </w:rPr>
              <w:t> </w:t>
            </w:r>
            <w:r>
              <w:rPr>
                <w:sz w:val="22"/>
              </w:rPr>
              <w:t>años</w:t>
            </w:r>
            <w:r>
              <w:rPr>
                <w:spacing w:val="-10"/>
                <w:sz w:val="22"/>
              </w:rPr>
              <w:t> </w:t>
            </w:r>
            <w:r>
              <w:rPr>
                <w:sz w:val="22"/>
              </w:rPr>
              <w:t>de</w:t>
            </w:r>
            <w:r>
              <w:rPr>
                <w:spacing w:val="-12"/>
                <w:sz w:val="22"/>
              </w:rPr>
              <w:t> </w:t>
            </w:r>
            <w:r>
              <w:rPr>
                <w:sz w:val="22"/>
              </w:rPr>
              <w:t>edad.</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59" w:right="29"/>
              <w:jc w:val="center"/>
              <w:rPr>
                <w:sz w:val="22"/>
              </w:rPr>
            </w:pPr>
            <w:r>
              <w:rPr>
                <w:sz w:val="22"/>
              </w:rPr>
              <w:t>13/09/2023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70" w:right="7"/>
              <w:jc w:val="center"/>
              <w:rPr>
                <w:sz w:val="22"/>
              </w:rPr>
            </w:pPr>
            <w:r>
              <w:rPr>
                <w:w w:val="95"/>
                <w:sz w:val="22"/>
              </w:rPr>
              <w:t>31/12/2023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right="17"/>
              <w:jc w:val="right"/>
              <w:rPr>
                <w:sz w:val="22"/>
              </w:rPr>
            </w:pPr>
            <w:r>
              <w:rPr>
                <w:sz w:val="22"/>
              </w:rPr>
              <w:t>608,40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5"/>
              </w:rPr>
            </w:pPr>
          </w:p>
          <w:p>
            <w:pPr>
              <w:pStyle w:val="TableParagraph"/>
              <w:spacing w:line="300" w:lineRule="atLeast"/>
              <w:ind w:left="31" w:right="312"/>
              <w:rPr>
                <w:sz w:val="22"/>
              </w:rPr>
            </w:pPr>
            <w:r>
              <w:rPr>
                <w:w w:val="95"/>
                <w:sz w:val="22"/>
              </w:rPr>
              <w:t>KITEA LANZAROTE </w:t>
            </w:r>
            <w:r>
              <w:rPr>
                <w:sz w:val="22"/>
              </w:rPr>
              <w:t>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23/8750S</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Pr>
                <w:sz w:val="22"/>
              </w:rPr>
            </w:pPr>
            <w:r>
              <w:rPr>
                <w:sz w:val="22"/>
              </w:rPr>
              <w:t>(23/8750S- REF 1804) Compra de material de papelería</w:t>
            </w:r>
            <w:r>
              <w:rPr>
                <w:spacing w:val="-17"/>
                <w:sz w:val="22"/>
              </w:rPr>
              <w:t> </w:t>
            </w:r>
            <w:r>
              <w:rPr>
                <w:sz w:val="22"/>
              </w:rPr>
              <w:t>(</w:t>
            </w:r>
            <w:r>
              <w:rPr>
                <w:spacing w:val="-16"/>
                <w:sz w:val="22"/>
              </w:rPr>
              <w:t> </w:t>
            </w:r>
            <w:r>
              <w:rPr>
                <w:sz w:val="22"/>
              </w:rPr>
              <w:t>rollos</w:t>
            </w:r>
            <w:r>
              <w:rPr>
                <w:spacing w:val="-14"/>
                <w:sz w:val="22"/>
              </w:rPr>
              <w:t> </w:t>
            </w:r>
            <w:r>
              <w:rPr>
                <w:sz w:val="22"/>
              </w:rPr>
              <w:t>pláticos</w:t>
            </w:r>
            <w:r>
              <w:rPr>
                <w:spacing w:val="-15"/>
                <w:sz w:val="22"/>
              </w:rPr>
              <w:t> </w:t>
            </w:r>
            <w:r>
              <w:rPr>
                <w:sz w:val="22"/>
              </w:rPr>
              <w:t>adhesivos</w:t>
            </w:r>
            <w:r>
              <w:rPr>
                <w:spacing w:val="-14"/>
                <w:sz w:val="22"/>
              </w:rPr>
              <w:t> </w:t>
            </w:r>
            <w:r>
              <w:rPr>
                <w:sz w:val="22"/>
              </w:rPr>
              <w:t>y</w:t>
            </w:r>
            <w:r>
              <w:rPr>
                <w:spacing w:val="-16"/>
                <w:sz w:val="22"/>
              </w:rPr>
              <w:t> </w:t>
            </w:r>
            <w:r>
              <w:rPr>
                <w:sz w:val="22"/>
              </w:rPr>
              <w:t>velcro)</w:t>
            </w:r>
            <w:r>
              <w:rPr>
                <w:spacing w:val="-16"/>
                <w:sz w:val="22"/>
              </w:rPr>
              <w:t> </w:t>
            </w:r>
            <w:r>
              <w:rPr>
                <w:sz w:val="22"/>
              </w:rPr>
              <w:t>para</w:t>
            </w:r>
            <w:r>
              <w:rPr>
                <w:spacing w:val="-15"/>
                <w:sz w:val="22"/>
              </w:rPr>
              <w:t> </w:t>
            </w:r>
            <w:r>
              <w:rPr>
                <w:sz w:val="22"/>
              </w:rPr>
              <w:t>la celebración</w:t>
            </w:r>
            <w:r>
              <w:rPr>
                <w:spacing w:val="-14"/>
                <w:sz w:val="22"/>
              </w:rPr>
              <w:t> </w:t>
            </w:r>
            <w:r>
              <w:rPr>
                <w:sz w:val="22"/>
              </w:rPr>
              <w:t>de</w:t>
            </w:r>
            <w:r>
              <w:rPr>
                <w:spacing w:val="-14"/>
                <w:sz w:val="22"/>
              </w:rPr>
              <w:t> </w:t>
            </w:r>
            <w:r>
              <w:rPr>
                <w:sz w:val="22"/>
              </w:rPr>
              <w:t>la</w:t>
            </w:r>
            <w:r>
              <w:rPr>
                <w:spacing w:val="-15"/>
                <w:sz w:val="22"/>
              </w:rPr>
              <w:t> </w:t>
            </w:r>
            <w:r>
              <w:rPr>
                <w:sz w:val="22"/>
              </w:rPr>
              <w:t>Semana</w:t>
            </w:r>
            <w:r>
              <w:rPr>
                <w:spacing w:val="-15"/>
                <w:sz w:val="22"/>
              </w:rPr>
              <w:t> </w:t>
            </w:r>
            <w:r>
              <w:rPr>
                <w:sz w:val="22"/>
              </w:rPr>
              <w:t>de</w:t>
            </w:r>
            <w:r>
              <w:rPr>
                <w:spacing w:val="-14"/>
                <w:sz w:val="22"/>
              </w:rPr>
              <w:t> </w:t>
            </w:r>
            <w:r>
              <w:rPr>
                <w:sz w:val="22"/>
              </w:rPr>
              <w:t>la</w:t>
            </w:r>
            <w:r>
              <w:rPr>
                <w:spacing w:val="-14"/>
                <w:sz w:val="22"/>
              </w:rPr>
              <w:t> </w:t>
            </w:r>
            <w:r>
              <w:rPr>
                <w:sz w:val="22"/>
              </w:rPr>
              <w:t>Movilidad</w:t>
            </w:r>
            <w:r>
              <w:rPr>
                <w:spacing w:val="-13"/>
                <w:sz w:val="22"/>
              </w:rPr>
              <w:t> </w:t>
            </w:r>
            <w:r>
              <w:rPr>
                <w:sz w:val="22"/>
              </w:rPr>
              <w:t>en</w:t>
            </w:r>
            <w:r>
              <w:rPr>
                <w:spacing w:val="-15"/>
                <w:sz w:val="22"/>
              </w:rPr>
              <w:t> </w:t>
            </w:r>
            <w:r>
              <w:rPr>
                <w:sz w:val="22"/>
              </w:rPr>
              <w:t>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13/09/2023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13/09/2023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56,91</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LIBRERIA PAPELERIA DIAMA S.L.</w:t>
            </w:r>
          </w:p>
        </w:tc>
      </w:tr>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5"/>
              <w:rPr>
                <w:sz w:val="22"/>
              </w:rPr>
            </w:pPr>
            <w:r>
              <w:rPr>
                <w:sz w:val="22"/>
              </w:rPr>
              <w:t>23/8017H</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9"/>
              <w:rPr>
                <w:sz w:val="22"/>
              </w:rPr>
            </w:pPr>
            <w:r>
              <w:rPr>
                <w:sz w:val="22"/>
              </w:rPr>
              <w:t>(23/8017H- REF 1698) Contratación de un monitor para el Área de Tercera Edad durante los meses de Septiembre a Diciembre con el fin de organizar actiivdades</w:t>
            </w:r>
            <w:r>
              <w:rPr>
                <w:spacing w:val="-15"/>
                <w:sz w:val="22"/>
              </w:rPr>
              <w:t> </w:t>
            </w:r>
            <w:r>
              <w:rPr>
                <w:sz w:val="22"/>
              </w:rPr>
              <w:t>en</w:t>
            </w:r>
            <w:r>
              <w:rPr>
                <w:spacing w:val="-16"/>
                <w:sz w:val="22"/>
              </w:rPr>
              <w:t> </w:t>
            </w:r>
            <w:r>
              <w:rPr>
                <w:sz w:val="22"/>
              </w:rPr>
              <w:t>el</w:t>
            </w:r>
            <w:r>
              <w:rPr>
                <w:spacing w:val="-16"/>
                <w:sz w:val="22"/>
              </w:rPr>
              <w:t> </w:t>
            </w:r>
            <w:r>
              <w:rPr>
                <w:sz w:val="22"/>
              </w:rPr>
              <w:t>Centro</w:t>
            </w:r>
            <w:r>
              <w:rPr>
                <w:spacing w:val="-14"/>
                <w:sz w:val="22"/>
              </w:rPr>
              <w:t> </w:t>
            </w:r>
            <w:r>
              <w:rPr>
                <w:sz w:val="22"/>
              </w:rPr>
              <w:t>de</w:t>
            </w:r>
            <w:r>
              <w:rPr>
                <w:spacing w:val="-15"/>
                <w:sz w:val="22"/>
              </w:rPr>
              <w:t> </w:t>
            </w:r>
            <w:r>
              <w:rPr>
                <w:sz w:val="22"/>
              </w:rPr>
              <w:t>La</w:t>
            </w:r>
            <w:r>
              <w:rPr>
                <w:spacing w:val="-15"/>
                <w:sz w:val="22"/>
              </w:rPr>
              <w:t> </w:t>
            </w:r>
            <w:r>
              <w:rPr>
                <w:sz w:val="22"/>
              </w:rPr>
              <w:t>Orilla</w:t>
            </w:r>
            <w:r>
              <w:rPr>
                <w:spacing w:val="-16"/>
                <w:sz w:val="22"/>
              </w:rPr>
              <w:t> </w:t>
            </w:r>
            <w:r>
              <w:rPr>
                <w:sz w:val="22"/>
              </w:rPr>
              <w:t>(</w:t>
            </w:r>
            <w:r>
              <w:rPr>
                <w:spacing w:val="-16"/>
                <w:sz w:val="22"/>
              </w:rPr>
              <w:t> </w:t>
            </w:r>
            <w:r>
              <w:rPr>
                <w:sz w:val="22"/>
              </w:rPr>
              <w:t>Tías</w:t>
            </w:r>
            <w:r>
              <w:rPr>
                <w:spacing w:val="-14"/>
                <w:sz w:val="22"/>
              </w:rPr>
              <w:t> </w:t>
            </w:r>
            <w:r>
              <w:rPr>
                <w:sz w:val="22"/>
              </w:rPr>
              <w:t>)</w:t>
            </w:r>
            <w:r>
              <w:rPr>
                <w:spacing w:val="-16"/>
                <w:sz w:val="22"/>
              </w:rPr>
              <w:t> </w:t>
            </w:r>
            <w:r>
              <w:rPr>
                <w:sz w:val="22"/>
              </w:rPr>
              <w:t>en</w:t>
            </w:r>
            <w:r>
              <w:rPr>
                <w:spacing w:val="-16"/>
                <w:sz w:val="22"/>
              </w:rPr>
              <w:t> </w:t>
            </w:r>
            <w:r>
              <w:rPr>
                <w:sz w:val="22"/>
              </w:rPr>
              <w:t>horario de</w:t>
            </w:r>
            <w:r>
              <w:rPr>
                <w:spacing w:val="-16"/>
                <w:sz w:val="22"/>
              </w:rPr>
              <w:t> </w:t>
            </w:r>
            <w:r>
              <w:rPr>
                <w:sz w:val="22"/>
              </w:rPr>
              <w:t>mañana</w:t>
            </w:r>
            <w:r>
              <w:rPr>
                <w:spacing w:val="-17"/>
                <w:sz w:val="22"/>
              </w:rPr>
              <w:t> </w:t>
            </w:r>
            <w:r>
              <w:rPr>
                <w:sz w:val="22"/>
              </w:rPr>
              <w:t>y</w:t>
            </w:r>
            <w:r>
              <w:rPr>
                <w:spacing w:val="-15"/>
                <w:sz w:val="22"/>
              </w:rPr>
              <w:t> </w:t>
            </w:r>
            <w:r>
              <w:rPr>
                <w:sz w:val="22"/>
              </w:rPr>
              <w:t>en</w:t>
            </w:r>
            <w:r>
              <w:rPr>
                <w:spacing w:val="-17"/>
                <w:sz w:val="22"/>
              </w:rPr>
              <w:t> </w:t>
            </w:r>
            <w:r>
              <w:rPr>
                <w:sz w:val="22"/>
              </w:rPr>
              <w:t>el</w:t>
            </w:r>
            <w:r>
              <w:rPr>
                <w:spacing w:val="-16"/>
                <w:sz w:val="22"/>
              </w:rPr>
              <w:t> </w:t>
            </w:r>
            <w:r>
              <w:rPr>
                <w:sz w:val="22"/>
              </w:rPr>
              <w:t>Centro</w:t>
            </w:r>
            <w:r>
              <w:rPr>
                <w:spacing w:val="-15"/>
                <w:sz w:val="22"/>
              </w:rPr>
              <w:t> </w:t>
            </w:r>
            <w:r>
              <w:rPr>
                <w:sz w:val="22"/>
              </w:rPr>
              <w:t>de</w:t>
            </w:r>
            <w:r>
              <w:rPr>
                <w:spacing w:val="-16"/>
                <w:sz w:val="22"/>
              </w:rPr>
              <w:t> </w:t>
            </w:r>
            <w:r>
              <w:rPr>
                <w:sz w:val="22"/>
              </w:rPr>
              <w:t>puerto</w:t>
            </w:r>
            <w:r>
              <w:rPr>
                <w:spacing w:val="-15"/>
                <w:sz w:val="22"/>
              </w:rPr>
              <w:t> </w:t>
            </w:r>
            <w:r>
              <w:rPr>
                <w:sz w:val="22"/>
              </w:rPr>
              <w:t>del</w:t>
            </w:r>
            <w:r>
              <w:rPr>
                <w:spacing w:val="-15"/>
                <w:sz w:val="22"/>
              </w:rPr>
              <w:t> </w:t>
            </w:r>
            <w:r>
              <w:rPr>
                <w:sz w:val="22"/>
              </w:rPr>
              <w:t>Carmen</w:t>
            </w:r>
            <w:r>
              <w:rPr>
                <w:spacing w:val="-16"/>
                <w:sz w:val="22"/>
              </w:rPr>
              <w:t> </w:t>
            </w:r>
            <w:r>
              <w:rPr>
                <w:sz w:val="22"/>
              </w:rPr>
              <w:t>en</w:t>
            </w:r>
          </w:p>
          <w:p>
            <w:pPr>
              <w:pStyle w:val="TableParagraph"/>
              <w:spacing w:line="255" w:lineRule="exact"/>
              <w:ind w:left="35"/>
              <w:rPr>
                <w:sz w:val="22"/>
              </w:rPr>
            </w:pPr>
            <w:r>
              <w:rPr>
                <w:sz w:val="22"/>
              </w:rPr>
              <w:t>horario de tarde.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9" w:lineRule="exact"/>
              <w:ind w:left="59" w:right="29"/>
              <w:jc w:val="center"/>
              <w:rPr>
                <w:sz w:val="22"/>
              </w:rPr>
            </w:pPr>
            <w:r>
              <w:rPr>
                <w:sz w:val="22"/>
              </w:rPr>
              <w:t>13/09/2023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9" w:lineRule="exact"/>
              <w:ind w:left="70" w:right="7"/>
              <w:jc w:val="center"/>
              <w:rPr>
                <w:sz w:val="22"/>
              </w:rPr>
            </w:pPr>
            <w:r>
              <w:rPr>
                <w:w w:val="95"/>
                <w:sz w:val="22"/>
              </w:rPr>
              <w:t>31/12/2023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right="17"/>
              <w:jc w:val="right"/>
              <w:rPr>
                <w:sz w:val="22"/>
              </w:rPr>
            </w:pPr>
            <w:r>
              <w:rPr>
                <w:sz w:val="22"/>
              </w:rPr>
              <w:t>7.140,00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Pr>
                <w:sz w:val="22"/>
              </w:rPr>
            </w:pPr>
            <w:r>
              <w:rPr>
                <w:sz w:val="22"/>
              </w:rPr>
              <w:t>AIRAN CALDAS GARCIA</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11040">
            <wp:simplePos x="0" y="0"/>
            <wp:positionH relativeFrom="page">
              <wp:posOffset>2746629</wp:posOffset>
            </wp:positionH>
            <wp:positionV relativeFrom="page">
              <wp:posOffset>973963</wp:posOffset>
            </wp:positionV>
            <wp:extent cx="11013" cy="4909947"/>
            <wp:effectExtent l="0" t="0" r="0" b="0"/>
            <wp:wrapNone/>
            <wp:docPr id="239" name="image14.png"/>
            <wp:cNvGraphicFramePr>
              <a:graphicFrameLocks noChangeAspect="1"/>
            </wp:cNvGraphicFramePr>
            <a:graphic>
              <a:graphicData uri="http://schemas.openxmlformats.org/drawingml/2006/picture">
                <pic:pic>
                  <pic:nvPicPr>
                    <pic:cNvPr id="240" name="image14.png"/>
                    <pic:cNvPicPr/>
                  </pic:nvPicPr>
                  <pic:blipFill>
                    <a:blip r:embed="rId21" cstate="print"/>
                    <a:stretch>
                      <a:fillRect/>
                    </a:stretch>
                  </pic:blipFill>
                  <pic:spPr>
                    <a:xfrm>
                      <a:off x="0" y="0"/>
                      <a:ext cx="11013" cy="490994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23/8936V</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3"/>
              <w:rPr>
                <w:sz w:val="22"/>
              </w:rPr>
            </w:pPr>
            <w:r>
              <w:rPr>
                <w:sz w:val="22"/>
              </w:rPr>
              <w:t>(23/8936V - REF 1825) l PFAE Por Un Pueblo Mas Limpio II - compra de 50 uds subcarpetas sl 32.5x23 verde</w:t>
            </w:r>
            <w:r>
              <w:rPr>
                <w:spacing w:val="-21"/>
                <w:sz w:val="22"/>
              </w:rPr>
              <w:t> </w:t>
            </w:r>
            <w:r>
              <w:rPr>
                <w:sz w:val="22"/>
              </w:rPr>
              <w:t>inten</w:t>
            </w:r>
            <w:r>
              <w:rPr>
                <w:spacing w:val="-21"/>
                <w:sz w:val="22"/>
              </w:rPr>
              <w:t> </w:t>
            </w:r>
            <w:r>
              <w:rPr>
                <w:sz w:val="22"/>
              </w:rPr>
              <w:t>para</w:t>
            </w:r>
            <w:r>
              <w:rPr>
                <w:spacing w:val="-21"/>
                <w:sz w:val="22"/>
              </w:rPr>
              <w:t> </w:t>
            </w:r>
            <w:r>
              <w:rPr>
                <w:sz w:val="22"/>
              </w:rPr>
              <w:t>el</w:t>
            </w:r>
            <w:r>
              <w:rPr>
                <w:spacing w:val="-21"/>
                <w:sz w:val="22"/>
              </w:rPr>
              <w:t> </w:t>
            </w:r>
            <w:r>
              <w:rPr>
                <w:sz w:val="22"/>
              </w:rPr>
              <w:t>desarrollo</w:t>
            </w:r>
            <w:r>
              <w:rPr>
                <w:spacing w:val="-20"/>
                <w:sz w:val="22"/>
              </w:rPr>
              <w:t> </w:t>
            </w:r>
            <w:r>
              <w:rPr>
                <w:sz w:val="22"/>
              </w:rPr>
              <w:t>del</w:t>
            </w:r>
            <w:r>
              <w:rPr>
                <w:spacing w:val="-22"/>
                <w:sz w:val="22"/>
              </w:rPr>
              <w:t> </w:t>
            </w:r>
            <w:r>
              <w:rPr>
                <w:sz w:val="22"/>
              </w:rPr>
              <w:t>PFAE</w:t>
            </w:r>
            <w:r>
              <w:rPr>
                <w:spacing w:val="-21"/>
                <w:sz w:val="22"/>
              </w:rPr>
              <w:t> </w:t>
            </w:r>
            <w:r>
              <w:rPr>
                <w:sz w:val="22"/>
              </w:rPr>
              <w:t>Por</w:t>
            </w:r>
            <w:r>
              <w:rPr>
                <w:spacing w:val="-20"/>
                <w:sz w:val="22"/>
              </w:rPr>
              <w:t> </w:t>
            </w:r>
            <w:r>
              <w:rPr>
                <w:sz w:val="22"/>
              </w:rPr>
              <w:t>un</w:t>
            </w:r>
            <w:r>
              <w:rPr>
                <w:spacing w:val="-21"/>
                <w:sz w:val="22"/>
              </w:rPr>
              <w:t> </w:t>
            </w:r>
            <w:r>
              <w:rPr>
                <w:sz w:val="22"/>
              </w:rPr>
              <w:t>Pueblo Mas</w:t>
            </w:r>
            <w:r>
              <w:rPr>
                <w:spacing w:val="-29"/>
                <w:sz w:val="22"/>
              </w:rPr>
              <w:t> </w:t>
            </w:r>
            <w:r>
              <w:rPr>
                <w:sz w:val="22"/>
              </w:rPr>
              <w:t>Limpio</w:t>
            </w:r>
            <w:r>
              <w:rPr>
                <w:spacing w:val="-29"/>
                <w:sz w:val="22"/>
              </w:rPr>
              <w:t> </w:t>
            </w:r>
            <w:r>
              <w:rPr>
                <w:sz w:val="22"/>
              </w:rPr>
              <w:t>II</w:t>
            </w:r>
            <w:r>
              <w:rPr>
                <w:spacing w:val="-29"/>
                <w:sz w:val="22"/>
              </w:rPr>
              <w:t> </w:t>
            </w:r>
            <w:r>
              <w:rPr>
                <w:sz w:val="22"/>
              </w:rPr>
              <w:t>con</w:t>
            </w:r>
            <w:r>
              <w:rPr>
                <w:spacing w:val="-29"/>
                <w:sz w:val="22"/>
              </w:rPr>
              <w:t> </w:t>
            </w:r>
            <w:r>
              <w:rPr>
                <w:sz w:val="22"/>
              </w:rPr>
              <w:t>número</w:t>
            </w:r>
            <w:r>
              <w:rPr>
                <w:spacing w:val="-29"/>
                <w:sz w:val="22"/>
              </w:rPr>
              <w:t> </w:t>
            </w:r>
            <w:r>
              <w:rPr>
                <w:sz w:val="22"/>
              </w:rPr>
              <w:t>de</w:t>
            </w:r>
            <w:r>
              <w:rPr>
                <w:spacing w:val="-29"/>
                <w:sz w:val="22"/>
              </w:rPr>
              <w:t> </w:t>
            </w:r>
            <w:r>
              <w:rPr>
                <w:sz w:val="22"/>
              </w:rPr>
              <w:t>expediente</w:t>
            </w:r>
            <w:r>
              <w:rPr>
                <w:spacing w:val="-29"/>
                <w:sz w:val="22"/>
              </w:rPr>
              <w:t> </w:t>
            </w:r>
            <w:r>
              <w:rPr>
                <w:sz w:val="22"/>
              </w:rPr>
              <w:t>122/1/2022-</w:t>
            </w:r>
          </w:p>
          <w:p>
            <w:pPr>
              <w:pStyle w:val="TableParagraph"/>
              <w:spacing w:line="255" w:lineRule="exact"/>
              <w:ind w:left="35"/>
              <w:rPr>
                <w:sz w:val="22"/>
              </w:rPr>
            </w:pPr>
            <w:r>
              <w:rPr>
                <w:sz w:val="22"/>
              </w:rPr>
              <w:t>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14/09/2023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14/10/2023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10,63</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DISTRIBUCIONES LANZAROTE,S.L.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23/8929X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
              <w:jc w:val="center"/>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95"/>
              <w:rPr>
                <w:sz w:val="22"/>
              </w:rPr>
            </w:pPr>
            <w:r>
              <w:rPr>
                <w:sz w:val="22"/>
              </w:rPr>
              <w:t>(23/8929X-</w:t>
            </w:r>
            <w:r>
              <w:rPr>
                <w:spacing w:val="-18"/>
                <w:sz w:val="22"/>
              </w:rPr>
              <w:t> </w:t>
            </w:r>
            <w:r>
              <w:rPr>
                <w:sz w:val="22"/>
              </w:rPr>
              <w:t>REF</w:t>
            </w:r>
            <w:r>
              <w:rPr>
                <w:spacing w:val="-18"/>
                <w:sz w:val="22"/>
              </w:rPr>
              <w:t> </w:t>
            </w:r>
            <w:r>
              <w:rPr>
                <w:sz w:val="22"/>
              </w:rPr>
              <w:t>1824)</w:t>
            </w:r>
            <w:r>
              <w:rPr>
                <w:spacing w:val="-20"/>
                <w:sz w:val="22"/>
              </w:rPr>
              <w:t> </w:t>
            </w:r>
            <w:r>
              <w:rPr>
                <w:sz w:val="22"/>
              </w:rPr>
              <w:t>PFAE</w:t>
            </w:r>
            <w:r>
              <w:rPr>
                <w:spacing w:val="-19"/>
                <w:sz w:val="22"/>
              </w:rPr>
              <w:t> </w:t>
            </w:r>
            <w:r>
              <w:rPr>
                <w:sz w:val="22"/>
              </w:rPr>
              <w:t>Por</w:t>
            </w:r>
            <w:r>
              <w:rPr>
                <w:spacing w:val="-18"/>
                <w:sz w:val="22"/>
              </w:rPr>
              <w:t> </w:t>
            </w:r>
            <w:r>
              <w:rPr>
                <w:sz w:val="22"/>
              </w:rPr>
              <w:t>Un</w:t>
            </w:r>
            <w:r>
              <w:rPr>
                <w:spacing w:val="-19"/>
                <w:sz w:val="22"/>
              </w:rPr>
              <w:t> </w:t>
            </w:r>
            <w:r>
              <w:rPr>
                <w:sz w:val="22"/>
              </w:rPr>
              <w:t>Pueblo</w:t>
            </w:r>
            <w:r>
              <w:rPr>
                <w:spacing w:val="-18"/>
                <w:sz w:val="22"/>
              </w:rPr>
              <w:t> </w:t>
            </w:r>
            <w:r>
              <w:rPr>
                <w:sz w:val="22"/>
              </w:rPr>
              <w:t>Mas</w:t>
            </w:r>
            <w:r>
              <w:rPr>
                <w:spacing w:val="-18"/>
                <w:sz w:val="22"/>
              </w:rPr>
              <w:t> </w:t>
            </w:r>
            <w:r>
              <w:rPr>
                <w:sz w:val="22"/>
              </w:rPr>
              <w:t>Limpio II - compra de 1 ud cinta correctora offfice club y 12 uds pinza pala abatible 32 mm apli para el desarrollo del</w:t>
            </w:r>
            <w:r>
              <w:rPr>
                <w:spacing w:val="-19"/>
                <w:sz w:val="22"/>
              </w:rPr>
              <w:t> </w:t>
            </w:r>
            <w:r>
              <w:rPr>
                <w:sz w:val="22"/>
              </w:rPr>
              <w:t>PFAE</w:t>
            </w:r>
            <w:r>
              <w:rPr>
                <w:spacing w:val="-18"/>
                <w:sz w:val="22"/>
              </w:rPr>
              <w:t> </w:t>
            </w:r>
            <w:r>
              <w:rPr>
                <w:sz w:val="22"/>
              </w:rPr>
              <w:t>Por</w:t>
            </w:r>
            <w:r>
              <w:rPr>
                <w:spacing w:val="-16"/>
                <w:sz w:val="22"/>
              </w:rPr>
              <w:t> </w:t>
            </w:r>
            <w:r>
              <w:rPr>
                <w:sz w:val="22"/>
              </w:rPr>
              <w:t>Un</w:t>
            </w:r>
            <w:r>
              <w:rPr>
                <w:spacing w:val="-17"/>
                <w:sz w:val="22"/>
              </w:rPr>
              <w:t> </w:t>
            </w:r>
            <w:r>
              <w:rPr>
                <w:sz w:val="22"/>
              </w:rPr>
              <w:t>Pueblo</w:t>
            </w:r>
            <w:r>
              <w:rPr>
                <w:spacing w:val="-17"/>
                <w:sz w:val="22"/>
              </w:rPr>
              <w:t> </w:t>
            </w:r>
            <w:r>
              <w:rPr>
                <w:sz w:val="22"/>
              </w:rPr>
              <w:t>Mas</w:t>
            </w:r>
            <w:r>
              <w:rPr>
                <w:spacing w:val="-16"/>
                <w:sz w:val="22"/>
              </w:rPr>
              <w:t> </w:t>
            </w:r>
            <w:r>
              <w:rPr>
                <w:sz w:val="22"/>
              </w:rPr>
              <w:t>Limpio</w:t>
            </w:r>
            <w:r>
              <w:rPr>
                <w:spacing w:val="-17"/>
                <w:sz w:val="22"/>
              </w:rPr>
              <w:t> </w:t>
            </w:r>
            <w:r>
              <w:rPr>
                <w:sz w:val="22"/>
              </w:rPr>
              <w:t>II</w:t>
            </w:r>
            <w:r>
              <w:rPr>
                <w:spacing w:val="-17"/>
                <w:sz w:val="22"/>
              </w:rPr>
              <w:t> </w:t>
            </w:r>
            <w:r>
              <w:rPr>
                <w:sz w:val="22"/>
              </w:rPr>
              <w:t>con</w:t>
            </w:r>
            <w:r>
              <w:rPr>
                <w:spacing w:val="-17"/>
                <w:sz w:val="22"/>
              </w:rPr>
              <w:t> </w:t>
            </w:r>
            <w:r>
              <w:rPr>
                <w:sz w:val="22"/>
              </w:rPr>
              <w:t>número</w:t>
            </w:r>
            <w:r>
              <w:rPr>
                <w:spacing w:val="-17"/>
                <w:sz w:val="22"/>
              </w:rPr>
              <w:t> </w:t>
            </w:r>
            <w:r>
              <w:rPr>
                <w:sz w:val="22"/>
              </w:rPr>
              <w:t>de expediente</w:t>
            </w:r>
            <w:r>
              <w:rPr>
                <w:spacing w:val="-12"/>
                <w:sz w:val="22"/>
              </w:rPr>
              <w:t> </w:t>
            </w:r>
            <w:r>
              <w:rPr>
                <w:sz w:val="22"/>
              </w:rPr>
              <w:t>122/1/2022-0601102424.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59" w:right="29"/>
              <w:jc w:val="center"/>
              <w:rPr>
                <w:sz w:val="22"/>
              </w:rPr>
            </w:pPr>
            <w:r>
              <w:rPr>
                <w:sz w:val="22"/>
              </w:rPr>
              <w:t>14/09/2023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0" w:right="7"/>
              <w:jc w:val="center"/>
              <w:rPr>
                <w:sz w:val="22"/>
              </w:rPr>
            </w:pPr>
            <w:r>
              <w:rPr>
                <w:w w:val="95"/>
                <w:sz w:val="22"/>
              </w:rPr>
              <w:t>14/10/2023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7"/>
              <w:jc w:val="right"/>
              <w:rPr>
                <w:sz w:val="22"/>
              </w:rPr>
            </w:pPr>
            <w:r>
              <w:rPr>
                <w:sz w:val="22"/>
              </w:rPr>
              <w:t>4,11</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1"/>
              <w:rPr>
                <w:sz w:val="22"/>
              </w:rPr>
            </w:pPr>
            <w:r>
              <w:rPr>
                <w:sz w:val="22"/>
              </w:rPr>
              <w:t>DISTRIBUCIONES LANZAROTE,S.L.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23/8913V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6"/>
              <w:rPr>
                <w:sz w:val="22"/>
              </w:rPr>
            </w:pPr>
            <w:r>
              <w:rPr>
                <w:sz w:val="22"/>
              </w:rPr>
              <w:t>(23/8913V-</w:t>
            </w:r>
            <w:r>
              <w:rPr>
                <w:spacing w:val="-19"/>
                <w:sz w:val="22"/>
              </w:rPr>
              <w:t> </w:t>
            </w:r>
            <w:r>
              <w:rPr>
                <w:sz w:val="22"/>
              </w:rPr>
              <w:t>REF</w:t>
            </w:r>
            <w:r>
              <w:rPr>
                <w:spacing w:val="-19"/>
                <w:sz w:val="22"/>
              </w:rPr>
              <w:t> </w:t>
            </w:r>
            <w:r>
              <w:rPr>
                <w:sz w:val="22"/>
              </w:rPr>
              <w:t>1821)</w:t>
            </w:r>
            <w:r>
              <w:rPr>
                <w:spacing w:val="-20"/>
                <w:sz w:val="22"/>
              </w:rPr>
              <w:t> </w:t>
            </w:r>
            <w:r>
              <w:rPr>
                <w:sz w:val="22"/>
              </w:rPr>
              <w:t>PFAE</w:t>
            </w:r>
            <w:r>
              <w:rPr>
                <w:spacing w:val="-20"/>
                <w:sz w:val="22"/>
              </w:rPr>
              <w:t> </w:t>
            </w:r>
            <w:r>
              <w:rPr>
                <w:sz w:val="22"/>
              </w:rPr>
              <w:t>Por</w:t>
            </w:r>
            <w:r>
              <w:rPr>
                <w:spacing w:val="-19"/>
                <w:sz w:val="22"/>
              </w:rPr>
              <w:t> </w:t>
            </w:r>
            <w:r>
              <w:rPr>
                <w:sz w:val="22"/>
              </w:rPr>
              <w:t>Un</w:t>
            </w:r>
            <w:r>
              <w:rPr>
                <w:spacing w:val="-19"/>
                <w:sz w:val="22"/>
              </w:rPr>
              <w:t> </w:t>
            </w:r>
            <w:r>
              <w:rPr>
                <w:sz w:val="22"/>
              </w:rPr>
              <w:t>Pueblo</w:t>
            </w:r>
            <w:r>
              <w:rPr>
                <w:spacing w:val="-19"/>
                <w:sz w:val="22"/>
              </w:rPr>
              <w:t> </w:t>
            </w:r>
            <w:r>
              <w:rPr>
                <w:sz w:val="22"/>
              </w:rPr>
              <w:t>Mas</w:t>
            </w:r>
            <w:r>
              <w:rPr>
                <w:spacing w:val="-18"/>
                <w:sz w:val="22"/>
              </w:rPr>
              <w:t> </w:t>
            </w:r>
            <w:r>
              <w:rPr>
                <w:sz w:val="22"/>
              </w:rPr>
              <w:t>Limpio II-</w:t>
            </w:r>
            <w:r>
              <w:rPr>
                <w:spacing w:val="-13"/>
                <w:sz w:val="22"/>
              </w:rPr>
              <w:t> </w:t>
            </w:r>
            <w:r>
              <w:rPr>
                <w:sz w:val="22"/>
              </w:rPr>
              <w:t>compra</w:t>
            </w:r>
            <w:r>
              <w:rPr>
                <w:spacing w:val="-14"/>
                <w:sz w:val="22"/>
              </w:rPr>
              <w:t> </w:t>
            </w:r>
            <w:r>
              <w:rPr>
                <w:sz w:val="22"/>
              </w:rPr>
              <w:t>de</w:t>
            </w:r>
            <w:r>
              <w:rPr>
                <w:spacing w:val="-14"/>
                <w:sz w:val="22"/>
              </w:rPr>
              <w:t> </w:t>
            </w:r>
            <w:r>
              <w:rPr>
                <w:sz w:val="22"/>
              </w:rPr>
              <w:t>6</w:t>
            </w:r>
            <w:r>
              <w:rPr>
                <w:spacing w:val="-13"/>
                <w:sz w:val="22"/>
              </w:rPr>
              <w:t> </w:t>
            </w:r>
            <w:r>
              <w:rPr>
                <w:sz w:val="22"/>
              </w:rPr>
              <w:t>uds</w:t>
            </w:r>
            <w:r>
              <w:rPr>
                <w:spacing w:val="-13"/>
                <w:sz w:val="22"/>
              </w:rPr>
              <w:t> </w:t>
            </w:r>
            <w:r>
              <w:rPr>
                <w:sz w:val="22"/>
              </w:rPr>
              <w:t>desinfectante</w:t>
            </w:r>
            <w:r>
              <w:rPr>
                <w:spacing w:val="-14"/>
                <w:sz w:val="22"/>
              </w:rPr>
              <w:t> </w:t>
            </w:r>
            <w:r>
              <w:rPr>
                <w:sz w:val="22"/>
              </w:rPr>
              <w:t>sin</w:t>
            </w:r>
            <w:r>
              <w:rPr>
                <w:spacing w:val="-13"/>
                <w:sz w:val="22"/>
              </w:rPr>
              <w:t> </w:t>
            </w:r>
            <w:r>
              <w:rPr>
                <w:sz w:val="22"/>
              </w:rPr>
              <w:t>lejía</w:t>
            </w:r>
            <w:r>
              <w:rPr>
                <w:spacing w:val="-15"/>
                <w:sz w:val="22"/>
              </w:rPr>
              <w:t> </w:t>
            </w:r>
            <w:r>
              <w:rPr>
                <w:sz w:val="22"/>
              </w:rPr>
              <w:t>prof</w:t>
            </w:r>
            <w:r>
              <w:rPr>
                <w:spacing w:val="-14"/>
                <w:sz w:val="22"/>
              </w:rPr>
              <w:t> </w:t>
            </w:r>
            <w:r>
              <w:rPr>
                <w:sz w:val="22"/>
              </w:rPr>
              <w:t>5</w:t>
            </w:r>
            <w:r>
              <w:rPr>
                <w:spacing w:val="-13"/>
                <w:sz w:val="22"/>
              </w:rPr>
              <w:t> </w:t>
            </w:r>
            <w:r>
              <w:rPr>
                <w:sz w:val="22"/>
              </w:rPr>
              <w:t>L</w:t>
            </w:r>
            <w:r>
              <w:rPr>
                <w:spacing w:val="-13"/>
                <w:sz w:val="22"/>
              </w:rPr>
              <w:t> </w:t>
            </w:r>
            <w:r>
              <w:rPr>
                <w:sz w:val="22"/>
              </w:rPr>
              <w:t>y</w:t>
            </w:r>
            <w:r>
              <w:rPr>
                <w:spacing w:val="-14"/>
                <w:sz w:val="22"/>
              </w:rPr>
              <w:t> </w:t>
            </w:r>
            <w:r>
              <w:rPr>
                <w:sz w:val="22"/>
              </w:rPr>
              <w:t>4 uds</w:t>
            </w:r>
            <w:r>
              <w:rPr>
                <w:spacing w:val="-12"/>
                <w:sz w:val="22"/>
              </w:rPr>
              <w:t> </w:t>
            </w:r>
            <w:r>
              <w:rPr>
                <w:sz w:val="22"/>
              </w:rPr>
              <w:t>limpiador</w:t>
            </w:r>
            <w:r>
              <w:rPr>
                <w:spacing w:val="-11"/>
                <w:sz w:val="22"/>
              </w:rPr>
              <w:t> </w:t>
            </w:r>
            <w:r>
              <w:rPr>
                <w:sz w:val="22"/>
              </w:rPr>
              <w:t>profesional</w:t>
            </w:r>
            <w:r>
              <w:rPr>
                <w:spacing w:val="-11"/>
                <w:sz w:val="22"/>
              </w:rPr>
              <w:t> </w:t>
            </w:r>
            <w:r>
              <w:rPr>
                <w:sz w:val="22"/>
              </w:rPr>
              <w:t>5</w:t>
            </w:r>
            <w:r>
              <w:rPr>
                <w:spacing w:val="-12"/>
                <w:sz w:val="22"/>
              </w:rPr>
              <w:t> </w:t>
            </w:r>
            <w:r>
              <w:rPr>
                <w:sz w:val="22"/>
              </w:rPr>
              <w:t>L</w:t>
            </w:r>
            <w:r>
              <w:rPr>
                <w:spacing w:val="-11"/>
                <w:sz w:val="22"/>
              </w:rPr>
              <w:t> </w:t>
            </w:r>
            <w:r>
              <w:rPr>
                <w:sz w:val="22"/>
              </w:rPr>
              <w:t>lavanda</w:t>
            </w:r>
            <w:r>
              <w:rPr>
                <w:spacing w:val="-12"/>
                <w:sz w:val="22"/>
              </w:rPr>
              <w:t> </w:t>
            </w:r>
            <w:r>
              <w:rPr>
                <w:sz w:val="22"/>
              </w:rPr>
              <w:t>para</w:t>
            </w:r>
            <w:r>
              <w:rPr>
                <w:spacing w:val="-12"/>
                <w:sz w:val="22"/>
              </w:rPr>
              <w:t> </w:t>
            </w:r>
            <w:r>
              <w:rPr>
                <w:sz w:val="22"/>
              </w:rPr>
              <w:t>el</w:t>
            </w:r>
          </w:p>
          <w:p>
            <w:pPr>
              <w:pStyle w:val="TableParagraph"/>
              <w:spacing w:line="256" w:lineRule="exact"/>
              <w:ind w:left="35"/>
              <w:rPr>
                <w:sz w:val="22"/>
              </w:rPr>
            </w:pPr>
            <w:r>
              <w:rPr>
                <w:sz w:val="22"/>
              </w:rPr>
              <w:t>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14/09/2023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14/10/2023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65,83</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SUMINISTROS JOSE LUIS CABRERA,S.L.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23/8911S</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8"/>
              <w:jc w:val="both"/>
              <w:rPr>
                <w:sz w:val="22"/>
              </w:rPr>
            </w:pPr>
            <w:r>
              <w:rPr>
                <w:sz w:val="22"/>
              </w:rPr>
              <w:t>(23/8911S-</w:t>
            </w:r>
            <w:r>
              <w:rPr>
                <w:spacing w:val="-17"/>
                <w:sz w:val="22"/>
              </w:rPr>
              <w:t> </w:t>
            </w:r>
            <w:r>
              <w:rPr>
                <w:sz w:val="22"/>
              </w:rPr>
              <w:t>REF</w:t>
            </w:r>
            <w:r>
              <w:rPr>
                <w:spacing w:val="-16"/>
                <w:sz w:val="22"/>
              </w:rPr>
              <w:t> </w:t>
            </w:r>
            <w:r>
              <w:rPr>
                <w:sz w:val="22"/>
              </w:rPr>
              <w:t>1820)</w:t>
            </w:r>
            <w:r>
              <w:rPr>
                <w:spacing w:val="-17"/>
                <w:sz w:val="22"/>
              </w:rPr>
              <w:t> </w:t>
            </w:r>
            <w:r>
              <w:rPr>
                <w:sz w:val="22"/>
              </w:rPr>
              <w:t>PFAE</w:t>
            </w:r>
            <w:r>
              <w:rPr>
                <w:spacing w:val="-18"/>
                <w:sz w:val="22"/>
              </w:rPr>
              <w:t> </w:t>
            </w:r>
            <w:r>
              <w:rPr>
                <w:sz w:val="22"/>
              </w:rPr>
              <w:t>Por</w:t>
            </w:r>
            <w:r>
              <w:rPr>
                <w:spacing w:val="-16"/>
                <w:sz w:val="22"/>
              </w:rPr>
              <w:t> </w:t>
            </w:r>
            <w:r>
              <w:rPr>
                <w:sz w:val="22"/>
              </w:rPr>
              <w:t>Un</w:t>
            </w:r>
            <w:r>
              <w:rPr>
                <w:spacing w:val="-17"/>
                <w:sz w:val="22"/>
              </w:rPr>
              <w:t> </w:t>
            </w:r>
            <w:r>
              <w:rPr>
                <w:sz w:val="22"/>
              </w:rPr>
              <w:t>Pueblo</w:t>
            </w:r>
            <w:r>
              <w:rPr>
                <w:spacing w:val="-16"/>
                <w:sz w:val="22"/>
              </w:rPr>
              <w:t> </w:t>
            </w:r>
            <w:r>
              <w:rPr>
                <w:sz w:val="22"/>
              </w:rPr>
              <w:t>Mas</w:t>
            </w:r>
            <w:r>
              <w:rPr>
                <w:spacing w:val="-16"/>
                <w:sz w:val="22"/>
              </w:rPr>
              <w:t> </w:t>
            </w:r>
            <w:r>
              <w:rPr>
                <w:sz w:val="22"/>
              </w:rPr>
              <w:t>Limpio II-</w:t>
            </w:r>
            <w:r>
              <w:rPr>
                <w:spacing w:val="-14"/>
                <w:sz w:val="22"/>
              </w:rPr>
              <w:t> </w:t>
            </w:r>
            <w:r>
              <w:rPr>
                <w:sz w:val="22"/>
              </w:rPr>
              <w:t>compra</w:t>
            </w:r>
            <w:r>
              <w:rPr>
                <w:spacing w:val="-15"/>
                <w:sz w:val="22"/>
              </w:rPr>
              <w:t> </w:t>
            </w:r>
            <w:r>
              <w:rPr>
                <w:sz w:val="22"/>
              </w:rPr>
              <w:t>de</w:t>
            </w:r>
            <w:r>
              <w:rPr>
                <w:spacing w:val="-15"/>
                <w:sz w:val="22"/>
              </w:rPr>
              <w:t> </w:t>
            </w:r>
            <w:r>
              <w:rPr>
                <w:sz w:val="22"/>
              </w:rPr>
              <w:t>3</w:t>
            </w:r>
            <w:r>
              <w:rPr>
                <w:spacing w:val="-15"/>
                <w:sz w:val="22"/>
              </w:rPr>
              <w:t> </w:t>
            </w:r>
            <w:r>
              <w:rPr>
                <w:sz w:val="22"/>
              </w:rPr>
              <w:t>uds</w:t>
            </w:r>
            <w:r>
              <w:rPr>
                <w:spacing w:val="-14"/>
                <w:sz w:val="22"/>
              </w:rPr>
              <w:t> </w:t>
            </w:r>
            <w:r>
              <w:rPr>
                <w:sz w:val="22"/>
              </w:rPr>
              <w:t>acofarderm</w:t>
            </w:r>
            <w:r>
              <w:rPr>
                <w:spacing w:val="-16"/>
                <w:sz w:val="22"/>
              </w:rPr>
              <w:t> </w:t>
            </w:r>
            <w:r>
              <w:rPr>
                <w:sz w:val="22"/>
              </w:rPr>
              <w:t>spf</w:t>
            </w:r>
            <w:r>
              <w:rPr>
                <w:spacing w:val="-15"/>
                <w:sz w:val="22"/>
              </w:rPr>
              <w:t> </w:t>
            </w:r>
            <w:r>
              <w:rPr>
                <w:sz w:val="22"/>
              </w:rPr>
              <w:t>50+</w:t>
            </w:r>
            <w:r>
              <w:rPr>
                <w:spacing w:val="-15"/>
                <w:sz w:val="22"/>
              </w:rPr>
              <w:t> </w:t>
            </w:r>
            <w:r>
              <w:rPr>
                <w:sz w:val="22"/>
              </w:rPr>
              <w:t>200</w:t>
            </w:r>
            <w:r>
              <w:rPr>
                <w:spacing w:val="-16"/>
                <w:sz w:val="22"/>
              </w:rPr>
              <w:t> </w:t>
            </w:r>
            <w:r>
              <w:rPr>
                <w:sz w:val="22"/>
              </w:rPr>
              <w:t>ml</w:t>
            </w:r>
            <w:r>
              <w:rPr>
                <w:spacing w:val="-16"/>
                <w:sz w:val="22"/>
              </w:rPr>
              <w:t> </w:t>
            </w:r>
            <w:r>
              <w:rPr>
                <w:sz w:val="22"/>
              </w:rPr>
              <w:t>tacto</w:t>
            </w:r>
            <w:r>
              <w:rPr>
                <w:spacing w:val="-14"/>
                <w:sz w:val="22"/>
              </w:rPr>
              <w:t> </w:t>
            </w:r>
            <w:r>
              <w:rPr>
                <w:sz w:val="22"/>
              </w:rPr>
              <w:t>y 2</w:t>
            </w:r>
            <w:r>
              <w:rPr>
                <w:spacing w:val="-12"/>
                <w:sz w:val="22"/>
              </w:rPr>
              <w:t> </w:t>
            </w:r>
            <w:r>
              <w:rPr>
                <w:sz w:val="22"/>
              </w:rPr>
              <w:t>uds</w:t>
            </w:r>
            <w:r>
              <w:rPr>
                <w:spacing w:val="-11"/>
                <w:sz w:val="22"/>
              </w:rPr>
              <w:t> </w:t>
            </w:r>
            <w:r>
              <w:rPr>
                <w:sz w:val="22"/>
              </w:rPr>
              <w:t>acofarderm</w:t>
            </w:r>
            <w:r>
              <w:rPr>
                <w:spacing w:val="-12"/>
                <w:sz w:val="22"/>
              </w:rPr>
              <w:t> </w:t>
            </w:r>
            <w:r>
              <w:rPr>
                <w:sz w:val="22"/>
              </w:rPr>
              <w:t>spf</w:t>
            </w:r>
            <w:r>
              <w:rPr>
                <w:spacing w:val="-12"/>
                <w:sz w:val="22"/>
              </w:rPr>
              <w:t> </w:t>
            </w:r>
            <w:r>
              <w:rPr>
                <w:sz w:val="22"/>
              </w:rPr>
              <w:t>50+</w:t>
            </w:r>
            <w:r>
              <w:rPr>
                <w:spacing w:val="-12"/>
                <w:sz w:val="22"/>
              </w:rPr>
              <w:t> </w:t>
            </w:r>
            <w:r>
              <w:rPr>
                <w:sz w:val="22"/>
              </w:rPr>
              <w:t>locion</w:t>
            </w:r>
            <w:r>
              <w:rPr>
                <w:spacing w:val="-12"/>
                <w:sz w:val="22"/>
              </w:rPr>
              <w:t> </w:t>
            </w:r>
            <w:r>
              <w:rPr>
                <w:sz w:val="22"/>
              </w:rPr>
              <w:t>solar</w:t>
            </w:r>
            <w:r>
              <w:rPr>
                <w:spacing w:val="-10"/>
                <w:sz w:val="22"/>
              </w:rPr>
              <w:t> </w:t>
            </w:r>
            <w:r>
              <w:rPr>
                <w:sz w:val="22"/>
              </w:rPr>
              <w:t>cor</w:t>
            </w:r>
            <w:r>
              <w:rPr>
                <w:spacing w:val="-11"/>
                <w:sz w:val="22"/>
              </w:rPr>
              <w:t> </w:t>
            </w:r>
            <w:r>
              <w:rPr>
                <w:sz w:val="22"/>
              </w:rPr>
              <w:t>para</w:t>
            </w:r>
            <w:r>
              <w:rPr>
                <w:spacing w:val="-11"/>
                <w:sz w:val="22"/>
              </w:rPr>
              <w:t> </w:t>
            </w:r>
            <w:r>
              <w:rPr>
                <w:sz w:val="22"/>
              </w:rPr>
              <w:t>el</w:t>
            </w:r>
          </w:p>
          <w:p>
            <w:pPr>
              <w:pStyle w:val="TableParagraph"/>
              <w:spacing w:line="256" w:lineRule="exact"/>
              <w:ind w:left="35"/>
              <w:jc w:val="both"/>
              <w:rPr>
                <w:sz w:val="22"/>
              </w:rPr>
            </w:pPr>
            <w:r>
              <w:rPr>
                <w:sz w:val="22"/>
              </w:rPr>
              <w:t>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14/09/2023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14/10/2023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54,25</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23"/>
              <w:rPr>
                <w:sz w:val="22"/>
              </w:rPr>
            </w:pPr>
            <w:r>
              <w:rPr>
                <w:sz w:val="22"/>
              </w:rPr>
              <w:t>MARIA ISABEL NEGRIN HERNANDEZ</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23/8905D</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73"/>
              <w:jc w:val="both"/>
              <w:rPr>
                <w:sz w:val="22"/>
              </w:rPr>
            </w:pPr>
            <w:r>
              <w:rPr>
                <w:sz w:val="22"/>
              </w:rPr>
              <w:t>(23/8905D-</w:t>
            </w:r>
            <w:r>
              <w:rPr>
                <w:spacing w:val="-18"/>
                <w:sz w:val="22"/>
              </w:rPr>
              <w:t> </w:t>
            </w:r>
            <w:r>
              <w:rPr>
                <w:sz w:val="22"/>
              </w:rPr>
              <w:t>REF</w:t>
            </w:r>
            <w:r>
              <w:rPr>
                <w:spacing w:val="-17"/>
                <w:sz w:val="22"/>
              </w:rPr>
              <w:t> </w:t>
            </w:r>
            <w:r>
              <w:rPr>
                <w:sz w:val="22"/>
              </w:rPr>
              <w:t>1819)</w:t>
            </w:r>
            <w:r>
              <w:rPr>
                <w:spacing w:val="-19"/>
                <w:sz w:val="22"/>
              </w:rPr>
              <w:t> </w:t>
            </w:r>
            <w:r>
              <w:rPr>
                <w:sz w:val="22"/>
              </w:rPr>
              <w:t>PFAE</w:t>
            </w:r>
            <w:r>
              <w:rPr>
                <w:spacing w:val="-18"/>
                <w:sz w:val="22"/>
              </w:rPr>
              <w:t> </w:t>
            </w:r>
            <w:r>
              <w:rPr>
                <w:sz w:val="22"/>
              </w:rPr>
              <w:t>Por</w:t>
            </w:r>
            <w:r>
              <w:rPr>
                <w:spacing w:val="-18"/>
                <w:sz w:val="22"/>
              </w:rPr>
              <w:t> </w:t>
            </w:r>
            <w:r>
              <w:rPr>
                <w:sz w:val="22"/>
              </w:rPr>
              <w:t>Un</w:t>
            </w:r>
            <w:r>
              <w:rPr>
                <w:spacing w:val="-18"/>
                <w:sz w:val="22"/>
              </w:rPr>
              <w:t> </w:t>
            </w:r>
            <w:r>
              <w:rPr>
                <w:sz w:val="22"/>
              </w:rPr>
              <w:t>Pueblo</w:t>
            </w:r>
            <w:r>
              <w:rPr>
                <w:spacing w:val="-17"/>
                <w:sz w:val="22"/>
              </w:rPr>
              <w:t> </w:t>
            </w:r>
            <w:r>
              <w:rPr>
                <w:sz w:val="22"/>
              </w:rPr>
              <w:t>Mas</w:t>
            </w:r>
            <w:r>
              <w:rPr>
                <w:spacing w:val="-17"/>
                <w:sz w:val="22"/>
              </w:rPr>
              <w:t> </w:t>
            </w:r>
            <w:r>
              <w:rPr>
                <w:sz w:val="22"/>
              </w:rPr>
              <w:t>Limpio II</w:t>
            </w:r>
            <w:r>
              <w:rPr>
                <w:spacing w:val="-14"/>
                <w:sz w:val="22"/>
              </w:rPr>
              <w:t> </w:t>
            </w:r>
            <w:r>
              <w:rPr>
                <w:sz w:val="22"/>
              </w:rPr>
              <w:t>-</w:t>
            </w:r>
            <w:r>
              <w:rPr>
                <w:spacing w:val="-13"/>
                <w:sz w:val="22"/>
              </w:rPr>
              <w:t> </w:t>
            </w:r>
            <w:r>
              <w:rPr>
                <w:sz w:val="22"/>
              </w:rPr>
              <w:t>compra</w:t>
            </w:r>
            <w:r>
              <w:rPr>
                <w:spacing w:val="-13"/>
                <w:sz w:val="22"/>
              </w:rPr>
              <w:t> </w:t>
            </w:r>
            <w:r>
              <w:rPr>
                <w:sz w:val="22"/>
              </w:rPr>
              <w:t>de</w:t>
            </w:r>
            <w:r>
              <w:rPr>
                <w:spacing w:val="-14"/>
                <w:sz w:val="22"/>
              </w:rPr>
              <w:t> </w:t>
            </w:r>
            <w:r>
              <w:rPr>
                <w:sz w:val="22"/>
              </w:rPr>
              <w:t>4</w:t>
            </w:r>
            <w:r>
              <w:rPr>
                <w:spacing w:val="-13"/>
                <w:sz w:val="22"/>
              </w:rPr>
              <w:t> </w:t>
            </w:r>
            <w:r>
              <w:rPr>
                <w:sz w:val="22"/>
              </w:rPr>
              <w:t>uds</w:t>
            </w:r>
            <w:r>
              <w:rPr>
                <w:spacing w:val="-13"/>
                <w:sz w:val="22"/>
              </w:rPr>
              <w:t> </w:t>
            </w:r>
            <w:r>
              <w:rPr>
                <w:sz w:val="22"/>
              </w:rPr>
              <w:t>calculadora</w:t>
            </w:r>
            <w:r>
              <w:rPr>
                <w:spacing w:val="-14"/>
                <w:sz w:val="22"/>
              </w:rPr>
              <w:t> </w:t>
            </w:r>
            <w:r>
              <w:rPr>
                <w:sz w:val="22"/>
              </w:rPr>
              <w:t>centrum</w:t>
            </w:r>
            <w:r>
              <w:rPr>
                <w:spacing w:val="-13"/>
                <w:sz w:val="22"/>
              </w:rPr>
              <w:t> </w:t>
            </w:r>
            <w:r>
              <w:rPr>
                <w:sz w:val="22"/>
              </w:rPr>
              <w:t>116x75</w:t>
            </w:r>
            <w:r>
              <w:rPr>
                <w:spacing w:val="-14"/>
                <w:sz w:val="22"/>
              </w:rPr>
              <w:t> </w:t>
            </w:r>
            <w:r>
              <w:rPr>
                <w:sz w:val="22"/>
              </w:rPr>
              <w:t>mm, 1</w:t>
            </w:r>
            <w:r>
              <w:rPr>
                <w:spacing w:val="-15"/>
                <w:sz w:val="22"/>
              </w:rPr>
              <w:t> </w:t>
            </w:r>
            <w:r>
              <w:rPr>
                <w:sz w:val="22"/>
              </w:rPr>
              <w:t>ud</w:t>
            </w:r>
            <w:r>
              <w:rPr>
                <w:spacing w:val="-13"/>
                <w:sz w:val="22"/>
              </w:rPr>
              <w:t> </w:t>
            </w:r>
            <w:r>
              <w:rPr>
                <w:sz w:val="22"/>
              </w:rPr>
              <w:t>nota</w:t>
            </w:r>
            <w:r>
              <w:rPr>
                <w:spacing w:val="-14"/>
                <w:sz w:val="22"/>
              </w:rPr>
              <w:t> </w:t>
            </w:r>
            <w:r>
              <w:rPr>
                <w:sz w:val="22"/>
              </w:rPr>
              <w:t>contacto</w:t>
            </w:r>
            <w:r>
              <w:rPr>
                <w:spacing w:val="-13"/>
                <w:sz w:val="22"/>
              </w:rPr>
              <w:t> </w:t>
            </w:r>
            <w:r>
              <w:rPr>
                <w:sz w:val="22"/>
              </w:rPr>
              <w:t>75x75</w:t>
            </w:r>
            <w:r>
              <w:rPr>
                <w:spacing w:val="-14"/>
                <w:sz w:val="22"/>
              </w:rPr>
              <w:t> </w:t>
            </w:r>
            <w:r>
              <w:rPr>
                <w:sz w:val="22"/>
              </w:rPr>
              <w:t>400</w:t>
            </w:r>
            <w:r>
              <w:rPr>
                <w:spacing w:val="-16"/>
                <w:sz w:val="22"/>
              </w:rPr>
              <w:t> </w:t>
            </w:r>
            <w:r>
              <w:rPr>
                <w:sz w:val="22"/>
              </w:rPr>
              <w:t>uds,</w:t>
            </w:r>
            <w:r>
              <w:rPr>
                <w:spacing w:val="-13"/>
                <w:sz w:val="22"/>
              </w:rPr>
              <w:t> </w:t>
            </w:r>
            <w:r>
              <w:rPr>
                <w:sz w:val="22"/>
              </w:rPr>
              <w:t>4</w:t>
            </w:r>
            <w:r>
              <w:rPr>
                <w:spacing w:val="-14"/>
                <w:sz w:val="22"/>
              </w:rPr>
              <w:t> </w:t>
            </w:r>
            <w:r>
              <w:rPr>
                <w:sz w:val="22"/>
              </w:rPr>
              <w:t>uds</w:t>
            </w:r>
            <w:r>
              <w:rPr>
                <w:spacing w:val="-13"/>
                <w:sz w:val="22"/>
              </w:rPr>
              <w:t> </w:t>
            </w:r>
            <w:r>
              <w:rPr>
                <w:sz w:val="22"/>
              </w:rPr>
              <w:t>portatodo</w:t>
            </w:r>
          </w:p>
          <w:p>
            <w:pPr>
              <w:pStyle w:val="TableParagraph"/>
              <w:spacing w:line="256" w:lineRule="exact"/>
              <w:ind w:left="35"/>
              <w:jc w:val="both"/>
              <w:rPr>
                <w:sz w:val="22"/>
              </w:rPr>
            </w:pPr>
            <w:r>
              <w:rPr>
                <w:sz w:val="22"/>
              </w:rPr>
              <w:t>cuadrado palmeras,....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14/09/2023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14/10/2023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67,42</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DISTRIBUCIONES LANZAROTE,S.L.</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23/8903F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
              <w:jc w:val="center"/>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(23/8903F-</w:t>
            </w:r>
            <w:r>
              <w:rPr>
                <w:spacing w:val="-16"/>
                <w:sz w:val="22"/>
              </w:rPr>
              <w:t> </w:t>
            </w:r>
            <w:r>
              <w:rPr>
                <w:sz w:val="22"/>
              </w:rPr>
              <w:t>REF</w:t>
            </w:r>
            <w:r>
              <w:rPr>
                <w:spacing w:val="-15"/>
                <w:sz w:val="22"/>
              </w:rPr>
              <w:t> </w:t>
            </w:r>
            <w:r>
              <w:rPr>
                <w:sz w:val="22"/>
              </w:rPr>
              <w:t>1818)</w:t>
            </w:r>
            <w:r>
              <w:rPr>
                <w:spacing w:val="-16"/>
                <w:sz w:val="22"/>
              </w:rPr>
              <w:t> </w:t>
            </w:r>
            <w:r>
              <w:rPr>
                <w:sz w:val="22"/>
              </w:rPr>
              <w:t>PFAE</w:t>
            </w:r>
            <w:r>
              <w:rPr>
                <w:spacing w:val="-17"/>
                <w:sz w:val="22"/>
              </w:rPr>
              <w:t> </w:t>
            </w:r>
            <w:r>
              <w:rPr>
                <w:sz w:val="22"/>
              </w:rPr>
              <w:t>Por</w:t>
            </w:r>
            <w:r>
              <w:rPr>
                <w:spacing w:val="-15"/>
                <w:sz w:val="22"/>
              </w:rPr>
              <w:t> </w:t>
            </w:r>
            <w:r>
              <w:rPr>
                <w:sz w:val="22"/>
              </w:rPr>
              <w:t>Un</w:t>
            </w:r>
            <w:r>
              <w:rPr>
                <w:spacing w:val="-16"/>
                <w:sz w:val="22"/>
              </w:rPr>
              <w:t> </w:t>
            </w:r>
            <w:r>
              <w:rPr>
                <w:sz w:val="22"/>
              </w:rPr>
              <w:t>Pueblo</w:t>
            </w:r>
            <w:r>
              <w:rPr>
                <w:spacing w:val="-15"/>
                <w:sz w:val="22"/>
              </w:rPr>
              <w:t> </w:t>
            </w:r>
            <w:r>
              <w:rPr>
                <w:sz w:val="22"/>
              </w:rPr>
              <w:t>Mas</w:t>
            </w:r>
            <w:r>
              <w:rPr>
                <w:spacing w:val="-15"/>
                <w:sz w:val="22"/>
              </w:rPr>
              <w:t> </w:t>
            </w:r>
            <w:r>
              <w:rPr>
                <w:sz w:val="22"/>
              </w:rPr>
              <w:t>Limpio</w:t>
            </w:r>
          </w:p>
          <w:p>
            <w:pPr>
              <w:pStyle w:val="TableParagraph"/>
              <w:spacing w:line="300" w:lineRule="atLeast" w:before="3"/>
              <w:ind w:left="35" w:right="616"/>
              <w:rPr>
                <w:sz w:val="22"/>
              </w:rPr>
            </w:pPr>
            <w:r>
              <w:rPr>
                <w:sz w:val="22"/>
              </w:rPr>
              <w:t>II</w:t>
            </w:r>
            <w:r>
              <w:rPr>
                <w:spacing w:val="-17"/>
                <w:sz w:val="22"/>
              </w:rPr>
              <w:t> </w:t>
            </w:r>
            <w:r>
              <w:rPr>
                <w:sz w:val="22"/>
              </w:rPr>
              <w:t>-</w:t>
            </w:r>
            <w:r>
              <w:rPr>
                <w:spacing w:val="-15"/>
                <w:sz w:val="22"/>
              </w:rPr>
              <w:t> </w:t>
            </w:r>
            <w:r>
              <w:rPr>
                <w:sz w:val="22"/>
              </w:rPr>
              <w:t>compra</w:t>
            </w:r>
            <w:r>
              <w:rPr>
                <w:spacing w:val="-17"/>
                <w:sz w:val="22"/>
              </w:rPr>
              <w:t> </w:t>
            </w:r>
            <w:r>
              <w:rPr>
                <w:sz w:val="22"/>
              </w:rPr>
              <w:t>de</w:t>
            </w:r>
            <w:r>
              <w:rPr>
                <w:spacing w:val="-16"/>
                <w:sz w:val="22"/>
              </w:rPr>
              <w:t> </w:t>
            </w:r>
            <w:r>
              <w:rPr>
                <w:sz w:val="22"/>
              </w:rPr>
              <w:t>20</w:t>
            </w:r>
            <w:r>
              <w:rPr>
                <w:spacing w:val="-16"/>
                <w:sz w:val="22"/>
              </w:rPr>
              <w:t> </w:t>
            </w:r>
            <w:r>
              <w:rPr>
                <w:sz w:val="22"/>
              </w:rPr>
              <w:t>garrafas</w:t>
            </w:r>
            <w:r>
              <w:rPr>
                <w:spacing w:val="-16"/>
                <w:sz w:val="22"/>
              </w:rPr>
              <w:t> </w:t>
            </w:r>
            <w:r>
              <w:rPr>
                <w:sz w:val="22"/>
              </w:rPr>
              <w:t>de</w:t>
            </w:r>
            <w:r>
              <w:rPr>
                <w:spacing w:val="-16"/>
                <w:sz w:val="22"/>
              </w:rPr>
              <w:t> </w:t>
            </w:r>
            <w:r>
              <w:rPr>
                <w:sz w:val="22"/>
              </w:rPr>
              <w:t>agua</w:t>
            </w:r>
            <w:r>
              <w:rPr>
                <w:spacing w:val="-17"/>
                <w:sz w:val="22"/>
              </w:rPr>
              <w:t> </w:t>
            </w:r>
            <w:r>
              <w:rPr>
                <w:sz w:val="22"/>
              </w:rPr>
              <w:t>5</w:t>
            </w:r>
            <w:r>
              <w:rPr>
                <w:spacing w:val="-17"/>
                <w:sz w:val="22"/>
              </w:rPr>
              <w:t> </w:t>
            </w:r>
            <w:r>
              <w:rPr>
                <w:sz w:val="22"/>
              </w:rPr>
              <w:t>litros</w:t>
            </w:r>
            <w:r>
              <w:rPr>
                <w:spacing w:val="-15"/>
                <w:sz w:val="22"/>
              </w:rPr>
              <w:t> </w:t>
            </w:r>
            <w:r>
              <w:rPr>
                <w:sz w:val="22"/>
              </w:rPr>
              <w:t>para</w:t>
            </w:r>
            <w:r>
              <w:rPr>
                <w:spacing w:val="-17"/>
                <w:sz w:val="22"/>
              </w:rPr>
              <w:t> </w:t>
            </w:r>
            <w:r>
              <w:rPr>
                <w:sz w:val="22"/>
              </w:rPr>
              <w:t>el desarrollo del</w:t>
            </w:r>
            <w:r>
              <w:rPr>
                <w:spacing w:val="-21"/>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14/09/2023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14/10/2023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25,00</w:t>
            </w:r>
          </w:p>
        </w:tc>
        <w:tc>
          <w:tcPr>
            <w:tcW w:w="1970" w:type="dxa"/>
          </w:tcPr>
          <w:p>
            <w:pPr>
              <w:pStyle w:val="TableParagraph"/>
              <w:spacing w:before="2"/>
              <w:rPr>
                <w:rFonts w:ascii="Times New Roman"/>
                <w:sz w:val="24"/>
              </w:rPr>
            </w:pPr>
          </w:p>
          <w:p>
            <w:pPr>
              <w:pStyle w:val="TableParagraph"/>
              <w:spacing w:line="300" w:lineRule="atLeast"/>
              <w:ind w:left="31" w:right="905"/>
              <w:rPr>
                <w:sz w:val="22"/>
              </w:rPr>
            </w:pPr>
            <w:r>
              <w:rPr>
                <w:sz w:val="22"/>
              </w:rPr>
              <w:t>AGUAS DE TEROR,S.A.</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12064">
            <wp:simplePos x="0" y="0"/>
            <wp:positionH relativeFrom="page">
              <wp:posOffset>2746629</wp:posOffset>
            </wp:positionH>
            <wp:positionV relativeFrom="page">
              <wp:posOffset>973963</wp:posOffset>
            </wp:positionV>
            <wp:extent cx="11013" cy="4909947"/>
            <wp:effectExtent l="0" t="0" r="0" b="0"/>
            <wp:wrapNone/>
            <wp:docPr id="241" name="image15.png"/>
            <wp:cNvGraphicFramePr>
              <a:graphicFrameLocks noChangeAspect="1"/>
            </wp:cNvGraphicFramePr>
            <a:graphic>
              <a:graphicData uri="http://schemas.openxmlformats.org/drawingml/2006/picture">
                <pic:pic>
                  <pic:nvPicPr>
                    <pic:cNvPr id="242" name="image15.png"/>
                    <pic:cNvPicPr/>
                  </pic:nvPicPr>
                  <pic:blipFill>
                    <a:blip r:embed="rId22" cstate="print"/>
                    <a:stretch>
                      <a:fillRect/>
                    </a:stretch>
                  </pic:blipFill>
                  <pic:spPr>
                    <a:xfrm>
                      <a:off x="0" y="0"/>
                      <a:ext cx="11013" cy="490994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23/8893C</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25"/>
              <w:rPr>
                <w:sz w:val="22"/>
              </w:rPr>
            </w:pPr>
            <w:r>
              <w:rPr>
                <w:sz w:val="22"/>
              </w:rPr>
              <w:t>(23/8893C-</w:t>
            </w:r>
            <w:r>
              <w:rPr>
                <w:spacing w:val="-15"/>
                <w:sz w:val="22"/>
              </w:rPr>
              <w:t> </w:t>
            </w:r>
            <w:r>
              <w:rPr>
                <w:sz w:val="22"/>
              </w:rPr>
              <w:t>REF</w:t>
            </w:r>
            <w:r>
              <w:rPr>
                <w:spacing w:val="-15"/>
                <w:sz w:val="22"/>
              </w:rPr>
              <w:t> </w:t>
            </w:r>
            <w:r>
              <w:rPr>
                <w:sz w:val="22"/>
              </w:rPr>
              <w:t>1817)</w:t>
            </w:r>
            <w:r>
              <w:rPr>
                <w:spacing w:val="-16"/>
                <w:sz w:val="22"/>
              </w:rPr>
              <w:t> </w:t>
            </w:r>
            <w:r>
              <w:rPr>
                <w:sz w:val="22"/>
              </w:rPr>
              <w:t>Adquisición</w:t>
            </w:r>
            <w:r>
              <w:rPr>
                <w:spacing w:val="-15"/>
                <w:sz w:val="22"/>
              </w:rPr>
              <w:t> </w:t>
            </w:r>
            <w:r>
              <w:rPr>
                <w:sz w:val="22"/>
              </w:rPr>
              <w:t>de</w:t>
            </w:r>
            <w:r>
              <w:rPr>
                <w:spacing w:val="-16"/>
                <w:sz w:val="22"/>
              </w:rPr>
              <w:t> </w:t>
            </w:r>
            <w:r>
              <w:rPr>
                <w:sz w:val="22"/>
              </w:rPr>
              <w:t>contenedores</w:t>
            </w:r>
            <w:r>
              <w:rPr>
                <w:spacing w:val="-14"/>
                <w:sz w:val="22"/>
              </w:rPr>
              <w:t> </w:t>
            </w:r>
            <w:r>
              <w:rPr>
                <w:sz w:val="22"/>
              </w:rPr>
              <w:t>de reciclaje para realizar la separación de residuos en origen,que permita valorizar todos los residuos generados durante el evento y por otro, realizar un cálculo de las cantidades</w:t>
            </w:r>
            <w:r>
              <w:rPr>
                <w:spacing w:val="-35"/>
                <w:sz w:val="22"/>
              </w:rPr>
              <w:t> </w:t>
            </w:r>
            <w:r>
              <w:rPr>
                <w:sz w:val="22"/>
              </w:rPr>
              <w:t>recogidas.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59" w:right="29"/>
              <w:jc w:val="center"/>
              <w:rPr>
                <w:sz w:val="22"/>
              </w:rPr>
            </w:pPr>
            <w:r>
              <w:rPr>
                <w:sz w:val="22"/>
              </w:rPr>
              <w:t>14/09/2023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70" w:right="7"/>
              <w:jc w:val="center"/>
              <w:rPr>
                <w:sz w:val="22"/>
              </w:rPr>
            </w:pPr>
            <w:r>
              <w:rPr>
                <w:w w:val="95"/>
                <w:sz w:val="22"/>
              </w:rPr>
              <w:t>14/10/2023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right="17"/>
              <w:jc w:val="right"/>
              <w:rPr>
                <w:sz w:val="22"/>
              </w:rPr>
            </w:pPr>
            <w:r>
              <w:rPr>
                <w:sz w:val="22"/>
              </w:rPr>
              <w:t>2.077,60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23/8918E</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96"/>
              <w:rPr>
                <w:sz w:val="22"/>
              </w:rPr>
            </w:pPr>
            <w:r>
              <w:rPr>
                <w:sz w:val="22"/>
              </w:rPr>
              <w:t>(23/8918E-</w:t>
            </w:r>
            <w:r>
              <w:rPr>
                <w:spacing w:val="-18"/>
                <w:sz w:val="22"/>
              </w:rPr>
              <w:t> </w:t>
            </w:r>
            <w:r>
              <w:rPr>
                <w:sz w:val="22"/>
              </w:rPr>
              <w:t>REF</w:t>
            </w:r>
            <w:r>
              <w:rPr>
                <w:spacing w:val="-17"/>
                <w:sz w:val="22"/>
              </w:rPr>
              <w:t> </w:t>
            </w:r>
            <w:r>
              <w:rPr>
                <w:sz w:val="22"/>
              </w:rPr>
              <w:t>1816)</w:t>
            </w:r>
            <w:r>
              <w:rPr>
                <w:spacing w:val="-19"/>
                <w:sz w:val="22"/>
              </w:rPr>
              <w:t> </w:t>
            </w:r>
            <w:r>
              <w:rPr>
                <w:sz w:val="22"/>
              </w:rPr>
              <w:t>PFAE</w:t>
            </w:r>
            <w:r>
              <w:rPr>
                <w:spacing w:val="-18"/>
                <w:sz w:val="22"/>
              </w:rPr>
              <w:t> </w:t>
            </w:r>
            <w:r>
              <w:rPr>
                <w:sz w:val="22"/>
              </w:rPr>
              <w:t>Por</w:t>
            </w:r>
            <w:r>
              <w:rPr>
                <w:spacing w:val="-18"/>
                <w:sz w:val="22"/>
              </w:rPr>
              <w:t> </w:t>
            </w:r>
            <w:r>
              <w:rPr>
                <w:sz w:val="22"/>
              </w:rPr>
              <w:t>Un</w:t>
            </w:r>
            <w:r>
              <w:rPr>
                <w:spacing w:val="-18"/>
                <w:sz w:val="22"/>
              </w:rPr>
              <w:t> </w:t>
            </w:r>
            <w:r>
              <w:rPr>
                <w:sz w:val="22"/>
              </w:rPr>
              <w:t>Pueblo</w:t>
            </w:r>
            <w:r>
              <w:rPr>
                <w:spacing w:val="-17"/>
                <w:sz w:val="22"/>
              </w:rPr>
              <w:t> </w:t>
            </w:r>
            <w:r>
              <w:rPr>
                <w:sz w:val="22"/>
              </w:rPr>
              <w:t>Mas</w:t>
            </w:r>
            <w:r>
              <w:rPr>
                <w:spacing w:val="-17"/>
                <w:sz w:val="22"/>
              </w:rPr>
              <w:t> </w:t>
            </w:r>
            <w:r>
              <w:rPr>
                <w:sz w:val="22"/>
              </w:rPr>
              <w:t>Limpio II</w:t>
            </w:r>
            <w:r>
              <w:rPr>
                <w:spacing w:val="-19"/>
                <w:sz w:val="22"/>
              </w:rPr>
              <w:t> </w:t>
            </w:r>
            <w:r>
              <w:rPr>
                <w:sz w:val="22"/>
              </w:rPr>
              <w:t>-</w:t>
            </w:r>
            <w:r>
              <w:rPr>
                <w:spacing w:val="-17"/>
                <w:sz w:val="22"/>
              </w:rPr>
              <w:t> </w:t>
            </w:r>
            <w:r>
              <w:rPr>
                <w:sz w:val="22"/>
              </w:rPr>
              <w:t>servicio</w:t>
            </w:r>
            <w:r>
              <w:rPr>
                <w:spacing w:val="-17"/>
                <w:sz w:val="22"/>
              </w:rPr>
              <w:t> </w:t>
            </w:r>
            <w:r>
              <w:rPr>
                <w:sz w:val="22"/>
              </w:rPr>
              <w:t>de</w:t>
            </w:r>
            <w:r>
              <w:rPr>
                <w:spacing w:val="-18"/>
                <w:sz w:val="22"/>
              </w:rPr>
              <w:t> </w:t>
            </w:r>
            <w:r>
              <w:rPr>
                <w:sz w:val="22"/>
              </w:rPr>
              <w:t>lavandería</w:t>
            </w:r>
            <w:r>
              <w:rPr>
                <w:spacing w:val="-19"/>
                <w:sz w:val="22"/>
              </w:rPr>
              <w:t> </w:t>
            </w:r>
            <w:r>
              <w:rPr>
                <w:sz w:val="22"/>
              </w:rPr>
              <w:t>230</w:t>
            </w:r>
            <w:r>
              <w:rPr>
                <w:spacing w:val="-19"/>
                <w:sz w:val="22"/>
              </w:rPr>
              <w:t> </w:t>
            </w:r>
            <w:r>
              <w:rPr>
                <w:sz w:val="22"/>
              </w:rPr>
              <w:t>trapos</w:t>
            </w:r>
            <w:r>
              <w:rPr>
                <w:spacing w:val="-18"/>
                <w:sz w:val="22"/>
              </w:rPr>
              <w:t> </w:t>
            </w:r>
            <w:r>
              <w:rPr>
                <w:sz w:val="22"/>
              </w:rPr>
              <w:t>para</w:t>
            </w:r>
            <w:r>
              <w:rPr>
                <w:spacing w:val="-18"/>
                <w:sz w:val="22"/>
              </w:rPr>
              <w:t> </w:t>
            </w:r>
            <w:r>
              <w:rPr>
                <w:sz w:val="22"/>
              </w:rPr>
              <w:t>el</w:t>
            </w:r>
            <w:r>
              <w:rPr>
                <w:spacing w:val="-19"/>
                <w:sz w:val="22"/>
              </w:rPr>
              <w:t> </w:t>
            </w:r>
            <w:r>
              <w:rPr>
                <w:sz w:val="22"/>
              </w:rPr>
              <w:t>desarrollo</w:t>
            </w:r>
          </w:p>
          <w:p>
            <w:pPr>
              <w:pStyle w:val="TableParagraph"/>
              <w:spacing w:line="256" w:lineRule="exact"/>
              <w:ind w:left="35"/>
              <w:rPr>
                <w:sz w:val="22"/>
              </w:rPr>
            </w:pPr>
            <w:r>
              <w:rPr>
                <w:sz w:val="22"/>
              </w:rPr>
              <w:t>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14/09/2023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14/10/2023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64,40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21"/>
              <w:jc w:val="center"/>
              <w:rPr>
                <w:sz w:val="22"/>
              </w:rPr>
            </w:pPr>
            <w:r>
              <w:rPr>
                <w:sz w:val="22"/>
              </w:rPr>
              <w:t>ADRIANA Y EVA, 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23/8917K</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33"/>
              <w:rPr>
                <w:sz w:val="22"/>
              </w:rPr>
            </w:pPr>
            <w:r>
              <w:rPr>
                <w:sz w:val="22"/>
              </w:rPr>
              <w:t>(23/8917K-REF</w:t>
            </w:r>
            <w:r>
              <w:rPr>
                <w:spacing w:val="-19"/>
                <w:sz w:val="22"/>
              </w:rPr>
              <w:t> </w:t>
            </w:r>
            <w:r>
              <w:rPr>
                <w:sz w:val="22"/>
              </w:rPr>
              <w:t>1815)</w:t>
            </w:r>
            <w:r>
              <w:rPr>
                <w:spacing w:val="-21"/>
                <w:sz w:val="22"/>
              </w:rPr>
              <w:t> </w:t>
            </w:r>
            <w:r>
              <w:rPr>
                <w:sz w:val="22"/>
              </w:rPr>
              <w:t>PFAE</w:t>
            </w:r>
            <w:r>
              <w:rPr>
                <w:spacing w:val="-20"/>
                <w:sz w:val="22"/>
              </w:rPr>
              <w:t> </w:t>
            </w:r>
            <w:r>
              <w:rPr>
                <w:sz w:val="22"/>
              </w:rPr>
              <w:t>Por</w:t>
            </w:r>
            <w:r>
              <w:rPr>
                <w:spacing w:val="-19"/>
                <w:sz w:val="22"/>
              </w:rPr>
              <w:t> </w:t>
            </w:r>
            <w:r>
              <w:rPr>
                <w:sz w:val="22"/>
              </w:rPr>
              <w:t>Un</w:t>
            </w:r>
            <w:r>
              <w:rPr>
                <w:spacing w:val="-20"/>
                <w:sz w:val="22"/>
              </w:rPr>
              <w:t> </w:t>
            </w:r>
            <w:r>
              <w:rPr>
                <w:sz w:val="22"/>
              </w:rPr>
              <w:t>Pueblo</w:t>
            </w:r>
            <w:r>
              <w:rPr>
                <w:spacing w:val="-18"/>
                <w:sz w:val="22"/>
              </w:rPr>
              <w:t> </w:t>
            </w:r>
            <w:r>
              <w:rPr>
                <w:sz w:val="22"/>
              </w:rPr>
              <w:t>Mas</w:t>
            </w:r>
            <w:r>
              <w:rPr>
                <w:spacing w:val="-19"/>
                <w:sz w:val="22"/>
              </w:rPr>
              <w:t> </w:t>
            </w:r>
            <w:r>
              <w:rPr>
                <w:sz w:val="22"/>
              </w:rPr>
              <w:t>Limpio II</w:t>
            </w:r>
            <w:r>
              <w:rPr>
                <w:spacing w:val="-15"/>
                <w:sz w:val="22"/>
              </w:rPr>
              <w:t> </w:t>
            </w:r>
            <w:r>
              <w:rPr>
                <w:sz w:val="22"/>
              </w:rPr>
              <w:t>-</w:t>
            </w:r>
            <w:r>
              <w:rPr>
                <w:spacing w:val="-13"/>
                <w:sz w:val="22"/>
              </w:rPr>
              <w:t> </w:t>
            </w:r>
            <w:r>
              <w:rPr>
                <w:sz w:val="22"/>
              </w:rPr>
              <w:t>compra</w:t>
            </w:r>
            <w:r>
              <w:rPr>
                <w:spacing w:val="-15"/>
                <w:sz w:val="22"/>
              </w:rPr>
              <w:t> </w:t>
            </w:r>
            <w:r>
              <w:rPr>
                <w:sz w:val="22"/>
              </w:rPr>
              <w:t>de</w:t>
            </w:r>
            <w:r>
              <w:rPr>
                <w:spacing w:val="-14"/>
                <w:sz w:val="22"/>
              </w:rPr>
              <w:t> </w:t>
            </w:r>
            <w:r>
              <w:rPr>
                <w:sz w:val="22"/>
              </w:rPr>
              <w:t>4</w:t>
            </w:r>
            <w:r>
              <w:rPr>
                <w:spacing w:val="-15"/>
                <w:sz w:val="22"/>
              </w:rPr>
              <w:t> </w:t>
            </w:r>
            <w:r>
              <w:rPr>
                <w:sz w:val="22"/>
              </w:rPr>
              <w:t>uds</w:t>
            </w:r>
            <w:r>
              <w:rPr>
                <w:spacing w:val="-13"/>
                <w:sz w:val="22"/>
              </w:rPr>
              <w:t> </w:t>
            </w:r>
            <w:r>
              <w:rPr>
                <w:sz w:val="22"/>
              </w:rPr>
              <w:t>lejía</w:t>
            </w:r>
            <w:r>
              <w:rPr>
                <w:spacing w:val="-15"/>
                <w:sz w:val="22"/>
              </w:rPr>
              <w:t> </w:t>
            </w:r>
            <w:r>
              <w:rPr>
                <w:sz w:val="22"/>
              </w:rPr>
              <w:t>nethogar</w:t>
            </w:r>
            <w:r>
              <w:rPr>
                <w:spacing w:val="-14"/>
                <w:sz w:val="22"/>
              </w:rPr>
              <w:t> </w:t>
            </w:r>
            <w:r>
              <w:rPr>
                <w:sz w:val="22"/>
              </w:rPr>
              <w:t>normal</w:t>
            </w:r>
            <w:r>
              <w:rPr>
                <w:spacing w:val="-14"/>
                <w:sz w:val="22"/>
              </w:rPr>
              <w:t> </w:t>
            </w:r>
            <w:r>
              <w:rPr>
                <w:sz w:val="22"/>
              </w:rPr>
              <w:t>5</w:t>
            </w:r>
            <w:r>
              <w:rPr>
                <w:spacing w:val="-15"/>
                <w:sz w:val="22"/>
              </w:rPr>
              <w:t> </w:t>
            </w:r>
            <w:r>
              <w:rPr>
                <w:sz w:val="22"/>
              </w:rPr>
              <w:t>L</w:t>
            </w:r>
            <w:r>
              <w:rPr>
                <w:spacing w:val="-13"/>
                <w:sz w:val="22"/>
              </w:rPr>
              <w:t> </w:t>
            </w:r>
            <w:r>
              <w:rPr>
                <w:sz w:val="22"/>
              </w:rPr>
              <w:t>y</w:t>
            </w:r>
            <w:r>
              <w:rPr>
                <w:spacing w:val="-14"/>
                <w:sz w:val="22"/>
              </w:rPr>
              <w:t> </w:t>
            </w:r>
            <w:r>
              <w:rPr>
                <w:sz w:val="22"/>
              </w:rPr>
              <w:t>4</w:t>
            </w:r>
            <w:r>
              <w:rPr>
                <w:spacing w:val="-15"/>
                <w:sz w:val="22"/>
              </w:rPr>
              <w:t> </w:t>
            </w:r>
            <w:r>
              <w:rPr>
                <w:sz w:val="22"/>
              </w:rPr>
              <w:t>uds lejía</w:t>
            </w:r>
            <w:r>
              <w:rPr>
                <w:spacing w:val="-13"/>
                <w:sz w:val="22"/>
              </w:rPr>
              <w:t> </w:t>
            </w:r>
            <w:r>
              <w:rPr>
                <w:sz w:val="22"/>
              </w:rPr>
              <w:t>el</w:t>
            </w:r>
            <w:r>
              <w:rPr>
                <w:spacing w:val="-13"/>
                <w:sz w:val="22"/>
              </w:rPr>
              <w:t> </w:t>
            </w:r>
            <w:r>
              <w:rPr>
                <w:sz w:val="22"/>
              </w:rPr>
              <w:t>che</w:t>
            </w:r>
            <w:r>
              <w:rPr>
                <w:spacing w:val="-12"/>
                <w:sz w:val="22"/>
              </w:rPr>
              <w:t> </w:t>
            </w:r>
            <w:r>
              <w:rPr>
                <w:sz w:val="22"/>
              </w:rPr>
              <w:t>multiusos</w:t>
            </w:r>
            <w:r>
              <w:rPr>
                <w:spacing w:val="-11"/>
                <w:sz w:val="22"/>
              </w:rPr>
              <w:t> </w:t>
            </w:r>
            <w:r>
              <w:rPr>
                <w:sz w:val="22"/>
              </w:rPr>
              <w:t>5</w:t>
            </w:r>
            <w:r>
              <w:rPr>
                <w:spacing w:val="-12"/>
                <w:sz w:val="22"/>
              </w:rPr>
              <w:t> </w:t>
            </w:r>
            <w:r>
              <w:rPr>
                <w:sz w:val="22"/>
              </w:rPr>
              <w:t>L</w:t>
            </w:r>
            <w:r>
              <w:rPr>
                <w:spacing w:val="-11"/>
                <w:sz w:val="22"/>
              </w:rPr>
              <w:t> </w:t>
            </w:r>
            <w:r>
              <w:rPr>
                <w:sz w:val="22"/>
              </w:rPr>
              <w:t>para</w:t>
            </w:r>
            <w:r>
              <w:rPr>
                <w:spacing w:val="-13"/>
                <w:sz w:val="22"/>
              </w:rPr>
              <w:t> </w:t>
            </w:r>
            <w:r>
              <w:rPr>
                <w:sz w:val="22"/>
              </w:rPr>
              <w:t>el</w:t>
            </w:r>
            <w:r>
              <w:rPr>
                <w:spacing w:val="-13"/>
                <w:sz w:val="22"/>
              </w:rPr>
              <w:t> </w:t>
            </w:r>
            <w:r>
              <w:rPr>
                <w:sz w:val="22"/>
              </w:rPr>
              <w:t>desarrollo</w:t>
            </w:r>
            <w:r>
              <w:rPr>
                <w:spacing w:val="-11"/>
                <w:sz w:val="22"/>
              </w:rPr>
              <w:t> </w:t>
            </w:r>
            <w:r>
              <w:rPr>
                <w:sz w:val="22"/>
              </w:rPr>
              <w:t>del</w:t>
            </w:r>
            <w:r>
              <w:rPr>
                <w:spacing w:val="-13"/>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14/09/2023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14/10/2023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17,28</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0"/>
              <w:jc w:val="center"/>
              <w:rPr>
                <w:sz w:val="22"/>
              </w:rPr>
            </w:pPr>
            <w:r>
              <w:rPr>
                <w:sz w:val="22"/>
              </w:rPr>
              <w:t>FERRETERIA TIAS,S.L.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23/8861B</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58"/>
              <w:rPr>
                <w:sz w:val="22"/>
              </w:rPr>
            </w:pPr>
            <w:r>
              <w:rPr>
                <w:sz w:val="22"/>
              </w:rPr>
              <w:t>(23/8861B-</w:t>
            </w:r>
            <w:r>
              <w:rPr>
                <w:spacing w:val="-16"/>
                <w:sz w:val="22"/>
              </w:rPr>
              <w:t> </w:t>
            </w:r>
            <w:r>
              <w:rPr>
                <w:sz w:val="22"/>
              </w:rPr>
              <w:t>REF</w:t>
            </w:r>
            <w:r>
              <w:rPr>
                <w:spacing w:val="-16"/>
                <w:sz w:val="22"/>
              </w:rPr>
              <w:t> </w:t>
            </w:r>
            <w:r>
              <w:rPr>
                <w:sz w:val="22"/>
              </w:rPr>
              <w:t>1801)</w:t>
            </w:r>
            <w:r>
              <w:rPr>
                <w:spacing w:val="-17"/>
                <w:sz w:val="22"/>
              </w:rPr>
              <w:t> </w:t>
            </w:r>
            <w:r>
              <w:rPr>
                <w:sz w:val="22"/>
              </w:rPr>
              <w:t>PFAE</w:t>
            </w:r>
            <w:r>
              <w:rPr>
                <w:spacing w:val="-17"/>
                <w:sz w:val="22"/>
              </w:rPr>
              <w:t> </w:t>
            </w:r>
            <w:r>
              <w:rPr>
                <w:sz w:val="22"/>
              </w:rPr>
              <w:t>Dinamiza</w:t>
            </w:r>
            <w:r>
              <w:rPr>
                <w:spacing w:val="-17"/>
                <w:sz w:val="22"/>
              </w:rPr>
              <w:t> </w:t>
            </w:r>
            <w:r>
              <w:rPr>
                <w:sz w:val="22"/>
              </w:rPr>
              <w:t>Tías</w:t>
            </w:r>
            <w:r>
              <w:rPr>
                <w:spacing w:val="-16"/>
                <w:sz w:val="22"/>
              </w:rPr>
              <w:t> </w:t>
            </w:r>
            <w:r>
              <w:rPr>
                <w:sz w:val="22"/>
              </w:rPr>
              <w:t>con</w:t>
            </w:r>
            <w:r>
              <w:rPr>
                <w:spacing w:val="-16"/>
                <w:sz w:val="22"/>
              </w:rPr>
              <w:t> </w:t>
            </w:r>
            <w:r>
              <w:rPr>
                <w:sz w:val="22"/>
              </w:rPr>
              <w:t>número de expediente 110/1/2022-0601102424 - traslado en guagua</w:t>
            </w:r>
            <w:r>
              <w:rPr>
                <w:spacing w:val="-19"/>
                <w:sz w:val="22"/>
              </w:rPr>
              <w:t> </w:t>
            </w:r>
            <w:r>
              <w:rPr>
                <w:sz w:val="22"/>
              </w:rPr>
              <w:t>con</w:t>
            </w:r>
            <w:r>
              <w:rPr>
                <w:spacing w:val="-17"/>
                <w:sz w:val="22"/>
              </w:rPr>
              <w:t> </w:t>
            </w:r>
            <w:r>
              <w:rPr>
                <w:sz w:val="22"/>
              </w:rPr>
              <w:t>motivo</w:t>
            </w:r>
            <w:r>
              <w:rPr>
                <w:spacing w:val="-17"/>
                <w:sz w:val="22"/>
              </w:rPr>
              <w:t> </w:t>
            </w:r>
            <w:r>
              <w:rPr>
                <w:sz w:val="22"/>
              </w:rPr>
              <w:t>de</w:t>
            </w:r>
            <w:r>
              <w:rPr>
                <w:spacing w:val="-17"/>
                <w:sz w:val="22"/>
              </w:rPr>
              <w:t> </w:t>
            </w:r>
            <w:r>
              <w:rPr>
                <w:sz w:val="22"/>
              </w:rPr>
              <w:t>la</w:t>
            </w:r>
            <w:r>
              <w:rPr>
                <w:spacing w:val="-19"/>
                <w:sz w:val="22"/>
              </w:rPr>
              <w:t> </w:t>
            </w:r>
            <w:r>
              <w:rPr>
                <w:sz w:val="22"/>
              </w:rPr>
              <w:t>salida</w:t>
            </w:r>
            <w:r>
              <w:rPr>
                <w:spacing w:val="-18"/>
                <w:sz w:val="22"/>
              </w:rPr>
              <w:t> </w:t>
            </w:r>
            <w:r>
              <w:rPr>
                <w:sz w:val="22"/>
              </w:rPr>
              <w:t>a</w:t>
            </w:r>
            <w:r>
              <w:rPr>
                <w:spacing w:val="-18"/>
                <w:sz w:val="22"/>
              </w:rPr>
              <w:t> </w:t>
            </w:r>
            <w:r>
              <w:rPr>
                <w:sz w:val="22"/>
              </w:rPr>
              <w:t>Fuerteventura</w:t>
            </w:r>
            <w:r>
              <w:rPr>
                <w:spacing w:val="-18"/>
                <w:sz w:val="22"/>
              </w:rPr>
              <w:t> </w:t>
            </w:r>
            <w:r>
              <w:rPr>
                <w:sz w:val="22"/>
              </w:rPr>
              <w:t>el</w:t>
            </w:r>
            <w:r>
              <w:rPr>
                <w:spacing w:val="-19"/>
                <w:sz w:val="22"/>
              </w:rPr>
              <w:t> </w:t>
            </w:r>
            <w:r>
              <w:rPr>
                <w:sz w:val="22"/>
              </w:rPr>
              <w:t>día 14</w:t>
            </w:r>
            <w:r>
              <w:rPr>
                <w:spacing w:val="-12"/>
                <w:sz w:val="22"/>
              </w:rPr>
              <w:t> </w:t>
            </w:r>
            <w:r>
              <w:rPr>
                <w:sz w:val="22"/>
              </w:rPr>
              <w:t>de</w:t>
            </w:r>
            <w:r>
              <w:rPr>
                <w:spacing w:val="-12"/>
                <w:sz w:val="22"/>
              </w:rPr>
              <w:t> </w:t>
            </w:r>
            <w:r>
              <w:rPr>
                <w:sz w:val="22"/>
              </w:rPr>
              <w:t>Septiembre</w:t>
            </w:r>
            <w:r>
              <w:rPr>
                <w:spacing w:val="-11"/>
                <w:sz w:val="22"/>
              </w:rPr>
              <w:t> </w:t>
            </w:r>
            <w:r>
              <w:rPr>
                <w:sz w:val="22"/>
              </w:rPr>
              <w:t>por</w:t>
            </w:r>
            <w:r>
              <w:rPr>
                <w:spacing w:val="-11"/>
                <w:sz w:val="22"/>
              </w:rPr>
              <w:t> </w:t>
            </w:r>
            <w:r>
              <w:rPr>
                <w:sz w:val="22"/>
              </w:rPr>
              <w:t>los</w:t>
            </w:r>
            <w:r>
              <w:rPr>
                <w:spacing w:val="-10"/>
                <w:sz w:val="22"/>
              </w:rPr>
              <w:t> </w:t>
            </w:r>
            <w:r>
              <w:rPr>
                <w:sz w:val="22"/>
              </w:rPr>
              <w:t>alumnos</w:t>
            </w:r>
            <w:r>
              <w:rPr>
                <w:spacing w:val="-11"/>
                <w:sz w:val="22"/>
              </w:rPr>
              <w:t> </w:t>
            </w:r>
            <w:r>
              <w:rPr>
                <w:sz w:val="22"/>
              </w:rPr>
              <w:t>del</w:t>
            </w:r>
            <w:r>
              <w:rPr>
                <w:spacing w:val="-13"/>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59" w:right="29"/>
              <w:jc w:val="center"/>
              <w:rPr>
                <w:sz w:val="22"/>
              </w:rPr>
            </w:pPr>
            <w:r>
              <w:rPr>
                <w:sz w:val="22"/>
              </w:rPr>
              <w:t>14/09/2023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70" w:right="7"/>
              <w:jc w:val="center"/>
              <w:rPr>
                <w:sz w:val="22"/>
              </w:rPr>
            </w:pPr>
            <w:r>
              <w:rPr>
                <w:w w:val="95"/>
                <w:sz w:val="22"/>
              </w:rPr>
              <w:t>14/09/2023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right="17"/>
              <w:jc w:val="right"/>
              <w:rPr>
                <w:sz w:val="22"/>
              </w:rPr>
            </w:pPr>
            <w:r>
              <w:rPr>
                <w:sz w:val="22"/>
              </w:rPr>
              <w:t>535,60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right="34"/>
              <w:jc w:val="center"/>
              <w:rPr>
                <w:sz w:val="22"/>
              </w:rPr>
            </w:pPr>
            <w:r>
              <w:rPr>
                <w:sz w:val="22"/>
              </w:rPr>
              <w:t>LANZAROTE BUS S.A.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23/8863J</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6"/>
              <w:rPr>
                <w:sz w:val="22"/>
              </w:rPr>
            </w:pPr>
            <w:r>
              <w:rPr>
                <w:sz w:val="22"/>
              </w:rPr>
              <w:t>(23/8863J-</w:t>
            </w:r>
            <w:r>
              <w:rPr>
                <w:spacing w:val="-13"/>
                <w:sz w:val="22"/>
              </w:rPr>
              <w:t> </w:t>
            </w:r>
            <w:r>
              <w:rPr>
                <w:sz w:val="22"/>
              </w:rPr>
              <w:t>REF</w:t>
            </w:r>
            <w:r>
              <w:rPr>
                <w:spacing w:val="-13"/>
                <w:sz w:val="22"/>
              </w:rPr>
              <w:t> </w:t>
            </w:r>
            <w:r>
              <w:rPr>
                <w:sz w:val="22"/>
              </w:rPr>
              <w:t>1800)</w:t>
            </w:r>
            <w:r>
              <w:rPr>
                <w:spacing w:val="-14"/>
                <w:sz w:val="22"/>
              </w:rPr>
              <w:t> </w:t>
            </w:r>
            <w:r>
              <w:rPr>
                <w:sz w:val="22"/>
              </w:rPr>
              <w:t>PFAE</w:t>
            </w:r>
            <w:r>
              <w:rPr>
                <w:spacing w:val="-15"/>
                <w:sz w:val="22"/>
              </w:rPr>
              <w:t> </w:t>
            </w:r>
            <w:r>
              <w:rPr>
                <w:sz w:val="22"/>
              </w:rPr>
              <w:t>Dinamiza</w:t>
            </w:r>
            <w:r>
              <w:rPr>
                <w:spacing w:val="-14"/>
                <w:sz w:val="22"/>
              </w:rPr>
              <w:t> </w:t>
            </w:r>
            <w:r>
              <w:rPr>
                <w:sz w:val="22"/>
              </w:rPr>
              <w:t>Tías</w:t>
            </w:r>
            <w:r>
              <w:rPr>
                <w:spacing w:val="-13"/>
                <w:sz w:val="22"/>
              </w:rPr>
              <w:t> </w:t>
            </w:r>
            <w:r>
              <w:rPr>
                <w:sz w:val="22"/>
              </w:rPr>
              <w:t>-compra</w:t>
            </w:r>
            <w:r>
              <w:rPr>
                <w:spacing w:val="-13"/>
                <w:sz w:val="22"/>
              </w:rPr>
              <w:t> </w:t>
            </w:r>
            <w:r>
              <w:rPr>
                <w:sz w:val="22"/>
              </w:rPr>
              <w:t>de billetes con destino a Fuerteventura el día 14 de Septiembre</w:t>
            </w:r>
            <w:r>
              <w:rPr>
                <w:spacing w:val="-20"/>
                <w:sz w:val="22"/>
              </w:rPr>
              <w:t> </w:t>
            </w:r>
            <w:r>
              <w:rPr>
                <w:sz w:val="22"/>
              </w:rPr>
              <w:t>para</w:t>
            </w:r>
            <w:r>
              <w:rPr>
                <w:spacing w:val="-19"/>
                <w:sz w:val="22"/>
              </w:rPr>
              <w:t> </w:t>
            </w:r>
            <w:r>
              <w:rPr>
                <w:sz w:val="22"/>
              </w:rPr>
              <w:t>el</w:t>
            </w:r>
            <w:r>
              <w:rPr>
                <w:spacing w:val="-20"/>
                <w:sz w:val="22"/>
              </w:rPr>
              <w:t> </w:t>
            </w:r>
            <w:r>
              <w:rPr>
                <w:sz w:val="22"/>
              </w:rPr>
              <w:t>PFAE</w:t>
            </w:r>
            <w:r>
              <w:rPr>
                <w:spacing w:val="-20"/>
                <w:sz w:val="22"/>
              </w:rPr>
              <w:t> </w:t>
            </w:r>
            <w:r>
              <w:rPr>
                <w:sz w:val="22"/>
              </w:rPr>
              <w:t>Dinamiza</w:t>
            </w:r>
            <w:r>
              <w:rPr>
                <w:spacing w:val="-20"/>
                <w:sz w:val="22"/>
              </w:rPr>
              <w:t> </w:t>
            </w:r>
            <w:r>
              <w:rPr>
                <w:sz w:val="22"/>
              </w:rPr>
              <w:t>Tías</w:t>
            </w:r>
            <w:r>
              <w:rPr>
                <w:spacing w:val="-19"/>
                <w:sz w:val="22"/>
              </w:rPr>
              <w:t> </w:t>
            </w:r>
            <w:r>
              <w:rPr>
                <w:sz w:val="22"/>
              </w:rPr>
              <w:t>con</w:t>
            </w:r>
            <w:r>
              <w:rPr>
                <w:spacing w:val="-19"/>
                <w:sz w:val="22"/>
              </w:rPr>
              <w:t> </w:t>
            </w:r>
            <w:r>
              <w:rPr>
                <w:sz w:val="22"/>
              </w:rPr>
              <w:t>número</w:t>
            </w:r>
            <w:r>
              <w:rPr>
                <w:spacing w:val="-18"/>
                <w:sz w:val="22"/>
              </w:rPr>
              <w:t> </w:t>
            </w:r>
            <w:r>
              <w:rPr>
                <w:sz w:val="22"/>
              </w:rPr>
              <w:t>de</w:t>
            </w:r>
          </w:p>
          <w:p>
            <w:pPr>
              <w:pStyle w:val="TableParagraph"/>
              <w:spacing w:line="256" w:lineRule="exact"/>
              <w:ind w:left="35"/>
              <w:rPr>
                <w:sz w:val="22"/>
              </w:rPr>
            </w:pPr>
            <w:r>
              <w:rPr>
                <w:sz w:val="22"/>
              </w:rPr>
              <w:t>expediente 110/1/2022-0601102424.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59" w:right="29"/>
              <w:jc w:val="center"/>
              <w:rPr>
                <w:sz w:val="22"/>
              </w:rPr>
            </w:pPr>
            <w:r>
              <w:rPr>
                <w:sz w:val="22"/>
              </w:rPr>
              <w:t>14/09/2023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70" w:right="7"/>
              <w:jc w:val="center"/>
              <w:rPr>
                <w:sz w:val="22"/>
              </w:rPr>
            </w:pPr>
            <w:r>
              <w:rPr>
                <w:w w:val="95"/>
                <w:sz w:val="22"/>
              </w:rPr>
              <w:t>14/09/2023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7"/>
              <w:jc w:val="right"/>
              <w:rPr>
                <w:sz w:val="22"/>
              </w:rPr>
            </w:pPr>
            <w:r>
              <w:rPr>
                <w:sz w:val="22"/>
              </w:rPr>
              <w:t>237,56</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56"/>
              <w:jc w:val="center"/>
              <w:rPr>
                <w:sz w:val="22"/>
              </w:rPr>
            </w:pPr>
            <w:r>
              <w:rPr>
                <w:sz w:val="22"/>
              </w:rPr>
              <w:t>NAVIERA</w:t>
            </w:r>
            <w:r>
              <w:rPr>
                <w:spacing w:val="-32"/>
                <w:sz w:val="22"/>
              </w:rPr>
              <w:t> </w:t>
            </w:r>
            <w:r>
              <w:rPr>
                <w:sz w:val="22"/>
              </w:rPr>
              <w:t>ARMAS</w:t>
            </w:r>
            <w:r>
              <w:rPr>
                <w:spacing w:val="-31"/>
                <w:sz w:val="22"/>
              </w:rPr>
              <w:t> </w:t>
            </w:r>
            <w:r>
              <w:rPr>
                <w:sz w:val="22"/>
              </w:rPr>
              <w:t>S.A.</w:t>
            </w:r>
          </w:p>
        </w:tc>
      </w:tr>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23/8629D</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4"/>
              <w:rPr>
                <w:sz w:val="22"/>
              </w:rPr>
            </w:pPr>
            <w:r>
              <w:rPr>
                <w:sz w:val="22"/>
              </w:rPr>
              <w:t>(23/8629D- REF 1783) Contratación servicio de tres guaguas</w:t>
            </w:r>
            <w:r>
              <w:rPr>
                <w:spacing w:val="-18"/>
                <w:sz w:val="22"/>
              </w:rPr>
              <w:t> </w:t>
            </w:r>
            <w:r>
              <w:rPr>
                <w:sz w:val="22"/>
              </w:rPr>
              <w:t>para</w:t>
            </w:r>
            <w:r>
              <w:rPr>
                <w:spacing w:val="-18"/>
                <w:sz w:val="22"/>
              </w:rPr>
              <w:t> </w:t>
            </w:r>
            <w:r>
              <w:rPr>
                <w:sz w:val="22"/>
              </w:rPr>
              <w:t>el</w:t>
            </w:r>
            <w:r>
              <w:rPr>
                <w:spacing w:val="-19"/>
                <w:sz w:val="22"/>
              </w:rPr>
              <w:t> </w:t>
            </w:r>
            <w:r>
              <w:rPr>
                <w:sz w:val="22"/>
              </w:rPr>
              <w:t>día</w:t>
            </w:r>
            <w:r>
              <w:rPr>
                <w:spacing w:val="-19"/>
                <w:sz w:val="22"/>
              </w:rPr>
              <w:t> </w:t>
            </w:r>
            <w:r>
              <w:rPr>
                <w:sz w:val="22"/>
              </w:rPr>
              <w:t>14</w:t>
            </w:r>
            <w:r>
              <w:rPr>
                <w:spacing w:val="-18"/>
                <w:sz w:val="22"/>
              </w:rPr>
              <w:t> </w:t>
            </w:r>
            <w:r>
              <w:rPr>
                <w:sz w:val="22"/>
              </w:rPr>
              <w:t>de</w:t>
            </w:r>
            <w:r>
              <w:rPr>
                <w:spacing w:val="-18"/>
                <w:sz w:val="22"/>
              </w:rPr>
              <w:t> </w:t>
            </w:r>
            <w:r>
              <w:rPr>
                <w:sz w:val="22"/>
              </w:rPr>
              <w:t>Septiembre</w:t>
            </w:r>
            <w:r>
              <w:rPr>
                <w:spacing w:val="-18"/>
                <w:sz w:val="22"/>
              </w:rPr>
              <w:t> </w:t>
            </w:r>
            <w:r>
              <w:rPr>
                <w:sz w:val="22"/>
              </w:rPr>
              <w:t>con</w:t>
            </w:r>
            <w:r>
              <w:rPr>
                <w:spacing w:val="-18"/>
                <w:sz w:val="22"/>
              </w:rPr>
              <w:t> </w:t>
            </w:r>
            <w:r>
              <w:rPr>
                <w:sz w:val="22"/>
              </w:rPr>
              <w:t>motivo</w:t>
            </w:r>
            <w:r>
              <w:rPr>
                <w:spacing w:val="-18"/>
                <w:sz w:val="22"/>
              </w:rPr>
              <w:t> </w:t>
            </w:r>
            <w:r>
              <w:rPr>
                <w:sz w:val="22"/>
              </w:rPr>
              <w:t>de</w:t>
            </w:r>
            <w:r>
              <w:rPr>
                <w:spacing w:val="-18"/>
                <w:sz w:val="22"/>
              </w:rPr>
              <w:t> </w:t>
            </w:r>
            <w:r>
              <w:rPr>
                <w:sz w:val="22"/>
              </w:rPr>
              <w:t>la excursión</w:t>
            </w:r>
            <w:r>
              <w:rPr>
                <w:spacing w:val="-14"/>
                <w:sz w:val="22"/>
              </w:rPr>
              <w:t> </w:t>
            </w:r>
            <w:r>
              <w:rPr>
                <w:sz w:val="22"/>
              </w:rPr>
              <w:t>de</w:t>
            </w:r>
            <w:r>
              <w:rPr>
                <w:spacing w:val="-13"/>
                <w:sz w:val="22"/>
              </w:rPr>
              <w:t> </w:t>
            </w:r>
            <w:r>
              <w:rPr>
                <w:sz w:val="22"/>
              </w:rPr>
              <w:t>los</w:t>
            </w:r>
            <w:r>
              <w:rPr>
                <w:spacing w:val="-12"/>
                <w:sz w:val="22"/>
              </w:rPr>
              <w:t> </w:t>
            </w:r>
            <w:r>
              <w:rPr>
                <w:sz w:val="22"/>
              </w:rPr>
              <w:t>mayores</w:t>
            </w:r>
            <w:r>
              <w:rPr>
                <w:spacing w:val="-13"/>
                <w:sz w:val="22"/>
              </w:rPr>
              <w:t> </w:t>
            </w:r>
            <w:r>
              <w:rPr>
                <w:sz w:val="22"/>
              </w:rPr>
              <w:t>del</w:t>
            </w:r>
            <w:r>
              <w:rPr>
                <w:spacing w:val="-14"/>
                <w:sz w:val="22"/>
              </w:rPr>
              <w:t> </w:t>
            </w:r>
            <w:r>
              <w:rPr>
                <w:sz w:val="22"/>
              </w:rPr>
              <w:t>municipio</w:t>
            </w:r>
            <w:r>
              <w:rPr>
                <w:spacing w:val="-12"/>
                <w:sz w:val="22"/>
              </w:rPr>
              <w:t> </w:t>
            </w:r>
            <w:r>
              <w:rPr>
                <w:sz w:val="22"/>
              </w:rPr>
              <w:t>a</w:t>
            </w:r>
            <w:r>
              <w:rPr>
                <w:spacing w:val="-14"/>
                <w:sz w:val="22"/>
              </w:rPr>
              <w:t> </w:t>
            </w:r>
            <w:r>
              <w:rPr>
                <w:sz w:val="22"/>
              </w:rPr>
              <w:t>la</w:t>
            </w:r>
            <w:r>
              <w:rPr>
                <w:spacing w:val="-14"/>
                <w:sz w:val="22"/>
              </w:rPr>
              <w:t> </w:t>
            </w:r>
            <w:r>
              <w:rPr>
                <w:sz w:val="22"/>
              </w:rPr>
              <w:t>Feria</w:t>
            </w:r>
            <w:r>
              <w:rPr>
                <w:spacing w:val="-14"/>
                <w:sz w:val="22"/>
              </w:rPr>
              <w:t> </w:t>
            </w:r>
            <w:r>
              <w:rPr>
                <w:sz w:val="22"/>
              </w:rPr>
              <w:t>de</w:t>
            </w:r>
          </w:p>
          <w:p>
            <w:pPr>
              <w:pStyle w:val="TableParagraph"/>
              <w:spacing w:line="256" w:lineRule="exact"/>
              <w:ind w:left="35"/>
              <w:rPr>
                <w:sz w:val="22"/>
              </w:rPr>
            </w:pPr>
            <w:r>
              <w:rPr>
                <w:sz w:val="22"/>
              </w:rPr>
              <w:t>Los Dolores.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14/09/2023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14/09/2023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2.230,95</w:t>
            </w:r>
          </w:p>
        </w:tc>
        <w:tc>
          <w:tcPr>
            <w:tcW w:w="1970" w:type="dxa"/>
          </w:tcPr>
          <w:p>
            <w:pPr>
              <w:pStyle w:val="TableParagraph"/>
              <w:spacing w:line="271" w:lineRule="auto" w:before="6"/>
              <w:ind w:left="31" w:right="-19"/>
              <w:rPr>
                <w:sz w:val="22"/>
              </w:rPr>
            </w:pPr>
            <w:r>
              <w:rPr>
                <w:sz w:val="22"/>
              </w:rPr>
              <w:t>CUBAS MATEO, JUAN TRANSPORTE DISCRECIONAL DE</w:t>
            </w:r>
          </w:p>
          <w:p>
            <w:pPr>
              <w:pStyle w:val="TableParagraph"/>
              <w:spacing w:line="256" w:lineRule="exact"/>
              <w:ind w:left="31"/>
              <w:rPr>
                <w:sz w:val="22"/>
              </w:rPr>
            </w:pPr>
            <w:r>
              <w:rPr>
                <w:sz w:val="22"/>
              </w:rPr>
              <w:t>VIAJEROS</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82144">
            <wp:simplePos x="0" y="0"/>
            <wp:positionH relativeFrom="page">
              <wp:posOffset>1264119</wp:posOffset>
            </wp:positionH>
            <wp:positionV relativeFrom="page">
              <wp:posOffset>962685</wp:posOffset>
            </wp:positionV>
            <wp:extent cx="11227" cy="5786437"/>
            <wp:effectExtent l="0" t="0" r="0" b="0"/>
            <wp:wrapNone/>
            <wp:docPr id="243" name="image2.png"/>
            <wp:cNvGraphicFramePr>
              <a:graphicFrameLocks noChangeAspect="1"/>
            </wp:cNvGraphicFramePr>
            <a:graphic>
              <a:graphicData uri="http://schemas.openxmlformats.org/drawingml/2006/picture">
                <pic:pic>
                  <pic:nvPicPr>
                    <pic:cNvPr id="24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114112">
            <wp:simplePos x="0" y="0"/>
            <wp:positionH relativeFrom="page">
              <wp:posOffset>2746629</wp:posOffset>
            </wp:positionH>
            <wp:positionV relativeFrom="page">
              <wp:posOffset>973988</wp:posOffset>
            </wp:positionV>
            <wp:extent cx="11230" cy="5776912"/>
            <wp:effectExtent l="0" t="0" r="0" b="0"/>
            <wp:wrapNone/>
            <wp:docPr id="245" name="image9.png"/>
            <wp:cNvGraphicFramePr>
              <a:graphicFrameLocks noChangeAspect="1"/>
            </wp:cNvGraphicFramePr>
            <a:graphic>
              <a:graphicData uri="http://schemas.openxmlformats.org/drawingml/2006/picture">
                <pic:pic>
                  <pic:nvPicPr>
                    <pic:cNvPr id="246"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115136">
            <wp:simplePos x="0" y="0"/>
            <wp:positionH relativeFrom="page">
              <wp:posOffset>8264397</wp:posOffset>
            </wp:positionH>
            <wp:positionV relativeFrom="page">
              <wp:posOffset>962685</wp:posOffset>
            </wp:positionV>
            <wp:extent cx="11227" cy="5786437"/>
            <wp:effectExtent l="0" t="0" r="0" b="0"/>
            <wp:wrapNone/>
            <wp:docPr id="247" name="image2.png"/>
            <wp:cNvGraphicFramePr>
              <a:graphicFrameLocks noChangeAspect="1"/>
            </wp:cNvGraphicFramePr>
            <a:graphic>
              <a:graphicData uri="http://schemas.openxmlformats.org/drawingml/2006/picture">
                <pic:pic>
                  <pic:nvPicPr>
                    <pic:cNvPr id="24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23/8850T</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(23/8850T- REF 1805) (R.I.3/2023 ) Gestión laboral para la contratación del personal del proyecto “ CONCILIACTIVA" CON CARGO A SUBVENCIÓN DEL</w:t>
            </w:r>
          </w:p>
          <w:p>
            <w:pPr>
              <w:pStyle w:val="TableParagraph"/>
              <w:spacing w:line="271" w:lineRule="auto"/>
              <w:ind w:left="35" w:right="55"/>
              <w:rPr>
                <w:sz w:val="22"/>
              </w:rPr>
            </w:pPr>
            <w:r>
              <w:rPr>
                <w:sz w:val="22"/>
              </w:rPr>
              <w:t>PLAN CORRESPONSABLES 2023”, de la Consejería de Bienestar</w:t>
            </w:r>
            <w:r>
              <w:rPr>
                <w:spacing w:val="-19"/>
                <w:sz w:val="22"/>
              </w:rPr>
              <w:t> </w:t>
            </w:r>
            <w:r>
              <w:rPr>
                <w:sz w:val="22"/>
              </w:rPr>
              <w:t>Social,</w:t>
            </w:r>
            <w:r>
              <w:rPr>
                <w:spacing w:val="-17"/>
                <w:sz w:val="22"/>
              </w:rPr>
              <w:t> </w:t>
            </w:r>
            <w:r>
              <w:rPr>
                <w:sz w:val="22"/>
              </w:rPr>
              <w:t>Igualdad,</w:t>
            </w:r>
            <w:r>
              <w:rPr>
                <w:spacing w:val="-17"/>
                <w:sz w:val="22"/>
              </w:rPr>
              <w:t> </w:t>
            </w:r>
            <w:r>
              <w:rPr>
                <w:sz w:val="22"/>
              </w:rPr>
              <w:t>Juventud,</w:t>
            </w:r>
            <w:r>
              <w:rPr>
                <w:spacing w:val="-18"/>
                <w:sz w:val="22"/>
              </w:rPr>
              <w:t> </w:t>
            </w:r>
            <w:r>
              <w:rPr>
                <w:sz w:val="22"/>
              </w:rPr>
              <w:t>Infancia</w:t>
            </w:r>
            <w:r>
              <w:rPr>
                <w:spacing w:val="-19"/>
                <w:sz w:val="22"/>
              </w:rPr>
              <w:t> </w:t>
            </w:r>
            <w:r>
              <w:rPr>
                <w:sz w:val="22"/>
              </w:rPr>
              <w:t>y</w:t>
            </w:r>
            <w:r>
              <w:rPr>
                <w:spacing w:val="-18"/>
                <w:sz w:val="22"/>
              </w:rPr>
              <w:t> </w:t>
            </w:r>
            <w:r>
              <w:rPr>
                <w:sz w:val="22"/>
              </w:rPr>
              <w:t>Familia del</w:t>
            </w:r>
            <w:r>
              <w:rPr>
                <w:spacing w:val="-19"/>
                <w:sz w:val="22"/>
              </w:rPr>
              <w:t> </w:t>
            </w:r>
            <w:r>
              <w:rPr>
                <w:sz w:val="22"/>
              </w:rPr>
              <w:t>Gobierno</w:t>
            </w:r>
            <w:r>
              <w:rPr>
                <w:spacing w:val="-18"/>
                <w:sz w:val="22"/>
              </w:rPr>
              <w:t> </w:t>
            </w:r>
            <w:r>
              <w:rPr>
                <w:sz w:val="22"/>
              </w:rPr>
              <w:t>de</w:t>
            </w:r>
            <w:r>
              <w:rPr>
                <w:spacing w:val="-18"/>
                <w:sz w:val="22"/>
              </w:rPr>
              <w:t> </w:t>
            </w:r>
            <w:r>
              <w:rPr>
                <w:sz w:val="22"/>
              </w:rPr>
              <w:t>Canarias</w:t>
            </w:r>
            <w:r>
              <w:rPr>
                <w:spacing w:val="-17"/>
                <w:sz w:val="22"/>
              </w:rPr>
              <w:t> </w:t>
            </w:r>
            <w:r>
              <w:rPr>
                <w:sz w:val="22"/>
              </w:rPr>
              <w:t>(período</w:t>
            </w:r>
            <w:r>
              <w:rPr>
                <w:spacing w:val="-17"/>
                <w:sz w:val="22"/>
              </w:rPr>
              <w:t> </w:t>
            </w:r>
            <w:r>
              <w:rPr>
                <w:sz w:val="22"/>
              </w:rPr>
              <w:t>15</w:t>
            </w:r>
            <w:r>
              <w:rPr>
                <w:spacing w:val="-18"/>
                <w:sz w:val="22"/>
              </w:rPr>
              <w:t> </w:t>
            </w:r>
            <w:r>
              <w:rPr>
                <w:sz w:val="22"/>
              </w:rPr>
              <w:t>de</w:t>
            </w:r>
            <w:r>
              <w:rPr>
                <w:spacing w:val="-17"/>
                <w:sz w:val="22"/>
              </w:rPr>
              <w:t> </w:t>
            </w:r>
            <w:r>
              <w:rPr>
                <w:sz w:val="22"/>
              </w:rPr>
              <w:t>Septiembre</w:t>
            </w:r>
            <w:r>
              <w:rPr>
                <w:spacing w:val="-18"/>
                <w:sz w:val="22"/>
              </w:rPr>
              <w:t> </w:t>
            </w:r>
            <w:r>
              <w:rPr>
                <w:sz w:val="22"/>
              </w:rPr>
              <w:t>-</w:t>
            </w:r>
          </w:p>
          <w:p>
            <w:pPr>
              <w:pStyle w:val="TableParagraph"/>
              <w:spacing w:line="256" w:lineRule="exact"/>
              <w:ind w:left="35"/>
              <w:rPr>
                <w:sz w:val="22"/>
              </w:rPr>
            </w:pPr>
            <w:r>
              <w:rPr>
                <w:sz w:val="22"/>
              </w:rPr>
              <w:t>31 de Diciembre).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59" w:right="29"/>
              <w:jc w:val="center"/>
              <w:rPr>
                <w:sz w:val="22"/>
              </w:rPr>
            </w:pPr>
            <w:r>
              <w:rPr>
                <w:sz w:val="22"/>
              </w:rPr>
              <w:t>15/09/2023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70" w:right="7"/>
              <w:jc w:val="center"/>
              <w:rPr>
                <w:sz w:val="22"/>
              </w:rPr>
            </w:pPr>
            <w:r>
              <w:rPr>
                <w:w w:val="95"/>
                <w:sz w:val="22"/>
              </w:rPr>
              <w:t>31/12/2023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870,00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71" w:lineRule="auto"/>
              <w:ind w:left="31"/>
              <w:rPr>
                <w:sz w:val="22"/>
              </w:rPr>
            </w:pPr>
            <w:r>
              <w:rPr>
                <w:sz w:val="22"/>
              </w:rPr>
              <w:t>EUGENIO RODRIGUEZ, JUAN</w:t>
            </w:r>
          </w:p>
          <w:p>
            <w:pPr>
              <w:pStyle w:val="TableParagraph"/>
              <w:spacing w:line="256" w:lineRule="exact"/>
              <w:ind w:left="31"/>
              <w:rPr>
                <w:sz w:val="22"/>
              </w:rPr>
            </w:pPr>
            <w:r>
              <w:rPr>
                <w:sz w:val="22"/>
              </w:rPr>
              <w:t>FELIX</w:t>
            </w:r>
          </w:p>
        </w:tc>
      </w:tr>
      <w:tr>
        <w:trPr>
          <w:trHeight w:val="17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35"/>
              <w:rPr>
                <w:sz w:val="22"/>
              </w:rPr>
            </w:pPr>
            <w:r>
              <w:rPr>
                <w:sz w:val="22"/>
              </w:rPr>
              <w:t>23/8982V</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9"/>
              <w:rPr>
                <w:sz w:val="22"/>
              </w:rPr>
            </w:pPr>
            <w:r>
              <w:rPr>
                <w:sz w:val="22"/>
              </w:rPr>
              <w:t>(23/8982V-</w:t>
            </w:r>
            <w:r>
              <w:rPr>
                <w:spacing w:val="-16"/>
                <w:sz w:val="22"/>
              </w:rPr>
              <w:t> </w:t>
            </w:r>
            <w:r>
              <w:rPr>
                <w:sz w:val="22"/>
              </w:rPr>
              <w:t>REF</w:t>
            </w:r>
            <w:r>
              <w:rPr>
                <w:spacing w:val="-16"/>
                <w:sz w:val="22"/>
              </w:rPr>
              <w:t> </w:t>
            </w:r>
            <w:r>
              <w:rPr>
                <w:sz w:val="22"/>
              </w:rPr>
              <w:t>1837)</w:t>
            </w:r>
            <w:r>
              <w:rPr>
                <w:spacing w:val="-17"/>
                <w:sz w:val="22"/>
              </w:rPr>
              <w:t> </w:t>
            </w:r>
            <w:r>
              <w:rPr>
                <w:sz w:val="22"/>
              </w:rPr>
              <w:t>PFAE</w:t>
            </w:r>
            <w:r>
              <w:rPr>
                <w:spacing w:val="-17"/>
                <w:sz w:val="22"/>
              </w:rPr>
              <w:t> </w:t>
            </w:r>
            <w:r>
              <w:rPr>
                <w:sz w:val="22"/>
              </w:rPr>
              <w:t>Tias</w:t>
            </w:r>
            <w:r>
              <w:rPr>
                <w:spacing w:val="-16"/>
                <w:sz w:val="22"/>
              </w:rPr>
              <w:t> </w:t>
            </w:r>
            <w:r>
              <w:rPr>
                <w:sz w:val="22"/>
              </w:rPr>
              <w:t>en</w:t>
            </w:r>
            <w:r>
              <w:rPr>
                <w:spacing w:val="-17"/>
                <w:sz w:val="22"/>
              </w:rPr>
              <w:t> </w:t>
            </w:r>
            <w:r>
              <w:rPr>
                <w:sz w:val="22"/>
              </w:rPr>
              <w:t>Verde</w:t>
            </w:r>
            <w:r>
              <w:rPr>
                <w:spacing w:val="-16"/>
                <w:sz w:val="22"/>
              </w:rPr>
              <w:t> </w:t>
            </w:r>
            <w:r>
              <w:rPr>
                <w:sz w:val="22"/>
              </w:rPr>
              <w:t>-</w:t>
            </w:r>
            <w:r>
              <w:rPr>
                <w:spacing w:val="-16"/>
                <w:sz w:val="22"/>
              </w:rPr>
              <w:t> </w:t>
            </w:r>
            <w:r>
              <w:rPr>
                <w:sz w:val="22"/>
              </w:rPr>
              <w:t>compra</w:t>
            </w:r>
            <w:r>
              <w:rPr>
                <w:spacing w:val="-16"/>
                <w:sz w:val="22"/>
              </w:rPr>
              <w:t> </w:t>
            </w:r>
            <w:r>
              <w:rPr>
                <w:sz w:val="22"/>
              </w:rPr>
              <w:t>de 4</w:t>
            </w:r>
            <w:r>
              <w:rPr>
                <w:spacing w:val="-19"/>
                <w:sz w:val="22"/>
              </w:rPr>
              <w:t> </w:t>
            </w:r>
            <w:r>
              <w:rPr>
                <w:sz w:val="22"/>
              </w:rPr>
              <w:t>uds</w:t>
            </w:r>
            <w:r>
              <w:rPr>
                <w:spacing w:val="-17"/>
                <w:sz w:val="22"/>
              </w:rPr>
              <w:t> </w:t>
            </w:r>
            <w:r>
              <w:rPr>
                <w:sz w:val="22"/>
              </w:rPr>
              <w:t>sintecin</w:t>
            </w:r>
            <w:r>
              <w:rPr>
                <w:spacing w:val="-18"/>
                <w:sz w:val="22"/>
              </w:rPr>
              <w:t> </w:t>
            </w:r>
            <w:r>
              <w:rPr>
                <w:sz w:val="22"/>
              </w:rPr>
              <w:t>bte</w:t>
            </w:r>
            <w:r>
              <w:rPr>
                <w:spacing w:val="-17"/>
                <w:sz w:val="22"/>
              </w:rPr>
              <w:t> </w:t>
            </w:r>
            <w:r>
              <w:rPr>
                <w:sz w:val="22"/>
              </w:rPr>
              <w:t>verde</w:t>
            </w:r>
            <w:r>
              <w:rPr>
                <w:spacing w:val="-18"/>
                <w:sz w:val="22"/>
              </w:rPr>
              <w:t> </w:t>
            </w:r>
            <w:r>
              <w:rPr>
                <w:sz w:val="22"/>
              </w:rPr>
              <w:t>lanzarorte</w:t>
            </w:r>
            <w:r>
              <w:rPr>
                <w:spacing w:val="-18"/>
                <w:sz w:val="22"/>
              </w:rPr>
              <w:t> </w:t>
            </w:r>
            <w:r>
              <w:rPr>
                <w:sz w:val="22"/>
              </w:rPr>
              <w:t>0,75lt,</w:t>
            </w:r>
            <w:r>
              <w:rPr>
                <w:spacing w:val="-17"/>
                <w:sz w:val="22"/>
              </w:rPr>
              <w:t> </w:t>
            </w:r>
            <w:r>
              <w:rPr>
                <w:sz w:val="22"/>
              </w:rPr>
              <w:t>1</w:t>
            </w:r>
            <w:r>
              <w:rPr>
                <w:spacing w:val="-18"/>
                <w:sz w:val="22"/>
              </w:rPr>
              <w:t> </w:t>
            </w:r>
            <w:r>
              <w:rPr>
                <w:sz w:val="22"/>
              </w:rPr>
              <w:t>ud</w:t>
            </w:r>
            <w:r>
              <w:rPr>
                <w:spacing w:val="-17"/>
                <w:sz w:val="22"/>
              </w:rPr>
              <w:t> </w:t>
            </w:r>
            <w:r>
              <w:rPr>
                <w:sz w:val="22"/>
              </w:rPr>
              <w:t>sintecin brillante negro 0,75lt, 1 ud disolvente universal vmd2013 1LT, 2 uds brocha harrris naranja 2-1/2@ negro</w:t>
            </w:r>
            <w:r>
              <w:rPr>
                <w:spacing w:val="-17"/>
                <w:sz w:val="22"/>
              </w:rPr>
              <w:t> </w:t>
            </w:r>
            <w:r>
              <w:rPr>
                <w:sz w:val="22"/>
              </w:rPr>
              <w:t>y</w:t>
            </w:r>
            <w:r>
              <w:rPr>
                <w:spacing w:val="-18"/>
                <w:sz w:val="22"/>
              </w:rPr>
              <w:t> </w:t>
            </w:r>
            <w:r>
              <w:rPr>
                <w:sz w:val="22"/>
              </w:rPr>
              <w:t>1</w:t>
            </w:r>
            <w:r>
              <w:rPr>
                <w:spacing w:val="-17"/>
                <w:sz w:val="22"/>
              </w:rPr>
              <w:t> </w:t>
            </w:r>
            <w:r>
              <w:rPr>
                <w:sz w:val="22"/>
              </w:rPr>
              <w:t>ud</w:t>
            </w:r>
            <w:r>
              <w:rPr>
                <w:spacing w:val="-17"/>
                <w:sz w:val="22"/>
              </w:rPr>
              <w:t> </w:t>
            </w:r>
            <w:r>
              <w:rPr>
                <w:sz w:val="22"/>
              </w:rPr>
              <w:t>brocha</w:t>
            </w:r>
            <w:r>
              <w:rPr>
                <w:spacing w:val="-18"/>
                <w:sz w:val="22"/>
              </w:rPr>
              <w:t> </w:t>
            </w:r>
            <w:r>
              <w:rPr>
                <w:sz w:val="22"/>
              </w:rPr>
              <w:t>Harris</w:t>
            </w:r>
            <w:r>
              <w:rPr>
                <w:spacing w:val="-17"/>
                <w:sz w:val="22"/>
              </w:rPr>
              <w:t> </w:t>
            </w:r>
            <w:r>
              <w:rPr>
                <w:sz w:val="22"/>
              </w:rPr>
              <w:t>naranja</w:t>
            </w:r>
            <w:r>
              <w:rPr>
                <w:spacing w:val="-18"/>
                <w:sz w:val="22"/>
              </w:rPr>
              <w:t> </w:t>
            </w:r>
            <w:r>
              <w:rPr>
                <w:sz w:val="22"/>
              </w:rPr>
              <w:t>3@</w:t>
            </w:r>
            <w:r>
              <w:rPr>
                <w:spacing w:val="-18"/>
                <w:sz w:val="22"/>
              </w:rPr>
              <w:t> </w:t>
            </w:r>
            <w:r>
              <w:rPr>
                <w:sz w:val="22"/>
              </w:rPr>
              <w:t>negro</w:t>
            </w:r>
            <w:r>
              <w:rPr>
                <w:spacing w:val="-16"/>
                <w:sz w:val="22"/>
              </w:rPr>
              <w:t> </w:t>
            </w:r>
            <w:r>
              <w:rPr>
                <w:sz w:val="22"/>
              </w:rPr>
              <w:t>para</w:t>
            </w:r>
            <w:r>
              <w:rPr>
                <w:spacing w:val="-18"/>
                <w:sz w:val="22"/>
              </w:rPr>
              <w:t> </w:t>
            </w:r>
            <w:r>
              <w:rPr>
                <w:sz w:val="22"/>
              </w:rPr>
              <w:t>el</w:t>
            </w:r>
          </w:p>
          <w:p>
            <w:pPr>
              <w:pStyle w:val="TableParagraph"/>
              <w:spacing w:line="255" w:lineRule="exact"/>
              <w:ind w:left="35"/>
              <w:rPr>
                <w:sz w:val="22"/>
              </w:rPr>
            </w:pPr>
            <w:r>
              <w:rPr>
                <w:sz w:val="22"/>
              </w:rPr>
              <w:t>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59" w:right="29"/>
              <w:jc w:val="center"/>
              <w:rPr>
                <w:sz w:val="22"/>
              </w:rPr>
            </w:pPr>
            <w:r>
              <w:rPr>
                <w:sz w:val="22"/>
              </w:rPr>
              <w:t>18/09/2023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70" w:right="7"/>
              <w:jc w:val="center"/>
              <w:rPr>
                <w:sz w:val="22"/>
              </w:rPr>
            </w:pPr>
            <w:r>
              <w:rPr>
                <w:w w:val="95"/>
                <w:sz w:val="22"/>
              </w:rPr>
              <w:t>18/10/2023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right="17"/>
              <w:jc w:val="right"/>
              <w:rPr>
                <w:sz w:val="22"/>
              </w:rPr>
            </w:pPr>
            <w:r>
              <w:rPr>
                <w:sz w:val="22"/>
              </w:rPr>
              <w:t>96,38</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right="10"/>
              <w:jc w:val="center"/>
              <w:rPr>
                <w:sz w:val="22"/>
              </w:rPr>
            </w:pPr>
            <w:r>
              <w:rPr>
                <w:sz w:val="22"/>
              </w:rPr>
              <w:t>FERRETERIA TIAS,S.L.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23/8981Q</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2"/>
              <w:rPr>
                <w:sz w:val="22"/>
              </w:rPr>
            </w:pPr>
            <w:r>
              <w:rPr>
                <w:sz w:val="22"/>
              </w:rPr>
              <w:t>(23/8981Q- REF 1836) PFAE Construyendo Futuro III - compra de 50 uds subcarpetas sl 32.5x23 azul aguamr y 1 ud folios A4 200g 250h coloru laserj para el</w:t>
            </w:r>
          </w:p>
          <w:p>
            <w:pPr>
              <w:pStyle w:val="TableParagraph"/>
              <w:spacing w:line="256" w:lineRule="exact"/>
              <w:ind w:left="35"/>
              <w:rPr>
                <w:sz w:val="22"/>
              </w:rPr>
            </w:pPr>
            <w:r>
              <w:rPr>
                <w:sz w:val="22"/>
              </w:rPr>
              <w:t>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18/09/2023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18/10/2023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31,18</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DISTRIBUCIONES LANZAROTE,S.L.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23/8980S</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71"/>
              <w:rPr>
                <w:sz w:val="22"/>
              </w:rPr>
            </w:pPr>
            <w:r>
              <w:rPr>
                <w:sz w:val="22"/>
              </w:rPr>
              <w:t>(23/8980S-REF</w:t>
            </w:r>
            <w:r>
              <w:rPr>
                <w:spacing w:val="-17"/>
                <w:sz w:val="22"/>
              </w:rPr>
              <w:t> </w:t>
            </w:r>
            <w:r>
              <w:rPr>
                <w:sz w:val="22"/>
              </w:rPr>
              <w:t>1835)</w:t>
            </w:r>
            <w:r>
              <w:rPr>
                <w:spacing w:val="-18"/>
                <w:sz w:val="22"/>
              </w:rPr>
              <w:t> </w:t>
            </w:r>
            <w:r>
              <w:rPr>
                <w:sz w:val="22"/>
              </w:rPr>
              <w:t>PFAE</w:t>
            </w:r>
            <w:r>
              <w:rPr>
                <w:spacing w:val="-18"/>
                <w:sz w:val="22"/>
              </w:rPr>
              <w:t> </w:t>
            </w:r>
            <w:r>
              <w:rPr>
                <w:sz w:val="22"/>
              </w:rPr>
              <w:t>Construyendo</w:t>
            </w:r>
            <w:r>
              <w:rPr>
                <w:spacing w:val="-16"/>
                <w:sz w:val="22"/>
              </w:rPr>
              <w:t> </w:t>
            </w:r>
            <w:r>
              <w:rPr>
                <w:sz w:val="22"/>
              </w:rPr>
              <w:t>Futuro</w:t>
            </w:r>
            <w:r>
              <w:rPr>
                <w:spacing w:val="-17"/>
                <w:sz w:val="22"/>
              </w:rPr>
              <w:t> </w:t>
            </w:r>
            <w:r>
              <w:rPr>
                <w:sz w:val="22"/>
              </w:rPr>
              <w:t>III</w:t>
            </w:r>
            <w:r>
              <w:rPr>
                <w:spacing w:val="-17"/>
                <w:sz w:val="22"/>
              </w:rPr>
              <w:t> </w:t>
            </w:r>
            <w:r>
              <w:rPr>
                <w:sz w:val="22"/>
              </w:rPr>
              <w:t>- compra</w:t>
            </w:r>
            <w:r>
              <w:rPr>
                <w:spacing w:val="-18"/>
                <w:sz w:val="22"/>
              </w:rPr>
              <w:t> </w:t>
            </w:r>
            <w:r>
              <w:rPr>
                <w:sz w:val="22"/>
              </w:rPr>
              <w:t>de</w:t>
            </w:r>
            <w:r>
              <w:rPr>
                <w:spacing w:val="-17"/>
                <w:sz w:val="22"/>
              </w:rPr>
              <w:t> </w:t>
            </w:r>
            <w:r>
              <w:rPr>
                <w:sz w:val="22"/>
              </w:rPr>
              <w:t>12</w:t>
            </w:r>
            <w:r>
              <w:rPr>
                <w:spacing w:val="-18"/>
                <w:sz w:val="22"/>
              </w:rPr>
              <w:t> </w:t>
            </w:r>
            <w:r>
              <w:rPr>
                <w:sz w:val="22"/>
              </w:rPr>
              <w:t>garrafas</w:t>
            </w:r>
            <w:r>
              <w:rPr>
                <w:spacing w:val="-16"/>
                <w:sz w:val="22"/>
              </w:rPr>
              <w:t> </w:t>
            </w:r>
            <w:r>
              <w:rPr>
                <w:sz w:val="22"/>
              </w:rPr>
              <w:t>de</w:t>
            </w:r>
            <w:r>
              <w:rPr>
                <w:spacing w:val="-18"/>
                <w:sz w:val="22"/>
              </w:rPr>
              <w:t> </w:t>
            </w:r>
            <w:r>
              <w:rPr>
                <w:sz w:val="22"/>
              </w:rPr>
              <w:t>agua</w:t>
            </w:r>
            <w:r>
              <w:rPr>
                <w:spacing w:val="-18"/>
                <w:sz w:val="22"/>
              </w:rPr>
              <w:t> </w:t>
            </w:r>
            <w:r>
              <w:rPr>
                <w:sz w:val="22"/>
              </w:rPr>
              <w:t>de</w:t>
            </w:r>
            <w:r>
              <w:rPr>
                <w:spacing w:val="-17"/>
                <w:sz w:val="22"/>
              </w:rPr>
              <w:t> </w:t>
            </w:r>
            <w:r>
              <w:rPr>
                <w:sz w:val="22"/>
              </w:rPr>
              <w:t>5</w:t>
            </w:r>
            <w:r>
              <w:rPr>
                <w:spacing w:val="-17"/>
                <w:sz w:val="22"/>
              </w:rPr>
              <w:t> </w:t>
            </w:r>
            <w:r>
              <w:rPr>
                <w:sz w:val="22"/>
              </w:rPr>
              <w:t>litros,</w:t>
            </w:r>
            <w:r>
              <w:rPr>
                <w:spacing w:val="-17"/>
                <w:sz w:val="22"/>
              </w:rPr>
              <w:t> </w:t>
            </w:r>
            <w:r>
              <w:rPr>
                <w:sz w:val="22"/>
              </w:rPr>
              <w:t>12</w:t>
            </w:r>
            <w:r>
              <w:rPr>
                <w:spacing w:val="-17"/>
                <w:sz w:val="22"/>
              </w:rPr>
              <w:t> </w:t>
            </w:r>
            <w:r>
              <w:rPr>
                <w:sz w:val="22"/>
              </w:rPr>
              <w:t>garrafas de</w:t>
            </w:r>
            <w:r>
              <w:rPr>
                <w:spacing w:val="-15"/>
                <w:sz w:val="22"/>
              </w:rPr>
              <w:t> </w:t>
            </w:r>
            <w:r>
              <w:rPr>
                <w:sz w:val="22"/>
              </w:rPr>
              <w:t>agua</w:t>
            </w:r>
            <w:r>
              <w:rPr>
                <w:spacing w:val="-16"/>
                <w:sz w:val="22"/>
              </w:rPr>
              <w:t> </w:t>
            </w:r>
            <w:r>
              <w:rPr>
                <w:sz w:val="22"/>
              </w:rPr>
              <w:t>de</w:t>
            </w:r>
            <w:r>
              <w:rPr>
                <w:spacing w:val="-15"/>
                <w:sz w:val="22"/>
              </w:rPr>
              <w:t> </w:t>
            </w:r>
            <w:r>
              <w:rPr>
                <w:sz w:val="22"/>
              </w:rPr>
              <w:t>5</w:t>
            </w:r>
            <w:r>
              <w:rPr>
                <w:spacing w:val="-15"/>
                <w:sz w:val="22"/>
              </w:rPr>
              <w:t> </w:t>
            </w:r>
            <w:r>
              <w:rPr>
                <w:sz w:val="22"/>
              </w:rPr>
              <w:t>litros</w:t>
            </w:r>
            <w:r>
              <w:rPr>
                <w:spacing w:val="-14"/>
                <w:sz w:val="22"/>
              </w:rPr>
              <w:t> </w:t>
            </w:r>
            <w:r>
              <w:rPr>
                <w:sz w:val="22"/>
              </w:rPr>
              <w:t>para</w:t>
            </w:r>
            <w:r>
              <w:rPr>
                <w:spacing w:val="-15"/>
                <w:sz w:val="22"/>
              </w:rPr>
              <w:t> </w:t>
            </w:r>
            <w:r>
              <w:rPr>
                <w:sz w:val="22"/>
              </w:rPr>
              <w:t>dispensador</w:t>
            </w:r>
            <w:r>
              <w:rPr>
                <w:spacing w:val="-14"/>
                <w:sz w:val="22"/>
              </w:rPr>
              <w:t> </w:t>
            </w:r>
            <w:r>
              <w:rPr>
                <w:sz w:val="22"/>
              </w:rPr>
              <w:t>y</w:t>
            </w:r>
            <w:r>
              <w:rPr>
                <w:spacing w:val="-15"/>
                <w:sz w:val="22"/>
              </w:rPr>
              <w:t> </w:t>
            </w:r>
            <w:r>
              <w:rPr>
                <w:sz w:val="22"/>
              </w:rPr>
              <w:t>48</w:t>
            </w:r>
            <w:r>
              <w:rPr>
                <w:spacing w:val="-15"/>
                <w:sz w:val="22"/>
              </w:rPr>
              <w:t> </w:t>
            </w:r>
            <w:r>
              <w:rPr>
                <w:sz w:val="22"/>
              </w:rPr>
              <w:t>botellas</w:t>
            </w:r>
            <w:r>
              <w:rPr>
                <w:spacing w:val="-15"/>
                <w:sz w:val="22"/>
              </w:rPr>
              <w:t> </w:t>
            </w:r>
            <w:r>
              <w:rPr>
                <w:sz w:val="22"/>
              </w:rPr>
              <w:t>de</w:t>
            </w:r>
          </w:p>
          <w:p>
            <w:pPr>
              <w:pStyle w:val="TableParagraph"/>
              <w:spacing w:line="256" w:lineRule="exact"/>
              <w:ind w:left="35"/>
              <w:rPr>
                <w:sz w:val="22"/>
              </w:rPr>
            </w:pPr>
            <w:r>
              <w:rPr>
                <w:sz w:val="22"/>
              </w:rPr>
              <w:t>agua s/g 1,5 para el 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18/09/2023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18/10/2023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55,56</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905"/>
              <w:rPr>
                <w:sz w:val="22"/>
              </w:rPr>
            </w:pPr>
            <w:r>
              <w:rPr>
                <w:sz w:val="22"/>
              </w:rPr>
              <w:t>AGUAS DE TEROR,S.A.</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23/8978J</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62"/>
              <w:rPr>
                <w:sz w:val="22"/>
              </w:rPr>
            </w:pPr>
            <w:r>
              <w:rPr>
                <w:sz w:val="22"/>
              </w:rPr>
              <w:t>(23/8978J- REF 1834) PFAE Construyendo Futuro III - compra de 5 uds caja mecanismo negra cuadrada, 20 metro tuvo réflex 25 y 1 ud pasacables azul 10 mtrs para el 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18/09/2023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18/10/2023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16,75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SUMINISTROS JOSE LUIS CABRERA,S.L.</w:t>
            </w:r>
          </w:p>
        </w:tc>
      </w:tr>
      <w:tr>
        <w:trPr>
          <w:trHeight w:val="8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23/8977N</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9"/>
              <w:rPr>
                <w:sz w:val="22"/>
              </w:rPr>
            </w:pPr>
            <w:r>
              <w:rPr>
                <w:sz w:val="22"/>
              </w:rPr>
              <w:t>(23/8977N-</w:t>
            </w:r>
            <w:r>
              <w:rPr>
                <w:spacing w:val="-17"/>
                <w:sz w:val="22"/>
              </w:rPr>
              <w:t> </w:t>
            </w:r>
            <w:r>
              <w:rPr>
                <w:sz w:val="22"/>
              </w:rPr>
              <w:t>REF</w:t>
            </w:r>
            <w:r>
              <w:rPr>
                <w:spacing w:val="-16"/>
                <w:sz w:val="22"/>
              </w:rPr>
              <w:t> </w:t>
            </w:r>
            <w:r>
              <w:rPr>
                <w:sz w:val="22"/>
              </w:rPr>
              <w:t>1833)</w:t>
            </w:r>
            <w:r>
              <w:rPr>
                <w:spacing w:val="-18"/>
                <w:sz w:val="22"/>
              </w:rPr>
              <w:t> </w:t>
            </w:r>
            <w:r>
              <w:rPr>
                <w:sz w:val="22"/>
              </w:rPr>
              <w:t>PFAE</w:t>
            </w:r>
            <w:r>
              <w:rPr>
                <w:spacing w:val="-18"/>
                <w:sz w:val="22"/>
              </w:rPr>
              <w:t> </w:t>
            </w:r>
            <w:r>
              <w:rPr>
                <w:sz w:val="22"/>
              </w:rPr>
              <w:t>Construyendo</w:t>
            </w:r>
            <w:r>
              <w:rPr>
                <w:spacing w:val="-17"/>
                <w:sz w:val="22"/>
              </w:rPr>
              <w:t> </w:t>
            </w:r>
            <w:r>
              <w:rPr>
                <w:sz w:val="22"/>
              </w:rPr>
              <w:t>Futuro</w:t>
            </w:r>
            <w:r>
              <w:rPr>
                <w:spacing w:val="-16"/>
                <w:sz w:val="22"/>
              </w:rPr>
              <w:t> </w:t>
            </w:r>
            <w:r>
              <w:rPr>
                <w:sz w:val="22"/>
              </w:rPr>
              <w:t>III</w:t>
            </w:r>
            <w:r>
              <w:rPr>
                <w:spacing w:val="-17"/>
                <w:sz w:val="22"/>
              </w:rPr>
              <w:t> </w:t>
            </w:r>
            <w:r>
              <w:rPr>
                <w:sz w:val="22"/>
              </w:rPr>
              <w:t>- compra</w:t>
            </w:r>
            <w:r>
              <w:rPr>
                <w:spacing w:val="-20"/>
                <w:sz w:val="22"/>
              </w:rPr>
              <w:t> </w:t>
            </w:r>
            <w:r>
              <w:rPr>
                <w:sz w:val="22"/>
              </w:rPr>
              <w:t>10</w:t>
            </w:r>
            <w:r>
              <w:rPr>
                <w:spacing w:val="-19"/>
                <w:sz w:val="22"/>
              </w:rPr>
              <w:t> </w:t>
            </w:r>
            <w:r>
              <w:rPr>
                <w:sz w:val="22"/>
              </w:rPr>
              <w:t>uds</w:t>
            </w:r>
            <w:r>
              <w:rPr>
                <w:spacing w:val="-18"/>
                <w:sz w:val="22"/>
              </w:rPr>
              <w:t> </w:t>
            </w:r>
            <w:r>
              <w:rPr>
                <w:sz w:val="22"/>
              </w:rPr>
              <w:t>plástico</w:t>
            </w:r>
            <w:r>
              <w:rPr>
                <w:spacing w:val="-18"/>
                <w:sz w:val="22"/>
              </w:rPr>
              <w:t> </w:t>
            </w:r>
            <w:r>
              <w:rPr>
                <w:sz w:val="22"/>
              </w:rPr>
              <w:t>invern</w:t>
            </w:r>
            <w:r>
              <w:rPr>
                <w:spacing w:val="-19"/>
                <w:sz w:val="22"/>
              </w:rPr>
              <w:t> </w:t>
            </w:r>
            <w:r>
              <w:rPr>
                <w:sz w:val="22"/>
              </w:rPr>
              <w:t>transp</w:t>
            </w:r>
            <w:r>
              <w:rPr>
                <w:spacing w:val="-18"/>
                <w:sz w:val="22"/>
              </w:rPr>
              <w:t> </w:t>
            </w:r>
            <w:r>
              <w:rPr>
                <w:sz w:val="22"/>
              </w:rPr>
              <w:t>3x1,5</w:t>
            </w:r>
            <w:r>
              <w:rPr>
                <w:spacing w:val="-19"/>
                <w:sz w:val="22"/>
              </w:rPr>
              <w:t> </w:t>
            </w:r>
            <w:r>
              <w:rPr>
                <w:sz w:val="22"/>
              </w:rPr>
              <w:t>(p/m)</w:t>
            </w:r>
            <w:r>
              <w:rPr>
                <w:spacing w:val="-20"/>
                <w:sz w:val="22"/>
              </w:rPr>
              <w:t> </w:t>
            </w:r>
            <w:r>
              <w:rPr>
                <w:sz w:val="22"/>
              </w:rPr>
              <w:t>290g</w:t>
            </w:r>
          </w:p>
          <w:p>
            <w:pPr>
              <w:pStyle w:val="TableParagraph"/>
              <w:spacing w:line="256" w:lineRule="exact"/>
              <w:ind w:left="35"/>
              <w:rPr>
                <w:sz w:val="22"/>
              </w:rPr>
            </w:pPr>
            <w:r>
              <w:rPr>
                <w:sz w:val="22"/>
              </w:rPr>
              <w:t>para le desarrollo 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59" w:right="29"/>
              <w:jc w:val="center"/>
              <w:rPr>
                <w:sz w:val="22"/>
              </w:rPr>
            </w:pPr>
            <w:r>
              <w:rPr>
                <w:sz w:val="22"/>
              </w:rPr>
              <w:t>18/09/2023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70" w:right="7"/>
              <w:jc w:val="center"/>
              <w:rPr>
                <w:sz w:val="22"/>
              </w:rPr>
            </w:pPr>
            <w:r>
              <w:rPr>
                <w:w w:val="95"/>
                <w:sz w:val="22"/>
              </w:rPr>
              <w:t>18/10/2023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7,90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0"/>
              <w:jc w:val="center"/>
              <w:rPr>
                <w:sz w:val="22"/>
              </w:rPr>
            </w:pPr>
            <w:r>
              <w:rPr>
                <w:sz w:val="22"/>
              </w:rPr>
              <w:t>FERRETERIA TIAS,S.L.</w:t>
            </w:r>
          </w:p>
        </w:tc>
      </w:tr>
    </w:tbl>
    <w:p>
      <w:pPr>
        <w:spacing w:after="0" w:line="257" w:lineRule="exact"/>
        <w:jc w:val="center"/>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85216">
            <wp:simplePos x="0" y="0"/>
            <wp:positionH relativeFrom="page">
              <wp:posOffset>1264119</wp:posOffset>
            </wp:positionH>
            <wp:positionV relativeFrom="page">
              <wp:posOffset>962660</wp:posOffset>
            </wp:positionV>
            <wp:extent cx="11232" cy="5595937"/>
            <wp:effectExtent l="0" t="0" r="0" b="0"/>
            <wp:wrapNone/>
            <wp:docPr id="249" name="image1.png"/>
            <wp:cNvGraphicFramePr>
              <a:graphicFrameLocks noChangeAspect="1"/>
            </wp:cNvGraphicFramePr>
            <a:graphic>
              <a:graphicData uri="http://schemas.openxmlformats.org/drawingml/2006/picture">
                <pic:pic>
                  <pic:nvPicPr>
                    <pic:cNvPr id="250"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117184">
            <wp:simplePos x="0" y="0"/>
            <wp:positionH relativeFrom="page">
              <wp:posOffset>8264397</wp:posOffset>
            </wp:positionH>
            <wp:positionV relativeFrom="page">
              <wp:posOffset>962660</wp:posOffset>
            </wp:positionV>
            <wp:extent cx="11232" cy="5595937"/>
            <wp:effectExtent l="0" t="0" r="0" b="0"/>
            <wp:wrapNone/>
            <wp:docPr id="251" name="image1.png"/>
            <wp:cNvGraphicFramePr>
              <a:graphicFrameLocks noChangeAspect="1"/>
            </wp:cNvGraphicFramePr>
            <a:graphic>
              <a:graphicData uri="http://schemas.openxmlformats.org/drawingml/2006/picture">
                <pic:pic>
                  <pic:nvPicPr>
                    <pic:cNvPr id="252"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23/8976B</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4"/>
              <w:rPr>
                <w:sz w:val="22"/>
              </w:rPr>
            </w:pPr>
            <w:r>
              <w:rPr>
                <w:sz w:val="22"/>
              </w:rPr>
              <w:t>(23/8976B-</w:t>
            </w:r>
            <w:r>
              <w:rPr>
                <w:spacing w:val="-20"/>
                <w:sz w:val="22"/>
              </w:rPr>
              <w:t> </w:t>
            </w:r>
            <w:r>
              <w:rPr>
                <w:sz w:val="22"/>
              </w:rPr>
              <w:t>REF</w:t>
            </w:r>
            <w:r>
              <w:rPr>
                <w:spacing w:val="-19"/>
                <w:sz w:val="22"/>
              </w:rPr>
              <w:t> </w:t>
            </w:r>
            <w:r>
              <w:rPr>
                <w:sz w:val="22"/>
              </w:rPr>
              <w:t>1832)</w:t>
            </w:r>
            <w:r>
              <w:rPr>
                <w:spacing w:val="-20"/>
                <w:sz w:val="22"/>
              </w:rPr>
              <w:t> </w:t>
            </w:r>
            <w:r>
              <w:rPr>
                <w:sz w:val="22"/>
              </w:rPr>
              <w:t>PFAE</w:t>
            </w:r>
            <w:r>
              <w:rPr>
                <w:spacing w:val="-21"/>
                <w:sz w:val="22"/>
              </w:rPr>
              <w:t> </w:t>
            </w:r>
            <w:r>
              <w:rPr>
                <w:sz w:val="22"/>
              </w:rPr>
              <w:t>Construyendo</w:t>
            </w:r>
            <w:r>
              <w:rPr>
                <w:spacing w:val="-19"/>
                <w:sz w:val="22"/>
              </w:rPr>
              <w:t> </w:t>
            </w:r>
            <w:r>
              <w:rPr>
                <w:sz w:val="22"/>
              </w:rPr>
              <w:t>Futuro</w:t>
            </w:r>
            <w:r>
              <w:rPr>
                <w:spacing w:val="-19"/>
                <w:sz w:val="22"/>
              </w:rPr>
              <w:t> </w:t>
            </w:r>
            <w:r>
              <w:rPr>
                <w:sz w:val="22"/>
              </w:rPr>
              <w:t>III</w:t>
            </w:r>
            <w:r>
              <w:rPr>
                <w:spacing w:val="-20"/>
                <w:sz w:val="22"/>
              </w:rPr>
              <w:t> </w:t>
            </w:r>
            <w:r>
              <w:rPr>
                <w:sz w:val="22"/>
              </w:rPr>
              <w:t>- compra</w:t>
            </w:r>
            <w:r>
              <w:rPr>
                <w:spacing w:val="-12"/>
                <w:sz w:val="22"/>
              </w:rPr>
              <w:t> </w:t>
            </w:r>
            <w:r>
              <w:rPr>
                <w:sz w:val="22"/>
              </w:rPr>
              <w:t>10</w:t>
            </w:r>
            <w:r>
              <w:rPr>
                <w:spacing w:val="-12"/>
                <w:sz w:val="22"/>
              </w:rPr>
              <w:t> </w:t>
            </w:r>
            <w:r>
              <w:rPr>
                <w:sz w:val="22"/>
              </w:rPr>
              <w:t>uds</w:t>
            </w:r>
            <w:r>
              <w:rPr>
                <w:spacing w:val="-11"/>
                <w:sz w:val="22"/>
              </w:rPr>
              <w:t> </w:t>
            </w:r>
            <w:r>
              <w:rPr>
                <w:sz w:val="22"/>
              </w:rPr>
              <w:t>ks</w:t>
            </w:r>
            <w:r>
              <w:rPr>
                <w:spacing w:val="-11"/>
                <w:sz w:val="22"/>
              </w:rPr>
              <w:t> </w:t>
            </w:r>
            <w:r>
              <w:rPr>
                <w:sz w:val="22"/>
              </w:rPr>
              <w:t>disco</w:t>
            </w:r>
            <w:r>
              <w:rPr>
                <w:spacing w:val="-11"/>
                <w:sz w:val="22"/>
              </w:rPr>
              <w:t> </w:t>
            </w:r>
            <w:r>
              <w:rPr>
                <w:sz w:val="22"/>
              </w:rPr>
              <w:t>corte</w:t>
            </w:r>
            <w:r>
              <w:rPr>
                <w:spacing w:val="-11"/>
                <w:sz w:val="22"/>
              </w:rPr>
              <w:t> </w:t>
            </w:r>
            <w:r>
              <w:rPr>
                <w:sz w:val="22"/>
              </w:rPr>
              <w:t>extra</w:t>
            </w:r>
            <w:r>
              <w:rPr>
                <w:spacing w:val="-13"/>
                <w:sz w:val="22"/>
              </w:rPr>
              <w:t> </w:t>
            </w:r>
            <w:r>
              <w:rPr>
                <w:sz w:val="22"/>
              </w:rPr>
              <w:t>a</w:t>
            </w:r>
            <w:r>
              <w:rPr>
                <w:spacing w:val="-13"/>
                <w:sz w:val="22"/>
              </w:rPr>
              <w:t> </w:t>
            </w:r>
            <w:r>
              <w:rPr>
                <w:sz w:val="22"/>
              </w:rPr>
              <w:t>24</w:t>
            </w:r>
            <w:r>
              <w:rPr>
                <w:spacing w:val="-12"/>
                <w:sz w:val="22"/>
              </w:rPr>
              <w:t> </w:t>
            </w:r>
            <w:r>
              <w:rPr>
                <w:sz w:val="22"/>
              </w:rPr>
              <w:t>ex</w:t>
            </w:r>
            <w:r>
              <w:rPr>
                <w:spacing w:val="-13"/>
                <w:sz w:val="22"/>
              </w:rPr>
              <w:t> </w:t>
            </w:r>
            <w:r>
              <w:rPr>
                <w:sz w:val="22"/>
              </w:rPr>
              <w:t>ger</w:t>
            </w:r>
          </w:p>
          <w:p>
            <w:pPr>
              <w:pStyle w:val="TableParagraph"/>
              <w:spacing w:line="256" w:lineRule="exact"/>
              <w:ind w:left="35"/>
              <w:rPr>
                <w:sz w:val="22"/>
              </w:rPr>
            </w:pPr>
            <w:r>
              <w:rPr>
                <w:sz w:val="22"/>
              </w:rPr>
              <w:t>230x2x22 para el desarrollo del PFAE.</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18/09/2023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18/10/2023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37,60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1"/>
              <w:rPr>
                <w:sz w:val="22"/>
              </w:rPr>
            </w:pPr>
            <w:r>
              <w:rPr>
                <w:sz w:val="22"/>
              </w:rPr>
              <w:t>FERRETERIA TIAS,S.L.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23/8974D</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6"/>
              <w:rPr>
                <w:sz w:val="22"/>
              </w:rPr>
            </w:pPr>
            <w:r>
              <w:rPr>
                <w:sz w:val="22"/>
              </w:rPr>
              <w:t>(23/8974D-</w:t>
            </w:r>
            <w:r>
              <w:rPr>
                <w:spacing w:val="-19"/>
                <w:sz w:val="22"/>
              </w:rPr>
              <w:t> </w:t>
            </w:r>
            <w:r>
              <w:rPr>
                <w:sz w:val="22"/>
              </w:rPr>
              <w:t>REF</w:t>
            </w:r>
            <w:r>
              <w:rPr>
                <w:spacing w:val="-19"/>
                <w:sz w:val="22"/>
              </w:rPr>
              <w:t> </w:t>
            </w:r>
            <w:r>
              <w:rPr>
                <w:sz w:val="22"/>
              </w:rPr>
              <w:t>1831)</w:t>
            </w:r>
            <w:r>
              <w:rPr>
                <w:spacing w:val="-20"/>
                <w:sz w:val="22"/>
              </w:rPr>
              <w:t> </w:t>
            </w:r>
            <w:r>
              <w:rPr>
                <w:sz w:val="22"/>
              </w:rPr>
              <w:t>PFAE</w:t>
            </w:r>
            <w:r>
              <w:rPr>
                <w:spacing w:val="-21"/>
                <w:sz w:val="22"/>
              </w:rPr>
              <w:t> </w:t>
            </w:r>
            <w:r>
              <w:rPr>
                <w:sz w:val="22"/>
              </w:rPr>
              <w:t>Construyendo</w:t>
            </w:r>
            <w:r>
              <w:rPr>
                <w:spacing w:val="-19"/>
                <w:sz w:val="22"/>
              </w:rPr>
              <w:t> </w:t>
            </w:r>
            <w:r>
              <w:rPr>
                <w:sz w:val="22"/>
              </w:rPr>
              <w:t>Futuro</w:t>
            </w:r>
            <w:r>
              <w:rPr>
                <w:spacing w:val="-18"/>
                <w:sz w:val="22"/>
              </w:rPr>
              <w:t> </w:t>
            </w:r>
            <w:r>
              <w:rPr>
                <w:sz w:val="22"/>
              </w:rPr>
              <w:t>III</w:t>
            </w:r>
            <w:r>
              <w:rPr>
                <w:spacing w:val="-20"/>
                <w:sz w:val="22"/>
              </w:rPr>
              <w:t> </w:t>
            </w:r>
            <w:r>
              <w:rPr>
                <w:sz w:val="22"/>
              </w:rPr>
              <w:t>- compra</w:t>
            </w:r>
            <w:r>
              <w:rPr>
                <w:spacing w:val="-15"/>
                <w:sz w:val="22"/>
              </w:rPr>
              <w:t> </w:t>
            </w:r>
            <w:r>
              <w:rPr>
                <w:sz w:val="22"/>
              </w:rPr>
              <w:t>de</w:t>
            </w:r>
            <w:r>
              <w:rPr>
                <w:spacing w:val="-14"/>
                <w:sz w:val="22"/>
              </w:rPr>
              <w:t> </w:t>
            </w:r>
            <w:r>
              <w:rPr>
                <w:sz w:val="22"/>
              </w:rPr>
              <w:t>1</w:t>
            </w:r>
            <w:r>
              <w:rPr>
                <w:spacing w:val="-14"/>
                <w:sz w:val="22"/>
              </w:rPr>
              <w:t> </w:t>
            </w:r>
            <w:r>
              <w:rPr>
                <w:sz w:val="22"/>
              </w:rPr>
              <w:t>ud</w:t>
            </w:r>
            <w:r>
              <w:rPr>
                <w:spacing w:val="-13"/>
                <w:sz w:val="22"/>
              </w:rPr>
              <w:t> </w:t>
            </w:r>
            <w:r>
              <w:rPr>
                <w:sz w:val="22"/>
              </w:rPr>
              <w:t>fastener</w:t>
            </w:r>
            <w:r>
              <w:rPr>
                <w:spacing w:val="-15"/>
                <w:sz w:val="22"/>
              </w:rPr>
              <w:t> </w:t>
            </w:r>
            <w:r>
              <w:rPr>
                <w:sz w:val="22"/>
              </w:rPr>
              <w:t>metálico</w:t>
            </w:r>
            <w:r>
              <w:rPr>
                <w:spacing w:val="-13"/>
                <w:sz w:val="22"/>
              </w:rPr>
              <w:t> </w:t>
            </w:r>
            <w:r>
              <w:rPr>
                <w:sz w:val="22"/>
              </w:rPr>
              <w:t>50</w:t>
            </w:r>
            <w:r>
              <w:rPr>
                <w:spacing w:val="-14"/>
                <w:sz w:val="22"/>
              </w:rPr>
              <w:t> </w:t>
            </w:r>
            <w:r>
              <w:rPr>
                <w:sz w:val="22"/>
              </w:rPr>
              <w:t>ud,</w:t>
            </w:r>
            <w:r>
              <w:rPr>
                <w:spacing w:val="-13"/>
                <w:sz w:val="22"/>
              </w:rPr>
              <w:t> </w:t>
            </w:r>
            <w:r>
              <w:rPr>
                <w:sz w:val="22"/>
              </w:rPr>
              <w:t>4</w:t>
            </w:r>
            <w:r>
              <w:rPr>
                <w:spacing w:val="-14"/>
                <w:sz w:val="22"/>
              </w:rPr>
              <w:t> </w:t>
            </w:r>
            <w:r>
              <w:rPr>
                <w:sz w:val="22"/>
              </w:rPr>
              <w:t>uds</w:t>
            </w:r>
            <w:r>
              <w:rPr>
                <w:spacing w:val="-14"/>
                <w:sz w:val="22"/>
              </w:rPr>
              <w:t> </w:t>
            </w:r>
            <w:r>
              <w:rPr>
                <w:sz w:val="22"/>
              </w:rPr>
              <w:t>cinta correctora</w:t>
            </w:r>
            <w:r>
              <w:rPr>
                <w:spacing w:val="-15"/>
                <w:sz w:val="22"/>
              </w:rPr>
              <w:t> </w:t>
            </w:r>
            <w:r>
              <w:rPr>
                <w:sz w:val="22"/>
              </w:rPr>
              <w:t>12mtx5mm</w:t>
            </w:r>
            <w:r>
              <w:rPr>
                <w:spacing w:val="-15"/>
                <w:sz w:val="22"/>
              </w:rPr>
              <w:t> </w:t>
            </w:r>
            <w:r>
              <w:rPr>
                <w:sz w:val="22"/>
              </w:rPr>
              <w:t>y</w:t>
            </w:r>
            <w:r>
              <w:rPr>
                <w:spacing w:val="-15"/>
                <w:sz w:val="22"/>
              </w:rPr>
              <w:t> </w:t>
            </w:r>
            <w:r>
              <w:rPr>
                <w:sz w:val="22"/>
              </w:rPr>
              <w:t>300</w:t>
            </w:r>
            <w:r>
              <w:rPr>
                <w:spacing w:val="-15"/>
                <w:sz w:val="22"/>
              </w:rPr>
              <w:t> </w:t>
            </w:r>
            <w:r>
              <w:rPr>
                <w:sz w:val="22"/>
              </w:rPr>
              <w:t>uds</w:t>
            </w:r>
            <w:r>
              <w:rPr>
                <w:spacing w:val="-14"/>
                <w:sz w:val="22"/>
              </w:rPr>
              <w:t> </w:t>
            </w:r>
            <w:r>
              <w:rPr>
                <w:sz w:val="22"/>
              </w:rPr>
              <w:t>funda</w:t>
            </w:r>
            <w:r>
              <w:rPr>
                <w:spacing w:val="-15"/>
                <w:sz w:val="22"/>
              </w:rPr>
              <w:t> </w:t>
            </w:r>
            <w:r>
              <w:rPr>
                <w:sz w:val="22"/>
              </w:rPr>
              <w:t>plástico</w:t>
            </w:r>
            <w:r>
              <w:rPr>
                <w:spacing w:val="-13"/>
                <w:sz w:val="22"/>
              </w:rPr>
              <w:t> </w:t>
            </w:r>
            <w:r>
              <w:rPr>
                <w:sz w:val="22"/>
              </w:rPr>
              <w:t>f.</w:t>
            </w:r>
          </w:p>
          <w:p>
            <w:pPr>
              <w:pStyle w:val="TableParagraph"/>
              <w:spacing w:line="256" w:lineRule="exact"/>
              <w:ind w:left="35"/>
              <w:rPr>
                <w:sz w:val="22"/>
              </w:rPr>
            </w:pPr>
            <w:r>
              <w:rPr>
                <w:sz w:val="22"/>
              </w:rPr>
              <w:t>taladros para el 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18/09/2023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18/10/2023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32,32</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DISTRIBUCIONES LANZAROTE,S.L.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23/8971Y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7"/>
              <w:rPr>
                <w:sz w:val="22"/>
              </w:rPr>
            </w:pPr>
            <w:r>
              <w:rPr>
                <w:sz w:val="22"/>
              </w:rPr>
              <w:t>(23/8971Y</w:t>
            </w:r>
            <w:r>
              <w:rPr>
                <w:spacing w:val="-19"/>
                <w:sz w:val="22"/>
              </w:rPr>
              <w:t> </w:t>
            </w:r>
            <w:r>
              <w:rPr>
                <w:sz w:val="22"/>
              </w:rPr>
              <w:t>-</w:t>
            </w:r>
            <w:r>
              <w:rPr>
                <w:spacing w:val="-18"/>
                <w:sz w:val="22"/>
              </w:rPr>
              <w:t> </w:t>
            </w:r>
            <w:r>
              <w:rPr>
                <w:sz w:val="22"/>
              </w:rPr>
              <w:t>REF</w:t>
            </w:r>
            <w:r>
              <w:rPr>
                <w:spacing w:val="-18"/>
                <w:sz w:val="22"/>
              </w:rPr>
              <w:t> </w:t>
            </w:r>
            <w:r>
              <w:rPr>
                <w:sz w:val="22"/>
              </w:rPr>
              <w:t>1830)</w:t>
            </w:r>
            <w:r>
              <w:rPr>
                <w:spacing w:val="-19"/>
                <w:sz w:val="22"/>
              </w:rPr>
              <w:t> </w:t>
            </w:r>
            <w:r>
              <w:rPr>
                <w:sz w:val="22"/>
              </w:rPr>
              <w:t>PFAE</w:t>
            </w:r>
            <w:r>
              <w:rPr>
                <w:spacing w:val="-19"/>
                <w:sz w:val="22"/>
              </w:rPr>
              <w:t> </w:t>
            </w:r>
            <w:r>
              <w:rPr>
                <w:sz w:val="22"/>
              </w:rPr>
              <w:t>Construyendo</w:t>
            </w:r>
            <w:r>
              <w:rPr>
                <w:spacing w:val="-18"/>
                <w:sz w:val="22"/>
              </w:rPr>
              <w:t> </w:t>
            </w:r>
            <w:r>
              <w:rPr>
                <w:sz w:val="22"/>
              </w:rPr>
              <w:t>Futuro</w:t>
            </w:r>
            <w:r>
              <w:rPr>
                <w:spacing w:val="-18"/>
                <w:sz w:val="22"/>
              </w:rPr>
              <w:t> </w:t>
            </w:r>
            <w:r>
              <w:rPr>
                <w:sz w:val="22"/>
              </w:rPr>
              <w:t>III</w:t>
            </w:r>
            <w:r>
              <w:rPr>
                <w:spacing w:val="-19"/>
                <w:sz w:val="22"/>
              </w:rPr>
              <w:t> </w:t>
            </w:r>
            <w:r>
              <w:rPr>
                <w:sz w:val="22"/>
              </w:rPr>
              <w:t>- compra de 5 uds pelacables ajustables A4 28 mm, 5 uds toma corriente 16ª-250V blanco, 10 uds conumutadores</w:t>
            </w:r>
            <w:r>
              <w:rPr>
                <w:spacing w:val="-19"/>
                <w:sz w:val="22"/>
              </w:rPr>
              <w:t> </w:t>
            </w:r>
            <w:r>
              <w:rPr>
                <w:sz w:val="22"/>
              </w:rPr>
              <w:t>10ª-250V</w:t>
            </w:r>
            <w:r>
              <w:rPr>
                <w:spacing w:val="-20"/>
                <w:sz w:val="22"/>
              </w:rPr>
              <w:t> </w:t>
            </w:r>
            <w:r>
              <w:rPr>
                <w:sz w:val="22"/>
              </w:rPr>
              <w:t>Blanco,</w:t>
            </w:r>
            <w:r>
              <w:rPr>
                <w:spacing w:val="-18"/>
                <w:sz w:val="22"/>
              </w:rPr>
              <w:t> </w:t>
            </w:r>
            <w:r>
              <w:rPr>
                <w:sz w:val="22"/>
              </w:rPr>
              <w:t>5</w:t>
            </w:r>
            <w:r>
              <w:rPr>
                <w:spacing w:val="-19"/>
                <w:sz w:val="22"/>
              </w:rPr>
              <w:t> </w:t>
            </w:r>
            <w:r>
              <w:rPr>
                <w:sz w:val="22"/>
              </w:rPr>
              <w:t>uds</w:t>
            </w:r>
            <w:r>
              <w:rPr>
                <w:spacing w:val="-19"/>
                <w:sz w:val="22"/>
              </w:rPr>
              <w:t> </w:t>
            </w:r>
            <w:r>
              <w:rPr>
                <w:sz w:val="22"/>
              </w:rPr>
              <w:t>cruzamiento</w:t>
            </w:r>
          </w:p>
          <w:p>
            <w:pPr>
              <w:pStyle w:val="TableParagraph"/>
              <w:spacing w:line="255" w:lineRule="exact"/>
              <w:ind w:left="35"/>
              <w:rPr>
                <w:sz w:val="22"/>
              </w:rPr>
            </w:pPr>
            <w:r>
              <w:rPr>
                <w:sz w:val="22"/>
              </w:rPr>
              <w:t>10ª-250V blanco,..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18/09/2023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18/10/2023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221,92</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SUMINISTROS JOSE LUIS CABRERA,S.L.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23/8969G</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9"/>
              <w:rPr>
                <w:sz w:val="22"/>
              </w:rPr>
            </w:pPr>
            <w:r>
              <w:rPr>
                <w:sz w:val="22"/>
              </w:rPr>
              <w:t>(23/8969G-</w:t>
            </w:r>
            <w:r>
              <w:rPr>
                <w:spacing w:val="-17"/>
                <w:sz w:val="22"/>
              </w:rPr>
              <w:t> </w:t>
            </w:r>
            <w:r>
              <w:rPr>
                <w:sz w:val="22"/>
              </w:rPr>
              <w:t>REF</w:t>
            </w:r>
            <w:r>
              <w:rPr>
                <w:spacing w:val="-16"/>
                <w:sz w:val="22"/>
              </w:rPr>
              <w:t> </w:t>
            </w:r>
            <w:r>
              <w:rPr>
                <w:sz w:val="22"/>
              </w:rPr>
              <w:t>1829)</w:t>
            </w:r>
            <w:r>
              <w:rPr>
                <w:spacing w:val="-17"/>
                <w:sz w:val="22"/>
              </w:rPr>
              <w:t> </w:t>
            </w:r>
            <w:r>
              <w:rPr>
                <w:sz w:val="22"/>
              </w:rPr>
              <w:t>PFAE</w:t>
            </w:r>
            <w:r>
              <w:rPr>
                <w:spacing w:val="-18"/>
                <w:sz w:val="22"/>
              </w:rPr>
              <w:t> </w:t>
            </w:r>
            <w:r>
              <w:rPr>
                <w:sz w:val="22"/>
              </w:rPr>
              <w:t>Construyendo</w:t>
            </w:r>
            <w:r>
              <w:rPr>
                <w:spacing w:val="-16"/>
                <w:sz w:val="22"/>
              </w:rPr>
              <w:t> </w:t>
            </w:r>
            <w:r>
              <w:rPr>
                <w:sz w:val="22"/>
              </w:rPr>
              <w:t>Futuro</w:t>
            </w:r>
            <w:r>
              <w:rPr>
                <w:spacing w:val="-16"/>
                <w:sz w:val="22"/>
              </w:rPr>
              <w:t> </w:t>
            </w:r>
            <w:r>
              <w:rPr>
                <w:sz w:val="22"/>
              </w:rPr>
              <w:t>III</w:t>
            </w:r>
            <w:r>
              <w:rPr>
                <w:spacing w:val="-17"/>
                <w:sz w:val="22"/>
              </w:rPr>
              <w:t> </w:t>
            </w:r>
            <w:r>
              <w:rPr>
                <w:sz w:val="22"/>
              </w:rPr>
              <w:t>- compra</w:t>
            </w:r>
            <w:r>
              <w:rPr>
                <w:spacing w:val="-21"/>
                <w:sz w:val="22"/>
              </w:rPr>
              <w:t> </w:t>
            </w:r>
            <w:r>
              <w:rPr>
                <w:sz w:val="22"/>
              </w:rPr>
              <w:t>de</w:t>
            </w:r>
            <w:r>
              <w:rPr>
                <w:spacing w:val="-21"/>
                <w:sz w:val="22"/>
              </w:rPr>
              <w:t> </w:t>
            </w:r>
            <w:r>
              <w:rPr>
                <w:sz w:val="22"/>
              </w:rPr>
              <w:t>2</w:t>
            </w:r>
            <w:r>
              <w:rPr>
                <w:spacing w:val="-21"/>
                <w:sz w:val="22"/>
              </w:rPr>
              <w:t> </w:t>
            </w:r>
            <w:r>
              <w:rPr>
                <w:sz w:val="22"/>
              </w:rPr>
              <w:t>uds</w:t>
            </w:r>
            <w:r>
              <w:rPr>
                <w:spacing w:val="-20"/>
                <w:sz w:val="22"/>
              </w:rPr>
              <w:t> </w:t>
            </w:r>
            <w:r>
              <w:rPr>
                <w:sz w:val="22"/>
              </w:rPr>
              <w:t>trincaje</w:t>
            </w:r>
            <w:r>
              <w:rPr>
                <w:spacing w:val="-20"/>
                <w:sz w:val="22"/>
              </w:rPr>
              <w:t> </w:t>
            </w:r>
            <w:r>
              <w:rPr>
                <w:sz w:val="22"/>
              </w:rPr>
              <w:t>automático</w:t>
            </w:r>
            <w:r>
              <w:rPr>
                <w:spacing w:val="-20"/>
                <w:sz w:val="22"/>
              </w:rPr>
              <w:t> </w:t>
            </w:r>
            <w:r>
              <w:rPr>
                <w:sz w:val="22"/>
              </w:rPr>
              <w:t>tra</w:t>
            </w:r>
            <w:r>
              <w:rPr>
                <w:spacing w:val="-22"/>
                <w:sz w:val="22"/>
              </w:rPr>
              <w:t> </w:t>
            </w:r>
            <w:r>
              <w:rPr>
                <w:sz w:val="22"/>
              </w:rPr>
              <w:t>25x3,0x1</w:t>
            </w:r>
            <w:r>
              <w:rPr>
                <w:spacing w:val="-20"/>
                <w:sz w:val="22"/>
              </w:rPr>
              <w:t> </w:t>
            </w:r>
            <w:r>
              <w:rPr>
                <w:sz w:val="22"/>
              </w:rPr>
              <w:t>para</w:t>
            </w:r>
          </w:p>
          <w:p>
            <w:pPr>
              <w:pStyle w:val="TableParagraph"/>
              <w:spacing w:line="256" w:lineRule="exact"/>
              <w:ind w:left="35"/>
              <w:rPr>
                <w:sz w:val="22"/>
              </w:rPr>
            </w:pPr>
            <w:r>
              <w:rPr>
                <w:sz w:val="22"/>
              </w:rPr>
              <w:t>el desarrollo 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18/09/2023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18/10/2023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36,70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1"/>
              <w:rPr>
                <w:sz w:val="22"/>
              </w:rPr>
            </w:pPr>
            <w:r>
              <w:rPr>
                <w:sz w:val="22"/>
              </w:rPr>
              <w:t>FERRETERIA TIAS,S.L.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23/8962C</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0"/>
              <w:rPr>
                <w:sz w:val="22"/>
              </w:rPr>
            </w:pPr>
            <w:r>
              <w:rPr>
                <w:sz w:val="22"/>
              </w:rPr>
              <w:t>(23/8962C-</w:t>
            </w:r>
            <w:r>
              <w:rPr>
                <w:spacing w:val="-16"/>
                <w:sz w:val="22"/>
              </w:rPr>
              <w:t> </w:t>
            </w:r>
            <w:r>
              <w:rPr>
                <w:sz w:val="22"/>
              </w:rPr>
              <w:t>REF</w:t>
            </w:r>
            <w:r>
              <w:rPr>
                <w:spacing w:val="-15"/>
                <w:sz w:val="22"/>
              </w:rPr>
              <w:t> </w:t>
            </w:r>
            <w:r>
              <w:rPr>
                <w:sz w:val="22"/>
              </w:rPr>
              <w:t>1828)</w:t>
            </w:r>
            <w:r>
              <w:rPr>
                <w:spacing w:val="-16"/>
                <w:sz w:val="22"/>
              </w:rPr>
              <w:t> </w:t>
            </w:r>
            <w:r>
              <w:rPr>
                <w:sz w:val="22"/>
              </w:rPr>
              <w:t>PFAE</w:t>
            </w:r>
            <w:r>
              <w:rPr>
                <w:spacing w:val="-17"/>
                <w:sz w:val="22"/>
              </w:rPr>
              <w:t> </w:t>
            </w:r>
            <w:r>
              <w:rPr>
                <w:sz w:val="22"/>
              </w:rPr>
              <w:t>Construyendo</w:t>
            </w:r>
            <w:r>
              <w:rPr>
                <w:spacing w:val="-15"/>
                <w:sz w:val="22"/>
              </w:rPr>
              <w:t> </w:t>
            </w:r>
            <w:r>
              <w:rPr>
                <w:sz w:val="22"/>
              </w:rPr>
              <w:t>Futuro</w:t>
            </w:r>
            <w:r>
              <w:rPr>
                <w:spacing w:val="-15"/>
                <w:sz w:val="22"/>
              </w:rPr>
              <w:t> </w:t>
            </w:r>
            <w:r>
              <w:rPr>
                <w:sz w:val="22"/>
              </w:rPr>
              <w:t>III</w:t>
            </w:r>
            <w:r>
              <w:rPr>
                <w:spacing w:val="-16"/>
                <w:sz w:val="22"/>
              </w:rPr>
              <w:t> </w:t>
            </w:r>
            <w:r>
              <w:rPr>
                <w:sz w:val="22"/>
              </w:rPr>
              <w:t>- compra</w:t>
            </w:r>
            <w:r>
              <w:rPr>
                <w:spacing w:val="-24"/>
                <w:sz w:val="22"/>
              </w:rPr>
              <w:t> </w:t>
            </w:r>
            <w:r>
              <w:rPr>
                <w:sz w:val="22"/>
              </w:rPr>
              <w:t>de</w:t>
            </w:r>
            <w:r>
              <w:rPr>
                <w:spacing w:val="-24"/>
                <w:sz w:val="22"/>
              </w:rPr>
              <w:t> </w:t>
            </w:r>
            <w:r>
              <w:rPr>
                <w:sz w:val="22"/>
              </w:rPr>
              <w:t>10</w:t>
            </w:r>
            <w:r>
              <w:rPr>
                <w:spacing w:val="-24"/>
                <w:sz w:val="22"/>
              </w:rPr>
              <w:t> </w:t>
            </w:r>
            <w:r>
              <w:rPr>
                <w:sz w:val="22"/>
              </w:rPr>
              <w:t>uds</w:t>
            </w:r>
            <w:r>
              <w:rPr>
                <w:spacing w:val="-23"/>
                <w:sz w:val="22"/>
              </w:rPr>
              <w:t> </w:t>
            </w:r>
            <w:r>
              <w:rPr>
                <w:sz w:val="22"/>
              </w:rPr>
              <w:t>guante</w:t>
            </w:r>
            <w:r>
              <w:rPr>
                <w:spacing w:val="-24"/>
                <w:sz w:val="22"/>
              </w:rPr>
              <w:t> </w:t>
            </w:r>
            <w:r>
              <w:rPr>
                <w:sz w:val="22"/>
              </w:rPr>
              <w:t>nylon</w:t>
            </w:r>
            <w:r>
              <w:rPr>
                <w:spacing w:val="-24"/>
                <w:sz w:val="22"/>
              </w:rPr>
              <w:t> </w:t>
            </w:r>
            <w:r>
              <w:rPr>
                <w:sz w:val="22"/>
              </w:rPr>
              <w:t>impregnado</w:t>
            </w:r>
            <w:r>
              <w:rPr>
                <w:spacing w:val="-23"/>
                <w:sz w:val="22"/>
              </w:rPr>
              <w:t> </w:t>
            </w:r>
            <w:r>
              <w:rPr>
                <w:sz w:val="22"/>
              </w:rPr>
              <w:t>nitrilo,</w:t>
            </w:r>
            <w:r>
              <w:rPr>
                <w:spacing w:val="-24"/>
                <w:sz w:val="22"/>
              </w:rPr>
              <w:t> </w:t>
            </w:r>
            <w:r>
              <w:rPr>
                <w:sz w:val="22"/>
              </w:rPr>
              <w:t>15 uds buzo desechable talla L,15 uds buzo desechable talla</w:t>
            </w:r>
            <w:r>
              <w:rPr>
                <w:spacing w:val="-13"/>
                <w:sz w:val="22"/>
              </w:rPr>
              <w:t> </w:t>
            </w:r>
            <w:r>
              <w:rPr>
                <w:sz w:val="22"/>
              </w:rPr>
              <w:t>XL,</w:t>
            </w:r>
            <w:r>
              <w:rPr>
                <w:spacing w:val="-11"/>
                <w:sz w:val="22"/>
              </w:rPr>
              <w:t> </w:t>
            </w:r>
            <w:r>
              <w:rPr>
                <w:sz w:val="22"/>
              </w:rPr>
              <w:t>10</w:t>
            </w:r>
            <w:r>
              <w:rPr>
                <w:spacing w:val="-12"/>
                <w:sz w:val="22"/>
              </w:rPr>
              <w:t> </w:t>
            </w:r>
            <w:r>
              <w:rPr>
                <w:sz w:val="22"/>
              </w:rPr>
              <w:t>uds</w:t>
            </w:r>
            <w:r>
              <w:rPr>
                <w:spacing w:val="-11"/>
                <w:sz w:val="22"/>
              </w:rPr>
              <w:t> </w:t>
            </w:r>
            <w:r>
              <w:rPr>
                <w:sz w:val="22"/>
              </w:rPr>
              <w:t>gafas</w:t>
            </w:r>
            <w:r>
              <w:rPr>
                <w:spacing w:val="-11"/>
                <w:sz w:val="22"/>
              </w:rPr>
              <w:t> </w:t>
            </w:r>
            <w:r>
              <w:rPr>
                <w:sz w:val="22"/>
              </w:rPr>
              <w:t>ocular</w:t>
            </w:r>
            <w:r>
              <w:rPr>
                <w:spacing w:val="-11"/>
                <w:sz w:val="22"/>
              </w:rPr>
              <w:t> </w:t>
            </w:r>
            <w:r>
              <w:rPr>
                <w:sz w:val="22"/>
              </w:rPr>
              <w:t>monolente</w:t>
            </w:r>
            <w:r>
              <w:rPr>
                <w:spacing w:val="-12"/>
                <w:sz w:val="22"/>
              </w:rPr>
              <w:t> </w:t>
            </w:r>
            <w:r>
              <w:rPr>
                <w:sz w:val="22"/>
              </w:rPr>
              <w:t>pc</w:t>
            </w:r>
            <w:r>
              <w:rPr>
                <w:spacing w:val="-11"/>
                <w:sz w:val="22"/>
              </w:rPr>
              <w:t> </w:t>
            </w:r>
            <w:r>
              <w:rPr>
                <w:sz w:val="22"/>
              </w:rPr>
              <w:t>transp</w:t>
            </w:r>
          </w:p>
          <w:p>
            <w:pPr>
              <w:pStyle w:val="TableParagraph"/>
              <w:spacing w:line="255" w:lineRule="exact"/>
              <w:ind w:left="35"/>
              <w:rPr>
                <w:sz w:val="22"/>
              </w:rPr>
            </w:pPr>
            <w:r>
              <w:rPr>
                <w:sz w:val="22"/>
              </w:rPr>
              <w:t>visitor,..</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18/09/2023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18/10/2023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217,10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1"/>
              <w:rPr>
                <w:sz w:val="22"/>
              </w:rPr>
            </w:pPr>
            <w:r>
              <w:rPr>
                <w:sz w:val="22"/>
              </w:rPr>
              <w:t>FERRETERIA TIAS,S.L.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23/8939C</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1"/>
              <w:rPr>
                <w:sz w:val="22"/>
              </w:rPr>
            </w:pPr>
            <w:r>
              <w:rPr>
                <w:sz w:val="22"/>
              </w:rPr>
              <w:t>(23/8939C- REF 1827) contratación de asesoramiento externo para la realización de un informe sobre el estado fitopatológico de los árboles ubicados en los centros educativos del Municipio de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18/09/2023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18/10/2023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1.092,00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1"/>
              <w:rPr>
                <w:sz w:val="22"/>
              </w:rPr>
            </w:pPr>
            <w:r>
              <w:rPr>
                <w:sz w:val="22"/>
              </w:rPr>
              <w:t>PODAS TASAIGO,S.L.</w:t>
            </w:r>
          </w:p>
        </w:tc>
      </w:tr>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23/9055K</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1"/>
              <w:rPr>
                <w:sz w:val="22"/>
              </w:rPr>
            </w:pPr>
            <w:r>
              <w:rPr>
                <w:sz w:val="22"/>
              </w:rPr>
              <w:t>(23/9055K</w:t>
            </w:r>
            <w:r>
              <w:rPr>
                <w:spacing w:val="-20"/>
                <w:sz w:val="22"/>
              </w:rPr>
              <w:t> </w:t>
            </w:r>
            <w:r>
              <w:rPr>
                <w:sz w:val="22"/>
              </w:rPr>
              <w:t>-</w:t>
            </w:r>
            <w:r>
              <w:rPr>
                <w:spacing w:val="-18"/>
                <w:sz w:val="22"/>
              </w:rPr>
              <w:t> </w:t>
            </w:r>
            <w:r>
              <w:rPr>
                <w:sz w:val="22"/>
              </w:rPr>
              <w:t>REF</w:t>
            </w:r>
            <w:r>
              <w:rPr>
                <w:spacing w:val="-18"/>
                <w:sz w:val="22"/>
              </w:rPr>
              <w:t> </w:t>
            </w:r>
            <w:r>
              <w:rPr>
                <w:sz w:val="22"/>
              </w:rPr>
              <w:t>1845)</w:t>
            </w:r>
            <w:r>
              <w:rPr>
                <w:spacing w:val="-20"/>
                <w:sz w:val="22"/>
              </w:rPr>
              <w:t> </w:t>
            </w:r>
            <w:r>
              <w:rPr>
                <w:sz w:val="22"/>
              </w:rPr>
              <w:t>Contratar</w:t>
            </w:r>
            <w:r>
              <w:rPr>
                <w:spacing w:val="-19"/>
                <w:sz w:val="22"/>
              </w:rPr>
              <w:t> </w:t>
            </w:r>
            <w:r>
              <w:rPr>
                <w:sz w:val="22"/>
              </w:rPr>
              <w:t>servicio</w:t>
            </w:r>
            <w:r>
              <w:rPr>
                <w:spacing w:val="-18"/>
                <w:sz w:val="22"/>
              </w:rPr>
              <w:t> </w:t>
            </w:r>
            <w:r>
              <w:rPr>
                <w:sz w:val="22"/>
              </w:rPr>
              <w:t>de</w:t>
            </w:r>
            <w:r>
              <w:rPr>
                <w:spacing w:val="-19"/>
                <w:sz w:val="22"/>
              </w:rPr>
              <w:t> </w:t>
            </w:r>
            <w:r>
              <w:rPr>
                <w:sz w:val="22"/>
              </w:rPr>
              <w:t>reparación del motor de arranque del grupo electrógeno del Ayuntamiento ( revisar,</w:t>
            </w:r>
            <w:r>
              <w:rPr>
                <w:spacing w:val="-36"/>
                <w:sz w:val="22"/>
              </w:rPr>
              <w:t> </w:t>
            </w:r>
            <w:r>
              <w:rPr>
                <w:sz w:val="22"/>
              </w:rPr>
              <w:t>probar,...).</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19/09/2023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19/10/2023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934,04</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1"/>
              <w:rPr>
                <w:sz w:val="22"/>
              </w:rPr>
            </w:pPr>
            <w:r>
              <w:rPr>
                <w:w w:val="105"/>
                <w:sz w:val="22"/>
              </w:rPr>
              <w:t>ELECTROFUBE S.L.</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18208">
            <wp:simplePos x="0" y="0"/>
            <wp:positionH relativeFrom="page">
              <wp:posOffset>2746629</wp:posOffset>
            </wp:positionH>
            <wp:positionV relativeFrom="page">
              <wp:posOffset>973963</wp:posOffset>
            </wp:positionV>
            <wp:extent cx="11009" cy="5096637"/>
            <wp:effectExtent l="0" t="0" r="0" b="0"/>
            <wp:wrapNone/>
            <wp:docPr id="253" name="image12.png"/>
            <wp:cNvGraphicFramePr>
              <a:graphicFrameLocks noChangeAspect="1"/>
            </wp:cNvGraphicFramePr>
            <a:graphic>
              <a:graphicData uri="http://schemas.openxmlformats.org/drawingml/2006/picture">
                <pic:pic>
                  <pic:nvPicPr>
                    <pic:cNvPr id="254" name="image12.png"/>
                    <pic:cNvPicPr/>
                  </pic:nvPicPr>
                  <pic:blipFill>
                    <a:blip r:embed="rId19" cstate="print"/>
                    <a:stretch>
                      <a:fillRect/>
                    </a:stretch>
                  </pic:blipFill>
                  <pic:spPr>
                    <a:xfrm>
                      <a:off x="0" y="0"/>
                      <a:ext cx="11009" cy="50966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w w:val="95"/>
                <w:sz w:val="22"/>
              </w:rPr>
              <w:t>23/8967W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14"/>
              <w:rPr>
                <w:sz w:val="22"/>
              </w:rPr>
            </w:pPr>
            <w:r>
              <w:rPr>
                <w:sz w:val="22"/>
              </w:rPr>
              <w:t>(23/8967W-</w:t>
            </w:r>
            <w:r>
              <w:rPr>
                <w:spacing w:val="-19"/>
                <w:sz w:val="22"/>
              </w:rPr>
              <w:t> </w:t>
            </w:r>
            <w:r>
              <w:rPr>
                <w:sz w:val="22"/>
              </w:rPr>
              <w:t>REF</w:t>
            </w:r>
            <w:r>
              <w:rPr>
                <w:spacing w:val="-18"/>
                <w:sz w:val="22"/>
              </w:rPr>
              <w:t> </w:t>
            </w:r>
            <w:r>
              <w:rPr>
                <w:sz w:val="22"/>
              </w:rPr>
              <w:t>1844)</w:t>
            </w:r>
            <w:r>
              <w:rPr>
                <w:spacing w:val="-20"/>
                <w:sz w:val="22"/>
              </w:rPr>
              <w:t> </w:t>
            </w:r>
            <w:r>
              <w:rPr>
                <w:sz w:val="22"/>
              </w:rPr>
              <w:t>Contratar</w:t>
            </w:r>
            <w:r>
              <w:rPr>
                <w:spacing w:val="-18"/>
                <w:sz w:val="22"/>
              </w:rPr>
              <w:t> </w:t>
            </w:r>
            <w:r>
              <w:rPr>
                <w:sz w:val="22"/>
              </w:rPr>
              <w:t>servicio</w:t>
            </w:r>
            <w:r>
              <w:rPr>
                <w:spacing w:val="-19"/>
                <w:sz w:val="22"/>
              </w:rPr>
              <w:t> </w:t>
            </w:r>
            <w:r>
              <w:rPr>
                <w:sz w:val="22"/>
              </w:rPr>
              <w:t>de</w:t>
            </w:r>
            <w:r>
              <w:rPr>
                <w:spacing w:val="-19"/>
                <w:sz w:val="22"/>
              </w:rPr>
              <w:t> </w:t>
            </w:r>
            <w:r>
              <w:rPr>
                <w:sz w:val="22"/>
              </w:rPr>
              <w:t>cableado en</w:t>
            </w:r>
            <w:r>
              <w:rPr>
                <w:spacing w:val="-22"/>
                <w:sz w:val="22"/>
              </w:rPr>
              <w:t> </w:t>
            </w:r>
            <w:r>
              <w:rPr>
                <w:sz w:val="22"/>
              </w:rPr>
              <w:t>el</w:t>
            </w:r>
            <w:r>
              <w:rPr>
                <w:spacing w:val="-22"/>
                <w:sz w:val="22"/>
              </w:rPr>
              <w:t> </w:t>
            </w:r>
            <w:r>
              <w:rPr>
                <w:sz w:val="22"/>
              </w:rPr>
              <w:t>Pabellón</w:t>
            </w:r>
            <w:r>
              <w:rPr>
                <w:spacing w:val="-21"/>
                <w:sz w:val="22"/>
              </w:rPr>
              <w:t> </w:t>
            </w:r>
            <w:r>
              <w:rPr>
                <w:sz w:val="22"/>
              </w:rPr>
              <w:t>Municipal</w:t>
            </w:r>
            <w:r>
              <w:rPr>
                <w:spacing w:val="-21"/>
                <w:sz w:val="22"/>
              </w:rPr>
              <w:t> </w:t>
            </w:r>
            <w:r>
              <w:rPr>
                <w:sz w:val="22"/>
              </w:rPr>
              <w:t>para</w:t>
            </w:r>
            <w:r>
              <w:rPr>
                <w:spacing w:val="-22"/>
                <w:sz w:val="22"/>
              </w:rPr>
              <w:t> </w:t>
            </w:r>
            <w:r>
              <w:rPr>
                <w:sz w:val="22"/>
              </w:rPr>
              <w:t>el</w:t>
            </w:r>
            <w:r>
              <w:rPr>
                <w:spacing w:val="-21"/>
                <w:sz w:val="22"/>
              </w:rPr>
              <w:t> </w:t>
            </w:r>
            <w:r>
              <w:rPr>
                <w:sz w:val="22"/>
              </w:rPr>
              <w:t>marcador</w:t>
            </w:r>
            <w:r>
              <w:rPr>
                <w:spacing w:val="-21"/>
                <w:sz w:val="22"/>
              </w:rPr>
              <w:t> </w:t>
            </w:r>
            <w:r>
              <w:rPr>
                <w:sz w:val="22"/>
              </w:rPr>
              <w:t>electrónico de 24 segundos de la canasta móvil con fijación al suelo</w:t>
            </w:r>
            <w:r>
              <w:rPr>
                <w:spacing w:val="-11"/>
                <w:sz w:val="22"/>
              </w:rPr>
              <w:t> </w:t>
            </w:r>
            <w:r>
              <w:rPr>
                <w:sz w:val="22"/>
              </w:rPr>
              <w:t>para</w:t>
            </w:r>
            <w:r>
              <w:rPr>
                <w:spacing w:val="-11"/>
                <w:sz w:val="22"/>
              </w:rPr>
              <w:t> </w:t>
            </w:r>
            <w:r>
              <w:rPr>
                <w:sz w:val="22"/>
              </w:rPr>
              <w:t>los</w:t>
            </w:r>
            <w:r>
              <w:rPr>
                <w:spacing w:val="-10"/>
                <w:sz w:val="22"/>
              </w:rPr>
              <w:t> </w:t>
            </w:r>
            <w:r>
              <w:rPr>
                <w:sz w:val="22"/>
              </w:rPr>
              <w:t>partidos</w:t>
            </w:r>
            <w:r>
              <w:rPr>
                <w:spacing w:val="-10"/>
                <w:sz w:val="22"/>
              </w:rPr>
              <w:t> </w:t>
            </w:r>
            <w:r>
              <w:rPr>
                <w:sz w:val="22"/>
              </w:rPr>
              <w:t>de</w:t>
            </w:r>
            <w:r>
              <w:rPr>
                <w:spacing w:val="-11"/>
                <w:sz w:val="22"/>
              </w:rPr>
              <w:t> </w:t>
            </w:r>
            <w:r>
              <w:rPr>
                <w:sz w:val="22"/>
              </w:rPr>
              <w:t>liga</w:t>
            </w:r>
            <w:r>
              <w:rPr>
                <w:spacing w:val="-13"/>
                <w:sz w:val="22"/>
              </w:rPr>
              <w:t> </w:t>
            </w:r>
            <w:r>
              <w:rPr>
                <w:sz w:val="22"/>
              </w:rPr>
              <w:t>Femenina</w:t>
            </w:r>
            <w:r>
              <w:rPr>
                <w:spacing w:val="-12"/>
                <w:sz w:val="22"/>
              </w:rPr>
              <w:t> </w:t>
            </w:r>
            <w:r>
              <w:rPr>
                <w:sz w:val="22"/>
              </w:rPr>
              <w:t>2.</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19/09/2023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19/10/2023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839,95</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DISTRIBUCIONES NELY MARTIN TELECOMUNICACIO NES, SLU</w:t>
            </w:r>
          </w:p>
        </w:tc>
      </w:tr>
      <w:tr>
        <w:trPr>
          <w:trHeight w:val="301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9"/>
              </w:rPr>
            </w:pPr>
          </w:p>
          <w:p>
            <w:pPr>
              <w:pStyle w:val="TableParagraph"/>
              <w:spacing w:line="256" w:lineRule="exact"/>
              <w:ind w:left="35"/>
              <w:rPr>
                <w:sz w:val="22"/>
              </w:rPr>
            </w:pPr>
            <w:r>
              <w:rPr>
                <w:sz w:val="22"/>
              </w:rPr>
              <w:t>23/9017Y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9"/>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6"/>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6"/>
              </w:rPr>
            </w:pPr>
          </w:p>
          <w:p>
            <w:pPr>
              <w:pStyle w:val="TableParagraph"/>
              <w:spacing w:before="3"/>
              <w:rPr>
                <w:rFonts w:ascii="Times New Roman"/>
                <w:sz w:val="27"/>
              </w:rPr>
            </w:pPr>
          </w:p>
          <w:p>
            <w:pPr>
              <w:pStyle w:val="TableParagraph"/>
              <w:spacing w:line="271" w:lineRule="auto" w:before="1"/>
              <w:ind w:left="35" w:right="36"/>
              <w:rPr>
                <w:sz w:val="22"/>
              </w:rPr>
            </w:pPr>
            <w:r>
              <w:rPr>
                <w:sz w:val="22"/>
              </w:rPr>
              <w:t>(23/9017Y- REF 1842) Adquisición de materiales ( accesorio gimnasia, tatami, accesorio fitness,..) para la puesta en marcha del proyecto "CociliActiva" para jóvenes</w:t>
            </w:r>
            <w:r>
              <w:rPr>
                <w:spacing w:val="-17"/>
                <w:sz w:val="22"/>
              </w:rPr>
              <w:t> </w:t>
            </w:r>
            <w:r>
              <w:rPr>
                <w:sz w:val="22"/>
              </w:rPr>
              <w:t>de</w:t>
            </w:r>
            <w:r>
              <w:rPr>
                <w:spacing w:val="-18"/>
                <w:sz w:val="22"/>
              </w:rPr>
              <w:t> </w:t>
            </w:r>
            <w:r>
              <w:rPr>
                <w:sz w:val="22"/>
              </w:rPr>
              <w:t>12</w:t>
            </w:r>
            <w:r>
              <w:rPr>
                <w:spacing w:val="-18"/>
                <w:sz w:val="22"/>
              </w:rPr>
              <w:t> </w:t>
            </w:r>
            <w:r>
              <w:rPr>
                <w:sz w:val="22"/>
              </w:rPr>
              <w:t>a</w:t>
            </w:r>
            <w:r>
              <w:rPr>
                <w:spacing w:val="-18"/>
                <w:sz w:val="22"/>
              </w:rPr>
              <w:t> </w:t>
            </w:r>
            <w:r>
              <w:rPr>
                <w:sz w:val="22"/>
              </w:rPr>
              <w:t>16</w:t>
            </w:r>
            <w:r>
              <w:rPr>
                <w:spacing w:val="-18"/>
                <w:sz w:val="22"/>
              </w:rPr>
              <w:t> </w:t>
            </w:r>
            <w:r>
              <w:rPr>
                <w:sz w:val="22"/>
              </w:rPr>
              <w:t>años,enmarcado</w:t>
            </w:r>
            <w:r>
              <w:rPr>
                <w:spacing w:val="-16"/>
                <w:sz w:val="22"/>
              </w:rPr>
              <w:t> </w:t>
            </w:r>
            <w:r>
              <w:rPr>
                <w:sz w:val="22"/>
              </w:rPr>
              <w:t>dentro</w:t>
            </w:r>
            <w:r>
              <w:rPr>
                <w:spacing w:val="-17"/>
                <w:sz w:val="22"/>
              </w:rPr>
              <w:t> </w:t>
            </w:r>
            <w:r>
              <w:rPr>
                <w:sz w:val="22"/>
              </w:rPr>
              <w:t>del</w:t>
            </w:r>
            <w:r>
              <w:rPr>
                <w:spacing w:val="-18"/>
                <w:sz w:val="22"/>
              </w:rPr>
              <w:t> </w:t>
            </w:r>
            <w:r>
              <w:rPr>
                <w:sz w:val="22"/>
              </w:rPr>
              <w:t>Plan</w:t>
            </w:r>
            <w:r>
              <w:rPr>
                <w:spacing w:val="-18"/>
                <w:sz w:val="22"/>
              </w:rPr>
              <w:t> </w:t>
            </w:r>
            <w:r>
              <w:rPr>
                <w:sz w:val="22"/>
              </w:rPr>
              <w:t>de Corresponsabilidad del Ayuntamiento de Tías, con cargo</w:t>
            </w:r>
            <w:r>
              <w:rPr>
                <w:spacing w:val="-14"/>
                <w:sz w:val="22"/>
              </w:rPr>
              <w:t> </w:t>
            </w:r>
            <w:r>
              <w:rPr>
                <w:sz w:val="22"/>
              </w:rPr>
              <w:t>a</w:t>
            </w:r>
            <w:r>
              <w:rPr>
                <w:spacing w:val="-15"/>
                <w:sz w:val="22"/>
              </w:rPr>
              <w:t> </w:t>
            </w:r>
            <w:r>
              <w:rPr>
                <w:sz w:val="22"/>
              </w:rPr>
              <w:t>subvención</w:t>
            </w:r>
            <w:r>
              <w:rPr>
                <w:spacing w:val="-14"/>
                <w:sz w:val="22"/>
              </w:rPr>
              <w:t> </w:t>
            </w:r>
            <w:r>
              <w:rPr>
                <w:sz w:val="22"/>
              </w:rPr>
              <w:t>concedida</w:t>
            </w:r>
            <w:r>
              <w:rPr>
                <w:spacing w:val="-14"/>
                <w:sz w:val="22"/>
              </w:rPr>
              <w:t> </w:t>
            </w:r>
            <w:r>
              <w:rPr>
                <w:sz w:val="22"/>
              </w:rPr>
              <w:t>por</w:t>
            </w:r>
            <w:r>
              <w:rPr>
                <w:spacing w:val="-13"/>
                <w:sz w:val="22"/>
              </w:rPr>
              <w:t> </w:t>
            </w:r>
            <w:r>
              <w:rPr>
                <w:sz w:val="22"/>
              </w:rPr>
              <w:t>la</w:t>
            </w:r>
            <w:r>
              <w:rPr>
                <w:spacing w:val="-15"/>
                <w:sz w:val="22"/>
              </w:rPr>
              <w:t> </w:t>
            </w:r>
            <w:r>
              <w:rPr>
                <w:sz w:val="22"/>
              </w:rPr>
              <w:t>Viceconsejería</w:t>
            </w:r>
            <w:r>
              <w:rPr>
                <w:spacing w:val="-14"/>
                <w:sz w:val="22"/>
              </w:rPr>
              <w:t> </w:t>
            </w:r>
            <w:r>
              <w:rPr>
                <w:sz w:val="22"/>
              </w:rPr>
              <w:t>de Igualdad</w:t>
            </w:r>
            <w:r>
              <w:rPr>
                <w:spacing w:val="-12"/>
                <w:sz w:val="22"/>
              </w:rPr>
              <w:t> </w:t>
            </w:r>
            <w:r>
              <w:rPr>
                <w:sz w:val="22"/>
              </w:rPr>
              <w:t>y</w:t>
            </w:r>
            <w:r>
              <w:rPr>
                <w:spacing w:val="-12"/>
                <w:sz w:val="22"/>
              </w:rPr>
              <w:t> </w:t>
            </w:r>
            <w:r>
              <w:rPr>
                <w:sz w:val="22"/>
              </w:rPr>
              <w:t>Diversidad</w:t>
            </w:r>
            <w:r>
              <w:rPr>
                <w:spacing w:val="-12"/>
                <w:sz w:val="22"/>
              </w:rPr>
              <w:t> </w:t>
            </w:r>
            <w:r>
              <w:rPr>
                <w:sz w:val="22"/>
              </w:rPr>
              <w:t>del</w:t>
            </w:r>
            <w:r>
              <w:rPr>
                <w:spacing w:val="-13"/>
                <w:sz w:val="22"/>
              </w:rPr>
              <w:t> </w:t>
            </w:r>
            <w:r>
              <w:rPr>
                <w:sz w:val="22"/>
              </w:rPr>
              <w:t>Gobierno</w:t>
            </w:r>
            <w:r>
              <w:rPr>
                <w:spacing w:val="-12"/>
                <w:sz w:val="22"/>
              </w:rPr>
              <w:t> </w:t>
            </w:r>
            <w:r>
              <w:rPr>
                <w:sz w:val="22"/>
              </w:rPr>
              <w:t>de</w:t>
            </w:r>
            <w:r>
              <w:rPr>
                <w:spacing w:val="-13"/>
                <w:sz w:val="22"/>
              </w:rPr>
              <w:t> </w:t>
            </w:r>
            <w:r>
              <w:rPr>
                <w:sz w:val="22"/>
              </w:rPr>
              <w:t>Canarias,</w:t>
            </w:r>
          </w:p>
          <w:p>
            <w:pPr>
              <w:pStyle w:val="TableParagraph"/>
              <w:spacing w:line="255" w:lineRule="exact"/>
              <w:ind w:left="35"/>
              <w:rPr>
                <w:sz w:val="22"/>
              </w:rPr>
            </w:pPr>
            <w:r>
              <w:rPr>
                <w:sz w:val="22"/>
              </w:rPr>
              <w:t>generación de crédito 2023/8362H.</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9"/>
              </w:rPr>
            </w:pPr>
          </w:p>
          <w:p>
            <w:pPr>
              <w:pStyle w:val="TableParagraph"/>
              <w:spacing w:line="256" w:lineRule="exact"/>
              <w:ind w:left="59" w:right="29"/>
              <w:jc w:val="center"/>
              <w:rPr>
                <w:sz w:val="22"/>
              </w:rPr>
            </w:pPr>
            <w:r>
              <w:rPr>
                <w:sz w:val="22"/>
              </w:rPr>
              <w:t>19/09/2023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9"/>
              </w:rPr>
            </w:pPr>
          </w:p>
          <w:p>
            <w:pPr>
              <w:pStyle w:val="TableParagraph"/>
              <w:spacing w:line="256" w:lineRule="exact"/>
              <w:ind w:left="70" w:right="7"/>
              <w:jc w:val="center"/>
              <w:rPr>
                <w:sz w:val="22"/>
              </w:rPr>
            </w:pPr>
            <w:r>
              <w:rPr>
                <w:w w:val="95"/>
                <w:sz w:val="22"/>
              </w:rPr>
              <w:t>31/12/2023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9"/>
              </w:rPr>
            </w:pPr>
          </w:p>
          <w:p>
            <w:pPr>
              <w:pStyle w:val="TableParagraph"/>
              <w:spacing w:line="256" w:lineRule="exact"/>
              <w:ind w:right="17"/>
              <w:jc w:val="right"/>
              <w:rPr>
                <w:sz w:val="22"/>
              </w:rPr>
            </w:pPr>
            <w:r>
              <w:rPr>
                <w:sz w:val="22"/>
              </w:rPr>
              <w:t>285,60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71" w:lineRule="auto" w:before="1"/>
              <w:ind w:left="31"/>
              <w:rPr>
                <w:sz w:val="22"/>
              </w:rPr>
            </w:pPr>
            <w:r>
              <w:rPr>
                <w:sz w:val="22"/>
              </w:rPr>
              <w:t>DEPORTES CARLOS QUINTANA E HIJOS</w:t>
            </w:r>
          </w:p>
          <w:p>
            <w:pPr>
              <w:pStyle w:val="TableParagraph"/>
              <w:spacing w:line="256" w:lineRule="exact"/>
              <w:ind w:left="31"/>
              <w:rPr>
                <w:sz w:val="22"/>
              </w:rPr>
            </w:pPr>
            <w:r>
              <w:rPr>
                <w:w w:val="110"/>
                <w:sz w:val="22"/>
              </w:rPr>
              <w:t>S.L.</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w w:val="95"/>
                <w:sz w:val="22"/>
              </w:rPr>
              <w:t>23/9016M</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4"/>
              <w:rPr>
                <w:sz w:val="22"/>
              </w:rPr>
            </w:pPr>
            <w:r>
              <w:rPr>
                <w:sz w:val="22"/>
              </w:rPr>
              <w:t>(23/9016M - REF 1841) Adquisición de materiales (mesa de futbolín) para la puesta en marcha del proyecto "ConcialiActiva" para jóvenes de 12 a 16 años,</w:t>
            </w:r>
            <w:r>
              <w:rPr>
                <w:spacing w:val="-27"/>
                <w:sz w:val="22"/>
              </w:rPr>
              <w:t> </w:t>
            </w:r>
            <w:r>
              <w:rPr>
                <w:sz w:val="22"/>
              </w:rPr>
              <w:t>expediente</w:t>
            </w:r>
            <w:r>
              <w:rPr>
                <w:spacing w:val="-26"/>
                <w:sz w:val="22"/>
              </w:rPr>
              <w:t> </w:t>
            </w:r>
            <w:r>
              <w:rPr>
                <w:sz w:val="22"/>
              </w:rPr>
              <w:t>Generación</w:t>
            </w:r>
            <w:r>
              <w:rPr>
                <w:spacing w:val="-27"/>
                <w:sz w:val="22"/>
              </w:rPr>
              <w:t> </w:t>
            </w:r>
            <w:r>
              <w:rPr>
                <w:sz w:val="22"/>
              </w:rPr>
              <w:t>de</w:t>
            </w:r>
            <w:r>
              <w:rPr>
                <w:spacing w:val="-27"/>
                <w:sz w:val="22"/>
              </w:rPr>
              <w:t> </w:t>
            </w:r>
            <w:r>
              <w:rPr>
                <w:sz w:val="22"/>
              </w:rPr>
              <w:t>crédito</w:t>
            </w:r>
            <w:r>
              <w:rPr>
                <w:spacing w:val="-26"/>
                <w:sz w:val="22"/>
              </w:rPr>
              <w:t> </w:t>
            </w:r>
            <w:r>
              <w:rPr>
                <w:sz w:val="22"/>
              </w:rPr>
              <w:t>2023/8362H, financiado por la Viceconsejería de Igualdad y Diversidad,</w:t>
            </w:r>
            <w:r>
              <w:rPr>
                <w:spacing w:val="-16"/>
                <w:sz w:val="22"/>
              </w:rPr>
              <w:t> </w:t>
            </w:r>
            <w:r>
              <w:rPr>
                <w:sz w:val="22"/>
              </w:rPr>
              <w:t>dentro</w:t>
            </w:r>
            <w:r>
              <w:rPr>
                <w:spacing w:val="-15"/>
                <w:sz w:val="22"/>
              </w:rPr>
              <w:t> </w:t>
            </w:r>
            <w:r>
              <w:rPr>
                <w:sz w:val="22"/>
              </w:rPr>
              <w:t>del</w:t>
            </w:r>
            <w:r>
              <w:rPr>
                <w:spacing w:val="-16"/>
                <w:sz w:val="22"/>
              </w:rPr>
              <w:t> </w:t>
            </w:r>
            <w:r>
              <w:rPr>
                <w:sz w:val="22"/>
              </w:rPr>
              <w:t>Plan</w:t>
            </w:r>
            <w:r>
              <w:rPr>
                <w:spacing w:val="-16"/>
                <w:sz w:val="22"/>
              </w:rPr>
              <w:t> </w:t>
            </w:r>
            <w:r>
              <w:rPr>
                <w:sz w:val="22"/>
              </w:rPr>
              <w:t>Corresponsable</w:t>
            </w:r>
            <w:r>
              <w:rPr>
                <w:spacing w:val="-17"/>
                <w:sz w:val="22"/>
              </w:rPr>
              <w:t> </w:t>
            </w:r>
            <w:r>
              <w:rPr>
                <w:sz w:val="22"/>
              </w:rPr>
              <w:t>2023</w:t>
            </w:r>
            <w:r>
              <w:rPr>
                <w:spacing w:val="-16"/>
                <w:sz w:val="22"/>
              </w:rPr>
              <w:t> </w:t>
            </w:r>
            <w:r>
              <w:rPr>
                <w:sz w:val="22"/>
              </w:rPr>
              <w:t>del</w:t>
            </w:r>
          </w:p>
          <w:p>
            <w:pPr>
              <w:pStyle w:val="TableParagraph"/>
              <w:spacing w:line="255" w:lineRule="exact"/>
              <w:ind w:left="35"/>
              <w:rPr>
                <w:sz w:val="22"/>
              </w:rPr>
            </w:pPr>
            <w:r>
              <w:rPr>
                <w:sz w:val="22"/>
              </w:rPr>
              <w:t>Municipio de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59" w:right="29"/>
              <w:jc w:val="center"/>
              <w:rPr>
                <w:sz w:val="22"/>
              </w:rPr>
            </w:pPr>
            <w:r>
              <w:rPr>
                <w:sz w:val="22"/>
              </w:rPr>
              <w:t>19/09/2023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70" w:right="7"/>
              <w:jc w:val="center"/>
              <w:rPr>
                <w:sz w:val="22"/>
              </w:rPr>
            </w:pPr>
            <w:r>
              <w:rPr>
                <w:w w:val="95"/>
                <w:sz w:val="22"/>
              </w:rPr>
              <w:t>31/12/2023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379,00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1"/>
              <w:rPr>
                <w:sz w:val="22"/>
              </w:rPr>
            </w:pPr>
            <w:r>
              <w:rPr>
                <w:sz w:val="22"/>
              </w:rPr>
              <w:t>FERRETERIA TIAS,S.L.</w:t>
            </w:r>
          </w:p>
        </w:tc>
      </w:tr>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23/8856Y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(23/8856Y</w:t>
            </w:r>
            <w:r>
              <w:rPr>
                <w:spacing w:val="-10"/>
                <w:sz w:val="22"/>
              </w:rPr>
              <w:t> </w:t>
            </w:r>
            <w:r>
              <w:rPr>
                <w:sz w:val="22"/>
              </w:rPr>
              <w:t>-</w:t>
            </w:r>
            <w:r>
              <w:rPr>
                <w:spacing w:val="-9"/>
                <w:sz w:val="22"/>
              </w:rPr>
              <w:t> </w:t>
            </w:r>
            <w:r>
              <w:rPr>
                <w:sz w:val="22"/>
              </w:rPr>
              <w:t>REF</w:t>
            </w:r>
            <w:r>
              <w:rPr>
                <w:spacing w:val="-8"/>
                <w:sz w:val="22"/>
              </w:rPr>
              <w:t> </w:t>
            </w:r>
            <w:r>
              <w:rPr>
                <w:sz w:val="22"/>
              </w:rPr>
              <w:t>1802)</w:t>
            </w:r>
            <w:r>
              <w:rPr>
                <w:spacing w:val="-11"/>
                <w:sz w:val="22"/>
              </w:rPr>
              <w:t> </w:t>
            </w:r>
            <w:r>
              <w:rPr>
                <w:sz w:val="22"/>
              </w:rPr>
              <w:t>PFAE</w:t>
            </w:r>
            <w:r>
              <w:rPr>
                <w:spacing w:val="-10"/>
                <w:sz w:val="22"/>
              </w:rPr>
              <w:t> </w:t>
            </w:r>
            <w:r>
              <w:rPr>
                <w:sz w:val="22"/>
              </w:rPr>
              <w:t>CONSTRUYENDO</w:t>
            </w:r>
            <w:r>
              <w:rPr>
                <w:spacing w:val="-10"/>
                <w:sz w:val="22"/>
              </w:rPr>
              <w:t> </w:t>
            </w:r>
            <w:r>
              <w:rPr>
                <w:sz w:val="22"/>
              </w:rPr>
              <w:t>FUTURO</w:t>
            </w:r>
          </w:p>
          <w:p>
            <w:pPr>
              <w:pStyle w:val="TableParagraph"/>
              <w:spacing w:line="304" w:lineRule="exact" w:before="1"/>
              <w:ind w:left="35" w:right="242"/>
              <w:rPr>
                <w:sz w:val="22"/>
              </w:rPr>
            </w:pPr>
            <w:r>
              <w:rPr>
                <w:sz w:val="22"/>
              </w:rPr>
              <w:t>III - servicio de guagua para el 19 de septiembre de 2023</w:t>
            </w:r>
            <w:r>
              <w:rPr>
                <w:spacing w:val="-18"/>
                <w:sz w:val="22"/>
              </w:rPr>
              <w:t> </w:t>
            </w:r>
            <w:r>
              <w:rPr>
                <w:sz w:val="22"/>
              </w:rPr>
              <w:t>en</w:t>
            </w:r>
            <w:r>
              <w:rPr>
                <w:spacing w:val="-17"/>
                <w:sz w:val="22"/>
              </w:rPr>
              <w:t> </w:t>
            </w:r>
            <w:r>
              <w:rPr>
                <w:sz w:val="22"/>
              </w:rPr>
              <w:t>horario</w:t>
            </w:r>
            <w:r>
              <w:rPr>
                <w:spacing w:val="-17"/>
                <w:sz w:val="22"/>
              </w:rPr>
              <w:t> </w:t>
            </w:r>
            <w:r>
              <w:rPr>
                <w:sz w:val="22"/>
              </w:rPr>
              <w:t>de</w:t>
            </w:r>
            <w:r>
              <w:rPr>
                <w:spacing w:val="-17"/>
                <w:sz w:val="22"/>
              </w:rPr>
              <w:t> </w:t>
            </w:r>
            <w:r>
              <w:rPr>
                <w:sz w:val="22"/>
              </w:rPr>
              <w:t>8:15</w:t>
            </w:r>
            <w:r>
              <w:rPr>
                <w:spacing w:val="-17"/>
                <w:sz w:val="22"/>
              </w:rPr>
              <w:t> </w:t>
            </w:r>
            <w:r>
              <w:rPr>
                <w:sz w:val="22"/>
              </w:rPr>
              <w:t>horas</w:t>
            </w:r>
            <w:r>
              <w:rPr>
                <w:spacing w:val="-16"/>
                <w:sz w:val="22"/>
              </w:rPr>
              <w:t> </w:t>
            </w:r>
            <w:r>
              <w:rPr>
                <w:sz w:val="22"/>
              </w:rPr>
              <w:t>a</w:t>
            </w:r>
            <w:r>
              <w:rPr>
                <w:spacing w:val="-18"/>
                <w:sz w:val="22"/>
              </w:rPr>
              <w:t> </w:t>
            </w:r>
            <w:r>
              <w:rPr>
                <w:sz w:val="22"/>
              </w:rPr>
              <w:t>13:00</w:t>
            </w:r>
            <w:r>
              <w:rPr>
                <w:spacing w:val="-17"/>
                <w:sz w:val="22"/>
              </w:rPr>
              <w:t> </w:t>
            </w:r>
            <w:r>
              <w:rPr>
                <w:sz w:val="22"/>
              </w:rPr>
              <w:t>horas</w:t>
            </w:r>
            <w:r>
              <w:rPr>
                <w:spacing w:val="-16"/>
                <w:sz w:val="22"/>
              </w:rPr>
              <w:t> </w:t>
            </w:r>
            <w:r>
              <w:rPr>
                <w:sz w:val="22"/>
              </w:rPr>
              <w:t>destino empresa</w:t>
            </w:r>
            <w:r>
              <w:rPr>
                <w:spacing w:val="-16"/>
                <w:sz w:val="22"/>
              </w:rPr>
              <w:t> </w:t>
            </w:r>
            <w:r>
              <w:rPr>
                <w:sz w:val="22"/>
              </w:rPr>
              <w:t>Hormiconsa</w:t>
            </w:r>
            <w:r>
              <w:rPr>
                <w:spacing w:val="-15"/>
                <w:sz w:val="22"/>
              </w:rPr>
              <w:t> </w:t>
            </w:r>
            <w:r>
              <w:rPr>
                <w:sz w:val="22"/>
              </w:rPr>
              <w:t>y</w:t>
            </w:r>
            <w:r>
              <w:rPr>
                <w:spacing w:val="-15"/>
                <w:sz w:val="22"/>
              </w:rPr>
              <w:t> </w:t>
            </w:r>
            <w:r>
              <w:rPr>
                <w:sz w:val="22"/>
              </w:rPr>
              <w:t>regreso</w:t>
            </w:r>
            <w:r>
              <w:rPr>
                <w:spacing w:val="-13"/>
                <w:sz w:val="22"/>
              </w:rPr>
              <w:t> </w:t>
            </w:r>
            <w:r>
              <w:rPr>
                <w:sz w:val="22"/>
              </w:rPr>
              <w:t>a</w:t>
            </w:r>
            <w:r>
              <w:rPr>
                <w:spacing w:val="-16"/>
                <w:sz w:val="22"/>
              </w:rPr>
              <w:t> </w:t>
            </w:r>
            <w:r>
              <w:rPr>
                <w:sz w:val="22"/>
              </w:rPr>
              <w:t>la</w:t>
            </w:r>
            <w:r>
              <w:rPr>
                <w:spacing w:val="-15"/>
                <w:sz w:val="22"/>
              </w:rPr>
              <w:t> </w:t>
            </w:r>
            <w:r>
              <w:rPr>
                <w:sz w:val="22"/>
              </w:rPr>
              <w:t>Escuela</w:t>
            </w:r>
            <w:r>
              <w:rPr>
                <w:spacing w:val="-16"/>
                <w:sz w:val="22"/>
              </w:rPr>
              <w:t> </w:t>
            </w:r>
            <w:r>
              <w:rPr>
                <w:sz w:val="22"/>
              </w:rPr>
              <w:t>Taller</w:t>
            </w:r>
            <w:r>
              <w:rPr>
                <w:spacing w:val="-14"/>
                <w:sz w:val="22"/>
              </w:rPr>
              <w:t> </w:t>
            </w:r>
            <w:r>
              <w:rPr>
                <w:sz w:val="22"/>
              </w:rPr>
              <w:t>de Tegoyo.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59" w:right="29"/>
              <w:jc w:val="center"/>
              <w:rPr>
                <w:sz w:val="22"/>
              </w:rPr>
            </w:pPr>
            <w:r>
              <w:rPr>
                <w:sz w:val="22"/>
              </w:rPr>
              <w:t>19/09/2023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70" w:right="7"/>
              <w:jc w:val="center"/>
              <w:rPr>
                <w:sz w:val="22"/>
              </w:rPr>
            </w:pPr>
            <w:r>
              <w:rPr>
                <w:w w:val="95"/>
                <w:sz w:val="22"/>
              </w:rPr>
              <w:t>19/09/2023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267,50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349"/>
              <w:rPr>
                <w:sz w:val="22"/>
              </w:rPr>
            </w:pPr>
            <w:r>
              <w:rPr>
                <w:sz w:val="22"/>
              </w:rPr>
              <w:t>GERARDO CUBAS MATEO</w:t>
            </w:r>
          </w:p>
        </w:tc>
      </w:tr>
    </w:tbl>
    <w:p>
      <w:pPr>
        <w:spacing w:after="0" w:line="300" w:lineRule="atLeast"/>
        <w:rPr>
          <w:sz w:val="22"/>
        </w:rPr>
        <w:sectPr>
          <w:pgSz w:w="17730" w:h="12530" w:orient="landscape"/>
          <w:pgMar w:header="791" w:footer="861" w:top="1240" w:bottom="1060" w:left="1880" w:right="1600"/>
        </w:sectPr>
      </w:pPr>
    </w:p>
    <w:p>
      <w:pPr>
        <w:pStyle w:val="BodyText"/>
        <w:spacing w:before="9"/>
        <w:rPr>
          <w:rFonts w:ascii="Times New Roman"/>
          <w:sz w:val="23"/>
        </w:rPr>
      </w:pPr>
      <w:r>
        <w:rPr/>
        <w:drawing>
          <wp:anchor distT="0" distB="0" distL="0" distR="0" allowOverlap="1" layoutInCell="1" locked="0" behindDoc="0" simplePos="0" relativeHeight="251788288">
            <wp:simplePos x="0" y="0"/>
            <wp:positionH relativeFrom="page">
              <wp:posOffset>1264119</wp:posOffset>
            </wp:positionH>
            <wp:positionV relativeFrom="page">
              <wp:posOffset>962660</wp:posOffset>
            </wp:positionV>
            <wp:extent cx="11232" cy="5595937"/>
            <wp:effectExtent l="0" t="0" r="0" b="0"/>
            <wp:wrapNone/>
            <wp:docPr id="255" name="image1.png"/>
            <wp:cNvGraphicFramePr>
              <a:graphicFrameLocks noChangeAspect="1"/>
            </wp:cNvGraphicFramePr>
            <a:graphic>
              <a:graphicData uri="http://schemas.openxmlformats.org/drawingml/2006/picture">
                <pic:pic>
                  <pic:nvPicPr>
                    <pic:cNvPr id="25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120256">
            <wp:simplePos x="0" y="0"/>
            <wp:positionH relativeFrom="page">
              <wp:posOffset>8264397</wp:posOffset>
            </wp:positionH>
            <wp:positionV relativeFrom="page">
              <wp:posOffset>962660</wp:posOffset>
            </wp:positionV>
            <wp:extent cx="11232" cy="5595937"/>
            <wp:effectExtent l="0" t="0" r="0" b="0"/>
            <wp:wrapNone/>
            <wp:docPr id="257" name="image1.png"/>
            <wp:cNvGraphicFramePr>
              <a:graphicFrameLocks noChangeAspect="1"/>
            </wp:cNvGraphicFramePr>
            <a:graphic>
              <a:graphicData uri="http://schemas.openxmlformats.org/drawingml/2006/picture">
                <pic:pic>
                  <pic:nvPicPr>
                    <pic:cNvPr id="25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361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257" w:lineRule="exact"/>
              <w:ind w:left="35"/>
              <w:rPr>
                <w:sz w:val="22"/>
              </w:rPr>
            </w:pPr>
            <w:r>
              <w:rPr>
                <w:sz w:val="22"/>
              </w:rPr>
              <w:t>23/8264N</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7"/>
              </w:rPr>
            </w:pPr>
          </w:p>
          <w:p>
            <w:pPr>
              <w:pStyle w:val="TableParagraph"/>
              <w:spacing w:line="300" w:lineRule="atLeast" w:before="1"/>
              <w:ind w:left="35"/>
              <w:rPr>
                <w:sz w:val="22"/>
              </w:rPr>
            </w:pPr>
            <w:r>
              <w:rPr>
                <w:sz w:val="22"/>
              </w:rPr>
              <w:t>Adjudicación Directa</w:t>
            </w:r>
          </w:p>
        </w:tc>
        <w:tc>
          <w:tcPr>
            <w:tcW w:w="4877" w:type="dxa"/>
          </w:tcPr>
          <w:p>
            <w:pPr>
              <w:pStyle w:val="TableParagraph"/>
              <w:rPr>
                <w:rFonts w:ascii="Times New Roman"/>
                <w:sz w:val="26"/>
              </w:rPr>
            </w:pPr>
          </w:p>
          <w:p>
            <w:pPr>
              <w:pStyle w:val="TableParagraph"/>
              <w:spacing w:before="3"/>
              <w:rPr>
                <w:rFonts w:ascii="Times New Roman"/>
                <w:sz w:val="27"/>
              </w:rPr>
            </w:pPr>
          </w:p>
          <w:p>
            <w:pPr>
              <w:pStyle w:val="TableParagraph"/>
              <w:spacing w:line="271" w:lineRule="auto"/>
              <w:ind w:left="35"/>
              <w:rPr>
                <w:sz w:val="22"/>
              </w:rPr>
            </w:pPr>
            <w:r>
              <w:rPr>
                <w:sz w:val="22"/>
              </w:rPr>
              <w:t>(23/8264N- REF 1752) Actividad de zumba con 2 monitores</w:t>
            </w:r>
            <w:r>
              <w:rPr>
                <w:spacing w:val="-19"/>
                <w:sz w:val="22"/>
              </w:rPr>
              <w:t> </w:t>
            </w:r>
            <w:r>
              <w:rPr>
                <w:sz w:val="22"/>
              </w:rPr>
              <w:t>con</w:t>
            </w:r>
            <w:r>
              <w:rPr>
                <w:spacing w:val="-20"/>
                <w:sz w:val="22"/>
              </w:rPr>
              <w:t> </w:t>
            </w:r>
            <w:r>
              <w:rPr>
                <w:sz w:val="22"/>
              </w:rPr>
              <w:t>motivo</w:t>
            </w:r>
            <w:r>
              <w:rPr>
                <w:spacing w:val="-19"/>
                <w:sz w:val="22"/>
              </w:rPr>
              <w:t> </w:t>
            </w:r>
            <w:r>
              <w:rPr>
                <w:sz w:val="22"/>
              </w:rPr>
              <w:t>de</w:t>
            </w:r>
            <w:r>
              <w:rPr>
                <w:spacing w:val="-19"/>
                <w:sz w:val="22"/>
              </w:rPr>
              <w:t> </w:t>
            </w:r>
            <w:r>
              <w:rPr>
                <w:sz w:val="22"/>
              </w:rPr>
              <w:t>la</w:t>
            </w:r>
            <w:r>
              <w:rPr>
                <w:spacing w:val="-21"/>
                <w:sz w:val="22"/>
              </w:rPr>
              <w:t> </w:t>
            </w:r>
            <w:r>
              <w:rPr>
                <w:sz w:val="22"/>
              </w:rPr>
              <w:t>Semana</w:t>
            </w:r>
            <w:r>
              <w:rPr>
                <w:spacing w:val="-20"/>
                <w:sz w:val="22"/>
              </w:rPr>
              <w:t> </w:t>
            </w:r>
            <w:r>
              <w:rPr>
                <w:sz w:val="22"/>
              </w:rPr>
              <w:t>de</w:t>
            </w:r>
            <w:r>
              <w:rPr>
                <w:spacing w:val="-20"/>
                <w:sz w:val="22"/>
              </w:rPr>
              <w:t> </w:t>
            </w:r>
            <w:r>
              <w:rPr>
                <w:sz w:val="22"/>
              </w:rPr>
              <w:t>la</w:t>
            </w:r>
            <w:r>
              <w:rPr>
                <w:spacing w:val="-20"/>
                <w:sz w:val="22"/>
              </w:rPr>
              <w:t> </w:t>
            </w:r>
            <w:r>
              <w:rPr>
                <w:sz w:val="22"/>
              </w:rPr>
              <w:t>Movilidad</w:t>
            </w:r>
            <w:r>
              <w:rPr>
                <w:spacing w:val="-19"/>
                <w:sz w:val="22"/>
              </w:rPr>
              <w:t> </w:t>
            </w:r>
            <w:r>
              <w:rPr>
                <w:sz w:val="22"/>
              </w:rPr>
              <w:t>el martes 19 de septiembre en Tegoyoy actividad de zumba</w:t>
            </w:r>
            <w:r>
              <w:rPr>
                <w:spacing w:val="-17"/>
                <w:sz w:val="22"/>
              </w:rPr>
              <w:t> </w:t>
            </w:r>
            <w:r>
              <w:rPr>
                <w:sz w:val="22"/>
              </w:rPr>
              <w:t>con</w:t>
            </w:r>
            <w:r>
              <w:rPr>
                <w:spacing w:val="-17"/>
                <w:sz w:val="22"/>
              </w:rPr>
              <w:t> </w:t>
            </w:r>
            <w:r>
              <w:rPr>
                <w:sz w:val="22"/>
              </w:rPr>
              <w:t>dos</w:t>
            </w:r>
            <w:r>
              <w:rPr>
                <w:spacing w:val="-17"/>
                <w:sz w:val="22"/>
              </w:rPr>
              <w:t> </w:t>
            </w:r>
            <w:r>
              <w:rPr>
                <w:sz w:val="22"/>
              </w:rPr>
              <w:t>monitores</w:t>
            </w:r>
            <w:r>
              <w:rPr>
                <w:spacing w:val="-16"/>
                <w:sz w:val="22"/>
              </w:rPr>
              <w:t> </w:t>
            </w:r>
            <w:r>
              <w:rPr>
                <w:sz w:val="22"/>
              </w:rPr>
              <w:t>con</w:t>
            </w:r>
            <w:r>
              <w:rPr>
                <w:spacing w:val="-17"/>
                <w:sz w:val="22"/>
              </w:rPr>
              <w:t> </w:t>
            </w:r>
            <w:r>
              <w:rPr>
                <w:sz w:val="22"/>
              </w:rPr>
              <w:t>motivo</w:t>
            </w:r>
            <w:r>
              <w:rPr>
                <w:spacing w:val="-16"/>
                <w:sz w:val="22"/>
              </w:rPr>
              <w:t> </w:t>
            </w:r>
            <w:r>
              <w:rPr>
                <w:sz w:val="22"/>
              </w:rPr>
              <w:t>de</w:t>
            </w:r>
            <w:r>
              <w:rPr>
                <w:spacing w:val="-17"/>
                <w:sz w:val="22"/>
              </w:rPr>
              <w:t> </w:t>
            </w:r>
            <w:r>
              <w:rPr>
                <w:sz w:val="22"/>
              </w:rPr>
              <w:t>la</w:t>
            </w:r>
            <w:r>
              <w:rPr>
                <w:spacing w:val="-18"/>
                <w:sz w:val="22"/>
              </w:rPr>
              <w:t> </w:t>
            </w:r>
            <w:r>
              <w:rPr>
                <w:sz w:val="22"/>
              </w:rPr>
              <w:t>semana</w:t>
            </w:r>
            <w:r>
              <w:rPr>
                <w:spacing w:val="-18"/>
                <w:sz w:val="22"/>
              </w:rPr>
              <w:t> </w:t>
            </w:r>
            <w:r>
              <w:rPr>
                <w:sz w:val="22"/>
              </w:rPr>
              <w:t>de la movilidad el viernes 22 en la Plaza de las Naciones en</w:t>
            </w:r>
            <w:r>
              <w:rPr>
                <w:spacing w:val="-18"/>
                <w:sz w:val="22"/>
              </w:rPr>
              <w:t> </w:t>
            </w:r>
            <w:r>
              <w:rPr>
                <w:sz w:val="22"/>
              </w:rPr>
              <w:t>Puerto</w:t>
            </w:r>
            <w:r>
              <w:rPr>
                <w:spacing w:val="-17"/>
                <w:sz w:val="22"/>
              </w:rPr>
              <w:t> </w:t>
            </w:r>
            <w:r>
              <w:rPr>
                <w:sz w:val="22"/>
              </w:rPr>
              <w:t>del</w:t>
            </w:r>
            <w:r>
              <w:rPr>
                <w:spacing w:val="-17"/>
                <w:sz w:val="22"/>
              </w:rPr>
              <w:t> </w:t>
            </w:r>
            <w:r>
              <w:rPr>
                <w:sz w:val="22"/>
              </w:rPr>
              <w:t>Carmen,</w:t>
            </w:r>
            <w:r>
              <w:rPr>
                <w:spacing w:val="-16"/>
                <w:sz w:val="22"/>
              </w:rPr>
              <w:t> </w:t>
            </w:r>
            <w:r>
              <w:rPr>
                <w:sz w:val="22"/>
              </w:rPr>
              <w:t>alquiler</w:t>
            </w:r>
            <w:r>
              <w:rPr>
                <w:spacing w:val="-16"/>
                <w:sz w:val="22"/>
              </w:rPr>
              <w:t> </w:t>
            </w:r>
            <w:r>
              <w:rPr>
                <w:sz w:val="22"/>
              </w:rPr>
              <w:t>equipo</w:t>
            </w:r>
            <w:r>
              <w:rPr>
                <w:spacing w:val="-17"/>
                <w:sz w:val="22"/>
              </w:rPr>
              <w:t> </w:t>
            </w:r>
            <w:r>
              <w:rPr>
                <w:sz w:val="22"/>
              </w:rPr>
              <w:t>de</w:t>
            </w:r>
            <w:r>
              <w:rPr>
                <w:spacing w:val="-17"/>
                <w:sz w:val="22"/>
              </w:rPr>
              <w:t> </w:t>
            </w:r>
            <w:r>
              <w:rPr>
                <w:sz w:val="22"/>
              </w:rPr>
              <w:t>sonido</w:t>
            </w:r>
            <w:r>
              <w:rPr>
                <w:spacing w:val="-16"/>
                <w:sz w:val="22"/>
              </w:rPr>
              <w:t> </w:t>
            </w:r>
            <w:r>
              <w:rPr>
                <w:sz w:val="22"/>
              </w:rPr>
              <w:t>(dos clases), y diseñador para cartelería y adaptación a redes</w:t>
            </w:r>
            <w:r>
              <w:rPr>
                <w:spacing w:val="-14"/>
                <w:sz w:val="22"/>
              </w:rPr>
              <w:t> </w:t>
            </w:r>
            <w:r>
              <w:rPr>
                <w:sz w:val="22"/>
              </w:rPr>
              <w:t>sociales</w:t>
            </w:r>
            <w:r>
              <w:rPr>
                <w:spacing w:val="-14"/>
                <w:sz w:val="22"/>
              </w:rPr>
              <w:t> </w:t>
            </w:r>
            <w:r>
              <w:rPr>
                <w:sz w:val="22"/>
              </w:rPr>
              <w:t>con</w:t>
            </w:r>
            <w:r>
              <w:rPr>
                <w:spacing w:val="-15"/>
                <w:sz w:val="22"/>
              </w:rPr>
              <w:t> </w:t>
            </w:r>
            <w:r>
              <w:rPr>
                <w:sz w:val="22"/>
              </w:rPr>
              <w:t>animación</w:t>
            </w:r>
            <w:r>
              <w:rPr>
                <w:spacing w:val="-14"/>
                <w:sz w:val="22"/>
              </w:rPr>
              <w:t> </w:t>
            </w:r>
            <w:r>
              <w:rPr>
                <w:sz w:val="22"/>
              </w:rPr>
              <w:t>publicitaria</w:t>
            </w:r>
            <w:r>
              <w:rPr>
                <w:spacing w:val="-16"/>
                <w:sz w:val="22"/>
              </w:rPr>
              <w:t> </w:t>
            </w:r>
            <w:r>
              <w:rPr>
                <w:sz w:val="22"/>
              </w:rPr>
              <w:t>y</w:t>
            </w:r>
            <w:r>
              <w:rPr>
                <w:spacing w:val="-15"/>
                <w:sz w:val="22"/>
              </w:rPr>
              <w:t> </w:t>
            </w:r>
            <w:r>
              <w:rPr>
                <w:sz w:val="22"/>
              </w:rPr>
              <w:t>promoción de</w:t>
            </w:r>
            <w:r>
              <w:rPr>
                <w:spacing w:val="-9"/>
                <w:sz w:val="22"/>
              </w:rPr>
              <w:t> </w:t>
            </w:r>
            <w:r>
              <w:rPr>
                <w:sz w:val="22"/>
              </w:rPr>
              <w:t>las</w:t>
            </w:r>
            <w:r>
              <w:rPr>
                <w:spacing w:val="-8"/>
                <w:sz w:val="22"/>
              </w:rPr>
              <w:t> </w:t>
            </w:r>
            <w:r>
              <w:rPr>
                <w:sz w:val="22"/>
              </w:rPr>
              <w:t>actividades,todas</w:t>
            </w:r>
            <w:r>
              <w:rPr>
                <w:spacing w:val="-8"/>
                <w:sz w:val="22"/>
              </w:rPr>
              <w:t> </w:t>
            </w:r>
            <w:r>
              <w:rPr>
                <w:sz w:val="22"/>
              </w:rPr>
              <w:t>estas</w:t>
            </w:r>
            <w:r>
              <w:rPr>
                <w:spacing w:val="-8"/>
                <w:sz w:val="22"/>
              </w:rPr>
              <w:t> </w:t>
            </w:r>
            <w:r>
              <w:rPr>
                <w:sz w:val="22"/>
              </w:rPr>
              <w:t>actividades</w:t>
            </w:r>
            <w:r>
              <w:rPr>
                <w:spacing w:val="-8"/>
                <w:sz w:val="22"/>
              </w:rPr>
              <w:t> </w:t>
            </w:r>
            <w:r>
              <w:rPr>
                <w:sz w:val="22"/>
              </w:rPr>
              <w:t>son</w:t>
            </w:r>
            <w:r>
              <w:rPr>
                <w:spacing w:val="-9"/>
                <w:sz w:val="22"/>
              </w:rPr>
              <w:t> </w:t>
            </w:r>
            <w:r>
              <w:rPr>
                <w:sz w:val="22"/>
              </w:rPr>
              <w:t>para</w:t>
            </w:r>
            <w:r>
              <w:rPr>
                <w:spacing w:val="-9"/>
                <w:sz w:val="22"/>
              </w:rPr>
              <w:t> </w:t>
            </w:r>
            <w:r>
              <w:rPr>
                <w:sz w:val="22"/>
              </w:rPr>
              <w:t>la</w:t>
            </w:r>
          </w:p>
          <w:p>
            <w:pPr>
              <w:pStyle w:val="TableParagraph"/>
              <w:spacing w:line="254" w:lineRule="exact"/>
              <w:ind w:left="35"/>
              <w:rPr>
                <w:sz w:val="22"/>
              </w:rPr>
            </w:pPr>
            <w:r>
              <w:rPr>
                <w:sz w:val="22"/>
              </w:rPr>
              <w:t>Semana de la Movilidad 2023 en el municipio de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257" w:lineRule="exact"/>
              <w:ind w:left="59" w:right="29"/>
              <w:jc w:val="center"/>
              <w:rPr>
                <w:sz w:val="22"/>
              </w:rPr>
            </w:pPr>
            <w:r>
              <w:rPr>
                <w:sz w:val="22"/>
              </w:rPr>
              <w:t>19/09/2023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257" w:lineRule="exact"/>
              <w:ind w:left="70" w:right="7"/>
              <w:jc w:val="center"/>
              <w:rPr>
                <w:sz w:val="22"/>
              </w:rPr>
            </w:pPr>
            <w:r>
              <w:rPr>
                <w:w w:val="95"/>
                <w:sz w:val="22"/>
              </w:rPr>
              <w:t>22/09/2023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257" w:lineRule="exact"/>
              <w:ind w:right="17"/>
              <w:jc w:val="right"/>
              <w:rPr>
                <w:sz w:val="22"/>
              </w:rPr>
            </w:pPr>
            <w:r>
              <w:rPr>
                <w:sz w:val="22"/>
              </w:rPr>
              <w:t>1.550,00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7"/>
              </w:rPr>
            </w:pPr>
          </w:p>
          <w:p>
            <w:pPr>
              <w:pStyle w:val="TableParagraph"/>
              <w:spacing w:line="300" w:lineRule="atLeast" w:before="1"/>
              <w:ind w:left="31"/>
              <w:rPr>
                <w:sz w:val="22"/>
              </w:rPr>
            </w:pPr>
            <w:r>
              <w:rPr>
                <w:sz w:val="22"/>
              </w:rPr>
              <w:t>FERNANDO PETIT ROMERO</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23/8588Z</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(23/8588Z- REF 1780) Contratar servicio de revisión</w:t>
            </w:r>
          </w:p>
          <w:p>
            <w:pPr>
              <w:pStyle w:val="TableParagraph"/>
              <w:spacing w:line="257" w:lineRule="exact" w:before="35"/>
              <w:ind w:left="35"/>
              <w:rPr>
                <w:sz w:val="22"/>
              </w:rPr>
            </w:pPr>
            <w:r>
              <w:rPr>
                <w:sz w:val="22"/>
              </w:rPr>
              <w:t>del vehículo municipal con matrícula E2986LCX.</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21/09/2023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22/09/2023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149,96</w:t>
            </w:r>
          </w:p>
        </w:tc>
        <w:tc>
          <w:tcPr>
            <w:tcW w:w="1970" w:type="dxa"/>
          </w:tcPr>
          <w:p>
            <w:pPr>
              <w:pStyle w:val="TableParagraph"/>
              <w:spacing w:before="10"/>
              <w:rPr>
                <w:rFonts w:ascii="Times New Roman"/>
                <w:sz w:val="26"/>
              </w:rPr>
            </w:pPr>
          </w:p>
          <w:p>
            <w:pPr>
              <w:pStyle w:val="TableParagraph"/>
              <w:spacing w:line="257" w:lineRule="exact"/>
              <w:ind w:left="31"/>
              <w:rPr>
                <w:sz w:val="22"/>
              </w:rPr>
            </w:pPr>
            <w:r>
              <w:rPr>
                <w:sz w:val="22"/>
              </w:rPr>
              <w:t>JUAN TOLEDO S.L.</w:t>
            </w:r>
          </w:p>
        </w:tc>
      </w:tr>
      <w:tr>
        <w:trPr>
          <w:trHeight w:val="17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35"/>
              <w:rPr>
                <w:sz w:val="22"/>
              </w:rPr>
            </w:pPr>
            <w:r>
              <w:rPr>
                <w:sz w:val="22"/>
              </w:rPr>
              <w:t>23/9073Q</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6"/>
              <w:rPr>
                <w:sz w:val="22"/>
              </w:rPr>
            </w:pPr>
            <w:r>
              <w:rPr>
                <w:sz w:val="22"/>
              </w:rPr>
              <w:t>(23/9073Q- REF 1846) Adquisición de material de papelería para la ejecución del proyecto "ConcialiActiva"</w:t>
            </w:r>
            <w:r>
              <w:rPr>
                <w:spacing w:val="-17"/>
                <w:sz w:val="22"/>
              </w:rPr>
              <w:t> </w:t>
            </w:r>
            <w:r>
              <w:rPr>
                <w:sz w:val="22"/>
              </w:rPr>
              <w:t>financiado</w:t>
            </w:r>
            <w:r>
              <w:rPr>
                <w:spacing w:val="-17"/>
                <w:sz w:val="22"/>
              </w:rPr>
              <w:t> </w:t>
            </w:r>
            <w:r>
              <w:rPr>
                <w:sz w:val="22"/>
              </w:rPr>
              <w:t>por</w:t>
            </w:r>
            <w:r>
              <w:rPr>
                <w:spacing w:val="-17"/>
                <w:sz w:val="22"/>
              </w:rPr>
              <w:t> </w:t>
            </w:r>
            <w:r>
              <w:rPr>
                <w:sz w:val="22"/>
              </w:rPr>
              <w:t>la</w:t>
            </w:r>
            <w:r>
              <w:rPr>
                <w:spacing w:val="-19"/>
                <w:sz w:val="22"/>
              </w:rPr>
              <w:t> </w:t>
            </w:r>
            <w:r>
              <w:rPr>
                <w:sz w:val="22"/>
              </w:rPr>
              <w:t>Viceconsejería</w:t>
            </w:r>
            <w:r>
              <w:rPr>
                <w:spacing w:val="-19"/>
                <w:sz w:val="22"/>
              </w:rPr>
              <w:t> </w:t>
            </w:r>
            <w:r>
              <w:rPr>
                <w:sz w:val="22"/>
              </w:rPr>
              <w:t>de Igualdad</w:t>
            </w:r>
            <w:r>
              <w:rPr>
                <w:spacing w:val="-12"/>
                <w:sz w:val="22"/>
              </w:rPr>
              <w:t> </w:t>
            </w:r>
            <w:r>
              <w:rPr>
                <w:sz w:val="22"/>
              </w:rPr>
              <w:t>y</w:t>
            </w:r>
            <w:r>
              <w:rPr>
                <w:spacing w:val="-13"/>
                <w:sz w:val="22"/>
              </w:rPr>
              <w:t> </w:t>
            </w:r>
            <w:r>
              <w:rPr>
                <w:sz w:val="22"/>
              </w:rPr>
              <w:t>Diversidad</w:t>
            </w:r>
            <w:r>
              <w:rPr>
                <w:spacing w:val="-11"/>
                <w:sz w:val="22"/>
              </w:rPr>
              <w:t> </w:t>
            </w:r>
            <w:r>
              <w:rPr>
                <w:sz w:val="22"/>
              </w:rPr>
              <w:t>del</w:t>
            </w:r>
            <w:r>
              <w:rPr>
                <w:spacing w:val="-14"/>
                <w:sz w:val="22"/>
              </w:rPr>
              <w:t> </w:t>
            </w:r>
            <w:r>
              <w:rPr>
                <w:sz w:val="22"/>
              </w:rPr>
              <w:t>GOBCAN</w:t>
            </w:r>
            <w:r>
              <w:rPr>
                <w:spacing w:val="-12"/>
                <w:sz w:val="22"/>
              </w:rPr>
              <w:t> </w:t>
            </w:r>
            <w:r>
              <w:rPr>
                <w:sz w:val="22"/>
              </w:rPr>
              <w:t>con</w:t>
            </w:r>
            <w:r>
              <w:rPr>
                <w:spacing w:val="-13"/>
                <w:sz w:val="22"/>
              </w:rPr>
              <w:t> </w:t>
            </w:r>
            <w:r>
              <w:rPr>
                <w:sz w:val="22"/>
              </w:rPr>
              <w:t>cargo</w:t>
            </w:r>
            <w:r>
              <w:rPr>
                <w:spacing w:val="-12"/>
                <w:sz w:val="22"/>
              </w:rPr>
              <w:t> </w:t>
            </w:r>
            <w:r>
              <w:rPr>
                <w:sz w:val="22"/>
              </w:rPr>
              <w:t>al</w:t>
            </w:r>
            <w:r>
              <w:rPr>
                <w:spacing w:val="-13"/>
                <w:sz w:val="22"/>
              </w:rPr>
              <w:t> </w:t>
            </w:r>
            <w:r>
              <w:rPr>
                <w:sz w:val="22"/>
              </w:rPr>
              <w:t>Plan de</w:t>
            </w:r>
            <w:r>
              <w:rPr>
                <w:spacing w:val="-15"/>
                <w:sz w:val="22"/>
              </w:rPr>
              <w:t> </w:t>
            </w:r>
            <w:r>
              <w:rPr>
                <w:sz w:val="22"/>
              </w:rPr>
              <w:t>Corresponsabilidad</w:t>
            </w:r>
            <w:r>
              <w:rPr>
                <w:spacing w:val="-14"/>
                <w:sz w:val="22"/>
              </w:rPr>
              <w:t> </w:t>
            </w:r>
            <w:r>
              <w:rPr>
                <w:sz w:val="22"/>
              </w:rPr>
              <w:t>del</w:t>
            </w:r>
            <w:r>
              <w:rPr>
                <w:spacing w:val="-16"/>
                <w:sz w:val="22"/>
              </w:rPr>
              <w:t> </w:t>
            </w:r>
            <w:r>
              <w:rPr>
                <w:sz w:val="22"/>
              </w:rPr>
              <w:t>ayuntamiento</w:t>
            </w:r>
            <w:r>
              <w:rPr>
                <w:spacing w:val="-14"/>
                <w:sz w:val="22"/>
              </w:rPr>
              <w:t> </w:t>
            </w:r>
            <w:r>
              <w:rPr>
                <w:sz w:val="22"/>
              </w:rPr>
              <w:t>de</w:t>
            </w:r>
            <w:r>
              <w:rPr>
                <w:spacing w:val="-15"/>
                <w:sz w:val="22"/>
              </w:rPr>
              <w:t> </w:t>
            </w:r>
            <w:r>
              <w:rPr>
                <w:sz w:val="22"/>
              </w:rPr>
              <w:t>Tías,</w:t>
            </w:r>
          </w:p>
          <w:p>
            <w:pPr>
              <w:pStyle w:val="TableParagraph"/>
              <w:spacing w:line="255" w:lineRule="exact"/>
              <w:ind w:left="35"/>
              <w:rPr>
                <w:sz w:val="22"/>
              </w:rPr>
            </w:pPr>
            <w:r>
              <w:rPr>
                <w:sz w:val="22"/>
              </w:rPr>
              <w:t>generación de crédito 2023/8334J.</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59" w:right="29"/>
              <w:jc w:val="center"/>
              <w:rPr>
                <w:sz w:val="22"/>
              </w:rPr>
            </w:pPr>
            <w:r>
              <w:rPr>
                <w:sz w:val="22"/>
              </w:rPr>
              <w:t>21/09/2023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70" w:right="7"/>
              <w:jc w:val="center"/>
              <w:rPr>
                <w:sz w:val="22"/>
              </w:rPr>
            </w:pPr>
            <w:r>
              <w:rPr>
                <w:w w:val="95"/>
                <w:sz w:val="22"/>
              </w:rPr>
              <w:t>31/12/2023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right="17"/>
              <w:jc w:val="right"/>
              <w:rPr>
                <w:sz w:val="22"/>
              </w:rPr>
            </w:pPr>
            <w:r>
              <w:rPr>
                <w:sz w:val="22"/>
              </w:rPr>
              <w:t>449,55</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Pr>
                <w:sz w:val="22"/>
              </w:rPr>
            </w:pPr>
            <w:r>
              <w:rPr>
                <w:sz w:val="22"/>
              </w:rPr>
              <w:t>LIBRERIA PAPELERIA DIAMA 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23/9133F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(23/9133F- REF 1862) Servicio de reparación de la</w:t>
            </w:r>
          </w:p>
          <w:p>
            <w:pPr>
              <w:pStyle w:val="TableParagraph"/>
              <w:spacing w:line="300" w:lineRule="atLeast" w:before="4"/>
              <w:ind w:left="35" w:right="310"/>
              <w:rPr>
                <w:sz w:val="22"/>
              </w:rPr>
            </w:pPr>
            <w:r>
              <w:rPr>
                <w:sz w:val="22"/>
              </w:rPr>
              <w:t>radial</w:t>
            </w:r>
            <w:r>
              <w:rPr>
                <w:spacing w:val="-25"/>
                <w:sz w:val="22"/>
              </w:rPr>
              <w:t> </w:t>
            </w:r>
            <w:r>
              <w:rPr>
                <w:sz w:val="22"/>
              </w:rPr>
              <w:t>utilizada</w:t>
            </w:r>
            <w:r>
              <w:rPr>
                <w:spacing w:val="-25"/>
                <w:sz w:val="22"/>
              </w:rPr>
              <w:t> </w:t>
            </w:r>
            <w:r>
              <w:rPr>
                <w:sz w:val="22"/>
              </w:rPr>
              <w:t>por</w:t>
            </w:r>
            <w:r>
              <w:rPr>
                <w:spacing w:val="-23"/>
                <w:sz w:val="22"/>
              </w:rPr>
              <w:t> </w:t>
            </w:r>
            <w:r>
              <w:rPr>
                <w:sz w:val="22"/>
              </w:rPr>
              <w:t>el</w:t>
            </w:r>
            <w:r>
              <w:rPr>
                <w:spacing w:val="-25"/>
                <w:sz w:val="22"/>
              </w:rPr>
              <w:t> </w:t>
            </w:r>
            <w:r>
              <w:rPr>
                <w:sz w:val="22"/>
              </w:rPr>
              <w:t>personal</w:t>
            </w:r>
            <w:r>
              <w:rPr>
                <w:spacing w:val="-24"/>
                <w:sz w:val="22"/>
              </w:rPr>
              <w:t> </w:t>
            </w:r>
            <w:r>
              <w:rPr>
                <w:sz w:val="22"/>
              </w:rPr>
              <w:t>del</w:t>
            </w:r>
            <w:r>
              <w:rPr>
                <w:spacing w:val="-25"/>
                <w:sz w:val="22"/>
              </w:rPr>
              <w:t> </w:t>
            </w:r>
            <w:r>
              <w:rPr>
                <w:sz w:val="22"/>
              </w:rPr>
              <w:t>Departamento</w:t>
            </w:r>
            <w:r>
              <w:rPr>
                <w:spacing w:val="-24"/>
                <w:sz w:val="22"/>
              </w:rPr>
              <w:t> </w:t>
            </w:r>
            <w:r>
              <w:rPr>
                <w:sz w:val="22"/>
              </w:rPr>
              <w:t>de Vías y</w:t>
            </w:r>
            <w:r>
              <w:rPr>
                <w:spacing w:val="-20"/>
                <w:sz w:val="22"/>
              </w:rPr>
              <w:t> </w:t>
            </w:r>
            <w:r>
              <w:rPr>
                <w:sz w:val="22"/>
              </w:rPr>
              <w:t>Obras.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22/09/2023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02/10/2023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115,24</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1"/>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23/8757E</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(23/8757E-</w:t>
            </w:r>
            <w:r>
              <w:rPr>
                <w:spacing w:val="-11"/>
                <w:sz w:val="22"/>
              </w:rPr>
              <w:t> </w:t>
            </w:r>
            <w:r>
              <w:rPr>
                <w:sz w:val="22"/>
              </w:rPr>
              <w:t>REF</w:t>
            </w:r>
            <w:r>
              <w:rPr>
                <w:spacing w:val="-11"/>
                <w:sz w:val="22"/>
              </w:rPr>
              <w:t> </w:t>
            </w:r>
            <w:r>
              <w:rPr>
                <w:sz w:val="22"/>
              </w:rPr>
              <w:t>1806)</w:t>
            </w:r>
            <w:r>
              <w:rPr>
                <w:spacing w:val="-12"/>
                <w:sz w:val="22"/>
              </w:rPr>
              <w:t> </w:t>
            </w:r>
            <w:r>
              <w:rPr>
                <w:sz w:val="22"/>
              </w:rPr>
              <w:t>Alquiler</w:t>
            </w:r>
            <w:r>
              <w:rPr>
                <w:spacing w:val="-11"/>
                <w:sz w:val="22"/>
              </w:rPr>
              <w:t> </w:t>
            </w:r>
            <w:r>
              <w:rPr>
                <w:sz w:val="22"/>
              </w:rPr>
              <w:t>de</w:t>
            </w:r>
            <w:r>
              <w:rPr>
                <w:spacing w:val="-12"/>
                <w:sz w:val="22"/>
              </w:rPr>
              <w:t> </w:t>
            </w:r>
            <w:r>
              <w:rPr>
                <w:sz w:val="22"/>
              </w:rPr>
              <w:t>seis</w:t>
            </w:r>
            <w:r>
              <w:rPr>
                <w:spacing w:val="-10"/>
                <w:sz w:val="22"/>
              </w:rPr>
              <w:t> </w:t>
            </w:r>
            <w:r>
              <w:rPr>
                <w:sz w:val="22"/>
              </w:rPr>
              <w:t>sillas</w:t>
            </w:r>
            <w:r>
              <w:rPr>
                <w:spacing w:val="-11"/>
                <w:sz w:val="22"/>
              </w:rPr>
              <w:t> </w:t>
            </w:r>
            <w:r>
              <w:rPr>
                <w:sz w:val="22"/>
              </w:rPr>
              <w:t>Breezy</w:t>
            </w:r>
            <w:r>
              <w:rPr>
                <w:spacing w:val="-12"/>
                <w:sz w:val="22"/>
              </w:rPr>
              <w:t> </w:t>
            </w:r>
            <w:r>
              <w:rPr>
                <w:sz w:val="22"/>
              </w:rPr>
              <w:t>con</w:t>
            </w:r>
          </w:p>
          <w:p>
            <w:pPr>
              <w:pStyle w:val="TableParagraph"/>
              <w:spacing w:line="257" w:lineRule="exact" w:before="35"/>
              <w:ind w:left="35"/>
              <w:rPr>
                <w:sz w:val="22"/>
              </w:rPr>
            </w:pPr>
            <w:r>
              <w:rPr>
                <w:sz w:val="22"/>
              </w:rPr>
              <w:t>ruedas para “ La Semana de la Movilidad Tías “.</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22/09/2023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22/09/2023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62,00</w:t>
            </w:r>
          </w:p>
        </w:tc>
        <w:tc>
          <w:tcPr>
            <w:tcW w:w="1970" w:type="dxa"/>
          </w:tcPr>
          <w:p>
            <w:pPr>
              <w:pStyle w:val="TableParagraph"/>
              <w:spacing w:before="2"/>
              <w:rPr>
                <w:rFonts w:ascii="Times New Roman"/>
                <w:sz w:val="24"/>
              </w:rPr>
            </w:pPr>
          </w:p>
          <w:p>
            <w:pPr>
              <w:pStyle w:val="TableParagraph"/>
              <w:spacing w:line="300" w:lineRule="atLeast"/>
              <w:ind w:left="31" w:right="482"/>
              <w:rPr>
                <w:sz w:val="22"/>
              </w:rPr>
            </w:pPr>
            <w:r>
              <w:rPr>
                <w:sz w:val="22"/>
              </w:rPr>
              <w:t>NUGA ORTOPEDIA,S.L.</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23/9166V</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(23/9166V- REF 1858) Compra 30 uds.de pulsadores</w:t>
            </w:r>
          </w:p>
          <w:p>
            <w:pPr>
              <w:pStyle w:val="TableParagraph"/>
              <w:spacing w:line="300" w:lineRule="atLeast" w:before="3"/>
              <w:ind w:left="35"/>
              <w:rPr>
                <w:sz w:val="22"/>
              </w:rPr>
            </w:pPr>
            <w:r>
              <w:rPr>
                <w:sz w:val="22"/>
              </w:rPr>
              <w:t>para</w:t>
            </w:r>
            <w:r>
              <w:rPr>
                <w:spacing w:val="-15"/>
                <w:sz w:val="22"/>
              </w:rPr>
              <w:t> </w:t>
            </w:r>
            <w:r>
              <w:rPr>
                <w:sz w:val="22"/>
              </w:rPr>
              <w:t>las</w:t>
            </w:r>
            <w:r>
              <w:rPr>
                <w:spacing w:val="-13"/>
                <w:sz w:val="22"/>
              </w:rPr>
              <w:t> </w:t>
            </w:r>
            <w:r>
              <w:rPr>
                <w:sz w:val="22"/>
              </w:rPr>
              <w:t>cisternas</w:t>
            </w:r>
            <w:r>
              <w:rPr>
                <w:spacing w:val="-14"/>
                <w:sz w:val="22"/>
              </w:rPr>
              <w:t> </w:t>
            </w:r>
            <w:r>
              <w:rPr>
                <w:sz w:val="22"/>
              </w:rPr>
              <w:t>de</w:t>
            </w:r>
            <w:r>
              <w:rPr>
                <w:spacing w:val="-14"/>
                <w:sz w:val="22"/>
              </w:rPr>
              <w:t> </w:t>
            </w:r>
            <w:r>
              <w:rPr>
                <w:sz w:val="22"/>
              </w:rPr>
              <w:t>los</w:t>
            </w:r>
            <w:r>
              <w:rPr>
                <w:spacing w:val="-14"/>
                <w:sz w:val="22"/>
              </w:rPr>
              <w:t> </w:t>
            </w:r>
            <w:r>
              <w:rPr>
                <w:sz w:val="22"/>
              </w:rPr>
              <w:t>balnearios</w:t>
            </w:r>
            <w:r>
              <w:rPr>
                <w:spacing w:val="-13"/>
                <w:sz w:val="22"/>
              </w:rPr>
              <w:t> </w:t>
            </w:r>
            <w:r>
              <w:rPr>
                <w:sz w:val="22"/>
              </w:rPr>
              <w:t>de</w:t>
            </w:r>
            <w:r>
              <w:rPr>
                <w:spacing w:val="-15"/>
                <w:sz w:val="22"/>
              </w:rPr>
              <w:t> </w:t>
            </w:r>
            <w:r>
              <w:rPr>
                <w:sz w:val="22"/>
              </w:rPr>
              <w:t>Puerto</w:t>
            </w:r>
            <w:r>
              <w:rPr>
                <w:spacing w:val="-13"/>
                <w:sz w:val="22"/>
              </w:rPr>
              <w:t> </w:t>
            </w:r>
            <w:r>
              <w:rPr>
                <w:sz w:val="22"/>
              </w:rPr>
              <w:t>del Carmen.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22/09/2023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02/10/2023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236,01</w:t>
            </w:r>
          </w:p>
        </w:tc>
        <w:tc>
          <w:tcPr>
            <w:tcW w:w="1970" w:type="dxa"/>
          </w:tcPr>
          <w:p>
            <w:pPr>
              <w:pStyle w:val="TableParagraph"/>
              <w:spacing w:before="2"/>
              <w:rPr>
                <w:rFonts w:ascii="Times New Roman"/>
                <w:sz w:val="24"/>
              </w:rPr>
            </w:pPr>
          </w:p>
          <w:p>
            <w:pPr>
              <w:pStyle w:val="TableParagraph"/>
              <w:spacing w:line="300" w:lineRule="atLeast"/>
              <w:ind w:left="31" w:right="602"/>
              <w:rPr>
                <w:sz w:val="22"/>
              </w:rPr>
            </w:pPr>
            <w:r>
              <w:rPr>
                <w:w w:val="105"/>
                <w:sz w:val="22"/>
              </w:rPr>
              <w:t>COMERCIAL </w:t>
            </w:r>
            <w:r>
              <w:rPr>
                <w:sz w:val="22"/>
              </w:rPr>
              <w:t>FUELANZA 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21280">
            <wp:simplePos x="0" y="0"/>
            <wp:positionH relativeFrom="page">
              <wp:posOffset>2746629</wp:posOffset>
            </wp:positionH>
            <wp:positionV relativeFrom="page">
              <wp:posOffset>973963</wp:posOffset>
            </wp:positionV>
            <wp:extent cx="11011" cy="5852731"/>
            <wp:effectExtent l="0" t="0" r="0" b="0"/>
            <wp:wrapNone/>
            <wp:docPr id="259" name="image6.png"/>
            <wp:cNvGraphicFramePr>
              <a:graphicFrameLocks noChangeAspect="1"/>
            </wp:cNvGraphicFramePr>
            <a:graphic>
              <a:graphicData uri="http://schemas.openxmlformats.org/drawingml/2006/picture">
                <pic:pic>
                  <pic:nvPicPr>
                    <pic:cNvPr id="260"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23/9153G</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
              <w:rPr>
                <w:sz w:val="22"/>
              </w:rPr>
            </w:pPr>
            <w:r>
              <w:rPr>
                <w:sz w:val="22"/>
              </w:rPr>
              <w:t>(23/9153G- REF 1857) PFAE Playas Seguras III - compra</w:t>
            </w:r>
            <w:r>
              <w:rPr>
                <w:spacing w:val="-14"/>
                <w:sz w:val="22"/>
              </w:rPr>
              <w:t> </w:t>
            </w:r>
            <w:r>
              <w:rPr>
                <w:sz w:val="22"/>
              </w:rPr>
              <w:t>de</w:t>
            </w:r>
            <w:r>
              <w:rPr>
                <w:spacing w:val="-13"/>
                <w:sz w:val="22"/>
              </w:rPr>
              <w:t> </w:t>
            </w:r>
            <w:r>
              <w:rPr>
                <w:sz w:val="22"/>
              </w:rPr>
              <w:t>100</w:t>
            </w:r>
            <w:r>
              <w:rPr>
                <w:spacing w:val="-14"/>
                <w:sz w:val="22"/>
              </w:rPr>
              <w:t> </w:t>
            </w:r>
            <w:r>
              <w:rPr>
                <w:sz w:val="22"/>
              </w:rPr>
              <w:t>uds</w:t>
            </w:r>
            <w:r>
              <w:rPr>
                <w:spacing w:val="-13"/>
                <w:sz w:val="22"/>
              </w:rPr>
              <w:t> </w:t>
            </w:r>
            <w:r>
              <w:rPr>
                <w:sz w:val="22"/>
              </w:rPr>
              <w:t>bolígrafo</w:t>
            </w:r>
            <w:r>
              <w:rPr>
                <w:spacing w:val="-13"/>
                <w:sz w:val="22"/>
              </w:rPr>
              <w:t> </w:t>
            </w:r>
            <w:r>
              <w:rPr>
                <w:sz w:val="22"/>
              </w:rPr>
              <w:t>bic</w:t>
            </w:r>
            <w:r>
              <w:rPr>
                <w:spacing w:val="-13"/>
                <w:sz w:val="22"/>
              </w:rPr>
              <w:t> </w:t>
            </w:r>
            <w:r>
              <w:rPr>
                <w:sz w:val="22"/>
              </w:rPr>
              <w:t>cristal</w:t>
            </w:r>
            <w:r>
              <w:rPr>
                <w:spacing w:val="-14"/>
                <w:sz w:val="22"/>
              </w:rPr>
              <w:t> </w:t>
            </w:r>
            <w:r>
              <w:rPr>
                <w:sz w:val="22"/>
              </w:rPr>
              <w:t>1.0</w:t>
            </w:r>
            <w:r>
              <w:rPr>
                <w:spacing w:val="-13"/>
                <w:sz w:val="22"/>
              </w:rPr>
              <w:t> </w:t>
            </w:r>
            <w:r>
              <w:rPr>
                <w:sz w:val="22"/>
              </w:rPr>
              <w:t>mm</w:t>
            </w:r>
            <w:r>
              <w:rPr>
                <w:spacing w:val="-15"/>
                <w:sz w:val="22"/>
              </w:rPr>
              <w:t> </w:t>
            </w:r>
            <w:r>
              <w:rPr>
                <w:sz w:val="22"/>
              </w:rPr>
              <w:t>azul</w:t>
            </w:r>
            <w:r>
              <w:rPr>
                <w:spacing w:val="-13"/>
                <w:sz w:val="22"/>
              </w:rPr>
              <w:t> </w:t>
            </w:r>
            <w:r>
              <w:rPr>
                <w:sz w:val="22"/>
              </w:rPr>
              <w:t>y</w:t>
            </w:r>
            <w:r>
              <w:rPr>
                <w:spacing w:val="-13"/>
                <w:sz w:val="22"/>
              </w:rPr>
              <w:t> </w:t>
            </w:r>
            <w:r>
              <w:rPr>
                <w:sz w:val="22"/>
              </w:rPr>
              <w:t>4 uds archivadores palanca diama negro para el desarrollo</w:t>
            </w:r>
            <w:r>
              <w:rPr>
                <w:spacing w:val="-14"/>
                <w:sz w:val="22"/>
              </w:rPr>
              <w:t> </w:t>
            </w:r>
            <w:r>
              <w:rPr>
                <w:sz w:val="22"/>
              </w:rPr>
              <w:t>del</w:t>
            </w:r>
            <w:r>
              <w:rPr>
                <w:spacing w:val="-15"/>
                <w:sz w:val="22"/>
              </w:rPr>
              <w:t> </w:t>
            </w:r>
            <w:r>
              <w:rPr>
                <w:sz w:val="22"/>
              </w:rPr>
              <w:t>PFAE</w:t>
            </w:r>
            <w:r>
              <w:rPr>
                <w:spacing w:val="-16"/>
                <w:sz w:val="22"/>
              </w:rPr>
              <w:t> </w:t>
            </w:r>
            <w:r>
              <w:rPr>
                <w:sz w:val="22"/>
              </w:rPr>
              <w:t>Playas</w:t>
            </w:r>
            <w:r>
              <w:rPr>
                <w:spacing w:val="-14"/>
                <w:sz w:val="22"/>
              </w:rPr>
              <w:t> </w:t>
            </w:r>
            <w:r>
              <w:rPr>
                <w:sz w:val="22"/>
              </w:rPr>
              <w:t>Seguras</w:t>
            </w:r>
            <w:r>
              <w:rPr>
                <w:spacing w:val="-13"/>
                <w:sz w:val="22"/>
              </w:rPr>
              <w:t> </w:t>
            </w:r>
            <w:r>
              <w:rPr>
                <w:sz w:val="22"/>
              </w:rPr>
              <w:t>III</w:t>
            </w:r>
            <w:r>
              <w:rPr>
                <w:spacing w:val="-15"/>
                <w:sz w:val="22"/>
              </w:rPr>
              <w:t> </w:t>
            </w:r>
            <w:r>
              <w:rPr>
                <w:sz w:val="22"/>
              </w:rPr>
              <w:t>con</w:t>
            </w:r>
            <w:r>
              <w:rPr>
                <w:spacing w:val="-14"/>
                <w:sz w:val="22"/>
              </w:rPr>
              <w:t> </w:t>
            </w:r>
            <w:r>
              <w:rPr>
                <w:sz w:val="22"/>
              </w:rPr>
              <w:t>numero</w:t>
            </w:r>
            <w:r>
              <w:rPr>
                <w:spacing w:val="-14"/>
                <w:sz w:val="22"/>
              </w:rPr>
              <w:t> </w:t>
            </w:r>
            <w:r>
              <w:rPr>
                <w:sz w:val="22"/>
              </w:rPr>
              <w:t>de</w:t>
            </w:r>
          </w:p>
          <w:p>
            <w:pPr>
              <w:pStyle w:val="TableParagraph"/>
              <w:spacing w:line="255" w:lineRule="exact"/>
              <w:ind w:left="35"/>
              <w:rPr>
                <w:sz w:val="22"/>
              </w:rPr>
            </w:pPr>
            <w:r>
              <w:rPr>
                <w:sz w:val="22"/>
              </w:rPr>
              <w:t>expediente 113/1/2022-060110242.</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22/09/2023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22/10/2023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25,64</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LIBRERIA PAPELERIA DIAMA 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23/9152A</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32"/>
              <w:rPr>
                <w:sz w:val="22"/>
              </w:rPr>
            </w:pPr>
            <w:r>
              <w:rPr>
                <w:sz w:val="22"/>
              </w:rPr>
              <w:t>(23/9152A-</w:t>
            </w:r>
            <w:r>
              <w:rPr>
                <w:spacing w:val="-13"/>
                <w:sz w:val="22"/>
              </w:rPr>
              <w:t> </w:t>
            </w:r>
            <w:r>
              <w:rPr>
                <w:sz w:val="22"/>
              </w:rPr>
              <w:t>REF</w:t>
            </w:r>
            <w:r>
              <w:rPr>
                <w:spacing w:val="-13"/>
                <w:sz w:val="22"/>
              </w:rPr>
              <w:t> </w:t>
            </w:r>
            <w:r>
              <w:rPr>
                <w:sz w:val="22"/>
              </w:rPr>
              <w:t>1856)</w:t>
            </w:r>
            <w:r>
              <w:rPr>
                <w:spacing w:val="-15"/>
                <w:sz w:val="22"/>
              </w:rPr>
              <w:t> </w:t>
            </w:r>
            <w:r>
              <w:rPr>
                <w:sz w:val="22"/>
              </w:rPr>
              <w:t>PFAE</w:t>
            </w:r>
            <w:r>
              <w:rPr>
                <w:spacing w:val="-15"/>
                <w:sz w:val="22"/>
              </w:rPr>
              <w:t> </w:t>
            </w:r>
            <w:r>
              <w:rPr>
                <w:sz w:val="22"/>
              </w:rPr>
              <w:t>Playas</w:t>
            </w:r>
            <w:r>
              <w:rPr>
                <w:spacing w:val="-13"/>
                <w:sz w:val="22"/>
              </w:rPr>
              <w:t> </w:t>
            </w:r>
            <w:r>
              <w:rPr>
                <w:sz w:val="22"/>
              </w:rPr>
              <w:t>Seguras</w:t>
            </w:r>
            <w:r>
              <w:rPr>
                <w:spacing w:val="-13"/>
                <w:sz w:val="22"/>
              </w:rPr>
              <w:t> </w:t>
            </w:r>
            <w:r>
              <w:rPr>
                <w:sz w:val="22"/>
              </w:rPr>
              <w:t>III</w:t>
            </w:r>
            <w:r>
              <w:rPr>
                <w:spacing w:val="-13"/>
                <w:sz w:val="22"/>
              </w:rPr>
              <w:t> </w:t>
            </w:r>
            <w:r>
              <w:rPr>
                <w:sz w:val="22"/>
              </w:rPr>
              <w:t>-</w:t>
            </w:r>
            <w:r>
              <w:rPr>
                <w:spacing w:val="-13"/>
                <w:sz w:val="22"/>
              </w:rPr>
              <w:t> </w:t>
            </w:r>
            <w:r>
              <w:rPr>
                <w:sz w:val="22"/>
              </w:rPr>
              <w:t>compra de 4 uds caja 100 fundas multital mattio, 20 uds carpeta</w:t>
            </w:r>
            <w:r>
              <w:rPr>
                <w:spacing w:val="-11"/>
                <w:sz w:val="22"/>
              </w:rPr>
              <w:t> </w:t>
            </w:r>
            <w:r>
              <w:rPr>
                <w:sz w:val="22"/>
              </w:rPr>
              <w:t>solapas</w:t>
            </w:r>
            <w:r>
              <w:rPr>
                <w:spacing w:val="-9"/>
                <w:sz w:val="22"/>
              </w:rPr>
              <w:t> </w:t>
            </w:r>
            <w:r>
              <w:rPr>
                <w:sz w:val="22"/>
              </w:rPr>
              <w:t>cartonisaro</w:t>
            </w:r>
            <w:r>
              <w:rPr>
                <w:spacing w:val="-9"/>
                <w:sz w:val="22"/>
              </w:rPr>
              <w:t> </w:t>
            </w:r>
            <w:r>
              <w:rPr>
                <w:sz w:val="22"/>
              </w:rPr>
              <w:t>azul,</w:t>
            </w:r>
            <w:r>
              <w:rPr>
                <w:spacing w:val="-9"/>
                <w:sz w:val="22"/>
              </w:rPr>
              <w:t> </w:t>
            </w:r>
            <w:r>
              <w:rPr>
                <w:sz w:val="22"/>
              </w:rPr>
              <w:t>4</w:t>
            </w:r>
            <w:r>
              <w:rPr>
                <w:spacing w:val="-10"/>
                <w:sz w:val="22"/>
              </w:rPr>
              <w:t> </w:t>
            </w:r>
            <w:r>
              <w:rPr>
                <w:sz w:val="22"/>
              </w:rPr>
              <w:t>uds</w:t>
            </w:r>
            <w:r>
              <w:rPr>
                <w:spacing w:val="-9"/>
                <w:sz w:val="22"/>
              </w:rPr>
              <w:t> </w:t>
            </w:r>
            <w:r>
              <w:rPr>
                <w:sz w:val="22"/>
              </w:rPr>
              <w:t>carpeta</w:t>
            </w:r>
            <w:r>
              <w:rPr>
                <w:spacing w:val="-10"/>
                <w:sz w:val="22"/>
              </w:rPr>
              <w:t> </w:t>
            </w:r>
            <w:r>
              <w:rPr>
                <w:sz w:val="22"/>
              </w:rPr>
              <w:t>anillas cartón saro 1565 y 3 uds cinta correctora kores roller para</w:t>
            </w:r>
            <w:r>
              <w:rPr>
                <w:spacing w:val="-11"/>
                <w:sz w:val="22"/>
              </w:rPr>
              <w:t> </w:t>
            </w:r>
            <w:r>
              <w:rPr>
                <w:sz w:val="22"/>
              </w:rPr>
              <w:t>el</w:t>
            </w:r>
            <w:r>
              <w:rPr>
                <w:spacing w:val="-12"/>
                <w:sz w:val="22"/>
              </w:rPr>
              <w:t> </w:t>
            </w:r>
            <w:r>
              <w:rPr>
                <w:sz w:val="22"/>
              </w:rPr>
              <w:t>desarrollo</w:t>
            </w:r>
            <w:r>
              <w:rPr>
                <w:spacing w:val="-9"/>
                <w:sz w:val="22"/>
              </w:rPr>
              <w:t> </w:t>
            </w:r>
            <w:r>
              <w:rPr>
                <w:sz w:val="22"/>
              </w:rPr>
              <w:t>del</w:t>
            </w:r>
            <w:r>
              <w:rPr>
                <w:spacing w:val="-12"/>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59" w:right="29"/>
              <w:jc w:val="center"/>
              <w:rPr>
                <w:sz w:val="22"/>
              </w:rPr>
            </w:pPr>
            <w:r>
              <w:rPr>
                <w:sz w:val="22"/>
              </w:rPr>
              <w:t>22/09/2023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0" w:right="7"/>
              <w:jc w:val="center"/>
              <w:rPr>
                <w:sz w:val="22"/>
              </w:rPr>
            </w:pPr>
            <w:r>
              <w:rPr>
                <w:w w:val="95"/>
                <w:sz w:val="22"/>
              </w:rPr>
              <w:t>22/10/2023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7"/>
              <w:jc w:val="right"/>
              <w:rPr>
                <w:sz w:val="22"/>
              </w:rPr>
            </w:pPr>
            <w:r>
              <w:rPr>
                <w:sz w:val="22"/>
              </w:rPr>
              <w:t>41,77</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1"/>
              <w:rPr>
                <w:sz w:val="22"/>
              </w:rPr>
            </w:pPr>
            <w:r>
              <w:rPr>
                <w:sz w:val="22"/>
              </w:rPr>
              <w:t>LIBRERIA PAPELERIA DIAMA 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w w:val="95"/>
                <w:sz w:val="22"/>
              </w:rPr>
              <w:t>23/9151W</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(23/9151W- REF 1855) PFAE Playas Seguras III -</w:t>
            </w:r>
          </w:p>
          <w:p>
            <w:pPr>
              <w:pStyle w:val="TableParagraph"/>
              <w:spacing w:line="300" w:lineRule="atLeast" w:before="3"/>
              <w:ind w:left="35" w:right="1081"/>
              <w:rPr>
                <w:sz w:val="22"/>
              </w:rPr>
            </w:pPr>
            <w:r>
              <w:rPr>
                <w:sz w:val="22"/>
              </w:rPr>
              <w:t>compra de 60 garrafas de agua de 5 litros (dispensador) para el desarrollo 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22/09/2023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22/10/2023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84,00</w:t>
            </w:r>
          </w:p>
        </w:tc>
        <w:tc>
          <w:tcPr>
            <w:tcW w:w="1970" w:type="dxa"/>
          </w:tcPr>
          <w:p>
            <w:pPr>
              <w:pStyle w:val="TableParagraph"/>
              <w:spacing w:before="2"/>
              <w:rPr>
                <w:rFonts w:ascii="Times New Roman"/>
                <w:sz w:val="24"/>
              </w:rPr>
            </w:pPr>
          </w:p>
          <w:p>
            <w:pPr>
              <w:pStyle w:val="TableParagraph"/>
              <w:spacing w:line="300" w:lineRule="atLeast"/>
              <w:ind w:left="31" w:right="905"/>
              <w:rPr>
                <w:sz w:val="22"/>
              </w:rPr>
            </w:pPr>
            <w:r>
              <w:rPr>
                <w:sz w:val="22"/>
              </w:rPr>
              <w:t>AGUAS DE TEROR,S.A.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23/9118S</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35"/>
              <w:rPr>
                <w:sz w:val="22"/>
              </w:rPr>
            </w:pPr>
            <w:r>
              <w:rPr>
                <w:sz w:val="22"/>
              </w:rPr>
              <w:t>(23/9118S- REF 1852) Gastos de mantenimiento del vehículo</w:t>
            </w:r>
            <w:r>
              <w:rPr>
                <w:spacing w:val="-25"/>
                <w:sz w:val="22"/>
              </w:rPr>
              <w:t> </w:t>
            </w:r>
            <w:r>
              <w:rPr>
                <w:sz w:val="22"/>
              </w:rPr>
              <w:t>0689LFD</w:t>
            </w:r>
            <w:r>
              <w:rPr>
                <w:spacing w:val="-24"/>
                <w:sz w:val="22"/>
              </w:rPr>
              <w:t> </w:t>
            </w:r>
            <w:r>
              <w:rPr>
                <w:sz w:val="22"/>
              </w:rPr>
              <w:t>perteneciente</w:t>
            </w:r>
            <w:r>
              <w:rPr>
                <w:spacing w:val="-25"/>
                <w:sz w:val="22"/>
              </w:rPr>
              <w:t> </w:t>
            </w:r>
            <w:r>
              <w:rPr>
                <w:sz w:val="22"/>
              </w:rPr>
              <w:t>al</w:t>
            </w:r>
            <w:r>
              <w:rPr>
                <w:spacing w:val="-25"/>
                <w:sz w:val="22"/>
              </w:rPr>
              <w:t> </w:t>
            </w:r>
            <w:r>
              <w:rPr>
                <w:sz w:val="22"/>
              </w:rPr>
              <w:t>departamento</w:t>
            </w:r>
            <w:r>
              <w:rPr>
                <w:spacing w:val="-24"/>
                <w:sz w:val="22"/>
              </w:rPr>
              <w:t> </w:t>
            </w:r>
            <w:r>
              <w:rPr>
                <w:sz w:val="22"/>
              </w:rPr>
              <w:t>de</w:t>
            </w:r>
            <w:r>
              <w:rPr>
                <w:spacing w:val="-25"/>
                <w:sz w:val="22"/>
              </w:rPr>
              <w:t> </w:t>
            </w:r>
            <w:r>
              <w:rPr>
                <w:sz w:val="22"/>
              </w:rPr>
              <w:t>la policía</w:t>
            </w:r>
            <w:r>
              <w:rPr>
                <w:spacing w:val="-11"/>
                <w:sz w:val="22"/>
              </w:rPr>
              <w:t> </w:t>
            </w:r>
            <w:r>
              <w:rPr>
                <w:sz w:val="22"/>
              </w:rPr>
              <w:t>local.</w:t>
            </w:r>
            <w:r>
              <w:rPr>
                <w:spacing w:val="-9"/>
                <w:sz w:val="22"/>
              </w:rPr>
              <w:t> </w:t>
            </w:r>
            <w:r>
              <w:rPr>
                <w:sz w:val="22"/>
              </w:rPr>
              <w:t>Sustitución</w:t>
            </w:r>
            <w:r>
              <w:rPr>
                <w:spacing w:val="-10"/>
                <w:sz w:val="22"/>
              </w:rPr>
              <w:t> </w:t>
            </w:r>
            <w:r>
              <w:rPr>
                <w:sz w:val="22"/>
              </w:rPr>
              <w:t>pastillas</w:t>
            </w:r>
            <w:r>
              <w:rPr>
                <w:spacing w:val="-9"/>
                <w:sz w:val="22"/>
              </w:rPr>
              <w:t> </w:t>
            </w:r>
            <w:r>
              <w:rPr>
                <w:sz w:val="22"/>
              </w:rPr>
              <w:t>de</w:t>
            </w:r>
            <w:r>
              <w:rPr>
                <w:spacing w:val="-10"/>
                <w:sz w:val="22"/>
              </w:rPr>
              <w:t> </w:t>
            </w:r>
            <w:r>
              <w:rPr>
                <w:sz w:val="22"/>
              </w:rPr>
              <w:t>freno.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22/09/2023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02/10/2023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197,50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w w:val="105"/>
                <w:sz w:val="22"/>
              </w:rPr>
              <w:t>CEDRES FERRER, LEONARDO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23/9114B</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(23/9114B- REF 1851) Gastos de mantenimiento del</w:t>
            </w:r>
          </w:p>
          <w:p>
            <w:pPr>
              <w:pStyle w:val="TableParagraph"/>
              <w:spacing w:line="300" w:lineRule="atLeast" w:before="3"/>
              <w:ind w:left="35" w:right="135"/>
              <w:rPr>
                <w:sz w:val="22"/>
              </w:rPr>
            </w:pPr>
            <w:r>
              <w:rPr>
                <w:sz w:val="22"/>
              </w:rPr>
              <w:t>vehículo</w:t>
            </w:r>
            <w:r>
              <w:rPr>
                <w:spacing w:val="-29"/>
                <w:sz w:val="22"/>
              </w:rPr>
              <w:t> </w:t>
            </w:r>
            <w:r>
              <w:rPr>
                <w:sz w:val="22"/>
              </w:rPr>
              <w:t>8463GDD</w:t>
            </w:r>
            <w:r>
              <w:rPr>
                <w:spacing w:val="-28"/>
                <w:sz w:val="22"/>
              </w:rPr>
              <w:t> </w:t>
            </w:r>
            <w:r>
              <w:rPr>
                <w:sz w:val="22"/>
              </w:rPr>
              <w:t>perteneciente</w:t>
            </w:r>
            <w:r>
              <w:rPr>
                <w:spacing w:val="-28"/>
                <w:sz w:val="22"/>
              </w:rPr>
              <w:t> </w:t>
            </w:r>
            <w:r>
              <w:rPr>
                <w:sz w:val="22"/>
              </w:rPr>
              <w:t>al</w:t>
            </w:r>
            <w:r>
              <w:rPr>
                <w:spacing w:val="-29"/>
                <w:sz w:val="22"/>
              </w:rPr>
              <w:t> </w:t>
            </w:r>
            <w:r>
              <w:rPr>
                <w:sz w:val="22"/>
              </w:rPr>
              <w:t>Departamento</w:t>
            </w:r>
            <w:r>
              <w:rPr>
                <w:spacing w:val="-28"/>
                <w:sz w:val="22"/>
              </w:rPr>
              <w:t> </w:t>
            </w:r>
            <w:r>
              <w:rPr>
                <w:sz w:val="22"/>
              </w:rPr>
              <w:t>de la Policía Local.</w:t>
            </w:r>
            <w:r>
              <w:rPr>
                <w:spacing w:val="-30"/>
                <w:sz w:val="22"/>
              </w:rPr>
              <w:t> </w:t>
            </w:r>
            <w:r>
              <w:rPr>
                <w:sz w:val="22"/>
              </w:rPr>
              <w:t>Revisión.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22/09/2023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02/10/2023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285,97</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105"/>
                <w:sz w:val="22"/>
              </w:rPr>
              <w:t>CEDRES FERRER, LEONARDO</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23/9121H</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70"/>
              <w:rPr>
                <w:sz w:val="22"/>
              </w:rPr>
            </w:pPr>
            <w:r>
              <w:rPr>
                <w:sz w:val="22"/>
              </w:rPr>
              <w:t>(23/9121H</w:t>
            </w:r>
            <w:r>
              <w:rPr>
                <w:spacing w:val="-20"/>
                <w:sz w:val="22"/>
              </w:rPr>
              <w:t> </w:t>
            </w:r>
            <w:r>
              <w:rPr>
                <w:sz w:val="22"/>
              </w:rPr>
              <w:t>-</w:t>
            </w:r>
            <w:r>
              <w:rPr>
                <w:spacing w:val="-17"/>
                <w:sz w:val="22"/>
              </w:rPr>
              <w:t> </w:t>
            </w:r>
            <w:r>
              <w:rPr>
                <w:sz w:val="22"/>
              </w:rPr>
              <w:t>REF</w:t>
            </w:r>
            <w:r>
              <w:rPr>
                <w:spacing w:val="-17"/>
                <w:sz w:val="22"/>
              </w:rPr>
              <w:t> </w:t>
            </w:r>
            <w:r>
              <w:rPr>
                <w:sz w:val="22"/>
              </w:rPr>
              <w:t>1849)</w:t>
            </w:r>
            <w:r>
              <w:rPr>
                <w:spacing w:val="-20"/>
                <w:sz w:val="22"/>
              </w:rPr>
              <w:t> </w:t>
            </w:r>
            <w:r>
              <w:rPr>
                <w:sz w:val="22"/>
              </w:rPr>
              <w:t>Gasto</w:t>
            </w:r>
            <w:r>
              <w:rPr>
                <w:spacing w:val="-17"/>
                <w:sz w:val="22"/>
              </w:rPr>
              <w:t> </w:t>
            </w:r>
            <w:r>
              <w:rPr>
                <w:sz w:val="22"/>
              </w:rPr>
              <w:t>de</w:t>
            </w:r>
            <w:r>
              <w:rPr>
                <w:spacing w:val="-18"/>
                <w:sz w:val="22"/>
              </w:rPr>
              <w:t> </w:t>
            </w:r>
            <w:r>
              <w:rPr>
                <w:sz w:val="22"/>
              </w:rPr>
              <w:t>mantenimiento</w:t>
            </w:r>
            <w:r>
              <w:rPr>
                <w:spacing w:val="-18"/>
                <w:sz w:val="22"/>
              </w:rPr>
              <w:t> </w:t>
            </w:r>
            <w:r>
              <w:rPr>
                <w:sz w:val="22"/>
              </w:rPr>
              <w:t>de</w:t>
            </w:r>
            <w:r>
              <w:rPr>
                <w:spacing w:val="-18"/>
                <w:sz w:val="22"/>
              </w:rPr>
              <w:t> </w:t>
            </w:r>
            <w:r>
              <w:rPr>
                <w:sz w:val="22"/>
              </w:rPr>
              <w:t>la motocicletas 5381LCT y 5383LCT del Departamento de</w:t>
            </w:r>
            <w:r>
              <w:rPr>
                <w:spacing w:val="-10"/>
                <w:sz w:val="22"/>
              </w:rPr>
              <w:t> </w:t>
            </w:r>
            <w:r>
              <w:rPr>
                <w:sz w:val="22"/>
              </w:rPr>
              <w:t>la</w:t>
            </w:r>
            <w:r>
              <w:rPr>
                <w:spacing w:val="-10"/>
                <w:sz w:val="22"/>
              </w:rPr>
              <w:t> </w:t>
            </w:r>
            <w:r>
              <w:rPr>
                <w:sz w:val="22"/>
              </w:rPr>
              <w:t>Policía</w:t>
            </w:r>
            <w:r>
              <w:rPr>
                <w:spacing w:val="-11"/>
                <w:sz w:val="22"/>
              </w:rPr>
              <w:t> </w:t>
            </w:r>
            <w:r>
              <w:rPr>
                <w:sz w:val="22"/>
              </w:rPr>
              <w:t>Local.</w:t>
            </w:r>
            <w:r>
              <w:rPr>
                <w:spacing w:val="-8"/>
                <w:sz w:val="22"/>
              </w:rPr>
              <w:t> </w:t>
            </w:r>
            <w:r>
              <w:rPr>
                <w:sz w:val="22"/>
              </w:rPr>
              <w:t>Sustitución</w:t>
            </w:r>
            <w:r>
              <w:rPr>
                <w:spacing w:val="-10"/>
                <w:sz w:val="22"/>
              </w:rPr>
              <w:t> </w:t>
            </w:r>
            <w:r>
              <w:rPr>
                <w:sz w:val="22"/>
              </w:rPr>
              <w:t>baterías.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22/09/2023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22/10/2023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470,00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w w:val="95"/>
                <w:sz w:val="22"/>
              </w:rPr>
              <w:t>DELGADO MARTIN, </w:t>
            </w:r>
            <w:r>
              <w:rPr>
                <w:sz w:val="22"/>
              </w:rPr>
              <w:t>LEANDRO J.</w:t>
            </w:r>
          </w:p>
        </w:tc>
      </w:tr>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5"/>
              <w:rPr>
                <w:sz w:val="22"/>
              </w:rPr>
            </w:pPr>
            <w:r>
              <w:rPr>
                <w:sz w:val="22"/>
              </w:rPr>
              <w:t>23/9148E</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39"/>
              <w:jc w:val="both"/>
              <w:rPr>
                <w:sz w:val="22"/>
              </w:rPr>
            </w:pPr>
            <w:r>
              <w:rPr>
                <w:sz w:val="22"/>
              </w:rPr>
              <w:t>(23/9148E-</w:t>
            </w:r>
            <w:r>
              <w:rPr>
                <w:spacing w:val="-12"/>
                <w:sz w:val="22"/>
              </w:rPr>
              <w:t> </w:t>
            </w:r>
            <w:r>
              <w:rPr>
                <w:sz w:val="22"/>
              </w:rPr>
              <w:t>REF</w:t>
            </w:r>
            <w:r>
              <w:rPr>
                <w:spacing w:val="-11"/>
                <w:sz w:val="22"/>
              </w:rPr>
              <w:t> </w:t>
            </w:r>
            <w:r>
              <w:rPr>
                <w:sz w:val="22"/>
              </w:rPr>
              <w:t>1848)</w:t>
            </w:r>
            <w:r>
              <w:rPr>
                <w:spacing w:val="-13"/>
                <w:sz w:val="22"/>
              </w:rPr>
              <w:t> </w:t>
            </w:r>
            <w:r>
              <w:rPr>
                <w:sz w:val="22"/>
              </w:rPr>
              <w:t>PFAE</w:t>
            </w:r>
            <w:r>
              <w:rPr>
                <w:spacing w:val="-13"/>
                <w:sz w:val="22"/>
              </w:rPr>
              <w:t> </w:t>
            </w:r>
            <w:r>
              <w:rPr>
                <w:sz w:val="22"/>
              </w:rPr>
              <w:t>Playas</w:t>
            </w:r>
            <w:r>
              <w:rPr>
                <w:spacing w:val="-11"/>
                <w:sz w:val="22"/>
              </w:rPr>
              <w:t> </w:t>
            </w:r>
            <w:r>
              <w:rPr>
                <w:sz w:val="22"/>
              </w:rPr>
              <w:t>Seguras</w:t>
            </w:r>
            <w:r>
              <w:rPr>
                <w:spacing w:val="-11"/>
                <w:sz w:val="22"/>
              </w:rPr>
              <w:t> </w:t>
            </w:r>
            <w:r>
              <w:rPr>
                <w:sz w:val="22"/>
              </w:rPr>
              <w:t>III</w:t>
            </w:r>
            <w:r>
              <w:rPr>
                <w:spacing w:val="-13"/>
                <w:sz w:val="22"/>
              </w:rPr>
              <w:t> </w:t>
            </w:r>
            <w:r>
              <w:rPr>
                <w:sz w:val="22"/>
              </w:rPr>
              <w:t>-</w:t>
            </w:r>
            <w:r>
              <w:rPr>
                <w:spacing w:val="-11"/>
                <w:sz w:val="22"/>
              </w:rPr>
              <w:t> </w:t>
            </w:r>
            <w:r>
              <w:rPr>
                <w:sz w:val="22"/>
              </w:rPr>
              <w:t>compra de</w:t>
            </w:r>
            <w:r>
              <w:rPr>
                <w:spacing w:val="-19"/>
                <w:sz w:val="22"/>
              </w:rPr>
              <w:t> </w:t>
            </w:r>
            <w:r>
              <w:rPr>
                <w:sz w:val="22"/>
              </w:rPr>
              <w:t>1</w:t>
            </w:r>
            <w:r>
              <w:rPr>
                <w:spacing w:val="-19"/>
                <w:sz w:val="22"/>
              </w:rPr>
              <w:t> </w:t>
            </w:r>
            <w:r>
              <w:rPr>
                <w:sz w:val="22"/>
              </w:rPr>
              <w:t>ud</w:t>
            </w:r>
            <w:r>
              <w:rPr>
                <w:spacing w:val="-18"/>
                <w:sz w:val="22"/>
              </w:rPr>
              <w:t> </w:t>
            </w:r>
            <w:r>
              <w:rPr>
                <w:sz w:val="22"/>
              </w:rPr>
              <w:t>proyector</w:t>
            </w:r>
            <w:r>
              <w:rPr>
                <w:spacing w:val="-18"/>
                <w:sz w:val="22"/>
              </w:rPr>
              <w:t> </w:t>
            </w:r>
            <w:r>
              <w:rPr>
                <w:sz w:val="22"/>
              </w:rPr>
              <w:t>hacer</w:t>
            </w:r>
            <w:r>
              <w:rPr>
                <w:spacing w:val="-18"/>
                <w:sz w:val="22"/>
              </w:rPr>
              <w:t> </w:t>
            </w:r>
            <w:r>
              <w:rPr>
                <w:sz w:val="22"/>
              </w:rPr>
              <w:t>c120</w:t>
            </w:r>
            <w:r>
              <w:rPr>
                <w:spacing w:val="-19"/>
                <w:sz w:val="22"/>
              </w:rPr>
              <w:t> </w:t>
            </w:r>
            <w:r>
              <w:rPr>
                <w:sz w:val="22"/>
              </w:rPr>
              <w:t>ey.je001.002</w:t>
            </w:r>
            <w:r>
              <w:rPr>
                <w:spacing w:val="-19"/>
                <w:sz w:val="22"/>
              </w:rPr>
              <w:t> </w:t>
            </w:r>
            <w:r>
              <w:rPr>
                <w:sz w:val="22"/>
              </w:rPr>
              <w:t>(resolución nativa</w:t>
            </w:r>
            <w:r>
              <w:rPr>
                <w:spacing w:val="-26"/>
                <w:sz w:val="22"/>
              </w:rPr>
              <w:t> </w:t>
            </w:r>
            <w:r>
              <w:rPr>
                <w:sz w:val="22"/>
              </w:rPr>
              <w:t>854x480</w:t>
            </w:r>
            <w:r>
              <w:rPr>
                <w:spacing w:val="-25"/>
                <w:sz w:val="22"/>
              </w:rPr>
              <w:t> </w:t>
            </w:r>
            <w:r>
              <w:rPr>
                <w:sz w:val="22"/>
              </w:rPr>
              <w:t>4:3/16:9,</w:t>
            </w:r>
            <w:r>
              <w:rPr>
                <w:spacing w:val="-24"/>
                <w:sz w:val="22"/>
              </w:rPr>
              <w:t> </w:t>
            </w:r>
            <w:r>
              <w:rPr>
                <w:sz w:val="22"/>
              </w:rPr>
              <w:t>máxima</w:t>
            </w:r>
            <w:r>
              <w:rPr>
                <w:spacing w:val="-25"/>
                <w:sz w:val="22"/>
              </w:rPr>
              <w:t> </w:t>
            </w:r>
            <w:r>
              <w:rPr>
                <w:sz w:val="22"/>
              </w:rPr>
              <w:t>resolución</w:t>
            </w:r>
            <w:r>
              <w:rPr>
                <w:spacing w:val="-24"/>
                <w:sz w:val="22"/>
              </w:rPr>
              <w:t> </w:t>
            </w:r>
            <w:r>
              <w:rPr>
                <w:sz w:val="22"/>
              </w:rPr>
              <w:t>1208x800 brillo</w:t>
            </w:r>
            <w:r>
              <w:rPr>
                <w:spacing w:val="-18"/>
                <w:sz w:val="22"/>
              </w:rPr>
              <w:t> </w:t>
            </w:r>
            <w:r>
              <w:rPr>
                <w:sz w:val="22"/>
              </w:rPr>
              <w:t>100</w:t>
            </w:r>
            <w:r>
              <w:rPr>
                <w:spacing w:val="-18"/>
                <w:sz w:val="22"/>
              </w:rPr>
              <w:t> </w:t>
            </w:r>
            <w:r>
              <w:rPr>
                <w:sz w:val="22"/>
              </w:rPr>
              <w:t>lúmenes</w:t>
            </w:r>
            <w:r>
              <w:rPr>
                <w:spacing w:val="-17"/>
                <w:sz w:val="22"/>
              </w:rPr>
              <w:t> </w:t>
            </w:r>
            <w:r>
              <w:rPr>
                <w:sz w:val="22"/>
              </w:rPr>
              <w:t>constraste</w:t>
            </w:r>
            <w:r>
              <w:rPr>
                <w:spacing w:val="-17"/>
                <w:sz w:val="22"/>
              </w:rPr>
              <w:t> </w:t>
            </w:r>
            <w:r>
              <w:rPr>
                <w:sz w:val="22"/>
              </w:rPr>
              <w:t>1000:1,</w:t>
            </w:r>
            <w:r>
              <w:rPr>
                <w:spacing w:val="-18"/>
                <w:sz w:val="22"/>
              </w:rPr>
              <w:t> </w:t>
            </w:r>
            <w:r>
              <w:rPr>
                <w:sz w:val="22"/>
              </w:rPr>
              <w:t>tamaño</w:t>
            </w:r>
            <w:r>
              <w:rPr>
                <w:spacing w:val="-18"/>
                <w:sz w:val="22"/>
              </w:rPr>
              <w:t> </w:t>
            </w:r>
            <w:r>
              <w:rPr>
                <w:sz w:val="22"/>
              </w:rPr>
              <w:t>imagen</w:t>
            </w:r>
          </w:p>
          <w:p>
            <w:pPr>
              <w:pStyle w:val="TableParagraph"/>
              <w:spacing w:line="256" w:lineRule="exact"/>
              <w:ind w:left="35"/>
              <w:jc w:val="both"/>
              <w:rPr>
                <w:sz w:val="22"/>
              </w:rPr>
            </w:pPr>
            <w:r>
              <w:rPr>
                <w:sz w:val="22"/>
              </w:rPr>
              <w:t>10 a 100 pulgadas,..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9" w:lineRule="exact"/>
              <w:ind w:left="59" w:right="29"/>
              <w:jc w:val="center"/>
              <w:rPr>
                <w:sz w:val="22"/>
              </w:rPr>
            </w:pPr>
            <w:r>
              <w:rPr>
                <w:sz w:val="22"/>
              </w:rPr>
              <w:t>22/09/2023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9" w:lineRule="exact"/>
              <w:ind w:left="70" w:right="7"/>
              <w:jc w:val="center"/>
              <w:rPr>
                <w:sz w:val="22"/>
              </w:rPr>
            </w:pPr>
            <w:r>
              <w:rPr>
                <w:w w:val="95"/>
                <w:sz w:val="22"/>
              </w:rPr>
              <w:t>22/10/2023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right="17"/>
              <w:jc w:val="right"/>
              <w:rPr>
                <w:sz w:val="22"/>
              </w:rPr>
            </w:pPr>
            <w:r>
              <w:rPr>
                <w:sz w:val="22"/>
              </w:rPr>
              <w:t>245,50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1"/>
              <w:rPr>
                <w:sz w:val="22"/>
              </w:rPr>
            </w:pPr>
            <w:r>
              <w:rPr>
                <w:sz w:val="22"/>
              </w:rPr>
              <w:t>FERRETERIA TIAS,S.L.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91360">
            <wp:simplePos x="0" y="0"/>
            <wp:positionH relativeFrom="page">
              <wp:posOffset>1264119</wp:posOffset>
            </wp:positionH>
            <wp:positionV relativeFrom="page">
              <wp:posOffset>962660</wp:posOffset>
            </wp:positionV>
            <wp:extent cx="11232" cy="5595937"/>
            <wp:effectExtent l="0" t="0" r="0" b="0"/>
            <wp:wrapNone/>
            <wp:docPr id="261" name="image1.png"/>
            <wp:cNvGraphicFramePr>
              <a:graphicFrameLocks noChangeAspect="1"/>
            </wp:cNvGraphicFramePr>
            <a:graphic>
              <a:graphicData uri="http://schemas.openxmlformats.org/drawingml/2006/picture">
                <pic:pic>
                  <pic:nvPicPr>
                    <pic:cNvPr id="26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123328">
            <wp:simplePos x="0" y="0"/>
            <wp:positionH relativeFrom="page">
              <wp:posOffset>8264397</wp:posOffset>
            </wp:positionH>
            <wp:positionV relativeFrom="page">
              <wp:posOffset>962660</wp:posOffset>
            </wp:positionV>
            <wp:extent cx="11232" cy="5595937"/>
            <wp:effectExtent l="0" t="0" r="0" b="0"/>
            <wp:wrapNone/>
            <wp:docPr id="263" name="image1.png"/>
            <wp:cNvGraphicFramePr>
              <a:graphicFrameLocks noChangeAspect="1"/>
            </wp:cNvGraphicFramePr>
            <a:graphic>
              <a:graphicData uri="http://schemas.openxmlformats.org/drawingml/2006/picture">
                <pic:pic>
                  <pic:nvPicPr>
                    <pic:cNvPr id="26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23/8676X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1"/>
              <w:rPr>
                <w:sz w:val="22"/>
              </w:rPr>
            </w:pPr>
            <w:r>
              <w:rPr>
                <w:sz w:val="22"/>
              </w:rPr>
              <w:t>(23/8676X- REF 1799) Celebración del Día Internacional de las personas sordas, el día 23 de Septiembre, a las 17:00 h en el Teatro Municipal de Tías con una “Masterclass Dansign” que consiste en un taller de baile accesible y lengua de signos, así como, un espectáculo de danza y lengua de signos,</w:t>
            </w:r>
          </w:p>
          <w:p>
            <w:pPr>
              <w:pStyle w:val="TableParagraph"/>
              <w:spacing w:line="255" w:lineRule="exact"/>
              <w:ind w:left="35"/>
              <w:rPr>
                <w:sz w:val="22"/>
              </w:rPr>
            </w:pPr>
            <w:r>
              <w:rPr>
                <w:sz w:val="22"/>
              </w:rPr>
              <w:t>“Con las manos en la danza”.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59" w:right="29"/>
              <w:jc w:val="center"/>
              <w:rPr>
                <w:sz w:val="22"/>
              </w:rPr>
            </w:pPr>
            <w:r>
              <w:rPr>
                <w:sz w:val="22"/>
              </w:rPr>
              <w:t>23/09/2023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8"/>
              </w:rPr>
            </w:pPr>
          </w:p>
          <w:p>
            <w:pPr>
              <w:pStyle w:val="TableParagraph"/>
              <w:spacing w:line="257" w:lineRule="exact"/>
              <w:ind w:left="70" w:right="7"/>
              <w:jc w:val="center"/>
              <w:rPr>
                <w:sz w:val="22"/>
              </w:rPr>
            </w:pPr>
            <w:r>
              <w:rPr>
                <w:w w:val="95"/>
                <w:sz w:val="22"/>
              </w:rPr>
              <w:t>23/09/2023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700,00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71" w:lineRule="auto"/>
              <w:ind w:left="31" w:right="134"/>
              <w:rPr>
                <w:sz w:val="22"/>
              </w:rPr>
            </w:pPr>
            <w:r>
              <w:rPr>
                <w:w w:val="105"/>
                <w:sz w:val="22"/>
              </w:rPr>
              <w:t>APSAL</w:t>
            </w:r>
            <w:r>
              <w:rPr>
                <w:spacing w:val="-39"/>
                <w:w w:val="105"/>
                <w:sz w:val="22"/>
              </w:rPr>
              <w:t> </w:t>
            </w:r>
            <w:r>
              <w:rPr>
                <w:spacing w:val="-3"/>
                <w:w w:val="105"/>
                <w:sz w:val="22"/>
              </w:rPr>
              <w:t>ASOCIACION </w:t>
            </w:r>
            <w:r>
              <w:rPr>
                <w:w w:val="105"/>
                <w:sz w:val="22"/>
              </w:rPr>
              <w:t>DE PERSONAS SORDAS DE ARRECIFE</w:t>
            </w:r>
            <w:r>
              <w:rPr>
                <w:spacing w:val="-14"/>
                <w:w w:val="105"/>
                <w:sz w:val="22"/>
              </w:rPr>
              <w:t> </w:t>
            </w:r>
            <w:r>
              <w:rPr>
                <w:w w:val="105"/>
                <w:sz w:val="22"/>
              </w:rPr>
              <w:t>Y</w:t>
            </w:r>
          </w:p>
          <w:p>
            <w:pPr>
              <w:pStyle w:val="TableParagraph"/>
              <w:spacing w:line="256" w:lineRule="exact"/>
              <w:ind w:left="31"/>
              <w:rPr>
                <w:sz w:val="22"/>
              </w:rPr>
            </w:pPr>
            <w:r>
              <w:rPr>
                <w:sz w:val="22"/>
              </w:rPr>
              <w:t>LANZAROTE</w:t>
            </w:r>
          </w:p>
        </w:tc>
      </w:tr>
      <w:tr>
        <w:trPr>
          <w:trHeight w:val="240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left="35"/>
              <w:rPr>
                <w:sz w:val="22"/>
              </w:rPr>
            </w:pPr>
            <w:r>
              <w:rPr>
                <w:sz w:val="22"/>
              </w:rPr>
              <w:t>23/8630X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13"/>
              <w:rPr>
                <w:sz w:val="22"/>
              </w:rPr>
            </w:pPr>
            <w:r>
              <w:rPr>
                <w:sz w:val="22"/>
              </w:rPr>
              <w:t>(23/8630X-</w:t>
            </w:r>
            <w:r>
              <w:rPr>
                <w:spacing w:val="-14"/>
                <w:sz w:val="22"/>
              </w:rPr>
              <w:t> </w:t>
            </w:r>
            <w:r>
              <w:rPr>
                <w:sz w:val="22"/>
              </w:rPr>
              <w:t>REF</w:t>
            </w:r>
            <w:r>
              <w:rPr>
                <w:spacing w:val="-14"/>
                <w:sz w:val="22"/>
              </w:rPr>
              <w:t> </w:t>
            </w:r>
            <w:r>
              <w:rPr>
                <w:sz w:val="22"/>
              </w:rPr>
              <w:t>1784)</w:t>
            </w:r>
            <w:r>
              <w:rPr>
                <w:spacing w:val="-15"/>
                <w:sz w:val="22"/>
              </w:rPr>
              <w:t> </w:t>
            </w:r>
            <w:r>
              <w:rPr>
                <w:sz w:val="22"/>
              </w:rPr>
              <w:t>(</w:t>
            </w:r>
            <w:r>
              <w:rPr>
                <w:spacing w:val="-16"/>
                <w:sz w:val="22"/>
              </w:rPr>
              <w:t> </w:t>
            </w:r>
            <w:r>
              <w:rPr>
                <w:sz w:val="22"/>
              </w:rPr>
              <w:t>R.</w:t>
            </w:r>
            <w:r>
              <w:rPr>
                <w:spacing w:val="-13"/>
                <w:sz w:val="22"/>
              </w:rPr>
              <w:t> </w:t>
            </w:r>
            <w:r>
              <w:rPr>
                <w:sz w:val="22"/>
              </w:rPr>
              <w:t>I.</w:t>
            </w:r>
            <w:r>
              <w:rPr>
                <w:spacing w:val="-14"/>
                <w:sz w:val="22"/>
              </w:rPr>
              <w:t> </w:t>
            </w:r>
            <w:r>
              <w:rPr>
                <w:sz w:val="22"/>
              </w:rPr>
              <w:t>17/23)</w:t>
            </w:r>
            <w:r>
              <w:rPr>
                <w:spacing w:val="-16"/>
                <w:sz w:val="22"/>
              </w:rPr>
              <w:t> </w:t>
            </w:r>
            <w:r>
              <w:rPr>
                <w:sz w:val="22"/>
              </w:rPr>
              <w:t>Adquisición</w:t>
            </w:r>
            <w:r>
              <w:rPr>
                <w:spacing w:val="-15"/>
                <w:sz w:val="22"/>
              </w:rPr>
              <w:t> </w:t>
            </w:r>
            <w:r>
              <w:rPr>
                <w:sz w:val="22"/>
              </w:rPr>
              <w:t>de</w:t>
            </w:r>
            <w:r>
              <w:rPr>
                <w:spacing w:val="-14"/>
                <w:sz w:val="22"/>
              </w:rPr>
              <w:t> </w:t>
            </w:r>
            <w:r>
              <w:rPr>
                <w:sz w:val="22"/>
              </w:rPr>
              <w:t>dos billete de ida y vuelta en barco a la isla de Fuerteventura con la Naviera Armas, para las concejalas</w:t>
            </w:r>
            <w:r>
              <w:rPr>
                <w:spacing w:val="-13"/>
                <w:sz w:val="22"/>
              </w:rPr>
              <w:t> </w:t>
            </w:r>
            <w:r>
              <w:rPr>
                <w:sz w:val="22"/>
              </w:rPr>
              <w:t>María</w:t>
            </w:r>
            <w:r>
              <w:rPr>
                <w:spacing w:val="-14"/>
                <w:sz w:val="22"/>
              </w:rPr>
              <w:t> </w:t>
            </w:r>
            <w:r>
              <w:rPr>
                <w:sz w:val="22"/>
              </w:rPr>
              <w:t>José</w:t>
            </w:r>
            <w:r>
              <w:rPr>
                <w:spacing w:val="-13"/>
                <w:sz w:val="22"/>
              </w:rPr>
              <w:t> </w:t>
            </w:r>
            <w:r>
              <w:rPr>
                <w:sz w:val="22"/>
              </w:rPr>
              <w:t>González</w:t>
            </w:r>
            <w:r>
              <w:rPr>
                <w:spacing w:val="-13"/>
                <w:sz w:val="22"/>
              </w:rPr>
              <w:t> </w:t>
            </w:r>
            <w:r>
              <w:rPr>
                <w:sz w:val="22"/>
              </w:rPr>
              <w:t>Díaz</w:t>
            </w:r>
            <w:r>
              <w:rPr>
                <w:spacing w:val="-12"/>
                <w:sz w:val="22"/>
              </w:rPr>
              <w:t> </w:t>
            </w:r>
            <w:r>
              <w:rPr>
                <w:sz w:val="22"/>
              </w:rPr>
              <w:t>y</w:t>
            </w:r>
            <w:r>
              <w:rPr>
                <w:spacing w:val="-13"/>
                <w:sz w:val="22"/>
              </w:rPr>
              <w:t> </w:t>
            </w:r>
            <w:r>
              <w:rPr>
                <w:sz w:val="22"/>
              </w:rPr>
              <w:t>Carmen</w:t>
            </w:r>
            <w:r>
              <w:rPr>
                <w:spacing w:val="-14"/>
                <w:sz w:val="22"/>
              </w:rPr>
              <w:t> </w:t>
            </w:r>
            <w:r>
              <w:rPr>
                <w:sz w:val="22"/>
              </w:rPr>
              <w:t>Gloria Rodríguez Rodríguez, que asistirán al 'Festival Internacional</w:t>
            </w:r>
            <w:r>
              <w:rPr>
                <w:spacing w:val="-15"/>
                <w:sz w:val="22"/>
              </w:rPr>
              <w:t> </w:t>
            </w:r>
            <w:r>
              <w:rPr>
                <w:sz w:val="22"/>
              </w:rPr>
              <w:t>Tran</w:t>
            </w:r>
            <w:r>
              <w:rPr>
                <w:spacing w:val="-14"/>
                <w:sz w:val="22"/>
              </w:rPr>
              <w:t> </w:t>
            </w:r>
            <w:r>
              <w:rPr>
                <w:sz w:val="22"/>
              </w:rPr>
              <w:t>Tran'</w:t>
            </w:r>
            <w:r>
              <w:rPr>
                <w:spacing w:val="-14"/>
                <w:sz w:val="22"/>
              </w:rPr>
              <w:t> </w:t>
            </w:r>
            <w:r>
              <w:rPr>
                <w:sz w:val="22"/>
              </w:rPr>
              <w:t>acompañando</w:t>
            </w:r>
            <w:r>
              <w:rPr>
                <w:spacing w:val="-14"/>
                <w:sz w:val="22"/>
              </w:rPr>
              <w:t> </w:t>
            </w:r>
            <w:r>
              <w:rPr>
                <w:sz w:val="22"/>
              </w:rPr>
              <w:t>el</w:t>
            </w:r>
            <w:r>
              <w:rPr>
                <w:spacing w:val="-15"/>
                <w:sz w:val="22"/>
              </w:rPr>
              <w:t> </w:t>
            </w:r>
            <w:r>
              <w:rPr>
                <w:sz w:val="22"/>
              </w:rPr>
              <w:t>PFAE</w:t>
            </w:r>
          </w:p>
          <w:p>
            <w:pPr>
              <w:pStyle w:val="TableParagraph"/>
              <w:spacing w:line="255" w:lineRule="exact"/>
              <w:ind w:left="35"/>
              <w:rPr>
                <w:sz w:val="22"/>
              </w:rPr>
            </w:pPr>
            <w:r>
              <w:rPr>
                <w:sz w:val="22"/>
              </w:rPr>
              <w:t>Dinamiza Tías, el día 23 de septiembre de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left="59" w:right="29"/>
              <w:jc w:val="center"/>
              <w:rPr>
                <w:sz w:val="22"/>
              </w:rPr>
            </w:pPr>
            <w:r>
              <w:rPr>
                <w:sz w:val="22"/>
              </w:rPr>
              <w:t>23/09/2023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left="70" w:right="7"/>
              <w:jc w:val="center"/>
              <w:rPr>
                <w:sz w:val="22"/>
              </w:rPr>
            </w:pPr>
            <w:r>
              <w:rPr>
                <w:w w:val="95"/>
                <w:sz w:val="22"/>
              </w:rPr>
              <w:t>23/09/2023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right="17"/>
              <w:jc w:val="right"/>
              <w:rPr>
                <w:sz w:val="22"/>
              </w:rPr>
            </w:pPr>
            <w:r>
              <w:rPr>
                <w:sz w:val="22"/>
              </w:rPr>
              <w:t>35,08</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1"/>
              <w:rPr>
                <w:sz w:val="22"/>
              </w:rPr>
            </w:pPr>
            <w:r>
              <w:rPr>
                <w:sz w:val="22"/>
              </w:rPr>
              <w:t>VIAJES LA MOLINA,S.L.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23/8273K</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5"/>
              <w:rPr>
                <w:sz w:val="22"/>
              </w:rPr>
            </w:pPr>
            <w:r>
              <w:rPr>
                <w:sz w:val="22"/>
              </w:rPr>
              <w:t>(23/8273K- REF1739 )Celebración de espectáculo "Rodando</w:t>
            </w:r>
            <w:r>
              <w:rPr>
                <w:spacing w:val="-25"/>
                <w:sz w:val="22"/>
              </w:rPr>
              <w:t> </w:t>
            </w:r>
            <w:r>
              <w:rPr>
                <w:sz w:val="22"/>
              </w:rPr>
              <w:t>Rodari"</w:t>
            </w:r>
            <w:r>
              <w:rPr>
                <w:spacing w:val="-24"/>
                <w:sz w:val="22"/>
              </w:rPr>
              <w:t> </w:t>
            </w:r>
            <w:r>
              <w:rPr>
                <w:sz w:val="22"/>
              </w:rPr>
              <w:t>el</w:t>
            </w:r>
            <w:r>
              <w:rPr>
                <w:spacing w:val="-25"/>
                <w:sz w:val="22"/>
              </w:rPr>
              <w:t> </w:t>
            </w:r>
            <w:r>
              <w:rPr>
                <w:sz w:val="22"/>
              </w:rPr>
              <w:t>día</w:t>
            </w:r>
            <w:r>
              <w:rPr>
                <w:spacing w:val="-26"/>
                <w:sz w:val="22"/>
              </w:rPr>
              <w:t> </w:t>
            </w:r>
            <w:r>
              <w:rPr>
                <w:sz w:val="22"/>
              </w:rPr>
              <w:t>23</w:t>
            </w:r>
            <w:r>
              <w:rPr>
                <w:spacing w:val="-24"/>
                <w:sz w:val="22"/>
              </w:rPr>
              <w:t> </w:t>
            </w:r>
            <w:r>
              <w:rPr>
                <w:sz w:val="22"/>
              </w:rPr>
              <w:t>de</w:t>
            </w:r>
            <w:r>
              <w:rPr>
                <w:spacing w:val="-25"/>
                <w:sz w:val="22"/>
              </w:rPr>
              <w:t> </w:t>
            </w:r>
            <w:r>
              <w:rPr>
                <w:sz w:val="22"/>
              </w:rPr>
              <w:t>Septiembre</w:t>
            </w:r>
            <w:r>
              <w:rPr>
                <w:spacing w:val="-25"/>
                <w:sz w:val="22"/>
              </w:rPr>
              <w:t> </w:t>
            </w:r>
            <w:r>
              <w:rPr>
                <w:sz w:val="22"/>
              </w:rPr>
              <w:t>en</w:t>
            </w:r>
            <w:r>
              <w:rPr>
                <w:spacing w:val="-25"/>
                <w:sz w:val="22"/>
              </w:rPr>
              <w:t> </w:t>
            </w:r>
            <w:r>
              <w:rPr>
                <w:sz w:val="22"/>
              </w:rPr>
              <w:t>el</w:t>
            </w:r>
            <w:r>
              <w:rPr>
                <w:spacing w:val="-26"/>
                <w:sz w:val="22"/>
              </w:rPr>
              <w:t> </w:t>
            </w:r>
            <w:r>
              <w:rPr>
                <w:sz w:val="22"/>
              </w:rPr>
              <w:t>Teatro Municipal con intérpretes para personas sordas con motivo</w:t>
            </w:r>
            <w:r>
              <w:rPr>
                <w:spacing w:val="-15"/>
                <w:sz w:val="22"/>
              </w:rPr>
              <w:t> </w:t>
            </w:r>
            <w:r>
              <w:rPr>
                <w:sz w:val="22"/>
              </w:rPr>
              <w:t>de</w:t>
            </w:r>
            <w:r>
              <w:rPr>
                <w:spacing w:val="-14"/>
                <w:sz w:val="22"/>
              </w:rPr>
              <w:t> </w:t>
            </w:r>
            <w:r>
              <w:rPr>
                <w:sz w:val="22"/>
              </w:rPr>
              <w:t>la</w:t>
            </w:r>
            <w:r>
              <w:rPr>
                <w:spacing w:val="-16"/>
                <w:sz w:val="22"/>
              </w:rPr>
              <w:t> </w:t>
            </w:r>
            <w:r>
              <w:rPr>
                <w:sz w:val="22"/>
              </w:rPr>
              <w:t>celebración</w:t>
            </w:r>
            <w:r>
              <w:rPr>
                <w:spacing w:val="-15"/>
                <w:sz w:val="22"/>
              </w:rPr>
              <w:t> </w:t>
            </w:r>
            <w:r>
              <w:rPr>
                <w:sz w:val="22"/>
              </w:rPr>
              <w:t>del</w:t>
            </w:r>
            <w:r>
              <w:rPr>
                <w:spacing w:val="-16"/>
                <w:sz w:val="22"/>
              </w:rPr>
              <w:t> </w:t>
            </w:r>
            <w:r>
              <w:rPr>
                <w:sz w:val="22"/>
              </w:rPr>
              <w:t>Día</w:t>
            </w:r>
            <w:r>
              <w:rPr>
                <w:spacing w:val="-16"/>
                <w:sz w:val="22"/>
              </w:rPr>
              <w:t> </w:t>
            </w:r>
            <w:r>
              <w:rPr>
                <w:sz w:val="22"/>
              </w:rPr>
              <w:t>Internacional</w:t>
            </w:r>
            <w:r>
              <w:rPr>
                <w:spacing w:val="-15"/>
                <w:sz w:val="22"/>
              </w:rPr>
              <w:t> </w:t>
            </w:r>
            <w:r>
              <w:rPr>
                <w:sz w:val="22"/>
              </w:rPr>
              <w:t>de</w:t>
            </w:r>
            <w:r>
              <w:rPr>
                <w:spacing w:val="-14"/>
                <w:sz w:val="22"/>
              </w:rPr>
              <w:t> </w:t>
            </w:r>
            <w:r>
              <w:rPr>
                <w:sz w:val="22"/>
              </w:rPr>
              <w:t>las</w:t>
            </w:r>
          </w:p>
          <w:p>
            <w:pPr>
              <w:pStyle w:val="TableParagraph"/>
              <w:spacing w:line="255" w:lineRule="exact"/>
              <w:ind w:left="35"/>
              <w:rPr>
                <w:sz w:val="22"/>
              </w:rPr>
            </w:pPr>
            <w:r>
              <w:rPr>
                <w:sz w:val="22"/>
              </w:rPr>
              <w:t>personas sordas.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23/09/2023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23/09/2023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2.134,65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ANTONIO CONEJO AFONSO</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23/7346Z</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84"/>
              <w:rPr>
                <w:sz w:val="22"/>
              </w:rPr>
            </w:pPr>
            <w:r>
              <w:rPr>
                <w:sz w:val="22"/>
              </w:rPr>
              <w:t>(23/7346Z- REF 1558) Compra de billetes de avión y alojamiento</w:t>
            </w:r>
            <w:r>
              <w:rPr>
                <w:spacing w:val="-19"/>
                <w:sz w:val="22"/>
              </w:rPr>
              <w:t> </w:t>
            </w:r>
            <w:r>
              <w:rPr>
                <w:sz w:val="22"/>
              </w:rPr>
              <w:t>para</w:t>
            </w:r>
            <w:r>
              <w:rPr>
                <w:spacing w:val="-19"/>
                <w:sz w:val="22"/>
              </w:rPr>
              <w:t> </w:t>
            </w:r>
            <w:r>
              <w:rPr>
                <w:sz w:val="22"/>
              </w:rPr>
              <w:t>el</w:t>
            </w:r>
            <w:r>
              <w:rPr>
                <w:spacing w:val="-20"/>
                <w:sz w:val="22"/>
              </w:rPr>
              <w:t> </w:t>
            </w:r>
            <w:r>
              <w:rPr>
                <w:sz w:val="22"/>
              </w:rPr>
              <w:t>día</w:t>
            </w:r>
            <w:r>
              <w:rPr>
                <w:spacing w:val="-20"/>
                <w:sz w:val="22"/>
              </w:rPr>
              <w:t> </w:t>
            </w:r>
            <w:r>
              <w:rPr>
                <w:sz w:val="22"/>
              </w:rPr>
              <w:t>23</w:t>
            </w:r>
            <w:r>
              <w:rPr>
                <w:spacing w:val="-19"/>
                <w:sz w:val="22"/>
              </w:rPr>
              <w:t> </w:t>
            </w:r>
            <w:r>
              <w:rPr>
                <w:sz w:val="22"/>
              </w:rPr>
              <w:t>de</w:t>
            </w:r>
            <w:r>
              <w:rPr>
                <w:spacing w:val="-19"/>
                <w:sz w:val="22"/>
              </w:rPr>
              <w:t> </w:t>
            </w:r>
            <w:r>
              <w:rPr>
                <w:sz w:val="22"/>
              </w:rPr>
              <w:t>Septiembre</w:t>
            </w:r>
            <w:r>
              <w:rPr>
                <w:spacing w:val="-20"/>
                <w:sz w:val="22"/>
              </w:rPr>
              <w:t> </w:t>
            </w:r>
            <w:r>
              <w:rPr>
                <w:sz w:val="22"/>
              </w:rPr>
              <w:t>con</w:t>
            </w:r>
            <w:r>
              <w:rPr>
                <w:spacing w:val="-19"/>
                <w:sz w:val="22"/>
              </w:rPr>
              <w:t> </w:t>
            </w:r>
            <w:r>
              <w:rPr>
                <w:sz w:val="22"/>
              </w:rPr>
              <w:t>motivo de</w:t>
            </w:r>
            <w:r>
              <w:rPr>
                <w:spacing w:val="-12"/>
                <w:sz w:val="22"/>
              </w:rPr>
              <w:t> </w:t>
            </w:r>
            <w:r>
              <w:rPr>
                <w:sz w:val="22"/>
              </w:rPr>
              <w:t>la</w:t>
            </w:r>
            <w:r>
              <w:rPr>
                <w:spacing w:val="-13"/>
                <w:sz w:val="22"/>
              </w:rPr>
              <w:t> </w:t>
            </w:r>
            <w:r>
              <w:rPr>
                <w:sz w:val="22"/>
              </w:rPr>
              <w:t>participación</w:t>
            </w:r>
            <w:r>
              <w:rPr>
                <w:spacing w:val="-12"/>
                <w:sz w:val="22"/>
              </w:rPr>
              <w:t> </w:t>
            </w:r>
            <w:r>
              <w:rPr>
                <w:sz w:val="22"/>
              </w:rPr>
              <w:t>del</w:t>
            </w:r>
            <w:r>
              <w:rPr>
                <w:spacing w:val="-12"/>
                <w:sz w:val="22"/>
              </w:rPr>
              <w:t> </w:t>
            </w:r>
            <w:r>
              <w:rPr>
                <w:sz w:val="22"/>
              </w:rPr>
              <w:t>Sr.</w:t>
            </w:r>
            <w:r>
              <w:rPr>
                <w:spacing w:val="-11"/>
                <w:sz w:val="22"/>
              </w:rPr>
              <w:t> </w:t>
            </w:r>
            <w:r>
              <w:rPr>
                <w:sz w:val="22"/>
              </w:rPr>
              <w:t>Alcalde</w:t>
            </w:r>
            <w:r>
              <w:rPr>
                <w:spacing w:val="-12"/>
                <w:sz w:val="22"/>
              </w:rPr>
              <w:t> </w:t>
            </w:r>
            <w:r>
              <w:rPr>
                <w:sz w:val="22"/>
              </w:rPr>
              <w:t>al</w:t>
            </w:r>
            <w:r>
              <w:rPr>
                <w:spacing w:val="-11"/>
                <w:sz w:val="22"/>
              </w:rPr>
              <w:t> </w:t>
            </w:r>
            <w:r>
              <w:rPr>
                <w:sz w:val="22"/>
              </w:rPr>
              <w:t>proceso</w:t>
            </w:r>
            <w:r>
              <w:rPr>
                <w:spacing w:val="-11"/>
                <w:sz w:val="22"/>
              </w:rPr>
              <w:t> </w:t>
            </w:r>
            <w:r>
              <w:rPr>
                <w:sz w:val="22"/>
              </w:rPr>
              <w:t>del</w:t>
            </w:r>
            <w:r>
              <w:rPr>
                <w:spacing w:val="-13"/>
                <w:sz w:val="22"/>
              </w:rPr>
              <w:t> </w:t>
            </w:r>
            <w:r>
              <w:rPr>
                <w:sz w:val="22"/>
              </w:rPr>
              <w:t>Pleno de</w:t>
            </w:r>
            <w:r>
              <w:rPr>
                <w:spacing w:val="-20"/>
                <w:sz w:val="22"/>
              </w:rPr>
              <w:t> </w:t>
            </w:r>
            <w:r>
              <w:rPr>
                <w:sz w:val="22"/>
              </w:rPr>
              <w:t>la</w:t>
            </w:r>
            <w:r>
              <w:rPr>
                <w:spacing w:val="-20"/>
                <w:sz w:val="22"/>
              </w:rPr>
              <w:t> </w:t>
            </w:r>
            <w:r>
              <w:rPr>
                <w:sz w:val="22"/>
              </w:rPr>
              <w:t>FEMP</w:t>
            </w:r>
            <w:r>
              <w:rPr>
                <w:spacing w:val="-18"/>
                <w:sz w:val="22"/>
              </w:rPr>
              <w:t> </w:t>
            </w:r>
            <w:r>
              <w:rPr>
                <w:sz w:val="22"/>
              </w:rPr>
              <w:t>en</w:t>
            </w:r>
            <w:r>
              <w:rPr>
                <w:spacing w:val="-19"/>
                <w:sz w:val="22"/>
              </w:rPr>
              <w:t> </w:t>
            </w:r>
            <w:r>
              <w:rPr>
                <w:sz w:val="22"/>
              </w:rPr>
              <w:t>Madrid</w:t>
            </w:r>
            <w:r>
              <w:rPr>
                <w:spacing w:val="-19"/>
                <w:sz w:val="22"/>
              </w:rPr>
              <w:t> </w:t>
            </w:r>
            <w:r>
              <w:rPr>
                <w:sz w:val="22"/>
              </w:rPr>
              <w:t>(</w:t>
            </w:r>
            <w:r>
              <w:rPr>
                <w:spacing w:val="-20"/>
                <w:sz w:val="22"/>
              </w:rPr>
              <w:t> </w:t>
            </w:r>
            <w:r>
              <w:rPr>
                <w:sz w:val="22"/>
              </w:rPr>
              <w:t>Rep.</w:t>
            </w:r>
            <w:r>
              <w:rPr>
                <w:spacing w:val="-18"/>
                <w:sz w:val="22"/>
              </w:rPr>
              <w:t> </w:t>
            </w:r>
            <w:r>
              <w:rPr>
                <w:sz w:val="22"/>
              </w:rPr>
              <w:t>Intervención</w:t>
            </w:r>
            <w:r>
              <w:rPr>
                <w:spacing w:val="-19"/>
                <w:sz w:val="22"/>
              </w:rPr>
              <w:t> </w:t>
            </w:r>
            <w:r>
              <w:rPr>
                <w:sz w:val="22"/>
              </w:rPr>
              <w:t>17/2023).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23/09/2023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23/09/2023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1.045,93</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Pr>
                <w:sz w:val="22"/>
              </w:rPr>
            </w:pPr>
            <w:r>
              <w:rPr>
                <w:sz w:val="22"/>
              </w:rPr>
              <w:t>VIAJES LA MOLINA,S.L.</w:t>
            </w:r>
          </w:p>
        </w:tc>
      </w:tr>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23/1746A</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jc w:val="both"/>
              <w:rPr>
                <w:sz w:val="22"/>
              </w:rPr>
            </w:pPr>
            <w:r>
              <w:rPr>
                <w:sz w:val="22"/>
              </w:rPr>
              <w:t>(23/1746A- REF 400) Gestión y organización del</w:t>
            </w:r>
          </w:p>
          <w:p>
            <w:pPr>
              <w:pStyle w:val="TableParagraph"/>
              <w:spacing w:line="300" w:lineRule="atLeast" w:before="3"/>
              <w:ind w:left="35" w:right="168"/>
              <w:jc w:val="both"/>
              <w:rPr>
                <w:sz w:val="22"/>
              </w:rPr>
            </w:pPr>
            <w:r>
              <w:rPr>
                <w:sz w:val="22"/>
              </w:rPr>
              <w:t>Festival</w:t>
            </w:r>
            <w:r>
              <w:rPr>
                <w:spacing w:val="-21"/>
                <w:sz w:val="22"/>
              </w:rPr>
              <w:t> </w:t>
            </w:r>
            <w:r>
              <w:rPr>
                <w:sz w:val="22"/>
              </w:rPr>
              <w:t>Internacional</w:t>
            </w:r>
            <w:r>
              <w:rPr>
                <w:spacing w:val="-21"/>
                <w:sz w:val="22"/>
              </w:rPr>
              <w:t> </w:t>
            </w:r>
            <w:r>
              <w:rPr>
                <w:sz w:val="22"/>
              </w:rPr>
              <w:t>de</w:t>
            </w:r>
            <w:r>
              <w:rPr>
                <w:spacing w:val="-21"/>
                <w:sz w:val="22"/>
              </w:rPr>
              <w:t> </w:t>
            </w:r>
            <w:r>
              <w:rPr>
                <w:sz w:val="22"/>
              </w:rPr>
              <w:t>cine</w:t>
            </w:r>
            <w:r>
              <w:rPr>
                <w:spacing w:val="-20"/>
                <w:sz w:val="22"/>
              </w:rPr>
              <w:t> </w:t>
            </w:r>
            <w:r>
              <w:rPr>
                <w:sz w:val="22"/>
              </w:rPr>
              <w:t>infantil</w:t>
            </w:r>
            <w:r>
              <w:rPr>
                <w:spacing w:val="-21"/>
                <w:sz w:val="22"/>
              </w:rPr>
              <w:t> </w:t>
            </w:r>
            <w:r>
              <w:rPr>
                <w:sz w:val="22"/>
              </w:rPr>
              <w:t>“Pequecinema” que</w:t>
            </w:r>
            <w:r>
              <w:rPr>
                <w:spacing w:val="-14"/>
                <w:sz w:val="22"/>
              </w:rPr>
              <w:t> </w:t>
            </w:r>
            <w:r>
              <w:rPr>
                <w:sz w:val="22"/>
              </w:rPr>
              <w:t>se</w:t>
            </w:r>
            <w:r>
              <w:rPr>
                <w:spacing w:val="-14"/>
                <w:sz w:val="22"/>
              </w:rPr>
              <w:t> </w:t>
            </w:r>
            <w:r>
              <w:rPr>
                <w:sz w:val="22"/>
              </w:rPr>
              <w:t>celebrará</w:t>
            </w:r>
            <w:r>
              <w:rPr>
                <w:spacing w:val="-14"/>
                <w:sz w:val="22"/>
              </w:rPr>
              <w:t> </w:t>
            </w:r>
            <w:r>
              <w:rPr>
                <w:sz w:val="22"/>
              </w:rPr>
              <w:t>el</w:t>
            </w:r>
            <w:r>
              <w:rPr>
                <w:spacing w:val="-15"/>
                <w:sz w:val="22"/>
              </w:rPr>
              <w:t> </w:t>
            </w:r>
            <w:r>
              <w:rPr>
                <w:sz w:val="22"/>
              </w:rPr>
              <w:t>23</w:t>
            </w:r>
            <w:r>
              <w:rPr>
                <w:spacing w:val="-14"/>
                <w:sz w:val="22"/>
              </w:rPr>
              <w:t> </w:t>
            </w:r>
            <w:r>
              <w:rPr>
                <w:sz w:val="22"/>
              </w:rPr>
              <w:t>y</w:t>
            </w:r>
            <w:r>
              <w:rPr>
                <w:spacing w:val="-13"/>
                <w:sz w:val="22"/>
              </w:rPr>
              <w:t> </w:t>
            </w:r>
            <w:r>
              <w:rPr>
                <w:sz w:val="22"/>
              </w:rPr>
              <w:t>24</w:t>
            </w:r>
            <w:r>
              <w:rPr>
                <w:spacing w:val="-14"/>
                <w:sz w:val="22"/>
              </w:rPr>
              <w:t> </w:t>
            </w:r>
            <w:r>
              <w:rPr>
                <w:sz w:val="22"/>
              </w:rPr>
              <w:t>de</w:t>
            </w:r>
            <w:r>
              <w:rPr>
                <w:spacing w:val="-14"/>
                <w:sz w:val="22"/>
              </w:rPr>
              <w:t> </w:t>
            </w:r>
            <w:r>
              <w:rPr>
                <w:sz w:val="22"/>
              </w:rPr>
              <w:t>septiembre,</w:t>
            </w:r>
            <w:r>
              <w:rPr>
                <w:spacing w:val="-12"/>
                <w:sz w:val="22"/>
              </w:rPr>
              <w:t> </w:t>
            </w:r>
            <w:r>
              <w:rPr>
                <w:sz w:val="22"/>
              </w:rPr>
              <w:t>a</w:t>
            </w:r>
            <w:r>
              <w:rPr>
                <w:spacing w:val="-15"/>
                <w:sz w:val="22"/>
              </w:rPr>
              <w:t> </w:t>
            </w:r>
            <w:r>
              <w:rPr>
                <w:sz w:val="22"/>
              </w:rPr>
              <w:t>las</w:t>
            </w:r>
            <w:r>
              <w:rPr>
                <w:spacing w:val="-13"/>
                <w:sz w:val="22"/>
              </w:rPr>
              <w:t> </w:t>
            </w:r>
            <w:r>
              <w:rPr>
                <w:sz w:val="22"/>
              </w:rPr>
              <w:t>17:00 h,</w:t>
            </w:r>
            <w:r>
              <w:rPr>
                <w:spacing w:val="-11"/>
                <w:sz w:val="22"/>
              </w:rPr>
              <w:t> </w:t>
            </w:r>
            <w:r>
              <w:rPr>
                <w:sz w:val="22"/>
              </w:rPr>
              <w:t>en</w:t>
            </w:r>
            <w:r>
              <w:rPr>
                <w:spacing w:val="-12"/>
                <w:sz w:val="22"/>
              </w:rPr>
              <w:t> </w:t>
            </w:r>
            <w:r>
              <w:rPr>
                <w:sz w:val="22"/>
              </w:rPr>
              <w:t>el</w:t>
            </w:r>
            <w:r>
              <w:rPr>
                <w:spacing w:val="-12"/>
                <w:sz w:val="22"/>
              </w:rPr>
              <w:t> </w:t>
            </w:r>
            <w:r>
              <w:rPr>
                <w:sz w:val="22"/>
              </w:rPr>
              <w:t>Teatro</w:t>
            </w:r>
            <w:r>
              <w:rPr>
                <w:spacing w:val="-10"/>
                <w:sz w:val="22"/>
              </w:rPr>
              <w:t> </w:t>
            </w:r>
            <w:r>
              <w:rPr>
                <w:sz w:val="22"/>
              </w:rPr>
              <w:t>Municipal.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23/09/2023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24/09/2023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2.900,00</w:t>
            </w:r>
          </w:p>
        </w:tc>
        <w:tc>
          <w:tcPr>
            <w:tcW w:w="1970" w:type="dxa"/>
          </w:tcPr>
          <w:p>
            <w:pPr>
              <w:pStyle w:val="TableParagraph"/>
              <w:spacing w:before="10"/>
              <w:rPr>
                <w:rFonts w:ascii="Times New Roman"/>
                <w:sz w:val="26"/>
              </w:rPr>
            </w:pPr>
          </w:p>
          <w:p>
            <w:pPr>
              <w:pStyle w:val="TableParagraph"/>
              <w:spacing w:line="271" w:lineRule="auto"/>
              <w:ind w:left="31" w:right="40"/>
              <w:rPr>
                <w:sz w:val="22"/>
              </w:rPr>
            </w:pPr>
            <w:r>
              <w:rPr>
                <w:w w:val="105"/>
                <w:sz w:val="22"/>
              </w:rPr>
              <w:t>PATIO DE LUCES PRODUCCIONES,S.C</w:t>
            </w:r>
          </w:p>
          <w:p>
            <w:pPr>
              <w:pStyle w:val="TableParagraph"/>
              <w:spacing w:line="256" w:lineRule="exact"/>
              <w:ind w:left="31"/>
              <w:rPr>
                <w:sz w:val="22"/>
              </w:rPr>
            </w:pPr>
            <w:r>
              <w:rPr>
                <w:w w:val="102"/>
                <w:sz w:val="22"/>
              </w:rPr>
              <w:t>.</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24352">
            <wp:simplePos x="0" y="0"/>
            <wp:positionH relativeFrom="page">
              <wp:posOffset>2746629</wp:posOffset>
            </wp:positionH>
            <wp:positionV relativeFrom="page">
              <wp:posOffset>973963</wp:posOffset>
            </wp:positionV>
            <wp:extent cx="11011" cy="5852731"/>
            <wp:effectExtent l="0" t="0" r="0" b="0"/>
            <wp:wrapNone/>
            <wp:docPr id="265" name="image6.png"/>
            <wp:cNvGraphicFramePr>
              <a:graphicFrameLocks noChangeAspect="1"/>
            </wp:cNvGraphicFramePr>
            <a:graphic>
              <a:graphicData uri="http://schemas.openxmlformats.org/drawingml/2006/picture">
                <pic:pic>
                  <pic:nvPicPr>
                    <pic:cNvPr id="266"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23/9190H</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Pr>
                <w:sz w:val="22"/>
              </w:rPr>
            </w:pPr>
            <w:r>
              <w:rPr>
                <w:sz w:val="22"/>
              </w:rPr>
              <w:t>(23/9190H- REF 1872) Adquisición de 20 cofres y 20 platos</w:t>
            </w:r>
            <w:r>
              <w:rPr>
                <w:spacing w:val="-18"/>
                <w:sz w:val="22"/>
              </w:rPr>
              <w:t> </w:t>
            </w:r>
            <w:r>
              <w:rPr>
                <w:sz w:val="22"/>
              </w:rPr>
              <w:t>barquiformes,</w:t>
            </w:r>
            <w:r>
              <w:rPr>
                <w:spacing w:val="-17"/>
                <w:sz w:val="22"/>
              </w:rPr>
              <w:t> </w:t>
            </w:r>
            <w:r>
              <w:rPr>
                <w:sz w:val="22"/>
              </w:rPr>
              <w:t>realizados</w:t>
            </w:r>
            <w:r>
              <w:rPr>
                <w:spacing w:val="-17"/>
                <w:sz w:val="22"/>
              </w:rPr>
              <w:t> </w:t>
            </w:r>
            <w:r>
              <w:rPr>
                <w:sz w:val="22"/>
              </w:rPr>
              <w:t>a</w:t>
            </w:r>
            <w:r>
              <w:rPr>
                <w:spacing w:val="-19"/>
                <w:sz w:val="22"/>
              </w:rPr>
              <w:t> </w:t>
            </w:r>
            <w:r>
              <w:rPr>
                <w:sz w:val="22"/>
              </w:rPr>
              <w:t>mano</w:t>
            </w:r>
            <w:r>
              <w:rPr>
                <w:spacing w:val="-18"/>
                <w:sz w:val="22"/>
              </w:rPr>
              <w:t> </w:t>
            </w:r>
            <w:r>
              <w:rPr>
                <w:sz w:val="22"/>
              </w:rPr>
              <w:t>y</w:t>
            </w:r>
            <w:r>
              <w:rPr>
                <w:spacing w:val="-18"/>
                <w:sz w:val="22"/>
              </w:rPr>
              <w:t> </w:t>
            </w:r>
            <w:r>
              <w:rPr>
                <w:sz w:val="22"/>
              </w:rPr>
              <w:t>en</w:t>
            </w:r>
            <w:r>
              <w:rPr>
                <w:spacing w:val="-19"/>
                <w:sz w:val="22"/>
              </w:rPr>
              <w:t> </w:t>
            </w:r>
            <w:r>
              <w:rPr>
                <w:sz w:val="22"/>
              </w:rPr>
              <w:t>cerámica, los cuales servirá de obsequio en los distintos actos culturales</w:t>
            </w:r>
            <w:r>
              <w:rPr>
                <w:spacing w:val="-11"/>
                <w:sz w:val="22"/>
              </w:rPr>
              <w:t> </w:t>
            </w:r>
            <w:r>
              <w:rPr>
                <w:sz w:val="22"/>
              </w:rPr>
              <w:t>que</w:t>
            </w:r>
            <w:r>
              <w:rPr>
                <w:spacing w:val="-12"/>
                <w:sz w:val="22"/>
              </w:rPr>
              <w:t> </w:t>
            </w:r>
            <w:r>
              <w:rPr>
                <w:sz w:val="22"/>
              </w:rPr>
              <w:t>desarrollará</w:t>
            </w:r>
            <w:r>
              <w:rPr>
                <w:spacing w:val="-12"/>
                <w:sz w:val="22"/>
              </w:rPr>
              <w:t> </w:t>
            </w:r>
            <w:r>
              <w:rPr>
                <w:sz w:val="22"/>
              </w:rPr>
              <w:t>la</w:t>
            </w:r>
            <w:r>
              <w:rPr>
                <w:spacing w:val="-13"/>
                <w:sz w:val="22"/>
              </w:rPr>
              <w:t> </w:t>
            </w:r>
            <w:r>
              <w:rPr>
                <w:sz w:val="22"/>
              </w:rPr>
              <w:t>concejalía</w:t>
            </w:r>
            <w:r>
              <w:rPr>
                <w:spacing w:val="-12"/>
                <w:sz w:val="22"/>
              </w:rPr>
              <w:t> </w:t>
            </w:r>
            <w:r>
              <w:rPr>
                <w:sz w:val="22"/>
              </w:rPr>
              <w:t>de</w:t>
            </w:r>
            <w:r>
              <w:rPr>
                <w:spacing w:val="-12"/>
                <w:sz w:val="22"/>
              </w:rPr>
              <w:t> </w:t>
            </w:r>
            <w:r>
              <w:rPr>
                <w:sz w:val="22"/>
              </w:rPr>
              <w:t>Cultura.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25/09/2023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10/10/2023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700,00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ALEMAN PEREZ, AGUSTIN</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23/9216K</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36"/>
              <w:rPr>
                <w:sz w:val="22"/>
              </w:rPr>
            </w:pPr>
            <w:r>
              <w:rPr>
                <w:sz w:val="22"/>
              </w:rPr>
              <w:t>(23/9216K-</w:t>
            </w:r>
            <w:r>
              <w:rPr>
                <w:spacing w:val="-15"/>
                <w:sz w:val="22"/>
              </w:rPr>
              <w:t> </w:t>
            </w:r>
            <w:r>
              <w:rPr>
                <w:sz w:val="22"/>
              </w:rPr>
              <w:t>REF</w:t>
            </w:r>
            <w:r>
              <w:rPr>
                <w:spacing w:val="-14"/>
                <w:sz w:val="22"/>
              </w:rPr>
              <w:t> </w:t>
            </w:r>
            <w:r>
              <w:rPr>
                <w:sz w:val="22"/>
              </w:rPr>
              <w:t>1871)</w:t>
            </w:r>
            <w:r>
              <w:rPr>
                <w:spacing w:val="-16"/>
                <w:sz w:val="22"/>
              </w:rPr>
              <w:t> </w:t>
            </w:r>
            <w:r>
              <w:rPr>
                <w:sz w:val="22"/>
              </w:rPr>
              <w:t>Sustitución</w:t>
            </w:r>
            <w:r>
              <w:rPr>
                <w:spacing w:val="-15"/>
                <w:sz w:val="22"/>
              </w:rPr>
              <w:t> </w:t>
            </w:r>
            <w:r>
              <w:rPr>
                <w:sz w:val="22"/>
              </w:rPr>
              <w:t>de</w:t>
            </w:r>
            <w:r>
              <w:rPr>
                <w:spacing w:val="-15"/>
                <w:sz w:val="22"/>
              </w:rPr>
              <w:t> </w:t>
            </w:r>
            <w:r>
              <w:rPr>
                <w:sz w:val="22"/>
              </w:rPr>
              <w:t>pastillas</w:t>
            </w:r>
            <w:r>
              <w:rPr>
                <w:spacing w:val="-14"/>
                <w:sz w:val="22"/>
              </w:rPr>
              <w:t> </w:t>
            </w:r>
            <w:r>
              <w:rPr>
                <w:sz w:val="22"/>
              </w:rPr>
              <w:t>de</w:t>
            </w:r>
            <w:r>
              <w:rPr>
                <w:spacing w:val="-15"/>
                <w:sz w:val="22"/>
              </w:rPr>
              <w:t> </w:t>
            </w:r>
            <w:r>
              <w:rPr>
                <w:sz w:val="22"/>
              </w:rPr>
              <w:t>freno del</w:t>
            </w:r>
            <w:r>
              <w:rPr>
                <w:spacing w:val="-15"/>
                <w:sz w:val="22"/>
              </w:rPr>
              <w:t> </w:t>
            </w:r>
            <w:r>
              <w:rPr>
                <w:sz w:val="22"/>
              </w:rPr>
              <w:t>vehículo</w:t>
            </w:r>
            <w:r>
              <w:rPr>
                <w:spacing w:val="-13"/>
                <w:sz w:val="22"/>
              </w:rPr>
              <w:t> </w:t>
            </w:r>
            <w:r>
              <w:rPr>
                <w:sz w:val="22"/>
              </w:rPr>
              <w:t>municipal</w:t>
            </w:r>
            <w:r>
              <w:rPr>
                <w:spacing w:val="-14"/>
                <w:sz w:val="22"/>
              </w:rPr>
              <w:t> </w:t>
            </w:r>
            <w:r>
              <w:rPr>
                <w:sz w:val="22"/>
              </w:rPr>
              <w:t>de</w:t>
            </w:r>
            <w:r>
              <w:rPr>
                <w:spacing w:val="-14"/>
                <w:sz w:val="22"/>
              </w:rPr>
              <w:t> </w:t>
            </w:r>
            <w:r>
              <w:rPr>
                <w:sz w:val="22"/>
              </w:rPr>
              <w:t>Tías</w:t>
            </w:r>
            <w:r>
              <w:rPr>
                <w:spacing w:val="-12"/>
                <w:sz w:val="22"/>
              </w:rPr>
              <w:t> </w:t>
            </w:r>
            <w:r>
              <w:rPr>
                <w:sz w:val="22"/>
              </w:rPr>
              <w:t>con</w:t>
            </w:r>
            <w:r>
              <w:rPr>
                <w:spacing w:val="-14"/>
                <w:sz w:val="22"/>
              </w:rPr>
              <w:t> </w:t>
            </w:r>
            <w:r>
              <w:rPr>
                <w:sz w:val="22"/>
              </w:rPr>
              <w:t>matrícula</w:t>
            </w:r>
            <w:r>
              <w:rPr>
                <w:spacing w:val="-15"/>
                <w:sz w:val="22"/>
              </w:rPr>
              <w:t> </w:t>
            </w:r>
            <w:r>
              <w:rPr>
                <w:sz w:val="22"/>
              </w:rPr>
              <w:t>9559KBD.</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25/09/2023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30/09/2023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86,96</w:t>
            </w:r>
          </w:p>
        </w:tc>
        <w:tc>
          <w:tcPr>
            <w:tcW w:w="1970" w:type="dxa"/>
          </w:tcPr>
          <w:p>
            <w:pPr>
              <w:pStyle w:val="TableParagraph"/>
              <w:spacing w:before="6"/>
              <w:ind w:left="31"/>
              <w:rPr>
                <w:sz w:val="22"/>
              </w:rPr>
            </w:pPr>
            <w:r>
              <w:rPr>
                <w:sz w:val="22"/>
              </w:rPr>
              <w:t>SAUL ARIOC</w:t>
            </w:r>
          </w:p>
          <w:p>
            <w:pPr>
              <w:pStyle w:val="TableParagraph"/>
              <w:spacing w:line="300" w:lineRule="atLeast" w:before="4"/>
              <w:ind w:left="31" w:right="777"/>
              <w:rPr>
                <w:sz w:val="22"/>
              </w:rPr>
            </w:pPr>
            <w:r>
              <w:rPr>
                <w:sz w:val="22"/>
              </w:rPr>
              <w:t>FIGUEROA HERNANDEZ</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23/9227D</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 9227D- REF 1870) Compra de un soporte para la</w:t>
            </w:r>
          </w:p>
          <w:p>
            <w:pPr>
              <w:pStyle w:val="TableParagraph"/>
              <w:spacing w:line="300" w:lineRule="atLeast" w:before="3"/>
              <w:ind w:left="35" w:right="175"/>
              <w:rPr>
                <w:sz w:val="22"/>
              </w:rPr>
            </w:pPr>
            <w:r>
              <w:rPr>
                <w:sz w:val="22"/>
              </w:rPr>
              <w:t>televisión</w:t>
            </w:r>
            <w:r>
              <w:rPr>
                <w:spacing w:val="-24"/>
                <w:sz w:val="22"/>
              </w:rPr>
              <w:t> </w:t>
            </w:r>
            <w:r>
              <w:rPr>
                <w:sz w:val="22"/>
              </w:rPr>
              <w:t>y</w:t>
            </w:r>
            <w:r>
              <w:rPr>
                <w:spacing w:val="-24"/>
                <w:sz w:val="22"/>
              </w:rPr>
              <w:t> </w:t>
            </w:r>
            <w:r>
              <w:rPr>
                <w:sz w:val="22"/>
              </w:rPr>
              <w:t>un</w:t>
            </w:r>
            <w:r>
              <w:rPr>
                <w:spacing w:val="-24"/>
                <w:sz w:val="22"/>
              </w:rPr>
              <w:t> </w:t>
            </w:r>
            <w:r>
              <w:rPr>
                <w:sz w:val="22"/>
              </w:rPr>
              <w:t>microondas</w:t>
            </w:r>
            <w:r>
              <w:rPr>
                <w:spacing w:val="-24"/>
                <w:sz w:val="22"/>
              </w:rPr>
              <w:t> </w:t>
            </w:r>
            <w:r>
              <w:rPr>
                <w:sz w:val="22"/>
              </w:rPr>
              <w:t>para</w:t>
            </w:r>
            <w:r>
              <w:rPr>
                <w:spacing w:val="-24"/>
                <w:sz w:val="22"/>
              </w:rPr>
              <w:t> </w:t>
            </w:r>
            <w:r>
              <w:rPr>
                <w:sz w:val="22"/>
              </w:rPr>
              <w:t>el</w:t>
            </w:r>
            <w:r>
              <w:rPr>
                <w:spacing w:val="-24"/>
                <w:sz w:val="22"/>
              </w:rPr>
              <w:t> </w:t>
            </w:r>
            <w:r>
              <w:rPr>
                <w:sz w:val="22"/>
              </w:rPr>
              <w:t>Centro</w:t>
            </w:r>
            <w:r>
              <w:rPr>
                <w:spacing w:val="-24"/>
                <w:sz w:val="22"/>
              </w:rPr>
              <w:t> </w:t>
            </w:r>
            <w:r>
              <w:rPr>
                <w:sz w:val="22"/>
              </w:rPr>
              <w:t>de</w:t>
            </w:r>
            <w:r>
              <w:rPr>
                <w:spacing w:val="-24"/>
                <w:sz w:val="22"/>
              </w:rPr>
              <w:t> </w:t>
            </w:r>
            <w:r>
              <w:rPr>
                <w:sz w:val="22"/>
              </w:rPr>
              <w:t>Mayores de</w:t>
            </w:r>
            <w:r>
              <w:rPr>
                <w:spacing w:val="-10"/>
                <w:sz w:val="22"/>
              </w:rPr>
              <w:t> </w:t>
            </w:r>
            <w:r>
              <w:rPr>
                <w:sz w:val="22"/>
              </w:rPr>
              <w:t>La</w:t>
            </w:r>
            <w:r>
              <w:rPr>
                <w:spacing w:val="-10"/>
                <w:sz w:val="22"/>
              </w:rPr>
              <w:t> </w:t>
            </w:r>
            <w:r>
              <w:rPr>
                <w:sz w:val="22"/>
              </w:rPr>
              <w:t>Orilla</w:t>
            </w:r>
            <w:r>
              <w:rPr>
                <w:spacing w:val="-11"/>
                <w:sz w:val="22"/>
              </w:rPr>
              <w:t> </w:t>
            </w:r>
            <w:r>
              <w:rPr>
                <w:sz w:val="22"/>
              </w:rPr>
              <w:t>(</w:t>
            </w:r>
            <w:r>
              <w:rPr>
                <w:spacing w:val="-11"/>
                <w:sz w:val="22"/>
              </w:rPr>
              <w:t> </w:t>
            </w:r>
            <w:r>
              <w:rPr>
                <w:sz w:val="22"/>
              </w:rPr>
              <w:t>Tías</w:t>
            </w:r>
            <w:r>
              <w:rPr>
                <w:spacing w:val="-9"/>
                <w:sz w:val="22"/>
              </w:rPr>
              <w:t> </w:t>
            </w:r>
            <w:r>
              <w:rPr>
                <w:sz w:val="22"/>
              </w:rPr>
              <w:t>)</w:t>
            </w:r>
            <w:r>
              <w:rPr>
                <w:spacing w:val="-11"/>
                <w:sz w:val="22"/>
              </w:rPr>
              <w:t> </w:t>
            </w:r>
            <w:r>
              <w:rPr>
                <w:sz w:val="22"/>
              </w:rPr>
              <w:t>.</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25/09/2023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28/09/2023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69,80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23/9232Z</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(23/9232Z- REF 1869) PFAE La Web de Tías 3.0 -</w:t>
            </w:r>
          </w:p>
          <w:p>
            <w:pPr>
              <w:pStyle w:val="TableParagraph"/>
              <w:spacing w:line="300" w:lineRule="atLeast" w:before="3"/>
              <w:ind w:left="35" w:right="418"/>
              <w:rPr>
                <w:sz w:val="22"/>
              </w:rPr>
            </w:pPr>
            <w:r>
              <w:rPr>
                <w:sz w:val="22"/>
              </w:rPr>
              <w:t>compra</w:t>
            </w:r>
            <w:r>
              <w:rPr>
                <w:spacing w:val="-15"/>
                <w:sz w:val="22"/>
              </w:rPr>
              <w:t> </w:t>
            </w:r>
            <w:r>
              <w:rPr>
                <w:sz w:val="22"/>
              </w:rPr>
              <w:t>de</w:t>
            </w:r>
            <w:r>
              <w:rPr>
                <w:spacing w:val="-15"/>
                <w:sz w:val="22"/>
              </w:rPr>
              <w:t> </w:t>
            </w:r>
            <w:r>
              <w:rPr>
                <w:sz w:val="22"/>
              </w:rPr>
              <w:t>1</w:t>
            </w:r>
            <w:r>
              <w:rPr>
                <w:spacing w:val="-14"/>
                <w:sz w:val="22"/>
              </w:rPr>
              <w:t> </w:t>
            </w:r>
            <w:r>
              <w:rPr>
                <w:sz w:val="22"/>
              </w:rPr>
              <w:t>ud</w:t>
            </w:r>
            <w:r>
              <w:rPr>
                <w:spacing w:val="-14"/>
                <w:sz w:val="22"/>
              </w:rPr>
              <w:t> </w:t>
            </w:r>
            <w:r>
              <w:rPr>
                <w:sz w:val="22"/>
              </w:rPr>
              <w:t>curso</w:t>
            </w:r>
            <w:r>
              <w:rPr>
                <w:spacing w:val="-14"/>
                <w:sz w:val="22"/>
              </w:rPr>
              <w:t> </w:t>
            </w:r>
            <w:r>
              <w:rPr>
                <w:sz w:val="22"/>
              </w:rPr>
              <w:t>de</w:t>
            </w:r>
            <w:r>
              <w:rPr>
                <w:spacing w:val="-14"/>
                <w:sz w:val="22"/>
              </w:rPr>
              <w:t> </w:t>
            </w:r>
            <w:r>
              <w:rPr>
                <w:sz w:val="22"/>
              </w:rPr>
              <w:t>desarrollo</w:t>
            </w:r>
            <w:r>
              <w:rPr>
                <w:spacing w:val="-14"/>
                <w:sz w:val="22"/>
              </w:rPr>
              <w:t> </w:t>
            </w:r>
            <w:r>
              <w:rPr>
                <w:sz w:val="22"/>
              </w:rPr>
              <w:t>web</w:t>
            </w:r>
            <w:r>
              <w:rPr>
                <w:spacing w:val="-14"/>
                <w:sz w:val="22"/>
              </w:rPr>
              <w:t> </w:t>
            </w:r>
            <w:r>
              <w:rPr>
                <w:sz w:val="22"/>
              </w:rPr>
              <w:t>html</w:t>
            </w:r>
            <w:r>
              <w:rPr>
                <w:spacing w:val="-14"/>
                <w:sz w:val="22"/>
              </w:rPr>
              <w:t> </w:t>
            </w:r>
            <w:r>
              <w:rPr>
                <w:sz w:val="22"/>
              </w:rPr>
              <w:t>css</w:t>
            </w:r>
            <w:r>
              <w:rPr>
                <w:spacing w:val="-14"/>
                <w:sz w:val="22"/>
              </w:rPr>
              <w:t> </w:t>
            </w:r>
            <w:r>
              <w:rPr>
                <w:sz w:val="22"/>
              </w:rPr>
              <w:t>y javas</w:t>
            </w:r>
            <w:r>
              <w:rPr>
                <w:spacing w:val="-10"/>
                <w:sz w:val="22"/>
              </w:rPr>
              <w:t> </w:t>
            </w:r>
            <w:r>
              <w:rPr>
                <w:sz w:val="22"/>
              </w:rPr>
              <w:t>para</w:t>
            </w:r>
            <w:r>
              <w:rPr>
                <w:spacing w:val="-11"/>
                <w:sz w:val="22"/>
              </w:rPr>
              <w:t> </w:t>
            </w:r>
            <w:r>
              <w:rPr>
                <w:sz w:val="22"/>
              </w:rPr>
              <w:t>el</w:t>
            </w:r>
            <w:r>
              <w:rPr>
                <w:spacing w:val="-12"/>
                <w:sz w:val="22"/>
              </w:rPr>
              <w:t> </w:t>
            </w:r>
            <w:r>
              <w:rPr>
                <w:sz w:val="22"/>
              </w:rPr>
              <w:t>desarrollo</w:t>
            </w:r>
            <w:r>
              <w:rPr>
                <w:spacing w:val="-9"/>
                <w:sz w:val="22"/>
              </w:rPr>
              <w:t> </w:t>
            </w:r>
            <w:r>
              <w:rPr>
                <w:sz w:val="22"/>
              </w:rPr>
              <w:t>del</w:t>
            </w:r>
            <w:r>
              <w:rPr>
                <w:spacing w:val="-12"/>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25/09/2023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25/10/2023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27,36</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LIBRERIA PAPELERIA DIAMA S.L.</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35"/>
              <w:rPr>
                <w:sz w:val="22"/>
              </w:rPr>
            </w:pPr>
            <w:r>
              <w:rPr>
                <w:sz w:val="22"/>
              </w:rPr>
              <w:t>23/9234Q</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202"/>
              <w:rPr>
                <w:sz w:val="22"/>
              </w:rPr>
            </w:pPr>
            <w:r>
              <w:rPr>
                <w:sz w:val="22"/>
              </w:rPr>
              <w:t>(23/9234Q-</w:t>
            </w:r>
            <w:r>
              <w:rPr>
                <w:spacing w:val="-14"/>
                <w:sz w:val="22"/>
              </w:rPr>
              <w:t> </w:t>
            </w:r>
            <w:r>
              <w:rPr>
                <w:sz w:val="22"/>
              </w:rPr>
              <w:t>REF</w:t>
            </w:r>
            <w:r>
              <w:rPr>
                <w:spacing w:val="-13"/>
                <w:sz w:val="22"/>
              </w:rPr>
              <w:t> </w:t>
            </w:r>
            <w:r>
              <w:rPr>
                <w:sz w:val="22"/>
              </w:rPr>
              <w:t>1868)</w:t>
            </w:r>
            <w:r>
              <w:rPr>
                <w:spacing w:val="-16"/>
                <w:sz w:val="22"/>
              </w:rPr>
              <w:t> </w:t>
            </w:r>
            <w:r>
              <w:rPr>
                <w:sz w:val="22"/>
              </w:rPr>
              <w:t>PFAE</w:t>
            </w:r>
            <w:r>
              <w:rPr>
                <w:spacing w:val="-15"/>
                <w:sz w:val="22"/>
              </w:rPr>
              <w:t> </w:t>
            </w:r>
            <w:r>
              <w:rPr>
                <w:sz w:val="22"/>
              </w:rPr>
              <w:t>La</w:t>
            </w:r>
            <w:r>
              <w:rPr>
                <w:spacing w:val="-14"/>
                <w:sz w:val="22"/>
              </w:rPr>
              <w:t> </w:t>
            </w:r>
            <w:r>
              <w:rPr>
                <w:sz w:val="22"/>
              </w:rPr>
              <w:t>Web</w:t>
            </w:r>
            <w:r>
              <w:rPr>
                <w:spacing w:val="-14"/>
                <w:sz w:val="22"/>
              </w:rPr>
              <w:t> </w:t>
            </w:r>
            <w:r>
              <w:rPr>
                <w:sz w:val="22"/>
              </w:rPr>
              <w:t>de</w:t>
            </w:r>
            <w:r>
              <w:rPr>
                <w:spacing w:val="-14"/>
                <w:sz w:val="22"/>
              </w:rPr>
              <w:t> </w:t>
            </w:r>
            <w:r>
              <w:rPr>
                <w:sz w:val="22"/>
              </w:rPr>
              <w:t>Tías</w:t>
            </w:r>
            <w:r>
              <w:rPr>
                <w:spacing w:val="-14"/>
                <w:sz w:val="22"/>
              </w:rPr>
              <w:t> </w:t>
            </w:r>
            <w:r>
              <w:rPr>
                <w:sz w:val="22"/>
              </w:rPr>
              <w:t>-</w:t>
            </w:r>
            <w:r>
              <w:rPr>
                <w:spacing w:val="-13"/>
                <w:sz w:val="22"/>
              </w:rPr>
              <w:t> </w:t>
            </w:r>
            <w:r>
              <w:rPr>
                <w:sz w:val="22"/>
              </w:rPr>
              <w:t>compra de</w:t>
            </w:r>
            <w:r>
              <w:rPr>
                <w:spacing w:val="-17"/>
                <w:sz w:val="22"/>
              </w:rPr>
              <w:t> </w:t>
            </w:r>
            <w:r>
              <w:rPr>
                <w:sz w:val="22"/>
              </w:rPr>
              <w:t>2</w:t>
            </w:r>
            <w:r>
              <w:rPr>
                <w:spacing w:val="-16"/>
                <w:sz w:val="22"/>
              </w:rPr>
              <w:t> </w:t>
            </w:r>
            <w:r>
              <w:rPr>
                <w:sz w:val="22"/>
              </w:rPr>
              <w:t>uds</w:t>
            </w:r>
            <w:r>
              <w:rPr>
                <w:spacing w:val="-15"/>
                <w:sz w:val="22"/>
              </w:rPr>
              <w:t> </w:t>
            </w:r>
            <w:r>
              <w:rPr>
                <w:sz w:val="22"/>
              </w:rPr>
              <w:t>softjack</w:t>
            </w:r>
            <w:r>
              <w:rPr>
                <w:spacing w:val="-15"/>
                <w:sz w:val="22"/>
              </w:rPr>
              <w:t> </w:t>
            </w:r>
            <w:r>
              <w:rPr>
                <w:sz w:val="22"/>
              </w:rPr>
              <w:t>azul</w:t>
            </w:r>
            <w:r>
              <w:rPr>
                <w:spacing w:val="-16"/>
                <w:sz w:val="22"/>
              </w:rPr>
              <w:t> </w:t>
            </w:r>
            <w:r>
              <w:rPr>
                <w:sz w:val="22"/>
              </w:rPr>
              <w:t>marino</w:t>
            </w:r>
            <w:r>
              <w:rPr>
                <w:spacing w:val="-16"/>
                <w:sz w:val="22"/>
              </w:rPr>
              <w:t> </w:t>
            </w:r>
            <w:r>
              <w:rPr>
                <w:sz w:val="22"/>
              </w:rPr>
              <w:t>+</w:t>
            </w:r>
            <w:r>
              <w:rPr>
                <w:spacing w:val="-16"/>
                <w:sz w:val="22"/>
              </w:rPr>
              <w:t> </w:t>
            </w:r>
            <w:r>
              <w:rPr>
                <w:sz w:val="22"/>
              </w:rPr>
              <w:t>impresión</w:t>
            </w:r>
            <w:r>
              <w:rPr>
                <w:spacing w:val="-16"/>
                <w:sz w:val="22"/>
              </w:rPr>
              <w:t> </w:t>
            </w:r>
            <w:r>
              <w:rPr>
                <w:sz w:val="22"/>
              </w:rPr>
              <w:t>un</w:t>
            </w:r>
            <w:r>
              <w:rPr>
                <w:spacing w:val="-16"/>
                <w:sz w:val="22"/>
              </w:rPr>
              <w:t> </w:t>
            </w:r>
            <w:r>
              <w:rPr>
                <w:sz w:val="22"/>
              </w:rPr>
              <w:t>color</w:t>
            </w:r>
            <w:r>
              <w:rPr>
                <w:spacing w:val="-15"/>
                <w:sz w:val="22"/>
              </w:rPr>
              <w:t> </w:t>
            </w:r>
            <w:r>
              <w:rPr>
                <w:sz w:val="22"/>
              </w:rPr>
              <w:t>en espalda y pecho a color y 6 uds polo celeste + impresión un color espalda y pecho a color para el desarrollo del PFAE La Web de Tías con número de expediente</w:t>
            </w:r>
            <w:r>
              <w:rPr>
                <w:spacing w:val="-12"/>
                <w:sz w:val="22"/>
              </w:rPr>
              <w:t> </w:t>
            </w:r>
            <w:r>
              <w:rPr>
                <w:sz w:val="22"/>
              </w:rPr>
              <w:t>112/1/2022-0601102424.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59" w:right="29"/>
              <w:jc w:val="center"/>
              <w:rPr>
                <w:sz w:val="22"/>
              </w:rPr>
            </w:pPr>
            <w:r>
              <w:rPr>
                <w:sz w:val="22"/>
              </w:rPr>
              <w:t>25/09/2023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70" w:right="7"/>
              <w:jc w:val="center"/>
              <w:rPr>
                <w:sz w:val="22"/>
              </w:rPr>
            </w:pPr>
            <w:r>
              <w:rPr>
                <w:w w:val="95"/>
                <w:sz w:val="22"/>
              </w:rPr>
              <w:t>25/10/2023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right="17"/>
              <w:jc w:val="right"/>
              <w:rPr>
                <w:sz w:val="22"/>
              </w:rPr>
            </w:pPr>
            <w:r>
              <w:rPr>
                <w:sz w:val="22"/>
              </w:rPr>
              <w:t>146,06</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31"/>
              <w:rPr>
                <w:sz w:val="22"/>
              </w:rPr>
            </w:pPr>
            <w:r>
              <w:rPr>
                <w:w w:val="105"/>
                <w:sz w:val="22"/>
              </w:rPr>
              <w:t>DISEGLOB 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23/9204D</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(23/9204D- REF 1865 ) Compra de una lavadora y una</w:t>
            </w:r>
          </w:p>
          <w:p>
            <w:pPr>
              <w:pStyle w:val="TableParagraph"/>
              <w:spacing w:line="300" w:lineRule="atLeast" w:before="3"/>
              <w:ind w:left="35" w:right="368"/>
              <w:rPr>
                <w:sz w:val="22"/>
              </w:rPr>
            </w:pPr>
            <w:r>
              <w:rPr>
                <w:sz w:val="22"/>
              </w:rPr>
              <w:t>secadora</w:t>
            </w:r>
            <w:r>
              <w:rPr>
                <w:spacing w:val="-18"/>
                <w:sz w:val="22"/>
              </w:rPr>
              <w:t> </w:t>
            </w:r>
            <w:r>
              <w:rPr>
                <w:sz w:val="22"/>
              </w:rPr>
              <w:t>para</w:t>
            </w:r>
            <w:r>
              <w:rPr>
                <w:spacing w:val="-18"/>
                <w:sz w:val="22"/>
              </w:rPr>
              <w:t> </w:t>
            </w:r>
            <w:r>
              <w:rPr>
                <w:sz w:val="22"/>
              </w:rPr>
              <w:t>el</w:t>
            </w:r>
            <w:r>
              <w:rPr>
                <w:spacing w:val="-18"/>
                <w:sz w:val="22"/>
              </w:rPr>
              <w:t> </w:t>
            </w:r>
            <w:r>
              <w:rPr>
                <w:sz w:val="22"/>
              </w:rPr>
              <w:t>"</w:t>
            </w:r>
            <w:r>
              <w:rPr>
                <w:spacing w:val="-17"/>
                <w:sz w:val="22"/>
              </w:rPr>
              <w:t> </w:t>
            </w:r>
            <w:r>
              <w:rPr>
                <w:sz w:val="22"/>
              </w:rPr>
              <w:t>Ropero</w:t>
            </w:r>
            <w:r>
              <w:rPr>
                <w:spacing w:val="-18"/>
                <w:sz w:val="22"/>
              </w:rPr>
              <w:t> </w:t>
            </w:r>
            <w:r>
              <w:rPr>
                <w:sz w:val="22"/>
              </w:rPr>
              <w:t>Solidario",</w:t>
            </w:r>
            <w:r>
              <w:rPr>
                <w:spacing w:val="-17"/>
                <w:sz w:val="22"/>
              </w:rPr>
              <w:t> </w:t>
            </w:r>
            <w:r>
              <w:rPr>
                <w:sz w:val="22"/>
              </w:rPr>
              <w:t>ubicado</w:t>
            </w:r>
            <w:r>
              <w:rPr>
                <w:spacing w:val="-16"/>
                <w:sz w:val="22"/>
              </w:rPr>
              <w:t> </w:t>
            </w:r>
            <w:r>
              <w:rPr>
                <w:sz w:val="22"/>
              </w:rPr>
              <w:t>en</w:t>
            </w:r>
            <w:r>
              <w:rPr>
                <w:spacing w:val="-19"/>
                <w:sz w:val="22"/>
              </w:rPr>
              <w:t> </w:t>
            </w:r>
            <w:r>
              <w:rPr>
                <w:sz w:val="22"/>
              </w:rPr>
              <w:t>C/ Bocaina</w:t>
            </w:r>
            <w:r>
              <w:rPr>
                <w:spacing w:val="-12"/>
                <w:sz w:val="22"/>
              </w:rPr>
              <w:t> </w:t>
            </w:r>
            <w:r>
              <w:rPr>
                <w:sz w:val="22"/>
              </w:rPr>
              <w:t>,</w:t>
            </w:r>
            <w:r>
              <w:rPr>
                <w:spacing w:val="-9"/>
                <w:sz w:val="22"/>
              </w:rPr>
              <w:t> </w:t>
            </w:r>
            <w:r>
              <w:rPr>
                <w:sz w:val="22"/>
              </w:rPr>
              <w:t>Puerto</w:t>
            </w:r>
            <w:r>
              <w:rPr>
                <w:spacing w:val="-10"/>
                <w:sz w:val="22"/>
              </w:rPr>
              <w:t> </w:t>
            </w:r>
            <w:r>
              <w:rPr>
                <w:sz w:val="22"/>
              </w:rPr>
              <w:t>del</w:t>
            </w:r>
            <w:r>
              <w:rPr>
                <w:spacing w:val="-10"/>
                <w:sz w:val="22"/>
              </w:rPr>
              <w:t> </w:t>
            </w: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25/09/2023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28/09/2023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1.038,00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1"/>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23/9149T</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8"/>
              <w:rPr>
                <w:sz w:val="22"/>
              </w:rPr>
            </w:pPr>
            <w:r>
              <w:rPr>
                <w:sz w:val="22"/>
              </w:rPr>
              <w:t>(23/9149T- REF 1864) Adquisición de 30 arquetas de 425*425</w:t>
            </w:r>
            <w:r>
              <w:rPr>
                <w:spacing w:val="-18"/>
                <w:sz w:val="22"/>
              </w:rPr>
              <w:t> </w:t>
            </w:r>
            <w:r>
              <w:rPr>
                <w:sz w:val="22"/>
              </w:rPr>
              <w:t>y</w:t>
            </w:r>
            <w:r>
              <w:rPr>
                <w:spacing w:val="-17"/>
                <w:sz w:val="22"/>
              </w:rPr>
              <w:t> </w:t>
            </w:r>
            <w:r>
              <w:rPr>
                <w:sz w:val="22"/>
              </w:rPr>
              <w:t>tuberías</w:t>
            </w:r>
            <w:r>
              <w:rPr>
                <w:spacing w:val="-16"/>
                <w:sz w:val="22"/>
              </w:rPr>
              <w:t> </w:t>
            </w:r>
            <w:r>
              <w:rPr>
                <w:sz w:val="22"/>
              </w:rPr>
              <w:t>de</w:t>
            </w:r>
            <w:r>
              <w:rPr>
                <w:spacing w:val="-17"/>
                <w:sz w:val="22"/>
              </w:rPr>
              <w:t> </w:t>
            </w:r>
            <w:r>
              <w:rPr>
                <w:sz w:val="22"/>
              </w:rPr>
              <w:t>200</w:t>
            </w:r>
            <w:r>
              <w:rPr>
                <w:spacing w:val="-17"/>
                <w:sz w:val="22"/>
              </w:rPr>
              <w:t> </w:t>
            </w:r>
            <w:r>
              <w:rPr>
                <w:sz w:val="22"/>
              </w:rPr>
              <w:t>y</w:t>
            </w:r>
            <w:r>
              <w:rPr>
                <w:spacing w:val="-17"/>
                <w:sz w:val="22"/>
              </w:rPr>
              <w:t> </w:t>
            </w:r>
            <w:r>
              <w:rPr>
                <w:sz w:val="22"/>
              </w:rPr>
              <w:t>250</w:t>
            </w:r>
            <w:r>
              <w:rPr>
                <w:spacing w:val="-18"/>
                <w:sz w:val="22"/>
              </w:rPr>
              <w:t> </w:t>
            </w:r>
            <w:r>
              <w:rPr>
                <w:sz w:val="22"/>
              </w:rPr>
              <w:t>mm</w:t>
            </w:r>
            <w:r>
              <w:rPr>
                <w:spacing w:val="-18"/>
                <w:sz w:val="22"/>
              </w:rPr>
              <w:t> </w:t>
            </w:r>
            <w:r>
              <w:rPr>
                <w:sz w:val="22"/>
              </w:rPr>
              <w:t>para</w:t>
            </w:r>
            <w:r>
              <w:rPr>
                <w:spacing w:val="-16"/>
                <w:sz w:val="22"/>
              </w:rPr>
              <w:t> </w:t>
            </w:r>
            <w:r>
              <w:rPr>
                <w:sz w:val="22"/>
              </w:rPr>
              <w:t>acometidas</w:t>
            </w:r>
          </w:p>
          <w:p>
            <w:pPr>
              <w:pStyle w:val="TableParagraph"/>
              <w:spacing w:line="256" w:lineRule="exact"/>
              <w:ind w:left="35"/>
              <w:rPr>
                <w:sz w:val="22"/>
              </w:rPr>
            </w:pPr>
            <w:r>
              <w:rPr>
                <w:sz w:val="22"/>
              </w:rPr>
              <w:t>de aguas pluviales y municipales.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25/09/2023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30/09/2023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1.226,29</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SUMINISTROS JOSE LUIS CABRERA,S.L.</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23/9145L</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99"/>
              <w:rPr>
                <w:sz w:val="22"/>
              </w:rPr>
            </w:pPr>
            <w:r>
              <w:rPr>
                <w:sz w:val="22"/>
              </w:rPr>
              <w:t>(23/9145L- REF 1863) Adquisición de baldosas 15x15 blanco para reparación de una avería en la C/Fuerteventura,</w:t>
            </w:r>
            <w:r>
              <w:rPr>
                <w:spacing w:val="-32"/>
                <w:sz w:val="22"/>
              </w:rPr>
              <w:t> </w:t>
            </w:r>
            <w:r>
              <w:rPr>
                <w:sz w:val="22"/>
              </w:rPr>
              <w:t>por</w:t>
            </w:r>
            <w:r>
              <w:rPr>
                <w:spacing w:val="-31"/>
                <w:sz w:val="22"/>
              </w:rPr>
              <w:t> </w:t>
            </w:r>
            <w:r>
              <w:rPr>
                <w:sz w:val="22"/>
              </w:rPr>
              <w:t>el</w:t>
            </w:r>
            <w:r>
              <w:rPr>
                <w:spacing w:val="-32"/>
                <w:sz w:val="22"/>
              </w:rPr>
              <w:t> </w:t>
            </w:r>
            <w:r>
              <w:rPr>
                <w:sz w:val="22"/>
              </w:rPr>
              <w:t>personal</w:t>
            </w:r>
            <w:r>
              <w:rPr>
                <w:spacing w:val="-32"/>
                <w:sz w:val="22"/>
              </w:rPr>
              <w:t> </w:t>
            </w:r>
            <w:r>
              <w:rPr>
                <w:sz w:val="22"/>
              </w:rPr>
              <w:t>del</w:t>
            </w:r>
            <w:r>
              <w:rPr>
                <w:spacing w:val="-32"/>
                <w:sz w:val="22"/>
              </w:rPr>
              <w:t> </w:t>
            </w:r>
            <w:r>
              <w:rPr>
                <w:sz w:val="22"/>
              </w:rPr>
              <w:t>Departamento</w:t>
            </w:r>
            <w:r>
              <w:rPr>
                <w:spacing w:val="-32"/>
                <w:sz w:val="22"/>
              </w:rPr>
              <w:t> </w:t>
            </w:r>
            <w:r>
              <w:rPr>
                <w:sz w:val="22"/>
              </w:rPr>
              <w:t>de</w:t>
            </w:r>
          </w:p>
          <w:p>
            <w:pPr>
              <w:pStyle w:val="TableParagraph"/>
              <w:spacing w:line="256" w:lineRule="exact"/>
              <w:ind w:left="35"/>
              <w:rPr>
                <w:sz w:val="22"/>
              </w:rPr>
            </w:pPr>
            <w:r>
              <w:rPr>
                <w:sz w:val="22"/>
              </w:rPr>
              <w:t>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25/09/2023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28/09/2023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111,24</w:t>
            </w:r>
          </w:p>
        </w:tc>
        <w:tc>
          <w:tcPr>
            <w:tcW w:w="1970" w:type="dxa"/>
          </w:tcPr>
          <w:p>
            <w:pPr>
              <w:pStyle w:val="TableParagraph"/>
              <w:rPr>
                <w:rFonts w:ascii="Times New Roman"/>
                <w:sz w:val="24"/>
              </w:rPr>
            </w:pPr>
          </w:p>
          <w:p>
            <w:pPr>
              <w:pStyle w:val="TableParagraph"/>
              <w:spacing w:line="304" w:lineRule="exact"/>
              <w:ind w:left="31" w:right="71"/>
              <w:jc w:val="both"/>
              <w:rPr>
                <w:sz w:val="22"/>
              </w:rPr>
            </w:pPr>
            <w:r>
              <w:rPr>
                <w:sz w:val="22"/>
              </w:rPr>
              <w:t>INDUSTRIALES DE LA CONSTRUCCION DE LANZAROTE,S.A.</w:t>
            </w:r>
          </w:p>
        </w:tc>
      </w:tr>
    </w:tbl>
    <w:p>
      <w:pPr>
        <w:spacing w:after="0" w:line="304" w:lineRule="exact"/>
        <w:jc w:val="both"/>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25376">
            <wp:simplePos x="0" y="0"/>
            <wp:positionH relativeFrom="page">
              <wp:posOffset>2746629</wp:posOffset>
            </wp:positionH>
            <wp:positionV relativeFrom="page">
              <wp:posOffset>974090</wp:posOffset>
            </wp:positionV>
            <wp:extent cx="11229" cy="5391150"/>
            <wp:effectExtent l="0" t="0" r="0" b="0"/>
            <wp:wrapNone/>
            <wp:docPr id="267" name="image4.png"/>
            <wp:cNvGraphicFramePr>
              <a:graphicFrameLocks noChangeAspect="1"/>
            </wp:cNvGraphicFramePr>
            <a:graphic>
              <a:graphicData uri="http://schemas.openxmlformats.org/drawingml/2006/picture">
                <pic:pic>
                  <pic:nvPicPr>
                    <pic:cNvPr id="268"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23/9175A</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Obras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6"/>
              <w:rPr>
                <w:sz w:val="22"/>
              </w:rPr>
            </w:pPr>
            <w:r>
              <w:rPr>
                <w:sz w:val="22"/>
              </w:rPr>
              <w:t>(23/9175A-</w:t>
            </w:r>
            <w:r>
              <w:rPr>
                <w:spacing w:val="-18"/>
                <w:sz w:val="22"/>
              </w:rPr>
              <w:t> </w:t>
            </w:r>
            <w:r>
              <w:rPr>
                <w:sz w:val="22"/>
              </w:rPr>
              <w:t>REF</w:t>
            </w:r>
            <w:r>
              <w:rPr>
                <w:spacing w:val="-17"/>
                <w:sz w:val="22"/>
              </w:rPr>
              <w:t> </w:t>
            </w:r>
            <w:r>
              <w:rPr>
                <w:sz w:val="22"/>
              </w:rPr>
              <w:t>1861)</w:t>
            </w:r>
            <w:r>
              <w:rPr>
                <w:spacing w:val="-18"/>
                <w:sz w:val="22"/>
              </w:rPr>
              <w:t> </w:t>
            </w:r>
            <w:r>
              <w:rPr>
                <w:sz w:val="22"/>
              </w:rPr>
              <w:t>Obra</w:t>
            </w:r>
            <w:r>
              <w:rPr>
                <w:spacing w:val="-19"/>
                <w:sz w:val="22"/>
              </w:rPr>
              <w:t> </w:t>
            </w:r>
            <w:r>
              <w:rPr>
                <w:sz w:val="22"/>
              </w:rPr>
              <w:t>de</w:t>
            </w:r>
            <w:r>
              <w:rPr>
                <w:spacing w:val="-18"/>
                <w:sz w:val="22"/>
              </w:rPr>
              <w:t> </w:t>
            </w:r>
            <w:r>
              <w:rPr>
                <w:sz w:val="22"/>
              </w:rPr>
              <w:t>acondicionamiento</w:t>
            </w:r>
            <w:r>
              <w:rPr>
                <w:spacing w:val="-17"/>
                <w:sz w:val="22"/>
              </w:rPr>
              <w:t> </w:t>
            </w:r>
            <w:r>
              <w:rPr>
                <w:sz w:val="22"/>
              </w:rPr>
              <w:t>del área de seguridad existente entre los edificios de Cultura,</w:t>
            </w:r>
            <w:r>
              <w:rPr>
                <w:spacing w:val="-21"/>
                <w:sz w:val="22"/>
              </w:rPr>
              <w:t> </w:t>
            </w:r>
            <w:r>
              <w:rPr>
                <w:sz w:val="22"/>
              </w:rPr>
              <w:t>Terrero</w:t>
            </w:r>
            <w:r>
              <w:rPr>
                <w:spacing w:val="-21"/>
                <w:sz w:val="22"/>
              </w:rPr>
              <w:t> </w:t>
            </w:r>
            <w:r>
              <w:rPr>
                <w:sz w:val="22"/>
              </w:rPr>
              <w:t>de</w:t>
            </w:r>
            <w:r>
              <w:rPr>
                <w:spacing w:val="-21"/>
                <w:sz w:val="22"/>
              </w:rPr>
              <w:t> </w:t>
            </w:r>
            <w:r>
              <w:rPr>
                <w:sz w:val="22"/>
              </w:rPr>
              <w:t>Lucha</w:t>
            </w:r>
            <w:r>
              <w:rPr>
                <w:spacing w:val="-22"/>
                <w:sz w:val="22"/>
              </w:rPr>
              <w:t> </w:t>
            </w:r>
            <w:r>
              <w:rPr>
                <w:sz w:val="22"/>
              </w:rPr>
              <w:t>y</w:t>
            </w:r>
            <w:r>
              <w:rPr>
                <w:spacing w:val="-22"/>
                <w:sz w:val="22"/>
              </w:rPr>
              <w:t> </w:t>
            </w:r>
            <w:r>
              <w:rPr>
                <w:sz w:val="22"/>
              </w:rPr>
              <w:t>Piscina</w:t>
            </w:r>
            <w:r>
              <w:rPr>
                <w:spacing w:val="-22"/>
                <w:sz w:val="22"/>
              </w:rPr>
              <w:t> </w:t>
            </w:r>
            <w:r>
              <w:rPr>
                <w:sz w:val="22"/>
              </w:rPr>
              <w:t>Municipal</w:t>
            </w:r>
            <w:r>
              <w:rPr>
                <w:spacing w:val="-22"/>
                <w:sz w:val="22"/>
              </w:rPr>
              <w:t> </w:t>
            </w:r>
            <w:r>
              <w:rPr>
                <w:sz w:val="22"/>
              </w:rPr>
              <w:t>dentro</w:t>
            </w:r>
            <w:r>
              <w:rPr>
                <w:spacing w:val="-21"/>
                <w:sz w:val="22"/>
              </w:rPr>
              <w:t> </w:t>
            </w:r>
            <w:r>
              <w:rPr>
                <w:sz w:val="22"/>
              </w:rPr>
              <w:t>de las</w:t>
            </w:r>
            <w:r>
              <w:rPr>
                <w:spacing w:val="-10"/>
                <w:sz w:val="22"/>
              </w:rPr>
              <w:t> </w:t>
            </w:r>
            <w:r>
              <w:rPr>
                <w:sz w:val="22"/>
              </w:rPr>
              <w:t>instalaciones</w:t>
            </w:r>
            <w:r>
              <w:rPr>
                <w:spacing w:val="-10"/>
                <w:sz w:val="22"/>
              </w:rPr>
              <w:t> </w:t>
            </w:r>
            <w:r>
              <w:rPr>
                <w:sz w:val="22"/>
              </w:rPr>
              <w:t>deportivas</w:t>
            </w:r>
            <w:r>
              <w:rPr>
                <w:spacing w:val="-9"/>
                <w:sz w:val="22"/>
              </w:rPr>
              <w:t> </w:t>
            </w:r>
            <w:r>
              <w:rPr>
                <w:sz w:val="22"/>
              </w:rPr>
              <w:t>del</w:t>
            </w:r>
            <w:r>
              <w:rPr>
                <w:spacing w:val="-12"/>
                <w:sz w:val="22"/>
              </w:rPr>
              <w:t> </w:t>
            </w:r>
            <w:r>
              <w:rPr>
                <w:sz w:val="22"/>
              </w:rPr>
              <w:t>núcleo</w:t>
            </w:r>
            <w:r>
              <w:rPr>
                <w:spacing w:val="-10"/>
                <w:sz w:val="22"/>
              </w:rPr>
              <w:t> </w:t>
            </w:r>
            <w:r>
              <w:rPr>
                <w:sz w:val="22"/>
              </w:rPr>
              <w:t>de</w:t>
            </w:r>
            <w:r>
              <w:rPr>
                <w:spacing w:val="-11"/>
                <w:sz w:val="22"/>
              </w:rPr>
              <w:t> </w:t>
            </w:r>
            <w:r>
              <w:rPr>
                <w:sz w:val="22"/>
              </w:rPr>
              <w:t>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25/09/2023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25/10/2023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33.873,60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288"/>
              <w:rPr>
                <w:sz w:val="22"/>
              </w:rPr>
            </w:pPr>
            <w:r>
              <w:rPr>
                <w:sz w:val="22"/>
              </w:rPr>
              <w:t>HEREDEROS JUAN </w:t>
            </w:r>
            <w:r>
              <w:rPr>
                <w:w w:val="105"/>
                <w:sz w:val="22"/>
              </w:rPr>
              <w:t>ACUÑA 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23/9173R</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Obras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66"/>
              <w:rPr>
                <w:sz w:val="22"/>
              </w:rPr>
            </w:pPr>
            <w:r>
              <w:rPr>
                <w:sz w:val="22"/>
              </w:rPr>
              <w:t>(23/91732R- REF 1860) Acondicionar el área de seguridad existente entre los edificios de Cultura, Terrero</w:t>
            </w:r>
            <w:r>
              <w:rPr>
                <w:spacing w:val="-20"/>
                <w:sz w:val="22"/>
              </w:rPr>
              <w:t> </w:t>
            </w:r>
            <w:r>
              <w:rPr>
                <w:sz w:val="22"/>
              </w:rPr>
              <w:t>de</w:t>
            </w:r>
            <w:r>
              <w:rPr>
                <w:spacing w:val="-19"/>
                <w:sz w:val="22"/>
              </w:rPr>
              <w:t> </w:t>
            </w:r>
            <w:r>
              <w:rPr>
                <w:sz w:val="22"/>
              </w:rPr>
              <w:t>Lucha</w:t>
            </w:r>
            <w:r>
              <w:rPr>
                <w:spacing w:val="-21"/>
                <w:sz w:val="22"/>
              </w:rPr>
              <w:t> </w:t>
            </w:r>
            <w:r>
              <w:rPr>
                <w:sz w:val="22"/>
              </w:rPr>
              <w:t>y</w:t>
            </w:r>
            <w:r>
              <w:rPr>
                <w:spacing w:val="-20"/>
                <w:sz w:val="22"/>
              </w:rPr>
              <w:t> </w:t>
            </w:r>
            <w:r>
              <w:rPr>
                <w:sz w:val="22"/>
              </w:rPr>
              <w:t>Piscina</w:t>
            </w:r>
            <w:r>
              <w:rPr>
                <w:spacing w:val="-20"/>
                <w:sz w:val="22"/>
              </w:rPr>
              <w:t> </w:t>
            </w:r>
            <w:r>
              <w:rPr>
                <w:sz w:val="22"/>
              </w:rPr>
              <w:t>Municipala</w:t>
            </w:r>
            <w:r>
              <w:rPr>
                <w:spacing w:val="-21"/>
                <w:sz w:val="22"/>
              </w:rPr>
              <w:t> </w:t>
            </w:r>
            <w:r>
              <w:rPr>
                <w:sz w:val="22"/>
              </w:rPr>
              <w:t>dentro</w:t>
            </w:r>
            <w:r>
              <w:rPr>
                <w:spacing w:val="-19"/>
                <w:sz w:val="22"/>
              </w:rPr>
              <w:t> </w:t>
            </w:r>
            <w:r>
              <w:rPr>
                <w:sz w:val="22"/>
              </w:rPr>
              <w:t>de</w:t>
            </w:r>
            <w:r>
              <w:rPr>
                <w:spacing w:val="-20"/>
                <w:sz w:val="22"/>
              </w:rPr>
              <w:t> </w:t>
            </w:r>
            <w:r>
              <w:rPr>
                <w:sz w:val="22"/>
              </w:rPr>
              <w:t>las instalaciones</w:t>
            </w:r>
            <w:r>
              <w:rPr>
                <w:spacing w:val="-11"/>
                <w:sz w:val="22"/>
              </w:rPr>
              <w:t> </w:t>
            </w:r>
            <w:r>
              <w:rPr>
                <w:sz w:val="22"/>
              </w:rPr>
              <w:t>deportivas</w:t>
            </w:r>
            <w:r>
              <w:rPr>
                <w:spacing w:val="-10"/>
                <w:sz w:val="22"/>
              </w:rPr>
              <w:t> </w:t>
            </w:r>
            <w:r>
              <w:rPr>
                <w:sz w:val="22"/>
              </w:rPr>
              <w:t>del</w:t>
            </w:r>
            <w:r>
              <w:rPr>
                <w:spacing w:val="-12"/>
                <w:sz w:val="22"/>
              </w:rPr>
              <w:t> </w:t>
            </w:r>
            <w:r>
              <w:rPr>
                <w:sz w:val="22"/>
              </w:rPr>
              <w:t>núcleo</w:t>
            </w:r>
            <w:r>
              <w:rPr>
                <w:spacing w:val="-11"/>
                <w:sz w:val="22"/>
              </w:rPr>
              <w:t> </w:t>
            </w:r>
            <w:r>
              <w:rPr>
                <w:sz w:val="22"/>
              </w:rPr>
              <w:t>de</w:t>
            </w:r>
            <w:r>
              <w:rPr>
                <w:spacing w:val="-12"/>
                <w:sz w:val="22"/>
              </w:rPr>
              <w:t> </w:t>
            </w:r>
            <w:r>
              <w:rPr>
                <w:sz w:val="22"/>
              </w:rPr>
              <w:t>Tías.</w:t>
            </w:r>
          </w:p>
          <w:p>
            <w:pPr>
              <w:pStyle w:val="TableParagraph"/>
              <w:spacing w:line="256" w:lineRule="exact"/>
              <w:ind w:left="35"/>
              <w:rPr>
                <w:sz w:val="22"/>
              </w:rPr>
            </w:pPr>
            <w:r>
              <w:rPr>
                <w:sz w:val="22"/>
              </w:rPr>
              <w:t>Canalización de pluviales.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25/09/2023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25/10/2023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6.163,25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ight="288"/>
              <w:rPr>
                <w:sz w:val="22"/>
              </w:rPr>
            </w:pPr>
            <w:r>
              <w:rPr>
                <w:sz w:val="22"/>
              </w:rPr>
              <w:t>HEREDEROS JUAN </w:t>
            </w:r>
            <w:r>
              <w:rPr>
                <w:w w:val="105"/>
                <w:sz w:val="22"/>
              </w:rPr>
              <w:t>ACUÑA 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23/9052H</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4"/>
              <w:rPr>
                <w:sz w:val="22"/>
              </w:rPr>
            </w:pPr>
            <w:r>
              <w:rPr>
                <w:sz w:val="22"/>
              </w:rPr>
              <w:t>(23/9052H-</w:t>
            </w:r>
            <w:r>
              <w:rPr>
                <w:spacing w:val="-12"/>
                <w:sz w:val="22"/>
              </w:rPr>
              <w:t> </w:t>
            </w:r>
            <w:r>
              <w:rPr>
                <w:sz w:val="22"/>
              </w:rPr>
              <w:t>REF</w:t>
            </w:r>
            <w:r>
              <w:rPr>
                <w:spacing w:val="-11"/>
                <w:sz w:val="22"/>
              </w:rPr>
              <w:t> </w:t>
            </w:r>
            <w:r>
              <w:rPr>
                <w:sz w:val="22"/>
              </w:rPr>
              <w:t>1843)</w:t>
            </w:r>
            <w:r>
              <w:rPr>
                <w:spacing w:val="-13"/>
                <w:sz w:val="22"/>
              </w:rPr>
              <w:t> </w:t>
            </w:r>
            <w:r>
              <w:rPr>
                <w:sz w:val="22"/>
              </w:rPr>
              <w:t>Adquisición</w:t>
            </w:r>
            <w:r>
              <w:rPr>
                <w:spacing w:val="-12"/>
                <w:sz w:val="22"/>
              </w:rPr>
              <w:t> </w:t>
            </w:r>
            <w:r>
              <w:rPr>
                <w:sz w:val="22"/>
              </w:rPr>
              <w:t>de</w:t>
            </w:r>
            <w:r>
              <w:rPr>
                <w:spacing w:val="-13"/>
                <w:sz w:val="22"/>
              </w:rPr>
              <w:t> </w:t>
            </w:r>
            <w:r>
              <w:rPr>
                <w:sz w:val="22"/>
              </w:rPr>
              <w:t>mesas</w:t>
            </w:r>
            <w:r>
              <w:rPr>
                <w:spacing w:val="-11"/>
                <w:sz w:val="22"/>
              </w:rPr>
              <w:t> </w:t>
            </w:r>
            <w:r>
              <w:rPr>
                <w:sz w:val="22"/>
              </w:rPr>
              <w:t>de</w:t>
            </w:r>
            <w:r>
              <w:rPr>
                <w:spacing w:val="-12"/>
                <w:sz w:val="22"/>
              </w:rPr>
              <w:t> </w:t>
            </w:r>
            <w:r>
              <w:rPr>
                <w:sz w:val="22"/>
              </w:rPr>
              <w:t>oficina con sus respectivas cajoneras y sillas para nuevos puestos</w:t>
            </w:r>
            <w:r>
              <w:rPr>
                <w:spacing w:val="-10"/>
                <w:sz w:val="22"/>
              </w:rPr>
              <w:t> </w:t>
            </w:r>
            <w:r>
              <w:rPr>
                <w:sz w:val="22"/>
              </w:rPr>
              <w:t>en</w:t>
            </w:r>
            <w:r>
              <w:rPr>
                <w:spacing w:val="-12"/>
                <w:sz w:val="22"/>
              </w:rPr>
              <w:t> </w:t>
            </w:r>
            <w:r>
              <w:rPr>
                <w:sz w:val="22"/>
              </w:rPr>
              <w:t>Alcaldía,</w:t>
            </w:r>
            <w:r>
              <w:rPr>
                <w:spacing w:val="-10"/>
                <w:sz w:val="22"/>
              </w:rPr>
              <w:t> </w:t>
            </w:r>
            <w:r>
              <w:rPr>
                <w:sz w:val="22"/>
              </w:rPr>
              <w:t>Concejalías</w:t>
            </w:r>
            <w:r>
              <w:rPr>
                <w:spacing w:val="-10"/>
                <w:sz w:val="22"/>
              </w:rPr>
              <w:t> </w:t>
            </w:r>
            <w:r>
              <w:rPr>
                <w:sz w:val="22"/>
              </w:rPr>
              <w:t>y</w:t>
            </w:r>
            <w:r>
              <w:rPr>
                <w:spacing w:val="-10"/>
                <w:sz w:val="22"/>
              </w:rPr>
              <w:t> </w:t>
            </w:r>
            <w:r>
              <w:rPr>
                <w:sz w:val="22"/>
              </w:rPr>
              <w:t>Archivo,</w:t>
            </w:r>
            <w:r>
              <w:rPr>
                <w:spacing w:val="-10"/>
                <w:sz w:val="22"/>
              </w:rPr>
              <w:t> </w:t>
            </w:r>
            <w:r>
              <w:rPr>
                <w:sz w:val="22"/>
              </w:rPr>
              <w:t>en</w:t>
            </w:r>
            <w:r>
              <w:rPr>
                <w:spacing w:val="-12"/>
                <w:sz w:val="22"/>
              </w:rPr>
              <w:t> </w:t>
            </w:r>
            <w:r>
              <w:rPr>
                <w:sz w:val="22"/>
              </w:rPr>
              <w:t>el</w:t>
            </w:r>
          </w:p>
          <w:p>
            <w:pPr>
              <w:pStyle w:val="TableParagraph"/>
              <w:spacing w:line="256" w:lineRule="exact"/>
              <w:ind w:left="35"/>
              <w:rPr>
                <w:sz w:val="22"/>
              </w:rPr>
            </w:pPr>
            <w:r>
              <w:rPr>
                <w:sz w:val="22"/>
              </w:rPr>
              <w:t>edificio de la Casa Consistorial.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26/09/2023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26/10/2023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5.682,61</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w w:val="95"/>
                <w:sz w:val="22"/>
              </w:rPr>
              <w:t>METAL TIMANFAYA </w:t>
            </w:r>
            <w:r>
              <w:rPr>
                <w:sz w:val="22"/>
              </w:rPr>
              <w:t>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23/9298B</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1"/>
              <w:rPr>
                <w:sz w:val="22"/>
              </w:rPr>
            </w:pPr>
            <w:r>
              <w:rPr>
                <w:sz w:val="22"/>
              </w:rPr>
              <w:t>(23/9298B-</w:t>
            </w:r>
            <w:r>
              <w:rPr>
                <w:spacing w:val="-18"/>
                <w:sz w:val="22"/>
              </w:rPr>
              <w:t> </w:t>
            </w:r>
            <w:r>
              <w:rPr>
                <w:sz w:val="22"/>
              </w:rPr>
              <w:t>REF</w:t>
            </w:r>
            <w:r>
              <w:rPr>
                <w:spacing w:val="-17"/>
                <w:sz w:val="22"/>
              </w:rPr>
              <w:t> </w:t>
            </w:r>
            <w:r>
              <w:rPr>
                <w:sz w:val="22"/>
              </w:rPr>
              <w:t>1888)</w:t>
            </w:r>
            <w:r>
              <w:rPr>
                <w:spacing w:val="-19"/>
                <w:sz w:val="22"/>
              </w:rPr>
              <w:t> </w:t>
            </w:r>
            <w:r>
              <w:rPr>
                <w:sz w:val="22"/>
              </w:rPr>
              <w:t>PFAE</w:t>
            </w:r>
            <w:r>
              <w:rPr>
                <w:spacing w:val="-19"/>
                <w:sz w:val="22"/>
              </w:rPr>
              <w:t> </w:t>
            </w:r>
            <w:r>
              <w:rPr>
                <w:sz w:val="22"/>
              </w:rPr>
              <w:t>Por</w:t>
            </w:r>
            <w:r>
              <w:rPr>
                <w:spacing w:val="-18"/>
                <w:sz w:val="22"/>
              </w:rPr>
              <w:t> </w:t>
            </w:r>
            <w:r>
              <w:rPr>
                <w:sz w:val="22"/>
              </w:rPr>
              <w:t>un</w:t>
            </w:r>
            <w:r>
              <w:rPr>
                <w:spacing w:val="-18"/>
                <w:sz w:val="22"/>
              </w:rPr>
              <w:t> </w:t>
            </w:r>
            <w:r>
              <w:rPr>
                <w:sz w:val="22"/>
              </w:rPr>
              <w:t>Pueblo</w:t>
            </w:r>
            <w:r>
              <w:rPr>
                <w:spacing w:val="-18"/>
                <w:sz w:val="22"/>
              </w:rPr>
              <w:t> </w:t>
            </w:r>
            <w:r>
              <w:rPr>
                <w:sz w:val="22"/>
              </w:rPr>
              <w:t>Mas</w:t>
            </w:r>
            <w:r>
              <w:rPr>
                <w:spacing w:val="-17"/>
                <w:sz w:val="22"/>
              </w:rPr>
              <w:t> </w:t>
            </w:r>
            <w:r>
              <w:rPr>
                <w:sz w:val="22"/>
              </w:rPr>
              <w:t>Limpio II</w:t>
            </w:r>
            <w:r>
              <w:rPr>
                <w:spacing w:val="-19"/>
                <w:sz w:val="22"/>
              </w:rPr>
              <w:t> </w:t>
            </w:r>
            <w:r>
              <w:rPr>
                <w:sz w:val="22"/>
              </w:rPr>
              <w:t>-</w:t>
            </w:r>
            <w:r>
              <w:rPr>
                <w:spacing w:val="-18"/>
                <w:sz w:val="22"/>
              </w:rPr>
              <w:t> </w:t>
            </w:r>
            <w:r>
              <w:rPr>
                <w:sz w:val="22"/>
              </w:rPr>
              <w:t>servicio</w:t>
            </w:r>
            <w:r>
              <w:rPr>
                <w:spacing w:val="-17"/>
                <w:sz w:val="22"/>
              </w:rPr>
              <w:t> </w:t>
            </w:r>
            <w:r>
              <w:rPr>
                <w:sz w:val="22"/>
              </w:rPr>
              <w:t>de</w:t>
            </w:r>
            <w:r>
              <w:rPr>
                <w:spacing w:val="-19"/>
                <w:sz w:val="22"/>
              </w:rPr>
              <w:t> </w:t>
            </w:r>
            <w:r>
              <w:rPr>
                <w:sz w:val="22"/>
              </w:rPr>
              <w:t>lavandería</w:t>
            </w:r>
            <w:r>
              <w:rPr>
                <w:spacing w:val="-19"/>
                <w:sz w:val="22"/>
              </w:rPr>
              <w:t> </w:t>
            </w:r>
            <w:r>
              <w:rPr>
                <w:sz w:val="22"/>
              </w:rPr>
              <w:t>245</w:t>
            </w:r>
            <w:r>
              <w:rPr>
                <w:spacing w:val="-19"/>
                <w:sz w:val="22"/>
              </w:rPr>
              <w:t> </w:t>
            </w:r>
            <w:r>
              <w:rPr>
                <w:sz w:val="22"/>
              </w:rPr>
              <w:t>trapos</w:t>
            </w:r>
            <w:r>
              <w:rPr>
                <w:spacing w:val="-18"/>
                <w:sz w:val="22"/>
              </w:rPr>
              <w:t> </w:t>
            </w:r>
            <w:r>
              <w:rPr>
                <w:sz w:val="22"/>
              </w:rPr>
              <w:t>para</w:t>
            </w:r>
            <w:r>
              <w:rPr>
                <w:spacing w:val="-18"/>
                <w:sz w:val="22"/>
              </w:rPr>
              <w:t> </w:t>
            </w:r>
            <w:r>
              <w:rPr>
                <w:sz w:val="22"/>
              </w:rPr>
              <w:t>el</w:t>
            </w:r>
            <w:r>
              <w:rPr>
                <w:spacing w:val="-19"/>
                <w:sz w:val="22"/>
              </w:rPr>
              <w:t> </w:t>
            </w:r>
            <w:r>
              <w:rPr>
                <w:sz w:val="22"/>
              </w:rPr>
              <w:t>desarrollo</w:t>
            </w:r>
          </w:p>
          <w:p>
            <w:pPr>
              <w:pStyle w:val="TableParagraph"/>
              <w:spacing w:line="256" w:lineRule="exact"/>
              <w:ind w:left="35"/>
              <w:rPr>
                <w:sz w:val="22"/>
              </w:rPr>
            </w:pPr>
            <w:r>
              <w:rPr>
                <w:sz w:val="22"/>
              </w:rPr>
              <w:t>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26/09/2023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26/10/2023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68,60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ADRIANA Y EVA, 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23/9310T</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9"/>
              <w:rPr>
                <w:sz w:val="22"/>
              </w:rPr>
            </w:pPr>
            <w:r>
              <w:rPr>
                <w:sz w:val="22"/>
              </w:rPr>
              <w:t>(23/9310T-</w:t>
            </w:r>
            <w:r>
              <w:rPr>
                <w:spacing w:val="-19"/>
                <w:sz w:val="22"/>
              </w:rPr>
              <w:t> </w:t>
            </w:r>
            <w:r>
              <w:rPr>
                <w:sz w:val="22"/>
              </w:rPr>
              <w:t>REF</w:t>
            </w:r>
            <w:r>
              <w:rPr>
                <w:spacing w:val="-19"/>
                <w:sz w:val="22"/>
              </w:rPr>
              <w:t> </w:t>
            </w:r>
            <w:r>
              <w:rPr>
                <w:sz w:val="22"/>
              </w:rPr>
              <w:t>1887)</w:t>
            </w:r>
            <w:r>
              <w:rPr>
                <w:spacing w:val="-21"/>
                <w:sz w:val="22"/>
              </w:rPr>
              <w:t> </w:t>
            </w:r>
            <w:r>
              <w:rPr>
                <w:sz w:val="22"/>
              </w:rPr>
              <w:t>PFAE</w:t>
            </w:r>
            <w:r>
              <w:rPr>
                <w:spacing w:val="-20"/>
                <w:sz w:val="22"/>
              </w:rPr>
              <w:t> </w:t>
            </w:r>
            <w:r>
              <w:rPr>
                <w:sz w:val="22"/>
              </w:rPr>
              <w:t>Por</w:t>
            </w:r>
            <w:r>
              <w:rPr>
                <w:spacing w:val="-19"/>
                <w:sz w:val="22"/>
              </w:rPr>
              <w:t> </w:t>
            </w:r>
            <w:r>
              <w:rPr>
                <w:sz w:val="22"/>
              </w:rPr>
              <w:t>Un</w:t>
            </w:r>
            <w:r>
              <w:rPr>
                <w:spacing w:val="-20"/>
                <w:sz w:val="22"/>
              </w:rPr>
              <w:t> </w:t>
            </w:r>
            <w:r>
              <w:rPr>
                <w:sz w:val="22"/>
              </w:rPr>
              <w:t>Pueblo</w:t>
            </w:r>
            <w:r>
              <w:rPr>
                <w:spacing w:val="-18"/>
                <w:sz w:val="22"/>
              </w:rPr>
              <w:t> </w:t>
            </w:r>
            <w:r>
              <w:rPr>
                <w:sz w:val="22"/>
              </w:rPr>
              <w:t>Mas</w:t>
            </w:r>
            <w:r>
              <w:rPr>
                <w:spacing w:val="-19"/>
                <w:sz w:val="22"/>
              </w:rPr>
              <w:t> </w:t>
            </w:r>
            <w:r>
              <w:rPr>
                <w:sz w:val="22"/>
              </w:rPr>
              <w:t>Limpio II - compra de 6 uds cepillo panadero blanco, 1 ud hidrogel</w:t>
            </w:r>
            <w:r>
              <w:rPr>
                <w:spacing w:val="-20"/>
                <w:sz w:val="22"/>
              </w:rPr>
              <w:t> </w:t>
            </w:r>
            <w:r>
              <w:rPr>
                <w:sz w:val="22"/>
              </w:rPr>
              <w:t>1</w:t>
            </w:r>
            <w:r>
              <w:rPr>
                <w:spacing w:val="-19"/>
                <w:sz w:val="22"/>
              </w:rPr>
              <w:t> </w:t>
            </w:r>
            <w:r>
              <w:rPr>
                <w:sz w:val="22"/>
              </w:rPr>
              <w:t>litro</w:t>
            </w:r>
            <w:r>
              <w:rPr>
                <w:spacing w:val="-18"/>
                <w:sz w:val="22"/>
              </w:rPr>
              <w:t> </w:t>
            </w:r>
            <w:r>
              <w:rPr>
                <w:sz w:val="22"/>
              </w:rPr>
              <w:t>y</w:t>
            </w:r>
            <w:r>
              <w:rPr>
                <w:spacing w:val="-19"/>
                <w:sz w:val="22"/>
              </w:rPr>
              <w:t> </w:t>
            </w:r>
            <w:r>
              <w:rPr>
                <w:sz w:val="22"/>
              </w:rPr>
              <w:t>1</w:t>
            </w:r>
            <w:r>
              <w:rPr>
                <w:spacing w:val="-19"/>
                <w:sz w:val="22"/>
              </w:rPr>
              <w:t> </w:t>
            </w:r>
            <w:r>
              <w:rPr>
                <w:sz w:val="22"/>
              </w:rPr>
              <w:t>ud</w:t>
            </w:r>
            <w:r>
              <w:rPr>
                <w:spacing w:val="-19"/>
                <w:sz w:val="22"/>
              </w:rPr>
              <w:t> </w:t>
            </w:r>
            <w:r>
              <w:rPr>
                <w:sz w:val="22"/>
              </w:rPr>
              <w:t>lavavajilla</w:t>
            </w:r>
            <w:r>
              <w:rPr>
                <w:spacing w:val="-20"/>
                <w:sz w:val="22"/>
              </w:rPr>
              <w:t> </w:t>
            </w:r>
            <w:r>
              <w:rPr>
                <w:sz w:val="22"/>
              </w:rPr>
              <w:t>manual</w:t>
            </w:r>
            <w:r>
              <w:rPr>
                <w:spacing w:val="-19"/>
                <w:sz w:val="22"/>
              </w:rPr>
              <w:t> </w:t>
            </w:r>
            <w:r>
              <w:rPr>
                <w:sz w:val="22"/>
              </w:rPr>
              <w:t>4</w:t>
            </w:r>
            <w:r>
              <w:rPr>
                <w:spacing w:val="-19"/>
                <w:sz w:val="22"/>
              </w:rPr>
              <w:t> </w:t>
            </w:r>
            <w:r>
              <w:rPr>
                <w:sz w:val="22"/>
              </w:rPr>
              <w:t>litros</w:t>
            </w:r>
            <w:r>
              <w:rPr>
                <w:spacing w:val="-18"/>
                <w:sz w:val="22"/>
              </w:rPr>
              <w:t> </w:t>
            </w:r>
            <w:r>
              <w:rPr>
                <w:sz w:val="22"/>
              </w:rPr>
              <w:t>para</w:t>
            </w:r>
            <w:r>
              <w:rPr>
                <w:spacing w:val="-19"/>
                <w:sz w:val="22"/>
              </w:rPr>
              <w:t> </w:t>
            </w:r>
            <w:r>
              <w:rPr>
                <w:sz w:val="22"/>
              </w:rPr>
              <w:t>el</w:t>
            </w:r>
          </w:p>
          <w:p>
            <w:pPr>
              <w:pStyle w:val="TableParagraph"/>
              <w:spacing w:line="256" w:lineRule="exact"/>
              <w:ind w:left="35"/>
              <w:rPr>
                <w:sz w:val="22"/>
              </w:rPr>
            </w:pPr>
            <w:r>
              <w:rPr>
                <w:sz w:val="22"/>
              </w:rPr>
              <w:t>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26/09/2023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26/10/2023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34,49</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SUMINISTROS JOSE LUIS CABRERA,S.L.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23/9306L</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7"/>
              <w:ind w:left="35" w:right="106"/>
              <w:rPr>
                <w:sz w:val="22"/>
              </w:rPr>
            </w:pPr>
            <w:r>
              <w:rPr>
                <w:sz w:val="22"/>
              </w:rPr>
              <w:t>(23/9306L-</w:t>
            </w:r>
            <w:r>
              <w:rPr>
                <w:spacing w:val="-17"/>
                <w:sz w:val="22"/>
              </w:rPr>
              <w:t> </w:t>
            </w:r>
            <w:r>
              <w:rPr>
                <w:sz w:val="22"/>
              </w:rPr>
              <w:t>REF</w:t>
            </w:r>
            <w:r>
              <w:rPr>
                <w:spacing w:val="-17"/>
                <w:sz w:val="22"/>
              </w:rPr>
              <w:t> </w:t>
            </w:r>
            <w:r>
              <w:rPr>
                <w:sz w:val="22"/>
              </w:rPr>
              <w:t>1886)</w:t>
            </w:r>
            <w:r>
              <w:rPr>
                <w:spacing w:val="-18"/>
                <w:sz w:val="22"/>
              </w:rPr>
              <w:t> </w:t>
            </w:r>
            <w:r>
              <w:rPr>
                <w:sz w:val="22"/>
              </w:rPr>
              <w:t>PFAE</w:t>
            </w:r>
            <w:r>
              <w:rPr>
                <w:spacing w:val="-18"/>
                <w:sz w:val="22"/>
              </w:rPr>
              <w:t> </w:t>
            </w:r>
            <w:r>
              <w:rPr>
                <w:sz w:val="22"/>
              </w:rPr>
              <w:t>Por</w:t>
            </w:r>
            <w:r>
              <w:rPr>
                <w:spacing w:val="-17"/>
                <w:sz w:val="22"/>
              </w:rPr>
              <w:t> </w:t>
            </w:r>
            <w:r>
              <w:rPr>
                <w:sz w:val="22"/>
              </w:rPr>
              <w:t>Un</w:t>
            </w:r>
            <w:r>
              <w:rPr>
                <w:spacing w:val="-17"/>
                <w:sz w:val="22"/>
              </w:rPr>
              <w:t> </w:t>
            </w:r>
            <w:r>
              <w:rPr>
                <w:sz w:val="22"/>
              </w:rPr>
              <w:t>Pueblo</w:t>
            </w:r>
            <w:r>
              <w:rPr>
                <w:spacing w:val="-16"/>
                <w:sz w:val="22"/>
              </w:rPr>
              <w:t> </w:t>
            </w:r>
            <w:r>
              <w:rPr>
                <w:sz w:val="22"/>
              </w:rPr>
              <w:t>Mas</w:t>
            </w:r>
            <w:r>
              <w:rPr>
                <w:spacing w:val="-17"/>
                <w:sz w:val="22"/>
              </w:rPr>
              <w:t> </w:t>
            </w:r>
            <w:r>
              <w:rPr>
                <w:sz w:val="22"/>
              </w:rPr>
              <w:t>Limpio II - compra de 6 uds mascarilla FFPP1 tres válvula, 2 uds</w:t>
            </w:r>
            <w:r>
              <w:rPr>
                <w:spacing w:val="-14"/>
                <w:sz w:val="22"/>
              </w:rPr>
              <w:t> </w:t>
            </w:r>
            <w:r>
              <w:rPr>
                <w:sz w:val="22"/>
              </w:rPr>
              <w:t>tapón</w:t>
            </w:r>
            <w:r>
              <w:rPr>
                <w:spacing w:val="-14"/>
                <w:sz w:val="22"/>
              </w:rPr>
              <w:t> </w:t>
            </w:r>
            <w:r>
              <w:rPr>
                <w:sz w:val="22"/>
              </w:rPr>
              <w:t>30db</w:t>
            </w:r>
            <w:r>
              <w:rPr>
                <w:spacing w:val="-14"/>
                <w:sz w:val="22"/>
              </w:rPr>
              <w:t> </w:t>
            </w:r>
            <w:r>
              <w:rPr>
                <w:sz w:val="22"/>
              </w:rPr>
              <w:t>c/cordon</w:t>
            </w:r>
            <w:r>
              <w:rPr>
                <w:spacing w:val="-15"/>
                <w:sz w:val="22"/>
              </w:rPr>
              <w:t> </w:t>
            </w:r>
            <w:r>
              <w:rPr>
                <w:sz w:val="22"/>
              </w:rPr>
              <w:t>desm</w:t>
            </w:r>
            <w:r>
              <w:rPr>
                <w:spacing w:val="-15"/>
                <w:sz w:val="22"/>
              </w:rPr>
              <w:t> </w:t>
            </w:r>
            <w:r>
              <w:rPr>
                <w:sz w:val="22"/>
              </w:rPr>
              <w:t>en</w:t>
            </w:r>
            <w:r>
              <w:rPr>
                <w:spacing w:val="-15"/>
                <w:sz w:val="22"/>
              </w:rPr>
              <w:t> </w:t>
            </w:r>
            <w:r>
              <w:rPr>
                <w:sz w:val="22"/>
              </w:rPr>
              <w:t>cajita</w:t>
            </w:r>
            <w:r>
              <w:rPr>
                <w:spacing w:val="-15"/>
                <w:sz w:val="22"/>
              </w:rPr>
              <w:t> </w:t>
            </w:r>
            <w:r>
              <w:rPr>
                <w:sz w:val="22"/>
              </w:rPr>
              <w:t>Smart</w:t>
            </w:r>
            <w:r>
              <w:rPr>
                <w:spacing w:val="-14"/>
                <w:sz w:val="22"/>
              </w:rPr>
              <w:t> </w:t>
            </w:r>
            <w:r>
              <w:rPr>
                <w:sz w:val="22"/>
              </w:rPr>
              <w:t>tif,</w:t>
            </w:r>
            <w:r>
              <w:rPr>
                <w:spacing w:val="-14"/>
                <w:sz w:val="22"/>
              </w:rPr>
              <w:t> </w:t>
            </w:r>
            <w:r>
              <w:rPr>
                <w:sz w:val="22"/>
              </w:rPr>
              <w:t>4</w:t>
            </w:r>
          </w:p>
          <w:p>
            <w:pPr>
              <w:pStyle w:val="TableParagraph"/>
              <w:spacing w:line="256" w:lineRule="exact"/>
              <w:ind w:left="35"/>
              <w:rPr>
                <w:sz w:val="22"/>
              </w:rPr>
            </w:pPr>
            <w:r>
              <w:rPr>
                <w:sz w:val="22"/>
              </w:rPr>
              <w:t>uds gafas ocula monolente,...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26/09/2023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26/10/2023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48,26</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1"/>
              <w:rPr>
                <w:sz w:val="22"/>
              </w:rPr>
            </w:pPr>
            <w:r>
              <w:rPr>
                <w:sz w:val="22"/>
              </w:rPr>
              <w:t>FERRETERIA TIAS,S.L.</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23/9305H</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0"/>
              <w:rPr>
                <w:sz w:val="22"/>
              </w:rPr>
            </w:pPr>
            <w:r>
              <w:rPr>
                <w:sz w:val="22"/>
              </w:rPr>
              <w:t>(23/9305H-</w:t>
            </w:r>
            <w:r>
              <w:rPr>
                <w:spacing w:val="-17"/>
                <w:sz w:val="22"/>
              </w:rPr>
              <w:t> </w:t>
            </w:r>
            <w:r>
              <w:rPr>
                <w:sz w:val="22"/>
              </w:rPr>
              <w:t>REF</w:t>
            </w:r>
            <w:r>
              <w:rPr>
                <w:spacing w:val="-17"/>
                <w:sz w:val="22"/>
              </w:rPr>
              <w:t> </w:t>
            </w:r>
            <w:r>
              <w:rPr>
                <w:sz w:val="22"/>
              </w:rPr>
              <w:t>1885)</w:t>
            </w:r>
            <w:r>
              <w:rPr>
                <w:spacing w:val="-19"/>
                <w:sz w:val="22"/>
              </w:rPr>
              <w:t> </w:t>
            </w:r>
            <w:r>
              <w:rPr>
                <w:sz w:val="22"/>
              </w:rPr>
              <w:t>PFAE</w:t>
            </w:r>
            <w:r>
              <w:rPr>
                <w:spacing w:val="-19"/>
                <w:sz w:val="22"/>
              </w:rPr>
              <w:t> </w:t>
            </w:r>
            <w:r>
              <w:rPr>
                <w:sz w:val="22"/>
              </w:rPr>
              <w:t>Por</w:t>
            </w:r>
            <w:r>
              <w:rPr>
                <w:spacing w:val="-17"/>
                <w:sz w:val="22"/>
              </w:rPr>
              <w:t> </w:t>
            </w:r>
            <w:r>
              <w:rPr>
                <w:sz w:val="22"/>
              </w:rPr>
              <w:t>un</w:t>
            </w:r>
            <w:r>
              <w:rPr>
                <w:spacing w:val="-17"/>
                <w:sz w:val="22"/>
              </w:rPr>
              <w:t> </w:t>
            </w:r>
            <w:r>
              <w:rPr>
                <w:sz w:val="22"/>
              </w:rPr>
              <w:t>Pueblo</w:t>
            </w:r>
            <w:r>
              <w:rPr>
                <w:spacing w:val="-17"/>
                <w:sz w:val="22"/>
              </w:rPr>
              <w:t> </w:t>
            </w:r>
            <w:r>
              <w:rPr>
                <w:sz w:val="22"/>
              </w:rPr>
              <w:t>Más</w:t>
            </w:r>
            <w:r>
              <w:rPr>
                <w:spacing w:val="-17"/>
                <w:sz w:val="22"/>
              </w:rPr>
              <w:t> </w:t>
            </w:r>
            <w:r>
              <w:rPr>
                <w:sz w:val="22"/>
              </w:rPr>
              <w:t>Limpio II</w:t>
            </w:r>
            <w:r>
              <w:rPr>
                <w:spacing w:val="-15"/>
                <w:sz w:val="22"/>
              </w:rPr>
              <w:t> </w:t>
            </w:r>
            <w:r>
              <w:rPr>
                <w:sz w:val="22"/>
              </w:rPr>
              <w:t>-</w:t>
            </w:r>
            <w:r>
              <w:rPr>
                <w:spacing w:val="-13"/>
                <w:sz w:val="22"/>
              </w:rPr>
              <w:t> </w:t>
            </w:r>
            <w:r>
              <w:rPr>
                <w:sz w:val="22"/>
              </w:rPr>
              <w:t>compra</w:t>
            </w:r>
            <w:r>
              <w:rPr>
                <w:spacing w:val="-14"/>
                <w:sz w:val="22"/>
              </w:rPr>
              <w:t> </w:t>
            </w:r>
            <w:r>
              <w:rPr>
                <w:sz w:val="22"/>
              </w:rPr>
              <w:t>de</w:t>
            </w:r>
            <w:r>
              <w:rPr>
                <w:spacing w:val="-14"/>
                <w:sz w:val="22"/>
              </w:rPr>
              <w:t> </w:t>
            </w:r>
            <w:r>
              <w:rPr>
                <w:sz w:val="22"/>
              </w:rPr>
              <w:t>3</w:t>
            </w:r>
            <w:r>
              <w:rPr>
                <w:spacing w:val="-14"/>
                <w:sz w:val="22"/>
              </w:rPr>
              <w:t> </w:t>
            </w:r>
            <w:r>
              <w:rPr>
                <w:sz w:val="22"/>
              </w:rPr>
              <w:t>uds</w:t>
            </w:r>
            <w:r>
              <w:rPr>
                <w:spacing w:val="-13"/>
                <w:sz w:val="22"/>
              </w:rPr>
              <w:t> </w:t>
            </w:r>
            <w:r>
              <w:rPr>
                <w:sz w:val="22"/>
              </w:rPr>
              <w:t>acofarderm</w:t>
            </w:r>
            <w:r>
              <w:rPr>
                <w:spacing w:val="-15"/>
                <w:sz w:val="22"/>
              </w:rPr>
              <w:t> </w:t>
            </w:r>
            <w:r>
              <w:rPr>
                <w:sz w:val="22"/>
              </w:rPr>
              <w:t>spf</w:t>
            </w:r>
            <w:r>
              <w:rPr>
                <w:spacing w:val="-14"/>
                <w:sz w:val="22"/>
              </w:rPr>
              <w:t> </w:t>
            </w:r>
            <w:r>
              <w:rPr>
                <w:sz w:val="22"/>
              </w:rPr>
              <w:t>50+</w:t>
            </w:r>
            <w:r>
              <w:rPr>
                <w:spacing w:val="-15"/>
                <w:sz w:val="22"/>
              </w:rPr>
              <w:t> </w:t>
            </w:r>
            <w:r>
              <w:rPr>
                <w:sz w:val="22"/>
              </w:rPr>
              <w:t>200</w:t>
            </w:r>
            <w:r>
              <w:rPr>
                <w:spacing w:val="-15"/>
                <w:sz w:val="22"/>
              </w:rPr>
              <w:t> </w:t>
            </w:r>
            <w:r>
              <w:rPr>
                <w:sz w:val="22"/>
              </w:rPr>
              <w:t>ml</w:t>
            </w:r>
            <w:r>
              <w:rPr>
                <w:spacing w:val="-15"/>
                <w:sz w:val="22"/>
              </w:rPr>
              <w:t> </w:t>
            </w:r>
            <w:r>
              <w:rPr>
                <w:sz w:val="22"/>
              </w:rPr>
              <w:t>tacto</w:t>
            </w:r>
            <w:r>
              <w:rPr>
                <w:spacing w:val="-13"/>
                <w:sz w:val="22"/>
              </w:rPr>
              <w:t> </w:t>
            </w:r>
            <w:r>
              <w:rPr>
                <w:sz w:val="22"/>
              </w:rPr>
              <w:t>li</w:t>
            </w:r>
          </w:p>
          <w:p>
            <w:pPr>
              <w:pStyle w:val="TableParagraph"/>
              <w:spacing w:line="256" w:lineRule="exact"/>
              <w:ind w:left="35"/>
              <w:rPr>
                <w:sz w:val="22"/>
              </w:rPr>
            </w:pPr>
            <w:r>
              <w:rPr>
                <w:sz w:val="22"/>
              </w:rPr>
              <w:t>para el desarrollo 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26/09/2023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26/10/2023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32,55</w:t>
            </w:r>
          </w:p>
        </w:tc>
        <w:tc>
          <w:tcPr>
            <w:tcW w:w="1970" w:type="dxa"/>
          </w:tcPr>
          <w:p>
            <w:pPr>
              <w:pStyle w:val="TableParagraph"/>
              <w:spacing w:before="2"/>
              <w:rPr>
                <w:rFonts w:ascii="Times New Roman"/>
                <w:sz w:val="24"/>
              </w:rPr>
            </w:pPr>
          </w:p>
          <w:p>
            <w:pPr>
              <w:pStyle w:val="TableParagraph"/>
              <w:spacing w:line="300" w:lineRule="atLeast"/>
              <w:ind w:left="31" w:right="23"/>
              <w:rPr>
                <w:sz w:val="22"/>
              </w:rPr>
            </w:pPr>
            <w:r>
              <w:rPr>
                <w:sz w:val="22"/>
              </w:rPr>
              <w:t>MARIA ISABEL NEGRIN HERNANDEZ</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26400">
            <wp:simplePos x="0" y="0"/>
            <wp:positionH relativeFrom="page">
              <wp:posOffset>2746629</wp:posOffset>
            </wp:positionH>
            <wp:positionV relativeFrom="page">
              <wp:posOffset>973963</wp:posOffset>
            </wp:positionV>
            <wp:extent cx="11011" cy="5852731"/>
            <wp:effectExtent l="0" t="0" r="0" b="0"/>
            <wp:wrapNone/>
            <wp:docPr id="269" name="image5.png"/>
            <wp:cNvGraphicFramePr>
              <a:graphicFrameLocks noChangeAspect="1"/>
            </wp:cNvGraphicFramePr>
            <a:graphic>
              <a:graphicData uri="http://schemas.openxmlformats.org/drawingml/2006/picture">
                <pic:pic>
                  <pic:nvPicPr>
                    <pic:cNvPr id="270"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23/9301Z</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
              <w:rPr>
                <w:sz w:val="22"/>
              </w:rPr>
            </w:pPr>
            <w:r>
              <w:rPr>
                <w:sz w:val="22"/>
              </w:rPr>
              <w:t>(23/9301Z-</w:t>
            </w:r>
            <w:r>
              <w:rPr>
                <w:spacing w:val="-17"/>
                <w:sz w:val="22"/>
              </w:rPr>
              <w:t> </w:t>
            </w:r>
            <w:r>
              <w:rPr>
                <w:sz w:val="22"/>
              </w:rPr>
              <w:t>REF</w:t>
            </w:r>
            <w:r>
              <w:rPr>
                <w:spacing w:val="-16"/>
                <w:sz w:val="22"/>
              </w:rPr>
              <w:t> </w:t>
            </w:r>
            <w:r>
              <w:rPr>
                <w:sz w:val="22"/>
              </w:rPr>
              <w:t>1884)</w:t>
            </w:r>
            <w:r>
              <w:rPr>
                <w:spacing w:val="-18"/>
                <w:sz w:val="22"/>
              </w:rPr>
              <w:t> </w:t>
            </w:r>
            <w:r>
              <w:rPr>
                <w:sz w:val="22"/>
              </w:rPr>
              <w:t>l</w:t>
            </w:r>
            <w:r>
              <w:rPr>
                <w:spacing w:val="-17"/>
                <w:sz w:val="22"/>
              </w:rPr>
              <w:t> </w:t>
            </w:r>
            <w:r>
              <w:rPr>
                <w:sz w:val="22"/>
              </w:rPr>
              <w:t>PFAE</w:t>
            </w:r>
            <w:r>
              <w:rPr>
                <w:spacing w:val="-18"/>
                <w:sz w:val="22"/>
              </w:rPr>
              <w:t> </w:t>
            </w:r>
            <w:r>
              <w:rPr>
                <w:sz w:val="22"/>
              </w:rPr>
              <w:t>Por</w:t>
            </w:r>
            <w:r>
              <w:rPr>
                <w:spacing w:val="-16"/>
                <w:sz w:val="22"/>
              </w:rPr>
              <w:t> </w:t>
            </w:r>
            <w:r>
              <w:rPr>
                <w:sz w:val="22"/>
              </w:rPr>
              <w:t>Un</w:t>
            </w:r>
            <w:r>
              <w:rPr>
                <w:spacing w:val="-17"/>
                <w:sz w:val="22"/>
              </w:rPr>
              <w:t> </w:t>
            </w:r>
            <w:r>
              <w:rPr>
                <w:sz w:val="22"/>
              </w:rPr>
              <w:t>Pueblo</w:t>
            </w:r>
            <w:r>
              <w:rPr>
                <w:spacing w:val="-17"/>
                <w:sz w:val="22"/>
              </w:rPr>
              <w:t> </w:t>
            </w:r>
            <w:r>
              <w:rPr>
                <w:sz w:val="22"/>
              </w:rPr>
              <w:t>Mas</w:t>
            </w:r>
            <w:r>
              <w:rPr>
                <w:spacing w:val="-16"/>
                <w:sz w:val="22"/>
              </w:rPr>
              <w:t> </w:t>
            </w:r>
            <w:r>
              <w:rPr>
                <w:sz w:val="22"/>
              </w:rPr>
              <w:t>Limpio II - compra de 10 uds afilador metal 2001 cuña, 1 ud calculadora centrum 12x9 cm, 3 bloc esperal folios cuadro</w:t>
            </w:r>
            <w:r>
              <w:rPr>
                <w:spacing w:val="-11"/>
                <w:sz w:val="22"/>
              </w:rPr>
              <w:t> </w:t>
            </w:r>
            <w:r>
              <w:rPr>
                <w:sz w:val="22"/>
              </w:rPr>
              <w:t>4mm,</w:t>
            </w:r>
            <w:r>
              <w:rPr>
                <w:spacing w:val="-10"/>
                <w:sz w:val="22"/>
              </w:rPr>
              <w:t> </w:t>
            </w:r>
            <w:r>
              <w:rPr>
                <w:sz w:val="22"/>
              </w:rPr>
              <w:t>8</w:t>
            </w:r>
            <w:r>
              <w:rPr>
                <w:spacing w:val="-12"/>
                <w:sz w:val="22"/>
              </w:rPr>
              <w:t> </w:t>
            </w:r>
            <w:r>
              <w:rPr>
                <w:sz w:val="22"/>
              </w:rPr>
              <w:t>uds</w:t>
            </w:r>
            <w:r>
              <w:rPr>
                <w:spacing w:val="-10"/>
                <w:sz w:val="22"/>
              </w:rPr>
              <w:t> </w:t>
            </w:r>
            <w:r>
              <w:rPr>
                <w:sz w:val="22"/>
              </w:rPr>
              <w:t>cinta</w:t>
            </w:r>
            <w:r>
              <w:rPr>
                <w:spacing w:val="-12"/>
                <w:sz w:val="22"/>
              </w:rPr>
              <w:t> </w:t>
            </w:r>
            <w:r>
              <w:rPr>
                <w:sz w:val="22"/>
              </w:rPr>
              <w:t>adhesiva</w:t>
            </w:r>
            <w:r>
              <w:rPr>
                <w:spacing w:val="-12"/>
                <w:sz w:val="22"/>
              </w:rPr>
              <w:t> </w:t>
            </w:r>
            <w:r>
              <w:rPr>
                <w:sz w:val="22"/>
              </w:rPr>
              <w:t>33x19,</w:t>
            </w:r>
            <w:r>
              <w:rPr>
                <w:spacing w:val="-11"/>
                <w:sz w:val="22"/>
              </w:rPr>
              <w:t> </w:t>
            </w:r>
            <w:r>
              <w:rPr>
                <w:sz w:val="22"/>
              </w:rPr>
              <w:t>1</w:t>
            </w:r>
            <w:r>
              <w:rPr>
                <w:spacing w:val="-11"/>
                <w:sz w:val="22"/>
              </w:rPr>
              <w:t> </w:t>
            </w:r>
            <w:r>
              <w:rPr>
                <w:sz w:val="22"/>
              </w:rPr>
              <w:t>ud</w:t>
            </w:r>
            <w:r>
              <w:rPr>
                <w:spacing w:val="-10"/>
                <w:sz w:val="22"/>
              </w:rPr>
              <w:t> </w:t>
            </w:r>
            <w:r>
              <w:rPr>
                <w:sz w:val="22"/>
              </w:rPr>
              <w:t>anillas</w:t>
            </w:r>
          </w:p>
          <w:p>
            <w:pPr>
              <w:pStyle w:val="TableParagraph"/>
              <w:spacing w:line="255" w:lineRule="exact"/>
              <w:ind w:left="35"/>
              <w:rPr>
                <w:sz w:val="22"/>
              </w:rPr>
            </w:pPr>
            <w:r>
              <w:rPr>
                <w:sz w:val="22"/>
              </w:rPr>
              <w:t>elástica,..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26/09/2023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26/10/2023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77,14</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DISTRIBUCIONES LANZAROTE,S.L.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23/9300J</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38"/>
              <w:rPr>
                <w:sz w:val="22"/>
              </w:rPr>
            </w:pPr>
            <w:r>
              <w:rPr>
                <w:sz w:val="22"/>
              </w:rPr>
              <w:t>(23/9300J-</w:t>
            </w:r>
            <w:r>
              <w:rPr>
                <w:spacing w:val="-18"/>
                <w:sz w:val="22"/>
              </w:rPr>
              <w:t> </w:t>
            </w:r>
            <w:r>
              <w:rPr>
                <w:sz w:val="22"/>
              </w:rPr>
              <w:t>REF</w:t>
            </w:r>
            <w:r>
              <w:rPr>
                <w:spacing w:val="-18"/>
                <w:sz w:val="22"/>
              </w:rPr>
              <w:t> </w:t>
            </w:r>
            <w:r>
              <w:rPr>
                <w:sz w:val="22"/>
              </w:rPr>
              <w:t>1883)</w:t>
            </w:r>
            <w:r>
              <w:rPr>
                <w:spacing w:val="-20"/>
                <w:sz w:val="22"/>
              </w:rPr>
              <w:t> </w:t>
            </w:r>
            <w:r>
              <w:rPr>
                <w:sz w:val="22"/>
              </w:rPr>
              <w:t>PFAE</w:t>
            </w:r>
            <w:r>
              <w:rPr>
                <w:spacing w:val="-19"/>
                <w:sz w:val="22"/>
              </w:rPr>
              <w:t> </w:t>
            </w:r>
            <w:r>
              <w:rPr>
                <w:sz w:val="22"/>
              </w:rPr>
              <w:t>Por</w:t>
            </w:r>
            <w:r>
              <w:rPr>
                <w:spacing w:val="-18"/>
                <w:sz w:val="22"/>
              </w:rPr>
              <w:t> </w:t>
            </w:r>
            <w:r>
              <w:rPr>
                <w:sz w:val="22"/>
              </w:rPr>
              <w:t>Un</w:t>
            </w:r>
            <w:r>
              <w:rPr>
                <w:spacing w:val="-19"/>
                <w:sz w:val="22"/>
              </w:rPr>
              <w:t> </w:t>
            </w:r>
            <w:r>
              <w:rPr>
                <w:sz w:val="22"/>
              </w:rPr>
              <w:t>Pueblo</w:t>
            </w:r>
            <w:r>
              <w:rPr>
                <w:spacing w:val="-17"/>
                <w:sz w:val="22"/>
              </w:rPr>
              <w:t> </w:t>
            </w:r>
            <w:r>
              <w:rPr>
                <w:sz w:val="22"/>
              </w:rPr>
              <w:t>Mas</w:t>
            </w:r>
            <w:r>
              <w:rPr>
                <w:spacing w:val="-18"/>
                <w:sz w:val="22"/>
              </w:rPr>
              <w:t> </w:t>
            </w:r>
            <w:r>
              <w:rPr>
                <w:sz w:val="22"/>
              </w:rPr>
              <w:t>Limpio II - compra de 36 garrafas de agua de 5 L pet dispensador</w:t>
            </w:r>
            <w:r>
              <w:rPr>
                <w:spacing w:val="-12"/>
                <w:sz w:val="22"/>
              </w:rPr>
              <w:t> </w:t>
            </w:r>
            <w:r>
              <w:rPr>
                <w:sz w:val="22"/>
              </w:rPr>
              <w:t>caja</w:t>
            </w:r>
            <w:r>
              <w:rPr>
                <w:spacing w:val="-14"/>
                <w:sz w:val="22"/>
              </w:rPr>
              <w:t> </w:t>
            </w:r>
            <w:r>
              <w:rPr>
                <w:sz w:val="22"/>
              </w:rPr>
              <w:t>4ud</w:t>
            </w:r>
            <w:r>
              <w:rPr>
                <w:spacing w:val="-11"/>
                <w:sz w:val="22"/>
              </w:rPr>
              <w:t> </w:t>
            </w:r>
            <w:r>
              <w:rPr>
                <w:sz w:val="22"/>
              </w:rPr>
              <w:t>y</w:t>
            </w:r>
            <w:r>
              <w:rPr>
                <w:spacing w:val="-13"/>
                <w:sz w:val="22"/>
              </w:rPr>
              <w:t> </w:t>
            </w:r>
            <w:r>
              <w:rPr>
                <w:sz w:val="22"/>
              </w:rPr>
              <w:t>2</w:t>
            </w:r>
            <w:r>
              <w:rPr>
                <w:spacing w:val="-12"/>
                <w:sz w:val="22"/>
              </w:rPr>
              <w:t> </w:t>
            </w:r>
            <w:r>
              <w:rPr>
                <w:sz w:val="22"/>
              </w:rPr>
              <w:t>ptes=24botellas</w:t>
            </w:r>
            <w:r>
              <w:rPr>
                <w:spacing w:val="-12"/>
                <w:sz w:val="22"/>
              </w:rPr>
              <w:t> </w:t>
            </w:r>
            <w:r>
              <w:rPr>
                <w:sz w:val="22"/>
              </w:rPr>
              <w:t>de</w:t>
            </w:r>
            <w:r>
              <w:rPr>
                <w:spacing w:val="-12"/>
                <w:sz w:val="22"/>
              </w:rPr>
              <w:t> </w:t>
            </w:r>
            <w:r>
              <w:rPr>
                <w:sz w:val="22"/>
              </w:rPr>
              <w:t>1,5</w:t>
            </w:r>
            <w:r>
              <w:rPr>
                <w:spacing w:val="-13"/>
                <w:sz w:val="22"/>
              </w:rPr>
              <w:t> </w:t>
            </w:r>
            <w:r>
              <w:rPr>
                <w:sz w:val="22"/>
              </w:rPr>
              <w:t>s/g</w:t>
            </w:r>
          </w:p>
          <w:p>
            <w:pPr>
              <w:pStyle w:val="TableParagraph"/>
              <w:spacing w:line="256" w:lineRule="exact"/>
              <w:ind w:left="35"/>
              <w:rPr>
                <w:sz w:val="22"/>
              </w:rPr>
            </w:pPr>
            <w:r>
              <w:rPr>
                <w:sz w:val="22"/>
              </w:rPr>
              <w:t>para el 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26/09/2023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26/10/2023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62,28</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ight="905"/>
              <w:rPr>
                <w:sz w:val="22"/>
              </w:rPr>
            </w:pPr>
            <w:r>
              <w:rPr>
                <w:sz w:val="22"/>
              </w:rPr>
              <w:t>AGUAS DE TEROR,S.A.</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23/9276N</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98"/>
              <w:rPr>
                <w:sz w:val="22"/>
              </w:rPr>
            </w:pPr>
            <w:r>
              <w:rPr>
                <w:sz w:val="22"/>
              </w:rPr>
              <w:t>(23/9276N-</w:t>
            </w:r>
            <w:r>
              <w:rPr>
                <w:spacing w:val="-17"/>
                <w:sz w:val="22"/>
              </w:rPr>
              <w:t> </w:t>
            </w:r>
            <w:r>
              <w:rPr>
                <w:sz w:val="22"/>
              </w:rPr>
              <w:t>REF</w:t>
            </w:r>
            <w:r>
              <w:rPr>
                <w:spacing w:val="-17"/>
                <w:sz w:val="22"/>
              </w:rPr>
              <w:t> </w:t>
            </w:r>
            <w:r>
              <w:rPr>
                <w:sz w:val="22"/>
              </w:rPr>
              <w:t>1881)</w:t>
            </w:r>
            <w:r>
              <w:rPr>
                <w:spacing w:val="-18"/>
                <w:sz w:val="22"/>
              </w:rPr>
              <w:t> </w:t>
            </w:r>
            <w:r>
              <w:rPr>
                <w:sz w:val="22"/>
              </w:rPr>
              <w:t>Adquisición</w:t>
            </w:r>
            <w:r>
              <w:rPr>
                <w:spacing w:val="-17"/>
                <w:sz w:val="22"/>
              </w:rPr>
              <w:t> </w:t>
            </w:r>
            <w:r>
              <w:rPr>
                <w:sz w:val="22"/>
              </w:rPr>
              <w:t>de</w:t>
            </w:r>
            <w:r>
              <w:rPr>
                <w:spacing w:val="-18"/>
                <w:sz w:val="22"/>
              </w:rPr>
              <w:t> </w:t>
            </w:r>
            <w:r>
              <w:rPr>
                <w:sz w:val="22"/>
              </w:rPr>
              <w:t>maderas</w:t>
            </w:r>
            <w:r>
              <w:rPr>
                <w:spacing w:val="-17"/>
                <w:sz w:val="22"/>
              </w:rPr>
              <w:t> </w:t>
            </w:r>
            <w:r>
              <w:rPr>
                <w:sz w:val="22"/>
              </w:rPr>
              <w:t>para elaborar</w:t>
            </w:r>
            <w:r>
              <w:rPr>
                <w:spacing w:val="-15"/>
                <w:sz w:val="22"/>
              </w:rPr>
              <w:t> </w:t>
            </w:r>
            <w:r>
              <w:rPr>
                <w:sz w:val="22"/>
              </w:rPr>
              <w:t>estanterías</w:t>
            </w:r>
            <w:r>
              <w:rPr>
                <w:spacing w:val="-13"/>
                <w:sz w:val="22"/>
              </w:rPr>
              <w:t> </w:t>
            </w:r>
            <w:r>
              <w:rPr>
                <w:sz w:val="22"/>
              </w:rPr>
              <w:t>para</w:t>
            </w:r>
            <w:r>
              <w:rPr>
                <w:spacing w:val="-14"/>
                <w:sz w:val="22"/>
              </w:rPr>
              <w:t> </w:t>
            </w:r>
            <w:r>
              <w:rPr>
                <w:sz w:val="22"/>
              </w:rPr>
              <w:t>el</w:t>
            </w:r>
            <w:r>
              <w:rPr>
                <w:spacing w:val="-15"/>
                <w:sz w:val="22"/>
              </w:rPr>
              <w:t> </w:t>
            </w:r>
            <w:r>
              <w:rPr>
                <w:sz w:val="22"/>
              </w:rPr>
              <w:t>Ropero</w:t>
            </w:r>
            <w:r>
              <w:rPr>
                <w:spacing w:val="-14"/>
                <w:sz w:val="22"/>
              </w:rPr>
              <w:t> </w:t>
            </w:r>
            <w:r>
              <w:rPr>
                <w:sz w:val="22"/>
              </w:rPr>
              <w:t>Solidario.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26/09/2023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27/09/2023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135,04</w:t>
            </w:r>
          </w:p>
        </w:tc>
        <w:tc>
          <w:tcPr>
            <w:tcW w:w="1970" w:type="dxa"/>
          </w:tcPr>
          <w:p>
            <w:pPr>
              <w:pStyle w:val="TableParagraph"/>
              <w:spacing w:line="271" w:lineRule="auto" w:before="6"/>
              <w:ind w:left="31" w:right="83"/>
              <w:rPr>
                <w:sz w:val="22"/>
              </w:rPr>
            </w:pPr>
            <w:r>
              <w:rPr>
                <w:sz w:val="22"/>
              </w:rPr>
              <w:t>SUPERMERCADO DE LA MADERA</w:t>
            </w:r>
          </w:p>
          <w:p>
            <w:pPr>
              <w:pStyle w:val="TableParagraph"/>
              <w:spacing w:line="256" w:lineRule="exact"/>
              <w:ind w:left="31"/>
              <w:rPr>
                <w:sz w:val="22"/>
              </w:rPr>
            </w:pPr>
            <w:r>
              <w:rPr>
                <w:sz w:val="22"/>
              </w:rPr>
              <w:t>LANZAFUERTE 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23/9283L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3"/>
              <w:rPr>
                <w:sz w:val="22"/>
              </w:rPr>
            </w:pPr>
            <w:r>
              <w:rPr>
                <w:sz w:val="22"/>
              </w:rPr>
              <w:t>(23/9283L-</w:t>
            </w:r>
            <w:r>
              <w:rPr>
                <w:spacing w:val="-19"/>
                <w:sz w:val="22"/>
              </w:rPr>
              <w:t> </w:t>
            </w:r>
            <w:r>
              <w:rPr>
                <w:sz w:val="22"/>
              </w:rPr>
              <w:t>REF</w:t>
            </w:r>
            <w:r>
              <w:rPr>
                <w:spacing w:val="-19"/>
                <w:sz w:val="22"/>
              </w:rPr>
              <w:t> </w:t>
            </w:r>
            <w:r>
              <w:rPr>
                <w:sz w:val="22"/>
              </w:rPr>
              <w:t>1880)</w:t>
            </w:r>
            <w:r>
              <w:rPr>
                <w:spacing w:val="-20"/>
                <w:sz w:val="22"/>
              </w:rPr>
              <w:t> </w:t>
            </w:r>
            <w:r>
              <w:rPr>
                <w:sz w:val="22"/>
              </w:rPr>
              <w:t>Revisión</w:t>
            </w:r>
            <w:r>
              <w:rPr>
                <w:spacing w:val="-20"/>
                <w:sz w:val="22"/>
              </w:rPr>
              <w:t> </w:t>
            </w:r>
            <w:r>
              <w:rPr>
                <w:sz w:val="22"/>
              </w:rPr>
              <w:t>y</w:t>
            </w:r>
            <w:r>
              <w:rPr>
                <w:spacing w:val="-19"/>
                <w:sz w:val="22"/>
              </w:rPr>
              <w:t> </w:t>
            </w:r>
            <w:r>
              <w:rPr>
                <w:sz w:val="22"/>
              </w:rPr>
              <w:t>cambio</w:t>
            </w:r>
            <w:r>
              <w:rPr>
                <w:spacing w:val="-19"/>
                <w:sz w:val="22"/>
              </w:rPr>
              <w:t> </w:t>
            </w:r>
            <w:r>
              <w:rPr>
                <w:sz w:val="22"/>
              </w:rPr>
              <w:t>de</w:t>
            </w:r>
            <w:r>
              <w:rPr>
                <w:spacing w:val="-19"/>
                <w:sz w:val="22"/>
              </w:rPr>
              <w:t> </w:t>
            </w:r>
            <w:r>
              <w:rPr>
                <w:sz w:val="22"/>
              </w:rPr>
              <w:t>extintores por</w:t>
            </w:r>
            <w:r>
              <w:rPr>
                <w:spacing w:val="-13"/>
                <w:sz w:val="22"/>
              </w:rPr>
              <w:t> </w:t>
            </w:r>
            <w:r>
              <w:rPr>
                <w:sz w:val="22"/>
              </w:rPr>
              <w:t>mal</w:t>
            </w:r>
            <w:r>
              <w:rPr>
                <w:spacing w:val="-14"/>
                <w:sz w:val="22"/>
              </w:rPr>
              <w:t> </w:t>
            </w:r>
            <w:r>
              <w:rPr>
                <w:sz w:val="22"/>
              </w:rPr>
              <w:t>estado</w:t>
            </w:r>
            <w:r>
              <w:rPr>
                <w:spacing w:val="-12"/>
                <w:sz w:val="22"/>
              </w:rPr>
              <w:t> </w:t>
            </w:r>
            <w:r>
              <w:rPr>
                <w:sz w:val="22"/>
              </w:rPr>
              <w:t>de</w:t>
            </w:r>
            <w:r>
              <w:rPr>
                <w:spacing w:val="-13"/>
                <w:sz w:val="22"/>
              </w:rPr>
              <w:t> </w:t>
            </w:r>
            <w:r>
              <w:rPr>
                <w:sz w:val="22"/>
              </w:rPr>
              <w:t>la</w:t>
            </w:r>
            <w:r>
              <w:rPr>
                <w:spacing w:val="-14"/>
                <w:sz w:val="22"/>
              </w:rPr>
              <w:t> </w:t>
            </w:r>
            <w:r>
              <w:rPr>
                <w:sz w:val="22"/>
              </w:rPr>
              <w:t>Sala</w:t>
            </w:r>
            <w:r>
              <w:rPr>
                <w:spacing w:val="-14"/>
                <w:sz w:val="22"/>
              </w:rPr>
              <w:t> </w:t>
            </w:r>
            <w:r>
              <w:rPr>
                <w:sz w:val="22"/>
              </w:rPr>
              <w:t>Azul</w:t>
            </w:r>
            <w:r>
              <w:rPr>
                <w:spacing w:val="-14"/>
                <w:sz w:val="22"/>
              </w:rPr>
              <w:t> </w:t>
            </w:r>
            <w:r>
              <w:rPr>
                <w:sz w:val="22"/>
              </w:rPr>
              <w:t>del</w:t>
            </w:r>
            <w:r>
              <w:rPr>
                <w:spacing w:val="-14"/>
                <w:sz w:val="22"/>
              </w:rPr>
              <w:t> </w:t>
            </w:r>
            <w:r>
              <w:rPr>
                <w:sz w:val="22"/>
              </w:rPr>
              <w:t>Polideportivo</w:t>
            </w:r>
          </w:p>
          <w:p>
            <w:pPr>
              <w:pStyle w:val="TableParagraph"/>
              <w:spacing w:line="256" w:lineRule="exact"/>
              <w:ind w:left="35"/>
              <w:rPr>
                <w:sz w:val="22"/>
              </w:rPr>
            </w:pPr>
            <w:r>
              <w:rPr>
                <w:sz w:val="22"/>
              </w:rPr>
              <w:t>Municipal de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26/09/2023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26/03/2024</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68,85</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1"/>
              <w:rPr>
                <w:sz w:val="22"/>
              </w:rPr>
            </w:pPr>
            <w:r>
              <w:rPr>
                <w:w w:val="105"/>
                <w:sz w:val="22"/>
              </w:rPr>
              <w:t>JORAFE S.L.</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23/9272P</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(23/9272P- REF 1879) Revisión de extintores de la</w:t>
            </w:r>
          </w:p>
          <w:p>
            <w:pPr>
              <w:pStyle w:val="TableParagraph"/>
              <w:spacing w:line="257" w:lineRule="exact" w:before="35"/>
              <w:ind w:left="35"/>
              <w:rPr>
                <w:sz w:val="22"/>
              </w:rPr>
            </w:pPr>
            <w:r>
              <w:rPr>
                <w:sz w:val="22"/>
              </w:rPr>
              <w:t>oficina del Área de Deportes.</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26/09/2023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26/03/2024</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20,70</w:t>
            </w:r>
          </w:p>
        </w:tc>
        <w:tc>
          <w:tcPr>
            <w:tcW w:w="1970" w:type="dxa"/>
          </w:tcPr>
          <w:p>
            <w:pPr>
              <w:pStyle w:val="TableParagraph"/>
              <w:spacing w:before="10"/>
              <w:rPr>
                <w:rFonts w:ascii="Times New Roman"/>
                <w:sz w:val="26"/>
              </w:rPr>
            </w:pPr>
          </w:p>
          <w:p>
            <w:pPr>
              <w:pStyle w:val="TableParagraph"/>
              <w:spacing w:line="257" w:lineRule="exact"/>
              <w:ind w:left="31"/>
              <w:rPr>
                <w:sz w:val="22"/>
              </w:rPr>
            </w:pPr>
            <w:r>
              <w:rPr>
                <w:w w:val="105"/>
                <w:sz w:val="22"/>
              </w:rPr>
              <w:t>JORAFE S.L.</w:t>
            </w:r>
          </w:p>
        </w:tc>
      </w:tr>
      <w:tr>
        <w:trPr>
          <w:trHeight w:val="240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left="35"/>
              <w:rPr>
                <w:sz w:val="22"/>
              </w:rPr>
            </w:pPr>
            <w:r>
              <w:rPr>
                <w:sz w:val="22"/>
              </w:rPr>
              <w:t>23/9287T</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56"/>
              <w:rPr>
                <w:sz w:val="22"/>
              </w:rPr>
            </w:pPr>
            <w:r>
              <w:rPr>
                <w:sz w:val="22"/>
              </w:rPr>
              <w:t>(23/9287T-</w:t>
            </w:r>
            <w:r>
              <w:rPr>
                <w:spacing w:val="-15"/>
                <w:sz w:val="22"/>
              </w:rPr>
              <w:t> </w:t>
            </w:r>
            <w:r>
              <w:rPr>
                <w:sz w:val="22"/>
              </w:rPr>
              <w:t>REF</w:t>
            </w:r>
            <w:r>
              <w:rPr>
                <w:spacing w:val="-15"/>
                <w:sz w:val="22"/>
              </w:rPr>
              <w:t> </w:t>
            </w:r>
            <w:r>
              <w:rPr>
                <w:sz w:val="22"/>
              </w:rPr>
              <w:t>1877)</w:t>
            </w:r>
            <w:r>
              <w:rPr>
                <w:spacing w:val="-16"/>
                <w:sz w:val="22"/>
              </w:rPr>
              <w:t> </w:t>
            </w:r>
            <w:r>
              <w:rPr>
                <w:sz w:val="22"/>
              </w:rPr>
              <w:t>Obtención</w:t>
            </w:r>
            <w:r>
              <w:rPr>
                <w:spacing w:val="-16"/>
                <w:sz w:val="22"/>
              </w:rPr>
              <w:t> </w:t>
            </w:r>
            <w:r>
              <w:rPr>
                <w:sz w:val="22"/>
              </w:rPr>
              <w:t>en</w:t>
            </w:r>
            <w:r>
              <w:rPr>
                <w:spacing w:val="-16"/>
                <w:sz w:val="22"/>
              </w:rPr>
              <w:t> </w:t>
            </w:r>
            <w:r>
              <w:rPr>
                <w:sz w:val="22"/>
              </w:rPr>
              <w:t>la</w:t>
            </w:r>
            <w:r>
              <w:rPr>
                <w:spacing w:val="-16"/>
                <w:sz w:val="22"/>
              </w:rPr>
              <w:t> </w:t>
            </w:r>
            <w:r>
              <w:rPr>
                <w:sz w:val="22"/>
              </w:rPr>
              <w:t>Certificación</w:t>
            </w:r>
            <w:r>
              <w:rPr>
                <w:spacing w:val="-16"/>
                <w:sz w:val="22"/>
              </w:rPr>
              <w:t> </w:t>
            </w:r>
            <w:r>
              <w:rPr>
                <w:sz w:val="22"/>
              </w:rPr>
              <w:t>de conformidad</w:t>
            </w:r>
            <w:r>
              <w:rPr>
                <w:spacing w:val="-17"/>
                <w:sz w:val="22"/>
              </w:rPr>
              <w:t> </w:t>
            </w:r>
            <w:r>
              <w:rPr>
                <w:sz w:val="22"/>
              </w:rPr>
              <w:t>en</w:t>
            </w:r>
            <w:r>
              <w:rPr>
                <w:spacing w:val="-18"/>
                <w:sz w:val="22"/>
              </w:rPr>
              <w:t> </w:t>
            </w:r>
            <w:r>
              <w:rPr>
                <w:sz w:val="22"/>
              </w:rPr>
              <w:t>el</w:t>
            </w:r>
            <w:r>
              <w:rPr>
                <w:spacing w:val="-18"/>
                <w:sz w:val="22"/>
              </w:rPr>
              <w:t> </w:t>
            </w:r>
            <w:r>
              <w:rPr>
                <w:sz w:val="22"/>
              </w:rPr>
              <w:t>Esquema</w:t>
            </w:r>
            <w:r>
              <w:rPr>
                <w:spacing w:val="-18"/>
                <w:sz w:val="22"/>
              </w:rPr>
              <w:t> </w:t>
            </w:r>
            <w:r>
              <w:rPr>
                <w:sz w:val="22"/>
              </w:rPr>
              <w:t>Nacional</w:t>
            </w:r>
            <w:r>
              <w:rPr>
                <w:spacing w:val="-18"/>
                <w:sz w:val="22"/>
              </w:rPr>
              <w:t> </w:t>
            </w:r>
            <w:r>
              <w:rPr>
                <w:sz w:val="22"/>
              </w:rPr>
              <w:t>de</w:t>
            </w:r>
            <w:r>
              <w:rPr>
                <w:spacing w:val="-17"/>
                <w:sz w:val="22"/>
              </w:rPr>
              <w:t> </w:t>
            </w:r>
            <w:r>
              <w:rPr>
                <w:sz w:val="22"/>
              </w:rPr>
              <w:t>Seguridad</w:t>
            </w:r>
            <w:r>
              <w:rPr>
                <w:spacing w:val="-17"/>
                <w:sz w:val="22"/>
              </w:rPr>
              <w:t> </w:t>
            </w:r>
            <w:r>
              <w:rPr>
                <w:sz w:val="22"/>
              </w:rPr>
              <w:t>del Ayuntamiento</w:t>
            </w:r>
            <w:r>
              <w:rPr>
                <w:spacing w:val="-22"/>
                <w:sz w:val="22"/>
              </w:rPr>
              <w:t> </w:t>
            </w:r>
            <w:r>
              <w:rPr>
                <w:sz w:val="22"/>
              </w:rPr>
              <w:t>de</w:t>
            </w:r>
            <w:r>
              <w:rPr>
                <w:spacing w:val="-22"/>
                <w:sz w:val="22"/>
              </w:rPr>
              <w:t> </w:t>
            </w:r>
            <w:r>
              <w:rPr>
                <w:sz w:val="22"/>
              </w:rPr>
              <w:t>Tías</w:t>
            </w:r>
            <w:r>
              <w:rPr>
                <w:spacing w:val="-21"/>
                <w:sz w:val="22"/>
              </w:rPr>
              <w:t> </w:t>
            </w:r>
            <w:r>
              <w:rPr>
                <w:sz w:val="22"/>
              </w:rPr>
              <w:t>conforme</w:t>
            </w:r>
            <w:r>
              <w:rPr>
                <w:spacing w:val="-23"/>
                <w:sz w:val="22"/>
              </w:rPr>
              <w:t> </w:t>
            </w:r>
            <w:r>
              <w:rPr>
                <w:sz w:val="22"/>
              </w:rPr>
              <w:t>a</w:t>
            </w:r>
            <w:r>
              <w:rPr>
                <w:spacing w:val="-22"/>
                <w:sz w:val="22"/>
              </w:rPr>
              <w:t> </w:t>
            </w:r>
            <w:r>
              <w:rPr>
                <w:sz w:val="22"/>
              </w:rPr>
              <w:t>la</w:t>
            </w:r>
            <w:r>
              <w:rPr>
                <w:spacing w:val="-23"/>
                <w:sz w:val="22"/>
              </w:rPr>
              <w:t> </w:t>
            </w:r>
            <w:r>
              <w:rPr>
                <w:sz w:val="22"/>
              </w:rPr>
              <w:t>Guía</w:t>
            </w:r>
            <w:r>
              <w:rPr>
                <w:spacing w:val="-23"/>
                <w:sz w:val="22"/>
              </w:rPr>
              <w:t> </w:t>
            </w:r>
            <w:r>
              <w:rPr>
                <w:sz w:val="22"/>
              </w:rPr>
              <w:t>de</w:t>
            </w:r>
            <w:r>
              <w:rPr>
                <w:spacing w:val="-22"/>
                <w:sz w:val="22"/>
              </w:rPr>
              <w:t> </w:t>
            </w:r>
            <w:r>
              <w:rPr>
                <w:sz w:val="22"/>
              </w:rPr>
              <w:t>Seguridad del Centro Criptológico nacional del 8 de marzo de 2023.Consiste en la elaboración del plan de adecuación,</w:t>
            </w:r>
            <w:r>
              <w:rPr>
                <w:spacing w:val="-14"/>
                <w:sz w:val="22"/>
              </w:rPr>
              <w:t> </w:t>
            </w:r>
            <w:r>
              <w:rPr>
                <w:sz w:val="22"/>
              </w:rPr>
              <w:t>la</w:t>
            </w:r>
            <w:r>
              <w:rPr>
                <w:spacing w:val="-16"/>
                <w:sz w:val="22"/>
              </w:rPr>
              <w:t> </w:t>
            </w:r>
            <w:r>
              <w:rPr>
                <w:sz w:val="22"/>
              </w:rPr>
              <w:t>generación</w:t>
            </w:r>
            <w:r>
              <w:rPr>
                <w:spacing w:val="-14"/>
                <w:sz w:val="22"/>
              </w:rPr>
              <w:t> </w:t>
            </w:r>
            <w:r>
              <w:rPr>
                <w:sz w:val="22"/>
              </w:rPr>
              <w:t>de</w:t>
            </w:r>
            <w:r>
              <w:rPr>
                <w:spacing w:val="-15"/>
                <w:sz w:val="22"/>
              </w:rPr>
              <w:t> </w:t>
            </w:r>
            <w:r>
              <w:rPr>
                <w:sz w:val="22"/>
              </w:rPr>
              <w:t>toda</w:t>
            </w:r>
            <w:r>
              <w:rPr>
                <w:spacing w:val="-15"/>
                <w:sz w:val="22"/>
              </w:rPr>
              <w:t> </w:t>
            </w:r>
            <w:r>
              <w:rPr>
                <w:sz w:val="22"/>
              </w:rPr>
              <w:t>la</w:t>
            </w:r>
            <w:r>
              <w:rPr>
                <w:spacing w:val="-16"/>
                <w:sz w:val="22"/>
              </w:rPr>
              <w:t> </w:t>
            </w:r>
            <w:r>
              <w:rPr>
                <w:sz w:val="22"/>
              </w:rPr>
              <w:t>documentación</w:t>
            </w:r>
          </w:p>
          <w:p>
            <w:pPr>
              <w:pStyle w:val="TableParagraph"/>
              <w:spacing w:line="255" w:lineRule="exact"/>
              <w:ind w:left="35"/>
              <w:rPr>
                <w:sz w:val="22"/>
              </w:rPr>
            </w:pPr>
            <w:r>
              <w:rPr>
                <w:sz w:val="22"/>
              </w:rPr>
              <w:t>de seguridad e implantación de las 35 medidas.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left="59" w:right="29"/>
              <w:jc w:val="center"/>
              <w:rPr>
                <w:sz w:val="22"/>
              </w:rPr>
            </w:pPr>
            <w:r>
              <w:rPr>
                <w:sz w:val="22"/>
              </w:rPr>
              <w:t>26/09/2023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left="70" w:right="7"/>
              <w:jc w:val="center"/>
              <w:rPr>
                <w:sz w:val="22"/>
              </w:rPr>
            </w:pPr>
            <w:r>
              <w:rPr>
                <w:w w:val="95"/>
                <w:sz w:val="22"/>
              </w:rPr>
              <w:t>26/08/2024</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right="17"/>
              <w:jc w:val="right"/>
              <w:rPr>
                <w:sz w:val="22"/>
              </w:rPr>
            </w:pPr>
            <w:r>
              <w:rPr>
                <w:sz w:val="22"/>
              </w:rPr>
              <w:t>12.840,00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1"/>
              <w:rPr>
                <w:sz w:val="22"/>
              </w:rPr>
            </w:pPr>
            <w:r>
              <w:rPr>
                <w:w w:val="105"/>
                <w:sz w:val="22"/>
              </w:rPr>
              <w:t>BLACKBOX </w:t>
            </w:r>
            <w:r>
              <w:rPr>
                <w:sz w:val="22"/>
              </w:rPr>
              <w:t>CANARIAS,S.L.</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23/9255Z</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(23/9255Z- REF 1875) Servicio de reparación del</w:t>
            </w:r>
          </w:p>
          <w:p>
            <w:pPr>
              <w:pStyle w:val="TableParagraph"/>
              <w:spacing w:line="257" w:lineRule="exact" w:before="35"/>
              <w:ind w:left="35"/>
              <w:rPr>
                <w:sz w:val="22"/>
              </w:rPr>
            </w:pPr>
            <w:r>
              <w:rPr>
                <w:sz w:val="22"/>
              </w:rPr>
              <w:t>vehículo municipal 0516 LFJ.</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26/09/2023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29/09/2023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228,38</w:t>
            </w:r>
          </w:p>
        </w:tc>
        <w:tc>
          <w:tcPr>
            <w:tcW w:w="1970" w:type="dxa"/>
          </w:tcPr>
          <w:p>
            <w:pPr>
              <w:pStyle w:val="TableParagraph"/>
              <w:spacing w:before="10"/>
              <w:rPr>
                <w:rFonts w:ascii="Times New Roman"/>
                <w:sz w:val="26"/>
              </w:rPr>
            </w:pPr>
          </w:p>
          <w:p>
            <w:pPr>
              <w:pStyle w:val="TableParagraph"/>
              <w:spacing w:line="257" w:lineRule="exact"/>
              <w:ind w:left="31"/>
              <w:rPr>
                <w:sz w:val="22"/>
              </w:rPr>
            </w:pPr>
            <w:r>
              <w:rPr>
                <w:sz w:val="22"/>
              </w:rPr>
              <w:t>ORVECAME S.L.</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23/9218T</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(23/9218T- REF 1874) Servicio de revisión del coche</w:t>
            </w:r>
          </w:p>
          <w:p>
            <w:pPr>
              <w:pStyle w:val="TableParagraph"/>
              <w:spacing w:line="256" w:lineRule="exact" w:before="35"/>
              <w:ind w:left="35"/>
              <w:rPr>
                <w:sz w:val="22"/>
              </w:rPr>
            </w:pPr>
            <w:r>
              <w:rPr>
                <w:sz w:val="22"/>
              </w:rPr>
              <w:t>municipal con matrícula 1046LKR.</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26/09/2023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28/09/2023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259,20</w:t>
            </w:r>
          </w:p>
        </w:tc>
        <w:tc>
          <w:tcPr>
            <w:tcW w:w="1970" w:type="dxa"/>
          </w:tcPr>
          <w:p>
            <w:pPr>
              <w:pStyle w:val="TableParagraph"/>
              <w:spacing w:before="10"/>
              <w:rPr>
                <w:rFonts w:ascii="Times New Roman"/>
                <w:sz w:val="26"/>
              </w:rPr>
            </w:pPr>
          </w:p>
          <w:p>
            <w:pPr>
              <w:pStyle w:val="TableParagraph"/>
              <w:spacing w:line="256" w:lineRule="exact"/>
              <w:ind w:left="31"/>
              <w:rPr>
                <w:sz w:val="22"/>
              </w:rPr>
            </w:pPr>
            <w:r>
              <w:rPr>
                <w:sz w:val="22"/>
              </w:rPr>
              <w:t>JUAN TOLEDO S.L.</w:t>
            </w:r>
          </w:p>
        </w:tc>
      </w:tr>
      <w:tr>
        <w:trPr>
          <w:trHeight w:val="589" w:hRule="atLeast"/>
        </w:trPr>
        <w:tc>
          <w:tcPr>
            <w:tcW w:w="1016" w:type="dxa"/>
          </w:tcPr>
          <w:p>
            <w:pPr>
              <w:pStyle w:val="TableParagraph"/>
              <w:spacing w:before="11"/>
              <w:rPr>
                <w:rFonts w:ascii="Times New Roman"/>
                <w:sz w:val="26"/>
              </w:rPr>
            </w:pPr>
          </w:p>
          <w:p>
            <w:pPr>
              <w:pStyle w:val="TableParagraph"/>
              <w:spacing w:line="257" w:lineRule="exact"/>
              <w:ind w:left="35"/>
              <w:rPr>
                <w:sz w:val="22"/>
              </w:rPr>
            </w:pPr>
            <w:r>
              <w:rPr>
                <w:sz w:val="22"/>
              </w:rPr>
              <w:t>23/9215C</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Suministro</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(23/9215C- REF 1873) Compra de batería del vehículo</w:t>
            </w:r>
          </w:p>
          <w:p>
            <w:pPr>
              <w:pStyle w:val="TableParagraph"/>
              <w:spacing w:line="257" w:lineRule="exact" w:before="34"/>
              <w:ind w:left="35"/>
              <w:rPr>
                <w:sz w:val="22"/>
              </w:rPr>
            </w:pPr>
            <w:r>
              <w:rPr>
                <w:sz w:val="22"/>
              </w:rPr>
              <w:t>municipal con matrícula 0737 HSY.</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9" w:lineRule="exact"/>
              <w:ind w:left="59" w:right="29"/>
              <w:jc w:val="center"/>
              <w:rPr>
                <w:sz w:val="22"/>
              </w:rPr>
            </w:pPr>
            <w:r>
              <w:rPr>
                <w:sz w:val="22"/>
              </w:rPr>
              <w:t>26/09/2023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9" w:lineRule="exact"/>
              <w:ind w:left="70" w:right="7"/>
              <w:jc w:val="center"/>
              <w:rPr>
                <w:sz w:val="22"/>
              </w:rPr>
            </w:pPr>
            <w:r>
              <w:rPr>
                <w:w w:val="95"/>
                <w:sz w:val="22"/>
              </w:rPr>
              <w:t>26/09/2023</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116,68</w:t>
            </w:r>
          </w:p>
        </w:tc>
        <w:tc>
          <w:tcPr>
            <w:tcW w:w="1970" w:type="dxa"/>
          </w:tcPr>
          <w:p>
            <w:pPr>
              <w:pStyle w:val="TableParagraph"/>
              <w:spacing w:before="11"/>
              <w:rPr>
                <w:rFonts w:ascii="Times New Roman"/>
                <w:sz w:val="26"/>
              </w:rPr>
            </w:pPr>
          </w:p>
          <w:p>
            <w:pPr>
              <w:pStyle w:val="TableParagraph"/>
              <w:spacing w:line="257" w:lineRule="exact"/>
              <w:ind w:left="31"/>
              <w:rPr>
                <w:sz w:val="22"/>
              </w:rPr>
            </w:pPr>
            <w:r>
              <w:rPr>
                <w:sz w:val="22"/>
              </w:rPr>
              <w:t>FARALAN 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27424">
            <wp:simplePos x="0" y="0"/>
            <wp:positionH relativeFrom="page">
              <wp:posOffset>2746629</wp:posOffset>
            </wp:positionH>
            <wp:positionV relativeFrom="page">
              <wp:posOffset>973963</wp:posOffset>
            </wp:positionV>
            <wp:extent cx="11011" cy="5852731"/>
            <wp:effectExtent l="0" t="0" r="0" b="0"/>
            <wp:wrapNone/>
            <wp:docPr id="271" name="image6.png"/>
            <wp:cNvGraphicFramePr>
              <a:graphicFrameLocks noChangeAspect="1"/>
            </wp:cNvGraphicFramePr>
            <a:graphic>
              <a:graphicData uri="http://schemas.openxmlformats.org/drawingml/2006/picture">
                <pic:pic>
                  <pic:nvPicPr>
                    <pic:cNvPr id="272"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23/11780</w:t>
            </w:r>
          </w:p>
          <w:p>
            <w:pPr>
              <w:pStyle w:val="TableParagraph"/>
              <w:spacing w:line="256" w:lineRule="exact" w:before="35"/>
              <w:ind w:left="35"/>
              <w:rPr>
                <w:sz w:val="22"/>
              </w:rPr>
            </w:pPr>
            <w:r>
              <w:rPr>
                <w:w w:val="102"/>
                <w:sz w:val="22"/>
              </w:rPr>
              <w:t>P</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42"/>
              <w:rPr>
                <w:sz w:val="22"/>
              </w:rPr>
            </w:pPr>
            <w:r>
              <w:rPr>
                <w:sz w:val="22"/>
              </w:rPr>
              <w:t>(23/11780P- REF 2155) Renovación de 5 licencias de Zoom</w:t>
            </w:r>
            <w:r>
              <w:rPr>
                <w:spacing w:val="-19"/>
                <w:sz w:val="22"/>
              </w:rPr>
              <w:t> </w:t>
            </w:r>
            <w:r>
              <w:rPr>
                <w:sz w:val="22"/>
              </w:rPr>
              <w:t>PRO</w:t>
            </w:r>
            <w:r>
              <w:rPr>
                <w:spacing w:val="-19"/>
                <w:sz w:val="22"/>
              </w:rPr>
              <w:t> </w:t>
            </w:r>
            <w:r>
              <w:rPr>
                <w:sz w:val="22"/>
              </w:rPr>
              <w:t>(aplicación</w:t>
            </w:r>
            <w:r>
              <w:rPr>
                <w:spacing w:val="-20"/>
                <w:sz w:val="22"/>
              </w:rPr>
              <w:t> </w:t>
            </w:r>
            <w:r>
              <w:rPr>
                <w:sz w:val="22"/>
              </w:rPr>
              <w:t>de</w:t>
            </w:r>
            <w:r>
              <w:rPr>
                <w:spacing w:val="-19"/>
                <w:sz w:val="22"/>
              </w:rPr>
              <w:t> </w:t>
            </w:r>
            <w:r>
              <w:rPr>
                <w:sz w:val="22"/>
              </w:rPr>
              <w:t>videochat)</w:t>
            </w:r>
            <w:r>
              <w:rPr>
                <w:spacing w:val="-19"/>
                <w:sz w:val="22"/>
              </w:rPr>
              <w:t> </w:t>
            </w:r>
            <w:r>
              <w:rPr>
                <w:sz w:val="22"/>
              </w:rPr>
              <w:t>para</w:t>
            </w:r>
            <w:r>
              <w:rPr>
                <w:spacing w:val="-19"/>
                <w:sz w:val="22"/>
              </w:rPr>
              <w:t> </w:t>
            </w:r>
            <w:r>
              <w:rPr>
                <w:sz w:val="22"/>
              </w:rPr>
              <w:t>reuniones</w:t>
            </w:r>
            <w:r>
              <w:rPr>
                <w:spacing w:val="-19"/>
                <w:sz w:val="22"/>
              </w:rPr>
              <w:t> </w:t>
            </w:r>
            <w:r>
              <w:rPr>
                <w:sz w:val="22"/>
              </w:rPr>
              <w:t>en remoto</w:t>
            </w:r>
            <w:r>
              <w:rPr>
                <w:spacing w:val="-22"/>
                <w:sz w:val="22"/>
              </w:rPr>
              <w:t> </w:t>
            </w:r>
            <w:r>
              <w:rPr>
                <w:sz w:val="22"/>
              </w:rPr>
              <w:t>y</w:t>
            </w:r>
            <w:r>
              <w:rPr>
                <w:spacing w:val="-22"/>
                <w:sz w:val="22"/>
              </w:rPr>
              <w:t> </w:t>
            </w:r>
            <w:r>
              <w:rPr>
                <w:sz w:val="22"/>
              </w:rPr>
              <w:t>plenos,</w:t>
            </w:r>
            <w:r>
              <w:rPr>
                <w:spacing w:val="-22"/>
                <w:sz w:val="22"/>
              </w:rPr>
              <w:t> </w:t>
            </w:r>
            <w:r>
              <w:rPr>
                <w:sz w:val="22"/>
              </w:rPr>
              <w:t>periodo</w:t>
            </w:r>
            <w:r>
              <w:rPr>
                <w:spacing w:val="-21"/>
                <w:sz w:val="22"/>
              </w:rPr>
              <w:t> </w:t>
            </w:r>
            <w:r>
              <w:rPr>
                <w:sz w:val="22"/>
              </w:rPr>
              <w:t>27/09/2023</w:t>
            </w:r>
            <w:r>
              <w:rPr>
                <w:spacing w:val="-22"/>
                <w:sz w:val="22"/>
              </w:rPr>
              <w:t> </w:t>
            </w:r>
            <w:r>
              <w:rPr>
                <w:sz w:val="22"/>
              </w:rPr>
              <w:t>al</w:t>
            </w:r>
            <w:r>
              <w:rPr>
                <w:spacing w:val="-23"/>
                <w:sz w:val="22"/>
              </w:rPr>
              <w:t> </w:t>
            </w:r>
            <w:r>
              <w:rPr>
                <w:sz w:val="22"/>
              </w:rPr>
              <w:t>26/09/2024.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27/09/2023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27/09/2024</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748,47</w:t>
            </w:r>
          </w:p>
        </w:tc>
        <w:tc>
          <w:tcPr>
            <w:tcW w:w="1970" w:type="dxa"/>
          </w:tcPr>
          <w:p>
            <w:pPr>
              <w:pStyle w:val="TableParagraph"/>
              <w:spacing w:line="271" w:lineRule="auto" w:before="6"/>
              <w:ind w:left="31"/>
              <w:rPr>
                <w:sz w:val="22"/>
              </w:rPr>
            </w:pPr>
            <w:r>
              <w:rPr>
                <w:sz w:val="22"/>
              </w:rPr>
              <w:t>COMPAÑIA INSULAR DE COMUNICACIONES</w:t>
            </w:r>
          </w:p>
          <w:p>
            <w:pPr>
              <w:pStyle w:val="TableParagraph"/>
              <w:spacing w:line="256" w:lineRule="exact"/>
              <w:ind w:left="31"/>
              <w:rPr>
                <w:sz w:val="22"/>
              </w:rPr>
            </w:pPr>
            <w:r>
              <w:rPr>
                <w:w w:val="105"/>
                <w:sz w:val="22"/>
              </w:rPr>
              <w:t>CICOM 96,SL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23/9367B</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7"/>
              <w:rPr>
                <w:sz w:val="22"/>
              </w:rPr>
            </w:pPr>
            <w:r>
              <w:rPr>
                <w:sz w:val="22"/>
              </w:rPr>
              <w:t>(23/9367B-</w:t>
            </w:r>
            <w:r>
              <w:rPr>
                <w:spacing w:val="-12"/>
                <w:sz w:val="22"/>
              </w:rPr>
              <w:t> </w:t>
            </w:r>
            <w:r>
              <w:rPr>
                <w:sz w:val="22"/>
              </w:rPr>
              <w:t>REF</w:t>
            </w:r>
            <w:r>
              <w:rPr>
                <w:spacing w:val="-11"/>
                <w:sz w:val="22"/>
              </w:rPr>
              <w:t> </w:t>
            </w:r>
            <w:r>
              <w:rPr>
                <w:sz w:val="22"/>
              </w:rPr>
              <w:t>1897)</w:t>
            </w:r>
            <w:r>
              <w:rPr>
                <w:spacing w:val="-14"/>
                <w:sz w:val="22"/>
              </w:rPr>
              <w:t> </w:t>
            </w:r>
            <w:r>
              <w:rPr>
                <w:sz w:val="22"/>
              </w:rPr>
              <w:t>PFAE</w:t>
            </w:r>
            <w:r>
              <w:rPr>
                <w:spacing w:val="-13"/>
                <w:sz w:val="22"/>
              </w:rPr>
              <w:t> </w:t>
            </w:r>
            <w:r>
              <w:rPr>
                <w:sz w:val="22"/>
              </w:rPr>
              <w:t>Playas</w:t>
            </w:r>
            <w:r>
              <w:rPr>
                <w:spacing w:val="-11"/>
                <w:sz w:val="22"/>
              </w:rPr>
              <w:t> </w:t>
            </w:r>
            <w:r>
              <w:rPr>
                <w:sz w:val="22"/>
              </w:rPr>
              <w:t>Seguras</w:t>
            </w:r>
            <w:r>
              <w:rPr>
                <w:spacing w:val="-12"/>
                <w:sz w:val="22"/>
              </w:rPr>
              <w:t> </w:t>
            </w:r>
            <w:r>
              <w:rPr>
                <w:sz w:val="22"/>
              </w:rPr>
              <w:t>III</w:t>
            </w:r>
            <w:r>
              <w:rPr>
                <w:spacing w:val="-12"/>
                <w:sz w:val="22"/>
              </w:rPr>
              <w:t> </w:t>
            </w:r>
            <w:r>
              <w:rPr>
                <w:sz w:val="22"/>
              </w:rPr>
              <w:t>-</w:t>
            </w:r>
            <w:r>
              <w:rPr>
                <w:spacing w:val="-11"/>
                <w:sz w:val="22"/>
              </w:rPr>
              <w:t> </w:t>
            </w:r>
            <w:r>
              <w:rPr>
                <w:sz w:val="22"/>
              </w:rPr>
              <w:t>compra 15 uds acofarderm 50+ 200ml tacto li para el desarrollo</w:t>
            </w:r>
            <w:r>
              <w:rPr>
                <w:spacing w:val="-14"/>
                <w:sz w:val="22"/>
              </w:rPr>
              <w:t> </w:t>
            </w:r>
            <w:r>
              <w:rPr>
                <w:sz w:val="22"/>
              </w:rPr>
              <w:t>del</w:t>
            </w:r>
            <w:r>
              <w:rPr>
                <w:spacing w:val="-15"/>
                <w:sz w:val="22"/>
              </w:rPr>
              <w:t> </w:t>
            </w:r>
            <w:r>
              <w:rPr>
                <w:sz w:val="22"/>
              </w:rPr>
              <w:t>PFAE</w:t>
            </w:r>
            <w:r>
              <w:rPr>
                <w:spacing w:val="-15"/>
                <w:sz w:val="22"/>
              </w:rPr>
              <w:t> </w:t>
            </w:r>
            <w:r>
              <w:rPr>
                <w:sz w:val="22"/>
              </w:rPr>
              <w:t>Playas</w:t>
            </w:r>
            <w:r>
              <w:rPr>
                <w:spacing w:val="-14"/>
                <w:sz w:val="22"/>
              </w:rPr>
              <w:t> </w:t>
            </w:r>
            <w:r>
              <w:rPr>
                <w:sz w:val="22"/>
              </w:rPr>
              <w:t>Seguras</w:t>
            </w:r>
            <w:r>
              <w:rPr>
                <w:spacing w:val="-13"/>
                <w:sz w:val="22"/>
              </w:rPr>
              <w:t> </w:t>
            </w:r>
            <w:r>
              <w:rPr>
                <w:sz w:val="22"/>
              </w:rPr>
              <w:t>III</w:t>
            </w:r>
            <w:r>
              <w:rPr>
                <w:spacing w:val="-15"/>
                <w:sz w:val="22"/>
              </w:rPr>
              <w:t> </w:t>
            </w:r>
            <w:r>
              <w:rPr>
                <w:sz w:val="22"/>
              </w:rPr>
              <w:t>con</w:t>
            </w:r>
            <w:r>
              <w:rPr>
                <w:spacing w:val="-14"/>
                <w:sz w:val="22"/>
              </w:rPr>
              <w:t> </w:t>
            </w:r>
            <w:r>
              <w:rPr>
                <w:sz w:val="22"/>
              </w:rPr>
              <w:t>número</w:t>
            </w:r>
            <w:r>
              <w:rPr>
                <w:spacing w:val="-14"/>
                <w:sz w:val="22"/>
              </w:rPr>
              <w:t> </w:t>
            </w:r>
            <w:r>
              <w:rPr>
                <w:sz w:val="22"/>
              </w:rPr>
              <w:t>de</w:t>
            </w:r>
          </w:p>
          <w:p>
            <w:pPr>
              <w:pStyle w:val="TableParagraph"/>
              <w:spacing w:line="256" w:lineRule="exact"/>
              <w:ind w:left="35"/>
              <w:rPr>
                <w:sz w:val="22"/>
              </w:rPr>
            </w:pPr>
            <w:r>
              <w:rPr>
                <w:sz w:val="22"/>
              </w:rPr>
              <w:t>expediente 113/1/2022-0601102424.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27/09/2023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27/10/2023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162,75</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ight="23"/>
              <w:rPr>
                <w:sz w:val="22"/>
              </w:rPr>
            </w:pPr>
            <w:r>
              <w:rPr>
                <w:sz w:val="22"/>
              </w:rPr>
              <w:t>MARIA ISABEL NEGRIN HERNANDEZ</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23/9313A</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4"/>
              <w:rPr>
                <w:sz w:val="22"/>
              </w:rPr>
            </w:pPr>
            <w:r>
              <w:rPr>
                <w:sz w:val="22"/>
              </w:rPr>
              <w:t>(23/9313A- REF 1896) Compra de material ( climatizador,</w:t>
            </w:r>
            <w:r>
              <w:rPr>
                <w:spacing w:val="-15"/>
                <w:sz w:val="22"/>
              </w:rPr>
              <w:t> </w:t>
            </w:r>
            <w:r>
              <w:rPr>
                <w:sz w:val="22"/>
              </w:rPr>
              <w:t>horno,</w:t>
            </w:r>
            <w:r>
              <w:rPr>
                <w:spacing w:val="-14"/>
                <w:sz w:val="22"/>
              </w:rPr>
              <w:t> </w:t>
            </w:r>
            <w:r>
              <w:rPr>
                <w:sz w:val="22"/>
              </w:rPr>
              <w:t>placa,</w:t>
            </w:r>
            <w:r>
              <w:rPr>
                <w:spacing w:val="-14"/>
                <w:sz w:val="22"/>
              </w:rPr>
              <w:t> </w:t>
            </w:r>
            <w:r>
              <w:rPr>
                <w:sz w:val="22"/>
              </w:rPr>
              <w:t>cafetera,..)</w:t>
            </w:r>
            <w:r>
              <w:rPr>
                <w:spacing w:val="-16"/>
                <w:sz w:val="22"/>
              </w:rPr>
              <w:t> </w:t>
            </w:r>
            <w:r>
              <w:rPr>
                <w:sz w:val="22"/>
              </w:rPr>
              <w:t>de</w:t>
            </w:r>
            <w:r>
              <w:rPr>
                <w:spacing w:val="-16"/>
                <w:sz w:val="22"/>
              </w:rPr>
              <w:t> </w:t>
            </w:r>
            <w:r>
              <w:rPr>
                <w:sz w:val="22"/>
              </w:rPr>
              <w:t>cocina</w:t>
            </w:r>
            <w:r>
              <w:rPr>
                <w:spacing w:val="-16"/>
                <w:sz w:val="22"/>
              </w:rPr>
              <w:t> </w:t>
            </w:r>
            <w:r>
              <w:rPr>
                <w:sz w:val="22"/>
              </w:rPr>
              <w:t>para el</w:t>
            </w:r>
            <w:r>
              <w:rPr>
                <w:spacing w:val="-19"/>
                <w:sz w:val="22"/>
              </w:rPr>
              <w:t> </w:t>
            </w:r>
            <w:r>
              <w:rPr>
                <w:sz w:val="22"/>
              </w:rPr>
              <w:t>edificio</w:t>
            </w:r>
            <w:r>
              <w:rPr>
                <w:spacing w:val="-17"/>
                <w:sz w:val="22"/>
              </w:rPr>
              <w:t> </w:t>
            </w:r>
            <w:r>
              <w:rPr>
                <w:sz w:val="22"/>
              </w:rPr>
              <w:t>de</w:t>
            </w:r>
            <w:r>
              <w:rPr>
                <w:spacing w:val="-18"/>
                <w:sz w:val="22"/>
              </w:rPr>
              <w:t> </w:t>
            </w:r>
            <w:r>
              <w:rPr>
                <w:sz w:val="22"/>
              </w:rPr>
              <w:t>la</w:t>
            </w:r>
            <w:r>
              <w:rPr>
                <w:spacing w:val="-19"/>
                <w:sz w:val="22"/>
              </w:rPr>
              <w:t> </w:t>
            </w:r>
            <w:r>
              <w:rPr>
                <w:sz w:val="22"/>
              </w:rPr>
              <w:t>Tercera</w:t>
            </w:r>
            <w:r>
              <w:rPr>
                <w:spacing w:val="-18"/>
                <w:sz w:val="22"/>
              </w:rPr>
              <w:t> </w:t>
            </w:r>
            <w:r>
              <w:rPr>
                <w:sz w:val="22"/>
              </w:rPr>
              <w:t>Edad,</w:t>
            </w:r>
            <w:r>
              <w:rPr>
                <w:spacing w:val="-17"/>
                <w:sz w:val="22"/>
              </w:rPr>
              <w:t> </w:t>
            </w:r>
            <w:r>
              <w:rPr>
                <w:sz w:val="22"/>
              </w:rPr>
              <w:t>en</w:t>
            </w:r>
            <w:r>
              <w:rPr>
                <w:spacing w:val="-18"/>
                <w:sz w:val="22"/>
              </w:rPr>
              <w:t> </w:t>
            </w:r>
            <w:r>
              <w:rPr>
                <w:sz w:val="22"/>
              </w:rPr>
              <w:t>la</w:t>
            </w:r>
            <w:r>
              <w:rPr>
                <w:spacing w:val="-19"/>
                <w:sz w:val="22"/>
              </w:rPr>
              <w:t> </w:t>
            </w:r>
            <w:r>
              <w:rPr>
                <w:sz w:val="22"/>
              </w:rPr>
              <w:t>C/Bajamar,</w:t>
            </w:r>
            <w:r>
              <w:rPr>
                <w:spacing w:val="-17"/>
                <w:sz w:val="22"/>
              </w:rPr>
              <w:t> </w:t>
            </w:r>
            <w:r>
              <w:rPr>
                <w:sz w:val="22"/>
              </w:rPr>
              <w:t>Puerto</w:t>
            </w:r>
          </w:p>
          <w:p>
            <w:pPr>
              <w:pStyle w:val="TableParagraph"/>
              <w:spacing w:line="256" w:lineRule="exact"/>
              <w:ind w:left="35"/>
              <w:rPr>
                <w:sz w:val="22"/>
              </w:rPr>
            </w:pPr>
            <w:r>
              <w:rPr>
                <w:sz w:val="22"/>
              </w:rPr>
              <w:t>del 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27/09/2023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28/09/2023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1.001,90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1"/>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23/9270Y</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(23/9270Y - REF 1878) Contratar servicio de</w:t>
            </w:r>
          </w:p>
          <w:p>
            <w:pPr>
              <w:pStyle w:val="TableParagraph"/>
              <w:spacing w:line="300" w:lineRule="atLeast" w:before="4"/>
              <w:ind w:left="35" w:right="156"/>
              <w:rPr>
                <w:sz w:val="22"/>
              </w:rPr>
            </w:pPr>
            <w:r>
              <w:rPr>
                <w:sz w:val="22"/>
              </w:rPr>
              <w:t>fumigación ( gorgojos) en edificio municipal de la C/Bocaina,</w:t>
            </w:r>
            <w:r>
              <w:rPr>
                <w:spacing w:val="-16"/>
                <w:sz w:val="22"/>
              </w:rPr>
              <w:t> </w:t>
            </w:r>
            <w:r>
              <w:rPr>
                <w:sz w:val="22"/>
              </w:rPr>
              <w:t>Puerto</w:t>
            </w:r>
            <w:r>
              <w:rPr>
                <w:spacing w:val="-16"/>
                <w:sz w:val="22"/>
              </w:rPr>
              <w:t> </w:t>
            </w:r>
            <w:r>
              <w:rPr>
                <w:sz w:val="22"/>
              </w:rPr>
              <w:t>del</w:t>
            </w:r>
            <w:r>
              <w:rPr>
                <w:spacing w:val="-17"/>
                <w:sz w:val="22"/>
              </w:rPr>
              <w:t> </w:t>
            </w:r>
            <w:r>
              <w:rPr>
                <w:sz w:val="22"/>
              </w:rPr>
              <w:t>Carmen</w:t>
            </w:r>
            <w:r>
              <w:rPr>
                <w:spacing w:val="-16"/>
                <w:sz w:val="22"/>
              </w:rPr>
              <w:t> </w:t>
            </w:r>
            <w:r>
              <w:rPr>
                <w:sz w:val="22"/>
              </w:rPr>
              <w:t>(</w:t>
            </w:r>
            <w:r>
              <w:rPr>
                <w:spacing w:val="-18"/>
                <w:sz w:val="22"/>
              </w:rPr>
              <w:t> </w:t>
            </w:r>
            <w:r>
              <w:rPr>
                <w:sz w:val="22"/>
              </w:rPr>
              <w:t>Banco</w:t>
            </w:r>
            <w:r>
              <w:rPr>
                <w:spacing w:val="-16"/>
                <w:sz w:val="22"/>
              </w:rPr>
              <w:t> </w:t>
            </w:r>
            <w:r>
              <w:rPr>
                <w:sz w:val="22"/>
              </w:rPr>
              <w:t>de</w:t>
            </w:r>
            <w:r>
              <w:rPr>
                <w:spacing w:val="-16"/>
                <w:sz w:val="22"/>
              </w:rPr>
              <w:t> </w:t>
            </w:r>
            <w:r>
              <w:rPr>
                <w:sz w:val="22"/>
              </w:rPr>
              <w:t>Alimentos).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59" w:right="29"/>
              <w:jc w:val="center"/>
              <w:rPr>
                <w:sz w:val="22"/>
              </w:rPr>
            </w:pPr>
            <w:r>
              <w:rPr>
                <w:sz w:val="22"/>
              </w:rPr>
              <w:t>27/09/2023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70" w:right="7"/>
              <w:jc w:val="center"/>
              <w:rPr>
                <w:sz w:val="22"/>
              </w:rPr>
            </w:pPr>
            <w:r>
              <w:rPr>
                <w:w w:val="95"/>
                <w:sz w:val="22"/>
              </w:rPr>
              <w:t>28/09/2023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7"/>
              <w:jc w:val="right"/>
              <w:rPr>
                <w:sz w:val="22"/>
              </w:rPr>
            </w:pPr>
            <w:r>
              <w:rPr>
                <w:sz w:val="22"/>
              </w:rPr>
              <w:t>267,50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TRICAN LANZAROTE, 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23/9086Y</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4"/>
              <w:rPr>
                <w:sz w:val="22"/>
              </w:rPr>
            </w:pPr>
            <w:r>
              <w:rPr>
                <w:sz w:val="22"/>
              </w:rPr>
              <w:t>(23/9086Y</w:t>
            </w:r>
            <w:r>
              <w:rPr>
                <w:spacing w:val="-18"/>
                <w:sz w:val="22"/>
              </w:rPr>
              <w:t> </w:t>
            </w:r>
            <w:r>
              <w:rPr>
                <w:sz w:val="22"/>
              </w:rPr>
              <w:t>-</w:t>
            </w:r>
            <w:r>
              <w:rPr>
                <w:spacing w:val="-16"/>
                <w:sz w:val="22"/>
              </w:rPr>
              <w:t> </w:t>
            </w:r>
            <w:r>
              <w:rPr>
                <w:sz w:val="22"/>
              </w:rPr>
              <w:t>REF</w:t>
            </w:r>
            <w:r>
              <w:rPr>
                <w:spacing w:val="-16"/>
                <w:sz w:val="22"/>
              </w:rPr>
              <w:t> </w:t>
            </w:r>
            <w:r>
              <w:rPr>
                <w:sz w:val="22"/>
              </w:rPr>
              <w:t>1895)</w:t>
            </w:r>
            <w:r>
              <w:rPr>
                <w:spacing w:val="-18"/>
                <w:sz w:val="22"/>
              </w:rPr>
              <w:t> </w:t>
            </w:r>
            <w:r>
              <w:rPr>
                <w:sz w:val="22"/>
              </w:rPr>
              <w:t>Adquisición</w:t>
            </w:r>
            <w:r>
              <w:rPr>
                <w:spacing w:val="-17"/>
                <w:sz w:val="22"/>
              </w:rPr>
              <w:t> </w:t>
            </w:r>
            <w:r>
              <w:rPr>
                <w:sz w:val="22"/>
              </w:rPr>
              <w:t>de</w:t>
            </w:r>
            <w:r>
              <w:rPr>
                <w:spacing w:val="-17"/>
                <w:sz w:val="22"/>
              </w:rPr>
              <w:t> </w:t>
            </w:r>
            <w:r>
              <w:rPr>
                <w:sz w:val="22"/>
              </w:rPr>
              <w:t>una</w:t>
            </w:r>
            <w:r>
              <w:rPr>
                <w:spacing w:val="-18"/>
                <w:sz w:val="22"/>
              </w:rPr>
              <w:t> </w:t>
            </w:r>
            <w:r>
              <w:rPr>
                <w:sz w:val="22"/>
              </w:rPr>
              <w:t>pletina</w:t>
            </w:r>
            <w:r>
              <w:rPr>
                <w:spacing w:val="-18"/>
                <w:sz w:val="22"/>
              </w:rPr>
              <w:t> </w:t>
            </w:r>
            <w:r>
              <w:rPr>
                <w:sz w:val="22"/>
              </w:rPr>
              <w:t>para acopio en las Naves Municipales, a utilizar en las reparaciones</w:t>
            </w:r>
            <w:r>
              <w:rPr>
                <w:spacing w:val="-12"/>
                <w:sz w:val="22"/>
              </w:rPr>
              <w:t> </w:t>
            </w:r>
            <w:r>
              <w:rPr>
                <w:sz w:val="22"/>
              </w:rPr>
              <w:t>realizadas</w:t>
            </w:r>
            <w:r>
              <w:rPr>
                <w:spacing w:val="-12"/>
                <w:sz w:val="22"/>
              </w:rPr>
              <w:t> </w:t>
            </w:r>
            <w:r>
              <w:rPr>
                <w:sz w:val="22"/>
              </w:rPr>
              <w:t>por</w:t>
            </w:r>
            <w:r>
              <w:rPr>
                <w:spacing w:val="-11"/>
                <w:sz w:val="22"/>
              </w:rPr>
              <w:t> </w:t>
            </w:r>
            <w:r>
              <w:rPr>
                <w:sz w:val="22"/>
              </w:rPr>
              <w:t>el</w:t>
            </w:r>
            <w:r>
              <w:rPr>
                <w:spacing w:val="-13"/>
                <w:sz w:val="22"/>
              </w:rPr>
              <w:t> </w:t>
            </w:r>
            <w:r>
              <w:rPr>
                <w:sz w:val="22"/>
              </w:rPr>
              <w:t>herrero</w:t>
            </w:r>
            <w:r>
              <w:rPr>
                <w:spacing w:val="-11"/>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27/09/2023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30/09/2023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61,86</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w w:val="95"/>
                <w:sz w:val="22"/>
              </w:rPr>
              <w:t>ALMACENES MEDINA </w:t>
            </w:r>
            <w:r>
              <w:rPr>
                <w:sz w:val="22"/>
              </w:rPr>
              <w:t>ALFONSO S.A.</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23/9137B</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(23/9137B- REF 1894) Adquisición de chapa para la</w:t>
            </w:r>
          </w:p>
          <w:p>
            <w:pPr>
              <w:pStyle w:val="TableParagraph"/>
              <w:spacing w:line="300" w:lineRule="atLeast" w:before="4"/>
              <w:ind w:left="35" w:right="145"/>
              <w:rPr>
                <w:sz w:val="22"/>
              </w:rPr>
            </w:pPr>
            <w:r>
              <w:rPr>
                <w:sz w:val="22"/>
              </w:rPr>
              <w:t>reparación</w:t>
            </w:r>
            <w:r>
              <w:rPr>
                <w:spacing w:val="-22"/>
                <w:sz w:val="22"/>
              </w:rPr>
              <w:t> </w:t>
            </w:r>
            <w:r>
              <w:rPr>
                <w:sz w:val="22"/>
              </w:rPr>
              <w:t>de</w:t>
            </w:r>
            <w:r>
              <w:rPr>
                <w:spacing w:val="-22"/>
                <w:sz w:val="22"/>
              </w:rPr>
              <w:t> </w:t>
            </w:r>
            <w:r>
              <w:rPr>
                <w:sz w:val="22"/>
              </w:rPr>
              <w:t>arquetas</w:t>
            </w:r>
            <w:r>
              <w:rPr>
                <w:spacing w:val="-22"/>
                <w:sz w:val="22"/>
              </w:rPr>
              <w:t> </w:t>
            </w:r>
            <w:r>
              <w:rPr>
                <w:sz w:val="22"/>
              </w:rPr>
              <w:t>en</w:t>
            </w:r>
            <w:r>
              <w:rPr>
                <w:spacing w:val="-22"/>
                <w:sz w:val="22"/>
              </w:rPr>
              <w:t> </w:t>
            </w:r>
            <w:r>
              <w:rPr>
                <w:sz w:val="22"/>
              </w:rPr>
              <w:t>la</w:t>
            </w:r>
            <w:r>
              <w:rPr>
                <w:spacing w:val="-23"/>
                <w:sz w:val="22"/>
              </w:rPr>
              <w:t> </w:t>
            </w:r>
            <w:r>
              <w:rPr>
                <w:sz w:val="22"/>
              </w:rPr>
              <w:t>vía</w:t>
            </w:r>
            <w:r>
              <w:rPr>
                <w:spacing w:val="-23"/>
                <w:sz w:val="22"/>
              </w:rPr>
              <w:t> </w:t>
            </w:r>
            <w:r>
              <w:rPr>
                <w:sz w:val="22"/>
              </w:rPr>
              <w:t>pública</w:t>
            </w:r>
            <w:r>
              <w:rPr>
                <w:spacing w:val="-22"/>
                <w:sz w:val="22"/>
              </w:rPr>
              <w:t> </w:t>
            </w:r>
            <w:r>
              <w:rPr>
                <w:sz w:val="22"/>
              </w:rPr>
              <w:t>por</w:t>
            </w:r>
            <w:r>
              <w:rPr>
                <w:spacing w:val="-21"/>
                <w:sz w:val="22"/>
              </w:rPr>
              <w:t> </w:t>
            </w:r>
            <w:r>
              <w:rPr>
                <w:sz w:val="22"/>
              </w:rPr>
              <w:t>el</w:t>
            </w:r>
            <w:r>
              <w:rPr>
                <w:spacing w:val="-22"/>
                <w:sz w:val="22"/>
              </w:rPr>
              <w:t> </w:t>
            </w:r>
            <w:r>
              <w:rPr>
                <w:sz w:val="22"/>
              </w:rPr>
              <w:t>herrero del</w:t>
            </w:r>
            <w:r>
              <w:rPr>
                <w:spacing w:val="-13"/>
                <w:sz w:val="22"/>
              </w:rPr>
              <w:t> </w:t>
            </w:r>
            <w:r>
              <w:rPr>
                <w:sz w:val="22"/>
              </w:rPr>
              <w:t>Departamento</w:t>
            </w:r>
            <w:r>
              <w:rPr>
                <w:spacing w:val="-10"/>
                <w:sz w:val="22"/>
              </w:rPr>
              <w:t> </w:t>
            </w:r>
            <w:r>
              <w:rPr>
                <w:sz w:val="22"/>
              </w:rPr>
              <w:t>de</w:t>
            </w:r>
            <w:r>
              <w:rPr>
                <w:spacing w:val="-11"/>
                <w:sz w:val="22"/>
              </w:rPr>
              <w:t> </w:t>
            </w:r>
            <w:r>
              <w:rPr>
                <w:sz w:val="22"/>
              </w:rPr>
              <w:t>Vías</w:t>
            </w:r>
            <w:r>
              <w:rPr>
                <w:spacing w:val="-10"/>
                <w:sz w:val="22"/>
              </w:rPr>
              <w:t> </w:t>
            </w:r>
            <w:r>
              <w:rPr>
                <w:sz w:val="22"/>
              </w:rPr>
              <w:t>y</w:t>
            </w:r>
            <w:r>
              <w:rPr>
                <w:spacing w:val="-11"/>
                <w:sz w:val="22"/>
              </w:rPr>
              <w:t> </w:t>
            </w:r>
            <w:r>
              <w:rPr>
                <w:sz w:val="22"/>
              </w:rPr>
              <w:t>Obras.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27/09/2023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02/10/2023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1.514,40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95"/>
                <w:sz w:val="22"/>
              </w:rPr>
              <w:t>ALMACENES MEDINA </w:t>
            </w:r>
            <w:r>
              <w:rPr>
                <w:sz w:val="22"/>
              </w:rPr>
              <w:t>ALFONSO S.A.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23/9134P</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Pr>
                <w:sz w:val="22"/>
              </w:rPr>
            </w:pPr>
            <w:r>
              <w:rPr>
                <w:sz w:val="22"/>
              </w:rPr>
              <w:t>(23/9134P- REF 1893) Adquisición de chapa S275JR para</w:t>
            </w:r>
            <w:r>
              <w:rPr>
                <w:spacing w:val="-16"/>
                <w:sz w:val="22"/>
              </w:rPr>
              <w:t> </w:t>
            </w:r>
            <w:r>
              <w:rPr>
                <w:sz w:val="22"/>
              </w:rPr>
              <w:t>la</w:t>
            </w:r>
            <w:r>
              <w:rPr>
                <w:spacing w:val="-17"/>
                <w:sz w:val="22"/>
              </w:rPr>
              <w:t> </w:t>
            </w:r>
            <w:r>
              <w:rPr>
                <w:sz w:val="22"/>
              </w:rPr>
              <w:t>reparación</w:t>
            </w:r>
            <w:r>
              <w:rPr>
                <w:spacing w:val="-15"/>
                <w:sz w:val="22"/>
              </w:rPr>
              <w:t> </w:t>
            </w:r>
            <w:r>
              <w:rPr>
                <w:sz w:val="22"/>
              </w:rPr>
              <w:t>de</w:t>
            </w:r>
            <w:r>
              <w:rPr>
                <w:spacing w:val="-16"/>
                <w:sz w:val="22"/>
              </w:rPr>
              <w:t> </w:t>
            </w:r>
            <w:r>
              <w:rPr>
                <w:sz w:val="22"/>
              </w:rPr>
              <w:t>las</w:t>
            </w:r>
            <w:r>
              <w:rPr>
                <w:spacing w:val="-15"/>
                <w:sz w:val="22"/>
              </w:rPr>
              <w:t> </w:t>
            </w:r>
            <w:r>
              <w:rPr>
                <w:sz w:val="22"/>
              </w:rPr>
              <w:t>arquetas</w:t>
            </w:r>
            <w:r>
              <w:rPr>
                <w:spacing w:val="-14"/>
                <w:sz w:val="22"/>
              </w:rPr>
              <w:t> </w:t>
            </w:r>
            <w:r>
              <w:rPr>
                <w:sz w:val="22"/>
              </w:rPr>
              <w:t>en</w:t>
            </w:r>
            <w:r>
              <w:rPr>
                <w:spacing w:val="-17"/>
                <w:sz w:val="22"/>
              </w:rPr>
              <w:t> </w:t>
            </w:r>
            <w:r>
              <w:rPr>
                <w:sz w:val="22"/>
              </w:rPr>
              <w:t>la</w:t>
            </w:r>
            <w:r>
              <w:rPr>
                <w:spacing w:val="-16"/>
                <w:sz w:val="22"/>
              </w:rPr>
              <w:t> </w:t>
            </w:r>
            <w:r>
              <w:rPr>
                <w:sz w:val="22"/>
              </w:rPr>
              <w:t>vía</w:t>
            </w:r>
            <w:r>
              <w:rPr>
                <w:spacing w:val="-17"/>
                <w:sz w:val="22"/>
              </w:rPr>
              <w:t> </w:t>
            </w:r>
            <w:r>
              <w:rPr>
                <w:sz w:val="22"/>
              </w:rPr>
              <w:t>pública</w:t>
            </w:r>
            <w:r>
              <w:rPr>
                <w:spacing w:val="-15"/>
                <w:sz w:val="22"/>
              </w:rPr>
              <w:t> </w:t>
            </w:r>
            <w:r>
              <w:rPr>
                <w:sz w:val="22"/>
              </w:rPr>
              <w:t>por parte</w:t>
            </w:r>
            <w:r>
              <w:rPr>
                <w:spacing w:val="-20"/>
                <w:sz w:val="22"/>
              </w:rPr>
              <w:t> </w:t>
            </w:r>
            <w:r>
              <w:rPr>
                <w:sz w:val="22"/>
              </w:rPr>
              <w:t>del</w:t>
            </w:r>
            <w:r>
              <w:rPr>
                <w:spacing w:val="-21"/>
                <w:sz w:val="22"/>
              </w:rPr>
              <w:t> </w:t>
            </w:r>
            <w:r>
              <w:rPr>
                <w:sz w:val="22"/>
              </w:rPr>
              <w:t>herrero</w:t>
            </w:r>
            <w:r>
              <w:rPr>
                <w:spacing w:val="-18"/>
                <w:sz w:val="22"/>
              </w:rPr>
              <w:t> </w:t>
            </w:r>
            <w:r>
              <w:rPr>
                <w:sz w:val="22"/>
              </w:rPr>
              <w:t>del</w:t>
            </w:r>
            <w:r>
              <w:rPr>
                <w:spacing w:val="-20"/>
                <w:sz w:val="22"/>
              </w:rPr>
              <w:t> </w:t>
            </w:r>
            <w:r>
              <w:rPr>
                <w:sz w:val="22"/>
              </w:rPr>
              <w:t>Departamento</w:t>
            </w:r>
            <w:r>
              <w:rPr>
                <w:spacing w:val="-19"/>
                <w:sz w:val="22"/>
              </w:rPr>
              <w:t> </w:t>
            </w:r>
            <w:r>
              <w:rPr>
                <w:sz w:val="22"/>
              </w:rPr>
              <w:t>de</w:t>
            </w:r>
            <w:r>
              <w:rPr>
                <w:spacing w:val="-19"/>
                <w:sz w:val="22"/>
              </w:rPr>
              <w:t> </w:t>
            </w:r>
            <w:r>
              <w:rPr>
                <w:sz w:val="22"/>
              </w:rPr>
              <w:t>Vías</w:t>
            </w:r>
            <w:r>
              <w:rPr>
                <w:spacing w:val="-19"/>
                <w:sz w:val="22"/>
              </w:rPr>
              <w:t> </w:t>
            </w:r>
            <w:r>
              <w:rPr>
                <w:sz w:val="22"/>
              </w:rPr>
              <w:t>y</w:t>
            </w:r>
            <w:r>
              <w:rPr>
                <w:spacing w:val="-20"/>
                <w:sz w:val="22"/>
              </w:rPr>
              <w:t> </w:t>
            </w:r>
            <w:r>
              <w:rPr>
                <w:sz w:val="22"/>
              </w:rPr>
              <w:t>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27/09/2023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02/10/2023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1.388,33</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w w:val="95"/>
                <w:sz w:val="22"/>
              </w:rPr>
              <w:t>ALMACENES MEDINA </w:t>
            </w:r>
            <w:r>
              <w:rPr>
                <w:sz w:val="22"/>
              </w:rPr>
              <w:t>ALFONSO S.A.</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23/9150R</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84"/>
              <w:rPr>
                <w:sz w:val="22"/>
              </w:rPr>
            </w:pPr>
            <w:r>
              <w:rPr>
                <w:sz w:val="22"/>
              </w:rPr>
              <w:t>(23/9150R- REF 1892) Adquisición de chapa para reparación</w:t>
            </w:r>
            <w:r>
              <w:rPr>
                <w:spacing w:val="-16"/>
                <w:sz w:val="22"/>
              </w:rPr>
              <w:t> </w:t>
            </w:r>
            <w:r>
              <w:rPr>
                <w:sz w:val="22"/>
              </w:rPr>
              <w:t>de</w:t>
            </w:r>
            <w:r>
              <w:rPr>
                <w:spacing w:val="-15"/>
                <w:sz w:val="22"/>
              </w:rPr>
              <w:t> </w:t>
            </w:r>
            <w:r>
              <w:rPr>
                <w:sz w:val="22"/>
              </w:rPr>
              <w:t>arquetas</w:t>
            </w:r>
            <w:r>
              <w:rPr>
                <w:spacing w:val="-15"/>
                <w:sz w:val="22"/>
              </w:rPr>
              <w:t> </w:t>
            </w:r>
            <w:r>
              <w:rPr>
                <w:sz w:val="22"/>
              </w:rPr>
              <w:t>de</w:t>
            </w:r>
            <w:r>
              <w:rPr>
                <w:spacing w:val="-15"/>
                <w:sz w:val="22"/>
              </w:rPr>
              <w:t> </w:t>
            </w:r>
            <w:r>
              <w:rPr>
                <w:sz w:val="22"/>
              </w:rPr>
              <w:t>pluviales</w:t>
            </w:r>
            <w:r>
              <w:rPr>
                <w:spacing w:val="-15"/>
                <w:sz w:val="22"/>
              </w:rPr>
              <w:t> </w:t>
            </w:r>
            <w:r>
              <w:rPr>
                <w:sz w:val="22"/>
              </w:rPr>
              <w:t>de</w:t>
            </w:r>
            <w:r>
              <w:rPr>
                <w:spacing w:val="-15"/>
                <w:sz w:val="22"/>
              </w:rPr>
              <w:t> </w:t>
            </w:r>
            <w:r>
              <w:rPr>
                <w:sz w:val="22"/>
              </w:rPr>
              <w:t>las</w:t>
            </w:r>
            <w:r>
              <w:rPr>
                <w:spacing w:val="-15"/>
                <w:sz w:val="22"/>
              </w:rPr>
              <w:t> </w:t>
            </w:r>
            <w:r>
              <w:rPr>
                <w:sz w:val="22"/>
              </w:rPr>
              <w:t>calles</w:t>
            </w:r>
            <w:r>
              <w:rPr>
                <w:spacing w:val="-15"/>
                <w:sz w:val="22"/>
              </w:rPr>
              <w:t> </w:t>
            </w:r>
            <w:r>
              <w:rPr>
                <w:sz w:val="22"/>
              </w:rPr>
              <w:t>Togio y</w:t>
            </w:r>
            <w:r>
              <w:rPr>
                <w:spacing w:val="-17"/>
                <w:sz w:val="22"/>
              </w:rPr>
              <w:t> </w:t>
            </w:r>
            <w:r>
              <w:rPr>
                <w:sz w:val="22"/>
              </w:rPr>
              <w:t>Alcorce,en</w:t>
            </w:r>
            <w:r>
              <w:rPr>
                <w:spacing w:val="-17"/>
                <w:sz w:val="22"/>
              </w:rPr>
              <w:t> </w:t>
            </w:r>
            <w:r>
              <w:rPr>
                <w:sz w:val="22"/>
              </w:rPr>
              <w:t>Puerto</w:t>
            </w:r>
            <w:r>
              <w:rPr>
                <w:spacing w:val="-15"/>
                <w:sz w:val="22"/>
              </w:rPr>
              <w:t> </w:t>
            </w:r>
            <w:r>
              <w:rPr>
                <w:sz w:val="22"/>
              </w:rPr>
              <w:t>del</w:t>
            </w:r>
            <w:r>
              <w:rPr>
                <w:spacing w:val="-16"/>
                <w:sz w:val="22"/>
              </w:rPr>
              <w:t> </w:t>
            </w:r>
            <w:r>
              <w:rPr>
                <w:sz w:val="22"/>
              </w:rPr>
              <w:t>Carmen,</w:t>
            </w:r>
            <w:r>
              <w:rPr>
                <w:spacing w:val="-16"/>
                <w:sz w:val="22"/>
              </w:rPr>
              <w:t> </w:t>
            </w:r>
            <w:r>
              <w:rPr>
                <w:sz w:val="22"/>
              </w:rPr>
              <w:t>por</w:t>
            </w:r>
            <w:r>
              <w:rPr>
                <w:spacing w:val="-15"/>
                <w:sz w:val="22"/>
              </w:rPr>
              <w:t> </w:t>
            </w:r>
            <w:r>
              <w:rPr>
                <w:sz w:val="22"/>
              </w:rPr>
              <w:t>el</w:t>
            </w:r>
            <w:r>
              <w:rPr>
                <w:spacing w:val="-16"/>
                <w:sz w:val="22"/>
              </w:rPr>
              <w:t> </w:t>
            </w:r>
            <w:r>
              <w:rPr>
                <w:sz w:val="22"/>
              </w:rPr>
              <w:t>herrero</w:t>
            </w:r>
            <w:r>
              <w:rPr>
                <w:spacing w:val="-16"/>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27/09/2023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02/10/2023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1.160,19</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w w:val="95"/>
                <w:sz w:val="22"/>
              </w:rPr>
              <w:t>ALMACENES MEDINA </w:t>
            </w:r>
            <w:r>
              <w:rPr>
                <w:sz w:val="22"/>
              </w:rPr>
              <w:t>ALFONSO S.A.</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97504">
            <wp:simplePos x="0" y="0"/>
            <wp:positionH relativeFrom="page">
              <wp:posOffset>1264119</wp:posOffset>
            </wp:positionH>
            <wp:positionV relativeFrom="page">
              <wp:posOffset>962660</wp:posOffset>
            </wp:positionV>
            <wp:extent cx="11232" cy="5595937"/>
            <wp:effectExtent l="0" t="0" r="0" b="0"/>
            <wp:wrapNone/>
            <wp:docPr id="273" name="image1.png"/>
            <wp:cNvGraphicFramePr>
              <a:graphicFrameLocks noChangeAspect="1"/>
            </wp:cNvGraphicFramePr>
            <a:graphic>
              <a:graphicData uri="http://schemas.openxmlformats.org/drawingml/2006/picture">
                <pic:pic>
                  <pic:nvPicPr>
                    <pic:cNvPr id="274"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129472">
            <wp:simplePos x="0" y="0"/>
            <wp:positionH relativeFrom="page">
              <wp:posOffset>8264397</wp:posOffset>
            </wp:positionH>
            <wp:positionV relativeFrom="page">
              <wp:posOffset>962660</wp:posOffset>
            </wp:positionV>
            <wp:extent cx="11232" cy="5595937"/>
            <wp:effectExtent l="0" t="0" r="0" b="0"/>
            <wp:wrapNone/>
            <wp:docPr id="275" name="image1.png"/>
            <wp:cNvGraphicFramePr>
              <a:graphicFrameLocks noChangeAspect="1"/>
            </wp:cNvGraphicFramePr>
            <a:graphic>
              <a:graphicData uri="http://schemas.openxmlformats.org/drawingml/2006/picture">
                <pic:pic>
                  <pic:nvPicPr>
                    <pic:cNvPr id="276"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3317"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0"/>
              </w:rPr>
            </w:pPr>
          </w:p>
          <w:p>
            <w:pPr>
              <w:pStyle w:val="TableParagraph"/>
              <w:spacing w:line="257" w:lineRule="exact" w:before="1"/>
              <w:ind w:left="35"/>
              <w:rPr>
                <w:sz w:val="22"/>
              </w:rPr>
            </w:pPr>
            <w:r>
              <w:rPr>
                <w:sz w:val="22"/>
              </w:rPr>
              <w:t>23/9347Z</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0"/>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7"/>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87"/>
              <w:rPr>
                <w:sz w:val="22"/>
              </w:rPr>
            </w:pPr>
            <w:r>
              <w:rPr>
                <w:sz w:val="22"/>
              </w:rPr>
              <w:t>(23/9347Z-</w:t>
            </w:r>
            <w:r>
              <w:rPr>
                <w:spacing w:val="-16"/>
                <w:sz w:val="22"/>
              </w:rPr>
              <w:t> </w:t>
            </w:r>
            <w:r>
              <w:rPr>
                <w:sz w:val="22"/>
              </w:rPr>
              <w:t>REF</w:t>
            </w:r>
            <w:r>
              <w:rPr>
                <w:spacing w:val="-15"/>
                <w:sz w:val="22"/>
              </w:rPr>
              <w:t> </w:t>
            </w:r>
            <w:r>
              <w:rPr>
                <w:sz w:val="22"/>
              </w:rPr>
              <w:t>1889)</w:t>
            </w:r>
            <w:r>
              <w:rPr>
                <w:spacing w:val="-16"/>
                <w:sz w:val="22"/>
              </w:rPr>
              <w:t> </w:t>
            </w:r>
            <w:r>
              <w:rPr>
                <w:sz w:val="22"/>
              </w:rPr>
              <w:t>Renovar</w:t>
            </w:r>
            <w:r>
              <w:rPr>
                <w:spacing w:val="-15"/>
                <w:sz w:val="22"/>
              </w:rPr>
              <w:t> </w:t>
            </w:r>
            <w:r>
              <w:rPr>
                <w:sz w:val="22"/>
              </w:rPr>
              <w:t>Certificado</w:t>
            </w:r>
            <w:r>
              <w:rPr>
                <w:spacing w:val="-15"/>
                <w:sz w:val="22"/>
              </w:rPr>
              <w:t> </w:t>
            </w:r>
            <w:r>
              <w:rPr>
                <w:sz w:val="22"/>
              </w:rPr>
              <w:t>de</w:t>
            </w:r>
            <w:r>
              <w:rPr>
                <w:spacing w:val="-15"/>
                <w:sz w:val="22"/>
              </w:rPr>
              <w:t> </w:t>
            </w:r>
            <w:r>
              <w:rPr>
                <w:sz w:val="22"/>
              </w:rPr>
              <w:t>sello</w:t>
            </w:r>
            <w:r>
              <w:rPr>
                <w:spacing w:val="-16"/>
                <w:sz w:val="22"/>
              </w:rPr>
              <w:t> </w:t>
            </w:r>
            <w:r>
              <w:rPr>
                <w:sz w:val="22"/>
              </w:rPr>
              <w:t>del Ayuntamiento por 3 años. El certificado de sello permite identificar al ayuntamiento y realizar firmas electrónicas que garantizan la autenticidad e integración de los documentos electrónicos, autenticación</w:t>
            </w:r>
            <w:r>
              <w:rPr>
                <w:spacing w:val="-23"/>
                <w:sz w:val="22"/>
              </w:rPr>
              <w:t> </w:t>
            </w:r>
            <w:r>
              <w:rPr>
                <w:sz w:val="22"/>
              </w:rPr>
              <w:t>de</w:t>
            </w:r>
            <w:r>
              <w:rPr>
                <w:spacing w:val="-23"/>
                <w:sz w:val="22"/>
              </w:rPr>
              <w:t> </w:t>
            </w:r>
            <w:r>
              <w:rPr>
                <w:sz w:val="22"/>
              </w:rPr>
              <w:t>los</w:t>
            </w:r>
            <w:r>
              <w:rPr>
                <w:spacing w:val="-22"/>
                <w:sz w:val="22"/>
              </w:rPr>
              <w:t> </w:t>
            </w:r>
            <w:r>
              <w:rPr>
                <w:sz w:val="22"/>
              </w:rPr>
              <w:t>componentes</w:t>
            </w:r>
            <w:r>
              <w:rPr>
                <w:spacing w:val="-22"/>
                <w:sz w:val="22"/>
              </w:rPr>
              <w:t> </w:t>
            </w:r>
            <w:r>
              <w:rPr>
                <w:sz w:val="22"/>
              </w:rPr>
              <w:t>informáticos,</w:t>
            </w:r>
            <w:r>
              <w:rPr>
                <w:spacing w:val="-22"/>
                <w:sz w:val="22"/>
              </w:rPr>
              <w:t> </w:t>
            </w:r>
            <w:r>
              <w:rPr>
                <w:sz w:val="22"/>
              </w:rPr>
              <w:t>firma de comunicación por web services con FACE para la factura electrónica. El certificado representa inequívocamente</w:t>
            </w:r>
            <w:r>
              <w:rPr>
                <w:spacing w:val="-13"/>
                <w:sz w:val="22"/>
              </w:rPr>
              <w:t> </w:t>
            </w:r>
            <w:r>
              <w:rPr>
                <w:sz w:val="22"/>
              </w:rPr>
              <w:t>a</w:t>
            </w:r>
            <w:r>
              <w:rPr>
                <w:spacing w:val="-13"/>
                <w:sz w:val="22"/>
              </w:rPr>
              <w:t> </w:t>
            </w:r>
            <w:r>
              <w:rPr>
                <w:sz w:val="22"/>
              </w:rPr>
              <w:t>la</w:t>
            </w:r>
            <w:r>
              <w:rPr>
                <w:spacing w:val="-14"/>
                <w:sz w:val="22"/>
              </w:rPr>
              <w:t> </w:t>
            </w:r>
            <w:r>
              <w:rPr>
                <w:sz w:val="22"/>
              </w:rPr>
              <w:t>entidad,</w:t>
            </w:r>
            <w:r>
              <w:rPr>
                <w:spacing w:val="-11"/>
                <w:sz w:val="22"/>
              </w:rPr>
              <w:t> </w:t>
            </w:r>
            <w:r>
              <w:rPr>
                <w:sz w:val="22"/>
              </w:rPr>
              <w:t>incluyendo</w:t>
            </w:r>
          </w:p>
          <w:p>
            <w:pPr>
              <w:pStyle w:val="TableParagraph"/>
              <w:spacing w:line="254" w:lineRule="exact"/>
              <w:ind w:left="35"/>
              <w:rPr>
                <w:sz w:val="22"/>
              </w:rPr>
            </w:pPr>
            <w:r>
              <w:rPr>
                <w:sz w:val="22"/>
              </w:rPr>
              <w:t>denominación, localidad y NIF.</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left="59" w:right="29"/>
              <w:jc w:val="center"/>
              <w:rPr>
                <w:sz w:val="22"/>
              </w:rPr>
            </w:pPr>
            <w:r>
              <w:rPr>
                <w:sz w:val="22"/>
              </w:rPr>
              <w:t>27/09/2023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left="70" w:right="7"/>
              <w:jc w:val="center"/>
              <w:rPr>
                <w:sz w:val="22"/>
              </w:rPr>
            </w:pPr>
            <w:r>
              <w:rPr>
                <w:w w:val="95"/>
                <w:sz w:val="22"/>
              </w:rPr>
              <w:t>27/09/2026</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0"/>
              </w:rPr>
            </w:pPr>
          </w:p>
          <w:p>
            <w:pPr>
              <w:pStyle w:val="TableParagraph"/>
              <w:spacing w:line="257" w:lineRule="exact" w:before="1"/>
              <w:ind w:right="17"/>
              <w:jc w:val="right"/>
              <w:rPr>
                <w:sz w:val="22"/>
              </w:rPr>
            </w:pPr>
            <w:r>
              <w:rPr>
                <w:sz w:val="22"/>
              </w:rPr>
              <w:t>417,30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7"/>
              </w:rPr>
            </w:pPr>
          </w:p>
          <w:p>
            <w:pPr>
              <w:pStyle w:val="TableParagraph"/>
              <w:spacing w:line="300" w:lineRule="atLeast" w:before="1"/>
              <w:ind w:left="31" w:right="349"/>
              <w:rPr>
                <w:sz w:val="22"/>
              </w:rPr>
            </w:pPr>
            <w:r>
              <w:rPr>
                <w:sz w:val="22"/>
              </w:rPr>
              <w:t>REAL CASA DE LA MONEDA- FNMT</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23/7766C</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(23/7766C- REF 1641) Adquisición de diverso material</w:t>
            </w:r>
          </w:p>
          <w:p>
            <w:pPr>
              <w:pStyle w:val="TableParagraph"/>
              <w:spacing w:line="300" w:lineRule="atLeast" w:before="3"/>
              <w:ind w:left="35"/>
              <w:rPr>
                <w:sz w:val="22"/>
              </w:rPr>
            </w:pPr>
            <w:r>
              <w:rPr>
                <w:sz w:val="22"/>
              </w:rPr>
              <w:t>para despachos y oficinas municipales, de las diferentes áreas de este Ayuntamiento.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27/09/2023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29/09/2023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848,19</w:t>
            </w:r>
          </w:p>
        </w:tc>
        <w:tc>
          <w:tcPr>
            <w:tcW w:w="1970" w:type="dxa"/>
          </w:tcPr>
          <w:p>
            <w:pPr>
              <w:pStyle w:val="TableParagraph"/>
              <w:spacing w:before="2"/>
              <w:rPr>
                <w:rFonts w:ascii="Times New Roman"/>
                <w:sz w:val="24"/>
              </w:rPr>
            </w:pPr>
          </w:p>
          <w:p>
            <w:pPr>
              <w:pStyle w:val="TableParagraph"/>
              <w:spacing w:line="300" w:lineRule="atLeast"/>
              <w:ind w:left="31" w:right="467"/>
              <w:rPr>
                <w:sz w:val="22"/>
              </w:rPr>
            </w:pPr>
            <w:r>
              <w:rPr>
                <w:sz w:val="22"/>
              </w:rPr>
              <w:t>INFORMATICA LANZAROTE,S.L.</w:t>
            </w:r>
          </w:p>
        </w:tc>
      </w:tr>
      <w:tr>
        <w:trPr>
          <w:trHeight w:val="240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5"/>
              <w:rPr>
                <w:sz w:val="22"/>
              </w:rPr>
            </w:pPr>
            <w:r>
              <w:rPr>
                <w:w w:val="95"/>
                <w:sz w:val="22"/>
              </w:rPr>
              <w:t>23/8668W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99"/>
              <w:rPr>
                <w:sz w:val="22"/>
              </w:rPr>
            </w:pPr>
            <w:r>
              <w:rPr>
                <w:sz w:val="22"/>
              </w:rPr>
              <w:t>(23/8668W-</w:t>
            </w:r>
            <w:r>
              <w:rPr>
                <w:spacing w:val="-16"/>
                <w:sz w:val="22"/>
              </w:rPr>
              <w:t> </w:t>
            </w:r>
            <w:r>
              <w:rPr>
                <w:sz w:val="22"/>
              </w:rPr>
              <w:t>REF</w:t>
            </w:r>
            <w:r>
              <w:rPr>
                <w:spacing w:val="-15"/>
                <w:sz w:val="22"/>
              </w:rPr>
              <w:t> </w:t>
            </w:r>
            <w:r>
              <w:rPr>
                <w:sz w:val="22"/>
              </w:rPr>
              <w:t>1786)</w:t>
            </w:r>
            <w:r>
              <w:rPr>
                <w:spacing w:val="-17"/>
                <w:sz w:val="22"/>
              </w:rPr>
              <w:t> </w:t>
            </w:r>
            <w:r>
              <w:rPr>
                <w:sz w:val="22"/>
              </w:rPr>
              <w:t>(</w:t>
            </w:r>
            <w:r>
              <w:rPr>
                <w:spacing w:val="-17"/>
                <w:sz w:val="22"/>
              </w:rPr>
              <w:t> </w:t>
            </w:r>
            <w:r>
              <w:rPr>
                <w:sz w:val="22"/>
              </w:rPr>
              <w:t>R.</w:t>
            </w:r>
            <w:r>
              <w:rPr>
                <w:spacing w:val="-15"/>
                <w:sz w:val="22"/>
              </w:rPr>
              <w:t> </w:t>
            </w:r>
            <w:r>
              <w:rPr>
                <w:sz w:val="22"/>
              </w:rPr>
              <w:t>I.</w:t>
            </w:r>
            <w:r>
              <w:rPr>
                <w:spacing w:val="-15"/>
                <w:sz w:val="22"/>
              </w:rPr>
              <w:t> </w:t>
            </w:r>
            <w:r>
              <w:rPr>
                <w:sz w:val="22"/>
              </w:rPr>
              <w:t>17/23)</w:t>
            </w:r>
            <w:r>
              <w:rPr>
                <w:spacing w:val="-18"/>
                <w:sz w:val="22"/>
              </w:rPr>
              <w:t> </w:t>
            </w:r>
            <w:r>
              <w:rPr>
                <w:sz w:val="22"/>
              </w:rPr>
              <w:t>Compra</w:t>
            </w:r>
            <w:r>
              <w:rPr>
                <w:spacing w:val="-16"/>
                <w:sz w:val="22"/>
              </w:rPr>
              <w:t> </w:t>
            </w:r>
            <w:r>
              <w:rPr>
                <w:sz w:val="22"/>
              </w:rPr>
              <w:t>de</w:t>
            </w:r>
            <w:r>
              <w:rPr>
                <w:spacing w:val="-16"/>
                <w:sz w:val="22"/>
              </w:rPr>
              <w:t> </w:t>
            </w:r>
            <w:r>
              <w:rPr>
                <w:sz w:val="22"/>
              </w:rPr>
              <w:t>billete de avión ( ida y vuelta) para el alcalde y concejal de hacienda, para asistir a la Gerencia Regional del Catastro para la celebración de la reunión de seguimiento</w:t>
            </w:r>
            <w:r>
              <w:rPr>
                <w:spacing w:val="-15"/>
                <w:sz w:val="22"/>
              </w:rPr>
              <w:t> </w:t>
            </w:r>
            <w:r>
              <w:rPr>
                <w:sz w:val="22"/>
              </w:rPr>
              <w:t>de</w:t>
            </w:r>
            <w:r>
              <w:rPr>
                <w:spacing w:val="-16"/>
                <w:sz w:val="22"/>
              </w:rPr>
              <w:t> </w:t>
            </w:r>
            <w:r>
              <w:rPr>
                <w:sz w:val="22"/>
              </w:rPr>
              <w:t>la</w:t>
            </w:r>
            <w:r>
              <w:rPr>
                <w:spacing w:val="-16"/>
                <w:sz w:val="22"/>
              </w:rPr>
              <w:t> </w:t>
            </w:r>
            <w:r>
              <w:rPr>
                <w:sz w:val="22"/>
              </w:rPr>
              <w:t>Comisión</w:t>
            </w:r>
            <w:r>
              <w:rPr>
                <w:spacing w:val="-16"/>
                <w:sz w:val="22"/>
              </w:rPr>
              <w:t> </w:t>
            </w:r>
            <w:r>
              <w:rPr>
                <w:sz w:val="22"/>
              </w:rPr>
              <w:t>de</w:t>
            </w:r>
            <w:r>
              <w:rPr>
                <w:spacing w:val="-16"/>
                <w:sz w:val="22"/>
              </w:rPr>
              <w:t> </w:t>
            </w:r>
            <w:r>
              <w:rPr>
                <w:sz w:val="22"/>
              </w:rPr>
              <w:t>Vigilancia</w:t>
            </w:r>
            <w:r>
              <w:rPr>
                <w:spacing w:val="-16"/>
                <w:sz w:val="22"/>
              </w:rPr>
              <w:t> </w:t>
            </w:r>
            <w:r>
              <w:rPr>
                <w:sz w:val="22"/>
              </w:rPr>
              <w:t>y</w:t>
            </w:r>
            <w:r>
              <w:rPr>
                <w:spacing w:val="-16"/>
                <w:sz w:val="22"/>
              </w:rPr>
              <w:t> </w:t>
            </w:r>
            <w:r>
              <w:rPr>
                <w:sz w:val="22"/>
              </w:rPr>
              <w:t>Control</w:t>
            </w:r>
            <w:r>
              <w:rPr>
                <w:spacing w:val="-15"/>
                <w:sz w:val="22"/>
              </w:rPr>
              <w:t> </w:t>
            </w:r>
            <w:r>
              <w:rPr>
                <w:sz w:val="22"/>
              </w:rPr>
              <w:t>del Convenio</w:t>
            </w:r>
            <w:r>
              <w:rPr>
                <w:spacing w:val="-12"/>
                <w:sz w:val="22"/>
              </w:rPr>
              <w:t> </w:t>
            </w:r>
            <w:r>
              <w:rPr>
                <w:sz w:val="22"/>
              </w:rPr>
              <w:t>suscrito</w:t>
            </w:r>
            <w:r>
              <w:rPr>
                <w:spacing w:val="-11"/>
                <w:sz w:val="22"/>
              </w:rPr>
              <w:t> </w:t>
            </w:r>
            <w:r>
              <w:rPr>
                <w:sz w:val="22"/>
              </w:rPr>
              <w:t>entre</w:t>
            </w:r>
            <w:r>
              <w:rPr>
                <w:spacing w:val="-13"/>
                <w:sz w:val="22"/>
              </w:rPr>
              <w:t> </w:t>
            </w:r>
            <w:r>
              <w:rPr>
                <w:sz w:val="22"/>
              </w:rPr>
              <w:t>la</w:t>
            </w:r>
            <w:r>
              <w:rPr>
                <w:spacing w:val="-13"/>
                <w:sz w:val="22"/>
              </w:rPr>
              <w:t> </w:t>
            </w:r>
            <w:r>
              <w:rPr>
                <w:sz w:val="22"/>
              </w:rPr>
              <w:t>Dirección</w:t>
            </w:r>
            <w:r>
              <w:rPr>
                <w:spacing w:val="-12"/>
                <w:sz w:val="22"/>
              </w:rPr>
              <w:t> </w:t>
            </w:r>
            <w:r>
              <w:rPr>
                <w:sz w:val="22"/>
              </w:rPr>
              <w:t>General</w:t>
            </w:r>
            <w:r>
              <w:rPr>
                <w:spacing w:val="-14"/>
                <w:sz w:val="22"/>
              </w:rPr>
              <w:t> </w:t>
            </w:r>
            <w:r>
              <w:rPr>
                <w:sz w:val="22"/>
              </w:rPr>
              <w:t>del</w:t>
            </w:r>
          </w:p>
          <w:p>
            <w:pPr>
              <w:pStyle w:val="TableParagraph"/>
              <w:spacing w:line="255" w:lineRule="exact"/>
              <w:ind w:left="35"/>
              <w:rPr>
                <w:sz w:val="22"/>
              </w:rPr>
            </w:pPr>
            <w:r>
              <w:rPr>
                <w:sz w:val="22"/>
              </w:rPr>
              <w:t>Catastro y este ayuntamiento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59" w:right="29"/>
              <w:jc w:val="center"/>
              <w:rPr>
                <w:sz w:val="22"/>
              </w:rPr>
            </w:pPr>
            <w:r>
              <w:rPr>
                <w:sz w:val="22"/>
              </w:rPr>
              <w:t>27/09/2023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70" w:right="7"/>
              <w:jc w:val="center"/>
              <w:rPr>
                <w:sz w:val="22"/>
              </w:rPr>
            </w:pPr>
            <w:r>
              <w:rPr>
                <w:w w:val="95"/>
                <w:sz w:val="22"/>
              </w:rPr>
              <w:t>27/09/2023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right="17"/>
              <w:jc w:val="right"/>
              <w:rPr>
                <w:sz w:val="22"/>
              </w:rPr>
            </w:pPr>
            <w:r>
              <w:rPr>
                <w:sz w:val="22"/>
              </w:rPr>
              <w:t>110,88</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1"/>
              <w:rPr>
                <w:sz w:val="22"/>
              </w:rPr>
            </w:pPr>
            <w:r>
              <w:rPr>
                <w:sz w:val="22"/>
              </w:rPr>
              <w:t>VIAJES LA MOLINA,S.L.</w:t>
            </w:r>
          </w:p>
        </w:tc>
      </w:tr>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6" w:lineRule="exact"/>
              <w:ind w:left="35"/>
              <w:rPr>
                <w:sz w:val="22"/>
              </w:rPr>
            </w:pPr>
            <w:r>
              <w:rPr>
                <w:sz w:val="22"/>
              </w:rPr>
              <w:t>23/9461J</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148"/>
              <w:rPr>
                <w:sz w:val="22"/>
              </w:rPr>
            </w:pPr>
            <w:r>
              <w:rPr>
                <w:sz w:val="22"/>
              </w:rPr>
              <w:t>(23/9461J</w:t>
            </w:r>
            <w:r>
              <w:rPr>
                <w:spacing w:val="-15"/>
                <w:sz w:val="22"/>
              </w:rPr>
              <w:t> </w:t>
            </w:r>
            <w:r>
              <w:rPr>
                <w:sz w:val="22"/>
              </w:rPr>
              <w:t>-</w:t>
            </w:r>
            <w:r>
              <w:rPr>
                <w:spacing w:val="-15"/>
                <w:sz w:val="22"/>
              </w:rPr>
              <w:t> </w:t>
            </w:r>
            <w:r>
              <w:rPr>
                <w:sz w:val="22"/>
              </w:rPr>
              <w:t>REF</w:t>
            </w:r>
            <w:r>
              <w:rPr>
                <w:spacing w:val="-15"/>
                <w:sz w:val="22"/>
              </w:rPr>
              <w:t> </w:t>
            </w:r>
            <w:r>
              <w:rPr>
                <w:sz w:val="22"/>
              </w:rPr>
              <w:t>1903)</w:t>
            </w:r>
            <w:r>
              <w:rPr>
                <w:spacing w:val="-17"/>
                <w:sz w:val="22"/>
              </w:rPr>
              <w:t> </w:t>
            </w:r>
            <w:r>
              <w:rPr>
                <w:sz w:val="22"/>
              </w:rPr>
              <w:t>Compra</w:t>
            </w:r>
            <w:r>
              <w:rPr>
                <w:spacing w:val="-16"/>
                <w:sz w:val="22"/>
              </w:rPr>
              <w:t> </w:t>
            </w:r>
            <w:r>
              <w:rPr>
                <w:sz w:val="22"/>
              </w:rPr>
              <w:t>de</w:t>
            </w:r>
            <w:r>
              <w:rPr>
                <w:spacing w:val="-16"/>
                <w:sz w:val="22"/>
              </w:rPr>
              <w:t> </w:t>
            </w:r>
            <w:r>
              <w:rPr>
                <w:sz w:val="22"/>
              </w:rPr>
              <w:t>moqueta</w:t>
            </w:r>
            <w:r>
              <w:rPr>
                <w:spacing w:val="-16"/>
                <w:sz w:val="22"/>
              </w:rPr>
              <w:t> </w:t>
            </w:r>
            <w:r>
              <w:rPr>
                <w:sz w:val="22"/>
              </w:rPr>
              <w:t>color</w:t>
            </w:r>
            <w:r>
              <w:rPr>
                <w:spacing w:val="-15"/>
                <w:sz w:val="22"/>
              </w:rPr>
              <w:t> </w:t>
            </w:r>
            <w:r>
              <w:rPr>
                <w:sz w:val="22"/>
              </w:rPr>
              <w:t>azul en</w:t>
            </w:r>
            <w:r>
              <w:rPr>
                <w:spacing w:val="-15"/>
                <w:sz w:val="22"/>
              </w:rPr>
              <w:t> </w:t>
            </w:r>
            <w:r>
              <w:rPr>
                <w:sz w:val="22"/>
              </w:rPr>
              <w:t>consonancia</w:t>
            </w:r>
            <w:r>
              <w:rPr>
                <w:spacing w:val="-15"/>
                <w:sz w:val="22"/>
              </w:rPr>
              <w:t> </w:t>
            </w:r>
            <w:r>
              <w:rPr>
                <w:sz w:val="22"/>
              </w:rPr>
              <w:t>con</w:t>
            </w:r>
            <w:r>
              <w:rPr>
                <w:spacing w:val="-14"/>
                <w:sz w:val="22"/>
              </w:rPr>
              <w:t> </w:t>
            </w:r>
            <w:r>
              <w:rPr>
                <w:sz w:val="22"/>
              </w:rPr>
              <w:t>la</w:t>
            </w:r>
            <w:r>
              <w:rPr>
                <w:spacing w:val="-15"/>
                <w:sz w:val="22"/>
              </w:rPr>
              <w:t> </w:t>
            </w:r>
            <w:r>
              <w:rPr>
                <w:sz w:val="22"/>
              </w:rPr>
              <w:t>marca</w:t>
            </w:r>
            <w:r>
              <w:rPr>
                <w:spacing w:val="-14"/>
                <w:sz w:val="22"/>
              </w:rPr>
              <w:t> </w:t>
            </w:r>
            <w:r>
              <w:rPr>
                <w:sz w:val="22"/>
              </w:rPr>
              <w:t>Puerto</w:t>
            </w:r>
            <w:r>
              <w:rPr>
                <w:spacing w:val="-13"/>
                <w:sz w:val="22"/>
              </w:rPr>
              <w:t> </w:t>
            </w:r>
            <w:r>
              <w:rPr>
                <w:sz w:val="22"/>
              </w:rPr>
              <w:t>del</w:t>
            </w:r>
            <w:r>
              <w:rPr>
                <w:spacing w:val="-14"/>
                <w:sz w:val="22"/>
              </w:rPr>
              <w:t> </w:t>
            </w:r>
            <w:r>
              <w:rPr>
                <w:sz w:val="22"/>
              </w:rPr>
              <w:t>Carmen</w:t>
            </w:r>
            <w:r>
              <w:rPr>
                <w:spacing w:val="-14"/>
                <w:sz w:val="22"/>
              </w:rPr>
              <w:t> </w:t>
            </w:r>
            <w:r>
              <w:rPr>
                <w:sz w:val="22"/>
              </w:rPr>
              <w:t>para la ambientación del acto “El Cabosito Tiñosero” que tendrá lugar el próximo viernes, 6 de octubre a las 19:30 horas en el Teatro Municipal de Tías, acción enmarcada</w:t>
            </w:r>
            <w:r>
              <w:rPr>
                <w:spacing w:val="-15"/>
                <w:sz w:val="22"/>
              </w:rPr>
              <w:t> </w:t>
            </w:r>
            <w:r>
              <w:rPr>
                <w:sz w:val="22"/>
              </w:rPr>
              <w:t>dentro</w:t>
            </w:r>
            <w:r>
              <w:rPr>
                <w:spacing w:val="-13"/>
                <w:sz w:val="22"/>
              </w:rPr>
              <w:t> </w:t>
            </w:r>
            <w:r>
              <w:rPr>
                <w:sz w:val="22"/>
              </w:rPr>
              <w:t>del</w:t>
            </w:r>
            <w:r>
              <w:rPr>
                <w:spacing w:val="-14"/>
                <w:sz w:val="22"/>
              </w:rPr>
              <w:t> </w:t>
            </w:r>
            <w:r>
              <w:rPr>
                <w:sz w:val="22"/>
              </w:rPr>
              <w:t>proyecto:</w:t>
            </w:r>
            <w:r>
              <w:rPr>
                <w:spacing w:val="-13"/>
                <w:sz w:val="22"/>
              </w:rPr>
              <w:t> </w:t>
            </w:r>
            <w:r>
              <w:rPr>
                <w:sz w:val="22"/>
              </w:rPr>
              <w:t>ZECosnciente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9" w:lineRule="exact"/>
              <w:ind w:left="59" w:right="29"/>
              <w:jc w:val="center"/>
              <w:rPr>
                <w:sz w:val="22"/>
              </w:rPr>
            </w:pPr>
            <w:r>
              <w:rPr>
                <w:sz w:val="22"/>
              </w:rPr>
              <w:t>28/09/2023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9" w:lineRule="exact"/>
              <w:ind w:left="70" w:right="7"/>
              <w:jc w:val="center"/>
              <w:rPr>
                <w:sz w:val="22"/>
              </w:rPr>
            </w:pPr>
            <w:r>
              <w:rPr>
                <w:w w:val="95"/>
                <w:sz w:val="22"/>
              </w:rPr>
              <w:t>06/10/2023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6" w:lineRule="exact"/>
              <w:ind w:right="17"/>
              <w:jc w:val="right"/>
              <w:rPr>
                <w:sz w:val="22"/>
              </w:rPr>
            </w:pPr>
            <w:r>
              <w:rPr>
                <w:sz w:val="22"/>
              </w:rPr>
              <w:t>182,28</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1"/>
              <w:rPr>
                <w:sz w:val="22"/>
              </w:rPr>
            </w:pPr>
            <w:r>
              <w:rPr>
                <w:w w:val="105"/>
                <w:sz w:val="22"/>
              </w:rPr>
              <w:t>DECOR DE LEON M&amp;D,SL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799552">
            <wp:simplePos x="0" y="0"/>
            <wp:positionH relativeFrom="page">
              <wp:posOffset>1264119</wp:posOffset>
            </wp:positionH>
            <wp:positionV relativeFrom="page">
              <wp:posOffset>962660</wp:posOffset>
            </wp:positionV>
            <wp:extent cx="11232" cy="5595937"/>
            <wp:effectExtent l="0" t="0" r="0" b="0"/>
            <wp:wrapNone/>
            <wp:docPr id="277" name="image1.png"/>
            <wp:cNvGraphicFramePr>
              <a:graphicFrameLocks noChangeAspect="1"/>
            </wp:cNvGraphicFramePr>
            <a:graphic>
              <a:graphicData uri="http://schemas.openxmlformats.org/drawingml/2006/picture">
                <pic:pic>
                  <pic:nvPicPr>
                    <pic:cNvPr id="27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131520">
            <wp:simplePos x="0" y="0"/>
            <wp:positionH relativeFrom="page">
              <wp:posOffset>8264397</wp:posOffset>
            </wp:positionH>
            <wp:positionV relativeFrom="page">
              <wp:posOffset>962660</wp:posOffset>
            </wp:positionV>
            <wp:extent cx="11232" cy="5595937"/>
            <wp:effectExtent l="0" t="0" r="0" b="0"/>
            <wp:wrapNone/>
            <wp:docPr id="279" name="image1.png"/>
            <wp:cNvGraphicFramePr>
              <a:graphicFrameLocks noChangeAspect="1"/>
            </wp:cNvGraphicFramePr>
            <a:graphic>
              <a:graphicData uri="http://schemas.openxmlformats.org/drawingml/2006/picture">
                <pic:pic>
                  <pic:nvPicPr>
                    <pic:cNvPr id="28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23/9455F</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4"/>
              <w:rPr>
                <w:sz w:val="22"/>
              </w:rPr>
            </w:pPr>
            <w:r>
              <w:rPr>
                <w:sz w:val="22"/>
              </w:rPr>
              <w:t>(23/9455F- REF 1902 ) Compra un sistema de cisterna para el balneario PMR de Playa Chica modelo Duplo Wc One New integrado por la rotura de la actual.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28/09/2023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08/10/2023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187,49</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602"/>
              <w:rPr>
                <w:sz w:val="22"/>
              </w:rPr>
            </w:pPr>
            <w:r>
              <w:rPr>
                <w:w w:val="105"/>
                <w:sz w:val="22"/>
              </w:rPr>
              <w:t>COMERCIAL </w:t>
            </w:r>
            <w:r>
              <w:rPr>
                <w:sz w:val="22"/>
              </w:rPr>
              <w:t>FUELANZA 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23/9449R</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9"/>
              <w:rPr>
                <w:sz w:val="22"/>
              </w:rPr>
            </w:pPr>
            <w:r>
              <w:rPr>
                <w:sz w:val="22"/>
              </w:rPr>
              <w:t>(23/9449R-</w:t>
            </w:r>
            <w:r>
              <w:rPr>
                <w:spacing w:val="-16"/>
                <w:sz w:val="22"/>
              </w:rPr>
              <w:t> </w:t>
            </w:r>
            <w:r>
              <w:rPr>
                <w:sz w:val="22"/>
              </w:rPr>
              <w:t>REF</w:t>
            </w:r>
            <w:r>
              <w:rPr>
                <w:spacing w:val="-15"/>
                <w:sz w:val="22"/>
              </w:rPr>
              <w:t> </w:t>
            </w:r>
            <w:r>
              <w:rPr>
                <w:sz w:val="22"/>
              </w:rPr>
              <w:t>1900)</w:t>
            </w:r>
            <w:r>
              <w:rPr>
                <w:spacing w:val="-18"/>
                <w:sz w:val="22"/>
              </w:rPr>
              <w:t> </w:t>
            </w:r>
            <w:r>
              <w:rPr>
                <w:sz w:val="22"/>
              </w:rPr>
              <w:t>Adquisición</w:t>
            </w:r>
            <w:r>
              <w:rPr>
                <w:spacing w:val="-16"/>
                <w:sz w:val="22"/>
              </w:rPr>
              <w:t> </w:t>
            </w:r>
            <w:r>
              <w:rPr>
                <w:sz w:val="22"/>
              </w:rPr>
              <w:t>de</w:t>
            </w:r>
            <w:r>
              <w:rPr>
                <w:spacing w:val="-16"/>
                <w:sz w:val="22"/>
              </w:rPr>
              <w:t> </w:t>
            </w:r>
            <w:r>
              <w:rPr>
                <w:sz w:val="22"/>
              </w:rPr>
              <w:t>1.000</w:t>
            </w:r>
            <w:r>
              <w:rPr>
                <w:spacing w:val="-17"/>
                <w:sz w:val="22"/>
              </w:rPr>
              <w:t> </w:t>
            </w:r>
            <w:r>
              <w:rPr>
                <w:sz w:val="22"/>
              </w:rPr>
              <w:t>paquetes de</w:t>
            </w:r>
            <w:r>
              <w:rPr>
                <w:spacing w:val="-12"/>
                <w:sz w:val="22"/>
              </w:rPr>
              <w:t> </w:t>
            </w:r>
            <w:r>
              <w:rPr>
                <w:sz w:val="22"/>
              </w:rPr>
              <w:t>papel</w:t>
            </w:r>
            <w:r>
              <w:rPr>
                <w:spacing w:val="-13"/>
                <w:sz w:val="22"/>
              </w:rPr>
              <w:t> </w:t>
            </w:r>
            <w:r>
              <w:rPr>
                <w:sz w:val="22"/>
              </w:rPr>
              <w:t>DIN</w:t>
            </w:r>
            <w:r>
              <w:rPr>
                <w:spacing w:val="-13"/>
                <w:sz w:val="22"/>
              </w:rPr>
              <w:t> </w:t>
            </w:r>
            <w:r>
              <w:rPr>
                <w:sz w:val="22"/>
              </w:rPr>
              <w:t>A4,</w:t>
            </w:r>
            <w:r>
              <w:rPr>
                <w:spacing w:val="-11"/>
                <w:sz w:val="22"/>
              </w:rPr>
              <w:t> </w:t>
            </w:r>
            <w:r>
              <w:rPr>
                <w:sz w:val="22"/>
              </w:rPr>
              <w:t>80</w:t>
            </w:r>
            <w:r>
              <w:rPr>
                <w:spacing w:val="-12"/>
                <w:sz w:val="22"/>
              </w:rPr>
              <w:t> </w:t>
            </w:r>
            <w:r>
              <w:rPr>
                <w:sz w:val="22"/>
              </w:rPr>
              <w:t>gs.</w:t>
            </w:r>
            <w:r>
              <w:rPr>
                <w:spacing w:val="-12"/>
                <w:sz w:val="22"/>
              </w:rPr>
              <w:t> </w:t>
            </w:r>
            <w:r>
              <w:rPr>
                <w:sz w:val="22"/>
              </w:rPr>
              <w:t>para</w:t>
            </w:r>
            <w:r>
              <w:rPr>
                <w:spacing w:val="-12"/>
                <w:sz w:val="22"/>
              </w:rPr>
              <w:t> </w:t>
            </w:r>
            <w:r>
              <w:rPr>
                <w:sz w:val="22"/>
              </w:rPr>
              <w:t>las</w:t>
            </w:r>
            <w:r>
              <w:rPr>
                <w:spacing w:val="-11"/>
                <w:sz w:val="22"/>
              </w:rPr>
              <w:t> </w:t>
            </w:r>
            <w:r>
              <w:rPr>
                <w:sz w:val="22"/>
              </w:rPr>
              <w:t>fotocopiadoras</w:t>
            </w:r>
            <w:r>
              <w:rPr>
                <w:spacing w:val="-11"/>
                <w:sz w:val="22"/>
              </w:rPr>
              <w:t> </w:t>
            </w:r>
            <w:r>
              <w:rPr>
                <w:sz w:val="22"/>
              </w:rPr>
              <w:t>e</w:t>
            </w:r>
          </w:p>
          <w:p>
            <w:pPr>
              <w:pStyle w:val="TableParagraph"/>
              <w:spacing w:line="256" w:lineRule="exact"/>
              <w:ind w:left="35"/>
              <w:rPr>
                <w:sz w:val="22"/>
              </w:rPr>
            </w:pPr>
            <w:r>
              <w:rPr>
                <w:sz w:val="22"/>
              </w:rPr>
              <w:t>impresoras.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28/09/2023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08/10/2023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4.740,00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DISTRIBUCIONES LANZAROTE,S.L.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23/9230N</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7"/>
              <w:jc w:val="both"/>
              <w:rPr>
                <w:sz w:val="22"/>
              </w:rPr>
            </w:pPr>
            <w:r>
              <w:rPr>
                <w:sz w:val="22"/>
              </w:rPr>
              <w:t>(23/1898-</w:t>
            </w:r>
            <w:r>
              <w:rPr>
                <w:spacing w:val="-15"/>
                <w:sz w:val="22"/>
              </w:rPr>
              <w:t> </w:t>
            </w:r>
            <w:r>
              <w:rPr>
                <w:sz w:val="22"/>
              </w:rPr>
              <w:t>REF</w:t>
            </w:r>
            <w:r>
              <w:rPr>
                <w:spacing w:val="-15"/>
                <w:sz w:val="22"/>
              </w:rPr>
              <w:t> </w:t>
            </w:r>
            <w:r>
              <w:rPr>
                <w:sz w:val="22"/>
              </w:rPr>
              <w:t>1898)</w:t>
            </w:r>
            <w:r>
              <w:rPr>
                <w:spacing w:val="-16"/>
                <w:sz w:val="22"/>
              </w:rPr>
              <w:t> </w:t>
            </w:r>
            <w:r>
              <w:rPr>
                <w:sz w:val="22"/>
              </w:rPr>
              <w:t>Revisión</w:t>
            </w:r>
            <w:r>
              <w:rPr>
                <w:spacing w:val="-16"/>
                <w:sz w:val="22"/>
              </w:rPr>
              <w:t> </w:t>
            </w:r>
            <w:r>
              <w:rPr>
                <w:sz w:val="22"/>
              </w:rPr>
              <w:t>vehículo</w:t>
            </w:r>
            <w:r>
              <w:rPr>
                <w:spacing w:val="-15"/>
                <w:sz w:val="22"/>
              </w:rPr>
              <w:t> </w:t>
            </w:r>
            <w:r>
              <w:rPr>
                <w:sz w:val="22"/>
              </w:rPr>
              <w:t>municipal</w:t>
            </w:r>
            <w:r>
              <w:rPr>
                <w:spacing w:val="-15"/>
                <w:sz w:val="22"/>
              </w:rPr>
              <w:t> </w:t>
            </w:r>
            <w:r>
              <w:rPr>
                <w:sz w:val="22"/>
              </w:rPr>
              <w:t>con matrícula</w:t>
            </w:r>
            <w:r>
              <w:rPr>
                <w:spacing w:val="-14"/>
                <w:sz w:val="22"/>
              </w:rPr>
              <w:t> </w:t>
            </w:r>
            <w:r>
              <w:rPr>
                <w:sz w:val="22"/>
              </w:rPr>
              <w:t>E4813KHL</w:t>
            </w:r>
            <w:r>
              <w:rPr>
                <w:spacing w:val="-11"/>
                <w:sz w:val="22"/>
              </w:rPr>
              <w:t> </w:t>
            </w:r>
            <w:r>
              <w:rPr>
                <w:sz w:val="22"/>
              </w:rPr>
              <w:t>los</w:t>
            </w:r>
            <w:r>
              <w:rPr>
                <w:spacing w:val="-12"/>
                <w:sz w:val="22"/>
              </w:rPr>
              <w:t> </w:t>
            </w:r>
            <w:r>
              <w:rPr>
                <w:sz w:val="22"/>
              </w:rPr>
              <w:t>siguiente:</w:t>
            </w:r>
            <w:r>
              <w:rPr>
                <w:spacing w:val="-11"/>
                <w:sz w:val="22"/>
              </w:rPr>
              <w:t> </w:t>
            </w:r>
            <w:r>
              <w:rPr>
                <w:sz w:val="22"/>
              </w:rPr>
              <w:t>cambio</w:t>
            </w:r>
            <w:r>
              <w:rPr>
                <w:spacing w:val="-12"/>
                <w:sz w:val="22"/>
              </w:rPr>
              <w:t> </w:t>
            </w:r>
            <w:r>
              <w:rPr>
                <w:sz w:val="22"/>
              </w:rPr>
              <w:t>de</w:t>
            </w:r>
            <w:r>
              <w:rPr>
                <w:spacing w:val="-12"/>
                <w:sz w:val="22"/>
              </w:rPr>
              <w:t> </w:t>
            </w:r>
            <w:r>
              <w:rPr>
                <w:sz w:val="22"/>
              </w:rPr>
              <w:t>aceite, revisar</w:t>
            </w:r>
            <w:r>
              <w:rPr>
                <w:spacing w:val="-15"/>
                <w:sz w:val="22"/>
              </w:rPr>
              <w:t> </w:t>
            </w:r>
            <w:r>
              <w:rPr>
                <w:sz w:val="22"/>
              </w:rPr>
              <w:t>niveles,</w:t>
            </w:r>
            <w:r>
              <w:rPr>
                <w:spacing w:val="-15"/>
                <w:sz w:val="22"/>
              </w:rPr>
              <w:t> </w:t>
            </w:r>
            <w:r>
              <w:rPr>
                <w:sz w:val="22"/>
              </w:rPr>
              <w:t>sustituir</w:t>
            </w:r>
            <w:r>
              <w:rPr>
                <w:spacing w:val="-14"/>
                <w:sz w:val="22"/>
              </w:rPr>
              <w:t> </w:t>
            </w:r>
            <w:r>
              <w:rPr>
                <w:sz w:val="22"/>
              </w:rPr>
              <w:t>filtro</w:t>
            </w:r>
            <w:r>
              <w:rPr>
                <w:spacing w:val="-15"/>
                <w:sz w:val="22"/>
              </w:rPr>
              <w:t> </w:t>
            </w:r>
            <w:r>
              <w:rPr>
                <w:sz w:val="22"/>
              </w:rPr>
              <w:t>de</w:t>
            </w:r>
            <w:r>
              <w:rPr>
                <w:spacing w:val="-15"/>
                <w:sz w:val="22"/>
              </w:rPr>
              <w:t> </w:t>
            </w:r>
            <w:r>
              <w:rPr>
                <w:sz w:val="22"/>
              </w:rPr>
              <w:t>aceite</w:t>
            </w:r>
            <w:r>
              <w:rPr>
                <w:spacing w:val="-15"/>
                <w:sz w:val="22"/>
              </w:rPr>
              <w:t> </w:t>
            </w:r>
            <w:r>
              <w:rPr>
                <w:sz w:val="22"/>
              </w:rPr>
              <w:t>y</w:t>
            </w:r>
            <w:r>
              <w:rPr>
                <w:spacing w:val="-15"/>
                <w:sz w:val="22"/>
              </w:rPr>
              <w:t> </w:t>
            </w:r>
            <w:r>
              <w:rPr>
                <w:sz w:val="22"/>
              </w:rPr>
              <w:t>de</w:t>
            </w:r>
            <w:r>
              <w:rPr>
                <w:spacing w:val="-15"/>
                <w:sz w:val="22"/>
              </w:rPr>
              <w:t> </w:t>
            </w:r>
            <w:r>
              <w:rPr>
                <w:sz w:val="22"/>
              </w:rPr>
              <w:t>gasoil,</w:t>
            </w:r>
          </w:p>
          <w:p>
            <w:pPr>
              <w:pStyle w:val="TableParagraph"/>
              <w:spacing w:line="256" w:lineRule="exact"/>
              <w:ind w:left="35"/>
              <w:jc w:val="both"/>
              <w:rPr>
                <w:sz w:val="22"/>
              </w:rPr>
            </w:pPr>
            <w:r>
              <w:rPr>
                <w:sz w:val="22"/>
              </w:rPr>
              <w:t>diagnosis grasa, paraflu, ....</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28/09/2023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05/10/2023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801,59</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503"/>
              <w:rPr>
                <w:sz w:val="22"/>
              </w:rPr>
            </w:pPr>
            <w:r>
              <w:rPr>
                <w:sz w:val="22"/>
              </w:rPr>
              <w:t>JUAN ANTONIO RIVERA,S.L.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23/9781B</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(23/9781B-</w:t>
            </w:r>
            <w:r>
              <w:rPr>
                <w:spacing w:val="-16"/>
                <w:sz w:val="22"/>
              </w:rPr>
              <w:t> </w:t>
            </w:r>
            <w:r>
              <w:rPr>
                <w:sz w:val="22"/>
              </w:rPr>
              <w:t>REF</w:t>
            </w:r>
            <w:r>
              <w:rPr>
                <w:spacing w:val="-16"/>
                <w:sz w:val="22"/>
              </w:rPr>
              <w:t> </w:t>
            </w:r>
            <w:r>
              <w:rPr>
                <w:sz w:val="22"/>
              </w:rPr>
              <w:t>1936)</w:t>
            </w:r>
            <w:r>
              <w:rPr>
                <w:spacing w:val="-17"/>
                <w:sz w:val="22"/>
              </w:rPr>
              <w:t> </w:t>
            </w:r>
            <w:r>
              <w:rPr>
                <w:sz w:val="22"/>
              </w:rPr>
              <w:t>(</w:t>
            </w:r>
            <w:r>
              <w:rPr>
                <w:spacing w:val="-18"/>
                <w:sz w:val="22"/>
              </w:rPr>
              <w:t> </w:t>
            </w:r>
            <w:r>
              <w:rPr>
                <w:sz w:val="22"/>
              </w:rPr>
              <w:t>R.I.</w:t>
            </w:r>
            <w:r>
              <w:rPr>
                <w:spacing w:val="-16"/>
                <w:sz w:val="22"/>
              </w:rPr>
              <w:t> </w:t>
            </w:r>
            <w:r>
              <w:rPr>
                <w:sz w:val="22"/>
              </w:rPr>
              <w:t>1/2023)</w:t>
            </w:r>
            <w:r>
              <w:rPr>
                <w:spacing w:val="-17"/>
                <w:sz w:val="22"/>
              </w:rPr>
              <w:t> </w:t>
            </w:r>
            <w:r>
              <w:rPr>
                <w:sz w:val="22"/>
              </w:rPr>
              <w:t>Contratar</w:t>
            </w:r>
            <w:r>
              <w:rPr>
                <w:spacing w:val="-17"/>
                <w:sz w:val="22"/>
              </w:rPr>
              <w:t> </w:t>
            </w:r>
            <w:r>
              <w:rPr>
                <w:sz w:val="22"/>
              </w:rPr>
              <w:t>servicio de grabación de los actos programados por la concejalía</w:t>
            </w:r>
            <w:r>
              <w:rPr>
                <w:spacing w:val="-15"/>
                <w:sz w:val="22"/>
              </w:rPr>
              <w:t> </w:t>
            </w:r>
            <w:r>
              <w:rPr>
                <w:sz w:val="22"/>
              </w:rPr>
              <w:t>de</w:t>
            </w:r>
            <w:r>
              <w:rPr>
                <w:spacing w:val="-14"/>
                <w:sz w:val="22"/>
              </w:rPr>
              <w:t> </w:t>
            </w:r>
            <w:r>
              <w:rPr>
                <w:sz w:val="22"/>
              </w:rPr>
              <w:t>Turismo</w:t>
            </w:r>
            <w:r>
              <w:rPr>
                <w:spacing w:val="-13"/>
                <w:sz w:val="22"/>
              </w:rPr>
              <w:t> </w:t>
            </w:r>
            <w:r>
              <w:rPr>
                <w:sz w:val="22"/>
              </w:rPr>
              <w:t>desde</w:t>
            </w:r>
            <w:r>
              <w:rPr>
                <w:spacing w:val="-14"/>
                <w:sz w:val="22"/>
              </w:rPr>
              <w:t> </w:t>
            </w:r>
            <w:r>
              <w:rPr>
                <w:sz w:val="22"/>
              </w:rPr>
              <w:t>el</w:t>
            </w:r>
            <w:r>
              <w:rPr>
                <w:spacing w:val="-15"/>
                <w:sz w:val="22"/>
              </w:rPr>
              <w:t> </w:t>
            </w:r>
            <w:r>
              <w:rPr>
                <w:sz w:val="22"/>
              </w:rPr>
              <w:t>mes</w:t>
            </w:r>
            <w:r>
              <w:rPr>
                <w:spacing w:val="-13"/>
                <w:sz w:val="22"/>
              </w:rPr>
              <w:t> </w:t>
            </w:r>
            <w:r>
              <w:rPr>
                <w:sz w:val="22"/>
              </w:rPr>
              <w:t>de</w:t>
            </w:r>
            <w:r>
              <w:rPr>
                <w:spacing w:val="-13"/>
                <w:sz w:val="22"/>
              </w:rPr>
              <w:t> </w:t>
            </w:r>
            <w:r>
              <w:rPr>
                <w:sz w:val="22"/>
              </w:rPr>
              <w:t>octubre</w:t>
            </w:r>
            <w:r>
              <w:rPr>
                <w:spacing w:val="-14"/>
                <w:sz w:val="22"/>
              </w:rPr>
              <w:t> </w:t>
            </w:r>
            <w:r>
              <w:rPr>
                <w:sz w:val="22"/>
              </w:rPr>
              <w:t>al</w:t>
            </w:r>
            <w:r>
              <w:rPr>
                <w:spacing w:val="-14"/>
                <w:sz w:val="22"/>
              </w:rPr>
              <w:t> </w:t>
            </w:r>
            <w:r>
              <w:rPr>
                <w:sz w:val="22"/>
              </w:rPr>
              <w:t>mes de</w:t>
            </w:r>
            <w:r>
              <w:rPr>
                <w:spacing w:val="-12"/>
                <w:sz w:val="22"/>
              </w:rPr>
              <w:t> </w:t>
            </w:r>
            <w:r>
              <w:rPr>
                <w:sz w:val="22"/>
              </w:rPr>
              <w:t>diciembre,</w:t>
            </w:r>
            <w:r>
              <w:rPr>
                <w:spacing w:val="-10"/>
                <w:sz w:val="22"/>
              </w:rPr>
              <w:t> </w:t>
            </w:r>
            <w:r>
              <w:rPr>
                <w:sz w:val="22"/>
              </w:rPr>
              <w:t>con</w:t>
            </w:r>
            <w:r>
              <w:rPr>
                <w:spacing w:val="-11"/>
                <w:sz w:val="22"/>
              </w:rPr>
              <w:t> </w:t>
            </w:r>
            <w:r>
              <w:rPr>
                <w:sz w:val="22"/>
              </w:rPr>
              <w:t>el</w:t>
            </w:r>
            <w:r>
              <w:rPr>
                <w:spacing w:val="-13"/>
                <w:sz w:val="22"/>
              </w:rPr>
              <w:t> </w:t>
            </w:r>
            <w:r>
              <w:rPr>
                <w:sz w:val="22"/>
              </w:rPr>
              <w:t>fin</w:t>
            </w:r>
            <w:r>
              <w:rPr>
                <w:spacing w:val="-11"/>
                <w:sz w:val="22"/>
              </w:rPr>
              <w:t> </w:t>
            </w:r>
            <w:r>
              <w:rPr>
                <w:sz w:val="22"/>
              </w:rPr>
              <w:t>de</w:t>
            </w:r>
            <w:r>
              <w:rPr>
                <w:spacing w:val="-11"/>
                <w:sz w:val="22"/>
              </w:rPr>
              <w:t> </w:t>
            </w:r>
            <w:r>
              <w:rPr>
                <w:sz w:val="22"/>
              </w:rPr>
              <w:t>tener</w:t>
            </w:r>
            <w:r>
              <w:rPr>
                <w:spacing w:val="-12"/>
                <w:sz w:val="22"/>
              </w:rPr>
              <w:t> </w:t>
            </w:r>
            <w:r>
              <w:rPr>
                <w:sz w:val="22"/>
              </w:rPr>
              <w:t>cápsulas</w:t>
            </w:r>
            <w:r>
              <w:rPr>
                <w:spacing w:val="-10"/>
                <w:sz w:val="22"/>
              </w:rPr>
              <w:t> </w:t>
            </w:r>
            <w:r>
              <w:rPr>
                <w:sz w:val="22"/>
              </w:rPr>
              <w:t>de</w:t>
            </w:r>
            <w:r>
              <w:rPr>
                <w:spacing w:val="-11"/>
                <w:sz w:val="22"/>
              </w:rPr>
              <w:t> </w:t>
            </w:r>
            <w:r>
              <w:rPr>
                <w:sz w:val="22"/>
              </w:rPr>
              <w:t>acciones</w:t>
            </w:r>
          </w:p>
          <w:p>
            <w:pPr>
              <w:pStyle w:val="TableParagraph"/>
              <w:spacing w:line="256" w:lineRule="exact"/>
              <w:ind w:left="35"/>
              <w:rPr>
                <w:sz w:val="22"/>
              </w:rPr>
            </w:pPr>
            <w:r>
              <w:rPr>
                <w:sz w:val="22"/>
              </w:rPr>
              <w:t>de promoción del destino.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01/10/2023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31/12/2023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6.420,00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ind w:left="31"/>
              <w:rPr>
                <w:sz w:val="22"/>
              </w:rPr>
            </w:pPr>
            <w:r>
              <w:rPr>
                <w:sz w:val="22"/>
              </w:rPr>
              <w:t>MARIA ROCIO</w:t>
            </w:r>
          </w:p>
          <w:p>
            <w:pPr>
              <w:pStyle w:val="TableParagraph"/>
              <w:spacing w:line="300" w:lineRule="atLeast" w:before="4"/>
              <w:ind w:left="31"/>
              <w:rPr>
                <w:sz w:val="22"/>
              </w:rPr>
            </w:pPr>
            <w:r>
              <w:rPr>
                <w:sz w:val="22"/>
              </w:rPr>
              <w:t>GARRIGOS GUTIERREZ</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23/9454Y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6"/>
              <w:rPr>
                <w:sz w:val="22"/>
              </w:rPr>
            </w:pPr>
            <w:r>
              <w:rPr>
                <w:sz w:val="22"/>
              </w:rPr>
              <w:t>(23/9454Y- REF 1901) Adquisición de una placa grabada,</w:t>
            </w:r>
            <w:r>
              <w:rPr>
                <w:spacing w:val="-22"/>
                <w:sz w:val="22"/>
              </w:rPr>
              <w:t> </w:t>
            </w:r>
            <w:r>
              <w:rPr>
                <w:sz w:val="22"/>
              </w:rPr>
              <w:t>una</w:t>
            </w:r>
            <w:r>
              <w:rPr>
                <w:spacing w:val="-23"/>
                <w:sz w:val="22"/>
              </w:rPr>
              <w:t> </w:t>
            </w:r>
            <w:r>
              <w:rPr>
                <w:sz w:val="22"/>
              </w:rPr>
              <w:t>para</w:t>
            </w:r>
            <w:r>
              <w:rPr>
                <w:spacing w:val="-23"/>
                <w:sz w:val="22"/>
              </w:rPr>
              <w:t> </w:t>
            </w:r>
            <w:r>
              <w:rPr>
                <w:sz w:val="22"/>
              </w:rPr>
              <w:t>reconocer</w:t>
            </w:r>
            <w:r>
              <w:rPr>
                <w:spacing w:val="-22"/>
                <w:sz w:val="22"/>
              </w:rPr>
              <w:t> </w:t>
            </w:r>
            <w:r>
              <w:rPr>
                <w:sz w:val="22"/>
              </w:rPr>
              <w:t>la</w:t>
            </w:r>
            <w:r>
              <w:rPr>
                <w:spacing w:val="-23"/>
                <w:sz w:val="22"/>
              </w:rPr>
              <w:t> </w:t>
            </w:r>
            <w:r>
              <w:rPr>
                <w:sz w:val="22"/>
              </w:rPr>
              <w:t>labor</w:t>
            </w:r>
            <w:r>
              <w:rPr>
                <w:spacing w:val="-22"/>
                <w:sz w:val="22"/>
              </w:rPr>
              <w:t> </w:t>
            </w:r>
            <w:r>
              <w:rPr>
                <w:sz w:val="22"/>
              </w:rPr>
              <w:t>del</w:t>
            </w:r>
            <w:r>
              <w:rPr>
                <w:spacing w:val="-23"/>
                <w:sz w:val="22"/>
              </w:rPr>
              <w:t> </w:t>
            </w:r>
            <w:r>
              <w:rPr>
                <w:sz w:val="22"/>
              </w:rPr>
              <w:t>funcionario agente</w:t>
            </w:r>
            <w:r>
              <w:rPr>
                <w:spacing w:val="-18"/>
                <w:sz w:val="22"/>
              </w:rPr>
              <w:t> </w:t>
            </w:r>
            <w:r>
              <w:rPr>
                <w:sz w:val="22"/>
              </w:rPr>
              <w:t>de</w:t>
            </w:r>
            <w:r>
              <w:rPr>
                <w:spacing w:val="-18"/>
                <w:sz w:val="22"/>
              </w:rPr>
              <w:t> </w:t>
            </w:r>
            <w:r>
              <w:rPr>
                <w:sz w:val="22"/>
              </w:rPr>
              <w:t>la</w:t>
            </w:r>
            <w:r>
              <w:rPr>
                <w:spacing w:val="-19"/>
                <w:sz w:val="22"/>
              </w:rPr>
              <w:t> </w:t>
            </w:r>
            <w:r>
              <w:rPr>
                <w:sz w:val="22"/>
              </w:rPr>
              <w:t>Policía</w:t>
            </w:r>
            <w:r>
              <w:rPr>
                <w:spacing w:val="-18"/>
                <w:sz w:val="22"/>
              </w:rPr>
              <w:t> </w:t>
            </w:r>
            <w:r>
              <w:rPr>
                <w:sz w:val="22"/>
              </w:rPr>
              <w:t>Local</w:t>
            </w:r>
            <w:r>
              <w:rPr>
                <w:spacing w:val="-18"/>
                <w:sz w:val="22"/>
              </w:rPr>
              <w:t> </w:t>
            </w:r>
            <w:r>
              <w:rPr>
                <w:sz w:val="22"/>
              </w:rPr>
              <w:t>don</w:t>
            </w:r>
            <w:r>
              <w:rPr>
                <w:spacing w:val="-18"/>
                <w:sz w:val="22"/>
              </w:rPr>
              <w:t> </w:t>
            </w:r>
            <w:r>
              <w:rPr>
                <w:sz w:val="22"/>
              </w:rPr>
              <w:t>Félix</w:t>
            </w:r>
            <w:r>
              <w:rPr>
                <w:spacing w:val="-19"/>
                <w:sz w:val="22"/>
              </w:rPr>
              <w:t> </w:t>
            </w:r>
            <w:r>
              <w:rPr>
                <w:sz w:val="22"/>
              </w:rPr>
              <w:t>Avero</w:t>
            </w:r>
            <w:r>
              <w:rPr>
                <w:spacing w:val="-17"/>
                <w:sz w:val="22"/>
              </w:rPr>
              <w:t> </w:t>
            </w:r>
            <w:r>
              <w:rPr>
                <w:sz w:val="22"/>
              </w:rPr>
              <w:t>Betancort, con</w:t>
            </w:r>
            <w:r>
              <w:rPr>
                <w:spacing w:val="-15"/>
                <w:sz w:val="22"/>
              </w:rPr>
              <w:t> </w:t>
            </w:r>
            <w:r>
              <w:rPr>
                <w:sz w:val="22"/>
              </w:rPr>
              <w:t>motivo</w:t>
            </w:r>
            <w:r>
              <w:rPr>
                <w:spacing w:val="-13"/>
                <w:sz w:val="22"/>
              </w:rPr>
              <w:t> </w:t>
            </w:r>
            <w:r>
              <w:rPr>
                <w:sz w:val="22"/>
              </w:rPr>
              <w:t>de</w:t>
            </w:r>
            <w:r>
              <w:rPr>
                <w:spacing w:val="-14"/>
                <w:sz w:val="22"/>
              </w:rPr>
              <w:t> </w:t>
            </w:r>
            <w:r>
              <w:rPr>
                <w:sz w:val="22"/>
              </w:rPr>
              <w:t>su</w:t>
            </w:r>
            <w:r>
              <w:rPr>
                <w:spacing w:val="-16"/>
                <w:sz w:val="22"/>
              </w:rPr>
              <w:t> </w:t>
            </w:r>
            <w:r>
              <w:rPr>
                <w:sz w:val="22"/>
              </w:rPr>
              <w:t>jubilación,</w:t>
            </w:r>
            <w:r>
              <w:rPr>
                <w:spacing w:val="-13"/>
                <w:sz w:val="22"/>
              </w:rPr>
              <w:t> </w:t>
            </w:r>
            <w:r>
              <w:rPr>
                <w:sz w:val="22"/>
              </w:rPr>
              <w:t>el</w:t>
            </w:r>
            <w:r>
              <w:rPr>
                <w:spacing w:val="-15"/>
                <w:sz w:val="22"/>
              </w:rPr>
              <w:t> </w:t>
            </w:r>
            <w:r>
              <w:rPr>
                <w:sz w:val="22"/>
              </w:rPr>
              <w:t>próximo</w:t>
            </w:r>
            <w:r>
              <w:rPr>
                <w:spacing w:val="-15"/>
                <w:sz w:val="22"/>
              </w:rPr>
              <w:t> </w:t>
            </w:r>
            <w:r>
              <w:rPr>
                <w:sz w:val="22"/>
              </w:rPr>
              <w:t>día</w:t>
            </w:r>
            <w:r>
              <w:rPr>
                <w:spacing w:val="-15"/>
                <w:sz w:val="22"/>
              </w:rPr>
              <w:t> </w:t>
            </w:r>
            <w:r>
              <w:rPr>
                <w:sz w:val="22"/>
              </w:rPr>
              <w:t>10</w:t>
            </w:r>
            <w:r>
              <w:rPr>
                <w:spacing w:val="-14"/>
                <w:sz w:val="22"/>
              </w:rPr>
              <w:t> </w:t>
            </w:r>
            <w:r>
              <w:rPr>
                <w:sz w:val="22"/>
              </w:rPr>
              <w:t>de</w:t>
            </w:r>
          </w:p>
          <w:p>
            <w:pPr>
              <w:pStyle w:val="TableParagraph"/>
              <w:spacing w:line="255" w:lineRule="exact"/>
              <w:ind w:left="35"/>
              <w:rPr>
                <w:sz w:val="22"/>
              </w:rPr>
            </w:pPr>
            <w:r>
              <w:rPr>
                <w:sz w:val="22"/>
              </w:rPr>
              <w:t>octubre de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01/10/2023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01/10/2023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74,90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312"/>
              <w:rPr>
                <w:sz w:val="22"/>
              </w:rPr>
            </w:pPr>
            <w:r>
              <w:rPr>
                <w:sz w:val="22"/>
              </w:rPr>
              <w:t>EGA ARTES GRAFICAS</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23/9112D</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(23/9112D- REF 1854) Impartición de un taller de</w:t>
            </w:r>
          </w:p>
          <w:p>
            <w:pPr>
              <w:pStyle w:val="TableParagraph"/>
              <w:spacing w:line="300" w:lineRule="atLeast" w:before="3"/>
              <w:ind w:left="35" w:right="502"/>
              <w:rPr>
                <w:sz w:val="22"/>
              </w:rPr>
            </w:pPr>
            <w:r>
              <w:rPr>
                <w:sz w:val="22"/>
              </w:rPr>
              <w:t>danza</w:t>
            </w:r>
            <w:r>
              <w:rPr>
                <w:spacing w:val="-23"/>
                <w:sz w:val="22"/>
              </w:rPr>
              <w:t> </w:t>
            </w:r>
            <w:r>
              <w:rPr>
                <w:sz w:val="22"/>
              </w:rPr>
              <w:t>durante</w:t>
            </w:r>
            <w:r>
              <w:rPr>
                <w:spacing w:val="-22"/>
                <w:sz w:val="22"/>
              </w:rPr>
              <w:t> </w:t>
            </w:r>
            <w:r>
              <w:rPr>
                <w:sz w:val="22"/>
              </w:rPr>
              <w:t>los</w:t>
            </w:r>
            <w:r>
              <w:rPr>
                <w:spacing w:val="-22"/>
                <w:sz w:val="22"/>
              </w:rPr>
              <w:t> </w:t>
            </w:r>
            <w:r>
              <w:rPr>
                <w:sz w:val="22"/>
              </w:rPr>
              <w:t>meses</w:t>
            </w:r>
            <w:r>
              <w:rPr>
                <w:spacing w:val="-22"/>
                <w:sz w:val="22"/>
              </w:rPr>
              <w:t> </w:t>
            </w:r>
            <w:r>
              <w:rPr>
                <w:sz w:val="22"/>
              </w:rPr>
              <w:t>de</w:t>
            </w:r>
            <w:r>
              <w:rPr>
                <w:spacing w:val="-23"/>
                <w:sz w:val="22"/>
              </w:rPr>
              <w:t> </w:t>
            </w:r>
            <w:r>
              <w:rPr>
                <w:sz w:val="22"/>
              </w:rPr>
              <w:t>octubre,</w:t>
            </w:r>
            <w:r>
              <w:rPr>
                <w:spacing w:val="-22"/>
                <w:sz w:val="22"/>
              </w:rPr>
              <w:t> </w:t>
            </w:r>
            <w:r>
              <w:rPr>
                <w:sz w:val="22"/>
              </w:rPr>
              <w:t>noviembre</w:t>
            </w:r>
            <w:r>
              <w:rPr>
                <w:spacing w:val="-23"/>
                <w:sz w:val="22"/>
              </w:rPr>
              <w:t> </w:t>
            </w:r>
            <w:r>
              <w:rPr>
                <w:sz w:val="22"/>
              </w:rPr>
              <w:t>y diciembre,</w:t>
            </w:r>
            <w:r>
              <w:rPr>
                <w:spacing w:val="-12"/>
                <w:sz w:val="22"/>
              </w:rPr>
              <w:t> </w:t>
            </w:r>
            <w:r>
              <w:rPr>
                <w:sz w:val="22"/>
              </w:rPr>
              <w:t>en</w:t>
            </w:r>
            <w:r>
              <w:rPr>
                <w:spacing w:val="-13"/>
                <w:sz w:val="22"/>
              </w:rPr>
              <w:t> </w:t>
            </w:r>
            <w:r>
              <w:rPr>
                <w:sz w:val="22"/>
              </w:rPr>
              <w:t>el</w:t>
            </w:r>
            <w:r>
              <w:rPr>
                <w:spacing w:val="-13"/>
                <w:sz w:val="22"/>
              </w:rPr>
              <w:t> </w:t>
            </w:r>
            <w:r>
              <w:rPr>
                <w:sz w:val="22"/>
              </w:rPr>
              <w:t>Teatro</w:t>
            </w:r>
            <w:r>
              <w:rPr>
                <w:spacing w:val="-11"/>
                <w:sz w:val="22"/>
              </w:rPr>
              <w:t> </w:t>
            </w:r>
            <w:r>
              <w:rPr>
                <w:sz w:val="22"/>
              </w:rPr>
              <w:t>Municipal.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01/10/2023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31/12/2023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2.520,00</w:t>
            </w:r>
          </w:p>
        </w:tc>
        <w:tc>
          <w:tcPr>
            <w:tcW w:w="1970" w:type="dxa"/>
          </w:tcPr>
          <w:p>
            <w:pPr>
              <w:pStyle w:val="TableParagraph"/>
              <w:spacing w:before="7"/>
              <w:ind w:left="31"/>
              <w:rPr>
                <w:sz w:val="22"/>
              </w:rPr>
            </w:pPr>
            <w:r>
              <w:rPr>
                <w:w w:val="105"/>
                <w:sz w:val="22"/>
              </w:rPr>
              <w:t>TERESITA CECILIA</w:t>
            </w:r>
          </w:p>
          <w:p>
            <w:pPr>
              <w:pStyle w:val="TableParagraph"/>
              <w:spacing w:line="300" w:lineRule="atLeast" w:before="3"/>
              <w:ind w:left="31" w:right="770"/>
              <w:rPr>
                <w:sz w:val="22"/>
              </w:rPr>
            </w:pPr>
            <w:r>
              <w:rPr>
                <w:sz w:val="22"/>
              </w:rPr>
              <w:t>RASMUSSEN VENTURI</w:t>
            </w:r>
          </w:p>
        </w:tc>
      </w:tr>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23/7168C</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(23/7168C- REF 1527) Celebración de talleres de empoderamiento en materia de violencia de género durante</w:t>
            </w:r>
            <w:r>
              <w:rPr>
                <w:spacing w:val="-18"/>
                <w:sz w:val="22"/>
              </w:rPr>
              <w:t> </w:t>
            </w:r>
            <w:r>
              <w:rPr>
                <w:sz w:val="22"/>
              </w:rPr>
              <w:t>los</w:t>
            </w:r>
            <w:r>
              <w:rPr>
                <w:spacing w:val="-18"/>
                <w:sz w:val="22"/>
              </w:rPr>
              <w:t> </w:t>
            </w:r>
            <w:r>
              <w:rPr>
                <w:sz w:val="22"/>
              </w:rPr>
              <w:t>meses</w:t>
            </w:r>
            <w:r>
              <w:rPr>
                <w:spacing w:val="-18"/>
                <w:sz w:val="22"/>
              </w:rPr>
              <w:t> </w:t>
            </w:r>
            <w:r>
              <w:rPr>
                <w:sz w:val="22"/>
              </w:rPr>
              <w:t>de</w:t>
            </w:r>
            <w:r>
              <w:rPr>
                <w:spacing w:val="-19"/>
                <w:sz w:val="22"/>
              </w:rPr>
              <w:t> </w:t>
            </w:r>
            <w:r>
              <w:rPr>
                <w:sz w:val="22"/>
              </w:rPr>
              <w:t>Octubre</w:t>
            </w:r>
            <w:r>
              <w:rPr>
                <w:spacing w:val="-18"/>
                <w:sz w:val="22"/>
              </w:rPr>
              <w:t> </w:t>
            </w:r>
            <w:r>
              <w:rPr>
                <w:sz w:val="22"/>
              </w:rPr>
              <w:t>y</w:t>
            </w:r>
            <w:r>
              <w:rPr>
                <w:spacing w:val="-19"/>
                <w:sz w:val="22"/>
              </w:rPr>
              <w:t> </w:t>
            </w:r>
            <w:r>
              <w:rPr>
                <w:sz w:val="22"/>
              </w:rPr>
              <w:t>Noviembre,</w:t>
            </w:r>
            <w:r>
              <w:rPr>
                <w:spacing w:val="-18"/>
                <w:sz w:val="22"/>
              </w:rPr>
              <w:t> </w:t>
            </w:r>
            <w:r>
              <w:rPr>
                <w:sz w:val="22"/>
              </w:rPr>
              <w:t>tres</w:t>
            </w:r>
            <w:r>
              <w:rPr>
                <w:spacing w:val="-18"/>
                <w:sz w:val="22"/>
              </w:rPr>
              <w:t> </w:t>
            </w:r>
            <w:r>
              <w:rPr>
                <w:sz w:val="22"/>
              </w:rPr>
              <w:t>días</w:t>
            </w:r>
            <w:r>
              <w:rPr>
                <w:spacing w:val="-17"/>
                <w:sz w:val="22"/>
              </w:rPr>
              <w:t> </w:t>
            </w:r>
            <w:r>
              <w:rPr>
                <w:sz w:val="22"/>
              </w:rPr>
              <w:t>a la</w:t>
            </w:r>
            <w:r>
              <w:rPr>
                <w:spacing w:val="-15"/>
                <w:sz w:val="22"/>
              </w:rPr>
              <w:t> </w:t>
            </w:r>
            <w:r>
              <w:rPr>
                <w:sz w:val="22"/>
              </w:rPr>
              <w:t>semana,</w:t>
            </w:r>
            <w:r>
              <w:rPr>
                <w:spacing w:val="-13"/>
                <w:sz w:val="22"/>
              </w:rPr>
              <w:t> </w:t>
            </w:r>
            <w:r>
              <w:rPr>
                <w:sz w:val="22"/>
              </w:rPr>
              <w:t>en</w:t>
            </w:r>
            <w:r>
              <w:rPr>
                <w:spacing w:val="-15"/>
                <w:sz w:val="22"/>
              </w:rPr>
              <w:t> </w:t>
            </w:r>
            <w:r>
              <w:rPr>
                <w:sz w:val="22"/>
              </w:rPr>
              <w:t>el</w:t>
            </w:r>
            <w:r>
              <w:rPr>
                <w:spacing w:val="-15"/>
                <w:sz w:val="22"/>
              </w:rPr>
              <w:t> </w:t>
            </w:r>
            <w:r>
              <w:rPr>
                <w:sz w:val="22"/>
              </w:rPr>
              <w:t>edificio</w:t>
            </w:r>
            <w:r>
              <w:rPr>
                <w:spacing w:val="-13"/>
                <w:sz w:val="22"/>
              </w:rPr>
              <w:t> </w:t>
            </w:r>
            <w:r>
              <w:rPr>
                <w:sz w:val="22"/>
              </w:rPr>
              <w:t>de</w:t>
            </w:r>
            <w:r>
              <w:rPr>
                <w:spacing w:val="-14"/>
                <w:sz w:val="22"/>
              </w:rPr>
              <w:t> </w:t>
            </w:r>
            <w:r>
              <w:rPr>
                <w:sz w:val="22"/>
              </w:rPr>
              <w:t>la</w:t>
            </w:r>
            <w:r>
              <w:rPr>
                <w:spacing w:val="-14"/>
                <w:sz w:val="22"/>
              </w:rPr>
              <w:t> </w:t>
            </w:r>
            <w:r>
              <w:rPr>
                <w:sz w:val="22"/>
              </w:rPr>
              <w:t>C/Bajamar,</w:t>
            </w:r>
            <w:r>
              <w:rPr>
                <w:spacing w:val="-13"/>
                <w:sz w:val="22"/>
              </w:rPr>
              <w:t> </w:t>
            </w:r>
            <w:r>
              <w:rPr>
                <w:sz w:val="22"/>
              </w:rPr>
              <w:t>Puerto</w:t>
            </w:r>
            <w:r>
              <w:rPr>
                <w:spacing w:val="-13"/>
                <w:sz w:val="22"/>
              </w:rPr>
              <w:t> </w:t>
            </w:r>
            <w:r>
              <w:rPr>
                <w:sz w:val="22"/>
              </w:rPr>
              <w:t>del</w:t>
            </w:r>
          </w:p>
          <w:p>
            <w:pPr>
              <w:pStyle w:val="TableParagraph"/>
              <w:spacing w:line="255" w:lineRule="exact"/>
              <w:ind w:left="35"/>
              <w:rPr>
                <w:sz w:val="22"/>
              </w:rPr>
            </w:pP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59" w:right="29"/>
              <w:jc w:val="center"/>
              <w:rPr>
                <w:sz w:val="22"/>
              </w:rPr>
            </w:pPr>
            <w:r>
              <w:rPr>
                <w:sz w:val="22"/>
              </w:rPr>
              <w:t>01/10/2023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70" w:right="7"/>
              <w:jc w:val="center"/>
              <w:rPr>
                <w:sz w:val="22"/>
              </w:rPr>
            </w:pPr>
            <w:r>
              <w:rPr>
                <w:w w:val="95"/>
                <w:sz w:val="22"/>
              </w:rPr>
              <w:t>31/12/2023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2.000,00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w w:val="105"/>
                <w:sz w:val="22"/>
              </w:rPr>
              <w:t>ASOCIACION </w:t>
            </w:r>
            <w:r>
              <w:rPr>
                <w:sz w:val="22"/>
              </w:rPr>
              <w:t>DESPIERTA ESCUELA </w:t>
            </w:r>
            <w:r>
              <w:rPr>
                <w:w w:val="105"/>
                <w:sz w:val="22"/>
              </w:rPr>
              <w:t>CONSCIENTE</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01600">
            <wp:simplePos x="0" y="0"/>
            <wp:positionH relativeFrom="page">
              <wp:posOffset>1264119</wp:posOffset>
            </wp:positionH>
            <wp:positionV relativeFrom="page">
              <wp:posOffset>962685</wp:posOffset>
            </wp:positionV>
            <wp:extent cx="11227" cy="5786437"/>
            <wp:effectExtent l="0" t="0" r="0" b="0"/>
            <wp:wrapNone/>
            <wp:docPr id="281" name="image2.png"/>
            <wp:cNvGraphicFramePr>
              <a:graphicFrameLocks noChangeAspect="1"/>
            </wp:cNvGraphicFramePr>
            <a:graphic>
              <a:graphicData uri="http://schemas.openxmlformats.org/drawingml/2006/picture">
                <pic:pic>
                  <pic:nvPicPr>
                    <pic:cNvPr id="28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133568">
            <wp:simplePos x="0" y="0"/>
            <wp:positionH relativeFrom="page">
              <wp:posOffset>2746629</wp:posOffset>
            </wp:positionH>
            <wp:positionV relativeFrom="page">
              <wp:posOffset>973988</wp:posOffset>
            </wp:positionV>
            <wp:extent cx="11230" cy="5776912"/>
            <wp:effectExtent l="0" t="0" r="0" b="0"/>
            <wp:wrapNone/>
            <wp:docPr id="283" name="image3.png"/>
            <wp:cNvGraphicFramePr>
              <a:graphicFrameLocks noChangeAspect="1"/>
            </wp:cNvGraphicFramePr>
            <a:graphic>
              <a:graphicData uri="http://schemas.openxmlformats.org/drawingml/2006/picture">
                <pic:pic>
                  <pic:nvPicPr>
                    <pic:cNvPr id="284"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134592">
            <wp:simplePos x="0" y="0"/>
            <wp:positionH relativeFrom="page">
              <wp:posOffset>8264397</wp:posOffset>
            </wp:positionH>
            <wp:positionV relativeFrom="page">
              <wp:posOffset>962685</wp:posOffset>
            </wp:positionV>
            <wp:extent cx="11227" cy="5786437"/>
            <wp:effectExtent l="0" t="0" r="0" b="0"/>
            <wp:wrapNone/>
            <wp:docPr id="285" name="image2.png"/>
            <wp:cNvGraphicFramePr>
              <a:graphicFrameLocks noChangeAspect="1"/>
            </wp:cNvGraphicFramePr>
            <a:graphic>
              <a:graphicData uri="http://schemas.openxmlformats.org/drawingml/2006/picture">
                <pic:pic>
                  <pic:nvPicPr>
                    <pic:cNvPr id="28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23/9084G</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
              <w:rPr>
                <w:sz w:val="22"/>
              </w:rPr>
            </w:pPr>
            <w:r>
              <w:rPr>
                <w:sz w:val="22"/>
              </w:rPr>
              <w:t>(23/9084G-</w:t>
            </w:r>
            <w:r>
              <w:rPr>
                <w:spacing w:val="-17"/>
                <w:sz w:val="22"/>
              </w:rPr>
              <w:t> </w:t>
            </w:r>
            <w:r>
              <w:rPr>
                <w:sz w:val="22"/>
              </w:rPr>
              <w:t>REF</w:t>
            </w:r>
            <w:r>
              <w:rPr>
                <w:spacing w:val="-17"/>
                <w:sz w:val="22"/>
              </w:rPr>
              <w:t> </w:t>
            </w:r>
            <w:r>
              <w:rPr>
                <w:sz w:val="22"/>
              </w:rPr>
              <w:t>1847)</w:t>
            </w:r>
            <w:r>
              <w:rPr>
                <w:spacing w:val="-19"/>
                <w:sz w:val="22"/>
              </w:rPr>
              <w:t> </w:t>
            </w:r>
            <w:r>
              <w:rPr>
                <w:sz w:val="22"/>
              </w:rPr>
              <w:t>Servicio</w:t>
            </w:r>
            <w:r>
              <w:rPr>
                <w:spacing w:val="-17"/>
                <w:sz w:val="22"/>
              </w:rPr>
              <w:t> </w:t>
            </w:r>
            <w:r>
              <w:rPr>
                <w:sz w:val="22"/>
              </w:rPr>
              <w:t>de</w:t>
            </w:r>
            <w:r>
              <w:rPr>
                <w:spacing w:val="-18"/>
                <w:sz w:val="22"/>
              </w:rPr>
              <w:t> </w:t>
            </w:r>
            <w:r>
              <w:rPr>
                <w:sz w:val="22"/>
              </w:rPr>
              <w:t>recogida</w:t>
            </w:r>
            <w:r>
              <w:rPr>
                <w:spacing w:val="-18"/>
                <w:sz w:val="22"/>
              </w:rPr>
              <w:t> </w:t>
            </w:r>
            <w:r>
              <w:rPr>
                <w:sz w:val="22"/>
              </w:rPr>
              <w:t>y</w:t>
            </w:r>
            <w:r>
              <w:rPr>
                <w:spacing w:val="-18"/>
                <w:sz w:val="22"/>
              </w:rPr>
              <w:t> </w:t>
            </w:r>
            <w:r>
              <w:rPr>
                <w:sz w:val="22"/>
              </w:rPr>
              <w:t>control</w:t>
            </w:r>
            <w:r>
              <w:rPr>
                <w:spacing w:val="-18"/>
                <w:sz w:val="22"/>
              </w:rPr>
              <w:t> </w:t>
            </w:r>
            <w:r>
              <w:rPr>
                <w:sz w:val="22"/>
              </w:rPr>
              <w:t>de animales de la via publica de Lunes a Domingo, durante</w:t>
            </w:r>
            <w:r>
              <w:rPr>
                <w:spacing w:val="-12"/>
                <w:sz w:val="22"/>
              </w:rPr>
              <w:t> </w:t>
            </w:r>
            <w:r>
              <w:rPr>
                <w:sz w:val="22"/>
              </w:rPr>
              <w:t>los</w:t>
            </w:r>
            <w:r>
              <w:rPr>
                <w:spacing w:val="-12"/>
                <w:sz w:val="22"/>
              </w:rPr>
              <w:t> </w:t>
            </w:r>
            <w:r>
              <w:rPr>
                <w:sz w:val="22"/>
              </w:rPr>
              <w:t>meses</w:t>
            </w:r>
            <w:r>
              <w:rPr>
                <w:spacing w:val="-12"/>
                <w:sz w:val="22"/>
              </w:rPr>
              <w:t> </w:t>
            </w:r>
            <w:r>
              <w:rPr>
                <w:sz w:val="22"/>
              </w:rPr>
              <w:t>de</w:t>
            </w:r>
            <w:r>
              <w:rPr>
                <w:spacing w:val="-12"/>
                <w:sz w:val="22"/>
              </w:rPr>
              <w:t> </w:t>
            </w:r>
            <w:r>
              <w:rPr>
                <w:sz w:val="22"/>
              </w:rPr>
              <w:t>Octubre,</w:t>
            </w:r>
            <w:r>
              <w:rPr>
                <w:spacing w:val="-12"/>
                <w:sz w:val="22"/>
              </w:rPr>
              <w:t> </w:t>
            </w:r>
            <w:r>
              <w:rPr>
                <w:sz w:val="22"/>
              </w:rPr>
              <w:t>Noviembre</w:t>
            </w:r>
            <w:r>
              <w:rPr>
                <w:spacing w:val="-13"/>
                <w:sz w:val="22"/>
              </w:rPr>
              <w:t> </w:t>
            </w:r>
            <w:r>
              <w:rPr>
                <w:sz w:val="22"/>
              </w:rPr>
              <w:t>y</w:t>
            </w:r>
          </w:p>
          <w:p>
            <w:pPr>
              <w:pStyle w:val="TableParagraph"/>
              <w:spacing w:line="256" w:lineRule="exact"/>
              <w:ind w:left="35"/>
              <w:rPr>
                <w:sz w:val="22"/>
              </w:rPr>
            </w:pPr>
            <w:r>
              <w:rPr>
                <w:sz w:val="22"/>
              </w:rPr>
              <w:t>Diciembre.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01/10/2023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31/12/2023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9.630,00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1"/>
              <w:rPr>
                <w:sz w:val="22"/>
              </w:rPr>
            </w:pPr>
            <w:r>
              <w:rPr>
                <w:w w:val="105"/>
                <w:sz w:val="22"/>
              </w:rPr>
              <w:t>ADICANIS S.L.U.</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23/9015G</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Pr>
                <w:sz w:val="22"/>
              </w:rPr>
            </w:pPr>
            <w:r>
              <w:rPr>
                <w:sz w:val="22"/>
              </w:rPr>
              <w:t>(23/9015G- REF 1840) Contratar servicio de traslado de alimentos desde el Banco de Alimentos de Mercalaspalmas,</w:t>
            </w:r>
            <w:r>
              <w:rPr>
                <w:spacing w:val="-12"/>
                <w:sz w:val="22"/>
              </w:rPr>
              <w:t> </w:t>
            </w:r>
            <w:r>
              <w:rPr>
                <w:sz w:val="22"/>
              </w:rPr>
              <w:t>Gran</w:t>
            </w:r>
            <w:r>
              <w:rPr>
                <w:spacing w:val="-12"/>
                <w:sz w:val="22"/>
              </w:rPr>
              <w:t> </w:t>
            </w:r>
            <w:r>
              <w:rPr>
                <w:sz w:val="22"/>
              </w:rPr>
              <w:t>Canaria</w:t>
            </w:r>
            <w:r>
              <w:rPr>
                <w:spacing w:val="-14"/>
                <w:sz w:val="22"/>
              </w:rPr>
              <w:t> </w:t>
            </w:r>
            <w:r>
              <w:rPr>
                <w:sz w:val="22"/>
              </w:rPr>
              <w:t>a</w:t>
            </w:r>
            <w:r>
              <w:rPr>
                <w:spacing w:val="-13"/>
                <w:sz w:val="22"/>
              </w:rPr>
              <w:t> </w:t>
            </w:r>
            <w:r>
              <w:rPr>
                <w:sz w:val="22"/>
              </w:rPr>
              <w:t>la</w:t>
            </w:r>
            <w:r>
              <w:rPr>
                <w:spacing w:val="-13"/>
                <w:sz w:val="22"/>
              </w:rPr>
              <w:t> </w:t>
            </w:r>
            <w:r>
              <w:rPr>
                <w:sz w:val="22"/>
              </w:rPr>
              <w:t>C/</w:t>
            </w:r>
            <w:r>
              <w:rPr>
                <w:spacing w:val="-13"/>
                <w:sz w:val="22"/>
              </w:rPr>
              <w:t> </w:t>
            </w:r>
            <w:r>
              <w:rPr>
                <w:sz w:val="22"/>
              </w:rPr>
              <w:t>Bocaina</w:t>
            </w:r>
            <w:r>
              <w:rPr>
                <w:spacing w:val="-13"/>
                <w:sz w:val="22"/>
              </w:rPr>
              <w:t> </w:t>
            </w:r>
            <w:r>
              <w:rPr>
                <w:sz w:val="22"/>
              </w:rPr>
              <w:t>(</w:t>
            </w:r>
            <w:r>
              <w:rPr>
                <w:spacing w:val="-13"/>
                <w:sz w:val="22"/>
              </w:rPr>
              <w:t> </w:t>
            </w:r>
            <w:r>
              <w:rPr>
                <w:sz w:val="22"/>
              </w:rPr>
              <w:t>Puerto</w:t>
            </w:r>
          </w:p>
          <w:p>
            <w:pPr>
              <w:pStyle w:val="TableParagraph"/>
              <w:spacing w:line="256" w:lineRule="exact"/>
              <w:ind w:left="35"/>
              <w:rPr>
                <w:sz w:val="22"/>
              </w:rPr>
            </w:pPr>
            <w:r>
              <w:rPr>
                <w:sz w:val="22"/>
              </w:rPr>
              <w:t>del Carmen) en el mes de Octubre/23.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01/10/2023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30/10/2023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1.615,52</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1"/>
              <w:rPr>
                <w:sz w:val="22"/>
              </w:rPr>
            </w:pPr>
            <w:r>
              <w:rPr>
                <w:sz w:val="22"/>
              </w:rPr>
              <w:t>NAVIERA ARMAS S.A.</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23/7914F</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(23/7914F- REF 1672 ) Realización de "taller de estrategias exprés" para las RRSS de tu empresa con una duración de 3 horas a celebrar en el mes de Octubre</w:t>
            </w:r>
            <w:r>
              <w:rPr>
                <w:spacing w:val="-13"/>
                <w:sz w:val="22"/>
              </w:rPr>
              <w:t> </w:t>
            </w:r>
            <w:r>
              <w:rPr>
                <w:sz w:val="22"/>
              </w:rPr>
              <w:t>(</w:t>
            </w:r>
            <w:r>
              <w:rPr>
                <w:spacing w:val="-13"/>
                <w:sz w:val="22"/>
              </w:rPr>
              <w:t> </w:t>
            </w:r>
            <w:r>
              <w:rPr>
                <w:sz w:val="22"/>
              </w:rPr>
              <w:t>con</w:t>
            </w:r>
            <w:r>
              <w:rPr>
                <w:spacing w:val="-12"/>
                <w:sz w:val="22"/>
              </w:rPr>
              <w:t> </w:t>
            </w:r>
            <w:r>
              <w:rPr>
                <w:sz w:val="22"/>
              </w:rPr>
              <w:t>cargo</w:t>
            </w:r>
            <w:r>
              <w:rPr>
                <w:spacing w:val="-12"/>
                <w:sz w:val="22"/>
              </w:rPr>
              <w:t> </w:t>
            </w:r>
            <w:r>
              <w:rPr>
                <w:sz w:val="22"/>
              </w:rPr>
              <w:t>a</w:t>
            </w:r>
            <w:r>
              <w:rPr>
                <w:spacing w:val="-13"/>
                <w:sz w:val="22"/>
              </w:rPr>
              <w:t> </w:t>
            </w:r>
            <w:r>
              <w:rPr>
                <w:sz w:val="22"/>
              </w:rPr>
              <w:t>la</w:t>
            </w:r>
            <w:r>
              <w:rPr>
                <w:spacing w:val="-13"/>
                <w:sz w:val="22"/>
              </w:rPr>
              <w:t> </w:t>
            </w:r>
            <w:r>
              <w:rPr>
                <w:sz w:val="22"/>
              </w:rPr>
              <w:t>subvención</w:t>
            </w:r>
            <w:r>
              <w:rPr>
                <w:spacing w:val="-12"/>
                <w:sz w:val="22"/>
              </w:rPr>
              <w:t> </w:t>
            </w:r>
            <w:r>
              <w:rPr>
                <w:sz w:val="22"/>
              </w:rPr>
              <w:t>del</w:t>
            </w:r>
            <w:r>
              <w:rPr>
                <w:spacing w:val="-13"/>
                <w:sz w:val="22"/>
              </w:rPr>
              <w:t> </w:t>
            </w:r>
            <w:r>
              <w:rPr>
                <w:sz w:val="22"/>
              </w:rPr>
              <w:t>Cabildo</w:t>
            </w:r>
            <w:r>
              <w:rPr>
                <w:spacing w:val="-11"/>
                <w:sz w:val="22"/>
              </w:rPr>
              <w:t> </w:t>
            </w:r>
            <w:r>
              <w:rPr>
                <w:sz w:val="22"/>
              </w:rPr>
              <w:t>Insular</w:t>
            </w:r>
          </w:p>
          <w:p>
            <w:pPr>
              <w:pStyle w:val="TableParagraph"/>
              <w:spacing w:line="256" w:lineRule="exact"/>
              <w:ind w:left="35"/>
              <w:rPr>
                <w:sz w:val="22"/>
              </w:rPr>
            </w:pPr>
            <w:r>
              <w:rPr>
                <w:sz w:val="22"/>
              </w:rPr>
              <w:t>de Lanzarote).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01/10/2023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31/10/2023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481,50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71" w:lineRule="auto"/>
              <w:ind w:left="31"/>
              <w:rPr>
                <w:sz w:val="22"/>
              </w:rPr>
            </w:pPr>
            <w:r>
              <w:rPr>
                <w:sz w:val="22"/>
              </w:rPr>
              <w:t>FACTORIA NEMESYS DOSPUNTOCERO,S.L</w:t>
            </w:r>
          </w:p>
          <w:p>
            <w:pPr>
              <w:pStyle w:val="TableParagraph"/>
              <w:spacing w:line="256" w:lineRule="exact"/>
              <w:ind w:left="31"/>
              <w:rPr>
                <w:sz w:val="22"/>
              </w:rPr>
            </w:pPr>
            <w:r>
              <w:rPr>
                <w:w w:val="102"/>
                <w:sz w:val="22"/>
              </w:rPr>
              <w:t>.</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w w:val="95"/>
                <w:sz w:val="22"/>
              </w:rPr>
              <w:t>23/7728M</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80"/>
              <w:rPr>
                <w:sz w:val="22"/>
              </w:rPr>
            </w:pPr>
            <w:r>
              <w:rPr>
                <w:sz w:val="22"/>
              </w:rPr>
              <w:t>(23/7728M</w:t>
            </w:r>
            <w:r>
              <w:rPr>
                <w:spacing w:val="-19"/>
                <w:sz w:val="22"/>
              </w:rPr>
              <w:t> </w:t>
            </w:r>
            <w:r>
              <w:rPr>
                <w:sz w:val="22"/>
              </w:rPr>
              <w:t>-</w:t>
            </w:r>
            <w:r>
              <w:rPr>
                <w:spacing w:val="-19"/>
                <w:sz w:val="22"/>
              </w:rPr>
              <w:t> </w:t>
            </w:r>
            <w:r>
              <w:rPr>
                <w:sz w:val="22"/>
              </w:rPr>
              <w:t>REF</w:t>
            </w:r>
            <w:r>
              <w:rPr>
                <w:spacing w:val="-19"/>
                <w:sz w:val="22"/>
              </w:rPr>
              <w:t> </w:t>
            </w:r>
            <w:r>
              <w:rPr>
                <w:sz w:val="22"/>
              </w:rPr>
              <w:t>1637)</w:t>
            </w:r>
            <w:r>
              <w:rPr>
                <w:spacing w:val="-21"/>
                <w:sz w:val="22"/>
              </w:rPr>
              <w:t> </w:t>
            </w:r>
            <w:r>
              <w:rPr>
                <w:sz w:val="22"/>
              </w:rPr>
              <w:t>Realización</w:t>
            </w:r>
            <w:r>
              <w:rPr>
                <w:spacing w:val="-19"/>
                <w:sz w:val="22"/>
              </w:rPr>
              <w:t> </w:t>
            </w:r>
            <w:r>
              <w:rPr>
                <w:sz w:val="22"/>
              </w:rPr>
              <w:t>del</w:t>
            </w:r>
            <w:r>
              <w:rPr>
                <w:spacing w:val="-21"/>
                <w:sz w:val="22"/>
              </w:rPr>
              <w:t> </w:t>
            </w:r>
            <w:r>
              <w:rPr>
                <w:sz w:val="22"/>
              </w:rPr>
              <w:t>“Proyecto</w:t>
            </w:r>
            <w:r>
              <w:rPr>
                <w:spacing w:val="-19"/>
                <w:sz w:val="22"/>
              </w:rPr>
              <w:t> </w:t>
            </w:r>
            <w:r>
              <w:rPr>
                <w:sz w:val="22"/>
              </w:rPr>
              <w:t>de Prevención y Formación para la participación y el bienestar social de las personas en situación de vulnerabilidad</w:t>
            </w:r>
            <w:r>
              <w:rPr>
                <w:spacing w:val="-13"/>
                <w:sz w:val="22"/>
              </w:rPr>
              <w:t> </w:t>
            </w:r>
            <w:r>
              <w:rPr>
                <w:sz w:val="22"/>
              </w:rPr>
              <w:t>(</w:t>
            </w:r>
            <w:r>
              <w:rPr>
                <w:spacing w:val="-15"/>
                <w:sz w:val="22"/>
              </w:rPr>
              <w:t> </w:t>
            </w:r>
            <w:r>
              <w:rPr>
                <w:sz w:val="22"/>
              </w:rPr>
              <w:t>desde</w:t>
            </w:r>
            <w:r>
              <w:rPr>
                <w:spacing w:val="-13"/>
                <w:sz w:val="22"/>
              </w:rPr>
              <w:t> </w:t>
            </w:r>
            <w:r>
              <w:rPr>
                <w:sz w:val="22"/>
              </w:rPr>
              <w:t>el</w:t>
            </w:r>
            <w:r>
              <w:rPr>
                <w:spacing w:val="-15"/>
                <w:sz w:val="22"/>
              </w:rPr>
              <w:t> </w:t>
            </w:r>
            <w:r>
              <w:rPr>
                <w:sz w:val="22"/>
              </w:rPr>
              <w:t>1</w:t>
            </w:r>
            <w:r>
              <w:rPr>
                <w:spacing w:val="-13"/>
                <w:sz w:val="22"/>
              </w:rPr>
              <w:t> </w:t>
            </w:r>
            <w:r>
              <w:rPr>
                <w:sz w:val="22"/>
              </w:rPr>
              <w:t>de</w:t>
            </w:r>
            <w:r>
              <w:rPr>
                <w:spacing w:val="-14"/>
                <w:sz w:val="22"/>
              </w:rPr>
              <w:t> </w:t>
            </w:r>
            <w:r>
              <w:rPr>
                <w:sz w:val="22"/>
              </w:rPr>
              <w:t>Octiuubre</w:t>
            </w:r>
            <w:r>
              <w:rPr>
                <w:spacing w:val="-14"/>
                <w:sz w:val="22"/>
              </w:rPr>
              <w:t> </w:t>
            </w:r>
            <w:r>
              <w:rPr>
                <w:sz w:val="22"/>
              </w:rPr>
              <w:t>al</w:t>
            </w:r>
            <w:r>
              <w:rPr>
                <w:spacing w:val="-13"/>
                <w:sz w:val="22"/>
              </w:rPr>
              <w:t> </w:t>
            </w:r>
            <w:r>
              <w:rPr>
                <w:sz w:val="22"/>
              </w:rPr>
              <w:t>31</w:t>
            </w:r>
            <w:r>
              <w:rPr>
                <w:spacing w:val="-14"/>
                <w:sz w:val="22"/>
              </w:rPr>
              <w:t> </w:t>
            </w:r>
            <w:r>
              <w:rPr>
                <w:sz w:val="22"/>
              </w:rPr>
              <w:t>de</w:t>
            </w:r>
          </w:p>
          <w:p>
            <w:pPr>
              <w:pStyle w:val="TableParagraph"/>
              <w:spacing w:line="255" w:lineRule="exact"/>
              <w:ind w:left="35"/>
              <w:rPr>
                <w:sz w:val="22"/>
              </w:rPr>
            </w:pPr>
            <w:r>
              <w:rPr>
                <w:sz w:val="22"/>
              </w:rPr>
              <w:t>Diciembre de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01/10/2023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31/12/2023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6.000,00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1"/>
              <w:rPr>
                <w:sz w:val="22"/>
              </w:rPr>
            </w:pPr>
            <w:r>
              <w:rPr>
                <w:w w:val="105"/>
                <w:sz w:val="22"/>
              </w:rPr>
              <w:t>FUNDACION ADSIS</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w w:val="95"/>
                <w:sz w:val="22"/>
              </w:rPr>
              <w:t>23/9476M</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(23/9476M- REF 1909) Celebración de talleres de</w:t>
            </w:r>
          </w:p>
          <w:p>
            <w:pPr>
              <w:pStyle w:val="TableParagraph"/>
              <w:spacing w:line="300" w:lineRule="atLeast" w:before="4"/>
              <w:ind w:left="35" w:right="276"/>
              <w:rPr>
                <w:sz w:val="22"/>
              </w:rPr>
            </w:pPr>
            <w:r>
              <w:rPr>
                <w:sz w:val="22"/>
              </w:rPr>
              <w:t>acrobacias y malabares para jóvenes del municipio durante los meses de Junio a Diciembre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02/10/2023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30/12/2023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2.080,00</w:t>
            </w:r>
          </w:p>
        </w:tc>
        <w:tc>
          <w:tcPr>
            <w:tcW w:w="1970" w:type="dxa"/>
          </w:tcPr>
          <w:p>
            <w:pPr>
              <w:pStyle w:val="TableParagraph"/>
              <w:spacing w:before="10"/>
              <w:rPr>
                <w:rFonts w:ascii="Times New Roman"/>
                <w:sz w:val="26"/>
              </w:rPr>
            </w:pPr>
          </w:p>
          <w:p>
            <w:pPr>
              <w:pStyle w:val="TableParagraph"/>
              <w:ind w:left="31"/>
              <w:rPr>
                <w:sz w:val="22"/>
              </w:rPr>
            </w:pPr>
            <w:r>
              <w:rPr>
                <w:sz w:val="22"/>
              </w:rPr>
              <w:t>ARTIGUE</w:t>
            </w:r>
          </w:p>
          <w:p>
            <w:pPr>
              <w:pStyle w:val="TableParagraph"/>
              <w:spacing w:line="300" w:lineRule="atLeast" w:before="4"/>
              <w:ind w:left="31"/>
              <w:rPr>
                <w:sz w:val="22"/>
              </w:rPr>
            </w:pPr>
            <w:r>
              <w:rPr>
                <w:w w:val="95"/>
                <w:sz w:val="22"/>
              </w:rPr>
              <w:t>CASTRO,MARIA </w:t>
            </w:r>
            <w:r>
              <w:rPr>
                <w:sz w:val="22"/>
              </w:rPr>
              <w:t>SOLEDAD</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w w:val="95"/>
                <w:sz w:val="22"/>
              </w:rPr>
              <w:t>23/9453M</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(23/9453M- REF 1906) Instalación de 3 puestos de</w:t>
            </w:r>
          </w:p>
          <w:p>
            <w:pPr>
              <w:pStyle w:val="TableParagraph"/>
              <w:spacing w:line="300" w:lineRule="atLeast" w:before="3"/>
              <w:ind w:left="35"/>
              <w:rPr>
                <w:sz w:val="22"/>
              </w:rPr>
            </w:pPr>
            <w:r>
              <w:rPr>
                <w:sz w:val="22"/>
              </w:rPr>
              <w:t>trabajo,</w:t>
            </w:r>
            <w:r>
              <w:rPr>
                <w:spacing w:val="-17"/>
                <w:sz w:val="22"/>
              </w:rPr>
              <w:t> </w:t>
            </w:r>
            <w:r>
              <w:rPr>
                <w:sz w:val="22"/>
              </w:rPr>
              <w:t>2</w:t>
            </w:r>
            <w:r>
              <w:rPr>
                <w:spacing w:val="-18"/>
                <w:sz w:val="22"/>
              </w:rPr>
              <w:t> </w:t>
            </w:r>
            <w:r>
              <w:rPr>
                <w:sz w:val="22"/>
              </w:rPr>
              <w:t>en</w:t>
            </w:r>
            <w:r>
              <w:rPr>
                <w:spacing w:val="-19"/>
                <w:sz w:val="22"/>
              </w:rPr>
              <w:t> </w:t>
            </w:r>
            <w:r>
              <w:rPr>
                <w:sz w:val="22"/>
              </w:rPr>
              <w:t>el</w:t>
            </w:r>
            <w:r>
              <w:rPr>
                <w:spacing w:val="-18"/>
                <w:sz w:val="22"/>
              </w:rPr>
              <w:t> </w:t>
            </w:r>
            <w:r>
              <w:rPr>
                <w:sz w:val="22"/>
              </w:rPr>
              <w:t>antiguo</w:t>
            </w:r>
            <w:r>
              <w:rPr>
                <w:spacing w:val="-17"/>
                <w:sz w:val="22"/>
              </w:rPr>
              <w:t> </w:t>
            </w:r>
            <w:r>
              <w:rPr>
                <w:sz w:val="22"/>
              </w:rPr>
              <w:t>despacho</w:t>
            </w:r>
            <w:r>
              <w:rPr>
                <w:spacing w:val="-17"/>
                <w:sz w:val="22"/>
              </w:rPr>
              <w:t> </w:t>
            </w:r>
            <w:r>
              <w:rPr>
                <w:sz w:val="22"/>
              </w:rPr>
              <w:t>de</w:t>
            </w:r>
            <w:r>
              <w:rPr>
                <w:spacing w:val="-17"/>
                <w:sz w:val="22"/>
              </w:rPr>
              <w:t> </w:t>
            </w:r>
            <w:r>
              <w:rPr>
                <w:sz w:val="22"/>
              </w:rPr>
              <w:t>prensa</w:t>
            </w:r>
            <w:r>
              <w:rPr>
                <w:spacing w:val="-19"/>
                <w:sz w:val="22"/>
              </w:rPr>
              <w:t> </w:t>
            </w:r>
            <w:r>
              <w:rPr>
                <w:sz w:val="22"/>
              </w:rPr>
              <w:t>y</w:t>
            </w:r>
            <w:r>
              <w:rPr>
                <w:spacing w:val="-17"/>
                <w:sz w:val="22"/>
              </w:rPr>
              <w:t> </w:t>
            </w:r>
            <w:r>
              <w:rPr>
                <w:sz w:val="22"/>
              </w:rPr>
              <w:t>1</w:t>
            </w:r>
            <w:r>
              <w:rPr>
                <w:spacing w:val="-18"/>
                <w:sz w:val="22"/>
              </w:rPr>
              <w:t> </w:t>
            </w:r>
            <w:r>
              <w:rPr>
                <w:sz w:val="22"/>
              </w:rPr>
              <w:t>en</w:t>
            </w:r>
            <w:r>
              <w:rPr>
                <w:spacing w:val="-19"/>
                <w:sz w:val="22"/>
              </w:rPr>
              <w:t> </w:t>
            </w:r>
            <w:r>
              <w:rPr>
                <w:sz w:val="22"/>
              </w:rPr>
              <w:t>el exterior</w:t>
            </w:r>
            <w:r>
              <w:rPr>
                <w:spacing w:val="-10"/>
                <w:sz w:val="22"/>
              </w:rPr>
              <w:t> </w:t>
            </w:r>
            <w:r>
              <w:rPr>
                <w:sz w:val="22"/>
              </w:rPr>
              <w:t>de</w:t>
            </w:r>
            <w:r>
              <w:rPr>
                <w:spacing w:val="-10"/>
                <w:sz w:val="22"/>
              </w:rPr>
              <w:t> </w:t>
            </w:r>
            <w:r>
              <w:rPr>
                <w:sz w:val="22"/>
              </w:rPr>
              <w:t>los</w:t>
            </w:r>
            <w:r>
              <w:rPr>
                <w:spacing w:val="-10"/>
                <w:sz w:val="22"/>
              </w:rPr>
              <w:t> </w:t>
            </w:r>
            <w:r>
              <w:rPr>
                <w:sz w:val="22"/>
              </w:rPr>
              <w:t>despachos</w:t>
            </w:r>
            <w:r>
              <w:rPr>
                <w:spacing w:val="-8"/>
                <w:sz w:val="22"/>
              </w:rPr>
              <w:t> </w:t>
            </w:r>
            <w:r>
              <w:rPr>
                <w:sz w:val="22"/>
              </w:rPr>
              <w:t>de</w:t>
            </w:r>
            <w:r>
              <w:rPr>
                <w:spacing w:val="-11"/>
                <w:sz w:val="22"/>
              </w:rPr>
              <w:t> </w:t>
            </w:r>
            <w:r>
              <w:rPr>
                <w:sz w:val="22"/>
              </w:rPr>
              <w:t>alcaldía.</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02/10/2023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02/10/2023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1.481,74</w:t>
            </w:r>
          </w:p>
        </w:tc>
        <w:tc>
          <w:tcPr>
            <w:tcW w:w="1970" w:type="dxa"/>
          </w:tcPr>
          <w:p>
            <w:pPr>
              <w:pStyle w:val="TableParagraph"/>
              <w:spacing w:before="2"/>
              <w:rPr>
                <w:rFonts w:ascii="Times New Roman"/>
                <w:sz w:val="24"/>
              </w:rPr>
            </w:pPr>
          </w:p>
          <w:p>
            <w:pPr>
              <w:pStyle w:val="TableParagraph"/>
              <w:spacing w:line="300" w:lineRule="atLeast"/>
              <w:ind w:left="31" w:right="314"/>
              <w:rPr>
                <w:sz w:val="22"/>
              </w:rPr>
            </w:pPr>
            <w:r>
              <w:rPr>
                <w:sz w:val="22"/>
              </w:rPr>
              <w:t>ACTIVECANARIAS </w:t>
            </w:r>
            <w:r>
              <w:rPr>
                <w:w w:val="105"/>
                <w:sz w:val="22"/>
              </w:rPr>
              <w:t>SOLUCIONES,S.L.</w:t>
            </w:r>
          </w:p>
        </w:tc>
      </w:tr>
      <w:tr>
        <w:trPr>
          <w:trHeight w:val="11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23/9411D</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08"/>
              <w:rPr>
                <w:sz w:val="22"/>
              </w:rPr>
            </w:pPr>
            <w:r>
              <w:rPr>
                <w:sz w:val="22"/>
              </w:rPr>
              <w:t>(23/9411D-</w:t>
            </w:r>
            <w:r>
              <w:rPr>
                <w:spacing w:val="-17"/>
                <w:sz w:val="22"/>
              </w:rPr>
              <w:t> </w:t>
            </w:r>
            <w:r>
              <w:rPr>
                <w:sz w:val="22"/>
              </w:rPr>
              <w:t>REF</w:t>
            </w:r>
            <w:r>
              <w:rPr>
                <w:spacing w:val="-16"/>
                <w:sz w:val="22"/>
              </w:rPr>
              <w:t> </w:t>
            </w:r>
            <w:r>
              <w:rPr>
                <w:sz w:val="22"/>
              </w:rPr>
              <w:t>1905)</w:t>
            </w:r>
            <w:r>
              <w:rPr>
                <w:spacing w:val="-18"/>
                <w:sz w:val="22"/>
              </w:rPr>
              <w:t> </w:t>
            </w:r>
            <w:r>
              <w:rPr>
                <w:sz w:val="22"/>
              </w:rPr>
              <w:t>Elaboración</w:t>
            </w:r>
            <w:r>
              <w:rPr>
                <w:spacing w:val="-17"/>
                <w:sz w:val="22"/>
              </w:rPr>
              <w:t> </w:t>
            </w:r>
            <w:r>
              <w:rPr>
                <w:sz w:val="22"/>
              </w:rPr>
              <w:t>de</w:t>
            </w:r>
            <w:r>
              <w:rPr>
                <w:spacing w:val="-18"/>
                <w:sz w:val="22"/>
              </w:rPr>
              <w:t> </w:t>
            </w:r>
            <w:r>
              <w:rPr>
                <w:sz w:val="22"/>
              </w:rPr>
              <w:t>un</w:t>
            </w:r>
            <w:r>
              <w:rPr>
                <w:spacing w:val="-17"/>
                <w:sz w:val="22"/>
              </w:rPr>
              <w:t> </w:t>
            </w:r>
            <w:r>
              <w:rPr>
                <w:sz w:val="22"/>
              </w:rPr>
              <w:t>estudio</w:t>
            </w:r>
            <w:r>
              <w:rPr>
                <w:spacing w:val="-16"/>
                <w:sz w:val="22"/>
              </w:rPr>
              <w:t> </w:t>
            </w:r>
            <w:r>
              <w:rPr>
                <w:sz w:val="22"/>
              </w:rPr>
              <w:t>de mercado y redacción de una memoria económico financiera</w:t>
            </w:r>
            <w:r>
              <w:rPr>
                <w:spacing w:val="-21"/>
                <w:sz w:val="22"/>
              </w:rPr>
              <w:t> </w:t>
            </w:r>
            <w:r>
              <w:rPr>
                <w:sz w:val="22"/>
              </w:rPr>
              <w:t>para</w:t>
            </w:r>
            <w:r>
              <w:rPr>
                <w:spacing w:val="-20"/>
                <w:sz w:val="22"/>
              </w:rPr>
              <w:t> </w:t>
            </w:r>
            <w:r>
              <w:rPr>
                <w:sz w:val="22"/>
              </w:rPr>
              <w:t>determinar</w:t>
            </w:r>
            <w:r>
              <w:rPr>
                <w:spacing w:val="-19"/>
                <w:sz w:val="22"/>
              </w:rPr>
              <w:t> </w:t>
            </w:r>
            <w:r>
              <w:rPr>
                <w:sz w:val="22"/>
              </w:rPr>
              <w:t>el</w:t>
            </w:r>
            <w:r>
              <w:rPr>
                <w:spacing w:val="-20"/>
                <w:sz w:val="22"/>
              </w:rPr>
              <w:t> </w:t>
            </w:r>
            <w:r>
              <w:rPr>
                <w:sz w:val="22"/>
              </w:rPr>
              <w:t>importe</w:t>
            </w:r>
            <w:r>
              <w:rPr>
                <w:spacing w:val="-19"/>
                <w:sz w:val="22"/>
              </w:rPr>
              <w:t> </w:t>
            </w:r>
            <w:r>
              <w:rPr>
                <w:sz w:val="22"/>
              </w:rPr>
              <w:t>de</w:t>
            </w:r>
            <w:r>
              <w:rPr>
                <w:spacing w:val="-20"/>
                <w:sz w:val="22"/>
              </w:rPr>
              <w:t> </w:t>
            </w:r>
            <w:r>
              <w:rPr>
                <w:sz w:val="22"/>
              </w:rPr>
              <w:t>las</w:t>
            </w:r>
            <w:r>
              <w:rPr>
                <w:spacing w:val="-19"/>
                <w:sz w:val="22"/>
              </w:rPr>
              <w:t> </w:t>
            </w:r>
            <w:r>
              <w:rPr>
                <w:sz w:val="22"/>
              </w:rPr>
              <w:t>Tasas</w:t>
            </w:r>
            <w:r>
              <w:rPr>
                <w:spacing w:val="-19"/>
                <w:sz w:val="22"/>
              </w:rPr>
              <w:t> </w:t>
            </w:r>
            <w:r>
              <w:rPr>
                <w:sz w:val="22"/>
              </w:rPr>
              <w:t>a</w:t>
            </w:r>
          </w:p>
          <w:p>
            <w:pPr>
              <w:pStyle w:val="TableParagraph"/>
              <w:spacing w:line="256" w:lineRule="exact"/>
              <w:ind w:left="35"/>
              <w:rPr>
                <w:sz w:val="22"/>
              </w:rPr>
            </w:pPr>
            <w:r>
              <w:rPr>
                <w:sz w:val="22"/>
              </w:rPr>
              <w:t>liquidar por dicha ocupación.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02/10/2023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02/11/2023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2.407,50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1"/>
              <w:rPr>
                <w:sz w:val="22"/>
              </w:rPr>
            </w:pPr>
            <w:r>
              <w:rPr>
                <w:sz w:val="22"/>
              </w:rPr>
              <w:t>ITALROMAN, 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35616">
            <wp:simplePos x="0" y="0"/>
            <wp:positionH relativeFrom="page">
              <wp:posOffset>2746629</wp:posOffset>
            </wp:positionH>
            <wp:positionV relativeFrom="page">
              <wp:posOffset>973963</wp:posOffset>
            </wp:positionV>
            <wp:extent cx="11009" cy="5096637"/>
            <wp:effectExtent l="0" t="0" r="0" b="0"/>
            <wp:wrapNone/>
            <wp:docPr id="287" name="image12.png"/>
            <wp:cNvGraphicFramePr>
              <a:graphicFrameLocks noChangeAspect="1"/>
            </wp:cNvGraphicFramePr>
            <a:graphic>
              <a:graphicData uri="http://schemas.openxmlformats.org/drawingml/2006/picture">
                <pic:pic>
                  <pic:nvPicPr>
                    <pic:cNvPr id="288" name="image12.png"/>
                    <pic:cNvPicPr/>
                  </pic:nvPicPr>
                  <pic:blipFill>
                    <a:blip r:embed="rId19" cstate="print"/>
                    <a:stretch>
                      <a:fillRect/>
                    </a:stretch>
                  </pic:blipFill>
                  <pic:spPr>
                    <a:xfrm>
                      <a:off x="0" y="0"/>
                      <a:ext cx="11009" cy="50966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23/8427Z</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0"/>
              <w:rPr>
                <w:sz w:val="22"/>
              </w:rPr>
            </w:pPr>
            <w:r>
              <w:rPr>
                <w:sz w:val="22"/>
              </w:rPr>
              <w:t>(23/8427Z</w:t>
            </w:r>
            <w:r>
              <w:rPr>
                <w:spacing w:val="-19"/>
                <w:sz w:val="22"/>
              </w:rPr>
              <w:t> </w:t>
            </w:r>
            <w:r>
              <w:rPr>
                <w:sz w:val="22"/>
              </w:rPr>
              <w:t>-</w:t>
            </w:r>
            <w:r>
              <w:rPr>
                <w:spacing w:val="-18"/>
                <w:sz w:val="22"/>
              </w:rPr>
              <w:t> </w:t>
            </w:r>
            <w:r>
              <w:rPr>
                <w:sz w:val="22"/>
              </w:rPr>
              <w:t>REF</w:t>
            </w:r>
            <w:r>
              <w:rPr>
                <w:spacing w:val="-18"/>
                <w:sz w:val="22"/>
              </w:rPr>
              <w:t> </w:t>
            </w:r>
            <w:r>
              <w:rPr>
                <w:sz w:val="22"/>
              </w:rPr>
              <w:t>1760)</w:t>
            </w:r>
            <w:r>
              <w:rPr>
                <w:spacing w:val="-19"/>
                <w:sz w:val="22"/>
              </w:rPr>
              <w:t> </w:t>
            </w:r>
            <w:r>
              <w:rPr>
                <w:sz w:val="22"/>
              </w:rPr>
              <w:t>Divulgación</w:t>
            </w:r>
            <w:r>
              <w:rPr>
                <w:spacing w:val="-19"/>
                <w:sz w:val="22"/>
              </w:rPr>
              <w:t> </w:t>
            </w:r>
            <w:r>
              <w:rPr>
                <w:sz w:val="22"/>
              </w:rPr>
              <w:t>de</w:t>
            </w:r>
            <w:r>
              <w:rPr>
                <w:spacing w:val="-19"/>
                <w:sz w:val="22"/>
              </w:rPr>
              <w:t> </w:t>
            </w:r>
            <w:r>
              <w:rPr>
                <w:sz w:val="22"/>
              </w:rPr>
              <w:t>la</w:t>
            </w:r>
            <w:r>
              <w:rPr>
                <w:spacing w:val="-19"/>
                <w:sz w:val="22"/>
              </w:rPr>
              <w:t> </w:t>
            </w:r>
            <w:r>
              <w:rPr>
                <w:sz w:val="22"/>
              </w:rPr>
              <w:t>obra</w:t>
            </w:r>
            <w:r>
              <w:rPr>
                <w:spacing w:val="-19"/>
                <w:sz w:val="22"/>
              </w:rPr>
              <w:t> </w:t>
            </w:r>
            <w:r>
              <w:rPr>
                <w:sz w:val="22"/>
              </w:rPr>
              <w:t>de</w:t>
            </w:r>
            <w:r>
              <w:rPr>
                <w:spacing w:val="-18"/>
                <w:sz w:val="22"/>
              </w:rPr>
              <w:t> </w:t>
            </w:r>
            <w:r>
              <w:rPr>
                <w:sz w:val="22"/>
              </w:rPr>
              <w:t>teatro “El Cabocito Tiñosero” entre los niños del municipio, del</w:t>
            </w:r>
            <w:r>
              <w:rPr>
                <w:spacing w:val="-12"/>
                <w:sz w:val="22"/>
              </w:rPr>
              <w:t> </w:t>
            </w:r>
            <w:r>
              <w:rPr>
                <w:sz w:val="22"/>
              </w:rPr>
              <w:t>2</w:t>
            </w:r>
            <w:r>
              <w:rPr>
                <w:spacing w:val="-11"/>
                <w:sz w:val="22"/>
              </w:rPr>
              <w:t> </w:t>
            </w:r>
            <w:r>
              <w:rPr>
                <w:sz w:val="22"/>
              </w:rPr>
              <w:t>al</w:t>
            </w:r>
            <w:r>
              <w:rPr>
                <w:spacing w:val="-11"/>
                <w:sz w:val="22"/>
              </w:rPr>
              <w:t> </w:t>
            </w:r>
            <w:r>
              <w:rPr>
                <w:sz w:val="22"/>
              </w:rPr>
              <w:t>4</w:t>
            </w:r>
            <w:r>
              <w:rPr>
                <w:spacing w:val="-11"/>
                <w:sz w:val="22"/>
              </w:rPr>
              <w:t> </w:t>
            </w:r>
            <w:r>
              <w:rPr>
                <w:sz w:val="22"/>
              </w:rPr>
              <w:t>de</w:t>
            </w:r>
            <w:r>
              <w:rPr>
                <w:spacing w:val="-11"/>
                <w:sz w:val="22"/>
              </w:rPr>
              <w:t> </w:t>
            </w:r>
            <w:r>
              <w:rPr>
                <w:sz w:val="22"/>
              </w:rPr>
              <w:t>Octubre.</w:t>
            </w:r>
            <w:r>
              <w:rPr>
                <w:spacing w:val="-10"/>
                <w:sz w:val="22"/>
              </w:rPr>
              <w:t> </w:t>
            </w:r>
            <w:r>
              <w:rPr>
                <w:sz w:val="22"/>
              </w:rPr>
              <w:t>Esta</w:t>
            </w:r>
            <w:r>
              <w:rPr>
                <w:spacing w:val="-11"/>
                <w:sz w:val="22"/>
              </w:rPr>
              <w:t> </w:t>
            </w:r>
            <w:r>
              <w:rPr>
                <w:sz w:val="22"/>
              </w:rPr>
              <w:t>obra</w:t>
            </w:r>
            <w:r>
              <w:rPr>
                <w:spacing w:val="-11"/>
                <w:sz w:val="22"/>
              </w:rPr>
              <w:t> </w:t>
            </w:r>
            <w:r>
              <w:rPr>
                <w:sz w:val="22"/>
              </w:rPr>
              <w:t>cuenta</w:t>
            </w:r>
            <w:r>
              <w:rPr>
                <w:spacing w:val="-11"/>
                <w:sz w:val="22"/>
              </w:rPr>
              <w:t> </w:t>
            </w:r>
            <w:r>
              <w:rPr>
                <w:sz w:val="22"/>
              </w:rPr>
              <w:t>con</w:t>
            </w:r>
            <w:r>
              <w:rPr>
                <w:spacing w:val="-11"/>
                <w:sz w:val="22"/>
              </w:rPr>
              <w:t> </w:t>
            </w:r>
            <w:r>
              <w:rPr>
                <w:sz w:val="22"/>
              </w:rPr>
              <w:t>la</w:t>
            </w:r>
          </w:p>
          <w:p>
            <w:pPr>
              <w:pStyle w:val="TableParagraph"/>
              <w:spacing w:line="268" w:lineRule="exact"/>
              <w:ind w:left="35"/>
              <w:rPr>
                <w:sz w:val="22"/>
              </w:rPr>
            </w:pPr>
            <w:r>
              <w:rPr>
                <w:sz w:val="22"/>
              </w:rPr>
              <w:t>implicación</w:t>
            </w:r>
            <w:r>
              <w:rPr>
                <w:spacing w:val="-21"/>
                <w:sz w:val="22"/>
              </w:rPr>
              <w:t> </w:t>
            </w:r>
            <w:r>
              <w:rPr>
                <w:sz w:val="22"/>
              </w:rPr>
              <w:t>del</w:t>
            </w:r>
            <w:r>
              <w:rPr>
                <w:spacing w:val="-21"/>
                <w:sz w:val="22"/>
              </w:rPr>
              <w:t> </w:t>
            </w:r>
            <w:r>
              <w:rPr>
                <w:sz w:val="22"/>
              </w:rPr>
              <w:t>proyecto</w:t>
            </w:r>
            <w:r>
              <w:rPr>
                <w:spacing w:val="-19"/>
                <w:sz w:val="22"/>
              </w:rPr>
              <w:t> </w:t>
            </w:r>
            <w:r>
              <w:rPr>
                <w:sz w:val="22"/>
              </w:rPr>
              <w:t>“EcoÁreas</w:t>
            </w:r>
            <w:r>
              <w:rPr>
                <w:spacing w:val="-19"/>
                <w:sz w:val="22"/>
              </w:rPr>
              <w:t> </w:t>
            </w:r>
            <w:r>
              <w:rPr>
                <w:sz w:val="22"/>
              </w:rPr>
              <w:t>Mar</w:t>
            </w:r>
            <w:r>
              <w:rPr>
                <w:spacing w:val="-21"/>
                <w:sz w:val="22"/>
              </w:rPr>
              <w:t> </w:t>
            </w:r>
            <w:r>
              <w:rPr>
                <w:sz w:val="22"/>
              </w:rPr>
              <w:t>de</w:t>
            </w:r>
            <w:r>
              <w:rPr>
                <w:spacing w:val="-20"/>
                <w:sz w:val="22"/>
              </w:rPr>
              <w:t> </w:t>
            </w:r>
            <w:r>
              <w:rPr>
                <w:sz w:val="22"/>
              </w:rPr>
              <w:t>Todos”,</w:t>
            </w:r>
            <w:r>
              <w:rPr>
                <w:spacing w:val="-19"/>
                <w:sz w:val="22"/>
              </w:rPr>
              <w:t> </w:t>
            </w:r>
            <w:r>
              <w:rPr>
                <w:sz w:val="22"/>
              </w:rPr>
              <w:t>del</w:t>
            </w:r>
          </w:p>
          <w:p>
            <w:pPr>
              <w:pStyle w:val="TableParagraph"/>
              <w:spacing w:line="300" w:lineRule="atLeast" w:before="3"/>
              <w:ind w:left="35" w:right="350"/>
              <w:rPr>
                <w:sz w:val="22"/>
              </w:rPr>
            </w:pPr>
            <w:r>
              <w:rPr>
                <w:sz w:val="22"/>
              </w:rPr>
              <w:t>Gobierno</w:t>
            </w:r>
            <w:r>
              <w:rPr>
                <w:spacing w:val="-18"/>
                <w:sz w:val="22"/>
              </w:rPr>
              <w:t> </w:t>
            </w:r>
            <w:r>
              <w:rPr>
                <w:sz w:val="22"/>
              </w:rPr>
              <w:t>de</w:t>
            </w:r>
            <w:r>
              <w:rPr>
                <w:spacing w:val="-18"/>
                <w:sz w:val="22"/>
              </w:rPr>
              <w:t> </w:t>
            </w:r>
            <w:r>
              <w:rPr>
                <w:sz w:val="22"/>
              </w:rPr>
              <w:t>Canarias,</w:t>
            </w:r>
            <w:r>
              <w:rPr>
                <w:spacing w:val="-17"/>
                <w:sz w:val="22"/>
              </w:rPr>
              <w:t> </w:t>
            </w:r>
            <w:r>
              <w:rPr>
                <w:sz w:val="22"/>
              </w:rPr>
              <w:t>que</w:t>
            </w:r>
            <w:r>
              <w:rPr>
                <w:spacing w:val="-17"/>
                <w:sz w:val="22"/>
              </w:rPr>
              <w:t> </w:t>
            </w:r>
            <w:r>
              <w:rPr>
                <w:sz w:val="22"/>
              </w:rPr>
              <w:t>financia</w:t>
            </w:r>
            <w:r>
              <w:rPr>
                <w:spacing w:val="-19"/>
                <w:sz w:val="22"/>
              </w:rPr>
              <w:t> </w:t>
            </w:r>
            <w:r>
              <w:rPr>
                <w:sz w:val="22"/>
              </w:rPr>
              <w:t>toda</w:t>
            </w:r>
            <w:r>
              <w:rPr>
                <w:spacing w:val="-18"/>
                <w:sz w:val="22"/>
              </w:rPr>
              <w:t> </w:t>
            </w:r>
            <w:r>
              <w:rPr>
                <w:sz w:val="22"/>
              </w:rPr>
              <w:t>la</w:t>
            </w:r>
            <w:r>
              <w:rPr>
                <w:spacing w:val="-19"/>
                <w:sz w:val="22"/>
              </w:rPr>
              <w:t> </w:t>
            </w:r>
            <w:r>
              <w:rPr>
                <w:sz w:val="22"/>
              </w:rPr>
              <w:t>parte</w:t>
            </w:r>
            <w:r>
              <w:rPr>
                <w:spacing w:val="-17"/>
                <w:sz w:val="22"/>
              </w:rPr>
              <w:t> </w:t>
            </w:r>
            <w:r>
              <w:rPr>
                <w:sz w:val="22"/>
              </w:rPr>
              <w:t>de impresión.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59" w:right="29"/>
              <w:jc w:val="center"/>
              <w:rPr>
                <w:sz w:val="22"/>
              </w:rPr>
            </w:pPr>
            <w:r>
              <w:rPr>
                <w:sz w:val="22"/>
              </w:rPr>
              <w:t>02/10/2023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70" w:right="7"/>
              <w:jc w:val="center"/>
              <w:rPr>
                <w:sz w:val="22"/>
              </w:rPr>
            </w:pPr>
            <w:r>
              <w:rPr>
                <w:w w:val="95"/>
                <w:sz w:val="22"/>
              </w:rPr>
              <w:t>04/10/2023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right="17"/>
              <w:jc w:val="right"/>
              <w:rPr>
                <w:sz w:val="22"/>
              </w:rPr>
            </w:pPr>
            <w:r>
              <w:rPr>
                <w:sz w:val="22"/>
              </w:rPr>
              <w:t>300,00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4"/>
              </w:rPr>
            </w:pPr>
          </w:p>
          <w:p>
            <w:pPr>
              <w:pStyle w:val="TableParagraph"/>
              <w:spacing w:line="304" w:lineRule="exact"/>
              <w:ind w:left="31" w:right="766"/>
              <w:jc w:val="both"/>
              <w:rPr>
                <w:sz w:val="22"/>
              </w:rPr>
            </w:pPr>
            <w:r>
              <w:rPr>
                <w:sz w:val="22"/>
              </w:rPr>
              <w:t>JESUS</w:t>
            </w:r>
            <w:r>
              <w:rPr>
                <w:spacing w:val="-27"/>
                <w:sz w:val="22"/>
              </w:rPr>
              <w:t> </w:t>
            </w:r>
            <w:r>
              <w:rPr>
                <w:spacing w:val="-4"/>
                <w:sz w:val="22"/>
              </w:rPr>
              <w:t>MARIA </w:t>
            </w:r>
            <w:r>
              <w:rPr>
                <w:sz w:val="22"/>
              </w:rPr>
              <w:t>HERNANDEZ HERNANDEZ</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23/9309E</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111"/>
              <w:rPr>
                <w:sz w:val="22"/>
              </w:rPr>
            </w:pPr>
            <w:r>
              <w:rPr>
                <w:sz w:val="22"/>
              </w:rPr>
              <w:t>(23/9309E</w:t>
            </w:r>
            <w:r>
              <w:rPr>
                <w:spacing w:val="-15"/>
                <w:sz w:val="22"/>
              </w:rPr>
              <w:t> </w:t>
            </w:r>
            <w:r>
              <w:rPr>
                <w:sz w:val="22"/>
              </w:rPr>
              <w:t>-</w:t>
            </w:r>
            <w:r>
              <w:rPr>
                <w:spacing w:val="-12"/>
                <w:sz w:val="22"/>
              </w:rPr>
              <w:t> </w:t>
            </w:r>
            <w:r>
              <w:rPr>
                <w:sz w:val="22"/>
              </w:rPr>
              <w:t>REF</w:t>
            </w:r>
            <w:r>
              <w:rPr>
                <w:spacing w:val="-12"/>
                <w:sz w:val="22"/>
              </w:rPr>
              <w:t> </w:t>
            </w:r>
            <w:r>
              <w:rPr>
                <w:sz w:val="22"/>
              </w:rPr>
              <w:t>1876)</w:t>
            </w:r>
            <w:r>
              <w:rPr>
                <w:spacing w:val="-15"/>
                <w:sz w:val="22"/>
              </w:rPr>
              <w:t> </w:t>
            </w:r>
            <w:r>
              <w:rPr>
                <w:sz w:val="22"/>
              </w:rPr>
              <w:t>Recoger</w:t>
            </w:r>
            <w:r>
              <w:rPr>
                <w:spacing w:val="-13"/>
                <w:sz w:val="22"/>
              </w:rPr>
              <w:t> </w:t>
            </w:r>
            <w:r>
              <w:rPr>
                <w:sz w:val="22"/>
              </w:rPr>
              <w:t>4</w:t>
            </w:r>
            <w:r>
              <w:rPr>
                <w:spacing w:val="-13"/>
                <w:sz w:val="22"/>
              </w:rPr>
              <w:t> </w:t>
            </w:r>
            <w:r>
              <w:rPr>
                <w:sz w:val="22"/>
              </w:rPr>
              <w:t>de</w:t>
            </w:r>
            <w:r>
              <w:rPr>
                <w:spacing w:val="-13"/>
                <w:sz w:val="22"/>
              </w:rPr>
              <w:t> </w:t>
            </w:r>
            <w:r>
              <w:rPr>
                <w:sz w:val="22"/>
              </w:rPr>
              <w:t>los</w:t>
            </w:r>
            <w:r>
              <w:rPr>
                <w:spacing w:val="-13"/>
                <w:sz w:val="22"/>
              </w:rPr>
              <w:t> </w:t>
            </w:r>
            <w:r>
              <w:rPr>
                <w:sz w:val="22"/>
              </w:rPr>
              <w:t>podencos</w:t>
            </w:r>
            <w:r>
              <w:rPr>
                <w:spacing w:val="-12"/>
                <w:sz w:val="22"/>
              </w:rPr>
              <w:t> </w:t>
            </w:r>
            <w:r>
              <w:rPr>
                <w:sz w:val="22"/>
              </w:rPr>
              <w:t>que tenemos en dkanes y trasladarlos hacia Italia a una protectora.</w:t>
            </w:r>
            <w:r>
              <w:rPr>
                <w:spacing w:val="-23"/>
                <w:sz w:val="22"/>
              </w:rPr>
              <w:t> </w:t>
            </w:r>
            <w:r>
              <w:rPr>
                <w:sz w:val="22"/>
              </w:rPr>
              <w:t>Tienen</w:t>
            </w:r>
            <w:r>
              <w:rPr>
                <w:spacing w:val="-25"/>
                <w:sz w:val="22"/>
              </w:rPr>
              <w:t> </w:t>
            </w:r>
            <w:r>
              <w:rPr>
                <w:sz w:val="22"/>
              </w:rPr>
              <w:t>que</w:t>
            </w:r>
            <w:r>
              <w:rPr>
                <w:spacing w:val="-23"/>
                <w:sz w:val="22"/>
              </w:rPr>
              <w:t> </w:t>
            </w:r>
            <w:r>
              <w:rPr>
                <w:sz w:val="22"/>
              </w:rPr>
              <w:t>estar</w:t>
            </w:r>
            <w:r>
              <w:rPr>
                <w:spacing w:val="-24"/>
                <w:sz w:val="22"/>
              </w:rPr>
              <w:t> </w:t>
            </w:r>
            <w:r>
              <w:rPr>
                <w:sz w:val="22"/>
              </w:rPr>
              <w:t>21</w:t>
            </w:r>
            <w:r>
              <w:rPr>
                <w:spacing w:val="-23"/>
                <w:sz w:val="22"/>
              </w:rPr>
              <w:t> </w:t>
            </w:r>
            <w:r>
              <w:rPr>
                <w:sz w:val="22"/>
              </w:rPr>
              <w:t>dias</w:t>
            </w:r>
            <w:r>
              <w:rPr>
                <w:spacing w:val="-23"/>
                <w:sz w:val="22"/>
              </w:rPr>
              <w:t> </w:t>
            </w:r>
            <w:r>
              <w:rPr>
                <w:sz w:val="22"/>
              </w:rPr>
              <w:t>para</w:t>
            </w:r>
            <w:r>
              <w:rPr>
                <w:spacing w:val="-24"/>
                <w:sz w:val="22"/>
              </w:rPr>
              <w:t> </w:t>
            </w:r>
            <w:r>
              <w:rPr>
                <w:sz w:val="22"/>
              </w:rPr>
              <w:t>prepararlos, chiparlos,vacinarlos etc.. para el viaje y su adopción.En</w:t>
            </w:r>
            <w:r>
              <w:rPr>
                <w:spacing w:val="-24"/>
                <w:sz w:val="22"/>
              </w:rPr>
              <w:t> </w:t>
            </w:r>
            <w:r>
              <w:rPr>
                <w:sz w:val="22"/>
              </w:rPr>
              <w:t>todo</w:t>
            </w:r>
            <w:r>
              <w:rPr>
                <w:spacing w:val="-23"/>
                <w:sz w:val="22"/>
              </w:rPr>
              <w:t> </w:t>
            </w:r>
            <w:r>
              <w:rPr>
                <w:sz w:val="22"/>
              </w:rPr>
              <w:t>momento</w:t>
            </w:r>
            <w:r>
              <w:rPr>
                <w:spacing w:val="-24"/>
                <w:sz w:val="22"/>
              </w:rPr>
              <w:t> </w:t>
            </w:r>
            <w:r>
              <w:rPr>
                <w:sz w:val="22"/>
              </w:rPr>
              <w:t>viajaran</w:t>
            </w:r>
            <w:r>
              <w:rPr>
                <w:spacing w:val="-24"/>
                <w:sz w:val="22"/>
              </w:rPr>
              <w:t> </w:t>
            </w:r>
            <w:r>
              <w:rPr>
                <w:sz w:val="22"/>
              </w:rPr>
              <w:t>con</w:t>
            </w:r>
            <w:r>
              <w:rPr>
                <w:spacing w:val="-24"/>
                <w:sz w:val="22"/>
              </w:rPr>
              <w:t> </w:t>
            </w:r>
            <w:r>
              <w:rPr>
                <w:sz w:val="22"/>
              </w:rPr>
              <w:t>un</w:t>
            </w:r>
            <w:r>
              <w:rPr>
                <w:spacing w:val="-24"/>
                <w:sz w:val="22"/>
              </w:rPr>
              <w:t> </w:t>
            </w:r>
            <w:r>
              <w:rPr>
                <w:sz w:val="22"/>
              </w:rPr>
              <w:t>padrino</w:t>
            </w:r>
            <w:r>
              <w:rPr>
                <w:spacing w:val="-23"/>
                <w:sz w:val="22"/>
              </w:rPr>
              <w:t> </w:t>
            </w:r>
            <w:r>
              <w:rPr>
                <w:sz w:val="22"/>
              </w:rPr>
              <w:t>y estará</w:t>
            </w:r>
            <w:r>
              <w:rPr>
                <w:spacing w:val="-12"/>
                <w:sz w:val="22"/>
              </w:rPr>
              <w:t> </w:t>
            </w:r>
            <w:r>
              <w:rPr>
                <w:sz w:val="22"/>
              </w:rPr>
              <w:t>con</w:t>
            </w:r>
            <w:r>
              <w:rPr>
                <w:spacing w:val="-10"/>
                <w:sz w:val="22"/>
              </w:rPr>
              <w:t> </w:t>
            </w:r>
            <w:r>
              <w:rPr>
                <w:sz w:val="22"/>
              </w:rPr>
              <w:t>ellos</w:t>
            </w:r>
            <w:r>
              <w:rPr>
                <w:spacing w:val="-9"/>
                <w:sz w:val="22"/>
              </w:rPr>
              <w:t> </w:t>
            </w:r>
            <w:r>
              <w:rPr>
                <w:sz w:val="22"/>
              </w:rPr>
              <w:t>hasta</w:t>
            </w:r>
            <w:r>
              <w:rPr>
                <w:spacing w:val="-11"/>
                <w:sz w:val="22"/>
              </w:rPr>
              <w:t> </w:t>
            </w:r>
            <w:r>
              <w:rPr>
                <w:sz w:val="22"/>
              </w:rPr>
              <w:t>el</w:t>
            </w:r>
            <w:r>
              <w:rPr>
                <w:spacing w:val="-11"/>
                <w:sz w:val="22"/>
              </w:rPr>
              <w:t> </w:t>
            </w:r>
            <w:r>
              <w:rPr>
                <w:sz w:val="22"/>
              </w:rPr>
              <w:t>destino.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59" w:right="29"/>
              <w:jc w:val="center"/>
              <w:rPr>
                <w:sz w:val="22"/>
              </w:rPr>
            </w:pPr>
            <w:r>
              <w:rPr>
                <w:sz w:val="22"/>
              </w:rPr>
              <w:t>03/10/2023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70" w:right="7"/>
              <w:jc w:val="center"/>
              <w:rPr>
                <w:sz w:val="22"/>
              </w:rPr>
            </w:pPr>
            <w:r>
              <w:rPr>
                <w:w w:val="95"/>
                <w:sz w:val="22"/>
              </w:rPr>
              <w:t>03/10/2023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right="17"/>
              <w:jc w:val="right"/>
              <w:rPr>
                <w:sz w:val="22"/>
              </w:rPr>
            </w:pPr>
            <w:r>
              <w:rPr>
                <w:sz w:val="22"/>
              </w:rPr>
              <w:t>2.246,00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4"/>
              </w:rPr>
            </w:pPr>
          </w:p>
          <w:p>
            <w:pPr>
              <w:pStyle w:val="TableParagraph"/>
              <w:spacing w:line="304" w:lineRule="exact" w:before="1"/>
              <w:ind w:left="31" w:right="9"/>
              <w:rPr>
                <w:sz w:val="22"/>
              </w:rPr>
            </w:pPr>
            <w:r>
              <w:rPr>
                <w:sz w:val="22"/>
              </w:rPr>
              <w:t>PROTECTORA DE ANIMALES Y PLANTAS LA CASA DE LAS ESTRELLAS</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23/9598N</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(23/9598N - REF 1919) Contratación de soporte ON-</w:t>
            </w:r>
          </w:p>
          <w:p>
            <w:pPr>
              <w:pStyle w:val="TableParagraph"/>
              <w:spacing w:line="300" w:lineRule="atLeast" w:before="4"/>
              <w:ind w:left="35" w:right="61"/>
              <w:rPr>
                <w:sz w:val="22"/>
              </w:rPr>
            </w:pPr>
            <w:r>
              <w:rPr>
                <w:sz w:val="22"/>
              </w:rPr>
              <w:t>LINE</w:t>
            </w:r>
            <w:r>
              <w:rPr>
                <w:spacing w:val="-12"/>
                <w:sz w:val="22"/>
              </w:rPr>
              <w:t> </w:t>
            </w:r>
            <w:r>
              <w:rPr>
                <w:sz w:val="22"/>
              </w:rPr>
              <w:t>anual</w:t>
            </w:r>
            <w:r>
              <w:rPr>
                <w:spacing w:val="-12"/>
                <w:sz w:val="22"/>
              </w:rPr>
              <w:t> </w:t>
            </w:r>
            <w:r>
              <w:rPr>
                <w:sz w:val="22"/>
              </w:rPr>
              <w:t>de</w:t>
            </w:r>
            <w:r>
              <w:rPr>
                <w:spacing w:val="-12"/>
                <w:sz w:val="22"/>
              </w:rPr>
              <w:t> </w:t>
            </w:r>
            <w:r>
              <w:rPr>
                <w:sz w:val="22"/>
              </w:rPr>
              <w:t>los</w:t>
            </w:r>
            <w:r>
              <w:rPr>
                <w:spacing w:val="-11"/>
                <w:sz w:val="22"/>
              </w:rPr>
              <w:t> </w:t>
            </w:r>
            <w:r>
              <w:rPr>
                <w:sz w:val="22"/>
              </w:rPr>
              <w:t>marcajes</w:t>
            </w:r>
            <w:r>
              <w:rPr>
                <w:spacing w:val="-11"/>
                <w:sz w:val="22"/>
              </w:rPr>
              <w:t> </w:t>
            </w:r>
            <w:r>
              <w:rPr>
                <w:sz w:val="22"/>
              </w:rPr>
              <w:t>del</w:t>
            </w:r>
            <w:r>
              <w:rPr>
                <w:spacing w:val="-13"/>
                <w:sz w:val="22"/>
              </w:rPr>
              <w:t> </w:t>
            </w:r>
            <w:r>
              <w:rPr>
                <w:sz w:val="22"/>
              </w:rPr>
              <w:t>control</w:t>
            </w:r>
            <w:r>
              <w:rPr>
                <w:spacing w:val="-12"/>
                <w:sz w:val="22"/>
              </w:rPr>
              <w:t> </w:t>
            </w:r>
            <w:r>
              <w:rPr>
                <w:sz w:val="22"/>
              </w:rPr>
              <w:t>de</w:t>
            </w:r>
            <w:r>
              <w:rPr>
                <w:spacing w:val="-12"/>
                <w:sz w:val="22"/>
              </w:rPr>
              <w:t> </w:t>
            </w:r>
            <w:r>
              <w:rPr>
                <w:sz w:val="22"/>
              </w:rPr>
              <w:t>presencia</w:t>
            </w:r>
            <w:r>
              <w:rPr>
                <w:spacing w:val="-13"/>
                <w:sz w:val="22"/>
              </w:rPr>
              <w:t> </w:t>
            </w:r>
            <w:r>
              <w:rPr>
                <w:sz w:val="22"/>
              </w:rPr>
              <w:t>de los empleados/as</w:t>
            </w:r>
            <w:r>
              <w:rPr>
                <w:spacing w:val="-18"/>
                <w:sz w:val="22"/>
              </w:rPr>
              <w:t> </w:t>
            </w:r>
            <w:r>
              <w:rPr>
                <w:sz w:val="22"/>
              </w:rPr>
              <w:t>públicos.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03/10/2023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03/11/2024</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255,00</w:t>
            </w:r>
          </w:p>
        </w:tc>
        <w:tc>
          <w:tcPr>
            <w:tcW w:w="1970" w:type="dxa"/>
          </w:tcPr>
          <w:p>
            <w:pPr>
              <w:pStyle w:val="TableParagraph"/>
              <w:spacing w:before="6"/>
              <w:ind w:left="31"/>
              <w:rPr>
                <w:sz w:val="22"/>
              </w:rPr>
            </w:pPr>
            <w:r>
              <w:rPr>
                <w:sz w:val="22"/>
              </w:rPr>
              <w:t>SYSTEMPIN</w:t>
            </w:r>
          </w:p>
          <w:p>
            <w:pPr>
              <w:pStyle w:val="TableParagraph"/>
              <w:spacing w:line="300" w:lineRule="atLeast" w:before="4"/>
              <w:ind w:left="31"/>
              <w:rPr>
                <w:sz w:val="22"/>
              </w:rPr>
            </w:pPr>
            <w:r>
              <w:rPr>
                <w:w w:val="105"/>
                <w:sz w:val="22"/>
              </w:rPr>
              <w:t>CONTROL DE PRESENCIA,S.L.</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23/9585E</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(23/9585E-REF 1918) Compra de 50 fotografías paisajística</w:t>
            </w:r>
            <w:r>
              <w:rPr>
                <w:spacing w:val="-22"/>
                <w:sz w:val="22"/>
              </w:rPr>
              <w:t> </w:t>
            </w:r>
            <w:r>
              <w:rPr>
                <w:sz w:val="22"/>
              </w:rPr>
              <w:t>del</w:t>
            </w:r>
            <w:r>
              <w:rPr>
                <w:spacing w:val="-23"/>
                <w:sz w:val="22"/>
              </w:rPr>
              <w:t> </w:t>
            </w:r>
            <w:r>
              <w:rPr>
                <w:sz w:val="22"/>
              </w:rPr>
              <w:t>Puerto</w:t>
            </w:r>
            <w:r>
              <w:rPr>
                <w:spacing w:val="-21"/>
                <w:sz w:val="22"/>
              </w:rPr>
              <w:t> </w:t>
            </w:r>
            <w:r>
              <w:rPr>
                <w:sz w:val="22"/>
              </w:rPr>
              <w:t>del</w:t>
            </w:r>
            <w:r>
              <w:rPr>
                <w:spacing w:val="-21"/>
                <w:sz w:val="22"/>
              </w:rPr>
              <w:t> </w:t>
            </w:r>
            <w:r>
              <w:rPr>
                <w:sz w:val="22"/>
              </w:rPr>
              <w:t>Carmen</w:t>
            </w:r>
            <w:r>
              <w:rPr>
                <w:spacing w:val="-22"/>
                <w:sz w:val="22"/>
              </w:rPr>
              <w:t> </w:t>
            </w:r>
            <w:r>
              <w:rPr>
                <w:sz w:val="22"/>
              </w:rPr>
              <w:t>que</w:t>
            </w:r>
            <w:r>
              <w:rPr>
                <w:spacing w:val="-22"/>
                <w:sz w:val="22"/>
              </w:rPr>
              <w:t> </w:t>
            </w:r>
            <w:r>
              <w:rPr>
                <w:sz w:val="22"/>
              </w:rPr>
              <w:t>formarán</w:t>
            </w:r>
            <w:r>
              <w:rPr>
                <w:spacing w:val="-22"/>
                <w:sz w:val="22"/>
              </w:rPr>
              <w:t> </w:t>
            </w:r>
            <w:r>
              <w:rPr>
                <w:sz w:val="22"/>
              </w:rPr>
              <w:t>parte del banco de imágenes desde una perspectiva diferente en alta resolución, para web </w:t>
            </w:r>
            <w:hyperlink r:id="rId23">
              <w:r>
                <w:rPr>
                  <w:sz w:val="22"/>
                </w:rPr>
                <w:t>www.puertodelcarmen.com </w:t>
              </w:r>
            </w:hyperlink>
            <w:r>
              <w:rPr>
                <w:sz w:val="22"/>
              </w:rPr>
              <w:t>y RRSS, con enfoque artístico</w:t>
            </w:r>
            <w:r>
              <w:rPr>
                <w:spacing w:val="-12"/>
                <w:sz w:val="22"/>
              </w:rPr>
              <w:t> </w:t>
            </w:r>
            <w:r>
              <w:rPr>
                <w:sz w:val="22"/>
              </w:rPr>
              <w:t>necesario</w:t>
            </w:r>
            <w:r>
              <w:rPr>
                <w:spacing w:val="-11"/>
                <w:sz w:val="22"/>
              </w:rPr>
              <w:t> </w:t>
            </w:r>
            <w:r>
              <w:rPr>
                <w:sz w:val="22"/>
              </w:rPr>
              <w:t>para</w:t>
            </w:r>
            <w:r>
              <w:rPr>
                <w:spacing w:val="-13"/>
                <w:sz w:val="22"/>
              </w:rPr>
              <w:t> </w:t>
            </w:r>
            <w:r>
              <w:rPr>
                <w:sz w:val="22"/>
              </w:rPr>
              <w:t>la</w:t>
            </w:r>
            <w:r>
              <w:rPr>
                <w:spacing w:val="-13"/>
                <w:sz w:val="22"/>
              </w:rPr>
              <w:t> </w:t>
            </w:r>
            <w:r>
              <w:rPr>
                <w:sz w:val="22"/>
              </w:rPr>
              <w:t>captación</w:t>
            </w:r>
            <w:r>
              <w:rPr>
                <w:spacing w:val="-12"/>
                <w:sz w:val="22"/>
              </w:rPr>
              <w:t> </w:t>
            </w:r>
            <w:r>
              <w:rPr>
                <w:sz w:val="22"/>
              </w:rPr>
              <w:t>del</w:t>
            </w:r>
            <w:r>
              <w:rPr>
                <w:spacing w:val="-13"/>
                <w:sz w:val="22"/>
              </w:rPr>
              <w:t> </w:t>
            </w:r>
            <w:r>
              <w:rPr>
                <w:sz w:val="22"/>
              </w:rPr>
              <w:t>interés</w:t>
            </w:r>
            <w:r>
              <w:rPr>
                <w:spacing w:val="-12"/>
                <w:sz w:val="22"/>
              </w:rPr>
              <w:t> </w:t>
            </w:r>
            <w:r>
              <w:rPr>
                <w:sz w:val="22"/>
              </w:rPr>
              <w:t>del</w:t>
            </w:r>
          </w:p>
          <w:p>
            <w:pPr>
              <w:pStyle w:val="TableParagraph"/>
              <w:spacing w:line="255" w:lineRule="exact"/>
              <w:ind w:left="35"/>
              <w:rPr>
                <w:sz w:val="22"/>
              </w:rPr>
            </w:pPr>
            <w:r>
              <w:rPr>
                <w:sz w:val="22"/>
              </w:rPr>
              <w:t>visitante.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59" w:right="29"/>
              <w:jc w:val="center"/>
              <w:rPr>
                <w:sz w:val="22"/>
              </w:rPr>
            </w:pPr>
            <w:r>
              <w:rPr>
                <w:sz w:val="22"/>
              </w:rPr>
              <w:t>03/10/2023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70" w:right="7"/>
              <w:jc w:val="center"/>
              <w:rPr>
                <w:sz w:val="22"/>
              </w:rPr>
            </w:pPr>
            <w:r>
              <w:rPr>
                <w:w w:val="95"/>
                <w:sz w:val="22"/>
              </w:rPr>
              <w:t>03/11/2023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2.067,24</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1"/>
              <w:rPr>
                <w:sz w:val="22"/>
              </w:rPr>
            </w:pPr>
            <w:r>
              <w:rPr>
                <w:w w:val="95"/>
                <w:sz w:val="22"/>
              </w:rPr>
              <w:t>GUSTAVO MEDINA </w:t>
            </w:r>
            <w:r>
              <w:rPr>
                <w:sz w:val="22"/>
              </w:rPr>
              <w:t>RODRIGUEZ</w:t>
            </w:r>
          </w:p>
        </w:tc>
      </w:tr>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23/9547F</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225"/>
              <w:jc w:val="both"/>
              <w:rPr>
                <w:sz w:val="22"/>
              </w:rPr>
            </w:pPr>
            <w:r>
              <w:rPr>
                <w:sz w:val="22"/>
              </w:rPr>
              <w:t>(23/9547F-</w:t>
            </w:r>
            <w:r>
              <w:rPr>
                <w:spacing w:val="-18"/>
                <w:sz w:val="22"/>
              </w:rPr>
              <w:t> </w:t>
            </w:r>
            <w:r>
              <w:rPr>
                <w:sz w:val="22"/>
              </w:rPr>
              <w:t>REF</w:t>
            </w:r>
            <w:r>
              <w:rPr>
                <w:spacing w:val="-18"/>
                <w:sz w:val="22"/>
              </w:rPr>
              <w:t> </w:t>
            </w:r>
            <w:r>
              <w:rPr>
                <w:sz w:val="22"/>
              </w:rPr>
              <w:t>1917)</w:t>
            </w:r>
            <w:r>
              <w:rPr>
                <w:spacing w:val="-20"/>
                <w:sz w:val="22"/>
              </w:rPr>
              <w:t> </w:t>
            </w:r>
            <w:r>
              <w:rPr>
                <w:sz w:val="22"/>
              </w:rPr>
              <w:t>Gasto</w:t>
            </w:r>
            <w:r>
              <w:rPr>
                <w:spacing w:val="-17"/>
                <w:sz w:val="22"/>
              </w:rPr>
              <w:t> </w:t>
            </w:r>
            <w:r>
              <w:rPr>
                <w:sz w:val="22"/>
              </w:rPr>
              <w:t>de</w:t>
            </w:r>
            <w:r>
              <w:rPr>
                <w:spacing w:val="-19"/>
                <w:sz w:val="22"/>
              </w:rPr>
              <w:t> </w:t>
            </w:r>
            <w:r>
              <w:rPr>
                <w:sz w:val="22"/>
              </w:rPr>
              <w:t>mantenimiento</w:t>
            </w:r>
            <w:r>
              <w:rPr>
                <w:spacing w:val="-18"/>
                <w:sz w:val="22"/>
              </w:rPr>
              <w:t> </w:t>
            </w:r>
            <w:r>
              <w:rPr>
                <w:sz w:val="22"/>
              </w:rPr>
              <w:t>de</w:t>
            </w:r>
            <w:r>
              <w:rPr>
                <w:spacing w:val="-19"/>
                <w:sz w:val="22"/>
              </w:rPr>
              <w:t> </w:t>
            </w:r>
            <w:r>
              <w:rPr>
                <w:sz w:val="22"/>
              </w:rPr>
              <w:t>la motocicleta</w:t>
            </w:r>
            <w:r>
              <w:rPr>
                <w:spacing w:val="-16"/>
                <w:sz w:val="22"/>
              </w:rPr>
              <w:t> </w:t>
            </w:r>
            <w:r>
              <w:rPr>
                <w:sz w:val="22"/>
              </w:rPr>
              <w:t>5399LCT</w:t>
            </w:r>
            <w:r>
              <w:rPr>
                <w:spacing w:val="-14"/>
                <w:sz w:val="22"/>
              </w:rPr>
              <w:t> </w:t>
            </w:r>
            <w:r>
              <w:rPr>
                <w:sz w:val="22"/>
              </w:rPr>
              <w:t>del</w:t>
            </w:r>
            <w:r>
              <w:rPr>
                <w:spacing w:val="-15"/>
                <w:sz w:val="22"/>
              </w:rPr>
              <w:t> </w:t>
            </w:r>
            <w:r>
              <w:rPr>
                <w:sz w:val="22"/>
              </w:rPr>
              <w:t>Departamento</w:t>
            </w:r>
            <w:r>
              <w:rPr>
                <w:spacing w:val="-15"/>
                <w:sz w:val="22"/>
              </w:rPr>
              <w:t> </w:t>
            </w:r>
            <w:r>
              <w:rPr>
                <w:sz w:val="22"/>
              </w:rPr>
              <w:t>de</w:t>
            </w:r>
            <w:r>
              <w:rPr>
                <w:spacing w:val="-14"/>
                <w:sz w:val="22"/>
              </w:rPr>
              <w:t> </w:t>
            </w:r>
            <w:r>
              <w:rPr>
                <w:sz w:val="22"/>
              </w:rPr>
              <w:t>la</w:t>
            </w:r>
            <w:r>
              <w:rPr>
                <w:spacing w:val="-16"/>
                <w:sz w:val="22"/>
              </w:rPr>
              <w:t> </w:t>
            </w:r>
            <w:r>
              <w:rPr>
                <w:sz w:val="22"/>
              </w:rPr>
              <w:t>Policía Local.</w:t>
            </w:r>
            <w:r>
              <w:rPr>
                <w:spacing w:val="-11"/>
                <w:sz w:val="22"/>
              </w:rPr>
              <w:t> </w:t>
            </w:r>
            <w:r>
              <w:rPr>
                <w:sz w:val="22"/>
              </w:rPr>
              <w:t>Sustitución</w:t>
            </w:r>
            <w:r>
              <w:rPr>
                <w:spacing w:val="-11"/>
                <w:sz w:val="22"/>
              </w:rPr>
              <w:t> </w:t>
            </w:r>
            <w:r>
              <w:rPr>
                <w:sz w:val="22"/>
              </w:rPr>
              <w:t>juego</w:t>
            </w:r>
            <w:r>
              <w:rPr>
                <w:spacing w:val="-10"/>
                <w:sz w:val="22"/>
              </w:rPr>
              <w:t> </w:t>
            </w:r>
            <w:r>
              <w:rPr>
                <w:sz w:val="22"/>
              </w:rPr>
              <w:t>de</w:t>
            </w:r>
            <w:r>
              <w:rPr>
                <w:spacing w:val="-11"/>
                <w:sz w:val="22"/>
              </w:rPr>
              <w:t> </w:t>
            </w:r>
            <w:r>
              <w:rPr>
                <w:sz w:val="22"/>
              </w:rPr>
              <w:t>pastillas</w:t>
            </w:r>
            <w:r>
              <w:rPr>
                <w:spacing w:val="-11"/>
                <w:sz w:val="22"/>
              </w:rPr>
              <w:t> </w:t>
            </w:r>
            <w:r>
              <w:rPr>
                <w:sz w:val="22"/>
              </w:rPr>
              <w:t>de</w:t>
            </w:r>
            <w:r>
              <w:rPr>
                <w:spacing w:val="-11"/>
                <w:sz w:val="22"/>
              </w:rPr>
              <w:t> </w:t>
            </w:r>
            <w:r>
              <w:rPr>
                <w:sz w:val="22"/>
              </w:rPr>
              <w:t>freno.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03/10/2023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23/10/2023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105,72</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AURELIA DELGADO CACERES</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05696">
            <wp:simplePos x="0" y="0"/>
            <wp:positionH relativeFrom="page">
              <wp:posOffset>1264119</wp:posOffset>
            </wp:positionH>
            <wp:positionV relativeFrom="page">
              <wp:posOffset>962660</wp:posOffset>
            </wp:positionV>
            <wp:extent cx="11232" cy="5595937"/>
            <wp:effectExtent l="0" t="0" r="0" b="0"/>
            <wp:wrapNone/>
            <wp:docPr id="289" name="image1.png"/>
            <wp:cNvGraphicFramePr>
              <a:graphicFrameLocks noChangeAspect="1"/>
            </wp:cNvGraphicFramePr>
            <a:graphic>
              <a:graphicData uri="http://schemas.openxmlformats.org/drawingml/2006/picture">
                <pic:pic>
                  <pic:nvPicPr>
                    <pic:cNvPr id="290"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137664">
            <wp:simplePos x="0" y="0"/>
            <wp:positionH relativeFrom="page">
              <wp:posOffset>8264397</wp:posOffset>
            </wp:positionH>
            <wp:positionV relativeFrom="page">
              <wp:posOffset>962660</wp:posOffset>
            </wp:positionV>
            <wp:extent cx="11232" cy="5595937"/>
            <wp:effectExtent l="0" t="0" r="0" b="0"/>
            <wp:wrapNone/>
            <wp:docPr id="291" name="image1.png"/>
            <wp:cNvGraphicFramePr>
              <a:graphicFrameLocks noChangeAspect="1"/>
            </wp:cNvGraphicFramePr>
            <a:graphic>
              <a:graphicData uri="http://schemas.openxmlformats.org/drawingml/2006/picture">
                <pic:pic>
                  <pic:nvPicPr>
                    <pic:cNvPr id="292"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23/9562E</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8"/>
              <w:rPr>
                <w:sz w:val="22"/>
              </w:rPr>
            </w:pPr>
            <w:r>
              <w:rPr>
                <w:sz w:val="22"/>
              </w:rPr>
              <w:t>(23/9562E-</w:t>
            </w:r>
            <w:r>
              <w:rPr>
                <w:spacing w:val="-15"/>
                <w:sz w:val="22"/>
              </w:rPr>
              <w:t> </w:t>
            </w:r>
            <w:r>
              <w:rPr>
                <w:sz w:val="22"/>
              </w:rPr>
              <w:t>REF</w:t>
            </w:r>
            <w:r>
              <w:rPr>
                <w:spacing w:val="-14"/>
                <w:sz w:val="22"/>
              </w:rPr>
              <w:t> </w:t>
            </w:r>
            <w:r>
              <w:rPr>
                <w:sz w:val="22"/>
              </w:rPr>
              <w:t>1916)</w:t>
            </w:r>
            <w:r>
              <w:rPr>
                <w:spacing w:val="-16"/>
                <w:sz w:val="22"/>
              </w:rPr>
              <w:t> </w:t>
            </w:r>
            <w:r>
              <w:rPr>
                <w:sz w:val="22"/>
              </w:rPr>
              <w:t>Producción</w:t>
            </w:r>
            <w:r>
              <w:rPr>
                <w:spacing w:val="-15"/>
                <w:sz w:val="22"/>
              </w:rPr>
              <w:t> </w:t>
            </w:r>
            <w:r>
              <w:rPr>
                <w:sz w:val="22"/>
              </w:rPr>
              <w:t>de</w:t>
            </w:r>
            <w:r>
              <w:rPr>
                <w:spacing w:val="-15"/>
                <w:sz w:val="22"/>
              </w:rPr>
              <w:t> </w:t>
            </w:r>
            <w:r>
              <w:rPr>
                <w:sz w:val="22"/>
              </w:rPr>
              <w:t>cuarenta</w:t>
            </w:r>
            <w:r>
              <w:rPr>
                <w:spacing w:val="-16"/>
                <w:sz w:val="22"/>
              </w:rPr>
              <w:t> </w:t>
            </w:r>
            <w:r>
              <w:rPr>
                <w:sz w:val="22"/>
              </w:rPr>
              <w:t>carteles con códigos QR que serán instalados en los cuatro circuitos</w:t>
            </w:r>
            <w:r>
              <w:rPr>
                <w:spacing w:val="-18"/>
                <w:sz w:val="22"/>
              </w:rPr>
              <w:t> </w:t>
            </w:r>
            <w:r>
              <w:rPr>
                <w:sz w:val="22"/>
              </w:rPr>
              <w:t>diseñados</w:t>
            </w:r>
            <w:r>
              <w:rPr>
                <w:spacing w:val="-17"/>
                <w:sz w:val="22"/>
              </w:rPr>
              <w:t> </w:t>
            </w:r>
            <w:r>
              <w:rPr>
                <w:sz w:val="22"/>
              </w:rPr>
              <w:t>bajo</w:t>
            </w:r>
            <w:r>
              <w:rPr>
                <w:spacing w:val="-17"/>
                <w:sz w:val="22"/>
              </w:rPr>
              <w:t> </w:t>
            </w:r>
            <w:r>
              <w:rPr>
                <w:sz w:val="22"/>
              </w:rPr>
              <w:t>la</w:t>
            </w:r>
            <w:r>
              <w:rPr>
                <w:spacing w:val="-19"/>
                <w:sz w:val="22"/>
              </w:rPr>
              <w:t> </w:t>
            </w:r>
            <w:r>
              <w:rPr>
                <w:sz w:val="22"/>
              </w:rPr>
              <w:t>denominación:"</w:t>
            </w:r>
            <w:r>
              <w:rPr>
                <w:spacing w:val="-17"/>
                <w:sz w:val="22"/>
              </w:rPr>
              <w:t> </w:t>
            </w:r>
            <w:r>
              <w:rPr>
                <w:sz w:val="22"/>
              </w:rPr>
              <w:t>Gymkhana virtual</w:t>
            </w:r>
            <w:r>
              <w:rPr>
                <w:spacing w:val="-17"/>
                <w:sz w:val="22"/>
              </w:rPr>
              <w:t> </w:t>
            </w:r>
            <w:r>
              <w:rPr>
                <w:sz w:val="22"/>
              </w:rPr>
              <w:t>turística</w:t>
            </w:r>
            <w:r>
              <w:rPr>
                <w:spacing w:val="-16"/>
                <w:sz w:val="22"/>
              </w:rPr>
              <w:t> </w:t>
            </w:r>
            <w:r>
              <w:rPr>
                <w:sz w:val="22"/>
              </w:rPr>
              <w:t>de</w:t>
            </w:r>
            <w:r>
              <w:rPr>
                <w:spacing w:val="-16"/>
                <w:sz w:val="22"/>
              </w:rPr>
              <w:t> </w:t>
            </w:r>
            <w:r>
              <w:rPr>
                <w:sz w:val="22"/>
              </w:rPr>
              <w:t>Puerto</w:t>
            </w:r>
            <w:r>
              <w:rPr>
                <w:spacing w:val="-16"/>
                <w:sz w:val="22"/>
              </w:rPr>
              <w:t> </w:t>
            </w:r>
            <w:r>
              <w:rPr>
                <w:sz w:val="22"/>
              </w:rPr>
              <w:t>del</w:t>
            </w:r>
            <w:r>
              <w:rPr>
                <w:spacing w:val="-16"/>
                <w:sz w:val="22"/>
              </w:rPr>
              <w:t> </w:t>
            </w:r>
            <w:r>
              <w:rPr>
                <w:sz w:val="22"/>
              </w:rPr>
              <w:t>Carmen</w:t>
            </w:r>
            <w:r>
              <w:rPr>
                <w:spacing w:val="-17"/>
                <w:sz w:val="22"/>
              </w:rPr>
              <w:t> </w:t>
            </w:r>
            <w:r>
              <w:rPr>
                <w:sz w:val="22"/>
              </w:rPr>
              <w:t>“Varadero”.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03/10/2023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03/11/2023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1.034,69</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JAVIER ORTEGA MARRERO</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23/9528B</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
              <w:rPr>
                <w:sz w:val="22"/>
              </w:rPr>
            </w:pPr>
            <w:r>
              <w:rPr>
                <w:sz w:val="22"/>
              </w:rPr>
              <w:t>(23/9528B-</w:t>
            </w:r>
            <w:r>
              <w:rPr>
                <w:spacing w:val="-16"/>
                <w:sz w:val="22"/>
              </w:rPr>
              <w:t> </w:t>
            </w:r>
            <w:r>
              <w:rPr>
                <w:sz w:val="22"/>
              </w:rPr>
              <w:t>REF</w:t>
            </w:r>
            <w:r>
              <w:rPr>
                <w:spacing w:val="-15"/>
                <w:sz w:val="22"/>
              </w:rPr>
              <w:t> </w:t>
            </w:r>
            <w:r>
              <w:rPr>
                <w:sz w:val="22"/>
              </w:rPr>
              <w:t>1914)</w:t>
            </w:r>
            <w:r>
              <w:rPr>
                <w:spacing w:val="-17"/>
                <w:sz w:val="22"/>
              </w:rPr>
              <w:t> </w:t>
            </w:r>
            <w:r>
              <w:rPr>
                <w:sz w:val="22"/>
              </w:rPr>
              <w:t>Adquisición</w:t>
            </w:r>
            <w:r>
              <w:rPr>
                <w:spacing w:val="-17"/>
                <w:sz w:val="22"/>
              </w:rPr>
              <w:t> </w:t>
            </w:r>
            <w:r>
              <w:rPr>
                <w:sz w:val="22"/>
              </w:rPr>
              <w:t>de</w:t>
            </w:r>
            <w:r>
              <w:rPr>
                <w:spacing w:val="-16"/>
                <w:sz w:val="22"/>
              </w:rPr>
              <w:t> </w:t>
            </w:r>
            <w:r>
              <w:rPr>
                <w:sz w:val="22"/>
              </w:rPr>
              <w:t>una</w:t>
            </w:r>
            <w:r>
              <w:rPr>
                <w:spacing w:val="-17"/>
                <w:sz w:val="22"/>
              </w:rPr>
              <w:t> </w:t>
            </w:r>
            <w:r>
              <w:rPr>
                <w:sz w:val="22"/>
              </w:rPr>
              <w:t>lona</w:t>
            </w:r>
            <w:r>
              <w:rPr>
                <w:spacing w:val="-17"/>
                <w:sz w:val="22"/>
              </w:rPr>
              <w:t> </w:t>
            </w:r>
            <w:r>
              <w:rPr>
                <w:sz w:val="22"/>
              </w:rPr>
              <w:t>impresa con diseño gráfico de 160 x 480 cms. para colocar en la fachada del Ayuntamiento con motivo de la celebración</w:t>
            </w:r>
            <w:r>
              <w:rPr>
                <w:spacing w:val="-19"/>
                <w:sz w:val="22"/>
              </w:rPr>
              <w:t> </w:t>
            </w:r>
            <w:r>
              <w:rPr>
                <w:sz w:val="22"/>
              </w:rPr>
              <w:t>del</w:t>
            </w:r>
            <w:r>
              <w:rPr>
                <w:spacing w:val="-20"/>
                <w:sz w:val="22"/>
              </w:rPr>
              <w:t> </w:t>
            </w:r>
            <w:r>
              <w:rPr>
                <w:sz w:val="22"/>
              </w:rPr>
              <w:t>"Día</w:t>
            </w:r>
            <w:r>
              <w:rPr>
                <w:spacing w:val="-19"/>
                <w:sz w:val="22"/>
              </w:rPr>
              <w:t> </w:t>
            </w:r>
            <w:r>
              <w:rPr>
                <w:sz w:val="22"/>
              </w:rPr>
              <w:t>de</w:t>
            </w:r>
            <w:r>
              <w:rPr>
                <w:spacing w:val="-19"/>
                <w:sz w:val="22"/>
              </w:rPr>
              <w:t> </w:t>
            </w:r>
            <w:r>
              <w:rPr>
                <w:sz w:val="22"/>
              </w:rPr>
              <w:t>la</w:t>
            </w:r>
            <w:r>
              <w:rPr>
                <w:spacing w:val="-20"/>
                <w:sz w:val="22"/>
              </w:rPr>
              <w:t> </w:t>
            </w:r>
            <w:r>
              <w:rPr>
                <w:sz w:val="22"/>
              </w:rPr>
              <w:t>Mujer</w:t>
            </w:r>
            <w:r>
              <w:rPr>
                <w:spacing w:val="-19"/>
                <w:sz w:val="22"/>
              </w:rPr>
              <w:t> </w:t>
            </w:r>
            <w:r>
              <w:rPr>
                <w:sz w:val="22"/>
              </w:rPr>
              <w:t>rural</w:t>
            </w:r>
            <w:r>
              <w:rPr>
                <w:spacing w:val="-18"/>
                <w:sz w:val="22"/>
              </w:rPr>
              <w:t> </w:t>
            </w:r>
            <w:r>
              <w:rPr>
                <w:sz w:val="22"/>
              </w:rPr>
              <w:t>del</w:t>
            </w:r>
            <w:r>
              <w:rPr>
                <w:spacing w:val="-20"/>
                <w:sz w:val="22"/>
              </w:rPr>
              <w:t> </w:t>
            </w:r>
            <w:r>
              <w:rPr>
                <w:sz w:val="22"/>
              </w:rPr>
              <w:t>municipio</w:t>
            </w:r>
            <w:r>
              <w:rPr>
                <w:spacing w:val="-18"/>
                <w:sz w:val="22"/>
              </w:rPr>
              <w:t> </w:t>
            </w:r>
            <w:r>
              <w:rPr>
                <w:sz w:val="22"/>
              </w:rPr>
              <w:t>de</w:t>
            </w:r>
          </w:p>
          <w:p>
            <w:pPr>
              <w:pStyle w:val="TableParagraph"/>
              <w:spacing w:line="256" w:lineRule="exact"/>
              <w:ind w:left="35"/>
              <w:rPr>
                <w:sz w:val="22"/>
              </w:rPr>
            </w:pPr>
            <w:r>
              <w:rPr>
                <w:sz w:val="22"/>
              </w:rPr>
              <w:t>Tías 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03/10/2023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07/10/2023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326,35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ight="312"/>
              <w:rPr>
                <w:sz w:val="22"/>
              </w:rPr>
            </w:pPr>
            <w:r>
              <w:rPr>
                <w:sz w:val="22"/>
              </w:rPr>
              <w:t>EGA ARTES GRAFICAS</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23/9516E</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(23/9516E- REF 1913) Adquisición de hierro para</w:t>
            </w:r>
          </w:p>
          <w:p>
            <w:pPr>
              <w:pStyle w:val="TableParagraph"/>
              <w:spacing w:line="257" w:lineRule="exact" w:before="35"/>
              <w:ind w:left="35"/>
              <w:rPr>
                <w:sz w:val="22"/>
              </w:rPr>
            </w:pPr>
            <w:r>
              <w:rPr>
                <w:sz w:val="22"/>
              </w:rPr>
              <w:t>vallado perimetral del Merendero de La Asomada.</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03/10/2023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08/10/2023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4.430,35</w:t>
            </w:r>
          </w:p>
        </w:tc>
        <w:tc>
          <w:tcPr>
            <w:tcW w:w="1970" w:type="dxa"/>
          </w:tcPr>
          <w:p>
            <w:pPr>
              <w:pStyle w:val="TableParagraph"/>
              <w:spacing w:before="6"/>
              <w:ind w:left="31"/>
              <w:rPr>
                <w:sz w:val="22"/>
              </w:rPr>
            </w:pPr>
            <w:r>
              <w:rPr>
                <w:sz w:val="22"/>
              </w:rPr>
              <w:t>ALMACENES MEDINA</w:t>
            </w:r>
          </w:p>
          <w:p>
            <w:pPr>
              <w:pStyle w:val="TableParagraph"/>
              <w:spacing w:line="257" w:lineRule="exact" w:before="35"/>
              <w:ind w:left="31"/>
              <w:rPr>
                <w:sz w:val="22"/>
              </w:rPr>
            </w:pPr>
            <w:r>
              <w:rPr>
                <w:sz w:val="22"/>
              </w:rPr>
              <w:t>ALFONSO S.A.</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23/9512H</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(23/9512H- REF 1912) Adquisición de madera para</w:t>
            </w:r>
          </w:p>
          <w:p>
            <w:pPr>
              <w:pStyle w:val="TableParagraph"/>
              <w:spacing w:line="257" w:lineRule="exact" w:before="35"/>
              <w:ind w:left="35"/>
              <w:rPr>
                <w:sz w:val="22"/>
              </w:rPr>
            </w:pPr>
            <w:r>
              <w:rPr>
                <w:sz w:val="22"/>
              </w:rPr>
              <w:t>vallado perimetral del Merendero de La Asomada.</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03/10/2023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08/10/2023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5.771,26</w:t>
            </w:r>
          </w:p>
        </w:tc>
        <w:tc>
          <w:tcPr>
            <w:tcW w:w="1970" w:type="dxa"/>
          </w:tcPr>
          <w:p>
            <w:pPr>
              <w:pStyle w:val="TableParagraph"/>
              <w:spacing w:before="6"/>
              <w:ind w:left="31"/>
              <w:rPr>
                <w:sz w:val="22"/>
              </w:rPr>
            </w:pPr>
            <w:r>
              <w:rPr>
                <w:sz w:val="22"/>
              </w:rPr>
              <w:t>SUPERMERCADO DE</w:t>
            </w:r>
          </w:p>
          <w:p>
            <w:pPr>
              <w:pStyle w:val="TableParagraph"/>
              <w:spacing w:line="257" w:lineRule="exact" w:before="35"/>
              <w:ind w:left="31"/>
              <w:rPr>
                <w:sz w:val="22"/>
              </w:rPr>
            </w:pPr>
            <w:r>
              <w:rPr>
                <w:sz w:val="22"/>
              </w:rPr>
              <w:t>LA MADERA</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23/9489H</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1"/>
              <w:rPr>
                <w:sz w:val="22"/>
              </w:rPr>
            </w:pPr>
            <w:r>
              <w:rPr>
                <w:sz w:val="22"/>
              </w:rPr>
              <w:t>(23/9489H- REF 1910) Gasto de mantenimiento del vehículo</w:t>
            </w:r>
            <w:r>
              <w:rPr>
                <w:spacing w:val="-24"/>
                <w:sz w:val="22"/>
              </w:rPr>
              <w:t> </w:t>
            </w:r>
            <w:r>
              <w:rPr>
                <w:sz w:val="22"/>
              </w:rPr>
              <w:t>0689LFD</w:t>
            </w:r>
            <w:r>
              <w:rPr>
                <w:spacing w:val="-24"/>
                <w:sz w:val="22"/>
              </w:rPr>
              <w:t> </w:t>
            </w:r>
            <w:r>
              <w:rPr>
                <w:sz w:val="22"/>
              </w:rPr>
              <w:t>perteneciente</w:t>
            </w:r>
            <w:r>
              <w:rPr>
                <w:spacing w:val="-23"/>
                <w:sz w:val="22"/>
              </w:rPr>
              <w:t> </w:t>
            </w:r>
            <w:r>
              <w:rPr>
                <w:sz w:val="22"/>
              </w:rPr>
              <w:t>al</w:t>
            </w:r>
            <w:r>
              <w:rPr>
                <w:spacing w:val="-25"/>
                <w:sz w:val="22"/>
              </w:rPr>
              <w:t> </w:t>
            </w:r>
            <w:r>
              <w:rPr>
                <w:sz w:val="22"/>
              </w:rPr>
              <w:t>Departamento</w:t>
            </w:r>
            <w:r>
              <w:rPr>
                <w:spacing w:val="-23"/>
                <w:sz w:val="22"/>
              </w:rPr>
              <w:t> </w:t>
            </w:r>
            <w:r>
              <w:rPr>
                <w:sz w:val="22"/>
              </w:rPr>
              <w:t>de</w:t>
            </w:r>
            <w:r>
              <w:rPr>
                <w:spacing w:val="-24"/>
                <w:sz w:val="22"/>
              </w:rPr>
              <w:t> </w:t>
            </w:r>
            <w:r>
              <w:rPr>
                <w:sz w:val="22"/>
              </w:rPr>
              <w:t>la Policía</w:t>
            </w:r>
            <w:r>
              <w:rPr>
                <w:spacing w:val="-12"/>
                <w:sz w:val="22"/>
              </w:rPr>
              <w:t> </w:t>
            </w:r>
            <w:r>
              <w:rPr>
                <w:sz w:val="22"/>
              </w:rPr>
              <w:t>Local.</w:t>
            </w:r>
            <w:r>
              <w:rPr>
                <w:spacing w:val="-9"/>
                <w:sz w:val="22"/>
              </w:rPr>
              <w:t> </w:t>
            </w:r>
            <w:r>
              <w:rPr>
                <w:sz w:val="22"/>
              </w:rPr>
              <w:t>Revisión:</w:t>
            </w:r>
            <w:r>
              <w:rPr>
                <w:spacing w:val="-9"/>
                <w:sz w:val="22"/>
              </w:rPr>
              <w:t> </w:t>
            </w:r>
            <w:r>
              <w:rPr>
                <w:sz w:val="22"/>
              </w:rPr>
              <w:t>cambio</w:t>
            </w:r>
            <w:r>
              <w:rPr>
                <w:spacing w:val="-10"/>
                <w:sz w:val="22"/>
              </w:rPr>
              <w:t> </w:t>
            </w:r>
            <w:r>
              <w:rPr>
                <w:sz w:val="22"/>
              </w:rPr>
              <w:t>de</w:t>
            </w:r>
            <w:r>
              <w:rPr>
                <w:spacing w:val="-10"/>
                <w:sz w:val="22"/>
              </w:rPr>
              <w:t> </w:t>
            </w:r>
            <w:r>
              <w:rPr>
                <w:sz w:val="22"/>
              </w:rPr>
              <w:t>aceite,</w:t>
            </w:r>
            <w:r>
              <w:rPr>
                <w:spacing w:val="-9"/>
                <w:sz w:val="22"/>
              </w:rPr>
              <w:t> </w:t>
            </w:r>
            <w:r>
              <w:rPr>
                <w:sz w:val="22"/>
              </w:rPr>
              <w:t>filtro,...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03/10/2023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18/10/2023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200,05</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w w:val="105"/>
                <w:sz w:val="22"/>
              </w:rPr>
              <w:t>CEDRES FERRER, LEONARDO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23/9408Y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(23/9408Y - REF 1907) Compra de electrodomésticos</w:t>
            </w:r>
          </w:p>
          <w:p>
            <w:pPr>
              <w:pStyle w:val="TableParagraph"/>
              <w:spacing w:line="300" w:lineRule="atLeast" w:before="3"/>
              <w:ind w:left="35" w:right="67"/>
              <w:rPr>
                <w:sz w:val="22"/>
              </w:rPr>
            </w:pPr>
            <w:r>
              <w:rPr>
                <w:sz w:val="22"/>
              </w:rPr>
              <w:t>para</w:t>
            </w:r>
            <w:r>
              <w:rPr>
                <w:spacing w:val="-22"/>
                <w:sz w:val="22"/>
              </w:rPr>
              <w:t> </w:t>
            </w:r>
            <w:r>
              <w:rPr>
                <w:sz w:val="22"/>
              </w:rPr>
              <w:t>el</w:t>
            </w:r>
            <w:r>
              <w:rPr>
                <w:spacing w:val="-22"/>
                <w:sz w:val="22"/>
              </w:rPr>
              <w:t> </w:t>
            </w:r>
            <w:r>
              <w:rPr>
                <w:sz w:val="22"/>
              </w:rPr>
              <w:t>Centro</w:t>
            </w:r>
            <w:r>
              <w:rPr>
                <w:spacing w:val="-20"/>
                <w:sz w:val="22"/>
              </w:rPr>
              <w:t> </w:t>
            </w:r>
            <w:r>
              <w:rPr>
                <w:sz w:val="22"/>
              </w:rPr>
              <w:t>de</w:t>
            </w:r>
            <w:r>
              <w:rPr>
                <w:spacing w:val="-22"/>
                <w:sz w:val="22"/>
              </w:rPr>
              <w:t> </w:t>
            </w:r>
            <w:r>
              <w:rPr>
                <w:sz w:val="22"/>
              </w:rPr>
              <w:t>Mayores</w:t>
            </w:r>
            <w:r>
              <w:rPr>
                <w:spacing w:val="-20"/>
                <w:sz w:val="22"/>
              </w:rPr>
              <w:t> </w:t>
            </w:r>
            <w:r>
              <w:rPr>
                <w:sz w:val="22"/>
              </w:rPr>
              <w:t>de</w:t>
            </w:r>
            <w:r>
              <w:rPr>
                <w:spacing w:val="-21"/>
                <w:sz w:val="22"/>
              </w:rPr>
              <w:t> </w:t>
            </w:r>
            <w:r>
              <w:rPr>
                <w:sz w:val="22"/>
              </w:rPr>
              <w:t>la</w:t>
            </w:r>
            <w:r>
              <w:rPr>
                <w:spacing w:val="-22"/>
                <w:sz w:val="22"/>
              </w:rPr>
              <w:t> </w:t>
            </w:r>
            <w:r>
              <w:rPr>
                <w:sz w:val="22"/>
              </w:rPr>
              <w:t>C/Bajamar</w:t>
            </w:r>
            <w:r>
              <w:rPr>
                <w:spacing w:val="-20"/>
                <w:sz w:val="22"/>
              </w:rPr>
              <w:t> </w:t>
            </w:r>
            <w:r>
              <w:rPr>
                <w:sz w:val="22"/>
              </w:rPr>
              <w:t>(</w:t>
            </w:r>
            <w:r>
              <w:rPr>
                <w:spacing w:val="-22"/>
                <w:sz w:val="22"/>
              </w:rPr>
              <w:t> </w:t>
            </w:r>
            <w:r>
              <w:rPr>
                <w:sz w:val="22"/>
              </w:rPr>
              <w:t>Puerto</w:t>
            </w:r>
            <w:r>
              <w:rPr>
                <w:spacing w:val="-21"/>
                <w:sz w:val="22"/>
              </w:rPr>
              <w:t> </w:t>
            </w:r>
            <w:r>
              <w:rPr>
                <w:sz w:val="22"/>
              </w:rPr>
              <w:t>del Carmen).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03/10/2023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04/10/2023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1.001,90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23/9511V</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Obras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(23/9511V- REF 1915) Reparación de vallado del</w:t>
            </w:r>
          </w:p>
          <w:p>
            <w:pPr>
              <w:pStyle w:val="TableParagraph"/>
              <w:spacing w:line="300" w:lineRule="atLeast" w:before="3"/>
              <w:ind w:left="35" w:right="308"/>
              <w:rPr>
                <w:sz w:val="22"/>
              </w:rPr>
            </w:pPr>
            <w:r>
              <w:rPr>
                <w:sz w:val="22"/>
              </w:rPr>
              <w:t>Parque</w:t>
            </w:r>
            <w:r>
              <w:rPr>
                <w:spacing w:val="-23"/>
                <w:sz w:val="22"/>
              </w:rPr>
              <w:t> </w:t>
            </w:r>
            <w:r>
              <w:rPr>
                <w:sz w:val="22"/>
              </w:rPr>
              <w:t>infantil</w:t>
            </w:r>
            <w:r>
              <w:rPr>
                <w:spacing w:val="-23"/>
                <w:sz w:val="22"/>
              </w:rPr>
              <w:t> </w:t>
            </w:r>
            <w:r>
              <w:rPr>
                <w:sz w:val="22"/>
              </w:rPr>
              <w:t>de</w:t>
            </w:r>
            <w:r>
              <w:rPr>
                <w:spacing w:val="-22"/>
                <w:sz w:val="22"/>
              </w:rPr>
              <w:t> </w:t>
            </w:r>
            <w:r>
              <w:rPr>
                <w:sz w:val="22"/>
              </w:rPr>
              <w:t>la</w:t>
            </w:r>
            <w:r>
              <w:rPr>
                <w:spacing w:val="-24"/>
                <w:sz w:val="22"/>
              </w:rPr>
              <w:t> </w:t>
            </w:r>
            <w:r>
              <w:rPr>
                <w:sz w:val="22"/>
              </w:rPr>
              <w:t>calle</w:t>
            </w:r>
            <w:r>
              <w:rPr>
                <w:spacing w:val="-23"/>
                <w:sz w:val="22"/>
              </w:rPr>
              <w:t> </w:t>
            </w:r>
            <w:r>
              <w:rPr>
                <w:sz w:val="22"/>
              </w:rPr>
              <w:t>Luxemburgo</w:t>
            </w:r>
            <w:r>
              <w:rPr>
                <w:spacing w:val="-22"/>
                <w:sz w:val="22"/>
              </w:rPr>
              <w:t> </w:t>
            </w:r>
            <w:r>
              <w:rPr>
                <w:sz w:val="22"/>
              </w:rPr>
              <w:t>en</w:t>
            </w:r>
            <w:r>
              <w:rPr>
                <w:spacing w:val="-22"/>
                <w:sz w:val="22"/>
              </w:rPr>
              <w:t> </w:t>
            </w:r>
            <w:r>
              <w:rPr>
                <w:sz w:val="22"/>
              </w:rPr>
              <w:t>Puerto</w:t>
            </w:r>
            <w:r>
              <w:rPr>
                <w:spacing w:val="-22"/>
                <w:sz w:val="22"/>
              </w:rPr>
              <w:t> </w:t>
            </w:r>
            <w:r>
              <w:rPr>
                <w:sz w:val="22"/>
              </w:rPr>
              <w:t>del Carmen.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03/10/2023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31/10/2023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2.300,50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RAUL VALIENTE MENDOZA</w:t>
            </w:r>
          </w:p>
        </w:tc>
      </w:tr>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23/9699K</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32"/>
              <w:rPr>
                <w:sz w:val="22"/>
              </w:rPr>
            </w:pPr>
            <w:r>
              <w:rPr>
                <w:sz w:val="22"/>
              </w:rPr>
              <w:t>(23/9699K- REF 1925) Contrato de suministro de combustible de los vehículos municipales del Ayuntamiento</w:t>
            </w:r>
            <w:r>
              <w:rPr>
                <w:spacing w:val="-18"/>
                <w:sz w:val="22"/>
              </w:rPr>
              <w:t> </w:t>
            </w:r>
            <w:r>
              <w:rPr>
                <w:sz w:val="22"/>
              </w:rPr>
              <w:t>de</w:t>
            </w:r>
            <w:r>
              <w:rPr>
                <w:spacing w:val="-19"/>
                <w:sz w:val="22"/>
              </w:rPr>
              <w:t> </w:t>
            </w:r>
            <w:r>
              <w:rPr>
                <w:sz w:val="22"/>
              </w:rPr>
              <w:t>Tías,</w:t>
            </w:r>
            <w:r>
              <w:rPr>
                <w:spacing w:val="-17"/>
                <w:sz w:val="22"/>
              </w:rPr>
              <w:t> </w:t>
            </w:r>
            <w:r>
              <w:rPr>
                <w:sz w:val="22"/>
              </w:rPr>
              <w:t>se</w:t>
            </w:r>
            <w:r>
              <w:rPr>
                <w:spacing w:val="-19"/>
                <w:sz w:val="22"/>
              </w:rPr>
              <w:t> </w:t>
            </w:r>
            <w:r>
              <w:rPr>
                <w:sz w:val="22"/>
              </w:rPr>
              <w:t>hace</w:t>
            </w:r>
            <w:r>
              <w:rPr>
                <w:spacing w:val="-17"/>
                <w:sz w:val="22"/>
              </w:rPr>
              <w:t> </w:t>
            </w:r>
            <w:r>
              <w:rPr>
                <w:sz w:val="22"/>
              </w:rPr>
              <w:t>necesario</w:t>
            </w:r>
            <w:r>
              <w:rPr>
                <w:spacing w:val="-18"/>
                <w:sz w:val="22"/>
              </w:rPr>
              <w:t> </w:t>
            </w:r>
            <w:r>
              <w:rPr>
                <w:sz w:val="22"/>
              </w:rPr>
              <w:t>al</w:t>
            </w:r>
            <w:r>
              <w:rPr>
                <w:spacing w:val="-18"/>
                <w:sz w:val="22"/>
              </w:rPr>
              <w:t> </w:t>
            </w:r>
            <w:r>
              <w:rPr>
                <w:sz w:val="22"/>
              </w:rPr>
              <w:t>menos durante</w:t>
            </w:r>
            <w:r>
              <w:rPr>
                <w:spacing w:val="-15"/>
                <w:sz w:val="22"/>
              </w:rPr>
              <w:t> </w:t>
            </w:r>
            <w:r>
              <w:rPr>
                <w:sz w:val="22"/>
              </w:rPr>
              <w:t>dos</w:t>
            </w:r>
            <w:r>
              <w:rPr>
                <w:spacing w:val="-14"/>
                <w:sz w:val="22"/>
              </w:rPr>
              <w:t> </w:t>
            </w:r>
            <w:r>
              <w:rPr>
                <w:sz w:val="22"/>
              </w:rPr>
              <w:t>meses</w:t>
            </w:r>
            <w:r>
              <w:rPr>
                <w:spacing w:val="-14"/>
                <w:sz w:val="22"/>
              </w:rPr>
              <w:t> </w:t>
            </w:r>
            <w:r>
              <w:rPr>
                <w:sz w:val="22"/>
              </w:rPr>
              <w:t>el</w:t>
            </w:r>
            <w:r>
              <w:rPr>
                <w:spacing w:val="-16"/>
                <w:sz w:val="22"/>
              </w:rPr>
              <w:t> </w:t>
            </w:r>
            <w:r>
              <w:rPr>
                <w:sz w:val="22"/>
              </w:rPr>
              <w:t>suministro</w:t>
            </w:r>
            <w:r>
              <w:rPr>
                <w:spacing w:val="-14"/>
                <w:sz w:val="22"/>
              </w:rPr>
              <w:t> </w:t>
            </w:r>
            <w:r>
              <w:rPr>
                <w:sz w:val="22"/>
              </w:rPr>
              <w:t>de</w:t>
            </w:r>
            <w:r>
              <w:rPr>
                <w:spacing w:val="-15"/>
                <w:sz w:val="22"/>
              </w:rPr>
              <w:t> </w:t>
            </w:r>
            <w:r>
              <w:rPr>
                <w:sz w:val="22"/>
              </w:rPr>
              <w:t>combustible</w:t>
            </w:r>
          </w:p>
          <w:p>
            <w:pPr>
              <w:pStyle w:val="TableParagraph"/>
              <w:spacing w:line="255" w:lineRule="exact"/>
              <w:ind w:left="35"/>
              <w:rPr>
                <w:sz w:val="22"/>
              </w:rPr>
            </w:pPr>
            <w:r>
              <w:rPr>
                <w:sz w:val="22"/>
              </w:rPr>
              <w:t>mediante Tarjetas Disa crédito.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59" w:right="29"/>
              <w:jc w:val="center"/>
              <w:rPr>
                <w:sz w:val="22"/>
              </w:rPr>
            </w:pPr>
            <w:r>
              <w:rPr>
                <w:sz w:val="22"/>
              </w:rPr>
              <w:t>05/10/2023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70" w:right="7"/>
              <w:jc w:val="center"/>
              <w:rPr>
                <w:sz w:val="22"/>
              </w:rPr>
            </w:pPr>
            <w:r>
              <w:rPr>
                <w:w w:val="95"/>
                <w:sz w:val="22"/>
              </w:rPr>
              <w:t>05/12/2023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14.999,00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w w:val="105"/>
                <w:sz w:val="22"/>
              </w:rPr>
              <w:t>DISA RED DE SERVICIOS </w:t>
            </w:r>
            <w:r>
              <w:rPr>
                <w:sz w:val="22"/>
              </w:rPr>
              <w:t>PETROLIFEROS S.A.</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38688">
            <wp:simplePos x="0" y="0"/>
            <wp:positionH relativeFrom="page">
              <wp:posOffset>2746629</wp:posOffset>
            </wp:positionH>
            <wp:positionV relativeFrom="page">
              <wp:posOffset>973963</wp:posOffset>
            </wp:positionV>
            <wp:extent cx="11011" cy="5852731"/>
            <wp:effectExtent l="0" t="0" r="0" b="0"/>
            <wp:wrapNone/>
            <wp:docPr id="293" name="image6.png"/>
            <wp:cNvGraphicFramePr>
              <a:graphicFrameLocks noChangeAspect="1"/>
            </wp:cNvGraphicFramePr>
            <a:graphic>
              <a:graphicData uri="http://schemas.openxmlformats.org/drawingml/2006/picture">
                <pic:pic>
                  <pic:nvPicPr>
                    <pic:cNvPr id="294"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23/9661Y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77"/>
              <w:rPr>
                <w:sz w:val="22"/>
              </w:rPr>
            </w:pPr>
            <w:r>
              <w:rPr>
                <w:sz w:val="22"/>
              </w:rPr>
              <w:t>(23/9661Y-</w:t>
            </w:r>
            <w:r>
              <w:rPr>
                <w:spacing w:val="-13"/>
                <w:sz w:val="22"/>
              </w:rPr>
              <w:t> </w:t>
            </w:r>
            <w:r>
              <w:rPr>
                <w:sz w:val="22"/>
              </w:rPr>
              <w:t>REF</w:t>
            </w:r>
            <w:r>
              <w:rPr>
                <w:spacing w:val="-13"/>
                <w:sz w:val="22"/>
              </w:rPr>
              <w:t> </w:t>
            </w:r>
            <w:r>
              <w:rPr>
                <w:sz w:val="22"/>
              </w:rPr>
              <w:t>1931)</w:t>
            </w:r>
            <w:r>
              <w:rPr>
                <w:spacing w:val="-14"/>
                <w:sz w:val="22"/>
              </w:rPr>
              <w:t> </w:t>
            </w:r>
            <w:r>
              <w:rPr>
                <w:sz w:val="22"/>
              </w:rPr>
              <w:t>PFAE</w:t>
            </w:r>
            <w:r>
              <w:rPr>
                <w:spacing w:val="-15"/>
                <w:sz w:val="22"/>
              </w:rPr>
              <w:t> </w:t>
            </w:r>
            <w:r>
              <w:rPr>
                <w:sz w:val="22"/>
              </w:rPr>
              <w:t>Dinamiza</w:t>
            </w:r>
            <w:r>
              <w:rPr>
                <w:spacing w:val="-14"/>
                <w:sz w:val="22"/>
              </w:rPr>
              <w:t> </w:t>
            </w:r>
            <w:r>
              <w:rPr>
                <w:sz w:val="22"/>
              </w:rPr>
              <w:t>Tías</w:t>
            </w:r>
            <w:r>
              <w:rPr>
                <w:spacing w:val="-13"/>
                <w:sz w:val="22"/>
              </w:rPr>
              <w:t> </w:t>
            </w:r>
            <w:r>
              <w:rPr>
                <w:sz w:val="22"/>
              </w:rPr>
              <w:t>-</w:t>
            </w:r>
            <w:r>
              <w:rPr>
                <w:spacing w:val="-12"/>
                <w:sz w:val="22"/>
              </w:rPr>
              <w:t> </w:t>
            </w:r>
            <w:r>
              <w:rPr>
                <w:sz w:val="22"/>
              </w:rPr>
              <w:t>compra</w:t>
            </w:r>
            <w:r>
              <w:rPr>
                <w:spacing w:val="-14"/>
                <w:sz w:val="22"/>
              </w:rPr>
              <w:t> </w:t>
            </w:r>
            <w:r>
              <w:rPr>
                <w:sz w:val="22"/>
              </w:rPr>
              <w:t>de 52</w:t>
            </w:r>
            <w:r>
              <w:rPr>
                <w:spacing w:val="-12"/>
                <w:sz w:val="22"/>
              </w:rPr>
              <w:t> </w:t>
            </w:r>
            <w:r>
              <w:rPr>
                <w:sz w:val="22"/>
              </w:rPr>
              <w:t>garrafas</w:t>
            </w:r>
            <w:r>
              <w:rPr>
                <w:spacing w:val="-11"/>
                <w:sz w:val="22"/>
              </w:rPr>
              <w:t> </w:t>
            </w:r>
            <w:r>
              <w:rPr>
                <w:sz w:val="22"/>
              </w:rPr>
              <w:t>de</w:t>
            </w:r>
            <w:r>
              <w:rPr>
                <w:spacing w:val="-12"/>
                <w:sz w:val="22"/>
              </w:rPr>
              <w:t> </w:t>
            </w:r>
            <w:r>
              <w:rPr>
                <w:sz w:val="22"/>
              </w:rPr>
              <w:t>agua</w:t>
            </w:r>
            <w:r>
              <w:rPr>
                <w:spacing w:val="-13"/>
                <w:sz w:val="22"/>
              </w:rPr>
              <w:t> </w:t>
            </w:r>
            <w:r>
              <w:rPr>
                <w:sz w:val="22"/>
              </w:rPr>
              <w:t>de</w:t>
            </w:r>
            <w:r>
              <w:rPr>
                <w:spacing w:val="-11"/>
                <w:sz w:val="22"/>
              </w:rPr>
              <w:t> </w:t>
            </w:r>
            <w:r>
              <w:rPr>
                <w:sz w:val="22"/>
              </w:rPr>
              <w:t>5</w:t>
            </w:r>
            <w:r>
              <w:rPr>
                <w:spacing w:val="-12"/>
                <w:sz w:val="22"/>
              </w:rPr>
              <w:t> </w:t>
            </w:r>
            <w:r>
              <w:rPr>
                <w:sz w:val="22"/>
              </w:rPr>
              <w:t>L</w:t>
            </w:r>
            <w:r>
              <w:rPr>
                <w:spacing w:val="-11"/>
                <w:sz w:val="22"/>
              </w:rPr>
              <w:t> </w:t>
            </w:r>
            <w:r>
              <w:rPr>
                <w:sz w:val="22"/>
              </w:rPr>
              <w:t>y</w:t>
            </w:r>
            <w:r>
              <w:rPr>
                <w:spacing w:val="-12"/>
                <w:sz w:val="22"/>
              </w:rPr>
              <w:t> </w:t>
            </w:r>
            <w:r>
              <w:rPr>
                <w:sz w:val="22"/>
              </w:rPr>
              <w:t>100</w:t>
            </w:r>
            <w:r>
              <w:rPr>
                <w:spacing w:val="-13"/>
                <w:sz w:val="22"/>
              </w:rPr>
              <w:t> </w:t>
            </w:r>
            <w:r>
              <w:rPr>
                <w:sz w:val="22"/>
              </w:rPr>
              <w:t>botellas</w:t>
            </w:r>
            <w:r>
              <w:rPr>
                <w:spacing w:val="-10"/>
                <w:sz w:val="22"/>
              </w:rPr>
              <w:t> </w:t>
            </w:r>
            <w:r>
              <w:rPr>
                <w:sz w:val="22"/>
              </w:rPr>
              <w:t>0,5</w:t>
            </w:r>
            <w:r>
              <w:rPr>
                <w:spacing w:val="-12"/>
                <w:sz w:val="22"/>
              </w:rPr>
              <w:t> </w:t>
            </w:r>
            <w:r>
              <w:rPr>
                <w:sz w:val="22"/>
              </w:rPr>
              <w:t>L</w:t>
            </w:r>
            <w:r>
              <w:rPr>
                <w:spacing w:val="-11"/>
                <w:sz w:val="22"/>
              </w:rPr>
              <w:t> </w:t>
            </w:r>
            <w:r>
              <w:rPr>
                <w:sz w:val="22"/>
              </w:rPr>
              <w:t>s/g</w:t>
            </w:r>
            <w:r>
              <w:rPr>
                <w:spacing w:val="-13"/>
                <w:sz w:val="22"/>
              </w:rPr>
              <w:t> </w:t>
            </w:r>
            <w:r>
              <w:rPr>
                <w:sz w:val="22"/>
              </w:rPr>
              <w:t>.</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05/10/2023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05/11/2023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104,30</w:t>
            </w:r>
          </w:p>
        </w:tc>
        <w:tc>
          <w:tcPr>
            <w:tcW w:w="1970" w:type="dxa"/>
          </w:tcPr>
          <w:p>
            <w:pPr>
              <w:pStyle w:val="TableParagraph"/>
              <w:spacing w:before="2"/>
              <w:rPr>
                <w:rFonts w:ascii="Times New Roman"/>
                <w:sz w:val="24"/>
              </w:rPr>
            </w:pPr>
          </w:p>
          <w:p>
            <w:pPr>
              <w:pStyle w:val="TableParagraph"/>
              <w:spacing w:line="300" w:lineRule="atLeast"/>
              <w:ind w:left="31" w:right="905"/>
              <w:rPr>
                <w:sz w:val="22"/>
              </w:rPr>
            </w:pPr>
            <w:r>
              <w:rPr>
                <w:sz w:val="22"/>
              </w:rPr>
              <w:t>AGUAS DE TEROR,S.A.</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23/9669Z</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2"/>
              <w:rPr>
                <w:sz w:val="22"/>
              </w:rPr>
            </w:pPr>
            <w:r>
              <w:rPr>
                <w:sz w:val="22"/>
              </w:rPr>
              <w:t>(23/9669Z- REF 1929) Sustitución de pastillas traseras del vehículo municipal con matrícula 9054KCC .</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05/10/2023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06/10/2023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61,20</w:t>
            </w:r>
          </w:p>
        </w:tc>
        <w:tc>
          <w:tcPr>
            <w:tcW w:w="1970" w:type="dxa"/>
          </w:tcPr>
          <w:p>
            <w:pPr>
              <w:pStyle w:val="TableParagraph"/>
              <w:spacing w:before="6"/>
              <w:ind w:left="31"/>
              <w:rPr>
                <w:sz w:val="22"/>
              </w:rPr>
            </w:pPr>
            <w:r>
              <w:rPr>
                <w:sz w:val="22"/>
              </w:rPr>
              <w:t>SAUL ARIOC</w:t>
            </w:r>
          </w:p>
          <w:p>
            <w:pPr>
              <w:pStyle w:val="TableParagraph"/>
              <w:spacing w:line="300" w:lineRule="atLeast" w:before="4"/>
              <w:ind w:left="31" w:right="777"/>
              <w:rPr>
                <w:sz w:val="22"/>
              </w:rPr>
            </w:pPr>
            <w:r>
              <w:rPr>
                <w:sz w:val="22"/>
              </w:rPr>
              <w:t>FIGUEROA HERNANDEZ</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23/9622J</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161"/>
              <w:rPr>
                <w:sz w:val="22"/>
              </w:rPr>
            </w:pPr>
            <w:r>
              <w:rPr>
                <w:sz w:val="22"/>
              </w:rPr>
              <w:t>(23/9622J-</w:t>
            </w:r>
            <w:r>
              <w:rPr>
                <w:spacing w:val="-13"/>
                <w:sz w:val="22"/>
              </w:rPr>
              <w:t> </w:t>
            </w:r>
            <w:r>
              <w:rPr>
                <w:sz w:val="22"/>
              </w:rPr>
              <w:t>REF</w:t>
            </w:r>
            <w:r>
              <w:rPr>
                <w:spacing w:val="-14"/>
                <w:sz w:val="22"/>
              </w:rPr>
              <w:t> </w:t>
            </w:r>
            <w:r>
              <w:rPr>
                <w:sz w:val="22"/>
              </w:rPr>
              <w:t>1924)</w:t>
            </w:r>
            <w:r>
              <w:rPr>
                <w:spacing w:val="-14"/>
                <w:sz w:val="22"/>
              </w:rPr>
              <w:t> </w:t>
            </w:r>
            <w:r>
              <w:rPr>
                <w:sz w:val="22"/>
              </w:rPr>
              <w:t>Gasto</w:t>
            </w:r>
            <w:r>
              <w:rPr>
                <w:spacing w:val="-13"/>
                <w:sz w:val="22"/>
              </w:rPr>
              <w:t> </w:t>
            </w:r>
            <w:r>
              <w:rPr>
                <w:sz w:val="22"/>
              </w:rPr>
              <w:t>de</w:t>
            </w:r>
            <w:r>
              <w:rPr>
                <w:spacing w:val="-14"/>
                <w:sz w:val="22"/>
              </w:rPr>
              <w:t> </w:t>
            </w:r>
            <w:r>
              <w:rPr>
                <w:sz w:val="22"/>
              </w:rPr>
              <w:t>adquisición</w:t>
            </w:r>
            <w:r>
              <w:rPr>
                <w:spacing w:val="-14"/>
                <w:sz w:val="22"/>
              </w:rPr>
              <w:t> </w:t>
            </w:r>
            <w:r>
              <w:rPr>
                <w:sz w:val="22"/>
              </w:rPr>
              <w:t>de</w:t>
            </w:r>
            <w:r>
              <w:rPr>
                <w:spacing w:val="-14"/>
                <w:sz w:val="22"/>
              </w:rPr>
              <w:t> </w:t>
            </w:r>
            <w:r>
              <w:rPr>
                <w:sz w:val="22"/>
              </w:rPr>
              <w:t>fundas de</w:t>
            </w:r>
            <w:r>
              <w:rPr>
                <w:spacing w:val="-13"/>
                <w:sz w:val="22"/>
              </w:rPr>
              <w:t> </w:t>
            </w:r>
            <w:r>
              <w:rPr>
                <w:sz w:val="22"/>
              </w:rPr>
              <w:t>asiento</w:t>
            </w:r>
            <w:r>
              <w:rPr>
                <w:spacing w:val="-12"/>
                <w:sz w:val="22"/>
              </w:rPr>
              <w:t> </w:t>
            </w:r>
            <w:r>
              <w:rPr>
                <w:sz w:val="22"/>
              </w:rPr>
              <w:t>para</w:t>
            </w:r>
            <w:r>
              <w:rPr>
                <w:spacing w:val="-13"/>
                <w:sz w:val="22"/>
              </w:rPr>
              <w:t> </w:t>
            </w:r>
            <w:r>
              <w:rPr>
                <w:sz w:val="22"/>
              </w:rPr>
              <w:t>4</w:t>
            </w:r>
            <w:r>
              <w:rPr>
                <w:spacing w:val="-12"/>
                <w:sz w:val="22"/>
              </w:rPr>
              <w:t> </w:t>
            </w:r>
            <w:r>
              <w:rPr>
                <w:sz w:val="22"/>
              </w:rPr>
              <w:t>vehículos</w:t>
            </w:r>
            <w:r>
              <w:rPr>
                <w:spacing w:val="-12"/>
                <w:sz w:val="22"/>
              </w:rPr>
              <w:t> </w:t>
            </w:r>
            <w:r>
              <w:rPr>
                <w:sz w:val="22"/>
              </w:rPr>
              <w:t>perteneciente</w:t>
            </w:r>
            <w:r>
              <w:rPr>
                <w:spacing w:val="-12"/>
                <w:sz w:val="22"/>
              </w:rPr>
              <w:t> </w:t>
            </w:r>
            <w:r>
              <w:rPr>
                <w:sz w:val="22"/>
              </w:rPr>
              <w:t>al</w:t>
            </w:r>
          </w:p>
          <w:p>
            <w:pPr>
              <w:pStyle w:val="TableParagraph"/>
              <w:spacing w:line="256" w:lineRule="exact"/>
              <w:ind w:left="35"/>
              <w:rPr>
                <w:sz w:val="22"/>
              </w:rPr>
            </w:pPr>
            <w:r>
              <w:rPr>
                <w:sz w:val="22"/>
              </w:rPr>
              <w:t>Departamento de la Policía Local.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05/10/2023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05/11/2023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192,16</w:t>
            </w:r>
          </w:p>
        </w:tc>
        <w:tc>
          <w:tcPr>
            <w:tcW w:w="1970" w:type="dxa"/>
          </w:tcPr>
          <w:p>
            <w:pPr>
              <w:pStyle w:val="TableParagraph"/>
              <w:spacing w:line="271" w:lineRule="auto" w:before="7"/>
              <w:ind w:left="31" w:right="822"/>
              <w:rPr>
                <w:sz w:val="22"/>
              </w:rPr>
            </w:pPr>
            <w:r>
              <w:rPr>
                <w:sz w:val="22"/>
              </w:rPr>
              <w:t>SAUL ARIOC FIGUEROA</w:t>
            </w:r>
          </w:p>
          <w:p>
            <w:pPr>
              <w:pStyle w:val="TableParagraph"/>
              <w:spacing w:line="256" w:lineRule="exact"/>
              <w:ind w:left="31"/>
              <w:rPr>
                <w:sz w:val="22"/>
              </w:rPr>
            </w:pPr>
            <w:r>
              <w:rPr>
                <w:sz w:val="22"/>
              </w:rPr>
              <w:t>HERNANDEZ</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23/9624S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80"/>
              <w:rPr>
                <w:sz w:val="22"/>
              </w:rPr>
            </w:pPr>
            <w:r>
              <w:rPr>
                <w:sz w:val="22"/>
              </w:rPr>
              <w:t>(23/9624S- REF 1923) Gasto de reparación del vehículo</w:t>
            </w:r>
            <w:r>
              <w:rPr>
                <w:spacing w:val="-19"/>
                <w:sz w:val="22"/>
              </w:rPr>
              <w:t> </w:t>
            </w:r>
            <w:r>
              <w:rPr>
                <w:sz w:val="22"/>
              </w:rPr>
              <w:t>8463GDD</w:t>
            </w:r>
            <w:r>
              <w:rPr>
                <w:spacing w:val="-17"/>
                <w:sz w:val="22"/>
              </w:rPr>
              <w:t> </w:t>
            </w:r>
            <w:r>
              <w:rPr>
                <w:sz w:val="22"/>
              </w:rPr>
              <w:t>del</w:t>
            </w:r>
            <w:r>
              <w:rPr>
                <w:spacing w:val="-20"/>
                <w:sz w:val="22"/>
              </w:rPr>
              <w:t> </w:t>
            </w:r>
            <w:r>
              <w:rPr>
                <w:sz w:val="22"/>
              </w:rPr>
              <w:t>departamento</w:t>
            </w:r>
            <w:r>
              <w:rPr>
                <w:spacing w:val="-18"/>
                <w:sz w:val="22"/>
              </w:rPr>
              <w:t> </w:t>
            </w:r>
            <w:r>
              <w:rPr>
                <w:sz w:val="22"/>
              </w:rPr>
              <w:t>de</w:t>
            </w:r>
            <w:r>
              <w:rPr>
                <w:spacing w:val="-19"/>
                <w:sz w:val="22"/>
              </w:rPr>
              <w:t> </w:t>
            </w:r>
            <w:r>
              <w:rPr>
                <w:sz w:val="22"/>
              </w:rPr>
              <w:t>la</w:t>
            </w:r>
            <w:r>
              <w:rPr>
                <w:spacing w:val="-20"/>
                <w:sz w:val="22"/>
              </w:rPr>
              <w:t> </w:t>
            </w:r>
            <w:r>
              <w:rPr>
                <w:sz w:val="22"/>
              </w:rPr>
              <w:t>policía</w:t>
            </w:r>
          </w:p>
          <w:p>
            <w:pPr>
              <w:pStyle w:val="TableParagraph"/>
              <w:spacing w:line="256" w:lineRule="exact"/>
              <w:ind w:left="35"/>
              <w:rPr>
                <w:sz w:val="22"/>
              </w:rPr>
            </w:pPr>
            <w:r>
              <w:rPr>
                <w:sz w:val="22"/>
              </w:rPr>
              <w:t>local. Palanca de cambios.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05/10/2023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25/10/2023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149,80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105"/>
                <w:sz w:val="22"/>
              </w:rPr>
              <w:t>CEDRES FERRER, LEONARDO</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23/9663P</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1"/>
              <w:rPr>
                <w:sz w:val="22"/>
              </w:rPr>
            </w:pPr>
            <w:r>
              <w:rPr>
                <w:sz w:val="22"/>
              </w:rPr>
              <w:t>(23/9663P- REF 1922) Adquisición de talonarios de denuncia</w:t>
            </w:r>
            <w:r>
              <w:rPr>
                <w:spacing w:val="-21"/>
                <w:sz w:val="22"/>
              </w:rPr>
              <w:t> </w:t>
            </w:r>
            <w:r>
              <w:rPr>
                <w:sz w:val="22"/>
              </w:rPr>
              <w:t>de</w:t>
            </w:r>
            <w:r>
              <w:rPr>
                <w:spacing w:val="-20"/>
                <w:sz w:val="22"/>
              </w:rPr>
              <w:t> </w:t>
            </w:r>
            <w:r>
              <w:rPr>
                <w:sz w:val="22"/>
              </w:rPr>
              <w:t>radar</w:t>
            </w:r>
            <w:r>
              <w:rPr>
                <w:spacing w:val="-18"/>
                <w:sz w:val="22"/>
              </w:rPr>
              <w:t> </w:t>
            </w:r>
            <w:r>
              <w:rPr>
                <w:sz w:val="22"/>
              </w:rPr>
              <w:t>para</w:t>
            </w:r>
            <w:r>
              <w:rPr>
                <w:spacing w:val="-21"/>
                <w:sz w:val="22"/>
              </w:rPr>
              <w:t> </w:t>
            </w:r>
            <w:r>
              <w:rPr>
                <w:sz w:val="22"/>
              </w:rPr>
              <w:t>el</w:t>
            </w:r>
            <w:r>
              <w:rPr>
                <w:spacing w:val="-20"/>
                <w:sz w:val="22"/>
              </w:rPr>
              <w:t> </w:t>
            </w:r>
            <w:r>
              <w:rPr>
                <w:sz w:val="22"/>
              </w:rPr>
              <w:t>Departamento</w:t>
            </w:r>
            <w:r>
              <w:rPr>
                <w:spacing w:val="-19"/>
                <w:sz w:val="22"/>
              </w:rPr>
              <w:t> </w:t>
            </w:r>
            <w:r>
              <w:rPr>
                <w:sz w:val="22"/>
              </w:rPr>
              <w:t>de</w:t>
            </w:r>
            <w:r>
              <w:rPr>
                <w:spacing w:val="-19"/>
                <w:sz w:val="22"/>
              </w:rPr>
              <w:t> </w:t>
            </w:r>
            <w:r>
              <w:rPr>
                <w:sz w:val="22"/>
              </w:rPr>
              <w:t>la</w:t>
            </w:r>
            <w:r>
              <w:rPr>
                <w:spacing w:val="-20"/>
                <w:sz w:val="22"/>
              </w:rPr>
              <w:t> </w:t>
            </w:r>
            <w:r>
              <w:rPr>
                <w:sz w:val="22"/>
              </w:rPr>
              <w:t>Policía</w:t>
            </w:r>
          </w:p>
          <w:p>
            <w:pPr>
              <w:pStyle w:val="TableParagraph"/>
              <w:spacing w:line="256" w:lineRule="exact"/>
              <w:ind w:left="35"/>
              <w:rPr>
                <w:sz w:val="22"/>
              </w:rPr>
            </w:pPr>
            <w:r>
              <w:rPr>
                <w:w w:val="105"/>
                <w:sz w:val="22"/>
              </w:rPr>
              <w:t>Local.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05/10/2023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05/11/2023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515,74</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IMPRENTA </w:t>
            </w:r>
            <w:r>
              <w:rPr>
                <w:w w:val="95"/>
                <w:sz w:val="22"/>
              </w:rPr>
              <w:t>MINERVA,S.A.</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w w:val="95"/>
                <w:sz w:val="22"/>
              </w:rPr>
              <w:t>23/8024W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(23/8024W- REF 1691) Charla de iniciación a la</w:t>
            </w:r>
          </w:p>
          <w:p>
            <w:pPr>
              <w:pStyle w:val="TableParagraph"/>
              <w:spacing w:line="300" w:lineRule="atLeast" w:before="3"/>
              <w:ind w:left="35"/>
              <w:rPr>
                <w:sz w:val="22"/>
              </w:rPr>
            </w:pPr>
            <w:r>
              <w:rPr>
                <w:sz w:val="22"/>
              </w:rPr>
              <w:t>escritura,</w:t>
            </w:r>
            <w:r>
              <w:rPr>
                <w:spacing w:val="-16"/>
                <w:sz w:val="22"/>
              </w:rPr>
              <w:t> </w:t>
            </w:r>
            <w:r>
              <w:rPr>
                <w:sz w:val="22"/>
              </w:rPr>
              <w:t>denominada</w:t>
            </w:r>
            <w:r>
              <w:rPr>
                <w:spacing w:val="-17"/>
                <w:sz w:val="22"/>
              </w:rPr>
              <w:t> </w:t>
            </w:r>
            <w:r>
              <w:rPr>
                <w:sz w:val="22"/>
              </w:rPr>
              <w:t>“La</w:t>
            </w:r>
            <w:r>
              <w:rPr>
                <w:spacing w:val="-18"/>
                <w:sz w:val="22"/>
              </w:rPr>
              <w:t> </w:t>
            </w:r>
            <w:r>
              <w:rPr>
                <w:sz w:val="22"/>
              </w:rPr>
              <w:t>practica</w:t>
            </w:r>
            <w:r>
              <w:rPr>
                <w:spacing w:val="-16"/>
                <w:sz w:val="22"/>
              </w:rPr>
              <w:t> </w:t>
            </w:r>
            <w:r>
              <w:rPr>
                <w:sz w:val="22"/>
              </w:rPr>
              <w:t>del</w:t>
            </w:r>
            <w:r>
              <w:rPr>
                <w:spacing w:val="-18"/>
                <w:sz w:val="22"/>
              </w:rPr>
              <w:t> </w:t>
            </w:r>
            <w:r>
              <w:rPr>
                <w:sz w:val="22"/>
              </w:rPr>
              <w:t>relato”,</w:t>
            </w:r>
            <w:r>
              <w:rPr>
                <w:spacing w:val="-15"/>
                <w:sz w:val="22"/>
              </w:rPr>
              <w:t> </w:t>
            </w:r>
            <w:r>
              <w:rPr>
                <w:sz w:val="22"/>
              </w:rPr>
              <w:t>a</w:t>
            </w:r>
            <w:r>
              <w:rPr>
                <w:spacing w:val="-17"/>
                <w:sz w:val="22"/>
              </w:rPr>
              <w:t> </w:t>
            </w:r>
            <w:r>
              <w:rPr>
                <w:sz w:val="22"/>
              </w:rPr>
              <w:t>cargo del escritor Carlos Battaglini, que se realizará el próximo día 5 de octubre, a las 20:00 horas, en el Teatro Municipal de</w:t>
            </w:r>
            <w:r>
              <w:rPr>
                <w:spacing w:val="-32"/>
                <w:sz w:val="22"/>
              </w:rPr>
              <w:t> </w:t>
            </w:r>
            <w:r>
              <w:rPr>
                <w:sz w:val="22"/>
              </w:rPr>
              <w:t>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05/10/2023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05/10/2023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315,00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CARLOS BATTAGLINI MANRIQUE DE LARA</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23/9759N</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11"/>
              <w:rPr>
                <w:sz w:val="22"/>
              </w:rPr>
            </w:pPr>
            <w:r>
              <w:rPr>
                <w:sz w:val="22"/>
              </w:rPr>
              <w:t>(23/9759N - REF 1942) Compra de soportes de numeración del 1 al 9 y un spray de color negro para ponerle</w:t>
            </w:r>
            <w:r>
              <w:rPr>
                <w:spacing w:val="-17"/>
                <w:sz w:val="22"/>
              </w:rPr>
              <w:t> </w:t>
            </w:r>
            <w:r>
              <w:rPr>
                <w:sz w:val="22"/>
              </w:rPr>
              <w:t>la</w:t>
            </w:r>
            <w:r>
              <w:rPr>
                <w:spacing w:val="-18"/>
                <w:sz w:val="22"/>
              </w:rPr>
              <w:t> </w:t>
            </w:r>
            <w:r>
              <w:rPr>
                <w:sz w:val="22"/>
              </w:rPr>
              <w:t>numeración</w:t>
            </w:r>
            <w:r>
              <w:rPr>
                <w:spacing w:val="-17"/>
                <w:sz w:val="22"/>
              </w:rPr>
              <w:t> </w:t>
            </w:r>
            <w:r>
              <w:rPr>
                <w:sz w:val="22"/>
              </w:rPr>
              <w:t>a</w:t>
            </w:r>
            <w:r>
              <w:rPr>
                <w:spacing w:val="-18"/>
                <w:sz w:val="22"/>
              </w:rPr>
              <w:t> </w:t>
            </w:r>
            <w:r>
              <w:rPr>
                <w:sz w:val="22"/>
              </w:rPr>
              <w:t>los</w:t>
            </w:r>
            <w:r>
              <w:rPr>
                <w:spacing w:val="-16"/>
                <w:sz w:val="22"/>
              </w:rPr>
              <w:t> </w:t>
            </w:r>
            <w:r>
              <w:rPr>
                <w:sz w:val="22"/>
              </w:rPr>
              <w:t>40</w:t>
            </w:r>
            <w:r>
              <w:rPr>
                <w:spacing w:val="-17"/>
                <w:sz w:val="22"/>
              </w:rPr>
              <w:t> </w:t>
            </w:r>
            <w:r>
              <w:rPr>
                <w:sz w:val="22"/>
              </w:rPr>
              <w:t>nuevos</w:t>
            </w:r>
            <w:r>
              <w:rPr>
                <w:spacing w:val="-17"/>
                <w:sz w:val="22"/>
              </w:rPr>
              <w:t> </w:t>
            </w:r>
            <w:r>
              <w:rPr>
                <w:sz w:val="22"/>
              </w:rPr>
              <w:t>nichos</w:t>
            </w:r>
            <w:r>
              <w:rPr>
                <w:spacing w:val="-15"/>
                <w:sz w:val="22"/>
              </w:rPr>
              <w:t> </w:t>
            </w:r>
            <w:r>
              <w:rPr>
                <w:sz w:val="22"/>
              </w:rPr>
              <w:t>que</w:t>
            </w:r>
            <w:r>
              <w:rPr>
                <w:spacing w:val="-17"/>
                <w:sz w:val="22"/>
              </w:rPr>
              <w:t> </w:t>
            </w:r>
            <w:r>
              <w:rPr>
                <w:sz w:val="22"/>
              </w:rPr>
              <w:t>hay</w:t>
            </w:r>
          </w:p>
          <w:p>
            <w:pPr>
              <w:pStyle w:val="TableParagraph"/>
              <w:spacing w:line="256" w:lineRule="exact"/>
              <w:ind w:left="35"/>
              <w:rPr>
                <w:sz w:val="22"/>
              </w:rPr>
            </w:pPr>
            <w:r>
              <w:rPr>
                <w:sz w:val="22"/>
              </w:rPr>
              <w:t>en el Cementerio Municipal.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09/10/2023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10/10/2023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19,86</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1"/>
              <w:rPr>
                <w:sz w:val="22"/>
              </w:rPr>
            </w:pPr>
            <w:r>
              <w:rPr>
                <w:sz w:val="22"/>
              </w:rPr>
              <w:t>FERRETERIA TIAS,S.L.</w:t>
            </w:r>
          </w:p>
        </w:tc>
      </w:tr>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23/9764V</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(23/9764V- REF 1941) Adquisición de 30 libros de la</w:t>
            </w:r>
          </w:p>
          <w:p>
            <w:pPr>
              <w:pStyle w:val="TableParagraph"/>
              <w:spacing w:line="271" w:lineRule="auto" w:before="35"/>
              <w:ind w:left="35"/>
              <w:rPr>
                <w:sz w:val="22"/>
              </w:rPr>
            </w:pPr>
            <w:r>
              <w:rPr>
                <w:sz w:val="22"/>
              </w:rPr>
              <w:t>obra</w:t>
            </w:r>
            <w:r>
              <w:rPr>
                <w:spacing w:val="-17"/>
                <w:sz w:val="22"/>
              </w:rPr>
              <w:t> </w:t>
            </w:r>
            <w:r>
              <w:rPr>
                <w:sz w:val="22"/>
              </w:rPr>
              <w:t>“La</w:t>
            </w:r>
            <w:r>
              <w:rPr>
                <w:spacing w:val="-17"/>
                <w:sz w:val="22"/>
              </w:rPr>
              <w:t> </w:t>
            </w:r>
            <w:r>
              <w:rPr>
                <w:sz w:val="22"/>
              </w:rPr>
              <w:t>mujer</w:t>
            </w:r>
            <w:r>
              <w:rPr>
                <w:spacing w:val="-16"/>
                <w:sz w:val="22"/>
              </w:rPr>
              <w:t> </w:t>
            </w:r>
            <w:r>
              <w:rPr>
                <w:sz w:val="22"/>
              </w:rPr>
              <w:t>del</w:t>
            </w:r>
            <w:r>
              <w:rPr>
                <w:spacing w:val="-17"/>
                <w:sz w:val="22"/>
              </w:rPr>
              <w:t> </w:t>
            </w:r>
            <w:r>
              <w:rPr>
                <w:sz w:val="22"/>
              </w:rPr>
              <w:t>oficial”</w:t>
            </w:r>
            <w:r>
              <w:rPr>
                <w:spacing w:val="-17"/>
                <w:sz w:val="22"/>
              </w:rPr>
              <w:t> </w:t>
            </w:r>
            <w:r>
              <w:rPr>
                <w:sz w:val="22"/>
              </w:rPr>
              <w:t>para</w:t>
            </w:r>
            <w:r>
              <w:rPr>
                <w:spacing w:val="-17"/>
                <w:sz w:val="22"/>
              </w:rPr>
              <w:t> </w:t>
            </w:r>
            <w:r>
              <w:rPr>
                <w:sz w:val="22"/>
              </w:rPr>
              <w:t>la</w:t>
            </w:r>
            <w:r>
              <w:rPr>
                <w:spacing w:val="-17"/>
                <w:sz w:val="22"/>
              </w:rPr>
              <w:t> </w:t>
            </w:r>
            <w:r>
              <w:rPr>
                <w:sz w:val="22"/>
              </w:rPr>
              <w:t>Biblioteca</w:t>
            </w:r>
            <w:r>
              <w:rPr>
                <w:spacing w:val="-17"/>
                <w:sz w:val="22"/>
              </w:rPr>
              <w:t> </w:t>
            </w:r>
            <w:r>
              <w:rPr>
                <w:sz w:val="22"/>
              </w:rPr>
              <w:t>Municipal de</w:t>
            </w:r>
            <w:r>
              <w:rPr>
                <w:spacing w:val="-16"/>
                <w:sz w:val="22"/>
              </w:rPr>
              <w:t> </w:t>
            </w:r>
            <w:r>
              <w:rPr>
                <w:sz w:val="22"/>
              </w:rPr>
              <w:t>Tías,</w:t>
            </w:r>
            <w:r>
              <w:rPr>
                <w:spacing w:val="-16"/>
                <w:sz w:val="22"/>
              </w:rPr>
              <w:t> </w:t>
            </w:r>
            <w:r>
              <w:rPr>
                <w:sz w:val="22"/>
              </w:rPr>
              <w:t>la</w:t>
            </w:r>
            <w:r>
              <w:rPr>
                <w:spacing w:val="-16"/>
                <w:sz w:val="22"/>
              </w:rPr>
              <w:t> </w:t>
            </w:r>
            <w:r>
              <w:rPr>
                <w:sz w:val="22"/>
              </w:rPr>
              <w:t>Biblioteca</w:t>
            </w:r>
            <w:r>
              <w:rPr>
                <w:spacing w:val="-17"/>
                <w:sz w:val="22"/>
              </w:rPr>
              <w:t> </w:t>
            </w:r>
            <w:r>
              <w:rPr>
                <w:sz w:val="22"/>
              </w:rPr>
              <w:t>Municipal</w:t>
            </w:r>
            <w:r>
              <w:rPr>
                <w:spacing w:val="-16"/>
                <w:sz w:val="22"/>
              </w:rPr>
              <w:t> </w:t>
            </w:r>
            <w:r>
              <w:rPr>
                <w:sz w:val="22"/>
              </w:rPr>
              <w:t>de</w:t>
            </w:r>
            <w:r>
              <w:rPr>
                <w:spacing w:val="-16"/>
                <w:sz w:val="22"/>
              </w:rPr>
              <w:t> </w:t>
            </w:r>
            <w:r>
              <w:rPr>
                <w:sz w:val="22"/>
              </w:rPr>
              <w:t>Puerto</w:t>
            </w:r>
            <w:r>
              <w:rPr>
                <w:spacing w:val="-15"/>
                <w:sz w:val="22"/>
              </w:rPr>
              <w:t> </w:t>
            </w:r>
            <w:r>
              <w:rPr>
                <w:sz w:val="22"/>
              </w:rPr>
              <w:t>del</w:t>
            </w:r>
            <w:r>
              <w:rPr>
                <w:spacing w:val="-16"/>
                <w:sz w:val="22"/>
              </w:rPr>
              <w:t> </w:t>
            </w:r>
            <w:r>
              <w:rPr>
                <w:sz w:val="22"/>
              </w:rPr>
              <w:t>Carmen, así como a las bibliotecas de los CSC Conil,CSC Masdache, CSC Mácher, CSC La Asomada, CSC</w:t>
            </w:r>
            <w:r>
              <w:rPr>
                <w:spacing w:val="16"/>
                <w:sz w:val="22"/>
              </w:rPr>
              <w:t> </w:t>
            </w:r>
            <w:r>
              <w:rPr>
                <w:sz w:val="22"/>
              </w:rPr>
              <w:t>Puerto</w:t>
            </w:r>
          </w:p>
          <w:p>
            <w:pPr>
              <w:pStyle w:val="TableParagraph"/>
              <w:spacing w:line="256" w:lineRule="exact"/>
              <w:ind w:left="35"/>
              <w:rPr>
                <w:sz w:val="22"/>
              </w:rPr>
            </w:pPr>
            <w:r>
              <w:rPr>
                <w:w w:val="105"/>
                <w:sz w:val="22"/>
              </w:rPr>
              <w:t>del Carmen, CSC Los Lirios y el CC el Fondeadero.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9" w:lineRule="exact"/>
              <w:ind w:left="59" w:right="29"/>
              <w:jc w:val="center"/>
              <w:rPr>
                <w:sz w:val="22"/>
              </w:rPr>
            </w:pPr>
            <w:r>
              <w:rPr>
                <w:sz w:val="22"/>
              </w:rPr>
              <w:t>09/10/2023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9" w:lineRule="exact"/>
              <w:ind w:left="70" w:right="7"/>
              <w:jc w:val="center"/>
              <w:rPr>
                <w:sz w:val="22"/>
              </w:rPr>
            </w:pPr>
            <w:r>
              <w:rPr>
                <w:w w:val="95"/>
                <w:sz w:val="22"/>
              </w:rPr>
              <w:t>10/10/2023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450,00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5"/>
              </w:rPr>
            </w:pPr>
          </w:p>
          <w:p>
            <w:pPr>
              <w:pStyle w:val="TableParagraph"/>
              <w:spacing w:line="304" w:lineRule="exact"/>
              <w:ind w:left="31" w:right="9"/>
              <w:rPr>
                <w:sz w:val="22"/>
              </w:rPr>
            </w:pPr>
            <w:r>
              <w:rPr>
                <w:sz w:val="22"/>
              </w:rPr>
              <w:t>ASOCIACION CULTURAL Y LITERIA TABAIBAS Y VEROLES</w:t>
            </w:r>
          </w:p>
        </w:tc>
      </w:tr>
    </w:tbl>
    <w:p>
      <w:pPr>
        <w:spacing w:after="0" w:line="304"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08768">
            <wp:simplePos x="0" y="0"/>
            <wp:positionH relativeFrom="page">
              <wp:posOffset>1264119</wp:posOffset>
            </wp:positionH>
            <wp:positionV relativeFrom="page">
              <wp:posOffset>962685</wp:posOffset>
            </wp:positionV>
            <wp:extent cx="11227" cy="5786437"/>
            <wp:effectExtent l="0" t="0" r="0" b="0"/>
            <wp:wrapNone/>
            <wp:docPr id="295" name="image2.png"/>
            <wp:cNvGraphicFramePr>
              <a:graphicFrameLocks noChangeAspect="1"/>
            </wp:cNvGraphicFramePr>
            <a:graphic>
              <a:graphicData uri="http://schemas.openxmlformats.org/drawingml/2006/picture">
                <pic:pic>
                  <pic:nvPicPr>
                    <pic:cNvPr id="296"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140736">
            <wp:simplePos x="0" y="0"/>
            <wp:positionH relativeFrom="page">
              <wp:posOffset>2746629</wp:posOffset>
            </wp:positionH>
            <wp:positionV relativeFrom="page">
              <wp:posOffset>973988</wp:posOffset>
            </wp:positionV>
            <wp:extent cx="11230" cy="5776912"/>
            <wp:effectExtent l="0" t="0" r="0" b="0"/>
            <wp:wrapNone/>
            <wp:docPr id="297" name="image3.png"/>
            <wp:cNvGraphicFramePr>
              <a:graphicFrameLocks noChangeAspect="1"/>
            </wp:cNvGraphicFramePr>
            <a:graphic>
              <a:graphicData uri="http://schemas.openxmlformats.org/drawingml/2006/picture">
                <pic:pic>
                  <pic:nvPicPr>
                    <pic:cNvPr id="298"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141760">
            <wp:simplePos x="0" y="0"/>
            <wp:positionH relativeFrom="page">
              <wp:posOffset>8264397</wp:posOffset>
            </wp:positionH>
            <wp:positionV relativeFrom="page">
              <wp:posOffset>962685</wp:posOffset>
            </wp:positionV>
            <wp:extent cx="11227" cy="5786437"/>
            <wp:effectExtent l="0" t="0" r="0" b="0"/>
            <wp:wrapNone/>
            <wp:docPr id="299" name="image2.png"/>
            <wp:cNvGraphicFramePr>
              <a:graphicFrameLocks noChangeAspect="1"/>
            </wp:cNvGraphicFramePr>
            <a:graphic>
              <a:graphicData uri="http://schemas.openxmlformats.org/drawingml/2006/picture">
                <pic:pic>
                  <pic:nvPicPr>
                    <pic:cNvPr id="300"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w w:val="95"/>
                <w:sz w:val="22"/>
              </w:rPr>
              <w:t>23/9913M</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57"/>
              <w:rPr>
                <w:sz w:val="22"/>
              </w:rPr>
            </w:pPr>
            <w:r>
              <w:rPr>
                <w:sz w:val="22"/>
              </w:rPr>
              <w:t>(23/9913M-</w:t>
            </w:r>
            <w:r>
              <w:rPr>
                <w:spacing w:val="-20"/>
                <w:sz w:val="22"/>
              </w:rPr>
              <w:t> </w:t>
            </w:r>
            <w:r>
              <w:rPr>
                <w:sz w:val="22"/>
              </w:rPr>
              <w:t>REF</w:t>
            </w:r>
            <w:r>
              <w:rPr>
                <w:spacing w:val="-20"/>
                <w:sz w:val="22"/>
              </w:rPr>
              <w:t> </w:t>
            </w:r>
            <w:r>
              <w:rPr>
                <w:sz w:val="22"/>
              </w:rPr>
              <w:t>1947)</w:t>
            </w:r>
            <w:r>
              <w:rPr>
                <w:spacing w:val="-21"/>
                <w:sz w:val="22"/>
              </w:rPr>
              <w:t> </w:t>
            </w:r>
            <w:r>
              <w:rPr>
                <w:sz w:val="22"/>
              </w:rPr>
              <w:t>Arreglo</w:t>
            </w:r>
            <w:r>
              <w:rPr>
                <w:spacing w:val="-20"/>
                <w:sz w:val="22"/>
              </w:rPr>
              <w:t> </w:t>
            </w:r>
            <w:r>
              <w:rPr>
                <w:sz w:val="22"/>
              </w:rPr>
              <w:t>de</w:t>
            </w:r>
            <w:r>
              <w:rPr>
                <w:spacing w:val="-21"/>
                <w:sz w:val="22"/>
              </w:rPr>
              <w:t> </w:t>
            </w:r>
            <w:r>
              <w:rPr>
                <w:sz w:val="22"/>
              </w:rPr>
              <w:t>pérdida</w:t>
            </w:r>
            <w:r>
              <w:rPr>
                <w:spacing w:val="-21"/>
                <w:sz w:val="22"/>
              </w:rPr>
              <w:t> </w:t>
            </w:r>
            <w:r>
              <w:rPr>
                <w:sz w:val="22"/>
              </w:rPr>
              <w:t>de</w:t>
            </w:r>
            <w:r>
              <w:rPr>
                <w:spacing w:val="-20"/>
                <w:sz w:val="22"/>
              </w:rPr>
              <w:t> </w:t>
            </w:r>
            <w:r>
              <w:rPr>
                <w:sz w:val="22"/>
              </w:rPr>
              <w:t>agua</w:t>
            </w:r>
            <w:r>
              <w:rPr>
                <w:spacing w:val="-21"/>
                <w:sz w:val="22"/>
              </w:rPr>
              <w:t> </w:t>
            </w:r>
            <w:r>
              <w:rPr>
                <w:sz w:val="22"/>
              </w:rPr>
              <w:t>de tubería del riego del Campo de Fútbol de Puerto del Carmen,ya</w:t>
            </w:r>
            <w:r>
              <w:rPr>
                <w:spacing w:val="-18"/>
                <w:sz w:val="22"/>
              </w:rPr>
              <w:t> </w:t>
            </w:r>
            <w:r>
              <w:rPr>
                <w:sz w:val="22"/>
              </w:rPr>
              <w:t>que</w:t>
            </w:r>
            <w:r>
              <w:rPr>
                <w:spacing w:val="-17"/>
                <w:sz w:val="22"/>
              </w:rPr>
              <w:t> </w:t>
            </w:r>
            <w:r>
              <w:rPr>
                <w:sz w:val="22"/>
              </w:rPr>
              <w:t>es</w:t>
            </w:r>
            <w:r>
              <w:rPr>
                <w:spacing w:val="-17"/>
                <w:sz w:val="22"/>
              </w:rPr>
              <w:t> </w:t>
            </w:r>
            <w:r>
              <w:rPr>
                <w:sz w:val="22"/>
              </w:rPr>
              <w:t>necesario</w:t>
            </w:r>
            <w:r>
              <w:rPr>
                <w:spacing w:val="-16"/>
                <w:sz w:val="22"/>
              </w:rPr>
              <w:t> </w:t>
            </w:r>
            <w:r>
              <w:rPr>
                <w:sz w:val="22"/>
              </w:rPr>
              <w:t>para</w:t>
            </w:r>
            <w:r>
              <w:rPr>
                <w:spacing w:val="-17"/>
                <w:sz w:val="22"/>
              </w:rPr>
              <w:t> </w:t>
            </w:r>
            <w:r>
              <w:rPr>
                <w:sz w:val="22"/>
              </w:rPr>
              <w:t>la</w:t>
            </w:r>
            <w:r>
              <w:rPr>
                <w:spacing w:val="-18"/>
                <w:sz w:val="22"/>
              </w:rPr>
              <w:t> </w:t>
            </w:r>
            <w:r>
              <w:rPr>
                <w:sz w:val="22"/>
              </w:rPr>
              <w:t>practica</w:t>
            </w:r>
            <w:r>
              <w:rPr>
                <w:spacing w:val="-17"/>
                <w:sz w:val="22"/>
              </w:rPr>
              <w:t> </w:t>
            </w:r>
            <w:r>
              <w:rPr>
                <w:sz w:val="22"/>
              </w:rPr>
              <w:t>deportiva y</w:t>
            </w:r>
            <w:r>
              <w:rPr>
                <w:spacing w:val="-11"/>
                <w:sz w:val="22"/>
              </w:rPr>
              <w:t> </w:t>
            </w:r>
            <w:r>
              <w:rPr>
                <w:sz w:val="22"/>
              </w:rPr>
              <w:t>el</w:t>
            </w:r>
            <w:r>
              <w:rPr>
                <w:spacing w:val="-12"/>
                <w:sz w:val="22"/>
              </w:rPr>
              <w:t> </w:t>
            </w:r>
            <w:r>
              <w:rPr>
                <w:sz w:val="22"/>
              </w:rPr>
              <w:t>bien</w:t>
            </w:r>
            <w:r>
              <w:rPr>
                <w:spacing w:val="-11"/>
                <w:sz w:val="22"/>
              </w:rPr>
              <w:t> </w:t>
            </w:r>
            <w:r>
              <w:rPr>
                <w:sz w:val="22"/>
              </w:rPr>
              <w:t>para</w:t>
            </w:r>
            <w:r>
              <w:rPr>
                <w:spacing w:val="-11"/>
                <w:sz w:val="22"/>
              </w:rPr>
              <w:t> </w:t>
            </w:r>
            <w:r>
              <w:rPr>
                <w:sz w:val="22"/>
              </w:rPr>
              <w:t>el</w:t>
            </w:r>
            <w:r>
              <w:rPr>
                <w:spacing w:val="-11"/>
                <w:sz w:val="22"/>
              </w:rPr>
              <w:t> </w:t>
            </w:r>
            <w:r>
              <w:rPr>
                <w:sz w:val="22"/>
              </w:rPr>
              <w:t>césped</w:t>
            </w:r>
            <w:r>
              <w:rPr>
                <w:spacing w:val="-10"/>
                <w:sz w:val="22"/>
              </w:rPr>
              <w:t> </w:t>
            </w:r>
            <w:r>
              <w:rPr>
                <w:sz w:val="22"/>
              </w:rPr>
              <w:t>artificial.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10/10/2023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24/10/2024</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5.136,00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w w:val="105"/>
                <w:sz w:val="22"/>
              </w:rPr>
              <w:t>TECNICAS BIOLOGICAS DEL NORTE,S.L.</w:t>
            </w:r>
          </w:p>
        </w:tc>
      </w:tr>
      <w:tr>
        <w:trPr>
          <w:trHeight w:val="586" w:hRule="atLeast"/>
        </w:trPr>
        <w:tc>
          <w:tcPr>
            <w:tcW w:w="1016" w:type="dxa"/>
          </w:tcPr>
          <w:p>
            <w:pPr>
              <w:pStyle w:val="TableParagraph"/>
              <w:spacing w:before="11"/>
              <w:rPr>
                <w:rFonts w:ascii="Times New Roman"/>
                <w:sz w:val="26"/>
              </w:rPr>
            </w:pPr>
          </w:p>
          <w:p>
            <w:pPr>
              <w:pStyle w:val="TableParagraph"/>
              <w:spacing w:line="257" w:lineRule="exact"/>
              <w:ind w:left="35"/>
              <w:rPr>
                <w:sz w:val="22"/>
              </w:rPr>
            </w:pPr>
            <w:r>
              <w:rPr>
                <w:sz w:val="22"/>
              </w:rPr>
              <w:t>23/9832Q</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(23/9832Q- REF 1945) Adquisición de un marcador y</w:t>
            </w:r>
          </w:p>
          <w:p>
            <w:pPr>
              <w:pStyle w:val="TableParagraph"/>
              <w:spacing w:line="257" w:lineRule="exact" w:before="35"/>
              <w:ind w:left="35"/>
              <w:rPr>
                <w:sz w:val="22"/>
              </w:rPr>
            </w:pPr>
            <w:r>
              <w:rPr>
                <w:sz w:val="22"/>
              </w:rPr>
              <w:t>dos monitores de 24 segundos.</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7" w:lineRule="exact"/>
              <w:ind w:left="59" w:right="29"/>
              <w:jc w:val="center"/>
              <w:rPr>
                <w:sz w:val="22"/>
              </w:rPr>
            </w:pPr>
            <w:r>
              <w:rPr>
                <w:sz w:val="22"/>
              </w:rPr>
              <w:t>10/10/2023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7" w:lineRule="exact"/>
              <w:ind w:left="70" w:right="7"/>
              <w:jc w:val="center"/>
              <w:rPr>
                <w:sz w:val="22"/>
              </w:rPr>
            </w:pPr>
            <w:r>
              <w:rPr>
                <w:w w:val="95"/>
                <w:sz w:val="22"/>
              </w:rPr>
              <w:t>24/12/2023</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10.656,94</w:t>
            </w:r>
          </w:p>
        </w:tc>
        <w:tc>
          <w:tcPr>
            <w:tcW w:w="1970" w:type="dxa"/>
          </w:tcPr>
          <w:p>
            <w:pPr>
              <w:pStyle w:val="TableParagraph"/>
              <w:spacing w:before="11"/>
              <w:rPr>
                <w:rFonts w:ascii="Times New Roman"/>
                <w:sz w:val="26"/>
              </w:rPr>
            </w:pPr>
          </w:p>
          <w:p>
            <w:pPr>
              <w:pStyle w:val="TableParagraph"/>
              <w:spacing w:line="257" w:lineRule="exact"/>
              <w:ind w:left="31"/>
              <w:rPr>
                <w:sz w:val="22"/>
              </w:rPr>
            </w:pPr>
            <w:r>
              <w:rPr>
                <w:w w:val="105"/>
                <w:sz w:val="22"/>
              </w:rPr>
              <w:t>NEC ACTIVE,S.L.</w:t>
            </w:r>
          </w:p>
        </w:tc>
      </w:tr>
      <w:tr>
        <w:trPr>
          <w:trHeight w:val="270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257" w:lineRule="exact" w:before="1"/>
              <w:ind w:left="35"/>
              <w:rPr>
                <w:sz w:val="22"/>
              </w:rPr>
            </w:pPr>
            <w:r>
              <w:rPr>
                <w:sz w:val="22"/>
              </w:rPr>
              <w:t>23/9805N</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1"/>
              <w:rPr>
                <w:sz w:val="22"/>
              </w:rPr>
            </w:pPr>
            <w:r>
              <w:rPr>
                <w:sz w:val="22"/>
              </w:rPr>
              <w:t>(23/9805N</w:t>
            </w:r>
            <w:r>
              <w:rPr>
                <w:spacing w:val="-14"/>
                <w:sz w:val="22"/>
              </w:rPr>
              <w:t> </w:t>
            </w:r>
            <w:r>
              <w:rPr>
                <w:sz w:val="22"/>
              </w:rPr>
              <w:t>-</w:t>
            </w:r>
            <w:r>
              <w:rPr>
                <w:spacing w:val="-13"/>
                <w:sz w:val="22"/>
              </w:rPr>
              <w:t> </w:t>
            </w:r>
            <w:r>
              <w:rPr>
                <w:sz w:val="22"/>
              </w:rPr>
              <w:t>REF</w:t>
            </w:r>
            <w:r>
              <w:rPr>
                <w:spacing w:val="-14"/>
                <w:sz w:val="22"/>
              </w:rPr>
              <w:t> </w:t>
            </w:r>
            <w:r>
              <w:rPr>
                <w:sz w:val="22"/>
              </w:rPr>
              <w:t>1946)</w:t>
            </w:r>
            <w:r>
              <w:rPr>
                <w:spacing w:val="-14"/>
                <w:sz w:val="22"/>
              </w:rPr>
              <w:t> </w:t>
            </w:r>
            <w:r>
              <w:rPr>
                <w:sz w:val="22"/>
              </w:rPr>
              <w:t>Adquisición</w:t>
            </w:r>
            <w:r>
              <w:rPr>
                <w:spacing w:val="-14"/>
                <w:sz w:val="22"/>
              </w:rPr>
              <w:t> </w:t>
            </w:r>
            <w:r>
              <w:rPr>
                <w:sz w:val="22"/>
              </w:rPr>
              <w:t>de</w:t>
            </w:r>
            <w:r>
              <w:rPr>
                <w:spacing w:val="-14"/>
                <w:sz w:val="22"/>
              </w:rPr>
              <w:t> </w:t>
            </w:r>
            <w:r>
              <w:rPr>
                <w:sz w:val="22"/>
              </w:rPr>
              <w:t>263</w:t>
            </w:r>
            <w:r>
              <w:rPr>
                <w:spacing w:val="-15"/>
                <w:sz w:val="22"/>
              </w:rPr>
              <w:t> </w:t>
            </w:r>
            <w:r>
              <w:rPr>
                <w:sz w:val="22"/>
              </w:rPr>
              <w:t>m3</w:t>
            </w:r>
            <w:r>
              <w:rPr>
                <w:spacing w:val="-15"/>
                <w:sz w:val="22"/>
              </w:rPr>
              <w:t> </w:t>
            </w:r>
            <w:r>
              <w:rPr>
                <w:sz w:val="22"/>
              </w:rPr>
              <w:t>de</w:t>
            </w:r>
            <w:r>
              <w:rPr>
                <w:spacing w:val="-14"/>
                <w:sz w:val="22"/>
              </w:rPr>
              <w:t> </w:t>
            </w:r>
            <w:r>
              <w:rPr>
                <w:sz w:val="22"/>
              </w:rPr>
              <w:t>picón de</w:t>
            </w:r>
            <w:r>
              <w:rPr>
                <w:spacing w:val="-15"/>
                <w:sz w:val="22"/>
              </w:rPr>
              <w:t> </w:t>
            </w:r>
            <w:r>
              <w:rPr>
                <w:sz w:val="22"/>
              </w:rPr>
              <w:t>jardín</w:t>
            </w:r>
            <w:r>
              <w:rPr>
                <w:spacing w:val="-15"/>
                <w:sz w:val="22"/>
              </w:rPr>
              <w:t> </w:t>
            </w:r>
            <w:r>
              <w:rPr>
                <w:sz w:val="22"/>
              </w:rPr>
              <w:t>y</w:t>
            </w:r>
            <w:r>
              <w:rPr>
                <w:spacing w:val="-16"/>
                <w:sz w:val="22"/>
              </w:rPr>
              <w:t> </w:t>
            </w:r>
            <w:r>
              <w:rPr>
                <w:sz w:val="22"/>
              </w:rPr>
              <w:t>transporte</w:t>
            </w:r>
            <w:r>
              <w:rPr>
                <w:spacing w:val="-15"/>
                <w:sz w:val="22"/>
              </w:rPr>
              <w:t> </w:t>
            </w:r>
            <w:r>
              <w:rPr>
                <w:sz w:val="22"/>
              </w:rPr>
              <w:t>con</w:t>
            </w:r>
            <w:r>
              <w:rPr>
                <w:spacing w:val="-15"/>
                <w:sz w:val="22"/>
              </w:rPr>
              <w:t> </w:t>
            </w:r>
            <w:r>
              <w:rPr>
                <w:sz w:val="22"/>
              </w:rPr>
              <w:t>camión</w:t>
            </w:r>
            <w:r>
              <w:rPr>
                <w:spacing w:val="-15"/>
                <w:sz w:val="22"/>
              </w:rPr>
              <w:t> </w:t>
            </w:r>
            <w:r>
              <w:rPr>
                <w:sz w:val="22"/>
              </w:rPr>
              <w:t>de</w:t>
            </w:r>
            <w:r>
              <w:rPr>
                <w:spacing w:val="-15"/>
                <w:sz w:val="22"/>
              </w:rPr>
              <w:t> </w:t>
            </w:r>
            <w:r>
              <w:rPr>
                <w:sz w:val="22"/>
              </w:rPr>
              <w:t>capacidad</w:t>
            </w:r>
            <w:r>
              <w:rPr>
                <w:spacing w:val="-14"/>
                <w:sz w:val="22"/>
              </w:rPr>
              <w:t> </w:t>
            </w:r>
            <w:r>
              <w:rPr>
                <w:sz w:val="22"/>
              </w:rPr>
              <w:t>15</w:t>
            </w:r>
            <w:r>
              <w:rPr>
                <w:spacing w:val="-15"/>
                <w:sz w:val="22"/>
              </w:rPr>
              <w:t> </w:t>
            </w:r>
            <w:r>
              <w:rPr>
                <w:sz w:val="22"/>
              </w:rPr>
              <w:t>m3 para</w:t>
            </w:r>
            <w:r>
              <w:rPr>
                <w:spacing w:val="-25"/>
                <w:sz w:val="22"/>
              </w:rPr>
              <w:t> </w:t>
            </w:r>
            <w:r>
              <w:rPr>
                <w:sz w:val="22"/>
              </w:rPr>
              <w:t>el</w:t>
            </w:r>
            <w:r>
              <w:rPr>
                <w:spacing w:val="-24"/>
                <w:sz w:val="22"/>
              </w:rPr>
              <w:t> </w:t>
            </w:r>
            <w:r>
              <w:rPr>
                <w:sz w:val="22"/>
              </w:rPr>
              <w:t>acondicionamiento</w:t>
            </w:r>
            <w:r>
              <w:rPr>
                <w:spacing w:val="-24"/>
                <w:sz w:val="22"/>
              </w:rPr>
              <w:t> </w:t>
            </w:r>
            <w:r>
              <w:rPr>
                <w:sz w:val="22"/>
              </w:rPr>
              <w:t>del</w:t>
            </w:r>
            <w:r>
              <w:rPr>
                <w:spacing w:val="-24"/>
                <w:sz w:val="22"/>
              </w:rPr>
              <w:t> </w:t>
            </w:r>
            <w:r>
              <w:rPr>
                <w:sz w:val="22"/>
              </w:rPr>
              <w:t>Albergue</w:t>
            </w:r>
            <w:r>
              <w:rPr>
                <w:spacing w:val="-24"/>
                <w:sz w:val="22"/>
              </w:rPr>
              <w:t> </w:t>
            </w:r>
            <w:r>
              <w:rPr>
                <w:sz w:val="22"/>
              </w:rPr>
              <w:t>de</w:t>
            </w:r>
            <w:r>
              <w:rPr>
                <w:spacing w:val="-24"/>
                <w:sz w:val="22"/>
              </w:rPr>
              <w:t> </w:t>
            </w:r>
            <w:r>
              <w:rPr>
                <w:sz w:val="22"/>
              </w:rPr>
              <w:t>Tegoyo</w:t>
            </w:r>
            <w:r>
              <w:rPr>
                <w:spacing w:val="-24"/>
                <w:sz w:val="22"/>
              </w:rPr>
              <w:t> </w:t>
            </w:r>
            <w:r>
              <w:rPr>
                <w:sz w:val="22"/>
              </w:rPr>
              <w:t>por el</w:t>
            </w:r>
            <w:r>
              <w:rPr>
                <w:spacing w:val="-17"/>
                <w:sz w:val="22"/>
              </w:rPr>
              <w:t> </w:t>
            </w:r>
            <w:r>
              <w:rPr>
                <w:sz w:val="22"/>
              </w:rPr>
              <w:t>personal</w:t>
            </w:r>
            <w:r>
              <w:rPr>
                <w:spacing w:val="-15"/>
                <w:sz w:val="22"/>
              </w:rPr>
              <w:t> </w:t>
            </w:r>
            <w:r>
              <w:rPr>
                <w:sz w:val="22"/>
              </w:rPr>
              <w:t>del</w:t>
            </w:r>
            <w:r>
              <w:rPr>
                <w:spacing w:val="-16"/>
                <w:sz w:val="22"/>
              </w:rPr>
              <w:t> </w:t>
            </w:r>
            <w:r>
              <w:rPr>
                <w:sz w:val="22"/>
              </w:rPr>
              <w:t>PFAE</w:t>
            </w:r>
            <w:r>
              <w:rPr>
                <w:spacing w:val="-16"/>
                <w:sz w:val="22"/>
              </w:rPr>
              <w:t> </w:t>
            </w:r>
            <w:r>
              <w:rPr>
                <w:sz w:val="22"/>
              </w:rPr>
              <w:t>Tías</w:t>
            </w:r>
            <w:r>
              <w:rPr>
                <w:spacing w:val="-15"/>
                <w:sz w:val="22"/>
              </w:rPr>
              <w:t> </w:t>
            </w:r>
            <w:r>
              <w:rPr>
                <w:sz w:val="22"/>
              </w:rPr>
              <w:t>en</w:t>
            </w:r>
            <w:r>
              <w:rPr>
                <w:spacing w:val="-16"/>
                <w:sz w:val="22"/>
              </w:rPr>
              <w:t> </w:t>
            </w:r>
            <w:r>
              <w:rPr>
                <w:sz w:val="22"/>
              </w:rPr>
              <w:t>Verde</w:t>
            </w:r>
            <w:r>
              <w:rPr>
                <w:spacing w:val="-15"/>
                <w:sz w:val="22"/>
              </w:rPr>
              <w:t> </w:t>
            </w:r>
            <w:r>
              <w:rPr>
                <w:sz w:val="22"/>
              </w:rPr>
              <w:t>y</w:t>
            </w:r>
            <w:r>
              <w:rPr>
                <w:spacing w:val="-15"/>
                <w:sz w:val="22"/>
              </w:rPr>
              <w:t> </w:t>
            </w:r>
            <w:r>
              <w:rPr>
                <w:sz w:val="22"/>
              </w:rPr>
              <w:t>60</w:t>
            </w:r>
            <w:r>
              <w:rPr>
                <w:spacing w:val="-15"/>
                <w:sz w:val="22"/>
              </w:rPr>
              <w:t> </w:t>
            </w:r>
            <w:r>
              <w:rPr>
                <w:sz w:val="22"/>
              </w:rPr>
              <w:t>m2</w:t>
            </w:r>
            <w:r>
              <w:rPr>
                <w:spacing w:val="-17"/>
                <w:sz w:val="22"/>
              </w:rPr>
              <w:t> </w:t>
            </w:r>
            <w:r>
              <w:rPr>
                <w:sz w:val="22"/>
              </w:rPr>
              <w:t>de</w:t>
            </w:r>
            <w:r>
              <w:rPr>
                <w:spacing w:val="-15"/>
                <w:sz w:val="22"/>
              </w:rPr>
              <w:t> </w:t>
            </w:r>
            <w:r>
              <w:rPr>
                <w:sz w:val="22"/>
              </w:rPr>
              <w:t>picon</w:t>
            </w:r>
            <w:r>
              <w:rPr>
                <w:spacing w:val="-15"/>
                <w:sz w:val="22"/>
              </w:rPr>
              <w:t> </w:t>
            </w:r>
            <w:r>
              <w:rPr>
                <w:sz w:val="22"/>
              </w:rPr>
              <w:t>de jardín y transporte con camión de capacidad 15 m3 para</w:t>
            </w:r>
            <w:r>
              <w:rPr>
                <w:spacing w:val="-19"/>
                <w:sz w:val="22"/>
              </w:rPr>
              <w:t> </w:t>
            </w:r>
            <w:r>
              <w:rPr>
                <w:sz w:val="22"/>
              </w:rPr>
              <w:t>el</w:t>
            </w:r>
            <w:r>
              <w:rPr>
                <w:spacing w:val="-19"/>
                <w:sz w:val="22"/>
              </w:rPr>
              <w:t> </w:t>
            </w:r>
            <w:r>
              <w:rPr>
                <w:sz w:val="22"/>
              </w:rPr>
              <w:t>acondicionamiento</w:t>
            </w:r>
            <w:r>
              <w:rPr>
                <w:spacing w:val="-18"/>
                <w:sz w:val="22"/>
              </w:rPr>
              <w:t> </w:t>
            </w:r>
            <w:r>
              <w:rPr>
                <w:sz w:val="22"/>
              </w:rPr>
              <w:t>del</w:t>
            </w:r>
            <w:r>
              <w:rPr>
                <w:spacing w:val="-19"/>
                <w:sz w:val="22"/>
              </w:rPr>
              <w:t> </w:t>
            </w:r>
            <w:r>
              <w:rPr>
                <w:sz w:val="22"/>
              </w:rPr>
              <w:t>Portal</w:t>
            </w:r>
            <w:r>
              <w:rPr>
                <w:spacing w:val="-18"/>
                <w:sz w:val="22"/>
              </w:rPr>
              <w:t> </w:t>
            </w:r>
            <w:r>
              <w:rPr>
                <w:sz w:val="22"/>
              </w:rPr>
              <w:t>de</w:t>
            </w:r>
            <w:r>
              <w:rPr>
                <w:spacing w:val="-18"/>
                <w:sz w:val="22"/>
              </w:rPr>
              <w:t> </w:t>
            </w:r>
            <w:r>
              <w:rPr>
                <w:sz w:val="22"/>
              </w:rPr>
              <w:t>Belén</w:t>
            </w:r>
            <w:r>
              <w:rPr>
                <w:spacing w:val="-19"/>
                <w:sz w:val="22"/>
              </w:rPr>
              <w:t> </w:t>
            </w:r>
            <w:r>
              <w:rPr>
                <w:sz w:val="22"/>
              </w:rPr>
              <w:t>de</w:t>
            </w:r>
            <w:r>
              <w:rPr>
                <w:spacing w:val="-18"/>
                <w:sz w:val="22"/>
              </w:rPr>
              <w:t> </w:t>
            </w:r>
            <w:r>
              <w:rPr>
                <w:sz w:val="22"/>
              </w:rPr>
              <w:t>Tías</w:t>
            </w:r>
            <w:r>
              <w:rPr>
                <w:spacing w:val="-18"/>
                <w:sz w:val="22"/>
              </w:rPr>
              <w:t> </w:t>
            </w:r>
            <w:r>
              <w:rPr>
                <w:sz w:val="22"/>
              </w:rPr>
              <w:t>y de</w:t>
            </w:r>
            <w:r>
              <w:rPr>
                <w:spacing w:val="-12"/>
                <w:sz w:val="22"/>
              </w:rPr>
              <w:t> </w:t>
            </w:r>
            <w:r>
              <w:rPr>
                <w:sz w:val="22"/>
              </w:rPr>
              <w:t>Puerto</w:t>
            </w:r>
            <w:r>
              <w:rPr>
                <w:spacing w:val="-11"/>
                <w:sz w:val="22"/>
              </w:rPr>
              <w:t> </w:t>
            </w:r>
            <w:r>
              <w:rPr>
                <w:sz w:val="22"/>
              </w:rPr>
              <w:t>del</w:t>
            </w:r>
            <w:r>
              <w:rPr>
                <w:spacing w:val="-12"/>
                <w:sz w:val="22"/>
              </w:rPr>
              <w:t> </w:t>
            </w:r>
            <w:r>
              <w:rPr>
                <w:sz w:val="22"/>
              </w:rPr>
              <w:t>Carmen</w:t>
            </w:r>
            <w:r>
              <w:rPr>
                <w:spacing w:val="-12"/>
                <w:sz w:val="22"/>
              </w:rPr>
              <w:t> </w:t>
            </w:r>
            <w:r>
              <w:rPr>
                <w:sz w:val="22"/>
              </w:rPr>
              <w:t>por</w:t>
            </w:r>
            <w:r>
              <w:rPr>
                <w:spacing w:val="-11"/>
                <w:sz w:val="22"/>
              </w:rPr>
              <w:t> </w:t>
            </w:r>
            <w:r>
              <w:rPr>
                <w:sz w:val="22"/>
              </w:rPr>
              <w:t>el</w:t>
            </w:r>
            <w:r>
              <w:rPr>
                <w:spacing w:val="-12"/>
                <w:sz w:val="22"/>
              </w:rPr>
              <w:t> </w:t>
            </w:r>
            <w:r>
              <w:rPr>
                <w:sz w:val="22"/>
              </w:rPr>
              <w:t>personal</w:t>
            </w:r>
            <w:r>
              <w:rPr>
                <w:spacing w:val="-12"/>
                <w:sz w:val="22"/>
              </w:rPr>
              <w:t> </w:t>
            </w:r>
            <w:r>
              <w:rPr>
                <w:sz w:val="22"/>
              </w:rPr>
              <w:t>del</w:t>
            </w:r>
          </w:p>
          <w:p>
            <w:pPr>
              <w:pStyle w:val="TableParagraph"/>
              <w:spacing w:line="255" w:lineRule="exact"/>
              <w:ind w:left="35"/>
              <w:rPr>
                <w:sz w:val="22"/>
              </w:rPr>
            </w:pPr>
            <w:r>
              <w:rPr>
                <w:sz w:val="22"/>
              </w:rPr>
              <w:t>Departamento 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257" w:lineRule="exact" w:before="1"/>
              <w:ind w:left="59" w:right="29"/>
              <w:jc w:val="center"/>
              <w:rPr>
                <w:sz w:val="22"/>
              </w:rPr>
            </w:pPr>
            <w:r>
              <w:rPr>
                <w:sz w:val="22"/>
              </w:rPr>
              <w:t>10/10/2023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257" w:lineRule="exact" w:before="1"/>
              <w:ind w:left="70" w:right="7"/>
              <w:jc w:val="center"/>
              <w:rPr>
                <w:sz w:val="22"/>
              </w:rPr>
            </w:pPr>
            <w:r>
              <w:rPr>
                <w:w w:val="95"/>
                <w:sz w:val="22"/>
              </w:rPr>
              <w:t>10/10/2023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257" w:lineRule="exact" w:before="1"/>
              <w:ind w:right="17"/>
              <w:jc w:val="right"/>
              <w:rPr>
                <w:sz w:val="22"/>
              </w:rPr>
            </w:pPr>
            <w:r>
              <w:rPr>
                <w:sz w:val="22"/>
              </w:rPr>
              <w:t>7.918,00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300" w:lineRule="atLeast" w:before="1"/>
              <w:ind w:left="31" w:right="360"/>
              <w:rPr>
                <w:sz w:val="22"/>
              </w:rPr>
            </w:pPr>
            <w:r>
              <w:rPr>
                <w:sz w:val="22"/>
              </w:rPr>
              <w:t>BOCAINA ISLAND </w:t>
            </w:r>
            <w:r>
              <w:rPr>
                <w:w w:val="105"/>
                <w:sz w:val="22"/>
              </w:rPr>
              <w:t>SERVICES</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23/9877S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3"/>
              <w:rPr>
                <w:sz w:val="22"/>
              </w:rPr>
            </w:pPr>
            <w:r>
              <w:rPr>
                <w:sz w:val="22"/>
              </w:rPr>
              <w:t>(23/9877S-</w:t>
            </w:r>
            <w:r>
              <w:rPr>
                <w:spacing w:val="-17"/>
                <w:sz w:val="22"/>
              </w:rPr>
              <w:t> </w:t>
            </w:r>
            <w:r>
              <w:rPr>
                <w:sz w:val="22"/>
              </w:rPr>
              <w:t>REF</w:t>
            </w:r>
            <w:r>
              <w:rPr>
                <w:spacing w:val="-16"/>
                <w:sz w:val="22"/>
              </w:rPr>
              <w:t> </w:t>
            </w:r>
            <w:r>
              <w:rPr>
                <w:sz w:val="22"/>
              </w:rPr>
              <w:t>1968)</w:t>
            </w:r>
            <w:r>
              <w:rPr>
                <w:spacing w:val="-17"/>
                <w:sz w:val="22"/>
              </w:rPr>
              <w:t> </w:t>
            </w:r>
            <w:r>
              <w:rPr>
                <w:sz w:val="22"/>
              </w:rPr>
              <w:t>PFAE</w:t>
            </w:r>
            <w:r>
              <w:rPr>
                <w:spacing w:val="-18"/>
                <w:sz w:val="22"/>
              </w:rPr>
              <w:t> </w:t>
            </w:r>
            <w:r>
              <w:rPr>
                <w:sz w:val="22"/>
              </w:rPr>
              <w:t>Por</w:t>
            </w:r>
            <w:r>
              <w:rPr>
                <w:spacing w:val="-16"/>
                <w:sz w:val="22"/>
              </w:rPr>
              <w:t> </w:t>
            </w:r>
            <w:r>
              <w:rPr>
                <w:sz w:val="22"/>
              </w:rPr>
              <w:t>Un</w:t>
            </w:r>
            <w:r>
              <w:rPr>
                <w:spacing w:val="-17"/>
                <w:sz w:val="22"/>
              </w:rPr>
              <w:t> </w:t>
            </w:r>
            <w:r>
              <w:rPr>
                <w:sz w:val="22"/>
              </w:rPr>
              <w:t>Pueblo</w:t>
            </w:r>
            <w:r>
              <w:rPr>
                <w:spacing w:val="-16"/>
                <w:sz w:val="22"/>
              </w:rPr>
              <w:t> </w:t>
            </w:r>
            <w:r>
              <w:rPr>
                <w:sz w:val="22"/>
              </w:rPr>
              <w:t>Mas</w:t>
            </w:r>
            <w:r>
              <w:rPr>
                <w:spacing w:val="-16"/>
                <w:sz w:val="22"/>
              </w:rPr>
              <w:t> </w:t>
            </w:r>
            <w:r>
              <w:rPr>
                <w:sz w:val="22"/>
              </w:rPr>
              <w:t>Limpio II</w:t>
            </w:r>
            <w:r>
              <w:rPr>
                <w:spacing w:val="-16"/>
                <w:sz w:val="22"/>
              </w:rPr>
              <w:t> </w:t>
            </w:r>
            <w:r>
              <w:rPr>
                <w:sz w:val="22"/>
              </w:rPr>
              <w:t>-</w:t>
            </w:r>
            <w:r>
              <w:rPr>
                <w:spacing w:val="-15"/>
                <w:sz w:val="22"/>
              </w:rPr>
              <w:t> </w:t>
            </w:r>
            <w:r>
              <w:rPr>
                <w:sz w:val="22"/>
              </w:rPr>
              <w:t>servicio</w:t>
            </w:r>
            <w:r>
              <w:rPr>
                <w:spacing w:val="-15"/>
                <w:sz w:val="22"/>
              </w:rPr>
              <w:t> </w:t>
            </w:r>
            <w:r>
              <w:rPr>
                <w:sz w:val="22"/>
              </w:rPr>
              <w:t>de</w:t>
            </w:r>
            <w:r>
              <w:rPr>
                <w:spacing w:val="-16"/>
                <w:sz w:val="22"/>
              </w:rPr>
              <w:t> </w:t>
            </w:r>
            <w:r>
              <w:rPr>
                <w:sz w:val="22"/>
              </w:rPr>
              <w:t>lavandería</w:t>
            </w:r>
            <w:r>
              <w:rPr>
                <w:spacing w:val="-17"/>
                <w:sz w:val="22"/>
              </w:rPr>
              <w:t> </w:t>
            </w:r>
            <w:r>
              <w:rPr>
                <w:sz w:val="22"/>
              </w:rPr>
              <w:t>8</w:t>
            </w:r>
            <w:r>
              <w:rPr>
                <w:spacing w:val="-15"/>
                <w:sz w:val="22"/>
              </w:rPr>
              <w:t> </w:t>
            </w:r>
            <w:r>
              <w:rPr>
                <w:sz w:val="22"/>
              </w:rPr>
              <w:t>mopa</w:t>
            </w:r>
            <w:r>
              <w:rPr>
                <w:spacing w:val="-17"/>
                <w:sz w:val="22"/>
              </w:rPr>
              <w:t> </w:t>
            </w:r>
            <w:r>
              <w:rPr>
                <w:sz w:val="22"/>
              </w:rPr>
              <w:t>y</w:t>
            </w:r>
            <w:r>
              <w:rPr>
                <w:spacing w:val="-16"/>
                <w:sz w:val="22"/>
              </w:rPr>
              <w:t> </w:t>
            </w:r>
            <w:r>
              <w:rPr>
                <w:sz w:val="22"/>
              </w:rPr>
              <w:t>375</w:t>
            </w:r>
            <w:r>
              <w:rPr>
                <w:spacing w:val="-17"/>
                <w:sz w:val="22"/>
              </w:rPr>
              <w:t> </w:t>
            </w:r>
            <w:r>
              <w:rPr>
                <w:sz w:val="22"/>
              </w:rPr>
              <w:t>trapos</w:t>
            </w:r>
            <w:r>
              <w:rPr>
                <w:spacing w:val="-15"/>
                <w:sz w:val="22"/>
              </w:rPr>
              <w:t> </w:t>
            </w:r>
            <w:r>
              <w:rPr>
                <w:sz w:val="22"/>
              </w:rPr>
              <w:t>para</w:t>
            </w:r>
            <w:r>
              <w:rPr>
                <w:spacing w:val="-15"/>
                <w:sz w:val="22"/>
              </w:rPr>
              <w:t> </w:t>
            </w:r>
            <w:r>
              <w:rPr>
                <w:sz w:val="22"/>
              </w:rPr>
              <w:t>el</w:t>
            </w:r>
          </w:p>
          <w:p>
            <w:pPr>
              <w:pStyle w:val="TableParagraph"/>
              <w:spacing w:line="256" w:lineRule="exact"/>
              <w:ind w:left="35"/>
              <w:rPr>
                <w:sz w:val="22"/>
              </w:rPr>
            </w:pPr>
            <w:r>
              <w:rPr>
                <w:sz w:val="22"/>
              </w:rPr>
              <w:t>desarrollo 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16/10/2023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16/11/2023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109,00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1"/>
              <w:rPr>
                <w:sz w:val="22"/>
              </w:rPr>
            </w:pPr>
            <w:r>
              <w:rPr>
                <w:sz w:val="22"/>
              </w:rPr>
              <w:t>ADRIANA Y EVA, S.L.</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23/9870P</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0"/>
              <w:rPr>
                <w:sz w:val="22"/>
              </w:rPr>
            </w:pPr>
            <w:r>
              <w:rPr>
                <w:sz w:val="22"/>
              </w:rPr>
              <w:t>(23/9870P-</w:t>
            </w:r>
            <w:r>
              <w:rPr>
                <w:spacing w:val="-18"/>
                <w:sz w:val="22"/>
              </w:rPr>
              <w:t> </w:t>
            </w:r>
            <w:r>
              <w:rPr>
                <w:sz w:val="22"/>
              </w:rPr>
              <w:t>REF</w:t>
            </w:r>
            <w:r>
              <w:rPr>
                <w:spacing w:val="-17"/>
                <w:sz w:val="22"/>
              </w:rPr>
              <w:t> </w:t>
            </w:r>
            <w:r>
              <w:rPr>
                <w:sz w:val="22"/>
              </w:rPr>
              <w:t>1966)</w:t>
            </w:r>
            <w:r>
              <w:rPr>
                <w:spacing w:val="-19"/>
                <w:sz w:val="22"/>
              </w:rPr>
              <w:t> </w:t>
            </w:r>
            <w:r>
              <w:rPr>
                <w:sz w:val="22"/>
              </w:rPr>
              <w:t>PFAE</w:t>
            </w:r>
            <w:r>
              <w:rPr>
                <w:spacing w:val="-19"/>
                <w:sz w:val="22"/>
              </w:rPr>
              <w:t> </w:t>
            </w:r>
            <w:r>
              <w:rPr>
                <w:sz w:val="22"/>
              </w:rPr>
              <w:t>Por</w:t>
            </w:r>
            <w:r>
              <w:rPr>
                <w:spacing w:val="-17"/>
                <w:sz w:val="22"/>
              </w:rPr>
              <w:t> </w:t>
            </w:r>
            <w:r>
              <w:rPr>
                <w:sz w:val="22"/>
              </w:rPr>
              <w:t>Un</w:t>
            </w:r>
            <w:r>
              <w:rPr>
                <w:spacing w:val="-18"/>
                <w:sz w:val="22"/>
              </w:rPr>
              <w:t> </w:t>
            </w:r>
            <w:r>
              <w:rPr>
                <w:sz w:val="22"/>
              </w:rPr>
              <w:t>Pueblo</w:t>
            </w:r>
            <w:r>
              <w:rPr>
                <w:spacing w:val="-17"/>
                <w:sz w:val="22"/>
              </w:rPr>
              <w:t> </w:t>
            </w:r>
            <w:r>
              <w:rPr>
                <w:sz w:val="22"/>
              </w:rPr>
              <w:t>Mas</w:t>
            </w:r>
            <w:r>
              <w:rPr>
                <w:spacing w:val="-17"/>
                <w:sz w:val="22"/>
              </w:rPr>
              <w:t> </w:t>
            </w:r>
            <w:r>
              <w:rPr>
                <w:sz w:val="22"/>
              </w:rPr>
              <w:t>Limpio II</w:t>
            </w:r>
            <w:r>
              <w:rPr>
                <w:spacing w:val="-15"/>
                <w:sz w:val="22"/>
              </w:rPr>
              <w:t> </w:t>
            </w:r>
            <w:r>
              <w:rPr>
                <w:sz w:val="22"/>
              </w:rPr>
              <w:t>-</w:t>
            </w:r>
            <w:r>
              <w:rPr>
                <w:spacing w:val="-14"/>
                <w:sz w:val="22"/>
              </w:rPr>
              <w:t> </w:t>
            </w:r>
            <w:r>
              <w:rPr>
                <w:sz w:val="22"/>
              </w:rPr>
              <w:t>a</w:t>
            </w:r>
            <w:r>
              <w:rPr>
                <w:spacing w:val="-16"/>
                <w:sz w:val="22"/>
              </w:rPr>
              <w:t> </w:t>
            </w:r>
            <w:r>
              <w:rPr>
                <w:sz w:val="22"/>
              </w:rPr>
              <w:t>compra</w:t>
            </w:r>
            <w:r>
              <w:rPr>
                <w:spacing w:val="-15"/>
                <w:sz w:val="22"/>
              </w:rPr>
              <w:t> </w:t>
            </w:r>
            <w:r>
              <w:rPr>
                <w:sz w:val="22"/>
              </w:rPr>
              <w:t>de</w:t>
            </w:r>
            <w:r>
              <w:rPr>
                <w:spacing w:val="-15"/>
                <w:sz w:val="22"/>
              </w:rPr>
              <w:t> </w:t>
            </w:r>
            <w:r>
              <w:rPr>
                <w:sz w:val="22"/>
              </w:rPr>
              <w:t>4</w:t>
            </w:r>
            <w:r>
              <w:rPr>
                <w:spacing w:val="-15"/>
                <w:sz w:val="22"/>
              </w:rPr>
              <w:t> </w:t>
            </w:r>
            <w:r>
              <w:rPr>
                <w:sz w:val="22"/>
              </w:rPr>
              <w:t>uds</w:t>
            </w:r>
            <w:r>
              <w:rPr>
                <w:spacing w:val="-14"/>
                <w:sz w:val="22"/>
              </w:rPr>
              <w:t> </w:t>
            </w:r>
            <w:r>
              <w:rPr>
                <w:sz w:val="22"/>
              </w:rPr>
              <w:t>rollo</w:t>
            </w:r>
            <w:r>
              <w:rPr>
                <w:spacing w:val="-15"/>
                <w:sz w:val="22"/>
              </w:rPr>
              <w:t> </w:t>
            </w:r>
            <w:r>
              <w:rPr>
                <w:sz w:val="22"/>
              </w:rPr>
              <w:t>2,5</w:t>
            </w:r>
            <w:r>
              <w:rPr>
                <w:spacing w:val="-15"/>
                <w:sz w:val="22"/>
              </w:rPr>
              <w:t> </w:t>
            </w:r>
            <w:r>
              <w:rPr>
                <w:sz w:val="22"/>
              </w:rPr>
              <w:t>kg</w:t>
            </w:r>
            <w:r>
              <w:rPr>
                <w:spacing w:val="-15"/>
                <w:sz w:val="22"/>
              </w:rPr>
              <w:t> </w:t>
            </w:r>
            <w:r>
              <w:rPr>
                <w:sz w:val="22"/>
              </w:rPr>
              <w:t>lana</w:t>
            </w:r>
            <w:r>
              <w:rPr>
                <w:spacing w:val="-16"/>
                <w:sz w:val="22"/>
              </w:rPr>
              <w:t> </w:t>
            </w:r>
            <w:r>
              <w:rPr>
                <w:sz w:val="22"/>
              </w:rPr>
              <w:t>acero</w:t>
            </w:r>
            <w:r>
              <w:rPr>
                <w:spacing w:val="-14"/>
                <w:sz w:val="22"/>
              </w:rPr>
              <w:t> </w:t>
            </w:r>
            <w:r>
              <w:rPr>
                <w:sz w:val="22"/>
              </w:rPr>
              <w:t>n/2</w:t>
            </w:r>
            <w:r>
              <w:rPr>
                <w:spacing w:val="-15"/>
                <w:sz w:val="22"/>
              </w:rPr>
              <w:t> </w:t>
            </w:r>
            <w:r>
              <w:rPr>
                <w:sz w:val="22"/>
              </w:rPr>
              <w:t>rizada</w:t>
            </w:r>
          </w:p>
          <w:p>
            <w:pPr>
              <w:pStyle w:val="TableParagraph"/>
              <w:spacing w:line="256" w:lineRule="exact"/>
              <w:ind w:left="35"/>
              <w:rPr>
                <w:sz w:val="22"/>
              </w:rPr>
            </w:pPr>
            <w:r>
              <w:rPr>
                <w:sz w:val="22"/>
              </w:rPr>
              <w:t>para el desarrollo 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16/10/2023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16/11/2023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90,95</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CAVAS CATALANAS 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23/9842A</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0"/>
              <w:rPr>
                <w:sz w:val="22"/>
              </w:rPr>
            </w:pPr>
            <w:r>
              <w:rPr>
                <w:sz w:val="22"/>
              </w:rPr>
              <w:t>(23/9842A-</w:t>
            </w:r>
            <w:r>
              <w:rPr>
                <w:spacing w:val="-19"/>
                <w:sz w:val="22"/>
              </w:rPr>
              <w:t> </w:t>
            </w:r>
            <w:r>
              <w:rPr>
                <w:sz w:val="22"/>
              </w:rPr>
              <w:t>REF</w:t>
            </w:r>
            <w:r>
              <w:rPr>
                <w:spacing w:val="-19"/>
                <w:sz w:val="22"/>
              </w:rPr>
              <w:t> </w:t>
            </w:r>
            <w:r>
              <w:rPr>
                <w:sz w:val="22"/>
              </w:rPr>
              <w:t>1964)</w:t>
            </w:r>
            <w:r>
              <w:rPr>
                <w:spacing w:val="-21"/>
                <w:sz w:val="22"/>
              </w:rPr>
              <w:t> </w:t>
            </w:r>
            <w:r>
              <w:rPr>
                <w:sz w:val="22"/>
              </w:rPr>
              <w:t>PFAE</w:t>
            </w:r>
            <w:r>
              <w:rPr>
                <w:spacing w:val="-20"/>
                <w:sz w:val="22"/>
              </w:rPr>
              <w:t> </w:t>
            </w:r>
            <w:r>
              <w:rPr>
                <w:sz w:val="22"/>
              </w:rPr>
              <w:t>Por</w:t>
            </w:r>
            <w:r>
              <w:rPr>
                <w:spacing w:val="-19"/>
                <w:sz w:val="22"/>
              </w:rPr>
              <w:t> </w:t>
            </w:r>
            <w:r>
              <w:rPr>
                <w:sz w:val="22"/>
              </w:rPr>
              <w:t>Un</w:t>
            </w:r>
            <w:r>
              <w:rPr>
                <w:spacing w:val="-20"/>
                <w:sz w:val="22"/>
              </w:rPr>
              <w:t> </w:t>
            </w:r>
            <w:r>
              <w:rPr>
                <w:sz w:val="22"/>
              </w:rPr>
              <w:t>Pueblo</w:t>
            </w:r>
            <w:r>
              <w:rPr>
                <w:spacing w:val="-19"/>
                <w:sz w:val="22"/>
              </w:rPr>
              <w:t> </w:t>
            </w:r>
            <w:r>
              <w:rPr>
                <w:sz w:val="22"/>
              </w:rPr>
              <w:t>Mas</w:t>
            </w:r>
            <w:r>
              <w:rPr>
                <w:spacing w:val="-19"/>
                <w:sz w:val="22"/>
              </w:rPr>
              <w:t> </w:t>
            </w:r>
            <w:r>
              <w:rPr>
                <w:sz w:val="22"/>
              </w:rPr>
              <w:t>Limpio II</w:t>
            </w:r>
            <w:r>
              <w:rPr>
                <w:spacing w:val="-15"/>
                <w:sz w:val="22"/>
              </w:rPr>
              <w:t> </w:t>
            </w:r>
            <w:r>
              <w:rPr>
                <w:sz w:val="22"/>
              </w:rPr>
              <w:t>-</w:t>
            </w:r>
            <w:r>
              <w:rPr>
                <w:spacing w:val="-14"/>
                <w:sz w:val="22"/>
              </w:rPr>
              <w:t> </w:t>
            </w:r>
            <w:r>
              <w:rPr>
                <w:sz w:val="22"/>
              </w:rPr>
              <w:t>compra</w:t>
            </w:r>
            <w:r>
              <w:rPr>
                <w:spacing w:val="-15"/>
                <w:sz w:val="22"/>
              </w:rPr>
              <w:t> </w:t>
            </w:r>
            <w:r>
              <w:rPr>
                <w:sz w:val="22"/>
              </w:rPr>
              <w:t>de</w:t>
            </w:r>
            <w:r>
              <w:rPr>
                <w:spacing w:val="-15"/>
                <w:sz w:val="22"/>
              </w:rPr>
              <w:t> </w:t>
            </w:r>
            <w:r>
              <w:rPr>
                <w:sz w:val="22"/>
              </w:rPr>
              <w:t>4</w:t>
            </w:r>
            <w:r>
              <w:rPr>
                <w:spacing w:val="-14"/>
                <w:sz w:val="22"/>
              </w:rPr>
              <w:t> </w:t>
            </w:r>
            <w:r>
              <w:rPr>
                <w:sz w:val="22"/>
              </w:rPr>
              <w:t>uds</w:t>
            </w:r>
            <w:r>
              <w:rPr>
                <w:spacing w:val="-14"/>
                <w:sz w:val="22"/>
              </w:rPr>
              <w:t> </w:t>
            </w:r>
            <w:r>
              <w:rPr>
                <w:sz w:val="22"/>
              </w:rPr>
              <w:t>ambientadores</w:t>
            </w:r>
            <w:r>
              <w:rPr>
                <w:spacing w:val="-14"/>
                <w:sz w:val="22"/>
              </w:rPr>
              <w:t> </w:t>
            </w:r>
            <w:r>
              <w:rPr>
                <w:sz w:val="22"/>
              </w:rPr>
              <w:t>PH</w:t>
            </w:r>
            <w:r>
              <w:rPr>
                <w:spacing w:val="-15"/>
                <w:sz w:val="22"/>
              </w:rPr>
              <w:t> </w:t>
            </w:r>
            <w:r>
              <w:rPr>
                <w:sz w:val="22"/>
              </w:rPr>
              <w:t>bienestar</w:t>
            </w:r>
            <w:r>
              <w:rPr>
                <w:spacing w:val="-15"/>
                <w:sz w:val="22"/>
              </w:rPr>
              <w:t> </w:t>
            </w:r>
            <w:r>
              <w:rPr>
                <w:sz w:val="22"/>
              </w:rPr>
              <w:t>te</w:t>
            </w:r>
          </w:p>
          <w:p>
            <w:pPr>
              <w:pStyle w:val="TableParagraph"/>
              <w:spacing w:line="256" w:lineRule="exact"/>
              <w:ind w:left="35"/>
              <w:rPr>
                <w:sz w:val="22"/>
              </w:rPr>
            </w:pPr>
            <w:r>
              <w:rPr>
                <w:sz w:val="22"/>
              </w:rPr>
              <w:t>verde turbo 1000 cc para 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16/10/2023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16/11/2023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37,08</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MARKETING AROMATICO,SLU</w:t>
            </w:r>
          </w:p>
        </w:tc>
      </w:tr>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w w:val="95"/>
                <w:sz w:val="22"/>
              </w:rPr>
              <w:t>23/9844M</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53"/>
              <w:jc w:val="both"/>
              <w:rPr>
                <w:sz w:val="22"/>
              </w:rPr>
            </w:pPr>
            <w:r>
              <w:rPr>
                <w:sz w:val="22"/>
              </w:rPr>
              <w:t>(23/9844M-</w:t>
            </w:r>
            <w:r>
              <w:rPr>
                <w:spacing w:val="-22"/>
                <w:sz w:val="22"/>
              </w:rPr>
              <w:t> </w:t>
            </w:r>
            <w:r>
              <w:rPr>
                <w:sz w:val="22"/>
              </w:rPr>
              <w:t>REF</w:t>
            </w:r>
            <w:r>
              <w:rPr>
                <w:spacing w:val="-21"/>
                <w:sz w:val="22"/>
              </w:rPr>
              <w:t> </w:t>
            </w:r>
            <w:r>
              <w:rPr>
                <w:sz w:val="22"/>
              </w:rPr>
              <w:t>1963)</w:t>
            </w:r>
            <w:r>
              <w:rPr>
                <w:spacing w:val="-22"/>
                <w:sz w:val="22"/>
              </w:rPr>
              <w:t> </w:t>
            </w:r>
            <w:r>
              <w:rPr>
                <w:sz w:val="22"/>
              </w:rPr>
              <w:t>PFAE</w:t>
            </w:r>
            <w:r>
              <w:rPr>
                <w:spacing w:val="-22"/>
                <w:sz w:val="22"/>
              </w:rPr>
              <w:t> </w:t>
            </w:r>
            <w:r>
              <w:rPr>
                <w:sz w:val="22"/>
              </w:rPr>
              <w:t>Por</w:t>
            </w:r>
            <w:r>
              <w:rPr>
                <w:spacing w:val="-22"/>
                <w:sz w:val="22"/>
              </w:rPr>
              <w:t> </w:t>
            </w:r>
            <w:r>
              <w:rPr>
                <w:sz w:val="22"/>
              </w:rPr>
              <w:t>Un</w:t>
            </w:r>
            <w:r>
              <w:rPr>
                <w:spacing w:val="-21"/>
                <w:sz w:val="22"/>
              </w:rPr>
              <w:t> </w:t>
            </w:r>
            <w:r>
              <w:rPr>
                <w:sz w:val="22"/>
              </w:rPr>
              <w:t>Pueblo</w:t>
            </w:r>
            <w:r>
              <w:rPr>
                <w:spacing w:val="-21"/>
                <w:sz w:val="22"/>
              </w:rPr>
              <w:t> </w:t>
            </w:r>
            <w:r>
              <w:rPr>
                <w:sz w:val="22"/>
              </w:rPr>
              <w:t>Mas</w:t>
            </w:r>
            <w:r>
              <w:rPr>
                <w:spacing w:val="-21"/>
                <w:sz w:val="22"/>
              </w:rPr>
              <w:t> </w:t>
            </w:r>
            <w:r>
              <w:rPr>
                <w:sz w:val="22"/>
              </w:rPr>
              <w:t>Limpio II</w:t>
            </w:r>
            <w:r>
              <w:rPr>
                <w:spacing w:val="-15"/>
                <w:sz w:val="22"/>
              </w:rPr>
              <w:t> </w:t>
            </w:r>
            <w:r>
              <w:rPr>
                <w:sz w:val="22"/>
              </w:rPr>
              <w:t>-</w:t>
            </w:r>
            <w:r>
              <w:rPr>
                <w:spacing w:val="-14"/>
                <w:sz w:val="22"/>
              </w:rPr>
              <w:t> </w:t>
            </w:r>
            <w:r>
              <w:rPr>
                <w:sz w:val="22"/>
              </w:rPr>
              <w:t>compra</w:t>
            </w:r>
            <w:r>
              <w:rPr>
                <w:spacing w:val="-15"/>
                <w:sz w:val="22"/>
              </w:rPr>
              <w:t> </w:t>
            </w:r>
            <w:r>
              <w:rPr>
                <w:sz w:val="22"/>
              </w:rPr>
              <w:t>20</w:t>
            </w:r>
            <w:r>
              <w:rPr>
                <w:spacing w:val="-14"/>
                <w:sz w:val="22"/>
              </w:rPr>
              <w:t> </w:t>
            </w:r>
            <w:r>
              <w:rPr>
                <w:sz w:val="22"/>
              </w:rPr>
              <w:t>garrafas</w:t>
            </w:r>
            <w:r>
              <w:rPr>
                <w:spacing w:val="-14"/>
                <w:sz w:val="22"/>
              </w:rPr>
              <w:t> </w:t>
            </w:r>
            <w:r>
              <w:rPr>
                <w:sz w:val="22"/>
              </w:rPr>
              <w:t>5</w:t>
            </w:r>
            <w:r>
              <w:rPr>
                <w:spacing w:val="-15"/>
                <w:sz w:val="22"/>
              </w:rPr>
              <w:t> </w:t>
            </w:r>
            <w:r>
              <w:rPr>
                <w:sz w:val="22"/>
              </w:rPr>
              <w:t>L</w:t>
            </w:r>
            <w:r>
              <w:rPr>
                <w:spacing w:val="-14"/>
                <w:sz w:val="22"/>
              </w:rPr>
              <w:t> </w:t>
            </w:r>
            <w:r>
              <w:rPr>
                <w:sz w:val="22"/>
              </w:rPr>
              <w:t>pet</w:t>
            </w:r>
            <w:r>
              <w:rPr>
                <w:spacing w:val="-13"/>
                <w:sz w:val="22"/>
              </w:rPr>
              <w:t> </w:t>
            </w:r>
            <w:r>
              <w:rPr>
                <w:sz w:val="22"/>
              </w:rPr>
              <w:t>dispensador,</w:t>
            </w:r>
            <w:r>
              <w:rPr>
                <w:spacing w:val="-14"/>
                <w:sz w:val="22"/>
              </w:rPr>
              <w:t> </w:t>
            </w:r>
            <w:r>
              <w:rPr>
                <w:sz w:val="22"/>
              </w:rPr>
              <w:t>24</w:t>
            </w:r>
            <w:r>
              <w:rPr>
                <w:spacing w:val="-15"/>
                <w:sz w:val="22"/>
              </w:rPr>
              <w:t> </w:t>
            </w:r>
            <w:r>
              <w:rPr>
                <w:sz w:val="22"/>
              </w:rPr>
              <w:t>botellas de</w:t>
            </w:r>
            <w:r>
              <w:rPr>
                <w:spacing w:val="-12"/>
                <w:sz w:val="22"/>
              </w:rPr>
              <w:t> </w:t>
            </w:r>
            <w:r>
              <w:rPr>
                <w:sz w:val="22"/>
              </w:rPr>
              <w:t>agua</w:t>
            </w:r>
            <w:r>
              <w:rPr>
                <w:spacing w:val="-13"/>
                <w:sz w:val="22"/>
              </w:rPr>
              <w:t> </w:t>
            </w:r>
            <w:r>
              <w:rPr>
                <w:sz w:val="22"/>
              </w:rPr>
              <w:t>gas</w:t>
            </w:r>
            <w:r>
              <w:rPr>
                <w:spacing w:val="-11"/>
                <w:sz w:val="22"/>
              </w:rPr>
              <w:t> </w:t>
            </w:r>
            <w:r>
              <w:rPr>
                <w:sz w:val="22"/>
              </w:rPr>
              <w:t>1,5</w:t>
            </w:r>
            <w:r>
              <w:rPr>
                <w:spacing w:val="-12"/>
                <w:sz w:val="22"/>
              </w:rPr>
              <w:t> </w:t>
            </w:r>
            <w:r>
              <w:rPr>
                <w:sz w:val="22"/>
              </w:rPr>
              <w:t>L</w:t>
            </w:r>
            <w:r>
              <w:rPr>
                <w:spacing w:val="-11"/>
                <w:sz w:val="22"/>
              </w:rPr>
              <w:t> </w:t>
            </w:r>
            <w:r>
              <w:rPr>
                <w:sz w:val="22"/>
              </w:rPr>
              <w:t>y</w:t>
            </w:r>
            <w:r>
              <w:rPr>
                <w:spacing w:val="-12"/>
                <w:sz w:val="22"/>
              </w:rPr>
              <w:t> </w:t>
            </w:r>
            <w:r>
              <w:rPr>
                <w:sz w:val="22"/>
              </w:rPr>
              <w:t>20</w:t>
            </w:r>
            <w:r>
              <w:rPr>
                <w:spacing w:val="-12"/>
                <w:sz w:val="22"/>
              </w:rPr>
              <w:t> </w:t>
            </w:r>
            <w:r>
              <w:rPr>
                <w:sz w:val="22"/>
              </w:rPr>
              <w:t>botellas</w:t>
            </w:r>
            <w:r>
              <w:rPr>
                <w:spacing w:val="-11"/>
                <w:sz w:val="22"/>
              </w:rPr>
              <w:t> </w:t>
            </w:r>
            <w:r>
              <w:rPr>
                <w:sz w:val="22"/>
              </w:rPr>
              <w:t>agua</w:t>
            </w:r>
            <w:r>
              <w:rPr>
                <w:spacing w:val="-13"/>
                <w:sz w:val="22"/>
              </w:rPr>
              <w:t> </w:t>
            </w:r>
            <w:r>
              <w:rPr>
                <w:sz w:val="22"/>
              </w:rPr>
              <w:t>gas</w:t>
            </w:r>
            <w:r>
              <w:rPr>
                <w:spacing w:val="-11"/>
                <w:sz w:val="22"/>
              </w:rPr>
              <w:t> </w:t>
            </w:r>
            <w:r>
              <w:rPr>
                <w:sz w:val="22"/>
              </w:rPr>
              <w:t>0,5</w:t>
            </w:r>
            <w:r>
              <w:rPr>
                <w:spacing w:val="-12"/>
                <w:sz w:val="22"/>
              </w:rPr>
              <w:t> </w:t>
            </w:r>
            <w:r>
              <w:rPr>
                <w:sz w:val="22"/>
              </w:rPr>
              <w:t>PET</w:t>
            </w:r>
            <w:r>
              <w:rPr>
                <w:spacing w:val="-11"/>
                <w:sz w:val="22"/>
              </w:rPr>
              <w:t> </w:t>
            </w:r>
            <w:r>
              <w:rPr>
                <w:sz w:val="22"/>
              </w:rPr>
              <w:t>para</w:t>
            </w:r>
            <w:r>
              <w:rPr>
                <w:spacing w:val="-12"/>
                <w:sz w:val="22"/>
              </w:rPr>
              <w:t> </w:t>
            </w:r>
            <w:r>
              <w:rPr>
                <w:sz w:val="22"/>
              </w:rPr>
              <w:t>el</w:t>
            </w:r>
          </w:p>
          <w:p>
            <w:pPr>
              <w:pStyle w:val="TableParagraph"/>
              <w:spacing w:line="256" w:lineRule="exact"/>
              <w:ind w:left="35"/>
              <w:jc w:val="both"/>
              <w:rPr>
                <w:sz w:val="22"/>
              </w:rPr>
            </w:pPr>
            <w:r>
              <w:rPr>
                <w:sz w:val="22"/>
              </w:rPr>
              <w:t>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before="1"/>
              <w:ind w:left="59" w:right="29"/>
              <w:jc w:val="center"/>
              <w:rPr>
                <w:sz w:val="22"/>
              </w:rPr>
            </w:pPr>
            <w:r>
              <w:rPr>
                <w:sz w:val="22"/>
              </w:rPr>
              <w:t>16/10/2023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before="1"/>
              <w:ind w:left="70" w:right="7"/>
              <w:jc w:val="center"/>
              <w:rPr>
                <w:sz w:val="22"/>
              </w:rPr>
            </w:pPr>
            <w:r>
              <w:rPr>
                <w:w w:val="95"/>
                <w:sz w:val="22"/>
              </w:rPr>
              <w:t>16/11/2023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right="17"/>
              <w:jc w:val="right"/>
              <w:rPr>
                <w:sz w:val="22"/>
              </w:rPr>
            </w:pPr>
            <w:r>
              <w:rPr>
                <w:sz w:val="22"/>
              </w:rPr>
              <w:t>51,78</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905"/>
              <w:rPr>
                <w:sz w:val="22"/>
              </w:rPr>
            </w:pPr>
            <w:r>
              <w:rPr>
                <w:sz w:val="22"/>
              </w:rPr>
              <w:t>AGUAS DE TEROR,S.A.</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42784">
            <wp:simplePos x="0" y="0"/>
            <wp:positionH relativeFrom="page">
              <wp:posOffset>2746629</wp:posOffset>
            </wp:positionH>
            <wp:positionV relativeFrom="page">
              <wp:posOffset>973963</wp:posOffset>
            </wp:positionV>
            <wp:extent cx="11011" cy="5852731"/>
            <wp:effectExtent l="0" t="0" r="0" b="0"/>
            <wp:wrapNone/>
            <wp:docPr id="301" name="image6.png"/>
            <wp:cNvGraphicFramePr>
              <a:graphicFrameLocks noChangeAspect="1"/>
            </wp:cNvGraphicFramePr>
            <a:graphic>
              <a:graphicData uri="http://schemas.openxmlformats.org/drawingml/2006/picture">
                <pic:pic>
                  <pic:nvPicPr>
                    <pic:cNvPr id="302"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23/9847P</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8"/>
              <w:rPr>
                <w:sz w:val="22"/>
              </w:rPr>
            </w:pPr>
            <w:r>
              <w:rPr>
                <w:sz w:val="22"/>
              </w:rPr>
              <w:t>(23/9847P-</w:t>
            </w:r>
            <w:r>
              <w:rPr>
                <w:spacing w:val="-16"/>
                <w:sz w:val="22"/>
              </w:rPr>
              <w:t> </w:t>
            </w:r>
            <w:r>
              <w:rPr>
                <w:sz w:val="22"/>
              </w:rPr>
              <w:t>REF</w:t>
            </w:r>
            <w:r>
              <w:rPr>
                <w:spacing w:val="-16"/>
                <w:sz w:val="22"/>
              </w:rPr>
              <w:t> </w:t>
            </w:r>
            <w:r>
              <w:rPr>
                <w:sz w:val="22"/>
              </w:rPr>
              <w:t>1962)</w:t>
            </w:r>
            <w:r>
              <w:rPr>
                <w:spacing w:val="-18"/>
                <w:sz w:val="22"/>
              </w:rPr>
              <w:t> </w:t>
            </w:r>
            <w:r>
              <w:rPr>
                <w:sz w:val="22"/>
              </w:rPr>
              <w:t>PFAE</w:t>
            </w:r>
            <w:r>
              <w:rPr>
                <w:spacing w:val="-17"/>
                <w:sz w:val="22"/>
              </w:rPr>
              <w:t> </w:t>
            </w:r>
            <w:r>
              <w:rPr>
                <w:sz w:val="22"/>
              </w:rPr>
              <w:t>Por</w:t>
            </w:r>
            <w:r>
              <w:rPr>
                <w:spacing w:val="-16"/>
                <w:sz w:val="22"/>
              </w:rPr>
              <w:t> </w:t>
            </w:r>
            <w:r>
              <w:rPr>
                <w:sz w:val="22"/>
              </w:rPr>
              <w:t>Un</w:t>
            </w:r>
            <w:r>
              <w:rPr>
                <w:spacing w:val="-17"/>
                <w:sz w:val="22"/>
              </w:rPr>
              <w:t> </w:t>
            </w:r>
            <w:r>
              <w:rPr>
                <w:sz w:val="22"/>
              </w:rPr>
              <w:t>Pueblo</w:t>
            </w:r>
            <w:r>
              <w:rPr>
                <w:spacing w:val="-16"/>
                <w:sz w:val="22"/>
              </w:rPr>
              <w:t> </w:t>
            </w:r>
            <w:r>
              <w:rPr>
                <w:sz w:val="22"/>
              </w:rPr>
              <w:t>Mas</w:t>
            </w:r>
            <w:r>
              <w:rPr>
                <w:spacing w:val="-15"/>
                <w:sz w:val="22"/>
              </w:rPr>
              <w:t> </w:t>
            </w:r>
            <w:r>
              <w:rPr>
                <w:sz w:val="22"/>
              </w:rPr>
              <w:t>Limpio II - compra de 2 uds carpeta fº 4 anillas verde claro para</w:t>
            </w:r>
            <w:r>
              <w:rPr>
                <w:spacing w:val="-20"/>
                <w:sz w:val="22"/>
              </w:rPr>
              <w:t> </w:t>
            </w:r>
            <w:r>
              <w:rPr>
                <w:sz w:val="22"/>
              </w:rPr>
              <w:t>el</w:t>
            </w:r>
            <w:r>
              <w:rPr>
                <w:spacing w:val="-19"/>
                <w:sz w:val="22"/>
              </w:rPr>
              <w:t> </w:t>
            </w:r>
            <w:r>
              <w:rPr>
                <w:sz w:val="22"/>
              </w:rPr>
              <w:t>desarrollo</w:t>
            </w:r>
            <w:r>
              <w:rPr>
                <w:spacing w:val="-19"/>
                <w:sz w:val="22"/>
              </w:rPr>
              <w:t> </w:t>
            </w:r>
            <w:r>
              <w:rPr>
                <w:sz w:val="22"/>
              </w:rPr>
              <w:t>del</w:t>
            </w:r>
            <w:r>
              <w:rPr>
                <w:spacing w:val="-20"/>
                <w:sz w:val="22"/>
              </w:rPr>
              <w:t> </w:t>
            </w:r>
            <w:r>
              <w:rPr>
                <w:sz w:val="22"/>
              </w:rPr>
              <w:t>PFAE</w:t>
            </w:r>
            <w:r>
              <w:rPr>
                <w:spacing w:val="-19"/>
                <w:sz w:val="22"/>
              </w:rPr>
              <w:t> </w:t>
            </w:r>
            <w:r>
              <w:rPr>
                <w:sz w:val="22"/>
              </w:rPr>
              <w:t>Por</w:t>
            </w:r>
            <w:r>
              <w:rPr>
                <w:spacing w:val="-19"/>
                <w:sz w:val="22"/>
              </w:rPr>
              <w:t> </w:t>
            </w:r>
            <w:r>
              <w:rPr>
                <w:sz w:val="22"/>
              </w:rPr>
              <w:t>Un</w:t>
            </w:r>
            <w:r>
              <w:rPr>
                <w:spacing w:val="-19"/>
                <w:sz w:val="22"/>
              </w:rPr>
              <w:t> </w:t>
            </w:r>
            <w:r>
              <w:rPr>
                <w:sz w:val="22"/>
              </w:rPr>
              <w:t>Pueblo</w:t>
            </w:r>
            <w:r>
              <w:rPr>
                <w:spacing w:val="-18"/>
                <w:sz w:val="22"/>
              </w:rPr>
              <w:t> </w:t>
            </w:r>
            <w:r>
              <w:rPr>
                <w:sz w:val="22"/>
              </w:rPr>
              <w:t>Mas</w:t>
            </w:r>
            <w:r>
              <w:rPr>
                <w:spacing w:val="-18"/>
                <w:sz w:val="22"/>
              </w:rPr>
              <w:t> </w:t>
            </w:r>
            <w:r>
              <w:rPr>
                <w:sz w:val="22"/>
              </w:rPr>
              <w:t>Limpio</w:t>
            </w:r>
            <w:r>
              <w:rPr>
                <w:spacing w:val="-19"/>
                <w:sz w:val="22"/>
              </w:rPr>
              <w:t> </w:t>
            </w:r>
            <w:r>
              <w:rPr>
                <w:sz w:val="22"/>
              </w:rPr>
              <w:t>II con</w:t>
            </w:r>
            <w:r>
              <w:rPr>
                <w:spacing w:val="-24"/>
                <w:sz w:val="22"/>
              </w:rPr>
              <w:t> </w:t>
            </w:r>
            <w:r>
              <w:rPr>
                <w:sz w:val="22"/>
              </w:rPr>
              <w:t>número</w:t>
            </w:r>
            <w:r>
              <w:rPr>
                <w:spacing w:val="-23"/>
                <w:sz w:val="22"/>
              </w:rPr>
              <w:t> </w:t>
            </w:r>
            <w:r>
              <w:rPr>
                <w:sz w:val="22"/>
              </w:rPr>
              <w:t>de</w:t>
            </w:r>
            <w:r>
              <w:rPr>
                <w:spacing w:val="-24"/>
                <w:sz w:val="22"/>
              </w:rPr>
              <w:t> </w:t>
            </w:r>
            <w:r>
              <w:rPr>
                <w:sz w:val="22"/>
              </w:rPr>
              <w:t>expediente</w:t>
            </w:r>
            <w:r>
              <w:rPr>
                <w:spacing w:val="-23"/>
                <w:sz w:val="22"/>
              </w:rPr>
              <w:t> </w:t>
            </w:r>
            <w:r>
              <w:rPr>
                <w:sz w:val="22"/>
              </w:rPr>
              <w:t>122/1/2022-0601102424.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16/10/2023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16/11/2023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12,05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DISTRIBUCIONES LANZAROTE,S.L.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23/9849X</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01"/>
              <w:jc w:val="both"/>
              <w:rPr>
                <w:sz w:val="22"/>
              </w:rPr>
            </w:pPr>
            <w:r>
              <w:rPr>
                <w:sz w:val="22"/>
              </w:rPr>
              <w:t>(23/9849X-</w:t>
            </w:r>
            <w:r>
              <w:rPr>
                <w:spacing w:val="-18"/>
                <w:sz w:val="22"/>
              </w:rPr>
              <w:t> </w:t>
            </w:r>
            <w:r>
              <w:rPr>
                <w:sz w:val="22"/>
              </w:rPr>
              <w:t>REF</w:t>
            </w:r>
            <w:r>
              <w:rPr>
                <w:spacing w:val="-18"/>
                <w:sz w:val="22"/>
              </w:rPr>
              <w:t> </w:t>
            </w:r>
            <w:r>
              <w:rPr>
                <w:sz w:val="22"/>
              </w:rPr>
              <w:t>1961)</w:t>
            </w:r>
            <w:r>
              <w:rPr>
                <w:spacing w:val="-20"/>
                <w:sz w:val="22"/>
              </w:rPr>
              <w:t> </w:t>
            </w:r>
            <w:r>
              <w:rPr>
                <w:sz w:val="22"/>
              </w:rPr>
              <w:t>PFAE</w:t>
            </w:r>
            <w:r>
              <w:rPr>
                <w:spacing w:val="-19"/>
                <w:sz w:val="22"/>
              </w:rPr>
              <w:t> </w:t>
            </w:r>
            <w:r>
              <w:rPr>
                <w:sz w:val="22"/>
              </w:rPr>
              <w:t>Por</w:t>
            </w:r>
            <w:r>
              <w:rPr>
                <w:spacing w:val="-18"/>
                <w:sz w:val="22"/>
              </w:rPr>
              <w:t> </w:t>
            </w:r>
            <w:r>
              <w:rPr>
                <w:sz w:val="22"/>
              </w:rPr>
              <w:t>Un</w:t>
            </w:r>
            <w:r>
              <w:rPr>
                <w:spacing w:val="-19"/>
                <w:sz w:val="22"/>
              </w:rPr>
              <w:t> </w:t>
            </w:r>
            <w:r>
              <w:rPr>
                <w:sz w:val="22"/>
              </w:rPr>
              <w:t>Pueblo</w:t>
            </w:r>
            <w:r>
              <w:rPr>
                <w:spacing w:val="-18"/>
                <w:sz w:val="22"/>
              </w:rPr>
              <w:t> </w:t>
            </w:r>
            <w:r>
              <w:rPr>
                <w:sz w:val="22"/>
              </w:rPr>
              <w:t>Mas</w:t>
            </w:r>
            <w:r>
              <w:rPr>
                <w:spacing w:val="-18"/>
                <w:sz w:val="22"/>
              </w:rPr>
              <w:t> </w:t>
            </w:r>
            <w:r>
              <w:rPr>
                <w:sz w:val="22"/>
              </w:rPr>
              <w:t>Limpio II-</w:t>
            </w:r>
            <w:r>
              <w:rPr>
                <w:spacing w:val="-16"/>
                <w:sz w:val="22"/>
              </w:rPr>
              <w:t> </w:t>
            </w:r>
            <w:r>
              <w:rPr>
                <w:sz w:val="22"/>
              </w:rPr>
              <w:t>o</w:t>
            </w:r>
            <w:r>
              <w:rPr>
                <w:spacing w:val="-15"/>
                <w:sz w:val="22"/>
              </w:rPr>
              <w:t> </w:t>
            </w:r>
            <w:r>
              <w:rPr>
                <w:sz w:val="22"/>
              </w:rPr>
              <w:t>compra</w:t>
            </w:r>
            <w:r>
              <w:rPr>
                <w:spacing w:val="-18"/>
                <w:sz w:val="22"/>
              </w:rPr>
              <w:t> </w:t>
            </w:r>
            <w:r>
              <w:rPr>
                <w:sz w:val="22"/>
              </w:rPr>
              <w:t>de</w:t>
            </w:r>
            <w:r>
              <w:rPr>
                <w:spacing w:val="-16"/>
                <w:sz w:val="22"/>
              </w:rPr>
              <w:t> </w:t>
            </w:r>
            <w:r>
              <w:rPr>
                <w:sz w:val="22"/>
              </w:rPr>
              <w:t>1</w:t>
            </w:r>
            <w:r>
              <w:rPr>
                <w:spacing w:val="-16"/>
                <w:sz w:val="22"/>
              </w:rPr>
              <w:t> </w:t>
            </w:r>
            <w:r>
              <w:rPr>
                <w:sz w:val="22"/>
              </w:rPr>
              <w:t>ud</w:t>
            </w:r>
            <w:r>
              <w:rPr>
                <w:spacing w:val="-16"/>
                <w:sz w:val="22"/>
              </w:rPr>
              <w:t> </w:t>
            </w:r>
            <w:r>
              <w:rPr>
                <w:sz w:val="22"/>
              </w:rPr>
              <w:t>Q-limp</w:t>
            </w:r>
            <w:r>
              <w:rPr>
                <w:spacing w:val="-15"/>
                <w:sz w:val="22"/>
              </w:rPr>
              <w:t> </w:t>
            </w:r>
            <w:r>
              <w:rPr>
                <w:sz w:val="22"/>
              </w:rPr>
              <w:t>acero</w:t>
            </w:r>
            <w:r>
              <w:rPr>
                <w:spacing w:val="-15"/>
                <w:sz w:val="22"/>
              </w:rPr>
              <w:t> </w:t>
            </w:r>
            <w:r>
              <w:rPr>
                <w:sz w:val="22"/>
              </w:rPr>
              <w:t>inox</w:t>
            </w:r>
            <w:r>
              <w:rPr>
                <w:spacing w:val="-18"/>
                <w:sz w:val="22"/>
              </w:rPr>
              <w:t> </w:t>
            </w:r>
            <w:r>
              <w:rPr>
                <w:sz w:val="22"/>
              </w:rPr>
              <w:t>alumin+pistola 2007/2</w:t>
            </w:r>
            <w:r>
              <w:rPr>
                <w:spacing w:val="-12"/>
                <w:sz w:val="22"/>
              </w:rPr>
              <w:t> </w:t>
            </w:r>
            <w:r>
              <w:rPr>
                <w:sz w:val="22"/>
              </w:rPr>
              <w:t>para</w:t>
            </w:r>
            <w:r>
              <w:rPr>
                <w:spacing w:val="-11"/>
                <w:sz w:val="22"/>
              </w:rPr>
              <w:t> </w:t>
            </w:r>
            <w:r>
              <w:rPr>
                <w:sz w:val="22"/>
              </w:rPr>
              <w:t>el</w:t>
            </w:r>
            <w:r>
              <w:rPr>
                <w:spacing w:val="-12"/>
                <w:sz w:val="22"/>
              </w:rPr>
              <w:t> </w:t>
            </w:r>
            <w:r>
              <w:rPr>
                <w:sz w:val="22"/>
              </w:rPr>
              <w:t>desarrollo</w:t>
            </w:r>
            <w:r>
              <w:rPr>
                <w:spacing w:val="-10"/>
                <w:sz w:val="22"/>
              </w:rPr>
              <w:t> </w:t>
            </w:r>
            <w:r>
              <w:rPr>
                <w:sz w:val="22"/>
              </w:rPr>
              <w:t>del</w:t>
            </w:r>
            <w:r>
              <w:rPr>
                <w:spacing w:val="-12"/>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16/10/2023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16/11/2023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5,81</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23/9868Y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8"/>
              <w:rPr>
                <w:sz w:val="22"/>
              </w:rPr>
            </w:pPr>
            <w:r>
              <w:rPr>
                <w:sz w:val="22"/>
              </w:rPr>
              <w:t>(23/9868Y</w:t>
            </w:r>
            <w:r>
              <w:rPr>
                <w:spacing w:val="-18"/>
                <w:sz w:val="22"/>
              </w:rPr>
              <w:t> </w:t>
            </w:r>
            <w:r>
              <w:rPr>
                <w:sz w:val="22"/>
              </w:rPr>
              <w:t>-</w:t>
            </w:r>
            <w:r>
              <w:rPr>
                <w:spacing w:val="-16"/>
                <w:sz w:val="22"/>
              </w:rPr>
              <w:t> </w:t>
            </w:r>
            <w:r>
              <w:rPr>
                <w:sz w:val="22"/>
              </w:rPr>
              <w:t>REF</w:t>
            </w:r>
            <w:r>
              <w:rPr>
                <w:spacing w:val="-17"/>
                <w:sz w:val="22"/>
              </w:rPr>
              <w:t> </w:t>
            </w:r>
            <w:r>
              <w:rPr>
                <w:sz w:val="22"/>
              </w:rPr>
              <w:t>1959)</w:t>
            </w:r>
            <w:r>
              <w:rPr>
                <w:spacing w:val="-18"/>
                <w:sz w:val="22"/>
              </w:rPr>
              <w:t> </w:t>
            </w:r>
            <w:r>
              <w:rPr>
                <w:sz w:val="22"/>
              </w:rPr>
              <w:t>PFAE</w:t>
            </w:r>
            <w:r>
              <w:rPr>
                <w:spacing w:val="-18"/>
                <w:sz w:val="22"/>
              </w:rPr>
              <w:t> </w:t>
            </w:r>
            <w:r>
              <w:rPr>
                <w:sz w:val="22"/>
              </w:rPr>
              <w:t>Por</w:t>
            </w:r>
            <w:r>
              <w:rPr>
                <w:spacing w:val="-16"/>
                <w:sz w:val="22"/>
              </w:rPr>
              <w:t> </w:t>
            </w:r>
            <w:r>
              <w:rPr>
                <w:sz w:val="22"/>
              </w:rPr>
              <w:t>Un</w:t>
            </w:r>
            <w:r>
              <w:rPr>
                <w:spacing w:val="-18"/>
                <w:sz w:val="22"/>
              </w:rPr>
              <w:t> </w:t>
            </w:r>
            <w:r>
              <w:rPr>
                <w:sz w:val="22"/>
              </w:rPr>
              <w:t>Pueblo</w:t>
            </w:r>
            <w:r>
              <w:rPr>
                <w:spacing w:val="-16"/>
                <w:sz w:val="22"/>
              </w:rPr>
              <w:t> </w:t>
            </w:r>
            <w:r>
              <w:rPr>
                <w:sz w:val="22"/>
              </w:rPr>
              <w:t>Mas</w:t>
            </w:r>
            <w:r>
              <w:rPr>
                <w:spacing w:val="-17"/>
                <w:sz w:val="22"/>
              </w:rPr>
              <w:t> </w:t>
            </w:r>
            <w:r>
              <w:rPr>
                <w:sz w:val="22"/>
              </w:rPr>
              <w:t>Limpio II</w:t>
            </w:r>
            <w:r>
              <w:rPr>
                <w:spacing w:val="-11"/>
                <w:sz w:val="22"/>
              </w:rPr>
              <w:t> </w:t>
            </w:r>
            <w:r>
              <w:rPr>
                <w:sz w:val="22"/>
              </w:rPr>
              <w:t>-</w:t>
            </w:r>
            <w:r>
              <w:rPr>
                <w:spacing w:val="-10"/>
                <w:sz w:val="22"/>
              </w:rPr>
              <w:t> </w:t>
            </w:r>
            <w:r>
              <w:rPr>
                <w:sz w:val="22"/>
              </w:rPr>
              <w:t>compra</w:t>
            </w:r>
            <w:r>
              <w:rPr>
                <w:spacing w:val="-11"/>
                <w:sz w:val="22"/>
              </w:rPr>
              <w:t> </w:t>
            </w:r>
            <w:r>
              <w:rPr>
                <w:sz w:val="22"/>
              </w:rPr>
              <w:t>de</w:t>
            </w:r>
            <w:r>
              <w:rPr>
                <w:spacing w:val="-10"/>
                <w:sz w:val="22"/>
              </w:rPr>
              <w:t> </w:t>
            </w:r>
            <w:r>
              <w:rPr>
                <w:sz w:val="22"/>
              </w:rPr>
              <w:t>4</w:t>
            </w:r>
            <w:r>
              <w:rPr>
                <w:spacing w:val="-11"/>
                <w:sz w:val="22"/>
              </w:rPr>
              <w:t> </w:t>
            </w:r>
            <w:r>
              <w:rPr>
                <w:sz w:val="22"/>
              </w:rPr>
              <w:t>uds</w:t>
            </w:r>
            <w:r>
              <w:rPr>
                <w:spacing w:val="-10"/>
                <w:sz w:val="22"/>
              </w:rPr>
              <w:t> </w:t>
            </w:r>
            <w:r>
              <w:rPr>
                <w:sz w:val="22"/>
              </w:rPr>
              <w:t>disco</w:t>
            </w:r>
            <w:r>
              <w:rPr>
                <w:spacing w:val="-9"/>
                <w:sz w:val="22"/>
              </w:rPr>
              <w:t> </w:t>
            </w:r>
            <w:r>
              <w:rPr>
                <w:sz w:val="22"/>
              </w:rPr>
              <w:t>3m</w:t>
            </w:r>
            <w:r>
              <w:rPr>
                <w:spacing w:val="-12"/>
                <w:sz w:val="22"/>
              </w:rPr>
              <w:t> </w:t>
            </w:r>
            <w:r>
              <w:rPr>
                <w:sz w:val="22"/>
              </w:rPr>
              <w:t>spp</w:t>
            </w:r>
            <w:r>
              <w:rPr>
                <w:spacing w:val="-10"/>
                <w:sz w:val="22"/>
              </w:rPr>
              <w:t> </w:t>
            </w:r>
            <w:r>
              <w:rPr>
                <w:sz w:val="22"/>
              </w:rPr>
              <w:t>decapado</w:t>
            </w:r>
            <w:r>
              <w:rPr>
                <w:spacing w:val="-9"/>
                <w:sz w:val="22"/>
              </w:rPr>
              <w:t> </w:t>
            </w:r>
            <w:r>
              <w:rPr>
                <w:sz w:val="22"/>
              </w:rPr>
              <w:t>406</w:t>
            </w:r>
            <w:r>
              <w:rPr>
                <w:spacing w:val="-11"/>
                <w:sz w:val="22"/>
              </w:rPr>
              <w:t> </w:t>
            </w:r>
            <w:r>
              <w:rPr>
                <w:sz w:val="22"/>
              </w:rPr>
              <w:t>mm</w:t>
            </w:r>
          </w:p>
          <w:p>
            <w:pPr>
              <w:pStyle w:val="TableParagraph"/>
              <w:spacing w:line="256" w:lineRule="exact"/>
              <w:ind w:left="35"/>
              <w:rPr>
                <w:sz w:val="22"/>
              </w:rPr>
            </w:pPr>
            <w:r>
              <w:rPr>
                <w:sz w:val="22"/>
              </w:rPr>
              <w:t>para el desarrollo 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16/10/2023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16/11/2023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66,01</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CAVAS CATALANAS 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23/9963D</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(23/9963D- REF 1957) Compra de una taquilla</w:t>
            </w:r>
          </w:p>
          <w:p>
            <w:pPr>
              <w:pStyle w:val="TableParagraph"/>
              <w:spacing w:line="300" w:lineRule="atLeast" w:before="4"/>
              <w:ind w:left="35" w:right="182"/>
              <w:rPr>
                <w:sz w:val="22"/>
              </w:rPr>
            </w:pPr>
            <w:r>
              <w:rPr>
                <w:sz w:val="22"/>
              </w:rPr>
              <w:t>metálica</w:t>
            </w:r>
            <w:r>
              <w:rPr>
                <w:spacing w:val="-19"/>
                <w:sz w:val="22"/>
              </w:rPr>
              <w:t> </w:t>
            </w:r>
            <w:r>
              <w:rPr>
                <w:sz w:val="22"/>
              </w:rPr>
              <w:t>con</w:t>
            </w:r>
            <w:r>
              <w:rPr>
                <w:spacing w:val="-18"/>
                <w:sz w:val="22"/>
              </w:rPr>
              <w:t> </w:t>
            </w:r>
            <w:r>
              <w:rPr>
                <w:sz w:val="22"/>
              </w:rPr>
              <w:t>cierre</w:t>
            </w:r>
            <w:r>
              <w:rPr>
                <w:spacing w:val="-19"/>
                <w:sz w:val="22"/>
              </w:rPr>
              <w:t> </w:t>
            </w:r>
            <w:r>
              <w:rPr>
                <w:sz w:val="22"/>
              </w:rPr>
              <w:t>para</w:t>
            </w:r>
            <w:r>
              <w:rPr>
                <w:spacing w:val="-18"/>
                <w:sz w:val="22"/>
              </w:rPr>
              <w:t> </w:t>
            </w:r>
            <w:r>
              <w:rPr>
                <w:sz w:val="22"/>
              </w:rPr>
              <w:t>la</w:t>
            </w:r>
            <w:r>
              <w:rPr>
                <w:spacing w:val="-19"/>
                <w:sz w:val="22"/>
              </w:rPr>
              <w:t> </w:t>
            </w:r>
            <w:r>
              <w:rPr>
                <w:sz w:val="22"/>
              </w:rPr>
              <w:t>nueva</w:t>
            </w:r>
            <w:r>
              <w:rPr>
                <w:spacing w:val="-19"/>
                <w:sz w:val="22"/>
              </w:rPr>
              <w:t> </w:t>
            </w:r>
            <w:r>
              <w:rPr>
                <w:sz w:val="22"/>
              </w:rPr>
              <w:t>Sede</w:t>
            </w:r>
            <w:r>
              <w:rPr>
                <w:spacing w:val="-19"/>
                <w:sz w:val="22"/>
              </w:rPr>
              <w:t> </w:t>
            </w:r>
            <w:r>
              <w:rPr>
                <w:sz w:val="22"/>
              </w:rPr>
              <w:t>de</w:t>
            </w:r>
            <w:r>
              <w:rPr>
                <w:spacing w:val="-18"/>
                <w:sz w:val="22"/>
              </w:rPr>
              <w:t> </w:t>
            </w:r>
            <w:r>
              <w:rPr>
                <w:sz w:val="22"/>
              </w:rPr>
              <w:t>la</w:t>
            </w:r>
            <w:r>
              <w:rPr>
                <w:spacing w:val="-19"/>
                <w:sz w:val="22"/>
              </w:rPr>
              <w:t> </w:t>
            </w:r>
            <w:r>
              <w:rPr>
                <w:sz w:val="22"/>
              </w:rPr>
              <w:t>Juventud de</w:t>
            </w:r>
            <w:r>
              <w:rPr>
                <w:spacing w:val="-11"/>
                <w:sz w:val="22"/>
              </w:rPr>
              <w:t> </w:t>
            </w:r>
            <w:r>
              <w:rPr>
                <w:sz w:val="22"/>
              </w:rPr>
              <w:t>Tías,</w:t>
            </w:r>
            <w:r>
              <w:rPr>
                <w:spacing w:val="-9"/>
                <w:sz w:val="22"/>
              </w:rPr>
              <w:t> </w:t>
            </w:r>
            <w:r>
              <w:rPr>
                <w:sz w:val="22"/>
              </w:rPr>
              <w:t>ubicada</w:t>
            </w:r>
            <w:r>
              <w:rPr>
                <w:spacing w:val="-10"/>
                <w:sz w:val="22"/>
              </w:rPr>
              <w:t> </w:t>
            </w:r>
            <w:r>
              <w:rPr>
                <w:sz w:val="22"/>
              </w:rPr>
              <w:t>en</w:t>
            </w:r>
            <w:r>
              <w:rPr>
                <w:spacing w:val="-11"/>
                <w:sz w:val="22"/>
              </w:rPr>
              <w:t> </w:t>
            </w:r>
            <w:r>
              <w:rPr>
                <w:sz w:val="22"/>
              </w:rPr>
              <w:t>la</w:t>
            </w:r>
            <w:r>
              <w:rPr>
                <w:spacing w:val="-11"/>
                <w:sz w:val="22"/>
              </w:rPr>
              <w:t> </w:t>
            </w:r>
            <w:r>
              <w:rPr>
                <w:sz w:val="22"/>
              </w:rPr>
              <w:t>Plaza</w:t>
            </w:r>
            <w:r>
              <w:rPr>
                <w:spacing w:val="-11"/>
                <w:sz w:val="22"/>
              </w:rPr>
              <w:t> </w:t>
            </w:r>
            <w:r>
              <w:rPr>
                <w:sz w:val="22"/>
              </w:rPr>
              <w:t>El</w:t>
            </w:r>
            <w:r>
              <w:rPr>
                <w:spacing w:val="-10"/>
                <w:sz w:val="22"/>
              </w:rPr>
              <w:t> </w:t>
            </w:r>
            <w:r>
              <w:rPr>
                <w:sz w:val="22"/>
              </w:rPr>
              <w:t>Pavón</w:t>
            </w:r>
            <w:r>
              <w:rPr>
                <w:spacing w:val="-10"/>
                <w:sz w:val="22"/>
              </w:rPr>
              <w:t> </w:t>
            </w:r>
            <w:r>
              <w:rPr>
                <w:sz w:val="22"/>
              </w:rPr>
              <w:t>(</w:t>
            </w:r>
            <w:r>
              <w:rPr>
                <w:spacing w:val="-11"/>
                <w:sz w:val="22"/>
              </w:rPr>
              <w:t> </w:t>
            </w:r>
            <w:r>
              <w:rPr>
                <w:sz w:val="22"/>
              </w:rPr>
              <w:t>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59" w:right="29"/>
              <w:jc w:val="center"/>
              <w:rPr>
                <w:sz w:val="22"/>
              </w:rPr>
            </w:pPr>
            <w:r>
              <w:rPr>
                <w:sz w:val="22"/>
              </w:rPr>
              <w:t>16/10/2023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70" w:right="7"/>
              <w:jc w:val="center"/>
              <w:rPr>
                <w:sz w:val="22"/>
              </w:rPr>
            </w:pPr>
            <w:r>
              <w:rPr>
                <w:w w:val="95"/>
                <w:sz w:val="22"/>
              </w:rPr>
              <w:t>17/10/2023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7"/>
              <w:jc w:val="right"/>
              <w:rPr>
                <w:sz w:val="22"/>
              </w:rPr>
            </w:pPr>
            <w:r>
              <w:rPr>
                <w:sz w:val="22"/>
              </w:rPr>
              <w:t>249,90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0"/>
              <w:jc w:val="center"/>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23/9966N</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
              <w:rPr>
                <w:sz w:val="22"/>
              </w:rPr>
            </w:pPr>
            <w:r>
              <w:rPr>
                <w:sz w:val="22"/>
              </w:rPr>
              <w:t>(23/9966N - REF 1950) Compra de hadware informático:</w:t>
            </w:r>
            <w:r>
              <w:rPr>
                <w:spacing w:val="-24"/>
                <w:sz w:val="22"/>
              </w:rPr>
              <w:t> </w:t>
            </w:r>
            <w:r>
              <w:rPr>
                <w:sz w:val="22"/>
              </w:rPr>
              <w:t>regrabadora</w:t>
            </w:r>
            <w:r>
              <w:rPr>
                <w:spacing w:val="-24"/>
                <w:sz w:val="22"/>
              </w:rPr>
              <w:t> </w:t>
            </w:r>
            <w:r>
              <w:rPr>
                <w:sz w:val="22"/>
              </w:rPr>
              <w:t>DVD,</w:t>
            </w:r>
            <w:r>
              <w:rPr>
                <w:spacing w:val="-23"/>
                <w:sz w:val="22"/>
              </w:rPr>
              <w:t> </w:t>
            </w:r>
            <w:r>
              <w:rPr>
                <w:sz w:val="22"/>
              </w:rPr>
              <w:t>Discos</w:t>
            </w:r>
            <w:r>
              <w:rPr>
                <w:spacing w:val="-24"/>
                <w:sz w:val="22"/>
              </w:rPr>
              <w:t> </w:t>
            </w:r>
            <w:r>
              <w:rPr>
                <w:sz w:val="22"/>
              </w:rPr>
              <w:t>duros</w:t>
            </w:r>
            <w:r>
              <w:rPr>
                <w:spacing w:val="-22"/>
                <w:sz w:val="22"/>
              </w:rPr>
              <w:t> </w:t>
            </w:r>
            <w:r>
              <w:rPr>
                <w:sz w:val="22"/>
              </w:rPr>
              <w:t>externos</w:t>
            </w:r>
            <w:r>
              <w:rPr>
                <w:spacing w:val="-24"/>
                <w:sz w:val="22"/>
              </w:rPr>
              <w:t> </w:t>
            </w:r>
            <w:r>
              <w:rPr>
                <w:sz w:val="22"/>
              </w:rPr>
              <w:t>e internos</w:t>
            </w:r>
            <w:r>
              <w:rPr>
                <w:spacing w:val="-11"/>
                <w:sz w:val="22"/>
              </w:rPr>
              <w:t> </w:t>
            </w:r>
            <w:r>
              <w:rPr>
                <w:sz w:val="22"/>
              </w:rPr>
              <w:t>y</w:t>
            </w:r>
            <w:r>
              <w:rPr>
                <w:spacing w:val="-11"/>
                <w:sz w:val="22"/>
              </w:rPr>
              <w:t> </w:t>
            </w:r>
            <w:r>
              <w:rPr>
                <w:sz w:val="22"/>
              </w:rPr>
              <w:t>ratones</w:t>
            </w:r>
            <w:r>
              <w:rPr>
                <w:spacing w:val="-11"/>
                <w:sz w:val="22"/>
              </w:rPr>
              <w:t> </w:t>
            </w:r>
            <w:r>
              <w:rPr>
                <w:sz w:val="22"/>
              </w:rPr>
              <w:t>USB</w:t>
            </w:r>
            <w:r>
              <w:rPr>
                <w:spacing w:val="-12"/>
                <w:sz w:val="22"/>
              </w:rPr>
              <w:t> </w:t>
            </w:r>
            <w:r>
              <w:rPr>
                <w:sz w:val="22"/>
              </w:rPr>
              <w:t>para</w:t>
            </w:r>
            <w:r>
              <w:rPr>
                <w:spacing w:val="-11"/>
                <w:sz w:val="22"/>
              </w:rPr>
              <w:t> </w:t>
            </w:r>
            <w:r>
              <w:rPr>
                <w:sz w:val="22"/>
              </w:rPr>
              <w:t>los</w:t>
            </w:r>
            <w:r>
              <w:rPr>
                <w:spacing w:val="-11"/>
                <w:sz w:val="22"/>
              </w:rPr>
              <w:t> </w:t>
            </w:r>
            <w:r>
              <w:rPr>
                <w:sz w:val="22"/>
              </w:rPr>
              <w:t>distintos</w:t>
            </w:r>
          </w:p>
          <w:p>
            <w:pPr>
              <w:pStyle w:val="TableParagraph"/>
              <w:spacing w:line="256" w:lineRule="exact"/>
              <w:ind w:left="35"/>
              <w:rPr>
                <w:sz w:val="22"/>
              </w:rPr>
            </w:pPr>
            <w:r>
              <w:rPr>
                <w:sz w:val="22"/>
              </w:rPr>
              <w:t>departamentos del Ayuntamiento.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16/10/2023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16/11/2023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560,81</w:t>
            </w:r>
          </w:p>
        </w:tc>
        <w:tc>
          <w:tcPr>
            <w:tcW w:w="1970" w:type="dxa"/>
          </w:tcPr>
          <w:p>
            <w:pPr>
              <w:pStyle w:val="TableParagraph"/>
              <w:spacing w:before="2"/>
              <w:rPr>
                <w:rFonts w:ascii="Times New Roman"/>
                <w:sz w:val="24"/>
              </w:rPr>
            </w:pPr>
          </w:p>
          <w:p>
            <w:pPr>
              <w:pStyle w:val="TableParagraph"/>
              <w:spacing w:line="300" w:lineRule="atLeast"/>
              <w:ind w:left="31" w:right="312"/>
              <w:rPr>
                <w:sz w:val="22"/>
              </w:rPr>
            </w:pPr>
            <w:r>
              <w:rPr>
                <w:sz w:val="22"/>
              </w:rPr>
              <w:t>REGISTRO Y CONTROL 4 CANARIAS,S.L.</w:t>
            </w:r>
          </w:p>
        </w:tc>
      </w:tr>
      <w:tr>
        <w:trPr>
          <w:trHeight w:val="586" w:hRule="atLeast"/>
        </w:trPr>
        <w:tc>
          <w:tcPr>
            <w:tcW w:w="1016" w:type="dxa"/>
          </w:tcPr>
          <w:p>
            <w:pPr>
              <w:pStyle w:val="TableParagraph"/>
              <w:spacing w:before="11"/>
              <w:rPr>
                <w:rFonts w:ascii="Times New Roman"/>
                <w:sz w:val="26"/>
              </w:rPr>
            </w:pPr>
          </w:p>
          <w:p>
            <w:pPr>
              <w:pStyle w:val="TableParagraph"/>
              <w:spacing w:line="257" w:lineRule="exact"/>
              <w:ind w:left="35"/>
              <w:rPr>
                <w:sz w:val="22"/>
              </w:rPr>
            </w:pPr>
            <w:r>
              <w:rPr>
                <w:sz w:val="22"/>
              </w:rPr>
              <w:t>23/9962P</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(23/9962P- REF 1949) Compra de un televisor y un</w:t>
            </w:r>
          </w:p>
          <w:p>
            <w:pPr>
              <w:pStyle w:val="TableParagraph"/>
              <w:spacing w:line="257" w:lineRule="exact" w:before="35"/>
              <w:ind w:left="35"/>
              <w:rPr>
                <w:sz w:val="22"/>
              </w:rPr>
            </w:pPr>
            <w:r>
              <w:rPr>
                <w:sz w:val="22"/>
              </w:rPr>
              <w:t>soporte para la Oficina de Juventud ( Tías) .</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7" w:lineRule="exact"/>
              <w:ind w:left="59" w:right="29"/>
              <w:jc w:val="center"/>
              <w:rPr>
                <w:sz w:val="22"/>
              </w:rPr>
            </w:pPr>
            <w:r>
              <w:rPr>
                <w:sz w:val="22"/>
              </w:rPr>
              <w:t>16/10/2023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7" w:lineRule="exact"/>
              <w:ind w:left="70" w:right="7"/>
              <w:jc w:val="center"/>
              <w:rPr>
                <w:sz w:val="22"/>
              </w:rPr>
            </w:pPr>
            <w:r>
              <w:rPr>
                <w:w w:val="95"/>
                <w:sz w:val="22"/>
              </w:rPr>
              <w:t>18/10/2023</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679,95</w:t>
            </w:r>
          </w:p>
        </w:tc>
        <w:tc>
          <w:tcPr>
            <w:tcW w:w="1970" w:type="dxa"/>
          </w:tcPr>
          <w:p>
            <w:pPr>
              <w:pStyle w:val="TableParagraph"/>
              <w:spacing w:before="11"/>
              <w:rPr>
                <w:rFonts w:ascii="Times New Roman"/>
                <w:sz w:val="26"/>
              </w:rPr>
            </w:pPr>
          </w:p>
          <w:p>
            <w:pPr>
              <w:pStyle w:val="TableParagraph"/>
              <w:spacing w:line="257" w:lineRule="exact"/>
              <w:ind w:right="10"/>
              <w:jc w:val="center"/>
              <w:rPr>
                <w:sz w:val="22"/>
              </w:rPr>
            </w:pPr>
            <w:r>
              <w:rPr>
                <w:sz w:val="22"/>
              </w:rPr>
              <w:t>FERRETERIA TIAS,S.L.</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23/10052</w:t>
            </w:r>
          </w:p>
          <w:p>
            <w:pPr>
              <w:pStyle w:val="TableParagraph"/>
              <w:spacing w:line="256" w:lineRule="exact" w:before="35"/>
              <w:ind w:left="35"/>
              <w:rPr>
                <w:sz w:val="22"/>
              </w:rPr>
            </w:pPr>
            <w:r>
              <w:rPr>
                <w:w w:val="84"/>
                <w:sz w:val="22"/>
              </w:rPr>
              <w:t>M</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32"/>
              <w:rPr>
                <w:sz w:val="22"/>
              </w:rPr>
            </w:pPr>
            <w:r>
              <w:rPr>
                <w:sz w:val="22"/>
              </w:rPr>
              <w:t>(23/10052M-</w:t>
            </w:r>
            <w:r>
              <w:rPr>
                <w:spacing w:val="-15"/>
                <w:sz w:val="22"/>
              </w:rPr>
              <w:t> </w:t>
            </w:r>
            <w:r>
              <w:rPr>
                <w:sz w:val="22"/>
              </w:rPr>
              <w:t>REF</w:t>
            </w:r>
            <w:r>
              <w:rPr>
                <w:spacing w:val="-14"/>
                <w:sz w:val="22"/>
              </w:rPr>
              <w:t> </w:t>
            </w:r>
            <w:r>
              <w:rPr>
                <w:sz w:val="22"/>
              </w:rPr>
              <w:t>1972)</w:t>
            </w:r>
            <w:r>
              <w:rPr>
                <w:spacing w:val="-17"/>
                <w:sz w:val="22"/>
              </w:rPr>
              <w:t> </w:t>
            </w:r>
            <w:r>
              <w:rPr>
                <w:sz w:val="22"/>
              </w:rPr>
              <w:t>Estudio</w:t>
            </w:r>
            <w:r>
              <w:rPr>
                <w:spacing w:val="-14"/>
                <w:sz w:val="22"/>
              </w:rPr>
              <w:t> </w:t>
            </w:r>
            <w:r>
              <w:rPr>
                <w:sz w:val="22"/>
              </w:rPr>
              <w:t>de</w:t>
            </w:r>
            <w:r>
              <w:rPr>
                <w:spacing w:val="-15"/>
                <w:sz w:val="22"/>
              </w:rPr>
              <w:t> </w:t>
            </w:r>
            <w:r>
              <w:rPr>
                <w:sz w:val="22"/>
              </w:rPr>
              <w:t>capacidad</w:t>
            </w:r>
            <w:r>
              <w:rPr>
                <w:spacing w:val="-15"/>
                <w:sz w:val="22"/>
              </w:rPr>
              <w:t> </w:t>
            </w:r>
            <w:r>
              <w:rPr>
                <w:sz w:val="22"/>
              </w:rPr>
              <w:t>de</w:t>
            </w:r>
            <w:r>
              <w:rPr>
                <w:spacing w:val="-15"/>
                <w:sz w:val="22"/>
              </w:rPr>
              <w:t> </w:t>
            </w:r>
            <w:r>
              <w:rPr>
                <w:sz w:val="22"/>
              </w:rPr>
              <w:t>carga de</w:t>
            </w:r>
            <w:r>
              <w:rPr>
                <w:spacing w:val="-12"/>
                <w:sz w:val="22"/>
              </w:rPr>
              <w:t> </w:t>
            </w:r>
            <w:r>
              <w:rPr>
                <w:sz w:val="22"/>
              </w:rPr>
              <w:t>la</w:t>
            </w:r>
            <w:r>
              <w:rPr>
                <w:spacing w:val="-13"/>
                <w:sz w:val="22"/>
              </w:rPr>
              <w:t> </w:t>
            </w:r>
            <w:r>
              <w:rPr>
                <w:sz w:val="22"/>
              </w:rPr>
              <w:t>playa</w:t>
            </w:r>
            <w:r>
              <w:rPr>
                <w:spacing w:val="-13"/>
                <w:sz w:val="22"/>
              </w:rPr>
              <w:t> </w:t>
            </w:r>
            <w:r>
              <w:rPr>
                <w:sz w:val="22"/>
              </w:rPr>
              <w:t>"Playa</w:t>
            </w:r>
            <w:r>
              <w:rPr>
                <w:spacing w:val="-13"/>
                <w:sz w:val="22"/>
              </w:rPr>
              <w:t> </w:t>
            </w:r>
            <w:r>
              <w:rPr>
                <w:sz w:val="22"/>
              </w:rPr>
              <w:t>Chica"</w:t>
            </w:r>
            <w:r>
              <w:rPr>
                <w:spacing w:val="-11"/>
                <w:sz w:val="22"/>
              </w:rPr>
              <w:t> </w:t>
            </w:r>
            <w:r>
              <w:rPr>
                <w:sz w:val="22"/>
              </w:rPr>
              <w:t>de</w:t>
            </w:r>
            <w:r>
              <w:rPr>
                <w:spacing w:val="-12"/>
                <w:sz w:val="22"/>
              </w:rPr>
              <w:t> </w:t>
            </w:r>
            <w:r>
              <w:rPr>
                <w:sz w:val="22"/>
              </w:rPr>
              <w:t>Puerto</w:t>
            </w:r>
            <w:r>
              <w:rPr>
                <w:spacing w:val="-11"/>
                <w:sz w:val="22"/>
              </w:rPr>
              <w:t> </w:t>
            </w:r>
            <w:r>
              <w:rPr>
                <w:sz w:val="22"/>
              </w:rPr>
              <w:t>del</w:t>
            </w:r>
            <w:r>
              <w:rPr>
                <w:spacing w:val="-12"/>
                <w:sz w:val="22"/>
              </w:rPr>
              <w:t> </w:t>
            </w: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17/10/2023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17/11/2023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2.407,50</w:t>
            </w:r>
          </w:p>
        </w:tc>
        <w:tc>
          <w:tcPr>
            <w:tcW w:w="1970" w:type="dxa"/>
          </w:tcPr>
          <w:p>
            <w:pPr>
              <w:pStyle w:val="TableParagraph"/>
              <w:spacing w:line="271" w:lineRule="auto" w:before="6"/>
              <w:ind w:left="31" w:right="813"/>
              <w:rPr>
                <w:sz w:val="22"/>
              </w:rPr>
            </w:pPr>
            <w:r>
              <w:rPr>
                <w:sz w:val="22"/>
              </w:rPr>
              <w:t>ESTUDIO DE INGENIERIA</w:t>
            </w:r>
          </w:p>
          <w:p>
            <w:pPr>
              <w:pStyle w:val="TableParagraph"/>
              <w:spacing w:line="256" w:lineRule="exact"/>
              <w:ind w:left="31"/>
              <w:rPr>
                <w:sz w:val="22"/>
              </w:rPr>
            </w:pPr>
            <w:r>
              <w:rPr>
                <w:sz w:val="22"/>
              </w:rPr>
              <w:t>COSTERA Y</w:t>
            </w:r>
          </w:p>
        </w:tc>
      </w:tr>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5"/>
              <w:rPr>
                <w:sz w:val="22"/>
              </w:rPr>
            </w:pPr>
            <w:r>
              <w:rPr>
                <w:sz w:val="22"/>
              </w:rPr>
              <w:t>23/9987X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(23/9987X- REF 1971) Contratación del servicio de tratamiento prevención de legionela (limpieza y desinfección) incluyendo toma de muestra y análisis del agua en los diferentes colegios del municipio siendo estos CEIP Tías, CEIP Puerto del Carmen y CEIP</w:t>
            </w:r>
          </w:p>
          <w:p>
            <w:pPr>
              <w:pStyle w:val="TableParagraph"/>
              <w:spacing w:line="255" w:lineRule="exact"/>
              <w:ind w:left="35"/>
              <w:rPr>
                <w:sz w:val="22"/>
              </w:rPr>
            </w:pPr>
            <w:r>
              <w:rPr>
                <w:w w:val="105"/>
                <w:sz w:val="22"/>
              </w:rPr>
              <w:t>La Asomada.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9" w:lineRule="exact"/>
              <w:ind w:left="59" w:right="29"/>
              <w:jc w:val="center"/>
              <w:rPr>
                <w:sz w:val="22"/>
              </w:rPr>
            </w:pPr>
            <w:r>
              <w:rPr>
                <w:sz w:val="22"/>
              </w:rPr>
              <w:t>17/10/2023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9" w:lineRule="exact"/>
              <w:ind w:left="70" w:right="7"/>
              <w:jc w:val="center"/>
              <w:rPr>
                <w:sz w:val="22"/>
              </w:rPr>
            </w:pPr>
            <w:r>
              <w:rPr>
                <w:w w:val="95"/>
                <w:sz w:val="22"/>
              </w:rPr>
              <w:t>20/10/2023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right="17"/>
              <w:jc w:val="right"/>
              <w:rPr>
                <w:sz w:val="22"/>
              </w:rPr>
            </w:pPr>
            <w:r>
              <w:rPr>
                <w:sz w:val="22"/>
              </w:rPr>
              <w:t>2.022,30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1"/>
              <w:rPr>
                <w:sz w:val="22"/>
              </w:rPr>
            </w:pPr>
            <w:r>
              <w:rPr>
                <w:sz w:val="22"/>
              </w:rPr>
              <w:t>TRICAN LANZAROTE, 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43808">
            <wp:simplePos x="0" y="0"/>
            <wp:positionH relativeFrom="page">
              <wp:posOffset>2746629</wp:posOffset>
            </wp:positionH>
            <wp:positionV relativeFrom="page">
              <wp:posOffset>973963</wp:posOffset>
            </wp:positionV>
            <wp:extent cx="11011" cy="5852731"/>
            <wp:effectExtent l="0" t="0" r="0" b="0"/>
            <wp:wrapNone/>
            <wp:docPr id="303" name="image6.png"/>
            <wp:cNvGraphicFramePr>
              <a:graphicFrameLocks noChangeAspect="1"/>
            </wp:cNvGraphicFramePr>
            <a:graphic>
              <a:graphicData uri="http://schemas.openxmlformats.org/drawingml/2006/picture">
                <pic:pic>
                  <pic:nvPicPr>
                    <pic:cNvPr id="304"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w w:val="95"/>
                <w:sz w:val="22"/>
              </w:rPr>
              <w:t>23/10093T</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1"/>
              <w:rPr>
                <w:sz w:val="22"/>
              </w:rPr>
            </w:pPr>
            <w:r>
              <w:rPr>
                <w:sz w:val="22"/>
              </w:rPr>
              <w:t>(23/10093T-</w:t>
            </w:r>
            <w:r>
              <w:rPr>
                <w:spacing w:val="-17"/>
                <w:sz w:val="22"/>
              </w:rPr>
              <w:t> </w:t>
            </w:r>
            <w:r>
              <w:rPr>
                <w:sz w:val="22"/>
              </w:rPr>
              <w:t>REF</w:t>
            </w:r>
            <w:r>
              <w:rPr>
                <w:spacing w:val="-17"/>
                <w:sz w:val="22"/>
              </w:rPr>
              <w:t> </w:t>
            </w:r>
            <w:r>
              <w:rPr>
                <w:sz w:val="22"/>
              </w:rPr>
              <w:t>1979)</w:t>
            </w:r>
            <w:r>
              <w:rPr>
                <w:spacing w:val="-19"/>
                <w:sz w:val="22"/>
              </w:rPr>
              <w:t> </w:t>
            </w:r>
            <w:r>
              <w:rPr>
                <w:sz w:val="22"/>
              </w:rPr>
              <w:t>PFAE</w:t>
            </w:r>
            <w:r>
              <w:rPr>
                <w:spacing w:val="-18"/>
                <w:sz w:val="22"/>
              </w:rPr>
              <w:t> </w:t>
            </w:r>
            <w:r>
              <w:rPr>
                <w:sz w:val="22"/>
              </w:rPr>
              <w:t>Dinamiza</w:t>
            </w:r>
            <w:r>
              <w:rPr>
                <w:spacing w:val="-19"/>
                <w:sz w:val="22"/>
              </w:rPr>
              <w:t> </w:t>
            </w:r>
            <w:r>
              <w:rPr>
                <w:sz w:val="22"/>
              </w:rPr>
              <w:t>Tías</w:t>
            </w:r>
            <w:r>
              <w:rPr>
                <w:spacing w:val="-16"/>
                <w:sz w:val="22"/>
              </w:rPr>
              <w:t> </w:t>
            </w:r>
            <w:r>
              <w:rPr>
                <w:sz w:val="22"/>
              </w:rPr>
              <w:t>-</w:t>
            </w:r>
            <w:r>
              <w:rPr>
                <w:spacing w:val="-17"/>
                <w:sz w:val="22"/>
              </w:rPr>
              <w:t> </w:t>
            </w:r>
            <w:r>
              <w:rPr>
                <w:sz w:val="22"/>
              </w:rPr>
              <w:t>contratar un sesión formativa de habilidades sociales para la búsqueda</w:t>
            </w:r>
            <w:r>
              <w:rPr>
                <w:spacing w:val="-15"/>
                <w:sz w:val="22"/>
              </w:rPr>
              <w:t> </w:t>
            </w:r>
            <w:r>
              <w:rPr>
                <w:sz w:val="22"/>
              </w:rPr>
              <w:t>de</w:t>
            </w:r>
            <w:r>
              <w:rPr>
                <w:spacing w:val="-13"/>
                <w:sz w:val="22"/>
              </w:rPr>
              <w:t> </w:t>
            </w:r>
            <w:r>
              <w:rPr>
                <w:sz w:val="22"/>
              </w:rPr>
              <w:t>empleo</w:t>
            </w:r>
            <w:r>
              <w:rPr>
                <w:spacing w:val="-12"/>
                <w:sz w:val="22"/>
              </w:rPr>
              <w:t> </w:t>
            </w:r>
            <w:r>
              <w:rPr>
                <w:sz w:val="22"/>
              </w:rPr>
              <w:t>para</w:t>
            </w:r>
            <w:r>
              <w:rPr>
                <w:spacing w:val="-13"/>
                <w:sz w:val="22"/>
              </w:rPr>
              <w:t> </w:t>
            </w:r>
            <w:r>
              <w:rPr>
                <w:sz w:val="22"/>
              </w:rPr>
              <w:t>el</w:t>
            </w:r>
            <w:r>
              <w:rPr>
                <w:spacing w:val="-15"/>
                <w:sz w:val="22"/>
              </w:rPr>
              <w:t> </w:t>
            </w:r>
            <w:r>
              <w:rPr>
                <w:sz w:val="22"/>
              </w:rPr>
              <w:t>desarrollo</w:t>
            </w:r>
            <w:r>
              <w:rPr>
                <w:spacing w:val="-12"/>
                <w:sz w:val="22"/>
              </w:rPr>
              <w:t> </w:t>
            </w:r>
            <w:r>
              <w:rPr>
                <w:sz w:val="22"/>
              </w:rPr>
              <w:t>del</w:t>
            </w:r>
            <w:r>
              <w:rPr>
                <w:spacing w:val="-14"/>
                <w:sz w:val="22"/>
              </w:rPr>
              <w:t> </w:t>
            </w:r>
            <w:r>
              <w:rPr>
                <w:sz w:val="22"/>
              </w:rPr>
              <w:t>PFAE</w:t>
            </w:r>
          </w:p>
          <w:p>
            <w:pPr>
              <w:pStyle w:val="TableParagraph"/>
              <w:spacing w:line="256" w:lineRule="exact"/>
              <w:ind w:left="35"/>
              <w:rPr>
                <w:sz w:val="22"/>
              </w:rPr>
            </w:pPr>
            <w:r>
              <w:rPr>
                <w:sz w:val="22"/>
              </w:rPr>
              <w:t>Dinamiza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18/10/2023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18/11/2023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150,07</w:t>
            </w:r>
          </w:p>
        </w:tc>
        <w:tc>
          <w:tcPr>
            <w:tcW w:w="1970" w:type="dxa"/>
          </w:tcPr>
          <w:p>
            <w:pPr>
              <w:pStyle w:val="TableParagraph"/>
              <w:spacing w:before="2"/>
              <w:rPr>
                <w:rFonts w:ascii="Times New Roman"/>
                <w:sz w:val="24"/>
              </w:rPr>
            </w:pPr>
          </w:p>
          <w:p>
            <w:pPr>
              <w:pStyle w:val="TableParagraph"/>
              <w:spacing w:line="300" w:lineRule="atLeast"/>
              <w:ind w:left="31" w:right="312"/>
              <w:rPr>
                <w:sz w:val="22"/>
              </w:rPr>
            </w:pPr>
            <w:r>
              <w:rPr>
                <w:sz w:val="22"/>
              </w:rPr>
              <w:t>CARREÑO CLEMENTE, JUAN ANTONIO</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ind w:left="35"/>
              <w:rPr>
                <w:sz w:val="22"/>
              </w:rPr>
            </w:pPr>
            <w:r>
              <w:rPr>
                <w:sz w:val="22"/>
              </w:rPr>
              <w:t>23/10086</w:t>
            </w:r>
          </w:p>
          <w:p>
            <w:pPr>
              <w:pStyle w:val="TableParagraph"/>
              <w:spacing w:line="256" w:lineRule="exact" w:before="34"/>
              <w:ind w:left="35"/>
              <w:rPr>
                <w:sz w:val="22"/>
              </w:rPr>
            </w:pPr>
            <w:r>
              <w:rPr>
                <w:w w:val="99"/>
                <w:sz w:val="22"/>
              </w:rPr>
              <w:t>Q</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26"/>
              <w:jc w:val="both"/>
              <w:rPr>
                <w:sz w:val="22"/>
              </w:rPr>
            </w:pPr>
            <w:r>
              <w:rPr>
                <w:sz w:val="22"/>
              </w:rPr>
              <w:t>(23/10086Q-</w:t>
            </w:r>
            <w:r>
              <w:rPr>
                <w:spacing w:val="-13"/>
                <w:sz w:val="22"/>
              </w:rPr>
              <w:t> </w:t>
            </w:r>
            <w:r>
              <w:rPr>
                <w:sz w:val="22"/>
              </w:rPr>
              <w:t>REF</w:t>
            </w:r>
            <w:r>
              <w:rPr>
                <w:spacing w:val="-12"/>
                <w:sz w:val="22"/>
              </w:rPr>
              <w:t> </w:t>
            </w:r>
            <w:r>
              <w:rPr>
                <w:sz w:val="22"/>
              </w:rPr>
              <w:t>1978)</w:t>
            </w:r>
            <w:r>
              <w:rPr>
                <w:spacing w:val="-14"/>
                <w:sz w:val="22"/>
              </w:rPr>
              <w:t> </w:t>
            </w:r>
            <w:r>
              <w:rPr>
                <w:sz w:val="22"/>
              </w:rPr>
              <w:t>PFAE</w:t>
            </w:r>
            <w:r>
              <w:rPr>
                <w:spacing w:val="-14"/>
                <w:sz w:val="22"/>
              </w:rPr>
              <w:t> </w:t>
            </w:r>
            <w:r>
              <w:rPr>
                <w:sz w:val="22"/>
              </w:rPr>
              <w:t>Dinamiza</w:t>
            </w:r>
            <w:r>
              <w:rPr>
                <w:spacing w:val="-14"/>
                <w:sz w:val="22"/>
              </w:rPr>
              <w:t> </w:t>
            </w:r>
            <w:r>
              <w:rPr>
                <w:sz w:val="22"/>
              </w:rPr>
              <w:t>Tías</w:t>
            </w:r>
            <w:r>
              <w:rPr>
                <w:spacing w:val="-13"/>
                <w:sz w:val="22"/>
              </w:rPr>
              <w:t> </w:t>
            </w:r>
            <w:r>
              <w:rPr>
                <w:sz w:val="22"/>
              </w:rPr>
              <w:t>-</w:t>
            </w:r>
            <w:r>
              <w:rPr>
                <w:spacing w:val="-12"/>
                <w:sz w:val="22"/>
              </w:rPr>
              <w:t> </w:t>
            </w:r>
            <w:r>
              <w:rPr>
                <w:sz w:val="22"/>
              </w:rPr>
              <w:t>compra de</w:t>
            </w:r>
            <w:r>
              <w:rPr>
                <w:spacing w:val="-16"/>
                <w:sz w:val="22"/>
              </w:rPr>
              <w:t> </w:t>
            </w:r>
            <w:r>
              <w:rPr>
                <w:sz w:val="22"/>
              </w:rPr>
              <w:t>2</w:t>
            </w:r>
            <w:r>
              <w:rPr>
                <w:spacing w:val="-15"/>
                <w:sz w:val="22"/>
              </w:rPr>
              <w:t> </w:t>
            </w:r>
            <w:r>
              <w:rPr>
                <w:sz w:val="22"/>
              </w:rPr>
              <w:t>uds</w:t>
            </w:r>
            <w:r>
              <w:rPr>
                <w:spacing w:val="-15"/>
                <w:sz w:val="22"/>
              </w:rPr>
              <w:t> </w:t>
            </w:r>
            <w:r>
              <w:rPr>
                <w:sz w:val="22"/>
              </w:rPr>
              <w:t>bobina</w:t>
            </w:r>
            <w:r>
              <w:rPr>
                <w:spacing w:val="-16"/>
                <w:sz w:val="22"/>
              </w:rPr>
              <w:t> </w:t>
            </w:r>
            <w:r>
              <w:rPr>
                <w:sz w:val="22"/>
              </w:rPr>
              <w:t>cordon</w:t>
            </w:r>
            <w:r>
              <w:rPr>
                <w:spacing w:val="-16"/>
                <w:sz w:val="22"/>
              </w:rPr>
              <w:t> </w:t>
            </w:r>
            <w:r>
              <w:rPr>
                <w:sz w:val="22"/>
              </w:rPr>
              <w:t>elástico</w:t>
            </w:r>
            <w:r>
              <w:rPr>
                <w:spacing w:val="-15"/>
                <w:sz w:val="22"/>
              </w:rPr>
              <w:t> </w:t>
            </w:r>
            <w:r>
              <w:rPr>
                <w:sz w:val="22"/>
              </w:rPr>
              <w:t>apli</w:t>
            </w:r>
            <w:r>
              <w:rPr>
                <w:spacing w:val="-14"/>
                <w:sz w:val="22"/>
              </w:rPr>
              <w:t> </w:t>
            </w:r>
            <w:r>
              <w:rPr>
                <w:sz w:val="22"/>
              </w:rPr>
              <w:t>red</w:t>
            </w:r>
            <w:r>
              <w:rPr>
                <w:spacing w:val="-15"/>
                <w:sz w:val="22"/>
              </w:rPr>
              <w:t> </w:t>
            </w:r>
            <w:r>
              <w:rPr>
                <w:sz w:val="22"/>
              </w:rPr>
              <w:t>2mmx100</w:t>
            </w:r>
            <w:r>
              <w:rPr>
                <w:spacing w:val="-16"/>
                <w:sz w:val="22"/>
              </w:rPr>
              <w:t> </w:t>
            </w:r>
            <w:r>
              <w:rPr>
                <w:sz w:val="22"/>
              </w:rPr>
              <w:t>m, 4</w:t>
            </w:r>
            <w:r>
              <w:rPr>
                <w:spacing w:val="-17"/>
                <w:sz w:val="22"/>
              </w:rPr>
              <w:t> </w:t>
            </w:r>
            <w:r>
              <w:rPr>
                <w:sz w:val="22"/>
              </w:rPr>
              <w:t>uds</w:t>
            </w:r>
            <w:r>
              <w:rPr>
                <w:spacing w:val="-15"/>
                <w:sz w:val="22"/>
              </w:rPr>
              <w:t> </w:t>
            </w:r>
            <w:r>
              <w:rPr>
                <w:sz w:val="22"/>
              </w:rPr>
              <w:t>puzon</w:t>
            </w:r>
            <w:r>
              <w:rPr>
                <w:spacing w:val="-16"/>
                <w:sz w:val="22"/>
              </w:rPr>
              <w:t> </w:t>
            </w:r>
            <w:r>
              <w:rPr>
                <w:sz w:val="22"/>
              </w:rPr>
              <w:t>faibo</w:t>
            </w:r>
            <w:r>
              <w:rPr>
                <w:spacing w:val="-15"/>
                <w:sz w:val="22"/>
              </w:rPr>
              <w:t> </w:t>
            </w:r>
            <w:r>
              <w:rPr>
                <w:sz w:val="22"/>
              </w:rPr>
              <w:t>cuerpo</w:t>
            </w:r>
            <w:r>
              <w:rPr>
                <w:spacing w:val="-15"/>
                <w:sz w:val="22"/>
              </w:rPr>
              <w:t> </w:t>
            </w:r>
            <w:r>
              <w:rPr>
                <w:sz w:val="22"/>
              </w:rPr>
              <w:t>plast</w:t>
            </w:r>
            <w:r>
              <w:rPr>
                <w:spacing w:val="-15"/>
                <w:sz w:val="22"/>
              </w:rPr>
              <w:t> </w:t>
            </w:r>
            <w:r>
              <w:rPr>
                <w:sz w:val="22"/>
              </w:rPr>
              <w:t>punta</w:t>
            </w:r>
            <w:r>
              <w:rPr>
                <w:spacing w:val="-16"/>
                <w:sz w:val="22"/>
              </w:rPr>
              <w:t> </w:t>
            </w:r>
            <w:r>
              <w:rPr>
                <w:sz w:val="22"/>
              </w:rPr>
              <w:t>fina</w:t>
            </w:r>
            <w:r>
              <w:rPr>
                <w:spacing w:val="-17"/>
                <w:sz w:val="22"/>
              </w:rPr>
              <w:t> </w:t>
            </w:r>
            <w:r>
              <w:rPr>
                <w:sz w:val="22"/>
              </w:rPr>
              <w:t>acero,</w:t>
            </w:r>
            <w:r>
              <w:rPr>
                <w:spacing w:val="-14"/>
                <w:sz w:val="22"/>
              </w:rPr>
              <w:t> </w:t>
            </w:r>
            <w:r>
              <w:rPr>
                <w:sz w:val="22"/>
              </w:rPr>
              <w:t>5</w:t>
            </w:r>
            <w:r>
              <w:rPr>
                <w:spacing w:val="-16"/>
                <w:sz w:val="22"/>
              </w:rPr>
              <w:t> </w:t>
            </w:r>
            <w:r>
              <w:rPr>
                <w:sz w:val="22"/>
              </w:rPr>
              <w:t>uds</w:t>
            </w:r>
          </w:p>
          <w:p>
            <w:pPr>
              <w:pStyle w:val="TableParagraph"/>
              <w:spacing w:line="256" w:lineRule="exact"/>
              <w:ind w:left="35"/>
              <w:jc w:val="both"/>
              <w:rPr>
                <w:sz w:val="22"/>
              </w:rPr>
            </w:pPr>
            <w:r>
              <w:rPr>
                <w:sz w:val="22"/>
              </w:rPr>
              <w:t>cinta correctora pritt compact flex 4,2 mmx10 mt,..</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18/10/2023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18/11/2023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64,05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Pr>
                <w:sz w:val="22"/>
              </w:rPr>
            </w:pPr>
            <w:r>
              <w:rPr>
                <w:sz w:val="22"/>
              </w:rPr>
              <w:t>LIBRERIA PAPELERIA DIAMA 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ind w:left="35"/>
              <w:rPr>
                <w:sz w:val="22"/>
              </w:rPr>
            </w:pPr>
            <w:r>
              <w:rPr>
                <w:sz w:val="22"/>
              </w:rPr>
              <w:t>23/10080</w:t>
            </w:r>
          </w:p>
          <w:p>
            <w:pPr>
              <w:pStyle w:val="TableParagraph"/>
              <w:spacing w:line="257" w:lineRule="exact" w:before="35"/>
              <w:ind w:left="35"/>
              <w:rPr>
                <w:sz w:val="22"/>
              </w:rPr>
            </w:pPr>
            <w:r>
              <w:rPr>
                <w:w w:val="97"/>
                <w:sz w:val="22"/>
              </w:rPr>
              <w:t>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03"/>
              <w:rPr>
                <w:sz w:val="22"/>
              </w:rPr>
            </w:pPr>
            <w:r>
              <w:rPr>
                <w:sz w:val="22"/>
              </w:rPr>
              <w:t>(23/10080X-</w:t>
            </w:r>
            <w:r>
              <w:rPr>
                <w:spacing w:val="-13"/>
                <w:sz w:val="22"/>
              </w:rPr>
              <w:t> </w:t>
            </w:r>
            <w:r>
              <w:rPr>
                <w:sz w:val="22"/>
              </w:rPr>
              <w:t>REF</w:t>
            </w:r>
            <w:r>
              <w:rPr>
                <w:spacing w:val="-13"/>
                <w:sz w:val="22"/>
              </w:rPr>
              <w:t> </w:t>
            </w:r>
            <w:r>
              <w:rPr>
                <w:sz w:val="22"/>
              </w:rPr>
              <w:t>1977)</w:t>
            </w:r>
            <w:r>
              <w:rPr>
                <w:spacing w:val="-15"/>
                <w:sz w:val="22"/>
              </w:rPr>
              <w:t> </w:t>
            </w:r>
            <w:r>
              <w:rPr>
                <w:sz w:val="22"/>
              </w:rPr>
              <w:t>PFAE</w:t>
            </w:r>
            <w:r>
              <w:rPr>
                <w:spacing w:val="-15"/>
                <w:sz w:val="22"/>
              </w:rPr>
              <w:t> </w:t>
            </w:r>
            <w:r>
              <w:rPr>
                <w:sz w:val="22"/>
              </w:rPr>
              <w:t>Dinamiza</w:t>
            </w:r>
            <w:r>
              <w:rPr>
                <w:spacing w:val="-14"/>
                <w:sz w:val="22"/>
              </w:rPr>
              <w:t> </w:t>
            </w:r>
            <w:r>
              <w:rPr>
                <w:sz w:val="22"/>
              </w:rPr>
              <w:t>Tías</w:t>
            </w:r>
            <w:r>
              <w:rPr>
                <w:spacing w:val="-13"/>
                <w:sz w:val="22"/>
              </w:rPr>
              <w:t> </w:t>
            </w:r>
            <w:r>
              <w:rPr>
                <w:sz w:val="22"/>
              </w:rPr>
              <w:t>-</w:t>
            </w:r>
            <w:r>
              <w:rPr>
                <w:spacing w:val="-13"/>
                <w:sz w:val="22"/>
              </w:rPr>
              <w:t> </w:t>
            </w:r>
            <w:r>
              <w:rPr>
                <w:sz w:val="22"/>
              </w:rPr>
              <w:t>compra de</w:t>
            </w:r>
            <w:r>
              <w:rPr>
                <w:spacing w:val="-15"/>
                <w:sz w:val="22"/>
              </w:rPr>
              <w:t> </w:t>
            </w:r>
            <w:r>
              <w:rPr>
                <w:sz w:val="22"/>
              </w:rPr>
              <w:t>25</w:t>
            </w:r>
            <w:r>
              <w:rPr>
                <w:spacing w:val="-15"/>
                <w:sz w:val="22"/>
              </w:rPr>
              <w:t> </w:t>
            </w:r>
            <w:r>
              <w:rPr>
                <w:sz w:val="22"/>
              </w:rPr>
              <w:t>uds</w:t>
            </w:r>
            <w:r>
              <w:rPr>
                <w:spacing w:val="-14"/>
                <w:sz w:val="22"/>
              </w:rPr>
              <w:t> </w:t>
            </w:r>
            <w:r>
              <w:rPr>
                <w:sz w:val="22"/>
              </w:rPr>
              <w:t>cartulina</w:t>
            </w:r>
            <w:r>
              <w:rPr>
                <w:spacing w:val="-15"/>
                <w:sz w:val="22"/>
              </w:rPr>
              <w:t> </w:t>
            </w:r>
            <w:r>
              <w:rPr>
                <w:sz w:val="22"/>
              </w:rPr>
              <w:t>50x65cm</w:t>
            </w:r>
            <w:r>
              <w:rPr>
                <w:spacing w:val="-15"/>
                <w:sz w:val="22"/>
              </w:rPr>
              <w:t> </w:t>
            </w:r>
            <w:r>
              <w:rPr>
                <w:sz w:val="22"/>
              </w:rPr>
              <w:t>180</w:t>
            </w:r>
            <w:r>
              <w:rPr>
                <w:spacing w:val="-16"/>
                <w:sz w:val="22"/>
              </w:rPr>
              <w:t> </w:t>
            </w:r>
            <w:r>
              <w:rPr>
                <w:sz w:val="22"/>
              </w:rPr>
              <w:t>gr</w:t>
            </w:r>
            <w:r>
              <w:rPr>
                <w:spacing w:val="-14"/>
                <w:sz w:val="22"/>
              </w:rPr>
              <w:t> </w:t>
            </w:r>
            <w:r>
              <w:rPr>
                <w:sz w:val="22"/>
              </w:rPr>
              <w:t>color</w:t>
            </w:r>
            <w:r>
              <w:rPr>
                <w:spacing w:val="-14"/>
                <w:sz w:val="22"/>
              </w:rPr>
              <w:t> </w:t>
            </w:r>
            <w:r>
              <w:rPr>
                <w:sz w:val="22"/>
              </w:rPr>
              <w:t>naranja,</w:t>
            </w:r>
            <w:r>
              <w:rPr>
                <w:spacing w:val="-14"/>
                <w:sz w:val="22"/>
              </w:rPr>
              <w:t> </w:t>
            </w:r>
            <w:r>
              <w:rPr>
                <w:sz w:val="22"/>
              </w:rPr>
              <w:t>25 uds cartulina 50x65 cm 180 gr color verde, 40 uds cartulina</w:t>
            </w:r>
            <w:r>
              <w:rPr>
                <w:spacing w:val="-13"/>
                <w:sz w:val="22"/>
              </w:rPr>
              <w:t> </w:t>
            </w:r>
            <w:r>
              <w:rPr>
                <w:sz w:val="22"/>
              </w:rPr>
              <w:t>50x65</w:t>
            </w:r>
            <w:r>
              <w:rPr>
                <w:spacing w:val="-11"/>
                <w:sz w:val="22"/>
              </w:rPr>
              <w:t> </w:t>
            </w:r>
            <w:r>
              <w:rPr>
                <w:sz w:val="22"/>
              </w:rPr>
              <w:t>cm</w:t>
            </w:r>
            <w:r>
              <w:rPr>
                <w:spacing w:val="-11"/>
                <w:sz w:val="22"/>
              </w:rPr>
              <w:t> </w:t>
            </w:r>
            <w:r>
              <w:rPr>
                <w:sz w:val="22"/>
              </w:rPr>
              <w:t>180</w:t>
            </w:r>
            <w:r>
              <w:rPr>
                <w:spacing w:val="-11"/>
                <w:sz w:val="22"/>
              </w:rPr>
              <w:t> </w:t>
            </w:r>
            <w:r>
              <w:rPr>
                <w:sz w:val="22"/>
              </w:rPr>
              <w:t>gr</w:t>
            </w:r>
            <w:r>
              <w:rPr>
                <w:spacing w:val="-12"/>
                <w:sz w:val="22"/>
              </w:rPr>
              <w:t> </w:t>
            </w:r>
            <w:r>
              <w:rPr>
                <w:sz w:val="22"/>
              </w:rPr>
              <w:t>color</w:t>
            </w:r>
            <w:r>
              <w:rPr>
                <w:spacing w:val="-10"/>
                <w:sz w:val="22"/>
              </w:rPr>
              <w:t> </w:t>
            </w:r>
            <w:r>
              <w:rPr>
                <w:sz w:val="22"/>
              </w:rPr>
              <w:t>verde,...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18/10/2023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18/11/2023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143,45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LIBRERIA PAPELERIA DIAMA S.L.</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23/10255</w:t>
            </w:r>
          </w:p>
          <w:p>
            <w:pPr>
              <w:pStyle w:val="TableParagraph"/>
              <w:spacing w:line="257" w:lineRule="exact" w:before="35"/>
              <w:ind w:left="35"/>
              <w:rPr>
                <w:sz w:val="22"/>
              </w:rPr>
            </w:pPr>
            <w:r>
              <w:rPr>
                <w:w w:val="102"/>
                <w:sz w:val="22"/>
              </w:rPr>
              <w:t>R</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469"/>
              <w:rPr>
                <w:sz w:val="22"/>
              </w:rPr>
            </w:pPr>
            <w:r>
              <w:rPr>
                <w:sz w:val="22"/>
              </w:rPr>
              <w:t>(23/10255R- REF 1993) Adquisición de batería- electrodo</w:t>
            </w:r>
            <w:r>
              <w:rPr>
                <w:spacing w:val="-25"/>
                <w:sz w:val="22"/>
              </w:rPr>
              <w:t> </w:t>
            </w:r>
            <w:r>
              <w:rPr>
                <w:sz w:val="22"/>
              </w:rPr>
              <w:t>pediátrica</w:t>
            </w:r>
            <w:r>
              <w:rPr>
                <w:spacing w:val="-25"/>
                <w:sz w:val="22"/>
              </w:rPr>
              <w:t> </w:t>
            </w:r>
            <w:r>
              <w:rPr>
                <w:sz w:val="22"/>
              </w:rPr>
              <w:t>para</w:t>
            </w:r>
            <w:r>
              <w:rPr>
                <w:spacing w:val="-26"/>
                <w:sz w:val="22"/>
              </w:rPr>
              <w:t> </w:t>
            </w:r>
            <w:r>
              <w:rPr>
                <w:sz w:val="22"/>
              </w:rPr>
              <w:t>equipo</w:t>
            </w:r>
            <w:r>
              <w:rPr>
                <w:spacing w:val="-24"/>
                <w:sz w:val="22"/>
              </w:rPr>
              <w:t> </w:t>
            </w:r>
            <w:r>
              <w:rPr>
                <w:sz w:val="22"/>
              </w:rPr>
              <w:t>de</w:t>
            </w:r>
            <w:r>
              <w:rPr>
                <w:spacing w:val="-26"/>
                <w:sz w:val="22"/>
              </w:rPr>
              <w:t> </w:t>
            </w:r>
            <w:r>
              <w:rPr>
                <w:sz w:val="22"/>
              </w:rPr>
              <w:t>desfibrilación “Samaritan</w:t>
            </w:r>
            <w:r>
              <w:rPr>
                <w:spacing w:val="-10"/>
                <w:sz w:val="22"/>
              </w:rPr>
              <w:t> </w:t>
            </w:r>
            <w:r>
              <w:rPr>
                <w:sz w:val="22"/>
              </w:rPr>
              <w:t>Pad”,</w:t>
            </w:r>
            <w:r>
              <w:rPr>
                <w:spacing w:val="-8"/>
                <w:sz w:val="22"/>
              </w:rPr>
              <w:t> </w:t>
            </w:r>
            <w:r>
              <w:rPr>
                <w:sz w:val="22"/>
              </w:rPr>
              <w:t>ubicado</w:t>
            </w:r>
            <w:r>
              <w:rPr>
                <w:spacing w:val="-8"/>
                <w:sz w:val="22"/>
              </w:rPr>
              <w:t> </w:t>
            </w:r>
            <w:r>
              <w:rPr>
                <w:sz w:val="22"/>
              </w:rPr>
              <w:t>en</w:t>
            </w:r>
            <w:r>
              <w:rPr>
                <w:spacing w:val="-10"/>
                <w:sz w:val="22"/>
              </w:rPr>
              <w:t> </w:t>
            </w:r>
            <w:r>
              <w:rPr>
                <w:sz w:val="22"/>
              </w:rPr>
              <w:t>la</w:t>
            </w:r>
            <w:r>
              <w:rPr>
                <w:spacing w:val="-10"/>
                <w:sz w:val="22"/>
              </w:rPr>
              <w:t> </w:t>
            </w:r>
            <w:r>
              <w:rPr>
                <w:sz w:val="22"/>
              </w:rPr>
              <w:t>Policía</w:t>
            </w:r>
            <w:r>
              <w:rPr>
                <w:spacing w:val="-10"/>
                <w:sz w:val="22"/>
              </w:rPr>
              <w:t> </w:t>
            </w:r>
            <w:r>
              <w:rPr>
                <w:sz w:val="22"/>
              </w:rPr>
              <w:t>Local.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19/10/2023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22/10/2023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149,35</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HOSPIMEDICA CANARIAS,S.L.</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23/10224</w:t>
            </w:r>
          </w:p>
          <w:p>
            <w:pPr>
              <w:pStyle w:val="TableParagraph"/>
              <w:spacing w:line="257" w:lineRule="exact" w:before="35"/>
              <w:ind w:left="35"/>
              <w:rPr>
                <w:sz w:val="22"/>
              </w:rPr>
            </w:pPr>
            <w:r>
              <w:rPr>
                <w:w w:val="99"/>
                <w:sz w:val="22"/>
              </w:rPr>
              <w:t>Q</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7"/>
              <w:rPr>
                <w:sz w:val="22"/>
              </w:rPr>
            </w:pPr>
            <w:r>
              <w:rPr>
                <w:sz w:val="22"/>
              </w:rPr>
              <w:t>(23/10224Q-</w:t>
            </w:r>
            <w:r>
              <w:rPr>
                <w:spacing w:val="-20"/>
                <w:sz w:val="22"/>
              </w:rPr>
              <w:t> </w:t>
            </w:r>
            <w:r>
              <w:rPr>
                <w:sz w:val="22"/>
              </w:rPr>
              <w:t>REF</w:t>
            </w:r>
            <w:r>
              <w:rPr>
                <w:spacing w:val="-19"/>
                <w:sz w:val="22"/>
              </w:rPr>
              <w:t> </w:t>
            </w:r>
            <w:r>
              <w:rPr>
                <w:sz w:val="22"/>
              </w:rPr>
              <w:t>1991)</w:t>
            </w:r>
            <w:r>
              <w:rPr>
                <w:spacing w:val="-21"/>
                <w:sz w:val="22"/>
              </w:rPr>
              <w:t> </w:t>
            </w:r>
            <w:r>
              <w:rPr>
                <w:sz w:val="22"/>
              </w:rPr>
              <w:t>PFAE</w:t>
            </w:r>
            <w:r>
              <w:rPr>
                <w:spacing w:val="-21"/>
                <w:sz w:val="22"/>
              </w:rPr>
              <w:t> </w:t>
            </w:r>
            <w:r>
              <w:rPr>
                <w:sz w:val="22"/>
              </w:rPr>
              <w:t>Construyendo</w:t>
            </w:r>
            <w:r>
              <w:rPr>
                <w:spacing w:val="-20"/>
                <w:sz w:val="22"/>
              </w:rPr>
              <w:t> </w:t>
            </w:r>
            <w:r>
              <w:rPr>
                <w:sz w:val="22"/>
              </w:rPr>
              <w:t>Futuro</w:t>
            </w:r>
            <w:r>
              <w:rPr>
                <w:spacing w:val="-19"/>
                <w:sz w:val="22"/>
              </w:rPr>
              <w:t> </w:t>
            </w:r>
            <w:r>
              <w:rPr>
                <w:sz w:val="22"/>
              </w:rPr>
              <w:t>III</w:t>
            </w:r>
            <w:r>
              <w:rPr>
                <w:spacing w:val="-21"/>
                <w:sz w:val="22"/>
              </w:rPr>
              <w:t> </w:t>
            </w:r>
            <w:r>
              <w:rPr>
                <w:sz w:val="22"/>
              </w:rPr>
              <w:t>- compra de 12 garrafas de 5L, 12 garrajas de 5 l dispensador</w:t>
            </w:r>
            <w:r>
              <w:rPr>
                <w:spacing w:val="-16"/>
                <w:sz w:val="22"/>
              </w:rPr>
              <w:t> </w:t>
            </w:r>
            <w:r>
              <w:rPr>
                <w:sz w:val="22"/>
              </w:rPr>
              <w:t>y</w:t>
            </w:r>
            <w:r>
              <w:rPr>
                <w:spacing w:val="-16"/>
                <w:sz w:val="22"/>
              </w:rPr>
              <w:t> </w:t>
            </w:r>
            <w:r>
              <w:rPr>
                <w:sz w:val="22"/>
              </w:rPr>
              <w:t>48</w:t>
            </w:r>
            <w:r>
              <w:rPr>
                <w:spacing w:val="-17"/>
                <w:sz w:val="22"/>
              </w:rPr>
              <w:t> </w:t>
            </w:r>
            <w:r>
              <w:rPr>
                <w:sz w:val="22"/>
              </w:rPr>
              <w:t>botellas</w:t>
            </w:r>
            <w:r>
              <w:rPr>
                <w:spacing w:val="-15"/>
                <w:sz w:val="22"/>
              </w:rPr>
              <w:t> </w:t>
            </w:r>
            <w:r>
              <w:rPr>
                <w:sz w:val="22"/>
              </w:rPr>
              <w:t>s/g</w:t>
            </w:r>
            <w:r>
              <w:rPr>
                <w:spacing w:val="-18"/>
                <w:sz w:val="22"/>
              </w:rPr>
              <w:t> </w:t>
            </w:r>
            <w:r>
              <w:rPr>
                <w:sz w:val="22"/>
              </w:rPr>
              <w:t>1,5</w:t>
            </w:r>
            <w:r>
              <w:rPr>
                <w:spacing w:val="-16"/>
                <w:sz w:val="22"/>
              </w:rPr>
              <w:t> </w:t>
            </w:r>
            <w:r>
              <w:rPr>
                <w:sz w:val="22"/>
              </w:rPr>
              <w:t>para</w:t>
            </w:r>
            <w:r>
              <w:rPr>
                <w:spacing w:val="-17"/>
                <w:sz w:val="22"/>
              </w:rPr>
              <w:t> </w:t>
            </w:r>
            <w:r>
              <w:rPr>
                <w:sz w:val="22"/>
              </w:rPr>
              <w:t>el</w:t>
            </w:r>
            <w:r>
              <w:rPr>
                <w:spacing w:val="-17"/>
                <w:sz w:val="22"/>
              </w:rPr>
              <w:t> </w:t>
            </w:r>
            <w:r>
              <w:rPr>
                <w:sz w:val="22"/>
              </w:rPr>
              <w:t>desarrollo</w:t>
            </w:r>
            <w:r>
              <w:rPr>
                <w:spacing w:val="-15"/>
                <w:sz w:val="22"/>
              </w:rPr>
              <w:t> </w:t>
            </w:r>
            <w:r>
              <w:rPr>
                <w:sz w:val="22"/>
              </w:rPr>
              <w:t>del</w:t>
            </w:r>
          </w:p>
          <w:p>
            <w:pPr>
              <w:pStyle w:val="TableParagraph"/>
              <w:spacing w:line="256" w:lineRule="exact"/>
              <w:ind w:left="35"/>
              <w:rPr>
                <w:sz w:val="22"/>
              </w:rPr>
            </w:pP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59" w:right="29"/>
              <w:jc w:val="center"/>
              <w:rPr>
                <w:sz w:val="22"/>
              </w:rPr>
            </w:pPr>
            <w:r>
              <w:rPr>
                <w:sz w:val="22"/>
              </w:rPr>
              <w:t>19/10/2023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70" w:right="7"/>
              <w:jc w:val="center"/>
              <w:rPr>
                <w:sz w:val="22"/>
              </w:rPr>
            </w:pPr>
            <w:r>
              <w:rPr>
                <w:w w:val="95"/>
                <w:sz w:val="22"/>
              </w:rPr>
              <w:t>19/11/2023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7"/>
              <w:jc w:val="right"/>
              <w:rPr>
                <w:sz w:val="22"/>
              </w:rPr>
            </w:pPr>
            <w:r>
              <w:rPr>
                <w:sz w:val="22"/>
              </w:rPr>
              <w:t>55,56</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905"/>
              <w:rPr>
                <w:sz w:val="22"/>
              </w:rPr>
            </w:pPr>
            <w:r>
              <w:rPr>
                <w:sz w:val="22"/>
              </w:rPr>
              <w:t>AGUAS DE TEROR,S.A.</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23/10221J</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105"/>
              <w:rPr>
                <w:sz w:val="22"/>
              </w:rPr>
            </w:pPr>
            <w:r>
              <w:rPr>
                <w:sz w:val="22"/>
              </w:rPr>
              <w:t>(23/10221J</w:t>
            </w:r>
            <w:r>
              <w:rPr>
                <w:spacing w:val="-19"/>
                <w:sz w:val="22"/>
              </w:rPr>
              <w:t> </w:t>
            </w:r>
            <w:r>
              <w:rPr>
                <w:sz w:val="22"/>
              </w:rPr>
              <w:t>-</w:t>
            </w:r>
            <w:r>
              <w:rPr>
                <w:spacing w:val="-18"/>
                <w:sz w:val="22"/>
              </w:rPr>
              <w:t> </w:t>
            </w:r>
            <w:r>
              <w:rPr>
                <w:sz w:val="22"/>
              </w:rPr>
              <w:t>REF</w:t>
            </w:r>
            <w:r>
              <w:rPr>
                <w:spacing w:val="-18"/>
                <w:sz w:val="22"/>
              </w:rPr>
              <w:t> </w:t>
            </w:r>
            <w:r>
              <w:rPr>
                <w:sz w:val="22"/>
              </w:rPr>
              <w:t>1990)</w:t>
            </w:r>
            <w:r>
              <w:rPr>
                <w:spacing w:val="-20"/>
                <w:sz w:val="22"/>
              </w:rPr>
              <w:t> </w:t>
            </w:r>
            <w:r>
              <w:rPr>
                <w:sz w:val="22"/>
              </w:rPr>
              <w:t>PFAE</w:t>
            </w:r>
            <w:r>
              <w:rPr>
                <w:spacing w:val="-20"/>
                <w:sz w:val="22"/>
              </w:rPr>
              <w:t> </w:t>
            </w:r>
            <w:r>
              <w:rPr>
                <w:sz w:val="22"/>
              </w:rPr>
              <w:t>Construyendo</w:t>
            </w:r>
            <w:r>
              <w:rPr>
                <w:spacing w:val="-18"/>
                <w:sz w:val="22"/>
              </w:rPr>
              <w:t> </w:t>
            </w:r>
            <w:r>
              <w:rPr>
                <w:sz w:val="22"/>
              </w:rPr>
              <w:t>Futuro</w:t>
            </w:r>
            <w:r>
              <w:rPr>
                <w:spacing w:val="-19"/>
                <w:sz w:val="22"/>
              </w:rPr>
              <w:t> </w:t>
            </w:r>
            <w:r>
              <w:rPr>
                <w:sz w:val="22"/>
              </w:rPr>
              <w:t>III</w:t>
            </w:r>
            <w:r>
              <w:rPr>
                <w:spacing w:val="-19"/>
                <w:sz w:val="22"/>
              </w:rPr>
              <w:t> </w:t>
            </w:r>
            <w:r>
              <w:rPr>
                <w:sz w:val="22"/>
              </w:rPr>
              <w:t>- compra</w:t>
            </w:r>
            <w:r>
              <w:rPr>
                <w:spacing w:val="-15"/>
                <w:sz w:val="22"/>
              </w:rPr>
              <w:t> </w:t>
            </w:r>
            <w:r>
              <w:rPr>
                <w:sz w:val="22"/>
              </w:rPr>
              <w:t>de</w:t>
            </w:r>
            <w:r>
              <w:rPr>
                <w:spacing w:val="-15"/>
                <w:sz w:val="22"/>
              </w:rPr>
              <w:t> </w:t>
            </w:r>
            <w:r>
              <w:rPr>
                <w:sz w:val="22"/>
              </w:rPr>
              <w:t>1</w:t>
            </w:r>
            <w:r>
              <w:rPr>
                <w:spacing w:val="-15"/>
                <w:sz w:val="22"/>
              </w:rPr>
              <w:t> </w:t>
            </w:r>
            <w:r>
              <w:rPr>
                <w:sz w:val="22"/>
              </w:rPr>
              <w:t>ud</w:t>
            </w:r>
            <w:r>
              <w:rPr>
                <w:spacing w:val="-14"/>
                <w:sz w:val="22"/>
              </w:rPr>
              <w:t> </w:t>
            </w:r>
            <w:r>
              <w:rPr>
                <w:sz w:val="22"/>
              </w:rPr>
              <w:t>luber-b</w:t>
            </w:r>
            <w:r>
              <w:rPr>
                <w:spacing w:val="-14"/>
                <w:sz w:val="22"/>
              </w:rPr>
              <w:t> </w:t>
            </w:r>
            <w:r>
              <w:rPr>
                <w:sz w:val="22"/>
              </w:rPr>
              <w:t>masilla</w:t>
            </w:r>
            <w:r>
              <w:rPr>
                <w:spacing w:val="-15"/>
                <w:sz w:val="22"/>
              </w:rPr>
              <w:t> </w:t>
            </w:r>
            <w:r>
              <w:rPr>
                <w:sz w:val="22"/>
              </w:rPr>
              <w:t>elástica</w:t>
            </w:r>
            <w:r>
              <w:rPr>
                <w:spacing w:val="-15"/>
                <w:sz w:val="22"/>
              </w:rPr>
              <w:t> </w:t>
            </w:r>
            <w:r>
              <w:rPr>
                <w:sz w:val="22"/>
              </w:rPr>
              <w:t>fibrada</w:t>
            </w:r>
            <w:r>
              <w:rPr>
                <w:spacing w:val="-16"/>
                <w:sz w:val="22"/>
              </w:rPr>
              <w:t> </w:t>
            </w:r>
            <w:r>
              <w:rPr>
                <w:sz w:val="22"/>
              </w:rPr>
              <w:t>b-5kg, 1 ud npl jgo 4 espat inox carrocero 5-8-10-12 y 1 ud truper</w:t>
            </w:r>
            <w:r>
              <w:rPr>
                <w:spacing w:val="-12"/>
                <w:sz w:val="22"/>
              </w:rPr>
              <w:t> </w:t>
            </w:r>
            <w:r>
              <w:rPr>
                <w:sz w:val="22"/>
              </w:rPr>
              <w:t>lápiz</w:t>
            </w:r>
            <w:r>
              <w:rPr>
                <w:spacing w:val="-11"/>
                <w:sz w:val="22"/>
              </w:rPr>
              <w:t> </w:t>
            </w:r>
            <w:r>
              <w:rPr>
                <w:sz w:val="22"/>
              </w:rPr>
              <w:t>bicolor</w:t>
            </w:r>
            <w:r>
              <w:rPr>
                <w:spacing w:val="-11"/>
                <w:sz w:val="22"/>
              </w:rPr>
              <w:t> </w:t>
            </w:r>
            <w:r>
              <w:rPr>
                <w:sz w:val="22"/>
              </w:rPr>
              <w:t>rojo/azul</w:t>
            </w:r>
            <w:r>
              <w:rPr>
                <w:spacing w:val="-12"/>
                <w:sz w:val="22"/>
              </w:rPr>
              <w:t> </w:t>
            </w:r>
            <w:r>
              <w:rPr>
                <w:sz w:val="22"/>
              </w:rPr>
              <w:t>albañil,...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19/10/2023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19/11/2023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39,80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0"/>
              <w:jc w:val="center"/>
              <w:rPr>
                <w:sz w:val="22"/>
              </w:rPr>
            </w:pPr>
            <w:r>
              <w:rPr>
                <w:sz w:val="22"/>
              </w:rPr>
              <w:t>FERRETERIA TIAS,S.L.</w:t>
            </w:r>
          </w:p>
        </w:tc>
      </w:tr>
      <w:tr>
        <w:trPr>
          <w:trHeight w:val="1195"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before="1"/>
              <w:ind w:left="35"/>
              <w:rPr>
                <w:sz w:val="22"/>
              </w:rPr>
            </w:pPr>
            <w:r>
              <w:rPr>
                <w:sz w:val="22"/>
              </w:rPr>
              <w:t>23/10217</w:t>
            </w:r>
          </w:p>
          <w:p>
            <w:pPr>
              <w:pStyle w:val="TableParagraph"/>
              <w:spacing w:line="257" w:lineRule="exact" w:before="34"/>
              <w:ind w:left="35"/>
              <w:rPr>
                <w:sz w:val="22"/>
              </w:rPr>
            </w:pPr>
            <w:r>
              <w:rPr>
                <w:w w:val="101"/>
                <w:sz w:val="22"/>
              </w:rPr>
              <w:t>D</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74"/>
              <w:rPr>
                <w:sz w:val="22"/>
              </w:rPr>
            </w:pPr>
            <w:r>
              <w:rPr>
                <w:sz w:val="22"/>
              </w:rPr>
              <w:t>(23/10217D-</w:t>
            </w:r>
            <w:r>
              <w:rPr>
                <w:spacing w:val="-19"/>
                <w:sz w:val="22"/>
              </w:rPr>
              <w:t> </w:t>
            </w:r>
            <w:r>
              <w:rPr>
                <w:sz w:val="22"/>
              </w:rPr>
              <w:t>REF</w:t>
            </w:r>
            <w:r>
              <w:rPr>
                <w:spacing w:val="-18"/>
                <w:sz w:val="22"/>
              </w:rPr>
              <w:t> </w:t>
            </w:r>
            <w:r>
              <w:rPr>
                <w:sz w:val="22"/>
              </w:rPr>
              <w:t>1989)</w:t>
            </w:r>
            <w:r>
              <w:rPr>
                <w:spacing w:val="-21"/>
                <w:sz w:val="22"/>
              </w:rPr>
              <w:t> </w:t>
            </w:r>
            <w:r>
              <w:rPr>
                <w:sz w:val="22"/>
              </w:rPr>
              <w:t>PFAE</w:t>
            </w:r>
            <w:r>
              <w:rPr>
                <w:spacing w:val="-20"/>
                <w:sz w:val="22"/>
              </w:rPr>
              <w:t> </w:t>
            </w:r>
            <w:r>
              <w:rPr>
                <w:sz w:val="22"/>
              </w:rPr>
              <w:t>Construyendo</w:t>
            </w:r>
            <w:r>
              <w:rPr>
                <w:spacing w:val="-19"/>
                <w:sz w:val="22"/>
              </w:rPr>
              <w:t> </w:t>
            </w:r>
            <w:r>
              <w:rPr>
                <w:sz w:val="22"/>
              </w:rPr>
              <w:t>Futuro</w:t>
            </w:r>
            <w:r>
              <w:rPr>
                <w:spacing w:val="-19"/>
                <w:sz w:val="22"/>
              </w:rPr>
              <w:t> </w:t>
            </w:r>
            <w:r>
              <w:rPr>
                <w:sz w:val="22"/>
              </w:rPr>
              <w:t>III</w:t>
            </w:r>
            <w:r>
              <w:rPr>
                <w:spacing w:val="-19"/>
                <w:sz w:val="22"/>
              </w:rPr>
              <w:t> </w:t>
            </w:r>
            <w:r>
              <w:rPr>
                <w:sz w:val="22"/>
              </w:rPr>
              <w:t>- compra</w:t>
            </w:r>
            <w:r>
              <w:rPr>
                <w:spacing w:val="-20"/>
                <w:sz w:val="22"/>
              </w:rPr>
              <w:t> </w:t>
            </w:r>
            <w:r>
              <w:rPr>
                <w:sz w:val="22"/>
              </w:rPr>
              <w:t>de</w:t>
            </w:r>
            <w:r>
              <w:rPr>
                <w:spacing w:val="-19"/>
                <w:sz w:val="22"/>
              </w:rPr>
              <w:t> </w:t>
            </w:r>
            <w:r>
              <w:rPr>
                <w:sz w:val="22"/>
              </w:rPr>
              <w:t>1</w:t>
            </w:r>
            <w:r>
              <w:rPr>
                <w:spacing w:val="-19"/>
                <w:sz w:val="22"/>
              </w:rPr>
              <w:t> </w:t>
            </w:r>
            <w:r>
              <w:rPr>
                <w:sz w:val="22"/>
              </w:rPr>
              <w:t>ud</w:t>
            </w:r>
            <w:r>
              <w:rPr>
                <w:spacing w:val="-19"/>
                <w:sz w:val="22"/>
              </w:rPr>
              <w:t> </w:t>
            </w:r>
            <w:r>
              <w:rPr>
                <w:sz w:val="22"/>
              </w:rPr>
              <w:t>truper</w:t>
            </w:r>
            <w:r>
              <w:rPr>
                <w:spacing w:val="-19"/>
                <w:sz w:val="22"/>
              </w:rPr>
              <w:t> </w:t>
            </w:r>
            <w:r>
              <w:rPr>
                <w:sz w:val="22"/>
              </w:rPr>
              <w:t>cortatubo</w:t>
            </w:r>
            <w:r>
              <w:rPr>
                <w:spacing w:val="-19"/>
                <w:sz w:val="22"/>
              </w:rPr>
              <w:t> </w:t>
            </w:r>
            <w:r>
              <w:rPr>
                <w:sz w:val="22"/>
              </w:rPr>
              <w:t>pvc</w:t>
            </w:r>
            <w:r>
              <w:rPr>
                <w:spacing w:val="-18"/>
                <w:sz w:val="22"/>
              </w:rPr>
              <w:t> </w:t>
            </w:r>
            <w:r>
              <w:rPr>
                <w:sz w:val="22"/>
              </w:rPr>
              <w:t>uso</w:t>
            </w:r>
            <w:r>
              <w:rPr>
                <w:spacing w:val="-19"/>
                <w:sz w:val="22"/>
              </w:rPr>
              <w:t> </w:t>
            </w:r>
            <w:r>
              <w:rPr>
                <w:sz w:val="22"/>
              </w:rPr>
              <w:t>industrial</w:t>
            </w:r>
            <w:r>
              <w:rPr>
                <w:spacing w:val="-19"/>
                <w:sz w:val="22"/>
              </w:rPr>
              <w:t> </w:t>
            </w:r>
            <w:r>
              <w:rPr>
                <w:sz w:val="22"/>
              </w:rPr>
              <w:t>42 mm,</w:t>
            </w:r>
            <w:r>
              <w:rPr>
                <w:spacing w:val="-15"/>
                <w:sz w:val="22"/>
              </w:rPr>
              <w:t> </w:t>
            </w:r>
            <w:r>
              <w:rPr>
                <w:sz w:val="22"/>
              </w:rPr>
              <w:t>1</w:t>
            </w:r>
            <w:r>
              <w:rPr>
                <w:spacing w:val="-16"/>
                <w:sz w:val="22"/>
              </w:rPr>
              <w:t> </w:t>
            </w:r>
            <w:r>
              <w:rPr>
                <w:sz w:val="22"/>
              </w:rPr>
              <w:t>ud</w:t>
            </w:r>
            <w:r>
              <w:rPr>
                <w:spacing w:val="-15"/>
                <w:sz w:val="22"/>
              </w:rPr>
              <w:t> </w:t>
            </w:r>
            <w:r>
              <w:rPr>
                <w:sz w:val="22"/>
              </w:rPr>
              <w:t>codo</w:t>
            </w:r>
            <w:r>
              <w:rPr>
                <w:spacing w:val="-15"/>
                <w:sz w:val="22"/>
              </w:rPr>
              <w:t> </w:t>
            </w:r>
            <w:r>
              <w:rPr>
                <w:sz w:val="22"/>
              </w:rPr>
              <w:t>90º</w:t>
            </w:r>
            <w:r>
              <w:rPr>
                <w:spacing w:val="-17"/>
                <w:sz w:val="22"/>
              </w:rPr>
              <w:t> </w:t>
            </w:r>
            <w:r>
              <w:rPr>
                <w:sz w:val="22"/>
              </w:rPr>
              <w:t>r/hembra</w:t>
            </w:r>
            <w:r>
              <w:rPr>
                <w:spacing w:val="-16"/>
                <w:sz w:val="22"/>
              </w:rPr>
              <w:t> </w:t>
            </w:r>
            <w:r>
              <w:rPr>
                <w:sz w:val="22"/>
              </w:rPr>
              <w:t>22x1/2,</w:t>
            </w:r>
            <w:r>
              <w:rPr>
                <w:spacing w:val="-15"/>
                <w:sz w:val="22"/>
              </w:rPr>
              <w:t> </w:t>
            </w:r>
            <w:r>
              <w:rPr>
                <w:sz w:val="22"/>
              </w:rPr>
              <w:t>2</w:t>
            </w:r>
            <w:r>
              <w:rPr>
                <w:spacing w:val="-15"/>
                <w:sz w:val="22"/>
              </w:rPr>
              <w:t> </w:t>
            </w:r>
            <w:r>
              <w:rPr>
                <w:sz w:val="22"/>
              </w:rPr>
              <w:t>uds</w:t>
            </w:r>
            <w:r>
              <w:rPr>
                <w:spacing w:val="-15"/>
                <w:sz w:val="22"/>
              </w:rPr>
              <w:t> </w:t>
            </w:r>
            <w:r>
              <w:rPr>
                <w:sz w:val="22"/>
              </w:rPr>
              <w:t>colector</w:t>
            </w:r>
          </w:p>
          <w:p>
            <w:pPr>
              <w:pStyle w:val="TableParagraph"/>
              <w:spacing w:line="256" w:lineRule="exact"/>
              <w:ind w:left="35"/>
              <w:rPr>
                <w:sz w:val="22"/>
              </w:rPr>
            </w:pPr>
            <w:r>
              <w:rPr>
                <w:sz w:val="22"/>
              </w:rPr>
              <w:t>entrada d22 con 3 salidas d15,..</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19/10/2023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19/11/2023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64,22</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0"/>
              <w:jc w:val="center"/>
              <w:rPr>
                <w:sz w:val="22"/>
              </w:rPr>
            </w:pPr>
            <w:r>
              <w:rPr>
                <w:sz w:val="22"/>
              </w:rPr>
              <w:t>FERRETERIA TIAS,S.L.</w:t>
            </w:r>
          </w:p>
        </w:tc>
      </w:tr>
    </w:tbl>
    <w:p>
      <w:pPr>
        <w:spacing w:after="0" w:line="257" w:lineRule="exact"/>
        <w:jc w:val="center"/>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13888">
            <wp:simplePos x="0" y="0"/>
            <wp:positionH relativeFrom="page">
              <wp:posOffset>1264119</wp:posOffset>
            </wp:positionH>
            <wp:positionV relativeFrom="page">
              <wp:posOffset>962685</wp:posOffset>
            </wp:positionV>
            <wp:extent cx="11227" cy="5786437"/>
            <wp:effectExtent l="0" t="0" r="0" b="0"/>
            <wp:wrapNone/>
            <wp:docPr id="305" name="image2.png"/>
            <wp:cNvGraphicFramePr>
              <a:graphicFrameLocks noChangeAspect="1"/>
            </wp:cNvGraphicFramePr>
            <a:graphic>
              <a:graphicData uri="http://schemas.openxmlformats.org/drawingml/2006/picture">
                <pic:pic>
                  <pic:nvPicPr>
                    <pic:cNvPr id="306"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145856">
            <wp:simplePos x="0" y="0"/>
            <wp:positionH relativeFrom="page">
              <wp:posOffset>2746629</wp:posOffset>
            </wp:positionH>
            <wp:positionV relativeFrom="page">
              <wp:posOffset>973988</wp:posOffset>
            </wp:positionV>
            <wp:extent cx="11230" cy="5776912"/>
            <wp:effectExtent l="0" t="0" r="0" b="0"/>
            <wp:wrapNone/>
            <wp:docPr id="307" name="image3.png"/>
            <wp:cNvGraphicFramePr>
              <a:graphicFrameLocks noChangeAspect="1"/>
            </wp:cNvGraphicFramePr>
            <a:graphic>
              <a:graphicData uri="http://schemas.openxmlformats.org/drawingml/2006/picture">
                <pic:pic>
                  <pic:nvPicPr>
                    <pic:cNvPr id="308"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146880">
            <wp:simplePos x="0" y="0"/>
            <wp:positionH relativeFrom="page">
              <wp:posOffset>8264397</wp:posOffset>
            </wp:positionH>
            <wp:positionV relativeFrom="page">
              <wp:posOffset>962685</wp:posOffset>
            </wp:positionV>
            <wp:extent cx="11227" cy="5786437"/>
            <wp:effectExtent l="0" t="0" r="0" b="0"/>
            <wp:wrapNone/>
            <wp:docPr id="309" name="image2.png"/>
            <wp:cNvGraphicFramePr>
              <a:graphicFrameLocks noChangeAspect="1"/>
            </wp:cNvGraphicFramePr>
            <a:graphic>
              <a:graphicData uri="http://schemas.openxmlformats.org/drawingml/2006/picture">
                <pic:pic>
                  <pic:nvPicPr>
                    <pic:cNvPr id="310"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23/10216</w:t>
            </w:r>
          </w:p>
          <w:p>
            <w:pPr>
              <w:pStyle w:val="TableParagraph"/>
              <w:spacing w:line="256" w:lineRule="exact" w:before="35"/>
              <w:ind w:left="35"/>
              <w:rPr>
                <w:sz w:val="22"/>
              </w:rPr>
            </w:pPr>
            <w:r>
              <w:rPr>
                <w:w w:val="102"/>
                <w:sz w:val="22"/>
              </w:rPr>
              <w:t>P</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8"/>
              <w:rPr>
                <w:sz w:val="22"/>
              </w:rPr>
            </w:pPr>
            <w:r>
              <w:rPr>
                <w:sz w:val="22"/>
              </w:rPr>
              <w:t>(23/10216P-</w:t>
            </w:r>
            <w:r>
              <w:rPr>
                <w:spacing w:val="-19"/>
                <w:sz w:val="22"/>
              </w:rPr>
              <w:t> </w:t>
            </w:r>
            <w:r>
              <w:rPr>
                <w:sz w:val="22"/>
              </w:rPr>
              <w:t>REF</w:t>
            </w:r>
            <w:r>
              <w:rPr>
                <w:spacing w:val="-19"/>
                <w:sz w:val="22"/>
              </w:rPr>
              <w:t> </w:t>
            </w:r>
            <w:r>
              <w:rPr>
                <w:sz w:val="22"/>
              </w:rPr>
              <w:t>1988)</w:t>
            </w:r>
            <w:r>
              <w:rPr>
                <w:spacing w:val="-21"/>
                <w:sz w:val="22"/>
              </w:rPr>
              <w:t> </w:t>
            </w:r>
            <w:r>
              <w:rPr>
                <w:sz w:val="22"/>
              </w:rPr>
              <w:t>PFAE</w:t>
            </w:r>
            <w:r>
              <w:rPr>
                <w:spacing w:val="-20"/>
                <w:sz w:val="22"/>
              </w:rPr>
              <w:t> </w:t>
            </w:r>
            <w:r>
              <w:rPr>
                <w:sz w:val="22"/>
              </w:rPr>
              <w:t>Construyendo</w:t>
            </w:r>
            <w:r>
              <w:rPr>
                <w:spacing w:val="-19"/>
                <w:sz w:val="22"/>
              </w:rPr>
              <w:t> </w:t>
            </w:r>
            <w:r>
              <w:rPr>
                <w:sz w:val="22"/>
              </w:rPr>
              <w:t>Futuro</w:t>
            </w:r>
            <w:r>
              <w:rPr>
                <w:spacing w:val="-19"/>
                <w:sz w:val="22"/>
              </w:rPr>
              <w:t> </w:t>
            </w:r>
            <w:r>
              <w:rPr>
                <w:sz w:val="22"/>
              </w:rPr>
              <w:t>III</w:t>
            </w:r>
            <w:r>
              <w:rPr>
                <w:spacing w:val="-20"/>
                <w:sz w:val="22"/>
              </w:rPr>
              <w:t> </w:t>
            </w:r>
            <w:r>
              <w:rPr>
                <w:sz w:val="22"/>
              </w:rPr>
              <w:t>- compra de 4 uds rodillo lana popular 220x40 mm y 4 uds</w:t>
            </w:r>
            <w:r>
              <w:rPr>
                <w:spacing w:val="-16"/>
                <w:sz w:val="22"/>
              </w:rPr>
              <w:t> </w:t>
            </w:r>
            <w:r>
              <w:rPr>
                <w:sz w:val="22"/>
              </w:rPr>
              <w:t>krepp</w:t>
            </w:r>
            <w:r>
              <w:rPr>
                <w:spacing w:val="-15"/>
                <w:sz w:val="22"/>
              </w:rPr>
              <w:t> </w:t>
            </w:r>
            <w:r>
              <w:rPr>
                <w:sz w:val="22"/>
              </w:rPr>
              <w:t>kite</w:t>
            </w:r>
            <w:r>
              <w:rPr>
                <w:spacing w:val="-16"/>
                <w:sz w:val="22"/>
              </w:rPr>
              <w:t> </w:t>
            </w:r>
            <w:r>
              <w:rPr>
                <w:sz w:val="22"/>
              </w:rPr>
              <w:t>a-085/m</w:t>
            </w:r>
            <w:r>
              <w:rPr>
                <w:spacing w:val="-17"/>
                <w:sz w:val="22"/>
              </w:rPr>
              <w:t> </w:t>
            </w:r>
            <w:r>
              <w:rPr>
                <w:sz w:val="22"/>
              </w:rPr>
              <w:t>30x45</w:t>
            </w:r>
            <w:r>
              <w:rPr>
                <w:spacing w:val="-16"/>
                <w:sz w:val="22"/>
              </w:rPr>
              <w:t> </w:t>
            </w:r>
            <w:r>
              <w:rPr>
                <w:sz w:val="22"/>
              </w:rPr>
              <w:t>para</w:t>
            </w:r>
            <w:r>
              <w:rPr>
                <w:spacing w:val="-17"/>
                <w:sz w:val="22"/>
              </w:rPr>
              <w:t> </w:t>
            </w:r>
            <w:r>
              <w:rPr>
                <w:sz w:val="22"/>
              </w:rPr>
              <w:t>el</w:t>
            </w:r>
            <w:r>
              <w:rPr>
                <w:spacing w:val="-17"/>
                <w:sz w:val="22"/>
              </w:rPr>
              <w:t> </w:t>
            </w:r>
            <w:r>
              <w:rPr>
                <w:sz w:val="22"/>
              </w:rPr>
              <w:t>desarrollo</w:t>
            </w:r>
            <w:r>
              <w:rPr>
                <w:spacing w:val="-15"/>
                <w:sz w:val="22"/>
              </w:rPr>
              <w:t> </w:t>
            </w:r>
            <w:r>
              <w:rPr>
                <w:sz w:val="22"/>
              </w:rPr>
              <w:t>del</w:t>
            </w:r>
          </w:p>
          <w:p>
            <w:pPr>
              <w:pStyle w:val="TableParagraph"/>
              <w:spacing w:line="256" w:lineRule="exact"/>
              <w:ind w:left="35"/>
              <w:rPr>
                <w:sz w:val="22"/>
              </w:rPr>
            </w:pP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19/10/2023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19/11/2023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46,60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0"/>
              <w:jc w:val="center"/>
              <w:rPr>
                <w:sz w:val="22"/>
              </w:rPr>
            </w:pPr>
            <w:r>
              <w:rPr>
                <w:sz w:val="22"/>
              </w:rPr>
              <w:t>FERRETERIA TIAS,S.L.</w:t>
            </w:r>
          </w:p>
        </w:tc>
      </w:tr>
      <w:tr>
        <w:trPr>
          <w:trHeight w:val="1193"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before="1"/>
              <w:ind w:left="35"/>
              <w:rPr>
                <w:sz w:val="22"/>
              </w:rPr>
            </w:pPr>
            <w:r>
              <w:rPr>
                <w:sz w:val="22"/>
              </w:rPr>
              <w:t>23/10214</w:t>
            </w:r>
          </w:p>
          <w:p>
            <w:pPr>
              <w:pStyle w:val="TableParagraph"/>
              <w:spacing w:line="257" w:lineRule="exact" w:before="34"/>
              <w:ind w:left="35"/>
              <w:rPr>
                <w:sz w:val="22"/>
              </w:rPr>
            </w:pPr>
            <w:r>
              <w:rPr>
                <w:w w:val="101"/>
                <w:sz w:val="22"/>
              </w:rPr>
              <w:t>Y</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2"/>
              <w:rPr>
                <w:sz w:val="22"/>
              </w:rPr>
            </w:pPr>
            <w:r>
              <w:rPr>
                <w:sz w:val="22"/>
              </w:rPr>
              <w:t>(23/10214Y-</w:t>
            </w:r>
            <w:r>
              <w:rPr>
                <w:spacing w:val="-17"/>
                <w:sz w:val="22"/>
              </w:rPr>
              <w:t> </w:t>
            </w:r>
            <w:r>
              <w:rPr>
                <w:sz w:val="22"/>
              </w:rPr>
              <w:t>REF</w:t>
            </w:r>
            <w:r>
              <w:rPr>
                <w:spacing w:val="-17"/>
                <w:sz w:val="22"/>
              </w:rPr>
              <w:t> </w:t>
            </w:r>
            <w:r>
              <w:rPr>
                <w:sz w:val="22"/>
              </w:rPr>
              <w:t>1987)</w:t>
            </w:r>
            <w:r>
              <w:rPr>
                <w:spacing w:val="-18"/>
                <w:sz w:val="22"/>
              </w:rPr>
              <w:t> </w:t>
            </w:r>
            <w:r>
              <w:rPr>
                <w:sz w:val="22"/>
              </w:rPr>
              <w:t>PFAE</w:t>
            </w:r>
            <w:r>
              <w:rPr>
                <w:spacing w:val="-18"/>
                <w:sz w:val="22"/>
              </w:rPr>
              <w:t> </w:t>
            </w:r>
            <w:r>
              <w:rPr>
                <w:sz w:val="22"/>
              </w:rPr>
              <w:t>Construyendo</w:t>
            </w:r>
            <w:r>
              <w:rPr>
                <w:spacing w:val="-17"/>
                <w:sz w:val="22"/>
              </w:rPr>
              <w:t> </w:t>
            </w:r>
            <w:r>
              <w:rPr>
                <w:sz w:val="22"/>
              </w:rPr>
              <w:t>Futuro</w:t>
            </w:r>
            <w:r>
              <w:rPr>
                <w:spacing w:val="-16"/>
                <w:sz w:val="22"/>
              </w:rPr>
              <w:t> </w:t>
            </w:r>
            <w:r>
              <w:rPr>
                <w:sz w:val="22"/>
              </w:rPr>
              <w:t>III</w:t>
            </w:r>
            <w:r>
              <w:rPr>
                <w:spacing w:val="-17"/>
                <w:sz w:val="22"/>
              </w:rPr>
              <w:t> </w:t>
            </w:r>
            <w:r>
              <w:rPr>
                <w:sz w:val="22"/>
              </w:rPr>
              <w:t>- compra</w:t>
            </w:r>
            <w:r>
              <w:rPr>
                <w:spacing w:val="-13"/>
                <w:sz w:val="22"/>
              </w:rPr>
              <w:t> </w:t>
            </w:r>
            <w:r>
              <w:rPr>
                <w:sz w:val="22"/>
              </w:rPr>
              <w:t>de</w:t>
            </w:r>
            <w:r>
              <w:rPr>
                <w:spacing w:val="-12"/>
                <w:sz w:val="22"/>
              </w:rPr>
              <w:t> </w:t>
            </w:r>
            <w:r>
              <w:rPr>
                <w:sz w:val="22"/>
              </w:rPr>
              <w:t>2</w:t>
            </w:r>
            <w:r>
              <w:rPr>
                <w:spacing w:val="-12"/>
                <w:sz w:val="22"/>
              </w:rPr>
              <w:t> </w:t>
            </w:r>
            <w:r>
              <w:rPr>
                <w:sz w:val="22"/>
              </w:rPr>
              <w:t>uds</w:t>
            </w:r>
            <w:r>
              <w:rPr>
                <w:spacing w:val="-11"/>
                <w:sz w:val="22"/>
              </w:rPr>
              <w:t> </w:t>
            </w:r>
            <w:r>
              <w:rPr>
                <w:sz w:val="22"/>
              </w:rPr>
              <w:t>discos</w:t>
            </w:r>
            <w:r>
              <w:rPr>
                <w:spacing w:val="-11"/>
                <w:sz w:val="22"/>
              </w:rPr>
              <w:t> </w:t>
            </w:r>
            <w:r>
              <w:rPr>
                <w:sz w:val="22"/>
              </w:rPr>
              <w:t>lijar</w:t>
            </w:r>
            <w:r>
              <w:rPr>
                <w:spacing w:val="-11"/>
                <w:sz w:val="22"/>
              </w:rPr>
              <w:t> </w:t>
            </w:r>
            <w:r>
              <w:rPr>
                <w:sz w:val="22"/>
              </w:rPr>
              <w:t>de</w:t>
            </w:r>
            <w:r>
              <w:rPr>
                <w:spacing w:val="-12"/>
                <w:sz w:val="22"/>
              </w:rPr>
              <w:t> </w:t>
            </w:r>
            <w:r>
              <w:rPr>
                <w:sz w:val="22"/>
              </w:rPr>
              <w:t>rejilla</w:t>
            </w:r>
            <w:r>
              <w:rPr>
                <w:spacing w:val="-13"/>
                <w:sz w:val="22"/>
              </w:rPr>
              <w:t> </w:t>
            </w:r>
            <w:r>
              <w:rPr>
                <w:sz w:val="22"/>
              </w:rPr>
              <w:t>de</w:t>
            </w:r>
            <w:r>
              <w:rPr>
                <w:spacing w:val="-12"/>
                <w:sz w:val="22"/>
              </w:rPr>
              <w:t> </w:t>
            </w:r>
            <w:r>
              <w:rPr>
                <w:sz w:val="22"/>
              </w:rPr>
              <w:t>carburo,</w:t>
            </w:r>
            <w:r>
              <w:rPr>
                <w:spacing w:val="-11"/>
                <w:sz w:val="22"/>
              </w:rPr>
              <w:t> </w:t>
            </w:r>
            <w:r>
              <w:rPr>
                <w:sz w:val="22"/>
              </w:rPr>
              <w:t>4</w:t>
            </w:r>
            <w:r>
              <w:rPr>
                <w:spacing w:val="-12"/>
                <w:sz w:val="22"/>
              </w:rPr>
              <w:t> </w:t>
            </w:r>
            <w:r>
              <w:rPr>
                <w:sz w:val="22"/>
              </w:rPr>
              <w:t>uds lija</w:t>
            </w:r>
            <w:r>
              <w:rPr>
                <w:spacing w:val="-20"/>
                <w:sz w:val="22"/>
              </w:rPr>
              <w:t> </w:t>
            </w:r>
            <w:r>
              <w:rPr>
                <w:sz w:val="22"/>
              </w:rPr>
              <w:t>velcro</w:t>
            </w:r>
            <w:r>
              <w:rPr>
                <w:spacing w:val="-17"/>
                <w:sz w:val="22"/>
              </w:rPr>
              <w:t> </w:t>
            </w:r>
            <w:r>
              <w:rPr>
                <w:sz w:val="22"/>
              </w:rPr>
              <w:t>debray</w:t>
            </w:r>
            <w:r>
              <w:rPr>
                <w:spacing w:val="-19"/>
                <w:sz w:val="22"/>
              </w:rPr>
              <w:t> </w:t>
            </w:r>
            <w:r>
              <w:rPr>
                <w:sz w:val="22"/>
              </w:rPr>
              <w:t>225m</w:t>
            </w:r>
            <w:r>
              <w:rPr>
                <w:spacing w:val="-18"/>
                <w:sz w:val="22"/>
              </w:rPr>
              <w:t> </w:t>
            </w:r>
            <w:r>
              <w:rPr>
                <w:sz w:val="22"/>
              </w:rPr>
              <w:t>y</w:t>
            </w:r>
            <w:r>
              <w:rPr>
                <w:spacing w:val="-19"/>
                <w:sz w:val="22"/>
              </w:rPr>
              <w:t> </w:t>
            </w:r>
            <w:r>
              <w:rPr>
                <w:sz w:val="22"/>
              </w:rPr>
              <w:t>15</w:t>
            </w:r>
            <w:r>
              <w:rPr>
                <w:spacing w:val="-18"/>
                <w:sz w:val="22"/>
              </w:rPr>
              <w:t> </w:t>
            </w:r>
            <w:r>
              <w:rPr>
                <w:sz w:val="22"/>
              </w:rPr>
              <w:t>uds</w:t>
            </w:r>
            <w:r>
              <w:rPr>
                <w:spacing w:val="-18"/>
                <w:sz w:val="22"/>
              </w:rPr>
              <w:t> </w:t>
            </w:r>
            <w:r>
              <w:rPr>
                <w:sz w:val="22"/>
              </w:rPr>
              <w:t>mascarilla</w:t>
            </w:r>
            <w:r>
              <w:rPr>
                <w:spacing w:val="-19"/>
                <w:sz w:val="22"/>
              </w:rPr>
              <w:t> </w:t>
            </w:r>
            <w:r>
              <w:rPr>
                <w:sz w:val="22"/>
              </w:rPr>
              <w:t>preformada</w:t>
            </w:r>
          </w:p>
          <w:p>
            <w:pPr>
              <w:pStyle w:val="TableParagraph"/>
              <w:spacing w:line="256" w:lineRule="exact"/>
              <w:ind w:left="35"/>
              <w:rPr>
                <w:sz w:val="22"/>
              </w:rPr>
            </w:pPr>
            <w:r>
              <w:rPr>
                <w:sz w:val="22"/>
              </w:rPr>
              <w:t>válvula,..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19/10/2023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19/11/2023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30,93</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0"/>
              <w:jc w:val="center"/>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23/10211</w:t>
            </w:r>
          </w:p>
          <w:p>
            <w:pPr>
              <w:pStyle w:val="TableParagraph"/>
              <w:spacing w:line="257" w:lineRule="exact" w:before="35"/>
              <w:ind w:left="35"/>
              <w:rPr>
                <w:sz w:val="22"/>
              </w:rPr>
            </w:pPr>
            <w:r>
              <w:rPr>
                <w:w w:val="92"/>
                <w:sz w:val="22"/>
              </w:rPr>
              <w:t>A</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105"/>
              <w:jc w:val="both"/>
              <w:rPr>
                <w:sz w:val="22"/>
              </w:rPr>
            </w:pPr>
            <w:r>
              <w:rPr>
                <w:sz w:val="22"/>
              </w:rPr>
              <w:t>(23/10211A-</w:t>
            </w:r>
            <w:r>
              <w:rPr>
                <w:spacing w:val="-21"/>
                <w:sz w:val="22"/>
              </w:rPr>
              <w:t> </w:t>
            </w:r>
            <w:r>
              <w:rPr>
                <w:sz w:val="22"/>
              </w:rPr>
              <w:t>REF</w:t>
            </w:r>
            <w:r>
              <w:rPr>
                <w:spacing w:val="-21"/>
                <w:sz w:val="22"/>
              </w:rPr>
              <w:t> </w:t>
            </w:r>
            <w:r>
              <w:rPr>
                <w:sz w:val="22"/>
              </w:rPr>
              <w:t>1986)</w:t>
            </w:r>
            <w:r>
              <w:rPr>
                <w:spacing w:val="-22"/>
                <w:sz w:val="22"/>
              </w:rPr>
              <w:t> </w:t>
            </w:r>
            <w:r>
              <w:rPr>
                <w:sz w:val="22"/>
              </w:rPr>
              <w:t>PFAE</w:t>
            </w:r>
            <w:r>
              <w:rPr>
                <w:spacing w:val="-23"/>
                <w:sz w:val="22"/>
              </w:rPr>
              <w:t> </w:t>
            </w:r>
            <w:r>
              <w:rPr>
                <w:sz w:val="22"/>
              </w:rPr>
              <w:t>Construyendo</w:t>
            </w:r>
            <w:r>
              <w:rPr>
                <w:spacing w:val="-20"/>
                <w:sz w:val="22"/>
              </w:rPr>
              <w:t> </w:t>
            </w:r>
            <w:r>
              <w:rPr>
                <w:sz w:val="22"/>
              </w:rPr>
              <w:t>Futuro</w:t>
            </w:r>
            <w:r>
              <w:rPr>
                <w:spacing w:val="-21"/>
                <w:sz w:val="22"/>
              </w:rPr>
              <w:t> </w:t>
            </w:r>
            <w:r>
              <w:rPr>
                <w:sz w:val="22"/>
              </w:rPr>
              <w:t>III</w:t>
            </w:r>
            <w:r>
              <w:rPr>
                <w:spacing w:val="-22"/>
                <w:sz w:val="22"/>
              </w:rPr>
              <w:t> </w:t>
            </w:r>
            <w:r>
              <w:rPr>
                <w:sz w:val="22"/>
              </w:rPr>
              <w:t>- compra</w:t>
            </w:r>
            <w:r>
              <w:rPr>
                <w:spacing w:val="-17"/>
                <w:sz w:val="22"/>
              </w:rPr>
              <w:t> </w:t>
            </w:r>
            <w:r>
              <w:rPr>
                <w:sz w:val="22"/>
              </w:rPr>
              <w:t>de</w:t>
            </w:r>
            <w:r>
              <w:rPr>
                <w:spacing w:val="-16"/>
                <w:sz w:val="22"/>
              </w:rPr>
              <w:t> </w:t>
            </w:r>
            <w:r>
              <w:rPr>
                <w:sz w:val="22"/>
              </w:rPr>
              <w:t>1</w:t>
            </w:r>
            <w:r>
              <w:rPr>
                <w:spacing w:val="-16"/>
                <w:sz w:val="22"/>
              </w:rPr>
              <w:t> </w:t>
            </w:r>
            <w:r>
              <w:rPr>
                <w:sz w:val="22"/>
              </w:rPr>
              <w:t>ud</w:t>
            </w:r>
            <w:r>
              <w:rPr>
                <w:spacing w:val="-15"/>
                <w:sz w:val="22"/>
              </w:rPr>
              <w:t> </w:t>
            </w:r>
            <w:r>
              <w:rPr>
                <w:sz w:val="22"/>
              </w:rPr>
              <w:t>punta</w:t>
            </w:r>
            <w:r>
              <w:rPr>
                <w:spacing w:val="-16"/>
                <w:sz w:val="22"/>
              </w:rPr>
              <w:t> </w:t>
            </w:r>
            <w:r>
              <w:rPr>
                <w:sz w:val="22"/>
              </w:rPr>
              <w:t>acero</w:t>
            </w:r>
            <w:r>
              <w:rPr>
                <w:spacing w:val="-15"/>
                <w:sz w:val="22"/>
              </w:rPr>
              <w:t> </w:t>
            </w:r>
            <w:r>
              <w:rPr>
                <w:sz w:val="22"/>
              </w:rPr>
              <w:t>c/plana</w:t>
            </w:r>
            <w:r>
              <w:rPr>
                <w:spacing w:val="-17"/>
                <w:sz w:val="22"/>
              </w:rPr>
              <w:t> </w:t>
            </w:r>
            <w:r>
              <w:rPr>
                <w:sz w:val="22"/>
              </w:rPr>
              <w:t>3,40x60</w:t>
            </w:r>
            <w:r>
              <w:rPr>
                <w:spacing w:val="-16"/>
                <w:sz w:val="22"/>
              </w:rPr>
              <w:t> </w:t>
            </w:r>
            <w:r>
              <w:rPr>
                <w:sz w:val="22"/>
              </w:rPr>
              <w:t>cj/100,</w:t>
            </w:r>
            <w:r>
              <w:rPr>
                <w:spacing w:val="-16"/>
                <w:sz w:val="22"/>
              </w:rPr>
              <w:t> </w:t>
            </w:r>
            <w:r>
              <w:rPr>
                <w:sz w:val="22"/>
              </w:rPr>
              <w:t>1 ud</w:t>
            </w:r>
            <w:r>
              <w:rPr>
                <w:spacing w:val="-11"/>
                <w:sz w:val="22"/>
              </w:rPr>
              <w:t> </w:t>
            </w:r>
            <w:r>
              <w:rPr>
                <w:sz w:val="22"/>
              </w:rPr>
              <w:t>punta</w:t>
            </w:r>
            <w:r>
              <w:rPr>
                <w:spacing w:val="-11"/>
                <w:sz w:val="22"/>
              </w:rPr>
              <w:t> </w:t>
            </w:r>
            <w:r>
              <w:rPr>
                <w:sz w:val="22"/>
              </w:rPr>
              <w:t>acero</w:t>
            </w:r>
            <w:r>
              <w:rPr>
                <w:spacing w:val="-11"/>
                <w:sz w:val="22"/>
              </w:rPr>
              <w:t> </w:t>
            </w:r>
            <w:r>
              <w:rPr>
                <w:sz w:val="22"/>
              </w:rPr>
              <w:t>c/plana</w:t>
            </w:r>
            <w:r>
              <w:rPr>
                <w:spacing w:val="-12"/>
                <w:sz w:val="22"/>
              </w:rPr>
              <w:t> </w:t>
            </w:r>
            <w:r>
              <w:rPr>
                <w:sz w:val="22"/>
              </w:rPr>
              <w:t>3,40x50</w:t>
            </w:r>
            <w:r>
              <w:rPr>
                <w:spacing w:val="-12"/>
                <w:sz w:val="22"/>
              </w:rPr>
              <w:t> </w:t>
            </w:r>
            <w:r>
              <w:rPr>
                <w:sz w:val="22"/>
              </w:rPr>
              <w:t>c/de</w:t>
            </w:r>
            <w:r>
              <w:rPr>
                <w:spacing w:val="-11"/>
                <w:sz w:val="22"/>
              </w:rPr>
              <w:t> </w:t>
            </w:r>
            <w:r>
              <w:rPr>
                <w:sz w:val="22"/>
              </w:rPr>
              <w:t>100,...</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19/10/2023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19/11/2023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11,28</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0"/>
              <w:jc w:val="center"/>
              <w:rPr>
                <w:sz w:val="22"/>
              </w:rPr>
            </w:pPr>
            <w:r>
              <w:rPr>
                <w:sz w:val="22"/>
              </w:rPr>
              <w:t>FERRETERIA TIAS,S.L.</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23/10202</w:t>
            </w:r>
          </w:p>
          <w:p>
            <w:pPr>
              <w:pStyle w:val="TableParagraph"/>
              <w:spacing w:line="256" w:lineRule="exact" w:before="36"/>
              <w:ind w:left="35"/>
              <w:rPr>
                <w:sz w:val="22"/>
              </w:rPr>
            </w:pPr>
            <w:r>
              <w:rPr>
                <w:w w:val="93"/>
                <w:sz w:val="22"/>
              </w:rPr>
              <w:t>V</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4"/>
              <w:rPr>
                <w:sz w:val="22"/>
              </w:rPr>
            </w:pPr>
            <w:r>
              <w:rPr>
                <w:sz w:val="22"/>
              </w:rPr>
              <w:t>(23/10202V- REF 1985) Compra de alfombra para colocar</w:t>
            </w:r>
            <w:r>
              <w:rPr>
                <w:spacing w:val="-18"/>
                <w:sz w:val="22"/>
              </w:rPr>
              <w:t> </w:t>
            </w:r>
            <w:r>
              <w:rPr>
                <w:sz w:val="22"/>
              </w:rPr>
              <w:t>en</w:t>
            </w:r>
            <w:r>
              <w:rPr>
                <w:spacing w:val="-18"/>
                <w:sz w:val="22"/>
              </w:rPr>
              <w:t> </w:t>
            </w:r>
            <w:r>
              <w:rPr>
                <w:sz w:val="22"/>
              </w:rPr>
              <w:t>el</w:t>
            </w:r>
            <w:r>
              <w:rPr>
                <w:spacing w:val="-19"/>
                <w:sz w:val="22"/>
              </w:rPr>
              <w:t> </w:t>
            </w:r>
            <w:r>
              <w:rPr>
                <w:sz w:val="22"/>
              </w:rPr>
              <w:t>Pabellón</w:t>
            </w:r>
            <w:r>
              <w:rPr>
                <w:spacing w:val="-17"/>
                <w:sz w:val="22"/>
              </w:rPr>
              <w:t> </w:t>
            </w:r>
            <w:r>
              <w:rPr>
                <w:sz w:val="22"/>
              </w:rPr>
              <w:t>Municipal</w:t>
            </w:r>
            <w:r>
              <w:rPr>
                <w:spacing w:val="-17"/>
                <w:sz w:val="22"/>
              </w:rPr>
              <w:t> </w:t>
            </w:r>
            <w:r>
              <w:rPr>
                <w:sz w:val="22"/>
              </w:rPr>
              <w:t>de</w:t>
            </w:r>
            <w:r>
              <w:rPr>
                <w:spacing w:val="-18"/>
                <w:sz w:val="22"/>
              </w:rPr>
              <w:t> </w:t>
            </w:r>
            <w:r>
              <w:rPr>
                <w:sz w:val="22"/>
              </w:rPr>
              <w:t>Tías</w:t>
            </w:r>
            <w:r>
              <w:rPr>
                <w:spacing w:val="-17"/>
                <w:sz w:val="22"/>
              </w:rPr>
              <w:t> </w:t>
            </w:r>
            <w:r>
              <w:rPr>
                <w:sz w:val="22"/>
              </w:rPr>
              <w:t>,</w:t>
            </w:r>
            <w:r>
              <w:rPr>
                <w:spacing w:val="-16"/>
                <w:sz w:val="22"/>
              </w:rPr>
              <w:t> </w:t>
            </w:r>
            <w:r>
              <w:rPr>
                <w:sz w:val="22"/>
              </w:rPr>
              <w:t>alrededor</w:t>
            </w:r>
            <w:r>
              <w:rPr>
                <w:spacing w:val="-17"/>
                <w:sz w:val="22"/>
              </w:rPr>
              <w:t> </w:t>
            </w:r>
            <w:r>
              <w:rPr>
                <w:sz w:val="22"/>
              </w:rPr>
              <w:t>del</w:t>
            </w:r>
          </w:p>
          <w:p>
            <w:pPr>
              <w:pStyle w:val="TableParagraph"/>
              <w:spacing w:line="256" w:lineRule="exact"/>
              <w:ind w:left="35"/>
              <w:rPr>
                <w:sz w:val="22"/>
              </w:rPr>
            </w:pPr>
            <w:r>
              <w:rPr>
                <w:sz w:val="22"/>
              </w:rPr>
              <w:t>cableado de los marcadores.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19/10/2023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20/10/2023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198,50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0"/>
              <w:jc w:val="center"/>
              <w:rPr>
                <w:sz w:val="22"/>
              </w:rPr>
            </w:pPr>
            <w:r>
              <w:rPr>
                <w:sz w:val="22"/>
              </w:rPr>
              <w:t>FERRETERIA TIAS,S.L.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ind w:left="35"/>
              <w:rPr>
                <w:sz w:val="22"/>
              </w:rPr>
            </w:pPr>
            <w:r>
              <w:rPr>
                <w:sz w:val="22"/>
              </w:rPr>
              <w:t>23/10166</w:t>
            </w:r>
          </w:p>
          <w:p>
            <w:pPr>
              <w:pStyle w:val="TableParagraph"/>
              <w:spacing w:line="257" w:lineRule="exact" w:before="35"/>
              <w:ind w:left="35"/>
              <w:rPr>
                <w:sz w:val="22"/>
              </w:rPr>
            </w:pPr>
            <w:r>
              <w:rPr>
                <w:w w:val="102"/>
                <w:sz w:val="22"/>
              </w:rPr>
              <w:t>G</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(23/10166G- REF 1983) Servicio de mantenimiento, desmontaje total de puerta y sistema, limpieza y lubricación de sistema, así como la programación de puerta</w:t>
            </w:r>
            <w:r>
              <w:rPr>
                <w:spacing w:val="-22"/>
                <w:sz w:val="22"/>
              </w:rPr>
              <w:t> </w:t>
            </w:r>
            <w:r>
              <w:rPr>
                <w:sz w:val="22"/>
              </w:rPr>
              <w:t>automática</w:t>
            </w:r>
            <w:r>
              <w:rPr>
                <w:spacing w:val="-22"/>
                <w:sz w:val="22"/>
              </w:rPr>
              <w:t> </w:t>
            </w:r>
            <w:r>
              <w:rPr>
                <w:sz w:val="22"/>
              </w:rPr>
              <w:t>situada</w:t>
            </w:r>
            <w:r>
              <w:rPr>
                <w:spacing w:val="-23"/>
                <w:sz w:val="22"/>
              </w:rPr>
              <w:t> </w:t>
            </w:r>
            <w:r>
              <w:rPr>
                <w:sz w:val="22"/>
              </w:rPr>
              <w:t>en</w:t>
            </w:r>
            <w:r>
              <w:rPr>
                <w:spacing w:val="-22"/>
                <w:sz w:val="22"/>
              </w:rPr>
              <w:t> </w:t>
            </w:r>
            <w:r>
              <w:rPr>
                <w:sz w:val="22"/>
              </w:rPr>
              <w:t>la</w:t>
            </w:r>
            <w:r>
              <w:rPr>
                <w:spacing w:val="-22"/>
                <w:sz w:val="22"/>
              </w:rPr>
              <w:t> </w:t>
            </w:r>
            <w:r>
              <w:rPr>
                <w:sz w:val="22"/>
              </w:rPr>
              <w:t>Oficina</w:t>
            </w:r>
            <w:r>
              <w:rPr>
                <w:spacing w:val="-23"/>
                <w:sz w:val="22"/>
              </w:rPr>
              <w:t> </w:t>
            </w:r>
            <w:r>
              <w:rPr>
                <w:sz w:val="22"/>
              </w:rPr>
              <w:t>de</w:t>
            </w:r>
            <w:r>
              <w:rPr>
                <w:spacing w:val="-22"/>
                <w:sz w:val="22"/>
              </w:rPr>
              <w:t> </w:t>
            </w:r>
            <w:r>
              <w:rPr>
                <w:sz w:val="22"/>
              </w:rPr>
              <w:t>Información de</w:t>
            </w:r>
            <w:r>
              <w:rPr>
                <w:spacing w:val="-14"/>
                <w:sz w:val="22"/>
              </w:rPr>
              <w:t> </w:t>
            </w:r>
            <w:r>
              <w:rPr>
                <w:sz w:val="22"/>
              </w:rPr>
              <w:t>Turismo</w:t>
            </w:r>
            <w:r>
              <w:rPr>
                <w:spacing w:val="-14"/>
                <w:sz w:val="22"/>
              </w:rPr>
              <w:t> </w:t>
            </w:r>
            <w:r>
              <w:rPr>
                <w:sz w:val="22"/>
              </w:rPr>
              <w:t>de</w:t>
            </w:r>
            <w:r>
              <w:rPr>
                <w:spacing w:val="-13"/>
                <w:sz w:val="22"/>
              </w:rPr>
              <w:t> </w:t>
            </w:r>
            <w:r>
              <w:rPr>
                <w:sz w:val="22"/>
              </w:rPr>
              <w:t>la</w:t>
            </w:r>
            <w:r>
              <w:rPr>
                <w:spacing w:val="-15"/>
                <w:sz w:val="22"/>
              </w:rPr>
              <w:t> </w:t>
            </w:r>
            <w:r>
              <w:rPr>
                <w:sz w:val="22"/>
              </w:rPr>
              <w:t>Avenida,</w:t>
            </w:r>
            <w:r>
              <w:rPr>
                <w:spacing w:val="-12"/>
                <w:sz w:val="22"/>
              </w:rPr>
              <w:t> </w:t>
            </w:r>
            <w:r>
              <w:rPr>
                <w:sz w:val="22"/>
              </w:rPr>
              <w:t>dado</w:t>
            </w:r>
            <w:r>
              <w:rPr>
                <w:spacing w:val="-13"/>
                <w:sz w:val="22"/>
              </w:rPr>
              <w:t> </w:t>
            </w:r>
            <w:r>
              <w:rPr>
                <w:sz w:val="22"/>
              </w:rPr>
              <w:t>el</w:t>
            </w:r>
            <w:r>
              <w:rPr>
                <w:spacing w:val="-13"/>
                <w:sz w:val="22"/>
              </w:rPr>
              <w:t> </w:t>
            </w:r>
            <w:r>
              <w:rPr>
                <w:sz w:val="22"/>
              </w:rPr>
              <w:t>bloqueo</w:t>
            </w:r>
            <w:r>
              <w:rPr>
                <w:spacing w:val="-13"/>
                <w:sz w:val="22"/>
              </w:rPr>
              <w:t> </w:t>
            </w:r>
            <w:r>
              <w:rPr>
                <w:sz w:val="22"/>
              </w:rPr>
              <w:t>de</w:t>
            </w:r>
            <w:r>
              <w:rPr>
                <w:spacing w:val="-14"/>
                <w:sz w:val="22"/>
              </w:rPr>
              <w:t> </w:t>
            </w:r>
            <w:r>
              <w:rPr>
                <w:sz w:val="22"/>
              </w:rPr>
              <w:t>la</w:t>
            </w:r>
          </w:p>
          <w:p>
            <w:pPr>
              <w:pStyle w:val="TableParagraph"/>
              <w:spacing w:line="255" w:lineRule="exact"/>
              <w:ind w:left="35"/>
              <w:rPr>
                <w:sz w:val="22"/>
              </w:rPr>
            </w:pPr>
            <w:r>
              <w:rPr>
                <w:sz w:val="22"/>
              </w:rPr>
              <w:t>misma.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59" w:right="29"/>
              <w:jc w:val="center"/>
              <w:rPr>
                <w:sz w:val="22"/>
              </w:rPr>
            </w:pPr>
            <w:r>
              <w:rPr>
                <w:sz w:val="22"/>
              </w:rPr>
              <w:t>19/10/2023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70" w:right="7"/>
              <w:jc w:val="center"/>
              <w:rPr>
                <w:sz w:val="22"/>
              </w:rPr>
            </w:pPr>
            <w:r>
              <w:rPr>
                <w:w w:val="95"/>
                <w:sz w:val="22"/>
              </w:rPr>
              <w:t>29/10/2023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right="17"/>
              <w:jc w:val="right"/>
              <w:rPr>
                <w:sz w:val="22"/>
              </w:rPr>
            </w:pPr>
            <w:r>
              <w:rPr>
                <w:sz w:val="22"/>
              </w:rPr>
              <w:t>219,08</w:t>
            </w:r>
          </w:p>
        </w:tc>
        <w:tc>
          <w:tcPr>
            <w:tcW w:w="1970" w:type="dxa"/>
          </w:tcPr>
          <w:p>
            <w:pPr>
              <w:pStyle w:val="TableParagraph"/>
              <w:rPr>
                <w:rFonts w:ascii="Times New Roman"/>
                <w:sz w:val="24"/>
              </w:rPr>
            </w:pPr>
          </w:p>
          <w:p>
            <w:pPr>
              <w:pStyle w:val="TableParagraph"/>
              <w:spacing w:line="304" w:lineRule="exact"/>
              <w:ind w:left="31" w:right="467"/>
              <w:rPr>
                <w:sz w:val="22"/>
              </w:rPr>
            </w:pPr>
            <w:r>
              <w:rPr>
                <w:sz w:val="22"/>
              </w:rPr>
              <w:t>CIERRES ENROLLABLES PUERTAS AUTOMATICAS LANZAROTE,S.L.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ind w:left="35"/>
              <w:rPr>
                <w:sz w:val="22"/>
              </w:rPr>
            </w:pPr>
            <w:r>
              <w:rPr>
                <w:sz w:val="22"/>
              </w:rPr>
              <w:t>23/10177</w:t>
            </w:r>
          </w:p>
          <w:p>
            <w:pPr>
              <w:pStyle w:val="TableParagraph"/>
              <w:spacing w:line="257" w:lineRule="exact" w:before="34"/>
              <w:ind w:left="35"/>
              <w:rPr>
                <w:sz w:val="22"/>
              </w:rPr>
            </w:pPr>
            <w:r>
              <w:rPr>
                <w:w w:val="112"/>
                <w:sz w:val="22"/>
              </w:rPr>
              <w:t>S</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172"/>
              <w:rPr>
                <w:sz w:val="22"/>
              </w:rPr>
            </w:pPr>
            <w:r>
              <w:rPr>
                <w:sz w:val="22"/>
              </w:rPr>
              <w:t>(23/10177S- REF 1982) Compra de un etilómetro evolution</w:t>
            </w:r>
            <w:r>
              <w:rPr>
                <w:spacing w:val="-28"/>
                <w:sz w:val="22"/>
              </w:rPr>
              <w:t> </w:t>
            </w:r>
            <w:r>
              <w:rPr>
                <w:sz w:val="22"/>
              </w:rPr>
              <w:t>se</w:t>
            </w:r>
            <w:r>
              <w:rPr>
                <w:spacing w:val="-28"/>
                <w:sz w:val="22"/>
              </w:rPr>
              <w:t> </w:t>
            </w:r>
            <w:r>
              <w:rPr>
                <w:sz w:val="22"/>
              </w:rPr>
              <w:t>trata</w:t>
            </w:r>
            <w:r>
              <w:rPr>
                <w:spacing w:val="-27"/>
                <w:sz w:val="22"/>
              </w:rPr>
              <w:t> </w:t>
            </w:r>
            <w:r>
              <w:rPr>
                <w:sz w:val="22"/>
              </w:rPr>
              <w:t>de</w:t>
            </w:r>
            <w:r>
              <w:rPr>
                <w:spacing w:val="-28"/>
                <w:sz w:val="22"/>
              </w:rPr>
              <w:t> </w:t>
            </w:r>
            <w:r>
              <w:rPr>
                <w:sz w:val="22"/>
              </w:rPr>
              <w:t>un</w:t>
            </w:r>
            <w:r>
              <w:rPr>
                <w:spacing w:val="-27"/>
                <w:sz w:val="22"/>
              </w:rPr>
              <w:t> </w:t>
            </w:r>
            <w:r>
              <w:rPr>
                <w:sz w:val="22"/>
              </w:rPr>
              <w:t>dispositivo</w:t>
            </w:r>
            <w:r>
              <w:rPr>
                <w:spacing w:val="-27"/>
                <w:sz w:val="22"/>
              </w:rPr>
              <w:t> </w:t>
            </w:r>
            <w:r>
              <w:rPr>
                <w:sz w:val="22"/>
              </w:rPr>
              <w:t>pequeño</w:t>
            </w:r>
            <w:r>
              <w:rPr>
                <w:spacing w:val="-28"/>
                <w:sz w:val="22"/>
              </w:rPr>
              <w:t> </w:t>
            </w:r>
            <w:r>
              <w:rPr>
                <w:sz w:val="22"/>
              </w:rPr>
              <w:t>y</w:t>
            </w:r>
            <w:r>
              <w:rPr>
                <w:spacing w:val="-27"/>
                <w:sz w:val="22"/>
              </w:rPr>
              <w:t> </w:t>
            </w:r>
            <w:r>
              <w:rPr>
                <w:sz w:val="22"/>
              </w:rPr>
              <w:t>portátil que</w:t>
            </w:r>
            <w:r>
              <w:rPr>
                <w:spacing w:val="-20"/>
                <w:sz w:val="22"/>
              </w:rPr>
              <w:t> </w:t>
            </w:r>
            <w:r>
              <w:rPr>
                <w:sz w:val="22"/>
              </w:rPr>
              <w:t>mide</w:t>
            </w:r>
            <w:r>
              <w:rPr>
                <w:spacing w:val="-19"/>
                <w:sz w:val="22"/>
              </w:rPr>
              <w:t> </w:t>
            </w:r>
            <w:r>
              <w:rPr>
                <w:sz w:val="22"/>
              </w:rPr>
              <w:t>el</w:t>
            </w:r>
            <w:r>
              <w:rPr>
                <w:spacing w:val="-19"/>
                <w:sz w:val="22"/>
              </w:rPr>
              <w:t> </w:t>
            </w:r>
            <w:r>
              <w:rPr>
                <w:sz w:val="22"/>
              </w:rPr>
              <w:t>porcentaje</w:t>
            </w:r>
            <w:r>
              <w:rPr>
                <w:spacing w:val="-20"/>
                <w:sz w:val="22"/>
              </w:rPr>
              <w:t> </w:t>
            </w:r>
            <w:r>
              <w:rPr>
                <w:sz w:val="22"/>
              </w:rPr>
              <w:t>de</w:t>
            </w:r>
            <w:r>
              <w:rPr>
                <w:spacing w:val="-19"/>
                <w:sz w:val="22"/>
              </w:rPr>
              <w:t> </w:t>
            </w:r>
            <w:r>
              <w:rPr>
                <w:sz w:val="22"/>
              </w:rPr>
              <w:t>alcohol</w:t>
            </w:r>
            <w:r>
              <w:rPr>
                <w:spacing w:val="-19"/>
                <w:sz w:val="22"/>
              </w:rPr>
              <w:t> </w:t>
            </w:r>
            <w:r>
              <w:rPr>
                <w:sz w:val="22"/>
              </w:rPr>
              <w:t>en</w:t>
            </w:r>
            <w:r>
              <w:rPr>
                <w:spacing w:val="-20"/>
                <w:sz w:val="22"/>
              </w:rPr>
              <w:t> </w:t>
            </w:r>
            <w:r>
              <w:rPr>
                <w:sz w:val="22"/>
              </w:rPr>
              <w:t>sangre</w:t>
            </w:r>
            <w:r>
              <w:rPr>
                <w:spacing w:val="-19"/>
                <w:sz w:val="22"/>
              </w:rPr>
              <w:t> </w:t>
            </w:r>
            <w:r>
              <w:rPr>
                <w:sz w:val="22"/>
              </w:rPr>
              <w:t>de</w:t>
            </w:r>
            <w:r>
              <w:rPr>
                <w:spacing w:val="-19"/>
                <w:sz w:val="22"/>
              </w:rPr>
              <w:t> </w:t>
            </w:r>
            <w:r>
              <w:rPr>
                <w:sz w:val="22"/>
              </w:rPr>
              <w:t>quien hace</w:t>
            </w:r>
            <w:r>
              <w:rPr>
                <w:spacing w:val="-9"/>
                <w:sz w:val="22"/>
              </w:rPr>
              <w:t> </w:t>
            </w:r>
            <w:r>
              <w:rPr>
                <w:sz w:val="22"/>
              </w:rPr>
              <w:t>la</w:t>
            </w:r>
            <w:r>
              <w:rPr>
                <w:spacing w:val="-10"/>
                <w:sz w:val="22"/>
              </w:rPr>
              <w:t> </w:t>
            </w:r>
            <w:r>
              <w:rPr>
                <w:sz w:val="22"/>
              </w:rPr>
              <w:t>prueba</w:t>
            </w:r>
            <w:r>
              <w:rPr>
                <w:spacing w:val="-10"/>
                <w:sz w:val="22"/>
              </w:rPr>
              <w:t> </w:t>
            </w:r>
            <w:r>
              <w:rPr>
                <w:sz w:val="22"/>
              </w:rPr>
              <w:t>de</w:t>
            </w:r>
            <w:r>
              <w:rPr>
                <w:spacing w:val="-9"/>
                <w:sz w:val="22"/>
              </w:rPr>
              <w:t> </w:t>
            </w:r>
            <w:r>
              <w:rPr>
                <w:sz w:val="22"/>
              </w:rPr>
              <w:t>alcoholemia,</w:t>
            </w:r>
            <w:r>
              <w:rPr>
                <w:spacing w:val="-9"/>
                <w:sz w:val="22"/>
              </w:rPr>
              <w:t> </w:t>
            </w:r>
            <w:r>
              <w:rPr>
                <w:sz w:val="22"/>
              </w:rPr>
              <w:t>para</w:t>
            </w:r>
            <w:r>
              <w:rPr>
                <w:spacing w:val="-9"/>
                <w:sz w:val="22"/>
              </w:rPr>
              <w:t> </w:t>
            </w:r>
            <w:r>
              <w:rPr>
                <w:sz w:val="22"/>
              </w:rPr>
              <w:t>la</w:t>
            </w:r>
            <w:r>
              <w:rPr>
                <w:spacing w:val="-10"/>
                <w:sz w:val="22"/>
              </w:rPr>
              <w:t> </w:t>
            </w:r>
            <w:r>
              <w:rPr>
                <w:sz w:val="22"/>
              </w:rPr>
              <w:t>Policía</w:t>
            </w:r>
            <w:r>
              <w:rPr>
                <w:spacing w:val="-10"/>
                <w:sz w:val="22"/>
              </w:rPr>
              <w:t> </w:t>
            </w:r>
            <w:r>
              <w:rPr>
                <w:sz w:val="22"/>
              </w:rPr>
              <w:t>Local.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19/10/2023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19/11/2023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8.299,00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ight="11"/>
              <w:rPr>
                <w:sz w:val="22"/>
              </w:rPr>
            </w:pPr>
            <w:r>
              <w:rPr>
                <w:sz w:val="22"/>
              </w:rPr>
              <w:t>GRUPO TECNOLOGIA </w:t>
            </w:r>
            <w:r>
              <w:rPr>
                <w:w w:val="105"/>
                <w:sz w:val="22"/>
              </w:rPr>
              <w:t>DEL TRAFICO,S.L.</w:t>
            </w:r>
          </w:p>
        </w:tc>
      </w:tr>
      <w:tr>
        <w:trPr>
          <w:trHeight w:val="1195"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23/10195</w:t>
            </w:r>
          </w:p>
          <w:p>
            <w:pPr>
              <w:pStyle w:val="TableParagraph"/>
              <w:spacing w:line="257" w:lineRule="exact" w:before="35"/>
              <w:ind w:left="35"/>
              <w:rPr>
                <w:sz w:val="22"/>
              </w:rPr>
            </w:pPr>
            <w:r>
              <w:rPr>
                <w:w w:val="97"/>
                <w:sz w:val="22"/>
              </w:rPr>
              <w:t>X</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35"/>
              <w:rPr>
                <w:sz w:val="22"/>
              </w:rPr>
            </w:pPr>
            <w:r>
              <w:rPr>
                <w:sz w:val="22"/>
              </w:rPr>
              <w:t>(23/10195X-</w:t>
            </w:r>
            <w:r>
              <w:rPr>
                <w:spacing w:val="-12"/>
                <w:sz w:val="22"/>
              </w:rPr>
              <w:t> </w:t>
            </w:r>
            <w:r>
              <w:rPr>
                <w:sz w:val="22"/>
              </w:rPr>
              <w:t>REF</w:t>
            </w:r>
            <w:r>
              <w:rPr>
                <w:spacing w:val="-12"/>
                <w:sz w:val="22"/>
              </w:rPr>
              <w:t> </w:t>
            </w:r>
            <w:r>
              <w:rPr>
                <w:sz w:val="22"/>
              </w:rPr>
              <w:t>1981)</w:t>
            </w:r>
            <w:r>
              <w:rPr>
                <w:spacing w:val="-13"/>
                <w:sz w:val="22"/>
              </w:rPr>
              <w:t> </w:t>
            </w:r>
            <w:r>
              <w:rPr>
                <w:sz w:val="22"/>
              </w:rPr>
              <w:t>Compra</w:t>
            </w:r>
            <w:r>
              <w:rPr>
                <w:spacing w:val="-13"/>
                <w:sz w:val="22"/>
              </w:rPr>
              <w:t> </w:t>
            </w:r>
            <w:r>
              <w:rPr>
                <w:sz w:val="22"/>
              </w:rPr>
              <w:t>los</w:t>
            </w:r>
            <w:r>
              <w:rPr>
                <w:spacing w:val="-12"/>
                <w:sz w:val="22"/>
              </w:rPr>
              <w:t> </w:t>
            </w:r>
            <w:r>
              <w:rPr>
                <w:sz w:val="22"/>
              </w:rPr>
              <w:t>kits</w:t>
            </w:r>
            <w:r>
              <w:rPr>
                <w:spacing w:val="-10"/>
                <w:sz w:val="22"/>
              </w:rPr>
              <w:t> </w:t>
            </w:r>
            <w:r>
              <w:rPr>
                <w:sz w:val="22"/>
              </w:rPr>
              <w:t>para</w:t>
            </w:r>
            <w:r>
              <w:rPr>
                <w:spacing w:val="-13"/>
                <w:sz w:val="22"/>
              </w:rPr>
              <w:t> </w:t>
            </w:r>
            <w:r>
              <w:rPr>
                <w:sz w:val="22"/>
              </w:rPr>
              <w:t>detección de nivel de droga y la contratación de un laboratorio especializado</w:t>
            </w:r>
            <w:r>
              <w:rPr>
                <w:spacing w:val="-12"/>
                <w:sz w:val="22"/>
              </w:rPr>
              <w:t> </w:t>
            </w:r>
            <w:r>
              <w:rPr>
                <w:sz w:val="22"/>
              </w:rPr>
              <w:t>para</w:t>
            </w:r>
            <w:r>
              <w:rPr>
                <w:spacing w:val="-12"/>
                <w:sz w:val="22"/>
              </w:rPr>
              <w:t> </w:t>
            </w:r>
            <w:r>
              <w:rPr>
                <w:sz w:val="22"/>
              </w:rPr>
              <w:t>remisión</w:t>
            </w:r>
            <w:r>
              <w:rPr>
                <w:spacing w:val="-12"/>
                <w:sz w:val="22"/>
              </w:rPr>
              <w:t> </w:t>
            </w:r>
            <w:r>
              <w:rPr>
                <w:sz w:val="22"/>
              </w:rPr>
              <w:t>de</w:t>
            </w:r>
            <w:r>
              <w:rPr>
                <w:spacing w:val="-12"/>
                <w:sz w:val="22"/>
              </w:rPr>
              <w:t> </w:t>
            </w:r>
            <w:r>
              <w:rPr>
                <w:sz w:val="22"/>
              </w:rPr>
              <w:t>las</w:t>
            </w:r>
            <w:r>
              <w:rPr>
                <w:spacing w:val="-11"/>
                <w:sz w:val="22"/>
              </w:rPr>
              <w:t> </w:t>
            </w:r>
            <w:r>
              <w:rPr>
                <w:sz w:val="22"/>
              </w:rPr>
              <w:t>muestras</w:t>
            </w:r>
            <w:r>
              <w:rPr>
                <w:spacing w:val="-11"/>
                <w:sz w:val="22"/>
              </w:rPr>
              <w:t> </w:t>
            </w:r>
            <w:r>
              <w:rPr>
                <w:sz w:val="22"/>
              </w:rPr>
              <w:t>de</w:t>
            </w:r>
            <w:r>
              <w:rPr>
                <w:spacing w:val="-12"/>
                <w:sz w:val="22"/>
              </w:rPr>
              <w:t> </w:t>
            </w:r>
            <w:r>
              <w:rPr>
                <w:sz w:val="22"/>
              </w:rPr>
              <w:t>saliva.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19/10/2023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19/11/2023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4.550,00</w:t>
            </w:r>
          </w:p>
        </w:tc>
        <w:tc>
          <w:tcPr>
            <w:tcW w:w="1970" w:type="dxa"/>
          </w:tcPr>
          <w:p>
            <w:pPr>
              <w:pStyle w:val="TableParagraph"/>
              <w:spacing w:line="271" w:lineRule="auto" w:before="6"/>
              <w:ind w:left="31" w:right="708"/>
              <w:jc w:val="both"/>
              <w:rPr>
                <w:sz w:val="22"/>
              </w:rPr>
            </w:pPr>
            <w:r>
              <w:rPr>
                <w:sz w:val="22"/>
              </w:rPr>
              <w:t>TRADESEGUR SISTEMAS DE SEGURIDAD</w:t>
            </w:r>
          </w:p>
          <w:p>
            <w:pPr>
              <w:pStyle w:val="TableParagraph"/>
              <w:spacing w:line="256" w:lineRule="exact"/>
              <w:ind w:left="31"/>
              <w:jc w:val="both"/>
              <w:rPr>
                <w:sz w:val="22"/>
              </w:rPr>
            </w:pPr>
            <w:r>
              <w:rPr>
                <w:w w:val="105"/>
                <w:sz w:val="22"/>
              </w:rPr>
              <w:t>CIUDADADA, S,L.</w:t>
            </w:r>
          </w:p>
        </w:tc>
      </w:tr>
    </w:tbl>
    <w:p>
      <w:pPr>
        <w:spacing w:after="0" w:line="256" w:lineRule="exact"/>
        <w:jc w:val="both"/>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16960">
            <wp:simplePos x="0" y="0"/>
            <wp:positionH relativeFrom="page">
              <wp:posOffset>1264119</wp:posOffset>
            </wp:positionH>
            <wp:positionV relativeFrom="page">
              <wp:posOffset>962685</wp:posOffset>
            </wp:positionV>
            <wp:extent cx="11227" cy="5786437"/>
            <wp:effectExtent l="0" t="0" r="0" b="0"/>
            <wp:wrapNone/>
            <wp:docPr id="311" name="image2.png"/>
            <wp:cNvGraphicFramePr>
              <a:graphicFrameLocks noChangeAspect="1"/>
            </wp:cNvGraphicFramePr>
            <a:graphic>
              <a:graphicData uri="http://schemas.openxmlformats.org/drawingml/2006/picture">
                <pic:pic>
                  <pic:nvPicPr>
                    <pic:cNvPr id="31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148928">
            <wp:simplePos x="0" y="0"/>
            <wp:positionH relativeFrom="page">
              <wp:posOffset>2746629</wp:posOffset>
            </wp:positionH>
            <wp:positionV relativeFrom="page">
              <wp:posOffset>973988</wp:posOffset>
            </wp:positionV>
            <wp:extent cx="11230" cy="5776912"/>
            <wp:effectExtent l="0" t="0" r="0" b="0"/>
            <wp:wrapNone/>
            <wp:docPr id="313" name="image16.png"/>
            <wp:cNvGraphicFramePr>
              <a:graphicFrameLocks noChangeAspect="1"/>
            </wp:cNvGraphicFramePr>
            <a:graphic>
              <a:graphicData uri="http://schemas.openxmlformats.org/drawingml/2006/picture">
                <pic:pic>
                  <pic:nvPicPr>
                    <pic:cNvPr id="314" name="image16.png"/>
                    <pic:cNvPicPr/>
                  </pic:nvPicPr>
                  <pic:blipFill>
                    <a:blip r:embed="rId24"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149952">
            <wp:simplePos x="0" y="0"/>
            <wp:positionH relativeFrom="page">
              <wp:posOffset>8264397</wp:posOffset>
            </wp:positionH>
            <wp:positionV relativeFrom="page">
              <wp:posOffset>962685</wp:posOffset>
            </wp:positionV>
            <wp:extent cx="11227" cy="5786437"/>
            <wp:effectExtent l="0" t="0" r="0" b="0"/>
            <wp:wrapNone/>
            <wp:docPr id="315" name="image2.png"/>
            <wp:cNvGraphicFramePr>
              <a:graphicFrameLocks noChangeAspect="1"/>
            </wp:cNvGraphicFramePr>
            <a:graphic>
              <a:graphicData uri="http://schemas.openxmlformats.org/drawingml/2006/picture">
                <pic:pic>
                  <pic:nvPicPr>
                    <pic:cNvPr id="31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23/9822Y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3"/>
              <w:rPr>
                <w:sz w:val="22"/>
              </w:rPr>
            </w:pPr>
            <w:r>
              <w:rPr>
                <w:sz w:val="22"/>
              </w:rPr>
              <w:t>(23/9822Y</w:t>
            </w:r>
            <w:r>
              <w:rPr>
                <w:spacing w:val="-11"/>
                <w:sz w:val="22"/>
              </w:rPr>
              <w:t> </w:t>
            </w:r>
            <w:r>
              <w:rPr>
                <w:sz w:val="22"/>
              </w:rPr>
              <w:t>-</w:t>
            </w:r>
            <w:r>
              <w:rPr>
                <w:spacing w:val="-10"/>
                <w:sz w:val="22"/>
              </w:rPr>
              <w:t> </w:t>
            </w:r>
            <w:r>
              <w:rPr>
                <w:sz w:val="22"/>
              </w:rPr>
              <w:t>REF</w:t>
            </w:r>
            <w:r>
              <w:rPr>
                <w:spacing w:val="-10"/>
                <w:sz w:val="22"/>
              </w:rPr>
              <w:t> </w:t>
            </w:r>
            <w:r>
              <w:rPr>
                <w:sz w:val="22"/>
              </w:rPr>
              <w:t>1965)</w:t>
            </w:r>
            <w:r>
              <w:rPr>
                <w:spacing w:val="-12"/>
                <w:sz w:val="22"/>
              </w:rPr>
              <w:t> </w:t>
            </w:r>
            <w:r>
              <w:rPr>
                <w:sz w:val="22"/>
              </w:rPr>
              <w:t>Compra</w:t>
            </w:r>
            <w:r>
              <w:rPr>
                <w:spacing w:val="-11"/>
                <w:sz w:val="22"/>
              </w:rPr>
              <w:t> </w:t>
            </w:r>
            <w:r>
              <w:rPr>
                <w:sz w:val="22"/>
              </w:rPr>
              <w:t>de</w:t>
            </w:r>
            <w:r>
              <w:rPr>
                <w:spacing w:val="-10"/>
                <w:sz w:val="22"/>
              </w:rPr>
              <w:t> </w:t>
            </w:r>
            <w:r>
              <w:rPr>
                <w:sz w:val="22"/>
              </w:rPr>
              <w:t>sillones</w:t>
            </w:r>
            <w:r>
              <w:rPr>
                <w:spacing w:val="-10"/>
                <w:sz w:val="22"/>
              </w:rPr>
              <w:t> </w:t>
            </w:r>
            <w:r>
              <w:rPr>
                <w:sz w:val="22"/>
              </w:rPr>
              <w:t>(3</w:t>
            </w:r>
            <w:r>
              <w:rPr>
                <w:spacing w:val="-11"/>
                <w:sz w:val="22"/>
              </w:rPr>
              <w:t> </w:t>
            </w:r>
            <w:r>
              <w:rPr>
                <w:sz w:val="22"/>
              </w:rPr>
              <w:t>uds)</w:t>
            </w:r>
            <w:r>
              <w:rPr>
                <w:spacing w:val="-12"/>
                <w:sz w:val="22"/>
              </w:rPr>
              <w:t> </w:t>
            </w:r>
            <w:r>
              <w:rPr>
                <w:sz w:val="22"/>
              </w:rPr>
              <w:t>para el</w:t>
            </w:r>
            <w:r>
              <w:rPr>
                <w:spacing w:val="-17"/>
                <w:sz w:val="22"/>
              </w:rPr>
              <w:t> </w:t>
            </w:r>
            <w:r>
              <w:rPr>
                <w:sz w:val="22"/>
              </w:rPr>
              <w:t>edificio</w:t>
            </w:r>
            <w:r>
              <w:rPr>
                <w:spacing w:val="-16"/>
                <w:sz w:val="22"/>
              </w:rPr>
              <w:t> </w:t>
            </w:r>
            <w:r>
              <w:rPr>
                <w:sz w:val="22"/>
              </w:rPr>
              <w:t>de</w:t>
            </w:r>
            <w:r>
              <w:rPr>
                <w:spacing w:val="-16"/>
                <w:sz w:val="22"/>
              </w:rPr>
              <w:t> </w:t>
            </w:r>
            <w:r>
              <w:rPr>
                <w:sz w:val="22"/>
              </w:rPr>
              <w:t>la</w:t>
            </w:r>
            <w:r>
              <w:rPr>
                <w:spacing w:val="-17"/>
                <w:sz w:val="22"/>
              </w:rPr>
              <w:t> </w:t>
            </w:r>
            <w:r>
              <w:rPr>
                <w:sz w:val="22"/>
              </w:rPr>
              <w:t>Tercera</w:t>
            </w:r>
            <w:r>
              <w:rPr>
                <w:spacing w:val="-16"/>
                <w:sz w:val="22"/>
              </w:rPr>
              <w:t> </w:t>
            </w:r>
            <w:r>
              <w:rPr>
                <w:sz w:val="22"/>
              </w:rPr>
              <w:t>Edad</w:t>
            </w:r>
            <w:r>
              <w:rPr>
                <w:spacing w:val="-15"/>
                <w:sz w:val="22"/>
              </w:rPr>
              <w:t> </w:t>
            </w:r>
            <w:r>
              <w:rPr>
                <w:sz w:val="22"/>
              </w:rPr>
              <w:t>en</w:t>
            </w:r>
            <w:r>
              <w:rPr>
                <w:spacing w:val="-17"/>
                <w:sz w:val="22"/>
              </w:rPr>
              <w:t> </w:t>
            </w:r>
            <w:r>
              <w:rPr>
                <w:sz w:val="22"/>
              </w:rPr>
              <w:t>la</w:t>
            </w:r>
            <w:r>
              <w:rPr>
                <w:spacing w:val="-17"/>
                <w:sz w:val="22"/>
              </w:rPr>
              <w:t> </w:t>
            </w:r>
            <w:r>
              <w:rPr>
                <w:sz w:val="22"/>
              </w:rPr>
              <w:t>C/Bajamar</w:t>
            </w:r>
            <w:r>
              <w:rPr>
                <w:spacing w:val="-16"/>
                <w:sz w:val="22"/>
              </w:rPr>
              <w:t> </w:t>
            </w:r>
            <w:r>
              <w:rPr>
                <w:sz w:val="22"/>
              </w:rPr>
              <w:t>(</w:t>
            </w:r>
            <w:r>
              <w:rPr>
                <w:spacing w:val="-17"/>
                <w:sz w:val="22"/>
              </w:rPr>
              <w:t> </w:t>
            </w:r>
            <w:r>
              <w:rPr>
                <w:sz w:val="22"/>
              </w:rPr>
              <w:t>Puerto</w:t>
            </w:r>
          </w:p>
          <w:p>
            <w:pPr>
              <w:pStyle w:val="TableParagraph"/>
              <w:spacing w:line="256" w:lineRule="exact"/>
              <w:ind w:left="35"/>
              <w:rPr>
                <w:sz w:val="22"/>
              </w:rPr>
            </w:pPr>
            <w:r>
              <w:rPr>
                <w:sz w:val="22"/>
              </w:rPr>
              <w:t>del Carmen).</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19/10/2023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22/10/2023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2.236,00</w:t>
            </w:r>
          </w:p>
        </w:tc>
        <w:tc>
          <w:tcPr>
            <w:tcW w:w="1970" w:type="dxa"/>
          </w:tcPr>
          <w:p>
            <w:pPr>
              <w:pStyle w:val="TableParagraph"/>
              <w:spacing w:before="2"/>
              <w:rPr>
                <w:rFonts w:ascii="Times New Roman"/>
                <w:sz w:val="24"/>
              </w:rPr>
            </w:pPr>
          </w:p>
          <w:p>
            <w:pPr>
              <w:pStyle w:val="TableParagraph"/>
              <w:spacing w:line="300" w:lineRule="atLeast"/>
              <w:ind w:left="31" w:right="312"/>
              <w:rPr>
                <w:sz w:val="22"/>
              </w:rPr>
            </w:pPr>
            <w:r>
              <w:rPr>
                <w:w w:val="95"/>
                <w:sz w:val="22"/>
              </w:rPr>
              <w:t>KITEA LANZAROTE </w:t>
            </w:r>
            <w:r>
              <w:rPr>
                <w:sz w:val="22"/>
              </w:rPr>
              <w:t>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23/6027Y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(23/6027Y - REF 1328) Espectáculo “Aborá Femme” que</w:t>
            </w:r>
            <w:r>
              <w:rPr>
                <w:spacing w:val="-14"/>
                <w:sz w:val="22"/>
              </w:rPr>
              <w:t> </w:t>
            </w:r>
            <w:r>
              <w:rPr>
                <w:sz w:val="22"/>
              </w:rPr>
              <w:t>se</w:t>
            </w:r>
            <w:r>
              <w:rPr>
                <w:spacing w:val="-14"/>
                <w:sz w:val="22"/>
              </w:rPr>
              <w:t> </w:t>
            </w:r>
            <w:r>
              <w:rPr>
                <w:sz w:val="22"/>
              </w:rPr>
              <w:t>realizará</w:t>
            </w:r>
            <w:r>
              <w:rPr>
                <w:spacing w:val="-14"/>
                <w:sz w:val="22"/>
              </w:rPr>
              <w:t> </w:t>
            </w:r>
            <w:r>
              <w:rPr>
                <w:sz w:val="22"/>
              </w:rPr>
              <w:t>el</w:t>
            </w:r>
            <w:r>
              <w:rPr>
                <w:spacing w:val="-15"/>
                <w:sz w:val="22"/>
              </w:rPr>
              <w:t> </w:t>
            </w:r>
            <w:r>
              <w:rPr>
                <w:sz w:val="22"/>
              </w:rPr>
              <w:t>21</w:t>
            </w:r>
            <w:r>
              <w:rPr>
                <w:spacing w:val="-14"/>
                <w:sz w:val="22"/>
              </w:rPr>
              <w:t> </w:t>
            </w:r>
            <w:r>
              <w:rPr>
                <w:sz w:val="22"/>
              </w:rPr>
              <w:t>de</w:t>
            </w:r>
            <w:r>
              <w:rPr>
                <w:spacing w:val="-14"/>
                <w:sz w:val="22"/>
              </w:rPr>
              <w:t> </w:t>
            </w:r>
            <w:r>
              <w:rPr>
                <w:sz w:val="22"/>
              </w:rPr>
              <w:t>octubre,</w:t>
            </w:r>
            <w:r>
              <w:rPr>
                <w:spacing w:val="-13"/>
                <w:sz w:val="22"/>
              </w:rPr>
              <w:t> </w:t>
            </w:r>
            <w:r>
              <w:rPr>
                <w:sz w:val="22"/>
              </w:rPr>
              <w:t>a</w:t>
            </w:r>
            <w:r>
              <w:rPr>
                <w:spacing w:val="-15"/>
                <w:sz w:val="22"/>
              </w:rPr>
              <w:t> </w:t>
            </w:r>
            <w:r>
              <w:rPr>
                <w:sz w:val="22"/>
              </w:rPr>
              <w:t>las</w:t>
            </w:r>
            <w:r>
              <w:rPr>
                <w:spacing w:val="-13"/>
                <w:sz w:val="22"/>
              </w:rPr>
              <w:t> </w:t>
            </w:r>
            <w:r>
              <w:rPr>
                <w:sz w:val="22"/>
              </w:rPr>
              <w:t>20:00</w:t>
            </w:r>
            <w:r>
              <w:rPr>
                <w:spacing w:val="-14"/>
                <w:sz w:val="22"/>
              </w:rPr>
              <w:t> </w:t>
            </w:r>
            <w:r>
              <w:rPr>
                <w:sz w:val="22"/>
              </w:rPr>
              <w:t>horas,</w:t>
            </w:r>
            <w:r>
              <w:rPr>
                <w:spacing w:val="-14"/>
                <w:sz w:val="22"/>
              </w:rPr>
              <w:t> </w:t>
            </w:r>
            <w:r>
              <w:rPr>
                <w:sz w:val="22"/>
              </w:rPr>
              <w:t>en el Teatro Municipal de Tías. Este espectáculo está destinado</w:t>
            </w:r>
            <w:r>
              <w:rPr>
                <w:spacing w:val="-15"/>
                <w:sz w:val="22"/>
              </w:rPr>
              <w:t> </w:t>
            </w:r>
            <w:r>
              <w:rPr>
                <w:sz w:val="22"/>
              </w:rPr>
              <w:t>para</w:t>
            </w:r>
            <w:r>
              <w:rPr>
                <w:spacing w:val="-15"/>
                <w:sz w:val="22"/>
              </w:rPr>
              <w:t> </w:t>
            </w:r>
            <w:r>
              <w:rPr>
                <w:sz w:val="22"/>
              </w:rPr>
              <w:t>el</w:t>
            </w:r>
            <w:r>
              <w:rPr>
                <w:spacing w:val="-16"/>
                <w:sz w:val="22"/>
              </w:rPr>
              <w:t> </w:t>
            </w:r>
            <w:r>
              <w:rPr>
                <w:sz w:val="22"/>
              </w:rPr>
              <w:t>disfrute</w:t>
            </w:r>
            <w:r>
              <w:rPr>
                <w:spacing w:val="-15"/>
                <w:sz w:val="22"/>
              </w:rPr>
              <w:t> </w:t>
            </w:r>
            <w:r>
              <w:rPr>
                <w:sz w:val="22"/>
              </w:rPr>
              <w:t>de</w:t>
            </w:r>
            <w:r>
              <w:rPr>
                <w:spacing w:val="-15"/>
                <w:sz w:val="22"/>
              </w:rPr>
              <w:t> </w:t>
            </w:r>
            <w:r>
              <w:rPr>
                <w:sz w:val="22"/>
              </w:rPr>
              <w:t>todos</w:t>
            </w:r>
            <w:r>
              <w:rPr>
                <w:spacing w:val="-15"/>
                <w:sz w:val="22"/>
              </w:rPr>
              <w:t> </w:t>
            </w:r>
            <w:r>
              <w:rPr>
                <w:sz w:val="22"/>
              </w:rPr>
              <w:t>los</w:t>
            </w:r>
            <w:r>
              <w:rPr>
                <w:spacing w:val="-14"/>
                <w:sz w:val="22"/>
              </w:rPr>
              <w:t> </w:t>
            </w:r>
            <w:r>
              <w:rPr>
                <w:sz w:val="22"/>
              </w:rPr>
              <w:t>mayores</w:t>
            </w:r>
            <w:r>
              <w:rPr>
                <w:spacing w:val="-15"/>
                <w:sz w:val="22"/>
              </w:rPr>
              <w:t> </w:t>
            </w:r>
            <w:r>
              <w:rPr>
                <w:sz w:val="22"/>
              </w:rPr>
              <w:t>de</w:t>
            </w:r>
          </w:p>
          <w:p>
            <w:pPr>
              <w:pStyle w:val="TableParagraph"/>
              <w:spacing w:line="256" w:lineRule="exact"/>
              <w:ind w:left="35"/>
              <w:rPr>
                <w:sz w:val="22"/>
              </w:rPr>
            </w:pPr>
            <w:r>
              <w:rPr>
                <w:sz w:val="22"/>
              </w:rPr>
              <w:t>nuestro municipio.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59" w:right="29"/>
              <w:jc w:val="center"/>
              <w:rPr>
                <w:sz w:val="22"/>
              </w:rPr>
            </w:pPr>
            <w:r>
              <w:rPr>
                <w:sz w:val="22"/>
              </w:rPr>
              <w:t>21/10/2023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left="70" w:right="7"/>
              <w:jc w:val="center"/>
              <w:rPr>
                <w:sz w:val="22"/>
              </w:rPr>
            </w:pPr>
            <w:r>
              <w:rPr>
                <w:w w:val="95"/>
                <w:sz w:val="22"/>
              </w:rPr>
              <w:t>21/10/2023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before="1"/>
              <w:ind w:right="17"/>
              <w:jc w:val="right"/>
              <w:rPr>
                <w:sz w:val="22"/>
              </w:rPr>
            </w:pPr>
            <w:r>
              <w:rPr>
                <w:sz w:val="22"/>
              </w:rPr>
              <w:t>1.244,00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Pr>
                <w:sz w:val="22"/>
              </w:rPr>
            </w:pPr>
            <w:r>
              <w:rPr>
                <w:sz w:val="22"/>
              </w:rPr>
              <w:t>ABORA CEL ABREU GONZALEZ</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23/9820G</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(23/9820G- REF 1944) Compra y colocación de nuevo</w:t>
            </w:r>
          </w:p>
          <w:p>
            <w:pPr>
              <w:pStyle w:val="TableParagraph"/>
              <w:spacing w:line="256" w:lineRule="exact" w:before="35"/>
              <w:ind w:left="35"/>
              <w:rPr>
                <w:sz w:val="22"/>
              </w:rPr>
            </w:pPr>
            <w:r>
              <w:rPr>
                <w:sz w:val="22"/>
              </w:rPr>
              <w:t>cartel de la sede de Juventud (Tías).</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24/10/2023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26/10/2023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224,70</w:t>
            </w:r>
          </w:p>
        </w:tc>
        <w:tc>
          <w:tcPr>
            <w:tcW w:w="1970" w:type="dxa"/>
          </w:tcPr>
          <w:p>
            <w:pPr>
              <w:pStyle w:val="TableParagraph"/>
              <w:spacing w:before="10"/>
              <w:rPr>
                <w:rFonts w:ascii="Times New Roman"/>
                <w:sz w:val="26"/>
              </w:rPr>
            </w:pPr>
          </w:p>
          <w:p>
            <w:pPr>
              <w:pStyle w:val="TableParagraph"/>
              <w:spacing w:line="256" w:lineRule="exact"/>
              <w:ind w:left="31"/>
              <w:rPr>
                <w:sz w:val="22"/>
              </w:rPr>
            </w:pPr>
            <w:r>
              <w:rPr>
                <w:sz w:val="22"/>
              </w:rPr>
              <w:t>BESTIAL PRINT</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23/9834H</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33"/>
              <w:rPr>
                <w:sz w:val="22"/>
              </w:rPr>
            </w:pPr>
            <w:r>
              <w:rPr>
                <w:sz w:val="22"/>
              </w:rPr>
              <w:t>(23/9834H-</w:t>
            </w:r>
            <w:r>
              <w:rPr>
                <w:spacing w:val="-17"/>
                <w:sz w:val="22"/>
              </w:rPr>
              <w:t> </w:t>
            </w:r>
            <w:r>
              <w:rPr>
                <w:sz w:val="22"/>
              </w:rPr>
              <w:t>REF</w:t>
            </w:r>
            <w:r>
              <w:rPr>
                <w:spacing w:val="-16"/>
                <w:sz w:val="22"/>
              </w:rPr>
              <w:t> </w:t>
            </w:r>
            <w:r>
              <w:rPr>
                <w:sz w:val="22"/>
              </w:rPr>
              <w:t>1943)</w:t>
            </w:r>
            <w:r>
              <w:rPr>
                <w:spacing w:val="-18"/>
                <w:sz w:val="22"/>
              </w:rPr>
              <w:t> </w:t>
            </w:r>
            <w:r>
              <w:rPr>
                <w:sz w:val="22"/>
              </w:rPr>
              <w:t>Compra</w:t>
            </w:r>
            <w:r>
              <w:rPr>
                <w:spacing w:val="-17"/>
                <w:sz w:val="22"/>
              </w:rPr>
              <w:t> </w:t>
            </w:r>
            <w:r>
              <w:rPr>
                <w:sz w:val="22"/>
              </w:rPr>
              <w:t>de</w:t>
            </w:r>
            <w:r>
              <w:rPr>
                <w:spacing w:val="-17"/>
                <w:sz w:val="22"/>
              </w:rPr>
              <w:t> </w:t>
            </w:r>
            <w:r>
              <w:rPr>
                <w:sz w:val="22"/>
              </w:rPr>
              <w:t>un</w:t>
            </w:r>
            <w:r>
              <w:rPr>
                <w:spacing w:val="-17"/>
                <w:sz w:val="22"/>
              </w:rPr>
              <w:t> </w:t>
            </w:r>
            <w:r>
              <w:rPr>
                <w:sz w:val="22"/>
              </w:rPr>
              <w:t>reposicionador pinza</w:t>
            </w:r>
            <w:r>
              <w:rPr>
                <w:spacing w:val="-14"/>
                <w:sz w:val="22"/>
              </w:rPr>
              <w:t> </w:t>
            </w:r>
            <w:r>
              <w:rPr>
                <w:sz w:val="22"/>
              </w:rPr>
              <w:t>de</w:t>
            </w:r>
            <w:r>
              <w:rPr>
                <w:spacing w:val="-13"/>
                <w:sz w:val="22"/>
              </w:rPr>
              <w:t> </w:t>
            </w:r>
            <w:r>
              <w:rPr>
                <w:sz w:val="22"/>
              </w:rPr>
              <w:t>freno</w:t>
            </w:r>
            <w:r>
              <w:rPr>
                <w:spacing w:val="-13"/>
                <w:sz w:val="22"/>
              </w:rPr>
              <w:t> </w:t>
            </w:r>
            <w:r>
              <w:rPr>
                <w:sz w:val="22"/>
              </w:rPr>
              <w:t>23</w:t>
            </w:r>
            <w:r>
              <w:rPr>
                <w:spacing w:val="-13"/>
                <w:sz w:val="22"/>
              </w:rPr>
              <w:t> </w:t>
            </w:r>
            <w:r>
              <w:rPr>
                <w:sz w:val="22"/>
              </w:rPr>
              <w:t>F</w:t>
            </w:r>
            <w:r>
              <w:rPr>
                <w:spacing w:val="-12"/>
                <w:sz w:val="22"/>
              </w:rPr>
              <w:t> </w:t>
            </w:r>
            <w:r>
              <w:rPr>
                <w:sz w:val="22"/>
              </w:rPr>
              <w:t>para</w:t>
            </w:r>
            <w:r>
              <w:rPr>
                <w:spacing w:val="-14"/>
                <w:sz w:val="22"/>
              </w:rPr>
              <w:t> </w:t>
            </w:r>
            <w:r>
              <w:rPr>
                <w:sz w:val="22"/>
              </w:rPr>
              <w:t>el</w:t>
            </w:r>
            <w:r>
              <w:rPr>
                <w:spacing w:val="-14"/>
                <w:sz w:val="22"/>
              </w:rPr>
              <w:t> </w:t>
            </w:r>
            <w:r>
              <w:rPr>
                <w:sz w:val="22"/>
              </w:rPr>
              <w:t>parque</w:t>
            </w:r>
            <w:r>
              <w:rPr>
                <w:spacing w:val="-13"/>
                <w:sz w:val="22"/>
              </w:rPr>
              <w:t> </w:t>
            </w:r>
            <w:r>
              <w:rPr>
                <w:sz w:val="22"/>
              </w:rPr>
              <w:t>móvil</w:t>
            </w:r>
            <w:r>
              <w:rPr>
                <w:spacing w:val="-13"/>
                <w:sz w:val="22"/>
              </w:rPr>
              <w:t> </w:t>
            </w:r>
            <w:r>
              <w:rPr>
                <w:sz w:val="22"/>
              </w:rPr>
              <w:t>del</w:t>
            </w:r>
          </w:p>
          <w:p>
            <w:pPr>
              <w:pStyle w:val="TableParagraph"/>
              <w:spacing w:line="256" w:lineRule="exact"/>
              <w:ind w:left="35"/>
              <w:rPr>
                <w:sz w:val="22"/>
              </w:rPr>
            </w:pPr>
            <w:r>
              <w:rPr>
                <w:sz w:val="22"/>
              </w:rPr>
              <w:t>Ayuntamiento de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24/10/2023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25/10/2023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52,40</w:t>
            </w:r>
          </w:p>
        </w:tc>
        <w:tc>
          <w:tcPr>
            <w:tcW w:w="1970" w:type="dxa"/>
          </w:tcPr>
          <w:p>
            <w:pPr>
              <w:pStyle w:val="TableParagraph"/>
              <w:spacing w:line="271" w:lineRule="auto" w:before="6"/>
              <w:ind w:left="31" w:right="822"/>
              <w:rPr>
                <w:sz w:val="22"/>
              </w:rPr>
            </w:pPr>
            <w:r>
              <w:rPr>
                <w:sz w:val="22"/>
              </w:rPr>
              <w:t>SAUL ARIOC FIGUEROA</w:t>
            </w:r>
          </w:p>
          <w:p>
            <w:pPr>
              <w:pStyle w:val="TableParagraph"/>
              <w:spacing w:line="256" w:lineRule="exact"/>
              <w:ind w:left="31"/>
              <w:rPr>
                <w:sz w:val="22"/>
              </w:rPr>
            </w:pPr>
            <w:r>
              <w:rPr>
                <w:sz w:val="22"/>
              </w:rPr>
              <w:t>HERNANDEZ</w:t>
            </w:r>
          </w:p>
        </w:tc>
      </w:tr>
      <w:tr>
        <w:trPr>
          <w:trHeight w:val="890"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23/9776Y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Obras</w:t>
            </w:r>
          </w:p>
        </w:tc>
        <w:tc>
          <w:tcPr>
            <w:tcW w:w="1478" w:type="dxa"/>
          </w:tcPr>
          <w:p>
            <w:pPr>
              <w:pStyle w:val="TableParagraph"/>
              <w:spacing w:before="2"/>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(23/9776Y- REF 1939) Instalación de aislamiento</w:t>
            </w:r>
          </w:p>
          <w:p>
            <w:pPr>
              <w:pStyle w:val="TableParagraph"/>
              <w:spacing w:line="300" w:lineRule="atLeast" w:before="4"/>
              <w:ind w:left="35"/>
              <w:rPr>
                <w:sz w:val="22"/>
              </w:rPr>
            </w:pPr>
            <w:r>
              <w:rPr>
                <w:sz w:val="22"/>
              </w:rPr>
              <w:t>acústico en las paredes de la sala de ensayos ubicada en el CSC de la Asomada.</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24/10/2023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29/10/2023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1.540,88</w:t>
            </w:r>
          </w:p>
        </w:tc>
        <w:tc>
          <w:tcPr>
            <w:tcW w:w="1970" w:type="dxa"/>
          </w:tcPr>
          <w:p>
            <w:pPr>
              <w:pStyle w:val="TableParagraph"/>
              <w:spacing w:before="2"/>
              <w:rPr>
                <w:rFonts w:ascii="Times New Roman"/>
                <w:sz w:val="24"/>
              </w:rPr>
            </w:pPr>
          </w:p>
          <w:p>
            <w:pPr>
              <w:pStyle w:val="TableParagraph"/>
              <w:spacing w:line="300" w:lineRule="atLeast" w:before="1"/>
              <w:ind w:left="31"/>
              <w:rPr>
                <w:sz w:val="22"/>
              </w:rPr>
            </w:pPr>
            <w:r>
              <w:rPr>
                <w:sz w:val="22"/>
              </w:rPr>
              <w:t>AISLAMIENTOS LANZAROTE 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23/9564R</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41"/>
              <w:rPr>
                <w:sz w:val="22"/>
              </w:rPr>
            </w:pPr>
            <w:r>
              <w:rPr>
                <w:sz w:val="22"/>
              </w:rPr>
              <w:t>(23/9564R</w:t>
            </w:r>
            <w:r>
              <w:rPr>
                <w:spacing w:val="-17"/>
                <w:sz w:val="22"/>
              </w:rPr>
              <w:t> </w:t>
            </w:r>
            <w:r>
              <w:rPr>
                <w:sz w:val="22"/>
              </w:rPr>
              <w:t>-</w:t>
            </w:r>
            <w:r>
              <w:rPr>
                <w:spacing w:val="-15"/>
                <w:sz w:val="22"/>
              </w:rPr>
              <w:t> </w:t>
            </w:r>
            <w:r>
              <w:rPr>
                <w:sz w:val="22"/>
              </w:rPr>
              <w:t>REF</w:t>
            </w:r>
            <w:r>
              <w:rPr>
                <w:spacing w:val="-15"/>
                <w:sz w:val="22"/>
              </w:rPr>
              <w:t> </w:t>
            </w:r>
            <w:r>
              <w:rPr>
                <w:sz w:val="22"/>
              </w:rPr>
              <w:t>1928)</w:t>
            </w:r>
            <w:r>
              <w:rPr>
                <w:spacing w:val="-17"/>
                <w:sz w:val="22"/>
              </w:rPr>
              <w:t> </w:t>
            </w:r>
            <w:r>
              <w:rPr>
                <w:sz w:val="22"/>
              </w:rPr>
              <w:t>Servicio</w:t>
            </w:r>
            <w:r>
              <w:rPr>
                <w:spacing w:val="-15"/>
                <w:sz w:val="22"/>
              </w:rPr>
              <w:t> </w:t>
            </w:r>
            <w:r>
              <w:rPr>
                <w:sz w:val="22"/>
              </w:rPr>
              <w:t>de</w:t>
            </w:r>
            <w:r>
              <w:rPr>
                <w:spacing w:val="-16"/>
                <w:sz w:val="22"/>
              </w:rPr>
              <w:t> </w:t>
            </w:r>
            <w:r>
              <w:rPr>
                <w:sz w:val="22"/>
              </w:rPr>
              <w:t>revisión</w:t>
            </w:r>
            <w:r>
              <w:rPr>
                <w:spacing w:val="-16"/>
                <w:sz w:val="22"/>
              </w:rPr>
              <w:t> </w:t>
            </w:r>
            <w:r>
              <w:rPr>
                <w:sz w:val="22"/>
              </w:rPr>
              <w:t>y</w:t>
            </w:r>
            <w:r>
              <w:rPr>
                <w:spacing w:val="-16"/>
                <w:sz w:val="22"/>
              </w:rPr>
              <w:t> </w:t>
            </w:r>
            <w:r>
              <w:rPr>
                <w:sz w:val="22"/>
              </w:rPr>
              <w:t>cambio</w:t>
            </w:r>
            <w:r>
              <w:rPr>
                <w:spacing w:val="-15"/>
                <w:sz w:val="22"/>
              </w:rPr>
              <w:t> </w:t>
            </w:r>
            <w:r>
              <w:rPr>
                <w:sz w:val="22"/>
              </w:rPr>
              <w:t>de extintores</w:t>
            </w:r>
            <w:r>
              <w:rPr>
                <w:spacing w:val="-13"/>
                <w:sz w:val="22"/>
              </w:rPr>
              <w:t> </w:t>
            </w:r>
            <w:r>
              <w:rPr>
                <w:sz w:val="22"/>
              </w:rPr>
              <w:t>por</w:t>
            </w:r>
            <w:r>
              <w:rPr>
                <w:spacing w:val="-13"/>
                <w:sz w:val="22"/>
              </w:rPr>
              <w:t> </w:t>
            </w:r>
            <w:r>
              <w:rPr>
                <w:sz w:val="22"/>
              </w:rPr>
              <w:t>mal</w:t>
            </w:r>
            <w:r>
              <w:rPr>
                <w:spacing w:val="-14"/>
                <w:sz w:val="22"/>
              </w:rPr>
              <w:t> </w:t>
            </w:r>
            <w:r>
              <w:rPr>
                <w:sz w:val="22"/>
              </w:rPr>
              <w:t>estado</w:t>
            </w:r>
            <w:r>
              <w:rPr>
                <w:spacing w:val="-13"/>
                <w:sz w:val="22"/>
              </w:rPr>
              <w:t> </w:t>
            </w:r>
            <w:r>
              <w:rPr>
                <w:sz w:val="22"/>
              </w:rPr>
              <w:t>de</w:t>
            </w:r>
            <w:r>
              <w:rPr>
                <w:spacing w:val="-13"/>
                <w:sz w:val="22"/>
              </w:rPr>
              <w:t> </w:t>
            </w:r>
            <w:r>
              <w:rPr>
                <w:sz w:val="22"/>
              </w:rPr>
              <w:t>la</w:t>
            </w:r>
            <w:r>
              <w:rPr>
                <w:spacing w:val="-15"/>
                <w:sz w:val="22"/>
              </w:rPr>
              <w:t> </w:t>
            </w:r>
            <w:r>
              <w:rPr>
                <w:sz w:val="22"/>
              </w:rPr>
              <w:t>Piscina</w:t>
            </w:r>
            <w:r>
              <w:rPr>
                <w:spacing w:val="-14"/>
                <w:sz w:val="22"/>
              </w:rPr>
              <w:t> </w:t>
            </w:r>
            <w:r>
              <w:rPr>
                <w:sz w:val="22"/>
              </w:rPr>
              <w:t>Municipal.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24/10/2023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24/11/2023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291,79</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1"/>
              <w:rPr>
                <w:sz w:val="22"/>
              </w:rPr>
            </w:pPr>
            <w:r>
              <w:rPr>
                <w:w w:val="105"/>
                <w:sz w:val="22"/>
              </w:rPr>
              <w:t>JORAFE S.L.</w:t>
            </w:r>
          </w:p>
        </w:tc>
      </w:tr>
      <w:tr>
        <w:trPr>
          <w:trHeight w:val="586"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23/9645J</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(23/9645J- REF 1927) Repuestos y reparación de las</w:t>
            </w:r>
          </w:p>
          <w:p>
            <w:pPr>
              <w:pStyle w:val="TableParagraph"/>
              <w:spacing w:line="257" w:lineRule="exact" w:before="35"/>
              <w:ind w:left="35"/>
              <w:rPr>
                <w:sz w:val="22"/>
              </w:rPr>
            </w:pPr>
            <w:r>
              <w:rPr>
                <w:sz w:val="22"/>
              </w:rPr>
              <w:t>bicis eléctricas del Ayuntamiento de Tías.</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24/10/2023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25/10/2023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141,60</w:t>
            </w:r>
          </w:p>
        </w:tc>
        <w:tc>
          <w:tcPr>
            <w:tcW w:w="1970" w:type="dxa"/>
          </w:tcPr>
          <w:p>
            <w:pPr>
              <w:pStyle w:val="TableParagraph"/>
              <w:spacing w:before="6"/>
              <w:ind w:left="31"/>
              <w:rPr>
                <w:sz w:val="22"/>
              </w:rPr>
            </w:pPr>
            <w:r>
              <w:rPr>
                <w:sz w:val="22"/>
              </w:rPr>
              <w:t>CATHARINA,</w:t>
            </w:r>
          </w:p>
          <w:p>
            <w:pPr>
              <w:pStyle w:val="TableParagraph"/>
              <w:spacing w:line="257" w:lineRule="exact" w:before="35"/>
              <w:ind w:left="31"/>
              <w:rPr>
                <w:sz w:val="22"/>
              </w:rPr>
            </w:pPr>
            <w:r>
              <w:rPr>
                <w:sz w:val="22"/>
              </w:rPr>
              <w:t>THONFELD</w:t>
            </w:r>
          </w:p>
        </w:tc>
      </w:tr>
      <w:tr>
        <w:trPr>
          <w:trHeight w:val="586" w:hRule="atLeast"/>
        </w:trPr>
        <w:tc>
          <w:tcPr>
            <w:tcW w:w="1016" w:type="dxa"/>
          </w:tcPr>
          <w:p>
            <w:pPr>
              <w:pStyle w:val="TableParagraph"/>
              <w:spacing w:before="11"/>
              <w:rPr>
                <w:rFonts w:ascii="Times New Roman"/>
                <w:sz w:val="26"/>
              </w:rPr>
            </w:pPr>
          </w:p>
          <w:p>
            <w:pPr>
              <w:pStyle w:val="TableParagraph"/>
              <w:spacing w:line="257" w:lineRule="exact"/>
              <w:ind w:left="35"/>
              <w:rPr>
                <w:sz w:val="22"/>
              </w:rPr>
            </w:pPr>
            <w:r>
              <w:rPr>
                <w:sz w:val="22"/>
              </w:rPr>
              <w:t>23/9418Q</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Suministro</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(23/9418Q-</w:t>
            </w:r>
            <w:r>
              <w:rPr>
                <w:spacing w:val="-16"/>
                <w:sz w:val="22"/>
              </w:rPr>
              <w:t> </w:t>
            </w:r>
            <w:r>
              <w:rPr>
                <w:sz w:val="22"/>
              </w:rPr>
              <w:t>REF</w:t>
            </w:r>
            <w:r>
              <w:rPr>
                <w:spacing w:val="-15"/>
                <w:sz w:val="22"/>
              </w:rPr>
              <w:t> </w:t>
            </w:r>
            <w:r>
              <w:rPr>
                <w:sz w:val="22"/>
              </w:rPr>
              <w:t>1908)</w:t>
            </w:r>
            <w:r>
              <w:rPr>
                <w:spacing w:val="-17"/>
                <w:sz w:val="22"/>
              </w:rPr>
              <w:t> </w:t>
            </w:r>
            <w:r>
              <w:rPr>
                <w:sz w:val="22"/>
              </w:rPr>
              <w:t>Compra</w:t>
            </w:r>
            <w:r>
              <w:rPr>
                <w:spacing w:val="-16"/>
                <w:sz w:val="22"/>
              </w:rPr>
              <w:t> </w:t>
            </w:r>
            <w:r>
              <w:rPr>
                <w:sz w:val="22"/>
              </w:rPr>
              <w:t>de</w:t>
            </w:r>
            <w:r>
              <w:rPr>
                <w:spacing w:val="-16"/>
                <w:sz w:val="22"/>
              </w:rPr>
              <w:t> </w:t>
            </w:r>
            <w:r>
              <w:rPr>
                <w:sz w:val="22"/>
              </w:rPr>
              <w:t>ventiladores</w:t>
            </w:r>
            <w:r>
              <w:rPr>
                <w:spacing w:val="-15"/>
                <w:sz w:val="22"/>
              </w:rPr>
              <w:t> </w:t>
            </w:r>
            <w:r>
              <w:rPr>
                <w:sz w:val="22"/>
              </w:rPr>
              <w:t>para</w:t>
            </w:r>
            <w:r>
              <w:rPr>
                <w:spacing w:val="-16"/>
                <w:sz w:val="22"/>
              </w:rPr>
              <w:t> </w:t>
            </w:r>
            <w:r>
              <w:rPr>
                <w:sz w:val="22"/>
              </w:rPr>
              <w:t>el</w:t>
            </w:r>
          </w:p>
          <w:p>
            <w:pPr>
              <w:pStyle w:val="TableParagraph"/>
              <w:spacing w:line="257" w:lineRule="exact" w:before="34"/>
              <w:ind w:left="35"/>
              <w:rPr>
                <w:sz w:val="22"/>
              </w:rPr>
            </w:pPr>
            <w:r>
              <w:rPr>
                <w:sz w:val="22"/>
              </w:rPr>
              <w:t>Centro de Mayores de La Orilla, Tías.</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7" w:lineRule="exact"/>
              <w:ind w:left="59" w:right="29"/>
              <w:jc w:val="center"/>
              <w:rPr>
                <w:sz w:val="22"/>
              </w:rPr>
            </w:pPr>
            <w:r>
              <w:rPr>
                <w:sz w:val="22"/>
              </w:rPr>
              <w:t>24/10/2023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7" w:lineRule="exact"/>
              <w:ind w:left="70" w:right="7"/>
              <w:jc w:val="center"/>
              <w:rPr>
                <w:sz w:val="22"/>
              </w:rPr>
            </w:pPr>
            <w:r>
              <w:rPr>
                <w:w w:val="95"/>
                <w:sz w:val="22"/>
              </w:rPr>
              <w:t>25/10/2023</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470,00</w:t>
            </w:r>
          </w:p>
        </w:tc>
        <w:tc>
          <w:tcPr>
            <w:tcW w:w="1970" w:type="dxa"/>
          </w:tcPr>
          <w:p>
            <w:pPr>
              <w:pStyle w:val="TableParagraph"/>
              <w:spacing w:before="11"/>
              <w:rPr>
                <w:rFonts w:ascii="Times New Roman"/>
                <w:sz w:val="26"/>
              </w:rPr>
            </w:pPr>
          </w:p>
          <w:p>
            <w:pPr>
              <w:pStyle w:val="TableParagraph"/>
              <w:spacing w:line="257" w:lineRule="exact"/>
              <w:ind w:left="31"/>
              <w:rPr>
                <w:sz w:val="22"/>
              </w:rPr>
            </w:pPr>
            <w:r>
              <w:rPr>
                <w:sz w:val="22"/>
              </w:rPr>
              <w:t>FERRETERIA TIAS,S.L.</w:t>
            </w:r>
          </w:p>
        </w:tc>
      </w:tr>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23/8661H</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23"/>
              <w:rPr>
                <w:sz w:val="22"/>
              </w:rPr>
            </w:pPr>
            <w:r>
              <w:rPr>
                <w:sz w:val="22"/>
              </w:rPr>
              <w:t>(23/8661H</w:t>
            </w:r>
            <w:r>
              <w:rPr>
                <w:spacing w:val="-11"/>
                <w:sz w:val="22"/>
              </w:rPr>
              <w:t> </w:t>
            </w:r>
            <w:r>
              <w:rPr>
                <w:sz w:val="22"/>
              </w:rPr>
              <w:t>-</w:t>
            </w:r>
            <w:r>
              <w:rPr>
                <w:spacing w:val="-8"/>
                <w:sz w:val="22"/>
              </w:rPr>
              <w:t> </w:t>
            </w:r>
            <w:r>
              <w:rPr>
                <w:sz w:val="22"/>
              </w:rPr>
              <w:t>REF</w:t>
            </w:r>
            <w:r>
              <w:rPr>
                <w:spacing w:val="-8"/>
                <w:sz w:val="22"/>
              </w:rPr>
              <w:t> </w:t>
            </w:r>
            <w:r>
              <w:rPr>
                <w:sz w:val="22"/>
              </w:rPr>
              <w:t>1798)</w:t>
            </w:r>
            <w:r>
              <w:rPr>
                <w:spacing w:val="-10"/>
                <w:sz w:val="22"/>
              </w:rPr>
              <w:t> </w:t>
            </w:r>
            <w:r>
              <w:rPr>
                <w:sz w:val="22"/>
              </w:rPr>
              <w:t>Celebración</w:t>
            </w:r>
            <w:r>
              <w:rPr>
                <w:spacing w:val="-9"/>
                <w:sz w:val="22"/>
              </w:rPr>
              <w:t> </w:t>
            </w:r>
            <w:r>
              <w:rPr>
                <w:sz w:val="22"/>
              </w:rPr>
              <w:t>de</w:t>
            </w:r>
            <w:r>
              <w:rPr>
                <w:spacing w:val="-9"/>
                <w:sz w:val="22"/>
              </w:rPr>
              <w:t> </w:t>
            </w:r>
            <w:r>
              <w:rPr>
                <w:sz w:val="22"/>
              </w:rPr>
              <w:t>dos</w:t>
            </w:r>
            <w:r>
              <w:rPr>
                <w:spacing w:val="-8"/>
                <w:sz w:val="22"/>
              </w:rPr>
              <w:t> </w:t>
            </w:r>
            <w:r>
              <w:rPr>
                <w:sz w:val="22"/>
              </w:rPr>
              <w:t>sesiones</w:t>
            </w:r>
            <w:r>
              <w:rPr>
                <w:spacing w:val="-9"/>
                <w:sz w:val="22"/>
              </w:rPr>
              <w:t> </w:t>
            </w:r>
            <w:r>
              <w:rPr>
                <w:sz w:val="22"/>
              </w:rPr>
              <w:t>de narración oral con música, dirigida a los jóvenes del municipio, con motivo de la celebración del Día Internacional de la Biblioteca, el 24 de octubre. Estas actividades</w:t>
            </w:r>
            <w:r>
              <w:rPr>
                <w:spacing w:val="-10"/>
                <w:sz w:val="22"/>
              </w:rPr>
              <w:t> </w:t>
            </w:r>
            <w:r>
              <w:rPr>
                <w:sz w:val="22"/>
              </w:rPr>
              <w:t>se</w:t>
            </w:r>
            <w:r>
              <w:rPr>
                <w:spacing w:val="-10"/>
                <w:sz w:val="22"/>
              </w:rPr>
              <w:t> </w:t>
            </w:r>
            <w:r>
              <w:rPr>
                <w:sz w:val="22"/>
              </w:rPr>
              <w:t>desarrollarán</w:t>
            </w:r>
            <w:r>
              <w:rPr>
                <w:spacing w:val="-12"/>
                <w:sz w:val="22"/>
              </w:rPr>
              <w:t> </w:t>
            </w:r>
            <w:r>
              <w:rPr>
                <w:sz w:val="22"/>
              </w:rPr>
              <w:t>en</w:t>
            </w:r>
            <w:r>
              <w:rPr>
                <w:spacing w:val="-11"/>
                <w:sz w:val="22"/>
              </w:rPr>
              <w:t> </w:t>
            </w:r>
            <w:r>
              <w:rPr>
                <w:sz w:val="22"/>
              </w:rPr>
              <w:t>las</w:t>
            </w:r>
            <w:r>
              <w:rPr>
                <w:spacing w:val="-10"/>
                <w:sz w:val="22"/>
              </w:rPr>
              <w:t> </w:t>
            </w:r>
            <w:r>
              <w:rPr>
                <w:sz w:val="22"/>
              </w:rPr>
              <w:t>dos</w:t>
            </w:r>
            <w:r>
              <w:rPr>
                <w:spacing w:val="-9"/>
                <w:sz w:val="22"/>
              </w:rPr>
              <w:t> </w:t>
            </w:r>
            <w:r>
              <w:rPr>
                <w:sz w:val="22"/>
              </w:rPr>
              <w:t>bibliotecas</w:t>
            </w:r>
          </w:p>
          <w:p>
            <w:pPr>
              <w:pStyle w:val="TableParagraph"/>
              <w:spacing w:line="255" w:lineRule="exact"/>
              <w:ind w:left="35"/>
              <w:rPr>
                <w:sz w:val="22"/>
              </w:rPr>
            </w:pPr>
            <w:r>
              <w:rPr>
                <w:sz w:val="22"/>
              </w:rPr>
              <w:t>municipales en horario de tarde.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9" w:lineRule="exact"/>
              <w:ind w:left="59" w:right="29"/>
              <w:jc w:val="center"/>
              <w:rPr>
                <w:sz w:val="22"/>
              </w:rPr>
            </w:pPr>
            <w:r>
              <w:rPr>
                <w:sz w:val="22"/>
              </w:rPr>
              <w:t>24/10/2023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9" w:lineRule="exact"/>
              <w:ind w:left="70" w:right="7"/>
              <w:jc w:val="center"/>
              <w:rPr>
                <w:sz w:val="22"/>
              </w:rPr>
            </w:pPr>
            <w:r>
              <w:rPr>
                <w:w w:val="95"/>
                <w:sz w:val="22"/>
              </w:rPr>
              <w:t>24/10/2023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836,71</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1"/>
              <w:rPr>
                <w:sz w:val="22"/>
              </w:rPr>
            </w:pPr>
            <w:r>
              <w:rPr>
                <w:sz w:val="22"/>
              </w:rPr>
              <w:t>ACTURA,ARTE Y COMUNICACION,SL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20032">
            <wp:simplePos x="0" y="0"/>
            <wp:positionH relativeFrom="page">
              <wp:posOffset>1264119</wp:posOffset>
            </wp:positionH>
            <wp:positionV relativeFrom="page">
              <wp:posOffset>962685</wp:posOffset>
            </wp:positionV>
            <wp:extent cx="11227" cy="5786437"/>
            <wp:effectExtent l="0" t="0" r="0" b="0"/>
            <wp:wrapNone/>
            <wp:docPr id="317" name="image2.png"/>
            <wp:cNvGraphicFramePr>
              <a:graphicFrameLocks noChangeAspect="1"/>
            </wp:cNvGraphicFramePr>
            <a:graphic>
              <a:graphicData uri="http://schemas.openxmlformats.org/drawingml/2006/picture">
                <pic:pic>
                  <pic:nvPicPr>
                    <pic:cNvPr id="318"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152000">
            <wp:simplePos x="0" y="0"/>
            <wp:positionH relativeFrom="page">
              <wp:posOffset>2746629</wp:posOffset>
            </wp:positionH>
            <wp:positionV relativeFrom="page">
              <wp:posOffset>973988</wp:posOffset>
            </wp:positionV>
            <wp:extent cx="11230" cy="5776912"/>
            <wp:effectExtent l="0" t="0" r="0" b="0"/>
            <wp:wrapNone/>
            <wp:docPr id="319" name="image9.png"/>
            <wp:cNvGraphicFramePr>
              <a:graphicFrameLocks noChangeAspect="1"/>
            </wp:cNvGraphicFramePr>
            <a:graphic>
              <a:graphicData uri="http://schemas.openxmlformats.org/drawingml/2006/picture">
                <pic:pic>
                  <pic:nvPicPr>
                    <pic:cNvPr id="320"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153024">
            <wp:simplePos x="0" y="0"/>
            <wp:positionH relativeFrom="page">
              <wp:posOffset>8264397</wp:posOffset>
            </wp:positionH>
            <wp:positionV relativeFrom="page">
              <wp:posOffset>962685</wp:posOffset>
            </wp:positionV>
            <wp:extent cx="11227" cy="5786437"/>
            <wp:effectExtent l="0" t="0" r="0" b="0"/>
            <wp:wrapNone/>
            <wp:docPr id="321" name="image2.png"/>
            <wp:cNvGraphicFramePr>
              <a:graphicFrameLocks noChangeAspect="1"/>
            </wp:cNvGraphicFramePr>
            <a:graphic>
              <a:graphicData uri="http://schemas.openxmlformats.org/drawingml/2006/picture">
                <pic:pic>
                  <pic:nvPicPr>
                    <pic:cNvPr id="32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ind w:left="35"/>
              <w:rPr>
                <w:sz w:val="22"/>
              </w:rPr>
            </w:pPr>
            <w:r>
              <w:rPr>
                <w:sz w:val="22"/>
              </w:rPr>
              <w:t>23/10249</w:t>
            </w:r>
          </w:p>
          <w:p>
            <w:pPr>
              <w:pStyle w:val="TableParagraph"/>
              <w:spacing w:line="257" w:lineRule="exact" w:before="35"/>
              <w:ind w:left="35"/>
              <w:rPr>
                <w:sz w:val="22"/>
              </w:rPr>
            </w:pPr>
            <w:r>
              <w:rPr>
                <w:w w:val="103"/>
                <w:sz w:val="22"/>
              </w:rPr>
              <w:t>H</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2"/>
              <w:rPr>
                <w:sz w:val="22"/>
              </w:rPr>
            </w:pPr>
            <w:r>
              <w:rPr>
                <w:sz w:val="22"/>
              </w:rPr>
              <w:t>(23/10249H-</w:t>
            </w:r>
            <w:r>
              <w:rPr>
                <w:spacing w:val="-14"/>
                <w:sz w:val="22"/>
              </w:rPr>
              <w:t> </w:t>
            </w:r>
            <w:r>
              <w:rPr>
                <w:sz w:val="22"/>
              </w:rPr>
              <w:t>REF</w:t>
            </w:r>
            <w:r>
              <w:rPr>
                <w:spacing w:val="-14"/>
                <w:sz w:val="22"/>
              </w:rPr>
              <w:t> </w:t>
            </w:r>
            <w:r>
              <w:rPr>
                <w:sz w:val="22"/>
              </w:rPr>
              <w:t>1992)(</w:t>
            </w:r>
            <w:r>
              <w:rPr>
                <w:spacing w:val="-16"/>
                <w:sz w:val="22"/>
              </w:rPr>
              <w:t> </w:t>
            </w:r>
            <w:r>
              <w:rPr>
                <w:sz w:val="22"/>
              </w:rPr>
              <w:t>R.I.</w:t>
            </w:r>
            <w:r>
              <w:rPr>
                <w:spacing w:val="-14"/>
                <w:sz w:val="22"/>
              </w:rPr>
              <w:t> </w:t>
            </w:r>
            <w:r>
              <w:rPr>
                <w:sz w:val="22"/>
              </w:rPr>
              <w:t>17/23)</w:t>
            </w:r>
            <w:r>
              <w:rPr>
                <w:spacing w:val="-17"/>
                <w:sz w:val="22"/>
              </w:rPr>
              <w:t> </w:t>
            </w:r>
            <w:r>
              <w:rPr>
                <w:sz w:val="22"/>
              </w:rPr>
              <w:t>Compra</w:t>
            </w:r>
            <w:r>
              <w:rPr>
                <w:spacing w:val="-14"/>
                <w:sz w:val="22"/>
              </w:rPr>
              <w:t> </w:t>
            </w:r>
            <w:r>
              <w:rPr>
                <w:sz w:val="22"/>
              </w:rPr>
              <w:t>de</w:t>
            </w:r>
            <w:r>
              <w:rPr>
                <w:spacing w:val="-15"/>
                <w:sz w:val="22"/>
              </w:rPr>
              <w:t> </w:t>
            </w:r>
            <w:r>
              <w:rPr>
                <w:sz w:val="22"/>
              </w:rPr>
              <w:t>billetes de</w:t>
            </w:r>
            <w:r>
              <w:rPr>
                <w:spacing w:val="-11"/>
                <w:sz w:val="22"/>
              </w:rPr>
              <w:t> </w:t>
            </w:r>
            <w:r>
              <w:rPr>
                <w:sz w:val="22"/>
              </w:rPr>
              <w:t>avión</w:t>
            </w:r>
            <w:r>
              <w:rPr>
                <w:spacing w:val="-11"/>
                <w:sz w:val="22"/>
              </w:rPr>
              <w:t> </w:t>
            </w:r>
            <w:r>
              <w:rPr>
                <w:sz w:val="22"/>
              </w:rPr>
              <w:t>con</w:t>
            </w:r>
            <w:r>
              <w:rPr>
                <w:spacing w:val="-11"/>
                <w:sz w:val="22"/>
              </w:rPr>
              <w:t> </w:t>
            </w:r>
            <w:r>
              <w:rPr>
                <w:sz w:val="22"/>
              </w:rPr>
              <w:t>destino</w:t>
            </w:r>
            <w:r>
              <w:rPr>
                <w:spacing w:val="-11"/>
                <w:sz w:val="22"/>
              </w:rPr>
              <w:t> </w:t>
            </w:r>
            <w:r>
              <w:rPr>
                <w:sz w:val="22"/>
              </w:rPr>
              <w:t>Las</w:t>
            </w:r>
            <w:r>
              <w:rPr>
                <w:spacing w:val="-10"/>
                <w:sz w:val="22"/>
              </w:rPr>
              <w:t> </w:t>
            </w:r>
            <w:r>
              <w:rPr>
                <w:sz w:val="22"/>
              </w:rPr>
              <w:t>Palmas</w:t>
            </w:r>
            <w:r>
              <w:rPr>
                <w:spacing w:val="-9"/>
                <w:sz w:val="22"/>
              </w:rPr>
              <w:t> </w:t>
            </w:r>
            <w:r>
              <w:rPr>
                <w:sz w:val="22"/>
              </w:rPr>
              <w:t>de</w:t>
            </w:r>
            <w:r>
              <w:rPr>
                <w:spacing w:val="-11"/>
                <w:sz w:val="22"/>
              </w:rPr>
              <w:t> </w:t>
            </w:r>
            <w:r>
              <w:rPr>
                <w:sz w:val="22"/>
              </w:rPr>
              <w:t>Gran</w:t>
            </w:r>
            <w:r>
              <w:rPr>
                <w:spacing w:val="-11"/>
                <w:sz w:val="22"/>
              </w:rPr>
              <w:t> </w:t>
            </w:r>
            <w:r>
              <w:rPr>
                <w:sz w:val="22"/>
              </w:rPr>
              <w:t>Canaria</w:t>
            </w:r>
            <w:r>
              <w:rPr>
                <w:spacing w:val="-12"/>
                <w:sz w:val="22"/>
              </w:rPr>
              <w:t> </w:t>
            </w:r>
            <w:r>
              <w:rPr>
                <w:sz w:val="22"/>
              </w:rPr>
              <w:t>el</w:t>
            </w:r>
            <w:r>
              <w:rPr>
                <w:spacing w:val="-12"/>
                <w:sz w:val="22"/>
              </w:rPr>
              <w:t> </w:t>
            </w:r>
            <w:r>
              <w:rPr>
                <w:sz w:val="22"/>
              </w:rPr>
              <w:t>26 de</w:t>
            </w:r>
            <w:r>
              <w:rPr>
                <w:spacing w:val="-12"/>
                <w:sz w:val="22"/>
              </w:rPr>
              <w:t> </w:t>
            </w:r>
            <w:r>
              <w:rPr>
                <w:sz w:val="22"/>
              </w:rPr>
              <w:t>octubre</w:t>
            </w:r>
            <w:r>
              <w:rPr>
                <w:spacing w:val="-11"/>
                <w:sz w:val="22"/>
              </w:rPr>
              <w:t> </w:t>
            </w:r>
            <w:r>
              <w:rPr>
                <w:sz w:val="22"/>
              </w:rPr>
              <w:t>de</w:t>
            </w:r>
            <w:r>
              <w:rPr>
                <w:spacing w:val="-11"/>
                <w:sz w:val="22"/>
              </w:rPr>
              <w:t> </w:t>
            </w:r>
            <w:r>
              <w:rPr>
                <w:sz w:val="22"/>
              </w:rPr>
              <w:t>2023,</w:t>
            </w:r>
            <w:r>
              <w:rPr>
                <w:spacing w:val="-10"/>
                <w:sz w:val="22"/>
              </w:rPr>
              <w:t> </w:t>
            </w:r>
            <w:r>
              <w:rPr>
                <w:sz w:val="22"/>
              </w:rPr>
              <w:t>para</w:t>
            </w:r>
            <w:r>
              <w:rPr>
                <w:spacing w:val="-11"/>
                <w:sz w:val="22"/>
              </w:rPr>
              <w:t> </w:t>
            </w:r>
            <w:r>
              <w:rPr>
                <w:sz w:val="22"/>
              </w:rPr>
              <w:t>los</w:t>
            </w:r>
            <w:r>
              <w:rPr>
                <w:spacing w:val="-10"/>
                <w:sz w:val="22"/>
              </w:rPr>
              <w:t> </w:t>
            </w:r>
            <w:r>
              <w:rPr>
                <w:sz w:val="22"/>
              </w:rPr>
              <w:t>dos</w:t>
            </w:r>
            <w:r>
              <w:rPr>
                <w:spacing w:val="-10"/>
                <w:sz w:val="22"/>
              </w:rPr>
              <w:t> </w:t>
            </w:r>
            <w:r>
              <w:rPr>
                <w:sz w:val="22"/>
              </w:rPr>
              <w:t>oficiales</w:t>
            </w:r>
            <w:r>
              <w:rPr>
                <w:spacing w:val="-10"/>
                <w:sz w:val="22"/>
              </w:rPr>
              <w:t> </w:t>
            </w:r>
            <w:r>
              <w:rPr>
                <w:sz w:val="22"/>
              </w:rPr>
              <w:t>en</w:t>
            </w:r>
            <w:r>
              <w:rPr>
                <w:spacing w:val="-12"/>
                <w:sz w:val="22"/>
              </w:rPr>
              <w:t> </w:t>
            </w:r>
            <w:r>
              <w:rPr>
                <w:sz w:val="22"/>
              </w:rPr>
              <w:t>prácticas de la Policía Local y asistir a una Jornadas sobre denuncias</w:t>
            </w:r>
            <w:r>
              <w:rPr>
                <w:spacing w:val="-11"/>
                <w:sz w:val="22"/>
              </w:rPr>
              <w:t> </w:t>
            </w:r>
            <w:r>
              <w:rPr>
                <w:sz w:val="22"/>
              </w:rPr>
              <w:t>por</w:t>
            </w:r>
            <w:r>
              <w:rPr>
                <w:spacing w:val="-11"/>
                <w:sz w:val="22"/>
              </w:rPr>
              <w:t> </w:t>
            </w:r>
            <w:r>
              <w:rPr>
                <w:sz w:val="22"/>
              </w:rPr>
              <w:t>infracciones</w:t>
            </w:r>
            <w:r>
              <w:rPr>
                <w:spacing w:val="-11"/>
                <w:sz w:val="22"/>
              </w:rPr>
              <w:t> </w:t>
            </w:r>
            <w:r>
              <w:rPr>
                <w:sz w:val="22"/>
              </w:rPr>
              <w:t>a</w:t>
            </w:r>
            <w:r>
              <w:rPr>
                <w:spacing w:val="-12"/>
                <w:sz w:val="22"/>
              </w:rPr>
              <w:t> </w:t>
            </w:r>
            <w:r>
              <w:rPr>
                <w:sz w:val="22"/>
              </w:rPr>
              <w:t>la</w:t>
            </w:r>
            <w:r>
              <w:rPr>
                <w:spacing w:val="-13"/>
                <w:sz w:val="22"/>
              </w:rPr>
              <w:t> </w:t>
            </w:r>
            <w:r>
              <w:rPr>
                <w:sz w:val="22"/>
              </w:rPr>
              <w:t>Ley</w:t>
            </w:r>
            <w:r>
              <w:rPr>
                <w:spacing w:val="-11"/>
                <w:sz w:val="22"/>
              </w:rPr>
              <w:t> </w:t>
            </w:r>
            <w:r>
              <w:rPr>
                <w:sz w:val="22"/>
              </w:rPr>
              <w:t>de</w:t>
            </w:r>
            <w:r>
              <w:rPr>
                <w:spacing w:val="-11"/>
                <w:sz w:val="22"/>
              </w:rPr>
              <w:t> </w:t>
            </w:r>
            <w:r>
              <w:rPr>
                <w:sz w:val="22"/>
              </w:rPr>
              <w:t>Tráfico</w:t>
            </w:r>
            <w:r>
              <w:rPr>
                <w:spacing w:val="-11"/>
                <w:sz w:val="22"/>
              </w:rPr>
              <w:t> </w:t>
            </w:r>
            <w:r>
              <w:rPr>
                <w:sz w:val="22"/>
              </w:rPr>
              <w:t>y</w:t>
            </w:r>
          </w:p>
          <w:p>
            <w:pPr>
              <w:pStyle w:val="TableParagraph"/>
              <w:spacing w:line="255" w:lineRule="exact"/>
              <w:ind w:left="35"/>
              <w:rPr>
                <w:sz w:val="22"/>
              </w:rPr>
            </w:pPr>
            <w:r>
              <w:rPr>
                <w:sz w:val="22"/>
              </w:rPr>
              <w:t>Seguridad Vial.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59" w:right="29"/>
              <w:jc w:val="center"/>
              <w:rPr>
                <w:sz w:val="22"/>
              </w:rPr>
            </w:pPr>
            <w:r>
              <w:rPr>
                <w:sz w:val="22"/>
              </w:rPr>
              <w:t>26/10/2023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70" w:right="7"/>
              <w:jc w:val="center"/>
              <w:rPr>
                <w:sz w:val="22"/>
              </w:rPr>
            </w:pPr>
            <w:r>
              <w:rPr>
                <w:w w:val="95"/>
                <w:sz w:val="22"/>
              </w:rPr>
              <w:t>26/10/2023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right="17"/>
              <w:jc w:val="right"/>
              <w:rPr>
                <w:sz w:val="22"/>
              </w:rPr>
            </w:pPr>
            <w:r>
              <w:rPr>
                <w:sz w:val="22"/>
              </w:rPr>
              <w:t>127,88</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Pr>
                <w:sz w:val="22"/>
              </w:rPr>
            </w:pPr>
            <w:r>
              <w:rPr>
                <w:sz w:val="22"/>
              </w:rPr>
              <w:t>VIAJES LA MOLINA,S.L.</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23/9672V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1"/>
              <w:rPr>
                <w:rFonts w:ascii="Times New Roman"/>
                <w:sz w:val="26"/>
              </w:rPr>
            </w:pPr>
          </w:p>
          <w:p>
            <w:pPr>
              <w:pStyle w:val="TableParagraph"/>
              <w:ind w:left="35"/>
              <w:rPr>
                <w:sz w:val="22"/>
              </w:rPr>
            </w:pPr>
            <w:r>
              <w:rPr>
                <w:sz w:val="22"/>
              </w:rPr>
              <w:t>(23/9672V- REF 1933) Celebración de una “Jornada</w:t>
            </w:r>
          </w:p>
          <w:p>
            <w:pPr>
              <w:pStyle w:val="TableParagraph"/>
              <w:spacing w:before="35"/>
              <w:ind w:left="35"/>
              <w:rPr>
                <w:sz w:val="22"/>
              </w:rPr>
            </w:pPr>
            <w:r>
              <w:rPr>
                <w:sz w:val="22"/>
              </w:rPr>
              <w:t>literaria</w:t>
            </w:r>
            <w:r>
              <w:rPr>
                <w:spacing w:val="-15"/>
                <w:sz w:val="22"/>
              </w:rPr>
              <w:t> </w:t>
            </w:r>
            <w:r>
              <w:rPr>
                <w:sz w:val="22"/>
              </w:rPr>
              <w:t>sobre</w:t>
            </w:r>
            <w:r>
              <w:rPr>
                <w:spacing w:val="-14"/>
                <w:sz w:val="22"/>
              </w:rPr>
              <w:t> </w:t>
            </w:r>
            <w:r>
              <w:rPr>
                <w:sz w:val="22"/>
              </w:rPr>
              <w:t>poesía</w:t>
            </w:r>
            <w:r>
              <w:rPr>
                <w:spacing w:val="-15"/>
                <w:sz w:val="22"/>
              </w:rPr>
              <w:t> </w:t>
            </w:r>
            <w:r>
              <w:rPr>
                <w:sz w:val="22"/>
              </w:rPr>
              <w:t>isleña”</w:t>
            </w:r>
            <w:r>
              <w:rPr>
                <w:spacing w:val="-14"/>
                <w:sz w:val="22"/>
              </w:rPr>
              <w:t> </w:t>
            </w:r>
            <w:r>
              <w:rPr>
                <w:sz w:val="22"/>
              </w:rPr>
              <w:t>que</w:t>
            </w:r>
            <w:r>
              <w:rPr>
                <w:spacing w:val="-14"/>
                <w:sz w:val="22"/>
              </w:rPr>
              <w:t> </w:t>
            </w:r>
            <w:r>
              <w:rPr>
                <w:sz w:val="22"/>
              </w:rPr>
              <w:t>se</w:t>
            </w:r>
            <w:r>
              <w:rPr>
                <w:spacing w:val="-14"/>
                <w:sz w:val="22"/>
              </w:rPr>
              <w:t> </w:t>
            </w:r>
            <w:r>
              <w:rPr>
                <w:sz w:val="22"/>
              </w:rPr>
              <w:t>celebrará</w:t>
            </w:r>
            <w:r>
              <w:rPr>
                <w:spacing w:val="-15"/>
                <w:sz w:val="22"/>
              </w:rPr>
              <w:t> </w:t>
            </w:r>
            <w:r>
              <w:rPr>
                <w:sz w:val="22"/>
              </w:rPr>
              <w:t>el</w:t>
            </w:r>
            <w:r>
              <w:rPr>
                <w:spacing w:val="-15"/>
                <w:sz w:val="22"/>
              </w:rPr>
              <w:t> </w:t>
            </w:r>
            <w:r>
              <w:rPr>
                <w:sz w:val="22"/>
              </w:rPr>
              <w:t>día</w:t>
            </w:r>
            <w:r>
              <w:rPr>
                <w:spacing w:val="-15"/>
                <w:sz w:val="22"/>
              </w:rPr>
              <w:t> </w:t>
            </w:r>
            <w:r>
              <w:rPr>
                <w:sz w:val="22"/>
              </w:rPr>
              <w:t>27</w:t>
            </w:r>
          </w:p>
          <w:p>
            <w:pPr>
              <w:pStyle w:val="TableParagraph"/>
              <w:spacing w:line="256" w:lineRule="exact" w:before="34"/>
              <w:ind w:left="35"/>
              <w:rPr>
                <w:sz w:val="22"/>
              </w:rPr>
            </w:pPr>
            <w:r>
              <w:rPr>
                <w:sz w:val="22"/>
              </w:rPr>
              <w:t>de octubre, a las 20:00 en el Teatro Municipal de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27/10/2023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27/10/2023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400,00</w:t>
            </w:r>
          </w:p>
        </w:tc>
        <w:tc>
          <w:tcPr>
            <w:tcW w:w="1970" w:type="dxa"/>
          </w:tcPr>
          <w:p>
            <w:pPr>
              <w:pStyle w:val="TableParagraph"/>
              <w:spacing w:before="2"/>
              <w:rPr>
                <w:rFonts w:ascii="Times New Roman"/>
                <w:sz w:val="24"/>
              </w:rPr>
            </w:pPr>
          </w:p>
          <w:p>
            <w:pPr>
              <w:pStyle w:val="TableParagraph"/>
              <w:spacing w:line="300" w:lineRule="atLeast"/>
              <w:ind w:left="31" w:right="9"/>
              <w:rPr>
                <w:sz w:val="22"/>
              </w:rPr>
            </w:pPr>
            <w:r>
              <w:rPr>
                <w:sz w:val="22"/>
              </w:rPr>
              <w:t>ASOCIACION CULTURAL Y LITERIA TABAIBAS Y VEROLES</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23/9980A</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(23/9980A- REF 1951) Realización de un taller de iniciación</w:t>
            </w:r>
            <w:r>
              <w:rPr>
                <w:spacing w:val="-12"/>
                <w:sz w:val="22"/>
              </w:rPr>
              <w:t> </w:t>
            </w:r>
            <w:r>
              <w:rPr>
                <w:sz w:val="22"/>
              </w:rPr>
              <w:t>a</w:t>
            </w:r>
            <w:r>
              <w:rPr>
                <w:spacing w:val="-12"/>
                <w:sz w:val="22"/>
              </w:rPr>
              <w:t> </w:t>
            </w:r>
            <w:r>
              <w:rPr>
                <w:sz w:val="22"/>
              </w:rPr>
              <w:t>los</w:t>
            </w:r>
            <w:r>
              <w:rPr>
                <w:spacing w:val="-10"/>
                <w:sz w:val="22"/>
              </w:rPr>
              <w:t> </w:t>
            </w:r>
            <w:r>
              <w:rPr>
                <w:sz w:val="22"/>
              </w:rPr>
              <w:t>malabares</w:t>
            </w:r>
            <w:r>
              <w:rPr>
                <w:spacing w:val="-10"/>
                <w:sz w:val="22"/>
              </w:rPr>
              <w:t> </w:t>
            </w:r>
            <w:r>
              <w:rPr>
                <w:sz w:val="22"/>
              </w:rPr>
              <w:t>que</w:t>
            </w:r>
            <w:r>
              <w:rPr>
                <w:spacing w:val="-12"/>
                <w:sz w:val="22"/>
              </w:rPr>
              <w:t> </w:t>
            </w:r>
            <w:r>
              <w:rPr>
                <w:sz w:val="22"/>
              </w:rPr>
              <w:t>se</w:t>
            </w:r>
            <w:r>
              <w:rPr>
                <w:spacing w:val="-11"/>
                <w:sz w:val="22"/>
              </w:rPr>
              <w:t> </w:t>
            </w:r>
            <w:r>
              <w:rPr>
                <w:sz w:val="22"/>
              </w:rPr>
              <w:t>realizará</w:t>
            </w:r>
            <w:r>
              <w:rPr>
                <w:spacing w:val="-11"/>
                <w:sz w:val="22"/>
              </w:rPr>
              <w:t> </w:t>
            </w:r>
            <w:r>
              <w:rPr>
                <w:sz w:val="22"/>
              </w:rPr>
              <w:t>el</w:t>
            </w:r>
            <w:r>
              <w:rPr>
                <w:spacing w:val="-12"/>
                <w:sz w:val="22"/>
              </w:rPr>
              <w:t> </w:t>
            </w:r>
            <w:r>
              <w:rPr>
                <w:sz w:val="22"/>
              </w:rPr>
              <w:t>día</w:t>
            </w:r>
            <w:r>
              <w:rPr>
                <w:spacing w:val="-13"/>
                <w:sz w:val="22"/>
              </w:rPr>
              <w:t> </w:t>
            </w:r>
            <w:r>
              <w:rPr>
                <w:sz w:val="22"/>
              </w:rPr>
              <w:t>27</w:t>
            </w:r>
            <w:r>
              <w:rPr>
                <w:spacing w:val="-11"/>
                <w:sz w:val="22"/>
              </w:rPr>
              <w:t> </w:t>
            </w:r>
            <w:r>
              <w:rPr>
                <w:sz w:val="22"/>
              </w:rPr>
              <w:t>de Octubre,</w:t>
            </w:r>
            <w:r>
              <w:rPr>
                <w:spacing w:val="-16"/>
                <w:sz w:val="22"/>
              </w:rPr>
              <w:t> </w:t>
            </w:r>
            <w:r>
              <w:rPr>
                <w:sz w:val="22"/>
              </w:rPr>
              <w:t>a</w:t>
            </w:r>
            <w:r>
              <w:rPr>
                <w:spacing w:val="-16"/>
                <w:sz w:val="22"/>
              </w:rPr>
              <w:t> </w:t>
            </w:r>
            <w:r>
              <w:rPr>
                <w:sz w:val="22"/>
              </w:rPr>
              <w:t>las</w:t>
            </w:r>
            <w:r>
              <w:rPr>
                <w:spacing w:val="-15"/>
                <w:sz w:val="22"/>
              </w:rPr>
              <w:t> </w:t>
            </w:r>
            <w:r>
              <w:rPr>
                <w:sz w:val="22"/>
              </w:rPr>
              <w:t>17:00</w:t>
            </w:r>
            <w:r>
              <w:rPr>
                <w:spacing w:val="-16"/>
                <w:sz w:val="22"/>
              </w:rPr>
              <w:t> </w:t>
            </w:r>
            <w:r>
              <w:rPr>
                <w:sz w:val="22"/>
              </w:rPr>
              <w:t>horas</w:t>
            </w:r>
            <w:r>
              <w:rPr>
                <w:spacing w:val="-15"/>
                <w:sz w:val="22"/>
              </w:rPr>
              <w:t> </w:t>
            </w:r>
            <w:r>
              <w:rPr>
                <w:sz w:val="22"/>
              </w:rPr>
              <w:t>en</w:t>
            </w:r>
            <w:r>
              <w:rPr>
                <w:spacing w:val="-17"/>
                <w:sz w:val="22"/>
              </w:rPr>
              <w:t> </w:t>
            </w:r>
            <w:r>
              <w:rPr>
                <w:sz w:val="22"/>
              </w:rPr>
              <w:t>el</w:t>
            </w:r>
            <w:r>
              <w:rPr>
                <w:spacing w:val="-17"/>
                <w:sz w:val="22"/>
              </w:rPr>
              <w:t> </w:t>
            </w:r>
            <w:r>
              <w:rPr>
                <w:sz w:val="22"/>
              </w:rPr>
              <w:t>Teatro</w:t>
            </w:r>
            <w:r>
              <w:rPr>
                <w:spacing w:val="-15"/>
                <w:sz w:val="22"/>
              </w:rPr>
              <w:t> </w:t>
            </w:r>
            <w:r>
              <w:rPr>
                <w:sz w:val="22"/>
              </w:rPr>
              <w:t>Municipal</w:t>
            </w:r>
            <w:r>
              <w:rPr>
                <w:spacing w:val="-16"/>
                <w:sz w:val="22"/>
              </w:rPr>
              <w:t> </w:t>
            </w:r>
            <w:r>
              <w:rPr>
                <w:sz w:val="22"/>
              </w:rPr>
              <w:t>de</w:t>
            </w:r>
          </w:p>
          <w:p>
            <w:pPr>
              <w:pStyle w:val="TableParagraph"/>
              <w:spacing w:line="256" w:lineRule="exact"/>
              <w:ind w:left="35"/>
              <w:rPr>
                <w:sz w:val="22"/>
              </w:rPr>
            </w:pPr>
            <w:r>
              <w:rPr>
                <w:sz w:val="22"/>
              </w:rPr>
              <w:t>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27/10/2023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27/10/2023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207,00</w:t>
            </w:r>
          </w:p>
        </w:tc>
        <w:tc>
          <w:tcPr>
            <w:tcW w:w="1970" w:type="dxa"/>
          </w:tcPr>
          <w:p>
            <w:pPr>
              <w:pStyle w:val="TableParagraph"/>
              <w:spacing w:before="2"/>
              <w:rPr>
                <w:rFonts w:ascii="Times New Roman"/>
                <w:sz w:val="24"/>
              </w:rPr>
            </w:pPr>
          </w:p>
          <w:p>
            <w:pPr>
              <w:pStyle w:val="TableParagraph"/>
              <w:spacing w:line="300" w:lineRule="atLeast"/>
              <w:ind w:left="31" w:right="92"/>
              <w:rPr>
                <w:sz w:val="22"/>
              </w:rPr>
            </w:pPr>
            <w:r>
              <w:rPr>
                <w:sz w:val="22"/>
              </w:rPr>
              <w:t>KALIMA DEL DRAGO GONZALEZ HERNANDEZ</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23/7119V</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4"/>
              <w:rPr>
                <w:sz w:val="22"/>
              </w:rPr>
            </w:pPr>
            <w:r>
              <w:rPr>
                <w:sz w:val="22"/>
              </w:rPr>
              <w:t>(23/7119V- REF 1522) Celebración del festival “Desde Tías, Canarias al mundo y viceversa” el día 27 de</w:t>
            </w:r>
          </w:p>
          <w:p>
            <w:pPr>
              <w:pStyle w:val="TableParagraph"/>
              <w:spacing w:line="256" w:lineRule="exact"/>
              <w:ind w:left="35"/>
              <w:rPr>
                <w:sz w:val="22"/>
              </w:rPr>
            </w:pPr>
            <w:r>
              <w:rPr>
                <w:sz w:val="22"/>
              </w:rPr>
              <w:t>octubre en el Teatro municipal.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27/10/2023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27/10/2023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1.500,00</w:t>
            </w:r>
          </w:p>
        </w:tc>
        <w:tc>
          <w:tcPr>
            <w:tcW w:w="1970" w:type="dxa"/>
          </w:tcPr>
          <w:p>
            <w:pPr>
              <w:pStyle w:val="TableParagraph"/>
              <w:spacing w:line="271" w:lineRule="auto" w:before="6"/>
              <w:ind w:left="31"/>
              <w:rPr>
                <w:sz w:val="22"/>
              </w:rPr>
            </w:pPr>
            <w:r>
              <w:rPr>
                <w:sz w:val="22"/>
              </w:rPr>
              <w:t>ASOCIACION CULTURAL Y</w:t>
            </w:r>
            <w:r>
              <w:rPr>
                <w:spacing w:val="-15"/>
                <w:sz w:val="22"/>
              </w:rPr>
              <w:t> </w:t>
            </w:r>
            <w:r>
              <w:rPr>
                <w:spacing w:val="-3"/>
                <w:sz w:val="22"/>
              </w:rPr>
              <w:t>LITERIA</w:t>
            </w:r>
          </w:p>
          <w:p>
            <w:pPr>
              <w:pStyle w:val="TableParagraph"/>
              <w:spacing w:line="256" w:lineRule="exact"/>
              <w:ind w:left="31"/>
              <w:rPr>
                <w:sz w:val="22"/>
              </w:rPr>
            </w:pPr>
            <w:r>
              <w:rPr>
                <w:sz w:val="22"/>
              </w:rPr>
              <w:t>TABAIBAS Y</w:t>
            </w:r>
            <w:r>
              <w:rPr>
                <w:spacing w:val="-34"/>
                <w:sz w:val="22"/>
              </w:rPr>
              <w:t> </w:t>
            </w:r>
            <w:r>
              <w:rPr>
                <w:sz w:val="22"/>
              </w:rPr>
              <w:t>VEROLES</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w w:val="95"/>
                <w:sz w:val="22"/>
              </w:rPr>
              <w:t>23/9772W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1"/>
              <w:rPr>
                <w:sz w:val="22"/>
              </w:rPr>
            </w:pPr>
            <w:r>
              <w:rPr>
                <w:sz w:val="22"/>
              </w:rPr>
              <w:t>(23/9772W- REF 1940) Compra de dos micrófonos karaokes y dos tablets para el concurso de disfraces con</w:t>
            </w:r>
            <w:r>
              <w:rPr>
                <w:spacing w:val="-15"/>
                <w:sz w:val="22"/>
              </w:rPr>
              <w:t> </w:t>
            </w:r>
            <w:r>
              <w:rPr>
                <w:sz w:val="22"/>
              </w:rPr>
              <w:t>motivo</w:t>
            </w:r>
            <w:r>
              <w:rPr>
                <w:spacing w:val="-13"/>
                <w:sz w:val="22"/>
              </w:rPr>
              <w:t> </w:t>
            </w:r>
            <w:r>
              <w:rPr>
                <w:sz w:val="22"/>
              </w:rPr>
              <w:t>de</w:t>
            </w:r>
            <w:r>
              <w:rPr>
                <w:spacing w:val="-15"/>
                <w:sz w:val="22"/>
              </w:rPr>
              <w:t> </w:t>
            </w:r>
            <w:r>
              <w:rPr>
                <w:sz w:val="22"/>
              </w:rPr>
              <w:t>la</w:t>
            </w:r>
            <w:r>
              <w:rPr>
                <w:spacing w:val="-15"/>
                <w:sz w:val="22"/>
              </w:rPr>
              <w:t> </w:t>
            </w:r>
            <w:r>
              <w:rPr>
                <w:sz w:val="22"/>
              </w:rPr>
              <w:t>celebración</w:t>
            </w:r>
            <w:r>
              <w:rPr>
                <w:spacing w:val="-15"/>
                <w:sz w:val="22"/>
              </w:rPr>
              <w:t> </w:t>
            </w:r>
            <w:r>
              <w:rPr>
                <w:sz w:val="22"/>
              </w:rPr>
              <w:t>de</w:t>
            </w:r>
            <w:r>
              <w:rPr>
                <w:spacing w:val="-14"/>
                <w:sz w:val="22"/>
              </w:rPr>
              <w:t> </w:t>
            </w:r>
            <w:r>
              <w:rPr>
                <w:sz w:val="22"/>
              </w:rPr>
              <w:t>Halloween</w:t>
            </w:r>
            <w:r>
              <w:rPr>
                <w:spacing w:val="-14"/>
                <w:sz w:val="22"/>
              </w:rPr>
              <w:t> </w:t>
            </w:r>
            <w:r>
              <w:rPr>
                <w:sz w:val="22"/>
              </w:rPr>
              <w:t>los</w:t>
            </w:r>
            <w:r>
              <w:rPr>
                <w:spacing w:val="-14"/>
                <w:sz w:val="22"/>
              </w:rPr>
              <w:t> </w:t>
            </w:r>
            <w:r>
              <w:rPr>
                <w:sz w:val="22"/>
              </w:rPr>
              <w:t>días</w:t>
            </w:r>
            <w:r>
              <w:rPr>
                <w:spacing w:val="-14"/>
                <w:sz w:val="22"/>
              </w:rPr>
              <w:t> </w:t>
            </w:r>
            <w:r>
              <w:rPr>
                <w:sz w:val="22"/>
              </w:rPr>
              <w:t>28 y</w:t>
            </w:r>
            <w:r>
              <w:rPr>
                <w:spacing w:val="-15"/>
                <w:sz w:val="22"/>
              </w:rPr>
              <w:t> </w:t>
            </w:r>
            <w:r>
              <w:rPr>
                <w:sz w:val="22"/>
              </w:rPr>
              <w:t>29</w:t>
            </w:r>
            <w:r>
              <w:rPr>
                <w:spacing w:val="-15"/>
                <w:sz w:val="22"/>
              </w:rPr>
              <w:t> </w:t>
            </w:r>
            <w:r>
              <w:rPr>
                <w:sz w:val="22"/>
              </w:rPr>
              <w:t>de</w:t>
            </w:r>
            <w:r>
              <w:rPr>
                <w:spacing w:val="-15"/>
                <w:sz w:val="22"/>
              </w:rPr>
              <w:t> </w:t>
            </w:r>
            <w:r>
              <w:rPr>
                <w:sz w:val="22"/>
              </w:rPr>
              <w:t>Octubre</w:t>
            </w:r>
            <w:r>
              <w:rPr>
                <w:spacing w:val="-14"/>
                <w:sz w:val="22"/>
              </w:rPr>
              <w:t> </w:t>
            </w:r>
            <w:r>
              <w:rPr>
                <w:sz w:val="22"/>
              </w:rPr>
              <w:t>en</w:t>
            </w:r>
            <w:r>
              <w:rPr>
                <w:spacing w:val="-16"/>
                <w:sz w:val="22"/>
              </w:rPr>
              <w:t> </w:t>
            </w:r>
            <w:r>
              <w:rPr>
                <w:sz w:val="22"/>
              </w:rPr>
              <w:t>la</w:t>
            </w:r>
            <w:r>
              <w:rPr>
                <w:spacing w:val="-15"/>
                <w:sz w:val="22"/>
              </w:rPr>
              <w:t> </w:t>
            </w:r>
            <w:r>
              <w:rPr>
                <w:sz w:val="22"/>
              </w:rPr>
              <w:t>Plaza</w:t>
            </w:r>
            <w:r>
              <w:rPr>
                <w:spacing w:val="-16"/>
                <w:sz w:val="22"/>
              </w:rPr>
              <w:t> </w:t>
            </w:r>
            <w:r>
              <w:rPr>
                <w:sz w:val="22"/>
              </w:rPr>
              <w:t>Leandro</w:t>
            </w:r>
            <w:r>
              <w:rPr>
                <w:spacing w:val="-14"/>
                <w:sz w:val="22"/>
              </w:rPr>
              <w:t> </w:t>
            </w:r>
            <w:r>
              <w:rPr>
                <w:sz w:val="22"/>
              </w:rPr>
              <w:t>Fajardo</w:t>
            </w:r>
            <w:r>
              <w:rPr>
                <w:spacing w:val="-14"/>
                <w:sz w:val="22"/>
              </w:rPr>
              <w:t> </w:t>
            </w:r>
            <w:r>
              <w:rPr>
                <w:sz w:val="22"/>
              </w:rPr>
              <w:t>de</w:t>
            </w:r>
            <w:r>
              <w:rPr>
                <w:spacing w:val="-14"/>
                <w:sz w:val="22"/>
              </w:rPr>
              <w:t> </w:t>
            </w:r>
            <w:r>
              <w:rPr>
                <w:sz w:val="22"/>
              </w:rPr>
              <w:t>Tías</w:t>
            </w:r>
            <w:r>
              <w:rPr>
                <w:spacing w:val="-14"/>
                <w:sz w:val="22"/>
              </w:rPr>
              <w:t> </w:t>
            </w:r>
            <w:r>
              <w:rPr>
                <w:sz w:val="22"/>
              </w:rPr>
              <w:t>y en</w:t>
            </w:r>
            <w:r>
              <w:rPr>
                <w:spacing w:val="-14"/>
                <w:sz w:val="22"/>
              </w:rPr>
              <w:t> </w:t>
            </w:r>
            <w:r>
              <w:rPr>
                <w:sz w:val="22"/>
              </w:rPr>
              <w:t>el</w:t>
            </w:r>
            <w:r>
              <w:rPr>
                <w:spacing w:val="-14"/>
                <w:sz w:val="22"/>
              </w:rPr>
              <w:t> </w:t>
            </w:r>
            <w:r>
              <w:rPr>
                <w:sz w:val="22"/>
              </w:rPr>
              <w:t>Centro</w:t>
            </w:r>
            <w:r>
              <w:rPr>
                <w:spacing w:val="-12"/>
                <w:sz w:val="22"/>
              </w:rPr>
              <w:t> </w:t>
            </w:r>
            <w:r>
              <w:rPr>
                <w:sz w:val="22"/>
              </w:rPr>
              <w:t>Cívico</w:t>
            </w:r>
            <w:r>
              <w:rPr>
                <w:spacing w:val="-12"/>
                <w:sz w:val="22"/>
              </w:rPr>
              <w:t> </w:t>
            </w:r>
            <w:r>
              <w:rPr>
                <w:sz w:val="22"/>
              </w:rPr>
              <w:t>El</w:t>
            </w:r>
            <w:r>
              <w:rPr>
                <w:spacing w:val="-13"/>
                <w:sz w:val="22"/>
              </w:rPr>
              <w:t> </w:t>
            </w:r>
            <w:r>
              <w:rPr>
                <w:sz w:val="22"/>
              </w:rPr>
              <w:t>Fondeadero</w:t>
            </w:r>
            <w:r>
              <w:rPr>
                <w:spacing w:val="-13"/>
                <w:sz w:val="22"/>
              </w:rPr>
              <w:t> </w:t>
            </w:r>
            <w:r>
              <w:rPr>
                <w:sz w:val="22"/>
              </w:rPr>
              <w:t>en</w:t>
            </w:r>
            <w:r>
              <w:rPr>
                <w:spacing w:val="-14"/>
                <w:sz w:val="22"/>
              </w:rPr>
              <w:t> </w:t>
            </w:r>
            <w:r>
              <w:rPr>
                <w:sz w:val="22"/>
              </w:rPr>
              <w:t>Puerto</w:t>
            </w:r>
            <w:r>
              <w:rPr>
                <w:spacing w:val="-12"/>
                <w:sz w:val="22"/>
              </w:rPr>
              <w:t> </w:t>
            </w:r>
            <w:r>
              <w:rPr>
                <w:sz w:val="22"/>
              </w:rPr>
              <w:t>del</w:t>
            </w:r>
          </w:p>
          <w:p>
            <w:pPr>
              <w:pStyle w:val="TableParagraph"/>
              <w:spacing w:line="255" w:lineRule="exact"/>
              <w:ind w:left="35"/>
              <w:rPr>
                <w:sz w:val="22"/>
              </w:rPr>
            </w:pP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59" w:right="29"/>
              <w:jc w:val="center"/>
              <w:rPr>
                <w:sz w:val="22"/>
              </w:rPr>
            </w:pPr>
            <w:r>
              <w:rPr>
                <w:sz w:val="22"/>
              </w:rPr>
              <w:t>28/10/2023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0" w:right="7"/>
              <w:jc w:val="center"/>
              <w:rPr>
                <w:sz w:val="22"/>
              </w:rPr>
            </w:pPr>
            <w:r>
              <w:rPr>
                <w:w w:val="95"/>
                <w:sz w:val="22"/>
              </w:rPr>
              <w:t>29/10/2023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7"/>
              <w:jc w:val="right"/>
              <w:rPr>
                <w:sz w:val="22"/>
              </w:rPr>
            </w:pPr>
            <w:r>
              <w:rPr>
                <w:sz w:val="22"/>
              </w:rPr>
              <w:t>297,80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1"/>
              <w:rPr>
                <w:sz w:val="22"/>
              </w:rPr>
            </w:pPr>
            <w:r>
              <w:rPr>
                <w:sz w:val="22"/>
              </w:rPr>
              <w:t>FERRETERIA TIAS,S.L.</w:t>
            </w:r>
          </w:p>
        </w:tc>
      </w:tr>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23/9666B</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0"/>
              <w:rPr>
                <w:sz w:val="22"/>
              </w:rPr>
            </w:pPr>
            <w:r>
              <w:rPr>
                <w:sz w:val="22"/>
              </w:rPr>
              <w:t>(23/9666B- REF 1932) Contratación de una póliza de seguro</w:t>
            </w:r>
            <w:r>
              <w:rPr>
                <w:spacing w:val="-16"/>
                <w:sz w:val="22"/>
              </w:rPr>
              <w:t> </w:t>
            </w:r>
            <w:r>
              <w:rPr>
                <w:sz w:val="22"/>
              </w:rPr>
              <w:t>de</w:t>
            </w:r>
            <w:r>
              <w:rPr>
                <w:spacing w:val="-17"/>
                <w:sz w:val="22"/>
              </w:rPr>
              <w:t> </w:t>
            </w:r>
            <w:r>
              <w:rPr>
                <w:sz w:val="22"/>
              </w:rPr>
              <w:t>responsabilidad</w:t>
            </w:r>
            <w:r>
              <w:rPr>
                <w:spacing w:val="-16"/>
                <w:sz w:val="22"/>
              </w:rPr>
              <w:t> </w:t>
            </w:r>
            <w:r>
              <w:rPr>
                <w:sz w:val="22"/>
              </w:rPr>
              <w:t>civil</w:t>
            </w:r>
            <w:r>
              <w:rPr>
                <w:spacing w:val="-17"/>
                <w:sz w:val="22"/>
              </w:rPr>
              <w:t> </w:t>
            </w:r>
            <w:r>
              <w:rPr>
                <w:sz w:val="22"/>
              </w:rPr>
              <w:t>que</w:t>
            </w:r>
            <w:r>
              <w:rPr>
                <w:spacing w:val="-17"/>
                <w:sz w:val="22"/>
              </w:rPr>
              <w:t> </w:t>
            </w:r>
            <w:r>
              <w:rPr>
                <w:sz w:val="22"/>
              </w:rPr>
              <w:t>cubra</w:t>
            </w:r>
            <w:r>
              <w:rPr>
                <w:spacing w:val="-18"/>
                <w:sz w:val="22"/>
              </w:rPr>
              <w:t> </w:t>
            </w:r>
            <w:r>
              <w:rPr>
                <w:sz w:val="22"/>
              </w:rPr>
              <w:t>el</w:t>
            </w:r>
            <w:r>
              <w:rPr>
                <w:spacing w:val="-17"/>
                <w:sz w:val="22"/>
              </w:rPr>
              <w:t> </w:t>
            </w:r>
            <w:r>
              <w:rPr>
                <w:sz w:val="22"/>
              </w:rPr>
              <w:t>eventual riesgo por la celebración de los pasacalles de Hallowen</w:t>
            </w:r>
            <w:r>
              <w:rPr>
                <w:spacing w:val="-16"/>
                <w:sz w:val="22"/>
              </w:rPr>
              <w:t> </w:t>
            </w:r>
            <w:r>
              <w:rPr>
                <w:sz w:val="22"/>
              </w:rPr>
              <w:t>en</w:t>
            </w:r>
            <w:r>
              <w:rPr>
                <w:spacing w:val="-16"/>
                <w:sz w:val="22"/>
              </w:rPr>
              <w:t> </w:t>
            </w:r>
            <w:r>
              <w:rPr>
                <w:sz w:val="22"/>
              </w:rPr>
              <w:t>Tías</w:t>
            </w:r>
            <w:r>
              <w:rPr>
                <w:spacing w:val="-14"/>
                <w:sz w:val="22"/>
              </w:rPr>
              <w:t> </w:t>
            </w:r>
            <w:r>
              <w:rPr>
                <w:sz w:val="22"/>
              </w:rPr>
              <w:t>y</w:t>
            </w:r>
            <w:r>
              <w:rPr>
                <w:spacing w:val="-15"/>
                <w:sz w:val="22"/>
              </w:rPr>
              <w:t> </w:t>
            </w:r>
            <w:r>
              <w:rPr>
                <w:sz w:val="22"/>
              </w:rPr>
              <w:t>Puerto</w:t>
            </w:r>
            <w:r>
              <w:rPr>
                <w:spacing w:val="-14"/>
                <w:sz w:val="22"/>
              </w:rPr>
              <w:t> </w:t>
            </w:r>
            <w:r>
              <w:rPr>
                <w:sz w:val="22"/>
              </w:rPr>
              <w:t>del</w:t>
            </w:r>
            <w:r>
              <w:rPr>
                <w:spacing w:val="-15"/>
                <w:sz w:val="22"/>
              </w:rPr>
              <w:t> </w:t>
            </w:r>
            <w:r>
              <w:rPr>
                <w:sz w:val="22"/>
              </w:rPr>
              <w:t>Carmen,</w:t>
            </w:r>
            <w:r>
              <w:rPr>
                <w:spacing w:val="-14"/>
                <w:sz w:val="22"/>
              </w:rPr>
              <w:t> </w:t>
            </w:r>
            <w:r>
              <w:rPr>
                <w:sz w:val="22"/>
              </w:rPr>
              <w:t>los</w:t>
            </w:r>
            <w:r>
              <w:rPr>
                <w:spacing w:val="-14"/>
                <w:sz w:val="22"/>
              </w:rPr>
              <w:t> </w:t>
            </w:r>
            <w:r>
              <w:rPr>
                <w:sz w:val="22"/>
              </w:rPr>
              <w:t>días</w:t>
            </w:r>
            <w:r>
              <w:rPr>
                <w:spacing w:val="-14"/>
                <w:sz w:val="22"/>
              </w:rPr>
              <w:t> </w:t>
            </w:r>
            <w:r>
              <w:rPr>
                <w:sz w:val="22"/>
              </w:rPr>
              <w:t>28</w:t>
            </w:r>
            <w:r>
              <w:rPr>
                <w:spacing w:val="-15"/>
                <w:sz w:val="22"/>
              </w:rPr>
              <w:t> </w:t>
            </w:r>
            <w:r>
              <w:rPr>
                <w:sz w:val="22"/>
              </w:rPr>
              <w:t>y</w:t>
            </w:r>
            <w:r>
              <w:rPr>
                <w:spacing w:val="-15"/>
                <w:sz w:val="22"/>
              </w:rPr>
              <w:t> </w:t>
            </w:r>
            <w:r>
              <w:rPr>
                <w:sz w:val="22"/>
              </w:rPr>
              <w:t>29 de</w:t>
            </w:r>
            <w:r>
              <w:rPr>
                <w:spacing w:val="-11"/>
                <w:sz w:val="22"/>
              </w:rPr>
              <w:t> </w:t>
            </w:r>
            <w:r>
              <w:rPr>
                <w:sz w:val="22"/>
              </w:rPr>
              <w:t>octubre,</w:t>
            </w:r>
            <w:r>
              <w:rPr>
                <w:spacing w:val="-9"/>
                <w:sz w:val="22"/>
              </w:rPr>
              <w:t> </w:t>
            </w:r>
            <w:r>
              <w:rPr>
                <w:sz w:val="22"/>
              </w:rPr>
              <w:t>a</w:t>
            </w:r>
            <w:r>
              <w:rPr>
                <w:spacing w:val="-11"/>
                <w:sz w:val="22"/>
              </w:rPr>
              <w:t> </w:t>
            </w:r>
            <w:r>
              <w:rPr>
                <w:sz w:val="22"/>
              </w:rPr>
              <w:t>las</w:t>
            </w:r>
            <w:r>
              <w:rPr>
                <w:spacing w:val="-9"/>
                <w:sz w:val="22"/>
              </w:rPr>
              <w:t> </w:t>
            </w:r>
            <w:r>
              <w:rPr>
                <w:sz w:val="22"/>
              </w:rPr>
              <w:t>19:30h,</w:t>
            </w:r>
            <w:r>
              <w:rPr>
                <w:spacing w:val="-9"/>
                <w:sz w:val="22"/>
              </w:rPr>
              <w:t> </w:t>
            </w:r>
            <w:r>
              <w:rPr>
                <w:sz w:val="22"/>
              </w:rPr>
              <w:t>así</w:t>
            </w:r>
            <w:r>
              <w:rPr>
                <w:spacing w:val="-9"/>
                <w:sz w:val="22"/>
              </w:rPr>
              <w:t> </w:t>
            </w:r>
            <w:r>
              <w:rPr>
                <w:sz w:val="22"/>
              </w:rPr>
              <w:t>como</w:t>
            </w:r>
            <w:r>
              <w:rPr>
                <w:spacing w:val="-11"/>
                <w:sz w:val="22"/>
              </w:rPr>
              <w:t> </w:t>
            </w:r>
            <w:r>
              <w:rPr>
                <w:sz w:val="22"/>
              </w:rPr>
              <w:t>la</w:t>
            </w:r>
            <w:r>
              <w:rPr>
                <w:spacing w:val="-11"/>
                <w:sz w:val="22"/>
              </w:rPr>
              <w:t> </w:t>
            </w:r>
            <w:r>
              <w:rPr>
                <w:sz w:val="22"/>
              </w:rPr>
              <w:t>Noche</w:t>
            </w:r>
            <w:r>
              <w:rPr>
                <w:spacing w:val="-10"/>
                <w:sz w:val="22"/>
              </w:rPr>
              <w:t> </w:t>
            </w:r>
            <w:r>
              <w:rPr>
                <w:sz w:val="22"/>
              </w:rPr>
              <w:t>de</w:t>
            </w:r>
            <w:r>
              <w:rPr>
                <w:spacing w:val="-10"/>
                <w:sz w:val="22"/>
              </w:rPr>
              <w:t> </w:t>
            </w:r>
            <w:r>
              <w:rPr>
                <w:sz w:val="22"/>
              </w:rPr>
              <w:t>Finaos en</w:t>
            </w:r>
            <w:r>
              <w:rPr>
                <w:spacing w:val="-13"/>
                <w:sz w:val="22"/>
              </w:rPr>
              <w:t> </w:t>
            </w:r>
            <w:r>
              <w:rPr>
                <w:sz w:val="22"/>
              </w:rPr>
              <w:t>la</w:t>
            </w:r>
            <w:r>
              <w:rPr>
                <w:spacing w:val="-12"/>
                <w:sz w:val="22"/>
              </w:rPr>
              <w:t> </w:t>
            </w:r>
            <w:r>
              <w:rPr>
                <w:sz w:val="22"/>
              </w:rPr>
              <w:t>Plaza</w:t>
            </w:r>
            <w:r>
              <w:rPr>
                <w:spacing w:val="-13"/>
                <w:sz w:val="22"/>
              </w:rPr>
              <w:t> </w:t>
            </w:r>
            <w:r>
              <w:rPr>
                <w:sz w:val="22"/>
              </w:rPr>
              <w:t>Leandro</w:t>
            </w:r>
            <w:r>
              <w:rPr>
                <w:spacing w:val="-11"/>
                <w:sz w:val="22"/>
              </w:rPr>
              <w:t> </w:t>
            </w:r>
            <w:r>
              <w:rPr>
                <w:sz w:val="22"/>
              </w:rPr>
              <w:t>Fajardo</w:t>
            </w:r>
            <w:r>
              <w:rPr>
                <w:spacing w:val="-10"/>
                <w:sz w:val="22"/>
              </w:rPr>
              <w:t> </w:t>
            </w:r>
            <w:r>
              <w:rPr>
                <w:sz w:val="22"/>
              </w:rPr>
              <w:t>en</w:t>
            </w:r>
            <w:r>
              <w:rPr>
                <w:spacing w:val="-12"/>
                <w:sz w:val="22"/>
              </w:rPr>
              <w:t> </w:t>
            </w:r>
            <w:r>
              <w:rPr>
                <w:sz w:val="22"/>
              </w:rPr>
              <w:t>Tías,</w:t>
            </w:r>
            <w:r>
              <w:rPr>
                <w:spacing w:val="-10"/>
                <w:sz w:val="22"/>
              </w:rPr>
              <w:t> </w:t>
            </w:r>
            <w:r>
              <w:rPr>
                <w:sz w:val="22"/>
              </w:rPr>
              <w:t>el</w:t>
            </w:r>
            <w:r>
              <w:rPr>
                <w:spacing w:val="-13"/>
                <w:sz w:val="22"/>
              </w:rPr>
              <w:t> </w:t>
            </w:r>
            <w:r>
              <w:rPr>
                <w:sz w:val="22"/>
              </w:rPr>
              <w:t>día</w:t>
            </w:r>
            <w:r>
              <w:rPr>
                <w:spacing w:val="-12"/>
                <w:sz w:val="22"/>
              </w:rPr>
              <w:t> </w:t>
            </w:r>
            <w:r>
              <w:rPr>
                <w:sz w:val="22"/>
              </w:rPr>
              <w:t>31</w:t>
            </w:r>
            <w:r>
              <w:rPr>
                <w:spacing w:val="-12"/>
                <w:sz w:val="22"/>
              </w:rPr>
              <w:t> </w:t>
            </w:r>
            <w:r>
              <w:rPr>
                <w:sz w:val="22"/>
              </w:rPr>
              <w:t>de</w:t>
            </w:r>
          </w:p>
          <w:p>
            <w:pPr>
              <w:pStyle w:val="TableParagraph"/>
              <w:spacing w:line="255" w:lineRule="exact"/>
              <w:ind w:left="35"/>
              <w:rPr>
                <w:sz w:val="22"/>
              </w:rPr>
            </w:pPr>
            <w:r>
              <w:rPr>
                <w:sz w:val="22"/>
              </w:rPr>
              <w:t>octubre a las 20:00h.</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9" w:lineRule="exact"/>
              <w:ind w:left="59" w:right="29"/>
              <w:jc w:val="center"/>
              <w:rPr>
                <w:sz w:val="22"/>
              </w:rPr>
            </w:pPr>
            <w:r>
              <w:rPr>
                <w:sz w:val="22"/>
              </w:rPr>
              <w:t>28/10/2023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9" w:lineRule="exact"/>
              <w:ind w:left="70" w:right="7"/>
              <w:jc w:val="center"/>
              <w:rPr>
                <w:sz w:val="22"/>
              </w:rPr>
            </w:pPr>
            <w:r>
              <w:rPr>
                <w:w w:val="95"/>
                <w:sz w:val="22"/>
              </w:rPr>
              <w:t>29/10/2023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460,72</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5"/>
              </w:rPr>
            </w:pPr>
          </w:p>
          <w:p>
            <w:pPr>
              <w:pStyle w:val="TableParagraph"/>
              <w:spacing w:line="304" w:lineRule="exact"/>
              <w:ind w:left="31" w:right="13"/>
              <w:rPr>
                <w:sz w:val="22"/>
              </w:rPr>
            </w:pPr>
            <w:r>
              <w:rPr>
                <w:sz w:val="22"/>
              </w:rPr>
              <w:t>PATRIA</w:t>
            </w:r>
            <w:r>
              <w:rPr>
                <w:spacing w:val="-24"/>
                <w:sz w:val="22"/>
              </w:rPr>
              <w:t> </w:t>
            </w:r>
            <w:r>
              <w:rPr>
                <w:sz w:val="22"/>
              </w:rPr>
              <w:t>HISPANIA</w:t>
            </w:r>
            <w:r>
              <w:rPr>
                <w:spacing w:val="-23"/>
                <w:sz w:val="22"/>
              </w:rPr>
              <w:t> </w:t>
            </w:r>
            <w:r>
              <w:rPr>
                <w:spacing w:val="-4"/>
                <w:sz w:val="22"/>
              </w:rPr>
              <w:t>S.A. </w:t>
            </w:r>
            <w:r>
              <w:rPr>
                <w:sz w:val="22"/>
              </w:rPr>
              <w:t>DE SEGUROS Y REASEGUROS</w:t>
            </w:r>
          </w:p>
        </w:tc>
      </w:tr>
    </w:tbl>
    <w:p>
      <w:pPr>
        <w:spacing w:after="0" w:line="304"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23104">
            <wp:simplePos x="0" y="0"/>
            <wp:positionH relativeFrom="page">
              <wp:posOffset>1264119</wp:posOffset>
            </wp:positionH>
            <wp:positionV relativeFrom="page">
              <wp:posOffset>962685</wp:posOffset>
            </wp:positionV>
            <wp:extent cx="11227" cy="5786437"/>
            <wp:effectExtent l="0" t="0" r="0" b="0"/>
            <wp:wrapNone/>
            <wp:docPr id="323" name="image2.png"/>
            <wp:cNvGraphicFramePr>
              <a:graphicFrameLocks noChangeAspect="1"/>
            </wp:cNvGraphicFramePr>
            <a:graphic>
              <a:graphicData uri="http://schemas.openxmlformats.org/drawingml/2006/picture">
                <pic:pic>
                  <pic:nvPicPr>
                    <pic:cNvPr id="32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155072">
            <wp:simplePos x="0" y="0"/>
            <wp:positionH relativeFrom="page">
              <wp:posOffset>2746629</wp:posOffset>
            </wp:positionH>
            <wp:positionV relativeFrom="page">
              <wp:posOffset>973988</wp:posOffset>
            </wp:positionV>
            <wp:extent cx="11230" cy="5776912"/>
            <wp:effectExtent l="0" t="0" r="0" b="0"/>
            <wp:wrapNone/>
            <wp:docPr id="325" name="image3.png"/>
            <wp:cNvGraphicFramePr>
              <a:graphicFrameLocks noChangeAspect="1"/>
            </wp:cNvGraphicFramePr>
            <a:graphic>
              <a:graphicData uri="http://schemas.openxmlformats.org/drawingml/2006/picture">
                <pic:pic>
                  <pic:nvPicPr>
                    <pic:cNvPr id="326"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156096">
            <wp:simplePos x="0" y="0"/>
            <wp:positionH relativeFrom="page">
              <wp:posOffset>8264397</wp:posOffset>
            </wp:positionH>
            <wp:positionV relativeFrom="page">
              <wp:posOffset>962685</wp:posOffset>
            </wp:positionV>
            <wp:extent cx="11227" cy="5786437"/>
            <wp:effectExtent l="0" t="0" r="0" b="0"/>
            <wp:wrapNone/>
            <wp:docPr id="327" name="image2.png"/>
            <wp:cNvGraphicFramePr>
              <a:graphicFrameLocks noChangeAspect="1"/>
            </wp:cNvGraphicFramePr>
            <a:graphic>
              <a:graphicData uri="http://schemas.openxmlformats.org/drawingml/2006/picture">
                <pic:pic>
                  <pic:nvPicPr>
                    <pic:cNvPr id="32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23/9523Y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(23/9523Y- REF 1911) l Gasto para el montaje y</w:t>
            </w:r>
          </w:p>
          <w:p>
            <w:pPr>
              <w:pStyle w:val="TableParagraph"/>
              <w:spacing w:line="304" w:lineRule="exact" w:before="1"/>
              <w:ind w:left="35" w:right="216"/>
              <w:rPr>
                <w:sz w:val="22"/>
              </w:rPr>
            </w:pPr>
            <w:r>
              <w:rPr>
                <w:sz w:val="22"/>
              </w:rPr>
              <w:t>animación</w:t>
            </w:r>
            <w:r>
              <w:rPr>
                <w:spacing w:val="-13"/>
                <w:sz w:val="22"/>
              </w:rPr>
              <w:t> </w:t>
            </w:r>
            <w:r>
              <w:rPr>
                <w:sz w:val="22"/>
              </w:rPr>
              <w:t>de</w:t>
            </w:r>
            <w:r>
              <w:rPr>
                <w:spacing w:val="-12"/>
                <w:sz w:val="22"/>
              </w:rPr>
              <w:t> </w:t>
            </w:r>
            <w:r>
              <w:rPr>
                <w:sz w:val="22"/>
              </w:rPr>
              <w:t>“La</w:t>
            </w:r>
            <w:r>
              <w:rPr>
                <w:spacing w:val="-13"/>
                <w:sz w:val="22"/>
              </w:rPr>
              <w:t> </w:t>
            </w:r>
            <w:r>
              <w:rPr>
                <w:sz w:val="22"/>
              </w:rPr>
              <w:t>casa</w:t>
            </w:r>
            <w:r>
              <w:rPr>
                <w:spacing w:val="-13"/>
                <w:sz w:val="22"/>
              </w:rPr>
              <w:t> </w:t>
            </w:r>
            <w:r>
              <w:rPr>
                <w:sz w:val="22"/>
              </w:rPr>
              <w:t>del</w:t>
            </w:r>
            <w:r>
              <w:rPr>
                <w:spacing w:val="-13"/>
                <w:sz w:val="22"/>
              </w:rPr>
              <w:t> </w:t>
            </w:r>
            <w:r>
              <w:rPr>
                <w:sz w:val="22"/>
              </w:rPr>
              <w:t>miedo”,</w:t>
            </w:r>
            <w:r>
              <w:rPr>
                <w:spacing w:val="-12"/>
                <w:sz w:val="22"/>
              </w:rPr>
              <w:t> </w:t>
            </w:r>
            <w:r>
              <w:rPr>
                <w:sz w:val="22"/>
              </w:rPr>
              <w:t>con</w:t>
            </w:r>
            <w:r>
              <w:rPr>
                <w:spacing w:val="-12"/>
                <w:sz w:val="22"/>
              </w:rPr>
              <w:t> </w:t>
            </w:r>
            <w:r>
              <w:rPr>
                <w:sz w:val="22"/>
              </w:rPr>
              <w:t>motivo</w:t>
            </w:r>
            <w:r>
              <w:rPr>
                <w:spacing w:val="-11"/>
                <w:sz w:val="22"/>
              </w:rPr>
              <w:t> </w:t>
            </w:r>
            <w:r>
              <w:rPr>
                <w:sz w:val="22"/>
              </w:rPr>
              <w:t>de</w:t>
            </w:r>
            <w:r>
              <w:rPr>
                <w:spacing w:val="-12"/>
                <w:sz w:val="22"/>
              </w:rPr>
              <w:t> </w:t>
            </w:r>
            <w:r>
              <w:rPr>
                <w:sz w:val="22"/>
              </w:rPr>
              <w:t>la celebración</w:t>
            </w:r>
            <w:r>
              <w:rPr>
                <w:spacing w:val="-16"/>
                <w:sz w:val="22"/>
              </w:rPr>
              <w:t> </w:t>
            </w:r>
            <w:r>
              <w:rPr>
                <w:sz w:val="22"/>
              </w:rPr>
              <w:t>de</w:t>
            </w:r>
            <w:r>
              <w:rPr>
                <w:spacing w:val="-16"/>
                <w:sz w:val="22"/>
              </w:rPr>
              <w:t> </w:t>
            </w:r>
            <w:r>
              <w:rPr>
                <w:sz w:val="22"/>
              </w:rPr>
              <w:t>Halloween,</w:t>
            </w:r>
            <w:r>
              <w:rPr>
                <w:spacing w:val="-16"/>
                <w:sz w:val="22"/>
              </w:rPr>
              <w:t> </w:t>
            </w:r>
            <w:r>
              <w:rPr>
                <w:sz w:val="22"/>
              </w:rPr>
              <w:t>el</w:t>
            </w:r>
            <w:r>
              <w:rPr>
                <w:spacing w:val="-16"/>
                <w:sz w:val="22"/>
              </w:rPr>
              <w:t> </w:t>
            </w:r>
            <w:r>
              <w:rPr>
                <w:sz w:val="22"/>
              </w:rPr>
              <w:t>día</w:t>
            </w:r>
            <w:r>
              <w:rPr>
                <w:spacing w:val="-17"/>
                <w:sz w:val="22"/>
              </w:rPr>
              <w:t> </w:t>
            </w:r>
            <w:r>
              <w:rPr>
                <w:sz w:val="22"/>
              </w:rPr>
              <w:t>28</w:t>
            </w:r>
            <w:r>
              <w:rPr>
                <w:spacing w:val="-16"/>
                <w:sz w:val="22"/>
              </w:rPr>
              <w:t> </w:t>
            </w:r>
            <w:r>
              <w:rPr>
                <w:sz w:val="22"/>
              </w:rPr>
              <w:t>de</w:t>
            </w:r>
            <w:r>
              <w:rPr>
                <w:spacing w:val="-16"/>
                <w:sz w:val="22"/>
              </w:rPr>
              <w:t> </w:t>
            </w:r>
            <w:r>
              <w:rPr>
                <w:sz w:val="22"/>
              </w:rPr>
              <w:t>octubre,</w:t>
            </w:r>
            <w:r>
              <w:rPr>
                <w:spacing w:val="-15"/>
                <w:sz w:val="22"/>
              </w:rPr>
              <w:t> </w:t>
            </w:r>
            <w:r>
              <w:rPr>
                <w:sz w:val="22"/>
              </w:rPr>
              <w:t>en</w:t>
            </w:r>
            <w:r>
              <w:rPr>
                <w:spacing w:val="-16"/>
                <w:sz w:val="22"/>
              </w:rPr>
              <w:t> </w:t>
            </w:r>
            <w:r>
              <w:rPr>
                <w:sz w:val="22"/>
              </w:rPr>
              <w:t>la Ermita de San Antonio a las 18:30 h y el día 29 de octubre,</w:t>
            </w:r>
            <w:r>
              <w:rPr>
                <w:spacing w:val="-11"/>
                <w:sz w:val="22"/>
              </w:rPr>
              <w:t> </w:t>
            </w:r>
            <w:r>
              <w:rPr>
                <w:sz w:val="22"/>
              </w:rPr>
              <w:t>en</w:t>
            </w:r>
            <w:r>
              <w:rPr>
                <w:spacing w:val="-11"/>
                <w:sz w:val="22"/>
              </w:rPr>
              <w:t> </w:t>
            </w:r>
            <w:r>
              <w:rPr>
                <w:sz w:val="22"/>
              </w:rPr>
              <w:t>el</w:t>
            </w:r>
            <w:r>
              <w:rPr>
                <w:spacing w:val="-13"/>
                <w:sz w:val="22"/>
              </w:rPr>
              <w:t> </w:t>
            </w:r>
            <w:r>
              <w:rPr>
                <w:sz w:val="22"/>
              </w:rPr>
              <w:t>CC</w:t>
            </w:r>
            <w:r>
              <w:rPr>
                <w:spacing w:val="-11"/>
                <w:sz w:val="22"/>
              </w:rPr>
              <w:t> </w:t>
            </w:r>
            <w:r>
              <w:rPr>
                <w:sz w:val="22"/>
              </w:rPr>
              <w:t>el</w:t>
            </w:r>
            <w:r>
              <w:rPr>
                <w:spacing w:val="-12"/>
                <w:sz w:val="22"/>
              </w:rPr>
              <w:t> </w:t>
            </w:r>
            <w:r>
              <w:rPr>
                <w:sz w:val="22"/>
              </w:rPr>
              <w:t>Fondeadero</w:t>
            </w:r>
            <w:r>
              <w:rPr>
                <w:spacing w:val="-12"/>
                <w:sz w:val="22"/>
              </w:rPr>
              <w:t> </w:t>
            </w:r>
            <w:r>
              <w:rPr>
                <w:sz w:val="22"/>
              </w:rPr>
              <w:t>a</w:t>
            </w:r>
            <w:r>
              <w:rPr>
                <w:spacing w:val="-12"/>
                <w:sz w:val="22"/>
              </w:rPr>
              <w:t> </w:t>
            </w:r>
            <w:r>
              <w:rPr>
                <w:sz w:val="22"/>
              </w:rPr>
              <w:t>la</w:t>
            </w:r>
            <w:r>
              <w:rPr>
                <w:spacing w:val="-12"/>
                <w:sz w:val="22"/>
              </w:rPr>
              <w:t> </w:t>
            </w:r>
            <w:r>
              <w:rPr>
                <w:sz w:val="22"/>
              </w:rPr>
              <w:t>misma</w:t>
            </w:r>
            <w:r>
              <w:rPr>
                <w:spacing w:val="-13"/>
                <w:sz w:val="22"/>
              </w:rPr>
              <w:t> </w:t>
            </w:r>
            <w:r>
              <w:rPr>
                <w:sz w:val="22"/>
              </w:rPr>
              <w:t>hora.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59" w:right="29"/>
              <w:jc w:val="center"/>
              <w:rPr>
                <w:sz w:val="22"/>
              </w:rPr>
            </w:pPr>
            <w:r>
              <w:rPr>
                <w:sz w:val="22"/>
              </w:rPr>
              <w:t>28/10/2023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70" w:right="7"/>
              <w:jc w:val="center"/>
              <w:rPr>
                <w:sz w:val="22"/>
              </w:rPr>
            </w:pPr>
            <w:r>
              <w:rPr>
                <w:w w:val="95"/>
                <w:sz w:val="22"/>
              </w:rPr>
              <w:t>29/10/2023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right="17"/>
              <w:jc w:val="right"/>
              <w:rPr>
                <w:sz w:val="22"/>
              </w:rPr>
            </w:pPr>
            <w:r>
              <w:rPr>
                <w:sz w:val="22"/>
              </w:rPr>
              <w:t>4.000,00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Pr>
                <w:sz w:val="22"/>
              </w:rPr>
            </w:pPr>
            <w:r>
              <w:rPr>
                <w:sz w:val="22"/>
              </w:rPr>
              <w:t>ASOCIACION LANZACTIVA</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23/8998X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35"/>
              <w:rPr>
                <w:sz w:val="22"/>
              </w:rPr>
            </w:pPr>
            <w:r>
              <w:rPr>
                <w:sz w:val="22"/>
              </w:rPr>
              <w:t>(23/8998X- REF 1839) Alquiler de dos vehículos descapotables los días 28 y 29 de octubre, a las 18:00 h, con motivo de la celebración del pasacalle de Halloween en Tías y Puerto del 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28/10/2023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29/10/2023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305,95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ight="276"/>
              <w:rPr>
                <w:sz w:val="22"/>
              </w:rPr>
            </w:pPr>
            <w:r>
              <w:rPr>
                <w:w w:val="105"/>
                <w:sz w:val="22"/>
              </w:rPr>
              <w:t>CANARY ISLANDS CAR,S.L.U.</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23/8745X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8"/>
              <w:rPr>
                <w:sz w:val="22"/>
              </w:rPr>
            </w:pPr>
            <w:r>
              <w:rPr>
                <w:sz w:val="22"/>
              </w:rPr>
              <w:t>(23/8745X-REF 1790) Celebración de Halloween los días</w:t>
            </w:r>
            <w:r>
              <w:rPr>
                <w:spacing w:val="-14"/>
                <w:sz w:val="22"/>
              </w:rPr>
              <w:t> </w:t>
            </w:r>
            <w:r>
              <w:rPr>
                <w:sz w:val="22"/>
              </w:rPr>
              <w:t>28</w:t>
            </w:r>
            <w:r>
              <w:rPr>
                <w:spacing w:val="-15"/>
                <w:sz w:val="22"/>
              </w:rPr>
              <w:t> </w:t>
            </w:r>
            <w:r>
              <w:rPr>
                <w:sz w:val="22"/>
              </w:rPr>
              <w:t>y</w:t>
            </w:r>
            <w:r>
              <w:rPr>
                <w:spacing w:val="-15"/>
                <w:sz w:val="22"/>
              </w:rPr>
              <w:t> </w:t>
            </w:r>
            <w:r>
              <w:rPr>
                <w:sz w:val="22"/>
              </w:rPr>
              <w:t>29</w:t>
            </w:r>
            <w:r>
              <w:rPr>
                <w:spacing w:val="-14"/>
                <w:sz w:val="22"/>
              </w:rPr>
              <w:t> </w:t>
            </w:r>
            <w:r>
              <w:rPr>
                <w:sz w:val="22"/>
              </w:rPr>
              <w:t>de</w:t>
            </w:r>
            <w:r>
              <w:rPr>
                <w:spacing w:val="-15"/>
                <w:sz w:val="22"/>
              </w:rPr>
              <w:t> </w:t>
            </w:r>
            <w:r>
              <w:rPr>
                <w:sz w:val="22"/>
              </w:rPr>
              <w:t>octubre,</w:t>
            </w:r>
            <w:r>
              <w:rPr>
                <w:spacing w:val="-14"/>
                <w:sz w:val="22"/>
              </w:rPr>
              <w:t> </w:t>
            </w:r>
            <w:r>
              <w:rPr>
                <w:sz w:val="22"/>
              </w:rPr>
              <w:t>a</w:t>
            </w:r>
            <w:r>
              <w:rPr>
                <w:spacing w:val="-15"/>
                <w:sz w:val="22"/>
              </w:rPr>
              <w:t> </w:t>
            </w:r>
            <w:r>
              <w:rPr>
                <w:sz w:val="22"/>
              </w:rPr>
              <w:t>las</w:t>
            </w:r>
            <w:r>
              <w:rPr>
                <w:spacing w:val="-14"/>
                <w:sz w:val="22"/>
              </w:rPr>
              <w:t> </w:t>
            </w:r>
            <w:r>
              <w:rPr>
                <w:sz w:val="22"/>
              </w:rPr>
              <w:t>18:00h,</w:t>
            </w:r>
            <w:r>
              <w:rPr>
                <w:spacing w:val="-14"/>
                <w:sz w:val="22"/>
              </w:rPr>
              <w:t> </w:t>
            </w:r>
            <w:r>
              <w:rPr>
                <w:sz w:val="22"/>
              </w:rPr>
              <w:t>en</w:t>
            </w:r>
            <w:r>
              <w:rPr>
                <w:spacing w:val="-15"/>
                <w:sz w:val="22"/>
              </w:rPr>
              <w:t> </w:t>
            </w:r>
            <w:r>
              <w:rPr>
                <w:sz w:val="22"/>
              </w:rPr>
              <w:t>Tías</w:t>
            </w:r>
            <w:r>
              <w:rPr>
                <w:spacing w:val="-14"/>
                <w:sz w:val="22"/>
              </w:rPr>
              <w:t> </w:t>
            </w:r>
            <w:r>
              <w:rPr>
                <w:sz w:val="22"/>
              </w:rPr>
              <w:t>y</w:t>
            </w:r>
            <w:r>
              <w:rPr>
                <w:spacing w:val="-15"/>
                <w:sz w:val="22"/>
              </w:rPr>
              <w:t> </w:t>
            </w:r>
            <w:r>
              <w:rPr>
                <w:sz w:val="22"/>
              </w:rPr>
              <w:t>Puerto del Carmen, respectivamente. Esta celebración consistirá en sendos pasacalles, con personajes disfrazados</w:t>
            </w:r>
            <w:r>
              <w:rPr>
                <w:spacing w:val="-15"/>
                <w:sz w:val="22"/>
              </w:rPr>
              <w:t> </w:t>
            </w:r>
            <w:r>
              <w:rPr>
                <w:sz w:val="22"/>
              </w:rPr>
              <w:t>que</w:t>
            </w:r>
            <w:r>
              <w:rPr>
                <w:spacing w:val="-15"/>
                <w:sz w:val="22"/>
              </w:rPr>
              <w:t> </w:t>
            </w:r>
            <w:r>
              <w:rPr>
                <w:sz w:val="22"/>
              </w:rPr>
              <w:t>amenizarán</w:t>
            </w:r>
            <w:r>
              <w:rPr>
                <w:spacing w:val="-17"/>
                <w:sz w:val="22"/>
              </w:rPr>
              <w:t> </w:t>
            </w:r>
            <w:r>
              <w:rPr>
                <w:sz w:val="22"/>
              </w:rPr>
              <w:t>la</w:t>
            </w:r>
            <w:r>
              <w:rPr>
                <w:spacing w:val="-16"/>
                <w:sz w:val="22"/>
              </w:rPr>
              <w:t> </w:t>
            </w:r>
            <w:r>
              <w:rPr>
                <w:sz w:val="22"/>
              </w:rPr>
              <w:t>actividad,</w:t>
            </w:r>
            <w:r>
              <w:rPr>
                <w:spacing w:val="-14"/>
                <w:sz w:val="22"/>
              </w:rPr>
              <w:t> </w:t>
            </w:r>
            <w:r>
              <w:rPr>
                <w:sz w:val="22"/>
              </w:rPr>
              <w:t>así</w:t>
            </w:r>
            <w:r>
              <w:rPr>
                <w:spacing w:val="-15"/>
                <w:sz w:val="22"/>
              </w:rPr>
              <w:t> </w:t>
            </w:r>
            <w:r>
              <w:rPr>
                <w:sz w:val="22"/>
              </w:rPr>
              <w:t>como</w:t>
            </w:r>
            <w:r>
              <w:rPr>
                <w:spacing w:val="-15"/>
                <w:sz w:val="22"/>
              </w:rPr>
              <w:t> </w:t>
            </w:r>
            <w:r>
              <w:rPr>
                <w:sz w:val="22"/>
              </w:rPr>
              <w:t>un</w:t>
            </w:r>
          </w:p>
          <w:p>
            <w:pPr>
              <w:pStyle w:val="TableParagraph"/>
              <w:spacing w:line="255" w:lineRule="exact"/>
              <w:ind w:left="35"/>
              <w:rPr>
                <w:sz w:val="22"/>
              </w:rPr>
            </w:pPr>
            <w:r>
              <w:rPr>
                <w:sz w:val="22"/>
              </w:rPr>
              <w:t>show.</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59" w:right="29"/>
              <w:jc w:val="center"/>
              <w:rPr>
                <w:sz w:val="22"/>
              </w:rPr>
            </w:pPr>
            <w:r>
              <w:rPr>
                <w:sz w:val="22"/>
              </w:rPr>
              <w:t>28/10/2023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0" w:right="7"/>
              <w:jc w:val="center"/>
              <w:rPr>
                <w:sz w:val="22"/>
              </w:rPr>
            </w:pPr>
            <w:r>
              <w:rPr>
                <w:w w:val="95"/>
                <w:sz w:val="22"/>
              </w:rPr>
              <w:t>29/10/2023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7"/>
              <w:jc w:val="right"/>
              <w:rPr>
                <w:sz w:val="22"/>
              </w:rPr>
            </w:pPr>
            <w:r>
              <w:rPr>
                <w:sz w:val="22"/>
              </w:rPr>
              <w:t>3.210,00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4"/>
              </w:rPr>
            </w:pPr>
          </w:p>
          <w:p>
            <w:pPr>
              <w:pStyle w:val="TableParagraph"/>
              <w:spacing w:line="304" w:lineRule="exact" w:before="1"/>
              <w:ind w:left="31" w:right="12"/>
              <w:rPr>
                <w:sz w:val="22"/>
              </w:rPr>
            </w:pPr>
            <w:r>
              <w:rPr>
                <w:sz w:val="22"/>
              </w:rPr>
              <w:t>M&amp;G</w:t>
            </w:r>
            <w:r>
              <w:rPr>
                <w:spacing w:val="-33"/>
                <w:sz w:val="22"/>
              </w:rPr>
              <w:t> </w:t>
            </w:r>
            <w:r>
              <w:rPr>
                <w:sz w:val="22"/>
              </w:rPr>
              <w:t>PLANIFICACION INTEGRAL DE EVENTOS</w:t>
            </w:r>
            <w:r>
              <w:rPr>
                <w:spacing w:val="-10"/>
                <w:sz w:val="22"/>
              </w:rPr>
              <w:t> </w:t>
            </w:r>
            <w:r>
              <w:rPr>
                <w:sz w:val="22"/>
              </w:rPr>
              <w:t>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23/1911F</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2"/>
              <w:rPr>
                <w:sz w:val="22"/>
              </w:rPr>
            </w:pPr>
            <w:r>
              <w:rPr>
                <w:sz w:val="22"/>
              </w:rPr>
              <w:t>(23/1911F- REF 445) Celebración de concierto del grupo</w:t>
            </w:r>
            <w:r>
              <w:rPr>
                <w:spacing w:val="-34"/>
                <w:sz w:val="22"/>
              </w:rPr>
              <w:t> </w:t>
            </w:r>
            <w:r>
              <w:rPr>
                <w:sz w:val="22"/>
              </w:rPr>
              <w:t>"Taracea"</w:t>
            </w:r>
            <w:r>
              <w:rPr>
                <w:spacing w:val="-33"/>
                <w:sz w:val="22"/>
              </w:rPr>
              <w:t> </w:t>
            </w:r>
            <w:r>
              <w:rPr>
                <w:sz w:val="22"/>
              </w:rPr>
              <w:t>en</w:t>
            </w:r>
            <w:r>
              <w:rPr>
                <w:spacing w:val="-34"/>
                <w:sz w:val="22"/>
              </w:rPr>
              <w:t> </w:t>
            </w:r>
            <w:r>
              <w:rPr>
                <w:sz w:val="22"/>
              </w:rPr>
              <w:t>formato</w:t>
            </w:r>
            <w:r>
              <w:rPr>
                <w:spacing w:val="-33"/>
                <w:sz w:val="22"/>
              </w:rPr>
              <w:t> </w:t>
            </w:r>
            <w:r>
              <w:rPr>
                <w:sz w:val="22"/>
              </w:rPr>
              <w:t>cuarteto</w:t>
            </w:r>
            <w:r>
              <w:rPr>
                <w:spacing w:val="-33"/>
                <w:sz w:val="22"/>
              </w:rPr>
              <w:t> </w:t>
            </w:r>
            <w:r>
              <w:rPr>
                <w:sz w:val="22"/>
              </w:rPr>
              <w:t>y</w:t>
            </w:r>
            <w:r>
              <w:rPr>
                <w:spacing w:val="-34"/>
                <w:sz w:val="22"/>
              </w:rPr>
              <w:t> </w:t>
            </w:r>
            <w:r>
              <w:rPr>
                <w:sz w:val="22"/>
              </w:rPr>
              <w:t>con</w:t>
            </w:r>
            <w:r>
              <w:rPr>
                <w:spacing w:val="-34"/>
                <w:sz w:val="22"/>
              </w:rPr>
              <w:t> </w:t>
            </w:r>
            <w:r>
              <w:rPr>
                <w:sz w:val="22"/>
              </w:rPr>
              <w:t>el</w:t>
            </w:r>
            <w:r>
              <w:rPr>
                <w:spacing w:val="-34"/>
                <w:sz w:val="22"/>
              </w:rPr>
              <w:t> </w:t>
            </w:r>
            <w:r>
              <w:rPr>
                <w:sz w:val="22"/>
              </w:rPr>
              <w:t>repertorio “Desvíos</w:t>
            </w:r>
            <w:r>
              <w:rPr>
                <w:spacing w:val="-15"/>
                <w:sz w:val="22"/>
              </w:rPr>
              <w:t> </w:t>
            </w:r>
            <w:r>
              <w:rPr>
                <w:sz w:val="22"/>
              </w:rPr>
              <w:t>a</w:t>
            </w:r>
            <w:r>
              <w:rPr>
                <w:spacing w:val="-16"/>
                <w:sz w:val="22"/>
              </w:rPr>
              <w:t> </w:t>
            </w:r>
            <w:r>
              <w:rPr>
                <w:sz w:val="22"/>
              </w:rPr>
              <w:t>Santiago”</w:t>
            </w:r>
            <w:r>
              <w:rPr>
                <w:spacing w:val="-16"/>
                <w:sz w:val="22"/>
              </w:rPr>
              <w:t> </w:t>
            </w:r>
            <w:r>
              <w:rPr>
                <w:sz w:val="22"/>
              </w:rPr>
              <w:t>el</w:t>
            </w:r>
            <w:r>
              <w:rPr>
                <w:spacing w:val="-16"/>
                <w:sz w:val="22"/>
              </w:rPr>
              <w:t> </w:t>
            </w:r>
            <w:r>
              <w:rPr>
                <w:sz w:val="22"/>
              </w:rPr>
              <w:t>día</w:t>
            </w:r>
            <w:r>
              <w:rPr>
                <w:spacing w:val="-16"/>
                <w:sz w:val="22"/>
              </w:rPr>
              <w:t> </w:t>
            </w:r>
            <w:r>
              <w:rPr>
                <w:sz w:val="22"/>
              </w:rPr>
              <w:t>28</w:t>
            </w:r>
            <w:r>
              <w:rPr>
                <w:spacing w:val="-15"/>
                <w:sz w:val="22"/>
              </w:rPr>
              <w:t> </w:t>
            </w:r>
            <w:r>
              <w:rPr>
                <w:sz w:val="22"/>
              </w:rPr>
              <w:t>de</w:t>
            </w:r>
            <w:r>
              <w:rPr>
                <w:spacing w:val="-15"/>
                <w:sz w:val="22"/>
              </w:rPr>
              <w:t> </w:t>
            </w:r>
            <w:r>
              <w:rPr>
                <w:sz w:val="22"/>
              </w:rPr>
              <w:t>Octubre</w:t>
            </w:r>
            <w:r>
              <w:rPr>
                <w:spacing w:val="-15"/>
                <w:sz w:val="22"/>
              </w:rPr>
              <w:t> </w:t>
            </w:r>
            <w:r>
              <w:rPr>
                <w:sz w:val="22"/>
              </w:rPr>
              <w:t>en</w:t>
            </w:r>
            <w:r>
              <w:rPr>
                <w:spacing w:val="-16"/>
                <w:sz w:val="22"/>
              </w:rPr>
              <w:t> </w:t>
            </w:r>
            <w:r>
              <w:rPr>
                <w:sz w:val="22"/>
              </w:rPr>
              <w:t>el</w:t>
            </w:r>
            <w:r>
              <w:rPr>
                <w:spacing w:val="-16"/>
                <w:sz w:val="22"/>
              </w:rPr>
              <w:t> </w:t>
            </w:r>
            <w:r>
              <w:rPr>
                <w:sz w:val="22"/>
              </w:rPr>
              <w:t>Teatro</w:t>
            </w:r>
          </w:p>
          <w:p>
            <w:pPr>
              <w:pStyle w:val="TableParagraph"/>
              <w:spacing w:line="256" w:lineRule="exact"/>
              <w:ind w:left="35"/>
              <w:rPr>
                <w:sz w:val="22"/>
              </w:rPr>
            </w:pPr>
            <w:r>
              <w:rPr>
                <w:sz w:val="22"/>
              </w:rPr>
              <w:t>Municipal de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28/10/2023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28/10/2023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4.100,00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1"/>
              <w:rPr>
                <w:sz w:val="22"/>
              </w:rPr>
            </w:pPr>
            <w:r>
              <w:rPr>
                <w:sz w:val="22"/>
              </w:rPr>
              <w:t>SEIFERTH,RAINER</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23/9695V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7"/>
              <w:ind w:left="35" w:right="183"/>
              <w:jc w:val="both"/>
              <w:rPr>
                <w:sz w:val="22"/>
              </w:rPr>
            </w:pPr>
            <w:r>
              <w:rPr>
                <w:sz w:val="22"/>
              </w:rPr>
              <w:t>(23/9695V-</w:t>
            </w:r>
            <w:r>
              <w:rPr>
                <w:spacing w:val="-14"/>
                <w:sz w:val="22"/>
              </w:rPr>
              <w:t> </w:t>
            </w:r>
            <w:r>
              <w:rPr>
                <w:sz w:val="22"/>
              </w:rPr>
              <w:t>REF</w:t>
            </w:r>
            <w:r>
              <w:rPr>
                <w:spacing w:val="-13"/>
                <w:sz w:val="22"/>
              </w:rPr>
              <w:t> </w:t>
            </w:r>
            <w:r>
              <w:rPr>
                <w:sz w:val="22"/>
              </w:rPr>
              <w:t>1934)</w:t>
            </w:r>
            <w:r>
              <w:rPr>
                <w:spacing w:val="-15"/>
                <w:sz w:val="22"/>
              </w:rPr>
              <w:t> </w:t>
            </w:r>
            <w:r>
              <w:rPr>
                <w:sz w:val="22"/>
              </w:rPr>
              <w:t>Actuación</w:t>
            </w:r>
            <w:r>
              <w:rPr>
                <w:spacing w:val="-14"/>
                <w:sz w:val="22"/>
              </w:rPr>
              <w:t> </w:t>
            </w:r>
            <w:r>
              <w:rPr>
                <w:sz w:val="22"/>
              </w:rPr>
              <w:t>de</w:t>
            </w:r>
            <w:r>
              <w:rPr>
                <w:spacing w:val="-14"/>
                <w:sz w:val="22"/>
              </w:rPr>
              <w:t> </w:t>
            </w:r>
            <w:r>
              <w:rPr>
                <w:sz w:val="22"/>
              </w:rPr>
              <w:t>la</w:t>
            </w:r>
            <w:r>
              <w:rPr>
                <w:spacing w:val="-15"/>
                <w:sz w:val="22"/>
              </w:rPr>
              <w:t> </w:t>
            </w:r>
            <w:r>
              <w:rPr>
                <w:sz w:val="22"/>
              </w:rPr>
              <w:t>Batucada</w:t>
            </w:r>
            <w:r>
              <w:rPr>
                <w:spacing w:val="-15"/>
                <w:sz w:val="22"/>
              </w:rPr>
              <w:t> </w:t>
            </w:r>
            <w:r>
              <w:rPr>
                <w:sz w:val="22"/>
              </w:rPr>
              <w:t>de</w:t>
            </w:r>
            <w:r>
              <w:rPr>
                <w:spacing w:val="-14"/>
                <w:sz w:val="22"/>
              </w:rPr>
              <w:t> </w:t>
            </w:r>
            <w:r>
              <w:rPr>
                <w:sz w:val="22"/>
              </w:rPr>
              <w:t>la Comparsa</w:t>
            </w:r>
            <w:r>
              <w:rPr>
                <w:spacing w:val="-11"/>
                <w:sz w:val="22"/>
              </w:rPr>
              <w:t> </w:t>
            </w:r>
            <w:r>
              <w:rPr>
                <w:sz w:val="22"/>
              </w:rPr>
              <w:t>Sur</w:t>
            </w:r>
            <w:r>
              <w:rPr>
                <w:spacing w:val="-8"/>
                <w:sz w:val="22"/>
              </w:rPr>
              <w:t> </w:t>
            </w:r>
            <w:r>
              <w:rPr>
                <w:sz w:val="22"/>
              </w:rPr>
              <w:t>Caliente</w:t>
            </w:r>
            <w:r>
              <w:rPr>
                <w:spacing w:val="-8"/>
                <w:sz w:val="22"/>
              </w:rPr>
              <w:t> </w:t>
            </w:r>
            <w:r>
              <w:rPr>
                <w:sz w:val="22"/>
              </w:rPr>
              <w:t>en</w:t>
            </w:r>
            <w:r>
              <w:rPr>
                <w:spacing w:val="-9"/>
                <w:sz w:val="22"/>
              </w:rPr>
              <w:t> </w:t>
            </w:r>
            <w:r>
              <w:rPr>
                <w:sz w:val="22"/>
              </w:rPr>
              <w:t>el</w:t>
            </w:r>
            <w:r>
              <w:rPr>
                <w:spacing w:val="-11"/>
                <w:sz w:val="22"/>
              </w:rPr>
              <w:t> </w:t>
            </w:r>
            <w:r>
              <w:rPr>
                <w:sz w:val="22"/>
              </w:rPr>
              <w:t>pasacalle</w:t>
            </w:r>
            <w:r>
              <w:rPr>
                <w:spacing w:val="-10"/>
                <w:sz w:val="22"/>
              </w:rPr>
              <w:t> </w:t>
            </w:r>
            <w:r>
              <w:rPr>
                <w:sz w:val="22"/>
              </w:rPr>
              <w:t>de</w:t>
            </w:r>
            <w:r>
              <w:rPr>
                <w:spacing w:val="-9"/>
                <w:sz w:val="22"/>
              </w:rPr>
              <w:t> </w:t>
            </w:r>
            <w:r>
              <w:rPr>
                <w:sz w:val="22"/>
              </w:rPr>
              <w:t>Halloween que</w:t>
            </w:r>
            <w:r>
              <w:rPr>
                <w:spacing w:val="-16"/>
                <w:sz w:val="22"/>
              </w:rPr>
              <w:t> </w:t>
            </w:r>
            <w:r>
              <w:rPr>
                <w:sz w:val="22"/>
              </w:rPr>
              <w:t>se</w:t>
            </w:r>
            <w:r>
              <w:rPr>
                <w:spacing w:val="-15"/>
                <w:sz w:val="22"/>
              </w:rPr>
              <w:t> </w:t>
            </w:r>
            <w:r>
              <w:rPr>
                <w:sz w:val="22"/>
              </w:rPr>
              <w:t>celebrará</w:t>
            </w:r>
            <w:r>
              <w:rPr>
                <w:spacing w:val="-16"/>
                <w:sz w:val="22"/>
              </w:rPr>
              <w:t> </w:t>
            </w:r>
            <w:r>
              <w:rPr>
                <w:sz w:val="22"/>
              </w:rPr>
              <w:t>el</w:t>
            </w:r>
            <w:r>
              <w:rPr>
                <w:spacing w:val="-16"/>
                <w:sz w:val="22"/>
              </w:rPr>
              <w:t> </w:t>
            </w:r>
            <w:r>
              <w:rPr>
                <w:sz w:val="22"/>
              </w:rPr>
              <w:t>día</w:t>
            </w:r>
            <w:r>
              <w:rPr>
                <w:spacing w:val="-16"/>
                <w:sz w:val="22"/>
              </w:rPr>
              <w:t> </w:t>
            </w:r>
            <w:r>
              <w:rPr>
                <w:sz w:val="22"/>
              </w:rPr>
              <w:t>29</w:t>
            </w:r>
            <w:r>
              <w:rPr>
                <w:spacing w:val="-15"/>
                <w:sz w:val="22"/>
              </w:rPr>
              <w:t> </w:t>
            </w:r>
            <w:r>
              <w:rPr>
                <w:sz w:val="22"/>
              </w:rPr>
              <w:t>de</w:t>
            </w:r>
            <w:r>
              <w:rPr>
                <w:spacing w:val="-15"/>
                <w:sz w:val="22"/>
              </w:rPr>
              <w:t> </w:t>
            </w:r>
            <w:r>
              <w:rPr>
                <w:sz w:val="22"/>
              </w:rPr>
              <w:t>Octubre</w:t>
            </w:r>
            <w:r>
              <w:rPr>
                <w:spacing w:val="-15"/>
                <w:sz w:val="22"/>
              </w:rPr>
              <w:t> </w:t>
            </w:r>
            <w:r>
              <w:rPr>
                <w:sz w:val="22"/>
              </w:rPr>
              <w:t>en</w:t>
            </w:r>
            <w:r>
              <w:rPr>
                <w:spacing w:val="-16"/>
                <w:sz w:val="22"/>
              </w:rPr>
              <w:t> </w:t>
            </w:r>
            <w:r>
              <w:rPr>
                <w:sz w:val="22"/>
              </w:rPr>
              <w:t>Puerto</w:t>
            </w:r>
            <w:r>
              <w:rPr>
                <w:spacing w:val="-15"/>
                <w:sz w:val="22"/>
              </w:rPr>
              <w:t> </w:t>
            </w:r>
            <w:r>
              <w:rPr>
                <w:sz w:val="22"/>
              </w:rPr>
              <w:t>del</w:t>
            </w:r>
          </w:p>
          <w:p>
            <w:pPr>
              <w:pStyle w:val="TableParagraph"/>
              <w:spacing w:line="256" w:lineRule="exact"/>
              <w:ind w:left="35"/>
              <w:jc w:val="both"/>
              <w:rPr>
                <w:sz w:val="22"/>
              </w:rPr>
            </w:pPr>
            <w:r>
              <w:rPr>
                <w:sz w:val="22"/>
              </w:rPr>
              <w:t>Carmen, a las 19:30 h.</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29/10/2023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29/10/2023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600,00</w:t>
            </w:r>
          </w:p>
        </w:tc>
        <w:tc>
          <w:tcPr>
            <w:tcW w:w="1970" w:type="dxa"/>
          </w:tcPr>
          <w:p>
            <w:pPr>
              <w:pStyle w:val="TableParagraph"/>
              <w:spacing w:line="271" w:lineRule="auto" w:before="7"/>
              <w:ind w:left="31"/>
              <w:rPr>
                <w:sz w:val="22"/>
              </w:rPr>
            </w:pPr>
            <w:r>
              <w:rPr>
                <w:sz w:val="22"/>
              </w:rPr>
              <w:t>ASOCIACION CULTURAL COMPARSA SUR</w:t>
            </w:r>
          </w:p>
          <w:p>
            <w:pPr>
              <w:pStyle w:val="TableParagraph"/>
              <w:spacing w:line="256" w:lineRule="exact"/>
              <w:ind w:left="31"/>
              <w:rPr>
                <w:sz w:val="22"/>
              </w:rPr>
            </w:pPr>
            <w:r>
              <w:rPr>
                <w:sz w:val="22"/>
              </w:rPr>
              <w:t>CALIENTE</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23/10306</w:t>
            </w:r>
          </w:p>
          <w:p>
            <w:pPr>
              <w:pStyle w:val="TableParagraph"/>
              <w:spacing w:line="257" w:lineRule="exact" w:before="35"/>
              <w:ind w:left="35"/>
              <w:rPr>
                <w:sz w:val="22"/>
              </w:rPr>
            </w:pPr>
            <w:r>
              <w:rPr>
                <w:w w:val="101"/>
                <w:sz w:val="22"/>
              </w:rPr>
              <w:t>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7"/>
              <w:rPr>
                <w:sz w:val="22"/>
              </w:rPr>
            </w:pPr>
            <w:r>
              <w:rPr>
                <w:sz w:val="22"/>
              </w:rPr>
              <w:t>(23/10306Y</w:t>
            </w:r>
            <w:r>
              <w:rPr>
                <w:spacing w:val="-18"/>
                <w:sz w:val="22"/>
              </w:rPr>
              <w:t> </w:t>
            </w:r>
            <w:r>
              <w:rPr>
                <w:sz w:val="22"/>
              </w:rPr>
              <w:t>-</w:t>
            </w:r>
            <w:r>
              <w:rPr>
                <w:spacing w:val="-16"/>
                <w:sz w:val="22"/>
              </w:rPr>
              <w:t> </w:t>
            </w:r>
            <w:r>
              <w:rPr>
                <w:sz w:val="22"/>
              </w:rPr>
              <w:t>REF</w:t>
            </w:r>
            <w:r>
              <w:rPr>
                <w:spacing w:val="-17"/>
                <w:sz w:val="22"/>
              </w:rPr>
              <w:t> </w:t>
            </w:r>
            <w:r>
              <w:rPr>
                <w:sz w:val="22"/>
              </w:rPr>
              <w:t>2000)</w:t>
            </w:r>
            <w:r>
              <w:rPr>
                <w:spacing w:val="-18"/>
                <w:sz w:val="22"/>
              </w:rPr>
              <w:t> </w:t>
            </w:r>
            <w:r>
              <w:rPr>
                <w:sz w:val="22"/>
              </w:rPr>
              <w:t>Renovación</w:t>
            </w:r>
            <w:r>
              <w:rPr>
                <w:spacing w:val="-17"/>
                <w:sz w:val="22"/>
              </w:rPr>
              <w:t> </w:t>
            </w:r>
            <w:r>
              <w:rPr>
                <w:sz w:val="22"/>
              </w:rPr>
              <w:t>de</w:t>
            </w:r>
            <w:r>
              <w:rPr>
                <w:spacing w:val="-18"/>
                <w:sz w:val="22"/>
              </w:rPr>
              <w:t> </w:t>
            </w:r>
            <w:r>
              <w:rPr>
                <w:sz w:val="22"/>
              </w:rPr>
              <w:t>la</w:t>
            </w:r>
            <w:r>
              <w:rPr>
                <w:spacing w:val="-18"/>
                <w:sz w:val="22"/>
              </w:rPr>
              <w:t> </w:t>
            </w:r>
            <w:r>
              <w:rPr>
                <w:sz w:val="22"/>
              </w:rPr>
              <w:t>página</w:t>
            </w:r>
            <w:r>
              <w:rPr>
                <w:spacing w:val="-18"/>
                <w:sz w:val="22"/>
              </w:rPr>
              <w:t> </w:t>
            </w:r>
            <w:r>
              <w:rPr>
                <w:sz w:val="22"/>
              </w:rPr>
              <w:t>web de</w:t>
            </w:r>
            <w:r>
              <w:rPr>
                <w:spacing w:val="-11"/>
                <w:sz w:val="22"/>
              </w:rPr>
              <w:t> </w:t>
            </w:r>
            <w:r>
              <w:rPr>
                <w:sz w:val="22"/>
              </w:rPr>
              <w:t>Comercio</w:t>
            </w:r>
            <w:r>
              <w:rPr>
                <w:spacing w:val="-9"/>
                <w:sz w:val="22"/>
              </w:rPr>
              <w:t> </w:t>
            </w:r>
            <w:r>
              <w:rPr>
                <w:sz w:val="22"/>
              </w:rPr>
              <w:t>Tías,con</w:t>
            </w:r>
            <w:r>
              <w:rPr>
                <w:spacing w:val="-11"/>
                <w:sz w:val="22"/>
              </w:rPr>
              <w:t> </w:t>
            </w:r>
            <w:r>
              <w:rPr>
                <w:sz w:val="22"/>
              </w:rPr>
              <w:t>cargo</w:t>
            </w:r>
            <w:r>
              <w:rPr>
                <w:spacing w:val="-10"/>
                <w:sz w:val="22"/>
              </w:rPr>
              <w:t> </w:t>
            </w:r>
            <w:r>
              <w:rPr>
                <w:sz w:val="22"/>
              </w:rPr>
              <w:t>a</w:t>
            </w:r>
            <w:r>
              <w:rPr>
                <w:spacing w:val="-12"/>
                <w:sz w:val="22"/>
              </w:rPr>
              <w:t> </w:t>
            </w:r>
            <w:r>
              <w:rPr>
                <w:sz w:val="22"/>
              </w:rPr>
              <w:t>la</w:t>
            </w:r>
            <w:r>
              <w:rPr>
                <w:spacing w:val="-11"/>
                <w:sz w:val="22"/>
              </w:rPr>
              <w:t> </w:t>
            </w:r>
            <w:r>
              <w:rPr>
                <w:sz w:val="22"/>
              </w:rPr>
              <w:t>subvención</w:t>
            </w:r>
            <w:r>
              <w:rPr>
                <w:spacing w:val="-11"/>
                <w:sz w:val="22"/>
              </w:rPr>
              <w:t> </w:t>
            </w:r>
            <w:r>
              <w:rPr>
                <w:sz w:val="22"/>
              </w:rPr>
              <w:t>del</w:t>
            </w:r>
          </w:p>
          <w:p>
            <w:pPr>
              <w:pStyle w:val="TableParagraph"/>
              <w:spacing w:line="256" w:lineRule="exact"/>
              <w:ind w:left="35"/>
              <w:rPr>
                <w:sz w:val="22"/>
              </w:rPr>
            </w:pPr>
            <w:r>
              <w:rPr>
                <w:sz w:val="22"/>
              </w:rPr>
              <w:t>Cabildo Insular de Lanzarote ( 12 meses).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30/10/2023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30/10/2024</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255,00</w:t>
            </w:r>
          </w:p>
        </w:tc>
        <w:tc>
          <w:tcPr>
            <w:tcW w:w="1970" w:type="dxa"/>
          </w:tcPr>
          <w:p>
            <w:pPr>
              <w:pStyle w:val="TableParagraph"/>
              <w:spacing w:before="2"/>
              <w:rPr>
                <w:rFonts w:ascii="Times New Roman"/>
                <w:sz w:val="24"/>
              </w:rPr>
            </w:pPr>
          </w:p>
          <w:p>
            <w:pPr>
              <w:pStyle w:val="TableParagraph"/>
              <w:spacing w:line="300" w:lineRule="atLeast"/>
              <w:ind w:left="31" w:right="415"/>
              <w:rPr>
                <w:sz w:val="22"/>
              </w:rPr>
            </w:pPr>
            <w:r>
              <w:rPr>
                <w:sz w:val="22"/>
              </w:rPr>
              <w:t>CARMEN MARIA IGLESIAS GRAÑA</w:t>
            </w:r>
          </w:p>
        </w:tc>
      </w:tr>
      <w:tr>
        <w:trPr>
          <w:trHeight w:val="588" w:hRule="atLeast"/>
        </w:trPr>
        <w:tc>
          <w:tcPr>
            <w:tcW w:w="1016" w:type="dxa"/>
          </w:tcPr>
          <w:p>
            <w:pPr>
              <w:pStyle w:val="TableParagraph"/>
              <w:spacing w:before="6"/>
              <w:ind w:left="35"/>
              <w:rPr>
                <w:sz w:val="22"/>
              </w:rPr>
            </w:pPr>
            <w:r>
              <w:rPr>
                <w:sz w:val="22"/>
              </w:rPr>
              <w:t>23/10271</w:t>
            </w:r>
          </w:p>
          <w:p>
            <w:pPr>
              <w:pStyle w:val="TableParagraph"/>
              <w:spacing w:line="257" w:lineRule="exact" w:before="35"/>
              <w:ind w:left="35"/>
              <w:rPr>
                <w:sz w:val="22"/>
              </w:rPr>
            </w:pPr>
            <w:r>
              <w:rPr>
                <w:w w:val="93"/>
                <w:sz w:val="22"/>
              </w:rPr>
              <w:t>V</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(23/10271V- REF 1996) Compra de batería para el</w:t>
            </w:r>
          </w:p>
          <w:p>
            <w:pPr>
              <w:pStyle w:val="TableParagraph"/>
              <w:spacing w:line="257" w:lineRule="exact" w:before="35"/>
              <w:ind w:left="35"/>
              <w:rPr>
                <w:sz w:val="22"/>
              </w:rPr>
            </w:pPr>
            <w:r>
              <w:rPr>
                <w:sz w:val="22"/>
              </w:rPr>
              <w:t>vehículo municipal con matrícula 4541FHB.</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9" w:lineRule="exact"/>
              <w:ind w:left="59" w:right="29"/>
              <w:jc w:val="center"/>
              <w:rPr>
                <w:sz w:val="22"/>
              </w:rPr>
            </w:pPr>
            <w:r>
              <w:rPr>
                <w:sz w:val="22"/>
              </w:rPr>
              <w:t>30/10/2023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9" w:lineRule="exact"/>
              <w:ind w:left="70" w:right="7"/>
              <w:jc w:val="center"/>
              <w:rPr>
                <w:sz w:val="22"/>
              </w:rPr>
            </w:pPr>
            <w:r>
              <w:rPr>
                <w:w w:val="95"/>
                <w:sz w:val="22"/>
              </w:rPr>
              <w:t>31/10/2023</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53,55</w:t>
            </w:r>
          </w:p>
        </w:tc>
        <w:tc>
          <w:tcPr>
            <w:tcW w:w="1970" w:type="dxa"/>
          </w:tcPr>
          <w:p>
            <w:pPr>
              <w:pStyle w:val="TableParagraph"/>
              <w:spacing w:before="6"/>
              <w:ind w:left="31"/>
              <w:rPr>
                <w:sz w:val="22"/>
              </w:rPr>
            </w:pPr>
            <w:r>
              <w:rPr>
                <w:sz w:val="22"/>
              </w:rPr>
              <w:t>SAUL ARIOC</w:t>
            </w:r>
          </w:p>
          <w:p>
            <w:pPr>
              <w:pStyle w:val="TableParagraph"/>
              <w:spacing w:line="257" w:lineRule="exact" w:before="35"/>
              <w:ind w:left="31"/>
              <w:rPr>
                <w:sz w:val="22"/>
              </w:rPr>
            </w:pPr>
            <w:r>
              <w:rPr>
                <w:sz w:val="22"/>
              </w:rPr>
              <w:t>FIGUEROA</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57120">
            <wp:simplePos x="0" y="0"/>
            <wp:positionH relativeFrom="page">
              <wp:posOffset>2746629</wp:posOffset>
            </wp:positionH>
            <wp:positionV relativeFrom="page">
              <wp:posOffset>973963</wp:posOffset>
            </wp:positionV>
            <wp:extent cx="11011" cy="5852731"/>
            <wp:effectExtent l="0" t="0" r="0" b="0"/>
            <wp:wrapNone/>
            <wp:docPr id="329" name="image6.png"/>
            <wp:cNvGraphicFramePr>
              <a:graphicFrameLocks noChangeAspect="1"/>
            </wp:cNvGraphicFramePr>
            <a:graphic>
              <a:graphicData uri="http://schemas.openxmlformats.org/drawingml/2006/picture">
                <pic:pic>
                  <pic:nvPicPr>
                    <pic:cNvPr id="330"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588" w:hRule="atLeast"/>
        </w:trPr>
        <w:tc>
          <w:tcPr>
            <w:tcW w:w="1016" w:type="dxa"/>
          </w:tcPr>
          <w:p>
            <w:pPr>
              <w:pStyle w:val="TableParagraph"/>
              <w:spacing w:before="10"/>
              <w:rPr>
                <w:rFonts w:ascii="Times New Roman"/>
                <w:sz w:val="26"/>
              </w:rPr>
            </w:pPr>
          </w:p>
          <w:p>
            <w:pPr>
              <w:pStyle w:val="TableParagraph"/>
              <w:spacing w:line="257" w:lineRule="exact"/>
              <w:ind w:left="35"/>
              <w:rPr>
                <w:sz w:val="22"/>
              </w:rPr>
            </w:pPr>
            <w:r>
              <w:rPr>
                <w:sz w:val="22"/>
              </w:rPr>
              <w:t>23/9765H</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(23/9765H- REF 1970) Instalación de un parque-</w:t>
            </w:r>
          </w:p>
          <w:p>
            <w:pPr>
              <w:pStyle w:val="TableParagraph"/>
              <w:spacing w:line="257" w:lineRule="exact" w:before="35"/>
              <w:ind w:left="35"/>
              <w:rPr>
                <w:sz w:val="22"/>
              </w:rPr>
            </w:pPr>
            <w:r>
              <w:rPr>
                <w:sz w:val="22"/>
              </w:rPr>
              <w:t>circuito canino en la Plaza del Pavón de Tías.</w:t>
            </w:r>
          </w:p>
        </w:tc>
        <w:tc>
          <w:tcPr>
            <w:tcW w:w="1201" w:type="dxa"/>
            <w:tcBorders>
              <w:top w:val="nil"/>
              <w:bottom w:val="nil"/>
              <w:right w:val="nil"/>
            </w:tcBorders>
          </w:tcPr>
          <w:p>
            <w:pPr>
              <w:pStyle w:val="TableParagraph"/>
              <w:spacing w:before="1"/>
              <w:rPr>
                <w:rFonts w:ascii="Times New Roman"/>
                <w:sz w:val="27"/>
              </w:rPr>
            </w:pPr>
          </w:p>
          <w:p>
            <w:pPr>
              <w:pStyle w:val="TableParagraph"/>
              <w:spacing w:line="257" w:lineRule="exact"/>
              <w:ind w:left="59" w:right="29"/>
              <w:jc w:val="center"/>
              <w:rPr>
                <w:sz w:val="22"/>
              </w:rPr>
            </w:pPr>
            <w:r>
              <w:rPr>
                <w:sz w:val="22"/>
              </w:rPr>
              <w:t>30/10/2023</w:t>
            </w:r>
          </w:p>
        </w:tc>
        <w:tc>
          <w:tcPr>
            <w:tcW w:w="1136" w:type="dxa"/>
            <w:tcBorders>
              <w:top w:val="nil"/>
              <w:left w:val="nil"/>
              <w:bottom w:val="nil"/>
            </w:tcBorders>
          </w:tcPr>
          <w:p>
            <w:pPr>
              <w:pStyle w:val="TableParagraph"/>
              <w:spacing w:before="1"/>
              <w:rPr>
                <w:rFonts w:ascii="Times New Roman"/>
                <w:sz w:val="27"/>
              </w:rPr>
            </w:pPr>
          </w:p>
          <w:p>
            <w:pPr>
              <w:pStyle w:val="TableParagraph"/>
              <w:spacing w:line="257" w:lineRule="exact"/>
              <w:ind w:left="70" w:right="7"/>
              <w:jc w:val="center"/>
              <w:rPr>
                <w:sz w:val="22"/>
              </w:rPr>
            </w:pPr>
            <w:r>
              <w:rPr>
                <w:w w:val="95"/>
                <w:sz w:val="22"/>
              </w:rPr>
              <w:t>30/11/2023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3.090,00</w:t>
            </w:r>
          </w:p>
        </w:tc>
        <w:tc>
          <w:tcPr>
            <w:tcW w:w="1970" w:type="dxa"/>
          </w:tcPr>
          <w:p>
            <w:pPr>
              <w:pStyle w:val="TableParagraph"/>
              <w:spacing w:before="6"/>
              <w:ind w:left="31"/>
              <w:rPr>
                <w:sz w:val="22"/>
              </w:rPr>
            </w:pPr>
            <w:r>
              <w:rPr>
                <w:sz w:val="22"/>
              </w:rPr>
              <w:t>DEPORTES URBANO</w:t>
            </w:r>
          </w:p>
          <w:p>
            <w:pPr>
              <w:pStyle w:val="TableParagraph"/>
              <w:spacing w:line="257" w:lineRule="exact" w:before="35"/>
              <w:ind w:left="31"/>
              <w:rPr>
                <w:sz w:val="22"/>
              </w:rPr>
            </w:pPr>
            <w:r>
              <w:rPr>
                <w:w w:val="105"/>
                <w:sz w:val="22"/>
              </w:rPr>
              <w:t>EXTERIOR,S.L.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23/9855Q</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00"/>
              <w:rPr>
                <w:sz w:val="22"/>
              </w:rPr>
            </w:pPr>
            <w:r>
              <w:rPr>
                <w:sz w:val="22"/>
              </w:rPr>
              <w:t>(23/9855Q- REF 1960) Gastos de reparación y mantenimiento</w:t>
            </w:r>
            <w:r>
              <w:rPr>
                <w:spacing w:val="-22"/>
                <w:sz w:val="22"/>
              </w:rPr>
              <w:t> </w:t>
            </w:r>
            <w:r>
              <w:rPr>
                <w:sz w:val="22"/>
              </w:rPr>
              <w:t>del</w:t>
            </w:r>
            <w:r>
              <w:rPr>
                <w:spacing w:val="-23"/>
                <w:sz w:val="22"/>
              </w:rPr>
              <w:t> </w:t>
            </w:r>
            <w:r>
              <w:rPr>
                <w:sz w:val="22"/>
              </w:rPr>
              <w:t>Parque</w:t>
            </w:r>
            <w:r>
              <w:rPr>
                <w:spacing w:val="-23"/>
                <w:sz w:val="22"/>
              </w:rPr>
              <w:t> </w:t>
            </w:r>
            <w:r>
              <w:rPr>
                <w:sz w:val="22"/>
              </w:rPr>
              <w:t>de</w:t>
            </w:r>
            <w:r>
              <w:rPr>
                <w:spacing w:val="-22"/>
                <w:sz w:val="22"/>
              </w:rPr>
              <w:t> </w:t>
            </w:r>
            <w:r>
              <w:rPr>
                <w:sz w:val="22"/>
              </w:rPr>
              <w:t>Skate</w:t>
            </w:r>
            <w:r>
              <w:rPr>
                <w:spacing w:val="-22"/>
                <w:sz w:val="22"/>
              </w:rPr>
              <w:t> </w:t>
            </w:r>
            <w:r>
              <w:rPr>
                <w:sz w:val="22"/>
              </w:rPr>
              <w:t>ubicado</w:t>
            </w:r>
            <w:r>
              <w:rPr>
                <w:spacing w:val="-22"/>
                <w:sz w:val="22"/>
              </w:rPr>
              <w:t> </w:t>
            </w:r>
            <w:r>
              <w:rPr>
                <w:sz w:val="22"/>
              </w:rPr>
              <w:t>en</w:t>
            </w:r>
            <w:r>
              <w:rPr>
                <w:spacing w:val="-23"/>
                <w:sz w:val="22"/>
              </w:rPr>
              <w:t> </w:t>
            </w:r>
            <w:r>
              <w:rPr>
                <w:sz w:val="22"/>
              </w:rPr>
              <w:t>el</w:t>
            </w:r>
          </w:p>
          <w:p>
            <w:pPr>
              <w:pStyle w:val="TableParagraph"/>
              <w:spacing w:line="256" w:lineRule="exact"/>
              <w:ind w:left="35"/>
              <w:rPr>
                <w:sz w:val="22"/>
              </w:rPr>
            </w:pPr>
            <w:r>
              <w:rPr>
                <w:sz w:val="22"/>
              </w:rPr>
              <w:t>pueblo de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30/10/2023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2.862,25</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105"/>
                <w:sz w:val="22"/>
              </w:rPr>
              <w:t>JACOBO CACERES HERNANDEZ</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23/8906X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4"/>
              <w:rPr>
                <w:sz w:val="22"/>
              </w:rPr>
            </w:pPr>
            <w:r>
              <w:rPr>
                <w:sz w:val="22"/>
              </w:rPr>
              <w:t>(23/8906X- REF 1838) Realización de sesiones de narración</w:t>
            </w:r>
            <w:r>
              <w:rPr>
                <w:spacing w:val="-19"/>
                <w:sz w:val="22"/>
              </w:rPr>
              <w:t> </w:t>
            </w:r>
            <w:r>
              <w:rPr>
                <w:sz w:val="22"/>
              </w:rPr>
              <w:t>oral</w:t>
            </w:r>
            <w:r>
              <w:rPr>
                <w:spacing w:val="-20"/>
                <w:sz w:val="22"/>
              </w:rPr>
              <w:t> </w:t>
            </w:r>
            <w:r>
              <w:rPr>
                <w:sz w:val="22"/>
              </w:rPr>
              <w:t>con</w:t>
            </w:r>
            <w:r>
              <w:rPr>
                <w:spacing w:val="-19"/>
                <w:sz w:val="22"/>
              </w:rPr>
              <w:t> </w:t>
            </w:r>
            <w:r>
              <w:rPr>
                <w:sz w:val="22"/>
              </w:rPr>
              <w:t>cuentos</w:t>
            </w:r>
            <w:r>
              <w:rPr>
                <w:spacing w:val="-17"/>
                <w:sz w:val="22"/>
              </w:rPr>
              <w:t> </w:t>
            </w:r>
            <w:r>
              <w:rPr>
                <w:sz w:val="22"/>
              </w:rPr>
              <w:t>de</w:t>
            </w:r>
            <w:r>
              <w:rPr>
                <w:spacing w:val="-19"/>
                <w:sz w:val="22"/>
              </w:rPr>
              <w:t> </w:t>
            </w:r>
            <w:r>
              <w:rPr>
                <w:sz w:val="22"/>
              </w:rPr>
              <w:t>miedo</w:t>
            </w:r>
            <w:r>
              <w:rPr>
                <w:spacing w:val="-18"/>
                <w:sz w:val="22"/>
              </w:rPr>
              <w:t> </w:t>
            </w:r>
            <w:r>
              <w:rPr>
                <w:sz w:val="22"/>
              </w:rPr>
              <w:t>con</w:t>
            </w:r>
            <w:r>
              <w:rPr>
                <w:spacing w:val="-18"/>
                <w:sz w:val="22"/>
              </w:rPr>
              <w:t> </w:t>
            </w:r>
            <w:r>
              <w:rPr>
                <w:sz w:val="22"/>
              </w:rPr>
              <w:t>motivo</w:t>
            </w:r>
            <w:r>
              <w:rPr>
                <w:spacing w:val="-18"/>
                <w:sz w:val="22"/>
              </w:rPr>
              <w:t> </w:t>
            </w:r>
            <w:r>
              <w:rPr>
                <w:sz w:val="22"/>
              </w:rPr>
              <w:t>de</w:t>
            </w:r>
            <w:r>
              <w:rPr>
                <w:spacing w:val="-19"/>
                <w:sz w:val="22"/>
              </w:rPr>
              <w:t> </w:t>
            </w:r>
            <w:r>
              <w:rPr>
                <w:sz w:val="22"/>
              </w:rPr>
              <w:t>la celebración de Finaos el día 30 de Octubre en la Biblioteca</w:t>
            </w:r>
            <w:r>
              <w:rPr>
                <w:spacing w:val="-15"/>
                <w:sz w:val="22"/>
              </w:rPr>
              <w:t> </w:t>
            </w:r>
            <w:r>
              <w:rPr>
                <w:sz w:val="22"/>
              </w:rPr>
              <w:t>de</w:t>
            </w:r>
            <w:r>
              <w:rPr>
                <w:spacing w:val="-14"/>
                <w:sz w:val="22"/>
              </w:rPr>
              <w:t> </w:t>
            </w:r>
            <w:r>
              <w:rPr>
                <w:sz w:val="22"/>
              </w:rPr>
              <w:t>Puerto</w:t>
            </w:r>
            <w:r>
              <w:rPr>
                <w:spacing w:val="-14"/>
                <w:sz w:val="22"/>
              </w:rPr>
              <w:t> </w:t>
            </w:r>
            <w:r>
              <w:rPr>
                <w:sz w:val="22"/>
              </w:rPr>
              <w:t>del</w:t>
            </w:r>
            <w:r>
              <w:rPr>
                <w:spacing w:val="-14"/>
                <w:sz w:val="22"/>
              </w:rPr>
              <w:t> </w:t>
            </w:r>
            <w:r>
              <w:rPr>
                <w:sz w:val="22"/>
              </w:rPr>
              <w:t>Carmen</w:t>
            </w:r>
            <w:r>
              <w:rPr>
                <w:spacing w:val="-14"/>
                <w:sz w:val="22"/>
              </w:rPr>
              <w:t> </w:t>
            </w:r>
            <w:r>
              <w:rPr>
                <w:sz w:val="22"/>
              </w:rPr>
              <w:t>y</w:t>
            </w:r>
            <w:r>
              <w:rPr>
                <w:spacing w:val="-14"/>
                <w:sz w:val="22"/>
              </w:rPr>
              <w:t> </w:t>
            </w:r>
            <w:r>
              <w:rPr>
                <w:sz w:val="22"/>
              </w:rPr>
              <w:t>en</w:t>
            </w:r>
            <w:r>
              <w:rPr>
                <w:spacing w:val="-15"/>
                <w:sz w:val="22"/>
              </w:rPr>
              <w:t> </w:t>
            </w:r>
            <w:r>
              <w:rPr>
                <w:sz w:val="22"/>
              </w:rPr>
              <w:t>el</w:t>
            </w:r>
            <w:r>
              <w:rPr>
                <w:spacing w:val="-15"/>
                <w:sz w:val="22"/>
              </w:rPr>
              <w:t> </w:t>
            </w:r>
            <w:r>
              <w:rPr>
                <w:sz w:val="22"/>
              </w:rPr>
              <w:t>Teatro</w:t>
            </w:r>
          </w:p>
          <w:p>
            <w:pPr>
              <w:pStyle w:val="TableParagraph"/>
              <w:spacing w:line="256" w:lineRule="exact"/>
              <w:ind w:left="35"/>
              <w:rPr>
                <w:sz w:val="22"/>
              </w:rPr>
            </w:pPr>
            <w:r>
              <w:rPr>
                <w:sz w:val="22"/>
              </w:rPr>
              <w:t>Municipal.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30/10/2023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30/10/2023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847,00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ight="75"/>
              <w:rPr>
                <w:sz w:val="22"/>
              </w:rPr>
            </w:pPr>
            <w:r>
              <w:rPr>
                <w:w w:val="105"/>
                <w:sz w:val="22"/>
              </w:rPr>
              <w:t>CELIA DEL CARMEN SANCHEZ SANCHEZ</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before="1"/>
              <w:ind w:left="35"/>
              <w:rPr>
                <w:sz w:val="22"/>
              </w:rPr>
            </w:pPr>
            <w:r>
              <w:rPr>
                <w:sz w:val="22"/>
              </w:rPr>
              <w:t>23/10370</w:t>
            </w:r>
          </w:p>
          <w:p>
            <w:pPr>
              <w:pStyle w:val="TableParagraph"/>
              <w:spacing w:line="257" w:lineRule="exact" w:before="34"/>
              <w:ind w:left="35"/>
              <w:rPr>
                <w:sz w:val="22"/>
              </w:rPr>
            </w:pPr>
            <w:r>
              <w:rPr>
                <w:w w:val="102"/>
                <w:sz w:val="22"/>
              </w:rPr>
              <w:t>R</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49"/>
              <w:rPr>
                <w:sz w:val="22"/>
              </w:rPr>
            </w:pPr>
            <w:r>
              <w:rPr>
                <w:sz w:val="22"/>
              </w:rPr>
              <w:t>(23/10370R-</w:t>
            </w:r>
            <w:r>
              <w:rPr>
                <w:spacing w:val="-14"/>
                <w:sz w:val="22"/>
              </w:rPr>
              <w:t> </w:t>
            </w:r>
            <w:r>
              <w:rPr>
                <w:sz w:val="22"/>
              </w:rPr>
              <w:t>REF</w:t>
            </w:r>
            <w:r>
              <w:rPr>
                <w:spacing w:val="-14"/>
                <w:sz w:val="22"/>
              </w:rPr>
              <w:t> </w:t>
            </w:r>
            <w:r>
              <w:rPr>
                <w:sz w:val="22"/>
              </w:rPr>
              <w:t>2003)</w:t>
            </w:r>
            <w:r>
              <w:rPr>
                <w:spacing w:val="-16"/>
                <w:sz w:val="22"/>
              </w:rPr>
              <w:t> </w:t>
            </w:r>
            <w:r>
              <w:rPr>
                <w:sz w:val="22"/>
              </w:rPr>
              <w:t>Compra</w:t>
            </w:r>
            <w:r>
              <w:rPr>
                <w:spacing w:val="-15"/>
                <w:sz w:val="22"/>
              </w:rPr>
              <w:t> </w:t>
            </w:r>
            <w:r>
              <w:rPr>
                <w:sz w:val="22"/>
              </w:rPr>
              <w:t>de</w:t>
            </w:r>
            <w:r>
              <w:rPr>
                <w:spacing w:val="-15"/>
                <w:sz w:val="22"/>
              </w:rPr>
              <w:t> </w:t>
            </w:r>
            <w:r>
              <w:rPr>
                <w:sz w:val="22"/>
              </w:rPr>
              <w:t>pienso</w:t>
            </w:r>
            <w:r>
              <w:rPr>
                <w:spacing w:val="-14"/>
                <w:sz w:val="22"/>
              </w:rPr>
              <w:t> </w:t>
            </w:r>
            <w:r>
              <w:rPr>
                <w:sz w:val="22"/>
              </w:rPr>
              <w:t>para</w:t>
            </w:r>
            <w:r>
              <w:rPr>
                <w:spacing w:val="-14"/>
                <w:sz w:val="22"/>
              </w:rPr>
              <w:t> </w:t>
            </w:r>
            <w:r>
              <w:rPr>
                <w:sz w:val="22"/>
              </w:rPr>
              <w:t>felinos (las protectoras colaboran mucho con respecto a la alimentación de los felinos, pero ahora mismo tienen los</w:t>
            </w:r>
            <w:r>
              <w:rPr>
                <w:spacing w:val="-19"/>
                <w:sz w:val="22"/>
              </w:rPr>
              <w:t> </w:t>
            </w:r>
            <w:r>
              <w:rPr>
                <w:sz w:val="22"/>
              </w:rPr>
              <w:t>recursos</w:t>
            </w:r>
            <w:r>
              <w:rPr>
                <w:spacing w:val="-19"/>
                <w:sz w:val="22"/>
              </w:rPr>
              <w:t> </w:t>
            </w:r>
            <w:r>
              <w:rPr>
                <w:sz w:val="22"/>
              </w:rPr>
              <w:t>muy</w:t>
            </w:r>
            <w:r>
              <w:rPr>
                <w:spacing w:val="-19"/>
                <w:sz w:val="22"/>
              </w:rPr>
              <w:t> </w:t>
            </w:r>
            <w:r>
              <w:rPr>
                <w:sz w:val="22"/>
              </w:rPr>
              <w:t>limitados</w:t>
            </w:r>
            <w:r>
              <w:rPr>
                <w:spacing w:val="-18"/>
                <w:sz w:val="22"/>
              </w:rPr>
              <w:t> </w:t>
            </w:r>
            <w:r>
              <w:rPr>
                <w:sz w:val="22"/>
              </w:rPr>
              <w:t>y</w:t>
            </w:r>
            <w:r>
              <w:rPr>
                <w:spacing w:val="-20"/>
                <w:sz w:val="22"/>
              </w:rPr>
              <w:t> </w:t>
            </w:r>
            <w:r>
              <w:rPr>
                <w:sz w:val="22"/>
              </w:rPr>
              <w:t>además,</w:t>
            </w:r>
            <w:r>
              <w:rPr>
                <w:spacing w:val="-18"/>
                <w:sz w:val="22"/>
              </w:rPr>
              <w:t> </w:t>
            </w:r>
            <w:r>
              <w:rPr>
                <w:sz w:val="22"/>
              </w:rPr>
              <w:t>al</w:t>
            </w:r>
            <w:r>
              <w:rPr>
                <w:spacing w:val="-20"/>
                <w:sz w:val="22"/>
              </w:rPr>
              <w:t> </w:t>
            </w:r>
            <w:r>
              <w:rPr>
                <w:sz w:val="22"/>
              </w:rPr>
              <w:t>entrar</w:t>
            </w:r>
            <w:r>
              <w:rPr>
                <w:spacing w:val="-18"/>
                <w:sz w:val="22"/>
              </w:rPr>
              <w:t> </w:t>
            </w:r>
            <w:r>
              <w:rPr>
                <w:sz w:val="22"/>
              </w:rPr>
              <w:t>en</w:t>
            </w:r>
            <w:r>
              <w:rPr>
                <w:spacing w:val="-20"/>
                <w:sz w:val="22"/>
              </w:rPr>
              <w:t> </w:t>
            </w:r>
            <w:r>
              <w:rPr>
                <w:sz w:val="22"/>
              </w:rPr>
              <w:t>vigor la</w:t>
            </w:r>
            <w:r>
              <w:rPr>
                <w:spacing w:val="-16"/>
                <w:sz w:val="22"/>
              </w:rPr>
              <w:t> </w:t>
            </w:r>
            <w:r>
              <w:rPr>
                <w:sz w:val="22"/>
              </w:rPr>
              <w:t>nueva</w:t>
            </w:r>
            <w:r>
              <w:rPr>
                <w:spacing w:val="-15"/>
                <w:sz w:val="22"/>
              </w:rPr>
              <w:t> </w:t>
            </w:r>
            <w:r>
              <w:rPr>
                <w:sz w:val="22"/>
              </w:rPr>
              <w:t>ley</w:t>
            </w:r>
            <w:r>
              <w:rPr>
                <w:spacing w:val="-15"/>
                <w:sz w:val="22"/>
              </w:rPr>
              <w:t> </w:t>
            </w:r>
            <w:r>
              <w:rPr>
                <w:sz w:val="22"/>
              </w:rPr>
              <w:t>en</w:t>
            </w:r>
            <w:r>
              <w:rPr>
                <w:spacing w:val="-15"/>
                <w:sz w:val="22"/>
              </w:rPr>
              <w:t> </w:t>
            </w:r>
            <w:r>
              <w:rPr>
                <w:sz w:val="22"/>
              </w:rPr>
              <w:t>el</w:t>
            </w:r>
            <w:r>
              <w:rPr>
                <w:spacing w:val="-15"/>
                <w:sz w:val="22"/>
              </w:rPr>
              <w:t> </w:t>
            </w:r>
            <w:r>
              <w:rPr>
                <w:sz w:val="22"/>
              </w:rPr>
              <w:t>punto</w:t>
            </w:r>
            <w:r>
              <w:rPr>
                <w:spacing w:val="-14"/>
                <w:sz w:val="22"/>
              </w:rPr>
              <w:t> </w:t>
            </w:r>
            <w:r>
              <w:rPr>
                <w:sz w:val="22"/>
              </w:rPr>
              <w:t>2.5.</w:t>
            </w:r>
            <w:r>
              <w:rPr>
                <w:spacing w:val="-13"/>
                <w:sz w:val="22"/>
              </w:rPr>
              <w:t> </w:t>
            </w:r>
            <w:r>
              <w:rPr>
                <w:sz w:val="22"/>
              </w:rPr>
              <w:t>Competencias</w:t>
            </w:r>
            <w:r>
              <w:rPr>
                <w:spacing w:val="-14"/>
                <w:sz w:val="22"/>
              </w:rPr>
              <w:t> </w:t>
            </w:r>
            <w:r>
              <w:rPr>
                <w:sz w:val="22"/>
              </w:rPr>
              <w:t>respecto</w:t>
            </w:r>
            <w:r>
              <w:rPr>
                <w:spacing w:val="-13"/>
                <w:sz w:val="22"/>
              </w:rPr>
              <w:t> </w:t>
            </w:r>
            <w:r>
              <w:rPr>
                <w:sz w:val="22"/>
              </w:rPr>
              <w:t>a</w:t>
            </w:r>
          </w:p>
          <w:p>
            <w:pPr>
              <w:pStyle w:val="TableParagraph"/>
              <w:spacing w:line="255" w:lineRule="exact"/>
              <w:ind w:left="35"/>
              <w:rPr>
                <w:sz w:val="22"/>
              </w:rPr>
            </w:pPr>
            <w:r>
              <w:rPr>
                <w:sz w:val="22"/>
              </w:rPr>
              <w:t>las colonias felinas (arts. 38, 39 y 40).</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70" w:right="7"/>
              <w:jc w:val="center"/>
              <w:rPr>
                <w:sz w:val="22"/>
              </w:rPr>
            </w:pPr>
            <w:r>
              <w:rPr>
                <w:w w:val="95"/>
                <w:sz w:val="22"/>
              </w:rPr>
              <w:t>01/11/2023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630,00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5"/>
              </w:rPr>
            </w:pPr>
          </w:p>
          <w:p>
            <w:pPr>
              <w:pStyle w:val="TableParagraph"/>
              <w:spacing w:line="304" w:lineRule="exact"/>
              <w:ind w:left="31" w:right="83"/>
              <w:rPr>
                <w:sz w:val="22"/>
              </w:rPr>
            </w:pPr>
            <w:r>
              <w:rPr>
                <w:sz w:val="22"/>
              </w:rPr>
              <w:t>CLINICA </w:t>
            </w:r>
            <w:r>
              <w:rPr>
                <w:w w:val="95"/>
                <w:sz w:val="22"/>
              </w:rPr>
              <w:t>VETERINARIA </w:t>
            </w:r>
            <w:r>
              <w:rPr>
                <w:spacing w:val="-3"/>
                <w:w w:val="95"/>
                <w:sz w:val="22"/>
              </w:rPr>
              <w:t>BIOVET </w:t>
            </w:r>
            <w:r>
              <w:rPr>
                <w:sz w:val="22"/>
              </w:rPr>
              <w:t>TINAJO</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23/10373</w:t>
            </w:r>
          </w:p>
          <w:p>
            <w:pPr>
              <w:pStyle w:val="TableParagraph"/>
              <w:spacing w:line="256" w:lineRule="exact" w:before="35"/>
              <w:ind w:left="35"/>
              <w:rPr>
                <w:sz w:val="22"/>
              </w:rPr>
            </w:pPr>
            <w:r>
              <w:rPr>
                <w:w w:val="102"/>
                <w:sz w:val="22"/>
              </w:rPr>
              <w:t>G</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(23/10373G- REF 2004) Compra de vasos ( 300 uds)</w:t>
            </w:r>
          </w:p>
          <w:p>
            <w:pPr>
              <w:pStyle w:val="TableParagraph"/>
              <w:spacing w:line="300" w:lineRule="atLeast" w:before="3"/>
              <w:ind w:left="35" w:right="408"/>
              <w:rPr>
                <w:sz w:val="22"/>
              </w:rPr>
            </w:pPr>
            <w:r>
              <w:rPr>
                <w:sz w:val="22"/>
              </w:rPr>
              <w:t>para los dispensadores de agua de los Centros de Mayores.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02/11/2023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818,85</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1"/>
              <w:rPr>
                <w:sz w:val="22"/>
              </w:rPr>
            </w:pPr>
            <w:r>
              <w:rPr>
                <w:w w:val="105"/>
                <w:sz w:val="22"/>
              </w:rPr>
              <w:t>SERCATE S.L.U.</w:t>
            </w:r>
          </w:p>
        </w:tc>
      </w:tr>
      <w:tr>
        <w:trPr>
          <w:trHeight w:val="240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ind w:left="35"/>
              <w:rPr>
                <w:sz w:val="22"/>
              </w:rPr>
            </w:pPr>
            <w:r>
              <w:rPr>
                <w:sz w:val="22"/>
              </w:rPr>
              <w:t>23/10441</w:t>
            </w:r>
          </w:p>
          <w:p>
            <w:pPr>
              <w:pStyle w:val="TableParagraph"/>
              <w:spacing w:line="257" w:lineRule="exact" w:before="34"/>
              <w:ind w:left="35"/>
              <w:rPr>
                <w:sz w:val="22"/>
              </w:rPr>
            </w:pPr>
            <w:r>
              <w:rPr>
                <w:w w:val="92"/>
                <w:sz w:val="22"/>
              </w:rPr>
              <w:t>A</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97"/>
              <w:rPr>
                <w:sz w:val="22"/>
              </w:rPr>
            </w:pPr>
            <w:r>
              <w:rPr>
                <w:sz w:val="22"/>
              </w:rPr>
              <w:t>(23/10441A- REF 2021) PFAE Dinamiza Tías - acción formativa “La actitud como factor clave en el éxito profesional”siendo el objetivo la acción sensibilizar a los asistentes sobre la importancia de la nuestra actitud en los resultados que obtegamos, juango un papel</w:t>
            </w:r>
            <w:r>
              <w:rPr>
                <w:spacing w:val="-27"/>
                <w:sz w:val="22"/>
              </w:rPr>
              <w:t> </w:t>
            </w:r>
            <w:r>
              <w:rPr>
                <w:sz w:val="22"/>
              </w:rPr>
              <w:t>muy</w:t>
            </w:r>
            <w:r>
              <w:rPr>
                <w:spacing w:val="-27"/>
                <w:sz w:val="22"/>
              </w:rPr>
              <w:t> </w:t>
            </w:r>
            <w:r>
              <w:rPr>
                <w:sz w:val="22"/>
              </w:rPr>
              <w:t>importante</w:t>
            </w:r>
            <w:r>
              <w:rPr>
                <w:spacing w:val="-26"/>
                <w:sz w:val="22"/>
              </w:rPr>
              <w:t> </w:t>
            </w:r>
            <w:r>
              <w:rPr>
                <w:sz w:val="22"/>
              </w:rPr>
              <w:t>tanto</w:t>
            </w:r>
            <w:r>
              <w:rPr>
                <w:spacing w:val="-25"/>
                <w:sz w:val="22"/>
              </w:rPr>
              <w:t> </w:t>
            </w:r>
            <w:r>
              <w:rPr>
                <w:sz w:val="22"/>
              </w:rPr>
              <w:t>en</w:t>
            </w:r>
            <w:r>
              <w:rPr>
                <w:spacing w:val="-27"/>
                <w:sz w:val="22"/>
              </w:rPr>
              <w:t> </w:t>
            </w:r>
            <w:r>
              <w:rPr>
                <w:sz w:val="22"/>
              </w:rPr>
              <w:t>la</w:t>
            </w:r>
            <w:r>
              <w:rPr>
                <w:spacing w:val="-26"/>
                <w:sz w:val="22"/>
              </w:rPr>
              <w:t> </w:t>
            </w:r>
            <w:r>
              <w:rPr>
                <w:sz w:val="22"/>
              </w:rPr>
              <w:t>empleabilidad</w:t>
            </w:r>
            <w:r>
              <w:rPr>
                <w:spacing w:val="-26"/>
                <w:sz w:val="22"/>
              </w:rPr>
              <w:t> </w:t>
            </w:r>
            <w:r>
              <w:rPr>
                <w:sz w:val="22"/>
              </w:rPr>
              <w:t>como en</w:t>
            </w:r>
            <w:r>
              <w:rPr>
                <w:spacing w:val="-17"/>
                <w:sz w:val="22"/>
              </w:rPr>
              <w:t> </w:t>
            </w:r>
            <w:r>
              <w:rPr>
                <w:sz w:val="22"/>
              </w:rPr>
              <w:t>el</w:t>
            </w:r>
            <w:r>
              <w:rPr>
                <w:spacing w:val="-17"/>
                <w:sz w:val="22"/>
              </w:rPr>
              <w:t> </w:t>
            </w:r>
            <w:r>
              <w:rPr>
                <w:sz w:val="22"/>
              </w:rPr>
              <w:t>desempeño</w:t>
            </w:r>
            <w:r>
              <w:rPr>
                <w:spacing w:val="-15"/>
                <w:sz w:val="22"/>
              </w:rPr>
              <w:t> </w:t>
            </w:r>
            <w:r>
              <w:rPr>
                <w:sz w:val="22"/>
              </w:rPr>
              <w:t>laboral</w:t>
            </w:r>
            <w:r>
              <w:rPr>
                <w:spacing w:val="-17"/>
                <w:sz w:val="22"/>
              </w:rPr>
              <w:t> </w:t>
            </w:r>
            <w:r>
              <w:rPr>
                <w:sz w:val="22"/>
              </w:rPr>
              <w:t>para</w:t>
            </w:r>
            <w:r>
              <w:rPr>
                <w:spacing w:val="-16"/>
                <w:sz w:val="22"/>
              </w:rPr>
              <w:t> </w:t>
            </w:r>
            <w:r>
              <w:rPr>
                <w:sz w:val="22"/>
              </w:rPr>
              <w:t>el</w:t>
            </w:r>
            <w:r>
              <w:rPr>
                <w:spacing w:val="-17"/>
                <w:sz w:val="22"/>
              </w:rPr>
              <w:t> </w:t>
            </w:r>
            <w:r>
              <w:rPr>
                <w:sz w:val="22"/>
              </w:rPr>
              <w:t>desarrollo</w:t>
            </w:r>
            <w:r>
              <w:rPr>
                <w:spacing w:val="-15"/>
                <w:sz w:val="22"/>
              </w:rPr>
              <w:t> </w:t>
            </w:r>
            <w:r>
              <w:rPr>
                <w:sz w:val="22"/>
              </w:rPr>
              <w:t>del</w:t>
            </w:r>
            <w:r>
              <w:rPr>
                <w:spacing w:val="-17"/>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right="17"/>
              <w:jc w:val="right"/>
              <w:rPr>
                <w:sz w:val="22"/>
              </w:rPr>
            </w:pPr>
            <w:r>
              <w:rPr>
                <w:sz w:val="22"/>
              </w:rPr>
              <w:t>350,00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1"/>
              <w:rPr>
                <w:sz w:val="22"/>
              </w:rPr>
            </w:pPr>
            <w:r>
              <w:rPr>
                <w:sz w:val="22"/>
              </w:rPr>
              <w:t>COVADONGA BERTRAND DEL RIO</w:t>
            </w:r>
          </w:p>
        </w:tc>
      </w:tr>
      <w:tr>
        <w:trPr>
          <w:trHeight w:val="892" w:hRule="atLeast"/>
        </w:trPr>
        <w:tc>
          <w:tcPr>
            <w:tcW w:w="1016" w:type="dxa"/>
          </w:tcPr>
          <w:p>
            <w:pPr>
              <w:pStyle w:val="TableParagraph"/>
              <w:spacing w:before="11"/>
              <w:rPr>
                <w:rFonts w:ascii="Times New Roman"/>
                <w:sz w:val="26"/>
              </w:rPr>
            </w:pPr>
          </w:p>
          <w:p>
            <w:pPr>
              <w:pStyle w:val="TableParagraph"/>
              <w:ind w:left="35"/>
              <w:rPr>
                <w:sz w:val="22"/>
              </w:rPr>
            </w:pPr>
            <w:r>
              <w:rPr>
                <w:sz w:val="22"/>
              </w:rPr>
              <w:t>23/10447</w:t>
            </w:r>
          </w:p>
          <w:p>
            <w:pPr>
              <w:pStyle w:val="TableParagraph"/>
              <w:spacing w:line="257" w:lineRule="exact" w:before="34"/>
              <w:ind w:left="35"/>
              <w:rPr>
                <w:sz w:val="22"/>
              </w:rPr>
            </w:pPr>
            <w:r>
              <w:rPr>
                <w:w w:val="101"/>
                <w:sz w:val="22"/>
              </w:rPr>
              <w:t>D</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(23/10447D- REF 2020) PFAE Tías en Verde - compra</w:t>
            </w:r>
          </w:p>
          <w:p>
            <w:pPr>
              <w:pStyle w:val="TableParagraph"/>
              <w:spacing w:line="300" w:lineRule="atLeast" w:before="4"/>
              <w:ind w:left="35" w:right="76"/>
              <w:rPr>
                <w:sz w:val="22"/>
              </w:rPr>
            </w:pPr>
            <w:r>
              <w:rPr>
                <w:sz w:val="22"/>
              </w:rPr>
              <w:t>de</w:t>
            </w:r>
            <w:r>
              <w:rPr>
                <w:spacing w:val="-15"/>
                <w:sz w:val="22"/>
              </w:rPr>
              <w:t> </w:t>
            </w:r>
            <w:r>
              <w:rPr>
                <w:sz w:val="22"/>
              </w:rPr>
              <w:t>1</w:t>
            </w:r>
            <w:r>
              <w:rPr>
                <w:spacing w:val="-15"/>
                <w:sz w:val="22"/>
              </w:rPr>
              <w:t> </w:t>
            </w:r>
            <w:r>
              <w:rPr>
                <w:sz w:val="22"/>
              </w:rPr>
              <w:t>ud</w:t>
            </w:r>
            <w:r>
              <w:rPr>
                <w:spacing w:val="-15"/>
                <w:sz w:val="22"/>
              </w:rPr>
              <w:t> </w:t>
            </w:r>
            <w:r>
              <w:rPr>
                <w:sz w:val="22"/>
              </w:rPr>
              <w:t>goma</w:t>
            </w:r>
            <w:r>
              <w:rPr>
                <w:spacing w:val="-15"/>
                <w:sz w:val="22"/>
              </w:rPr>
              <w:t> </w:t>
            </w:r>
            <w:r>
              <w:rPr>
                <w:sz w:val="22"/>
              </w:rPr>
              <w:t>ancla</w:t>
            </w:r>
            <w:r>
              <w:rPr>
                <w:spacing w:val="-16"/>
                <w:sz w:val="22"/>
              </w:rPr>
              <w:t> </w:t>
            </w:r>
            <w:r>
              <w:rPr>
                <w:sz w:val="22"/>
              </w:rPr>
              <w:t>viña</w:t>
            </w:r>
            <w:r>
              <w:rPr>
                <w:spacing w:val="-16"/>
                <w:sz w:val="22"/>
              </w:rPr>
              <w:t> </w:t>
            </w:r>
            <w:r>
              <w:rPr>
                <w:sz w:val="22"/>
              </w:rPr>
              <w:t>300</w:t>
            </w:r>
            <w:r>
              <w:rPr>
                <w:spacing w:val="-16"/>
                <w:sz w:val="22"/>
              </w:rPr>
              <w:t> </w:t>
            </w:r>
            <w:r>
              <w:rPr>
                <w:sz w:val="22"/>
              </w:rPr>
              <w:t>uds</w:t>
            </w:r>
            <w:r>
              <w:rPr>
                <w:spacing w:val="-14"/>
                <w:sz w:val="22"/>
              </w:rPr>
              <w:t> </w:t>
            </w:r>
            <w:r>
              <w:rPr>
                <w:sz w:val="22"/>
              </w:rPr>
              <w:t>nº8</w:t>
            </w:r>
            <w:r>
              <w:rPr>
                <w:spacing w:val="-15"/>
                <w:sz w:val="22"/>
              </w:rPr>
              <w:t> </w:t>
            </w:r>
            <w:r>
              <w:rPr>
                <w:sz w:val="22"/>
              </w:rPr>
              <w:t>para</w:t>
            </w:r>
            <w:r>
              <w:rPr>
                <w:spacing w:val="-15"/>
                <w:sz w:val="22"/>
              </w:rPr>
              <w:t> </w:t>
            </w:r>
            <w:r>
              <w:rPr>
                <w:sz w:val="22"/>
              </w:rPr>
              <w:t>el</w:t>
            </w:r>
            <w:r>
              <w:rPr>
                <w:spacing w:val="-16"/>
                <w:sz w:val="22"/>
              </w:rPr>
              <w:t> </w:t>
            </w:r>
            <w:r>
              <w:rPr>
                <w:sz w:val="22"/>
              </w:rPr>
              <w:t>desarrollo del</w:t>
            </w:r>
            <w:r>
              <w:rPr>
                <w:spacing w:val="-12"/>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7,45</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1"/>
              <w:rPr>
                <w:sz w:val="22"/>
              </w:rPr>
            </w:pPr>
            <w:r>
              <w:rPr>
                <w:w w:val="105"/>
                <w:sz w:val="22"/>
              </w:rPr>
              <w:t>FERRELANZA 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58144">
            <wp:simplePos x="0" y="0"/>
            <wp:positionH relativeFrom="page">
              <wp:posOffset>2746629</wp:posOffset>
            </wp:positionH>
            <wp:positionV relativeFrom="page">
              <wp:posOffset>974090</wp:posOffset>
            </wp:positionV>
            <wp:extent cx="11229" cy="5391150"/>
            <wp:effectExtent l="0" t="0" r="0" b="0"/>
            <wp:wrapNone/>
            <wp:docPr id="331" name="image4.png"/>
            <wp:cNvGraphicFramePr>
              <a:graphicFrameLocks noChangeAspect="1"/>
            </wp:cNvGraphicFramePr>
            <a:graphic>
              <a:graphicData uri="http://schemas.openxmlformats.org/drawingml/2006/picture">
                <pic:pic>
                  <pic:nvPicPr>
                    <pic:cNvPr id="332"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10"/>
              <w:rPr>
                <w:rFonts w:ascii="Times New Roman"/>
                <w:sz w:val="26"/>
              </w:rPr>
            </w:pPr>
          </w:p>
          <w:p>
            <w:pPr>
              <w:pStyle w:val="TableParagraph"/>
              <w:ind w:left="35"/>
              <w:rPr>
                <w:sz w:val="22"/>
              </w:rPr>
            </w:pPr>
            <w:r>
              <w:rPr>
                <w:sz w:val="22"/>
              </w:rPr>
              <w:t>23/10449</w:t>
            </w:r>
          </w:p>
          <w:p>
            <w:pPr>
              <w:pStyle w:val="TableParagraph"/>
              <w:spacing w:line="256" w:lineRule="exact" w:before="35"/>
              <w:ind w:left="35"/>
              <w:rPr>
                <w:sz w:val="22"/>
              </w:rPr>
            </w:pPr>
            <w:r>
              <w:rPr>
                <w:w w:val="101"/>
                <w:sz w:val="22"/>
              </w:rPr>
              <w:t>B</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4"/>
              <w:rPr>
                <w:sz w:val="22"/>
              </w:rPr>
            </w:pPr>
            <w:r>
              <w:rPr>
                <w:sz w:val="22"/>
              </w:rPr>
              <w:t>(23/10449B- REF 2019) PFAE Tías en Verde - compra de</w:t>
            </w:r>
            <w:r>
              <w:rPr>
                <w:spacing w:val="-21"/>
                <w:sz w:val="22"/>
              </w:rPr>
              <w:t> </w:t>
            </w:r>
            <w:r>
              <w:rPr>
                <w:sz w:val="22"/>
              </w:rPr>
              <w:t>2</w:t>
            </w:r>
            <w:r>
              <w:rPr>
                <w:spacing w:val="-20"/>
                <w:sz w:val="22"/>
              </w:rPr>
              <w:t> </w:t>
            </w:r>
            <w:r>
              <w:rPr>
                <w:sz w:val="22"/>
              </w:rPr>
              <w:t>uds</w:t>
            </w:r>
            <w:r>
              <w:rPr>
                <w:spacing w:val="-20"/>
                <w:sz w:val="22"/>
              </w:rPr>
              <w:t> </w:t>
            </w:r>
            <w:r>
              <w:rPr>
                <w:sz w:val="22"/>
              </w:rPr>
              <w:t>brida</w:t>
            </w:r>
            <w:r>
              <w:rPr>
                <w:spacing w:val="-21"/>
                <w:sz w:val="22"/>
              </w:rPr>
              <w:t> </w:t>
            </w:r>
            <w:r>
              <w:rPr>
                <w:sz w:val="22"/>
              </w:rPr>
              <w:t>nylon</w:t>
            </w:r>
            <w:r>
              <w:rPr>
                <w:spacing w:val="-20"/>
                <w:sz w:val="22"/>
              </w:rPr>
              <w:t> </w:t>
            </w:r>
            <w:r>
              <w:rPr>
                <w:sz w:val="22"/>
              </w:rPr>
              <w:t>4,8x250</w:t>
            </w:r>
            <w:r>
              <w:rPr>
                <w:spacing w:val="-21"/>
                <w:sz w:val="22"/>
              </w:rPr>
              <w:t> </w:t>
            </w:r>
            <w:r>
              <w:rPr>
                <w:sz w:val="22"/>
              </w:rPr>
              <w:t>negro</w:t>
            </w:r>
            <w:r>
              <w:rPr>
                <w:spacing w:val="-19"/>
                <w:sz w:val="22"/>
              </w:rPr>
              <w:t> </w:t>
            </w:r>
            <w:r>
              <w:rPr>
                <w:sz w:val="22"/>
              </w:rPr>
              <w:t>bn8250</w:t>
            </w:r>
            <w:r>
              <w:rPr>
                <w:spacing w:val="-21"/>
                <w:sz w:val="22"/>
              </w:rPr>
              <w:t> </w:t>
            </w:r>
            <w:r>
              <w:rPr>
                <w:sz w:val="22"/>
              </w:rPr>
              <w:t>(P-100Ud)</w:t>
            </w:r>
          </w:p>
          <w:p>
            <w:pPr>
              <w:pStyle w:val="TableParagraph"/>
              <w:spacing w:line="256" w:lineRule="exact"/>
              <w:ind w:left="35"/>
              <w:rPr>
                <w:sz w:val="22"/>
              </w:rPr>
            </w:pPr>
            <w:r>
              <w:rPr>
                <w:sz w:val="22"/>
              </w:rPr>
              <w:t>para el desarrollo del PFAE.</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8,98</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0"/>
              <w:jc w:val="center"/>
              <w:rPr>
                <w:sz w:val="22"/>
              </w:rPr>
            </w:pPr>
            <w:r>
              <w:rPr>
                <w:sz w:val="22"/>
              </w:rPr>
              <w:t>FERRETERIA TIAS,S.L.</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23/10451J</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(23/10451J</w:t>
            </w:r>
            <w:r>
              <w:rPr>
                <w:spacing w:val="-15"/>
                <w:sz w:val="22"/>
              </w:rPr>
              <w:t> </w:t>
            </w:r>
            <w:r>
              <w:rPr>
                <w:sz w:val="22"/>
              </w:rPr>
              <w:t>-</w:t>
            </w:r>
            <w:r>
              <w:rPr>
                <w:spacing w:val="-15"/>
                <w:sz w:val="22"/>
              </w:rPr>
              <w:t> </w:t>
            </w:r>
            <w:r>
              <w:rPr>
                <w:sz w:val="22"/>
              </w:rPr>
              <w:t>REF</w:t>
            </w:r>
            <w:r>
              <w:rPr>
                <w:spacing w:val="-15"/>
                <w:sz w:val="22"/>
              </w:rPr>
              <w:t> </w:t>
            </w:r>
            <w:r>
              <w:rPr>
                <w:sz w:val="22"/>
              </w:rPr>
              <w:t>2018)</w:t>
            </w:r>
            <w:r>
              <w:rPr>
                <w:spacing w:val="-17"/>
                <w:sz w:val="22"/>
              </w:rPr>
              <w:t> </w:t>
            </w:r>
            <w:r>
              <w:rPr>
                <w:sz w:val="22"/>
              </w:rPr>
              <w:t>PFAE</w:t>
            </w:r>
            <w:r>
              <w:rPr>
                <w:spacing w:val="-17"/>
                <w:sz w:val="22"/>
              </w:rPr>
              <w:t> </w:t>
            </w:r>
            <w:r>
              <w:rPr>
                <w:sz w:val="22"/>
              </w:rPr>
              <w:t>Tías</w:t>
            </w:r>
            <w:r>
              <w:rPr>
                <w:spacing w:val="-15"/>
                <w:sz w:val="22"/>
              </w:rPr>
              <w:t> </w:t>
            </w:r>
            <w:r>
              <w:rPr>
                <w:sz w:val="22"/>
              </w:rPr>
              <w:t>en</w:t>
            </w:r>
            <w:r>
              <w:rPr>
                <w:spacing w:val="-17"/>
                <w:sz w:val="22"/>
              </w:rPr>
              <w:t> </w:t>
            </w:r>
            <w:r>
              <w:rPr>
                <w:sz w:val="22"/>
              </w:rPr>
              <w:t>Verde</w:t>
            </w:r>
            <w:r>
              <w:rPr>
                <w:spacing w:val="-15"/>
                <w:sz w:val="22"/>
              </w:rPr>
              <w:t> </w:t>
            </w:r>
            <w:r>
              <w:rPr>
                <w:sz w:val="22"/>
              </w:rPr>
              <w:t>-</w:t>
            </w:r>
            <w:r>
              <w:rPr>
                <w:spacing w:val="-15"/>
                <w:sz w:val="22"/>
              </w:rPr>
              <w:t> </w:t>
            </w:r>
            <w:r>
              <w:rPr>
                <w:sz w:val="22"/>
              </w:rPr>
              <w:t>compra</w:t>
            </w:r>
            <w:r>
              <w:rPr>
                <w:spacing w:val="-16"/>
                <w:sz w:val="22"/>
              </w:rPr>
              <w:t> </w:t>
            </w:r>
            <w:r>
              <w:rPr>
                <w:sz w:val="22"/>
              </w:rPr>
              <w:t>de</w:t>
            </w:r>
          </w:p>
          <w:p>
            <w:pPr>
              <w:pStyle w:val="TableParagraph"/>
              <w:spacing w:before="35"/>
              <w:ind w:left="35"/>
              <w:rPr>
                <w:sz w:val="22"/>
              </w:rPr>
            </w:pPr>
            <w:r>
              <w:rPr>
                <w:sz w:val="22"/>
              </w:rPr>
              <w:t>1 ud brocha Harris naranja 3” negro 26246 para el</w:t>
            </w:r>
          </w:p>
          <w:p>
            <w:pPr>
              <w:pStyle w:val="TableParagraph"/>
              <w:spacing w:line="257" w:lineRule="exact" w:before="35"/>
              <w:ind w:left="35"/>
              <w:rPr>
                <w:sz w:val="22"/>
              </w:rPr>
            </w:pPr>
            <w:r>
              <w:rPr>
                <w:sz w:val="22"/>
              </w:rPr>
              <w:t>desarrollo 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5,48</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0"/>
              <w:jc w:val="center"/>
              <w:rPr>
                <w:sz w:val="22"/>
              </w:rPr>
            </w:pPr>
            <w:r>
              <w:rPr>
                <w:sz w:val="22"/>
              </w:rPr>
              <w:t>FERRETERIA TIAS,S.L.</w:t>
            </w:r>
          </w:p>
        </w:tc>
      </w:tr>
      <w:tr>
        <w:trPr>
          <w:trHeight w:val="889" w:hRule="atLeast"/>
        </w:trPr>
        <w:tc>
          <w:tcPr>
            <w:tcW w:w="1016" w:type="dxa"/>
          </w:tcPr>
          <w:p>
            <w:pPr>
              <w:pStyle w:val="TableParagraph"/>
              <w:spacing w:before="11"/>
              <w:rPr>
                <w:rFonts w:ascii="Times New Roman"/>
                <w:sz w:val="26"/>
              </w:rPr>
            </w:pPr>
          </w:p>
          <w:p>
            <w:pPr>
              <w:pStyle w:val="TableParagraph"/>
              <w:ind w:left="35"/>
              <w:rPr>
                <w:sz w:val="22"/>
              </w:rPr>
            </w:pPr>
            <w:r>
              <w:rPr>
                <w:sz w:val="22"/>
              </w:rPr>
              <w:t>23/10457</w:t>
            </w:r>
          </w:p>
          <w:p>
            <w:pPr>
              <w:pStyle w:val="TableParagraph"/>
              <w:spacing w:line="256" w:lineRule="exact" w:before="35"/>
              <w:ind w:left="35"/>
              <w:rPr>
                <w:sz w:val="22"/>
              </w:rPr>
            </w:pPr>
            <w:r>
              <w:rPr>
                <w:w w:val="108"/>
                <w:sz w:val="22"/>
              </w:rPr>
              <w:t>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249"/>
              <w:rPr>
                <w:sz w:val="22"/>
              </w:rPr>
            </w:pPr>
            <w:r>
              <w:rPr>
                <w:sz w:val="22"/>
              </w:rPr>
              <w:t>(23/10457L</w:t>
            </w:r>
            <w:r>
              <w:rPr>
                <w:spacing w:val="-15"/>
                <w:sz w:val="22"/>
              </w:rPr>
              <w:t> </w:t>
            </w:r>
            <w:r>
              <w:rPr>
                <w:sz w:val="22"/>
              </w:rPr>
              <w:t>-</w:t>
            </w:r>
            <w:r>
              <w:rPr>
                <w:spacing w:val="-14"/>
                <w:sz w:val="22"/>
              </w:rPr>
              <w:t> </w:t>
            </w:r>
            <w:r>
              <w:rPr>
                <w:sz w:val="22"/>
              </w:rPr>
              <w:t>REF</w:t>
            </w:r>
            <w:r>
              <w:rPr>
                <w:spacing w:val="-15"/>
                <w:sz w:val="22"/>
              </w:rPr>
              <w:t> </w:t>
            </w:r>
            <w:r>
              <w:rPr>
                <w:sz w:val="22"/>
              </w:rPr>
              <w:t>2017)</w:t>
            </w:r>
            <w:r>
              <w:rPr>
                <w:spacing w:val="-16"/>
                <w:sz w:val="22"/>
              </w:rPr>
              <w:t> </w:t>
            </w:r>
            <w:r>
              <w:rPr>
                <w:sz w:val="22"/>
              </w:rPr>
              <w:t>PFAE</w:t>
            </w:r>
            <w:r>
              <w:rPr>
                <w:spacing w:val="-16"/>
                <w:sz w:val="22"/>
              </w:rPr>
              <w:t> </w:t>
            </w:r>
            <w:r>
              <w:rPr>
                <w:sz w:val="22"/>
              </w:rPr>
              <w:t>Tías</w:t>
            </w:r>
            <w:r>
              <w:rPr>
                <w:spacing w:val="-15"/>
                <w:sz w:val="22"/>
              </w:rPr>
              <w:t> </w:t>
            </w:r>
            <w:r>
              <w:rPr>
                <w:sz w:val="22"/>
              </w:rPr>
              <w:t>en</w:t>
            </w:r>
            <w:r>
              <w:rPr>
                <w:spacing w:val="-16"/>
                <w:sz w:val="22"/>
              </w:rPr>
              <w:t> </w:t>
            </w:r>
            <w:r>
              <w:rPr>
                <w:sz w:val="22"/>
              </w:rPr>
              <w:t>Verde</w:t>
            </w:r>
            <w:r>
              <w:rPr>
                <w:spacing w:val="-15"/>
                <w:sz w:val="22"/>
              </w:rPr>
              <w:t> </w:t>
            </w:r>
            <w:r>
              <w:rPr>
                <w:sz w:val="22"/>
              </w:rPr>
              <w:t>-</w:t>
            </w:r>
            <w:r>
              <w:rPr>
                <w:spacing w:val="-15"/>
                <w:sz w:val="22"/>
              </w:rPr>
              <w:t> </w:t>
            </w:r>
            <w:r>
              <w:rPr>
                <w:sz w:val="22"/>
              </w:rPr>
              <w:t>compra de</w:t>
            </w:r>
            <w:r>
              <w:rPr>
                <w:spacing w:val="-20"/>
                <w:sz w:val="22"/>
              </w:rPr>
              <w:t> </w:t>
            </w:r>
            <w:r>
              <w:rPr>
                <w:sz w:val="22"/>
              </w:rPr>
              <w:t>40</w:t>
            </w:r>
            <w:r>
              <w:rPr>
                <w:spacing w:val="-19"/>
                <w:sz w:val="22"/>
              </w:rPr>
              <w:t> </w:t>
            </w:r>
            <w:r>
              <w:rPr>
                <w:sz w:val="22"/>
              </w:rPr>
              <w:t>uds</w:t>
            </w:r>
            <w:r>
              <w:rPr>
                <w:spacing w:val="-18"/>
                <w:sz w:val="22"/>
              </w:rPr>
              <w:t> </w:t>
            </w:r>
            <w:r>
              <w:rPr>
                <w:sz w:val="22"/>
              </w:rPr>
              <w:t>palo</w:t>
            </w:r>
            <w:r>
              <w:rPr>
                <w:spacing w:val="-19"/>
                <w:sz w:val="22"/>
              </w:rPr>
              <w:t> </w:t>
            </w:r>
            <w:r>
              <w:rPr>
                <w:sz w:val="22"/>
              </w:rPr>
              <w:t>redondo</w:t>
            </w:r>
            <w:r>
              <w:rPr>
                <w:spacing w:val="-19"/>
                <w:sz w:val="22"/>
              </w:rPr>
              <w:t> </w:t>
            </w:r>
            <w:r>
              <w:rPr>
                <w:sz w:val="22"/>
              </w:rPr>
              <w:t>c/punta</w:t>
            </w:r>
            <w:r>
              <w:rPr>
                <w:spacing w:val="-20"/>
                <w:sz w:val="22"/>
              </w:rPr>
              <w:t> </w:t>
            </w:r>
            <w:r>
              <w:rPr>
                <w:sz w:val="22"/>
              </w:rPr>
              <w:t>2000x040ml</w:t>
            </w:r>
            <w:r>
              <w:rPr>
                <w:spacing w:val="-19"/>
                <w:sz w:val="22"/>
              </w:rPr>
              <w:t> </w:t>
            </w:r>
            <w:r>
              <w:rPr>
                <w:sz w:val="22"/>
              </w:rPr>
              <w:t>para</w:t>
            </w:r>
            <w:r>
              <w:rPr>
                <w:spacing w:val="-20"/>
                <w:sz w:val="22"/>
              </w:rPr>
              <w:t> </w:t>
            </w:r>
            <w:r>
              <w:rPr>
                <w:sz w:val="22"/>
              </w:rPr>
              <w:t>el</w:t>
            </w:r>
          </w:p>
          <w:p>
            <w:pPr>
              <w:pStyle w:val="TableParagraph"/>
              <w:spacing w:line="256" w:lineRule="exact"/>
              <w:ind w:left="35"/>
              <w:rPr>
                <w:sz w:val="22"/>
              </w:rPr>
            </w:pPr>
            <w:r>
              <w:rPr>
                <w:sz w:val="22"/>
              </w:rPr>
              <w:t>desarrollo 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172,61</w:t>
            </w:r>
          </w:p>
        </w:tc>
        <w:tc>
          <w:tcPr>
            <w:tcW w:w="1970" w:type="dxa"/>
          </w:tcPr>
          <w:p>
            <w:pPr>
              <w:pStyle w:val="TableParagraph"/>
              <w:spacing w:line="271" w:lineRule="auto" w:before="7"/>
              <w:ind w:left="31"/>
              <w:rPr>
                <w:sz w:val="22"/>
              </w:rPr>
            </w:pPr>
            <w:r>
              <w:rPr>
                <w:w w:val="95"/>
                <w:sz w:val="22"/>
              </w:rPr>
              <w:t>MADERAS MARCIAL </w:t>
            </w:r>
            <w:r>
              <w:rPr>
                <w:sz w:val="22"/>
              </w:rPr>
              <w:t>GONZALEZ E HIJOS</w:t>
            </w:r>
          </w:p>
          <w:p>
            <w:pPr>
              <w:pStyle w:val="TableParagraph"/>
              <w:spacing w:line="256" w:lineRule="exact"/>
              <w:ind w:left="31"/>
              <w:rPr>
                <w:sz w:val="22"/>
              </w:rPr>
            </w:pPr>
            <w:r>
              <w:rPr>
                <w:w w:val="110"/>
                <w:sz w:val="22"/>
              </w:rPr>
              <w:t>S.L.</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23/10495</w:t>
            </w:r>
          </w:p>
          <w:p>
            <w:pPr>
              <w:pStyle w:val="TableParagraph"/>
              <w:spacing w:line="256" w:lineRule="exact" w:before="35"/>
              <w:ind w:left="35"/>
              <w:rPr>
                <w:sz w:val="22"/>
              </w:rPr>
            </w:pPr>
            <w:r>
              <w:rPr>
                <w:w w:val="100"/>
                <w:sz w:val="22"/>
              </w:rPr>
              <w:t>K</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68"/>
              <w:rPr>
                <w:sz w:val="22"/>
              </w:rPr>
            </w:pPr>
            <w:r>
              <w:rPr>
                <w:sz w:val="22"/>
              </w:rPr>
              <w:t>(23/10459K</w:t>
            </w:r>
            <w:r>
              <w:rPr>
                <w:spacing w:val="-17"/>
                <w:sz w:val="22"/>
              </w:rPr>
              <w:t> </w:t>
            </w:r>
            <w:r>
              <w:rPr>
                <w:sz w:val="22"/>
              </w:rPr>
              <w:t>-</w:t>
            </w:r>
            <w:r>
              <w:rPr>
                <w:spacing w:val="-15"/>
                <w:sz w:val="22"/>
              </w:rPr>
              <w:t> </w:t>
            </w:r>
            <w:r>
              <w:rPr>
                <w:sz w:val="22"/>
              </w:rPr>
              <w:t>REF</w:t>
            </w:r>
            <w:r>
              <w:rPr>
                <w:spacing w:val="-15"/>
                <w:sz w:val="22"/>
              </w:rPr>
              <w:t> </w:t>
            </w:r>
            <w:r>
              <w:rPr>
                <w:sz w:val="22"/>
              </w:rPr>
              <w:t>2016)</w:t>
            </w:r>
            <w:r>
              <w:rPr>
                <w:spacing w:val="-17"/>
                <w:sz w:val="22"/>
              </w:rPr>
              <w:t> </w:t>
            </w:r>
            <w:r>
              <w:rPr>
                <w:sz w:val="22"/>
              </w:rPr>
              <w:t>)</w:t>
            </w:r>
            <w:r>
              <w:rPr>
                <w:spacing w:val="-17"/>
                <w:sz w:val="22"/>
              </w:rPr>
              <w:t> </w:t>
            </w:r>
            <w:r>
              <w:rPr>
                <w:sz w:val="22"/>
              </w:rPr>
              <w:t>PFAE</w:t>
            </w:r>
            <w:r>
              <w:rPr>
                <w:spacing w:val="-17"/>
                <w:sz w:val="22"/>
              </w:rPr>
              <w:t> </w:t>
            </w:r>
            <w:r>
              <w:rPr>
                <w:sz w:val="22"/>
              </w:rPr>
              <w:t>Tías</w:t>
            </w:r>
            <w:r>
              <w:rPr>
                <w:spacing w:val="-15"/>
                <w:sz w:val="22"/>
              </w:rPr>
              <w:t> </w:t>
            </w:r>
            <w:r>
              <w:rPr>
                <w:sz w:val="22"/>
              </w:rPr>
              <w:t>en</w:t>
            </w:r>
            <w:r>
              <w:rPr>
                <w:spacing w:val="-17"/>
                <w:sz w:val="22"/>
              </w:rPr>
              <w:t> </w:t>
            </w:r>
            <w:r>
              <w:rPr>
                <w:sz w:val="22"/>
              </w:rPr>
              <w:t>Verde-</w:t>
            </w:r>
            <w:r>
              <w:rPr>
                <w:spacing w:val="-15"/>
                <w:sz w:val="22"/>
              </w:rPr>
              <w:t> </w:t>
            </w:r>
            <w:r>
              <w:rPr>
                <w:sz w:val="22"/>
              </w:rPr>
              <w:t>compra de 2 uds climax mascarilla con filtro a-1 y 2 uds sacabocados</w:t>
            </w:r>
            <w:r>
              <w:rPr>
                <w:spacing w:val="-9"/>
                <w:sz w:val="22"/>
              </w:rPr>
              <w:t> </w:t>
            </w:r>
            <w:r>
              <w:rPr>
                <w:sz w:val="22"/>
              </w:rPr>
              <w:t>pistola</w:t>
            </w:r>
            <w:r>
              <w:rPr>
                <w:spacing w:val="-11"/>
                <w:sz w:val="22"/>
              </w:rPr>
              <w:t> </w:t>
            </w:r>
            <w:r>
              <w:rPr>
                <w:sz w:val="22"/>
              </w:rPr>
              <w:t>para</w:t>
            </w:r>
            <w:r>
              <w:rPr>
                <w:spacing w:val="-10"/>
                <w:sz w:val="22"/>
              </w:rPr>
              <w:t> </w:t>
            </w:r>
            <w:r>
              <w:rPr>
                <w:sz w:val="22"/>
              </w:rPr>
              <w:t>el</w:t>
            </w:r>
            <w:r>
              <w:rPr>
                <w:spacing w:val="-11"/>
                <w:sz w:val="22"/>
              </w:rPr>
              <w:t> </w:t>
            </w:r>
            <w:r>
              <w:rPr>
                <w:sz w:val="22"/>
              </w:rPr>
              <w:t>desarrollo</w:t>
            </w:r>
            <w:r>
              <w:rPr>
                <w:spacing w:val="-9"/>
                <w:sz w:val="22"/>
              </w:rPr>
              <w:t> </w:t>
            </w:r>
            <w:r>
              <w:rPr>
                <w:sz w:val="22"/>
              </w:rPr>
              <w:t>del</w:t>
            </w:r>
            <w:r>
              <w:rPr>
                <w:spacing w:val="-11"/>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60,02</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SUMINISTROS JOSE LUIS CABRERA,S.L.</w:t>
            </w:r>
          </w:p>
        </w:tc>
      </w:tr>
      <w:tr>
        <w:trPr>
          <w:trHeight w:val="1193"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before="1"/>
              <w:ind w:left="35"/>
              <w:rPr>
                <w:sz w:val="22"/>
              </w:rPr>
            </w:pPr>
            <w:r>
              <w:rPr>
                <w:sz w:val="22"/>
              </w:rPr>
              <w:t>23/10462</w:t>
            </w:r>
          </w:p>
          <w:p>
            <w:pPr>
              <w:pStyle w:val="TableParagraph"/>
              <w:spacing w:line="257" w:lineRule="exact" w:before="34"/>
              <w:ind w:left="35"/>
              <w:rPr>
                <w:sz w:val="22"/>
              </w:rPr>
            </w:pPr>
            <w:r>
              <w:rPr>
                <w:w w:val="102"/>
                <w:sz w:val="22"/>
              </w:rPr>
              <w:t>R</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(23/10462R- REF 2015) PFAE Tías en Verde - compra de 1 ud aceite sintético motor 2 tiempos 1L y 1 ud aceite</w:t>
            </w:r>
            <w:r>
              <w:rPr>
                <w:spacing w:val="-18"/>
                <w:sz w:val="22"/>
              </w:rPr>
              <w:t> </w:t>
            </w:r>
            <w:r>
              <w:rPr>
                <w:sz w:val="22"/>
              </w:rPr>
              <w:t>para</w:t>
            </w:r>
            <w:r>
              <w:rPr>
                <w:spacing w:val="-18"/>
                <w:sz w:val="22"/>
              </w:rPr>
              <w:t> </w:t>
            </w:r>
            <w:r>
              <w:rPr>
                <w:sz w:val="22"/>
              </w:rPr>
              <w:t>cadena</w:t>
            </w:r>
            <w:r>
              <w:rPr>
                <w:spacing w:val="-19"/>
                <w:sz w:val="22"/>
              </w:rPr>
              <w:t> </w:t>
            </w:r>
            <w:r>
              <w:rPr>
                <w:sz w:val="22"/>
              </w:rPr>
              <w:t>motosierra</w:t>
            </w:r>
            <w:r>
              <w:rPr>
                <w:spacing w:val="-19"/>
                <w:sz w:val="22"/>
              </w:rPr>
              <w:t> </w:t>
            </w:r>
            <w:r>
              <w:rPr>
                <w:sz w:val="22"/>
              </w:rPr>
              <w:t>1L</w:t>
            </w:r>
            <w:r>
              <w:rPr>
                <w:spacing w:val="-18"/>
                <w:sz w:val="22"/>
              </w:rPr>
              <w:t> </w:t>
            </w:r>
            <w:r>
              <w:rPr>
                <w:sz w:val="22"/>
              </w:rPr>
              <w:t>para</w:t>
            </w:r>
            <w:r>
              <w:rPr>
                <w:spacing w:val="-19"/>
                <w:sz w:val="22"/>
              </w:rPr>
              <w:t> </w:t>
            </w:r>
            <w:r>
              <w:rPr>
                <w:sz w:val="22"/>
              </w:rPr>
              <w:t>el</w:t>
            </w:r>
            <w:r>
              <w:rPr>
                <w:spacing w:val="-19"/>
                <w:sz w:val="22"/>
              </w:rPr>
              <w:t> </w:t>
            </w:r>
            <w:r>
              <w:rPr>
                <w:sz w:val="22"/>
              </w:rPr>
              <w:t>desarrollo</w:t>
            </w:r>
            <w:r>
              <w:rPr>
                <w:spacing w:val="-17"/>
                <w:sz w:val="22"/>
              </w:rPr>
              <w:t> </w:t>
            </w:r>
            <w:r>
              <w:rPr>
                <w:sz w:val="22"/>
              </w:rPr>
              <w:t>del</w:t>
            </w:r>
          </w:p>
          <w:p>
            <w:pPr>
              <w:pStyle w:val="TableParagraph"/>
              <w:spacing w:line="256" w:lineRule="exact"/>
              <w:ind w:left="35"/>
              <w:rPr>
                <w:sz w:val="22"/>
              </w:rPr>
            </w:pP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13,98</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SUMINISTROS JOSE LUIS CABRERA,S.L.</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23/10465</w:t>
            </w:r>
          </w:p>
          <w:p>
            <w:pPr>
              <w:pStyle w:val="TableParagraph"/>
              <w:spacing w:line="256" w:lineRule="exact" w:before="35"/>
              <w:ind w:left="35"/>
              <w:rPr>
                <w:sz w:val="22"/>
              </w:rPr>
            </w:pPr>
            <w:r>
              <w:rPr>
                <w:w w:val="102"/>
                <w:sz w:val="22"/>
              </w:rPr>
              <w:t>G</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(23/10465G- REF 2014) PFAE Tías en Verde - compra</w:t>
            </w:r>
          </w:p>
          <w:p>
            <w:pPr>
              <w:pStyle w:val="TableParagraph"/>
              <w:spacing w:line="300" w:lineRule="atLeast" w:before="3"/>
              <w:ind w:left="35" w:right="364"/>
              <w:rPr>
                <w:sz w:val="22"/>
              </w:rPr>
            </w:pPr>
            <w:r>
              <w:rPr>
                <w:sz w:val="22"/>
              </w:rPr>
              <w:t>de</w:t>
            </w:r>
            <w:r>
              <w:rPr>
                <w:spacing w:val="-16"/>
                <w:sz w:val="22"/>
              </w:rPr>
              <w:t> </w:t>
            </w:r>
            <w:r>
              <w:rPr>
                <w:sz w:val="22"/>
              </w:rPr>
              <w:t>20</w:t>
            </w:r>
            <w:r>
              <w:rPr>
                <w:spacing w:val="-16"/>
                <w:sz w:val="22"/>
              </w:rPr>
              <w:t> </w:t>
            </w:r>
            <w:r>
              <w:rPr>
                <w:sz w:val="22"/>
              </w:rPr>
              <w:t>uds</w:t>
            </w:r>
            <w:r>
              <w:rPr>
                <w:spacing w:val="-16"/>
                <w:sz w:val="22"/>
              </w:rPr>
              <w:t> </w:t>
            </w:r>
            <w:r>
              <w:rPr>
                <w:sz w:val="22"/>
              </w:rPr>
              <w:t>compos</w:t>
            </w:r>
            <w:r>
              <w:rPr>
                <w:spacing w:val="-15"/>
                <w:sz w:val="22"/>
              </w:rPr>
              <w:t> </w:t>
            </w:r>
            <w:r>
              <w:rPr>
                <w:sz w:val="22"/>
              </w:rPr>
              <w:t>25kg</w:t>
            </w:r>
            <w:r>
              <w:rPr>
                <w:spacing w:val="-16"/>
                <w:sz w:val="22"/>
              </w:rPr>
              <w:t> </w:t>
            </w:r>
            <w:r>
              <w:rPr>
                <w:sz w:val="22"/>
              </w:rPr>
              <w:t>polvo</w:t>
            </w:r>
            <w:r>
              <w:rPr>
                <w:spacing w:val="-16"/>
                <w:sz w:val="22"/>
              </w:rPr>
              <w:t> </w:t>
            </w:r>
            <w:r>
              <w:rPr>
                <w:sz w:val="22"/>
              </w:rPr>
              <w:t>para</w:t>
            </w:r>
            <w:r>
              <w:rPr>
                <w:spacing w:val="-16"/>
                <w:sz w:val="22"/>
              </w:rPr>
              <w:t> </w:t>
            </w:r>
            <w:r>
              <w:rPr>
                <w:sz w:val="22"/>
              </w:rPr>
              <w:t>el</w:t>
            </w:r>
            <w:r>
              <w:rPr>
                <w:spacing w:val="-17"/>
                <w:sz w:val="22"/>
              </w:rPr>
              <w:t> </w:t>
            </w:r>
            <w:r>
              <w:rPr>
                <w:sz w:val="22"/>
              </w:rPr>
              <w:t>desarrollo</w:t>
            </w:r>
            <w:r>
              <w:rPr>
                <w:spacing w:val="-15"/>
                <w:sz w:val="22"/>
              </w:rPr>
              <w:t> </w:t>
            </w:r>
            <w:r>
              <w:rPr>
                <w:sz w:val="22"/>
              </w:rPr>
              <w:t>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190,00</w:t>
            </w:r>
          </w:p>
        </w:tc>
        <w:tc>
          <w:tcPr>
            <w:tcW w:w="1970" w:type="dxa"/>
          </w:tcPr>
          <w:p>
            <w:pPr>
              <w:pStyle w:val="TableParagraph"/>
              <w:spacing w:before="2"/>
              <w:rPr>
                <w:rFonts w:ascii="Times New Roman"/>
                <w:sz w:val="24"/>
              </w:rPr>
            </w:pPr>
          </w:p>
          <w:p>
            <w:pPr>
              <w:pStyle w:val="TableParagraph"/>
              <w:spacing w:line="300" w:lineRule="atLeast"/>
              <w:ind w:left="31" w:right="657"/>
              <w:rPr>
                <w:sz w:val="22"/>
              </w:rPr>
            </w:pPr>
            <w:r>
              <w:rPr>
                <w:sz w:val="22"/>
              </w:rPr>
              <w:t>CORDOVEZ Y MORALES,S.L.</w:t>
            </w:r>
          </w:p>
        </w:tc>
      </w:tr>
      <w:tr>
        <w:trPr>
          <w:trHeight w:val="586" w:hRule="atLeast"/>
        </w:trPr>
        <w:tc>
          <w:tcPr>
            <w:tcW w:w="1016" w:type="dxa"/>
          </w:tcPr>
          <w:p>
            <w:pPr>
              <w:pStyle w:val="TableParagraph"/>
              <w:spacing w:before="6"/>
              <w:ind w:left="35"/>
              <w:rPr>
                <w:sz w:val="22"/>
              </w:rPr>
            </w:pPr>
            <w:r>
              <w:rPr>
                <w:sz w:val="22"/>
              </w:rPr>
              <w:t>23/10483</w:t>
            </w:r>
          </w:p>
          <w:p>
            <w:pPr>
              <w:pStyle w:val="TableParagraph"/>
              <w:spacing w:line="257" w:lineRule="exact" w:before="35"/>
              <w:ind w:left="35"/>
              <w:rPr>
                <w:sz w:val="22"/>
              </w:rPr>
            </w:pPr>
            <w:r>
              <w:rPr>
                <w:w w:val="104"/>
                <w:sz w:val="22"/>
              </w:rPr>
              <w:t>E</w:t>
            </w:r>
          </w:p>
        </w:tc>
        <w:tc>
          <w:tcPr>
            <w:tcW w:w="1319" w:type="dxa"/>
          </w:tcPr>
          <w:p>
            <w:pPr>
              <w:pStyle w:val="TableParagraph"/>
              <w:spacing w:before="11"/>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(23/10483E- REF 2013) Sustitución de cableado en el</w:t>
            </w:r>
          </w:p>
          <w:p>
            <w:pPr>
              <w:pStyle w:val="TableParagraph"/>
              <w:spacing w:line="257" w:lineRule="exact" w:before="35"/>
              <w:ind w:left="35"/>
              <w:rPr>
                <w:sz w:val="22"/>
              </w:rPr>
            </w:pPr>
            <w:r>
              <w:rPr>
                <w:sz w:val="22"/>
              </w:rPr>
              <w:t>Pabellón Municipal de Tías.</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7" w:lineRule="exact"/>
              <w:ind w:left="59" w:right="29"/>
              <w:jc w:val="center"/>
              <w:rPr>
                <w:sz w:val="22"/>
              </w:rPr>
            </w:pPr>
            <w:r>
              <w:rPr>
                <w:sz w:val="22"/>
              </w:rPr>
              <w:t>31/10/2023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7" w:lineRule="exact"/>
              <w:ind w:left="70" w:right="7"/>
              <w:jc w:val="center"/>
              <w:rPr>
                <w:sz w:val="22"/>
              </w:rPr>
            </w:pPr>
            <w:r>
              <w:rPr>
                <w:w w:val="95"/>
                <w:sz w:val="22"/>
              </w:rPr>
              <w:t>31/10/2024</w:t>
            </w:r>
          </w:p>
        </w:tc>
        <w:tc>
          <w:tcPr>
            <w:tcW w:w="1017" w:type="dxa"/>
          </w:tcPr>
          <w:p>
            <w:pPr>
              <w:pStyle w:val="TableParagraph"/>
              <w:spacing w:before="11"/>
              <w:rPr>
                <w:rFonts w:ascii="Times New Roman"/>
                <w:sz w:val="26"/>
              </w:rPr>
            </w:pPr>
          </w:p>
          <w:p>
            <w:pPr>
              <w:pStyle w:val="TableParagraph"/>
              <w:spacing w:line="257" w:lineRule="exact"/>
              <w:ind w:right="17"/>
              <w:jc w:val="right"/>
              <w:rPr>
                <w:sz w:val="22"/>
              </w:rPr>
            </w:pPr>
            <w:r>
              <w:rPr>
                <w:sz w:val="22"/>
              </w:rPr>
              <w:t>279,46</w:t>
            </w:r>
          </w:p>
        </w:tc>
        <w:tc>
          <w:tcPr>
            <w:tcW w:w="1970" w:type="dxa"/>
          </w:tcPr>
          <w:p>
            <w:pPr>
              <w:pStyle w:val="TableParagraph"/>
              <w:spacing w:before="6"/>
              <w:ind w:left="31"/>
              <w:rPr>
                <w:sz w:val="22"/>
              </w:rPr>
            </w:pPr>
            <w:r>
              <w:rPr>
                <w:w w:val="105"/>
                <w:sz w:val="22"/>
              </w:rPr>
              <w:t>DISTRIBUCIONES</w:t>
            </w:r>
          </w:p>
          <w:p>
            <w:pPr>
              <w:pStyle w:val="TableParagraph"/>
              <w:spacing w:line="257" w:lineRule="exact" w:before="35"/>
              <w:ind w:left="31"/>
              <w:rPr>
                <w:sz w:val="22"/>
              </w:rPr>
            </w:pPr>
            <w:r>
              <w:rPr>
                <w:sz w:val="22"/>
              </w:rPr>
              <w:t>NELY MARTIN</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23/10495</w:t>
            </w:r>
          </w:p>
          <w:p>
            <w:pPr>
              <w:pStyle w:val="TableParagraph"/>
              <w:spacing w:line="256" w:lineRule="exact" w:before="35"/>
              <w:ind w:left="35"/>
              <w:rPr>
                <w:sz w:val="22"/>
              </w:rPr>
            </w:pPr>
            <w:r>
              <w:rPr>
                <w:w w:val="101"/>
                <w:sz w:val="22"/>
              </w:rPr>
              <w:t>B</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32"/>
              <w:rPr>
                <w:sz w:val="22"/>
              </w:rPr>
            </w:pPr>
            <w:r>
              <w:rPr>
                <w:sz w:val="22"/>
              </w:rPr>
              <w:t>(23/10495B-</w:t>
            </w:r>
            <w:r>
              <w:rPr>
                <w:spacing w:val="-23"/>
                <w:sz w:val="22"/>
              </w:rPr>
              <w:t> </w:t>
            </w:r>
            <w:r>
              <w:rPr>
                <w:sz w:val="22"/>
              </w:rPr>
              <w:t>REF</w:t>
            </w:r>
            <w:r>
              <w:rPr>
                <w:spacing w:val="-22"/>
                <w:sz w:val="22"/>
              </w:rPr>
              <w:t> </w:t>
            </w:r>
            <w:r>
              <w:rPr>
                <w:sz w:val="22"/>
              </w:rPr>
              <w:t>2011)</w:t>
            </w:r>
            <w:r>
              <w:rPr>
                <w:spacing w:val="-24"/>
                <w:sz w:val="22"/>
              </w:rPr>
              <w:t> </w:t>
            </w:r>
            <w:r>
              <w:rPr>
                <w:sz w:val="22"/>
              </w:rPr>
              <w:t>Alquiler</w:t>
            </w:r>
            <w:r>
              <w:rPr>
                <w:spacing w:val="-23"/>
                <w:sz w:val="22"/>
              </w:rPr>
              <w:t> </w:t>
            </w:r>
            <w:r>
              <w:rPr>
                <w:sz w:val="22"/>
              </w:rPr>
              <w:t>de</w:t>
            </w:r>
            <w:r>
              <w:rPr>
                <w:spacing w:val="-23"/>
                <w:sz w:val="22"/>
              </w:rPr>
              <w:t> </w:t>
            </w:r>
            <w:r>
              <w:rPr>
                <w:sz w:val="22"/>
              </w:rPr>
              <w:t>una</w:t>
            </w:r>
            <w:r>
              <w:rPr>
                <w:spacing w:val="-23"/>
                <w:sz w:val="22"/>
              </w:rPr>
              <w:t> </w:t>
            </w:r>
            <w:r>
              <w:rPr>
                <w:sz w:val="22"/>
              </w:rPr>
              <w:t>plataforma para</w:t>
            </w:r>
            <w:r>
              <w:rPr>
                <w:spacing w:val="-20"/>
                <w:sz w:val="22"/>
              </w:rPr>
              <w:t> </w:t>
            </w:r>
            <w:r>
              <w:rPr>
                <w:sz w:val="22"/>
              </w:rPr>
              <w:t>la</w:t>
            </w:r>
            <w:r>
              <w:rPr>
                <w:spacing w:val="-21"/>
                <w:sz w:val="22"/>
              </w:rPr>
              <w:t> </w:t>
            </w:r>
            <w:r>
              <w:rPr>
                <w:sz w:val="22"/>
              </w:rPr>
              <w:t>reparación</w:t>
            </w:r>
            <w:r>
              <w:rPr>
                <w:spacing w:val="-20"/>
                <w:sz w:val="22"/>
              </w:rPr>
              <w:t> </w:t>
            </w:r>
            <w:r>
              <w:rPr>
                <w:sz w:val="22"/>
              </w:rPr>
              <w:t>y</w:t>
            </w:r>
            <w:r>
              <w:rPr>
                <w:spacing w:val="-20"/>
                <w:sz w:val="22"/>
              </w:rPr>
              <w:t> </w:t>
            </w:r>
            <w:r>
              <w:rPr>
                <w:sz w:val="22"/>
              </w:rPr>
              <w:t>mantenimiento</w:t>
            </w:r>
            <w:r>
              <w:rPr>
                <w:spacing w:val="-19"/>
                <w:sz w:val="22"/>
              </w:rPr>
              <w:t> </w:t>
            </w:r>
            <w:r>
              <w:rPr>
                <w:sz w:val="22"/>
              </w:rPr>
              <w:t>del</w:t>
            </w:r>
            <w:r>
              <w:rPr>
                <w:spacing w:val="-20"/>
                <w:sz w:val="22"/>
              </w:rPr>
              <w:t> </w:t>
            </w:r>
            <w:r>
              <w:rPr>
                <w:sz w:val="22"/>
              </w:rPr>
              <w:t>Pabellón</w:t>
            </w:r>
          </w:p>
          <w:p>
            <w:pPr>
              <w:pStyle w:val="TableParagraph"/>
              <w:spacing w:line="256" w:lineRule="exact"/>
              <w:ind w:left="35"/>
              <w:rPr>
                <w:sz w:val="22"/>
              </w:rPr>
            </w:pPr>
            <w:r>
              <w:rPr>
                <w:sz w:val="22"/>
              </w:rPr>
              <w:t>Municipal durante 2 dias.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02/11/2023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243,10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95"/>
                <w:sz w:val="22"/>
              </w:rPr>
              <w:t>MAQUINAS OPEIN </w:t>
            </w:r>
            <w:r>
              <w:rPr>
                <w:sz w:val="22"/>
              </w:rPr>
              <w:t>S.L.U.</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23/10497J</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3"/>
              <w:rPr>
                <w:sz w:val="22"/>
              </w:rPr>
            </w:pPr>
            <w:r>
              <w:rPr>
                <w:sz w:val="22"/>
              </w:rPr>
              <w:t>(23/10497J-</w:t>
            </w:r>
            <w:r>
              <w:rPr>
                <w:spacing w:val="-22"/>
                <w:sz w:val="22"/>
              </w:rPr>
              <w:t> </w:t>
            </w:r>
            <w:r>
              <w:rPr>
                <w:sz w:val="22"/>
              </w:rPr>
              <w:t>REF</w:t>
            </w:r>
            <w:r>
              <w:rPr>
                <w:spacing w:val="-23"/>
                <w:sz w:val="22"/>
              </w:rPr>
              <w:t> </w:t>
            </w:r>
            <w:r>
              <w:rPr>
                <w:sz w:val="22"/>
              </w:rPr>
              <w:t>2010)</w:t>
            </w:r>
            <w:r>
              <w:rPr>
                <w:spacing w:val="-24"/>
                <w:sz w:val="22"/>
              </w:rPr>
              <w:t> </w:t>
            </w:r>
            <w:r>
              <w:rPr>
                <w:sz w:val="22"/>
              </w:rPr>
              <w:t>Alquiler</w:t>
            </w:r>
            <w:r>
              <w:rPr>
                <w:spacing w:val="-22"/>
                <w:sz w:val="22"/>
              </w:rPr>
              <w:t> </w:t>
            </w:r>
            <w:r>
              <w:rPr>
                <w:sz w:val="22"/>
              </w:rPr>
              <w:t>de</w:t>
            </w:r>
            <w:r>
              <w:rPr>
                <w:spacing w:val="-24"/>
                <w:sz w:val="22"/>
              </w:rPr>
              <w:t> </w:t>
            </w:r>
            <w:r>
              <w:rPr>
                <w:sz w:val="22"/>
              </w:rPr>
              <w:t>una</w:t>
            </w:r>
            <w:r>
              <w:rPr>
                <w:spacing w:val="-23"/>
                <w:sz w:val="22"/>
              </w:rPr>
              <w:t> </w:t>
            </w:r>
            <w:r>
              <w:rPr>
                <w:sz w:val="22"/>
              </w:rPr>
              <w:t>plataforma</w:t>
            </w:r>
            <w:r>
              <w:rPr>
                <w:spacing w:val="-24"/>
                <w:sz w:val="22"/>
              </w:rPr>
              <w:t> </w:t>
            </w:r>
            <w:r>
              <w:rPr>
                <w:sz w:val="22"/>
              </w:rPr>
              <w:t>para la</w:t>
            </w:r>
            <w:r>
              <w:rPr>
                <w:spacing w:val="-24"/>
                <w:sz w:val="22"/>
              </w:rPr>
              <w:t> </w:t>
            </w:r>
            <w:r>
              <w:rPr>
                <w:sz w:val="22"/>
              </w:rPr>
              <w:t>reparación</w:t>
            </w:r>
            <w:r>
              <w:rPr>
                <w:spacing w:val="-22"/>
                <w:sz w:val="22"/>
              </w:rPr>
              <w:t> </w:t>
            </w:r>
            <w:r>
              <w:rPr>
                <w:sz w:val="22"/>
              </w:rPr>
              <w:t>y</w:t>
            </w:r>
            <w:r>
              <w:rPr>
                <w:spacing w:val="-23"/>
                <w:sz w:val="22"/>
              </w:rPr>
              <w:t> </w:t>
            </w:r>
            <w:r>
              <w:rPr>
                <w:sz w:val="22"/>
              </w:rPr>
              <w:t>mantenimiento</w:t>
            </w:r>
            <w:r>
              <w:rPr>
                <w:spacing w:val="-22"/>
                <w:sz w:val="22"/>
              </w:rPr>
              <w:t> </w:t>
            </w:r>
            <w:r>
              <w:rPr>
                <w:sz w:val="22"/>
              </w:rPr>
              <w:t>del</w:t>
            </w:r>
            <w:r>
              <w:rPr>
                <w:spacing w:val="-23"/>
                <w:sz w:val="22"/>
              </w:rPr>
              <w:t> </w:t>
            </w:r>
            <w:r>
              <w:rPr>
                <w:sz w:val="22"/>
              </w:rPr>
              <w:t>Pabellón</w:t>
            </w:r>
            <w:r>
              <w:rPr>
                <w:spacing w:val="-23"/>
                <w:sz w:val="22"/>
              </w:rPr>
              <w:t> </w:t>
            </w:r>
            <w:r>
              <w:rPr>
                <w:sz w:val="22"/>
              </w:rPr>
              <w:t>durante</w:t>
            </w:r>
            <w:r>
              <w:rPr>
                <w:spacing w:val="-21"/>
                <w:sz w:val="22"/>
              </w:rPr>
              <w:t> </w:t>
            </w:r>
            <w:r>
              <w:rPr>
                <w:sz w:val="22"/>
              </w:rPr>
              <w:t>2</w:t>
            </w:r>
          </w:p>
          <w:p>
            <w:pPr>
              <w:pStyle w:val="TableParagraph"/>
              <w:spacing w:line="256" w:lineRule="exact"/>
              <w:ind w:left="35"/>
              <w:rPr>
                <w:sz w:val="22"/>
              </w:rPr>
            </w:pPr>
            <w:r>
              <w:rPr>
                <w:w w:val="105"/>
                <w:sz w:val="22"/>
              </w:rPr>
              <w:t>dias.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02/11/2023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157,33</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95"/>
                <w:sz w:val="22"/>
              </w:rPr>
              <w:t>MAQUINAS OPEIN </w:t>
            </w:r>
            <w:r>
              <w:rPr>
                <w:sz w:val="22"/>
              </w:rPr>
              <w:t>S.L.U.</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59168">
            <wp:simplePos x="0" y="0"/>
            <wp:positionH relativeFrom="page">
              <wp:posOffset>2746629</wp:posOffset>
            </wp:positionH>
            <wp:positionV relativeFrom="page">
              <wp:posOffset>974090</wp:posOffset>
            </wp:positionV>
            <wp:extent cx="11229" cy="5391150"/>
            <wp:effectExtent l="0" t="0" r="0" b="0"/>
            <wp:wrapNone/>
            <wp:docPr id="333" name="image17.png"/>
            <wp:cNvGraphicFramePr>
              <a:graphicFrameLocks noChangeAspect="1"/>
            </wp:cNvGraphicFramePr>
            <a:graphic>
              <a:graphicData uri="http://schemas.openxmlformats.org/drawingml/2006/picture">
                <pic:pic>
                  <pic:nvPicPr>
                    <pic:cNvPr id="334" name="image17.png"/>
                    <pic:cNvPicPr/>
                  </pic:nvPicPr>
                  <pic:blipFill>
                    <a:blip r:embed="rId25"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ind w:left="35"/>
              <w:rPr>
                <w:sz w:val="22"/>
              </w:rPr>
            </w:pPr>
            <w:r>
              <w:rPr>
                <w:sz w:val="22"/>
              </w:rPr>
              <w:t>23/10324</w:t>
            </w:r>
          </w:p>
          <w:p>
            <w:pPr>
              <w:pStyle w:val="TableParagraph"/>
              <w:spacing w:line="256" w:lineRule="exact" w:before="35"/>
              <w:ind w:left="35"/>
              <w:rPr>
                <w:sz w:val="22"/>
              </w:rPr>
            </w:pPr>
            <w:r>
              <w:rPr>
                <w:w w:val="102"/>
                <w:sz w:val="22"/>
              </w:rPr>
              <w:t>R</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7"/>
              <w:rPr>
                <w:sz w:val="22"/>
              </w:rPr>
            </w:pPr>
            <w:r>
              <w:rPr>
                <w:sz w:val="22"/>
              </w:rPr>
              <w:t>(23/10324R-</w:t>
            </w:r>
            <w:r>
              <w:rPr>
                <w:spacing w:val="-19"/>
                <w:sz w:val="22"/>
              </w:rPr>
              <w:t> </w:t>
            </w:r>
            <w:r>
              <w:rPr>
                <w:sz w:val="22"/>
              </w:rPr>
              <w:t>REF</w:t>
            </w:r>
            <w:r>
              <w:rPr>
                <w:spacing w:val="-19"/>
                <w:sz w:val="22"/>
              </w:rPr>
              <w:t> </w:t>
            </w:r>
            <w:r>
              <w:rPr>
                <w:sz w:val="22"/>
              </w:rPr>
              <w:t>2006)</w:t>
            </w:r>
            <w:r>
              <w:rPr>
                <w:spacing w:val="-20"/>
                <w:sz w:val="22"/>
              </w:rPr>
              <w:t> </w:t>
            </w:r>
            <w:r>
              <w:rPr>
                <w:sz w:val="22"/>
              </w:rPr>
              <w:t>Adquisición</w:t>
            </w:r>
            <w:r>
              <w:rPr>
                <w:spacing w:val="-20"/>
                <w:sz w:val="22"/>
              </w:rPr>
              <w:t> </w:t>
            </w:r>
            <w:r>
              <w:rPr>
                <w:sz w:val="22"/>
              </w:rPr>
              <w:t>de</w:t>
            </w:r>
            <w:r>
              <w:rPr>
                <w:spacing w:val="-19"/>
                <w:sz w:val="22"/>
              </w:rPr>
              <w:t> </w:t>
            </w:r>
            <w:r>
              <w:rPr>
                <w:sz w:val="22"/>
              </w:rPr>
              <w:t>pintura,</w:t>
            </w:r>
            <w:r>
              <w:rPr>
                <w:spacing w:val="-19"/>
                <w:sz w:val="22"/>
              </w:rPr>
              <w:t> </w:t>
            </w:r>
            <w:r>
              <w:rPr>
                <w:sz w:val="22"/>
              </w:rPr>
              <w:t>que</w:t>
            </w:r>
            <w:r>
              <w:rPr>
                <w:spacing w:val="-20"/>
                <w:sz w:val="22"/>
              </w:rPr>
              <w:t> </w:t>
            </w:r>
            <w:r>
              <w:rPr>
                <w:sz w:val="22"/>
              </w:rPr>
              <w:t>irá destinada</w:t>
            </w:r>
            <w:r>
              <w:rPr>
                <w:spacing w:val="-18"/>
                <w:sz w:val="22"/>
              </w:rPr>
              <w:t> </w:t>
            </w:r>
            <w:r>
              <w:rPr>
                <w:sz w:val="22"/>
              </w:rPr>
              <w:t>a</w:t>
            </w:r>
            <w:r>
              <w:rPr>
                <w:spacing w:val="-17"/>
                <w:sz w:val="22"/>
              </w:rPr>
              <w:t> </w:t>
            </w:r>
            <w:r>
              <w:rPr>
                <w:sz w:val="22"/>
              </w:rPr>
              <w:t>acondicionar</w:t>
            </w:r>
            <w:r>
              <w:rPr>
                <w:spacing w:val="-16"/>
                <w:sz w:val="22"/>
              </w:rPr>
              <w:t> </w:t>
            </w:r>
            <w:r>
              <w:rPr>
                <w:sz w:val="22"/>
              </w:rPr>
              <w:t>la</w:t>
            </w:r>
            <w:r>
              <w:rPr>
                <w:spacing w:val="-17"/>
                <w:sz w:val="22"/>
              </w:rPr>
              <w:t> </w:t>
            </w:r>
            <w:r>
              <w:rPr>
                <w:sz w:val="22"/>
              </w:rPr>
              <w:t>nueva</w:t>
            </w:r>
            <w:r>
              <w:rPr>
                <w:spacing w:val="-18"/>
                <w:sz w:val="22"/>
              </w:rPr>
              <w:t> </w:t>
            </w:r>
            <w:r>
              <w:rPr>
                <w:sz w:val="22"/>
              </w:rPr>
              <w:t>zona</w:t>
            </w:r>
            <w:r>
              <w:rPr>
                <w:spacing w:val="-17"/>
                <w:sz w:val="22"/>
              </w:rPr>
              <w:t> </w:t>
            </w:r>
            <w:r>
              <w:rPr>
                <w:sz w:val="22"/>
              </w:rPr>
              <w:t>de</w:t>
            </w:r>
            <w:r>
              <w:rPr>
                <w:spacing w:val="-17"/>
                <w:sz w:val="22"/>
              </w:rPr>
              <w:t> </w:t>
            </w:r>
            <w:r>
              <w:rPr>
                <w:sz w:val="22"/>
              </w:rPr>
              <w:t>juegos</w:t>
            </w:r>
            <w:r>
              <w:rPr>
                <w:spacing w:val="-16"/>
                <w:sz w:val="22"/>
              </w:rPr>
              <w:t> </w:t>
            </w:r>
            <w:r>
              <w:rPr>
                <w:sz w:val="22"/>
              </w:rPr>
              <w:t>que se quiere preparar en la sede de Juventud del municipio, ubicada en</w:t>
            </w:r>
            <w:r>
              <w:rPr>
                <w:spacing w:val="-38"/>
                <w:sz w:val="22"/>
              </w:rPr>
              <w:t> </w:t>
            </w:r>
            <w:r>
              <w:rPr>
                <w:sz w:val="22"/>
              </w:rPr>
              <w:t>las instalaciones municipales</w:t>
            </w:r>
          </w:p>
          <w:p>
            <w:pPr>
              <w:pStyle w:val="TableParagraph"/>
              <w:spacing w:line="255" w:lineRule="exact"/>
              <w:ind w:left="35"/>
              <w:rPr>
                <w:sz w:val="22"/>
              </w:rPr>
            </w:pPr>
            <w:r>
              <w:rPr>
                <w:sz w:val="22"/>
              </w:rPr>
              <w:t>de La Plaza del Pavón.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07/11/2023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256,35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SUMINISTROS JOSE LUIS CABRERA,S.L.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23/9583C</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Pr>
                <w:sz w:val="22"/>
              </w:rPr>
            </w:pPr>
            <w:r>
              <w:rPr>
                <w:sz w:val="22"/>
              </w:rPr>
              <w:t>(23/9583C-</w:t>
            </w:r>
            <w:r>
              <w:rPr>
                <w:spacing w:val="-13"/>
                <w:sz w:val="22"/>
              </w:rPr>
              <w:t> </w:t>
            </w:r>
            <w:r>
              <w:rPr>
                <w:sz w:val="22"/>
              </w:rPr>
              <w:t>REF</w:t>
            </w:r>
            <w:r>
              <w:rPr>
                <w:spacing w:val="-13"/>
                <w:sz w:val="22"/>
              </w:rPr>
              <w:t> </w:t>
            </w:r>
            <w:r>
              <w:rPr>
                <w:sz w:val="22"/>
              </w:rPr>
              <w:t>1920)</w:t>
            </w:r>
            <w:r>
              <w:rPr>
                <w:spacing w:val="-15"/>
                <w:sz w:val="22"/>
              </w:rPr>
              <w:t> </w:t>
            </w:r>
            <w:r>
              <w:rPr>
                <w:sz w:val="22"/>
              </w:rPr>
              <w:t>PFAE</w:t>
            </w:r>
            <w:r>
              <w:rPr>
                <w:spacing w:val="-14"/>
                <w:sz w:val="22"/>
              </w:rPr>
              <w:t> </w:t>
            </w:r>
            <w:r>
              <w:rPr>
                <w:sz w:val="22"/>
              </w:rPr>
              <w:t>La</w:t>
            </w:r>
            <w:r>
              <w:rPr>
                <w:spacing w:val="-14"/>
                <w:sz w:val="22"/>
              </w:rPr>
              <w:t> </w:t>
            </w:r>
            <w:r>
              <w:rPr>
                <w:sz w:val="22"/>
              </w:rPr>
              <w:t>Web</w:t>
            </w:r>
            <w:r>
              <w:rPr>
                <w:spacing w:val="-13"/>
                <w:sz w:val="22"/>
              </w:rPr>
              <w:t> </w:t>
            </w:r>
            <w:r>
              <w:rPr>
                <w:sz w:val="22"/>
              </w:rPr>
              <w:t>de</w:t>
            </w:r>
            <w:r>
              <w:rPr>
                <w:spacing w:val="-14"/>
                <w:sz w:val="22"/>
              </w:rPr>
              <w:t> </w:t>
            </w:r>
            <w:r>
              <w:rPr>
                <w:sz w:val="22"/>
              </w:rPr>
              <w:t>Tías</w:t>
            </w:r>
            <w:r>
              <w:rPr>
                <w:spacing w:val="-12"/>
                <w:sz w:val="22"/>
              </w:rPr>
              <w:t> </w:t>
            </w:r>
            <w:r>
              <w:rPr>
                <w:sz w:val="22"/>
              </w:rPr>
              <w:t>-</w:t>
            </w:r>
            <w:r>
              <w:rPr>
                <w:spacing w:val="-13"/>
                <w:sz w:val="22"/>
              </w:rPr>
              <w:t> </w:t>
            </w:r>
            <w:r>
              <w:rPr>
                <w:sz w:val="22"/>
              </w:rPr>
              <w:t>contratar servicio</w:t>
            </w:r>
            <w:r>
              <w:rPr>
                <w:spacing w:val="-12"/>
                <w:sz w:val="22"/>
              </w:rPr>
              <w:t> </w:t>
            </w:r>
            <w:r>
              <w:rPr>
                <w:sz w:val="22"/>
              </w:rPr>
              <w:t>de</w:t>
            </w:r>
            <w:r>
              <w:rPr>
                <w:spacing w:val="-13"/>
                <w:sz w:val="22"/>
              </w:rPr>
              <w:t> </w:t>
            </w:r>
            <w:r>
              <w:rPr>
                <w:sz w:val="22"/>
              </w:rPr>
              <w:t>guagua</w:t>
            </w:r>
            <w:r>
              <w:rPr>
                <w:spacing w:val="-14"/>
                <w:sz w:val="22"/>
              </w:rPr>
              <w:t> </w:t>
            </w:r>
            <w:r>
              <w:rPr>
                <w:sz w:val="22"/>
              </w:rPr>
              <w:t>para</w:t>
            </w:r>
            <w:r>
              <w:rPr>
                <w:spacing w:val="-13"/>
                <w:sz w:val="22"/>
              </w:rPr>
              <w:t> </w:t>
            </w:r>
            <w:r>
              <w:rPr>
                <w:sz w:val="22"/>
              </w:rPr>
              <w:t>ir</w:t>
            </w:r>
            <w:r>
              <w:rPr>
                <w:spacing w:val="-12"/>
                <w:sz w:val="22"/>
              </w:rPr>
              <w:t> </w:t>
            </w:r>
            <w:r>
              <w:rPr>
                <w:sz w:val="22"/>
              </w:rPr>
              <w:t>desde</w:t>
            </w:r>
            <w:r>
              <w:rPr>
                <w:spacing w:val="-12"/>
                <w:sz w:val="22"/>
              </w:rPr>
              <w:t> </w:t>
            </w:r>
            <w:r>
              <w:rPr>
                <w:sz w:val="22"/>
              </w:rPr>
              <w:t>las</w:t>
            </w:r>
            <w:r>
              <w:rPr>
                <w:spacing w:val="-12"/>
                <w:sz w:val="22"/>
              </w:rPr>
              <w:t> </w:t>
            </w:r>
            <w:r>
              <w:rPr>
                <w:sz w:val="22"/>
              </w:rPr>
              <w:t>instalaciones</w:t>
            </w:r>
            <w:r>
              <w:rPr>
                <w:spacing w:val="-12"/>
                <w:sz w:val="22"/>
              </w:rPr>
              <w:t> </w:t>
            </w:r>
            <w:r>
              <w:rPr>
                <w:sz w:val="22"/>
              </w:rPr>
              <w:t>de</w:t>
            </w:r>
            <w:r>
              <w:rPr>
                <w:spacing w:val="-12"/>
                <w:sz w:val="22"/>
              </w:rPr>
              <w:t> </w:t>
            </w:r>
            <w:r>
              <w:rPr>
                <w:sz w:val="22"/>
              </w:rPr>
              <w:t>la Calle Bajamar en Puerto del Carmen hasta el Cabildo de</w:t>
            </w:r>
            <w:r>
              <w:rPr>
                <w:spacing w:val="-16"/>
                <w:sz w:val="22"/>
              </w:rPr>
              <w:t> </w:t>
            </w:r>
            <w:r>
              <w:rPr>
                <w:sz w:val="22"/>
              </w:rPr>
              <w:t>Lanzarote</w:t>
            </w:r>
            <w:r>
              <w:rPr>
                <w:spacing w:val="-16"/>
                <w:sz w:val="22"/>
              </w:rPr>
              <w:t> </w:t>
            </w:r>
            <w:r>
              <w:rPr>
                <w:sz w:val="22"/>
              </w:rPr>
              <w:t>ida</w:t>
            </w:r>
            <w:r>
              <w:rPr>
                <w:spacing w:val="-17"/>
                <w:sz w:val="22"/>
              </w:rPr>
              <w:t> </w:t>
            </w:r>
            <w:r>
              <w:rPr>
                <w:sz w:val="22"/>
              </w:rPr>
              <w:t>y</w:t>
            </w:r>
            <w:r>
              <w:rPr>
                <w:spacing w:val="-16"/>
                <w:sz w:val="22"/>
              </w:rPr>
              <w:t> </w:t>
            </w:r>
            <w:r>
              <w:rPr>
                <w:sz w:val="22"/>
              </w:rPr>
              <w:t>vuelta</w:t>
            </w:r>
            <w:r>
              <w:rPr>
                <w:spacing w:val="-16"/>
                <w:sz w:val="22"/>
              </w:rPr>
              <w:t> </w:t>
            </w:r>
            <w:r>
              <w:rPr>
                <w:sz w:val="22"/>
              </w:rPr>
              <w:t>el</w:t>
            </w:r>
            <w:r>
              <w:rPr>
                <w:spacing w:val="-17"/>
                <w:sz w:val="22"/>
              </w:rPr>
              <w:t> </w:t>
            </w:r>
            <w:r>
              <w:rPr>
                <w:sz w:val="22"/>
              </w:rPr>
              <w:t>día</w:t>
            </w:r>
            <w:r>
              <w:rPr>
                <w:spacing w:val="-17"/>
                <w:sz w:val="22"/>
              </w:rPr>
              <w:t> </w:t>
            </w:r>
            <w:r>
              <w:rPr>
                <w:sz w:val="22"/>
              </w:rPr>
              <w:t>31</w:t>
            </w:r>
            <w:r>
              <w:rPr>
                <w:spacing w:val="-16"/>
                <w:sz w:val="22"/>
              </w:rPr>
              <w:t> </w:t>
            </w:r>
            <w:r>
              <w:rPr>
                <w:sz w:val="22"/>
              </w:rPr>
              <w:t>de</w:t>
            </w:r>
            <w:r>
              <w:rPr>
                <w:spacing w:val="-16"/>
                <w:sz w:val="22"/>
              </w:rPr>
              <w:t> </w:t>
            </w:r>
            <w:r>
              <w:rPr>
                <w:sz w:val="22"/>
              </w:rPr>
              <w:t>agosto</w:t>
            </w:r>
            <w:r>
              <w:rPr>
                <w:spacing w:val="-15"/>
                <w:sz w:val="22"/>
              </w:rPr>
              <w:t> </w:t>
            </w:r>
            <w:r>
              <w:rPr>
                <w:sz w:val="22"/>
              </w:rPr>
              <w:t>de</w:t>
            </w:r>
            <w:r>
              <w:rPr>
                <w:spacing w:val="-16"/>
                <w:sz w:val="22"/>
              </w:rPr>
              <w:t> </w:t>
            </w:r>
            <w:r>
              <w:rPr>
                <w:sz w:val="22"/>
              </w:rPr>
              <w:t>2023</w:t>
            </w:r>
            <w:r>
              <w:rPr>
                <w:spacing w:val="-16"/>
                <w:sz w:val="22"/>
              </w:rPr>
              <w:t> </w:t>
            </w:r>
            <w:r>
              <w:rPr>
                <w:sz w:val="22"/>
              </w:rPr>
              <w:t>a las</w:t>
            </w:r>
            <w:r>
              <w:rPr>
                <w:spacing w:val="-12"/>
                <w:sz w:val="22"/>
              </w:rPr>
              <w:t> </w:t>
            </w:r>
            <w:r>
              <w:rPr>
                <w:sz w:val="22"/>
              </w:rPr>
              <w:t>8:00</w:t>
            </w:r>
            <w:r>
              <w:rPr>
                <w:spacing w:val="-12"/>
                <w:sz w:val="22"/>
              </w:rPr>
              <w:t> </w:t>
            </w:r>
            <w:r>
              <w:rPr>
                <w:sz w:val="22"/>
              </w:rPr>
              <w:t>de</w:t>
            </w:r>
            <w:r>
              <w:rPr>
                <w:spacing w:val="-13"/>
                <w:sz w:val="22"/>
              </w:rPr>
              <w:t> </w:t>
            </w:r>
            <w:r>
              <w:rPr>
                <w:sz w:val="22"/>
              </w:rPr>
              <w:t>la</w:t>
            </w:r>
            <w:r>
              <w:rPr>
                <w:spacing w:val="-13"/>
                <w:sz w:val="22"/>
              </w:rPr>
              <w:t> </w:t>
            </w:r>
            <w:r>
              <w:rPr>
                <w:sz w:val="22"/>
              </w:rPr>
              <w:t>mañana</w:t>
            </w:r>
            <w:r>
              <w:rPr>
                <w:spacing w:val="-13"/>
                <w:sz w:val="22"/>
              </w:rPr>
              <w:t> </w:t>
            </w:r>
            <w:r>
              <w:rPr>
                <w:sz w:val="22"/>
              </w:rPr>
              <w:t>y</w:t>
            </w:r>
            <w:r>
              <w:rPr>
                <w:spacing w:val="-12"/>
                <w:sz w:val="22"/>
              </w:rPr>
              <w:t> </w:t>
            </w:r>
            <w:r>
              <w:rPr>
                <w:sz w:val="22"/>
              </w:rPr>
              <w:t>la</w:t>
            </w:r>
            <w:r>
              <w:rPr>
                <w:spacing w:val="-14"/>
                <w:sz w:val="22"/>
              </w:rPr>
              <w:t> </w:t>
            </w:r>
            <w:r>
              <w:rPr>
                <w:sz w:val="22"/>
              </w:rPr>
              <w:t>vuelta</w:t>
            </w:r>
            <w:r>
              <w:rPr>
                <w:spacing w:val="-12"/>
                <w:sz w:val="22"/>
              </w:rPr>
              <w:t> </w:t>
            </w:r>
            <w:r>
              <w:rPr>
                <w:sz w:val="22"/>
              </w:rPr>
              <w:t>11:00</w:t>
            </w:r>
            <w:r>
              <w:rPr>
                <w:spacing w:val="-12"/>
                <w:sz w:val="22"/>
              </w:rPr>
              <w:t> </w:t>
            </w:r>
            <w:r>
              <w:rPr>
                <w:sz w:val="22"/>
              </w:rPr>
              <w:t>para</w:t>
            </w:r>
            <w:r>
              <w:rPr>
                <w:spacing w:val="-13"/>
                <w:sz w:val="22"/>
              </w:rPr>
              <w:t> </w:t>
            </w:r>
            <w:r>
              <w:rPr>
                <w:sz w:val="22"/>
              </w:rPr>
              <w:t>el</w:t>
            </w:r>
            <w:r>
              <w:rPr>
                <w:spacing w:val="-13"/>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0" w:right="7"/>
              <w:jc w:val="center"/>
              <w:rPr>
                <w:sz w:val="22"/>
              </w:rPr>
            </w:pPr>
            <w:r>
              <w:rPr>
                <w:w w:val="95"/>
                <w:sz w:val="22"/>
              </w:rPr>
              <w:t>31/10/2023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7"/>
              <w:jc w:val="right"/>
              <w:rPr>
                <w:sz w:val="22"/>
              </w:rPr>
            </w:pPr>
            <w:r>
              <w:rPr>
                <w:sz w:val="22"/>
              </w:rPr>
              <w:t>235,40</w:t>
            </w:r>
          </w:p>
        </w:tc>
        <w:tc>
          <w:tcPr>
            <w:tcW w:w="1970" w:type="dxa"/>
          </w:tcPr>
          <w:p>
            <w:pPr>
              <w:pStyle w:val="TableParagraph"/>
              <w:rPr>
                <w:rFonts w:ascii="Times New Roman"/>
                <w:sz w:val="26"/>
              </w:rPr>
            </w:pPr>
          </w:p>
          <w:p>
            <w:pPr>
              <w:pStyle w:val="TableParagraph"/>
              <w:spacing w:before="4"/>
              <w:rPr>
                <w:rFonts w:ascii="Times New Roman"/>
                <w:sz w:val="24"/>
              </w:rPr>
            </w:pPr>
          </w:p>
          <w:p>
            <w:pPr>
              <w:pStyle w:val="TableParagraph"/>
              <w:spacing w:line="304" w:lineRule="exact"/>
              <w:ind w:left="31" w:right="-19"/>
              <w:rPr>
                <w:sz w:val="22"/>
              </w:rPr>
            </w:pPr>
            <w:r>
              <w:rPr>
                <w:sz w:val="22"/>
              </w:rPr>
              <w:t>CUBAS MATEO, JUAN TRANSPORTE DISCRECIONAL DE VIAJEROS</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23/10312</w:t>
            </w:r>
          </w:p>
          <w:p>
            <w:pPr>
              <w:pStyle w:val="TableParagraph"/>
              <w:spacing w:line="257" w:lineRule="exact" w:before="35"/>
              <w:ind w:left="35"/>
              <w:rPr>
                <w:sz w:val="22"/>
              </w:rPr>
            </w:pPr>
            <w:r>
              <w:rPr>
                <w:w w:val="99"/>
                <w:sz w:val="22"/>
              </w:rPr>
              <w:t>N</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(23/10312N-</w:t>
            </w:r>
            <w:r>
              <w:rPr>
                <w:spacing w:val="-12"/>
                <w:sz w:val="22"/>
              </w:rPr>
              <w:t> </w:t>
            </w:r>
            <w:r>
              <w:rPr>
                <w:sz w:val="22"/>
              </w:rPr>
              <w:t>REF</w:t>
            </w:r>
            <w:r>
              <w:rPr>
                <w:spacing w:val="-12"/>
                <w:sz w:val="22"/>
              </w:rPr>
              <w:t> </w:t>
            </w:r>
            <w:r>
              <w:rPr>
                <w:sz w:val="22"/>
              </w:rPr>
              <w:t>2002)</w:t>
            </w:r>
            <w:r>
              <w:rPr>
                <w:spacing w:val="-14"/>
                <w:sz w:val="22"/>
              </w:rPr>
              <w:t> </w:t>
            </w:r>
            <w:r>
              <w:rPr>
                <w:sz w:val="22"/>
              </w:rPr>
              <w:t>Compra</w:t>
            </w:r>
            <w:r>
              <w:rPr>
                <w:spacing w:val="-13"/>
                <w:sz w:val="22"/>
              </w:rPr>
              <w:t> </w:t>
            </w:r>
            <w:r>
              <w:rPr>
                <w:sz w:val="22"/>
              </w:rPr>
              <w:t>de</w:t>
            </w:r>
            <w:r>
              <w:rPr>
                <w:spacing w:val="-13"/>
                <w:sz w:val="22"/>
              </w:rPr>
              <w:t> </w:t>
            </w:r>
            <w:r>
              <w:rPr>
                <w:sz w:val="22"/>
              </w:rPr>
              <w:t>2</w:t>
            </w:r>
            <w:r>
              <w:rPr>
                <w:spacing w:val="-13"/>
                <w:sz w:val="22"/>
              </w:rPr>
              <w:t> </w:t>
            </w:r>
            <w:r>
              <w:rPr>
                <w:sz w:val="22"/>
              </w:rPr>
              <w:t>uds</w:t>
            </w:r>
            <w:r>
              <w:rPr>
                <w:spacing w:val="-12"/>
                <w:sz w:val="22"/>
              </w:rPr>
              <w:t> </w:t>
            </w:r>
            <w:r>
              <w:rPr>
                <w:sz w:val="22"/>
              </w:rPr>
              <w:t>lona</w:t>
            </w:r>
            <w:r>
              <w:rPr>
                <w:spacing w:val="-14"/>
                <w:sz w:val="22"/>
              </w:rPr>
              <w:t> </w:t>
            </w:r>
            <w:r>
              <w:rPr>
                <w:sz w:val="22"/>
              </w:rPr>
              <w:t>190x160</w:t>
            </w:r>
          </w:p>
          <w:p>
            <w:pPr>
              <w:pStyle w:val="TableParagraph"/>
              <w:spacing w:line="300" w:lineRule="atLeast" w:before="3"/>
              <w:ind w:left="35" w:right="400"/>
              <w:rPr>
                <w:sz w:val="22"/>
              </w:rPr>
            </w:pPr>
            <w:r>
              <w:rPr>
                <w:sz w:val="22"/>
              </w:rPr>
              <w:t>cm</w:t>
            </w:r>
            <w:r>
              <w:rPr>
                <w:spacing w:val="-11"/>
                <w:sz w:val="22"/>
              </w:rPr>
              <w:t> </w:t>
            </w:r>
            <w:r>
              <w:rPr>
                <w:sz w:val="22"/>
              </w:rPr>
              <w:t>con</w:t>
            </w:r>
            <w:r>
              <w:rPr>
                <w:spacing w:val="-11"/>
                <w:sz w:val="22"/>
              </w:rPr>
              <w:t> </w:t>
            </w:r>
            <w:r>
              <w:rPr>
                <w:sz w:val="22"/>
              </w:rPr>
              <w:t>ojales</w:t>
            </w:r>
            <w:r>
              <w:rPr>
                <w:spacing w:val="-11"/>
                <w:sz w:val="22"/>
              </w:rPr>
              <w:t> </w:t>
            </w:r>
            <w:r>
              <w:rPr>
                <w:sz w:val="22"/>
              </w:rPr>
              <w:t>para</w:t>
            </w:r>
            <w:r>
              <w:rPr>
                <w:spacing w:val="-11"/>
                <w:sz w:val="22"/>
              </w:rPr>
              <w:t> </w:t>
            </w:r>
            <w:r>
              <w:rPr>
                <w:sz w:val="22"/>
              </w:rPr>
              <w:t>el</w:t>
            </w:r>
            <w:r>
              <w:rPr>
                <w:spacing w:val="-12"/>
                <w:sz w:val="22"/>
              </w:rPr>
              <w:t> </w:t>
            </w:r>
            <w:r>
              <w:rPr>
                <w:sz w:val="22"/>
              </w:rPr>
              <w:t>Día</w:t>
            </w:r>
            <w:r>
              <w:rPr>
                <w:spacing w:val="-12"/>
                <w:sz w:val="22"/>
              </w:rPr>
              <w:t> </w:t>
            </w:r>
            <w:r>
              <w:rPr>
                <w:sz w:val="22"/>
              </w:rPr>
              <w:t>Mundial</w:t>
            </w:r>
            <w:r>
              <w:rPr>
                <w:spacing w:val="-12"/>
                <w:sz w:val="22"/>
              </w:rPr>
              <w:t> </w:t>
            </w:r>
            <w:r>
              <w:rPr>
                <w:sz w:val="22"/>
              </w:rPr>
              <w:t>de</w:t>
            </w:r>
            <w:r>
              <w:rPr>
                <w:spacing w:val="-11"/>
                <w:sz w:val="22"/>
              </w:rPr>
              <w:t> </w:t>
            </w:r>
            <w:r>
              <w:rPr>
                <w:sz w:val="22"/>
              </w:rPr>
              <w:t>la</w:t>
            </w:r>
            <w:r>
              <w:rPr>
                <w:spacing w:val="-12"/>
                <w:sz w:val="22"/>
              </w:rPr>
              <w:t> </w:t>
            </w:r>
            <w:r>
              <w:rPr>
                <w:sz w:val="22"/>
              </w:rPr>
              <w:t>Pesca</w:t>
            </w:r>
            <w:r>
              <w:rPr>
                <w:spacing w:val="-13"/>
                <w:sz w:val="22"/>
              </w:rPr>
              <w:t> </w:t>
            </w:r>
            <w:r>
              <w:rPr>
                <w:sz w:val="22"/>
              </w:rPr>
              <w:t>en</w:t>
            </w:r>
            <w:r>
              <w:rPr>
                <w:spacing w:val="-12"/>
                <w:sz w:val="22"/>
              </w:rPr>
              <w:t> </w:t>
            </w:r>
            <w:r>
              <w:rPr>
                <w:sz w:val="22"/>
              </w:rPr>
              <w:t>el Municipio de</w:t>
            </w:r>
            <w:r>
              <w:rPr>
                <w:spacing w:val="-21"/>
                <w:sz w:val="22"/>
              </w:rPr>
              <w:t> </w:t>
            </w:r>
            <w:r>
              <w:rPr>
                <w:sz w:val="22"/>
              </w:rPr>
              <w:t>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226,84</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JAVIER ORTEGA MARRERO</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35"/>
              <w:rPr>
                <w:sz w:val="22"/>
              </w:rPr>
            </w:pPr>
            <w:r>
              <w:rPr>
                <w:sz w:val="22"/>
              </w:rPr>
              <w:t>23/9952K</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92"/>
              <w:rPr>
                <w:sz w:val="22"/>
              </w:rPr>
            </w:pPr>
            <w:r>
              <w:rPr>
                <w:sz w:val="22"/>
              </w:rPr>
              <w:t>(23/</w:t>
            </w:r>
            <w:r>
              <w:rPr>
                <w:spacing w:val="-13"/>
                <w:sz w:val="22"/>
              </w:rPr>
              <w:t> </w:t>
            </w:r>
            <w:r>
              <w:rPr>
                <w:sz w:val="22"/>
              </w:rPr>
              <w:t>9952K</w:t>
            </w:r>
            <w:r>
              <w:rPr>
                <w:spacing w:val="-13"/>
                <w:sz w:val="22"/>
              </w:rPr>
              <w:t> </w:t>
            </w:r>
            <w:r>
              <w:rPr>
                <w:sz w:val="22"/>
              </w:rPr>
              <w:t>-</w:t>
            </w:r>
            <w:r>
              <w:rPr>
                <w:spacing w:val="-11"/>
                <w:sz w:val="22"/>
              </w:rPr>
              <w:t> </w:t>
            </w:r>
            <w:r>
              <w:rPr>
                <w:sz w:val="22"/>
              </w:rPr>
              <w:t>REF</w:t>
            </w:r>
            <w:r>
              <w:rPr>
                <w:spacing w:val="-11"/>
                <w:sz w:val="22"/>
              </w:rPr>
              <w:t> </w:t>
            </w:r>
            <w:r>
              <w:rPr>
                <w:sz w:val="22"/>
              </w:rPr>
              <w:t>1954)</w:t>
            </w:r>
            <w:r>
              <w:rPr>
                <w:spacing w:val="-12"/>
                <w:sz w:val="22"/>
              </w:rPr>
              <w:t> </w:t>
            </w:r>
            <w:r>
              <w:rPr>
                <w:sz w:val="22"/>
              </w:rPr>
              <w:t>l</w:t>
            </w:r>
            <w:r>
              <w:rPr>
                <w:spacing w:val="-12"/>
                <w:sz w:val="22"/>
              </w:rPr>
              <w:t> </w:t>
            </w:r>
            <w:r>
              <w:rPr>
                <w:sz w:val="22"/>
              </w:rPr>
              <w:t>PFAE</w:t>
            </w:r>
            <w:r>
              <w:rPr>
                <w:spacing w:val="-13"/>
                <w:sz w:val="22"/>
              </w:rPr>
              <w:t> </w:t>
            </w:r>
            <w:r>
              <w:rPr>
                <w:sz w:val="22"/>
              </w:rPr>
              <w:t>Dinamiza</w:t>
            </w:r>
            <w:r>
              <w:rPr>
                <w:spacing w:val="-12"/>
                <w:sz w:val="22"/>
              </w:rPr>
              <w:t> </w:t>
            </w:r>
            <w:r>
              <w:rPr>
                <w:sz w:val="22"/>
              </w:rPr>
              <w:t>Tías</w:t>
            </w:r>
            <w:r>
              <w:rPr>
                <w:spacing w:val="-11"/>
                <w:sz w:val="22"/>
              </w:rPr>
              <w:t> </w:t>
            </w:r>
            <w:r>
              <w:rPr>
                <w:sz w:val="22"/>
              </w:rPr>
              <w:t>-</w:t>
            </w:r>
            <w:r>
              <w:rPr>
                <w:spacing w:val="-11"/>
                <w:sz w:val="22"/>
              </w:rPr>
              <w:t> </w:t>
            </w:r>
            <w:r>
              <w:rPr>
                <w:sz w:val="22"/>
              </w:rPr>
              <w:t>compra de</w:t>
            </w:r>
            <w:r>
              <w:rPr>
                <w:spacing w:val="-15"/>
                <w:sz w:val="22"/>
              </w:rPr>
              <w:t> </w:t>
            </w:r>
            <w:r>
              <w:rPr>
                <w:sz w:val="22"/>
              </w:rPr>
              <w:t>6</w:t>
            </w:r>
            <w:r>
              <w:rPr>
                <w:spacing w:val="-15"/>
                <w:sz w:val="22"/>
              </w:rPr>
              <w:t> </w:t>
            </w:r>
            <w:r>
              <w:rPr>
                <w:sz w:val="22"/>
              </w:rPr>
              <w:t>uds</w:t>
            </w:r>
            <w:r>
              <w:rPr>
                <w:spacing w:val="-14"/>
                <w:sz w:val="22"/>
              </w:rPr>
              <w:t> </w:t>
            </w:r>
            <w:r>
              <w:rPr>
                <w:sz w:val="22"/>
              </w:rPr>
              <w:t>plantillas</w:t>
            </w:r>
            <w:r>
              <w:rPr>
                <w:spacing w:val="-14"/>
                <w:sz w:val="22"/>
              </w:rPr>
              <w:t> </w:t>
            </w:r>
            <w:r>
              <w:rPr>
                <w:sz w:val="22"/>
              </w:rPr>
              <w:t>en</w:t>
            </w:r>
            <w:r>
              <w:rPr>
                <w:spacing w:val="-16"/>
                <w:sz w:val="22"/>
              </w:rPr>
              <w:t> </w:t>
            </w:r>
            <w:r>
              <w:rPr>
                <w:sz w:val="22"/>
              </w:rPr>
              <w:t>PVC</w:t>
            </w:r>
            <w:r>
              <w:rPr>
                <w:spacing w:val="-15"/>
                <w:sz w:val="22"/>
              </w:rPr>
              <w:t> </w:t>
            </w:r>
            <w:r>
              <w:rPr>
                <w:sz w:val="22"/>
              </w:rPr>
              <w:t>de</w:t>
            </w:r>
            <w:r>
              <w:rPr>
                <w:spacing w:val="-14"/>
                <w:sz w:val="22"/>
              </w:rPr>
              <w:t> </w:t>
            </w:r>
            <w:r>
              <w:rPr>
                <w:sz w:val="22"/>
              </w:rPr>
              <w:t>3mm</w:t>
            </w:r>
            <w:r>
              <w:rPr>
                <w:spacing w:val="-15"/>
                <w:sz w:val="22"/>
              </w:rPr>
              <w:t> </w:t>
            </w:r>
            <w:r>
              <w:rPr>
                <w:sz w:val="22"/>
              </w:rPr>
              <w:t>fresado</w:t>
            </w:r>
            <w:r>
              <w:rPr>
                <w:spacing w:val="-14"/>
                <w:sz w:val="22"/>
              </w:rPr>
              <w:t> </w:t>
            </w:r>
            <w:r>
              <w:rPr>
                <w:sz w:val="22"/>
              </w:rPr>
              <w:t>reutilizable para pintar señales de trafico de medidas varias y 2 uds plantilla en pvc de 3mm fresado de medidas A4 (mano-pie) para el desarrollo del PFAE Dinamiza Tías con</w:t>
            </w:r>
            <w:r>
              <w:rPr>
                <w:spacing w:val="-27"/>
                <w:sz w:val="22"/>
              </w:rPr>
              <w:t> </w:t>
            </w:r>
            <w:r>
              <w:rPr>
                <w:sz w:val="22"/>
              </w:rPr>
              <w:t>número</w:t>
            </w:r>
            <w:r>
              <w:rPr>
                <w:spacing w:val="-26"/>
                <w:sz w:val="22"/>
              </w:rPr>
              <w:t> </w:t>
            </w:r>
            <w:r>
              <w:rPr>
                <w:sz w:val="22"/>
              </w:rPr>
              <w:t>de</w:t>
            </w:r>
            <w:r>
              <w:rPr>
                <w:spacing w:val="-27"/>
                <w:sz w:val="22"/>
              </w:rPr>
              <w:t> </w:t>
            </w:r>
            <w:r>
              <w:rPr>
                <w:sz w:val="22"/>
              </w:rPr>
              <w:t>expediente</w:t>
            </w:r>
            <w:r>
              <w:rPr>
                <w:spacing w:val="-26"/>
                <w:sz w:val="22"/>
              </w:rPr>
              <w:t> </w:t>
            </w:r>
            <w:r>
              <w:rPr>
                <w:sz w:val="22"/>
              </w:rPr>
              <w:t>110/1/2022-0601102424.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right="17"/>
              <w:jc w:val="right"/>
              <w:rPr>
                <w:sz w:val="22"/>
              </w:rPr>
            </w:pPr>
            <w:r>
              <w:rPr>
                <w:sz w:val="22"/>
              </w:rPr>
              <w:t>113,42</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1" w:right="15"/>
              <w:rPr>
                <w:sz w:val="22"/>
              </w:rPr>
            </w:pPr>
            <w:r>
              <w:rPr>
                <w:w w:val="105"/>
                <w:sz w:val="22"/>
              </w:rPr>
              <w:t>BLANK GESTIONES </w:t>
            </w:r>
            <w:r>
              <w:rPr>
                <w:spacing w:val="-15"/>
                <w:w w:val="105"/>
                <w:sz w:val="22"/>
              </w:rPr>
              <w:t>Y </w:t>
            </w:r>
            <w:r>
              <w:rPr>
                <w:w w:val="105"/>
                <w:sz w:val="22"/>
              </w:rPr>
              <w:t>SERVICIOS SLNE</w:t>
            </w:r>
          </w:p>
        </w:tc>
      </w:tr>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23/9960Y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Obras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7"/>
              <w:ind w:left="35" w:right="37"/>
              <w:rPr>
                <w:sz w:val="22"/>
              </w:rPr>
            </w:pPr>
            <w:r>
              <w:rPr>
                <w:sz w:val="22"/>
              </w:rPr>
              <w:t>(23/9960Y - REF 1952) Sustitución del pavimento del salón de actos del CSC de Mácher toda vez que el mismo se ha “soplado” debido a que en su momento se colocó sobre el antiguo sin tomar las correspondientes</w:t>
            </w:r>
            <w:r>
              <w:rPr>
                <w:spacing w:val="-20"/>
                <w:sz w:val="22"/>
              </w:rPr>
              <w:t> </w:t>
            </w:r>
            <w:r>
              <w:rPr>
                <w:sz w:val="22"/>
              </w:rPr>
              <w:t>medidas</w:t>
            </w:r>
            <w:r>
              <w:rPr>
                <w:spacing w:val="-19"/>
                <w:sz w:val="22"/>
              </w:rPr>
              <w:t> </w:t>
            </w:r>
            <w:r>
              <w:rPr>
                <w:sz w:val="22"/>
              </w:rPr>
              <w:t>de</w:t>
            </w:r>
            <w:r>
              <w:rPr>
                <w:spacing w:val="-20"/>
                <w:sz w:val="22"/>
              </w:rPr>
              <w:t> </w:t>
            </w:r>
            <w:r>
              <w:rPr>
                <w:sz w:val="22"/>
              </w:rPr>
              <w:t>buena</w:t>
            </w:r>
            <w:r>
              <w:rPr>
                <w:spacing w:val="-20"/>
                <w:sz w:val="22"/>
              </w:rPr>
              <w:t> </w:t>
            </w:r>
            <w:r>
              <w:rPr>
                <w:sz w:val="22"/>
              </w:rPr>
              <w:t>ejecución,</w:t>
            </w:r>
            <w:r>
              <w:rPr>
                <w:spacing w:val="-19"/>
                <w:sz w:val="22"/>
              </w:rPr>
              <w:t> </w:t>
            </w:r>
            <w:r>
              <w:rPr>
                <w:sz w:val="22"/>
              </w:rPr>
              <w:t>siendo necesarias</w:t>
            </w:r>
            <w:r>
              <w:rPr>
                <w:spacing w:val="-15"/>
                <w:sz w:val="22"/>
              </w:rPr>
              <w:t> </w:t>
            </w:r>
            <w:r>
              <w:rPr>
                <w:sz w:val="22"/>
              </w:rPr>
              <w:t>para</w:t>
            </w:r>
            <w:r>
              <w:rPr>
                <w:spacing w:val="-15"/>
                <w:sz w:val="22"/>
              </w:rPr>
              <w:t> </w:t>
            </w:r>
            <w:r>
              <w:rPr>
                <w:sz w:val="22"/>
              </w:rPr>
              <w:t>garantizar</w:t>
            </w:r>
            <w:r>
              <w:rPr>
                <w:spacing w:val="-14"/>
                <w:sz w:val="22"/>
              </w:rPr>
              <w:t> </w:t>
            </w:r>
            <w:r>
              <w:rPr>
                <w:sz w:val="22"/>
              </w:rPr>
              <w:t>la</w:t>
            </w:r>
            <w:r>
              <w:rPr>
                <w:spacing w:val="-15"/>
                <w:sz w:val="22"/>
              </w:rPr>
              <w:t> </w:t>
            </w:r>
            <w:r>
              <w:rPr>
                <w:sz w:val="22"/>
              </w:rPr>
              <w:t>seguridad</w:t>
            </w:r>
            <w:r>
              <w:rPr>
                <w:spacing w:val="-15"/>
                <w:sz w:val="22"/>
              </w:rPr>
              <w:t> </w:t>
            </w:r>
            <w:r>
              <w:rPr>
                <w:sz w:val="22"/>
              </w:rPr>
              <w:t>de</w:t>
            </w:r>
            <w:r>
              <w:rPr>
                <w:spacing w:val="-15"/>
                <w:sz w:val="22"/>
              </w:rPr>
              <w:t> </w:t>
            </w:r>
            <w:r>
              <w:rPr>
                <w:sz w:val="22"/>
              </w:rPr>
              <w:t>los</w:t>
            </w:r>
            <w:r>
              <w:rPr>
                <w:spacing w:val="-14"/>
                <w:sz w:val="22"/>
              </w:rPr>
              <w:t> </w:t>
            </w:r>
            <w:r>
              <w:rPr>
                <w:sz w:val="22"/>
              </w:rPr>
              <w:t>usuarios</w:t>
            </w:r>
          </w:p>
          <w:p>
            <w:pPr>
              <w:pStyle w:val="TableParagraph"/>
              <w:spacing w:line="255" w:lineRule="exact"/>
              <w:ind w:left="35"/>
              <w:rPr>
                <w:sz w:val="22"/>
              </w:rPr>
            </w:pPr>
            <w:r>
              <w:rPr>
                <w:w w:val="105"/>
                <w:sz w:val="22"/>
              </w:rPr>
              <w:t>de las mismas.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9"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9" w:lineRule="exact"/>
              <w:ind w:left="70" w:right="7"/>
              <w:jc w:val="center"/>
              <w:rPr>
                <w:sz w:val="22"/>
              </w:rPr>
            </w:pPr>
            <w:r>
              <w:rPr>
                <w:w w:val="95"/>
                <w:sz w:val="22"/>
              </w:rPr>
              <w:t>31/01/2024</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38.011,69</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1"/>
              <w:rPr>
                <w:sz w:val="22"/>
              </w:rPr>
            </w:pPr>
            <w:r>
              <w:rPr>
                <w:sz w:val="22"/>
              </w:rPr>
              <w:t>RUSTILANZA 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29248">
            <wp:simplePos x="0" y="0"/>
            <wp:positionH relativeFrom="page">
              <wp:posOffset>1264119</wp:posOffset>
            </wp:positionH>
            <wp:positionV relativeFrom="page">
              <wp:posOffset>962660</wp:posOffset>
            </wp:positionV>
            <wp:extent cx="11232" cy="5595937"/>
            <wp:effectExtent l="0" t="0" r="0" b="0"/>
            <wp:wrapNone/>
            <wp:docPr id="335" name="image1.png"/>
            <wp:cNvGraphicFramePr>
              <a:graphicFrameLocks noChangeAspect="1"/>
            </wp:cNvGraphicFramePr>
            <a:graphic>
              <a:graphicData uri="http://schemas.openxmlformats.org/drawingml/2006/picture">
                <pic:pic>
                  <pic:nvPicPr>
                    <pic:cNvPr id="33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161216">
            <wp:simplePos x="0" y="0"/>
            <wp:positionH relativeFrom="page">
              <wp:posOffset>8264397</wp:posOffset>
            </wp:positionH>
            <wp:positionV relativeFrom="page">
              <wp:posOffset>962660</wp:posOffset>
            </wp:positionV>
            <wp:extent cx="11232" cy="5595937"/>
            <wp:effectExtent l="0" t="0" r="0" b="0"/>
            <wp:wrapNone/>
            <wp:docPr id="337" name="image1.png"/>
            <wp:cNvGraphicFramePr>
              <a:graphicFrameLocks noChangeAspect="1"/>
            </wp:cNvGraphicFramePr>
            <a:graphic>
              <a:graphicData uri="http://schemas.openxmlformats.org/drawingml/2006/picture">
                <pic:pic>
                  <pic:nvPicPr>
                    <pic:cNvPr id="33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23/7684F</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98"/>
              <w:rPr>
                <w:sz w:val="22"/>
              </w:rPr>
            </w:pPr>
            <w:r>
              <w:rPr>
                <w:sz w:val="22"/>
              </w:rPr>
              <w:t>(23/7684F-</w:t>
            </w:r>
            <w:r>
              <w:rPr>
                <w:spacing w:val="-20"/>
                <w:sz w:val="22"/>
              </w:rPr>
              <w:t> </w:t>
            </w:r>
            <w:r>
              <w:rPr>
                <w:sz w:val="22"/>
              </w:rPr>
              <w:t>REF</w:t>
            </w:r>
            <w:r>
              <w:rPr>
                <w:spacing w:val="-20"/>
                <w:sz w:val="22"/>
              </w:rPr>
              <w:t> </w:t>
            </w:r>
            <w:r>
              <w:rPr>
                <w:sz w:val="22"/>
              </w:rPr>
              <w:t>1674)</w:t>
            </w:r>
            <w:r>
              <w:rPr>
                <w:spacing w:val="-22"/>
                <w:sz w:val="22"/>
              </w:rPr>
              <w:t> </w:t>
            </w:r>
            <w:r>
              <w:rPr>
                <w:sz w:val="22"/>
              </w:rPr>
              <w:t>Memoria</w:t>
            </w:r>
            <w:r>
              <w:rPr>
                <w:spacing w:val="-21"/>
                <w:sz w:val="22"/>
              </w:rPr>
              <w:t> </w:t>
            </w:r>
            <w:r>
              <w:rPr>
                <w:sz w:val="22"/>
              </w:rPr>
              <w:t>y</w:t>
            </w:r>
            <w:r>
              <w:rPr>
                <w:spacing w:val="-21"/>
                <w:sz w:val="22"/>
              </w:rPr>
              <w:t> </w:t>
            </w:r>
            <w:r>
              <w:rPr>
                <w:sz w:val="22"/>
              </w:rPr>
              <w:t>plan</w:t>
            </w:r>
            <w:r>
              <w:rPr>
                <w:spacing w:val="-21"/>
                <w:sz w:val="22"/>
              </w:rPr>
              <w:t> </w:t>
            </w:r>
            <w:r>
              <w:rPr>
                <w:sz w:val="22"/>
              </w:rPr>
              <w:t>de</w:t>
            </w:r>
            <w:r>
              <w:rPr>
                <w:spacing w:val="-21"/>
                <w:sz w:val="22"/>
              </w:rPr>
              <w:t> </w:t>
            </w:r>
            <w:r>
              <w:rPr>
                <w:sz w:val="22"/>
              </w:rPr>
              <w:t>seguridad,</w:t>
            </w:r>
            <w:r>
              <w:rPr>
                <w:spacing w:val="-19"/>
                <w:sz w:val="22"/>
              </w:rPr>
              <w:t> </w:t>
            </w:r>
            <w:r>
              <w:rPr>
                <w:sz w:val="22"/>
              </w:rPr>
              <w:t>el estudio de impacto acústico y el certificado de seguridad y de correcta instalación y montaje, de la Noche</w:t>
            </w:r>
            <w:r>
              <w:rPr>
                <w:spacing w:val="-11"/>
                <w:sz w:val="22"/>
              </w:rPr>
              <w:t> </w:t>
            </w:r>
            <w:r>
              <w:rPr>
                <w:sz w:val="22"/>
              </w:rPr>
              <w:t>de</w:t>
            </w:r>
            <w:r>
              <w:rPr>
                <w:spacing w:val="-10"/>
                <w:sz w:val="22"/>
              </w:rPr>
              <w:t> </w:t>
            </w:r>
            <w:r>
              <w:rPr>
                <w:sz w:val="22"/>
              </w:rPr>
              <w:t>los</w:t>
            </w:r>
            <w:r>
              <w:rPr>
                <w:spacing w:val="-10"/>
                <w:sz w:val="22"/>
              </w:rPr>
              <w:t> </w:t>
            </w:r>
            <w:r>
              <w:rPr>
                <w:sz w:val="22"/>
              </w:rPr>
              <w:t>Finaos,</w:t>
            </w:r>
            <w:r>
              <w:rPr>
                <w:spacing w:val="-9"/>
                <w:sz w:val="22"/>
              </w:rPr>
              <w:t> </w:t>
            </w:r>
            <w:r>
              <w:rPr>
                <w:sz w:val="22"/>
              </w:rPr>
              <w:t>que</w:t>
            </w:r>
            <w:r>
              <w:rPr>
                <w:spacing w:val="-10"/>
                <w:sz w:val="22"/>
              </w:rPr>
              <w:t> </w:t>
            </w:r>
            <w:r>
              <w:rPr>
                <w:sz w:val="22"/>
              </w:rPr>
              <w:t>se</w:t>
            </w:r>
            <w:r>
              <w:rPr>
                <w:spacing w:val="-11"/>
                <w:sz w:val="22"/>
              </w:rPr>
              <w:t> </w:t>
            </w:r>
            <w:r>
              <w:rPr>
                <w:sz w:val="22"/>
              </w:rPr>
              <w:t>llevará</w:t>
            </w:r>
            <w:r>
              <w:rPr>
                <w:spacing w:val="-10"/>
                <w:sz w:val="22"/>
              </w:rPr>
              <w:t> </w:t>
            </w:r>
            <w:r>
              <w:rPr>
                <w:sz w:val="22"/>
              </w:rPr>
              <w:t>a</w:t>
            </w:r>
            <w:r>
              <w:rPr>
                <w:spacing w:val="-12"/>
                <w:sz w:val="22"/>
              </w:rPr>
              <w:t> </w:t>
            </w:r>
            <w:r>
              <w:rPr>
                <w:sz w:val="22"/>
              </w:rPr>
              <w:t>cabo</w:t>
            </w:r>
            <w:r>
              <w:rPr>
                <w:spacing w:val="-9"/>
                <w:sz w:val="22"/>
              </w:rPr>
              <w:t> </w:t>
            </w:r>
            <w:r>
              <w:rPr>
                <w:sz w:val="22"/>
              </w:rPr>
              <w:t>el</w:t>
            </w:r>
            <w:r>
              <w:rPr>
                <w:spacing w:val="-11"/>
                <w:sz w:val="22"/>
              </w:rPr>
              <w:t> </w:t>
            </w:r>
            <w:r>
              <w:rPr>
                <w:sz w:val="22"/>
              </w:rPr>
              <w:t>día</w:t>
            </w:r>
            <w:r>
              <w:rPr>
                <w:spacing w:val="-12"/>
                <w:sz w:val="22"/>
              </w:rPr>
              <w:t> </w:t>
            </w:r>
            <w:r>
              <w:rPr>
                <w:sz w:val="22"/>
              </w:rPr>
              <w:t>31</w:t>
            </w:r>
            <w:r>
              <w:rPr>
                <w:spacing w:val="-10"/>
                <w:sz w:val="22"/>
              </w:rPr>
              <w:t> </w:t>
            </w:r>
            <w:r>
              <w:rPr>
                <w:sz w:val="22"/>
              </w:rPr>
              <w:t>de Octubre</w:t>
            </w:r>
            <w:r>
              <w:rPr>
                <w:spacing w:val="-12"/>
                <w:sz w:val="22"/>
              </w:rPr>
              <w:t> </w:t>
            </w:r>
            <w:r>
              <w:rPr>
                <w:sz w:val="22"/>
              </w:rPr>
              <w:t>en</w:t>
            </w:r>
            <w:r>
              <w:rPr>
                <w:spacing w:val="-13"/>
                <w:sz w:val="22"/>
              </w:rPr>
              <w:t> </w:t>
            </w:r>
            <w:r>
              <w:rPr>
                <w:sz w:val="22"/>
              </w:rPr>
              <w:t>la</w:t>
            </w:r>
            <w:r>
              <w:rPr>
                <w:spacing w:val="-12"/>
                <w:sz w:val="22"/>
              </w:rPr>
              <w:t> </w:t>
            </w:r>
            <w:r>
              <w:rPr>
                <w:sz w:val="22"/>
              </w:rPr>
              <w:t>Plaza</w:t>
            </w:r>
            <w:r>
              <w:rPr>
                <w:spacing w:val="-13"/>
                <w:sz w:val="22"/>
              </w:rPr>
              <w:t> </w:t>
            </w:r>
            <w:r>
              <w:rPr>
                <w:sz w:val="22"/>
              </w:rPr>
              <w:t>Leandro</w:t>
            </w:r>
            <w:r>
              <w:rPr>
                <w:spacing w:val="-10"/>
                <w:sz w:val="22"/>
              </w:rPr>
              <w:t> </w:t>
            </w:r>
            <w:r>
              <w:rPr>
                <w:sz w:val="22"/>
              </w:rPr>
              <w:t>Fajardo</w:t>
            </w:r>
            <w:r>
              <w:rPr>
                <w:spacing w:val="-11"/>
                <w:sz w:val="22"/>
              </w:rPr>
              <w:t> </w:t>
            </w:r>
            <w:r>
              <w:rPr>
                <w:sz w:val="22"/>
              </w:rPr>
              <w:t>de</w:t>
            </w:r>
            <w:r>
              <w:rPr>
                <w:spacing w:val="-11"/>
                <w:sz w:val="22"/>
              </w:rPr>
              <w:t> </w:t>
            </w:r>
            <w:r>
              <w:rPr>
                <w:sz w:val="22"/>
              </w:rPr>
              <w:t>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70" w:right="7"/>
              <w:jc w:val="center"/>
              <w:rPr>
                <w:sz w:val="22"/>
              </w:rPr>
            </w:pPr>
            <w:r>
              <w:rPr>
                <w:w w:val="95"/>
                <w:sz w:val="22"/>
              </w:rPr>
              <w:t>31/10/2023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right="17"/>
              <w:jc w:val="right"/>
              <w:rPr>
                <w:sz w:val="22"/>
              </w:rPr>
            </w:pPr>
            <w:r>
              <w:rPr>
                <w:sz w:val="22"/>
              </w:rPr>
              <w:t>2.461,00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Pr>
                <w:sz w:val="22"/>
              </w:rPr>
            </w:pPr>
            <w:r>
              <w:rPr>
                <w:sz w:val="22"/>
              </w:rPr>
              <w:t>CAMACHO GARCIA, KEVIN JESUS</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23/6915C</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135"/>
              <w:rPr>
                <w:sz w:val="22"/>
              </w:rPr>
            </w:pPr>
            <w:r>
              <w:rPr>
                <w:sz w:val="22"/>
              </w:rPr>
              <w:t>(23/6915C-</w:t>
            </w:r>
            <w:r>
              <w:rPr>
                <w:spacing w:val="-17"/>
                <w:sz w:val="22"/>
              </w:rPr>
              <w:t> </w:t>
            </w:r>
            <w:r>
              <w:rPr>
                <w:sz w:val="22"/>
              </w:rPr>
              <w:t>REF</w:t>
            </w:r>
            <w:r>
              <w:rPr>
                <w:spacing w:val="-17"/>
                <w:sz w:val="22"/>
              </w:rPr>
              <w:t> </w:t>
            </w:r>
            <w:r>
              <w:rPr>
                <w:sz w:val="22"/>
              </w:rPr>
              <w:t>1485)</w:t>
            </w:r>
            <w:r>
              <w:rPr>
                <w:spacing w:val="-18"/>
                <w:sz w:val="22"/>
              </w:rPr>
              <w:t> </w:t>
            </w:r>
            <w:r>
              <w:rPr>
                <w:sz w:val="22"/>
              </w:rPr>
              <w:t>Concierto</w:t>
            </w:r>
            <w:r>
              <w:rPr>
                <w:spacing w:val="-16"/>
                <w:sz w:val="22"/>
              </w:rPr>
              <w:t> </w:t>
            </w:r>
            <w:r>
              <w:rPr>
                <w:sz w:val="22"/>
              </w:rPr>
              <w:t>de</w:t>
            </w:r>
            <w:r>
              <w:rPr>
                <w:spacing w:val="-17"/>
                <w:sz w:val="22"/>
              </w:rPr>
              <w:t> </w:t>
            </w:r>
            <w:r>
              <w:rPr>
                <w:sz w:val="22"/>
              </w:rPr>
              <w:t>trío</w:t>
            </w:r>
            <w:r>
              <w:rPr>
                <w:spacing w:val="-16"/>
                <w:sz w:val="22"/>
              </w:rPr>
              <w:t> </w:t>
            </w:r>
            <w:r>
              <w:rPr>
                <w:sz w:val="22"/>
              </w:rPr>
              <w:t>formado</w:t>
            </w:r>
            <w:r>
              <w:rPr>
                <w:spacing w:val="-17"/>
                <w:sz w:val="22"/>
              </w:rPr>
              <w:t> </w:t>
            </w:r>
            <w:r>
              <w:rPr>
                <w:sz w:val="22"/>
              </w:rPr>
              <w:t>por Pedro</w:t>
            </w:r>
            <w:r>
              <w:rPr>
                <w:spacing w:val="-26"/>
                <w:sz w:val="22"/>
              </w:rPr>
              <w:t> </w:t>
            </w:r>
            <w:r>
              <w:rPr>
                <w:sz w:val="22"/>
              </w:rPr>
              <w:t>Manuel</w:t>
            </w:r>
            <w:r>
              <w:rPr>
                <w:spacing w:val="-27"/>
                <w:sz w:val="22"/>
              </w:rPr>
              <w:t> </w:t>
            </w:r>
            <w:r>
              <w:rPr>
                <w:sz w:val="22"/>
              </w:rPr>
              <w:t>Afonso,</w:t>
            </w:r>
            <w:r>
              <w:rPr>
                <w:spacing w:val="-26"/>
                <w:sz w:val="22"/>
              </w:rPr>
              <w:t> </w:t>
            </w:r>
            <w:r>
              <w:rPr>
                <w:sz w:val="22"/>
              </w:rPr>
              <w:t>Adrián</w:t>
            </w:r>
            <w:r>
              <w:rPr>
                <w:spacing w:val="-26"/>
                <w:sz w:val="22"/>
              </w:rPr>
              <w:t> </w:t>
            </w:r>
            <w:r>
              <w:rPr>
                <w:sz w:val="22"/>
              </w:rPr>
              <w:t>Niz</w:t>
            </w:r>
            <w:r>
              <w:rPr>
                <w:spacing w:val="-26"/>
                <w:sz w:val="22"/>
              </w:rPr>
              <w:t> </w:t>
            </w:r>
            <w:r>
              <w:rPr>
                <w:sz w:val="22"/>
              </w:rPr>
              <w:t>y</w:t>
            </w:r>
            <w:r>
              <w:rPr>
                <w:spacing w:val="-26"/>
                <w:sz w:val="22"/>
              </w:rPr>
              <w:t> </w:t>
            </w:r>
            <w:r>
              <w:rPr>
                <w:sz w:val="22"/>
              </w:rPr>
              <w:t>José</w:t>
            </w:r>
            <w:r>
              <w:rPr>
                <w:spacing w:val="-26"/>
                <w:sz w:val="22"/>
              </w:rPr>
              <w:t> </w:t>
            </w:r>
            <w:r>
              <w:rPr>
                <w:sz w:val="22"/>
              </w:rPr>
              <w:t>Vicente</w:t>
            </w:r>
            <w:r>
              <w:rPr>
                <w:spacing w:val="-27"/>
                <w:sz w:val="22"/>
              </w:rPr>
              <w:t> </w:t>
            </w:r>
            <w:r>
              <w:rPr>
                <w:sz w:val="22"/>
              </w:rPr>
              <w:t>Pérez, en la “Noche de los Finaos”el día 31 de Octubre de 2023,</w:t>
            </w:r>
            <w:r>
              <w:rPr>
                <w:spacing w:val="-12"/>
                <w:sz w:val="22"/>
              </w:rPr>
              <w:t> </w:t>
            </w:r>
            <w:r>
              <w:rPr>
                <w:sz w:val="22"/>
              </w:rPr>
              <w:t>en</w:t>
            </w:r>
            <w:r>
              <w:rPr>
                <w:spacing w:val="-13"/>
                <w:sz w:val="22"/>
              </w:rPr>
              <w:t> </w:t>
            </w:r>
            <w:r>
              <w:rPr>
                <w:sz w:val="22"/>
              </w:rPr>
              <w:t>la</w:t>
            </w:r>
            <w:r>
              <w:rPr>
                <w:spacing w:val="-14"/>
                <w:sz w:val="22"/>
              </w:rPr>
              <w:t> </w:t>
            </w:r>
            <w:r>
              <w:rPr>
                <w:sz w:val="22"/>
              </w:rPr>
              <w:t>Plaza</w:t>
            </w:r>
            <w:r>
              <w:rPr>
                <w:spacing w:val="-13"/>
                <w:sz w:val="22"/>
              </w:rPr>
              <w:t> </w:t>
            </w:r>
            <w:r>
              <w:rPr>
                <w:sz w:val="22"/>
              </w:rPr>
              <w:t>de</w:t>
            </w:r>
            <w:r>
              <w:rPr>
                <w:spacing w:val="-13"/>
                <w:sz w:val="22"/>
              </w:rPr>
              <w:t> </w:t>
            </w:r>
            <w:r>
              <w:rPr>
                <w:sz w:val="22"/>
              </w:rPr>
              <w:t>la</w:t>
            </w:r>
            <w:r>
              <w:rPr>
                <w:spacing w:val="-13"/>
                <w:sz w:val="22"/>
              </w:rPr>
              <w:t> </w:t>
            </w:r>
            <w:r>
              <w:rPr>
                <w:sz w:val="22"/>
              </w:rPr>
              <w:t>Iglesia</w:t>
            </w:r>
            <w:r>
              <w:rPr>
                <w:spacing w:val="-13"/>
                <w:sz w:val="22"/>
              </w:rPr>
              <w:t> </w:t>
            </w:r>
            <w:r>
              <w:rPr>
                <w:sz w:val="22"/>
              </w:rPr>
              <w:t>de</w:t>
            </w:r>
            <w:r>
              <w:rPr>
                <w:spacing w:val="-13"/>
                <w:sz w:val="22"/>
              </w:rPr>
              <w:t> </w:t>
            </w:r>
            <w:r>
              <w:rPr>
                <w:sz w:val="22"/>
              </w:rPr>
              <w:t>San</w:t>
            </w:r>
            <w:r>
              <w:rPr>
                <w:spacing w:val="-12"/>
                <w:sz w:val="22"/>
              </w:rPr>
              <w:t> </w:t>
            </w:r>
            <w:r>
              <w:rPr>
                <w:sz w:val="22"/>
              </w:rPr>
              <w:t>Antonio</w:t>
            </w:r>
            <w:r>
              <w:rPr>
                <w:spacing w:val="-12"/>
                <w:sz w:val="22"/>
              </w:rPr>
              <w:t> </w:t>
            </w:r>
            <w:r>
              <w:rPr>
                <w:sz w:val="22"/>
              </w:rPr>
              <w:t>de</w:t>
            </w:r>
            <w:r>
              <w:rPr>
                <w:spacing w:val="-12"/>
                <w:sz w:val="22"/>
              </w:rPr>
              <w:t> </w:t>
            </w:r>
            <w:r>
              <w:rPr>
                <w:sz w:val="22"/>
              </w:rPr>
              <w:t>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31/10/2023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3.049,50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ight="-7"/>
              <w:rPr>
                <w:sz w:val="22"/>
              </w:rPr>
            </w:pPr>
            <w:r>
              <w:rPr>
                <w:sz w:val="22"/>
              </w:rPr>
              <w:t>MANUEL ADRIAN NIZ CAÑADA</w:t>
            </w:r>
          </w:p>
        </w:tc>
      </w:tr>
      <w:tr>
        <w:trPr>
          <w:trHeight w:val="889"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23/6837B</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(23/6837B- REF 1477) Obra de Teatro el día 31 de</w:t>
            </w:r>
          </w:p>
          <w:p>
            <w:pPr>
              <w:pStyle w:val="TableParagraph"/>
              <w:spacing w:line="300" w:lineRule="atLeast" w:before="3"/>
              <w:ind w:left="35" w:right="26"/>
              <w:rPr>
                <w:sz w:val="22"/>
              </w:rPr>
            </w:pPr>
            <w:r>
              <w:rPr>
                <w:sz w:val="22"/>
              </w:rPr>
              <w:t>Octubre</w:t>
            </w:r>
            <w:r>
              <w:rPr>
                <w:spacing w:val="-23"/>
                <w:sz w:val="22"/>
              </w:rPr>
              <w:t> </w:t>
            </w:r>
            <w:r>
              <w:rPr>
                <w:sz w:val="22"/>
              </w:rPr>
              <w:t>en</w:t>
            </w:r>
            <w:r>
              <w:rPr>
                <w:spacing w:val="-22"/>
                <w:sz w:val="22"/>
              </w:rPr>
              <w:t> </w:t>
            </w:r>
            <w:r>
              <w:rPr>
                <w:sz w:val="22"/>
              </w:rPr>
              <w:t>el</w:t>
            </w:r>
            <w:r>
              <w:rPr>
                <w:spacing w:val="-23"/>
                <w:sz w:val="22"/>
              </w:rPr>
              <w:t> </w:t>
            </w:r>
            <w:r>
              <w:rPr>
                <w:sz w:val="22"/>
              </w:rPr>
              <w:t>Teatro</w:t>
            </w:r>
            <w:r>
              <w:rPr>
                <w:spacing w:val="-22"/>
                <w:sz w:val="22"/>
              </w:rPr>
              <w:t> </w:t>
            </w:r>
            <w:r>
              <w:rPr>
                <w:sz w:val="22"/>
              </w:rPr>
              <w:t>Municipal</w:t>
            </w:r>
            <w:r>
              <w:rPr>
                <w:spacing w:val="-22"/>
                <w:sz w:val="22"/>
              </w:rPr>
              <w:t> </w:t>
            </w:r>
            <w:r>
              <w:rPr>
                <w:sz w:val="22"/>
              </w:rPr>
              <w:t>de</w:t>
            </w:r>
            <w:r>
              <w:rPr>
                <w:spacing w:val="-22"/>
                <w:sz w:val="22"/>
              </w:rPr>
              <w:t> </w:t>
            </w:r>
            <w:r>
              <w:rPr>
                <w:sz w:val="22"/>
              </w:rPr>
              <w:t>Tías</w:t>
            </w:r>
            <w:r>
              <w:rPr>
                <w:spacing w:val="-21"/>
                <w:sz w:val="22"/>
              </w:rPr>
              <w:t> </w:t>
            </w:r>
            <w:r>
              <w:rPr>
                <w:sz w:val="22"/>
              </w:rPr>
              <w:t>con</w:t>
            </w:r>
            <w:r>
              <w:rPr>
                <w:spacing w:val="-22"/>
                <w:sz w:val="22"/>
              </w:rPr>
              <w:t> </w:t>
            </w:r>
            <w:r>
              <w:rPr>
                <w:sz w:val="22"/>
              </w:rPr>
              <w:t>motivo</w:t>
            </w:r>
            <w:r>
              <w:rPr>
                <w:spacing w:val="-22"/>
                <w:sz w:val="22"/>
              </w:rPr>
              <w:t> </w:t>
            </w:r>
            <w:r>
              <w:rPr>
                <w:sz w:val="22"/>
              </w:rPr>
              <w:t>de</w:t>
            </w:r>
            <w:r>
              <w:rPr>
                <w:spacing w:val="-22"/>
                <w:sz w:val="22"/>
              </w:rPr>
              <w:t> </w:t>
            </w:r>
            <w:r>
              <w:rPr>
                <w:sz w:val="22"/>
              </w:rPr>
              <w:t>la celebración</w:t>
            </w:r>
            <w:r>
              <w:rPr>
                <w:spacing w:val="-10"/>
                <w:sz w:val="22"/>
              </w:rPr>
              <w:t> </w:t>
            </w:r>
            <w:r>
              <w:rPr>
                <w:sz w:val="22"/>
              </w:rPr>
              <w:t>del</w:t>
            </w:r>
            <w:r>
              <w:rPr>
                <w:spacing w:val="-11"/>
                <w:sz w:val="22"/>
              </w:rPr>
              <w:t> </w:t>
            </w:r>
            <w:r>
              <w:rPr>
                <w:sz w:val="22"/>
              </w:rPr>
              <w:t>Día</w:t>
            </w:r>
            <w:r>
              <w:rPr>
                <w:spacing w:val="-11"/>
                <w:sz w:val="22"/>
              </w:rPr>
              <w:t> </w:t>
            </w:r>
            <w:r>
              <w:rPr>
                <w:sz w:val="22"/>
              </w:rPr>
              <w:t>de</w:t>
            </w:r>
            <w:r>
              <w:rPr>
                <w:spacing w:val="-9"/>
                <w:sz w:val="22"/>
              </w:rPr>
              <w:t> </w:t>
            </w:r>
            <w:r>
              <w:rPr>
                <w:sz w:val="22"/>
              </w:rPr>
              <w:t>Los</w:t>
            </w:r>
            <w:r>
              <w:rPr>
                <w:spacing w:val="-9"/>
                <w:sz w:val="22"/>
              </w:rPr>
              <w:t> </w:t>
            </w:r>
            <w:r>
              <w:rPr>
                <w:sz w:val="22"/>
              </w:rPr>
              <w:t>Finaos.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31/10/2023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31/10/2023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550,00</w:t>
            </w:r>
          </w:p>
        </w:tc>
        <w:tc>
          <w:tcPr>
            <w:tcW w:w="1970" w:type="dxa"/>
          </w:tcPr>
          <w:p>
            <w:pPr>
              <w:pStyle w:val="TableParagraph"/>
              <w:spacing w:before="6"/>
              <w:ind w:left="31"/>
              <w:rPr>
                <w:sz w:val="22"/>
              </w:rPr>
            </w:pPr>
            <w:r>
              <w:rPr>
                <w:w w:val="95"/>
                <w:sz w:val="22"/>
              </w:rPr>
              <w:t>JESUS</w:t>
            </w:r>
            <w:r>
              <w:rPr>
                <w:spacing w:val="16"/>
                <w:w w:val="95"/>
                <w:sz w:val="22"/>
              </w:rPr>
              <w:t> </w:t>
            </w:r>
            <w:r>
              <w:rPr>
                <w:w w:val="95"/>
                <w:sz w:val="22"/>
              </w:rPr>
              <w:t>MARIA</w:t>
            </w:r>
          </w:p>
          <w:p>
            <w:pPr>
              <w:pStyle w:val="TableParagraph"/>
              <w:spacing w:line="300" w:lineRule="atLeast" w:before="3"/>
              <w:ind w:left="31" w:right="786"/>
              <w:rPr>
                <w:sz w:val="22"/>
              </w:rPr>
            </w:pPr>
            <w:r>
              <w:rPr>
                <w:spacing w:val="-1"/>
                <w:sz w:val="22"/>
              </w:rPr>
              <w:t>HERNANDEZ HERNANDEZ</w:t>
            </w:r>
          </w:p>
        </w:tc>
      </w:tr>
      <w:tr>
        <w:trPr>
          <w:trHeight w:val="17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ind w:left="35"/>
              <w:rPr>
                <w:sz w:val="22"/>
              </w:rPr>
            </w:pPr>
            <w:r>
              <w:rPr>
                <w:sz w:val="22"/>
              </w:rPr>
              <w:t>23/11521</w:t>
            </w:r>
          </w:p>
          <w:p>
            <w:pPr>
              <w:pStyle w:val="TableParagraph"/>
              <w:spacing w:line="256" w:lineRule="exact" w:before="35"/>
              <w:ind w:left="35"/>
              <w:rPr>
                <w:sz w:val="22"/>
              </w:rPr>
            </w:pPr>
            <w:r>
              <w:rPr>
                <w:w w:val="99"/>
                <w:sz w:val="22"/>
              </w:rPr>
              <w:t>Q</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(23/11512Q- REF 2135) ( R. I. 3/2023) Contratar</w:t>
            </w:r>
          </w:p>
          <w:p>
            <w:pPr>
              <w:pStyle w:val="TableParagraph"/>
              <w:spacing w:line="271" w:lineRule="auto" w:before="35"/>
              <w:ind w:left="35" w:right="148"/>
              <w:rPr>
                <w:sz w:val="22"/>
              </w:rPr>
            </w:pPr>
            <w:r>
              <w:rPr>
                <w:sz w:val="22"/>
              </w:rPr>
              <w:t>gestión laboral para la contratación de trabajadores,seguridad</w:t>
            </w:r>
            <w:r>
              <w:rPr>
                <w:spacing w:val="-21"/>
                <w:sz w:val="22"/>
              </w:rPr>
              <w:t> </w:t>
            </w:r>
            <w:r>
              <w:rPr>
                <w:sz w:val="22"/>
              </w:rPr>
              <w:t>social</w:t>
            </w:r>
            <w:r>
              <w:rPr>
                <w:spacing w:val="-22"/>
                <w:sz w:val="22"/>
              </w:rPr>
              <w:t> </w:t>
            </w:r>
            <w:r>
              <w:rPr>
                <w:sz w:val="22"/>
              </w:rPr>
              <w:t>y</w:t>
            </w:r>
            <w:r>
              <w:rPr>
                <w:spacing w:val="-22"/>
                <w:sz w:val="22"/>
              </w:rPr>
              <w:t> </w:t>
            </w:r>
            <w:r>
              <w:rPr>
                <w:sz w:val="22"/>
              </w:rPr>
              <w:t>nóminas</w:t>
            </w:r>
            <w:r>
              <w:rPr>
                <w:spacing w:val="-21"/>
                <w:sz w:val="22"/>
              </w:rPr>
              <w:t> </w:t>
            </w:r>
            <w:r>
              <w:rPr>
                <w:sz w:val="22"/>
              </w:rPr>
              <w:t>del</w:t>
            </w:r>
            <w:r>
              <w:rPr>
                <w:spacing w:val="-21"/>
                <w:sz w:val="22"/>
              </w:rPr>
              <w:t> </w:t>
            </w:r>
            <w:r>
              <w:rPr>
                <w:sz w:val="22"/>
              </w:rPr>
              <w:t>Proyecto “Tías,</w:t>
            </w:r>
            <w:r>
              <w:rPr>
                <w:spacing w:val="-11"/>
                <w:sz w:val="22"/>
              </w:rPr>
              <w:t> </w:t>
            </w:r>
            <w:r>
              <w:rPr>
                <w:sz w:val="22"/>
              </w:rPr>
              <w:t>conectando</w:t>
            </w:r>
            <w:r>
              <w:rPr>
                <w:spacing w:val="-10"/>
                <w:sz w:val="22"/>
              </w:rPr>
              <w:t> </w:t>
            </w:r>
            <w:r>
              <w:rPr>
                <w:sz w:val="22"/>
              </w:rPr>
              <w:t>con</w:t>
            </w:r>
            <w:r>
              <w:rPr>
                <w:spacing w:val="-11"/>
                <w:sz w:val="22"/>
              </w:rPr>
              <w:t> </w:t>
            </w:r>
            <w:r>
              <w:rPr>
                <w:sz w:val="22"/>
              </w:rPr>
              <w:t>el</w:t>
            </w:r>
            <w:r>
              <w:rPr>
                <w:spacing w:val="-12"/>
                <w:sz w:val="22"/>
              </w:rPr>
              <w:t> </w:t>
            </w:r>
            <w:r>
              <w:rPr>
                <w:sz w:val="22"/>
              </w:rPr>
              <w:t>empleo:</w:t>
            </w:r>
            <w:r>
              <w:rPr>
                <w:spacing w:val="-10"/>
                <w:sz w:val="22"/>
              </w:rPr>
              <w:t> </w:t>
            </w:r>
            <w:r>
              <w:rPr>
                <w:sz w:val="22"/>
              </w:rPr>
              <w:t>2023-2024”.</w:t>
            </w:r>
          </w:p>
          <w:p>
            <w:pPr>
              <w:pStyle w:val="TableParagraph"/>
              <w:spacing w:line="268" w:lineRule="exact"/>
              <w:ind w:left="35"/>
              <w:rPr>
                <w:sz w:val="22"/>
              </w:rPr>
            </w:pPr>
            <w:r>
              <w:rPr>
                <w:sz w:val="22"/>
              </w:rPr>
              <w:t>Subvención del Servicio Canario de Empleo para 15</w:t>
            </w:r>
          </w:p>
          <w:p>
            <w:pPr>
              <w:pStyle w:val="TableParagraph"/>
              <w:spacing w:line="256" w:lineRule="exact" w:before="35"/>
              <w:ind w:left="35"/>
              <w:rPr>
                <w:sz w:val="22"/>
              </w:rPr>
            </w:pPr>
            <w:r>
              <w:rPr>
                <w:sz w:val="22"/>
              </w:rPr>
              <w:t>trabajadores por un periodo de 12 meses.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59" w:right="29"/>
              <w:jc w:val="center"/>
              <w:rPr>
                <w:sz w:val="22"/>
              </w:rPr>
            </w:pPr>
            <w:r>
              <w:rPr>
                <w:sz w:val="22"/>
              </w:rPr>
              <w:t>01/11/2023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left="70" w:right="7"/>
              <w:jc w:val="center"/>
              <w:rPr>
                <w:sz w:val="22"/>
              </w:rPr>
            </w:pPr>
            <w:r>
              <w:rPr>
                <w:w w:val="95"/>
                <w:sz w:val="22"/>
              </w:rPr>
              <w:t>30/10/2024</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ind w:right="17"/>
              <w:jc w:val="right"/>
              <w:rPr>
                <w:sz w:val="22"/>
              </w:rPr>
            </w:pPr>
            <w:r>
              <w:rPr>
                <w:sz w:val="22"/>
              </w:rPr>
              <w:t>5.055,75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EUGENIO RODRIGUEZ, JUAN FELIX</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23/9442V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61"/>
              <w:rPr>
                <w:sz w:val="22"/>
              </w:rPr>
            </w:pPr>
            <w:r>
              <w:rPr>
                <w:sz w:val="22"/>
              </w:rPr>
              <w:t>(23/9442V- REF 1899) Actuación de la Coral In Dulci Jubilo</w:t>
            </w:r>
            <w:r>
              <w:rPr>
                <w:spacing w:val="-17"/>
                <w:sz w:val="22"/>
              </w:rPr>
              <w:t> </w:t>
            </w:r>
            <w:r>
              <w:rPr>
                <w:sz w:val="22"/>
              </w:rPr>
              <w:t>durante</w:t>
            </w:r>
            <w:r>
              <w:rPr>
                <w:spacing w:val="-15"/>
                <w:sz w:val="22"/>
              </w:rPr>
              <w:t> </w:t>
            </w:r>
            <w:r>
              <w:rPr>
                <w:sz w:val="22"/>
              </w:rPr>
              <w:t>la</w:t>
            </w:r>
            <w:r>
              <w:rPr>
                <w:spacing w:val="-17"/>
                <w:sz w:val="22"/>
              </w:rPr>
              <w:t> </w:t>
            </w:r>
            <w:r>
              <w:rPr>
                <w:sz w:val="22"/>
              </w:rPr>
              <w:t>celebración</w:t>
            </w:r>
            <w:r>
              <w:rPr>
                <w:spacing w:val="-17"/>
                <w:sz w:val="22"/>
              </w:rPr>
              <w:t> </w:t>
            </w:r>
            <w:r>
              <w:rPr>
                <w:sz w:val="22"/>
              </w:rPr>
              <w:t>del</w:t>
            </w:r>
            <w:r>
              <w:rPr>
                <w:spacing w:val="-17"/>
                <w:sz w:val="22"/>
              </w:rPr>
              <w:t> </w:t>
            </w:r>
            <w:r>
              <w:rPr>
                <w:sz w:val="22"/>
              </w:rPr>
              <w:t>Día</w:t>
            </w:r>
            <w:r>
              <w:rPr>
                <w:spacing w:val="-17"/>
                <w:sz w:val="22"/>
              </w:rPr>
              <w:t> </w:t>
            </w:r>
            <w:r>
              <w:rPr>
                <w:sz w:val="22"/>
              </w:rPr>
              <w:t>de</w:t>
            </w:r>
            <w:r>
              <w:rPr>
                <w:spacing w:val="-16"/>
                <w:sz w:val="22"/>
              </w:rPr>
              <w:t> </w:t>
            </w:r>
            <w:r>
              <w:rPr>
                <w:sz w:val="22"/>
              </w:rPr>
              <w:t>Difuntos</w:t>
            </w:r>
            <w:r>
              <w:rPr>
                <w:spacing w:val="-15"/>
                <w:sz w:val="22"/>
              </w:rPr>
              <w:t> </w:t>
            </w:r>
            <w:r>
              <w:rPr>
                <w:sz w:val="22"/>
              </w:rPr>
              <w:t>en</w:t>
            </w:r>
            <w:r>
              <w:rPr>
                <w:spacing w:val="-17"/>
                <w:sz w:val="22"/>
              </w:rPr>
              <w:t> </w:t>
            </w:r>
            <w:r>
              <w:rPr>
                <w:sz w:val="22"/>
              </w:rPr>
              <w:t>el Cementerio</w:t>
            </w:r>
            <w:r>
              <w:rPr>
                <w:spacing w:val="-17"/>
                <w:sz w:val="22"/>
              </w:rPr>
              <w:t> </w:t>
            </w:r>
            <w:r>
              <w:rPr>
                <w:sz w:val="22"/>
              </w:rPr>
              <w:t>municipal</w:t>
            </w:r>
            <w:r>
              <w:rPr>
                <w:spacing w:val="-18"/>
                <w:sz w:val="22"/>
              </w:rPr>
              <w:t> </w:t>
            </w:r>
            <w:r>
              <w:rPr>
                <w:sz w:val="22"/>
              </w:rPr>
              <w:t>de</w:t>
            </w:r>
            <w:r>
              <w:rPr>
                <w:spacing w:val="-18"/>
                <w:sz w:val="22"/>
              </w:rPr>
              <w:t> </w:t>
            </w:r>
            <w:r>
              <w:rPr>
                <w:sz w:val="22"/>
              </w:rPr>
              <w:t>Tías,</w:t>
            </w:r>
            <w:r>
              <w:rPr>
                <w:spacing w:val="-17"/>
                <w:sz w:val="22"/>
              </w:rPr>
              <w:t> </w:t>
            </w:r>
            <w:r>
              <w:rPr>
                <w:sz w:val="22"/>
              </w:rPr>
              <w:t>el</w:t>
            </w:r>
            <w:r>
              <w:rPr>
                <w:spacing w:val="-18"/>
                <w:sz w:val="22"/>
              </w:rPr>
              <w:t> </w:t>
            </w:r>
            <w:r>
              <w:rPr>
                <w:sz w:val="22"/>
              </w:rPr>
              <w:t>día</w:t>
            </w:r>
            <w:r>
              <w:rPr>
                <w:spacing w:val="-19"/>
                <w:sz w:val="22"/>
              </w:rPr>
              <w:t> </w:t>
            </w:r>
            <w:r>
              <w:rPr>
                <w:sz w:val="22"/>
              </w:rPr>
              <w:t>1</w:t>
            </w:r>
            <w:r>
              <w:rPr>
                <w:spacing w:val="-17"/>
                <w:sz w:val="22"/>
              </w:rPr>
              <w:t> </w:t>
            </w:r>
            <w:r>
              <w:rPr>
                <w:sz w:val="22"/>
              </w:rPr>
              <w:t>de</w:t>
            </w:r>
            <w:r>
              <w:rPr>
                <w:spacing w:val="-18"/>
                <w:sz w:val="22"/>
              </w:rPr>
              <w:t> </w:t>
            </w:r>
            <w:r>
              <w:rPr>
                <w:sz w:val="22"/>
              </w:rPr>
              <w:t>noviembre,</w:t>
            </w:r>
            <w:r>
              <w:rPr>
                <w:spacing w:val="-17"/>
                <w:sz w:val="22"/>
              </w:rPr>
              <w:t> </w:t>
            </w:r>
            <w:r>
              <w:rPr>
                <w:sz w:val="22"/>
              </w:rPr>
              <w:t>a</w:t>
            </w:r>
          </w:p>
          <w:p>
            <w:pPr>
              <w:pStyle w:val="TableParagraph"/>
              <w:spacing w:line="256" w:lineRule="exact"/>
              <w:ind w:left="35"/>
              <w:rPr>
                <w:sz w:val="22"/>
              </w:rPr>
            </w:pPr>
            <w:r>
              <w:rPr>
                <w:sz w:val="22"/>
              </w:rPr>
              <w:t>las 17:00h</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01/11/2023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01/11/2023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550,00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ASOCIACION CORAL ALEMANA IN DULCI JUBILO</w:t>
            </w:r>
          </w:p>
        </w:tc>
      </w:tr>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23/7418V</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2"/>
              <w:rPr>
                <w:sz w:val="22"/>
              </w:rPr>
            </w:pPr>
            <w:r>
              <w:rPr>
                <w:sz w:val="22"/>
              </w:rPr>
              <w:t>(23/7418V- REF 1598) Actuación de la Coral In Dulci Jubilo junto con un solista de violín en el Día de todos los Santos. Esta actuación se llevará a cabo el día 1 de noviembre de 2023, en el Cementerio de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59" w:right="29"/>
              <w:jc w:val="center"/>
              <w:rPr>
                <w:sz w:val="22"/>
              </w:rPr>
            </w:pPr>
            <w:r>
              <w:rPr>
                <w:sz w:val="22"/>
              </w:rPr>
              <w:t>01/11/2023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70" w:right="7"/>
              <w:jc w:val="center"/>
              <w:rPr>
                <w:sz w:val="22"/>
              </w:rPr>
            </w:pPr>
            <w:r>
              <w:rPr>
                <w:w w:val="95"/>
                <w:sz w:val="22"/>
              </w:rPr>
              <w:t>01/11/2023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500,50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ASOCIACION CORAL ALEMANA IN DULCI JUBILO</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62240">
            <wp:simplePos x="0" y="0"/>
            <wp:positionH relativeFrom="page">
              <wp:posOffset>2746629</wp:posOffset>
            </wp:positionH>
            <wp:positionV relativeFrom="page">
              <wp:posOffset>974090</wp:posOffset>
            </wp:positionV>
            <wp:extent cx="11229" cy="5391150"/>
            <wp:effectExtent l="0" t="0" r="0" b="0"/>
            <wp:wrapNone/>
            <wp:docPr id="339" name="image17.png"/>
            <wp:cNvGraphicFramePr>
              <a:graphicFrameLocks noChangeAspect="1"/>
            </wp:cNvGraphicFramePr>
            <a:graphic>
              <a:graphicData uri="http://schemas.openxmlformats.org/drawingml/2006/picture">
                <pic:pic>
                  <pic:nvPicPr>
                    <pic:cNvPr id="340" name="image17.png"/>
                    <pic:cNvPicPr/>
                  </pic:nvPicPr>
                  <pic:blipFill>
                    <a:blip r:embed="rId25"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ind w:left="35"/>
              <w:rPr>
                <w:sz w:val="22"/>
              </w:rPr>
            </w:pPr>
            <w:r>
              <w:rPr>
                <w:sz w:val="22"/>
              </w:rPr>
              <w:t>23/10573</w:t>
            </w:r>
          </w:p>
          <w:p>
            <w:pPr>
              <w:pStyle w:val="TableParagraph"/>
              <w:spacing w:line="256" w:lineRule="exact" w:before="35"/>
              <w:ind w:left="35"/>
              <w:rPr>
                <w:sz w:val="22"/>
              </w:rPr>
            </w:pPr>
            <w:r>
              <w:rPr>
                <w:w w:val="118"/>
                <w:sz w:val="22"/>
              </w:rPr>
              <w:t>C</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7"/>
              <w:rPr>
                <w:sz w:val="22"/>
              </w:rPr>
            </w:pPr>
            <w:r>
              <w:rPr>
                <w:sz w:val="22"/>
              </w:rPr>
              <w:t>(23/10573C- REF 2025) Compra de material para la canalización</w:t>
            </w:r>
            <w:r>
              <w:rPr>
                <w:spacing w:val="-14"/>
                <w:sz w:val="22"/>
              </w:rPr>
              <w:t> </w:t>
            </w:r>
            <w:r>
              <w:rPr>
                <w:sz w:val="22"/>
              </w:rPr>
              <w:t>de</w:t>
            </w:r>
            <w:r>
              <w:rPr>
                <w:spacing w:val="-13"/>
                <w:sz w:val="22"/>
              </w:rPr>
              <w:t> </w:t>
            </w:r>
            <w:r>
              <w:rPr>
                <w:sz w:val="22"/>
              </w:rPr>
              <w:t>pluviales</w:t>
            </w:r>
            <w:r>
              <w:rPr>
                <w:spacing w:val="-12"/>
                <w:sz w:val="22"/>
              </w:rPr>
              <w:t> </w:t>
            </w:r>
            <w:r>
              <w:rPr>
                <w:sz w:val="22"/>
              </w:rPr>
              <w:t>en</w:t>
            </w:r>
            <w:r>
              <w:rPr>
                <w:spacing w:val="-14"/>
                <w:sz w:val="22"/>
              </w:rPr>
              <w:t> </w:t>
            </w:r>
            <w:r>
              <w:rPr>
                <w:sz w:val="22"/>
              </w:rPr>
              <w:t>el</w:t>
            </w:r>
            <w:r>
              <w:rPr>
                <w:spacing w:val="-14"/>
                <w:sz w:val="22"/>
              </w:rPr>
              <w:t> </w:t>
            </w:r>
            <w:r>
              <w:rPr>
                <w:sz w:val="22"/>
              </w:rPr>
              <w:t>pasillo</w:t>
            </w:r>
            <w:r>
              <w:rPr>
                <w:spacing w:val="-12"/>
                <w:sz w:val="22"/>
              </w:rPr>
              <w:t> </w:t>
            </w:r>
            <w:r>
              <w:rPr>
                <w:sz w:val="22"/>
              </w:rPr>
              <w:t>que</w:t>
            </w:r>
            <w:r>
              <w:rPr>
                <w:spacing w:val="-13"/>
                <w:sz w:val="22"/>
              </w:rPr>
              <w:t> </w:t>
            </w:r>
            <w:r>
              <w:rPr>
                <w:sz w:val="22"/>
              </w:rPr>
              <w:t>interconecta dentro de la instalaciones deportivas de Tías, el edificio</w:t>
            </w:r>
            <w:r>
              <w:rPr>
                <w:spacing w:val="-11"/>
                <w:sz w:val="22"/>
              </w:rPr>
              <w:t> </w:t>
            </w:r>
            <w:r>
              <w:rPr>
                <w:sz w:val="22"/>
              </w:rPr>
              <w:t>de</w:t>
            </w:r>
            <w:r>
              <w:rPr>
                <w:spacing w:val="-12"/>
                <w:sz w:val="22"/>
              </w:rPr>
              <w:t> </w:t>
            </w:r>
            <w:r>
              <w:rPr>
                <w:sz w:val="22"/>
              </w:rPr>
              <w:t>Cultura</w:t>
            </w:r>
            <w:r>
              <w:rPr>
                <w:spacing w:val="-12"/>
                <w:sz w:val="22"/>
              </w:rPr>
              <w:t> </w:t>
            </w:r>
            <w:r>
              <w:rPr>
                <w:sz w:val="22"/>
              </w:rPr>
              <w:t>y</w:t>
            </w:r>
            <w:r>
              <w:rPr>
                <w:spacing w:val="-12"/>
                <w:sz w:val="22"/>
              </w:rPr>
              <w:t> </w:t>
            </w:r>
            <w:r>
              <w:rPr>
                <w:sz w:val="22"/>
              </w:rPr>
              <w:t>el</w:t>
            </w:r>
            <w:r>
              <w:rPr>
                <w:spacing w:val="-12"/>
                <w:sz w:val="22"/>
              </w:rPr>
              <w:t> </w:t>
            </w:r>
            <w:r>
              <w:rPr>
                <w:sz w:val="22"/>
              </w:rPr>
              <w:t>Terrero</w:t>
            </w:r>
            <w:r>
              <w:rPr>
                <w:spacing w:val="-11"/>
                <w:sz w:val="22"/>
              </w:rPr>
              <w:t> </w:t>
            </w:r>
            <w:r>
              <w:rPr>
                <w:sz w:val="22"/>
              </w:rPr>
              <w:t>de</w:t>
            </w:r>
            <w:r>
              <w:rPr>
                <w:spacing w:val="-12"/>
                <w:sz w:val="22"/>
              </w:rPr>
              <w:t> </w:t>
            </w:r>
            <w:r>
              <w:rPr>
                <w:sz w:val="22"/>
              </w:rPr>
              <w:t>Lucha.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02/11/2023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05/11/2023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2.414,31</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SUMINISTROS JOSE LUIS CABRERA,S.L.</w:t>
            </w:r>
          </w:p>
        </w:tc>
      </w:tr>
      <w:tr>
        <w:trPr>
          <w:trHeight w:val="890" w:hRule="atLeast"/>
        </w:trPr>
        <w:tc>
          <w:tcPr>
            <w:tcW w:w="1016" w:type="dxa"/>
          </w:tcPr>
          <w:p>
            <w:pPr>
              <w:pStyle w:val="TableParagraph"/>
              <w:spacing w:before="11"/>
              <w:rPr>
                <w:rFonts w:ascii="Times New Roman"/>
                <w:sz w:val="26"/>
              </w:rPr>
            </w:pPr>
          </w:p>
          <w:p>
            <w:pPr>
              <w:pStyle w:val="TableParagraph"/>
              <w:ind w:left="35"/>
              <w:rPr>
                <w:sz w:val="22"/>
              </w:rPr>
            </w:pPr>
            <w:r>
              <w:rPr>
                <w:sz w:val="22"/>
              </w:rPr>
              <w:t>23/10733</w:t>
            </w:r>
          </w:p>
          <w:p>
            <w:pPr>
              <w:pStyle w:val="TableParagraph"/>
              <w:spacing w:line="257" w:lineRule="exact" w:before="35"/>
              <w:ind w:left="35"/>
              <w:rPr>
                <w:sz w:val="22"/>
              </w:rPr>
            </w:pPr>
            <w:r>
              <w:rPr>
                <w:w w:val="108"/>
                <w:sz w:val="22"/>
              </w:rPr>
              <w:t>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
              <w:jc w:val="center"/>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 10733L- REF 2044) PFAE Playas Seguras III -</w:t>
            </w:r>
          </w:p>
          <w:p>
            <w:pPr>
              <w:pStyle w:val="TableParagraph"/>
              <w:spacing w:line="300" w:lineRule="atLeast" w:before="4"/>
              <w:ind w:left="35" w:right="44"/>
              <w:rPr>
                <w:sz w:val="22"/>
              </w:rPr>
            </w:pPr>
            <w:r>
              <w:rPr>
                <w:sz w:val="22"/>
              </w:rPr>
              <w:t>compra</w:t>
            </w:r>
            <w:r>
              <w:rPr>
                <w:spacing w:val="-13"/>
                <w:sz w:val="22"/>
              </w:rPr>
              <w:t> </w:t>
            </w:r>
            <w:r>
              <w:rPr>
                <w:sz w:val="22"/>
              </w:rPr>
              <w:t>de</w:t>
            </w:r>
            <w:r>
              <w:rPr>
                <w:spacing w:val="-13"/>
                <w:sz w:val="22"/>
              </w:rPr>
              <w:t> </w:t>
            </w:r>
            <w:r>
              <w:rPr>
                <w:sz w:val="22"/>
              </w:rPr>
              <w:t>100</w:t>
            </w:r>
            <w:r>
              <w:rPr>
                <w:spacing w:val="-14"/>
                <w:sz w:val="22"/>
              </w:rPr>
              <w:t> </w:t>
            </w:r>
            <w:r>
              <w:rPr>
                <w:sz w:val="22"/>
              </w:rPr>
              <w:t>garrafas</w:t>
            </w:r>
            <w:r>
              <w:rPr>
                <w:spacing w:val="-12"/>
                <w:sz w:val="22"/>
              </w:rPr>
              <w:t> </w:t>
            </w:r>
            <w:r>
              <w:rPr>
                <w:sz w:val="22"/>
              </w:rPr>
              <w:t>de</w:t>
            </w:r>
            <w:r>
              <w:rPr>
                <w:spacing w:val="-13"/>
                <w:sz w:val="22"/>
              </w:rPr>
              <w:t> </w:t>
            </w:r>
            <w:r>
              <w:rPr>
                <w:sz w:val="22"/>
              </w:rPr>
              <w:t>5L</w:t>
            </w:r>
            <w:r>
              <w:rPr>
                <w:spacing w:val="-12"/>
                <w:sz w:val="22"/>
              </w:rPr>
              <w:t> </w:t>
            </w:r>
            <w:r>
              <w:rPr>
                <w:sz w:val="22"/>
              </w:rPr>
              <w:t>PET</w:t>
            </w:r>
            <w:r>
              <w:rPr>
                <w:spacing w:val="-12"/>
                <w:sz w:val="22"/>
              </w:rPr>
              <w:t> </w:t>
            </w:r>
            <w:r>
              <w:rPr>
                <w:sz w:val="22"/>
              </w:rPr>
              <w:t>Caja</w:t>
            </w:r>
            <w:r>
              <w:rPr>
                <w:spacing w:val="-14"/>
                <w:sz w:val="22"/>
              </w:rPr>
              <w:t> </w:t>
            </w:r>
            <w:r>
              <w:rPr>
                <w:sz w:val="22"/>
              </w:rPr>
              <w:t>4u</w:t>
            </w:r>
            <w:r>
              <w:rPr>
                <w:spacing w:val="-13"/>
                <w:sz w:val="22"/>
              </w:rPr>
              <w:t> </w:t>
            </w:r>
            <w:r>
              <w:rPr>
                <w:sz w:val="22"/>
              </w:rPr>
              <w:t>dispensador para</w:t>
            </w:r>
            <w:r>
              <w:rPr>
                <w:spacing w:val="-11"/>
                <w:sz w:val="22"/>
              </w:rPr>
              <w:t> </w:t>
            </w:r>
            <w:r>
              <w:rPr>
                <w:sz w:val="22"/>
              </w:rPr>
              <w:t>el</w:t>
            </w:r>
            <w:r>
              <w:rPr>
                <w:spacing w:val="-12"/>
                <w:sz w:val="22"/>
              </w:rPr>
              <w:t> </w:t>
            </w:r>
            <w:r>
              <w:rPr>
                <w:sz w:val="22"/>
              </w:rPr>
              <w:t>desarrollo</w:t>
            </w:r>
            <w:r>
              <w:rPr>
                <w:spacing w:val="-9"/>
                <w:sz w:val="22"/>
              </w:rPr>
              <w:t> </w:t>
            </w:r>
            <w:r>
              <w:rPr>
                <w:sz w:val="22"/>
              </w:rPr>
              <w:t>del</w:t>
            </w:r>
            <w:r>
              <w:rPr>
                <w:spacing w:val="-12"/>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03/11/2023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03/12/2023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140,00</w:t>
            </w:r>
          </w:p>
        </w:tc>
        <w:tc>
          <w:tcPr>
            <w:tcW w:w="1970" w:type="dxa"/>
          </w:tcPr>
          <w:p>
            <w:pPr>
              <w:pStyle w:val="TableParagraph"/>
              <w:spacing w:before="2"/>
              <w:rPr>
                <w:rFonts w:ascii="Times New Roman"/>
                <w:sz w:val="24"/>
              </w:rPr>
            </w:pPr>
          </w:p>
          <w:p>
            <w:pPr>
              <w:pStyle w:val="TableParagraph"/>
              <w:spacing w:line="300" w:lineRule="atLeast"/>
              <w:ind w:left="31" w:right="905"/>
              <w:rPr>
                <w:sz w:val="22"/>
              </w:rPr>
            </w:pPr>
            <w:r>
              <w:rPr>
                <w:sz w:val="22"/>
              </w:rPr>
              <w:t>AGUAS DE TEROR,S.A.</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23/10851</w:t>
            </w:r>
          </w:p>
          <w:p>
            <w:pPr>
              <w:pStyle w:val="TableParagraph"/>
              <w:spacing w:line="257" w:lineRule="exact" w:before="35"/>
              <w:ind w:left="35"/>
              <w:rPr>
                <w:sz w:val="22"/>
              </w:rPr>
            </w:pPr>
            <w:r>
              <w:rPr>
                <w:w w:val="104"/>
                <w:sz w:val="22"/>
              </w:rPr>
              <w:t>E</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
              <w:jc w:val="center"/>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(23/10851E-REF 2043) Compra de un par de guantes</w:t>
            </w:r>
          </w:p>
          <w:p>
            <w:pPr>
              <w:pStyle w:val="TableParagraph"/>
              <w:spacing w:line="300" w:lineRule="atLeast" w:before="3"/>
              <w:ind w:left="35"/>
              <w:rPr>
                <w:sz w:val="22"/>
              </w:rPr>
            </w:pPr>
            <w:r>
              <w:rPr>
                <w:sz w:val="22"/>
              </w:rPr>
              <w:t>para</w:t>
            </w:r>
            <w:r>
              <w:rPr>
                <w:spacing w:val="-21"/>
                <w:sz w:val="22"/>
              </w:rPr>
              <w:t> </w:t>
            </w:r>
            <w:r>
              <w:rPr>
                <w:sz w:val="22"/>
              </w:rPr>
              <w:t>el</w:t>
            </w:r>
            <w:r>
              <w:rPr>
                <w:spacing w:val="-21"/>
                <w:sz w:val="22"/>
              </w:rPr>
              <w:t> </w:t>
            </w:r>
            <w:r>
              <w:rPr>
                <w:sz w:val="22"/>
              </w:rPr>
              <w:t>operario</w:t>
            </w:r>
            <w:r>
              <w:rPr>
                <w:spacing w:val="-20"/>
                <w:sz w:val="22"/>
              </w:rPr>
              <w:t> </w:t>
            </w:r>
            <w:r>
              <w:rPr>
                <w:sz w:val="22"/>
              </w:rPr>
              <w:t>Raúl</w:t>
            </w:r>
            <w:r>
              <w:rPr>
                <w:spacing w:val="-20"/>
                <w:sz w:val="22"/>
              </w:rPr>
              <w:t> </w:t>
            </w:r>
            <w:r>
              <w:rPr>
                <w:sz w:val="22"/>
              </w:rPr>
              <w:t>Ochoa,</w:t>
            </w:r>
            <w:r>
              <w:rPr>
                <w:spacing w:val="-20"/>
                <w:sz w:val="22"/>
              </w:rPr>
              <w:t> </w:t>
            </w:r>
            <w:r>
              <w:rPr>
                <w:sz w:val="22"/>
              </w:rPr>
              <w:t>perteneciente</w:t>
            </w:r>
            <w:r>
              <w:rPr>
                <w:spacing w:val="-20"/>
                <w:sz w:val="22"/>
              </w:rPr>
              <w:t> </w:t>
            </w:r>
            <w:r>
              <w:rPr>
                <w:sz w:val="22"/>
              </w:rPr>
              <w:t>a</w:t>
            </w:r>
            <w:r>
              <w:rPr>
                <w:spacing w:val="-21"/>
                <w:sz w:val="22"/>
              </w:rPr>
              <w:t> </w:t>
            </w:r>
            <w:r>
              <w:rPr>
                <w:sz w:val="22"/>
              </w:rPr>
              <w:t>las</w:t>
            </w:r>
            <w:r>
              <w:rPr>
                <w:spacing w:val="-20"/>
                <w:sz w:val="22"/>
              </w:rPr>
              <w:t> </w:t>
            </w:r>
            <w:r>
              <w:rPr>
                <w:sz w:val="22"/>
              </w:rPr>
              <w:t>Áreas de Juventud y</w:t>
            </w:r>
            <w:r>
              <w:rPr>
                <w:spacing w:val="-32"/>
                <w:sz w:val="22"/>
              </w:rPr>
              <w:t> </w:t>
            </w:r>
            <w:r>
              <w:rPr>
                <w:sz w:val="22"/>
              </w:rPr>
              <w:t>Cultura.</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03/11/2023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04/11/2023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7,25</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23/10840</w:t>
            </w:r>
          </w:p>
          <w:p>
            <w:pPr>
              <w:pStyle w:val="TableParagraph"/>
              <w:spacing w:line="256" w:lineRule="exact" w:before="35"/>
              <w:ind w:left="35"/>
              <w:rPr>
                <w:sz w:val="22"/>
              </w:rPr>
            </w:pPr>
            <w:r>
              <w:rPr>
                <w:w w:val="101"/>
                <w:sz w:val="22"/>
              </w:rPr>
              <w:t>B</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8"/>
              <w:rPr>
                <w:sz w:val="22"/>
              </w:rPr>
            </w:pPr>
            <w:r>
              <w:rPr>
                <w:sz w:val="22"/>
              </w:rPr>
              <w:t>(23/1084B- REF 2042) Hacer dos copias de llaves de la reja de entrada de la Plaza el Pavón de Tías, las cuales</w:t>
            </w:r>
          </w:p>
          <w:p>
            <w:pPr>
              <w:pStyle w:val="TableParagraph"/>
              <w:spacing w:line="256" w:lineRule="exact"/>
              <w:ind w:left="35"/>
              <w:rPr>
                <w:sz w:val="22"/>
              </w:rPr>
            </w:pPr>
            <w:r>
              <w:rPr>
                <w:sz w:val="22"/>
              </w:rPr>
              <w:t>se necesitan para los operarios 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03/11/2023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05/11/2023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3,27</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1"/>
              <w:rPr>
                <w:sz w:val="22"/>
              </w:rPr>
            </w:pPr>
            <w:r>
              <w:rPr>
                <w:sz w:val="22"/>
              </w:rPr>
              <w:t>FERRETERIA TIAS,S.L.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ind w:left="35"/>
              <w:rPr>
                <w:sz w:val="22"/>
              </w:rPr>
            </w:pPr>
            <w:r>
              <w:rPr>
                <w:sz w:val="22"/>
              </w:rPr>
              <w:t>23/10820</w:t>
            </w:r>
          </w:p>
          <w:p>
            <w:pPr>
              <w:pStyle w:val="TableParagraph"/>
              <w:spacing w:line="257" w:lineRule="exact" w:before="35"/>
              <w:ind w:left="35"/>
              <w:rPr>
                <w:sz w:val="22"/>
              </w:rPr>
            </w:pPr>
            <w:r>
              <w:rPr>
                <w:w w:val="100"/>
                <w:sz w:val="22"/>
              </w:rPr>
              <w:t>Z</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47"/>
              <w:rPr>
                <w:sz w:val="22"/>
              </w:rPr>
            </w:pPr>
            <w:r>
              <w:rPr>
                <w:sz w:val="22"/>
              </w:rPr>
              <w:t>(23/10820Z-</w:t>
            </w:r>
            <w:r>
              <w:rPr>
                <w:spacing w:val="-14"/>
                <w:sz w:val="22"/>
              </w:rPr>
              <w:t> </w:t>
            </w:r>
            <w:r>
              <w:rPr>
                <w:sz w:val="22"/>
              </w:rPr>
              <w:t>REF</w:t>
            </w:r>
            <w:r>
              <w:rPr>
                <w:spacing w:val="-13"/>
                <w:sz w:val="22"/>
              </w:rPr>
              <w:t> </w:t>
            </w:r>
            <w:r>
              <w:rPr>
                <w:sz w:val="22"/>
              </w:rPr>
              <w:t>2040)</w:t>
            </w:r>
            <w:r>
              <w:rPr>
                <w:spacing w:val="-15"/>
                <w:sz w:val="22"/>
              </w:rPr>
              <w:t> </w:t>
            </w:r>
            <w:r>
              <w:rPr>
                <w:sz w:val="22"/>
              </w:rPr>
              <w:t>Compra</w:t>
            </w:r>
            <w:r>
              <w:rPr>
                <w:spacing w:val="-14"/>
                <w:sz w:val="22"/>
              </w:rPr>
              <w:t> </w:t>
            </w:r>
            <w:r>
              <w:rPr>
                <w:sz w:val="22"/>
              </w:rPr>
              <w:t>de</w:t>
            </w:r>
            <w:r>
              <w:rPr>
                <w:spacing w:val="-14"/>
                <w:sz w:val="22"/>
              </w:rPr>
              <w:t> </w:t>
            </w:r>
            <w:r>
              <w:rPr>
                <w:sz w:val="22"/>
              </w:rPr>
              <w:t>bridas</w:t>
            </w:r>
            <w:r>
              <w:rPr>
                <w:spacing w:val="-13"/>
                <w:sz w:val="22"/>
              </w:rPr>
              <w:t> </w:t>
            </w:r>
            <w:r>
              <w:rPr>
                <w:sz w:val="22"/>
              </w:rPr>
              <w:t>y</w:t>
            </w:r>
            <w:r>
              <w:rPr>
                <w:spacing w:val="-14"/>
                <w:sz w:val="22"/>
              </w:rPr>
              <w:t> </w:t>
            </w:r>
            <w:r>
              <w:rPr>
                <w:sz w:val="22"/>
              </w:rPr>
              <w:t>hembrillas cerradas para colocar los muebles de la sede de la Juventud,</w:t>
            </w:r>
            <w:r>
              <w:rPr>
                <w:spacing w:val="-20"/>
                <w:sz w:val="22"/>
              </w:rPr>
              <w:t> </w:t>
            </w:r>
            <w:r>
              <w:rPr>
                <w:sz w:val="22"/>
              </w:rPr>
              <w:t>así</w:t>
            </w:r>
            <w:r>
              <w:rPr>
                <w:spacing w:val="-20"/>
                <w:sz w:val="22"/>
              </w:rPr>
              <w:t> </w:t>
            </w:r>
            <w:r>
              <w:rPr>
                <w:sz w:val="22"/>
              </w:rPr>
              <w:t>como</w:t>
            </w:r>
            <w:r>
              <w:rPr>
                <w:spacing w:val="-21"/>
                <w:sz w:val="22"/>
              </w:rPr>
              <w:t> </w:t>
            </w:r>
            <w:r>
              <w:rPr>
                <w:sz w:val="22"/>
              </w:rPr>
              <w:t>también</w:t>
            </w:r>
            <w:r>
              <w:rPr>
                <w:spacing w:val="-21"/>
                <w:sz w:val="22"/>
              </w:rPr>
              <w:t> </w:t>
            </w:r>
            <w:r>
              <w:rPr>
                <w:sz w:val="22"/>
              </w:rPr>
              <w:t>papel</w:t>
            </w:r>
            <w:r>
              <w:rPr>
                <w:spacing w:val="-22"/>
                <w:sz w:val="22"/>
              </w:rPr>
              <w:t> </w:t>
            </w:r>
            <w:r>
              <w:rPr>
                <w:sz w:val="22"/>
              </w:rPr>
              <w:t>plástico</w:t>
            </w:r>
            <w:r>
              <w:rPr>
                <w:spacing w:val="-20"/>
                <w:sz w:val="22"/>
              </w:rPr>
              <w:t> </w:t>
            </w:r>
            <w:r>
              <w:rPr>
                <w:sz w:val="22"/>
              </w:rPr>
              <w:t>de</w:t>
            </w:r>
            <w:r>
              <w:rPr>
                <w:spacing w:val="-20"/>
                <w:sz w:val="22"/>
              </w:rPr>
              <w:t> </w:t>
            </w:r>
            <w:r>
              <w:rPr>
                <w:sz w:val="22"/>
              </w:rPr>
              <w:t>pegatina para cubrir la vitrocerámica estropeada que se encuentra</w:t>
            </w:r>
            <w:r>
              <w:rPr>
                <w:spacing w:val="-11"/>
                <w:sz w:val="22"/>
              </w:rPr>
              <w:t> </w:t>
            </w:r>
            <w:r>
              <w:rPr>
                <w:sz w:val="22"/>
              </w:rPr>
              <w:t>em</w:t>
            </w:r>
            <w:r>
              <w:rPr>
                <w:spacing w:val="-12"/>
                <w:sz w:val="22"/>
              </w:rPr>
              <w:t> </w:t>
            </w:r>
            <w:r>
              <w:rPr>
                <w:sz w:val="22"/>
              </w:rPr>
              <w:t>dicha</w:t>
            </w:r>
            <w:r>
              <w:rPr>
                <w:spacing w:val="-10"/>
                <w:sz w:val="22"/>
              </w:rPr>
              <w:t> </w:t>
            </w:r>
            <w:r>
              <w:rPr>
                <w:sz w:val="22"/>
              </w:rPr>
              <w:t>instalación</w:t>
            </w:r>
            <w:r>
              <w:rPr>
                <w:spacing w:val="-11"/>
                <w:sz w:val="22"/>
              </w:rPr>
              <w:t> </w:t>
            </w:r>
            <w:r>
              <w:rPr>
                <w:sz w:val="22"/>
              </w:rPr>
              <w:t>municipal.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59" w:right="29"/>
              <w:jc w:val="center"/>
              <w:rPr>
                <w:sz w:val="22"/>
              </w:rPr>
            </w:pPr>
            <w:r>
              <w:rPr>
                <w:sz w:val="22"/>
              </w:rPr>
              <w:t>03/11/2023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70" w:right="7"/>
              <w:jc w:val="center"/>
              <w:rPr>
                <w:sz w:val="22"/>
              </w:rPr>
            </w:pPr>
            <w:r>
              <w:rPr>
                <w:w w:val="95"/>
                <w:sz w:val="22"/>
              </w:rPr>
              <w:t>05/11/2023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right="17"/>
              <w:jc w:val="right"/>
              <w:rPr>
                <w:sz w:val="22"/>
              </w:rPr>
            </w:pPr>
            <w:r>
              <w:rPr>
                <w:sz w:val="22"/>
              </w:rPr>
              <w:t>20,23</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1"/>
              <w:rPr>
                <w:sz w:val="22"/>
              </w:rPr>
            </w:pPr>
            <w:r>
              <w:rPr>
                <w:sz w:val="22"/>
              </w:rPr>
              <w:t>FERRETERIA TIAS,S.L.</w:t>
            </w:r>
          </w:p>
        </w:tc>
      </w:tr>
      <w:tr>
        <w:trPr>
          <w:trHeight w:val="1193"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before="1"/>
              <w:ind w:left="35"/>
              <w:rPr>
                <w:sz w:val="22"/>
              </w:rPr>
            </w:pPr>
            <w:r>
              <w:rPr>
                <w:sz w:val="22"/>
              </w:rPr>
              <w:t>23/10611</w:t>
            </w:r>
          </w:p>
          <w:p>
            <w:pPr>
              <w:pStyle w:val="TableParagraph"/>
              <w:spacing w:line="256" w:lineRule="exact" w:before="34"/>
              <w:ind w:left="35"/>
              <w:rPr>
                <w:sz w:val="22"/>
              </w:rPr>
            </w:pPr>
            <w:r>
              <w:rPr>
                <w:w w:val="99"/>
                <w:sz w:val="22"/>
              </w:rPr>
              <w:t>N</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7"/>
              <w:ind w:left="35" w:right="236"/>
              <w:rPr>
                <w:sz w:val="22"/>
              </w:rPr>
            </w:pPr>
            <w:r>
              <w:rPr>
                <w:sz w:val="22"/>
              </w:rPr>
              <w:t>(23/10611N - REF 2037) Suministro y colocación de dos puertas cortafuego de acero galvanizado para protección de la zona de servidores del Edificio de</w:t>
            </w:r>
          </w:p>
          <w:p>
            <w:pPr>
              <w:pStyle w:val="TableParagraph"/>
              <w:spacing w:line="256" w:lineRule="exact"/>
              <w:ind w:left="35"/>
              <w:rPr>
                <w:sz w:val="22"/>
              </w:rPr>
            </w:pPr>
            <w:r>
              <w:rPr>
                <w:sz w:val="22"/>
              </w:rPr>
              <w:t>Deportes.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03/11/2023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13/11/2023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1.294,17</w:t>
            </w:r>
          </w:p>
        </w:tc>
        <w:tc>
          <w:tcPr>
            <w:tcW w:w="1970" w:type="dxa"/>
          </w:tcPr>
          <w:p>
            <w:pPr>
              <w:pStyle w:val="TableParagraph"/>
              <w:spacing w:line="271" w:lineRule="auto" w:before="7"/>
              <w:ind w:left="31"/>
              <w:rPr>
                <w:sz w:val="22"/>
              </w:rPr>
            </w:pPr>
            <w:r>
              <w:rPr>
                <w:w w:val="105"/>
                <w:sz w:val="22"/>
              </w:rPr>
              <w:t>CIERRES </w:t>
            </w:r>
            <w:r>
              <w:rPr>
                <w:sz w:val="22"/>
              </w:rPr>
              <w:t>ENROLLABLES </w:t>
            </w:r>
            <w:r>
              <w:rPr>
                <w:w w:val="105"/>
                <w:sz w:val="22"/>
              </w:rPr>
              <w:t>PUERTAS</w:t>
            </w:r>
          </w:p>
          <w:p>
            <w:pPr>
              <w:pStyle w:val="TableParagraph"/>
              <w:spacing w:line="256" w:lineRule="exact"/>
              <w:ind w:left="31"/>
              <w:rPr>
                <w:sz w:val="22"/>
              </w:rPr>
            </w:pPr>
            <w:r>
              <w:rPr>
                <w:sz w:val="22"/>
              </w:rPr>
              <w:t>AUTOMATICAS</w:t>
            </w:r>
          </w:p>
        </w:tc>
      </w:tr>
      <w:tr>
        <w:trPr>
          <w:trHeight w:val="891" w:hRule="atLeast"/>
        </w:trPr>
        <w:tc>
          <w:tcPr>
            <w:tcW w:w="1016" w:type="dxa"/>
          </w:tcPr>
          <w:p>
            <w:pPr>
              <w:pStyle w:val="TableParagraph"/>
              <w:spacing w:before="10"/>
              <w:rPr>
                <w:rFonts w:ascii="Times New Roman"/>
                <w:sz w:val="26"/>
              </w:rPr>
            </w:pPr>
          </w:p>
          <w:p>
            <w:pPr>
              <w:pStyle w:val="TableParagraph"/>
              <w:ind w:left="35"/>
              <w:rPr>
                <w:sz w:val="22"/>
              </w:rPr>
            </w:pPr>
            <w:r>
              <w:rPr>
                <w:sz w:val="22"/>
              </w:rPr>
              <w:t>23/10665</w:t>
            </w:r>
          </w:p>
          <w:p>
            <w:pPr>
              <w:pStyle w:val="TableParagraph"/>
              <w:spacing w:line="257" w:lineRule="exact" w:before="35"/>
              <w:ind w:left="35"/>
              <w:rPr>
                <w:sz w:val="22"/>
              </w:rPr>
            </w:pPr>
            <w:r>
              <w:rPr>
                <w:w w:val="118"/>
                <w:sz w:val="22"/>
              </w:rPr>
              <w:t>C</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
              <w:jc w:val="center"/>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0"/>
              <w:rPr>
                <w:sz w:val="22"/>
              </w:rPr>
            </w:pPr>
            <w:r>
              <w:rPr>
                <w:sz w:val="22"/>
              </w:rPr>
              <w:t>(23/10665C- REF 2036) Compra de la fuente de alimentación</w:t>
            </w:r>
            <w:r>
              <w:rPr>
                <w:spacing w:val="-18"/>
                <w:sz w:val="22"/>
              </w:rPr>
              <w:t> </w:t>
            </w:r>
            <w:r>
              <w:rPr>
                <w:sz w:val="22"/>
              </w:rPr>
              <w:t>de</w:t>
            </w:r>
            <w:r>
              <w:rPr>
                <w:spacing w:val="-18"/>
                <w:sz w:val="22"/>
              </w:rPr>
              <w:t> </w:t>
            </w:r>
            <w:r>
              <w:rPr>
                <w:sz w:val="22"/>
              </w:rPr>
              <w:t>la</w:t>
            </w:r>
            <w:r>
              <w:rPr>
                <w:spacing w:val="-18"/>
                <w:sz w:val="22"/>
              </w:rPr>
              <w:t> </w:t>
            </w:r>
            <w:r>
              <w:rPr>
                <w:sz w:val="22"/>
              </w:rPr>
              <w:t>consola</w:t>
            </w:r>
            <w:r>
              <w:rPr>
                <w:spacing w:val="-18"/>
                <w:sz w:val="22"/>
              </w:rPr>
              <w:t> </w:t>
            </w:r>
            <w:r>
              <w:rPr>
                <w:sz w:val="22"/>
              </w:rPr>
              <w:t>del</w:t>
            </w:r>
            <w:r>
              <w:rPr>
                <w:spacing w:val="-19"/>
                <w:sz w:val="22"/>
              </w:rPr>
              <w:t> </w:t>
            </w:r>
            <w:r>
              <w:rPr>
                <w:sz w:val="22"/>
              </w:rPr>
              <w:t>marcador</w:t>
            </w:r>
            <w:r>
              <w:rPr>
                <w:spacing w:val="-17"/>
                <w:sz w:val="22"/>
              </w:rPr>
              <w:t> </w:t>
            </w:r>
            <w:r>
              <w:rPr>
                <w:sz w:val="22"/>
              </w:rPr>
              <w:t>pequeño</w:t>
            </w:r>
            <w:r>
              <w:rPr>
                <w:spacing w:val="-16"/>
                <w:sz w:val="22"/>
              </w:rPr>
              <w:t> </w:t>
            </w:r>
            <w:r>
              <w:rPr>
                <w:sz w:val="22"/>
              </w:rPr>
              <w:t>del</w:t>
            </w:r>
          </w:p>
          <w:p>
            <w:pPr>
              <w:pStyle w:val="TableParagraph"/>
              <w:spacing w:line="256" w:lineRule="exact"/>
              <w:ind w:left="35"/>
              <w:rPr>
                <w:sz w:val="22"/>
              </w:rPr>
            </w:pPr>
            <w:r>
              <w:rPr>
                <w:sz w:val="22"/>
              </w:rPr>
              <w:t>Pabellón Municipal de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03/11/2023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08/11/2023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110,45</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w w:val="105"/>
                <w:sz w:val="22"/>
              </w:rPr>
              <w:t>NEC ACTIVE,S.L.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63264">
            <wp:simplePos x="0" y="0"/>
            <wp:positionH relativeFrom="page">
              <wp:posOffset>2746629</wp:posOffset>
            </wp:positionH>
            <wp:positionV relativeFrom="page">
              <wp:posOffset>973963</wp:posOffset>
            </wp:positionV>
            <wp:extent cx="11011" cy="5852731"/>
            <wp:effectExtent l="0" t="0" r="0" b="0"/>
            <wp:wrapNone/>
            <wp:docPr id="341" name="image10.png"/>
            <wp:cNvGraphicFramePr>
              <a:graphicFrameLocks noChangeAspect="1"/>
            </wp:cNvGraphicFramePr>
            <a:graphic>
              <a:graphicData uri="http://schemas.openxmlformats.org/drawingml/2006/picture">
                <pic:pic>
                  <pic:nvPicPr>
                    <pic:cNvPr id="342" name="image10.png"/>
                    <pic:cNvPicPr/>
                  </pic:nvPicPr>
                  <pic:blipFill>
                    <a:blip r:embed="rId16"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23/10616</w:t>
            </w:r>
          </w:p>
          <w:p>
            <w:pPr>
              <w:pStyle w:val="TableParagraph"/>
              <w:spacing w:line="256" w:lineRule="exact" w:before="35"/>
              <w:ind w:left="35"/>
              <w:rPr>
                <w:sz w:val="22"/>
              </w:rPr>
            </w:pPr>
            <w:r>
              <w:rPr>
                <w:w w:val="93"/>
                <w:sz w:val="22"/>
              </w:rPr>
              <w:t>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7"/>
              <w:rPr>
                <w:sz w:val="22"/>
              </w:rPr>
            </w:pPr>
            <w:r>
              <w:rPr>
                <w:sz w:val="22"/>
              </w:rPr>
              <w:t>(23/10616V- REF 2035) Contratar dirección de obra facultativa de instalaciones y tramitación de la documentación</w:t>
            </w:r>
            <w:r>
              <w:rPr>
                <w:spacing w:val="-23"/>
                <w:sz w:val="22"/>
              </w:rPr>
              <w:t> </w:t>
            </w:r>
            <w:r>
              <w:rPr>
                <w:sz w:val="22"/>
              </w:rPr>
              <w:t>de</w:t>
            </w:r>
            <w:r>
              <w:rPr>
                <w:spacing w:val="-23"/>
                <w:sz w:val="22"/>
              </w:rPr>
              <w:t> </w:t>
            </w:r>
            <w:r>
              <w:rPr>
                <w:sz w:val="22"/>
              </w:rPr>
              <w:t>la</w:t>
            </w:r>
            <w:r>
              <w:rPr>
                <w:spacing w:val="-23"/>
                <w:sz w:val="22"/>
              </w:rPr>
              <w:t> </w:t>
            </w:r>
            <w:r>
              <w:rPr>
                <w:sz w:val="22"/>
              </w:rPr>
              <w:t>documentación</w:t>
            </w:r>
            <w:r>
              <w:rPr>
                <w:spacing w:val="-22"/>
                <w:sz w:val="22"/>
              </w:rPr>
              <w:t> </w:t>
            </w:r>
            <w:r>
              <w:rPr>
                <w:sz w:val="22"/>
              </w:rPr>
              <w:t>ante</w:t>
            </w:r>
            <w:r>
              <w:rPr>
                <w:spacing w:val="-23"/>
                <w:sz w:val="22"/>
              </w:rPr>
              <w:t> </w:t>
            </w:r>
            <w:r>
              <w:rPr>
                <w:sz w:val="22"/>
              </w:rPr>
              <w:t>industria</w:t>
            </w:r>
            <w:r>
              <w:rPr>
                <w:spacing w:val="-23"/>
                <w:sz w:val="22"/>
              </w:rPr>
              <w:t> </w:t>
            </w:r>
            <w:r>
              <w:rPr>
                <w:sz w:val="22"/>
              </w:rPr>
              <w:t>"</w:t>
            </w:r>
          </w:p>
          <w:p>
            <w:pPr>
              <w:pStyle w:val="TableParagraph"/>
              <w:spacing w:line="256" w:lineRule="exact"/>
              <w:ind w:left="35"/>
              <w:rPr>
                <w:sz w:val="22"/>
              </w:rPr>
            </w:pPr>
            <w:r>
              <w:rPr>
                <w:sz w:val="22"/>
              </w:rPr>
              <w:t>Csc de Masdache".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03/11/2023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18/11/2023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4.494,00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669"/>
              <w:rPr>
                <w:sz w:val="22"/>
              </w:rPr>
            </w:pPr>
            <w:r>
              <w:rPr>
                <w:sz w:val="22"/>
              </w:rPr>
              <w:t>BLAS MARTIN CURBELO</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23/10612J</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302"/>
              <w:rPr>
                <w:sz w:val="22"/>
              </w:rPr>
            </w:pPr>
            <w:r>
              <w:rPr>
                <w:sz w:val="22"/>
              </w:rPr>
              <w:t>823/10612J</w:t>
            </w:r>
            <w:r>
              <w:rPr>
                <w:spacing w:val="-17"/>
                <w:sz w:val="22"/>
              </w:rPr>
              <w:t> </w:t>
            </w:r>
            <w:r>
              <w:rPr>
                <w:sz w:val="22"/>
              </w:rPr>
              <w:t>-</w:t>
            </w:r>
            <w:r>
              <w:rPr>
                <w:spacing w:val="-17"/>
                <w:sz w:val="22"/>
              </w:rPr>
              <w:t> </w:t>
            </w:r>
            <w:r>
              <w:rPr>
                <w:sz w:val="22"/>
              </w:rPr>
              <w:t>REF</w:t>
            </w:r>
            <w:r>
              <w:rPr>
                <w:spacing w:val="-17"/>
                <w:sz w:val="22"/>
              </w:rPr>
              <w:t> </w:t>
            </w:r>
            <w:r>
              <w:rPr>
                <w:sz w:val="22"/>
              </w:rPr>
              <w:t>2034)</w:t>
            </w:r>
            <w:r>
              <w:rPr>
                <w:spacing w:val="-19"/>
                <w:sz w:val="22"/>
              </w:rPr>
              <w:t> </w:t>
            </w:r>
            <w:r>
              <w:rPr>
                <w:sz w:val="22"/>
              </w:rPr>
              <w:t>Contratar</w:t>
            </w:r>
            <w:r>
              <w:rPr>
                <w:spacing w:val="-18"/>
                <w:sz w:val="22"/>
              </w:rPr>
              <w:t> </w:t>
            </w:r>
            <w:r>
              <w:rPr>
                <w:sz w:val="22"/>
              </w:rPr>
              <w:t>dirección</w:t>
            </w:r>
            <w:r>
              <w:rPr>
                <w:spacing w:val="-18"/>
                <w:sz w:val="22"/>
              </w:rPr>
              <w:t> </w:t>
            </w:r>
            <w:r>
              <w:rPr>
                <w:sz w:val="22"/>
              </w:rPr>
              <w:t>de</w:t>
            </w:r>
            <w:r>
              <w:rPr>
                <w:spacing w:val="-17"/>
                <w:sz w:val="22"/>
              </w:rPr>
              <w:t> </w:t>
            </w:r>
            <w:r>
              <w:rPr>
                <w:sz w:val="22"/>
              </w:rPr>
              <w:t>obra facultativa de instalaciones y tramitación de documentación</w:t>
            </w:r>
            <w:r>
              <w:rPr>
                <w:spacing w:val="-15"/>
                <w:sz w:val="22"/>
              </w:rPr>
              <w:t> </w:t>
            </w:r>
            <w:r>
              <w:rPr>
                <w:sz w:val="22"/>
              </w:rPr>
              <w:t>ante</w:t>
            </w:r>
            <w:r>
              <w:rPr>
                <w:spacing w:val="-14"/>
                <w:sz w:val="22"/>
              </w:rPr>
              <w:t> </w:t>
            </w:r>
            <w:r>
              <w:rPr>
                <w:sz w:val="22"/>
              </w:rPr>
              <w:t>Industria</w:t>
            </w:r>
            <w:r>
              <w:rPr>
                <w:spacing w:val="-14"/>
                <w:sz w:val="22"/>
              </w:rPr>
              <w:t> </w:t>
            </w:r>
            <w:r>
              <w:rPr>
                <w:sz w:val="22"/>
              </w:rPr>
              <w:t>de</w:t>
            </w:r>
            <w:r>
              <w:rPr>
                <w:spacing w:val="-14"/>
                <w:sz w:val="22"/>
              </w:rPr>
              <w:t> </w:t>
            </w:r>
            <w:r>
              <w:rPr>
                <w:sz w:val="22"/>
              </w:rPr>
              <w:t>la</w:t>
            </w:r>
            <w:r>
              <w:rPr>
                <w:spacing w:val="-15"/>
                <w:sz w:val="22"/>
              </w:rPr>
              <w:t> </w:t>
            </w:r>
            <w:r>
              <w:rPr>
                <w:sz w:val="22"/>
              </w:rPr>
              <w:t>obra</w:t>
            </w:r>
            <w:r>
              <w:rPr>
                <w:spacing w:val="-14"/>
                <w:sz w:val="22"/>
              </w:rPr>
              <w:t> </w:t>
            </w:r>
            <w:r>
              <w:rPr>
                <w:sz w:val="22"/>
              </w:rPr>
              <w:t>de"</w:t>
            </w:r>
          </w:p>
          <w:p>
            <w:pPr>
              <w:pStyle w:val="TableParagraph"/>
              <w:spacing w:line="256" w:lineRule="exact"/>
              <w:ind w:left="35"/>
              <w:rPr>
                <w:sz w:val="22"/>
              </w:rPr>
            </w:pPr>
            <w:r>
              <w:rPr>
                <w:sz w:val="22"/>
              </w:rPr>
              <w:t>Rehabilitación del CSC de Conil".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03/11/2023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18/11/2023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4.815,00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ight="669"/>
              <w:rPr>
                <w:sz w:val="22"/>
              </w:rPr>
            </w:pPr>
            <w:r>
              <w:rPr>
                <w:sz w:val="22"/>
              </w:rPr>
              <w:t>BLAS MARTIN CURBELO</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23/10603</w:t>
            </w:r>
          </w:p>
          <w:p>
            <w:pPr>
              <w:pStyle w:val="TableParagraph"/>
              <w:spacing w:line="257" w:lineRule="exact" w:before="35"/>
              <w:ind w:left="35"/>
              <w:rPr>
                <w:sz w:val="22"/>
              </w:rPr>
            </w:pPr>
            <w:r>
              <w:rPr>
                <w:w w:val="102"/>
                <w:sz w:val="22"/>
              </w:rPr>
              <w:t>G</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0"/>
              <w:rPr>
                <w:sz w:val="22"/>
              </w:rPr>
            </w:pPr>
            <w:r>
              <w:rPr>
                <w:sz w:val="22"/>
              </w:rPr>
              <w:t>(23/10603G-</w:t>
            </w:r>
            <w:r>
              <w:rPr>
                <w:spacing w:val="-18"/>
                <w:sz w:val="22"/>
              </w:rPr>
              <w:t> </w:t>
            </w:r>
            <w:r>
              <w:rPr>
                <w:sz w:val="22"/>
              </w:rPr>
              <w:t>REF</w:t>
            </w:r>
            <w:r>
              <w:rPr>
                <w:spacing w:val="-17"/>
                <w:sz w:val="22"/>
              </w:rPr>
              <w:t> </w:t>
            </w:r>
            <w:r>
              <w:rPr>
                <w:sz w:val="22"/>
              </w:rPr>
              <w:t>2033)</w:t>
            </w:r>
            <w:r>
              <w:rPr>
                <w:spacing w:val="-19"/>
                <w:sz w:val="22"/>
              </w:rPr>
              <w:t> </w:t>
            </w:r>
            <w:r>
              <w:rPr>
                <w:sz w:val="22"/>
              </w:rPr>
              <w:t>Adquisición</w:t>
            </w:r>
            <w:r>
              <w:rPr>
                <w:spacing w:val="-19"/>
                <w:sz w:val="22"/>
              </w:rPr>
              <w:t> </w:t>
            </w:r>
            <w:r>
              <w:rPr>
                <w:sz w:val="22"/>
              </w:rPr>
              <w:t>de</w:t>
            </w:r>
            <w:r>
              <w:rPr>
                <w:spacing w:val="-18"/>
                <w:sz w:val="22"/>
              </w:rPr>
              <w:t> </w:t>
            </w:r>
            <w:r>
              <w:rPr>
                <w:sz w:val="22"/>
              </w:rPr>
              <w:t>material</w:t>
            </w:r>
            <w:r>
              <w:rPr>
                <w:spacing w:val="-18"/>
                <w:sz w:val="22"/>
              </w:rPr>
              <w:t> </w:t>
            </w:r>
            <w:r>
              <w:rPr>
                <w:sz w:val="22"/>
              </w:rPr>
              <w:t>para</w:t>
            </w:r>
            <w:r>
              <w:rPr>
                <w:spacing w:val="-18"/>
                <w:sz w:val="22"/>
              </w:rPr>
              <w:t> </w:t>
            </w:r>
            <w:r>
              <w:rPr>
                <w:sz w:val="22"/>
              </w:rPr>
              <w:t>el acondicionamiento</w:t>
            </w:r>
            <w:r>
              <w:rPr>
                <w:spacing w:val="-21"/>
                <w:sz w:val="22"/>
              </w:rPr>
              <w:t> </w:t>
            </w:r>
            <w:r>
              <w:rPr>
                <w:sz w:val="22"/>
              </w:rPr>
              <w:t>del</w:t>
            </w:r>
            <w:r>
              <w:rPr>
                <w:spacing w:val="-21"/>
                <w:sz w:val="22"/>
              </w:rPr>
              <w:t> </w:t>
            </w:r>
            <w:r>
              <w:rPr>
                <w:sz w:val="22"/>
              </w:rPr>
              <w:t>Centro</w:t>
            </w:r>
            <w:r>
              <w:rPr>
                <w:spacing w:val="-20"/>
                <w:sz w:val="22"/>
              </w:rPr>
              <w:t> </w:t>
            </w:r>
            <w:r>
              <w:rPr>
                <w:sz w:val="22"/>
              </w:rPr>
              <w:t>de</w:t>
            </w:r>
            <w:r>
              <w:rPr>
                <w:spacing w:val="-21"/>
                <w:sz w:val="22"/>
              </w:rPr>
              <w:t> </w:t>
            </w:r>
            <w:r>
              <w:rPr>
                <w:sz w:val="22"/>
              </w:rPr>
              <w:t>Mayores</w:t>
            </w:r>
            <w:r>
              <w:rPr>
                <w:spacing w:val="-20"/>
                <w:sz w:val="22"/>
              </w:rPr>
              <w:t> </w:t>
            </w:r>
            <w:r>
              <w:rPr>
                <w:sz w:val="22"/>
              </w:rPr>
              <w:t>del</w:t>
            </w:r>
            <w:r>
              <w:rPr>
                <w:spacing w:val="-21"/>
                <w:sz w:val="22"/>
              </w:rPr>
              <w:t> </w:t>
            </w:r>
            <w:r>
              <w:rPr>
                <w:sz w:val="22"/>
              </w:rPr>
              <w:t>Colegio La</w:t>
            </w:r>
            <w:r>
              <w:rPr>
                <w:spacing w:val="-19"/>
                <w:sz w:val="22"/>
              </w:rPr>
              <w:t> </w:t>
            </w:r>
            <w:r>
              <w:rPr>
                <w:sz w:val="22"/>
              </w:rPr>
              <w:t>Orilla</w:t>
            </w:r>
            <w:r>
              <w:rPr>
                <w:spacing w:val="-20"/>
                <w:sz w:val="22"/>
              </w:rPr>
              <w:t> </w:t>
            </w:r>
            <w:r>
              <w:rPr>
                <w:sz w:val="22"/>
              </w:rPr>
              <w:t>por</w:t>
            </w:r>
            <w:r>
              <w:rPr>
                <w:spacing w:val="-17"/>
                <w:sz w:val="22"/>
              </w:rPr>
              <w:t> </w:t>
            </w:r>
            <w:r>
              <w:rPr>
                <w:sz w:val="22"/>
              </w:rPr>
              <w:t>el</w:t>
            </w:r>
            <w:r>
              <w:rPr>
                <w:spacing w:val="-19"/>
                <w:sz w:val="22"/>
              </w:rPr>
              <w:t> </w:t>
            </w:r>
            <w:r>
              <w:rPr>
                <w:sz w:val="22"/>
              </w:rPr>
              <w:t>personal</w:t>
            </w:r>
            <w:r>
              <w:rPr>
                <w:spacing w:val="-19"/>
                <w:sz w:val="22"/>
              </w:rPr>
              <w:t> </w:t>
            </w:r>
            <w:r>
              <w:rPr>
                <w:sz w:val="22"/>
              </w:rPr>
              <w:t>del</w:t>
            </w:r>
            <w:r>
              <w:rPr>
                <w:spacing w:val="-19"/>
                <w:sz w:val="22"/>
              </w:rPr>
              <w:t> </w:t>
            </w:r>
            <w:r>
              <w:rPr>
                <w:sz w:val="22"/>
              </w:rPr>
              <w:t>PFAE</w:t>
            </w:r>
            <w:r>
              <w:rPr>
                <w:spacing w:val="-19"/>
                <w:sz w:val="22"/>
              </w:rPr>
              <w:t> </w:t>
            </w:r>
            <w:r>
              <w:rPr>
                <w:sz w:val="22"/>
              </w:rPr>
              <w:t>Construyendo</w:t>
            </w:r>
            <w:r>
              <w:rPr>
                <w:spacing w:val="-18"/>
                <w:sz w:val="22"/>
              </w:rPr>
              <w:t> </w:t>
            </w:r>
            <w:r>
              <w:rPr>
                <w:sz w:val="22"/>
              </w:rPr>
              <w:t>Futuro</w:t>
            </w:r>
          </w:p>
          <w:p>
            <w:pPr>
              <w:pStyle w:val="TableParagraph"/>
              <w:spacing w:line="256" w:lineRule="exact"/>
              <w:ind w:left="35"/>
              <w:rPr>
                <w:sz w:val="22"/>
              </w:rPr>
            </w:pPr>
            <w:r>
              <w:rPr>
                <w:sz w:val="22"/>
              </w:rPr>
              <w:t>III.</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06/11/2023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1.561,54</w:t>
            </w:r>
          </w:p>
        </w:tc>
        <w:tc>
          <w:tcPr>
            <w:tcW w:w="1970" w:type="dxa"/>
          </w:tcPr>
          <w:p>
            <w:pPr>
              <w:pStyle w:val="TableParagraph"/>
              <w:rPr>
                <w:rFonts w:ascii="Times New Roman"/>
                <w:sz w:val="24"/>
              </w:rPr>
            </w:pPr>
          </w:p>
          <w:p>
            <w:pPr>
              <w:pStyle w:val="TableParagraph"/>
              <w:spacing w:line="304" w:lineRule="exact"/>
              <w:ind w:left="31" w:right="71"/>
              <w:jc w:val="both"/>
              <w:rPr>
                <w:sz w:val="22"/>
              </w:rPr>
            </w:pPr>
            <w:r>
              <w:rPr>
                <w:sz w:val="22"/>
              </w:rPr>
              <w:t>INDUSTRIALES DE LA CONSTRUCCION DE LANZAROTE,S.A.</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before="1"/>
              <w:ind w:left="35"/>
              <w:rPr>
                <w:sz w:val="22"/>
              </w:rPr>
            </w:pPr>
            <w:r>
              <w:rPr>
                <w:sz w:val="22"/>
              </w:rPr>
              <w:t>23/10605</w:t>
            </w:r>
          </w:p>
          <w:p>
            <w:pPr>
              <w:pStyle w:val="TableParagraph"/>
              <w:spacing w:line="257" w:lineRule="exact" w:before="34"/>
              <w:ind w:left="35"/>
              <w:rPr>
                <w:sz w:val="22"/>
              </w:rPr>
            </w:pPr>
            <w:r>
              <w:rPr>
                <w:w w:val="101"/>
                <w:sz w:val="22"/>
              </w:rPr>
              <w:t>Y</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(23/10605Y- REF 2032) Material canalización de pluviales en el pasillo que interconecta dentro de la instalaciones</w:t>
            </w:r>
            <w:r>
              <w:rPr>
                <w:spacing w:val="-16"/>
                <w:sz w:val="22"/>
              </w:rPr>
              <w:t> </w:t>
            </w:r>
            <w:r>
              <w:rPr>
                <w:sz w:val="22"/>
              </w:rPr>
              <w:t>deportivas</w:t>
            </w:r>
            <w:r>
              <w:rPr>
                <w:spacing w:val="-16"/>
                <w:sz w:val="22"/>
              </w:rPr>
              <w:t> </w:t>
            </w:r>
            <w:r>
              <w:rPr>
                <w:sz w:val="22"/>
              </w:rPr>
              <w:t>de</w:t>
            </w:r>
            <w:r>
              <w:rPr>
                <w:spacing w:val="-16"/>
                <w:sz w:val="22"/>
              </w:rPr>
              <w:t> </w:t>
            </w:r>
            <w:r>
              <w:rPr>
                <w:sz w:val="22"/>
              </w:rPr>
              <w:t>Tías,</w:t>
            </w:r>
            <w:r>
              <w:rPr>
                <w:spacing w:val="-16"/>
                <w:sz w:val="22"/>
              </w:rPr>
              <w:t> </w:t>
            </w:r>
            <w:r>
              <w:rPr>
                <w:sz w:val="22"/>
              </w:rPr>
              <w:t>el</w:t>
            </w:r>
            <w:r>
              <w:rPr>
                <w:spacing w:val="-17"/>
                <w:sz w:val="22"/>
              </w:rPr>
              <w:t> </w:t>
            </w:r>
            <w:r>
              <w:rPr>
                <w:sz w:val="22"/>
              </w:rPr>
              <w:t>edificio</w:t>
            </w:r>
            <w:r>
              <w:rPr>
                <w:spacing w:val="-16"/>
                <w:sz w:val="22"/>
              </w:rPr>
              <w:t> </w:t>
            </w:r>
            <w:r>
              <w:rPr>
                <w:sz w:val="22"/>
              </w:rPr>
              <w:t>de</w:t>
            </w:r>
            <w:r>
              <w:rPr>
                <w:spacing w:val="-16"/>
                <w:sz w:val="22"/>
              </w:rPr>
              <w:t> </w:t>
            </w:r>
            <w:r>
              <w:rPr>
                <w:sz w:val="22"/>
              </w:rPr>
              <w:t>cultura</w:t>
            </w:r>
            <w:r>
              <w:rPr>
                <w:spacing w:val="-18"/>
                <w:sz w:val="22"/>
              </w:rPr>
              <w:t> </w:t>
            </w:r>
            <w:r>
              <w:rPr>
                <w:sz w:val="22"/>
              </w:rPr>
              <w:t>y</w:t>
            </w:r>
          </w:p>
          <w:p>
            <w:pPr>
              <w:pStyle w:val="TableParagraph"/>
              <w:spacing w:line="256" w:lineRule="exact"/>
              <w:ind w:left="35"/>
              <w:rPr>
                <w:sz w:val="22"/>
              </w:rPr>
            </w:pPr>
            <w:r>
              <w:rPr>
                <w:sz w:val="22"/>
              </w:rPr>
              <w:t>el Terrero de Lucha.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59" w:right="29"/>
              <w:jc w:val="center"/>
              <w:rPr>
                <w:sz w:val="22"/>
              </w:rPr>
            </w:pPr>
            <w:r>
              <w:rPr>
                <w:sz w:val="22"/>
              </w:rPr>
              <w:t>03/11/2023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70" w:right="7"/>
              <w:jc w:val="center"/>
              <w:rPr>
                <w:sz w:val="22"/>
              </w:rPr>
            </w:pPr>
            <w:r>
              <w:rPr>
                <w:w w:val="95"/>
                <w:sz w:val="22"/>
              </w:rPr>
              <w:t>08/11/2023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7"/>
              <w:jc w:val="right"/>
              <w:rPr>
                <w:sz w:val="22"/>
              </w:rPr>
            </w:pPr>
            <w:r>
              <w:rPr>
                <w:sz w:val="22"/>
              </w:rPr>
              <w:t>772,50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1"/>
              <w:rPr>
                <w:sz w:val="22"/>
              </w:rPr>
            </w:pPr>
            <w:r>
              <w:rPr>
                <w:sz w:val="22"/>
              </w:rPr>
              <w:t>LANZAGRAVA 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ind w:left="35"/>
              <w:rPr>
                <w:sz w:val="22"/>
              </w:rPr>
            </w:pPr>
            <w:r>
              <w:rPr>
                <w:sz w:val="22"/>
              </w:rPr>
              <w:t>23/10595</w:t>
            </w:r>
          </w:p>
          <w:p>
            <w:pPr>
              <w:pStyle w:val="TableParagraph"/>
              <w:spacing w:line="257" w:lineRule="exact" w:before="35"/>
              <w:ind w:left="35"/>
              <w:rPr>
                <w:sz w:val="22"/>
              </w:rPr>
            </w:pPr>
            <w:r>
              <w:rPr>
                <w:w w:val="108"/>
                <w:sz w:val="22"/>
              </w:rPr>
              <w:t>L</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68"/>
              <w:rPr>
                <w:sz w:val="22"/>
              </w:rPr>
            </w:pPr>
            <w:r>
              <w:rPr>
                <w:sz w:val="22"/>
              </w:rPr>
              <w:t>(23/10595L-</w:t>
            </w:r>
            <w:r>
              <w:rPr>
                <w:spacing w:val="-16"/>
                <w:sz w:val="22"/>
              </w:rPr>
              <w:t> </w:t>
            </w:r>
            <w:r>
              <w:rPr>
                <w:sz w:val="22"/>
              </w:rPr>
              <w:t>REF</w:t>
            </w:r>
            <w:r>
              <w:rPr>
                <w:spacing w:val="-16"/>
                <w:sz w:val="22"/>
              </w:rPr>
              <w:t> </w:t>
            </w:r>
            <w:r>
              <w:rPr>
                <w:sz w:val="22"/>
              </w:rPr>
              <w:t>2031)</w:t>
            </w:r>
            <w:r>
              <w:rPr>
                <w:spacing w:val="-17"/>
                <w:sz w:val="22"/>
              </w:rPr>
              <w:t> </w:t>
            </w:r>
            <w:r>
              <w:rPr>
                <w:sz w:val="22"/>
              </w:rPr>
              <w:t>Adquisición</w:t>
            </w:r>
            <w:r>
              <w:rPr>
                <w:spacing w:val="-17"/>
                <w:sz w:val="22"/>
              </w:rPr>
              <w:t> </w:t>
            </w:r>
            <w:r>
              <w:rPr>
                <w:sz w:val="22"/>
              </w:rPr>
              <w:t>de</w:t>
            </w:r>
            <w:r>
              <w:rPr>
                <w:spacing w:val="-16"/>
                <w:sz w:val="22"/>
              </w:rPr>
              <w:t> </w:t>
            </w:r>
            <w:r>
              <w:rPr>
                <w:sz w:val="22"/>
              </w:rPr>
              <w:t>material</w:t>
            </w:r>
            <w:r>
              <w:rPr>
                <w:spacing w:val="-17"/>
                <w:sz w:val="22"/>
              </w:rPr>
              <w:t> </w:t>
            </w:r>
            <w:r>
              <w:rPr>
                <w:sz w:val="22"/>
              </w:rPr>
              <w:t>para</w:t>
            </w:r>
            <w:r>
              <w:rPr>
                <w:spacing w:val="-16"/>
                <w:sz w:val="22"/>
              </w:rPr>
              <w:t> </w:t>
            </w:r>
            <w:r>
              <w:rPr>
                <w:sz w:val="22"/>
              </w:rPr>
              <w:t>la reparación de las arquetas ubicadas en: Calle Reina Sofía, número 54, calle Geiser intersección calle Betanguaire,</w:t>
            </w:r>
            <w:r>
              <w:rPr>
                <w:spacing w:val="-20"/>
                <w:sz w:val="22"/>
              </w:rPr>
              <w:t> </w:t>
            </w:r>
            <w:r>
              <w:rPr>
                <w:sz w:val="22"/>
              </w:rPr>
              <w:t>nº</w:t>
            </w:r>
            <w:r>
              <w:rPr>
                <w:spacing w:val="-21"/>
                <w:sz w:val="22"/>
              </w:rPr>
              <w:t> </w:t>
            </w:r>
            <w:r>
              <w:rPr>
                <w:sz w:val="22"/>
              </w:rPr>
              <w:t>2</w:t>
            </w:r>
            <w:r>
              <w:rPr>
                <w:spacing w:val="-20"/>
                <w:sz w:val="22"/>
              </w:rPr>
              <w:t> </w:t>
            </w:r>
            <w:r>
              <w:rPr>
                <w:sz w:val="22"/>
              </w:rPr>
              <w:t>y</w:t>
            </w:r>
            <w:r>
              <w:rPr>
                <w:spacing w:val="-21"/>
                <w:sz w:val="22"/>
              </w:rPr>
              <w:t> </w:t>
            </w:r>
            <w:r>
              <w:rPr>
                <w:sz w:val="22"/>
              </w:rPr>
              <w:t>calle</w:t>
            </w:r>
            <w:r>
              <w:rPr>
                <w:spacing w:val="-21"/>
                <w:sz w:val="22"/>
              </w:rPr>
              <w:t> </w:t>
            </w:r>
            <w:r>
              <w:rPr>
                <w:sz w:val="22"/>
              </w:rPr>
              <w:t>Montaña</w:t>
            </w:r>
            <w:r>
              <w:rPr>
                <w:spacing w:val="-21"/>
                <w:sz w:val="22"/>
              </w:rPr>
              <w:t> </w:t>
            </w:r>
            <w:r>
              <w:rPr>
                <w:sz w:val="22"/>
              </w:rPr>
              <w:t>Ubique,</w:t>
            </w:r>
            <w:r>
              <w:rPr>
                <w:spacing w:val="-19"/>
                <w:sz w:val="22"/>
              </w:rPr>
              <w:t> </w:t>
            </w:r>
            <w:r>
              <w:rPr>
                <w:sz w:val="22"/>
              </w:rPr>
              <w:t>número</w:t>
            </w:r>
            <w:r>
              <w:rPr>
                <w:spacing w:val="-20"/>
                <w:sz w:val="22"/>
              </w:rPr>
              <w:t> </w:t>
            </w:r>
            <w:r>
              <w:rPr>
                <w:sz w:val="22"/>
              </w:rPr>
              <w:t>3,</w:t>
            </w:r>
          </w:p>
          <w:p>
            <w:pPr>
              <w:pStyle w:val="TableParagraph"/>
              <w:spacing w:line="256" w:lineRule="exact"/>
              <w:ind w:left="35"/>
              <w:rPr>
                <w:sz w:val="22"/>
              </w:rPr>
            </w:pPr>
            <w:r>
              <w:rPr>
                <w:sz w:val="22"/>
              </w:rPr>
              <w:t>por el herrero del Departamento 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59" w:right="29"/>
              <w:jc w:val="center"/>
              <w:rPr>
                <w:sz w:val="22"/>
              </w:rPr>
            </w:pPr>
            <w:r>
              <w:rPr>
                <w:sz w:val="22"/>
              </w:rPr>
              <w:t>03/11/2023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0" w:right="7"/>
              <w:jc w:val="center"/>
              <w:rPr>
                <w:sz w:val="22"/>
              </w:rPr>
            </w:pPr>
            <w:r>
              <w:rPr>
                <w:w w:val="95"/>
                <w:sz w:val="22"/>
              </w:rPr>
              <w:t>06/11/2023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7"/>
              <w:jc w:val="right"/>
              <w:rPr>
                <w:sz w:val="22"/>
              </w:rPr>
            </w:pPr>
            <w:r>
              <w:rPr>
                <w:sz w:val="22"/>
              </w:rPr>
              <w:t>626,75</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Pr>
                <w:sz w:val="22"/>
              </w:rPr>
            </w:pPr>
            <w:r>
              <w:rPr>
                <w:w w:val="95"/>
                <w:sz w:val="22"/>
              </w:rPr>
              <w:t>ALMACENES MEDINA </w:t>
            </w:r>
            <w:r>
              <w:rPr>
                <w:sz w:val="22"/>
              </w:rPr>
              <w:t>ALFONSO S.A.</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23/10548</w:t>
            </w:r>
          </w:p>
          <w:p>
            <w:pPr>
              <w:pStyle w:val="TableParagraph"/>
              <w:spacing w:line="256" w:lineRule="exact" w:before="35"/>
              <w:ind w:left="35"/>
              <w:rPr>
                <w:sz w:val="22"/>
              </w:rPr>
            </w:pPr>
            <w:r>
              <w:rPr>
                <w:w w:val="102"/>
                <w:sz w:val="22"/>
              </w:rPr>
              <w:t>P</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65"/>
              <w:rPr>
                <w:sz w:val="22"/>
              </w:rPr>
            </w:pPr>
            <w:r>
              <w:rPr>
                <w:sz w:val="22"/>
              </w:rPr>
              <w:t>(23/10584P</w:t>
            </w:r>
            <w:r>
              <w:rPr>
                <w:spacing w:val="-23"/>
                <w:sz w:val="22"/>
              </w:rPr>
              <w:t> </w:t>
            </w:r>
            <w:r>
              <w:rPr>
                <w:sz w:val="22"/>
              </w:rPr>
              <w:t>-</w:t>
            </w:r>
            <w:r>
              <w:rPr>
                <w:spacing w:val="-22"/>
                <w:sz w:val="22"/>
              </w:rPr>
              <w:t> </w:t>
            </w:r>
            <w:r>
              <w:rPr>
                <w:sz w:val="22"/>
              </w:rPr>
              <w:t>REF</w:t>
            </w:r>
            <w:r>
              <w:rPr>
                <w:spacing w:val="-22"/>
                <w:sz w:val="22"/>
              </w:rPr>
              <w:t> </w:t>
            </w:r>
            <w:r>
              <w:rPr>
                <w:sz w:val="22"/>
              </w:rPr>
              <w:t>2029)</w:t>
            </w:r>
            <w:r>
              <w:rPr>
                <w:spacing w:val="-23"/>
                <w:sz w:val="22"/>
              </w:rPr>
              <w:t> </w:t>
            </w:r>
            <w:r>
              <w:rPr>
                <w:sz w:val="22"/>
              </w:rPr>
              <w:t>Adquisición</w:t>
            </w:r>
            <w:r>
              <w:rPr>
                <w:spacing w:val="-23"/>
                <w:sz w:val="22"/>
              </w:rPr>
              <w:t> </w:t>
            </w:r>
            <w:r>
              <w:rPr>
                <w:sz w:val="22"/>
              </w:rPr>
              <w:t>de</w:t>
            </w:r>
            <w:r>
              <w:rPr>
                <w:spacing w:val="-22"/>
                <w:sz w:val="22"/>
              </w:rPr>
              <w:t> </w:t>
            </w:r>
            <w:r>
              <w:rPr>
                <w:sz w:val="22"/>
              </w:rPr>
              <w:t>un</w:t>
            </w:r>
            <w:r>
              <w:rPr>
                <w:spacing w:val="-23"/>
                <w:sz w:val="22"/>
              </w:rPr>
              <w:t> </w:t>
            </w:r>
            <w:r>
              <w:rPr>
                <w:sz w:val="22"/>
              </w:rPr>
              <w:t>interruptor para</w:t>
            </w:r>
            <w:r>
              <w:rPr>
                <w:spacing w:val="-21"/>
                <w:sz w:val="22"/>
              </w:rPr>
              <w:t> </w:t>
            </w:r>
            <w:r>
              <w:rPr>
                <w:sz w:val="22"/>
              </w:rPr>
              <w:t>la</w:t>
            </w:r>
            <w:r>
              <w:rPr>
                <w:spacing w:val="-21"/>
                <w:sz w:val="22"/>
              </w:rPr>
              <w:t> </w:t>
            </w:r>
            <w:r>
              <w:rPr>
                <w:sz w:val="22"/>
              </w:rPr>
              <w:t>reparación</w:t>
            </w:r>
            <w:r>
              <w:rPr>
                <w:spacing w:val="-21"/>
                <w:sz w:val="22"/>
              </w:rPr>
              <w:t> </w:t>
            </w:r>
            <w:r>
              <w:rPr>
                <w:sz w:val="22"/>
              </w:rPr>
              <w:t>del</w:t>
            </w:r>
            <w:r>
              <w:rPr>
                <w:spacing w:val="-21"/>
                <w:sz w:val="22"/>
              </w:rPr>
              <w:t> </w:t>
            </w:r>
            <w:r>
              <w:rPr>
                <w:sz w:val="22"/>
              </w:rPr>
              <w:t>taladro</w:t>
            </w:r>
            <w:r>
              <w:rPr>
                <w:spacing w:val="-20"/>
                <w:sz w:val="22"/>
              </w:rPr>
              <w:t> </w:t>
            </w:r>
            <w:r>
              <w:rPr>
                <w:sz w:val="22"/>
              </w:rPr>
              <w:t>del</w:t>
            </w:r>
            <w:r>
              <w:rPr>
                <w:spacing w:val="-21"/>
                <w:sz w:val="22"/>
              </w:rPr>
              <w:t> </w:t>
            </w:r>
            <w:r>
              <w:rPr>
                <w:sz w:val="22"/>
              </w:rPr>
              <w:t>Taller</w:t>
            </w:r>
            <w:r>
              <w:rPr>
                <w:spacing w:val="-20"/>
                <w:sz w:val="22"/>
              </w:rPr>
              <w:t> </w:t>
            </w:r>
            <w:r>
              <w:rPr>
                <w:sz w:val="22"/>
              </w:rPr>
              <w:t>de</w:t>
            </w:r>
            <w:r>
              <w:rPr>
                <w:spacing w:val="-21"/>
                <w:sz w:val="22"/>
              </w:rPr>
              <w:t> </w:t>
            </w:r>
            <w:r>
              <w:rPr>
                <w:sz w:val="22"/>
              </w:rPr>
              <w:t>Soldadura.</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03/11/2023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06/11/2023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42,46</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WURTH CANARIAS S.L.</w:t>
            </w:r>
          </w:p>
        </w:tc>
      </w:tr>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before="1"/>
              <w:ind w:left="35"/>
              <w:rPr>
                <w:sz w:val="22"/>
              </w:rPr>
            </w:pPr>
            <w:r>
              <w:rPr>
                <w:sz w:val="22"/>
              </w:rPr>
              <w:t>23/10578</w:t>
            </w:r>
          </w:p>
          <w:p>
            <w:pPr>
              <w:pStyle w:val="TableParagraph"/>
              <w:spacing w:line="257" w:lineRule="exact" w:before="34"/>
              <w:ind w:left="35"/>
              <w:rPr>
                <w:sz w:val="22"/>
              </w:rPr>
            </w:pPr>
            <w:r>
              <w:rPr>
                <w:w w:val="91"/>
                <w:sz w:val="22"/>
              </w:rPr>
              <w:t>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331"/>
              <w:rPr>
                <w:sz w:val="22"/>
              </w:rPr>
            </w:pPr>
            <w:r>
              <w:rPr>
                <w:sz w:val="22"/>
              </w:rPr>
              <w:t>(23/10578W-</w:t>
            </w:r>
            <w:r>
              <w:rPr>
                <w:spacing w:val="-18"/>
                <w:sz w:val="22"/>
              </w:rPr>
              <w:t> </w:t>
            </w:r>
            <w:r>
              <w:rPr>
                <w:sz w:val="22"/>
              </w:rPr>
              <w:t>REF</w:t>
            </w:r>
            <w:r>
              <w:rPr>
                <w:spacing w:val="-17"/>
                <w:sz w:val="22"/>
              </w:rPr>
              <w:t> </w:t>
            </w:r>
            <w:r>
              <w:rPr>
                <w:sz w:val="22"/>
              </w:rPr>
              <w:t>2028)</w:t>
            </w:r>
            <w:r>
              <w:rPr>
                <w:spacing w:val="-18"/>
                <w:sz w:val="22"/>
              </w:rPr>
              <w:t> </w:t>
            </w:r>
            <w:r>
              <w:rPr>
                <w:sz w:val="22"/>
              </w:rPr>
              <w:t>Adquisición</w:t>
            </w:r>
            <w:r>
              <w:rPr>
                <w:spacing w:val="-18"/>
                <w:sz w:val="22"/>
              </w:rPr>
              <w:t> </w:t>
            </w:r>
            <w:r>
              <w:rPr>
                <w:sz w:val="22"/>
              </w:rPr>
              <w:t>de</w:t>
            </w:r>
            <w:r>
              <w:rPr>
                <w:spacing w:val="-18"/>
                <w:sz w:val="22"/>
              </w:rPr>
              <w:t> </w:t>
            </w:r>
            <w:r>
              <w:rPr>
                <w:sz w:val="22"/>
              </w:rPr>
              <w:t>24</w:t>
            </w:r>
            <w:r>
              <w:rPr>
                <w:spacing w:val="-18"/>
                <w:sz w:val="22"/>
              </w:rPr>
              <w:t> </w:t>
            </w:r>
            <w:r>
              <w:rPr>
                <w:sz w:val="22"/>
              </w:rPr>
              <w:t>botes</w:t>
            </w:r>
            <w:r>
              <w:rPr>
                <w:spacing w:val="-17"/>
                <w:sz w:val="22"/>
              </w:rPr>
              <w:t> </w:t>
            </w:r>
            <w:r>
              <w:rPr>
                <w:sz w:val="22"/>
              </w:rPr>
              <w:t>de asfalto en frio de 25 kg para acopio en las Naves Municipales, a utilizar por el personal del Departamento</w:t>
            </w:r>
            <w:r>
              <w:rPr>
                <w:spacing w:val="-14"/>
                <w:sz w:val="22"/>
              </w:rPr>
              <w:t> </w:t>
            </w:r>
            <w:r>
              <w:rPr>
                <w:sz w:val="22"/>
              </w:rPr>
              <w:t>de</w:t>
            </w:r>
            <w:r>
              <w:rPr>
                <w:spacing w:val="-14"/>
                <w:sz w:val="22"/>
              </w:rPr>
              <w:t> </w:t>
            </w:r>
            <w:r>
              <w:rPr>
                <w:sz w:val="22"/>
              </w:rPr>
              <w:t>Vías</w:t>
            </w:r>
            <w:r>
              <w:rPr>
                <w:spacing w:val="-14"/>
                <w:sz w:val="22"/>
              </w:rPr>
              <w:t> </w:t>
            </w:r>
            <w:r>
              <w:rPr>
                <w:sz w:val="22"/>
              </w:rPr>
              <w:t>y</w:t>
            </w:r>
            <w:r>
              <w:rPr>
                <w:spacing w:val="-15"/>
                <w:sz w:val="22"/>
              </w:rPr>
              <w:t> </w:t>
            </w:r>
            <w:r>
              <w:rPr>
                <w:sz w:val="22"/>
              </w:rPr>
              <w:t>Obras</w:t>
            </w:r>
            <w:r>
              <w:rPr>
                <w:spacing w:val="-14"/>
                <w:sz w:val="22"/>
              </w:rPr>
              <w:t> </w:t>
            </w:r>
            <w:r>
              <w:rPr>
                <w:sz w:val="22"/>
              </w:rPr>
              <w:t>y</w:t>
            </w:r>
            <w:r>
              <w:rPr>
                <w:spacing w:val="-14"/>
                <w:sz w:val="22"/>
              </w:rPr>
              <w:t> </w:t>
            </w:r>
            <w:r>
              <w:rPr>
                <w:sz w:val="22"/>
              </w:rPr>
              <w:t>Convenios</w:t>
            </w:r>
            <w:r>
              <w:rPr>
                <w:spacing w:val="-14"/>
                <w:sz w:val="22"/>
              </w:rPr>
              <w:t> </w:t>
            </w:r>
            <w:r>
              <w:rPr>
                <w:sz w:val="22"/>
              </w:rPr>
              <w:t>en</w:t>
            </w:r>
            <w:r>
              <w:rPr>
                <w:spacing w:val="-16"/>
                <w:sz w:val="22"/>
              </w:rPr>
              <w:t> </w:t>
            </w:r>
            <w:r>
              <w:rPr>
                <w:sz w:val="22"/>
              </w:rPr>
              <w:t>la</w:t>
            </w:r>
          </w:p>
          <w:p>
            <w:pPr>
              <w:pStyle w:val="TableParagraph"/>
              <w:spacing w:line="256" w:lineRule="exact"/>
              <w:ind w:left="35"/>
              <w:rPr>
                <w:sz w:val="22"/>
              </w:rPr>
            </w:pPr>
            <w:r>
              <w:rPr>
                <w:sz w:val="22"/>
              </w:rPr>
              <w:t>reparación de pequeños socavones en la vía pública.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9" w:lineRule="exact"/>
              <w:ind w:left="59" w:right="29"/>
              <w:jc w:val="center"/>
              <w:rPr>
                <w:sz w:val="22"/>
              </w:rPr>
            </w:pPr>
            <w:r>
              <w:rPr>
                <w:sz w:val="22"/>
              </w:rPr>
              <w:t>03/11/2023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9" w:lineRule="exact"/>
              <w:ind w:left="70" w:right="7"/>
              <w:jc w:val="center"/>
              <w:rPr>
                <w:sz w:val="22"/>
              </w:rPr>
            </w:pPr>
            <w:r>
              <w:rPr>
                <w:w w:val="95"/>
                <w:sz w:val="22"/>
              </w:rPr>
              <w:t>06/11/2023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right="17"/>
              <w:jc w:val="right"/>
              <w:rPr>
                <w:sz w:val="22"/>
              </w:rPr>
            </w:pPr>
            <w:r>
              <w:rPr>
                <w:sz w:val="22"/>
              </w:rPr>
              <w:t>455,84</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1"/>
              <w:rPr>
                <w:sz w:val="22"/>
              </w:rPr>
            </w:pPr>
            <w:r>
              <w:rPr>
                <w:sz w:val="22"/>
              </w:rPr>
              <w:t>WURTH CANARIAS 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33344">
            <wp:simplePos x="0" y="0"/>
            <wp:positionH relativeFrom="page">
              <wp:posOffset>1264119</wp:posOffset>
            </wp:positionH>
            <wp:positionV relativeFrom="page">
              <wp:posOffset>962685</wp:posOffset>
            </wp:positionV>
            <wp:extent cx="11227" cy="5786437"/>
            <wp:effectExtent l="0" t="0" r="0" b="0"/>
            <wp:wrapNone/>
            <wp:docPr id="343" name="image2.png"/>
            <wp:cNvGraphicFramePr>
              <a:graphicFrameLocks noChangeAspect="1"/>
            </wp:cNvGraphicFramePr>
            <a:graphic>
              <a:graphicData uri="http://schemas.openxmlformats.org/drawingml/2006/picture">
                <pic:pic>
                  <pic:nvPicPr>
                    <pic:cNvPr id="34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165312">
            <wp:simplePos x="0" y="0"/>
            <wp:positionH relativeFrom="page">
              <wp:posOffset>2746629</wp:posOffset>
            </wp:positionH>
            <wp:positionV relativeFrom="page">
              <wp:posOffset>973988</wp:posOffset>
            </wp:positionV>
            <wp:extent cx="11230" cy="5776912"/>
            <wp:effectExtent l="0" t="0" r="0" b="0"/>
            <wp:wrapNone/>
            <wp:docPr id="345" name="image9.png"/>
            <wp:cNvGraphicFramePr>
              <a:graphicFrameLocks noChangeAspect="1"/>
            </wp:cNvGraphicFramePr>
            <a:graphic>
              <a:graphicData uri="http://schemas.openxmlformats.org/drawingml/2006/picture">
                <pic:pic>
                  <pic:nvPicPr>
                    <pic:cNvPr id="346"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166336">
            <wp:simplePos x="0" y="0"/>
            <wp:positionH relativeFrom="page">
              <wp:posOffset>8264397</wp:posOffset>
            </wp:positionH>
            <wp:positionV relativeFrom="page">
              <wp:posOffset>962685</wp:posOffset>
            </wp:positionV>
            <wp:extent cx="11227" cy="5786437"/>
            <wp:effectExtent l="0" t="0" r="0" b="0"/>
            <wp:wrapNone/>
            <wp:docPr id="347" name="image2.png"/>
            <wp:cNvGraphicFramePr>
              <a:graphicFrameLocks noChangeAspect="1"/>
            </wp:cNvGraphicFramePr>
            <a:graphic>
              <a:graphicData uri="http://schemas.openxmlformats.org/drawingml/2006/picture">
                <pic:pic>
                  <pic:nvPicPr>
                    <pic:cNvPr id="34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ind w:left="35"/>
              <w:rPr>
                <w:sz w:val="22"/>
              </w:rPr>
            </w:pPr>
            <w:r>
              <w:rPr>
                <w:sz w:val="22"/>
              </w:rPr>
              <w:t>23/10574</w:t>
            </w:r>
          </w:p>
          <w:p>
            <w:pPr>
              <w:pStyle w:val="TableParagraph"/>
              <w:spacing w:line="256" w:lineRule="exact" w:before="35"/>
              <w:ind w:left="35"/>
              <w:rPr>
                <w:sz w:val="22"/>
              </w:rPr>
            </w:pPr>
            <w:r>
              <w:rPr>
                <w:w w:val="100"/>
                <w:sz w:val="22"/>
              </w:rPr>
              <w:t>K</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45"/>
              <w:rPr>
                <w:sz w:val="22"/>
              </w:rPr>
            </w:pPr>
            <w:r>
              <w:rPr>
                <w:sz w:val="22"/>
              </w:rPr>
              <w:t>(23/10574K- REF 2027) Adquisición de uniformes para las</w:t>
            </w:r>
            <w:r>
              <w:rPr>
                <w:spacing w:val="-9"/>
                <w:sz w:val="22"/>
              </w:rPr>
              <w:t> </w:t>
            </w:r>
            <w:r>
              <w:rPr>
                <w:sz w:val="22"/>
              </w:rPr>
              <w:t>11</w:t>
            </w:r>
            <w:r>
              <w:rPr>
                <w:spacing w:val="-9"/>
                <w:sz w:val="22"/>
              </w:rPr>
              <w:t> </w:t>
            </w:r>
            <w:r>
              <w:rPr>
                <w:sz w:val="22"/>
              </w:rPr>
              <w:t>personas</w:t>
            </w:r>
            <w:r>
              <w:rPr>
                <w:spacing w:val="-9"/>
                <w:sz w:val="22"/>
              </w:rPr>
              <w:t> </w:t>
            </w:r>
            <w:r>
              <w:rPr>
                <w:sz w:val="22"/>
              </w:rPr>
              <w:t>contratadas</w:t>
            </w:r>
            <w:r>
              <w:rPr>
                <w:spacing w:val="-8"/>
                <w:sz w:val="22"/>
              </w:rPr>
              <w:t> </w:t>
            </w:r>
            <w:r>
              <w:rPr>
                <w:sz w:val="22"/>
              </w:rPr>
              <w:t>a</w:t>
            </w:r>
            <w:r>
              <w:rPr>
                <w:spacing w:val="-10"/>
                <w:sz w:val="22"/>
              </w:rPr>
              <w:t> </w:t>
            </w:r>
            <w:r>
              <w:rPr>
                <w:sz w:val="22"/>
              </w:rPr>
              <w:t>través</w:t>
            </w:r>
            <w:r>
              <w:rPr>
                <w:spacing w:val="-9"/>
                <w:sz w:val="22"/>
              </w:rPr>
              <w:t> </w:t>
            </w:r>
            <w:r>
              <w:rPr>
                <w:sz w:val="22"/>
              </w:rPr>
              <w:t>del</w:t>
            </w:r>
            <w:r>
              <w:rPr>
                <w:spacing w:val="-9"/>
                <w:sz w:val="22"/>
              </w:rPr>
              <w:t> </w:t>
            </w:r>
            <w:r>
              <w:rPr>
                <w:sz w:val="22"/>
              </w:rPr>
              <w:t>Convenio</w:t>
            </w:r>
            <w:r>
              <w:rPr>
                <w:spacing w:val="-9"/>
                <w:sz w:val="22"/>
              </w:rPr>
              <w:t> </w:t>
            </w:r>
            <w:r>
              <w:rPr>
                <w:sz w:val="22"/>
              </w:rPr>
              <w:t>SCE- CCLL Plan de Empleo social 2023-2024. Incluye: pantalones,</w:t>
            </w:r>
            <w:r>
              <w:rPr>
                <w:spacing w:val="-9"/>
                <w:sz w:val="22"/>
              </w:rPr>
              <w:t> </w:t>
            </w:r>
            <w:r>
              <w:rPr>
                <w:sz w:val="22"/>
              </w:rPr>
              <w:t>camisas,</w:t>
            </w:r>
            <w:r>
              <w:rPr>
                <w:spacing w:val="-9"/>
                <w:sz w:val="22"/>
              </w:rPr>
              <w:t> </w:t>
            </w:r>
            <w:r>
              <w:rPr>
                <w:sz w:val="22"/>
              </w:rPr>
              <w:t>zapatos</w:t>
            </w:r>
            <w:r>
              <w:rPr>
                <w:spacing w:val="-9"/>
                <w:sz w:val="22"/>
              </w:rPr>
              <w:t> </w:t>
            </w:r>
            <w:r>
              <w:rPr>
                <w:sz w:val="22"/>
              </w:rPr>
              <w:t>de</w:t>
            </w:r>
            <w:r>
              <w:rPr>
                <w:spacing w:val="-10"/>
                <w:sz w:val="22"/>
              </w:rPr>
              <w:t> </w:t>
            </w:r>
            <w:r>
              <w:rPr>
                <w:sz w:val="22"/>
              </w:rPr>
              <w:t>seguridad</w:t>
            </w:r>
            <w:r>
              <w:rPr>
                <w:spacing w:val="-9"/>
                <w:sz w:val="22"/>
              </w:rPr>
              <w:t> </w:t>
            </w:r>
            <w:r>
              <w:rPr>
                <w:sz w:val="22"/>
              </w:rPr>
              <w:t>y</w:t>
            </w:r>
            <w:r>
              <w:rPr>
                <w:spacing w:val="-10"/>
                <w:sz w:val="22"/>
              </w:rPr>
              <w:t> </w:t>
            </w:r>
            <w:r>
              <w:rPr>
                <w:sz w:val="22"/>
              </w:rPr>
              <w:t>EPI.</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03/11/2023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06/11/2023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3.445,00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1"/>
              <w:rPr>
                <w:sz w:val="22"/>
              </w:rPr>
            </w:pPr>
            <w:r>
              <w:rPr>
                <w:sz w:val="22"/>
              </w:rPr>
              <w:t>FERRETERIA TIAS,S.L.</w:t>
            </w:r>
          </w:p>
        </w:tc>
      </w:tr>
      <w:tr>
        <w:trPr>
          <w:trHeight w:val="1193"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before="1"/>
              <w:ind w:left="35"/>
              <w:rPr>
                <w:sz w:val="22"/>
              </w:rPr>
            </w:pPr>
            <w:r>
              <w:rPr>
                <w:sz w:val="22"/>
              </w:rPr>
              <w:t>23/10814</w:t>
            </w:r>
          </w:p>
          <w:p>
            <w:pPr>
              <w:pStyle w:val="TableParagraph"/>
              <w:spacing w:line="256" w:lineRule="exact" w:before="34"/>
              <w:ind w:left="35"/>
              <w:rPr>
                <w:sz w:val="22"/>
              </w:rPr>
            </w:pPr>
            <w:r>
              <w:rPr>
                <w:w w:val="102"/>
                <w:sz w:val="22"/>
              </w:rPr>
              <w:t>P</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44"/>
              <w:rPr>
                <w:sz w:val="22"/>
              </w:rPr>
            </w:pPr>
            <w:r>
              <w:rPr>
                <w:sz w:val="22"/>
              </w:rPr>
              <w:t>(23/10814P- REF 2055) Adquisición de barandillas para delimitar zona de aparcamiento en la calle Gueldera,</w:t>
            </w:r>
            <w:r>
              <w:rPr>
                <w:spacing w:val="-19"/>
                <w:sz w:val="22"/>
              </w:rPr>
              <w:t> </w:t>
            </w:r>
            <w:r>
              <w:rPr>
                <w:sz w:val="22"/>
              </w:rPr>
              <w:t>a</w:t>
            </w:r>
            <w:r>
              <w:rPr>
                <w:spacing w:val="-20"/>
                <w:sz w:val="22"/>
              </w:rPr>
              <w:t> </w:t>
            </w:r>
            <w:r>
              <w:rPr>
                <w:sz w:val="22"/>
              </w:rPr>
              <w:t>la</w:t>
            </w:r>
            <w:r>
              <w:rPr>
                <w:spacing w:val="-20"/>
                <w:sz w:val="22"/>
              </w:rPr>
              <w:t> </w:t>
            </w:r>
            <w:r>
              <w:rPr>
                <w:sz w:val="22"/>
              </w:rPr>
              <w:t>altura</w:t>
            </w:r>
            <w:r>
              <w:rPr>
                <w:spacing w:val="-19"/>
                <w:sz w:val="22"/>
              </w:rPr>
              <w:t> </w:t>
            </w:r>
            <w:r>
              <w:rPr>
                <w:sz w:val="22"/>
              </w:rPr>
              <w:t>de</w:t>
            </w:r>
            <w:r>
              <w:rPr>
                <w:spacing w:val="-19"/>
                <w:sz w:val="22"/>
              </w:rPr>
              <w:t> </w:t>
            </w:r>
            <w:r>
              <w:rPr>
                <w:sz w:val="22"/>
              </w:rPr>
              <w:t>los</w:t>
            </w:r>
            <w:r>
              <w:rPr>
                <w:spacing w:val="-18"/>
                <w:sz w:val="22"/>
              </w:rPr>
              <w:t> </w:t>
            </w:r>
            <w:r>
              <w:rPr>
                <w:sz w:val="22"/>
              </w:rPr>
              <w:t>números</w:t>
            </w:r>
            <w:r>
              <w:rPr>
                <w:spacing w:val="-18"/>
                <w:sz w:val="22"/>
              </w:rPr>
              <w:t> </w:t>
            </w:r>
            <w:r>
              <w:rPr>
                <w:sz w:val="22"/>
              </w:rPr>
              <w:t>21-23</w:t>
            </w:r>
            <w:r>
              <w:rPr>
                <w:spacing w:val="-19"/>
                <w:sz w:val="22"/>
              </w:rPr>
              <w:t> </w:t>
            </w:r>
            <w:r>
              <w:rPr>
                <w:sz w:val="22"/>
              </w:rPr>
              <w:t>de</w:t>
            </w:r>
            <w:r>
              <w:rPr>
                <w:spacing w:val="-19"/>
                <w:sz w:val="22"/>
              </w:rPr>
              <w:t> </w:t>
            </w:r>
            <w:r>
              <w:rPr>
                <w:sz w:val="22"/>
              </w:rPr>
              <w:t>Puerto</w:t>
            </w:r>
          </w:p>
          <w:p>
            <w:pPr>
              <w:pStyle w:val="TableParagraph"/>
              <w:spacing w:line="256" w:lineRule="exact"/>
              <w:ind w:left="35"/>
              <w:rPr>
                <w:sz w:val="22"/>
              </w:rPr>
            </w:pPr>
            <w:r>
              <w:rPr>
                <w:sz w:val="22"/>
              </w:rPr>
              <w:t>del 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06/11/2023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21/11/2023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1.284,00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Pr>
                <w:sz w:val="22"/>
              </w:rPr>
            </w:pPr>
            <w:r>
              <w:rPr>
                <w:sz w:val="22"/>
              </w:rPr>
              <w:t>JAVIER PEREZ CASTILLO</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23/10796J</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83"/>
              <w:rPr>
                <w:sz w:val="22"/>
              </w:rPr>
            </w:pPr>
            <w:r>
              <w:rPr>
                <w:sz w:val="22"/>
              </w:rPr>
              <w:t>(23/10796J- REF 2054) Adquisición de 6 botes de pintura</w:t>
            </w:r>
            <w:r>
              <w:rPr>
                <w:spacing w:val="-19"/>
                <w:sz w:val="22"/>
              </w:rPr>
              <w:t> </w:t>
            </w:r>
            <w:r>
              <w:rPr>
                <w:sz w:val="22"/>
              </w:rPr>
              <w:t>de</w:t>
            </w:r>
            <w:r>
              <w:rPr>
                <w:spacing w:val="-18"/>
                <w:sz w:val="22"/>
              </w:rPr>
              <w:t> </w:t>
            </w:r>
            <w:r>
              <w:rPr>
                <w:sz w:val="22"/>
              </w:rPr>
              <w:t>tráfico</w:t>
            </w:r>
            <w:r>
              <w:rPr>
                <w:spacing w:val="-17"/>
                <w:sz w:val="22"/>
              </w:rPr>
              <w:t> </w:t>
            </w:r>
            <w:r>
              <w:rPr>
                <w:sz w:val="22"/>
              </w:rPr>
              <w:t>amarillo</w:t>
            </w:r>
            <w:r>
              <w:rPr>
                <w:spacing w:val="-17"/>
                <w:sz w:val="22"/>
              </w:rPr>
              <w:t> </w:t>
            </w:r>
            <w:r>
              <w:rPr>
                <w:sz w:val="22"/>
              </w:rPr>
              <w:t>de</w:t>
            </w:r>
            <w:r>
              <w:rPr>
                <w:spacing w:val="-18"/>
                <w:sz w:val="22"/>
              </w:rPr>
              <w:t> </w:t>
            </w:r>
            <w:r>
              <w:rPr>
                <w:sz w:val="22"/>
              </w:rPr>
              <w:t>6</w:t>
            </w:r>
            <w:r>
              <w:rPr>
                <w:spacing w:val="-17"/>
                <w:sz w:val="22"/>
              </w:rPr>
              <w:t> </w:t>
            </w:r>
            <w:r>
              <w:rPr>
                <w:sz w:val="22"/>
              </w:rPr>
              <w:t>kg</w:t>
            </w:r>
            <w:r>
              <w:rPr>
                <w:spacing w:val="-18"/>
                <w:sz w:val="22"/>
              </w:rPr>
              <w:t> </w:t>
            </w:r>
            <w:r>
              <w:rPr>
                <w:sz w:val="22"/>
              </w:rPr>
              <w:t>para</w:t>
            </w:r>
            <w:r>
              <w:rPr>
                <w:spacing w:val="-18"/>
                <w:sz w:val="22"/>
              </w:rPr>
              <w:t> </w:t>
            </w:r>
            <w:r>
              <w:rPr>
                <w:sz w:val="22"/>
              </w:rPr>
              <w:t>acopio</w:t>
            </w:r>
            <w:r>
              <w:rPr>
                <w:spacing w:val="-17"/>
                <w:sz w:val="22"/>
              </w:rPr>
              <w:t> </w:t>
            </w:r>
            <w:r>
              <w:rPr>
                <w:sz w:val="22"/>
              </w:rPr>
              <w:t>en</w:t>
            </w:r>
            <w:r>
              <w:rPr>
                <w:spacing w:val="-18"/>
                <w:sz w:val="22"/>
              </w:rPr>
              <w:t> </w:t>
            </w:r>
            <w:r>
              <w:rPr>
                <w:sz w:val="22"/>
              </w:rPr>
              <w:t>las Naves Municipales, a utilizar en la señalización horizontal</w:t>
            </w:r>
            <w:r>
              <w:rPr>
                <w:spacing w:val="-14"/>
                <w:sz w:val="22"/>
              </w:rPr>
              <w:t> </w:t>
            </w:r>
            <w:r>
              <w:rPr>
                <w:sz w:val="22"/>
              </w:rPr>
              <w:t>de</w:t>
            </w:r>
            <w:r>
              <w:rPr>
                <w:spacing w:val="-12"/>
                <w:sz w:val="22"/>
              </w:rPr>
              <w:t> </w:t>
            </w:r>
            <w:r>
              <w:rPr>
                <w:sz w:val="22"/>
              </w:rPr>
              <w:t>las</w:t>
            </w:r>
            <w:r>
              <w:rPr>
                <w:spacing w:val="-12"/>
                <w:sz w:val="22"/>
              </w:rPr>
              <w:t> </w:t>
            </w:r>
            <w:r>
              <w:rPr>
                <w:sz w:val="22"/>
              </w:rPr>
              <w:t>vías</w:t>
            </w:r>
            <w:r>
              <w:rPr>
                <w:spacing w:val="-11"/>
                <w:sz w:val="22"/>
              </w:rPr>
              <w:t> </w:t>
            </w:r>
            <w:r>
              <w:rPr>
                <w:sz w:val="22"/>
              </w:rPr>
              <w:t>públicas</w:t>
            </w:r>
            <w:r>
              <w:rPr>
                <w:spacing w:val="-11"/>
                <w:sz w:val="22"/>
              </w:rPr>
              <w:t> </w:t>
            </w:r>
            <w:r>
              <w:rPr>
                <w:sz w:val="22"/>
              </w:rPr>
              <w:t>por</w:t>
            </w:r>
            <w:r>
              <w:rPr>
                <w:spacing w:val="-12"/>
                <w:sz w:val="22"/>
              </w:rPr>
              <w:t> </w:t>
            </w:r>
            <w:r>
              <w:rPr>
                <w:sz w:val="22"/>
              </w:rPr>
              <w:t>el</w:t>
            </w:r>
            <w:r>
              <w:rPr>
                <w:spacing w:val="-12"/>
                <w:sz w:val="22"/>
              </w:rPr>
              <w:t> </w:t>
            </w:r>
            <w:r>
              <w:rPr>
                <w:sz w:val="22"/>
              </w:rPr>
              <w:t>personal</w:t>
            </w:r>
            <w:r>
              <w:rPr>
                <w:spacing w:val="-13"/>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06/11/2023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09/11/2023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387,25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SUMINISTROS JOSE LUIS CABRERA,S.L.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ind w:left="35"/>
              <w:rPr>
                <w:sz w:val="22"/>
              </w:rPr>
            </w:pPr>
            <w:r>
              <w:rPr>
                <w:sz w:val="22"/>
              </w:rPr>
              <w:t>23/10794</w:t>
            </w:r>
          </w:p>
          <w:p>
            <w:pPr>
              <w:pStyle w:val="TableParagraph"/>
              <w:spacing w:line="256" w:lineRule="exact" w:before="35"/>
              <w:ind w:left="35"/>
              <w:rPr>
                <w:sz w:val="22"/>
              </w:rPr>
            </w:pPr>
            <w:r>
              <w:rPr>
                <w:w w:val="101"/>
                <w:sz w:val="22"/>
              </w:rPr>
              <w:t>B</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Pr>
                <w:sz w:val="22"/>
              </w:rPr>
            </w:pPr>
            <w:r>
              <w:rPr>
                <w:sz w:val="22"/>
              </w:rPr>
              <w:t>(23/10794B- REF 2053) Adquisición de polietileno de 20</w:t>
            </w:r>
            <w:r>
              <w:rPr>
                <w:spacing w:val="-15"/>
                <w:sz w:val="22"/>
              </w:rPr>
              <w:t> </w:t>
            </w:r>
            <w:r>
              <w:rPr>
                <w:sz w:val="22"/>
              </w:rPr>
              <w:t>mm</w:t>
            </w:r>
            <w:r>
              <w:rPr>
                <w:spacing w:val="-16"/>
                <w:sz w:val="22"/>
              </w:rPr>
              <w:t> </w:t>
            </w:r>
            <w:r>
              <w:rPr>
                <w:sz w:val="22"/>
              </w:rPr>
              <w:t>y</w:t>
            </w:r>
            <w:r>
              <w:rPr>
                <w:spacing w:val="-14"/>
                <w:sz w:val="22"/>
              </w:rPr>
              <w:t> </w:t>
            </w:r>
            <w:r>
              <w:rPr>
                <w:sz w:val="22"/>
              </w:rPr>
              <w:t>25</w:t>
            </w:r>
            <w:r>
              <w:rPr>
                <w:spacing w:val="-15"/>
                <w:sz w:val="22"/>
              </w:rPr>
              <w:t> </w:t>
            </w:r>
            <w:r>
              <w:rPr>
                <w:sz w:val="22"/>
              </w:rPr>
              <w:t>mm</w:t>
            </w:r>
            <w:r>
              <w:rPr>
                <w:spacing w:val="-15"/>
                <w:sz w:val="22"/>
              </w:rPr>
              <w:t> </w:t>
            </w:r>
            <w:r>
              <w:rPr>
                <w:sz w:val="22"/>
              </w:rPr>
              <w:t>para</w:t>
            </w:r>
            <w:r>
              <w:rPr>
                <w:spacing w:val="-15"/>
                <w:sz w:val="22"/>
              </w:rPr>
              <w:t> </w:t>
            </w:r>
            <w:r>
              <w:rPr>
                <w:sz w:val="22"/>
              </w:rPr>
              <w:t>acopio</w:t>
            </w:r>
            <w:r>
              <w:rPr>
                <w:spacing w:val="-14"/>
                <w:sz w:val="22"/>
              </w:rPr>
              <w:t> </w:t>
            </w:r>
            <w:r>
              <w:rPr>
                <w:sz w:val="22"/>
              </w:rPr>
              <w:t>en</w:t>
            </w:r>
            <w:r>
              <w:rPr>
                <w:spacing w:val="-14"/>
                <w:sz w:val="22"/>
              </w:rPr>
              <w:t> </w:t>
            </w:r>
            <w:r>
              <w:rPr>
                <w:sz w:val="22"/>
              </w:rPr>
              <w:t>las</w:t>
            </w:r>
            <w:r>
              <w:rPr>
                <w:spacing w:val="-14"/>
                <w:sz w:val="22"/>
              </w:rPr>
              <w:t> </w:t>
            </w:r>
            <w:r>
              <w:rPr>
                <w:sz w:val="22"/>
              </w:rPr>
              <w:t>Naves</w:t>
            </w:r>
            <w:r>
              <w:rPr>
                <w:spacing w:val="-14"/>
                <w:sz w:val="22"/>
              </w:rPr>
              <w:t> </w:t>
            </w:r>
            <w:r>
              <w:rPr>
                <w:sz w:val="22"/>
              </w:rPr>
              <w:t>Municipales, a</w:t>
            </w:r>
            <w:r>
              <w:rPr>
                <w:spacing w:val="-18"/>
                <w:sz w:val="22"/>
              </w:rPr>
              <w:t> </w:t>
            </w:r>
            <w:r>
              <w:rPr>
                <w:sz w:val="22"/>
              </w:rPr>
              <w:t>utilizar</w:t>
            </w:r>
            <w:r>
              <w:rPr>
                <w:spacing w:val="-16"/>
                <w:sz w:val="22"/>
              </w:rPr>
              <w:t> </w:t>
            </w:r>
            <w:r>
              <w:rPr>
                <w:sz w:val="22"/>
              </w:rPr>
              <w:t>en</w:t>
            </w:r>
            <w:r>
              <w:rPr>
                <w:spacing w:val="-16"/>
                <w:sz w:val="22"/>
              </w:rPr>
              <w:t> </w:t>
            </w:r>
            <w:r>
              <w:rPr>
                <w:sz w:val="22"/>
              </w:rPr>
              <w:t>las</w:t>
            </w:r>
            <w:r>
              <w:rPr>
                <w:spacing w:val="-16"/>
                <w:sz w:val="22"/>
              </w:rPr>
              <w:t> </w:t>
            </w:r>
            <w:r>
              <w:rPr>
                <w:sz w:val="22"/>
              </w:rPr>
              <w:t>reparaciones</w:t>
            </w:r>
            <w:r>
              <w:rPr>
                <w:spacing w:val="-16"/>
                <w:sz w:val="22"/>
              </w:rPr>
              <w:t> </w:t>
            </w:r>
            <w:r>
              <w:rPr>
                <w:sz w:val="22"/>
              </w:rPr>
              <w:t>realizadas</w:t>
            </w:r>
            <w:r>
              <w:rPr>
                <w:spacing w:val="-15"/>
                <w:sz w:val="22"/>
              </w:rPr>
              <w:t> </w:t>
            </w:r>
            <w:r>
              <w:rPr>
                <w:sz w:val="22"/>
              </w:rPr>
              <w:t>por</w:t>
            </w:r>
            <w:r>
              <w:rPr>
                <w:spacing w:val="-16"/>
                <w:sz w:val="22"/>
              </w:rPr>
              <w:t> </w:t>
            </w:r>
            <w:r>
              <w:rPr>
                <w:sz w:val="22"/>
              </w:rPr>
              <w:t>el</w:t>
            </w:r>
            <w:r>
              <w:rPr>
                <w:spacing w:val="-17"/>
                <w:sz w:val="22"/>
              </w:rPr>
              <w:t> </w:t>
            </w:r>
            <w:r>
              <w:rPr>
                <w:sz w:val="22"/>
              </w:rPr>
              <w:t>personal del</w:t>
            </w:r>
            <w:r>
              <w:rPr>
                <w:spacing w:val="-13"/>
                <w:sz w:val="22"/>
              </w:rPr>
              <w:t> </w:t>
            </w:r>
            <w:r>
              <w:rPr>
                <w:sz w:val="22"/>
              </w:rPr>
              <w:t>Departamento</w:t>
            </w:r>
            <w:r>
              <w:rPr>
                <w:spacing w:val="-10"/>
                <w:sz w:val="22"/>
              </w:rPr>
              <w:t> </w:t>
            </w:r>
            <w:r>
              <w:rPr>
                <w:sz w:val="22"/>
              </w:rPr>
              <w:t>de</w:t>
            </w:r>
            <w:r>
              <w:rPr>
                <w:spacing w:val="-10"/>
                <w:sz w:val="22"/>
              </w:rPr>
              <w:t> </w:t>
            </w:r>
            <w:r>
              <w:rPr>
                <w:sz w:val="22"/>
              </w:rPr>
              <w:t>Vías</w:t>
            </w:r>
            <w:r>
              <w:rPr>
                <w:spacing w:val="-11"/>
                <w:sz w:val="22"/>
              </w:rPr>
              <w:t> </w:t>
            </w:r>
            <w:r>
              <w:rPr>
                <w:sz w:val="22"/>
              </w:rPr>
              <w:t>y</w:t>
            </w:r>
            <w:r>
              <w:rPr>
                <w:spacing w:val="-11"/>
                <w:sz w:val="22"/>
              </w:rPr>
              <w:t> </w:t>
            </w:r>
            <w:r>
              <w:rPr>
                <w:sz w:val="22"/>
              </w:rPr>
              <w:t>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06/11/2023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09/11/2023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589,57</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SUMINISTROS JOSE LUIS CABRERA,S.L.</w:t>
            </w:r>
          </w:p>
        </w:tc>
      </w:tr>
      <w:tr>
        <w:trPr>
          <w:trHeight w:val="890" w:hRule="atLeast"/>
        </w:trPr>
        <w:tc>
          <w:tcPr>
            <w:tcW w:w="1016" w:type="dxa"/>
          </w:tcPr>
          <w:p>
            <w:pPr>
              <w:pStyle w:val="TableParagraph"/>
              <w:spacing w:before="10"/>
              <w:rPr>
                <w:rFonts w:ascii="Times New Roman"/>
                <w:sz w:val="26"/>
              </w:rPr>
            </w:pPr>
          </w:p>
          <w:p>
            <w:pPr>
              <w:pStyle w:val="TableParagraph"/>
              <w:ind w:left="35"/>
              <w:rPr>
                <w:sz w:val="22"/>
              </w:rPr>
            </w:pPr>
            <w:r>
              <w:rPr>
                <w:sz w:val="22"/>
              </w:rPr>
              <w:t>23/10787</w:t>
            </w:r>
          </w:p>
          <w:p>
            <w:pPr>
              <w:pStyle w:val="TableParagraph"/>
              <w:spacing w:line="257" w:lineRule="exact" w:before="36"/>
              <w:ind w:left="35"/>
              <w:rPr>
                <w:sz w:val="22"/>
              </w:rPr>
            </w:pPr>
            <w:r>
              <w:rPr>
                <w:w w:val="102"/>
                <w:sz w:val="22"/>
              </w:rPr>
              <w:t>G</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
              <w:jc w:val="center"/>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28"/>
              <w:rPr>
                <w:sz w:val="22"/>
              </w:rPr>
            </w:pPr>
            <w:r>
              <w:rPr>
                <w:sz w:val="22"/>
              </w:rPr>
              <w:t>(23/10787G-</w:t>
            </w:r>
            <w:r>
              <w:rPr>
                <w:spacing w:val="-17"/>
                <w:sz w:val="22"/>
              </w:rPr>
              <w:t> </w:t>
            </w:r>
            <w:r>
              <w:rPr>
                <w:sz w:val="22"/>
              </w:rPr>
              <w:t>REF</w:t>
            </w:r>
            <w:r>
              <w:rPr>
                <w:spacing w:val="-17"/>
                <w:sz w:val="22"/>
              </w:rPr>
              <w:t> </w:t>
            </w:r>
            <w:r>
              <w:rPr>
                <w:sz w:val="22"/>
              </w:rPr>
              <w:t>2052)</w:t>
            </w:r>
            <w:r>
              <w:rPr>
                <w:spacing w:val="-18"/>
                <w:sz w:val="22"/>
              </w:rPr>
              <w:t> </w:t>
            </w:r>
            <w:r>
              <w:rPr>
                <w:sz w:val="22"/>
              </w:rPr>
              <w:t>Adquisición</w:t>
            </w:r>
            <w:r>
              <w:rPr>
                <w:spacing w:val="-17"/>
                <w:sz w:val="22"/>
              </w:rPr>
              <w:t> </w:t>
            </w:r>
            <w:r>
              <w:rPr>
                <w:sz w:val="22"/>
              </w:rPr>
              <w:t>de</w:t>
            </w:r>
            <w:r>
              <w:rPr>
                <w:spacing w:val="-18"/>
                <w:sz w:val="22"/>
              </w:rPr>
              <w:t> </w:t>
            </w:r>
            <w:r>
              <w:rPr>
                <w:sz w:val="22"/>
              </w:rPr>
              <w:t>material</w:t>
            </w:r>
            <w:r>
              <w:rPr>
                <w:spacing w:val="-17"/>
                <w:sz w:val="22"/>
              </w:rPr>
              <w:t> </w:t>
            </w:r>
            <w:r>
              <w:rPr>
                <w:sz w:val="22"/>
              </w:rPr>
              <w:t>para</w:t>
            </w:r>
            <w:r>
              <w:rPr>
                <w:spacing w:val="-17"/>
                <w:sz w:val="22"/>
              </w:rPr>
              <w:t> </w:t>
            </w:r>
            <w:r>
              <w:rPr>
                <w:sz w:val="22"/>
              </w:rPr>
              <w:t>la reparación</w:t>
            </w:r>
            <w:r>
              <w:rPr>
                <w:spacing w:val="-12"/>
                <w:sz w:val="22"/>
              </w:rPr>
              <w:t> </w:t>
            </w:r>
            <w:r>
              <w:rPr>
                <w:sz w:val="22"/>
              </w:rPr>
              <w:t>del</w:t>
            </w:r>
            <w:r>
              <w:rPr>
                <w:spacing w:val="-13"/>
                <w:sz w:val="22"/>
              </w:rPr>
              <w:t> </w:t>
            </w:r>
            <w:r>
              <w:rPr>
                <w:sz w:val="22"/>
              </w:rPr>
              <w:t>aljibe</w:t>
            </w:r>
            <w:r>
              <w:rPr>
                <w:spacing w:val="-12"/>
                <w:sz w:val="22"/>
              </w:rPr>
              <w:t> </w:t>
            </w:r>
            <w:r>
              <w:rPr>
                <w:sz w:val="22"/>
              </w:rPr>
              <w:t>de</w:t>
            </w:r>
            <w:r>
              <w:rPr>
                <w:spacing w:val="-12"/>
                <w:sz w:val="22"/>
              </w:rPr>
              <w:t> </w:t>
            </w:r>
            <w:r>
              <w:rPr>
                <w:sz w:val="22"/>
              </w:rPr>
              <w:t>las</w:t>
            </w:r>
            <w:r>
              <w:rPr>
                <w:spacing w:val="-11"/>
                <w:sz w:val="22"/>
              </w:rPr>
              <w:t> </w:t>
            </w:r>
            <w:r>
              <w:rPr>
                <w:sz w:val="22"/>
              </w:rPr>
              <w:t>Naves</w:t>
            </w:r>
            <w:r>
              <w:rPr>
                <w:spacing w:val="-11"/>
                <w:sz w:val="22"/>
              </w:rPr>
              <w:t> </w:t>
            </w:r>
            <w:r>
              <w:rPr>
                <w:sz w:val="22"/>
              </w:rPr>
              <w:t>Municipales.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06/11/2023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09/11/2023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196,36</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SUMINISTROS JOSE LUIS CABRERA,S.L.</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23/10781</w:t>
            </w:r>
          </w:p>
          <w:p>
            <w:pPr>
              <w:pStyle w:val="TableParagraph"/>
              <w:spacing w:line="257" w:lineRule="exact" w:before="35"/>
              <w:ind w:left="35"/>
              <w:rPr>
                <w:sz w:val="22"/>
              </w:rPr>
            </w:pPr>
            <w:r>
              <w:rPr>
                <w:w w:val="100"/>
                <w:sz w:val="22"/>
              </w:rPr>
              <w:t>K</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56"/>
              <w:rPr>
                <w:sz w:val="22"/>
              </w:rPr>
            </w:pPr>
            <w:r>
              <w:rPr>
                <w:sz w:val="22"/>
              </w:rPr>
              <w:t>(23/10781K-</w:t>
            </w:r>
            <w:r>
              <w:rPr>
                <w:spacing w:val="-20"/>
                <w:sz w:val="22"/>
              </w:rPr>
              <w:t> </w:t>
            </w:r>
            <w:r>
              <w:rPr>
                <w:sz w:val="22"/>
              </w:rPr>
              <w:t>REF</w:t>
            </w:r>
            <w:r>
              <w:rPr>
                <w:spacing w:val="-19"/>
                <w:sz w:val="22"/>
              </w:rPr>
              <w:t> </w:t>
            </w:r>
            <w:r>
              <w:rPr>
                <w:sz w:val="22"/>
              </w:rPr>
              <w:t>2051)</w:t>
            </w:r>
            <w:r>
              <w:rPr>
                <w:spacing w:val="-20"/>
                <w:sz w:val="22"/>
              </w:rPr>
              <w:t> </w:t>
            </w:r>
            <w:r>
              <w:rPr>
                <w:sz w:val="22"/>
              </w:rPr>
              <w:t>Adquisición</w:t>
            </w:r>
            <w:r>
              <w:rPr>
                <w:spacing w:val="-20"/>
                <w:sz w:val="22"/>
              </w:rPr>
              <w:t> </w:t>
            </w:r>
            <w:r>
              <w:rPr>
                <w:sz w:val="22"/>
              </w:rPr>
              <w:t>de</w:t>
            </w:r>
            <w:r>
              <w:rPr>
                <w:spacing w:val="-20"/>
                <w:sz w:val="22"/>
              </w:rPr>
              <w:t> </w:t>
            </w:r>
            <w:r>
              <w:rPr>
                <w:sz w:val="22"/>
              </w:rPr>
              <w:t>material</w:t>
            </w:r>
            <w:r>
              <w:rPr>
                <w:spacing w:val="-20"/>
                <w:sz w:val="22"/>
              </w:rPr>
              <w:t> </w:t>
            </w:r>
            <w:r>
              <w:rPr>
                <w:sz w:val="22"/>
              </w:rPr>
              <w:t>para acopio en las Naves Municipales, a utilizar en las reparaciones</w:t>
            </w:r>
            <w:r>
              <w:rPr>
                <w:spacing w:val="-11"/>
                <w:sz w:val="22"/>
              </w:rPr>
              <w:t> </w:t>
            </w:r>
            <w:r>
              <w:rPr>
                <w:sz w:val="22"/>
              </w:rPr>
              <w:t>realizadas</w:t>
            </w:r>
            <w:r>
              <w:rPr>
                <w:spacing w:val="-11"/>
                <w:sz w:val="22"/>
              </w:rPr>
              <w:t> </w:t>
            </w:r>
            <w:r>
              <w:rPr>
                <w:sz w:val="22"/>
              </w:rPr>
              <w:t>por</w:t>
            </w:r>
            <w:r>
              <w:rPr>
                <w:spacing w:val="-11"/>
                <w:sz w:val="22"/>
              </w:rPr>
              <w:t> </w:t>
            </w:r>
            <w:r>
              <w:rPr>
                <w:sz w:val="22"/>
              </w:rPr>
              <w:t>el</w:t>
            </w:r>
            <w:r>
              <w:rPr>
                <w:spacing w:val="-12"/>
                <w:sz w:val="22"/>
              </w:rPr>
              <w:t> </w:t>
            </w:r>
            <w:r>
              <w:rPr>
                <w:sz w:val="22"/>
              </w:rPr>
              <w:t>personal</w:t>
            </w:r>
            <w:r>
              <w:rPr>
                <w:spacing w:val="-12"/>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06/11/2023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09/11/2023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963,57</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SUMINISTROS JOSE LUIS CABRERA,S.L.</w:t>
            </w:r>
          </w:p>
        </w:tc>
      </w:tr>
      <w:tr>
        <w:trPr>
          <w:trHeight w:val="1195"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23/10720</w:t>
            </w:r>
          </w:p>
          <w:p>
            <w:pPr>
              <w:pStyle w:val="TableParagraph"/>
              <w:spacing w:line="257" w:lineRule="exact" w:before="35"/>
              <w:ind w:left="35"/>
              <w:rPr>
                <w:sz w:val="22"/>
              </w:rPr>
            </w:pPr>
            <w:r>
              <w:rPr>
                <w:w w:val="101"/>
                <w:sz w:val="22"/>
              </w:rPr>
              <w:t>Y</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
              <w:jc w:val="center"/>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7"/>
              <w:rPr>
                <w:sz w:val="22"/>
              </w:rPr>
            </w:pPr>
            <w:r>
              <w:rPr>
                <w:sz w:val="22"/>
              </w:rPr>
              <w:t>(23/10720Y- REF 2050) Reparación de la barrera de acceso a las Naves Municipales de Vías y Obras, por una avería ocasionado al forzar los mástiles de las</w:t>
            </w:r>
          </w:p>
          <w:p>
            <w:pPr>
              <w:pStyle w:val="TableParagraph"/>
              <w:spacing w:line="256" w:lineRule="exact"/>
              <w:ind w:left="35"/>
              <w:rPr>
                <w:sz w:val="22"/>
              </w:rPr>
            </w:pPr>
            <w:r>
              <w:rPr>
                <w:sz w:val="22"/>
              </w:rPr>
              <w:t>barreras.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06/11/2023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09/11/2023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57,78</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SUMINISTROS JOSE LUIS CABRERA,S.L.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36416">
            <wp:simplePos x="0" y="0"/>
            <wp:positionH relativeFrom="page">
              <wp:posOffset>1264119</wp:posOffset>
            </wp:positionH>
            <wp:positionV relativeFrom="page">
              <wp:posOffset>962685</wp:posOffset>
            </wp:positionV>
            <wp:extent cx="11227" cy="5786437"/>
            <wp:effectExtent l="0" t="0" r="0" b="0"/>
            <wp:wrapNone/>
            <wp:docPr id="349" name="image2.png"/>
            <wp:cNvGraphicFramePr>
              <a:graphicFrameLocks noChangeAspect="1"/>
            </wp:cNvGraphicFramePr>
            <a:graphic>
              <a:graphicData uri="http://schemas.openxmlformats.org/drawingml/2006/picture">
                <pic:pic>
                  <pic:nvPicPr>
                    <pic:cNvPr id="350"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168384">
            <wp:simplePos x="0" y="0"/>
            <wp:positionH relativeFrom="page">
              <wp:posOffset>2746629</wp:posOffset>
            </wp:positionH>
            <wp:positionV relativeFrom="page">
              <wp:posOffset>973988</wp:posOffset>
            </wp:positionV>
            <wp:extent cx="11230" cy="5776912"/>
            <wp:effectExtent l="0" t="0" r="0" b="0"/>
            <wp:wrapNone/>
            <wp:docPr id="351" name="image3.png"/>
            <wp:cNvGraphicFramePr>
              <a:graphicFrameLocks noChangeAspect="1"/>
            </wp:cNvGraphicFramePr>
            <a:graphic>
              <a:graphicData uri="http://schemas.openxmlformats.org/drawingml/2006/picture">
                <pic:pic>
                  <pic:nvPicPr>
                    <pic:cNvPr id="352"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169408">
            <wp:simplePos x="0" y="0"/>
            <wp:positionH relativeFrom="page">
              <wp:posOffset>8264397</wp:posOffset>
            </wp:positionH>
            <wp:positionV relativeFrom="page">
              <wp:posOffset>962685</wp:posOffset>
            </wp:positionV>
            <wp:extent cx="11227" cy="5786437"/>
            <wp:effectExtent l="0" t="0" r="0" b="0"/>
            <wp:wrapNone/>
            <wp:docPr id="353" name="image2.png"/>
            <wp:cNvGraphicFramePr>
              <a:graphicFrameLocks noChangeAspect="1"/>
            </wp:cNvGraphicFramePr>
            <a:graphic>
              <a:graphicData uri="http://schemas.openxmlformats.org/drawingml/2006/picture">
                <pic:pic>
                  <pic:nvPicPr>
                    <pic:cNvPr id="354"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588" w:hRule="atLeast"/>
        </w:trPr>
        <w:tc>
          <w:tcPr>
            <w:tcW w:w="1016" w:type="dxa"/>
          </w:tcPr>
          <w:p>
            <w:pPr>
              <w:pStyle w:val="TableParagraph"/>
              <w:spacing w:before="6"/>
              <w:ind w:left="35"/>
              <w:rPr>
                <w:sz w:val="22"/>
              </w:rPr>
            </w:pPr>
            <w:r>
              <w:rPr>
                <w:sz w:val="22"/>
              </w:rPr>
              <w:t>23/10747</w:t>
            </w:r>
          </w:p>
          <w:p>
            <w:pPr>
              <w:pStyle w:val="TableParagraph"/>
              <w:spacing w:line="257" w:lineRule="exact" w:before="35"/>
              <w:ind w:left="35"/>
              <w:rPr>
                <w:sz w:val="22"/>
              </w:rPr>
            </w:pPr>
            <w:r>
              <w:rPr>
                <w:w w:val="97"/>
                <w:sz w:val="22"/>
              </w:rPr>
              <w:t>X</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(23/10747X- REF 2049) Adquisición del curso</w:t>
            </w:r>
          </w:p>
          <w:p>
            <w:pPr>
              <w:pStyle w:val="TableParagraph"/>
              <w:spacing w:line="257" w:lineRule="exact" w:before="35"/>
              <w:ind w:left="35"/>
              <w:rPr>
                <w:sz w:val="22"/>
              </w:rPr>
            </w:pPr>
            <w:r>
              <w:rPr>
                <w:sz w:val="22"/>
              </w:rPr>
              <w:t>de"Gestión del Padrón Municipal de Habitantes".</w:t>
            </w:r>
          </w:p>
        </w:tc>
        <w:tc>
          <w:tcPr>
            <w:tcW w:w="1201" w:type="dxa"/>
            <w:tcBorders>
              <w:top w:val="nil"/>
              <w:bottom w:val="nil"/>
              <w:right w:val="nil"/>
            </w:tcBorders>
          </w:tcPr>
          <w:p>
            <w:pPr>
              <w:pStyle w:val="TableParagraph"/>
              <w:spacing w:before="1"/>
              <w:rPr>
                <w:rFonts w:ascii="Times New Roman"/>
                <w:sz w:val="27"/>
              </w:rPr>
            </w:pPr>
          </w:p>
          <w:p>
            <w:pPr>
              <w:pStyle w:val="TableParagraph"/>
              <w:spacing w:line="257" w:lineRule="exact"/>
              <w:ind w:left="59" w:right="29"/>
              <w:jc w:val="center"/>
              <w:rPr>
                <w:sz w:val="22"/>
              </w:rPr>
            </w:pPr>
            <w:r>
              <w:rPr>
                <w:sz w:val="22"/>
              </w:rPr>
              <w:t>06/11/2023</w:t>
            </w:r>
          </w:p>
        </w:tc>
        <w:tc>
          <w:tcPr>
            <w:tcW w:w="1136" w:type="dxa"/>
            <w:tcBorders>
              <w:top w:val="nil"/>
              <w:left w:val="nil"/>
              <w:bottom w:val="nil"/>
            </w:tcBorders>
          </w:tcPr>
          <w:p>
            <w:pPr>
              <w:pStyle w:val="TableParagraph"/>
              <w:spacing w:before="1"/>
              <w:rPr>
                <w:rFonts w:ascii="Times New Roman"/>
                <w:sz w:val="27"/>
              </w:rPr>
            </w:pPr>
          </w:p>
          <w:p>
            <w:pPr>
              <w:pStyle w:val="TableParagraph"/>
              <w:spacing w:line="257" w:lineRule="exact"/>
              <w:ind w:left="70" w:right="7"/>
              <w:jc w:val="center"/>
              <w:rPr>
                <w:sz w:val="22"/>
              </w:rPr>
            </w:pPr>
            <w:r>
              <w:rPr>
                <w:w w:val="95"/>
                <w:sz w:val="22"/>
              </w:rPr>
              <w:t>13/11/2023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99,17</w:t>
            </w:r>
          </w:p>
        </w:tc>
        <w:tc>
          <w:tcPr>
            <w:tcW w:w="1970" w:type="dxa"/>
          </w:tcPr>
          <w:p>
            <w:pPr>
              <w:pStyle w:val="TableParagraph"/>
              <w:spacing w:before="10"/>
              <w:rPr>
                <w:rFonts w:ascii="Times New Roman"/>
                <w:sz w:val="26"/>
              </w:rPr>
            </w:pPr>
          </w:p>
          <w:p>
            <w:pPr>
              <w:pStyle w:val="TableParagraph"/>
              <w:spacing w:line="257" w:lineRule="exact"/>
              <w:ind w:left="31"/>
              <w:rPr>
                <w:sz w:val="22"/>
              </w:rPr>
            </w:pPr>
            <w:r>
              <w:rPr>
                <w:w w:val="105"/>
                <w:sz w:val="22"/>
              </w:rPr>
              <w:t>COSITAL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ind w:left="35"/>
              <w:rPr>
                <w:sz w:val="22"/>
              </w:rPr>
            </w:pPr>
            <w:r>
              <w:rPr>
                <w:sz w:val="22"/>
              </w:rPr>
              <w:t>23/10724</w:t>
            </w:r>
          </w:p>
          <w:p>
            <w:pPr>
              <w:pStyle w:val="TableParagraph"/>
              <w:spacing w:line="257" w:lineRule="exact" w:before="35"/>
              <w:ind w:left="35"/>
              <w:rPr>
                <w:sz w:val="22"/>
              </w:rPr>
            </w:pPr>
            <w:r>
              <w:rPr>
                <w:w w:val="97"/>
                <w:sz w:val="22"/>
              </w:rPr>
              <w:t>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3"/>
              <w:rPr>
                <w:sz w:val="22"/>
              </w:rPr>
            </w:pPr>
            <w:r>
              <w:rPr>
                <w:sz w:val="22"/>
              </w:rPr>
              <w:t>(23/10724X- REF 2046) Compra de una maleta Peli 1610F con 9 Terminales tetra portátil MOTOROLA MTP3550</w:t>
            </w:r>
            <w:r>
              <w:rPr>
                <w:spacing w:val="-20"/>
                <w:sz w:val="22"/>
              </w:rPr>
              <w:t> </w:t>
            </w:r>
            <w:r>
              <w:rPr>
                <w:sz w:val="22"/>
              </w:rPr>
              <w:t>de</w:t>
            </w:r>
            <w:r>
              <w:rPr>
                <w:spacing w:val="-19"/>
                <w:sz w:val="22"/>
              </w:rPr>
              <w:t> </w:t>
            </w:r>
            <w:r>
              <w:rPr>
                <w:sz w:val="22"/>
              </w:rPr>
              <w:t>1,8</w:t>
            </w:r>
            <w:r>
              <w:rPr>
                <w:spacing w:val="-19"/>
                <w:sz w:val="22"/>
              </w:rPr>
              <w:t> </w:t>
            </w:r>
            <w:r>
              <w:rPr>
                <w:sz w:val="22"/>
              </w:rPr>
              <w:t>W,</w:t>
            </w:r>
            <w:r>
              <w:rPr>
                <w:spacing w:val="-18"/>
                <w:sz w:val="22"/>
              </w:rPr>
              <w:t> </w:t>
            </w:r>
            <w:r>
              <w:rPr>
                <w:sz w:val="22"/>
              </w:rPr>
              <w:t>licencia</w:t>
            </w:r>
            <w:r>
              <w:rPr>
                <w:spacing w:val="-20"/>
                <w:sz w:val="22"/>
              </w:rPr>
              <w:t> </w:t>
            </w:r>
            <w:r>
              <w:rPr>
                <w:sz w:val="22"/>
              </w:rPr>
              <w:t>GPS,</w:t>
            </w:r>
            <w:r>
              <w:rPr>
                <w:spacing w:val="-18"/>
                <w:sz w:val="22"/>
              </w:rPr>
              <w:t> </w:t>
            </w:r>
            <w:r>
              <w:rPr>
                <w:sz w:val="22"/>
              </w:rPr>
              <w:t>Bluetooth,</w:t>
            </w:r>
            <w:r>
              <w:rPr>
                <w:spacing w:val="-18"/>
                <w:sz w:val="22"/>
              </w:rPr>
              <w:t> </w:t>
            </w:r>
            <w:r>
              <w:rPr>
                <w:sz w:val="22"/>
              </w:rPr>
              <w:t>TEA2,</w:t>
            </w:r>
            <w:r>
              <w:rPr>
                <w:spacing w:val="-18"/>
                <w:sz w:val="22"/>
              </w:rPr>
              <w:t> </w:t>
            </w:r>
            <w:r>
              <w:rPr>
                <w:sz w:val="22"/>
              </w:rPr>
              <w:t>IP67 con</w:t>
            </w:r>
            <w:r>
              <w:rPr>
                <w:spacing w:val="-14"/>
                <w:sz w:val="22"/>
              </w:rPr>
              <w:t> </w:t>
            </w:r>
            <w:r>
              <w:rPr>
                <w:sz w:val="22"/>
              </w:rPr>
              <w:t>Antena</w:t>
            </w:r>
            <w:r>
              <w:rPr>
                <w:spacing w:val="-14"/>
                <w:sz w:val="22"/>
              </w:rPr>
              <w:t> </w:t>
            </w:r>
            <w:r>
              <w:rPr>
                <w:sz w:val="22"/>
              </w:rPr>
              <w:t>380-430Mhz,</w:t>
            </w:r>
            <w:r>
              <w:rPr>
                <w:spacing w:val="-13"/>
                <w:sz w:val="22"/>
              </w:rPr>
              <w:t> </w:t>
            </w:r>
            <w:r>
              <w:rPr>
                <w:sz w:val="22"/>
              </w:rPr>
              <w:t>2</w:t>
            </w:r>
            <w:r>
              <w:rPr>
                <w:spacing w:val="-13"/>
                <w:sz w:val="22"/>
              </w:rPr>
              <w:t> </w:t>
            </w:r>
            <w:r>
              <w:rPr>
                <w:sz w:val="22"/>
              </w:rPr>
              <w:t>Baterías</w:t>
            </w:r>
            <w:r>
              <w:rPr>
                <w:spacing w:val="-13"/>
                <w:sz w:val="22"/>
              </w:rPr>
              <w:t> </w:t>
            </w:r>
            <w:r>
              <w:rPr>
                <w:sz w:val="22"/>
              </w:rPr>
              <w:t>alta</w:t>
            </w:r>
            <w:r>
              <w:rPr>
                <w:spacing w:val="-13"/>
                <w:sz w:val="22"/>
              </w:rPr>
              <w:t> </w:t>
            </w:r>
            <w:r>
              <w:rPr>
                <w:sz w:val="22"/>
              </w:rPr>
              <w:t>capacidad</w:t>
            </w:r>
          </w:p>
          <w:p>
            <w:pPr>
              <w:pStyle w:val="TableParagraph"/>
              <w:spacing w:line="256" w:lineRule="exact"/>
              <w:ind w:left="35"/>
              <w:rPr>
                <w:sz w:val="22"/>
              </w:rPr>
            </w:pPr>
            <w:r>
              <w:rPr>
                <w:sz w:val="22"/>
              </w:rPr>
              <w:t>2150mAh y clip de cinturón.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06/11/2023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06/12/2023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16.049,95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TECNICAS COMPETITIVAS,S.A.</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23/10265</w:t>
            </w:r>
          </w:p>
          <w:p>
            <w:pPr>
              <w:pStyle w:val="TableParagraph"/>
              <w:spacing w:line="257" w:lineRule="exact" w:before="35"/>
              <w:ind w:left="35"/>
              <w:rPr>
                <w:sz w:val="22"/>
              </w:rPr>
            </w:pPr>
            <w:r>
              <w:rPr>
                <w:w w:val="101"/>
                <w:sz w:val="22"/>
              </w:rPr>
              <w:t>B</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27"/>
              <w:rPr>
                <w:sz w:val="22"/>
              </w:rPr>
            </w:pPr>
            <w:r>
              <w:rPr>
                <w:sz w:val="22"/>
              </w:rPr>
              <w:t>(23/10265B- REF 2005) Realización de un taller musical</w:t>
            </w:r>
            <w:r>
              <w:rPr>
                <w:spacing w:val="-16"/>
                <w:sz w:val="22"/>
              </w:rPr>
              <w:t> </w:t>
            </w:r>
            <w:r>
              <w:rPr>
                <w:sz w:val="22"/>
              </w:rPr>
              <w:t>para</w:t>
            </w:r>
            <w:r>
              <w:rPr>
                <w:spacing w:val="-15"/>
                <w:sz w:val="22"/>
              </w:rPr>
              <w:t> </w:t>
            </w:r>
            <w:r>
              <w:rPr>
                <w:sz w:val="22"/>
              </w:rPr>
              <w:t>niños</w:t>
            </w:r>
            <w:r>
              <w:rPr>
                <w:spacing w:val="-14"/>
                <w:sz w:val="22"/>
              </w:rPr>
              <w:t> </w:t>
            </w:r>
            <w:r>
              <w:rPr>
                <w:sz w:val="22"/>
              </w:rPr>
              <w:t>y</w:t>
            </w:r>
            <w:r>
              <w:rPr>
                <w:spacing w:val="-15"/>
                <w:sz w:val="22"/>
              </w:rPr>
              <w:t> </w:t>
            </w:r>
            <w:r>
              <w:rPr>
                <w:sz w:val="22"/>
              </w:rPr>
              <w:t>adultos</w:t>
            </w:r>
            <w:r>
              <w:rPr>
                <w:spacing w:val="-14"/>
                <w:sz w:val="22"/>
              </w:rPr>
              <w:t> </w:t>
            </w:r>
            <w:r>
              <w:rPr>
                <w:sz w:val="22"/>
              </w:rPr>
              <w:t>con</w:t>
            </w:r>
            <w:r>
              <w:rPr>
                <w:spacing w:val="-15"/>
                <w:sz w:val="22"/>
              </w:rPr>
              <w:t> </w:t>
            </w:r>
            <w:r>
              <w:rPr>
                <w:sz w:val="22"/>
              </w:rPr>
              <w:t>autismo</w:t>
            </w:r>
            <w:r>
              <w:rPr>
                <w:spacing w:val="-15"/>
                <w:sz w:val="22"/>
              </w:rPr>
              <w:t> </w:t>
            </w:r>
            <w:r>
              <w:rPr>
                <w:sz w:val="22"/>
              </w:rPr>
              <w:t>y</w:t>
            </w:r>
            <w:r>
              <w:rPr>
                <w:spacing w:val="-15"/>
                <w:sz w:val="22"/>
              </w:rPr>
              <w:t> </w:t>
            </w:r>
            <w:r>
              <w:rPr>
                <w:sz w:val="22"/>
              </w:rPr>
              <w:t>TDA</w:t>
            </w:r>
            <w:r>
              <w:rPr>
                <w:spacing w:val="-16"/>
                <w:sz w:val="22"/>
              </w:rPr>
              <w:t> </w:t>
            </w:r>
            <w:r>
              <w:rPr>
                <w:sz w:val="22"/>
              </w:rPr>
              <w:t>en</w:t>
            </w:r>
            <w:r>
              <w:rPr>
                <w:spacing w:val="-16"/>
                <w:sz w:val="22"/>
              </w:rPr>
              <w:t> </w:t>
            </w:r>
            <w:r>
              <w:rPr>
                <w:sz w:val="22"/>
              </w:rPr>
              <w:t>el Teatro</w:t>
            </w:r>
            <w:r>
              <w:rPr>
                <w:spacing w:val="-18"/>
                <w:sz w:val="22"/>
              </w:rPr>
              <w:t> </w:t>
            </w:r>
            <w:r>
              <w:rPr>
                <w:sz w:val="22"/>
              </w:rPr>
              <w:t>Municipal</w:t>
            </w:r>
            <w:r>
              <w:rPr>
                <w:spacing w:val="-19"/>
                <w:sz w:val="22"/>
              </w:rPr>
              <w:t> </w:t>
            </w:r>
            <w:r>
              <w:rPr>
                <w:sz w:val="22"/>
              </w:rPr>
              <w:t>todos</w:t>
            </w:r>
            <w:r>
              <w:rPr>
                <w:spacing w:val="-18"/>
                <w:sz w:val="22"/>
              </w:rPr>
              <w:t> </w:t>
            </w:r>
            <w:r>
              <w:rPr>
                <w:sz w:val="22"/>
              </w:rPr>
              <w:t>los</w:t>
            </w:r>
            <w:r>
              <w:rPr>
                <w:spacing w:val="-18"/>
                <w:sz w:val="22"/>
              </w:rPr>
              <w:t> </w:t>
            </w:r>
            <w:r>
              <w:rPr>
                <w:sz w:val="22"/>
              </w:rPr>
              <w:t>jueves</w:t>
            </w:r>
            <w:r>
              <w:rPr>
                <w:spacing w:val="-18"/>
                <w:sz w:val="22"/>
              </w:rPr>
              <w:t> </w:t>
            </w:r>
            <w:r>
              <w:rPr>
                <w:sz w:val="22"/>
              </w:rPr>
              <w:t>de</w:t>
            </w:r>
            <w:r>
              <w:rPr>
                <w:spacing w:val="-18"/>
                <w:sz w:val="22"/>
              </w:rPr>
              <w:t> </w:t>
            </w:r>
            <w:r>
              <w:rPr>
                <w:sz w:val="22"/>
              </w:rPr>
              <w:t>16:00</w:t>
            </w:r>
            <w:r>
              <w:rPr>
                <w:spacing w:val="-19"/>
                <w:sz w:val="22"/>
              </w:rPr>
              <w:t> </w:t>
            </w:r>
            <w:r>
              <w:rPr>
                <w:sz w:val="22"/>
              </w:rPr>
              <w:t>a</w:t>
            </w:r>
            <w:r>
              <w:rPr>
                <w:spacing w:val="-20"/>
                <w:sz w:val="22"/>
              </w:rPr>
              <w:t> </w:t>
            </w:r>
            <w:r>
              <w:rPr>
                <w:sz w:val="22"/>
              </w:rPr>
              <w:t>17:00</w:t>
            </w:r>
            <w:r>
              <w:rPr>
                <w:spacing w:val="-18"/>
                <w:sz w:val="22"/>
              </w:rPr>
              <w:t> </w:t>
            </w:r>
            <w:r>
              <w:rPr>
                <w:sz w:val="22"/>
              </w:rPr>
              <w:t>h</w:t>
            </w:r>
          </w:p>
          <w:p>
            <w:pPr>
              <w:pStyle w:val="TableParagraph"/>
              <w:spacing w:line="256" w:lineRule="exact"/>
              <w:ind w:left="35"/>
              <w:rPr>
                <w:sz w:val="22"/>
              </w:rPr>
            </w:pPr>
            <w:r>
              <w:rPr>
                <w:sz w:val="22"/>
              </w:rPr>
              <w:t>desde el 6 al 30 de Noviembre.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06/11/2023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642,00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283"/>
              <w:rPr>
                <w:sz w:val="22"/>
              </w:rPr>
            </w:pPr>
            <w:r>
              <w:rPr>
                <w:sz w:val="22"/>
              </w:rPr>
              <w:t>PEREZ GONZALEZ, JOSE VICENTE</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23/9873B</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86"/>
              <w:rPr>
                <w:sz w:val="22"/>
              </w:rPr>
            </w:pPr>
            <w:r>
              <w:rPr>
                <w:sz w:val="22"/>
              </w:rPr>
              <w:t>(23/9873B-</w:t>
            </w:r>
            <w:r>
              <w:rPr>
                <w:spacing w:val="-18"/>
                <w:sz w:val="22"/>
              </w:rPr>
              <w:t> </w:t>
            </w:r>
            <w:r>
              <w:rPr>
                <w:sz w:val="22"/>
              </w:rPr>
              <w:t>REF</w:t>
            </w:r>
            <w:r>
              <w:rPr>
                <w:spacing w:val="-17"/>
                <w:sz w:val="22"/>
              </w:rPr>
              <w:t> </w:t>
            </w:r>
            <w:r>
              <w:rPr>
                <w:sz w:val="22"/>
              </w:rPr>
              <w:t>1967)</w:t>
            </w:r>
            <w:r>
              <w:rPr>
                <w:spacing w:val="-19"/>
                <w:sz w:val="22"/>
              </w:rPr>
              <w:t> </w:t>
            </w:r>
            <w:r>
              <w:rPr>
                <w:sz w:val="22"/>
              </w:rPr>
              <w:t>PFAE</w:t>
            </w:r>
            <w:r>
              <w:rPr>
                <w:spacing w:val="-19"/>
                <w:sz w:val="22"/>
              </w:rPr>
              <w:t> </w:t>
            </w:r>
            <w:r>
              <w:rPr>
                <w:sz w:val="22"/>
              </w:rPr>
              <w:t>Por</w:t>
            </w:r>
            <w:r>
              <w:rPr>
                <w:spacing w:val="-18"/>
                <w:sz w:val="22"/>
              </w:rPr>
              <w:t> </w:t>
            </w:r>
            <w:r>
              <w:rPr>
                <w:sz w:val="22"/>
              </w:rPr>
              <w:t>Un</w:t>
            </w:r>
            <w:r>
              <w:rPr>
                <w:spacing w:val="-18"/>
                <w:sz w:val="22"/>
              </w:rPr>
              <w:t> </w:t>
            </w:r>
            <w:r>
              <w:rPr>
                <w:sz w:val="22"/>
              </w:rPr>
              <w:t>Pueblo</w:t>
            </w:r>
            <w:r>
              <w:rPr>
                <w:spacing w:val="-17"/>
                <w:sz w:val="22"/>
              </w:rPr>
              <w:t> </w:t>
            </w:r>
            <w:r>
              <w:rPr>
                <w:sz w:val="22"/>
              </w:rPr>
              <w:t>Mas</w:t>
            </w:r>
            <w:r>
              <w:rPr>
                <w:spacing w:val="-18"/>
                <w:sz w:val="22"/>
              </w:rPr>
              <w:t> </w:t>
            </w:r>
            <w:r>
              <w:rPr>
                <w:sz w:val="22"/>
              </w:rPr>
              <w:t>Limpio II - alquiler de máquina fregadora conductor a pie durante</w:t>
            </w:r>
            <w:r>
              <w:rPr>
                <w:spacing w:val="-17"/>
                <w:sz w:val="22"/>
              </w:rPr>
              <w:t> </w:t>
            </w:r>
            <w:r>
              <w:rPr>
                <w:sz w:val="22"/>
              </w:rPr>
              <w:t>9</w:t>
            </w:r>
            <w:r>
              <w:rPr>
                <w:spacing w:val="-19"/>
                <w:sz w:val="22"/>
              </w:rPr>
              <w:t> </w:t>
            </w:r>
            <w:r>
              <w:rPr>
                <w:sz w:val="22"/>
              </w:rPr>
              <w:t>días</w:t>
            </w:r>
            <w:r>
              <w:rPr>
                <w:spacing w:val="-17"/>
                <w:sz w:val="22"/>
              </w:rPr>
              <w:t> </w:t>
            </w:r>
            <w:r>
              <w:rPr>
                <w:sz w:val="22"/>
              </w:rPr>
              <w:t>a</w:t>
            </w:r>
            <w:r>
              <w:rPr>
                <w:spacing w:val="-19"/>
                <w:sz w:val="22"/>
              </w:rPr>
              <w:t> </w:t>
            </w:r>
            <w:r>
              <w:rPr>
                <w:sz w:val="22"/>
              </w:rPr>
              <w:t>partir</w:t>
            </w:r>
            <w:r>
              <w:rPr>
                <w:spacing w:val="-17"/>
                <w:sz w:val="22"/>
              </w:rPr>
              <w:t> </w:t>
            </w:r>
            <w:r>
              <w:rPr>
                <w:sz w:val="22"/>
              </w:rPr>
              <w:t>del</w:t>
            </w:r>
            <w:r>
              <w:rPr>
                <w:spacing w:val="-17"/>
                <w:sz w:val="22"/>
              </w:rPr>
              <w:t> </w:t>
            </w:r>
            <w:r>
              <w:rPr>
                <w:sz w:val="22"/>
              </w:rPr>
              <w:t>día</w:t>
            </w:r>
            <w:r>
              <w:rPr>
                <w:spacing w:val="-19"/>
                <w:sz w:val="22"/>
              </w:rPr>
              <w:t> </w:t>
            </w:r>
            <w:r>
              <w:rPr>
                <w:sz w:val="22"/>
              </w:rPr>
              <w:t>6</w:t>
            </w:r>
            <w:r>
              <w:rPr>
                <w:spacing w:val="-18"/>
                <w:sz w:val="22"/>
              </w:rPr>
              <w:t> </w:t>
            </w:r>
            <w:r>
              <w:rPr>
                <w:sz w:val="22"/>
              </w:rPr>
              <w:t>de</w:t>
            </w:r>
            <w:r>
              <w:rPr>
                <w:spacing w:val="-18"/>
                <w:sz w:val="22"/>
              </w:rPr>
              <w:t> </w:t>
            </w:r>
            <w:r>
              <w:rPr>
                <w:sz w:val="22"/>
              </w:rPr>
              <w:t>noviembre</w:t>
            </w:r>
            <w:r>
              <w:rPr>
                <w:spacing w:val="-17"/>
                <w:sz w:val="22"/>
              </w:rPr>
              <w:t> </w:t>
            </w:r>
            <w:r>
              <w:rPr>
                <w:sz w:val="22"/>
              </w:rPr>
              <w:t>hasta</w:t>
            </w:r>
            <w:r>
              <w:rPr>
                <w:spacing w:val="-18"/>
                <w:sz w:val="22"/>
              </w:rPr>
              <w:t> </w:t>
            </w:r>
            <w:r>
              <w:rPr>
                <w:sz w:val="22"/>
              </w:rPr>
              <w:t>el</w:t>
            </w:r>
          </w:p>
          <w:p>
            <w:pPr>
              <w:pStyle w:val="TableParagraph"/>
              <w:spacing w:line="256" w:lineRule="exact"/>
              <w:ind w:left="35"/>
              <w:rPr>
                <w:sz w:val="22"/>
              </w:rPr>
            </w:pPr>
            <w:r>
              <w:rPr>
                <w:sz w:val="22"/>
              </w:rPr>
              <w:t>15 de noviembre para el 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06/11/2023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15/11/2023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337,05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Pr>
                <w:sz w:val="22"/>
              </w:rPr>
            </w:pPr>
            <w:r>
              <w:rPr>
                <w:sz w:val="22"/>
              </w:rPr>
              <w:t>CAVAS CATALANAS S.L.</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23/9205X-</w:t>
            </w:r>
          </w:p>
          <w:p>
            <w:pPr>
              <w:pStyle w:val="TableParagraph"/>
              <w:spacing w:line="256" w:lineRule="exact" w:before="35"/>
              <w:ind w:left="35"/>
              <w:rPr>
                <w:sz w:val="22"/>
              </w:rPr>
            </w:pPr>
            <w:r>
              <w:rPr>
                <w:w w:val="99"/>
                <w:sz w:val="22"/>
              </w:rPr>
              <w:t>1</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00"/>
              <w:rPr>
                <w:sz w:val="22"/>
              </w:rPr>
            </w:pPr>
            <w:r>
              <w:rPr>
                <w:sz w:val="22"/>
              </w:rPr>
              <w:t>(23/9205X-</w:t>
            </w:r>
            <w:r>
              <w:rPr>
                <w:spacing w:val="-15"/>
                <w:sz w:val="22"/>
              </w:rPr>
              <w:t> </w:t>
            </w:r>
            <w:r>
              <w:rPr>
                <w:sz w:val="22"/>
              </w:rPr>
              <w:t>REF</w:t>
            </w:r>
            <w:r>
              <w:rPr>
                <w:spacing w:val="-15"/>
                <w:sz w:val="22"/>
              </w:rPr>
              <w:t> </w:t>
            </w:r>
            <w:r>
              <w:rPr>
                <w:sz w:val="22"/>
              </w:rPr>
              <w:t>1859)</w:t>
            </w:r>
            <w:r>
              <w:rPr>
                <w:spacing w:val="-17"/>
                <w:sz w:val="22"/>
              </w:rPr>
              <w:t> </w:t>
            </w:r>
            <w:r>
              <w:rPr>
                <w:sz w:val="22"/>
              </w:rPr>
              <w:t>Compra</w:t>
            </w:r>
            <w:r>
              <w:rPr>
                <w:spacing w:val="-16"/>
                <w:sz w:val="22"/>
              </w:rPr>
              <w:t> </w:t>
            </w:r>
            <w:r>
              <w:rPr>
                <w:sz w:val="22"/>
              </w:rPr>
              <w:t>de</w:t>
            </w:r>
            <w:r>
              <w:rPr>
                <w:spacing w:val="-16"/>
                <w:sz w:val="22"/>
              </w:rPr>
              <w:t> </w:t>
            </w:r>
            <w:r>
              <w:rPr>
                <w:sz w:val="22"/>
              </w:rPr>
              <w:t>billete</w:t>
            </w:r>
            <w:r>
              <w:rPr>
                <w:spacing w:val="-15"/>
                <w:sz w:val="22"/>
              </w:rPr>
              <w:t> </w:t>
            </w:r>
            <w:r>
              <w:rPr>
                <w:sz w:val="22"/>
              </w:rPr>
              <w:t>de</w:t>
            </w:r>
            <w:r>
              <w:rPr>
                <w:spacing w:val="-16"/>
                <w:sz w:val="22"/>
              </w:rPr>
              <w:t> </w:t>
            </w:r>
            <w:r>
              <w:rPr>
                <w:sz w:val="22"/>
              </w:rPr>
              <w:t>avión, alojamiento</w:t>
            </w:r>
            <w:r>
              <w:rPr>
                <w:spacing w:val="-27"/>
                <w:sz w:val="22"/>
              </w:rPr>
              <w:t> </w:t>
            </w:r>
            <w:r>
              <w:rPr>
                <w:sz w:val="22"/>
              </w:rPr>
              <w:t>y</w:t>
            </w:r>
            <w:r>
              <w:rPr>
                <w:spacing w:val="-27"/>
                <w:sz w:val="22"/>
              </w:rPr>
              <w:t> </w:t>
            </w:r>
            <w:r>
              <w:rPr>
                <w:sz w:val="22"/>
              </w:rPr>
              <w:t>transfer</w:t>
            </w:r>
            <w:r>
              <w:rPr>
                <w:spacing w:val="-26"/>
                <w:sz w:val="22"/>
              </w:rPr>
              <w:t> </w:t>
            </w:r>
            <w:r>
              <w:rPr>
                <w:sz w:val="22"/>
              </w:rPr>
              <w:t>para</w:t>
            </w:r>
            <w:r>
              <w:rPr>
                <w:spacing w:val="-28"/>
                <w:sz w:val="22"/>
              </w:rPr>
              <w:t> </w:t>
            </w:r>
            <w:r>
              <w:rPr>
                <w:sz w:val="22"/>
              </w:rPr>
              <w:t>Asesor</w:t>
            </w:r>
            <w:r>
              <w:rPr>
                <w:spacing w:val="-26"/>
                <w:sz w:val="22"/>
              </w:rPr>
              <w:t> </w:t>
            </w:r>
            <w:r>
              <w:rPr>
                <w:sz w:val="22"/>
              </w:rPr>
              <w:t>de</w:t>
            </w:r>
            <w:r>
              <w:rPr>
                <w:spacing w:val="-27"/>
                <w:sz w:val="22"/>
              </w:rPr>
              <w:t> </w:t>
            </w:r>
            <w:r>
              <w:rPr>
                <w:sz w:val="22"/>
              </w:rPr>
              <w:t>Turismo</w:t>
            </w:r>
            <w:r>
              <w:rPr>
                <w:spacing w:val="-27"/>
                <w:sz w:val="22"/>
              </w:rPr>
              <w:t> </w:t>
            </w:r>
            <w:r>
              <w:rPr>
                <w:sz w:val="22"/>
              </w:rPr>
              <w:t>para asistir</w:t>
            </w:r>
            <w:r>
              <w:rPr>
                <w:spacing w:val="-17"/>
                <w:sz w:val="22"/>
              </w:rPr>
              <w:t> </w:t>
            </w:r>
            <w:r>
              <w:rPr>
                <w:sz w:val="22"/>
              </w:rPr>
              <w:t>a</w:t>
            </w:r>
            <w:r>
              <w:rPr>
                <w:spacing w:val="-18"/>
                <w:sz w:val="22"/>
              </w:rPr>
              <w:t> </w:t>
            </w:r>
            <w:r>
              <w:rPr>
                <w:sz w:val="22"/>
              </w:rPr>
              <w:t>la</w:t>
            </w:r>
            <w:r>
              <w:rPr>
                <w:spacing w:val="-18"/>
                <w:sz w:val="22"/>
              </w:rPr>
              <w:t> </w:t>
            </w:r>
            <w:r>
              <w:rPr>
                <w:sz w:val="22"/>
              </w:rPr>
              <w:t>World</w:t>
            </w:r>
            <w:r>
              <w:rPr>
                <w:spacing w:val="-16"/>
                <w:sz w:val="22"/>
              </w:rPr>
              <w:t> </w:t>
            </w:r>
            <w:r>
              <w:rPr>
                <w:sz w:val="22"/>
              </w:rPr>
              <w:t>Travel</w:t>
            </w:r>
            <w:r>
              <w:rPr>
                <w:spacing w:val="-17"/>
                <w:sz w:val="22"/>
              </w:rPr>
              <w:t> </w:t>
            </w:r>
            <w:r>
              <w:rPr>
                <w:sz w:val="22"/>
              </w:rPr>
              <w:t>Market</w:t>
            </w:r>
            <w:r>
              <w:rPr>
                <w:spacing w:val="-17"/>
                <w:sz w:val="22"/>
              </w:rPr>
              <w:t> </w:t>
            </w:r>
            <w:r>
              <w:rPr>
                <w:sz w:val="22"/>
              </w:rPr>
              <w:t>2023,</w:t>
            </w:r>
            <w:r>
              <w:rPr>
                <w:spacing w:val="-16"/>
                <w:sz w:val="22"/>
              </w:rPr>
              <w:t> </w:t>
            </w:r>
            <w:r>
              <w:rPr>
                <w:sz w:val="22"/>
              </w:rPr>
              <w:t>la</w:t>
            </w:r>
            <w:r>
              <w:rPr>
                <w:spacing w:val="-18"/>
                <w:sz w:val="22"/>
              </w:rPr>
              <w:t> </w:t>
            </w:r>
            <w:r>
              <w:rPr>
                <w:sz w:val="22"/>
              </w:rPr>
              <w:t>Feria</w:t>
            </w:r>
            <w:r>
              <w:rPr>
                <w:spacing w:val="-18"/>
                <w:sz w:val="22"/>
              </w:rPr>
              <w:t> </w:t>
            </w:r>
            <w:r>
              <w:rPr>
                <w:sz w:val="22"/>
              </w:rPr>
              <w:t>del</w:t>
            </w:r>
          </w:p>
          <w:p>
            <w:pPr>
              <w:pStyle w:val="TableParagraph"/>
              <w:spacing w:line="256" w:lineRule="exact"/>
              <w:ind w:left="35"/>
              <w:rPr>
                <w:sz w:val="22"/>
              </w:rPr>
            </w:pPr>
            <w:r>
              <w:rPr>
                <w:sz w:val="22"/>
              </w:rPr>
              <w:t>Turismo de Londres ( R. I. 17/23)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06/11/2023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08/11/2023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1.795,32</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VIAJES LA MOLINA,S.L.</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23/9205X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192"/>
              <w:rPr>
                <w:sz w:val="22"/>
              </w:rPr>
            </w:pPr>
            <w:r>
              <w:rPr>
                <w:sz w:val="22"/>
              </w:rPr>
              <w:t>(23/9205X - REF 1859) Compra de billete de avión, alojamiento y transfer del Alcalde para asistir a la World Travel Market 2023, la feria del turismo de Londres,que</w:t>
            </w:r>
            <w:r>
              <w:rPr>
                <w:spacing w:val="-26"/>
                <w:sz w:val="22"/>
              </w:rPr>
              <w:t> </w:t>
            </w:r>
            <w:r>
              <w:rPr>
                <w:sz w:val="22"/>
              </w:rPr>
              <w:t>tendrá</w:t>
            </w:r>
            <w:r>
              <w:rPr>
                <w:spacing w:val="-26"/>
                <w:sz w:val="22"/>
              </w:rPr>
              <w:t> </w:t>
            </w:r>
            <w:r>
              <w:rPr>
                <w:sz w:val="22"/>
              </w:rPr>
              <w:t>lugar</w:t>
            </w:r>
            <w:r>
              <w:rPr>
                <w:spacing w:val="-25"/>
                <w:sz w:val="22"/>
              </w:rPr>
              <w:t> </w:t>
            </w:r>
            <w:r>
              <w:rPr>
                <w:sz w:val="22"/>
              </w:rPr>
              <w:t>este</w:t>
            </w:r>
            <w:r>
              <w:rPr>
                <w:spacing w:val="-25"/>
                <w:sz w:val="22"/>
              </w:rPr>
              <w:t> </w:t>
            </w:r>
            <w:r>
              <w:rPr>
                <w:sz w:val="22"/>
              </w:rPr>
              <w:t>año</w:t>
            </w:r>
            <w:r>
              <w:rPr>
                <w:spacing w:val="-26"/>
                <w:sz w:val="22"/>
              </w:rPr>
              <w:t> </w:t>
            </w:r>
            <w:r>
              <w:rPr>
                <w:sz w:val="22"/>
              </w:rPr>
              <w:t>entre</w:t>
            </w:r>
            <w:r>
              <w:rPr>
                <w:spacing w:val="-26"/>
                <w:sz w:val="22"/>
              </w:rPr>
              <w:t> </w:t>
            </w:r>
            <w:r>
              <w:rPr>
                <w:sz w:val="22"/>
              </w:rPr>
              <w:t>los</w:t>
            </w:r>
            <w:r>
              <w:rPr>
                <w:spacing w:val="-25"/>
                <w:sz w:val="22"/>
              </w:rPr>
              <w:t> </w:t>
            </w:r>
            <w:r>
              <w:rPr>
                <w:sz w:val="22"/>
              </w:rPr>
              <w:t>próximos días 06 al 08 de noviembre en las instalaciones del recinto</w:t>
            </w:r>
            <w:r>
              <w:rPr>
                <w:spacing w:val="-11"/>
                <w:sz w:val="22"/>
              </w:rPr>
              <w:t> </w:t>
            </w:r>
            <w:r>
              <w:rPr>
                <w:sz w:val="22"/>
              </w:rPr>
              <w:t>ferial</w:t>
            </w:r>
            <w:r>
              <w:rPr>
                <w:spacing w:val="-11"/>
                <w:sz w:val="22"/>
              </w:rPr>
              <w:t> </w:t>
            </w:r>
            <w:r>
              <w:rPr>
                <w:sz w:val="22"/>
              </w:rPr>
              <w:t>Excel</w:t>
            </w:r>
            <w:r>
              <w:rPr>
                <w:spacing w:val="-12"/>
                <w:sz w:val="22"/>
              </w:rPr>
              <w:t> </w:t>
            </w:r>
            <w:r>
              <w:rPr>
                <w:sz w:val="22"/>
              </w:rPr>
              <w:t>Londres</w:t>
            </w:r>
            <w:r>
              <w:rPr>
                <w:spacing w:val="-10"/>
                <w:sz w:val="22"/>
              </w:rPr>
              <w:t> </w:t>
            </w:r>
            <w:r>
              <w:rPr>
                <w:sz w:val="22"/>
              </w:rPr>
              <w:t>(</w:t>
            </w:r>
            <w:r>
              <w:rPr>
                <w:spacing w:val="-13"/>
                <w:sz w:val="22"/>
              </w:rPr>
              <w:t> </w:t>
            </w:r>
            <w:r>
              <w:rPr>
                <w:sz w:val="22"/>
              </w:rPr>
              <w:t>R.</w:t>
            </w:r>
            <w:r>
              <w:rPr>
                <w:spacing w:val="-10"/>
                <w:sz w:val="22"/>
              </w:rPr>
              <w:t> </w:t>
            </w:r>
            <w:r>
              <w:rPr>
                <w:sz w:val="22"/>
              </w:rPr>
              <w:t>I.</w:t>
            </w:r>
            <w:r>
              <w:rPr>
                <w:spacing w:val="-11"/>
                <w:sz w:val="22"/>
              </w:rPr>
              <w:t> </w:t>
            </w:r>
            <w:r>
              <w:rPr>
                <w:sz w:val="22"/>
              </w:rPr>
              <w:t>17/23).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59" w:right="29"/>
              <w:jc w:val="center"/>
              <w:rPr>
                <w:sz w:val="22"/>
              </w:rPr>
            </w:pPr>
            <w:r>
              <w:rPr>
                <w:sz w:val="22"/>
              </w:rPr>
              <w:t>06/11/2023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70" w:right="7"/>
              <w:jc w:val="center"/>
              <w:rPr>
                <w:sz w:val="22"/>
              </w:rPr>
            </w:pPr>
            <w:r>
              <w:rPr>
                <w:w w:val="95"/>
                <w:sz w:val="22"/>
              </w:rPr>
              <w:t>08/11/2023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1.795,32</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1"/>
              <w:rPr>
                <w:sz w:val="22"/>
              </w:rPr>
            </w:pPr>
            <w:r>
              <w:rPr>
                <w:sz w:val="22"/>
              </w:rPr>
              <w:t>VIAJES LA MOLINA,S.L.</w:t>
            </w:r>
          </w:p>
        </w:tc>
      </w:tr>
      <w:tr>
        <w:trPr>
          <w:trHeight w:val="892" w:hRule="atLeast"/>
        </w:trPr>
        <w:tc>
          <w:tcPr>
            <w:tcW w:w="1016" w:type="dxa"/>
          </w:tcPr>
          <w:p>
            <w:pPr>
              <w:pStyle w:val="TableParagraph"/>
              <w:spacing w:before="10"/>
              <w:rPr>
                <w:rFonts w:ascii="Times New Roman"/>
                <w:sz w:val="26"/>
              </w:rPr>
            </w:pPr>
          </w:p>
          <w:p>
            <w:pPr>
              <w:pStyle w:val="TableParagraph"/>
              <w:ind w:left="35"/>
              <w:rPr>
                <w:sz w:val="22"/>
              </w:rPr>
            </w:pPr>
            <w:r>
              <w:rPr>
                <w:sz w:val="22"/>
              </w:rPr>
              <w:t>23/10917</w:t>
            </w:r>
          </w:p>
          <w:p>
            <w:pPr>
              <w:pStyle w:val="TableParagraph"/>
              <w:spacing w:line="257" w:lineRule="exact" w:before="35"/>
              <w:ind w:left="35"/>
              <w:rPr>
                <w:sz w:val="22"/>
              </w:rPr>
            </w:pPr>
            <w:r>
              <w:rPr>
                <w:w w:val="108"/>
                <w:sz w:val="22"/>
              </w:rPr>
              <w:t>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87"/>
              <w:rPr>
                <w:sz w:val="22"/>
              </w:rPr>
            </w:pPr>
            <w:r>
              <w:rPr>
                <w:sz w:val="22"/>
              </w:rPr>
              <w:t>(23/10917L- REF 2059) Reparación del vehículo 9672JZW del Departamento de la Policía Local.</w:t>
            </w:r>
          </w:p>
          <w:p>
            <w:pPr>
              <w:pStyle w:val="TableParagraph"/>
              <w:spacing w:line="256" w:lineRule="exact"/>
              <w:ind w:left="35"/>
              <w:rPr>
                <w:sz w:val="22"/>
              </w:rPr>
            </w:pPr>
            <w:r>
              <w:rPr>
                <w:sz w:val="22"/>
              </w:rPr>
              <w:t>Cambio pastillas de freno.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59" w:right="29"/>
              <w:jc w:val="center"/>
              <w:rPr>
                <w:sz w:val="22"/>
              </w:rPr>
            </w:pPr>
            <w:r>
              <w:rPr>
                <w:sz w:val="22"/>
              </w:rPr>
              <w:t>07/11/2023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70" w:right="7"/>
              <w:jc w:val="center"/>
              <w:rPr>
                <w:sz w:val="22"/>
              </w:rPr>
            </w:pPr>
            <w:r>
              <w:rPr>
                <w:w w:val="95"/>
                <w:sz w:val="22"/>
              </w:rPr>
              <w:t>22/11/2023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69,85</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VIERA ROSA, ANTONIO</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70432">
            <wp:simplePos x="0" y="0"/>
            <wp:positionH relativeFrom="page">
              <wp:posOffset>2746629</wp:posOffset>
            </wp:positionH>
            <wp:positionV relativeFrom="page">
              <wp:posOffset>974090</wp:posOffset>
            </wp:positionV>
            <wp:extent cx="11229" cy="5391150"/>
            <wp:effectExtent l="0" t="0" r="0" b="0"/>
            <wp:wrapNone/>
            <wp:docPr id="355" name="image4.png"/>
            <wp:cNvGraphicFramePr>
              <a:graphicFrameLocks noChangeAspect="1"/>
            </wp:cNvGraphicFramePr>
            <a:graphic>
              <a:graphicData uri="http://schemas.openxmlformats.org/drawingml/2006/picture">
                <pic:pic>
                  <pic:nvPicPr>
                    <pic:cNvPr id="356"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23/10907</w:t>
            </w:r>
          </w:p>
          <w:p>
            <w:pPr>
              <w:pStyle w:val="TableParagraph"/>
              <w:spacing w:line="256" w:lineRule="exact" w:before="35"/>
              <w:ind w:left="35"/>
              <w:rPr>
                <w:sz w:val="22"/>
              </w:rPr>
            </w:pPr>
            <w:r>
              <w:rPr>
                <w:w w:val="101"/>
                <w:sz w:val="22"/>
              </w:rPr>
              <w:t>D</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42"/>
              <w:rPr>
                <w:sz w:val="22"/>
              </w:rPr>
            </w:pPr>
            <w:r>
              <w:rPr>
                <w:sz w:val="22"/>
              </w:rPr>
              <w:t>(23/10907D-</w:t>
            </w:r>
            <w:r>
              <w:rPr>
                <w:spacing w:val="-16"/>
                <w:sz w:val="22"/>
              </w:rPr>
              <w:t> </w:t>
            </w:r>
            <w:r>
              <w:rPr>
                <w:sz w:val="22"/>
              </w:rPr>
              <w:t>REF</w:t>
            </w:r>
            <w:r>
              <w:rPr>
                <w:spacing w:val="-16"/>
                <w:sz w:val="22"/>
              </w:rPr>
              <w:t> </w:t>
            </w:r>
            <w:r>
              <w:rPr>
                <w:sz w:val="22"/>
              </w:rPr>
              <w:t>2058)</w:t>
            </w:r>
            <w:r>
              <w:rPr>
                <w:spacing w:val="-17"/>
                <w:sz w:val="22"/>
              </w:rPr>
              <w:t> </w:t>
            </w:r>
            <w:r>
              <w:rPr>
                <w:sz w:val="22"/>
              </w:rPr>
              <w:t>Gasto</w:t>
            </w:r>
            <w:r>
              <w:rPr>
                <w:spacing w:val="-17"/>
                <w:sz w:val="22"/>
              </w:rPr>
              <w:t> </w:t>
            </w:r>
            <w:r>
              <w:rPr>
                <w:sz w:val="22"/>
              </w:rPr>
              <w:t>de</w:t>
            </w:r>
            <w:r>
              <w:rPr>
                <w:spacing w:val="-16"/>
                <w:sz w:val="22"/>
              </w:rPr>
              <w:t> </w:t>
            </w:r>
            <w:r>
              <w:rPr>
                <w:sz w:val="22"/>
              </w:rPr>
              <w:t>reparación</w:t>
            </w:r>
            <w:r>
              <w:rPr>
                <w:spacing w:val="-17"/>
                <w:sz w:val="22"/>
              </w:rPr>
              <w:t> </w:t>
            </w:r>
            <w:r>
              <w:rPr>
                <w:sz w:val="22"/>
              </w:rPr>
              <w:t>del vehículo matrícula 9672JZW perteneciente al Departamento</w:t>
            </w:r>
            <w:r>
              <w:rPr>
                <w:spacing w:val="-12"/>
                <w:sz w:val="22"/>
              </w:rPr>
              <w:t> </w:t>
            </w:r>
            <w:r>
              <w:rPr>
                <w:sz w:val="22"/>
              </w:rPr>
              <w:t>de</w:t>
            </w:r>
            <w:r>
              <w:rPr>
                <w:spacing w:val="-12"/>
                <w:sz w:val="22"/>
              </w:rPr>
              <w:t> </w:t>
            </w:r>
            <w:r>
              <w:rPr>
                <w:sz w:val="22"/>
              </w:rPr>
              <w:t>la</w:t>
            </w:r>
            <w:r>
              <w:rPr>
                <w:spacing w:val="-14"/>
                <w:sz w:val="22"/>
              </w:rPr>
              <w:t> </w:t>
            </w:r>
            <w:r>
              <w:rPr>
                <w:sz w:val="22"/>
              </w:rPr>
              <w:t>Policía</w:t>
            </w:r>
            <w:r>
              <w:rPr>
                <w:spacing w:val="-14"/>
                <w:sz w:val="22"/>
              </w:rPr>
              <w:t> </w:t>
            </w:r>
            <w:r>
              <w:rPr>
                <w:sz w:val="22"/>
              </w:rPr>
              <w:t>Local.</w:t>
            </w:r>
            <w:r>
              <w:rPr>
                <w:spacing w:val="-12"/>
                <w:sz w:val="22"/>
              </w:rPr>
              <w:t> </w:t>
            </w:r>
            <w:r>
              <w:rPr>
                <w:sz w:val="22"/>
              </w:rPr>
              <w:t>Reparación</w:t>
            </w:r>
          </w:p>
          <w:p>
            <w:pPr>
              <w:pStyle w:val="TableParagraph"/>
              <w:spacing w:line="256" w:lineRule="exact"/>
              <w:ind w:left="35"/>
              <w:rPr>
                <w:sz w:val="22"/>
              </w:rPr>
            </w:pPr>
            <w:r>
              <w:rPr>
                <w:sz w:val="22"/>
              </w:rPr>
              <w:t>parachoques.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07/11/2023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07/12/2023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95,00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DAVID BARRETO MARTIN</w:t>
            </w:r>
          </w:p>
        </w:tc>
      </w:tr>
      <w:tr>
        <w:trPr>
          <w:trHeight w:val="890" w:hRule="atLeast"/>
        </w:trPr>
        <w:tc>
          <w:tcPr>
            <w:tcW w:w="1016" w:type="dxa"/>
          </w:tcPr>
          <w:p>
            <w:pPr>
              <w:pStyle w:val="TableParagraph"/>
              <w:spacing w:before="10"/>
              <w:rPr>
                <w:rFonts w:ascii="Times New Roman"/>
                <w:sz w:val="26"/>
              </w:rPr>
            </w:pPr>
          </w:p>
          <w:p>
            <w:pPr>
              <w:pStyle w:val="TableParagraph"/>
              <w:ind w:left="35"/>
              <w:rPr>
                <w:sz w:val="22"/>
              </w:rPr>
            </w:pPr>
            <w:r>
              <w:rPr>
                <w:sz w:val="22"/>
              </w:rPr>
              <w:t>23/10905</w:t>
            </w:r>
          </w:p>
          <w:p>
            <w:pPr>
              <w:pStyle w:val="TableParagraph"/>
              <w:spacing w:line="257" w:lineRule="exact" w:before="36"/>
              <w:ind w:left="35"/>
              <w:rPr>
                <w:sz w:val="22"/>
              </w:rPr>
            </w:pPr>
            <w:r>
              <w:rPr>
                <w:w w:val="104"/>
                <w:sz w:val="22"/>
              </w:rPr>
              <w:t>F</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5"/>
              <w:rPr>
                <w:sz w:val="22"/>
              </w:rPr>
            </w:pPr>
            <w:r>
              <w:rPr>
                <w:sz w:val="22"/>
              </w:rPr>
              <w:t>(23/10905F- REF 2057) Gasto de reparación del vehículo</w:t>
            </w:r>
            <w:r>
              <w:rPr>
                <w:spacing w:val="-18"/>
                <w:sz w:val="22"/>
              </w:rPr>
              <w:t> </w:t>
            </w:r>
            <w:r>
              <w:rPr>
                <w:sz w:val="22"/>
              </w:rPr>
              <w:t>matrícula</w:t>
            </w:r>
            <w:r>
              <w:rPr>
                <w:spacing w:val="-19"/>
                <w:sz w:val="22"/>
              </w:rPr>
              <w:t> </w:t>
            </w:r>
            <w:r>
              <w:rPr>
                <w:sz w:val="22"/>
              </w:rPr>
              <w:t>6583GGC</w:t>
            </w:r>
            <w:r>
              <w:rPr>
                <w:spacing w:val="-18"/>
                <w:sz w:val="22"/>
              </w:rPr>
              <w:t> </w:t>
            </w:r>
            <w:r>
              <w:rPr>
                <w:sz w:val="22"/>
              </w:rPr>
              <w:t>del</w:t>
            </w:r>
            <w:r>
              <w:rPr>
                <w:spacing w:val="-19"/>
                <w:sz w:val="22"/>
              </w:rPr>
              <w:t> </w:t>
            </w:r>
            <w:r>
              <w:rPr>
                <w:sz w:val="22"/>
              </w:rPr>
              <w:t>Departamento</w:t>
            </w:r>
            <w:r>
              <w:rPr>
                <w:spacing w:val="-17"/>
                <w:sz w:val="22"/>
              </w:rPr>
              <w:t> </w:t>
            </w:r>
            <w:r>
              <w:rPr>
                <w:sz w:val="22"/>
              </w:rPr>
              <w:t>de</w:t>
            </w:r>
            <w:r>
              <w:rPr>
                <w:spacing w:val="-17"/>
                <w:sz w:val="22"/>
              </w:rPr>
              <w:t> </w:t>
            </w:r>
            <w:r>
              <w:rPr>
                <w:sz w:val="22"/>
              </w:rPr>
              <w:t>la</w:t>
            </w:r>
          </w:p>
          <w:p>
            <w:pPr>
              <w:pStyle w:val="TableParagraph"/>
              <w:spacing w:line="256" w:lineRule="exact"/>
              <w:ind w:left="35"/>
              <w:rPr>
                <w:sz w:val="22"/>
              </w:rPr>
            </w:pPr>
            <w:r>
              <w:rPr>
                <w:sz w:val="22"/>
              </w:rPr>
              <w:t>Policía Local. Reparación golpe.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07/11/2023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07/12/2023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170,00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DAVID BARRETO MARTIN</w:t>
            </w:r>
          </w:p>
        </w:tc>
      </w:tr>
      <w:tr>
        <w:trPr>
          <w:trHeight w:val="586" w:hRule="atLeast"/>
        </w:trPr>
        <w:tc>
          <w:tcPr>
            <w:tcW w:w="1016" w:type="dxa"/>
          </w:tcPr>
          <w:p>
            <w:pPr>
              <w:pStyle w:val="TableParagraph"/>
              <w:spacing w:before="10"/>
              <w:rPr>
                <w:rFonts w:ascii="Times New Roman"/>
                <w:sz w:val="26"/>
              </w:rPr>
            </w:pPr>
          </w:p>
          <w:p>
            <w:pPr>
              <w:pStyle w:val="TableParagraph"/>
              <w:spacing w:line="256" w:lineRule="exact"/>
              <w:ind w:left="35"/>
              <w:rPr>
                <w:sz w:val="22"/>
              </w:rPr>
            </w:pPr>
            <w:r>
              <w:rPr>
                <w:sz w:val="22"/>
              </w:rPr>
              <w:t>23/10888J</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(23/10888J- REF 2048) Reparación de vehículo de</w:t>
            </w:r>
          </w:p>
          <w:p>
            <w:pPr>
              <w:pStyle w:val="TableParagraph"/>
              <w:spacing w:line="256" w:lineRule="exact" w:before="35"/>
              <w:ind w:left="35"/>
              <w:rPr>
                <w:sz w:val="22"/>
              </w:rPr>
            </w:pPr>
            <w:r>
              <w:rPr>
                <w:sz w:val="22"/>
              </w:rPr>
              <w:t>Protección Civil ( matrícula GC-2096-Y).</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07/11/2023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12/11/2023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120,00</w:t>
            </w:r>
          </w:p>
        </w:tc>
        <w:tc>
          <w:tcPr>
            <w:tcW w:w="1970" w:type="dxa"/>
          </w:tcPr>
          <w:p>
            <w:pPr>
              <w:pStyle w:val="TableParagraph"/>
              <w:spacing w:before="6"/>
              <w:ind w:left="31"/>
              <w:rPr>
                <w:sz w:val="22"/>
              </w:rPr>
            </w:pPr>
            <w:r>
              <w:rPr>
                <w:sz w:val="22"/>
              </w:rPr>
              <w:t>DELGADO MARTIN,</w:t>
            </w:r>
          </w:p>
          <w:p>
            <w:pPr>
              <w:pStyle w:val="TableParagraph"/>
              <w:spacing w:line="256" w:lineRule="exact" w:before="35"/>
              <w:ind w:left="31"/>
              <w:rPr>
                <w:sz w:val="22"/>
              </w:rPr>
            </w:pPr>
            <w:r>
              <w:rPr>
                <w:sz w:val="22"/>
              </w:rPr>
              <w:t>LEANDRO J.</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23/10900</w:t>
            </w:r>
          </w:p>
          <w:p>
            <w:pPr>
              <w:pStyle w:val="TableParagraph"/>
              <w:spacing w:line="256" w:lineRule="exact" w:before="35"/>
              <w:ind w:left="35"/>
              <w:rPr>
                <w:sz w:val="22"/>
              </w:rPr>
            </w:pPr>
            <w:r>
              <w:rPr>
                <w:w w:val="91"/>
                <w:sz w:val="22"/>
              </w:rPr>
              <w:t>W</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
              <w:rPr>
                <w:sz w:val="22"/>
              </w:rPr>
            </w:pPr>
            <w:r>
              <w:rPr>
                <w:sz w:val="22"/>
              </w:rPr>
              <w:t>(23/10900W-</w:t>
            </w:r>
            <w:r>
              <w:rPr>
                <w:spacing w:val="-25"/>
                <w:sz w:val="22"/>
              </w:rPr>
              <w:t> </w:t>
            </w:r>
            <w:r>
              <w:rPr>
                <w:sz w:val="22"/>
              </w:rPr>
              <w:t>REF</w:t>
            </w:r>
            <w:r>
              <w:rPr>
                <w:spacing w:val="-25"/>
                <w:sz w:val="22"/>
              </w:rPr>
              <w:t> </w:t>
            </w:r>
            <w:r>
              <w:rPr>
                <w:sz w:val="22"/>
              </w:rPr>
              <w:t>2056)</w:t>
            </w:r>
            <w:r>
              <w:rPr>
                <w:spacing w:val="-26"/>
                <w:sz w:val="22"/>
              </w:rPr>
              <w:t> </w:t>
            </w:r>
            <w:r>
              <w:rPr>
                <w:sz w:val="22"/>
              </w:rPr>
              <w:t>Revisión</w:t>
            </w:r>
            <w:r>
              <w:rPr>
                <w:spacing w:val="-25"/>
                <w:sz w:val="22"/>
              </w:rPr>
              <w:t> </w:t>
            </w:r>
            <w:r>
              <w:rPr>
                <w:sz w:val="22"/>
              </w:rPr>
              <w:t>anual</w:t>
            </w:r>
            <w:r>
              <w:rPr>
                <w:spacing w:val="-25"/>
                <w:sz w:val="22"/>
              </w:rPr>
              <w:t> </w:t>
            </w:r>
            <w:r>
              <w:rPr>
                <w:sz w:val="22"/>
              </w:rPr>
              <w:t>etilómetro</w:t>
            </w:r>
            <w:r>
              <w:rPr>
                <w:spacing w:val="-25"/>
                <w:sz w:val="22"/>
              </w:rPr>
              <w:t> </w:t>
            </w:r>
            <w:r>
              <w:rPr>
                <w:sz w:val="22"/>
              </w:rPr>
              <w:t>Safír con Nº de serie SESAH1R002002594 del Departamento</w:t>
            </w:r>
            <w:r>
              <w:rPr>
                <w:spacing w:val="-10"/>
                <w:sz w:val="22"/>
              </w:rPr>
              <w:t> </w:t>
            </w:r>
            <w:r>
              <w:rPr>
                <w:sz w:val="22"/>
              </w:rPr>
              <w:t>de</w:t>
            </w:r>
            <w:r>
              <w:rPr>
                <w:spacing w:val="-9"/>
                <w:sz w:val="22"/>
              </w:rPr>
              <w:t> </w:t>
            </w:r>
            <w:r>
              <w:rPr>
                <w:sz w:val="22"/>
              </w:rPr>
              <w:t>la</w:t>
            </w:r>
            <w:r>
              <w:rPr>
                <w:spacing w:val="-11"/>
                <w:sz w:val="22"/>
              </w:rPr>
              <w:t> </w:t>
            </w:r>
            <w:r>
              <w:rPr>
                <w:sz w:val="22"/>
              </w:rPr>
              <w:t>Policía</w:t>
            </w:r>
            <w:r>
              <w:rPr>
                <w:spacing w:val="-12"/>
                <w:sz w:val="22"/>
              </w:rPr>
              <w:t> </w:t>
            </w:r>
            <w:r>
              <w:rPr>
                <w:sz w:val="22"/>
              </w:rPr>
              <w:t>Local.</w:t>
            </w:r>
            <w:r>
              <w:rPr>
                <w:spacing w:val="-9"/>
                <w:sz w:val="22"/>
              </w:rPr>
              <w:t> </w:t>
            </w:r>
            <w:r>
              <w:rPr>
                <w:sz w:val="22"/>
              </w:rPr>
              <w:t>Descripción:</w:t>
            </w:r>
          </w:p>
          <w:p>
            <w:pPr>
              <w:pStyle w:val="TableParagraph"/>
              <w:spacing w:line="255" w:lineRule="exact"/>
              <w:ind w:left="35"/>
              <w:rPr>
                <w:sz w:val="22"/>
              </w:rPr>
            </w:pPr>
            <w:r>
              <w:rPr>
                <w:sz w:val="22"/>
              </w:rPr>
              <w:t>revisión. limpieza, prueba funcional, calibración.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07/11/2023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07/02/2024</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1.094,53</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11"/>
              <w:rPr>
                <w:sz w:val="22"/>
              </w:rPr>
            </w:pPr>
            <w:r>
              <w:rPr>
                <w:sz w:val="22"/>
              </w:rPr>
              <w:t>GRUPO TECNOLOGIA </w:t>
            </w:r>
            <w:r>
              <w:rPr>
                <w:w w:val="105"/>
                <w:sz w:val="22"/>
              </w:rPr>
              <w:t>DEL TRAFICO,S.L.</w:t>
            </w:r>
          </w:p>
        </w:tc>
      </w:tr>
      <w:tr>
        <w:trPr>
          <w:trHeight w:val="890" w:hRule="atLeast"/>
        </w:trPr>
        <w:tc>
          <w:tcPr>
            <w:tcW w:w="1016" w:type="dxa"/>
          </w:tcPr>
          <w:p>
            <w:pPr>
              <w:pStyle w:val="TableParagraph"/>
              <w:spacing w:before="11"/>
              <w:rPr>
                <w:rFonts w:ascii="Times New Roman"/>
                <w:sz w:val="26"/>
              </w:rPr>
            </w:pPr>
          </w:p>
          <w:p>
            <w:pPr>
              <w:pStyle w:val="TableParagraph"/>
              <w:ind w:left="35"/>
              <w:rPr>
                <w:sz w:val="22"/>
              </w:rPr>
            </w:pPr>
            <w:r>
              <w:rPr>
                <w:sz w:val="22"/>
              </w:rPr>
              <w:t>23/10049</w:t>
            </w:r>
          </w:p>
          <w:p>
            <w:pPr>
              <w:pStyle w:val="TableParagraph"/>
              <w:spacing w:line="257" w:lineRule="exact" w:before="35"/>
              <w:ind w:left="35"/>
              <w:rPr>
                <w:sz w:val="22"/>
              </w:rPr>
            </w:pPr>
            <w:r>
              <w:rPr>
                <w:w w:val="91"/>
                <w:sz w:val="22"/>
              </w:rPr>
              <w:t>W</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before="1"/>
              <w:ind w:left="35" w:right="260"/>
              <w:rPr>
                <w:sz w:val="22"/>
              </w:rPr>
            </w:pPr>
            <w:r>
              <w:rPr>
                <w:sz w:val="22"/>
              </w:rPr>
              <w:t>(23/10049W- REF 1976) Contratación de levantamiento</w:t>
            </w:r>
            <w:r>
              <w:rPr>
                <w:spacing w:val="-17"/>
                <w:sz w:val="22"/>
              </w:rPr>
              <w:t> </w:t>
            </w:r>
            <w:r>
              <w:rPr>
                <w:sz w:val="22"/>
              </w:rPr>
              <w:t>topográfico</w:t>
            </w:r>
            <w:r>
              <w:rPr>
                <w:spacing w:val="-17"/>
                <w:sz w:val="22"/>
              </w:rPr>
              <w:t> </w:t>
            </w:r>
            <w:r>
              <w:rPr>
                <w:sz w:val="22"/>
              </w:rPr>
              <w:t>en</w:t>
            </w:r>
            <w:r>
              <w:rPr>
                <w:spacing w:val="-19"/>
                <w:sz w:val="22"/>
              </w:rPr>
              <w:t> </w:t>
            </w:r>
            <w:r>
              <w:rPr>
                <w:sz w:val="22"/>
              </w:rPr>
              <w:t>la</w:t>
            </w:r>
            <w:r>
              <w:rPr>
                <w:spacing w:val="-19"/>
                <w:sz w:val="22"/>
              </w:rPr>
              <w:t> </w:t>
            </w:r>
            <w:r>
              <w:rPr>
                <w:sz w:val="22"/>
              </w:rPr>
              <w:t>C/</w:t>
            </w:r>
            <w:r>
              <w:rPr>
                <w:spacing w:val="-17"/>
                <w:sz w:val="22"/>
              </w:rPr>
              <w:t> </w:t>
            </w:r>
            <w:r>
              <w:rPr>
                <w:sz w:val="22"/>
              </w:rPr>
              <w:t>La</w:t>
            </w:r>
            <w:r>
              <w:rPr>
                <w:spacing w:val="-18"/>
                <w:sz w:val="22"/>
              </w:rPr>
              <w:t> </w:t>
            </w:r>
            <w:r>
              <w:rPr>
                <w:sz w:val="22"/>
              </w:rPr>
              <w:t>Luchada,</w:t>
            </w:r>
            <w:r>
              <w:rPr>
                <w:spacing w:val="-17"/>
                <w:sz w:val="22"/>
              </w:rPr>
              <w:t> </w:t>
            </w:r>
            <w:r>
              <w:rPr>
                <w:sz w:val="22"/>
              </w:rPr>
              <w:t>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07/11/2023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07/12/2023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642,00</w:t>
            </w:r>
          </w:p>
        </w:tc>
        <w:tc>
          <w:tcPr>
            <w:tcW w:w="1970" w:type="dxa"/>
          </w:tcPr>
          <w:p>
            <w:pPr>
              <w:pStyle w:val="TableParagraph"/>
              <w:spacing w:before="2"/>
              <w:rPr>
                <w:rFonts w:ascii="Times New Roman"/>
                <w:sz w:val="24"/>
              </w:rPr>
            </w:pPr>
          </w:p>
          <w:p>
            <w:pPr>
              <w:pStyle w:val="TableParagraph"/>
              <w:spacing w:line="300" w:lineRule="atLeast" w:before="1"/>
              <w:ind w:left="31" w:right="300"/>
              <w:rPr>
                <w:sz w:val="22"/>
              </w:rPr>
            </w:pPr>
            <w:r>
              <w:rPr>
                <w:sz w:val="22"/>
              </w:rPr>
              <w:t>CURBELO MORIN, BERNARDINO</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23/10997</w:t>
            </w:r>
          </w:p>
          <w:p>
            <w:pPr>
              <w:pStyle w:val="TableParagraph"/>
              <w:spacing w:line="256" w:lineRule="exact" w:before="35"/>
              <w:ind w:left="35"/>
              <w:rPr>
                <w:sz w:val="22"/>
              </w:rPr>
            </w:pPr>
            <w:r>
              <w:rPr>
                <w:w w:val="104"/>
                <w:sz w:val="22"/>
              </w:rPr>
              <w:t>F</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47"/>
              <w:rPr>
                <w:sz w:val="22"/>
              </w:rPr>
            </w:pPr>
            <w:r>
              <w:rPr>
                <w:sz w:val="22"/>
              </w:rPr>
              <w:t>(23/10997F-</w:t>
            </w:r>
            <w:r>
              <w:rPr>
                <w:spacing w:val="-18"/>
                <w:sz w:val="22"/>
              </w:rPr>
              <w:t> </w:t>
            </w:r>
            <w:r>
              <w:rPr>
                <w:sz w:val="22"/>
              </w:rPr>
              <w:t>REF</w:t>
            </w:r>
            <w:r>
              <w:rPr>
                <w:spacing w:val="-18"/>
                <w:sz w:val="22"/>
              </w:rPr>
              <w:t> </w:t>
            </w:r>
            <w:r>
              <w:rPr>
                <w:sz w:val="22"/>
              </w:rPr>
              <w:t>2065)</w:t>
            </w:r>
            <w:r>
              <w:rPr>
                <w:spacing w:val="-19"/>
                <w:sz w:val="22"/>
              </w:rPr>
              <w:t> </w:t>
            </w:r>
            <w:r>
              <w:rPr>
                <w:sz w:val="22"/>
              </w:rPr>
              <w:t>PFAE</w:t>
            </w:r>
            <w:r>
              <w:rPr>
                <w:spacing w:val="-20"/>
                <w:sz w:val="22"/>
              </w:rPr>
              <w:t> </w:t>
            </w:r>
            <w:r>
              <w:rPr>
                <w:sz w:val="22"/>
              </w:rPr>
              <w:t>Tías</w:t>
            </w:r>
            <w:r>
              <w:rPr>
                <w:spacing w:val="-17"/>
                <w:sz w:val="22"/>
              </w:rPr>
              <w:t> </w:t>
            </w:r>
            <w:r>
              <w:rPr>
                <w:sz w:val="22"/>
              </w:rPr>
              <w:t>en</w:t>
            </w:r>
            <w:r>
              <w:rPr>
                <w:spacing w:val="-20"/>
                <w:sz w:val="22"/>
              </w:rPr>
              <w:t> </w:t>
            </w:r>
            <w:r>
              <w:rPr>
                <w:sz w:val="22"/>
              </w:rPr>
              <w:t>Verde</w:t>
            </w:r>
            <w:r>
              <w:rPr>
                <w:spacing w:val="-18"/>
                <w:sz w:val="22"/>
              </w:rPr>
              <w:t> </w:t>
            </w:r>
            <w:r>
              <w:rPr>
                <w:sz w:val="22"/>
              </w:rPr>
              <w:t>-</w:t>
            </w:r>
            <w:r>
              <w:rPr>
                <w:spacing w:val="-18"/>
                <w:sz w:val="22"/>
              </w:rPr>
              <w:t> </w:t>
            </w:r>
            <w:r>
              <w:rPr>
                <w:sz w:val="22"/>
              </w:rPr>
              <w:t>contratar el alquiler de 1 hora de un tractor agrícola para el desarrollo</w:t>
            </w:r>
            <w:r>
              <w:rPr>
                <w:spacing w:val="-11"/>
                <w:sz w:val="22"/>
              </w:rPr>
              <w:t> </w:t>
            </w:r>
            <w:r>
              <w:rPr>
                <w:sz w:val="22"/>
              </w:rPr>
              <w:t>del</w:t>
            </w:r>
            <w:r>
              <w:rPr>
                <w:spacing w:val="-12"/>
                <w:sz w:val="22"/>
              </w:rPr>
              <w:t> </w:t>
            </w:r>
            <w:r>
              <w:rPr>
                <w:sz w:val="22"/>
              </w:rPr>
              <w:t>PFAE</w:t>
            </w:r>
            <w:r>
              <w:rPr>
                <w:spacing w:val="-12"/>
                <w:sz w:val="22"/>
              </w:rPr>
              <w:t> </w:t>
            </w:r>
            <w:r>
              <w:rPr>
                <w:sz w:val="22"/>
              </w:rPr>
              <w:t>Tías</w:t>
            </w:r>
            <w:r>
              <w:rPr>
                <w:spacing w:val="-10"/>
                <w:sz w:val="22"/>
              </w:rPr>
              <w:t> </w:t>
            </w:r>
            <w:r>
              <w:rPr>
                <w:sz w:val="22"/>
              </w:rPr>
              <w:t>en</w:t>
            </w:r>
            <w:r>
              <w:rPr>
                <w:spacing w:val="-12"/>
                <w:sz w:val="22"/>
              </w:rPr>
              <w:t> </w:t>
            </w:r>
            <w:r>
              <w:rPr>
                <w:sz w:val="22"/>
              </w:rPr>
              <w:t>Verde.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08/11/2023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08/12/2023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14,00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92"/>
              <w:rPr>
                <w:sz w:val="22"/>
              </w:rPr>
            </w:pPr>
            <w:r>
              <w:rPr>
                <w:sz w:val="22"/>
              </w:rPr>
              <w:t>CABILDO INSULAR DE LANZAROTE</w:t>
            </w:r>
          </w:p>
        </w:tc>
      </w:tr>
      <w:tr>
        <w:trPr>
          <w:trHeight w:val="240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ind w:left="35"/>
              <w:rPr>
                <w:sz w:val="22"/>
              </w:rPr>
            </w:pPr>
            <w:r>
              <w:rPr>
                <w:sz w:val="22"/>
              </w:rPr>
              <w:t>23/10942</w:t>
            </w:r>
          </w:p>
          <w:p>
            <w:pPr>
              <w:pStyle w:val="TableParagraph"/>
              <w:spacing w:line="257" w:lineRule="exact" w:before="34"/>
              <w:ind w:left="35"/>
              <w:rPr>
                <w:sz w:val="22"/>
              </w:rPr>
            </w:pPr>
            <w:r>
              <w:rPr>
                <w:w w:val="100"/>
                <w:sz w:val="22"/>
              </w:rPr>
              <w:t>K</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Pr>
                <w:sz w:val="22"/>
              </w:rPr>
            </w:pPr>
            <w:r>
              <w:rPr>
                <w:sz w:val="22"/>
              </w:rPr>
              <w:t>(23/10942K - REF 2063) Adquisición de 94 libros de diferentes</w:t>
            </w:r>
            <w:r>
              <w:rPr>
                <w:spacing w:val="-21"/>
                <w:sz w:val="22"/>
              </w:rPr>
              <w:t> </w:t>
            </w:r>
            <w:r>
              <w:rPr>
                <w:sz w:val="22"/>
              </w:rPr>
              <w:t>autores,</w:t>
            </w:r>
            <w:r>
              <w:rPr>
                <w:spacing w:val="-20"/>
                <w:sz w:val="22"/>
              </w:rPr>
              <w:t> </w:t>
            </w:r>
            <w:r>
              <w:rPr>
                <w:sz w:val="22"/>
              </w:rPr>
              <w:t>destinados</w:t>
            </w:r>
            <w:r>
              <w:rPr>
                <w:spacing w:val="-21"/>
                <w:sz w:val="22"/>
              </w:rPr>
              <w:t> </w:t>
            </w:r>
            <w:r>
              <w:rPr>
                <w:sz w:val="22"/>
              </w:rPr>
              <w:t>a</w:t>
            </w:r>
            <w:r>
              <w:rPr>
                <w:spacing w:val="-21"/>
                <w:sz w:val="22"/>
              </w:rPr>
              <w:t> </w:t>
            </w:r>
            <w:r>
              <w:rPr>
                <w:sz w:val="22"/>
              </w:rPr>
              <w:t>lectores</w:t>
            </w:r>
            <w:r>
              <w:rPr>
                <w:spacing w:val="-21"/>
                <w:sz w:val="22"/>
              </w:rPr>
              <w:t> </w:t>
            </w:r>
            <w:r>
              <w:rPr>
                <w:sz w:val="22"/>
              </w:rPr>
              <w:t>jóvenes,</w:t>
            </w:r>
            <w:r>
              <w:rPr>
                <w:spacing w:val="-20"/>
                <w:sz w:val="22"/>
              </w:rPr>
              <w:t> </w:t>
            </w:r>
            <w:r>
              <w:rPr>
                <w:sz w:val="22"/>
              </w:rPr>
              <w:t>que se ubicarán en los Rincones del Saber, los cuales se quieren instalar en los distintos Centros Socio Culturales</w:t>
            </w:r>
            <w:r>
              <w:rPr>
                <w:spacing w:val="-7"/>
                <w:sz w:val="22"/>
              </w:rPr>
              <w:t> </w:t>
            </w:r>
            <w:r>
              <w:rPr>
                <w:sz w:val="22"/>
              </w:rPr>
              <w:t>del</w:t>
            </w:r>
            <w:r>
              <w:rPr>
                <w:spacing w:val="-9"/>
                <w:sz w:val="22"/>
              </w:rPr>
              <w:t> </w:t>
            </w:r>
            <w:r>
              <w:rPr>
                <w:sz w:val="22"/>
              </w:rPr>
              <w:t>municipio</w:t>
            </w:r>
            <w:r>
              <w:rPr>
                <w:spacing w:val="-7"/>
                <w:sz w:val="22"/>
              </w:rPr>
              <w:t> </w:t>
            </w:r>
            <w:r>
              <w:rPr>
                <w:sz w:val="22"/>
              </w:rPr>
              <w:t>como</w:t>
            </w:r>
            <w:r>
              <w:rPr>
                <w:spacing w:val="-8"/>
                <w:sz w:val="22"/>
              </w:rPr>
              <w:t> </w:t>
            </w:r>
            <w:r>
              <w:rPr>
                <w:sz w:val="22"/>
              </w:rPr>
              <w:t>son</w:t>
            </w:r>
            <w:r>
              <w:rPr>
                <w:spacing w:val="-8"/>
                <w:sz w:val="22"/>
              </w:rPr>
              <w:t> </w:t>
            </w:r>
            <w:r>
              <w:rPr>
                <w:sz w:val="22"/>
              </w:rPr>
              <w:t>CSC</w:t>
            </w:r>
            <w:r>
              <w:rPr>
                <w:spacing w:val="-8"/>
                <w:sz w:val="22"/>
              </w:rPr>
              <w:t> </w:t>
            </w:r>
            <w:r>
              <w:rPr>
                <w:sz w:val="22"/>
              </w:rPr>
              <w:t>de</w:t>
            </w:r>
            <w:r>
              <w:rPr>
                <w:spacing w:val="-8"/>
                <w:sz w:val="22"/>
              </w:rPr>
              <w:t> </w:t>
            </w:r>
            <w:r>
              <w:rPr>
                <w:sz w:val="22"/>
              </w:rPr>
              <w:t>Mácher,</w:t>
            </w:r>
            <w:r>
              <w:rPr>
                <w:spacing w:val="-7"/>
                <w:sz w:val="22"/>
              </w:rPr>
              <w:t> </w:t>
            </w:r>
            <w:r>
              <w:rPr>
                <w:sz w:val="22"/>
              </w:rPr>
              <w:t>La Asomada, Conil, Masdache, Los Lirios, Puerto del Carmen</w:t>
            </w:r>
            <w:r>
              <w:rPr>
                <w:spacing w:val="-13"/>
                <w:sz w:val="22"/>
              </w:rPr>
              <w:t> </w:t>
            </w:r>
            <w:r>
              <w:rPr>
                <w:sz w:val="22"/>
              </w:rPr>
              <w:t>y</w:t>
            </w:r>
            <w:r>
              <w:rPr>
                <w:spacing w:val="-12"/>
                <w:sz w:val="22"/>
              </w:rPr>
              <w:t> </w:t>
            </w:r>
            <w:r>
              <w:rPr>
                <w:sz w:val="22"/>
              </w:rPr>
              <w:t>la</w:t>
            </w:r>
            <w:r>
              <w:rPr>
                <w:spacing w:val="-13"/>
                <w:sz w:val="22"/>
              </w:rPr>
              <w:t> </w:t>
            </w:r>
            <w:r>
              <w:rPr>
                <w:sz w:val="22"/>
              </w:rPr>
              <w:t>Sede</w:t>
            </w:r>
            <w:r>
              <w:rPr>
                <w:spacing w:val="-13"/>
                <w:sz w:val="22"/>
              </w:rPr>
              <w:t> </w:t>
            </w:r>
            <w:r>
              <w:rPr>
                <w:sz w:val="22"/>
              </w:rPr>
              <w:t>de</w:t>
            </w:r>
            <w:r>
              <w:rPr>
                <w:spacing w:val="-12"/>
                <w:sz w:val="22"/>
              </w:rPr>
              <w:t> </w:t>
            </w:r>
            <w:r>
              <w:rPr>
                <w:sz w:val="22"/>
              </w:rPr>
              <w:t>la</w:t>
            </w:r>
            <w:r>
              <w:rPr>
                <w:spacing w:val="-13"/>
                <w:sz w:val="22"/>
              </w:rPr>
              <w:t> </w:t>
            </w:r>
            <w:r>
              <w:rPr>
                <w:sz w:val="22"/>
              </w:rPr>
              <w:t>Juventud</w:t>
            </w:r>
            <w:r>
              <w:rPr>
                <w:spacing w:val="-11"/>
                <w:sz w:val="22"/>
              </w:rPr>
              <w:t> </w:t>
            </w:r>
            <w:r>
              <w:rPr>
                <w:sz w:val="22"/>
              </w:rPr>
              <w:t>en</w:t>
            </w:r>
            <w:r>
              <w:rPr>
                <w:spacing w:val="-13"/>
                <w:sz w:val="22"/>
              </w:rPr>
              <w:t> </w:t>
            </w:r>
            <w:r>
              <w:rPr>
                <w:sz w:val="22"/>
              </w:rPr>
              <w:t>el</w:t>
            </w:r>
            <w:r>
              <w:rPr>
                <w:spacing w:val="-13"/>
                <w:sz w:val="22"/>
              </w:rPr>
              <w:t> </w:t>
            </w:r>
            <w:r>
              <w:rPr>
                <w:sz w:val="22"/>
              </w:rPr>
              <w:t>Pavón.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9" w:lineRule="exact" w:before="1"/>
              <w:ind w:left="59" w:right="29"/>
              <w:jc w:val="center"/>
              <w:rPr>
                <w:sz w:val="22"/>
              </w:rPr>
            </w:pPr>
            <w:r>
              <w:rPr>
                <w:sz w:val="22"/>
              </w:rPr>
              <w:t>08/11/2023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9" w:lineRule="exact" w:before="1"/>
              <w:ind w:left="70" w:right="7"/>
              <w:jc w:val="center"/>
              <w:rPr>
                <w:sz w:val="22"/>
              </w:rPr>
            </w:pPr>
            <w:r>
              <w:rPr>
                <w:w w:val="95"/>
                <w:sz w:val="22"/>
              </w:rPr>
              <w:t>09/11/2023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right="17"/>
              <w:jc w:val="right"/>
              <w:rPr>
                <w:sz w:val="22"/>
              </w:rPr>
            </w:pPr>
            <w:r>
              <w:rPr>
                <w:sz w:val="22"/>
              </w:rPr>
              <w:t>1.441,59</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1" w:right="55"/>
              <w:rPr>
                <w:sz w:val="22"/>
              </w:rPr>
            </w:pPr>
            <w:r>
              <w:rPr>
                <w:sz w:val="22"/>
              </w:rPr>
              <w:t>RUIZ GALLEGO,NORBERT O</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71456">
            <wp:simplePos x="0" y="0"/>
            <wp:positionH relativeFrom="page">
              <wp:posOffset>2746629</wp:posOffset>
            </wp:positionH>
            <wp:positionV relativeFrom="page">
              <wp:posOffset>974090</wp:posOffset>
            </wp:positionV>
            <wp:extent cx="11229" cy="5391150"/>
            <wp:effectExtent l="0" t="0" r="0" b="0"/>
            <wp:wrapNone/>
            <wp:docPr id="357" name="image13.png"/>
            <wp:cNvGraphicFramePr>
              <a:graphicFrameLocks noChangeAspect="1"/>
            </wp:cNvGraphicFramePr>
            <a:graphic>
              <a:graphicData uri="http://schemas.openxmlformats.org/drawingml/2006/picture">
                <pic:pic>
                  <pic:nvPicPr>
                    <pic:cNvPr id="358" name="image13.png"/>
                    <pic:cNvPicPr/>
                  </pic:nvPicPr>
                  <pic:blipFill>
                    <a:blip r:embed="rId2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23/10934J</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7"/>
              <w:rPr>
                <w:sz w:val="22"/>
              </w:rPr>
            </w:pPr>
            <w:r>
              <w:rPr>
                <w:sz w:val="22"/>
              </w:rPr>
              <w:t>(23/10934J- REF 2061) Compra de uniformidad para los</w:t>
            </w:r>
            <w:r>
              <w:rPr>
                <w:spacing w:val="-16"/>
                <w:sz w:val="22"/>
              </w:rPr>
              <w:t> </w:t>
            </w:r>
            <w:r>
              <w:rPr>
                <w:sz w:val="22"/>
              </w:rPr>
              <w:t>13</w:t>
            </w:r>
            <w:r>
              <w:rPr>
                <w:spacing w:val="-16"/>
                <w:sz w:val="22"/>
              </w:rPr>
              <w:t> </w:t>
            </w:r>
            <w:r>
              <w:rPr>
                <w:sz w:val="22"/>
              </w:rPr>
              <w:t>equipos</w:t>
            </w:r>
            <w:r>
              <w:rPr>
                <w:spacing w:val="-16"/>
                <w:sz w:val="22"/>
              </w:rPr>
              <w:t> </w:t>
            </w:r>
            <w:r>
              <w:rPr>
                <w:sz w:val="22"/>
              </w:rPr>
              <w:t>participantes</w:t>
            </w:r>
            <w:r>
              <w:rPr>
                <w:spacing w:val="-15"/>
                <w:sz w:val="22"/>
              </w:rPr>
              <w:t> </w:t>
            </w:r>
            <w:r>
              <w:rPr>
                <w:sz w:val="22"/>
              </w:rPr>
              <w:t>en</w:t>
            </w:r>
            <w:r>
              <w:rPr>
                <w:spacing w:val="-18"/>
                <w:sz w:val="22"/>
              </w:rPr>
              <w:t> </w:t>
            </w:r>
            <w:r>
              <w:rPr>
                <w:sz w:val="22"/>
              </w:rPr>
              <w:t>la</w:t>
            </w:r>
            <w:r>
              <w:rPr>
                <w:spacing w:val="-17"/>
                <w:sz w:val="22"/>
              </w:rPr>
              <w:t> </w:t>
            </w:r>
            <w:r>
              <w:rPr>
                <w:sz w:val="22"/>
              </w:rPr>
              <w:t>actividad</w:t>
            </w:r>
            <w:r>
              <w:rPr>
                <w:spacing w:val="-15"/>
                <w:sz w:val="22"/>
              </w:rPr>
              <w:t> </w:t>
            </w:r>
            <w:r>
              <w:rPr>
                <w:sz w:val="22"/>
              </w:rPr>
              <w:t>prevista</w:t>
            </w:r>
            <w:r>
              <w:rPr>
                <w:spacing w:val="-17"/>
                <w:sz w:val="22"/>
              </w:rPr>
              <w:t> </w:t>
            </w:r>
            <w:r>
              <w:rPr>
                <w:sz w:val="22"/>
              </w:rPr>
              <w:t>de los "Abuelos Conejeros":</w:t>
            </w:r>
            <w:r>
              <w:rPr>
                <w:spacing w:val="-31"/>
                <w:sz w:val="22"/>
              </w:rPr>
              <w:t> </w:t>
            </w:r>
            <w:r>
              <w:rPr>
                <w:sz w:val="22"/>
              </w:rPr>
              <w:t>pantalones,</w:t>
            </w:r>
          </w:p>
          <w:p>
            <w:pPr>
              <w:pStyle w:val="TableParagraph"/>
              <w:spacing w:line="256" w:lineRule="exact"/>
              <w:ind w:left="35"/>
              <w:rPr>
                <w:sz w:val="22"/>
              </w:rPr>
            </w:pPr>
            <w:r>
              <w:rPr>
                <w:w w:val="105"/>
                <w:sz w:val="22"/>
              </w:rPr>
              <w:t>camisas,chaquetas...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08/11/2023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11/11/2023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4.840,00</w:t>
            </w:r>
          </w:p>
        </w:tc>
        <w:tc>
          <w:tcPr>
            <w:tcW w:w="1970" w:type="dxa"/>
          </w:tcPr>
          <w:p>
            <w:pPr>
              <w:pStyle w:val="TableParagraph"/>
              <w:spacing w:line="271" w:lineRule="auto" w:before="6"/>
              <w:ind w:left="31" w:right="635"/>
              <w:rPr>
                <w:sz w:val="22"/>
              </w:rPr>
            </w:pPr>
            <w:r>
              <w:rPr>
                <w:w w:val="105"/>
                <w:sz w:val="22"/>
              </w:rPr>
              <w:t>CONCEPCION LORENZA HERNANDEZ</w:t>
            </w:r>
          </w:p>
          <w:p>
            <w:pPr>
              <w:pStyle w:val="TableParagraph"/>
              <w:spacing w:line="256" w:lineRule="exact"/>
              <w:ind w:left="31"/>
              <w:rPr>
                <w:sz w:val="22"/>
              </w:rPr>
            </w:pPr>
            <w:r>
              <w:rPr>
                <w:sz w:val="22"/>
              </w:rPr>
              <w:t>UMPIERREZ</w:t>
            </w:r>
          </w:p>
        </w:tc>
      </w:tr>
      <w:tr>
        <w:trPr>
          <w:trHeight w:val="240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ind w:left="35"/>
              <w:rPr>
                <w:sz w:val="22"/>
              </w:rPr>
            </w:pPr>
            <w:r>
              <w:rPr>
                <w:sz w:val="22"/>
              </w:rPr>
              <w:t>23/10260</w:t>
            </w:r>
          </w:p>
          <w:p>
            <w:pPr>
              <w:pStyle w:val="TableParagraph"/>
              <w:spacing w:line="257" w:lineRule="exact" w:before="34"/>
              <w:ind w:left="35"/>
              <w:rPr>
                <w:sz w:val="22"/>
              </w:rPr>
            </w:pPr>
            <w:r>
              <w:rPr>
                <w:w w:val="101"/>
                <w:sz w:val="22"/>
              </w:rPr>
              <w:t>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29"/>
              <w:jc w:val="both"/>
              <w:rPr>
                <w:sz w:val="22"/>
              </w:rPr>
            </w:pPr>
            <w:r>
              <w:rPr>
                <w:sz w:val="22"/>
              </w:rPr>
              <w:t>(23/10260Y</w:t>
            </w:r>
            <w:r>
              <w:rPr>
                <w:spacing w:val="-17"/>
                <w:sz w:val="22"/>
              </w:rPr>
              <w:t> </w:t>
            </w:r>
            <w:r>
              <w:rPr>
                <w:sz w:val="22"/>
              </w:rPr>
              <w:t>-</w:t>
            </w:r>
            <w:r>
              <w:rPr>
                <w:spacing w:val="-15"/>
                <w:sz w:val="22"/>
              </w:rPr>
              <w:t> </w:t>
            </w:r>
            <w:r>
              <w:rPr>
                <w:sz w:val="22"/>
              </w:rPr>
              <w:t>REF</w:t>
            </w:r>
            <w:r>
              <w:rPr>
                <w:spacing w:val="-15"/>
                <w:sz w:val="22"/>
              </w:rPr>
              <w:t> </w:t>
            </w:r>
            <w:r>
              <w:rPr>
                <w:sz w:val="22"/>
              </w:rPr>
              <w:t>1995)</w:t>
            </w:r>
            <w:r>
              <w:rPr>
                <w:spacing w:val="-17"/>
                <w:sz w:val="22"/>
              </w:rPr>
              <w:t> </w:t>
            </w:r>
            <w:r>
              <w:rPr>
                <w:sz w:val="22"/>
              </w:rPr>
              <w:t>impartición</w:t>
            </w:r>
            <w:r>
              <w:rPr>
                <w:spacing w:val="-17"/>
                <w:sz w:val="22"/>
              </w:rPr>
              <w:t> </w:t>
            </w:r>
            <w:r>
              <w:rPr>
                <w:sz w:val="22"/>
              </w:rPr>
              <w:t>de</w:t>
            </w:r>
            <w:r>
              <w:rPr>
                <w:spacing w:val="-16"/>
                <w:sz w:val="22"/>
              </w:rPr>
              <w:t> </w:t>
            </w:r>
            <w:r>
              <w:rPr>
                <w:sz w:val="22"/>
              </w:rPr>
              <w:t>tres</w:t>
            </w:r>
            <w:r>
              <w:rPr>
                <w:spacing w:val="-15"/>
                <w:sz w:val="22"/>
              </w:rPr>
              <w:t> </w:t>
            </w:r>
            <w:r>
              <w:rPr>
                <w:sz w:val="22"/>
              </w:rPr>
              <w:t>talleres</w:t>
            </w:r>
            <w:r>
              <w:rPr>
                <w:spacing w:val="-16"/>
                <w:sz w:val="22"/>
              </w:rPr>
              <w:t> </w:t>
            </w:r>
            <w:r>
              <w:rPr>
                <w:sz w:val="22"/>
              </w:rPr>
              <w:t>de primeros</w:t>
            </w:r>
            <w:r>
              <w:rPr>
                <w:spacing w:val="-16"/>
                <w:sz w:val="22"/>
              </w:rPr>
              <w:t> </w:t>
            </w:r>
            <w:r>
              <w:rPr>
                <w:sz w:val="22"/>
              </w:rPr>
              <w:t>auxilios</w:t>
            </w:r>
            <w:r>
              <w:rPr>
                <w:spacing w:val="-17"/>
                <w:sz w:val="22"/>
              </w:rPr>
              <w:t> </w:t>
            </w:r>
            <w:r>
              <w:rPr>
                <w:sz w:val="22"/>
              </w:rPr>
              <w:t>dirigidos</w:t>
            </w:r>
            <w:r>
              <w:rPr>
                <w:spacing w:val="-17"/>
                <w:sz w:val="22"/>
              </w:rPr>
              <w:t> </w:t>
            </w:r>
            <w:r>
              <w:rPr>
                <w:sz w:val="22"/>
              </w:rPr>
              <w:t>a</w:t>
            </w:r>
            <w:r>
              <w:rPr>
                <w:spacing w:val="-18"/>
                <w:sz w:val="22"/>
              </w:rPr>
              <w:t> </w:t>
            </w:r>
            <w:r>
              <w:rPr>
                <w:sz w:val="22"/>
              </w:rPr>
              <w:t>los</w:t>
            </w:r>
            <w:r>
              <w:rPr>
                <w:spacing w:val="-16"/>
                <w:sz w:val="22"/>
              </w:rPr>
              <w:t> </w:t>
            </w:r>
            <w:r>
              <w:rPr>
                <w:sz w:val="22"/>
              </w:rPr>
              <w:t>jóvenes</w:t>
            </w:r>
            <w:r>
              <w:rPr>
                <w:spacing w:val="-17"/>
                <w:sz w:val="22"/>
              </w:rPr>
              <w:t> </w:t>
            </w:r>
            <w:r>
              <w:rPr>
                <w:sz w:val="22"/>
              </w:rPr>
              <w:t>del</w:t>
            </w:r>
            <w:r>
              <w:rPr>
                <w:spacing w:val="-18"/>
                <w:sz w:val="22"/>
              </w:rPr>
              <w:t> </w:t>
            </w:r>
            <w:r>
              <w:rPr>
                <w:sz w:val="22"/>
              </w:rPr>
              <w:t>municipio: 08/11/2023</w:t>
            </w:r>
            <w:r>
              <w:rPr>
                <w:spacing w:val="-19"/>
                <w:sz w:val="22"/>
              </w:rPr>
              <w:t> </w:t>
            </w:r>
            <w:r>
              <w:rPr>
                <w:sz w:val="22"/>
              </w:rPr>
              <w:t>Taller</w:t>
            </w:r>
            <w:r>
              <w:rPr>
                <w:spacing w:val="-19"/>
                <w:sz w:val="22"/>
              </w:rPr>
              <w:t> </w:t>
            </w:r>
            <w:r>
              <w:rPr>
                <w:sz w:val="22"/>
              </w:rPr>
              <w:t>OVACE</w:t>
            </w:r>
            <w:r>
              <w:rPr>
                <w:spacing w:val="-19"/>
                <w:sz w:val="22"/>
              </w:rPr>
              <w:t> </w:t>
            </w:r>
            <w:r>
              <w:rPr>
                <w:sz w:val="22"/>
              </w:rPr>
              <w:t>en</w:t>
            </w:r>
            <w:r>
              <w:rPr>
                <w:spacing w:val="-19"/>
                <w:sz w:val="22"/>
              </w:rPr>
              <w:t> </w:t>
            </w:r>
            <w:r>
              <w:rPr>
                <w:sz w:val="22"/>
              </w:rPr>
              <w:t>la</w:t>
            </w:r>
            <w:r>
              <w:rPr>
                <w:spacing w:val="-20"/>
                <w:sz w:val="22"/>
              </w:rPr>
              <w:t> </w:t>
            </w:r>
            <w:r>
              <w:rPr>
                <w:sz w:val="22"/>
              </w:rPr>
              <w:t>Sede</w:t>
            </w:r>
            <w:r>
              <w:rPr>
                <w:spacing w:val="-18"/>
                <w:sz w:val="22"/>
              </w:rPr>
              <w:t> </w:t>
            </w:r>
            <w:r>
              <w:rPr>
                <w:sz w:val="22"/>
              </w:rPr>
              <w:t>de</w:t>
            </w:r>
            <w:r>
              <w:rPr>
                <w:spacing w:val="-19"/>
                <w:sz w:val="22"/>
              </w:rPr>
              <w:t> </w:t>
            </w:r>
            <w:r>
              <w:rPr>
                <w:sz w:val="22"/>
              </w:rPr>
              <w:t>la</w:t>
            </w:r>
            <w:r>
              <w:rPr>
                <w:spacing w:val="-19"/>
                <w:sz w:val="22"/>
              </w:rPr>
              <w:t> </w:t>
            </w:r>
            <w:r>
              <w:rPr>
                <w:sz w:val="22"/>
              </w:rPr>
              <w:t>Juventud</w:t>
            </w:r>
            <w:r>
              <w:rPr>
                <w:spacing w:val="-18"/>
                <w:sz w:val="22"/>
              </w:rPr>
              <w:t> </w:t>
            </w:r>
            <w:r>
              <w:rPr>
                <w:sz w:val="22"/>
              </w:rPr>
              <w:t>en el</w:t>
            </w:r>
            <w:r>
              <w:rPr>
                <w:spacing w:val="-17"/>
                <w:sz w:val="22"/>
              </w:rPr>
              <w:t> </w:t>
            </w:r>
            <w:r>
              <w:rPr>
                <w:sz w:val="22"/>
              </w:rPr>
              <w:t>Pavón</w:t>
            </w:r>
            <w:r>
              <w:rPr>
                <w:spacing w:val="-16"/>
                <w:sz w:val="22"/>
              </w:rPr>
              <w:t> </w:t>
            </w:r>
            <w:r>
              <w:rPr>
                <w:sz w:val="22"/>
              </w:rPr>
              <w:t>a</w:t>
            </w:r>
            <w:r>
              <w:rPr>
                <w:spacing w:val="-17"/>
                <w:sz w:val="22"/>
              </w:rPr>
              <w:t> </w:t>
            </w:r>
            <w:r>
              <w:rPr>
                <w:sz w:val="22"/>
              </w:rPr>
              <w:t>las</w:t>
            </w:r>
            <w:r>
              <w:rPr>
                <w:spacing w:val="-15"/>
                <w:sz w:val="22"/>
              </w:rPr>
              <w:t> </w:t>
            </w:r>
            <w:r>
              <w:rPr>
                <w:sz w:val="22"/>
              </w:rPr>
              <w:t>17:00</w:t>
            </w:r>
            <w:r>
              <w:rPr>
                <w:spacing w:val="-16"/>
                <w:sz w:val="22"/>
              </w:rPr>
              <w:t> </w:t>
            </w:r>
            <w:r>
              <w:rPr>
                <w:sz w:val="22"/>
              </w:rPr>
              <w:t>h</w:t>
            </w:r>
            <w:r>
              <w:rPr>
                <w:spacing w:val="-16"/>
                <w:sz w:val="22"/>
              </w:rPr>
              <w:t> </w:t>
            </w:r>
            <w:r>
              <w:rPr>
                <w:sz w:val="22"/>
              </w:rPr>
              <w:t>29/11/2023</w:t>
            </w:r>
            <w:r>
              <w:rPr>
                <w:spacing w:val="-16"/>
                <w:sz w:val="22"/>
              </w:rPr>
              <w:t> </w:t>
            </w:r>
            <w:r>
              <w:rPr>
                <w:sz w:val="22"/>
              </w:rPr>
              <w:t>Taller</w:t>
            </w:r>
            <w:r>
              <w:rPr>
                <w:spacing w:val="-15"/>
                <w:sz w:val="22"/>
              </w:rPr>
              <w:t> </w:t>
            </w:r>
            <w:r>
              <w:rPr>
                <w:sz w:val="22"/>
              </w:rPr>
              <w:t>RDP</w:t>
            </w:r>
            <w:r>
              <w:rPr>
                <w:spacing w:val="-16"/>
                <w:sz w:val="22"/>
              </w:rPr>
              <w:t> </w:t>
            </w:r>
            <w:r>
              <w:rPr>
                <w:sz w:val="22"/>
              </w:rPr>
              <w:t>y</w:t>
            </w:r>
            <w:r>
              <w:rPr>
                <w:spacing w:val="-16"/>
                <w:sz w:val="22"/>
              </w:rPr>
              <w:t> </w:t>
            </w:r>
            <w:r>
              <w:rPr>
                <w:sz w:val="22"/>
              </w:rPr>
              <w:t>DESA</w:t>
            </w:r>
            <w:r>
              <w:rPr>
                <w:spacing w:val="-17"/>
                <w:sz w:val="22"/>
              </w:rPr>
              <w:t> </w:t>
            </w:r>
            <w:r>
              <w:rPr>
                <w:sz w:val="22"/>
              </w:rPr>
              <w:t>en el</w:t>
            </w:r>
            <w:r>
              <w:rPr>
                <w:spacing w:val="-13"/>
                <w:sz w:val="22"/>
              </w:rPr>
              <w:t> </w:t>
            </w:r>
            <w:r>
              <w:rPr>
                <w:sz w:val="22"/>
              </w:rPr>
              <w:t>CSC</w:t>
            </w:r>
            <w:r>
              <w:rPr>
                <w:spacing w:val="-11"/>
                <w:sz w:val="22"/>
              </w:rPr>
              <w:t> </w:t>
            </w:r>
            <w:r>
              <w:rPr>
                <w:sz w:val="22"/>
              </w:rPr>
              <w:t>de</w:t>
            </w:r>
            <w:r>
              <w:rPr>
                <w:spacing w:val="-11"/>
                <w:sz w:val="22"/>
              </w:rPr>
              <w:t> </w:t>
            </w:r>
            <w:r>
              <w:rPr>
                <w:sz w:val="22"/>
              </w:rPr>
              <w:t>Puerto</w:t>
            </w:r>
            <w:r>
              <w:rPr>
                <w:spacing w:val="-10"/>
                <w:sz w:val="22"/>
              </w:rPr>
              <w:t> </w:t>
            </w:r>
            <w:r>
              <w:rPr>
                <w:sz w:val="22"/>
              </w:rPr>
              <w:t>del</w:t>
            </w:r>
            <w:r>
              <w:rPr>
                <w:spacing w:val="-12"/>
                <w:sz w:val="22"/>
              </w:rPr>
              <w:t> </w:t>
            </w:r>
            <w:r>
              <w:rPr>
                <w:sz w:val="22"/>
              </w:rPr>
              <w:t>Carmen</w:t>
            </w:r>
            <w:r>
              <w:rPr>
                <w:spacing w:val="-11"/>
                <w:sz w:val="22"/>
              </w:rPr>
              <w:t> </w:t>
            </w:r>
            <w:r>
              <w:rPr>
                <w:sz w:val="22"/>
              </w:rPr>
              <w:t>a</w:t>
            </w:r>
            <w:r>
              <w:rPr>
                <w:spacing w:val="-12"/>
                <w:sz w:val="22"/>
              </w:rPr>
              <w:t> </w:t>
            </w:r>
            <w:r>
              <w:rPr>
                <w:sz w:val="22"/>
              </w:rPr>
              <w:t>las</w:t>
            </w:r>
            <w:r>
              <w:rPr>
                <w:spacing w:val="-10"/>
                <w:sz w:val="22"/>
              </w:rPr>
              <w:t> </w:t>
            </w:r>
            <w:r>
              <w:rPr>
                <w:sz w:val="22"/>
              </w:rPr>
              <w:t>17:00</w:t>
            </w:r>
            <w:r>
              <w:rPr>
                <w:spacing w:val="-12"/>
                <w:sz w:val="22"/>
              </w:rPr>
              <w:t> </w:t>
            </w:r>
            <w:r>
              <w:rPr>
                <w:sz w:val="22"/>
              </w:rPr>
              <w:t>h</w:t>
            </w:r>
            <w:r>
              <w:rPr>
                <w:spacing w:val="-11"/>
                <w:sz w:val="22"/>
              </w:rPr>
              <w:t> </w:t>
            </w:r>
            <w:r>
              <w:rPr>
                <w:sz w:val="22"/>
              </w:rPr>
              <w:t>13/12/2023 Taller</w:t>
            </w:r>
            <w:r>
              <w:rPr>
                <w:spacing w:val="-19"/>
                <w:sz w:val="22"/>
              </w:rPr>
              <w:t> </w:t>
            </w:r>
            <w:r>
              <w:rPr>
                <w:sz w:val="22"/>
              </w:rPr>
              <w:t>manejo</w:t>
            </w:r>
            <w:r>
              <w:rPr>
                <w:spacing w:val="-18"/>
                <w:sz w:val="22"/>
              </w:rPr>
              <w:t> </w:t>
            </w:r>
            <w:r>
              <w:rPr>
                <w:sz w:val="22"/>
              </w:rPr>
              <w:t>de</w:t>
            </w:r>
            <w:r>
              <w:rPr>
                <w:spacing w:val="-18"/>
                <w:sz w:val="22"/>
              </w:rPr>
              <w:t> </w:t>
            </w:r>
            <w:r>
              <w:rPr>
                <w:sz w:val="22"/>
              </w:rPr>
              <w:t>extintores</w:t>
            </w:r>
            <w:r>
              <w:rPr>
                <w:spacing w:val="-18"/>
                <w:sz w:val="22"/>
              </w:rPr>
              <w:t> </w:t>
            </w:r>
            <w:r>
              <w:rPr>
                <w:sz w:val="22"/>
              </w:rPr>
              <w:t>en</w:t>
            </w:r>
            <w:r>
              <w:rPr>
                <w:spacing w:val="-19"/>
                <w:sz w:val="22"/>
              </w:rPr>
              <w:t> </w:t>
            </w:r>
            <w:r>
              <w:rPr>
                <w:sz w:val="22"/>
              </w:rPr>
              <w:t>la</w:t>
            </w:r>
            <w:r>
              <w:rPr>
                <w:spacing w:val="-20"/>
                <w:sz w:val="22"/>
              </w:rPr>
              <w:t> </w:t>
            </w:r>
            <w:r>
              <w:rPr>
                <w:sz w:val="22"/>
              </w:rPr>
              <w:t>Sede</w:t>
            </w:r>
            <w:r>
              <w:rPr>
                <w:spacing w:val="-18"/>
                <w:sz w:val="22"/>
              </w:rPr>
              <w:t> </w:t>
            </w:r>
            <w:r>
              <w:rPr>
                <w:sz w:val="22"/>
              </w:rPr>
              <w:t>de</w:t>
            </w:r>
            <w:r>
              <w:rPr>
                <w:spacing w:val="-19"/>
                <w:sz w:val="22"/>
              </w:rPr>
              <w:t> </w:t>
            </w:r>
            <w:r>
              <w:rPr>
                <w:sz w:val="22"/>
              </w:rPr>
              <w:t>la</w:t>
            </w:r>
            <w:r>
              <w:rPr>
                <w:spacing w:val="-19"/>
                <w:sz w:val="22"/>
              </w:rPr>
              <w:t> </w:t>
            </w:r>
            <w:r>
              <w:rPr>
                <w:sz w:val="22"/>
              </w:rPr>
              <w:t>Juventud</w:t>
            </w:r>
          </w:p>
          <w:p>
            <w:pPr>
              <w:pStyle w:val="TableParagraph"/>
              <w:spacing w:line="255" w:lineRule="exact"/>
              <w:ind w:left="35"/>
              <w:jc w:val="both"/>
              <w:rPr>
                <w:sz w:val="22"/>
              </w:rPr>
            </w:pPr>
            <w:r>
              <w:rPr>
                <w:sz w:val="22"/>
              </w:rPr>
              <w:t>en el Pavón a las 17:00 h</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59" w:right="29"/>
              <w:jc w:val="center"/>
              <w:rPr>
                <w:sz w:val="22"/>
              </w:rPr>
            </w:pPr>
            <w:r>
              <w:rPr>
                <w:sz w:val="22"/>
              </w:rPr>
              <w:t>08/11/2023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70" w:right="7"/>
              <w:jc w:val="center"/>
              <w:rPr>
                <w:sz w:val="22"/>
              </w:rPr>
            </w:pPr>
            <w:r>
              <w:rPr>
                <w:w w:val="95"/>
                <w:sz w:val="22"/>
              </w:rPr>
              <w:t>13/12/2023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right="17"/>
              <w:jc w:val="right"/>
              <w:rPr>
                <w:sz w:val="22"/>
              </w:rPr>
            </w:pPr>
            <w:r>
              <w:rPr>
                <w:sz w:val="22"/>
              </w:rPr>
              <w:t>1.400,00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5"/>
              </w:rPr>
            </w:pPr>
          </w:p>
          <w:p>
            <w:pPr>
              <w:pStyle w:val="TableParagraph"/>
              <w:spacing w:line="304" w:lineRule="exact"/>
              <w:ind w:left="31"/>
              <w:rPr>
                <w:sz w:val="22"/>
              </w:rPr>
            </w:pPr>
            <w:r>
              <w:rPr>
                <w:sz w:val="22"/>
              </w:rPr>
              <w:t>BOMBEROS VOLUNTARIOS DE LANZAROTE BOLUNTIS</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23/10958</w:t>
            </w:r>
          </w:p>
          <w:p>
            <w:pPr>
              <w:pStyle w:val="TableParagraph"/>
              <w:spacing w:line="256" w:lineRule="exact" w:before="36"/>
              <w:ind w:left="35"/>
              <w:rPr>
                <w:sz w:val="22"/>
              </w:rPr>
            </w:pPr>
            <w:r>
              <w:rPr>
                <w:w w:val="100"/>
                <w:sz w:val="22"/>
              </w:rPr>
              <w:t>Z</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8"/>
              <w:rPr>
                <w:sz w:val="22"/>
              </w:rPr>
            </w:pPr>
            <w:r>
              <w:rPr>
                <w:sz w:val="22"/>
              </w:rPr>
              <w:t>(23/10958Z-</w:t>
            </w:r>
            <w:r>
              <w:rPr>
                <w:spacing w:val="-20"/>
                <w:sz w:val="22"/>
              </w:rPr>
              <w:t> </w:t>
            </w:r>
            <w:r>
              <w:rPr>
                <w:sz w:val="22"/>
              </w:rPr>
              <w:t>REF</w:t>
            </w:r>
            <w:r>
              <w:rPr>
                <w:spacing w:val="-19"/>
                <w:sz w:val="22"/>
              </w:rPr>
              <w:t> </w:t>
            </w:r>
            <w:r>
              <w:rPr>
                <w:sz w:val="22"/>
              </w:rPr>
              <w:t>2069)</w:t>
            </w:r>
            <w:r>
              <w:rPr>
                <w:spacing w:val="-20"/>
                <w:sz w:val="22"/>
              </w:rPr>
              <w:t> </w:t>
            </w:r>
            <w:r>
              <w:rPr>
                <w:sz w:val="22"/>
              </w:rPr>
              <w:t>Suministro</w:t>
            </w:r>
            <w:r>
              <w:rPr>
                <w:spacing w:val="-19"/>
                <w:sz w:val="22"/>
              </w:rPr>
              <w:t> </w:t>
            </w:r>
            <w:r>
              <w:rPr>
                <w:sz w:val="22"/>
              </w:rPr>
              <w:t>de</w:t>
            </w:r>
            <w:r>
              <w:rPr>
                <w:spacing w:val="-20"/>
                <w:sz w:val="22"/>
              </w:rPr>
              <w:t> </w:t>
            </w:r>
            <w:r>
              <w:rPr>
                <w:sz w:val="22"/>
              </w:rPr>
              <w:t>tres</w:t>
            </w:r>
            <w:r>
              <w:rPr>
                <w:spacing w:val="-19"/>
                <w:sz w:val="22"/>
              </w:rPr>
              <w:t> </w:t>
            </w:r>
            <w:r>
              <w:rPr>
                <w:sz w:val="22"/>
              </w:rPr>
              <w:t>puertas</w:t>
            </w:r>
            <w:r>
              <w:rPr>
                <w:spacing w:val="-19"/>
                <w:sz w:val="22"/>
              </w:rPr>
              <w:t> </w:t>
            </w:r>
            <w:r>
              <w:rPr>
                <w:sz w:val="22"/>
              </w:rPr>
              <w:t>para la</w:t>
            </w:r>
            <w:r>
              <w:rPr>
                <w:spacing w:val="-15"/>
                <w:sz w:val="22"/>
              </w:rPr>
              <w:t> </w:t>
            </w:r>
            <w:r>
              <w:rPr>
                <w:sz w:val="22"/>
              </w:rPr>
              <w:t>separación</w:t>
            </w:r>
            <w:r>
              <w:rPr>
                <w:spacing w:val="-14"/>
                <w:sz w:val="22"/>
              </w:rPr>
              <w:t> </w:t>
            </w:r>
            <w:r>
              <w:rPr>
                <w:sz w:val="22"/>
              </w:rPr>
              <w:t>de</w:t>
            </w:r>
            <w:r>
              <w:rPr>
                <w:spacing w:val="-14"/>
                <w:sz w:val="22"/>
              </w:rPr>
              <w:t> </w:t>
            </w:r>
            <w:r>
              <w:rPr>
                <w:sz w:val="22"/>
              </w:rPr>
              <w:t>los</w:t>
            </w:r>
            <w:r>
              <w:rPr>
                <w:spacing w:val="-13"/>
                <w:sz w:val="22"/>
              </w:rPr>
              <w:t> </w:t>
            </w:r>
            <w:r>
              <w:rPr>
                <w:sz w:val="22"/>
              </w:rPr>
              <w:t>vestuarios</w:t>
            </w:r>
            <w:r>
              <w:rPr>
                <w:spacing w:val="-13"/>
                <w:sz w:val="22"/>
              </w:rPr>
              <w:t> </w:t>
            </w:r>
            <w:r>
              <w:rPr>
                <w:sz w:val="22"/>
              </w:rPr>
              <w:t>en</w:t>
            </w:r>
            <w:r>
              <w:rPr>
                <w:spacing w:val="-14"/>
                <w:sz w:val="22"/>
              </w:rPr>
              <w:t> </w:t>
            </w:r>
            <w:r>
              <w:rPr>
                <w:sz w:val="22"/>
              </w:rPr>
              <w:t>el</w:t>
            </w:r>
            <w:r>
              <w:rPr>
                <w:spacing w:val="-15"/>
                <w:sz w:val="22"/>
              </w:rPr>
              <w:t> </w:t>
            </w:r>
            <w:r>
              <w:rPr>
                <w:sz w:val="22"/>
              </w:rPr>
              <w:t>Polideportivo</w:t>
            </w:r>
          </w:p>
          <w:p>
            <w:pPr>
              <w:pStyle w:val="TableParagraph"/>
              <w:spacing w:line="256" w:lineRule="exact"/>
              <w:ind w:left="35"/>
              <w:rPr>
                <w:sz w:val="22"/>
              </w:rPr>
            </w:pPr>
            <w:r>
              <w:rPr>
                <w:sz w:val="22"/>
              </w:rPr>
              <w:t>Municipal de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09/11/2023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09/12/2023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7.895,32</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CRISTALGANA LANZAROTE S.L.U.</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ind w:left="35"/>
              <w:rPr>
                <w:sz w:val="22"/>
              </w:rPr>
            </w:pPr>
            <w:r>
              <w:rPr>
                <w:sz w:val="22"/>
              </w:rPr>
              <w:t>23/11056</w:t>
            </w:r>
          </w:p>
          <w:p>
            <w:pPr>
              <w:pStyle w:val="TableParagraph"/>
              <w:spacing w:line="256" w:lineRule="exact" w:before="35"/>
              <w:ind w:left="35"/>
              <w:rPr>
                <w:sz w:val="22"/>
              </w:rPr>
            </w:pPr>
            <w:r>
              <w:rPr>
                <w:w w:val="118"/>
                <w:sz w:val="22"/>
              </w:rPr>
              <w:t>C</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55"/>
              <w:rPr>
                <w:sz w:val="22"/>
              </w:rPr>
            </w:pPr>
            <w:r>
              <w:rPr>
                <w:sz w:val="22"/>
              </w:rPr>
              <w:t>(23711056C- REF 2068) Compra de decoración navideña para ambientación de la oficina de Información</w:t>
            </w:r>
            <w:r>
              <w:rPr>
                <w:spacing w:val="-19"/>
                <w:sz w:val="22"/>
              </w:rPr>
              <w:t> </w:t>
            </w:r>
            <w:r>
              <w:rPr>
                <w:sz w:val="22"/>
              </w:rPr>
              <w:t>de</w:t>
            </w:r>
            <w:r>
              <w:rPr>
                <w:spacing w:val="-18"/>
                <w:sz w:val="22"/>
              </w:rPr>
              <w:t> </w:t>
            </w:r>
            <w:r>
              <w:rPr>
                <w:sz w:val="22"/>
              </w:rPr>
              <w:t>Turismo</w:t>
            </w:r>
            <w:r>
              <w:rPr>
                <w:spacing w:val="-18"/>
                <w:sz w:val="22"/>
              </w:rPr>
              <w:t> </w:t>
            </w:r>
            <w:r>
              <w:rPr>
                <w:sz w:val="22"/>
              </w:rPr>
              <w:t>de</w:t>
            </w:r>
            <w:r>
              <w:rPr>
                <w:spacing w:val="-18"/>
                <w:sz w:val="22"/>
              </w:rPr>
              <w:t> </w:t>
            </w:r>
            <w:r>
              <w:rPr>
                <w:sz w:val="22"/>
              </w:rPr>
              <w:t>la</w:t>
            </w:r>
            <w:r>
              <w:rPr>
                <w:spacing w:val="-19"/>
                <w:sz w:val="22"/>
              </w:rPr>
              <w:t> </w:t>
            </w:r>
            <w:r>
              <w:rPr>
                <w:sz w:val="22"/>
              </w:rPr>
              <w:t>Avenida</w:t>
            </w:r>
            <w:r>
              <w:rPr>
                <w:spacing w:val="-19"/>
                <w:sz w:val="22"/>
              </w:rPr>
              <w:t> </w:t>
            </w:r>
            <w:r>
              <w:rPr>
                <w:sz w:val="22"/>
              </w:rPr>
              <w:t>de</w:t>
            </w:r>
            <w:r>
              <w:rPr>
                <w:spacing w:val="-18"/>
                <w:sz w:val="22"/>
              </w:rPr>
              <w:t> </w:t>
            </w:r>
            <w:r>
              <w:rPr>
                <w:sz w:val="22"/>
              </w:rPr>
              <w:t>las</w:t>
            </w:r>
            <w:r>
              <w:rPr>
                <w:spacing w:val="-18"/>
                <w:sz w:val="22"/>
              </w:rPr>
              <w:t> </w:t>
            </w:r>
            <w:r>
              <w:rPr>
                <w:sz w:val="22"/>
              </w:rPr>
              <w:t>Playas</w:t>
            </w:r>
            <w:r>
              <w:rPr>
                <w:spacing w:val="-17"/>
                <w:sz w:val="22"/>
              </w:rPr>
              <w:t> </w:t>
            </w:r>
            <w:r>
              <w:rPr>
                <w:sz w:val="22"/>
              </w:rPr>
              <w:t>y</w:t>
            </w:r>
            <w:r>
              <w:rPr>
                <w:spacing w:val="-18"/>
                <w:sz w:val="22"/>
              </w:rPr>
              <w:t> </w:t>
            </w:r>
            <w:r>
              <w:rPr>
                <w:sz w:val="22"/>
              </w:rPr>
              <w:t>el Centro</w:t>
            </w:r>
            <w:r>
              <w:rPr>
                <w:spacing w:val="-13"/>
                <w:sz w:val="22"/>
              </w:rPr>
              <w:t> </w:t>
            </w:r>
            <w:r>
              <w:rPr>
                <w:sz w:val="22"/>
              </w:rPr>
              <w:t>Cívico</w:t>
            </w:r>
            <w:r>
              <w:rPr>
                <w:spacing w:val="-13"/>
                <w:sz w:val="22"/>
              </w:rPr>
              <w:t> </w:t>
            </w:r>
            <w:r>
              <w:rPr>
                <w:sz w:val="22"/>
              </w:rPr>
              <w:t>El</w:t>
            </w:r>
            <w:r>
              <w:rPr>
                <w:spacing w:val="-14"/>
                <w:sz w:val="22"/>
              </w:rPr>
              <w:t> </w:t>
            </w:r>
            <w:r>
              <w:rPr>
                <w:sz w:val="22"/>
              </w:rPr>
              <w:t>Fondeadero</w:t>
            </w:r>
            <w:r>
              <w:rPr>
                <w:spacing w:val="-14"/>
                <w:sz w:val="22"/>
              </w:rPr>
              <w:t> </w:t>
            </w:r>
            <w:r>
              <w:rPr>
                <w:sz w:val="22"/>
              </w:rPr>
              <w:t>en</w:t>
            </w:r>
            <w:r>
              <w:rPr>
                <w:spacing w:val="-15"/>
                <w:sz w:val="22"/>
              </w:rPr>
              <w:t> </w:t>
            </w:r>
            <w:r>
              <w:rPr>
                <w:sz w:val="22"/>
              </w:rPr>
              <w:t>Puerto</w:t>
            </w:r>
            <w:r>
              <w:rPr>
                <w:spacing w:val="-13"/>
                <w:sz w:val="22"/>
              </w:rPr>
              <w:t> </w:t>
            </w:r>
            <w:r>
              <w:rPr>
                <w:sz w:val="22"/>
              </w:rPr>
              <w:t>del</w:t>
            </w:r>
            <w:r>
              <w:rPr>
                <w:spacing w:val="-14"/>
                <w:sz w:val="22"/>
              </w:rPr>
              <w:t> </w:t>
            </w: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09/11/2023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19/11/2023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498,25</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0"/>
              <w:jc w:val="center"/>
              <w:rPr>
                <w:sz w:val="22"/>
              </w:rPr>
            </w:pPr>
            <w:r>
              <w:rPr>
                <w:sz w:val="22"/>
              </w:rPr>
              <w:t>FERRETERIA TIAS,S.L.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ind w:left="35"/>
              <w:rPr>
                <w:sz w:val="22"/>
              </w:rPr>
            </w:pPr>
            <w:r>
              <w:rPr>
                <w:sz w:val="22"/>
              </w:rPr>
              <w:t>23/11035</w:t>
            </w:r>
          </w:p>
          <w:p>
            <w:pPr>
              <w:pStyle w:val="TableParagraph"/>
              <w:spacing w:line="256" w:lineRule="exact" w:before="34"/>
              <w:ind w:left="35"/>
              <w:rPr>
                <w:sz w:val="22"/>
              </w:rPr>
            </w:pPr>
            <w:r>
              <w:rPr>
                <w:w w:val="104"/>
                <w:sz w:val="22"/>
              </w:rPr>
              <w:t>E</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(23/11035E- REF 2067) PFAE Por Un Pueblo Mas</w:t>
            </w:r>
          </w:p>
          <w:p>
            <w:pPr>
              <w:pStyle w:val="TableParagraph"/>
              <w:spacing w:line="300" w:lineRule="atLeast" w:before="4"/>
              <w:ind w:left="35" w:right="13"/>
              <w:rPr>
                <w:sz w:val="22"/>
              </w:rPr>
            </w:pPr>
            <w:r>
              <w:rPr>
                <w:sz w:val="22"/>
              </w:rPr>
              <w:t>Limpio II - compra de 4 uds Q-limp acero alumin+pistola,</w:t>
            </w:r>
            <w:r>
              <w:rPr>
                <w:spacing w:val="-23"/>
                <w:sz w:val="22"/>
              </w:rPr>
              <w:t> </w:t>
            </w:r>
            <w:r>
              <w:rPr>
                <w:sz w:val="22"/>
              </w:rPr>
              <w:t>14</w:t>
            </w:r>
            <w:r>
              <w:rPr>
                <w:spacing w:val="-23"/>
                <w:sz w:val="22"/>
              </w:rPr>
              <w:t> </w:t>
            </w:r>
            <w:r>
              <w:rPr>
                <w:sz w:val="22"/>
              </w:rPr>
              <w:t>uds</w:t>
            </w:r>
            <w:r>
              <w:rPr>
                <w:spacing w:val="-22"/>
                <w:sz w:val="22"/>
              </w:rPr>
              <w:t> </w:t>
            </w:r>
            <w:r>
              <w:rPr>
                <w:sz w:val="22"/>
              </w:rPr>
              <w:t>c-100</w:t>
            </w:r>
            <w:r>
              <w:rPr>
                <w:spacing w:val="-24"/>
                <w:sz w:val="22"/>
              </w:rPr>
              <w:t> </w:t>
            </w:r>
            <w:r>
              <w:rPr>
                <w:sz w:val="22"/>
              </w:rPr>
              <w:t>guante</w:t>
            </w:r>
            <w:r>
              <w:rPr>
                <w:spacing w:val="-23"/>
                <w:sz w:val="22"/>
              </w:rPr>
              <w:t> </w:t>
            </w:r>
            <w:r>
              <w:rPr>
                <w:sz w:val="22"/>
              </w:rPr>
              <w:t>nitrilo</w:t>
            </w:r>
            <w:r>
              <w:rPr>
                <w:spacing w:val="-23"/>
                <w:sz w:val="22"/>
              </w:rPr>
              <w:t> </w:t>
            </w:r>
            <w:r>
              <w:rPr>
                <w:sz w:val="22"/>
              </w:rPr>
              <w:t>extreme</w:t>
            </w:r>
            <w:r>
              <w:rPr>
                <w:spacing w:val="-23"/>
                <w:sz w:val="22"/>
              </w:rPr>
              <w:t> </w:t>
            </w:r>
            <w:r>
              <w:rPr>
                <w:sz w:val="22"/>
              </w:rPr>
              <w:t>lite negro, 12 uds fregona tiras microfibra azul, 6 uds conjunto marbella</w:t>
            </w:r>
            <w:r>
              <w:rPr>
                <w:spacing w:val="-22"/>
                <w:sz w:val="22"/>
              </w:rPr>
              <w:t> </w:t>
            </w:r>
            <w:r>
              <w:rPr>
                <w:sz w:val="22"/>
              </w:rPr>
              <w:t>escobilla+soport,..</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09/11/2023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09/12/2023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308,44</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0"/>
              <w:jc w:val="center"/>
              <w:rPr>
                <w:sz w:val="22"/>
              </w:rPr>
            </w:pPr>
            <w:r>
              <w:rPr>
                <w:sz w:val="22"/>
              </w:rPr>
              <w:t>FERRETERIA TIAS,S.L.</w:t>
            </w:r>
          </w:p>
        </w:tc>
      </w:tr>
      <w:tr>
        <w:trPr>
          <w:trHeight w:val="891"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23/10911J</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3"/>
              <w:rPr>
                <w:sz w:val="22"/>
              </w:rPr>
            </w:pPr>
            <w:r>
              <w:rPr>
                <w:sz w:val="22"/>
              </w:rPr>
              <w:t>(23/10911J</w:t>
            </w:r>
            <w:r>
              <w:rPr>
                <w:spacing w:val="-17"/>
                <w:sz w:val="22"/>
              </w:rPr>
              <w:t> </w:t>
            </w:r>
            <w:r>
              <w:rPr>
                <w:sz w:val="22"/>
              </w:rPr>
              <w:t>-</w:t>
            </w:r>
            <w:r>
              <w:rPr>
                <w:spacing w:val="-17"/>
                <w:sz w:val="22"/>
              </w:rPr>
              <w:t> </w:t>
            </w:r>
            <w:r>
              <w:rPr>
                <w:sz w:val="22"/>
              </w:rPr>
              <w:t>REF</w:t>
            </w:r>
            <w:r>
              <w:rPr>
                <w:spacing w:val="-17"/>
                <w:sz w:val="22"/>
              </w:rPr>
              <w:t> </w:t>
            </w:r>
            <w:r>
              <w:rPr>
                <w:sz w:val="22"/>
              </w:rPr>
              <w:t>2066)</w:t>
            </w:r>
            <w:r>
              <w:rPr>
                <w:spacing w:val="-19"/>
                <w:sz w:val="22"/>
              </w:rPr>
              <w:t> </w:t>
            </w:r>
            <w:r>
              <w:rPr>
                <w:sz w:val="22"/>
              </w:rPr>
              <w:t>Adquisición</w:t>
            </w:r>
            <w:r>
              <w:rPr>
                <w:spacing w:val="-18"/>
                <w:sz w:val="22"/>
              </w:rPr>
              <w:t> </w:t>
            </w:r>
            <w:r>
              <w:rPr>
                <w:sz w:val="22"/>
              </w:rPr>
              <w:t>de</w:t>
            </w:r>
            <w:r>
              <w:rPr>
                <w:spacing w:val="-17"/>
                <w:sz w:val="22"/>
              </w:rPr>
              <w:t> </w:t>
            </w:r>
            <w:r>
              <w:rPr>
                <w:sz w:val="22"/>
              </w:rPr>
              <w:t>material</w:t>
            </w:r>
            <w:r>
              <w:rPr>
                <w:spacing w:val="-18"/>
                <w:sz w:val="22"/>
              </w:rPr>
              <w:t> </w:t>
            </w:r>
            <w:r>
              <w:rPr>
                <w:sz w:val="22"/>
              </w:rPr>
              <w:t>para</w:t>
            </w:r>
            <w:r>
              <w:rPr>
                <w:spacing w:val="-18"/>
                <w:sz w:val="22"/>
              </w:rPr>
              <w:t> </w:t>
            </w:r>
            <w:r>
              <w:rPr>
                <w:sz w:val="22"/>
              </w:rPr>
              <w:t>el Departamento</w:t>
            </w:r>
            <w:r>
              <w:rPr>
                <w:spacing w:val="-15"/>
                <w:sz w:val="22"/>
              </w:rPr>
              <w:t> </w:t>
            </w:r>
            <w:r>
              <w:rPr>
                <w:sz w:val="22"/>
              </w:rPr>
              <w:t>de</w:t>
            </w:r>
            <w:r>
              <w:rPr>
                <w:spacing w:val="-15"/>
                <w:sz w:val="22"/>
              </w:rPr>
              <w:t> </w:t>
            </w:r>
            <w:r>
              <w:rPr>
                <w:sz w:val="22"/>
              </w:rPr>
              <w:t>la</w:t>
            </w:r>
            <w:r>
              <w:rPr>
                <w:spacing w:val="-17"/>
                <w:sz w:val="22"/>
              </w:rPr>
              <w:t> </w:t>
            </w:r>
            <w:r>
              <w:rPr>
                <w:sz w:val="22"/>
              </w:rPr>
              <w:t>Policía</w:t>
            </w:r>
            <w:r>
              <w:rPr>
                <w:spacing w:val="-16"/>
                <w:sz w:val="22"/>
              </w:rPr>
              <w:t> </w:t>
            </w:r>
            <w:r>
              <w:rPr>
                <w:sz w:val="22"/>
              </w:rPr>
              <w:t>Local.</w:t>
            </w:r>
            <w:r>
              <w:rPr>
                <w:spacing w:val="-15"/>
                <w:sz w:val="22"/>
              </w:rPr>
              <w:t> </w:t>
            </w:r>
            <w:r>
              <w:rPr>
                <w:sz w:val="22"/>
              </w:rPr>
              <w:t>Portawalkie</w:t>
            </w:r>
            <w:r>
              <w:rPr>
                <w:spacing w:val="-15"/>
                <w:sz w:val="22"/>
              </w:rPr>
              <w:t> </w:t>
            </w:r>
            <w:r>
              <w:rPr>
                <w:sz w:val="22"/>
              </w:rPr>
              <w:t>y</w:t>
            </w:r>
            <w:r>
              <w:rPr>
                <w:spacing w:val="-16"/>
                <w:sz w:val="22"/>
              </w:rPr>
              <w:t> </w:t>
            </w:r>
            <w:r>
              <w:rPr>
                <w:sz w:val="22"/>
              </w:rPr>
              <w:t>cinta</w:t>
            </w:r>
          </w:p>
          <w:p>
            <w:pPr>
              <w:pStyle w:val="TableParagraph"/>
              <w:spacing w:line="256" w:lineRule="exact"/>
              <w:ind w:left="35"/>
              <w:rPr>
                <w:sz w:val="22"/>
              </w:rPr>
            </w:pPr>
            <w:r>
              <w:rPr>
                <w:sz w:val="22"/>
              </w:rPr>
              <w:t>balizamiento.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09/11/2023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29/11/2023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506,76</w:t>
            </w:r>
          </w:p>
        </w:tc>
        <w:tc>
          <w:tcPr>
            <w:tcW w:w="1970" w:type="dxa"/>
          </w:tcPr>
          <w:p>
            <w:pPr>
              <w:pStyle w:val="TableParagraph"/>
              <w:spacing w:line="271" w:lineRule="auto" w:before="6"/>
              <w:ind w:left="31"/>
              <w:rPr>
                <w:sz w:val="22"/>
              </w:rPr>
            </w:pPr>
            <w:r>
              <w:rPr>
                <w:sz w:val="22"/>
              </w:rPr>
              <w:t>SOLUCIONES </w:t>
            </w:r>
            <w:r>
              <w:rPr>
                <w:w w:val="95"/>
                <w:sz w:val="22"/>
              </w:rPr>
              <w:t>EXTREME CANARIAS</w:t>
            </w:r>
          </w:p>
          <w:p>
            <w:pPr>
              <w:pStyle w:val="TableParagraph"/>
              <w:spacing w:line="256" w:lineRule="exact"/>
              <w:ind w:left="31"/>
              <w:rPr>
                <w:sz w:val="22"/>
              </w:rPr>
            </w:pPr>
            <w:r>
              <w:rPr>
                <w:w w:val="110"/>
                <w:sz w:val="22"/>
              </w:rPr>
              <w:t>S.L.</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72480">
            <wp:simplePos x="0" y="0"/>
            <wp:positionH relativeFrom="page">
              <wp:posOffset>2746629</wp:posOffset>
            </wp:positionH>
            <wp:positionV relativeFrom="page">
              <wp:posOffset>973963</wp:posOffset>
            </wp:positionV>
            <wp:extent cx="11009" cy="5096637"/>
            <wp:effectExtent l="0" t="0" r="0" b="0"/>
            <wp:wrapNone/>
            <wp:docPr id="359" name="image8.png"/>
            <wp:cNvGraphicFramePr>
              <a:graphicFrameLocks noChangeAspect="1"/>
            </wp:cNvGraphicFramePr>
            <a:graphic>
              <a:graphicData uri="http://schemas.openxmlformats.org/drawingml/2006/picture">
                <pic:pic>
                  <pic:nvPicPr>
                    <pic:cNvPr id="360" name="image8.png"/>
                    <pic:cNvPicPr/>
                  </pic:nvPicPr>
                  <pic:blipFill>
                    <a:blip r:embed="rId14" cstate="print"/>
                    <a:stretch>
                      <a:fillRect/>
                    </a:stretch>
                  </pic:blipFill>
                  <pic:spPr>
                    <a:xfrm>
                      <a:off x="0" y="0"/>
                      <a:ext cx="11009" cy="50966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23/11093</w:t>
            </w:r>
          </w:p>
          <w:p>
            <w:pPr>
              <w:pStyle w:val="TableParagraph"/>
              <w:spacing w:line="256" w:lineRule="exact" w:before="35"/>
              <w:ind w:left="35"/>
              <w:rPr>
                <w:sz w:val="22"/>
              </w:rPr>
            </w:pPr>
            <w:r>
              <w:rPr>
                <w:w w:val="101"/>
                <w:sz w:val="22"/>
              </w:rPr>
              <w:t>B</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48"/>
              <w:rPr>
                <w:sz w:val="22"/>
              </w:rPr>
            </w:pPr>
            <w:r>
              <w:rPr>
                <w:sz w:val="22"/>
              </w:rPr>
              <w:t>(23/11093B-</w:t>
            </w:r>
            <w:r>
              <w:rPr>
                <w:spacing w:val="-18"/>
                <w:sz w:val="22"/>
              </w:rPr>
              <w:t> </w:t>
            </w:r>
            <w:r>
              <w:rPr>
                <w:sz w:val="22"/>
              </w:rPr>
              <w:t>REF2074)</w:t>
            </w:r>
            <w:r>
              <w:rPr>
                <w:spacing w:val="-19"/>
                <w:sz w:val="22"/>
              </w:rPr>
              <w:t> </w:t>
            </w:r>
            <w:r>
              <w:rPr>
                <w:sz w:val="22"/>
              </w:rPr>
              <w:t>PFAE</w:t>
            </w:r>
            <w:r>
              <w:rPr>
                <w:spacing w:val="-20"/>
                <w:sz w:val="22"/>
              </w:rPr>
              <w:t> </w:t>
            </w:r>
            <w:r>
              <w:rPr>
                <w:sz w:val="22"/>
              </w:rPr>
              <w:t>Construyendo</w:t>
            </w:r>
            <w:r>
              <w:rPr>
                <w:spacing w:val="-17"/>
                <w:sz w:val="22"/>
              </w:rPr>
              <w:t> </w:t>
            </w:r>
            <w:r>
              <w:rPr>
                <w:sz w:val="22"/>
              </w:rPr>
              <w:t>Futuro</w:t>
            </w:r>
            <w:r>
              <w:rPr>
                <w:spacing w:val="-18"/>
                <w:sz w:val="22"/>
              </w:rPr>
              <w:t> </w:t>
            </w:r>
            <w:r>
              <w:rPr>
                <w:sz w:val="22"/>
              </w:rPr>
              <w:t>III</w:t>
            </w:r>
            <w:r>
              <w:rPr>
                <w:spacing w:val="-18"/>
                <w:sz w:val="22"/>
              </w:rPr>
              <w:t> </w:t>
            </w:r>
            <w:r>
              <w:rPr>
                <w:sz w:val="22"/>
              </w:rPr>
              <w:t>- compra</w:t>
            </w:r>
            <w:r>
              <w:rPr>
                <w:spacing w:val="-18"/>
                <w:sz w:val="22"/>
              </w:rPr>
              <w:t> </w:t>
            </w:r>
            <w:r>
              <w:rPr>
                <w:sz w:val="22"/>
              </w:rPr>
              <w:t>de</w:t>
            </w:r>
            <w:r>
              <w:rPr>
                <w:spacing w:val="-18"/>
                <w:sz w:val="22"/>
              </w:rPr>
              <w:t> </w:t>
            </w:r>
            <w:r>
              <w:rPr>
                <w:sz w:val="22"/>
              </w:rPr>
              <w:t>10</w:t>
            </w:r>
            <w:r>
              <w:rPr>
                <w:spacing w:val="-17"/>
                <w:sz w:val="22"/>
              </w:rPr>
              <w:t> </w:t>
            </w:r>
            <w:r>
              <w:rPr>
                <w:sz w:val="22"/>
              </w:rPr>
              <w:t>uds</w:t>
            </w:r>
            <w:r>
              <w:rPr>
                <w:spacing w:val="-17"/>
                <w:sz w:val="22"/>
              </w:rPr>
              <w:t> </w:t>
            </w:r>
            <w:r>
              <w:rPr>
                <w:sz w:val="22"/>
              </w:rPr>
              <w:t>cinta</w:t>
            </w:r>
            <w:r>
              <w:rPr>
                <w:spacing w:val="-17"/>
                <w:sz w:val="22"/>
              </w:rPr>
              <w:t> </w:t>
            </w:r>
            <w:r>
              <w:rPr>
                <w:sz w:val="22"/>
              </w:rPr>
              <w:t>pintor</w:t>
            </w:r>
            <w:r>
              <w:rPr>
                <w:spacing w:val="-17"/>
                <w:sz w:val="22"/>
              </w:rPr>
              <w:t> </w:t>
            </w:r>
            <w:r>
              <w:rPr>
                <w:sz w:val="22"/>
              </w:rPr>
              <w:t>45mx30mm</w:t>
            </w:r>
            <w:r>
              <w:rPr>
                <w:spacing w:val="-18"/>
                <w:sz w:val="22"/>
              </w:rPr>
              <w:t> </w:t>
            </w:r>
            <w:r>
              <w:rPr>
                <w:sz w:val="22"/>
              </w:rPr>
              <w:t>transp.</w:t>
            </w:r>
            <w:r>
              <w:rPr>
                <w:spacing w:val="-16"/>
                <w:sz w:val="22"/>
              </w:rPr>
              <w:t> </w:t>
            </w:r>
            <w:r>
              <w:rPr>
                <w:sz w:val="22"/>
              </w:rPr>
              <w:t>Y</w:t>
            </w:r>
            <w:r>
              <w:rPr>
                <w:spacing w:val="-17"/>
                <w:sz w:val="22"/>
              </w:rPr>
              <w:t> </w:t>
            </w:r>
            <w:r>
              <w:rPr>
                <w:sz w:val="22"/>
              </w:rPr>
              <w:t>50 uds</w:t>
            </w:r>
            <w:r>
              <w:rPr>
                <w:spacing w:val="-13"/>
                <w:sz w:val="22"/>
              </w:rPr>
              <w:t> </w:t>
            </w:r>
            <w:r>
              <w:rPr>
                <w:sz w:val="22"/>
              </w:rPr>
              <w:t>ladrillo</w:t>
            </w:r>
            <w:r>
              <w:rPr>
                <w:spacing w:val="-13"/>
                <w:sz w:val="22"/>
              </w:rPr>
              <w:t> </w:t>
            </w:r>
            <w:r>
              <w:rPr>
                <w:sz w:val="22"/>
              </w:rPr>
              <w:t>refractario</w:t>
            </w:r>
            <w:r>
              <w:rPr>
                <w:spacing w:val="-12"/>
                <w:sz w:val="22"/>
              </w:rPr>
              <w:t> </w:t>
            </w:r>
            <w:r>
              <w:rPr>
                <w:sz w:val="22"/>
              </w:rPr>
              <w:t>4x11x22</w:t>
            </w:r>
            <w:r>
              <w:rPr>
                <w:spacing w:val="-14"/>
                <w:sz w:val="22"/>
              </w:rPr>
              <w:t> </w:t>
            </w:r>
            <w:r>
              <w:rPr>
                <w:sz w:val="22"/>
              </w:rPr>
              <w:t>para</w:t>
            </w:r>
            <w:r>
              <w:rPr>
                <w:spacing w:val="-13"/>
                <w:sz w:val="22"/>
              </w:rPr>
              <w:t> </w:t>
            </w:r>
            <w:r>
              <w:rPr>
                <w:sz w:val="22"/>
              </w:rPr>
              <w:t>el</w:t>
            </w:r>
            <w:r>
              <w:rPr>
                <w:spacing w:val="-15"/>
                <w:sz w:val="22"/>
              </w:rPr>
              <w:t> </w:t>
            </w:r>
            <w:r>
              <w:rPr>
                <w:sz w:val="22"/>
              </w:rPr>
              <w:t>del</w:t>
            </w:r>
            <w:r>
              <w:rPr>
                <w:spacing w:val="-14"/>
                <w:sz w:val="22"/>
              </w:rPr>
              <w:t> </w:t>
            </w:r>
            <w:r>
              <w:rPr>
                <w:sz w:val="22"/>
              </w:rPr>
              <w:t>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10/11/2023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03/12/2023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118,20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0"/>
              <w:jc w:val="center"/>
              <w:rPr>
                <w:sz w:val="22"/>
              </w:rPr>
            </w:pPr>
            <w:r>
              <w:rPr>
                <w:sz w:val="22"/>
              </w:rPr>
              <w:t>FERRETERIA TIAS,S.L.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23/11095J</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45"/>
              <w:rPr>
                <w:sz w:val="22"/>
              </w:rPr>
            </w:pPr>
            <w:r>
              <w:rPr>
                <w:sz w:val="22"/>
              </w:rPr>
              <w:t>(23/11095J-</w:t>
            </w:r>
            <w:r>
              <w:rPr>
                <w:spacing w:val="-19"/>
                <w:sz w:val="22"/>
              </w:rPr>
              <w:t> </w:t>
            </w:r>
            <w:r>
              <w:rPr>
                <w:sz w:val="22"/>
              </w:rPr>
              <w:t>REF</w:t>
            </w:r>
            <w:r>
              <w:rPr>
                <w:spacing w:val="-20"/>
                <w:sz w:val="22"/>
              </w:rPr>
              <w:t> </w:t>
            </w:r>
            <w:r>
              <w:rPr>
                <w:sz w:val="22"/>
              </w:rPr>
              <w:t>2073)</w:t>
            </w:r>
            <w:r>
              <w:rPr>
                <w:spacing w:val="-21"/>
                <w:sz w:val="22"/>
              </w:rPr>
              <w:t> </w:t>
            </w:r>
            <w:r>
              <w:rPr>
                <w:sz w:val="22"/>
              </w:rPr>
              <w:t>PFAE</w:t>
            </w:r>
            <w:r>
              <w:rPr>
                <w:spacing w:val="-21"/>
                <w:sz w:val="22"/>
              </w:rPr>
              <w:t> </w:t>
            </w:r>
            <w:r>
              <w:rPr>
                <w:sz w:val="22"/>
              </w:rPr>
              <w:t>Construyendo</w:t>
            </w:r>
            <w:r>
              <w:rPr>
                <w:spacing w:val="-20"/>
                <w:sz w:val="22"/>
              </w:rPr>
              <w:t> </w:t>
            </w:r>
            <w:r>
              <w:rPr>
                <w:sz w:val="22"/>
              </w:rPr>
              <w:t>Futuro</w:t>
            </w:r>
            <w:r>
              <w:rPr>
                <w:spacing w:val="-19"/>
                <w:sz w:val="22"/>
              </w:rPr>
              <w:t> </w:t>
            </w:r>
            <w:r>
              <w:rPr>
                <w:sz w:val="22"/>
              </w:rPr>
              <w:t>III</w:t>
            </w:r>
            <w:r>
              <w:rPr>
                <w:spacing w:val="-21"/>
                <w:sz w:val="22"/>
              </w:rPr>
              <w:t> </w:t>
            </w:r>
            <w:r>
              <w:rPr>
                <w:sz w:val="22"/>
              </w:rPr>
              <w:t>- compra de 6 uds bolsa basura negra R-10 90x120 g- 200,</w:t>
            </w:r>
            <w:r>
              <w:rPr>
                <w:spacing w:val="-18"/>
                <w:sz w:val="22"/>
              </w:rPr>
              <w:t> </w:t>
            </w:r>
            <w:r>
              <w:rPr>
                <w:sz w:val="22"/>
              </w:rPr>
              <w:t>10</w:t>
            </w:r>
            <w:r>
              <w:rPr>
                <w:spacing w:val="-18"/>
                <w:sz w:val="22"/>
              </w:rPr>
              <w:t> </w:t>
            </w:r>
            <w:r>
              <w:rPr>
                <w:sz w:val="22"/>
              </w:rPr>
              <w:t>uds</w:t>
            </w:r>
            <w:r>
              <w:rPr>
                <w:spacing w:val="-18"/>
                <w:sz w:val="22"/>
              </w:rPr>
              <w:t> </w:t>
            </w:r>
            <w:r>
              <w:rPr>
                <w:sz w:val="22"/>
              </w:rPr>
              <w:t>guante</w:t>
            </w:r>
            <w:r>
              <w:rPr>
                <w:spacing w:val="-18"/>
                <w:sz w:val="22"/>
              </w:rPr>
              <w:t> </w:t>
            </w:r>
            <w:r>
              <w:rPr>
                <w:sz w:val="22"/>
              </w:rPr>
              <w:t>nylon</w:t>
            </w:r>
            <w:r>
              <w:rPr>
                <w:spacing w:val="-18"/>
                <w:sz w:val="22"/>
              </w:rPr>
              <w:t> </w:t>
            </w:r>
            <w:r>
              <w:rPr>
                <w:sz w:val="22"/>
              </w:rPr>
              <w:t>impregnado</w:t>
            </w:r>
            <w:r>
              <w:rPr>
                <w:spacing w:val="-18"/>
                <w:sz w:val="22"/>
              </w:rPr>
              <w:t> </w:t>
            </w:r>
            <w:r>
              <w:rPr>
                <w:sz w:val="22"/>
              </w:rPr>
              <w:t>nitrilo</w:t>
            </w:r>
            <w:r>
              <w:rPr>
                <w:spacing w:val="-18"/>
                <w:sz w:val="22"/>
              </w:rPr>
              <w:t> </w:t>
            </w:r>
            <w:r>
              <w:rPr>
                <w:sz w:val="22"/>
              </w:rPr>
              <w:t>T-6,</w:t>
            </w:r>
            <w:r>
              <w:rPr>
                <w:spacing w:val="-18"/>
                <w:sz w:val="22"/>
              </w:rPr>
              <w:t> </w:t>
            </w:r>
            <w:r>
              <w:rPr>
                <w:sz w:val="22"/>
              </w:rPr>
              <w:t>10</w:t>
            </w:r>
          </w:p>
          <w:p>
            <w:pPr>
              <w:pStyle w:val="TableParagraph"/>
              <w:spacing w:line="256" w:lineRule="exact"/>
              <w:ind w:left="35"/>
              <w:rPr>
                <w:sz w:val="22"/>
              </w:rPr>
            </w:pPr>
            <w:r>
              <w:rPr>
                <w:sz w:val="22"/>
              </w:rPr>
              <w:t>uds guante nylon impregnado nitrilo ,..</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10/11/2023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10/12/2023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93,00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0"/>
              <w:jc w:val="center"/>
              <w:rPr>
                <w:sz w:val="22"/>
              </w:rPr>
            </w:pPr>
            <w:r>
              <w:rPr>
                <w:sz w:val="22"/>
              </w:rPr>
              <w:t>FERRETERIA TIAS,S.L.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23/2634V</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(23/2634V- REF 591) Celebración de la V edición del</w:t>
            </w:r>
          </w:p>
          <w:p>
            <w:pPr>
              <w:pStyle w:val="TableParagraph"/>
              <w:spacing w:line="300" w:lineRule="atLeast" w:before="4"/>
              <w:ind w:left="35" w:right="20"/>
              <w:rPr>
                <w:sz w:val="22"/>
              </w:rPr>
            </w:pPr>
            <w:r>
              <w:rPr>
                <w:sz w:val="22"/>
              </w:rPr>
              <w:t>Festival de danza “Traslación”. Este acto se llevará a cabo</w:t>
            </w:r>
            <w:r>
              <w:rPr>
                <w:spacing w:val="-17"/>
                <w:sz w:val="22"/>
              </w:rPr>
              <w:t> </w:t>
            </w:r>
            <w:r>
              <w:rPr>
                <w:sz w:val="22"/>
              </w:rPr>
              <w:t>en</w:t>
            </w:r>
            <w:r>
              <w:rPr>
                <w:spacing w:val="-18"/>
                <w:sz w:val="22"/>
              </w:rPr>
              <w:t> </w:t>
            </w:r>
            <w:r>
              <w:rPr>
                <w:sz w:val="22"/>
              </w:rPr>
              <w:t>la</w:t>
            </w:r>
            <w:r>
              <w:rPr>
                <w:spacing w:val="-18"/>
                <w:sz w:val="22"/>
              </w:rPr>
              <w:t> </w:t>
            </w:r>
            <w:r>
              <w:rPr>
                <w:sz w:val="22"/>
              </w:rPr>
              <w:t>plaza</w:t>
            </w:r>
            <w:r>
              <w:rPr>
                <w:spacing w:val="-18"/>
                <w:sz w:val="22"/>
              </w:rPr>
              <w:t> </w:t>
            </w:r>
            <w:r>
              <w:rPr>
                <w:sz w:val="22"/>
              </w:rPr>
              <w:t>de</w:t>
            </w:r>
            <w:r>
              <w:rPr>
                <w:spacing w:val="-17"/>
                <w:sz w:val="22"/>
              </w:rPr>
              <w:t> </w:t>
            </w:r>
            <w:r>
              <w:rPr>
                <w:sz w:val="22"/>
              </w:rPr>
              <w:t>la</w:t>
            </w:r>
            <w:r>
              <w:rPr>
                <w:spacing w:val="-18"/>
                <w:sz w:val="22"/>
              </w:rPr>
              <w:t> </w:t>
            </w:r>
            <w:r>
              <w:rPr>
                <w:sz w:val="22"/>
              </w:rPr>
              <w:t>Ermita</w:t>
            </w:r>
            <w:r>
              <w:rPr>
                <w:spacing w:val="-17"/>
                <w:sz w:val="22"/>
              </w:rPr>
              <w:t> </w:t>
            </w:r>
            <w:r>
              <w:rPr>
                <w:sz w:val="22"/>
              </w:rPr>
              <w:t>de</w:t>
            </w:r>
            <w:r>
              <w:rPr>
                <w:spacing w:val="-18"/>
                <w:sz w:val="22"/>
              </w:rPr>
              <w:t> </w:t>
            </w:r>
            <w:r>
              <w:rPr>
                <w:sz w:val="22"/>
              </w:rPr>
              <w:t>San</w:t>
            </w:r>
            <w:r>
              <w:rPr>
                <w:spacing w:val="-17"/>
                <w:sz w:val="22"/>
              </w:rPr>
              <w:t> </w:t>
            </w:r>
            <w:r>
              <w:rPr>
                <w:sz w:val="22"/>
              </w:rPr>
              <w:t>Antonio</w:t>
            </w:r>
            <w:r>
              <w:rPr>
                <w:spacing w:val="-16"/>
                <w:sz w:val="22"/>
              </w:rPr>
              <w:t> </w:t>
            </w:r>
            <w:r>
              <w:rPr>
                <w:sz w:val="22"/>
              </w:rPr>
              <w:t>de</w:t>
            </w:r>
            <w:r>
              <w:rPr>
                <w:spacing w:val="-17"/>
                <w:sz w:val="22"/>
              </w:rPr>
              <w:t> </w:t>
            </w:r>
            <w:r>
              <w:rPr>
                <w:sz w:val="22"/>
              </w:rPr>
              <w:t>nuestro Municipio</w:t>
            </w:r>
            <w:r>
              <w:rPr>
                <w:spacing w:val="-14"/>
                <w:sz w:val="22"/>
              </w:rPr>
              <w:t> </w:t>
            </w:r>
            <w:r>
              <w:rPr>
                <w:sz w:val="22"/>
              </w:rPr>
              <w:t>de</w:t>
            </w:r>
            <w:r>
              <w:rPr>
                <w:spacing w:val="-15"/>
                <w:sz w:val="22"/>
              </w:rPr>
              <w:t> </w:t>
            </w:r>
            <w:r>
              <w:rPr>
                <w:sz w:val="22"/>
              </w:rPr>
              <w:t>Tías</w:t>
            </w:r>
            <w:r>
              <w:rPr>
                <w:spacing w:val="-13"/>
                <w:sz w:val="22"/>
              </w:rPr>
              <w:t> </w:t>
            </w:r>
            <w:r>
              <w:rPr>
                <w:sz w:val="22"/>
              </w:rPr>
              <w:t>el</w:t>
            </w:r>
            <w:r>
              <w:rPr>
                <w:spacing w:val="-16"/>
                <w:sz w:val="22"/>
              </w:rPr>
              <w:t> </w:t>
            </w:r>
            <w:r>
              <w:rPr>
                <w:sz w:val="22"/>
              </w:rPr>
              <w:t>día</w:t>
            </w:r>
            <w:r>
              <w:rPr>
                <w:spacing w:val="-15"/>
                <w:sz w:val="22"/>
              </w:rPr>
              <w:t> </w:t>
            </w:r>
            <w:r>
              <w:rPr>
                <w:sz w:val="22"/>
              </w:rPr>
              <w:t>10</w:t>
            </w:r>
            <w:r>
              <w:rPr>
                <w:spacing w:val="-15"/>
                <w:sz w:val="22"/>
              </w:rPr>
              <w:t> </w:t>
            </w:r>
            <w:r>
              <w:rPr>
                <w:sz w:val="22"/>
              </w:rPr>
              <w:t>de</w:t>
            </w:r>
            <w:r>
              <w:rPr>
                <w:spacing w:val="-14"/>
                <w:sz w:val="22"/>
              </w:rPr>
              <w:t> </w:t>
            </w:r>
            <w:r>
              <w:rPr>
                <w:sz w:val="22"/>
              </w:rPr>
              <w:t>Noviembre</w:t>
            </w:r>
            <w:r>
              <w:rPr>
                <w:spacing w:val="-15"/>
                <w:sz w:val="22"/>
              </w:rPr>
              <w:t> </w:t>
            </w:r>
            <w:r>
              <w:rPr>
                <w:sz w:val="22"/>
              </w:rPr>
              <w:t>de</w:t>
            </w:r>
            <w:r>
              <w:rPr>
                <w:spacing w:val="-14"/>
                <w:sz w:val="22"/>
              </w:rPr>
              <w:t> </w:t>
            </w:r>
            <w:r>
              <w:rPr>
                <w:sz w:val="22"/>
              </w:rPr>
              <w:t>2023.</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10/11/2023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10/11/2023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7.436,50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CANARIAS CREAMOS CULTURA,S.L.</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23/9265R</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0"/>
              <w:rPr>
                <w:sz w:val="22"/>
              </w:rPr>
            </w:pPr>
            <w:r>
              <w:rPr>
                <w:sz w:val="22"/>
              </w:rPr>
              <w:t>823/9265R- REF 1890) Celebración del concierto de timplefonías con el espectáculo “Symbiosis” que se celebrará</w:t>
            </w:r>
            <w:r>
              <w:rPr>
                <w:spacing w:val="-20"/>
                <w:sz w:val="22"/>
              </w:rPr>
              <w:t> </w:t>
            </w:r>
            <w:r>
              <w:rPr>
                <w:sz w:val="22"/>
              </w:rPr>
              <w:t>el</w:t>
            </w:r>
            <w:r>
              <w:rPr>
                <w:spacing w:val="-20"/>
                <w:sz w:val="22"/>
              </w:rPr>
              <w:t> </w:t>
            </w:r>
            <w:r>
              <w:rPr>
                <w:sz w:val="22"/>
              </w:rPr>
              <w:t>día</w:t>
            </w:r>
            <w:r>
              <w:rPr>
                <w:spacing w:val="-20"/>
                <w:sz w:val="22"/>
              </w:rPr>
              <w:t> </w:t>
            </w:r>
            <w:r>
              <w:rPr>
                <w:sz w:val="22"/>
              </w:rPr>
              <w:t>11/11/2023,</w:t>
            </w:r>
            <w:r>
              <w:rPr>
                <w:spacing w:val="-18"/>
                <w:sz w:val="22"/>
              </w:rPr>
              <w:t> </w:t>
            </w:r>
            <w:r>
              <w:rPr>
                <w:sz w:val="22"/>
              </w:rPr>
              <w:t>a</w:t>
            </w:r>
            <w:r>
              <w:rPr>
                <w:spacing w:val="-19"/>
                <w:sz w:val="22"/>
              </w:rPr>
              <w:t> </w:t>
            </w:r>
            <w:r>
              <w:rPr>
                <w:sz w:val="22"/>
              </w:rPr>
              <w:t>las</w:t>
            </w:r>
            <w:r>
              <w:rPr>
                <w:spacing w:val="-19"/>
                <w:sz w:val="22"/>
              </w:rPr>
              <w:t> </w:t>
            </w:r>
            <w:r>
              <w:rPr>
                <w:sz w:val="22"/>
              </w:rPr>
              <w:t>20:00h,</w:t>
            </w:r>
            <w:r>
              <w:rPr>
                <w:spacing w:val="-18"/>
                <w:sz w:val="22"/>
              </w:rPr>
              <w:t> </w:t>
            </w:r>
            <w:r>
              <w:rPr>
                <w:sz w:val="22"/>
              </w:rPr>
              <w:t>en</w:t>
            </w:r>
            <w:r>
              <w:rPr>
                <w:spacing w:val="-19"/>
                <w:sz w:val="22"/>
              </w:rPr>
              <w:t> </w:t>
            </w:r>
            <w:r>
              <w:rPr>
                <w:sz w:val="22"/>
              </w:rPr>
              <w:t>el</w:t>
            </w:r>
            <w:r>
              <w:rPr>
                <w:spacing w:val="-20"/>
                <w:sz w:val="22"/>
              </w:rPr>
              <w:t> </w:t>
            </w:r>
            <w:r>
              <w:rPr>
                <w:sz w:val="22"/>
              </w:rPr>
              <w:t>Teatro</w:t>
            </w:r>
          </w:p>
          <w:p>
            <w:pPr>
              <w:pStyle w:val="TableParagraph"/>
              <w:spacing w:line="256" w:lineRule="exact"/>
              <w:ind w:left="35"/>
              <w:rPr>
                <w:sz w:val="22"/>
              </w:rPr>
            </w:pPr>
            <w:r>
              <w:rPr>
                <w:sz w:val="22"/>
              </w:rPr>
              <w:t>municipal de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11/11/2023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11/11/2023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5.350,00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7"/>
              <w:rPr>
                <w:sz w:val="22"/>
              </w:rPr>
            </w:pPr>
            <w:r>
              <w:rPr>
                <w:sz w:val="22"/>
              </w:rPr>
              <w:t>MANUEL ADRIAN NIZ CAÑADA</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before="1"/>
              <w:ind w:left="35"/>
              <w:rPr>
                <w:sz w:val="22"/>
              </w:rPr>
            </w:pPr>
            <w:r>
              <w:rPr>
                <w:sz w:val="22"/>
              </w:rPr>
              <w:t>23/11112</w:t>
            </w:r>
          </w:p>
          <w:p>
            <w:pPr>
              <w:pStyle w:val="TableParagraph"/>
              <w:spacing w:line="257" w:lineRule="exact" w:before="34"/>
              <w:ind w:left="35"/>
              <w:rPr>
                <w:sz w:val="22"/>
              </w:rPr>
            </w:pPr>
            <w:r>
              <w:rPr>
                <w:w w:val="104"/>
                <w:sz w:val="22"/>
              </w:rPr>
              <w:t>F</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60"/>
              <w:rPr>
                <w:sz w:val="22"/>
              </w:rPr>
            </w:pPr>
            <w:r>
              <w:rPr>
                <w:sz w:val="22"/>
              </w:rPr>
              <w:t>(23/11112-</w:t>
            </w:r>
            <w:r>
              <w:rPr>
                <w:spacing w:val="-18"/>
                <w:sz w:val="22"/>
              </w:rPr>
              <w:t> </w:t>
            </w:r>
            <w:r>
              <w:rPr>
                <w:sz w:val="22"/>
              </w:rPr>
              <w:t>REF</w:t>
            </w:r>
            <w:r>
              <w:rPr>
                <w:spacing w:val="-17"/>
                <w:sz w:val="22"/>
              </w:rPr>
              <w:t> </w:t>
            </w:r>
            <w:r>
              <w:rPr>
                <w:sz w:val="22"/>
              </w:rPr>
              <w:t>2092)</w:t>
            </w:r>
            <w:r>
              <w:rPr>
                <w:spacing w:val="-19"/>
                <w:sz w:val="22"/>
              </w:rPr>
              <w:t> </w:t>
            </w:r>
            <w:r>
              <w:rPr>
                <w:sz w:val="22"/>
              </w:rPr>
              <w:t>Adquisición</w:t>
            </w:r>
            <w:r>
              <w:rPr>
                <w:spacing w:val="-18"/>
                <w:sz w:val="22"/>
              </w:rPr>
              <w:t> </w:t>
            </w:r>
            <w:r>
              <w:rPr>
                <w:sz w:val="22"/>
              </w:rPr>
              <w:t>de</w:t>
            </w:r>
            <w:r>
              <w:rPr>
                <w:spacing w:val="-19"/>
                <w:sz w:val="22"/>
              </w:rPr>
              <w:t> </w:t>
            </w:r>
            <w:r>
              <w:rPr>
                <w:sz w:val="22"/>
              </w:rPr>
              <w:t>electrodos</w:t>
            </w:r>
            <w:r>
              <w:rPr>
                <w:spacing w:val="-17"/>
                <w:sz w:val="22"/>
              </w:rPr>
              <w:t> </w:t>
            </w:r>
            <w:r>
              <w:rPr>
                <w:sz w:val="22"/>
              </w:rPr>
              <w:t>para acopio en el taller de soldadura de las Naves Municipales</w:t>
            </w:r>
            <w:r>
              <w:rPr>
                <w:spacing w:val="-14"/>
                <w:sz w:val="22"/>
              </w:rPr>
              <w:t> </w:t>
            </w:r>
            <w:r>
              <w:rPr>
                <w:sz w:val="22"/>
              </w:rPr>
              <w:t>a</w:t>
            </w:r>
            <w:r>
              <w:rPr>
                <w:spacing w:val="-16"/>
                <w:sz w:val="22"/>
              </w:rPr>
              <w:t> </w:t>
            </w:r>
            <w:r>
              <w:rPr>
                <w:sz w:val="22"/>
              </w:rPr>
              <w:t>utilizar</w:t>
            </w:r>
            <w:r>
              <w:rPr>
                <w:spacing w:val="-14"/>
                <w:sz w:val="22"/>
              </w:rPr>
              <w:t> </w:t>
            </w:r>
            <w:r>
              <w:rPr>
                <w:sz w:val="22"/>
              </w:rPr>
              <w:t>en</w:t>
            </w:r>
            <w:r>
              <w:rPr>
                <w:spacing w:val="-15"/>
                <w:sz w:val="22"/>
              </w:rPr>
              <w:t> </w:t>
            </w:r>
            <w:r>
              <w:rPr>
                <w:sz w:val="22"/>
              </w:rPr>
              <w:t>las</w:t>
            </w:r>
            <w:r>
              <w:rPr>
                <w:spacing w:val="-14"/>
                <w:sz w:val="22"/>
              </w:rPr>
              <w:t> </w:t>
            </w:r>
            <w:r>
              <w:rPr>
                <w:sz w:val="22"/>
              </w:rPr>
              <w:t>reparaciones</w:t>
            </w:r>
            <w:r>
              <w:rPr>
                <w:spacing w:val="-14"/>
                <w:sz w:val="22"/>
              </w:rPr>
              <w:t> </w:t>
            </w:r>
            <w:r>
              <w:rPr>
                <w:sz w:val="22"/>
              </w:rPr>
              <w:t>realizadas</w:t>
            </w:r>
          </w:p>
          <w:p>
            <w:pPr>
              <w:pStyle w:val="TableParagraph"/>
              <w:spacing w:line="256" w:lineRule="exact"/>
              <w:ind w:left="35"/>
              <w:rPr>
                <w:sz w:val="22"/>
              </w:rPr>
            </w:pPr>
            <w:r>
              <w:rPr>
                <w:sz w:val="22"/>
              </w:rPr>
              <w:t>por el herrero del Departamento de 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16/11/2023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144,89</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ight="467"/>
              <w:rPr>
                <w:sz w:val="22"/>
              </w:rPr>
            </w:pPr>
            <w:r>
              <w:rPr>
                <w:sz w:val="22"/>
              </w:rPr>
              <w:t>INOXNAVAL LANZAROTE,S.L.</w:t>
            </w:r>
          </w:p>
        </w:tc>
      </w:tr>
      <w:tr>
        <w:trPr>
          <w:trHeight w:val="1194"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23/11115</w:t>
            </w:r>
          </w:p>
          <w:p>
            <w:pPr>
              <w:pStyle w:val="TableParagraph"/>
              <w:spacing w:line="257" w:lineRule="exact" w:before="35"/>
              <w:ind w:left="35"/>
              <w:rPr>
                <w:sz w:val="22"/>
              </w:rPr>
            </w:pPr>
            <w:r>
              <w:rPr>
                <w:w w:val="97"/>
                <w:sz w:val="22"/>
              </w:rPr>
              <w:t>X</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57"/>
              <w:rPr>
                <w:sz w:val="22"/>
              </w:rPr>
            </w:pPr>
            <w:r>
              <w:rPr>
                <w:sz w:val="22"/>
              </w:rPr>
              <w:t>(23/11115X-</w:t>
            </w:r>
            <w:r>
              <w:rPr>
                <w:spacing w:val="-20"/>
                <w:sz w:val="22"/>
              </w:rPr>
              <w:t> </w:t>
            </w:r>
            <w:r>
              <w:rPr>
                <w:sz w:val="22"/>
              </w:rPr>
              <w:t>REF</w:t>
            </w:r>
            <w:r>
              <w:rPr>
                <w:spacing w:val="-19"/>
                <w:sz w:val="22"/>
              </w:rPr>
              <w:t> </w:t>
            </w:r>
            <w:r>
              <w:rPr>
                <w:sz w:val="22"/>
              </w:rPr>
              <w:t>2091)</w:t>
            </w:r>
            <w:r>
              <w:rPr>
                <w:spacing w:val="-21"/>
                <w:sz w:val="22"/>
              </w:rPr>
              <w:t> </w:t>
            </w:r>
            <w:r>
              <w:rPr>
                <w:sz w:val="22"/>
              </w:rPr>
              <w:t>Adquisición</w:t>
            </w:r>
            <w:r>
              <w:rPr>
                <w:spacing w:val="-20"/>
                <w:sz w:val="22"/>
              </w:rPr>
              <w:t> </w:t>
            </w:r>
            <w:r>
              <w:rPr>
                <w:sz w:val="22"/>
              </w:rPr>
              <w:t>de</w:t>
            </w:r>
            <w:r>
              <w:rPr>
                <w:spacing w:val="-20"/>
                <w:sz w:val="22"/>
              </w:rPr>
              <w:t> </w:t>
            </w:r>
            <w:r>
              <w:rPr>
                <w:sz w:val="22"/>
              </w:rPr>
              <w:t>material</w:t>
            </w:r>
            <w:r>
              <w:rPr>
                <w:spacing w:val="-20"/>
                <w:sz w:val="22"/>
              </w:rPr>
              <w:t> </w:t>
            </w:r>
            <w:r>
              <w:rPr>
                <w:sz w:val="22"/>
              </w:rPr>
              <w:t>para realizar dos escaleras de acceso al motor del agua existente</w:t>
            </w:r>
            <w:r>
              <w:rPr>
                <w:spacing w:val="-15"/>
                <w:sz w:val="22"/>
              </w:rPr>
              <w:t> </w:t>
            </w:r>
            <w:r>
              <w:rPr>
                <w:sz w:val="22"/>
              </w:rPr>
              <w:t>en</w:t>
            </w:r>
            <w:r>
              <w:rPr>
                <w:spacing w:val="-15"/>
                <w:sz w:val="22"/>
              </w:rPr>
              <w:t> </w:t>
            </w:r>
            <w:r>
              <w:rPr>
                <w:sz w:val="22"/>
              </w:rPr>
              <w:t>la</w:t>
            </w:r>
            <w:r>
              <w:rPr>
                <w:spacing w:val="-15"/>
                <w:sz w:val="22"/>
              </w:rPr>
              <w:t> </w:t>
            </w:r>
            <w:r>
              <w:rPr>
                <w:sz w:val="22"/>
              </w:rPr>
              <w:t>azotea</w:t>
            </w:r>
            <w:r>
              <w:rPr>
                <w:spacing w:val="-16"/>
                <w:sz w:val="22"/>
              </w:rPr>
              <w:t> </w:t>
            </w:r>
            <w:r>
              <w:rPr>
                <w:sz w:val="22"/>
              </w:rPr>
              <w:t>del</w:t>
            </w:r>
            <w:r>
              <w:rPr>
                <w:spacing w:val="-15"/>
                <w:sz w:val="22"/>
              </w:rPr>
              <w:t> </w:t>
            </w:r>
            <w:r>
              <w:rPr>
                <w:sz w:val="22"/>
              </w:rPr>
              <w:t>Centro</w:t>
            </w:r>
            <w:r>
              <w:rPr>
                <w:spacing w:val="-13"/>
                <w:sz w:val="22"/>
              </w:rPr>
              <w:t> </w:t>
            </w:r>
            <w:r>
              <w:rPr>
                <w:sz w:val="22"/>
              </w:rPr>
              <w:t>Sociocultural</w:t>
            </w:r>
            <w:r>
              <w:rPr>
                <w:spacing w:val="-15"/>
                <w:sz w:val="22"/>
              </w:rPr>
              <w:t> </w:t>
            </w:r>
            <w:r>
              <w:rPr>
                <w:sz w:val="22"/>
              </w:rPr>
              <w:t>de</w:t>
            </w:r>
          </w:p>
          <w:p>
            <w:pPr>
              <w:pStyle w:val="TableParagraph"/>
              <w:spacing w:line="256" w:lineRule="exact"/>
              <w:ind w:left="35"/>
              <w:rPr>
                <w:sz w:val="22"/>
              </w:rPr>
            </w:pPr>
            <w:r>
              <w:rPr>
                <w:sz w:val="22"/>
              </w:rPr>
              <w:t>Mácher.</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13/11/2023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16/11/2023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219,76</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467"/>
              <w:rPr>
                <w:sz w:val="22"/>
              </w:rPr>
            </w:pPr>
            <w:r>
              <w:rPr>
                <w:sz w:val="22"/>
              </w:rPr>
              <w:t>INOXNAVAL LANZAROTE,S.L.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73504">
            <wp:simplePos x="0" y="0"/>
            <wp:positionH relativeFrom="page">
              <wp:posOffset>2746629</wp:posOffset>
            </wp:positionH>
            <wp:positionV relativeFrom="page">
              <wp:posOffset>974090</wp:posOffset>
            </wp:positionV>
            <wp:extent cx="11229" cy="5391150"/>
            <wp:effectExtent l="0" t="0" r="0" b="0"/>
            <wp:wrapNone/>
            <wp:docPr id="361" name="image17.png"/>
            <wp:cNvGraphicFramePr>
              <a:graphicFrameLocks noChangeAspect="1"/>
            </wp:cNvGraphicFramePr>
            <a:graphic>
              <a:graphicData uri="http://schemas.openxmlformats.org/drawingml/2006/picture">
                <pic:pic>
                  <pic:nvPicPr>
                    <pic:cNvPr id="362" name="image17.png"/>
                    <pic:cNvPicPr/>
                  </pic:nvPicPr>
                  <pic:blipFill>
                    <a:blip r:embed="rId25"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ind w:left="35"/>
              <w:rPr>
                <w:sz w:val="22"/>
              </w:rPr>
            </w:pPr>
            <w:r>
              <w:rPr>
                <w:sz w:val="22"/>
              </w:rPr>
              <w:t>23/11089</w:t>
            </w:r>
          </w:p>
          <w:p>
            <w:pPr>
              <w:pStyle w:val="TableParagraph"/>
              <w:spacing w:line="257" w:lineRule="exact" w:before="35"/>
              <w:ind w:left="35"/>
              <w:rPr>
                <w:sz w:val="22"/>
              </w:rPr>
            </w:pPr>
            <w:r>
              <w:rPr>
                <w:w w:val="104"/>
                <w:sz w:val="22"/>
              </w:rPr>
              <w:t>F</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7"/>
              <w:rPr>
                <w:sz w:val="22"/>
              </w:rPr>
            </w:pPr>
            <w:r>
              <w:rPr>
                <w:sz w:val="22"/>
              </w:rPr>
              <w:t>(23/11089F- REF 2088) Gasto de tramitación de candidatura de las Playas de Matagorda, Pocillos, Playa Grande (Playa Blanca) y Playa Chica (Pila de la Barrilla) a Bandera Azul 2024, inversión del sujeto pasivo. Aplicación del artículo 19.1 apartado 2º ley</w:t>
            </w:r>
          </w:p>
          <w:p>
            <w:pPr>
              <w:pStyle w:val="TableParagraph"/>
              <w:spacing w:line="255" w:lineRule="exact"/>
              <w:ind w:left="35"/>
              <w:rPr>
                <w:sz w:val="22"/>
              </w:rPr>
            </w:pPr>
            <w:r>
              <w:rPr>
                <w:sz w:val="22"/>
              </w:rPr>
              <w:t>20/91</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59" w:right="29"/>
              <w:jc w:val="center"/>
              <w:rPr>
                <w:sz w:val="22"/>
              </w:rPr>
            </w:pPr>
            <w:r>
              <w:rPr>
                <w:sz w:val="22"/>
              </w:rPr>
              <w:t>13/11/2023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257" w:lineRule="exact"/>
              <w:ind w:left="70" w:right="7"/>
              <w:jc w:val="center"/>
              <w:rPr>
                <w:sz w:val="22"/>
              </w:rPr>
            </w:pPr>
            <w:r>
              <w:rPr>
                <w:w w:val="95"/>
                <w:sz w:val="22"/>
              </w:rPr>
              <w:t>23/11/2023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ind w:right="17"/>
              <w:jc w:val="right"/>
              <w:rPr>
                <w:sz w:val="22"/>
              </w:rPr>
            </w:pPr>
            <w:r>
              <w:rPr>
                <w:sz w:val="22"/>
              </w:rPr>
              <w:t>2.000,00</w:t>
            </w:r>
          </w:p>
        </w:tc>
        <w:tc>
          <w:tcPr>
            <w:tcW w:w="1970" w:type="dxa"/>
          </w:tcPr>
          <w:p>
            <w:pPr>
              <w:pStyle w:val="TableParagraph"/>
              <w:rPr>
                <w:rFonts w:ascii="Times New Roman"/>
                <w:sz w:val="26"/>
              </w:rPr>
            </w:pPr>
          </w:p>
          <w:p>
            <w:pPr>
              <w:pStyle w:val="TableParagraph"/>
              <w:spacing w:before="4"/>
              <w:rPr>
                <w:rFonts w:ascii="Times New Roman"/>
                <w:sz w:val="24"/>
              </w:rPr>
            </w:pPr>
          </w:p>
          <w:p>
            <w:pPr>
              <w:pStyle w:val="TableParagraph"/>
              <w:spacing w:line="304" w:lineRule="exact"/>
              <w:ind w:left="31" w:right="285"/>
              <w:rPr>
                <w:sz w:val="22"/>
              </w:rPr>
            </w:pPr>
            <w:r>
              <w:rPr>
                <w:sz w:val="22"/>
              </w:rPr>
              <w:t>FUNDACION EUROPEA DE EDUCACION </w:t>
            </w:r>
            <w:r>
              <w:rPr>
                <w:w w:val="95"/>
                <w:sz w:val="22"/>
              </w:rPr>
              <w:t>MEDIOAMBIENTAL</w:t>
            </w:r>
          </w:p>
        </w:tc>
      </w:tr>
      <w:tr>
        <w:trPr>
          <w:trHeight w:val="1193"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before="1"/>
              <w:ind w:left="35"/>
              <w:rPr>
                <w:sz w:val="22"/>
              </w:rPr>
            </w:pPr>
            <w:r>
              <w:rPr>
                <w:sz w:val="22"/>
              </w:rPr>
              <w:t>23/11170</w:t>
            </w:r>
          </w:p>
          <w:p>
            <w:pPr>
              <w:pStyle w:val="TableParagraph"/>
              <w:spacing w:line="256" w:lineRule="exact" w:before="34"/>
              <w:ind w:left="35"/>
              <w:rPr>
                <w:sz w:val="22"/>
              </w:rPr>
            </w:pPr>
            <w:r>
              <w:rPr>
                <w:w w:val="108"/>
                <w:sz w:val="22"/>
              </w:rPr>
              <w:t>L</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7"/>
              <w:ind w:left="35" w:right="77"/>
              <w:rPr>
                <w:sz w:val="22"/>
              </w:rPr>
            </w:pPr>
            <w:r>
              <w:rPr>
                <w:sz w:val="22"/>
              </w:rPr>
              <w:t>(23/11170L - REF 2086) Revisiones e inspecciones periódicas</w:t>
            </w:r>
            <w:r>
              <w:rPr>
                <w:spacing w:val="-16"/>
                <w:sz w:val="22"/>
              </w:rPr>
              <w:t> </w:t>
            </w:r>
            <w:r>
              <w:rPr>
                <w:sz w:val="22"/>
              </w:rPr>
              <w:t>de</w:t>
            </w:r>
            <w:r>
              <w:rPr>
                <w:spacing w:val="-17"/>
                <w:sz w:val="22"/>
              </w:rPr>
              <w:t> </w:t>
            </w:r>
            <w:r>
              <w:rPr>
                <w:sz w:val="22"/>
              </w:rPr>
              <w:t>diferentes</w:t>
            </w:r>
            <w:r>
              <w:rPr>
                <w:spacing w:val="-15"/>
                <w:sz w:val="22"/>
              </w:rPr>
              <w:t> </w:t>
            </w:r>
            <w:r>
              <w:rPr>
                <w:sz w:val="22"/>
              </w:rPr>
              <w:t>aparatos</w:t>
            </w:r>
            <w:r>
              <w:rPr>
                <w:spacing w:val="-16"/>
                <w:sz w:val="22"/>
              </w:rPr>
              <w:t> </w:t>
            </w:r>
            <w:r>
              <w:rPr>
                <w:sz w:val="22"/>
              </w:rPr>
              <w:t>de</w:t>
            </w:r>
            <w:r>
              <w:rPr>
                <w:spacing w:val="-17"/>
                <w:sz w:val="22"/>
              </w:rPr>
              <w:t> </w:t>
            </w:r>
            <w:r>
              <w:rPr>
                <w:sz w:val="22"/>
              </w:rPr>
              <w:t>Protección</w:t>
            </w:r>
            <w:r>
              <w:rPr>
                <w:spacing w:val="-16"/>
                <w:sz w:val="22"/>
              </w:rPr>
              <w:t> </w:t>
            </w:r>
            <w:r>
              <w:rPr>
                <w:sz w:val="22"/>
              </w:rPr>
              <w:t>Civil: certificado</w:t>
            </w:r>
            <w:r>
              <w:rPr>
                <w:spacing w:val="-25"/>
                <w:sz w:val="22"/>
              </w:rPr>
              <w:t> </w:t>
            </w:r>
            <w:r>
              <w:rPr>
                <w:sz w:val="22"/>
              </w:rPr>
              <w:t>de</w:t>
            </w:r>
            <w:r>
              <w:rPr>
                <w:spacing w:val="-24"/>
                <w:sz w:val="22"/>
              </w:rPr>
              <w:t> </w:t>
            </w:r>
            <w:r>
              <w:rPr>
                <w:sz w:val="22"/>
              </w:rPr>
              <w:t>desfibrilador,</w:t>
            </w:r>
            <w:r>
              <w:rPr>
                <w:spacing w:val="-24"/>
                <w:sz w:val="22"/>
              </w:rPr>
              <w:t> </w:t>
            </w:r>
            <w:r>
              <w:rPr>
                <w:sz w:val="22"/>
              </w:rPr>
              <w:t>certificado</w:t>
            </w:r>
            <w:r>
              <w:rPr>
                <w:spacing w:val="-24"/>
                <w:sz w:val="22"/>
              </w:rPr>
              <w:t> </w:t>
            </w:r>
            <w:r>
              <w:rPr>
                <w:sz w:val="22"/>
              </w:rPr>
              <w:t>de</w:t>
            </w:r>
            <w:r>
              <w:rPr>
                <w:spacing w:val="-24"/>
                <w:sz w:val="22"/>
              </w:rPr>
              <w:t> </w:t>
            </w:r>
            <w:r>
              <w:rPr>
                <w:sz w:val="22"/>
              </w:rPr>
              <w:t>respirador</w:t>
            </w:r>
            <w:r>
              <w:rPr>
                <w:spacing w:val="-24"/>
                <w:sz w:val="22"/>
              </w:rPr>
              <w:t> </w:t>
            </w:r>
            <w:r>
              <w:rPr>
                <w:sz w:val="22"/>
              </w:rPr>
              <w:t>y</w:t>
            </w:r>
          </w:p>
          <w:p>
            <w:pPr>
              <w:pStyle w:val="TableParagraph"/>
              <w:spacing w:line="256" w:lineRule="exact"/>
              <w:ind w:left="35"/>
              <w:rPr>
                <w:sz w:val="22"/>
              </w:rPr>
            </w:pPr>
            <w:r>
              <w:rPr>
                <w:sz w:val="22"/>
              </w:rPr>
              <w:t>certificado de desfibrilador.</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28/11/2023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1.337,50</w:t>
            </w:r>
          </w:p>
        </w:tc>
        <w:tc>
          <w:tcPr>
            <w:tcW w:w="1970" w:type="dxa"/>
          </w:tcPr>
          <w:p>
            <w:pPr>
              <w:pStyle w:val="TableParagraph"/>
              <w:spacing w:before="2"/>
              <w:rPr>
                <w:rFonts w:ascii="Times New Roman"/>
                <w:sz w:val="24"/>
              </w:rPr>
            </w:pPr>
          </w:p>
          <w:p>
            <w:pPr>
              <w:pStyle w:val="TableParagraph"/>
              <w:spacing w:line="300" w:lineRule="atLeast"/>
              <w:ind w:left="31" w:right="432"/>
              <w:rPr>
                <w:sz w:val="22"/>
              </w:rPr>
            </w:pPr>
            <w:r>
              <w:rPr>
                <w:sz w:val="22"/>
              </w:rPr>
              <w:t>SERVYTRONIX C. TORRES MORENO,S.L.</w:t>
            </w:r>
          </w:p>
        </w:tc>
      </w:tr>
      <w:tr>
        <w:trPr>
          <w:trHeight w:val="240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ind w:left="35"/>
              <w:rPr>
                <w:sz w:val="22"/>
              </w:rPr>
            </w:pPr>
            <w:r>
              <w:rPr>
                <w:sz w:val="22"/>
              </w:rPr>
              <w:t>23/11163</w:t>
            </w:r>
          </w:p>
          <w:p>
            <w:pPr>
              <w:pStyle w:val="TableParagraph"/>
              <w:spacing w:line="257" w:lineRule="exact" w:before="34"/>
              <w:ind w:left="35"/>
              <w:rPr>
                <w:sz w:val="22"/>
              </w:rPr>
            </w:pPr>
            <w:r>
              <w:rPr>
                <w:w w:val="99"/>
                <w:sz w:val="22"/>
              </w:rPr>
              <w:t>N</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7"/>
              <w:rPr>
                <w:sz w:val="22"/>
              </w:rPr>
            </w:pPr>
            <w:r>
              <w:rPr>
                <w:sz w:val="22"/>
              </w:rPr>
              <w:t>(23/11163N- REF 2085) Compra de material para la limpieza de caminos, veredas y carreteras municipales,</w:t>
            </w:r>
            <w:r>
              <w:rPr>
                <w:spacing w:val="-14"/>
                <w:sz w:val="22"/>
              </w:rPr>
              <w:t> </w:t>
            </w:r>
            <w:r>
              <w:rPr>
                <w:sz w:val="22"/>
              </w:rPr>
              <w:t>para</w:t>
            </w:r>
            <w:r>
              <w:rPr>
                <w:spacing w:val="-15"/>
                <w:sz w:val="22"/>
              </w:rPr>
              <w:t> </w:t>
            </w:r>
            <w:r>
              <w:rPr>
                <w:sz w:val="22"/>
              </w:rPr>
              <w:t>los</w:t>
            </w:r>
            <w:r>
              <w:rPr>
                <w:spacing w:val="-14"/>
                <w:sz w:val="22"/>
              </w:rPr>
              <w:t> </w:t>
            </w:r>
            <w:r>
              <w:rPr>
                <w:sz w:val="22"/>
              </w:rPr>
              <w:t>trabajadores</w:t>
            </w:r>
            <w:r>
              <w:rPr>
                <w:spacing w:val="-14"/>
                <w:sz w:val="22"/>
              </w:rPr>
              <w:t> </w:t>
            </w:r>
            <w:r>
              <w:rPr>
                <w:sz w:val="22"/>
              </w:rPr>
              <w:t>de</w:t>
            </w:r>
            <w:r>
              <w:rPr>
                <w:spacing w:val="-14"/>
                <w:sz w:val="22"/>
              </w:rPr>
              <w:t> </w:t>
            </w:r>
            <w:r>
              <w:rPr>
                <w:sz w:val="22"/>
              </w:rPr>
              <w:t>los</w:t>
            </w:r>
            <w:r>
              <w:rPr>
                <w:spacing w:val="-14"/>
                <w:sz w:val="22"/>
              </w:rPr>
              <w:t> </w:t>
            </w:r>
            <w:r>
              <w:rPr>
                <w:sz w:val="22"/>
              </w:rPr>
              <w:t>convenios</w:t>
            </w:r>
            <w:r>
              <w:rPr>
                <w:spacing w:val="-14"/>
                <w:sz w:val="22"/>
              </w:rPr>
              <w:t> </w:t>
            </w:r>
            <w:r>
              <w:rPr>
                <w:sz w:val="22"/>
              </w:rPr>
              <w:t>y personal</w:t>
            </w:r>
            <w:r>
              <w:rPr>
                <w:spacing w:val="-22"/>
                <w:sz w:val="22"/>
              </w:rPr>
              <w:t> </w:t>
            </w:r>
            <w:r>
              <w:rPr>
                <w:sz w:val="22"/>
              </w:rPr>
              <w:t>del</w:t>
            </w:r>
            <w:r>
              <w:rPr>
                <w:spacing w:val="-23"/>
                <w:sz w:val="22"/>
              </w:rPr>
              <w:t> </w:t>
            </w:r>
            <w:r>
              <w:rPr>
                <w:sz w:val="22"/>
              </w:rPr>
              <w:t>ayuntamiento</w:t>
            </w:r>
            <w:r>
              <w:rPr>
                <w:spacing w:val="-21"/>
                <w:sz w:val="22"/>
              </w:rPr>
              <w:t> </w:t>
            </w:r>
            <w:r>
              <w:rPr>
                <w:sz w:val="22"/>
              </w:rPr>
              <w:t>(acopio):</w:t>
            </w:r>
            <w:r>
              <w:rPr>
                <w:spacing w:val="-21"/>
                <w:sz w:val="22"/>
              </w:rPr>
              <w:t> </w:t>
            </w:r>
            <w:r>
              <w:rPr>
                <w:sz w:val="22"/>
              </w:rPr>
              <w:t>compra</w:t>
            </w:r>
            <w:r>
              <w:rPr>
                <w:spacing w:val="-21"/>
                <w:sz w:val="22"/>
              </w:rPr>
              <w:t> </w:t>
            </w:r>
            <w:r>
              <w:rPr>
                <w:sz w:val="22"/>
              </w:rPr>
              <w:t>de</w:t>
            </w:r>
            <w:r>
              <w:rPr>
                <w:spacing w:val="-22"/>
                <w:sz w:val="22"/>
              </w:rPr>
              <w:t> </w:t>
            </w:r>
            <w:r>
              <w:rPr>
                <w:sz w:val="22"/>
              </w:rPr>
              <w:t>1110 uds</w:t>
            </w:r>
            <w:r>
              <w:rPr>
                <w:spacing w:val="-12"/>
                <w:sz w:val="22"/>
              </w:rPr>
              <w:t> </w:t>
            </w:r>
            <w:r>
              <w:rPr>
                <w:sz w:val="22"/>
              </w:rPr>
              <w:t>bolsa</w:t>
            </w:r>
            <w:r>
              <w:rPr>
                <w:spacing w:val="-14"/>
                <w:sz w:val="22"/>
              </w:rPr>
              <w:t> </w:t>
            </w:r>
            <w:r>
              <w:rPr>
                <w:sz w:val="22"/>
              </w:rPr>
              <w:t>de</w:t>
            </w:r>
            <w:r>
              <w:rPr>
                <w:spacing w:val="-13"/>
                <w:sz w:val="22"/>
              </w:rPr>
              <w:t> </w:t>
            </w:r>
            <w:r>
              <w:rPr>
                <w:sz w:val="22"/>
              </w:rPr>
              <w:t>basura</w:t>
            </w:r>
            <w:r>
              <w:rPr>
                <w:spacing w:val="-13"/>
                <w:sz w:val="22"/>
              </w:rPr>
              <w:t> </w:t>
            </w:r>
            <w:r>
              <w:rPr>
                <w:sz w:val="22"/>
              </w:rPr>
              <w:t>negra</w:t>
            </w:r>
            <w:r>
              <w:rPr>
                <w:spacing w:val="-14"/>
                <w:sz w:val="22"/>
              </w:rPr>
              <w:t> </w:t>
            </w:r>
            <w:r>
              <w:rPr>
                <w:sz w:val="22"/>
              </w:rPr>
              <w:t>r-10</w:t>
            </w:r>
            <w:r>
              <w:rPr>
                <w:spacing w:val="-13"/>
                <w:sz w:val="22"/>
              </w:rPr>
              <w:t> </w:t>
            </w:r>
            <w:r>
              <w:rPr>
                <w:sz w:val="22"/>
              </w:rPr>
              <w:t>90x120</w:t>
            </w:r>
            <w:r>
              <w:rPr>
                <w:spacing w:val="-14"/>
                <w:sz w:val="22"/>
              </w:rPr>
              <w:t> </w:t>
            </w:r>
            <w:r>
              <w:rPr>
                <w:sz w:val="22"/>
              </w:rPr>
              <w:t>g-200,</w:t>
            </w:r>
            <w:r>
              <w:rPr>
                <w:spacing w:val="-12"/>
                <w:sz w:val="22"/>
              </w:rPr>
              <w:t> </w:t>
            </w:r>
            <w:r>
              <w:rPr>
                <w:sz w:val="22"/>
              </w:rPr>
              <w:t>70</w:t>
            </w:r>
            <w:r>
              <w:rPr>
                <w:spacing w:val="-12"/>
                <w:sz w:val="22"/>
              </w:rPr>
              <w:t> </w:t>
            </w:r>
            <w:r>
              <w:rPr>
                <w:sz w:val="22"/>
              </w:rPr>
              <w:t>uds guante</w:t>
            </w:r>
            <w:r>
              <w:rPr>
                <w:spacing w:val="-16"/>
                <w:sz w:val="22"/>
              </w:rPr>
              <w:t> </w:t>
            </w:r>
            <w:r>
              <w:rPr>
                <w:sz w:val="22"/>
              </w:rPr>
              <w:t>piel</w:t>
            </w:r>
            <w:r>
              <w:rPr>
                <w:spacing w:val="-17"/>
                <w:sz w:val="22"/>
              </w:rPr>
              <w:t> </w:t>
            </w:r>
            <w:r>
              <w:rPr>
                <w:sz w:val="22"/>
              </w:rPr>
              <w:t>flor</w:t>
            </w:r>
            <w:r>
              <w:rPr>
                <w:spacing w:val="-15"/>
                <w:sz w:val="22"/>
              </w:rPr>
              <w:t> </w:t>
            </w:r>
            <w:r>
              <w:rPr>
                <w:sz w:val="22"/>
              </w:rPr>
              <w:t>vacuno</w:t>
            </w:r>
            <w:r>
              <w:rPr>
                <w:spacing w:val="-16"/>
                <w:sz w:val="22"/>
              </w:rPr>
              <w:t> </w:t>
            </w:r>
            <w:r>
              <w:rPr>
                <w:sz w:val="22"/>
              </w:rPr>
              <w:t>blanco</w:t>
            </w:r>
            <w:r>
              <w:rPr>
                <w:spacing w:val="-15"/>
                <w:sz w:val="22"/>
              </w:rPr>
              <w:t> </w:t>
            </w:r>
            <w:r>
              <w:rPr>
                <w:sz w:val="22"/>
              </w:rPr>
              <w:t>talla</w:t>
            </w:r>
            <w:r>
              <w:rPr>
                <w:spacing w:val="-16"/>
                <w:sz w:val="22"/>
              </w:rPr>
              <w:t> </w:t>
            </w:r>
            <w:r>
              <w:rPr>
                <w:sz w:val="22"/>
              </w:rPr>
              <w:t>9,</w:t>
            </w:r>
            <w:r>
              <w:rPr>
                <w:spacing w:val="-15"/>
                <w:sz w:val="22"/>
              </w:rPr>
              <w:t> </w:t>
            </w:r>
            <w:r>
              <w:rPr>
                <w:sz w:val="22"/>
              </w:rPr>
              <w:t>70</w:t>
            </w:r>
            <w:r>
              <w:rPr>
                <w:spacing w:val="-16"/>
                <w:sz w:val="22"/>
              </w:rPr>
              <w:t> </w:t>
            </w:r>
            <w:r>
              <w:rPr>
                <w:sz w:val="22"/>
              </w:rPr>
              <w:t>uds</w:t>
            </w:r>
            <w:r>
              <w:rPr>
                <w:spacing w:val="-15"/>
                <w:sz w:val="22"/>
              </w:rPr>
              <w:t> </w:t>
            </w:r>
            <w:r>
              <w:rPr>
                <w:sz w:val="22"/>
              </w:rPr>
              <w:t>guante piel</w:t>
            </w:r>
            <w:r>
              <w:rPr>
                <w:spacing w:val="-13"/>
                <w:sz w:val="22"/>
              </w:rPr>
              <w:t> </w:t>
            </w:r>
            <w:r>
              <w:rPr>
                <w:sz w:val="22"/>
              </w:rPr>
              <w:t>vacuno</w:t>
            </w:r>
            <w:r>
              <w:rPr>
                <w:spacing w:val="-12"/>
                <w:sz w:val="22"/>
              </w:rPr>
              <w:t> </w:t>
            </w:r>
            <w:r>
              <w:rPr>
                <w:sz w:val="22"/>
              </w:rPr>
              <w:t>blanco</w:t>
            </w:r>
            <w:r>
              <w:rPr>
                <w:spacing w:val="-11"/>
                <w:sz w:val="22"/>
              </w:rPr>
              <w:t> </w:t>
            </w:r>
            <w:r>
              <w:rPr>
                <w:sz w:val="22"/>
              </w:rPr>
              <w:t>talla</w:t>
            </w:r>
            <w:r>
              <w:rPr>
                <w:spacing w:val="-13"/>
                <w:sz w:val="22"/>
              </w:rPr>
              <w:t> </w:t>
            </w:r>
            <w:r>
              <w:rPr>
                <w:sz w:val="22"/>
              </w:rPr>
              <w:t>10</w:t>
            </w:r>
            <w:r>
              <w:rPr>
                <w:spacing w:val="-12"/>
                <w:sz w:val="22"/>
              </w:rPr>
              <w:t> </w:t>
            </w:r>
            <w:r>
              <w:rPr>
                <w:sz w:val="22"/>
              </w:rPr>
              <w:t>y</w:t>
            </w:r>
            <w:r>
              <w:rPr>
                <w:spacing w:val="-12"/>
                <w:sz w:val="22"/>
              </w:rPr>
              <w:t> </w:t>
            </w:r>
            <w:r>
              <w:rPr>
                <w:sz w:val="22"/>
              </w:rPr>
              <w:t>70</w:t>
            </w:r>
            <w:r>
              <w:rPr>
                <w:spacing w:val="-12"/>
                <w:sz w:val="22"/>
              </w:rPr>
              <w:t> </w:t>
            </w:r>
            <w:r>
              <w:rPr>
                <w:sz w:val="22"/>
              </w:rPr>
              <w:t>uds</w:t>
            </w:r>
            <w:r>
              <w:rPr>
                <w:spacing w:val="-11"/>
                <w:sz w:val="22"/>
              </w:rPr>
              <w:t> </w:t>
            </w:r>
            <w:r>
              <w:rPr>
                <w:sz w:val="22"/>
              </w:rPr>
              <w:t>guante</w:t>
            </w:r>
            <w:r>
              <w:rPr>
                <w:spacing w:val="-12"/>
                <w:sz w:val="22"/>
              </w:rPr>
              <w:t> </w:t>
            </w:r>
            <w:r>
              <w:rPr>
                <w:sz w:val="22"/>
              </w:rPr>
              <w:t>piel</w:t>
            </w:r>
          </w:p>
          <w:p>
            <w:pPr>
              <w:pStyle w:val="TableParagraph"/>
              <w:spacing w:line="255" w:lineRule="exact"/>
              <w:ind w:left="35"/>
              <w:rPr>
                <w:sz w:val="22"/>
              </w:rPr>
            </w:pPr>
            <w:r>
              <w:rPr>
                <w:sz w:val="22"/>
              </w:rPr>
              <w:t>vacuno,..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59" w:right="29"/>
              <w:jc w:val="center"/>
              <w:rPr>
                <w:sz w:val="22"/>
              </w:rPr>
            </w:pPr>
            <w:r>
              <w:rPr>
                <w:sz w:val="22"/>
              </w:rPr>
              <w:t>13/11/2023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70" w:right="7"/>
              <w:jc w:val="center"/>
              <w:rPr>
                <w:sz w:val="22"/>
              </w:rPr>
            </w:pPr>
            <w:r>
              <w:rPr>
                <w:w w:val="95"/>
                <w:sz w:val="22"/>
              </w:rPr>
              <w:t>13/12/2023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right="17"/>
              <w:jc w:val="right"/>
              <w:rPr>
                <w:sz w:val="22"/>
              </w:rPr>
            </w:pPr>
            <w:r>
              <w:rPr>
                <w:sz w:val="22"/>
              </w:rPr>
              <w:t>3.822,40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right="10"/>
              <w:jc w:val="center"/>
              <w:rPr>
                <w:sz w:val="22"/>
              </w:rPr>
            </w:pPr>
            <w:r>
              <w:rPr>
                <w:sz w:val="22"/>
              </w:rPr>
              <w:t>FERRETERIA TIAS,S.L.</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23/11157</w:t>
            </w:r>
          </w:p>
          <w:p>
            <w:pPr>
              <w:pStyle w:val="TableParagraph"/>
              <w:spacing w:line="257" w:lineRule="exact" w:before="35"/>
              <w:ind w:left="35"/>
              <w:rPr>
                <w:sz w:val="22"/>
              </w:rPr>
            </w:pPr>
            <w:r>
              <w:rPr>
                <w:w w:val="101"/>
                <w:sz w:val="22"/>
              </w:rPr>
              <w:t>Y</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(23/11157Y- REF 2084) Compra de materiales para</w:t>
            </w:r>
          </w:p>
          <w:p>
            <w:pPr>
              <w:pStyle w:val="TableParagraph"/>
              <w:spacing w:line="300" w:lineRule="atLeast" w:before="3"/>
              <w:ind w:left="35"/>
              <w:rPr>
                <w:sz w:val="22"/>
              </w:rPr>
            </w:pPr>
            <w:r>
              <w:rPr>
                <w:sz w:val="22"/>
              </w:rPr>
              <w:t>conectar las canalizaciones del Edificio de Usos Múltiples a las aguas pluviales.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13/11/2023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17/11/2023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2.226,50</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SUMINISTROS JOSE LUIS CABRERA,S.L.</w:t>
            </w:r>
          </w:p>
        </w:tc>
      </w:tr>
      <w:tr>
        <w:trPr>
          <w:trHeight w:val="889" w:hRule="atLeast"/>
        </w:trPr>
        <w:tc>
          <w:tcPr>
            <w:tcW w:w="1016" w:type="dxa"/>
          </w:tcPr>
          <w:p>
            <w:pPr>
              <w:pStyle w:val="TableParagraph"/>
              <w:spacing w:before="11"/>
              <w:rPr>
                <w:rFonts w:ascii="Times New Roman"/>
                <w:sz w:val="26"/>
              </w:rPr>
            </w:pPr>
          </w:p>
          <w:p>
            <w:pPr>
              <w:pStyle w:val="TableParagraph"/>
              <w:ind w:left="35"/>
              <w:rPr>
                <w:sz w:val="22"/>
              </w:rPr>
            </w:pPr>
            <w:r>
              <w:rPr>
                <w:sz w:val="22"/>
              </w:rPr>
              <w:t>23/11063</w:t>
            </w:r>
          </w:p>
          <w:p>
            <w:pPr>
              <w:pStyle w:val="TableParagraph"/>
              <w:spacing w:line="256" w:lineRule="exact" w:before="35"/>
              <w:ind w:left="35"/>
              <w:rPr>
                <w:sz w:val="22"/>
              </w:rPr>
            </w:pPr>
            <w:r>
              <w:rPr>
                <w:w w:val="102"/>
                <w:sz w:val="22"/>
              </w:rPr>
              <w:t>G</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(23/11063G- REF 2078) Adquisición de talonarios de</w:t>
            </w:r>
          </w:p>
          <w:p>
            <w:pPr>
              <w:pStyle w:val="TableParagraph"/>
              <w:spacing w:line="300" w:lineRule="atLeast" w:before="3"/>
              <w:ind w:left="35" w:right="627"/>
              <w:rPr>
                <w:sz w:val="22"/>
              </w:rPr>
            </w:pPr>
            <w:r>
              <w:rPr>
                <w:sz w:val="22"/>
              </w:rPr>
              <w:t>denuncias</w:t>
            </w:r>
            <w:r>
              <w:rPr>
                <w:spacing w:val="-21"/>
                <w:sz w:val="22"/>
              </w:rPr>
              <w:t> </w:t>
            </w:r>
            <w:r>
              <w:rPr>
                <w:sz w:val="22"/>
              </w:rPr>
              <w:t>de</w:t>
            </w:r>
            <w:r>
              <w:rPr>
                <w:spacing w:val="-20"/>
                <w:sz w:val="22"/>
              </w:rPr>
              <w:t> </w:t>
            </w:r>
            <w:r>
              <w:rPr>
                <w:sz w:val="22"/>
              </w:rPr>
              <w:t>tráfico</w:t>
            </w:r>
            <w:r>
              <w:rPr>
                <w:spacing w:val="-21"/>
                <w:sz w:val="22"/>
              </w:rPr>
              <w:t> </w:t>
            </w:r>
            <w:r>
              <w:rPr>
                <w:sz w:val="22"/>
              </w:rPr>
              <w:t>para</w:t>
            </w:r>
            <w:r>
              <w:rPr>
                <w:spacing w:val="-20"/>
                <w:sz w:val="22"/>
              </w:rPr>
              <w:t> </w:t>
            </w:r>
            <w:r>
              <w:rPr>
                <w:sz w:val="22"/>
              </w:rPr>
              <w:t>el</w:t>
            </w:r>
            <w:r>
              <w:rPr>
                <w:spacing w:val="-22"/>
                <w:sz w:val="22"/>
              </w:rPr>
              <w:t> </w:t>
            </w:r>
            <w:r>
              <w:rPr>
                <w:sz w:val="22"/>
              </w:rPr>
              <w:t>Departamento</w:t>
            </w:r>
            <w:r>
              <w:rPr>
                <w:spacing w:val="-20"/>
                <w:sz w:val="22"/>
              </w:rPr>
              <w:t> </w:t>
            </w:r>
            <w:r>
              <w:rPr>
                <w:sz w:val="22"/>
              </w:rPr>
              <w:t>de</w:t>
            </w:r>
            <w:r>
              <w:rPr>
                <w:spacing w:val="-20"/>
                <w:sz w:val="22"/>
              </w:rPr>
              <w:t> </w:t>
            </w:r>
            <w:r>
              <w:rPr>
                <w:sz w:val="22"/>
              </w:rPr>
              <w:t>la Policía</w:t>
            </w:r>
            <w:r>
              <w:rPr>
                <w:spacing w:val="-11"/>
                <w:sz w:val="22"/>
              </w:rPr>
              <w:t> </w:t>
            </w:r>
            <w:r>
              <w:rPr>
                <w:sz w:val="22"/>
              </w:rPr>
              <w:t>Local.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13/11/2023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13/12/2023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614,18</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IMPRENTA </w:t>
            </w:r>
            <w:r>
              <w:rPr>
                <w:w w:val="95"/>
                <w:sz w:val="22"/>
              </w:rPr>
              <w:t>MINERVA,S.A.</w:t>
            </w:r>
          </w:p>
        </w:tc>
      </w:tr>
      <w:tr>
        <w:trPr>
          <w:trHeight w:val="1195"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23/11087</w:t>
            </w:r>
          </w:p>
          <w:p>
            <w:pPr>
              <w:pStyle w:val="TableParagraph"/>
              <w:spacing w:line="257" w:lineRule="exact" w:before="35"/>
              <w:ind w:left="35"/>
              <w:rPr>
                <w:sz w:val="22"/>
              </w:rPr>
            </w:pPr>
            <w:r>
              <w:rPr>
                <w:w w:val="84"/>
                <w:sz w:val="22"/>
              </w:rPr>
              <w:t>M</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2"/>
              <w:rPr>
                <w:sz w:val="22"/>
              </w:rPr>
            </w:pPr>
            <w:r>
              <w:rPr>
                <w:sz w:val="22"/>
              </w:rPr>
              <w:t>(23/11087M-</w:t>
            </w:r>
            <w:r>
              <w:rPr>
                <w:spacing w:val="-26"/>
                <w:sz w:val="22"/>
              </w:rPr>
              <w:t> </w:t>
            </w:r>
            <w:r>
              <w:rPr>
                <w:sz w:val="22"/>
              </w:rPr>
              <w:t>REF</w:t>
            </w:r>
            <w:r>
              <w:rPr>
                <w:spacing w:val="-26"/>
                <w:sz w:val="22"/>
              </w:rPr>
              <w:t> </w:t>
            </w:r>
            <w:r>
              <w:rPr>
                <w:sz w:val="22"/>
              </w:rPr>
              <w:t>2077)</w:t>
            </w:r>
            <w:r>
              <w:rPr>
                <w:spacing w:val="-26"/>
                <w:sz w:val="22"/>
              </w:rPr>
              <w:t> </w:t>
            </w:r>
            <w:r>
              <w:rPr>
                <w:sz w:val="22"/>
              </w:rPr>
              <w:t>PFAE</w:t>
            </w:r>
            <w:r>
              <w:rPr>
                <w:spacing w:val="-27"/>
                <w:sz w:val="22"/>
              </w:rPr>
              <w:t> </w:t>
            </w:r>
            <w:r>
              <w:rPr>
                <w:sz w:val="22"/>
              </w:rPr>
              <w:t>Construyendo</w:t>
            </w:r>
            <w:r>
              <w:rPr>
                <w:spacing w:val="-26"/>
                <w:sz w:val="22"/>
              </w:rPr>
              <w:t> </w:t>
            </w:r>
            <w:r>
              <w:rPr>
                <w:sz w:val="22"/>
              </w:rPr>
              <w:t>Futuro</w:t>
            </w:r>
            <w:r>
              <w:rPr>
                <w:spacing w:val="-25"/>
                <w:sz w:val="22"/>
              </w:rPr>
              <w:t> </w:t>
            </w:r>
            <w:r>
              <w:rPr>
                <w:sz w:val="22"/>
              </w:rPr>
              <w:t>III- compra de 1 ud broca pared profesional larga, 1 ud candado</w:t>
            </w:r>
            <w:r>
              <w:rPr>
                <w:spacing w:val="-18"/>
                <w:sz w:val="22"/>
              </w:rPr>
              <w:t> </w:t>
            </w:r>
            <w:r>
              <w:rPr>
                <w:sz w:val="22"/>
              </w:rPr>
              <w:t>laton</w:t>
            </w:r>
            <w:r>
              <w:rPr>
                <w:spacing w:val="-18"/>
                <w:sz w:val="22"/>
              </w:rPr>
              <w:t> </w:t>
            </w:r>
            <w:r>
              <w:rPr>
                <w:sz w:val="22"/>
              </w:rPr>
              <w:t>40</w:t>
            </w:r>
            <w:r>
              <w:rPr>
                <w:spacing w:val="-18"/>
                <w:sz w:val="22"/>
              </w:rPr>
              <w:t> </w:t>
            </w:r>
            <w:r>
              <w:rPr>
                <w:sz w:val="22"/>
              </w:rPr>
              <w:t>mm</w:t>
            </w:r>
            <w:r>
              <w:rPr>
                <w:spacing w:val="-19"/>
                <w:sz w:val="22"/>
              </w:rPr>
              <w:t> </w:t>
            </w:r>
            <w:r>
              <w:rPr>
                <w:sz w:val="22"/>
              </w:rPr>
              <w:t>arco</w:t>
            </w:r>
            <w:r>
              <w:rPr>
                <w:spacing w:val="-18"/>
                <w:sz w:val="22"/>
              </w:rPr>
              <w:t> </w:t>
            </w:r>
            <w:r>
              <w:rPr>
                <w:sz w:val="22"/>
              </w:rPr>
              <w:t>largo</w:t>
            </w:r>
            <w:r>
              <w:rPr>
                <w:spacing w:val="-17"/>
                <w:sz w:val="22"/>
              </w:rPr>
              <w:t> </w:t>
            </w:r>
            <w:r>
              <w:rPr>
                <w:sz w:val="22"/>
              </w:rPr>
              <w:t>blíster</w:t>
            </w:r>
            <w:r>
              <w:rPr>
                <w:spacing w:val="-18"/>
                <w:sz w:val="22"/>
              </w:rPr>
              <w:t> </w:t>
            </w:r>
            <w:r>
              <w:rPr>
                <w:sz w:val="22"/>
              </w:rPr>
              <w:t>713/40HB40B</w:t>
            </w:r>
          </w:p>
          <w:p>
            <w:pPr>
              <w:pStyle w:val="TableParagraph"/>
              <w:spacing w:line="256" w:lineRule="exact"/>
              <w:ind w:left="35"/>
              <w:rPr>
                <w:sz w:val="22"/>
              </w:rPr>
            </w:pPr>
            <w:r>
              <w:rPr>
                <w:sz w:val="22"/>
              </w:rPr>
              <w:t>y 2 uds cadena hierro zin,...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13/11/2023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13/12/2023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18,98</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0"/>
              <w:jc w:val="center"/>
              <w:rPr>
                <w:sz w:val="22"/>
              </w:rPr>
            </w:pPr>
            <w:r>
              <w:rPr>
                <w:sz w:val="22"/>
              </w:rPr>
              <w:t>FERRETERIA TIAS,S.L.</w:t>
            </w:r>
          </w:p>
        </w:tc>
      </w:tr>
    </w:tbl>
    <w:p>
      <w:pPr>
        <w:spacing w:after="0" w:line="257" w:lineRule="exact"/>
        <w:jc w:val="center"/>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74528">
            <wp:simplePos x="0" y="0"/>
            <wp:positionH relativeFrom="page">
              <wp:posOffset>2746629</wp:posOffset>
            </wp:positionH>
            <wp:positionV relativeFrom="page">
              <wp:posOffset>973963</wp:posOffset>
            </wp:positionV>
            <wp:extent cx="11011" cy="5852731"/>
            <wp:effectExtent l="0" t="0" r="0" b="0"/>
            <wp:wrapNone/>
            <wp:docPr id="363" name="image6.png"/>
            <wp:cNvGraphicFramePr>
              <a:graphicFrameLocks noChangeAspect="1"/>
            </wp:cNvGraphicFramePr>
            <a:graphic>
              <a:graphicData uri="http://schemas.openxmlformats.org/drawingml/2006/picture">
                <pic:pic>
                  <pic:nvPicPr>
                    <pic:cNvPr id="364"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23/11090</w:t>
            </w:r>
          </w:p>
          <w:p>
            <w:pPr>
              <w:pStyle w:val="TableParagraph"/>
              <w:spacing w:line="256" w:lineRule="exact" w:before="35"/>
              <w:ind w:left="35"/>
              <w:rPr>
                <w:sz w:val="22"/>
              </w:rPr>
            </w:pPr>
            <w:r>
              <w:rPr>
                <w:w w:val="102"/>
                <w:sz w:val="22"/>
              </w:rPr>
              <w:t>P</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
              <w:rPr>
                <w:sz w:val="22"/>
              </w:rPr>
            </w:pPr>
            <w:r>
              <w:rPr>
                <w:sz w:val="22"/>
              </w:rPr>
              <w:t>(23/11090P-</w:t>
            </w:r>
            <w:r>
              <w:rPr>
                <w:spacing w:val="-18"/>
                <w:sz w:val="22"/>
              </w:rPr>
              <w:t> </w:t>
            </w:r>
            <w:r>
              <w:rPr>
                <w:sz w:val="22"/>
              </w:rPr>
              <w:t>REF</w:t>
            </w:r>
            <w:r>
              <w:rPr>
                <w:spacing w:val="-17"/>
                <w:sz w:val="22"/>
              </w:rPr>
              <w:t> </w:t>
            </w:r>
            <w:r>
              <w:rPr>
                <w:sz w:val="22"/>
              </w:rPr>
              <w:t>2076)</w:t>
            </w:r>
            <w:r>
              <w:rPr>
                <w:spacing w:val="-19"/>
                <w:sz w:val="22"/>
              </w:rPr>
              <w:t> </w:t>
            </w:r>
            <w:r>
              <w:rPr>
                <w:sz w:val="22"/>
              </w:rPr>
              <w:t>l</w:t>
            </w:r>
            <w:r>
              <w:rPr>
                <w:spacing w:val="-19"/>
                <w:sz w:val="22"/>
              </w:rPr>
              <w:t> </w:t>
            </w:r>
            <w:r>
              <w:rPr>
                <w:sz w:val="22"/>
              </w:rPr>
              <w:t>PFAE</w:t>
            </w:r>
            <w:r>
              <w:rPr>
                <w:spacing w:val="-19"/>
                <w:sz w:val="22"/>
              </w:rPr>
              <w:t> </w:t>
            </w:r>
            <w:r>
              <w:rPr>
                <w:sz w:val="22"/>
              </w:rPr>
              <w:t>Construyendo</w:t>
            </w:r>
            <w:r>
              <w:rPr>
                <w:spacing w:val="-17"/>
                <w:sz w:val="22"/>
              </w:rPr>
              <w:t> </w:t>
            </w:r>
            <w:r>
              <w:rPr>
                <w:sz w:val="22"/>
              </w:rPr>
              <w:t>Futuro</w:t>
            </w:r>
            <w:r>
              <w:rPr>
                <w:spacing w:val="-17"/>
                <w:sz w:val="22"/>
              </w:rPr>
              <w:t> </w:t>
            </w:r>
            <w:r>
              <w:rPr>
                <w:sz w:val="22"/>
              </w:rPr>
              <w:t>III</w:t>
            </w:r>
            <w:r>
              <w:rPr>
                <w:spacing w:val="-19"/>
                <w:sz w:val="22"/>
              </w:rPr>
              <w:t> </w:t>
            </w:r>
            <w:r>
              <w:rPr>
                <w:sz w:val="22"/>
              </w:rPr>
              <w:t>- compra de 2 uds Luber-B masilla elástica fibrada B 5KG</w:t>
            </w:r>
            <w:r>
              <w:rPr>
                <w:spacing w:val="-12"/>
                <w:sz w:val="22"/>
              </w:rPr>
              <w:t> </w:t>
            </w:r>
            <w:r>
              <w:rPr>
                <w:sz w:val="22"/>
              </w:rPr>
              <w:t>y</w:t>
            </w:r>
            <w:r>
              <w:rPr>
                <w:spacing w:val="-11"/>
                <w:sz w:val="22"/>
              </w:rPr>
              <w:t> </w:t>
            </w:r>
            <w:r>
              <w:rPr>
                <w:sz w:val="22"/>
              </w:rPr>
              <w:t>6</w:t>
            </w:r>
            <w:r>
              <w:rPr>
                <w:spacing w:val="-11"/>
                <w:sz w:val="22"/>
              </w:rPr>
              <w:t> </w:t>
            </w:r>
            <w:r>
              <w:rPr>
                <w:sz w:val="22"/>
              </w:rPr>
              <w:t>uds</w:t>
            </w:r>
            <w:r>
              <w:rPr>
                <w:spacing w:val="-10"/>
                <w:sz w:val="22"/>
              </w:rPr>
              <w:t> </w:t>
            </w:r>
            <w:r>
              <w:rPr>
                <w:sz w:val="22"/>
              </w:rPr>
              <w:t>KS</w:t>
            </w:r>
            <w:r>
              <w:rPr>
                <w:spacing w:val="-12"/>
                <w:sz w:val="22"/>
              </w:rPr>
              <w:t> </w:t>
            </w:r>
            <w:r>
              <w:rPr>
                <w:sz w:val="22"/>
              </w:rPr>
              <w:t>bloque</w:t>
            </w:r>
            <w:r>
              <w:rPr>
                <w:spacing w:val="-12"/>
                <w:sz w:val="22"/>
              </w:rPr>
              <w:t> </w:t>
            </w:r>
            <w:r>
              <w:rPr>
                <w:sz w:val="22"/>
              </w:rPr>
              <w:t>manual</w:t>
            </w:r>
            <w:r>
              <w:rPr>
                <w:spacing w:val="-11"/>
                <w:sz w:val="22"/>
              </w:rPr>
              <w:t> </w:t>
            </w:r>
            <w:r>
              <w:rPr>
                <w:sz w:val="22"/>
              </w:rPr>
              <w:t>sk</w:t>
            </w:r>
            <w:r>
              <w:rPr>
                <w:spacing w:val="-10"/>
                <w:sz w:val="22"/>
              </w:rPr>
              <w:t> </w:t>
            </w:r>
            <w:r>
              <w:rPr>
                <w:sz w:val="22"/>
              </w:rPr>
              <w:t>500</w:t>
            </w:r>
            <w:r>
              <w:rPr>
                <w:spacing w:val="-11"/>
                <w:sz w:val="22"/>
              </w:rPr>
              <w:t> </w:t>
            </w:r>
            <w:r>
              <w:rPr>
                <w:sz w:val="22"/>
              </w:rPr>
              <w:t>60</w:t>
            </w:r>
            <w:r>
              <w:rPr>
                <w:spacing w:val="-12"/>
                <w:sz w:val="22"/>
              </w:rPr>
              <w:t> </w:t>
            </w:r>
            <w:r>
              <w:rPr>
                <w:sz w:val="22"/>
              </w:rPr>
              <w:t>100x7025</w:t>
            </w:r>
            <w:r>
              <w:rPr>
                <w:spacing w:val="-11"/>
                <w:sz w:val="22"/>
              </w:rPr>
              <w:t> </w:t>
            </w:r>
            <w:r>
              <w:rPr>
                <w:sz w:val="22"/>
              </w:rPr>
              <w:t>K-</w:t>
            </w:r>
          </w:p>
          <w:p>
            <w:pPr>
              <w:pStyle w:val="TableParagraph"/>
              <w:spacing w:line="256" w:lineRule="exact"/>
              <w:ind w:left="35"/>
              <w:rPr>
                <w:sz w:val="22"/>
              </w:rPr>
            </w:pPr>
            <w:r>
              <w:rPr>
                <w:sz w:val="22"/>
              </w:rPr>
              <w:t>125279 para el desarrollo del PFAE.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13/11/2023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13/12/2023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73,12</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1"/>
              <w:rPr>
                <w:sz w:val="22"/>
              </w:rPr>
            </w:pPr>
            <w:r>
              <w:rPr>
                <w:sz w:val="22"/>
              </w:rPr>
              <w:t>FERRETERIA TIAS,S.L.</w:t>
            </w:r>
          </w:p>
        </w:tc>
      </w:tr>
      <w:tr>
        <w:trPr>
          <w:trHeight w:val="890" w:hRule="atLeast"/>
        </w:trPr>
        <w:tc>
          <w:tcPr>
            <w:tcW w:w="1016" w:type="dxa"/>
          </w:tcPr>
          <w:p>
            <w:pPr>
              <w:pStyle w:val="TableParagraph"/>
              <w:spacing w:before="10"/>
              <w:rPr>
                <w:rFonts w:ascii="Times New Roman"/>
                <w:sz w:val="26"/>
              </w:rPr>
            </w:pPr>
          </w:p>
          <w:p>
            <w:pPr>
              <w:pStyle w:val="TableParagraph"/>
              <w:ind w:left="35"/>
              <w:rPr>
                <w:sz w:val="22"/>
              </w:rPr>
            </w:pPr>
            <w:r>
              <w:rPr>
                <w:sz w:val="22"/>
              </w:rPr>
              <w:t>23/10071</w:t>
            </w:r>
          </w:p>
          <w:p>
            <w:pPr>
              <w:pStyle w:val="TableParagraph"/>
              <w:spacing w:line="257" w:lineRule="exact" w:before="36"/>
              <w:ind w:left="35"/>
              <w:rPr>
                <w:sz w:val="22"/>
              </w:rPr>
            </w:pPr>
            <w:r>
              <w:rPr>
                <w:w w:val="102"/>
                <w:sz w:val="22"/>
              </w:rPr>
              <w:t>R</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4"/>
              <w:rPr>
                <w:sz w:val="22"/>
              </w:rPr>
            </w:pPr>
            <w:r>
              <w:rPr>
                <w:sz w:val="22"/>
              </w:rPr>
              <w:t>(23/10071R- REF 1999) Contratar proyecto de rehabilitación de instalaciones existentes en el CEIP</w:t>
            </w:r>
          </w:p>
          <w:p>
            <w:pPr>
              <w:pStyle w:val="TableParagraph"/>
              <w:spacing w:line="256" w:lineRule="exact"/>
              <w:ind w:left="35"/>
              <w:rPr>
                <w:sz w:val="22"/>
              </w:rPr>
            </w:pPr>
            <w:r>
              <w:rPr>
                <w:sz w:val="22"/>
              </w:rPr>
              <w:t>Alcalde Rafael Cedrés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13/11/2023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13/12/2023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16.039,30</w:t>
            </w:r>
          </w:p>
        </w:tc>
        <w:tc>
          <w:tcPr>
            <w:tcW w:w="1970" w:type="dxa"/>
          </w:tcPr>
          <w:p>
            <w:pPr>
              <w:pStyle w:val="TableParagraph"/>
              <w:spacing w:line="271" w:lineRule="auto" w:before="6"/>
              <w:ind w:left="31" w:right="838"/>
              <w:rPr>
                <w:sz w:val="22"/>
              </w:rPr>
            </w:pPr>
            <w:r>
              <w:rPr>
                <w:sz w:val="22"/>
              </w:rPr>
              <w:t>HENRIQUEZ SANCHEZ</w:t>
            </w:r>
          </w:p>
          <w:p>
            <w:pPr>
              <w:pStyle w:val="TableParagraph"/>
              <w:spacing w:line="256" w:lineRule="exact"/>
              <w:ind w:left="31"/>
              <w:rPr>
                <w:sz w:val="22"/>
              </w:rPr>
            </w:pPr>
            <w:r>
              <w:rPr>
                <w:sz w:val="22"/>
              </w:rPr>
              <w:t>INGENIERIA Y</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23/10646</w:t>
            </w:r>
          </w:p>
          <w:p>
            <w:pPr>
              <w:pStyle w:val="TableParagraph"/>
              <w:spacing w:line="257" w:lineRule="exact" w:before="35"/>
              <w:ind w:left="35"/>
              <w:rPr>
                <w:sz w:val="22"/>
              </w:rPr>
            </w:pPr>
            <w:r>
              <w:rPr>
                <w:w w:val="102"/>
                <w:sz w:val="22"/>
              </w:rPr>
              <w:t>R</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78"/>
              <w:rPr>
                <w:sz w:val="22"/>
              </w:rPr>
            </w:pPr>
            <w:r>
              <w:rPr>
                <w:sz w:val="22"/>
              </w:rPr>
              <w:t>(23/10646R-</w:t>
            </w:r>
            <w:r>
              <w:rPr>
                <w:spacing w:val="-16"/>
                <w:sz w:val="22"/>
              </w:rPr>
              <w:t> </w:t>
            </w:r>
            <w:r>
              <w:rPr>
                <w:sz w:val="22"/>
              </w:rPr>
              <w:t>REF</w:t>
            </w:r>
            <w:r>
              <w:rPr>
                <w:spacing w:val="-16"/>
                <w:sz w:val="22"/>
              </w:rPr>
              <w:t> </w:t>
            </w:r>
            <w:r>
              <w:rPr>
                <w:sz w:val="22"/>
              </w:rPr>
              <w:t>2026)</w:t>
            </w:r>
            <w:r>
              <w:rPr>
                <w:spacing w:val="-17"/>
                <w:sz w:val="22"/>
              </w:rPr>
              <w:t> </w:t>
            </w:r>
            <w:r>
              <w:rPr>
                <w:sz w:val="22"/>
              </w:rPr>
              <w:t>Redacción</w:t>
            </w:r>
            <w:r>
              <w:rPr>
                <w:spacing w:val="-16"/>
                <w:sz w:val="22"/>
              </w:rPr>
              <w:t> </w:t>
            </w:r>
            <w:r>
              <w:rPr>
                <w:sz w:val="22"/>
              </w:rPr>
              <w:t>de</w:t>
            </w:r>
            <w:r>
              <w:rPr>
                <w:spacing w:val="-17"/>
                <w:sz w:val="22"/>
              </w:rPr>
              <w:t> </w:t>
            </w:r>
            <w:r>
              <w:rPr>
                <w:sz w:val="22"/>
              </w:rPr>
              <w:t>varios</w:t>
            </w:r>
            <w:r>
              <w:rPr>
                <w:spacing w:val="-16"/>
                <w:sz w:val="22"/>
              </w:rPr>
              <w:t> </w:t>
            </w:r>
            <w:r>
              <w:rPr>
                <w:sz w:val="22"/>
              </w:rPr>
              <w:t>proyectos para</w:t>
            </w:r>
            <w:r>
              <w:rPr>
                <w:spacing w:val="-22"/>
                <w:sz w:val="22"/>
              </w:rPr>
              <w:t> </w:t>
            </w:r>
            <w:r>
              <w:rPr>
                <w:sz w:val="22"/>
              </w:rPr>
              <w:t>reforma</w:t>
            </w:r>
            <w:r>
              <w:rPr>
                <w:spacing w:val="-21"/>
                <w:sz w:val="22"/>
              </w:rPr>
              <w:t> </w:t>
            </w:r>
            <w:r>
              <w:rPr>
                <w:sz w:val="22"/>
              </w:rPr>
              <w:t>integral</w:t>
            </w:r>
            <w:r>
              <w:rPr>
                <w:spacing w:val="-22"/>
                <w:sz w:val="22"/>
              </w:rPr>
              <w:t> </w:t>
            </w:r>
            <w:r>
              <w:rPr>
                <w:sz w:val="22"/>
              </w:rPr>
              <w:t>y</w:t>
            </w:r>
            <w:r>
              <w:rPr>
                <w:spacing w:val="-21"/>
                <w:sz w:val="22"/>
              </w:rPr>
              <w:t> </w:t>
            </w:r>
            <w:r>
              <w:rPr>
                <w:sz w:val="22"/>
              </w:rPr>
              <w:t>dotación</w:t>
            </w:r>
            <w:r>
              <w:rPr>
                <w:spacing w:val="-21"/>
                <w:sz w:val="22"/>
              </w:rPr>
              <w:t> </w:t>
            </w:r>
            <w:r>
              <w:rPr>
                <w:sz w:val="22"/>
              </w:rPr>
              <w:t>de</w:t>
            </w:r>
            <w:r>
              <w:rPr>
                <w:spacing w:val="-21"/>
                <w:sz w:val="22"/>
              </w:rPr>
              <w:t> </w:t>
            </w:r>
            <w:r>
              <w:rPr>
                <w:sz w:val="22"/>
              </w:rPr>
              <w:t>sombras</w:t>
            </w:r>
            <w:r>
              <w:rPr>
                <w:spacing w:val="-20"/>
                <w:sz w:val="22"/>
              </w:rPr>
              <w:t> </w:t>
            </w:r>
            <w:r>
              <w:rPr>
                <w:sz w:val="22"/>
              </w:rPr>
              <w:t>en</w:t>
            </w:r>
            <w:r>
              <w:rPr>
                <w:spacing w:val="-22"/>
                <w:sz w:val="22"/>
              </w:rPr>
              <w:t> </w:t>
            </w:r>
            <w:r>
              <w:rPr>
                <w:sz w:val="22"/>
              </w:rPr>
              <w:t>varios parques infantiles del</w:t>
            </w:r>
            <w:r>
              <w:rPr>
                <w:spacing w:val="-32"/>
                <w:sz w:val="22"/>
              </w:rPr>
              <w:t> </w:t>
            </w:r>
            <w:r>
              <w:rPr>
                <w:sz w:val="22"/>
              </w:rPr>
              <w:t>municipio.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9.300,00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1"/>
              <w:rPr>
                <w:sz w:val="22"/>
              </w:rPr>
            </w:pPr>
            <w:r>
              <w:rPr>
                <w:w w:val="105"/>
                <w:sz w:val="22"/>
              </w:rPr>
              <w:t>CLANESAR,SLU</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23/11194</w:t>
            </w:r>
          </w:p>
          <w:p>
            <w:pPr>
              <w:pStyle w:val="TableParagraph"/>
              <w:spacing w:line="257" w:lineRule="exact" w:before="35"/>
              <w:ind w:left="35"/>
              <w:rPr>
                <w:sz w:val="22"/>
              </w:rPr>
            </w:pPr>
            <w:r>
              <w:rPr>
                <w:w w:val="118"/>
                <w:sz w:val="22"/>
              </w:rPr>
              <w:t>C</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33"/>
              <w:rPr>
                <w:sz w:val="22"/>
              </w:rPr>
            </w:pPr>
            <w:r>
              <w:rPr>
                <w:sz w:val="22"/>
              </w:rPr>
              <w:t>(23/11194C-</w:t>
            </w:r>
            <w:r>
              <w:rPr>
                <w:spacing w:val="-15"/>
                <w:sz w:val="22"/>
              </w:rPr>
              <w:t> </w:t>
            </w:r>
            <w:r>
              <w:rPr>
                <w:sz w:val="22"/>
              </w:rPr>
              <w:t>REF</w:t>
            </w:r>
            <w:r>
              <w:rPr>
                <w:spacing w:val="-15"/>
                <w:sz w:val="22"/>
              </w:rPr>
              <w:t> </w:t>
            </w:r>
            <w:r>
              <w:rPr>
                <w:sz w:val="22"/>
              </w:rPr>
              <w:t>2112)</w:t>
            </w:r>
            <w:r>
              <w:rPr>
                <w:spacing w:val="-17"/>
                <w:sz w:val="22"/>
              </w:rPr>
              <w:t> </w:t>
            </w:r>
            <w:r>
              <w:rPr>
                <w:sz w:val="22"/>
              </w:rPr>
              <w:t>Adquisición</w:t>
            </w:r>
            <w:r>
              <w:rPr>
                <w:spacing w:val="-15"/>
                <w:sz w:val="22"/>
              </w:rPr>
              <w:t> </w:t>
            </w:r>
            <w:r>
              <w:rPr>
                <w:sz w:val="22"/>
              </w:rPr>
              <w:t>de</w:t>
            </w:r>
            <w:r>
              <w:rPr>
                <w:spacing w:val="-16"/>
                <w:sz w:val="22"/>
              </w:rPr>
              <w:t> </w:t>
            </w:r>
            <w:r>
              <w:rPr>
                <w:sz w:val="22"/>
              </w:rPr>
              <w:t>material</w:t>
            </w:r>
            <w:r>
              <w:rPr>
                <w:spacing w:val="-15"/>
                <w:sz w:val="22"/>
              </w:rPr>
              <w:t> </w:t>
            </w:r>
            <w:r>
              <w:rPr>
                <w:sz w:val="22"/>
              </w:rPr>
              <w:t>para</w:t>
            </w:r>
            <w:r>
              <w:rPr>
                <w:spacing w:val="-16"/>
                <w:sz w:val="22"/>
              </w:rPr>
              <w:t> </w:t>
            </w:r>
            <w:r>
              <w:rPr>
                <w:sz w:val="22"/>
              </w:rPr>
              <w:t>el mantenimiento</w:t>
            </w:r>
            <w:r>
              <w:rPr>
                <w:spacing w:val="-13"/>
                <w:sz w:val="22"/>
              </w:rPr>
              <w:t> </w:t>
            </w:r>
            <w:r>
              <w:rPr>
                <w:sz w:val="22"/>
              </w:rPr>
              <w:t>de</w:t>
            </w:r>
            <w:r>
              <w:rPr>
                <w:spacing w:val="-13"/>
                <w:sz w:val="22"/>
              </w:rPr>
              <w:t> </w:t>
            </w:r>
            <w:r>
              <w:rPr>
                <w:sz w:val="22"/>
              </w:rPr>
              <w:t>las</w:t>
            </w:r>
            <w:r>
              <w:rPr>
                <w:spacing w:val="-12"/>
                <w:sz w:val="22"/>
              </w:rPr>
              <w:t> </w:t>
            </w:r>
            <w:r>
              <w:rPr>
                <w:sz w:val="22"/>
              </w:rPr>
              <w:t>bombas</w:t>
            </w:r>
            <w:r>
              <w:rPr>
                <w:spacing w:val="-12"/>
                <w:sz w:val="22"/>
              </w:rPr>
              <w:t> </w:t>
            </w:r>
            <w:r>
              <w:rPr>
                <w:sz w:val="22"/>
              </w:rPr>
              <w:t>de</w:t>
            </w:r>
            <w:r>
              <w:rPr>
                <w:spacing w:val="-12"/>
                <w:sz w:val="22"/>
              </w:rPr>
              <w:t> </w:t>
            </w:r>
            <w:r>
              <w:rPr>
                <w:sz w:val="22"/>
              </w:rPr>
              <w:t>aguas</w:t>
            </w:r>
            <w:r>
              <w:rPr>
                <w:spacing w:val="-12"/>
                <w:sz w:val="22"/>
              </w:rPr>
              <w:t> </w:t>
            </w:r>
            <w:r>
              <w:rPr>
                <w:sz w:val="22"/>
              </w:rPr>
              <w:t>pluviales.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17/11/2023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340,35</w:t>
            </w:r>
          </w:p>
        </w:tc>
        <w:tc>
          <w:tcPr>
            <w:tcW w:w="1970" w:type="dxa"/>
          </w:tcPr>
          <w:p>
            <w:pPr>
              <w:pStyle w:val="TableParagraph"/>
              <w:spacing w:before="2"/>
              <w:rPr>
                <w:rFonts w:ascii="Times New Roman"/>
                <w:sz w:val="24"/>
              </w:rPr>
            </w:pPr>
          </w:p>
          <w:p>
            <w:pPr>
              <w:pStyle w:val="TableParagraph"/>
              <w:spacing w:line="300" w:lineRule="atLeast"/>
              <w:ind w:left="31" w:right="467"/>
              <w:rPr>
                <w:sz w:val="22"/>
              </w:rPr>
            </w:pPr>
            <w:r>
              <w:rPr>
                <w:sz w:val="22"/>
              </w:rPr>
              <w:t>INOXNAVAL LANZAROTE,S.L.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ind w:left="35"/>
              <w:rPr>
                <w:sz w:val="22"/>
              </w:rPr>
            </w:pPr>
            <w:r>
              <w:rPr>
                <w:sz w:val="22"/>
              </w:rPr>
              <w:t>23/11196</w:t>
            </w:r>
          </w:p>
          <w:p>
            <w:pPr>
              <w:pStyle w:val="TableParagraph"/>
              <w:spacing w:line="256" w:lineRule="exact" w:before="35"/>
              <w:ind w:left="35"/>
              <w:rPr>
                <w:sz w:val="22"/>
              </w:rPr>
            </w:pPr>
            <w:r>
              <w:rPr>
                <w:w w:val="104"/>
                <w:sz w:val="22"/>
              </w:rPr>
              <w:t>E</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Pr>
                <w:sz w:val="22"/>
              </w:rPr>
            </w:pPr>
            <w:r>
              <w:rPr>
                <w:sz w:val="22"/>
              </w:rPr>
              <w:t>(23/11196E- REF 2111) Adquisición de resina y boquillas para acopio en las Naves Municipales,a utilizar</w:t>
            </w:r>
            <w:r>
              <w:rPr>
                <w:spacing w:val="-17"/>
                <w:sz w:val="22"/>
              </w:rPr>
              <w:t> </w:t>
            </w:r>
            <w:r>
              <w:rPr>
                <w:sz w:val="22"/>
              </w:rPr>
              <w:t>en</w:t>
            </w:r>
            <w:r>
              <w:rPr>
                <w:spacing w:val="-18"/>
                <w:sz w:val="22"/>
              </w:rPr>
              <w:t> </w:t>
            </w:r>
            <w:r>
              <w:rPr>
                <w:sz w:val="22"/>
              </w:rPr>
              <w:t>las</w:t>
            </w:r>
            <w:r>
              <w:rPr>
                <w:spacing w:val="-17"/>
                <w:sz w:val="22"/>
              </w:rPr>
              <w:t> </w:t>
            </w:r>
            <w:r>
              <w:rPr>
                <w:sz w:val="22"/>
              </w:rPr>
              <w:t>reparaciones</w:t>
            </w:r>
            <w:r>
              <w:rPr>
                <w:spacing w:val="-17"/>
                <w:sz w:val="22"/>
              </w:rPr>
              <w:t> </w:t>
            </w:r>
            <w:r>
              <w:rPr>
                <w:sz w:val="22"/>
              </w:rPr>
              <w:t>realizadas</w:t>
            </w:r>
            <w:r>
              <w:rPr>
                <w:spacing w:val="-16"/>
                <w:sz w:val="22"/>
              </w:rPr>
              <w:t> </w:t>
            </w:r>
            <w:r>
              <w:rPr>
                <w:sz w:val="22"/>
              </w:rPr>
              <w:t>por</w:t>
            </w:r>
            <w:r>
              <w:rPr>
                <w:spacing w:val="-17"/>
                <w:sz w:val="22"/>
              </w:rPr>
              <w:t> </w:t>
            </w:r>
            <w:r>
              <w:rPr>
                <w:sz w:val="22"/>
              </w:rPr>
              <w:t>el</w:t>
            </w:r>
            <w:r>
              <w:rPr>
                <w:spacing w:val="-18"/>
                <w:sz w:val="22"/>
              </w:rPr>
              <w:t> </w:t>
            </w:r>
            <w:r>
              <w:rPr>
                <w:sz w:val="22"/>
              </w:rPr>
              <w:t>personal del</w:t>
            </w:r>
            <w:r>
              <w:rPr>
                <w:spacing w:val="-13"/>
                <w:sz w:val="22"/>
              </w:rPr>
              <w:t> </w:t>
            </w:r>
            <w:r>
              <w:rPr>
                <w:sz w:val="22"/>
              </w:rPr>
              <w:t>Departamento</w:t>
            </w:r>
            <w:r>
              <w:rPr>
                <w:spacing w:val="-10"/>
                <w:sz w:val="22"/>
              </w:rPr>
              <w:t> </w:t>
            </w:r>
            <w:r>
              <w:rPr>
                <w:sz w:val="22"/>
              </w:rPr>
              <w:t>de</w:t>
            </w:r>
            <w:r>
              <w:rPr>
                <w:spacing w:val="-11"/>
                <w:sz w:val="22"/>
              </w:rPr>
              <w:t> </w:t>
            </w:r>
            <w:r>
              <w:rPr>
                <w:sz w:val="22"/>
              </w:rPr>
              <w:t>Vías</w:t>
            </w:r>
            <w:r>
              <w:rPr>
                <w:spacing w:val="-10"/>
                <w:sz w:val="22"/>
              </w:rPr>
              <w:t> </w:t>
            </w:r>
            <w:r>
              <w:rPr>
                <w:sz w:val="22"/>
              </w:rPr>
              <w:t>y</w:t>
            </w:r>
            <w:r>
              <w:rPr>
                <w:spacing w:val="-12"/>
                <w:sz w:val="22"/>
              </w:rPr>
              <w:t> </w:t>
            </w:r>
            <w:r>
              <w:rPr>
                <w:sz w:val="22"/>
              </w:rPr>
              <w:t>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70" w:right="7"/>
              <w:jc w:val="center"/>
              <w:rPr>
                <w:sz w:val="22"/>
              </w:rPr>
            </w:pPr>
            <w:r>
              <w:rPr>
                <w:w w:val="95"/>
                <w:sz w:val="22"/>
              </w:rPr>
              <w:t>17/11/2023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242,64</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467"/>
              <w:rPr>
                <w:sz w:val="22"/>
              </w:rPr>
            </w:pPr>
            <w:r>
              <w:rPr>
                <w:sz w:val="22"/>
              </w:rPr>
              <w:t>INOXNAVAL LANZAROTE,S.L.</w:t>
            </w:r>
          </w:p>
        </w:tc>
      </w:tr>
      <w:tr>
        <w:trPr>
          <w:trHeight w:val="890" w:hRule="atLeast"/>
        </w:trPr>
        <w:tc>
          <w:tcPr>
            <w:tcW w:w="1016" w:type="dxa"/>
          </w:tcPr>
          <w:p>
            <w:pPr>
              <w:pStyle w:val="TableParagraph"/>
              <w:spacing w:before="10"/>
              <w:rPr>
                <w:rFonts w:ascii="Times New Roman"/>
                <w:sz w:val="26"/>
              </w:rPr>
            </w:pPr>
          </w:p>
          <w:p>
            <w:pPr>
              <w:pStyle w:val="TableParagraph"/>
              <w:ind w:left="35"/>
              <w:rPr>
                <w:sz w:val="22"/>
              </w:rPr>
            </w:pPr>
            <w:r>
              <w:rPr>
                <w:sz w:val="22"/>
              </w:rPr>
              <w:t>23/11198</w:t>
            </w:r>
          </w:p>
          <w:p>
            <w:pPr>
              <w:pStyle w:val="TableParagraph"/>
              <w:spacing w:line="257" w:lineRule="exact" w:before="36"/>
              <w:ind w:left="35"/>
              <w:rPr>
                <w:sz w:val="22"/>
              </w:rPr>
            </w:pPr>
            <w:r>
              <w:rPr>
                <w:w w:val="102"/>
                <w:sz w:val="22"/>
              </w:rPr>
              <w:t>R</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(23/11198R- REF 2110) Adquisición de 50 placas de metacrilato</w:t>
            </w:r>
            <w:r>
              <w:rPr>
                <w:spacing w:val="-16"/>
                <w:sz w:val="22"/>
              </w:rPr>
              <w:t> </w:t>
            </w:r>
            <w:r>
              <w:rPr>
                <w:sz w:val="22"/>
              </w:rPr>
              <w:t>de</w:t>
            </w:r>
            <w:r>
              <w:rPr>
                <w:spacing w:val="-16"/>
                <w:sz w:val="22"/>
              </w:rPr>
              <w:t> </w:t>
            </w:r>
            <w:r>
              <w:rPr>
                <w:sz w:val="22"/>
              </w:rPr>
              <w:t>3</w:t>
            </w:r>
            <w:r>
              <w:rPr>
                <w:spacing w:val="-17"/>
                <w:sz w:val="22"/>
              </w:rPr>
              <w:t> </w:t>
            </w:r>
            <w:r>
              <w:rPr>
                <w:sz w:val="22"/>
              </w:rPr>
              <w:t>mm</w:t>
            </w:r>
            <w:r>
              <w:rPr>
                <w:spacing w:val="-17"/>
                <w:sz w:val="22"/>
              </w:rPr>
              <w:t> </w:t>
            </w:r>
            <w:r>
              <w:rPr>
                <w:sz w:val="22"/>
              </w:rPr>
              <w:t>para</w:t>
            </w:r>
            <w:r>
              <w:rPr>
                <w:spacing w:val="-16"/>
                <w:sz w:val="22"/>
              </w:rPr>
              <w:t> </w:t>
            </w:r>
            <w:r>
              <w:rPr>
                <w:sz w:val="22"/>
              </w:rPr>
              <w:t>la</w:t>
            </w:r>
            <w:r>
              <w:rPr>
                <w:spacing w:val="-17"/>
                <w:sz w:val="22"/>
              </w:rPr>
              <w:t> </w:t>
            </w:r>
            <w:r>
              <w:rPr>
                <w:sz w:val="22"/>
              </w:rPr>
              <w:t>numeración</w:t>
            </w:r>
            <w:r>
              <w:rPr>
                <w:spacing w:val="-17"/>
                <w:sz w:val="22"/>
              </w:rPr>
              <w:t> </w:t>
            </w:r>
            <w:r>
              <w:rPr>
                <w:sz w:val="22"/>
              </w:rPr>
              <w:t>de</w:t>
            </w:r>
            <w:r>
              <w:rPr>
                <w:spacing w:val="-16"/>
                <w:sz w:val="22"/>
              </w:rPr>
              <w:t> </w:t>
            </w:r>
            <w:r>
              <w:rPr>
                <w:sz w:val="22"/>
              </w:rPr>
              <w:t>los</w:t>
            </w:r>
            <w:r>
              <w:rPr>
                <w:spacing w:val="-15"/>
                <w:sz w:val="22"/>
              </w:rPr>
              <w:t> </w:t>
            </w:r>
            <w:r>
              <w:rPr>
                <w:sz w:val="22"/>
              </w:rPr>
              <w:t>nichos</w:t>
            </w:r>
          </w:p>
          <w:p>
            <w:pPr>
              <w:pStyle w:val="TableParagraph"/>
              <w:spacing w:line="256" w:lineRule="exact"/>
              <w:ind w:left="35"/>
              <w:rPr>
                <w:sz w:val="22"/>
              </w:rPr>
            </w:pPr>
            <w:r>
              <w:rPr>
                <w:sz w:val="22"/>
              </w:rPr>
              <w:t>del Cementerio Municipal de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21/11/2023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727,60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1"/>
              <w:rPr>
                <w:sz w:val="22"/>
              </w:rPr>
            </w:pPr>
            <w:r>
              <w:rPr>
                <w:sz w:val="22"/>
              </w:rPr>
              <w:t>MAXQROTULOS 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w w:val="95"/>
                <w:sz w:val="22"/>
              </w:rPr>
              <w:t>23/11243T</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40"/>
              <w:rPr>
                <w:sz w:val="22"/>
              </w:rPr>
            </w:pPr>
            <w:r>
              <w:rPr>
                <w:sz w:val="22"/>
              </w:rPr>
              <w:t>(23/11243T-</w:t>
            </w:r>
            <w:r>
              <w:rPr>
                <w:spacing w:val="-22"/>
                <w:sz w:val="22"/>
              </w:rPr>
              <w:t> </w:t>
            </w:r>
            <w:r>
              <w:rPr>
                <w:sz w:val="22"/>
              </w:rPr>
              <w:t>REF</w:t>
            </w:r>
            <w:r>
              <w:rPr>
                <w:spacing w:val="-21"/>
                <w:sz w:val="22"/>
              </w:rPr>
              <w:t> </w:t>
            </w:r>
            <w:r>
              <w:rPr>
                <w:sz w:val="22"/>
              </w:rPr>
              <w:t>2108)</w:t>
            </w:r>
            <w:r>
              <w:rPr>
                <w:spacing w:val="-22"/>
                <w:sz w:val="22"/>
              </w:rPr>
              <w:t> </w:t>
            </w:r>
            <w:r>
              <w:rPr>
                <w:sz w:val="22"/>
              </w:rPr>
              <w:t>Adquisición</w:t>
            </w:r>
            <w:r>
              <w:rPr>
                <w:spacing w:val="-22"/>
                <w:sz w:val="22"/>
              </w:rPr>
              <w:t> </w:t>
            </w:r>
            <w:r>
              <w:rPr>
                <w:sz w:val="22"/>
              </w:rPr>
              <w:t>de</w:t>
            </w:r>
            <w:r>
              <w:rPr>
                <w:spacing w:val="-22"/>
                <w:sz w:val="22"/>
              </w:rPr>
              <w:t> </w:t>
            </w:r>
            <w:r>
              <w:rPr>
                <w:sz w:val="22"/>
              </w:rPr>
              <w:t>material</w:t>
            </w:r>
            <w:r>
              <w:rPr>
                <w:spacing w:val="-22"/>
                <w:sz w:val="22"/>
              </w:rPr>
              <w:t> </w:t>
            </w:r>
            <w:r>
              <w:rPr>
                <w:sz w:val="22"/>
              </w:rPr>
              <w:t>(arena, acero, ferralla, lámina y webertec) para el acondicionamiento</w:t>
            </w:r>
            <w:r>
              <w:rPr>
                <w:spacing w:val="-22"/>
                <w:sz w:val="22"/>
              </w:rPr>
              <w:t> </w:t>
            </w:r>
            <w:r>
              <w:rPr>
                <w:sz w:val="22"/>
              </w:rPr>
              <w:t>del</w:t>
            </w:r>
            <w:r>
              <w:rPr>
                <w:spacing w:val="-22"/>
                <w:sz w:val="22"/>
              </w:rPr>
              <w:t> </w:t>
            </w:r>
            <w:r>
              <w:rPr>
                <w:sz w:val="22"/>
              </w:rPr>
              <w:t>Centro</w:t>
            </w:r>
            <w:r>
              <w:rPr>
                <w:spacing w:val="-22"/>
                <w:sz w:val="22"/>
              </w:rPr>
              <w:t> </w:t>
            </w:r>
            <w:r>
              <w:rPr>
                <w:sz w:val="22"/>
              </w:rPr>
              <w:t>de</w:t>
            </w:r>
            <w:r>
              <w:rPr>
                <w:spacing w:val="-22"/>
                <w:sz w:val="22"/>
              </w:rPr>
              <w:t> </w:t>
            </w:r>
            <w:r>
              <w:rPr>
                <w:sz w:val="22"/>
              </w:rPr>
              <w:t>Mayores</w:t>
            </w:r>
            <w:r>
              <w:rPr>
                <w:spacing w:val="-21"/>
                <w:sz w:val="22"/>
              </w:rPr>
              <w:t> </w:t>
            </w:r>
            <w:r>
              <w:rPr>
                <w:sz w:val="22"/>
              </w:rPr>
              <w:t>La</w:t>
            </w:r>
            <w:r>
              <w:rPr>
                <w:spacing w:val="-22"/>
                <w:sz w:val="22"/>
              </w:rPr>
              <w:t> </w:t>
            </w:r>
            <w:r>
              <w:rPr>
                <w:sz w:val="22"/>
              </w:rPr>
              <w:t>Orilla,</w:t>
            </w:r>
            <w:r>
              <w:rPr>
                <w:spacing w:val="-21"/>
                <w:sz w:val="22"/>
              </w:rPr>
              <w:t> </w:t>
            </w:r>
            <w:r>
              <w:rPr>
                <w:sz w:val="22"/>
              </w:rPr>
              <w:t>en Tías,</w:t>
            </w:r>
            <w:r>
              <w:rPr>
                <w:spacing w:val="-15"/>
                <w:sz w:val="22"/>
              </w:rPr>
              <w:t> </w:t>
            </w:r>
            <w:r>
              <w:rPr>
                <w:sz w:val="22"/>
              </w:rPr>
              <w:t>por</w:t>
            </w:r>
            <w:r>
              <w:rPr>
                <w:spacing w:val="-15"/>
                <w:sz w:val="22"/>
              </w:rPr>
              <w:t> </w:t>
            </w:r>
            <w:r>
              <w:rPr>
                <w:sz w:val="22"/>
              </w:rPr>
              <w:t>el</w:t>
            </w:r>
            <w:r>
              <w:rPr>
                <w:spacing w:val="-16"/>
                <w:sz w:val="22"/>
              </w:rPr>
              <w:t> </w:t>
            </w:r>
            <w:r>
              <w:rPr>
                <w:sz w:val="22"/>
              </w:rPr>
              <w:t>personal</w:t>
            </w:r>
            <w:r>
              <w:rPr>
                <w:spacing w:val="-15"/>
                <w:sz w:val="22"/>
              </w:rPr>
              <w:t> </w:t>
            </w:r>
            <w:r>
              <w:rPr>
                <w:sz w:val="22"/>
              </w:rPr>
              <w:t>del</w:t>
            </w:r>
            <w:r>
              <w:rPr>
                <w:spacing w:val="-17"/>
                <w:sz w:val="22"/>
              </w:rPr>
              <w:t> </w:t>
            </w:r>
            <w:r>
              <w:rPr>
                <w:sz w:val="22"/>
              </w:rPr>
              <w:t>PFAE</w:t>
            </w:r>
            <w:r>
              <w:rPr>
                <w:spacing w:val="-17"/>
                <w:sz w:val="22"/>
              </w:rPr>
              <w:t> </w:t>
            </w:r>
            <w:r>
              <w:rPr>
                <w:sz w:val="22"/>
              </w:rPr>
              <w:t>Construyendo</w:t>
            </w:r>
            <w:r>
              <w:rPr>
                <w:spacing w:val="-14"/>
                <w:sz w:val="22"/>
              </w:rPr>
              <w:t> </w:t>
            </w:r>
            <w:r>
              <w:rPr>
                <w:sz w:val="22"/>
              </w:rPr>
              <w:t>Futuro.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17/11/2023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605,75</w:t>
            </w:r>
          </w:p>
        </w:tc>
        <w:tc>
          <w:tcPr>
            <w:tcW w:w="1970" w:type="dxa"/>
          </w:tcPr>
          <w:p>
            <w:pPr>
              <w:pStyle w:val="TableParagraph"/>
              <w:rPr>
                <w:rFonts w:ascii="Times New Roman"/>
                <w:sz w:val="26"/>
              </w:rPr>
            </w:pPr>
          </w:p>
          <w:p>
            <w:pPr>
              <w:pStyle w:val="TableParagraph"/>
              <w:spacing w:before="4"/>
              <w:rPr>
                <w:rFonts w:ascii="Times New Roman"/>
                <w:sz w:val="24"/>
              </w:rPr>
            </w:pPr>
          </w:p>
          <w:p>
            <w:pPr>
              <w:pStyle w:val="TableParagraph"/>
              <w:spacing w:line="304" w:lineRule="exact"/>
              <w:ind w:left="31" w:right="71"/>
              <w:jc w:val="both"/>
              <w:rPr>
                <w:sz w:val="22"/>
              </w:rPr>
            </w:pPr>
            <w:r>
              <w:rPr>
                <w:sz w:val="22"/>
              </w:rPr>
              <w:t>INDUSTRIALES DE LA CONSTRUCCION DE LANZAROTE,S.A.</w:t>
            </w:r>
          </w:p>
        </w:tc>
      </w:tr>
      <w:tr>
        <w:trPr>
          <w:trHeight w:val="1195"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before="1"/>
              <w:ind w:left="35"/>
              <w:rPr>
                <w:sz w:val="22"/>
              </w:rPr>
            </w:pPr>
            <w:r>
              <w:rPr>
                <w:sz w:val="22"/>
              </w:rPr>
              <w:t>23/11246</w:t>
            </w:r>
          </w:p>
          <w:p>
            <w:pPr>
              <w:pStyle w:val="TableParagraph"/>
              <w:spacing w:line="257" w:lineRule="exact" w:before="34"/>
              <w:ind w:left="35"/>
              <w:rPr>
                <w:sz w:val="22"/>
              </w:rPr>
            </w:pPr>
            <w:r>
              <w:rPr>
                <w:w w:val="92"/>
                <w:sz w:val="22"/>
              </w:rPr>
              <w:t>A</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55"/>
              <w:rPr>
                <w:sz w:val="22"/>
              </w:rPr>
            </w:pPr>
            <w:r>
              <w:rPr>
                <w:sz w:val="22"/>
              </w:rPr>
              <w:t>(23/11246A- REF 2107) Adquisición de pintura amarilla, disolvente y recambios de rodillos para la señalización</w:t>
            </w:r>
            <w:r>
              <w:rPr>
                <w:spacing w:val="-22"/>
                <w:sz w:val="22"/>
              </w:rPr>
              <w:t> </w:t>
            </w:r>
            <w:r>
              <w:rPr>
                <w:sz w:val="22"/>
              </w:rPr>
              <w:t>vial</w:t>
            </w:r>
            <w:r>
              <w:rPr>
                <w:spacing w:val="-21"/>
                <w:sz w:val="22"/>
              </w:rPr>
              <w:t> </w:t>
            </w:r>
            <w:r>
              <w:rPr>
                <w:sz w:val="22"/>
              </w:rPr>
              <w:t>por</w:t>
            </w:r>
            <w:r>
              <w:rPr>
                <w:spacing w:val="-20"/>
                <w:sz w:val="22"/>
              </w:rPr>
              <w:t> </w:t>
            </w:r>
            <w:r>
              <w:rPr>
                <w:sz w:val="22"/>
              </w:rPr>
              <w:t>el</w:t>
            </w:r>
            <w:r>
              <w:rPr>
                <w:spacing w:val="-21"/>
                <w:sz w:val="22"/>
              </w:rPr>
              <w:t> </w:t>
            </w:r>
            <w:r>
              <w:rPr>
                <w:sz w:val="22"/>
              </w:rPr>
              <w:t>personal</w:t>
            </w:r>
            <w:r>
              <w:rPr>
                <w:spacing w:val="-22"/>
                <w:sz w:val="22"/>
              </w:rPr>
              <w:t> </w:t>
            </w:r>
            <w:r>
              <w:rPr>
                <w:sz w:val="22"/>
              </w:rPr>
              <w:t>del</w:t>
            </w:r>
            <w:r>
              <w:rPr>
                <w:spacing w:val="-21"/>
                <w:sz w:val="22"/>
              </w:rPr>
              <w:t> </w:t>
            </w:r>
            <w:r>
              <w:rPr>
                <w:sz w:val="22"/>
              </w:rPr>
              <w:t>Departamento</w:t>
            </w:r>
            <w:r>
              <w:rPr>
                <w:spacing w:val="-21"/>
                <w:sz w:val="22"/>
              </w:rPr>
              <w:t> </w:t>
            </w:r>
            <w:r>
              <w:rPr>
                <w:sz w:val="22"/>
              </w:rPr>
              <w:t>de</w:t>
            </w:r>
          </w:p>
          <w:p>
            <w:pPr>
              <w:pStyle w:val="TableParagraph"/>
              <w:spacing w:line="256" w:lineRule="exact"/>
              <w:ind w:left="35"/>
              <w:rPr>
                <w:sz w:val="22"/>
              </w:rPr>
            </w:pPr>
            <w:r>
              <w:rPr>
                <w:sz w:val="22"/>
              </w:rPr>
              <w:t>Vías y 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9" w:lineRule="exact"/>
              <w:ind w:left="70" w:right="7"/>
              <w:jc w:val="center"/>
              <w:rPr>
                <w:sz w:val="22"/>
              </w:rPr>
            </w:pPr>
            <w:r>
              <w:rPr>
                <w:w w:val="95"/>
                <w:sz w:val="22"/>
              </w:rPr>
              <w:t>17/11/2023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140,35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1"/>
              <w:rPr>
                <w:sz w:val="22"/>
              </w:rPr>
            </w:pPr>
            <w:r>
              <w:rPr>
                <w:sz w:val="22"/>
              </w:rPr>
              <w:t>FERRETERIA TIAS,S.L.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75552">
            <wp:simplePos x="0" y="0"/>
            <wp:positionH relativeFrom="page">
              <wp:posOffset>2746629</wp:posOffset>
            </wp:positionH>
            <wp:positionV relativeFrom="page">
              <wp:posOffset>973963</wp:posOffset>
            </wp:positionV>
            <wp:extent cx="11011" cy="5852731"/>
            <wp:effectExtent l="0" t="0" r="0" b="0"/>
            <wp:wrapNone/>
            <wp:docPr id="365" name="image5.png"/>
            <wp:cNvGraphicFramePr>
              <a:graphicFrameLocks noChangeAspect="1"/>
            </wp:cNvGraphicFramePr>
            <a:graphic>
              <a:graphicData uri="http://schemas.openxmlformats.org/drawingml/2006/picture">
                <pic:pic>
                  <pic:nvPicPr>
                    <pic:cNvPr id="366"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10"/>
              <w:rPr>
                <w:rFonts w:ascii="Times New Roman"/>
                <w:sz w:val="26"/>
              </w:rPr>
            </w:pPr>
          </w:p>
          <w:p>
            <w:pPr>
              <w:pStyle w:val="TableParagraph"/>
              <w:ind w:left="35"/>
              <w:rPr>
                <w:sz w:val="22"/>
              </w:rPr>
            </w:pPr>
            <w:r>
              <w:rPr>
                <w:sz w:val="22"/>
              </w:rPr>
              <w:t>23/11247</w:t>
            </w:r>
          </w:p>
          <w:p>
            <w:pPr>
              <w:pStyle w:val="TableParagraph"/>
              <w:spacing w:line="256" w:lineRule="exact" w:before="35"/>
              <w:ind w:left="35"/>
              <w:rPr>
                <w:sz w:val="22"/>
              </w:rPr>
            </w:pPr>
            <w:r>
              <w:rPr>
                <w:w w:val="102"/>
                <w:sz w:val="22"/>
              </w:rPr>
              <w:t>G</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8"/>
              <w:rPr>
                <w:sz w:val="22"/>
              </w:rPr>
            </w:pPr>
            <w:r>
              <w:rPr>
                <w:sz w:val="22"/>
              </w:rPr>
              <w:t>(23/11247G-</w:t>
            </w:r>
            <w:r>
              <w:rPr>
                <w:spacing w:val="-17"/>
                <w:sz w:val="22"/>
              </w:rPr>
              <w:t> </w:t>
            </w:r>
            <w:r>
              <w:rPr>
                <w:sz w:val="22"/>
              </w:rPr>
              <w:t>REF</w:t>
            </w:r>
            <w:r>
              <w:rPr>
                <w:spacing w:val="-17"/>
                <w:sz w:val="22"/>
              </w:rPr>
              <w:t> </w:t>
            </w:r>
            <w:r>
              <w:rPr>
                <w:sz w:val="22"/>
              </w:rPr>
              <w:t>2106)</w:t>
            </w:r>
            <w:r>
              <w:rPr>
                <w:spacing w:val="-18"/>
                <w:sz w:val="22"/>
              </w:rPr>
              <w:t> </w:t>
            </w:r>
            <w:r>
              <w:rPr>
                <w:sz w:val="22"/>
              </w:rPr>
              <w:t>Adquisición</w:t>
            </w:r>
            <w:r>
              <w:rPr>
                <w:spacing w:val="-17"/>
                <w:sz w:val="22"/>
              </w:rPr>
              <w:t> </w:t>
            </w:r>
            <w:r>
              <w:rPr>
                <w:sz w:val="22"/>
              </w:rPr>
              <w:t>de</w:t>
            </w:r>
            <w:r>
              <w:rPr>
                <w:spacing w:val="-18"/>
                <w:sz w:val="22"/>
              </w:rPr>
              <w:t> </w:t>
            </w:r>
            <w:r>
              <w:rPr>
                <w:sz w:val="22"/>
              </w:rPr>
              <w:t>material</w:t>
            </w:r>
            <w:r>
              <w:rPr>
                <w:spacing w:val="-17"/>
                <w:sz w:val="22"/>
              </w:rPr>
              <w:t> </w:t>
            </w:r>
            <w:r>
              <w:rPr>
                <w:sz w:val="22"/>
              </w:rPr>
              <w:t>para</w:t>
            </w:r>
            <w:r>
              <w:rPr>
                <w:spacing w:val="-17"/>
                <w:sz w:val="22"/>
              </w:rPr>
              <w:t> </w:t>
            </w:r>
            <w:r>
              <w:rPr>
                <w:sz w:val="22"/>
              </w:rPr>
              <w:t>la reparación</w:t>
            </w:r>
            <w:r>
              <w:rPr>
                <w:spacing w:val="-17"/>
                <w:sz w:val="22"/>
              </w:rPr>
              <w:t> </w:t>
            </w:r>
            <w:r>
              <w:rPr>
                <w:sz w:val="22"/>
              </w:rPr>
              <w:t>de</w:t>
            </w:r>
            <w:r>
              <w:rPr>
                <w:spacing w:val="-16"/>
                <w:sz w:val="22"/>
              </w:rPr>
              <w:t> </w:t>
            </w:r>
            <w:r>
              <w:rPr>
                <w:sz w:val="22"/>
              </w:rPr>
              <w:t>una</w:t>
            </w:r>
            <w:r>
              <w:rPr>
                <w:spacing w:val="-18"/>
                <w:sz w:val="22"/>
              </w:rPr>
              <w:t> </w:t>
            </w:r>
            <w:r>
              <w:rPr>
                <w:sz w:val="22"/>
              </w:rPr>
              <w:t>arqueta</w:t>
            </w:r>
            <w:r>
              <w:rPr>
                <w:spacing w:val="-17"/>
                <w:sz w:val="22"/>
              </w:rPr>
              <w:t> </w:t>
            </w:r>
            <w:r>
              <w:rPr>
                <w:sz w:val="22"/>
              </w:rPr>
              <w:t>en</w:t>
            </w:r>
            <w:r>
              <w:rPr>
                <w:spacing w:val="-17"/>
                <w:sz w:val="22"/>
              </w:rPr>
              <w:t> </w:t>
            </w:r>
            <w:r>
              <w:rPr>
                <w:sz w:val="22"/>
              </w:rPr>
              <w:t>la</w:t>
            </w:r>
            <w:r>
              <w:rPr>
                <w:spacing w:val="-18"/>
                <w:sz w:val="22"/>
              </w:rPr>
              <w:t> </w:t>
            </w:r>
            <w:r>
              <w:rPr>
                <w:sz w:val="22"/>
              </w:rPr>
              <w:t>Avenida</w:t>
            </w:r>
            <w:r>
              <w:rPr>
                <w:spacing w:val="-17"/>
                <w:sz w:val="22"/>
              </w:rPr>
              <w:t> </w:t>
            </w:r>
            <w:r>
              <w:rPr>
                <w:sz w:val="22"/>
              </w:rPr>
              <w:t>Central,</w:t>
            </w:r>
            <w:r>
              <w:rPr>
                <w:spacing w:val="-16"/>
                <w:sz w:val="22"/>
              </w:rPr>
              <w:t> </w:t>
            </w:r>
            <w:r>
              <w:rPr>
                <w:sz w:val="22"/>
              </w:rPr>
              <w:t>en</w:t>
            </w:r>
          </w:p>
          <w:p>
            <w:pPr>
              <w:pStyle w:val="TableParagraph"/>
              <w:spacing w:line="256" w:lineRule="exact"/>
              <w:ind w:left="35"/>
              <w:rPr>
                <w:sz w:val="22"/>
              </w:rPr>
            </w:pPr>
            <w:r>
              <w:rPr>
                <w:sz w:val="22"/>
              </w:rPr>
              <w:t>Tías.</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17/11/2023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145,39</w:t>
            </w:r>
          </w:p>
        </w:tc>
        <w:tc>
          <w:tcPr>
            <w:tcW w:w="1970" w:type="dxa"/>
          </w:tcPr>
          <w:p>
            <w:pPr>
              <w:pStyle w:val="TableParagraph"/>
              <w:spacing w:before="2"/>
              <w:rPr>
                <w:rFonts w:ascii="Times New Roman"/>
                <w:sz w:val="24"/>
              </w:rPr>
            </w:pPr>
          </w:p>
          <w:p>
            <w:pPr>
              <w:pStyle w:val="TableParagraph"/>
              <w:spacing w:line="300" w:lineRule="atLeast"/>
              <w:ind w:left="31" w:right="467"/>
              <w:rPr>
                <w:sz w:val="22"/>
              </w:rPr>
            </w:pPr>
            <w:r>
              <w:rPr>
                <w:sz w:val="22"/>
              </w:rPr>
              <w:t>INOXNAVAL LANZAROTE,S.L.</w:t>
            </w:r>
          </w:p>
        </w:tc>
      </w:tr>
      <w:tr>
        <w:trPr>
          <w:trHeight w:val="586" w:hRule="atLeast"/>
        </w:trPr>
        <w:tc>
          <w:tcPr>
            <w:tcW w:w="1016" w:type="dxa"/>
          </w:tcPr>
          <w:p>
            <w:pPr>
              <w:pStyle w:val="TableParagraph"/>
              <w:spacing w:before="6"/>
              <w:ind w:left="35"/>
              <w:rPr>
                <w:sz w:val="22"/>
              </w:rPr>
            </w:pPr>
            <w:r>
              <w:rPr>
                <w:sz w:val="22"/>
              </w:rPr>
              <w:t>23/11249</w:t>
            </w:r>
          </w:p>
          <w:p>
            <w:pPr>
              <w:pStyle w:val="TableParagraph"/>
              <w:spacing w:line="256" w:lineRule="exact" w:before="35"/>
              <w:ind w:left="35"/>
              <w:rPr>
                <w:sz w:val="22"/>
              </w:rPr>
            </w:pPr>
            <w:r>
              <w:rPr>
                <w:w w:val="101"/>
                <w:sz w:val="22"/>
              </w:rPr>
              <w:t>Y</w:t>
            </w:r>
          </w:p>
        </w:tc>
        <w:tc>
          <w:tcPr>
            <w:tcW w:w="1319" w:type="dxa"/>
          </w:tcPr>
          <w:p>
            <w:pPr>
              <w:pStyle w:val="TableParagraph"/>
              <w:spacing w:before="11"/>
              <w:rPr>
                <w:rFonts w:ascii="Times New Roman"/>
                <w:sz w:val="26"/>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(23/11249Y-</w:t>
            </w:r>
            <w:r>
              <w:rPr>
                <w:spacing w:val="-17"/>
                <w:sz w:val="22"/>
              </w:rPr>
              <w:t> </w:t>
            </w:r>
            <w:r>
              <w:rPr>
                <w:sz w:val="22"/>
              </w:rPr>
              <w:t>REF</w:t>
            </w:r>
            <w:r>
              <w:rPr>
                <w:spacing w:val="-17"/>
                <w:sz w:val="22"/>
              </w:rPr>
              <w:t> </w:t>
            </w:r>
            <w:r>
              <w:rPr>
                <w:sz w:val="22"/>
              </w:rPr>
              <w:t>2105)</w:t>
            </w:r>
            <w:r>
              <w:rPr>
                <w:spacing w:val="-18"/>
                <w:sz w:val="22"/>
              </w:rPr>
              <w:t> </w:t>
            </w:r>
            <w:r>
              <w:rPr>
                <w:sz w:val="22"/>
              </w:rPr>
              <w:t>Adquisición</w:t>
            </w:r>
            <w:r>
              <w:rPr>
                <w:spacing w:val="-17"/>
                <w:sz w:val="22"/>
              </w:rPr>
              <w:t> </w:t>
            </w:r>
            <w:r>
              <w:rPr>
                <w:sz w:val="22"/>
              </w:rPr>
              <w:t>de</w:t>
            </w:r>
            <w:r>
              <w:rPr>
                <w:spacing w:val="-17"/>
                <w:sz w:val="22"/>
              </w:rPr>
              <w:t> </w:t>
            </w:r>
            <w:r>
              <w:rPr>
                <w:sz w:val="22"/>
              </w:rPr>
              <w:t>uniformes</w:t>
            </w:r>
            <w:r>
              <w:rPr>
                <w:spacing w:val="-17"/>
                <w:sz w:val="22"/>
              </w:rPr>
              <w:t> </w:t>
            </w:r>
            <w:r>
              <w:rPr>
                <w:sz w:val="22"/>
              </w:rPr>
              <w:t>para</w:t>
            </w:r>
          </w:p>
          <w:p>
            <w:pPr>
              <w:pStyle w:val="TableParagraph"/>
              <w:spacing w:line="256" w:lineRule="exact" w:before="35"/>
              <w:ind w:left="35"/>
              <w:rPr>
                <w:sz w:val="22"/>
              </w:rPr>
            </w:pPr>
            <w:r>
              <w:rPr>
                <w:sz w:val="22"/>
              </w:rPr>
              <w:t>el personal de convenio y empleo 2023/2024.</w:t>
            </w:r>
          </w:p>
        </w:tc>
        <w:tc>
          <w:tcPr>
            <w:tcW w:w="1201" w:type="dxa"/>
            <w:tcBorders>
              <w:top w:val="nil"/>
              <w:bottom w:val="nil"/>
              <w:right w:val="nil"/>
            </w:tcBorders>
          </w:tcPr>
          <w:p>
            <w:pPr>
              <w:pStyle w:val="TableParagraph"/>
              <w:spacing w:before="11"/>
              <w:rPr>
                <w:rFonts w:ascii="Times New Roman"/>
                <w:sz w:val="26"/>
              </w:rPr>
            </w:pPr>
          </w:p>
          <w:p>
            <w:pPr>
              <w:pStyle w:val="TableParagraph"/>
              <w:spacing w:line="256" w:lineRule="exact"/>
              <w:ind w:left="59" w:right="29"/>
              <w:jc w:val="center"/>
              <w:rPr>
                <w:sz w:val="22"/>
              </w:rPr>
            </w:pPr>
            <w:r>
              <w:rPr>
                <w:sz w:val="22"/>
              </w:rPr>
              <w:t>14/11/2023</w:t>
            </w:r>
          </w:p>
        </w:tc>
        <w:tc>
          <w:tcPr>
            <w:tcW w:w="1136" w:type="dxa"/>
            <w:tcBorders>
              <w:top w:val="nil"/>
              <w:left w:val="nil"/>
              <w:bottom w:val="nil"/>
            </w:tcBorders>
          </w:tcPr>
          <w:p>
            <w:pPr>
              <w:pStyle w:val="TableParagraph"/>
              <w:spacing w:before="11"/>
              <w:rPr>
                <w:rFonts w:ascii="Times New Roman"/>
                <w:sz w:val="26"/>
              </w:rPr>
            </w:pPr>
          </w:p>
          <w:p>
            <w:pPr>
              <w:pStyle w:val="TableParagraph"/>
              <w:spacing w:line="256" w:lineRule="exact"/>
              <w:ind w:left="70" w:right="7"/>
              <w:jc w:val="center"/>
              <w:rPr>
                <w:sz w:val="22"/>
              </w:rPr>
            </w:pPr>
            <w:r>
              <w:rPr>
                <w:w w:val="95"/>
                <w:sz w:val="22"/>
              </w:rPr>
              <w:t>14/12/2023</w:t>
            </w:r>
          </w:p>
        </w:tc>
        <w:tc>
          <w:tcPr>
            <w:tcW w:w="1017" w:type="dxa"/>
          </w:tcPr>
          <w:p>
            <w:pPr>
              <w:pStyle w:val="TableParagraph"/>
              <w:spacing w:before="11"/>
              <w:rPr>
                <w:rFonts w:ascii="Times New Roman"/>
                <w:sz w:val="26"/>
              </w:rPr>
            </w:pPr>
          </w:p>
          <w:p>
            <w:pPr>
              <w:pStyle w:val="TableParagraph"/>
              <w:spacing w:line="256" w:lineRule="exact"/>
              <w:ind w:right="17"/>
              <w:jc w:val="right"/>
              <w:rPr>
                <w:sz w:val="22"/>
              </w:rPr>
            </w:pPr>
            <w:r>
              <w:rPr>
                <w:sz w:val="22"/>
              </w:rPr>
              <w:t>966,80</w:t>
            </w:r>
          </w:p>
        </w:tc>
        <w:tc>
          <w:tcPr>
            <w:tcW w:w="1970" w:type="dxa"/>
          </w:tcPr>
          <w:p>
            <w:pPr>
              <w:pStyle w:val="TableParagraph"/>
              <w:spacing w:before="11"/>
              <w:rPr>
                <w:rFonts w:ascii="Times New Roman"/>
                <w:sz w:val="26"/>
              </w:rPr>
            </w:pPr>
          </w:p>
          <w:p>
            <w:pPr>
              <w:pStyle w:val="TableParagraph"/>
              <w:spacing w:line="256" w:lineRule="exact"/>
              <w:ind w:left="31"/>
              <w:rPr>
                <w:sz w:val="22"/>
              </w:rPr>
            </w:pPr>
            <w:r>
              <w:rPr>
                <w:sz w:val="22"/>
              </w:rPr>
              <w:t>FERRETERIA TIAS,S.L.</w:t>
            </w:r>
          </w:p>
        </w:tc>
      </w:tr>
      <w:tr>
        <w:trPr>
          <w:trHeight w:val="1193"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before="1"/>
              <w:ind w:left="35"/>
              <w:rPr>
                <w:sz w:val="22"/>
              </w:rPr>
            </w:pPr>
            <w:r>
              <w:rPr>
                <w:sz w:val="22"/>
              </w:rPr>
              <w:t>23/11251</w:t>
            </w:r>
          </w:p>
          <w:p>
            <w:pPr>
              <w:pStyle w:val="TableParagraph"/>
              <w:spacing w:line="256" w:lineRule="exact" w:before="34"/>
              <w:ind w:left="35"/>
              <w:rPr>
                <w:sz w:val="22"/>
              </w:rPr>
            </w:pPr>
            <w:r>
              <w:rPr>
                <w:w w:val="102"/>
                <w:sz w:val="22"/>
              </w:rPr>
              <w:t>P</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01"/>
              <w:rPr>
                <w:sz w:val="22"/>
              </w:rPr>
            </w:pPr>
            <w:r>
              <w:rPr>
                <w:sz w:val="22"/>
              </w:rPr>
              <w:t>(23/11251P- REF 2104) Adquisición del curso de formación</w:t>
            </w:r>
            <w:r>
              <w:rPr>
                <w:spacing w:val="-16"/>
                <w:sz w:val="22"/>
              </w:rPr>
              <w:t> </w:t>
            </w:r>
            <w:r>
              <w:rPr>
                <w:sz w:val="22"/>
              </w:rPr>
              <w:t>de</w:t>
            </w:r>
            <w:r>
              <w:rPr>
                <w:spacing w:val="-15"/>
                <w:sz w:val="22"/>
              </w:rPr>
              <w:t> </w:t>
            </w:r>
            <w:r>
              <w:rPr>
                <w:sz w:val="22"/>
              </w:rPr>
              <w:t>Gestión</w:t>
            </w:r>
            <w:r>
              <w:rPr>
                <w:spacing w:val="-15"/>
                <w:sz w:val="22"/>
              </w:rPr>
              <w:t> </w:t>
            </w:r>
            <w:r>
              <w:rPr>
                <w:sz w:val="22"/>
              </w:rPr>
              <w:t>de</w:t>
            </w:r>
            <w:r>
              <w:rPr>
                <w:spacing w:val="-16"/>
                <w:sz w:val="22"/>
              </w:rPr>
              <w:t> </w:t>
            </w:r>
            <w:r>
              <w:rPr>
                <w:sz w:val="22"/>
              </w:rPr>
              <w:t>Fondos</w:t>
            </w:r>
            <w:r>
              <w:rPr>
                <w:spacing w:val="-13"/>
                <w:sz w:val="22"/>
              </w:rPr>
              <w:t> </w:t>
            </w:r>
            <w:r>
              <w:rPr>
                <w:sz w:val="22"/>
              </w:rPr>
              <w:t>Europeos:</w:t>
            </w:r>
            <w:r>
              <w:rPr>
                <w:spacing w:val="-15"/>
                <w:sz w:val="22"/>
              </w:rPr>
              <w:t> </w:t>
            </w:r>
            <w:r>
              <w:rPr>
                <w:sz w:val="22"/>
              </w:rPr>
              <w:t>CoFFEE</w:t>
            </w:r>
            <w:r>
              <w:rPr>
                <w:spacing w:val="-16"/>
                <w:sz w:val="22"/>
              </w:rPr>
              <w:t> </w:t>
            </w:r>
            <w:r>
              <w:rPr>
                <w:sz w:val="22"/>
              </w:rPr>
              <w:t>y Minerva</w:t>
            </w:r>
            <w:r>
              <w:rPr>
                <w:spacing w:val="-20"/>
                <w:sz w:val="22"/>
              </w:rPr>
              <w:t> </w:t>
            </w:r>
            <w:r>
              <w:rPr>
                <w:sz w:val="22"/>
              </w:rPr>
              <w:t>con</w:t>
            </w:r>
            <w:r>
              <w:rPr>
                <w:spacing w:val="-19"/>
                <w:sz w:val="22"/>
              </w:rPr>
              <w:t> </w:t>
            </w:r>
            <w:r>
              <w:rPr>
                <w:sz w:val="22"/>
              </w:rPr>
              <w:t>una</w:t>
            </w:r>
            <w:r>
              <w:rPr>
                <w:spacing w:val="-20"/>
                <w:sz w:val="22"/>
              </w:rPr>
              <w:t> </w:t>
            </w:r>
            <w:r>
              <w:rPr>
                <w:sz w:val="22"/>
              </w:rPr>
              <w:t>duración</w:t>
            </w:r>
            <w:r>
              <w:rPr>
                <w:spacing w:val="-19"/>
                <w:sz w:val="22"/>
              </w:rPr>
              <w:t> </w:t>
            </w:r>
            <w:r>
              <w:rPr>
                <w:sz w:val="22"/>
              </w:rPr>
              <w:t>de</w:t>
            </w:r>
            <w:r>
              <w:rPr>
                <w:spacing w:val="-20"/>
                <w:sz w:val="22"/>
              </w:rPr>
              <w:t> </w:t>
            </w:r>
            <w:r>
              <w:rPr>
                <w:sz w:val="22"/>
              </w:rPr>
              <w:t>40</w:t>
            </w:r>
            <w:r>
              <w:rPr>
                <w:spacing w:val="-19"/>
                <w:sz w:val="22"/>
              </w:rPr>
              <w:t> </w:t>
            </w:r>
            <w:r>
              <w:rPr>
                <w:sz w:val="22"/>
              </w:rPr>
              <w:t>horas</w:t>
            </w:r>
            <w:r>
              <w:rPr>
                <w:spacing w:val="-18"/>
                <w:sz w:val="22"/>
              </w:rPr>
              <w:t> </w:t>
            </w:r>
            <w:r>
              <w:rPr>
                <w:sz w:val="22"/>
              </w:rPr>
              <w:t>a</w:t>
            </w:r>
            <w:r>
              <w:rPr>
                <w:spacing w:val="-21"/>
                <w:sz w:val="22"/>
              </w:rPr>
              <w:t> </w:t>
            </w:r>
            <w:r>
              <w:rPr>
                <w:sz w:val="22"/>
              </w:rPr>
              <w:t>realizar</w:t>
            </w:r>
            <w:r>
              <w:rPr>
                <w:spacing w:val="-18"/>
                <w:sz w:val="22"/>
              </w:rPr>
              <w:t> </w:t>
            </w:r>
            <w:r>
              <w:rPr>
                <w:sz w:val="22"/>
              </w:rPr>
              <w:t>por</w:t>
            </w:r>
          </w:p>
          <w:p>
            <w:pPr>
              <w:pStyle w:val="TableParagraph"/>
              <w:spacing w:line="256" w:lineRule="exact"/>
              <w:ind w:left="35"/>
              <w:rPr>
                <w:sz w:val="22"/>
              </w:rPr>
            </w:pPr>
            <w:r>
              <w:rPr>
                <w:sz w:val="22"/>
              </w:rPr>
              <w:t>Carolina Espino Cañada.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14/12/2023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99,17</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1"/>
              <w:rPr>
                <w:sz w:val="22"/>
              </w:rPr>
            </w:pPr>
            <w:r>
              <w:rPr>
                <w:w w:val="105"/>
                <w:sz w:val="22"/>
              </w:rPr>
              <w:t>COSITAL</w:t>
            </w:r>
          </w:p>
        </w:tc>
      </w:tr>
      <w:tr>
        <w:trPr>
          <w:trHeight w:val="586" w:hRule="atLeast"/>
        </w:trPr>
        <w:tc>
          <w:tcPr>
            <w:tcW w:w="1016" w:type="dxa"/>
          </w:tcPr>
          <w:p>
            <w:pPr>
              <w:pStyle w:val="TableParagraph"/>
              <w:spacing w:before="6"/>
              <w:ind w:left="35"/>
              <w:rPr>
                <w:sz w:val="22"/>
              </w:rPr>
            </w:pPr>
            <w:r>
              <w:rPr>
                <w:sz w:val="22"/>
              </w:rPr>
              <w:t>23/11250</w:t>
            </w:r>
          </w:p>
          <w:p>
            <w:pPr>
              <w:pStyle w:val="TableParagraph"/>
              <w:spacing w:line="257" w:lineRule="exact" w:before="35"/>
              <w:ind w:left="35"/>
              <w:rPr>
                <w:sz w:val="22"/>
              </w:rPr>
            </w:pPr>
            <w:r>
              <w:rPr>
                <w:w w:val="104"/>
                <w:sz w:val="22"/>
              </w:rPr>
              <w:t>F</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(23/11250F-</w:t>
            </w:r>
            <w:r>
              <w:rPr>
                <w:spacing w:val="-22"/>
                <w:sz w:val="22"/>
              </w:rPr>
              <w:t> </w:t>
            </w:r>
            <w:r>
              <w:rPr>
                <w:sz w:val="22"/>
              </w:rPr>
              <w:t>REF</w:t>
            </w:r>
            <w:r>
              <w:rPr>
                <w:spacing w:val="-21"/>
                <w:sz w:val="22"/>
              </w:rPr>
              <w:t> </w:t>
            </w:r>
            <w:r>
              <w:rPr>
                <w:sz w:val="22"/>
              </w:rPr>
              <w:t>2103)</w:t>
            </w:r>
            <w:r>
              <w:rPr>
                <w:spacing w:val="-23"/>
                <w:sz w:val="22"/>
              </w:rPr>
              <w:t> </w:t>
            </w:r>
            <w:r>
              <w:rPr>
                <w:sz w:val="22"/>
              </w:rPr>
              <w:t>Revisión</w:t>
            </w:r>
            <w:r>
              <w:rPr>
                <w:spacing w:val="-22"/>
                <w:sz w:val="22"/>
              </w:rPr>
              <w:t> </w:t>
            </w:r>
            <w:r>
              <w:rPr>
                <w:sz w:val="22"/>
              </w:rPr>
              <w:t>extintores</w:t>
            </w:r>
            <w:r>
              <w:rPr>
                <w:spacing w:val="-21"/>
                <w:sz w:val="22"/>
              </w:rPr>
              <w:t> </w:t>
            </w:r>
            <w:r>
              <w:rPr>
                <w:sz w:val="22"/>
              </w:rPr>
              <w:t>del</w:t>
            </w:r>
            <w:r>
              <w:rPr>
                <w:spacing w:val="-22"/>
                <w:sz w:val="22"/>
              </w:rPr>
              <w:t> </w:t>
            </w:r>
            <w:r>
              <w:rPr>
                <w:sz w:val="22"/>
              </w:rPr>
              <w:t>Terrero</w:t>
            </w:r>
          </w:p>
          <w:p>
            <w:pPr>
              <w:pStyle w:val="TableParagraph"/>
              <w:spacing w:line="257" w:lineRule="exact" w:before="35"/>
              <w:ind w:left="35"/>
              <w:rPr>
                <w:sz w:val="22"/>
              </w:rPr>
            </w:pPr>
            <w:r>
              <w:rPr>
                <w:sz w:val="22"/>
              </w:rPr>
              <w:t>de Lucha.</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14/11/2023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14/05/2024</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165,15</w:t>
            </w:r>
          </w:p>
        </w:tc>
        <w:tc>
          <w:tcPr>
            <w:tcW w:w="1970" w:type="dxa"/>
          </w:tcPr>
          <w:p>
            <w:pPr>
              <w:pStyle w:val="TableParagraph"/>
              <w:spacing w:before="10"/>
              <w:rPr>
                <w:rFonts w:ascii="Times New Roman"/>
                <w:sz w:val="26"/>
              </w:rPr>
            </w:pPr>
          </w:p>
          <w:p>
            <w:pPr>
              <w:pStyle w:val="TableParagraph"/>
              <w:spacing w:line="257" w:lineRule="exact"/>
              <w:ind w:left="31"/>
              <w:rPr>
                <w:sz w:val="22"/>
              </w:rPr>
            </w:pPr>
            <w:r>
              <w:rPr>
                <w:w w:val="105"/>
                <w:sz w:val="22"/>
              </w:rPr>
              <w:t>JORAFE S.L.</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23/11237</w:t>
            </w:r>
          </w:p>
          <w:p>
            <w:pPr>
              <w:pStyle w:val="TableParagraph"/>
              <w:spacing w:line="256" w:lineRule="exact" w:before="35"/>
              <w:ind w:left="35"/>
              <w:rPr>
                <w:sz w:val="22"/>
              </w:rPr>
            </w:pPr>
            <w:r>
              <w:rPr>
                <w:w w:val="93"/>
                <w:sz w:val="22"/>
              </w:rPr>
              <w:t>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380"/>
              <w:rPr>
                <w:sz w:val="22"/>
              </w:rPr>
            </w:pPr>
            <w:r>
              <w:rPr>
                <w:sz w:val="22"/>
              </w:rPr>
              <w:t>(23/11237V-</w:t>
            </w:r>
            <w:r>
              <w:rPr>
                <w:spacing w:val="-16"/>
                <w:sz w:val="22"/>
              </w:rPr>
              <w:t> </w:t>
            </w:r>
            <w:r>
              <w:rPr>
                <w:sz w:val="22"/>
              </w:rPr>
              <w:t>REF</w:t>
            </w:r>
            <w:r>
              <w:rPr>
                <w:spacing w:val="-16"/>
                <w:sz w:val="22"/>
              </w:rPr>
              <w:t> </w:t>
            </w:r>
            <w:r>
              <w:rPr>
                <w:sz w:val="22"/>
              </w:rPr>
              <w:t>2099)</w:t>
            </w:r>
            <w:r>
              <w:rPr>
                <w:spacing w:val="-18"/>
                <w:sz w:val="22"/>
              </w:rPr>
              <w:t> </w:t>
            </w:r>
            <w:r>
              <w:rPr>
                <w:sz w:val="22"/>
              </w:rPr>
              <w:t>Suministro</w:t>
            </w:r>
            <w:r>
              <w:rPr>
                <w:spacing w:val="-16"/>
                <w:sz w:val="22"/>
              </w:rPr>
              <w:t> </w:t>
            </w:r>
            <w:r>
              <w:rPr>
                <w:sz w:val="22"/>
              </w:rPr>
              <w:t>e</w:t>
            </w:r>
            <w:r>
              <w:rPr>
                <w:spacing w:val="-18"/>
                <w:sz w:val="22"/>
              </w:rPr>
              <w:t> </w:t>
            </w:r>
            <w:r>
              <w:rPr>
                <w:sz w:val="22"/>
              </w:rPr>
              <w:t>instalación</w:t>
            </w:r>
            <w:r>
              <w:rPr>
                <w:spacing w:val="-16"/>
                <w:sz w:val="22"/>
              </w:rPr>
              <w:t> </w:t>
            </w:r>
            <w:r>
              <w:rPr>
                <w:sz w:val="22"/>
              </w:rPr>
              <w:t>de tres</w:t>
            </w:r>
            <w:r>
              <w:rPr>
                <w:spacing w:val="-12"/>
                <w:sz w:val="22"/>
              </w:rPr>
              <w:t> </w:t>
            </w:r>
            <w:r>
              <w:rPr>
                <w:sz w:val="22"/>
              </w:rPr>
              <w:t>ventanas</w:t>
            </w:r>
            <w:r>
              <w:rPr>
                <w:spacing w:val="-11"/>
                <w:sz w:val="22"/>
              </w:rPr>
              <w:t> </w:t>
            </w:r>
            <w:r>
              <w:rPr>
                <w:sz w:val="22"/>
              </w:rPr>
              <w:t>en</w:t>
            </w:r>
            <w:r>
              <w:rPr>
                <w:spacing w:val="-13"/>
                <w:sz w:val="22"/>
              </w:rPr>
              <w:t> </w:t>
            </w:r>
            <w:r>
              <w:rPr>
                <w:sz w:val="22"/>
              </w:rPr>
              <w:t>el</w:t>
            </w:r>
            <w:r>
              <w:rPr>
                <w:spacing w:val="-12"/>
                <w:sz w:val="22"/>
              </w:rPr>
              <w:t> </w:t>
            </w:r>
            <w:r>
              <w:rPr>
                <w:sz w:val="22"/>
              </w:rPr>
              <w:t>Centro</w:t>
            </w:r>
            <w:r>
              <w:rPr>
                <w:spacing w:val="-12"/>
                <w:sz w:val="22"/>
              </w:rPr>
              <w:t> </w:t>
            </w:r>
            <w:r>
              <w:rPr>
                <w:sz w:val="22"/>
              </w:rPr>
              <w:t>Conecta</w:t>
            </w:r>
            <w:r>
              <w:rPr>
                <w:spacing w:val="-12"/>
                <w:sz w:val="22"/>
              </w:rPr>
              <w:t> </w:t>
            </w:r>
            <w:r>
              <w:rPr>
                <w:sz w:val="22"/>
              </w:rPr>
              <w:t>Tías,</w:t>
            </w:r>
            <w:r>
              <w:rPr>
                <w:spacing w:val="-12"/>
                <w:sz w:val="22"/>
              </w:rPr>
              <w:t> </w:t>
            </w:r>
            <w:r>
              <w:rPr>
                <w:sz w:val="22"/>
              </w:rPr>
              <w:t>en</w:t>
            </w:r>
            <w:r>
              <w:rPr>
                <w:spacing w:val="-12"/>
                <w:sz w:val="22"/>
              </w:rPr>
              <w:t> </w:t>
            </w:r>
            <w:r>
              <w:rPr>
                <w:sz w:val="22"/>
              </w:rPr>
              <w:t>la</w:t>
            </w:r>
            <w:r>
              <w:rPr>
                <w:spacing w:val="-13"/>
                <w:sz w:val="22"/>
              </w:rPr>
              <w:t> </w:t>
            </w:r>
            <w:r>
              <w:rPr>
                <w:sz w:val="22"/>
              </w:rPr>
              <w:t>calle</w:t>
            </w:r>
          </w:p>
          <w:p>
            <w:pPr>
              <w:pStyle w:val="TableParagraph"/>
              <w:spacing w:line="256" w:lineRule="exact"/>
              <w:ind w:left="35"/>
              <w:rPr>
                <w:sz w:val="22"/>
              </w:rPr>
            </w:pPr>
            <w:r>
              <w:rPr>
                <w:sz w:val="22"/>
              </w:rPr>
              <w:t>César Manrique, número 37, en Puerto del 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24/11/2023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1.333,65</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ALUMINIO ESTUDIOS,SL</w:t>
            </w:r>
          </w:p>
        </w:tc>
      </w:tr>
      <w:tr>
        <w:trPr>
          <w:trHeight w:val="586" w:hRule="atLeast"/>
        </w:trPr>
        <w:tc>
          <w:tcPr>
            <w:tcW w:w="1016" w:type="dxa"/>
          </w:tcPr>
          <w:p>
            <w:pPr>
              <w:pStyle w:val="TableParagraph"/>
              <w:spacing w:before="6"/>
              <w:ind w:left="35"/>
              <w:rPr>
                <w:sz w:val="22"/>
              </w:rPr>
            </w:pPr>
            <w:r>
              <w:rPr>
                <w:sz w:val="22"/>
              </w:rPr>
              <w:t>23/11248</w:t>
            </w:r>
          </w:p>
          <w:p>
            <w:pPr>
              <w:pStyle w:val="TableParagraph"/>
              <w:spacing w:line="257" w:lineRule="exact" w:before="35"/>
              <w:ind w:left="35"/>
              <w:rPr>
                <w:sz w:val="22"/>
              </w:rPr>
            </w:pPr>
            <w:r>
              <w:rPr>
                <w:w w:val="84"/>
                <w:sz w:val="22"/>
              </w:rPr>
              <w:t>M</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(23/11248M- REF 2098) Revisiones de los extintores</w:t>
            </w:r>
          </w:p>
          <w:p>
            <w:pPr>
              <w:pStyle w:val="TableParagraph"/>
              <w:spacing w:line="257" w:lineRule="exact" w:before="35"/>
              <w:ind w:left="35"/>
              <w:rPr>
                <w:sz w:val="22"/>
              </w:rPr>
            </w:pPr>
            <w:r>
              <w:rPr>
                <w:sz w:val="22"/>
              </w:rPr>
              <w:t>del Campo de Fútbol de Tías.</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14/11/2023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14/05/2024</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107,37</w:t>
            </w:r>
          </w:p>
        </w:tc>
        <w:tc>
          <w:tcPr>
            <w:tcW w:w="1970" w:type="dxa"/>
          </w:tcPr>
          <w:p>
            <w:pPr>
              <w:pStyle w:val="TableParagraph"/>
              <w:spacing w:before="10"/>
              <w:rPr>
                <w:rFonts w:ascii="Times New Roman"/>
                <w:sz w:val="26"/>
              </w:rPr>
            </w:pPr>
          </w:p>
          <w:p>
            <w:pPr>
              <w:pStyle w:val="TableParagraph"/>
              <w:spacing w:line="257" w:lineRule="exact"/>
              <w:ind w:left="31"/>
              <w:rPr>
                <w:sz w:val="22"/>
              </w:rPr>
            </w:pPr>
            <w:r>
              <w:rPr>
                <w:w w:val="105"/>
                <w:sz w:val="22"/>
              </w:rPr>
              <w:t>JORAFE S.L.</w:t>
            </w:r>
          </w:p>
        </w:tc>
      </w:tr>
      <w:tr>
        <w:trPr>
          <w:trHeight w:val="586" w:hRule="atLeast"/>
        </w:trPr>
        <w:tc>
          <w:tcPr>
            <w:tcW w:w="1016" w:type="dxa"/>
          </w:tcPr>
          <w:p>
            <w:pPr>
              <w:pStyle w:val="TableParagraph"/>
              <w:spacing w:before="6"/>
              <w:ind w:left="35"/>
              <w:rPr>
                <w:sz w:val="22"/>
              </w:rPr>
            </w:pPr>
            <w:r>
              <w:rPr>
                <w:sz w:val="22"/>
              </w:rPr>
              <w:t>23/11242</w:t>
            </w:r>
          </w:p>
          <w:p>
            <w:pPr>
              <w:pStyle w:val="TableParagraph"/>
              <w:spacing w:line="256" w:lineRule="exact" w:before="35"/>
              <w:ind w:left="35"/>
              <w:rPr>
                <w:sz w:val="22"/>
              </w:rPr>
            </w:pPr>
            <w:r>
              <w:rPr>
                <w:w w:val="104"/>
                <w:sz w:val="22"/>
              </w:rPr>
              <w:t>E</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(23/11242- REF 2097) Revisiones de los extintores del</w:t>
            </w:r>
          </w:p>
          <w:p>
            <w:pPr>
              <w:pStyle w:val="TableParagraph"/>
              <w:spacing w:line="256" w:lineRule="exact" w:before="35"/>
              <w:ind w:left="35"/>
              <w:rPr>
                <w:sz w:val="22"/>
              </w:rPr>
            </w:pPr>
            <w:r>
              <w:rPr>
                <w:sz w:val="22"/>
              </w:rPr>
              <w:t>Pabellón Municipal de Tías.</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14/11/2023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14/05/2024</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304,63</w:t>
            </w:r>
          </w:p>
        </w:tc>
        <w:tc>
          <w:tcPr>
            <w:tcW w:w="1970" w:type="dxa"/>
          </w:tcPr>
          <w:p>
            <w:pPr>
              <w:pStyle w:val="TableParagraph"/>
              <w:spacing w:before="10"/>
              <w:rPr>
                <w:rFonts w:ascii="Times New Roman"/>
                <w:sz w:val="26"/>
              </w:rPr>
            </w:pPr>
          </w:p>
          <w:p>
            <w:pPr>
              <w:pStyle w:val="TableParagraph"/>
              <w:spacing w:line="256" w:lineRule="exact"/>
              <w:ind w:left="31"/>
              <w:rPr>
                <w:sz w:val="22"/>
              </w:rPr>
            </w:pPr>
            <w:r>
              <w:rPr>
                <w:w w:val="105"/>
                <w:sz w:val="22"/>
              </w:rPr>
              <w:t>JORAFE 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ind w:left="35"/>
              <w:rPr>
                <w:sz w:val="22"/>
              </w:rPr>
            </w:pPr>
            <w:r>
              <w:rPr>
                <w:sz w:val="22"/>
              </w:rPr>
              <w:t>23/11226</w:t>
            </w:r>
          </w:p>
          <w:p>
            <w:pPr>
              <w:pStyle w:val="TableParagraph"/>
              <w:spacing w:line="256" w:lineRule="exact" w:before="34"/>
              <w:ind w:left="35"/>
              <w:rPr>
                <w:sz w:val="22"/>
              </w:rPr>
            </w:pPr>
            <w:r>
              <w:rPr>
                <w:w w:val="101"/>
                <w:sz w:val="22"/>
              </w:rPr>
              <w:t>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6"/>
              <w:rPr>
                <w:sz w:val="22"/>
              </w:rPr>
            </w:pPr>
            <w:r>
              <w:rPr>
                <w:sz w:val="22"/>
              </w:rPr>
              <w:t>(23/11226Y-REF 2096) Impresión de carteles y pegatinaas ara celebración del concurso de escaparatismo</w:t>
            </w:r>
            <w:r>
              <w:rPr>
                <w:spacing w:val="-15"/>
                <w:sz w:val="22"/>
              </w:rPr>
              <w:t> </w:t>
            </w:r>
            <w:r>
              <w:rPr>
                <w:sz w:val="22"/>
              </w:rPr>
              <w:t>con</w:t>
            </w:r>
            <w:r>
              <w:rPr>
                <w:spacing w:val="-15"/>
                <w:sz w:val="22"/>
              </w:rPr>
              <w:t> </w:t>
            </w:r>
            <w:r>
              <w:rPr>
                <w:sz w:val="22"/>
              </w:rPr>
              <w:t>motivo</w:t>
            </w:r>
            <w:r>
              <w:rPr>
                <w:spacing w:val="-14"/>
                <w:sz w:val="22"/>
              </w:rPr>
              <w:t> </w:t>
            </w:r>
            <w:r>
              <w:rPr>
                <w:sz w:val="22"/>
              </w:rPr>
              <w:t>de</w:t>
            </w:r>
            <w:r>
              <w:rPr>
                <w:spacing w:val="-15"/>
                <w:sz w:val="22"/>
              </w:rPr>
              <w:t> </w:t>
            </w:r>
            <w:r>
              <w:rPr>
                <w:sz w:val="22"/>
              </w:rPr>
              <w:t>la</w:t>
            </w:r>
            <w:r>
              <w:rPr>
                <w:spacing w:val="-15"/>
                <w:sz w:val="22"/>
              </w:rPr>
              <w:t> </w:t>
            </w:r>
            <w:r>
              <w:rPr>
                <w:sz w:val="22"/>
              </w:rPr>
              <w:t>Campaña</w:t>
            </w:r>
            <w:r>
              <w:rPr>
                <w:spacing w:val="-16"/>
                <w:sz w:val="22"/>
              </w:rPr>
              <w:t> </w:t>
            </w:r>
            <w:r>
              <w:rPr>
                <w:sz w:val="22"/>
              </w:rPr>
              <w:t>de</w:t>
            </w:r>
            <w:r>
              <w:rPr>
                <w:spacing w:val="-15"/>
                <w:sz w:val="22"/>
              </w:rPr>
              <w:t> </w:t>
            </w:r>
            <w:r>
              <w:rPr>
                <w:sz w:val="22"/>
              </w:rPr>
              <w:t>navidad</w:t>
            </w:r>
            <w:r>
              <w:rPr>
                <w:spacing w:val="-13"/>
                <w:sz w:val="22"/>
              </w:rPr>
              <w:t> </w:t>
            </w:r>
            <w:r>
              <w:rPr>
                <w:sz w:val="22"/>
              </w:rPr>
              <w:t>( con</w:t>
            </w:r>
            <w:r>
              <w:rPr>
                <w:spacing w:val="-11"/>
                <w:sz w:val="22"/>
              </w:rPr>
              <w:t> </w:t>
            </w:r>
            <w:r>
              <w:rPr>
                <w:sz w:val="22"/>
              </w:rPr>
              <w:t>cargo</w:t>
            </w:r>
            <w:r>
              <w:rPr>
                <w:spacing w:val="-10"/>
                <w:sz w:val="22"/>
              </w:rPr>
              <w:t> </w:t>
            </w:r>
            <w:r>
              <w:rPr>
                <w:sz w:val="22"/>
              </w:rPr>
              <w:t>a</w:t>
            </w:r>
            <w:r>
              <w:rPr>
                <w:spacing w:val="-12"/>
                <w:sz w:val="22"/>
              </w:rPr>
              <w:t> </w:t>
            </w:r>
            <w:r>
              <w:rPr>
                <w:sz w:val="22"/>
              </w:rPr>
              <w:t>la</w:t>
            </w:r>
            <w:r>
              <w:rPr>
                <w:spacing w:val="-11"/>
                <w:sz w:val="22"/>
              </w:rPr>
              <w:t> </w:t>
            </w:r>
            <w:r>
              <w:rPr>
                <w:sz w:val="22"/>
              </w:rPr>
              <w:t>subvención</w:t>
            </w:r>
            <w:r>
              <w:rPr>
                <w:spacing w:val="-11"/>
                <w:sz w:val="22"/>
              </w:rPr>
              <w:t> </w:t>
            </w:r>
            <w:r>
              <w:rPr>
                <w:sz w:val="22"/>
              </w:rPr>
              <w:t>del</w:t>
            </w:r>
            <w:r>
              <w:rPr>
                <w:spacing w:val="-11"/>
                <w:sz w:val="22"/>
              </w:rPr>
              <w:t> </w:t>
            </w:r>
            <w:r>
              <w:rPr>
                <w:sz w:val="22"/>
              </w:rPr>
              <w:t>Cabildo</w:t>
            </w:r>
            <w:r>
              <w:rPr>
                <w:spacing w:val="-10"/>
                <w:sz w:val="22"/>
              </w:rPr>
              <w:t> </w:t>
            </w:r>
            <w:r>
              <w:rPr>
                <w:sz w:val="22"/>
              </w:rPr>
              <w:t>Insular</w:t>
            </w:r>
            <w:r>
              <w:rPr>
                <w:spacing w:val="-9"/>
                <w:sz w:val="22"/>
              </w:rPr>
              <w:t> </w:t>
            </w:r>
            <w:r>
              <w:rPr>
                <w:sz w:val="22"/>
              </w:rPr>
              <w:t>de</w:t>
            </w:r>
          </w:p>
          <w:p>
            <w:pPr>
              <w:pStyle w:val="TableParagraph"/>
              <w:spacing w:line="256" w:lineRule="exact"/>
              <w:ind w:left="35"/>
              <w:rPr>
                <w:sz w:val="22"/>
              </w:rPr>
            </w:pPr>
            <w:r>
              <w:rPr>
                <w:sz w:val="22"/>
              </w:rPr>
              <w:t>Lanzarote).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15/11/2023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77,04</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1"/>
              <w:rPr>
                <w:sz w:val="22"/>
              </w:rPr>
            </w:pPr>
            <w:r>
              <w:rPr>
                <w:sz w:val="22"/>
              </w:rPr>
              <w:t>BESTIAL PRINT</w:t>
            </w:r>
          </w:p>
        </w:tc>
      </w:tr>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ind w:left="35"/>
              <w:rPr>
                <w:sz w:val="22"/>
              </w:rPr>
            </w:pPr>
            <w:r>
              <w:rPr>
                <w:sz w:val="22"/>
              </w:rPr>
              <w:t>23/10946</w:t>
            </w:r>
          </w:p>
          <w:p>
            <w:pPr>
              <w:pStyle w:val="TableParagraph"/>
              <w:spacing w:line="257" w:lineRule="exact" w:before="34"/>
              <w:ind w:left="35"/>
              <w:rPr>
                <w:sz w:val="22"/>
              </w:rPr>
            </w:pPr>
            <w:r>
              <w:rPr>
                <w:w w:val="91"/>
                <w:sz w:val="22"/>
              </w:rPr>
              <w:t>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Pr>
                <w:sz w:val="22"/>
              </w:rPr>
            </w:pPr>
            <w:r>
              <w:rPr>
                <w:sz w:val="22"/>
              </w:rPr>
              <w:t>(23/10946W- REF 2070) Reforma de las barandillas existentes</w:t>
            </w:r>
            <w:r>
              <w:rPr>
                <w:spacing w:val="-19"/>
                <w:sz w:val="22"/>
              </w:rPr>
              <w:t> </w:t>
            </w:r>
            <w:r>
              <w:rPr>
                <w:sz w:val="22"/>
              </w:rPr>
              <w:t>en</w:t>
            </w:r>
            <w:r>
              <w:rPr>
                <w:spacing w:val="-21"/>
                <w:sz w:val="22"/>
              </w:rPr>
              <w:t> </w:t>
            </w:r>
            <w:r>
              <w:rPr>
                <w:sz w:val="22"/>
              </w:rPr>
              <w:t>la</w:t>
            </w:r>
            <w:r>
              <w:rPr>
                <w:spacing w:val="-20"/>
                <w:sz w:val="22"/>
              </w:rPr>
              <w:t> </w:t>
            </w:r>
            <w:r>
              <w:rPr>
                <w:sz w:val="22"/>
              </w:rPr>
              <w:t>tribuna</w:t>
            </w:r>
            <w:r>
              <w:rPr>
                <w:spacing w:val="-21"/>
                <w:sz w:val="22"/>
              </w:rPr>
              <w:t> </w:t>
            </w:r>
            <w:r>
              <w:rPr>
                <w:sz w:val="22"/>
              </w:rPr>
              <w:t>de</w:t>
            </w:r>
            <w:r>
              <w:rPr>
                <w:spacing w:val="-20"/>
                <w:sz w:val="22"/>
              </w:rPr>
              <w:t> </w:t>
            </w:r>
            <w:r>
              <w:rPr>
                <w:sz w:val="22"/>
              </w:rPr>
              <w:t>prensa</w:t>
            </w:r>
            <w:r>
              <w:rPr>
                <w:spacing w:val="-20"/>
                <w:sz w:val="22"/>
              </w:rPr>
              <w:t> </w:t>
            </w:r>
            <w:r>
              <w:rPr>
                <w:sz w:val="22"/>
              </w:rPr>
              <w:t>del</w:t>
            </w:r>
            <w:r>
              <w:rPr>
                <w:spacing w:val="-21"/>
                <w:sz w:val="22"/>
              </w:rPr>
              <w:t> </w:t>
            </w:r>
            <w:r>
              <w:rPr>
                <w:sz w:val="22"/>
              </w:rPr>
              <w:t>Campo</w:t>
            </w:r>
            <w:r>
              <w:rPr>
                <w:spacing w:val="-18"/>
                <w:sz w:val="22"/>
              </w:rPr>
              <w:t> </w:t>
            </w:r>
            <w:r>
              <w:rPr>
                <w:sz w:val="22"/>
              </w:rPr>
              <w:t>de</w:t>
            </w:r>
            <w:r>
              <w:rPr>
                <w:spacing w:val="-20"/>
                <w:sz w:val="22"/>
              </w:rPr>
              <w:t> </w:t>
            </w:r>
            <w:r>
              <w:rPr>
                <w:sz w:val="22"/>
              </w:rPr>
              <w:t>fútbol Francisco Bermúdez Hernández “Pancho” , al encontrarse</w:t>
            </w:r>
            <w:r>
              <w:rPr>
                <w:spacing w:val="-17"/>
                <w:sz w:val="22"/>
              </w:rPr>
              <w:t> </w:t>
            </w:r>
            <w:r>
              <w:rPr>
                <w:sz w:val="22"/>
              </w:rPr>
              <w:t>estas</w:t>
            </w:r>
            <w:r>
              <w:rPr>
                <w:spacing w:val="-16"/>
                <w:sz w:val="22"/>
              </w:rPr>
              <w:t> </w:t>
            </w:r>
            <w:r>
              <w:rPr>
                <w:sz w:val="22"/>
              </w:rPr>
              <w:t>en</w:t>
            </w:r>
            <w:r>
              <w:rPr>
                <w:spacing w:val="-18"/>
                <w:sz w:val="22"/>
              </w:rPr>
              <w:t> </w:t>
            </w:r>
            <w:r>
              <w:rPr>
                <w:sz w:val="22"/>
              </w:rPr>
              <w:t>mal</w:t>
            </w:r>
            <w:r>
              <w:rPr>
                <w:spacing w:val="-17"/>
                <w:sz w:val="22"/>
              </w:rPr>
              <w:t> </w:t>
            </w:r>
            <w:r>
              <w:rPr>
                <w:sz w:val="22"/>
              </w:rPr>
              <w:t>estado</w:t>
            </w:r>
            <w:r>
              <w:rPr>
                <w:spacing w:val="-16"/>
                <w:sz w:val="22"/>
              </w:rPr>
              <w:t> </w:t>
            </w:r>
            <w:r>
              <w:rPr>
                <w:sz w:val="22"/>
              </w:rPr>
              <w:t>y</w:t>
            </w:r>
            <w:r>
              <w:rPr>
                <w:spacing w:val="-17"/>
                <w:sz w:val="22"/>
              </w:rPr>
              <w:t> </w:t>
            </w:r>
            <w:r>
              <w:rPr>
                <w:sz w:val="22"/>
              </w:rPr>
              <w:t>ser</w:t>
            </w:r>
            <w:r>
              <w:rPr>
                <w:spacing w:val="-17"/>
                <w:sz w:val="22"/>
              </w:rPr>
              <w:t> </w:t>
            </w:r>
            <w:r>
              <w:rPr>
                <w:sz w:val="22"/>
              </w:rPr>
              <w:t>un</w:t>
            </w:r>
            <w:r>
              <w:rPr>
                <w:spacing w:val="-17"/>
                <w:sz w:val="22"/>
              </w:rPr>
              <w:t> </w:t>
            </w:r>
            <w:r>
              <w:rPr>
                <w:sz w:val="22"/>
              </w:rPr>
              <w:t>peligro</w:t>
            </w:r>
            <w:r>
              <w:rPr>
                <w:spacing w:val="-16"/>
                <w:sz w:val="22"/>
              </w:rPr>
              <w:t> </w:t>
            </w:r>
            <w:r>
              <w:rPr>
                <w:sz w:val="22"/>
              </w:rPr>
              <w:t>para usuarios</w:t>
            </w:r>
            <w:r>
              <w:rPr>
                <w:spacing w:val="-12"/>
                <w:sz w:val="22"/>
              </w:rPr>
              <w:t> </w:t>
            </w:r>
            <w:r>
              <w:rPr>
                <w:sz w:val="22"/>
              </w:rPr>
              <w:t>y</w:t>
            </w:r>
            <w:r>
              <w:rPr>
                <w:spacing w:val="-13"/>
                <w:sz w:val="22"/>
              </w:rPr>
              <w:t> </w:t>
            </w:r>
            <w:r>
              <w:rPr>
                <w:sz w:val="22"/>
              </w:rPr>
              <w:t>trabajadores</w:t>
            </w:r>
            <w:r>
              <w:rPr>
                <w:spacing w:val="-12"/>
                <w:sz w:val="22"/>
              </w:rPr>
              <w:t> </w:t>
            </w:r>
            <w:r>
              <w:rPr>
                <w:sz w:val="22"/>
              </w:rPr>
              <w:t>del</w:t>
            </w:r>
            <w:r>
              <w:rPr>
                <w:spacing w:val="-14"/>
                <w:sz w:val="22"/>
              </w:rPr>
              <w:t> </w:t>
            </w:r>
            <w:r>
              <w:rPr>
                <w:sz w:val="22"/>
              </w:rPr>
              <w:t>mismo,</w:t>
            </w:r>
            <w:r>
              <w:rPr>
                <w:spacing w:val="-12"/>
                <w:sz w:val="22"/>
              </w:rPr>
              <w:t> </w:t>
            </w:r>
            <w:r>
              <w:rPr>
                <w:sz w:val="22"/>
              </w:rPr>
              <w:t>así</w:t>
            </w:r>
            <w:r>
              <w:rPr>
                <w:spacing w:val="-12"/>
                <w:sz w:val="22"/>
              </w:rPr>
              <w:t> </w:t>
            </w:r>
            <w:r>
              <w:rPr>
                <w:sz w:val="22"/>
              </w:rPr>
              <w:t>como,</w:t>
            </w:r>
            <w:r>
              <w:rPr>
                <w:spacing w:val="-12"/>
                <w:sz w:val="22"/>
              </w:rPr>
              <w:t> </w:t>
            </w:r>
            <w:r>
              <w:rPr>
                <w:sz w:val="22"/>
              </w:rPr>
              <w:t>para</w:t>
            </w:r>
          </w:p>
          <w:p>
            <w:pPr>
              <w:pStyle w:val="TableParagraph"/>
              <w:spacing w:line="255" w:lineRule="exact"/>
              <w:ind w:left="35"/>
              <w:rPr>
                <w:sz w:val="22"/>
              </w:rPr>
            </w:pPr>
            <w:r>
              <w:rPr>
                <w:sz w:val="22"/>
              </w:rPr>
              <w:t>cumplir con la legislación vigentes de seguridad.</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9" w:lineRule="exact"/>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9" w:lineRule="exact"/>
              <w:ind w:left="70" w:right="7"/>
              <w:jc w:val="center"/>
              <w:rPr>
                <w:sz w:val="22"/>
              </w:rPr>
            </w:pPr>
            <w:r>
              <w:rPr>
                <w:w w:val="95"/>
                <w:sz w:val="22"/>
              </w:rPr>
              <w:t>14/12/2023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11.637,32</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5"/>
              </w:rPr>
            </w:pPr>
          </w:p>
          <w:p>
            <w:pPr>
              <w:pStyle w:val="TableParagraph"/>
              <w:spacing w:line="300" w:lineRule="atLeast"/>
              <w:ind w:left="31"/>
              <w:rPr>
                <w:sz w:val="22"/>
              </w:rPr>
            </w:pPr>
            <w:r>
              <w:rPr>
                <w:sz w:val="22"/>
              </w:rPr>
              <w:t>GORKA ALCORTA CALVO</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23/11100</w:t>
            </w:r>
          </w:p>
          <w:p>
            <w:pPr>
              <w:pStyle w:val="TableParagraph"/>
              <w:spacing w:line="256" w:lineRule="exact" w:before="35"/>
              <w:ind w:left="35"/>
              <w:rPr>
                <w:sz w:val="22"/>
              </w:rPr>
            </w:pPr>
            <w:r>
              <w:rPr>
                <w:w w:val="103"/>
                <w:sz w:val="22"/>
              </w:rPr>
              <w:t>H</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6"/>
              <w:jc w:val="both"/>
              <w:rPr>
                <w:sz w:val="22"/>
              </w:rPr>
            </w:pPr>
            <w:r>
              <w:rPr>
                <w:sz w:val="22"/>
              </w:rPr>
              <w:t>(23/11100H-</w:t>
            </w:r>
            <w:r>
              <w:rPr>
                <w:spacing w:val="-16"/>
                <w:sz w:val="22"/>
              </w:rPr>
              <w:t> </w:t>
            </w:r>
            <w:r>
              <w:rPr>
                <w:sz w:val="22"/>
              </w:rPr>
              <w:t>REF</w:t>
            </w:r>
            <w:r>
              <w:rPr>
                <w:spacing w:val="-16"/>
                <w:sz w:val="22"/>
              </w:rPr>
              <w:t> </w:t>
            </w:r>
            <w:r>
              <w:rPr>
                <w:sz w:val="22"/>
              </w:rPr>
              <w:t>2094)</w:t>
            </w:r>
            <w:r>
              <w:rPr>
                <w:spacing w:val="-18"/>
                <w:sz w:val="22"/>
              </w:rPr>
              <w:t> </w:t>
            </w:r>
            <w:r>
              <w:rPr>
                <w:sz w:val="22"/>
              </w:rPr>
              <w:t>Adquisición</w:t>
            </w:r>
            <w:r>
              <w:rPr>
                <w:spacing w:val="-17"/>
                <w:sz w:val="22"/>
              </w:rPr>
              <w:t> </w:t>
            </w:r>
            <w:r>
              <w:rPr>
                <w:sz w:val="22"/>
              </w:rPr>
              <w:t>de</w:t>
            </w:r>
            <w:r>
              <w:rPr>
                <w:spacing w:val="-17"/>
                <w:sz w:val="22"/>
              </w:rPr>
              <w:t> </w:t>
            </w:r>
            <w:r>
              <w:rPr>
                <w:sz w:val="22"/>
              </w:rPr>
              <w:t>material</w:t>
            </w:r>
            <w:r>
              <w:rPr>
                <w:spacing w:val="-16"/>
                <w:sz w:val="22"/>
              </w:rPr>
              <w:t> </w:t>
            </w:r>
            <w:r>
              <w:rPr>
                <w:sz w:val="22"/>
              </w:rPr>
              <w:t>para</w:t>
            </w:r>
            <w:r>
              <w:rPr>
                <w:spacing w:val="-17"/>
                <w:sz w:val="22"/>
              </w:rPr>
              <w:t> </w:t>
            </w:r>
            <w:r>
              <w:rPr>
                <w:sz w:val="22"/>
              </w:rPr>
              <w:t>la reparación</w:t>
            </w:r>
            <w:r>
              <w:rPr>
                <w:spacing w:val="-19"/>
                <w:sz w:val="22"/>
              </w:rPr>
              <w:t> </w:t>
            </w:r>
            <w:r>
              <w:rPr>
                <w:sz w:val="22"/>
              </w:rPr>
              <w:t>de</w:t>
            </w:r>
            <w:r>
              <w:rPr>
                <w:spacing w:val="-18"/>
                <w:sz w:val="22"/>
              </w:rPr>
              <w:t> </w:t>
            </w:r>
            <w:r>
              <w:rPr>
                <w:sz w:val="22"/>
              </w:rPr>
              <w:t>arquetas</w:t>
            </w:r>
            <w:r>
              <w:rPr>
                <w:spacing w:val="-18"/>
                <w:sz w:val="22"/>
              </w:rPr>
              <w:t> </w:t>
            </w:r>
            <w:r>
              <w:rPr>
                <w:sz w:val="22"/>
              </w:rPr>
              <w:t>en</w:t>
            </w:r>
            <w:r>
              <w:rPr>
                <w:spacing w:val="-19"/>
                <w:sz w:val="22"/>
              </w:rPr>
              <w:t> </w:t>
            </w:r>
            <w:r>
              <w:rPr>
                <w:sz w:val="22"/>
              </w:rPr>
              <w:t>la</w:t>
            </w:r>
            <w:r>
              <w:rPr>
                <w:spacing w:val="-19"/>
                <w:sz w:val="22"/>
              </w:rPr>
              <w:t> </w:t>
            </w:r>
            <w:r>
              <w:rPr>
                <w:sz w:val="22"/>
              </w:rPr>
              <w:t>vía</w:t>
            </w:r>
            <w:r>
              <w:rPr>
                <w:spacing w:val="-19"/>
                <w:sz w:val="22"/>
              </w:rPr>
              <w:t> </w:t>
            </w:r>
            <w:r>
              <w:rPr>
                <w:sz w:val="22"/>
              </w:rPr>
              <w:t>pública</w:t>
            </w:r>
            <w:r>
              <w:rPr>
                <w:spacing w:val="-18"/>
                <w:sz w:val="22"/>
              </w:rPr>
              <w:t> </w:t>
            </w:r>
            <w:r>
              <w:rPr>
                <w:sz w:val="22"/>
              </w:rPr>
              <w:t>por</w:t>
            </w:r>
            <w:r>
              <w:rPr>
                <w:spacing w:val="-18"/>
                <w:sz w:val="22"/>
              </w:rPr>
              <w:t> </w:t>
            </w:r>
            <w:r>
              <w:rPr>
                <w:sz w:val="22"/>
              </w:rPr>
              <w:t>el</w:t>
            </w:r>
            <w:r>
              <w:rPr>
                <w:spacing w:val="-18"/>
                <w:sz w:val="22"/>
              </w:rPr>
              <w:t> </w:t>
            </w:r>
            <w:r>
              <w:rPr>
                <w:sz w:val="22"/>
              </w:rPr>
              <w:t>personal del</w:t>
            </w:r>
            <w:r>
              <w:rPr>
                <w:spacing w:val="-13"/>
                <w:sz w:val="22"/>
              </w:rPr>
              <w:t> </w:t>
            </w:r>
            <w:r>
              <w:rPr>
                <w:sz w:val="22"/>
              </w:rPr>
              <w:t>Departamento</w:t>
            </w:r>
            <w:r>
              <w:rPr>
                <w:spacing w:val="-10"/>
                <w:sz w:val="22"/>
              </w:rPr>
              <w:t> </w:t>
            </w:r>
            <w:r>
              <w:rPr>
                <w:sz w:val="22"/>
              </w:rPr>
              <w:t>de</w:t>
            </w:r>
            <w:r>
              <w:rPr>
                <w:spacing w:val="-10"/>
                <w:sz w:val="22"/>
              </w:rPr>
              <w:t> </w:t>
            </w:r>
            <w:r>
              <w:rPr>
                <w:sz w:val="22"/>
              </w:rPr>
              <w:t>Vías</w:t>
            </w:r>
            <w:r>
              <w:rPr>
                <w:spacing w:val="-11"/>
                <w:sz w:val="22"/>
              </w:rPr>
              <w:t> </w:t>
            </w:r>
            <w:r>
              <w:rPr>
                <w:sz w:val="22"/>
              </w:rPr>
              <w:t>y</w:t>
            </w:r>
            <w:r>
              <w:rPr>
                <w:spacing w:val="-11"/>
                <w:sz w:val="22"/>
              </w:rPr>
              <w:t> </w:t>
            </w:r>
            <w:r>
              <w:rPr>
                <w:sz w:val="22"/>
              </w:rPr>
              <w:t>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17/11/2023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117,36</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w w:val="95"/>
                <w:sz w:val="22"/>
              </w:rPr>
              <w:t>ALMACENES MEDINA </w:t>
            </w:r>
            <w:r>
              <w:rPr>
                <w:sz w:val="22"/>
              </w:rPr>
              <w:t>ALFONSO S.A.</w:t>
            </w:r>
          </w:p>
        </w:tc>
      </w:tr>
      <w:tr>
        <w:trPr>
          <w:trHeight w:val="890" w:hRule="atLeast"/>
        </w:trPr>
        <w:tc>
          <w:tcPr>
            <w:tcW w:w="1016" w:type="dxa"/>
          </w:tcPr>
          <w:p>
            <w:pPr>
              <w:pStyle w:val="TableParagraph"/>
              <w:spacing w:before="10"/>
              <w:rPr>
                <w:rFonts w:ascii="Times New Roman"/>
                <w:sz w:val="26"/>
              </w:rPr>
            </w:pPr>
          </w:p>
          <w:p>
            <w:pPr>
              <w:pStyle w:val="TableParagraph"/>
              <w:ind w:left="35"/>
              <w:rPr>
                <w:sz w:val="22"/>
              </w:rPr>
            </w:pPr>
            <w:r>
              <w:rPr>
                <w:sz w:val="22"/>
              </w:rPr>
              <w:t>23/11101</w:t>
            </w:r>
          </w:p>
          <w:p>
            <w:pPr>
              <w:pStyle w:val="TableParagraph"/>
              <w:spacing w:line="257" w:lineRule="exact" w:before="36"/>
              <w:ind w:left="35"/>
              <w:rPr>
                <w:sz w:val="22"/>
              </w:rPr>
            </w:pPr>
            <w:r>
              <w:rPr>
                <w:w w:val="108"/>
                <w:sz w:val="22"/>
              </w:rPr>
              <w:t>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09"/>
              <w:rPr>
                <w:sz w:val="22"/>
              </w:rPr>
            </w:pPr>
            <w:r>
              <w:rPr>
                <w:sz w:val="22"/>
              </w:rPr>
              <w:t>(23/11101L- REF 2093) Adquisición de 40 pulsadores de cisternas para acopio en las Naves Municipales.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17/11/2023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328,78</w:t>
            </w:r>
          </w:p>
        </w:tc>
        <w:tc>
          <w:tcPr>
            <w:tcW w:w="1970" w:type="dxa"/>
          </w:tcPr>
          <w:p>
            <w:pPr>
              <w:pStyle w:val="TableParagraph"/>
              <w:spacing w:before="2"/>
              <w:rPr>
                <w:rFonts w:ascii="Times New Roman"/>
                <w:sz w:val="24"/>
              </w:rPr>
            </w:pPr>
          </w:p>
          <w:p>
            <w:pPr>
              <w:pStyle w:val="TableParagraph"/>
              <w:spacing w:line="300" w:lineRule="atLeast"/>
              <w:ind w:left="31" w:right="602"/>
              <w:rPr>
                <w:sz w:val="22"/>
              </w:rPr>
            </w:pPr>
            <w:r>
              <w:rPr>
                <w:w w:val="105"/>
                <w:sz w:val="22"/>
              </w:rPr>
              <w:t>COMERCIAL </w:t>
            </w:r>
            <w:r>
              <w:rPr>
                <w:sz w:val="22"/>
              </w:rPr>
              <w:t>FUELANZA S.L.</w:t>
            </w:r>
          </w:p>
        </w:tc>
      </w:tr>
      <w:tr>
        <w:trPr>
          <w:trHeight w:val="149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ind w:left="35"/>
              <w:rPr>
                <w:sz w:val="22"/>
              </w:rPr>
            </w:pPr>
            <w:r>
              <w:rPr>
                <w:sz w:val="22"/>
              </w:rPr>
              <w:t>23/11155</w:t>
            </w:r>
          </w:p>
          <w:p>
            <w:pPr>
              <w:pStyle w:val="TableParagraph"/>
              <w:spacing w:line="257" w:lineRule="exact" w:before="35"/>
              <w:ind w:left="35"/>
              <w:rPr>
                <w:sz w:val="22"/>
              </w:rPr>
            </w:pPr>
            <w:r>
              <w:rPr>
                <w:w w:val="102"/>
                <w:sz w:val="22"/>
              </w:rPr>
              <w:t>G</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(23/11155G- REF 2083) (R. I. 17/23) Gasto de</w:t>
            </w:r>
          </w:p>
          <w:p>
            <w:pPr>
              <w:pStyle w:val="TableParagraph"/>
              <w:spacing w:line="304" w:lineRule="exact" w:before="1"/>
              <w:ind w:left="35" w:right="313"/>
              <w:rPr>
                <w:sz w:val="22"/>
              </w:rPr>
            </w:pPr>
            <w:r>
              <w:rPr>
                <w:sz w:val="22"/>
              </w:rPr>
              <w:t>desplazamiento de dos peritos judiciales (Miguel Bolanos</w:t>
            </w:r>
            <w:r>
              <w:rPr>
                <w:spacing w:val="-25"/>
                <w:sz w:val="22"/>
              </w:rPr>
              <w:t> </w:t>
            </w:r>
            <w:r>
              <w:rPr>
                <w:sz w:val="22"/>
              </w:rPr>
              <w:t>Melián</w:t>
            </w:r>
            <w:r>
              <w:rPr>
                <w:spacing w:val="-26"/>
                <w:sz w:val="22"/>
              </w:rPr>
              <w:t> </w:t>
            </w:r>
            <w:r>
              <w:rPr>
                <w:sz w:val="22"/>
              </w:rPr>
              <w:t>y</w:t>
            </w:r>
            <w:r>
              <w:rPr>
                <w:spacing w:val="-26"/>
                <w:sz w:val="22"/>
              </w:rPr>
              <w:t> </w:t>
            </w:r>
            <w:r>
              <w:rPr>
                <w:sz w:val="22"/>
              </w:rPr>
              <w:t>María</w:t>
            </w:r>
            <w:r>
              <w:rPr>
                <w:spacing w:val="-26"/>
                <w:sz w:val="22"/>
              </w:rPr>
              <w:t> </w:t>
            </w:r>
            <w:r>
              <w:rPr>
                <w:sz w:val="22"/>
              </w:rPr>
              <w:t>del</w:t>
            </w:r>
            <w:r>
              <w:rPr>
                <w:spacing w:val="-26"/>
                <w:sz w:val="22"/>
              </w:rPr>
              <w:t> </w:t>
            </w:r>
            <w:r>
              <w:rPr>
                <w:sz w:val="22"/>
              </w:rPr>
              <w:t>Pino</w:t>
            </w:r>
            <w:r>
              <w:rPr>
                <w:spacing w:val="-26"/>
                <w:sz w:val="22"/>
              </w:rPr>
              <w:t> </w:t>
            </w:r>
            <w:r>
              <w:rPr>
                <w:sz w:val="22"/>
              </w:rPr>
              <w:t>Bolanos</w:t>
            </w:r>
            <w:r>
              <w:rPr>
                <w:spacing w:val="-24"/>
                <w:sz w:val="22"/>
              </w:rPr>
              <w:t> </w:t>
            </w:r>
            <w:r>
              <w:rPr>
                <w:sz w:val="22"/>
              </w:rPr>
              <w:t>Melián)</w:t>
            </w:r>
            <w:r>
              <w:rPr>
                <w:spacing w:val="-27"/>
                <w:sz w:val="22"/>
              </w:rPr>
              <w:t> </w:t>
            </w:r>
            <w:r>
              <w:rPr>
                <w:sz w:val="22"/>
              </w:rPr>
              <w:t>del día</w:t>
            </w:r>
            <w:r>
              <w:rPr>
                <w:spacing w:val="-17"/>
                <w:sz w:val="22"/>
              </w:rPr>
              <w:t> </w:t>
            </w:r>
            <w:r>
              <w:rPr>
                <w:sz w:val="22"/>
              </w:rPr>
              <w:t>14/11/23</w:t>
            </w:r>
            <w:r>
              <w:rPr>
                <w:spacing w:val="-15"/>
                <w:sz w:val="22"/>
              </w:rPr>
              <w:t> </w:t>
            </w:r>
            <w:r>
              <w:rPr>
                <w:sz w:val="22"/>
              </w:rPr>
              <w:t>al</w:t>
            </w:r>
            <w:r>
              <w:rPr>
                <w:spacing w:val="-16"/>
                <w:sz w:val="22"/>
              </w:rPr>
              <w:t> </w:t>
            </w:r>
            <w:r>
              <w:rPr>
                <w:sz w:val="22"/>
              </w:rPr>
              <w:t>17/11/23</w:t>
            </w:r>
            <w:r>
              <w:rPr>
                <w:spacing w:val="-15"/>
                <w:sz w:val="22"/>
              </w:rPr>
              <w:t> </w:t>
            </w:r>
            <w:r>
              <w:rPr>
                <w:sz w:val="22"/>
              </w:rPr>
              <w:t>para</w:t>
            </w:r>
            <w:r>
              <w:rPr>
                <w:spacing w:val="-16"/>
                <w:sz w:val="22"/>
              </w:rPr>
              <w:t> </w:t>
            </w:r>
            <w:r>
              <w:rPr>
                <w:sz w:val="22"/>
              </w:rPr>
              <w:t>inspección</w:t>
            </w:r>
            <w:r>
              <w:rPr>
                <w:spacing w:val="-15"/>
                <w:sz w:val="22"/>
              </w:rPr>
              <w:t> </w:t>
            </w:r>
            <w:r>
              <w:rPr>
                <w:sz w:val="22"/>
              </w:rPr>
              <w:t>de</w:t>
            </w:r>
            <w:r>
              <w:rPr>
                <w:spacing w:val="-16"/>
                <w:sz w:val="22"/>
              </w:rPr>
              <w:t> </w:t>
            </w:r>
            <w:r>
              <w:rPr>
                <w:sz w:val="22"/>
              </w:rPr>
              <w:t>local.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14/11/2023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11,50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VIAJES LA MOLINA,S.L.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before="1"/>
              <w:ind w:left="35"/>
              <w:rPr>
                <w:sz w:val="22"/>
              </w:rPr>
            </w:pPr>
            <w:r>
              <w:rPr>
                <w:sz w:val="22"/>
              </w:rPr>
              <w:t>23/11153</w:t>
            </w:r>
          </w:p>
          <w:p>
            <w:pPr>
              <w:pStyle w:val="TableParagraph"/>
              <w:spacing w:line="257" w:lineRule="exact" w:before="34"/>
              <w:ind w:left="35"/>
              <w:rPr>
                <w:sz w:val="22"/>
              </w:rPr>
            </w:pPr>
            <w:r>
              <w:rPr>
                <w:w w:val="91"/>
                <w:sz w:val="22"/>
              </w:rPr>
              <w:t>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(23/11153W- REF 2082) (R.I.17/23) Gasto de</w:t>
            </w:r>
          </w:p>
          <w:p>
            <w:pPr>
              <w:pStyle w:val="TableParagraph"/>
              <w:spacing w:line="304" w:lineRule="exact" w:before="2"/>
              <w:ind w:left="35" w:right="313"/>
              <w:rPr>
                <w:sz w:val="22"/>
              </w:rPr>
            </w:pPr>
            <w:r>
              <w:rPr>
                <w:sz w:val="22"/>
              </w:rPr>
              <w:t>desplazamiento de dos peritos judiciales (Miguel Bolanos</w:t>
            </w:r>
            <w:r>
              <w:rPr>
                <w:spacing w:val="-25"/>
                <w:sz w:val="22"/>
              </w:rPr>
              <w:t> </w:t>
            </w:r>
            <w:r>
              <w:rPr>
                <w:sz w:val="22"/>
              </w:rPr>
              <w:t>Melián</w:t>
            </w:r>
            <w:r>
              <w:rPr>
                <w:spacing w:val="-26"/>
                <w:sz w:val="22"/>
              </w:rPr>
              <w:t> </w:t>
            </w:r>
            <w:r>
              <w:rPr>
                <w:sz w:val="22"/>
              </w:rPr>
              <w:t>y</w:t>
            </w:r>
            <w:r>
              <w:rPr>
                <w:spacing w:val="-26"/>
                <w:sz w:val="22"/>
              </w:rPr>
              <w:t> </w:t>
            </w:r>
            <w:r>
              <w:rPr>
                <w:sz w:val="22"/>
              </w:rPr>
              <w:t>María</w:t>
            </w:r>
            <w:r>
              <w:rPr>
                <w:spacing w:val="-26"/>
                <w:sz w:val="22"/>
              </w:rPr>
              <w:t> </w:t>
            </w:r>
            <w:r>
              <w:rPr>
                <w:sz w:val="22"/>
              </w:rPr>
              <w:t>del</w:t>
            </w:r>
            <w:r>
              <w:rPr>
                <w:spacing w:val="-26"/>
                <w:sz w:val="22"/>
              </w:rPr>
              <w:t> </w:t>
            </w:r>
            <w:r>
              <w:rPr>
                <w:sz w:val="22"/>
              </w:rPr>
              <w:t>Pino</w:t>
            </w:r>
            <w:r>
              <w:rPr>
                <w:spacing w:val="-26"/>
                <w:sz w:val="22"/>
              </w:rPr>
              <w:t> </w:t>
            </w:r>
            <w:r>
              <w:rPr>
                <w:sz w:val="22"/>
              </w:rPr>
              <w:t>Bolanos</w:t>
            </w:r>
            <w:r>
              <w:rPr>
                <w:spacing w:val="-24"/>
                <w:sz w:val="22"/>
              </w:rPr>
              <w:t> </w:t>
            </w:r>
            <w:r>
              <w:rPr>
                <w:sz w:val="22"/>
              </w:rPr>
              <w:t>Melián)</w:t>
            </w:r>
            <w:r>
              <w:rPr>
                <w:spacing w:val="-27"/>
                <w:sz w:val="22"/>
              </w:rPr>
              <w:t> </w:t>
            </w:r>
            <w:r>
              <w:rPr>
                <w:sz w:val="22"/>
              </w:rPr>
              <w:t>del día</w:t>
            </w:r>
            <w:r>
              <w:rPr>
                <w:spacing w:val="-17"/>
                <w:sz w:val="22"/>
              </w:rPr>
              <w:t> </w:t>
            </w:r>
            <w:r>
              <w:rPr>
                <w:sz w:val="22"/>
              </w:rPr>
              <w:t>14/11/23</w:t>
            </w:r>
            <w:r>
              <w:rPr>
                <w:spacing w:val="-15"/>
                <w:sz w:val="22"/>
              </w:rPr>
              <w:t> </w:t>
            </w:r>
            <w:r>
              <w:rPr>
                <w:sz w:val="22"/>
              </w:rPr>
              <w:t>al</w:t>
            </w:r>
            <w:r>
              <w:rPr>
                <w:spacing w:val="-16"/>
                <w:sz w:val="22"/>
              </w:rPr>
              <w:t> </w:t>
            </w:r>
            <w:r>
              <w:rPr>
                <w:sz w:val="22"/>
              </w:rPr>
              <w:t>17/11/23</w:t>
            </w:r>
            <w:r>
              <w:rPr>
                <w:spacing w:val="-15"/>
                <w:sz w:val="22"/>
              </w:rPr>
              <w:t> </w:t>
            </w:r>
            <w:r>
              <w:rPr>
                <w:sz w:val="22"/>
              </w:rPr>
              <w:t>para</w:t>
            </w:r>
            <w:r>
              <w:rPr>
                <w:spacing w:val="-16"/>
                <w:sz w:val="22"/>
              </w:rPr>
              <w:t> </w:t>
            </w:r>
            <w:r>
              <w:rPr>
                <w:sz w:val="22"/>
              </w:rPr>
              <w:t>inspección</w:t>
            </w:r>
            <w:r>
              <w:rPr>
                <w:spacing w:val="-15"/>
                <w:sz w:val="22"/>
              </w:rPr>
              <w:t> </w:t>
            </w:r>
            <w:r>
              <w:rPr>
                <w:sz w:val="22"/>
              </w:rPr>
              <w:t>de</w:t>
            </w:r>
            <w:r>
              <w:rPr>
                <w:spacing w:val="-16"/>
                <w:sz w:val="22"/>
              </w:rPr>
              <w:t> </w:t>
            </w:r>
            <w:r>
              <w:rPr>
                <w:sz w:val="22"/>
              </w:rPr>
              <w:t>local.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17/11/2023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117,88</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Pr>
                <w:sz w:val="22"/>
              </w:rPr>
            </w:pPr>
            <w:r>
              <w:rPr>
                <w:sz w:val="22"/>
              </w:rPr>
              <w:t>VIAJES LA MOLINA,S.L.</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23/11146</w:t>
            </w:r>
          </w:p>
          <w:p>
            <w:pPr>
              <w:pStyle w:val="TableParagraph"/>
              <w:spacing w:line="256" w:lineRule="exact" w:before="35"/>
              <w:ind w:left="35"/>
              <w:rPr>
                <w:sz w:val="22"/>
              </w:rPr>
            </w:pPr>
            <w:r>
              <w:rPr>
                <w:w w:val="103"/>
                <w:sz w:val="22"/>
              </w:rPr>
              <w:t>H</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(23/11146H- REF 2081) Gastos de estancia de 2</w:t>
            </w:r>
          </w:p>
          <w:p>
            <w:pPr>
              <w:pStyle w:val="TableParagraph"/>
              <w:spacing w:line="300" w:lineRule="atLeast" w:before="3"/>
              <w:ind w:left="35"/>
              <w:rPr>
                <w:sz w:val="22"/>
              </w:rPr>
            </w:pPr>
            <w:r>
              <w:rPr>
                <w:sz w:val="22"/>
              </w:rPr>
              <w:t>peritos</w:t>
            </w:r>
            <w:r>
              <w:rPr>
                <w:spacing w:val="-10"/>
                <w:sz w:val="22"/>
              </w:rPr>
              <w:t> </w:t>
            </w:r>
            <w:r>
              <w:rPr>
                <w:sz w:val="22"/>
              </w:rPr>
              <w:t>judicial</w:t>
            </w:r>
            <w:r>
              <w:rPr>
                <w:spacing w:val="-11"/>
                <w:sz w:val="22"/>
              </w:rPr>
              <w:t> </w:t>
            </w:r>
            <w:r>
              <w:rPr>
                <w:sz w:val="22"/>
              </w:rPr>
              <w:t>para</w:t>
            </w:r>
            <w:r>
              <w:rPr>
                <w:spacing w:val="-11"/>
                <w:sz w:val="22"/>
              </w:rPr>
              <w:t> </w:t>
            </w:r>
            <w:r>
              <w:rPr>
                <w:sz w:val="22"/>
              </w:rPr>
              <w:t>inspección</w:t>
            </w:r>
            <w:r>
              <w:rPr>
                <w:spacing w:val="-11"/>
                <w:sz w:val="22"/>
              </w:rPr>
              <w:t> </w:t>
            </w:r>
            <w:r>
              <w:rPr>
                <w:sz w:val="22"/>
              </w:rPr>
              <w:t>de</w:t>
            </w:r>
            <w:r>
              <w:rPr>
                <w:spacing w:val="-10"/>
                <w:sz w:val="22"/>
              </w:rPr>
              <w:t> </w:t>
            </w:r>
            <w:r>
              <w:rPr>
                <w:sz w:val="22"/>
              </w:rPr>
              <w:t>local</w:t>
            </w:r>
            <w:r>
              <w:rPr>
                <w:spacing w:val="-12"/>
                <w:sz w:val="22"/>
              </w:rPr>
              <w:t> </w:t>
            </w:r>
            <w:r>
              <w:rPr>
                <w:sz w:val="22"/>
              </w:rPr>
              <w:t>desde</w:t>
            </w:r>
            <w:r>
              <w:rPr>
                <w:spacing w:val="-11"/>
                <w:sz w:val="22"/>
              </w:rPr>
              <w:t> </w:t>
            </w:r>
            <w:r>
              <w:rPr>
                <w:sz w:val="22"/>
              </w:rPr>
              <w:t>el</w:t>
            </w:r>
            <w:r>
              <w:rPr>
                <w:spacing w:val="-12"/>
                <w:sz w:val="22"/>
              </w:rPr>
              <w:t> </w:t>
            </w:r>
            <w:r>
              <w:rPr>
                <w:sz w:val="22"/>
              </w:rPr>
              <w:t>14</w:t>
            </w:r>
            <w:r>
              <w:rPr>
                <w:spacing w:val="-11"/>
                <w:sz w:val="22"/>
              </w:rPr>
              <w:t> </w:t>
            </w:r>
            <w:r>
              <w:rPr>
                <w:sz w:val="22"/>
              </w:rPr>
              <w:t>de noviembre</w:t>
            </w:r>
            <w:r>
              <w:rPr>
                <w:spacing w:val="-13"/>
                <w:sz w:val="22"/>
              </w:rPr>
              <w:t> </w:t>
            </w:r>
            <w:r>
              <w:rPr>
                <w:sz w:val="22"/>
              </w:rPr>
              <w:t>al</w:t>
            </w:r>
            <w:r>
              <w:rPr>
                <w:spacing w:val="-13"/>
                <w:sz w:val="22"/>
              </w:rPr>
              <w:t> </w:t>
            </w:r>
            <w:r>
              <w:rPr>
                <w:sz w:val="22"/>
              </w:rPr>
              <w:t>17</w:t>
            </w:r>
            <w:r>
              <w:rPr>
                <w:spacing w:val="-13"/>
                <w:sz w:val="22"/>
              </w:rPr>
              <w:t> </w:t>
            </w:r>
            <w:r>
              <w:rPr>
                <w:sz w:val="22"/>
              </w:rPr>
              <w:t>de</w:t>
            </w:r>
            <w:r>
              <w:rPr>
                <w:spacing w:val="-13"/>
                <w:sz w:val="22"/>
              </w:rPr>
              <w:t> </w:t>
            </w:r>
            <w:r>
              <w:rPr>
                <w:sz w:val="22"/>
              </w:rPr>
              <w:t>noviembre</w:t>
            </w:r>
            <w:r>
              <w:rPr>
                <w:spacing w:val="-13"/>
                <w:sz w:val="22"/>
              </w:rPr>
              <w:t> </w:t>
            </w:r>
            <w:r>
              <w:rPr>
                <w:sz w:val="22"/>
              </w:rPr>
              <w:t>de</w:t>
            </w:r>
            <w:r>
              <w:rPr>
                <w:spacing w:val="-13"/>
                <w:sz w:val="22"/>
              </w:rPr>
              <w:t> </w:t>
            </w:r>
            <w:r>
              <w:rPr>
                <w:sz w:val="22"/>
              </w:rPr>
              <w:t>2023.007</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14/11/2023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17/11/2023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466,50</w:t>
            </w:r>
          </w:p>
        </w:tc>
        <w:tc>
          <w:tcPr>
            <w:tcW w:w="1970" w:type="dxa"/>
          </w:tcPr>
          <w:p>
            <w:pPr>
              <w:pStyle w:val="TableParagraph"/>
              <w:spacing w:before="6"/>
              <w:ind w:left="31"/>
              <w:rPr>
                <w:sz w:val="22"/>
              </w:rPr>
            </w:pPr>
            <w:r>
              <w:rPr>
                <w:sz w:val="22"/>
              </w:rPr>
              <w:t>HOTELES Y GESTION</w:t>
            </w:r>
          </w:p>
          <w:p>
            <w:pPr>
              <w:pStyle w:val="TableParagraph"/>
              <w:spacing w:line="300" w:lineRule="atLeast" w:before="3"/>
              <w:ind w:left="31"/>
              <w:rPr>
                <w:sz w:val="22"/>
              </w:rPr>
            </w:pPr>
            <w:r>
              <w:rPr>
                <w:sz w:val="22"/>
              </w:rPr>
              <w:t>LANZAROTE,S.L.LOM O BLANCO - HG</w:t>
            </w:r>
          </w:p>
        </w:tc>
      </w:tr>
      <w:tr>
        <w:trPr>
          <w:trHeight w:val="890" w:hRule="atLeast"/>
        </w:trPr>
        <w:tc>
          <w:tcPr>
            <w:tcW w:w="1016" w:type="dxa"/>
          </w:tcPr>
          <w:p>
            <w:pPr>
              <w:pStyle w:val="TableParagraph"/>
              <w:spacing w:before="11"/>
              <w:rPr>
                <w:rFonts w:ascii="Times New Roman"/>
                <w:sz w:val="26"/>
              </w:rPr>
            </w:pPr>
          </w:p>
          <w:p>
            <w:pPr>
              <w:pStyle w:val="TableParagraph"/>
              <w:ind w:left="35"/>
              <w:rPr>
                <w:sz w:val="22"/>
              </w:rPr>
            </w:pPr>
            <w:r>
              <w:rPr>
                <w:sz w:val="22"/>
              </w:rPr>
              <w:t>23/11429</w:t>
            </w:r>
          </w:p>
          <w:p>
            <w:pPr>
              <w:pStyle w:val="TableParagraph"/>
              <w:spacing w:line="257" w:lineRule="exact" w:before="35"/>
              <w:ind w:left="35"/>
              <w:rPr>
                <w:sz w:val="22"/>
              </w:rPr>
            </w:pPr>
            <w:r>
              <w:rPr>
                <w:w w:val="91"/>
                <w:sz w:val="22"/>
              </w:rPr>
              <w:t>W</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55"/>
              <w:rPr>
                <w:sz w:val="22"/>
              </w:rPr>
            </w:pPr>
            <w:r>
              <w:rPr>
                <w:sz w:val="22"/>
              </w:rPr>
              <w:t>(23/1429W-</w:t>
            </w:r>
            <w:r>
              <w:rPr>
                <w:spacing w:val="-23"/>
                <w:sz w:val="22"/>
              </w:rPr>
              <w:t> </w:t>
            </w:r>
            <w:r>
              <w:rPr>
                <w:sz w:val="22"/>
              </w:rPr>
              <w:t>REF</w:t>
            </w:r>
            <w:r>
              <w:rPr>
                <w:spacing w:val="-23"/>
                <w:sz w:val="22"/>
              </w:rPr>
              <w:t> </w:t>
            </w:r>
            <w:r>
              <w:rPr>
                <w:sz w:val="22"/>
              </w:rPr>
              <w:t>2124)</w:t>
            </w:r>
            <w:r>
              <w:rPr>
                <w:spacing w:val="-24"/>
                <w:sz w:val="22"/>
              </w:rPr>
              <w:t> </w:t>
            </w:r>
            <w:r>
              <w:rPr>
                <w:sz w:val="22"/>
              </w:rPr>
              <w:t>Adquisición</w:t>
            </w:r>
            <w:r>
              <w:rPr>
                <w:spacing w:val="-23"/>
                <w:sz w:val="22"/>
              </w:rPr>
              <w:t> </w:t>
            </w:r>
            <w:r>
              <w:rPr>
                <w:sz w:val="22"/>
              </w:rPr>
              <w:t>de</w:t>
            </w:r>
            <w:r>
              <w:rPr>
                <w:spacing w:val="-24"/>
                <w:sz w:val="22"/>
              </w:rPr>
              <w:t> </w:t>
            </w:r>
            <w:r>
              <w:rPr>
                <w:sz w:val="22"/>
              </w:rPr>
              <w:t>diverso</w:t>
            </w:r>
            <w:r>
              <w:rPr>
                <w:spacing w:val="-22"/>
                <w:sz w:val="22"/>
              </w:rPr>
              <w:t> </w:t>
            </w:r>
            <w:r>
              <w:rPr>
                <w:sz w:val="22"/>
              </w:rPr>
              <w:t>material para</w:t>
            </w:r>
            <w:r>
              <w:rPr>
                <w:spacing w:val="-11"/>
                <w:sz w:val="22"/>
              </w:rPr>
              <w:t> </w:t>
            </w:r>
            <w:r>
              <w:rPr>
                <w:sz w:val="22"/>
              </w:rPr>
              <w:t>las</w:t>
            </w:r>
            <w:r>
              <w:rPr>
                <w:spacing w:val="-10"/>
                <w:sz w:val="22"/>
              </w:rPr>
              <w:t> </w:t>
            </w:r>
            <w:r>
              <w:rPr>
                <w:sz w:val="22"/>
              </w:rPr>
              <w:t>dependencias</w:t>
            </w:r>
            <w:r>
              <w:rPr>
                <w:spacing w:val="-10"/>
                <w:sz w:val="22"/>
              </w:rPr>
              <w:t> </w:t>
            </w:r>
            <w:r>
              <w:rPr>
                <w:sz w:val="22"/>
              </w:rPr>
              <w:t>del</w:t>
            </w:r>
            <w:r>
              <w:rPr>
                <w:spacing w:val="-12"/>
                <w:sz w:val="22"/>
              </w:rPr>
              <w:t> </w:t>
            </w:r>
            <w:r>
              <w:rPr>
                <w:sz w:val="22"/>
              </w:rPr>
              <w:t>Juzgado</w:t>
            </w:r>
            <w:r>
              <w:rPr>
                <w:spacing w:val="-10"/>
                <w:sz w:val="22"/>
              </w:rPr>
              <w:t> </w:t>
            </w:r>
            <w:r>
              <w:rPr>
                <w:sz w:val="22"/>
              </w:rPr>
              <w:t>de</w:t>
            </w:r>
            <w:r>
              <w:rPr>
                <w:spacing w:val="-11"/>
                <w:sz w:val="22"/>
              </w:rPr>
              <w:t> </w:t>
            </w:r>
            <w:r>
              <w:rPr>
                <w:sz w:val="22"/>
              </w:rPr>
              <w:t>Paz.</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15/11/2023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17/11/2023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955,06</w:t>
            </w:r>
          </w:p>
        </w:tc>
        <w:tc>
          <w:tcPr>
            <w:tcW w:w="1970" w:type="dxa"/>
          </w:tcPr>
          <w:p>
            <w:pPr>
              <w:pStyle w:val="TableParagraph"/>
              <w:spacing w:before="2"/>
              <w:rPr>
                <w:rFonts w:ascii="Times New Roman"/>
                <w:sz w:val="24"/>
              </w:rPr>
            </w:pPr>
          </w:p>
          <w:p>
            <w:pPr>
              <w:pStyle w:val="TableParagraph"/>
              <w:spacing w:line="300" w:lineRule="atLeast"/>
              <w:ind w:left="31" w:right="467"/>
              <w:rPr>
                <w:sz w:val="22"/>
              </w:rPr>
            </w:pPr>
            <w:r>
              <w:rPr>
                <w:sz w:val="22"/>
              </w:rPr>
              <w:t>INFORMATICA LANZAROTE,S.L.</w:t>
            </w:r>
          </w:p>
        </w:tc>
      </w:tr>
      <w:tr>
        <w:trPr>
          <w:trHeight w:val="588" w:hRule="atLeast"/>
        </w:trPr>
        <w:tc>
          <w:tcPr>
            <w:tcW w:w="1016" w:type="dxa"/>
          </w:tcPr>
          <w:p>
            <w:pPr>
              <w:pStyle w:val="TableParagraph"/>
              <w:spacing w:before="6"/>
              <w:ind w:left="35"/>
              <w:rPr>
                <w:sz w:val="22"/>
              </w:rPr>
            </w:pPr>
            <w:r>
              <w:rPr>
                <w:sz w:val="22"/>
              </w:rPr>
              <w:t>23/11409</w:t>
            </w:r>
          </w:p>
          <w:p>
            <w:pPr>
              <w:pStyle w:val="TableParagraph"/>
              <w:spacing w:line="256" w:lineRule="exact" w:before="35"/>
              <w:ind w:left="35"/>
              <w:rPr>
                <w:sz w:val="22"/>
              </w:rPr>
            </w:pPr>
            <w:r>
              <w:rPr>
                <w:w w:val="84"/>
                <w:sz w:val="22"/>
              </w:rPr>
              <w:t>M</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(23/11409M- REF 2123) Reparación avería vehículo</w:t>
            </w:r>
          </w:p>
          <w:p>
            <w:pPr>
              <w:pStyle w:val="TableParagraph"/>
              <w:spacing w:line="256" w:lineRule="exact" w:before="35"/>
              <w:ind w:left="35"/>
              <w:rPr>
                <w:sz w:val="22"/>
              </w:rPr>
            </w:pPr>
            <w:r>
              <w:rPr>
                <w:sz w:val="22"/>
              </w:rPr>
              <w:t>placa de matrícula 7403BRV ( Protección Civil).</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9" w:lineRule="exact"/>
              <w:ind w:left="59" w:right="29"/>
              <w:jc w:val="center"/>
              <w:rPr>
                <w:sz w:val="22"/>
              </w:rPr>
            </w:pPr>
            <w:r>
              <w:rPr>
                <w:sz w:val="22"/>
              </w:rPr>
              <w:t>15/11/2023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9" w:lineRule="exact"/>
              <w:ind w:left="70" w:right="7"/>
              <w:jc w:val="center"/>
              <w:rPr>
                <w:sz w:val="22"/>
              </w:rPr>
            </w:pPr>
            <w:r>
              <w:rPr>
                <w:w w:val="95"/>
                <w:sz w:val="22"/>
              </w:rPr>
              <w:t>20/11/2023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110,85</w:t>
            </w:r>
          </w:p>
        </w:tc>
        <w:tc>
          <w:tcPr>
            <w:tcW w:w="1970" w:type="dxa"/>
          </w:tcPr>
          <w:p>
            <w:pPr>
              <w:pStyle w:val="TableParagraph"/>
              <w:spacing w:before="6"/>
              <w:ind w:left="31"/>
              <w:rPr>
                <w:sz w:val="22"/>
              </w:rPr>
            </w:pPr>
            <w:r>
              <w:rPr>
                <w:w w:val="105"/>
                <w:sz w:val="22"/>
              </w:rPr>
              <w:t>TALLER ELECTRICO</w:t>
            </w:r>
          </w:p>
          <w:p>
            <w:pPr>
              <w:pStyle w:val="TableParagraph"/>
              <w:spacing w:line="256" w:lineRule="exact" w:before="35"/>
              <w:ind w:left="31"/>
              <w:rPr>
                <w:sz w:val="22"/>
              </w:rPr>
            </w:pPr>
            <w:r>
              <w:rPr>
                <w:w w:val="105"/>
                <w:sz w:val="22"/>
              </w:rPr>
              <w:t>BETANCURE,S.L.</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76576">
            <wp:simplePos x="0" y="0"/>
            <wp:positionH relativeFrom="page">
              <wp:posOffset>2746629</wp:posOffset>
            </wp:positionH>
            <wp:positionV relativeFrom="page">
              <wp:posOffset>974090</wp:posOffset>
            </wp:positionV>
            <wp:extent cx="11229" cy="5391150"/>
            <wp:effectExtent l="0" t="0" r="0" b="0"/>
            <wp:wrapNone/>
            <wp:docPr id="367" name="image4.png"/>
            <wp:cNvGraphicFramePr>
              <a:graphicFrameLocks noChangeAspect="1"/>
            </wp:cNvGraphicFramePr>
            <a:graphic>
              <a:graphicData uri="http://schemas.openxmlformats.org/drawingml/2006/picture">
                <pic:pic>
                  <pic:nvPicPr>
                    <pic:cNvPr id="368"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40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ind w:left="35"/>
              <w:rPr>
                <w:sz w:val="22"/>
              </w:rPr>
            </w:pPr>
            <w:r>
              <w:rPr>
                <w:sz w:val="22"/>
              </w:rPr>
              <w:t>23/11273</w:t>
            </w:r>
          </w:p>
          <w:p>
            <w:pPr>
              <w:pStyle w:val="TableParagraph"/>
              <w:spacing w:line="257" w:lineRule="exact" w:before="34"/>
              <w:ind w:left="35"/>
              <w:rPr>
                <w:sz w:val="22"/>
              </w:rPr>
            </w:pPr>
            <w:r>
              <w:rPr>
                <w:w w:val="104"/>
                <w:sz w:val="22"/>
              </w:rPr>
              <w:t>F</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9"/>
              <w:rPr>
                <w:sz w:val="22"/>
              </w:rPr>
            </w:pPr>
            <w:r>
              <w:rPr>
                <w:sz w:val="22"/>
              </w:rPr>
              <w:t>(23/11273F- REF 2120) Redacción de plan de seguridad con motivo del acto del encendido de Navidad</w:t>
            </w:r>
            <w:r>
              <w:rPr>
                <w:spacing w:val="-15"/>
                <w:sz w:val="22"/>
              </w:rPr>
              <w:t> </w:t>
            </w:r>
            <w:r>
              <w:rPr>
                <w:sz w:val="22"/>
              </w:rPr>
              <w:t>previsto</w:t>
            </w:r>
            <w:r>
              <w:rPr>
                <w:spacing w:val="-15"/>
                <w:sz w:val="22"/>
              </w:rPr>
              <w:t> </w:t>
            </w:r>
            <w:r>
              <w:rPr>
                <w:sz w:val="22"/>
              </w:rPr>
              <w:t>para</w:t>
            </w:r>
            <w:r>
              <w:rPr>
                <w:spacing w:val="-16"/>
                <w:sz w:val="22"/>
              </w:rPr>
              <w:t> </w:t>
            </w:r>
            <w:r>
              <w:rPr>
                <w:sz w:val="22"/>
              </w:rPr>
              <w:t>el</w:t>
            </w:r>
            <w:r>
              <w:rPr>
                <w:spacing w:val="-16"/>
                <w:sz w:val="22"/>
              </w:rPr>
              <w:t> </w:t>
            </w:r>
            <w:r>
              <w:rPr>
                <w:sz w:val="22"/>
              </w:rPr>
              <w:t>1</w:t>
            </w:r>
            <w:r>
              <w:rPr>
                <w:spacing w:val="-16"/>
                <w:sz w:val="22"/>
              </w:rPr>
              <w:t> </w:t>
            </w:r>
            <w:r>
              <w:rPr>
                <w:sz w:val="22"/>
              </w:rPr>
              <w:t>de</w:t>
            </w:r>
            <w:r>
              <w:rPr>
                <w:spacing w:val="-15"/>
                <w:sz w:val="22"/>
              </w:rPr>
              <w:t> </w:t>
            </w:r>
            <w:r>
              <w:rPr>
                <w:sz w:val="22"/>
              </w:rPr>
              <w:t>Diciembre</w:t>
            </w:r>
            <w:r>
              <w:rPr>
                <w:spacing w:val="-16"/>
                <w:sz w:val="22"/>
              </w:rPr>
              <w:t> </w:t>
            </w:r>
            <w:r>
              <w:rPr>
                <w:sz w:val="22"/>
              </w:rPr>
              <w:t>en</w:t>
            </w:r>
            <w:r>
              <w:rPr>
                <w:spacing w:val="-16"/>
                <w:sz w:val="22"/>
              </w:rPr>
              <w:t> </w:t>
            </w:r>
            <w:r>
              <w:rPr>
                <w:sz w:val="22"/>
              </w:rPr>
              <w:t>la</w:t>
            </w:r>
            <w:r>
              <w:rPr>
                <w:spacing w:val="-17"/>
                <w:sz w:val="22"/>
              </w:rPr>
              <w:t> </w:t>
            </w:r>
            <w:r>
              <w:rPr>
                <w:sz w:val="22"/>
              </w:rPr>
              <w:t>Plaza</w:t>
            </w:r>
            <w:r>
              <w:rPr>
                <w:spacing w:val="-16"/>
                <w:sz w:val="22"/>
              </w:rPr>
              <w:t> </w:t>
            </w:r>
            <w:r>
              <w:rPr>
                <w:sz w:val="22"/>
              </w:rPr>
              <w:t>de la Iglesia San Antonio con la entrega de premios, inauguración</w:t>
            </w:r>
            <w:r>
              <w:rPr>
                <w:spacing w:val="-13"/>
                <w:sz w:val="22"/>
              </w:rPr>
              <w:t> </w:t>
            </w:r>
            <w:r>
              <w:rPr>
                <w:sz w:val="22"/>
              </w:rPr>
              <w:t>del</w:t>
            </w:r>
            <w:r>
              <w:rPr>
                <w:spacing w:val="-13"/>
                <w:sz w:val="22"/>
              </w:rPr>
              <w:t> </w:t>
            </w:r>
            <w:r>
              <w:rPr>
                <w:sz w:val="22"/>
              </w:rPr>
              <w:t>belén</w:t>
            </w:r>
            <w:r>
              <w:rPr>
                <w:spacing w:val="-13"/>
                <w:sz w:val="22"/>
              </w:rPr>
              <w:t> </w:t>
            </w:r>
            <w:r>
              <w:rPr>
                <w:sz w:val="22"/>
              </w:rPr>
              <w:t>y</w:t>
            </w:r>
            <w:r>
              <w:rPr>
                <w:spacing w:val="-13"/>
                <w:sz w:val="22"/>
              </w:rPr>
              <w:t> </w:t>
            </w:r>
            <w:r>
              <w:rPr>
                <w:sz w:val="22"/>
              </w:rPr>
              <w:t>las</w:t>
            </w:r>
            <w:r>
              <w:rPr>
                <w:spacing w:val="-11"/>
                <w:sz w:val="22"/>
              </w:rPr>
              <w:t> </w:t>
            </w:r>
            <w:r>
              <w:rPr>
                <w:sz w:val="22"/>
              </w:rPr>
              <w:t>actuaciones</w:t>
            </w:r>
            <w:r>
              <w:rPr>
                <w:spacing w:val="-11"/>
                <w:sz w:val="22"/>
              </w:rPr>
              <w:t> </w:t>
            </w:r>
            <w:r>
              <w:rPr>
                <w:sz w:val="22"/>
              </w:rPr>
              <w:t>de</w:t>
            </w:r>
            <w:r>
              <w:rPr>
                <w:spacing w:val="-12"/>
                <w:sz w:val="22"/>
              </w:rPr>
              <w:t> </w:t>
            </w:r>
            <w:r>
              <w:rPr>
                <w:sz w:val="22"/>
              </w:rPr>
              <w:t>escuela</w:t>
            </w:r>
            <w:r>
              <w:rPr>
                <w:spacing w:val="-13"/>
                <w:sz w:val="22"/>
              </w:rPr>
              <w:t> </w:t>
            </w:r>
            <w:r>
              <w:rPr>
                <w:sz w:val="22"/>
              </w:rPr>
              <w:t>de música</w:t>
            </w:r>
            <w:r>
              <w:rPr>
                <w:spacing w:val="-9"/>
                <w:sz w:val="22"/>
              </w:rPr>
              <w:t> </w:t>
            </w:r>
            <w:r>
              <w:rPr>
                <w:sz w:val="22"/>
              </w:rPr>
              <w:t>y</w:t>
            </w:r>
            <w:r>
              <w:rPr>
                <w:spacing w:val="-8"/>
                <w:sz w:val="22"/>
              </w:rPr>
              <w:t> </w:t>
            </w:r>
            <w:r>
              <w:rPr>
                <w:sz w:val="22"/>
              </w:rPr>
              <w:t>la</w:t>
            </w:r>
            <w:r>
              <w:rPr>
                <w:spacing w:val="-9"/>
                <w:sz w:val="22"/>
              </w:rPr>
              <w:t> </w:t>
            </w:r>
            <w:r>
              <w:rPr>
                <w:sz w:val="22"/>
              </w:rPr>
              <w:t>coral</w:t>
            </w:r>
            <w:r>
              <w:rPr>
                <w:spacing w:val="-10"/>
                <w:sz w:val="22"/>
              </w:rPr>
              <w:t> </w:t>
            </w:r>
            <w:r>
              <w:rPr>
                <w:sz w:val="22"/>
              </w:rPr>
              <w:t>San</w:t>
            </w:r>
            <w:r>
              <w:rPr>
                <w:spacing w:val="-8"/>
                <w:sz w:val="22"/>
              </w:rPr>
              <w:t> </w:t>
            </w:r>
            <w:r>
              <w:rPr>
                <w:sz w:val="22"/>
              </w:rPr>
              <w:t>Ginés</w:t>
            </w:r>
            <w:r>
              <w:rPr>
                <w:spacing w:val="-7"/>
                <w:sz w:val="22"/>
              </w:rPr>
              <w:t> </w:t>
            </w:r>
            <w:r>
              <w:rPr>
                <w:sz w:val="22"/>
              </w:rPr>
              <w:t>(</w:t>
            </w:r>
            <w:r>
              <w:rPr>
                <w:spacing w:val="-9"/>
                <w:sz w:val="22"/>
              </w:rPr>
              <w:t> </w:t>
            </w:r>
            <w:r>
              <w:rPr>
                <w:sz w:val="22"/>
              </w:rPr>
              <w:t>con</w:t>
            </w:r>
            <w:r>
              <w:rPr>
                <w:spacing w:val="-9"/>
                <w:sz w:val="22"/>
              </w:rPr>
              <w:t> </w:t>
            </w:r>
            <w:r>
              <w:rPr>
                <w:sz w:val="22"/>
              </w:rPr>
              <w:t>cargo</w:t>
            </w:r>
            <w:r>
              <w:rPr>
                <w:spacing w:val="-8"/>
                <w:sz w:val="22"/>
              </w:rPr>
              <w:t> </w:t>
            </w:r>
            <w:r>
              <w:rPr>
                <w:sz w:val="22"/>
              </w:rPr>
              <w:t>a</w:t>
            </w:r>
            <w:r>
              <w:rPr>
                <w:spacing w:val="-9"/>
                <w:sz w:val="22"/>
              </w:rPr>
              <w:t> </w:t>
            </w:r>
            <w:r>
              <w:rPr>
                <w:sz w:val="22"/>
              </w:rPr>
              <w:t>la</w:t>
            </w:r>
            <w:r>
              <w:rPr>
                <w:spacing w:val="-9"/>
                <w:sz w:val="22"/>
              </w:rPr>
              <w:t> </w:t>
            </w:r>
            <w:r>
              <w:rPr>
                <w:sz w:val="22"/>
              </w:rPr>
              <w:t>subvención</w:t>
            </w:r>
          </w:p>
          <w:p>
            <w:pPr>
              <w:pStyle w:val="TableParagraph"/>
              <w:spacing w:line="255" w:lineRule="exact"/>
              <w:ind w:left="35"/>
              <w:rPr>
                <w:sz w:val="22"/>
              </w:rPr>
            </w:pPr>
            <w:r>
              <w:rPr>
                <w:sz w:val="22"/>
              </w:rPr>
              <w:t>del Cabildo Insular de Lanzarote).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9"/>
              </w:rPr>
            </w:pPr>
          </w:p>
          <w:p>
            <w:pPr>
              <w:pStyle w:val="TableParagraph"/>
              <w:spacing w:line="257" w:lineRule="exact"/>
              <w:ind w:left="59" w:right="29"/>
              <w:jc w:val="center"/>
              <w:rPr>
                <w:sz w:val="22"/>
              </w:rPr>
            </w:pPr>
            <w:r>
              <w:rPr>
                <w:sz w:val="22"/>
              </w:rPr>
              <w:t>15/11/2023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9"/>
              </w:rPr>
            </w:pPr>
          </w:p>
          <w:p>
            <w:pPr>
              <w:pStyle w:val="TableParagraph"/>
              <w:spacing w:line="257" w:lineRule="exact"/>
              <w:ind w:left="70" w:right="7"/>
              <w:jc w:val="center"/>
              <w:rPr>
                <w:sz w:val="22"/>
              </w:rPr>
            </w:pPr>
            <w:r>
              <w:rPr>
                <w:w w:val="95"/>
                <w:sz w:val="22"/>
              </w:rPr>
              <w:t>18/11/2023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right="17"/>
              <w:jc w:val="right"/>
              <w:rPr>
                <w:sz w:val="22"/>
              </w:rPr>
            </w:pPr>
            <w:r>
              <w:rPr>
                <w:sz w:val="22"/>
              </w:rPr>
              <w:t>749,00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1"/>
              <w:rPr>
                <w:sz w:val="22"/>
              </w:rPr>
            </w:pPr>
            <w:r>
              <w:rPr>
                <w:w w:val="105"/>
                <w:sz w:val="22"/>
              </w:rPr>
              <w:t>CLANESAR,SLU</w:t>
            </w:r>
          </w:p>
        </w:tc>
      </w:tr>
      <w:tr>
        <w:trPr>
          <w:trHeight w:val="586" w:hRule="atLeast"/>
        </w:trPr>
        <w:tc>
          <w:tcPr>
            <w:tcW w:w="1016" w:type="dxa"/>
          </w:tcPr>
          <w:p>
            <w:pPr>
              <w:pStyle w:val="TableParagraph"/>
              <w:spacing w:before="6"/>
              <w:ind w:left="35"/>
              <w:rPr>
                <w:sz w:val="22"/>
              </w:rPr>
            </w:pPr>
            <w:r>
              <w:rPr>
                <w:sz w:val="22"/>
              </w:rPr>
              <w:t>23/10276</w:t>
            </w:r>
          </w:p>
          <w:p>
            <w:pPr>
              <w:pStyle w:val="TableParagraph"/>
              <w:spacing w:line="256" w:lineRule="exact" w:before="35"/>
              <w:ind w:left="35"/>
              <w:rPr>
                <w:sz w:val="22"/>
              </w:rPr>
            </w:pPr>
            <w:r>
              <w:rPr>
                <w:w w:val="104"/>
                <w:sz w:val="22"/>
              </w:rPr>
              <w:t>E</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(23/10276E-</w:t>
            </w:r>
            <w:r>
              <w:rPr>
                <w:spacing w:val="-16"/>
                <w:sz w:val="22"/>
              </w:rPr>
              <w:t> </w:t>
            </w:r>
            <w:r>
              <w:rPr>
                <w:sz w:val="22"/>
              </w:rPr>
              <w:t>REF</w:t>
            </w:r>
            <w:r>
              <w:rPr>
                <w:spacing w:val="-15"/>
                <w:sz w:val="22"/>
              </w:rPr>
              <w:t> </w:t>
            </w:r>
            <w:r>
              <w:rPr>
                <w:sz w:val="22"/>
              </w:rPr>
              <w:t>1997)</w:t>
            </w:r>
            <w:r>
              <w:rPr>
                <w:spacing w:val="-17"/>
                <w:sz w:val="22"/>
              </w:rPr>
              <w:t> </w:t>
            </w:r>
            <w:r>
              <w:rPr>
                <w:sz w:val="22"/>
              </w:rPr>
              <w:t>Filtro</w:t>
            </w:r>
            <w:r>
              <w:rPr>
                <w:spacing w:val="-15"/>
                <w:sz w:val="22"/>
              </w:rPr>
              <w:t> </w:t>
            </w:r>
            <w:r>
              <w:rPr>
                <w:sz w:val="22"/>
              </w:rPr>
              <w:t>de</w:t>
            </w:r>
            <w:r>
              <w:rPr>
                <w:spacing w:val="-16"/>
                <w:sz w:val="22"/>
              </w:rPr>
              <w:t> </w:t>
            </w:r>
            <w:r>
              <w:rPr>
                <w:sz w:val="22"/>
              </w:rPr>
              <w:t>aceite</w:t>
            </w:r>
            <w:r>
              <w:rPr>
                <w:spacing w:val="-15"/>
                <w:sz w:val="22"/>
              </w:rPr>
              <w:t> </w:t>
            </w:r>
            <w:r>
              <w:rPr>
                <w:sz w:val="22"/>
              </w:rPr>
              <w:t>para</w:t>
            </w:r>
            <w:r>
              <w:rPr>
                <w:spacing w:val="-17"/>
                <w:sz w:val="22"/>
              </w:rPr>
              <w:t> </w:t>
            </w:r>
            <w:r>
              <w:rPr>
                <w:sz w:val="22"/>
              </w:rPr>
              <w:t>el</w:t>
            </w:r>
            <w:r>
              <w:rPr>
                <w:spacing w:val="-16"/>
                <w:sz w:val="22"/>
              </w:rPr>
              <w:t> </w:t>
            </w:r>
            <w:r>
              <w:rPr>
                <w:sz w:val="22"/>
              </w:rPr>
              <w:t>vehículo</w:t>
            </w:r>
          </w:p>
          <w:p>
            <w:pPr>
              <w:pStyle w:val="TableParagraph"/>
              <w:spacing w:line="256" w:lineRule="exact" w:before="35"/>
              <w:ind w:left="35"/>
              <w:rPr>
                <w:sz w:val="22"/>
              </w:rPr>
            </w:pPr>
            <w:r>
              <w:rPr>
                <w:sz w:val="22"/>
              </w:rPr>
              <w:t>municipal con matrícula 9559KBD</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15/11/2023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16/11/2023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25,97</w:t>
            </w:r>
          </w:p>
        </w:tc>
        <w:tc>
          <w:tcPr>
            <w:tcW w:w="1970" w:type="dxa"/>
          </w:tcPr>
          <w:p>
            <w:pPr>
              <w:pStyle w:val="TableParagraph"/>
              <w:spacing w:before="6"/>
              <w:ind w:left="31"/>
              <w:rPr>
                <w:sz w:val="22"/>
              </w:rPr>
            </w:pPr>
            <w:r>
              <w:rPr>
                <w:sz w:val="22"/>
              </w:rPr>
              <w:t>SAUL ARIOC</w:t>
            </w:r>
          </w:p>
          <w:p>
            <w:pPr>
              <w:pStyle w:val="TableParagraph"/>
              <w:spacing w:line="256" w:lineRule="exact" w:before="35"/>
              <w:ind w:left="31"/>
              <w:rPr>
                <w:sz w:val="22"/>
              </w:rPr>
            </w:pPr>
            <w:r>
              <w:rPr>
                <w:sz w:val="22"/>
              </w:rPr>
              <w:t>FIGUEROA</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23/10183</w:t>
            </w:r>
          </w:p>
          <w:p>
            <w:pPr>
              <w:pStyle w:val="TableParagraph"/>
              <w:spacing w:line="256" w:lineRule="exact" w:before="35"/>
              <w:ind w:left="35"/>
              <w:rPr>
                <w:sz w:val="22"/>
              </w:rPr>
            </w:pPr>
            <w:r>
              <w:rPr>
                <w:w w:val="100"/>
                <w:sz w:val="22"/>
              </w:rPr>
              <w:t>K</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09"/>
              <w:rPr>
                <w:sz w:val="22"/>
              </w:rPr>
            </w:pPr>
            <w:r>
              <w:rPr>
                <w:sz w:val="22"/>
              </w:rPr>
              <w:t>(23/10183K-REF</w:t>
            </w:r>
            <w:r>
              <w:rPr>
                <w:spacing w:val="-9"/>
                <w:sz w:val="22"/>
              </w:rPr>
              <w:t> </w:t>
            </w:r>
            <w:r>
              <w:rPr>
                <w:sz w:val="22"/>
              </w:rPr>
              <w:t>1984)</w:t>
            </w:r>
            <w:r>
              <w:rPr>
                <w:spacing w:val="-12"/>
                <w:sz w:val="22"/>
              </w:rPr>
              <w:t> </w:t>
            </w:r>
            <w:r>
              <w:rPr>
                <w:sz w:val="22"/>
              </w:rPr>
              <w:t>Colocación</w:t>
            </w:r>
            <w:r>
              <w:rPr>
                <w:spacing w:val="-10"/>
                <w:sz w:val="22"/>
              </w:rPr>
              <w:t> </w:t>
            </w:r>
            <w:r>
              <w:rPr>
                <w:sz w:val="22"/>
              </w:rPr>
              <w:t>de</w:t>
            </w:r>
            <w:r>
              <w:rPr>
                <w:spacing w:val="-10"/>
                <w:sz w:val="22"/>
              </w:rPr>
              <w:t> </w:t>
            </w:r>
            <w:r>
              <w:rPr>
                <w:sz w:val="22"/>
              </w:rPr>
              <w:t>condensador para</w:t>
            </w:r>
            <w:r>
              <w:rPr>
                <w:spacing w:val="-21"/>
                <w:sz w:val="22"/>
              </w:rPr>
              <w:t> </w:t>
            </w:r>
            <w:r>
              <w:rPr>
                <w:sz w:val="22"/>
              </w:rPr>
              <w:t>reparación</w:t>
            </w:r>
            <w:r>
              <w:rPr>
                <w:spacing w:val="-21"/>
                <w:sz w:val="22"/>
              </w:rPr>
              <w:t> </w:t>
            </w:r>
            <w:r>
              <w:rPr>
                <w:sz w:val="22"/>
              </w:rPr>
              <w:t>del</w:t>
            </w:r>
            <w:r>
              <w:rPr>
                <w:spacing w:val="-21"/>
                <w:sz w:val="22"/>
              </w:rPr>
              <w:t> </w:t>
            </w:r>
            <w:r>
              <w:rPr>
                <w:sz w:val="22"/>
              </w:rPr>
              <w:t>aire</w:t>
            </w:r>
            <w:r>
              <w:rPr>
                <w:spacing w:val="-21"/>
                <w:sz w:val="22"/>
              </w:rPr>
              <w:t> </w:t>
            </w:r>
            <w:r>
              <w:rPr>
                <w:sz w:val="22"/>
              </w:rPr>
              <w:t>acondicionado</w:t>
            </w:r>
            <w:r>
              <w:rPr>
                <w:spacing w:val="-20"/>
                <w:sz w:val="22"/>
              </w:rPr>
              <w:t> </w:t>
            </w:r>
            <w:r>
              <w:rPr>
                <w:sz w:val="22"/>
              </w:rPr>
              <w:t>del</w:t>
            </w:r>
            <w:r>
              <w:rPr>
                <w:spacing w:val="-21"/>
                <w:sz w:val="22"/>
              </w:rPr>
              <w:t> </w:t>
            </w:r>
            <w:r>
              <w:rPr>
                <w:sz w:val="22"/>
              </w:rPr>
              <w:t>vehículo</w:t>
            </w:r>
          </w:p>
          <w:p>
            <w:pPr>
              <w:pStyle w:val="TableParagraph"/>
              <w:spacing w:line="256" w:lineRule="exact"/>
              <w:ind w:left="35"/>
              <w:rPr>
                <w:sz w:val="22"/>
              </w:rPr>
            </w:pPr>
            <w:r>
              <w:rPr>
                <w:sz w:val="22"/>
              </w:rPr>
              <w:t>municipal con matrícula 4771JBC.</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15/11/2023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16/11/2023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444,90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1"/>
              <w:rPr>
                <w:sz w:val="22"/>
              </w:rPr>
            </w:pPr>
            <w:r>
              <w:rPr>
                <w:w w:val="105"/>
                <w:sz w:val="22"/>
              </w:rPr>
              <w:t>CROC MAHEY,S.L.</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ind w:left="35"/>
              <w:rPr>
                <w:sz w:val="22"/>
              </w:rPr>
            </w:pPr>
            <w:r>
              <w:rPr>
                <w:sz w:val="22"/>
              </w:rPr>
              <w:t>23/11109</w:t>
            </w:r>
          </w:p>
          <w:p>
            <w:pPr>
              <w:pStyle w:val="TableParagraph"/>
              <w:spacing w:line="256" w:lineRule="exact" w:before="34"/>
              <w:ind w:left="35"/>
              <w:rPr>
                <w:sz w:val="22"/>
              </w:rPr>
            </w:pPr>
            <w:r>
              <w:rPr>
                <w:w w:val="102"/>
                <w:sz w:val="22"/>
              </w:rPr>
              <w:t>G</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Pr>
                <w:sz w:val="22"/>
              </w:rPr>
            </w:pPr>
            <w:r>
              <w:rPr>
                <w:sz w:val="22"/>
              </w:rPr>
              <w:t>(23/11109G- REF 2118) Adquisición de pintura para acopio en las Naves Municipales, a utilizar por el personal de Vías y Obras, Convenio y Pfae Construyendo Futuro en el mantenimiento de las Naves</w:t>
            </w:r>
            <w:r>
              <w:rPr>
                <w:spacing w:val="-16"/>
                <w:sz w:val="22"/>
              </w:rPr>
              <w:t> </w:t>
            </w:r>
            <w:r>
              <w:rPr>
                <w:sz w:val="22"/>
              </w:rPr>
              <w:t>de</w:t>
            </w:r>
            <w:r>
              <w:rPr>
                <w:spacing w:val="-16"/>
                <w:sz w:val="22"/>
              </w:rPr>
              <w:t> </w:t>
            </w:r>
            <w:r>
              <w:rPr>
                <w:sz w:val="22"/>
              </w:rPr>
              <w:t>Vías</w:t>
            </w:r>
            <w:r>
              <w:rPr>
                <w:spacing w:val="-15"/>
                <w:sz w:val="22"/>
              </w:rPr>
              <w:t> </w:t>
            </w:r>
            <w:r>
              <w:rPr>
                <w:sz w:val="22"/>
              </w:rPr>
              <w:t>y</w:t>
            </w:r>
            <w:r>
              <w:rPr>
                <w:spacing w:val="-17"/>
                <w:sz w:val="22"/>
              </w:rPr>
              <w:t> </w:t>
            </w:r>
            <w:r>
              <w:rPr>
                <w:sz w:val="22"/>
              </w:rPr>
              <w:t>Obras</w:t>
            </w:r>
            <w:r>
              <w:rPr>
                <w:spacing w:val="-15"/>
                <w:sz w:val="22"/>
              </w:rPr>
              <w:t> </w:t>
            </w:r>
            <w:r>
              <w:rPr>
                <w:sz w:val="22"/>
              </w:rPr>
              <w:t>y</w:t>
            </w:r>
            <w:r>
              <w:rPr>
                <w:spacing w:val="-17"/>
                <w:sz w:val="22"/>
              </w:rPr>
              <w:t> </w:t>
            </w:r>
            <w:r>
              <w:rPr>
                <w:sz w:val="22"/>
              </w:rPr>
              <w:t>Protección</w:t>
            </w:r>
            <w:r>
              <w:rPr>
                <w:spacing w:val="-16"/>
                <w:sz w:val="22"/>
              </w:rPr>
              <w:t> </w:t>
            </w:r>
            <w:r>
              <w:rPr>
                <w:sz w:val="22"/>
              </w:rPr>
              <w:t>Civil,</w:t>
            </w:r>
            <w:r>
              <w:rPr>
                <w:spacing w:val="-16"/>
                <w:sz w:val="22"/>
              </w:rPr>
              <w:t> </w:t>
            </w:r>
            <w:r>
              <w:rPr>
                <w:sz w:val="22"/>
              </w:rPr>
              <w:t>exteriores</w:t>
            </w:r>
            <w:r>
              <w:rPr>
                <w:spacing w:val="-15"/>
                <w:sz w:val="22"/>
              </w:rPr>
              <w:t> </w:t>
            </w:r>
            <w:r>
              <w:rPr>
                <w:sz w:val="22"/>
              </w:rPr>
              <w:t>del Fondeadero</w:t>
            </w:r>
            <w:r>
              <w:rPr>
                <w:spacing w:val="-14"/>
                <w:sz w:val="22"/>
              </w:rPr>
              <w:t> </w:t>
            </w:r>
            <w:r>
              <w:rPr>
                <w:sz w:val="22"/>
              </w:rPr>
              <w:t>y</w:t>
            </w:r>
            <w:r>
              <w:rPr>
                <w:spacing w:val="-13"/>
                <w:sz w:val="22"/>
              </w:rPr>
              <w:t> </w:t>
            </w:r>
            <w:r>
              <w:rPr>
                <w:sz w:val="22"/>
              </w:rPr>
              <w:t>exteriores</w:t>
            </w:r>
            <w:r>
              <w:rPr>
                <w:spacing w:val="-13"/>
                <w:sz w:val="22"/>
              </w:rPr>
              <w:t> </w:t>
            </w:r>
            <w:r>
              <w:rPr>
                <w:sz w:val="22"/>
              </w:rPr>
              <w:t>del</w:t>
            </w:r>
            <w:r>
              <w:rPr>
                <w:spacing w:val="-14"/>
                <w:sz w:val="22"/>
              </w:rPr>
              <w:t> </w:t>
            </w:r>
            <w:r>
              <w:rPr>
                <w:sz w:val="22"/>
              </w:rPr>
              <w:t>Centro</w:t>
            </w:r>
            <w:r>
              <w:rPr>
                <w:spacing w:val="-12"/>
                <w:sz w:val="22"/>
              </w:rPr>
              <w:t> </w:t>
            </w:r>
            <w:r>
              <w:rPr>
                <w:sz w:val="22"/>
              </w:rPr>
              <w:t>La</w:t>
            </w:r>
            <w:r>
              <w:rPr>
                <w:spacing w:val="-14"/>
                <w:sz w:val="22"/>
              </w:rPr>
              <w:t> </w:t>
            </w:r>
            <w:r>
              <w:rPr>
                <w:sz w:val="22"/>
              </w:rPr>
              <w:t>Bocaína.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59" w:right="29"/>
              <w:jc w:val="center"/>
              <w:rPr>
                <w:sz w:val="22"/>
              </w:rPr>
            </w:pPr>
            <w:r>
              <w:rPr>
                <w:sz w:val="22"/>
              </w:rPr>
              <w:t>15/11/2023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70" w:right="7"/>
              <w:jc w:val="center"/>
              <w:rPr>
                <w:sz w:val="22"/>
              </w:rPr>
            </w:pPr>
            <w:r>
              <w:rPr>
                <w:w w:val="95"/>
                <w:sz w:val="22"/>
              </w:rPr>
              <w:t>20/11/2023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right="17"/>
              <w:jc w:val="right"/>
              <w:rPr>
                <w:sz w:val="22"/>
              </w:rPr>
            </w:pPr>
            <w:r>
              <w:rPr>
                <w:sz w:val="22"/>
              </w:rPr>
              <w:t>2.395,88</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5"/>
              </w:rPr>
            </w:pPr>
          </w:p>
          <w:p>
            <w:pPr>
              <w:pStyle w:val="TableParagraph"/>
              <w:spacing w:line="300" w:lineRule="atLeast"/>
              <w:ind w:left="31"/>
              <w:rPr>
                <w:sz w:val="22"/>
              </w:rPr>
            </w:pPr>
            <w:r>
              <w:rPr>
                <w:w w:val="105"/>
                <w:sz w:val="22"/>
              </w:rPr>
              <w:t>LUNACOLOR INVERSIONES,S.L.</w:t>
            </w:r>
          </w:p>
        </w:tc>
      </w:tr>
      <w:tr>
        <w:trPr>
          <w:trHeight w:val="890" w:hRule="atLeast"/>
        </w:trPr>
        <w:tc>
          <w:tcPr>
            <w:tcW w:w="1016" w:type="dxa"/>
          </w:tcPr>
          <w:p>
            <w:pPr>
              <w:pStyle w:val="TableParagraph"/>
              <w:spacing w:before="11"/>
              <w:rPr>
                <w:rFonts w:ascii="Times New Roman"/>
                <w:sz w:val="26"/>
              </w:rPr>
            </w:pPr>
          </w:p>
          <w:p>
            <w:pPr>
              <w:pStyle w:val="TableParagraph"/>
              <w:ind w:left="35"/>
              <w:rPr>
                <w:sz w:val="22"/>
              </w:rPr>
            </w:pPr>
            <w:r>
              <w:rPr>
                <w:sz w:val="22"/>
              </w:rPr>
              <w:t>23/11275</w:t>
            </w:r>
          </w:p>
          <w:p>
            <w:pPr>
              <w:pStyle w:val="TableParagraph"/>
              <w:spacing w:line="257" w:lineRule="exact" w:before="35"/>
              <w:ind w:left="35"/>
              <w:rPr>
                <w:sz w:val="22"/>
              </w:rPr>
            </w:pPr>
            <w:r>
              <w:rPr>
                <w:w w:val="101"/>
                <w:sz w:val="22"/>
              </w:rPr>
              <w:t>D</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(23/11275D- REF 2117) Gasto de mantenimiento del</w:t>
            </w:r>
          </w:p>
          <w:p>
            <w:pPr>
              <w:pStyle w:val="TableParagraph"/>
              <w:spacing w:line="300" w:lineRule="atLeast" w:before="4"/>
              <w:ind w:left="35" w:right="30"/>
              <w:rPr>
                <w:sz w:val="22"/>
              </w:rPr>
            </w:pPr>
            <w:r>
              <w:rPr>
                <w:sz w:val="22"/>
              </w:rPr>
              <w:t>vehículo</w:t>
            </w:r>
            <w:r>
              <w:rPr>
                <w:spacing w:val="-14"/>
                <w:sz w:val="22"/>
              </w:rPr>
              <w:t> </w:t>
            </w:r>
            <w:r>
              <w:rPr>
                <w:sz w:val="22"/>
              </w:rPr>
              <w:t>0676LFD</w:t>
            </w:r>
            <w:r>
              <w:rPr>
                <w:spacing w:val="-14"/>
                <w:sz w:val="22"/>
              </w:rPr>
              <w:t> </w:t>
            </w:r>
            <w:r>
              <w:rPr>
                <w:sz w:val="22"/>
              </w:rPr>
              <w:t>del</w:t>
            </w:r>
            <w:r>
              <w:rPr>
                <w:spacing w:val="-16"/>
                <w:sz w:val="22"/>
              </w:rPr>
              <w:t> </w:t>
            </w:r>
            <w:r>
              <w:rPr>
                <w:sz w:val="22"/>
              </w:rPr>
              <w:t>departamento</w:t>
            </w:r>
            <w:r>
              <w:rPr>
                <w:spacing w:val="-14"/>
                <w:sz w:val="22"/>
              </w:rPr>
              <w:t> </w:t>
            </w:r>
            <w:r>
              <w:rPr>
                <w:sz w:val="22"/>
              </w:rPr>
              <w:t>de</w:t>
            </w:r>
            <w:r>
              <w:rPr>
                <w:spacing w:val="-14"/>
                <w:sz w:val="22"/>
              </w:rPr>
              <w:t> </w:t>
            </w:r>
            <w:r>
              <w:rPr>
                <w:sz w:val="22"/>
              </w:rPr>
              <w:t>la</w:t>
            </w:r>
            <w:r>
              <w:rPr>
                <w:spacing w:val="-16"/>
                <w:sz w:val="22"/>
              </w:rPr>
              <w:t> </w:t>
            </w:r>
            <w:r>
              <w:rPr>
                <w:sz w:val="22"/>
              </w:rPr>
              <w:t>policía</w:t>
            </w:r>
            <w:r>
              <w:rPr>
                <w:spacing w:val="-15"/>
                <w:sz w:val="22"/>
              </w:rPr>
              <w:t> </w:t>
            </w:r>
            <w:r>
              <w:rPr>
                <w:sz w:val="22"/>
              </w:rPr>
              <w:t>local. Sustitución</w:t>
            </w:r>
            <w:r>
              <w:rPr>
                <w:spacing w:val="-11"/>
                <w:sz w:val="22"/>
              </w:rPr>
              <w:t> </w:t>
            </w:r>
            <w:r>
              <w:rPr>
                <w:sz w:val="22"/>
              </w:rPr>
              <w:t>batería.</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15/11/2023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25/11/2023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187,25</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VIERA ROSA, ANTONIO</w:t>
            </w:r>
          </w:p>
        </w:tc>
      </w:tr>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ind w:left="35"/>
              <w:rPr>
                <w:sz w:val="22"/>
              </w:rPr>
            </w:pPr>
            <w:r>
              <w:rPr>
                <w:sz w:val="22"/>
              </w:rPr>
              <w:t>23/11339</w:t>
            </w:r>
          </w:p>
          <w:p>
            <w:pPr>
              <w:pStyle w:val="TableParagraph"/>
              <w:spacing w:line="257" w:lineRule="exact" w:before="35"/>
              <w:ind w:left="35"/>
              <w:rPr>
                <w:sz w:val="22"/>
              </w:rPr>
            </w:pPr>
            <w:r>
              <w:rPr>
                <w:w w:val="102"/>
                <w:sz w:val="22"/>
              </w:rPr>
              <w:t>G</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5"/>
              <w:rPr>
                <w:sz w:val="22"/>
              </w:rPr>
            </w:pPr>
            <w:r>
              <w:rPr>
                <w:sz w:val="22"/>
              </w:rPr>
              <w:t>(23/11339G- REF 2115) Adquisición de material (pintura, rodillos, paletinas, disolventes, buzos,imprimación)</w:t>
            </w:r>
            <w:r>
              <w:rPr>
                <w:spacing w:val="-23"/>
                <w:sz w:val="22"/>
              </w:rPr>
              <w:t> </w:t>
            </w:r>
            <w:r>
              <w:rPr>
                <w:sz w:val="22"/>
              </w:rPr>
              <w:t>para</w:t>
            </w:r>
            <w:r>
              <w:rPr>
                <w:spacing w:val="-21"/>
                <w:sz w:val="22"/>
              </w:rPr>
              <w:t> </w:t>
            </w:r>
            <w:r>
              <w:rPr>
                <w:sz w:val="22"/>
              </w:rPr>
              <w:t>el</w:t>
            </w:r>
            <w:r>
              <w:rPr>
                <w:spacing w:val="-23"/>
                <w:sz w:val="22"/>
              </w:rPr>
              <w:t> </w:t>
            </w:r>
            <w:r>
              <w:rPr>
                <w:sz w:val="22"/>
              </w:rPr>
              <w:t>mantenimiento</w:t>
            </w:r>
            <w:r>
              <w:rPr>
                <w:spacing w:val="-21"/>
                <w:sz w:val="22"/>
              </w:rPr>
              <w:t> </w:t>
            </w:r>
            <w:r>
              <w:rPr>
                <w:sz w:val="22"/>
              </w:rPr>
              <w:t>de</w:t>
            </w:r>
            <w:r>
              <w:rPr>
                <w:spacing w:val="-21"/>
                <w:sz w:val="22"/>
              </w:rPr>
              <w:t> </w:t>
            </w:r>
            <w:r>
              <w:rPr>
                <w:sz w:val="22"/>
              </w:rPr>
              <w:t>la</w:t>
            </w:r>
            <w:r>
              <w:rPr>
                <w:spacing w:val="-23"/>
                <w:sz w:val="22"/>
              </w:rPr>
              <w:t> </w:t>
            </w:r>
            <w:r>
              <w:rPr>
                <w:sz w:val="22"/>
              </w:rPr>
              <w:t>Plaza el</w:t>
            </w:r>
            <w:r>
              <w:rPr>
                <w:spacing w:val="-13"/>
                <w:sz w:val="22"/>
              </w:rPr>
              <w:t> </w:t>
            </w:r>
            <w:r>
              <w:rPr>
                <w:sz w:val="22"/>
              </w:rPr>
              <w:t>Pavón,</w:t>
            </w:r>
            <w:r>
              <w:rPr>
                <w:spacing w:val="-10"/>
                <w:sz w:val="22"/>
              </w:rPr>
              <w:t> </w:t>
            </w:r>
            <w:r>
              <w:rPr>
                <w:sz w:val="22"/>
              </w:rPr>
              <w:t>en</w:t>
            </w:r>
            <w:r>
              <w:rPr>
                <w:spacing w:val="-13"/>
                <w:sz w:val="22"/>
              </w:rPr>
              <w:t> </w:t>
            </w:r>
            <w:r>
              <w:rPr>
                <w:sz w:val="22"/>
              </w:rPr>
              <w:t>Tías,</w:t>
            </w:r>
            <w:r>
              <w:rPr>
                <w:spacing w:val="-10"/>
                <w:sz w:val="22"/>
              </w:rPr>
              <w:t> </w:t>
            </w:r>
            <w:r>
              <w:rPr>
                <w:sz w:val="22"/>
              </w:rPr>
              <w:t>por</w:t>
            </w:r>
            <w:r>
              <w:rPr>
                <w:spacing w:val="-11"/>
                <w:sz w:val="22"/>
              </w:rPr>
              <w:t> </w:t>
            </w:r>
            <w:r>
              <w:rPr>
                <w:sz w:val="22"/>
              </w:rPr>
              <w:t>el</w:t>
            </w:r>
            <w:r>
              <w:rPr>
                <w:spacing w:val="-11"/>
                <w:sz w:val="22"/>
              </w:rPr>
              <w:t> </w:t>
            </w:r>
            <w:r>
              <w:rPr>
                <w:sz w:val="22"/>
              </w:rPr>
              <w:t>personal</w:t>
            </w:r>
            <w:r>
              <w:rPr>
                <w:spacing w:val="-12"/>
                <w:sz w:val="22"/>
              </w:rPr>
              <w:t> </w:t>
            </w:r>
            <w:r>
              <w:rPr>
                <w:sz w:val="22"/>
              </w:rPr>
              <w:t>del</w:t>
            </w:r>
            <w:r>
              <w:rPr>
                <w:spacing w:val="-12"/>
                <w:sz w:val="22"/>
              </w:rPr>
              <w:t> </w:t>
            </w:r>
            <w:r>
              <w:rPr>
                <w:sz w:val="22"/>
              </w:rPr>
              <w:t>PFAE</w:t>
            </w:r>
          </w:p>
          <w:p>
            <w:pPr>
              <w:pStyle w:val="TableParagraph"/>
              <w:spacing w:line="255" w:lineRule="exact"/>
              <w:ind w:left="35"/>
              <w:rPr>
                <w:sz w:val="22"/>
              </w:rPr>
            </w:pPr>
            <w:r>
              <w:rPr>
                <w:sz w:val="22"/>
              </w:rPr>
              <w:t>Construyendo Futuro III.</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59" w:right="29"/>
              <w:jc w:val="center"/>
              <w:rPr>
                <w:sz w:val="22"/>
              </w:rPr>
            </w:pPr>
            <w:r>
              <w:rPr>
                <w:sz w:val="22"/>
              </w:rPr>
              <w:t>15/11/2023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9" w:lineRule="exact"/>
              <w:ind w:left="70" w:right="7"/>
              <w:jc w:val="center"/>
              <w:rPr>
                <w:sz w:val="22"/>
              </w:rPr>
            </w:pPr>
            <w:r>
              <w:rPr>
                <w:w w:val="95"/>
                <w:sz w:val="22"/>
              </w:rPr>
              <w:t>20/11/2023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4.572,40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1"/>
              <w:rPr>
                <w:sz w:val="22"/>
              </w:rPr>
            </w:pPr>
            <w:r>
              <w:rPr>
                <w:sz w:val="22"/>
              </w:rPr>
              <w:t>FERRETERIA TIAS,S.L.</w:t>
            </w:r>
          </w:p>
        </w:tc>
      </w:tr>
    </w:tbl>
    <w:p>
      <w:pPr>
        <w:spacing w:after="0" w:line="257"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77600">
            <wp:simplePos x="0" y="0"/>
            <wp:positionH relativeFrom="page">
              <wp:posOffset>2746629</wp:posOffset>
            </wp:positionH>
            <wp:positionV relativeFrom="page">
              <wp:posOffset>974090</wp:posOffset>
            </wp:positionV>
            <wp:extent cx="11229" cy="5391150"/>
            <wp:effectExtent l="0" t="0" r="0" b="0"/>
            <wp:wrapNone/>
            <wp:docPr id="369" name="image18.png"/>
            <wp:cNvGraphicFramePr>
              <a:graphicFrameLocks noChangeAspect="1"/>
            </wp:cNvGraphicFramePr>
            <a:graphic>
              <a:graphicData uri="http://schemas.openxmlformats.org/drawingml/2006/picture">
                <pic:pic>
                  <pic:nvPicPr>
                    <pic:cNvPr id="370" name="image18.png"/>
                    <pic:cNvPicPr/>
                  </pic:nvPicPr>
                  <pic:blipFill>
                    <a:blip r:embed="rId26"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23/11342</w:t>
            </w:r>
          </w:p>
          <w:p>
            <w:pPr>
              <w:pStyle w:val="TableParagraph"/>
              <w:spacing w:line="256" w:lineRule="exact" w:before="35"/>
              <w:ind w:left="35"/>
              <w:rPr>
                <w:sz w:val="22"/>
              </w:rPr>
            </w:pPr>
            <w:r>
              <w:rPr>
                <w:w w:val="104"/>
                <w:sz w:val="22"/>
              </w:rPr>
              <w:t>F</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35"/>
              <w:rPr>
                <w:sz w:val="22"/>
              </w:rPr>
            </w:pPr>
            <w:r>
              <w:rPr>
                <w:sz w:val="22"/>
              </w:rPr>
              <w:t>(23/11342F- REF 2114) Adquisición de mortero nivelante y mortero seco especial para el mantenimiento</w:t>
            </w:r>
            <w:r>
              <w:rPr>
                <w:spacing w:val="-19"/>
                <w:sz w:val="22"/>
              </w:rPr>
              <w:t> </w:t>
            </w:r>
            <w:r>
              <w:rPr>
                <w:sz w:val="22"/>
              </w:rPr>
              <w:t>de</w:t>
            </w:r>
            <w:r>
              <w:rPr>
                <w:spacing w:val="-19"/>
                <w:sz w:val="22"/>
              </w:rPr>
              <w:t> </w:t>
            </w:r>
            <w:r>
              <w:rPr>
                <w:sz w:val="22"/>
              </w:rPr>
              <w:t>la</w:t>
            </w:r>
            <w:r>
              <w:rPr>
                <w:spacing w:val="-20"/>
                <w:sz w:val="22"/>
              </w:rPr>
              <w:t> </w:t>
            </w:r>
            <w:r>
              <w:rPr>
                <w:sz w:val="22"/>
              </w:rPr>
              <w:t>Plaza</w:t>
            </w:r>
            <w:r>
              <w:rPr>
                <w:spacing w:val="-20"/>
                <w:sz w:val="22"/>
              </w:rPr>
              <w:t> </w:t>
            </w:r>
            <w:r>
              <w:rPr>
                <w:sz w:val="22"/>
              </w:rPr>
              <w:t>el</w:t>
            </w:r>
            <w:r>
              <w:rPr>
                <w:spacing w:val="-20"/>
                <w:sz w:val="22"/>
              </w:rPr>
              <w:t> </w:t>
            </w:r>
            <w:r>
              <w:rPr>
                <w:sz w:val="22"/>
              </w:rPr>
              <w:t>Pavón,</w:t>
            </w:r>
            <w:r>
              <w:rPr>
                <w:spacing w:val="-18"/>
                <w:sz w:val="22"/>
              </w:rPr>
              <w:t> </w:t>
            </w:r>
            <w:r>
              <w:rPr>
                <w:sz w:val="22"/>
              </w:rPr>
              <w:t>en</w:t>
            </w:r>
            <w:r>
              <w:rPr>
                <w:spacing w:val="-20"/>
                <w:sz w:val="22"/>
              </w:rPr>
              <w:t> </w:t>
            </w:r>
            <w:r>
              <w:rPr>
                <w:sz w:val="22"/>
              </w:rPr>
              <w:t>Tías,</w:t>
            </w:r>
            <w:r>
              <w:rPr>
                <w:spacing w:val="-19"/>
                <w:sz w:val="22"/>
              </w:rPr>
              <w:t> </w:t>
            </w:r>
            <w:r>
              <w:rPr>
                <w:sz w:val="22"/>
              </w:rPr>
              <w:t>por</w:t>
            </w:r>
            <w:r>
              <w:rPr>
                <w:spacing w:val="-18"/>
                <w:sz w:val="22"/>
              </w:rPr>
              <w:t> </w:t>
            </w:r>
            <w:r>
              <w:rPr>
                <w:sz w:val="22"/>
              </w:rPr>
              <w:t>el</w:t>
            </w:r>
          </w:p>
          <w:p>
            <w:pPr>
              <w:pStyle w:val="TableParagraph"/>
              <w:spacing w:line="256" w:lineRule="exact"/>
              <w:ind w:left="35"/>
              <w:rPr>
                <w:sz w:val="22"/>
              </w:rPr>
            </w:pPr>
            <w:r>
              <w:rPr>
                <w:sz w:val="22"/>
              </w:rPr>
              <w:t>personal del PFAE Construyendo Futuro III.</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15/11/2023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18/11/2023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1.977,75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0"/>
              <w:jc w:val="center"/>
              <w:rPr>
                <w:sz w:val="22"/>
              </w:rPr>
            </w:pPr>
            <w:r>
              <w:rPr>
                <w:sz w:val="22"/>
              </w:rPr>
              <w:t>FERRETERIA TIAS,S.L.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23/11348J</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2"/>
              <w:rPr>
                <w:sz w:val="22"/>
              </w:rPr>
            </w:pPr>
            <w:r>
              <w:rPr>
                <w:sz w:val="22"/>
              </w:rPr>
              <w:t>(23/11348J- REF 2113) Adquisición de bloques para acopio en las Naves Municipales, a utilizar en las reparaciones realizadas por el personal del Departamento</w:t>
            </w:r>
            <w:r>
              <w:rPr>
                <w:spacing w:val="-21"/>
                <w:sz w:val="22"/>
              </w:rPr>
              <w:t> </w:t>
            </w:r>
            <w:r>
              <w:rPr>
                <w:sz w:val="22"/>
              </w:rPr>
              <w:t>de</w:t>
            </w:r>
            <w:r>
              <w:rPr>
                <w:spacing w:val="-20"/>
                <w:sz w:val="22"/>
              </w:rPr>
              <w:t> </w:t>
            </w:r>
            <w:r>
              <w:rPr>
                <w:sz w:val="22"/>
              </w:rPr>
              <w:t>Vías</w:t>
            </w:r>
            <w:r>
              <w:rPr>
                <w:spacing w:val="-20"/>
                <w:sz w:val="22"/>
              </w:rPr>
              <w:t> </w:t>
            </w:r>
            <w:r>
              <w:rPr>
                <w:sz w:val="22"/>
              </w:rPr>
              <w:t>y</w:t>
            </w:r>
            <w:r>
              <w:rPr>
                <w:spacing w:val="-22"/>
                <w:sz w:val="22"/>
              </w:rPr>
              <w:t> </w:t>
            </w:r>
            <w:r>
              <w:rPr>
                <w:sz w:val="22"/>
              </w:rPr>
              <w:t>Obras</w:t>
            </w:r>
            <w:r>
              <w:rPr>
                <w:spacing w:val="-20"/>
                <w:sz w:val="22"/>
              </w:rPr>
              <w:t> </w:t>
            </w:r>
            <w:r>
              <w:rPr>
                <w:sz w:val="22"/>
              </w:rPr>
              <w:t>y</w:t>
            </w:r>
            <w:r>
              <w:rPr>
                <w:spacing w:val="-21"/>
                <w:sz w:val="22"/>
              </w:rPr>
              <w:t> </w:t>
            </w:r>
            <w:r>
              <w:rPr>
                <w:sz w:val="22"/>
              </w:rPr>
              <w:t>el</w:t>
            </w:r>
            <w:r>
              <w:rPr>
                <w:spacing w:val="-22"/>
                <w:sz w:val="22"/>
              </w:rPr>
              <w:t> </w:t>
            </w:r>
            <w:r>
              <w:rPr>
                <w:sz w:val="22"/>
              </w:rPr>
              <w:t>PFAE</w:t>
            </w:r>
            <w:r>
              <w:rPr>
                <w:spacing w:val="-21"/>
                <w:sz w:val="22"/>
              </w:rPr>
              <w:t> </w:t>
            </w:r>
            <w:r>
              <w:rPr>
                <w:sz w:val="22"/>
              </w:rPr>
              <w:t>Construyendo</w:t>
            </w:r>
          </w:p>
          <w:p>
            <w:pPr>
              <w:pStyle w:val="TableParagraph"/>
              <w:spacing w:line="256" w:lineRule="exact"/>
              <w:ind w:left="35"/>
              <w:rPr>
                <w:sz w:val="22"/>
              </w:rPr>
            </w:pPr>
            <w:r>
              <w:rPr>
                <w:sz w:val="22"/>
              </w:rPr>
              <w:t>Futuro III.</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15/11/2023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20/11/2023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2.035,25</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0"/>
              <w:jc w:val="center"/>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23/11468</w:t>
            </w:r>
          </w:p>
          <w:p>
            <w:pPr>
              <w:pStyle w:val="TableParagraph"/>
              <w:spacing w:line="256" w:lineRule="exact" w:before="35"/>
              <w:ind w:left="35"/>
              <w:rPr>
                <w:sz w:val="22"/>
              </w:rPr>
            </w:pPr>
            <w:r>
              <w:rPr>
                <w:w w:val="103"/>
                <w:sz w:val="22"/>
              </w:rPr>
              <w:t>H</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42"/>
              <w:jc w:val="both"/>
              <w:rPr>
                <w:sz w:val="22"/>
              </w:rPr>
            </w:pPr>
            <w:r>
              <w:rPr>
                <w:sz w:val="22"/>
              </w:rPr>
              <w:t>(23/11468H-</w:t>
            </w:r>
            <w:r>
              <w:rPr>
                <w:spacing w:val="-21"/>
                <w:sz w:val="22"/>
              </w:rPr>
              <w:t> </w:t>
            </w:r>
            <w:r>
              <w:rPr>
                <w:sz w:val="22"/>
              </w:rPr>
              <w:t>REF</w:t>
            </w:r>
            <w:r>
              <w:rPr>
                <w:spacing w:val="-20"/>
                <w:sz w:val="22"/>
              </w:rPr>
              <w:t> </w:t>
            </w:r>
            <w:r>
              <w:rPr>
                <w:sz w:val="22"/>
              </w:rPr>
              <w:t>2130)</w:t>
            </w:r>
            <w:r>
              <w:rPr>
                <w:spacing w:val="-22"/>
                <w:sz w:val="22"/>
              </w:rPr>
              <w:t> </w:t>
            </w:r>
            <w:r>
              <w:rPr>
                <w:sz w:val="22"/>
              </w:rPr>
              <w:t>compra</w:t>
            </w:r>
            <w:r>
              <w:rPr>
                <w:spacing w:val="-21"/>
                <w:sz w:val="22"/>
              </w:rPr>
              <w:t> </w:t>
            </w:r>
            <w:r>
              <w:rPr>
                <w:sz w:val="22"/>
              </w:rPr>
              <w:t>de</w:t>
            </w:r>
            <w:r>
              <w:rPr>
                <w:spacing w:val="-21"/>
                <w:sz w:val="22"/>
              </w:rPr>
              <w:t> </w:t>
            </w:r>
            <w:r>
              <w:rPr>
                <w:sz w:val="22"/>
              </w:rPr>
              <w:t>un</w:t>
            </w:r>
            <w:r>
              <w:rPr>
                <w:spacing w:val="-21"/>
                <w:sz w:val="22"/>
              </w:rPr>
              <w:t> </w:t>
            </w:r>
            <w:r>
              <w:rPr>
                <w:sz w:val="22"/>
              </w:rPr>
              <w:t>mueble</w:t>
            </w:r>
            <w:r>
              <w:rPr>
                <w:spacing w:val="-21"/>
                <w:sz w:val="22"/>
              </w:rPr>
              <w:t> </w:t>
            </w:r>
            <w:r>
              <w:rPr>
                <w:sz w:val="22"/>
              </w:rPr>
              <w:t>vitrina para</w:t>
            </w:r>
            <w:r>
              <w:rPr>
                <w:spacing w:val="-14"/>
                <w:sz w:val="22"/>
              </w:rPr>
              <w:t> </w:t>
            </w:r>
            <w:r>
              <w:rPr>
                <w:sz w:val="22"/>
              </w:rPr>
              <w:t>el</w:t>
            </w:r>
            <w:r>
              <w:rPr>
                <w:spacing w:val="-15"/>
                <w:sz w:val="22"/>
              </w:rPr>
              <w:t> </w:t>
            </w:r>
            <w:r>
              <w:rPr>
                <w:sz w:val="22"/>
              </w:rPr>
              <w:t>Centro</w:t>
            </w:r>
            <w:r>
              <w:rPr>
                <w:spacing w:val="-13"/>
                <w:sz w:val="22"/>
              </w:rPr>
              <w:t> </w:t>
            </w:r>
            <w:r>
              <w:rPr>
                <w:sz w:val="22"/>
              </w:rPr>
              <w:t>Sociocultural</w:t>
            </w:r>
            <w:r>
              <w:rPr>
                <w:spacing w:val="-15"/>
                <w:sz w:val="22"/>
              </w:rPr>
              <w:t> </w:t>
            </w:r>
            <w:r>
              <w:rPr>
                <w:sz w:val="22"/>
              </w:rPr>
              <w:t>de</w:t>
            </w:r>
            <w:r>
              <w:rPr>
                <w:spacing w:val="-14"/>
                <w:sz w:val="22"/>
              </w:rPr>
              <w:t> </w:t>
            </w:r>
            <w:r>
              <w:rPr>
                <w:sz w:val="22"/>
              </w:rPr>
              <w:t>Mácher,</w:t>
            </w:r>
            <w:r>
              <w:rPr>
                <w:spacing w:val="-13"/>
                <w:sz w:val="22"/>
              </w:rPr>
              <w:t> </w:t>
            </w:r>
            <w:r>
              <w:rPr>
                <w:sz w:val="22"/>
              </w:rPr>
              <w:t>el</w:t>
            </w:r>
            <w:r>
              <w:rPr>
                <w:spacing w:val="-15"/>
                <w:sz w:val="22"/>
              </w:rPr>
              <w:t> </w:t>
            </w:r>
            <w:r>
              <w:rPr>
                <w:sz w:val="22"/>
              </w:rPr>
              <w:t>cual</w:t>
            </w:r>
            <w:r>
              <w:rPr>
                <w:spacing w:val="-14"/>
                <w:sz w:val="22"/>
              </w:rPr>
              <w:t> </w:t>
            </w:r>
            <w:r>
              <w:rPr>
                <w:sz w:val="22"/>
              </w:rPr>
              <w:t>hace falta</w:t>
            </w:r>
            <w:r>
              <w:rPr>
                <w:spacing w:val="-19"/>
                <w:sz w:val="22"/>
              </w:rPr>
              <w:t> </w:t>
            </w:r>
            <w:r>
              <w:rPr>
                <w:sz w:val="22"/>
              </w:rPr>
              <w:t>para</w:t>
            </w:r>
            <w:r>
              <w:rPr>
                <w:spacing w:val="-19"/>
                <w:sz w:val="22"/>
              </w:rPr>
              <w:t> </w:t>
            </w:r>
            <w:r>
              <w:rPr>
                <w:sz w:val="22"/>
              </w:rPr>
              <w:t>poner</w:t>
            </w:r>
            <w:r>
              <w:rPr>
                <w:spacing w:val="-18"/>
                <w:sz w:val="22"/>
              </w:rPr>
              <w:t> </w:t>
            </w:r>
            <w:r>
              <w:rPr>
                <w:sz w:val="22"/>
              </w:rPr>
              <w:t>diferente</w:t>
            </w:r>
            <w:r>
              <w:rPr>
                <w:spacing w:val="-19"/>
                <w:sz w:val="22"/>
              </w:rPr>
              <w:t> </w:t>
            </w:r>
            <w:r>
              <w:rPr>
                <w:sz w:val="22"/>
              </w:rPr>
              <w:t>material</w:t>
            </w:r>
            <w:r>
              <w:rPr>
                <w:spacing w:val="-18"/>
                <w:sz w:val="22"/>
              </w:rPr>
              <w:t> </w:t>
            </w:r>
            <w:r>
              <w:rPr>
                <w:sz w:val="22"/>
              </w:rPr>
              <w:t>bajo</w:t>
            </w:r>
            <w:r>
              <w:rPr>
                <w:spacing w:val="-18"/>
                <w:sz w:val="22"/>
              </w:rPr>
              <w:t> </w:t>
            </w:r>
            <w:r>
              <w:rPr>
                <w:sz w:val="22"/>
              </w:rPr>
              <w:t>llave</w:t>
            </w:r>
            <w:r>
              <w:rPr>
                <w:spacing w:val="-18"/>
                <w:sz w:val="22"/>
              </w:rPr>
              <w:t> </w:t>
            </w:r>
            <w:r>
              <w:rPr>
                <w:sz w:val="22"/>
              </w:rPr>
              <w:t>de</w:t>
            </w:r>
            <w:r>
              <w:rPr>
                <w:spacing w:val="-19"/>
                <w:sz w:val="22"/>
              </w:rPr>
              <w:t> </w:t>
            </w:r>
            <w:r>
              <w:rPr>
                <w:sz w:val="22"/>
              </w:rPr>
              <w:t>la</w:t>
            </w:r>
          </w:p>
          <w:p>
            <w:pPr>
              <w:pStyle w:val="TableParagraph"/>
              <w:spacing w:line="255" w:lineRule="exact"/>
              <w:ind w:left="35"/>
              <w:jc w:val="both"/>
              <w:rPr>
                <w:sz w:val="22"/>
              </w:rPr>
            </w:pPr>
            <w:r>
              <w:rPr>
                <w:sz w:val="22"/>
              </w:rPr>
              <w:t>concejalía, etc...</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16/11/2023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19/11/2023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257,00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643"/>
              <w:rPr>
                <w:sz w:val="22"/>
              </w:rPr>
            </w:pPr>
            <w:r>
              <w:rPr>
                <w:w w:val="105"/>
                <w:sz w:val="22"/>
              </w:rPr>
              <w:t>RAUL ESPINO CEDRES</w:t>
            </w:r>
          </w:p>
        </w:tc>
      </w:tr>
      <w:tr>
        <w:trPr>
          <w:trHeight w:val="890" w:hRule="atLeast"/>
        </w:trPr>
        <w:tc>
          <w:tcPr>
            <w:tcW w:w="1016" w:type="dxa"/>
          </w:tcPr>
          <w:p>
            <w:pPr>
              <w:pStyle w:val="TableParagraph"/>
              <w:spacing w:before="11"/>
              <w:rPr>
                <w:rFonts w:ascii="Times New Roman"/>
                <w:sz w:val="26"/>
              </w:rPr>
            </w:pPr>
          </w:p>
          <w:p>
            <w:pPr>
              <w:pStyle w:val="TableParagraph"/>
              <w:ind w:left="35"/>
              <w:rPr>
                <w:sz w:val="22"/>
              </w:rPr>
            </w:pPr>
            <w:r>
              <w:rPr>
                <w:sz w:val="22"/>
              </w:rPr>
              <w:t>23/11462</w:t>
            </w:r>
          </w:p>
          <w:p>
            <w:pPr>
              <w:pStyle w:val="TableParagraph"/>
              <w:spacing w:line="257" w:lineRule="exact" w:before="35"/>
              <w:ind w:left="35"/>
              <w:rPr>
                <w:sz w:val="22"/>
              </w:rPr>
            </w:pPr>
            <w:r>
              <w:rPr>
                <w:w w:val="99"/>
                <w:sz w:val="22"/>
              </w:rPr>
              <w:t>N</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(23/11462N- REF 2129 ) Compra de 4 cajetines de</w:t>
            </w:r>
          </w:p>
          <w:p>
            <w:pPr>
              <w:pStyle w:val="TableParagraph"/>
              <w:spacing w:line="300" w:lineRule="atLeast" w:before="4"/>
              <w:ind w:left="35" w:right="2"/>
              <w:rPr>
                <w:sz w:val="22"/>
              </w:rPr>
            </w:pPr>
            <w:r>
              <w:rPr>
                <w:sz w:val="22"/>
              </w:rPr>
              <w:t>pared para las llaves del centro sociocultural de Conil, La Asomada, Mácher y Masdache.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16/11/2023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19/11/2023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214,56</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0"/>
              <w:jc w:val="center"/>
              <w:rPr>
                <w:sz w:val="22"/>
              </w:rPr>
            </w:pPr>
            <w:r>
              <w:rPr>
                <w:sz w:val="22"/>
              </w:rPr>
              <w:t>FERRETERIA TIAS,S.L.</w:t>
            </w:r>
          </w:p>
        </w:tc>
      </w:tr>
      <w:tr>
        <w:trPr>
          <w:trHeight w:val="586" w:hRule="atLeast"/>
        </w:trPr>
        <w:tc>
          <w:tcPr>
            <w:tcW w:w="1016" w:type="dxa"/>
          </w:tcPr>
          <w:p>
            <w:pPr>
              <w:pStyle w:val="TableParagraph"/>
              <w:spacing w:before="6"/>
              <w:ind w:left="35"/>
              <w:rPr>
                <w:sz w:val="22"/>
              </w:rPr>
            </w:pPr>
            <w:r>
              <w:rPr>
                <w:sz w:val="22"/>
              </w:rPr>
              <w:t>23/11435</w:t>
            </w:r>
          </w:p>
          <w:p>
            <w:pPr>
              <w:pStyle w:val="TableParagraph"/>
              <w:spacing w:line="257" w:lineRule="exact" w:before="35"/>
              <w:ind w:left="35"/>
              <w:rPr>
                <w:sz w:val="22"/>
              </w:rPr>
            </w:pPr>
            <w:r>
              <w:rPr>
                <w:w w:val="102"/>
                <w:sz w:val="22"/>
              </w:rPr>
              <w:t>P</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(23/11435P-</w:t>
            </w:r>
            <w:r>
              <w:rPr>
                <w:spacing w:val="-13"/>
                <w:sz w:val="22"/>
              </w:rPr>
              <w:t> </w:t>
            </w:r>
            <w:r>
              <w:rPr>
                <w:sz w:val="22"/>
              </w:rPr>
              <w:t>REF</w:t>
            </w:r>
            <w:r>
              <w:rPr>
                <w:spacing w:val="-12"/>
                <w:sz w:val="22"/>
              </w:rPr>
              <w:t> </w:t>
            </w:r>
            <w:r>
              <w:rPr>
                <w:sz w:val="22"/>
              </w:rPr>
              <w:t>2126)</w:t>
            </w:r>
            <w:r>
              <w:rPr>
                <w:spacing w:val="-14"/>
                <w:sz w:val="22"/>
              </w:rPr>
              <w:t> </w:t>
            </w:r>
            <w:r>
              <w:rPr>
                <w:sz w:val="22"/>
              </w:rPr>
              <w:t>Sustitución</w:t>
            </w:r>
            <w:r>
              <w:rPr>
                <w:spacing w:val="-13"/>
                <w:sz w:val="22"/>
              </w:rPr>
              <w:t> </w:t>
            </w:r>
            <w:r>
              <w:rPr>
                <w:sz w:val="22"/>
              </w:rPr>
              <w:t>de</w:t>
            </w:r>
            <w:r>
              <w:rPr>
                <w:spacing w:val="-13"/>
                <w:sz w:val="22"/>
              </w:rPr>
              <w:t> </w:t>
            </w:r>
            <w:r>
              <w:rPr>
                <w:sz w:val="22"/>
              </w:rPr>
              <w:t>dos</w:t>
            </w:r>
            <w:r>
              <w:rPr>
                <w:spacing w:val="-13"/>
                <w:sz w:val="22"/>
              </w:rPr>
              <w:t> </w:t>
            </w:r>
            <w:r>
              <w:rPr>
                <w:sz w:val="22"/>
              </w:rPr>
              <w:t>neumáticos</w:t>
            </w:r>
          </w:p>
          <w:p>
            <w:pPr>
              <w:pStyle w:val="TableParagraph"/>
              <w:spacing w:line="257" w:lineRule="exact" w:before="35"/>
              <w:ind w:left="35"/>
              <w:rPr>
                <w:sz w:val="22"/>
              </w:rPr>
            </w:pPr>
            <w:r>
              <w:rPr>
                <w:sz w:val="22"/>
              </w:rPr>
              <w:t>del vehículo municipal GC-1488-CB.</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16/11/2023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17/11/2023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148,05</w:t>
            </w:r>
          </w:p>
        </w:tc>
        <w:tc>
          <w:tcPr>
            <w:tcW w:w="1970" w:type="dxa"/>
          </w:tcPr>
          <w:p>
            <w:pPr>
              <w:pStyle w:val="TableParagraph"/>
              <w:spacing w:before="6"/>
              <w:ind w:left="31"/>
              <w:rPr>
                <w:sz w:val="22"/>
              </w:rPr>
            </w:pPr>
            <w:r>
              <w:rPr>
                <w:sz w:val="22"/>
              </w:rPr>
              <w:t>AUTOS SOL Y PLAYA</w:t>
            </w:r>
          </w:p>
          <w:p>
            <w:pPr>
              <w:pStyle w:val="TableParagraph"/>
              <w:spacing w:line="257" w:lineRule="exact" w:before="35"/>
              <w:ind w:left="31"/>
              <w:rPr>
                <w:sz w:val="22"/>
              </w:rPr>
            </w:pPr>
            <w:r>
              <w:rPr>
                <w:w w:val="110"/>
                <w:sz w:val="22"/>
              </w:rPr>
              <w:t>SL</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23/11443</w:t>
            </w:r>
          </w:p>
          <w:p>
            <w:pPr>
              <w:pStyle w:val="TableParagraph"/>
              <w:spacing w:line="257" w:lineRule="exact" w:before="35"/>
              <w:ind w:left="35"/>
              <w:rPr>
                <w:sz w:val="22"/>
              </w:rPr>
            </w:pPr>
            <w:r>
              <w:rPr>
                <w:w w:val="99"/>
                <w:sz w:val="22"/>
              </w:rPr>
              <w:t>Q</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85"/>
              <w:rPr>
                <w:sz w:val="22"/>
              </w:rPr>
            </w:pPr>
            <w:r>
              <w:rPr>
                <w:sz w:val="22"/>
              </w:rPr>
              <w:t>(23/11443Q-</w:t>
            </w:r>
            <w:r>
              <w:rPr>
                <w:spacing w:val="-17"/>
                <w:sz w:val="22"/>
              </w:rPr>
              <w:t> </w:t>
            </w:r>
            <w:r>
              <w:rPr>
                <w:sz w:val="22"/>
              </w:rPr>
              <w:t>REF</w:t>
            </w:r>
            <w:r>
              <w:rPr>
                <w:spacing w:val="-16"/>
                <w:sz w:val="22"/>
              </w:rPr>
              <w:t> </w:t>
            </w:r>
            <w:r>
              <w:rPr>
                <w:sz w:val="22"/>
              </w:rPr>
              <w:t>2127)</w:t>
            </w:r>
            <w:r>
              <w:rPr>
                <w:spacing w:val="-18"/>
                <w:sz w:val="22"/>
              </w:rPr>
              <w:t> </w:t>
            </w:r>
            <w:r>
              <w:rPr>
                <w:sz w:val="22"/>
              </w:rPr>
              <w:t>Compra</w:t>
            </w:r>
            <w:r>
              <w:rPr>
                <w:spacing w:val="-17"/>
                <w:sz w:val="22"/>
              </w:rPr>
              <w:t> </w:t>
            </w:r>
            <w:r>
              <w:rPr>
                <w:sz w:val="22"/>
              </w:rPr>
              <w:t>de</w:t>
            </w:r>
            <w:r>
              <w:rPr>
                <w:spacing w:val="-17"/>
                <w:sz w:val="22"/>
              </w:rPr>
              <w:t> </w:t>
            </w:r>
            <w:r>
              <w:rPr>
                <w:sz w:val="22"/>
              </w:rPr>
              <w:t>una</w:t>
            </w:r>
            <w:r>
              <w:rPr>
                <w:spacing w:val="-18"/>
                <w:sz w:val="22"/>
              </w:rPr>
              <w:t> </w:t>
            </w:r>
            <w:r>
              <w:rPr>
                <w:sz w:val="22"/>
              </w:rPr>
              <w:t>batería</w:t>
            </w:r>
            <w:r>
              <w:rPr>
                <w:spacing w:val="-18"/>
                <w:sz w:val="22"/>
              </w:rPr>
              <w:t> </w:t>
            </w:r>
            <w:r>
              <w:rPr>
                <w:sz w:val="22"/>
              </w:rPr>
              <w:t>para</w:t>
            </w:r>
            <w:r>
              <w:rPr>
                <w:spacing w:val="-17"/>
                <w:sz w:val="22"/>
              </w:rPr>
              <w:t> </w:t>
            </w:r>
            <w:r>
              <w:rPr>
                <w:sz w:val="22"/>
              </w:rPr>
              <w:t>el vehículo municipal con matrícula</w:t>
            </w:r>
            <w:r>
              <w:rPr>
                <w:spacing w:val="-38"/>
                <w:sz w:val="22"/>
              </w:rPr>
              <w:t> </w:t>
            </w:r>
            <w:r>
              <w:rPr>
                <w:sz w:val="22"/>
              </w:rPr>
              <w:t>9053KCC.</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16/11/2023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18/11/2023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196,74</w:t>
            </w:r>
          </w:p>
        </w:tc>
        <w:tc>
          <w:tcPr>
            <w:tcW w:w="1970" w:type="dxa"/>
          </w:tcPr>
          <w:p>
            <w:pPr>
              <w:pStyle w:val="TableParagraph"/>
              <w:spacing w:before="6"/>
              <w:ind w:left="31"/>
              <w:rPr>
                <w:sz w:val="22"/>
              </w:rPr>
            </w:pPr>
            <w:r>
              <w:rPr>
                <w:sz w:val="22"/>
              </w:rPr>
              <w:t>SAUL ARIOC</w:t>
            </w:r>
          </w:p>
          <w:p>
            <w:pPr>
              <w:pStyle w:val="TableParagraph"/>
              <w:spacing w:line="300" w:lineRule="atLeast" w:before="3"/>
              <w:ind w:left="31" w:right="777"/>
              <w:rPr>
                <w:sz w:val="22"/>
              </w:rPr>
            </w:pPr>
            <w:r>
              <w:rPr>
                <w:sz w:val="22"/>
              </w:rPr>
              <w:t>FIGUEROA HERNANDEZ</w:t>
            </w:r>
          </w:p>
        </w:tc>
      </w:tr>
      <w:tr>
        <w:trPr>
          <w:trHeight w:val="889" w:hRule="atLeast"/>
        </w:trPr>
        <w:tc>
          <w:tcPr>
            <w:tcW w:w="1016" w:type="dxa"/>
          </w:tcPr>
          <w:p>
            <w:pPr>
              <w:pStyle w:val="TableParagraph"/>
              <w:spacing w:before="11"/>
              <w:rPr>
                <w:rFonts w:ascii="Times New Roman"/>
                <w:sz w:val="26"/>
              </w:rPr>
            </w:pPr>
          </w:p>
          <w:p>
            <w:pPr>
              <w:pStyle w:val="TableParagraph"/>
              <w:ind w:left="35"/>
              <w:rPr>
                <w:sz w:val="22"/>
              </w:rPr>
            </w:pPr>
            <w:r>
              <w:rPr>
                <w:sz w:val="22"/>
              </w:rPr>
              <w:t>23/11535</w:t>
            </w:r>
          </w:p>
          <w:p>
            <w:pPr>
              <w:pStyle w:val="TableParagraph"/>
              <w:spacing w:line="256" w:lineRule="exact" w:before="35"/>
              <w:ind w:left="35"/>
              <w:rPr>
                <w:sz w:val="22"/>
              </w:rPr>
            </w:pPr>
            <w:r>
              <w:rPr>
                <w:w w:val="99"/>
                <w:sz w:val="22"/>
              </w:rPr>
              <w:t>Q</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(23/11535Q-</w:t>
            </w:r>
            <w:r>
              <w:rPr>
                <w:spacing w:val="-15"/>
                <w:sz w:val="22"/>
              </w:rPr>
              <w:t> </w:t>
            </w:r>
            <w:r>
              <w:rPr>
                <w:sz w:val="22"/>
              </w:rPr>
              <w:t>REF</w:t>
            </w:r>
            <w:r>
              <w:rPr>
                <w:spacing w:val="-14"/>
                <w:sz w:val="22"/>
              </w:rPr>
              <w:t> </w:t>
            </w:r>
            <w:r>
              <w:rPr>
                <w:sz w:val="22"/>
              </w:rPr>
              <w:t>2137)</w:t>
            </w:r>
            <w:r>
              <w:rPr>
                <w:spacing w:val="-16"/>
                <w:sz w:val="22"/>
              </w:rPr>
              <w:t> </w:t>
            </w:r>
            <w:r>
              <w:rPr>
                <w:sz w:val="22"/>
              </w:rPr>
              <w:t>Compra</w:t>
            </w:r>
            <w:r>
              <w:rPr>
                <w:spacing w:val="-15"/>
                <w:sz w:val="22"/>
              </w:rPr>
              <w:t> </w:t>
            </w:r>
            <w:r>
              <w:rPr>
                <w:sz w:val="22"/>
              </w:rPr>
              <w:t>de</w:t>
            </w:r>
            <w:r>
              <w:rPr>
                <w:spacing w:val="-15"/>
                <w:sz w:val="22"/>
              </w:rPr>
              <w:t> </w:t>
            </w:r>
            <w:r>
              <w:rPr>
                <w:sz w:val="22"/>
              </w:rPr>
              <w:t>material</w:t>
            </w:r>
            <w:r>
              <w:rPr>
                <w:spacing w:val="-15"/>
                <w:sz w:val="22"/>
              </w:rPr>
              <w:t> </w:t>
            </w:r>
            <w:r>
              <w:rPr>
                <w:sz w:val="22"/>
              </w:rPr>
              <w:t>necesario</w:t>
            </w:r>
          </w:p>
          <w:p>
            <w:pPr>
              <w:pStyle w:val="TableParagraph"/>
              <w:spacing w:line="300" w:lineRule="atLeast" w:before="3"/>
              <w:ind w:left="35"/>
              <w:rPr>
                <w:sz w:val="22"/>
              </w:rPr>
            </w:pPr>
            <w:r>
              <w:rPr>
                <w:sz w:val="22"/>
              </w:rPr>
              <w:t>para las instalaciones deportivas: pilas, cuerdas y papeleras.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17/11/2023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17/12/2023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458,07</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0"/>
              <w:jc w:val="center"/>
              <w:rPr>
                <w:sz w:val="22"/>
              </w:rPr>
            </w:pPr>
            <w:r>
              <w:rPr>
                <w:sz w:val="22"/>
              </w:rPr>
              <w:t>FERRETERIA TIAS,S.L.</w:t>
            </w:r>
          </w:p>
        </w:tc>
      </w:tr>
      <w:tr>
        <w:trPr>
          <w:trHeight w:val="1195"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23/11531</w:t>
            </w:r>
          </w:p>
          <w:p>
            <w:pPr>
              <w:pStyle w:val="TableParagraph"/>
              <w:spacing w:line="257" w:lineRule="exact" w:before="35"/>
              <w:ind w:left="35"/>
              <w:rPr>
                <w:sz w:val="22"/>
              </w:rPr>
            </w:pPr>
            <w:r>
              <w:rPr>
                <w:w w:val="99"/>
                <w:sz w:val="22"/>
              </w:rPr>
              <w:t>N</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4"/>
              <w:rPr>
                <w:sz w:val="22"/>
              </w:rPr>
            </w:pPr>
            <w:r>
              <w:rPr>
                <w:sz w:val="22"/>
              </w:rPr>
              <w:t>(23/11531N-</w:t>
            </w:r>
            <w:r>
              <w:rPr>
                <w:spacing w:val="-14"/>
                <w:sz w:val="22"/>
              </w:rPr>
              <w:t> </w:t>
            </w:r>
            <w:r>
              <w:rPr>
                <w:sz w:val="22"/>
              </w:rPr>
              <w:t>REF</w:t>
            </w:r>
            <w:r>
              <w:rPr>
                <w:spacing w:val="-13"/>
                <w:sz w:val="22"/>
              </w:rPr>
              <w:t> </w:t>
            </w:r>
            <w:r>
              <w:rPr>
                <w:sz w:val="22"/>
              </w:rPr>
              <w:t>2134)</w:t>
            </w:r>
            <w:r>
              <w:rPr>
                <w:spacing w:val="-16"/>
                <w:sz w:val="22"/>
              </w:rPr>
              <w:t> </w:t>
            </w:r>
            <w:r>
              <w:rPr>
                <w:sz w:val="22"/>
              </w:rPr>
              <w:t>Contratación</w:t>
            </w:r>
            <w:r>
              <w:rPr>
                <w:spacing w:val="-14"/>
                <w:sz w:val="22"/>
              </w:rPr>
              <w:t> </w:t>
            </w:r>
            <w:r>
              <w:rPr>
                <w:sz w:val="22"/>
              </w:rPr>
              <w:t>de</w:t>
            </w:r>
            <w:r>
              <w:rPr>
                <w:spacing w:val="-14"/>
                <w:sz w:val="22"/>
              </w:rPr>
              <w:t> </w:t>
            </w:r>
            <w:r>
              <w:rPr>
                <w:sz w:val="22"/>
              </w:rPr>
              <w:t>una</w:t>
            </w:r>
            <w:r>
              <w:rPr>
                <w:spacing w:val="-16"/>
                <w:sz w:val="22"/>
              </w:rPr>
              <w:t> </w:t>
            </w:r>
            <w:r>
              <w:rPr>
                <w:sz w:val="22"/>
              </w:rPr>
              <w:t>bolsa</w:t>
            </w:r>
            <w:r>
              <w:rPr>
                <w:spacing w:val="-15"/>
                <w:sz w:val="22"/>
              </w:rPr>
              <w:t> </w:t>
            </w:r>
            <w:r>
              <w:rPr>
                <w:sz w:val="22"/>
              </w:rPr>
              <w:t>de 40 horas de asistencia y consultoría técnica para aquellas</w:t>
            </w:r>
            <w:r>
              <w:rPr>
                <w:spacing w:val="-24"/>
                <w:sz w:val="22"/>
              </w:rPr>
              <w:t> </w:t>
            </w:r>
            <w:r>
              <w:rPr>
                <w:sz w:val="22"/>
              </w:rPr>
              <w:t>incidencias</w:t>
            </w:r>
            <w:r>
              <w:rPr>
                <w:spacing w:val="-23"/>
                <w:sz w:val="22"/>
              </w:rPr>
              <w:t> </w:t>
            </w:r>
            <w:r>
              <w:rPr>
                <w:sz w:val="22"/>
              </w:rPr>
              <w:t>fuera</w:t>
            </w:r>
            <w:r>
              <w:rPr>
                <w:spacing w:val="-25"/>
                <w:sz w:val="22"/>
              </w:rPr>
              <w:t> </w:t>
            </w:r>
            <w:r>
              <w:rPr>
                <w:sz w:val="22"/>
              </w:rPr>
              <w:t>del</w:t>
            </w:r>
            <w:r>
              <w:rPr>
                <w:spacing w:val="-25"/>
                <w:sz w:val="22"/>
              </w:rPr>
              <w:t> </w:t>
            </w:r>
            <w:r>
              <w:rPr>
                <w:sz w:val="22"/>
              </w:rPr>
              <w:t>mantenimiento</w:t>
            </w:r>
            <w:r>
              <w:rPr>
                <w:spacing w:val="-23"/>
                <w:sz w:val="22"/>
              </w:rPr>
              <w:t> </w:t>
            </w:r>
            <w:r>
              <w:rPr>
                <w:sz w:val="22"/>
              </w:rPr>
              <w:t>regular</w:t>
            </w:r>
          </w:p>
          <w:p>
            <w:pPr>
              <w:pStyle w:val="TableParagraph"/>
              <w:spacing w:line="256" w:lineRule="exact"/>
              <w:ind w:left="35"/>
              <w:rPr>
                <w:sz w:val="22"/>
              </w:rPr>
            </w:pPr>
            <w:r>
              <w:rPr>
                <w:sz w:val="22"/>
              </w:rPr>
              <w:t>de los aplicativos de TAO.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17/11/2023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31/12/2023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3.210,00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312"/>
              <w:rPr>
                <w:sz w:val="22"/>
              </w:rPr>
            </w:pPr>
            <w:r>
              <w:rPr>
                <w:sz w:val="22"/>
              </w:rPr>
              <w:t>T-SYSTEMS ITC IBERIA SA</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47680">
            <wp:simplePos x="0" y="0"/>
            <wp:positionH relativeFrom="page">
              <wp:posOffset>1264119</wp:posOffset>
            </wp:positionH>
            <wp:positionV relativeFrom="page">
              <wp:posOffset>962685</wp:posOffset>
            </wp:positionV>
            <wp:extent cx="11227" cy="5786437"/>
            <wp:effectExtent l="0" t="0" r="0" b="0"/>
            <wp:wrapNone/>
            <wp:docPr id="371" name="image2.png"/>
            <wp:cNvGraphicFramePr>
              <a:graphicFrameLocks noChangeAspect="1"/>
            </wp:cNvGraphicFramePr>
            <a:graphic>
              <a:graphicData uri="http://schemas.openxmlformats.org/drawingml/2006/picture">
                <pic:pic>
                  <pic:nvPicPr>
                    <pic:cNvPr id="37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179648">
            <wp:simplePos x="0" y="0"/>
            <wp:positionH relativeFrom="page">
              <wp:posOffset>2746629</wp:posOffset>
            </wp:positionH>
            <wp:positionV relativeFrom="page">
              <wp:posOffset>973988</wp:posOffset>
            </wp:positionV>
            <wp:extent cx="11230" cy="5776912"/>
            <wp:effectExtent l="0" t="0" r="0" b="0"/>
            <wp:wrapNone/>
            <wp:docPr id="373" name="image9.png"/>
            <wp:cNvGraphicFramePr>
              <a:graphicFrameLocks noChangeAspect="1"/>
            </wp:cNvGraphicFramePr>
            <a:graphic>
              <a:graphicData uri="http://schemas.openxmlformats.org/drawingml/2006/picture">
                <pic:pic>
                  <pic:nvPicPr>
                    <pic:cNvPr id="374"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180672">
            <wp:simplePos x="0" y="0"/>
            <wp:positionH relativeFrom="page">
              <wp:posOffset>8264397</wp:posOffset>
            </wp:positionH>
            <wp:positionV relativeFrom="page">
              <wp:posOffset>962685</wp:posOffset>
            </wp:positionV>
            <wp:extent cx="11227" cy="5786437"/>
            <wp:effectExtent l="0" t="0" r="0" b="0"/>
            <wp:wrapNone/>
            <wp:docPr id="375" name="image2.png"/>
            <wp:cNvGraphicFramePr>
              <a:graphicFrameLocks noChangeAspect="1"/>
            </wp:cNvGraphicFramePr>
            <a:graphic>
              <a:graphicData uri="http://schemas.openxmlformats.org/drawingml/2006/picture">
                <pic:pic>
                  <pic:nvPicPr>
                    <pic:cNvPr id="37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ind w:left="35"/>
              <w:rPr>
                <w:sz w:val="22"/>
              </w:rPr>
            </w:pPr>
            <w:r>
              <w:rPr>
                <w:sz w:val="22"/>
              </w:rPr>
              <w:t>23/10798</w:t>
            </w:r>
          </w:p>
          <w:p>
            <w:pPr>
              <w:pStyle w:val="TableParagraph"/>
              <w:spacing w:line="256" w:lineRule="exact" w:before="35"/>
              <w:ind w:left="35"/>
              <w:rPr>
                <w:sz w:val="22"/>
              </w:rPr>
            </w:pPr>
            <w:r>
              <w:rPr>
                <w:w w:val="112"/>
                <w:sz w:val="22"/>
              </w:rPr>
              <w:t>S</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1"/>
              <w:rPr>
                <w:sz w:val="22"/>
              </w:rPr>
            </w:pPr>
            <w:r>
              <w:rPr>
                <w:sz w:val="22"/>
              </w:rPr>
              <w:t>(23/10798S- REF 2062) Impartición de un taller de programación</w:t>
            </w:r>
            <w:r>
              <w:rPr>
                <w:spacing w:val="-28"/>
                <w:sz w:val="22"/>
              </w:rPr>
              <w:t> </w:t>
            </w:r>
            <w:r>
              <w:rPr>
                <w:sz w:val="22"/>
              </w:rPr>
              <w:t>neurolingüística,</w:t>
            </w:r>
            <w:r>
              <w:rPr>
                <w:spacing w:val="-26"/>
                <w:sz w:val="22"/>
              </w:rPr>
              <w:t> </w:t>
            </w:r>
            <w:r>
              <w:rPr>
                <w:sz w:val="22"/>
              </w:rPr>
              <w:t>orientada</w:t>
            </w:r>
            <w:r>
              <w:rPr>
                <w:spacing w:val="-28"/>
                <w:sz w:val="22"/>
              </w:rPr>
              <w:t> </w:t>
            </w:r>
            <w:r>
              <w:rPr>
                <w:sz w:val="22"/>
              </w:rPr>
              <w:t>a</w:t>
            </w:r>
            <w:r>
              <w:rPr>
                <w:spacing w:val="-28"/>
                <w:sz w:val="22"/>
              </w:rPr>
              <w:t> </w:t>
            </w:r>
            <w:r>
              <w:rPr>
                <w:sz w:val="22"/>
              </w:rPr>
              <w:t>los</w:t>
            </w:r>
            <w:r>
              <w:rPr>
                <w:spacing w:val="-26"/>
                <w:sz w:val="22"/>
              </w:rPr>
              <w:t> </w:t>
            </w:r>
            <w:r>
              <w:rPr>
                <w:sz w:val="22"/>
              </w:rPr>
              <w:t>jóvenes del</w:t>
            </w:r>
            <w:r>
              <w:rPr>
                <w:spacing w:val="-14"/>
                <w:sz w:val="22"/>
              </w:rPr>
              <w:t> </w:t>
            </w:r>
            <w:r>
              <w:rPr>
                <w:sz w:val="22"/>
              </w:rPr>
              <w:t>municipio.</w:t>
            </w:r>
            <w:r>
              <w:rPr>
                <w:spacing w:val="-11"/>
                <w:sz w:val="22"/>
              </w:rPr>
              <w:t> </w:t>
            </w:r>
            <w:r>
              <w:rPr>
                <w:sz w:val="22"/>
              </w:rPr>
              <w:t>Este</w:t>
            </w:r>
            <w:r>
              <w:rPr>
                <w:spacing w:val="-12"/>
                <w:sz w:val="22"/>
              </w:rPr>
              <w:t> </w:t>
            </w:r>
            <w:r>
              <w:rPr>
                <w:sz w:val="22"/>
              </w:rPr>
              <w:t>taller</w:t>
            </w:r>
            <w:r>
              <w:rPr>
                <w:spacing w:val="-12"/>
                <w:sz w:val="22"/>
              </w:rPr>
              <w:t> </w:t>
            </w:r>
            <w:r>
              <w:rPr>
                <w:sz w:val="22"/>
              </w:rPr>
              <w:t>se</w:t>
            </w:r>
            <w:r>
              <w:rPr>
                <w:spacing w:val="-12"/>
                <w:sz w:val="22"/>
              </w:rPr>
              <w:t> </w:t>
            </w:r>
            <w:r>
              <w:rPr>
                <w:sz w:val="22"/>
              </w:rPr>
              <w:t>celebrará</w:t>
            </w:r>
            <w:r>
              <w:rPr>
                <w:spacing w:val="-13"/>
                <w:sz w:val="22"/>
              </w:rPr>
              <w:t> </w:t>
            </w:r>
            <w:r>
              <w:rPr>
                <w:sz w:val="22"/>
              </w:rPr>
              <w:t>en</w:t>
            </w:r>
            <w:r>
              <w:rPr>
                <w:spacing w:val="-14"/>
                <w:sz w:val="22"/>
              </w:rPr>
              <w:t> </w:t>
            </w:r>
            <w:r>
              <w:rPr>
                <w:sz w:val="22"/>
              </w:rPr>
              <w:t>la</w:t>
            </w:r>
            <w:r>
              <w:rPr>
                <w:spacing w:val="-13"/>
                <w:sz w:val="22"/>
              </w:rPr>
              <w:t> </w:t>
            </w:r>
            <w:r>
              <w:rPr>
                <w:sz w:val="22"/>
              </w:rPr>
              <w:t>Sede</w:t>
            </w:r>
            <w:r>
              <w:rPr>
                <w:spacing w:val="-12"/>
                <w:sz w:val="22"/>
              </w:rPr>
              <w:t> </w:t>
            </w:r>
            <w:r>
              <w:rPr>
                <w:sz w:val="22"/>
              </w:rPr>
              <w:t>de</w:t>
            </w:r>
            <w:r>
              <w:rPr>
                <w:spacing w:val="-13"/>
                <w:sz w:val="22"/>
              </w:rPr>
              <w:t> </w:t>
            </w:r>
            <w:r>
              <w:rPr>
                <w:sz w:val="22"/>
              </w:rPr>
              <w:t>la Juventud</w:t>
            </w:r>
            <w:r>
              <w:rPr>
                <w:spacing w:val="-12"/>
                <w:sz w:val="22"/>
              </w:rPr>
              <w:t> </w:t>
            </w:r>
            <w:r>
              <w:rPr>
                <w:sz w:val="22"/>
              </w:rPr>
              <w:t>ubicada</w:t>
            </w:r>
            <w:r>
              <w:rPr>
                <w:spacing w:val="-13"/>
                <w:sz w:val="22"/>
              </w:rPr>
              <w:t> </w:t>
            </w:r>
            <w:r>
              <w:rPr>
                <w:sz w:val="22"/>
              </w:rPr>
              <w:t>en</w:t>
            </w:r>
            <w:r>
              <w:rPr>
                <w:spacing w:val="-13"/>
                <w:sz w:val="22"/>
              </w:rPr>
              <w:t> </w:t>
            </w:r>
            <w:r>
              <w:rPr>
                <w:sz w:val="22"/>
              </w:rPr>
              <w:t>el</w:t>
            </w:r>
            <w:r>
              <w:rPr>
                <w:spacing w:val="-14"/>
                <w:sz w:val="22"/>
              </w:rPr>
              <w:t> </w:t>
            </w:r>
            <w:r>
              <w:rPr>
                <w:sz w:val="22"/>
              </w:rPr>
              <w:t>Pavón,</w:t>
            </w:r>
            <w:r>
              <w:rPr>
                <w:spacing w:val="-12"/>
                <w:sz w:val="22"/>
              </w:rPr>
              <w:t> </w:t>
            </w:r>
            <w:r>
              <w:rPr>
                <w:sz w:val="22"/>
              </w:rPr>
              <w:t>el</w:t>
            </w:r>
            <w:r>
              <w:rPr>
                <w:spacing w:val="-13"/>
                <w:sz w:val="22"/>
              </w:rPr>
              <w:t> </w:t>
            </w:r>
            <w:r>
              <w:rPr>
                <w:sz w:val="22"/>
              </w:rPr>
              <w:t>día</w:t>
            </w:r>
            <w:r>
              <w:rPr>
                <w:spacing w:val="-14"/>
                <w:sz w:val="22"/>
              </w:rPr>
              <w:t> </w:t>
            </w:r>
            <w:r>
              <w:rPr>
                <w:sz w:val="22"/>
              </w:rPr>
              <w:t>17/11</w:t>
            </w:r>
            <w:r>
              <w:rPr>
                <w:spacing w:val="-12"/>
                <w:sz w:val="22"/>
              </w:rPr>
              <w:t> </w:t>
            </w:r>
            <w:r>
              <w:rPr>
                <w:sz w:val="22"/>
              </w:rPr>
              <w:t>a</w:t>
            </w:r>
            <w:r>
              <w:rPr>
                <w:spacing w:val="-14"/>
                <w:sz w:val="22"/>
              </w:rPr>
              <w:t> </w:t>
            </w:r>
            <w:r>
              <w:rPr>
                <w:sz w:val="22"/>
              </w:rPr>
              <w:t>las</w:t>
            </w:r>
          </w:p>
          <w:p>
            <w:pPr>
              <w:pStyle w:val="TableParagraph"/>
              <w:spacing w:line="255" w:lineRule="exact"/>
              <w:ind w:left="35"/>
              <w:rPr>
                <w:sz w:val="22"/>
              </w:rPr>
            </w:pPr>
            <w:r>
              <w:rPr>
                <w:sz w:val="22"/>
              </w:rPr>
              <w:t>18:00h.</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17/11/2023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17/11/2023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374,50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4"/>
              <w:rPr>
                <w:sz w:val="22"/>
              </w:rPr>
            </w:pPr>
            <w:r>
              <w:rPr>
                <w:sz w:val="22"/>
              </w:rPr>
              <w:t>PALOMA </w:t>
            </w:r>
            <w:r>
              <w:rPr>
                <w:spacing w:val="-3"/>
                <w:sz w:val="22"/>
              </w:rPr>
              <w:t>FERNANDEZ </w:t>
            </w:r>
            <w:r>
              <w:rPr>
                <w:sz w:val="22"/>
              </w:rPr>
              <w:t>CASTRO</w:t>
            </w:r>
          </w:p>
        </w:tc>
      </w:tr>
      <w:tr>
        <w:trPr>
          <w:trHeight w:val="1193"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23/2426Q</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434"/>
              <w:rPr>
                <w:sz w:val="22"/>
              </w:rPr>
            </w:pPr>
            <w:r>
              <w:rPr>
                <w:sz w:val="22"/>
              </w:rPr>
              <w:t>(23/2426Q- REF518) Celebracion de concierto de Daniel Moisés ,15º aniversario denominado</w:t>
            </w:r>
          </w:p>
          <w:p>
            <w:pPr>
              <w:pStyle w:val="TableParagraph"/>
              <w:ind w:left="35"/>
              <w:rPr>
                <w:sz w:val="22"/>
              </w:rPr>
            </w:pPr>
            <w:r>
              <w:rPr>
                <w:sz w:val="22"/>
              </w:rPr>
              <w:t>“GRACIAS”</w:t>
            </w:r>
            <w:r>
              <w:rPr>
                <w:spacing w:val="-14"/>
                <w:sz w:val="22"/>
              </w:rPr>
              <w:t> </w:t>
            </w:r>
            <w:r>
              <w:rPr>
                <w:sz w:val="22"/>
              </w:rPr>
              <w:t>el</w:t>
            </w:r>
            <w:r>
              <w:rPr>
                <w:spacing w:val="-13"/>
                <w:sz w:val="22"/>
              </w:rPr>
              <w:t> </w:t>
            </w:r>
            <w:r>
              <w:rPr>
                <w:sz w:val="22"/>
              </w:rPr>
              <w:t>día</w:t>
            </w:r>
            <w:r>
              <w:rPr>
                <w:spacing w:val="-13"/>
                <w:sz w:val="22"/>
              </w:rPr>
              <w:t> </w:t>
            </w:r>
            <w:r>
              <w:rPr>
                <w:sz w:val="22"/>
              </w:rPr>
              <w:t>17</w:t>
            </w:r>
            <w:r>
              <w:rPr>
                <w:spacing w:val="-12"/>
                <w:sz w:val="22"/>
              </w:rPr>
              <w:t> </w:t>
            </w:r>
            <w:r>
              <w:rPr>
                <w:sz w:val="22"/>
              </w:rPr>
              <w:t>de</w:t>
            </w:r>
            <w:r>
              <w:rPr>
                <w:spacing w:val="-12"/>
                <w:sz w:val="22"/>
              </w:rPr>
              <w:t> </w:t>
            </w:r>
            <w:r>
              <w:rPr>
                <w:sz w:val="22"/>
              </w:rPr>
              <w:t>noviembre</w:t>
            </w:r>
            <w:r>
              <w:rPr>
                <w:spacing w:val="-13"/>
                <w:sz w:val="22"/>
              </w:rPr>
              <w:t> </w:t>
            </w:r>
            <w:r>
              <w:rPr>
                <w:sz w:val="22"/>
              </w:rPr>
              <w:t>de</w:t>
            </w:r>
            <w:r>
              <w:rPr>
                <w:spacing w:val="-12"/>
                <w:sz w:val="22"/>
              </w:rPr>
              <w:t> </w:t>
            </w:r>
            <w:r>
              <w:rPr>
                <w:sz w:val="22"/>
              </w:rPr>
              <w:t>2023</w:t>
            </w:r>
            <w:r>
              <w:rPr>
                <w:spacing w:val="-12"/>
                <w:sz w:val="22"/>
              </w:rPr>
              <w:t> </w:t>
            </w:r>
            <w:r>
              <w:rPr>
                <w:sz w:val="22"/>
              </w:rPr>
              <w:t>a</w:t>
            </w:r>
            <w:r>
              <w:rPr>
                <w:spacing w:val="-13"/>
                <w:sz w:val="22"/>
              </w:rPr>
              <w:t> </w:t>
            </w:r>
            <w:r>
              <w:rPr>
                <w:sz w:val="22"/>
              </w:rPr>
              <w:t>las</w:t>
            </w:r>
            <w:r>
              <w:rPr>
                <w:spacing w:val="-12"/>
                <w:sz w:val="22"/>
              </w:rPr>
              <w:t> </w:t>
            </w:r>
            <w:r>
              <w:rPr>
                <w:sz w:val="22"/>
              </w:rPr>
              <w:t>20:00</w:t>
            </w:r>
          </w:p>
          <w:p>
            <w:pPr>
              <w:pStyle w:val="TableParagraph"/>
              <w:spacing w:line="256" w:lineRule="exact" w:before="35"/>
              <w:ind w:left="35"/>
              <w:rPr>
                <w:sz w:val="22"/>
              </w:rPr>
            </w:pPr>
            <w:r>
              <w:rPr>
                <w:sz w:val="22"/>
              </w:rPr>
              <w:t>horas en el Teatro Municipal de 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17/11/2023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17/11/2023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1.605,00</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1" w:right="338"/>
              <w:rPr>
                <w:sz w:val="22"/>
              </w:rPr>
            </w:pPr>
            <w:r>
              <w:rPr>
                <w:sz w:val="22"/>
              </w:rPr>
              <w:t>DANIEL MOISES PEREZ GONZALEZ</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ind w:left="35"/>
              <w:rPr>
                <w:sz w:val="22"/>
              </w:rPr>
            </w:pPr>
            <w:r>
              <w:rPr>
                <w:sz w:val="22"/>
              </w:rPr>
              <w:t>23/11633</w:t>
            </w:r>
          </w:p>
          <w:p>
            <w:pPr>
              <w:pStyle w:val="TableParagraph"/>
              <w:spacing w:line="257" w:lineRule="exact" w:before="35"/>
              <w:ind w:left="35"/>
              <w:rPr>
                <w:sz w:val="22"/>
              </w:rPr>
            </w:pPr>
            <w:r>
              <w:rPr>
                <w:w w:val="104"/>
                <w:sz w:val="22"/>
              </w:rPr>
              <w:t>E</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1"/>
              <w:rPr>
                <w:sz w:val="22"/>
              </w:rPr>
            </w:pPr>
            <w:r>
              <w:rPr>
                <w:sz w:val="22"/>
              </w:rPr>
              <w:t>(23/11633E- REF 2145) Adquisición de material para acopio en el Taller de Soldadura, a utilizar como medidas</w:t>
            </w:r>
            <w:r>
              <w:rPr>
                <w:spacing w:val="-16"/>
                <w:sz w:val="22"/>
              </w:rPr>
              <w:t> </w:t>
            </w:r>
            <w:r>
              <w:rPr>
                <w:sz w:val="22"/>
              </w:rPr>
              <w:t>de</w:t>
            </w:r>
            <w:r>
              <w:rPr>
                <w:spacing w:val="-16"/>
                <w:sz w:val="22"/>
              </w:rPr>
              <w:t> </w:t>
            </w:r>
            <w:r>
              <w:rPr>
                <w:sz w:val="22"/>
              </w:rPr>
              <w:t>seguridad</w:t>
            </w:r>
            <w:r>
              <w:rPr>
                <w:spacing w:val="-16"/>
                <w:sz w:val="22"/>
              </w:rPr>
              <w:t> </w:t>
            </w:r>
            <w:r>
              <w:rPr>
                <w:sz w:val="22"/>
              </w:rPr>
              <w:t>en</w:t>
            </w:r>
            <w:r>
              <w:rPr>
                <w:spacing w:val="-17"/>
                <w:sz w:val="22"/>
              </w:rPr>
              <w:t> </w:t>
            </w:r>
            <w:r>
              <w:rPr>
                <w:sz w:val="22"/>
              </w:rPr>
              <w:t>los</w:t>
            </w:r>
            <w:r>
              <w:rPr>
                <w:spacing w:val="-15"/>
                <w:sz w:val="22"/>
              </w:rPr>
              <w:t> </w:t>
            </w:r>
            <w:r>
              <w:rPr>
                <w:sz w:val="22"/>
              </w:rPr>
              <w:t>trabajos</w:t>
            </w:r>
            <w:r>
              <w:rPr>
                <w:spacing w:val="-16"/>
                <w:sz w:val="22"/>
              </w:rPr>
              <w:t> </w:t>
            </w:r>
            <w:r>
              <w:rPr>
                <w:sz w:val="22"/>
              </w:rPr>
              <w:t>realizados</w:t>
            </w:r>
            <w:r>
              <w:rPr>
                <w:spacing w:val="-15"/>
                <w:sz w:val="22"/>
              </w:rPr>
              <w:t> </w:t>
            </w:r>
            <w:r>
              <w:rPr>
                <w:sz w:val="22"/>
              </w:rPr>
              <w:t>por</w:t>
            </w:r>
            <w:r>
              <w:rPr>
                <w:spacing w:val="-16"/>
                <w:sz w:val="22"/>
              </w:rPr>
              <w:t> </w:t>
            </w:r>
            <w:r>
              <w:rPr>
                <w:sz w:val="22"/>
              </w:rPr>
              <w:t>el herrero</w:t>
            </w:r>
            <w:r>
              <w:rPr>
                <w:spacing w:val="-23"/>
                <w:sz w:val="22"/>
              </w:rPr>
              <w:t> </w:t>
            </w:r>
            <w:r>
              <w:rPr>
                <w:sz w:val="22"/>
              </w:rPr>
              <w:t>del</w:t>
            </w:r>
            <w:r>
              <w:rPr>
                <w:spacing w:val="-24"/>
                <w:sz w:val="22"/>
              </w:rPr>
              <w:t> </w:t>
            </w:r>
            <w:r>
              <w:rPr>
                <w:sz w:val="22"/>
              </w:rPr>
              <w:t>Departamento</w:t>
            </w:r>
            <w:r>
              <w:rPr>
                <w:spacing w:val="-23"/>
                <w:sz w:val="22"/>
              </w:rPr>
              <w:t> </w:t>
            </w:r>
            <w:r>
              <w:rPr>
                <w:sz w:val="22"/>
              </w:rPr>
              <w:t>de</w:t>
            </w:r>
            <w:r>
              <w:rPr>
                <w:spacing w:val="-23"/>
                <w:sz w:val="22"/>
              </w:rPr>
              <w:t> </w:t>
            </w:r>
            <w:r>
              <w:rPr>
                <w:sz w:val="22"/>
              </w:rPr>
              <w:t>Vías</w:t>
            </w:r>
            <w:r>
              <w:rPr>
                <w:spacing w:val="-23"/>
                <w:sz w:val="22"/>
              </w:rPr>
              <w:t> </w:t>
            </w:r>
            <w:r>
              <w:rPr>
                <w:sz w:val="22"/>
              </w:rPr>
              <w:t>y</w:t>
            </w:r>
            <w:r>
              <w:rPr>
                <w:spacing w:val="-24"/>
                <w:sz w:val="22"/>
              </w:rPr>
              <w:t> </w:t>
            </w:r>
            <w:r>
              <w:rPr>
                <w:sz w:val="22"/>
              </w:rPr>
              <w:t>Obras</w:t>
            </w:r>
            <w:r>
              <w:rPr>
                <w:spacing w:val="-23"/>
                <w:sz w:val="22"/>
              </w:rPr>
              <w:t> </w:t>
            </w:r>
            <w:r>
              <w:rPr>
                <w:sz w:val="22"/>
              </w:rPr>
              <w:t>y</w:t>
            </w:r>
            <w:r>
              <w:rPr>
                <w:spacing w:val="-23"/>
                <w:sz w:val="22"/>
              </w:rPr>
              <w:t> </w:t>
            </w:r>
            <w:r>
              <w:rPr>
                <w:sz w:val="22"/>
              </w:rPr>
              <w:t>el</w:t>
            </w:r>
            <w:r>
              <w:rPr>
                <w:spacing w:val="-25"/>
                <w:sz w:val="22"/>
              </w:rPr>
              <w:t> </w:t>
            </w:r>
            <w:r>
              <w:rPr>
                <w:sz w:val="22"/>
              </w:rPr>
              <w:t>personal</w:t>
            </w:r>
          </w:p>
          <w:p>
            <w:pPr>
              <w:pStyle w:val="TableParagraph"/>
              <w:spacing w:line="256" w:lineRule="exact"/>
              <w:ind w:left="35"/>
              <w:rPr>
                <w:sz w:val="22"/>
              </w:rPr>
            </w:pPr>
            <w:r>
              <w:rPr>
                <w:sz w:val="22"/>
              </w:rPr>
              <w:t>de Convenio 2023-2024.</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20/11/2023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23/11/2023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660,65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467"/>
              <w:rPr>
                <w:sz w:val="22"/>
              </w:rPr>
            </w:pPr>
            <w:r>
              <w:rPr>
                <w:sz w:val="22"/>
              </w:rPr>
              <w:t>INOXNAVAL LANZAROTE,S.L.</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23/11632</w:t>
            </w:r>
          </w:p>
          <w:p>
            <w:pPr>
              <w:pStyle w:val="TableParagraph"/>
              <w:spacing w:line="257" w:lineRule="exact" w:before="35"/>
              <w:ind w:left="35"/>
              <w:rPr>
                <w:sz w:val="22"/>
              </w:rPr>
            </w:pPr>
            <w:r>
              <w:rPr>
                <w:w w:val="100"/>
                <w:sz w:val="22"/>
              </w:rPr>
              <w:t>K</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
              <w:rPr>
                <w:sz w:val="22"/>
              </w:rPr>
            </w:pPr>
            <w:r>
              <w:rPr>
                <w:sz w:val="22"/>
              </w:rPr>
              <w:t>(23/11632K-</w:t>
            </w:r>
            <w:r>
              <w:rPr>
                <w:spacing w:val="-22"/>
                <w:sz w:val="22"/>
              </w:rPr>
              <w:t> </w:t>
            </w:r>
            <w:r>
              <w:rPr>
                <w:sz w:val="22"/>
              </w:rPr>
              <w:t>REF</w:t>
            </w:r>
            <w:r>
              <w:rPr>
                <w:spacing w:val="-22"/>
                <w:sz w:val="22"/>
              </w:rPr>
              <w:t> </w:t>
            </w:r>
            <w:r>
              <w:rPr>
                <w:sz w:val="22"/>
              </w:rPr>
              <w:t>2144)</w:t>
            </w:r>
            <w:r>
              <w:rPr>
                <w:spacing w:val="-23"/>
                <w:sz w:val="22"/>
              </w:rPr>
              <w:t> </w:t>
            </w:r>
            <w:r>
              <w:rPr>
                <w:sz w:val="22"/>
              </w:rPr>
              <w:t>Adquisición</w:t>
            </w:r>
            <w:r>
              <w:rPr>
                <w:spacing w:val="-23"/>
                <w:sz w:val="22"/>
              </w:rPr>
              <w:t> </w:t>
            </w:r>
            <w:r>
              <w:rPr>
                <w:sz w:val="22"/>
              </w:rPr>
              <w:t>de</w:t>
            </w:r>
            <w:r>
              <w:rPr>
                <w:spacing w:val="-22"/>
                <w:sz w:val="22"/>
              </w:rPr>
              <w:t> </w:t>
            </w:r>
            <w:r>
              <w:rPr>
                <w:sz w:val="22"/>
              </w:rPr>
              <w:t>tierra</w:t>
            </w:r>
            <w:r>
              <w:rPr>
                <w:spacing w:val="-23"/>
                <w:sz w:val="22"/>
              </w:rPr>
              <w:t> </w:t>
            </w:r>
            <w:r>
              <w:rPr>
                <w:sz w:val="22"/>
              </w:rPr>
              <w:t>vegetal</w:t>
            </w:r>
            <w:r>
              <w:rPr>
                <w:spacing w:val="-22"/>
                <w:sz w:val="22"/>
              </w:rPr>
              <w:t> </w:t>
            </w:r>
            <w:r>
              <w:rPr>
                <w:sz w:val="22"/>
              </w:rPr>
              <w:t>de jardín</w:t>
            </w:r>
            <w:r>
              <w:rPr>
                <w:spacing w:val="-16"/>
                <w:sz w:val="22"/>
              </w:rPr>
              <w:t> </w:t>
            </w:r>
            <w:r>
              <w:rPr>
                <w:sz w:val="22"/>
              </w:rPr>
              <w:t>para</w:t>
            </w:r>
            <w:r>
              <w:rPr>
                <w:spacing w:val="-15"/>
                <w:sz w:val="22"/>
              </w:rPr>
              <w:t> </w:t>
            </w:r>
            <w:r>
              <w:rPr>
                <w:sz w:val="22"/>
              </w:rPr>
              <w:t>el</w:t>
            </w:r>
            <w:r>
              <w:rPr>
                <w:spacing w:val="-16"/>
                <w:sz w:val="22"/>
              </w:rPr>
              <w:t> </w:t>
            </w:r>
            <w:r>
              <w:rPr>
                <w:sz w:val="22"/>
              </w:rPr>
              <w:t>acondicionamiento</w:t>
            </w:r>
            <w:r>
              <w:rPr>
                <w:spacing w:val="-14"/>
                <w:sz w:val="22"/>
              </w:rPr>
              <w:t> </w:t>
            </w:r>
            <w:r>
              <w:rPr>
                <w:sz w:val="22"/>
              </w:rPr>
              <w:t>del</w:t>
            </w:r>
            <w:r>
              <w:rPr>
                <w:spacing w:val="-16"/>
                <w:sz w:val="22"/>
              </w:rPr>
              <w:t> </w:t>
            </w:r>
            <w:r>
              <w:rPr>
                <w:sz w:val="22"/>
              </w:rPr>
              <w:t>Albergue</w:t>
            </w:r>
            <w:r>
              <w:rPr>
                <w:spacing w:val="-15"/>
                <w:sz w:val="22"/>
              </w:rPr>
              <w:t> </w:t>
            </w:r>
            <w:r>
              <w:rPr>
                <w:sz w:val="22"/>
              </w:rPr>
              <w:t>de</w:t>
            </w:r>
          </w:p>
          <w:p>
            <w:pPr>
              <w:pStyle w:val="TableParagraph"/>
              <w:spacing w:line="256" w:lineRule="exact"/>
              <w:ind w:left="35"/>
              <w:rPr>
                <w:sz w:val="22"/>
              </w:rPr>
            </w:pPr>
            <w:r>
              <w:rPr>
                <w:sz w:val="22"/>
              </w:rPr>
              <w:t>Tegoyo.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20/11/2023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5.893,56</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ORTILANZA SLU</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23/11630</w:t>
            </w:r>
          </w:p>
          <w:p>
            <w:pPr>
              <w:pStyle w:val="TableParagraph"/>
              <w:spacing w:line="256" w:lineRule="exact" w:before="35"/>
              <w:ind w:left="35"/>
              <w:rPr>
                <w:sz w:val="22"/>
              </w:rPr>
            </w:pPr>
            <w:r>
              <w:rPr>
                <w:w w:val="108"/>
                <w:sz w:val="22"/>
              </w:rPr>
              <w:t>L</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Pr>
                <w:sz w:val="22"/>
              </w:rPr>
            </w:pPr>
            <w:r>
              <w:rPr>
                <w:sz w:val="22"/>
              </w:rPr>
              <w:t>(23/11630L- REF 2143) Servicio de arreglo de la luminaria</w:t>
            </w:r>
            <w:r>
              <w:rPr>
                <w:spacing w:val="-17"/>
                <w:sz w:val="22"/>
              </w:rPr>
              <w:t> </w:t>
            </w:r>
            <w:r>
              <w:rPr>
                <w:sz w:val="22"/>
              </w:rPr>
              <w:t>del</w:t>
            </w:r>
            <w:r>
              <w:rPr>
                <w:spacing w:val="-16"/>
                <w:sz w:val="22"/>
              </w:rPr>
              <w:t> </w:t>
            </w:r>
            <w:r>
              <w:rPr>
                <w:sz w:val="22"/>
              </w:rPr>
              <w:t>vehículo</w:t>
            </w:r>
            <w:r>
              <w:rPr>
                <w:spacing w:val="-14"/>
                <w:sz w:val="22"/>
              </w:rPr>
              <w:t> </w:t>
            </w:r>
            <w:r>
              <w:rPr>
                <w:sz w:val="22"/>
              </w:rPr>
              <w:t>7403</w:t>
            </w:r>
            <w:r>
              <w:rPr>
                <w:spacing w:val="-17"/>
                <w:sz w:val="22"/>
              </w:rPr>
              <w:t> </w:t>
            </w:r>
            <w:r>
              <w:rPr>
                <w:sz w:val="22"/>
              </w:rPr>
              <w:t>BRV</w:t>
            </w:r>
            <w:r>
              <w:rPr>
                <w:spacing w:val="-15"/>
                <w:sz w:val="22"/>
              </w:rPr>
              <w:t> </w:t>
            </w:r>
            <w:r>
              <w:rPr>
                <w:sz w:val="22"/>
              </w:rPr>
              <w:t>(</w:t>
            </w:r>
            <w:r>
              <w:rPr>
                <w:spacing w:val="-16"/>
                <w:sz w:val="22"/>
              </w:rPr>
              <w:t> </w:t>
            </w:r>
            <w:r>
              <w:rPr>
                <w:sz w:val="22"/>
              </w:rPr>
              <w:t>Protección</w:t>
            </w:r>
            <w:r>
              <w:rPr>
                <w:spacing w:val="-16"/>
                <w:sz w:val="22"/>
              </w:rPr>
              <w:t> </w:t>
            </w:r>
            <w:r>
              <w:rPr>
                <w:sz w:val="22"/>
              </w:rPr>
              <w:t>Civil).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20/11/2023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23/11/2023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110,85</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w w:val="105"/>
                <w:sz w:val="22"/>
              </w:rPr>
              <w:t>TALLER ELECTRICO BETANCURE,S.L.</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before="1"/>
              <w:ind w:left="35"/>
              <w:rPr>
                <w:sz w:val="22"/>
              </w:rPr>
            </w:pPr>
            <w:r>
              <w:rPr>
                <w:sz w:val="22"/>
              </w:rPr>
              <w:t>23/11530</w:t>
            </w:r>
          </w:p>
          <w:p>
            <w:pPr>
              <w:pStyle w:val="TableParagraph"/>
              <w:spacing w:line="257" w:lineRule="exact" w:before="34"/>
              <w:ind w:left="35"/>
              <w:rPr>
                <w:sz w:val="22"/>
              </w:rPr>
            </w:pPr>
            <w:r>
              <w:rPr>
                <w:w w:val="101"/>
                <w:sz w:val="22"/>
              </w:rPr>
              <w:t>B</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1"/>
              <w:rPr>
                <w:rFonts w:ascii="Times New Roman"/>
                <w:sz w:val="26"/>
              </w:rPr>
            </w:pPr>
          </w:p>
          <w:p>
            <w:pPr>
              <w:pStyle w:val="TableParagraph"/>
              <w:ind w:left="35"/>
              <w:rPr>
                <w:sz w:val="22"/>
              </w:rPr>
            </w:pPr>
            <w:r>
              <w:rPr>
                <w:sz w:val="22"/>
              </w:rPr>
              <w:t>(23/11530B- REF 2140) PFAE Tías en Verde-</w:t>
            </w:r>
          </w:p>
          <w:p>
            <w:pPr>
              <w:pStyle w:val="TableParagraph"/>
              <w:spacing w:line="304" w:lineRule="exact" w:before="1"/>
              <w:ind w:left="35" w:right="115"/>
              <w:rPr>
                <w:sz w:val="22"/>
              </w:rPr>
            </w:pPr>
            <w:r>
              <w:rPr>
                <w:sz w:val="22"/>
              </w:rPr>
              <w:t>adquisición</w:t>
            </w:r>
            <w:r>
              <w:rPr>
                <w:spacing w:val="-15"/>
                <w:sz w:val="22"/>
              </w:rPr>
              <w:t> </w:t>
            </w:r>
            <w:r>
              <w:rPr>
                <w:sz w:val="22"/>
              </w:rPr>
              <w:t>de</w:t>
            </w:r>
            <w:r>
              <w:rPr>
                <w:spacing w:val="-14"/>
                <w:sz w:val="22"/>
              </w:rPr>
              <w:t> </w:t>
            </w:r>
            <w:r>
              <w:rPr>
                <w:sz w:val="22"/>
              </w:rPr>
              <w:t>materiales</w:t>
            </w:r>
            <w:r>
              <w:rPr>
                <w:spacing w:val="-14"/>
                <w:sz w:val="22"/>
              </w:rPr>
              <w:t> </w:t>
            </w:r>
            <w:r>
              <w:rPr>
                <w:sz w:val="22"/>
              </w:rPr>
              <w:t>para</w:t>
            </w:r>
            <w:r>
              <w:rPr>
                <w:spacing w:val="-14"/>
                <w:sz w:val="22"/>
              </w:rPr>
              <w:t> </w:t>
            </w:r>
            <w:r>
              <w:rPr>
                <w:sz w:val="22"/>
              </w:rPr>
              <w:t>la</w:t>
            </w:r>
            <w:r>
              <w:rPr>
                <w:spacing w:val="-15"/>
                <w:sz w:val="22"/>
              </w:rPr>
              <w:t> </w:t>
            </w:r>
            <w:r>
              <w:rPr>
                <w:sz w:val="22"/>
              </w:rPr>
              <w:t>incorporación</w:t>
            </w:r>
            <w:r>
              <w:rPr>
                <w:spacing w:val="-15"/>
                <w:sz w:val="22"/>
              </w:rPr>
              <w:t> </w:t>
            </w:r>
            <w:r>
              <w:rPr>
                <w:sz w:val="22"/>
              </w:rPr>
              <w:t>de</w:t>
            </w:r>
            <w:r>
              <w:rPr>
                <w:spacing w:val="-14"/>
                <w:sz w:val="22"/>
              </w:rPr>
              <w:t> </w:t>
            </w:r>
            <w:r>
              <w:rPr>
                <w:sz w:val="22"/>
              </w:rPr>
              <w:t>la nueva alumna-trabajadora en el PFAE Tías en Verde con</w:t>
            </w:r>
            <w:r>
              <w:rPr>
                <w:spacing w:val="-34"/>
                <w:sz w:val="22"/>
              </w:rPr>
              <w:t> </w:t>
            </w:r>
            <w:r>
              <w:rPr>
                <w:sz w:val="22"/>
              </w:rPr>
              <w:t>número</w:t>
            </w:r>
            <w:r>
              <w:rPr>
                <w:spacing w:val="-34"/>
                <w:sz w:val="22"/>
              </w:rPr>
              <w:t> </w:t>
            </w:r>
            <w:r>
              <w:rPr>
                <w:sz w:val="22"/>
              </w:rPr>
              <w:t>de</w:t>
            </w:r>
            <w:r>
              <w:rPr>
                <w:spacing w:val="-33"/>
                <w:sz w:val="22"/>
              </w:rPr>
              <w:t> </w:t>
            </w:r>
            <w:r>
              <w:rPr>
                <w:sz w:val="22"/>
              </w:rPr>
              <w:t>expediente</w:t>
            </w:r>
            <w:r>
              <w:rPr>
                <w:spacing w:val="-34"/>
                <w:sz w:val="22"/>
              </w:rPr>
              <w:t> </w:t>
            </w:r>
            <w:r>
              <w:rPr>
                <w:sz w:val="22"/>
              </w:rPr>
              <w:t>137/1/2022-0601102424</w:t>
            </w:r>
            <w:r>
              <w:rPr>
                <w:spacing w:val="-34"/>
                <w:sz w:val="22"/>
              </w:rPr>
              <w:t> </w:t>
            </w:r>
            <w:r>
              <w:rPr>
                <w:sz w:val="22"/>
              </w:rPr>
              <w:t>y productos para la realización de trabajos en las unidades</w:t>
            </w:r>
            <w:r>
              <w:rPr>
                <w:spacing w:val="-17"/>
                <w:sz w:val="22"/>
              </w:rPr>
              <w:t> </w:t>
            </w:r>
            <w:r>
              <w:rPr>
                <w:sz w:val="22"/>
              </w:rPr>
              <w:t>de</w:t>
            </w:r>
            <w:r>
              <w:rPr>
                <w:spacing w:val="-17"/>
                <w:sz w:val="22"/>
              </w:rPr>
              <w:t> </w:t>
            </w:r>
            <w:r>
              <w:rPr>
                <w:sz w:val="22"/>
              </w:rPr>
              <w:t>obra</w:t>
            </w:r>
            <w:r>
              <w:rPr>
                <w:spacing w:val="-17"/>
                <w:sz w:val="22"/>
              </w:rPr>
              <w:t> </w:t>
            </w:r>
            <w:r>
              <w:rPr>
                <w:sz w:val="22"/>
              </w:rPr>
              <w:t>del</w:t>
            </w:r>
            <w:r>
              <w:rPr>
                <w:spacing w:val="-17"/>
                <w:sz w:val="22"/>
              </w:rPr>
              <w:t> </w:t>
            </w:r>
            <w:r>
              <w:rPr>
                <w:sz w:val="22"/>
              </w:rPr>
              <w:t>mismo</w:t>
            </w:r>
            <w:r>
              <w:rPr>
                <w:spacing w:val="-17"/>
                <w:sz w:val="22"/>
              </w:rPr>
              <w:t> </w:t>
            </w:r>
            <w:r>
              <w:rPr>
                <w:sz w:val="22"/>
              </w:rPr>
              <w:t>(tijera,zapatos,</w:t>
            </w:r>
            <w:r>
              <w:rPr>
                <w:spacing w:val="-17"/>
                <w:sz w:val="22"/>
              </w:rPr>
              <w:t> </w:t>
            </w:r>
            <w:r>
              <w:rPr>
                <w:sz w:val="22"/>
              </w:rPr>
              <w:t>gafas...).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59" w:right="29"/>
              <w:jc w:val="center"/>
              <w:rPr>
                <w:sz w:val="22"/>
              </w:rPr>
            </w:pPr>
            <w:r>
              <w:rPr>
                <w:sz w:val="22"/>
              </w:rPr>
              <w:t>20/11/2023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70" w:right="7"/>
              <w:jc w:val="center"/>
              <w:rPr>
                <w:sz w:val="22"/>
              </w:rPr>
            </w:pPr>
            <w:r>
              <w:rPr>
                <w:w w:val="95"/>
                <w:sz w:val="22"/>
              </w:rPr>
              <w:t>20/12/2023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81,69</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1"/>
              <w:rPr>
                <w:sz w:val="22"/>
              </w:rPr>
            </w:pPr>
            <w:r>
              <w:rPr>
                <w:sz w:val="22"/>
              </w:rPr>
              <w:t>FERRETERIA TIAS,S.L.</w:t>
            </w:r>
          </w:p>
        </w:tc>
      </w:tr>
      <w:tr>
        <w:trPr>
          <w:trHeight w:val="892" w:hRule="atLeast"/>
        </w:trPr>
        <w:tc>
          <w:tcPr>
            <w:tcW w:w="1016" w:type="dxa"/>
          </w:tcPr>
          <w:p>
            <w:pPr>
              <w:pStyle w:val="TableParagraph"/>
              <w:spacing w:before="10"/>
              <w:rPr>
                <w:rFonts w:ascii="Times New Roman"/>
                <w:sz w:val="26"/>
              </w:rPr>
            </w:pPr>
          </w:p>
          <w:p>
            <w:pPr>
              <w:pStyle w:val="TableParagraph"/>
              <w:ind w:left="35"/>
              <w:rPr>
                <w:sz w:val="22"/>
              </w:rPr>
            </w:pPr>
            <w:r>
              <w:rPr>
                <w:sz w:val="22"/>
              </w:rPr>
              <w:t>23/11504</w:t>
            </w:r>
          </w:p>
          <w:p>
            <w:pPr>
              <w:pStyle w:val="TableParagraph"/>
              <w:spacing w:line="257" w:lineRule="exact" w:before="35"/>
              <w:ind w:left="35"/>
              <w:rPr>
                <w:sz w:val="22"/>
              </w:rPr>
            </w:pPr>
            <w:r>
              <w:rPr>
                <w:w w:val="102"/>
                <w:sz w:val="22"/>
              </w:rPr>
              <w:t>P</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5"/>
              <w:rPr>
                <w:sz w:val="22"/>
              </w:rPr>
            </w:pPr>
            <w:r>
              <w:rPr>
                <w:sz w:val="22"/>
              </w:rPr>
              <w:t>(23/11504P-</w:t>
            </w:r>
            <w:r>
              <w:rPr>
                <w:spacing w:val="-15"/>
                <w:sz w:val="22"/>
              </w:rPr>
              <w:t> </w:t>
            </w:r>
            <w:r>
              <w:rPr>
                <w:sz w:val="22"/>
              </w:rPr>
              <w:t>REF</w:t>
            </w:r>
            <w:r>
              <w:rPr>
                <w:spacing w:val="-14"/>
                <w:sz w:val="22"/>
              </w:rPr>
              <w:t> </w:t>
            </w:r>
            <w:r>
              <w:rPr>
                <w:sz w:val="22"/>
              </w:rPr>
              <w:t>2133)(</w:t>
            </w:r>
            <w:r>
              <w:rPr>
                <w:spacing w:val="-16"/>
                <w:sz w:val="22"/>
              </w:rPr>
              <w:t> </w:t>
            </w:r>
            <w:r>
              <w:rPr>
                <w:sz w:val="22"/>
              </w:rPr>
              <w:t>R.</w:t>
            </w:r>
            <w:r>
              <w:rPr>
                <w:spacing w:val="-15"/>
                <w:sz w:val="22"/>
              </w:rPr>
              <w:t> </w:t>
            </w:r>
            <w:r>
              <w:rPr>
                <w:sz w:val="22"/>
              </w:rPr>
              <w:t>I</w:t>
            </w:r>
            <w:r>
              <w:rPr>
                <w:spacing w:val="-15"/>
                <w:sz w:val="22"/>
              </w:rPr>
              <w:t> </w:t>
            </w:r>
            <w:r>
              <w:rPr>
                <w:sz w:val="22"/>
              </w:rPr>
              <w:t>.</w:t>
            </w:r>
            <w:r>
              <w:rPr>
                <w:spacing w:val="-14"/>
                <w:sz w:val="22"/>
              </w:rPr>
              <w:t> </w:t>
            </w:r>
            <w:r>
              <w:rPr>
                <w:sz w:val="22"/>
              </w:rPr>
              <w:t>20/2023)</w:t>
            </w:r>
            <w:r>
              <w:rPr>
                <w:spacing w:val="-16"/>
                <w:sz w:val="22"/>
              </w:rPr>
              <w:t> </w:t>
            </w:r>
            <w:r>
              <w:rPr>
                <w:sz w:val="22"/>
              </w:rPr>
              <w:t>Adquisición</w:t>
            </w:r>
            <w:r>
              <w:rPr>
                <w:spacing w:val="-15"/>
                <w:sz w:val="22"/>
              </w:rPr>
              <w:t> </w:t>
            </w:r>
            <w:r>
              <w:rPr>
                <w:sz w:val="22"/>
              </w:rPr>
              <w:t>de 60</w:t>
            </w:r>
            <w:r>
              <w:rPr>
                <w:spacing w:val="-14"/>
                <w:sz w:val="22"/>
              </w:rPr>
              <w:t> </w:t>
            </w:r>
            <w:r>
              <w:rPr>
                <w:sz w:val="22"/>
              </w:rPr>
              <w:t>tarjetas</w:t>
            </w:r>
            <w:r>
              <w:rPr>
                <w:spacing w:val="-13"/>
                <w:sz w:val="22"/>
              </w:rPr>
              <w:t> </w:t>
            </w:r>
            <w:r>
              <w:rPr>
                <w:sz w:val="22"/>
              </w:rPr>
              <w:t>de</w:t>
            </w:r>
            <w:r>
              <w:rPr>
                <w:spacing w:val="-14"/>
                <w:sz w:val="22"/>
              </w:rPr>
              <w:t> </w:t>
            </w:r>
            <w:r>
              <w:rPr>
                <w:sz w:val="22"/>
              </w:rPr>
              <w:t>supermercado</w:t>
            </w:r>
            <w:r>
              <w:rPr>
                <w:spacing w:val="-13"/>
                <w:sz w:val="22"/>
              </w:rPr>
              <w:t> </w:t>
            </w:r>
            <w:r>
              <w:rPr>
                <w:sz w:val="22"/>
              </w:rPr>
              <w:t>para</w:t>
            </w:r>
            <w:r>
              <w:rPr>
                <w:spacing w:val="-14"/>
                <w:sz w:val="22"/>
              </w:rPr>
              <w:t> </w:t>
            </w:r>
            <w:r>
              <w:rPr>
                <w:sz w:val="22"/>
              </w:rPr>
              <w:t>los</w:t>
            </w:r>
            <w:r>
              <w:rPr>
                <w:spacing w:val="-13"/>
                <w:sz w:val="22"/>
              </w:rPr>
              <w:t> </w:t>
            </w:r>
            <w:r>
              <w:rPr>
                <w:sz w:val="22"/>
              </w:rPr>
              <w:t>usuarios</w:t>
            </w:r>
            <w:r>
              <w:rPr>
                <w:spacing w:val="-13"/>
                <w:sz w:val="22"/>
              </w:rPr>
              <w:t> </w:t>
            </w:r>
            <w:r>
              <w:rPr>
                <w:sz w:val="22"/>
              </w:rPr>
              <w:t>del</w:t>
            </w:r>
          </w:p>
          <w:p>
            <w:pPr>
              <w:pStyle w:val="TableParagraph"/>
              <w:spacing w:line="256" w:lineRule="exact"/>
              <w:ind w:left="35"/>
              <w:rPr>
                <w:sz w:val="22"/>
              </w:rPr>
            </w:pPr>
            <w:r>
              <w:rPr>
                <w:sz w:val="22"/>
              </w:rPr>
              <w:t>Banco de Alimentos.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59" w:right="29"/>
              <w:jc w:val="center"/>
              <w:rPr>
                <w:sz w:val="22"/>
              </w:rPr>
            </w:pPr>
            <w:r>
              <w:rPr>
                <w:sz w:val="22"/>
              </w:rPr>
              <w:t>21/11/2023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70" w:right="7"/>
              <w:jc w:val="center"/>
              <w:rPr>
                <w:sz w:val="22"/>
              </w:rPr>
            </w:pPr>
            <w:r>
              <w:rPr>
                <w:w w:val="95"/>
                <w:sz w:val="22"/>
              </w:rPr>
              <w:t>21/11/2023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14.999,00</w:t>
            </w:r>
          </w:p>
        </w:tc>
        <w:tc>
          <w:tcPr>
            <w:tcW w:w="1970" w:type="dxa"/>
          </w:tcPr>
          <w:p>
            <w:pPr>
              <w:pStyle w:val="TableParagraph"/>
              <w:spacing w:line="271" w:lineRule="auto" w:before="6"/>
              <w:ind w:left="31"/>
              <w:rPr>
                <w:sz w:val="22"/>
              </w:rPr>
            </w:pPr>
            <w:r>
              <w:rPr>
                <w:w w:val="105"/>
                <w:sz w:val="22"/>
              </w:rPr>
              <w:t>DINOSOL </w:t>
            </w:r>
            <w:r>
              <w:rPr>
                <w:sz w:val="22"/>
              </w:rPr>
              <w:t>SUPERMERCADOS,S.</w:t>
            </w:r>
          </w:p>
          <w:p>
            <w:pPr>
              <w:pStyle w:val="TableParagraph"/>
              <w:spacing w:line="256" w:lineRule="exact"/>
              <w:ind w:left="31"/>
              <w:rPr>
                <w:sz w:val="22"/>
              </w:rPr>
            </w:pPr>
            <w:r>
              <w:rPr>
                <w:w w:val="105"/>
                <w:sz w:val="22"/>
              </w:rPr>
              <w:t>L.</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50752">
            <wp:simplePos x="0" y="0"/>
            <wp:positionH relativeFrom="page">
              <wp:posOffset>1264119</wp:posOffset>
            </wp:positionH>
            <wp:positionV relativeFrom="page">
              <wp:posOffset>962660</wp:posOffset>
            </wp:positionV>
            <wp:extent cx="11232" cy="5595937"/>
            <wp:effectExtent l="0" t="0" r="0" b="0"/>
            <wp:wrapNone/>
            <wp:docPr id="377" name="image1.png"/>
            <wp:cNvGraphicFramePr>
              <a:graphicFrameLocks noChangeAspect="1"/>
            </wp:cNvGraphicFramePr>
            <a:graphic>
              <a:graphicData uri="http://schemas.openxmlformats.org/drawingml/2006/picture">
                <pic:pic>
                  <pic:nvPicPr>
                    <pic:cNvPr id="37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182720">
            <wp:simplePos x="0" y="0"/>
            <wp:positionH relativeFrom="page">
              <wp:posOffset>8264397</wp:posOffset>
            </wp:positionH>
            <wp:positionV relativeFrom="page">
              <wp:posOffset>962660</wp:posOffset>
            </wp:positionV>
            <wp:extent cx="11232" cy="5595937"/>
            <wp:effectExtent l="0" t="0" r="0" b="0"/>
            <wp:wrapNone/>
            <wp:docPr id="379" name="image1.png"/>
            <wp:cNvGraphicFramePr>
              <a:graphicFrameLocks noChangeAspect="1"/>
            </wp:cNvGraphicFramePr>
            <a:graphic>
              <a:graphicData uri="http://schemas.openxmlformats.org/drawingml/2006/picture">
                <pic:pic>
                  <pic:nvPicPr>
                    <pic:cNvPr id="38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10"/>
              <w:rPr>
                <w:rFonts w:ascii="Times New Roman"/>
                <w:sz w:val="26"/>
              </w:rPr>
            </w:pPr>
          </w:p>
          <w:p>
            <w:pPr>
              <w:pStyle w:val="TableParagraph"/>
              <w:ind w:left="35"/>
              <w:rPr>
                <w:sz w:val="22"/>
              </w:rPr>
            </w:pPr>
            <w:r>
              <w:rPr>
                <w:sz w:val="22"/>
              </w:rPr>
              <w:t>23/11622</w:t>
            </w:r>
          </w:p>
          <w:p>
            <w:pPr>
              <w:pStyle w:val="TableParagraph"/>
              <w:spacing w:line="256" w:lineRule="exact" w:before="35"/>
              <w:ind w:left="35"/>
              <w:rPr>
                <w:sz w:val="22"/>
              </w:rPr>
            </w:pPr>
            <w:r>
              <w:rPr>
                <w:w w:val="101"/>
                <w:sz w:val="22"/>
              </w:rPr>
              <w:t>B</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7"/>
              <w:rPr>
                <w:sz w:val="22"/>
              </w:rPr>
            </w:pPr>
            <w:r>
              <w:rPr>
                <w:sz w:val="22"/>
              </w:rPr>
              <w:t>(23/11622B- REF 2142) Adquisición de parches para los desfibriladores (edificios del Área de Bienestar</w:t>
            </w:r>
          </w:p>
          <w:p>
            <w:pPr>
              <w:pStyle w:val="TableParagraph"/>
              <w:spacing w:line="256" w:lineRule="exact"/>
              <w:ind w:left="35"/>
              <w:rPr>
                <w:sz w:val="22"/>
              </w:rPr>
            </w:pPr>
            <w:r>
              <w:rPr>
                <w:w w:val="105"/>
                <w:sz w:val="22"/>
              </w:rPr>
              <w:t>Social).</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21/11/2023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26/11/2023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821,15</w:t>
            </w:r>
          </w:p>
        </w:tc>
        <w:tc>
          <w:tcPr>
            <w:tcW w:w="1970" w:type="dxa"/>
          </w:tcPr>
          <w:p>
            <w:pPr>
              <w:pStyle w:val="TableParagraph"/>
              <w:spacing w:line="271" w:lineRule="auto" w:before="6"/>
              <w:ind w:left="31" w:right="432"/>
              <w:rPr>
                <w:sz w:val="22"/>
              </w:rPr>
            </w:pPr>
            <w:r>
              <w:rPr>
                <w:sz w:val="22"/>
              </w:rPr>
              <w:t>SERVYTRONIX C. TORRES</w:t>
            </w:r>
          </w:p>
          <w:p>
            <w:pPr>
              <w:pStyle w:val="TableParagraph"/>
              <w:spacing w:line="256" w:lineRule="exact"/>
              <w:ind w:left="31"/>
              <w:rPr>
                <w:sz w:val="22"/>
              </w:rPr>
            </w:pPr>
            <w:r>
              <w:rPr>
                <w:sz w:val="22"/>
              </w:rPr>
              <w:t>MORENO,S.L.</w:t>
            </w:r>
          </w:p>
        </w:tc>
      </w:tr>
      <w:tr>
        <w:trPr>
          <w:trHeight w:val="240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5"/>
              <w:rPr>
                <w:sz w:val="22"/>
              </w:rPr>
            </w:pPr>
            <w:r>
              <w:rPr>
                <w:sz w:val="22"/>
              </w:rPr>
              <w:t>23/10313J</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1"/>
              <w:rPr>
                <w:rFonts w:ascii="Times New Roman"/>
                <w:sz w:val="26"/>
              </w:rPr>
            </w:pPr>
          </w:p>
          <w:p>
            <w:pPr>
              <w:pStyle w:val="TableParagraph"/>
              <w:ind w:left="35"/>
              <w:rPr>
                <w:sz w:val="22"/>
              </w:rPr>
            </w:pPr>
            <w:r>
              <w:rPr>
                <w:sz w:val="22"/>
              </w:rPr>
              <w:t>(23/10313J- REF 2001) Gastos de celebración de la</w:t>
            </w:r>
          </w:p>
          <w:p>
            <w:pPr>
              <w:pStyle w:val="TableParagraph"/>
              <w:spacing w:line="271" w:lineRule="auto" w:before="34"/>
              <w:ind w:left="35" w:right="91"/>
              <w:rPr>
                <w:sz w:val="22"/>
              </w:rPr>
            </w:pPr>
            <w:r>
              <w:rPr>
                <w:sz w:val="22"/>
              </w:rPr>
              <w:t>obra</w:t>
            </w:r>
            <w:r>
              <w:rPr>
                <w:spacing w:val="-20"/>
                <w:sz w:val="22"/>
              </w:rPr>
              <w:t> </w:t>
            </w:r>
            <w:r>
              <w:rPr>
                <w:sz w:val="22"/>
              </w:rPr>
              <w:t>de</w:t>
            </w:r>
            <w:r>
              <w:rPr>
                <w:spacing w:val="-20"/>
                <w:sz w:val="22"/>
              </w:rPr>
              <w:t> </w:t>
            </w:r>
            <w:r>
              <w:rPr>
                <w:sz w:val="22"/>
              </w:rPr>
              <w:t>teatro</w:t>
            </w:r>
            <w:r>
              <w:rPr>
                <w:spacing w:val="-20"/>
                <w:sz w:val="22"/>
              </w:rPr>
              <w:t> </w:t>
            </w:r>
            <w:r>
              <w:rPr>
                <w:sz w:val="22"/>
              </w:rPr>
              <w:t>“El</w:t>
            </w:r>
            <w:r>
              <w:rPr>
                <w:spacing w:val="-20"/>
                <w:sz w:val="22"/>
              </w:rPr>
              <w:t> </w:t>
            </w:r>
            <w:r>
              <w:rPr>
                <w:sz w:val="22"/>
              </w:rPr>
              <w:t>Cabosito</w:t>
            </w:r>
            <w:r>
              <w:rPr>
                <w:spacing w:val="-19"/>
                <w:sz w:val="22"/>
              </w:rPr>
              <w:t> </w:t>
            </w:r>
            <w:r>
              <w:rPr>
                <w:sz w:val="22"/>
              </w:rPr>
              <w:t>Tiñosero”</w:t>
            </w:r>
            <w:r>
              <w:rPr>
                <w:spacing w:val="-20"/>
                <w:sz w:val="22"/>
              </w:rPr>
              <w:t> </w:t>
            </w:r>
            <w:r>
              <w:rPr>
                <w:sz w:val="22"/>
              </w:rPr>
              <w:t>con</w:t>
            </w:r>
            <w:r>
              <w:rPr>
                <w:spacing w:val="-20"/>
                <w:sz w:val="22"/>
              </w:rPr>
              <w:t> </w:t>
            </w:r>
            <w:r>
              <w:rPr>
                <w:sz w:val="22"/>
              </w:rPr>
              <w:t>motivo</w:t>
            </w:r>
            <w:r>
              <w:rPr>
                <w:spacing w:val="-20"/>
                <w:sz w:val="22"/>
              </w:rPr>
              <w:t> </w:t>
            </w:r>
            <w:r>
              <w:rPr>
                <w:sz w:val="22"/>
              </w:rPr>
              <w:t>de</w:t>
            </w:r>
            <w:r>
              <w:rPr>
                <w:spacing w:val="-20"/>
                <w:sz w:val="22"/>
              </w:rPr>
              <w:t> </w:t>
            </w:r>
            <w:r>
              <w:rPr>
                <w:sz w:val="22"/>
              </w:rPr>
              <w:t>la celebración</w:t>
            </w:r>
            <w:r>
              <w:rPr>
                <w:spacing w:val="-14"/>
                <w:sz w:val="22"/>
              </w:rPr>
              <w:t> </w:t>
            </w:r>
            <w:r>
              <w:rPr>
                <w:sz w:val="22"/>
              </w:rPr>
              <w:t>del</w:t>
            </w:r>
            <w:r>
              <w:rPr>
                <w:spacing w:val="-15"/>
                <w:sz w:val="22"/>
              </w:rPr>
              <w:t> </w:t>
            </w:r>
            <w:r>
              <w:rPr>
                <w:sz w:val="22"/>
              </w:rPr>
              <w:t>Día</w:t>
            </w:r>
            <w:r>
              <w:rPr>
                <w:spacing w:val="-14"/>
                <w:sz w:val="22"/>
              </w:rPr>
              <w:t> </w:t>
            </w:r>
            <w:r>
              <w:rPr>
                <w:sz w:val="22"/>
              </w:rPr>
              <w:t>Mundial</w:t>
            </w:r>
            <w:r>
              <w:rPr>
                <w:spacing w:val="-14"/>
                <w:sz w:val="22"/>
              </w:rPr>
              <w:t> </w:t>
            </w:r>
            <w:r>
              <w:rPr>
                <w:sz w:val="22"/>
              </w:rPr>
              <w:t>de</w:t>
            </w:r>
            <w:r>
              <w:rPr>
                <w:spacing w:val="-14"/>
                <w:sz w:val="22"/>
              </w:rPr>
              <w:t> </w:t>
            </w:r>
            <w:r>
              <w:rPr>
                <w:sz w:val="22"/>
              </w:rPr>
              <w:t>la</w:t>
            </w:r>
            <w:r>
              <w:rPr>
                <w:spacing w:val="-14"/>
                <w:sz w:val="22"/>
              </w:rPr>
              <w:t> </w:t>
            </w:r>
            <w:r>
              <w:rPr>
                <w:sz w:val="22"/>
              </w:rPr>
              <w:t>Pesca</w:t>
            </w:r>
            <w:r>
              <w:rPr>
                <w:spacing w:val="-15"/>
                <w:sz w:val="22"/>
              </w:rPr>
              <w:t> </w:t>
            </w:r>
            <w:r>
              <w:rPr>
                <w:sz w:val="22"/>
              </w:rPr>
              <w:t>(coordinación y transporte, gestión, actores/actrices, tramoyistas, técnico de sonido, técnico de iluminación, técnico proyector,</w:t>
            </w:r>
            <w:r>
              <w:rPr>
                <w:spacing w:val="-34"/>
                <w:sz w:val="22"/>
              </w:rPr>
              <w:t> </w:t>
            </w:r>
            <w:r>
              <w:rPr>
                <w:sz w:val="22"/>
              </w:rPr>
              <w:t>alquiler</w:t>
            </w:r>
            <w:r>
              <w:rPr>
                <w:spacing w:val="-34"/>
                <w:sz w:val="22"/>
              </w:rPr>
              <w:t> </w:t>
            </w:r>
            <w:r>
              <w:rPr>
                <w:sz w:val="22"/>
              </w:rPr>
              <w:t>proyector</w:t>
            </w:r>
            <w:r>
              <w:rPr>
                <w:spacing w:val="-33"/>
                <w:sz w:val="22"/>
              </w:rPr>
              <w:t> </w:t>
            </w:r>
            <w:r>
              <w:rPr>
                <w:sz w:val="22"/>
              </w:rPr>
              <w:t>7.000LM,alquiler</w:t>
            </w:r>
            <w:r>
              <w:rPr>
                <w:spacing w:val="-34"/>
                <w:sz w:val="22"/>
              </w:rPr>
              <w:t> </w:t>
            </w:r>
            <w:r>
              <w:rPr>
                <w:sz w:val="22"/>
              </w:rPr>
              <w:t>técnico</w:t>
            </w:r>
          </w:p>
          <w:p>
            <w:pPr>
              <w:pStyle w:val="TableParagraph"/>
              <w:spacing w:line="255" w:lineRule="exact"/>
              <w:ind w:left="35"/>
              <w:rPr>
                <w:sz w:val="22"/>
              </w:rPr>
            </w:pPr>
            <w:r>
              <w:rPr>
                <w:sz w:val="22"/>
              </w:rPr>
              <w:t>pequeño formato y alquiler pantalla).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59" w:right="29"/>
              <w:jc w:val="center"/>
              <w:rPr>
                <w:sz w:val="22"/>
              </w:rPr>
            </w:pPr>
            <w:r>
              <w:rPr>
                <w:sz w:val="22"/>
              </w:rPr>
              <w:t>21/11/2023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70" w:right="7"/>
              <w:jc w:val="center"/>
              <w:rPr>
                <w:sz w:val="22"/>
              </w:rPr>
            </w:pPr>
            <w:r>
              <w:rPr>
                <w:w w:val="95"/>
                <w:sz w:val="22"/>
              </w:rPr>
              <w:t>21/11/2023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right="17"/>
              <w:jc w:val="right"/>
              <w:rPr>
                <w:sz w:val="22"/>
              </w:rPr>
            </w:pPr>
            <w:r>
              <w:rPr>
                <w:sz w:val="22"/>
              </w:rPr>
              <w:t>4.360,00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5"/>
              </w:rPr>
            </w:pPr>
          </w:p>
          <w:p>
            <w:pPr>
              <w:pStyle w:val="TableParagraph"/>
              <w:spacing w:line="304" w:lineRule="exact" w:before="1"/>
              <w:ind w:left="31" w:right="766"/>
              <w:jc w:val="both"/>
              <w:rPr>
                <w:sz w:val="22"/>
              </w:rPr>
            </w:pPr>
            <w:r>
              <w:rPr>
                <w:sz w:val="22"/>
              </w:rPr>
              <w:t>JESUS</w:t>
            </w:r>
            <w:r>
              <w:rPr>
                <w:spacing w:val="-27"/>
                <w:sz w:val="22"/>
              </w:rPr>
              <w:t> </w:t>
            </w:r>
            <w:r>
              <w:rPr>
                <w:spacing w:val="-4"/>
                <w:sz w:val="22"/>
              </w:rPr>
              <w:t>MARIA </w:t>
            </w:r>
            <w:r>
              <w:rPr>
                <w:sz w:val="22"/>
              </w:rPr>
              <w:t>HERNANDEZ HERNANDEZ</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23/11811</w:t>
            </w:r>
          </w:p>
          <w:p>
            <w:pPr>
              <w:pStyle w:val="TableParagraph"/>
              <w:spacing w:line="256" w:lineRule="exact" w:before="35"/>
              <w:ind w:left="35"/>
              <w:rPr>
                <w:sz w:val="22"/>
              </w:rPr>
            </w:pPr>
            <w:r>
              <w:rPr>
                <w:w w:val="99"/>
                <w:sz w:val="22"/>
              </w:rPr>
              <w:t>Q</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(23/11811Q- REF 2162) Compra de dos tablones de anuncio de aluminio, los cuales irán instalados en el nuevo</w:t>
            </w:r>
            <w:r>
              <w:rPr>
                <w:spacing w:val="-16"/>
                <w:sz w:val="22"/>
              </w:rPr>
              <w:t> </w:t>
            </w:r>
            <w:r>
              <w:rPr>
                <w:sz w:val="22"/>
              </w:rPr>
              <w:t>Espacio</w:t>
            </w:r>
            <w:r>
              <w:rPr>
                <w:spacing w:val="-15"/>
                <w:sz w:val="22"/>
              </w:rPr>
              <w:t> </w:t>
            </w:r>
            <w:r>
              <w:rPr>
                <w:sz w:val="22"/>
              </w:rPr>
              <w:t>Joven</w:t>
            </w:r>
            <w:r>
              <w:rPr>
                <w:spacing w:val="-16"/>
                <w:sz w:val="22"/>
              </w:rPr>
              <w:t> </w:t>
            </w:r>
            <w:r>
              <w:rPr>
                <w:sz w:val="22"/>
              </w:rPr>
              <w:t>de</w:t>
            </w:r>
            <w:r>
              <w:rPr>
                <w:spacing w:val="-15"/>
                <w:sz w:val="22"/>
              </w:rPr>
              <w:t> </w:t>
            </w:r>
            <w:r>
              <w:rPr>
                <w:sz w:val="22"/>
              </w:rPr>
              <w:t>la</w:t>
            </w:r>
            <w:r>
              <w:rPr>
                <w:spacing w:val="-17"/>
                <w:sz w:val="22"/>
              </w:rPr>
              <w:t> </w:t>
            </w:r>
            <w:r>
              <w:rPr>
                <w:sz w:val="22"/>
              </w:rPr>
              <w:t>Plaza</w:t>
            </w:r>
            <w:r>
              <w:rPr>
                <w:spacing w:val="-16"/>
                <w:sz w:val="22"/>
              </w:rPr>
              <w:t> </w:t>
            </w:r>
            <w:r>
              <w:rPr>
                <w:sz w:val="22"/>
              </w:rPr>
              <w:t>el</w:t>
            </w:r>
            <w:r>
              <w:rPr>
                <w:spacing w:val="-17"/>
                <w:sz w:val="22"/>
              </w:rPr>
              <w:t> </w:t>
            </w:r>
            <w:r>
              <w:rPr>
                <w:sz w:val="22"/>
              </w:rPr>
              <w:t>Pavón</w:t>
            </w:r>
            <w:r>
              <w:rPr>
                <w:spacing w:val="-15"/>
                <w:sz w:val="22"/>
              </w:rPr>
              <w:t> </w:t>
            </w:r>
            <w:r>
              <w:rPr>
                <w:sz w:val="22"/>
              </w:rPr>
              <w:t>de</w:t>
            </w:r>
            <w:r>
              <w:rPr>
                <w:spacing w:val="-16"/>
                <w:sz w:val="22"/>
              </w:rPr>
              <w:t> </w:t>
            </w:r>
            <w:r>
              <w:rPr>
                <w:sz w:val="22"/>
              </w:rPr>
              <w:t>Tías</w:t>
            </w:r>
            <w:r>
              <w:rPr>
                <w:spacing w:val="-14"/>
                <w:sz w:val="22"/>
              </w:rPr>
              <w:t> </w:t>
            </w:r>
            <w:r>
              <w:rPr>
                <w:sz w:val="22"/>
              </w:rPr>
              <w:t>y</w:t>
            </w:r>
            <w:r>
              <w:rPr>
                <w:spacing w:val="-16"/>
                <w:sz w:val="22"/>
              </w:rPr>
              <w:t> </w:t>
            </w:r>
            <w:r>
              <w:rPr>
                <w:sz w:val="22"/>
              </w:rPr>
              <w:t>en</w:t>
            </w:r>
            <w:r>
              <w:rPr>
                <w:spacing w:val="-16"/>
                <w:sz w:val="22"/>
              </w:rPr>
              <w:t> </w:t>
            </w:r>
            <w:r>
              <w:rPr>
                <w:sz w:val="22"/>
              </w:rPr>
              <w:t>el</w:t>
            </w:r>
          </w:p>
          <w:p>
            <w:pPr>
              <w:pStyle w:val="TableParagraph"/>
              <w:spacing w:line="256" w:lineRule="exact"/>
              <w:ind w:left="35"/>
              <w:rPr>
                <w:sz w:val="22"/>
              </w:rPr>
            </w:pPr>
            <w:r>
              <w:rPr>
                <w:sz w:val="22"/>
              </w:rPr>
              <w:t>Centro Socio Cultural de Mácher.</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22/11/2023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24/11/2023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901,57</w:t>
            </w:r>
          </w:p>
        </w:tc>
        <w:tc>
          <w:tcPr>
            <w:tcW w:w="1970" w:type="dxa"/>
          </w:tcPr>
          <w:p>
            <w:pPr>
              <w:pStyle w:val="TableParagraph"/>
              <w:spacing w:before="10"/>
              <w:rPr>
                <w:rFonts w:ascii="Times New Roman"/>
                <w:sz w:val="26"/>
              </w:rPr>
            </w:pPr>
          </w:p>
          <w:p>
            <w:pPr>
              <w:pStyle w:val="TableParagraph"/>
              <w:spacing w:line="271" w:lineRule="auto"/>
              <w:ind w:left="31"/>
              <w:rPr>
                <w:sz w:val="22"/>
              </w:rPr>
            </w:pPr>
            <w:r>
              <w:rPr>
                <w:sz w:val="22"/>
              </w:rPr>
              <w:t>CRISTALERIA LANZAROTE S.L.</w:t>
            </w:r>
          </w:p>
          <w:p>
            <w:pPr>
              <w:pStyle w:val="TableParagraph"/>
              <w:spacing w:line="256" w:lineRule="exact"/>
              <w:ind w:left="31"/>
              <w:rPr>
                <w:sz w:val="22"/>
              </w:rPr>
            </w:pPr>
            <w:r>
              <w:rPr>
                <w:sz w:val="22"/>
              </w:rPr>
              <w:t>7200</w:t>
            </w:r>
          </w:p>
        </w:tc>
      </w:tr>
      <w:tr>
        <w:trPr>
          <w:trHeight w:val="119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w w:val="95"/>
                <w:sz w:val="22"/>
              </w:rPr>
              <w:t>23/11795T</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8"/>
              <w:rPr>
                <w:sz w:val="22"/>
              </w:rPr>
            </w:pPr>
            <w:r>
              <w:rPr>
                <w:sz w:val="22"/>
              </w:rPr>
              <w:t>(23/11795T-</w:t>
            </w:r>
            <w:r>
              <w:rPr>
                <w:spacing w:val="-24"/>
                <w:sz w:val="22"/>
              </w:rPr>
              <w:t> </w:t>
            </w:r>
            <w:r>
              <w:rPr>
                <w:sz w:val="22"/>
              </w:rPr>
              <w:t>REF</w:t>
            </w:r>
            <w:r>
              <w:rPr>
                <w:spacing w:val="-24"/>
                <w:sz w:val="22"/>
              </w:rPr>
              <w:t> </w:t>
            </w:r>
            <w:r>
              <w:rPr>
                <w:sz w:val="22"/>
              </w:rPr>
              <w:t>2161)</w:t>
            </w:r>
            <w:r>
              <w:rPr>
                <w:spacing w:val="-24"/>
                <w:sz w:val="22"/>
              </w:rPr>
              <w:t> </w:t>
            </w:r>
            <w:r>
              <w:rPr>
                <w:sz w:val="22"/>
              </w:rPr>
              <w:t>Contrtar</w:t>
            </w:r>
            <w:r>
              <w:rPr>
                <w:spacing w:val="-24"/>
                <w:sz w:val="22"/>
              </w:rPr>
              <w:t> </w:t>
            </w:r>
            <w:r>
              <w:rPr>
                <w:sz w:val="22"/>
              </w:rPr>
              <w:t>arreglo</w:t>
            </w:r>
            <w:r>
              <w:rPr>
                <w:spacing w:val="-24"/>
                <w:sz w:val="22"/>
              </w:rPr>
              <w:t> </w:t>
            </w:r>
            <w:r>
              <w:rPr>
                <w:sz w:val="22"/>
              </w:rPr>
              <w:t>de</w:t>
            </w:r>
            <w:r>
              <w:rPr>
                <w:spacing w:val="-24"/>
                <w:sz w:val="22"/>
              </w:rPr>
              <w:t> </w:t>
            </w:r>
            <w:r>
              <w:rPr>
                <w:sz w:val="22"/>
              </w:rPr>
              <w:t>puertas</w:t>
            </w:r>
            <w:r>
              <w:rPr>
                <w:spacing w:val="-24"/>
                <w:sz w:val="22"/>
              </w:rPr>
              <w:t> </w:t>
            </w:r>
            <w:r>
              <w:rPr>
                <w:sz w:val="22"/>
              </w:rPr>
              <w:t>de emergencias, ajustes, cambio de cerraduras, colocación</w:t>
            </w:r>
            <w:r>
              <w:rPr>
                <w:spacing w:val="-14"/>
                <w:sz w:val="22"/>
              </w:rPr>
              <w:t> </w:t>
            </w:r>
            <w:r>
              <w:rPr>
                <w:sz w:val="22"/>
              </w:rPr>
              <w:t>de</w:t>
            </w:r>
            <w:r>
              <w:rPr>
                <w:spacing w:val="-13"/>
                <w:sz w:val="22"/>
              </w:rPr>
              <w:t> </w:t>
            </w:r>
            <w:r>
              <w:rPr>
                <w:sz w:val="22"/>
              </w:rPr>
              <w:t>aldabas,</w:t>
            </w:r>
            <w:r>
              <w:rPr>
                <w:spacing w:val="-12"/>
                <w:sz w:val="22"/>
              </w:rPr>
              <w:t> </w:t>
            </w:r>
            <w:r>
              <w:rPr>
                <w:sz w:val="22"/>
              </w:rPr>
              <w:t>etc</w:t>
            </w:r>
            <w:r>
              <w:rPr>
                <w:spacing w:val="-12"/>
                <w:sz w:val="22"/>
              </w:rPr>
              <w:t> </w:t>
            </w:r>
            <w:r>
              <w:rPr>
                <w:sz w:val="22"/>
              </w:rPr>
              <w:t>del</w:t>
            </w:r>
            <w:r>
              <w:rPr>
                <w:spacing w:val="-14"/>
                <w:sz w:val="22"/>
              </w:rPr>
              <w:t> </w:t>
            </w:r>
            <w:r>
              <w:rPr>
                <w:sz w:val="22"/>
              </w:rPr>
              <w:t>Teatro</w:t>
            </w:r>
            <w:r>
              <w:rPr>
                <w:spacing w:val="-13"/>
                <w:sz w:val="22"/>
              </w:rPr>
              <w:t> </w:t>
            </w:r>
            <w:r>
              <w:rPr>
                <w:sz w:val="22"/>
              </w:rPr>
              <w:t>Municipal</w:t>
            </w:r>
            <w:r>
              <w:rPr>
                <w:spacing w:val="-13"/>
                <w:sz w:val="22"/>
              </w:rPr>
              <w:t> </w:t>
            </w:r>
            <w:r>
              <w:rPr>
                <w:sz w:val="22"/>
              </w:rPr>
              <w:t>de</w:t>
            </w:r>
          </w:p>
          <w:p>
            <w:pPr>
              <w:pStyle w:val="TableParagraph"/>
              <w:spacing w:line="256" w:lineRule="exact"/>
              <w:ind w:left="35"/>
              <w:rPr>
                <w:sz w:val="22"/>
              </w:rPr>
            </w:pPr>
            <w:r>
              <w:rPr>
                <w:sz w:val="22"/>
              </w:rPr>
              <w:t>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59" w:right="29"/>
              <w:jc w:val="center"/>
              <w:rPr>
                <w:sz w:val="22"/>
              </w:rPr>
            </w:pPr>
            <w:r>
              <w:rPr>
                <w:sz w:val="22"/>
              </w:rPr>
              <w:t>22/11/2023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70" w:right="7"/>
              <w:jc w:val="center"/>
              <w:rPr>
                <w:sz w:val="22"/>
              </w:rPr>
            </w:pPr>
            <w:r>
              <w:rPr>
                <w:w w:val="95"/>
                <w:sz w:val="22"/>
              </w:rPr>
              <w:t>07/12/2023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969,09</w:t>
            </w:r>
          </w:p>
        </w:tc>
        <w:tc>
          <w:tcPr>
            <w:tcW w:w="1970" w:type="dxa"/>
          </w:tcPr>
          <w:p>
            <w:pPr>
              <w:pStyle w:val="TableParagraph"/>
              <w:spacing w:before="2"/>
              <w:rPr>
                <w:rFonts w:ascii="Times New Roman"/>
                <w:sz w:val="24"/>
              </w:rPr>
            </w:pPr>
          </w:p>
          <w:p>
            <w:pPr>
              <w:pStyle w:val="TableParagraph"/>
              <w:spacing w:line="300" w:lineRule="atLeast"/>
              <w:ind w:left="31" w:right="312"/>
              <w:rPr>
                <w:sz w:val="22"/>
              </w:rPr>
            </w:pPr>
            <w:r>
              <w:rPr>
                <w:sz w:val="22"/>
              </w:rPr>
              <w:t>CRISTALERIA LANZAROTE S.L. 7200</w:t>
            </w:r>
          </w:p>
        </w:tc>
      </w:tr>
      <w:tr>
        <w:trPr>
          <w:trHeight w:val="890" w:hRule="atLeast"/>
        </w:trPr>
        <w:tc>
          <w:tcPr>
            <w:tcW w:w="1016" w:type="dxa"/>
          </w:tcPr>
          <w:p>
            <w:pPr>
              <w:pStyle w:val="TableParagraph"/>
              <w:spacing w:before="10"/>
              <w:rPr>
                <w:rFonts w:ascii="Times New Roman"/>
                <w:sz w:val="26"/>
              </w:rPr>
            </w:pPr>
          </w:p>
          <w:p>
            <w:pPr>
              <w:pStyle w:val="TableParagraph"/>
              <w:ind w:left="35"/>
              <w:rPr>
                <w:sz w:val="22"/>
              </w:rPr>
            </w:pPr>
            <w:r>
              <w:rPr>
                <w:sz w:val="22"/>
              </w:rPr>
              <w:t>23/11744</w:t>
            </w:r>
          </w:p>
          <w:p>
            <w:pPr>
              <w:pStyle w:val="TableParagraph"/>
              <w:spacing w:line="257" w:lineRule="exact" w:before="36"/>
              <w:ind w:left="35"/>
              <w:rPr>
                <w:sz w:val="22"/>
              </w:rPr>
            </w:pPr>
            <w:r>
              <w:rPr>
                <w:w w:val="103"/>
                <w:sz w:val="22"/>
              </w:rPr>
              <w:t>H</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15"/>
              <w:rPr>
                <w:sz w:val="22"/>
              </w:rPr>
            </w:pPr>
            <w:r>
              <w:rPr>
                <w:sz w:val="22"/>
              </w:rPr>
              <w:t>(23/11744H-</w:t>
            </w:r>
            <w:r>
              <w:rPr>
                <w:spacing w:val="-10"/>
                <w:sz w:val="22"/>
              </w:rPr>
              <w:t> </w:t>
            </w:r>
            <w:r>
              <w:rPr>
                <w:sz w:val="22"/>
              </w:rPr>
              <w:t>REF</w:t>
            </w:r>
            <w:r>
              <w:rPr>
                <w:spacing w:val="-9"/>
                <w:sz w:val="22"/>
              </w:rPr>
              <w:t> </w:t>
            </w:r>
            <w:r>
              <w:rPr>
                <w:sz w:val="22"/>
              </w:rPr>
              <w:t>2159)</w:t>
            </w:r>
            <w:r>
              <w:rPr>
                <w:spacing w:val="-11"/>
                <w:sz w:val="22"/>
              </w:rPr>
              <w:t> </w:t>
            </w:r>
            <w:r>
              <w:rPr>
                <w:sz w:val="22"/>
              </w:rPr>
              <w:t>Realización</w:t>
            </w:r>
            <w:r>
              <w:rPr>
                <w:spacing w:val="-10"/>
                <w:sz w:val="22"/>
              </w:rPr>
              <w:t> </w:t>
            </w:r>
            <w:r>
              <w:rPr>
                <w:sz w:val="22"/>
              </w:rPr>
              <w:t>de</w:t>
            </w:r>
            <w:r>
              <w:rPr>
                <w:spacing w:val="-11"/>
                <w:sz w:val="22"/>
              </w:rPr>
              <w:t> </w:t>
            </w:r>
            <w:r>
              <w:rPr>
                <w:sz w:val="22"/>
              </w:rPr>
              <w:t>3</w:t>
            </w:r>
            <w:r>
              <w:rPr>
                <w:spacing w:val="-10"/>
                <w:sz w:val="22"/>
              </w:rPr>
              <w:t> </w:t>
            </w:r>
            <w:r>
              <w:rPr>
                <w:sz w:val="22"/>
              </w:rPr>
              <w:t>copias</w:t>
            </w:r>
            <w:r>
              <w:rPr>
                <w:spacing w:val="-9"/>
                <w:sz w:val="22"/>
              </w:rPr>
              <w:t> </w:t>
            </w:r>
            <w:r>
              <w:rPr>
                <w:sz w:val="22"/>
              </w:rPr>
              <w:t>de llaves</w:t>
            </w:r>
            <w:r>
              <w:rPr>
                <w:spacing w:val="-13"/>
                <w:sz w:val="22"/>
              </w:rPr>
              <w:t> </w:t>
            </w:r>
            <w:r>
              <w:rPr>
                <w:sz w:val="22"/>
              </w:rPr>
              <w:t>de</w:t>
            </w:r>
            <w:r>
              <w:rPr>
                <w:spacing w:val="-12"/>
                <w:sz w:val="22"/>
              </w:rPr>
              <w:t> </w:t>
            </w:r>
            <w:r>
              <w:rPr>
                <w:sz w:val="22"/>
              </w:rPr>
              <w:t>una</w:t>
            </w:r>
            <w:r>
              <w:rPr>
                <w:spacing w:val="-15"/>
                <w:sz w:val="22"/>
              </w:rPr>
              <w:t> </w:t>
            </w:r>
            <w:r>
              <w:rPr>
                <w:sz w:val="22"/>
              </w:rPr>
              <w:t>de</w:t>
            </w:r>
            <w:r>
              <w:rPr>
                <w:spacing w:val="-13"/>
                <w:sz w:val="22"/>
              </w:rPr>
              <w:t> </w:t>
            </w:r>
            <w:r>
              <w:rPr>
                <w:sz w:val="22"/>
              </w:rPr>
              <w:t>las</w:t>
            </w:r>
            <w:r>
              <w:rPr>
                <w:spacing w:val="-12"/>
                <w:sz w:val="22"/>
              </w:rPr>
              <w:t> </w:t>
            </w:r>
            <w:r>
              <w:rPr>
                <w:sz w:val="22"/>
              </w:rPr>
              <w:t>puertas</w:t>
            </w:r>
            <w:r>
              <w:rPr>
                <w:spacing w:val="-13"/>
                <w:sz w:val="22"/>
              </w:rPr>
              <w:t> </w:t>
            </w:r>
            <w:r>
              <w:rPr>
                <w:sz w:val="22"/>
              </w:rPr>
              <w:t>de</w:t>
            </w:r>
            <w:r>
              <w:rPr>
                <w:spacing w:val="-13"/>
                <w:sz w:val="22"/>
              </w:rPr>
              <w:t> </w:t>
            </w:r>
            <w:r>
              <w:rPr>
                <w:sz w:val="22"/>
              </w:rPr>
              <w:t>la</w:t>
            </w:r>
            <w:r>
              <w:rPr>
                <w:spacing w:val="-14"/>
                <w:sz w:val="22"/>
              </w:rPr>
              <w:t> </w:t>
            </w:r>
            <w:r>
              <w:rPr>
                <w:sz w:val="22"/>
              </w:rPr>
              <w:t>nueva</w:t>
            </w:r>
            <w:r>
              <w:rPr>
                <w:spacing w:val="-14"/>
                <w:sz w:val="22"/>
              </w:rPr>
              <w:t> </w:t>
            </w:r>
            <w:r>
              <w:rPr>
                <w:sz w:val="22"/>
              </w:rPr>
              <w:t>sede</w:t>
            </w:r>
            <w:r>
              <w:rPr>
                <w:spacing w:val="-14"/>
                <w:sz w:val="22"/>
              </w:rPr>
              <w:t> </w:t>
            </w:r>
            <w:r>
              <w:rPr>
                <w:sz w:val="22"/>
              </w:rPr>
              <w:t>de</w:t>
            </w:r>
            <w:r>
              <w:rPr>
                <w:spacing w:val="-13"/>
                <w:sz w:val="22"/>
              </w:rPr>
              <w:t> </w:t>
            </w:r>
            <w:r>
              <w:rPr>
                <w:sz w:val="22"/>
              </w:rPr>
              <w:t>la</w:t>
            </w:r>
          </w:p>
          <w:p>
            <w:pPr>
              <w:pStyle w:val="TableParagraph"/>
              <w:spacing w:line="256" w:lineRule="exact"/>
              <w:ind w:left="35"/>
              <w:rPr>
                <w:sz w:val="22"/>
              </w:rPr>
            </w:pPr>
            <w:r>
              <w:rPr>
                <w:sz w:val="22"/>
              </w:rPr>
              <w:t>Juventud, ubicado en la Plaza el Pavón de Tías</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22/11/2023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23/11/2023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4,91</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1"/>
              <w:rPr>
                <w:sz w:val="22"/>
              </w:rPr>
            </w:pPr>
            <w:r>
              <w:rPr>
                <w:sz w:val="22"/>
              </w:rPr>
              <w:t>FERRETERIA TIAS,S.L.</w:t>
            </w:r>
          </w:p>
        </w:tc>
      </w:tr>
      <w:tr>
        <w:trPr>
          <w:trHeight w:val="210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ind w:left="35"/>
              <w:rPr>
                <w:sz w:val="22"/>
              </w:rPr>
            </w:pPr>
            <w:r>
              <w:rPr>
                <w:sz w:val="22"/>
              </w:rPr>
              <w:t>23/11729</w:t>
            </w:r>
          </w:p>
          <w:p>
            <w:pPr>
              <w:pStyle w:val="TableParagraph"/>
              <w:spacing w:line="256" w:lineRule="exact" w:before="35"/>
              <w:ind w:left="35"/>
              <w:rPr>
                <w:sz w:val="22"/>
              </w:rPr>
            </w:pPr>
            <w:r>
              <w:rPr>
                <w:w w:val="92"/>
                <w:sz w:val="22"/>
              </w:rPr>
              <w:t>A</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8"/>
              <w:rPr>
                <w:sz w:val="22"/>
              </w:rPr>
            </w:pPr>
            <w:r>
              <w:rPr>
                <w:sz w:val="22"/>
              </w:rPr>
              <w:t>(23/11729A-</w:t>
            </w:r>
            <w:r>
              <w:rPr>
                <w:spacing w:val="-15"/>
                <w:sz w:val="22"/>
              </w:rPr>
              <w:t> </w:t>
            </w:r>
            <w:r>
              <w:rPr>
                <w:sz w:val="22"/>
              </w:rPr>
              <w:t>REF</w:t>
            </w:r>
            <w:r>
              <w:rPr>
                <w:spacing w:val="-14"/>
                <w:sz w:val="22"/>
              </w:rPr>
              <w:t> </w:t>
            </w:r>
            <w:r>
              <w:rPr>
                <w:sz w:val="22"/>
              </w:rPr>
              <w:t>2154)</w:t>
            </w:r>
            <w:r>
              <w:rPr>
                <w:spacing w:val="-16"/>
                <w:sz w:val="22"/>
              </w:rPr>
              <w:t> </w:t>
            </w:r>
            <w:r>
              <w:rPr>
                <w:sz w:val="22"/>
              </w:rPr>
              <w:t>Producción</w:t>
            </w:r>
            <w:r>
              <w:rPr>
                <w:spacing w:val="-15"/>
                <w:sz w:val="22"/>
              </w:rPr>
              <w:t> </w:t>
            </w:r>
            <w:r>
              <w:rPr>
                <w:sz w:val="22"/>
              </w:rPr>
              <w:t>de</w:t>
            </w:r>
            <w:r>
              <w:rPr>
                <w:spacing w:val="-15"/>
                <w:sz w:val="22"/>
              </w:rPr>
              <w:t> </w:t>
            </w:r>
            <w:r>
              <w:rPr>
                <w:sz w:val="22"/>
              </w:rPr>
              <w:t>30</w:t>
            </w:r>
            <w:r>
              <w:rPr>
                <w:spacing w:val="-15"/>
                <w:sz w:val="22"/>
              </w:rPr>
              <w:t> </w:t>
            </w:r>
            <w:r>
              <w:rPr>
                <w:sz w:val="22"/>
              </w:rPr>
              <w:t>carteles</w:t>
            </w:r>
            <w:r>
              <w:rPr>
                <w:spacing w:val="-15"/>
                <w:sz w:val="22"/>
              </w:rPr>
              <w:t> </w:t>
            </w:r>
            <w:r>
              <w:rPr>
                <w:sz w:val="22"/>
              </w:rPr>
              <w:t>en formato</w:t>
            </w:r>
            <w:r>
              <w:rPr>
                <w:spacing w:val="-17"/>
                <w:sz w:val="22"/>
              </w:rPr>
              <w:t> </w:t>
            </w:r>
            <w:r>
              <w:rPr>
                <w:sz w:val="22"/>
              </w:rPr>
              <w:t>75,5X144</w:t>
            </w:r>
            <w:r>
              <w:rPr>
                <w:spacing w:val="-18"/>
                <w:sz w:val="22"/>
              </w:rPr>
              <w:t> </w:t>
            </w:r>
            <w:r>
              <w:rPr>
                <w:sz w:val="22"/>
              </w:rPr>
              <w:t>cm.</w:t>
            </w:r>
            <w:r>
              <w:rPr>
                <w:spacing w:val="-17"/>
                <w:sz w:val="22"/>
              </w:rPr>
              <w:t> </w:t>
            </w:r>
            <w:r>
              <w:rPr>
                <w:sz w:val="22"/>
              </w:rPr>
              <w:t>en</w:t>
            </w:r>
            <w:r>
              <w:rPr>
                <w:spacing w:val="-18"/>
                <w:sz w:val="22"/>
              </w:rPr>
              <w:t> </w:t>
            </w:r>
            <w:r>
              <w:rPr>
                <w:sz w:val="22"/>
              </w:rPr>
              <w:t>papel</w:t>
            </w:r>
            <w:r>
              <w:rPr>
                <w:spacing w:val="-18"/>
                <w:sz w:val="22"/>
              </w:rPr>
              <w:t> </w:t>
            </w:r>
            <w:r>
              <w:rPr>
                <w:sz w:val="22"/>
              </w:rPr>
              <w:t>impreso</w:t>
            </w:r>
            <w:r>
              <w:rPr>
                <w:spacing w:val="-17"/>
                <w:sz w:val="22"/>
              </w:rPr>
              <w:t> </w:t>
            </w:r>
            <w:r>
              <w:rPr>
                <w:sz w:val="22"/>
              </w:rPr>
              <w:t>laminado</w:t>
            </w:r>
            <w:r>
              <w:rPr>
                <w:spacing w:val="-17"/>
                <w:sz w:val="22"/>
              </w:rPr>
              <w:t> </w:t>
            </w:r>
            <w:r>
              <w:rPr>
                <w:sz w:val="22"/>
              </w:rPr>
              <w:t>a color whiteback para informar sobre los actos de dinamización programados en Navidad y Reyes 2023/24. Dicha programación será instalada en los muppis</w:t>
            </w:r>
            <w:r>
              <w:rPr>
                <w:spacing w:val="-13"/>
                <w:sz w:val="22"/>
              </w:rPr>
              <w:t> </w:t>
            </w:r>
            <w:r>
              <w:rPr>
                <w:sz w:val="22"/>
              </w:rPr>
              <w:t>de</w:t>
            </w:r>
            <w:r>
              <w:rPr>
                <w:spacing w:val="-13"/>
                <w:sz w:val="22"/>
              </w:rPr>
              <w:t> </w:t>
            </w:r>
            <w:r>
              <w:rPr>
                <w:sz w:val="22"/>
              </w:rPr>
              <w:t>la</w:t>
            </w:r>
            <w:r>
              <w:rPr>
                <w:spacing w:val="-14"/>
                <w:sz w:val="22"/>
              </w:rPr>
              <w:t> </w:t>
            </w:r>
            <w:r>
              <w:rPr>
                <w:sz w:val="22"/>
              </w:rPr>
              <w:t>Avenida</w:t>
            </w:r>
            <w:r>
              <w:rPr>
                <w:spacing w:val="-14"/>
                <w:sz w:val="22"/>
              </w:rPr>
              <w:t> </w:t>
            </w:r>
            <w:r>
              <w:rPr>
                <w:sz w:val="22"/>
              </w:rPr>
              <w:t>de</w:t>
            </w:r>
            <w:r>
              <w:rPr>
                <w:spacing w:val="-13"/>
                <w:sz w:val="22"/>
              </w:rPr>
              <w:t> </w:t>
            </w:r>
            <w:r>
              <w:rPr>
                <w:sz w:val="22"/>
              </w:rPr>
              <w:t>las</w:t>
            </w:r>
            <w:r>
              <w:rPr>
                <w:spacing w:val="-13"/>
                <w:sz w:val="22"/>
              </w:rPr>
              <w:t> </w:t>
            </w:r>
            <w:r>
              <w:rPr>
                <w:sz w:val="22"/>
              </w:rPr>
              <w:t>Playas</w:t>
            </w:r>
            <w:r>
              <w:rPr>
                <w:spacing w:val="-12"/>
                <w:sz w:val="22"/>
              </w:rPr>
              <w:t> </w:t>
            </w:r>
            <w:r>
              <w:rPr>
                <w:sz w:val="22"/>
              </w:rPr>
              <w:t>de</w:t>
            </w:r>
            <w:r>
              <w:rPr>
                <w:spacing w:val="-13"/>
                <w:sz w:val="22"/>
              </w:rPr>
              <w:t> </w:t>
            </w:r>
            <w:r>
              <w:rPr>
                <w:sz w:val="22"/>
              </w:rPr>
              <w:t>Puerto</w:t>
            </w:r>
            <w:r>
              <w:rPr>
                <w:spacing w:val="-12"/>
                <w:sz w:val="22"/>
              </w:rPr>
              <w:t> </w:t>
            </w:r>
            <w:r>
              <w:rPr>
                <w:sz w:val="22"/>
              </w:rPr>
              <w:t>del</w:t>
            </w:r>
          </w:p>
          <w:p>
            <w:pPr>
              <w:pStyle w:val="TableParagraph"/>
              <w:spacing w:line="255" w:lineRule="exact"/>
              <w:ind w:left="35"/>
              <w:rPr>
                <w:sz w:val="22"/>
              </w:rPr>
            </w:pP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9" w:lineRule="exact"/>
              <w:ind w:left="59" w:right="29"/>
              <w:jc w:val="center"/>
              <w:rPr>
                <w:sz w:val="22"/>
              </w:rPr>
            </w:pPr>
            <w:r>
              <w:rPr>
                <w:sz w:val="22"/>
              </w:rPr>
              <w:t>22/11/2023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9" w:lineRule="exact"/>
              <w:ind w:left="70" w:right="7"/>
              <w:jc w:val="center"/>
              <w:rPr>
                <w:sz w:val="22"/>
              </w:rPr>
            </w:pPr>
            <w:r>
              <w:rPr>
                <w:w w:val="95"/>
                <w:sz w:val="22"/>
              </w:rPr>
              <w:t>02/12/2023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6" w:lineRule="exact"/>
              <w:ind w:right="17"/>
              <w:jc w:val="right"/>
              <w:rPr>
                <w:sz w:val="22"/>
              </w:rPr>
            </w:pPr>
            <w:r>
              <w:rPr>
                <w:sz w:val="22"/>
              </w:rPr>
              <w:t>898,80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6" w:lineRule="exact"/>
              <w:ind w:left="31"/>
              <w:rPr>
                <w:sz w:val="22"/>
              </w:rPr>
            </w:pPr>
            <w:r>
              <w:rPr>
                <w:sz w:val="22"/>
              </w:rPr>
              <w:t>BESTIAL PRINT</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83744">
            <wp:simplePos x="0" y="0"/>
            <wp:positionH relativeFrom="page">
              <wp:posOffset>2746629</wp:posOffset>
            </wp:positionH>
            <wp:positionV relativeFrom="page">
              <wp:posOffset>974090</wp:posOffset>
            </wp:positionV>
            <wp:extent cx="11229" cy="5391150"/>
            <wp:effectExtent l="0" t="0" r="0" b="0"/>
            <wp:wrapNone/>
            <wp:docPr id="381" name="image11.png"/>
            <wp:cNvGraphicFramePr>
              <a:graphicFrameLocks noChangeAspect="1"/>
            </wp:cNvGraphicFramePr>
            <a:graphic>
              <a:graphicData uri="http://schemas.openxmlformats.org/drawingml/2006/picture">
                <pic:pic>
                  <pic:nvPicPr>
                    <pic:cNvPr id="382" name="image11.png"/>
                    <pic:cNvPicPr/>
                  </pic:nvPicPr>
                  <pic:blipFill>
                    <a:blip r:embed="rId17"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ind w:left="35"/>
              <w:rPr>
                <w:sz w:val="22"/>
              </w:rPr>
            </w:pPr>
            <w:r>
              <w:rPr>
                <w:sz w:val="22"/>
              </w:rPr>
              <w:t>23/11206</w:t>
            </w:r>
          </w:p>
          <w:p>
            <w:pPr>
              <w:pStyle w:val="TableParagraph"/>
              <w:spacing w:line="256" w:lineRule="exact" w:before="35"/>
              <w:ind w:left="35"/>
              <w:rPr>
                <w:sz w:val="22"/>
              </w:rPr>
            </w:pPr>
            <w:r>
              <w:rPr>
                <w:sz w:val="22"/>
              </w:rPr>
              <w:t>D-1</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ind w:left="35"/>
              <w:rPr>
                <w:sz w:val="22"/>
              </w:rPr>
            </w:pPr>
            <w:r>
              <w:rPr>
                <w:sz w:val="22"/>
              </w:rPr>
              <w:t>(23/11206D-1 - REF 2090) (R.I. 17/23) Compra de</w:t>
            </w:r>
          </w:p>
          <w:p>
            <w:pPr>
              <w:pStyle w:val="TableParagraph"/>
              <w:spacing w:line="300" w:lineRule="atLeast" w:before="4"/>
              <w:ind w:left="35" w:right="172"/>
              <w:rPr>
                <w:sz w:val="22"/>
              </w:rPr>
            </w:pPr>
            <w:r>
              <w:rPr>
                <w:sz w:val="22"/>
              </w:rPr>
              <w:t>billetes y alojamiento para asistir al XIII Congreso Acadur</w:t>
            </w:r>
            <w:r>
              <w:rPr>
                <w:spacing w:val="-20"/>
                <w:sz w:val="22"/>
              </w:rPr>
              <w:t> </w:t>
            </w:r>
            <w:r>
              <w:rPr>
                <w:sz w:val="22"/>
              </w:rPr>
              <w:t>en</w:t>
            </w:r>
            <w:r>
              <w:rPr>
                <w:spacing w:val="-20"/>
                <w:sz w:val="22"/>
              </w:rPr>
              <w:t> </w:t>
            </w:r>
            <w:r>
              <w:rPr>
                <w:sz w:val="22"/>
              </w:rPr>
              <w:t>la</w:t>
            </w:r>
            <w:r>
              <w:rPr>
                <w:spacing w:val="-21"/>
                <w:sz w:val="22"/>
              </w:rPr>
              <w:t> </w:t>
            </w:r>
            <w:r>
              <w:rPr>
                <w:sz w:val="22"/>
              </w:rPr>
              <w:t>Gomera</w:t>
            </w:r>
            <w:r>
              <w:rPr>
                <w:spacing w:val="-20"/>
                <w:sz w:val="22"/>
              </w:rPr>
              <w:t> </w:t>
            </w:r>
            <w:r>
              <w:rPr>
                <w:sz w:val="22"/>
              </w:rPr>
              <w:t>del</w:t>
            </w:r>
            <w:r>
              <w:rPr>
                <w:spacing w:val="-20"/>
                <w:sz w:val="22"/>
              </w:rPr>
              <w:t> </w:t>
            </w:r>
            <w:r>
              <w:rPr>
                <w:sz w:val="22"/>
              </w:rPr>
              <w:t>22</w:t>
            </w:r>
            <w:r>
              <w:rPr>
                <w:spacing w:val="-20"/>
                <w:sz w:val="22"/>
              </w:rPr>
              <w:t> </w:t>
            </w:r>
            <w:r>
              <w:rPr>
                <w:sz w:val="22"/>
              </w:rPr>
              <w:t>al</w:t>
            </w:r>
            <w:r>
              <w:rPr>
                <w:spacing w:val="-19"/>
                <w:sz w:val="22"/>
              </w:rPr>
              <w:t> </w:t>
            </w:r>
            <w:r>
              <w:rPr>
                <w:sz w:val="22"/>
              </w:rPr>
              <w:t>24</w:t>
            </w:r>
            <w:r>
              <w:rPr>
                <w:spacing w:val="-20"/>
                <w:sz w:val="22"/>
              </w:rPr>
              <w:t> </w:t>
            </w:r>
            <w:r>
              <w:rPr>
                <w:sz w:val="22"/>
              </w:rPr>
              <w:t>de</w:t>
            </w:r>
            <w:r>
              <w:rPr>
                <w:spacing w:val="-19"/>
                <w:sz w:val="22"/>
              </w:rPr>
              <w:t> </w:t>
            </w:r>
            <w:r>
              <w:rPr>
                <w:sz w:val="22"/>
              </w:rPr>
              <w:t>noviembre,por</w:t>
            </w:r>
            <w:r>
              <w:rPr>
                <w:spacing w:val="-19"/>
                <w:sz w:val="22"/>
              </w:rPr>
              <w:t> </w:t>
            </w:r>
            <w:r>
              <w:rPr>
                <w:sz w:val="22"/>
              </w:rPr>
              <w:t>el Concejal</w:t>
            </w:r>
            <w:r>
              <w:rPr>
                <w:spacing w:val="-11"/>
                <w:sz w:val="22"/>
              </w:rPr>
              <w:t> </w:t>
            </w:r>
            <w:r>
              <w:rPr>
                <w:sz w:val="22"/>
              </w:rPr>
              <w:t>de</w:t>
            </w:r>
            <w:r>
              <w:rPr>
                <w:spacing w:val="-11"/>
                <w:sz w:val="22"/>
              </w:rPr>
              <w:t> </w:t>
            </w:r>
            <w:r>
              <w:rPr>
                <w:sz w:val="22"/>
              </w:rPr>
              <w:t>Urbanismo,D.</w:t>
            </w:r>
            <w:r>
              <w:rPr>
                <w:spacing w:val="-9"/>
                <w:sz w:val="22"/>
              </w:rPr>
              <w:t> </w:t>
            </w:r>
            <w:r>
              <w:rPr>
                <w:sz w:val="22"/>
              </w:rPr>
              <w:t>Ulpiano</w:t>
            </w:r>
            <w:r>
              <w:rPr>
                <w:spacing w:val="-11"/>
                <w:sz w:val="22"/>
              </w:rPr>
              <w:t> </w:t>
            </w:r>
            <w:r>
              <w:rPr>
                <w:sz w:val="22"/>
              </w:rPr>
              <w:t>Calero</w:t>
            </w:r>
            <w:r>
              <w:rPr>
                <w:spacing w:val="-10"/>
                <w:sz w:val="22"/>
              </w:rPr>
              <w:t> </w:t>
            </w:r>
            <w:r>
              <w:rPr>
                <w:sz w:val="22"/>
              </w:rPr>
              <w:t>Cabrera.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22/11/2023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24/11/2023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332,28</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Pr>
                <w:sz w:val="22"/>
              </w:rPr>
            </w:pPr>
            <w:r>
              <w:rPr>
                <w:sz w:val="22"/>
              </w:rPr>
              <w:t>VIAJES LA MOLINA,S.L.</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ind w:left="35"/>
              <w:rPr>
                <w:sz w:val="22"/>
              </w:rPr>
            </w:pPr>
            <w:r>
              <w:rPr>
                <w:sz w:val="22"/>
              </w:rPr>
              <w:t>23/11206</w:t>
            </w:r>
          </w:p>
          <w:p>
            <w:pPr>
              <w:pStyle w:val="TableParagraph"/>
              <w:spacing w:line="256" w:lineRule="exact" w:before="34"/>
              <w:ind w:left="35"/>
              <w:rPr>
                <w:sz w:val="22"/>
              </w:rPr>
            </w:pPr>
            <w:r>
              <w:rPr>
                <w:w w:val="101"/>
                <w:sz w:val="22"/>
              </w:rPr>
              <w:t>D</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8"/>
              <w:rPr>
                <w:sz w:val="22"/>
              </w:rPr>
            </w:pPr>
            <w:r>
              <w:rPr>
                <w:sz w:val="22"/>
              </w:rPr>
              <w:t>(23/11206D-</w:t>
            </w:r>
            <w:r>
              <w:rPr>
                <w:spacing w:val="-13"/>
                <w:sz w:val="22"/>
              </w:rPr>
              <w:t> </w:t>
            </w:r>
            <w:r>
              <w:rPr>
                <w:sz w:val="22"/>
              </w:rPr>
              <w:t>REF</w:t>
            </w:r>
            <w:r>
              <w:rPr>
                <w:spacing w:val="-13"/>
                <w:sz w:val="22"/>
              </w:rPr>
              <w:t> </w:t>
            </w:r>
            <w:r>
              <w:rPr>
                <w:sz w:val="22"/>
              </w:rPr>
              <w:t>2090)</w:t>
            </w:r>
            <w:r>
              <w:rPr>
                <w:spacing w:val="-16"/>
                <w:sz w:val="22"/>
              </w:rPr>
              <w:t> </w:t>
            </w:r>
            <w:r>
              <w:rPr>
                <w:sz w:val="22"/>
              </w:rPr>
              <w:t>(R.</w:t>
            </w:r>
            <w:r>
              <w:rPr>
                <w:spacing w:val="-13"/>
                <w:sz w:val="22"/>
              </w:rPr>
              <w:t> </w:t>
            </w:r>
            <w:r>
              <w:rPr>
                <w:sz w:val="22"/>
              </w:rPr>
              <w:t>I.</w:t>
            </w:r>
            <w:r>
              <w:rPr>
                <w:spacing w:val="-13"/>
                <w:sz w:val="22"/>
              </w:rPr>
              <w:t> </w:t>
            </w:r>
            <w:r>
              <w:rPr>
                <w:sz w:val="22"/>
              </w:rPr>
              <w:t>17/23)</w:t>
            </w:r>
            <w:r>
              <w:rPr>
                <w:spacing w:val="-16"/>
                <w:sz w:val="22"/>
              </w:rPr>
              <w:t> </w:t>
            </w:r>
            <w:r>
              <w:rPr>
                <w:sz w:val="22"/>
              </w:rPr>
              <w:t>Compra</w:t>
            </w:r>
            <w:r>
              <w:rPr>
                <w:spacing w:val="-15"/>
                <w:sz w:val="22"/>
              </w:rPr>
              <w:t> </w:t>
            </w:r>
            <w:r>
              <w:rPr>
                <w:sz w:val="22"/>
              </w:rPr>
              <w:t>de</w:t>
            </w:r>
            <w:r>
              <w:rPr>
                <w:spacing w:val="-14"/>
                <w:sz w:val="22"/>
              </w:rPr>
              <w:t> </w:t>
            </w:r>
            <w:r>
              <w:rPr>
                <w:sz w:val="22"/>
              </w:rPr>
              <w:t>billetes y</w:t>
            </w:r>
            <w:r>
              <w:rPr>
                <w:spacing w:val="-18"/>
                <w:sz w:val="22"/>
              </w:rPr>
              <w:t> </w:t>
            </w:r>
            <w:r>
              <w:rPr>
                <w:sz w:val="22"/>
              </w:rPr>
              <w:t>alojamiento</w:t>
            </w:r>
            <w:r>
              <w:rPr>
                <w:spacing w:val="-17"/>
                <w:sz w:val="22"/>
              </w:rPr>
              <w:t> </w:t>
            </w:r>
            <w:r>
              <w:rPr>
                <w:sz w:val="22"/>
              </w:rPr>
              <w:t>en</w:t>
            </w:r>
            <w:r>
              <w:rPr>
                <w:spacing w:val="-19"/>
                <w:sz w:val="22"/>
              </w:rPr>
              <w:t> </w:t>
            </w:r>
            <w:r>
              <w:rPr>
                <w:sz w:val="22"/>
              </w:rPr>
              <w:t>la</w:t>
            </w:r>
            <w:r>
              <w:rPr>
                <w:spacing w:val="-19"/>
                <w:sz w:val="22"/>
              </w:rPr>
              <w:t> </w:t>
            </w:r>
            <w:r>
              <w:rPr>
                <w:sz w:val="22"/>
              </w:rPr>
              <w:t>Gomera</w:t>
            </w:r>
            <w:r>
              <w:rPr>
                <w:spacing w:val="-18"/>
                <w:sz w:val="22"/>
              </w:rPr>
              <w:t> </w:t>
            </w:r>
            <w:r>
              <w:rPr>
                <w:sz w:val="22"/>
              </w:rPr>
              <w:t>para</w:t>
            </w:r>
            <w:r>
              <w:rPr>
                <w:spacing w:val="-18"/>
                <w:sz w:val="22"/>
              </w:rPr>
              <w:t> </w:t>
            </w:r>
            <w:r>
              <w:rPr>
                <w:sz w:val="22"/>
              </w:rPr>
              <w:t>asistir</w:t>
            </w:r>
            <w:r>
              <w:rPr>
                <w:spacing w:val="-17"/>
                <w:sz w:val="22"/>
              </w:rPr>
              <w:t> </w:t>
            </w:r>
            <w:r>
              <w:rPr>
                <w:sz w:val="22"/>
              </w:rPr>
              <w:t>al</w:t>
            </w:r>
            <w:r>
              <w:rPr>
                <w:spacing w:val="-18"/>
                <w:sz w:val="22"/>
              </w:rPr>
              <w:t> </w:t>
            </w:r>
            <w:r>
              <w:rPr>
                <w:sz w:val="22"/>
              </w:rPr>
              <w:t>XIII</w:t>
            </w:r>
            <w:r>
              <w:rPr>
                <w:spacing w:val="-19"/>
                <w:sz w:val="22"/>
              </w:rPr>
              <w:t> </w:t>
            </w:r>
            <w:r>
              <w:rPr>
                <w:sz w:val="22"/>
              </w:rPr>
              <w:t>Congreso Acadur- del 22 al 24 de Noviembre, de Laura Bonilla, María</w:t>
            </w:r>
            <w:r>
              <w:rPr>
                <w:spacing w:val="-22"/>
                <w:sz w:val="22"/>
              </w:rPr>
              <w:t> </w:t>
            </w:r>
            <w:r>
              <w:rPr>
                <w:sz w:val="22"/>
              </w:rPr>
              <w:t>Neila</w:t>
            </w:r>
            <w:r>
              <w:rPr>
                <w:spacing w:val="-22"/>
                <w:sz w:val="22"/>
              </w:rPr>
              <w:t> </w:t>
            </w:r>
            <w:r>
              <w:rPr>
                <w:sz w:val="22"/>
              </w:rPr>
              <w:t>Mesa</w:t>
            </w:r>
            <w:r>
              <w:rPr>
                <w:spacing w:val="-22"/>
                <w:sz w:val="22"/>
              </w:rPr>
              <w:t> </w:t>
            </w:r>
            <w:r>
              <w:rPr>
                <w:sz w:val="22"/>
              </w:rPr>
              <w:t>Pacheco</w:t>
            </w:r>
            <w:r>
              <w:rPr>
                <w:spacing w:val="-20"/>
                <w:sz w:val="22"/>
              </w:rPr>
              <w:t> </w:t>
            </w:r>
            <w:r>
              <w:rPr>
                <w:sz w:val="22"/>
              </w:rPr>
              <w:t>y</w:t>
            </w:r>
            <w:r>
              <w:rPr>
                <w:spacing w:val="-21"/>
                <w:sz w:val="22"/>
              </w:rPr>
              <w:t> </w:t>
            </w:r>
            <w:r>
              <w:rPr>
                <w:sz w:val="22"/>
              </w:rPr>
              <w:t>María</w:t>
            </w:r>
            <w:r>
              <w:rPr>
                <w:spacing w:val="-21"/>
                <w:sz w:val="22"/>
              </w:rPr>
              <w:t> </w:t>
            </w:r>
            <w:r>
              <w:rPr>
                <w:sz w:val="22"/>
              </w:rPr>
              <w:t>Martín</w:t>
            </w:r>
            <w:r>
              <w:rPr>
                <w:spacing w:val="-21"/>
                <w:sz w:val="22"/>
              </w:rPr>
              <w:t> </w:t>
            </w:r>
            <w:r>
              <w:rPr>
                <w:sz w:val="22"/>
              </w:rPr>
              <w:t>Ruidavets.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22/11/2023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24/11/2023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997,28</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1"/>
              <w:rPr>
                <w:sz w:val="22"/>
              </w:rPr>
            </w:pPr>
            <w:r>
              <w:rPr>
                <w:sz w:val="22"/>
              </w:rPr>
              <w:t>VIAJES LA MOLINA,S.L.</w:t>
            </w:r>
          </w:p>
        </w:tc>
      </w:tr>
      <w:tr>
        <w:trPr>
          <w:trHeight w:val="2405"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ind w:left="35"/>
              <w:rPr>
                <w:sz w:val="22"/>
              </w:rPr>
            </w:pPr>
            <w:r>
              <w:rPr>
                <w:sz w:val="22"/>
              </w:rPr>
              <w:t>23/11648</w:t>
            </w:r>
          </w:p>
          <w:p>
            <w:pPr>
              <w:pStyle w:val="TableParagraph"/>
              <w:spacing w:line="257" w:lineRule="exact" w:before="34"/>
              <w:ind w:left="35"/>
              <w:rPr>
                <w:sz w:val="22"/>
              </w:rPr>
            </w:pPr>
            <w:r>
              <w:rPr>
                <w:w w:val="100"/>
                <w:sz w:val="22"/>
              </w:rPr>
              <w:t>Z</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200"/>
              <w:rPr>
                <w:sz w:val="22"/>
              </w:rPr>
            </w:pPr>
            <w:r>
              <w:rPr>
                <w:sz w:val="22"/>
              </w:rPr>
              <w:t>(23/11648Z- REF 2147) ( R. I. 17/23) Adquisición de billete de ida y vuelta de barco para el 23 de Noviembre,</w:t>
            </w:r>
            <w:r>
              <w:rPr>
                <w:spacing w:val="-28"/>
                <w:sz w:val="22"/>
              </w:rPr>
              <w:t> </w:t>
            </w:r>
            <w:r>
              <w:rPr>
                <w:sz w:val="22"/>
              </w:rPr>
              <w:t>pra</w:t>
            </w:r>
            <w:r>
              <w:rPr>
                <w:spacing w:val="-28"/>
                <w:sz w:val="22"/>
              </w:rPr>
              <w:t> </w:t>
            </w:r>
            <w:r>
              <w:rPr>
                <w:sz w:val="22"/>
              </w:rPr>
              <w:t>.D.</w:t>
            </w:r>
            <w:r>
              <w:rPr>
                <w:spacing w:val="-28"/>
                <w:sz w:val="22"/>
              </w:rPr>
              <w:t> </w:t>
            </w:r>
            <w:r>
              <w:rPr>
                <w:sz w:val="22"/>
              </w:rPr>
              <w:t>Jorge</w:t>
            </w:r>
            <w:r>
              <w:rPr>
                <w:spacing w:val="-28"/>
                <w:sz w:val="22"/>
              </w:rPr>
              <w:t> </w:t>
            </w:r>
            <w:r>
              <w:rPr>
                <w:sz w:val="22"/>
              </w:rPr>
              <w:t>Hernández</w:t>
            </w:r>
            <w:r>
              <w:rPr>
                <w:spacing w:val="-28"/>
                <w:sz w:val="22"/>
              </w:rPr>
              <w:t> </w:t>
            </w:r>
            <w:r>
              <w:rPr>
                <w:sz w:val="22"/>
              </w:rPr>
              <w:t>Hernández</w:t>
            </w:r>
            <w:r>
              <w:rPr>
                <w:spacing w:val="-28"/>
                <w:sz w:val="22"/>
              </w:rPr>
              <w:t> </w:t>
            </w:r>
            <w:r>
              <w:rPr>
                <w:sz w:val="22"/>
              </w:rPr>
              <w:t>,para asistir</w:t>
            </w:r>
            <w:r>
              <w:rPr>
                <w:spacing w:val="-13"/>
                <w:sz w:val="22"/>
              </w:rPr>
              <w:t> </w:t>
            </w:r>
            <w:r>
              <w:rPr>
                <w:sz w:val="22"/>
              </w:rPr>
              <w:t>como</w:t>
            </w:r>
            <w:r>
              <w:rPr>
                <w:spacing w:val="-12"/>
                <w:sz w:val="22"/>
              </w:rPr>
              <w:t> </w:t>
            </w:r>
            <w:r>
              <w:rPr>
                <w:sz w:val="22"/>
              </w:rPr>
              <w:t>tribunal</w:t>
            </w:r>
            <w:r>
              <w:rPr>
                <w:spacing w:val="-13"/>
                <w:sz w:val="22"/>
              </w:rPr>
              <w:t> </w:t>
            </w:r>
            <w:r>
              <w:rPr>
                <w:sz w:val="22"/>
              </w:rPr>
              <w:t>calificador,</w:t>
            </w:r>
            <w:r>
              <w:rPr>
                <w:spacing w:val="-12"/>
                <w:sz w:val="22"/>
              </w:rPr>
              <w:t> </w:t>
            </w:r>
            <w:r>
              <w:rPr>
                <w:sz w:val="22"/>
              </w:rPr>
              <w:t>al</w:t>
            </w:r>
            <w:r>
              <w:rPr>
                <w:spacing w:val="-13"/>
                <w:sz w:val="22"/>
              </w:rPr>
              <w:t> </w:t>
            </w:r>
            <w:r>
              <w:rPr>
                <w:sz w:val="22"/>
              </w:rPr>
              <w:t>proceso</w:t>
            </w:r>
            <w:r>
              <w:rPr>
                <w:spacing w:val="-12"/>
                <w:sz w:val="22"/>
              </w:rPr>
              <w:t> </w:t>
            </w:r>
            <w:r>
              <w:rPr>
                <w:sz w:val="22"/>
              </w:rPr>
              <w:t>selectivo para constitución de una lista de reserva de Ingeniero/a</w:t>
            </w:r>
            <w:r>
              <w:rPr>
                <w:spacing w:val="-20"/>
                <w:sz w:val="22"/>
              </w:rPr>
              <w:t> </w:t>
            </w:r>
            <w:r>
              <w:rPr>
                <w:sz w:val="22"/>
              </w:rPr>
              <w:t>Técnico/a</w:t>
            </w:r>
            <w:r>
              <w:rPr>
                <w:spacing w:val="-20"/>
                <w:sz w:val="22"/>
              </w:rPr>
              <w:t> </w:t>
            </w:r>
            <w:r>
              <w:rPr>
                <w:sz w:val="22"/>
              </w:rPr>
              <w:t>Industrial.,</w:t>
            </w:r>
            <w:r>
              <w:rPr>
                <w:spacing w:val="-17"/>
                <w:sz w:val="22"/>
              </w:rPr>
              <w:t> </w:t>
            </w:r>
            <w:r>
              <w:rPr>
                <w:sz w:val="22"/>
              </w:rPr>
              <w:t>por</w:t>
            </w:r>
            <w:r>
              <w:rPr>
                <w:spacing w:val="-19"/>
                <w:sz w:val="22"/>
              </w:rPr>
              <w:t> </w:t>
            </w:r>
            <w:r>
              <w:rPr>
                <w:sz w:val="22"/>
              </w:rPr>
              <w:t>el</w:t>
            </w:r>
            <w:r>
              <w:rPr>
                <w:spacing w:val="-18"/>
                <w:sz w:val="22"/>
              </w:rPr>
              <w:t> </w:t>
            </w:r>
            <w:r>
              <w:rPr>
                <w:sz w:val="22"/>
              </w:rPr>
              <w:t>sistema</w:t>
            </w:r>
            <w:r>
              <w:rPr>
                <w:spacing w:val="-20"/>
                <w:sz w:val="22"/>
              </w:rPr>
              <w:t> </w:t>
            </w:r>
            <w:r>
              <w:rPr>
                <w:sz w:val="22"/>
              </w:rPr>
              <w:t>de</w:t>
            </w:r>
          </w:p>
          <w:p>
            <w:pPr>
              <w:pStyle w:val="TableParagraph"/>
              <w:spacing w:line="255" w:lineRule="exact"/>
              <w:ind w:left="35"/>
              <w:rPr>
                <w:sz w:val="22"/>
              </w:rPr>
            </w:pPr>
            <w:r>
              <w:rPr>
                <w:sz w:val="22"/>
              </w:rPr>
              <w:t>oposición de concurso-oposición, en turno libre.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59" w:right="29"/>
              <w:jc w:val="center"/>
              <w:rPr>
                <w:sz w:val="22"/>
              </w:rPr>
            </w:pPr>
            <w:r>
              <w:rPr>
                <w:sz w:val="22"/>
              </w:rPr>
              <w:t>23/11/2023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70" w:right="7"/>
              <w:jc w:val="center"/>
              <w:rPr>
                <w:sz w:val="22"/>
              </w:rPr>
            </w:pPr>
            <w:r>
              <w:rPr>
                <w:w w:val="95"/>
                <w:sz w:val="22"/>
              </w:rPr>
              <w:t>23/11/2023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right="17"/>
              <w:jc w:val="right"/>
              <w:rPr>
                <w:sz w:val="22"/>
              </w:rPr>
            </w:pPr>
            <w:r>
              <w:rPr>
                <w:sz w:val="22"/>
              </w:rPr>
              <w:t>33,14</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1"/>
              <w:rPr>
                <w:sz w:val="22"/>
              </w:rPr>
            </w:pPr>
            <w:r>
              <w:rPr>
                <w:sz w:val="22"/>
              </w:rPr>
              <w:t>VIAJES LA MOLINA,S.L.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ind w:left="35"/>
              <w:rPr>
                <w:sz w:val="22"/>
              </w:rPr>
            </w:pPr>
            <w:r>
              <w:rPr>
                <w:sz w:val="22"/>
              </w:rPr>
              <w:t>23/11092</w:t>
            </w:r>
          </w:p>
          <w:p>
            <w:pPr>
              <w:pStyle w:val="TableParagraph"/>
              <w:spacing w:line="256" w:lineRule="exact" w:before="35"/>
              <w:ind w:left="35"/>
              <w:rPr>
                <w:sz w:val="22"/>
              </w:rPr>
            </w:pPr>
            <w:r>
              <w:rPr>
                <w:w w:val="97"/>
                <w:sz w:val="22"/>
              </w:rPr>
              <w:t>X</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0"/>
              <w:rPr>
                <w:sz w:val="22"/>
              </w:rPr>
            </w:pPr>
            <w:r>
              <w:rPr>
                <w:sz w:val="22"/>
              </w:rPr>
              <w:t>(23/11092X-</w:t>
            </w:r>
            <w:r>
              <w:rPr>
                <w:spacing w:val="-15"/>
                <w:sz w:val="22"/>
              </w:rPr>
              <w:t> </w:t>
            </w:r>
            <w:r>
              <w:rPr>
                <w:sz w:val="22"/>
              </w:rPr>
              <w:t>REF</w:t>
            </w:r>
            <w:r>
              <w:rPr>
                <w:spacing w:val="-14"/>
                <w:sz w:val="22"/>
              </w:rPr>
              <w:t> </w:t>
            </w:r>
            <w:r>
              <w:rPr>
                <w:sz w:val="22"/>
              </w:rPr>
              <w:t>2075)</w:t>
            </w:r>
            <w:r>
              <w:rPr>
                <w:spacing w:val="-15"/>
                <w:sz w:val="22"/>
              </w:rPr>
              <w:t> </w:t>
            </w:r>
            <w:r>
              <w:rPr>
                <w:sz w:val="22"/>
              </w:rPr>
              <w:t>(R.</w:t>
            </w:r>
            <w:r>
              <w:rPr>
                <w:spacing w:val="-15"/>
                <w:sz w:val="22"/>
              </w:rPr>
              <w:t> </w:t>
            </w:r>
            <w:r>
              <w:rPr>
                <w:sz w:val="22"/>
              </w:rPr>
              <w:t>I.</w:t>
            </w:r>
            <w:r>
              <w:rPr>
                <w:spacing w:val="-14"/>
                <w:sz w:val="22"/>
              </w:rPr>
              <w:t> </w:t>
            </w:r>
            <w:r>
              <w:rPr>
                <w:sz w:val="22"/>
              </w:rPr>
              <w:t>17/23)</w:t>
            </w:r>
            <w:r>
              <w:rPr>
                <w:spacing w:val="-16"/>
                <w:sz w:val="22"/>
              </w:rPr>
              <w:t> </w:t>
            </w:r>
            <w:r>
              <w:rPr>
                <w:sz w:val="22"/>
              </w:rPr>
              <w:t>Compra</w:t>
            </w:r>
            <w:r>
              <w:rPr>
                <w:spacing w:val="-15"/>
                <w:sz w:val="22"/>
              </w:rPr>
              <w:t> </w:t>
            </w:r>
            <w:r>
              <w:rPr>
                <w:sz w:val="22"/>
              </w:rPr>
              <w:t>de</w:t>
            </w:r>
            <w:r>
              <w:rPr>
                <w:spacing w:val="-15"/>
                <w:sz w:val="22"/>
              </w:rPr>
              <w:t> </w:t>
            </w:r>
            <w:r>
              <w:rPr>
                <w:sz w:val="22"/>
              </w:rPr>
              <w:t>billetes de avión para asistencia del Alcalde y el Asesor de Turismo a la Asamblea General de la Asociación de Municipios Turísticos de Canarias, que se llevará a cabo</w:t>
            </w:r>
            <w:r>
              <w:rPr>
                <w:spacing w:val="-14"/>
                <w:sz w:val="22"/>
              </w:rPr>
              <w:t> </w:t>
            </w:r>
            <w:r>
              <w:rPr>
                <w:sz w:val="22"/>
              </w:rPr>
              <w:t>el</w:t>
            </w:r>
            <w:r>
              <w:rPr>
                <w:spacing w:val="-16"/>
                <w:sz w:val="22"/>
              </w:rPr>
              <w:t> </w:t>
            </w:r>
            <w:r>
              <w:rPr>
                <w:sz w:val="22"/>
              </w:rPr>
              <w:t>23</w:t>
            </w:r>
            <w:r>
              <w:rPr>
                <w:spacing w:val="-15"/>
                <w:sz w:val="22"/>
              </w:rPr>
              <w:t> </w:t>
            </w:r>
            <w:r>
              <w:rPr>
                <w:sz w:val="22"/>
              </w:rPr>
              <w:t>y</w:t>
            </w:r>
            <w:r>
              <w:rPr>
                <w:spacing w:val="-15"/>
                <w:sz w:val="22"/>
              </w:rPr>
              <w:t> </w:t>
            </w:r>
            <w:r>
              <w:rPr>
                <w:sz w:val="22"/>
              </w:rPr>
              <w:t>24</w:t>
            </w:r>
            <w:r>
              <w:rPr>
                <w:spacing w:val="-15"/>
                <w:sz w:val="22"/>
              </w:rPr>
              <w:t> </w:t>
            </w:r>
            <w:r>
              <w:rPr>
                <w:sz w:val="22"/>
              </w:rPr>
              <w:t>de</w:t>
            </w:r>
            <w:r>
              <w:rPr>
                <w:spacing w:val="-14"/>
                <w:sz w:val="22"/>
              </w:rPr>
              <w:t> </w:t>
            </w:r>
            <w:r>
              <w:rPr>
                <w:sz w:val="22"/>
              </w:rPr>
              <w:t>noviembre</w:t>
            </w:r>
            <w:r>
              <w:rPr>
                <w:spacing w:val="-15"/>
                <w:sz w:val="22"/>
              </w:rPr>
              <w:t> </w:t>
            </w:r>
            <w:r>
              <w:rPr>
                <w:sz w:val="22"/>
              </w:rPr>
              <w:t>en</w:t>
            </w:r>
            <w:r>
              <w:rPr>
                <w:spacing w:val="-16"/>
                <w:sz w:val="22"/>
              </w:rPr>
              <w:t> </w:t>
            </w:r>
            <w:r>
              <w:rPr>
                <w:sz w:val="22"/>
              </w:rPr>
              <w:t>Maspalomas,</w:t>
            </w:r>
            <w:r>
              <w:rPr>
                <w:spacing w:val="-14"/>
                <w:sz w:val="22"/>
              </w:rPr>
              <w:t> </w:t>
            </w:r>
            <w:r>
              <w:rPr>
                <w:sz w:val="22"/>
              </w:rPr>
              <w:t>Gran</w:t>
            </w:r>
          </w:p>
          <w:p>
            <w:pPr>
              <w:pStyle w:val="TableParagraph"/>
              <w:spacing w:line="255" w:lineRule="exact"/>
              <w:ind w:left="35"/>
              <w:rPr>
                <w:sz w:val="22"/>
              </w:rPr>
            </w:pPr>
            <w:r>
              <w:rPr>
                <w:sz w:val="22"/>
              </w:rPr>
              <w:t>Canaria.</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before="1"/>
              <w:ind w:left="59" w:right="29"/>
              <w:jc w:val="center"/>
              <w:rPr>
                <w:sz w:val="22"/>
              </w:rPr>
            </w:pPr>
            <w:r>
              <w:rPr>
                <w:sz w:val="22"/>
              </w:rPr>
              <w:t>23/11/2023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before="1"/>
              <w:ind w:left="70" w:right="7"/>
              <w:jc w:val="center"/>
              <w:rPr>
                <w:sz w:val="22"/>
              </w:rPr>
            </w:pPr>
            <w:r>
              <w:rPr>
                <w:w w:val="95"/>
                <w:sz w:val="22"/>
              </w:rPr>
              <w:t>24/11/2023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6" w:lineRule="exact" w:before="1"/>
              <w:ind w:right="17"/>
              <w:jc w:val="right"/>
              <w:rPr>
                <w:sz w:val="22"/>
              </w:rPr>
            </w:pPr>
            <w:r>
              <w:rPr>
                <w:sz w:val="22"/>
              </w:rPr>
              <w:t>110,88</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1"/>
              <w:rPr>
                <w:sz w:val="22"/>
              </w:rPr>
            </w:pPr>
            <w:r>
              <w:rPr>
                <w:sz w:val="22"/>
              </w:rPr>
              <w:t>VIAJES LA MOLINA,S.L.</w:t>
            </w:r>
          </w:p>
        </w:tc>
      </w:tr>
      <w:tr>
        <w:trPr>
          <w:trHeight w:val="1195"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23/11774</w:t>
            </w:r>
          </w:p>
          <w:p>
            <w:pPr>
              <w:pStyle w:val="TableParagraph"/>
              <w:spacing w:line="257" w:lineRule="exact" w:before="35"/>
              <w:ind w:left="35"/>
              <w:rPr>
                <w:sz w:val="22"/>
              </w:rPr>
            </w:pPr>
            <w:r>
              <w:rPr>
                <w:w w:val="91"/>
                <w:sz w:val="22"/>
              </w:rPr>
              <w:t>W</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2"/>
              <w:jc w:val="both"/>
              <w:rPr>
                <w:sz w:val="22"/>
              </w:rPr>
            </w:pPr>
            <w:r>
              <w:rPr>
                <w:sz w:val="22"/>
              </w:rPr>
              <w:t>(23/11774W-REF</w:t>
            </w:r>
            <w:r>
              <w:rPr>
                <w:spacing w:val="-20"/>
                <w:sz w:val="22"/>
              </w:rPr>
              <w:t> </w:t>
            </w:r>
            <w:r>
              <w:rPr>
                <w:sz w:val="22"/>
              </w:rPr>
              <w:t>2158)</w:t>
            </w:r>
            <w:r>
              <w:rPr>
                <w:spacing w:val="-21"/>
                <w:sz w:val="22"/>
              </w:rPr>
              <w:t> </w:t>
            </w:r>
            <w:r>
              <w:rPr>
                <w:sz w:val="22"/>
              </w:rPr>
              <w:t>Gasto</w:t>
            </w:r>
            <w:r>
              <w:rPr>
                <w:spacing w:val="-20"/>
                <w:sz w:val="22"/>
              </w:rPr>
              <w:t> </w:t>
            </w:r>
            <w:r>
              <w:rPr>
                <w:sz w:val="22"/>
              </w:rPr>
              <w:t>del</w:t>
            </w:r>
            <w:r>
              <w:rPr>
                <w:spacing w:val="-21"/>
                <w:sz w:val="22"/>
              </w:rPr>
              <w:t> </w:t>
            </w:r>
            <w:r>
              <w:rPr>
                <w:sz w:val="22"/>
              </w:rPr>
              <w:t>alquiler</w:t>
            </w:r>
            <w:r>
              <w:rPr>
                <w:spacing w:val="-20"/>
                <w:sz w:val="22"/>
              </w:rPr>
              <w:t> </w:t>
            </w:r>
            <w:r>
              <w:rPr>
                <w:sz w:val="22"/>
              </w:rPr>
              <w:t>de</w:t>
            </w:r>
            <w:r>
              <w:rPr>
                <w:spacing w:val="-20"/>
                <w:sz w:val="22"/>
              </w:rPr>
              <w:t> </w:t>
            </w:r>
            <w:r>
              <w:rPr>
                <w:sz w:val="22"/>
              </w:rPr>
              <w:t>vehículo en</w:t>
            </w:r>
            <w:r>
              <w:rPr>
                <w:spacing w:val="-21"/>
                <w:sz w:val="22"/>
              </w:rPr>
              <w:t> </w:t>
            </w:r>
            <w:r>
              <w:rPr>
                <w:sz w:val="22"/>
              </w:rPr>
              <w:t>Tenerife,</w:t>
            </w:r>
            <w:r>
              <w:rPr>
                <w:spacing w:val="-19"/>
                <w:sz w:val="22"/>
              </w:rPr>
              <w:t> </w:t>
            </w:r>
            <w:r>
              <w:rPr>
                <w:sz w:val="22"/>
              </w:rPr>
              <w:t>desde</w:t>
            </w:r>
            <w:r>
              <w:rPr>
                <w:spacing w:val="-19"/>
                <w:sz w:val="22"/>
              </w:rPr>
              <w:t> </w:t>
            </w:r>
            <w:r>
              <w:rPr>
                <w:sz w:val="22"/>
              </w:rPr>
              <w:t>el</w:t>
            </w:r>
            <w:r>
              <w:rPr>
                <w:spacing w:val="-21"/>
                <w:sz w:val="22"/>
              </w:rPr>
              <w:t> </w:t>
            </w:r>
            <w:r>
              <w:rPr>
                <w:sz w:val="22"/>
              </w:rPr>
              <w:t>26</w:t>
            </w:r>
            <w:r>
              <w:rPr>
                <w:spacing w:val="-20"/>
                <w:sz w:val="22"/>
              </w:rPr>
              <w:t> </w:t>
            </w:r>
            <w:r>
              <w:rPr>
                <w:sz w:val="22"/>
              </w:rPr>
              <w:t>Noviembre</w:t>
            </w:r>
            <w:r>
              <w:rPr>
                <w:spacing w:val="-19"/>
                <w:sz w:val="22"/>
              </w:rPr>
              <w:t> </w:t>
            </w:r>
            <w:r>
              <w:rPr>
                <w:sz w:val="22"/>
              </w:rPr>
              <w:t>al</w:t>
            </w:r>
            <w:r>
              <w:rPr>
                <w:spacing w:val="-20"/>
                <w:sz w:val="22"/>
              </w:rPr>
              <w:t> </w:t>
            </w:r>
            <w:r>
              <w:rPr>
                <w:sz w:val="22"/>
              </w:rPr>
              <w:t>1</w:t>
            </w:r>
            <w:r>
              <w:rPr>
                <w:spacing w:val="-20"/>
                <w:sz w:val="22"/>
              </w:rPr>
              <w:t> </w:t>
            </w:r>
            <w:r>
              <w:rPr>
                <w:sz w:val="22"/>
              </w:rPr>
              <w:t>de</w:t>
            </w:r>
            <w:r>
              <w:rPr>
                <w:spacing w:val="-19"/>
                <w:sz w:val="22"/>
              </w:rPr>
              <w:t> </w:t>
            </w:r>
            <w:r>
              <w:rPr>
                <w:sz w:val="22"/>
              </w:rPr>
              <w:t>Diciembre del</w:t>
            </w:r>
            <w:r>
              <w:rPr>
                <w:spacing w:val="-11"/>
                <w:sz w:val="22"/>
              </w:rPr>
              <w:t> </w:t>
            </w:r>
            <w:r>
              <w:rPr>
                <w:sz w:val="22"/>
              </w:rPr>
              <w:t>2023</w:t>
            </w:r>
            <w:r>
              <w:rPr>
                <w:spacing w:val="-10"/>
                <w:sz w:val="22"/>
              </w:rPr>
              <w:t> </w:t>
            </w:r>
            <w:r>
              <w:rPr>
                <w:sz w:val="22"/>
              </w:rPr>
              <w:t>para</w:t>
            </w:r>
            <w:r>
              <w:rPr>
                <w:spacing w:val="-10"/>
                <w:sz w:val="22"/>
              </w:rPr>
              <w:t> </w:t>
            </w:r>
            <w:r>
              <w:rPr>
                <w:sz w:val="22"/>
              </w:rPr>
              <w:t>los</w:t>
            </w:r>
            <w:r>
              <w:rPr>
                <w:spacing w:val="-9"/>
                <w:sz w:val="22"/>
              </w:rPr>
              <w:t> </w:t>
            </w:r>
            <w:r>
              <w:rPr>
                <w:sz w:val="22"/>
              </w:rPr>
              <w:t>agentes</w:t>
            </w:r>
            <w:r>
              <w:rPr>
                <w:spacing w:val="-9"/>
                <w:sz w:val="22"/>
              </w:rPr>
              <w:t> </w:t>
            </w:r>
            <w:r>
              <w:rPr>
                <w:sz w:val="22"/>
              </w:rPr>
              <w:t>de</w:t>
            </w:r>
            <w:r>
              <w:rPr>
                <w:spacing w:val="-10"/>
                <w:sz w:val="22"/>
              </w:rPr>
              <w:t> </w:t>
            </w:r>
            <w:r>
              <w:rPr>
                <w:sz w:val="22"/>
              </w:rPr>
              <w:t>la</w:t>
            </w:r>
            <w:r>
              <w:rPr>
                <w:spacing w:val="-11"/>
                <w:sz w:val="22"/>
              </w:rPr>
              <w:t> </w:t>
            </w:r>
            <w:r>
              <w:rPr>
                <w:sz w:val="22"/>
              </w:rPr>
              <w:t>policía</w:t>
            </w:r>
            <w:r>
              <w:rPr>
                <w:spacing w:val="-10"/>
                <w:sz w:val="22"/>
              </w:rPr>
              <w:t> </w:t>
            </w:r>
            <w:r>
              <w:rPr>
                <w:sz w:val="22"/>
              </w:rPr>
              <w:t>local</w:t>
            </w:r>
          </w:p>
          <w:p>
            <w:pPr>
              <w:pStyle w:val="TableParagraph"/>
              <w:spacing w:line="256" w:lineRule="exact"/>
              <w:ind w:left="35"/>
              <w:jc w:val="both"/>
              <w:rPr>
                <w:sz w:val="22"/>
              </w:rPr>
            </w:pPr>
            <w:r>
              <w:rPr>
                <w:sz w:val="22"/>
              </w:rPr>
              <w:t>(funcionarios en práctica oficiales).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59" w:right="29"/>
              <w:jc w:val="center"/>
              <w:rPr>
                <w:sz w:val="22"/>
              </w:rPr>
            </w:pPr>
            <w:r>
              <w:rPr>
                <w:sz w:val="22"/>
              </w:rPr>
              <w:t>26/11/2023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9" w:lineRule="exact"/>
              <w:ind w:left="70" w:right="7"/>
              <w:jc w:val="center"/>
              <w:rPr>
                <w:sz w:val="22"/>
              </w:rPr>
            </w:pPr>
            <w:r>
              <w:rPr>
                <w:w w:val="95"/>
                <w:sz w:val="22"/>
              </w:rPr>
              <w:t>01/12/2023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164,51</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ight="276"/>
              <w:rPr>
                <w:sz w:val="22"/>
              </w:rPr>
            </w:pPr>
            <w:r>
              <w:rPr>
                <w:w w:val="105"/>
                <w:sz w:val="22"/>
              </w:rPr>
              <w:t>CANARY ISLANDS CAR,S.L.U.</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53824">
            <wp:simplePos x="0" y="0"/>
            <wp:positionH relativeFrom="page">
              <wp:posOffset>1264119</wp:posOffset>
            </wp:positionH>
            <wp:positionV relativeFrom="page">
              <wp:posOffset>962685</wp:posOffset>
            </wp:positionV>
            <wp:extent cx="11227" cy="5786437"/>
            <wp:effectExtent l="0" t="0" r="0" b="0"/>
            <wp:wrapNone/>
            <wp:docPr id="383" name="image2.png"/>
            <wp:cNvGraphicFramePr>
              <a:graphicFrameLocks noChangeAspect="1"/>
            </wp:cNvGraphicFramePr>
            <a:graphic>
              <a:graphicData uri="http://schemas.openxmlformats.org/drawingml/2006/picture">
                <pic:pic>
                  <pic:nvPicPr>
                    <pic:cNvPr id="38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185792">
            <wp:simplePos x="0" y="0"/>
            <wp:positionH relativeFrom="page">
              <wp:posOffset>2746629</wp:posOffset>
            </wp:positionH>
            <wp:positionV relativeFrom="page">
              <wp:posOffset>973988</wp:posOffset>
            </wp:positionV>
            <wp:extent cx="11230" cy="5776912"/>
            <wp:effectExtent l="0" t="0" r="0" b="0"/>
            <wp:wrapNone/>
            <wp:docPr id="385" name="image9.png"/>
            <wp:cNvGraphicFramePr>
              <a:graphicFrameLocks noChangeAspect="1"/>
            </wp:cNvGraphicFramePr>
            <a:graphic>
              <a:graphicData uri="http://schemas.openxmlformats.org/drawingml/2006/picture">
                <pic:pic>
                  <pic:nvPicPr>
                    <pic:cNvPr id="386"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186816">
            <wp:simplePos x="0" y="0"/>
            <wp:positionH relativeFrom="page">
              <wp:posOffset>8264397</wp:posOffset>
            </wp:positionH>
            <wp:positionV relativeFrom="page">
              <wp:posOffset>962685</wp:posOffset>
            </wp:positionV>
            <wp:extent cx="11227" cy="5786437"/>
            <wp:effectExtent l="0" t="0" r="0" b="0"/>
            <wp:wrapNone/>
            <wp:docPr id="387" name="image2.png"/>
            <wp:cNvGraphicFramePr>
              <a:graphicFrameLocks noChangeAspect="1"/>
            </wp:cNvGraphicFramePr>
            <a:graphic>
              <a:graphicData uri="http://schemas.openxmlformats.org/drawingml/2006/picture">
                <pic:pic>
                  <pic:nvPicPr>
                    <pic:cNvPr id="38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ind w:left="35"/>
              <w:rPr>
                <w:sz w:val="22"/>
              </w:rPr>
            </w:pPr>
            <w:r>
              <w:rPr>
                <w:sz w:val="22"/>
              </w:rPr>
              <w:t>23/11728</w:t>
            </w:r>
          </w:p>
          <w:p>
            <w:pPr>
              <w:pStyle w:val="TableParagraph"/>
              <w:spacing w:line="256" w:lineRule="exact" w:before="35"/>
              <w:ind w:left="35"/>
              <w:rPr>
                <w:sz w:val="22"/>
              </w:rPr>
            </w:pPr>
            <w:r>
              <w:rPr>
                <w:w w:val="91"/>
                <w:sz w:val="22"/>
              </w:rPr>
              <w:t>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(23/11728W- REF 2157) Contratación de Servicios Jurídicos para la formulación de alegaciones al proyecto</w:t>
            </w:r>
            <w:r>
              <w:rPr>
                <w:spacing w:val="-15"/>
                <w:sz w:val="22"/>
              </w:rPr>
              <w:t> </w:t>
            </w:r>
            <w:r>
              <w:rPr>
                <w:sz w:val="22"/>
              </w:rPr>
              <w:t>de</w:t>
            </w:r>
            <w:r>
              <w:rPr>
                <w:spacing w:val="-16"/>
                <w:sz w:val="22"/>
              </w:rPr>
              <w:t> </w:t>
            </w:r>
            <w:r>
              <w:rPr>
                <w:sz w:val="22"/>
              </w:rPr>
              <w:t>concesión</w:t>
            </w:r>
            <w:r>
              <w:rPr>
                <w:spacing w:val="-16"/>
                <w:sz w:val="22"/>
              </w:rPr>
              <w:t> </w:t>
            </w:r>
            <w:r>
              <w:rPr>
                <w:sz w:val="22"/>
              </w:rPr>
              <w:t>Acuicola</w:t>
            </w:r>
            <w:r>
              <w:rPr>
                <w:spacing w:val="-17"/>
                <w:sz w:val="22"/>
              </w:rPr>
              <w:t> </w:t>
            </w:r>
            <w:r>
              <w:rPr>
                <w:sz w:val="22"/>
              </w:rPr>
              <w:t>a</w:t>
            </w:r>
            <w:r>
              <w:rPr>
                <w:spacing w:val="-16"/>
                <w:sz w:val="22"/>
              </w:rPr>
              <w:t> </w:t>
            </w:r>
            <w:r>
              <w:rPr>
                <w:sz w:val="22"/>
              </w:rPr>
              <w:t>situar</w:t>
            </w:r>
            <w:r>
              <w:rPr>
                <w:spacing w:val="-15"/>
                <w:sz w:val="22"/>
              </w:rPr>
              <w:t> </w:t>
            </w:r>
            <w:r>
              <w:rPr>
                <w:sz w:val="22"/>
              </w:rPr>
              <w:t>en</w:t>
            </w:r>
            <w:r>
              <w:rPr>
                <w:spacing w:val="-16"/>
                <w:sz w:val="22"/>
              </w:rPr>
              <w:t> </w:t>
            </w:r>
            <w:r>
              <w:rPr>
                <w:sz w:val="22"/>
              </w:rPr>
              <w:t>el</w:t>
            </w:r>
            <w:r>
              <w:rPr>
                <w:spacing w:val="-17"/>
                <w:sz w:val="22"/>
              </w:rPr>
              <w:t> </w:t>
            </w:r>
            <w:r>
              <w:rPr>
                <w:sz w:val="22"/>
              </w:rPr>
              <w:t>Litoral</w:t>
            </w:r>
            <w:r>
              <w:rPr>
                <w:spacing w:val="-16"/>
                <w:sz w:val="22"/>
              </w:rPr>
              <w:t> </w:t>
            </w:r>
            <w:r>
              <w:rPr>
                <w:sz w:val="22"/>
              </w:rPr>
              <w:t>de Puerto</w:t>
            </w:r>
            <w:r>
              <w:rPr>
                <w:spacing w:val="-15"/>
                <w:sz w:val="22"/>
              </w:rPr>
              <w:t> </w:t>
            </w:r>
            <w:r>
              <w:rPr>
                <w:sz w:val="22"/>
              </w:rPr>
              <w:t>del</w:t>
            </w:r>
            <w:r>
              <w:rPr>
                <w:spacing w:val="-15"/>
                <w:sz w:val="22"/>
              </w:rPr>
              <w:t> </w:t>
            </w:r>
            <w:r>
              <w:rPr>
                <w:sz w:val="22"/>
              </w:rPr>
              <w:t>Carmen</w:t>
            </w:r>
            <w:r>
              <w:rPr>
                <w:spacing w:val="-15"/>
                <w:sz w:val="22"/>
              </w:rPr>
              <w:t> </w:t>
            </w:r>
            <w:r>
              <w:rPr>
                <w:sz w:val="22"/>
              </w:rPr>
              <w:t>(</w:t>
            </w:r>
            <w:r>
              <w:rPr>
                <w:spacing w:val="-16"/>
                <w:sz w:val="22"/>
              </w:rPr>
              <w:t> </w:t>
            </w:r>
            <w:r>
              <w:rPr>
                <w:sz w:val="22"/>
              </w:rPr>
              <w:t>recurso</w:t>
            </w:r>
            <w:r>
              <w:rPr>
                <w:spacing w:val="-14"/>
                <w:sz w:val="22"/>
              </w:rPr>
              <w:t> </w:t>
            </w:r>
            <w:r>
              <w:rPr>
                <w:sz w:val="22"/>
              </w:rPr>
              <w:t>de</w:t>
            </w:r>
            <w:r>
              <w:rPr>
                <w:spacing w:val="-15"/>
                <w:sz w:val="22"/>
              </w:rPr>
              <w:t> </w:t>
            </w:r>
            <w:r>
              <w:rPr>
                <w:sz w:val="22"/>
              </w:rPr>
              <w:t>reposición</w:t>
            </w:r>
            <w:r>
              <w:rPr>
                <w:spacing w:val="-15"/>
                <w:sz w:val="22"/>
              </w:rPr>
              <w:t> </w:t>
            </w:r>
            <w:r>
              <w:rPr>
                <w:sz w:val="22"/>
              </w:rPr>
              <w:t>y</w:t>
            </w:r>
            <w:r>
              <w:rPr>
                <w:spacing w:val="-16"/>
                <w:sz w:val="22"/>
              </w:rPr>
              <w:t> </w:t>
            </w:r>
            <w:r>
              <w:rPr>
                <w:sz w:val="22"/>
              </w:rPr>
              <w:t>recurso</w:t>
            </w:r>
          </w:p>
          <w:p>
            <w:pPr>
              <w:pStyle w:val="TableParagraph"/>
              <w:spacing w:line="255" w:lineRule="exact"/>
              <w:ind w:left="35"/>
              <w:rPr>
                <w:sz w:val="22"/>
              </w:rPr>
            </w:pPr>
            <w:r>
              <w:rPr>
                <w:sz w:val="22"/>
              </w:rPr>
              <w:t>contencioso administrativo).</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59" w:right="29"/>
              <w:jc w:val="center"/>
              <w:rPr>
                <w:sz w:val="22"/>
              </w:rPr>
            </w:pPr>
            <w:r>
              <w:rPr>
                <w:sz w:val="22"/>
              </w:rPr>
              <w:t>27/11/2023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8"/>
              </w:rPr>
            </w:pPr>
          </w:p>
          <w:p>
            <w:pPr>
              <w:pStyle w:val="TableParagraph"/>
              <w:spacing w:line="256" w:lineRule="exact"/>
              <w:ind w:left="70" w:right="7"/>
              <w:jc w:val="center"/>
              <w:rPr>
                <w:sz w:val="22"/>
              </w:rPr>
            </w:pPr>
            <w:r>
              <w:rPr>
                <w:w w:val="95"/>
                <w:sz w:val="22"/>
              </w:rPr>
              <w:t>27/12/2023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ind w:right="17"/>
              <w:jc w:val="right"/>
              <w:rPr>
                <w:sz w:val="22"/>
              </w:rPr>
            </w:pPr>
            <w:r>
              <w:rPr>
                <w:sz w:val="22"/>
              </w:rPr>
              <w:t>8.025,00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312"/>
              <w:rPr>
                <w:sz w:val="22"/>
              </w:rPr>
            </w:pPr>
            <w:r>
              <w:rPr>
                <w:sz w:val="22"/>
              </w:rPr>
              <w:t>IRMA FERRER PEÑATE</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ind w:left="35"/>
              <w:rPr>
                <w:sz w:val="22"/>
              </w:rPr>
            </w:pPr>
            <w:r>
              <w:rPr>
                <w:sz w:val="22"/>
              </w:rPr>
              <w:t>23/11962</w:t>
            </w:r>
          </w:p>
          <w:p>
            <w:pPr>
              <w:pStyle w:val="TableParagraph"/>
              <w:spacing w:line="256" w:lineRule="exact" w:before="34"/>
              <w:ind w:left="35"/>
              <w:rPr>
                <w:sz w:val="22"/>
              </w:rPr>
            </w:pPr>
            <w:r>
              <w:rPr>
                <w:w w:val="101"/>
                <w:sz w:val="22"/>
              </w:rPr>
              <w:t>Y</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(23/11962Y- REF 2175) Revisión de los diferentes extintores que se encuentran en las dependencias culturales</w:t>
            </w:r>
            <w:r>
              <w:rPr>
                <w:spacing w:val="-5"/>
                <w:sz w:val="22"/>
              </w:rPr>
              <w:t> </w:t>
            </w:r>
            <w:r>
              <w:rPr>
                <w:sz w:val="22"/>
              </w:rPr>
              <w:t>municipales,</w:t>
            </w:r>
            <w:r>
              <w:rPr>
                <w:spacing w:val="-4"/>
                <w:sz w:val="22"/>
              </w:rPr>
              <w:t> </w:t>
            </w:r>
            <w:r>
              <w:rPr>
                <w:sz w:val="22"/>
              </w:rPr>
              <w:t>tales</w:t>
            </w:r>
            <w:r>
              <w:rPr>
                <w:spacing w:val="-5"/>
                <w:sz w:val="22"/>
              </w:rPr>
              <w:t> </w:t>
            </w:r>
            <w:r>
              <w:rPr>
                <w:sz w:val="22"/>
              </w:rPr>
              <w:t>como</w:t>
            </w:r>
            <w:r>
              <w:rPr>
                <w:spacing w:val="-5"/>
                <w:sz w:val="22"/>
              </w:rPr>
              <w:t> </w:t>
            </w:r>
            <w:r>
              <w:rPr>
                <w:sz w:val="22"/>
              </w:rPr>
              <w:t>la</w:t>
            </w:r>
            <w:r>
              <w:rPr>
                <w:spacing w:val="-7"/>
                <w:sz w:val="22"/>
              </w:rPr>
              <w:t> </w:t>
            </w:r>
            <w:r>
              <w:rPr>
                <w:sz w:val="22"/>
              </w:rPr>
              <w:t>Casa</w:t>
            </w:r>
            <w:r>
              <w:rPr>
                <w:spacing w:val="-6"/>
                <w:sz w:val="22"/>
              </w:rPr>
              <w:t> </w:t>
            </w:r>
            <w:r>
              <w:rPr>
                <w:sz w:val="22"/>
              </w:rPr>
              <w:t>Seño</w:t>
            </w:r>
            <w:r>
              <w:rPr>
                <w:spacing w:val="-6"/>
                <w:sz w:val="22"/>
              </w:rPr>
              <w:t> </w:t>
            </w:r>
            <w:r>
              <w:rPr>
                <w:sz w:val="22"/>
              </w:rPr>
              <w:t>Justo, el</w:t>
            </w:r>
            <w:r>
              <w:rPr>
                <w:spacing w:val="-11"/>
                <w:sz w:val="22"/>
              </w:rPr>
              <w:t> </w:t>
            </w:r>
            <w:r>
              <w:rPr>
                <w:sz w:val="22"/>
              </w:rPr>
              <w:t>Teatro</w:t>
            </w:r>
            <w:r>
              <w:rPr>
                <w:spacing w:val="-7"/>
                <w:sz w:val="22"/>
              </w:rPr>
              <w:t> </w:t>
            </w:r>
            <w:r>
              <w:rPr>
                <w:sz w:val="22"/>
              </w:rPr>
              <w:t>de</w:t>
            </w:r>
            <w:r>
              <w:rPr>
                <w:spacing w:val="-9"/>
                <w:sz w:val="22"/>
              </w:rPr>
              <w:t> </w:t>
            </w:r>
            <w:r>
              <w:rPr>
                <w:sz w:val="22"/>
              </w:rPr>
              <w:t>Tías,</w:t>
            </w:r>
            <w:r>
              <w:rPr>
                <w:spacing w:val="-8"/>
                <w:sz w:val="22"/>
              </w:rPr>
              <w:t> </w:t>
            </w:r>
            <w:r>
              <w:rPr>
                <w:sz w:val="22"/>
              </w:rPr>
              <w:t>C.S.C</w:t>
            </w:r>
            <w:r>
              <w:rPr>
                <w:spacing w:val="-8"/>
                <w:sz w:val="22"/>
              </w:rPr>
              <w:t> </w:t>
            </w:r>
            <w:r>
              <w:rPr>
                <w:sz w:val="22"/>
              </w:rPr>
              <w:t>de</w:t>
            </w:r>
            <w:r>
              <w:rPr>
                <w:spacing w:val="-9"/>
                <w:sz w:val="22"/>
              </w:rPr>
              <w:t> </w:t>
            </w:r>
            <w:r>
              <w:rPr>
                <w:sz w:val="22"/>
              </w:rPr>
              <w:t>Los</w:t>
            </w:r>
            <w:r>
              <w:rPr>
                <w:spacing w:val="-8"/>
                <w:sz w:val="22"/>
              </w:rPr>
              <w:t> </w:t>
            </w:r>
            <w:r>
              <w:rPr>
                <w:sz w:val="22"/>
              </w:rPr>
              <w:t>Lirios</w:t>
            </w:r>
            <w:r>
              <w:rPr>
                <w:spacing w:val="-8"/>
                <w:sz w:val="22"/>
              </w:rPr>
              <w:t> </w:t>
            </w:r>
            <w:r>
              <w:rPr>
                <w:sz w:val="22"/>
              </w:rPr>
              <w:t>y</w:t>
            </w:r>
            <w:r>
              <w:rPr>
                <w:spacing w:val="-9"/>
                <w:sz w:val="22"/>
              </w:rPr>
              <w:t> </w:t>
            </w:r>
            <w:r>
              <w:rPr>
                <w:sz w:val="22"/>
              </w:rPr>
              <w:t>la</w:t>
            </w:r>
            <w:r>
              <w:rPr>
                <w:spacing w:val="-10"/>
                <w:sz w:val="22"/>
              </w:rPr>
              <w:t> </w:t>
            </w:r>
            <w:r>
              <w:rPr>
                <w:sz w:val="22"/>
              </w:rPr>
              <w:t>plaza</w:t>
            </w:r>
            <w:r>
              <w:rPr>
                <w:spacing w:val="-10"/>
                <w:sz w:val="22"/>
              </w:rPr>
              <w:t> </w:t>
            </w:r>
            <w:r>
              <w:rPr>
                <w:sz w:val="22"/>
              </w:rPr>
              <w:t>El</w:t>
            </w:r>
            <w:r>
              <w:rPr>
                <w:spacing w:val="-9"/>
                <w:sz w:val="22"/>
              </w:rPr>
              <w:t> </w:t>
            </w:r>
            <w:r>
              <w:rPr>
                <w:sz w:val="22"/>
              </w:rPr>
              <w:t>Pavón</w:t>
            </w:r>
          </w:p>
          <w:p>
            <w:pPr>
              <w:pStyle w:val="TableParagraph"/>
              <w:spacing w:line="256" w:lineRule="exact"/>
              <w:ind w:left="35"/>
              <w:rPr>
                <w:sz w:val="22"/>
              </w:rPr>
            </w:pPr>
            <w:r>
              <w:rPr>
                <w:sz w:val="22"/>
              </w:rPr>
              <w:t>(Tías).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59" w:right="29"/>
              <w:jc w:val="center"/>
              <w:rPr>
                <w:sz w:val="22"/>
              </w:rPr>
            </w:pPr>
            <w:r>
              <w:rPr>
                <w:sz w:val="22"/>
              </w:rPr>
              <w:t>27/11/2023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70" w:right="7"/>
              <w:jc w:val="center"/>
              <w:rPr>
                <w:sz w:val="22"/>
              </w:rPr>
            </w:pPr>
            <w:r>
              <w:rPr>
                <w:w w:val="95"/>
                <w:sz w:val="22"/>
              </w:rPr>
              <w:t>28/11/2023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right="17"/>
              <w:jc w:val="right"/>
              <w:rPr>
                <w:sz w:val="22"/>
              </w:rPr>
            </w:pPr>
            <w:r>
              <w:rPr>
                <w:sz w:val="22"/>
              </w:rPr>
              <w:t>150,23</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6" w:lineRule="exact" w:before="1"/>
              <w:ind w:left="31"/>
              <w:rPr>
                <w:sz w:val="22"/>
              </w:rPr>
            </w:pPr>
            <w:r>
              <w:rPr>
                <w:w w:val="105"/>
                <w:sz w:val="22"/>
              </w:rPr>
              <w:t>JORAFE S.L.</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23/11930</w:t>
            </w:r>
          </w:p>
          <w:p>
            <w:pPr>
              <w:pStyle w:val="TableParagraph"/>
              <w:spacing w:line="257" w:lineRule="exact" w:before="35"/>
              <w:ind w:left="35"/>
              <w:rPr>
                <w:sz w:val="22"/>
              </w:rPr>
            </w:pPr>
            <w:r>
              <w:rPr>
                <w:w w:val="118"/>
                <w:sz w:val="22"/>
              </w:rPr>
              <w:t>C</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12"/>
              <w:rPr>
                <w:sz w:val="22"/>
              </w:rPr>
            </w:pPr>
            <w:r>
              <w:rPr>
                <w:sz w:val="22"/>
              </w:rPr>
              <w:t>(23/11930C- REF 2174) Adquisición de material de librería y papelería para la ejecución del proyecto "ConcialiActiva" financiado por el Gobierno de</w:t>
            </w:r>
          </w:p>
          <w:p>
            <w:pPr>
              <w:pStyle w:val="TableParagraph"/>
              <w:spacing w:line="256" w:lineRule="exact"/>
              <w:ind w:left="35"/>
              <w:rPr>
                <w:sz w:val="22"/>
              </w:rPr>
            </w:pPr>
            <w:r>
              <w:rPr>
                <w:sz w:val="22"/>
              </w:rPr>
              <w:t>Canarias.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27/11/2023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315,65</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sz w:val="22"/>
              </w:rPr>
              <w:t>LIBRERIA PAPELERIA DIAMA S.L.</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23/11876</w:t>
            </w:r>
          </w:p>
          <w:p>
            <w:pPr>
              <w:pStyle w:val="TableParagraph"/>
              <w:spacing w:line="257" w:lineRule="exact" w:before="35"/>
              <w:ind w:left="35"/>
              <w:rPr>
                <w:sz w:val="22"/>
              </w:rPr>
            </w:pPr>
            <w:r>
              <w:rPr>
                <w:w w:val="99"/>
                <w:sz w:val="22"/>
              </w:rPr>
              <w:t>N</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5"/>
              <w:jc w:val="both"/>
              <w:rPr>
                <w:sz w:val="22"/>
              </w:rPr>
            </w:pPr>
            <w:r>
              <w:rPr>
                <w:sz w:val="22"/>
              </w:rPr>
              <w:t>(23/11876N-</w:t>
            </w:r>
            <w:r>
              <w:rPr>
                <w:spacing w:val="-12"/>
                <w:sz w:val="22"/>
              </w:rPr>
              <w:t> </w:t>
            </w:r>
            <w:r>
              <w:rPr>
                <w:sz w:val="22"/>
              </w:rPr>
              <w:t>REF</w:t>
            </w:r>
            <w:r>
              <w:rPr>
                <w:spacing w:val="-12"/>
                <w:sz w:val="22"/>
              </w:rPr>
              <w:t> </w:t>
            </w:r>
            <w:r>
              <w:rPr>
                <w:sz w:val="22"/>
              </w:rPr>
              <w:t>2172)</w:t>
            </w:r>
            <w:r>
              <w:rPr>
                <w:spacing w:val="-14"/>
                <w:sz w:val="22"/>
              </w:rPr>
              <w:t> </w:t>
            </w:r>
            <w:r>
              <w:rPr>
                <w:sz w:val="22"/>
              </w:rPr>
              <w:t>Compra</w:t>
            </w:r>
            <w:r>
              <w:rPr>
                <w:spacing w:val="-13"/>
                <w:sz w:val="22"/>
              </w:rPr>
              <w:t> </w:t>
            </w:r>
            <w:r>
              <w:rPr>
                <w:sz w:val="22"/>
              </w:rPr>
              <w:t>de</w:t>
            </w:r>
            <w:r>
              <w:rPr>
                <w:spacing w:val="-13"/>
                <w:sz w:val="22"/>
              </w:rPr>
              <w:t> </w:t>
            </w:r>
            <w:r>
              <w:rPr>
                <w:sz w:val="22"/>
              </w:rPr>
              <w:t>aldabas</w:t>
            </w:r>
            <w:r>
              <w:rPr>
                <w:spacing w:val="-12"/>
                <w:sz w:val="22"/>
              </w:rPr>
              <w:t> </w:t>
            </w:r>
            <w:r>
              <w:rPr>
                <w:sz w:val="22"/>
              </w:rPr>
              <w:t>para</w:t>
            </w:r>
            <w:r>
              <w:rPr>
                <w:spacing w:val="-13"/>
                <w:sz w:val="22"/>
              </w:rPr>
              <w:t> </w:t>
            </w:r>
            <w:r>
              <w:rPr>
                <w:sz w:val="22"/>
              </w:rPr>
              <w:t>una de</w:t>
            </w:r>
            <w:r>
              <w:rPr>
                <w:spacing w:val="-16"/>
                <w:sz w:val="22"/>
              </w:rPr>
              <w:t> </w:t>
            </w:r>
            <w:r>
              <w:rPr>
                <w:sz w:val="22"/>
              </w:rPr>
              <w:t>las</w:t>
            </w:r>
            <w:r>
              <w:rPr>
                <w:spacing w:val="-16"/>
                <w:sz w:val="22"/>
              </w:rPr>
              <w:t> </w:t>
            </w:r>
            <w:r>
              <w:rPr>
                <w:sz w:val="22"/>
              </w:rPr>
              <w:t>puertas</w:t>
            </w:r>
            <w:r>
              <w:rPr>
                <w:spacing w:val="-15"/>
                <w:sz w:val="22"/>
              </w:rPr>
              <w:t> </w:t>
            </w:r>
            <w:r>
              <w:rPr>
                <w:sz w:val="22"/>
              </w:rPr>
              <w:t>del</w:t>
            </w:r>
            <w:r>
              <w:rPr>
                <w:spacing w:val="-16"/>
                <w:sz w:val="22"/>
              </w:rPr>
              <w:t> </w:t>
            </w:r>
            <w:r>
              <w:rPr>
                <w:sz w:val="22"/>
              </w:rPr>
              <w:t>Centro</w:t>
            </w:r>
            <w:r>
              <w:rPr>
                <w:spacing w:val="-15"/>
                <w:sz w:val="22"/>
              </w:rPr>
              <w:t> </w:t>
            </w:r>
            <w:r>
              <w:rPr>
                <w:sz w:val="22"/>
              </w:rPr>
              <w:t>Cívico</w:t>
            </w:r>
            <w:r>
              <w:rPr>
                <w:spacing w:val="-16"/>
                <w:sz w:val="22"/>
              </w:rPr>
              <w:t> </w:t>
            </w:r>
            <w:r>
              <w:rPr>
                <w:sz w:val="22"/>
              </w:rPr>
              <w:t>El</w:t>
            </w:r>
            <w:r>
              <w:rPr>
                <w:spacing w:val="-15"/>
                <w:sz w:val="22"/>
              </w:rPr>
              <w:t> </w:t>
            </w:r>
            <w:r>
              <w:rPr>
                <w:sz w:val="22"/>
              </w:rPr>
              <w:t>Fondeadero</w:t>
            </w:r>
            <w:r>
              <w:rPr>
                <w:spacing w:val="-16"/>
                <w:sz w:val="22"/>
              </w:rPr>
              <w:t> </w:t>
            </w:r>
            <w:r>
              <w:rPr>
                <w:sz w:val="22"/>
              </w:rPr>
              <w:t>y</w:t>
            </w:r>
            <w:r>
              <w:rPr>
                <w:spacing w:val="-16"/>
                <w:sz w:val="22"/>
              </w:rPr>
              <w:t> </w:t>
            </w:r>
            <w:r>
              <w:rPr>
                <w:sz w:val="22"/>
              </w:rPr>
              <w:t>otra para</w:t>
            </w:r>
            <w:r>
              <w:rPr>
                <w:spacing w:val="-19"/>
                <w:sz w:val="22"/>
              </w:rPr>
              <w:t> </w:t>
            </w:r>
            <w:r>
              <w:rPr>
                <w:sz w:val="22"/>
              </w:rPr>
              <w:t>la</w:t>
            </w:r>
            <w:r>
              <w:rPr>
                <w:spacing w:val="-19"/>
                <w:sz w:val="22"/>
              </w:rPr>
              <w:t> </w:t>
            </w:r>
            <w:r>
              <w:rPr>
                <w:sz w:val="22"/>
              </w:rPr>
              <w:t>puerta</w:t>
            </w:r>
            <w:r>
              <w:rPr>
                <w:spacing w:val="-18"/>
                <w:sz w:val="22"/>
              </w:rPr>
              <w:t> </w:t>
            </w:r>
            <w:r>
              <w:rPr>
                <w:sz w:val="22"/>
              </w:rPr>
              <w:t>del</w:t>
            </w:r>
            <w:r>
              <w:rPr>
                <w:spacing w:val="-20"/>
                <w:sz w:val="22"/>
              </w:rPr>
              <w:t> </w:t>
            </w:r>
            <w:r>
              <w:rPr>
                <w:sz w:val="22"/>
              </w:rPr>
              <w:t>Centro</w:t>
            </w:r>
            <w:r>
              <w:rPr>
                <w:spacing w:val="-17"/>
                <w:sz w:val="22"/>
              </w:rPr>
              <w:t> </w:t>
            </w:r>
            <w:r>
              <w:rPr>
                <w:sz w:val="22"/>
              </w:rPr>
              <w:t>Sociocultural</w:t>
            </w:r>
            <w:r>
              <w:rPr>
                <w:spacing w:val="-19"/>
                <w:sz w:val="22"/>
              </w:rPr>
              <w:t> </w:t>
            </w:r>
            <w:r>
              <w:rPr>
                <w:sz w:val="22"/>
              </w:rPr>
              <w:t>de</w:t>
            </w:r>
            <w:r>
              <w:rPr>
                <w:spacing w:val="-19"/>
                <w:sz w:val="22"/>
              </w:rPr>
              <w:t> </w:t>
            </w:r>
            <w:r>
              <w:rPr>
                <w:sz w:val="22"/>
              </w:rPr>
              <w:t>Puerto</w:t>
            </w:r>
            <w:r>
              <w:rPr>
                <w:spacing w:val="-17"/>
                <w:sz w:val="22"/>
              </w:rPr>
              <w:t> </w:t>
            </w:r>
            <w:r>
              <w:rPr>
                <w:sz w:val="22"/>
              </w:rPr>
              <w:t>del</w:t>
            </w:r>
          </w:p>
          <w:p>
            <w:pPr>
              <w:pStyle w:val="TableParagraph"/>
              <w:spacing w:line="256" w:lineRule="exact"/>
              <w:ind w:left="35"/>
              <w:rPr>
                <w:sz w:val="22"/>
              </w:rPr>
            </w:pP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27/11/2023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9,84</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1"/>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23/11883</w:t>
            </w:r>
          </w:p>
          <w:p>
            <w:pPr>
              <w:pStyle w:val="TableParagraph"/>
              <w:spacing w:line="257" w:lineRule="exact" w:before="35"/>
              <w:ind w:left="35"/>
              <w:rPr>
                <w:sz w:val="22"/>
              </w:rPr>
            </w:pPr>
            <w:r>
              <w:rPr>
                <w:w w:val="108"/>
                <w:sz w:val="22"/>
              </w:rPr>
              <w:t>L</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70"/>
              <w:rPr>
                <w:sz w:val="22"/>
              </w:rPr>
            </w:pPr>
            <w:r>
              <w:rPr>
                <w:sz w:val="22"/>
              </w:rPr>
              <w:t>(23/11883L-</w:t>
            </w:r>
            <w:r>
              <w:rPr>
                <w:spacing w:val="-17"/>
                <w:sz w:val="22"/>
              </w:rPr>
              <w:t> </w:t>
            </w:r>
            <w:r>
              <w:rPr>
                <w:sz w:val="22"/>
              </w:rPr>
              <w:t>REF</w:t>
            </w:r>
            <w:r>
              <w:rPr>
                <w:spacing w:val="-17"/>
                <w:sz w:val="22"/>
              </w:rPr>
              <w:t> </w:t>
            </w:r>
            <w:r>
              <w:rPr>
                <w:sz w:val="22"/>
              </w:rPr>
              <w:t>2167)</w:t>
            </w:r>
            <w:r>
              <w:rPr>
                <w:spacing w:val="-18"/>
                <w:sz w:val="22"/>
              </w:rPr>
              <w:t> </w:t>
            </w:r>
            <w:r>
              <w:rPr>
                <w:sz w:val="22"/>
              </w:rPr>
              <w:t>Adquisición</w:t>
            </w:r>
            <w:r>
              <w:rPr>
                <w:spacing w:val="-17"/>
                <w:sz w:val="22"/>
              </w:rPr>
              <w:t> </w:t>
            </w:r>
            <w:r>
              <w:rPr>
                <w:sz w:val="22"/>
              </w:rPr>
              <w:t>de</w:t>
            </w:r>
            <w:r>
              <w:rPr>
                <w:spacing w:val="-17"/>
                <w:sz w:val="22"/>
              </w:rPr>
              <w:t> </w:t>
            </w:r>
            <w:r>
              <w:rPr>
                <w:sz w:val="22"/>
              </w:rPr>
              <w:t>material</w:t>
            </w:r>
            <w:r>
              <w:rPr>
                <w:spacing w:val="-18"/>
                <w:sz w:val="22"/>
              </w:rPr>
              <w:t> </w:t>
            </w:r>
            <w:r>
              <w:rPr>
                <w:sz w:val="22"/>
              </w:rPr>
              <w:t>para</w:t>
            </w:r>
            <w:r>
              <w:rPr>
                <w:spacing w:val="-17"/>
                <w:sz w:val="22"/>
              </w:rPr>
              <w:t> </w:t>
            </w:r>
            <w:r>
              <w:rPr>
                <w:sz w:val="22"/>
              </w:rPr>
              <w:t>el raspado</w:t>
            </w:r>
            <w:r>
              <w:rPr>
                <w:spacing w:val="-21"/>
                <w:sz w:val="22"/>
              </w:rPr>
              <w:t> </w:t>
            </w:r>
            <w:r>
              <w:rPr>
                <w:sz w:val="22"/>
              </w:rPr>
              <w:t>y</w:t>
            </w:r>
            <w:r>
              <w:rPr>
                <w:spacing w:val="-21"/>
                <w:sz w:val="22"/>
              </w:rPr>
              <w:t> </w:t>
            </w:r>
            <w:r>
              <w:rPr>
                <w:sz w:val="22"/>
              </w:rPr>
              <w:t>pintado</w:t>
            </w:r>
            <w:r>
              <w:rPr>
                <w:spacing w:val="-20"/>
                <w:sz w:val="22"/>
              </w:rPr>
              <w:t> </w:t>
            </w:r>
            <w:r>
              <w:rPr>
                <w:sz w:val="22"/>
              </w:rPr>
              <w:t>del</w:t>
            </w:r>
            <w:r>
              <w:rPr>
                <w:spacing w:val="-21"/>
                <w:sz w:val="22"/>
              </w:rPr>
              <w:t> </w:t>
            </w:r>
            <w:r>
              <w:rPr>
                <w:sz w:val="22"/>
              </w:rPr>
              <w:t>vallado</w:t>
            </w:r>
            <w:r>
              <w:rPr>
                <w:spacing w:val="-21"/>
                <w:sz w:val="22"/>
              </w:rPr>
              <w:t> </w:t>
            </w:r>
            <w:r>
              <w:rPr>
                <w:sz w:val="22"/>
              </w:rPr>
              <w:t>del</w:t>
            </w:r>
            <w:r>
              <w:rPr>
                <w:spacing w:val="-21"/>
                <w:sz w:val="22"/>
              </w:rPr>
              <w:t> </w:t>
            </w:r>
            <w:r>
              <w:rPr>
                <w:sz w:val="22"/>
              </w:rPr>
              <w:t>Albergue</w:t>
            </w:r>
            <w:r>
              <w:rPr>
                <w:spacing w:val="-21"/>
                <w:sz w:val="22"/>
              </w:rPr>
              <w:t> </w:t>
            </w:r>
            <w:r>
              <w:rPr>
                <w:sz w:val="22"/>
              </w:rPr>
              <w:t>de</w:t>
            </w:r>
            <w:r>
              <w:rPr>
                <w:spacing w:val="-21"/>
                <w:sz w:val="22"/>
              </w:rPr>
              <w:t> </w:t>
            </w:r>
            <w:r>
              <w:rPr>
                <w:sz w:val="22"/>
              </w:rPr>
              <w:t>Tegoyo</w:t>
            </w:r>
          </w:p>
          <w:p>
            <w:pPr>
              <w:pStyle w:val="TableParagraph"/>
              <w:spacing w:line="256" w:lineRule="exact"/>
              <w:ind w:left="35"/>
              <w:rPr>
                <w:sz w:val="22"/>
              </w:rPr>
            </w:pPr>
            <w:r>
              <w:rPr>
                <w:sz w:val="22"/>
              </w:rPr>
              <w:t>por el personal del Pfae Tías en Verde.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59" w:right="29"/>
              <w:jc w:val="center"/>
              <w:rPr>
                <w:sz w:val="22"/>
              </w:rPr>
            </w:pPr>
            <w:r>
              <w:rPr>
                <w:sz w:val="22"/>
              </w:rPr>
              <w:t>27/11/2023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7"/>
              <w:jc w:val="right"/>
              <w:rPr>
                <w:sz w:val="22"/>
              </w:rPr>
            </w:pPr>
            <w:r>
              <w:rPr>
                <w:sz w:val="22"/>
              </w:rPr>
              <w:t>632,70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1"/>
              <w:rPr>
                <w:sz w:val="22"/>
              </w:rPr>
            </w:pPr>
            <w:r>
              <w:rPr>
                <w:sz w:val="22"/>
              </w:rPr>
              <w:t>FERRETERIA TIAS,S.L.</w:t>
            </w:r>
          </w:p>
        </w:tc>
      </w:tr>
      <w:tr>
        <w:trPr>
          <w:trHeight w:val="2407"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ind w:left="35"/>
              <w:rPr>
                <w:sz w:val="22"/>
              </w:rPr>
            </w:pPr>
            <w:r>
              <w:rPr>
                <w:sz w:val="22"/>
              </w:rPr>
              <w:t>23/10974</w:t>
            </w:r>
          </w:p>
          <w:p>
            <w:pPr>
              <w:pStyle w:val="TableParagraph"/>
              <w:spacing w:line="257" w:lineRule="exact" w:before="35"/>
              <w:ind w:left="35"/>
              <w:rPr>
                <w:sz w:val="22"/>
              </w:rPr>
            </w:pPr>
            <w:r>
              <w:rPr>
                <w:w w:val="104"/>
                <w:sz w:val="22"/>
              </w:rPr>
              <w:t>F</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21"/>
              <w:rPr>
                <w:sz w:val="22"/>
              </w:rPr>
            </w:pPr>
            <w:r>
              <w:rPr>
                <w:sz w:val="22"/>
              </w:rPr>
              <w:t>(23710974F-</w:t>
            </w:r>
            <w:r>
              <w:rPr>
                <w:spacing w:val="-14"/>
                <w:sz w:val="22"/>
              </w:rPr>
              <w:t> </w:t>
            </w:r>
            <w:r>
              <w:rPr>
                <w:sz w:val="22"/>
              </w:rPr>
              <w:t>REF</w:t>
            </w:r>
            <w:r>
              <w:rPr>
                <w:spacing w:val="-14"/>
                <w:sz w:val="22"/>
              </w:rPr>
              <w:t> </w:t>
            </w:r>
            <w:r>
              <w:rPr>
                <w:sz w:val="22"/>
              </w:rPr>
              <w:t>2064)</w:t>
            </w:r>
            <w:r>
              <w:rPr>
                <w:spacing w:val="-16"/>
                <w:sz w:val="22"/>
              </w:rPr>
              <w:t> </w:t>
            </w:r>
            <w:r>
              <w:rPr>
                <w:sz w:val="22"/>
              </w:rPr>
              <w:t>Realización</w:t>
            </w:r>
            <w:r>
              <w:rPr>
                <w:spacing w:val="-15"/>
                <w:sz w:val="22"/>
              </w:rPr>
              <w:t> </w:t>
            </w:r>
            <w:r>
              <w:rPr>
                <w:sz w:val="22"/>
              </w:rPr>
              <w:t>de</w:t>
            </w:r>
            <w:r>
              <w:rPr>
                <w:spacing w:val="-15"/>
                <w:sz w:val="22"/>
              </w:rPr>
              <w:t> </w:t>
            </w:r>
            <w:r>
              <w:rPr>
                <w:sz w:val="22"/>
              </w:rPr>
              <w:t>un</w:t>
            </w:r>
            <w:r>
              <w:rPr>
                <w:spacing w:val="-14"/>
                <w:sz w:val="22"/>
              </w:rPr>
              <w:t> </w:t>
            </w:r>
            <w:r>
              <w:rPr>
                <w:sz w:val="22"/>
              </w:rPr>
              <w:t>taller</w:t>
            </w:r>
            <w:r>
              <w:rPr>
                <w:spacing w:val="-14"/>
                <w:sz w:val="22"/>
              </w:rPr>
              <w:t> </w:t>
            </w:r>
            <w:r>
              <w:rPr>
                <w:sz w:val="22"/>
              </w:rPr>
              <w:t>juvenil de iniciación a la música, introducción al lenguaje musical, canto, afinación y percusión instrumental y corporal. Este taller consta de 6 sesiones que se impartirán</w:t>
            </w:r>
            <w:r>
              <w:rPr>
                <w:spacing w:val="-21"/>
                <w:sz w:val="22"/>
              </w:rPr>
              <w:t> </w:t>
            </w:r>
            <w:r>
              <w:rPr>
                <w:sz w:val="22"/>
              </w:rPr>
              <w:t>en</w:t>
            </w:r>
            <w:r>
              <w:rPr>
                <w:spacing w:val="-21"/>
                <w:sz w:val="22"/>
              </w:rPr>
              <w:t> </w:t>
            </w:r>
            <w:r>
              <w:rPr>
                <w:sz w:val="22"/>
              </w:rPr>
              <w:t>la</w:t>
            </w:r>
            <w:r>
              <w:rPr>
                <w:spacing w:val="-20"/>
                <w:sz w:val="22"/>
              </w:rPr>
              <w:t> </w:t>
            </w:r>
            <w:r>
              <w:rPr>
                <w:sz w:val="22"/>
              </w:rPr>
              <w:t>Sede</w:t>
            </w:r>
            <w:r>
              <w:rPr>
                <w:spacing w:val="-20"/>
                <w:sz w:val="22"/>
              </w:rPr>
              <w:t> </w:t>
            </w:r>
            <w:r>
              <w:rPr>
                <w:sz w:val="22"/>
              </w:rPr>
              <w:t>de</w:t>
            </w:r>
            <w:r>
              <w:rPr>
                <w:spacing w:val="-20"/>
                <w:sz w:val="22"/>
              </w:rPr>
              <w:t> </w:t>
            </w:r>
            <w:r>
              <w:rPr>
                <w:sz w:val="22"/>
              </w:rPr>
              <w:t>la</w:t>
            </w:r>
            <w:r>
              <w:rPr>
                <w:spacing w:val="-20"/>
                <w:sz w:val="22"/>
              </w:rPr>
              <w:t> </w:t>
            </w:r>
            <w:r>
              <w:rPr>
                <w:sz w:val="22"/>
              </w:rPr>
              <w:t>Juventud</w:t>
            </w:r>
            <w:r>
              <w:rPr>
                <w:spacing w:val="-20"/>
                <w:sz w:val="22"/>
              </w:rPr>
              <w:t> </w:t>
            </w:r>
            <w:r>
              <w:rPr>
                <w:sz w:val="22"/>
              </w:rPr>
              <w:t>del</w:t>
            </w:r>
            <w:r>
              <w:rPr>
                <w:spacing w:val="-19"/>
                <w:sz w:val="22"/>
              </w:rPr>
              <w:t> </w:t>
            </w:r>
            <w:r>
              <w:rPr>
                <w:sz w:val="22"/>
              </w:rPr>
              <w:t>Pavón</w:t>
            </w:r>
            <w:r>
              <w:rPr>
                <w:spacing w:val="-20"/>
                <w:sz w:val="22"/>
              </w:rPr>
              <w:t> </w:t>
            </w:r>
            <w:r>
              <w:rPr>
                <w:sz w:val="22"/>
              </w:rPr>
              <w:t>loslunes y</w:t>
            </w:r>
            <w:r>
              <w:rPr>
                <w:spacing w:val="-12"/>
                <w:sz w:val="22"/>
              </w:rPr>
              <w:t> </w:t>
            </w:r>
            <w:r>
              <w:rPr>
                <w:sz w:val="22"/>
              </w:rPr>
              <w:t>miércoles</w:t>
            </w:r>
            <w:r>
              <w:rPr>
                <w:spacing w:val="-11"/>
                <w:sz w:val="22"/>
              </w:rPr>
              <w:t> </w:t>
            </w:r>
            <w:r>
              <w:rPr>
                <w:sz w:val="22"/>
              </w:rPr>
              <w:t>de</w:t>
            </w:r>
            <w:r>
              <w:rPr>
                <w:spacing w:val="-11"/>
                <w:sz w:val="22"/>
              </w:rPr>
              <w:t> </w:t>
            </w:r>
            <w:r>
              <w:rPr>
                <w:sz w:val="22"/>
              </w:rPr>
              <w:t>17:30</w:t>
            </w:r>
            <w:r>
              <w:rPr>
                <w:spacing w:val="-12"/>
                <w:sz w:val="22"/>
              </w:rPr>
              <w:t> </w:t>
            </w:r>
            <w:r>
              <w:rPr>
                <w:sz w:val="22"/>
              </w:rPr>
              <w:t>a</w:t>
            </w:r>
            <w:r>
              <w:rPr>
                <w:spacing w:val="-12"/>
                <w:sz w:val="22"/>
              </w:rPr>
              <w:t> </w:t>
            </w:r>
            <w:r>
              <w:rPr>
                <w:sz w:val="22"/>
              </w:rPr>
              <w:t>18:30,</w:t>
            </w:r>
            <w:r>
              <w:rPr>
                <w:spacing w:val="-11"/>
                <w:sz w:val="22"/>
              </w:rPr>
              <w:t> </w:t>
            </w:r>
            <w:r>
              <w:rPr>
                <w:sz w:val="22"/>
              </w:rPr>
              <w:t>entre</w:t>
            </w:r>
            <w:r>
              <w:rPr>
                <w:spacing w:val="-11"/>
                <w:sz w:val="22"/>
              </w:rPr>
              <w:t> </w:t>
            </w:r>
            <w:r>
              <w:rPr>
                <w:sz w:val="22"/>
              </w:rPr>
              <w:t>los</w:t>
            </w:r>
            <w:r>
              <w:rPr>
                <w:spacing w:val="-11"/>
                <w:sz w:val="22"/>
              </w:rPr>
              <w:t> </w:t>
            </w:r>
            <w:r>
              <w:rPr>
                <w:sz w:val="22"/>
              </w:rPr>
              <w:t>días</w:t>
            </w:r>
            <w:r>
              <w:rPr>
                <w:spacing w:val="-10"/>
                <w:sz w:val="22"/>
              </w:rPr>
              <w:t> </w:t>
            </w:r>
            <w:r>
              <w:rPr>
                <w:sz w:val="22"/>
              </w:rPr>
              <w:t>27</w:t>
            </w:r>
            <w:r>
              <w:rPr>
                <w:spacing w:val="-12"/>
                <w:sz w:val="22"/>
              </w:rPr>
              <w:t> </w:t>
            </w:r>
            <w:r>
              <w:rPr>
                <w:sz w:val="22"/>
              </w:rPr>
              <w:t>de</w:t>
            </w:r>
          </w:p>
          <w:p>
            <w:pPr>
              <w:pStyle w:val="TableParagraph"/>
              <w:spacing w:line="255" w:lineRule="exact"/>
              <w:ind w:left="35"/>
              <w:rPr>
                <w:sz w:val="22"/>
              </w:rPr>
            </w:pPr>
            <w:r>
              <w:rPr>
                <w:sz w:val="22"/>
              </w:rPr>
              <w:t>Noviembre y 20 de Diciembre.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9" w:lineRule="exact"/>
              <w:ind w:left="59" w:right="29"/>
              <w:jc w:val="center"/>
              <w:rPr>
                <w:sz w:val="22"/>
              </w:rPr>
            </w:pPr>
            <w:r>
              <w:rPr>
                <w:sz w:val="22"/>
              </w:rPr>
              <w:t>27/11/2023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9" w:lineRule="exact"/>
              <w:ind w:left="70" w:right="7"/>
              <w:jc w:val="center"/>
              <w:rPr>
                <w:sz w:val="22"/>
              </w:rPr>
            </w:pPr>
            <w:r>
              <w:rPr>
                <w:w w:val="95"/>
                <w:sz w:val="22"/>
              </w:rPr>
              <w:t>20/12/2023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ind w:right="17"/>
              <w:jc w:val="right"/>
              <w:rPr>
                <w:sz w:val="22"/>
              </w:rPr>
            </w:pPr>
            <w:r>
              <w:rPr>
                <w:sz w:val="22"/>
              </w:rPr>
              <w:t>1.440,00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71" w:lineRule="auto"/>
              <w:ind w:left="31"/>
              <w:rPr>
                <w:sz w:val="22"/>
              </w:rPr>
            </w:pPr>
            <w:r>
              <w:rPr>
                <w:w w:val="105"/>
                <w:sz w:val="22"/>
              </w:rPr>
              <w:t>ASOCIACION CULTURAL PERCUSION DE</w:t>
            </w:r>
          </w:p>
          <w:p>
            <w:pPr>
              <w:pStyle w:val="TableParagraph"/>
              <w:spacing w:line="256" w:lineRule="exact"/>
              <w:ind w:left="31"/>
              <w:rPr>
                <w:sz w:val="22"/>
              </w:rPr>
            </w:pPr>
            <w:r>
              <w:rPr>
                <w:sz w:val="22"/>
              </w:rPr>
              <w:t>LANZAROTE</w:t>
            </w:r>
          </w:p>
        </w:tc>
      </w:tr>
    </w:tbl>
    <w:p>
      <w:pPr>
        <w:spacing w:after="0" w:line="256" w:lineRule="exac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1" simplePos="0" relativeHeight="145187840">
            <wp:simplePos x="0" y="0"/>
            <wp:positionH relativeFrom="page">
              <wp:posOffset>2746629</wp:posOffset>
            </wp:positionH>
            <wp:positionV relativeFrom="page">
              <wp:posOffset>973963</wp:posOffset>
            </wp:positionV>
            <wp:extent cx="11009" cy="5096637"/>
            <wp:effectExtent l="0" t="0" r="0" b="0"/>
            <wp:wrapNone/>
            <wp:docPr id="389" name="image12.png"/>
            <wp:cNvGraphicFramePr>
              <a:graphicFrameLocks noChangeAspect="1"/>
            </wp:cNvGraphicFramePr>
            <a:graphic>
              <a:graphicData uri="http://schemas.openxmlformats.org/drawingml/2006/picture">
                <pic:pic>
                  <pic:nvPicPr>
                    <pic:cNvPr id="390" name="image12.png"/>
                    <pic:cNvPicPr/>
                  </pic:nvPicPr>
                  <pic:blipFill>
                    <a:blip r:embed="rId19" cstate="print"/>
                    <a:stretch>
                      <a:fillRect/>
                    </a:stretch>
                  </pic:blipFill>
                  <pic:spPr>
                    <a:xfrm>
                      <a:off x="0" y="0"/>
                      <a:ext cx="11009" cy="50966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23/12065</w:t>
            </w:r>
          </w:p>
          <w:p>
            <w:pPr>
              <w:pStyle w:val="TableParagraph"/>
              <w:spacing w:line="256" w:lineRule="exact" w:before="35"/>
              <w:ind w:left="35"/>
              <w:rPr>
                <w:sz w:val="22"/>
              </w:rPr>
            </w:pPr>
            <w:r>
              <w:rPr>
                <w:w w:val="93"/>
                <w:sz w:val="22"/>
              </w:rPr>
              <w:t>V</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
              <w:rPr>
                <w:sz w:val="22"/>
              </w:rPr>
            </w:pPr>
            <w:r>
              <w:rPr>
                <w:sz w:val="22"/>
              </w:rPr>
              <w:t>(23/12065C-</w:t>
            </w:r>
            <w:r>
              <w:rPr>
                <w:spacing w:val="-16"/>
                <w:sz w:val="22"/>
              </w:rPr>
              <w:t> </w:t>
            </w:r>
            <w:r>
              <w:rPr>
                <w:sz w:val="22"/>
              </w:rPr>
              <w:t>REF</w:t>
            </w:r>
            <w:r>
              <w:rPr>
                <w:spacing w:val="-16"/>
                <w:sz w:val="22"/>
              </w:rPr>
              <w:t> </w:t>
            </w:r>
            <w:r>
              <w:rPr>
                <w:sz w:val="22"/>
              </w:rPr>
              <w:t>2192)</w:t>
            </w:r>
            <w:r>
              <w:rPr>
                <w:spacing w:val="-18"/>
                <w:sz w:val="22"/>
              </w:rPr>
              <w:t> </w:t>
            </w:r>
            <w:r>
              <w:rPr>
                <w:sz w:val="22"/>
              </w:rPr>
              <w:t>Adquisición</w:t>
            </w:r>
            <w:r>
              <w:rPr>
                <w:spacing w:val="-16"/>
                <w:sz w:val="22"/>
              </w:rPr>
              <w:t> </w:t>
            </w:r>
            <w:r>
              <w:rPr>
                <w:sz w:val="22"/>
              </w:rPr>
              <w:t>de</w:t>
            </w:r>
            <w:r>
              <w:rPr>
                <w:spacing w:val="-17"/>
                <w:sz w:val="22"/>
              </w:rPr>
              <w:t> </w:t>
            </w:r>
            <w:r>
              <w:rPr>
                <w:sz w:val="22"/>
              </w:rPr>
              <w:t>410</w:t>
            </w:r>
            <w:r>
              <w:rPr>
                <w:spacing w:val="-18"/>
                <w:sz w:val="22"/>
              </w:rPr>
              <w:t> </w:t>
            </w:r>
            <w:r>
              <w:rPr>
                <w:sz w:val="22"/>
              </w:rPr>
              <w:t>TN</w:t>
            </w:r>
            <w:r>
              <w:rPr>
                <w:spacing w:val="-16"/>
                <w:sz w:val="22"/>
              </w:rPr>
              <w:t> </w:t>
            </w:r>
            <w:r>
              <w:rPr>
                <w:sz w:val="22"/>
              </w:rPr>
              <w:t>de</w:t>
            </w:r>
            <w:r>
              <w:rPr>
                <w:spacing w:val="-17"/>
                <w:sz w:val="22"/>
              </w:rPr>
              <w:t> </w:t>
            </w:r>
            <w:r>
              <w:rPr>
                <w:sz w:val="22"/>
              </w:rPr>
              <w:t>tierra vegetal de jardín para el acondicionamiento de los jardines</w:t>
            </w:r>
            <w:r>
              <w:rPr>
                <w:spacing w:val="-17"/>
                <w:sz w:val="22"/>
              </w:rPr>
              <w:t> </w:t>
            </w:r>
            <w:r>
              <w:rPr>
                <w:sz w:val="22"/>
              </w:rPr>
              <w:t>del</w:t>
            </w:r>
            <w:r>
              <w:rPr>
                <w:spacing w:val="-17"/>
                <w:sz w:val="22"/>
              </w:rPr>
              <w:t> </w:t>
            </w:r>
            <w:r>
              <w:rPr>
                <w:sz w:val="22"/>
              </w:rPr>
              <w:t>Albergue</w:t>
            </w:r>
            <w:r>
              <w:rPr>
                <w:spacing w:val="-17"/>
                <w:sz w:val="22"/>
              </w:rPr>
              <w:t> </w:t>
            </w:r>
            <w:r>
              <w:rPr>
                <w:sz w:val="22"/>
              </w:rPr>
              <w:t>de</w:t>
            </w:r>
            <w:r>
              <w:rPr>
                <w:spacing w:val="-17"/>
                <w:sz w:val="22"/>
              </w:rPr>
              <w:t> </w:t>
            </w:r>
            <w:r>
              <w:rPr>
                <w:sz w:val="22"/>
              </w:rPr>
              <w:t>Tegoyo</w:t>
            </w:r>
            <w:r>
              <w:rPr>
                <w:spacing w:val="-17"/>
                <w:sz w:val="22"/>
              </w:rPr>
              <w:t> </w:t>
            </w:r>
            <w:r>
              <w:rPr>
                <w:sz w:val="22"/>
              </w:rPr>
              <w:t>por</w:t>
            </w:r>
            <w:r>
              <w:rPr>
                <w:spacing w:val="-16"/>
                <w:sz w:val="22"/>
              </w:rPr>
              <w:t> </w:t>
            </w:r>
            <w:r>
              <w:rPr>
                <w:sz w:val="22"/>
              </w:rPr>
              <w:t>el</w:t>
            </w:r>
            <w:r>
              <w:rPr>
                <w:spacing w:val="-18"/>
                <w:sz w:val="22"/>
              </w:rPr>
              <w:t> </w:t>
            </w:r>
            <w:r>
              <w:rPr>
                <w:sz w:val="22"/>
              </w:rPr>
              <w:t>personal</w:t>
            </w:r>
            <w:r>
              <w:rPr>
                <w:spacing w:val="-17"/>
                <w:sz w:val="22"/>
              </w:rPr>
              <w:t> </w:t>
            </w:r>
            <w:r>
              <w:rPr>
                <w:sz w:val="22"/>
              </w:rPr>
              <w:t>del</w:t>
            </w:r>
          </w:p>
          <w:p>
            <w:pPr>
              <w:pStyle w:val="TableParagraph"/>
              <w:spacing w:line="256" w:lineRule="exact"/>
              <w:ind w:left="35"/>
              <w:rPr>
                <w:sz w:val="22"/>
              </w:rPr>
            </w:pPr>
            <w:r>
              <w:rPr>
                <w:sz w:val="22"/>
              </w:rPr>
              <w:t>PFAE Tías en Verde.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28/11/2023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03/12/2023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7.457,90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1"/>
              <w:rPr>
                <w:sz w:val="22"/>
              </w:rPr>
            </w:pPr>
            <w:r>
              <w:rPr>
                <w:w w:val="105"/>
                <w:sz w:val="22"/>
              </w:rPr>
              <w:t>ALEGRANZA, S.L.</w:t>
            </w:r>
          </w:p>
        </w:tc>
      </w:tr>
      <w:tr>
        <w:trPr>
          <w:trHeight w:val="890" w:hRule="atLeast"/>
        </w:trPr>
        <w:tc>
          <w:tcPr>
            <w:tcW w:w="1016" w:type="dxa"/>
          </w:tcPr>
          <w:p>
            <w:pPr>
              <w:pStyle w:val="TableParagraph"/>
              <w:spacing w:before="10"/>
              <w:rPr>
                <w:rFonts w:ascii="Times New Roman"/>
                <w:sz w:val="26"/>
              </w:rPr>
            </w:pPr>
          </w:p>
          <w:p>
            <w:pPr>
              <w:pStyle w:val="TableParagraph"/>
              <w:ind w:left="35"/>
              <w:rPr>
                <w:sz w:val="22"/>
              </w:rPr>
            </w:pPr>
            <w:r>
              <w:rPr>
                <w:sz w:val="22"/>
              </w:rPr>
              <w:t>23/12177</w:t>
            </w:r>
          </w:p>
          <w:p>
            <w:pPr>
              <w:pStyle w:val="TableParagraph"/>
              <w:spacing w:line="257" w:lineRule="exact" w:before="36"/>
              <w:ind w:left="35"/>
              <w:rPr>
                <w:sz w:val="22"/>
              </w:rPr>
            </w:pPr>
            <w:r>
              <w:rPr>
                <w:w w:val="100"/>
                <w:sz w:val="22"/>
              </w:rPr>
              <w:t>Z</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1"/>
              <w:rPr>
                <w:sz w:val="22"/>
              </w:rPr>
            </w:pPr>
            <w:r>
              <w:rPr>
                <w:sz w:val="22"/>
              </w:rPr>
              <w:t>(23/12177Z- REF 2191) Adquisición de sobres de diferentes</w:t>
            </w:r>
            <w:r>
              <w:rPr>
                <w:spacing w:val="-25"/>
                <w:sz w:val="22"/>
              </w:rPr>
              <w:t> </w:t>
            </w:r>
            <w:r>
              <w:rPr>
                <w:sz w:val="22"/>
              </w:rPr>
              <w:t>formatos</w:t>
            </w:r>
            <w:r>
              <w:rPr>
                <w:spacing w:val="-25"/>
                <w:sz w:val="22"/>
              </w:rPr>
              <w:t> </w:t>
            </w:r>
            <w:r>
              <w:rPr>
                <w:sz w:val="22"/>
              </w:rPr>
              <w:t>impresos</w:t>
            </w:r>
            <w:r>
              <w:rPr>
                <w:spacing w:val="-25"/>
                <w:sz w:val="22"/>
              </w:rPr>
              <w:t> </w:t>
            </w:r>
            <w:r>
              <w:rPr>
                <w:sz w:val="22"/>
              </w:rPr>
              <w:t>con</w:t>
            </w:r>
            <w:r>
              <w:rPr>
                <w:spacing w:val="-25"/>
                <w:sz w:val="22"/>
              </w:rPr>
              <w:t> </w:t>
            </w:r>
            <w:r>
              <w:rPr>
                <w:sz w:val="22"/>
              </w:rPr>
              <w:t>membrete</w:t>
            </w:r>
            <w:r>
              <w:rPr>
                <w:spacing w:val="-25"/>
                <w:sz w:val="22"/>
              </w:rPr>
              <w:t> </w:t>
            </w:r>
            <w:r>
              <w:rPr>
                <w:sz w:val="22"/>
              </w:rPr>
              <w:t>para</w:t>
            </w:r>
            <w:r>
              <w:rPr>
                <w:spacing w:val="-25"/>
                <w:sz w:val="22"/>
              </w:rPr>
              <w:t> </w:t>
            </w:r>
            <w:r>
              <w:rPr>
                <w:sz w:val="22"/>
              </w:rPr>
              <w:t>las</w:t>
            </w:r>
          </w:p>
          <w:p>
            <w:pPr>
              <w:pStyle w:val="TableParagraph"/>
              <w:spacing w:line="256" w:lineRule="exact"/>
              <w:ind w:left="35"/>
              <w:rPr>
                <w:sz w:val="22"/>
              </w:rPr>
            </w:pPr>
            <w:r>
              <w:rPr>
                <w:sz w:val="22"/>
              </w:rPr>
              <w:t>oficinas administrativas del Juzgado de Paz.</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28/11/2023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13/12/2023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782,17</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IMPRENTA </w:t>
            </w:r>
            <w:r>
              <w:rPr>
                <w:w w:val="95"/>
                <w:sz w:val="22"/>
              </w:rPr>
              <w:t>MINERVA,S.A.</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23/12137</w:t>
            </w:r>
          </w:p>
          <w:p>
            <w:pPr>
              <w:pStyle w:val="TableParagraph"/>
              <w:spacing w:line="257" w:lineRule="exact" w:before="35"/>
              <w:ind w:left="35"/>
              <w:rPr>
                <w:sz w:val="22"/>
              </w:rPr>
            </w:pPr>
            <w:r>
              <w:rPr>
                <w:w w:val="118"/>
                <w:sz w:val="22"/>
              </w:rPr>
              <w:t>C</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Obras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Pr>
                <w:sz w:val="22"/>
              </w:rPr>
            </w:pPr>
            <w:r>
              <w:rPr>
                <w:sz w:val="22"/>
              </w:rPr>
              <w:t>(23/12137C- REF 2186) Contratar obra de instalación de</w:t>
            </w:r>
            <w:r>
              <w:rPr>
                <w:spacing w:val="-19"/>
                <w:sz w:val="22"/>
              </w:rPr>
              <w:t> </w:t>
            </w:r>
            <w:r>
              <w:rPr>
                <w:sz w:val="22"/>
              </w:rPr>
              <w:t>ventilación</w:t>
            </w:r>
            <w:r>
              <w:rPr>
                <w:spacing w:val="-18"/>
                <w:sz w:val="22"/>
              </w:rPr>
              <w:t> </w:t>
            </w:r>
            <w:r>
              <w:rPr>
                <w:sz w:val="22"/>
              </w:rPr>
              <w:t>en</w:t>
            </w:r>
            <w:r>
              <w:rPr>
                <w:spacing w:val="-18"/>
                <w:sz w:val="22"/>
              </w:rPr>
              <w:t> </w:t>
            </w:r>
            <w:r>
              <w:rPr>
                <w:sz w:val="22"/>
              </w:rPr>
              <w:t>garaje</w:t>
            </w:r>
            <w:r>
              <w:rPr>
                <w:spacing w:val="-18"/>
                <w:sz w:val="22"/>
              </w:rPr>
              <w:t> </w:t>
            </w:r>
            <w:r>
              <w:rPr>
                <w:sz w:val="22"/>
              </w:rPr>
              <w:t>de</w:t>
            </w:r>
            <w:r>
              <w:rPr>
                <w:spacing w:val="-18"/>
                <w:sz w:val="22"/>
              </w:rPr>
              <w:t> </w:t>
            </w:r>
            <w:r>
              <w:rPr>
                <w:sz w:val="22"/>
              </w:rPr>
              <w:t>Protección</w:t>
            </w:r>
            <w:r>
              <w:rPr>
                <w:spacing w:val="-18"/>
                <w:sz w:val="22"/>
              </w:rPr>
              <w:t> </w:t>
            </w:r>
            <w:r>
              <w:rPr>
                <w:sz w:val="22"/>
              </w:rPr>
              <w:t>Civil</w:t>
            </w:r>
            <w:r>
              <w:rPr>
                <w:spacing w:val="-18"/>
                <w:sz w:val="22"/>
              </w:rPr>
              <w:t> </w:t>
            </w:r>
            <w:r>
              <w:rPr>
                <w:sz w:val="22"/>
              </w:rPr>
              <w:t>(</w:t>
            </w:r>
            <w:r>
              <w:rPr>
                <w:spacing w:val="-19"/>
                <w:sz w:val="22"/>
              </w:rPr>
              <w:t> </w:t>
            </w:r>
            <w:r>
              <w:rPr>
                <w:sz w:val="22"/>
              </w:rPr>
              <w:t>medida</w:t>
            </w:r>
            <w:r>
              <w:rPr>
                <w:spacing w:val="-18"/>
                <w:sz w:val="22"/>
              </w:rPr>
              <w:t> </w:t>
            </w:r>
            <w:r>
              <w:rPr>
                <w:sz w:val="22"/>
              </w:rPr>
              <w:t>de prevención de riesgos</w:t>
            </w:r>
            <w:r>
              <w:rPr>
                <w:spacing w:val="-32"/>
                <w:sz w:val="22"/>
              </w:rPr>
              <w:t> </w:t>
            </w:r>
            <w:r>
              <w:rPr>
                <w:sz w:val="22"/>
              </w:rPr>
              <w:t>laborales).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28/11/2023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13/12/2023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10.601,28</w:t>
            </w:r>
          </w:p>
        </w:tc>
        <w:tc>
          <w:tcPr>
            <w:tcW w:w="1970" w:type="dxa"/>
          </w:tcPr>
          <w:p>
            <w:pPr>
              <w:pStyle w:val="TableParagraph"/>
              <w:rPr>
                <w:rFonts w:ascii="Times New Roman"/>
                <w:sz w:val="24"/>
              </w:rPr>
            </w:pPr>
          </w:p>
          <w:p>
            <w:pPr>
              <w:pStyle w:val="TableParagraph"/>
              <w:spacing w:line="304" w:lineRule="exact"/>
              <w:ind w:left="31"/>
              <w:rPr>
                <w:sz w:val="22"/>
              </w:rPr>
            </w:pPr>
            <w:r>
              <w:rPr>
                <w:w w:val="105"/>
                <w:sz w:val="22"/>
              </w:rPr>
              <w:t>SUNTELCO ENERGIAS </w:t>
            </w:r>
            <w:r>
              <w:rPr>
                <w:sz w:val="22"/>
              </w:rPr>
              <w:t>RENOVABLES,S.L.</w:t>
            </w:r>
          </w:p>
        </w:tc>
      </w:tr>
      <w:tr>
        <w:trPr>
          <w:trHeight w:val="1799"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ind w:left="35"/>
              <w:rPr>
                <w:sz w:val="22"/>
              </w:rPr>
            </w:pPr>
            <w:r>
              <w:rPr>
                <w:sz w:val="22"/>
              </w:rPr>
              <w:t>23/12095</w:t>
            </w:r>
          </w:p>
          <w:p>
            <w:pPr>
              <w:pStyle w:val="TableParagraph"/>
              <w:spacing w:line="257" w:lineRule="exact" w:before="35"/>
              <w:ind w:left="35"/>
              <w:rPr>
                <w:sz w:val="22"/>
              </w:rPr>
            </w:pPr>
            <w:r>
              <w:rPr>
                <w:w w:val="102"/>
                <w:sz w:val="22"/>
              </w:rPr>
              <w:t>R</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26"/>
              <w:rPr>
                <w:sz w:val="22"/>
              </w:rPr>
            </w:pPr>
            <w:r>
              <w:rPr>
                <w:sz w:val="22"/>
              </w:rPr>
              <w:t>(23/12095R- REF 2184) Contratación de plan de seguridad</w:t>
            </w:r>
            <w:r>
              <w:rPr>
                <w:spacing w:val="-14"/>
                <w:sz w:val="22"/>
              </w:rPr>
              <w:t> </w:t>
            </w:r>
            <w:r>
              <w:rPr>
                <w:sz w:val="22"/>
              </w:rPr>
              <w:t>y</w:t>
            </w:r>
            <w:r>
              <w:rPr>
                <w:spacing w:val="-15"/>
                <w:sz w:val="22"/>
              </w:rPr>
              <w:t> </w:t>
            </w:r>
            <w:r>
              <w:rPr>
                <w:sz w:val="22"/>
              </w:rPr>
              <w:t>coordinación</w:t>
            </w:r>
            <w:r>
              <w:rPr>
                <w:spacing w:val="-15"/>
                <w:sz w:val="22"/>
              </w:rPr>
              <w:t> </w:t>
            </w:r>
            <w:r>
              <w:rPr>
                <w:sz w:val="22"/>
              </w:rPr>
              <w:t>de</w:t>
            </w:r>
            <w:r>
              <w:rPr>
                <w:spacing w:val="-14"/>
                <w:sz w:val="22"/>
              </w:rPr>
              <w:t> </w:t>
            </w:r>
            <w:r>
              <w:rPr>
                <w:sz w:val="22"/>
              </w:rPr>
              <w:t>seguridad</w:t>
            </w:r>
            <w:r>
              <w:rPr>
                <w:spacing w:val="-14"/>
                <w:sz w:val="22"/>
              </w:rPr>
              <w:t> </w:t>
            </w:r>
            <w:r>
              <w:rPr>
                <w:sz w:val="22"/>
              </w:rPr>
              <w:t>y</w:t>
            </w:r>
            <w:r>
              <w:rPr>
                <w:spacing w:val="-15"/>
                <w:sz w:val="22"/>
              </w:rPr>
              <w:t> </w:t>
            </w:r>
            <w:r>
              <w:rPr>
                <w:sz w:val="22"/>
              </w:rPr>
              <w:t>social</w:t>
            </w:r>
            <w:r>
              <w:rPr>
                <w:spacing w:val="-14"/>
                <w:sz w:val="22"/>
              </w:rPr>
              <w:t> </w:t>
            </w:r>
            <w:r>
              <w:rPr>
                <w:sz w:val="22"/>
              </w:rPr>
              <w:t>para</w:t>
            </w:r>
            <w:r>
              <w:rPr>
                <w:spacing w:val="-15"/>
                <w:sz w:val="22"/>
              </w:rPr>
              <w:t> </w:t>
            </w:r>
            <w:r>
              <w:rPr>
                <w:sz w:val="22"/>
              </w:rPr>
              <w:t>la obra " "proyecto de alumbrado exterior, tramo comprendido</w:t>
            </w:r>
            <w:r>
              <w:rPr>
                <w:spacing w:val="-17"/>
                <w:sz w:val="22"/>
              </w:rPr>
              <w:t> </w:t>
            </w:r>
            <w:r>
              <w:rPr>
                <w:sz w:val="22"/>
              </w:rPr>
              <w:t>entre</w:t>
            </w:r>
            <w:r>
              <w:rPr>
                <w:spacing w:val="-16"/>
                <w:sz w:val="22"/>
              </w:rPr>
              <w:t> </w:t>
            </w:r>
            <w:r>
              <w:rPr>
                <w:sz w:val="22"/>
              </w:rPr>
              <w:t>las</w:t>
            </w:r>
            <w:r>
              <w:rPr>
                <w:spacing w:val="-16"/>
                <w:sz w:val="22"/>
              </w:rPr>
              <w:t> </w:t>
            </w:r>
            <w:r>
              <w:rPr>
                <w:sz w:val="22"/>
              </w:rPr>
              <w:t>calles</w:t>
            </w:r>
            <w:r>
              <w:rPr>
                <w:spacing w:val="-16"/>
                <w:sz w:val="22"/>
              </w:rPr>
              <w:t> </w:t>
            </w:r>
            <w:r>
              <w:rPr>
                <w:sz w:val="22"/>
              </w:rPr>
              <w:t>césar</w:t>
            </w:r>
            <w:r>
              <w:rPr>
                <w:spacing w:val="-16"/>
                <w:sz w:val="22"/>
              </w:rPr>
              <w:t> </w:t>
            </w:r>
            <w:r>
              <w:rPr>
                <w:sz w:val="22"/>
              </w:rPr>
              <w:t>Manrique,</w:t>
            </w:r>
            <w:r>
              <w:rPr>
                <w:spacing w:val="-16"/>
                <w:sz w:val="22"/>
              </w:rPr>
              <w:t> </w:t>
            </w:r>
            <w:r>
              <w:rPr>
                <w:sz w:val="22"/>
              </w:rPr>
              <w:t>Princesa</w:t>
            </w:r>
          </w:p>
          <w:p>
            <w:pPr>
              <w:pStyle w:val="TableParagraph"/>
              <w:spacing w:line="256" w:lineRule="exact"/>
              <w:ind w:left="35"/>
              <w:rPr>
                <w:sz w:val="22"/>
              </w:rPr>
            </w:pPr>
            <w:r>
              <w:rPr>
                <w:sz w:val="22"/>
              </w:rPr>
              <w:t>Ico, Guanpay e Isas ( Puerto del Carmen )".</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59" w:right="29"/>
              <w:jc w:val="center"/>
              <w:rPr>
                <w:sz w:val="22"/>
              </w:rPr>
            </w:pPr>
            <w:r>
              <w:rPr>
                <w:sz w:val="22"/>
              </w:rPr>
              <w:t>28/11/2023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70" w:right="7"/>
              <w:jc w:val="center"/>
              <w:rPr>
                <w:sz w:val="22"/>
              </w:rPr>
            </w:pPr>
            <w:r>
              <w:rPr>
                <w:w w:val="95"/>
                <w:sz w:val="22"/>
              </w:rPr>
              <w:t>28/12/2023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7"/>
              <w:jc w:val="right"/>
              <w:rPr>
                <w:sz w:val="22"/>
              </w:rPr>
            </w:pPr>
            <w:r>
              <w:rPr>
                <w:sz w:val="22"/>
              </w:rPr>
              <w:t>7.516,75</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4"/>
              </w:rPr>
            </w:pPr>
          </w:p>
          <w:p>
            <w:pPr>
              <w:pStyle w:val="TableParagraph"/>
              <w:spacing w:line="304" w:lineRule="exact" w:before="1"/>
              <w:ind w:left="31"/>
              <w:rPr>
                <w:sz w:val="22"/>
              </w:rPr>
            </w:pPr>
            <w:r>
              <w:rPr>
                <w:sz w:val="22"/>
              </w:rPr>
              <w:t>INGENIERIA CIVIL Y ASISTENCIA TECNICA FANOIS,SLU</w:t>
            </w:r>
          </w:p>
        </w:tc>
      </w:tr>
      <w:tr>
        <w:trPr>
          <w:trHeight w:val="3014"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before="1"/>
              <w:ind w:left="35"/>
              <w:rPr>
                <w:sz w:val="22"/>
              </w:rPr>
            </w:pPr>
            <w:r>
              <w:rPr>
                <w:sz w:val="22"/>
              </w:rPr>
              <w:t>23/11108</w:t>
            </w:r>
          </w:p>
          <w:p>
            <w:pPr>
              <w:pStyle w:val="TableParagraph"/>
              <w:spacing w:line="257" w:lineRule="exact" w:before="34"/>
              <w:ind w:left="35"/>
              <w:rPr>
                <w:sz w:val="22"/>
              </w:rPr>
            </w:pPr>
            <w:r>
              <w:rPr>
                <w:w w:val="92"/>
                <w:sz w:val="22"/>
              </w:rPr>
              <w:t>A</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9"/>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6"/>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41"/>
              <w:rPr>
                <w:sz w:val="22"/>
              </w:rPr>
            </w:pPr>
            <w:r>
              <w:rPr>
                <w:sz w:val="22"/>
              </w:rPr>
              <w:t>(23/11108A- REF 2072) Adquisición de una corona memorándum para el acto-homenaje insular, organizado por la asociación Cultural Cruz del Mar en colaboración con el Cabildo de Lanzarote y Ayuntamientos</w:t>
            </w:r>
            <w:r>
              <w:rPr>
                <w:spacing w:val="-19"/>
                <w:sz w:val="22"/>
              </w:rPr>
              <w:t> </w:t>
            </w:r>
            <w:r>
              <w:rPr>
                <w:sz w:val="22"/>
              </w:rPr>
              <w:t>de</w:t>
            </w:r>
            <w:r>
              <w:rPr>
                <w:spacing w:val="-18"/>
                <w:sz w:val="22"/>
              </w:rPr>
              <w:t> </w:t>
            </w:r>
            <w:r>
              <w:rPr>
                <w:sz w:val="22"/>
              </w:rPr>
              <w:t>la</w:t>
            </w:r>
            <w:r>
              <w:rPr>
                <w:spacing w:val="-20"/>
                <w:sz w:val="22"/>
              </w:rPr>
              <w:t> </w:t>
            </w:r>
            <w:r>
              <w:rPr>
                <w:sz w:val="22"/>
              </w:rPr>
              <w:t>isla,</w:t>
            </w:r>
            <w:r>
              <w:rPr>
                <w:spacing w:val="-18"/>
                <w:sz w:val="22"/>
              </w:rPr>
              <w:t> </w:t>
            </w:r>
            <w:r>
              <w:rPr>
                <w:sz w:val="22"/>
              </w:rPr>
              <w:t>por</w:t>
            </w:r>
            <w:r>
              <w:rPr>
                <w:spacing w:val="-18"/>
                <w:sz w:val="22"/>
              </w:rPr>
              <w:t> </w:t>
            </w:r>
            <w:r>
              <w:rPr>
                <w:sz w:val="22"/>
              </w:rPr>
              <w:t>la</w:t>
            </w:r>
            <w:r>
              <w:rPr>
                <w:spacing w:val="-20"/>
                <w:sz w:val="22"/>
              </w:rPr>
              <w:t> </w:t>
            </w:r>
            <w:r>
              <w:rPr>
                <w:sz w:val="22"/>
              </w:rPr>
              <w:t>conmemoración</w:t>
            </w:r>
            <w:r>
              <w:rPr>
                <w:spacing w:val="-19"/>
                <w:sz w:val="22"/>
              </w:rPr>
              <w:t> </w:t>
            </w:r>
            <w:r>
              <w:rPr>
                <w:sz w:val="22"/>
              </w:rPr>
              <w:t>del</w:t>
            </w:r>
            <w:r>
              <w:rPr>
                <w:spacing w:val="-19"/>
                <w:sz w:val="22"/>
              </w:rPr>
              <w:t> </w:t>
            </w:r>
            <w:r>
              <w:rPr>
                <w:sz w:val="22"/>
              </w:rPr>
              <w:t>45 Aniversario</w:t>
            </w:r>
            <w:r>
              <w:rPr>
                <w:spacing w:val="-17"/>
                <w:sz w:val="22"/>
              </w:rPr>
              <w:t> </w:t>
            </w:r>
            <w:r>
              <w:rPr>
                <w:sz w:val="22"/>
              </w:rPr>
              <w:t>del</w:t>
            </w:r>
            <w:r>
              <w:rPr>
                <w:spacing w:val="-18"/>
                <w:sz w:val="22"/>
              </w:rPr>
              <w:t> </w:t>
            </w:r>
            <w:r>
              <w:rPr>
                <w:sz w:val="22"/>
              </w:rPr>
              <w:t>asesinato</w:t>
            </w:r>
            <w:r>
              <w:rPr>
                <w:spacing w:val="-17"/>
                <w:sz w:val="22"/>
              </w:rPr>
              <w:t> </w:t>
            </w:r>
            <w:r>
              <w:rPr>
                <w:sz w:val="22"/>
              </w:rPr>
              <w:t>de</w:t>
            </w:r>
            <w:r>
              <w:rPr>
                <w:spacing w:val="-18"/>
                <w:sz w:val="22"/>
              </w:rPr>
              <w:t> </w:t>
            </w:r>
            <w:r>
              <w:rPr>
                <w:sz w:val="22"/>
              </w:rPr>
              <w:t>los</w:t>
            </w:r>
            <w:r>
              <w:rPr>
                <w:spacing w:val="-16"/>
                <w:sz w:val="22"/>
              </w:rPr>
              <w:t> </w:t>
            </w:r>
            <w:r>
              <w:rPr>
                <w:sz w:val="22"/>
              </w:rPr>
              <w:t>marineros</w:t>
            </w:r>
            <w:r>
              <w:rPr>
                <w:spacing w:val="-16"/>
                <w:sz w:val="22"/>
              </w:rPr>
              <w:t> </w:t>
            </w:r>
            <w:r>
              <w:rPr>
                <w:sz w:val="22"/>
              </w:rPr>
              <w:t>del</w:t>
            </w:r>
            <w:r>
              <w:rPr>
                <w:spacing w:val="-18"/>
                <w:sz w:val="22"/>
              </w:rPr>
              <w:t> </w:t>
            </w:r>
            <w:r>
              <w:rPr>
                <w:sz w:val="22"/>
              </w:rPr>
              <w:t>Cruz</w:t>
            </w:r>
            <w:r>
              <w:rPr>
                <w:spacing w:val="-17"/>
                <w:sz w:val="22"/>
              </w:rPr>
              <w:t> </w:t>
            </w:r>
            <w:r>
              <w:rPr>
                <w:sz w:val="22"/>
              </w:rPr>
              <w:t>del Mar,</w:t>
            </w:r>
            <w:r>
              <w:rPr>
                <w:spacing w:val="-20"/>
                <w:sz w:val="22"/>
              </w:rPr>
              <w:t> </w:t>
            </w:r>
            <w:r>
              <w:rPr>
                <w:sz w:val="22"/>
              </w:rPr>
              <w:t>que</w:t>
            </w:r>
            <w:r>
              <w:rPr>
                <w:spacing w:val="-20"/>
                <w:sz w:val="22"/>
              </w:rPr>
              <w:t> </w:t>
            </w:r>
            <w:r>
              <w:rPr>
                <w:sz w:val="22"/>
              </w:rPr>
              <w:t>tendrá</w:t>
            </w:r>
            <w:r>
              <w:rPr>
                <w:spacing w:val="-21"/>
                <w:sz w:val="22"/>
              </w:rPr>
              <w:t> </w:t>
            </w:r>
            <w:r>
              <w:rPr>
                <w:sz w:val="22"/>
              </w:rPr>
              <w:t>lugar</w:t>
            </w:r>
            <w:r>
              <w:rPr>
                <w:spacing w:val="-19"/>
                <w:sz w:val="22"/>
              </w:rPr>
              <w:t> </w:t>
            </w:r>
            <w:r>
              <w:rPr>
                <w:sz w:val="22"/>
              </w:rPr>
              <w:t>el</w:t>
            </w:r>
            <w:r>
              <w:rPr>
                <w:spacing w:val="-21"/>
                <w:sz w:val="22"/>
              </w:rPr>
              <w:t> </w:t>
            </w:r>
            <w:r>
              <w:rPr>
                <w:sz w:val="22"/>
              </w:rPr>
              <w:t>día</w:t>
            </w:r>
            <w:r>
              <w:rPr>
                <w:spacing w:val="-21"/>
                <w:sz w:val="22"/>
              </w:rPr>
              <w:t> </w:t>
            </w:r>
            <w:r>
              <w:rPr>
                <w:sz w:val="22"/>
              </w:rPr>
              <w:t>28</w:t>
            </w:r>
            <w:r>
              <w:rPr>
                <w:spacing w:val="-20"/>
                <w:sz w:val="22"/>
              </w:rPr>
              <w:t> </w:t>
            </w:r>
            <w:r>
              <w:rPr>
                <w:sz w:val="22"/>
              </w:rPr>
              <w:t>de</w:t>
            </w:r>
            <w:r>
              <w:rPr>
                <w:spacing w:val="-20"/>
                <w:sz w:val="22"/>
              </w:rPr>
              <w:t> </w:t>
            </w:r>
            <w:r>
              <w:rPr>
                <w:sz w:val="22"/>
              </w:rPr>
              <w:t>noviembre,</w:t>
            </w:r>
            <w:r>
              <w:rPr>
                <w:spacing w:val="-19"/>
                <w:sz w:val="22"/>
              </w:rPr>
              <w:t> </w:t>
            </w:r>
            <w:r>
              <w:rPr>
                <w:sz w:val="22"/>
              </w:rPr>
              <w:t>del</w:t>
            </w:r>
            <w:r>
              <w:rPr>
                <w:spacing w:val="-21"/>
                <w:sz w:val="22"/>
              </w:rPr>
              <w:t> </w:t>
            </w:r>
            <w:r>
              <w:rPr>
                <w:sz w:val="22"/>
              </w:rPr>
              <w:t>año en</w:t>
            </w:r>
            <w:r>
              <w:rPr>
                <w:spacing w:val="-20"/>
                <w:sz w:val="22"/>
              </w:rPr>
              <w:t> </w:t>
            </w:r>
            <w:r>
              <w:rPr>
                <w:sz w:val="22"/>
              </w:rPr>
              <w:t>curso,</w:t>
            </w:r>
            <w:r>
              <w:rPr>
                <w:spacing w:val="-19"/>
                <w:sz w:val="22"/>
              </w:rPr>
              <w:t> </w:t>
            </w:r>
            <w:r>
              <w:rPr>
                <w:sz w:val="22"/>
              </w:rPr>
              <w:t>junto</w:t>
            </w:r>
            <w:r>
              <w:rPr>
                <w:spacing w:val="-18"/>
                <w:sz w:val="22"/>
              </w:rPr>
              <w:t> </w:t>
            </w:r>
            <w:r>
              <w:rPr>
                <w:sz w:val="22"/>
              </w:rPr>
              <w:t>al</w:t>
            </w:r>
            <w:r>
              <w:rPr>
                <w:spacing w:val="-19"/>
                <w:sz w:val="22"/>
              </w:rPr>
              <w:t> </w:t>
            </w:r>
            <w:r>
              <w:rPr>
                <w:sz w:val="22"/>
              </w:rPr>
              <w:t>monumento</w:t>
            </w:r>
            <w:r>
              <w:rPr>
                <w:spacing w:val="-19"/>
                <w:sz w:val="22"/>
              </w:rPr>
              <w:t> </w:t>
            </w:r>
            <w:r>
              <w:rPr>
                <w:sz w:val="22"/>
              </w:rPr>
              <w:t>"La</w:t>
            </w:r>
            <w:r>
              <w:rPr>
                <w:spacing w:val="-19"/>
                <w:sz w:val="22"/>
              </w:rPr>
              <w:t> </w:t>
            </w:r>
            <w:r>
              <w:rPr>
                <w:sz w:val="22"/>
              </w:rPr>
              <w:t>luz</w:t>
            </w:r>
            <w:r>
              <w:rPr>
                <w:spacing w:val="-18"/>
                <w:sz w:val="22"/>
              </w:rPr>
              <w:t> </w:t>
            </w:r>
            <w:r>
              <w:rPr>
                <w:sz w:val="22"/>
              </w:rPr>
              <w:t>que</w:t>
            </w:r>
            <w:r>
              <w:rPr>
                <w:spacing w:val="-20"/>
                <w:sz w:val="22"/>
              </w:rPr>
              <w:t> </w:t>
            </w:r>
            <w:r>
              <w:rPr>
                <w:sz w:val="22"/>
              </w:rPr>
              <w:t>nos</w:t>
            </w:r>
            <w:r>
              <w:rPr>
                <w:spacing w:val="-18"/>
                <w:sz w:val="22"/>
              </w:rPr>
              <w:t> </w:t>
            </w:r>
            <w:r>
              <w:rPr>
                <w:sz w:val="22"/>
              </w:rPr>
              <w:t>guía"</w:t>
            </w:r>
            <w:r>
              <w:rPr>
                <w:spacing w:val="-18"/>
                <w:sz w:val="22"/>
              </w:rPr>
              <w:t> </w:t>
            </w:r>
            <w:r>
              <w:rPr>
                <w:sz w:val="22"/>
              </w:rPr>
              <w:t>en</w:t>
            </w:r>
          </w:p>
          <w:p>
            <w:pPr>
              <w:pStyle w:val="TableParagraph"/>
              <w:spacing w:line="254" w:lineRule="exact"/>
              <w:ind w:left="35"/>
              <w:rPr>
                <w:sz w:val="22"/>
              </w:rPr>
            </w:pPr>
            <w:r>
              <w:rPr>
                <w:sz w:val="22"/>
              </w:rPr>
              <w:t>Puerto de Naos, Arrecife.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9"/>
              </w:rPr>
            </w:pPr>
          </w:p>
          <w:p>
            <w:pPr>
              <w:pStyle w:val="TableParagraph"/>
              <w:spacing w:line="259" w:lineRule="exact"/>
              <w:ind w:left="59" w:right="29"/>
              <w:jc w:val="center"/>
              <w:rPr>
                <w:sz w:val="22"/>
              </w:rPr>
            </w:pPr>
            <w:r>
              <w:rPr>
                <w:sz w:val="22"/>
              </w:rPr>
              <w:t>28/11/2023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9"/>
              </w:rPr>
            </w:pPr>
          </w:p>
          <w:p>
            <w:pPr>
              <w:pStyle w:val="TableParagraph"/>
              <w:spacing w:line="259" w:lineRule="exact"/>
              <w:ind w:left="70" w:right="7"/>
              <w:jc w:val="center"/>
              <w:rPr>
                <w:sz w:val="22"/>
              </w:rPr>
            </w:pPr>
            <w:r>
              <w:rPr>
                <w:w w:val="95"/>
                <w:sz w:val="22"/>
              </w:rPr>
              <w:t>28/11/2023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9"/>
              </w:rPr>
            </w:pPr>
          </w:p>
          <w:p>
            <w:pPr>
              <w:pStyle w:val="TableParagraph"/>
              <w:spacing w:line="257" w:lineRule="exact"/>
              <w:ind w:right="17"/>
              <w:jc w:val="right"/>
              <w:rPr>
                <w:sz w:val="22"/>
              </w:rPr>
            </w:pPr>
            <w:r>
              <w:rPr>
                <w:sz w:val="22"/>
              </w:rPr>
              <w:t>100,00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6"/>
              </w:rPr>
            </w:pPr>
          </w:p>
          <w:p>
            <w:pPr>
              <w:pStyle w:val="TableParagraph"/>
              <w:spacing w:line="300" w:lineRule="atLeast" w:before="1"/>
              <w:ind w:left="31"/>
              <w:rPr>
                <w:sz w:val="22"/>
              </w:rPr>
            </w:pPr>
            <w:r>
              <w:rPr>
                <w:w w:val="105"/>
                <w:sz w:val="22"/>
              </w:rPr>
              <w:t>NOVIA FLOR </w:t>
            </w:r>
            <w:r>
              <w:rPr>
                <w:sz w:val="22"/>
              </w:rPr>
              <w:t>FLORISTAS,S.L.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57920">
            <wp:simplePos x="0" y="0"/>
            <wp:positionH relativeFrom="page">
              <wp:posOffset>1264119</wp:posOffset>
            </wp:positionH>
            <wp:positionV relativeFrom="page">
              <wp:posOffset>962660</wp:posOffset>
            </wp:positionV>
            <wp:extent cx="11232" cy="5595937"/>
            <wp:effectExtent l="0" t="0" r="0" b="0"/>
            <wp:wrapNone/>
            <wp:docPr id="391" name="image1.png"/>
            <wp:cNvGraphicFramePr>
              <a:graphicFrameLocks noChangeAspect="1"/>
            </wp:cNvGraphicFramePr>
            <a:graphic>
              <a:graphicData uri="http://schemas.openxmlformats.org/drawingml/2006/picture">
                <pic:pic>
                  <pic:nvPicPr>
                    <pic:cNvPr id="39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189888">
            <wp:simplePos x="0" y="0"/>
            <wp:positionH relativeFrom="page">
              <wp:posOffset>8264397</wp:posOffset>
            </wp:positionH>
            <wp:positionV relativeFrom="page">
              <wp:posOffset>962660</wp:posOffset>
            </wp:positionV>
            <wp:extent cx="11232" cy="5595937"/>
            <wp:effectExtent l="0" t="0" r="0" b="0"/>
            <wp:wrapNone/>
            <wp:docPr id="393" name="image1.png"/>
            <wp:cNvGraphicFramePr>
              <a:graphicFrameLocks noChangeAspect="1"/>
            </wp:cNvGraphicFramePr>
            <a:graphic>
              <a:graphicData uri="http://schemas.openxmlformats.org/drawingml/2006/picture">
                <pic:pic>
                  <pic:nvPicPr>
                    <pic:cNvPr id="39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40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ind w:left="35"/>
              <w:rPr>
                <w:sz w:val="22"/>
              </w:rPr>
            </w:pPr>
            <w:r>
              <w:rPr>
                <w:sz w:val="22"/>
              </w:rPr>
              <w:t>23/10693</w:t>
            </w:r>
          </w:p>
          <w:p>
            <w:pPr>
              <w:pStyle w:val="TableParagraph"/>
              <w:spacing w:line="257" w:lineRule="exact" w:before="34"/>
              <w:ind w:left="35"/>
              <w:rPr>
                <w:sz w:val="22"/>
              </w:rPr>
            </w:pPr>
            <w:r>
              <w:rPr>
                <w:w w:val="91"/>
                <w:sz w:val="22"/>
              </w:rPr>
              <w:t>W</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Pr>
                <w:sz w:val="22"/>
              </w:rPr>
            </w:pPr>
            <w:r>
              <w:rPr>
                <w:sz w:val="22"/>
              </w:rPr>
              <w:t>(23/10693W-</w:t>
            </w:r>
            <w:r>
              <w:rPr>
                <w:spacing w:val="-19"/>
                <w:sz w:val="22"/>
              </w:rPr>
              <w:t> </w:t>
            </w:r>
            <w:r>
              <w:rPr>
                <w:sz w:val="22"/>
              </w:rPr>
              <w:t>REF</w:t>
            </w:r>
            <w:r>
              <w:rPr>
                <w:spacing w:val="-19"/>
                <w:sz w:val="22"/>
              </w:rPr>
              <w:t> </w:t>
            </w:r>
            <w:r>
              <w:rPr>
                <w:sz w:val="22"/>
              </w:rPr>
              <w:t>2038)</w:t>
            </w:r>
            <w:r>
              <w:rPr>
                <w:spacing w:val="-20"/>
                <w:sz w:val="22"/>
              </w:rPr>
              <w:t> </w:t>
            </w:r>
            <w:r>
              <w:rPr>
                <w:sz w:val="22"/>
              </w:rPr>
              <w:t>Contratar</w:t>
            </w:r>
            <w:r>
              <w:rPr>
                <w:spacing w:val="-20"/>
                <w:sz w:val="22"/>
              </w:rPr>
              <w:t> </w:t>
            </w:r>
            <w:r>
              <w:rPr>
                <w:sz w:val="22"/>
              </w:rPr>
              <w:t>servicio</w:t>
            </w:r>
            <w:r>
              <w:rPr>
                <w:spacing w:val="-18"/>
                <w:sz w:val="22"/>
              </w:rPr>
              <w:t> </w:t>
            </w:r>
            <w:r>
              <w:rPr>
                <w:sz w:val="22"/>
              </w:rPr>
              <w:t>de</w:t>
            </w:r>
            <w:r>
              <w:rPr>
                <w:spacing w:val="-20"/>
                <w:sz w:val="22"/>
              </w:rPr>
              <w:t> </w:t>
            </w:r>
            <w:r>
              <w:rPr>
                <w:sz w:val="22"/>
              </w:rPr>
              <w:t>traslado en</w:t>
            </w:r>
            <w:r>
              <w:rPr>
                <w:spacing w:val="-13"/>
                <w:sz w:val="22"/>
              </w:rPr>
              <w:t> </w:t>
            </w:r>
            <w:r>
              <w:rPr>
                <w:sz w:val="22"/>
              </w:rPr>
              <w:t>guagua</w:t>
            </w:r>
            <w:r>
              <w:rPr>
                <w:spacing w:val="-13"/>
                <w:sz w:val="22"/>
              </w:rPr>
              <w:t> </w:t>
            </w:r>
            <w:r>
              <w:rPr>
                <w:sz w:val="22"/>
              </w:rPr>
              <w:t>(50</w:t>
            </w:r>
            <w:r>
              <w:rPr>
                <w:spacing w:val="-12"/>
                <w:sz w:val="22"/>
              </w:rPr>
              <w:t> </w:t>
            </w:r>
            <w:r>
              <w:rPr>
                <w:sz w:val="22"/>
              </w:rPr>
              <w:t>plazas),</w:t>
            </w:r>
            <w:r>
              <w:rPr>
                <w:spacing w:val="-10"/>
                <w:sz w:val="22"/>
              </w:rPr>
              <w:t> </w:t>
            </w:r>
            <w:r>
              <w:rPr>
                <w:sz w:val="22"/>
              </w:rPr>
              <w:t>desde</w:t>
            </w:r>
            <w:r>
              <w:rPr>
                <w:spacing w:val="-12"/>
                <w:sz w:val="22"/>
              </w:rPr>
              <w:t> </w:t>
            </w:r>
            <w:r>
              <w:rPr>
                <w:sz w:val="22"/>
              </w:rPr>
              <w:t>Tías</w:t>
            </w:r>
            <w:r>
              <w:rPr>
                <w:spacing w:val="-11"/>
                <w:sz w:val="22"/>
              </w:rPr>
              <w:t> </w:t>
            </w:r>
            <w:r>
              <w:rPr>
                <w:sz w:val="22"/>
              </w:rPr>
              <w:t>hasta</w:t>
            </w:r>
            <w:r>
              <w:rPr>
                <w:spacing w:val="-11"/>
                <w:sz w:val="22"/>
              </w:rPr>
              <w:t> </w:t>
            </w:r>
            <w:r>
              <w:rPr>
                <w:sz w:val="22"/>
              </w:rPr>
              <w:t>los</w:t>
            </w:r>
            <w:r>
              <w:rPr>
                <w:spacing w:val="-11"/>
                <w:sz w:val="22"/>
              </w:rPr>
              <w:t> </w:t>
            </w:r>
            <w:r>
              <w:rPr>
                <w:sz w:val="22"/>
              </w:rPr>
              <w:t>Jameos</w:t>
            </w:r>
            <w:r>
              <w:rPr>
                <w:spacing w:val="-11"/>
                <w:sz w:val="22"/>
              </w:rPr>
              <w:t> </w:t>
            </w:r>
            <w:r>
              <w:rPr>
                <w:sz w:val="22"/>
              </w:rPr>
              <w:t>del Agua, de los vecinos del municipio que estén interesados en asistir a la emisión en directo del programa de radio “Julia en la onda”, el día 28 de n.oviembre,</w:t>
            </w:r>
            <w:r>
              <w:rPr>
                <w:spacing w:val="-13"/>
                <w:sz w:val="22"/>
              </w:rPr>
              <w:t> </w:t>
            </w:r>
            <w:r>
              <w:rPr>
                <w:sz w:val="22"/>
              </w:rPr>
              <w:t>de</w:t>
            </w:r>
            <w:r>
              <w:rPr>
                <w:spacing w:val="-14"/>
                <w:sz w:val="22"/>
              </w:rPr>
              <w:t> </w:t>
            </w:r>
            <w:r>
              <w:rPr>
                <w:sz w:val="22"/>
              </w:rPr>
              <w:t>14:00</w:t>
            </w:r>
            <w:r>
              <w:rPr>
                <w:spacing w:val="-13"/>
                <w:sz w:val="22"/>
              </w:rPr>
              <w:t> </w:t>
            </w:r>
            <w:r>
              <w:rPr>
                <w:sz w:val="22"/>
              </w:rPr>
              <w:t>a</w:t>
            </w:r>
            <w:r>
              <w:rPr>
                <w:spacing w:val="-14"/>
                <w:sz w:val="22"/>
              </w:rPr>
              <w:t> </w:t>
            </w:r>
            <w:r>
              <w:rPr>
                <w:sz w:val="22"/>
              </w:rPr>
              <w:t>18:00h,</w:t>
            </w:r>
            <w:r>
              <w:rPr>
                <w:spacing w:val="-13"/>
                <w:sz w:val="22"/>
              </w:rPr>
              <w:t> </w:t>
            </w:r>
            <w:r>
              <w:rPr>
                <w:sz w:val="22"/>
              </w:rPr>
              <w:t>con</w:t>
            </w:r>
            <w:r>
              <w:rPr>
                <w:spacing w:val="-13"/>
                <w:sz w:val="22"/>
              </w:rPr>
              <w:t> </w:t>
            </w:r>
            <w:r>
              <w:rPr>
                <w:sz w:val="22"/>
              </w:rPr>
              <w:t>motivo</w:t>
            </w:r>
            <w:r>
              <w:rPr>
                <w:spacing w:val="-12"/>
                <w:sz w:val="22"/>
              </w:rPr>
              <w:t> </w:t>
            </w:r>
            <w:r>
              <w:rPr>
                <w:sz w:val="22"/>
              </w:rPr>
              <w:t>de</w:t>
            </w:r>
            <w:r>
              <w:rPr>
                <w:spacing w:val="-14"/>
                <w:sz w:val="22"/>
              </w:rPr>
              <w:t> </w:t>
            </w:r>
            <w:r>
              <w:rPr>
                <w:sz w:val="22"/>
              </w:rPr>
              <w:t>la</w:t>
            </w:r>
          </w:p>
          <w:p>
            <w:pPr>
              <w:pStyle w:val="TableParagraph"/>
              <w:spacing w:line="255" w:lineRule="exact"/>
              <w:ind w:left="35"/>
              <w:rPr>
                <w:sz w:val="22"/>
              </w:rPr>
            </w:pPr>
            <w:r>
              <w:rPr>
                <w:sz w:val="22"/>
              </w:rPr>
              <w:t>celebración de la “XIII Muestra de cine de Lanzarote”.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9"/>
              </w:rPr>
            </w:pPr>
          </w:p>
          <w:p>
            <w:pPr>
              <w:pStyle w:val="TableParagraph"/>
              <w:spacing w:line="257" w:lineRule="exact"/>
              <w:ind w:left="59" w:right="29"/>
              <w:jc w:val="center"/>
              <w:rPr>
                <w:sz w:val="22"/>
              </w:rPr>
            </w:pPr>
            <w:r>
              <w:rPr>
                <w:sz w:val="22"/>
              </w:rPr>
              <w:t>28/11/2023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9"/>
              </w:rPr>
            </w:pPr>
          </w:p>
          <w:p>
            <w:pPr>
              <w:pStyle w:val="TableParagraph"/>
              <w:spacing w:line="257" w:lineRule="exact"/>
              <w:ind w:left="70" w:right="7"/>
              <w:jc w:val="center"/>
              <w:rPr>
                <w:sz w:val="22"/>
              </w:rPr>
            </w:pPr>
            <w:r>
              <w:rPr>
                <w:w w:val="95"/>
                <w:sz w:val="22"/>
              </w:rPr>
              <w:t>28/11/2023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right="17"/>
              <w:jc w:val="right"/>
              <w:rPr>
                <w:sz w:val="22"/>
              </w:rPr>
            </w:pPr>
            <w:r>
              <w:rPr>
                <w:sz w:val="22"/>
              </w:rPr>
              <w:t>374,50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7" w:lineRule="exact" w:before="1"/>
              <w:ind w:left="31"/>
              <w:rPr>
                <w:sz w:val="22"/>
              </w:rPr>
            </w:pPr>
            <w:r>
              <w:rPr>
                <w:sz w:val="22"/>
              </w:rPr>
              <w:t>LANZAROTE BUS S.A.</w:t>
            </w:r>
          </w:p>
        </w:tc>
      </w:tr>
      <w:tr>
        <w:trPr>
          <w:trHeight w:val="586" w:hRule="atLeast"/>
        </w:trPr>
        <w:tc>
          <w:tcPr>
            <w:tcW w:w="1016" w:type="dxa"/>
          </w:tcPr>
          <w:p>
            <w:pPr>
              <w:pStyle w:val="TableParagraph"/>
              <w:spacing w:before="6"/>
              <w:ind w:left="35"/>
              <w:rPr>
                <w:sz w:val="22"/>
              </w:rPr>
            </w:pPr>
            <w:r>
              <w:rPr>
                <w:sz w:val="22"/>
              </w:rPr>
              <w:t>23/12257</w:t>
            </w:r>
          </w:p>
          <w:p>
            <w:pPr>
              <w:pStyle w:val="TableParagraph"/>
              <w:spacing w:line="256" w:lineRule="exact" w:before="35"/>
              <w:ind w:left="35"/>
              <w:rPr>
                <w:sz w:val="22"/>
              </w:rPr>
            </w:pPr>
            <w:r>
              <w:rPr>
                <w:w w:val="91"/>
                <w:sz w:val="22"/>
              </w:rPr>
              <w:t>W</w:t>
            </w:r>
          </w:p>
        </w:tc>
        <w:tc>
          <w:tcPr>
            <w:tcW w:w="1319" w:type="dxa"/>
          </w:tcPr>
          <w:p>
            <w:pPr>
              <w:pStyle w:val="TableParagraph"/>
              <w:spacing w:before="10"/>
              <w:rPr>
                <w:rFonts w:ascii="Times New Roman"/>
                <w:sz w:val="26"/>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(23/11257W- REF 2197) PFAE “Construyendo Futuro</w:t>
            </w:r>
          </w:p>
          <w:p>
            <w:pPr>
              <w:pStyle w:val="TableParagraph"/>
              <w:spacing w:line="256" w:lineRule="exact" w:before="35"/>
              <w:ind w:left="35"/>
              <w:rPr>
                <w:sz w:val="22"/>
              </w:rPr>
            </w:pPr>
            <w:r>
              <w:rPr>
                <w:sz w:val="22"/>
              </w:rPr>
              <w:t>III” - compra de material cinta pintor Krepp.</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6" w:lineRule="exact"/>
              <w:ind w:left="59" w:right="29"/>
              <w:jc w:val="center"/>
              <w:rPr>
                <w:sz w:val="22"/>
              </w:rPr>
            </w:pPr>
            <w:r>
              <w:rPr>
                <w:sz w:val="22"/>
              </w:rPr>
              <w:t>29/11/2023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6" w:lineRule="exact"/>
              <w:ind w:left="70" w:right="7"/>
              <w:jc w:val="center"/>
              <w:rPr>
                <w:sz w:val="22"/>
              </w:rPr>
            </w:pPr>
            <w:r>
              <w:rPr>
                <w:w w:val="95"/>
                <w:sz w:val="22"/>
              </w:rPr>
              <w:t>29/12/2023</w:t>
            </w:r>
          </w:p>
        </w:tc>
        <w:tc>
          <w:tcPr>
            <w:tcW w:w="1017" w:type="dxa"/>
          </w:tcPr>
          <w:p>
            <w:pPr>
              <w:pStyle w:val="TableParagraph"/>
              <w:spacing w:before="10"/>
              <w:rPr>
                <w:rFonts w:ascii="Times New Roman"/>
                <w:sz w:val="26"/>
              </w:rPr>
            </w:pPr>
          </w:p>
          <w:p>
            <w:pPr>
              <w:pStyle w:val="TableParagraph"/>
              <w:spacing w:line="256" w:lineRule="exact"/>
              <w:ind w:right="17"/>
              <w:jc w:val="right"/>
              <w:rPr>
                <w:sz w:val="22"/>
              </w:rPr>
            </w:pPr>
            <w:r>
              <w:rPr>
                <w:sz w:val="22"/>
              </w:rPr>
              <w:t>11,35</w:t>
            </w:r>
          </w:p>
        </w:tc>
        <w:tc>
          <w:tcPr>
            <w:tcW w:w="1970" w:type="dxa"/>
          </w:tcPr>
          <w:p>
            <w:pPr>
              <w:pStyle w:val="TableParagraph"/>
              <w:spacing w:before="6"/>
              <w:ind w:left="31"/>
              <w:rPr>
                <w:sz w:val="22"/>
              </w:rPr>
            </w:pPr>
            <w:r>
              <w:rPr>
                <w:sz w:val="22"/>
              </w:rPr>
              <w:t>SUMINISTROS JOSE</w:t>
            </w:r>
          </w:p>
          <w:p>
            <w:pPr>
              <w:pStyle w:val="TableParagraph"/>
              <w:spacing w:line="256" w:lineRule="exact" w:before="35"/>
              <w:ind w:left="31"/>
              <w:rPr>
                <w:sz w:val="22"/>
              </w:rPr>
            </w:pPr>
            <w:r>
              <w:rPr>
                <w:w w:val="105"/>
                <w:sz w:val="22"/>
              </w:rPr>
              <w:t>LUIS CABRERA,S.L.</w:t>
            </w:r>
          </w:p>
        </w:tc>
      </w:tr>
      <w:tr>
        <w:trPr>
          <w:trHeight w:val="2102"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before="1"/>
              <w:ind w:left="35"/>
              <w:rPr>
                <w:sz w:val="22"/>
              </w:rPr>
            </w:pPr>
            <w:r>
              <w:rPr>
                <w:sz w:val="22"/>
              </w:rPr>
              <w:t>23/11888</w:t>
            </w:r>
          </w:p>
          <w:p>
            <w:pPr>
              <w:pStyle w:val="TableParagraph"/>
              <w:spacing w:line="257" w:lineRule="exact" w:before="34"/>
              <w:ind w:left="35"/>
              <w:rPr>
                <w:sz w:val="22"/>
              </w:rPr>
            </w:pPr>
            <w:r>
              <w:rPr>
                <w:w w:val="102"/>
                <w:sz w:val="22"/>
              </w:rPr>
              <w:t>R</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48"/>
              <w:rPr>
                <w:sz w:val="22"/>
              </w:rPr>
            </w:pPr>
            <w:r>
              <w:rPr>
                <w:sz w:val="22"/>
              </w:rPr>
              <w:t>(23/11888R- REF 2168) Servicio de reparación de cuatro</w:t>
            </w:r>
            <w:r>
              <w:rPr>
                <w:spacing w:val="-19"/>
                <w:sz w:val="22"/>
              </w:rPr>
              <w:t> </w:t>
            </w:r>
            <w:r>
              <w:rPr>
                <w:sz w:val="22"/>
              </w:rPr>
              <w:t>puertas</w:t>
            </w:r>
            <w:r>
              <w:rPr>
                <w:spacing w:val="-18"/>
                <w:sz w:val="22"/>
              </w:rPr>
              <w:t> </w:t>
            </w:r>
            <w:r>
              <w:rPr>
                <w:sz w:val="22"/>
              </w:rPr>
              <w:t>en</w:t>
            </w:r>
            <w:r>
              <w:rPr>
                <w:spacing w:val="-20"/>
                <w:sz w:val="22"/>
              </w:rPr>
              <w:t> </w:t>
            </w:r>
            <w:r>
              <w:rPr>
                <w:sz w:val="22"/>
              </w:rPr>
              <w:t>los</w:t>
            </w:r>
            <w:r>
              <w:rPr>
                <w:spacing w:val="-18"/>
                <w:sz w:val="22"/>
              </w:rPr>
              <w:t> </w:t>
            </w:r>
            <w:r>
              <w:rPr>
                <w:sz w:val="22"/>
              </w:rPr>
              <w:t>pasillos</w:t>
            </w:r>
            <w:r>
              <w:rPr>
                <w:spacing w:val="-18"/>
                <w:sz w:val="22"/>
              </w:rPr>
              <w:t> </w:t>
            </w:r>
            <w:r>
              <w:rPr>
                <w:sz w:val="22"/>
              </w:rPr>
              <w:t>de</w:t>
            </w:r>
            <w:r>
              <w:rPr>
                <w:spacing w:val="-19"/>
                <w:sz w:val="22"/>
              </w:rPr>
              <w:t> </w:t>
            </w:r>
            <w:r>
              <w:rPr>
                <w:sz w:val="22"/>
              </w:rPr>
              <w:t>primero</w:t>
            </w:r>
            <w:r>
              <w:rPr>
                <w:spacing w:val="-19"/>
                <w:sz w:val="22"/>
              </w:rPr>
              <w:t> </w:t>
            </w:r>
            <w:r>
              <w:rPr>
                <w:sz w:val="22"/>
              </w:rPr>
              <w:t>A,</w:t>
            </w:r>
            <w:r>
              <w:rPr>
                <w:spacing w:val="-18"/>
                <w:sz w:val="22"/>
              </w:rPr>
              <w:t> </w:t>
            </w:r>
            <w:r>
              <w:rPr>
                <w:sz w:val="22"/>
              </w:rPr>
              <w:t>segundo</w:t>
            </w:r>
            <w:r>
              <w:rPr>
                <w:spacing w:val="-18"/>
                <w:sz w:val="22"/>
              </w:rPr>
              <w:t> </w:t>
            </w:r>
            <w:r>
              <w:rPr>
                <w:sz w:val="22"/>
              </w:rPr>
              <w:t>A, egundo</w:t>
            </w:r>
            <w:r>
              <w:rPr>
                <w:spacing w:val="-21"/>
                <w:sz w:val="22"/>
              </w:rPr>
              <w:t> </w:t>
            </w:r>
            <w:r>
              <w:rPr>
                <w:sz w:val="22"/>
              </w:rPr>
              <w:t>B</w:t>
            </w:r>
            <w:r>
              <w:rPr>
                <w:spacing w:val="-20"/>
                <w:sz w:val="22"/>
              </w:rPr>
              <w:t> </w:t>
            </w:r>
            <w:r>
              <w:rPr>
                <w:sz w:val="22"/>
              </w:rPr>
              <w:t>y</w:t>
            </w:r>
            <w:r>
              <w:rPr>
                <w:spacing w:val="-21"/>
                <w:sz w:val="22"/>
              </w:rPr>
              <w:t> </w:t>
            </w:r>
            <w:r>
              <w:rPr>
                <w:sz w:val="22"/>
              </w:rPr>
              <w:t>tercero</w:t>
            </w:r>
            <w:r>
              <w:rPr>
                <w:spacing w:val="-21"/>
                <w:sz w:val="22"/>
              </w:rPr>
              <w:t> </w:t>
            </w:r>
            <w:r>
              <w:rPr>
                <w:sz w:val="22"/>
              </w:rPr>
              <w:t>A,</w:t>
            </w:r>
            <w:r>
              <w:rPr>
                <w:spacing w:val="-20"/>
                <w:sz w:val="22"/>
              </w:rPr>
              <w:t> </w:t>
            </w:r>
            <w:r>
              <w:rPr>
                <w:sz w:val="22"/>
              </w:rPr>
              <w:t>reparación</w:t>
            </w:r>
            <w:r>
              <w:rPr>
                <w:spacing w:val="-21"/>
                <w:sz w:val="22"/>
              </w:rPr>
              <w:t> </w:t>
            </w:r>
            <w:r>
              <w:rPr>
                <w:sz w:val="22"/>
              </w:rPr>
              <w:t>de</w:t>
            </w:r>
            <w:r>
              <w:rPr>
                <w:spacing w:val="-20"/>
                <w:sz w:val="22"/>
              </w:rPr>
              <w:t> </w:t>
            </w:r>
            <w:r>
              <w:rPr>
                <w:sz w:val="22"/>
              </w:rPr>
              <w:t>6</w:t>
            </w:r>
            <w:r>
              <w:rPr>
                <w:spacing w:val="-21"/>
                <w:sz w:val="22"/>
              </w:rPr>
              <w:t> </w:t>
            </w:r>
            <w:r>
              <w:rPr>
                <w:sz w:val="22"/>
              </w:rPr>
              <w:t>contraventanas en el aula en clave y seis ventanas y colocación de gomillas</w:t>
            </w:r>
            <w:r>
              <w:rPr>
                <w:spacing w:val="-11"/>
                <w:sz w:val="22"/>
              </w:rPr>
              <w:t> </w:t>
            </w:r>
            <w:r>
              <w:rPr>
                <w:sz w:val="22"/>
              </w:rPr>
              <w:t>en</w:t>
            </w:r>
            <w:r>
              <w:rPr>
                <w:spacing w:val="-12"/>
                <w:sz w:val="22"/>
              </w:rPr>
              <w:t> </w:t>
            </w:r>
            <w:r>
              <w:rPr>
                <w:sz w:val="22"/>
              </w:rPr>
              <w:t>el</w:t>
            </w:r>
            <w:r>
              <w:rPr>
                <w:spacing w:val="-12"/>
                <w:sz w:val="22"/>
              </w:rPr>
              <w:t> </w:t>
            </w:r>
            <w:r>
              <w:rPr>
                <w:sz w:val="22"/>
              </w:rPr>
              <w:t>CEIP</w:t>
            </w:r>
            <w:r>
              <w:rPr>
                <w:spacing w:val="-12"/>
                <w:sz w:val="22"/>
              </w:rPr>
              <w:t> </w:t>
            </w:r>
            <w:r>
              <w:rPr>
                <w:sz w:val="22"/>
              </w:rPr>
              <w:t>Concepción</w:t>
            </w:r>
            <w:r>
              <w:rPr>
                <w:spacing w:val="-11"/>
                <w:sz w:val="22"/>
              </w:rPr>
              <w:t> </w:t>
            </w:r>
            <w:r>
              <w:rPr>
                <w:sz w:val="22"/>
              </w:rPr>
              <w:t>Rodríguez</w:t>
            </w:r>
            <w:r>
              <w:rPr>
                <w:spacing w:val="-10"/>
                <w:sz w:val="22"/>
              </w:rPr>
              <w:t> </w:t>
            </w:r>
            <w:r>
              <w:rPr>
                <w:sz w:val="22"/>
              </w:rPr>
              <w:t>Artíles,</w:t>
            </w:r>
            <w:r>
              <w:rPr>
                <w:spacing w:val="-10"/>
                <w:sz w:val="22"/>
              </w:rPr>
              <w:t> </w:t>
            </w:r>
            <w:r>
              <w:rPr>
                <w:sz w:val="22"/>
              </w:rPr>
              <w:t>en</w:t>
            </w:r>
          </w:p>
          <w:p>
            <w:pPr>
              <w:pStyle w:val="TableParagraph"/>
              <w:spacing w:line="255" w:lineRule="exact"/>
              <w:ind w:left="35"/>
              <w:rPr>
                <w:sz w:val="22"/>
              </w:rPr>
            </w:pPr>
            <w:r>
              <w:rPr>
                <w:sz w:val="22"/>
              </w:rPr>
              <w:t>Puerto del 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59" w:right="29"/>
              <w:jc w:val="center"/>
              <w:rPr>
                <w:sz w:val="22"/>
              </w:rPr>
            </w:pPr>
            <w:r>
              <w:rPr>
                <w:sz w:val="22"/>
              </w:rPr>
              <w:t>29/11/2023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70" w:right="7"/>
              <w:jc w:val="center"/>
              <w:rPr>
                <w:sz w:val="22"/>
              </w:rPr>
            </w:pPr>
            <w:r>
              <w:rPr>
                <w:w w:val="95"/>
                <w:sz w:val="22"/>
              </w:rPr>
              <w:t>06/12/2023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7"/>
              <w:jc w:val="right"/>
              <w:rPr>
                <w:sz w:val="22"/>
              </w:rPr>
            </w:pPr>
            <w:r>
              <w:rPr>
                <w:sz w:val="22"/>
              </w:rPr>
              <w:t>3.177,90</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300" w:lineRule="atLeast" w:before="1"/>
              <w:ind w:left="31"/>
              <w:rPr>
                <w:sz w:val="22"/>
              </w:rPr>
            </w:pPr>
            <w:r>
              <w:rPr>
                <w:sz w:val="22"/>
              </w:rPr>
              <w:t>DECORACIONES </w:t>
            </w:r>
            <w:r>
              <w:rPr>
                <w:w w:val="105"/>
                <w:sz w:val="22"/>
              </w:rPr>
              <w:t>TEGISE,S.L.U.</w:t>
            </w:r>
          </w:p>
        </w:tc>
      </w:tr>
      <w:tr>
        <w:trPr>
          <w:trHeight w:val="1496"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ind w:left="35"/>
              <w:rPr>
                <w:sz w:val="22"/>
              </w:rPr>
            </w:pPr>
            <w:r>
              <w:rPr>
                <w:sz w:val="22"/>
              </w:rPr>
              <w:t>23/11307</w:t>
            </w:r>
          </w:p>
          <w:p>
            <w:pPr>
              <w:pStyle w:val="TableParagraph"/>
              <w:spacing w:line="257" w:lineRule="exact" w:before="35"/>
              <w:ind w:left="35"/>
              <w:rPr>
                <w:sz w:val="22"/>
              </w:rPr>
            </w:pPr>
            <w:r>
              <w:rPr>
                <w:w w:val="103"/>
                <w:sz w:val="22"/>
              </w:rPr>
              <w:t>H</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Suministro</w:t>
            </w:r>
          </w:p>
        </w:tc>
        <w:tc>
          <w:tcPr>
            <w:tcW w:w="1478"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2"/>
              <w:rPr>
                <w:sz w:val="22"/>
              </w:rPr>
            </w:pPr>
            <w:r>
              <w:rPr>
                <w:sz w:val="22"/>
              </w:rPr>
              <w:t>(23/11307H - REF 2116) Gasto relacionado con la adquisición de 590 m3 de piedra volcánica para el acondicionamiento de los taludes y muros de piedra de</w:t>
            </w:r>
            <w:r>
              <w:rPr>
                <w:spacing w:val="-25"/>
                <w:sz w:val="22"/>
              </w:rPr>
              <w:t> </w:t>
            </w:r>
            <w:r>
              <w:rPr>
                <w:sz w:val="22"/>
              </w:rPr>
              <w:t>la</w:t>
            </w:r>
            <w:r>
              <w:rPr>
                <w:spacing w:val="-25"/>
                <w:sz w:val="22"/>
              </w:rPr>
              <w:t> </w:t>
            </w:r>
            <w:r>
              <w:rPr>
                <w:sz w:val="22"/>
              </w:rPr>
              <w:t>parte</w:t>
            </w:r>
            <w:r>
              <w:rPr>
                <w:spacing w:val="-24"/>
                <w:sz w:val="22"/>
              </w:rPr>
              <w:t> </w:t>
            </w:r>
            <w:r>
              <w:rPr>
                <w:sz w:val="22"/>
              </w:rPr>
              <w:t>exterior</w:t>
            </w:r>
            <w:r>
              <w:rPr>
                <w:spacing w:val="-23"/>
                <w:sz w:val="22"/>
              </w:rPr>
              <w:t> </w:t>
            </w:r>
            <w:r>
              <w:rPr>
                <w:sz w:val="22"/>
              </w:rPr>
              <w:t>de</w:t>
            </w:r>
            <w:r>
              <w:rPr>
                <w:spacing w:val="-25"/>
                <w:sz w:val="22"/>
              </w:rPr>
              <w:t> </w:t>
            </w:r>
            <w:r>
              <w:rPr>
                <w:sz w:val="22"/>
              </w:rPr>
              <w:t>Tegoyo</w:t>
            </w:r>
            <w:r>
              <w:rPr>
                <w:spacing w:val="-23"/>
                <w:sz w:val="22"/>
              </w:rPr>
              <w:t> </w:t>
            </w:r>
            <w:r>
              <w:rPr>
                <w:sz w:val="22"/>
              </w:rPr>
              <w:t>por</w:t>
            </w:r>
            <w:r>
              <w:rPr>
                <w:spacing w:val="-24"/>
                <w:sz w:val="22"/>
              </w:rPr>
              <w:t> </w:t>
            </w:r>
            <w:r>
              <w:rPr>
                <w:sz w:val="22"/>
              </w:rPr>
              <w:t>el</w:t>
            </w:r>
            <w:r>
              <w:rPr>
                <w:spacing w:val="-25"/>
                <w:sz w:val="22"/>
              </w:rPr>
              <w:t> </w:t>
            </w:r>
            <w:r>
              <w:rPr>
                <w:sz w:val="22"/>
              </w:rPr>
              <w:t>personal</w:t>
            </w:r>
            <w:r>
              <w:rPr>
                <w:spacing w:val="-24"/>
                <w:sz w:val="22"/>
              </w:rPr>
              <w:t> </w:t>
            </w:r>
            <w:r>
              <w:rPr>
                <w:sz w:val="22"/>
              </w:rPr>
              <w:t>del</w:t>
            </w:r>
            <w:r>
              <w:rPr>
                <w:spacing w:val="-25"/>
                <w:sz w:val="22"/>
              </w:rPr>
              <w:t> </w:t>
            </w:r>
            <w:r>
              <w:rPr>
                <w:sz w:val="22"/>
              </w:rPr>
              <w:t>PFAE</w:t>
            </w:r>
          </w:p>
          <w:p>
            <w:pPr>
              <w:pStyle w:val="TableParagraph"/>
              <w:spacing w:line="256" w:lineRule="exact"/>
              <w:ind w:left="35"/>
              <w:rPr>
                <w:sz w:val="22"/>
              </w:rPr>
            </w:pPr>
            <w:r>
              <w:rPr>
                <w:sz w:val="22"/>
              </w:rPr>
              <w:t>Tías en Verde.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59" w:right="29"/>
              <w:jc w:val="center"/>
              <w:rPr>
                <w:sz w:val="22"/>
              </w:rPr>
            </w:pPr>
            <w:r>
              <w:rPr>
                <w:sz w:val="22"/>
              </w:rPr>
              <w:t>29/11/2023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70" w:right="7"/>
              <w:jc w:val="center"/>
              <w:rPr>
                <w:sz w:val="22"/>
              </w:rPr>
            </w:pPr>
            <w:r>
              <w:rPr>
                <w:w w:val="95"/>
                <w:sz w:val="22"/>
              </w:rPr>
              <w:t>13/12/2023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7"/>
              <w:jc w:val="right"/>
              <w:rPr>
                <w:sz w:val="22"/>
              </w:rPr>
            </w:pPr>
            <w:r>
              <w:rPr>
                <w:sz w:val="22"/>
              </w:rPr>
              <w:t>12.900,00</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300" w:lineRule="atLeast"/>
              <w:ind w:left="31" w:right="74"/>
              <w:rPr>
                <w:sz w:val="22"/>
              </w:rPr>
            </w:pPr>
            <w:r>
              <w:rPr>
                <w:w w:val="95"/>
                <w:sz w:val="22"/>
              </w:rPr>
              <w:t>MARIA INMACULADA </w:t>
            </w:r>
            <w:r>
              <w:rPr>
                <w:sz w:val="22"/>
              </w:rPr>
              <w:t>DELGADO CABRERA</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23/12340</w:t>
            </w:r>
          </w:p>
          <w:p>
            <w:pPr>
              <w:pStyle w:val="TableParagraph"/>
              <w:spacing w:line="257" w:lineRule="exact" w:before="35"/>
              <w:ind w:left="35"/>
              <w:rPr>
                <w:sz w:val="22"/>
              </w:rPr>
            </w:pPr>
            <w:r>
              <w:rPr>
                <w:w w:val="99"/>
                <w:sz w:val="22"/>
              </w:rPr>
              <w:t>Q</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ight="351"/>
              <w:rPr>
                <w:sz w:val="22"/>
              </w:rPr>
            </w:pPr>
            <w:r>
              <w:rPr>
                <w:sz w:val="22"/>
              </w:rPr>
              <w:t>(23/12340Q- REF 2219) Revisión de los diferentes extintores</w:t>
            </w:r>
            <w:r>
              <w:rPr>
                <w:spacing w:val="-20"/>
                <w:sz w:val="22"/>
              </w:rPr>
              <w:t> </w:t>
            </w:r>
            <w:r>
              <w:rPr>
                <w:sz w:val="22"/>
              </w:rPr>
              <w:t>que</w:t>
            </w:r>
            <w:r>
              <w:rPr>
                <w:spacing w:val="-20"/>
                <w:sz w:val="22"/>
              </w:rPr>
              <w:t> </w:t>
            </w:r>
            <w:r>
              <w:rPr>
                <w:sz w:val="22"/>
              </w:rPr>
              <w:t>se</w:t>
            </w:r>
            <w:r>
              <w:rPr>
                <w:spacing w:val="-20"/>
                <w:sz w:val="22"/>
              </w:rPr>
              <w:t> </w:t>
            </w:r>
            <w:r>
              <w:rPr>
                <w:sz w:val="22"/>
              </w:rPr>
              <w:t>encuentran</w:t>
            </w:r>
            <w:r>
              <w:rPr>
                <w:spacing w:val="-20"/>
                <w:sz w:val="22"/>
              </w:rPr>
              <w:t> </w:t>
            </w:r>
            <w:r>
              <w:rPr>
                <w:sz w:val="22"/>
              </w:rPr>
              <w:t>en</w:t>
            </w:r>
            <w:r>
              <w:rPr>
                <w:spacing w:val="-21"/>
                <w:sz w:val="22"/>
              </w:rPr>
              <w:t> </w:t>
            </w:r>
            <w:r>
              <w:rPr>
                <w:sz w:val="22"/>
              </w:rPr>
              <w:t>el</w:t>
            </w:r>
            <w:r>
              <w:rPr>
                <w:spacing w:val="-21"/>
                <w:sz w:val="22"/>
              </w:rPr>
              <w:t> </w:t>
            </w:r>
            <w:r>
              <w:rPr>
                <w:sz w:val="22"/>
              </w:rPr>
              <w:t>salón</w:t>
            </w:r>
            <w:r>
              <w:rPr>
                <w:spacing w:val="-20"/>
                <w:sz w:val="22"/>
              </w:rPr>
              <w:t> </w:t>
            </w:r>
            <w:r>
              <w:rPr>
                <w:sz w:val="22"/>
              </w:rPr>
              <w:t>del</w:t>
            </w:r>
            <w:r>
              <w:rPr>
                <w:spacing w:val="-21"/>
                <w:sz w:val="22"/>
              </w:rPr>
              <w:t> </w:t>
            </w:r>
            <w:r>
              <w:rPr>
                <w:sz w:val="22"/>
              </w:rPr>
              <w:t>Centro Cívico</w:t>
            </w:r>
            <w:r>
              <w:rPr>
                <w:spacing w:val="-12"/>
                <w:sz w:val="22"/>
              </w:rPr>
              <w:t> </w:t>
            </w:r>
            <w:r>
              <w:rPr>
                <w:sz w:val="22"/>
              </w:rPr>
              <w:t>El</w:t>
            </w:r>
            <w:r>
              <w:rPr>
                <w:spacing w:val="-12"/>
                <w:sz w:val="22"/>
              </w:rPr>
              <w:t> </w:t>
            </w:r>
            <w:r>
              <w:rPr>
                <w:sz w:val="22"/>
              </w:rPr>
              <w:t>Fondeadero</w:t>
            </w:r>
            <w:r>
              <w:rPr>
                <w:spacing w:val="-12"/>
                <w:sz w:val="22"/>
              </w:rPr>
              <w:t> </w:t>
            </w:r>
            <w:r>
              <w:rPr>
                <w:sz w:val="22"/>
              </w:rPr>
              <w:t>de</w:t>
            </w:r>
            <w:r>
              <w:rPr>
                <w:spacing w:val="-12"/>
                <w:sz w:val="22"/>
              </w:rPr>
              <w:t> </w:t>
            </w:r>
            <w:r>
              <w:rPr>
                <w:sz w:val="22"/>
              </w:rPr>
              <w:t>Puerto</w:t>
            </w:r>
            <w:r>
              <w:rPr>
                <w:spacing w:val="-11"/>
                <w:sz w:val="22"/>
              </w:rPr>
              <w:t> </w:t>
            </w:r>
            <w:r>
              <w:rPr>
                <w:sz w:val="22"/>
              </w:rPr>
              <w:t>del</w:t>
            </w:r>
            <w:r>
              <w:rPr>
                <w:spacing w:val="-12"/>
                <w:sz w:val="22"/>
              </w:rPr>
              <w:t> </w:t>
            </w:r>
            <w:r>
              <w:rPr>
                <w:sz w:val="22"/>
              </w:rPr>
              <w:t>Carmen.</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70" w:right="7"/>
              <w:jc w:val="center"/>
              <w:rPr>
                <w:sz w:val="22"/>
              </w:rPr>
            </w:pPr>
            <w:r>
              <w:rPr>
                <w:w w:val="95"/>
                <w:sz w:val="22"/>
              </w:rPr>
              <w:t>01/12/2023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right="17"/>
              <w:jc w:val="right"/>
              <w:rPr>
                <w:sz w:val="22"/>
              </w:rPr>
            </w:pPr>
            <w:r>
              <w:rPr>
                <w:sz w:val="22"/>
              </w:rPr>
              <w:t>49,59</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ind w:left="31"/>
              <w:rPr>
                <w:sz w:val="22"/>
              </w:rPr>
            </w:pPr>
            <w:r>
              <w:rPr>
                <w:w w:val="105"/>
                <w:sz w:val="22"/>
              </w:rPr>
              <w:t>JORAFE S.L.</w:t>
            </w:r>
          </w:p>
        </w:tc>
      </w:tr>
      <w:tr>
        <w:trPr>
          <w:trHeight w:val="891" w:hRule="atLeast"/>
        </w:trPr>
        <w:tc>
          <w:tcPr>
            <w:tcW w:w="1016" w:type="dxa"/>
          </w:tcPr>
          <w:p>
            <w:pPr>
              <w:pStyle w:val="TableParagraph"/>
              <w:spacing w:before="10"/>
              <w:rPr>
                <w:rFonts w:ascii="Times New Roman"/>
                <w:sz w:val="26"/>
              </w:rPr>
            </w:pPr>
          </w:p>
          <w:p>
            <w:pPr>
              <w:pStyle w:val="TableParagraph"/>
              <w:ind w:left="35"/>
              <w:rPr>
                <w:sz w:val="22"/>
              </w:rPr>
            </w:pPr>
            <w:r>
              <w:rPr>
                <w:sz w:val="22"/>
              </w:rPr>
              <w:t>23/12386</w:t>
            </w:r>
          </w:p>
          <w:p>
            <w:pPr>
              <w:pStyle w:val="TableParagraph"/>
              <w:spacing w:line="256" w:lineRule="exact" w:before="35"/>
              <w:ind w:left="35"/>
              <w:rPr>
                <w:sz w:val="22"/>
              </w:rPr>
            </w:pPr>
            <w:r>
              <w:rPr>
                <w:w w:val="99"/>
                <w:sz w:val="22"/>
              </w:rPr>
              <w:t>Q</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(23/12386Q- REF 2218) Adquisición de una arqueta</w:t>
            </w:r>
          </w:p>
          <w:p>
            <w:pPr>
              <w:pStyle w:val="TableParagraph"/>
              <w:spacing w:line="300" w:lineRule="atLeast" w:before="3"/>
              <w:ind w:left="35" w:right="1045"/>
              <w:rPr>
                <w:sz w:val="22"/>
              </w:rPr>
            </w:pPr>
            <w:r>
              <w:rPr>
                <w:sz w:val="22"/>
              </w:rPr>
              <w:t>para</w:t>
            </w:r>
            <w:r>
              <w:rPr>
                <w:spacing w:val="-15"/>
                <w:sz w:val="22"/>
              </w:rPr>
              <w:t> </w:t>
            </w:r>
            <w:r>
              <w:rPr>
                <w:sz w:val="22"/>
              </w:rPr>
              <w:t>sustitución</w:t>
            </w:r>
            <w:r>
              <w:rPr>
                <w:spacing w:val="-14"/>
                <w:sz w:val="22"/>
              </w:rPr>
              <w:t> </w:t>
            </w:r>
            <w:r>
              <w:rPr>
                <w:sz w:val="22"/>
              </w:rPr>
              <w:t>en</w:t>
            </w:r>
            <w:r>
              <w:rPr>
                <w:spacing w:val="-15"/>
                <w:sz w:val="22"/>
              </w:rPr>
              <w:t> </w:t>
            </w:r>
            <w:r>
              <w:rPr>
                <w:sz w:val="22"/>
              </w:rPr>
              <w:t>la</w:t>
            </w:r>
            <w:r>
              <w:rPr>
                <w:spacing w:val="-16"/>
                <w:sz w:val="22"/>
              </w:rPr>
              <w:t> </w:t>
            </w:r>
            <w:r>
              <w:rPr>
                <w:sz w:val="22"/>
              </w:rPr>
              <w:t>Avenida</w:t>
            </w:r>
            <w:r>
              <w:rPr>
                <w:spacing w:val="-15"/>
                <w:sz w:val="22"/>
              </w:rPr>
              <w:t> </w:t>
            </w:r>
            <w:r>
              <w:rPr>
                <w:sz w:val="22"/>
              </w:rPr>
              <w:t>de</w:t>
            </w:r>
            <w:r>
              <w:rPr>
                <w:spacing w:val="-14"/>
                <w:sz w:val="22"/>
              </w:rPr>
              <w:t> </w:t>
            </w:r>
            <w:r>
              <w:rPr>
                <w:sz w:val="22"/>
              </w:rPr>
              <w:t>las</w:t>
            </w:r>
            <w:r>
              <w:rPr>
                <w:spacing w:val="-14"/>
                <w:sz w:val="22"/>
              </w:rPr>
              <w:t> </w:t>
            </w:r>
            <w:r>
              <w:rPr>
                <w:sz w:val="22"/>
              </w:rPr>
              <w:t>Playas intersección calle César</w:t>
            </w:r>
            <w:r>
              <w:rPr>
                <w:spacing w:val="-33"/>
                <w:sz w:val="22"/>
              </w:rPr>
              <w:t> </w:t>
            </w:r>
            <w:r>
              <w:rPr>
                <w:sz w:val="22"/>
              </w:rPr>
              <w:t>Manrique.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30/12/2023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1.840,40</w:t>
            </w:r>
          </w:p>
        </w:tc>
        <w:tc>
          <w:tcPr>
            <w:tcW w:w="1970" w:type="dxa"/>
          </w:tcPr>
          <w:p>
            <w:pPr>
              <w:pStyle w:val="TableParagraph"/>
              <w:spacing w:before="6"/>
              <w:ind w:left="31"/>
              <w:rPr>
                <w:sz w:val="22"/>
              </w:rPr>
            </w:pPr>
            <w:r>
              <w:rPr>
                <w:w w:val="105"/>
                <w:sz w:val="22"/>
              </w:rPr>
              <w:t>CIERRES</w:t>
            </w:r>
          </w:p>
          <w:p>
            <w:pPr>
              <w:pStyle w:val="TableParagraph"/>
              <w:spacing w:line="300" w:lineRule="atLeast" w:before="3"/>
              <w:ind w:left="31"/>
              <w:rPr>
                <w:sz w:val="22"/>
              </w:rPr>
            </w:pPr>
            <w:r>
              <w:rPr>
                <w:sz w:val="22"/>
              </w:rPr>
              <w:t>ENROLLABLES PUERTAS</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59968">
            <wp:simplePos x="0" y="0"/>
            <wp:positionH relativeFrom="page">
              <wp:posOffset>1264119</wp:posOffset>
            </wp:positionH>
            <wp:positionV relativeFrom="page">
              <wp:posOffset>962660</wp:posOffset>
            </wp:positionV>
            <wp:extent cx="11232" cy="5595937"/>
            <wp:effectExtent l="0" t="0" r="0" b="0"/>
            <wp:wrapNone/>
            <wp:docPr id="395" name="image1.png"/>
            <wp:cNvGraphicFramePr>
              <a:graphicFrameLocks noChangeAspect="1"/>
            </wp:cNvGraphicFramePr>
            <a:graphic>
              <a:graphicData uri="http://schemas.openxmlformats.org/drawingml/2006/picture">
                <pic:pic>
                  <pic:nvPicPr>
                    <pic:cNvPr id="39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191936">
            <wp:simplePos x="0" y="0"/>
            <wp:positionH relativeFrom="page">
              <wp:posOffset>8264397</wp:posOffset>
            </wp:positionH>
            <wp:positionV relativeFrom="page">
              <wp:posOffset>962660</wp:posOffset>
            </wp:positionV>
            <wp:extent cx="11232" cy="5595937"/>
            <wp:effectExtent l="0" t="0" r="0" b="0"/>
            <wp:wrapNone/>
            <wp:docPr id="397" name="image1.png"/>
            <wp:cNvGraphicFramePr>
              <a:graphicFrameLocks noChangeAspect="1"/>
            </wp:cNvGraphicFramePr>
            <a:graphic>
              <a:graphicData uri="http://schemas.openxmlformats.org/drawingml/2006/picture">
                <pic:pic>
                  <pic:nvPicPr>
                    <pic:cNvPr id="39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23/12398</w:t>
            </w:r>
          </w:p>
          <w:p>
            <w:pPr>
              <w:pStyle w:val="TableParagraph"/>
              <w:spacing w:line="256" w:lineRule="exact" w:before="35"/>
              <w:ind w:left="35"/>
              <w:rPr>
                <w:sz w:val="22"/>
              </w:rPr>
            </w:pPr>
            <w:r>
              <w:rPr>
                <w:w w:val="84"/>
                <w:sz w:val="22"/>
              </w:rPr>
              <w:t>M</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24"/>
              <w:rPr>
                <w:sz w:val="22"/>
              </w:rPr>
            </w:pPr>
            <w:r>
              <w:rPr>
                <w:sz w:val="22"/>
              </w:rPr>
              <w:t>(23/12398M- REF 2217) Reparación del vehículo 0476BHV</w:t>
            </w:r>
            <w:r>
              <w:rPr>
                <w:spacing w:val="-24"/>
                <w:sz w:val="22"/>
              </w:rPr>
              <w:t> </w:t>
            </w:r>
            <w:r>
              <w:rPr>
                <w:sz w:val="22"/>
              </w:rPr>
              <w:t>perteneciente</w:t>
            </w:r>
            <w:r>
              <w:rPr>
                <w:spacing w:val="-22"/>
                <w:sz w:val="22"/>
              </w:rPr>
              <w:t> </w:t>
            </w:r>
            <w:r>
              <w:rPr>
                <w:sz w:val="22"/>
              </w:rPr>
              <w:t>al</w:t>
            </w:r>
            <w:r>
              <w:rPr>
                <w:spacing w:val="-24"/>
                <w:sz w:val="22"/>
              </w:rPr>
              <w:t> </w:t>
            </w:r>
            <w:r>
              <w:rPr>
                <w:sz w:val="22"/>
              </w:rPr>
              <w:t>Departamento</w:t>
            </w:r>
            <w:r>
              <w:rPr>
                <w:spacing w:val="-22"/>
                <w:sz w:val="22"/>
              </w:rPr>
              <w:t> </w:t>
            </w:r>
            <w:r>
              <w:rPr>
                <w:sz w:val="22"/>
              </w:rPr>
              <w:t>de</w:t>
            </w:r>
            <w:r>
              <w:rPr>
                <w:spacing w:val="-23"/>
                <w:sz w:val="22"/>
              </w:rPr>
              <w:t> </w:t>
            </w:r>
            <w:r>
              <w:rPr>
                <w:sz w:val="22"/>
              </w:rPr>
              <w:t>la</w:t>
            </w:r>
            <w:r>
              <w:rPr>
                <w:spacing w:val="-24"/>
                <w:sz w:val="22"/>
              </w:rPr>
              <w:t> </w:t>
            </w:r>
            <w:r>
              <w:rPr>
                <w:sz w:val="22"/>
              </w:rPr>
              <w:t>Policía Local.</w:t>
            </w:r>
            <w:r>
              <w:rPr>
                <w:spacing w:val="-11"/>
                <w:sz w:val="22"/>
              </w:rPr>
              <w:t> </w:t>
            </w:r>
            <w:r>
              <w:rPr>
                <w:sz w:val="22"/>
              </w:rPr>
              <w:t>Sustitución</w:t>
            </w:r>
            <w:r>
              <w:rPr>
                <w:spacing w:val="-11"/>
                <w:sz w:val="22"/>
              </w:rPr>
              <w:t> </w:t>
            </w:r>
            <w:r>
              <w:rPr>
                <w:sz w:val="22"/>
              </w:rPr>
              <w:t>bobina,</w:t>
            </w:r>
            <w:r>
              <w:rPr>
                <w:spacing w:val="-11"/>
                <w:sz w:val="22"/>
              </w:rPr>
              <w:t> </w:t>
            </w:r>
            <w:r>
              <w:rPr>
                <w:sz w:val="22"/>
              </w:rPr>
              <w:t>bujías,</w:t>
            </w:r>
            <w:r>
              <w:rPr>
                <w:spacing w:val="-10"/>
                <w:sz w:val="22"/>
              </w:rPr>
              <w:t> </w:t>
            </w:r>
            <w:r>
              <w:rPr>
                <w:sz w:val="22"/>
              </w:rPr>
              <w:t>correa</w:t>
            </w:r>
            <w:r>
              <w:rPr>
                <w:spacing w:val="-12"/>
                <w:sz w:val="22"/>
              </w:rPr>
              <w:t> </w:t>
            </w:r>
            <w:r>
              <w:rPr>
                <w:sz w:val="22"/>
              </w:rPr>
              <w:t>auxiliar.</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6" w:lineRule="exact" w:before="1"/>
              <w:ind w:left="70" w:right="7"/>
              <w:jc w:val="center"/>
              <w:rPr>
                <w:sz w:val="22"/>
              </w:rPr>
            </w:pPr>
            <w:r>
              <w:rPr>
                <w:w w:val="95"/>
                <w:sz w:val="22"/>
              </w:rPr>
              <w:t>20/12/2023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6" w:lineRule="exact"/>
              <w:ind w:right="17"/>
              <w:jc w:val="right"/>
              <w:rPr>
                <w:sz w:val="22"/>
              </w:rPr>
            </w:pPr>
            <w:r>
              <w:rPr>
                <w:sz w:val="22"/>
              </w:rPr>
              <w:t>310,26</w:t>
            </w:r>
          </w:p>
        </w:tc>
        <w:tc>
          <w:tcPr>
            <w:tcW w:w="19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1"/>
              <w:rPr>
                <w:sz w:val="22"/>
              </w:rPr>
            </w:pPr>
            <w:r>
              <w:rPr>
                <w:w w:val="105"/>
                <w:sz w:val="22"/>
              </w:rPr>
              <w:t>CEDRES FERRER, LEONARDO</w:t>
            </w:r>
          </w:p>
        </w:tc>
      </w:tr>
      <w:tr>
        <w:trPr>
          <w:trHeight w:val="1193"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spacing w:before="1"/>
              <w:ind w:left="35"/>
              <w:rPr>
                <w:sz w:val="22"/>
              </w:rPr>
            </w:pPr>
            <w:r>
              <w:rPr>
                <w:sz w:val="22"/>
              </w:rPr>
              <w:t>23/12399</w:t>
            </w:r>
          </w:p>
          <w:p>
            <w:pPr>
              <w:pStyle w:val="TableParagraph"/>
              <w:spacing w:line="257" w:lineRule="exact" w:before="34"/>
              <w:ind w:left="35"/>
              <w:rPr>
                <w:sz w:val="22"/>
              </w:rPr>
            </w:pPr>
            <w:r>
              <w:rPr>
                <w:w w:val="101"/>
                <w:sz w:val="22"/>
              </w:rPr>
              <w:t>Y</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before="1"/>
              <w:ind w:left="35"/>
              <w:rPr>
                <w:sz w:val="22"/>
              </w:rPr>
            </w:pPr>
            <w:r>
              <w:rPr>
                <w:sz w:val="22"/>
              </w:rPr>
              <w:t>Adjudicación Directa</w:t>
            </w:r>
          </w:p>
        </w:tc>
        <w:tc>
          <w:tcPr>
            <w:tcW w:w="4877" w:type="dxa"/>
          </w:tcPr>
          <w:p>
            <w:pPr>
              <w:pStyle w:val="TableParagraph"/>
              <w:rPr>
                <w:rFonts w:ascii="Times New Roman"/>
                <w:sz w:val="24"/>
              </w:rPr>
            </w:pPr>
          </w:p>
          <w:p>
            <w:pPr>
              <w:pStyle w:val="TableParagraph"/>
              <w:spacing w:line="304" w:lineRule="exact"/>
              <w:ind w:left="35"/>
              <w:rPr>
                <w:sz w:val="22"/>
              </w:rPr>
            </w:pPr>
            <w:r>
              <w:rPr>
                <w:sz w:val="22"/>
              </w:rPr>
              <w:t>(23/12399Y- REF 2216) Reparación del martillo utilizado en los trabajos realizados por Víctor Camacho,</w:t>
            </w:r>
            <w:r>
              <w:rPr>
                <w:spacing w:val="-16"/>
                <w:sz w:val="22"/>
              </w:rPr>
              <w:t> </w:t>
            </w:r>
            <w:r>
              <w:rPr>
                <w:sz w:val="22"/>
              </w:rPr>
              <w:t>personal</w:t>
            </w:r>
            <w:r>
              <w:rPr>
                <w:spacing w:val="-17"/>
                <w:sz w:val="22"/>
              </w:rPr>
              <w:t> </w:t>
            </w:r>
            <w:r>
              <w:rPr>
                <w:sz w:val="22"/>
              </w:rPr>
              <w:t>del</w:t>
            </w:r>
            <w:r>
              <w:rPr>
                <w:spacing w:val="-18"/>
                <w:sz w:val="22"/>
              </w:rPr>
              <w:t> </w:t>
            </w:r>
            <w:r>
              <w:rPr>
                <w:sz w:val="22"/>
              </w:rPr>
              <w:t>Departamento</w:t>
            </w:r>
            <w:r>
              <w:rPr>
                <w:spacing w:val="-16"/>
                <w:sz w:val="22"/>
              </w:rPr>
              <w:t> </w:t>
            </w:r>
            <w:r>
              <w:rPr>
                <w:sz w:val="22"/>
              </w:rPr>
              <w:t>de</w:t>
            </w:r>
            <w:r>
              <w:rPr>
                <w:spacing w:val="-17"/>
                <w:sz w:val="22"/>
              </w:rPr>
              <w:t> </w:t>
            </w:r>
            <w:r>
              <w:rPr>
                <w:sz w:val="22"/>
              </w:rPr>
              <w:t>Vías</w:t>
            </w:r>
            <w:r>
              <w:rPr>
                <w:spacing w:val="-16"/>
                <w:sz w:val="22"/>
              </w:rPr>
              <w:t> </w:t>
            </w:r>
            <w:r>
              <w:rPr>
                <w:sz w:val="22"/>
              </w:rPr>
              <w:t>y</w:t>
            </w:r>
            <w:r>
              <w:rPr>
                <w:spacing w:val="-17"/>
                <w:sz w:val="22"/>
              </w:rPr>
              <w:t> </w:t>
            </w:r>
            <w:r>
              <w:rPr>
                <w:sz w:val="22"/>
              </w:rPr>
              <w:t>Obras</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left="70" w:right="7"/>
              <w:jc w:val="center"/>
              <w:rPr>
                <w:sz w:val="22"/>
              </w:rPr>
            </w:pPr>
            <w:r>
              <w:rPr>
                <w:w w:val="95"/>
                <w:sz w:val="22"/>
              </w:rPr>
              <w:t>05/12/2023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7"/>
              <w:jc w:val="right"/>
              <w:rPr>
                <w:sz w:val="22"/>
              </w:rPr>
            </w:pPr>
            <w:r>
              <w:rPr>
                <w:sz w:val="22"/>
              </w:rPr>
              <w:t>231,29</w:t>
            </w:r>
          </w:p>
        </w:tc>
        <w:tc>
          <w:tcPr>
            <w:tcW w:w="19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7" w:lineRule="exact"/>
              <w:ind w:right="10"/>
              <w:jc w:val="center"/>
              <w:rPr>
                <w:sz w:val="22"/>
              </w:rPr>
            </w:pPr>
            <w:r>
              <w:rPr>
                <w:sz w:val="22"/>
              </w:rPr>
              <w:t>FERRETERIA TIAS,S.L.</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23/12396</w:t>
            </w:r>
          </w:p>
          <w:p>
            <w:pPr>
              <w:pStyle w:val="TableParagraph"/>
              <w:spacing w:line="257" w:lineRule="exact" w:before="35"/>
              <w:ind w:left="35"/>
              <w:rPr>
                <w:sz w:val="22"/>
              </w:rPr>
            </w:pPr>
            <w:r>
              <w:rPr>
                <w:w w:val="92"/>
                <w:sz w:val="22"/>
              </w:rPr>
              <w:t>A</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(23/12396A- REF 2214) Adquisición de estores para la</w:t>
            </w:r>
          </w:p>
          <w:p>
            <w:pPr>
              <w:pStyle w:val="TableParagraph"/>
              <w:spacing w:line="300" w:lineRule="atLeast" w:before="3"/>
              <w:ind w:left="35" w:right="102"/>
              <w:rPr>
                <w:sz w:val="22"/>
              </w:rPr>
            </w:pPr>
            <w:r>
              <w:rPr>
                <w:sz w:val="22"/>
              </w:rPr>
              <w:t>oficina</w:t>
            </w:r>
            <w:r>
              <w:rPr>
                <w:spacing w:val="-19"/>
                <w:sz w:val="22"/>
              </w:rPr>
              <w:t> </w:t>
            </w:r>
            <w:r>
              <w:rPr>
                <w:sz w:val="22"/>
              </w:rPr>
              <w:t>del</w:t>
            </w:r>
            <w:r>
              <w:rPr>
                <w:spacing w:val="-19"/>
                <w:sz w:val="22"/>
              </w:rPr>
              <w:t> </w:t>
            </w:r>
            <w:r>
              <w:rPr>
                <w:sz w:val="22"/>
              </w:rPr>
              <w:t>Diseñador</w:t>
            </w:r>
            <w:r>
              <w:rPr>
                <w:spacing w:val="-18"/>
                <w:sz w:val="22"/>
              </w:rPr>
              <w:t> </w:t>
            </w:r>
            <w:r>
              <w:rPr>
                <w:sz w:val="22"/>
              </w:rPr>
              <w:t>Pedro</w:t>
            </w:r>
            <w:r>
              <w:rPr>
                <w:spacing w:val="-17"/>
                <w:sz w:val="22"/>
              </w:rPr>
              <w:t> </w:t>
            </w:r>
            <w:r>
              <w:rPr>
                <w:sz w:val="22"/>
              </w:rPr>
              <w:t>Mesa,</w:t>
            </w:r>
            <w:r>
              <w:rPr>
                <w:spacing w:val="-18"/>
                <w:sz w:val="22"/>
              </w:rPr>
              <w:t> </w:t>
            </w:r>
            <w:r>
              <w:rPr>
                <w:sz w:val="22"/>
              </w:rPr>
              <w:t>en</w:t>
            </w:r>
            <w:r>
              <w:rPr>
                <w:spacing w:val="-19"/>
                <w:sz w:val="22"/>
              </w:rPr>
              <w:t> </w:t>
            </w:r>
            <w:r>
              <w:rPr>
                <w:sz w:val="22"/>
              </w:rPr>
              <w:t>la</w:t>
            </w:r>
            <w:r>
              <w:rPr>
                <w:spacing w:val="-19"/>
                <w:sz w:val="22"/>
              </w:rPr>
              <w:t> </w:t>
            </w:r>
            <w:r>
              <w:rPr>
                <w:sz w:val="22"/>
              </w:rPr>
              <w:t>planta</w:t>
            </w:r>
            <w:r>
              <w:rPr>
                <w:spacing w:val="-18"/>
                <w:sz w:val="22"/>
              </w:rPr>
              <w:t> </w:t>
            </w:r>
            <w:r>
              <w:rPr>
                <w:sz w:val="22"/>
              </w:rPr>
              <w:t>alta</w:t>
            </w:r>
            <w:r>
              <w:rPr>
                <w:spacing w:val="-18"/>
                <w:sz w:val="22"/>
              </w:rPr>
              <w:t> </w:t>
            </w:r>
            <w:r>
              <w:rPr>
                <w:sz w:val="22"/>
              </w:rPr>
              <w:t>del Ayuntamiento.</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05/12/2023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612,04</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0"/>
              <w:jc w:val="center"/>
              <w:rPr>
                <w:sz w:val="22"/>
              </w:rPr>
            </w:pPr>
            <w:r>
              <w:rPr>
                <w:sz w:val="22"/>
              </w:rPr>
              <w:t>FERRETERIA TIAS,S.L.</w:t>
            </w:r>
          </w:p>
        </w:tc>
      </w:tr>
      <w:tr>
        <w:trPr>
          <w:trHeight w:val="1192" w:hRule="atLeast"/>
        </w:trPr>
        <w:tc>
          <w:tcPr>
            <w:tcW w:w="1016" w:type="dxa"/>
          </w:tcPr>
          <w:p>
            <w:pPr>
              <w:pStyle w:val="TableParagraph"/>
              <w:rPr>
                <w:rFonts w:ascii="Times New Roman"/>
                <w:sz w:val="26"/>
              </w:rPr>
            </w:pPr>
          </w:p>
          <w:p>
            <w:pPr>
              <w:pStyle w:val="TableParagraph"/>
              <w:spacing w:before="3"/>
              <w:rPr>
                <w:rFonts w:ascii="Times New Roman"/>
                <w:sz w:val="27"/>
              </w:rPr>
            </w:pPr>
          </w:p>
          <w:p>
            <w:pPr>
              <w:pStyle w:val="TableParagraph"/>
              <w:ind w:left="35"/>
              <w:rPr>
                <w:sz w:val="22"/>
              </w:rPr>
            </w:pPr>
            <w:r>
              <w:rPr>
                <w:sz w:val="22"/>
              </w:rPr>
              <w:t>23/12390</w:t>
            </w:r>
          </w:p>
          <w:p>
            <w:pPr>
              <w:pStyle w:val="TableParagraph"/>
              <w:spacing w:line="256" w:lineRule="exact" w:before="35"/>
              <w:ind w:left="35"/>
              <w:rPr>
                <w:sz w:val="22"/>
              </w:rPr>
            </w:pPr>
            <w:r>
              <w:rPr>
                <w:w w:val="118"/>
                <w:sz w:val="22"/>
              </w:rPr>
              <w:t>C</w:t>
            </w:r>
          </w:p>
        </w:tc>
        <w:tc>
          <w:tcPr>
            <w:tcW w:w="131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46"/>
              <w:rPr>
                <w:sz w:val="22"/>
              </w:rPr>
            </w:pPr>
            <w:r>
              <w:rPr>
                <w:sz w:val="22"/>
              </w:rPr>
              <w:t>(23/12390C- REF 2213) Suministro e instalación de una</w:t>
            </w:r>
            <w:r>
              <w:rPr>
                <w:spacing w:val="-21"/>
                <w:sz w:val="22"/>
              </w:rPr>
              <w:t> </w:t>
            </w:r>
            <w:r>
              <w:rPr>
                <w:sz w:val="22"/>
              </w:rPr>
              <w:t>ventana</w:t>
            </w:r>
            <w:r>
              <w:rPr>
                <w:spacing w:val="-21"/>
                <w:sz w:val="22"/>
              </w:rPr>
              <w:t> </w:t>
            </w:r>
            <w:r>
              <w:rPr>
                <w:sz w:val="22"/>
              </w:rPr>
              <w:t>oscilobatiente</w:t>
            </w:r>
            <w:r>
              <w:rPr>
                <w:spacing w:val="-19"/>
                <w:sz w:val="22"/>
              </w:rPr>
              <w:t> </w:t>
            </w:r>
            <w:r>
              <w:rPr>
                <w:sz w:val="22"/>
              </w:rPr>
              <w:t>en</w:t>
            </w:r>
            <w:r>
              <w:rPr>
                <w:spacing w:val="-20"/>
                <w:sz w:val="22"/>
              </w:rPr>
              <w:t> </w:t>
            </w:r>
            <w:r>
              <w:rPr>
                <w:sz w:val="22"/>
              </w:rPr>
              <w:t>el</w:t>
            </w:r>
            <w:r>
              <w:rPr>
                <w:spacing w:val="-20"/>
                <w:sz w:val="22"/>
              </w:rPr>
              <w:t> </w:t>
            </w:r>
            <w:r>
              <w:rPr>
                <w:sz w:val="22"/>
              </w:rPr>
              <w:t>Centro</w:t>
            </w:r>
            <w:r>
              <w:rPr>
                <w:spacing w:val="-20"/>
                <w:sz w:val="22"/>
              </w:rPr>
              <w:t> </w:t>
            </w:r>
            <w:r>
              <w:rPr>
                <w:sz w:val="22"/>
              </w:rPr>
              <w:t>Sociocultural</w:t>
            </w:r>
          </w:p>
          <w:p>
            <w:pPr>
              <w:pStyle w:val="TableParagraph"/>
              <w:spacing w:line="256" w:lineRule="exact"/>
              <w:ind w:left="35"/>
              <w:rPr>
                <w:sz w:val="22"/>
              </w:rPr>
            </w:pPr>
            <w:r>
              <w:rPr>
                <w:sz w:val="22"/>
              </w:rPr>
              <w:t>de Puerto del Carmen por rotura de la existente.</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70" w:right="7"/>
              <w:jc w:val="center"/>
              <w:rPr>
                <w:sz w:val="22"/>
              </w:rPr>
            </w:pPr>
            <w:r>
              <w:rPr>
                <w:w w:val="95"/>
                <w:sz w:val="22"/>
              </w:rPr>
              <w:t>15/12/2023</w:t>
            </w:r>
          </w:p>
        </w:tc>
        <w:tc>
          <w:tcPr>
            <w:tcW w:w="1017"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7"/>
              <w:jc w:val="right"/>
              <w:rPr>
                <w:sz w:val="22"/>
              </w:rPr>
            </w:pPr>
            <w:r>
              <w:rPr>
                <w:sz w:val="22"/>
              </w:rPr>
              <w:t>405,10</w:t>
            </w:r>
          </w:p>
        </w:tc>
        <w:tc>
          <w:tcPr>
            <w:tcW w:w="1970" w:type="dxa"/>
          </w:tcPr>
          <w:p>
            <w:pPr>
              <w:pStyle w:val="TableParagraph"/>
              <w:spacing w:line="271" w:lineRule="auto" w:before="6"/>
              <w:ind w:left="31"/>
              <w:rPr>
                <w:sz w:val="22"/>
              </w:rPr>
            </w:pPr>
            <w:r>
              <w:rPr>
                <w:w w:val="105"/>
                <w:sz w:val="22"/>
              </w:rPr>
              <w:t>CIERRES </w:t>
            </w:r>
            <w:r>
              <w:rPr>
                <w:sz w:val="22"/>
              </w:rPr>
              <w:t>ENROLLABLES </w:t>
            </w:r>
            <w:r>
              <w:rPr>
                <w:w w:val="105"/>
                <w:sz w:val="22"/>
              </w:rPr>
              <w:t>PUERTAS</w:t>
            </w:r>
          </w:p>
          <w:p>
            <w:pPr>
              <w:pStyle w:val="TableParagraph"/>
              <w:spacing w:line="256" w:lineRule="exact"/>
              <w:ind w:left="31"/>
              <w:rPr>
                <w:sz w:val="22"/>
              </w:rPr>
            </w:pPr>
            <w:r>
              <w:rPr>
                <w:sz w:val="22"/>
              </w:rPr>
              <w:t>AUTOMATICAS</w:t>
            </w:r>
          </w:p>
        </w:tc>
      </w:tr>
      <w:tr>
        <w:trPr>
          <w:trHeight w:val="586" w:hRule="atLeast"/>
        </w:trPr>
        <w:tc>
          <w:tcPr>
            <w:tcW w:w="1016" w:type="dxa"/>
          </w:tcPr>
          <w:p>
            <w:pPr>
              <w:pStyle w:val="TableParagraph"/>
              <w:spacing w:before="6"/>
              <w:ind w:left="35"/>
              <w:rPr>
                <w:sz w:val="22"/>
              </w:rPr>
            </w:pPr>
            <w:r>
              <w:rPr>
                <w:sz w:val="22"/>
              </w:rPr>
              <w:t>23/12292</w:t>
            </w:r>
          </w:p>
          <w:p>
            <w:pPr>
              <w:pStyle w:val="TableParagraph"/>
              <w:spacing w:line="257" w:lineRule="exact" w:before="35"/>
              <w:ind w:left="35"/>
              <w:rPr>
                <w:sz w:val="22"/>
              </w:rPr>
            </w:pPr>
            <w:r>
              <w:rPr>
                <w:w w:val="100"/>
                <w:sz w:val="22"/>
              </w:rPr>
              <w:t>Z</w:t>
            </w:r>
          </w:p>
        </w:tc>
        <w:tc>
          <w:tcPr>
            <w:tcW w:w="1319" w:type="dxa"/>
          </w:tcPr>
          <w:p>
            <w:pPr>
              <w:pStyle w:val="TableParagraph"/>
              <w:spacing w:before="10"/>
              <w:rPr>
                <w:rFonts w:ascii="Times New Roman"/>
                <w:sz w:val="26"/>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(23/12292Z- REF 2208) Compra de un contenedor de</w:t>
            </w:r>
          </w:p>
          <w:p>
            <w:pPr>
              <w:pStyle w:val="TableParagraph"/>
              <w:spacing w:line="257" w:lineRule="exact" w:before="35"/>
              <w:ind w:left="35"/>
              <w:rPr>
                <w:sz w:val="22"/>
              </w:rPr>
            </w:pPr>
            <w:r>
              <w:rPr>
                <w:sz w:val="22"/>
              </w:rPr>
              <w:t>agua para la sede de Juventud.</w:t>
            </w:r>
          </w:p>
        </w:tc>
        <w:tc>
          <w:tcPr>
            <w:tcW w:w="1201" w:type="dxa"/>
            <w:tcBorders>
              <w:top w:val="nil"/>
              <w:bottom w:val="nil"/>
              <w:right w:val="nil"/>
            </w:tcBorders>
          </w:tcPr>
          <w:p>
            <w:pPr>
              <w:pStyle w:val="TableParagraph"/>
              <w:spacing w:before="10"/>
              <w:rPr>
                <w:rFonts w:ascii="Times New Roman"/>
                <w:sz w:val="26"/>
              </w:rPr>
            </w:pPr>
          </w:p>
          <w:p>
            <w:pPr>
              <w:pStyle w:val="TableParagraph"/>
              <w:spacing w:line="257" w:lineRule="exact"/>
              <w:ind w:left="59" w:right="29"/>
              <w:jc w:val="center"/>
              <w:rPr>
                <w:sz w:val="22"/>
              </w:rPr>
            </w:pPr>
            <w:r>
              <w:rPr>
                <w:sz w:val="22"/>
              </w:rPr>
              <w:t>30/11/2023</w:t>
            </w:r>
          </w:p>
        </w:tc>
        <w:tc>
          <w:tcPr>
            <w:tcW w:w="1136" w:type="dxa"/>
            <w:tcBorders>
              <w:top w:val="nil"/>
              <w:left w:val="nil"/>
              <w:bottom w:val="nil"/>
            </w:tcBorders>
          </w:tcPr>
          <w:p>
            <w:pPr>
              <w:pStyle w:val="TableParagraph"/>
              <w:spacing w:before="10"/>
              <w:rPr>
                <w:rFonts w:ascii="Times New Roman"/>
                <w:sz w:val="26"/>
              </w:rPr>
            </w:pPr>
          </w:p>
          <w:p>
            <w:pPr>
              <w:pStyle w:val="TableParagraph"/>
              <w:spacing w:line="257" w:lineRule="exact"/>
              <w:ind w:left="70" w:right="7"/>
              <w:jc w:val="center"/>
              <w:rPr>
                <w:sz w:val="22"/>
              </w:rPr>
            </w:pPr>
            <w:r>
              <w:rPr>
                <w:w w:val="95"/>
                <w:sz w:val="22"/>
              </w:rPr>
              <w:t>01/12/2023</w:t>
            </w:r>
          </w:p>
        </w:tc>
        <w:tc>
          <w:tcPr>
            <w:tcW w:w="1017" w:type="dxa"/>
          </w:tcPr>
          <w:p>
            <w:pPr>
              <w:pStyle w:val="TableParagraph"/>
              <w:spacing w:before="10"/>
              <w:rPr>
                <w:rFonts w:ascii="Times New Roman"/>
                <w:sz w:val="26"/>
              </w:rPr>
            </w:pPr>
          </w:p>
          <w:p>
            <w:pPr>
              <w:pStyle w:val="TableParagraph"/>
              <w:spacing w:line="257" w:lineRule="exact"/>
              <w:ind w:right="17"/>
              <w:jc w:val="right"/>
              <w:rPr>
                <w:sz w:val="22"/>
              </w:rPr>
            </w:pPr>
            <w:r>
              <w:rPr>
                <w:sz w:val="22"/>
              </w:rPr>
              <w:t>22,50</w:t>
            </w:r>
          </w:p>
        </w:tc>
        <w:tc>
          <w:tcPr>
            <w:tcW w:w="1970" w:type="dxa"/>
          </w:tcPr>
          <w:p>
            <w:pPr>
              <w:pStyle w:val="TableParagraph"/>
              <w:spacing w:before="10"/>
              <w:rPr>
                <w:rFonts w:ascii="Times New Roman"/>
                <w:sz w:val="26"/>
              </w:rPr>
            </w:pPr>
          </w:p>
          <w:p>
            <w:pPr>
              <w:pStyle w:val="TableParagraph"/>
              <w:spacing w:line="257" w:lineRule="exact"/>
              <w:ind w:right="10"/>
              <w:jc w:val="center"/>
              <w:rPr>
                <w:sz w:val="22"/>
              </w:rPr>
            </w:pPr>
            <w:r>
              <w:rPr>
                <w:sz w:val="22"/>
              </w:rPr>
              <w:t>FERRETERIA TIAS,S.L.</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23/12298</w:t>
            </w:r>
          </w:p>
          <w:p>
            <w:pPr>
              <w:pStyle w:val="TableParagraph"/>
              <w:spacing w:line="256" w:lineRule="exact" w:before="35"/>
              <w:ind w:left="35"/>
              <w:rPr>
                <w:sz w:val="22"/>
              </w:rPr>
            </w:pPr>
            <w:r>
              <w:rPr>
                <w:w w:val="101"/>
                <w:sz w:val="22"/>
              </w:rPr>
              <w:t>B</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(23/12289B- REF 2207) Sustitución de una bombilla</w:t>
            </w:r>
          </w:p>
          <w:p>
            <w:pPr>
              <w:pStyle w:val="TableParagraph"/>
              <w:spacing w:line="300" w:lineRule="atLeast" w:before="3"/>
              <w:ind w:left="35" w:right="581"/>
              <w:rPr>
                <w:sz w:val="22"/>
              </w:rPr>
            </w:pPr>
            <w:r>
              <w:rPr>
                <w:sz w:val="22"/>
              </w:rPr>
              <w:t>para</w:t>
            </w:r>
            <w:r>
              <w:rPr>
                <w:spacing w:val="-18"/>
                <w:sz w:val="22"/>
              </w:rPr>
              <w:t> </w:t>
            </w:r>
            <w:r>
              <w:rPr>
                <w:sz w:val="22"/>
              </w:rPr>
              <w:t>el</w:t>
            </w:r>
            <w:r>
              <w:rPr>
                <w:spacing w:val="-19"/>
                <w:sz w:val="22"/>
              </w:rPr>
              <w:t> </w:t>
            </w:r>
            <w:r>
              <w:rPr>
                <w:sz w:val="22"/>
              </w:rPr>
              <w:t>faro</w:t>
            </w:r>
            <w:r>
              <w:rPr>
                <w:spacing w:val="-17"/>
                <w:sz w:val="22"/>
              </w:rPr>
              <w:t> </w:t>
            </w:r>
            <w:r>
              <w:rPr>
                <w:sz w:val="22"/>
              </w:rPr>
              <w:t>del</w:t>
            </w:r>
            <w:r>
              <w:rPr>
                <w:spacing w:val="-18"/>
                <w:sz w:val="22"/>
              </w:rPr>
              <w:t> </w:t>
            </w:r>
            <w:r>
              <w:rPr>
                <w:sz w:val="22"/>
              </w:rPr>
              <w:t>vehículo</w:t>
            </w:r>
            <w:r>
              <w:rPr>
                <w:spacing w:val="-17"/>
                <w:sz w:val="22"/>
              </w:rPr>
              <w:t> </w:t>
            </w:r>
            <w:r>
              <w:rPr>
                <w:sz w:val="22"/>
              </w:rPr>
              <w:t>municipal</w:t>
            </w:r>
            <w:r>
              <w:rPr>
                <w:spacing w:val="-18"/>
                <w:sz w:val="22"/>
              </w:rPr>
              <w:t> </w:t>
            </w:r>
            <w:r>
              <w:rPr>
                <w:sz w:val="22"/>
              </w:rPr>
              <w:t>con</w:t>
            </w:r>
            <w:r>
              <w:rPr>
                <w:spacing w:val="-18"/>
                <w:sz w:val="22"/>
              </w:rPr>
              <w:t> </w:t>
            </w:r>
            <w:r>
              <w:rPr>
                <w:sz w:val="22"/>
              </w:rPr>
              <w:t>matrícula 01072VE.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70" w:right="7"/>
              <w:jc w:val="center"/>
              <w:rPr>
                <w:sz w:val="22"/>
              </w:rPr>
            </w:pPr>
            <w:r>
              <w:rPr>
                <w:w w:val="95"/>
                <w:sz w:val="22"/>
              </w:rPr>
              <w:t>01/12/2023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17,90</w:t>
            </w:r>
          </w:p>
        </w:tc>
        <w:tc>
          <w:tcPr>
            <w:tcW w:w="1970" w:type="dxa"/>
          </w:tcPr>
          <w:p>
            <w:pPr>
              <w:pStyle w:val="TableParagraph"/>
              <w:spacing w:before="6"/>
              <w:ind w:left="31"/>
              <w:rPr>
                <w:sz w:val="22"/>
              </w:rPr>
            </w:pPr>
            <w:r>
              <w:rPr>
                <w:sz w:val="22"/>
              </w:rPr>
              <w:t>SAUL ARIOC</w:t>
            </w:r>
          </w:p>
          <w:p>
            <w:pPr>
              <w:pStyle w:val="TableParagraph"/>
              <w:spacing w:line="300" w:lineRule="atLeast" w:before="3"/>
              <w:ind w:left="31" w:right="777"/>
              <w:rPr>
                <w:sz w:val="22"/>
              </w:rPr>
            </w:pPr>
            <w:r>
              <w:rPr>
                <w:sz w:val="22"/>
              </w:rPr>
              <w:t>FIGUEROA HERNANDEZ</w:t>
            </w:r>
          </w:p>
        </w:tc>
      </w:tr>
      <w:tr>
        <w:trPr>
          <w:trHeight w:val="890" w:hRule="atLeast"/>
        </w:trPr>
        <w:tc>
          <w:tcPr>
            <w:tcW w:w="1016" w:type="dxa"/>
          </w:tcPr>
          <w:p>
            <w:pPr>
              <w:pStyle w:val="TableParagraph"/>
              <w:spacing w:before="11"/>
              <w:rPr>
                <w:rFonts w:ascii="Times New Roman"/>
                <w:sz w:val="26"/>
              </w:rPr>
            </w:pPr>
          </w:p>
          <w:p>
            <w:pPr>
              <w:pStyle w:val="TableParagraph"/>
              <w:ind w:left="35"/>
              <w:rPr>
                <w:sz w:val="22"/>
              </w:rPr>
            </w:pPr>
            <w:r>
              <w:rPr>
                <w:sz w:val="22"/>
              </w:rPr>
              <w:t>23/12288</w:t>
            </w:r>
          </w:p>
          <w:p>
            <w:pPr>
              <w:pStyle w:val="TableParagraph"/>
              <w:spacing w:line="257" w:lineRule="exact" w:before="35"/>
              <w:ind w:left="35"/>
              <w:rPr>
                <w:sz w:val="22"/>
              </w:rPr>
            </w:pPr>
            <w:r>
              <w:rPr>
                <w:w w:val="97"/>
                <w:sz w:val="22"/>
              </w:rPr>
              <w:t>X</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(23/12288X- REF 2206) Sustitución de neumático del</w:t>
            </w:r>
          </w:p>
          <w:p>
            <w:pPr>
              <w:pStyle w:val="TableParagraph"/>
              <w:spacing w:line="300" w:lineRule="atLeast" w:before="4"/>
              <w:ind w:left="35" w:right="650"/>
              <w:rPr>
                <w:sz w:val="22"/>
              </w:rPr>
            </w:pPr>
            <w:r>
              <w:rPr>
                <w:sz w:val="22"/>
              </w:rPr>
              <w:t>camión</w:t>
            </w:r>
            <w:r>
              <w:rPr>
                <w:spacing w:val="-22"/>
                <w:sz w:val="22"/>
              </w:rPr>
              <w:t> </w:t>
            </w:r>
            <w:r>
              <w:rPr>
                <w:sz w:val="22"/>
              </w:rPr>
              <w:t>municipal</w:t>
            </w:r>
            <w:r>
              <w:rPr>
                <w:spacing w:val="-21"/>
                <w:sz w:val="22"/>
              </w:rPr>
              <w:t> </w:t>
            </w:r>
            <w:r>
              <w:rPr>
                <w:sz w:val="22"/>
              </w:rPr>
              <w:t>del</w:t>
            </w:r>
            <w:r>
              <w:rPr>
                <w:spacing w:val="-22"/>
                <w:sz w:val="22"/>
              </w:rPr>
              <w:t> </w:t>
            </w:r>
            <w:r>
              <w:rPr>
                <w:sz w:val="22"/>
              </w:rPr>
              <w:t>Ayuntamiento</w:t>
            </w:r>
            <w:r>
              <w:rPr>
                <w:spacing w:val="-21"/>
                <w:sz w:val="22"/>
              </w:rPr>
              <w:t> </w:t>
            </w:r>
            <w:r>
              <w:rPr>
                <w:sz w:val="22"/>
              </w:rPr>
              <w:t>de</w:t>
            </w:r>
            <w:r>
              <w:rPr>
                <w:spacing w:val="-21"/>
                <w:sz w:val="22"/>
              </w:rPr>
              <w:t> </w:t>
            </w:r>
            <w:r>
              <w:rPr>
                <w:sz w:val="22"/>
              </w:rPr>
              <w:t>Tías</w:t>
            </w:r>
            <w:r>
              <w:rPr>
                <w:spacing w:val="-21"/>
                <w:sz w:val="22"/>
              </w:rPr>
              <w:t> </w:t>
            </w:r>
            <w:r>
              <w:rPr>
                <w:sz w:val="22"/>
              </w:rPr>
              <w:t>con matrícula</w:t>
            </w:r>
            <w:r>
              <w:rPr>
                <w:spacing w:val="-11"/>
                <w:sz w:val="22"/>
              </w:rPr>
              <w:t> </w:t>
            </w:r>
            <w:r>
              <w:rPr>
                <w:sz w:val="22"/>
              </w:rPr>
              <w:t>4813KHL.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70" w:right="7"/>
              <w:jc w:val="center"/>
              <w:rPr>
                <w:sz w:val="22"/>
              </w:rPr>
            </w:pPr>
            <w:r>
              <w:rPr>
                <w:w w:val="95"/>
                <w:sz w:val="22"/>
              </w:rPr>
              <w:t>01/12/2023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694,17</w:t>
            </w:r>
          </w:p>
        </w:tc>
        <w:tc>
          <w:tcPr>
            <w:tcW w:w="1970" w:type="dxa"/>
          </w:tcPr>
          <w:p>
            <w:pPr>
              <w:pStyle w:val="TableParagraph"/>
              <w:spacing w:before="2"/>
              <w:rPr>
                <w:rFonts w:ascii="Times New Roman"/>
                <w:sz w:val="24"/>
              </w:rPr>
            </w:pPr>
          </w:p>
          <w:p>
            <w:pPr>
              <w:pStyle w:val="TableParagraph"/>
              <w:spacing w:line="300" w:lineRule="atLeast"/>
              <w:ind w:left="31" w:right="522"/>
              <w:rPr>
                <w:sz w:val="22"/>
              </w:rPr>
            </w:pPr>
            <w:r>
              <w:rPr>
                <w:sz w:val="22"/>
              </w:rPr>
              <w:t>NEUMATICOS ATLANTICO S.L.</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23/12273</w:t>
            </w:r>
          </w:p>
          <w:p>
            <w:pPr>
              <w:pStyle w:val="TableParagraph"/>
              <w:spacing w:line="257" w:lineRule="exact" w:before="35"/>
              <w:ind w:left="35"/>
              <w:rPr>
                <w:sz w:val="22"/>
              </w:rPr>
            </w:pPr>
            <w:r>
              <w:rPr>
                <w:w w:val="103"/>
                <w:sz w:val="22"/>
              </w:rPr>
              <w:t>H</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(23/12273H- REF 2204) PFAE Playas Seguras III -</w:t>
            </w:r>
          </w:p>
          <w:p>
            <w:pPr>
              <w:pStyle w:val="TableParagraph"/>
              <w:spacing w:line="300" w:lineRule="atLeast" w:before="3"/>
              <w:ind w:left="35"/>
              <w:rPr>
                <w:sz w:val="22"/>
              </w:rPr>
            </w:pPr>
            <w:r>
              <w:rPr>
                <w:sz w:val="22"/>
              </w:rPr>
              <w:t>compra de materiales (cascos y candados) necesarios para el desarrollo 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30/12/2023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98,00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76"/>
              <w:jc w:val="center"/>
              <w:rPr>
                <w:sz w:val="22"/>
              </w:rPr>
            </w:pPr>
            <w:r>
              <w:rPr>
                <w:w w:val="105"/>
                <w:sz w:val="22"/>
              </w:rPr>
              <w:t>FLISTON´S BIKE,S.L.</w:t>
            </w:r>
          </w:p>
        </w:tc>
      </w:tr>
      <w:tr>
        <w:trPr>
          <w:trHeight w:val="891" w:hRule="atLeast"/>
        </w:trPr>
        <w:tc>
          <w:tcPr>
            <w:tcW w:w="1016" w:type="dxa"/>
          </w:tcPr>
          <w:p>
            <w:pPr>
              <w:pStyle w:val="TableParagraph"/>
              <w:spacing w:before="10"/>
              <w:rPr>
                <w:rFonts w:ascii="Times New Roman"/>
                <w:sz w:val="26"/>
              </w:rPr>
            </w:pPr>
          </w:p>
          <w:p>
            <w:pPr>
              <w:pStyle w:val="TableParagraph"/>
              <w:ind w:left="35"/>
              <w:rPr>
                <w:sz w:val="22"/>
              </w:rPr>
            </w:pPr>
            <w:r>
              <w:rPr>
                <w:sz w:val="22"/>
              </w:rPr>
              <w:t>23/12282</w:t>
            </w:r>
          </w:p>
          <w:p>
            <w:pPr>
              <w:pStyle w:val="TableParagraph"/>
              <w:spacing w:line="256" w:lineRule="exact" w:before="35"/>
              <w:ind w:left="35"/>
              <w:rPr>
                <w:sz w:val="22"/>
              </w:rPr>
            </w:pPr>
            <w:r>
              <w:rPr>
                <w:w w:val="102"/>
                <w:sz w:val="22"/>
              </w:rPr>
              <w:t>G</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(23/12282G-</w:t>
            </w:r>
            <w:r>
              <w:rPr>
                <w:spacing w:val="-14"/>
                <w:sz w:val="22"/>
              </w:rPr>
              <w:t> </w:t>
            </w:r>
            <w:r>
              <w:rPr>
                <w:sz w:val="22"/>
              </w:rPr>
              <w:t>REF</w:t>
            </w:r>
            <w:r>
              <w:rPr>
                <w:spacing w:val="-14"/>
                <w:sz w:val="22"/>
              </w:rPr>
              <w:t> </w:t>
            </w:r>
            <w:r>
              <w:rPr>
                <w:sz w:val="22"/>
              </w:rPr>
              <w:t>2203)</w:t>
            </w:r>
            <w:r>
              <w:rPr>
                <w:spacing w:val="-15"/>
                <w:sz w:val="22"/>
              </w:rPr>
              <w:t> </w:t>
            </w:r>
            <w:r>
              <w:rPr>
                <w:sz w:val="22"/>
              </w:rPr>
              <w:t>PFAE</w:t>
            </w:r>
            <w:r>
              <w:rPr>
                <w:spacing w:val="-15"/>
                <w:sz w:val="22"/>
              </w:rPr>
              <w:t> </w:t>
            </w:r>
            <w:r>
              <w:rPr>
                <w:sz w:val="22"/>
              </w:rPr>
              <w:t>Tías</w:t>
            </w:r>
            <w:r>
              <w:rPr>
                <w:spacing w:val="-14"/>
                <w:sz w:val="22"/>
              </w:rPr>
              <w:t> </w:t>
            </w:r>
            <w:r>
              <w:rPr>
                <w:sz w:val="22"/>
              </w:rPr>
              <w:t>en</w:t>
            </w:r>
            <w:r>
              <w:rPr>
                <w:spacing w:val="-15"/>
                <w:sz w:val="22"/>
              </w:rPr>
              <w:t> </w:t>
            </w:r>
            <w:r>
              <w:rPr>
                <w:sz w:val="22"/>
              </w:rPr>
              <w:t>Verde</w:t>
            </w:r>
            <w:r>
              <w:rPr>
                <w:spacing w:val="-15"/>
                <w:sz w:val="22"/>
              </w:rPr>
              <w:t> </w:t>
            </w:r>
            <w:r>
              <w:rPr>
                <w:sz w:val="22"/>
              </w:rPr>
              <w:t>-</w:t>
            </w:r>
            <w:r>
              <w:rPr>
                <w:spacing w:val="-14"/>
                <w:sz w:val="22"/>
              </w:rPr>
              <w:t> </w:t>
            </w:r>
            <w:r>
              <w:rPr>
                <w:sz w:val="22"/>
              </w:rPr>
              <w:t>a</w:t>
            </w:r>
            <w:r>
              <w:rPr>
                <w:spacing w:val="-15"/>
                <w:sz w:val="22"/>
              </w:rPr>
              <w:t> </w:t>
            </w:r>
            <w:r>
              <w:rPr>
                <w:sz w:val="22"/>
              </w:rPr>
              <w:t>compra</w:t>
            </w:r>
          </w:p>
          <w:p>
            <w:pPr>
              <w:pStyle w:val="TableParagraph"/>
              <w:spacing w:line="300" w:lineRule="atLeast" w:before="3"/>
              <w:ind w:left="35" w:right="356"/>
              <w:rPr>
                <w:sz w:val="22"/>
              </w:rPr>
            </w:pPr>
            <w:r>
              <w:rPr>
                <w:sz w:val="22"/>
              </w:rPr>
              <w:t>de materiales (gotero, estaca..) necesarios para el desarrollo 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ind w:left="70" w:right="7"/>
              <w:jc w:val="center"/>
              <w:rPr>
                <w:sz w:val="22"/>
              </w:rPr>
            </w:pPr>
            <w:r>
              <w:rPr>
                <w:w w:val="95"/>
                <w:sz w:val="22"/>
              </w:rPr>
              <w:t>30/12/2023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63,86</w:t>
            </w:r>
          </w:p>
        </w:tc>
        <w:tc>
          <w:tcPr>
            <w:tcW w:w="1970" w:type="dxa"/>
          </w:tcPr>
          <w:p>
            <w:pPr>
              <w:pStyle w:val="TableParagraph"/>
              <w:spacing w:before="2"/>
              <w:rPr>
                <w:rFonts w:ascii="Times New Roman"/>
                <w:sz w:val="24"/>
              </w:rPr>
            </w:pPr>
          </w:p>
          <w:p>
            <w:pPr>
              <w:pStyle w:val="TableParagraph"/>
              <w:spacing w:line="300" w:lineRule="atLeast"/>
              <w:ind w:left="31"/>
              <w:rPr>
                <w:sz w:val="22"/>
              </w:rPr>
            </w:pPr>
            <w:r>
              <w:rPr>
                <w:sz w:val="22"/>
              </w:rPr>
              <w:t>SUMINISTROS JOSE LUIS CABRERA,S.L.</w:t>
            </w:r>
          </w:p>
        </w:tc>
      </w:tr>
    </w:tbl>
    <w:p>
      <w:pPr>
        <w:spacing w:after="0" w:line="300" w:lineRule="atLeast"/>
        <w:rPr>
          <w:sz w:val="22"/>
        </w:rPr>
        <w:sectPr>
          <w:pgSz w:w="17730" w:h="12530" w:orient="landscape"/>
          <w:pgMar w:header="791" w:footer="861" w:top="1240" w:bottom="1060" w:left="1880" w:right="1600"/>
        </w:sectPr>
      </w:pPr>
    </w:p>
    <w:p>
      <w:pPr>
        <w:pStyle w:val="BodyText"/>
        <w:spacing w:before="6"/>
        <w:rPr>
          <w:rFonts w:ascii="Times New Roman"/>
          <w:sz w:val="23"/>
        </w:rPr>
      </w:pPr>
      <w:r>
        <w:rPr/>
        <w:drawing>
          <wp:anchor distT="0" distB="0" distL="0" distR="0" allowOverlap="1" layoutInCell="1" locked="0" behindDoc="0" simplePos="0" relativeHeight="251862016">
            <wp:simplePos x="0" y="0"/>
            <wp:positionH relativeFrom="page">
              <wp:posOffset>1264119</wp:posOffset>
            </wp:positionH>
            <wp:positionV relativeFrom="page">
              <wp:posOffset>962685</wp:posOffset>
            </wp:positionV>
            <wp:extent cx="11227" cy="5786437"/>
            <wp:effectExtent l="0" t="0" r="0" b="0"/>
            <wp:wrapNone/>
            <wp:docPr id="399" name="image2.png"/>
            <wp:cNvGraphicFramePr>
              <a:graphicFrameLocks noChangeAspect="1"/>
            </wp:cNvGraphicFramePr>
            <a:graphic>
              <a:graphicData uri="http://schemas.openxmlformats.org/drawingml/2006/picture">
                <pic:pic>
                  <pic:nvPicPr>
                    <pic:cNvPr id="400"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193984">
            <wp:simplePos x="0" y="0"/>
            <wp:positionH relativeFrom="page">
              <wp:posOffset>2746629</wp:posOffset>
            </wp:positionH>
            <wp:positionV relativeFrom="page">
              <wp:posOffset>973988</wp:posOffset>
            </wp:positionV>
            <wp:extent cx="11230" cy="5776912"/>
            <wp:effectExtent l="0" t="0" r="0" b="0"/>
            <wp:wrapNone/>
            <wp:docPr id="401" name="image9.png"/>
            <wp:cNvGraphicFramePr>
              <a:graphicFrameLocks noChangeAspect="1"/>
            </wp:cNvGraphicFramePr>
            <a:graphic>
              <a:graphicData uri="http://schemas.openxmlformats.org/drawingml/2006/picture">
                <pic:pic>
                  <pic:nvPicPr>
                    <pic:cNvPr id="402"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195008">
            <wp:simplePos x="0" y="0"/>
            <wp:positionH relativeFrom="page">
              <wp:posOffset>8264397</wp:posOffset>
            </wp:positionH>
            <wp:positionV relativeFrom="page">
              <wp:posOffset>962685</wp:posOffset>
            </wp:positionV>
            <wp:extent cx="11227" cy="5786437"/>
            <wp:effectExtent l="0" t="0" r="0" b="0"/>
            <wp:wrapNone/>
            <wp:docPr id="403" name="image19.png"/>
            <wp:cNvGraphicFramePr>
              <a:graphicFrameLocks noChangeAspect="1"/>
            </wp:cNvGraphicFramePr>
            <a:graphic>
              <a:graphicData uri="http://schemas.openxmlformats.org/drawingml/2006/picture">
                <pic:pic>
                  <pic:nvPicPr>
                    <pic:cNvPr id="404" name="image19.png"/>
                    <pic:cNvPicPr/>
                  </pic:nvPicPr>
                  <pic:blipFill>
                    <a:blip r:embed="rId27"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10"/>
              <w:rPr>
                <w:rFonts w:ascii="Times New Roman"/>
                <w:sz w:val="26"/>
              </w:rPr>
            </w:pPr>
          </w:p>
          <w:p>
            <w:pPr>
              <w:pStyle w:val="TableParagraph"/>
              <w:ind w:left="35"/>
              <w:rPr>
                <w:sz w:val="22"/>
              </w:rPr>
            </w:pPr>
            <w:r>
              <w:rPr>
                <w:sz w:val="22"/>
              </w:rPr>
              <w:t>23/12281</w:t>
            </w:r>
          </w:p>
          <w:p>
            <w:pPr>
              <w:pStyle w:val="TableParagraph"/>
              <w:spacing w:line="256" w:lineRule="exact" w:before="35"/>
              <w:ind w:left="35"/>
              <w:rPr>
                <w:sz w:val="22"/>
              </w:rPr>
            </w:pPr>
            <w:r>
              <w:rPr>
                <w:w w:val="92"/>
                <w:sz w:val="22"/>
              </w:rPr>
              <w:t>A</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2"/>
              <w:rPr>
                <w:rFonts w:ascii="Times New Roman"/>
                <w:sz w:val="24"/>
              </w:rPr>
            </w:pPr>
          </w:p>
          <w:p>
            <w:pPr>
              <w:pStyle w:val="TableParagraph"/>
              <w:spacing w:line="300" w:lineRule="atLeast"/>
              <w:ind w:left="35" w:right="12"/>
              <w:rPr>
                <w:sz w:val="22"/>
              </w:rPr>
            </w:pPr>
            <w:r>
              <w:rPr>
                <w:sz w:val="22"/>
              </w:rPr>
              <w:t>(23/12281A-</w:t>
            </w:r>
            <w:r>
              <w:rPr>
                <w:spacing w:val="-17"/>
                <w:sz w:val="22"/>
              </w:rPr>
              <w:t> </w:t>
            </w:r>
            <w:r>
              <w:rPr>
                <w:sz w:val="22"/>
              </w:rPr>
              <w:t>REF</w:t>
            </w:r>
            <w:r>
              <w:rPr>
                <w:spacing w:val="-17"/>
                <w:sz w:val="22"/>
              </w:rPr>
              <w:t> </w:t>
            </w:r>
            <w:r>
              <w:rPr>
                <w:sz w:val="22"/>
              </w:rPr>
              <w:t>2202)</w:t>
            </w:r>
            <w:r>
              <w:rPr>
                <w:spacing w:val="-19"/>
                <w:sz w:val="22"/>
              </w:rPr>
              <w:t> </w:t>
            </w:r>
            <w:r>
              <w:rPr>
                <w:sz w:val="22"/>
              </w:rPr>
              <w:t>PFAE</w:t>
            </w:r>
            <w:r>
              <w:rPr>
                <w:spacing w:val="-19"/>
                <w:sz w:val="22"/>
              </w:rPr>
              <w:t> </w:t>
            </w:r>
            <w:r>
              <w:rPr>
                <w:sz w:val="22"/>
              </w:rPr>
              <w:t>Tías</w:t>
            </w:r>
            <w:r>
              <w:rPr>
                <w:spacing w:val="-17"/>
                <w:sz w:val="22"/>
              </w:rPr>
              <w:t> </w:t>
            </w:r>
            <w:r>
              <w:rPr>
                <w:sz w:val="22"/>
              </w:rPr>
              <w:t>en</w:t>
            </w:r>
            <w:r>
              <w:rPr>
                <w:spacing w:val="-18"/>
                <w:sz w:val="22"/>
              </w:rPr>
              <w:t> </w:t>
            </w:r>
            <w:r>
              <w:rPr>
                <w:sz w:val="22"/>
              </w:rPr>
              <w:t>Verde</w:t>
            </w:r>
            <w:r>
              <w:rPr>
                <w:spacing w:val="-18"/>
                <w:sz w:val="22"/>
              </w:rPr>
              <w:t> </w:t>
            </w:r>
            <w:r>
              <w:rPr>
                <w:sz w:val="22"/>
              </w:rPr>
              <w:t>-</w:t>
            </w:r>
            <w:r>
              <w:rPr>
                <w:spacing w:val="-17"/>
                <w:sz w:val="22"/>
              </w:rPr>
              <w:t> </w:t>
            </w:r>
            <w:r>
              <w:rPr>
                <w:sz w:val="22"/>
              </w:rPr>
              <w:t>compra</w:t>
            </w:r>
            <w:r>
              <w:rPr>
                <w:spacing w:val="-18"/>
                <w:sz w:val="22"/>
              </w:rPr>
              <w:t> </w:t>
            </w:r>
            <w:r>
              <w:rPr>
                <w:sz w:val="22"/>
              </w:rPr>
              <w:t>de materiales</w:t>
            </w:r>
            <w:r>
              <w:rPr>
                <w:spacing w:val="-10"/>
                <w:sz w:val="22"/>
              </w:rPr>
              <w:t> </w:t>
            </w:r>
            <w:r>
              <w:rPr>
                <w:sz w:val="22"/>
              </w:rPr>
              <w:t>(bolsas</w:t>
            </w:r>
            <w:r>
              <w:rPr>
                <w:spacing w:val="-10"/>
                <w:sz w:val="22"/>
              </w:rPr>
              <w:t> </w:t>
            </w:r>
            <w:r>
              <w:rPr>
                <w:sz w:val="22"/>
              </w:rPr>
              <w:t>de</w:t>
            </w:r>
            <w:r>
              <w:rPr>
                <w:spacing w:val="-11"/>
                <w:sz w:val="22"/>
              </w:rPr>
              <w:t> </w:t>
            </w:r>
            <w:r>
              <w:rPr>
                <w:sz w:val="22"/>
              </w:rPr>
              <w:t>basura,</w:t>
            </w:r>
            <w:r>
              <w:rPr>
                <w:spacing w:val="-10"/>
                <w:sz w:val="22"/>
              </w:rPr>
              <w:t> </w:t>
            </w:r>
            <w:r>
              <w:rPr>
                <w:sz w:val="22"/>
              </w:rPr>
              <w:t>enraizantes..).</w:t>
            </w:r>
          </w:p>
        </w:tc>
        <w:tc>
          <w:tcPr>
            <w:tcW w:w="1201" w:type="dxa"/>
            <w:tcBorders>
              <w:top w:val="nil"/>
              <w:bottom w:val="nil"/>
              <w:right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spacing w:before="5"/>
              <w:rPr>
                <w:rFonts w:ascii="Times New Roman"/>
                <w:sz w:val="27"/>
              </w:rPr>
            </w:pPr>
          </w:p>
          <w:p>
            <w:pPr>
              <w:pStyle w:val="TableParagraph"/>
              <w:spacing w:line="256" w:lineRule="exact"/>
              <w:ind w:left="70" w:right="7"/>
              <w:jc w:val="center"/>
              <w:rPr>
                <w:sz w:val="22"/>
              </w:rPr>
            </w:pPr>
            <w:r>
              <w:rPr>
                <w:w w:val="95"/>
                <w:sz w:val="22"/>
              </w:rPr>
              <w:t>30/12/2023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7"/>
              <w:jc w:val="right"/>
              <w:rPr>
                <w:sz w:val="22"/>
              </w:rPr>
            </w:pPr>
            <w:r>
              <w:rPr>
                <w:sz w:val="22"/>
              </w:rPr>
              <w:t>39,40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1"/>
              <w:rPr>
                <w:sz w:val="22"/>
              </w:rPr>
            </w:pPr>
            <w:r>
              <w:rPr>
                <w:sz w:val="22"/>
              </w:rPr>
              <w:t>FERRETERIA TIAS,S.L.</w:t>
            </w:r>
          </w:p>
        </w:tc>
      </w:tr>
      <w:tr>
        <w:trPr>
          <w:trHeight w:val="889" w:hRule="atLeast"/>
        </w:trPr>
        <w:tc>
          <w:tcPr>
            <w:tcW w:w="1016" w:type="dxa"/>
          </w:tcPr>
          <w:p>
            <w:pPr>
              <w:pStyle w:val="TableParagraph"/>
              <w:spacing w:before="11"/>
              <w:rPr>
                <w:rFonts w:ascii="Times New Roman"/>
                <w:sz w:val="26"/>
              </w:rPr>
            </w:pPr>
          </w:p>
          <w:p>
            <w:pPr>
              <w:pStyle w:val="TableParagraph"/>
              <w:ind w:left="35"/>
              <w:rPr>
                <w:sz w:val="22"/>
              </w:rPr>
            </w:pPr>
            <w:r>
              <w:rPr>
                <w:sz w:val="22"/>
              </w:rPr>
              <w:t>23/12280</w:t>
            </w:r>
          </w:p>
          <w:p>
            <w:pPr>
              <w:pStyle w:val="TableParagraph"/>
              <w:spacing w:line="257" w:lineRule="exact" w:before="34"/>
              <w:ind w:left="35"/>
              <w:rPr>
                <w:sz w:val="22"/>
              </w:rPr>
            </w:pPr>
            <w:r>
              <w:rPr>
                <w:w w:val="91"/>
                <w:sz w:val="22"/>
              </w:rPr>
              <w:t>W</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(23/12280W- REF 2201) PFAE Tïas en Verde - compra</w:t>
            </w:r>
          </w:p>
          <w:p>
            <w:pPr>
              <w:pStyle w:val="TableParagraph"/>
              <w:spacing w:line="300" w:lineRule="atLeast" w:before="4"/>
              <w:ind w:left="35" w:right="488"/>
              <w:rPr>
                <w:sz w:val="22"/>
              </w:rPr>
            </w:pPr>
            <w:r>
              <w:rPr>
                <w:sz w:val="22"/>
              </w:rPr>
              <w:t>de</w:t>
            </w:r>
            <w:r>
              <w:rPr>
                <w:spacing w:val="-21"/>
                <w:sz w:val="22"/>
              </w:rPr>
              <w:t> </w:t>
            </w:r>
            <w:r>
              <w:rPr>
                <w:sz w:val="22"/>
              </w:rPr>
              <w:t>material</w:t>
            </w:r>
            <w:r>
              <w:rPr>
                <w:spacing w:val="-20"/>
                <w:sz w:val="22"/>
              </w:rPr>
              <w:t> </w:t>
            </w:r>
            <w:r>
              <w:rPr>
                <w:sz w:val="22"/>
              </w:rPr>
              <w:t>(jabón</w:t>
            </w:r>
            <w:r>
              <w:rPr>
                <w:spacing w:val="-20"/>
                <w:sz w:val="22"/>
              </w:rPr>
              <w:t> </w:t>
            </w:r>
            <w:r>
              <w:rPr>
                <w:sz w:val="22"/>
              </w:rPr>
              <w:t>potásico)</w:t>
            </w:r>
            <w:r>
              <w:rPr>
                <w:spacing w:val="-21"/>
                <w:sz w:val="22"/>
              </w:rPr>
              <w:t> </w:t>
            </w:r>
            <w:r>
              <w:rPr>
                <w:sz w:val="22"/>
              </w:rPr>
              <w:t>para</w:t>
            </w:r>
            <w:r>
              <w:rPr>
                <w:spacing w:val="-20"/>
                <w:sz w:val="22"/>
              </w:rPr>
              <w:t> </w:t>
            </w:r>
            <w:r>
              <w:rPr>
                <w:sz w:val="22"/>
              </w:rPr>
              <w:t>el</w:t>
            </w:r>
            <w:r>
              <w:rPr>
                <w:spacing w:val="-21"/>
                <w:sz w:val="22"/>
              </w:rPr>
              <w:t> </w:t>
            </w:r>
            <w:r>
              <w:rPr>
                <w:sz w:val="22"/>
              </w:rPr>
              <w:t>desarrollo</w:t>
            </w:r>
            <w:r>
              <w:rPr>
                <w:spacing w:val="-20"/>
                <w:sz w:val="22"/>
              </w:rPr>
              <w:t> </w:t>
            </w:r>
            <w:r>
              <w:rPr>
                <w:sz w:val="22"/>
              </w:rPr>
              <w:t>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30/12/2023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19,40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w w:val="105"/>
                <w:sz w:val="22"/>
              </w:rPr>
              <w:t>FERRELANZA S.L.</w:t>
            </w:r>
          </w:p>
        </w:tc>
      </w:tr>
      <w:tr>
        <w:trPr>
          <w:trHeight w:val="889" w:hRule="atLeast"/>
        </w:trPr>
        <w:tc>
          <w:tcPr>
            <w:tcW w:w="1016" w:type="dxa"/>
          </w:tcPr>
          <w:p>
            <w:pPr>
              <w:pStyle w:val="TableParagraph"/>
              <w:spacing w:before="11"/>
              <w:rPr>
                <w:rFonts w:ascii="Times New Roman"/>
                <w:sz w:val="26"/>
              </w:rPr>
            </w:pPr>
          </w:p>
          <w:p>
            <w:pPr>
              <w:pStyle w:val="TableParagraph"/>
              <w:ind w:left="35"/>
              <w:rPr>
                <w:sz w:val="22"/>
              </w:rPr>
            </w:pPr>
            <w:r>
              <w:rPr>
                <w:sz w:val="22"/>
              </w:rPr>
              <w:t>23/12270</w:t>
            </w:r>
          </w:p>
          <w:p>
            <w:pPr>
              <w:pStyle w:val="TableParagraph"/>
              <w:spacing w:line="256" w:lineRule="exact" w:before="35"/>
              <w:ind w:left="35"/>
              <w:rPr>
                <w:sz w:val="22"/>
              </w:rPr>
            </w:pPr>
            <w:r>
              <w:rPr>
                <w:w w:val="112"/>
                <w:sz w:val="22"/>
              </w:rPr>
              <w:t>S</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48"/>
              <w:rPr>
                <w:sz w:val="22"/>
              </w:rPr>
            </w:pPr>
            <w:r>
              <w:rPr>
                <w:sz w:val="22"/>
              </w:rPr>
              <w:t>(23/12270S-REF 2200) PFAE Playas Seguras III - compra</w:t>
            </w:r>
            <w:r>
              <w:rPr>
                <w:spacing w:val="-22"/>
                <w:sz w:val="22"/>
              </w:rPr>
              <w:t> </w:t>
            </w:r>
            <w:r>
              <w:rPr>
                <w:sz w:val="22"/>
              </w:rPr>
              <w:t>de</w:t>
            </w:r>
            <w:r>
              <w:rPr>
                <w:spacing w:val="-21"/>
                <w:sz w:val="22"/>
              </w:rPr>
              <w:t> </w:t>
            </w:r>
            <w:r>
              <w:rPr>
                <w:sz w:val="22"/>
              </w:rPr>
              <w:t>lejía,</w:t>
            </w:r>
            <w:r>
              <w:rPr>
                <w:spacing w:val="-20"/>
                <w:sz w:val="22"/>
              </w:rPr>
              <w:t> </w:t>
            </w:r>
            <w:r>
              <w:rPr>
                <w:sz w:val="22"/>
              </w:rPr>
              <w:t>multiusos,</w:t>
            </w:r>
            <w:r>
              <w:rPr>
                <w:spacing w:val="-20"/>
                <w:sz w:val="22"/>
              </w:rPr>
              <w:t> </w:t>
            </w:r>
            <w:r>
              <w:rPr>
                <w:sz w:val="22"/>
              </w:rPr>
              <w:t>fregona,..para</w:t>
            </w:r>
            <w:r>
              <w:rPr>
                <w:spacing w:val="-21"/>
                <w:sz w:val="22"/>
              </w:rPr>
              <w:t> </w:t>
            </w:r>
            <w:r>
              <w:rPr>
                <w:sz w:val="22"/>
              </w:rPr>
              <w:t>el</w:t>
            </w:r>
            <w:r>
              <w:rPr>
                <w:spacing w:val="-22"/>
                <w:sz w:val="22"/>
              </w:rPr>
              <w:t> </w:t>
            </w:r>
            <w:r>
              <w:rPr>
                <w:sz w:val="22"/>
              </w:rPr>
              <w:t>desarrollo</w:t>
            </w:r>
          </w:p>
          <w:p>
            <w:pPr>
              <w:pStyle w:val="TableParagraph"/>
              <w:spacing w:line="256" w:lineRule="exact"/>
              <w:ind w:left="35"/>
              <w:rPr>
                <w:sz w:val="22"/>
              </w:rPr>
            </w:pPr>
            <w:r>
              <w:rPr>
                <w:sz w:val="22"/>
              </w:rPr>
              <w:t>del PFAE.</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30/12/2023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213,36</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1"/>
              <w:rPr>
                <w:sz w:val="22"/>
              </w:rPr>
            </w:pPr>
            <w:r>
              <w:rPr>
                <w:sz w:val="22"/>
              </w:rPr>
              <w:t>FERRETERIA TIAS,S.L.</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23/12264</w:t>
            </w:r>
          </w:p>
          <w:p>
            <w:pPr>
              <w:pStyle w:val="TableParagraph"/>
              <w:spacing w:line="257" w:lineRule="exact" w:before="35"/>
              <w:ind w:left="35"/>
              <w:rPr>
                <w:sz w:val="22"/>
              </w:rPr>
            </w:pPr>
            <w:r>
              <w:rPr>
                <w:w w:val="101"/>
                <w:sz w:val="22"/>
              </w:rPr>
              <w:t>D</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(23/12264D-</w:t>
            </w:r>
            <w:r>
              <w:rPr>
                <w:spacing w:val="-22"/>
                <w:sz w:val="22"/>
              </w:rPr>
              <w:t> </w:t>
            </w:r>
            <w:r>
              <w:rPr>
                <w:sz w:val="22"/>
              </w:rPr>
              <w:t>REF</w:t>
            </w:r>
            <w:r>
              <w:rPr>
                <w:spacing w:val="-23"/>
                <w:sz w:val="22"/>
              </w:rPr>
              <w:t> </w:t>
            </w:r>
            <w:r>
              <w:rPr>
                <w:sz w:val="22"/>
              </w:rPr>
              <w:t>2199)</w:t>
            </w:r>
            <w:r>
              <w:rPr>
                <w:spacing w:val="-24"/>
                <w:sz w:val="22"/>
              </w:rPr>
              <w:t> </w:t>
            </w:r>
            <w:r>
              <w:rPr>
                <w:sz w:val="22"/>
              </w:rPr>
              <w:t>PFAE</w:t>
            </w:r>
            <w:r>
              <w:rPr>
                <w:spacing w:val="-24"/>
                <w:sz w:val="22"/>
              </w:rPr>
              <w:t> </w:t>
            </w:r>
            <w:r>
              <w:rPr>
                <w:sz w:val="22"/>
              </w:rPr>
              <w:t>"Construyendo</w:t>
            </w:r>
            <w:r>
              <w:rPr>
                <w:spacing w:val="-22"/>
                <w:sz w:val="22"/>
              </w:rPr>
              <w:t> </w:t>
            </w:r>
            <w:r>
              <w:rPr>
                <w:sz w:val="22"/>
              </w:rPr>
              <w:t>Futuro</w:t>
            </w:r>
            <w:r>
              <w:rPr>
                <w:spacing w:val="-23"/>
                <w:sz w:val="22"/>
              </w:rPr>
              <w:t> </w:t>
            </w:r>
            <w:r>
              <w:rPr>
                <w:sz w:val="22"/>
              </w:rPr>
              <w:t>III"</w:t>
            </w:r>
          </w:p>
          <w:p>
            <w:pPr>
              <w:pStyle w:val="TableParagraph"/>
              <w:spacing w:before="35"/>
              <w:ind w:left="35"/>
              <w:rPr>
                <w:sz w:val="22"/>
              </w:rPr>
            </w:pPr>
            <w:r>
              <w:rPr>
                <w:sz w:val="22"/>
              </w:rPr>
              <w:t>- compra de material diverso ( , bota soldador,</w:t>
            </w:r>
          </w:p>
          <w:p>
            <w:pPr>
              <w:pStyle w:val="TableParagraph"/>
              <w:spacing w:line="257" w:lineRule="exact" w:before="35"/>
              <w:ind w:left="35"/>
              <w:rPr>
                <w:sz w:val="22"/>
              </w:rPr>
            </w:pPr>
            <w:r>
              <w:rPr>
                <w:sz w:val="22"/>
              </w:rPr>
              <w:t>pantalón bic…).</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70" w:right="7"/>
              <w:jc w:val="center"/>
              <w:rPr>
                <w:sz w:val="22"/>
              </w:rPr>
            </w:pPr>
            <w:r>
              <w:rPr>
                <w:w w:val="95"/>
                <w:sz w:val="22"/>
              </w:rPr>
              <w:t>30/12/2023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7"/>
              <w:jc w:val="right"/>
              <w:rPr>
                <w:sz w:val="22"/>
              </w:rPr>
            </w:pPr>
            <w:r>
              <w:rPr>
                <w:sz w:val="22"/>
              </w:rPr>
              <w:t>220,24</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spacing w:before="10"/>
              <w:rPr>
                <w:rFonts w:ascii="Times New Roman"/>
                <w:sz w:val="26"/>
              </w:rPr>
            </w:pPr>
          </w:p>
          <w:p>
            <w:pPr>
              <w:pStyle w:val="TableParagraph"/>
              <w:ind w:left="35"/>
              <w:rPr>
                <w:sz w:val="22"/>
              </w:rPr>
            </w:pPr>
            <w:r>
              <w:rPr>
                <w:sz w:val="22"/>
              </w:rPr>
              <w:t>23/12248</w:t>
            </w:r>
          </w:p>
          <w:p>
            <w:pPr>
              <w:pStyle w:val="TableParagraph"/>
              <w:spacing w:line="256" w:lineRule="exact" w:before="36"/>
              <w:ind w:left="35"/>
              <w:rPr>
                <w:sz w:val="22"/>
              </w:rPr>
            </w:pPr>
            <w:r>
              <w:rPr>
                <w:w w:val="99"/>
                <w:sz w:val="22"/>
              </w:rPr>
              <w:t>Q</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5"/>
              <w:rPr>
                <w:sz w:val="22"/>
              </w:rPr>
            </w:pPr>
            <w:r>
              <w:rPr>
                <w:sz w:val="22"/>
              </w:rPr>
              <w:t>De Suministro</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7"/>
              <w:rPr>
                <w:sz w:val="22"/>
              </w:rPr>
            </w:pPr>
            <w:r>
              <w:rPr>
                <w:sz w:val="22"/>
              </w:rPr>
              <w:t>(23/12248Q-</w:t>
            </w:r>
            <w:r>
              <w:rPr>
                <w:spacing w:val="-20"/>
                <w:sz w:val="22"/>
              </w:rPr>
              <w:t> </w:t>
            </w:r>
            <w:r>
              <w:rPr>
                <w:sz w:val="22"/>
              </w:rPr>
              <w:t>REF</w:t>
            </w:r>
            <w:r>
              <w:rPr>
                <w:spacing w:val="-19"/>
                <w:sz w:val="22"/>
              </w:rPr>
              <w:t> </w:t>
            </w:r>
            <w:r>
              <w:rPr>
                <w:sz w:val="22"/>
              </w:rPr>
              <w:t>2198)</w:t>
            </w:r>
            <w:r>
              <w:rPr>
                <w:spacing w:val="-21"/>
                <w:sz w:val="22"/>
              </w:rPr>
              <w:t> </w:t>
            </w:r>
            <w:r>
              <w:rPr>
                <w:sz w:val="22"/>
              </w:rPr>
              <w:t>PFAE</w:t>
            </w:r>
            <w:r>
              <w:rPr>
                <w:spacing w:val="-21"/>
                <w:sz w:val="22"/>
              </w:rPr>
              <w:t> </w:t>
            </w:r>
            <w:r>
              <w:rPr>
                <w:sz w:val="22"/>
              </w:rPr>
              <w:t>Construyendo</w:t>
            </w:r>
            <w:r>
              <w:rPr>
                <w:spacing w:val="-20"/>
                <w:sz w:val="22"/>
              </w:rPr>
              <w:t> </w:t>
            </w:r>
            <w:r>
              <w:rPr>
                <w:sz w:val="22"/>
              </w:rPr>
              <w:t>Futuro</w:t>
            </w:r>
            <w:r>
              <w:rPr>
                <w:spacing w:val="-19"/>
                <w:sz w:val="22"/>
              </w:rPr>
              <w:t> </w:t>
            </w:r>
            <w:r>
              <w:rPr>
                <w:sz w:val="22"/>
              </w:rPr>
              <w:t>III</w:t>
            </w:r>
            <w:r>
              <w:rPr>
                <w:spacing w:val="-21"/>
                <w:sz w:val="22"/>
              </w:rPr>
              <w:t> </w:t>
            </w:r>
            <w:r>
              <w:rPr>
                <w:sz w:val="22"/>
              </w:rPr>
              <w:t>- compra</w:t>
            </w:r>
            <w:r>
              <w:rPr>
                <w:spacing w:val="-16"/>
                <w:sz w:val="22"/>
              </w:rPr>
              <w:t> </w:t>
            </w:r>
            <w:r>
              <w:rPr>
                <w:sz w:val="22"/>
              </w:rPr>
              <w:t>de</w:t>
            </w:r>
            <w:r>
              <w:rPr>
                <w:spacing w:val="-16"/>
                <w:sz w:val="22"/>
              </w:rPr>
              <w:t> </w:t>
            </w:r>
            <w:r>
              <w:rPr>
                <w:sz w:val="22"/>
              </w:rPr>
              <w:t>material:</w:t>
            </w:r>
            <w:r>
              <w:rPr>
                <w:spacing w:val="-15"/>
                <w:sz w:val="22"/>
              </w:rPr>
              <w:t> </w:t>
            </w:r>
            <w:r>
              <w:rPr>
                <w:sz w:val="22"/>
              </w:rPr>
              <w:t>punta</w:t>
            </w:r>
            <w:r>
              <w:rPr>
                <w:spacing w:val="-16"/>
                <w:sz w:val="22"/>
              </w:rPr>
              <w:t> </w:t>
            </w:r>
            <w:r>
              <w:rPr>
                <w:sz w:val="22"/>
              </w:rPr>
              <w:t>de</w:t>
            </w:r>
            <w:r>
              <w:rPr>
                <w:spacing w:val="-16"/>
                <w:sz w:val="22"/>
              </w:rPr>
              <w:t> </w:t>
            </w:r>
            <w:r>
              <w:rPr>
                <w:sz w:val="22"/>
              </w:rPr>
              <w:t>acero</w:t>
            </w:r>
            <w:r>
              <w:rPr>
                <w:spacing w:val="-15"/>
                <w:sz w:val="22"/>
              </w:rPr>
              <w:t> </w:t>
            </w:r>
            <w:r>
              <w:rPr>
                <w:sz w:val="22"/>
              </w:rPr>
              <w:t>c/plana</w:t>
            </w:r>
            <w:r>
              <w:rPr>
                <w:spacing w:val="-17"/>
                <w:sz w:val="22"/>
              </w:rPr>
              <w:t> </w:t>
            </w:r>
            <w:r>
              <w:rPr>
                <w:sz w:val="22"/>
              </w:rPr>
              <w:t>y</w:t>
            </w:r>
            <w:r>
              <w:rPr>
                <w:spacing w:val="-15"/>
                <w:sz w:val="22"/>
              </w:rPr>
              <w:t> </w:t>
            </w:r>
            <w:r>
              <w:rPr>
                <w:sz w:val="22"/>
              </w:rPr>
              <w:t>KS</w:t>
            </w:r>
            <w:r>
              <w:rPr>
                <w:spacing w:val="-16"/>
                <w:sz w:val="22"/>
              </w:rPr>
              <w:t> </w:t>
            </w:r>
            <w:r>
              <w:rPr>
                <w:sz w:val="22"/>
              </w:rPr>
              <w:t>disco</w:t>
            </w:r>
          </w:p>
          <w:p>
            <w:pPr>
              <w:pStyle w:val="TableParagraph"/>
              <w:spacing w:line="256" w:lineRule="exact"/>
              <w:ind w:left="35"/>
              <w:rPr>
                <w:sz w:val="22"/>
              </w:rPr>
            </w:pPr>
            <w:r>
              <w:rPr>
                <w:sz w:val="22"/>
              </w:rPr>
              <w:t>diamante extra....</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70" w:right="7"/>
              <w:jc w:val="center"/>
              <w:rPr>
                <w:sz w:val="22"/>
              </w:rPr>
            </w:pPr>
            <w:r>
              <w:rPr>
                <w:w w:val="95"/>
                <w:sz w:val="22"/>
              </w:rPr>
              <w:t>30/12/2023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right="17"/>
              <w:jc w:val="right"/>
              <w:rPr>
                <w:sz w:val="22"/>
              </w:rPr>
            </w:pPr>
            <w:r>
              <w:rPr>
                <w:sz w:val="22"/>
              </w:rPr>
              <w:t>45,60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before="1"/>
              <w:ind w:left="31"/>
              <w:rPr>
                <w:sz w:val="22"/>
              </w:rPr>
            </w:pPr>
            <w:r>
              <w:rPr>
                <w:sz w:val="22"/>
              </w:rPr>
              <w:t>FERRETERIA TIAS,S.L.</w:t>
            </w:r>
          </w:p>
        </w:tc>
      </w:tr>
      <w:tr>
        <w:trPr>
          <w:trHeight w:val="3618" w:hRule="atLeast"/>
        </w:trPr>
        <w:tc>
          <w:tcPr>
            <w:tcW w:w="101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0"/>
              </w:rPr>
            </w:pPr>
          </w:p>
          <w:p>
            <w:pPr>
              <w:pStyle w:val="TableParagraph"/>
              <w:spacing w:before="1"/>
              <w:ind w:left="35"/>
              <w:rPr>
                <w:sz w:val="22"/>
              </w:rPr>
            </w:pPr>
            <w:r>
              <w:rPr>
                <w:sz w:val="22"/>
              </w:rPr>
              <w:t>23/12129</w:t>
            </w:r>
          </w:p>
          <w:p>
            <w:pPr>
              <w:pStyle w:val="TableParagraph"/>
              <w:spacing w:line="257" w:lineRule="exact" w:before="34"/>
              <w:ind w:left="35"/>
              <w:rPr>
                <w:sz w:val="22"/>
              </w:rPr>
            </w:pPr>
            <w:r>
              <w:rPr>
                <w:w w:val="99"/>
                <w:sz w:val="22"/>
              </w:rPr>
              <w:t>N</w:t>
            </w:r>
          </w:p>
        </w:tc>
        <w:tc>
          <w:tcPr>
            <w:tcW w:w="131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257" w:lineRule="exact"/>
              <w:ind w:left="35"/>
              <w:rPr>
                <w:sz w:val="22"/>
              </w:rPr>
            </w:pPr>
            <w:r>
              <w:rPr>
                <w:sz w:val="22"/>
              </w:rPr>
              <w:t>De Servicios</w:t>
            </w:r>
          </w:p>
        </w:tc>
        <w:tc>
          <w:tcPr>
            <w:tcW w:w="1478"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7"/>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10"/>
              <w:rPr>
                <w:rFonts w:ascii="Times New Roman"/>
                <w:sz w:val="26"/>
              </w:rPr>
            </w:pPr>
          </w:p>
          <w:p>
            <w:pPr>
              <w:pStyle w:val="TableParagraph"/>
              <w:spacing w:line="271" w:lineRule="auto"/>
              <w:ind w:left="35" w:right="105"/>
              <w:rPr>
                <w:sz w:val="22"/>
              </w:rPr>
            </w:pPr>
            <w:r>
              <w:rPr>
                <w:sz w:val="22"/>
              </w:rPr>
              <w:t>(23/12129N-</w:t>
            </w:r>
            <w:r>
              <w:rPr>
                <w:spacing w:val="-16"/>
                <w:sz w:val="22"/>
              </w:rPr>
              <w:t> </w:t>
            </w:r>
            <w:r>
              <w:rPr>
                <w:sz w:val="22"/>
              </w:rPr>
              <w:t>REF</w:t>
            </w:r>
            <w:r>
              <w:rPr>
                <w:spacing w:val="-15"/>
                <w:sz w:val="22"/>
              </w:rPr>
              <w:t> </w:t>
            </w:r>
            <w:r>
              <w:rPr>
                <w:sz w:val="22"/>
              </w:rPr>
              <w:t>2185)</w:t>
            </w:r>
            <w:r>
              <w:rPr>
                <w:spacing w:val="-16"/>
                <w:sz w:val="22"/>
              </w:rPr>
              <w:t> </w:t>
            </w:r>
            <w:r>
              <w:rPr>
                <w:sz w:val="22"/>
              </w:rPr>
              <w:t>(R.</w:t>
            </w:r>
            <w:r>
              <w:rPr>
                <w:spacing w:val="-15"/>
                <w:sz w:val="22"/>
              </w:rPr>
              <w:t> </w:t>
            </w:r>
            <w:r>
              <w:rPr>
                <w:sz w:val="22"/>
              </w:rPr>
              <w:t>I.</w:t>
            </w:r>
            <w:r>
              <w:rPr>
                <w:spacing w:val="-16"/>
                <w:sz w:val="22"/>
              </w:rPr>
              <w:t> </w:t>
            </w:r>
            <w:r>
              <w:rPr>
                <w:sz w:val="22"/>
              </w:rPr>
              <w:t>17/23)</w:t>
            </w:r>
            <w:r>
              <w:rPr>
                <w:spacing w:val="-17"/>
                <w:sz w:val="22"/>
              </w:rPr>
              <w:t> </w:t>
            </w:r>
            <w:r>
              <w:rPr>
                <w:sz w:val="22"/>
              </w:rPr>
              <w:t>Compra</w:t>
            </w:r>
            <w:r>
              <w:rPr>
                <w:spacing w:val="-16"/>
                <w:sz w:val="22"/>
              </w:rPr>
              <w:t> </w:t>
            </w:r>
            <w:r>
              <w:rPr>
                <w:sz w:val="22"/>
              </w:rPr>
              <w:t>de</w:t>
            </w:r>
            <w:r>
              <w:rPr>
                <w:spacing w:val="-16"/>
                <w:sz w:val="22"/>
              </w:rPr>
              <w:t> </w:t>
            </w:r>
            <w:r>
              <w:rPr>
                <w:sz w:val="22"/>
              </w:rPr>
              <w:t>billete y alojamiento para Jorge Hernández Hernández, funcionario de carrera del Cabildo de Fuerteventura, designado en la composición del Tribunal Calificado como Segundo Vocal en el proceso selectivo para la provisión</w:t>
            </w:r>
            <w:r>
              <w:rPr>
                <w:spacing w:val="-27"/>
                <w:sz w:val="22"/>
              </w:rPr>
              <w:t> </w:t>
            </w:r>
            <w:r>
              <w:rPr>
                <w:sz w:val="22"/>
              </w:rPr>
              <w:t>en</w:t>
            </w:r>
            <w:r>
              <w:rPr>
                <w:spacing w:val="-27"/>
                <w:sz w:val="22"/>
              </w:rPr>
              <w:t> </w:t>
            </w:r>
            <w:r>
              <w:rPr>
                <w:sz w:val="22"/>
              </w:rPr>
              <w:t>propiedad</w:t>
            </w:r>
            <w:r>
              <w:rPr>
                <w:spacing w:val="-26"/>
                <w:sz w:val="22"/>
              </w:rPr>
              <w:t> </w:t>
            </w:r>
            <w:r>
              <w:rPr>
                <w:sz w:val="22"/>
              </w:rPr>
              <w:t>de</w:t>
            </w:r>
            <w:r>
              <w:rPr>
                <w:spacing w:val="-26"/>
                <w:sz w:val="22"/>
              </w:rPr>
              <w:t> </w:t>
            </w:r>
            <w:r>
              <w:rPr>
                <w:sz w:val="22"/>
              </w:rPr>
              <w:t>una</w:t>
            </w:r>
            <w:r>
              <w:rPr>
                <w:spacing w:val="-27"/>
                <w:sz w:val="22"/>
              </w:rPr>
              <w:t> </w:t>
            </w:r>
            <w:r>
              <w:rPr>
                <w:sz w:val="22"/>
              </w:rPr>
              <w:t>(1)</w:t>
            </w:r>
            <w:r>
              <w:rPr>
                <w:spacing w:val="-27"/>
                <w:sz w:val="22"/>
              </w:rPr>
              <w:t> </w:t>
            </w:r>
            <w:r>
              <w:rPr>
                <w:sz w:val="22"/>
              </w:rPr>
              <w:t>plaza</w:t>
            </w:r>
            <w:r>
              <w:rPr>
                <w:spacing w:val="-27"/>
                <w:sz w:val="22"/>
              </w:rPr>
              <w:t> </w:t>
            </w:r>
            <w:r>
              <w:rPr>
                <w:sz w:val="22"/>
              </w:rPr>
              <w:t>de</w:t>
            </w:r>
            <w:r>
              <w:rPr>
                <w:spacing w:val="-26"/>
                <w:sz w:val="22"/>
              </w:rPr>
              <w:t> </w:t>
            </w:r>
            <w:r>
              <w:rPr>
                <w:sz w:val="22"/>
              </w:rPr>
              <w:t>Ingeniero/a Técnico/a Industrial, vacante en la plantilla del personal funcionario/a de este Ayuntamiento, por el sistema de concurso-oposición, en turno libre, perteneciente</w:t>
            </w:r>
            <w:r>
              <w:rPr>
                <w:spacing w:val="-19"/>
                <w:sz w:val="22"/>
              </w:rPr>
              <w:t> </w:t>
            </w:r>
            <w:r>
              <w:rPr>
                <w:sz w:val="22"/>
              </w:rPr>
              <w:t>al</w:t>
            </w:r>
            <w:r>
              <w:rPr>
                <w:spacing w:val="-20"/>
                <w:sz w:val="22"/>
              </w:rPr>
              <w:t> </w:t>
            </w:r>
            <w:r>
              <w:rPr>
                <w:sz w:val="22"/>
              </w:rPr>
              <w:t>proceso</w:t>
            </w:r>
            <w:r>
              <w:rPr>
                <w:spacing w:val="-18"/>
                <w:sz w:val="22"/>
              </w:rPr>
              <w:t> </w:t>
            </w:r>
            <w:r>
              <w:rPr>
                <w:sz w:val="22"/>
              </w:rPr>
              <w:t>de</w:t>
            </w:r>
            <w:r>
              <w:rPr>
                <w:spacing w:val="-20"/>
                <w:sz w:val="22"/>
              </w:rPr>
              <w:t> </w:t>
            </w:r>
            <w:r>
              <w:rPr>
                <w:sz w:val="22"/>
              </w:rPr>
              <w:t>estabilización</w:t>
            </w:r>
            <w:r>
              <w:rPr>
                <w:spacing w:val="-20"/>
                <w:sz w:val="22"/>
              </w:rPr>
              <w:t> </w:t>
            </w:r>
            <w:r>
              <w:rPr>
                <w:sz w:val="22"/>
              </w:rPr>
              <w:t>de</w:t>
            </w:r>
            <w:r>
              <w:rPr>
                <w:spacing w:val="-19"/>
                <w:sz w:val="22"/>
              </w:rPr>
              <w:t> </w:t>
            </w:r>
            <w:r>
              <w:rPr>
                <w:sz w:val="22"/>
              </w:rPr>
              <w:t>empleo</w:t>
            </w:r>
          </w:p>
          <w:p>
            <w:pPr>
              <w:pStyle w:val="TableParagraph"/>
              <w:spacing w:line="254" w:lineRule="exact"/>
              <w:ind w:left="35"/>
              <w:rPr>
                <w:sz w:val="22"/>
              </w:rPr>
            </w:pPr>
            <w:r>
              <w:rPr>
                <w:sz w:val="22"/>
              </w:rPr>
              <w:t>temporal.</w:t>
            </w:r>
          </w:p>
        </w:tc>
        <w:tc>
          <w:tcPr>
            <w:tcW w:w="1201" w:type="dxa"/>
            <w:tcBorders>
              <w:top w:val="nil"/>
              <w:bottom w:val="nil"/>
              <w:right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257" w:lineRule="exact"/>
              <w:ind w:left="59" w:right="29"/>
              <w:jc w:val="center"/>
              <w:rPr>
                <w:sz w:val="22"/>
              </w:rPr>
            </w:pPr>
            <w:r>
              <w:rPr>
                <w:sz w:val="22"/>
              </w:rPr>
              <w:t>30/11/2023</w:t>
            </w:r>
          </w:p>
        </w:tc>
        <w:tc>
          <w:tcPr>
            <w:tcW w:w="1136" w:type="dxa"/>
            <w:tcBorders>
              <w:top w:val="nil"/>
              <w:left w:val="nil"/>
              <w:bottom w:val="nil"/>
            </w:tcBorders>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257" w:lineRule="exact"/>
              <w:ind w:left="70" w:right="7"/>
              <w:jc w:val="center"/>
              <w:rPr>
                <w:sz w:val="22"/>
              </w:rPr>
            </w:pPr>
            <w:r>
              <w:rPr>
                <w:w w:val="95"/>
                <w:sz w:val="22"/>
              </w:rPr>
              <w:t>30/11/2023</w:t>
            </w:r>
          </w:p>
        </w:tc>
        <w:tc>
          <w:tcPr>
            <w:tcW w:w="1017"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257" w:lineRule="exact"/>
              <w:ind w:right="17"/>
              <w:jc w:val="right"/>
              <w:rPr>
                <w:sz w:val="22"/>
              </w:rPr>
            </w:pPr>
            <w:r>
              <w:rPr>
                <w:sz w:val="22"/>
              </w:rPr>
              <w:t>152,23</w:t>
            </w:r>
          </w:p>
        </w:tc>
        <w:tc>
          <w:tcPr>
            <w:tcW w:w="19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7"/>
              </w:rPr>
            </w:pPr>
          </w:p>
          <w:p>
            <w:pPr>
              <w:pStyle w:val="TableParagraph"/>
              <w:spacing w:line="300" w:lineRule="atLeast" w:before="1"/>
              <w:ind w:left="31"/>
              <w:rPr>
                <w:sz w:val="22"/>
              </w:rPr>
            </w:pPr>
            <w:r>
              <w:rPr>
                <w:sz w:val="22"/>
              </w:rPr>
              <w:t>VIAJES LA MOLINA,S.L.</w:t>
            </w:r>
          </w:p>
        </w:tc>
      </w:tr>
      <w:tr>
        <w:trPr>
          <w:trHeight w:val="892" w:hRule="atLeast"/>
        </w:trPr>
        <w:tc>
          <w:tcPr>
            <w:tcW w:w="1016" w:type="dxa"/>
          </w:tcPr>
          <w:p>
            <w:pPr>
              <w:pStyle w:val="TableParagraph"/>
              <w:spacing w:before="10"/>
              <w:rPr>
                <w:rFonts w:ascii="Times New Roman"/>
                <w:sz w:val="26"/>
              </w:rPr>
            </w:pPr>
          </w:p>
          <w:p>
            <w:pPr>
              <w:pStyle w:val="TableParagraph"/>
              <w:ind w:left="35"/>
              <w:rPr>
                <w:sz w:val="22"/>
              </w:rPr>
            </w:pPr>
            <w:r>
              <w:rPr>
                <w:sz w:val="22"/>
              </w:rPr>
              <w:t>23/12535</w:t>
            </w:r>
          </w:p>
          <w:p>
            <w:pPr>
              <w:pStyle w:val="TableParagraph"/>
              <w:spacing w:line="257" w:lineRule="exact" w:before="35"/>
              <w:ind w:left="35"/>
              <w:rPr>
                <w:sz w:val="22"/>
              </w:rPr>
            </w:pPr>
            <w:r>
              <w:rPr>
                <w:w w:val="102"/>
                <w:sz w:val="22"/>
              </w:rPr>
              <w:t>G</w:t>
            </w:r>
          </w:p>
        </w:tc>
        <w:tc>
          <w:tcPr>
            <w:tcW w:w="1319"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5"/>
              <w:rPr>
                <w:sz w:val="22"/>
              </w:rPr>
            </w:pPr>
            <w:r>
              <w:rPr>
                <w:sz w:val="22"/>
              </w:rPr>
              <w:t>De Servicios</w:t>
            </w:r>
          </w:p>
        </w:tc>
        <w:tc>
          <w:tcPr>
            <w:tcW w:w="1478" w:type="dxa"/>
          </w:tcPr>
          <w:p>
            <w:pPr>
              <w:pStyle w:val="TableParagraph"/>
              <w:spacing w:before="2"/>
              <w:rPr>
                <w:rFonts w:ascii="Times New Roman"/>
                <w:sz w:val="24"/>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8"/>
              <w:rPr>
                <w:sz w:val="22"/>
              </w:rPr>
            </w:pPr>
            <w:r>
              <w:rPr>
                <w:sz w:val="22"/>
              </w:rPr>
              <w:t>(23/12535G- REF 2253) Difusión con flyers con la programación</w:t>
            </w:r>
            <w:r>
              <w:rPr>
                <w:spacing w:val="-27"/>
                <w:sz w:val="22"/>
              </w:rPr>
              <w:t> </w:t>
            </w:r>
            <w:r>
              <w:rPr>
                <w:sz w:val="22"/>
              </w:rPr>
              <w:t>de</w:t>
            </w:r>
            <w:r>
              <w:rPr>
                <w:spacing w:val="-26"/>
                <w:sz w:val="22"/>
              </w:rPr>
              <w:t> </w:t>
            </w:r>
            <w:r>
              <w:rPr>
                <w:sz w:val="22"/>
              </w:rPr>
              <w:t>la</w:t>
            </w:r>
            <w:r>
              <w:rPr>
                <w:spacing w:val="-26"/>
                <w:sz w:val="22"/>
              </w:rPr>
              <w:t> </w:t>
            </w:r>
            <w:r>
              <w:rPr>
                <w:sz w:val="22"/>
              </w:rPr>
              <w:t>Muestra</w:t>
            </w:r>
            <w:r>
              <w:rPr>
                <w:spacing w:val="-27"/>
                <w:sz w:val="22"/>
              </w:rPr>
              <w:t> </w:t>
            </w:r>
            <w:r>
              <w:rPr>
                <w:sz w:val="22"/>
              </w:rPr>
              <w:t>de</w:t>
            </w:r>
            <w:r>
              <w:rPr>
                <w:spacing w:val="-26"/>
                <w:sz w:val="22"/>
              </w:rPr>
              <w:t> </w:t>
            </w:r>
            <w:r>
              <w:rPr>
                <w:sz w:val="22"/>
              </w:rPr>
              <w:t>Artesanía</w:t>
            </w:r>
            <w:r>
              <w:rPr>
                <w:spacing w:val="-27"/>
                <w:sz w:val="22"/>
              </w:rPr>
              <w:t> </w:t>
            </w:r>
            <w:r>
              <w:rPr>
                <w:sz w:val="22"/>
              </w:rPr>
              <w:t>2023</w:t>
            </w:r>
            <w:r>
              <w:rPr>
                <w:spacing w:val="-26"/>
                <w:sz w:val="22"/>
              </w:rPr>
              <w:t> </w:t>
            </w:r>
            <w:r>
              <w:rPr>
                <w:sz w:val="22"/>
              </w:rPr>
              <w:t>,</w:t>
            </w:r>
            <w:r>
              <w:rPr>
                <w:spacing w:val="-26"/>
                <w:sz w:val="22"/>
              </w:rPr>
              <w:t> </w:t>
            </w:r>
            <w:r>
              <w:rPr>
                <w:sz w:val="22"/>
              </w:rPr>
              <w:t>tanto</w:t>
            </w:r>
          </w:p>
          <w:p>
            <w:pPr>
              <w:pStyle w:val="TableParagraph"/>
              <w:spacing w:line="256" w:lineRule="exact"/>
              <w:ind w:left="35"/>
              <w:rPr>
                <w:sz w:val="22"/>
              </w:rPr>
            </w:pPr>
            <w:r>
              <w:rPr>
                <w:sz w:val="22"/>
              </w:rPr>
              <w:t>en inglés como en español.</w:t>
            </w:r>
          </w:p>
        </w:tc>
        <w:tc>
          <w:tcPr>
            <w:tcW w:w="1201" w:type="dxa"/>
            <w:tcBorders>
              <w:top w:val="nil"/>
              <w:bottom w:val="nil"/>
              <w:right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59" w:right="29"/>
              <w:jc w:val="center"/>
              <w:rPr>
                <w:sz w:val="22"/>
              </w:rPr>
            </w:pPr>
            <w:r>
              <w:rPr>
                <w:sz w:val="22"/>
              </w:rPr>
              <w:t>01/12/2023</w:t>
            </w:r>
          </w:p>
        </w:tc>
        <w:tc>
          <w:tcPr>
            <w:tcW w:w="1136" w:type="dxa"/>
            <w:tcBorders>
              <w:top w:val="nil"/>
              <w:left w:val="nil"/>
              <w:bottom w:val="nil"/>
            </w:tcBorders>
          </w:tcPr>
          <w:p>
            <w:pPr>
              <w:pStyle w:val="TableParagraph"/>
              <w:rPr>
                <w:rFonts w:ascii="Times New Roman"/>
                <w:sz w:val="26"/>
              </w:rPr>
            </w:pPr>
          </w:p>
          <w:p>
            <w:pPr>
              <w:pStyle w:val="TableParagraph"/>
              <w:spacing w:before="3"/>
              <w:rPr>
                <w:rFonts w:ascii="Times New Roman"/>
                <w:sz w:val="27"/>
              </w:rPr>
            </w:pPr>
          </w:p>
          <w:p>
            <w:pPr>
              <w:pStyle w:val="TableParagraph"/>
              <w:spacing w:line="259" w:lineRule="exact" w:before="1"/>
              <w:ind w:left="70" w:right="7"/>
              <w:jc w:val="center"/>
              <w:rPr>
                <w:sz w:val="22"/>
              </w:rPr>
            </w:pPr>
            <w:r>
              <w:rPr>
                <w:w w:val="95"/>
                <w:sz w:val="22"/>
              </w:rPr>
              <w:t>03/12/2023</w:t>
            </w:r>
          </w:p>
        </w:tc>
        <w:tc>
          <w:tcPr>
            <w:tcW w:w="1017"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right="17"/>
              <w:jc w:val="right"/>
              <w:rPr>
                <w:sz w:val="22"/>
              </w:rPr>
            </w:pPr>
            <w:r>
              <w:rPr>
                <w:sz w:val="22"/>
              </w:rPr>
              <w:t>310,30</w:t>
            </w:r>
          </w:p>
        </w:tc>
        <w:tc>
          <w:tcPr>
            <w:tcW w:w="1970" w:type="dxa"/>
          </w:tcPr>
          <w:p>
            <w:pPr>
              <w:pStyle w:val="TableParagraph"/>
              <w:rPr>
                <w:rFonts w:ascii="Times New Roman"/>
                <w:sz w:val="26"/>
              </w:rPr>
            </w:pPr>
          </w:p>
          <w:p>
            <w:pPr>
              <w:pStyle w:val="TableParagraph"/>
              <w:spacing w:before="3"/>
              <w:rPr>
                <w:rFonts w:ascii="Times New Roman"/>
                <w:sz w:val="27"/>
              </w:rPr>
            </w:pPr>
          </w:p>
          <w:p>
            <w:pPr>
              <w:pStyle w:val="TableParagraph"/>
              <w:spacing w:line="257" w:lineRule="exact" w:before="1"/>
              <w:ind w:left="31"/>
              <w:rPr>
                <w:sz w:val="22"/>
              </w:rPr>
            </w:pPr>
            <w:r>
              <w:rPr>
                <w:sz w:val="22"/>
              </w:rPr>
              <w:t>BESTIAL PRINT</w:t>
            </w:r>
          </w:p>
        </w:tc>
      </w:tr>
    </w:tbl>
    <w:p>
      <w:pPr>
        <w:spacing w:after="0" w:line="257" w:lineRule="exact"/>
        <w:rPr>
          <w:sz w:val="22"/>
        </w:rPr>
        <w:sectPr>
          <w:pgSz w:w="17730" w:h="12530" w:orient="landscape"/>
          <w:pgMar w:header="791" w:footer="861" w:top="1240" w:bottom="1060" w:left="1880" w:right="1600"/>
        </w:sectPr>
      </w:pPr>
    </w:p>
    <w:p>
      <w:pPr>
        <w:pStyle w:val="BodyText"/>
        <w:spacing w:before="0" w:after="0"/>
        <w:rPr>
          <w:rFonts w:ascii="Times New Roman"/>
          <w:sz w:val="20"/>
        </w:rPr>
      </w:pPr>
    </w:p>
    <w:p>
      <w:pPr>
        <w:pStyle w:val="BodyText"/>
        <w:spacing w:before="0" w:after="0"/>
        <w:rPr>
          <w:rFonts w:ascii="Times New Roman"/>
          <w:sz w:val="20"/>
        </w:rPr>
      </w:pPr>
    </w:p>
    <w:p>
      <w:pPr>
        <w:pStyle w:val="BodyText"/>
        <w:spacing w:before="0" w:after="0"/>
        <w:rPr>
          <w:rFonts w:ascii="Times New Roman"/>
          <w:sz w:val="20"/>
        </w:rPr>
      </w:pPr>
    </w:p>
    <w:p>
      <w:pPr>
        <w:pStyle w:val="BodyText"/>
        <w:spacing w:before="0" w:after="0"/>
        <w:rPr>
          <w:rFonts w:ascii="Times New Roman"/>
          <w:sz w:val="20"/>
        </w:rPr>
      </w:pPr>
    </w:p>
    <w:p>
      <w:pPr>
        <w:pStyle w:val="BodyText"/>
        <w:spacing w:before="7" w:after="0"/>
        <w:rPr>
          <w:rFonts w:ascii="Times New Roman"/>
          <w:sz w:val="16"/>
        </w:rPr>
      </w:pPr>
    </w:p>
    <w:p>
      <w:pPr>
        <w:pStyle w:val="BodyText"/>
        <w:spacing w:before="97" w:after="0"/>
        <w:ind w:left="8908"/>
      </w:pPr>
      <w:r>
        <w:rPr/>
        <w:drawing>
          <wp:anchor distT="0" distB="0" distL="0" distR="0" allowOverlap="1" layoutInCell="1" locked="0" behindDoc="0" simplePos="0" relativeHeight="251865088">
            <wp:simplePos x="0" y="0"/>
            <wp:positionH relativeFrom="page">
              <wp:posOffset>2746629</wp:posOffset>
            </wp:positionH>
            <wp:positionV relativeFrom="paragraph">
              <wp:posOffset>-520781</wp:posOffset>
            </wp:positionV>
            <wp:extent cx="11229" cy="5390896"/>
            <wp:effectExtent l="0" t="0" r="0" b="0"/>
            <wp:wrapNone/>
            <wp:docPr id="405" name="image4.png"/>
            <wp:cNvGraphicFramePr>
              <a:graphicFrameLocks noChangeAspect="1"/>
            </wp:cNvGraphicFramePr>
            <a:graphic>
              <a:graphicData uri="http://schemas.openxmlformats.org/drawingml/2006/picture">
                <pic:pic>
                  <pic:nvPicPr>
                    <pic:cNvPr id="406" name="image4.png"/>
                    <pic:cNvPicPr/>
                  </pic:nvPicPr>
                  <pic:blipFill>
                    <a:blip r:embed="rId10" cstate="print"/>
                    <a:stretch>
                      <a:fillRect/>
                    </a:stretch>
                  </pic:blipFill>
                  <pic:spPr>
                    <a:xfrm>
                      <a:off x="0" y="0"/>
                      <a:ext cx="11229" cy="5390896"/>
                    </a:xfrm>
                    <a:prstGeom prst="rect">
                      <a:avLst/>
                    </a:prstGeom>
                  </pic:spPr>
                </pic:pic>
              </a:graphicData>
            </a:graphic>
          </wp:anchor>
        </w:drawing>
      </w:r>
      <w:r>
        <w:rPr/>
        <w:pict>
          <v:shape style="position:absolute;margin-left:99.537003pt;margin-top:-41.900585pt;width:435.8pt;height:425.4pt;mso-position-horizontal-relative:page;mso-position-vertical-relative:paragraph;z-index:251866112" type="#_x0000_t20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tblGrid>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23/12537</w:t>
                        </w:r>
                      </w:p>
                      <w:p>
                        <w:pPr>
                          <w:pStyle w:val="TableParagraph"/>
                          <w:spacing w:line="256" w:lineRule="exact" w:before="35"/>
                          <w:ind w:left="35"/>
                          <w:rPr>
                            <w:sz w:val="22"/>
                          </w:rPr>
                        </w:pPr>
                        <w:r>
                          <w:rPr>
                            <w:w w:val="101"/>
                            <w:sz w:val="22"/>
                          </w:rPr>
                          <w:t>Y</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38"/>
                          <w:rPr>
                            <w:sz w:val="22"/>
                          </w:rPr>
                        </w:pPr>
                        <w:r>
                          <w:rPr>
                            <w:sz w:val="22"/>
                          </w:rPr>
                          <w:t>(23/12537Y- REF 2252) Identificadores para los artesanos</w:t>
                        </w:r>
                        <w:r>
                          <w:rPr>
                            <w:spacing w:val="-20"/>
                            <w:sz w:val="22"/>
                          </w:rPr>
                          <w:t> </w:t>
                        </w:r>
                        <w:r>
                          <w:rPr>
                            <w:sz w:val="22"/>
                          </w:rPr>
                          <w:t>y</w:t>
                        </w:r>
                        <w:r>
                          <w:rPr>
                            <w:spacing w:val="-20"/>
                            <w:sz w:val="22"/>
                          </w:rPr>
                          <w:t> </w:t>
                        </w:r>
                        <w:r>
                          <w:rPr>
                            <w:sz w:val="22"/>
                          </w:rPr>
                          <w:t>un</w:t>
                        </w:r>
                        <w:r>
                          <w:rPr>
                            <w:spacing w:val="-20"/>
                            <w:sz w:val="22"/>
                          </w:rPr>
                          <w:t> </w:t>
                        </w:r>
                        <w:r>
                          <w:rPr>
                            <w:sz w:val="22"/>
                          </w:rPr>
                          <w:t>papel</w:t>
                        </w:r>
                        <w:r>
                          <w:rPr>
                            <w:spacing w:val="-21"/>
                            <w:sz w:val="22"/>
                          </w:rPr>
                          <w:t> </w:t>
                        </w:r>
                        <w:r>
                          <w:rPr>
                            <w:sz w:val="22"/>
                          </w:rPr>
                          <w:t>de</w:t>
                        </w:r>
                        <w:r>
                          <w:rPr>
                            <w:spacing w:val="-20"/>
                            <w:sz w:val="22"/>
                          </w:rPr>
                          <w:t> </w:t>
                        </w:r>
                        <w:r>
                          <w:rPr>
                            <w:sz w:val="22"/>
                          </w:rPr>
                          <w:t>regalo</w:t>
                        </w:r>
                        <w:r>
                          <w:rPr>
                            <w:spacing w:val="-20"/>
                            <w:sz w:val="22"/>
                          </w:rPr>
                          <w:t> </w:t>
                        </w:r>
                        <w:r>
                          <w:rPr>
                            <w:sz w:val="22"/>
                          </w:rPr>
                          <w:t>pasar</w:t>
                        </w:r>
                        <w:r>
                          <w:rPr>
                            <w:spacing w:val="-19"/>
                            <w:sz w:val="22"/>
                          </w:rPr>
                          <w:t> </w:t>
                        </w:r>
                        <w:r>
                          <w:rPr>
                            <w:sz w:val="22"/>
                          </w:rPr>
                          <w:t>hacer</w:t>
                        </w:r>
                        <w:r>
                          <w:rPr>
                            <w:spacing w:val="-20"/>
                            <w:sz w:val="22"/>
                          </w:rPr>
                          <w:t> </w:t>
                        </w:r>
                        <w:r>
                          <w:rPr>
                            <w:sz w:val="22"/>
                          </w:rPr>
                          <w:t>entrega</w:t>
                        </w:r>
                        <w:r>
                          <w:rPr>
                            <w:spacing w:val="-20"/>
                            <w:sz w:val="22"/>
                          </w:rPr>
                          <w:t> </w:t>
                        </w:r>
                        <w:r>
                          <w:rPr>
                            <w:sz w:val="22"/>
                          </w:rPr>
                          <w:t>de un</w:t>
                        </w:r>
                        <w:r>
                          <w:rPr>
                            <w:spacing w:val="-20"/>
                            <w:sz w:val="22"/>
                          </w:rPr>
                          <w:t> </w:t>
                        </w:r>
                        <w:r>
                          <w:rPr>
                            <w:sz w:val="22"/>
                          </w:rPr>
                          <w:t>detalle</w:t>
                        </w:r>
                        <w:r>
                          <w:rPr>
                            <w:spacing w:val="-19"/>
                            <w:sz w:val="22"/>
                          </w:rPr>
                          <w:t> </w:t>
                        </w:r>
                        <w:r>
                          <w:rPr>
                            <w:sz w:val="22"/>
                          </w:rPr>
                          <w:t>para</w:t>
                        </w:r>
                        <w:r>
                          <w:rPr>
                            <w:spacing w:val="-19"/>
                            <w:sz w:val="22"/>
                          </w:rPr>
                          <w:t> </w:t>
                        </w:r>
                        <w:r>
                          <w:rPr>
                            <w:sz w:val="22"/>
                          </w:rPr>
                          <w:t>la</w:t>
                        </w:r>
                        <w:r>
                          <w:rPr>
                            <w:spacing w:val="-20"/>
                            <w:sz w:val="22"/>
                          </w:rPr>
                          <w:t> </w:t>
                        </w:r>
                        <w:r>
                          <w:rPr>
                            <w:sz w:val="22"/>
                          </w:rPr>
                          <w:t>muestra</w:t>
                        </w:r>
                        <w:r>
                          <w:rPr>
                            <w:spacing w:val="-20"/>
                            <w:sz w:val="22"/>
                          </w:rPr>
                          <w:t> </w:t>
                        </w:r>
                        <w:r>
                          <w:rPr>
                            <w:sz w:val="22"/>
                          </w:rPr>
                          <w:t>de</w:t>
                        </w:r>
                        <w:r>
                          <w:rPr>
                            <w:spacing w:val="-19"/>
                            <w:sz w:val="22"/>
                          </w:rPr>
                          <w:t> </w:t>
                        </w:r>
                        <w:r>
                          <w:rPr>
                            <w:sz w:val="22"/>
                          </w:rPr>
                          <w:t>Artesanía</w:t>
                        </w:r>
                        <w:r>
                          <w:rPr>
                            <w:spacing w:val="-20"/>
                            <w:sz w:val="22"/>
                          </w:rPr>
                          <w:t> </w:t>
                        </w:r>
                        <w:r>
                          <w:rPr>
                            <w:sz w:val="22"/>
                          </w:rPr>
                          <w:t>por</w:t>
                        </w:r>
                        <w:r>
                          <w:rPr>
                            <w:spacing w:val="-18"/>
                            <w:sz w:val="22"/>
                          </w:rPr>
                          <w:t> </w:t>
                        </w:r>
                        <w:r>
                          <w:rPr>
                            <w:sz w:val="22"/>
                          </w:rPr>
                          <w:t>Navidad.</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23/12526</w:t>
                        </w:r>
                      </w:p>
                      <w:p>
                        <w:pPr>
                          <w:pStyle w:val="TableParagraph"/>
                          <w:spacing w:line="256" w:lineRule="exact" w:before="34"/>
                          <w:ind w:left="35"/>
                          <w:rPr>
                            <w:sz w:val="22"/>
                          </w:rPr>
                        </w:pPr>
                        <w:r>
                          <w:rPr>
                            <w:w w:val="103"/>
                            <w:sz w:val="22"/>
                          </w:rPr>
                          <w:t>H</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(23/12526H-</w:t>
                        </w:r>
                        <w:r>
                          <w:rPr>
                            <w:spacing w:val="-23"/>
                            <w:sz w:val="22"/>
                          </w:rPr>
                          <w:t> </w:t>
                        </w:r>
                        <w:r>
                          <w:rPr>
                            <w:sz w:val="22"/>
                          </w:rPr>
                          <w:t>REF</w:t>
                        </w:r>
                        <w:r>
                          <w:rPr>
                            <w:spacing w:val="-23"/>
                            <w:sz w:val="22"/>
                          </w:rPr>
                          <w:t> </w:t>
                        </w:r>
                        <w:r>
                          <w:rPr>
                            <w:sz w:val="22"/>
                          </w:rPr>
                          <w:t>2251)</w:t>
                        </w:r>
                        <w:r>
                          <w:rPr>
                            <w:spacing w:val="-24"/>
                            <w:sz w:val="22"/>
                          </w:rPr>
                          <w:t> </w:t>
                        </w:r>
                        <w:r>
                          <w:rPr>
                            <w:sz w:val="22"/>
                          </w:rPr>
                          <w:t>PFAE</w:t>
                        </w:r>
                        <w:r>
                          <w:rPr>
                            <w:spacing w:val="-23"/>
                            <w:sz w:val="22"/>
                          </w:rPr>
                          <w:t> </w:t>
                        </w:r>
                        <w:r>
                          <w:rPr>
                            <w:sz w:val="22"/>
                          </w:rPr>
                          <w:t>"Construyendo</w:t>
                        </w:r>
                        <w:r>
                          <w:rPr>
                            <w:spacing w:val="-23"/>
                            <w:sz w:val="22"/>
                          </w:rPr>
                          <w:t> </w:t>
                        </w:r>
                        <w:r>
                          <w:rPr>
                            <w:sz w:val="22"/>
                          </w:rPr>
                          <w:t>Futuro</w:t>
                        </w:r>
                        <w:r>
                          <w:rPr>
                            <w:spacing w:val="-23"/>
                            <w:sz w:val="22"/>
                          </w:rPr>
                          <w:t> </w:t>
                        </w:r>
                        <w:r>
                          <w:rPr>
                            <w:sz w:val="22"/>
                          </w:rPr>
                          <w:t>III"</w:t>
                        </w:r>
                      </w:p>
                      <w:p>
                        <w:pPr>
                          <w:pStyle w:val="TableParagraph"/>
                          <w:spacing w:line="271" w:lineRule="auto" w:before="35"/>
                          <w:ind w:left="35" w:right="476"/>
                          <w:rPr>
                            <w:sz w:val="22"/>
                          </w:rPr>
                        </w:pPr>
                        <w:r>
                          <w:rPr>
                            <w:sz w:val="22"/>
                          </w:rPr>
                          <w:t>- adquisición de materiales necesarios para el desarrollo</w:t>
                        </w:r>
                        <w:r>
                          <w:rPr>
                            <w:spacing w:val="-22"/>
                            <w:sz w:val="22"/>
                          </w:rPr>
                          <w:t> </w:t>
                        </w:r>
                        <w:r>
                          <w:rPr>
                            <w:sz w:val="22"/>
                          </w:rPr>
                          <w:t>del</w:t>
                        </w:r>
                        <w:r>
                          <w:rPr>
                            <w:spacing w:val="-23"/>
                            <w:sz w:val="22"/>
                          </w:rPr>
                          <w:t> </w:t>
                        </w:r>
                        <w:r>
                          <w:rPr>
                            <w:sz w:val="22"/>
                          </w:rPr>
                          <w:t>PFAE</w:t>
                        </w:r>
                        <w:r>
                          <w:rPr>
                            <w:spacing w:val="-22"/>
                            <w:sz w:val="22"/>
                          </w:rPr>
                          <w:t> </w:t>
                        </w:r>
                        <w:r>
                          <w:rPr>
                            <w:sz w:val="22"/>
                          </w:rPr>
                          <w:t>“Construyendo</w:t>
                        </w:r>
                        <w:r>
                          <w:rPr>
                            <w:spacing w:val="-22"/>
                            <w:sz w:val="22"/>
                          </w:rPr>
                          <w:t> </w:t>
                        </w:r>
                        <w:r>
                          <w:rPr>
                            <w:sz w:val="22"/>
                          </w:rPr>
                          <w:t>Futuro</w:t>
                        </w:r>
                        <w:r>
                          <w:rPr>
                            <w:spacing w:val="-21"/>
                            <w:sz w:val="22"/>
                          </w:rPr>
                          <w:t> </w:t>
                        </w:r>
                        <w:r>
                          <w:rPr>
                            <w:sz w:val="22"/>
                          </w:rPr>
                          <w:t>III”</w:t>
                        </w:r>
                        <w:r>
                          <w:rPr>
                            <w:spacing w:val="-22"/>
                            <w:sz w:val="22"/>
                          </w:rPr>
                          <w:t> </w:t>
                        </w:r>
                        <w:r>
                          <w:rPr>
                            <w:sz w:val="22"/>
                          </w:rPr>
                          <w:t>con número</w:t>
                        </w:r>
                        <w:r>
                          <w:rPr>
                            <w:spacing w:val="-28"/>
                            <w:sz w:val="22"/>
                          </w:rPr>
                          <w:t> </w:t>
                        </w:r>
                        <w:r>
                          <w:rPr>
                            <w:sz w:val="22"/>
                          </w:rPr>
                          <w:t>de</w:t>
                        </w:r>
                        <w:r>
                          <w:rPr>
                            <w:spacing w:val="-27"/>
                            <w:sz w:val="22"/>
                          </w:rPr>
                          <w:t> </w:t>
                        </w:r>
                        <w:r>
                          <w:rPr>
                            <w:sz w:val="22"/>
                          </w:rPr>
                          <w:t>expediente</w:t>
                        </w:r>
                        <w:r>
                          <w:rPr>
                            <w:spacing w:val="-27"/>
                            <w:sz w:val="22"/>
                          </w:rPr>
                          <w:t> </w:t>
                        </w:r>
                        <w:r>
                          <w:rPr>
                            <w:sz w:val="22"/>
                          </w:rPr>
                          <w:t>143/1/2022-0601102424</w:t>
                        </w:r>
                      </w:p>
                      <w:p>
                        <w:pPr>
                          <w:pStyle w:val="TableParagraph"/>
                          <w:spacing w:line="256" w:lineRule="exact"/>
                          <w:ind w:left="35"/>
                          <w:rPr>
                            <w:sz w:val="22"/>
                          </w:rPr>
                        </w:pPr>
                        <w:r>
                          <w:rPr>
                            <w:sz w:val="22"/>
                          </w:rPr>
                          <w:t>(punta estriada, punta acero...).</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23/12522</w:t>
                        </w:r>
                      </w:p>
                      <w:p>
                        <w:pPr>
                          <w:pStyle w:val="TableParagraph"/>
                          <w:spacing w:line="257" w:lineRule="exact" w:before="35"/>
                          <w:ind w:left="35"/>
                          <w:rPr>
                            <w:sz w:val="22"/>
                          </w:rPr>
                        </w:pPr>
                        <w:r>
                          <w:rPr>
                            <w:w w:val="100"/>
                            <w:sz w:val="22"/>
                          </w:rPr>
                          <w:t>Z</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45"/>
                          <w:rPr>
                            <w:sz w:val="22"/>
                          </w:rPr>
                        </w:pPr>
                        <w:r>
                          <w:rPr>
                            <w:sz w:val="22"/>
                          </w:rPr>
                          <w:t>(23/12522Z-</w:t>
                        </w:r>
                        <w:r>
                          <w:rPr>
                            <w:spacing w:val="-23"/>
                            <w:sz w:val="22"/>
                          </w:rPr>
                          <w:t> </w:t>
                        </w:r>
                        <w:r>
                          <w:rPr>
                            <w:sz w:val="22"/>
                          </w:rPr>
                          <w:t>REF</w:t>
                        </w:r>
                        <w:r>
                          <w:rPr>
                            <w:spacing w:val="-22"/>
                            <w:sz w:val="22"/>
                          </w:rPr>
                          <w:t> </w:t>
                        </w:r>
                        <w:r>
                          <w:rPr>
                            <w:sz w:val="22"/>
                          </w:rPr>
                          <w:t>2250)</w:t>
                        </w:r>
                        <w:r>
                          <w:rPr>
                            <w:spacing w:val="-24"/>
                            <w:sz w:val="22"/>
                          </w:rPr>
                          <w:t> </w:t>
                        </w:r>
                        <w:r>
                          <w:rPr>
                            <w:sz w:val="22"/>
                          </w:rPr>
                          <w:t>PFAE</w:t>
                        </w:r>
                        <w:r>
                          <w:rPr>
                            <w:spacing w:val="-24"/>
                            <w:sz w:val="22"/>
                          </w:rPr>
                          <w:t> </w:t>
                        </w:r>
                        <w:r>
                          <w:rPr>
                            <w:sz w:val="22"/>
                          </w:rPr>
                          <w:t>"Construyendo</w:t>
                        </w:r>
                        <w:r>
                          <w:rPr>
                            <w:spacing w:val="-22"/>
                            <w:sz w:val="22"/>
                          </w:rPr>
                          <w:t> </w:t>
                        </w:r>
                        <w:r>
                          <w:rPr>
                            <w:sz w:val="22"/>
                          </w:rPr>
                          <w:t>Futuro</w:t>
                        </w:r>
                        <w:r>
                          <w:rPr>
                            <w:spacing w:val="-22"/>
                            <w:sz w:val="22"/>
                          </w:rPr>
                          <w:t> </w:t>
                        </w:r>
                        <w:r>
                          <w:rPr>
                            <w:sz w:val="22"/>
                          </w:rPr>
                          <w:t>III"</w:t>
                        </w:r>
                        <w:r>
                          <w:rPr>
                            <w:spacing w:val="-23"/>
                            <w:sz w:val="22"/>
                          </w:rPr>
                          <w:t> </w:t>
                        </w:r>
                        <w:r>
                          <w:rPr>
                            <w:sz w:val="22"/>
                          </w:rPr>
                          <w:t>- compra</w:t>
                        </w:r>
                        <w:r>
                          <w:rPr>
                            <w:spacing w:val="-16"/>
                            <w:sz w:val="22"/>
                          </w:rPr>
                          <w:t> </w:t>
                        </w:r>
                        <w:r>
                          <w:rPr>
                            <w:sz w:val="22"/>
                          </w:rPr>
                          <w:t>de</w:t>
                        </w:r>
                        <w:r>
                          <w:rPr>
                            <w:spacing w:val="-16"/>
                            <w:sz w:val="22"/>
                          </w:rPr>
                          <w:t> </w:t>
                        </w:r>
                        <w:r>
                          <w:rPr>
                            <w:sz w:val="22"/>
                          </w:rPr>
                          <w:t>materiales</w:t>
                        </w:r>
                        <w:r>
                          <w:rPr>
                            <w:spacing w:val="-15"/>
                            <w:sz w:val="22"/>
                          </w:rPr>
                          <w:t> </w:t>
                        </w:r>
                        <w:r>
                          <w:rPr>
                            <w:sz w:val="22"/>
                          </w:rPr>
                          <w:t>necesarios</w:t>
                        </w:r>
                        <w:r>
                          <w:rPr>
                            <w:spacing w:val="-15"/>
                            <w:sz w:val="22"/>
                          </w:rPr>
                          <w:t> </w:t>
                        </w:r>
                        <w:r>
                          <w:rPr>
                            <w:sz w:val="22"/>
                          </w:rPr>
                          <w:t>para</w:t>
                        </w:r>
                        <w:r>
                          <w:rPr>
                            <w:spacing w:val="-16"/>
                            <w:sz w:val="22"/>
                          </w:rPr>
                          <w:t> </w:t>
                        </w:r>
                        <w:r>
                          <w:rPr>
                            <w:sz w:val="22"/>
                          </w:rPr>
                          <w:t>el</w:t>
                        </w:r>
                        <w:r>
                          <w:rPr>
                            <w:spacing w:val="-17"/>
                            <w:sz w:val="22"/>
                          </w:rPr>
                          <w:t> </w:t>
                        </w:r>
                        <w:r>
                          <w:rPr>
                            <w:sz w:val="22"/>
                          </w:rPr>
                          <w:t>desarrollo</w:t>
                        </w:r>
                        <w:r>
                          <w:rPr>
                            <w:spacing w:val="-15"/>
                            <w:sz w:val="22"/>
                          </w:rPr>
                          <w:t> </w:t>
                        </w:r>
                        <w:r>
                          <w:rPr>
                            <w:sz w:val="22"/>
                          </w:rPr>
                          <w:t>del PFAE “Construyendo Futuro III” con número de expediente</w:t>
                        </w:r>
                        <w:r>
                          <w:rPr>
                            <w:spacing w:val="-22"/>
                            <w:sz w:val="22"/>
                          </w:rPr>
                          <w:t> </w:t>
                        </w:r>
                        <w:r>
                          <w:rPr>
                            <w:sz w:val="22"/>
                          </w:rPr>
                          <w:t>143/1/2022-0601102424</w:t>
                        </w:r>
                        <w:r>
                          <w:rPr>
                            <w:spacing w:val="-23"/>
                            <w:sz w:val="22"/>
                          </w:rPr>
                          <w:t> </w:t>
                        </w:r>
                        <w:r>
                          <w:rPr>
                            <w:sz w:val="22"/>
                          </w:rPr>
                          <w:t>(punta</w:t>
                        </w:r>
                        <w:r>
                          <w:rPr>
                            <w:spacing w:val="-23"/>
                            <w:sz w:val="22"/>
                          </w:rPr>
                          <w:t> </w:t>
                        </w:r>
                        <w:r>
                          <w:rPr>
                            <w:sz w:val="22"/>
                          </w:rPr>
                          <w:t>estriada,</w:t>
                        </w:r>
                      </w:p>
                      <w:p>
                        <w:pPr>
                          <w:pStyle w:val="TableParagraph"/>
                          <w:spacing w:line="256" w:lineRule="exact"/>
                          <w:ind w:left="35"/>
                          <w:rPr>
                            <w:sz w:val="22"/>
                          </w:rPr>
                        </w:pPr>
                        <w:r>
                          <w:rPr>
                            <w:sz w:val="22"/>
                          </w:rPr>
                          <w:t>broca, taco…).</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23/12523</w:t>
                        </w:r>
                      </w:p>
                      <w:p>
                        <w:pPr>
                          <w:pStyle w:val="TableParagraph"/>
                          <w:spacing w:line="256" w:lineRule="exact" w:before="35"/>
                          <w:ind w:left="35"/>
                          <w:rPr>
                            <w:sz w:val="22"/>
                          </w:rPr>
                        </w:pPr>
                        <w:r>
                          <w:rPr>
                            <w:w w:val="112"/>
                            <w:sz w:val="22"/>
                          </w:rPr>
                          <w:t>S</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51"/>
                          <w:rPr>
                            <w:sz w:val="22"/>
                          </w:rPr>
                        </w:pPr>
                        <w:r>
                          <w:rPr>
                            <w:sz w:val="22"/>
                          </w:rPr>
                          <w:t>(23/12523S-</w:t>
                        </w:r>
                        <w:r>
                          <w:rPr>
                            <w:spacing w:val="-22"/>
                            <w:sz w:val="22"/>
                          </w:rPr>
                          <w:t> </w:t>
                        </w:r>
                        <w:r>
                          <w:rPr>
                            <w:sz w:val="22"/>
                          </w:rPr>
                          <w:t>REF</w:t>
                        </w:r>
                        <w:r>
                          <w:rPr>
                            <w:spacing w:val="-21"/>
                            <w:sz w:val="22"/>
                          </w:rPr>
                          <w:t> </w:t>
                        </w:r>
                        <w:r>
                          <w:rPr>
                            <w:sz w:val="22"/>
                          </w:rPr>
                          <w:t>2249)</w:t>
                        </w:r>
                        <w:r>
                          <w:rPr>
                            <w:spacing w:val="-22"/>
                            <w:sz w:val="22"/>
                          </w:rPr>
                          <w:t> </w:t>
                        </w:r>
                        <w:r>
                          <w:rPr>
                            <w:sz w:val="22"/>
                          </w:rPr>
                          <w:t>PFAE</w:t>
                        </w:r>
                        <w:r>
                          <w:rPr>
                            <w:spacing w:val="-23"/>
                            <w:sz w:val="22"/>
                          </w:rPr>
                          <w:t> </w:t>
                        </w:r>
                        <w:r>
                          <w:rPr>
                            <w:sz w:val="22"/>
                          </w:rPr>
                          <w:t>"Construyendo</w:t>
                        </w:r>
                        <w:r>
                          <w:rPr>
                            <w:spacing w:val="-21"/>
                            <w:sz w:val="22"/>
                          </w:rPr>
                          <w:t> </w:t>
                        </w:r>
                        <w:r>
                          <w:rPr>
                            <w:sz w:val="22"/>
                          </w:rPr>
                          <w:t>Futuro</w:t>
                        </w:r>
                        <w:r>
                          <w:rPr>
                            <w:spacing w:val="-21"/>
                            <w:sz w:val="22"/>
                          </w:rPr>
                          <w:t> </w:t>
                        </w:r>
                        <w:r>
                          <w:rPr>
                            <w:sz w:val="22"/>
                          </w:rPr>
                          <w:t>III"</w:t>
                        </w:r>
                        <w:r>
                          <w:rPr>
                            <w:spacing w:val="-22"/>
                            <w:sz w:val="22"/>
                          </w:rPr>
                          <w:t> </w:t>
                        </w:r>
                        <w:r>
                          <w:rPr>
                            <w:sz w:val="22"/>
                          </w:rPr>
                          <w:t>- adquisición</w:t>
                        </w:r>
                        <w:r>
                          <w:rPr>
                            <w:spacing w:val="-11"/>
                            <w:sz w:val="22"/>
                          </w:rPr>
                          <w:t> </w:t>
                        </w:r>
                        <w:r>
                          <w:rPr>
                            <w:sz w:val="22"/>
                          </w:rPr>
                          <w:t>de</w:t>
                        </w:r>
                        <w:r>
                          <w:rPr>
                            <w:spacing w:val="-11"/>
                            <w:sz w:val="22"/>
                          </w:rPr>
                          <w:t> </w:t>
                        </w:r>
                        <w:r>
                          <w:rPr>
                            <w:sz w:val="22"/>
                          </w:rPr>
                          <w:t>materiales</w:t>
                        </w:r>
                        <w:r>
                          <w:rPr>
                            <w:spacing w:val="-9"/>
                            <w:sz w:val="22"/>
                          </w:rPr>
                          <w:t> </w:t>
                        </w:r>
                        <w:r>
                          <w:rPr>
                            <w:sz w:val="22"/>
                          </w:rPr>
                          <w:t>necesarios</w:t>
                        </w:r>
                        <w:r>
                          <w:rPr>
                            <w:spacing w:val="-10"/>
                            <w:sz w:val="22"/>
                          </w:rPr>
                          <w:t> </w:t>
                        </w:r>
                        <w:r>
                          <w:rPr>
                            <w:sz w:val="22"/>
                          </w:rPr>
                          <w:t>para</w:t>
                        </w:r>
                        <w:r>
                          <w:rPr>
                            <w:spacing w:val="-11"/>
                            <w:sz w:val="22"/>
                          </w:rPr>
                          <w:t> </w:t>
                        </w:r>
                        <w:r>
                          <w:rPr>
                            <w:sz w:val="22"/>
                          </w:rPr>
                          <w:t>el</w:t>
                        </w:r>
                      </w:p>
                      <w:p>
                        <w:pPr>
                          <w:pStyle w:val="TableParagraph"/>
                          <w:spacing w:line="268" w:lineRule="exact"/>
                          <w:ind w:left="35"/>
                          <w:rPr>
                            <w:sz w:val="22"/>
                          </w:rPr>
                        </w:pPr>
                        <w:r>
                          <w:rPr>
                            <w:sz w:val="22"/>
                          </w:rPr>
                          <w:t>desarrollo del PFAE “Construyendo Futuro III” con</w:t>
                        </w:r>
                      </w:p>
                      <w:p>
                        <w:pPr>
                          <w:pStyle w:val="TableParagraph"/>
                          <w:spacing w:before="35"/>
                          <w:ind w:left="35"/>
                          <w:rPr>
                            <w:sz w:val="22"/>
                          </w:rPr>
                        </w:pPr>
                        <w:r>
                          <w:rPr>
                            <w:sz w:val="22"/>
                          </w:rPr>
                          <w:t>número de expediente 143/1/2022-0601102424</w:t>
                        </w:r>
                      </w:p>
                      <w:p>
                        <w:pPr>
                          <w:pStyle w:val="TableParagraph"/>
                          <w:spacing w:line="256" w:lineRule="exact" w:before="35"/>
                          <w:ind w:left="35"/>
                          <w:rPr>
                            <w:sz w:val="22"/>
                          </w:rPr>
                        </w:pPr>
                        <w:r>
                          <w:rPr>
                            <w:sz w:val="22"/>
                          </w:rPr>
                          <w:t>(akroplast, gaveta apilable, pantalón bic…).</w:t>
                        </w:r>
                      </w:p>
                    </w:tc>
                  </w:tr>
                  <w:tr>
                    <w:trPr>
                      <w:trHeight w:val="586" w:hRule="atLeast"/>
                    </w:trPr>
                    <w:tc>
                      <w:tcPr>
                        <w:tcW w:w="1016" w:type="dxa"/>
                      </w:tcPr>
                      <w:p>
                        <w:pPr>
                          <w:pStyle w:val="TableParagraph"/>
                          <w:spacing w:before="6"/>
                          <w:ind w:left="35"/>
                          <w:rPr>
                            <w:sz w:val="22"/>
                          </w:rPr>
                        </w:pPr>
                        <w:r>
                          <w:rPr>
                            <w:sz w:val="22"/>
                          </w:rPr>
                          <w:t>23/12524</w:t>
                        </w:r>
                      </w:p>
                      <w:p>
                        <w:pPr>
                          <w:pStyle w:val="TableParagraph"/>
                          <w:spacing w:line="257" w:lineRule="exact" w:before="35"/>
                          <w:ind w:left="35"/>
                          <w:rPr>
                            <w:sz w:val="22"/>
                          </w:rPr>
                        </w:pPr>
                        <w:r>
                          <w:rPr>
                            <w:w w:val="99"/>
                            <w:sz w:val="22"/>
                          </w:rPr>
                          <w:t>Q</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(23/12524Q-</w:t>
                        </w:r>
                        <w:r>
                          <w:rPr>
                            <w:spacing w:val="-18"/>
                            <w:sz w:val="22"/>
                          </w:rPr>
                          <w:t> </w:t>
                        </w:r>
                        <w:r>
                          <w:rPr>
                            <w:sz w:val="22"/>
                          </w:rPr>
                          <w:t>REF</w:t>
                        </w:r>
                        <w:r>
                          <w:rPr>
                            <w:spacing w:val="-17"/>
                            <w:sz w:val="22"/>
                          </w:rPr>
                          <w:t> </w:t>
                        </w:r>
                        <w:r>
                          <w:rPr>
                            <w:sz w:val="22"/>
                          </w:rPr>
                          <w:t>2248)</w:t>
                        </w:r>
                        <w:r>
                          <w:rPr>
                            <w:spacing w:val="-19"/>
                            <w:sz w:val="22"/>
                          </w:rPr>
                          <w:t> </w:t>
                        </w:r>
                        <w:r>
                          <w:rPr>
                            <w:sz w:val="22"/>
                          </w:rPr>
                          <w:t>PFAE</w:t>
                        </w:r>
                        <w:r>
                          <w:rPr>
                            <w:spacing w:val="-19"/>
                            <w:sz w:val="22"/>
                          </w:rPr>
                          <w:t> </w:t>
                        </w:r>
                        <w:r>
                          <w:rPr>
                            <w:sz w:val="22"/>
                          </w:rPr>
                          <w:t>Construyendo</w:t>
                        </w:r>
                        <w:r>
                          <w:rPr>
                            <w:spacing w:val="-18"/>
                            <w:sz w:val="22"/>
                          </w:rPr>
                          <w:t> </w:t>
                        </w:r>
                        <w:r>
                          <w:rPr>
                            <w:sz w:val="22"/>
                          </w:rPr>
                          <w:t>Futuro</w:t>
                        </w:r>
                        <w:r>
                          <w:rPr>
                            <w:spacing w:val="-17"/>
                            <w:sz w:val="22"/>
                          </w:rPr>
                          <w:t> </w:t>
                        </w:r>
                        <w:r>
                          <w:rPr>
                            <w:sz w:val="22"/>
                          </w:rPr>
                          <w:t>III</w:t>
                        </w:r>
                        <w:r>
                          <w:rPr>
                            <w:spacing w:val="-18"/>
                            <w:sz w:val="22"/>
                          </w:rPr>
                          <w:t> </w:t>
                        </w:r>
                        <w:r>
                          <w:rPr>
                            <w:sz w:val="22"/>
                          </w:rPr>
                          <w:t>-</w:t>
                        </w:r>
                      </w:p>
                      <w:p>
                        <w:pPr>
                          <w:pStyle w:val="TableParagraph"/>
                          <w:spacing w:line="257" w:lineRule="exact" w:before="35"/>
                          <w:ind w:left="35"/>
                          <w:rPr>
                            <w:sz w:val="22"/>
                          </w:rPr>
                        </w:pPr>
                        <w:r>
                          <w:rPr>
                            <w:sz w:val="22"/>
                          </w:rPr>
                          <w:t>compra de agua embotellada.</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23/12459</w:t>
                        </w:r>
                      </w:p>
                      <w:p>
                        <w:pPr>
                          <w:pStyle w:val="TableParagraph"/>
                          <w:spacing w:line="257" w:lineRule="exact" w:before="34"/>
                          <w:ind w:left="35"/>
                          <w:rPr>
                            <w:sz w:val="22"/>
                          </w:rPr>
                        </w:pPr>
                        <w:r>
                          <w:rPr>
                            <w:w w:val="118"/>
                            <w:sz w:val="22"/>
                          </w:rPr>
                          <w:t>C</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5"/>
                          <w:rPr>
                            <w:sz w:val="25"/>
                          </w:rPr>
                        </w:pPr>
                      </w:p>
                      <w:p>
                        <w:pPr>
                          <w:pStyle w:val="TableParagraph"/>
                          <w:spacing w:line="271" w:lineRule="auto"/>
                          <w:ind w:left="35"/>
                          <w:rPr>
                            <w:sz w:val="22"/>
                          </w:rPr>
                        </w:pPr>
                        <w:r>
                          <w:rPr>
                            <w:sz w:val="22"/>
                          </w:rPr>
                          <w:t>(23/12459C- REF 2247) Realizar revisión general por luz</w:t>
                        </w:r>
                        <w:r>
                          <w:rPr>
                            <w:spacing w:val="-20"/>
                            <w:sz w:val="22"/>
                          </w:rPr>
                          <w:t> </w:t>
                        </w:r>
                        <w:r>
                          <w:rPr>
                            <w:sz w:val="22"/>
                          </w:rPr>
                          <w:t>trasera,</w:t>
                        </w:r>
                        <w:r>
                          <w:rPr>
                            <w:spacing w:val="-19"/>
                            <w:sz w:val="22"/>
                          </w:rPr>
                          <w:t> </w:t>
                        </w:r>
                        <w:r>
                          <w:rPr>
                            <w:sz w:val="22"/>
                          </w:rPr>
                          <w:t>enganche</w:t>
                        </w:r>
                        <w:r>
                          <w:rPr>
                            <w:spacing w:val="-20"/>
                            <w:sz w:val="22"/>
                          </w:rPr>
                          <w:t> </w:t>
                        </w:r>
                        <w:r>
                          <w:rPr>
                            <w:sz w:val="22"/>
                          </w:rPr>
                          <w:t>de</w:t>
                        </w:r>
                        <w:r>
                          <w:rPr>
                            <w:spacing w:val="-20"/>
                            <w:sz w:val="22"/>
                          </w:rPr>
                          <w:t> </w:t>
                        </w:r>
                        <w:r>
                          <w:rPr>
                            <w:sz w:val="22"/>
                          </w:rPr>
                          <w:t>cinturón,</w:t>
                        </w:r>
                        <w:r>
                          <w:rPr>
                            <w:spacing w:val="-19"/>
                            <w:sz w:val="22"/>
                          </w:rPr>
                          <w:t> </w:t>
                        </w:r>
                        <w:r>
                          <w:rPr>
                            <w:sz w:val="22"/>
                          </w:rPr>
                          <w:t>copia</w:t>
                        </w:r>
                        <w:r>
                          <w:rPr>
                            <w:spacing w:val="-21"/>
                            <w:sz w:val="22"/>
                          </w:rPr>
                          <w:t> </w:t>
                        </w:r>
                        <w:r>
                          <w:rPr>
                            <w:sz w:val="22"/>
                          </w:rPr>
                          <w:t>mando,</w:t>
                        </w:r>
                        <w:r>
                          <w:rPr>
                            <w:spacing w:val="-19"/>
                            <w:sz w:val="22"/>
                          </w:rPr>
                          <w:t> </w:t>
                        </w:r>
                        <w:r>
                          <w:rPr>
                            <w:sz w:val="22"/>
                          </w:rPr>
                          <w:t>filtro combustible,</w:t>
                        </w:r>
                        <w:r>
                          <w:rPr>
                            <w:spacing w:val="-18"/>
                            <w:sz w:val="22"/>
                          </w:rPr>
                          <w:t> </w:t>
                        </w:r>
                        <w:r>
                          <w:rPr>
                            <w:sz w:val="22"/>
                          </w:rPr>
                          <w:t>filtro</w:t>
                        </w:r>
                        <w:r>
                          <w:rPr>
                            <w:spacing w:val="-18"/>
                            <w:sz w:val="22"/>
                          </w:rPr>
                          <w:t> </w:t>
                        </w:r>
                        <w:r>
                          <w:rPr>
                            <w:sz w:val="22"/>
                          </w:rPr>
                          <w:t>de</w:t>
                        </w:r>
                        <w:r>
                          <w:rPr>
                            <w:spacing w:val="-19"/>
                            <w:sz w:val="22"/>
                          </w:rPr>
                          <w:t> </w:t>
                        </w:r>
                        <w:r>
                          <w:rPr>
                            <w:sz w:val="22"/>
                          </w:rPr>
                          <w:t>aire</w:t>
                        </w:r>
                        <w:r>
                          <w:rPr>
                            <w:spacing w:val="-18"/>
                            <w:sz w:val="22"/>
                          </w:rPr>
                          <w:t> </w:t>
                        </w:r>
                        <w:r>
                          <w:rPr>
                            <w:sz w:val="22"/>
                          </w:rPr>
                          <w:t>filtro</w:t>
                        </w:r>
                        <w:r>
                          <w:rPr>
                            <w:spacing w:val="-18"/>
                            <w:sz w:val="22"/>
                          </w:rPr>
                          <w:t> </w:t>
                        </w:r>
                        <w:r>
                          <w:rPr>
                            <w:sz w:val="22"/>
                          </w:rPr>
                          <w:t>habitáculo,</w:t>
                        </w:r>
                        <w:r>
                          <w:rPr>
                            <w:spacing w:val="-18"/>
                            <w:sz w:val="22"/>
                          </w:rPr>
                          <w:t> </w:t>
                        </w:r>
                        <w:r>
                          <w:rPr>
                            <w:sz w:val="22"/>
                          </w:rPr>
                          <w:t>escobillas,</w:t>
                        </w:r>
                      </w:p>
                      <w:p>
                        <w:pPr>
                          <w:pStyle w:val="TableParagraph"/>
                          <w:spacing w:line="256" w:lineRule="exact"/>
                          <w:ind w:left="35"/>
                          <w:rPr>
                            <w:sz w:val="22"/>
                          </w:rPr>
                        </w:pPr>
                        <w:r>
                          <w:rPr>
                            <w:sz w:val="22"/>
                          </w:rPr>
                          <w:t>...del vehículo municipal con matrícula 4771JBC.</w:t>
                        </w:r>
                      </w:p>
                    </w:tc>
                  </w:tr>
                  <w:tr>
                    <w:trPr>
                      <w:trHeight w:val="586" w:hRule="atLeast"/>
                    </w:trPr>
                    <w:tc>
                      <w:tcPr>
                        <w:tcW w:w="1016" w:type="dxa"/>
                      </w:tcPr>
                      <w:p>
                        <w:pPr>
                          <w:pStyle w:val="TableParagraph"/>
                          <w:spacing w:before="6"/>
                          <w:ind w:left="35"/>
                          <w:rPr>
                            <w:sz w:val="22"/>
                          </w:rPr>
                        </w:pPr>
                        <w:r>
                          <w:rPr>
                            <w:sz w:val="22"/>
                          </w:rPr>
                          <w:t>23/12290</w:t>
                        </w:r>
                      </w:p>
                      <w:p>
                        <w:pPr>
                          <w:pStyle w:val="TableParagraph"/>
                          <w:spacing w:line="257" w:lineRule="exact" w:before="35"/>
                          <w:ind w:left="35"/>
                          <w:rPr>
                            <w:sz w:val="22"/>
                          </w:rPr>
                        </w:pPr>
                        <w:r>
                          <w:rPr>
                            <w:w w:val="99"/>
                            <w:sz w:val="22"/>
                          </w:rPr>
                          <w:t>N</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(23/12290N- REF 2246) Colocar 4 ruedas del vehículo</w:t>
                        </w:r>
                      </w:p>
                      <w:p>
                        <w:pPr>
                          <w:pStyle w:val="TableParagraph"/>
                          <w:spacing w:line="257" w:lineRule="exact" w:before="35"/>
                          <w:ind w:left="35"/>
                          <w:rPr>
                            <w:sz w:val="22"/>
                          </w:rPr>
                        </w:pPr>
                        <w:r>
                          <w:rPr>
                            <w:sz w:val="22"/>
                          </w:rPr>
                          <w:t>municipal con matrícula 6517GDY.</w:t>
                        </w:r>
                      </w:p>
                    </w:tc>
                  </w:tr>
                </w:tbl>
                <w:p>
                  <w:pPr>
                    <w:pStyle w:val="BodyText"/>
                    <w:spacing w:before="0" w:after="0"/>
                  </w:pPr>
                </w:p>
              </w:txbxContent>
            </v:textbox>
            <w10:wrap type="none"/>
          </v:shape>
        </w:pict>
      </w:r>
      <w:r>
        <w:rPr/>
        <w:pict>
          <v:shape style="position:absolute;margin-left:650.73999pt;margin-top:-41.900585pt;width:150.550pt;height:425.4pt;mso-position-horizontal-relative:page;mso-position-vertical-relative:paragraph;z-index:251867136" type="#_x0000_t20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969"/>
                  </w:tblGrid>
                  <w:tr>
                    <w:trPr>
                      <w:trHeight w:val="1192"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3"/>
                          <w:jc w:val="right"/>
                          <w:rPr>
                            <w:sz w:val="22"/>
                          </w:rPr>
                        </w:pPr>
                        <w:r>
                          <w:rPr>
                            <w:sz w:val="22"/>
                          </w:rPr>
                          <w:t>79,90</w:t>
                        </w:r>
                      </w:p>
                    </w:tc>
                    <w:tc>
                      <w:tcPr>
                        <w:tcW w:w="1969"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DISTRIBUCIONES LANZAROTE,S.L.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3"/>
                          <w:jc w:val="right"/>
                          <w:rPr>
                            <w:sz w:val="22"/>
                          </w:rPr>
                        </w:pPr>
                        <w:r>
                          <w:rPr>
                            <w:sz w:val="22"/>
                          </w:rPr>
                          <w:t>26,83</w:t>
                        </w:r>
                      </w:p>
                    </w:tc>
                    <w:tc>
                      <w:tcPr>
                        <w:tcW w:w="196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FERRETERIA TIAS,S.L.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right="13"/>
                          <w:jc w:val="right"/>
                          <w:rPr>
                            <w:sz w:val="22"/>
                          </w:rPr>
                        </w:pPr>
                        <w:r>
                          <w:rPr>
                            <w:sz w:val="22"/>
                          </w:rPr>
                          <w:t>33,26</w:t>
                        </w:r>
                      </w:p>
                    </w:tc>
                    <w:tc>
                      <w:tcPr>
                        <w:tcW w:w="196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35"/>
                          <w:rPr>
                            <w:sz w:val="22"/>
                          </w:rPr>
                        </w:pPr>
                        <w:r>
                          <w:rPr>
                            <w:sz w:val="22"/>
                          </w:rPr>
                          <w:t>FERRETERIA TIAS,S.L.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3"/>
                          <w:jc w:val="right"/>
                          <w:rPr>
                            <w:sz w:val="22"/>
                          </w:rPr>
                        </w:pPr>
                        <w:r>
                          <w:rPr>
                            <w:sz w:val="22"/>
                          </w:rPr>
                          <w:t>401,66</w:t>
                        </w:r>
                      </w:p>
                    </w:tc>
                    <w:tc>
                      <w:tcPr>
                        <w:tcW w:w="196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FERRETERIA TIAS,S.L.</w:t>
                        </w:r>
                      </w:p>
                    </w:tc>
                  </w:tr>
                  <w:tr>
                    <w:trPr>
                      <w:trHeight w:val="586" w:hRule="atLeast"/>
                    </w:trPr>
                    <w:tc>
                      <w:tcPr>
                        <w:tcW w:w="1016" w:type="dxa"/>
                      </w:tcPr>
                      <w:p>
                        <w:pPr>
                          <w:pStyle w:val="TableParagraph"/>
                          <w:spacing w:before="4"/>
                          <w:rPr>
                            <w:sz w:val="25"/>
                          </w:rPr>
                        </w:pPr>
                      </w:p>
                      <w:p>
                        <w:pPr>
                          <w:pStyle w:val="TableParagraph"/>
                          <w:spacing w:line="257" w:lineRule="exact"/>
                          <w:ind w:right="13"/>
                          <w:jc w:val="right"/>
                          <w:rPr>
                            <w:sz w:val="22"/>
                          </w:rPr>
                        </w:pPr>
                        <w:r>
                          <w:rPr>
                            <w:sz w:val="22"/>
                          </w:rPr>
                          <w:t>111,12</w:t>
                        </w:r>
                      </w:p>
                    </w:tc>
                    <w:tc>
                      <w:tcPr>
                        <w:tcW w:w="1969" w:type="dxa"/>
                      </w:tcPr>
                      <w:p>
                        <w:pPr>
                          <w:pStyle w:val="TableParagraph"/>
                          <w:spacing w:before="6"/>
                          <w:ind w:left="35"/>
                          <w:rPr>
                            <w:sz w:val="22"/>
                          </w:rPr>
                        </w:pPr>
                        <w:r>
                          <w:rPr>
                            <w:sz w:val="22"/>
                          </w:rPr>
                          <w:t>AGUAS DE</w:t>
                        </w:r>
                      </w:p>
                      <w:p>
                        <w:pPr>
                          <w:pStyle w:val="TableParagraph"/>
                          <w:spacing w:line="257" w:lineRule="exact" w:before="35"/>
                          <w:ind w:left="35"/>
                          <w:rPr>
                            <w:sz w:val="22"/>
                          </w:rPr>
                        </w:pPr>
                        <w:r>
                          <w:rPr>
                            <w:sz w:val="22"/>
                          </w:rPr>
                          <w:t>TEROR,S.A.</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3"/>
                          <w:jc w:val="right"/>
                          <w:rPr>
                            <w:sz w:val="22"/>
                          </w:rPr>
                        </w:pPr>
                        <w:r>
                          <w:rPr>
                            <w:sz w:val="22"/>
                          </w:rPr>
                          <w:t>601,24</w:t>
                        </w:r>
                      </w:p>
                    </w:tc>
                    <w:tc>
                      <w:tcPr>
                        <w:tcW w:w="196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w w:val="105"/>
                            <w:sz w:val="22"/>
                          </w:rPr>
                          <w:t>CROC MAHEY,S.L.</w:t>
                        </w:r>
                      </w:p>
                    </w:tc>
                  </w:tr>
                  <w:tr>
                    <w:trPr>
                      <w:trHeight w:val="586" w:hRule="atLeast"/>
                    </w:trPr>
                    <w:tc>
                      <w:tcPr>
                        <w:tcW w:w="1016" w:type="dxa"/>
                      </w:tcPr>
                      <w:p>
                        <w:pPr>
                          <w:pStyle w:val="TableParagraph"/>
                          <w:spacing w:before="4"/>
                          <w:rPr>
                            <w:sz w:val="25"/>
                          </w:rPr>
                        </w:pPr>
                      </w:p>
                      <w:p>
                        <w:pPr>
                          <w:pStyle w:val="TableParagraph"/>
                          <w:spacing w:line="257" w:lineRule="exact"/>
                          <w:ind w:right="13"/>
                          <w:jc w:val="right"/>
                          <w:rPr>
                            <w:sz w:val="22"/>
                          </w:rPr>
                        </w:pPr>
                        <w:r>
                          <w:rPr>
                            <w:sz w:val="22"/>
                          </w:rPr>
                          <w:t>320,06</w:t>
                        </w:r>
                      </w:p>
                    </w:tc>
                    <w:tc>
                      <w:tcPr>
                        <w:tcW w:w="1969" w:type="dxa"/>
                      </w:tcPr>
                      <w:p>
                        <w:pPr>
                          <w:pStyle w:val="TableParagraph"/>
                          <w:spacing w:before="6"/>
                          <w:ind w:left="35"/>
                          <w:rPr>
                            <w:sz w:val="22"/>
                          </w:rPr>
                        </w:pPr>
                        <w:r>
                          <w:rPr>
                            <w:sz w:val="22"/>
                          </w:rPr>
                          <w:t>AUTOS SOL Y PLAYA</w:t>
                        </w:r>
                      </w:p>
                      <w:p>
                        <w:pPr>
                          <w:pStyle w:val="TableParagraph"/>
                          <w:spacing w:line="257" w:lineRule="exact" w:before="35"/>
                          <w:ind w:left="35"/>
                          <w:rPr>
                            <w:sz w:val="22"/>
                          </w:rPr>
                        </w:pPr>
                        <w:r>
                          <w:rPr>
                            <w:w w:val="110"/>
                            <w:sz w:val="22"/>
                          </w:rPr>
                          <w:t>SL</w:t>
                        </w:r>
                      </w:p>
                    </w:tc>
                  </w:tr>
                </w:tbl>
                <w:p>
                  <w:pPr>
                    <w:pStyle w:val="BodyText"/>
                    <w:spacing w:before="0" w:after="0"/>
                  </w:pPr>
                </w:p>
              </w:txbxContent>
            </v:textbox>
            <w10:wrap type="none"/>
          </v:shape>
        </w:pict>
      </w:r>
      <w:r>
        <w:rPr/>
        <w:t>01/12/2023</w:t>
      </w:r>
      <w:r>
        <w:rPr>
          <w:spacing w:val="21"/>
        </w:rPr>
        <w:t> </w:t>
      </w:r>
      <w:r>
        <w:rPr/>
        <w:t>02/12/2023</w:t>
      </w:r>
    </w:p>
    <w:p>
      <w:pPr>
        <w:pStyle w:val="BodyText"/>
        <w:spacing w:before="0" w:after="0"/>
        <w:rPr>
          <w:sz w:val="26"/>
        </w:rPr>
      </w:pPr>
    </w:p>
    <w:p>
      <w:pPr>
        <w:pStyle w:val="BodyText"/>
        <w:spacing w:before="0" w:after="0"/>
        <w:rPr>
          <w:sz w:val="26"/>
        </w:rPr>
      </w:pPr>
    </w:p>
    <w:p>
      <w:pPr>
        <w:pStyle w:val="BodyText"/>
        <w:spacing w:before="0" w:after="0"/>
        <w:rPr>
          <w:sz w:val="26"/>
        </w:rPr>
      </w:pPr>
    </w:p>
    <w:p>
      <w:pPr>
        <w:pStyle w:val="BodyText"/>
        <w:spacing w:before="3" w:after="0"/>
        <w:rPr>
          <w:sz w:val="24"/>
        </w:rPr>
      </w:pPr>
    </w:p>
    <w:p>
      <w:pPr>
        <w:pStyle w:val="BodyText"/>
        <w:spacing w:before="0" w:after="0"/>
        <w:ind w:left="8908"/>
      </w:pPr>
      <w:r>
        <w:rPr/>
        <w:t>01/12/2023</w:t>
      </w:r>
      <w:r>
        <w:rPr>
          <w:spacing w:val="21"/>
        </w:rPr>
        <w:t> </w:t>
      </w:r>
      <w:r>
        <w:rPr/>
        <w:t>31/12/2023</w:t>
      </w:r>
    </w:p>
    <w:p>
      <w:pPr>
        <w:pStyle w:val="BodyText"/>
        <w:spacing w:before="0" w:after="0"/>
        <w:rPr>
          <w:sz w:val="26"/>
        </w:rPr>
      </w:pPr>
    </w:p>
    <w:p>
      <w:pPr>
        <w:pStyle w:val="BodyText"/>
        <w:spacing w:before="0" w:after="0"/>
        <w:rPr>
          <w:sz w:val="26"/>
        </w:rPr>
      </w:pPr>
    </w:p>
    <w:p>
      <w:pPr>
        <w:pStyle w:val="BodyText"/>
        <w:spacing w:before="0" w:after="0"/>
        <w:rPr>
          <w:sz w:val="26"/>
        </w:rPr>
      </w:pPr>
    </w:p>
    <w:p>
      <w:pPr>
        <w:pStyle w:val="BodyText"/>
        <w:spacing w:after="0"/>
        <w:rPr>
          <w:sz w:val="24"/>
        </w:rPr>
      </w:pPr>
    </w:p>
    <w:p>
      <w:pPr>
        <w:pStyle w:val="BodyText"/>
        <w:spacing w:before="0" w:after="0"/>
        <w:ind w:left="8908"/>
      </w:pPr>
      <w:r>
        <w:rPr/>
        <w:t>01/12/2023</w:t>
      </w:r>
      <w:r>
        <w:rPr>
          <w:spacing w:val="21"/>
        </w:rPr>
        <w:t> </w:t>
      </w:r>
      <w:r>
        <w:rPr/>
        <w:t>31/12/2023</w:t>
      </w:r>
    </w:p>
    <w:p>
      <w:pPr>
        <w:pStyle w:val="BodyText"/>
        <w:spacing w:before="0" w:after="0"/>
        <w:rPr>
          <w:sz w:val="26"/>
        </w:rPr>
      </w:pPr>
    </w:p>
    <w:p>
      <w:pPr>
        <w:pStyle w:val="BodyText"/>
        <w:spacing w:before="0" w:after="0"/>
        <w:rPr>
          <w:sz w:val="26"/>
        </w:rPr>
      </w:pPr>
    </w:p>
    <w:p>
      <w:pPr>
        <w:pStyle w:val="BodyText"/>
        <w:spacing w:before="0" w:after="0"/>
        <w:rPr>
          <w:sz w:val="26"/>
        </w:rPr>
      </w:pPr>
    </w:p>
    <w:p>
      <w:pPr>
        <w:pStyle w:val="BodyText"/>
        <w:spacing w:after="0"/>
        <w:rPr>
          <w:sz w:val="24"/>
        </w:rPr>
      </w:pPr>
    </w:p>
    <w:p>
      <w:pPr>
        <w:pStyle w:val="BodyText"/>
        <w:spacing w:before="1" w:after="0"/>
        <w:ind w:left="8908"/>
      </w:pPr>
      <w:r>
        <w:rPr/>
        <w:t>01/12/2023</w:t>
      </w:r>
      <w:r>
        <w:rPr>
          <w:spacing w:val="21"/>
        </w:rPr>
        <w:t> </w:t>
      </w:r>
      <w:r>
        <w:rPr/>
        <w:t>31/12/2023</w:t>
      </w:r>
    </w:p>
    <w:p>
      <w:pPr>
        <w:pStyle w:val="BodyText"/>
        <w:spacing w:before="7" w:after="0"/>
        <w:rPr>
          <w:sz w:val="27"/>
        </w:rPr>
      </w:pPr>
    </w:p>
    <w:p>
      <w:pPr>
        <w:pStyle w:val="BodyText"/>
        <w:spacing w:before="1" w:after="0"/>
        <w:ind w:left="8908"/>
      </w:pPr>
      <w:r>
        <w:rPr/>
        <w:t>01/12/2023</w:t>
      </w:r>
      <w:r>
        <w:rPr>
          <w:spacing w:val="21"/>
        </w:rPr>
        <w:t> </w:t>
      </w:r>
      <w:r>
        <w:rPr/>
        <w:t>31/12/2023</w:t>
      </w:r>
    </w:p>
    <w:p>
      <w:pPr>
        <w:pStyle w:val="BodyText"/>
        <w:spacing w:before="0" w:after="0"/>
        <w:rPr>
          <w:sz w:val="26"/>
        </w:rPr>
      </w:pPr>
    </w:p>
    <w:p>
      <w:pPr>
        <w:pStyle w:val="BodyText"/>
        <w:spacing w:before="0" w:after="0"/>
        <w:rPr>
          <w:sz w:val="26"/>
        </w:rPr>
      </w:pPr>
    </w:p>
    <w:p>
      <w:pPr>
        <w:pStyle w:val="BodyText"/>
        <w:spacing w:before="0" w:after="0"/>
        <w:rPr>
          <w:sz w:val="26"/>
        </w:rPr>
      </w:pPr>
    </w:p>
    <w:p>
      <w:pPr>
        <w:pStyle w:val="BodyText"/>
        <w:spacing w:after="0"/>
        <w:rPr>
          <w:sz w:val="24"/>
        </w:rPr>
      </w:pPr>
    </w:p>
    <w:p>
      <w:pPr>
        <w:pStyle w:val="BodyText"/>
        <w:spacing w:before="0" w:after="0"/>
        <w:ind w:left="8908"/>
      </w:pPr>
      <w:r>
        <w:rPr/>
        <w:t>01/12/2023</w:t>
      </w:r>
      <w:r>
        <w:rPr>
          <w:spacing w:val="21"/>
        </w:rPr>
        <w:t> </w:t>
      </w:r>
      <w:r>
        <w:rPr/>
        <w:t>03/12/2023</w:t>
      </w:r>
    </w:p>
    <w:p>
      <w:pPr>
        <w:pStyle w:val="BodyText"/>
        <w:spacing w:before="8" w:after="0"/>
        <w:rPr>
          <w:sz w:val="27"/>
        </w:rPr>
      </w:pPr>
    </w:p>
    <w:p>
      <w:pPr>
        <w:pStyle w:val="BodyText"/>
        <w:spacing w:before="0" w:after="0"/>
        <w:ind w:left="8908"/>
      </w:pPr>
      <w:r>
        <w:rPr/>
        <w:t>01/12/2023</w:t>
      </w:r>
      <w:r>
        <w:rPr>
          <w:spacing w:val="21"/>
        </w:rPr>
        <w:t> </w:t>
      </w:r>
      <w:r>
        <w:rPr/>
        <w:t>02/12/2023</w:t>
      </w:r>
    </w:p>
    <w:p>
      <w:pPr>
        <w:spacing w:after="0"/>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199104">
            <wp:simplePos x="0" y="0"/>
            <wp:positionH relativeFrom="page">
              <wp:posOffset>2746629</wp:posOffset>
            </wp:positionH>
            <wp:positionV relativeFrom="page">
              <wp:posOffset>973963</wp:posOffset>
            </wp:positionV>
            <wp:extent cx="11011" cy="5852731"/>
            <wp:effectExtent l="0" t="0" r="0" b="0"/>
            <wp:wrapNone/>
            <wp:docPr id="407" name="image6.png"/>
            <wp:cNvGraphicFramePr>
              <a:graphicFrameLocks noChangeAspect="1"/>
            </wp:cNvGraphicFramePr>
            <a:graphic>
              <a:graphicData uri="http://schemas.openxmlformats.org/drawingml/2006/picture">
                <pic:pic>
                  <pic:nvPicPr>
                    <pic:cNvPr id="408"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23/12295</w:t>
            </w:r>
          </w:p>
          <w:p>
            <w:pPr>
              <w:pStyle w:val="TableParagraph"/>
              <w:spacing w:line="256" w:lineRule="exact" w:before="35"/>
              <w:ind w:left="35"/>
              <w:rPr>
                <w:sz w:val="22"/>
              </w:rPr>
            </w:pPr>
            <w:r>
              <w:rPr>
                <w:w w:val="93"/>
                <w:sz w:val="22"/>
              </w:rPr>
              <w:t>V</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(23/12295V- REF 2210 ) Adquisición de material informático</w:t>
            </w:r>
            <w:r>
              <w:rPr>
                <w:spacing w:val="-17"/>
                <w:sz w:val="22"/>
              </w:rPr>
              <w:t> </w:t>
            </w:r>
            <w:r>
              <w:rPr>
                <w:sz w:val="22"/>
              </w:rPr>
              <w:t>para</w:t>
            </w:r>
            <w:r>
              <w:rPr>
                <w:spacing w:val="-18"/>
                <w:sz w:val="22"/>
              </w:rPr>
              <w:t> </w:t>
            </w:r>
            <w:r>
              <w:rPr>
                <w:sz w:val="22"/>
              </w:rPr>
              <w:t>dotar</w:t>
            </w:r>
            <w:r>
              <w:rPr>
                <w:spacing w:val="-16"/>
                <w:sz w:val="22"/>
              </w:rPr>
              <w:t> </w:t>
            </w:r>
            <w:r>
              <w:rPr>
                <w:sz w:val="22"/>
              </w:rPr>
              <w:t>la</w:t>
            </w:r>
            <w:r>
              <w:rPr>
                <w:spacing w:val="-19"/>
                <w:sz w:val="22"/>
              </w:rPr>
              <w:t> </w:t>
            </w:r>
            <w:r>
              <w:rPr>
                <w:sz w:val="22"/>
              </w:rPr>
              <w:t>oficina</w:t>
            </w:r>
            <w:r>
              <w:rPr>
                <w:spacing w:val="-18"/>
                <w:sz w:val="22"/>
              </w:rPr>
              <w:t> </w:t>
            </w:r>
            <w:r>
              <w:rPr>
                <w:sz w:val="22"/>
              </w:rPr>
              <w:t>de</w:t>
            </w:r>
            <w:r>
              <w:rPr>
                <w:spacing w:val="-17"/>
                <w:sz w:val="22"/>
              </w:rPr>
              <w:t> </w:t>
            </w:r>
            <w:r>
              <w:rPr>
                <w:sz w:val="22"/>
              </w:rPr>
              <w:t>VIOGEN,</w:t>
            </w:r>
            <w:r>
              <w:rPr>
                <w:spacing w:val="-17"/>
                <w:sz w:val="22"/>
              </w:rPr>
              <w:t> </w:t>
            </w:r>
            <w:r>
              <w:rPr>
                <w:sz w:val="22"/>
              </w:rPr>
              <w:t>instalada en las dependencias de la Policía Local, de las herramientas</w:t>
            </w:r>
            <w:r>
              <w:rPr>
                <w:spacing w:val="-17"/>
                <w:sz w:val="22"/>
              </w:rPr>
              <w:t> </w:t>
            </w:r>
            <w:r>
              <w:rPr>
                <w:sz w:val="22"/>
              </w:rPr>
              <w:t>necesarias</w:t>
            </w:r>
            <w:r>
              <w:rPr>
                <w:spacing w:val="-17"/>
                <w:sz w:val="22"/>
              </w:rPr>
              <w:t> </w:t>
            </w:r>
            <w:r>
              <w:rPr>
                <w:sz w:val="22"/>
              </w:rPr>
              <w:t>cuyo</w:t>
            </w:r>
            <w:r>
              <w:rPr>
                <w:spacing w:val="-17"/>
                <w:sz w:val="22"/>
              </w:rPr>
              <w:t> </w:t>
            </w:r>
            <w:r>
              <w:rPr>
                <w:sz w:val="22"/>
              </w:rPr>
              <w:t>coste</w:t>
            </w:r>
            <w:r>
              <w:rPr>
                <w:spacing w:val="-17"/>
                <w:sz w:val="22"/>
              </w:rPr>
              <w:t> </w:t>
            </w:r>
            <w:r>
              <w:rPr>
                <w:sz w:val="22"/>
              </w:rPr>
              <w:t>se</w:t>
            </w:r>
            <w:r>
              <w:rPr>
                <w:spacing w:val="-16"/>
                <w:sz w:val="22"/>
              </w:rPr>
              <w:t> </w:t>
            </w:r>
            <w:r>
              <w:rPr>
                <w:sz w:val="22"/>
              </w:rPr>
              <w:t>determinó</w:t>
            </w:r>
            <w:r>
              <w:rPr>
                <w:spacing w:val="-18"/>
                <w:sz w:val="22"/>
              </w:rPr>
              <w:t> </w:t>
            </w:r>
            <w:r>
              <w:rPr>
                <w:sz w:val="22"/>
              </w:rPr>
              <w:t>de</w:t>
            </w:r>
            <w:r>
              <w:rPr>
                <w:spacing w:val="-17"/>
                <w:sz w:val="22"/>
              </w:rPr>
              <w:t> </w:t>
            </w:r>
            <w:r>
              <w:rPr>
                <w:sz w:val="22"/>
              </w:rPr>
              <w:t>la</w:t>
            </w:r>
          </w:p>
          <w:p>
            <w:pPr>
              <w:pStyle w:val="TableParagraph"/>
              <w:spacing w:line="255" w:lineRule="exact"/>
              <w:ind w:left="35"/>
              <w:rPr>
                <w:sz w:val="22"/>
              </w:rPr>
            </w:pPr>
            <w:r>
              <w:rPr>
                <w:sz w:val="22"/>
              </w:rPr>
              <w:t>subvención pertinente.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01/12/2023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31/12/2023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3.824,70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312"/>
              <w:rPr>
                <w:sz w:val="22"/>
              </w:rPr>
            </w:pPr>
            <w:r>
              <w:rPr>
                <w:sz w:val="22"/>
              </w:rPr>
              <w:t>REGISTRO Y CONTROL 4 CANARIAS,S.L.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23/12501</w:t>
            </w:r>
          </w:p>
          <w:p>
            <w:pPr>
              <w:pStyle w:val="TableParagraph"/>
              <w:spacing w:line="256" w:lineRule="exact" w:before="34"/>
              <w:ind w:left="35"/>
              <w:rPr>
                <w:sz w:val="22"/>
              </w:rPr>
            </w:pPr>
            <w:r>
              <w:rPr>
                <w:w w:val="99"/>
                <w:sz w:val="22"/>
              </w:rPr>
              <w:t>Q</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5"/>
              <w:rPr>
                <w:sz w:val="25"/>
              </w:rPr>
            </w:pPr>
          </w:p>
          <w:p>
            <w:pPr>
              <w:pStyle w:val="TableParagraph"/>
              <w:ind w:left="35"/>
              <w:rPr>
                <w:sz w:val="22"/>
              </w:rPr>
            </w:pPr>
            <w:r>
              <w:rPr>
                <w:sz w:val="22"/>
              </w:rPr>
              <w:t>(23/12501Q - REF 2242) ( R. I. 1/123) Campaña</w:t>
            </w:r>
          </w:p>
          <w:p>
            <w:pPr>
              <w:pStyle w:val="TableParagraph"/>
              <w:spacing w:line="300" w:lineRule="atLeast" w:before="3"/>
              <w:ind w:left="35" w:right="167"/>
              <w:rPr>
                <w:sz w:val="22"/>
              </w:rPr>
            </w:pPr>
            <w:r>
              <w:rPr>
                <w:sz w:val="22"/>
              </w:rPr>
              <w:t>publicitaria</w:t>
            </w:r>
            <w:r>
              <w:rPr>
                <w:spacing w:val="-21"/>
                <w:sz w:val="22"/>
              </w:rPr>
              <w:t> </w:t>
            </w:r>
            <w:r>
              <w:rPr>
                <w:sz w:val="22"/>
              </w:rPr>
              <w:t>por</w:t>
            </w:r>
            <w:r>
              <w:rPr>
                <w:spacing w:val="-19"/>
                <w:sz w:val="22"/>
              </w:rPr>
              <w:t> </w:t>
            </w:r>
            <w:r>
              <w:rPr>
                <w:sz w:val="22"/>
              </w:rPr>
              <w:t>Navidad</w:t>
            </w:r>
            <w:r>
              <w:rPr>
                <w:spacing w:val="-20"/>
                <w:sz w:val="22"/>
              </w:rPr>
              <w:t> </w:t>
            </w:r>
            <w:r>
              <w:rPr>
                <w:sz w:val="22"/>
              </w:rPr>
              <w:t>y</w:t>
            </w:r>
            <w:r>
              <w:rPr>
                <w:spacing w:val="-20"/>
                <w:sz w:val="22"/>
              </w:rPr>
              <w:t> </w:t>
            </w:r>
            <w:r>
              <w:rPr>
                <w:sz w:val="22"/>
              </w:rPr>
              <w:t>de</w:t>
            </w:r>
            <w:r>
              <w:rPr>
                <w:spacing w:val="-19"/>
                <w:sz w:val="22"/>
              </w:rPr>
              <w:t> </w:t>
            </w:r>
            <w:r>
              <w:rPr>
                <w:sz w:val="22"/>
              </w:rPr>
              <w:t>la</w:t>
            </w:r>
            <w:r>
              <w:rPr>
                <w:spacing w:val="-21"/>
                <w:sz w:val="22"/>
              </w:rPr>
              <w:t> </w:t>
            </w:r>
            <w:r>
              <w:rPr>
                <w:sz w:val="22"/>
              </w:rPr>
              <w:t>muestra</w:t>
            </w:r>
            <w:r>
              <w:rPr>
                <w:spacing w:val="-21"/>
                <w:sz w:val="22"/>
              </w:rPr>
              <w:t> </w:t>
            </w:r>
            <w:r>
              <w:rPr>
                <w:sz w:val="22"/>
              </w:rPr>
              <w:t>de</w:t>
            </w:r>
            <w:r>
              <w:rPr>
                <w:spacing w:val="-20"/>
                <w:sz w:val="22"/>
              </w:rPr>
              <w:t> </w:t>
            </w:r>
            <w:r>
              <w:rPr>
                <w:sz w:val="22"/>
              </w:rPr>
              <w:t>Artesanía de Pto del Carmen en la radio de los 40 principales (con</w:t>
            </w:r>
            <w:r>
              <w:rPr>
                <w:spacing w:val="-13"/>
                <w:sz w:val="22"/>
              </w:rPr>
              <w:t> </w:t>
            </w:r>
            <w:r>
              <w:rPr>
                <w:sz w:val="22"/>
              </w:rPr>
              <w:t>cargo</w:t>
            </w:r>
            <w:r>
              <w:rPr>
                <w:spacing w:val="-13"/>
                <w:sz w:val="22"/>
              </w:rPr>
              <w:t> </w:t>
            </w:r>
            <w:r>
              <w:rPr>
                <w:sz w:val="22"/>
              </w:rPr>
              <w:t>a</w:t>
            </w:r>
            <w:r>
              <w:rPr>
                <w:spacing w:val="-13"/>
                <w:sz w:val="22"/>
              </w:rPr>
              <w:t> </w:t>
            </w:r>
            <w:r>
              <w:rPr>
                <w:sz w:val="22"/>
              </w:rPr>
              <w:t>la</w:t>
            </w:r>
            <w:r>
              <w:rPr>
                <w:spacing w:val="-14"/>
                <w:sz w:val="22"/>
              </w:rPr>
              <w:t> </w:t>
            </w:r>
            <w:r>
              <w:rPr>
                <w:sz w:val="22"/>
              </w:rPr>
              <w:t>subvención</w:t>
            </w:r>
            <w:r>
              <w:rPr>
                <w:spacing w:val="-13"/>
                <w:sz w:val="22"/>
              </w:rPr>
              <w:t> </w:t>
            </w:r>
            <w:r>
              <w:rPr>
                <w:sz w:val="22"/>
              </w:rPr>
              <w:t>del</w:t>
            </w:r>
            <w:r>
              <w:rPr>
                <w:spacing w:val="-13"/>
                <w:sz w:val="22"/>
              </w:rPr>
              <w:t> </w:t>
            </w:r>
            <w:r>
              <w:rPr>
                <w:sz w:val="22"/>
              </w:rPr>
              <w:t>Cabildo</w:t>
            </w:r>
            <w:r>
              <w:rPr>
                <w:spacing w:val="-12"/>
                <w:sz w:val="22"/>
              </w:rPr>
              <w:t> </w:t>
            </w:r>
            <w:r>
              <w:rPr>
                <w:sz w:val="22"/>
              </w:rPr>
              <w:t>de</w:t>
            </w:r>
            <w:r>
              <w:rPr>
                <w:spacing w:val="-12"/>
                <w:sz w:val="22"/>
              </w:rPr>
              <w:t> </w:t>
            </w:r>
            <w:r>
              <w:rPr>
                <w:sz w:val="22"/>
              </w:rPr>
              <w:t>Lanzarote).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01/12/2023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13/12/2023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626,16</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ight="55"/>
              <w:rPr>
                <w:sz w:val="22"/>
              </w:rPr>
            </w:pPr>
            <w:r>
              <w:rPr>
                <w:sz w:val="22"/>
              </w:rPr>
              <w:t>SONIDO E IMAGEN DE CANARIAS,S.A.</w:t>
            </w:r>
          </w:p>
        </w:tc>
      </w:tr>
      <w:tr>
        <w:trPr>
          <w:trHeight w:val="586" w:hRule="atLeast"/>
        </w:trPr>
        <w:tc>
          <w:tcPr>
            <w:tcW w:w="1016" w:type="dxa"/>
          </w:tcPr>
          <w:p>
            <w:pPr>
              <w:pStyle w:val="TableParagraph"/>
              <w:spacing w:before="6"/>
              <w:ind w:left="35"/>
              <w:rPr>
                <w:sz w:val="22"/>
              </w:rPr>
            </w:pPr>
            <w:r>
              <w:rPr>
                <w:sz w:val="22"/>
              </w:rPr>
              <w:t>23/12492</w:t>
            </w:r>
          </w:p>
          <w:p>
            <w:pPr>
              <w:pStyle w:val="TableParagraph"/>
              <w:spacing w:line="257" w:lineRule="exact" w:before="35"/>
              <w:ind w:left="35"/>
              <w:rPr>
                <w:sz w:val="22"/>
              </w:rPr>
            </w:pPr>
            <w:r>
              <w:rPr>
                <w:w w:val="104"/>
                <w:sz w:val="22"/>
              </w:rPr>
              <w:t>F</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(23/12492F- REF 2241) Adquisición de sikaflex y</w:t>
            </w:r>
          </w:p>
          <w:p>
            <w:pPr>
              <w:pStyle w:val="TableParagraph"/>
              <w:spacing w:line="257" w:lineRule="exact" w:before="35"/>
              <w:ind w:left="35"/>
              <w:rPr>
                <w:sz w:val="22"/>
              </w:rPr>
            </w:pPr>
            <w:r>
              <w:rPr>
                <w:sz w:val="22"/>
              </w:rPr>
              <w:t>rodapie para acopio en las Naves Municipales.</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01/12/2023</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04/12/2023</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245,58</w:t>
            </w:r>
          </w:p>
        </w:tc>
        <w:tc>
          <w:tcPr>
            <w:tcW w:w="1970" w:type="dxa"/>
          </w:tcPr>
          <w:p>
            <w:pPr>
              <w:pStyle w:val="TableParagraph"/>
              <w:spacing w:before="4"/>
              <w:rPr>
                <w:sz w:val="25"/>
              </w:rPr>
            </w:pPr>
          </w:p>
          <w:p>
            <w:pPr>
              <w:pStyle w:val="TableParagraph"/>
              <w:spacing w:line="257" w:lineRule="exact"/>
              <w:ind w:left="31"/>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23/12488</w:t>
            </w:r>
          </w:p>
          <w:p>
            <w:pPr>
              <w:pStyle w:val="TableParagraph"/>
              <w:spacing w:line="257" w:lineRule="exact" w:before="34"/>
              <w:ind w:left="35"/>
              <w:rPr>
                <w:sz w:val="22"/>
              </w:rPr>
            </w:pPr>
            <w:r>
              <w:rPr>
                <w:w w:val="92"/>
                <w:sz w:val="22"/>
              </w:rPr>
              <w:t>A</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1"/>
              <w:jc w:val="both"/>
              <w:rPr>
                <w:sz w:val="22"/>
              </w:rPr>
            </w:pPr>
            <w:r>
              <w:rPr>
                <w:sz w:val="22"/>
              </w:rPr>
              <w:t>(23/12488A-</w:t>
            </w:r>
            <w:r>
              <w:rPr>
                <w:spacing w:val="-18"/>
                <w:sz w:val="22"/>
              </w:rPr>
              <w:t> </w:t>
            </w:r>
            <w:r>
              <w:rPr>
                <w:sz w:val="22"/>
              </w:rPr>
              <w:t>REF</w:t>
            </w:r>
            <w:r>
              <w:rPr>
                <w:spacing w:val="-18"/>
                <w:sz w:val="22"/>
              </w:rPr>
              <w:t> </w:t>
            </w:r>
            <w:r>
              <w:rPr>
                <w:sz w:val="22"/>
              </w:rPr>
              <w:t>2239)</w:t>
            </w:r>
            <w:r>
              <w:rPr>
                <w:spacing w:val="-19"/>
                <w:sz w:val="22"/>
              </w:rPr>
              <w:t> </w:t>
            </w:r>
            <w:r>
              <w:rPr>
                <w:sz w:val="22"/>
              </w:rPr>
              <w:t>Adquisición</w:t>
            </w:r>
            <w:r>
              <w:rPr>
                <w:spacing w:val="-18"/>
                <w:sz w:val="22"/>
              </w:rPr>
              <w:t> </w:t>
            </w:r>
            <w:r>
              <w:rPr>
                <w:sz w:val="22"/>
              </w:rPr>
              <w:t>de</w:t>
            </w:r>
            <w:r>
              <w:rPr>
                <w:spacing w:val="-19"/>
                <w:sz w:val="22"/>
              </w:rPr>
              <w:t> </w:t>
            </w:r>
            <w:r>
              <w:rPr>
                <w:sz w:val="22"/>
              </w:rPr>
              <w:t>material</w:t>
            </w:r>
            <w:r>
              <w:rPr>
                <w:spacing w:val="-18"/>
                <w:sz w:val="22"/>
              </w:rPr>
              <w:t> </w:t>
            </w:r>
            <w:r>
              <w:rPr>
                <w:sz w:val="22"/>
              </w:rPr>
              <w:t>para</w:t>
            </w:r>
            <w:r>
              <w:rPr>
                <w:spacing w:val="-18"/>
                <w:sz w:val="22"/>
              </w:rPr>
              <w:t> </w:t>
            </w:r>
            <w:r>
              <w:rPr>
                <w:sz w:val="22"/>
              </w:rPr>
              <w:t>la reparación</w:t>
            </w:r>
            <w:r>
              <w:rPr>
                <w:spacing w:val="-20"/>
                <w:sz w:val="22"/>
              </w:rPr>
              <w:t> </w:t>
            </w:r>
            <w:r>
              <w:rPr>
                <w:sz w:val="22"/>
              </w:rPr>
              <w:t>de</w:t>
            </w:r>
            <w:r>
              <w:rPr>
                <w:spacing w:val="-19"/>
                <w:sz w:val="22"/>
              </w:rPr>
              <w:t> </w:t>
            </w:r>
            <w:r>
              <w:rPr>
                <w:sz w:val="22"/>
              </w:rPr>
              <w:t>una</w:t>
            </w:r>
            <w:r>
              <w:rPr>
                <w:spacing w:val="-20"/>
                <w:sz w:val="22"/>
              </w:rPr>
              <w:t> </w:t>
            </w:r>
            <w:r>
              <w:rPr>
                <w:sz w:val="22"/>
              </w:rPr>
              <w:t>avería</w:t>
            </w:r>
            <w:r>
              <w:rPr>
                <w:spacing w:val="-20"/>
                <w:sz w:val="22"/>
              </w:rPr>
              <w:t> </w:t>
            </w:r>
            <w:r>
              <w:rPr>
                <w:sz w:val="22"/>
              </w:rPr>
              <w:t>de</w:t>
            </w:r>
            <w:r>
              <w:rPr>
                <w:spacing w:val="-19"/>
                <w:sz w:val="22"/>
              </w:rPr>
              <w:t> </w:t>
            </w:r>
            <w:r>
              <w:rPr>
                <w:sz w:val="22"/>
              </w:rPr>
              <w:t>agua</w:t>
            </w:r>
            <w:r>
              <w:rPr>
                <w:spacing w:val="-20"/>
                <w:sz w:val="22"/>
              </w:rPr>
              <w:t> </w:t>
            </w:r>
            <w:r>
              <w:rPr>
                <w:sz w:val="22"/>
              </w:rPr>
              <w:t>en</w:t>
            </w:r>
            <w:r>
              <w:rPr>
                <w:spacing w:val="-20"/>
                <w:sz w:val="22"/>
              </w:rPr>
              <w:t> </w:t>
            </w:r>
            <w:r>
              <w:rPr>
                <w:sz w:val="22"/>
              </w:rPr>
              <w:t>el</w:t>
            </w:r>
            <w:r>
              <w:rPr>
                <w:spacing w:val="-20"/>
                <w:sz w:val="22"/>
              </w:rPr>
              <w:t> </w:t>
            </w:r>
            <w:r>
              <w:rPr>
                <w:sz w:val="22"/>
              </w:rPr>
              <w:t>baño</w:t>
            </w:r>
            <w:r>
              <w:rPr>
                <w:spacing w:val="-19"/>
                <w:sz w:val="22"/>
              </w:rPr>
              <w:t> </w:t>
            </w:r>
            <w:r>
              <w:rPr>
                <w:sz w:val="22"/>
              </w:rPr>
              <w:t>del</w:t>
            </w:r>
            <w:r>
              <w:rPr>
                <w:spacing w:val="-20"/>
                <w:sz w:val="22"/>
              </w:rPr>
              <w:t> </w:t>
            </w:r>
            <w:r>
              <w:rPr>
                <w:sz w:val="22"/>
              </w:rPr>
              <w:t>Centro Conecta</w:t>
            </w:r>
            <w:r>
              <w:rPr>
                <w:spacing w:val="-16"/>
                <w:sz w:val="22"/>
              </w:rPr>
              <w:t> </w:t>
            </w:r>
            <w:r>
              <w:rPr>
                <w:sz w:val="22"/>
              </w:rPr>
              <w:t>Tías,</w:t>
            </w:r>
            <w:r>
              <w:rPr>
                <w:spacing w:val="-14"/>
                <w:sz w:val="22"/>
              </w:rPr>
              <w:t> </w:t>
            </w:r>
            <w:r>
              <w:rPr>
                <w:sz w:val="22"/>
              </w:rPr>
              <w:t>en</w:t>
            </w:r>
            <w:r>
              <w:rPr>
                <w:spacing w:val="-15"/>
                <w:sz w:val="22"/>
              </w:rPr>
              <w:t> </w:t>
            </w:r>
            <w:r>
              <w:rPr>
                <w:sz w:val="22"/>
              </w:rPr>
              <w:t>la</w:t>
            </w:r>
            <w:r>
              <w:rPr>
                <w:spacing w:val="-16"/>
                <w:sz w:val="22"/>
              </w:rPr>
              <w:t> </w:t>
            </w:r>
            <w:r>
              <w:rPr>
                <w:sz w:val="22"/>
              </w:rPr>
              <w:t>calle</w:t>
            </w:r>
            <w:r>
              <w:rPr>
                <w:spacing w:val="-15"/>
                <w:sz w:val="22"/>
              </w:rPr>
              <w:t> </w:t>
            </w:r>
            <w:r>
              <w:rPr>
                <w:sz w:val="22"/>
              </w:rPr>
              <w:t>César</w:t>
            </w:r>
            <w:r>
              <w:rPr>
                <w:spacing w:val="-14"/>
                <w:sz w:val="22"/>
              </w:rPr>
              <w:t> </w:t>
            </w:r>
            <w:r>
              <w:rPr>
                <w:sz w:val="22"/>
              </w:rPr>
              <w:t>Manrique,</w:t>
            </w:r>
            <w:r>
              <w:rPr>
                <w:spacing w:val="-14"/>
                <w:sz w:val="22"/>
              </w:rPr>
              <w:t> </w:t>
            </w:r>
            <w:r>
              <w:rPr>
                <w:sz w:val="22"/>
              </w:rPr>
              <w:t>en</w:t>
            </w:r>
            <w:r>
              <w:rPr>
                <w:spacing w:val="-14"/>
                <w:sz w:val="22"/>
              </w:rPr>
              <w:t> </w:t>
            </w:r>
            <w:r>
              <w:rPr>
                <w:sz w:val="22"/>
              </w:rPr>
              <w:t>Puerto</w:t>
            </w:r>
            <w:r>
              <w:rPr>
                <w:spacing w:val="-14"/>
                <w:sz w:val="22"/>
              </w:rPr>
              <w:t> </w:t>
            </w:r>
            <w:r>
              <w:rPr>
                <w:sz w:val="22"/>
              </w:rPr>
              <w:t>del</w:t>
            </w:r>
          </w:p>
          <w:p>
            <w:pPr>
              <w:pStyle w:val="TableParagraph"/>
              <w:spacing w:line="256" w:lineRule="exact"/>
              <w:ind w:left="35"/>
              <w:rPr>
                <w:sz w:val="22"/>
              </w:rPr>
            </w:pP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59" w:right="29"/>
              <w:jc w:val="center"/>
              <w:rPr>
                <w:sz w:val="22"/>
              </w:rPr>
            </w:pPr>
            <w:r>
              <w:rPr>
                <w:sz w:val="22"/>
              </w:rPr>
              <w:t>01/12/2023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70" w:right="7"/>
              <w:jc w:val="center"/>
              <w:rPr>
                <w:sz w:val="22"/>
              </w:rPr>
            </w:pPr>
            <w:r>
              <w:rPr>
                <w:w w:val="95"/>
                <w:sz w:val="22"/>
              </w:rPr>
              <w:t>04/12/2023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358,21</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23/12456</w:t>
            </w:r>
          </w:p>
          <w:p>
            <w:pPr>
              <w:pStyle w:val="TableParagraph"/>
              <w:spacing w:line="256" w:lineRule="exact" w:before="35"/>
              <w:ind w:left="35"/>
              <w:rPr>
                <w:sz w:val="22"/>
              </w:rPr>
            </w:pPr>
            <w:r>
              <w:rPr>
                <w:w w:val="93"/>
                <w:sz w:val="22"/>
              </w:rPr>
              <w:t>V</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13"/>
              <w:rPr>
                <w:sz w:val="22"/>
              </w:rPr>
            </w:pPr>
            <w:r>
              <w:rPr>
                <w:sz w:val="22"/>
              </w:rPr>
              <w:t>(23/12456V- REF 2236) Adquisición de un candado para</w:t>
            </w:r>
            <w:r>
              <w:rPr>
                <w:spacing w:val="-10"/>
                <w:sz w:val="22"/>
              </w:rPr>
              <w:t> </w:t>
            </w:r>
            <w:r>
              <w:rPr>
                <w:sz w:val="22"/>
              </w:rPr>
              <w:t>la</w:t>
            </w:r>
            <w:r>
              <w:rPr>
                <w:spacing w:val="-11"/>
                <w:sz w:val="22"/>
              </w:rPr>
              <w:t> </w:t>
            </w:r>
            <w:r>
              <w:rPr>
                <w:sz w:val="22"/>
              </w:rPr>
              <w:t>puerta</w:t>
            </w:r>
            <w:r>
              <w:rPr>
                <w:spacing w:val="-10"/>
                <w:sz w:val="22"/>
              </w:rPr>
              <w:t> </w:t>
            </w:r>
            <w:r>
              <w:rPr>
                <w:sz w:val="22"/>
              </w:rPr>
              <w:t>del</w:t>
            </w:r>
            <w:r>
              <w:rPr>
                <w:spacing w:val="-10"/>
                <w:sz w:val="22"/>
              </w:rPr>
              <w:t> </w:t>
            </w:r>
            <w:r>
              <w:rPr>
                <w:sz w:val="22"/>
              </w:rPr>
              <w:t>Kiosco</w:t>
            </w:r>
            <w:r>
              <w:rPr>
                <w:spacing w:val="-9"/>
                <w:sz w:val="22"/>
              </w:rPr>
              <w:t> </w:t>
            </w:r>
            <w:r>
              <w:rPr>
                <w:sz w:val="22"/>
              </w:rPr>
              <w:t>de</w:t>
            </w:r>
            <w:r>
              <w:rPr>
                <w:spacing w:val="-10"/>
                <w:sz w:val="22"/>
              </w:rPr>
              <w:t> </w:t>
            </w:r>
            <w:r>
              <w:rPr>
                <w:sz w:val="22"/>
              </w:rPr>
              <w:t>la</w:t>
            </w:r>
            <w:r>
              <w:rPr>
                <w:spacing w:val="-10"/>
                <w:sz w:val="22"/>
              </w:rPr>
              <w:t> </w:t>
            </w:r>
            <w:r>
              <w:rPr>
                <w:sz w:val="22"/>
              </w:rPr>
              <w:t>Plaza</w:t>
            </w:r>
            <w:r>
              <w:rPr>
                <w:spacing w:val="-11"/>
                <w:sz w:val="22"/>
              </w:rPr>
              <w:t> </w:t>
            </w:r>
            <w:r>
              <w:rPr>
                <w:sz w:val="22"/>
              </w:rPr>
              <w:t>de</w:t>
            </w:r>
            <w:r>
              <w:rPr>
                <w:spacing w:val="-10"/>
                <w:sz w:val="22"/>
              </w:rPr>
              <w:t> </w:t>
            </w:r>
            <w:r>
              <w:rPr>
                <w:sz w:val="22"/>
              </w:rPr>
              <w:t>las</w:t>
            </w:r>
            <w:r>
              <w:rPr>
                <w:spacing w:val="-8"/>
                <w:sz w:val="22"/>
              </w:rPr>
              <w:t> </w:t>
            </w:r>
            <w:r>
              <w:rPr>
                <w:sz w:val="22"/>
              </w:rPr>
              <w:t>Naciones.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01/12/2023</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04/12/2023</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77,66</w:t>
            </w:r>
          </w:p>
        </w:tc>
        <w:tc>
          <w:tcPr>
            <w:tcW w:w="1970" w:type="dxa"/>
          </w:tcPr>
          <w:p>
            <w:pPr>
              <w:pStyle w:val="TableParagraph"/>
              <w:spacing w:before="9"/>
              <w:rPr>
                <w:sz w:val="22"/>
              </w:rPr>
            </w:pPr>
          </w:p>
          <w:p>
            <w:pPr>
              <w:pStyle w:val="TableParagraph"/>
              <w:spacing w:line="300" w:lineRule="atLeast"/>
              <w:ind w:left="31"/>
              <w:rPr>
                <w:sz w:val="22"/>
              </w:rPr>
            </w:pPr>
            <w:r>
              <w:rPr>
                <w:sz w:val="22"/>
              </w:rPr>
              <w:t>SUMINISTROS JOSE LUIS CABRERA,S.L.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23/12452J</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
              <w:rPr>
                <w:sz w:val="22"/>
              </w:rPr>
            </w:pPr>
            <w:r>
              <w:rPr>
                <w:sz w:val="22"/>
              </w:rPr>
              <w:t>(23/12452J- REF 2235) Adquisición de material para reparación de arquetas en las calles César Manrique, Austria,</w:t>
            </w:r>
            <w:r>
              <w:rPr>
                <w:spacing w:val="-22"/>
                <w:sz w:val="22"/>
              </w:rPr>
              <w:t> </w:t>
            </w:r>
            <w:r>
              <w:rPr>
                <w:sz w:val="22"/>
              </w:rPr>
              <w:t>Tanausú,</w:t>
            </w:r>
            <w:r>
              <w:rPr>
                <w:spacing w:val="-22"/>
                <w:sz w:val="22"/>
              </w:rPr>
              <w:t> </w:t>
            </w:r>
            <w:r>
              <w:rPr>
                <w:sz w:val="22"/>
              </w:rPr>
              <w:t>Benidorm</w:t>
            </w:r>
            <w:r>
              <w:rPr>
                <w:spacing w:val="-23"/>
                <w:sz w:val="22"/>
              </w:rPr>
              <w:t> </w:t>
            </w:r>
            <w:r>
              <w:rPr>
                <w:sz w:val="22"/>
              </w:rPr>
              <w:t>y</w:t>
            </w:r>
            <w:r>
              <w:rPr>
                <w:spacing w:val="-23"/>
                <w:sz w:val="22"/>
              </w:rPr>
              <w:t> </w:t>
            </w:r>
            <w:r>
              <w:rPr>
                <w:sz w:val="22"/>
              </w:rPr>
              <w:t>Princesa</w:t>
            </w:r>
            <w:r>
              <w:rPr>
                <w:spacing w:val="-23"/>
                <w:sz w:val="22"/>
              </w:rPr>
              <w:t> </w:t>
            </w:r>
            <w:r>
              <w:rPr>
                <w:sz w:val="22"/>
              </w:rPr>
              <w:t>Guayarmina,</w:t>
            </w:r>
            <w:r>
              <w:rPr>
                <w:spacing w:val="-22"/>
                <w:sz w:val="22"/>
              </w:rPr>
              <w:t> </w:t>
            </w:r>
            <w:r>
              <w:rPr>
                <w:sz w:val="22"/>
              </w:rPr>
              <w:t>en Puerto</w:t>
            </w:r>
            <w:r>
              <w:rPr>
                <w:spacing w:val="-28"/>
                <w:sz w:val="22"/>
              </w:rPr>
              <w:t> </w:t>
            </w:r>
            <w:r>
              <w:rPr>
                <w:sz w:val="22"/>
              </w:rPr>
              <w:t>del</w:t>
            </w:r>
            <w:r>
              <w:rPr>
                <w:spacing w:val="-28"/>
                <w:sz w:val="22"/>
              </w:rPr>
              <w:t> </w:t>
            </w:r>
            <w:r>
              <w:rPr>
                <w:sz w:val="22"/>
              </w:rPr>
              <w:t>Carmen,</w:t>
            </w:r>
            <w:r>
              <w:rPr>
                <w:spacing w:val="-27"/>
                <w:sz w:val="22"/>
              </w:rPr>
              <w:t> </w:t>
            </w:r>
            <w:r>
              <w:rPr>
                <w:sz w:val="22"/>
              </w:rPr>
              <w:t>por</w:t>
            </w:r>
            <w:r>
              <w:rPr>
                <w:spacing w:val="-27"/>
                <w:sz w:val="22"/>
              </w:rPr>
              <w:t> </w:t>
            </w:r>
            <w:r>
              <w:rPr>
                <w:sz w:val="22"/>
              </w:rPr>
              <w:t>el</w:t>
            </w:r>
            <w:r>
              <w:rPr>
                <w:spacing w:val="-28"/>
                <w:sz w:val="22"/>
              </w:rPr>
              <w:t> </w:t>
            </w:r>
            <w:r>
              <w:rPr>
                <w:sz w:val="22"/>
              </w:rPr>
              <w:t>herrero</w:t>
            </w:r>
            <w:r>
              <w:rPr>
                <w:spacing w:val="-27"/>
                <w:sz w:val="22"/>
              </w:rPr>
              <w:t> </w:t>
            </w:r>
            <w:r>
              <w:rPr>
                <w:sz w:val="22"/>
              </w:rPr>
              <w:t>del</w:t>
            </w:r>
            <w:r>
              <w:rPr>
                <w:spacing w:val="-28"/>
                <w:sz w:val="22"/>
              </w:rPr>
              <w:t> </w:t>
            </w:r>
            <w:r>
              <w:rPr>
                <w:sz w:val="22"/>
              </w:rPr>
              <w:t>Departamento</w:t>
            </w:r>
            <w:r>
              <w:rPr>
                <w:spacing w:val="-28"/>
                <w:sz w:val="22"/>
              </w:rPr>
              <w:t> </w:t>
            </w:r>
            <w:r>
              <w:rPr>
                <w:sz w:val="22"/>
              </w:rPr>
              <w:t>de</w:t>
            </w:r>
          </w:p>
          <w:p>
            <w:pPr>
              <w:pStyle w:val="TableParagraph"/>
              <w:spacing w:line="256" w:lineRule="exact"/>
              <w:ind w:left="35"/>
              <w:rPr>
                <w:sz w:val="22"/>
              </w:rPr>
            </w:pPr>
            <w:r>
              <w:rPr>
                <w:sz w:val="22"/>
              </w:rPr>
              <w:t>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01/12/2023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04/12/2023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474,36</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w w:val="95"/>
                <w:sz w:val="22"/>
              </w:rPr>
              <w:t>ALMACENES MEDINA </w:t>
            </w:r>
            <w:r>
              <w:rPr>
                <w:sz w:val="22"/>
              </w:rPr>
              <w:t>ALFONSO S.A.</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23/11854J</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(23/11854J- REF 2234) Diagnóstico de problema fitosanitario</w:t>
            </w:r>
            <w:r>
              <w:rPr>
                <w:spacing w:val="-15"/>
                <w:sz w:val="22"/>
              </w:rPr>
              <w:t> </w:t>
            </w:r>
            <w:r>
              <w:rPr>
                <w:sz w:val="22"/>
              </w:rPr>
              <w:t>de</w:t>
            </w:r>
            <w:r>
              <w:rPr>
                <w:spacing w:val="-15"/>
                <w:sz w:val="22"/>
              </w:rPr>
              <w:t> </w:t>
            </w:r>
            <w:r>
              <w:rPr>
                <w:sz w:val="22"/>
              </w:rPr>
              <w:t>palmeras</w:t>
            </w:r>
            <w:r>
              <w:rPr>
                <w:spacing w:val="-14"/>
                <w:sz w:val="22"/>
              </w:rPr>
              <w:t> </w:t>
            </w:r>
            <w:r>
              <w:rPr>
                <w:sz w:val="22"/>
              </w:rPr>
              <w:t>tras</w:t>
            </w:r>
            <w:r>
              <w:rPr>
                <w:spacing w:val="-14"/>
                <w:sz w:val="22"/>
              </w:rPr>
              <w:t> </w:t>
            </w:r>
            <w:r>
              <w:rPr>
                <w:sz w:val="22"/>
              </w:rPr>
              <w:t>la</w:t>
            </w:r>
            <w:r>
              <w:rPr>
                <w:spacing w:val="-16"/>
                <w:sz w:val="22"/>
              </w:rPr>
              <w:t> </w:t>
            </w:r>
            <w:r>
              <w:rPr>
                <w:sz w:val="22"/>
              </w:rPr>
              <w:t>caída</w:t>
            </w:r>
            <w:r>
              <w:rPr>
                <w:spacing w:val="-16"/>
                <w:sz w:val="22"/>
              </w:rPr>
              <w:t> </w:t>
            </w:r>
            <w:r>
              <w:rPr>
                <w:sz w:val="22"/>
              </w:rPr>
              <w:t>de</w:t>
            </w:r>
            <w:r>
              <w:rPr>
                <w:spacing w:val="-15"/>
                <w:sz w:val="22"/>
              </w:rPr>
              <w:t> </w:t>
            </w:r>
            <w:r>
              <w:rPr>
                <w:sz w:val="22"/>
              </w:rPr>
              <w:t>una</w:t>
            </w:r>
            <w:r>
              <w:rPr>
                <w:spacing w:val="-15"/>
                <w:sz w:val="22"/>
              </w:rPr>
              <w:t> </w:t>
            </w:r>
            <w:r>
              <w:rPr>
                <w:sz w:val="22"/>
              </w:rPr>
              <w:t>de</w:t>
            </w:r>
            <w:r>
              <w:rPr>
                <w:spacing w:val="-15"/>
                <w:sz w:val="22"/>
              </w:rPr>
              <w:t> </w:t>
            </w:r>
            <w:r>
              <w:rPr>
                <w:sz w:val="22"/>
              </w:rPr>
              <w:t>ellas</w:t>
            </w:r>
          </w:p>
          <w:p>
            <w:pPr>
              <w:pStyle w:val="TableParagraph"/>
              <w:spacing w:line="256" w:lineRule="exact"/>
              <w:ind w:left="35"/>
              <w:rPr>
                <w:sz w:val="22"/>
              </w:rPr>
            </w:pPr>
            <w:r>
              <w:rPr>
                <w:sz w:val="22"/>
              </w:rPr>
              <w:t>en la Avenida de Las Playas.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01/12/2023</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31/12/2023</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214,00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w w:val="105"/>
                <w:sz w:val="22"/>
              </w:rPr>
              <w:t>AGROGUENI S.L.</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spacing w:before="1"/>
              <w:ind w:left="35"/>
              <w:rPr>
                <w:sz w:val="22"/>
              </w:rPr>
            </w:pPr>
            <w:r>
              <w:rPr>
                <w:sz w:val="22"/>
              </w:rPr>
              <w:t>23/12415</w:t>
            </w:r>
          </w:p>
          <w:p>
            <w:pPr>
              <w:pStyle w:val="TableParagraph"/>
              <w:spacing w:line="257" w:lineRule="exact" w:before="34"/>
              <w:ind w:left="35"/>
              <w:rPr>
                <w:sz w:val="22"/>
              </w:rPr>
            </w:pPr>
            <w:r>
              <w:rPr>
                <w:w w:val="104"/>
                <w:sz w:val="22"/>
              </w:rPr>
              <w:t>E</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8"/>
              <w:rPr>
                <w:sz w:val="22"/>
              </w:rPr>
            </w:pPr>
            <w:r>
              <w:rPr>
                <w:sz w:val="22"/>
              </w:rPr>
              <w:t>(23/12415E-</w:t>
            </w:r>
            <w:r>
              <w:rPr>
                <w:spacing w:val="-17"/>
                <w:sz w:val="22"/>
              </w:rPr>
              <w:t> </w:t>
            </w:r>
            <w:r>
              <w:rPr>
                <w:sz w:val="22"/>
              </w:rPr>
              <w:t>REF</w:t>
            </w:r>
            <w:r>
              <w:rPr>
                <w:spacing w:val="-16"/>
                <w:sz w:val="22"/>
              </w:rPr>
              <w:t> </w:t>
            </w:r>
            <w:r>
              <w:rPr>
                <w:sz w:val="22"/>
              </w:rPr>
              <w:t>2233)</w:t>
            </w:r>
            <w:r>
              <w:rPr>
                <w:spacing w:val="-18"/>
                <w:sz w:val="22"/>
              </w:rPr>
              <w:t> </w:t>
            </w:r>
            <w:r>
              <w:rPr>
                <w:sz w:val="22"/>
              </w:rPr>
              <w:t>Adquisición</w:t>
            </w:r>
            <w:r>
              <w:rPr>
                <w:spacing w:val="-18"/>
                <w:sz w:val="22"/>
              </w:rPr>
              <w:t> </w:t>
            </w:r>
            <w:r>
              <w:rPr>
                <w:sz w:val="22"/>
              </w:rPr>
              <w:t>de</w:t>
            </w:r>
            <w:r>
              <w:rPr>
                <w:spacing w:val="-17"/>
                <w:sz w:val="22"/>
              </w:rPr>
              <w:t> </w:t>
            </w:r>
            <w:r>
              <w:rPr>
                <w:sz w:val="22"/>
              </w:rPr>
              <w:t>árboles</w:t>
            </w:r>
            <w:r>
              <w:rPr>
                <w:spacing w:val="-16"/>
                <w:sz w:val="22"/>
              </w:rPr>
              <w:t> </w:t>
            </w:r>
            <w:r>
              <w:rPr>
                <w:sz w:val="22"/>
              </w:rPr>
              <w:t>de</w:t>
            </w:r>
            <w:r>
              <w:rPr>
                <w:spacing w:val="-17"/>
                <w:sz w:val="22"/>
              </w:rPr>
              <w:t> </w:t>
            </w:r>
            <w:r>
              <w:rPr>
                <w:sz w:val="22"/>
              </w:rPr>
              <w:t>gran porte</w:t>
            </w:r>
            <w:r>
              <w:rPr>
                <w:spacing w:val="-21"/>
                <w:sz w:val="22"/>
              </w:rPr>
              <w:t> </w:t>
            </w:r>
            <w:r>
              <w:rPr>
                <w:sz w:val="22"/>
              </w:rPr>
              <w:t>que</w:t>
            </w:r>
            <w:r>
              <w:rPr>
                <w:spacing w:val="-20"/>
                <w:sz w:val="22"/>
              </w:rPr>
              <w:t> </w:t>
            </w:r>
            <w:r>
              <w:rPr>
                <w:sz w:val="22"/>
              </w:rPr>
              <w:t>generen</w:t>
            </w:r>
            <w:r>
              <w:rPr>
                <w:spacing w:val="-20"/>
                <w:sz w:val="22"/>
              </w:rPr>
              <w:t> </w:t>
            </w:r>
            <w:r>
              <w:rPr>
                <w:sz w:val="22"/>
              </w:rPr>
              <w:t>sombra</w:t>
            </w:r>
            <w:r>
              <w:rPr>
                <w:spacing w:val="-21"/>
                <w:sz w:val="22"/>
              </w:rPr>
              <w:t> </w:t>
            </w:r>
            <w:r>
              <w:rPr>
                <w:sz w:val="22"/>
              </w:rPr>
              <w:t>y</w:t>
            </w:r>
            <w:r>
              <w:rPr>
                <w:spacing w:val="-20"/>
                <w:sz w:val="22"/>
              </w:rPr>
              <w:t> </w:t>
            </w:r>
            <w:r>
              <w:rPr>
                <w:sz w:val="22"/>
              </w:rPr>
              <w:t>que</w:t>
            </w:r>
            <w:r>
              <w:rPr>
                <w:spacing w:val="-20"/>
                <w:sz w:val="22"/>
              </w:rPr>
              <w:t> </w:t>
            </w:r>
            <w:r>
              <w:rPr>
                <w:sz w:val="22"/>
              </w:rPr>
              <w:t>serán</w:t>
            </w:r>
            <w:r>
              <w:rPr>
                <w:spacing w:val="-20"/>
                <w:sz w:val="22"/>
              </w:rPr>
              <w:t> </w:t>
            </w:r>
            <w:r>
              <w:rPr>
                <w:sz w:val="22"/>
              </w:rPr>
              <w:t>plantados</w:t>
            </w:r>
            <w:r>
              <w:rPr>
                <w:spacing w:val="-19"/>
                <w:sz w:val="22"/>
              </w:rPr>
              <w:t> </w:t>
            </w:r>
            <w:r>
              <w:rPr>
                <w:sz w:val="22"/>
              </w:rPr>
              <w:t>por los</w:t>
            </w:r>
            <w:r>
              <w:rPr>
                <w:spacing w:val="-15"/>
                <w:sz w:val="22"/>
              </w:rPr>
              <w:t> </w:t>
            </w:r>
            <w:r>
              <w:rPr>
                <w:sz w:val="22"/>
              </w:rPr>
              <w:t>alumnos-trabajadores</w:t>
            </w:r>
            <w:r>
              <w:rPr>
                <w:spacing w:val="-14"/>
                <w:sz w:val="22"/>
              </w:rPr>
              <w:t> </w:t>
            </w:r>
            <w:r>
              <w:rPr>
                <w:sz w:val="22"/>
              </w:rPr>
              <w:t>del</w:t>
            </w:r>
            <w:r>
              <w:rPr>
                <w:spacing w:val="-17"/>
                <w:sz w:val="22"/>
              </w:rPr>
              <w:t> </w:t>
            </w:r>
            <w:r>
              <w:rPr>
                <w:sz w:val="22"/>
              </w:rPr>
              <w:t>PFAE</w:t>
            </w:r>
            <w:r>
              <w:rPr>
                <w:spacing w:val="-16"/>
                <w:sz w:val="22"/>
              </w:rPr>
              <w:t> </w:t>
            </w:r>
            <w:r>
              <w:rPr>
                <w:sz w:val="22"/>
              </w:rPr>
              <w:t>Tías</w:t>
            </w:r>
            <w:r>
              <w:rPr>
                <w:spacing w:val="-14"/>
                <w:sz w:val="22"/>
              </w:rPr>
              <w:t> </w:t>
            </w:r>
            <w:r>
              <w:rPr>
                <w:sz w:val="22"/>
              </w:rPr>
              <w:t>en</w:t>
            </w:r>
            <w:r>
              <w:rPr>
                <w:spacing w:val="-17"/>
                <w:sz w:val="22"/>
              </w:rPr>
              <w:t> </w:t>
            </w:r>
            <w:r>
              <w:rPr>
                <w:sz w:val="22"/>
              </w:rPr>
              <w:t>Verde</w:t>
            </w:r>
            <w:r>
              <w:rPr>
                <w:spacing w:val="-15"/>
                <w:sz w:val="22"/>
              </w:rPr>
              <w:t> </w:t>
            </w:r>
            <w:r>
              <w:rPr>
                <w:sz w:val="22"/>
              </w:rPr>
              <w:t>en</w:t>
            </w:r>
          </w:p>
          <w:p>
            <w:pPr>
              <w:pStyle w:val="TableParagraph"/>
              <w:spacing w:line="256" w:lineRule="exact"/>
              <w:ind w:left="35"/>
              <w:rPr>
                <w:sz w:val="22"/>
              </w:rPr>
            </w:pPr>
            <w:r>
              <w:rPr>
                <w:sz w:val="22"/>
              </w:rPr>
              <w:t>Tegoyo (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01/12/2023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30/12/2023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5.216,25</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DN FACILITY SOLUCIONES,S.L.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00128">
            <wp:simplePos x="0" y="0"/>
            <wp:positionH relativeFrom="page">
              <wp:posOffset>2746629</wp:posOffset>
            </wp:positionH>
            <wp:positionV relativeFrom="page">
              <wp:posOffset>974090</wp:posOffset>
            </wp:positionV>
            <wp:extent cx="11229" cy="5391150"/>
            <wp:effectExtent l="0" t="0" r="0" b="0"/>
            <wp:wrapNone/>
            <wp:docPr id="409" name="image11.png"/>
            <wp:cNvGraphicFramePr>
              <a:graphicFrameLocks noChangeAspect="1"/>
            </wp:cNvGraphicFramePr>
            <a:graphic>
              <a:graphicData uri="http://schemas.openxmlformats.org/drawingml/2006/picture">
                <pic:pic>
                  <pic:nvPicPr>
                    <pic:cNvPr id="410" name="image11.png"/>
                    <pic:cNvPicPr/>
                  </pic:nvPicPr>
                  <pic:blipFill>
                    <a:blip r:embed="rId17"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588" w:hRule="atLeast"/>
        </w:trPr>
        <w:tc>
          <w:tcPr>
            <w:tcW w:w="1016" w:type="dxa"/>
          </w:tcPr>
          <w:p>
            <w:pPr>
              <w:pStyle w:val="TableParagraph"/>
              <w:spacing w:before="6"/>
              <w:ind w:left="35"/>
              <w:rPr>
                <w:sz w:val="22"/>
              </w:rPr>
            </w:pPr>
            <w:r>
              <w:rPr>
                <w:sz w:val="22"/>
              </w:rPr>
              <w:t>23/12403</w:t>
            </w:r>
          </w:p>
          <w:p>
            <w:pPr>
              <w:pStyle w:val="TableParagraph"/>
              <w:spacing w:line="257" w:lineRule="exact" w:before="35"/>
              <w:ind w:left="35"/>
              <w:rPr>
                <w:sz w:val="22"/>
              </w:rPr>
            </w:pPr>
            <w:r>
              <w:rPr>
                <w:w w:val="97"/>
                <w:sz w:val="22"/>
              </w:rPr>
              <w:t>X</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(23/12403X-REF 2231) Adquisición de un bastidor con</w:t>
            </w:r>
          </w:p>
          <w:p>
            <w:pPr>
              <w:pStyle w:val="TableParagraph"/>
              <w:spacing w:line="257" w:lineRule="exact" w:before="35"/>
              <w:ind w:left="35"/>
              <w:rPr>
                <w:sz w:val="22"/>
              </w:rPr>
            </w:pPr>
            <w:r>
              <w:rPr>
                <w:sz w:val="22"/>
              </w:rPr>
              <w:t>cisterna para los baños de Playa Chica.</w:t>
            </w:r>
          </w:p>
        </w:tc>
        <w:tc>
          <w:tcPr>
            <w:tcW w:w="1201" w:type="dxa"/>
            <w:tcBorders>
              <w:top w:val="nil"/>
              <w:bottom w:val="nil"/>
              <w:right w:val="nil"/>
            </w:tcBorders>
          </w:tcPr>
          <w:p>
            <w:pPr>
              <w:pStyle w:val="TableParagraph"/>
              <w:spacing w:before="6"/>
              <w:rPr>
                <w:sz w:val="25"/>
              </w:rPr>
            </w:pPr>
          </w:p>
          <w:p>
            <w:pPr>
              <w:pStyle w:val="TableParagraph"/>
              <w:spacing w:line="257" w:lineRule="exact" w:before="1"/>
              <w:ind w:left="59" w:right="29"/>
              <w:jc w:val="center"/>
              <w:rPr>
                <w:sz w:val="22"/>
              </w:rPr>
            </w:pPr>
            <w:r>
              <w:rPr>
                <w:sz w:val="22"/>
              </w:rPr>
              <w:t>01/12/2023</w:t>
            </w:r>
          </w:p>
        </w:tc>
        <w:tc>
          <w:tcPr>
            <w:tcW w:w="1136" w:type="dxa"/>
            <w:tcBorders>
              <w:top w:val="nil"/>
              <w:left w:val="nil"/>
              <w:bottom w:val="nil"/>
            </w:tcBorders>
          </w:tcPr>
          <w:p>
            <w:pPr>
              <w:pStyle w:val="TableParagraph"/>
              <w:spacing w:before="6"/>
              <w:rPr>
                <w:sz w:val="25"/>
              </w:rPr>
            </w:pPr>
          </w:p>
          <w:p>
            <w:pPr>
              <w:pStyle w:val="TableParagraph"/>
              <w:spacing w:line="257" w:lineRule="exact" w:before="1"/>
              <w:ind w:left="70" w:right="7"/>
              <w:jc w:val="center"/>
              <w:rPr>
                <w:sz w:val="22"/>
              </w:rPr>
            </w:pPr>
            <w:r>
              <w:rPr>
                <w:w w:val="95"/>
                <w:sz w:val="22"/>
              </w:rPr>
              <w:t>04/12/2023</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187,49</w:t>
            </w:r>
          </w:p>
        </w:tc>
        <w:tc>
          <w:tcPr>
            <w:tcW w:w="1970" w:type="dxa"/>
          </w:tcPr>
          <w:p>
            <w:pPr>
              <w:pStyle w:val="TableParagraph"/>
              <w:spacing w:before="6"/>
              <w:ind w:left="31"/>
              <w:rPr>
                <w:sz w:val="22"/>
              </w:rPr>
            </w:pPr>
            <w:r>
              <w:rPr>
                <w:sz w:val="22"/>
              </w:rPr>
              <w:t>COMERCIAL</w:t>
            </w:r>
          </w:p>
          <w:p>
            <w:pPr>
              <w:pStyle w:val="TableParagraph"/>
              <w:spacing w:line="257" w:lineRule="exact" w:before="35"/>
              <w:ind w:left="31"/>
              <w:rPr>
                <w:sz w:val="22"/>
              </w:rPr>
            </w:pPr>
            <w:r>
              <w:rPr>
                <w:w w:val="105"/>
                <w:sz w:val="22"/>
              </w:rPr>
              <w:t>FUELANZA 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23/12476</w:t>
            </w:r>
          </w:p>
          <w:p>
            <w:pPr>
              <w:pStyle w:val="TableParagraph"/>
              <w:spacing w:line="257" w:lineRule="exact" w:before="35"/>
              <w:ind w:left="35"/>
              <w:rPr>
                <w:sz w:val="22"/>
              </w:rPr>
            </w:pPr>
            <w:r>
              <w:rPr>
                <w:w w:val="100"/>
                <w:sz w:val="22"/>
              </w:rPr>
              <w:t>Z</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71"/>
              <w:jc w:val="both"/>
              <w:rPr>
                <w:sz w:val="22"/>
              </w:rPr>
            </w:pPr>
            <w:r>
              <w:rPr>
                <w:sz w:val="22"/>
              </w:rPr>
              <w:t>(23/12476Z-</w:t>
            </w:r>
            <w:r>
              <w:rPr>
                <w:spacing w:val="-18"/>
                <w:sz w:val="22"/>
              </w:rPr>
              <w:t> </w:t>
            </w:r>
            <w:r>
              <w:rPr>
                <w:sz w:val="22"/>
              </w:rPr>
              <w:t>REF</w:t>
            </w:r>
            <w:r>
              <w:rPr>
                <w:spacing w:val="-18"/>
                <w:sz w:val="22"/>
              </w:rPr>
              <w:t> </w:t>
            </w:r>
            <w:r>
              <w:rPr>
                <w:sz w:val="22"/>
              </w:rPr>
              <w:t>2227)</w:t>
            </w:r>
            <w:r>
              <w:rPr>
                <w:spacing w:val="-19"/>
                <w:sz w:val="22"/>
              </w:rPr>
              <w:t> </w:t>
            </w:r>
            <w:r>
              <w:rPr>
                <w:sz w:val="22"/>
              </w:rPr>
              <w:t>Adquisición</w:t>
            </w:r>
            <w:r>
              <w:rPr>
                <w:spacing w:val="-18"/>
                <w:sz w:val="22"/>
              </w:rPr>
              <w:t> </w:t>
            </w:r>
            <w:r>
              <w:rPr>
                <w:sz w:val="22"/>
              </w:rPr>
              <w:t>de</w:t>
            </w:r>
            <w:r>
              <w:rPr>
                <w:spacing w:val="-18"/>
                <w:sz w:val="22"/>
              </w:rPr>
              <w:t> </w:t>
            </w:r>
            <w:r>
              <w:rPr>
                <w:sz w:val="22"/>
              </w:rPr>
              <w:t>material</w:t>
            </w:r>
            <w:r>
              <w:rPr>
                <w:spacing w:val="-19"/>
                <w:sz w:val="22"/>
              </w:rPr>
              <w:t> </w:t>
            </w:r>
            <w:r>
              <w:rPr>
                <w:sz w:val="22"/>
              </w:rPr>
              <w:t>para</w:t>
            </w:r>
            <w:r>
              <w:rPr>
                <w:spacing w:val="-18"/>
                <w:sz w:val="22"/>
              </w:rPr>
              <w:t> </w:t>
            </w:r>
            <w:r>
              <w:rPr>
                <w:sz w:val="22"/>
              </w:rPr>
              <w:t>el taller</w:t>
            </w:r>
            <w:r>
              <w:rPr>
                <w:spacing w:val="-16"/>
                <w:sz w:val="22"/>
              </w:rPr>
              <w:t> </w:t>
            </w:r>
            <w:r>
              <w:rPr>
                <w:sz w:val="22"/>
              </w:rPr>
              <w:t>de</w:t>
            </w:r>
            <w:r>
              <w:rPr>
                <w:spacing w:val="-17"/>
                <w:sz w:val="22"/>
              </w:rPr>
              <w:t> </w:t>
            </w:r>
            <w:r>
              <w:rPr>
                <w:sz w:val="22"/>
              </w:rPr>
              <w:t>Soldadura</w:t>
            </w:r>
            <w:r>
              <w:rPr>
                <w:spacing w:val="-16"/>
                <w:sz w:val="22"/>
              </w:rPr>
              <w:t> </w:t>
            </w:r>
            <w:r>
              <w:rPr>
                <w:sz w:val="22"/>
              </w:rPr>
              <w:t>de</w:t>
            </w:r>
            <w:r>
              <w:rPr>
                <w:spacing w:val="-17"/>
                <w:sz w:val="22"/>
              </w:rPr>
              <w:t> </w:t>
            </w:r>
            <w:r>
              <w:rPr>
                <w:sz w:val="22"/>
              </w:rPr>
              <w:t>las</w:t>
            </w:r>
            <w:r>
              <w:rPr>
                <w:spacing w:val="-15"/>
                <w:sz w:val="22"/>
              </w:rPr>
              <w:t> </w:t>
            </w:r>
            <w:r>
              <w:rPr>
                <w:sz w:val="22"/>
              </w:rPr>
              <w:t>Naves</w:t>
            </w:r>
            <w:r>
              <w:rPr>
                <w:spacing w:val="-16"/>
                <w:sz w:val="22"/>
              </w:rPr>
              <w:t> </w:t>
            </w:r>
            <w:r>
              <w:rPr>
                <w:sz w:val="22"/>
              </w:rPr>
              <w:t>Municipales,</w:t>
            </w:r>
            <w:r>
              <w:rPr>
                <w:spacing w:val="-16"/>
                <w:sz w:val="22"/>
              </w:rPr>
              <w:t> </w:t>
            </w:r>
            <w:r>
              <w:rPr>
                <w:sz w:val="22"/>
              </w:rPr>
              <w:t>a</w:t>
            </w:r>
            <w:r>
              <w:rPr>
                <w:spacing w:val="-17"/>
                <w:sz w:val="22"/>
              </w:rPr>
              <w:t> </w:t>
            </w:r>
            <w:r>
              <w:rPr>
                <w:sz w:val="22"/>
              </w:rPr>
              <w:t>utilizar en</w:t>
            </w:r>
            <w:r>
              <w:rPr>
                <w:spacing w:val="-15"/>
                <w:sz w:val="22"/>
              </w:rPr>
              <w:t> </w:t>
            </w:r>
            <w:r>
              <w:rPr>
                <w:sz w:val="22"/>
              </w:rPr>
              <w:t>las</w:t>
            </w:r>
            <w:r>
              <w:rPr>
                <w:spacing w:val="-13"/>
                <w:sz w:val="22"/>
              </w:rPr>
              <w:t> </w:t>
            </w:r>
            <w:r>
              <w:rPr>
                <w:sz w:val="22"/>
              </w:rPr>
              <w:t>reparaciones</w:t>
            </w:r>
            <w:r>
              <w:rPr>
                <w:spacing w:val="-12"/>
                <w:sz w:val="22"/>
              </w:rPr>
              <w:t> </w:t>
            </w:r>
            <w:r>
              <w:rPr>
                <w:sz w:val="22"/>
              </w:rPr>
              <w:t>realizadas</w:t>
            </w:r>
            <w:r>
              <w:rPr>
                <w:spacing w:val="-13"/>
                <w:sz w:val="22"/>
              </w:rPr>
              <w:t> </w:t>
            </w:r>
            <w:r>
              <w:rPr>
                <w:sz w:val="22"/>
              </w:rPr>
              <w:t>por</w:t>
            </w:r>
            <w:r>
              <w:rPr>
                <w:spacing w:val="-13"/>
                <w:sz w:val="22"/>
              </w:rPr>
              <w:t> </w:t>
            </w:r>
            <w:r>
              <w:rPr>
                <w:sz w:val="22"/>
              </w:rPr>
              <w:t>el</w:t>
            </w:r>
            <w:r>
              <w:rPr>
                <w:spacing w:val="-13"/>
                <w:sz w:val="22"/>
              </w:rPr>
              <w:t> </w:t>
            </w:r>
            <w:r>
              <w:rPr>
                <w:sz w:val="22"/>
              </w:rPr>
              <w:t>herrero</w:t>
            </w:r>
            <w:r>
              <w:rPr>
                <w:spacing w:val="-13"/>
                <w:sz w:val="22"/>
              </w:rPr>
              <w:t> </w:t>
            </w:r>
            <w:r>
              <w:rPr>
                <w:sz w:val="22"/>
              </w:rPr>
              <w:t>del</w:t>
            </w:r>
          </w:p>
          <w:p>
            <w:pPr>
              <w:pStyle w:val="TableParagraph"/>
              <w:spacing w:line="256" w:lineRule="exact"/>
              <w:ind w:left="35"/>
              <w:jc w:val="both"/>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01/12/2023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04/12/2023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413,53</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ight="467"/>
              <w:rPr>
                <w:sz w:val="22"/>
              </w:rPr>
            </w:pPr>
            <w:r>
              <w:rPr>
                <w:sz w:val="22"/>
              </w:rPr>
              <w:t>INOXNAVAL LANZAROTE,S.L.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23/12464</w:t>
            </w:r>
          </w:p>
          <w:p>
            <w:pPr>
              <w:pStyle w:val="TableParagraph"/>
              <w:spacing w:line="257" w:lineRule="exact" w:before="35"/>
              <w:ind w:left="35"/>
              <w:rPr>
                <w:sz w:val="22"/>
              </w:rPr>
            </w:pPr>
            <w:r>
              <w:rPr>
                <w:w w:val="91"/>
                <w:sz w:val="22"/>
              </w:rPr>
              <w:t>W</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87"/>
              <w:jc w:val="both"/>
              <w:rPr>
                <w:sz w:val="22"/>
              </w:rPr>
            </w:pPr>
            <w:r>
              <w:rPr>
                <w:sz w:val="22"/>
              </w:rPr>
              <w:t>(23/12464W-</w:t>
            </w:r>
            <w:r>
              <w:rPr>
                <w:spacing w:val="-15"/>
                <w:sz w:val="22"/>
              </w:rPr>
              <w:t> </w:t>
            </w:r>
            <w:r>
              <w:rPr>
                <w:sz w:val="22"/>
              </w:rPr>
              <w:t>REF</w:t>
            </w:r>
            <w:r>
              <w:rPr>
                <w:spacing w:val="-14"/>
                <w:sz w:val="22"/>
              </w:rPr>
              <w:t> </w:t>
            </w:r>
            <w:r>
              <w:rPr>
                <w:sz w:val="22"/>
              </w:rPr>
              <w:t>2226)</w:t>
            </w:r>
            <w:r>
              <w:rPr>
                <w:spacing w:val="-16"/>
                <w:sz w:val="22"/>
              </w:rPr>
              <w:t> </w:t>
            </w:r>
            <w:r>
              <w:rPr>
                <w:sz w:val="22"/>
              </w:rPr>
              <w:t>Suministro</w:t>
            </w:r>
            <w:r>
              <w:rPr>
                <w:spacing w:val="-14"/>
                <w:sz w:val="22"/>
              </w:rPr>
              <w:t> </w:t>
            </w:r>
            <w:r>
              <w:rPr>
                <w:sz w:val="22"/>
              </w:rPr>
              <w:t>y</w:t>
            </w:r>
            <w:r>
              <w:rPr>
                <w:spacing w:val="-15"/>
                <w:sz w:val="22"/>
              </w:rPr>
              <w:t> </w:t>
            </w:r>
            <w:r>
              <w:rPr>
                <w:sz w:val="22"/>
              </w:rPr>
              <w:t>colocación</w:t>
            </w:r>
            <w:r>
              <w:rPr>
                <w:spacing w:val="-15"/>
                <w:sz w:val="22"/>
              </w:rPr>
              <w:t> </w:t>
            </w:r>
            <w:r>
              <w:rPr>
                <w:sz w:val="22"/>
              </w:rPr>
              <w:t>de madera</w:t>
            </w:r>
            <w:r>
              <w:rPr>
                <w:spacing w:val="-20"/>
                <w:sz w:val="22"/>
              </w:rPr>
              <w:t> </w:t>
            </w:r>
            <w:r>
              <w:rPr>
                <w:sz w:val="22"/>
              </w:rPr>
              <w:t>tratada</w:t>
            </w:r>
            <w:r>
              <w:rPr>
                <w:spacing w:val="-18"/>
                <w:sz w:val="22"/>
              </w:rPr>
              <w:t> </w:t>
            </w:r>
            <w:r>
              <w:rPr>
                <w:sz w:val="22"/>
              </w:rPr>
              <w:t>para</w:t>
            </w:r>
            <w:r>
              <w:rPr>
                <w:spacing w:val="-18"/>
                <w:sz w:val="22"/>
              </w:rPr>
              <w:t> </w:t>
            </w:r>
            <w:r>
              <w:rPr>
                <w:sz w:val="22"/>
              </w:rPr>
              <w:t>la</w:t>
            </w:r>
            <w:r>
              <w:rPr>
                <w:spacing w:val="-20"/>
                <w:sz w:val="22"/>
              </w:rPr>
              <w:t> </w:t>
            </w:r>
            <w:r>
              <w:rPr>
                <w:sz w:val="22"/>
              </w:rPr>
              <w:t>realización</w:t>
            </w:r>
            <w:r>
              <w:rPr>
                <w:spacing w:val="-18"/>
                <w:sz w:val="22"/>
              </w:rPr>
              <w:t> </w:t>
            </w:r>
            <w:r>
              <w:rPr>
                <w:sz w:val="22"/>
              </w:rPr>
              <w:t>de</w:t>
            </w:r>
            <w:r>
              <w:rPr>
                <w:spacing w:val="-18"/>
                <w:sz w:val="22"/>
              </w:rPr>
              <w:t> </w:t>
            </w:r>
            <w:r>
              <w:rPr>
                <w:sz w:val="22"/>
              </w:rPr>
              <w:t>un</w:t>
            </w:r>
            <w:r>
              <w:rPr>
                <w:spacing w:val="-19"/>
                <w:sz w:val="22"/>
              </w:rPr>
              <w:t> </w:t>
            </w:r>
            <w:r>
              <w:rPr>
                <w:sz w:val="22"/>
              </w:rPr>
              <w:t>vallado</w:t>
            </w:r>
            <w:r>
              <w:rPr>
                <w:spacing w:val="-17"/>
                <w:sz w:val="22"/>
              </w:rPr>
              <w:t> </w:t>
            </w:r>
            <w:r>
              <w:rPr>
                <w:sz w:val="22"/>
              </w:rPr>
              <w:t>de protección</w:t>
            </w:r>
            <w:r>
              <w:rPr>
                <w:spacing w:val="-14"/>
                <w:sz w:val="22"/>
              </w:rPr>
              <w:t> </w:t>
            </w:r>
            <w:r>
              <w:rPr>
                <w:sz w:val="22"/>
              </w:rPr>
              <w:t>de</w:t>
            </w:r>
            <w:r>
              <w:rPr>
                <w:spacing w:val="-14"/>
                <w:sz w:val="22"/>
              </w:rPr>
              <w:t> </w:t>
            </w:r>
            <w:r>
              <w:rPr>
                <w:sz w:val="22"/>
              </w:rPr>
              <w:t>190x14x2,8</w:t>
            </w:r>
            <w:r>
              <w:rPr>
                <w:spacing w:val="-14"/>
                <w:sz w:val="22"/>
              </w:rPr>
              <w:t> </w:t>
            </w:r>
            <w:r>
              <w:rPr>
                <w:sz w:val="22"/>
              </w:rPr>
              <w:t>cm</w:t>
            </w:r>
            <w:r>
              <w:rPr>
                <w:spacing w:val="-13"/>
                <w:sz w:val="22"/>
              </w:rPr>
              <w:t> </w:t>
            </w:r>
            <w:r>
              <w:rPr>
                <w:sz w:val="22"/>
              </w:rPr>
              <w:t>para</w:t>
            </w:r>
            <w:r>
              <w:rPr>
                <w:spacing w:val="-14"/>
                <w:sz w:val="22"/>
              </w:rPr>
              <w:t> </w:t>
            </w:r>
            <w:r>
              <w:rPr>
                <w:sz w:val="22"/>
              </w:rPr>
              <w:t>aislar</w:t>
            </w:r>
            <w:r>
              <w:rPr>
                <w:spacing w:val="-13"/>
                <w:sz w:val="22"/>
              </w:rPr>
              <w:t> </w:t>
            </w:r>
            <w:r>
              <w:rPr>
                <w:sz w:val="22"/>
              </w:rPr>
              <w:t>un</w:t>
            </w:r>
            <w:r>
              <w:rPr>
                <w:spacing w:val="-14"/>
                <w:sz w:val="22"/>
              </w:rPr>
              <w:t> </w:t>
            </w:r>
            <w:r>
              <w:rPr>
                <w:sz w:val="22"/>
              </w:rPr>
              <w:t>espacio</w:t>
            </w:r>
          </w:p>
          <w:p>
            <w:pPr>
              <w:pStyle w:val="TableParagraph"/>
              <w:spacing w:line="256" w:lineRule="exact"/>
              <w:ind w:left="35"/>
              <w:jc w:val="both"/>
              <w:rPr>
                <w:sz w:val="22"/>
              </w:rPr>
            </w:pPr>
            <w:r>
              <w:rPr>
                <w:sz w:val="22"/>
              </w:rPr>
              <w:t>para perros de la Plaza el Pavón.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01/12/2023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16/12/2023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5.237,05</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1"/>
              <w:rPr>
                <w:sz w:val="22"/>
              </w:rPr>
            </w:pPr>
            <w:r>
              <w:rPr>
                <w:w w:val="105"/>
                <w:sz w:val="22"/>
              </w:rPr>
              <w:t>ALEGRANZA,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23/12494</w:t>
            </w:r>
          </w:p>
          <w:p>
            <w:pPr>
              <w:pStyle w:val="TableParagraph"/>
              <w:spacing w:line="257" w:lineRule="exact" w:before="35"/>
              <w:ind w:left="35"/>
              <w:rPr>
                <w:sz w:val="22"/>
              </w:rPr>
            </w:pPr>
            <w:r>
              <w:rPr>
                <w:w w:val="101"/>
                <w:sz w:val="22"/>
              </w:rPr>
              <w:t>D</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86"/>
              <w:rPr>
                <w:sz w:val="22"/>
              </w:rPr>
            </w:pPr>
            <w:r>
              <w:rPr>
                <w:sz w:val="22"/>
              </w:rPr>
              <w:t>(23/12494D-</w:t>
            </w:r>
            <w:r>
              <w:rPr>
                <w:spacing w:val="-16"/>
                <w:sz w:val="22"/>
              </w:rPr>
              <w:t> </w:t>
            </w:r>
            <w:r>
              <w:rPr>
                <w:sz w:val="22"/>
              </w:rPr>
              <w:t>REF</w:t>
            </w:r>
            <w:r>
              <w:rPr>
                <w:spacing w:val="-16"/>
                <w:sz w:val="22"/>
              </w:rPr>
              <w:t> </w:t>
            </w:r>
            <w:r>
              <w:rPr>
                <w:sz w:val="22"/>
              </w:rPr>
              <w:t>2225)</w:t>
            </w:r>
            <w:r>
              <w:rPr>
                <w:spacing w:val="-18"/>
                <w:sz w:val="22"/>
              </w:rPr>
              <w:t> </w:t>
            </w:r>
            <w:r>
              <w:rPr>
                <w:sz w:val="22"/>
              </w:rPr>
              <w:t>Contratación</w:t>
            </w:r>
            <w:r>
              <w:rPr>
                <w:spacing w:val="-17"/>
                <w:sz w:val="22"/>
              </w:rPr>
              <w:t> </w:t>
            </w:r>
            <w:r>
              <w:rPr>
                <w:sz w:val="22"/>
              </w:rPr>
              <w:t>de</w:t>
            </w:r>
            <w:r>
              <w:rPr>
                <w:spacing w:val="-17"/>
                <w:sz w:val="22"/>
              </w:rPr>
              <w:t> </w:t>
            </w:r>
            <w:r>
              <w:rPr>
                <w:sz w:val="22"/>
              </w:rPr>
              <w:t>horas</w:t>
            </w:r>
            <w:r>
              <w:rPr>
                <w:spacing w:val="-17"/>
                <w:sz w:val="22"/>
              </w:rPr>
              <w:t> </w:t>
            </w:r>
            <w:r>
              <w:rPr>
                <w:sz w:val="22"/>
              </w:rPr>
              <w:t>de</w:t>
            </w:r>
            <w:r>
              <w:rPr>
                <w:spacing w:val="-17"/>
                <w:sz w:val="22"/>
              </w:rPr>
              <w:t> </w:t>
            </w:r>
            <w:r>
              <w:rPr>
                <w:sz w:val="22"/>
              </w:rPr>
              <w:t>grúa para</w:t>
            </w:r>
            <w:r>
              <w:rPr>
                <w:spacing w:val="-12"/>
                <w:sz w:val="22"/>
              </w:rPr>
              <w:t> </w:t>
            </w:r>
            <w:r>
              <w:rPr>
                <w:sz w:val="22"/>
              </w:rPr>
              <w:t>la</w:t>
            </w:r>
            <w:r>
              <w:rPr>
                <w:spacing w:val="-12"/>
                <w:sz w:val="22"/>
              </w:rPr>
              <w:t> </w:t>
            </w:r>
            <w:r>
              <w:rPr>
                <w:sz w:val="22"/>
              </w:rPr>
              <w:t>poda</w:t>
            </w:r>
            <w:r>
              <w:rPr>
                <w:spacing w:val="-12"/>
                <w:sz w:val="22"/>
              </w:rPr>
              <w:t> </w:t>
            </w:r>
            <w:r>
              <w:rPr>
                <w:sz w:val="22"/>
              </w:rPr>
              <w:t>de</w:t>
            </w:r>
            <w:r>
              <w:rPr>
                <w:spacing w:val="-11"/>
                <w:sz w:val="22"/>
              </w:rPr>
              <w:t> </w:t>
            </w:r>
            <w:r>
              <w:rPr>
                <w:sz w:val="22"/>
              </w:rPr>
              <w:t>árboles</w:t>
            </w:r>
            <w:r>
              <w:rPr>
                <w:spacing w:val="-10"/>
                <w:sz w:val="22"/>
              </w:rPr>
              <w:t> </w:t>
            </w:r>
            <w:r>
              <w:rPr>
                <w:sz w:val="22"/>
              </w:rPr>
              <w:t>en</w:t>
            </w:r>
            <w:r>
              <w:rPr>
                <w:spacing w:val="-12"/>
                <w:sz w:val="22"/>
              </w:rPr>
              <w:t> </w:t>
            </w:r>
            <w:r>
              <w:rPr>
                <w:sz w:val="22"/>
              </w:rPr>
              <w:t>La</w:t>
            </w:r>
            <w:r>
              <w:rPr>
                <w:spacing w:val="-11"/>
                <w:sz w:val="22"/>
              </w:rPr>
              <w:t> </w:t>
            </w:r>
            <w:r>
              <w:rPr>
                <w:sz w:val="22"/>
              </w:rPr>
              <w:t>Asomada</w:t>
            </w:r>
            <w:r>
              <w:rPr>
                <w:spacing w:val="-12"/>
                <w:sz w:val="22"/>
              </w:rPr>
              <w:t> </w:t>
            </w:r>
            <w:r>
              <w:rPr>
                <w:sz w:val="22"/>
              </w:rPr>
              <w:t>y</w:t>
            </w:r>
            <w:r>
              <w:rPr>
                <w:spacing w:val="-11"/>
                <w:sz w:val="22"/>
              </w:rPr>
              <w:t> </w:t>
            </w:r>
            <w:r>
              <w:rPr>
                <w:sz w:val="22"/>
              </w:rPr>
              <w:t>Conil.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01/12/2023</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06/12/2023</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642,00</w:t>
            </w:r>
          </w:p>
        </w:tc>
        <w:tc>
          <w:tcPr>
            <w:tcW w:w="1970" w:type="dxa"/>
          </w:tcPr>
          <w:p>
            <w:pPr>
              <w:pStyle w:val="TableParagraph"/>
              <w:spacing w:before="9"/>
              <w:rPr>
                <w:sz w:val="22"/>
              </w:rPr>
            </w:pPr>
          </w:p>
          <w:p>
            <w:pPr>
              <w:pStyle w:val="TableParagraph"/>
              <w:spacing w:line="300" w:lineRule="atLeast"/>
              <w:ind w:left="31"/>
              <w:rPr>
                <w:sz w:val="22"/>
              </w:rPr>
            </w:pPr>
            <w:r>
              <w:rPr>
                <w:w w:val="105"/>
                <w:sz w:val="22"/>
              </w:rPr>
              <w:t>RAFAEL CEDRES FERRER</w:t>
            </w:r>
          </w:p>
        </w:tc>
      </w:tr>
      <w:tr>
        <w:trPr>
          <w:trHeight w:val="179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23/12432</w:t>
            </w:r>
          </w:p>
          <w:p>
            <w:pPr>
              <w:pStyle w:val="TableParagraph"/>
              <w:spacing w:line="256" w:lineRule="exact" w:before="34"/>
              <w:ind w:left="35"/>
              <w:rPr>
                <w:sz w:val="22"/>
              </w:rPr>
            </w:pPr>
            <w:r>
              <w:rPr>
                <w:w w:val="99"/>
                <w:sz w:val="22"/>
              </w:rPr>
              <w:t>Q</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21"/>
              <w:rPr>
                <w:sz w:val="22"/>
              </w:rPr>
            </w:pPr>
            <w:r>
              <w:rPr>
                <w:sz w:val="22"/>
              </w:rPr>
              <w:t>(23/12432Q-</w:t>
            </w:r>
            <w:r>
              <w:rPr>
                <w:spacing w:val="-17"/>
                <w:sz w:val="22"/>
              </w:rPr>
              <w:t> </w:t>
            </w:r>
            <w:r>
              <w:rPr>
                <w:sz w:val="22"/>
              </w:rPr>
              <w:t>REF</w:t>
            </w:r>
            <w:r>
              <w:rPr>
                <w:spacing w:val="-17"/>
                <w:sz w:val="22"/>
              </w:rPr>
              <w:t> </w:t>
            </w:r>
            <w:r>
              <w:rPr>
                <w:sz w:val="22"/>
              </w:rPr>
              <w:t>2223)</w:t>
            </w:r>
            <w:r>
              <w:rPr>
                <w:spacing w:val="-18"/>
                <w:sz w:val="22"/>
              </w:rPr>
              <w:t> </w:t>
            </w:r>
            <w:r>
              <w:rPr>
                <w:sz w:val="22"/>
              </w:rPr>
              <w:t>Contratación</w:t>
            </w:r>
            <w:r>
              <w:rPr>
                <w:spacing w:val="-18"/>
                <w:sz w:val="22"/>
              </w:rPr>
              <w:t> </w:t>
            </w:r>
            <w:r>
              <w:rPr>
                <w:sz w:val="22"/>
              </w:rPr>
              <w:t>de</w:t>
            </w:r>
            <w:r>
              <w:rPr>
                <w:spacing w:val="-17"/>
                <w:sz w:val="22"/>
              </w:rPr>
              <w:t> </w:t>
            </w:r>
            <w:r>
              <w:rPr>
                <w:sz w:val="22"/>
              </w:rPr>
              <w:t>una</w:t>
            </w:r>
            <w:r>
              <w:rPr>
                <w:spacing w:val="-18"/>
                <w:sz w:val="22"/>
              </w:rPr>
              <w:t> </w:t>
            </w:r>
            <w:r>
              <w:rPr>
                <w:sz w:val="22"/>
              </w:rPr>
              <w:t>empresa de trabajo temporal (ETT), para la prestación del servicio de contratación por un mes de un/a trabajador/a de categoría de Notificador/a por la necesidad urgente e</w:t>
            </w:r>
            <w:r>
              <w:rPr>
                <w:spacing w:val="-32"/>
                <w:sz w:val="22"/>
              </w:rPr>
              <w:t> </w:t>
            </w:r>
            <w:r>
              <w:rPr>
                <w:sz w:val="22"/>
              </w:rPr>
              <w:t>inaplazable.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before="1"/>
              <w:ind w:left="59" w:right="29"/>
              <w:jc w:val="center"/>
              <w:rPr>
                <w:sz w:val="22"/>
              </w:rPr>
            </w:pPr>
            <w:r>
              <w:rPr>
                <w:sz w:val="22"/>
              </w:rPr>
              <w:t>01/12/2023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before="1"/>
              <w:ind w:left="70" w:right="7"/>
              <w:jc w:val="center"/>
              <w:rPr>
                <w:sz w:val="22"/>
              </w:rPr>
            </w:pPr>
            <w:r>
              <w:rPr>
                <w:w w:val="95"/>
                <w:sz w:val="22"/>
              </w:rPr>
              <w:t>31/12/2023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before="1"/>
              <w:ind w:right="17"/>
              <w:jc w:val="right"/>
              <w:rPr>
                <w:sz w:val="22"/>
              </w:rPr>
            </w:pPr>
            <w:r>
              <w:rPr>
                <w:sz w:val="22"/>
              </w:rPr>
              <w:t>4.788,43</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ight="55"/>
              <w:rPr>
                <w:sz w:val="22"/>
              </w:rPr>
            </w:pPr>
            <w:r>
              <w:rPr>
                <w:sz w:val="22"/>
              </w:rPr>
              <w:t>ADECCO TT,S.A. EMPRESA DE </w:t>
            </w:r>
            <w:r>
              <w:rPr>
                <w:w w:val="95"/>
                <w:sz w:val="22"/>
              </w:rPr>
              <w:t>TRABAJO TEMPORAL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23/11805</w:t>
            </w:r>
          </w:p>
          <w:p>
            <w:pPr>
              <w:pStyle w:val="TableParagraph"/>
              <w:spacing w:line="256" w:lineRule="exact" w:before="34"/>
              <w:ind w:left="35"/>
              <w:rPr>
                <w:sz w:val="22"/>
              </w:rPr>
            </w:pPr>
            <w:r>
              <w:rPr>
                <w:w w:val="97"/>
                <w:sz w:val="22"/>
              </w:rPr>
              <w:t>X</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1"/>
              <w:rPr>
                <w:sz w:val="22"/>
              </w:rPr>
            </w:pPr>
            <w:r>
              <w:rPr>
                <w:sz w:val="22"/>
              </w:rPr>
              <w:t>(23/11805X-</w:t>
            </w:r>
            <w:r>
              <w:rPr>
                <w:spacing w:val="-23"/>
                <w:sz w:val="22"/>
              </w:rPr>
              <w:t> </w:t>
            </w:r>
            <w:r>
              <w:rPr>
                <w:sz w:val="22"/>
              </w:rPr>
              <w:t>REF</w:t>
            </w:r>
            <w:r>
              <w:rPr>
                <w:spacing w:val="-23"/>
                <w:sz w:val="22"/>
              </w:rPr>
              <w:t> </w:t>
            </w:r>
            <w:r>
              <w:rPr>
                <w:sz w:val="22"/>
              </w:rPr>
              <w:t>2164)</w:t>
            </w:r>
            <w:r>
              <w:rPr>
                <w:spacing w:val="-24"/>
                <w:sz w:val="22"/>
              </w:rPr>
              <w:t> </w:t>
            </w:r>
            <w:r>
              <w:rPr>
                <w:sz w:val="22"/>
              </w:rPr>
              <w:t>Contratar</w:t>
            </w:r>
            <w:r>
              <w:rPr>
                <w:spacing w:val="-23"/>
                <w:sz w:val="22"/>
              </w:rPr>
              <w:t> </w:t>
            </w:r>
            <w:r>
              <w:rPr>
                <w:sz w:val="22"/>
              </w:rPr>
              <w:t>presentadora</w:t>
            </w:r>
            <w:r>
              <w:rPr>
                <w:spacing w:val="-24"/>
                <w:sz w:val="22"/>
              </w:rPr>
              <w:t> </w:t>
            </w:r>
            <w:r>
              <w:rPr>
                <w:sz w:val="22"/>
              </w:rPr>
              <w:t>para</w:t>
            </w:r>
            <w:r>
              <w:rPr>
                <w:spacing w:val="-24"/>
                <w:sz w:val="22"/>
              </w:rPr>
              <w:t> </w:t>
            </w:r>
            <w:r>
              <w:rPr>
                <w:sz w:val="22"/>
              </w:rPr>
              <w:t>el evento del "Encendido de Navidad" el día 1 de Diciembre</w:t>
            </w:r>
            <w:r>
              <w:rPr>
                <w:spacing w:val="-11"/>
                <w:sz w:val="22"/>
              </w:rPr>
              <w:t> </w:t>
            </w:r>
            <w:r>
              <w:rPr>
                <w:sz w:val="22"/>
              </w:rPr>
              <w:t>(con</w:t>
            </w:r>
            <w:r>
              <w:rPr>
                <w:spacing w:val="-10"/>
                <w:sz w:val="22"/>
              </w:rPr>
              <w:t> </w:t>
            </w:r>
            <w:r>
              <w:rPr>
                <w:sz w:val="22"/>
              </w:rPr>
              <w:t>cargo</w:t>
            </w:r>
            <w:r>
              <w:rPr>
                <w:spacing w:val="-11"/>
                <w:sz w:val="22"/>
              </w:rPr>
              <w:t> </w:t>
            </w:r>
            <w:r>
              <w:rPr>
                <w:sz w:val="22"/>
              </w:rPr>
              <w:t>a</w:t>
            </w:r>
            <w:r>
              <w:rPr>
                <w:spacing w:val="-11"/>
                <w:sz w:val="22"/>
              </w:rPr>
              <w:t> </w:t>
            </w:r>
            <w:r>
              <w:rPr>
                <w:sz w:val="22"/>
              </w:rPr>
              <w:t>la</w:t>
            </w:r>
            <w:r>
              <w:rPr>
                <w:spacing w:val="-12"/>
                <w:sz w:val="22"/>
              </w:rPr>
              <w:t> </w:t>
            </w:r>
            <w:r>
              <w:rPr>
                <w:sz w:val="22"/>
              </w:rPr>
              <w:t>subvención</w:t>
            </w:r>
            <w:r>
              <w:rPr>
                <w:spacing w:val="-10"/>
                <w:sz w:val="22"/>
              </w:rPr>
              <w:t> </w:t>
            </w:r>
            <w:r>
              <w:rPr>
                <w:sz w:val="22"/>
              </w:rPr>
              <w:t>del</w:t>
            </w:r>
            <w:r>
              <w:rPr>
                <w:spacing w:val="-11"/>
                <w:sz w:val="22"/>
              </w:rPr>
              <w:t> </w:t>
            </w:r>
            <w:r>
              <w:rPr>
                <w:sz w:val="22"/>
              </w:rPr>
              <w:t>Cabildo</w:t>
            </w:r>
          </w:p>
          <w:p>
            <w:pPr>
              <w:pStyle w:val="TableParagraph"/>
              <w:spacing w:line="256" w:lineRule="exact"/>
              <w:ind w:left="35"/>
              <w:rPr>
                <w:sz w:val="22"/>
              </w:rPr>
            </w:pPr>
            <w:r>
              <w:rPr>
                <w:sz w:val="22"/>
              </w:rPr>
              <w:t>Insular de Lanzarote).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01/12/2023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01/12/2023</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350,00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191"/>
              <w:rPr>
                <w:sz w:val="22"/>
              </w:rPr>
            </w:pPr>
            <w:r>
              <w:rPr>
                <w:sz w:val="22"/>
              </w:rPr>
              <w:t>VIÑA CURBELO </w:t>
            </w:r>
            <w:r>
              <w:rPr>
                <w:w w:val="95"/>
                <w:sz w:val="22"/>
              </w:rPr>
              <w:t>DEMELZA MARIANA</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23/11791</w:t>
            </w:r>
          </w:p>
          <w:p>
            <w:pPr>
              <w:pStyle w:val="TableParagraph"/>
              <w:spacing w:line="257" w:lineRule="exact" w:before="35"/>
              <w:ind w:left="35"/>
              <w:rPr>
                <w:sz w:val="22"/>
              </w:rPr>
            </w:pPr>
            <w:r>
              <w:rPr>
                <w:w w:val="108"/>
                <w:sz w:val="22"/>
              </w:rPr>
              <w:t>L</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6"/>
              <w:rPr>
                <w:sz w:val="22"/>
              </w:rPr>
            </w:pPr>
            <w:r>
              <w:rPr>
                <w:sz w:val="22"/>
              </w:rPr>
              <w:t>(23/11791L- REF 2163) Contratar seguro de responsabilidad</w:t>
            </w:r>
            <w:r>
              <w:rPr>
                <w:spacing w:val="-20"/>
                <w:sz w:val="22"/>
              </w:rPr>
              <w:t> </w:t>
            </w:r>
            <w:r>
              <w:rPr>
                <w:sz w:val="22"/>
              </w:rPr>
              <w:t>civil</w:t>
            </w:r>
            <w:r>
              <w:rPr>
                <w:spacing w:val="-19"/>
                <w:sz w:val="22"/>
              </w:rPr>
              <w:t> </w:t>
            </w:r>
            <w:r>
              <w:rPr>
                <w:sz w:val="22"/>
              </w:rPr>
              <w:t>para</w:t>
            </w:r>
            <w:r>
              <w:rPr>
                <w:spacing w:val="-20"/>
                <w:sz w:val="22"/>
              </w:rPr>
              <w:t> </w:t>
            </w:r>
            <w:r>
              <w:rPr>
                <w:sz w:val="22"/>
              </w:rPr>
              <w:t>el</w:t>
            </w:r>
            <w:r>
              <w:rPr>
                <w:spacing w:val="-21"/>
                <w:sz w:val="22"/>
              </w:rPr>
              <w:t> </w:t>
            </w:r>
            <w:r>
              <w:rPr>
                <w:sz w:val="22"/>
              </w:rPr>
              <w:t>"encendido</w:t>
            </w:r>
            <w:r>
              <w:rPr>
                <w:spacing w:val="-19"/>
                <w:sz w:val="22"/>
              </w:rPr>
              <w:t> </w:t>
            </w:r>
            <w:r>
              <w:rPr>
                <w:sz w:val="22"/>
              </w:rPr>
              <w:t>de</w:t>
            </w:r>
            <w:r>
              <w:rPr>
                <w:spacing w:val="-19"/>
                <w:sz w:val="22"/>
              </w:rPr>
              <w:t> </w:t>
            </w:r>
            <w:r>
              <w:rPr>
                <w:sz w:val="22"/>
              </w:rPr>
              <w:t>Navidad"</w:t>
            </w:r>
            <w:r>
              <w:rPr>
                <w:spacing w:val="-19"/>
                <w:sz w:val="22"/>
              </w:rPr>
              <w:t> </w:t>
            </w:r>
            <w:r>
              <w:rPr>
                <w:sz w:val="22"/>
              </w:rPr>
              <w:t>( con</w:t>
            </w:r>
            <w:r>
              <w:rPr>
                <w:spacing w:val="-11"/>
                <w:sz w:val="22"/>
              </w:rPr>
              <w:t> </w:t>
            </w:r>
            <w:r>
              <w:rPr>
                <w:sz w:val="22"/>
              </w:rPr>
              <w:t>cargo</w:t>
            </w:r>
            <w:r>
              <w:rPr>
                <w:spacing w:val="-11"/>
                <w:sz w:val="22"/>
              </w:rPr>
              <w:t> </w:t>
            </w:r>
            <w:r>
              <w:rPr>
                <w:sz w:val="22"/>
              </w:rPr>
              <w:t>a</w:t>
            </w:r>
            <w:r>
              <w:rPr>
                <w:spacing w:val="-11"/>
                <w:sz w:val="22"/>
              </w:rPr>
              <w:t> </w:t>
            </w:r>
            <w:r>
              <w:rPr>
                <w:sz w:val="22"/>
              </w:rPr>
              <w:t>la</w:t>
            </w:r>
            <w:r>
              <w:rPr>
                <w:spacing w:val="-12"/>
                <w:sz w:val="22"/>
              </w:rPr>
              <w:t> </w:t>
            </w:r>
            <w:r>
              <w:rPr>
                <w:sz w:val="22"/>
              </w:rPr>
              <w:t>subvención</w:t>
            </w:r>
            <w:r>
              <w:rPr>
                <w:spacing w:val="-10"/>
                <w:sz w:val="22"/>
              </w:rPr>
              <w:t> </w:t>
            </w:r>
            <w:r>
              <w:rPr>
                <w:sz w:val="22"/>
              </w:rPr>
              <w:t>del</w:t>
            </w:r>
            <w:r>
              <w:rPr>
                <w:spacing w:val="-12"/>
                <w:sz w:val="22"/>
              </w:rPr>
              <w:t> </w:t>
            </w:r>
            <w:r>
              <w:rPr>
                <w:sz w:val="22"/>
              </w:rPr>
              <w:t>Cabildo</w:t>
            </w:r>
            <w:r>
              <w:rPr>
                <w:spacing w:val="-9"/>
                <w:sz w:val="22"/>
              </w:rPr>
              <w:t> </w:t>
            </w:r>
            <w:r>
              <w:rPr>
                <w:sz w:val="22"/>
              </w:rPr>
              <w:t>Insular</w:t>
            </w:r>
            <w:r>
              <w:rPr>
                <w:spacing w:val="-10"/>
                <w:sz w:val="22"/>
              </w:rPr>
              <w:t> </w:t>
            </w:r>
            <w:r>
              <w:rPr>
                <w:sz w:val="22"/>
              </w:rPr>
              <w:t>de</w:t>
            </w:r>
          </w:p>
          <w:p>
            <w:pPr>
              <w:pStyle w:val="TableParagraph"/>
              <w:spacing w:line="256" w:lineRule="exact"/>
              <w:ind w:left="35"/>
              <w:rPr>
                <w:sz w:val="22"/>
              </w:rPr>
            </w:pPr>
            <w:r>
              <w:rPr>
                <w:sz w:val="22"/>
              </w:rPr>
              <w:t>Lanzarote).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01/12/2023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01/12/2023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107,88</w:t>
            </w:r>
          </w:p>
        </w:tc>
        <w:tc>
          <w:tcPr>
            <w:tcW w:w="1970" w:type="dxa"/>
          </w:tcPr>
          <w:p>
            <w:pPr>
              <w:pStyle w:val="TableParagraph"/>
              <w:spacing w:before="9"/>
              <w:rPr>
                <w:sz w:val="22"/>
              </w:rPr>
            </w:pPr>
          </w:p>
          <w:p>
            <w:pPr>
              <w:pStyle w:val="TableParagraph"/>
              <w:spacing w:line="300" w:lineRule="atLeast"/>
              <w:ind w:left="31" w:right="13"/>
              <w:rPr>
                <w:sz w:val="22"/>
              </w:rPr>
            </w:pPr>
            <w:r>
              <w:rPr>
                <w:sz w:val="22"/>
              </w:rPr>
              <w:t>PATRIA</w:t>
            </w:r>
            <w:r>
              <w:rPr>
                <w:spacing w:val="-24"/>
                <w:sz w:val="22"/>
              </w:rPr>
              <w:t> </w:t>
            </w:r>
            <w:r>
              <w:rPr>
                <w:sz w:val="22"/>
              </w:rPr>
              <w:t>HISPANIA</w:t>
            </w:r>
            <w:r>
              <w:rPr>
                <w:spacing w:val="-23"/>
                <w:sz w:val="22"/>
              </w:rPr>
              <w:t> </w:t>
            </w:r>
            <w:r>
              <w:rPr>
                <w:spacing w:val="-4"/>
                <w:sz w:val="22"/>
              </w:rPr>
              <w:t>S.A. </w:t>
            </w:r>
            <w:r>
              <w:rPr>
                <w:sz w:val="22"/>
              </w:rPr>
              <w:t>DE SEGUROS Y REASEGUROS</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01152">
            <wp:simplePos x="0" y="0"/>
            <wp:positionH relativeFrom="page">
              <wp:posOffset>2746629</wp:posOffset>
            </wp:positionH>
            <wp:positionV relativeFrom="page">
              <wp:posOffset>973963</wp:posOffset>
            </wp:positionV>
            <wp:extent cx="11011" cy="5852731"/>
            <wp:effectExtent l="0" t="0" r="0" b="0"/>
            <wp:wrapNone/>
            <wp:docPr id="411" name="image6.png"/>
            <wp:cNvGraphicFramePr>
              <a:graphicFrameLocks noChangeAspect="1"/>
            </wp:cNvGraphicFramePr>
            <a:graphic>
              <a:graphicData uri="http://schemas.openxmlformats.org/drawingml/2006/picture">
                <pic:pic>
                  <pic:nvPicPr>
                    <pic:cNvPr id="412"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23/11252</w:t>
            </w:r>
          </w:p>
          <w:p>
            <w:pPr>
              <w:pStyle w:val="TableParagraph"/>
              <w:spacing w:line="256" w:lineRule="exact" w:before="35"/>
              <w:ind w:left="35"/>
              <w:rPr>
                <w:sz w:val="22"/>
              </w:rPr>
            </w:pPr>
            <w:r>
              <w:rPr>
                <w:w w:val="101"/>
                <w:sz w:val="22"/>
              </w:rPr>
              <w:t>D</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(23/11252D- REF 2109) Adquisición de tableros marinos para acopio en las Naves Municipales,a utilizar</w:t>
            </w:r>
            <w:r>
              <w:rPr>
                <w:spacing w:val="-17"/>
                <w:sz w:val="22"/>
              </w:rPr>
              <w:t> </w:t>
            </w:r>
            <w:r>
              <w:rPr>
                <w:sz w:val="22"/>
              </w:rPr>
              <w:t>en</w:t>
            </w:r>
            <w:r>
              <w:rPr>
                <w:spacing w:val="-18"/>
                <w:sz w:val="22"/>
              </w:rPr>
              <w:t> </w:t>
            </w:r>
            <w:r>
              <w:rPr>
                <w:sz w:val="22"/>
              </w:rPr>
              <w:t>las</w:t>
            </w:r>
            <w:r>
              <w:rPr>
                <w:spacing w:val="-17"/>
                <w:sz w:val="22"/>
              </w:rPr>
              <w:t> </w:t>
            </w:r>
            <w:r>
              <w:rPr>
                <w:sz w:val="22"/>
              </w:rPr>
              <w:t>reparaciones</w:t>
            </w:r>
            <w:r>
              <w:rPr>
                <w:spacing w:val="-17"/>
                <w:sz w:val="22"/>
              </w:rPr>
              <w:t> </w:t>
            </w:r>
            <w:r>
              <w:rPr>
                <w:sz w:val="22"/>
              </w:rPr>
              <w:t>realizadas</w:t>
            </w:r>
            <w:r>
              <w:rPr>
                <w:spacing w:val="-16"/>
                <w:sz w:val="22"/>
              </w:rPr>
              <w:t> </w:t>
            </w:r>
            <w:r>
              <w:rPr>
                <w:sz w:val="22"/>
              </w:rPr>
              <w:t>por</w:t>
            </w:r>
            <w:r>
              <w:rPr>
                <w:spacing w:val="-17"/>
                <w:sz w:val="22"/>
              </w:rPr>
              <w:t> </w:t>
            </w:r>
            <w:r>
              <w:rPr>
                <w:sz w:val="22"/>
              </w:rPr>
              <w:t>el</w:t>
            </w:r>
            <w:r>
              <w:rPr>
                <w:spacing w:val="-18"/>
                <w:sz w:val="22"/>
              </w:rPr>
              <w:t> </w:t>
            </w:r>
            <w:r>
              <w:rPr>
                <w:sz w:val="22"/>
              </w:rPr>
              <w:t>personal</w:t>
            </w:r>
          </w:p>
          <w:p>
            <w:pPr>
              <w:pStyle w:val="TableParagraph"/>
              <w:spacing w:line="256" w:lineRule="exact"/>
              <w:ind w:left="35"/>
              <w:rPr>
                <w:sz w:val="22"/>
              </w:rPr>
            </w:pPr>
            <w:r>
              <w:rPr>
                <w:sz w:val="22"/>
              </w:rPr>
              <w:t>del 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01/12/2023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04/12/2023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1.208,19</w:t>
            </w:r>
          </w:p>
        </w:tc>
        <w:tc>
          <w:tcPr>
            <w:tcW w:w="1970" w:type="dxa"/>
          </w:tcPr>
          <w:p>
            <w:pPr>
              <w:pStyle w:val="TableParagraph"/>
              <w:spacing w:before="9"/>
              <w:rPr>
                <w:sz w:val="22"/>
              </w:rPr>
            </w:pPr>
          </w:p>
          <w:p>
            <w:pPr>
              <w:pStyle w:val="TableParagraph"/>
              <w:spacing w:line="300" w:lineRule="atLeast"/>
              <w:ind w:left="31" w:right="83"/>
              <w:rPr>
                <w:sz w:val="22"/>
              </w:rPr>
            </w:pPr>
            <w:r>
              <w:rPr>
                <w:sz w:val="22"/>
              </w:rPr>
              <w:t>SUPERMERCADO DE LA MADERA LANZAFUERTE 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23/12318</w:t>
            </w:r>
          </w:p>
          <w:p>
            <w:pPr>
              <w:pStyle w:val="TableParagraph"/>
              <w:spacing w:line="256" w:lineRule="exact" w:before="35"/>
              <w:ind w:left="35"/>
              <w:rPr>
                <w:sz w:val="22"/>
              </w:rPr>
            </w:pPr>
            <w:r>
              <w:rPr>
                <w:w w:val="93"/>
                <w:sz w:val="22"/>
              </w:rPr>
              <w:t>V</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4"/>
              <w:rPr>
                <w:sz w:val="22"/>
              </w:rPr>
            </w:pPr>
            <w:r>
              <w:rPr>
                <w:sz w:val="22"/>
              </w:rPr>
              <w:t>(23/12318V-</w:t>
            </w:r>
            <w:r>
              <w:rPr>
                <w:spacing w:val="-17"/>
                <w:sz w:val="22"/>
              </w:rPr>
              <w:t> </w:t>
            </w:r>
            <w:r>
              <w:rPr>
                <w:sz w:val="22"/>
              </w:rPr>
              <w:t>REF</w:t>
            </w:r>
            <w:r>
              <w:rPr>
                <w:spacing w:val="-17"/>
                <w:sz w:val="22"/>
              </w:rPr>
              <w:t> </w:t>
            </w:r>
            <w:r>
              <w:rPr>
                <w:sz w:val="22"/>
              </w:rPr>
              <w:t>2224)</w:t>
            </w:r>
            <w:r>
              <w:rPr>
                <w:spacing w:val="-18"/>
                <w:sz w:val="22"/>
              </w:rPr>
              <w:t> </w:t>
            </w:r>
            <w:r>
              <w:rPr>
                <w:sz w:val="22"/>
              </w:rPr>
              <w:t>Seguro</w:t>
            </w:r>
            <w:r>
              <w:rPr>
                <w:spacing w:val="-16"/>
                <w:sz w:val="22"/>
              </w:rPr>
              <w:t> </w:t>
            </w:r>
            <w:r>
              <w:rPr>
                <w:sz w:val="22"/>
              </w:rPr>
              <w:t>de</w:t>
            </w:r>
            <w:r>
              <w:rPr>
                <w:spacing w:val="-18"/>
                <w:sz w:val="22"/>
              </w:rPr>
              <w:t> </w:t>
            </w:r>
            <w:r>
              <w:rPr>
                <w:sz w:val="22"/>
              </w:rPr>
              <w:t>responsabilidad</w:t>
            </w:r>
            <w:r>
              <w:rPr>
                <w:spacing w:val="-16"/>
                <w:sz w:val="22"/>
              </w:rPr>
              <w:t> </w:t>
            </w:r>
            <w:r>
              <w:rPr>
                <w:sz w:val="22"/>
              </w:rPr>
              <w:t>civil para la XXVII Fiesta Minibasket que consiste en un torneo</w:t>
            </w:r>
            <w:r>
              <w:rPr>
                <w:spacing w:val="-21"/>
                <w:sz w:val="22"/>
              </w:rPr>
              <w:t> </w:t>
            </w:r>
            <w:r>
              <w:rPr>
                <w:sz w:val="22"/>
              </w:rPr>
              <w:t>que</w:t>
            </w:r>
            <w:r>
              <w:rPr>
                <w:spacing w:val="-21"/>
                <w:sz w:val="22"/>
              </w:rPr>
              <w:t> </w:t>
            </w:r>
            <w:r>
              <w:rPr>
                <w:sz w:val="22"/>
              </w:rPr>
              <w:t>participan</w:t>
            </w:r>
            <w:r>
              <w:rPr>
                <w:spacing w:val="-21"/>
                <w:sz w:val="22"/>
              </w:rPr>
              <w:t> </w:t>
            </w:r>
            <w:r>
              <w:rPr>
                <w:sz w:val="22"/>
              </w:rPr>
              <w:t>todos</w:t>
            </w:r>
            <w:r>
              <w:rPr>
                <w:spacing w:val="-20"/>
                <w:sz w:val="22"/>
              </w:rPr>
              <w:t> </w:t>
            </w:r>
            <w:r>
              <w:rPr>
                <w:sz w:val="22"/>
              </w:rPr>
              <w:t>los</w:t>
            </w:r>
            <w:r>
              <w:rPr>
                <w:spacing w:val="-20"/>
                <w:sz w:val="22"/>
              </w:rPr>
              <w:t> </w:t>
            </w:r>
            <w:r>
              <w:rPr>
                <w:sz w:val="22"/>
              </w:rPr>
              <w:t>equipos</w:t>
            </w:r>
            <w:r>
              <w:rPr>
                <w:spacing w:val="-20"/>
                <w:sz w:val="22"/>
              </w:rPr>
              <w:t> </w:t>
            </w:r>
            <w:r>
              <w:rPr>
                <w:sz w:val="22"/>
              </w:rPr>
              <w:t>de</w:t>
            </w:r>
            <w:r>
              <w:rPr>
                <w:spacing w:val="-20"/>
                <w:sz w:val="22"/>
              </w:rPr>
              <w:t> </w:t>
            </w:r>
            <w:r>
              <w:rPr>
                <w:sz w:val="22"/>
              </w:rPr>
              <w:t>lanzarote</w:t>
            </w:r>
            <w:r>
              <w:rPr>
                <w:spacing w:val="-20"/>
                <w:sz w:val="22"/>
              </w:rPr>
              <w:t> </w:t>
            </w:r>
            <w:r>
              <w:rPr>
                <w:sz w:val="22"/>
              </w:rPr>
              <w:t>y fuerteventura,</w:t>
            </w:r>
            <w:r>
              <w:rPr>
                <w:spacing w:val="-21"/>
                <w:sz w:val="22"/>
              </w:rPr>
              <w:t> </w:t>
            </w:r>
            <w:r>
              <w:rPr>
                <w:sz w:val="22"/>
              </w:rPr>
              <w:t>que</w:t>
            </w:r>
            <w:r>
              <w:rPr>
                <w:spacing w:val="-22"/>
                <w:sz w:val="22"/>
              </w:rPr>
              <w:t> </w:t>
            </w:r>
            <w:r>
              <w:rPr>
                <w:sz w:val="22"/>
              </w:rPr>
              <w:t>se</w:t>
            </w:r>
            <w:r>
              <w:rPr>
                <w:spacing w:val="-21"/>
                <w:sz w:val="22"/>
              </w:rPr>
              <w:t> </w:t>
            </w:r>
            <w:r>
              <w:rPr>
                <w:sz w:val="22"/>
              </w:rPr>
              <w:t>celebra</w:t>
            </w:r>
            <w:r>
              <w:rPr>
                <w:spacing w:val="-21"/>
                <w:sz w:val="22"/>
              </w:rPr>
              <w:t> </w:t>
            </w:r>
            <w:r>
              <w:rPr>
                <w:sz w:val="22"/>
              </w:rPr>
              <w:t>el</w:t>
            </w:r>
            <w:r>
              <w:rPr>
                <w:spacing w:val="-22"/>
                <w:sz w:val="22"/>
              </w:rPr>
              <w:t> </w:t>
            </w:r>
            <w:r>
              <w:rPr>
                <w:sz w:val="22"/>
              </w:rPr>
              <w:t>día</w:t>
            </w:r>
            <w:r>
              <w:rPr>
                <w:spacing w:val="-22"/>
                <w:sz w:val="22"/>
              </w:rPr>
              <w:t> </w:t>
            </w:r>
            <w:r>
              <w:rPr>
                <w:sz w:val="22"/>
              </w:rPr>
              <w:t>06</w:t>
            </w:r>
            <w:r>
              <w:rPr>
                <w:spacing w:val="-22"/>
                <w:sz w:val="22"/>
              </w:rPr>
              <w:t> </w:t>
            </w:r>
            <w:r>
              <w:rPr>
                <w:sz w:val="22"/>
              </w:rPr>
              <w:t>de</w:t>
            </w:r>
            <w:r>
              <w:rPr>
                <w:spacing w:val="-21"/>
                <w:sz w:val="22"/>
              </w:rPr>
              <w:t> </w:t>
            </w:r>
            <w:r>
              <w:rPr>
                <w:sz w:val="22"/>
              </w:rPr>
              <w:t>diciembre</w:t>
            </w:r>
            <w:r>
              <w:rPr>
                <w:spacing w:val="-22"/>
                <w:sz w:val="22"/>
              </w:rPr>
              <w:t> </w:t>
            </w:r>
            <w:r>
              <w:rPr>
                <w:sz w:val="22"/>
              </w:rPr>
              <w:t>en el</w:t>
            </w:r>
            <w:r>
              <w:rPr>
                <w:spacing w:val="-14"/>
                <w:sz w:val="22"/>
              </w:rPr>
              <w:t> </w:t>
            </w:r>
            <w:r>
              <w:rPr>
                <w:sz w:val="22"/>
              </w:rPr>
              <w:t>Colegio</w:t>
            </w:r>
            <w:r>
              <w:rPr>
                <w:spacing w:val="-13"/>
                <w:sz w:val="22"/>
              </w:rPr>
              <w:t> </w:t>
            </w:r>
            <w:r>
              <w:rPr>
                <w:sz w:val="22"/>
              </w:rPr>
              <w:t>Alcalde</w:t>
            </w:r>
            <w:r>
              <w:rPr>
                <w:spacing w:val="-13"/>
                <w:sz w:val="22"/>
              </w:rPr>
              <w:t> </w:t>
            </w:r>
            <w:r>
              <w:rPr>
                <w:sz w:val="22"/>
              </w:rPr>
              <w:t>Rafael</w:t>
            </w:r>
            <w:r>
              <w:rPr>
                <w:spacing w:val="-14"/>
                <w:sz w:val="22"/>
              </w:rPr>
              <w:t> </w:t>
            </w:r>
            <w:r>
              <w:rPr>
                <w:sz w:val="22"/>
              </w:rPr>
              <w:t>Cedrés</w:t>
            </w:r>
            <w:r>
              <w:rPr>
                <w:spacing w:val="-12"/>
                <w:sz w:val="22"/>
              </w:rPr>
              <w:t> </w:t>
            </w:r>
            <w:r>
              <w:rPr>
                <w:sz w:val="22"/>
              </w:rPr>
              <w:t>en</w:t>
            </w:r>
            <w:r>
              <w:rPr>
                <w:spacing w:val="-14"/>
                <w:sz w:val="22"/>
              </w:rPr>
              <w:t> </w:t>
            </w:r>
            <w:r>
              <w:rPr>
                <w:sz w:val="22"/>
              </w:rPr>
              <w:t>horario</w:t>
            </w:r>
            <w:r>
              <w:rPr>
                <w:spacing w:val="-12"/>
                <w:sz w:val="22"/>
              </w:rPr>
              <w:t> </w:t>
            </w:r>
            <w:r>
              <w:rPr>
                <w:sz w:val="22"/>
              </w:rPr>
              <w:t>de</w:t>
            </w:r>
            <w:r>
              <w:rPr>
                <w:spacing w:val="-13"/>
                <w:sz w:val="22"/>
              </w:rPr>
              <w:t> </w:t>
            </w:r>
            <w:r>
              <w:rPr>
                <w:sz w:val="22"/>
              </w:rPr>
              <w:t>08:00</w:t>
            </w:r>
            <w:r>
              <w:rPr>
                <w:spacing w:val="-13"/>
                <w:sz w:val="22"/>
              </w:rPr>
              <w:t> </w:t>
            </w:r>
            <w:r>
              <w:rPr>
                <w:sz w:val="22"/>
              </w:rPr>
              <w:t>a</w:t>
            </w:r>
          </w:p>
          <w:p>
            <w:pPr>
              <w:pStyle w:val="TableParagraph"/>
              <w:spacing w:line="255" w:lineRule="exact"/>
              <w:ind w:left="35"/>
              <w:rPr>
                <w:sz w:val="22"/>
              </w:rPr>
            </w:pPr>
            <w:r>
              <w:rPr>
                <w:sz w:val="22"/>
              </w:rPr>
              <w:t>14:30 horas.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06/12/2023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06/12/2023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245,00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w w:val="95"/>
                <w:sz w:val="22"/>
              </w:rPr>
              <w:t>COOPER&amp;IDEM </w:t>
            </w:r>
            <w:r>
              <w:rPr>
                <w:sz w:val="22"/>
              </w:rPr>
              <w:t>SPORT,S.L.U.</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23/11851</w:t>
            </w:r>
          </w:p>
          <w:p>
            <w:pPr>
              <w:pStyle w:val="TableParagraph"/>
              <w:spacing w:line="257" w:lineRule="exact" w:before="35"/>
              <w:ind w:left="35"/>
              <w:rPr>
                <w:sz w:val="22"/>
              </w:rPr>
            </w:pPr>
            <w:r>
              <w:rPr>
                <w:w w:val="97"/>
                <w:sz w:val="22"/>
              </w:rPr>
              <w:t>X</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1"/>
              <w:jc w:val="both"/>
              <w:rPr>
                <w:sz w:val="22"/>
              </w:rPr>
            </w:pPr>
            <w:r>
              <w:rPr>
                <w:sz w:val="22"/>
              </w:rPr>
              <w:t>(23/11851X-</w:t>
            </w:r>
            <w:r>
              <w:rPr>
                <w:spacing w:val="-15"/>
                <w:sz w:val="22"/>
              </w:rPr>
              <w:t> </w:t>
            </w:r>
            <w:r>
              <w:rPr>
                <w:sz w:val="22"/>
              </w:rPr>
              <w:t>REF</w:t>
            </w:r>
            <w:r>
              <w:rPr>
                <w:spacing w:val="-15"/>
                <w:sz w:val="22"/>
              </w:rPr>
              <w:t> </w:t>
            </w:r>
            <w:r>
              <w:rPr>
                <w:sz w:val="22"/>
              </w:rPr>
              <w:t>2171)</w:t>
            </w:r>
            <w:r>
              <w:rPr>
                <w:spacing w:val="-17"/>
                <w:sz w:val="22"/>
              </w:rPr>
              <w:t> </w:t>
            </w:r>
            <w:r>
              <w:rPr>
                <w:sz w:val="22"/>
              </w:rPr>
              <w:t>Actuación</w:t>
            </w:r>
            <w:r>
              <w:rPr>
                <w:spacing w:val="-16"/>
                <w:sz w:val="22"/>
              </w:rPr>
              <w:t> </w:t>
            </w:r>
            <w:r>
              <w:rPr>
                <w:sz w:val="22"/>
              </w:rPr>
              <w:t>del</w:t>
            </w:r>
            <w:r>
              <w:rPr>
                <w:spacing w:val="-16"/>
                <w:sz w:val="22"/>
              </w:rPr>
              <w:t> </w:t>
            </w:r>
            <w:r>
              <w:rPr>
                <w:sz w:val="22"/>
              </w:rPr>
              <w:t>Dj</w:t>
            </w:r>
            <w:r>
              <w:rPr>
                <w:spacing w:val="-15"/>
                <w:sz w:val="22"/>
              </w:rPr>
              <w:t> </w:t>
            </w:r>
            <w:r>
              <w:rPr>
                <w:sz w:val="22"/>
              </w:rPr>
              <w:t>Dímelo</w:t>
            </w:r>
            <w:r>
              <w:rPr>
                <w:spacing w:val="-16"/>
                <w:sz w:val="22"/>
              </w:rPr>
              <w:t> </w:t>
            </w:r>
            <w:r>
              <w:rPr>
                <w:sz w:val="22"/>
              </w:rPr>
              <w:t>Beta, que</w:t>
            </w:r>
            <w:r>
              <w:rPr>
                <w:spacing w:val="-16"/>
                <w:sz w:val="22"/>
              </w:rPr>
              <w:t> </w:t>
            </w:r>
            <w:r>
              <w:rPr>
                <w:sz w:val="22"/>
              </w:rPr>
              <w:t>actuará</w:t>
            </w:r>
            <w:r>
              <w:rPr>
                <w:spacing w:val="-16"/>
                <w:sz w:val="22"/>
              </w:rPr>
              <w:t> </w:t>
            </w:r>
            <w:r>
              <w:rPr>
                <w:sz w:val="22"/>
              </w:rPr>
              <w:t>el</w:t>
            </w:r>
            <w:r>
              <w:rPr>
                <w:spacing w:val="-16"/>
                <w:sz w:val="22"/>
              </w:rPr>
              <w:t> </w:t>
            </w:r>
            <w:r>
              <w:rPr>
                <w:sz w:val="22"/>
              </w:rPr>
              <w:t>próximo</w:t>
            </w:r>
            <w:r>
              <w:rPr>
                <w:spacing w:val="-16"/>
                <w:sz w:val="22"/>
              </w:rPr>
              <w:t> </w:t>
            </w:r>
            <w:r>
              <w:rPr>
                <w:sz w:val="22"/>
              </w:rPr>
              <w:t>día</w:t>
            </w:r>
            <w:r>
              <w:rPr>
                <w:spacing w:val="-17"/>
                <w:sz w:val="22"/>
              </w:rPr>
              <w:t> </w:t>
            </w:r>
            <w:r>
              <w:rPr>
                <w:sz w:val="22"/>
              </w:rPr>
              <w:t>9</w:t>
            </w:r>
            <w:r>
              <w:rPr>
                <w:spacing w:val="-15"/>
                <w:sz w:val="22"/>
              </w:rPr>
              <w:t> </w:t>
            </w:r>
            <w:r>
              <w:rPr>
                <w:sz w:val="22"/>
              </w:rPr>
              <w:t>de</w:t>
            </w:r>
            <w:r>
              <w:rPr>
                <w:spacing w:val="-16"/>
                <w:sz w:val="22"/>
              </w:rPr>
              <w:t> </w:t>
            </w:r>
            <w:r>
              <w:rPr>
                <w:sz w:val="22"/>
              </w:rPr>
              <w:t>diciembre,</w:t>
            </w:r>
            <w:r>
              <w:rPr>
                <w:spacing w:val="-15"/>
                <w:sz w:val="22"/>
              </w:rPr>
              <w:t> </w:t>
            </w:r>
            <w:r>
              <w:rPr>
                <w:sz w:val="22"/>
              </w:rPr>
              <w:t>a</w:t>
            </w:r>
            <w:r>
              <w:rPr>
                <w:spacing w:val="-17"/>
                <w:sz w:val="22"/>
              </w:rPr>
              <w:t> </w:t>
            </w:r>
            <w:r>
              <w:rPr>
                <w:sz w:val="22"/>
              </w:rPr>
              <w:t>las</w:t>
            </w:r>
            <w:r>
              <w:rPr>
                <w:spacing w:val="-14"/>
                <w:sz w:val="22"/>
              </w:rPr>
              <w:t> </w:t>
            </w:r>
            <w:r>
              <w:rPr>
                <w:sz w:val="22"/>
              </w:rPr>
              <w:t>19:30 horas,</w:t>
            </w:r>
            <w:r>
              <w:rPr>
                <w:spacing w:val="-11"/>
                <w:sz w:val="22"/>
              </w:rPr>
              <w:t> </w:t>
            </w:r>
            <w:r>
              <w:rPr>
                <w:sz w:val="22"/>
              </w:rPr>
              <w:t>en</w:t>
            </w:r>
            <w:r>
              <w:rPr>
                <w:spacing w:val="-13"/>
                <w:sz w:val="22"/>
              </w:rPr>
              <w:t> </w:t>
            </w:r>
            <w:r>
              <w:rPr>
                <w:sz w:val="22"/>
              </w:rPr>
              <w:t>la</w:t>
            </w:r>
            <w:r>
              <w:rPr>
                <w:spacing w:val="-12"/>
                <w:sz w:val="22"/>
              </w:rPr>
              <w:t> </w:t>
            </w:r>
            <w:r>
              <w:rPr>
                <w:sz w:val="22"/>
              </w:rPr>
              <w:t>Plaza</w:t>
            </w:r>
            <w:r>
              <w:rPr>
                <w:spacing w:val="-13"/>
                <w:sz w:val="22"/>
              </w:rPr>
              <w:t> </w:t>
            </w:r>
            <w:r>
              <w:rPr>
                <w:sz w:val="22"/>
              </w:rPr>
              <w:t>el</w:t>
            </w:r>
            <w:r>
              <w:rPr>
                <w:spacing w:val="-12"/>
                <w:sz w:val="22"/>
              </w:rPr>
              <w:t> </w:t>
            </w:r>
            <w:r>
              <w:rPr>
                <w:sz w:val="22"/>
              </w:rPr>
              <w:t>Pavón</w:t>
            </w:r>
            <w:r>
              <w:rPr>
                <w:spacing w:val="-12"/>
                <w:sz w:val="22"/>
              </w:rPr>
              <w:t> </w:t>
            </w:r>
            <w:r>
              <w:rPr>
                <w:sz w:val="22"/>
              </w:rPr>
              <w:t>de</w:t>
            </w:r>
            <w:r>
              <w:rPr>
                <w:spacing w:val="-12"/>
                <w:sz w:val="22"/>
              </w:rPr>
              <w:t> </w:t>
            </w:r>
            <w:r>
              <w:rPr>
                <w:sz w:val="22"/>
              </w:rPr>
              <w:t>Tías,</w:t>
            </w:r>
            <w:r>
              <w:rPr>
                <w:spacing w:val="-10"/>
                <w:sz w:val="22"/>
              </w:rPr>
              <w:t> </w:t>
            </w:r>
            <w:r>
              <w:rPr>
                <w:sz w:val="22"/>
              </w:rPr>
              <w:t>para</w:t>
            </w:r>
            <w:r>
              <w:rPr>
                <w:spacing w:val="-12"/>
                <w:sz w:val="22"/>
              </w:rPr>
              <w:t> </w:t>
            </w:r>
            <w:r>
              <w:rPr>
                <w:sz w:val="22"/>
              </w:rPr>
              <w:t>toda</w:t>
            </w:r>
            <w:r>
              <w:rPr>
                <w:spacing w:val="-12"/>
                <w:sz w:val="22"/>
              </w:rPr>
              <w:t> </w:t>
            </w:r>
            <w:r>
              <w:rPr>
                <w:sz w:val="22"/>
              </w:rPr>
              <w:t>la</w:t>
            </w:r>
          </w:p>
          <w:p>
            <w:pPr>
              <w:pStyle w:val="TableParagraph"/>
              <w:spacing w:line="256" w:lineRule="exact"/>
              <w:ind w:left="35"/>
              <w:jc w:val="both"/>
              <w:rPr>
                <w:sz w:val="22"/>
              </w:rPr>
            </w:pPr>
            <w:r>
              <w:rPr>
                <w:sz w:val="22"/>
              </w:rPr>
              <w:t>población juvenil del municipio.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09/12/2023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09/12/2023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856,00</w:t>
            </w:r>
          </w:p>
        </w:tc>
        <w:tc>
          <w:tcPr>
            <w:tcW w:w="1970" w:type="dxa"/>
          </w:tcPr>
          <w:p>
            <w:pPr>
              <w:pStyle w:val="TableParagraph"/>
              <w:spacing w:before="9"/>
              <w:rPr>
                <w:sz w:val="22"/>
              </w:rPr>
            </w:pPr>
          </w:p>
          <w:p>
            <w:pPr>
              <w:pStyle w:val="TableParagraph"/>
              <w:spacing w:line="300" w:lineRule="atLeast"/>
              <w:ind w:left="31" w:right="131"/>
              <w:rPr>
                <w:sz w:val="22"/>
              </w:rPr>
            </w:pPr>
            <w:r>
              <w:rPr>
                <w:sz w:val="22"/>
              </w:rPr>
              <w:t>EVENTOS&amp;ESPECTA </w:t>
            </w:r>
            <w:r>
              <w:rPr>
                <w:w w:val="105"/>
                <w:sz w:val="22"/>
              </w:rPr>
              <w:t>CULOS LA CLAVE,S.L.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23/12564</w:t>
            </w:r>
          </w:p>
          <w:p>
            <w:pPr>
              <w:pStyle w:val="TableParagraph"/>
              <w:spacing w:line="257" w:lineRule="exact" w:before="35"/>
              <w:ind w:left="35"/>
              <w:rPr>
                <w:sz w:val="22"/>
              </w:rPr>
            </w:pPr>
            <w:r>
              <w:rPr>
                <w:w w:val="97"/>
                <w:sz w:val="22"/>
              </w:rPr>
              <w:t>X</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8"/>
              <w:rPr>
                <w:sz w:val="22"/>
              </w:rPr>
            </w:pPr>
            <w:r>
              <w:rPr>
                <w:sz w:val="22"/>
              </w:rPr>
              <w:t>(23/12564X-</w:t>
            </w:r>
            <w:r>
              <w:rPr>
                <w:spacing w:val="-13"/>
                <w:sz w:val="22"/>
              </w:rPr>
              <w:t> </w:t>
            </w:r>
            <w:r>
              <w:rPr>
                <w:sz w:val="22"/>
              </w:rPr>
              <w:t>REF</w:t>
            </w:r>
            <w:r>
              <w:rPr>
                <w:spacing w:val="-12"/>
                <w:sz w:val="22"/>
              </w:rPr>
              <w:t> </w:t>
            </w:r>
            <w:r>
              <w:rPr>
                <w:sz w:val="22"/>
              </w:rPr>
              <w:t>2264)</w:t>
            </w:r>
            <w:r>
              <w:rPr>
                <w:spacing w:val="-14"/>
                <w:sz w:val="22"/>
              </w:rPr>
              <w:t> </w:t>
            </w:r>
            <w:r>
              <w:rPr>
                <w:sz w:val="22"/>
              </w:rPr>
              <w:t>PFAE</w:t>
            </w:r>
            <w:r>
              <w:rPr>
                <w:spacing w:val="-14"/>
                <w:sz w:val="22"/>
              </w:rPr>
              <w:t> </w:t>
            </w:r>
            <w:r>
              <w:rPr>
                <w:sz w:val="22"/>
              </w:rPr>
              <w:t>Dinamiza</w:t>
            </w:r>
            <w:r>
              <w:rPr>
                <w:spacing w:val="-14"/>
                <w:sz w:val="22"/>
              </w:rPr>
              <w:t> </w:t>
            </w:r>
            <w:r>
              <w:rPr>
                <w:sz w:val="22"/>
              </w:rPr>
              <w:t>Tías</w:t>
            </w:r>
            <w:r>
              <w:rPr>
                <w:spacing w:val="-13"/>
                <w:sz w:val="22"/>
              </w:rPr>
              <w:t> </w:t>
            </w:r>
            <w:r>
              <w:rPr>
                <w:sz w:val="22"/>
              </w:rPr>
              <w:t>-</w:t>
            </w:r>
            <w:r>
              <w:rPr>
                <w:spacing w:val="-12"/>
                <w:sz w:val="22"/>
              </w:rPr>
              <w:t> </w:t>
            </w:r>
            <w:r>
              <w:rPr>
                <w:sz w:val="22"/>
              </w:rPr>
              <w:t>compra de</w:t>
            </w:r>
            <w:r>
              <w:rPr>
                <w:spacing w:val="-16"/>
                <w:sz w:val="22"/>
              </w:rPr>
              <w:t> </w:t>
            </w:r>
            <w:r>
              <w:rPr>
                <w:sz w:val="22"/>
              </w:rPr>
              <w:t>materiales</w:t>
            </w:r>
            <w:r>
              <w:rPr>
                <w:spacing w:val="-14"/>
                <w:sz w:val="22"/>
              </w:rPr>
              <w:t> </w:t>
            </w:r>
            <w:r>
              <w:rPr>
                <w:sz w:val="22"/>
              </w:rPr>
              <w:t>necesarios</w:t>
            </w:r>
            <w:r>
              <w:rPr>
                <w:spacing w:val="-14"/>
                <w:sz w:val="22"/>
              </w:rPr>
              <w:t> </w:t>
            </w:r>
            <w:r>
              <w:rPr>
                <w:sz w:val="22"/>
              </w:rPr>
              <w:t>para</w:t>
            </w:r>
            <w:r>
              <w:rPr>
                <w:spacing w:val="-15"/>
                <w:sz w:val="22"/>
              </w:rPr>
              <w:t> </w:t>
            </w:r>
            <w:r>
              <w:rPr>
                <w:sz w:val="22"/>
              </w:rPr>
              <w:t>el</w:t>
            </w:r>
            <w:r>
              <w:rPr>
                <w:spacing w:val="-17"/>
                <w:sz w:val="22"/>
              </w:rPr>
              <w:t> </w:t>
            </w:r>
            <w:r>
              <w:rPr>
                <w:sz w:val="22"/>
              </w:rPr>
              <w:t>desarrollo</w:t>
            </w:r>
            <w:r>
              <w:rPr>
                <w:spacing w:val="-14"/>
                <w:sz w:val="22"/>
              </w:rPr>
              <w:t> </w:t>
            </w:r>
            <w:r>
              <w:rPr>
                <w:sz w:val="22"/>
              </w:rPr>
              <w:t>del</w:t>
            </w:r>
            <w:r>
              <w:rPr>
                <w:spacing w:val="-16"/>
                <w:sz w:val="22"/>
              </w:rPr>
              <w:t> </w:t>
            </w:r>
            <w:r>
              <w:rPr>
                <w:sz w:val="22"/>
              </w:rPr>
              <w:t>PFAE</w:t>
            </w:r>
            <w:r>
              <w:rPr>
                <w:spacing w:val="-16"/>
                <w:sz w:val="22"/>
              </w:rPr>
              <w:t> </w:t>
            </w:r>
            <w:r>
              <w:rPr>
                <w:sz w:val="22"/>
              </w:rPr>
              <w:t>(</w:t>
            </w:r>
          </w:p>
          <w:p>
            <w:pPr>
              <w:pStyle w:val="TableParagraph"/>
              <w:spacing w:line="256" w:lineRule="exact"/>
              <w:ind w:left="35"/>
              <w:rPr>
                <w:sz w:val="22"/>
              </w:rPr>
            </w:pPr>
            <w:r>
              <w:rPr>
                <w:sz w:val="22"/>
              </w:rPr>
              <w:t>lápices, tijeras,..).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11/12/2023</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11/01/2024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39,57</w:t>
            </w:r>
          </w:p>
        </w:tc>
        <w:tc>
          <w:tcPr>
            <w:tcW w:w="1970" w:type="dxa"/>
          </w:tcPr>
          <w:p>
            <w:pPr>
              <w:pStyle w:val="TableParagraph"/>
              <w:spacing w:before="9"/>
              <w:rPr>
                <w:sz w:val="22"/>
              </w:rPr>
            </w:pPr>
          </w:p>
          <w:p>
            <w:pPr>
              <w:pStyle w:val="TableParagraph"/>
              <w:spacing w:line="300" w:lineRule="atLeast"/>
              <w:ind w:left="31"/>
              <w:rPr>
                <w:sz w:val="22"/>
              </w:rPr>
            </w:pPr>
            <w:r>
              <w:rPr>
                <w:sz w:val="22"/>
              </w:rPr>
              <w:t>LIBRERIA PAPELERIA DIAMA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23/12568</w:t>
            </w:r>
          </w:p>
          <w:p>
            <w:pPr>
              <w:pStyle w:val="TableParagraph"/>
              <w:spacing w:line="256" w:lineRule="exact" w:before="35"/>
              <w:ind w:left="35"/>
              <w:rPr>
                <w:sz w:val="22"/>
              </w:rPr>
            </w:pPr>
            <w:r>
              <w:rPr>
                <w:w w:val="101"/>
                <w:sz w:val="22"/>
              </w:rPr>
              <w:t>B</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(23/12565B- REF 2263) Compra 2 botes de pintura de</w:t>
            </w:r>
          </w:p>
          <w:p>
            <w:pPr>
              <w:pStyle w:val="TableParagraph"/>
              <w:spacing w:line="300" w:lineRule="atLeast" w:before="3"/>
              <w:ind w:left="35" w:right="550"/>
              <w:rPr>
                <w:sz w:val="22"/>
              </w:rPr>
            </w:pPr>
            <w:r>
              <w:rPr>
                <w:sz w:val="22"/>
              </w:rPr>
              <w:t>color</w:t>
            </w:r>
            <w:r>
              <w:rPr>
                <w:spacing w:val="-15"/>
                <w:sz w:val="22"/>
              </w:rPr>
              <w:t> </w:t>
            </w:r>
            <w:r>
              <w:rPr>
                <w:sz w:val="22"/>
              </w:rPr>
              <w:t>gris</w:t>
            </w:r>
            <w:r>
              <w:rPr>
                <w:spacing w:val="-14"/>
                <w:sz w:val="22"/>
              </w:rPr>
              <w:t> </w:t>
            </w:r>
            <w:r>
              <w:rPr>
                <w:sz w:val="22"/>
              </w:rPr>
              <w:t>brillante,</w:t>
            </w:r>
            <w:r>
              <w:rPr>
                <w:spacing w:val="-14"/>
                <w:sz w:val="22"/>
              </w:rPr>
              <w:t> </w:t>
            </w:r>
            <w:r>
              <w:rPr>
                <w:sz w:val="22"/>
              </w:rPr>
              <w:t>para</w:t>
            </w:r>
            <w:r>
              <w:rPr>
                <w:spacing w:val="-16"/>
                <w:sz w:val="22"/>
              </w:rPr>
              <w:t> </w:t>
            </w:r>
            <w:r>
              <w:rPr>
                <w:sz w:val="22"/>
              </w:rPr>
              <w:t>pintar</w:t>
            </w:r>
            <w:r>
              <w:rPr>
                <w:spacing w:val="-15"/>
                <w:sz w:val="22"/>
              </w:rPr>
              <w:t> </w:t>
            </w:r>
            <w:r>
              <w:rPr>
                <w:sz w:val="22"/>
              </w:rPr>
              <w:t>las</w:t>
            </w:r>
            <w:r>
              <w:rPr>
                <w:spacing w:val="-14"/>
                <w:sz w:val="22"/>
              </w:rPr>
              <w:t> </w:t>
            </w:r>
            <w:r>
              <w:rPr>
                <w:sz w:val="22"/>
              </w:rPr>
              <w:t>pistas</w:t>
            </w:r>
            <w:r>
              <w:rPr>
                <w:spacing w:val="-14"/>
                <w:sz w:val="22"/>
              </w:rPr>
              <w:t> </w:t>
            </w:r>
            <w:r>
              <w:rPr>
                <w:sz w:val="22"/>
              </w:rPr>
              <w:t>de</w:t>
            </w:r>
            <w:r>
              <w:rPr>
                <w:spacing w:val="-15"/>
                <w:sz w:val="22"/>
              </w:rPr>
              <w:t> </w:t>
            </w:r>
            <w:r>
              <w:rPr>
                <w:sz w:val="22"/>
              </w:rPr>
              <w:t>skate municipales</w:t>
            </w:r>
            <w:r>
              <w:rPr>
                <w:spacing w:val="-11"/>
                <w:sz w:val="22"/>
              </w:rPr>
              <w:t> </w:t>
            </w:r>
            <w:r>
              <w:rPr>
                <w:sz w:val="22"/>
              </w:rPr>
              <w:t>,</w:t>
            </w:r>
            <w:r>
              <w:rPr>
                <w:spacing w:val="-10"/>
                <w:sz w:val="22"/>
              </w:rPr>
              <w:t> </w:t>
            </w:r>
            <w:r>
              <w:rPr>
                <w:sz w:val="22"/>
              </w:rPr>
              <w:t>que</w:t>
            </w:r>
            <w:r>
              <w:rPr>
                <w:spacing w:val="-11"/>
                <w:sz w:val="22"/>
              </w:rPr>
              <w:t> </w:t>
            </w:r>
            <w:r>
              <w:rPr>
                <w:sz w:val="22"/>
              </w:rPr>
              <w:t>se</w:t>
            </w:r>
            <w:r>
              <w:rPr>
                <w:spacing w:val="-11"/>
                <w:sz w:val="22"/>
              </w:rPr>
              <w:t> </w:t>
            </w:r>
            <w:r>
              <w:rPr>
                <w:sz w:val="22"/>
              </w:rPr>
              <w:t>encuentran</w:t>
            </w:r>
            <w:r>
              <w:rPr>
                <w:spacing w:val="-11"/>
                <w:sz w:val="22"/>
              </w:rPr>
              <w:t> </w:t>
            </w:r>
            <w:r>
              <w:rPr>
                <w:sz w:val="22"/>
              </w:rPr>
              <w:t>en</w:t>
            </w:r>
            <w:r>
              <w:rPr>
                <w:spacing w:val="-12"/>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11/12/2023</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13/12/2023</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183,18</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FERRETERIA TIAS,S.L.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23/12560</w:t>
            </w:r>
          </w:p>
          <w:p>
            <w:pPr>
              <w:pStyle w:val="TableParagraph"/>
              <w:spacing w:line="257" w:lineRule="exact" w:before="34"/>
              <w:ind w:left="35"/>
              <w:rPr>
                <w:sz w:val="22"/>
              </w:rPr>
            </w:pPr>
            <w:r>
              <w:rPr>
                <w:w w:val="101"/>
                <w:sz w:val="22"/>
              </w:rPr>
              <w:t>Y</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228"/>
              <w:rPr>
                <w:sz w:val="22"/>
              </w:rPr>
            </w:pPr>
            <w:r>
              <w:rPr>
                <w:sz w:val="22"/>
              </w:rPr>
              <w:t>(23/12560Y-</w:t>
            </w:r>
            <w:r>
              <w:rPr>
                <w:spacing w:val="-18"/>
                <w:sz w:val="22"/>
              </w:rPr>
              <w:t> </w:t>
            </w:r>
            <w:r>
              <w:rPr>
                <w:sz w:val="22"/>
              </w:rPr>
              <w:t>REF</w:t>
            </w:r>
            <w:r>
              <w:rPr>
                <w:spacing w:val="-18"/>
                <w:sz w:val="22"/>
              </w:rPr>
              <w:t> </w:t>
            </w:r>
            <w:r>
              <w:rPr>
                <w:sz w:val="22"/>
              </w:rPr>
              <w:t>2261)</w:t>
            </w:r>
            <w:r>
              <w:rPr>
                <w:spacing w:val="-20"/>
                <w:sz w:val="22"/>
              </w:rPr>
              <w:t> </w:t>
            </w:r>
            <w:r>
              <w:rPr>
                <w:sz w:val="22"/>
              </w:rPr>
              <w:t>Revisión</w:t>
            </w:r>
            <w:r>
              <w:rPr>
                <w:spacing w:val="-18"/>
                <w:sz w:val="22"/>
              </w:rPr>
              <w:t> </w:t>
            </w:r>
            <w:r>
              <w:rPr>
                <w:sz w:val="22"/>
              </w:rPr>
              <w:t>de</w:t>
            </w:r>
            <w:r>
              <w:rPr>
                <w:spacing w:val="-19"/>
                <w:sz w:val="22"/>
              </w:rPr>
              <w:t> </w:t>
            </w:r>
            <w:r>
              <w:rPr>
                <w:sz w:val="22"/>
              </w:rPr>
              <w:t>los</w:t>
            </w:r>
            <w:r>
              <w:rPr>
                <w:spacing w:val="-18"/>
                <w:sz w:val="22"/>
              </w:rPr>
              <w:t> </w:t>
            </w:r>
            <w:r>
              <w:rPr>
                <w:sz w:val="22"/>
              </w:rPr>
              <w:t>extintores</w:t>
            </w:r>
            <w:r>
              <w:rPr>
                <w:spacing w:val="-18"/>
                <w:sz w:val="22"/>
              </w:rPr>
              <w:t> </w:t>
            </w:r>
            <w:r>
              <w:rPr>
                <w:sz w:val="22"/>
              </w:rPr>
              <w:t>del centro</w:t>
            </w:r>
            <w:r>
              <w:rPr>
                <w:spacing w:val="-15"/>
                <w:sz w:val="22"/>
              </w:rPr>
              <w:t> </w:t>
            </w:r>
            <w:r>
              <w:rPr>
                <w:sz w:val="22"/>
              </w:rPr>
              <w:t>cívico</w:t>
            </w:r>
            <w:r>
              <w:rPr>
                <w:spacing w:val="-14"/>
                <w:sz w:val="22"/>
              </w:rPr>
              <w:t> </w:t>
            </w:r>
            <w:r>
              <w:rPr>
                <w:sz w:val="22"/>
              </w:rPr>
              <w:t>el</w:t>
            </w:r>
            <w:r>
              <w:rPr>
                <w:spacing w:val="-16"/>
                <w:sz w:val="22"/>
              </w:rPr>
              <w:t> </w:t>
            </w:r>
            <w:r>
              <w:rPr>
                <w:sz w:val="22"/>
              </w:rPr>
              <w:t>Fondeadero</w:t>
            </w:r>
            <w:r>
              <w:rPr>
                <w:spacing w:val="-16"/>
                <w:sz w:val="22"/>
              </w:rPr>
              <w:t> </w:t>
            </w:r>
            <w:r>
              <w:rPr>
                <w:sz w:val="22"/>
              </w:rPr>
              <w:t>(</w:t>
            </w:r>
            <w:r>
              <w:rPr>
                <w:spacing w:val="-16"/>
                <w:sz w:val="22"/>
              </w:rPr>
              <w:t> </w:t>
            </w:r>
            <w:r>
              <w:rPr>
                <w:sz w:val="22"/>
              </w:rPr>
              <w:t>Puerto</w:t>
            </w:r>
            <w:r>
              <w:rPr>
                <w:spacing w:val="-14"/>
                <w:sz w:val="22"/>
              </w:rPr>
              <w:t> </w:t>
            </w:r>
            <w:r>
              <w:rPr>
                <w:sz w:val="22"/>
              </w:rPr>
              <w:t>del</w:t>
            </w:r>
            <w:r>
              <w:rPr>
                <w:spacing w:val="-15"/>
                <w:sz w:val="22"/>
              </w:rPr>
              <w:t> </w:t>
            </w:r>
            <w:r>
              <w:rPr>
                <w:sz w:val="22"/>
              </w:rPr>
              <w:t>Carmen).</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11/12/2023</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12/12/2023</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68,85</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w w:val="105"/>
                <w:sz w:val="22"/>
              </w:rPr>
              <w:t>JORAFE S.L.</w:t>
            </w:r>
          </w:p>
        </w:tc>
      </w:tr>
      <w:tr>
        <w:trPr>
          <w:trHeight w:val="586" w:hRule="atLeast"/>
        </w:trPr>
        <w:tc>
          <w:tcPr>
            <w:tcW w:w="1016" w:type="dxa"/>
          </w:tcPr>
          <w:p>
            <w:pPr>
              <w:pStyle w:val="TableParagraph"/>
              <w:spacing w:before="6"/>
              <w:ind w:left="35"/>
              <w:rPr>
                <w:sz w:val="22"/>
              </w:rPr>
            </w:pPr>
            <w:r>
              <w:rPr>
                <w:sz w:val="22"/>
              </w:rPr>
              <w:t>23/12548</w:t>
            </w:r>
          </w:p>
          <w:p>
            <w:pPr>
              <w:pStyle w:val="TableParagraph"/>
              <w:spacing w:line="256" w:lineRule="exact" w:before="35"/>
              <w:ind w:left="35"/>
              <w:rPr>
                <w:sz w:val="22"/>
              </w:rPr>
            </w:pPr>
            <w:r>
              <w:rPr>
                <w:w w:val="93"/>
                <w:sz w:val="22"/>
              </w:rPr>
              <w:t>V</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(23/12548V- REF 2260) Carga y verificación equipos</w:t>
            </w:r>
          </w:p>
          <w:p>
            <w:pPr>
              <w:pStyle w:val="TableParagraph"/>
              <w:spacing w:line="256" w:lineRule="exact" w:before="35"/>
              <w:ind w:left="35"/>
              <w:rPr>
                <w:sz w:val="22"/>
              </w:rPr>
            </w:pPr>
            <w:r>
              <w:rPr>
                <w:sz w:val="22"/>
              </w:rPr>
              <w:t>portátiles de extinción (extintores) .</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11/12/2023</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13/12/2023</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135,89</w:t>
            </w:r>
          </w:p>
        </w:tc>
        <w:tc>
          <w:tcPr>
            <w:tcW w:w="1970" w:type="dxa"/>
          </w:tcPr>
          <w:p>
            <w:pPr>
              <w:pStyle w:val="TableParagraph"/>
              <w:spacing w:before="4"/>
              <w:rPr>
                <w:sz w:val="25"/>
              </w:rPr>
            </w:pPr>
          </w:p>
          <w:p>
            <w:pPr>
              <w:pStyle w:val="TableParagraph"/>
              <w:spacing w:line="256" w:lineRule="exact"/>
              <w:ind w:left="31"/>
              <w:rPr>
                <w:sz w:val="22"/>
              </w:rPr>
            </w:pPr>
            <w:r>
              <w:rPr>
                <w:w w:val="105"/>
                <w:sz w:val="22"/>
              </w:rPr>
              <w:t>JORAFE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23/12559</w:t>
            </w:r>
          </w:p>
          <w:p>
            <w:pPr>
              <w:pStyle w:val="TableParagraph"/>
              <w:spacing w:line="257" w:lineRule="exact" w:before="35"/>
              <w:ind w:left="35"/>
              <w:rPr>
                <w:sz w:val="22"/>
              </w:rPr>
            </w:pPr>
            <w:r>
              <w:rPr>
                <w:w w:val="84"/>
                <w:sz w:val="22"/>
              </w:rPr>
              <w:t>M</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8"/>
              <w:rPr>
                <w:sz w:val="22"/>
              </w:rPr>
            </w:pPr>
            <w:r>
              <w:rPr>
                <w:sz w:val="22"/>
              </w:rPr>
              <w:t>(23/12559M-</w:t>
            </w:r>
            <w:r>
              <w:rPr>
                <w:spacing w:val="-24"/>
                <w:sz w:val="22"/>
              </w:rPr>
              <w:t> </w:t>
            </w:r>
            <w:r>
              <w:rPr>
                <w:sz w:val="22"/>
              </w:rPr>
              <w:t>REF</w:t>
            </w:r>
            <w:r>
              <w:rPr>
                <w:spacing w:val="-23"/>
                <w:sz w:val="22"/>
              </w:rPr>
              <w:t> </w:t>
            </w:r>
            <w:r>
              <w:rPr>
                <w:sz w:val="22"/>
              </w:rPr>
              <w:t>2256)</w:t>
            </w:r>
            <w:r>
              <w:rPr>
                <w:spacing w:val="-24"/>
                <w:sz w:val="22"/>
              </w:rPr>
              <w:t> </w:t>
            </w:r>
            <w:r>
              <w:rPr>
                <w:sz w:val="22"/>
              </w:rPr>
              <w:t>Reparación</w:t>
            </w:r>
            <w:r>
              <w:rPr>
                <w:spacing w:val="-24"/>
                <w:sz w:val="22"/>
              </w:rPr>
              <w:t> </w:t>
            </w:r>
            <w:r>
              <w:rPr>
                <w:sz w:val="22"/>
              </w:rPr>
              <w:t>de</w:t>
            </w:r>
            <w:r>
              <w:rPr>
                <w:spacing w:val="-24"/>
                <w:sz w:val="22"/>
              </w:rPr>
              <w:t> </w:t>
            </w:r>
            <w:r>
              <w:rPr>
                <w:sz w:val="22"/>
              </w:rPr>
              <w:t>un</w:t>
            </w:r>
            <w:r>
              <w:rPr>
                <w:spacing w:val="-23"/>
                <w:sz w:val="22"/>
              </w:rPr>
              <w:t> </w:t>
            </w:r>
            <w:r>
              <w:rPr>
                <w:sz w:val="22"/>
              </w:rPr>
              <w:t>neumático del</w:t>
            </w:r>
            <w:r>
              <w:rPr>
                <w:spacing w:val="-17"/>
                <w:sz w:val="22"/>
              </w:rPr>
              <w:t> </w:t>
            </w:r>
            <w:r>
              <w:rPr>
                <w:sz w:val="22"/>
              </w:rPr>
              <w:t>camión</w:t>
            </w:r>
            <w:r>
              <w:rPr>
                <w:spacing w:val="-16"/>
                <w:sz w:val="22"/>
              </w:rPr>
              <w:t> </w:t>
            </w:r>
            <w:r>
              <w:rPr>
                <w:sz w:val="22"/>
              </w:rPr>
              <w:t>pesado</w:t>
            </w:r>
            <w:r>
              <w:rPr>
                <w:spacing w:val="-15"/>
                <w:sz w:val="22"/>
              </w:rPr>
              <w:t> </w:t>
            </w:r>
            <w:r>
              <w:rPr>
                <w:sz w:val="22"/>
              </w:rPr>
              <w:t>/autobús</w:t>
            </w:r>
            <w:r>
              <w:rPr>
                <w:spacing w:val="-15"/>
                <w:sz w:val="22"/>
              </w:rPr>
              <w:t> </w:t>
            </w:r>
            <w:r>
              <w:rPr>
                <w:sz w:val="22"/>
              </w:rPr>
              <w:t>del</w:t>
            </w:r>
            <w:r>
              <w:rPr>
                <w:spacing w:val="-17"/>
                <w:sz w:val="22"/>
              </w:rPr>
              <w:t> </w:t>
            </w:r>
            <w:r>
              <w:rPr>
                <w:sz w:val="22"/>
              </w:rPr>
              <w:t>vehículo</w:t>
            </w:r>
            <w:r>
              <w:rPr>
                <w:spacing w:val="-15"/>
                <w:sz w:val="22"/>
              </w:rPr>
              <w:t> </w:t>
            </w:r>
            <w:r>
              <w:rPr>
                <w:sz w:val="22"/>
              </w:rPr>
              <w:t>municipal</w:t>
            </w:r>
          </w:p>
          <w:p>
            <w:pPr>
              <w:pStyle w:val="TableParagraph"/>
              <w:spacing w:line="256" w:lineRule="exact"/>
              <w:ind w:left="35"/>
              <w:rPr>
                <w:sz w:val="22"/>
              </w:rPr>
            </w:pPr>
            <w:r>
              <w:rPr>
                <w:sz w:val="22"/>
              </w:rPr>
              <w:t>con matrícula 4813KHL .</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11/12/2023</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12/12/2023</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85,60</w:t>
            </w:r>
          </w:p>
        </w:tc>
        <w:tc>
          <w:tcPr>
            <w:tcW w:w="1970" w:type="dxa"/>
          </w:tcPr>
          <w:p>
            <w:pPr>
              <w:pStyle w:val="TableParagraph"/>
              <w:spacing w:before="9"/>
              <w:rPr>
                <w:sz w:val="22"/>
              </w:rPr>
            </w:pPr>
          </w:p>
          <w:p>
            <w:pPr>
              <w:pStyle w:val="TableParagraph"/>
              <w:spacing w:line="300" w:lineRule="atLeast"/>
              <w:ind w:left="31" w:right="522"/>
              <w:rPr>
                <w:sz w:val="22"/>
              </w:rPr>
            </w:pPr>
            <w:r>
              <w:rPr>
                <w:sz w:val="22"/>
              </w:rPr>
              <w:t>NEUMATICOS ATLANTICO S.L.</w:t>
            </w:r>
          </w:p>
        </w:tc>
      </w:tr>
      <w:tr>
        <w:trPr>
          <w:trHeight w:val="892" w:hRule="atLeast"/>
        </w:trPr>
        <w:tc>
          <w:tcPr>
            <w:tcW w:w="1016" w:type="dxa"/>
          </w:tcPr>
          <w:p>
            <w:pPr>
              <w:pStyle w:val="TableParagraph"/>
              <w:spacing w:before="4"/>
              <w:rPr>
                <w:sz w:val="25"/>
              </w:rPr>
            </w:pPr>
          </w:p>
          <w:p>
            <w:pPr>
              <w:pStyle w:val="TableParagraph"/>
              <w:spacing w:before="1"/>
              <w:ind w:left="35"/>
              <w:rPr>
                <w:sz w:val="22"/>
              </w:rPr>
            </w:pPr>
            <w:r>
              <w:rPr>
                <w:sz w:val="22"/>
              </w:rPr>
              <w:t>23/12515</w:t>
            </w:r>
          </w:p>
          <w:p>
            <w:pPr>
              <w:pStyle w:val="TableParagraph"/>
              <w:spacing w:line="257" w:lineRule="exact" w:before="34"/>
              <w:ind w:left="35"/>
              <w:rPr>
                <w:sz w:val="22"/>
              </w:rPr>
            </w:pPr>
            <w:r>
              <w:rPr>
                <w:w w:val="104"/>
                <w:sz w:val="22"/>
              </w:rPr>
              <w:t>F</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347"/>
              <w:rPr>
                <w:sz w:val="22"/>
              </w:rPr>
            </w:pPr>
            <w:r>
              <w:rPr>
                <w:sz w:val="22"/>
              </w:rPr>
              <w:t>(23/12515F- REF 2255) Compra de una caja portallaves</w:t>
            </w:r>
            <w:r>
              <w:rPr>
                <w:spacing w:val="-21"/>
                <w:sz w:val="22"/>
              </w:rPr>
              <w:t> </w:t>
            </w:r>
            <w:r>
              <w:rPr>
                <w:sz w:val="22"/>
              </w:rPr>
              <w:t>para</w:t>
            </w:r>
            <w:r>
              <w:rPr>
                <w:spacing w:val="-23"/>
                <w:sz w:val="22"/>
              </w:rPr>
              <w:t> </w:t>
            </w:r>
            <w:r>
              <w:rPr>
                <w:sz w:val="22"/>
              </w:rPr>
              <w:t>el</w:t>
            </w:r>
            <w:r>
              <w:rPr>
                <w:spacing w:val="-22"/>
                <w:sz w:val="22"/>
              </w:rPr>
              <w:t> </w:t>
            </w:r>
            <w:r>
              <w:rPr>
                <w:sz w:val="22"/>
              </w:rPr>
              <w:t>Centro</w:t>
            </w:r>
            <w:r>
              <w:rPr>
                <w:spacing w:val="-21"/>
                <w:sz w:val="22"/>
              </w:rPr>
              <w:t> </w:t>
            </w:r>
            <w:r>
              <w:rPr>
                <w:sz w:val="22"/>
              </w:rPr>
              <w:t>Sociocultural</w:t>
            </w:r>
            <w:r>
              <w:rPr>
                <w:spacing w:val="-22"/>
                <w:sz w:val="22"/>
              </w:rPr>
              <w:t> </w:t>
            </w:r>
            <w:r>
              <w:rPr>
                <w:sz w:val="22"/>
              </w:rPr>
              <w:t>de</w:t>
            </w:r>
            <w:r>
              <w:rPr>
                <w:spacing w:val="-22"/>
                <w:sz w:val="22"/>
              </w:rPr>
              <w:t> </w:t>
            </w:r>
            <w:r>
              <w:rPr>
                <w:sz w:val="22"/>
              </w:rPr>
              <w:t>Mácher.</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11/12/2023</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13/12/2023</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26,32</w:t>
            </w:r>
          </w:p>
        </w:tc>
        <w:tc>
          <w:tcPr>
            <w:tcW w:w="1970" w:type="dxa"/>
          </w:tcPr>
          <w:p>
            <w:pPr>
              <w:pStyle w:val="TableParagraph"/>
              <w:rPr>
                <w:sz w:val="26"/>
              </w:rPr>
            </w:pPr>
          </w:p>
          <w:p>
            <w:pPr>
              <w:pStyle w:val="TableParagraph"/>
              <w:spacing w:before="2"/>
              <w:rPr>
                <w:sz w:val="24"/>
              </w:rPr>
            </w:pPr>
          </w:p>
          <w:p>
            <w:pPr>
              <w:pStyle w:val="TableParagraph"/>
              <w:spacing w:line="257" w:lineRule="exact" w:before="1"/>
              <w:ind w:left="31"/>
              <w:rPr>
                <w:sz w:val="22"/>
              </w:rPr>
            </w:pPr>
            <w:r>
              <w:rPr>
                <w:sz w:val="22"/>
              </w:rPr>
              <w:t>FERRETERIA TIAS,S.L.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871232">
            <wp:simplePos x="0" y="0"/>
            <wp:positionH relativeFrom="page">
              <wp:posOffset>1264119</wp:posOffset>
            </wp:positionH>
            <wp:positionV relativeFrom="page">
              <wp:posOffset>962660</wp:posOffset>
            </wp:positionV>
            <wp:extent cx="11232" cy="5595937"/>
            <wp:effectExtent l="0" t="0" r="0" b="0"/>
            <wp:wrapNone/>
            <wp:docPr id="413" name="image1.png"/>
            <wp:cNvGraphicFramePr>
              <a:graphicFrameLocks noChangeAspect="1"/>
            </wp:cNvGraphicFramePr>
            <a:graphic>
              <a:graphicData uri="http://schemas.openxmlformats.org/drawingml/2006/picture">
                <pic:pic>
                  <pic:nvPicPr>
                    <pic:cNvPr id="414"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03200">
            <wp:simplePos x="0" y="0"/>
            <wp:positionH relativeFrom="page">
              <wp:posOffset>8264397</wp:posOffset>
            </wp:positionH>
            <wp:positionV relativeFrom="page">
              <wp:posOffset>962660</wp:posOffset>
            </wp:positionV>
            <wp:extent cx="11232" cy="5595937"/>
            <wp:effectExtent l="0" t="0" r="0" b="0"/>
            <wp:wrapNone/>
            <wp:docPr id="415" name="image1.png"/>
            <wp:cNvGraphicFramePr>
              <a:graphicFrameLocks noChangeAspect="1"/>
            </wp:cNvGraphicFramePr>
            <a:graphic>
              <a:graphicData uri="http://schemas.openxmlformats.org/drawingml/2006/picture">
                <pic:pic>
                  <pic:nvPicPr>
                    <pic:cNvPr id="416"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301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0"/>
              <w:ind w:left="35"/>
              <w:rPr>
                <w:sz w:val="22"/>
              </w:rPr>
            </w:pPr>
            <w:r>
              <w:rPr>
                <w:sz w:val="22"/>
              </w:rPr>
              <w:t>23/12481</w:t>
            </w:r>
          </w:p>
          <w:p>
            <w:pPr>
              <w:pStyle w:val="TableParagraph"/>
              <w:spacing w:line="256" w:lineRule="exact" w:before="35"/>
              <w:ind w:left="35"/>
              <w:rPr>
                <w:sz w:val="22"/>
              </w:rPr>
            </w:pPr>
            <w:r>
              <w:rPr>
                <w:w w:val="108"/>
                <w:sz w:val="22"/>
              </w:rPr>
              <w:t>L</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9"/>
              <w:rPr>
                <w:sz w:val="22"/>
              </w:rPr>
            </w:pPr>
            <w:r>
              <w:rPr>
                <w:sz w:val="22"/>
              </w:rPr>
              <w:t>(23/12481L- REF 2237) (R. I. 17/23) Adquisición de billetes y alojamiento a las isla de La Gomera y de Tenerife para Rafael Enrique González Rodríguez, responsable del área de Protocolo, para asistir a las Jornadas</w:t>
            </w:r>
            <w:r>
              <w:rPr>
                <w:spacing w:val="-21"/>
                <w:sz w:val="22"/>
              </w:rPr>
              <w:t> </w:t>
            </w:r>
            <w:r>
              <w:rPr>
                <w:sz w:val="22"/>
              </w:rPr>
              <w:t>interinsulares</w:t>
            </w:r>
            <w:r>
              <w:rPr>
                <w:spacing w:val="-21"/>
                <w:sz w:val="22"/>
              </w:rPr>
              <w:t> </w:t>
            </w:r>
            <w:r>
              <w:rPr>
                <w:sz w:val="22"/>
              </w:rPr>
              <w:t>de</w:t>
            </w:r>
            <w:r>
              <w:rPr>
                <w:spacing w:val="-21"/>
                <w:sz w:val="22"/>
              </w:rPr>
              <w:t> </w:t>
            </w:r>
            <w:r>
              <w:rPr>
                <w:sz w:val="22"/>
              </w:rPr>
              <w:t>Administración</w:t>
            </w:r>
            <w:r>
              <w:rPr>
                <w:spacing w:val="-22"/>
                <w:sz w:val="22"/>
              </w:rPr>
              <w:t> </w:t>
            </w:r>
            <w:r>
              <w:rPr>
                <w:sz w:val="22"/>
              </w:rPr>
              <w:t>Pública,</w:t>
            </w:r>
            <w:r>
              <w:rPr>
                <w:spacing w:val="-21"/>
                <w:sz w:val="22"/>
              </w:rPr>
              <w:t> </w:t>
            </w:r>
            <w:r>
              <w:rPr>
                <w:sz w:val="22"/>
              </w:rPr>
              <w:t>que se celebrarán el 11 de diciembre en la isla de La Gomera,</w:t>
            </w:r>
            <w:r>
              <w:rPr>
                <w:spacing w:val="-20"/>
                <w:sz w:val="22"/>
              </w:rPr>
              <w:t> </w:t>
            </w:r>
            <w:r>
              <w:rPr>
                <w:sz w:val="22"/>
              </w:rPr>
              <w:t>y</w:t>
            </w:r>
            <w:r>
              <w:rPr>
                <w:spacing w:val="-20"/>
                <w:sz w:val="22"/>
              </w:rPr>
              <w:t> </w:t>
            </w:r>
            <w:r>
              <w:rPr>
                <w:sz w:val="22"/>
              </w:rPr>
              <w:t>el</w:t>
            </w:r>
            <w:r>
              <w:rPr>
                <w:spacing w:val="-21"/>
                <w:sz w:val="22"/>
              </w:rPr>
              <w:t> </w:t>
            </w:r>
            <w:r>
              <w:rPr>
                <w:sz w:val="22"/>
              </w:rPr>
              <w:t>21</w:t>
            </w:r>
            <w:r>
              <w:rPr>
                <w:spacing w:val="-21"/>
                <w:sz w:val="22"/>
              </w:rPr>
              <w:t> </w:t>
            </w:r>
            <w:r>
              <w:rPr>
                <w:sz w:val="22"/>
              </w:rPr>
              <w:t>de</w:t>
            </w:r>
            <w:r>
              <w:rPr>
                <w:spacing w:val="-20"/>
                <w:sz w:val="22"/>
              </w:rPr>
              <w:t> </w:t>
            </w:r>
            <w:r>
              <w:rPr>
                <w:sz w:val="22"/>
              </w:rPr>
              <w:t>diciembre</w:t>
            </w:r>
            <w:r>
              <w:rPr>
                <w:spacing w:val="-20"/>
                <w:sz w:val="22"/>
              </w:rPr>
              <w:t> </w:t>
            </w:r>
            <w:r>
              <w:rPr>
                <w:sz w:val="22"/>
              </w:rPr>
              <w:t>en</w:t>
            </w:r>
            <w:r>
              <w:rPr>
                <w:spacing w:val="-21"/>
                <w:sz w:val="22"/>
              </w:rPr>
              <w:t> </w:t>
            </w:r>
            <w:r>
              <w:rPr>
                <w:sz w:val="22"/>
              </w:rPr>
              <w:t>Tenerife,</w:t>
            </w:r>
            <w:r>
              <w:rPr>
                <w:spacing w:val="-20"/>
                <w:sz w:val="22"/>
              </w:rPr>
              <w:t> </w:t>
            </w:r>
            <w:r>
              <w:rPr>
                <w:sz w:val="22"/>
              </w:rPr>
              <w:t>organizadas por</w:t>
            </w:r>
            <w:r>
              <w:rPr>
                <w:spacing w:val="-12"/>
                <w:sz w:val="22"/>
              </w:rPr>
              <w:t> </w:t>
            </w:r>
            <w:r>
              <w:rPr>
                <w:sz w:val="22"/>
              </w:rPr>
              <w:t>la</w:t>
            </w:r>
            <w:r>
              <w:rPr>
                <w:spacing w:val="-14"/>
                <w:sz w:val="22"/>
              </w:rPr>
              <w:t> </w:t>
            </w:r>
            <w:r>
              <w:rPr>
                <w:sz w:val="22"/>
              </w:rPr>
              <w:t>Consejería</w:t>
            </w:r>
            <w:r>
              <w:rPr>
                <w:spacing w:val="-14"/>
                <w:sz w:val="22"/>
              </w:rPr>
              <w:t> </w:t>
            </w:r>
            <w:r>
              <w:rPr>
                <w:sz w:val="22"/>
              </w:rPr>
              <w:t>de</w:t>
            </w:r>
            <w:r>
              <w:rPr>
                <w:spacing w:val="-13"/>
                <w:sz w:val="22"/>
              </w:rPr>
              <w:t> </w:t>
            </w:r>
            <w:r>
              <w:rPr>
                <w:sz w:val="22"/>
              </w:rPr>
              <w:t>Presidencia</w:t>
            </w:r>
            <w:r>
              <w:rPr>
                <w:spacing w:val="-14"/>
                <w:sz w:val="22"/>
              </w:rPr>
              <w:t> </w:t>
            </w:r>
            <w:r>
              <w:rPr>
                <w:sz w:val="22"/>
              </w:rPr>
              <w:t>y</w:t>
            </w:r>
            <w:r>
              <w:rPr>
                <w:spacing w:val="-13"/>
                <w:sz w:val="22"/>
              </w:rPr>
              <w:t> </w:t>
            </w:r>
            <w:r>
              <w:rPr>
                <w:sz w:val="22"/>
              </w:rPr>
              <w:t>Administraciones</w:t>
            </w:r>
          </w:p>
          <w:p>
            <w:pPr>
              <w:pStyle w:val="TableParagraph"/>
              <w:spacing w:line="254" w:lineRule="exact"/>
              <w:ind w:left="35"/>
              <w:rPr>
                <w:sz w:val="22"/>
              </w:rPr>
            </w:pPr>
            <w:r>
              <w:rPr>
                <w:sz w:val="22"/>
              </w:rPr>
              <w:t>Públicas del Gobierno de Canarias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8"/>
              <w:ind w:left="59" w:right="29"/>
              <w:jc w:val="center"/>
              <w:rPr>
                <w:sz w:val="22"/>
              </w:rPr>
            </w:pPr>
            <w:r>
              <w:rPr>
                <w:sz w:val="22"/>
              </w:rPr>
              <w:t>11/12/2023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8"/>
              <w:ind w:left="70" w:right="7"/>
              <w:jc w:val="center"/>
              <w:rPr>
                <w:sz w:val="22"/>
              </w:rPr>
            </w:pPr>
            <w:r>
              <w:rPr>
                <w:w w:val="95"/>
                <w:sz w:val="22"/>
              </w:rPr>
              <w:t>21/12/2023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right="17"/>
              <w:jc w:val="right"/>
              <w:rPr>
                <w:sz w:val="22"/>
              </w:rPr>
            </w:pPr>
            <w:r>
              <w:rPr>
                <w:sz w:val="22"/>
              </w:rPr>
              <w:t>626,75</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1"/>
              <w:rPr>
                <w:sz w:val="22"/>
              </w:rPr>
            </w:pPr>
            <w:r>
              <w:rPr>
                <w:sz w:val="22"/>
              </w:rPr>
              <w:t>VIAJES LA MOLINA,S.L.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23/12645</w:t>
            </w:r>
          </w:p>
          <w:p>
            <w:pPr>
              <w:pStyle w:val="TableParagraph"/>
              <w:spacing w:line="256" w:lineRule="exact" w:before="35"/>
              <w:ind w:left="35"/>
              <w:rPr>
                <w:sz w:val="22"/>
              </w:rPr>
            </w:pPr>
            <w:r>
              <w:rPr>
                <w:w w:val="104"/>
                <w:sz w:val="22"/>
              </w:rPr>
              <w:t>E</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75"/>
              <w:rPr>
                <w:sz w:val="22"/>
              </w:rPr>
            </w:pPr>
            <w:r>
              <w:rPr>
                <w:sz w:val="22"/>
              </w:rPr>
              <w:t>(23/12645E- REF 2269) Contratar rotulaciones de indicación de baños, extintores, talleres, ...para la</w:t>
            </w:r>
          </w:p>
          <w:p>
            <w:pPr>
              <w:pStyle w:val="TableParagraph"/>
              <w:spacing w:line="256" w:lineRule="exact"/>
              <w:ind w:left="35"/>
              <w:rPr>
                <w:sz w:val="22"/>
              </w:rPr>
            </w:pPr>
            <w:r>
              <w:rPr>
                <w:sz w:val="22"/>
              </w:rPr>
              <w:t>Muestra de Artesanía de Puerto del 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12/12/2023</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13/12/2023</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110,21</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BESTIAL PRINT</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23/12421</w:t>
            </w:r>
          </w:p>
          <w:p>
            <w:pPr>
              <w:pStyle w:val="TableParagraph"/>
              <w:spacing w:line="257" w:lineRule="exact" w:before="34"/>
              <w:ind w:left="35"/>
              <w:rPr>
                <w:sz w:val="22"/>
              </w:rPr>
            </w:pPr>
            <w:r>
              <w:rPr>
                <w:w w:val="84"/>
                <w:sz w:val="22"/>
              </w:rPr>
              <w:t>M</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5"/>
              <w:rPr>
                <w:sz w:val="25"/>
              </w:rPr>
            </w:pPr>
          </w:p>
          <w:p>
            <w:pPr>
              <w:pStyle w:val="TableParagraph"/>
              <w:spacing w:line="271" w:lineRule="auto"/>
              <w:ind w:left="35" w:right="493"/>
              <w:rPr>
                <w:sz w:val="22"/>
              </w:rPr>
            </w:pPr>
            <w:r>
              <w:rPr>
                <w:sz w:val="22"/>
              </w:rPr>
              <w:t>(23/12421M-</w:t>
            </w:r>
            <w:r>
              <w:rPr>
                <w:spacing w:val="-19"/>
                <w:sz w:val="22"/>
              </w:rPr>
              <w:t> </w:t>
            </w:r>
            <w:r>
              <w:rPr>
                <w:sz w:val="22"/>
              </w:rPr>
              <w:t>REF</w:t>
            </w:r>
            <w:r>
              <w:rPr>
                <w:spacing w:val="-19"/>
                <w:sz w:val="22"/>
              </w:rPr>
              <w:t> </w:t>
            </w:r>
            <w:r>
              <w:rPr>
                <w:sz w:val="22"/>
              </w:rPr>
              <w:t>2295)</w:t>
            </w:r>
            <w:r>
              <w:rPr>
                <w:spacing w:val="-20"/>
                <w:sz w:val="22"/>
              </w:rPr>
              <w:t> </w:t>
            </w:r>
            <w:r>
              <w:rPr>
                <w:sz w:val="22"/>
              </w:rPr>
              <w:t>PFAE</w:t>
            </w:r>
            <w:r>
              <w:rPr>
                <w:spacing w:val="-21"/>
                <w:sz w:val="22"/>
              </w:rPr>
              <w:t> </w:t>
            </w:r>
            <w:r>
              <w:rPr>
                <w:sz w:val="22"/>
              </w:rPr>
              <w:t>“Por</w:t>
            </w:r>
            <w:r>
              <w:rPr>
                <w:spacing w:val="-19"/>
                <w:sz w:val="22"/>
              </w:rPr>
              <w:t> </w:t>
            </w:r>
            <w:r>
              <w:rPr>
                <w:sz w:val="22"/>
              </w:rPr>
              <w:t>un</w:t>
            </w:r>
            <w:r>
              <w:rPr>
                <w:spacing w:val="-20"/>
                <w:sz w:val="22"/>
              </w:rPr>
              <w:t> </w:t>
            </w:r>
            <w:r>
              <w:rPr>
                <w:sz w:val="22"/>
              </w:rPr>
              <w:t>pueblo</w:t>
            </w:r>
            <w:r>
              <w:rPr>
                <w:spacing w:val="-19"/>
                <w:sz w:val="22"/>
              </w:rPr>
              <w:t> </w:t>
            </w:r>
            <w:r>
              <w:rPr>
                <w:sz w:val="22"/>
              </w:rPr>
              <w:t>más limpio</w:t>
            </w:r>
            <w:r>
              <w:rPr>
                <w:spacing w:val="-16"/>
                <w:sz w:val="22"/>
              </w:rPr>
              <w:t> </w:t>
            </w:r>
            <w:r>
              <w:rPr>
                <w:sz w:val="22"/>
              </w:rPr>
              <w:t>II”</w:t>
            </w:r>
            <w:r>
              <w:rPr>
                <w:spacing w:val="-17"/>
                <w:sz w:val="22"/>
              </w:rPr>
              <w:t> </w:t>
            </w:r>
            <w:r>
              <w:rPr>
                <w:sz w:val="22"/>
              </w:rPr>
              <w:t>-</w:t>
            </w:r>
            <w:r>
              <w:rPr>
                <w:spacing w:val="-16"/>
                <w:sz w:val="22"/>
              </w:rPr>
              <w:t> </w:t>
            </w:r>
            <w:r>
              <w:rPr>
                <w:sz w:val="22"/>
              </w:rPr>
              <w:t>contratación</w:t>
            </w:r>
            <w:r>
              <w:rPr>
                <w:spacing w:val="-16"/>
                <w:sz w:val="22"/>
              </w:rPr>
              <w:t> </w:t>
            </w:r>
            <w:r>
              <w:rPr>
                <w:sz w:val="22"/>
              </w:rPr>
              <w:t>del</w:t>
            </w:r>
            <w:r>
              <w:rPr>
                <w:spacing w:val="-18"/>
                <w:sz w:val="22"/>
              </w:rPr>
              <w:t> </w:t>
            </w:r>
            <w:r>
              <w:rPr>
                <w:sz w:val="22"/>
              </w:rPr>
              <w:t>servicio</w:t>
            </w:r>
            <w:r>
              <w:rPr>
                <w:spacing w:val="-15"/>
                <w:sz w:val="22"/>
              </w:rPr>
              <w:t> </w:t>
            </w:r>
            <w:r>
              <w:rPr>
                <w:sz w:val="22"/>
              </w:rPr>
              <w:t>de</w:t>
            </w:r>
            <w:r>
              <w:rPr>
                <w:spacing w:val="-17"/>
                <w:sz w:val="22"/>
              </w:rPr>
              <w:t> </w:t>
            </w:r>
            <w:r>
              <w:rPr>
                <w:sz w:val="22"/>
              </w:rPr>
              <w:t>lavado</w:t>
            </w:r>
            <w:r>
              <w:rPr>
                <w:spacing w:val="-15"/>
                <w:sz w:val="22"/>
              </w:rPr>
              <w:t> </w:t>
            </w:r>
            <w:r>
              <w:rPr>
                <w:sz w:val="22"/>
              </w:rPr>
              <w:t>de</w:t>
            </w:r>
          </w:p>
          <w:p>
            <w:pPr>
              <w:pStyle w:val="TableParagraph"/>
              <w:spacing w:line="256" w:lineRule="exact"/>
              <w:ind w:left="35"/>
              <w:rPr>
                <w:sz w:val="22"/>
              </w:rPr>
            </w:pPr>
            <w:r>
              <w:rPr>
                <w:sz w:val="22"/>
              </w:rPr>
              <w:t>mopas</w:t>
            </w:r>
            <w:r>
              <w:rPr>
                <w:spacing w:val="-13"/>
                <w:sz w:val="22"/>
              </w:rPr>
              <w:t> </w:t>
            </w:r>
            <w:r>
              <w:rPr>
                <w:sz w:val="22"/>
              </w:rPr>
              <w:t>y</w:t>
            </w:r>
            <w:r>
              <w:rPr>
                <w:spacing w:val="-13"/>
                <w:sz w:val="22"/>
              </w:rPr>
              <w:t> </w:t>
            </w:r>
            <w:r>
              <w:rPr>
                <w:sz w:val="22"/>
              </w:rPr>
              <w:t>paños</w:t>
            </w:r>
            <w:r>
              <w:rPr>
                <w:spacing w:val="-12"/>
                <w:sz w:val="22"/>
              </w:rPr>
              <w:t> </w:t>
            </w:r>
            <w:r>
              <w:rPr>
                <w:sz w:val="22"/>
              </w:rPr>
              <w:t>necesarios</w:t>
            </w:r>
            <w:r>
              <w:rPr>
                <w:spacing w:val="-12"/>
                <w:sz w:val="22"/>
              </w:rPr>
              <w:t> </w:t>
            </w:r>
            <w:r>
              <w:rPr>
                <w:sz w:val="22"/>
              </w:rPr>
              <w:t>para</w:t>
            </w:r>
            <w:r>
              <w:rPr>
                <w:spacing w:val="-13"/>
                <w:sz w:val="22"/>
              </w:rPr>
              <w:t> </w:t>
            </w:r>
            <w:r>
              <w:rPr>
                <w:sz w:val="22"/>
              </w:rPr>
              <w:t>el</w:t>
            </w:r>
            <w:r>
              <w:rPr>
                <w:spacing w:val="-14"/>
                <w:sz w:val="22"/>
              </w:rPr>
              <w:t> </w:t>
            </w:r>
            <w:r>
              <w:rPr>
                <w:sz w:val="22"/>
              </w:rPr>
              <w:t>desarrollo</w:t>
            </w:r>
            <w:r>
              <w:rPr>
                <w:spacing w:val="-12"/>
                <w:sz w:val="22"/>
              </w:rPr>
              <w:t> </w:t>
            </w:r>
            <w:r>
              <w:rPr>
                <w:sz w:val="22"/>
              </w:rPr>
              <w:t>del</w:t>
            </w:r>
            <w:r>
              <w:rPr>
                <w:spacing w:val="-14"/>
                <w:sz w:val="22"/>
              </w:rPr>
              <w:t> </w:t>
            </w:r>
            <w:r>
              <w:rPr>
                <w:sz w:val="22"/>
              </w:rPr>
              <w:t>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12/12/2023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12/01/2024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90,66</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1"/>
              <w:rPr>
                <w:sz w:val="22"/>
              </w:rPr>
            </w:pPr>
            <w:r>
              <w:rPr>
                <w:sz w:val="22"/>
              </w:rPr>
              <w:t>ADRIANA Y EVA,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23/12710</w:t>
            </w:r>
          </w:p>
          <w:p>
            <w:pPr>
              <w:pStyle w:val="TableParagraph"/>
              <w:spacing w:line="256" w:lineRule="exact" w:before="35"/>
              <w:ind w:left="35"/>
              <w:rPr>
                <w:sz w:val="22"/>
              </w:rPr>
            </w:pPr>
            <w:r>
              <w:rPr>
                <w:w w:val="103"/>
                <w:sz w:val="22"/>
              </w:rPr>
              <w:t>H</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(23/12710H- REF 2291) Adquisición de 4 discos duros</w:t>
            </w:r>
          </w:p>
          <w:p>
            <w:pPr>
              <w:pStyle w:val="TableParagraph"/>
              <w:spacing w:line="300" w:lineRule="atLeast" w:before="3"/>
              <w:ind w:left="35" w:right="389"/>
              <w:rPr>
                <w:sz w:val="22"/>
              </w:rPr>
            </w:pPr>
            <w:r>
              <w:rPr>
                <w:sz w:val="22"/>
              </w:rPr>
              <w:t>SSD para el almacenamiento de datos y copias de seguridad en los servidores.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12/12/2023</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12/02/2024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1.160,48</w:t>
            </w:r>
          </w:p>
        </w:tc>
        <w:tc>
          <w:tcPr>
            <w:tcW w:w="1970" w:type="dxa"/>
          </w:tcPr>
          <w:p>
            <w:pPr>
              <w:pStyle w:val="TableParagraph"/>
              <w:spacing w:before="6"/>
              <w:ind w:left="31"/>
              <w:rPr>
                <w:sz w:val="22"/>
              </w:rPr>
            </w:pPr>
            <w:r>
              <w:rPr>
                <w:sz w:val="22"/>
              </w:rPr>
              <w:t>REGISTRO Y</w:t>
            </w:r>
          </w:p>
          <w:p>
            <w:pPr>
              <w:pStyle w:val="TableParagraph"/>
              <w:spacing w:line="300" w:lineRule="atLeast" w:before="3"/>
              <w:ind w:left="31"/>
              <w:rPr>
                <w:sz w:val="22"/>
              </w:rPr>
            </w:pPr>
            <w:r>
              <w:rPr>
                <w:sz w:val="22"/>
              </w:rPr>
              <w:t>CONTROL 4 CANARIAS,S.L.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23/12709</w:t>
            </w:r>
          </w:p>
          <w:p>
            <w:pPr>
              <w:pStyle w:val="TableParagraph"/>
              <w:spacing w:line="257" w:lineRule="exact" w:before="34"/>
              <w:ind w:left="35"/>
              <w:rPr>
                <w:sz w:val="22"/>
              </w:rPr>
            </w:pPr>
            <w:r>
              <w:rPr>
                <w:w w:val="93"/>
                <w:sz w:val="22"/>
              </w:rPr>
              <w:t>V</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(23/12709V- REF 2290) Compra de pintura, brochas y</w:t>
            </w:r>
          </w:p>
          <w:p>
            <w:pPr>
              <w:pStyle w:val="TableParagraph"/>
              <w:spacing w:line="300" w:lineRule="atLeast" w:before="4"/>
              <w:ind w:left="35" w:right="385"/>
              <w:rPr>
                <w:sz w:val="22"/>
              </w:rPr>
            </w:pPr>
            <w:r>
              <w:rPr>
                <w:sz w:val="22"/>
              </w:rPr>
              <w:t>cinta</w:t>
            </w:r>
            <w:r>
              <w:rPr>
                <w:spacing w:val="-12"/>
                <w:sz w:val="22"/>
              </w:rPr>
              <w:t> </w:t>
            </w:r>
            <w:r>
              <w:rPr>
                <w:sz w:val="22"/>
              </w:rPr>
              <w:t>para</w:t>
            </w:r>
            <w:r>
              <w:rPr>
                <w:spacing w:val="-12"/>
                <w:sz w:val="22"/>
              </w:rPr>
              <w:t> </w:t>
            </w:r>
            <w:r>
              <w:rPr>
                <w:sz w:val="22"/>
              </w:rPr>
              <w:t>pintar</w:t>
            </w:r>
            <w:r>
              <w:rPr>
                <w:spacing w:val="-12"/>
                <w:sz w:val="22"/>
              </w:rPr>
              <w:t> </w:t>
            </w:r>
            <w:r>
              <w:rPr>
                <w:sz w:val="22"/>
              </w:rPr>
              <w:t>los</w:t>
            </w:r>
            <w:r>
              <w:rPr>
                <w:spacing w:val="-11"/>
                <w:sz w:val="22"/>
              </w:rPr>
              <w:t> </w:t>
            </w:r>
            <w:r>
              <w:rPr>
                <w:sz w:val="22"/>
              </w:rPr>
              <w:t>bancos</w:t>
            </w:r>
            <w:r>
              <w:rPr>
                <w:spacing w:val="-10"/>
                <w:sz w:val="22"/>
              </w:rPr>
              <w:t> </w:t>
            </w:r>
            <w:r>
              <w:rPr>
                <w:sz w:val="22"/>
              </w:rPr>
              <w:t>de</w:t>
            </w:r>
            <w:r>
              <w:rPr>
                <w:spacing w:val="-12"/>
                <w:sz w:val="22"/>
              </w:rPr>
              <w:t> </w:t>
            </w:r>
            <w:r>
              <w:rPr>
                <w:sz w:val="22"/>
              </w:rPr>
              <w:t>la</w:t>
            </w:r>
            <w:r>
              <w:rPr>
                <w:spacing w:val="-13"/>
                <w:sz w:val="22"/>
              </w:rPr>
              <w:t> </w:t>
            </w:r>
            <w:r>
              <w:rPr>
                <w:sz w:val="22"/>
              </w:rPr>
              <w:t>Plaza</w:t>
            </w:r>
            <w:r>
              <w:rPr>
                <w:spacing w:val="-13"/>
                <w:sz w:val="22"/>
              </w:rPr>
              <w:t> </w:t>
            </w:r>
            <w:r>
              <w:rPr>
                <w:sz w:val="22"/>
              </w:rPr>
              <w:t>de</w:t>
            </w:r>
            <w:r>
              <w:rPr>
                <w:spacing w:val="-12"/>
                <w:sz w:val="22"/>
              </w:rPr>
              <w:t> </w:t>
            </w:r>
            <w:r>
              <w:rPr>
                <w:sz w:val="22"/>
              </w:rPr>
              <w:t>El</w:t>
            </w:r>
            <w:r>
              <w:rPr>
                <w:spacing w:val="-12"/>
                <w:sz w:val="22"/>
              </w:rPr>
              <w:t> </w:t>
            </w:r>
            <w:r>
              <w:rPr>
                <w:sz w:val="22"/>
              </w:rPr>
              <w:t>Pavón (Tïas).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12/12/2023</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13/12/2023</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58,85</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sz w:val="22"/>
              </w:rPr>
              <w:t>FERRETERIA TIAS,S.L.</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23/12701</w:t>
            </w:r>
          </w:p>
          <w:p>
            <w:pPr>
              <w:pStyle w:val="TableParagraph"/>
              <w:spacing w:line="256" w:lineRule="exact" w:before="35"/>
              <w:ind w:left="35"/>
              <w:rPr>
                <w:sz w:val="22"/>
              </w:rPr>
            </w:pPr>
            <w:r>
              <w:rPr>
                <w:w w:val="101"/>
                <w:sz w:val="22"/>
              </w:rPr>
              <w:t>D</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61"/>
              <w:rPr>
                <w:sz w:val="22"/>
              </w:rPr>
            </w:pPr>
            <w:r>
              <w:rPr>
                <w:sz w:val="22"/>
              </w:rPr>
              <w:t>(23/12701D-</w:t>
            </w:r>
            <w:r>
              <w:rPr>
                <w:spacing w:val="-12"/>
                <w:sz w:val="22"/>
              </w:rPr>
              <w:t> </w:t>
            </w:r>
            <w:r>
              <w:rPr>
                <w:sz w:val="22"/>
              </w:rPr>
              <w:t>REF</w:t>
            </w:r>
            <w:r>
              <w:rPr>
                <w:spacing w:val="-13"/>
                <w:sz w:val="22"/>
              </w:rPr>
              <w:t> </w:t>
            </w:r>
            <w:r>
              <w:rPr>
                <w:sz w:val="22"/>
              </w:rPr>
              <w:t>2285)</w:t>
            </w:r>
            <w:r>
              <w:rPr>
                <w:spacing w:val="-15"/>
                <w:sz w:val="22"/>
              </w:rPr>
              <w:t> </w:t>
            </w:r>
            <w:r>
              <w:rPr>
                <w:sz w:val="22"/>
              </w:rPr>
              <w:t>Adquisición</w:t>
            </w:r>
            <w:r>
              <w:rPr>
                <w:spacing w:val="-13"/>
                <w:sz w:val="22"/>
              </w:rPr>
              <w:t> </w:t>
            </w:r>
            <w:r>
              <w:rPr>
                <w:sz w:val="22"/>
              </w:rPr>
              <w:t>de</w:t>
            </w:r>
            <w:r>
              <w:rPr>
                <w:spacing w:val="-14"/>
                <w:sz w:val="22"/>
              </w:rPr>
              <w:t> </w:t>
            </w:r>
            <w:r>
              <w:rPr>
                <w:sz w:val="22"/>
              </w:rPr>
              <w:t>bloques</w:t>
            </w:r>
            <w:r>
              <w:rPr>
                <w:spacing w:val="-13"/>
                <w:sz w:val="22"/>
              </w:rPr>
              <w:t> </w:t>
            </w:r>
            <w:r>
              <w:rPr>
                <w:sz w:val="22"/>
              </w:rPr>
              <w:t>de</w:t>
            </w:r>
            <w:r>
              <w:rPr>
                <w:spacing w:val="-14"/>
                <w:sz w:val="22"/>
              </w:rPr>
              <w:t> </w:t>
            </w:r>
            <w:r>
              <w:rPr>
                <w:sz w:val="22"/>
              </w:rPr>
              <w:t>6,</w:t>
            </w:r>
            <w:r>
              <w:rPr>
                <w:spacing w:val="-12"/>
                <w:sz w:val="22"/>
              </w:rPr>
              <w:t> </w:t>
            </w:r>
            <w:r>
              <w:rPr>
                <w:sz w:val="22"/>
              </w:rPr>
              <w:t>9 y</w:t>
            </w:r>
            <w:r>
              <w:rPr>
                <w:spacing w:val="-20"/>
                <w:sz w:val="22"/>
              </w:rPr>
              <w:t> </w:t>
            </w:r>
            <w:r>
              <w:rPr>
                <w:sz w:val="22"/>
              </w:rPr>
              <w:t>12</w:t>
            </w:r>
            <w:r>
              <w:rPr>
                <w:spacing w:val="-20"/>
                <w:sz w:val="22"/>
              </w:rPr>
              <w:t> </w:t>
            </w:r>
            <w:r>
              <w:rPr>
                <w:sz w:val="22"/>
              </w:rPr>
              <w:t>mm</w:t>
            </w:r>
            <w:r>
              <w:rPr>
                <w:spacing w:val="-20"/>
                <w:sz w:val="22"/>
              </w:rPr>
              <w:t> </w:t>
            </w:r>
            <w:r>
              <w:rPr>
                <w:sz w:val="22"/>
              </w:rPr>
              <w:t>para</w:t>
            </w:r>
            <w:r>
              <w:rPr>
                <w:spacing w:val="-19"/>
                <w:sz w:val="22"/>
              </w:rPr>
              <w:t> </w:t>
            </w:r>
            <w:r>
              <w:rPr>
                <w:sz w:val="22"/>
              </w:rPr>
              <w:t>acopio</w:t>
            </w:r>
            <w:r>
              <w:rPr>
                <w:spacing w:val="-19"/>
                <w:sz w:val="22"/>
              </w:rPr>
              <w:t> </w:t>
            </w:r>
            <w:r>
              <w:rPr>
                <w:sz w:val="22"/>
              </w:rPr>
              <w:t>y</w:t>
            </w:r>
            <w:r>
              <w:rPr>
                <w:spacing w:val="-20"/>
                <w:sz w:val="22"/>
              </w:rPr>
              <w:t> </w:t>
            </w:r>
            <w:r>
              <w:rPr>
                <w:sz w:val="22"/>
              </w:rPr>
              <w:t>vat</w:t>
            </w:r>
            <w:r>
              <w:rPr>
                <w:spacing w:val="-19"/>
                <w:sz w:val="22"/>
              </w:rPr>
              <w:t> </w:t>
            </w:r>
            <w:r>
              <w:rPr>
                <w:sz w:val="22"/>
              </w:rPr>
              <w:t>flexible</w:t>
            </w:r>
            <w:r>
              <w:rPr>
                <w:spacing w:val="-20"/>
                <w:sz w:val="22"/>
              </w:rPr>
              <w:t> </w:t>
            </w:r>
            <w:r>
              <w:rPr>
                <w:sz w:val="22"/>
              </w:rPr>
              <w:t>y</w:t>
            </w:r>
            <w:r>
              <w:rPr>
                <w:spacing w:val="-19"/>
                <w:sz w:val="22"/>
              </w:rPr>
              <w:t> </w:t>
            </w:r>
            <w:r>
              <w:rPr>
                <w:sz w:val="22"/>
              </w:rPr>
              <w:t>mortero</w:t>
            </w:r>
            <w:r>
              <w:rPr>
                <w:spacing w:val="-19"/>
                <w:sz w:val="22"/>
              </w:rPr>
              <w:t> </w:t>
            </w:r>
            <w:r>
              <w:rPr>
                <w:sz w:val="22"/>
              </w:rPr>
              <w:t>seco</w:t>
            </w:r>
            <w:r>
              <w:rPr>
                <w:spacing w:val="-19"/>
                <w:sz w:val="22"/>
              </w:rPr>
              <w:t> </w:t>
            </w:r>
            <w:r>
              <w:rPr>
                <w:sz w:val="22"/>
              </w:rPr>
              <w:t>para la reparación de los baños del Centro de Mayores La Orilla,</w:t>
            </w:r>
            <w:r>
              <w:rPr>
                <w:spacing w:val="-20"/>
                <w:sz w:val="22"/>
              </w:rPr>
              <w:t> </w:t>
            </w:r>
            <w:r>
              <w:rPr>
                <w:sz w:val="22"/>
              </w:rPr>
              <w:t>por</w:t>
            </w:r>
            <w:r>
              <w:rPr>
                <w:spacing w:val="-20"/>
                <w:sz w:val="22"/>
              </w:rPr>
              <w:t> </w:t>
            </w:r>
            <w:r>
              <w:rPr>
                <w:sz w:val="22"/>
              </w:rPr>
              <w:t>el</w:t>
            </w:r>
            <w:r>
              <w:rPr>
                <w:spacing w:val="-21"/>
                <w:sz w:val="22"/>
              </w:rPr>
              <w:t> </w:t>
            </w:r>
            <w:r>
              <w:rPr>
                <w:sz w:val="22"/>
              </w:rPr>
              <w:t>personal</w:t>
            </w:r>
            <w:r>
              <w:rPr>
                <w:spacing w:val="-21"/>
                <w:sz w:val="22"/>
              </w:rPr>
              <w:t> </w:t>
            </w:r>
            <w:r>
              <w:rPr>
                <w:sz w:val="22"/>
              </w:rPr>
              <w:t>del</w:t>
            </w:r>
            <w:r>
              <w:rPr>
                <w:spacing w:val="-21"/>
                <w:sz w:val="22"/>
              </w:rPr>
              <w:t> </w:t>
            </w:r>
            <w:r>
              <w:rPr>
                <w:sz w:val="22"/>
              </w:rPr>
              <w:t>Pfae</w:t>
            </w:r>
            <w:r>
              <w:rPr>
                <w:spacing w:val="-21"/>
                <w:sz w:val="22"/>
              </w:rPr>
              <w:t> </w:t>
            </w:r>
            <w:r>
              <w:rPr>
                <w:sz w:val="22"/>
              </w:rPr>
              <w:t>Construyendo</w:t>
            </w:r>
            <w:r>
              <w:rPr>
                <w:spacing w:val="-20"/>
                <w:sz w:val="22"/>
              </w:rPr>
              <w:t> </w:t>
            </w:r>
            <w:r>
              <w:rPr>
                <w:sz w:val="22"/>
              </w:rPr>
              <w:t>Futuro</w:t>
            </w:r>
            <w:r>
              <w:rPr>
                <w:spacing w:val="-20"/>
                <w:sz w:val="22"/>
              </w:rPr>
              <w:t> </w:t>
            </w:r>
            <w:r>
              <w:rPr>
                <w:sz w:val="22"/>
              </w:rPr>
              <w:t>III antes</w:t>
            </w:r>
            <w:r>
              <w:rPr>
                <w:spacing w:val="-15"/>
                <w:sz w:val="22"/>
              </w:rPr>
              <w:t> </w:t>
            </w:r>
            <w:r>
              <w:rPr>
                <w:sz w:val="22"/>
              </w:rPr>
              <w:t>del</w:t>
            </w:r>
            <w:r>
              <w:rPr>
                <w:spacing w:val="-16"/>
                <w:sz w:val="22"/>
              </w:rPr>
              <w:t> </w:t>
            </w:r>
            <w:r>
              <w:rPr>
                <w:sz w:val="22"/>
              </w:rPr>
              <w:t>día</w:t>
            </w:r>
            <w:r>
              <w:rPr>
                <w:spacing w:val="-16"/>
                <w:sz w:val="22"/>
              </w:rPr>
              <w:t> </w:t>
            </w:r>
            <w:r>
              <w:rPr>
                <w:sz w:val="22"/>
              </w:rPr>
              <w:t>18</w:t>
            </w:r>
            <w:r>
              <w:rPr>
                <w:spacing w:val="-15"/>
                <w:sz w:val="22"/>
              </w:rPr>
              <w:t> </w:t>
            </w:r>
            <w:r>
              <w:rPr>
                <w:sz w:val="22"/>
              </w:rPr>
              <w:t>de</w:t>
            </w:r>
            <w:r>
              <w:rPr>
                <w:spacing w:val="-16"/>
                <w:sz w:val="22"/>
              </w:rPr>
              <w:t> </w:t>
            </w:r>
            <w:r>
              <w:rPr>
                <w:sz w:val="22"/>
              </w:rPr>
              <w:t>enero</w:t>
            </w:r>
            <w:r>
              <w:rPr>
                <w:spacing w:val="-15"/>
                <w:sz w:val="22"/>
              </w:rPr>
              <w:t> </w:t>
            </w:r>
            <w:r>
              <w:rPr>
                <w:sz w:val="22"/>
              </w:rPr>
              <w:t>de</w:t>
            </w:r>
            <w:r>
              <w:rPr>
                <w:spacing w:val="-15"/>
                <w:sz w:val="22"/>
              </w:rPr>
              <w:t> </w:t>
            </w:r>
            <w:r>
              <w:rPr>
                <w:sz w:val="22"/>
              </w:rPr>
              <w:t>2024</w:t>
            </w:r>
            <w:r>
              <w:rPr>
                <w:spacing w:val="-15"/>
                <w:sz w:val="22"/>
              </w:rPr>
              <w:t> </w:t>
            </w:r>
            <w:r>
              <w:rPr>
                <w:sz w:val="22"/>
              </w:rPr>
              <w:t>que</w:t>
            </w:r>
            <w:r>
              <w:rPr>
                <w:spacing w:val="-16"/>
                <w:sz w:val="22"/>
              </w:rPr>
              <w:t> </w:t>
            </w:r>
            <w:r>
              <w:rPr>
                <w:sz w:val="22"/>
              </w:rPr>
              <w:t>finaliza</w:t>
            </w:r>
            <w:r>
              <w:rPr>
                <w:spacing w:val="-16"/>
                <w:sz w:val="22"/>
              </w:rPr>
              <w:t> </w:t>
            </w:r>
            <w:r>
              <w:rPr>
                <w:sz w:val="22"/>
              </w:rPr>
              <w:t>el</w:t>
            </w:r>
            <w:r>
              <w:rPr>
                <w:spacing w:val="-16"/>
                <w:sz w:val="22"/>
              </w:rPr>
              <w:t> </w:t>
            </w:r>
            <w:r>
              <w:rPr>
                <w:sz w:val="22"/>
              </w:rPr>
              <w:t>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9" w:lineRule="exact"/>
              <w:ind w:left="59" w:right="29"/>
              <w:jc w:val="center"/>
              <w:rPr>
                <w:sz w:val="22"/>
              </w:rPr>
            </w:pPr>
            <w:r>
              <w:rPr>
                <w:sz w:val="22"/>
              </w:rPr>
              <w:t>12/12/2023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9" w:lineRule="exact"/>
              <w:ind w:left="70" w:right="7"/>
              <w:jc w:val="center"/>
              <w:rPr>
                <w:sz w:val="22"/>
              </w:rPr>
            </w:pPr>
            <w:r>
              <w:rPr>
                <w:w w:val="95"/>
                <w:sz w:val="22"/>
              </w:rPr>
              <w:t>17/12/2023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right="17"/>
              <w:jc w:val="right"/>
              <w:rPr>
                <w:sz w:val="22"/>
              </w:rPr>
            </w:pPr>
            <w:r>
              <w:rPr>
                <w:sz w:val="22"/>
              </w:rPr>
              <w:t>3.372,76</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31"/>
              <w:rPr>
                <w:sz w:val="22"/>
              </w:rPr>
            </w:pPr>
            <w:r>
              <w:rPr>
                <w:sz w:val="22"/>
              </w:rPr>
              <w:t>FERRETERIA TIAS,S.L.</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873280">
            <wp:simplePos x="0" y="0"/>
            <wp:positionH relativeFrom="page">
              <wp:posOffset>1264119</wp:posOffset>
            </wp:positionH>
            <wp:positionV relativeFrom="page">
              <wp:posOffset>962660</wp:posOffset>
            </wp:positionV>
            <wp:extent cx="11232" cy="5595937"/>
            <wp:effectExtent l="0" t="0" r="0" b="0"/>
            <wp:wrapNone/>
            <wp:docPr id="417" name="image1.png"/>
            <wp:cNvGraphicFramePr>
              <a:graphicFrameLocks noChangeAspect="1"/>
            </wp:cNvGraphicFramePr>
            <a:graphic>
              <a:graphicData uri="http://schemas.openxmlformats.org/drawingml/2006/picture">
                <pic:pic>
                  <pic:nvPicPr>
                    <pic:cNvPr id="41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05248">
            <wp:simplePos x="0" y="0"/>
            <wp:positionH relativeFrom="page">
              <wp:posOffset>8264397</wp:posOffset>
            </wp:positionH>
            <wp:positionV relativeFrom="page">
              <wp:posOffset>962660</wp:posOffset>
            </wp:positionV>
            <wp:extent cx="11232" cy="5595937"/>
            <wp:effectExtent l="0" t="0" r="0" b="0"/>
            <wp:wrapNone/>
            <wp:docPr id="419" name="image1.png"/>
            <wp:cNvGraphicFramePr>
              <a:graphicFrameLocks noChangeAspect="1"/>
            </wp:cNvGraphicFramePr>
            <a:graphic>
              <a:graphicData uri="http://schemas.openxmlformats.org/drawingml/2006/picture">
                <pic:pic>
                  <pic:nvPicPr>
                    <pic:cNvPr id="42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23/12702</w:t>
            </w:r>
          </w:p>
          <w:p>
            <w:pPr>
              <w:pStyle w:val="TableParagraph"/>
              <w:spacing w:line="257" w:lineRule="exact" w:before="34"/>
              <w:ind w:left="35"/>
              <w:rPr>
                <w:sz w:val="22"/>
              </w:rPr>
            </w:pPr>
            <w:r>
              <w:rPr>
                <w:w w:val="97"/>
                <w:sz w:val="22"/>
              </w:rPr>
              <w:t>X</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48"/>
              <w:rPr>
                <w:sz w:val="22"/>
              </w:rPr>
            </w:pPr>
            <w:r>
              <w:rPr>
                <w:sz w:val="22"/>
              </w:rPr>
              <w:t>(23/12702X- REF 2284) Adquisición de mortero nivelante</w:t>
            </w:r>
            <w:r>
              <w:rPr>
                <w:spacing w:val="-25"/>
                <w:sz w:val="22"/>
              </w:rPr>
              <w:t> </w:t>
            </w:r>
            <w:r>
              <w:rPr>
                <w:sz w:val="22"/>
              </w:rPr>
              <w:t>y</w:t>
            </w:r>
            <w:r>
              <w:rPr>
                <w:spacing w:val="-25"/>
                <w:sz w:val="22"/>
              </w:rPr>
              <w:t> </w:t>
            </w:r>
            <w:r>
              <w:rPr>
                <w:sz w:val="22"/>
              </w:rPr>
              <w:t>propam</w:t>
            </w:r>
            <w:r>
              <w:rPr>
                <w:spacing w:val="-25"/>
                <w:sz w:val="22"/>
              </w:rPr>
              <w:t> </w:t>
            </w:r>
            <w:r>
              <w:rPr>
                <w:sz w:val="22"/>
              </w:rPr>
              <w:t>grip</w:t>
            </w:r>
            <w:r>
              <w:rPr>
                <w:spacing w:val="-24"/>
                <w:sz w:val="22"/>
              </w:rPr>
              <w:t> </w:t>
            </w:r>
            <w:r>
              <w:rPr>
                <w:sz w:val="22"/>
              </w:rPr>
              <w:t>para</w:t>
            </w:r>
            <w:r>
              <w:rPr>
                <w:spacing w:val="-25"/>
                <w:sz w:val="22"/>
              </w:rPr>
              <w:t> </w:t>
            </w:r>
            <w:r>
              <w:rPr>
                <w:sz w:val="22"/>
              </w:rPr>
              <w:t>acondicionamiento</w:t>
            </w:r>
            <w:r>
              <w:rPr>
                <w:spacing w:val="-24"/>
                <w:sz w:val="22"/>
              </w:rPr>
              <w:t> </w:t>
            </w:r>
            <w:r>
              <w:rPr>
                <w:sz w:val="22"/>
              </w:rPr>
              <w:t>de</w:t>
            </w:r>
            <w:r>
              <w:rPr>
                <w:spacing w:val="-25"/>
                <w:sz w:val="22"/>
              </w:rPr>
              <w:t> </w:t>
            </w:r>
            <w:r>
              <w:rPr>
                <w:sz w:val="22"/>
              </w:rPr>
              <w:t>los pasillos de la calle Tinguatón y Avenida de las Playas, por</w:t>
            </w:r>
            <w:r>
              <w:rPr>
                <w:spacing w:val="-19"/>
                <w:sz w:val="22"/>
              </w:rPr>
              <w:t> </w:t>
            </w:r>
            <w:r>
              <w:rPr>
                <w:sz w:val="22"/>
              </w:rPr>
              <w:t>el</w:t>
            </w:r>
            <w:r>
              <w:rPr>
                <w:spacing w:val="-19"/>
                <w:sz w:val="22"/>
              </w:rPr>
              <w:t> </w:t>
            </w:r>
            <w:r>
              <w:rPr>
                <w:sz w:val="22"/>
              </w:rPr>
              <w:t>personal</w:t>
            </w:r>
            <w:r>
              <w:rPr>
                <w:spacing w:val="-20"/>
                <w:sz w:val="22"/>
              </w:rPr>
              <w:t> </w:t>
            </w:r>
            <w:r>
              <w:rPr>
                <w:sz w:val="22"/>
              </w:rPr>
              <w:t>del</w:t>
            </w:r>
            <w:r>
              <w:rPr>
                <w:spacing w:val="-20"/>
                <w:sz w:val="22"/>
              </w:rPr>
              <w:t> </w:t>
            </w:r>
            <w:r>
              <w:rPr>
                <w:sz w:val="22"/>
              </w:rPr>
              <w:t>Pfae</w:t>
            </w:r>
            <w:r>
              <w:rPr>
                <w:spacing w:val="-19"/>
                <w:sz w:val="22"/>
              </w:rPr>
              <w:t> </w:t>
            </w:r>
            <w:r>
              <w:rPr>
                <w:sz w:val="22"/>
              </w:rPr>
              <w:t>Construyendo</w:t>
            </w:r>
            <w:r>
              <w:rPr>
                <w:spacing w:val="-19"/>
                <w:sz w:val="22"/>
              </w:rPr>
              <w:t> </w:t>
            </w:r>
            <w:r>
              <w:rPr>
                <w:sz w:val="22"/>
              </w:rPr>
              <w:t>Futuro</w:t>
            </w:r>
            <w:r>
              <w:rPr>
                <w:spacing w:val="-18"/>
                <w:sz w:val="22"/>
              </w:rPr>
              <w:t> </w:t>
            </w:r>
            <w:r>
              <w:rPr>
                <w:sz w:val="22"/>
              </w:rPr>
              <w:t>III</w:t>
            </w:r>
            <w:r>
              <w:rPr>
                <w:spacing w:val="-20"/>
                <w:sz w:val="22"/>
              </w:rPr>
              <w:t> </w:t>
            </w:r>
            <w:r>
              <w:rPr>
                <w:sz w:val="22"/>
              </w:rPr>
              <w:t>antes del</w:t>
            </w:r>
            <w:r>
              <w:rPr>
                <w:spacing w:val="-16"/>
                <w:sz w:val="22"/>
              </w:rPr>
              <w:t> </w:t>
            </w:r>
            <w:r>
              <w:rPr>
                <w:sz w:val="22"/>
              </w:rPr>
              <w:t>día</w:t>
            </w:r>
            <w:r>
              <w:rPr>
                <w:spacing w:val="-16"/>
                <w:sz w:val="22"/>
              </w:rPr>
              <w:t> </w:t>
            </w:r>
            <w:r>
              <w:rPr>
                <w:sz w:val="22"/>
              </w:rPr>
              <w:t>18</w:t>
            </w:r>
            <w:r>
              <w:rPr>
                <w:spacing w:val="-15"/>
                <w:sz w:val="22"/>
              </w:rPr>
              <w:t> </w:t>
            </w:r>
            <w:r>
              <w:rPr>
                <w:sz w:val="22"/>
              </w:rPr>
              <w:t>de</w:t>
            </w:r>
            <w:r>
              <w:rPr>
                <w:spacing w:val="-15"/>
                <w:sz w:val="22"/>
              </w:rPr>
              <w:t> </w:t>
            </w:r>
            <w:r>
              <w:rPr>
                <w:sz w:val="22"/>
              </w:rPr>
              <w:t>Enero</w:t>
            </w:r>
            <w:r>
              <w:rPr>
                <w:spacing w:val="-14"/>
                <w:sz w:val="22"/>
              </w:rPr>
              <w:t> </w:t>
            </w:r>
            <w:r>
              <w:rPr>
                <w:sz w:val="22"/>
              </w:rPr>
              <w:t>de</w:t>
            </w:r>
            <w:r>
              <w:rPr>
                <w:spacing w:val="-15"/>
                <w:sz w:val="22"/>
              </w:rPr>
              <w:t> </w:t>
            </w:r>
            <w:r>
              <w:rPr>
                <w:sz w:val="22"/>
              </w:rPr>
              <w:t>2024,</w:t>
            </w:r>
            <w:r>
              <w:rPr>
                <w:spacing w:val="-14"/>
                <w:sz w:val="22"/>
              </w:rPr>
              <w:t> </w:t>
            </w:r>
            <w:r>
              <w:rPr>
                <w:sz w:val="22"/>
              </w:rPr>
              <w:t>por</w:t>
            </w:r>
            <w:r>
              <w:rPr>
                <w:spacing w:val="-14"/>
                <w:sz w:val="22"/>
              </w:rPr>
              <w:t> </w:t>
            </w:r>
            <w:r>
              <w:rPr>
                <w:sz w:val="22"/>
              </w:rPr>
              <w:t>finalización</w:t>
            </w:r>
            <w:r>
              <w:rPr>
                <w:spacing w:val="-14"/>
                <w:sz w:val="22"/>
              </w:rPr>
              <w:t> </w:t>
            </w:r>
            <w:r>
              <w:rPr>
                <w:sz w:val="22"/>
              </w:rPr>
              <w:t>del</w:t>
            </w:r>
            <w:r>
              <w:rPr>
                <w:spacing w:val="-16"/>
                <w:sz w:val="22"/>
              </w:rPr>
              <w:t> </w:t>
            </w:r>
            <w:r>
              <w:rPr>
                <w:sz w:val="22"/>
              </w:rPr>
              <w:t>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12/12/2023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15/12/2023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4.514,20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1"/>
              <w:rPr>
                <w:sz w:val="22"/>
              </w:rPr>
            </w:pPr>
            <w:r>
              <w:rPr>
                <w:sz w:val="22"/>
              </w:rPr>
              <w:t>FERRETERIA TIAS,S.L.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23/12704</w:t>
            </w:r>
          </w:p>
          <w:p>
            <w:pPr>
              <w:pStyle w:val="TableParagraph"/>
              <w:spacing w:line="256" w:lineRule="exact" w:before="34"/>
              <w:ind w:left="35"/>
              <w:rPr>
                <w:sz w:val="22"/>
              </w:rPr>
            </w:pPr>
            <w:r>
              <w:rPr>
                <w:w w:val="99"/>
                <w:sz w:val="22"/>
              </w:rPr>
              <w:t>N</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33"/>
              <w:jc w:val="both"/>
              <w:rPr>
                <w:sz w:val="22"/>
              </w:rPr>
            </w:pPr>
            <w:r>
              <w:rPr>
                <w:sz w:val="22"/>
              </w:rPr>
              <w:t>(23/12704N-</w:t>
            </w:r>
            <w:r>
              <w:rPr>
                <w:spacing w:val="-17"/>
                <w:sz w:val="22"/>
              </w:rPr>
              <w:t> </w:t>
            </w:r>
            <w:r>
              <w:rPr>
                <w:sz w:val="22"/>
              </w:rPr>
              <w:t>REF</w:t>
            </w:r>
            <w:r>
              <w:rPr>
                <w:spacing w:val="-17"/>
                <w:sz w:val="22"/>
              </w:rPr>
              <w:t> </w:t>
            </w:r>
            <w:r>
              <w:rPr>
                <w:sz w:val="22"/>
              </w:rPr>
              <w:t>2283)</w:t>
            </w:r>
            <w:r>
              <w:rPr>
                <w:spacing w:val="-19"/>
                <w:sz w:val="22"/>
              </w:rPr>
              <w:t> </w:t>
            </w:r>
            <w:r>
              <w:rPr>
                <w:sz w:val="22"/>
              </w:rPr>
              <w:t>Adquisición</w:t>
            </w:r>
            <w:r>
              <w:rPr>
                <w:spacing w:val="-18"/>
                <w:sz w:val="22"/>
              </w:rPr>
              <w:t> </w:t>
            </w:r>
            <w:r>
              <w:rPr>
                <w:sz w:val="22"/>
              </w:rPr>
              <w:t>de</w:t>
            </w:r>
            <w:r>
              <w:rPr>
                <w:spacing w:val="-17"/>
                <w:sz w:val="22"/>
              </w:rPr>
              <w:t> </w:t>
            </w:r>
            <w:r>
              <w:rPr>
                <w:sz w:val="22"/>
              </w:rPr>
              <w:t>material</w:t>
            </w:r>
            <w:r>
              <w:rPr>
                <w:spacing w:val="-18"/>
                <w:sz w:val="22"/>
              </w:rPr>
              <w:t> </w:t>
            </w:r>
            <w:r>
              <w:rPr>
                <w:sz w:val="22"/>
              </w:rPr>
              <w:t>para</w:t>
            </w:r>
            <w:r>
              <w:rPr>
                <w:spacing w:val="-18"/>
                <w:sz w:val="22"/>
              </w:rPr>
              <w:t> </w:t>
            </w:r>
            <w:r>
              <w:rPr>
                <w:sz w:val="22"/>
              </w:rPr>
              <w:t>la finalización</w:t>
            </w:r>
            <w:r>
              <w:rPr>
                <w:spacing w:val="-17"/>
                <w:sz w:val="22"/>
              </w:rPr>
              <w:t> </w:t>
            </w:r>
            <w:r>
              <w:rPr>
                <w:sz w:val="22"/>
              </w:rPr>
              <w:t>de</w:t>
            </w:r>
            <w:r>
              <w:rPr>
                <w:spacing w:val="-17"/>
                <w:sz w:val="22"/>
              </w:rPr>
              <w:t> </w:t>
            </w:r>
            <w:r>
              <w:rPr>
                <w:sz w:val="22"/>
              </w:rPr>
              <w:t>la</w:t>
            </w:r>
            <w:r>
              <w:rPr>
                <w:spacing w:val="-17"/>
                <w:sz w:val="22"/>
              </w:rPr>
              <w:t> </w:t>
            </w:r>
            <w:r>
              <w:rPr>
                <w:sz w:val="22"/>
              </w:rPr>
              <w:t>conexión</w:t>
            </w:r>
            <w:r>
              <w:rPr>
                <w:spacing w:val="-17"/>
                <w:sz w:val="22"/>
              </w:rPr>
              <w:t> </w:t>
            </w:r>
            <w:r>
              <w:rPr>
                <w:sz w:val="22"/>
              </w:rPr>
              <w:t>del</w:t>
            </w:r>
            <w:r>
              <w:rPr>
                <w:spacing w:val="-17"/>
                <w:sz w:val="22"/>
              </w:rPr>
              <w:t> </w:t>
            </w:r>
            <w:r>
              <w:rPr>
                <w:sz w:val="22"/>
              </w:rPr>
              <w:t>agua</w:t>
            </w:r>
            <w:r>
              <w:rPr>
                <w:spacing w:val="-18"/>
                <w:sz w:val="22"/>
              </w:rPr>
              <w:t> </w:t>
            </w:r>
            <w:r>
              <w:rPr>
                <w:sz w:val="22"/>
              </w:rPr>
              <w:t>del</w:t>
            </w:r>
            <w:r>
              <w:rPr>
                <w:spacing w:val="-17"/>
                <w:sz w:val="22"/>
              </w:rPr>
              <w:t> </w:t>
            </w:r>
            <w:r>
              <w:rPr>
                <w:sz w:val="22"/>
              </w:rPr>
              <w:t>Portal</w:t>
            </w:r>
            <w:r>
              <w:rPr>
                <w:spacing w:val="-17"/>
                <w:sz w:val="22"/>
              </w:rPr>
              <w:t> </w:t>
            </w:r>
            <w:r>
              <w:rPr>
                <w:sz w:val="22"/>
              </w:rPr>
              <w:t>de</w:t>
            </w:r>
            <w:r>
              <w:rPr>
                <w:spacing w:val="-16"/>
                <w:sz w:val="22"/>
              </w:rPr>
              <w:t> </w:t>
            </w:r>
            <w:r>
              <w:rPr>
                <w:sz w:val="22"/>
              </w:rPr>
              <w:t>Belén de</w:t>
            </w:r>
            <w:r>
              <w:rPr>
                <w:spacing w:val="-12"/>
                <w:sz w:val="22"/>
              </w:rPr>
              <w:t> </w:t>
            </w:r>
            <w:r>
              <w:rPr>
                <w:sz w:val="22"/>
              </w:rPr>
              <w:t>Puerto</w:t>
            </w:r>
            <w:r>
              <w:rPr>
                <w:spacing w:val="-11"/>
                <w:sz w:val="22"/>
              </w:rPr>
              <w:t> </w:t>
            </w:r>
            <w:r>
              <w:rPr>
                <w:sz w:val="22"/>
              </w:rPr>
              <w:t>del</w:t>
            </w:r>
            <w:r>
              <w:rPr>
                <w:spacing w:val="-12"/>
                <w:sz w:val="22"/>
              </w:rPr>
              <w:t> </w:t>
            </w:r>
            <w:r>
              <w:rPr>
                <w:sz w:val="22"/>
              </w:rPr>
              <w:t>Carmen,</w:t>
            </w:r>
            <w:r>
              <w:rPr>
                <w:spacing w:val="-11"/>
                <w:sz w:val="22"/>
              </w:rPr>
              <w:t> </w:t>
            </w:r>
            <w:r>
              <w:rPr>
                <w:sz w:val="22"/>
              </w:rPr>
              <w:t>por</w:t>
            </w:r>
            <w:r>
              <w:rPr>
                <w:spacing w:val="-11"/>
                <w:sz w:val="22"/>
              </w:rPr>
              <w:t> </w:t>
            </w:r>
            <w:r>
              <w:rPr>
                <w:sz w:val="22"/>
              </w:rPr>
              <w:t>el</w:t>
            </w:r>
            <w:r>
              <w:rPr>
                <w:spacing w:val="-12"/>
                <w:sz w:val="22"/>
              </w:rPr>
              <w:t> </w:t>
            </w:r>
            <w:r>
              <w:rPr>
                <w:sz w:val="22"/>
              </w:rPr>
              <w:t>personal</w:t>
            </w:r>
            <w:r>
              <w:rPr>
                <w:spacing w:val="-12"/>
                <w:sz w:val="22"/>
              </w:rPr>
              <w:t> </w:t>
            </w:r>
            <w:r>
              <w:rPr>
                <w:sz w:val="22"/>
              </w:rPr>
              <w:t>del</w:t>
            </w:r>
          </w:p>
          <w:p>
            <w:pPr>
              <w:pStyle w:val="TableParagraph"/>
              <w:spacing w:line="256" w:lineRule="exact"/>
              <w:ind w:left="35"/>
              <w:jc w:val="both"/>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12/12/2023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15/12/2023</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131,46</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SUMINISTROS JOSE LUIS CABRERA,S.L.</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23/12705J</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49"/>
              <w:rPr>
                <w:sz w:val="22"/>
              </w:rPr>
            </w:pPr>
            <w:r>
              <w:rPr>
                <w:sz w:val="22"/>
              </w:rPr>
              <w:t>(23/12705J-</w:t>
            </w:r>
            <w:r>
              <w:rPr>
                <w:spacing w:val="-21"/>
                <w:sz w:val="22"/>
              </w:rPr>
              <w:t> </w:t>
            </w:r>
            <w:r>
              <w:rPr>
                <w:sz w:val="22"/>
              </w:rPr>
              <w:t>REF</w:t>
            </w:r>
            <w:r>
              <w:rPr>
                <w:spacing w:val="-21"/>
                <w:sz w:val="22"/>
              </w:rPr>
              <w:t> </w:t>
            </w:r>
            <w:r>
              <w:rPr>
                <w:sz w:val="22"/>
              </w:rPr>
              <w:t>2282)</w:t>
            </w:r>
            <w:r>
              <w:rPr>
                <w:spacing w:val="-22"/>
                <w:sz w:val="22"/>
              </w:rPr>
              <w:t> </w:t>
            </w:r>
            <w:r>
              <w:rPr>
                <w:sz w:val="22"/>
              </w:rPr>
              <w:t>Segunda</w:t>
            </w:r>
            <w:r>
              <w:rPr>
                <w:spacing w:val="-22"/>
                <w:sz w:val="22"/>
              </w:rPr>
              <w:t> </w:t>
            </w:r>
            <w:r>
              <w:rPr>
                <w:sz w:val="22"/>
              </w:rPr>
              <w:t>revisión</w:t>
            </w:r>
            <w:r>
              <w:rPr>
                <w:spacing w:val="-21"/>
                <w:sz w:val="22"/>
              </w:rPr>
              <w:t> </w:t>
            </w:r>
            <w:r>
              <w:rPr>
                <w:sz w:val="22"/>
              </w:rPr>
              <w:t>del</w:t>
            </w:r>
            <w:r>
              <w:rPr>
                <w:spacing w:val="-23"/>
                <w:sz w:val="22"/>
              </w:rPr>
              <w:t> </w:t>
            </w:r>
            <w:r>
              <w:rPr>
                <w:sz w:val="22"/>
              </w:rPr>
              <w:t>grupo electrógeno</w:t>
            </w:r>
            <w:r>
              <w:rPr>
                <w:spacing w:val="-21"/>
                <w:sz w:val="22"/>
              </w:rPr>
              <w:t> </w:t>
            </w:r>
            <w:r>
              <w:rPr>
                <w:sz w:val="22"/>
              </w:rPr>
              <w:t>grande,</w:t>
            </w:r>
            <w:r>
              <w:rPr>
                <w:spacing w:val="-21"/>
                <w:sz w:val="22"/>
              </w:rPr>
              <w:t> </w:t>
            </w:r>
            <w:r>
              <w:rPr>
                <w:sz w:val="22"/>
              </w:rPr>
              <w:t>motor</w:t>
            </w:r>
            <w:r>
              <w:rPr>
                <w:spacing w:val="-21"/>
                <w:sz w:val="22"/>
              </w:rPr>
              <w:t> </w:t>
            </w:r>
            <w:r>
              <w:rPr>
                <w:sz w:val="22"/>
              </w:rPr>
              <w:t>Volvo,</w:t>
            </w:r>
            <w:r>
              <w:rPr>
                <w:spacing w:val="-20"/>
                <w:sz w:val="22"/>
              </w:rPr>
              <w:t> </w:t>
            </w:r>
            <w:r>
              <w:rPr>
                <w:sz w:val="22"/>
              </w:rPr>
              <w:t>de</w:t>
            </w:r>
            <w:r>
              <w:rPr>
                <w:spacing w:val="-22"/>
                <w:sz w:val="22"/>
              </w:rPr>
              <w:t> </w:t>
            </w:r>
            <w:r>
              <w:rPr>
                <w:sz w:val="22"/>
              </w:rPr>
              <w:t>301</w:t>
            </w:r>
            <w:r>
              <w:rPr>
                <w:spacing w:val="-22"/>
                <w:sz w:val="22"/>
              </w:rPr>
              <w:t> </w:t>
            </w:r>
            <w:r>
              <w:rPr>
                <w:sz w:val="22"/>
              </w:rPr>
              <w:t>Kva</w:t>
            </w:r>
            <w:r>
              <w:rPr>
                <w:spacing w:val="-22"/>
                <w:sz w:val="22"/>
              </w:rPr>
              <w:t> </w:t>
            </w:r>
            <w:r>
              <w:rPr>
                <w:sz w:val="22"/>
              </w:rPr>
              <w:t>del</w:t>
            </w:r>
          </w:p>
          <w:p>
            <w:pPr>
              <w:pStyle w:val="TableParagraph"/>
              <w:spacing w:line="256" w:lineRule="exact"/>
              <w:ind w:left="35"/>
              <w:rPr>
                <w:sz w:val="22"/>
              </w:rPr>
            </w:pPr>
            <w:r>
              <w:rPr>
                <w:sz w:val="22"/>
              </w:rPr>
              <w:t>Ayuntamiento.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12/12/2023</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12/06/2024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125,45</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w w:val="105"/>
                <w:sz w:val="22"/>
              </w:rPr>
              <w:t>ELECTROFUBE S.L.</w:t>
            </w:r>
          </w:p>
        </w:tc>
      </w:tr>
      <w:tr>
        <w:trPr>
          <w:trHeight w:val="586" w:hRule="atLeast"/>
        </w:trPr>
        <w:tc>
          <w:tcPr>
            <w:tcW w:w="1016" w:type="dxa"/>
          </w:tcPr>
          <w:p>
            <w:pPr>
              <w:pStyle w:val="TableParagraph"/>
              <w:spacing w:before="6"/>
              <w:ind w:left="35"/>
              <w:rPr>
                <w:sz w:val="22"/>
              </w:rPr>
            </w:pPr>
            <w:r>
              <w:rPr>
                <w:sz w:val="22"/>
              </w:rPr>
              <w:t>23/12543</w:t>
            </w:r>
          </w:p>
          <w:p>
            <w:pPr>
              <w:pStyle w:val="TableParagraph"/>
              <w:spacing w:line="256" w:lineRule="exact" w:before="36"/>
              <w:ind w:left="35"/>
              <w:rPr>
                <w:sz w:val="22"/>
              </w:rPr>
            </w:pPr>
            <w:r>
              <w:rPr>
                <w:w w:val="99"/>
                <w:sz w:val="22"/>
              </w:rPr>
              <w:t>N</w:t>
            </w:r>
          </w:p>
        </w:tc>
        <w:tc>
          <w:tcPr>
            <w:tcW w:w="1319" w:type="dxa"/>
          </w:tcPr>
          <w:p>
            <w:pPr>
              <w:pStyle w:val="TableParagraph"/>
              <w:spacing w:before="5"/>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6"/>
              <w:ind w:left="35"/>
              <w:rPr>
                <w:sz w:val="22"/>
              </w:rPr>
            </w:pPr>
            <w:r>
              <w:rPr>
                <w:sz w:val="22"/>
              </w:rPr>
              <w:t>Directa</w:t>
            </w:r>
          </w:p>
        </w:tc>
        <w:tc>
          <w:tcPr>
            <w:tcW w:w="4877" w:type="dxa"/>
          </w:tcPr>
          <w:p>
            <w:pPr>
              <w:pStyle w:val="TableParagraph"/>
              <w:spacing w:before="6"/>
              <w:ind w:left="35"/>
              <w:rPr>
                <w:sz w:val="22"/>
              </w:rPr>
            </w:pPr>
            <w:r>
              <w:rPr>
                <w:sz w:val="22"/>
              </w:rPr>
              <w:t>(23/12543N- REF 2275) Adquisición de cal y cemento</w:t>
            </w:r>
          </w:p>
          <w:p>
            <w:pPr>
              <w:pStyle w:val="TableParagraph"/>
              <w:spacing w:line="256" w:lineRule="exact" w:before="36"/>
              <w:ind w:left="35"/>
              <w:rPr>
                <w:sz w:val="22"/>
              </w:rPr>
            </w:pPr>
            <w:r>
              <w:rPr>
                <w:sz w:val="22"/>
              </w:rPr>
              <w:t>para acopio en las Naves Municipales.</w:t>
            </w:r>
          </w:p>
        </w:tc>
        <w:tc>
          <w:tcPr>
            <w:tcW w:w="1201" w:type="dxa"/>
            <w:tcBorders>
              <w:top w:val="nil"/>
              <w:bottom w:val="nil"/>
              <w:right w:val="nil"/>
            </w:tcBorders>
          </w:tcPr>
          <w:p>
            <w:pPr>
              <w:pStyle w:val="TableParagraph"/>
              <w:spacing w:before="5"/>
              <w:rPr>
                <w:sz w:val="25"/>
              </w:rPr>
            </w:pPr>
          </w:p>
          <w:p>
            <w:pPr>
              <w:pStyle w:val="TableParagraph"/>
              <w:spacing w:line="256" w:lineRule="exact"/>
              <w:ind w:left="59" w:right="29"/>
              <w:jc w:val="center"/>
              <w:rPr>
                <w:sz w:val="22"/>
              </w:rPr>
            </w:pPr>
            <w:r>
              <w:rPr>
                <w:sz w:val="22"/>
              </w:rPr>
              <w:t>12/12/2023</w:t>
            </w:r>
          </w:p>
        </w:tc>
        <w:tc>
          <w:tcPr>
            <w:tcW w:w="1136" w:type="dxa"/>
            <w:tcBorders>
              <w:top w:val="nil"/>
              <w:left w:val="nil"/>
              <w:bottom w:val="nil"/>
            </w:tcBorders>
          </w:tcPr>
          <w:p>
            <w:pPr>
              <w:pStyle w:val="TableParagraph"/>
              <w:spacing w:before="5"/>
              <w:rPr>
                <w:sz w:val="25"/>
              </w:rPr>
            </w:pPr>
          </w:p>
          <w:p>
            <w:pPr>
              <w:pStyle w:val="TableParagraph"/>
              <w:spacing w:line="256" w:lineRule="exact"/>
              <w:ind w:left="70" w:right="7"/>
              <w:jc w:val="center"/>
              <w:rPr>
                <w:sz w:val="22"/>
              </w:rPr>
            </w:pPr>
            <w:r>
              <w:rPr>
                <w:w w:val="95"/>
                <w:sz w:val="22"/>
              </w:rPr>
              <w:t>15/12/2023</w:t>
            </w:r>
          </w:p>
        </w:tc>
        <w:tc>
          <w:tcPr>
            <w:tcW w:w="1017" w:type="dxa"/>
          </w:tcPr>
          <w:p>
            <w:pPr>
              <w:pStyle w:val="TableParagraph"/>
              <w:spacing w:before="5"/>
              <w:rPr>
                <w:sz w:val="25"/>
              </w:rPr>
            </w:pPr>
          </w:p>
          <w:p>
            <w:pPr>
              <w:pStyle w:val="TableParagraph"/>
              <w:spacing w:line="256" w:lineRule="exact"/>
              <w:ind w:right="17"/>
              <w:jc w:val="right"/>
              <w:rPr>
                <w:sz w:val="22"/>
              </w:rPr>
            </w:pPr>
            <w:r>
              <w:rPr>
                <w:sz w:val="22"/>
              </w:rPr>
              <w:t>2.394,60</w:t>
            </w:r>
          </w:p>
        </w:tc>
        <w:tc>
          <w:tcPr>
            <w:tcW w:w="1970" w:type="dxa"/>
          </w:tcPr>
          <w:p>
            <w:pPr>
              <w:pStyle w:val="TableParagraph"/>
              <w:spacing w:before="5"/>
              <w:rPr>
                <w:sz w:val="25"/>
              </w:rPr>
            </w:pPr>
          </w:p>
          <w:p>
            <w:pPr>
              <w:pStyle w:val="TableParagraph"/>
              <w:spacing w:line="256" w:lineRule="exact"/>
              <w:ind w:left="31"/>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23/12664</w:t>
            </w:r>
          </w:p>
          <w:p>
            <w:pPr>
              <w:pStyle w:val="TableParagraph"/>
              <w:spacing w:line="256" w:lineRule="exact" w:before="35"/>
              <w:ind w:left="35"/>
              <w:rPr>
                <w:sz w:val="22"/>
              </w:rPr>
            </w:pPr>
            <w:r>
              <w:rPr>
                <w:w w:val="103"/>
                <w:sz w:val="22"/>
              </w:rPr>
              <w:t>H</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(23/12664H- REF 2274) Trabajos de instalación eléctrica</w:t>
            </w:r>
            <w:r>
              <w:rPr>
                <w:spacing w:val="-16"/>
                <w:sz w:val="22"/>
              </w:rPr>
              <w:t> </w:t>
            </w:r>
            <w:r>
              <w:rPr>
                <w:sz w:val="22"/>
              </w:rPr>
              <w:t>en</w:t>
            </w:r>
            <w:r>
              <w:rPr>
                <w:spacing w:val="-16"/>
                <w:sz w:val="22"/>
              </w:rPr>
              <w:t> </w:t>
            </w:r>
            <w:r>
              <w:rPr>
                <w:sz w:val="22"/>
              </w:rPr>
              <w:t>la</w:t>
            </w:r>
            <w:r>
              <w:rPr>
                <w:spacing w:val="-16"/>
                <w:sz w:val="22"/>
              </w:rPr>
              <w:t> </w:t>
            </w:r>
            <w:r>
              <w:rPr>
                <w:sz w:val="22"/>
              </w:rPr>
              <w:t>nueva</w:t>
            </w:r>
            <w:r>
              <w:rPr>
                <w:spacing w:val="-16"/>
                <w:sz w:val="22"/>
              </w:rPr>
              <w:t> </w:t>
            </w:r>
            <w:r>
              <w:rPr>
                <w:sz w:val="22"/>
              </w:rPr>
              <w:t>oficina</w:t>
            </w:r>
            <w:r>
              <w:rPr>
                <w:spacing w:val="-16"/>
                <w:sz w:val="22"/>
              </w:rPr>
              <w:t> </w:t>
            </w:r>
            <w:r>
              <w:rPr>
                <w:sz w:val="22"/>
              </w:rPr>
              <w:t>que</w:t>
            </w:r>
            <w:r>
              <w:rPr>
                <w:spacing w:val="-16"/>
                <w:sz w:val="22"/>
              </w:rPr>
              <w:t> </w:t>
            </w:r>
            <w:r>
              <w:rPr>
                <w:sz w:val="22"/>
              </w:rPr>
              <w:t>está</w:t>
            </w:r>
            <w:r>
              <w:rPr>
                <w:spacing w:val="-15"/>
                <w:sz w:val="22"/>
              </w:rPr>
              <w:t> </w:t>
            </w:r>
            <w:r>
              <w:rPr>
                <w:sz w:val="22"/>
              </w:rPr>
              <w:t>situada</w:t>
            </w:r>
            <w:r>
              <w:rPr>
                <w:spacing w:val="-16"/>
                <w:sz w:val="22"/>
              </w:rPr>
              <w:t> </w:t>
            </w:r>
            <w:r>
              <w:rPr>
                <w:sz w:val="22"/>
              </w:rPr>
              <w:t>en</w:t>
            </w:r>
            <w:r>
              <w:rPr>
                <w:spacing w:val="-16"/>
                <w:sz w:val="22"/>
              </w:rPr>
              <w:t> </w:t>
            </w:r>
            <w:r>
              <w:rPr>
                <w:sz w:val="22"/>
              </w:rPr>
              <w:t>el</w:t>
            </w:r>
          </w:p>
          <w:p>
            <w:pPr>
              <w:pStyle w:val="TableParagraph"/>
              <w:spacing w:line="268" w:lineRule="exact"/>
              <w:ind w:left="35"/>
              <w:rPr>
                <w:sz w:val="22"/>
              </w:rPr>
            </w:pPr>
            <w:r>
              <w:rPr>
                <w:sz w:val="22"/>
              </w:rPr>
              <w:t>Campo de Fútbol “Manuel Arrocha García” de Puerto</w:t>
            </w:r>
          </w:p>
          <w:p>
            <w:pPr>
              <w:pStyle w:val="TableParagraph"/>
              <w:spacing w:line="256" w:lineRule="exact" w:before="35"/>
              <w:ind w:left="35"/>
              <w:rPr>
                <w:sz w:val="22"/>
              </w:rPr>
            </w:pPr>
            <w:r>
              <w:rPr>
                <w:sz w:val="22"/>
              </w:rPr>
              <w:t>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12/12/2023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14/12/2023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695,50</w:t>
            </w:r>
          </w:p>
        </w:tc>
        <w:tc>
          <w:tcPr>
            <w:tcW w:w="1970" w:type="dxa"/>
          </w:tcPr>
          <w:p>
            <w:pPr>
              <w:pStyle w:val="TableParagraph"/>
              <w:spacing w:before="9"/>
              <w:rPr>
                <w:sz w:val="22"/>
              </w:rPr>
            </w:pPr>
          </w:p>
          <w:p>
            <w:pPr>
              <w:pStyle w:val="TableParagraph"/>
              <w:spacing w:line="300" w:lineRule="atLeast"/>
              <w:ind w:left="31"/>
              <w:rPr>
                <w:sz w:val="22"/>
              </w:rPr>
            </w:pPr>
            <w:r>
              <w:rPr>
                <w:w w:val="105"/>
                <w:sz w:val="22"/>
              </w:rPr>
              <w:t>ALFACO </w:t>
            </w:r>
            <w:r>
              <w:rPr>
                <w:sz w:val="22"/>
              </w:rPr>
              <w:t>INSTALACIONES, </w:t>
            </w:r>
            <w:r>
              <w:rPr>
                <w:w w:val="105"/>
                <w:sz w:val="22"/>
              </w:rPr>
              <w:t>S.L.U.</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23/12591</w:t>
            </w:r>
          </w:p>
          <w:p>
            <w:pPr>
              <w:pStyle w:val="TableParagraph"/>
              <w:spacing w:line="257" w:lineRule="exact" w:before="34"/>
              <w:ind w:left="35"/>
              <w:rPr>
                <w:sz w:val="22"/>
              </w:rPr>
            </w:pPr>
            <w:r>
              <w:rPr>
                <w:w w:val="100"/>
                <w:sz w:val="22"/>
              </w:rPr>
              <w:t>Z</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Obras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(23/12591Z- REF 2272) Obra de fontanería en el</w:t>
            </w:r>
          </w:p>
          <w:p>
            <w:pPr>
              <w:pStyle w:val="TableParagraph"/>
              <w:spacing w:before="35"/>
              <w:ind w:left="35"/>
              <w:rPr>
                <w:sz w:val="22"/>
              </w:rPr>
            </w:pPr>
            <w:r>
              <w:rPr>
                <w:sz w:val="22"/>
              </w:rPr>
              <w:t>Campo de Fútbol “Manuel Arrocha García” de Puerto</w:t>
            </w:r>
          </w:p>
          <w:p>
            <w:pPr>
              <w:pStyle w:val="TableParagraph"/>
              <w:spacing w:line="300" w:lineRule="atLeast" w:before="4"/>
              <w:ind w:left="35"/>
              <w:rPr>
                <w:sz w:val="22"/>
              </w:rPr>
            </w:pPr>
            <w:r>
              <w:rPr>
                <w:sz w:val="22"/>
              </w:rPr>
              <w:t>del</w:t>
            </w:r>
            <w:r>
              <w:rPr>
                <w:spacing w:val="-17"/>
                <w:sz w:val="22"/>
              </w:rPr>
              <w:t> </w:t>
            </w:r>
            <w:r>
              <w:rPr>
                <w:sz w:val="22"/>
              </w:rPr>
              <w:t>Carmen:</w:t>
            </w:r>
            <w:r>
              <w:rPr>
                <w:spacing w:val="-14"/>
                <w:sz w:val="22"/>
              </w:rPr>
              <w:t> </w:t>
            </w:r>
            <w:r>
              <w:rPr>
                <w:sz w:val="22"/>
              </w:rPr>
              <w:t>instalación</w:t>
            </w:r>
            <w:r>
              <w:rPr>
                <w:spacing w:val="-15"/>
                <w:sz w:val="22"/>
              </w:rPr>
              <w:t> </w:t>
            </w:r>
            <w:r>
              <w:rPr>
                <w:sz w:val="22"/>
              </w:rPr>
              <w:t>y</w:t>
            </w:r>
            <w:r>
              <w:rPr>
                <w:spacing w:val="-16"/>
                <w:sz w:val="22"/>
              </w:rPr>
              <w:t> </w:t>
            </w:r>
            <w:r>
              <w:rPr>
                <w:sz w:val="22"/>
              </w:rPr>
              <w:t>suministro</w:t>
            </w:r>
            <w:r>
              <w:rPr>
                <w:spacing w:val="-14"/>
                <w:sz w:val="22"/>
              </w:rPr>
              <w:t> </w:t>
            </w:r>
            <w:r>
              <w:rPr>
                <w:sz w:val="22"/>
              </w:rPr>
              <w:t>de</w:t>
            </w:r>
            <w:r>
              <w:rPr>
                <w:spacing w:val="-15"/>
                <w:sz w:val="22"/>
              </w:rPr>
              <w:t> </w:t>
            </w:r>
            <w:r>
              <w:rPr>
                <w:sz w:val="22"/>
              </w:rPr>
              <w:t>2</w:t>
            </w:r>
            <w:r>
              <w:rPr>
                <w:spacing w:val="-16"/>
                <w:sz w:val="22"/>
              </w:rPr>
              <w:t> </w:t>
            </w:r>
            <w:r>
              <w:rPr>
                <w:sz w:val="22"/>
              </w:rPr>
              <w:t>depósitos</w:t>
            </w:r>
            <w:r>
              <w:rPr>
                <w:spacing w:val="-14"/>
                <w:sz w:val="22"/>
              </w:rPr>
              <w:t> </w:t>
            </w:r>
            <w:r>
              <w:rPr>
                <w:sz w:val="22"/>
              </w:rPr>
              <w:t>de 500</w:t>
            </w:r>
            <w:r>
              <w:rPr>
                <w:spacing w:val="-12"/>
                <w:sz w:val="22"/>
              </w:rPr>
              <w:t> </w:t>
            </w:r>
            <w:r>
              <w:rPr>
                <w:sz w:val="22"/>
              </w:rPr>
              <w:t>litros</w:t>
            </w:r>
            <w:r>
              <w:rPr>
                <w:spacing w:val="-10"/>
                <w:sz w:val="22"/>
              </w:rPr>
              <w:t> </w:t>
            </w:r>
            <w:r>
              <w:rPr>
                <w:sz w:val="22"/>
              </w:rPr>
              <w:t>y</w:t>
            </w:r>
            <w:r>
              <w:rPr>
                <w:spacing w:val="-11"/>
                <w:sz w:val="22"/>
              </w:rPr>
              <w:t> </w:t>
            </w:r>
            <w:r>
              <w:rPr>
                <w:sz w:val="22"/>
              </w:rPr>
              <w:t>2</w:t>
            </w:r>
            <w:r>
              <w:rPr>
                <w:spacing w:val="-11"/>
                <w:sz w:val="22"/>
              </w:rPr>
              <w:t> </w:t>
            </w:r>
            <w:r>
              <w:rPr>
                <w:sz w:val="22"/>
              </w:rPr>
              <w:t>fregadero.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12/12/2023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12/01/2024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7.226,37</w:t>
            </w:r>
          </w:p>
        </w:tc>
        <w:tc>
          <w:tcPr>
            <w:tcW w:w="1970" w:type="dxa"/>
          </w:tcPr>
          <w:p>
            <w:pPr>
              <w:pStyle w:val="TableParagraph"/>
              <w:spacing w:before="4"/>
              <w:rPr>
                <w:sz w:val="25"/>
              </w:rPr>
            </w:pPr>
          </w:p>
          <w:p>
            <w:pPr>
              <w:pStyle w:val="TableParagraph"/>
              <w:ind w:left="31"/>
              <w:rPr>
                <w:sz w:val="22"/>
              </w:rPr>
            </w:pPr>
            <w:r>
              <w:rPr>
                <w:sz w:val="22"/>
              </w:rPr>
              <w:t>FONTANERIA</w:t>
            </w:r>
          </w:p>
          <w:p>
            <w:pPr>
              <w:pStyle w:val="TableParagraph"/>
              <w:spacing w:line="300" w:lineRule="atLeast" w:before="4"/>
              <w:ind w:left="31"/>
              <w:rPr>
                <w:sz w:val="22"/>
              </w:rPr>
            </w:pPr>
            <w:r>
              <w:rPr>
                <w:w w:val="105"/>
                <w:sz w:val="22"/>
              </w:rPr>
              <w:t>PANCHO Y </w:t>
            </w:r>
            <w:r>
              <w:rPr>
                <w:spacing w:val="-1"/>
                <w:sz w:val="22"/>
              </w:rPr>
              <w:t>MOISES,SCP</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23/12744</w:t>
            </w:r>
          </w:p>
          <w:p>
            <w:pPr>
              <w:pStyle w:val="TableParagraph"/>
              <w:spacing w:line="256" w:lineRule="exact" w:before="35"/>
              <w:ind w:left="35"/>
              <w:rPr>
                <w:sz w:val="22"/>
              </w:rPr>
            </w:pPr>
            <w:r>
              <w:rPr>
                <w:w w:val="101"/>
                <w:sz w:val="22"/>
              </w:rPr>
              <w:t>Y</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111"/>
              <w:rPr>
                <w:sz w:val="22"/>
              </w:rPr>
            </w:pPr>
            <w:r>
              <w:rPr>
                <w:sz w:val="22"/>
              </w:rPr>
              <w:t>(23/12744Y-</w:t>
            </w:r>
            <w:r>
              <w:rPr>
                <w:spacing w:val="-12"/>
                <w:sz w:val="22"/>
              </w:rPr>
              <w:t> </w:t>
            </w:r>
            <w:r>
              <w:rPr>
                <w:sz w:val="22"/>
              </w:rPr>
              <w:t>REF</w:t>
            </w:r>
            <w:r>
              <w:rPr>
                <w:spacing w:val="-11"/>
                <w:sz w:val="22"/>
              </w:rPr>
              <w:t> </w:t>
            </w:r>
            <w:r>
              <w:rPr>
                <w:sz w:val="22"/>
              </w:rPr>
              <w:t>2305)</w:t>
            </w:r>
            <w:r>
              <w:rPr>
                <w:spacing w:val="-13"/>
                <w:sz w:val="22"/>
              </w:rPr>
              <w:t> </w:t>
            </w:r>
            <w:r>
              <w:rPr>
                <w:sz w:val="22"/>
              </w:rPr>
              <w:t>Compra</w:t>
            </w:r>
            <w:r>
              <w:rPr>
                <w:spacing w:val="-12"/>
                <w:sz w:val="22"/>
              </w:rPr>
              <w:t> </w:t>
            </w:r>
            <w:r>
              <w:rPr>
                <w:sz w:val="22"/>
              </w:rPr>
              <w:t>de</w:t>
            </w:r>
            <w:r>
              <w:rPr>
                <w:spacing w:val="-12"/>
                <w:sz w:val="22"/>
              </w:rPr>
              <w:t> </w:t>
            </w:r>
            <w:r>
              <w:rPr>
                <w:sz w:val="22"/>
              </w:rPr>
              <w:t>4</w:t>
            </w:r>
            <w:r>
              <w:rPr>
                <w:spacing w:val="-12"/>
                <w:sz w:val="22"/>
              </w:rPr>
              <w:t> </w:t>
            </w:r>
            <w:r>
              <w:rPr>
                <w:sz w:val="22"/>
              </w:rPr>
              <w:t>agendas</w:t>
            </w:r>
            <w:r>
              <w:rPr>
                <w:spacing w:val="-11"/>
                <w:sz w:val="22"/>
              </w:rPr>
              <w:t> </w:t>
            </w:r>
            <w:r>
              <w:rPr>
                <w:sz w:val="22"/>
              </w:rPr>
              <w:t>para</w:t>
            </w:r>
            <w:r>
              <w:rPr>
                <w:spacing w:val="-12"/>
                <w:sz w:val="22"/>
              </w:rPr>
              <w:t> </w:t>
            </w:r>
            <w:r>
              <w:rPr>
                <w:sz w:val="22"/>
              </w:rPr>
              <w:t>los empleados del área de cultura y fiestas (Sara, Silvia, Juan</w:t>
            </w:r>
            <w:r>
              <w:rPr>
                <w:spacing w:val="-19"/>
                <w:sz w:val="22"/>
              </w:rPr>
              <w:t> </w:t>
            </w:r>
            <w:r>
              <w:rPr>
                <w:sz w:val="22"/>
              </w:rPr>
              <w:t>Ángel</w:t>
            </w:r>
            <w:r>
              <w:rPr>
                <w:spacing w:val="-18"/>
                <w:sz w:val="22"/>
              </w:rPr>
              <w:t> </w:t>
            </w:r>
            <w:r>
              <w:rPr>
                <w:sz w:val="22"/>
              </w:rPr>
              <w:t>y</w:t>
            </w:r>
            <w:r>
              <w:rPr>
                <w:spacing w:val="-18"/>
                <w:sz w:val="22"/>
              </w:rPr>
              <w:t> </w:t>
            </w:r>
            <w:r>
              <w:rPr>
                <w:sz w:val="22"/>
              </w:rPr>
              <w:t>Ruiz),</w:t>
            </w:r>
            <w:r>
              <w:rPr>
                <w:spacing w:val="-17"/>
                <w:sz w:val="22"/>
              </w:rPr>
              <w:t> </w:t>
            </w:r>
            <w:r>
              <w:rPr>
                <w:sz w:val="22"/>
              </w:rPr>
              <w:t>así</w:t>
            </w:r>
            <w:r>
              <w:rPr>
                <w:spacing w:val="-18"/>
                <w:sz w:val="22"/>
              </w:rPr>
              <w:t> </w:t>
            </w:r>
            <w:r>
              <w:rPr>
                <w:sz w:val="22"/>
              </w:rPr>
              <w:t>como</w:t>
            </w:r>
            <w:r>
              <w:rPr>
                <w:spacing w:val="-18"/>
                <w:sz w:val="22"/>
              </w:rPr>
              <w:t> </w:t>
            </w:r>
            <w:r>
              <w:rPr>
                <w:sz w:val="22"/>
              </w:rPr>
              <w:t>también</w:t>
            </w:r>
            <w:r>
              <w:rPr>
                <w:spacing w:val="-19"/>
                <w:sz w:val="22"/>
              </w:rPr>
              <w:t> </w:t>
            </w:r>
            <w:r>
              <w:rPr>
                <w:sz w:val="22"/>
              </w:rPr>
              <w:t>2</w:t>
            </w:r>
            <w:r>
              <w:rPr>
                <w:spacing w:val="-18"/>
                <w:sz w:val="22"/>
              </w:rPr>
              <w:t> </w:t>
            </w:r>
            <w:r>
              <w:rPr>
                <w:sz w:val="22"/>
              </w:rPr>
              <w:t>borradores</w:t>
            </w:r>
            <w:r>
              <w:rPr>
                <w:spacing w:val="-18"/>
                <w:sz w:val="22"/>
              </w:rPr>
              <w:t> </w:t>
            </w:r>
            <w:r>
              <w:rPr>
                <w:sz w:val="22"/>
              </w:rPr>
              <w:t>de pizarra, 1 para la pizarra de la oficina de la concejala Pepa</w:t>
            </w:r>
            <w:r>
              <w:rPr>
                <w:spacing w:val="-15"/>
                <w:sz w:val="22"/>
              </w:rPr>
              <w:t> </w:t>
            </w:r>
            <w:r>
              <w:rPr>
                <w:sz w:val="22"/>
              </w:rPr>
              <w:t>Gonzalez</w:t>
            </w:r>
            <w:r>
              <w:rPr>
                <w:spacing w:val="-12"/>
                <w:sz w:val="22"/>
              </w:rPr>
              <w:t> </w:t>
            </w:r>
            <w:r>
              <w:rPr>
                <w:sz w:val="22"/>
              </w:rPr>
              <w:t>y</w:t>
            </w:r>
            <w:r>
              <w:rPr>
                <w:spacing w:val="-13"/>
                <w:sz w:val="22"/>
              </w:rPr>
              <w:t> </w:t>
            </w:r>
            <w:r>
              <w:rPr>
                <w:sz w:val="22"/>
              </w:rPr>
              <w:t>otro</w:t>
            </w:r>
            <w:r>
              <w:rPr>
                <w:spacing w:val="-12"/>
                <w:sz w:val="22"/>
              </w:rPr>
              <w:t> </w:t>
            </w:r>
            <w:r>
              <w:rPr>
                <w:sz w:val="22"/>
              </w:rPr>
              <w:t>para</w:t>
            </w:r>
            <w:r>
              <w:rPr>
                <w:spacing w:val="-15"/>
                <w:sz w:val="22"/>
              </w:rPr>
              <w:t> </w:t>
            </w:r>
            <w:r>
              <w:rPr>
                <w:sz w:val="22"/>
              </w:rPr>
              <w:t>la</w:t>
            </w:r>
            <w:r>
              <w:rPr>
                <w:spacing w:val="-14"/>
                <w:sz w:val="22"/>
              </w:rPr>
              <w:t> </w:t>
            </w:r>
            <w:r>
              <w:rPr>
                <w:sz w:val="22"/>
              </w:rPr>
              <w:t>pizarra</w:t>
            </w:r>
            <w:r>
              <w:rPr>
                <w:spacing w:val="-13"/>
                <w:sz w:val="22"/>
              </w:rPr>
              <w:t> </w:t>
            </w:r>
            <w:r>
              <w:rPr>
                <w:sz w:val="22"/>
              </w:rPr>
              <w:t>de</w:t>
            </w:r>
            <w:r>
              <w:rPr>
                <w:spacing w:val="-13"/>
                <w:sz w:val="22"/>
              </w:rPr>
              <w:t> </w:t>
            </w:r>
            <w:r>
              <w:rPr>
                <w:sz w:val="22"/>
              </w:rPr>
              <w:t>Cultura.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9" w:lineRule="exact"/>
              <w:ind w:left="59" w:right="29"/>
              <w:jc w:val="center"/>
              <w:rPr>
                <w:sz w:val="22"/>
              </w:rPr>
            </w:pPr>
            <w:r>
              <w:rPr>
                <w:sz w:val="22"/>
              </w:rPr>
              <w:t>13/12/2023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9" w:lineRule="exact"/>
              <w:ind w:left="70" w:right="7"/>
              <w:jc w:val="center"/>
              <w:rPr>
                <w:sz w:val="22"/>
              </w:rPr>
            </w:pPr>
            <w:r>
              <w:rPr>
                <w:w w:val="95"/>
                <w:sz w:val="22"/>
              </w:rPr>
              <w:t>14/12/2023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right="17"/>
              <w:jc w:val="right"/>
              <w:rPr>
                <w:sz w:val="22"/>
              </w:rPr>
            </w:pPr>
            <w:r>
              <w:rPr>
                <w:sz w:val="22"/>
              </w:rPr>
              <w:t>48,27</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1"/>
              <w:rPr>
                <w:sz w:val="22"/>
              </w:rPr>
            </w:pPr>
            <w:r>
              <w:rPr>
                <w:sz w:val="22"/>
              </w:rPr>
              <w:t>LIBRERIA PAPELERIA DIAMA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06272">
            <wp:simplePos x="0" y="0"/>
            <wp:positionH relativeFrom="page">
              <wp:posOffset>2746629</wp:posOffset>
            </wp:positionH>
            <wp:positionV relativeFrom="page">
              <wp:posOffset>973963</wp:posOffset>
            </wp:positionV>
            <wp:extent cx="11011" cy="5852731"/>
            <wp:effectExtent l="0" t="0" r="0" b="0"/>
            <wp:wrapNone/>
            <wp:docPr id="421" name="image5.png"/>
            <wp:cNvGraphicFramePr>
              <a:graphicFrameLocks noChangeAspect="1"/>
            </wp:cNvGraphicFramePr>
            <a:graphic>
              <a:graphicData uri="http://schemas.openxmlformats.org/drawingml/2006/picture">
                <pic:pic>
                  <pic:nvPicPr>
                    <pic:cNvPr id="422"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23/12099</w:t>
            </w:r>
          </w:p>
          <w:p>
            <w:pPr>
              <w:pStyle w:val="TableParagraph"/>
              <w:spacing w:line="256" w:lineRule="exact" w:before="35"/>
              <w:ind w:left="35"/>
              <w:rPr>
                <w:sz w:val="22"/>
              </w:rPr>
            </w:pPr>
            <w:r>
              <w:rPr>
                <w:w w:val="84"/>
                <w:sz w:val="22"/>
              </w:rPr>
              <w:t>M</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4"/>
              <w:rPr>
                <w:sz w:val="22"/>
              </w:rPr>
            </w:pPr>
            <w:r>
              <w:rPr>
                <w:sz w:val="22"/>
              </w:rPr>
              <w:t>(23/12099M-</w:t>
            </w:r>
            <w:r>
              <w:rPr>
                <w:spacing w:val="-20"/>
                <w:sz w:val="22"/>
              </w:rPr>
              <w:t> </w:t>
            </w:r>
            <w:r>
              <w:rPr>
                <w:sz w:val="22"/>
              </w:rPr>
              <w:t>REF</w:t>
            </w:r>
            <w:r>
              <w:rPr>
                <w:spacing w:val="-20"/>
                <w:sz w:val="22"/>
              </w:rPr>
              <w:t> </w:t>
            </w:r>
            <w:r>
              <w:rPr>
                <w:sz w:val="22"/>
              </w:rPr>
              <w:t>2188)</w:t>
            </w:r>
            <w:r>
              <w:rPr>
                <w:spacing w:val="-21"/>
                <w:sz w:val="22"/>
              </w:rPr>
              <w:t> </w:t>
            </w:r>
            <w:r>
              <w:rPr>
                <w:sz w:val="22"/>
              </w:rPr>
              <w:t>Contratación</w:t>
            </w:r>
            <w:r>
              <w:rPr>
                <w:spacing w:val="-20"/>
                <w:sz w:val="22"/>
              </w:rPr>
              <w:t> </w:t>
            </w:r>
            <w:r>
              <w:rPr>
                <w:sz w:val="22"/>
              </w:rPr>
              <w:t>de</w:t>
            </w:r>
            <w:r>
              <w:rPr>
                <w:spacing w:val="-20"/>
                <w:sz w:val="22"/>
              </w:rPr>
              <w:t> </w:t>
            </w:r>
            <w:r>
              <w:rPr>
                <w:sz w:val="22"/>
              </w:rPr>
              <w:t>un</w:t>
            </w:r>
            <w:r>
              <w:rPr>
                <w:spacing w:val="-21"/>
                <w:sz w:val="22"/>
              </w:rPr>
              <w:t> </w:t>
            </w:r>
            <w:r>
              <w:rPr>
                <w:sz w:val="22"/>
              </w:rPr>
              <w:t>servicio</w:t>
            </w:r>
            <w:r>
              <w:rPr>
                <w:spacing w:val="-19"/>
                <w:sz w:val="22"/>
              </w:rPr>
              <w:t> </w:t>
            </w:r>
            <w:r>
              <w:rPr>
                <w:sz w:val="22"/>
              </w:rPr>
              <w:t>de vigilancia</w:t>
            </w:r>
            <w:r>
              <w:rPr>
                <w:spacing w:val="-16"/>
                <w:sz w:val="22"/>
              </w:rPr>
              <w:t> </w:t>
            </w:r>
            <w:r>
              <w:rPr>
                <w:sz w:val="22"/>
              </w:rPr>
              <w:t>para</w:t>
            </w:r>
            <w:r>
              <w:rPr>
                <w:spacing w:val="-14"/>
                <w:sz w:val="22"/>
              </w:rPr>
              <w:t> </w:t>
            </w:r>
            <w:r>
              <w:rPr>
                <w:sz w:val="22"/>
              </w:rPr>
              <w:t>el</w:t>
            </w:r>
            <w:r>
              <w:rPr>
                <w:spacing w:val="-16"/>
                <w:sz w:val="22"/>
              </w:rPr>
              <w:t> </w:t>
            </w:r>
            <w:r>
              <w:rPr>
                <w:sz w:val="22"/>
              </w:rPr>
              <w:t>recinto</w:t>
            </w:r>
            <w:r>
              <w:rPr>
                <w:spacing w:val="-14"/>
                <w:sz w:val="22"/>
              </w:rPr>
              <w:t> </w:t>
            </w:r>
            <w:r>
              <w:rPr>
                <w:sz w:val="22"/>
              </w:rPr>
              <w:t>ferial</w:t>
            </w:r>
            <w:r>
              <w:rPr>
                <w:spacing w:val="-14"/>
                <w:sz w:val="22"/>
              </w:rPr>
              <w:t> </w:t>
            </w:r>
            <w:r>
              <w:rPr>
                <w:sz w:val="22"/>
              </w:rPr>
              <w:t>desde</w:t>
            </w:r>
            <w:r>
              <w:rPr>
                <w:spacing w:val="-15"/>
                <w:sz w:val="22"/>
              </w:rPr>
              <w:t> </w:t>
            </w:r>
            <w:r>
              <w:rPr>
                <w:sz w:val="22"/>
              </w:rPr>
              <w:t>el</w:t>
            </w:r>
            <w:r>
              <w:rPr>
                <w:spacing w:val="-15"/>
                <w:sz w:val="22"/>
              </w:rPr>
              <w:t> </w:t>
            </w:r>
            <w:r>
              <w:rPr>
                <w:sz w:val="22"/>
              </w:rPr>
              <w:t>día</w:t>
            </w:r>
            <w:r>
              <w:rPr>
                <w:spacing w:val="-16"/>
                <w:sz w:val="22"/>
              </w:rPr>
              <w:t> </w:t>
            </w:r>
            <w:r>
              <w:rPr>
                <w:sz w:val="22"/>
              </w:rPr>
              <w:t>13</w:t>
            </w:r>
            <w:r>
              <w:rPr>
                <w:spacing w:val="-14"/>
                <w:sz w:val="22"/>
              </w:rPr>
              <w:t> </w:t>
            </w:r>
            <w:r>
              <w:rPr>
                <w:sz w:val="22"/>
              </w:rPr>
              <w:t>hasta</w:t>
            </w:r>
            <w:r>
              <w:rPr>
                <w:spacing w:val="-15"/>
                <w:sz w:val="22"/>
              </w:rPr>
              <w:t> </w:t>
            </w:r>
            <w:r>
              <w:rPr>
                <w:sz w:val="22"/>
              </w:rPr>
              <w:t>el día</w:t>
            </w:r>
            <w:r>
              <w:rPr>
                <w:spacing w:val="-16"/>
                <w:sz w:val="22"/>
              </w:rPr>
              <w:t> </w:t>
            </w:r>
            <w:r>
              <w:rPr>
                <w:sz w:val="22"/>
              </w:rPr>
              <w:t>18</w:t>
            </w:r>
            <w:r>
              <w:rPr>
                <w:spacing w:val="-15"/>
                <w:sz w:val="22"/>
              </w:rPr>
              <w:t> </w:t>
            </w:r>
            <w:r>
              <w:rPr>
                <w:sz w:val="22"/>
              </w:rPr>
              <w:t>de</w:t>
            </w:r>
            <w:r>
              <w:rPr>
                <w:spacing w:val="-15"/>
                <w:sz w:val="22"/>
              </w:rPr>
              <w:t> </w:t>
            </w:r>
            <w:r>
              <w:rPr>
                <w:sz w:val="22"/>
              </w:rPr>
              <w:t>Diciembre</w:t>
            </w:r>
            <w:r>
              <w:rPr>
                <w:spacing w:val="-14"/>
                <w:sz w:val="22"/>
              </w:rPr>
              <w:t> </w:t>
            </w:r>
            <w:r>
              <w:rPr>
                <w:sz w:val="22"/>
              </w:rPr>
              <w:t>con</w:t>
            </w:r>
            <w:r>
              <w:rPr>
                <w:spacing w:val="-15"/>
                <w:sz w:val="22"/>
              </w:rPr>
              <w:t> </w:t>
            </w:r>
            <w:r>
              <w:rPr>
                <w:sz w:val="22"/>
              </w:rPr>
              <w:t>motivo</w:t>
            </w:r>
            <w:r>
              <w:rPr>
                <w:spacing w:val="-14"/>
                <w:sz w:val="22"/>
              </w:rPr>
              <w:t> </w:t>
            </w:r>
            <w:r>
              <w:rPr>
                <w:sz w:val="22"/>
              </w:rPr>
              <w:t>de</w:t>
            </w:r>
            <w:r>
              <w:rPr>
                <w:spacing w:val="-15"/>
                <w:sz w:val="22"/>
              </w:rPr>
              <w:t> </w:t>
            </w:r>
            <w:r>
              <w:rPr>
                <w:sz w:val="22"/>
              </w:rPr>
              <w:t>la</w:t>
            </w:r>
            <w:r>
              <w:rPr>
                <w:spacing w:val="-16"/>
                <w:sz w:val="22"/>
              </w:rPr>
              <w:t> </w:t>
            </w:r>
            <w:r>
              <w:rPr>
                <w:sz w:val="22"/>
              </w:rPr>
              <w:t>celebración</w:t>
            </w:r>
            <w:r>
              <w:rPr>
                <w:spacing w:val="-14"/>
                <w:sz w:val="22"/>
              </w:rPr>
              <w:t> </w:t>
            </w:r>
            <w:r>
              <w:rPr>
                <w:sz w:val="22"/>
              </w:rPr>
              <w:t>de</w:t>
            </w:r>
            <w:r>
              <w:rPr>
                <w:spacing w:val="-15"/>
                <w:sz w:val="22"/>
              </w:rPr>
              <w:t> </w:t>
            </w:r>
            <w:r>
              <w:rPr>
                <w:sz w:val="22"/>
              </w:rPr>
              <w:t>la</w:t>
            </w:r>
          </w:p>
          <w:p>
            <w:pPr>
              <w:pStyle w:val="TableParagraph"/>
              <w:spacing w:line="256" w:lineRule="exact"/>
              <w:ind w:left="35"/>
              <w:rPr>
                <w:sz w:val="22"/>
              </w:rPr>
            </w:pPr>
            <w:r>
              <w:rPr>
                <w:sz w:val="22"/>
              </w:rPr>
              <w:t>Muestra de Artesanía.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13/12/2023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18/12/2023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3.297,31</w:t>
            </w:r>
          </w:p>
        </w:tc>
        <w:tc>
          <w:tcPr>
            <w:tcW w:w="1970" w:type="dxa"/>
          </w:tcPr>
          <w:p>
            <w:pPr>
              <w:pStyle w:val="TableParagraph"/>
              <w:spacing w:line="271" w:lineRule="auto" w:before="6"/>
              <w:ind w:left="31"/>
              <w:rPr>
                <w:sz w:val="22"/>
              </w:rPr>
            </w:pPr>
            <w:r>
              <w:rPr>
                <w:w w:val="105"/>
                <w:sz w:val="22"/>
              </w:rPr>
              <w:t>PROSEGUR SERVICIOS DE EFECTIVO</w:t>
            </w:r>
          </w:p>
          <w:p>
            <w:pPr>
              <w:pStyle w:val="TableParagraph"/>
              <w:spacing w:line="256" w:lineRule="exact"/>
              <w:ind w:left="31"/>
              <w:rPr>
                <w:sz w:val="22"/>
              </w:rPr>
            </w:pPr>
            <w:r>
              <w:rPr>
                <w:w w:val="105"/>
                <w:sz w:val="22"/>
              </w:rPr>
              <w:t>ESPAÑA,S.L.</w:t>
            </w:r>
          </w:p>
        </w:tc>
      </w:tr>
      <w:tr>
        <w:trPr>
          <w:trHeight w:val="586" w:hRule="atLeast"/>
        </w:trPr>
        <w:tc>
          <w:tcPr>
            <w:tcW w:w="1016" w:type="dxa"/>
          </w:tcPr>
          <w:p>
            <w:pPr>
              <w:pStyle w:val="TableParagraph"/>
              <w:spacing w:before="6"/>
              <w:ind w:left="35"/>
              <w:rPr>
                <w:sz w:val="22"/>
              </w:rPr>
            </w:pPr>
            <w:r>
              <w:rPr>
                <w:sz w:val="22"/>
              </w:rPr>
              <w:t>23/12772</w:t>
            </w:r>
          </w:p>
          <w:p>
            <w:pPr>
              <w:pStyle w:val="TableParagraph"/>
              <w:spacing w:line="257" w:lineRule="exact" w:before="35"/>
              <w:ind w:left="35"/>
              <w:rPr>
                <w:sz w:val="22"/>
              </w:rPr>
            </w:pPr>
            <w:r>
              <w:rPr>
                <w:w w:val="101"/>
                <w:sz w:val="22"/>
              </w:rPr>
              <w:t>B</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(23/12772B- REF 2308) Sustitución de neumáticos del</w:t>
            </w:r>
          </w:p>
          <w:p>
            <w:pPr>
              <w:pStyle w:val="TableParagraph"/>
              <w:spacing w:line="257" w:lineRule="exact" w:before="35"/>
              <w:ind w:left="35"/>
              <w:rPr>
                <w:sz w:val="22"/>
              </w:rPr>
            </w:pPr>
            <w:r>
              <w:rPr>
                <w:sz w:val="22"/>
              </w:rPr>
              <w:t>vehículo municipal con matrícula 0737-HSY.</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14/12/2023</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15/12/2023</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81,05</w:t>
            </w:r>
          </w:p>
        </w:tc>
        <w:tc>
          <w:tcPr>
            <w:tcW w:w="1970" w:type="dxa"/>
          </w:tcPr>
          <w:p>
            <w:pPr>
              <w:pStyle w:val="TableParagraph"/>
              <w:spacing w:before="6"/>
              <w:ind w:left="31"/>
              <w:rPr>
                <w:sz w:val="22"/>
              </w:rPr>
            </w:pPr>
            <w:r>
              <w:rPr>
                <w:sz w:val="22"/>
              </w:rPr>
              <w:t>NEUMATICOS</w:t>
            </w:r>
          </w:p>
          <w:p>
            <w:pPr>
              <w:pStyle w:val="TableParagraph"/>
              <w:spacing w:line="257" w:lineRule="exact" w:before="35"/>
              <w:ind w:left="31"/>
              <w:rPr>
                <w:sz w:val="22"/>
              </w:rPr>
            </w:pPr>
            <w:r>
              <w:rPr>
                <w:sz w:val="22"/>
              </w:rPr>
              <w:t>ATLANTICO 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23/12766</w:t>
            </w:r>
          </w:p>
          <w:p>
            <w:pPr>
              <w:pStyle w:val="TableParagraph"/>
              <w:spacing w:line="257" w:lineRule="exact" w:before="34"/>
              <w:ind w:left="35"/>
              <w:rPr>
                <w:sz w:val="22"/>
              </w:rPr>
            </w:pPr>
            <w:r>
              <w:rPr>
                <w:w w:val="84"/>
                <w:sz w:val="22"/>
              </w:rPr>
              <w:t>M</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178"/>
              <w:rPr>
                <w:sz w:val="22"/>
              </w:rPr>
            </w:pPr>
            <w:r>
              <w:rPr>
                <w:sz w:val="22"/>
              </w:rPr>
              <w:t>(23/12766M-</w:t>
            </w:r>
            <w:r>
              <w:rPr>
                <w:spacing w:val="-22"/>
                <w:sz w:val="22"/>
              </w:rPr>
              <w:t> </w:t>
            </w:r>
            <w:r>
              <w:rPr>
                <w:sz w:val="22"/>
              </w:rPr>
              <w:t>REF</w:t>
            </w:r>
            <w:r>
              <w:rPr>
                <w:spacing w:val="-21"/>
                <w:sz w:val="22"/>
              </w:rPr>
              <w:t> </w:t>
            </w:r>
            <w:r>
              <w:rPr>
                <w:sz w:val="22"/>
              </w:rPr>
              <w:t>2306)</w:t>
            </w:r>
            <w:r>
              <w:rPr>
                <w:spacing w:val="-23"/>
                <w:sz w:val="22"/>
              </w:rPr>
              <w:t> </w:t>
            </w:r>
            <w:r>
              <w:rPr>
                <w:sz w:val="22"/>
              </w:rPr>
              <w:t>Adquisición</w:t>
            </w:r>
            <w:r>
              <w:rPr>
                <w:spacing w:val="-22"/>
                <w:sz w:val="22"/>
              </w:rPr>
              <w:t> </w:t>
            </w:r>
            <w:r>
              <w:rPr>
                <w:sz w:val="22"/>
              </w:rPr>
              <w:t>de</w:t>
            </w:r>
            <w:r>
              <w:rPr>
                <w:spacing w:val="-22"/>
                <w:sz w:val="22"/>
              </w:rPr>
              <w:t> </w:t>
            </w:r>
            <w:r>
              <w:rPr>
                <w:sz w:val="22"/>
              </w:rPr>
              <w:t>materiales</w:t>
            </w:r>
            <w:r>
              <w:rPr>
                <w:spacing w:val="-22"/>
                <w:sz w:val="22"/>
              </w:rPr>
              <w:t> </w:t>
            </w:r>
            <w:r>
              <w:rPr>
                <w:sz w:val="22"/>
              </w:rPr>
              <w:t>de librería</w:t>
            </w:r>
            <w:r>
              <w:rPr>
                <w:spacing w:val="-17"/>
                <w:sz w:val="22"/>
              </w:rPr>
              <w:t> </w:t>
            </w:r>
            <w:r>
              <w:rPr>
                <w:sz w:val="22"/>
              </w:rPr>
              <w:t>y</w:t>
            </w:r>
            <w:r>
              <w:rPr>
                <w:spacing w:val="-15"/>
                <w:sz w:val="22"/>
              </w:rPr>
              <w:t> </w:t>
            </w:r>
            <w:r>
              <w:rPr>
                <w:sz w:val="22"/>
              </w:rPr>
              <w:t>papelería</w:t>
            </w:r>
            <w:r>
              <w:rPr>
                <w:spacing w:val="-16"/>
                <w:sz w:val="22"/>
              </w:rPr>
              <w:t> </w:t>
            </w:r>
            <w:r>
              <w:rPr>
                <w:sz w:val="22"/>
              </w:rPr>
              <w:t>para</w:t>
            </w:r>
            <w:r>
              <w:rPr>
                <w:spacing w:val="-15"/>
                <w:sz w:val="22"/>
              </w:rPr>
              <w:t> </w:t>
            </w:r>
            <w:r>
              <w:rPr>
                <w:sz w:val="22"/>
              </w:rPr>
              <w:t>llevar</w:t>
            </w:r>
            <w:r>
              <w:rPr>
                <w:spacing w:val="-14"/>
                <w:sz w:val="22"/>
              </w:rPr>
              <w:t> </w:t>
            </w:r>
            <w:r>
              <w:rPr>
                <w:sz w:val="22"/>
              </w:rPr>
              <w:t>a</w:t>
            </w:r>
            <w:r>
              <w:rPr>
                <w:spacing w:val="-17"/>
                <w:sz w:val="22"/>
              </w:rPr>
              <w:t> </w:t>
            </w:r>
            <w:r>
              <w:rPr>
                <w:sz w:val="22"/>
              </w:rPr>
              <w:t>cabo</w:t>
            </w:r>
            <w:r>
              <w:rPr>
                <w:spacing w:val="-14"/>
                <w:sz w:val="22"/>
              </w:rPr>
              <w:t> </w:t>
            </w:r>
            <w:r>
              <w:rPr>
                <w:sz w:val="22"/>
              </w:rPr>
              <w:t>las</w:t>
            </w:r>
            <w:r>
              <w:rPr>
                <w:spacing w:val="-14"/>
                <w:sz w:val="22"/>
              </w:rPr>
              <w:t> </w:t>
            </w:r>
            <w:r>
              <w:rPr>
                <w:sz w:val="22"/>
              </w:rPr>
              <w:t>actividades propuestas</w:t>
            </w:r>
            <w:r>
              <w:rPr>
                <w:spacing w:val="-22"/>
                <w:sz w:val="22"/>
              </w:rPr>
              <w:t> </w:t>
            </w:r>
            <w:r>
              <w:rPr>
                <w:sz w:val="22"/>
              </w:rPr>
              <w:t>en</w:t>
            </w:r>
            <w:r>
              <w:rPr>
                <w:spacing w:val="-22"/>
                <w:sz w:val="22"/>
              </w:rPr>
              <w:t> </w:t>
            </w:r>
            <w:r>
              <w:rPr>
                <w:sz w:val="22"/>
              </w:rPr>
              <w:t>el</w:t>
            </w:r>
            <w:r>
              <w:rPr>
                <w:spacing w:val="-23"/>
                <w:sz w:val="22"/>
              </w:rPr>
              <w:t> </w:t>
            </w:r>
            <w:r>
              <w:rPr>
                <w:sz w:val="22"/>
              </w:rPr>
              <w:t>proyecto</w:t>
            </w:r>
            <w:r>
              <w:rPr>
                <w:spacing w:val="-21"/>
                <w:sz w:val="22"/>
              </w:rPr>
              <w:t> </w:t>
            </w:r>
            <w:r>
              <w:rPr>
                <w:sz w:val="22"/>
              </w:rPr>
              <w:t>"Conciliactiva",</w:t>
            </w:r>
            <w:r>
              <w:rPr>
                <w:spacing w:val="-22"/>
                <w:sz w:val="22"/>
              </w:rPr>
              <w:t> </w:t>
            </w:r>
            <w:r>
              <w:rPr>
                <w:sz w:val="22"/>
              </w:rPr>
              <w:t>financiado por Consejería Políticas Sociales del GOBCAN Generación</w:t>
            </w:r>
            <w:r>
              <w:rPr>
                <w:spacing w:val="-15"/>
                <w:sz w:val="22"/>
              </w:rPr>
              <w:t> </w:t>
            </w:r>
            <w:r>
              <w:rPr>
                <w:sz w:val="22"/>
              </w:rPr>
              <w:t>de</w:t>
            </w:r>
            <w:r>
              <w:rPr>
                <w:spacing w:val="-15"/>
                <w:sz w:val="22"/>
              </w:rPr>
              <w:t> </w:t>
            </w:r>
            <w:r>
              <w:rPr>
                <w:sz w:val="22"/>
              </w:rPr>
              <w:t>crédito</w:t>
            </w:r>
            <w:r>
              <w:rPr>
                <w:spacing w:val="-14"/>
                <w:sz w:val="22"/>
              </w:rPr>
              <w:t> </w:t>
            </w:r>
            <w:r>
              <w:rPr>
                <w:sz w:val="22"/>
              </w:rPr>
              <w:t>25/2023</w:t>
            </w:r>
            <w:r>
              <w:rPr>
                <w:spacing w:val="-15"/>
                <w:sz w:val="22"/>
              </w:rPr>
              <w:t> </w:t>
            </w:r>
            <w:r>
              <w:rPr>
                <w:sz w:val="22"/>
              </w:rPr>
              <w:t>expediente</w:t>
            </w:r>
            <w:r>
              <w:rPr>
                <w:spacing w:val="-14"/>
                <w:sz w:val="22"/>
              </w:rPr>
              <w:t> </w:t>
            </w:r>
            <w:r>
              <w:rPr>
                <w:sz w:val="22"/>
              </w:rPr>
              <w:t>nº</w:t>
            </w:r>
          </w:p>
          <w:p>
            <w:pPr>
              <w:pStyle w:val="TableParagraph"/>
              <w:spacing w:line="255" w:lineRule="exact"/>
              <w:ind w:left="35"/>
              <w:rPr>
                <w:sz w:val="22"/>
              </w:rPr>
            </w:pPr>
            <w:r>
              <w:rPr>
                <w:sz w:val="22"/>
              </w:rPr>
              <w:t>2023/8362H).</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14/12/2023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31/12/2023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243,10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LIBRERIA PAPELERIA DIAMA 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23/12454</w:t>
            </w:r>
          </w:p>
          <w:p>
            <w:pPr>
              <w:pStyle w:val="TableParagraph"/>
              <w:spacing w:line="257" w:lineRule="exact" w:before="34"/>
              <w:ind w:left="35"/>
              <w:rPr>
                <w:sz w:val="22"/>
              </w:rPr>
            </w:pPr>
            <w:r>
              <w:rPr>
                <w:w w:val="112"/>
                <w:sz w:val="22"/>
              </w:rPr>
              <w:t>S</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77"/>
              <w:rPr>
                <w:sz w:val="22"/>
              </w:rPr>
            </w:pPr>
            <w:r>
              <w:rPr>
                <w:sz w:val="22"/>
              </w:rPr>
              <w:t>(23/12454S- REF 2240) ( R.I. 29/23) Ludoteca infantil en el recinto ferial durante los días 14, 15, 16 y 17 de Diciembre en horario de 18:00 a 21:00 horas con motivo</w:t>
            </w:r>
            <w:r>
              <w:rPr>
                <w:spacing w:val="-23"/>
                <w:sz w:val="22"/>
              </w:rPr>
              <w:t> </w:t>
            </w:r>
            <w:r>
              <w:rPr>
                <w:sz w:val="22"/>
              </w:rPr>
              <w:t>de</w:t>
            </w:r>
            <w:r>
              <w:rPr>
                <w:spacing w:val="-22"/>
                <w:sz w:val="22"/>
              </w:rPr>
              <w:t> </w:t>
            </w:r>
            <w:r>
              <w:rPr>
                <w:sz w:val="22"/>
              </w:rPr>
              <w:t>la</w:t>
            </w:r>
            <w:r>
              <w:rPr>
                <w:spacing w:val="-24"/>
                <w:sz w:val="22"/>
              </w:rPr>
              <w:t> </w:t>
            </w:r>
            <w:r>
              <w:rPr>
                <w:sz w:val="22"/>
              </w:rPr>
              <w:t>celebración</w:t>
            </w:r>
            <w:r>
              <w:rPr>
                <w:spacing w:val="-22"/>
                <w:sz w:val="22"/>
              </w:rPr>
              <w:t> </w:t>
            </w:r>
            <w:r>
              <w:rPr>
                <w:sz w:val="22"/>
              </w:rPr>
              <w:t>de</w:t>
            </w:r>
            <w:r>
              <w:rPr>
                <w:spacing w:val="-23"/>
                <w:sz w:val="22"/>
              </w:rPr>
              <w:t> </w:t>
            </w:r>
            <w:r>
              <w:rPr>
                <w:sz w:val="22"/>
              </w:rPr>
              <w:t>la</w:t>
            </w:r>
            <w:r>
              <w:rPr>
                <w:spacing w:val="-24"/>
                <w:sz w:val="22"/>
              </w:rPr>
              <w:t> </w:t>
            </w:r>
            <w:r>
              <w:rPr>
                <w:sz w:val="22"/>
              </w:rPr>
              <w:t>Muestra</w:t>
            </w:r>
            <w:r>
              <w:rPr>
                <w:spacing w:val="-23"/>
                <w:sz w:val="22"/>
              </w:rPr>
              <w:t> </w:t>
            </w:r>
            <w:r>
              <w:rPr>
                <w:sz w:val="22"/>
              </w:rPr>
              <w:t>de</w:t>
            </w:r>
            <w:r>
              <w:rPr>
                <w:spacing w:val="-23"/>
                <w:sz w:val="22"/>
              </w:rPr>
              <w:t> </w:t>
            </w:r>
            <w:r>
              <w:rPr>
                <w:sz w:val="22"/>
              </w:rPr>
              <w:t>Artesanía</w:t>
            </w:r>
            <w:r>
              <w:rPr>
                <w:spacing w:val="-23"/>
                <w:sz w:val="22"/>
              </w:rPr>
              <w:t> </w:t>
            </w:r>
            <w:r>
              <w:rPr>
                <w:sz w:val="22"/>
              </w:rPr>
              <w:t>en</w:t>
            </w:r>
          </w:p>
          <w:p>
            <w:pPr>
              <w:pStyle w:val="TableParagraph"/>
              <w:spacing w:line="256" w:lineRule="exact"/>
              <w:ind w:left="35"/>
              <w:rPr>
                <w:sz w:val="22"/>
              </w:rPr>
            </w:pPr>
            <w:r>
              <w:rPr>
                <w:sz w:val="22"/>
              </w:rPr>
              <w:t>la Plaza de las Naciones (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14/12/2023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17/12/2023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960,00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ight="45"/>
              <w:rPr>
                <w:sz w:val="22"/>
              </w:rPr>
            </w:pPr>
            <w:r>
              <w:rPr>
                <w:sz w:val="22"/>
              </w:rPr>
              <w:t>COSQUILLITAS EN LA PANZA,S.C.P.</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23/11742</w:t>
            </w:r>
          </w:p>
          <w:p>
            <w:pPr>
              <w:pStyle w:val="TableParagraph"/>
              <w:spacing w:line="257" w:lineRule="exact" w:before="35"/>
              <w:ind w:left="35"/>
              <w:rPr>
                <w:sz w:val="22"/>
              </w:rPr>
            </w:pPr>
            <w:r>
              <w:rPr>
                <w:w w:val="100"/>
                <w:sz w:val="22"/>
              </w:rPr>
              <w:t>K</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(23/11724K- REF 11724K) ( R. I. 27/23) Invitación</w:t>
            </w:r>
          </w:p>
          <w:p>
            <w:pPr>
              <w:pStyle w:val="TableParagraph"/>
              <w:spacing w:line="304" w:lineRule="exact" w:before="1"/>
              <w:ind w:left="35" w:right="126"/>
              <w:rPr>
                <w:sz w:val="22"/>
              </w:rPr>
            </w:pPr>
            <w:r>
              <w:rPr>
                <w:sz w:val="22"/>
              </w:rPr>
              <w:t>almuerzo de Navidad a los empleados/as del Ayuntamiento</w:t>
            </w:r>
            <w:r>
              <w:rPr>
                <w:spacing w:val="-20"/>
                <w:sz w:val="22"/>
              </w:rPr>
              <w:t> </w:t>
            </w:r>
            <w:r>
              <w:rPr>
                <w:sz w:val="22"/>
              </w:rPr>
              <w:t>de</w:t>
            </w:r>
            <w:r>
              <w:rPr>
                <w:spacing w:val="-20"/>
                <w:sz w:val="22"/>
              </w:rPr>
              <w:t> </w:t>
            </w:r>
            <w:r>
              <w:rPr>
                <w:sz w:val="22"/>
              </w:rPr>
              <w:t>Tías,</w:t>
            </w:r>
            <w:r>
              <w:rPr>
                <w:spacing w:val="-20"/>
                <w:sz w:val="22"/>
              </w:rPr>
              <w:t> </w:t>
            </w:r>
            <w:r>
              <w:rPr>
                <w:sz w:val="22"/>
              </w:rPr>
              <w:t>el</w:t>
            </w:r>
            <w:r>
              <w:rPr>
                <w:spacing w:val="-21"/>
                <w:sz w:val="22"/>
              </w:rPr>
              <w:t> </w:t>
            </w:r>
            <w:r>
              <w:rPr>
                <w:sz w:val="22"/>
              </w:rPr>
              <w:t>día</w:t>
            </w:r>
            <w:r>
              <w:rPr>
                <w:spacing w:val="-20"/>
                <w:sz w:val="22"/>
              </w:rPr>
              <w:t> </w:t>
            </w:r>
            <w:r>
              <w:rPr>
                <w:sz w:val="22"/>
              </w:rPr>
              <w:t>14</w:t>
            </w:r>
            <w:r>
              <w:rPr>
                <w:spacing w:val="-21"/>
                <w:sz w:val="22"/>
              </w:rPr>
              <w:t> </w:t>
            </w:r>
            <w:r>
              <w:rPr>
                <w:sz w:val="22"/>
              </w:rPr>
              <w:t>de</w:t>
            </w:r>
            <w:r>
              <w:rPr>
                <w:spacing w:val="-20"/>
                <w:sz w:val="22"/>
              </w:rPr>
              <w:t> </w:t>
            </w:r>
            <w:r>
              <w:rPr>
                <w:sz w:val="22"/>
              </w:rPr>
              <w:t>diciembre</w:t>
            </w:r>
            <w:r>
              <w:rPr>
                <w:spacing w:val="-20"/>
                <w:sz w:val="22"/>
              </w:rPr>
              <w:t> </w:t>
            </w:r>
            <w:r>
              <w:rPr>
                <w:sz w:val="22"/>
              </w:rPr>
              <w:t>de</w:t>
            </w:r>
            <w:r>
              <w:rPr>
                <w:spacing w:val="-20"/>
                <w:sz w:val="22"/>
              </w:rPr>
              <w:t> </w:t>
            </w:r>
            <w:r>
              <w:rPr>
                <w:sz w:val="22"/>
              </w:rPr>
              <w:t>2023.</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59" w:right="29"/>
              <w:jc w:val="center"/>
              <w:rPr>
                <w:sz w:val="22"/>
              </w:rPr>
            </w:pPr>
            <w:r>
              <w:rPr>
                <w:sz w:val="22"/>
              </w:rPr>
              <w:t>14/12/2023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70" w:right="7"/>
              <w:jc w:val="center"/>
              <w:rPr>
                <w:sz w:val="22"/>
              </w:rPr>
            </w:pPr>
            <w:r>
              <w:rPr>
                <w:w w:val="95"/>
                <w:sz w:val="22"/>
              </w:rPr>
              <w:t>14/12/2023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4.815,00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LA CUEVA DEL PULPO,S.L.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23/12082</w:t>
            </w:r>
          </w:p>
          <w:p>
            <w:pPr>
              <w:pStyle w:val="TableParagraph"/>
              <w:spacing w:line="257" w:lineRule="exact" w:before="35"/>
              <w:ind w:left="35"/>
              <w:rPr>
                <w:sz w:val="22"/>
              </w:rPr>
            </w:pPr>
            <w:r>
              <w:rPr>
                <w:w w:val="101"/>
                <w:sz w:val="22"/>
              </w:rPr>
              <w:t>B</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3"/>
              <w:rPr>
                <w:sz w:val="22"/>
              </w:rPr>
            </w:pPr>
            <w:r>
              <w:rPr>
                <w:sz w:val="22"/>
              </w:rPr>
              <w:t>(23/12082B- REF 2179) Contratación de photocall interactivo</w:t>
            </w:r>
            <w:r>
              <w:rPr>
                <w:spacing w:val="-28"/>
                <w:sz w:val="22"/>
              </w:rPr>
              <w:t> </w:t>
            </w:r>
            <w:r>
              <w:rPr>
                <w:sz w:val="22"/>
              </w:rPr>
              <w:t>denominado</w:t>
            </w:r>
            <w:r>
              <w:rPr>
                <w:spacing w:val="-28"/>
                <w:sz w:val="22"/>
              </w:rPr>
              <w:t> </w:t>
            </w:r>
            <w:r>
              <w:rPr>
                <w:sz w:val="22"/>
              </w:rPr>
              <w:t>"Ona</w:t>
            </w:r>
            <w:r>
              <w:rPr>
                <w:spacing w:val="-29"/>
                <w:sz w:val="22"/>
              </w:rPr>
              <w:t> </w:t>
            </w:r>
            <w:r>
              <w:rPr>
                <w:sz w:val="22"/>
              </w:rPr>
              <w:t>y</w:t>
            </w:r>
            <w:r>
              <w:rPr>
                <w:spacing w:val="-29"/>
                <w:sz w:val="22"/>
              </w:rPr>
              <w:t> </w:t>
            </w:r>
            <w:r>
              <w:rPr>
                <w:sz w:val="22"/>
              </w:rPr>
              <w:t>Piocho</w:t>
            </w:r>
            <w:r>
              <w:rPr>
                <w:spacing w:val="-28"/>
                <w:sz w:val="22"/>
              </w:rPr>
              <w:t> </w:t>
            </w:r>
            <w:r>
              <w:rPr>
                <w:sz w:val="22"/>
              </w:rPr>
              <w:t>por</w:t>
            </w:r>
            <w:r>
              <w:rPr>
                <w:spacing w:val="-28"/>
                <w:sz w:val="22"/>
              </w:rPr>
              <w:t> </w:t>
            </w:r>
            <w:r>
              <w:rPr>
                <w:sz w:val="22"/>
              </w:rPr>
              <w:t>Navidad</w:t>
            </w:r>
            <w:r>
              <w:rPr>
                <w:spacing w:val="-28"/>
                <w:sz w:val="22"/>
              </w:rPr>
              <w:t> </w:t>
            </w:r>
            <w:r>
              <w:rPr>
                <w:sz w:val="22"/>
              </w:rPr>
              <w:t>" los</w:t>
            </w:r>
            <w:r>
              <w:rPr>
                <w:spacing w:val="-11"/>
                <w:sz w:val="22"/>
              </w:rPr>
              <w:t> </w:t>
            </w:r>
            <w:r>
              <w:rPr>
                <w:sz w:val="22"/>
              </w:rPr>
              <w:t>días</w:t>
            </w:r>
            <w:r>
              <w:rPr>
                <w:spacing w:val="-10"/>
                <w:sz w:val="22"/>
              </w:rPr>
              <w:t> </w:t>
            </w:r>
            <w:r>
              <w:rPr>
                <w:sz w:val="22"/>
              </w:rPr>
              <w:t>14</w:t>
            </w:r>
            <w:r>
              <w:rPr>
                <w:spacing w:val="-11"/>
                <w:sz w:val="22"/>
              </w:rPr>
              <w:t> </w:t>
            </w:r>
            <w:r>
              <w:rPr>
                <w:sz w:val="22"/>
              </w:rPr>
              <w:t>y</w:t>
            </w:r>
            <w:r>
              <w:rPr>
                <w:spacing w:val="-11"/>
                <w:sz w:val="22"/>
              </w:rPr>
              <w:t> </w:t>
            </w:r>
            <w:r>
              <w:rPr>
                <w:sz w:val="22"/>
              </w:rPr>
              <w:t>15</w:t>
            </w:r>
            <w:r>
              <w:rPr>
                <w:spacing w:val="-11"/>
                <w:sz w:val="22"/>
              </w:rPr>
              <w:t> </w:t>
            </w:r>
            <w:r>
              <w:rPr>
                <w:sz w:val="22"/>
              </w:rPr>
              <w:t>de</w:t>
            </w:r>
            <w:r>
              <w:rPr>
                <w:spacing w:val="-11"/>
                <w:sz w:val="22"/>
              </w:rPr>
              <w:t> </w:t>
            </w:r>
            <w:r>
              <w:rPr>
                <w:sz w:val="22"/>
              </w:rPr>
              <w:t>Diciembre</w:t>
            </w:r>
            <w:r>
              <w:rPr>
                <w:spacing w:val="-11"/>
                <w:sz w:val="22"/>
              </w:rPr>
              <w:t> </w:t>
            </w:r>
            <w:r>
              <w:rPr>
                <w:sz w:val="22"/>
              </w:rPr>
              <w:t>de</w:t>
            </w:r>
            <w:r>
              <w:rPr>
                <w:spacing w:val="-11"/>
                <w:sz w:val="22"/>
              </w:rPr>
              <w:t> </w:t>
            </w:r>
            <w:r>
              <w:rPr>
                <w:sz w:val="22"/>
              </w:rPr>
              <w:t>2023</w:t>
            </w:r>
            <w:r>
              <w:rPr>
                <w:spacing w:val="-11"/>
                <w:sz w:val="22"/>
              </w:rPr>
              <w:t> </w:t>
            </w:r>
            <w:r>
              <w:rPr>
                <w:sz w:val="22"/>
              </w:rPr>
              <w:t>en</w:t>
            </w:r>
            <w:r>
              <w:rPr>
                <w:spacing w:val="-12"/>
                <w:sz w:val="22"/>
              </w:rPr>
              <w:t> </w:t>
            </w:r>
            <w:r>
              <w:rPr>
                <w:sz w:val="22"/>
              </w:rPr>
              <w:t>la</w:t>
            </w:r>
            <w:r>
              <w:rPr>
                <w:spacing w:val="-12"/>
                <w:sz w:val="22"/>
              </w:rPr>
              <w:t> </w:t>
            </w:r>
            <w:r>
              <w:rPr>
                <w:sz w:val="22"/>
              </w:rPr>
              <w:t>Plaza</w:t>
            </w:r>
            <w:r>
              <w:rPr>
                <w:spacing w:val="-12"/>
                <w:sz w:val="22"/>
              </w:rPr>
              <w:t> </w:t>
            </w:r>
            <w:r>
              <w:rPr>
                <w:sz w:val="22"/>
              </w:rPr>
              <w:t>de</w:t>
            </w:r>
          </w:p>
          <w:p>
            <w:pPr>
              <w:pStyle w:val="TableParagraph"/>
              <w:spacing w:line="256" w:lineRule="exact"/>
              <w:ind w:left="35"/>
              <w:rPr>
                <w:sz w:val="22"/>
              </w:rPr>
            </w:pPr>
            <w:r>
              <w:rPr>
                <w:sz w:val="22"/>
              </w:rPr>
              <w:t>las Naciones de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14/12/2023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15/12/2023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470,00</w:t>
            </w:r>
          </w:p>
        </w:tc>
        <w:tc>
          <w:tcPr>
            <w:tcW w:w="1970" w:type="dxa"/>
          </w:tcPr>
          <w:p>
            <w:pPr>
              <w:pStyle w:val="TableParagraph"/>
              <w:spacing w:before="7"/>
              <w:rPr>
                <w:sz w:val="22"/>
              </w:rPr>
            </w:pPr>
          </w:p>
          <w:p>
            <w:pPr>
              <w:pStyle w:val="TableParagraph"/>
              <w:spacing w:line="304" w:lineRule="exact"/>
              <w:ind w:left="31" w:right="766"/>
              <w:jc w:val="both"/>
              <w:rPr>
                <w:sz w:val="22"/>
              </w:rPr>
            </w:pPr>
            <w:r>
              <w:rPr>
                <w:sz w:val="22"/>
              </w:rPr>
              <w:t>JESUS</w:t>
            </w:r>
            <w:r>
              <w:rPr>
                <w:spacing w:val="-27"/>
                <w:sz w:val="22"/>
              </w:rPr>
              <w:t> </w:t>
            </w:r>
            <w:r>
              <w:rPr>
                <w:spacing w:val="-4"/>
                <w:sz w:val="22"/>
              </w:rPr>
              <w:t>MARIA </w:t>
            </w:r>
            <w:r>
              <w:rPr>
                <w:sz w:val="22"/>
              </w:rPr>
              <w:t>HERNANDEZ HERNANDEZ</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23/12159</w:t>
            </w:r>
          </w:p>
          <w:p>
            <w:pPr>
              <w:pStyle w:val="TableParagraph"/>
              <w:spacing w:line="257" w:lineRule="exact" w:before="34"/>
              <w:ind w:left="35"/>
              <w:rPr>
                <w:sz w:val="22"/>
              </w:rPr>
            </w:pPr>
            <w:r>
              <w:rPr>
                <w:w w:val="108"/>
                <w:sz w:val="22"/>
              </w:rPr>
              <w:t>L</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5"/>
              <w:rPr>
                <w:sz w:val="22"/>
              </w:rPr>
            </w:pPr>
            <w:r>
              <w:rPr>
                <w:sz w:val="22"/>
              </w:rPr>
              <w:t>(23/12159L - REF 2190) Contratar servicio de ambulancia para los días 14,15,16 y 17 de Diciembre con motivo de la celebración de la Muestra de Artesanía en la Plaza de las Naciones ( Puerto del</w:t>
            </w:r>
          </w:p>
          <w:p>
            <w:pPr>
              <w:pStyle w:val="TableParagraph"/>
              <w:spacing w:line="256" w:lineRule="exact"/>
              <w:ind w:left="35"/>
              <w:rPr>
                <w:sz w:val="22"/>
              </w:rPr>
            </w:pP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14/12/2023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17/12/2023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1.600,00</w:t>
            </w:r>
          </w:p>
        </w:tc>
        <w:tc>
          <w:tcPr>
            <w:tcW w:w="1970" w:type="dxa"/>
          </w:tcPr>
          <w:p>
            <w:pPr>
              <w:pStyle w:val="TableParagraph"/>
              <w:spacing w:before="4"/>
              <w:rPr>
                <w:sz w:val="25"/>
              </w:rPr>
            </w:pPr>
          </w:p>
          <w:p>
            <w:pPr>
              <w:pStyle w:val="TableParagraph"/>
              <w:spacing w:line="271" w:lineRule="auto"/>
              <w:ind w:left="31"/>
              <w:rPr>
                <w:sz w:val="22"/>
              </w:rPr>
            </w:pPr>
            <w:r>
              <w:rPr>
                <w:sz w:val="22"/>
              </w:rPr>
              <w:t>BOMBEROS VOLUNTARIOS DE LANZAROTE</w:t>
            </w:r>
          </w:p>
          <w:p>
            <w:pPr>
              <w:pStyle w:val="TableParagraph"/>
              <w:spacing w:line="256" w:lineRule="exact"/>
              <w:ind w:left="31"/>
              <w:rPr>
                <w:sz w:val="22"/>
              </w:rPr>
            </w:pPr>
            <w:r>
              <w:rPr>
                <w:sz w:val="22"/>
              </w:rPr>
              <w:t>BOLUNTIS</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876352">
            <wp:simplePos x="0" y="0"/>
            <wp:positionH relativeFrom="page">
              <wp:posOffset>1264119</wp:posOffset>
            </wp:positionH>
            <wp:positionV relativeFrom="page">
              <wp:posOffset>962685</wp:posOffset>
            </wp:positionV>
            <wp:extent cx="11227" cy="5786437"/>
            <wp:effectExtent l="0" t="0" r="0" b="0"/>
            <wp:wrapNone/>
            <wp:docPr id="423" name="image2.png"/>
            <wp:cNvGraphicFramePr>
              <a:graphicFrameLocks noChangeAspect="1"/>
            </wp:cNvGraphicFramePr>
            <a:graphic>
              <a:graphicData uri="http://schemas.openxmlformats.org/drawingml/2006/picture">
                <pic:pic>
                  <pic:nvPicPr>
                    <pic:cNvPr id="42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208320">
            <wp:simplePos x="0" y="0"/>
            <wp:positionH relativeFrom="page">
              <wp:posOffset>2746629</wp:posOffset>
            </wp:positionH>
            <wp:positionV relativeFrom="page">
              <wp:posOffset>973988</wp:posOffset>
            </wp:positionV>
            <wp:extent cx="11230" cy="5776912"/>
            <wp:effectExtent l="0" t="0" r="0" b="0"/>
            <wp:wrapNone/>
            <wp:docPr id="425" name="image3.png"/>
            <wp:cNvGraphicFramePr>
              <a:graphicFrameLocks noChangeAspect="1"/>
            </wp:cNvGraphicFramePr>
            <a:graphic>
              <a:graphicData uri="http://schemas.openxmlformats.org/drawingml/2006/picture">
                <pic:pic>
                  <pic:nvPicPr>
                    <pic:cNvPr id="426"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209344">
            <wp:simplePos x="0" y="0"/>
            <wp:positionH relativeFrom="page">
              <wp:posOffset>8264397</wp:posOffset>
            </wp:positionH>
            <wp:positionV relativeFrom="page">
              <wp:posOffset>962685</wp:posOffset>
            </wp:positionV>
            <wp:extent cx="11227" cy="5786437"/>
            <wp:effectExtent l="0" t="0" r="0" b="0"/>
            <wp:wrapNone/>
            <wp:docPr id="427" name="image2.png"/>
            <wp:cNvGraphicFramePr>
              <a:graphicFrameLocks noChangeAspect="1"/>
            </wp:cNvGraphicFramePr>
            <a:graphic>
              <a:graphicData uri="http://schemas.openxmlformats.org/drawingml/2006/picture">
                <pic:pic>
                  <pic:nvPicPr>
                    <pic:cNvPr id="42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23/12096</w:t>
            </w:r>
          </w:p>
          <w:p>
            <w:pPr>
              <w:pStyle w:val="TableParagraph"/>
              <w:spacing w:line="256" w:lineRule="exact" w:before="35"/>
              <w:ind w:left="35"/>
              <w:rPr>
                <w:sz w:val="22"/>
              </w:rPr>
            </w:pPr>
            <w:r>
              <w:rPr>
                <w:w w:val="91"/>
                <w:sz w:val="22"/>
              </w:rPr>
              <w:t>W</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348"/>
              <w:rPr>
                <w:sz w:val="22"/>
              </w:rPr>
            </w:pPr>
            <w:r>
              <w:rPr>
                <w:sz w:val="22"/>
              </w:rPr>
              <w:t>(23/12096W- REF 2187) Contratar seguro de responsabilidad</w:t>
            </w:r>
            <w:r>
              <w:rPr>
                <w:spacing w:val="-20"/>
                <w:sz w:val="22"/>
              </w:rPr>
              <w:t> </w:t>
            </w:r>
            <w:r>
              <w:rPr>
                <w:sz w:val="22"/>
              </w:rPr>
              <w:t>civil</w:t>
            </w:r>
            <w:r>
              <w:rPr>
                <w:spacing w:val="-21"/>
                <w:sz w:val="22"/>
              </w:rPr>
              <w:t> </w:t>
            </w:r>
            <w:r>
              <w:rPr>
                <w:sz w:val="22"/>
              </w:rPr>
              <w:t>para</w:t>
            </w:r>
            <w:r>
              <w:rPr>
                <w:spacing w:val="-21"/>
                <w:sz w:val="22"/>
              </w:rPr>
              <w:t> </w:t>
            </w:r>
            <w:r>
              <w:rPr>
                <w:sz w:val="22"/>
              </w:rPr>
              <w:t>la</w:t>
            </w:r>
            <w:r>
              <w:rPr>
                <w:spacing w:val="-21"/>
                <w:sz w:val="22"/>
              </w:rPr>
              <w:t> </w:t>
            </w:r>
            <w:r>
              <w:rPr>
                <w:sz w:val="22"/>
              </w:rPr>
              <w:t>Muestra</w:t>
            </w:r>
            <w:r>
              <w:rPr>
                <w:spacing w:val="-22"/>
                <w:sz w:val="22"/>
              </w:rPr>
              <w:t> </w:t>
            </w:r>
            <w:r>
              <w:rPr>
                <w:sz w:val="22"/>
              </w:rPr>
              <w:t>de</w:t>
            </w:r>
            <w:r>
              <w:rPr>
                <w:spacing w:val="-21"/>
                <w:sz w:val="22"/>
              </w:rPr>
              <w:t> </w:t>
            </w:r>
            <w:r>
              <w:rPr>
                <w:sz w:val="22"/>
              </w:rPr>
              <w:t>Artesanía</w:t>
            </w:r>
            <w:r>
              <w:rPr>
                <w:spacing w:val="-21"/>
                <w:sz w:val="22"/>
              </w:rPr>
              <w:t> </w:t>
            </w:r>
            <w:r>
              <w:rPr>
                <w:sz w:val="22"/>
              </w:rPr>
              <w:t>a celebrar</w:t>
            </w:r>
            <w:r>
              <w:rPr>
                <w:spacing w:val="-12"/>
                <w:sz w:val="22"/>
              </w:rPr>
              <w:t> </w:t>
            </w:r>
            <w:r>
              <w:rPr>
                <w:sz w:val="22"/>
              </w:rPr>
              <w:t>los</w:t>
            </w:r>
            <w:r>
              <w:rPr>
                <w:spacing w:val="-10"/>
                <w:sz w:val="22"/>
              </w:rPr>
              <w:t> </w:t>
            </w:r>
            <w:r>
              <w:rPr>
                <w:sz w:val="22"/>
              </w:rPr>
              <w:t>días</w:t>
            </w:r>
            <w:r>
              <w:rPr>
                <w:spacing w:val="-11"/>
                <w:sz w:val="22"/>
              </w:rPr>
              <w:t> </w:t>
            </w:r>
            <w:r>
              <w:rPr>
                <w:sz w:val="22"/>
              </w:rPr>
              <w:t>14,15,16</w:t>
            </w:r>
            <w:r>
              <w:rPr>
                <w:spacing w:val="-11"/>
                <w:sz w:val="22"/>
              </w:rPr>
              <w:t> </w:t>
            </w:r>
            <w:r>
              <w:rPr>
                <w:sz w:val="22"/>
              </w:rPr>
              <w:t>y</w:t>
            </w:r>
            <w:r>
              <w:rPr>
                <w:spacing w:val="-11"/>
                <w:sz w:val="22"/>
              </w:rPr>
              <w:t> </w:t>
            </w:r>
            <w:r>
              <w:rPr>
                <w:sz w:val="22"/>
              </w:rPr>
              <w:t>17</w:t>
            </w:r>
            <w:r>
              <w:rPr>
                <w:spacing w:val="-12"/>
                <w:sz w:val="22"/>
              </w:rPr>
              <w:t> </w:t>
            </w:r>
            <w:r>
              <w:rPr>
                <w:sz w:val="22"/>
              </w:rPr>
              <w:t>de</w:t>
            </w:r>
            <w:r>
              <w:rPr>
                <w:spacing w:val="-11"/>
                <w:sz w:val="22"/>
              </w:rPr>
              <w:t> </w:t>
            </w:r>
            <w:r>
              <w:rPr>
                <w:sz w:val="22"/>
              </w:rPr>
              <w:t>Diciembre</w:t>
            </w:r>
            <w:r>
              <w:rPr>
                <w:spacing w:val="-11"/>
                <w:sz w:val="22"/>
              </w:rPr>
              <w:t> </w:t>
            </w:r>
            <w:r>
              <w:rPr>
                <w:sz w:val="22"/>
              </w:rPr>
              <w:t>2023.</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14/12/2023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17/12/2023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405,00</w:t>
            </w:r>
          </w:p>
        </w:tc>
        <w:tc>
          <w:tcPr>
            <w:tcW w:w="1970" w:type="dxa"/>
          </w:tcPr>
          <w:p>
            <w:pPr>
              <w:pStyle w:val="TableParagraph"/>
              <w:spacing w:before="9"/>
              <w:rPr>
                <w:sz w:val="22"/>
              </w:rPr>
            </w:pPr>
          </w:p>
          <w:p>
            <w:pPr>
              <w:pStyle w:val="TableParagraph"/>
              <w:spacing w:line="300" w:lineRule="atLeast"/>
              <w:ind w:left="31" w:right="13"/>
              <w:rPr>
                <w:sz w:val="22"/>
              </w:rPr>
            </w:pPr>
            <w:r>
              <w:rPr>
                <w:sz w:val="22"/>
              </w:rPr>
              <w:t>PATRIA</w:t>
            </w:r>
            <w:r>
              <w:rPr>
                <w:spacing w:val="-24"/>
                <w:sz w:val="22"/>
              </w:rPr>
              <w:t> </w:t>
            </w:r>
            <w:r>
              <w:rPr>
                <w:sz w:val="22"/>
              </w:rPr>
              <w:t>HISPANIA</w:t>
            </w:r>
            <w:r>
              <w:rPr>
                <w:spacing w:val="-23"/>
                <w:sz w:val="22"/>
              </w:rPr>
              <w:t> </w:t>
            </w:r>
            <w:r>
              <w:rPr>
                <w:spacing w:val="-4"/>
                <w:sz w:val="22"/>
              </w:rPr>
              <w:t>S.A. </w:t>
            </w:r>
            <w:r>
              <w:rPr>
                <w:sz w:val="22"/>
              </w:rPr>
              <w:t>DE SEGUROS Y REASEGUROS</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23/12088</w:t>
            </w:r>
          </w:p>
          <w:p>
            <w:pPr>
              <w:pStyle w:val="TableParagraph"/>
              <w:spacing w:line="256" w:lineRule="exact" w:before="34"/>
              <w:ind w:left="35"/>
              <w:rPr>
                <w:sz w:val="22"/>
              </w:rPr>
            </w:pPr>
            <w:r>
              <w:rPr>
                <w:w w:val="93"/>
                <w:sz w:val="22"/>
              </w:rPr>
              <w:t>V</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77"/>
              <w:rPr>
                <w:sz w:val="22"/>
              </w:rPr>
            </w:pPr>
            <w:r>
              <w:rPr>
                <w:sz w:val="22"/>
              </w:rPr>
              <w:t>(23/12088V-</w:t>
            </w:r>
            <w:r>
              <w:rPr>
                <w:spacing w:val="-17"/>
                <w:sz w:val="22"/>
              </w:rPr>
              <w:t> </w:t>
            </w:r>
            <w:r>
              <w:rPr>
                <w:sz w:val="22"/>
              </w:rPr>
              <w:t>REF</w:t>
            </w:r>
            <w:r>
              <w:rPr>
                <w:spacing w:val="-17"/>
                <w:sz w:val="22"/>
              </w:rPr>
              <w:t> </w:t>
            </w:r>
            <w:r>
              <w:rPr>
                <w:sz w:val="22"/>
              </w:rPr>
              <w:t>2182)</w:t>
            </w:r>
            <w:r>
              <w:rPr>
                <w:spacing w:val="-19"/>
                <w:sz w:val="22"/>
              </w:rPr>
              <w:t> </w:t>
            </w:r>
            <w:r>
              <w:rPr>
                <w:sz w:val="22"/>
              </w:rPr>
              <w:t>Contratar</w:t>
            </w:r>
            <w:r>
              <w:rPr>
                <w:spacing w:val="-18"/>
                <w:sz w:val="22"/>
              </w:rPr>
              <w:t> </w:t>
            </w:r>
            <w:r>
              <w:rPr>
                <w:sz w:val="22"/>
              </w:rPr>
              <w:t>servicio</w:t>
            </w:r>
            <w:r>
              <w:rPr>
                <w:spacing w:val="-17"/>
                <w:sz w:val="22"/>
              </w:rPr>
              <w:t> </w:t>
            </w:r>
            <w:r>
              <w:rPr>
                <w:sz w:val="22"/>
              </w:rPr>
              <w:t>de</w:t>
            </w:r>
            <w:r>
              <w:rPr>
                <w:spacing w:val="-17"/>
                <w:sz w:val="22"/>
              </w:rPr>
              <w:t> </w:t>
            </w:r>
            <w:r>
              <w:rPr>
                <w:sz w:val="22"/>
              </w:rPr>
              <w:t>limpieza durante los días 14,15,16 y 17 de Diciembre con motivo</w:t>
            </w:r>
            <w:r>
              <w:rPr>
                <w:spacing w:val="-23"/>
                <w:sz w:val="22"/>
              </w:rPr>
              <w:t> </w:t>
            </w:r>
            <w:r>
              <w:rPr>
                <w:sz w:val="22"/>
              </w:rPr>
              <w:t>de</w:t>
            </w:r>
            <w:r>
              <w:rPr>
                <w:spacing w:val="-22"/>
                <w:sz w:val="22"/>
              </w:rPr>
              <w:t> </w:t>
            </w:r>
            <w:r>
              <w:rPr>
                <w:sz w:val="22"/>
              </w:rPr>
              <w:t>la</w:t>
            </w:r>
            <w:r>
              <w:rPr>
                <w:spacing w:val="-24"/>
                <w:sz w:val="22"/>
              </w:rPr>
              <w:t> </w:t>
            </w:r>
            <w:r>
              <w:rPr>
                <w:sz w:val="22"/>
              </w:rPr>
              <w:t>celebración</w:t>
            </w:r>
            <w:r>
              <w:rPr>
                <w:spacing w:val="-22"/>
                <w:sz w:val="22"/>
              </w:rPr>
              <w:t> </w:t>
            </w:r>
            <w:r>
              <w:rPr>
                <w:sz w:val="22"/>
              </w:rPr>
              <w:t>de</w:t>
            </w:r>
            <w:r>
              <w:rPr>
                <w:spacing w:val="-23"/>
                <w:sz w:val="22"/>
              </w:rPr>
              <w:t> </w:t>
            </w:r>
            <w:r>
              <w:rPr>
                <w:sz w:val="22"/>
              </w:rPr>
              <w:t>la</w:t>
            </w:r>
            <w:r>
              <w:rPr>
                <w:spacing w:val="-24"/>
                <w:sz w:val="22"/>
              </w:rPr>
              <w:t> </w:t>
            </w:r>
            <w:r>
              <w:rPr>
                <w:sz w:val="22"/>
              </w:rPr>
              <w:t>Muestra</w:t>
            </w:r>
            <w:r>
              <w:rPr>
                <w:spacing w:val="-23"/>
                <w:sz w:val="22"/>
              </w:rPr>
              <w:t> </w:t>
            </w:r>
            <w:r>
              <w:rPr>
                <w:sz w:val="22"/>
              </w:rPr>
              <w:t>de</w:t>
            </w:r>
            <w:r>
              <w:rPr>
                <w:spacing w:val="-23"/>
                <w:sz w:val="22"/>
              </w:rPr>
              <w:t> </w:t>
            </w:r>
            <w:r>
              <w:rPr>
                <w:sz w:val="22"/>
              </w:rPr>
              <w:t>Artesanía</w:t>
            </w:r>
            <w:r>
              <w:rPr>
                <w:spacing w:val="-23"/>
                <w:sz w:val="22"/>
              </w:rPr>
              <w:t> </w:t>
            </w:r>
            <w:r>
              <w:rPr>
                <w:sz w:val="22"/>
              </w:rPr>
              <w:t>en</w:t>
            </w:r>
          </w:p>
          <w:p>
            <w:pPr>
              <w:pStyle w:val="TableParagraph"/>
              <w:spacing w:line="256" w:lineRule="exact"/>
              <w:ind w:left="35"/>
              <w:rPr>
                <w:sz w:val="22"/>
              </w:rPr>
            </w:pPr>
            <w:r>
              <w:rPr>
                <w:sz w:val="22"/>
              </w:rPr>
              <w:t>La Plaza de las Naciones (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14/12/2023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17/12/2023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2.621,50</w:t>
            </w:r>
          </w:p>
        </w:tc>
        <w:tc>
          <w:tcPr>
            <w:tcW w:w="1970" w:type="dxa"/>
          </w:tcPr>
          <w:p>
            <w:pPr>
              <w:pStyle w:val="TableParagraph"/>
              <w:rPr>
                <w:sz w:val="26"/>
              </w:rPr>
            </w:pPr>
          </w:p>
          <w:p>
            <w:pPr>
              <w:pStyle w:val="TableParagraph"/>
              <w:spacing w:before="3"/>
              <w:rPr>
                <w:sz w:val="24"/>
              </w:rPr>
            </w:pPr>
          </w:p>
          <w:p>
            <w:pPr>
              <w:pStyle w:val="TableParagraph"/>
              <w:spacing w:line="271" w:lineRule="auto"/>
              <w:ind w:left="31"/>
              <w:rPr>
                <w:sz w:val="22"/>
              </w:rPr>
            </w:pPr>
            <w:r>
              <w:rPr>
                <w:sz w:val="22"/>
              </w:rPr>
              <w:t>LUMAR </w:t>
            </w:r>
            <w:r>
              <w:rPr>
                <w:w w:val="95"/>
                <w:sz w:val="22"/>
              </w:rPr>
              <w:t>MANTENIMIENTO,S.L</w:t>
            </w:r>
          </w:p>
          <w:p>
            <w:pPr>
              <w:pStyle w:val="TableParagraph"/>
              <w:spacing w:line="256" w:lineRule="exact"/>
              <w:ind w:left="31"/>
              <w:rPr>
                <w:sz w:val="22"/>
              </w:rPr>
            </w:pPr>
            <w:r>
              <w:rPr>
                <w:sz w:val="22"/>
              </w:rPr>
              <w:t>.U.</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23/11724</w:t>
            </w:r>
          </w:p>
          <w:p>
            <w:pPr>
              <w:pStyle w:val="TableParagraph"/>
              <w:spacing w:line="256" w:lineRule="exact" w:before="35"/>
              <w:ind w:left="35"/>
              <w:rPr>
                <w:sz w:val="22"/>
              </w:rPr>
            </w:pPr>
            <w:r>
              <w:rPr>
                <w:w w:val="100"/>
                <w:sz w:val="22"/>
              </w:rPr>
              <w:t>K</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01"/>
              <w:rPr>
                <w:sz w:val="22"/>
              </w:rPr>
            </w:pPr>
            <w:r>
              <w:rPr>
                <w:sz w:val="22"/>
              </w:rPr>
              <w:t>(23/1724K- REF 2150) Invitación protocolaria de almuerzo de Navidad a los empleados/as del Ayuntamiento</w:t>
            </w:r>
            <w:r>
              <w:rPr>
                <w:spacing w:val="-19"/>
                <w:sz w:val="22"/>
              </w:rPr>
              <w:t> </w:t>
            </w:r>
            <w:r>
              <w:rPr>
                <w:sz w:val="22"/>
              </w:rPr>
              <w:t>de</w:t>
            </w:r>
            <w:r>
              <w:rPr>
                <w:spacing w:val="-20"/>
                <w:sz w:val="22"/>
              </w:rPr>
              <w:t> </w:t>
            </w:r>
            <w:r>
              <w:rPr>
                <w:sz w:val="22"/>
              </w:rPr>
              <w:t>Tías,</w:t>
            </w:r>
            <w:r>
              <w:rPr>
                <w:spacing w:val="-19"/>
                <w:sz w:val="22"/>
              </w:rPr>
              <w:t> </w:t>
            </w:r>
            <w:r>
              <w:rPr>
                <w:sz w:val="22"/>
              </w:rPr>
              <w:t>el</w:t>
            </w:r>
            <w:r>
              <w:rPr>
                <w:spacing w:val="-20"/>
                <w:sz w:val="22"/>
              </w:rPr>
              <w:t> </w:t>
            </w:r>
            <w:r>
              <w:rPr>
                <w:sz w:val="22"/>
              </w:rPr>
              <w:t>día</w:t>
            </w:r>
            <w:r>
              <w:rPr>
                <w:spacing w:val="-21"/>
                <w:sz w:val="22"/>
              </w:rPr>
              <w:t> </w:t>
            </w:r>
            <w:r>
              <w:rPr>
                <w:sz w:val="22"/>
              </w:rPr>
              <w:t>14</w:t>
            </w:r>
            <w:r>
              <w:rPr>
                <w:spacing w:val="-19"/>
                <w:sz w:val="22"/>
              </w:rPr>
              <w:t> </w:t>
            </w:r>
            <w:r>
              <w:rPr>
                <w:sz w:val="22"/>
              </w:rPr>
              <w:t>de</w:t>
            </w:r>
            <w:r>
              <w:rPr>
                <w:spacing w:val="-20"/>
                <w:sz w:val="22"/>
              </w:rPr>
              <w:t> </w:t>
            </w:r>
            <w:r>
              <w:rPr>
                <w:sz w:val="22"/>
              </w:rPr>
              <w:t>Diciembre</w:t>
            </w:r>
            <w:r>
              <w:rPr>
                <w:spacing w:val="-20"/>
                <w:sz w:val="22"/>
              </w:rPr>
              <w:t> </w:t>
            </w:r>
            <w:r>
              <w:rPr>
                <w:sz w:val="22"/>
              </w:rPr>
              <w:t>de</w:t>
            </w:r>
            <w:r>
              <w:rPr>
                <w:spacing w:val="-19"/>
                <w:sz w:val="22"/>
              </w:rPr>
              <w:t> </w:t>
            </w:r>
            <w:r>
              <w:rPr>
                <w:sz w:val="22"/>
              </w:rPr>
              <w:t>2023.</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14/12/2023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14/12/2023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4.815,00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LA CUEVA DEL PULPO,S.L.</w:t>
            </w:r>
          </w:p>
        </w:tc>
      </w:tr>
      <w:tr>
        <w:trPr>
          <w:trHeight w:val="586" w:hRule="atLeast"/>
        </w:trPr>
        <w:tc>
          <w:tcPr>
            <w:tcW w:w="1016" w:type="dxa"/>
          </w:tcPr>
          <w:p>
            <w:pPr>
              <w:pStyle w:val="TableParagraph"/>
              <w:spacing w:before="5"/>
              <w:rPr>
                <w:sz w:val="25"/>
              </w:rPr>
            </w:pPr>
          </w:p>
          <w:p>
            <w:pPr>
              <w:pStyle w:val="TableParagraph"/>
              <w:spacing w:line="256" w:lineRule="exact"/>
              <w:ind w:left="35"/>
              <w:rPr>
                <w:sz w:val="22"/>
              </w:rPr>
            </w:pPr>
            <w:r>
              <w:rPr>
                <w:sz w:val="22"/>
              </w:rPr>
              <w:t>23/11532J</w:t>
            </w:r>
          </w:p>
        </w:tc>
        <w:tc>
          <w:tcPr>
            <w:tcW w:w="1319" w:type="dxa"/>
          </w:tcPr>
          <w:p>
            <w:pPr>
              <w:pStyle w:val="TableParagraph"/>
              <w:spacing w:before="5"/>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6"/>
              <w:ind w:left="35"/>
              <w:rPr>
                <w:sz w:val="22"/>
              </w:rPr>
            </w:pPr>
            <w:r>
              <w:rPr>
                <w:sz w:val="22"/>
              </w:rPr>
              <w:t>Directa</w:t>
            </w:r>
          </w:p>
        </w:tc>
        <w:tc>
          <w:tcPr>
            <w:tcW w:w="4877" w:type="dxa"/>
          </w:tcPr>
          <w:p>
            <w:pPr>
              <w:pStyle w:val="TableParagraph"/>
              <w:spacing w:before="6"/>
              <w:ind w:left="35"/>
              <w:rPr>
                <w:sz w:val="22"/>
              </w:rPr>
            </w:pPr>
            <w:r>
              <w:rPr>
                <w:sz w:val="22"/>
              </w:rPr>
              <w:t>(23/11532J - REF 2138) Celebración de baile para la</w:t>
            </w:r>
          </w:p>
          <w:p>
            <w:pPr>
              <w:pStyle w:val="TableParagraph"/>
              <w:spacing w:line="256" w:lineRule="exact" w:before="36"/>
              <w:ind w:left="35"/>
              <w:rPr>
                <w:sz w:val="22"/>
              </w:rPr>
            </w:pPr>
            <w:r>
              <w:rPr>
                <w:sz w:val="22"/>
              </w:rPr>
              <w:t>Tercera Edad el día 14 de Diciembre.</w:t>
            </w:r>
          </w:p>
        </w:tc>
        <w:tc>
          <w:tcPr>
            <w:tcW w:w="1201" w:type="dxa"/>
            <w:tcBorders>
              <w:top w:val="nil"/>
              <w:bottom w:val="nil"/>
              <w:right w:val="nil"/>
            </w:tcBorders>
          </w:tcPr>
          <w:p>
            <w:pPr>
              <w:pStyle w:val="TableParagraph"/>
              <w:spacing w:before="5"/>
              <w:rPr>
                <w:sz w:val="25"/>
              </w:rPr>
            </w:pPr>
          </w:p>
          <w:p>
            <w:pPr>
              <w:pStyle w:val="TableParagraph"/>
              <w:spacing w:line="256" w:lineRule="exact"/>
              <w:ind w:left="59" w:right="29"/>
              <w:jc w:val="center"/>
              <w:rPr>
                <w:sz w:val="22"/>
              </w:rPr>
            </w:pPr>
            <w:r>
              <w:rPr>
                <w:sz w:val="22"/>
              </w:rPr>
              <w:t>14/12/2023</w:t>
            </w:r>
          </w:p>
        </w:tc>
        <w:tc>
          <w:tcPr>
            <w:tcW w:w="1136" w:type="dxa"/>
            <w:tcBorders>
              <w:top w:val="nil"/>
              <w:left w:val="nil"/>
              <w:bottom w:val="nil"/>
            </w:tcBorders>
          </w:tcPr>
          <w:p>
            <w:pPr>
              <w:pStyle w:val="TableParagraph"/>
              <w:spacing w:before="5"/>
              <w:rPr>
                <w:sz w:val="25"/>
              </w:rPr>
            </w:pPr>
          </w:p>
          <w:p>
            <w:pPr>
              <w:pStyle w:val="TableParagraph"/>
              <w:spacing w:line="256" w:lineRule="exact"/>
              <w:ind w:left="70" w:right="7"/>
              <w:jc w:val="center"/>
              <w:rPr>
                <w:sz w:val="22"/>
              </w:rPr>
            </w:pPr>
            <w:r>
              <w:rPr>
                <w:w w:val="95"/>
                <w:sz w:val="22"/>
              </w:rPr>
              <w:t>14/12/2023</w:t>
            </w:r>
          </w:p>
        </w:tc>
        <w:tc>
          <w:tcPr>
            <w:tcW w:w="1017" w:type="dxa"/>
          </w:tcPr>
          <w:p>
            <w:pPr>
              <w:pStyle w:val="TableParagraph"/>
              <w:spacing w:before="5"/>
              <w:rPr>
                <w:sz w:val="25"/>
              </w:rPr>
            </w:pPr>
          </w:p>
          <w:p>
            <w:pPr>
              <w:pStyle w:val="TableParagraph"/>
              <w:spacing w:line="256" w:lineRule="exact"/>
              <w:ind w:right="17"/>
              <w:jc w:val="right"/>
              <w:rPr>
                <w:sz w:val="22"/>
              </w:rPr>
            </w:pPr>
            <w:r>
              <w:rPr>
                <w:sz w:val="22"/>
              </w:rPr>
              <w:t>294,12</w:t>
            </w:r>
          </w:p>
        </w:tc>
        <w:tc>
          <w:tcPr>
            <w:tcW w:w="1970" w:type="dxa"/>
          </w:tcPr>
          <w:p>
            <w:pPr>
              <w:pStyle w:val="TableParagraph"/>
              <w:spacing w:before="6"/>
              <w:ind w:left="31"/>
              <w:rPr>
                <w:sz w:val="22"/>
              </w:rPr>
            </w:pPr>
            <w:r>
              <w:rPr>
                <w:sz w:val="22"/>
              </w:rPr>
              <w:t>JUAN GINES</w:t>
            </w:r>
          </w:p>
          <w:p>
            <w:pPr>
              <w:pStyle w:val="TableParagraph"/>
              <w:spacing w:line="256" w:lineRule="exact" w:before="36"/>
              <w:ind w:left="31"/>
              <w:rPr>
                <w:sz w:val="22"/>
              </w:rPr>
            </w:pPr>
            <w:r>
              <w:rPr>
                <w:w w:val="105"/>
                <w:sz w:val="22"/>
              </w:rPr>
              <w:t>CALCINES MARTIN</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23/12980</w:t>
            </w:r>
          </w:p>
          <w:p>
            <w:pPr>
              <w:pStyle w:val="TableParagraph"/>
              <w:spacing w:line="256" w:lineRule="exact" w:before="35"/>
              <w:ind w:left="35"/>
              <w:rPr>
                <w:sz w:val="22"/>
              </w:rPr>
            </w:pPr>
            <w:r>
              <w:rPr>
                <w:w w:val="99"/>
                <w:sz w:val="22"/>
              </w:rPr>
              <w:t>N</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42"/>
              <w:rPr>
                <w:sz w:val="22"/>
              </w:rPr>
            </w:pPr>
            <w:r>
              <w:rPr>
                <w:sz w:val="22"/>
              </w:rPr>
              <w:t>(23/12980-</w:t>
            </w:r>
            <w:r>
              <w:rPr>
                <w:spacing w:val="-18"/>
                <w:sz w:val="22"/>
              </w:rPr>
              <w:t> </w:t>
            </w:r>
            <w:r>
              <w:rPr>
                <w:sz w:val="22"/>
              </w:rPr>
              <w:t>REF</w:t>
            </w:r>
            <w:r>
              <w:rPr>
                <w:spacing w:val="-18"/>
                <w:sz w:val="22"/>
              </w:rPr>
              <w:t> </w:t>
            </w:r>
            <w:r>
              <w:rPr>
                <w:sz w:val="22"/>
              </w:rPr>
              <w:t>2325)</w:t>
            </w:r>
            <w:r>
              <w:rPr>
                <w:spacing w:val="-20"/>
                <w:sz w:val="22"/>
              </w:rPr>
              <w:t> </w:t>
            </w:r>
            <w:r>
              <w:rPr>
                <w:sz w:val="22"/>
              </w:rPr>
              <w:t>Adquisición</w:t>
            </w:r>
            <w:r>
              <w:rPr>
                <w:spacing w:val="-18"/>
                <w:sz w:val="22"/>
              </w:rPr>
              <w:t> </w:t>
            </w:r>
            <w:r>
              <w:rPr>
                <w:sz w:val="22"/>
              </w:rPr>
              <w:t>material</w:t>
            </w:r>
            <w:r>
              <w:rPr>
                <w:spacing w:val="-19"/>
                <w:sz w:val="22"/>
              </w:rPr>
              <w:t> </w:t>
            </w:r>
            <w:r>
              <w:rPr>
                <w:sz w:val="22"/>
              </w:rPr>
              <w:t>(</w:t>
            </w:r>
            <w:r>
              <w:rPr>
                <w:spacing w:val="-19"/>
                <w:sz w:val="22"/>
              </w:rPr>
              <w:t> </w:t>
            </w:r>
            <w:r>
              <w:rPr>
                <w:sz w:val="22"/>
              </w:rPr>
              <w:t>compra de videoproyector) para la ejecución del proyecto "Conciliactiva" Subvencionado por el Gobierno de Canarias</w:t>
            </w:r>
            <w:r>
              <w:rPr>
                <w:spacing w:val="-12"/>
                <w:sz w:val="22"/>
              </w:rPr>
              <w:t> </w:t>
            </w:r>
            <w:r>
              <w:rPr>
                <w:sz w:val="22"/>
              </w:rPr>
              <w:t>generación</w:t>
            </w:r>
            <w:r>
              <w:rPr>
                <w:spacing w:val="-12"/>
                <w:sz w:val="22"/>
              </w:rPr>
              <w:t> </w:t>
            </w:r>
            <w:r>
              <w:rPr>
                <w:sz w:val="22"/>
              </w:rPr>
              <w:t>de</w:t>
            </w:r>
            <w:r>
              <w:rPr>
                <w:spacing w:val="-12"/>
                <w:sz w:val="22"/>
              </w:rPr>
              <w:t> </w:t>
            </w:r>
            <w:r>
              <w:rPr>
                <w:sz w:val="22"/>
              </w:rPr>
              <w:t>crédito</w:t>
            </w:r>
            <w:r>
              <w:rPr>
                <w:spacing w:val="-11"/>
                <w:sz w:val="22"/>
              </w:rPr>
              <w:t> </w:t>
            </w:r>
            <w:r>
              <w:rPr>
                <w:sz w:val="22"/>
              </w:rPr>
              <w:t>2023/8362H.</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59" w:right="29"/>
              <w:jc w:val="center"/>
              <w:rPr>
                <w:sz w:val="22"/>
              </w:rPr>
            </w:pPr>
            <w:r>
              <w:rPr>
                <w:sz w:val="22"/>
              </w:rPr>
              <w:t>15/12/2023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70" w:right="7"/>
              <w:jc w:val="center"/>
              <w:rPr>
                <w:sz w:val="22"/>
              </w:rPr>
            </w:pPr>
            <w:r>
              <w:rPr>
                <w:w w:val="95"/>
                <w:sz w:val="22"/>
              </w:rPr>
              <w:t>18/12/2023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348,00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ight="467"/>
              <w:rPr>
                <w:sz w:val="22"/>
              </w:rPr>
            </w:pPr>
            <w:r>
              <w:rPr>
                <w:sz w:val="22"/>
              </w:rPr>
              <w:t>INFORMATICA LANZAROTE,S.L.</w:t>
            </w:r>
          </w:p>
        </w:tc>
      </w:tr>
      <w:tr>
        <w:trPr>
          <w:trHeight w:val="890" w:hRule="atLeast"/>
        </w:trPr>
        <w:tc>
          <w:tcPr>
            <w:tcW w:w="1016"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23/12958J</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(23/12958J-</w:t>
            </w:r>
            <w:r>
              <w:rPr>
                <w:spacing w:val="-17"/>
                <w:sz w:val="22"/>
              </w:rPr>
              <w:t> </w:t>
            </w:r>
            <w:r>
              <w:rPr>
                <w:sz w:val="22"/>
              </w:rPr>
              <w:t>REF</w:t>
            </w:r>
            <w:r>
              <w:rPr>
                <w:spacing w:val="-18"/>
                <w:sz w:val="22"/>
              </w:rPr>
              <w:t> </w:t>
            </w:r>
            <w:r>
              <w:rPr>
                <w:sz w:val="22"/>
              </w:rPr>
              <w:t>2318)</w:t>
            </w:r>
            <w:r>
              <w:rPr>
                <w:spacing w:val="-19"/>
                <w:sz w:val="22"/>
              </w:rPr>
              <w:t> </w:t>
            </w:r>
            <w:r>
              <w:rPr>
                <w:sz w:val="22"/>
              </w:rPr>
              <w:t>Compra</w:t>
            </w:r>
            <w:r>
              <w:rPr>
                <w:spacing w:val="-18"/>
                <w:sz w:val="22"/>
              </w:rPr>
              <w:t> </w:t>
            </w:r>
            <w:r>
              <w:rPr>
                <w:sz w:val="22"/>
              </w:rPr>
              <w:t>de</w:t>
            </w:r>
            <w:r>
              <w:rPr>
                <w:spacing w:val="-19"/>
                <w:sz w:val="22"/>
              </w:rPr>
              <w:t> </w:t>
            </w:r>
            <w:r>
              <w:rPr>
                <w:sz w:val="22"/>
              </w:rPr>
              <w:t>diferentes</w:t>
            </w:r>
            <w:r>
              <w:rPr>
                <w:spacing w:val="-17"/>
                <w:sz w:val="22"/>
              </w:rPr>
              <w:t> </w:t>
            </w:r>
            <w:r>
              <w:rPr>
                <w:sz w:val="22"/>
              </w:rPr>
              <w:t>juegos</w:t>
            </w:r>
            <w:r>
              <w:rPr>
                <w:spacing w:val="-18"/>
                <w:sz w:val="22"/>
              </w:rPr>
              <w:t> </w:t>
            </w:r>
            <w:r>
              <w:rPr>
                <w:sz w:val="22"/>
              </w:rPr>
              <w:t>de</w:t>
            </w:r>
          </w:p>
          <w:p>
            <w:pPr>
              <w:pStyle w:val="TableParagraph"/>
              <w:spacing w:line="300" w:lineRule="atLeast" w:before="4"/>
              <w:ind w:left="35" w:right="84"/>
              <w:rPr>
                <w:sz w:val="22"/>
              </w:rPr>
            </w:pPr>
            <w:r>
              <w:rPr>
                <w:sz w:val="22"/>
              </w:rPr>
              <w:t>mesa</w:t>
            </w:r>
            <w:r>
              <w:rPr>
                <w:spacing w:val="-17"/>
                <w:sz w:val="22"/>
              </w:rPr>
              <w:t> </w:t>
            </w:r>
            <w:r>
              <w:rPr>
                <w:sz w:val="22"/>
              </w:rPr>
              <w:t>para</w:t>
            </w:r>
            <w:r>
              <w:rPr>
                <w:spacing w:val="-16"/>
                <w:sz w:val="22"/>
              </w:rPr>
              <w:t> </w:t>
            </w:r>
            <w:r>
              <w:rPr>
                <w:sz w:val="22"/>
              </w:rPr>
              <w:t>el</w:t>
            </w:r>
            <w:r>
              <w:rPr>
                <w:spacing w:val="-16"/>
                <w:sz w:val="22"/>
              </w:rPr>
              <w:t> </w:t>
            </w:r>
            <w:r>
              <w:rPr>
                <w:sz w:val="22"/>
              </w:rPr>
              <w:t>nuevo</w:t>
            </w:r>
            <w:r>
              <w:rPr>
                <w:spacing w:val="-16"/>
                <w:sz w:val="22"/>
              </w:rPr>
              <w:t> </w:t>
            </w:r>
            <w:r>
              <w:rPr>
                <w:sz w:val="22"/>
              </w:rPr>
              <w:t>Espacio</w:t>
            </w:r>
            <w:r>
              <w:rPr>
                <w:spacing w:val="-14"/>
                <w:sz w:val="22"/>
              </w:rPr>
              <w:t> </w:t>
            </w:r>
            <w:r>
              <w:rPr>
                <w:sz w:val="22"/>
              </w:rPr>
              <w:t>Joven</w:t>
            </w:r>
            <w:r>
              <w:rPr>
                <w:spacing w:val="-17"/>
                <w:sz w:val="22"/>
              </w:rPr>
              <w:t> </w:t>
            </w:r>
            <w:r>
              <w:rPr>
                <w:sz w:val="22"/>
              </w:rPr>
              <w:t>de</w:t>
            </w:r>
            <w:r>
              <w:rPr>
                <w:spacing w:val="-15"/>
                <w:sz w:val="22"/>
              </w:rPr>
              <w:t> </w:t>
            </w:r>
            <w:r>
              <w:rPr>
                <w:sz w:val="22"/>
              </w:rPr>
              <w:t>Tías,</w:t>
            </w:r>
            <w:r>
              <w:rPr>
                <w:spacing w:val="-15"/>
                <w:sz w:val="22"/>
              </w:rPr>
              <w:t> </w:t>
            </w:r>
            <w:r>
              <w:rPr>
                <w:sz w:val="22"/>
              </w:rPr>
              <w:t>ubicado</w:t>
            </w:r>
            <w:r>
              <w:rPr>
                <w:spacing w:val="-15"/>
                <w:sz w:val="22"/>
              </w:rPr>
              <w:t> </w:t>
            </w:r>
            <w:r>
              <w:rPr>
                <w:sz w:val="22"/>
              </w:rPr>
              <w:t>en la Plaza el</w:t>
            </w:r>
            <w:r>
              <w:rPr>
                <w:spacing w:val="-34"/>
                <w:sz w:val="22"/>
              </w:rPr>
              <w:t> </w:t>
            </w:r>
            <w:r>
              <w:rPr>
                <w:sz w:val="22"/>
              </w:rPr>
              <w:t>Pavón.</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15/12/2023</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16/12/2023</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248,99</w:t>
            </w:r>
          </w:p>
        </w:tc>
        <w:tc>
          <w:tcPr>
            <w:tcW w:w="1970" w:type="dxa"/>
          </w:tcPr>
          <w:p>
            <w:pPr>
              <w:pStyle w:val="TableParagraph"/>
              <w:spacing w:before="10"/>
              <w:rPr>
                <w:sz w:val="22"/>
              </w:rPr>
            </w:pPr>
          </w:p>
          <w:p>
            <w:pPr>
              <w:pStyle w:val="TableParagraph"/>
              <w:spacing w:line="300" w:lineRule="atLeast"/>
              <w:ind w:left="31"/>
              <w:rPr>
                <w:sz w:val="22"/>
              </w:rPr>
            </w:pPr>
            <w:r>
              <w:rPr>
                <w:sz w:val="22"/>
              </w:rPr>
              <w:t>LIBRERIA PAPELERIA DIAMA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23/12757</w:t>
            </w:r>
          </w:p>
          <w:p>
            <w:pPr>
              <w:pStyle w:val="TableParagraph"/>
              <w:spacing w:line="257" w:lineRule="exact" w:before="35"/>
              <w:ind w:left="35"/>
              <w:rPr>
                <w:sz w:val="22"/>
              </w:rPr>
            </w:pPr>
            <w:r>
              <w:rPr>
                <w:w w:val="108"/>
                <w:sz w:val="22"/>
              </w:rPr>
              <w:t>L</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(23/12757L-</w:t>
            </w:r>
            <w:r>
              <w:rPr>
                <w:spacing w:val="-16"/>
                <w:sz w:val="22"/>
              </w:rPr>
              <w:t> </w:t>
            </w:r>
            <w:r>
              <w:rPr>
                <w:sz w:val="22"/>
              </w:rPr>
              <w:t>REF</w:t>
            </w:r>
            <w:r>
              <w:rPr>
                <w:spacing w:val="-16"/>
                <w:sz w:val="22"/>
              </w:rPr>
              <w:t> </w:t>
            </w:r>
            <w:r>
              <w:rPr>
                <w:sz w:val="22"/>
              </w:rPr>
              <w:t>2316)</w:t>
            </w:r>
            <w:r>
              <w:rPr>
                <w:spacing w:val="-18"/>
                <w:sz w:val="22"/>
              </w:rPr>
              <w:t> </w:t>
            </w:r>
            <w:r>
              <w:rPr>
                <w:sz w:val="22"/>
              </w:rPr>
              <w:t>Equipos</w:t>
            </w:r>
            <w:r>
              <w:rPr>
                <w:spacing w:val="-16"/>
                <w:sz w:val="22"/>
              </w:rPr>
              <w:t> </w:t>
            </w:r>
            <w:r>
              <w:rPr>
                <w:sz w:val="22"/>
              </w:rPr>
              <w:t>portátiles</w:t>
            </w:r>
            <w:r>
              <w:rPr>
                <w:spacing w:val="-16"/>
                <w:sz w:val="22"/>
              </w:rPr>
              <w:t> </w:t>
            </w:r>
            <w:r>
              <w:rPr>
                <w:sz w:val="22"/>
              </w:rPr>
              <w:t>de</w:t>
            </w:r>
            <w:r>
              <w:rPr>
                <w:spacing w:val="-17"/>
                <w:sz w:val="22"/>
              </w:rPr>
              <w:t> </w:t>
            </w:r>
            <w:r>
              <w:rPr>
                <w:sz w:val="22"/>
              </w:rPr>
              <w:t>extinción</w:t>
            </w:r>
          </w:p>
          <w:p>
            <w:pPr>
              <w:pStyle w:val="TableParagraph"/>
              <w:spacing w:line="300" w:lineRule="atLeast" w:before="3"/>
              <w:ind w:left="35" w:right="125"/>
              <w:rPr>
                <w:sz w:val="22"/>
              </w:rPr>
            </w:pPr>
            <w:r>
              <w:rPr>
                <w:sz w:val="22"/>
              </w:rPr>
              <w:t>de</w:t>
            </w:r>
            <w:r>
              <w:rPr>
                <w:spacing w:val="-26"/>
                <w:sz w:val="22"/>
              </w:rPr>
              <w:t> </w:t>
            </w:r>
            <w:r>
              <w:rPr>
                <w:sz w:val="22"/>
              </w:rPr>
              <w:t>incendios</w:t>
            </w:r>
            <w:r>
              <w:rPr>
                <w:spacing w:val="-25"/>
                <w:sz w:val="22"/>
              </w:rPr>
              <w:t> </w:t>
            </w:r>
            <w:r>
              <w:rPr>
                <w:sz w:val="22"/>
              </w:rPr>
              <w:t>(extintores)</w:t>
            </w:r>
            <w:r>
              <w:rPr>
                <w:spacing w:val="-27"/>
                <w:sz w:val="22"/>
              </w:rPr>
              <w:t> </w:t>
            </w:r>
            <w:r>
              <w:rPr>
                <w:sz w:val="22"/>
              </w:rPr>
              <w:t>y</w:t>
            </w:r>
            <w:r>
              <w:rPr>
                <w:spacing w:val="-25"/>
                <w:sz w:val="22"/>
              </w:rPr>
              <w:t> </w:t>
            </w:r>
            <w:r>
              <w:rPr>
                <w:sz w:val="22"/>
              </w:rPr>
              <w:t>material</w:t>
            </w:r>
            <w:r>
              <w:rPr>
                <w:spacing w:val="-26"/>
                <w:sz w:val="22"/>
              </w:rPr>
              <w:t> </w:t>
            </w:r>
            <w:r>
              <w:rPr>
                <w:sz w:val="22"/>
              </w:rPr>
              <w:t>para</w:t>
            </w:r>
            <w:r>
              <w:rPr>
                <w:spacing w:val="-26"/>
                <w:sz w:val="22"/>
              </w:rPr>
              <w:t> </w:t>
            </w:r>
            <w:r>
              <w:rPr>
                <w:sz w:val="22"/>
              </w:rPr>
              <w:t>formación</w:t>
            </w:r>
            <w:r>
              <w:rPr>
                <w:spacing w:val="-25"/>
                <w:sz w:val="22"/>
              </w:rPr>
              <w:t> </w:t>
            </w:r>
            <w:r>
              <w:rPr>
                <w:sz w:val="22"/>
              </w:rPr>
              <w:t>en la utilización de</w:t>
            </w:r>
            <w:r>
              <w:rPr>
                <w:spacing w:val="-32"/>
                <w:sz w:val="22"/>
              </w:rPr>
              <w:t> </w:t>
            </w:r>
            <w:r>
              <w:rPr>
                <w:sz w:val="22"/>
              </w:rPr>
              <w:t>estos.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15/12/2023</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20/12/2023</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733,62</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w w:val="105"/>
                <w:sz w:val="22"/>
              </w:rPr>
              <w:t>JORAFE S.L.</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23/12549</w:t>
            </w:r>
          </w:p>
          <w:p>
            <w:pPr>
              <w:pStyle w:val="TableParagraph"/>
              <w:spacing w:line="257" w:lineRule="exact" w:before="35"/>
              <w:ind w:left="35"/>
              <w:rPr>
                <w:sz w:val="22"/>
              </w:rPr>
            </w:pPr>
            <w:r>
              <w:rPr>
                <w:w w:val="103"/>
                <w:sz w:val="22"/>
              </w:rPr>
              <w:t>H</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3"/>
              <w:rPr>
                <w:sz w:val="22"/>
              </w:rPr>
            </w:pPr>
            <w:r>
              <w:rPr>
                <w:sz w:val="22"/>
              </w:rPr>
              <w:t>(23/12549H- REF 2315) Compra de kit de parque cámara maleta y dos baterías y cámara térmica para búsquedas</w:t>
            </w:r>
            <w:r>
              <w:rPr>
                <w:spacing w:val="-15"/>
                <w:sz w:val="22"/>
              </w:rPr>
              <w:t> </w:t>
            </w:r>
            <w:r>
              <w:rPr>
                <w:sz w:val="22"/>
              </w:rPr>
              <w:t>y</w:t>
            </w:r>
            <w:r>
              <w:rPr>
                <w:spacing w:val="-15"/>
                <w:sz w:val="22"/>
              </w:rPr>
              <w:t> </w:t>
            </w:r>
            <w:r>
              <w:rPr>
                <w:sz w:val="22"/>
              </w:rPr>
              <w:t>localización</w:t>
            </w:r>
            <w:r>
              <w:rPr>
                <w:spacing w:val="-15"/>
                <w:sz w:val="22"/>
              </w:rPr>
              <w:t> </w:t>
            </w:r>
            <w:r>
              <w:rPr>
                <w:sz w:val="22"/>
              </w:rPr>
              <w:t>en</w:t>
            </w:r>
            <w:r>
              <w:rPr>
                <w:spacing w:val="-16"/>
                <w:sz w:val="22"/>
              </w:rPr>
              <w:t> </w:t>
            </w:r>
            <w:r>
              <w:rPr>
                <w:sz w:val="22"/>
              </w:rPr>
              <w:t>un</w:t>
            </w:r>
            <w:r>
              <w:rPr>
                <w:spacing w:val="-15"/>
                <w:sz w:val="22"/>
              </w:rPr>
              <w:t> </w:t>
            </w:r>
            <w:r>
              <w:rPr>
                <w:sz w:val="22"/>
              </w:rPr>
              <w:t>medio</w:t>
            </w:r>
            <w:r>
              <w:rPr>
                <w:spacing w:val="-15"/>
                <w:sz w:val="22"/>
              </w:rPr>
              <w:t> </w:t>
            </w:r>
            <w:r>
              <w:rPr>
                <w:sz w:val="22"/>
              </w:rPr>
              <w:t>confinado</w:t>
            </w:r>
            <w:r>
              <w:rPr>
                <w:spacing w:val="-14"/>
                <w:sz w:val="22"/>
              </w:rPr>
              <w:t> </w:t>
            </w:r>
            <w:r>
              <w:rPr>
                <w:sz w:val="22"/>
              </w:rPr>
              <w:t>y</w:t>
            </w:r>
            <w:r>
              <w:rPr>
                <w:spacing w:val="-15"/>
                <w:sz w:val="22"/>
              </w:rPr>
              <w:t> </w:t>
            </w:r>
            <w:r>
              <w:rPr>
                <w:sz w:val="22"/>
              </w:rPr>
              <w:t>con</w:t>
            </w:r>
          </w:p>
          <w:p>
            <w:pPr>
              <w:pStyle w:val="TableParagraph"/>
              <w:spacing w:line="256" w:lineRule="exact"/>
              <w:ind w:left="35"/>
              <w:rPr>
                <w:sz w:val="22"/>
              </w:rPr>
            </w:pPr>
            <w:r>
              <w:rPr>
                <w:sz w:val="22"/>
              </w:rPr>
              <w:t>poca o nula visibilidad.</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15/12/2023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15/12/2023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15.440,10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AYOZE TEJERA ACOSTA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10368">
            <wp:simplePos x="0" y="0"/>
            <wp:positionH relativeFrom="page">
              <wp:posOffset>2746629</wp:posOffset>
            </wp:positionH>
            <wp:positionV relativeFrom="page">
              <wp:posOffset>973963</wp:posOffset>
            </wp:positionV>
            <wp:extent cx="11013" cy="4909947"/>
            <wp:effectExtent l="0" t="0" r="0" b="0"/>
            <wp:wrapNone/>
            <wp:docPr id="429" name="image20.png"/>
            <wp:cNvGraphicFramePr>
              <a:graphicFrameLocks noChangeAspect="1"/>
            </wp:cNvGraphicFramePr>
            <a:graphic>
              <a:graphicData uri="http://schemas.openxmlformats.org/drawingml/2006/picture">
                <pic:pic>
                  <pic:nvPicPr>
                    <pic:cNvPr id="430" name="image20.png"/>
                    <pic:cNvPicPr/>
                  </pic:nvPicPr>
                  <pic:blipFill>
                    <a:blip r:embed="rId28" cstate="print"/>
                    <a:stretch>
                      <a:fillRect/>
                    </a:stretch>
                  </pic:blipFill>
                  <pic:spPr>
                    <a:xfrm>
                      <a:off x="0" y="0"/>
                      <a:ext cx="11013" cy="490994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23/12510</w:t>
            </w:r>
          </w:p>
          <w:p>
            <w:pPr>
              <w:pStyle w:val="TableParagraph"/>
              <w:spacing w:line="256" w:lineRule="exact" w:before="35"/>
              <w:ind w:left="35"/>
              <w:rPr>
                <w:sz w:val="22"/>
              </w:rPr>
            </w:pPr>
            <w:r>
              <w:rPr>
                <w:w w:val="91"/>
                <w:sz w:val="22"/>
              </w:rPr>
              <w:t>W</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823/12510W- REF 2259) Taller de promoción de productos</w:t>
            </w:r>
            <w:r>
              <w:rPr>
                <w:spacing w:val="-13"/>
                <w:sz w:val="22"/>
              </w:rPr>
              <w:t> </w:t>
            </w:r>
            <w:r>
              <w:rPr>
                <w:sz w:val="22"/>
              </w:rPr>
              <w:t>locales</w:t>
            </w:r>
            <w:r>
              <w:rPr>
                <w:spacing w:val="-13"/>
                <w:sz w:val="22"/>
              </w:rPr>
              <w:t> </w:t>
            </w:r>
            <w:r>
              <w:rPr>
                <w:sz w:val="22"/>
              </w:rPr>
              <w:t>como</w:t>
            </w:r>
            <w:r>
              <w:rPr>
                <w:spacing w:val="-13"/>
                <w:sz w:val="22"/>
              </w:rPr>
              <w:t> </w:t>
            </w:r>
            <w:r>
              <w:rPr>
                <w:sz w:val="22"/>
              </w:rPr>
              <w:t>es</w:t>
            </w:r>
            <w:r>
              <w:rPr>
                <w:spacing w:val="-13"/>
                <w:sz w:val="22"/>
              </w:rPr>
              <w:t> </w:t>
            </w:r>
            <w:r>
              <w:rPr>
                <w:sz w:val="22"/>
              </w:rPr>
              <w:t>el</w:t>
            </w:r>
            <w:r>
              <w:rPr>
                <w:spacing w:val="-14"/>
                <w:sz w:val="22"/>
              </w:rPr>
              <w:t> </w:t>
            </w:r>
            <w:r>
              <w:rPr>
                <w:sz w:val="22"/>
              </w:rPr>
              <w:t>queso</w:t>
            </w:r>
            <w:r>
              <w:rPr>
                <w:spacing w:val="-13"/>
                <w:sz w:val="22"/>
              </w:rPr>
              <w:t> </w:t>
            </w:r>
            <w:r>
              <w:rPr>
                <w:sz w:val="22"/>
              </w:rPr>
              <w:t>de</w:t>
            </w:r>
            <w:r>
              <w:rPr>
                <w:spacing w:val="-14"/>
                <w:sz w:val="22"/>
              </w:rPr>
              <w:t> </w:t>
            </w:r>
            <w:r>
              <w:rPr>
                <w:sz w:val="22"/>
              </w:rPr>
              <w:t>Lanzarote</w:t>
            </w:r>
            <w:r>
              <w:rPr>
                <w:spacing w:val="-13"/>
                <w:sz w:val="22"/>
              </w:rPr>
              <w:t> </w:t>
            </w:r>
            <w:r>
              <w:rPr>
                <w:sz w:val="22"/>
              </w:rPr>
              <w:t>para el</w:t>
            </w:r>
            <w:r>
              <w:rPr>
                <w:spacing w:val="-17"/>
                <w:sz w:val="22"/>
              </w:rPr>
              <w:t> </w:t>
            </w:r>
            <w:r>
              <w:rPr>
                <w:sz w:val="22"/>
              </w:rPr>
              <w:t>día</w:t>
            </w:r>
            <w:r>
              <w:rPr>
                <w:spacing w:val="-17"/>
                <w:sz w:val="22"/>
              </w:rPr>
              <w:t> </w:t>
            </w:r>
            <w:r>
              <w:rPr>
                <w:sz w:val="22"/>
              </w:rPr>
              <w:t>15</w:t>
            </w:r>
            <w:r>
              <w:rPr>
                <w:spacing w:val="-16"/>
                <w:sz w:val="22"/>
              </w:rPr>
              <w:t> </w:t>
            </w:r>
            <w:r>
              <w:rPr>
                <w:sz w:val="22"/>
              </w:rPr>
              <w:t>de</w:t>
            </w:r>
            <w:r>
              <w:rPr>
                <w:spacing w:val="-15"/>
                <w:sz w:val="22"/>
              </w:rPr>
              <w:t> </w:t>
            </w:r>
            <w:r>
              <w:rPr>
                <w:sz w:val="22"/>
              </w:rPr>
              <w:t>diciembre</w:t>
            </w:r>
            <w:r>
              <w:rPr>
                <w:spacing w:val="-16"/>
                <w:sz w:val="22"/>
              </w:rPr>
              <w:t> </w:t>
            </w:r>
            <w:r>
              <w:rPr>
                <w:sz w:val="22"/>
              </w:rPr>
              <w:t>con</w:t>
            </w:r>
            <w:r>
              <w:rPr>
                <w:spacing w:val="-16"/>
                <w:sz w:val="22"/>
              </w:rPr>
              <w:t> </w:t>
            </w:r>
            <w:r>
              <w:rPr>
                <w:sz w:val="22"/>
              </w:rPr>
              <w:t>motivo</w:t>
            </w:r>
            <w:r>
              <w:rPr>
                <w:spacing w:val="-15"/>
                <w:sz w:val="22"/>
              </w:rPr>
              <w:t> </w:t>
            </w:r>
            <w:r>
              <w:rPr>
                <w:sz w:val="22"/>
              </w:rPr>
              <w:t>de</w:t>
            </w:r>
            <w:r>
              <w:rPr>
                <w:spacing w:val="-16"/>
                <w:sz w:val="22"/>
              </w:rPr>
              <w:t> </w:t>
            </w:r>
            <w:r>
              <w:rPr>
                <w:sz w:val="22"/>
              </w:rPr>
              <w:t>la</w:t>
            </w:r>
            <w:r>
              <w:rPr>
                <w:spacing w:val="-16"/>
                <w:sz w:val="22"/>
              </w:rPr>
              <w:t> </w:t>
            </w:r>
            <w:r>
              <w:rPr>
                <w:sz w:val="22"/>
              </w:rPr>
              <w:t>celebración</w:t>
            </w:r>
            <w:r>
              <w:rPr>
                <w:spacing w:val="-16"/>
                <w:sz w:val="22"/>
              </w:rPr>
              <w:t> </w:t>
            </w:r>
            <w:r>
              <w:rPr>
                <w:sz w:val="22"/>
              </w:rPr>
              <w:t>de</w:t>
            </w:r>
          </w:p>
          <w:p>
            <w:pPr>
              <w:pStyle w:val="TableParagraph"/>
              <w:spacing w:line="256" w:lineRule="exact"/>
              <w:ind w:left="35"/>
              <w:rPr>
                <w:sz w:val="22"/>
              </w:rPr>
            </w:pPr>
            <w:r>
              <w:rPr>
                <w:sz w:val="22"/>
              </w:rPr>
              <w:t>la Feria de Artesanía por Navidad.</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15/12/2023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15/12/2023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300,00</w:t>
            </w:r>
          </w:p>
        </w:tc>
        <w:tc>
          <w:tcPr>
            <w:tcW w:w="1970" w:type="dxa"/>
          </w:tcPr>
          <w:p>
            <w:pPr>
              <w:pStyle w:val="TableParagraph"/>
              <w:spacing w:before="9"/>
              <w:rPr>
                <w:sz w:val="22"/>
              </w:rPr>
            </w:pPr>
          </w:p>
          <w:p>
            <w:pPr>
              <w:pStyle w:val="TableParagraph"/>
              <w:spacing w:line="300" w:lineRule="atLeast"/>
              <w:ind w:left="31" w:right="598"/>
              <w:rPr>
                <w:sz w:val="22"/>
              </w:rPr>
            </w:pPr>
            <w:r>
              <w:rPr>
                <w:sz w:val="22"/>
              </w:rPr>
              <w:t>ASOCIACION QUESERIAS DE LANZAROTE</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23/12091</w:t>
            </w:r>
          </w:p>
          <w:p>
            <w:pPr>
              <w:pStyle w:val="TableParagraph"/>
              <w:spacing w:line="256" w:lineRule="exact" w:before="34"/>
              <w:ind w:left="35"/>
              <w:rPr>
                <w:sz w:val="22"/>
              </w:rPr>
            </w:pPr>
            <w:r>
              <w:rPr>
                <w:w w:val="118"/>
                <w:sz w:val="22"/>
              </w:rPr>
              <w:t>C</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2"/>
              <w:rPr>
                <w:sz w:val="22"/>
              </w:rPr>
            </w:pPr>
            <w:r>
              <w:rPr>
                <w:sz w:val="22"/>
              </w:rPr>
              <w:t>(23/12091C- REF 2183) Celebración detalleres artesanales</w:t>
            </w:r>
            <w:r>
              <w:rPr>
                <w:spacing w:val="-12"/>
                <w:sz w:val="22"/>
              </w:rPr>
              <w:t> </w:t>
            </w:r>
            <w:r>
              <w:rPr>
                <w:sz w:val="22"/>
              </w:rPr>
              <w:t>para</w:t>
            </w:r>
            <w:r>
              <w:rPr>
                <w:spacing w:val="-12"/>
                <w:sz w:val="22"/>
              </w:rPr>
              <w:t> </w:t>
            </w:r>
            <w:r>
              <w:rPr>
                <w:sz w:val="22"/>
              </w:rPr>
              <w:t>niños</w:t>
            </w:r>
            <w:r>
              <w:rPr>
                <w:spacing w:val="-11"/>
                <w:sz w:val="22"/>
              </w:rPr>
              <w:t> </w:t>
            </w:r>
            <w:r>
              <w:rPr>
                <w:sz w:val="22"/>
              </w:rPr>
              <w:t>y</w:t>
            </w:r>
            <w:r>
              <w:rPr>
                <w:spacing w:val="-12"/>
                <w:sz w:val="22"/>
              </w:rPr>
              <w:t> </w:t>
            </w:r>
            <w:r>
              <w:rPr>
                <w:sz w:val="22"/>
              </w:rPr>
              <w:t>adultos</w:t>
            </w:r>
            <w:r>
              <w:rPr>
                <w:spacing w:val="-11"/>
                <w:sz w:val="22"/>
              </w:rPr>
              <w:t> </w:t>
            </w:r>
            <w:r>
              <w:rPr>
                <w:sz w:val="22"/>
              </w:rPr>
              <w:t>los</w:t>
            </w:r>
            <w:r>
              <w:rPr>
                <w:spacing w:val="-11"/>
                <w:sz w:val="22"/>
              </w:rPr>
              <w:t> </w:t>
            </w:r>
            <w:r>
              <w:rPr>
                <w:sz w:val="22"/>
              </w:rPr>
              <w:t>días</w:t>
            </w:r>
            <w:r>
              <w:rPr>
                <w:spacing w:val="-11"/>
                <w:sz w:val="22"/>
              </w:rPr>
              <w:t> </w:t>
            </w:r>
            <w:r>
              <w:rPr>
                <w:sz w:val="22"/>
              </w:rPr>
              <w:t>15,</w:t>
            </w:r>
            <w:r>
              <w:rPr>
                <w:spacing w:val="-11"/>
                <w:sz w:val="22"/>
              </w:rPr>
              <w:t> </w:t>
            </w:r>
            <w:r>
              <w:rPr>
                <w:sz w:val="22"/>
              </w:rPr>
              <w:t>16</w:t>
            </w:r>
            <w:r>
              <w:rPr>
                <w:spacing w:val="-13"/>
                <w:sz w:val="22"/>
              </w:rPr>
              <w:t> </w:t>
            </w:r>
            <w:r>
              <w:rPr>
                <w:sz w:val="22"/>
              </w:rPr>
              <w:t>y</w:t>
            </w:r>
            <w:r>
              <w:rPr>
                <w:spacing w:val="-13"/>
                <w:sz w:val="22"/>
              </w:rPr>
              <w:t> </w:t>
            </w:r>
            <w:r>
              <w:rPr>
                <w:sz w:val="22"/>
              </w:rPr>
              <w:t>17</w:t>
            </w:r>
            <w:r>
              <w:rPr>
                <w:spacing w:val="-12"/>
                <w:sz w:val="22"/>
              </w:rPr>
              <w:t> </w:t>
            </w:r>
            <w:r>
              <w:rPr>
                <w:sz w:val="22"/>
              </w:rPr>
              <w:t>de Diciembre</w:t>
            </w:r>
            <w:r>
              <w:rPr>
                <w:spacing w:val="-19"/>
                <w:sz w:val="22"/>
              </w:rPr>
              <w:t> </w:t>
            </w:r>
            <w:r>
              <w:rPr>
                <w:sz w:val="22"/>
              </w:rPr>
              <w:t>con</w:t>
            </w:r>
            <w:r>
              <w:rPr>
                <w:spacing w:val="-18"/>
                <w:sz w:val="22"/>
              </w:rPr>
              <w:t> </w:t>
            </w:r>
            <w:r>
              <w:rPr>
                <w:sz w:val="22"/>
              </w:rPr>
              <w:t>motivo</w:t>
            </w:r>
            <w:r>
              <w:rPr>
                <w:spacing w:val="-17"/>
                <w:sz w:val="22"/>
              </w:rPr>
              <w:t> </w:t>
            </w:r>
            <w:r>
              <w:rPr>
                <w:sz w:val="22"/>
              </w:rPr>
              <w:t>de</w:t>
            </w:r>
            <w:r>
              <w:rPr>
                <w:spacing w:val="-19"/>
                <w:sz w:val="22"/>
              </w:rPr>
              <w:t> </w:t>
            </w:r>
            <w:r>
              <w:rPr>
                <w:sz w:val="22"/>
              </w:rPr>
              <w:t>la</w:t>
            </w:r>
            <w:r>
              <w:rPr>
                <w:spacing w:val="-19"/>
                <w:sz w:val="22"/>
              </w:rPr>
              <w:t> </w:t>
            </w:r>
            <w:r>
              <w:rPr>
                <w:sz w:val="22"/>
              </w:rPr>
              <w:t>celebración</w:t>
            </w:r>
            <w:r>
              <w:rPr>
                <w:spacing w:val="-18"/>
                <w:sz w:val="22"/>
              </w:rPr>
              <w:t> </w:t>
            </w:r>
            <w:r>
              <w:rPr>
                <w:sz w:val="22"/>
              </w:rPr>
              <w:t>de</w:t>
            </w:r>
            <w:r>
              <w:rPr>
                <w:spacing w:val="-18"/>
                <w:sz w:val="22"/>
              </w:rPr>
              <w:t> </w:t>
            </w:r>
            <w:r>
              <w:rPr>
                <w:sz w:val="22"/>
              </w:rPr>
              <w:t>la</w:t>
            </w:r>
            <w:r>
              <w:rPr>
                <w:spacing w:val="-19"/>
                <w:sz w:val="22"/>
              </w:rPr>
              <w:t> </w:t>
            </w:r>
            <w:r>
              <w:rPr>
                <w:sz w:val="22"/>
              </w:rPr>
              <w:t>Muestra de</w:t>
            </w:r>
            <w:r>
              <w:rPr>
                <w:spacing w:val="-13"/>
                <w:sz w:val="22"/>
              </w:rPr>
              <w:t> </w:t>
            </w:r>
            <w:r>
              <w:rPr>
                <w:sz w:val="22"/>
              </w:rPr>
              <w:t>Artesanía</w:t>
            </w:r>
            <w:r>
              <w:rPr>
                <w:spacing w:val="-14"/>
                <w:sz w:val="22"/>
              </w:rPr>
              <w:t> </w:t>
            </w:r>
            <w:r>
              <w:rPr>
                <w:sz w:val="22"/>
              </w:rPr>
              <w:t>en</w:t>
            </w:r>
            <w:r>
              <w:rPr>
                <w:spacing w:val="-14"/>
                <w:sz w:val="22"/>
              </w:rPr>
              <w:t> </w:t>
            </w:r>
            <w:r>
              <w:rPr>
                <w:sz w:val="22"/>
              </w:rPr>
              <w:t>la</w:t>
            </w:r>
            <w:r>
              <w:rPr>
                <w:spacing w:val="-13"/>
                <w:sz w:val="22"/>
              </w:rPr>
              <w:t> </w:t>
            </w:r>
            <w:r>
              <w:rPr>
                <w:sz w:val="22"/>
              </w:rPr>
              <w:t>Plaza</w:t>
            </w:r>
            <w:r>
              <w:rPr>
                <w:spacing w:val="-14"/>
                <w:sz w:val="22"/>
              </w:rPr>
              <w:t> </w:t>
            </w:r>
            <w:r>
              <w:rPr>
                <w:sz w:val="22"/>
              </w:rPr>
              <w:t>de</w:t>
            </w:r>
            <w:r>
              <w:rPr>
                <w:spacing w:val="-13"/>
                <w:sz w:val="22"/>
              </w:rPr>
              <w:t> </w:t>
            </w:r>
            <w:r>
              <w:rPr>
                <w:sz w:val="22"/>
              </w:rPr>
              <w:t>las</w:t>
            </w:r>
            <w:r>
              <w:rPr>
                <w:spacing w:val="-12"/>
                <w:sz w:val="22"/>
              </w:rPr>
              <w:t> </w:t>
            </w:r>
            <w:r>
              <w:rPr>
                <w:sz w:val="22"/>
              </w:rPr>
              <w:t>Naciones</w:t>
            </w:r>
            <w:r>
              <w:rPr>
                <w:spacing w:val="-11"/>
                <w:sz w:val="22"/>
              </w:rPr>
              <w:t> </w:t>
            </w:r>
            <w:r>
              <w:rPr>
                <w:sz w:val="22"/>
              </w:rPr>
              <w:t>(Puerto</w:t>
            </w:r>
            <w:r>
              <w:rPr>
                <w:spacing w:val="-12"/>
                <w:sz w:val="22"/>
              </w:rPr>
              <w:t> </w:t>
            </w:r>
            <w:r>
              <w:rPr>
                <w:sz w:val="22"/>
              </w:rPr>
              <w:t>del</w:t>
            </w:r>
          </w:p>
          <w:p>
            <w:pPr>
              <w:pStyle w:val="TableParagraph"/>
              <w:spacing w:line="256" w:lineRule="exact"/>
              <w:ind w:left="35"/>
              <w:rPr>
                <w:sz w:val="22"/>
              </w:rPr>
            </w:pP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15/12/2023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17/12/2023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1.968,80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950"/>
              <w:jc w:val="both"/>
              <w:rPr>
                <w:sz w:val="22"/>
              </w:rPr>
            </w:pPr>
            <w:r>
              <w:rPr>
                <w:spacing w:val="-1"/>
                <w:sz w:val="22"/>
              </w:rPr>
              <w:t>GONZALEZ GONZALEZ ESTEFANIA</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23/12512</w:t>
            </w:r>
          </w:p>
          <w:p>
            <w:pPr>
              <w:pStyle w:val="TableParagraph"/>
              <w:spacing w:line="257" w:lineRule="exact" w:before="35"/>
              <w:ind w:left="35"/>
              <w:rPr>
                <w:sz w:val="22"/>
              </w:rPr>
            </w:pPr>
            <w:r>
              <w:rPr>
                <w:w w:val="102"/>
                <w:sz w:val="22"/>
              </w:rPr>
              <w:t>G</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90"/>
              <w:rPr>
                <w:sz w:val="22"/>
              </w:rPr>
            </w:pPr>
            <w:r>
              <w:rPr>
                <w:sz w:val="22"/>
              </w:rPr>
              <w:t>(23/12512- REF 2271) Taller de promoción de productos</w:t>
            </w:r>
            <w:r>
              <w:rPr>
                <w:spacing w:val="-13"/>
                <w:sz w:val="22"/>
              </w:rPr>
              <w:t> </w:t>
            </w:r>
            <w:r>
              <w:rPr>
                <w:sz w:val="22"/>
              </w:rPr>
              <w:t>locales</w:t>
            </w:r>
            <w:r>
              <w:rPr>
                <w:spacing w:val="-13"/>
                <w:sz w:val="22"/>
              </w:rPr>
              <w:t> </w:t>
            </w:r>
            <w:r>
              <w:rPr>
                <w:sz w:val="22"/>
              </w:rPr>
              <w:t>como</w:t>
            </w:r>
            <w:r>
              <w:rPr>
                <w:spacing w:val="-13"/>
                <w:sz w:val="22"/>
              </w:rPr>
              <w:t> </w:t>
            </w:r>
            <w:r>
              <w:rPr>
                <w:sz w:val="22"/>
              </w:rPr>
              <w:t>la</w:t>
            </w:r>
            <w:r>
              <w:rPr>
                <w:spacing w:val="-14"/>
                <w:sz w:val="22"/>
              </w:rPr>
              <w:t> </w:t>
            </w:r>
            <w:r>
              <w:rPr>
                <w:sz w:val="22"/>
              </w:rPr>
              <w:t>pella</w:t>
            </w:r>
            <w:r>
              <w:rPr>
                <w:spacing w:val="-15"/>
                <w:sz w:val="22"/>
              </w:rPr>
              <w:t> </w:t>
            </w:r>
            <w:r>
              <w:rPr>
                <w:sz w:val="22"/>
              </w:rPr>
              <w:t>de</w:t>
            </w:r>
            <w:r>
              <w:rPr>
                <w:spacing w:val="-13"/>
                <w:sz w:val="22"/>
              </w:rPr>
              <w:t> </w:t>
            </w:r>
            <w:r>
              <w:rPr>
                <w:sz w:val="22"/>
              </w:rPr>
              <w:t>gofio</w:t>
            </w:r>
            <w:r>
              <w:rPr>
                <w:spacing w:val="-13"/>
                <w:sz w:val="22"/>
              </w:rPr>
              <w:t> </w:t>
            </w:r>
            <w:r>
              <w:rPr>
                <w:sz w:val="22"/>
              </w:rPr>
              <w:t>y</w:t>
            </w:r>
            <w:r>
              <w:rPr>
                <w:spacing w:val="-13"/>
                <w:sz w:val="22"/>
              </w:rPr>
              <w:t> </w:t>
            </w:r>
            <w:r>
              <w:rPr>
                <w:sz w:val="22"/>
              </w:rPr>
              <w:t>el</w:t>
            </w:r>
            <w:r>
              <w:rPr>
                <w:spacing w:val="-14"/>
                <w:sz w:val="22"/>
              </w:rPr>
              <w:t> </w:t>
            </w:r>
            <w:r>
              <w:rPr>
                <w:sz w:val="22"/>
              </w:rPr>
              <w:t>queso</w:t>
            </w:r>
            <w:r>
              <w:rPr>
                <w:spacing w:val="-13"/>
                <w:sz w:val="22"/>
              </w:rPr>
              <w:t> </w:t>
            </w:r>
            <w:r>
              <w:rPr>
                <w:sz w:val="22"/>
              </w:rPr>
              <w:t>de Lanzarote</w:t>
            </w:r>
            <w:r>
              <w:rPr>
                <w:spacing w:val="-19"/>
                <w:sz w:val="22"/>
              </w:rPr>
              <w:t> </w:t>
            </w:r>
            <w:r>
              <w:rPr>
                <w:sz w:val="22"/>
              </w:rPr>
              <w:t>para</w:t>
            </w:r>
            <w:r>
              <w:rPr>
                <w:spacing w:val="-18"/>
                <w:sz w:val="22"/>
              </w:rPr>
              <w:t> </w:t>
            </w:r>
            <w:r>
              <w:rPr>
                <w:sz w:val="22"/>
              </w:rPr>
              <w:t>el</w:t>
            </w:r>
            <w:r>
              <w:rPr>
                <w:spacing w:val="-19"/>
                <w:sz w:val="22"/>
              </w:rPr>
              <w:t> </w:t>
            </w:r>
            <w:r>
              <w:rPr>
                <w:sz w:val="22"/>
              </w:rPr>
              <w:t>día</w:t>
            </w:r>
            <w:r>
              <w:rPr>
                <w:spacing w:val="-19"/>
                <w:sz w:val="22"/>
              </w:rPr>
              <w:t> </w:t>
            </w:r>
            <w:r>
              <w:rPr>
                <w:sz w:val="22"/>
              </w:rPr>
              <w:t>16</w:t>
            </w:r>
            <w:r>
              <w:rPr>
                <w:spacing w:val="-18"/>
                <w:sz w:val="22"/>
              </w:rPr>
              <w:t> </w:t>
            </w:r>
            <w:r>
              <w:rPr>
                <w:sz w:val="22"/>
              </w:rPr>
              <w:t>de</w:t>
            </w:r>
            <w:r>
              <w:rPr>
                <w:spacing w:val="-18"/>
                <w:sz w:val="22"/>
              </w:rPr>
              <w:t> </w:t>
            </w:r>
            <w:r>
              <w:rPr>
                <w:sz w:val="22"/>
              </w:rPr>
              <w:t>diciembre</w:t>
            </w:r>
            <w:r>
              <w:rPr>
                <w:spacing w:val="-18"/>
                <w:sz w:val="22"/>
              </w:rPr>
              <w:t> </w:t>
            </w:r>
            <w:r>
              <w:rPr>
                <w:sz w:val="22"/>
              </w:rPr>
              <w:t>con</w:t>
            </w:r>
            <w:r>
              <w:rPr>
                <w:spacing w:val="-18"/>
                <w:sz w:val="22"/>
              </w:rPr>
              <w:t> </w:t>
            </w:r>
            <w:r>
              <w:rPr>
                <w:sz w:val="22"/>
              </w:rPr>
              <w:t>motivo</w:t>
            </w:r>
            <w:r>
              <w:rPr>
                <w:spacing w:val="-18"/>
                <w:sz w:val="22"/>
              </w:rPr>
              <w:t> </w:t>
            </w:r>
            <w:r>
              <w:rPr>
                <w:sz w:val="22"/>
              </w:rPr>
              <w:t>de</w:t>
            </w:r>
            <w:r>
              <w:rPr>
                <w:spacing w:val="-18"/>
                <w:sz w:val="22"/>
              </w:rPr>
              <w:t> </w:t>
            </w:r>
            <w:r>
              <w:rPr>
                <w:sz w:val="22"/>
              </w:rPr>
              <w:t>la celebración</w:t>
            </w:r>
            <w:r>
              <w:rPr>
                <w:spacing w:val="-19"/>
                <w:sz w:val="22"/>
              </w:rPr>
              <w:t> </w:t>
            </w:r>
            <w:r>
              <w:rPr>
                <w:sz w:val="22"/>
              </w:rPr>
              <w:t>de</w:t>
            </w:r>
            <w:r>
              <w:rPr>
                <w:spacing w:val="-19"/>
                <w:sz w:val="22"/>
              </w:rPr>
              <w:t> </w:t>
            </w:r>
            <w:r>
              <w:rPr>
                <w:sz w:val="22"/>
              </w:rPr>
              <w:t>la</w:t>
            </w:r>
            <w:r>
              <w:rPr>
                <w:spacing w:val="-19"/>
                <w:sz w:val="22"/>
              </w:rPr>
              <w:t> </w:t>
            </w:r>
            <w:r>
              <w:rPr>
                <w:sz w:val="22"/>
              </w:rPr>
              <w:t>Muestra</w:t>
            </w:r>
            <w:r>
              <w:rPr>
                <w:spacing w:val="-19"/>
                <w:sz w:val="22"/>
              </w:rPr>
              <w:t> </w:t>
            </w:r>
            <w:r>
              <w:rPr>
                <w:sz w:val="22"/>
              </w:rPr>
              <w:t>de</w:t>
            </w:r>
            <w:r>
              <w:rPr>
                <w:spacing w:val="-19"/>
                <w:sz w:val="22"/>
              </w:rPr>
              <w:t> </w:t>
            </w:r>
            <w:r>
              <w:rPr>
                <w:sz w:val="22"/>
              </w:rPr>
              <w:t>Artesanía</w:t>
            </w:r>
            <w:r>
              <w:rPr>
                <w:spacing w:val="-19"/>
                <w:sz w:val="22"/>
              </w:rPr>
              <w:t> </w:t>
            </w:r>
            <w:r>
              <w:rPr>
                <w:sz w:val="22"/>
              </w:rPr>
              <w:t>por</w:t>
            </w:r>
            <w:r>
              <w:rPr>
                <w:spacing w:val="-18"/>
                <w:sz w:val="22"/>
              </w:rPr>
              <w:t> </w:t>
            </w:r>
            <w:r>
              <w:rPr>
                <w:sz w:val="22"/>
              </w:rPr>
              <w:t>Navidad.</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59" w:right="29"/>
              <w:jc w:val="center"/>
              <w:rPr>
                <w:sz w:val="22"/>
              </w:rPr>
            </w:pPr>
            <w:r>
              <w:rPr>
                <w:sz w:val="22"/>
              </w:rPr>
              <w:t>16/12/2023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70" w:right="7"/>
              <w:jc w:val="center"/>
              <w:rPr>
                <w:sz w:val="22"/>
              </w:rPr>
            </w:pPr>
            <w:r>
              <w:rPr>
                <w:w w:val="95"/>
                <w:sz w:val="22"/>
              </w:rPr>
              <w:t>16/12/2023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right="17"/>
              <w:jc w:val="right"/>
              <w:rPr>
                <w:sz w:val="22"/>
              </w:rPr>
            </w:pPr>
            <w:r>
              <w:rPr>
                <w:sz w:val="22"/>
              </w:rPr>
              <w:t>382,50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PASTELERIA SAN ANTONIO</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before="1"/>
              <w:ind w:left="35"/>
              <w:rPr>
                <w:sz w:val="22"/>
              </w:rPr>
            </w:pPr>
            <w:r>
              <w:rPr>
                <w:sz w:val="22"/>
              </w:rPr>
              <w:t>23/12203</w:t>
            </w:r>
          </w:p>
          <w:p>
            <w:pPr>
              <w:pStyle w:val="TableParagraph"/>
              <w:spacing w:line="257" w:lineRule="exact" w:before="34"/>
              <w:ind w:left="35"/>
              <w:rPr>
                <w:sz w:val="22"/>
              </w:rPr>
            </w:pPr>
            <w:r>
              <w:rPr>
                <w:w w:val="93"/>
                <w:sz w:val="22"/>
              </w:rPr>
              <w:t>V</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line="271" w:lineRule="auto" w:before="6"/>
              <w:ind w:left="35" w:right="55"/>
              <w:rPr>
                <w:sz w:val="22"/>
              </w:rPr>
            </w:pPr>
            <w:r>
              <w:rPr>
                <w:sz w:val="22"/>
              </w:rPr>
              <w:t>(23/12203V-</w:t>
            </w:r>
            <w:r>
              <w:rPr>
                <w:spacing w:val="-16"/>
                <w:sz w:val="22"/>
              </w:rPr>
              <w:t> </w:t>
            </w:r>
            <w:r>
              <w:rPr>
                <w:sz w:val="22"/>
              </w:rPr>
              <w:t>REF</w:t>
            </w:r>
            <w:r>
              <w:rPr>
                <w:spacing w:val="-15"/>
                <w:sz w:val="22"/>
              </w:rPr>
              <w:t> </w:t>
            </w:r>
            <w:r>
              <w:rPr>
                <w:sz w:val="22"/>
              </w:rPr>
              <w:t>2196)</w:t>
            </w:r>
            <w:r>
              <w:rPr>
                <w:spacing w:val="-16"/>
                <w:sz w:val="22"/>
              </w:rPr>
              <w:t> </w:t>
            </w:r>
            <w:r>
              <w:rPr>
                <w:sz w:val="22"/>
              </w:rPr>
              <w:t>(</w:t>
            </w:r>
            <w:r>
              <w:rPr>
                <w:spacing w:val="-17"/>
                <w:sz w:val="22"/>
              </w:rPr>
              <w:t> </w:t>
            </w:r>
            <w:r>
              <w:rPr>
                <w:sz w:val="22"/>
              </w:rPr>
              <w:t>R.</w:t>
            </w:r>
            <w:r>
              <w:rPr>
                <w:spacing w:val="-15"/>
                <w:sz w:val="22"/>
              </w:rPr>
              <w:t> </w:t>
            </w:r>
            <w:r>
              <w:rPr>
                <w:sz w:val="22"/>
              </w:rPr>
              <w:t>I</w:t>
            </w:r>
            <w:r>
              <w:rPr>
                <w:spacing w:val="-16"/>
                <w:sz w:val="22"/>
              </w:rPr>
              <w:t> </w:t>
            </w:r>
            <w:r>
              <w:rPr>
                <w:sz w:val="22"/>
              </w:rPr>
              <w:t>.</w:t>
            </w:r>
            <w:r>
              <w:rPr>
                <w:spacing w:val="-15"/>
                <w:sz w:val="22"/>
              </w:rPr>
              <w:t> </w:t>
            </w:r>
            <w:r>
              <w:rPr>
                <w:sz w:val="22"/>
              </w:rPr>
              <w:t>17/23)</w:t>
            </w:r>
            <w:r>
              <w:rPr>
                <w:spacing w:val="-18"/>
                <w:sz w:val="22"/>
              </w:rPr>
              <w:t> </w:t>
            </w:r>
            <w:r>
              <w:rPr>
                <w:sz w:val="22"/>
              </w:rPr>
              <w:t>Adquisición</w:t>
            </w:r>
            <w:r>
              <w:rPr>
                <w:spacing w:val="-15"/>
                <w:sz w:val="22"/>
              </w:rPr>
              <w:t> </w:t>
            </w:r>
            <w:r>
              <w:rPr>
                <w:sz w:val="22"/>
              </w:rPr>
              <w:t>de</w:t>
            </w:r>
            <w:r>
              <w:rPr>
                <w:spacing w:val="-16"/>
                <w:sz w:val="22"/>
              </w:rPr>
              <w:t> </w:t>
            </w:r>
            <w:r>
              <w:rPr>
                <w:sz w:val="22"/>
              </w:rPr>
              <w:t>un billete</w:t>
            </w:r>
            <w:r>
              <w:rPr>
                <w:spacing w:val="-16"/>
                <w:sz w:val="22"/>
              </w:rPr>
              <w:t> </w:t>
            </w:r>
            <w:r>
              <w:rPr>
                <w:sz w:val="22"/>
              </w:rPr>
              <w:t>de</w:t>
            </w:r>
            <w:r>
              <w:rPr>
                <w:spacing w:val="-15"/>
                <w:sz w:val="22"/>
              </w:rPr>
              <w:t> </w:t>
            </w:r>
            <w:r>
              <w:rPr>
                <w:sz w:val="22"/>
              </w:rPr>
              <w:t>ida</w:t>
            </w:r>
            <w:r>
              <w:rPr>
                <w:spacing w:val="-17"/>
                <w:sz w:val="22"/>
              </w:rPr>
              <w:t> </w:t>
            </w:r>
            <w:r>
              <w:rPr>
                <w:sz w:val="22"/>
              </w:rPr>
              <w:t>y</w:t>
            </w:r>
            <w:r>
              <w:rPr>
                <w:spacing w:val="-15"/>
                <w:sz w:val="22"/>
              </w:rPr>
              <w:t> </w:t>
            </w:r>
            <w:r>
              <w:rPr>
                <w:sz w:val="22"/>
              </w:rPr>
              <w:t>vuelta</w:t>
            </w:r>
            <w:r>
              <w:rPr>
                <w:spacing w:val="-16"/>
                <w:sz w:val="22"/>
              </w:rPr>
              <w:t> </w:t>
            </w:r>
            <w:r>
              <w:rPr>
                <w:sz w:val="22"/>
              </w:rPr>
              <w:t>en</w:t>
            </w:r>
            <w:r>
              <w:rPr>
                <w:spacing w:val="-16"/>
                <w:sz w:val="22"/>
              </w:rPr>
              <w:t> </w:t>
            </w:r>
            <w:r>
              <w:rPr>
                <w:sz w:val="22"/>
              </w:rPr>
              <w:t>avión</w:t>
            </w:r>
            <w:r>
              <w:rPr>
                <w:spacing w:val="-16"/>
                <w:sz w:val="22"/>
              </w:rPr>
              <w:t> </w:t>
            </w:r>
            <w:r>
              <w:rPr>
                <w:sz w:val="22"/>
              </w:rPr>
              <w:t>a</w:t>
            </w:r>
            <w:r>
              <w:rPr>
                <w:spacing w:val="-16"/>
                <w:sz w:val="22"/>
              </w:rPr>
              <w:t> </w:t>
            </w:r>
            <w:r>
              <w:rPr>
                <w:sz w:val="22"/>
              </w:rPr>
              <w:t>Sevilla,</w:t>
            </w:r>
            <w:r>
              <w:rPr>
                <w:spacing w:val="-15"/>
                <w:sz w:val="22"/>
              </w:rPr>
              <w:t> </w:t>
            </w:r>
            <w:r>
              <w:rPr>
                <w:sz w:val="22"/>
              </w:rPr>
              <w:t>para</w:t>
            </w:r>
            <w:r>
              <w:rPr>
                <w:spacing w:val="-15"/>
                <w:sz w:val="22"/>
              </w:rPr>
              <w:t> </w:t>
            </w:r>
            <w:r>
              <w:rPr>
                <w:sz w:val="22"/>
              </w:rPr>
              <w:t>el</w:t>
            </w:r>
            <w:r>
              <w:rPr>
                <w:spacing w:val="-16"/>
                <w:sz w:val="22"/>
              </w:rPr>
              <w:t> </w:t>
            </w:r>
            <w:r>
              <w:rPr>
                <w:sz w:val="22"/>
              </w:rPr>
              <w:t>asesor de Alcaldía,Ismael Cruz Ramos, para acompañar a los trabajadores del PFAE, que asistirán a la feria "Inari" que tendrá lugar en FIBES, Palacio de Congresos y Exposiciones</w:t>
            </w:r>
            <w:r>
              <w:rPr>
                <w:spacing w:val="-10"/>
                <w:sz w:val="22"/>
              </w:rPr>
              <w:t> </w:t>
            </w:r>
            <w:r>
              <w:rPr>
                <w:sz w:val="22"/>
              </w:rPr>
              <w:t>Sevilla,</w:t>
            </w:r>
            <w:r>
              <w:rPr>
                <w:spacing w:val="-10"/>
                <w:sz w:val="22"/>
              </w:rPr>
              <w:t> </w:t>
            </w:r>
            <w:r>
              <w:rPr>
                <w:sz w:val="22"/>
              </w:rPr>
              <w:t>del</w:t>
            </w:r>
            <w:r>
              <w:rPr>
                <w:spacing w:val="-12"/>
                <w:sz w:val="22"/>
              </w:rPr>
              <w:t> </w:t>
            </w:r>
            <w:r>
              <w:rPr>
                <w:sz w:val="22"/>
              </w:rPr>
              <w:t>día</w:t>
            </w:r>
            <w:r>
              <w:rPr>
                <w:spacing w:val="-11"/>
                <w:sz w:val="22"/>
              </w:rPr>
              <w:t> </w:t>
            </w:r>
            <w:r>
              <w:rPr>
                <w:sz w:val="22"/>
              </w:rPr>
              <w:t>16</w:t>
            </w:r>
            <w:r>
              <w:rPr>
                <w:spacing w:val="-11"/>
                <w:sz w:val="22"/>
              </w:rPr>
              <w:t> </w:t>
            </w:r>
            <w:r>
              <w:rPr>
                <w:sz w:val="22"/>
              </w:rPr>
              <w:t>al</w:t>
            </w:r>
            <w:r>
              <w:rPr>
                <w:spacing w:val="-11"/>
                <w:sz w:val="22"/>
              </w:rPr>
              <w:t> </w:t>
            </w:r>
            <w:r>
              <w:rPr>
                <w:sz w:val="22"/>
              </w:rPr>
              <w:t>19</w:t>
            </w:r>
            <w:r>
              <w:rPr>
                <w:spacing w:val="-10"/>
                <w:sz w:val="22"/>
              </w:rPr>
              <w:t> </w:t>
            </w:r>
            <w:r>
              <w:rPr>
                <w:sz w:val="22"/>
              </w:rPr>
              <w:t>de</w:t>
            </w:r>
            <w:r>
              <w:rPr>
                <w:spacing w:val="-11"/>
                <w:sz w:val="22"/>
              </w:rPr>
              <w:t> </w:t>
            </w:r>
            <w:r>
              <w:rPr>
                <w:sz w:val="22"/>
              </w:rPr>
              <w:t>diciembre</w:t>
            </w:r>
            <w:r>
              <w:rPr>
                <w:spacing w:val="-11"/>
                <w:sz w:val="22"/>
              </w:rPr>
              <w:t> </w:t>
            </w:r>
            <w:r>
              <w:rPr>
                <w:sz w:val="22"/>
              </w:rPr>
              <w:t>de</w:t>
            </w:r>
          </w:p>
          <w:p>
            <w:pPr>
              <w:pStyle w:val="TableParagraph"/>
              <w:spacing w:line="255" w:lineRule="exact"/>
              <w:ind w:left="35"/>
              <w:rPr>
                <w:sz w:val="22"/>
              </w:rPr>
            </w:pPr>
            <w:r>
              <w:rPr>
                <w:sz w:val="22"/>
              </w:rPr>
              <w:t>2023.</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left="59" w:right="29"/>
              <w:jc w:val="center"/>
              <w:rPr>
                <w:sz w:val="22"/>
              </w:rPr>
            </w:pPr>
            <w:r>
              <w:rPr>
                <w:sz w:val="22"/>
              </w:rPr>
              <w:t>16/12/2023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left="70" w:right="7"/>
              <w:jc w:val="center"/>
              <w:rPr>
                <w:sz w:val="22"/>
              </w:rPr>
            </w:pPr>
            <w:r>
              <w:rPr>
                <w:w w:val="95"/>
                <w:sz w:val="22"/>
              </w:rPr>
              <w:t>19/12/2023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right="17"/>
              <w:jc w:val="right"/>
              <w:rPr>
                <w:sz w:val="22"/>
              </w:rPr>
            </w:pPr>
            <w:r>
              <w:rPr>
                <w:sz w:val="22"/>
              </w:rPr>
              <w:t>317,75</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sz w:val="22"/>
              </w:rPr>
              <w:t>VIAJES LA MOLINA,S.L.</w:t>
            </w:r>
          </w:p>
        </w:tc>
      </w:tr>
      <w:tr>
        <w:trPr>
          <w:trHeight w:val="1498"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23/12083</w:t>
            </w:r>
          </w:p>
          <w:p>
            <w:pPr>
              <w:pStyle w:val="TableParagraph"/>
              <w:spacing w:line="257" w:lineRule="exact" w:before="34"/>
              <w:ind w:left="35"/>
              <w:rPr>
                <w:sz w:val="22"/>
              </w:rPr>
            </w:pPr>
            <w:r>
              <w:rPr>
                <w:w w:val="99"/>
                <w:sz w:val="22"/>
              </w:rPr>
              <w:t>N</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271"/>
              <w:rPr>
                <w:sz w:val="22"/>
              </w:rPr>
            </w:pPr>
            <w:r>
              <w:rPr>
                <w:sz w:val="22"/>
              </w:rPr>
              <w:t>(23/12083N-</w:t>
            </w:r>
            <w:r>
              <w:rPr>
                <w:spacing w:val="-16"/>
                <w:sz w:val="22"/>
              </w:rPr>
              <w:t> </w:t>
            </w:r>
            <w:r>
              <w:rPr>
                <w:sz w:val="22"/>
              </w:rPr>
              <w:t>REF</w:t>
            </w:r>
            <w:r>
              <w:rPr>
                <w:spacing w:val="-16"/>
                <w:sz w:val="22"/>
              </w:rPr>
              <w:t> </w:t>
            </w:r>
            <w:r>
              <w:rPr>
                <w:sz w:val="22"/>
              </w:rPr>
              <w:t>2180)</w:t>
            </w:r>
            <w:r>
              <w:rPr>
                <w:spacing w:val="-17"/>
                <w:sz w:val="22"/>
              </w:rPr>
              <w:t> </w:t>
            </w:r>
            <w:r>
              <w:rPr>
                <w:sz w:val="22"/>
              </w:rPr>
              <w:t>Actuación</w:t>
            </w:r>
            <w:r>
              <w:rPr>
                <w:spacing w:val="-16"/>
                <w:sz w:val="22"/>
              </w:rPr>
              <w:t> </w:t>
            </w:r>
            <w:r>
              <w:rPr>
                <w:sz w:val="22"/>
              </w:rPr>
              <w:t>de</w:t>
            </w:r>
            <w:r>
              <w:rPr>
                <w:spacing w:val="-17"/>
                <w:sz w:val="22"/>
              </w:rPr>
              <w:t> </w:t>
            </w:r>
            <w:r>
              <w:rPr>
                <w:sz w:val="22"/>
              </w:rPr>
              <w:t>la</w:t>
            </w:r>
            <w:r>
              <w:rPr>
                <w:spacing w:val="-17"/>
                <w:sz w:val="22"/>
              </w:rPr>
              <w:t> </w:t>
            </w:r>
            <w:r>
              <w:rPr>
                <w:sz w:val="22"/>
              </w:rPr>
              <w:t>Agrupación Folclórica</w:t>
            </w:r>
            <w:r>
              <w:rPr>
                <w:spacing w:val="-13"/>
                <w:sz w:val="22"/>
              </w:rPr>
              <w:t> </w:t>
            </w:r>
            <w:r>
              <w:rPr>
                <w:sz w:val="22"/>
              </w:rPr>
              <w:t>El</w:t>
            </w:r>
            <w:r>
              <w:rPr>
                <w:spacing w:val="-12"/>
                <w:sz w:val="22"/>
              </w:rPr>
              <w:t> </w:t>
            </w:r>
            <w:r>
              <w:rPr>
                <w:sz w:val="22"/>
              </w:rPr>
              <w:t>Pavón</w:t>
            </w:r>
            <w:r>
              <w:rPr>
                <w:spacing w:val="-12"/>
                <w:sz w:val="22"/>
              </w:rPr>
              <w:t> </w:t>
            </w:r>
            <w:r>
              <w:rPr>
                <w:sz w:val="22"/>
              </w:rPr>
              <w:t>de</w:t>
            </w:r>
            <w:r>
              <w:rPr>
                <w:spacing w:val="-12"/>
                <w:sz w:val="22"/>
              </w:rPr>
              <w:t> </w:t>
            </w:r>
            <w:r>
              <w:rPr>
                <w:sz w:val="22"/>
              </w:rPr>
              <w:t>Tías</w:t>
            </w:r>
            <w:r>
              <w:rPr>
                <w:spacing w:val="-11"/>
                <w:sz w:val="22"/>
              </w:rPr>
              <w:t> </w:t>
            </w:r>
            <w:r>
              <w:rPr>
                <w:sz w:val="22"/>
              </w:rPr>
              <w:t>el</w:t>
            </w:r>
            <w:r>
              <w:rPr>
                <w:spacing w:val="-13"/>
                <w:sz w:val="22"/>
              </w:rPr>
              <w:t> </w:t>
            </w:r>
            <w:r>
              <w:rPr>
                <w:sz w:val="22"/>
              </w:rPr>
              <w:t>día</w:t>
            </w:r>
            <w:r>
              <w:rPr>
                <w:spacing w:val="-13"/>
                <w:sz w:val="22"/>
              </w:rPr>
              <w:t> </w:t>
            </w:r>
            <w:r>
              <w:rPr>
                <w:sz w:val="22"/>
              </w:rPr>
              <w:t>16</w:t>
            </w:r>
            <w:r>
              <w:rPr>
                <w:spacing w:val="-12"/>
                <w:sz w:val="22"/>
              </w:rPr>
              <w:t> </w:t>
            </w:r>
            <w:r>
              <w:rPr>
                <w:sz w:val="22"/>
              </w:rPr>
              <w:t>de</w:t>
            </w:r>
            <w:r>
              <w:rPr>
                <w:spacing w:val="-12"/>
                <w:sz w:val="22"/>
              </w:rPr>
              <w:t> </w:t>
            </w:r>
            <w:r>
              <w:rPr>
                <w:sz w:val="22"/>
              </w:rPr>
              <w:t>Diciembre</w:t>
            </w:r>
            <w:r>
              <w:rPr>
                <w:spacing w:val="-12"/>
                <w:sz w:val="22"/>
              </w:rPr>
              <w:t> </w:t>
            </w:r>
            <w:r>
              <w:rPr>
                <w:sz w:val="22"/>
              </w:rPr>
              <w:t>de 2023</w:t>
            </w:r>
            <w:r>
              <w:rPr>
                <w:spacing w:val="-11"/>
                <w:sz w:val="22"/>
              </w:rPr>
              <w:t> </w:t>
            </w:r>
            <w:r>
              <w:rPr>
                <w:sz w:val="22"/>
              </w:rPr>
              <w:t>en</w:t>
            </w:r>
            <w:r>
              <w:rPr>
                <w:spacing w:val="-11"/>
                <w:sz w:val="22"/>
              </w:rPr>
              <w:t> </w:t>
            </w:r>
            <w:r>
              <w:rPr>
                <w:sz w:val="22"/>
              </w:rPr>
              <w:t>la</w:t>
            </w:r>
            <w:r>
              <w:rPr>
                <w:spacing w:val="-11"/>
                <w:sz w:val="22"/>
              </w:rPr>
              <w:t> </w:t>
            </w:r>
            <w:r>
              <w:rPr>
                <w:sz w:val="22"/>
              </w:rPr>
              <w:t>Plaza</w:t>
            </w:r>
            <w:r>
              <w:rPr>
                <w:spacing w:val="-11"/>
                <w:sz w:val="22"/>
              </w:rPr>
              <w:t> </w:t>
            </w:r>
            <w:r>
              <w:rPr>
                <w:sz w:val="22"/>
              </w:rPr>
              <w:t>de</w:t>
            </w:r>
            <w:r>
              <w:rPr>
                <w:spacing w:val="-10"/>
                <w:sz w:val="22"/>
              </w:rPr>
              <w:t> </w:t>
            </w:r>
            <w:r>
              <w:rPr>
                <w:sz w:val="22"/>
              </w:rPr>
              <w:t>las</w:t>
            </w:r>
            <w:r>
              <w:rPr>
                <w:spacing w:val="-9"/>
                <w:sz w:val="22"/>
              </w:rPr>
              <w:t> </w:t>
            </w:r>
            <w:r>
              <w:rPr>
                <w:sz w:val="22"/>
              </w:rPr>
              <w:t>Naciones</w:t>
            </w:r>
            <w:r>
              <w:rPr>
                <w:spacing w:val="-9"/>
                <w:sz w:val="22"/>
              </w:rPr>
              <w:t> </w:t>
            </w:r>
            <w:r>
              <w:rPr>
                <w:sz w:val="22"/>
              </w:rPr>
              <w:t>de</w:t>
            </w:r>
            <w:r>
              <w:rPr>
                <w:spacing w:val="-9"/>
                <w:sz w:val="22"/>
              </w:rPr>
              <w:t> </w:t>
            </w:r>
            <w:r>
              <w:rPr>
                <w:sz w:val="22"/>
              </w:rPr>
              <w:t>Pto</w:t>
            </w:r>
            <w:r>
              <w:rPr>
                <w:spacing w:val="-9"/>
                <w:sz w:val="22"/>
              </w:rPr>
              <w:t> </w:t>
            </w:r>
            <w:r>
              <w:rPr>
                <w:sz w:val="22"/>
              </w:rPr>
              <w:t>del</w:t>
            </w:r>
            <w:r>
              <w:rPr>
                <w:spacing w:val="-10"/>
                <w:sz w:val="22"/>
              </w:rPr>
              <w:t> </w:t>
            </w:r>
            <w:r>
              <w:rPr>
                <w:sz w:val="22"/>
              </w:rPr>
              <w:t>Carmen con</w:t>
            </w:r>
            <w:r>
              <w:rPr>
                <w:spacing w:val="-14"/>
                <w:sz w:val="22"/>
              </w:rPr>
              <w:t> </w:t>
            </w:r>
            <w:r>
              <w:rPr>
                <w:sz w:val="22"/>
              </w:rPr>
              <w:t>motivo</w:t>
            </w:r>
            <w:r>
              <w:rPr>
                <w:spacing w:val="-13"/>
                <w:sz w:val="22"/>
              </w:rPr>
              <w:t> </w:t>
            </w:r>
            <w:r>
              <w:rPr>
                <w:sz w:val="22"/>
              </w:rPr>
              <w:t>de</w:t>
            </w:r>
            <w:r>
              <w:rPr>
                <w:spacing w:val="-14"/>
                <w:sz w:val="22"/>
              </w:rPr>
              <w:t> </w:t>
            </w:r>
            <w:r>
              <w:rPr>
                <w:sz w:val="22"/>
              </w:rPr>
              <w:t>la</w:t>
            </w:r>
            <w:r>
              <w:rPr>
                <w:spacing w:val="-14"/>
                <w:sz w:val="22"/>
              </w:rPr>
              <w:t> </w:t>
            </w:r>
            <w:r>
              <w:rPr>
                <w:sz w:val="22"/>
              </w:rPr>
              <w:t>celebración</w:t>
            </w:r>
            <w:r>
              <w:rPr>
                <w:spacing w:val="-14"/>
                <w:sz w:val="22"/>
              </w:rPr>
              <w:t> </w:t>
            </w:r>
            <w:r>
              <w:rPr>
                <w:sz w:val="22"/>
              </w:rPr>
              <w:t>de</w:t>
            </w:r>
            <w:r>
              <w:rPr>
                <w:spacing w:val="-14"/>
                <w:sz w:val="22"/>
              </w:rPr>
              <w:t> </w:t>
            </w:r>
            <w:r>
              <w:rPr>
                <w:sz w:val="22"/>
              </w:rPr>
              <w:t>la</w:t>
            </w:r>
            <w:r>
              <w:rPr>
                <w:spacing w:val="-14"/>
                <w:sz w:val="22"/>
              </w:rPr>
              <w:t> </w:t>
            </w:r>
            <w:r>
              <w:rPr>
                <w:sz w:val="22"/>
              </w:rPr>
              <w:t>Muestra</w:t>
            </w:r>
            <w:r>
              <w:rPr>
                <w:spacing w:val="-15"/>
                <w:sz w:val="22"/>
              </w:rPr>
              <w:t> </w:t>
            </w:r>
            <w:r>
              <w:rPr>
                <w:sz w:val="22"/>
              </w:rPr>
              <w:t>de</w:t>
            </w:r>
          </w:p>
          <w:p>
            <w:pPr>
              <w:pStyle w:val="TableParagraph"/>
              <w:spacing w:line="255" w:lineRule="exact"/>
              <w:ind w:left="35"/>
              <w:rPr>
                <w:sz w:val="22"/>
              </w:rPr>
            </w:pPr>
            <w:r>
              <w:rPr>
                <w:sz w:val="22"/>
              </w:rPr>
              <w:t>Artesanía.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16/12/2023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16/12/2023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1.500,00</w:t>
            </w:r>
          </w:p>
        </w:tc>
        <w:tc>
          <w:tcPr>
            <w:tcW w:w="1970" w:type="dxa"/>
          </w:tcPr>
          <w:p>
            <w:pPr>
              <w:pStyle w:val="TableParagraph"/>
              <w:rPr>
                <w:sz w:val="26"/>
              </w:rPr>
            </w:pPr>
          </w:p>
          <w:p>
            <w:pPr>
              <w:pStyle w:val="TableParagraph"/>
              <w:spacing w:before="5"/>
              <w:rPr>
                <w:sz w:val="21"/>
              </w:rPr>
            </w:pPr>
          </w:p>
          <w:p>
            <w:pPr>
              <w:pStyle w:val="TableParagraph"/>
              <w:spacing w:line="304" w:lineRule="exact" w:before="1"/>
              <w:ind w:left="31" w:right="55"/>
              <w:rPr>
                <w:sz w:val="22"/>
              </w:rPr>
            </w:pPr>
            <w:r>
              <w:rPr>
                <w:sz w:val="22"/>
              </w:rPr>
              <w:t>ASOCIACION CULTURAL Y MUSICAL EL PAVON</w:t>
            </w:r>
          </w:p>
        </w:tc>
      </w:tr>
    </w:tbl>
    <w:p>
      <w:pPr>
        <w:spacing w:after="0" w:line="304"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11392">
            <wp:simplePos x="0" y="0"/>
            <wp:positionH relativeFrom="page">
              <wp:posOffset>2746629</wp:posOffset>
            </wp:positionH>
            <wp:positionV relativeFrom="page">
              <wp:posOffset>974090</wp:posOffset>
            </wp:positionV>
            <wp:extent cx="11229" cy="5391150"/>
            <wp:effectExtent l="0" t="0" r="0" b="0"/>
            <wp:wrapNone/>
            <wp:docPr id="431" name="image4.png"/>
            <wp:cNvGraphicFramePr>
              <a:graphicFrameLocks noChangeAspect="1"/>
            </wp:cNvGraphicFramePr>
            <a:graphic>
              <a:graphicData uri="http://schemas.openxmlformats.org/drawingml/2006/picture">
                <pic:pic>
                  <pic:nvPicPr>
                    <pic:cNvPr id="432"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301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35"/>
              <w:rPr>
                <w:sz w:val="22"/>
              </w:rPr>
            </w:pPr>
            <w:r>
              <w:rPr>
                <w:sz w:val="22"/>
              </w:rPr>
              <w:t>23/9837K</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6"/>
              <w:rPr>
                <w:sz w:val="22"/>
              </w:rPr>
            </w:pPr>
            <w:r>
              <w:rPr>
                <w:sz w:val="22"/>
              </w:rPr>
              <w:t>(23/9837K</w:t>
            </w:r>
            <w:r>
              <w:rPr>
                <w:spacing w:val="-15"/>
                <w:sz w:val="22"/>
              </w:rPr>
              <w:t> </w:t>
            </w:r>
            <w:r>
              <w:rPr>
                <w:sz w:val="22"/>
              </w:rPr>
              <w:t>-</w:t>
            </w:r>
            <w:r>
              <w:rPr>
                <w:spacing w:val="-12"/>
                <w:sz w:val="22"/>
              </w:rPr>
              <w:t> </w:t>
            </w:r>
            <w:r>
              <w:rPr>
                <w:sz w:val="22"/>
              </w:rPr>
              <w:t>REF</w:t>
            </w:r>
            <w:r>
              <w:rPr>
                <w:spacing w:val="-12"/>
                <w:sz w:val="22"/>
              </w:rPr>
              <w:t> </w:t>
            </w:r>
            <w:r>
              <w:rPr>
                <w:sz w:val="22"/>
              </w:rPr>
              <w:t>1969)</w:t>
            </w:r>
            <w:r>
              <w:rPr>
                <w:spacing w:val="-14"/>
                <w:sz w:val="22"/>
              </w:rPr>
              <w:t> </w:t>
            </w:r>
            <w:r>
              <w:rPr>
                <w:sz w:val="22"/>
              </w:rPr>
              <w:t>PFAE</w:t>
            </w:r>
            <w:r>
              <w:rPr>
                <w:spacing w:val="-15"/>
                <w:sz w:val="22"/>
              </w:rPr>
              <w:t> </w:t>
            </w:r>
            <w:r>
              <w:rPr>
                <w:sz w:val="22"/>
              </w:rPr>
              <w:t>Dinamiza</w:t>
            </w:r>
            <w:r>
              <w:rPr>
                <w:spacing w:val="-14"/>
                <w:sz w:val="22"/>
              </w:rPr>
              <w:t> </w:t>
            </w:r>
            <w:r>
              <w:rPr>
                <w:sz w:val="22"/>
              </w:rPr>
              <w:t>Tías</w:t>
            </w:r>
            <w:r>
              <w:rPr>
                <w:spacing w:val="-12"/>
                <w:sz w:val="22"/>
              </w:rPr>
              <w:t> </w:t>
            </w:r>
            <w:r>
              <w:rPr>
                <w:sz w:val="22"/>
              </w:rPr>
              <w:t>-</w:t>
            </w:r>
            <w:r>
              <w:rPr>
                <w:spacing w:val="-12"/>
                <w:sz w:val="22"/>
              </w:rPr>
              <w:t> </w:t>
            </w:r>
            <w:r>
              <w:rPr>
                <w:sz w:val="22"/>
              </w:rPr>
              <w:t>compra</w:t>
            </w:r>
            <w:r>
              <w:rPr>
                <w:spacing w:val="-14"/>
                <w:sz w:val="22"/>
              </w:rPr>
              <w:t> </w:t>
            </w:r>
            <w:r>
              <w:rPr>
                <w:sz w:val="22"/>
              </w:rPr>
              <w:t>de billetes</w:t>
            </w:r>
            <w:r>
              <w:rPr>
                <w:spacing w:val="-18"/>
                <w:sz w:val="22"/>
              </w:rPr>
              <w:t> </w:t>
            </w:r>
            <w:r>
              <w:rPr>
                <w:sz w:val="22"/>
              </w:rPr>
              <w:t>de</w:t>
            </w:r>
            <w:r>
              <w:rPr>
                <w:spacing w:val="-19"/>
                <w:sz w:val="22"/>
              </w:rPr>
              <w:t> </w:t>
            </w:r>
            <w:r>
              <w:rPr>
                <w:sz w:val="22"/>
              </w:rPr>
              <w:t>avión</w:t>
            </w:r>
            <w:r>
              <w:rPr>
                <w:spacing w:val="-19"/>
                <w:sz w:val="22"/>
              </w:rPr>
              <w:t> </w:t>
            </w:r>
            <w:r>
              <w:rPr>
                <w:sz w:val="22"/>
              </w:rPr>
              <w:t>para</w:t>
            </w:r>
            <w:r>
              <w:rPr>
                <w:spacing w:val="-19"/>
                <w:sz w:val="22"/>
              </w:rPr>
              <w:t> </w:t>
            </w:r>
            <w:r>
              <w:rPr>
                <w:sz w:val="22"/>
              </w:rPr>
              <w:t>un</w:t>
            </w:r>
            <w:r>
              <w:rPr>
                <w:spacing w:val="-18"/>
                <w:sz w:val="22"/>
              </w:rPr>
              <w:t> </w:t>
            </w:r>
            <w:r>
              <w:rPr>
                <w:sz w:val="22"/>
              </w:rPr>
              <w:t>grupo</w:t>
            </w:r>
            <w:r>
              <w:rPr>
                <w:spacing w:val="-18"/>
                <w:sz w:val="22"/>
              </w:rPr>
              <w:t> </w:t>
            </w:r>
            <w:r>
              <w:rPr>
                <w:sz w:val="22"/>
              </w:rPr>
              <w:t>de</w:t>
            </w:r>
            <w:r>
              <w:rPr>
                <w:spacing w:val="-19"/>
                <w:sz w:val="22"/>
              </w:rPr>
              <w:t> </w:t>
            </w:r>
            <w:r>
              <w:rPr>
                <w:sz w:val="22"/>
              </w:rPr>
              <w:t>15</w:t>
            </w:r>
            <w:r>
              <w:rPr>
                <w:spacing w:val="-19"/>
                <w:sz w:val="22"/>
              </w:rPr>
              <w:t> </w:t>
            </w:r>
            <w:r>
              <w:rPr>
                <w:sz w:val="22"/>
              </w:rPr>
              <w:t>personas</w:t>
            </w:r>
            <w:r>
              <w:rPr>
                <w:spacing w:val="-18"/>
                <w:sz w:val="22"/>
              </w:rPr>
              <w:t> </w:t>
            </w:r>
            <w:r>
              <w:rPr>
                <w:sz w:val="22"/>
              </w:rPr>
              <w:t>destino Lanzarote-Sevilla</w:t>
            </w:r>
            <w:r>
              <w:rPr>
                <w:spacing w:val="-16"/>
                <w:sz w:val="22"/>
              </w:rPr>
              <w:t> </w:t>
            </w:r>
            <w:r>
              <w:rPr>
                <w:sz w:val="22"/>
              </w:rPr>
              <w:t>el</w:t>
            </w:r>
            <w:r>
              <w:rPr>
                <w:spacing w:val="-16"/>
                <w:sz w:val="22"/>
              </w:rPr>
              <w:t> </w:t>
            </w:r>
            <w:r>
              <w:rPr>
                <w:sz w:val="22"/>
              </w:rPr>
              <w:t>16</w:t>
            </w:r>
            <w:r>
              <w:rPr>
                <w:spacing w:val="-15"/>
                <w:sz w:val="22"/>
              </w:rPr>
              <w:t> </w:t>
            </w:r>
            <w:r>
              <w:rPr>
                <w:sz w:val="22"/>
              </w:rPr>
              <w:t>de</w:t>
            </w:r>
            <w:r>
              <w:rPr>
                <w:spacing w:val="-15"/>
                <w:sz w:val="22"/>
              </w:rPr>
              <w:t> </w:t>
            </w:r>
            <w:r>
              <w:rPr>
                <w:sz w:val="22"/>
              </w:rPr>
              <w:t>diciembre</w:t>
            </w:r>
            <w:r>
              <w:rPr>
                <w:spacing w:val="-15"/>
                <w:sz w:val="22"/>
              </w:rPr>
              <w:t> </w:t>
            </w:r>
            <w:r>
              <w:rPr>
                <w:sz w:val="22"/>
              </w:rPr>
              <w:t>a</w:t>
            </w:r>
            <w:r>
              <w:rPr>
                <w:spacing w:val="-16"/>
                <w:sz w:val="22"/>
              </w:rPr>
              <w:t> </w:t>
            </w:r>
            <w:r>
              <w:rPr>
                <w:sz w:val="22"/>
              </w:rPr>
              <w:t>las</w:t>
            </w:r>
            <w:r>
              <w:rPr>
                <w:spacing w:val="-14"/>
                <w:sz w:val="22"/>
              </w:rPr>
              <w:t> </w:t>
            </w:r>
            <w:r>
              <w:rPr>
                <w:sz w:val="22"/>
              </w:rPr>
              <w:t>14:10/17:10 y vuelta Sevilla-Lanzarote 19 diciembre a las 12:35- 13:35 con alojamiento en el Hotel San Pablo 3 habitaciones triples y 3 habitaciones dobles, con trasladas del aeropuerto de Sevilla Hotel San Pablo traslados</w:t>
            </w:r>
            <w:r>
              <w:rPr>
                <w:spacing w:val="-16"/>
                <w:sz w:val="22"/>
              </w:rPr>
              <w:t> </w:t>
            </w:r>
            <w:r>
              <w:rPr>
                <w:sz w:val="22"/>
              </w:rPr>
              <w:t>y</w:t>
            </w:r>
            <w:r>
              <w:rPr>
                <w:spacing w:val="-17"/>
                <w:sz w:val="22"/>
              </w:rPr>
              <w:t> </w:t>
            </w:r>
            <w:r>
              <w:rPr>
                <w:sz w:val="22"/>
              </w:rPr>
              <w:t>Hotel</w:t>
            </w:r>
            <w:r>
              <w:rPr>
                <w:spacing w:val="-16"/>
                <w:sz w:val="22"/>
              </w:rPr>
              <w:t> </w:t>
            </w:r>
            <w:r>
              <w:rPr>
                <w:sz w:val="22"/>
              </w:rPr>
              <w:t>San</w:t>
            </w:r>
            <w:r>
              <w:rPr>
                <w:spacing w:val="-17"/>
                <w:sz w:val="22"/>
              </w:rPr>
              <w:t> </w:t>
            </w:r>
            <w:r>
              <w:rPr>
                <w:sz w:val="22"/>
              </w:rPr>
              <w:t>Antonio</w:t>
            </w:r>
            <w:r>
              <w:rPr>
                <w:spacing w:val="-15"/>
                <w:sz w:val="22"/>
              </w:rPr>
              <w:t> </w:t>
            </w:r>
            <w:r>
              <w:rPr>
                <w:sz w:val="22"/>
              </w:rPr>
              <w:t>aeropuerto</w:t>
            </w:r>
            <w:r>
              <w:rPr>
                <w:spacing w:val="-16"/>
                <w:sz w:val="22"/>
              </w:rPr>
              <w:t> </w:t>
            </w:r>
            <w:r>
              <w:rPr>
                <w:sz w:val="22"/>
              </w:rPr>
              <w:t>de</w:t>
            </w:r>
            <w:r>
              <w:rPr>
                <w:spacing w:val="-15"/>
                <w:sz w:val="22"/>
              </w:rPr>
              <w:t> </w:t>
            </w:r>
            <w:r>
              <w:rPr>
                <w:sz w:val="22"/>
              </w:rPr>
              <w:t>Sevilla</w:t>
            </w:r>
          </w:p>
          <w:p>
            <w:pPr>
              <w:pStyle w:val="TableParagraph"/>
              <w:spacing w:line="254" w:lineRule="exact"/>
              <w:ind w:left="35"/>
              <w:rPr>
                <w:sz w:val="22"/>
              </w:rPr>
            </w:pPr>
            <w:r>
              <w:rPr>
                <w:sz w:val="22"/>
              </w:rPr>
              <w:t>para</w:t>
            </w:r>
            <w:r>
              <w:rPr>
                <w:spacing w:val="-19"/>
                <w:sz w:val="22"/>
              </w:rPr>
              <w:t> </w:t>
            </w:r>
            <w:r>
              <w:rPr>
                <w:sz w:val="22"/>
              </w:rPr>
              <w:t>el</w:t>
            </w:r>
            <w:r>
              <w:rPr>
                <w:spacing w:val="-19"/>
                <w:sz w:val="22"/>
              </w:rPr>
              <w:t> </w:t>
            </w:r>
            <w:r>
              <w:rPr>
                <w:sz w:val="22"/>
              </w:rPr>
              <w:t>PFAE</w:t>
            </w:r>
            <w:r>
              <w:rPr>
                <w:spacing w:val="-18"/>
                <w:sz w:val="22"/>
              </w:rPr>
              <w:t> </w:t>
            </w:r>
            <w:r>
              <w:rPr>
                <w:sz w:val="22"/>
              </w:rPr>
              <w:t>Dinamiza</w:t>
            </w:r>
            <w:r>
              <w:rPr>
                <w:spacing w:val="-19"/>
                <w:sz w:val="22"/>
              </w:rPr>
              <w:t> </w:t>
            </w:r>
            <w:r>
              <w:rPr>
                <w:sz w:val="22"/>
              </w:rPr>
              <w:t>Tías</w:t>
            </w:r>
            <w:r>
              <w:rPr>
                <w:spacing w:val="-18"/>
                <w:sz w:val="22"/>
              </w:rPr>
              <w:t> </w:t>
            </w:r>
            <w:r>
              <w:rPr>
                <w:sz w:val="22"/>
              </w:rPr>
              <w:t>con</w:t>
            </w:r>
            <w:r>
              <w:rPr>
                <w:spacing w:val="-18"/>
                <w:sz w:val="22"/>
              </w:rPr>
              <w:t> </w:t>
            </w:r>
            <w:r>
              <w:rPr>
                <w:sz w:val="22"/>
              </w:rPr>
              <w:t>número</w:t>
            </w:r>
            <w:r>
              <w:rPr>
                <w:spacing w:val="-17"/>
                <w:sz w:val="22"/>
              </w:rPr>
              <w:t> </w:t>
            </w:r>
            <w:r>
              <w:rPr>
                <w:sz w:val="22"/>
              </w:rPr>
              <w:t>de</w:t>
            </w:r>
            <w:r>
              <w:rPr>
                <w:spacing w:val="-18"/>
                <w:sz w:val="22"/>
              </w:rPr>
              <w:t> </w:t>
            </w:r>
            <w:r>
              <w:rPr>
                <w:sz w:val="22"/>
              </w:rPr>
              <w:t>expediente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8"/>
              <w:ind w:left="59" w:right="29"/>
              <w:jc w:val="center"/>
              <w:rPr>
                <w:sz w:val="22"/>
              </w:rPr>
            </w:pPr>
            <w:r>
              <w:rPr>
                <w:sz w:val="22"/>
              </w:rPr>
              <w:t>16/12/2023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8"/>
              <w:ind w:left="70" w:right="7"/>
              <w:jc w:val="center"/>
              <w:rPr>
                <w:sz w:val="22"/>
              </w:rPr>
            </w:pPr>
            <w:r>
              <w:rPr>
                <w:w w:val="95"/>
                <w:sz w:val="22"/>
              </w:rPr>
              <w:t>19/12/2023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right="17"/>
              <w:jc w:val="right"/>
              <w:rPr>
                <w:sz w:val="22"/>
              </w:rPr>
            </w:pPr>
            <w:r>
              <w:rPr>
                <w:sz w:val="22"/>
              </w:rPr>
              <w:t>3.228,35</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1"/>
              <w:rPr>
                <w:sz w:val="22"/>
              </w:rPr>
            </w:pPr>
            <w:r>
              <w:rPr>
                <w:sz w:val="22"/>
              </w:rPr>
              <w:t>VIAJES LA MOLINA,S.L.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23/12138</w:t>
            </w:r>
          </w:p>
          <w:p>
            <w:pPr>
              <w:pStyle w:val="TableParagraph"/>
              <w:spacing w:line="257" w:lineRule="exact" w:before="34"/>
              <w:ind w:left="35"/>
              <w:rPr>
                <w:sz w:val="22"/>
              </w:rPr>
            </w:pPr>
            <w:r>
              <w:rPr>
                <w:w w:val="100"/>
                <w:sz w:val="22"/>
              </w:rPr>
              <w:t>K</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61"/>
              <w:rPr>
                <w:sz w:val="22"/>
              </w:rPr>
            </w:pPr>
            <w:r>
              <w:rPr>
                <w:sz w:val="22"/>
              </w:rPr>
              <w:t>(23/12138K-REF 2189) Exhibición de cocktelería con productos</w:t>
            </w:r>
            <w:r>
              <w:rPr>
                <w:spacing w:val="-12"/>
                <w:sz w:val="22"/>
              </w:rPr>
              <w:t> </w:t>
            </w:r>
            <w:r>
              <w:rPr>
                <w:sz w:val="22"/>
              </w:rPr>
              <w:t>canarios</w:t>
            </w:r>
            <w:r>
              <w:rPr>
                <w:spacing w:val="-11"/>
                <w:sz w:val="22"/>
              </w:rPr>
              <w:t> </w:t>
            </w:r>
            <w:r>
              <w:rPr>
                <w:sz w:val="22"/>
              </w:rPr>
              <w:t>el</w:t>
            </w:r>
            <w:r>
              <w:rPr>
                <w:spacing w:val="-13"/>
                <w:sz w:val="22"/>
              </w:rPr>
              <w:t> </w:t>
            </w:r>
            <w:r>
              <w:rPr>
                <w:sz w:val="22"/>
              </w:rPr>
              <w:t>día</w:t>
            </w:r>
            <w:r>
              <w:rPr>
                <w:spacing w:val="-14"/>
                <w:sz w:val="22"/>
              </w:rPr>
              <w:t> </w:t>
            </w:r>
            <w:r>
              <w:rPr>
                <w:sz w:val="22"/>
              </w:rPr>
              <w:t>17</w:t>
            </w:r>
            <w:r>
              <w:rPr>
                <w:spacing w:val="-12"/>
                <w:sz w:val="22"/>
              </w:rPr>
              <w:t> </w:t>
            </w:r>
            <w:r>
              <w:rPr>
                <w:sz w:val="22"/>
              </w:rPr>
              <w:t>de</w:t>
            </w:r>
            <w:r>
              <w:rPr>
                <w:spacing w:val="-12"/>
                <w:sz w:val="22"/>
              </w:rPr>
              <w:t> </w:t>
            </w:r>
            <w:r>
              <w:rPr>
                <w:sz w:val="22"/>
              </w:rPr>
              <w:t>Diciembre</w:t>
            </w:r>
            <w:r>
              <w:rPr>
                <w:spacing w:val="-13"/>
                <w:sz w:val="22"/>
              </w:rPr>
              <w:t> </w:t>
            </w:r>
            <w:r>
              <w:rPr>
                <w:sz w:val="22"/>
              </w:rPr>
              <w:t>en</w:t>
            </w:r>
            <w:r>
              <w:rPr>
                <w:spacing w:val="-13"/>
                <w:sz w:val="22"/>
              </w:rPr>
              <w:t> </w:t>
            </w:r>
            <w:r>
              <w:rPr>
                <w:sz w:val="22"/>
              </w:rPr>
              <w:t>la</w:t>
            </w:r>
            <w:r>
              <w:rPr>
                <w:spacing w:val="-13"/>
                <w:sz w:val="22"/>
              </w:rPr>
              <w:t> </w:t>
            </w:r>
            <w:r>
              <w:rPr>
                <w:sz w:val="22"/>
              </w:rPr>
              <w:t>Plaza de las Naciones con motivo de la celebración de la Muestra</w:t>
            </w:r>
            <w:r>
              <w:rPr>
                <w:spacing w:val="-19"/>
                <w:sz w:val="22"/>
              </w:rPr>
              <w:t> </w:t>
            </w:r>
            <w:r>
              <w:rPr>
                <w:sz w:val="22"/>
              </w:rPr>
              <w:t>de</w:t>
            </w:r>
            <w:r>
              <w:rPr>
                <w:spacing w:val="-17"/>
                <w:sz w:val="22"/>
              </w:rPr>
              <w:t> </w:t>
            </w:r>
            <w:r>
              <w:rPr>
                <w:sz w:val="22"/>
              </w:rPr>
              <w:t>Artesanía</w:t>
            </w:r>
            <w:r>
              <w:rPr>
                <w:spacing w:val="-18"/>
                <w:sz w:val="22"/>
              </w:rPr>
              <w:t> </w:t>
            </w:r>
            <w:r>
              <w:rPr>
                <w:sz w:val="22"/>
              </w:rPr>
              <w:t>(</w:t>
            </w:r>
            <w:r>
              <w:rPr>
                <w:spacing w:val="-18"/>
                <w:sz w:val="22"/>
              </w:rPr>
              <w:t> </w:t>
            </w:r>
            <w:r>
              <w:rPr>
                <w:sz w:val="22"/>
              </w:rPr>
              <w:t>con</w:t>
            </w:r>
            <w:r>
              <w:rPr>
                <w:spacing w:val="-17"/>
                <w:sz w:val="22"/>
              </w:rPr>
              <w:t> </w:t>
            </w:r>
            <w:r>
              <w:rPr>
                <w:sz w:val="22"/>
              </w:rPr>
              <w:t>cargo</w:t>
            </w:r>
            <w:r>
              <w:rPr>
                <w:spacing w:val="-18"/>
                <w:sz w:val="22"/>
              </w:rPr>
              <w:t> </w:t>
            </w:r>
            <w:r>
              <w:rPr>
                <w:sz w:val="22"/>
              </w:rPr>
              <w:t>a</w:t>
            </w:r>
            <w:r>
              <w:rPr>
                <w:spacing w:val="-18"/>
                <w:sz w:val="22"/>
              </w:rPr>
              <w:t> </w:t>
            </w:r>
            <w:r>
              <w:rPr>
                <w:sz w:val="22"/>
              </w:rPr>
              <w:t>la</w:t>
            </w:r>
            <w:r>
              <w:rPr>
                <w:spacing w:val="-18"/>
                <w:sz w:val="22"/>
              </w:rPr>
              <w:t> </w:t>
            </w:r>
            <w:r>
              <w:rPr>
                <w:sz w:val="22"/>
              </w:rPr>
              <w:t>subvención</w:t>
            </w:r>
            <w:r>
              <w:rPr>
                <w:spacing w:val="-17"/>
                <w:sz w:val="22"/>
              </w:rPr>
              <w:t> </w:t>
            </w:r>
            <w:r>
              <w:rPr>
                <w:sz w:val="22"/>
              </w:rPr>
              <w:t>del</w:t>
            </w:r>
          </w:p>
          <w:p>
            <w:pPr>
              <w:pStyle w:val="TableParagraph"/>
              <w:spacing w:line="256" w:lineRule="exact"/>
              <w:ind w:left="35"/>
              <w:rPr>
                <w:sz w:val="22"/>
              </w:rPr>
            </w:pPr>
            <w:r>
              <w:rPr>
                <w:sz w:val="22"/>
              </w:rPr>
              <w:t>Cabildo Insular de Lanzarote).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17/12/2023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17/12/2023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1.092,00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ASOCIACION DE BARMAN</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23/12087</w:t>
            </w:r>
          </w:p>
          <w:p>
            <w:pPr>
              <w:pStyle w:val="TableParagraph"/>
              <w:spacing w:line="257" w:lineRule="exact" w:before="35"/>
              <w:ind w:left="35"/>
              <w:rPr>
                <w:sz w:val="22"/>
              </w:rPr>
            </w:pPr>
            <w:r>
              <w:rPr>
                <w:w w:val="99"/>
                <w:sz w:val="22"/>
              </w:rPr>
              <w:t>Q</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21"/>
              <w:rPr>
                <w:sz w:val="22"/>
              </w:rPr>
            </w:pPr>
            <w:r>
              <w:rPr>
                <w:sz w:val="22"/>
              </w:rPr>
              <w:t>(23/12087Q- REF 2181) Actuación del espectáculo el "Jeito" sobre la artesanía vernácula de Lanzarote , el día 17 de Diciembre de 2023 en la Plaza de las Naciones de Puerto del Carmen con motivo de la</w:t>
            </w:r>
          </w:p>
          <w:p>
            <w:pPr>
              <w:pStyle w:val="TableParagraph"/>
              <w:spacing w:line="256" w:lineRule="exact"/>
              <w:ind w:left="35"/>
              <w:rPr>
                <w:sz w:val="22"/>
              </w:rPr>
            </w:pPr>
            <w:r>
              <w:rPr>
                <w:sz w:val="22"/>
              </w:rPr>
              <w:t>celebración de la Muestra de Artesanía.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17/12/2023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17/12/2023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909,50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1" w:right="407"/>
              <w:rPr>
                <w:sz w:val="22"/>
              </w:rPr>
            </w:pPr>
            <w:r>
              <w:rPr>
                <w:sz w:val="22"/>
              </w:rPr>
              <w:t>ISABEL CABRERA BETANCORT</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23/13032</w:t>
            </w:r>
          </w:p>
          <w:p>
            <w:pPr>
              <w:pStyle w:val="TableParagraph"/>
              <w:spacing w:line="257" w:lineRule="exact" w:before="35"/>
              <w:ind w:left="35"/>
              <w:rPr>
                <w:sz w:val="22"/>
              </w:rPr>
            </w:pPr>
            <w:r>
              <w:rPr>
                <w:w w:val="103"/>
                <w:sz w:val="22"/>
              </w:rPr>
              <w:t>H</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Pr>
                <w:sz w:val="22"/>
              </w:rPr>
            </w:pPr>
            <w:r>
              <w:rPr>
                <w:sz w:val="22"/>
              </w:rPr>
              <w:t>(23/13032H- REF 2330) Adquisición de 6.000 bridas negras</w:t>
            </w:r>
            <w:r>
              <w:rPr>
                <w:spacing w:val="-14"/>
                <w:sz w:val="22"/>
              </w:rPr>
              <w:t> </w:t>
            </w:r>
            <w:r>
              <w:rPr>
                <w:sz w:val="22"/>
              </w:rPr>
              <w:t>de</w:t>
            </w:r>
            <w:r>
              <w:rPr>
                <w:spacing w:val="-15"/>
                <w:sz w:val="22"/>
              </w:rPr>
              <w:t> </w:t>
            </w:r>
            <w:r>
              <w:rPr>
                <w:sz w:val="22"/>
              </w:rPr>
              <w:t>medida</w:t>
            </w:r>
            <w:r>
              <w:rPr>
                <w:spacing w:val="-15"/>
                <w:sz w:val="22"/>
              </w:rPr>
              <w:t> </w:t>
            </w:r>
            <w:r>
              <w:rPr>
                <w:sz w:val="22"/>
              </w:rPr>
              <w:t>380x7,76</w:t>
            </w:r>
            <w:r>
              <w:rPr>
                <w:spacing w:val="-15"/>
                <w:sz w:val="22"/>
              </w:rPr>
              <w:t> </w:t>
            </w:r>
            <w:r>
              <w:rPr>
                <w:sz w:val="22"/>
              </w:rPr>
              <w:t>para</w:t>
            </w:r>
            <w:r>
              <w:rPr>
                <w:spacing w:val="-14"/>
                <w:sz w:val="22"/>
              </w:rPr>
              <w:t> </w:t>
            </w:r>
            <w:r>
              <w:rPr>
                <w:sz w:val="22"/>
              </w:rPr>
              <w:t>acopio</w:t>
            </w:r>
            <w:r>
              <w:rPr>
                <w:spacing w:val="-14"/>
                <w:sz w:val="22"/>
              </w:rPr>
              <w:t> </w:t>
            </w:r>
            <w:r>
              <w:rPr>
                <w:sz w:val="22"/>
              </w:rPr>
              <w:t>en</w:t>
            </w:r>
            <w:r>
              <w:rPr>
                <w:spacing w:val="-14"/>
                <w:sz w:val="22"/>
              </w:rPr>
              <w:t> </w:t>
            </w:r>
            <w:r>
              <w:rPr>
                <w:sz w:val="22"/>
              </w:rPr>
              <w:t>las</w:t>
            </w:r>
            <w:r>
              <w:rPr>
                <w:spacing w:val="-14"/>
                <w:sz w:val="22"/>
              </w:rPr>
              <w:t> </w:t>
            </w:r>
            <w:r>
              <w:rPr>
                <w:sz w:val="22"/>
              </w:rPr>
              <w:t>Naves Municipales,</w:t>
            </w:r>
            <w:r>
              <w:rPr>
                <w:spacing w:val="-13"/>
                <w:sz w:val="22"/>
              </w:rPr>
              <w:t> </w:t>
            </w:r>
            <w:r>
              <w:rPr>
                <w:sz w:val="22"/>
              </w:rPr>
              <w:t>a</w:t>
            </w:r>
            <w:r>
              <w:rPr>
                <w:spacing w:val="-15"/>
                <w:sz w:val="22"/>
              </w:rPr>
              <w:t> </w:t>
            </w:r>
            <w:r>
              <w:rPr>
                <w:sz w:val="22"/>
              </w:rPr>
              <w:t>utilizar</w:t>
            </w:r>
            <w:r>
              <w:rPr>
                <w:spacing w:val="-12"/>
                <w:sz w:val="22"/>
              </w:rPr>
              <w:t> </w:t>
            </w:r>
            <w:r>
              <w:rPr>
                <w:sz w:val="22"/>
              </w:rPr>
              <w:t>en</w:t>
            </w:r>
            <w:r>
              <w:rPr>
                <w:spacing w:val="-14"/>
                <w:sz w:val="22"/>
              </w:rPr>
              <w:t> </w:t>
            </w:r>
            <w:r>
              <w:rPr>
                <w:sz w:val="22"/>
              </w:rPr>
              <w:t>la</w:t>
            </w:r>
            <w:r>
              <w:rPr>
                <w:spacing w:val="-14"/>
                <w:sz w:val="22"/>
              </w:rPr>
              <w:t> </w:t>
            </w:r>
            <w:r>
              <w:rPr>
                <w:sz w:val="22"/>
              </w:rPr>
              <w:t>señalización</w:t>
            </w:r>
            <w:r>
              <w:rPr>
                <w:spacing w:val="-14"/>
                <w:sz w:val="22"/>
              </w:rPr>
              <w:t> </w:t>
            </w:r>
            <w:r>
              <w:rPr>
                <w:sz w:val="22"/>
              </w:rPr>
              <w:t>de</w:t>
            </w:r>
            <w:r>
              <w:rPr>
                <w:spacing w:val="-13"/>
                <w:sz w:val="22"/>
              </w:rPr>
              <w:t> </w:t>
            </w:r>
            <w:r>
              <w:rPr>
                <w:sz w:val="22"/>
              </w:rPr>
              <w:t>los</w:t>
            </w:r>
            <w:r>
              <w:rPr>
                <w:spacing w:val="-13"/>
                <w:sz w:val="22"/>
              </w:rPr>
              <w:t> </w:t>
            </w:r>
            <w:r>
              <w:rPr>
                <w:sz w:val="22"/>
              </w:rPr>
              <w:t>cortes de tráfico y en las reparaciones realizadas por el personal</w:t>
            </w:r>
            <w:r>
              <w:rPr>
                <w:spacing w:val="-13"/>
                <w:sz w:val="22"/>
              </w:rPr>
              <w:t> </w:t>
            </w:r>
            <w:r>
              <w:rPr>
                <w:sz w:val="22"/>
              </w:rPr>
              <w:t>del</w:t>
            </w:r>
            <w:r>
              <w:rPr>
                <w:spacing w:val="-14"/>
                <w:sz w:val="22"/>
              </w:rPr>
              <w:t> </w:t>
            </w:r>
            <w:r>
              <w:rPr>
                <w:sz w:val="22"/>
              </w:rPr>
              <w:t>Departamento</w:t>
            </w:r>
            <w:r>
              <w:rPr>
                <w:spacing w:val="-12"/>
                <w:sz w:val="22"/>
              </w:rPr>
              <w:t> </w:t>
            </w:r>
            <w:r>
              <w:rPr>
                <w:sz w:val="22"/>
              </w:rPr>
              <w:t>de</w:t>
            </w:r>
            <w:r>
              <w:rPr>
                <w:spacing w:val="-12"/>
                <w:sz w:val="22"/>
              </w:rPr>
              <w:t> </w:t>
            </w:r>
            <w:r>
              <w:rPr>
                <w:sz w:val="22"/>
              </w:rPr>
              <w:t>Vías</w:t>
            </w:r>
            <w:r>
              <w:rPr>
                <w:spacing w:val="-11"/>
                <w:sz w:val="22"/>
              </w:rPr>
              <w:t> </w:t>
            </w:r>
            <w:r>
              <w:rPr>
                <w:sz w:val="22"/>
              </w:rPr>
              <w:t>y</w:t>
            </w:r>
            <w:r>
              <w:rPr>
                <w:spacing w:val="-13"/>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9" w:lineRule="exact"/>
              <w:ind w:left="59" w:right="29"/>
              <w:jc w:val="center"/>
              <w:rPr>
                <w:sz w:val="22"/>
              </w:rPr>
            </w:pPr>
            <w:r>
              <w:rPr>
                <w:sz w:val="22"/>
              </w:rPr>
              <w:t>18/12/2023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9" w:lineRule="exact"/>
              <w:ind w:left="70" w:right="7"/>
              <w:jc w:val="center"/>
              <w:rPr>
                <w:sz w:val="22"/>
              </w:rPr>
            </w:pPr>
            <w:r>
              <w:rPr>
                <w:w w:val="95"/>
                <w:sz w:val="22"/>
              </w:rPr>
              <w:t>23/12/2023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1.921,98</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Pr>
                <w:sz w:val="22"/>
              </w:rPr>
            </w:pPr>
            <w:r>
              <w:rPr>
                <w:sz w:val="22"/>
              </w:rPr>
              <w:t>COMERCIAL ELECTRICA DE CANARIAS S.A.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12416">
            <wp:simplePos x="0" y="0"/>
            <wp:positionH relativeFrom="page">
              <wp:posOffset>2746629</wp:posOffset>
            </wp:positionH>
            <wp:positionV relativeFrom="page">
              <wp:posOffset>973963</wp:posOffset>
            </wp:positionV>
            <wp:extent cx="11013" cy="4909947"/>
            <wp:effectExtent l="0" t="0" r="0" b="0"/>
            <wp:wrapNone/>
            <wp:docPr id="433" name="image14.png"/>
            <wp:cNvGraphicFramePr>
              <a:graphicFrameLocks noChangeAspect="1"/>
            </wp:cNvGraphicFramePr>
            <a:graphic>
              <a:graphicData uri="http://schemas.openxmlformats.org/drawingml/2006/picture">
                <pic:pic>
                  <pic:nvPicPr>
                    <pic:cNvPr id="434" name="image14.png"/>
                    <pic:cNvPicPr/>
                  </pic:nvPicPr>
                  <pic:blipFill>
                    <a:blip r:embed="rId21" cstate="print"/>
                    <a:stretch>
                      <a:fillRect/>
                    </a:stretch>
                  </pic:blipFill>
                  <pic:spPr>
                    <a:xfrm>
                      <a:off x="0" y="0"/>
                      <a:ext cx="11013" cy="490994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301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0"/>
              <w:ind w:left="35"/>
              <w:rPr>
                <w:sz w:val="22"/>
              </w:rPr>
            </w:pPr>
            <w:r>
              <w:rPr>
                <w:sz w:val="22"/>
              </w:rPr>
              <w:t>23/12771</w:t>
            </w:r>
          </w:p>
          <w:p>
            <w:pPr>
              <w:pStyle w:val="TableParagraph"/>
              <w:spacing w:line="256" w:lineRule="exact" w:before="35"/>
              <w:ind w:left="35"/>
              <w:rPr>
                <w:sz w:val="22"/>
              </w:rPr>
            </w:pPr>
            <w:r>
              <w:rPr>
                <w:sz w:val="22"/>
              </w:rPr>
              <w:t>X-1</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92"/>
              <w:rPr>
                <w:sz w:val="22"/>
              </w:rPr>
            </w:pPr>
            <w:r>
              <w:rPr>
                <w:sz w:val="22"/>
              </w:rPr>
              <w:t>(23/12771X- REF 2307) (R.I. 17/23) Adquisición de billete de avión para el Lunes, 18 de diciembre de 2023,</w:t>
            </w:r>
            <w:r>
              <w:rPr>
                <w:spacing w:val="-9"/>
                <w:sz w:val="22"/>
              </w:rPr>
              <w:t> </w:t>
            </w:r>
            <w:r>
              <w:rPr>
                <w:sz w:val="22"/>
              </w:rPr>
              <w:t>destino</w:t>
            </w:r>
            <w:r>
              <w:rPr>
                <w:spacing w:val="-9"/>
                <w:sz w:val="22"/>
              </w:rPr>
              <w:t> </w:t>
            </w:r>
            <w:r>
              <w:rPr>
                <w:sz w:val="22"/>
              </w:rPr>
              <w:t>Las</w:t>
            </w:r>
            <w:r>
              <w:rPr>
                <w:spacing w:val="-8"/>
                <w:sz w:val="22"/>
              </w:rPr>
              <w:t> </w:t>
            </w:r>
            <w:r>
              <w:rPr>
                <w:sz w:val="22"/>
              </w:rPr>
              <w:t>Palmas</w:t>
            </w:r>
            <w:r>
              <w:rPr>
                <w:spacing w:val="-8"/>
                <w:sz w:val="22"/>
              </w:rPr>
              <w:t> </w:t>
            </w:r>
            <w:r>
              <w:rPr>
                <w:sz w:val="22"/>
              </w:rPr>
              <w:t>de</w:t>
            </w:r>
            <w:r>
              <w:rPr>
                <w:spacing w:val="-9"/>
                <w:sz w:val="22"/>
              </w:rPr>
              <w:t> </w:t>
            </w:r>
            <w:r>
              <w:rPr>
                <w:sz w:val="22"/>
              </w:rPr>
              <w:t>Gran</w:t>
            </w:r>
            <w:r>
              <w:rPr>
                <w:spacing w:val="-9"/>
                <w:sz w:val="22"/>
              </w:rPr>
              <w:t> </w:t>
            </w:r>
            <w:r>
              <w:rPr>
                <w:sz w:val="22"/>
              </w:rPr>
              <w:t>Canaria</w:t>
            </w:r>
            <w:r>
              <w:rPr>
                <w:spacing w:val="-10"/>
                <w:sz w:val="22"/>
              </w:rPr>
              <w:t> </w:t>
            </w:r>
            <w:r>
              <w:rPr>
                <w:sz w:val="22"/>
              </w:rPr>
              <w:t>para</w:t>
            </w:r>
            <w:r>
              <w:rPr>
                <w:spacing w:val="-9"/>
                <w:sz w:val="22"/>
              </w:rPr>
              <w:t> </w:t>
            </w:r>
            <w:r>
              <w:rPr>
                <w:sz w:val="22"/>
              </w:rPr>
              <w:t>asistir a</w:t>
            </w:r>
            <w:r>
              <w:rPr>
                <w:spacing w:val="-19"/>
                <w:sz w:val="22"/>
              </w:rPr>
              <w:t> </w:t>
            </w:r>
            <w:r>
              <w:rPr>
                <w:sz w:val="22"/>
              </w:rPr>
              <w:t>una</w:t>
            </w:r>
            <w:r>
              <w:rPr>
                <w:spacing w:val="-19"/>
                <w:sz w:val="22"/>
              </w:rPr>
              <w:t> </w:t>
            </w:r>
            <w:r>
              <w:rPr>
                <w:sz w:val="22"/>
              </w:rPr>
              <w:t>reunión</w:t>
            </w:r>
            <w:r>
              <w:rPr>
                <w:spacing w:val="-18"/>
                <w:sz w:val="22"/>
              </w:rPr>
              <w:t> </w:t>
            </w:r>
            <w:r>
              <w:rPr>
                <w:sz w:val="22"/>
              </w:rPr>
              <w:t>con</w:t>
            </w:r>
            <w:r>
              <w:rPr>
                <w:spacing w:val="-17"/>
                <w:sz w:val="22"/>
              </w:rPr>
              <w:t> </w:t>
            </w:r>
            <w:r>
              <w:rPr>
                <w:sz w:val="22"/>
              </w:rPr>
              <w:t>el</w:t>
            </w:r>
            <w:r>
              <w:rPr>
                <w:spacing w:val="-19"/>
                <w:sz w:val="22"/>
              </w:rPr>
              <w:t> </w:t>
            </w:r>
            <w:r>
              <w:rPr>
                <w:sz w:val="22"/>
              </w:rPr>
              <w:t>Consejero</w:t>
            </w:r>
            <w:r>
              <w:rPr>
                <w:spacing w:val="-18"/>
                <w:sz w:val="22"/>
              </w:rPr>
              <w:t> </w:t>
            </w:r>
            <w:r>
              <w:rPr>
                <w:sz w:val="22"/>
              </w:rPr>
              <w:t>de</w:t>
            </w:r>
            <w:r>
              <w:rPr>
                <w:spacing w:val="-18"/>
                <w:sz w:val="22"/>
              </w:rPr>
              <w:t> </w:t>
            </w:r>
            <w:r>
              <w:rPr>
                <w:sz w:val="22"/>
              </w:rPr>
              <w:t>Política</w:t>
            </w:r>
            <w:r>
              <w:rPr>
                <w:spacing w:val="-18"/>
                <w:sz w:val="22"/>
              </w:rPr>
              <w:t> </w:t>
            </w:r>
            <w:r>
              <w:rPr>
                <w:sz w:val="22"/>
              </w:rPr>
              <w:t>Territorial, Cohesión Territorial y Aguas de planificación, Don Manuel</w:t>
            </w:r>
            <w:r>
              <w:rPr>
                <w:spacing w:val="-31"/>
                <w:sz w:val="22"/>
              </w:rPr>
              <w:t> </w:t>
            </w:r>
            <w:r>
              <w:rPr>
                <w:sz w:val="22"/>
              </w:rPr>
              <w:t>Miranda</w:t>
            </w:r>
            <w:r>
              <w:rPr>
                <w:spacing w:val="-31"/>
                <w:sz w:val="22"/>
              </w:rPr>
              <w:t> </w:t>
            </w:r>
            <w:r>
              <w:rPr>
                <w:sz w:val="22"/>
              </w:rPr>
              <w:t>Medina,</w:t>
            </w:r>
            <w:r>
              <w:rPr>
                <w:spacing w:val="-29"/>
                <w:sz w:val="22"/>
              </w:rPr>
              <w:t> </w:t>
            </w:r>
            <w:r>
              <w:rPr>
                <w:sz w:val="22"/>
              </w:rPr>
              <w:t>para</w:t>
            </w:r>
            <w:r>
              <w:rPr>
                <w:spacing w:val="-30"/>
                <w:sz w:val="22"/>
              </w:rPr>
              <w:t> </w:t>
            </w:r>
            <w:r>
              <w:rPr>
                <w:sz w:val="22"/>
              </w:rPr>
              <w:t>tratar</w:t>
            </w:r>
            <w:r>
              <w:rPr>
                <w:spacing w:val="-30"/>
                <w:sz w:val="22"/>
              </w:rPr>
              <w:t> </w:t>
            </w:r>
            <w:r>
              <w:rPr>
                <w:sz w:val="22"/>
              </w:rPr>
              <w:t>el</w:t>
            </w:r>
            <w:r>
              <w:rPr>
                <w:spacing w:val="-31"/>
                <w:sz w:val="22"/>
              </w:rPr>
              <w:t> </w:t>
            </w:r>
            <w:r>
              <w:rPr>
                <w:sz w:val="22"/>
              </w:rPr>
              <w:t>tema</w:t>
            </w:r>
            <w:r>
              <w:rPr>
                <w:spacing w:val="-31"/>
                <w:sz w:val="22"/>
              </w:rPr>
              <w:t> </w:t>
            </w:r>
            <w:r>
              <w:rPr>
                <w:sz w:val="22"/>
              </w:rPr>
              <w:t>3º</w:t>
            </w:r>
            <w:r>
              <w:rPr>
                <w:spacing w:val="-30"/>
                <w:sz w:val="22"/>
              </w:rPr>
              <w:t> </w:t>
            </w:r>
            <w:r>
              <w:rPr>
                <w:sz w:val="22"/>
              </w:rPr>
              <w:t>Plan</w:t>
            </w:r>
            <w:r>
              <w:rPr>
                <w:spacing w:val="-30"/>
                <w:sz w:val="22"/>
              </w:rPr>
              <w:t> </w:t>
            </w:r>
            <w:r>
              <w:rPr>
                <w:sz w:val="22"/>
              </w:rPr>
              <w:t>de modernización, Mejora e Incremento de la Competitividad</w:t>
            </w:r>
            <w:r>
              <w:rPr>
                <w:spacing w:val="-17"/>
                <w:sz w:val="22"/>
              </w:rPr>
              <w:t> </w:t>
            </w:r>
            <w:r>
              <w:rPr>
                <w:sz w:val="22"/>
              </w:rPr>
              <w:t>de</w:t>
            </w:r>
            <w:r>
              <w:rPr>
                <w:spacing w:val="-16"/>
                <w:sz w:val="22"/>
              </w:rPr>
              <w:t> </w:t>
            </w:r>
            <w:r>
              <w:rPr>
                <w:sz w:val="22"/>
              </w:rPr>
              <w:t>Puerto</w:t>
            </w:r>
            <w:r>
              <w:rPr>
                <w:spacing w:val="-17"/>
                <w:sz w:val="22"/>
              </w:rPr>
              <w:t> </w:t>
            </w:r>
            <w:r>
              <w:rPr>
                <w:sz w:val="22"/>
              </w:rPr>
              <w:t>del</w:t>
            </w:r>
            <w:r>
              <w:rPr>
                <w:spacing w:val="-16"/>
                <w:sz w:val="22"/>
              </w:rPr>
              <w:t> </w:t>
            </w:r>
            <w:r>
              <w:rPr>
                <w:sz w:val="22"/>
              </w:rPr>
              <w:t>Carmen</w:t>
            </w:r>
            <w:r>
              <w:rPr>
                <w:spacing w:val="-17"/>
                <w:sz w:val="22"/>
              </w:rPr>
              <w:t> </w:t>
            </w:r>
            <w:r>
              <w:rPr>
                <w:sz w:val="22"/>
              </w:rPr>
              <w:t>a</w:t>
            </w:r>
            <w:r>
              <w:rPr>
                <w:spacing w:val="-18"/>
                <w:sz w:val="22"/>
              </w:rPr>
              <w:t> </w:t>
            </w:r>
            <w:r>
              <w:rPr>
                <w:sz w:val="22"/>
              </w:rPr>
              <w:t>la</w:t>
            </w:r>
            <w:r>
              <w:rPr>
                <w:spacing w:val="-18"/>
                <w:sz w:val="22"/>
              </w:rPr>
              <w:t> </w:t>
            </w:r>
            <w:r>
              <w:rPr>
                <w:sz w:val="22"/>
              </w:rPr>
              <w:t>que</w:t>
            </w:r>
            <w:r>
              <w:rPr>
                <w:spacing w:val="-17"/>
                <w:sz w:val="22"/>
              </w:rPr>
              <w:t> </w:t>
            </w:r>
            <w:r>
              <w:rPr>
                <w:sz w:val="22"/>
              </w:rPr>
              <w:t>asistirá</w:t>
            </w:r>
          </w:p>
          <w:p>
            <w:pPr>
              <w:pStyle w:val="TableParagraph"/>
              <w:spacing w:line="254" w:lineRule="exact"/>
              <w:ind w:left="35"/>
              <w:rPr>
                <w:sz w:val="22"/>
              </w:rPr>
            </w:pPr>
            <w:r>
              <w:rPr>
                <w:sz w:val="22"/>
              </w:rPr>
              <w:t>D.Santiago Calero Cabrera.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8"/>
              <w:ind w:left="59" w:right="29"/>
              <w:jc w:val="center"/>
              <w:rPr>
                <w:sz w:val="22"/>
              </w:rPr>
            </w:pPr>
            <w:r>
              <w:rPr>
                <w:sz w:val="22"/>
              </w:rPr>
              <w:t>18/12/2023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8"/>
              <w:ind w:left="70" w:right="7"/>
              <w:jc w:val="center"/>
              <w:rPr>
                <w:sz w:val="22"/>
              </w:rPr>
            </w:pPr>
            <w:r>
              <w:rPr>
                <w:w w:val="95"/>
                <w:sz w:val="22"/>
              </w:rPr>
              <w:t>18/12/2023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right="17"/>
              <w:jc w:val="right"/>
              <w:rPr>
                <w:sz w:val="22"/>
              </w:rPr>
            </w:pPr>
            <w:r>
              <w:rPr>
                <w:sz w:val="22"/>
              </w:rPr>
              <w:t>55,44</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1"/>
              <w:rPr>
                <w:sz w:val="22"/>
              </w:rPr>
            </w:pPr>
            <w:r>
              <w:rPr>
                <w:sz w:val="22"/>
              </w:rPr>
              <w:t>VIAJES LA MOLINA,S.L.</w:t>
            </w:r>
          </w:p>
        </w:tc>
      </w:tr>
      <w:tr>
        <w:trPr>
          <w:trHeight w:val="301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0"/>
              <w:ind w:left="35"/>
              <w:rPr>
                <w:sz w:val="22"/>
              </w:rPr>
            </w:pPr>
            <w:r>
              <w:rPr>
                <w:sz w:val="22"/>
              </w:rPr>
              <w:t>23/12771</w:t>
            </w:r>
          </w:p>
          <w:p>
            <w:pPr>
              <w:pStyle w:val="TableParagraph"/>
              <w:spacing w:line="256" w:lineRule="exact" w:before="35"/>
              <w:ind w:left="35"/>
              <w:rPr>
                <w:sz w:val="22"/>
              </w:rPr>
            </w:pPr>
            <w:r>
              <w:rPr>
                <w:w w:val="97"/>
                <w:sz w:val="22"/>
              </w:rPr>
              <w:t>X</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92"/>
              <w:rPr>
                <w:sz w:val="22"/>
              </w:rPr>
            </w:pPr>
            <w:r>
              <w:rPr>
                <w:sz w:val="22"/>
              </w:rPr>
              <w:t>(23/12771X- REF 2307) ( R.I. 17/23)Adquisición de billete</w:t>
            </w:r>
            <w:r>
              <w:rPr>
                <w:spacing w:val="-14"/>
                <w:sz w:val="22"/>
              </w:rPr>
              <w:t> </w:t>
            </w:r>
            <w:r>
              <w:rPr>
                <w:sz w:val="22"/>
              </w:rPr>
              <w:t>de</w:t>
            </w:r>
            <w:r>
              <w:rPr>
                <w:spacing w:val="-14"/>
                <w:sz w:val="22"/>
              </w:rPr>
              <w:t> </w:t>
            </w:r>
            <w:r>
              <w:rPr>
                <w:sz w:val="22"/>
              </w:rPr>
              <w:t>avión</w:t>
            </w:r>
            <w:r>
              <w:rPr>
                <w:spacing w:val="-14"/>
                <w:sz w:val="22"/>
              </w:rPr>
              <w:t> </w:t>
            </w:r>
            <w:r>
              <w:rPr>
                <w:sz w:val="22"/>
              </w:rPr>
              <w:t>para</w:t>
            </w:r>
            <w:r>
              <w:rPr>
                <w:spacing w:val="-14"/>
                <w:sz w:val="22"/>
              </w:rPr>
              <w:t> </w:t>
            </w:r>
            <w:r>
              <w:rPr>
                <w:sz w:val="22"/>
              </w:rPr>
              <w:t>el</w:t>
            </w:r>
            <w:r>
              <w:rPr>
                <w:spacing w:val="-15"/>
                <w:sz w:val="22"/>
              </w:rPr>
              <w:t> </w:t>
            </w:r>
            <w:r>
              <w:rPr>
                <w:sz w:val="22"/>
              </w:rPr>
              <w:t>Sr.</w:t>
            </w:r>
            <w:r>
              <w:rPr>
                <w:spacing w:val="-13"/>
                <w:sz w:val="22"/>
              </w:rPr>
              <w:t> </w:t>
            </w:r>
            <w:r>
              <w:rPr>
                <w:sz w:val="22"/>
              </w:rPr>
              <w:t>Alcalde</w:t>
            </w:r>
            <w:r>
              <w:rPr>
                <w:spacing w:val="-14"/>
                <w:sz w:val="22"/>
              </w:rPr>
              <w:t> </w:t>
            </w:r>
            <w:r>
              <w:rPr>
                <w:sz w:val="22"/>
              </w:rPr>
              <w:t>y</w:t>
            </w:r>
            <w:r>
              <w:rPr>
                <w:spacing w:val="-14"/>
                <w:sz w:val="22"/>
              </w:rPr>
              <w:t> </w:t>
            </w:r>
            <w:r>
              <w:rPr>
                <w:sz w:val="22"/>
              </w:rPr>
              <w:t>por</w:t>
            </w:r>
            <w:r>
              <w:rPr>
                <w:spacing w:val="-13"/>
                <w:sz w:val="22"/>
              </w:rPr>
              <w:t> </w:t>
            </w:r>
            <w:r>
              <w:rPr>
                <w:sz w:val="22"/>
              </w:rPr>
              <w:t>el</w:t>
            </w:r>
            <w:r>
              <w:rPr>
                <w:spacing w:val="-14"/>
                <w:sz w:val="22"/>
              </w:rPr>
              <w:t> </w:t>
            </w:r>
            <w:r>
              <w:rPr>
                <w:sz w:val="22"/>
              </w:rPr>
              <w:t>Concejal</w:t>
            </w:r>
            <w:r>
              <w:rPr>
                <w:spacing w:val="-14"/>
                <w:sz w:val="22"/>
              </w:rPr>
              <w:t> </w:t>
            </w:r>
            <w:r>
              <w:rPr>
                <w:sz w:val="22"/>
              </w:rPr>
              <w:t>de Urbanismo para el lunes, 18 de diciembre de 2023, destino</w:t>
            </w:r>
            <w:r>
              <w:rPr>
                <w:spacing w:val="-10"/>
                <w:sz w:val="22"/>
              </w:rPr>
              <w:t> </w:t>
            </w:r>
            <w:r>
              <w:rPr>
                <w:sz w:val="22"/>
              </w:rPr>
              <w:t>Las</w:t>
            </w:r>
            <w:r>
              <w:rPr>
                <w:spacing w:val="-9"/>
                <w:sz w:val="22"/>
              </w:rPr>
              <w:t> </w:t>
            </w:r>
            <w:r>
              <w:rPr>
                <w:sz w:val="22"/>
              </w:rPr>
              <w:t>Palmas</w:t>
            </w:r>
            <w:r>
              <w:rPr>
                <w:spacing w:val="-9"/>
                <w:sz w:val="22"/>
              </w:rPr>
              <w:t> </w:t>
            </w:r>
            <w:r>
              <w:rPr>
                <w:sz w:val="22"/>
              </w:rPr>
              <w:t>de</w:t>
            </w:r>
            <w:r>
              <w:rPr>
                <w:spacing w:val="-10"/>
                <w:sz w:val="22"/>
              </w:rPr>
              <w:t> </w:t>
            </w:r>
            <w:r>
              <w:rPr>
                <w:sz w:val="22"/>
              </w:rPr>
              <w:t>Gran</w:t>
            </w:r>
            <w:r>
              <w:rPr>
                <w:spacing w:val="-9"/>
                <w:sz w:val="22"/>
              </w:rPr>
              <w:t> </w:t>
            </w:r>
            <w:r>
              <w:rPr>
                <w:sz w:val="22"/>
              </w:rPr>
              <w:t>Canaria</w:t>
            </w:r>
            <w:r>
              <w:rPr>
                <w:spacing w:val="-11"/>
                <w:sz w:val="22"/>
              </w:rPr>
              <w:t> </w:t>
            </w:r>
            <w:r>
              <w:rPr>
                <w:sz w:val="22"/>
              </w:rPr>
              <w:t>para</w:t>
            </w:r>
            <w:r>
              <w:rPr>
                <w:spacing w:val="-10"/>
                <w:sz w:val="22"/>
              </w:rPr>
              <w:t> </w:t>
            </w:r>
            <w:r>
              <w:rPr>
                <w:sz w:val="22"/>
              </w:rPr>
              <w:t>asistir</w:t>
            </w:r>
            <w:r>
              <w:rPr>
                <w:spacing w:val="-9"/>
                <w:sz w:val="22"/>
              </w:rPr>
              <w:t> </w:t>
            </w:r>
            <w:r>
              <w:rPr>
                <w:sz w:val="22"/>
              </w:rPr>
              <w:t>a</w:t>
            </w:r>
            <w:r>
              <w:rPr>
                <w:spacing w:val="-11"/>
                <w:sz w:val="22"/>
              </w:rPr>
              <w:t> </w:t>
            </w:r>
            <w:r>
              <w:rPr>
                <w:sz w:val="22"/>
              </w:rPr>
              <w:t>una reunión con el Consejero de Política Territorial, Cohesión Territorial y Aguas de planificación, Don Manuel</w:t>
            </w:r>
            <w:r>
              <w:rPr>
                <w:spacing w:val="-31"/>
                <w:sz w:val="22"/>
              </w:rPr>
              <w:t> </w:t>
            </w:r>
            <w:r>
              <w:rPr>
                <w:sz w:val="22"/>
              </w:rPr>
              <w:t>Miranda</w:t>
            </w:r>
            <w:r>
              <w:rPr>
                <w:spacing w:val="-31"/>
                <w:sz w:val="22"/>
              </w:rPr>
              <w:t> </w:t>
            </w:r>
            <w:r>
              <w:rPr>
                <w:sz w:val="22"/>
              </w:rPr>
              <w:t>Medina,</w:t>
            </w:r>
            <w:r>
              <w:rPr>
                <w:spacing w:val="-29"/>
                <w:sz w:val="22"/>
              </w:rPr>
              <w:t> </w:t>
            </w:r>
            <w:r>
              <w:rPr>
                <w:sz w:val="22"/>
              </w:rPr>
              <w:t>para</w:t>
            </w:r>
            <w:r>
              <w:rPr>
                <w:spacing w:val="-30"/>
                <w:sz w:val="22"/>
              </w:rPr>
              <w:t> </w:t>
            </w:r>
            <w:r>
              <w:rPr>
                <w:sz w:val="22"/>
              </w:rPr>
              <w:t>tratar</w:t>
            </w:r>
            <w:r>
              <w:rPr>
                <w:spacing w:val="-30"/>
                <w:sz w:val="22"/>
              </w:rPr>
              <w:t> </w:t>
            </w:r>
            <w:r>
              <w:rPr>
                <w:sz w:val="22"/>
              </w:rPr>
              <w:t>el</w:t>
            </w:r>
            <w:r>
              <w:rPr>
                <w:spacing w:val="-31"/>
                <w:sz w:val="22"/>
              </w:rPr>
              <w:t> </w:t>
            </w:r>
            <w:r>
              <w:rPr>
                <w:sz w:val="22"/>
              </w:rPr>
              <w:t>tema</w:t>
            </w:r>
            <w:r>
              <w:rPr>
                <w:spacing w:val="-31"/>
                <w:sz w:val="22"/>
              </w:rPr>
              <w:t> </w:t>
            </w:r>
            <w:r>
              <w:rPr>
                <w:sz w:val="22"/>
              </w:rPr>
              <w:t>3º</w:t>
            </w:r>
            <w:r>
              <w:rPr>
                <w:spacing w:val="-30"/>
                <w:sz w:val="22"/>
              </w:rPr>
              <w:t> </w:t>
            </w:r>
            <w:r>
              <w:rPr>
                <w:sz w:val="22"/>
              </w:rPr>
              <w:t>Plan</w:t>
            </w:r>
            <w:r>
              <w:rPr>
                <w:spacing w:val="-30"/>
                <w:sz w:val="22"/>
              </w:rPr>
              <w:t> </w:t>
            </w:r>
            <w:r>
              <w:rPr>
                <w:sz w:val="22"/>
              </w:rPr>
              <w:t>de modernización,</w:t>
            </w:r>
            <w:r>
              <w:rPr>
                <w:spacing w:val="-13"/>
                <w:sz w:val="22"/>
              </w:rPr>
              <w:t> </w:t>
            </w:r>
            <w:r>
              <w:rPr>
                <w:sz w:val="22"/>
              </w:rPr>
              <w:t>Mejora</w:t>
            </w:r>
            <w:r>
              <w:rPr>
                <w:spacing w:val="-14"/>
                <w:sz w:val="22"/>
              </w:rPr>
              <w:t> </w:t>
            </w:r>
            <w:r>
              <w:rPr>
                <w:sz w:val="22"/>
              </w:rPr>
              <w:t>e</w:t>
            </w:r>
            <w:r>
              <w:rPr>
                <w:spacing w:val="-14"/>
                <w:sz w:val="22"/>
              </w:rPr>
              <w:t> </w:t>
            </w:r>
            <w:r>
              <w:rPr>
                <w:sz w:val="22"/>
              </w:rPr>
              <w:t>Incremento</w:t>
            </w:r>
            <w:r>
              <w:rPr>
                <w:spacing w:val="-12"/>
                <w:sz w:val="22"/>
              </w:rPr>
              <w:t> </w:t>
            </w:r>
            <w:r>
              <w:rPr>
                <w:sz w:val="22"/>
              </w:rPr>
              <w:t>de</w:t>
            </w:r>
            <w:r>
              <w:rPr>
                <w:spacing w:val="-14"/>
                <w:sz w:val="22"/>
              </w:rPr>
              <w:t> </w:t>
            </w:r>
            <w:r>
              <w:rPr>
                <w:sz w:val="22"/>
              </w:rPr>
              <w:t>la</w:t>
            </w:r>
          </w:p>
          <w:p>
            <w:pPr>
              <w:pStyle w:val="TableParagraph"/>
              <w:spacing w:line="254" w:lineRule="exact"/>
              <w:ind w:left="35"/>
              <w:rPr>
                <w:sz w:val="22"/>
              </w:rPr>
            </w:pPr>
            <w:r>
              <w:rPr>
                <w:sz w:val="22"/>
              </w:rPr>
              <w:t>Competitividad de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59" w:right="29"/>
              <w:jc w:val="center"/>
              <w:rPr>
                <w:sz w:val="22"/>
              </w:rPr>
            </w:pPr>
            <w:r>
              <w:rPr>
                <w:sz w:val="22"/>
              </w:rPr>
              <w:t>18/12/2023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70" w:right="7"/>
              <w:jc w:val="center"/>
              <w:rPr>
                <w:sz w:val="22"/>
              </w:rPr>
            </w:pPr>
            <w:r>
              <w:rPr>
                <w:w w:val="95"/>
                <w:sz w:val="22"/>
              </w:rPr>
              <w:t>18/12/2023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right="17"/>
              <w:jc w:val="right"/>
              <w:rPr>
                <w:sz w:val="22"/>
              </w:rPr>
            </w:pPr>
            <w:r>
              <w:rPr>
                <w:sz w:val="22"/>
              </w:rPr>
              <w:t>110,88</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1"/>
              <w:rPr>
                <w:sz w:val="22"/>
              </w:rPr>
            </w:pPr>
            <w:r>
              <w:rPr>
                <w:sz w:val="22"/>
              </w:rPr>
              <w:t>VIAJES LA MOLINA,S.L.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23/12675</w:t>
            </w:r>
          </w:p>
          <w:p>
            <w:pPr>
              <w:pStyle w:val="TableParagraph"/>
              <w:spacing w:line="257" w:lineRule="exact" w:before="34"/>
              <w:ind w:left="35"/>
              <w:rPr>
                <w:sz w:val="22"/>
              </w:rPr>
            </w:pPr>
            <w:r>
              <w:rPr>
                <w:w w:val="101"/>
                <w:sz w:val="22"/>
              </w:rPr>
              <w:t>Y</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(23/12675Y- REF 2280) Alquiler de motivos navideños</w:t>
            </w:r>
          </w:p>
          <w:p>
            <w:pPr>
              <w:pStyle w:val="TableParagraph"/>
              <w:spacing w:line="300" w:lineRule="atLeast" w:before="4"/>
              <w:ind w:left="35"/>
              <w:rPr>
                <w:sz w:val="22"/>
              </w:rPr>
            </w:pPr>
            <w:r>
              <w:rPr>
                <w:sz w:val="22"/>
              </w:rPr>
              <w:t>para</w:t>
            </w:r>
            <w:r>
              <w:rPr>
                <w:spacing w:val="-18"/>
                <w:sz w:val="22"/>
              </w:rPr>
              <w:t> </w:t>
            </w:r>
            <w:r>
              <w:rPr>
                <w:sz w:val="22"/>
              </w:rPr>
              <w:t>decorar</w:t>
            </w:r>
            <w:r>
              <w:rPr>
                <w:spacing w:val="-17"/>
                <w:sz w:val="22"/>
              </w:rPr>
              <w:t> </w:t>
            </w:r>
            <w:r>
              <w:rPr>
                <w:sz w:val="22"/>
              </w:rPr>
              <w:t>la</w:t>
            </w:r>
            <w:r>
              <w:rPr>
                <w:spacing w:val="-19"/>
                <w:sz w:val="22"/>
              </w:rPr>
              <w:t> </w:t>
            </w:r>
            <w:r>
              <w:rPr>
                <w:sz w:val="22"/>
              </w:rPr>
              <w:t>zona</w:t>
            </w:r>
            <w:r>
              <w:rPr>
                <w:spacing w:val="-18"/>
                <w:sz w:val="22"/>
              </w:rPr>
              <w:t> </w:t>
            </w:r>
            <w:r>
              <w:rPr>
                <w:sz w:val="22"/>
              </w:rPr>
              <w:t>comercial</w:t>
            </w:r>
            <w:r>
              <w:rPr>
                <w:spacing w:val="-17"/>
                <w:sz w:val="22"/>
              </w:rPr>
              <w:t> </w:t>
            </w:r>
            <w:r>
              <w:rPr>
                <w:sz w:val="22"/>
              </w:rPr>
              <w:t>según</w:t>
            </w:r>
            <w:r>
              <w:rPr>
                <w:spacing w:val="-18"/>
                <w:sz w:val="22"/>
              </w:rPr>
              <w:t> </w:t>
            </w:r>
            <w:r>
              <w:rPr>
                <w:sz w:val="22"/>
              </w:rPr>
              <w:t>diferentes</w:t>
            </w:r>
            <w:r>
              <w:rPr>
                <w:spacing w:val="-16"/>
                <w:sz w:val="22"/>
              </w:rPr>
              <w:t> </w:t>
            </w:r>
            <w:r>
              <w:rPr>
                <w:sz w:val="22"/>
              </w:rPr>
              <w:t>actos en</w:t>
            </w:r>
            <w:r>
              <w:rPr>
                <w:spacing w:val="-12"/>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19/12/2023</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29/12/2023</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1.003,60</w:t>
            </w:r>
          </w:p>
        </w:tc>
        <w:tc>
          <w:tcPr>
            <w:tcW w:w="1970" w:type="dxa"/>
          </w:tcPr>
          <w:p>
            <w:pPr>
              <w:pStyle w:val="TableParagraph"/>
              <w:spacing w:before="6"/>
              <w:ind w:left="31"/>
              <w:rPr>
                <w:sz w:val="22"/>
              </w:rPr>
            </w:pPr>
            <w:r>
              <w:rPr>
                <w:sz w:val="22"/>
              </w:rPr>
              <w:t>GONZALEZ</w:t>
            </w:r>
          </w:p>
          <w:p>
            <w:pPr>
              <w:pStyle w:val="TableParagraph"/>
              <w:spacing w:line="300" w:lineRule="atLeast" w:before="4"/>
              <w:ind w:left="31" w:right="931"/>
              <w:rPr>
                <w:sz w:val="22"/>
              </w:rPr>
            </w:pPr>
            <w:r>
              <w:rPr>
                <w:spacing w:val="-1"/>
                <w:sz w:val="22"/>
              </w:rPr>
              <w:t>GONZALEZ ESTEFANIA</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23/12662</w:t>
            </w:r>
          </w:p>
          <w:p>
            <w:pPr>
              <w:pStyle w:val="TableParagraph"/>
              <w:spacing w:line="257" w:lineRule="exact" w:before="35"/>
              <w:ind w:left="35"/>
              <w:rPr>
                <w:sz w:val="22"/>
              </w:rPr>
            </w:pPr>
            <w:r>
              <w:rPr>
                <w:w w:val="99"/>
                <w:sz w:val="22"/>
              </w:rPr>
              <w:t>Q</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(23/12662Q-</w:t>
            </w:r>
            <w:r>
              <w:rPr>
                <w:spacing w:val="-11"/>
                <w:sz w:val="22"/>
              </w:rPr>
              <w:t> </w:t>
            </w:r>
            <w:r>
              <w:rPr>
                <w:sz w:val="22"/>
              </w:rPr>
              <w:t>REF</w:t>
            </w:r>
            <w:r>
              <w:rPr>
                <w:spacing w:val="-10"/>
                <w:sz w:val="22"/>
              </w:rPr>
              <w:t> </w:t>
            </w:r>
            <w:r>
              <w:rPr>
                <w:sz w:val="22"/>
              </w:rPr>
              <w:t>2279)</w:t>
            </w:r>
            <w:r>
              <w:rPr>
                <w:spacing w:val="-13"/>
                <w:sz w:val="22"/>
              </w:rPr>
              <w:t> </w:t>
            </w:r>
            <w:r>
              <w:rPr>
                <w:sz w:val="22"/>
              </w:rPr>
              <w:t>Actuación</w:t>
            </w:r>
            <w:r>
              <w:rPr>
                <w:spacing w:val="-11"/>
                <w:sz w:val="22"/>
              </w:rPr>
              <w:t> </w:t>
            </w:r>
            <w:r>
              <w:rPr>
                <w:sz w:val="22"/>
              </w:rPr>
              <w:t>musical</w:t>
            </w:r>
            <w:r>
              <w:rPr>
                <w:spacing w:val="-11"/>
                <w:sz w:val="22"/>
              </w:rPr>
              <w:t> </w:t>
            </w:r>
            <w:r>
              <w:rPr>
                <w:sz w:val="22"/>
              </w:rPr>
              <w:t>el</w:t>
            </w:r>
            <w:r>
              <w:rPr>
                <w:spacing w:val="-12"/>
                <w:sz w:val="22"/>
              </w:rPr>
              <w:t> </w:t>
            </w:r>
            <w:r>
              <w:rPr>
                <w:sz w:val="22"/>
              </w:rPr>
              <w:t>día</w:t>
            </w:r>
            <w:r>
              <w:rPr>
                <w:spacing w:val="-13"/>
                <w:sz w:val="22"/>
              </w:rPr>
              <w:t> </w:t>
            </w:r>
            <w:r>
              <w:rPr>
                <w:sz w:val="22"/>
              </w:rPr>
              <w:t>15</w:t>
            </w:r>
            <w:r>
              <w:rPr>
                <w:spacing w:val="-11"/>
                <w:sz w:val="22"/>
              </w:rPr>
              <w:t> </w:t>
            </w:r>
            <w:r>
              <w:rPr>
                <w:sz w:val="22"/>
              </w:rPr>
              <w:t>de</w:t>
            </w:r>
          </w:p>
          <w:p>
            <w:pPr>
              <w:pStyle w:val="TableParagraph"/>
              <w:spacing w:line="300" w:lineRule="atLeast" w:before="3"/>
              <w:ind w:left="35" w:right="268"/>
              <w:rPr>
                <w:sz w:val="22"/>
              </w:rPr>
            </w:pPr>
            <w:r>
              <w:rPr>
                <w:sz w:val="22"/>
              </w:rPr>
              <w:t>Diciembre</w:t>
            </w:r>
            <w:r>
              <w:rPr>
                <w:spacing w:val="-29"/>
                <w:sz w:val="22"/>
              </w:rPr>
              <w:t> </w:t>
            </w:r>
            <w:r>
              <w:rPr>
                <w:sz w:val="22"/>
              </w:rPr>
              <w:t>con</w:t>
            </w:r>
            <w:r>
              <w:rPr>
                <w:spacing w:val="-29"/>
                <w:sz w:val="22"/>
              </w:rPr>
              <w:t> </w:t>
            </w:r>
            <w:r>
              <w:rPr>
                <w:sz w:val="22"/>
              </w:rPr>
              <w:t>motivo</w:t>
            </w:r>
            <w:r>
              <w:rPr>
                <w:spacing w:val="-29"/>
                <w:sz w:val="22"/>
              </w:rPr>
              <w:t> </w:t>
            </w:r>
            <w:r>
              <w:rPr>
                <w:sz w:val="22"/>
              </w:rPr>
              <w:t>del</w:t>
            </w:r>
            <w:r>
              <w:rPr>
                <w:spacing w:val="-29"/>
                <w:sz w:val="22"/>
              </w:rPr>
              <w:t> </w:t>
            </w:r>
            <w:r>
              <w:rPr>
                <w:sz w:val="22"/>
              </w:rPr>
              <w:t>encuentro</w:t>
            </w:r>
            <w:r>
              <w:rPr>
                <w:spacing w:val="-28"/>
                <w:sz w:val="22"/>
              </w:rPr>
              <w:t> </w:t>
            </w:r>
            <w:r>
              <w:rPr>
                <w:sz w:val="22"/>
              </w:rPr>
              <w:t>de</w:t>
            </w:r>
            <w:r>
              <w:rPr>
                <w:spacing w:val="-29"/>
                <w:sz w:val="22"/>
              </w:rPr>
              <w:t> </w:t>
            </w:r>
            <w:r>
              <w:rPr>
                <w:sz w:val="22"/>
              </w:rPr>
              <w:t>Mayores</w:t>
            </w:r>
            <w:r>
              <w:rPr>
                <w:spacing w:val="-29"/>
                <w:sz w:val="22"/>
              </w:rPr>
              <w:t> </w:t>
            </w:r>
            <w:r>
              <w:rPr>
                <w:sz w:val="22"/>
              </w:rPr>
              <w:t>por Navidad.</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19/12/2023</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19/12/2023</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887,90</w:t>
            </w:r>
          </w:p>
        </w:tc>
        <w:tc>
          <w:tcPr>
            <w:tcW w:w="1970" w:type="dxa"/>
          </w:tcPr>
          <w:p>
            <w:pPr>
              <w:pStyle w:val="TableParagraph"/>
              <w:spacing w:before="9"/>
              <w:rPr>
                <w:sz w:val="22"/>
              </w:rPr>
            </w:pPr>
          </w:p>
          <w:p>
            <w:pPr>
              <w:pStyle w:val="TableParagraph"/>
              <w:spacing w:line="300" w:lineRule="atLeast"/>
              <w:ind w:left="31"/>
              <w:rPr>
                <w:sz w:val="22"/>
              </w:rPr>
            </w:pPr>
            <w:r>
              <w:rPr>
                <w:sz w:val="22"/>
              </w:rPr>
              <w:t>ACTURA,ARTE Y COMUNICACION,SL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882496">
            <wp:simplePos x="0" y="0"/>
            <wp:positionH relativeFrom="page">
              <wp:posOffset>1264119</wp:posOffset>
            </wp:positionH>
            <wp:positionV relativeFrom="page">
              <wp:posOffset>962660</wp:posOffset>
            </wp:positionV>
            <wp:extent cx="11232" cy="5595937"/>
            <wp:effectExtent l="0" t="0" r="0" b="0"/>
            <wp:wrapNone/>
            <wp:docPr id="435" name="image1.png"/>
            <wp:cNvGraphicFramePr>
              <a:graphicFrameLocks noChangeAspect="1"/>
            </wp:cNvGraphicFramePr>
            <a:graphic>
              <a:graphicData uri="http://schemas.openxmlformats.org/drawingml/2006/picture">
                <pic:pic>
                  <pic:nvPicPr>
                    <pic:cNvPr id="43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14464">
            <wp:simplePos x="0" y="0"/>
            <wp:positionH relativeFrom="page">
              <wp:posOffset>8264397</wp:posOffset>
            </wp:positionH>
            <wp:positionV relativeFrom="page">
              <wp:posOffset>962660</wp:posOffset>
            </wp:positionV>
            <wp:extent cx="11232" cy="5595937"/>
            <wp:effectExtent l="0" t="0" r="0" b="0"/>
            <wp:wrapNone/>
            <wp:docPr id="437" name="image1.png"/>
            <wp:cNvGraphicFramePr>
              <a:graphicFrameLocks noChangeAspect="1"/>
            </wp:cNvGraphicFramePr>
            <a:graphic>
              <a:graphicData uri="http://schemas.openxmlformats.org/drawingml/2006/picture">
                <pic:pic>
                  <pic:nvPicPr>
                    <pic:cNvPr id="43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23/12540</w:t>
            </w:r>
          </w:p>
          <w:p>
            <w:pPr>
              <w:pStyle w:val="TableParagraph"/>
              <w:spacing w:line="257" w:lineRule="exact" w:before="35"/>
              <w:ind w:left="35"/>
              <w:rPr>
                <w:sz w:val="22"/>
              </w:rPr>
            </w:pPr>
            <w:r>
              <w:rPr>
                <w:sz w:val="22"/>
              </w:rPr>
              <w:t>D-1</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ind w:left="35"/>
              <w:jc w:val="both"/>
              <w:rPr>
                <w:sz w:val="22"/>
              </w:rPr>
            </w:pPr>
            <w:r>
              <w:rPr>
                <w:sz w:val="22"/>
              </w:rPr>
              <w:t>(23/12540D- 1- REF 2254) ( R. I. 17/23) Compra de</w:t>
            </w:r>
          </w:p>
          <w:p>
            <w:pPr>
              <w:pStyle w:val="TableParagraph"/>
              <w:spacing w:line="271" w:lineRule="auto" w:before="35"/>
              <w:ind w:left="35" w:right="28"/>
              <w:jc w:val="both"/>
              <w:rPr>
                <w:sz w:val="22"/>
              </w:rPr>
            </w:pPr>
            <w:r>
              <w:rPr>
                <w:sz w:val="22"/>
              </w:rPr>
              <w:t>billetes</w:t>
            </w:r>
            <w:r>
              <w:rPr>
                <w:spacing w:val="-15"/>
                <w:sz w:val="22"/>
              </w:rPr>
              <w:t> </w:t>
            </w:r>
            <w:r>
              <w:rPr>
                <w:sz w:val="22"/>
              </w:rPr>
              <w:t>de</w:t>
            </w:r>
            <w:r>
              <w:rPr>
                <w:spacing w:val="-15"/>
                <w:sz w:val="22"/>
              </w:rPr>
              <w:t> </w:t>
            </w:r>
            <w:r>
              <w:rPr>
                <w:sz w:val="22"/>
              </w:rPr>
              <w:t>avión</w:t>
            </w:r>
            <w:r>
              <w:rPr>
                <w:spacing w:val="-15"/>
                <w:sz w:val="22"/>
              </w:rPr>
              <w:t> </w:t>
            </w:r>
            <w:r>
              <w:rPr>
                <w:sz w:val="22"/>
              </w:rPr>
              <w:t>para</w:t>
            </w:r>
            <w:r>
              <w:rPr>
                <w:spacing w:val="-15"/>
                <w:sz w:val="22"/>
              </w:rPr>
              <w:t> </w:t>
            </w:r>
            <w:r>
              <w:rPr>
                <w:sz w:val="22"/>
              </w:rPr>
              <w:t>asistencia</w:t>
            </w:r>
            <w:r>
              <w:rPr>
                <w:spacing w:val="-16"/>
                <w:sz w:val="22"/>
              </w:rPr>
              <w:t> </w:t>
            </w:r>
            <w:r>
              <w:rPr>
                <w:sz w:val="22"/>
              </w:rPr>
              <w:t>del</w:t>
            </w:r>
            <w:r>
              <w:rPr>
                <w:spacing w:val="-16"/>
                <w:sz w:val="22"/>
              </w:rPr>
              <w:t> </w:t>
            </w:r>
            <w:r>
              <w:rPr>
                <w:sz w:val="22"/>
              </w:rPr>
              <w:t>Jefe</w:t>
            </w:r>
            <w:r>
              <w:rPr>
                <w:spacing w:val="-15"/>
                <w:sz w:val="22"/>
              </w:rPr>
              <w:t> </w:t>
            </w:r>
            <w:r>
              <w:rPr>
                <w:sz w:val="22"/>
              </w:rPr>
              <w:t>de</w:t>
            </w:r>
            <w:r>
              <w:rPr>
                <w:spacing w:val="-15"/>
                <w:sz w:val="22"/>
              </w:rPr>
              <w:t> </w:t>
            </w:r>
            <w:r>
              <w:rPr>
                <w:sz w:val="22"/>
              </w:rPr>
              <w:t>Servicio</w:t>
            </w:r>
            <w:r>
              <w:rPr>
                <w:spacing w:val="-15"/>
                <w:sz w:val="22"/>
              </w:rPr>
              <w:t> </w:t>
            </w:r>
            <w:r>
              <w:rPr>
                <w:sz w:val="22"/>
              </w:rPr>
              <w:t>de Urbanismo</w:t>
            </w:r>
            <w:r>
              <w:rPr>
                <w:spacing w:val="-20"/>
                <w:sz w:val="22"/>
              </w:rPr>
              <w:t> </w:t>
            </w:r>
            <w:r>
              <w:rPr>
                <w:sz w:val="22"/>
              </w:rPr>
              <w:t>y</w:t>
            </w:r>
            <w:r>
              <w:rPr>
                <w:spacing w:val="-20"/>
                <w:sz w:val="22"/>
              </w:rPr>
              <w:t> </w:t>
            </w:r>
            <w:r>
              <w:rPr>
                <w:sz w:val="22"/>
              </w:rPr>
              <w:t>asesor</w:t>
            </w:r>
            <w:r>
              <w:rPr>
                <w:spacing w:val="-19"/>
                <w:sz w:val="22"/>
              </w:rPr>
              <w:t> </w:t>
            </w:r>
            <w:r>
              <w:rPr>
                <w:sz w:val="22"/>
              </w:rPr>
              <w:t>de</w:t>
            </w:r>
            <w:r>
              <w:rPr>
                <w:spacing w:val="-19"/>
                <w:sz w:val="22"/>
              </w:rPr>
              <w:t> </w:t>
            </w:r>
            <w:r>
              <w:rPr>
                <w:sz w:val="22"/>
              </w:rPr>
              <w:t>Turismo</w:t>
            </w:r>
            <w:r>
              <w:rPr>
                <w:spacing w:val="-20"/>
                <w:sz w:val="22"/>
              </w:rPr>
              <w:t> </w:t>
            </w:r>
            <w:r>
              <w:rPr>
                <w:sz w:val="22"/>
              </w:rPr>
              <w:t>a</w:t>
            </w:r>
            <w:r>
              <w:rPr>
                <w:spacing w:val="-20"/>
                <w:sz w:val="22"/>
              </w:rPr>
              <w:t> </w:t>
            </w:r>
            <w:r>
              <w:rPr>
                <w:sz w:val="22"/>
              </w:rPr>
              <w:t>la</w:t>
            </w:r>
            <w:r>
              <w:rPr>
                <w:spacing w:val="-21"/>
                <w:sz w:val="22"/>
              </w:rPr>
              <w:t> </w:t>
            </w:r>
            <w:r>
              <w:rPr>
                <w:sz w:val="22"/>
              </w:rPr>
              <w:t>reunión</w:t>
            </w:r>
            <w:r>
              <w:rPr>
                <w:spacing w:val="-20"/>
                <w:sz w:val="22"/>
              </w:rPr>
              <w:t> </w:t>
            </w:r>
            <w:r>
              <w:rPr>
                <w:sz w:val="22"/>
              </w:rPr>
              <w:t>de</w:t>
            </w:r>
            <w:r>
              <w:rPr>
                <w:spacing w:val="-19"/>
                <w:sz w:val="22"/>
              </w:rPr>
              <w:t> </w:t>
            </w:r>
            <w:r>
              <w:rPr>
                <w:sz w:val="22"/>
              </w:rPr>
              <w:t>trabajo de</w:t>
            </w:r>
            <w:r>
              <w:rPr>
                <w:spacing w:val="-16"/>
                <w:sz w:val="22"/>
              </w:rPr>
              <w:t> </w:t>
            </w:r>
            <w:r>
              <w:rPr>
                <w:sz w:val="22"/>
              </w:rPr>
              <w:t>la</w:t>
            </w:r>
            <w:r>
              <w:rPr>
                <w:spacing w:val="-16"/>
                <w:sz w:val="22"/>
              </w:rPr>
              <w:t> </w:t>
            </w:r>
            <w:r>
              <w:rPr>
                <w:sz w:val="22"/>
              </w:rPr>
              <w:t>Asamblea</w:t>
            </w:r>
            <w:r>
              <w:rPr>
                <w:spacing w:val="-16"/>
                <w:sz w:val="22"/>
              </w:rPr>
              <w:t> </w:t>
            </w:r>
            <w:r>
              <w:rPr>
                <w:sz w:val="22"/>
              </w:rPr>
              <w:t>General</w:t>
            </w:r>
            <w:r>
              <w:rPr>
                <w:spacing w:val="-17"/>
                <w:sz w:val="22"/>
              </w:rPr>
              <w:t> </w:t>
            </w:r>
            <w:r>
              <w:rPr>
                <w:sz w:val="22"/>
              </w:rPr>
              <w:t>de</w:t>
            </w:r>
            <w:r>
              <w:rPr>
                <w:spacing w:val="-15"/>
                <w:sz w:val="22"/>
              </w:rPr>
              <w:t> </w:t>
            </w:r>
            <w:r>
              <w:rPr>
                <w:sz w:val="22"/>
              </w:rPr>
              <w:t>la</w:t>
            </w:r>
            <w:r>
              <w:rPr>
                <w:spacing w:val="-16"/>
                <w:sz w:val="22"/>
              </w:rPr>
              <w:t> </w:t>
            </w:r>
            <w:r>
              <w:rPr>
                <w:sz w:val="22"/>
              </w:rPr>
              <w:t>Asociación</w:t>
            </w:r>
            <w:r>
              <w:rPr>
                <w:spacing w:val="-16"/>
                <w:sz w:val="22"/>
              </w:rPr>
              <w:t> </w:t>
            </w:r>
            <w:r>
              <w:rPr>
                <w:sz w:val="22"/>
              </w:rPr>
              <w:t>de</w:t>
            </w:r>
            <w:r>
              <w:rPr>
                <w:spacing w:val="-15"/>
                <w:sz w:val="22"/>
              </w:rPr>
              <w:t> </w:t>
            </w:r>
            <w:r>
              <w:rPr>
                <w:sz w:val="22"/>
              </w:rPr>
              <w:t>Municipios Turísticos</w:t>
            </w:r>
            <w:r>
              <w:rPr>
                <w:spacing w:val="-10"/>
                <w:sz w:val="22"/>
              </w:rPr>
              <w:t> </w:t>
            </w:r>
            <w:r>
              <w:rPr>
                <w:sz w:val="22"/>
              </w:rPr>
              <w:t>de</w:t>
            </w:r>
            <w:r>
              <w:rPr>
                <w:spacing w:val="-10"/>
                <w:sz w:val="22"/>
              </w:rPr>
              <w:t> </w:t>
            </w:r>
            <w:r>
              <w:rPr>
                <w:sz w:val="22"/>
              </w:rPr>
              <w:t>Canarias,</w:t>
            </w:r>
            <w:r>
              <w:rPr>
                <w:spacing w:val="-9"/>
                <w:sz w:val="22"/>
              </w:rPr>
              <w:t> </w:t>
            </w:r>
            <w:r>
              <w:rPr>
                <w:sz w:val="22"/>
              </w:rPr>
              <w:t>que</w:t>
            </w:r>
            <w:r>
              <w:rPr>
                <w:spacing w:val="-10"/>
                <w:sz w:val="22"/>
              </w:rPr>
              <w:t> </w:t>
            </w:r>
            <w:r>
              <w:rPr>
                <w:sz w:val="22"/>
              </w:rPr>
              <w:t>se</w:t>
            </w:r>
            <w:r>
              <w:rPr>
                <w:spacing w:val="-10"/>
                <w:sz w:val="22"/>
              </w:rPr>
              <w:t> </w:t>
            </w:r>
            <w:r>
              <w:rPr>
                <w:sz w:val="22"/>
              </w:rPr>
              <w:t>llevará</w:t>
            </w:r>
            <w:r>
              <w:rPr>
                <w:spacing w:val="-10"/>
                <w:sz w:val="22"/>
              </w:rPr>
              <w:t> </w:t>
            </w:r>
            <w:r>
              <w:rPr>
                <w:sz w:val="22"/>
              </w:rPr>
              <w:t>a</w:t>
            </w:r>
            <w:r>
              <w:rPr>
                <w:spacing w:val="-11"/>
                <w:sz w:val="22"/>
              </w:rPr>
              <w:t> </w:t>
            </w:r>
            <w:r>
              <w:rPr>
                <w:sz w:val="22"/>
              </w:rPr>
              <w:t>cabo</w:t>
            </w:r>
            <w:r>
              <w:rPr>
                <w:spacing w:val="-9"/>
                <w:sz w:val="22"/>
              </w:rPr>
              <w:t> </w:t>
            </w:r>
            <w:r>
              <w:rPr>
                <w:sz w:val="22"/>
              </w:rPr>
              <w:t>el</w:t>
            </w:r>
            <w:r>
              <w:rPr>
                <w:spacing w:val="-11"/>
                <w:sz w:val="22"/>
              </w:rPr>
              <w:t> </w:t>
            </w:r>
            <w:r>
              <w:rPr>
                <w:sz w:val="22"/>
              </w:rPr>
              <w:t>19</w:t>
            </w:r>
          </w:p>
          <w:p>
            <w:pPr>
              <w:pStyle w:val="TableParagraph"/>
              <w:spacing w:line="256" w:lineRule="exact"/>
              <w:ind w:left="35"/>
              <w:jc w:val="both"/>
              <w:rPr>
                <w:sz w:val="22"/>
              </w:rPr>
            </w:pPr>
            <w:r>
              <w:rPr>
                <w:sz w:val="22"/>
              </w:rPr>
              <w:t>diciembre en Santa Cruz de Tenerife.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59" w:right="29"/>
              <w:jc w:val="center"/>
              <w:rPr>
                <w:sz w:val="22"/>
              </w:rPr>
            </w:pPr>
            <w:r>
              <w:rPr>
                <w:sz w:val="22"/>
              </w:rPr>
              <w:t>19/12/2023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70" w:right="7"/>
              <w:jc w:val="center"/>
              <w:rPr>
                <w:sz w:val="22"/>
              </w:rPr>
            </w:pPr>
            <w:r>
              <w:rPr>
                <w:w w:val="95"/>
                <w:sz w:val="22"/>
              </w:rPr>
              <w:t>19/12/2023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134,36</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sz w:val="22"/>
              </w:rPr>
              <w:t>VIAJES LA MOLINA,S.L.</w:t>
            </w:r>
          </w:p>
        </w:tc>
      </w:tr>
      <w:tr>
        <w:trPr>
          <w:trHeight w:val="179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23/12540</w:t>
            </w:r>
          </w:p>
          <w:p>
            <w:pPr>
              <w:pStyle w:val="TableParagraph"/>
              <w:spacing w:line="256" w:lineRule="exact" w:before="35"/>
              <w:ind w:left="35"/>
              <w:rPr>
                <w:sz w:val="22"/>
              </w:rPr>
            </w:pPr>
            <w:r>
              <w:rPr>
                <w:w w:val="101"/>
                <w:sz w:val="22"/>
              </w:rPr>
              <w:t>D</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0"/>
              <w:rPr>
                <w:sz w:val="22"/>
              </w:rPr>
            </w:pPr>
            <w:r>
              <w:rPr>
                <w:sz w:val="22"/>
              </w:rPr>
              <w:t>(23/12540D-</w:t>
            </w:r>
            <w:r>
              <w:rPr>
                <w:spacing w:val="-12"/>
                <w:sz w:val="22"/>
              </w:rPr>
              <w:t> </w:t>
            </w:r>
            <w:r>
              <w:rPr>
                <w:sz w:val="22"/>
              </w:rPr>
              <w:t>REF</w:t>
            </w:r>
            <w:r>
              <w:rPr>
                <w:spacing w:val="-13"/>
                <w:sz w:val="22"/>
              </w:rPr>
              <w:t> </w:t>
            </w:r>
            <w:r>
              <w:rPr>
                <w:sz w:val="22"/>
              </w:rPr>
              <w:t>2254)</w:t>
            </w:r>
            <w:r>
              <w:rPr>
                <w:spacing w:val="-15"/>
                <w:sz w:val="22"/>
              </w:rPr>
              <w:t> </w:t>
            </w:r>
            <w:r>
              <w:rPr>
                <w:sz w:val="22"/>
              </w:rPr>
              <w:t>(</w:t>
            </w:r>
            <w:r>
              <w:rPr>
                <w:spacing w:val="-14"/>
                <w:sz w:val="22"/>
              </w:rPr>
              <w:t> </w:t>
            </w:r>
            <w:r>
              <w:rPr>
                <w:sz w:val="22"/>
              </w:rPr>
              <w:t>R.</w:t>
            </w:r>
            <w:r>
              <w:rPr>
                <w:spacing w:val="-13"/>
                <w:sz w:val="22"/>
              </w:rPr>
              <w:t> </w:t>
            </w:r>
            <w:r>
              <w:rPr>
                <w:sz w:val="22"/>
              </w:rPr>
              <w:t>I</w:t>
            </w:r>
            <w:r>
              <w:rPr>
                <w:spacing w:val="-14"/>
                <w:sz w:val="22"/>
              </w:rPr>
              <w:t> </w:t>
            </w:r>
            <w:r>
              <w:rPr>
                <w:sz w:val="22"/>
              </w:rPr>
              <w:t>17/23)</w:t>
            </w:r>
            <w:r>
              <w:rPr>
                <w:spacing w:val="-16"/>
                <w:sz w:val="22"/>
              </w:rPr>
              <w:t> </w:t>
            </w:r>
            <w:r>
              <w:rPr>
                <w:sz w:val="22"/>
              </w:rPr>
              <w:t>Compra</w:t>
            </w:r>
            <w:r>
              <w:rPr>
                <w:spacing w:val="-13"/>
                <w:sz w:val="22"/>
              </w:rPr>
              <w:t> </w:t>
            </w:r>
            <w:r>
              <w:rPr>
                <w:sz w:val="22"/>
              </w:rPr>
              <w:t>de</w:t>
            </w:r>
            <w:r>
              <w:rPr>
                <w:spacing w:val="-14"/>
                <w:sz w:val="22"/>
              </w:rPr>
              <w:t> </w:t>
            </w:r>
            <w:r>
              <w:rPr>
                <w:sz w:val="22"/>
              </w:rPr>
              <w:t>billetes de avión para asistencia del Alcalde y Concejal de Urbanismo a la reunión de trabajo de la Asamblea General de la Asociación de Municipios Turísticos de Canarias,</w:t>
            </w:r>
            <w:r>
              <w:rPr>
                <w:spacing w:val="-10"/>
                <w:sz w:val="22"/>
              </w:rPr>
              <w:t> </w:t>
            </w:r>
            <w:r>
              <w:rPr>
                <w:sz w:val="22"/>
              </w:rPr>
              <w:t>que</w:t>
            </w:r>
            <w:r>
              <w:rPr>
                <w:spacing w:val="-11"/>
                <w:sz w:val="22"/>
              </w:rPr>
              <w:t> </w:t>
            </w:r>
            <w:r>
              <w:rPr>
                <w:sz w:val="22"/>
              </w:rPr>
              <w:t>se</w:t>
            </w:r>
            <w:r>
              <w:rPr>
                <w:spacing w:val="-11"/>
                <w:sz w:val="22"/>
              </w:rPr>
              <w:t> </w:t>
            </w:r>
            <w:r>
              <w:rPr>
                <w:sz w:val="22"/>
              </w:rPr>
              <w:t>llevará</w:t>
            </w:r>
            <w:r>
              <w:rPr>
                <w:spacing w:val="-10"/>
                <w:sz w:val="22"/>
              </w:rPr>
              <w:t> </w:t>
            </w:r>
            <w:r>
              <w:rPr>
                <w:sz w:val="22"/>
              </w:rPr>
              <w:t>a</w:t>
            </w:r>
            <w:r>
              <w:rPr>
                <w:spacing w:val="-12"/>
                <w:sz w:val="22"/>
              </w:rPr>
              <w:t> </w:t>
            </w:r>
            <w:r>
              <w:rPr>
                <w:sz w:val="22"/>
              </w:rPr>
              <w:t>cabo</w:t>
            </w:r>
            <w:r>
              <w:rPr>
                <w:spacing w:val="-10"/>
                <w:sz w:val="22"/>
              </w:rPr>
              <w:t> </w:t>
            </w:r>
            <w:r>
              <w:rPr>
                <w:sz w:val="22"/>
              </w:rPr>
              <w:t>el</w:t>
            </w:r>
            <w:r>
              <w:rPr>
                <w:spacing w:val="-11"/>
                <w:sz w:val="22"/>
              </w:rPr>
              <w:t> </w:t>
            </w:r>
            <w:r>
              <w:rPr>
                <w:sz w:val="22"/>
              </w:rPr>
              <w:t>19</w:t>
            </w:r>
            <w:r>
              <w:rPr>
                <w:spacing w:val="-11"/>
                <w:sz w:val="22"/>
              </w:rPr>
              <w:t> </w:t>
            </w:r>
            <w:r>
              <w:rPr>
                <w:sz w:val="22"/>
              </w:rPr>
              <w:t>diciembre</w:t>
            </w:r>
            <w:r>
              <w:rPr>
                <w:spacing w:val="-11"/>
                <w:sz w:val="22"/>
              </w:rPr>
              <w:t> </w:t>
            </w:r>
            <w:r>
              <w:rPr>
                <w:sz w:val="22"/>
              </w:rPr>
              <w:t>en</w:t>
            </w:r>
          </w:p>
          <w:p>
            <w:pPr>
              <w:pStyle w:val="TableParagraph"/>
              <w:spacing w:line="255" w:lineRule="exact"/>
              <w:ind w:left="35"/>
              <w:rPr>
                <w:sz w:val="22"/>
              </w:rPr>
            </w:pPr>
            <w:r>
              <w:rPr>
                <w:sz w:val="22"/>
              </w:rPr>
              <w:t>Santa Cruz de Tenerife.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59" w:right="29"/>
              <w:jc w:val="center"/>
              <w:rPr>
                <w:sz w:val="22"/>
              </w:rPr>
            </w:pPr>
            <w:r>
              <w:rPr>
                <w:sz w:val="22"/>
              </w:rPr>
              <w:t>19/12/2023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70" w:right="7"/>
              <w:jc w:val="center"/>
              <w:rPr>
                <w:sz w:val="22"/>
              </w:rPr>
            </w:pPr>
            <w:r>
              <w:rPr>
                <w:w w:val="95"/>
                <w:sz w:val="22"/>
              </w:rPr>
              <w:t>19/12/2023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right="17"/>
              <w:jc w:val="right"/>
              <w:rPr>
                <w:sz w:val="22"/>
              </w:rPr>
            </w:pPr>
            <w:r>
              <w:rPr>
                <w:sz w:val="22"/>
              </w:rPr>
              <w:t>134,36</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1"/>
              <w:rPr>
                <w:sz w:val="22"/>
              </w:rPr>
            </w:pPr>
            <w:r>
              <w:rPr>
                <w:sz w:val="22"/>
              </w:rPr>
              <w:t>VIAJES LA MOLINA,S.L.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23/13070</w:t>
            </w:r>
          </w:p>
          <w:p>
            <w:pPr>
              <w:pStyle w:val="TableParagraph"/>
              <w:spacing w:line="257" w:lineRule="exact" w:before="34"/>
              <w:ind w:left="35"/>
              <w:rPr>
                <w:sz w:val="22"/>
              </w:rPr>
            </w:pPr>
            <w:r>
              <w:rPr>
                <w:w w:val="97"/>
                <w:sz w:val="22"/>
              </w:rPr>
              <w:t>X</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8"/>
              <w:rPr>
                <w:sz w:val="22"/>
              </w:rPr>
            </w:pPr>
          </w:p>
          <w:p>
            <w:pPr>
              <w:pStyle w:val="TableParagraph"/>
              <w:spacing w:line="304" w:lineRule="exact"/>
              <w:ind w:left="35" w:right="58"/>
              <w:rPr>
                <w:sz w:val="22"/>
              </w:rPr>
            </w:pPr>
            <w:r>
              <w:rPr>
                <w:sz w:val="22"/>
              </w:rPr>
              <w:t>(23/13070X-REF 2349) Servicio de localización de la fuga de agua existente en el CSC de Puerto del Carmen,</w:t>
            </w:r>
            <w:r>
              <w:rPr>
                <w:spacing w:val="-16"/>
                <w:sz w:val="22"/>
              </w:rPr>
              <w:t> </w:t>
            </w:r>
            <w:r>
              <w:rPr>
                <w:sz w:val="22"/>
              </w:rPr>
              <w:t>debido</w:t>
            </w:r>
            <w:r>
              <w:rPr>
                <w:spacing w:val="-16"/>
                <w:sz w:val="22"/>
              </w:rPr>
              <w:t> </w:t>
            </w:r>
            <w:r>
              <w:rPr>
                <w:sz w:val="22"/>
              </w:rPr>
              <w:t>a</w:t>
            </w:r>
            <w:r>
              <w:rPr>
                <w:spacing w:val="-17"/>
                <w:sz w:val="22"/>
              </w:rPr>
              <w:t> </w:t>
            </w:r>
            <w:r>
              <w:rPr>
                <w:sz w:val="22"/>
              </w:rPr>
              <w:t>que</w:t>
            </w:r>
            <w:r>
              <w:rPr>
                <w:spacing w:val="-17"/>
                <w:sz w:val="22"/>
              </w:rPr>
              <w:t> </w:t>
            </w:r>
            <w:r>
              <w:rPr>
                <w:sz w:val="22"/>
              </w:rPr>
              <w:t>está</w:t>
            </w:r>
            <w:r>
              <w:rPr>
                <w:spacing w:val="-17"/>
                <w:sz w:val="22"/>
              </w:rPr>
              <w:t> </w:t>
            </w:r>
            <w:r>
              <w:rPr>
                <w:sz w:val="22"/>
              </w:rPr>
              <w:t>ocasionando</w:t>
            </w:r>
            <w:r>
              <w:rPr>
                <w:spacing w:val="-15"/>
                <w:sz w:val="22"/>
              </w:rPr>
              <w:t> </w:t>
            </w:r>
            <w:r>
              <w:rPr>
                <w:sz w:val="22"/>
              </w:rPr>
              <w:t>problemas</w:t>
            </w:r>
            <w:r>
              <w:rPr>
                <w:spacing w:val="-16"/>
                <w:sz w:val="22"/>
              </w:rPr>
              <w:t> </w:t>
            </w:r>
            <w:r>
              <w:rPr>
                <w:sz w:val="22"/>
              </w:rPr>
              <w:t>en el</w:t>
            </w:r>
            <w:r>
              <w:rPr>
                <w:spacing w:val="-13"/>
                <w:sz w:val="22"/>
              </w:rPr>
              <w:t> </w:t>
            </w:r>
            <w:r>
              <w:rPr>
                <w:sz w:val="22"/>
              </w:rPr>
              <w:t>techo</w:t>
            </w:r>
            <w:r>
              <w:rPr>
                <w:spacing w:val="-11"/>
                <w:sz w:val="22"/>
              </w:rPr>
              <w:t> </w:t>
            </w:r>
            <w:r>
              <w:rPr>
                <w:sz w:val="22"/>
              </w:rPr>
              <w:t>del</w:t>
            </w:r>
            <w:r>
              <w:rPr>
                <w:spacing w:val="-13"/>
                <w:sz w:val="22"/>
              </w:rPr>
              <w:t> </w:t>
            </w:r>
            <w:r>
              <w:rPr>
                <w:sz w:val="22"/>
              </w:rPr>
              <w:t>baño</w:t>
            </w:r>
            <w:r>
              <w:rPr>
                <w:spacing w:val="-11"/>
                <w:sz w:val="22"/>
              </w:rPr>
              <w:t> </w:t>
            </w:r>
            <w:r>
              <w:rPr>
                <w:sz w:val="22"/>
              </w:rPr>
              <w:t>y</w:t>
            </w:r>
            <w:r>
              <w:rPr>
                <w:spacing w:val="-12"/>
                <w:sz w:val="22"/>
              </w:rPr>
              <w:t> </w:t>
            </w:r>
            <w:r>
              <w:rPr>
                <w:sz w:val="22"/>
              </w:rPr>
              <w:t>paredes</w:t>
            </w:r>
            <w:r>
              <w:rPr>
                <w:spacing w:val="-11"/>
                <w:sz w:val="22"/>
              </w:rPr>
              <w:t> </w:t>
            </w:r>
            <w:r>
              <w:rPr>
                <w:sz w:val="22"/>
              </w:rPr>
              <w:t>del</w:t>
            </w:r>
            <w:r>
              <w:rPr>
                <w:spacing w:val="-12"/>
                <w:sz w:val="22"/>
              </w:rPr>
              <w:t> </w:t>
            </w:r>
            <w:r>
              <w:rPr>
                <w:sz w:val="22"/>
              </w:rPr>
              <w:t>centro.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22/12/2023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24/12/2023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192,60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w w:val="105"/>
                <w:sz w:val="22"/>
              </w:rPr>
              <w:t>DIEGO JESUS CACERES STEPHAN</w:t>
            </w:r>
          </w:p>
        </w:tc>
      </w:tr>
      <w:tr>
        <w:trPr>
          <w:trHeight w:val="586" w:hRule="atLeast"/>
        </w:trPr>
        <w:tc>
          <w:tcPr>
            <w:tcW w:w="1016" w:type="dxa"/>
          </w:tcPr>
          <w:p>
            <w:pPr>
              <w:pStyle w:val="TableParagraph"/>
              <w:spacing w:before="6"/>
              <w:ind w:left="35"/>
              <w:rPr>
                <w:sz w:val="22"/>
              </w:rPr>
            </w:pPr>
            <w:r>
              <w:rPr>
                <w:sz w:val="22"/>
              </w:rPr>
              <w:t>23/13274</w:t>
            </w:r>
          </w:p>
          <w:p>
            <w:pPr>
              <w:pStyle w:val="TableParagraph"/>
              <w:spacing w:line="256" w:lineRule="exact" w:before="35"/>
              <w:ind w:left="35"/>
              <w:rPr>
                <w:sz w:val="22"/>
              </w:rPr>
            </w:pPr>
            <w:r>
              <w:rPr>
                <w:w w:val="104"/>
                <w:sz w:val="22"/>
              </w:rPr>
              <w:t>F</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(23/13274F-</w:t>
            </w:r>
            <w:r>
              <w:rPr>
                <w:spacing w:val="-16"/>
                <w:sz w:val="22"/>
              </w:rPr>
              <w:t> </w:t>
            </w:r>
            <w:r>
              <w:rPr>
                <w:sz w:val="22"/>
              </w:rPr>
              <w:t>REF</w:t>
            </w:r>
            <w:r>
              <w:rPr>
                <w:spacing w:val="-16"/>
                <w:sz w:val="22"/>
              </w:rPr>
              <w:t> </w:t>
            </w:r>
            <w:r>
              <w:rPr>
                <w:sz w:val="22"/>
              </w:rPr>
              <w:t>2348)</w:t>
            </w:r>
            <w:r>
              <w:rPr>
                <w:spacing w:val="-17"/>
                <w:sz w:val="22"/>
              </w:rPr>
              <w:t> </w:t>
            </w:r>
            <w:r>
              <w:rPr>
                <w:sz w:val="22"/>
              </w:rPr>
              <w:t>Sustitución</w:t>
            </w:r>
            <w:r>
              <w:rPr>
                <w:spacing w:val="-17"/>
                <w:sz w:val="22"/>
              </w:rPr>
              <w:t> </w:t>
            </w:r>
            <w:r>
              <w:rPr>
                <w:sz w:val="22"/>
              </w:rPr>
              <w:t>de</w:t>
            </w:r>
            <w:r>
              <w:rPr>
                <w:spacing w:val="-16"/>
                <w:sz w:val="22"/>
              </w:rPr>
              <w:t> </w:t>
            </w:r>
            <w:r>
              <w:rPr>
                <w:sz w:val="22"/>
              </w:rPr>
              <w:t>cuatro</w:t>
            </w:r>
          </w:p>
          <w:p>
            <w:pPr>
              <w:pStyle w:val="TableParagraph"/>
              <w:spacing w:line="256" w:lineRule="exact" w:before="35"/>
              <w:ind w:left="35"/>
              <w:rPr>
                <w:sz w:val="22"/>
              </w:rPr>
            </w:pPr>
            <w:r>
              <w:rPr>
                <w:sz w:val="22"/>
              </w:rPr>
              <w:t>neumáticos</w:t>
            </w:r>
            <w:r>
              <w:rPr>
                <w:spacing w:val="-13"/>
                <w:sz w:val="22"/>
              </w:rPr>
              <w:t> </w:t>
            </w:r>
            <w:r>
              <w:rPr>
                <w:sz w:val="22"/>
              </w:rPr>
              <w:t>del</w:t>
            </w:r>
            <w:r>
              <w:rPr>
                <w:spacing w:val="-15"/>
                <w:sz w:val="22"/>
              </w:rPr>
              <w:t> </w:t>
            </w:r>
            <w:r>
              <w:rPr>
                <w:sz w:val="22"/>
              </w:rPr>
              <w:t>vehículo</w:t>
            </w:r>
            <w:r>
              <w:rPr>
                <w:spacing w:val="-13"/>
                <w:sz w:val="22"/>
              </w:rPr>
              <w:t> </w:t>
            </w:r>
            <w:r>
              <w:rPr>
                <w:sz w:val="22"/>
              </w:rPr>
              <w:t>municipal</w:t>
            </w:r>
            <w:r>
              <w:rPr>
                <w:spacing w:val="-13"/>
                <w:sz w:val="22"/>
              </w:rPr>
              <w:t> </w:t>
            </w:r>
            <w:r>
              <w:rPr>
                <w:sz w:val="22"/>
              </w:rPr>
              <w:t>0265KFL.</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22/12/2023</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23/12/2023</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388,02</w:t>
            </w:r>
          </w:p>
        </w:tc>
        <w:tc>
          <w:tcPr>
            <w:tcW w:w="1970" w:type="dxa"/>
          </w:tcPr>
          <w:p>
            <w:pPr>
              <w:pStyle w:val="TableParagraph"/>
              <w:spacing w:before="6"/>
              <w:ind w:left="31"/>
              <w:rPr>
                <w:sz w:val="22"/>
              </w:rPr>
            </w:pPr>
            <w:r>
              <w:rPr>
                <w:sz w:val="22"/>
              </w:rPr>
              <w:t>AUTOS SOL Y PLAYA</w:t>
            </w:r>
          </w:p>
          <w:p>
            <w:pPr>
              <w:pStyle w:val="TableParagraph"/>
              <w:spacing w:line="256" w:lineRule="exact" w:before="35"/>
              <w:ind w:left="31"/>
              <w:rPr>
                <w:sz w:val="22"/>
              </w:rPr>
            </w:pPr>
            <w:r>
              <w:rPr>
                <w:w w:val="110"/>
                <w:sz w:val="22"/>
              </w:rPr>
              <w:t>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23/13273</w:t>
            </w:r>
          </w:p>
          <w:p>
            <w:pPr>
              <w:pStyle w:val="TableParagraph"/>
              <w:spacing w:line="256" w:lineRule="exact" w:before="34"/>
              <w:ind w:left="35"/>
              <w:rPr>
                <w:sz w:val="22"/>
              </w:rPr>
            </w:pPr>
            <w:r>
              <w:rPr>
                <w:w w:val="101"/>
                <w:sz w:val="22"/>
              </w:rPr>
              <w:t>Y</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9"/>
              <w:jc w:val="both"/>
              <w:rPr>
                <w:sz w:val="22"/>
              </w:rPr>
            </w:pPr>
            <w:r>
              <w:rPr>
                <w:sz w:val="22"/>
              </w:rPr>
              <w:t>(23/13273Y-</w:t>
            </w:r>
            <w:r>
              <w:rPr>
                <w:spacing w:val="-17"/>
                <w:sz w:val="22"/>
              </w:rPr>
              <w:t> </w:t>
            </w:r>
            <w:r>
              <w:rPr>
                <w:sz w:val="22"/>
              </w:rPr>
              <w:t>REF</w:t>
            </w:r>
            <w:r>
              <w:rPr>
                <w:spacing w:val="-17"/>
                <w:sz w:val="22"/>
              </w:rPr>
              <w:t> </w:t>
            </w:r>
            <w:r>
              <w:rPr>
                <w:sz w:val="22"/>
              </w:rPr>
              <w:t>2346)</w:t>
            </w:r>
            <w:r>
              <w:rPr>
                <w:spacing w:val="-19"/>
                <w:sz w:val="22"/>
              </w:rPr>
              <w:t> </w:t>
            </w:r>
            <w:r>
              <w:rPr>
                <w:sz w:val="22"/>
              </w:rPr>
              <w:t>Contratar</w:t>
            </w:r>
            <w:r>
              <w:rPr>
                <w:spacing w:val="-17"/>
                <w:sz w:val="22"/>
              </w:rPr>
              <w:t> </w:t>
            </w:r>
            <w:r>
              <w:rPr>
                <w:sz w:val="22"/>
              </w:rPr>
              <w:t>servicio</w:t>
            </w:r>
            <w:r>
              <w:rPr>
                <w:spacing w:val="-17"/>
                <w:sz w:val="22"/>
              </w:rPr>
              <w:t> </w:t>
            </w:r>
            <w:r>
              <w:rPr>
                <w:sz w:val="22"/>
              </w:rPr>
              <w:t>de</w:t>
            </w:r>
            <w:r>
              <w:rPr>
                <w:spacing w:val="-18"/>
                <w:sz w:val="22"/>
              </w:rPr>
              <w:t> </w:t>
            </w:r>
            <w:r>
              <w:rPr>
                <w:sz w:val="22"/>
              </w:rPr>
              <w:t>limpieza de</w:t>
            </w:r>
            <w:r>
              <w:rPr>
                <w:spacing w:val="-19"/>
                <w:sz w:val="22"/>
              </w:rPr>
              <w:t> </w:t>
            </w:r>
            <w:r>
              <w:rPr>
                <w:sz w:val="22"/>
              </w:rPr>
              <w:t>carburador,</w:t>
            </w:r>
            <w:r>
              <w:rPr>
                <w:spacing w:val="-18"/>
                <w:sz w:val="22"/>
              </w:rPr>
              <w:t> </w:t>
            </w:r>
            <w:r>
              <w:rPr>
                <w:sz w:val="22"/>
              </w:rPr>
              <w:t>revisar</w:t>
            </w:r>
            <w:r>
              <w:rPr>
                <w:spacing w:val="-18"/>
                <w:sz w:val="22"/>
              </w:rPr>
              <w:t> </w:t>
            </w:r>
            <w:r>
              <w:rPr>
                <w:sz w:val="22"/>
              </w:rPr>
              <w:t>y</w:t>
            </w:r>
            <w:r>
              <w:rPr>
                <w:spacing w:val="-19"/>
                <w:sz w:val="22"/>
              </w:rPr>
              <w:t> </w:t>
            </w:r>
            <w:r>
              <w:rPr>
                <w:sz w:val="22"/>
              </w:rPr>
              <w:t>rellenar</w:t>
            </w:r>
            <w:r>
              <w:rPr>
                <w:spacing w:val="-18"/>
                <w:sz w:val="22"/>
              </w:rPr>
              <w:t> </w:t>
            </w:r>
            <w:r>
              <w:rPr>
                <w:sz w:val="22"/>
              </w:rPr>
              <w:t>líquidos</w:t>
            </w:r>
            <w:r>
              <w:rPr>
                <w:spacing w:val="-19"/>
                <w:sz w:val="22"/>
              </w:rPr>
              <w:t> </w:t>
            </w:r>
            <w:r>
              <w:rPr>
                <w:sz w:val="22"/>
              </w:rPr>
              <w:t>,</w:t>
            </w:r>
            <w:r>
              <w:rPr>
                <w:spacing w:val="-18"/>
                <w:sz w:val="22"/>
              </w:rPr>
              <w:t> </w:t>
            </w:r>
            <w:r>
              <w:rPr>
                <w:sz w:val="22"/>
              </w:rPr>
              <w:t>la</w:t>
            </w:r>
            <w:r>
              <w:rPr>
                <w:spacing w:val="-20"/>
                <w:sz w:val="22"/>
              </w:rPr>
              <w:t> </w:t>
            </w:r>
            <w:r>
              <w:rPr>
                <w:sz w:val="22"/>
              </w:rPr>
              <w:t>diagnosis y</w:t>
            </w:r>
            <w:r>
              <w:rPr>
                <w:spacing w:val="-15"/>
                <w:sz w:val="22"/>
              </w:rPr>
              <w:t> </w:t>
            </w:r>
            <w:r>
              <w:rPr>
                <w:sz w:val="22"/>
              </w:rPr>
              <w:t>apagar</w:t>
            </w:r>
            <w:r>
              <w:rPr>
                <w:spacing w:val="-13"/>
                <w:sz w:val="22"/>
              </w:rPr>
              <w:t> </w:t>
            </w:r>
            <w:r>
              <w:rPr>
                <w:sz w:val="22"/>
              </w:rPr>
              <w:t>luz</w:t>
            </w:r>
            <w:r>
              <w:rPr>
                <w:spacing w:val="-13"/>
                <w:sz w:val="22"/>
              </w:rPr>
              <w:t> </w:t>
            </w:r>
            <w:r>
              <w:rPr>
                <w:sz w:val="22"/>
              </w:rPr>
              <w:t>de</w:t>
            </w:r>
            <w:r>
              <w:rPr>
                <w:spacing w:val="-14"/>
                <w:sz w:val="22"/>
              </w:rPr>
              <w:t> </w:t>
            </w:r>
            <w:r>
              <w:rPr>
                <w:sz w:val="22"/>
              </w:rPr>
              <w:t>motor</w:t>
            </w:r>
            <w:r>
              <w:rPr>
                <w:spacing w:val="-13"/>
                <w:sz w:val="22"/>
              </w:rPr>
              <w:t> </w:t>
            </w:r>
            <w:r>
              <w:rPr>
                <w:sz w:val="22"/>
              </w:rPr>
              <w:t>del</w:t>
            </w:r>
            <w:r>
              <w:rPr>
                <w:spacing w:val="-15"/>
                <w:sz w:val="22"/>
              </w:rPr>
              <w:t> </w:t>
            </w:r>
            <w:r>
              <w:rPr>
                <w:sz w:val="22"/>
              </w:rPr>
              <w:t>vehículo</w:t>
            </w:r>
            <w:r>
              <w:rPr>
                <w:spacing w:val="-13"/>
                <w:sz w:val="22"/>
              </w:rPr>
              <w:t> </w:t>
            </w:r>
            <w:r>
              <w:rPr>
                <w:sz w:val="22"/>
              </w:rPr>
              <w:t>municipal</w:t>
            </w:r>
            <w:r>
              <w:rPr>
                <w:spacing w:val="-14"/>
                <w:sz w:val="22"/>
              </w:rPr>
              <w:t> </w:t>
            </w:r>
            <w:r>
              <w:rPr>
                <w:sz w:val="22"/>
              </w:rPr>
              <w:t>con</w:t>
            </w:r>
          </w:p>
          <w:p>
            <w:pPr>
              <w:pStyle w:val="TableParagraph"/>
              <w:spacing w:line="256" w:lineRule="exact"/>
              <w:ind w:left="35"/>
              <w:jc w:val="both"/>
              <w:rPr>
                <w:sz w:val="22"/>
              </w:rPr>
            </w:pPr>
            <w:r>
              <w:rPr>
                <w:sz w:val="22"/>
              </w:rPr>
              <w:t>matrícula 6530KGV.</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22/12/2023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23/12/2023</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121,42</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1"/>
              <w:rPr>
                <w:sz w:val="22"/>
              </w:rPr>
            </w:pPr>
            <w:r>
              <w:rPr>
                <w:w w:val="105"/>
                <w:sz w:val="22"/>
              </w:rPr>
              <w:t>CROC MAHEY,S.L.</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23/13265</w:t>
            </w:r>
          </w:p>
          <w:p>
            <w:pPr>
              <w:pStyle w:val="TableParagraph"/>
              <w:spacing w:line="256" w:lineRule="exact" w:before="35"/>
              <w:ind w:left="35"/>
              <w:rPr>
                <w:sz w:val="22"/>
              </w:rPr>
            </w:pPr>
            <w:r>
              <w:rPr>
                <w:w w:val="100"/>
                <w:sz w:val="22"/>
              </w:rPr>
              <w:t>K</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(23/13265K- REF 2345) Regulación de los parámetros del inversor de marchas y traslado de Las Palmas del operario</w:t>
            </w:r>
            <w:r>
              <w:rPr>
                <w:spacing w:val="-18"/>
                <w:sz w:val="22"/>
              </w:rPr>
              <w:t> </w:t>
            </w:r>
            <w:r>
              <w:rPr>
                <w:sz w:val="22"/>
              </w:rPr>
              <w:t>para</w:t>
            </w:r>
            <w:r>
              <w:rPr>
                <w:spacing w:val="-19"/>
                <w:sz w:val="22"/>
              </w:rPr>
              <w:t> </w:t>
            </w:r>
            <w:r>
              <w:rPr>
                <w:sz w:val="22"/>
              </w:rPr>
              <w:t>el</w:t>
            </w:r>
            <w:r>
              <w:rPr>
                <w:spacing w:val="-20"/>
                <w:sz w:val="22"/>
              </w:rPr>
              <w:t> </w:t>
            </w:r>
            <w:r>
              <w:rPr>
                <w:sz w:val="22"/>
              </w:rPr>
              <w:t>arreglo</w:t>
            </w:r>
            <w:r>
              <w:rPr>
                <w:spacing w:val="-19"/>
                <w:sz w:val="22"/>
              </w:rPr>
              <w:t> </w:t>
            </w:r>
            <w:r>
              <w:rPr>
                <w:sz w:val="22"/>
              </w:rPr>
              <w:t>,</w:t>
            </w:r>
            <w:r>
              <w:rPr>
                <w:spacing w:val="-18"/>
                <w:sz w:val="22"/>
              </w:rPr>
              <w:t> </w:t>
            </w:r>
            <w:r>
              <w:rPr>
                <w:sz w:val="22"/>
              </w:rPr>
              <w:t>ya</w:t>
            </w:r>
            <w:r>
              <w:rPr>
                <w:spacing w:val="-19"/>
                <w:sz w:val="22"/>
              </w:rPr>
              <w:t> </w:t>
            </w:r>
            <w:r>
              <w:rPr>
                <w:sz w:val="22"/>
              </w:rPr>
              <w:t>que</w:t>
            </w:r>
            <w:r>
              <w:rPr>
                <w:spacing w:val="-19"/>
                <w:sz w:val="22"/>
              </w:rPr>
              <w:t> </w:t>
            </w:r>
            <w:r>
              <w:rPr>
                <w:sz w:val="22"/>
              </w:rPr>
              <w:t>es</w:t>
            </w:r>
            <w:r>
              <w:rPr>
                <w:spacing w:val="-18"/>
                <w:sz w:val="22"/>
              </w:rPr>
              <w:t> </w:t>
            </w:r>
            <w:r>
              <w:rPr>
                <w:sz w:val="22"/>
              </w:rPr>
              <w:t>un</w:t>
            </w:r>
            <w:r>
              <w:rPr>
                <w:spacing w:val="-19"/>
                <w:sz w:val="22"/>
              </w:rPr>
              <w:t> </w:t>
            </w:r>
            <w:r>
              <w:rPr>
                <w:sz w:val="22"/>
              </w:rPr>
              <w:t>vehículo</w:t>
            </w:r>
            <w:r>
              <w:rPr>
                <w:spacing w:val="-18"/>
                <w:sz w:val="22"/>
              </w:rPr>
              <w:t> </w:t>
            </w:r>
            <w:r>
              <w:rPr>
                <w:sz w:val="22"/>
              </w:rPr>
              <w:t>especial</w:t>
            </w:r>
          </w:p>
          <w:p>
            <w:pPr>
              <w:pStyle w:val="TableParagraph"/>
              <w:spacing w:line="256" w:lineRule="exact"/>
              <w:ind w:left="35"/>
              <w:rPr>
                <w:sz w:val="22"/>
              </w:rPr>
            </w:pPr>
            <w:r>
              <w:rPr>
                <w:sz w:val="22"/>
              </w:rPr>
              <w:t>, para el vehículo municipal con matrícula 2117BG.</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before="1"/>
              <w:ind w:left="59" w:right="29"/>
              <w:jc w:val="center"/>
              <w:rPr>
                <w:sz w:val="22"/>
              </w:rPr>
            </w:pPr>
            <w:r>
              <w:rPr>
                <w:sz w:val="22"/>
              </w:rPr>
              <w:t>22/12/2023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before="1"/>
              <w:ind w:left="70" w:right="7"/>
              <w:jc w:val="center"/>
              <w:rPr>
                <w:sz w:val="22"/>
              </w:rPr>
            </w:pPr>
            <w:r>
              <w:rPr>
                <w:w w:val="95"/>
                <w:sz w:val="22"/>
              </w:rPr>
              <w:t>23/12/2023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438,70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408"/>
              <w:rPr>
                <w:sz w:val="22"/>
              </w:rPr>
            </w:pPr>
            <w:r>
              <w:rPr>
                <w:sz w:val="22"/>
              </w:rPr>
              <w:t>MAQUINARIA Y SEGUROS OJEDA GRANADO,S.L.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884544">
            <wp:simplePos x="0" y="0"/>
            <wp:positionH relativeFrom="page">
              <wp:posOffset>1264119</wp:posOffset>
            </wp:positionH>
            <wp:positionV relativeFrom="page">
              <wp:posOffset>962685</wp:posOffset>
            </wp:positionV>
            <wp:extent cx="11227" cy="5786437"/>
            <wp:effectExtent l="0" t="0" r="0" b="0"/>
            <wp:wrapNone/>
            <wp:docPr id="439" name="image2.png"/>
            <wp:cNvGraphicFramePr>
              <a:graphicFrameLocks noChangeAspect="1"/>
            </wp:cNvGraphicFramePr>
            <a:graphic>
              <a:graphicData uri="http://schemas.openxmlformats.org/drawingml/2006/picture">
                <pic:pic>
                  <pic:nvPicPr>
                    <pic:cNvPr id="440"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216512">
            <wp:simplePos x="0" y="0"/>
            <wp:positionH relativeFrom="page">
              <wp:posOffset>2746629</wp:posOffset>
            </wp:positionH>
            <wp:positionV relativeFrom="page">
              <wp:posOffset>973988</wp:posOffset>
            </wp:positionV>
            <wp:extent cx="11230" cy="5776912"/>
            <wp:effectExtent l="0" t="0" r="0" b="0"/>
            <wp:wrapNone/>
            <wp:docPr id="441" name="image3.png"/>
            <wp:cNvGraphicFramePr>
              <a:graphicFrameLocks noChangeAspect="1"/>
            </wp:cNvGraphicFramePr>
            <a:graphic>
              <a:graphicData uri="http://schemas.openxmlformats.org/drawingml/2006/picture">
                <pic:pic>
                  <pic:nvPicPr>
                    <pic:cNvPr id="442"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217536">
            <wp:simplePos x="0" y="0"/>
            <wp:positionH relativeFrom="page">
              <wp:posOffset>8264397</wp:posOffset>
            </wp:positionH>
            <wp:positionV relativeFrom="page">
              <wp:posOffset>962685</wp:posOffset>
            </wp:positionV>
            <wp:extent cx="11227" cy="5786437"/>
            <wp:effectExtent l="0" t="0" r="0" b="0"/>
            <wp:wrapNone/>
            <wp:docPr id="443" name="image2.png"/>
            <wp:cNvGraphicFramePr>
              <a:graphicFrameLocks noChangeAspect="1"/>
            </wp:cNvGraphicFramePr>
            <a:graphic>
              <a:graphicData uri="http://schemas.openxmlformats.org/drawingml/2006/picture">
                <pic:pic>
                  <pic:nvPicPr>
                    <pic:cNvPr id="444"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23/12933</w:t>
            </w:r>
          </w:p>
          <w:p>
            <w:pPr>
              <w:pStyle w:val="TableParagraph"/>
              <w:spacing w:line="256" w:lineRule="exact" w:before="35"/>
              <w:ind w:left="35"/>
              <w:rPr>
                <w:sz w:val="22"/>
              </w:rPr>
            </w:pPr>
            <w:r>
              <w:rPr>
                <w:w w:val="101"/>
                <w:sz w:val="22"/>
              </w:rPr>
              <w:t>B</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32"/>
              <w:rPr>
                <w:sz w:val="22"/>
              </w:rPr>
            </w:pPr>
            <w:r>
              <w:rPr>
                <w:sz w:val="22"/>
              </w:rPr>
              <w:t>(23/12933B- REF 2322) Actuación del Rancho de Pascua</w:t>
            </w:r>
            <w:r>
              <w:rPr>
                <w:spacing w:val="-13"/>
                <w:sz w:val="22"/>
              </w:rPr>
              <w:t> </w:t>
            </w:r>
            <w:r>
              <w:rPr>
                <w:sz w:val="22"/>
              </w:rPr>
              <w:t>de</w:t>
            </w:r>
            <w:r>
              <w:rPr>
                <w:spacing w:val="-11"/>
                <w:sz w:val="22"/>
              </w:rPr>
              <w:t> </w:t>
            </w:r>
            <w:r>
              <w:rPr>
                <w:sz w:val="22"/>
              </w:rPr>
              <w:t>Tías</w:t>
            </w:r>
            <w:r>
              <w:rPr>
                <w:spacing w:val="-10"/>
                <w:sz w:val="22"/>
              </w:rPr>
              <w:t> </w:t>
            </w:r>
            <w:r>
              <w:rPr>
                <w:sz w:val="22"/>
              </w:rPr>
              <w:t>en</w:t>
            </w:r>
            <w:r>
              <w:rPr>
                <w:spacing w:val="-12"/>
                <w:sz w:val="22"/>
              </w:rPr>
              <w:t> </w:t>
            </w:r>
            <w:r>
              <w:rPr>
                <w:sz w:val="22"/>
              </w:rPr>
              <w:t>el</w:t>
            </w:r>
            <w:r>
              <w:rPr>
                <w:spacing w:val="-12"/>
                <w:sz w:val="22"/>
              </w:rPr>
              <w:t> </w:t>
            </w:r>
            <w:r>
              <w:rPr>
                <w:sz w:val="22"/>
              </w:rPr>
              <w:t>Encuentro</w:t>
            </w:r>
            <w:r>
              <w:rPr>
                <w:spacing w:val="-11"/>
                <w:sz w:val="22"/>
              </w:rPr>
              <w:t> </w:t>
            </w:r>
            <w:r>
              <w:rPr>
                <w:sz w:val="22"/>
              </w:rPr>
              <w:t>de</w:t>
            </w:r>
            <w:r>
              <w:rPr>
                <w:spacing w:val="-11"/>
                <w:sz w:val="22"/>
              </w:rPr>
              <w:t> </w:t>
            </w:r>
            <w:r>
              <w:rPr>
                <w:sz w:val="22"/>
              </w:rPr>
              <w:t>Ranchos</w:t>
            </w:r>
            <w:r>
              <w:rPr>
                <w:spacing w:val="-10"/>
                <w:sz w:val="22"/>
              </w:rPr>
              <w:t> </w:t>
            </w:r>
            <w:r>
              <w:rPr>
                <w:sz w:val="22"/>
              </w:rPr>
              <w:t>el</w:t>
            </w:r>
            <w:r>
              <w:rPr>
                <w:spacing w:val="-12"/>
                <w:sz w:val="22"/>
              </w:rPr>
              <w:t> </w:t>
            </w:r>
            <w:r>
              <w:rPr>
                <w:sz w:val="22"/>
              </w:rPr>
              <w:t>22</w:t>
            </w:r>
            <w:r>
              <w:rPr>
                <w:spacing w:val="-11"/>
                <w:sz w:val="22"/>
              </w:rPr>
              <w:t> </w:t>
            </w:r>
            <w:r>
              <w:rPr>
                <w:sz w:val="22"/>
              </w:rPr>
              <w:t>de</w:t>
            </w:r>
          </w:p>
          <w:p>
            <w:pPr>
              <w:pStyle w:val="TableParagraph"/>
              <w:spacing w:line="256" w:lineRule="exact"/>
              <w:ind w:left="35"/>
              <w:rPr>
                <w:sz w:val="22"/>
              </w:rPr>
            </w:pPr>
            <w:r>
              <w:rPr>
                <w:sz w:val="22"/>
              </w:rPr>
              <w:t>Diciembre.</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22/12/2023</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22/12/2023</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1.000,00</w:t>
            </w:r>
          </w:p>
        </w:tc>
        <w:tc>
          <w:tcPr>
            <w:tcW w:w="1970" w:type="dxa"/>
          </w:tcPr>
          <w:p>
            <w:pPr>
              <w:pStyle w:val="TableParagraph"/>
              <w:spacing w:line="271" w:lineRule="auto" w:before="6"/>
              <w:ind w:left="31"/>
              <w:rPr>
                <w:sz w:val="22"/>
              </w:rPr>
            </w:pPr>
            <w:r>
              <w:rPr>
                <w:sz w:val="22"/>
              </w:rPr>
              <w:t>RANCHO DE PASCUA DE TIAS LA</w:t>
            </w:r>
          </w:p>
          <w:p>
            <w:pPr>
              <w:pStyle w:val="TableParagraph"/>
              <w:spacing w:line="256" w:lineRule="exact"/>
              <w:ind w:left="31"/>
              <w:rPr>
                <w:sz w:val="22"/>
              </w:rPr>
            </w:pPr>
            <w:r>
              <w:rPr>
                <w:sz w:val="22"/>
              </w:rPr>
              <w:t>CANDELARIA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23/12932</w:t>
            </w:r>
          </w:p>
          <w:p>
            <w:pPr>
              <w:pStyle w:val="TableParagraph"/>
              <w:spacing w:line="257" w:lineRule="exact" w:before="35"/>
              <w:ind w:left="35"/>
              <w:rPr>
                <w:sz w:val="22"/>
              </w:rPr>
            </w:pPr>
            <w:r>
              <w:rPr>
                <w:w w:val="97"/>
                <w:sz w:val="22"/>
              </w:rPr>
              <w:t>X</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(23/12932X- REF 2321) Actuación del Rancho de</w:t>
            </w:r>
          </w:p>
          <w:p>
            <w:pPr>
              <w:pStyle w:val="TableParagraph"/>
              <w:spacing w:line="300" w:lineRule="atLeast" w:before="4"/>
              <w:ind w:left="35" w:right="156"/>
              <w:rPr>
                <w:sz w:val="22"/>
              </w:rPr>
            </w:pPr>
            <w:r>
              <w:rPr>
                <w:sz w:val="22"/>
              </w:rPr>
              <w:t>Pascua</w:t>
            </w:r>
            <w:r>
              <w:rPr>
                <w:spacing w:val="-15"/>
                <w:sz w:val="22"/>
              </w:rPr>
              <w:t> </w:t>
            </w:r>
            <w:r>
              <w:rPr>
                <w:sz w:val="22"/>
              </w:rPr>
              <w:t>de</w:t>
            </w:r>
            <w:r>
              <w:rPr>
                <w:spacing w:val="-14"/>
                <w:sz w:val="22"/>
              </w:rPr>
              <w:t> </w:t>
            </w:r>
            <w:r>
              <w:rPr>
                <w:sz w:val="22"/>
              </w:rPr>
              <w:t>Tinajo</w:t>
            </w:r>
            <w:r>
              <w:rPr>
                <w:spacing w:val="-12"/>
                <w:sz w:val="22"/>
              </w:rPr>
              <w:t> </w:t>
            </w:r>
            <w:r>
              <w:rPr>
                <w:sz w:val="22"/>
              </w:rPr>
              <w:t>en</w:t>
            </w:r>
            <w:r>
              <w:rPr>
                <w:spacing w:val="-14"/>
                <w:sz w:val="22"/>
              </w:rPr>
              <w:t> </w:t>
            </w:r>
            <w:r>
              <w:rPr>
                <w:sz w:val="22"/>
              </w:rPr>
              <w:t>el</w:t>
            </w:r>
            <w:r>
              <w:rPr>
                <w:spacing w:val="-14"/>
                <w:sz w:val="22"/>
              </w:rPr>
              <w:t> </w:t>
            </w:r>
            <w:r>
              <w:rPr>
                <w:sz w:val="22"/>
              </w:rPr>
              <w:t>Encuentro</w:t>
            </w:r>
            <w:r>
              <w:rPr>
                <w:spacing w:val="-13"/>
                <w:sz w:val="22"/>
              </w:rPr>
              <w:t> </w:t>
            </w:r>
            <w:r>
              <w:rPr>
                <w:sz w:val="22"/>
              </w:rPr>
              <w:t>de</w:t>
            </w:r>
            <w:r>
              <w:rPr>
                <w:spacing w:val="-13"/>
                <w:sz w:val="22"/>
              </w:rPr>
              <w:t> </w:t>
            </w:r>
            <w:r>
              <w:rPr>
                <w:sz w:val="22"/>
              </w:rPr>
              <w:t>Ranchos</w:t>
            </w:r>
            <w:r>
              <w:rPr>
                <w:spacing w:val="-13"/>
                <w:sz w:val="22"/>
              </w:rPr>
              <w:t> </w:t>
            </w:r>
            <w:r>
              <w:rPr>
                <w:sz w:val="22"/>
              </w:rPr>
              <w:t>el</w:t>
            </w:r>
            <w:r>
              <w:rPr>
                <w:spacing w:val="-15"/>
                <w:sz w:val="22"/>
              </w:rPr>
              <w:t> </w:t>
            </w:r>
            <w:r>
              <w:rPr>
                <w:sz w:val="22"/>
              </w:rPr>
              <w:t>22</w:t>
            </w:r>
            <w:r>
              <w:rPr>
                <w:spacing w:val="-13"/>
                <w:sz w:val="22"/>
              </w:rPr>
              <w:t> </w:t>
            </w:r>
            <w:r>
              <w:rPr>
                <w:sz w:val="22"/>
              </w:rPr>
              <w:t>de Diciembre de</w:t>
            </w:r>
            <w:r>
              <w:rPr>
                <w:spacing w:val="-21"/>
                <w:sz w:val="22"/>
              </w:rPr>
              <w:t> </w:t>
            </w:r>
            <w:r>
              <w:rPr>
                <w:sz w:val="22"/>
              </w:rPr>
              <w:t>2023.</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22/12/2023</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22/12/2023</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1.000,00</w:t>
            </w:r>
          </w:p>
        </w:tc>
        <w:tc>
          <w:tcPr>
            <w:tcW w:w="1970" w:type="dxa"/>
          </w:tcPr>
          <w:p>
            <w:pPr>
              <w:pStyle w:val="TableParagraph"/>
              <w:spacing w:before="6"/>
              <w:ind w:left="31"/>
              <w:rPr>
                <w:sz w:val="22"/>
              </w:rPr>
            </w:pPr>
            <w:r>
              <w:rPr>
                <w:w w:val="105"/>
                <w:sz w:val="22"/>
              </w:rPr>
              <w:t>ASOC CULTURAL</w:t>
            </w:r>
          </w:p>
          <w:p>
            <w:pPr>
              <w:pStyle w:val="TableParagraph"/>
              <w:spacing w:line="300" w:lineRule="atLeast" w:before="4"/>
              <w:ind w:left="31" w:right="32"/>
              <w:rPr>
                <w:sz w:val="22"/>
              </w:rPr>
            </w:pPr>
            <w:r>
              <w:rPr>
                <w:w w:val="105"/>
                <w:sz w:val="22"/>
              </w:rPr>
              <w:t>RANCHO</w:t>
            </w:r>
            <w:r>
              <w:rPr>
                <w:spacing w:val="-30"/>
                <w:w w:val="105"/>
                <w:sz w:val="22"/>
              </w:rPr>
              <w:t> </w:t>
            </w:r>
            <w:r>
              <w:rPr>
                <w:w w:val="105"/>
                <w:sz w:val="22"/>
              </w:rPr>
              <w:t>DE</w:t>
            </w:r>
            <w:r>
              <w:rPr>
                <w:spacing w:val="-31"/>
                <w:w w:val="105"/>
                <w:sz w:val="22"/>
              </w:rPr>
              <w:t> </w:t>
            </w:r>
            <w:r>
              <w:rPr>
                <w:spacing w:val="-4"/>
                <w:w w:val="105"/>
                <w:sz w:val="22"/>
              </w:rPr>
              <w:t>PASCUA </w:t>
            </w:r>
            <w:r>
              <w:rPr>
                <w:w w:val="105"/>
                <w:sz w:val="22"/>
              </w:rPr>
              <w:t>ARCHINECH</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23/12931</w:t>
            </w:r>
          </w:p>
          <w:p>
            <w:pPr>
              <w:pStyle w:val="TableParagraph"/>
              <w:spacing w:line="256" w:lineRule="exact" w:before="34"/>
              <w:ind w:left="35"/>
              <w:rPr>
                <w:sz w:val="22"/>
              </w:rPr>
            </w:pPr>
            <w:r>
              <w:rPr>
                <w:w w:val="101"/>
                <w:sz w:val="22"/>
              </w:rPr>
              <w:t>D</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240"/>
              <w:rPr>
                <w:sz w:val="22"/>
              </w:rPr>
            </w:pPr>
            <w:r>
              <w:rPr>
                <w:sz w:val="22"/>
              </w:rPr>
              <w:t>(23/12931D- REF 2320) Actuación del Rancho de Pascua</w:t>
            </w:r>
            <w:r>
              <w:rPr>
                <w:spacing w:val="-16"/>
                <w:sz w:val="22"/>
              </w:rPr>
              <w:t> </w:t>
            </w:r>
            <w:r>
              <w:rPr>
                <w:sz w:val="22"/>
              </w:rPr>
              <w:t>de</w:t>
            </w:r>
            <w:r>
              <w:rPr>
                <w:spacing w:val="-15"/>
                <w:sz w:val="22"/>
              </w:rPr>
              <w:t> </w:t>
            </w:r>
            <w:r>
              <w:rPr>
                <w:sz w:val="22"/>
              </w:rPr>
              <w:t>Mácher</w:t>
            </w:r>
            <w:r>
              <w:rPr>
                <w:spacing w:val="-14"/>
                <w:sz w:val="22"/>
              </w:rPr>
              <w:t> </w:t>
            </w:r>
            <w:r>
              <w:rPr>
                <w:sz w:val="22"/>
              </w:rPr>
              <w:t>en</w:t>
            </w:r>
            <w:r>
              <w:rPr>
                <w:spacing w:val="-16"/>
                <w:sz w:val="22"/>
              </w:rPr>
              <w:t> </w:t>
            </w:r>
            <w:r>
              <w:rPr>
                <w:sz w:val="22"/>
              </w:rPr>
              <w:t>el</w:t>
            </w:r>
            <w:r>
              <w:rPr>
                <w:spacing w:val="-16"/>
                <w:sz w:val="22"/>
              </w:rPr>
              <w:t> </w:t>
            </w:r>
            <w:r>
              <w:rPr>
                <w:sz w:val="22"/>
              </w:rPr>
              <w:t>Encuentro</w:t>
            </w:r>
            <w:r>
              <w:rPr>
                <w:spacing w:val="-13"/>
                <w:sz w:val="22"/>
              </w:rPr>
              <w:t> </w:t>
            </w:r>
            <w:r>
              <w:rPr>
                <w:sz w:val="22"/>
              </w:rPr>
              <w:t>de</w:t>
            </w:r>
            <w:r>
              <w:rPr>
                <w:spacing w:val="-15"/>
                <w:sz w:val="22"/>
              </w:rPr>
              <w:t> </w:t>
            </w:r>
            <w:r>
              <w:rPr>
                <w:sz w:val="22"/>
              </w:rPr>
              <w:t>Ranchos</w:t>
            </w:r>
            <w:r>
              <w:rPr>
                <w:spacing w:val="-14"/>
                <w:sz w:val="22"/>
              </w:rPr>
              <w:t> </w:t>
            </w:r>
            <w:r>
              <w:rPr>
                <w:sz w:val="22"/>
              </w:rPr>
              <w:t>el</w:t>
            </w:r>
            <w:r>
              <w:rPr>
                <w:spacing w:val="-15"/>
                <w:sz w:val="22"/>
              </w:rPr>
              <w:t> </w:t>
            </w:r>
            <w:r>
              <w:rPr>
                <w:sz w:val="22"/>
              </w:rPr>
              <w:t>día</w:t>
            </w:r>
          </w:p>
          <w:p>
            <w:pPr>
              <w:pStyle w:val="TableParagraph"/>
              <w:spacing w:line="256" w:lineRule="exact"/>
              <w:ind w:left="35"/>
              <w:rPr>
                <w:sz w:val="22"/>
              </w:rPr>
            </w:pPr>
            <w:r>
              <w:rPr>
                <w:sz w:val="22"/>
              </w:rPr>
              <w:t>22 de Diciembre de 2023.</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22/12/2023</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22/12/2023</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1.000,00</w:t>
            </w:r>
          </w:p>
        </w:tc>
        <w:tc>
          <w:tcPr>
            <w:tcW w:w="1970" w:type="dxa"/>
          </w:tcPr>
          <w:p>
            <w:pPr>
              <w:pStyle w:val="TableParagraph"/>
              <w:spacing w:line="271" w:lineRule="auto" w:before="7"/>
              <w:ind w:left="31" w:right="371"/>
              <w:rPr>
                <w:sz w:val="22"/>
              </w:rPr>
            </w:pPr>
            <w:r>
              <w:rPr>
                <w:sz w:val="22"/>
              </w:rPr>
              <w:t>GRUPO AFICIONADAS DE</w:t>
            </w:r>
          </w:p>
          <w:p>
            <w:pPr>
              <w:pStyle w:val="TableParagraph"/>
              <w:spacing w:line="256" w:lineRule="exact"/>
              <w:ind w:left="31"/>
              <w:rPr>
                <w:sz w:val="22"/>
              </w:rPr>
            </w:pPr>
            <w:r>
              <w:rPr>
                <w:sz w:val="22"/>
              </w:rPr>
              <w:t>MACHER</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23/12589</w:t>
            </w:r>
          </w:p>
          <w:p>
            <w:pPr>
              <w:pStyle w:val="TableParagraph"/>
              <w:spacing w:line="257" w:lineRule="exact" w:before="35"/>
              <w:ind w:left="35"/>
              <w:rPr>
                <w:sz w:val="22"/>
              </w:rPr>
            </w:pPr>
            <w:r>
              <w:rPr>
                <w:w w:val="99"/>
                <w:sz w:val="22"/>
              </w:rPr>
              <w:t>N</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9"/>
              <w:rPr>
                <w:sz w:val="22"/>
              </w:rPr>
            </w:pPr>
            <w:r>
              <w:rPr>
                <w:sz w:val="22"/>
              </w:rPr>
              <w:t>(23/12589N- REF 2270) Seguro de responsabilidad civil</w:t>
            </w:r>
            <w:r>
              <w:rPr>
                <w:spacing w:val="-16"/>
                <w:sz w:val="22"/>
              </w:rPr>
              <w:t> </w:t>
            </w:r>
            <w:r>
              <w:rPr>
                <w:sz w:val="22"/>
              </w:rPr>
              <w:t>para</w:t>
            </w:r>
            <w:r>
              <w:rPr>
                <w:spacing w:val="-16"/>
                <w:sz w:val="22"/>
              </w:rPr>
              <w:t> </w:t>
            </w:r>
            <w:r>
              <w:rPr>
                <w:sz w:val="22"/>
              </w:rPr>
              <w:t>el</w:t>
            </w:r>
            <w:r>
              <w:rPr>
                <w:spacing w:val="-17"/>
                <w:sz w:val="22"/>
              </w:rPr>
              <w:t> </w:t>
            </w:r>
            <w:r>
              <w:rPr>
                <w:sz w:val="22"/>
              </w:rPr>
              <w:t>día</w:t>
            </w:r>
            <w:r>
              <w:rPr>
                <w:spacing w:val="-17"/>
                <w:sz w:val="22"/>
              </w:rPr>
              <w:t> </w:t>
            </w:r>
            <w:r>
              <w:rPr>
                <w:sz w:val="22"/>
              </w:rPr>
              <w:t>del</w:t>
            </w:r>
            <w:r>
              <w:rPr>
                <w:spacing w:val="-16"/>
                <w:sz w:val="22"/>
              </w:rPr>
              <w:t> </w:t>
            </w:r>
            <w:r>
              <w:rPr>
                <w:sz w:val="22"/>
              </w:rPr>
              <w:t>evento</w:t>
            </w:r>
            <w:r>
              <w:rPr>
                <w:spacing w:val="-15"/>
                <w:sz w:val="22"/>
              </w:rPr>
              <w:t> </w:t>
            </w:r>
            <w:r>
              <w:rPr>
                <w:sz w:val="22"/>
              </w:rPr>
              <w:t>del</w:t>
            </w:r>
            <w:r>
              <w:rPr>
                <w:spacing w:val="-16"/>
                <w:sz w:val="22"/>
              </w:rPr>
              <w:t> </w:t>
            </w:r>
            <w:r>
              <w:rPr>
                <w:sz w:val="22"/>
              </w:rPr>
              <w:t>"La</w:t>
            </w:r>
            <w:r>
              <w:rPr>
                <w:spacing w:val="-16"/>
                <w:sz w:val="22"/>
              </w:rPr>
              <w:t> </w:t>
            </w:r>
            <w:r>
              <w:rPr>
                <w:sz w:val="22"/>
              </w:rPr>
              <w:t>llegada</w:t>
            </w:r>
            <w:r>
              <w:rPr>
                <w:spacing w:val="-17"/>
                <w:sz w:val="22"/>
              </w:rPr>
              <w:t> </w:t>
            </w:r>
            <w:r>
              <w:rPr>
                <w:sz w:val="22"/>
              </w:rPr>
              <w:t>de</w:t>
            </w:r>
            <w:r>
              <w:rPr>
                <w:spacing w:val="-16"/>
                <w:sz w:val="22"/>
              </w:rPr>
              <w:t> </w:t>
            </w:r>
            <w:r>
              <w:rPr>
                <w:sz w:val="22"/>
              </w:rPr>
              <w:t>Papá</w:t>
            </w:r>
            <w:r>
              <w:rPr>
                <w:spacing w:val="-17"/>
                <w:sz w:val="22"/>
              </w:rPr>
              <w:t> </w:t>
            </w:r>
            <w:r>
              <w:rPr>
                <w:sz w:val="22"/>
              </w:rPr>
              <w:t>Noel al</w:t>
            </w:r>
            <w:r>
              <w:rPr>
                <w:spacing w:val="-17"/>
                <w:sz w:val="22"/>
              </w:rPr>
              <w:t> </w:t>
            </w:r>
            <w:r>
              <w:rPr>
                <w:sz w:val="22"/>
              </w:rPr>
              <w:t>Municipio</w:t>
            </w:r>
            <w:r>
              <w:rPr>
                <w:spacing w:val="-15"/>
                <w:sz w:val="22"/>
              </w:rPr>
              <w:t> </w:t>
            </w:r>
            <w:r>
              <w:rPr>
                <w:sz w:val="22"/>
              </w:rPr>
              <w:t>de</w:t>
            </w:r>
            <w:r>
              <w:rPr>
                <w:spacing w:val="-16"/>
                <w:sz w:val="22"/>
              </w:rPr>
              <w:t> </w:t>
            </w:r>
            <w:r>
              <w:rPr>
                <w:sz w:val="22"/>
              </w:rPr>
              <w:t>Tías</w:t>
            </w:r>
            <w:r>
              <w:rPr>
                <w:spacing w:val="-16"/>
                <w:sz w:val="22"/>
              </w:rPr>
              <w:t> </w:t>
            </w:r>
            <w:r>
              <w:rPr>
                <w:sz w:val="22"/>
              </w:rPr>
              <w:t>que</w:t>
            </w:r>
            <w:r>
              <w:rPr>
                <w:spacing w:val="-16"/>
                <w:sz w:val="22"/>
              </w:rPr>
              <w:t> </w:t>
            </w:r>
            <w:r>
              <w:rPr>
                <w:sz w:val="22"/>
              </w:rPr>
              <w:t>será</w:t>
            </w:r>
            <w:r>
              <w:rPr>
                <w:spacing w:val="-17"/>
                <w:sz w:val="22"/>
              </w:rPr>
              <w:t> </w:t>
            </w:r>
            <w:r>
              <w:rPr>
                <w:sz w:val="22"/>
              </w:rPr>
              <w:t>el</w:t>
            </w:r>
            <w:r>
              <w:rPr>
                <w:spacing w:val="-17"/>
                <w:sz w:val="22"/>
              </w:rPr>
              <w:t> </w:t>
            </w:r>
            <w:r>
              <w:rPr>
                <w:sz w:val="22"/>
              </w:rPr>
              <w:t>día</w:t>
            </w:r>
            <w:r>
              <w:rPr>
                <w:spacing w:val="-17"/>
                <w:sz w:val="22"/>
              </w:rPr>
              <w:t> </w:t>
            </w:r>
            <w:r>
              <w:rPr>
                <w:sz w:val="22"/>
              </w:rPr>
              <w:t>22</w:t>
            </w:r>
            <w:r>
              <w:rPr>
                <w:spacing w:val="-16"/>
                <w:sz w:val="22"/>
              </w:rPr>
              <w:t> </w:t>
            </w:r>
            <w:r>
              <w:rPr>
                <w:sz w:val="22"/>
              </w:rPr>
              <w:t>de</w:t>
            </w:r>
            <w:r>
              <w:rPr>
                <w:spacing w:val="-16"/>
                <w:sz w:val="22"/>
              </w:rPr>
              <w:t> </w:t>
            </w:r>
            <w:r>
              <w:rPr>
                <w:sz w:val="22"/>
              </w:rPr>
              <w:t>Diciembre</w:t>
            </w:r>
            <w:r>
              <w:rPr>
                <w:spacing w:val="-17"/>
                <w:sz w:val="22"/>
              </w:rPr>
              <w:t> </w:t>
            </w:r>
            <w:r>
              <w:rPr>
                <w:sz w:val="22"/>
              </w:rPr>
              <w:t>de 2023</w:t>
            </w:r>
            <w:r>
              <w:rPr>
                <w:spacing w:val="-11"/>
                <w:sz w:val="22"/>
              </w:rPr>
              <w:t> </w:t>
            </w:r>
            <w:r>
              <w:rPr>
                <w:sz w:val="22"/>
              </w:rPr>
              <w:t>(</w:t>
            </w:r>
            <w:r>
              <w:rPr>
                <w:spacing w:val="-11"/>
                <w:sz w:val="22"/>
              </w:rPr>
              <w:t> </w:t>
            </w:r>
            <w:r>
              <w:rPr>
                <w:sz w:val="22"/>
              </w:rPr>
              <w:t>con</w:t>
            </w:r>
            <w:r>
              <w:rPr>
                <w:spacing w:val="-10"/>
                <w:sz w:val="22"/>
              </w:rPr>
              <w:t> </w:t>
            </w:r>
            <w:r>
              <w:rPr>
                <w:sz w:val="22"/>
              </w:rPr>
              <w:t>cargo</w:t>
            </w:r>
            <w:r>
              <w:rPr>
                <w:spacing w:val="-10"/>
                <w:sz w:val="22"/>
              </w:rPr>
              <w:t> </w:t>
            </w:r>
            <w:r>
              <w:rPr>
                <w:sz w:val="22"/>
              </w:rPr>
              <w:t>a</w:t>
            </w:r>
            <w:r>
              <w:rPr>
                <w:spacing w:val="-11"/>
                <w:sz w:val="22"/>
              </w:rPr>
              <w:t> </w:t>
            </w:r>
            <w:r>
              <w:rPr>
                <w:sz w:val="22"/>
              </w:rPr>
              <w:t>la</w:t>
            </w:r>
            <w:r>
              <w:rPr>
                <w:spacing w:val="-12"/>
                <w:sz w:val="22"/>
              </w:rPr>
              <w:t> </w:t>
            </w:r>
            <w:r>
              <w:rPr>
                <w:sz w:val="22"/>
              </w:rPr>
              <w:t>subvención</w:t>
            </w:r>
            <w:r>
              <w:rPr>
                <w:spacing w:val="-10"/>
                <w:sz w:val="22"/>
              </w:rPr>
              <w:t> </w:t>
            </w:r>
            <w:r>
              <w:rPr>
                <w:sz w:val="22"/>
              </w:rPr>
              <w:t>del</w:t>
            </w:r>
            <w:r>
              <w:rPr>
                <w:spacing w:val="-11"/>
                <w:sz w:val="22"/>
              </w:rPr>
              <w:t> </w:t>
            </w:r>
            <w:r>
              <w:rPr>
                <w:sz w:val="22"/>
              </w:rPr>
              <w:t>Cabildo</w:t>
            </w:r>
            <w:r>
              <w:rPr>
                <w:spacing w:val="-9"/>
                <w:sz w:val="22"/>
              </w:rPr>
              <w:t> </w:t>
            </w:r>
            <w:r>
              <w:rPr>
                <w:sz w:val="22"/>
              </w:rPr>
              <w:t>de</w:t>
            </w:r>
          </w:p>
          <w:p>
            <w:pPr>
              <w:pStyle w:val="TableParagraph"/>
              <w:spacing w:line="256" w:lineRule="exact"/>
              <w:ind w:left="35"/>
              <w:rPr>
                <w:sz w:val="22"/>
              </w:rPr>
            </w:pPr>
            <w:r>
              <w:rPr>
                <w:sz w:val="22"/>
              </w:rPr>
              <w:t>Lanzarote).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59" w:right="29"/>
              <w:jc w:val="center"/>
              <w:rPr>
                <w:sz w:val="22"/>
              </w:rPr>
            </w:pPr>
            <w:r>
              <w:rPr>
                <w:sz w:val="22"/>
              </w:rPr>
              <w:t>22/12/2023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70" w:right="7"/>
              <w:jc w:val="center"/>
              <w:rPr>
                <w:sz w:val="22"/>
              </w:rPr>
            </w:pPr>
            <w:r>
              <w:rPr>
                <w:w w:val="95"/>
                <w:sz w:val="22"/>
              </w:rPr>
              <w:t>22/12/2023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right="17"/>
              <w:jc w:val="right"/>
              <w:rPr>
                <w:sz w:val="22"/>
              </w:rPr>
            </w:pPr>
            <w:r>
              <w:rPr>
                <w:sz w:val="22"/>
              </w:rPr>
              <w:t>136,78</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13"/>
              <w:rPr>
                <w:sz w:val="22"/>
              </w:rPr>
            </w:pPr>
            <w:r>
              <w:rPr>
                <w:sz w:val="22"/>
              </w:rPr>
              <w:t>PATRIA</w:t>
            </w:r>
            <w:r>
              <w:rPr>
                <w:spacing w:val="-24"/>
                <w:sz w:val="22"/>
              </w:rPr>
              <w:t> </w:t>
            </w:r>
            <w:r>
              <w:rPr>
                <w:sz w:val="22"/>
              </w:rPr>
              <w:t>HISPANIA</w:t>
            </w:r>
            <w:r>
              <w:rPr>
                <w:spacing w:val="-23"/>
                <w:sz w:val="22"/>
              </w:rPr>
              <w:t> </w:t>
            </w:r>
            <w:r>
              <w:rPr>
                <w:spacing w:val="-4"/>
                <w:sz w:val="22"/>
              </w:rPr>
              <w:t>S.A. </w:t>
            </w:r>
            <w:r>
              <w:rPr>
                <w:sz w:val="22"/>
              </w:rPr>
              <w:t>DE SEGUROS Y REASEGUROS</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23/12505</w:t>
            </w:r>
          </w:p>
          <w:p>
            <w:pPr>
              <w:pStyle w:val="TableParagraph"/>
              <w:spacing w:line="257" w:lineRule="exact" w:before="35"/>
              <w:ind w:left="35"/>
              <w:rPr>
                <w:sz w:val="22"/>
              </w:rPr>
            </w:pPr>
            <w:r>
              <w:rPr>
                <w:w w:val="118"/>
                <w:sz w:val="22"/>
              </w:rPr>
              <w:t>C</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56"/>
              <w:rPr>
                <w:sz w:val="22"/>
              </w:rPr>
            </w:pPr>
            <w:r>
              <w:rPr>
                <w:sz w:val="22"/>
              </w:rPr>
              <w:t>(23/12505C- REF 2243) Redacción de plan de seguridad</w:t>
            </w:r>
            <w:r>
              <w:rPr>
                <w:spacing w:val="-18"/>
                <w:sz w:val="22"/>
              </w:rPr>
              <w:t> </w:t>
            </w:r>
            <w:r>
              <w:rPr>
                <w:sz w:val="22"/>
              </w:rPr>
              <w:t>para</w:t>
            </w:r>
            <w:r>
              <w:rPr>
                <w:spacing w:val="-17"/>
                <w:sz w:val="22"/>
              </w:rPr>
              <w:t> </w:t>
            </w:r>
            <w:r>
              <w:rPr>
                <w:sz w:val="22"/>
              </w:rPr>
              <w:t>el</w:t>
            </w:r>
            <w:r>
              <w:rPr>
                <w:spacing w:val="-19"/>
                <w:sz w:val="22"/>
              </w:rPr>
              <w:t> </w:t>
            </w:r>
            <w:r>
              <w:rPr>
                <w:sz w:val="22"/>
              </w:rPr>
              <w:t>evento</w:t>
            </w:r>
            <w:r>
              <w:rPr>
                <w:spacing w:val="-17"/>
                <w:sz w:val="22"/>
              </w:rPr>
              <w:t> </w:t>
            </w:r>
            <w:r>
              <w:rPr>
                <w:sz w:val="22"/>
              </w:rPr>
              <w:t>de</w:t>
            </w:r>
            <w:r>
              <w:rPr>
                <w:spacing w:val="-17"/>
                <w:sz w:val="22"/>
              </w:rPr>
              <w:t> </w:t>
            </w:r>
            <w:r>
              <w:rPr>
                <w:sz w:val="22"/>
              </w:rPr>
              <w:t>la</w:t>
            </w:r>
            <w:r>
              <w:rPr>
                <w:spacing w:val="-19"/>
                <w:sz w:val="22"/>
              </w:rPr>
              <w:t> </w:t>
            </w:r>
            <w:r>
              <w:rPr>
                <w:sz w:val="22"/>
              </w:rPr>
              <w:t>llegada</w:t>
            </w:r>
            <w:r>
              <w:rPr>
                <w:spacing w:val="-18"/>
                <w:sz w:val="22"/>
              </w:rPr>
              <w:t> </w:t>
            </w:r>
            <w:r>
              <w:rPr>
                <w:sz w:val="22"/>
              </w:rPr>
              <w:t>de</w:t>
            </w:r>
            <w:r>
              <w:rPr>
                <w:spacing w:val="-18"/>
                <w:sz w:val="22"/>
              </w:rPr>
              <w:t> </w:t>
            </w:r>
            <w:r>
              <w:rPr>
                <w:sz w:val="22"/>
              </w:rPr>
              <w:t>Papá</w:t>
            </w:r>
            <w:r>
              <w:rPr>
                <w:spacing w:val="-19"/>
                <w:sz w:val="22"/>
              </w:rPr>
              <w:t> </w:t>
            </w:r>
            <w:r>
              <w:rPr>
                <w:sz w:val="22"/>
              </w:rPr>
              <w:t>Noel</w:t>
            </w:r>
            <w:r>
              <w:rPr>
                <w:spacing w:val="-19"/>
                <w:sz w:val="22"/>
              </w:rPr>
              <w:t> </w:t>
            </w:r>
            <w:r>
              <w:rPr>
                <w:sz w:val="22"/>
              </w:rPr>
              <w:t>el día</w:t>
            </w:r>
            <w:r>
              <w:rPr>
                <w:spacing w:val="-16"/>
                <w:sz w:val="22"/>
              </w:rPr>
              <w:t> </w:t>
            </w:r>
            <w:r>
              <w:rPr>
                <w:sz w:val="22"/>
              </w:rPr>
              <w:t>22</w:t>
            </w:r>
            <w:r>
              <w:rPr>
                <w:spacing w:val="-15"/>
                <w:sz w:val="22"/>
              </w:rPr>
              <w:t> </w:t>
            </w:r>
            <w:r>
              <w:rPr>
                <w:sz w:val="22"/>
              </w:rPr>
              <w:t>de</w:t>
            </w:r>
            <w:r>
              <w:rPr>
                <w:spacing w:val="-15"/>
                <w:sz w:val="22"/>
              </w:rPr>
              <w:t> </w:t>
            </w:r>
            <w:r>
              <w:rPr>
                <w:sz w:val="22"/>
              </w:rPr>
              <w:t>Diciembre</w:t>
            </w:r>
            <w:r>
              <w:rPr>
                <w:spacing w:val="-15"/>
                <w:sz w:val="22"/>
              </w:rPr>
              <w:t> </w:t>
            </w:r>
            <w:r>
              <w:rPr>
                <w:sz w:val="22"/>
              </w:rPr>
              <w:t>en</w:t>
            </w:r>
            <w:r>
              <w:rPr>
                <w:spacing w:val="-16"/>
                <w:sz w:val="22"/>
              </w:rPr>
              <w:t> </w:t>
            </w:r>
            <w:r>
              <w:rPr>
                <w:sz w:val="22"/>
              </w:rPr>
              <w:t>la</w:t>
            </w:r>
            <w:r>
              <w:rPr>
                <w:spacing w:val="-15"/>
                <w:sz w:val="22"/>
              </w:rPr>
              <w:t> </w:t>
            </w:r>
            <w:r>
              <w:rPr>
                <w:sz w:val="22"/>
              </w:rPr>
              <w:t>Plaza</w:t>
            </w:r>
            <w:r>
              <w:rPr>
                <w:spacing w:val="-16"/>
                <w:sz w:val="22"/>
              </w:rPr>
              <w:t> </w:t>
            </w:r>
            <w:r>
              <w:rPr>
                <w:sz w:val="22"/>
              </w:rPr>
              <w:t>del</w:t>
            </w:r>
            <w:r>
              <w:rPr>
                <w:spacing w:val="-16"/>
                <w:sz w:val="22"/>
              </w:rPr>
              <w:t> </w:t>
            </w:r>
            <w:r>
              <w:rPr>
                <w:sz w:val="22"/>
              </w:rPr>
              <w:t>Ayuntamiento.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22/12/2023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22/12/2023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802,50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LORENZO TEJERA, ANTONIO</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23/11965</w:t>
            </w:r>
          </w:p>
          <w:p>
            <w:pPr>
              <w:pStyle w:val="TableParagraph"/>
              <w:spacing w:line="257" w:lineRule="exact" w:before="34"/>
              <w:ind w:left="35"/>
              <w:rPr>
                <w:sz w:val="22"/>
              </w:rPr>
            </w:pPr>
            <w:r>
              <w:rPr>
                <w:w w:val="101"/>
                <w:sz w:val="22"/>
              </w:rPr>
              <w:t>D</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50"/>
              <w:rPr>
                <w:sz w:val="22"/>
              </w:rPr>
            </w:pPr>
            <w:r>
              <w:rPr>
                <w:sz w:val="22"/>
              </w:rPr>
              <w:t>(23/11965D-</w:t>
            </w:r>
            <w:r>
              <w:rPr>
                <w:spacing w:val="-16"/>
                <w:sz w:val="22"/>
              </w:rPr>
              <w:t> </w:t>
            </w:r>
            <w:r>
              <w:rPr>
                <w:sz w:val="22"/>
              </w:rPr>
              <w:t>REF</w:t>
            </w:r>
            <w:r>
              <w:rPr>
                <w:spacing w:val="-17"/>
                <w:sz w:val="22"/>
              </w:rPr>
              <w:t> </w:t>
            </w:r>
            <w:r>
              <w:rPr>
                <w:sz w:val="22"/>
              </w:rPr>
              <w:t>2177)</w:t>
            </w:r>
            <w:r>
              <w:rPr>
                <w:spacing w:val="-18"/>
                <w:sz w:val="22"/>
              </w:rPr>
              <w:t> </w:t>
            </w:r>
            <w:r>
              <w:rPr>
                <w:sz w:val="22"/>
              </w:rPr>
              <w:t>Celebración</w:t>
            </w:r>
            <w:r>
              <w:rPr>
                <w:spacing w:val="-17"/>
                <w:sz w:val="22"/>
              </w:rPr>
              <w:t> </w:t>
            </w:r>
            <w:r>
              <w:rPr>
                <w:sz w:val="22"/>
              </w:rPr>
              <w:t>de</w:t>
            </w:r>
            <w:r>
              <w:rPr>
                <w:spacing w:val="-18"/>
                <w:sz w:val="22"/>
              </w:rPr>
              <w:t> </w:t>
            </w:r>
            <w:r>
              <w:rPr>
                <w:sz w:val="22"/>
              </w:rPr>
              <w:t>taller</w:t>
            </w:r>
            <w:r>
              <w:rPr>
                <w:spacing w:val="-16"/>
                <w:sz w:val="22"/>
              </w:rPr>
              <w:t> </w:t>
            </w:r>
            <w:r>
              <w:rPr>
                <w:sz w:val="22"/>
              </w:rPr>
              <w:t>infantil de cocinero especial de Navidad con motivo de la llegada</w:t>
            </w:r>
            <w:r>
              <w:rPr>
                <w:spacing w:val="-15"/>
                <w:sz w:val="22"/>
              </w:rPr>
              <w:t> </w:t>
            </w:r>
            <w:r>
              <w:rPr>
                <w:sz w:val="22"/>
              </w:rPr>
              <w:t>de</w:t>
            </w:r>
            <w:r>
              <w:rPr>
                <w:spacing w:val="-14"/>
                <w:sz w:val="22"/>
              </w:rPr>
              <w:t> </w:t>
            </w:r>
            <w:r>
              <w:rPr>
                <w:sz w:val="22"/>
              </w:rPr>
              <w:t>Papá</w:t>
            </w:r>
            <w:r>
              <w:rPr>
                <w:spacing w:val="-14"/>
                <w:sz w:val="22"/>
              </w:rPr>
              <w:t> </w:t>
            </w:r>
            <w:r>
              <w:rPr>
                <w:sz w:val="22"/>
              </w:rPr>
              <w:t>Noel</w:t>
            </w:r>
            <w:r>
              <w:rPr>
                <w:spacing w:val="-15"/>
                <w:sz w:val="22"/>
              </w:rPr>
              <w:t> </w:t>
            </w:r>
            <w:r>
              <w:rPr>
                <w:sz w:val="22"/>
              </w:rPr>
              <w:t>el</w:t>
            </w:r>
            <w:r>
              <w:rPr>
                <w:spacing w:val="-15"/>
                <w:sz w:val="22"/>
              </w:rPr>
              <w:t> </w:t>
            </w:r>
            <w:r>
              <w:rPr>
                <w:sz w:val="22"/>
              </w:rPr>
              <w:t>día</w:t>
            </w:r>
            <w:r>
              <w:rPr>
                <w:spacing w:val="-14"/>
                <w:sz w:val="22"/>
              </w:rPr>
              <w:t> </w:t>
            </w:r>
            <w:r>
              <w:rPr>
                <w:sz w:val="22"/>
              </w:rPr>
              <w:t>22</w:t>
            </w:r>
            <w:r>
              <w:rPr>
                <w:spacing w:val="-14"/>
                <w:sz w:val="22"/>
              </w:rPr>
              <w:t> </w:t>
            </w:r>
            <w:r>
              <w:rPr>
                <w:sz w:val="22"/>
              </w:rPr>
              <w:t>de</w:t>
            </w:r>
            <w:r>
              <w:rPr>
                <w:spacing w:val="-14"/>
                <w:sz w:val="22"/>
              </w:rPr>
              <w:t> </w:t>
            </w:r>
            <w:r>
              <w:rPr>
                <w:sz w:val="22"/>
              </w:rPr>
              <w:t>Diciembre</w:t>
            </w:r>
            <w:r>
              <w:rPr>
                <w:spacing w:val="-14"/>
                <w:sz w:val="22"/>
              </w:rPr>
              <w:t> </w:t>
            </w:r>
            <w:r>
              <w:rPr>
                <w:sz w:val="22"/>
              </w:rPr>
              <w:t>de</w:t>
            </w:r>
            <w:r>
              <w:rPr>
                <w:spacing w:val="-13"/>
                <w:sz w:val="22"/>
              </w:rPr>
              <w:t> </w:t>
            </w:r>
            <w:r>
              <w:rPr>
                <w:sz w:val="22"/>
              </w:rPr>
              <w:t>2023</w:t>
            </w:r>
          </w:p>
          <w:p>
            <w:pPr>
              <w:pStyle w:val="TableParagraph"/>
              <w:spacing w:line="256" w:lineRule="exact"/>
              <w:ind w:left="35"/>
              <w:rPr>
                <w:sz w:val="22"/>
              </w:rPr>
            </w:pPr>
            <w:r>
              <w:rPr>
                <w:sz w:val="22"/>
              </w:rPr>
              <w:t>en la Plaza Senador Leandro Fajardo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22/12/2023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22/12/2023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374,50</w:t>
            </w:r>
          </w:p>
        </w:tc>
        <w:tc>
          <w:tcPr>
            <w:tcW w:w="1970" w:type="dxa"/>
          </w:tcPr>
          <w:p>
            <w:pPr>
              <w:pStyle w:val="TableParagraph"/>
              <w:rPr>
                <w:sz w:val="26"/>
              </w:rPr>
            </w:pPr>
          </w:p>
          <w:p>
            <w:pPr>
              <w:pStyle w:val="TableParagraph"/>
              <w:spacing w:before="2"/>
              <w:rPr>
                <w:sz w:val="24"/>
              </w:rPr>
            </w:pPr>
          </w:p>
          <w:p>
            <w:pPr>
              <w:pStyle w:val="TableParagraph"/>
              <w:ind w:left="31"/>
              <w:rPr>
                <w:sz w:val="22"/>
              </w:rPr>
            </w:pPr>
            <w:r>
              <w:rPr>
                <w:sz w:val="22"/>
              </w:rPr>
              <w:t>JALEO</w:t>
            </w:r>
          </w:p>
          <w:p>
            <w:pPr>
              <w:pStyle w:val="TableParagraph"/>
              <w:spacing w:line="300" w:lineRule="atLeast" w:before="4"/>
              <w:ind w:left="31"/>
              <w:rPr>
                <w:sz w:val="22"/>
              </w:rPr>
            </w:pPr>
            <w:r>
              <w:rPr>
                <w:w w:val="95"/>
                <w:sz w:val="22"/>
              </w:rPr>
              <w:t>ACTIVITIES&amp;EVENTS, </w:t>
            </w:r>
            <w:r>
              <w:rPr>
                <w:sz w:val="22"/>
              </w:rPr>
              <w:t>SLU</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23/12903</w:t>
            </w:r>
          </w:p>
          <w:p>
            <w:pPr>
              <w:pStyle w:val="TableParagraph"/>
              <w:spacing w:line="257" w:lineRule="exact" w:before="35"/>
              <w:ind w:left="35"/>
              <w:rPr>
                <w:sz w:val="22"/>
              </w:rPr>
            </w:pPr>
            <w:r>
              <w:rPr>
                <w:w w:val="102"/>
                <w:sz w:val="22"/>
              </w:rPr>
              <w:t>P</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31"/>
              <w:rPr>
                <w:sz w:val="22"/>
              </w:rPr>
            </w:pPr>
            <w:r>
              <w:rPr>
                <w:sz w:val="22"/>
              </w:rPr>
              <w:t>(23/12930P-</w:t>
            </w:r>
            <w:r>
              <w:rPr>
                <w:spacing w:val="-16"/>
                <w:sz w:val="22"/>
              </w:rPr>
              <w:t> </w:t>
            </w:r>
            <w:r>
              <w:rPr>
                <w:sz w:val="22"/>
              </w:rPr>
              <w:t>REF</w:t>
            </w:r>
            <w:r>
              <w:rPr>
                <w:spacing w:val="-15"/>
                <w:sz w:val="22"/>
              </w:rPr>
              <w:t> </w:t>
            </w:r>
            <w:r>
              <w:rPr>
                <w:sz w:val="22"/>
              </w:rPr>
              <w:t>2319)</w:t>
            </w:r>
            <w:r>
              <w:rPr>
                <w:spacing w:val="-17"/>
                <w:sz w:val="22"/>
              </w:rPr>
              <w:t> </w:t>
            </w:r>
            <w:r>
              <w:rPr>
                <w:sz w:val="22"/>
              </w:rPr>
              <w:t>Realización</w:t>
            </w:r>
            <w:r>
              <w:rPr>
                <w:spacing w:val="-16"/>
                <w:sz w:val="22"/>
              </w:rPr>
              <w:t> </w:t>
            </w:r>
            <w:r>
              <w:rPr>
                <w:sz w:val="22"/>
              </w:rPr>
              <w:t>del</w:t>
            </w:r>
            <w:r>
              <w:rPr>
                <w:spacing w:val="-17"/>
                <w:sz w:val="22"/>
              </w:rPr>
              <w:t> </w:t>
            </w:r>
            <w:r>
              <w:rPr>
                <w:sz w:val="22"/>
              </w:rPr>
              <w:t>acto</w:t>
            </w:r>
            <w:r>
              <w:rPr>
                <w:spacing w:val="-15"/>
                <w:sz w:val="22"/>
              </w:rPr>
              <w:t> </w:t>
            </w:r>
            <w:r>
              <w:rPr>
                <w:sz w:val="22"/>
              </w:rPr>
              <w:t>XX</w:t>
            </w:r>
            <w:r>
              <w:rPr>
                <w:spacing w:val="-16"/>
                <w:sz w:val="22"/>
              </w:rPr>
              <w:t> </w:t>
            </w:r>
            <w:r>
              <w:rPr>
                <w:sz w:val="22"/>
              </w:rPr>
              <w:t>Árbol de</w:t>
            </w:r>
            <w:r>
              <w:rPr>
                <w:spacing w:val="-13"/>
                <w:sz w:val="22"/>
              </w:rPr>
              <w:t> </w:t>
            </w:r>
            <w:r>
              <w:rPr>
                <w:sz w:val="22"/>
              </w:rPr>
              <w:t>Navidad</w:t>
            </w:r>
            <w:r>
              <w:rPr>
                <w:spacing w:val="-11"/>
                <w:sz w:val="22"/>
              </w:rPr>
              <w:t> </w:t>
            </w:r>
            <w:r>
              <w:rPr>
                <w:sz w:val="22"/>
              </w:rPr>
              <w:t>Solidario</w:t>
            </w:r>
            <w:r>
              <w:rPr>
                <w:spacing w:val="-11"/>
                <w:sz w:val="22"/>
              </w:rPr>
              <w:t> </w:t>
            </w:r>
            <w:r>
              <w:rPr>
                <w:sz w:val="22"/>
              </w:rPr>
              <w:t>el</w:t>
            </w:r>
            <w:r>
              <w:rPr>
                <w:spacing w:val="-12"/>
                <w:sz w:val="22"/>
              </w:rPr>
              <w:t> </w:t>
            </w:r>
            <w:r>
              <w:rPr>
                <w:sz w:val="22"/>
              </w:rPr>
              <w:t>23</w:t>
            </w:r>
            <w:r>
              <w:rPr>
                <w:spacing w:val="-12"/>
                <w:sz w:val="22"/>
              </w:rPr>
              <w:t> </w:t>
            </w:r>
            <w:r>
              <w:rPr>
                <w:sz w:val="22"/>
              </w:rPr>
              <w:t>de</w:t>
            </w:r>
            <w:r>
              <w:rPr>
                <w:spacing w:val="-12"/>
                <w:sz w:val="22"/>
              </w:rPr>
              <w:t> </w:t>
            </w:r>
            <w:r>
              <w:rPr>
                <w:sz w:val="22"/>
              </w:rPr>
              <w:t>Diciembre</w:t>
            </w:r>
            <w:r>
              <w:rPr>
                <w:spacing w:val="-12"/>
                <w:sz w:val="22"/>
              </w:rPr>
              <w:t> </w:t>
            </w:r>
            <w:r>
              <w:rPr>
                <w:sz w:val="22"/>
              </w:rPr>
              <w:t>2023.</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23/12/2023</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23/12/2023</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3.110,00</w:t>
            </w:r>
          </w:p>
        </w:tc>
        <w:tc>
          <w:tcPr>
            <w:tcW w:w="1970" w:type="dxa"/>
          </w:tcPr>
          <w:p>
            <w:pPr>
              <w:pStyle w:val="TableParagraph"/>
              <w:spacing w:before="6"/>
              <w:ind w:left="31"/>
              <w:rPr>
                <w:sz w:val="22"/>
              </w:rPr>
            </w:pPr>
            <w:r>
              <w:rPr>
                <w:sz w:val="22"/>
              </w:rPr>
              <w:t>AGRUPACION</w:t>
            </w:r>
          </w:p>
          <w:p>
            <w:pPr>
              <w:pStyle w:val="TableParagraph"/>
              <w:spacing w:line="300" w:lineRule="atLeast" w:before="3"/>
              <w:ind w:left="31"/>
              <w:rPr>
                <w:sz w:val="22"/>
              </w:rPr>
            </w:pPr>
            <w:r>
              <w:rPr>
                <w:sz w:val="22"/>
              </w:rPr>
              <w:t>CULTURAL MUSICAL GUAGARO</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23/11548</w:t>
            </w:r>
          </w:p>
          <w:p>
            <w:pPr>
              <w:pStyle w:val="TableParagraph"/>
              <w:spacing w:line="257" w:lineRule="exact" w:before="35"/>
              <w:ind w:left="35"/>
              <w:rPr>
                <w:sz w:val="22"/>
              </w:rPr>
            </w:pPr>
            <w:r>
              <w:rPr>
                <w:w w:val="101"/>
                <w:sz w:val="22"/>
              </w:rPr>
              <w:t>Y</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8"/>
              <w:rPr>
                <w:sz w:val="22"/>
              </w:rPr>
            </w:pPr>
            <w:r>
              <w:rPr>
                <w:sz w:val="22"/>
              </w:rPr>
              <w:t>(23/11548Y - REF 2141) Servicio de transporte, traslado</w:t>
            </w:r>
            <w:r>
              <w:rPr>
                <w:spacing w:val="-14"/>
                <w:sz w:val="22"/>
              </w:rPr>
              <w:t> </w:t>
            </w:r>
            <w:r>
              <w:rPr>
                <w:sz w:val="22"/>
              </w:rPr>
              <w:t>de</w:t>
            </w:r>
            <w:r>
              <w:rPr>
                <w:spacing w:val="-14"/>
                <w:sz w:val="22"/>
              </w:rPr>
              <w:t> </w:t>
            </w:r>
            <w:r>
              <w:rPr>
                <w:sz w:val="22"/>
              </w:rPr>
              <w:t>jóvenes</w:t>
            </w:r>
            <w:r>
              <w:rPr>
                <w:spacing w:val="-13"/>
                <w:sz w:val="22"/>
              </w:rPr>
              <w:t> </w:t>
            </w:r>
            <w:r>
              <w:rPr>
                <w:sz w:val="22"/>
              </w:rPr>
              <w:t>los</w:t>
            </w:r>
            <w:r>
              <w:rPr>
                <w:spacing w:val="-13"/>
                <w:sz w:val="22"/>
              </w:rPr>
              <w:t> </w:t>
            </w:r>
            <w:r>
              <w:rPr>
                <w:sz w:val="22"/>
              </w:rPr>
              <w:t>días</w:t>
            </w:r>
            <w:r>
              <w:rPr>
                <w:spacing w:val="-13"/>
                <w:sz w:val="22"/>
              </w:rPr>
              <w:t> </w:t>
            </w:r>
            <w:r>
              <w:rPr>
                <w:sz w:val="22"/>
              </w:rPr>
              <w:t>27,</w:t>
            </w:r>
            <w:r>
              <w:rPr>
                <w:spacing w:val="-13"/>
                <w:sz w:val="22"/>
              </w:rPr>
              <w:t> </w:t>
            </w:r>
            <w:r>
              <w:rPr>
                <w:sz w:val="22"/>
              </w:rPr>
              <w:t>28</w:t>
            </w:r>
            <w:r>
              <w:rPr>
                <w:spacing w:val="-15"/>
                <w:sz w:val="22"/>
              </w:rPr>
              <w:t> </w:t>
            </w:r>
            <w:r>
              <w:rPr>
                <w:sz w:val="22"/>
              </w:rPr>
              <w:t>y</w:t>
            </w:r>
            <w:r>
              <w:rPr>
                <w:spacing w:val="-14"/>
                <w:sz w:val="22"/>
              </w:rPr>
              <w:t> </w:t>
            </w:r>
            <w:r>
              <w:rPr>
                <w:sz w:val="22"/>
              </w:rPr>
              <w:t>29</w:t>
            </w:r>
            <w:r>
              <w:rPr>
                <w:spacing w:val="-14"/>
                <w:sz w:val="22"/>
              </w:rPr>
              <w:t> </w:t>
            </w:r>
            <w:r>
              <w:rPr>
                <w:sz w:val="22"/>
              </w:rPr>
              <w:t>de</w:t>
            </w:r>
            <w:r>
              <w:rPr>
                <w:spacing w:val="-14"/>
                <w:sz w:val="22"/>
              </w:rPr>
              <w:t> </w:t>
            </w:r>
            <w:r>
              <w:rPr>
                <w:sz w:val="22"/>
              </w:rPr>
              <w:t>diciembre, para</w:t>
            </w:r>
            <w:r>
              <w:rPr>
                <w:spacing w:val="-20"/>
                <w:sz w:val="22"/>
              </w:rPr>
              <w:t> </w:t>
            </w:r>
            <w:r>
              <w:rPr>
                <w:sz w:val="22"/>
              </w:rPr>
              <w:t>los</w:t>
            </w:r>
            <w:r>
              <w:rPr>
                <w:spacing w:val="-19"/>
                <w:sz w:val="22"/>
              </w:rPr>
              <w:t> </w:t>
            </w:r>
            <w:r>
              <w:rPr>
                <w:sz w:val="22"/>
              </w:rPr>
              <w:t>jóvenes</w:t>
            </w:r>
            <w:r>
              <w:rPr>
                <w:spacing w:val="-18"/>
                <w:sz w:val="22"/>
              </w:rPr>
              <w:t> </w:t>
            </w:r>
            <w:r>
              <w:rPr>
                <w:sz w:val="22"/>
              </w:rPr>
              <w:t>participantes</w:t>
            </w:r>
            <w:r>
              <w:rPr>
                <w:spacing w:val="-19"/>
                <w:sz w:val="22"/>
              </w:rPr>
              <w:t> </w:t>
            </w:r>
            <w:r>
              <w:rPr>
                <w:sz w:val="22"/>
              </w:rPr>
              <w:t>en</w:t>
            </w:r>
            <w:r>
              <w:rPr>
                <w:spacing w:val="-20"/>
                <w:sz w:val="22"/>
              </w:rPr>
              <w:t> </w:t>
            </w:r>
            <w:r>
              <w:rPr>
                <w:sz w:val="22"/>
              </w:rPr>
              <w:t>el</w:t>
            </w:r>
            <w:r>
              <w:rPr>
                <w:spacing w:val="-20"/>
                <w:sz w:val="22"/>
              </w:rPr>
              <w:t> </w:t>
            </w:r>
            <w:r>
              <w:rPr>
                <w:sz w:val="22"/>
              </w:rPr>
              <w:t>proyecto</w:t>
            </w:r>
            <w:r>
              <w:rPr>
                <w:spacing w:val="-19"/>
                <w:sz w:val="22"/>
              </w:rPr>
              <w:t> </w:t>
            </w:r>
            <w:r>
              <w:rPr>
                <w:sz w:val="22"/>
              </w:rPr>
              <w:t>TEAM</w:t>
            </w:r>
          </w:p>
          <w:p>
            <w:pPr>
              <w:pStyle w:val="TableParagraph"/>
              <w:spacing w:line="256" w:lineRule="exact"/>
              <w:ind w:left="35"/>
              <w:rPr>
                <w:sz w:val="22"/>
              </w:rPr>
            </w:pPr>
            <w:r>
              <w:rPr>
                <w:sz w:val="22"/>
              </w:rPr>
              <w:t>LEAGUE.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27/12/2023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29/12/2023</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1.027,20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1"/>
              <w:rPr>
                <w:sz w:val="22"/>
              </w:rPr>
            </w:pPr>
            <w:r>
              <w:rPr>
                <w:sz w:val="22"/>
              </w:rPr>
              <w:t>AMANDA BUS,S.L.U</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18560">
            <wp:simplePos x="0" y="0"/>
            <wp:positionH relativeFrom="page">
              <wp:posOffset>2746629</wp:posOffset>
            </wp:positionH>
            <wp:positionV relativeFrom="page">
              <wp:posOffset>973963</wp:posOffset>
            </wp:positionV>
            <wp:extent cx="11013" cy="4909947"/>
            <wp:effectExtent l="0" t="0" r="0" b="0"/>
            <wp:wrapNone/>
            <wp:docPr id="445" name="image15.png"/>
            <wp:cNvGraphicFramePr>
              <a:graphicFrameLocks noChangeAspect="1"/>
            </wp:cNvGraphicFramePr>
            <a:graphic>
              <a:graphicData uri="http://schemas.openxmlformats.org/drawingml/2006/picture">
                <pic:pic>
                  <pic:nvPicPr>
                    <pic:cNvPr id="446" name="image15.png"/>
                    <pic:cNvPicPr/>
                  </pic:nvPicPr>
                  <pic:blipFill>
                    <a:blip r:embed="rId22" cstate="print"/>
                    <a:stretch>
                      <a:fillRect/>
                    </a:stretch>
                  </pic:blipFill>
                  <pic:spPr>
                    <a:xfrm>
                      <a:off x="0" y="0"/>
                      <a:ext cx="11013" cy="490994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40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5"/>
              <w:rPr>
                <w:sz w:val="22"/>
              </w:rPr>
            </w:pPr>
            <w:r>
              <w:rPr>
                <w:w w:val="95"/>
                <w:sz w:val="22"/>
              </w:rPr>
              <w:t>23/11542T</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48"/>
              <w:rPr>
                <w:sz w:val="22"/>
              </w:rPr>
            </w:pPr>
            <w:r>
              <w:rPr>
                <w:sz w:val="22"/>
              </w:rPr>
              <w:t>(23/11542T- REF 2139) Seguro deportivo y responsabilidad civil para cubrir 64 jóvenes torneo fútbol</w:t>
            </w:r>
            <w:r>
              <w:rPr>
                <w:spacing w:val="-18"/>
                <w:sz w:val="22"/>
              </w:rPr>
              <w:t> </w:t>
            </w:r>
            <w:r>
              <w:rPr>
                <w:sz w:val="22"/>
              </w:rPr>
              <w:t>sala</w:t>
            </w:r>
            <w:r>
              <w:rPr>
                <w:spacing w:val="-18"/>
                <w:sz w:val="22"/>
              </w:rPr>
              <w:t> </w:t>
            </w:r>
            <w:r>
              <w:rPr>
                <w:sz w:val="22"/>
              </w:rPr>
              <w:t>en</w:t>
            </w:r>
            <w:r>
              <w:rPr>
                <w:spacing w:val="-18"/>
                <w:sz w:val="22"/>
              </w:rPr>
              <w:t> </w:t>
            </w:r>
            <w:r>
              <w:rPr>
                <w:sz w:val="22"/>
              </w:rPr>
              <w:t>canchas</w:t>
            </w:r>
            <w:r>
              <w:rPr>
                <w:spacing w:val="-16"/>
                <w:sz w:val="22"/>
              </w:rPr>
              <w:t> </w:t>
            </w:r>
            <w:r>
              <w:rPr>
                <w:sz w:val="22"/>
              </w:rPr>
              <w:t>deportivas</w:t>
            </w:r>
            <w:r>
              <w:rPr>
                <w:spacing w:val="-16"/>
                <w:sz w:val="22"/>
              </w:rPr>
              <w:t> </w:t>
            </w:r>
            <w:r>
              <w:rPr>
                <w:sz w:val="22"/>
              </w:rPr>
              <w:t>C.S.</w:t>
            </w:r>
            <w:r>
              <w:rPr>
                <w:spacing w:val="-17"/>
                <w:sz w:val="22"/>
              </w:rPr>
              <w:t> </w:t>
            </w:r>
            <w:r>
              <w:rPr>
                <w:sz w:val="22"/>
              </w:rPr>
              <w:t>Mácher</w:t>
            </w:r>
            <w:r>
              <w:rPr>
                <w:spacing w:val="-16"/>
                <w:sz w:val="22"/>
              </w:rPr>
              <w:t> </w:t>
            </w:r>
            <w:r>
              <w:rPr>
                <w:sz w:val="22"/>
              </w:rPr>
              <w:t>dentro del</w:t>
            </w:r>
            <w:r>
              <w:rPr>
                <w:spacing w:val="-29"/>
                <w:sz w:val="22"/>
              </w:rPr>
              <w:t> </w:t>
            </w:r>
            <w:r>
              <w:rPr>
                <w:sz w:val="22"/>
              </w:rPr>
              <w:t>marco</w:t>
            </w:r>
            <w:r>
              <w:rPr>
                <w:spacing w:val="-27"/>
                <w:sz w:val="22"/>
              </w:rPr>
              <w:t> </w:t>
            </w:r>
            <w:r>
              <w:rPr>
                <w:sz w:val="22"/>
              </w:rPr>
              <w:t>deln</w:t>
            </w:r>
            <w:r>
              <w:rPr>
                <w:spacing w:val="-29"/>
                <w:sz w:val="22"/>
              </w:rPr>
              <w:t> </w:t>
            </w:r>
            <w:r>
              <w:rPr>
                <w:sz w:val="22"/>
              </w:rPr>
              <w:t>proyecto</w:t>
            </w:r>
            <w:r>
              <w:rPr>
                <w:spacing w:val="-27"/>
                <w:sz w:val="22"/>
              </w:rPr>
              <w:t> </w:t>
            </w:r>
            <w:r>
              <w:rPr>
                <w:sz w:val="22"/>
              </w:rPr>
              <w:t>TEAM</w:t>
            </w:r>
            <w:r>
              <w:rPr>
                <w:spacing w:val="-28"/>
                <w:sz w:val="22"/>
              </w:rPr>
              <w:t> </w:t>
            </w:r>
            <w:r>
              <w:rPr>
                <w:sz w:val="22"/>
              </w:rPr>
              <w:t>LEAGUE,</w:t>
            </w:r>
            <w:r>
              <w:rPr>
                <w:spacing w:val="-27"/>
                <w:sz w:val="22"/>
              </w:rPr>
              <w:t> </w:t>
            </w:r>
            <w:r>
              <w:rPr>
                <w:sz w:val="22"/>
              </w:rPr>
              <w:t>proyecto</w:t>
            </w:r>
            <w:r>
              <w:rPr>
                <w:spacing w:val="-27"/>
                <w:sz w:val="22"/>
              </w:rPr>
              <w:t> </w:t>
            </w:r>
            <w:r>
              <w:rPr>
                <w:sz w:val="22"/>
              </w:rPr>
              <w:t>que se dirige a personas jóvenes con edades comprendidas</w:t>
            </w:r>
            <w:r>
              <w:rPr>
                <w:spacing w:val="-12"/>
                <w:sz w:val="22"/>
              </w:rPr>
              <w:t> </w:t>
            </w:r>
            <w:r>
              <w:rPr>
                <w:sz w:val="22"/>
              </w:rPr>
              <w:t>entre</w:t>
            </w:r>
            <w:r>
              <w:rPr>
                <w:spacing w:val="-12"/>
                <w:sz w:val="22"/>
              </w:rPr>
              <w:t> </w:t>
            </w:r>
            <w:r>
              <w:rPr>
                <w:sz w:val="22"/>
              </w:rPr>
              <w:t>12-16,</w:t>
            </w:r>
            <w:r>
              <w:rPr>
                <w:spacing w:val="-11"/>
                <w:sz w:val="22"/>
              </w:rPr>
              <w:t> </w:t>
            </w:r>
            <w:r>
              <w:rPr>
                <w:sz w:val="22"/>
              </w:rPr>
              <w:t>los</w:t>
            </w:r>
            <w:r>
              <w:rPr>
                <w:spacing w:val="-11"/>
                <w:sz w:val="22"/>
              </w:rPr>
              <w:t> </w:t>
            </w:r>
            <w:r>
              <w:rPr>
                <w:sz w:val="22"/>
              </w:rPr>
              <w:t>días</w:t>
            </w:r>
            <w:r>
              <w:rPr>
                <w:spacing w:val="-11"/>
                <w:sz w:val="22"/>
              </w:rPr>
              <w:t> </w:t>
            </w:r>
            <w:r>
              <w:rPr>
                <w:sz w:val="22"/>
              </w:rPr>
              <w:t>27,</w:t>
            </w:r>
            <w:r>
              <w:rPr>
                <w:spacing w:val="-11"/>
                <w:sz w:val="22"/>
              </w:rPr>
              <w:t> </w:t>
            </w:r>
            <w:r>
              <w:rPr>
                <w:sz w:val="22"/>
              </w:rPr>
              <w:t>28</w:t>
            </w:r>
            <w:r>
              <w:rPr>
                <w:spacing w:val="-13"/>
                <w:sz w:val="22"/>
              </w:rPr>
              <w:t> </w:t>
            </w:r>
            <w:r>
              <w:rPr>
                <w:sz w:val="22"/>
              </w:rPr>
              <w:t>y</w:t>
            </w:r>
            <w:r>
              <w:rPr>
                <w:spacing w:val="-12"/>
                <w:sz w:val="22"/>
              </w:rPr>
              <w:t> </w:t>
            </w:r>
            <w:r>
              <w:rPr>
                <w:sz w:val="22"/>
              </w:rPr>
              <w:t>29</w:t>
            </w:r>
            <w:r>
              <w:rPr>
                <w:spacing w:val="-12"/>
                <w:sz w:val="22"/>
              </w:rPr>
              <w:t> </w:t>
            </w:r>
            <w:r>
              <w:rPr>
                <w:sz w:val="22"/>
              </w:rPr>
              <w:t>de</w:t>
            </w:r>
          </w:p>
          <w:p>
            <w:pPr>
              <w:pStyle w:val="TableParagraph"/>
              <w:spacing w:line="255" w:lineRule="exact"/>
              <w:ind w:left="35"/>
              <w:rPr>
                <w:sz w:val="22"/>
              </w:rPr>
            </w:pPr>
            <w:r>
              <w:rPr>
                <w:sz w:val="22"/>
              </w:rPr>
              <w:t>diciembre</w:t>
            </w:r>
            <w:r>
              <w:rPr>
                <w:spacing w:val="-20"/>
                <w:sz w:val="22"/>
              </w:rPr>
              <w:t> </w:t>
            </w:r>
            <w:r>
              <w:rPr>
                <w:sz w:val="22"/>
              </w:rPr>
              <w:t>de</w:t>
            </w:r>
            <w:r>
              <w:rPr>
                <w:spacing w:val="-20"/>
                <w:sz w:val="22"/>
              </w:rPr>
              <w:t> </w:t>
            </w:r>
            <w:r>
              <w:rPr>
                <w:sz w:val="22"/>
              </w:rPr>
              <w:t>2023</w:t>
            </w:r>
            <w:r>
              <w:rPr>
                <w:spacing w:val="-20"/>
                <w:sz w:val="22"/>
              </w:rPr>
              <w:t> </w:t>
            </w:r>
            <w:r>
              <w:rPr>
                <w:sz w:val="22"/>
              </w:rPr>
              <w:t>en</w:t>
            </w:r>
            <w:r>
              <w:rPr>
                <w:spacing w:val="-20"/>
                <w:sz w:val="22"/>
              </w:rPr>
              <w:t> </w:t>
            </w:r>
            <w:r>
              <w:rPr>
                <w:sz w:val="22"/>
              </w:rPr>
              <w:t>horario</w:t>
            </w:r>
            <w:r>
              <w:rPr>
                <w:spacing w:val="-19"/>
                <w:sz w:val="22"/>
              </w:rPr>
              <w:t> </w:t>
            </w:r>
            <w:r>
              <w:rPr>
                <w:sz w:val="22"/>
              </w:rPr>
              <w:t>de</w:t>
            </w:r>
            <w:r>
              <w:rPr>
                <w:spacing w:val="-20"/>
                <w:sz w:val="22"/>
              </w:rPr>
              <w:t> </w:t>
            </w:r>
            <w:r>
              <w:rPr>
                <w:sz w:val="22"/>
              </w:rPr>
              <w:t>10:00h</w:t>
            </w:r>
            <w:r>
              <w:rPr>
                <w:spacing w:val="-20"/>
                <w:sz w:val="22"/>
              </w:rPr>
              <w:t> </w:t>
            </w:r>
            <w:r>
              <w:rPr>
                <w:sz w:val="22"/>
              </w:rPr>
              <w:t>a</w:t>
            </w:r>
            <w:r>
              <w:rPr>
                <w:spacing w:val="-20"/>
                <w:sz w:val="22"/>
              </w:rPr>
              <w:t> </w:t>
            </w:r>
            <w:r>
              <w:rPr>
                <w:sz w:val="22"/>
              </w:rPr>
              <w:t>14:00h.</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59" w:right="29"/>
              <w:jc w:val="center"/>
              <w:rPr>
                <w:sz w:val="22"/>
              </w:rPr>
            </w:pPr>
            <w:r>
              <w:rPr>
                <w:sz w:val="22"/>
              </w:rPr>
              <w:t>27/12/2023</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70" w:right="7"/>
              <w:jc w:val="center"/>
              <w:rPr>
                <w:sz w:val="22"/>
              </w:rPr>
            </w:pPr>
            <w:r>
              <w:rPr>
                <w:w w:val="95"/>
                <w:sz w:val="22"/>
              </w:rPr>
              <w:t>29/12/2023</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7"/>
              <w:jc w:val="right"/>
              <w:rPr>
                <w:sz w:val="22"/>
              </w:rPr>
            </w:pPr>
            <w:r>
              <w:rPr>
                <w:sz w:val="22"/>
              </w:rPr>
              <w:t>500,00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Pr>
                <w:sz w:val="22"/>
              </w:rPr>
            </w:pPr>
            <w:r>
              <w:rPr>
                <w:w w:val="95"/>
                <w:sz w:val="22"/>
              </w:rPr>
              <w:t>COOPER&amp;IDEM </w:t>
            </w:r>
            <w:r>
              <w:rPr>
                <w:sz w:val="22"/>
              </w:rPr>
              <w:t>SPORT,S.L.U.</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23/12624</w:t>
            </w:r>
          </w:p>
          <w:p>
            <w:pPr>
              <w:pStyle w:val="TableParagraph"/>
              <w:spacing w:line="257" w:lineRule="exact" w:before="35"/>
              <w:ind w:left="35"/>
              <w:rPr>
                <w:sz w:val="22"/>
              </w:rPr>
            </w:pPr>
            <w:r>
              <w:rPr>
                <w:w w:val="102"/>
                <w:sz w:val="22"/>
              </w:rPr>
              <w:t>R</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(23/12624R- REF 2301) Contratación del servicio de</w:t>
            </w:r>
          </w:p>
          <w:p>
            <w:pPr>
              <w:pStyle w:val="TableParagraph"/>
              <w:spacing w:line="300" w:lineRule="atLeast" w:before="3"/>
              <w:ind w:left="35" w:right="130"/>
              <w:rPr>
                <w:sz w:val="22"/>
              </w:rPr>
            </w:pPr>
            <w:r>
              <w:rPr>
                <w:sz w:val="22"/>
              </w:rPr>
              <w:t>vigilancia durante los fuegos artificiales y Cabalgatas de Reyes, 31.12.23 y 05.01.24.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31/12/2023</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05/01/2024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1.802,95</w:t>
            </w:r>
          </w:p>
        </w:tc>
        <w:tc>
          <w:tcPr>
            <w:tcW w:w="1970" w:type="dxa"/>
          </w:tcPr>
          <w:p>
            <w:pPr>
              <w:pStyle w:val="TableParagraph"/>
              <w:spacing w:before="6"/>
              <w:ind w:left="31"/>
              <w:rPr>
                <w:sz w:val="22"/>
              </w:rPr>
            </w:pPr>
            <w:r>
              <w:rPr>
                <w:w w:val="105"/>
                <w:sz w:val="22"/>
              </w:rPr>
              <w:t>PROSEGUR</w:t>
            </w:r>
          </w:p>
          <w:p>
            <w:pPr>
              <w:pStyle w:val="TableParagraph"/>
              <w:spacing w:line="300" w:lineRule="atLeast" w:before="3"/>
              <w:ind w:left="31"/>
              <w:rPr>
                <w:sz w:val="22"/>
              </w:rPr>
            </w:pPr>
            <w:r>
              <w:rPr>
                <w:w w:val="105"/>
                <w:sz w:val="22"/>
              </w:rPr>
              <w:t>SERVICIOS DE EFECTIVO</w:t>
            </w:r>
          </w:p>
        </w:tc>
      </w:tr>
      <w:tr>
        <w:trPr>
          <w:trHeight w:val="270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23/13174</w:t>
            </w:r>
          </w:p>
          <w:p>
            <w:pPr>
              <w:pStyle w:val="TableParagraph"/>
              <w:spacing w:line="256" w:lineRule="exact" w:before="34"/>
              <w:ind w:left="35"/>
              <w:rPr>
                <w:sz w:val="22"/>
              </w:rPr>
            </w:pPr>
            <w:r>
              <w:rPr>
                <w:w w:val="104"/>
                <w:sz w:val="22"/>
              </w:rPr>
              <w:t>E</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0"/>
              <w:rPr>
                <w:sz w:val="22"/>
              </w:rPr>
            </w:pPr>
            <w:r>
              <w:rPr>
                <w:sz w:val="22"/>
              </w:rPr>
              <w:t>(23/13174E - REF 2344) Redacción de documentos técnicos en materia de obras públicas para evaluar la posibilidad de acometer intervenciones en diversas areas</w:t>
            </w:r>
            <w:r>
              <w:rPr>
                <w:spacing w:val="-17"/>
                <w:sz w:val="22"/>
              </w:rPr>
              <w:t> </w:t>
            </w:r>
            <w:r>
              <w:rPr>
                <w:sz w:val="22"/>
              </w:rPr>
              <w:t>del</w:t>
            </w:r>
            <w:r>
              <w:rPr>
                <w:spacing w:val="-19"/>
                <w:sz w:val="22"/>
              </w:rPr>
              <w:t> </w:t>
            </w:r>
            <w:r>
              <w:rPr>
                <w:sz w:val="22"/>
              </w:rPr>
              <w:t>T.M</w:t>
            </w:r>
            <w:r>
              <w:rPr>
                <w:spacing w:val="-17"/>
                <w:sz w:val="22"/>
              </w:rPr>
              <w:t> </w:t>
            </w:r>
            <w:r>
              <w:rPr>
                <w:sz w:val="22"/>
              </w:rPr>
              <w:t>,</w:t>
            </w:r>
            <w:r>
              <w:rPr>
                <w:spacing w:val="-16"/>
                <w:sz w:val="22"/>
              </w:rPr>
              <w:t> </w:t>
            </w:r>
            <w:r>
              <w:rPr>
                <w:sz w:val="22"/>
              </w:rPr>
              <w:t>que</w:t>
            </w:r>
            <w:r>
              <w:rPr>
                <w:spacing w:val="-18"/>
                <w:sz w:val="22"/>
              </w:rPr>
              <w:t> </w:t>
            </w:r>
            <w:r>
              <w:rPr>
                <w:sz w:val="22"/>
              </w:rPr>
              <w:t>afectan</w:t>
            </w:r>
            <w:r>
              <w:rPr>
                <w:spacing w:val="-18"/>
                <w:sz w:val="22"/>
              </w:rPr>
              <w:t> </w:t>
            </w:r>
            <w:r>
              <w:rPr>
                <w:sz w:val="22"/>
              </w:rPr>
              <w:t>al</w:t>
            </w:r>
            <w:r>
              <w:rPr>
                <w:spacing w:val="-17"/>
                <w:sz w:val="22"/>
              </w:rPr>
              <w:t> </w:t>
            </w:r>
            <w:r>
              <w:rPr>
                <w:sz w:val="22"/>
              </w:rPr>
              <w:t>sistema</w:t>
            </w:r>
            <w:r>
              <w:rPr>
                <w:spacing w:val="-19"/>
                <w:sz w:val="22"/>
              </w:rPr>
              <w:t> </w:t>
            </w:r>
            <w:r>
              <w:rPr>
                <w:sz w:val="22"/>
              </w:rPr>
              <w:t>viario</w:t>
            </w:r>
            <w:r>
              <w:rPr>
                <w:spacing w:val="-17"/>
                <w:sz w:val="22"/>
              </w:rPr>
              <w:t> </w:t>
            </w:r>
            <w:r>
              <w:rPr>
                <w:sz w:val="22"/>
              </w:rPr>
              <w:t>del</w:t>
            </w:r>
            <w:r>
              <w:rPr>
                <w:spacing w:val="-18"/>
                <w:sz w:val="22"/>
              </w:rPr>
              <w:t> </w:t>
            </w:r>
            <w:r>
              <w:rPr>
                <w:sz w:val="22"/>
              </w:rPr>
              <w:t>mismo. Concretamente</w:t>
            </w:r>
            <w:r>
              <w:rPr>
                <w:spacing w:val="-13"/>
                <w:sz w:val="22"/>
              </w:rPr>
              <w:t> </w:t>
            </w:r>
            <w:r>
              <w:rPr>
                <w:sz w:val="22"/>
              </w:rPr>
              <w:t>a</w:t>
            </w:r>
            <w:r>
              <w:rPr>
                <w:spacing w:val="-14"/>
                <w:sz w:val="22"/>
              </w:rPr>
              <w:t> </w:t>
            </w:r>
            <w:r>
              <w:rPr>
                <w:sz w:val="22"/>
              </w:rPr>
              <w:t>las</w:t>
            </w:r>
            <w:r>
              <w:rPr>
                <w:spacing w:val="-12"/>
                <w:sz w:val="22"/>
              </w:rPr>
              <w:t> </w:t>
            </w:r>
            <w:r>
              <w:rPr>
                <w:sz w:val="22"/>
              </w:rPr>
              <w:t>siguientes:</w:t>
            </w:r>
            <w:r>
              <w:rPr>
                <w:spacing w:val="-12"/>
                <w:sz w:val="22"/>
              </w:rPr>
              <w:t> </w:t>
            </w:r>
            <w:r>
              <w:rPr>
                <w:sz w:val="22"/>
              </w:rPr>
              <w:t>Blandones</w:t>
            </w:r>
            <w:r>
              <w:rPr>
                <w:spacing w:val="-12"/>
                <w:sz w:val="22"/>
              </w:rPr>
              <w:t> </w:t>
            </w:r>
            <w:r>
              <w:rPr>
                <w:sz w:val="22"/>
              </w:rPr>
              <w:t>en</w:t>
            </w:r>
            <w:r>
              <w:rPr>
                <w:spacing w:val="-14"/>
                <w:sz w:val="22"/>
              </w:rPr>
              <w:t> </w:t>
            </w:r>
            <w:r>
              <w:rPr>
                <w:sz w:val="22"/>
              </w:rPr>
              <w:t>avda</w:t>
            </w:r>
            <w:r>
              <w:rPr>
                <w:spacing w:val="-14"/>
                <w:sz w:val="22"/>
              </w:rPr>
              <w:t> </w:t>
            </w:r>
            <w:r>
              <w:rPr>
                <w:sz w:val="22"/>
              </w:rPr>
              <w:t>las playas/y C/Timanfaya en (Puerto del Carmen ), conexionar</w:t>
            </w:r>
            <w:r>
              <w:rPr>
                <w:spacing w:val="-13"/>
                <w:sz w:val="22"/>
              </w:rPr>
              <w:t> </w:t>
            </w:r>
            <w:r>
              <w:rPr>
                <w:sz w:val="22"/>
              </w:rPr>
              <w:t>carretera</w:t>
            </w:r>
            <w:r>
              <w:rPr>
                <w:spacing w:val="-15"/>
                <w:sz w:val="22"/>
              </w:rPr>
              <w:t> </w:t>
            </w:r>
            <w:r>
              <w:rPr>
                <w:sz w:val="22"/>
              </w:rPr>
              <w:t>Lz-502</w:t>
            </w:r>
            <w:r>
              <w:rPr>
                <w:spacing w:val="-15"/>
                <w:sz w:val="22"/>
              </w:rPr>
              <w:t> </w:t>
            </w:r>
            <w:r>
              <w:rPr>
                <w:sz w:val="22"/>
              </w:rPr>
              <w:t>con</w:t>
            </w:r>
            <w:r>
              <w:rPr>
                <w:spacing w:val="-14"/>
                <w:sz w:val="22"/>
              </w:rPr>
              <w:t> </w:t>
            </w:r>
            <w:r>
              <w:rPr>
                <w:sz w:val="22"/>
              </w:rPr>
              <w:t>el</w:t>
            </w:r>
            <w:r>
              <w:rPr>
                <w:spacing w:val="-15"/>
                <w:sz w:val="22"/>
              </w:rPr>
              <w:t> </w:t>
            </w:r>
            <w:r>
              <w:rPr>
                <w:sz w:val="22"/>
              </w:rPr>
              <w:t>camino</w:t>
            </w:r>
            <w:r>
              <w:rPr>
                <w:spacing w:val="-13"/>
                <w:sz w:val="22"/>
              </w:rPr>
              <w:t> </w:t>
            </w:r>
            <w:r>
              <w:rPr>
                <w:sz w:val="22"/>
              </w:rPr>
              <w:t>Bco</w:t>
            </w:r>
            <w:r>
              <w:rPr>
                <w:spacing w:val="-13"/>
                <w:sz w:val="22"/>
              </w:rPr>
              <w:t> </w:t>
            </w:r>
            <w:r>
              <w:rPr>
                <w:sz w:val="22"/>
              </w:rPr>
              <w:t>por</w:t>
            </w:r>
            <w:r>
              <w:rPr>
                <w:spacing w:val="-13"/>
                <w:sz w:val="22"/>
              </w:rPr>
              <w:t> </w:t>
            </w:r>
            <w:r>
              <w:rPr>
                <w:sz w:val="22"/>
              </w:rPr>
              <w:t>la</w:t>
            </w:r>
          </w:p>
          <w:p>
            <w:pPr>
              <w:pStyle w:val="TableParagraph"/>
              <w:spacing w:line="255" w:lineRule="exact"/>
              <w:ind w:left="35"/>
              <w:rPr>
                <w:sz w:val="22"/>
              </w:rPr>
            </w:pPr>
            <w:r>
              <w:rPr>
                <w:sz w:val="22"/>
              </w:rPr>
              <w:t>vegueta y acondicionar los caminos La Villa y La Vega.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70" w:right="7"/>
              <w:jc w:val="center"/>
              <w:rPr>
                <w:sz w:val="22"/>
              </w:rPr>
            </w:pPr>
            <w:r>
              <w:rPr>
                <w:w w:val="95"/>
                <w:sz w:val="22"/>
              </w:rPr>
              <w:t>01/02/2024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right="17"/>
              <w:jc w:val="right"/>
              <w:rPr>
                <w:sz w:val="22"/>
              </w:rPr>
            </w:pPr>
            <w:r>
              <w:rPr>
                <w:sz w:val="22"/>
              </w:rPr>
              <w:t>9.630,00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1" w:right="300"/>
              <w:rPr>
                <w:sz w:val="22"/>
              </w:rPr>
            </w:pPr>
            <w:r>
              <w:rPr>
                <w:sz w:val="22"/>
              </w:rPr>
              <w:t>CURBELO MORIN, BERNARDINO</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23/13077</w:t>
            </w:r>
          </w:p>
          <w:p>
            <w:pPr>
              <w:pStyle w:val="TableParagraph"/>
              <w:spacing w:line="257" w:lineRule="exact" w:before="34"/>
              <w:ind w:left="35"/>
              <w:rPr>
                <w:sz w:val="22"/>
              </w:rPr>
            </w:pPr>
            <w:r>
              <w:rPr>
                <w:w w:val="93"/>
                <w:sz w:val="22"/>
              </w:rPr>
              <w:t>V</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(23/13077V - REF 2335) Servicio sanitario con motivo</w:t>
            </w:r>
          </w:p>
          <w:p>
            <w:pPr>
              <w:pStyle w:val="TableParagraph"/>
              <w:spacing w:line="300" w:lineRule="atLeast" w:before="4"/>
              <w:ind w:left="35" w:right="446"/>
              <w:rPr>
                <w:sz w:val="22"/>
              </w:rPr>
            </w:pPr>
            <w:r>
              <w:rPr>
                <w:sz w:val="22"/>
              </w:rPr>
              <w:t>de</w:t>
            </w:r>
            <w:r>
              <w:rPr>
                <w:spacing w:val="-15"/>
                <w:sz w:val="22"/>
              </w:rPr>
              <w:t> </w:t>
            </w:r>
            <w:r>
              <w:rPr>
                <w:sz w:val="22"/>
              </w:rPr>
              <w:t>la</w:t>
            </w:r>
            <w:r>
              <w:rPr>
                <w:spacing w:val="-16"/>
                <w:sz w:val="22"/>
              </w:rPr>
              <w:t> </w:t>
            </w:r>
            <w:r>
              <w:rPr>
                <w:sz w:val="22"/>
              </w:rPr>
              <w:t>Verbena</w:t>
            </w:r>
            <w:r>
              <w:rPr>
                <w:spacing w:val="-16"/>
                <w:sz w:val="22"/>
              </w:rPr>
              <w:t> </w:t>
            </w:r>
            <w:r>
              <w:rPr>
                <w:sz w:val="22"/>
              </w:rPr>
              <w:t>de</w:t>
            </w:r>
            <w:r>
              <w:rPr>
                <w:spacing w:val="-15"/>
                <w:sz w:val="22"/>
              </w:rPr>
              <w:t> </w:t>
            </w:r>
            <w:r>
              <w:rPr>
                <w:sz w:val="22"/>
              </w:rPr>
              <w:t>Fin</w:t>
            </w:r>
            <w:r>
              <w:rPr>
                <w:spacing w:val="-15"/>
                <w:sz w:val="22"/>
              </w:rPr>
              <w:t> </w:t>
            </w:r>
            <w:r>
              <w:rPr>
                <w:sz w:val="22"/>
              </w:rPr>
              <w:t>de</w:t>
            </w:r>
            <w:r>
              <w:rPr>
                <w:spacing w:val="-15"/>
                <w:sz w:val="22"/>
              </w:rPr>
              <w:t> </w:t>
            </w:r>
            <w:r>
              <w:rPr>
                <w:sz w:val="22"/>
              </w:rPr>
              <w:t>año</w:t>
            </w:r>
            <w:r>
              <w:rPr>
                <w:spacing w:val="-15"/>
                <w:sz w:val="22"/>
              </w:rPr>
              <w:t> </w:t>
            </w:r>
            <w:r>
              <w:rPr>
                <w:sz w:val="22"/>
              </w:rPr>
              <w:t>y</w:t>
            </w:r>
            <w:r>
              <w:rPr>
                <w:spacing w:val="-15"/>
                <w:sz w:val="22"/>
              </w:rPr>
              <w:t> </w:t>
            </w:r>
            <w:r>
              <w:rPr>
                <w:sz w:val="22"/>
              </w:rPr>
              <w:t>Cabalgatas</w:t>
            </w:r>
            <w:r>
              <w:rPr>
                <w:spacing w:val="-14"/>
                <w:sz w:val="22"/>
              </w:rPr>
              <w:t> </w:t>
            </w:r>
            <w:r>
              <w:rPr>
                <w:sz w:val="22"/>
              </w:rPr>
              <w:t>de</w:t>
            </w:r>
            <w:r>
              <w:rPr>
                <w:spacing w:val="-15"/>
                <w:sz w:val="22"/>
              </w:rPr>
              <w:t> </w:t>
            </w:r>
            <w:r>
              <w:rPr>
                <w:sz w:val="22"/>
              </w:rPr>
              <w:t>Reyes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05/01/2024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1.280,00</w:t>
            </w:r>
          </w:p>
        </w:tc>
        <w:tc>
          <w:tcPr>
            <w:tcW w:w="1970" w:type="dxa"/>
          </w:tcPr>
          <w:p>
            <w:pPr>
              <w:pStyle w:val="TableParagraph"/>
              <w:spacing w:before="6"/>
              <w:ind w:left="31"/>
              <w:rPr>
                <w:sz w:val="22"/>
              </w:rPr>
            </w:pPr>
            <w:r>
              <w:rPr>
                <w:sz w:val="22"/>
              </w:rPr>
              <w:t>BOMBEROS</w:t>
            </w:r>
          </w:p>
          <w:p>
            <w:pPr>
              <w:pStyle w:val="TableParagraph"/>
              <w:spacing w:line="300" w:lineRule="atLeast" w:before="4"/>
              <w:ind w:left="31" w:right="335"/>
              <w:rPr>
                <w:sz w:val="22"/>
              </w:rPr>
            </w:pPr>
            <w:r>
              <w:rPr>
                <w:sz w:val="22"/>
              </w:rPr>
              <w:t>VOLUNTARIOS</w:t>
            </w:r>
            <w:r>
              <w:rPr>
                <w:spacing w:val="-17"/>
                <w:sz w:val="22"/>
              </w:rPr>
              <w:t> </w:t>
            </w:r>
            <w:r>
              <w:rPr>
                <w:spacing w:val="-7"/>
                <w:sz w:val="22"/>
              </w:rPr>
              <w:t>DE </w:t>
            </w:r>
            <w:r>
              <w:rPr>
                <w:sz w:val="22"/>
              </w:rPr>
              <w:t>LANZAROTE</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23/13078</w:t>
            </w:r>
          </w:p>
          <w:p>
            <w:pPr>
              <w:pStyle w:val="TableParagraph"/>
              <w:spacing w:line="257" w:lineRule="exact" w:before="35"/>
              <w:ind w:left="35"/>
              <w:rPr>
                <w:sz w:val="22"/>
              </w:rPr>
            </w:pPr>
            <w:r>
              <w:rPr>
                <w:w w:val="103"/>
                <w:sz w:val="22"/>
              </w:rPr>
              <w:t>H</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64"/>
              <w:rPr>
                <w:sz w:val="22"/>
              </w:rPr>
            </w:pPr>
            <w:r>
              <w:rPr>
                <w:sz w:val="22"/>
              </w:rPr>
              <w:t>(23/13078H- REF 2334) Realización de 20 obsequios de cerámica para las diferentes fiestas municipales.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15/01/2024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600,00</w:t>
            </w:r>
          </w:p>
        </w:tc>
        <w:tc>
          <w:tcPr>
            <w:tcW w:w="1970" w:type="dxa"/>
          </w:tcPr>
          <w:p>
            <w:pPr>
              <w:pStyle w:val="TableParagraph"/>
              <w:spacing w:before="9"/>
              <w:rPr>
                <w:sz w:val="22"/>
              </w:rPr>
            </w:pPr>
          </w:p>
          <w:p>
            <w:pPr>
              <w:pStyle w:val="TableParagraph"/>
              <w:spacing w:line="300" w:lineRule="atLeast"/>
              <w:ind w:left="31"/>
              <w:rPr>
                <w:sz w:val="22"/>
              </w:rPr>
            </w:pPr>
            <w:r>
              <w:rPr>
                <w:sz w:val="22"/>
              </w:rPr>
              <w:t>ALEMAN PEREZ, AGUSTIN</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888640">
            <wp:simplePos x="0" y="0"/>
            <wp:positionH relativeFrom="page">
              <wp:posOffset>1264119</wp:posOffset>
            </wp:positionH>
            <wp:positionV relativeFrom="page">
              <wp:posOffset>962660</wp:posOffset>
            </wp:positionV>
            <wp:extent cx="11232" cy="5595937"/>
            <wp:effectExtent l="0" t="0" r="0" b="0"/>
            <wp:wrapNone/>
            <wp:docPr id="447" name="image1.png"/>
            <wp:cNvGraphicFramePr>
              <a:graphicFrameLocks noChangeAspect="1"/>
            </wp:cNvGraphicFramePr>
            <a:graphic>
              <a:graphicData uri="http://schemas.openxmlformats.org/drawingml/2006/picture">
                <pic:pic>
                  <pic:nvPicPr>
                    <pic:cNvPr id="44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20608">
            <wp:simplePos x="0" y="0"/>
            <wp:positionH relativeFrom="page">
              <wp:posOffset>8264397</wp:posOffset>
            </wp:positionH>
            <wp:positionV relativeFrom="page">
              <wp:posOffset>962660</wp:posOffset>
            </wp:positionV>
            <wp:extent cx="11232" cy="5595937"/>
            <wp:effectExtent l="0" t="0" r="0" b="0"/>
            <wp:wrapNone/>
            <wp:docPr id="449" name="image1.png"/>
            <wp:cNvGraphicFramePr>
              <a:graphicFrameLocks noChangeAspect="1"/>
            </wp:cNvGraphicFramePr>
            <a:graphic>
              <a:graphicData uri="http://schemas.openxmlformats.org/drawingml/2006/picture">
                <pic:pic>
                  <pic:nvPicPr>
                    <pic:cNvPr id="45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23/13046</w:t>
            </w:r>
          </w:p>
          <w:p>
            <w:pPr>
              <w:pStyle w:val="TableParagraph"/>
              <w:spacing w:line="257" w:lineRule="exact" w:before="34"/>
              <w:ind w:left="35"/>
              <w:rPr>
                <w:sz w:val="22"/>
              </w:rPr>
            </w:pPr>
            <w:r>
              <w:rPr>
                <w:w w:val="101"/>
                <w:sz w:val="22"/>
              </w:rPr>
              <w:t>D</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79"/>
              <w:rPr>
                <w:sz w:val="22"/>
              </w:rPr>
            </w:pPr>
            <w:r>
              <w:rPr>
                <w:sz w:val="22"/>
              </w:rPr>
              <w:t>(23/13046D- REF 2332) Contratación de los servicios para</w:t>
            </w:r>
            <w:r>
              <w:rPr>
                <w:spacing w:val="-24"/>
                <w:sz w:val="22"/>
              </w:rPr>
              <w:t> </w:t>
            </w:r>
            <w:r>
              <w:rPr>
                <w:sz w:val="22"/>
              </w:rPr>
              <w:t>la</w:t>
            </w:r>
            <w:r>
              <w:rPr>
                <w:spacing w:val="-25"/>
                <w:sz w:val="22"/>
              </w:rPr>
              <w:t> </w:t>
            </w:r>
            <w:r>
              <w:rPr>
                <w:sz w:val="22"/>
              </w:rPr>
              <w:t>elaboración</w:t>
            </w:r>
            <w:r>
              <w:rPr>
                <w:spacing w:val="-24"/>
                <w:sz w:val="22"/>
              </w:rPr>
              <w:t> </w:t>
            </w:r>
            <w:r>
              <w:rPr>
                <w:sz w:val="22"/>
              </w:rPr>
              <w:t>del</w:t>
            </w:r>
            <w:r>
              <w:rPr>
                <w:spacing w:val="-24"/>
                <w:sz w:val="22"/>
              </w:rPr>
              <w:t> </w:t>
            </w:r>
            <w:r>
              <w:rPr>
                <w:sz w:val="22"/>
              </w:rPr>
              <w:t>documento</w:t>
            </w:r>
            <w:r>
              <w:rPr>
                <w:spacing w:val="-24"/>
                <w:sz w:val="22"/>
              </w:rPr>
              <w:t> </w:t>
            </w:r>
            <w:r>
              <w:rPr>
                <w:sz w:val="22"/>
              </w:rPr>
              <w:t>Ambiental</w:t>
            </w:r>
            <w:r>
              <w:rPr>
                <w:spacing w:val="-24"/>
                <w:sz w:val="22"/>
              </w:rPr>
              <w:t> </w:t>
            </w:r>
            <w:r>
              <w:rPr>
                <w:sz w:val="22"/>
              </w:rPr>
              <w:t>para</w:t>
            </w:r>
            <w:r>
              <w:rPr>
                <w:spacing w:val="-24"/>
                <w:sz w:val="22"/>
              </w:rPr>
              <w:t> </w:t>
            </w:r>
            <w:r>
              <w:rPr>
                <w:sz w:val="22"/>
              </w:rPr>
              <w:t>dar cumplimiento a las condiciones establecidas por la comisión de evaluación Ambiental relativa al Plan General</w:t>
            </w:r>
            <w:r>
              <w:rPr>
                <w:spacing w:val="-12"/>
                <w:sz w:val="22"/>
              </w:rPr>
              <w:t> </w:t>
            </w:r>
            <w:r>
              <w:rPr>
                <w:sz w:val="22"/>
              </w:rPr>
              <w:t>de</w:t>
            </w:r>
            <w:r>
              <w:rPr>
                <w:spacing w:val="-11"/>
                <w:sz w:val="22"/>
              </w:rPr>
              <w:t> </w:t>
            </w:r>
            <w:r>
              <w:rPr>
                <w:sz w:val="22"/>
              </w:rPr>
              <w:t>Ordenación</w:t>
            </w:r>
            <w:r>
              <w:rPr>
                <w:spacing w:val="-11"/>
                <w:sz w:val="22"/>
              </w:rPr>
              <w:t> </w:t>
            </w:r>
            <w:r>
              <w:rPr>
                <w:sz w:val="22"/>
              </w:rPr>
              <w:t>de</w:t>
            </w:r>
            <w:r>
              <w:rPr>
                <w:spacing w:val="-11"/>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31/01/2024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15.943,00</w:t>
            </w:r>
          </w:p>
        </w:tc>
        <w:tc>
          <w:tcPr>
            <w:tcW w:w="1970" w:type="dxa"/>
          </w:tcPr>
          <w:p>
            <w:pPr>
              <w:pStyle w:val="TableParagraph"/>
              <w:rPr>
                <w:sz w:val="26"/>
              </w:rPr>
            </w:pPr>
          </w:p>
          <w:p>
            <w:pPr>
              <w:pStyle w:val="TableParagraph"/>
              <w:spacing w:before="5"/>
              <w:rPr>
                <w:sz w:val="21"/>
              </w:rPr>
            </w:pPr>
          </w:p>
          <w:p>
            <w:pPr>
              <w:pStyle w:val="TableParagraph"/>
              <w:spacing w:line="304" w:lineRule="exact"/>
              <w:ind w:left="31"/>
              <w:rPr>
                <w:sz w:val="22"/>
              </w:rPr>
            </w:pPr>
            <w:r>
              <w:rPr>
                <w:sz w:val="22"/>
              </w:rPr>
              <w:t>GESTION INTEGRAL DE PROYECTOS E INVERSIONES EN CANARIAS,S.L.</w:t>
            </w:r>
          </w:p>
        </w:tc>
      </w:tr>
      <w:tr>
        <w:trPr>
          <w:trHeight w:val="889" w:hRule="atLeast"/>
        </w:trPr>
        <w:tc>
          <w:tcPr>
            <w:tcW w:w="1016"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23/12659J</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196"/>
              <w:rPr>
                <w:sz w:val="22"/>
              </w:rPr>
            </w:pPr>
            <w:r>
              <w:rPr>
                <w:sz w:val="22"/>
              </w:rPr>
              <w:t>(23/12659J- REF 2278) Contratar los servicios para redacción</w:t>
            </w:r>
            <w:r>
              <w:rPr>
                <w:spacing w:val="-28"/>
                <w:sz w:val="22"/>
              </w:rPr>
              <w:t> </w:t>
            </w:r>
            <w:r>
              <w:rPr>
                <w:sz w:val="22"/>
              </w:rPr>
              <w:t>de</w:t>
            </w:r>
            <w:r>
              <w:rPr>
                <w:spacing w:val="-28"/>
                <w:sz w:val="22"/>
              </w:rPr>
              <w:t> </w:t>
            </w:r>
            <w:r>
              <w:rPr>
                <w:sz w:val="22"/>
              </w:rPr>
              <w:t>estudio</w:t>
            </w:r>
            <w:r>
              <w:rPr>
                <w:spacing w:val="-27"/>
                <w:sz w:val="22"/>
              </w:rPr>
              <w:t> </w:t>
            </w:r>
            <w:r>
              <w:rPr>
                <w:sz w:val="22"/>
              </w:rPr>
              <w:t>y</w:t>
            </w:r>
            <w:r>
              <w:rPr>
                <w:spacing w:val="-28"/>
                <w:sz w:val="22"/>
              </w:rPr>
              <w:t> </w:t>
            </w:r>
            <w:r>
              <w:rPr>
                <w:sz w:val="22"/>
              </w:rPr>
              <w:t>anteproyecto</w:t>
            </w:r>
            <w:r>
              <w:rPr>
                <w:spacing w:val="-27"/>
                <w:sz w:val="22"/>
              </w:rPr>
              <w:t> </w:t>
            </w:r>
            <w:r>
              <w:rPr>
                <w:sz w:val="22"/>
              </w:rPr>
              <w:t>para</w:t>
            </w:r>
            <w:r>
              <w:rPr>
                <w:spacing w:val="-27"/>
                <w:sz w:val="22"/>
              </w:rPr>
              <w:t> </w:t>
            </w:r>
            <w:r>
              <w:rPr>
                <w:sz w:val="22"/>
              </w:rPr>
              <w:t>renovación</w:t>
            </w:r>
          </w:p>
          <w:p>
            <w:pPr>
              <w:pStyle w:val="TableParagraph"/>
              <w:spacing w:line="256" w:lineRule="exact"/>
              <w:ind w:left="35"/>
              <w:rPr>
                <w:sz w:val="22"/>
              </w:rPr>
            </w:pPr>
            <w:r>
              <w:rPr>
                <w:sz w:val="22"/>
              </w:rPr>
              <w:t>de la Plaza El Pavón.</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31/03/2024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15.782,50</w:t>
            </w:r>
          </w:p>
        </w:tc>
        <w:tc>
          <w:tcPr>
            <w:tcW w:w="1970" w:type="dxa"/>
          </w:tcPr>
          <w:p>
            <w:pPr>
              <w:pStyle w:val="TableParagraph"/>
              <w:spacing w:line="271" w:lineRule="auto" w:before="7"/>
              <w:ind w:left="31"/>
              <w:rPr>
                <w:sz w:val="22"/>
              </w:rPr>
            </w:pPr>
            <w:r>
              <w:rPr>
                <w:sz w:val="22"/>
              </w:rPr>
              <w:t>POSIBLE, </w:t>
            </w:r>
            <w:r>
              <w:rPr>
                <w:w w:val="95"/>
                <w:sz w:val="22"/>
              </w:rPr>
              <w:t>ARQUITECTURA,TURI</w:t>
            </w:r>
          </w:p>
          <w:p>
            <w:pPr>
              <w:pStyle w:val="TableParagraph"/>
              <w:spacing w:line="256" w:lineRule="exact"/>
              <w:ind w:left="31"/>
              <w:rPr>
                <w:sz w:val="22"/>
              </w:rPr>
            </w:pPr>
            <w:r>
              <w:rPr>
                <w:sz w:val="22"/>
              </w:rPr>
              <w:t>SMO Y PASAJE,SCP</w:t>
            </w:r>
          </w:p>
        </w:tc>
      </w:tr>
      <w:tr>
        <w:trPr>
          <w:trHeight w:val="240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23/10648</w:t>
            </w:r>
          </w:p>
          <w:p>
            <w:pPr>
              <w:pStyle w:val="TableParagraph"/>
              <w:spacing w:line="257" w:lineRule="exact" w:before="34"/>
              <w:ind w:left="35"/>
              <w:rPr>
                <w:sz w:val="22"/>
              </w:rPr>
            </w:pPr>
            <w:r>
              <w:rPr>
                <w:w w:val="92"/>
                <w:sz w:val="22"/>
              </w:rPr>
              <w:t>A</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41"/>
              <w:rPr>
                <w:sz w:val="22"/>
              </w:rPr>
            </w:pPr>
            <w:r>
              <w:rPr>
                <w:sz w:val="22"/>
              </w:rPr>
              <w:t>(23/10648A- REF 2024) Contratar redacción de proyecto</w:t>
            </w:r>
            <w:r>
              <w:rPr>
                <w:spacing w:val="-18"/>
                <w:sz w:val="22"/>
              </w:rPr>
              <w:t> </w:t>
            </w:r>
            <w:r>
              <w:rPr>
                <w:sz w:val="22"/>
              </w:rPr>
              <w:t>para</w:t>
            </w:r>
            <w:r>
              <w:rPr>
                <w:spacing w:val="-19"/>
                <w:sz w:val="22"/>
              </w:rPr>
              <w:t> </w:t>
            </w:r>
            <w:r>
              <w:rPr>
                <w:sz w:val="22"/>
              </w:rPr>
              <w:t>acometer</w:t>
            </w:r>
            <w:r>
              <w:rPr>
                <w:spacing w:val="-17"/>
                <w:sz w:val="22"/>
              </w:rPr>
              <w:t> </w:t>
            </w:r>
            <w:r>
              <w:rPr>
                <w:sz w:val="22"/>
              </w:rPr>
              <w:t>las</w:t>
            </w:r>
            <w:r>
              <w:rPr>
                <w:spacing w:val="-18"/>
                <w:sz w:val="22"/>
              </w:rPr>
              <w:t> </w:t>
            </w:r>
            <w:r>
              <w:rPr>
                <w:sz w:val="22"/>
              </w:rPr>
              <w:t>obras</w:t>
            </w:r>
            <w:r>
              <w:rPr>
                <w:spacing w:val="-18"/>
                <w:sz w:val="22"/>
              </w:rPr>
              <w:t> </w:t>
            </w:r>
            <w:r>
              <w:rPr>
                <w:sz w:val="22"/>
              </w:rPr>
              <w:t>de</w:t>
            </w:r>
            <w:r>
              <w:rPr>
                <w:spacing w:val="-18"/>
                <w:sz w:val="22"/>
              </w:rPr>
              <w:t> </w:t>
            </w:r>
            <w:r>
              <w:rPr>
                <w:sz w:val="22"/>
              </w:rPr>
              <w:t>nuevos</w:t>
            </w:r>
            <w:r>
              <w:rPr>
                <w:spacing w:val="-17"/>
                <w:sz w:val="22"/>
              </w:rPr>
              <w:t> </w:t>
            </w:r>
            <w:r>
              <w:rPr>
                <w:sz w:val="22"/>
              </w:rPr>
              <w:t>nichos</w:t>
            </w:r>
            <w:r>
              <w:rPr>
                <w:spacing w:val="-17"/>
                <w:sz w:val="22"/>
              </w:rPr>
              <w:t> </w:t>
            </w:r>
            <w:r>
              <w:rPr>
                <w:sz w:val="22"/>
              </w:rPr>
              <w:t>en las actuales instalaciones del Cementerio Municipal de</w:t>
            </w:r>
            <w:r>
              <w:rPr>
                <w:spacing w:val="-13"/>
                <w:sz w:val="22"/>
              </w:rPr>
              <w:t> </w:t>
            </w:r>
            <w:r>
              <w:rPr>
                <w:sz w:val="22"/>
              </w:rPr>
              <w:t>Tías,</w:t>
            </w:r>
            <w:r>
              <w:rPr>
                <w:spacing w:val="-12"/>
                <w:sz w:val="22"/>
              </w:rPr>
              <w:t> </w:t>
            </w:r>
            <w:r>
              <w:rPr>
                <w:sz w:val="22"/>
              </w:rPr>
              <w:t>toda</w:t>
            </w:r>
            <w:r>
              <w:rPr>
                <w:spacing w:val="-13"/>
                <w:sz w:val="22"/>
              </w:rPr>
              <w:t> </w:t>
            </w:r>
            <w:r>
              <w:rPr>
                <w:sz w:val="22"/>
              </w:rPr>
              <w:t>vez</w:t>
            </w:r>
            <w:r>
              <w:rPr>
                <w:spacing w:val="-12"/>
                <w:sz w:val="22"/>
              </w:rPr>
              <w:t> </w:t>
            </w:r>
            <w:r>
              <w:rPr>
                <w:sz w:val="22"/>
              </w:rPr>
              <w:t>que</w:t>
            </w:r>
            <w:r>
              <w:rPr>
                <w:spacing w:val="-12"/>
                <w:sz w:val="22"/>
              </w:rPr>
              <w:t> </w:t>
            </w:r>
            <w:r>
              <w:rPr>
                <w:sz w:val="22"/>
              </w:rPr>
              <w:t>su</w:t>
            </w:r>
            <w:r>
              <w:rPr>
                <w:spacing w:val="-13"/>
                <w:sz w:val="22"/>
              </w:rPr>
              <w:t> </w:t>
            </w:r>
            <w:r>
              <w:rPr>
                <w:sz w:val="22"/>
              </w:rPr>
              <w:t>capacidad</w:t>
            </w:r>
            <w:r>
              <w:rPr>
                <w:spacing w:val="-12"/>
                <w:sz w:val="22"/>
              </w:rPr>
              <w:t> </w:t>
            </w:r>
            <w:r>
              <w:rPr>
                <w:sz w:val="22"/>
              </w:rPr>
              <w:t>actual</w:t>
            </w:r>
            <w:r>
              <w:rPr>
                <w:spacing w:val="-12"/>
                <w:sz w:val="22"/>
              </w:rPr>
              <w:t> </w:t>
            </w:r>
            <w:r>
              <w:rPr>
                <w:sz w:val="22"/>
              </w:rPr>
              <w:t>está</w:t>
            </w:r>
            <w:r>
              <w:rPr>
                <w:spacing w:val="-13"/>
                <w:sz w:val="22"/>
              </w:rPr>
              <w:t> </w:t>
            </w:r>
            <w:r>
              <w:rPr>
                <w:sz w:val="22"/>
              </w:rPr>
              <w:t>limitada a un plazo máximo de un año, paralelamente a la exhumación</w:t>
            </w:r>
            <w:r>
              <w:rPr>
                <w:spacing w:val="-14"/>
                <w:sz w:val="22"/>
              </w:rPr>
              <w:t> </w:t>
            </w:r>
            <w:r>
              <w:rPr>
                <w:sz w:val="22"/>
              </w:rPr>
              <w:t>de</w:t>
            </w:r>
            <w:r>
              <w:rPr>
                <w:spacing w:val="-13"/>
                <w:sz w:val="22"/>
              </w:rPr>
              <w:t> </w:t>
            </w:r>
            <w:r>
              <w:rPr>
                <w:sz w:val="22"/>
              </w:rPr>
              <w:t>la</w:t>
            </w:r>
            <w:r>
              <w:rPr>
                <w:spacing w:val="-14"/>
                <w:sz w:val="22"/>
              </w:rPr>
              <w:t> </w:t>
            </w:r>
            <w:r>
              <w:rPr>
                <w:sz w:val="22"/>
              </w:rPr>
              <w:t>zona</w:t>
            </w:r>
            <w:r>
              <w:rPr>
                <w:spacing w:val="-14"/>
                <w:sz w:val="22"/>
              </w:rPr>
              <w:t> </w:t>
            </w:r>
            <w:r>
              <w:rPr>
                <w:sz w:val="22"/>
              </w:rPr>
              <w:t>2</w:t>
            </w:r>
            <w:r>
              <w:rPr>
                <w:spacing w:val="-13"/>
                <w:sz w:val="22"/>
              </w:rPr>
              <w:t> </w:t>
            </w:r>
            <w:r>
              <w:rPr>
                <w:sz w:val="22"/>
              </w:rPr>
              <w:t>del</w:t>
            </w:r>
            <w:r>
              <w:rPr>
                <w:spacing w:val="-14"/>
                <w:sz w:val="22"/>
              </w:rPr>
              <w:t> </w:t>
            </w:r>
            <w:r>
              <w:rPr>
                <w:sz w:val="22"/>
              </w:rPr>
              <w:t>cementerio,</w:t>
            </w:r>
            <w:r>
              <w:rPr>
                <w:spacing w:val="-12"/>
                <w:sz w:val="22"/>
              </w:rPr>
              <w:t> </w:t>
            </w:r>
            <w:r>
              <w:rPr>
                <w:sz w:val="22"/>
              </w:rPr>
              <w:t>con</w:t>
            </w:r>
            <w:r>
              <w:rPr>
                <w:spacing w:val="-13"/>
                <w:sz w:val="22"/>
              </w:rPr>
              <w:t> </w:t>
            </w:r>
            <w:r>
              <w:rPr>
                <w:sz w:val="22"/>
              </w:rPr>
              <w:t>una</w:t>
            </w:r>
          </w:p>
          <w:p>
            <w:pPr>
              <w:pStyle w:val="TableParagraph"/>
              <w:spacing w:line="255" w:lineRule="exact"/>
              <w:ind w:left="35"/>
              <w:rPr>
                <w:sz w:val="22"/>
              </w:rPr>
            </w:pPr>
            <w:r>
              <w:rPr>
                <w:sz w:val="22"/>
              </w:rPr>
              <w:t>superficie de explanada de 383,95 m2.</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70" w:right="7"/>
              <w:jc w:val="center"/>
              <w:rPr>
                <w:sz w:val="22"/>
              </w:rPr>
            </w:pPr>
            <w:r>
              <w:rPr>
                <w:w w:val="95"/>
                <w:sz w:val="22"/>
              </w:rPr>
              <w:t>29/02/2024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7"/>
              <w:jc w:val="right"/>
              <w:rPr>
                <w:sz w:val="22"/>
              </w:rPr>
            </w:pPr>
            <w:r>
              <w:rPr>
                <w:sz w:val="22"/>
              </w:rPr>
              <w:t>7.393,70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ight="312"/>
              <w:rPr>
                <w:sz w:val="22"/>
              </w:rPr>
            </w:pPr>
            <w:r>
              <w:rPr>
                <w:sz w:val="22"/>
              </w:rPr>
              <w:t>PEREZ OPRAY, JULIAN ANDRES</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23/12576</w:t>
            </w:r>
          </w:p>
          <w:p>
            <w:pPr>
              <w:pStyle w:val="TableParagraph"/>
              <w:spacing w:line="257" w:lineRule="exact" w:before="34"/>
              <w:ind w:left="35"/>
              <w:rPr>
                <w:sz w:val="22"/>
              </w:rPr>
            </w:pPr>
            <w:r>
              <w:rPr>
                <w:w w:val="104"/>
                <w:sz w:val="22"/>
              </w:rPr>
              <w:t>E</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(23/12576E-</w:t>
            </w:r>
            <w:r>
              <w:rPr>
                <w:spacing w:val="-17"/>
                <w:sz w:val="22"/>
              </w:rPr>
              <w:t> </w:t>
            </w:r>
            <w:r>
              <w:rPr>
                <w:sz w:val="22"/>
              </w:rPr>
              <w:t>REF</w:t>
            </w:r>
            <w:r>
              <w:rPr>
                <w:spacing w:val="-17"/>
                <w:sz w:val="22"/>
              </w:rPr>
              <w:t> </w:t>
            </w:r>
            <w:r>
              <w:rPr>
                <w:sz w:val="22"/>
              </w:rPr>
              <w:t>2267)</w:t>
            </w:r>
            <w:r>
              <w:rPr>
                <w:spacing w:val="-18"/>
                <w:sz w:val="22"/>
              </w:rPr>
              <w:t> </w:t>
            </w:r>
            <w:r>
              <w:rPr>
                <w:sz w:val="22"/>
              </w:rPr>
              <w:t>Adquisición</w:t>
            </w:r>
            <w:r>
              <w:rPr>
                <w:spacing w:val="-17"/>
                <w:sz w:val="22"/>
              </w:rPr>
              <w:t> </w:t>
            </w:r>
            <w:r>
              <w:rPr>
                <w:sz w:val="22"/>
              </w:rPr>
              <w:t>de</w:t>
            </w:r>
            <w:r>
              <w:rPr>
                <w:spacing w:val="-18"/>
                <w:sz w:val="22"/>
              </w:rPr>
              <w:t> </w:t>
            </w:r>
            <w:r>
              <w:rPr>
                <w:sz w:val="22"/>
              </w:rPr>
              <w:t>1</w:t>
            </w:r>
            <w:r>
              <w:rPr>
                <w:spacing w:val="-17"/>
                <w:sz w:val="22"/>
              </w:rPr>
              <w:t> </w:t>
            </w:r>
            <w:r>
              <w:rPr>
                <w:sz w:val="22"/>
              </w:rPr>
              <w:t>cofre</w:t>
            </w:r>
            <w:r>
              <w:rPr>
                <w:spacing w:val="-19"/>
                <w:sz w:val="22"/>
              </w:rPr>
              <w:t> </w:t>
            </w:r>
            <w:r>
              <w:rPr>
                <w:sz w:val="22"/>
              </w:rPr>
              <w:t>grande, 20 cofres pequeños y 20 platos barquiformes, realizados</w:t>
            </w:r>
            <w:r>
              <w:rPr>
                <w:spacing w:val="-12"/>
                <w:sz w:val="22"/>
              </w:rPr>
              <w:t> </w:t>
            </w:r>
            <w:r>
              <w:rPr>
                <w:sz w:val="22"/>
              </w:rPr>
              <w:t>a</w:t>
            </w:r>
            <w:r>
              <w:rPr>
                <w:spacing w:val="-13"/>
                <w:sz w:val="22"/>
              </w:rPr>
              <w:t> </w:t>
            </w:r>
            <w:r>
              <w:rPr>
                <w:sz w:val="22"/>
              </w:rPr>
              <w:t>mano</w:t>
            </w:r>
            <w:r>
              <w:rPr>
                <w:spacing w:val="-12"/>
                <w:sz w:val="22"/>
              </w:rPr>
              <w:t> </w:t>
            </w:r>
            <w:r>
              <w:rPr>
                <w:sz w:val="22"/>
              </w:rPr>
              <w:t>y</w:t>
            </w:r>
            <w:r>
              <w:rPr>
                <w:spacing w:val="-12"/>
                <w:sz w:val="22"/>
              </w:rPr>
              <w:t> </w:t>
            </w:r>
            <w:r>
              <w:rPr>
                <w:sz w:val="22"/>
              </w:rPr>
              <w:t>en</w:t>
            </w:r>
            <w:r>
              <w:rPr>
                <w:spacing w:val="-13"/>
                <w:sz w:val="22"/>
              </w:rPr>
              <w:t> </w:t>
            </w:r>
            <w:r>
              <w:rPr>
                <w:sz w:val="22"/>
              </w:rPr>
              <w:t>cerámica,</w:t>
            </w:r>
            <w:r>
              <w:rPr>
                <w:spacing w:val="-11"/>
                <w:sz w:val="22"/>
              </w:rPr>
              <w:t> </w:t>
            </w:r>
            <w:r>
              <w:rPr>
                <w:sz w:val="22"/>
              </w:rPr>
              <w:t>los</w:t>
            </w:r>
            <w:r>
              <w:rPr>
                <w:spacing w:val="-11"/>
                <w:sz w:val="22"/>
              </w:rPr>
              <w:t> </w:t>
            </w:r>
            <w:r>
              <w:rPr>
                <w:sz w:val="22"/>
              </w:rPr>
              <w:t>cuales</w:t>
            </w:r>
            <w:r>
              <w:rPr>
                <w:spacing w:val="-11"/>
                <w:sz w:val="22"/>
              </w:rPr>
              <w:t> </w:t>
            </w:r>
            <w:r>
              <w:rPr>
                <w:sz w:val="22"/>
              </w:rPr>
              <w:t>servirá</w:t>
            </w:r>
            <w:r>
              <w:rPr>
                <w:spacing w:val="-12"/>
                <w:sz w:val="22"/>
              </w:rPr>
              <w:t> </w:t>
            </w:r>
            <w:r>
              <w:rPr>
                <w:sz w:val="22"/>
              </w:rPr>
              <w:t>de obsequio en los distintos actos culturales que desarrollará</w:t>
            </w:r>
            <w:r>
              <w:rPr>
                <w:spacing w:val="-12"/>
                <w:sz w:val="22"/>
              </w:rPr>
              <w:t> </w:t>
            </w:r>
            <w:r>
              <w:rPr>
                <w:sz w:val="22"/>
              </w:rPr>
              <w:t>en</w:t>
            </w:r>
            <w:r>
              <w:rPr>
                <w:spacing w:val="-13"/>
                <w:sz w:val="22"/>
              </w:rPr>
              <w:t> </w:t>
            </w:r>
            <w:r>
              <w:rPr>
                <w:sz w:val="22"/>
              </w:rPr>
              <w:t>el</w:t>
            </w:r>
            <w:r>
              <w:rPr>
                <w:spacing w:val="-12"/>
                <w:sz w:val="22"/>
              </w:rPr>
              <w:t> </w:t>
            </w:r>
            <w:r>
              <w:rPr>
                <w:sz w:val="22"/>
              </w:rPr>
              <w:t>año</w:t>
            </w:r>
            <w:r>
              <w:rPr>
                <w:spacing w:val="-12"/>
                <w:sz w:val="22"/>
              </w:rPr>
              <w:t> </w:t>
            </w:r>
            <w:r>
              <w:rPr>
                <w:sz w:val="22"/>
              </w:rPr>
              <w:t>2024</w:t>
            </w:r>
            <w:r>
              <w:rPr>
                <w:spacing w:val="-12"/>
                <w:sz w:val="22"/>
              </w:rPr>
              <w:t> </w:t>
            </w:r>
            <w:r>
              <w:rPr>
                <w:sz w:val="22"/>
              </w:rPr>
              <w:t>desde</w:t>
            </w:r>
            <w:r>
              <w:rPr>
                <w:spacing w:val="-11"/>
                <w:sz w:val="22"/>
              </w:rPr>
              <w:t> </w:t>
            </w:r>
            <w:r>
              <w:rPr>
                <w:sz w:val="22"/>
              </w:rPr>
              <w:t>la</w:t>
            </w:r>
            <w:r>
              <w:rPr>
                <w:spacing w:val="-13"/>
                <w:sz w:val="22"/>
              </w:rPr>
              <w:t> </w:t>
            </w:r>
            <w:r>
              <w:rPr>
                <w:sz w:val="22"/>
              </w:rPr>
              <w:t>concejalía</w:t>
            </w:r>
            <w:r>
              <w:rPr>
                <w:spacing w:val="-12"/>
                <w:sz w:val="22"/>
              </w:rPr>
              <w:t> </w:t>
            </w:r>
            <w:r>
              <w:rPr>
                <w:sz w:val="22"/>
              </w:rPr>
              <w:t>de</w:t>
            </w:r>
          </w:p>
          <w:p>
            <w:pPr>
              <w:pStyle w:val="TableParagraph"/>
              <w:spacing w:line="255" w:lineRule="exact"/>
              <w:ind w:left="35"/>
              <w:rPr>
                <w:sz w:val="22"/>
              </w:rPr>
            </w:pPr>
            <w:r>
              <w:rPr>
                <w:sz w:val="22"/>
              </w:rPr>
              <w:t>Cultura.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02/01/2024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760,00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ALEMAN PEREZ, AGUSTIN</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23/12571</w:t>
            </w:r>
          </w:p>
          <w:p>
            <w:pPr>
              <w:pStyle w:val="TableParagraph"/>
              <w:spacing w:line="257" w:lineRule="exact" w:before="35"/>
              <w:ind w:left="35"/>
              <w:rPr>
                <w:sz w:val="22"/>
              </w:rPr>
            </w:pPr>
            <w:r>
              <w:rPr>
                <w:w w:val="93"/>
                <w:sz w:val="22"/>
              </w:rPr>
              <w:t>V</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(23/12571V- REF 2265) Realización de la actividad</w:t>
            </w:r>
          </w:p>
          <w:p>
            <w:pPr>
              <w:pStyle w:val="TableParagraph"/>
              <w:spacing w:line="300" w:lineRule="atLeast" w:before="3"/>
              <w:ind w:left="35" w:right="394"/>
              <w:rPr>
                <w:sz w:val="22"/>
              </w:rPr>
            </w:pPr>
            <w:r>
              <w:rPr>
                <w:sz w:val="22"/>
              </w:rPr>
              <w:t>juvenil</w:t>
            </w:r>
            <w:r>
              <w:rPr>
                <w:spacing w:val="-16"/>
                <w:sz w:val="22"/>
              </w:rPr>
              <w:t> </w:t>
            </w:r>
            <w:r>
              <w:rPr>
                <w:sz w:val="22"/>
              </w:rPr>
              <w:t>cabina</w:t>
            </w:r>
            <w:r>
              <w:rPr>
                <w:spacing w:val="-16"/>
                <w:sz w:val="22"/>
              </w:rPr>
              <w:t> </w:t>
            </w:r>
            <w:r>
              <w:rPr>
                <w:sz w:val="22"/>
              </w:rPr>
              <w:t>360</w:t>
            </w:r>
            <w:r>
              <w:rPr>
                <w:spacing w:val="-16"/>
                <w:sz w:val="22"/>
              </w:rPr>
              <w:t> </w:t>
            </w:r>
            <w:r>
              <w:rPr>
                <w:sz w:val="22"/>
              </w:rPr>
              <w:t>a</w:t>
            </w:r>
            <w:r>
              <w:rPr>
                <w:spacing w:val="-16"/>
                <w:sz w:val="22"/>
              </w:rPr>
              <w:t> </w:t>
            </w:r>
            <w:r>
              <w:rPr>
                <w:sz w:val="22"/>
              </w:rPr>
              <w:t>celebrar</w:t>
            </w:r>
            <w:r>
              <w:rPr>
                <w:spacing w:val="-16"/>
                <w:sz w:val="22"/>
              </w:rPr>
              <w:t> </w:t>
            </w:r>
            <w:r>
              <w:rPr>
                <w:sz w:val="22"/>
              </w:rPr>
              <w:t>el</w:t>
            </w:r>
            <w:r>
              <w:rPr>
                <w:spacing w:val="-16"/>
                <w:sz w:val="22"/>
              </w:rPr>
              <w:t> </w:t>
            </w:r>
            <w:r>
              <w:rPr>
                <w:sz w:val="22"/>
              </w:rPr>
              <w:t>día</w:t>
            </w:r>
            <w:r>
              <w:rPr>
                <w:spacing w:val="-16"/>
                <w:sz w:val="22"/>
              </w:rPr>
              <w:t> </w:t>
            </w:r>
            <w:r>
              <w:rPr>
                <w:sz w:val="22"/>
              </w:rPr>
              <w:t>1</w:t>
            </w:r>
            <w:r>
              <w:rPr>
                <w:spacing w:val="-15"/>
                <w:sz w:val="22"/>
              </w:rPr>
              <w:t> </w:t>
            </w:r>
            <w:r>
              <w:rPr>
                <w:sz w:val="22"/>
              </w:rPr>
              <w:t>de</w:t>
            </w:r>
            <w:r>
              <w:rPr>
                <w:spacing w:val="-16"/>
                <w:sz w:val="22"/>
              </w:rPr>
              <w:t> </w:t>
            </w:r>
            <w:r>
              <w:rPr>
                <w:sz w:val="22"/>
              </w:rPr>
              <w:t>Enero</w:t>
            </w:r>
            <w:r>
              <w:rPr>
                <w:spacing w:val="-14"/>
                <w:sz w:val="22"/>
              </w:rPr>
              <w:t> </w:t>
            </w:r>
            <w:r>
              <w:rPr>
                <w:sz w:val="22"/>
              </w:rPr>
              <w:t>en</w:t>
            </w:r>
            <w:r>
              <w:rPr>
                <w:spacing w:val="-16"/>
                <w:sz w:val="22"/>
              </w:rPr>
              <w:t> </w:t>
            </w:r>
            <w:r>
              <w:rPr>
                <w:sz w:val="22"/>
              </w:rPr>
              <w:t>el Espacio Joven de</w:t>
            </w:r>
            <w:r>
              <w:rPr>
                <w:spacing w:val="-31"/>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01/01/2024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449,40</w:t>
            </w:r>
          </w:p>
        </w:tc>
        <w:tc>
          <w:tcPr>
            <w:tcW w:w="1970" w:type="dxa"/>
          </w:tcPr>
          <w:p>
            <w:pPr>
              <w:pStyle w:val="TableParagraph"/>
              <w:spacing w:before="9"/>
              <w:rPr>
                <w:sz w:val="22"/>
              </w:rPr>
            </w:pPr>
          </w:p>
          <w:p>
            <w:pPr>
              <w:pStyle w:val="TableParagraph"/>
              <w:spacing w:line="300" w:lineRule="atLeast"/>
              <w:ind w:left="31" w:right="690"/>
              <w:rPr>
                <w:sz w:val="22"/>
              </w:rPr>
            </w:pPr>
            <w:r>
              <w:rPr>
                <w:sz w:val="22"/>
              </w:rPr>
              <w:t>ANGEL PEREZ PALLARES</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23/12397</w:t>
            </w:r>
          </w:p>
          <w:p>
            <w:pPr>
              <w:pStyle w:val="TableParagraph"/>
              <w:spacing w:line="256" w:lineRule="exact" w:before="35"/>
              <w:ind w:left="35"/>
              <w:rPr>
                <w:sz w:val="22"/>
              </w:rPr>
            </w:pPr>
            <w:r>
              <w:rPr>
                <w:w w:val="102"/>
                <w:sz w:val="22"/>
              </w:rPr>
              <w:t>G</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(23/12397G- REF 2222) Actuación musical el día</w:t>
            </w:r>
          </w:p>
          <w:p>
            <w:pPr>
              <w:pStyle w:val="TableParagraph"/>
              <w:spacing w:line="300" w:lineRule="atLeast" w:before="3"/>
              <w:ind w:left="35" w:right="624"/>
              <w:rPr>
                <w:sz w:val="22"/>
              </w:rPr>
            </w:pPr>
            <w:r>
              <w:rPr>
                <w:sz w:val="22"/>
              </w:rPr>
              <w:t>01.01.24 con motivo de las Fiestas de Navidad, Verbena de Fin de Año.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01/01/2024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3.100,00</w:t>
            </w:r>
          </w:p>
        </w:tc>
        <w:tc>
          <w:tcPr>
            <w:tcW w:w="1970" w:type="dxa"/>
          </w:tcPr>
          <w:p>
            <w:pPr>
              <w:pStyle w:val="TableParagraph"/>
              <w:spacing w:before="9"/>
              <w:rPr>
                <w:sz w:val="22"/>
              </w:rPr>
            </w:pPr>
          </w:p>
          <w:p>
            <w:pPr>
              <w:pStyle w:val="TableParagraph"/>
              <w:spacing w:line="300" w:lineRule="atLeast"/>
              <w:ind w:left="31"/>
              <w:rPr>
                <w:sz w:val="22"/>
              </w:rPr>
            </w:pPr>
            <w:r>
              <w:rPr>
                <w:sz w:val="22"/>
              </w:rPr>
              <w:t>VIÑOLY GARCIA, MANUEL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890688">
            <wp:simplePos x="0" y="0"/>
            <wp:positionH relativeFrom="page">
              <wp:posOffset>1264119</wp:posOffset>
            </wp:positionH>
            <wp:positionV relativeFrom="page">
              <wp:posOffset>962660</wp:posOffset>
            </wp:positionV>
            <wp:extent cx="11232" cy="5595937"/>
            <wp:effectExtent l="0" t="0" r="0" b="0"/>
            <wp:wrapNone/>
            <wp:docPr id="451" name="image1.png"/>
            <wp:cNvGraphicFramePr>
              <a:graphicFrameLocks noChangeAspect="1"/>
            </wp:cNvGraphicFramePr>
            <a:graphic>
              <a:graphicData uri="http://schemas.openxmlformats.org/drawingml/2006/picture">
                <pic:pic>
                  <pic:nvPicPr>
                    <pic:cNvPr id="45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22656">
            <wp:simplePos x="0" y="0"/>
            <wp:positionH relativeFrom="page">
              <wp:posOffset>8264397</wp:posOffset>
            </wp:positionH>
            <wp:positionV relativeFrom="page">
              <wp:posOffset>962660</wp:posOffset>
            </wp:positionV>
            <wp:extent cx="11232" cy="5595937"/>
            <wp:effectExtent l="0" t="0" r="0" b="0"/>
            <wp:wrapNone/>
            <wp:docPr id="453" name="image1.png"/>
            <wp:cNvGraphicFramePr>
              <a:graphicFrameLocks noChangeAspect="1"/>
            </wp:cNvGraphicFramePr>
            <a:graphic>
              <a:graphicData uri="http://schemas.openxmlformats.org/drawingml/2006/picture">
                <pic:pic>
                  <pic:nvPicPr>
                    <pic:cNvPr id="45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23/12402</w:t>
            </w:r>
          </w:p>
          <w:p>
            <w:pPr>
              <w:pStyle w:val="TableParagraph"/>
              <w:spacing w:line="256" w:lineRule="exact" w:before="35"/>
              <w:ind w:left="35"/>
              <w:rPr>
                <w:sz w:val="22"/>
              </w:rPr>
            </w:pPr>
            <w:r>
              <w:rPr>
                <w:w w:val="101"/>
                <w:sz w:val="22"/>
              </w:rPr>
              <w:t>D</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85"/>
              <w:rPr>
                <w:sz w:val="22"/>
              </w:rPr>
            </w:pPr>
            <w:r>
              <w:rPr>
                <w:sz w:val="22"/>
              </w:rPr>
              <w:t>(23/12402D- REF 2221) Ejecución del gasto fuegos artificiales el 01.01.24 con motivo de las Fiestas de</w:t>
            </w:r>
          </w:p>
          <w:p>
            <w:pPr>
              <w:pStyle w:val="TableParagraph"/>
              <w:spacing w:line="256" w:lineRule="exact"/>
              <w:ind w:left="35"/>
              <w:rPr>
                <w:sz w:val="22"/>
              </w:rPr>
            </w:pPr>
            <w:r>
              <w:rPr>
                <w:sz w:val="22"/>
              </w:rPr>
              <w:t>Navidad.</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01/01/2024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8.560,00</w:t>
            </w:r>
          </w:p>
        </w:tc>
        <w:tc>
          <w:tcPr>
            <w:tcW w:w="1970" w:type="dxa"/>
          </w:tcPr>
          <w:p>
            <w:pPr>
              <w:pStyle w:val="TableParagraph"/>
              <w:spacing w:before="9"/>
              <w:rPr>
                <w:sz w:val="22"/>
              </w:rPr>
            </w:pPr>
          </w:p>
          <w:p>
            <w:pPr>
              <w:pStyle w:val="TableParagraph"/>
              <w:spacing w:line="300" w:lineRule="atLeast"/>
              <w:ind w:left="31" w:right="89"/>
              <w:rPr>
                <w:sz w:val="22"/>
              </w:rPr>
            </w:pPr>
            <w:r>
              <w:rPr>
                <w:sz w:val="22"/>
              </w:rPr>
              <w:t>PIROTECNIA ISLA DE </w:t>
            </w:r>
            <w:r>
              <w:rPr>
                <w:w w:val="105"/>
                <w:sz w:val="22"/>
              </w:rPr>
              <w:t>FUEGO,S.L.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23/12291J</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(23/12291J- REF 2209) (R.I. 28/23) Realización del proyecto “Promoción de los Objetivos de Desarrollo Sostenible”</w:t>
            </w:r>
            <w:r>
              <w:rPr>
                <w:spacing w:val="-22"/>
                <w:sz w:val="22"/>
              </w:rPr>
              <w:t> </w:t>
            </w:r>
            <w:r>
              <w:rPr>
                <w:sz w:val="22"/>
              </w:rPr>
              <w:t>mediante</w:t>
            </w:r>
            <w:r>
              <w:rPr>
                <w:spacing w:val="-22"/>
                <w:sz w:val="22"/>
              </w:rPr>
              <w:t> </w:t>
            </w:r>
            <w:r>
              <w:rPr>
                <w:sz w:val="22"/>
              </w:rPr>
              <w:t>la</w:t>
            </w:r>
            <w:r>
              <w:rPr>
                <w:spacing w:val="-22"/>
                <w:sz w:val="22"/>
              </w:rPr>
              <w:t> </w:t>
            </w:r>
            <w:r>
              <w:rPr>
                <w:sz w:val="22"/>
              </w:rPr>
              <w:t>contratación</w:t>
            </w:r>
            <w:r>
              <w:rPr>
                <w:spacing w:val="-22"/>
                <w:sz w:val="22"/>
              </w:rPr>
              <w:t> </w:t>
            </w:r>
            <w:r>
              <w:rPr>
                <w:sz w:val="22"/>
              </w:rPr>
              <w:t>menor</w:t>
            </w:r>
            <w:r>
              <w:rPr>
                <w:spacing w:val="-21"/>
                <w:sz w:val="22"/>
              </w:rPr>
              <w:t> </w:t>
            </w:r>
            <w:r>
              <w:rPr>
                <w:sz w:val="22"/>
              </w:rPr>
              <w:t>a</w:t>
            </w:r>
            <w:r>
              <w:rPr>
                <w:spacing w:val="-23"/>
                <w:sz w:val="22"/>
              </w:rPr>
              <w:t> </w:t>
            </w:r>
            <w:r>
              <w:rPr>
                <w:sz w:val="22"/>
              </w:rPr>
              <w:t>favor</w:t>
            </w:r>
            <w:r>
              <w:rPr>
                <w:spacing w:val="-21"/>
                <w:sz w:val="22"/>
              </w:rPr>
              <w:t> </w:t>
            </w:r>
            <w:r>
              <w:rPr>
                <w:sz w:val="22"/>
              </w:rPr>
              <w:t>de la Asociación Participas, con C.I.F. G-42734277,</w:t>
            </w:r>
            <w:r>
              <w:rPr>
                <w:spacing w:val="-7"/>
                <w:sz w:val="22"/>
              </w:rPr>
              <w:t> </w:t>
            </w:r>
            <w:r>
              <w:rPr>
                <w:sz w:val="22"/>
              </w:rPr>
              <w:t>desde</w:t>
            </w:r>
          </w:p>
          <w:p>
            <w:pPr>
              <w:pStyle w:val="TableParagraph"/>
              <w:spacing w:line="256" w:lineRule="exact"/>
              <w:ind w:left="35"/>
              <w:rPr>
                <w:sz w:val="22"/>
              </w:rPr>
            </w:pPr>
            <w:r>
              <w:rPr>
                <w:sz w:val="22"/>
              </w:rPr>
              <w:t>el 1 de enero al 30 de abril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30/04/2024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13.500,00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ASOCIACION PARTICIPAS</w:t>
            </w:r>
          </w:p>
        </w:tc>
      </w:tr>
      <w:tr>
        <w:trPr>
          <w:trHeight w:val="301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35"/>
              <w:rPr>
                <w:sz w:val="22"/>
              </w:rPr>
            </w:pPr>
            <w:r>
              <w:rPr>
                <w:sz w:val="22"/>
              </w:rPr>
              <w:t>23/10267J</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82"/>
              <w:rPr>
                <w:sz w:val="22"/>
              </w:rPr>
            </w:pPr>
            <w:r>
              <w:rPr>
                <w:sz w:val="22"/>
              </w:rPr>
              <w:t>(23/10267J-</w:t>
            </w:r>
            <w:r>
              <w:rPr>
                <w:spacing w:val="-14"/>
                <w:sz w:val="22"/>
              </w:rPr>
              <w:t> </w:t>
            </w:r>
            <w:r>
              <w:rPr>
                <w:sz w:val="22"/>
              </w:rPr>
              <w:t>REF</w:t>
            </w:r>
            <w:r>
              <w:rPr>
                <w:spacing w:val="-15"/>
                <w:sz w:val="22"/>
              </w:rPr>
              <w:t> </w:t>
            </w:r>
            <w:r>
              <w:rPr>
                <w:sz w:val="22"/>
              </w:rPr>
              <w:t>1994)</w:t>
            </w:r>
            <w:r>
              <w:rPr>
                <w:spacing w:val="-16"/>
                <w:sz w:val="22"/>
              </w:rPr>
              <w:t> </w:t>
            </w:r>
            <w:r>
              <w:rPr>
                <w:sz w:val="22"/>
              </w:rPr>
              <w:t>(</w:t>
            </w:r>
            <w:r>
              <w:rPr>
                <w:spacing w:val="-17"/>
                <w:sz w:val="22"/>
              </w:rPr>
              <w:t> </w:t>
            </w:r>
            <w:r>
              <w:rPr>
                <w:sz w:val="22"/>
              </w:rPr>
              <w:t>R.</w:t>
            </w:r>
            <w:r>
              <w:rPr>
                <w:spacing w:val="-14"/>
                <w:sz w:val="22"/>
              </w:rPr>
              <w:t> </w:t>
            </w:r>
            <w:r>
              <w:rPr>
                <w:sz w:val="22"/>
              </w:rPr>
              <w:t>I.</w:t>
            </w:r>
            <w:r>
              <w:rPr>
                <w:spacing w:val="-15"/>
                <w:sz w:val="22"/>
              </w:rPr>
              <w:t> </w:t>
            </w:r>
            <w:r>
              <w:rPr>
                <w:sz w:val="22"/>
              </w:rPr>
              <w:t>23/23)</w:t>
            </w:r>
            <w:r>
              <w:rPr>
                <w:spacing w:val="-17"/>
                <w:sz w:val="22"/>
              </w:rPr>
              <w:t> </w:t>
            </w:r>
            <w:r>
              <w:rPr>
                <w:sz w:val="22"/>
              </w:rPr>
              <w:t>Contratación</w:t>
            </w:r>
            <w:r>
              <w:rPr>
                <w:spacing w:val="-15"/>
                <w:sz w:val="22"/>
              </w:rPr>
              <w:t> </w:t>
            </w:r>
            <w:r>
              <w:rPr>
                <w:sz w:val="22"/>
              </w:rPr>
              <w:t>de servicios</w:t>
            </w:r>
            <w:r>
              <w:rPr>
                <w:spacing w:val="-18"/>
                <w:sz w:val="22"/>
              </w:rPr>
              <w:t> </w:t>
            </w:r>
            <w:r>
              <w:rPr>
                <w:sz w:val="22"/>
              </w:rPr>
              <w:t>que</w:t>
            </w:r>
            <w:r>
              <w:rPr>
                <w:spacing w:val="-18"/>
                <w:sz w:val="22"/>
              </w:rPr>
              <w:t> </w:t>
            </w:r>
            <w:r>
              <w:rPr>
                <w:sz w:val="22"/>
              </w:rPr>
              <w:t>den</w:t>
            </w:r>
            <w:r>
              <w:rPr>
                <w:spacing w:val="-19"/>
                <w:sz w:val="22"/>
              </w:rPr>
              <w:t> </w:t>
            </w:r>
            <w:r>
              <w:rPr>
                <w:sz w:val="22"/>
              </w:rPr>
              <w:t>continuidad</w:t>
            </w:r>
            <w:r>
              <w:rPr>
                <w:spacing w:val="-17"/>
                <w:sz w:val="22"/>
              </w:rPr>
              <w:t> </w:t>
            </w:r>
            <w:r>
              <w:rPr>
                <w:sz w:val="22"/>
              </w:rPr>
              <w:t>al</w:t>
            </w:r>
            <w:r>
              <w:rPr>
                <w:spacing w:val="-18"/>
                <w:sz w:val="22"/>
              </w:rPr>
              <w:t> </w:t>
            </w:r>
            <w:r>
              <w:rPr>
                <w:sz w:val="22"/>
              </w:rPr>
              <w:t>proyecto</w:t>
            </w:r>
            <w:r>
              <w:rPr>
                <w:spacing w:val="-18"/>
                <w:sz w:val="22"/>
              </w:rPr>
              <w:t> </w:t>
            </w:r>
            <w:r>
              <w:rPr>
                <w:sz w:val="22"/>
              </w:rPr>
              <w:t>llevado</w:t>
            </w:r>
            <w:r>
              <w:rPr>
                <w:spacing w:val="-17"/>
                <w:sz w:val="22"/>
              </w:rPr>
              <w:t> </w:t>
            </w:r>
            <w:r>
              <w:rPr>
                <w:sz w:val="22"/>
              </w:rPr>
              <w:t>a cabo</w:t>
            </w:r>
            <w:r>
              <w:rPr>
                <w:spacing w:val="-11"/>
                <w:sz w:val="22"/>
              </w:rPr>
              <w:t> </w:t>
            </w:r>
            <w:r>
              <w:rPr>
                <w:sz w:val="22"/>
              </w:rPr>
              <w:t>en</w:t>
            </w:r>
            <w:r>
              <w:rPr>
                <w:spacing w:val="-13"/>
                <w:sz w:val="22"/>
              </w:rPr>
              <w:t> </w:t>
            </w:r>
            <w:r>
              <w:rPr>
                <w:sz w:val="22"/>
              </w:rPr>
              <w:t>el</w:t>
            </w:r>
            <w:r>
              <w:rPr>
                <w:spacing w:val="-12"/>
                <w:sz w:val="22"/>
              </w:rPr>
              <w:t> </w:t>
            </w:r>
            <w:r>
              <w:rPr>
                <w:sz w:val="22"/>
              </w:rPr>
              <w:t>año</w:t>
            </w:r>
            <w:r>
              <w:rPr>
                <w:spacing w:val="-12"/>
                <w:sz w:val="22"/>
              </w:rPr>
              <w:t> </w:t>
            </w:r>
            <w:r>
              <w:rPr>
                <w:sz w:val="22"/>
              </w:rPr>
              <w:t>2021</w:t>
            </w:r>
            <w:r>
              <w:rPr>
                <w:spacing w:val="-11"/>
                <w:sz w:val="22"/>
              </w:rPr>
              <w:t> </w:t>
            </w:r>
            <w:r>
              <w:rPr>
                <w:sz w:val="22"/>
              </w:rPr>
              <w:t>bajo</w:t>
            </w:r>
            <w:r>
              <w:rPr>
                <w:spacing w:val="-11"/>
                <w:sz w:val="22"/>
              </w:rPr>
              <w:t> </w:t>
            </w:r>
            <w:r>
              <w:rPr>
                <w:sz w:val="22"/>
              </w:rPr>
              <w:t>la</w:t>
            </w:r>
            <w:r>
              <w:rPr>
                <w:spacing w:val="-12"/>
                <w:sz w:val="22"/>
              </w:rPr>
              <w:t> </w:t>
            </w:r>
            <w:r>
              <w:rPr>
                <w:sz w:val="22"/>
              </w:rPr>
              <w:t>denominación:</w:t>
            </w:r>
          </w:p>
          <w:p>
            <w:pPr>
              <w:pStyle w:val="TableParagraph"/>
              <w:spacing w:line="271" w:lineRule="auto"/>
              <w:ind w:left="35"/>
              <w:rPr>
                <w:sz w:val="22"/>
              </w:rPr>
            </w:pPr>
            <w:r>
              <w:rPr>
                <w:sz w:val="22"/>
              </w:rPr>
              <w:t>“Revitalización del patrimonio cultural gastronómico. Una</w:t>
            </w:r>
            <w:r>
              <w:rPr>
                <w:spacing w:val="-14"/>
                <w:sz w:val="22"/>
              </w:rPr>
              <w:t> </w:t>
            </w:r>
            <w:r>
              <w:rPr>
                <w:sz w:val="22"/>
              </w:rPr>
              <w:t>mirada</w:t>
            </w:r>
            <w:r>
              <w:rPr>
                <w:spacing w:val="-13"/>
                <w:sz w:val="22"/>
              </w:rPr>
              <w:t> </w:t>
            </w:r>
            <w:r>
              <w:rPr>
                <w:sz w:val="22"/>
              </w:rPr>
              <w:t>intencionada</w:t>
            </w:r>
            <w:r>
              <w:rPr>
                <w:spacing w:val="-13"/>
                <w:sz w:val="22"/>
              </w:rPr>
              <w:t> </w:t>
            </w:r>
            <w:r>
              <w:rPr>
                <w:sz w:val="22"/>
              </w:rPr>
              <w:t>a</w:t>
            </w:r>
            <w:r>
              <w:rPr>
                <w:spacing w:val="-13"/>
                <w:sz w:val="22"/>
              </w:rPr>
              <w:t> </w:t>
            </w:r>
            <w:r>
              <w:rPr>
                <w:sz w:val="22"/>
              </w:rPr>
              <w:t>las</w:t>
            </w:r>
            <w:r>
              <w:rPr>
                <w:spacing w:val="-11"/>
                <w:sz w:val="22"/>
              </w:rPr>
              <w:t> </w:t>
            </w:r>
            <w:r>
              <w:rPr>
                <w:sz w:val="22"/>
              </w:rPr>
              <w:t>raíces</w:t>
            </w:r>
            <w:r>
              <w:rPr>
                <w:spacing w:val="-11"/>
                <w:sz w:val="22"/>
              </w:rPr>
              <w:t> </w:t>
            </w:r>
            <w:r>
              <w:rPr>
                <w:sz w:val="22"/>
              </w:rPr>
              <w:t>de</w:t>
            </w:r>
            <w:r>
              <w:rPr>
                <w:spacing w:val="-12"/>
                <w:sz w:val="22"/>
              </w:rPr>
              <w:t> </w:t>
            </w:r>
            <w:r>
              <w:rPr>
                <w:sz w:val="22"/>
              </w:rPr>
              <w:t>Tías”,</w:t>
            </w:r>
            <w:r>
              <w:rPr>
                <w:spacing w:val="-11"/>
                <w:sz w:val="22"/>
              </w:rPr>
              <w:t> </w:t>
            </w:r>
            <w:r>
              <w:rPr>
                <w:sz w:val="22"/>
              </w:rPr>
              <w:t>Exp.</w:t>
            </w:r>
            <w:r>
              <w:rPr>
                <w:spacing w:val="-11"/>
                <w:sz w:val="22"/>
              </w:rPr>
              <w:t> </w:t>
            </w:r>
            <w:r>
              <w:rPr>
                <w:sz w:val="22"/>
              </w:rPr>
              <w:t>Nº 82/2021), ejecutado por el Aula Cultural Ciencia y Gastronomía</w:t>
            </w:r>
            <w:r>
              <w:rPr>
                <w:spacing w:val="-15"/>
                <w:sz w:val="22"/>
              </w:rPr>
              <w:t> </w:t>
            </w:r>
            <w:r>
              <w:rPr>
                <w:sz w:val="22"/>
              </w:rPr>
              <w:t>de</w:t>
            </w:r>
            <w:r>
              <w:rPr>
                <w:spacing w:val="-13"/>
                <w:sz w:val="22"/>
              </w:rPr>
              <w:t> </w:t>
            </w:r>
            <w:r>
              <w:rPr>
                <w:sz w:val="22"/>
              </w:rPr>
              <w:t>la</w:t>
            </w:r>
            <w:r>
              <w:rPr>
                <w:spacing w:val="-15"/>
                <w:sz w:val="22"/>
              </w:rPr>
              <w:t> </w:t>
            </w:r>
            <w:r>
              <w:rPr>
                <w:sz w:val="22"/>
              </w:rPr>
              <w:t>Universidad</w:t>
            </w:r>
            <w:r>
              <w:rPr>
                <w:spacing w:val="-12"/>
                <w:sz w:val="22"/>
              </w:rPr>
              <w:t> </w:t>
            </w:r>
            <w:r>
              <w:rPr>
                <w:sz w:val="22"/>
              </w:rPr>
              <w:t>de</w:t>
            </w:r>
            <w:r>
              <w:rPr>
                <w:spacing w:val="-14"/>
                <w:sz w:val="22"/>
              </w:rPr>
              <w:t> </w:t>
            </w:r>
            <w:r>
              <w:rPr>
                <w:sz w:val="22"/>
              </w:rPr>
              <w:t>Las</w:t>
            </w:r>
            <w:r>
              <w:rPr>
                <w:spacing w:val="-12"/>
                <w:sz w:val="22"/>
              </w:rPr>
              <w:t> </w:t>
            </w:r>
            <w:r>
              <w:rPr>
                <w:sz w:val="22"/>
              </w:rPr>
              <w:t>Palmas</w:t>
            </w:r>
            <w:r>
              <w:rPr>
                <w:spacing w:val="-13"/>
                <w:sz w:val="22"/>
              </w:rPr>
              <w:t> </w:t>
            </w:r>
            <w:r>
              <w:rPr>
                <w:sz w:val="22"/>
              </w:rPr>
              <w:t>de</w:t>
            </w:r>
            <w:r>
              <w:rPr>
                <w:spacing w:val="-13"/>
                <w:sz w:val="22"/>
              </w:rPr>
              <w:t> </w:t>
            </w:r>
            <w:r>
              <w:rPr>
                <w:sz w:val="22"/>
              </w:rPr>
              <w:t>Gran Canaria</w:t>
            </w:r>
            <w:r>
              <w:rPr>
                <w:spacing w:val="-14"/>
                <w:sz w:val="22"/>
              </w:rPr>
              <w:t> </w:t>
            </w:r>
            <w:r>
              <w:rPr>
                <w:sz w:val="22"/>
              </w:rPr>
              <w:t>(ULPGC)</w:t>
            </w:r>
            <w:r>
              <w:rPr>
                <w:spacing w:val="-13"/>
                <w:sz w:val="22"/>
              </w:rPr>
              <w:t> </w:t>
            </w:r>
            <w:r>
              <w:rPr>
                <w:sz w:val="22"/>
              </w:rPr>
              <w:t>y</w:t>
            </w:r>
            <w:r>
              <w:rPr>
                <w:spacing w:val="-12"/>
                <w:sz w:val="22"/>
              </w:rPr>
              <w:t> </w:t>
            </w:r>
            <w:r>
              <w:rPr>
                <w:sz w:val="22"/>
              </w:rPr>
              <w:t>gestionado</w:t>
            </w:r>
            <w:r>
              <w:rPr>
                <w:spacing w:val="-11"/>
                <w:sz w:val="22"/>
              </w:rPr>
              <w:t> </w:t>
            </w:r>
            <w:r>
              <w:rPr>
                <w:sz w:val="22"/>
              </w:rPr>
              <w:t>a</w:t>
            </w:r>
            <w:r>
              <w:rPr>
                <w:spacing w:val="-13"/>
                <w:sz w:val="22"/>
              </w:rPr>
              <w:t> </w:t>
            </w:r>
            <w:r>
              <w:rPr>
                <w:sz w:val="22"/>
              </w:rPr>
              <w:t>través</w:t>
            </w:r>
            <w:r>
              <w:rPr>
                <w:spacing w:val="-11"/>
                <w:sz w:val="22"/>
              </w:rPr>
              <w:t> </w:t>
            </w:r>
            <w:r>
              <w:rPr>
                <w:sz w:val="22"/>
              </w:rPr>
              <w:t>de</w:t>
            </w:r>
            <w:r>
              <w:rPr>
                <w:spacing w:val="-11"/>
                <w:sz w:val="22"/>
              </w:rPr>
              <w:t> </w:t>
            </w:r>
            <w:r>
              <w:rPr>
                <w:sz w:val="22"/>
              </w:rPr>
              <w:t>la</w:t>
            </w:r>
            <w:r>
              <w:rPr>
                <w:spacing w:val="-13"/>
                <w:sz w:val="22"/>
              </w:rPr>
              <w:t> </w:t>
            </w:r>
            <w:r>
              <w:rPr>
                <w:sz w:val="22"/>
              </w:rPr>
              <w:t>Fundación</w:t>
            </w:r>
          </w:p>
          <w:p>
            <w:pPr>
              <w:pStyle w:val="TableParagraph"/>
              <w:spacing w:line="255" w:lineRule="exact"/>
              <w:ind w:left="35"/>
              <w:rPr>
                <w:sz w:val="22"/>
              </w:rPr>
            </w:pPr>
            <w:r>
              <w:rPr>
                <w:sz w:val="22"/>
              </w:rPr>
              <w:t>Parque Científico Tecnológico de la ULPGC</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right="17"/>
              <w:jc w:val="right"/>
              <w:rPr>
                <w:sz w:val="22"/>
              </w:rPr>
            </w:pPr>
            <w:r>
              <w:rPr>
                <w:sz w:val="22"/>
              </w:rPr>
              <w:t>15.993,50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4" w:lineRule="exact" w:before="219"/>
              <w:ind w:left="31" w:right="261"/>
              <w:rPr>
                <w:sz w:val="22"/>
              </w:rPr>
            </w:pPr>
            <w:r>
              <w:rPr>
                <w:sz w:val="22"/>
              </w:rPr>
              <w:t>FUNDACION CANARIA PARQUE TECNOLOGICO DE LA UNIVERSIDAD LPGC</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23/11868</w:t>
            </w:r>
          </w:p>
          <w:p>
            <w:pPr>
              <w:pStyle w:val="TableParagraph"/>
              <w:spacing w:line="256" w:lineRule="exact" w:before="35"/>
              <w:ind w:left="35"/>
              <w:rPr>
                <w:sz w:val="22"/>
              </w:rPr>
            </w:pPr>
            <w:r>
              <w:rPr>
                <w:w w:val="102"/>
                <w:sz w:val="22"/>
              </w:rPr>
              <w:t>G</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84"/>
              <w:rPr>
                <w:sz w:val="22"/>
              </w:rPr>
            </w:pPr>
            <w:r>
              <w:rPr>
                <w:sz w:val="22"/>
              </w:rPr>
              <w:t>(23/11868G- REF 2176) Contratar servicio organización,</w:t>
            </w:r>
            <w:r>
              <w:rPr>
                <w:spacing w:val="-23"/>
                <w:sz w:val="22"/>
              </w:rPr>
              <w:t> </w:t>
            </w:r>
            <w:r>
              <w:rPr>
                <w:sz w:val="22"/>
              </w:rPr>
              <w:t>desde</w:t>
            </w:r>
            <w:r>
              <w:rPr>
                <w:spacing w:val="-24"/>
                <w:sz w:val="22"/>
              </w:rPr>
              <w:t> </w:t>
            </w:r>
            <w:r>
              <w:rPr>
                <w:sz w:val="22"/>
              </w:rPr>
              <w:t>01/01/2024</w:t>
            </w:r>
            <w:r>
              <w:rPr>
                <w:spacing w:val="-23"/>
                <w:sz w:val="22"/>
              </w:rPr>
              <w:t> </w:t>
            </w:r>
            <w:r>
              <w:rPr>
                <w:sz w:val="22"/>
              </w:rPr>
              <w:t>hasta</w:t>
            </w:r>
            <w:r>
              <w:rPr>
                <w:spacing w:val="-24"/>
                <w:sz w:val="22"/>
              </w:rPr>
              <w:t> </w:t>
            </w:r>
            <w:r>
              <w:rPr>
                <w:sz w:val="22"/>
              </w:rPr>
              <w:t>el</w:t>
            </w:r>
            <w:r>
              <w:rPr>
                <w:spacing w:val="-24"/>
                <w:sz w:val="22"/>
              </w:rPr>
              <w:t> </w:t>
            </w:r>
            <w:r>
              <w:rPr>
                <w:sz w:val="22"/>
              </w:rPr>
              <w:t>31/12/2024, de las actividades relacionadas con las artes</w:t>
            </w:r>
            <w:r>
              <w:rPr>
                <w:spacing w:val="-28"/>
                <w:sz w:val="22"/>
              </w:rPr>
              <w:t> </w:t>
            </w:r>
            <w:r>
              <w:rPr>
                <w:sz w:val="22"/>
              </w:rPr>
              <w:t>plásticas y</w:t>
            </w:r>
            <w:r>
              <w:rPr>
                <w:spacing w:val="-21"/>
                <w:sz w:val="22"/>
              </w:rPr>
              <w:t> </w:t>
            </w:r>
            <w:r>
              <w:rPr>
                <w:sz w:val="22"/>
              </w:rPr>
              <w:t>visuales,</w:t>
            </w:r>
            <w:r>
              <w:rPr>
                <w:spacing w:val="-20"/>
                <w:sz w:val="22"/>
              </w:rPr>
              <w:t> </w:t>
            </w:r>
            <w:r>
              <w:rPr>
                <w:sz w:val="22"/>
              </w:rPr>
              <w:t>que</w:t>
            </w:r>
            <w:r>
              <w:rPr>
                <w:spacing w:val="-20"/>
                <w:sz w:val="22"/>
              </w:rPr>
              <w:t> </w:t>
            </w:r>
            <w:r>
              <w:rPr>
                <w:sz w:val="22"/>
              </w:rPr>
              <w:t>constituyen</w:t>
            </w:r>
            <w:r>
              <w:rPr>
                <w:spacing w:val="-21"/>
                <w:sz w:val="22"/>
              </w:rPr>
              <w:t> </w:t>
            </w:r>
            <w:r>
              <w:rPr>
                <w:sz w:val="22"/>
              </w:rPr>
              <w:t>un</w:t>
            </w:r>
            <w:r>
              <w:rPr>
                <w:spacing w:val="-20"/>
                <w:sz w:val="22"/>
              </w:rPr>
              <w:t> </w:t>
            </w:r>
            <w:r>
              <w:rPr>
                <w:sz w:val="22"/>
              </w:rPr>
              <w:t>punto</w:t>
            </w:r>
            <w:r>
              <w:rPr>
                <w:spacing w:val="-20"/>
                <w:sz w:val="22"/>
              </w:rPr>
              <w:t> </w:t>
            </w:r>
            <w:r>
              <w:rPr>
                <w:sz w:val="22"/>
              </w:rPr>
              <w:t>importante</w:t>
            </w:r>
            <w:r>
              <w:rPr>
                <w:spacing w:val="-20"/>
                <w:sz w:val="22"/>
              </w:rPr>
              <w:t> </w:t>
            </w:r>
            <w:r>
              <w:rPr>
                <w:sz w:val="22"/>
              </w:rPr>
              <w:t>de</w:t>
            </w:r>
            <w:r>
              <w:rPr>
                <w:spacing w:val="-21"/>
                <w:sz w:val="22"/>
              </w:rPr>
              <w:t> </w:t>
            </w:r>
            <w:r>
              <w:rPr>
                <w:sz w:val="22"/>
              </w:rPr>
              <w:t>la</w:t>
            </w:r>
          </w:p>
          <w:p>
            <w:pPr>
              <w:pStyle w:val="TableParagraph"/>
              <w:spacing w:line="256" w:lineRule="exact"/>
              <w:ind w:left="35"/>
              <w:rPr>
                <w:sz w:val="22"/>
              </w:rPr>
            </w:pPr>
            <w:r>
              <w:rPr>
                <w:sz w:val="22"/>
              </w:rPr>
              <w:t>programación cultural de esta Concejalía.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14.990,00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BERMUDEZ TEJERA ADONAY ANGEL</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23/11736</w:t>
            </w:r>
          </w:p>
          <w:p>
            <w:pPr>
              <w:pStyle w:val="TableParagraph"/>
              <w:spacing w:line="256" w:lineRule="exact" w:before="35"/>
              <w:ind w:left="35"/>
              <w:rPr>
                <w:sz w:val="22"/>
              </w:rPr>
            </w:pPr>
            <w:r>
              <w:rPr>
                <w:w w:val="97"/>
                <w:sz w:val="22"/>
              </w:rPr>
              <w:t>X</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(23/11736X- REF 2156) Desarrollo del programa de promoción</w:t>
            </w:r>
            <w:r>
              <w:rPr>
                <w:spacing w:val="-17"/>
                <w:sz w:val="22"/>
              </w:rPr>
              <w:t> </w:t>
            </w:r>
            <w:r>
              <w:rPr>
                <w:sz w:val="22"/>
              </w:rPr>
              <w:t>de</w:t>
            </w:r>
            <w:r>
              <w:rPr>
                <w:spacing w:val="-17"/>
                <w:sz w:val="22"/>
              </w:rPr>
              <w:t> </w:t>
            </w:r>
            <w:r>
              <w:rPr>
                <w:sz w:val="22"/>
              </w:rPr>
              <w:t>la</w:t>
            </w:r>
            <w:r>
              <w:rPr>
                <w:spacing w:val="-18"/>
                <w:sz w:val="22"/>
              </w:rPr>
              <w:t> </w:t>
            </w:r>
            <w:r>
              <w:rPr>
                <w:sz w:val="22"/>
              </w:rPr>
              <w:t>Red</w:t>
            </w:r>
            <w:r>
              <w:rPr>
                <w:spacing w:val="-16"/>
                <w:sz w:val="22"/>
              </w:rPr>
              <w:t> </w:t>
            </w:r>
            <w:r>
              <w:rPr>
                <w:sz w:val="22"/>
              </w:rPr>
              <w:t>de</w:t>
            </w:r>
            <w:r>
              <w:rPr>
                <w:spacing w:val="-17"/>
                <w:sz w:val="22"/>
              </w:rPr>
              <w:t> </w:t>
            </w:r>
            <w:r>
              <w:rPr>
                <w:sz w:val="22"/>
              </w:rPr>
              <w:t>senderos</w:t>
            </w:r>
            <w:r>
              <w:rPr>
                <w:spacing w:val="-16"/>
                <w:sz w:val="22"/>
              </w:rPr>
              <w:t> </w:t>
            </w:r>
            <w:r>
              <w:rPr>
                <w:sz w:val="22"/>
              </w:rPr>
              <w:t>del</w:t>
            </w:r>
            <w:r>
              <w:rPr>
                <w:spacing w:val="-18"/>
                <w:sz w:val="22"/>
              </w:rPr>
              <w:t> </w:t>
            </w:r>
            <w:r>
              <w:rPr>
                <w:sz w:val="22"/>
              </w:rPr>
              <w:t>municipio</w:t>
            </w:r>
            <w:r>
              <w:rPr>
                <w:spacing w:val="-16"/>
                <w:sz w:val="22"/>
              </w:rPr>
              <w:t> </w:t>
            </w:r>
            <w:r>
              <w:rPr>
                <w:sz w:val="22"/>
              </w:rPr>
              <w:t>de</w:t>
            </w:r>
            <w:r>
              <w:rPr>
                <w:spacing w:val="-17"/>
                <w:sz w:val="22"/>
              </w:rPr>
              <w:t> </w:t>
            </w:r>
            <w:r>
              <w:rPr>
                <w:sz w:val="22"/>
              </w:rPr>
              <w:t>Tías 2.024,</w:t>
            </w:r>
            <w:r>
              <w:rPr>
                <w:spacing w:val="-13"/>
                <w:sz w:val="22"/>
              </w:rPr>
              <w:t> </w:t>
            </w:r>
            <w:r>
              <w:rPr>
                <w:sz w:val="22"/>
              </w:rPr>
              <w:t>guiados</w:t>
            </w:r>
            <w:r>
              <w:rPr>
                <w:spacing w:val="-12"/>
                <w:sz w:val="22"/>
              </w:rPr>
              <w:t> </w:t>
            </w:r>
            <w:r>
              <w:rPr>
                <w:sz w:val="22"/>
              </w:rPr>
              <w:t>por</w:t>
            </w:r>
            <w:r>
              <w:rPr>
                <w:spacing w:val="-12"/>
                <w:sz w:val="22"/>
              </w:rPr>
              <w:t> </w:t>
            </w:r>
            <w:r>
              <w:rPr>
                <w:sz w:val="22"/>
              </w:rPr>
              <w:t>un</w:t>
            </w:r>
            <w:r>
              <w:rPr>
                <w:spacing w:val="-12"/>
                <w:sz w:val="22"/>
              </w:rPr>
              <w:t> </w:t>
            </w:r>
            <w:r>
              <w:rPr>
                <w:sz w:val="22"/>
              </w:rPr>
              <w:t>guía</w:t>
            </w:r>
            <w:r>
              <w:rPr>
                <w:spacing w:val="-14"/>
                <w:sz w:val="22"/>
              </w:rPr>
              <w:t> </w:t>
            </w:r>
            <w:r>
              <w:rPr>
                <w:sz w:val="22"/>
              </w:rPr>
              <w:t>oficial</w:t>
            </w:r>
            <w:r>
              <w:rPr>
                <w:spacing w:val="-13"/>
                <w:sz w:val="22"/>
              </w:rPr>
              <w:t> </w:t>
            </w:r>
            <w:r>
              <w:rPr>
                <w:sz w:val="22"/>
              </w:rPr>
              <w:t>de</w:t>
            </w:r>
            <w:r>
              <w:rPr>
                <w:spacing w:val="-13"/>
                <w:sz w:val="22"/>
              </w:rPr>
              <w:t> </w:t>
            </w:r>
            <w:r>
              <w:rPr>
                <w:sz w:val="22"/>
              </w:rPr>
              <w:t>Turismo</w:t>
            </w:r>
            <w:r>
              <w:rPr>
                <w:spacing w:val="-13"/>
                <w:sz w:val="22"/>
              </w:rPr>
              <w:t> </w:t>
            </w:r>
            <w:r>
              <w:rPr>
                <w:sz w:val="22"/>
              </w:rPr>
              <w:t>en</w:t>
            </w:r>
          </w:p>
          <w:p>
            <w:pPr>
              <w:pStyle w:val="TableParagraph"/>
              <w:spacing w:line="256" w:lineRule="exact"/>
              <w:ind w:left="35"/>
              <w:rPr>
                <w:sz w:val="22"/>
              </w:rPr>
            </w:pPr>
            <w:r>
              <w:rPr>
                <w:sz w:val="22"/>
              </w:rPr>
              <w:t>español e inglés.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3.231,40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467"/>
              <w:rPr>
                <w:sz w:val="22"/>
              </w:rPr>
            </w:pPr>
            <w:r>
              <w:rPr>
                <w:sz w:val="22"/>
              </w:rPr>
              <w:t>SENDERISMO LANZAROTE,S.L.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23680">
            <wp:simplePos x="0" y="0"/>
            <wp:positionH relativeFrom="page">
              <wp:posOffset>2746629</wp:posOffset>
            </wp:positionH>
            <wp:positionV relativeFrom="page">
              <wp:posOffset>973963</wp:posOffset>
            </wp:positionV>
            <wp:extent cx="11011" cy="5852731"/>
            <wp:effectExtent l="0" t="0" r="0" b="0"/>
            <wp:wrapNone/>
            <wp:docPr id="455" name="image6.png"/>
            <wp:cNvGraphicFramePr>
              <a:graphicFrameLocks noChangeAspect="1"/>
            </wp:cNvGraphicFramePr>
            <a:graphic>
              <a:graphicData uri="http://schemas.openxmlformats.org/drawingml/2006/picture">
                <pic:pic>
                  <pic:nvPicPr>
                    <pic:cNvPr id="456"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23/11498</w:t>
            </w:r>
          </w:p>
          <w:p>
            <w:pPr>
              <w:pStyle w:val="TableParagraph"/>
              <w:spacing w:line="256" w:lineRule="exact" w:before="35"/>
              <w:ind w:left="35"/>
              <w:rPr>
                <w:sz w:val="22"/>
              </w:rPr>
            </w:pPr>
            <w:r>
              <w:rPr>
                <w:w w:val="91"/>
                <w:sz w:val="22"/>
              </w:rPr>
              <w:t>W</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31"/>
              <w:rPr>
                <w:sz w:val="22"/>
              </w:rPr>
            </w:pPr>
            <w:r>
              <w:rPr>
                <w:sz w:val="22"/>
              </w:rPr>
              <w:t>(23/11498W- REF 2136) Defensa jurídica en el Procedimiento</w:t>
            </w:r>
            <w:r>
              <w:rPr>
                <w:spacing w:val="-31"/>
                <w:sz w:val="22"/>
              </w:rPr>
              <w:t> </w:t>
            </w:r>
            <w:r>
              <w:rPr>
                <w:sz w:val="22"/>
              </w:rPr>
              <w:t>Abreviado</w:t>
            </w:r>
            <w:r>
              <w:rPr>
                <w:spacing w:val="-30"/>
                <w:sz w:val="22"/>
              </w:rPr>
              <w:t> </w:t>
            </w:r>
            <w:r>
              <w:rPr>
                <w:sz w:val="22"/>
              </w:rPr>
              <w:t>298/2023,</w:t>
            </w:r>
            <w:r>
              <w:rPr>
                <w:spacing w:val="-30"/>
                <w:sz w:val="22"/>
              </w:rPr>
              <w:t> </w:t>
            </w:r>
            <w:r>
              <w:rPr>
                <w:sz w:val="22"/>
              </w:rPr>
              <w:t>ante</w:t>
            </w:r>
            <w:r>
              <w:rPr>
                <w:spacing w:val="-30"/>
                <w:sz w:val="22"/>
              </w:rPr>
              <w:t> </w:t>
            </w:r>
            <w:r>
              <w:rPr>
                <w:sz w:val="22"/>
              </w:rPr>
              <w:t>el</w:t>
            </w:r>
            <w:r>
              <w:rPr>
                <w:spacing w:val="-31"/>
                <w:sz w:val="22"/>
              </w:rPr>
              <w:t> </w:t>
            </w:r>
            <w:r>
              <w:rPr>
                <w:sz w:val="22"/>
              </w:rPr>
              <w:t>Juzgado</w:t>
            </w:r>
            <w:r>
              <w:rPr>
                <w:spacing w:val="-31"/>
                <w:sz w:val="22"/>
              </w:rPr>
              <w:t> </w:t>
            </w:r>
            <w:r>
              <w:rPr>
                <w:sz w:val="22"/>
              </w:rPr>
              <w:t>de lo</w:t>
            </w:r>
            <w:r>
              <w:rPr>
                <w:spacing w:val="-19"/>
                <w:sz w:val="22"/>
              </w:rPr>
              <w:t> </w:t>
            </w:r>
            <w:r>
              <w:rPr>
                <w:sz w:val="22"/>
              </w:rPr>
              <w:t>Contencioso-Administrativo</w:t>
            </w:r>
            <w:r>
              <w:rPr>
                <w:spacing w:val="-19"/>
                <w:sz w:val="22"/>
              </w:rPr>
              <w:t> </w:t>
            </w:r>
            <w:r>
              <w:rPr>
                <w:sz w:val="22"/>
              </w:rPr>
              <w:t>número</w:t>
            </w:r>
            <w:r>
              <w:rPr>
                <w:spacing w:val="-18"/>
                <w:sz w:val="22"/>
              </w:rPr>
              <w:t> </w:t>
            </w:r>
            <w:r>
              <w:rPr>
                <w:sz w:val="22"/>
              </w:rPr>
              <w:t>1</w:t>
            </w:r>
            <w:r>
              <w:rPr>
                <w:spacing w:val="-19"/>
                <w:sz w:val="22"/>
              </w:rPr>
              <w:t> </w:t>
            </w:r>
            <w:r>
              <w:rPr>
                <w:sz w:val="22"/>
              </w:rPr>
              <w:t>de</w:t>
            </w:r>
            <w:r>
              <w:rPr>
                <w:spacing w:val="-19"/>
                <w:sz w:val="22"/>
              </w:rPr>
              <w:t> </w:t>
            </w:r>
            <w:r>
              <w:rPr>
                <w:sz w:val="22"/>
              </w:rPr>
              <w:t>las</w:t>
            </w:r>
            <w:r>
              <w:rPr>
                <w:spacing w:val="-18"/>
                <w:sz w:val="22"/>
              </w:rPr>
              <w:t> </w:t>
            </w:r>
            <w:r>
              <w:rPr>
                <w:sz w:val="22"/>
              </w:rPr>
              <w:t>Palmas de</w:t>
            </w:r>
            <w:r>
              <w:rPr>
                <w:spacing w:val="-13"/>
                <w:sz w:val="22"/>
              </w:rPr>
              <w:t> </w:t>
            </w:r>
            <w:r>
              <w:rPr>
                <w:sz w:val="22"/>
              </w:rPr>
              <w:t>Gran</w:t>
            </w:r>
            <w:r>
              <w:rPr>
                <w:spacing w:val="-13"/>
                <w:sz w:val="22"/>
              </w:rPr>
              <w:t> </w:t>
            </w:r>
            <w:r>
              <w:rPr>
                <w:sz w:val="22"/>
              </w:rPr>
              <w:t>Canaria,</w:t>
            </w:r>
            <w:r>
              <w:rPr>
                <w:spacing w:val="-11"/>
                <w:sz w:val="22"/>
              </w:rPr>
              <w:t> </w:t>
            </w:r>
            <w:r>
              <w:rPr>
                <w:sz w:val="22"/>
              </w:rPr>
              <w:t>relativo</w:t>
            </w:r>
            <w:r>
              <w:rPr>
                <w:spacing w:val="-12"/>
                <w:sz w:val="22"/>
              </w:rPr>
              <w:t> </w:t>
            </w:r>
            <w:r>
              <w:rPr>
                <w:sz w:val="22"/>
              </w:rPr>
              <w:t>a</w:t>
            </w:r>
            <w:r>
              <w:rPr>
                <w:spacing w:val="-13"/>
                <w:sz w:val="22"/>
              </w:rPr>
              <w:t> </w:t>
            </w:r>
            <w:r>
              <w:rPr>
                <w:sz w:val="22"/>
              </w:rPr>
              <w:t>impugnación</w:t>
            </w:r>
            <w:r>
              <w:rPr>
                <w:spacing w:val="-13"/>
                <w:sz w:val="22"/>
              </w:rPr>
              <w:t> </w:t>
            </w:r>
            <w:r>
              <w:rPr>
                <w:sz w:val="22"/>
              </w:rPr>
              <w:t>de</w:t>
            </w:r>
            <w:r>
              <w:rPr>
                <w:spacing w:val="-12"/>
                <w:sz w:val="22"/>
              </w:rPr>
              <w:t> </w:t>
            </w:r>
            <w:r>
              <w:rPr>
                <w:sz w:val="22"/>
              </w:rPr>
              <w:t>bases.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30/06/2024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1.605,00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FALERO LEMES ABOGADOS,S.L.</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23/11411</w:t>
            </w:r>
          </w:p>
          <w:p>
            <w:pPr>
              <w:pStyle w:val="TableParagraph"/>
              <w:spacing w:line="257" w:lineRule="exact" w:before="34"/>
              <w:ind w:left="35"/>
              <w:rPr>
                <w:sz w:val="22"/>
              </w:rPr>
            </w:pPr>
            <w:r>
              <w:rPr>
                <w:w w:val="104"/>
                <w:sz w:val="22"/>
              </w:rPr>
              <w:t>F</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line="271" w:lineRule="auto" w:before="6"/>
              <w:ind w:left="35" w:right="54"/>
              <w:rPr>
                <w:sz w:val="22"/>
              </w:rPr>
            </w:pPr>
            <w:r>
              <w:rPr>
                <w:sz w:val="22"/>
              </w:rPr>
              <w:t>(23/11411F-</w:t>
            </w:r>
            <w:r>
              <w:rPr>
                <w:spacing w:val="-20"/>
                <w:sz w:val="22"/>
              </w:rPr>
              <w:t> </w:t>
            </w:r>
            <w:r>
              <w:rPr>
                <w:sz w:val="22"/>
              </w:rPr>
              <w:t>REF</w:t>
            </w:r>
            <w:r>
              <w:rPr>
                <w:spacing w:val="-19"/>
                <w:sz w:val="22"/>
              </w:rPr>
              <w:t> </w:t>
            </w:r>
            <w:r>
              <w:rPr>
                <w:sz w:val="22"/>
              </w:rPr>
              <w:t>2125)</w:t>
            </w:r>
            <w:r>
              <w:rPr>
                <w:spacing w:val="-21"/>
                <w:sz w:val="22"/>
              </w:rPr>
              <w:t> </w:t>
            </w:r>
            <w:r>
              <w:rPr>
                <w:sz w:val="22"/>
              </w:rPr>
              <w:t>Gasto</w:t>
            </w:r>
            <w:r>
              <w:rPr>
                <w:spacing w:val="-19"/>
                <w:sz w:val="22"/>
              </w:rPr>
              <w:t> </w:t>
            </w:r>
            <w:r>
              <w:rPr>
                <w:sz w:val="22"/>
              </w:rPr>
              <w:t>para</w:t>
            </w:r>
            <w:r>
              <w:rPr>
                <w:spacing w:val="-21"/>
                <w:sz w:val="22"/>
              </w:rPr>
              <w:t> </w:t>
            </w:r>
            <w:r>
              <w:rPr>
                <w:sz w:val="22"/>
              </w:rPr>
              <w:t>el</w:t>
            </w:r>
            <w:r>
              <w:rPr>
                <w:spacing w:val="-20"/>
                <w:sz w:val="22"/>
              </w:rPr>
              <w:t> </w:t>
            </w:r>
            <w:r>
              <w:rPr>
                <w:sz w:val="22"/>
              </w:rPr>
              <w:t>mantenimiento</w:t>
            </w:r>
            <w:r>
              <w:rPr>
                <w:spacing w:val="-20"/>
                <w:sz w:val="22"/>
              </w:rPr>
              <w:t> </w:t>
            </w:r>
            <w:r>
              <w:rPr>
                <w:sz w:val="22"/>
              </w:rPr>
              <w:t>y asesoramiento de los portales webs de </w:t>
            </w:r>
            <w:hyperlink r:id="rId18">
              <w:r>
                <w:rPr>
                  <w:sz w:val="22"/>
                </w:rPr>
                <w:t>www.ayuntamientodetias.es </w:t>
              </w:r>
            </w:hyperlink>
            <w:r>
              <w:rPr>
                <w:sz w:val="22"/>
              </w:rPr>
              <w:t>y </w:t>
            </w:r>
            <w:hyperlink r:id="rId23">
              <w:r>
                <w:rPr>
                  <w:sz w:val="22"/>
                </w:rPr>
                <w:t>www.puertodelcarmen.com</w:t>
              </w:r>
              <w:r>
                <w:rPr>
                  <w:spacing w:val="-35"/>
                  <w:sz w:val="22"/>
                </w:rPr>
                <w:t> </w:t>
              </w:r>
            </w:hyperlink>
            <w:r>
              <w:rPr>
                <w:sz w:val="22"/>
              </w:rPr>
              <w:t>para</w:t>
            </w:r>
            <w:r>
              <w:rPr>
                <w:spacing w:val="-35"/>
                <w:sz w:val="22"/>
              </w:rPr>
              <w:t> </w:t>
            </w:r>
            <w:r>
              <w:rPr>
                <w:sz w:val="22"/>
              </w:rPr>
              <w:t>el</w:t>
            </w:r>
            <w:r>
              <w:rPr>
                <w:spacing w:val="-35"/>
                <w:sz w:val="22"/>
              </w:rPr>
              <w:t> </w:t>
            </w:r>
            <w:r>
              <w:rPr>
                <w:sz w:val="22"/>
              </w:rPr>
              <w:t>próximo</w:t>
            </w:r>
            <w:r>
              <w:rPr>
                <w:spacing w:val="-34"/>
                <w:sz w:val="22"/>
              </w:rPr>
              <w:t> </w:t>
            </w:r>
            <w:r>
              <w:rPr>
                <w:sz w:val="22"/>
              </w:rPr>
              <w:t>año</w:t>
            </w:r>
            <w:r>
              <w:rPr>
                <w:spacing w:val="-35"/>
                <w:sz w:val="22"/>
              </w:rPr>
              <w:t> </w:t>
            </w:r>
            <w:r>
              <w:rPr>
                <w:sz w:val="22"/>
              </w:rPr>
              <w:t>2024, durante el cual se espera desarrollar un pliego con el objetivo</w:t>
            </w:r>
            <w:r>
              <w:rPr>
                <w:spacing w:val="-14"/>
                <w:sz w:val="22"/>
              </w:rPr>
              <w:t> </w:t>
            </w:r>
            <w:r>
              <w:rPr>
                <w:sz w:val="22"/>
              </w:rPr>
              <w:t>de</w:t>
            </w:r>
            <w:r>
              <w:rPr>
                <w:spacing w:val="-13"/>
                <w:sz w:val="22"/>
              </w:rPr>
              <w:t> </w:t>
            </w:r>
            <w:r>
              <w:rPr>
                <w:sz w:val="22"/>
              </w:rPr>
              <w:t>rediseñar,</w:t>
            </w:r>
            <w:r>
              <w:rPr>
                <w:spacing w:val="-13"/>
                <w:sz w:val="22"/>
              </w:rPr>
              <w:t> </w:t>
            </w:r>
            <w:r>
              <w:rPr>
                <w:sz w:val="22"/>
              </w:rPr>
              <w:t>asesorar</w:t>
            </w:r>
            <w:r>
              <w:rPr>
                <w:spacing w:val="-14"/>
                <w:sz w:val="22"/>
              </w:rPr>
              <w:t> </w:t>
            </w:r>
            <w:r>
              <w:rPr>
                <w:sz w:val="22"/>
              </w:rPr>
              <w:t>y</w:t>
            </w:r>
            <w:r>
              <w:rPr>
                <w:spacing w:val="-14"/>
                <w:sz w:val="22"/>
              </w:rPr>
              <w:t> </w:t>
            </w:r>
            <w:r>
              <w:rPr>
                <w:sz w:val="22"/>
              </w:rPr>
              <w:t>mantener</w:t>
            </w:r>
            <w:r>
              <w:rPr>
                <w:spacing w:val="-13"/>
                <w:sz w:val="22"/>
              </w:rPr>
              <w:t> </w:t>
            </w:r>
            <w:r>
              <w:rPr>
                <w:sz w:val="22"/>
              </w:rPr>
              <w:t>la</w:t>
            </w:r>
          </w:p>
          <w:p>
            <w:pPr>
              <w:pStyle w:val="TableParagraph"/>
              <w:spacing w:line="255" w:lineRule="exact"/>
              <w:ind w:left="35"/>
              <w:rPr>
                <w:sz w:val="22"/>
              </w:rPr>
            </w:pPr>
            <w:r>
              <w:rPr>
                <w:sz w:val="22"/>
              </w:rPr>
              <w:t>seguridad de dichos portales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5.778,00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sz w:val="22"/>
              </w:rPr>
              <w:t>HELMER ENRIQUE GALVIS ROJAS</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23/11355</w:t>
            </w:r>
          </w:p>
          <w:p>
            <w:pPr>
              <w:pStyle w:val="TableParagraph"/>
              <w:spacing w:line="256" w:lineRule="exact" w:before="34"/>
              <w:ind w:left="35"/>
              <w:rPr>
                <w:sz w:val="22"/>
              </w:rPr>
            </w:pPr>
            <w:r>
              <w:rPr>
                <w:w w:val="118"/>
                <w:sz w:val="22"/>
              </w:rPr>
              <w:t>C</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(23/11355C-</w:t>
            </w:r>
            <w:r>
              <w:rPr>
                <w:spacing w:val="-14"/>
                <w:sz w:val="22"/>
              </w:rPr>
              <w:t> </w:t>
            </w:r>
            <w:r>
              <w:rPr>
                <w:sz w:val="22"/>
              </w:rPr>
              <w:t>REF</w:t>
            </w:r>
            <w:r>
              <w:rPr>
                <w:spacing w:val="-14"/>
                <w:sz w:val="22"/>
              </w:rPr>
              <w:t> </w:t>
            </w:r>
            <w:r>
              <w:rPr>
                <w:sz w:val="22"/>
              </w:rPr>
              <w:t>2122)</w:t>
            </w:r>
            <w:r>
              <w:rPr>
                <w:spacing w:val="-16"/>
                <w:sz w:val="22"/>
              </w:rPr>
              <w:t> </w:t>
            </w:r>
            <w:r>
              <w:rPr>
                <w:sz w:val="22"/>
              </w:rPr>
              <w:t>Adquisición</w:t>
            </w:r>
            <w:r>
              <w:rPr>
                <w:spacing w:val="-15"/>
                <w:sz w:val="22"/>
              </w:rPr>
              <w:t> </w:t>
            </w:r>
            <w:r>
              <w:rPr>
                <w:sz w:val="22"/>
              </w:rPr>
              <w:t>del</w:t>
            </w:r>
            <w:r>
              <w:rPr>
                <w:spacing w:val="-15"/>
                <w:sz w:val="22"/>
              </w:rPr>
              <w:t> </w:t>
            </w:r>
            <w:r>
              <w:rPr>
                <w:sz w:val="22"/>
              </w:rPr>
              <w:t>software</w:t>
            </w:r>
            <w:r>
              <w:rPr>
                <w:spacing w:val="-15"/>
                <w:sz w:val="22"/>
              </w:rPr>
              <w:t> </w:t>
            </w:r>
            <w:r>
              <w:rPr>
                <w:sz w:val="22"/>
              </w:rPr>
              <w:t>Línea Verde,</w:t>
            </w:r>
            <w:r>
              <w:rPr>
                <w:spacing w:val="-20"/>
                <w:sz w:val="22"/>
              </w:rPr>
              <w:t> </w:t>
            </w:r>
            <w:r>
              <w:rPr>
                <w:sz w:val="22"/>
              </w:rPr>
              <w:t>necesaria</w:t>
            </w:r>
            <w:r>
              <w:rPr>
                <w:spacing w:val="-21"/>
                <w:sz w:val="22"/>
              </w:rPr>
              <w:t> </w:t>
            </w:r>
            <w:r>
              <w:rPr>
                <w:sz w:val="22"/>
              </w:rPr>
              <w:t>para</w:t>
            </w:r>
            <w:r>
              <w:rPr>
                <w:spacing w:val="-21"/>
                <w:sz w:val="22"/>
              </w:rPr>
              <w:t> </w:t>
            </w:r>
            <w:r>
              <w:rPr>
                <w:sz w:val="22"/>
              </w:rPr>
              <w:t>el</w:t>
            </w:r>
            <w:r>
              <w:rPr>
                <w:spacing w:val="-21"/>
                <w:sz w:val="22"/>
              </w:rPr>
              <w:t> </w:t>
            </w:r>
            <w:r>
              <w:rPr>
                <w:sz w:val="22"/>
              </w:rPr>
              <w:t>departamento</w:t>
            </w:r>
            <w:r>
              <w:rPr>
                <w:spacing w:val="-20"/>
                <w:sz w:val="22"/>
              </w:rPr>
              <w:t> </w:t>
            </w:r>
            <w:r>
              <w:rPr>
                <w:sz w:val="22"/>
              </w:rPr>
              <w:t>de</w:t>
            </w:r>
            <w:r>
              <w:rPr>
                <w:spacing w:val="-19"/>
                <w:sz w:val="22"/>
              </w:rPr>
              <w:t> </w:t>
            </w:r>
            <w:r>
              <w:rPr>
                <w:sz w:val="22"/>
              </w:rPr>
              <w:t>Vías</w:t>
            </w:r>
            <w:r>
              <w:rPr>
                <w:spacing w:val="-20"/>
                <w:sz w:val="22"/>
              </w:rPr>
              <w:t> </w:t>
            </w:r>
            <w:r>
              <w:rPr>
                <w:sz w:val="22"/>
              </w:rPr>
              <w:t>y</w:t>
            </w:r>
            <w:r>
              <w:rPr>
                <w:spacing w:val="-20"/>
                <w:sz w:val="22"/>
              </w:rPr>
              <w:t> </w:t>
            </w:r>
            <w:r>
              <w:rPr>
                <w:sz w:val="22"/>
              </w:rPr>
              <w:t>Obras y en base a su informe de necesidad, para la gestión, organización y coordinación de las incidencias relacionadas</w:t>
            </w:r>
            <w:r>
              <w:rPr>
                <w:spacing w:val="-18"/>
                <w:sz w:val="22"/>
              </w:rPr>
              <w:t> </w:t>
            </w:r>
            <w:r>
              <w:rPr>
                <w:sz w:val="22"/>
              </w:rPr>
              <w:t>con</w:t>
            </w:r>
            <w:r>
              <w:rPr>
                <w:spacing w:val="-19"/>
                <w:sz w:val="22"/>
              </w:rPr>
              <w:t> </w:t>
            </w:r>
            <w:r>
              <w:rPr>
                <w:sz w:val="22"/>
              </w:rPr>
              <w:t>el</w:t>
            </w:r>
            <w:r>
              <w:rPr>
                <w:spacing w:val="-19"/>
                <w:sz w:val="22"/>
              </w:rPr>
              <w:t> </w:t>
            </w:r>
            <w:r>
              <w:rPr>
                <w:sz w:val="22"/>
              </w:rPr>
              <w:t>mismo,</w:t>
            </w:r>
            <w:r>
              <w:rPr>
                <w:spacing w:val="-18"/>
                <w:sz w:val="22"/>
              </w:rPr>
              <w:t> </w:t>
            </w:r>
            <w:r>
              <w:rPr>
                <w:sz w:val="22"/>
              </w:rPr>
              <w:t>en</w:t>
            </w:r>
            <w:r>
              <w:rPr>
                <w:spacing w:val="-20"/>
                <w:sz w:val="22"/>
              </w:rPr>
              <w:t> </w:t>
            </w:r>
            <w:r>
              <w:rPr>
                <w:sz w:val="22"/>
              </w:rPr>
              <w:t>el</w:t>
            </w:r>
            <w:r>
              <w:rPr>
                <w:spacing w:val="-19"/>
                <w:sz w:val="22"/>
              </w:rPr>
              <w:t> </w:t>
            </w:r>
            <w:r>
              <w:rPr>
                <w:sz w:val="22"/>
              </w:rPr>
              <w:t>periodo</w:t>
            </w:r>
            <w:r>
              <w:rPr>
                <w:spacing w:val="-18"/>
                <w:sz w:val="22"/>
              </w:rPr>
              <w:t> </w:t>
            </w:r>
            <w:r>
              <w:rPr>
                <w:sz w:val="22"/>
              </w:rPr>
              <w:t>comprendido</w:t>
            </w:r>
          </w:p>
          <w:p>
            <w:pPr>
              <w:pStyle w:val="TableParagraph"/>
              <w:spacing w:line="255" w:lineRule="exact"/>
              <w:ind w:left="35"/>
              <w:rPr>
                <w:sz w:val="22"/>
              </w:rPr>
            </w:pPr>
            <w:r>
              <w:rPr>
                <w:sz w:val="22"/>
              </w:rPr>
              <w:t>entre enero y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59" w:right="29"/>
              <w:jc w:val="center"/>
              <w:rPr>
                <w:sz w:val="22"/>
              </w:rPr>
            </w:pPr>
            <w:r>
              <w:rPr>
                <w:sz w:val="22"/>
              </w:rPr>
              <w:t>01/01/2024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right="17"/>
              <w:jc w:val="right"/>
              <w:rPr>
                <w:sz w:val="22"/>
              </w:rPr>
            </w:pPr>
            <w:r>
              <w:rPr>
                <w:sz w:val="22"/>
              </w:rPr>
              <w:t>4.195,00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31"/>
              <w:rPr>
                <w:sz w:val="22"/>
              </w:rPr>
            </w:pPr>
            <w:r>
              <w:rPr>
                <w:sz w:val="22"/>
              </w:rPr>
              <w:t>GREEN TAL,S.A.</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23/13537</w:t>
            </w:r>
          </w:p>
          <w:p>
            <w:pPr>
              <w:pStyle w:val="TableParagraph"/>
              <w:spacing w:line="256" w:lineRule="exact" w:before="35"/>
              <w:ind w:left="35"/>
              <w:rPr>
                <w:sz w:val="22"/>
              </w:rPr>
            </w:pPr>
            <w:r>
              <w:rPr>
                <w:w w:val="93"/>
                <w:sz w:val="22"/>
              </w:rPr>
              <w:t>V</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Obras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18"/>
              <w:rPr>
                <w:sz w:val="22"/>
              </w:rPr>
            </w:pPr>
            <w:r>
              <w:rPr>
                <w:sz w:val="22"/>
              </w:rPr>
              <w:t>(23/13537V- REF 2381) Contratación de las obras necesarias</w:t>
            </w:r>
            <w:r>
              <w:rPr>
                <w:spacing w:val="-16"/>
                <w:sz w:val="22"/>
              </w:rPr>
              <w:t> </w:t>
            </w:r>
            <w:r>
              <w:rPr>
                <w:sz w:val="22"/>
              </w:rPr>
              <w:t>para</w:t>
            </w:r>
            <w:r>
              <w:rPr>
                <w:spacing w:val="-17"/>
                <w:sz w:val="22"/>
              </w:rPr>
              <w:t> </w:t>
            </w:r>
            <w:r>
              <w:rPr>
                <w:sz w:val="22"/>
              </w:rPr>
              <w:t>ejecutar</w:t>
            </w:r>
            <w:r>
              <w:rPr>
                <w:spacing w:val="-17"/>
                <w:sz w:val="22"/>
              </w:rPr>
              <w:t> </w:t>
            </w:r>
            <w:r>
              <w:rPr>
                <w:sz w:val="22"/>
              </w:rPr>
              <w:t>el</w:t>
            </w:r>
            <w:r>
              <w:rPr>
                <w:spacing w:val="-18"/>
                <w:sz w:val="22"/>
              </w:rPr>
              <w:t> </w:t>
            </w:r>
            <w:r>
              <w:rPr>
                <w:sz w:val="22"/>
              </w:rPr>
              <w:t>Proyecto</w:t>
            </w:r>
            <w:r>
              <w:rPr>
                <w:spacing w:val="-16"/>
                <w:sz w:val="22"/>
              </w:rPr>
              <w:t> </w:t>
            </w:r>
            <w:r>
              <w:rPr>
                <w:sz w:val="22"/>
              </w:rPr>
              <w:t>de</w:t>
            </w:r>
            <w:r>
              <w:rPr>
                <w:spacing w:val="-16"/>
                <w:sz w:val="22"/>
              </w:rPr>
              <w:t> </w:t>
            </w:r>
            <w:r>
              <w:rPr>
                <w:sz w:val="22"/>
              </w:rPr>
              <w:t>Instalación</w:t>
            </w:r>
            <w:r>
              <w:rPr>
                <w:spacing w:val="-17"/>
                <w:sz w:val="22"/>
              </w:rPr>
              <w:t> </w:t>
            </w:r>
            <w:r>
              <w:rPr>
                <w:sz w:val="22"/>
              </w:rPr>
              <w:t>de GLP con envases móviles I-350 en el Restaurante - Escuela</w:t>
            </w:r>
            <w:r>
              <w:rPr>
                <w:spacing w:val="-14"/>
                <w:sz w:val="22"/>
              </w:rPr>
              <w:t> </w:t>
            </w:r>
            <w:r>
              <w:rPr>
                <w:sz w:val="22"/>
              </w:rPr>
              <w:t>El</w:t>
            </w:r>
            <w:r>
              <w:rPr>
                <w:spacing w:val="-13"/>
                <w:sz w:val="22"/>
              </w:rPr>
              <w:t> </w:t>
            </w:r>
            <w:r>
              <w:rPr>
                <w:sz w:val="22"/>
              </w:rPr>
              <w:t>Fondeadero</w:t>
            </w:r>
            <w:r>
              <w:rPr>
                <w:spacing w:val="-12"/>
                <w:sz w:val="22"/>
              </w:rPr>
              <w:t> </w:t>
            </w:r>
            <w:r>
              <w:rPr>
                <w:sz w:val="22"/>
              </w:rPr>
              <w:t>(instalación</w:t>
            </w:r>
            <w:r>
              <w:rPr>
                <w:spacing w:val="-13"/>
                <w:sz w:val="22"/>
              </w:rPr>
              <w:t> </w:t>
            </w:r>
            <w:r>
              <w:rPr>
                <w:sz w:val="22"/>
              </w:rPr>
              <w:t>de</w:t>
            </w:r>
            <w:r>
              <w:rPr>
                <w:spacing w:val="-12"/>
                <w:sz w:val="22"/>
              </w:rPr>
              <w:t> </w:t>
            </w:r>
            <w:r>
              <w:rPr>
                <w:sz w:val="22"/>
              </w:rPr>
              <w:t>gas</w:t>
            </w:r>
            <w:r>
              <w:rPr>
                <w:spacing w:val="-12"/>
                <w:sz w:val="22"/>
              </w:rPr>
              <w:t> </w:t>
            </w:r>
            <w:r>
              <w:rPr>
                <w:sz w:val="22"/>
              </w:rPr>
              <w:t>y</w:t>
            </w:r>
            <w:r>
              <w:rPr>
                <w:spacing w:val="-13"/>
                <w:sz w:val="22"/>
              </w:rPr>
              <w:t> </w:t>
            </w:r>
            <w:r>
              <w:rPr>
                <w:sz w:val="22"/>
              </w:rPr>
              <w:t>de</w:t>
            </w:r>
            <w:r>
              <w:rPr>
                <w:spacing w:val="-12"/>
                <w:sz w:val="22"/>
              </w:rPr>
              <w:t> </w:t>
            </w:r>
            <w:r>
              <w:rPr>
                <w:sz w:val="22"/>
              </w:rPr>
              <w:t>contra</w:t>
            </w:r>
          </w:p>
          <w:p>
            <w:pPr>
              <w:pStyle w:val="TableParagraph"/>
              <w:spacing w:line="256" w:lineRule="exact"/>
              <w:ind w:left="35"/>
              <w:rPr>
                <w:sz w:val="22"/>
              </w:rPr>
            </w:pPr>
            <w:r>
              <w:rPr>
                <w:sz w:val="22"/>
              </w:rPr>
              <w:t>incendio en la zona de la cocina).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12/01/2024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39.196,75</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ight="270"/>
              <w:rPr>
                <w:sz w:val="22"/>
              </w:rPr>
            </w:pPr>
            <w:r>
              <w:rPr>
                <w:sz w:val="22"/>
              </w:rPr>
              <w:t>INSTALADORA ELECTRICA PS LANZAROTE,S.L.U.</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23/13557</w:t>
            </w:r>
          </w:p>
          <w:p>
            <w:pPr>
              <w:pStyle w:val="TableParagraph"/>
              <w:spacing w:line="257" w:lineRule="exact" w:before="35"/>
              <w:ind w:left="35"/>
              <w:rPr>
                <w:sz w:val="22"/>
              </w:rPr>
            </w:pPr>
            <w:r>
              <w:rPr>
                <w:w w:val="100"/>
                <w:sz w:val="22"/>
              </w:rPr>
              <w:t>Z</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5"/>
              <w:rPr>
                <w:sz w:val="22"/>
              </w:rPr>
            </w:pPr>
            <w:r>
              <w:rPr>
                <w:sz w:val="22"/>
              </w:rPr>
              <w:t>(23/13557Z- REF 2384) Gasto de reparación del vehículo</w:t>
            </w:r>
            <w:r>
              <w:rPr>
                <w:spacing w:val="-26"/>
                <w:sz w:val="22"/>
              </w:rPr>
              <w:t> </w:t>
            </w:r>
            <w:r>
              <w:rPr>
                <w:sz w:val="22"/>
              </w:rPr>
              <w:t>6583GGC</w:t>
            </w:r>
            <w:r>
              <w:rPr>
                <w:spacing w:val="-26"/>
                <w:sz w:val="22"/>
              </w:rPr>
              <w:t> </w:t>
            </w:r>
            <w:r>
              <w:rPr>
                <w:sz w:val="22"/>
              </w:rPr>
              <w:t>perteneciente</w:t>
            </w:r>
            <w:r>
              <w:rPr>
                <w:spacing w:val="-25"/>
                <w:sz w:val="22"/>
              </w:rPr>
              <w:t> </w:t>
            </w:r>
            <w:r>
              <w:rPr>
                <w:sz w:val="22"/>
              </w:rPr>
              <w:t>al</w:t>
            </w:r>
            <w:r>
              <w:rPr>
                <w:spacing w:val="-26"/>
                <w:sz w:val="22"/>
              </w:rPr>
              <w:t> </w:t>
            </w:r>
            <w:r>
              <w:rPr>
                <w:sz w:val="22"/>
              </w:rPr>
              <w:t>Departamento</w:t>
            </w:r>
            <w:r>
              <w:rPr>
                <w:spacing w:val="-25"/>
                <w:sz w:val="22"/>
              </w:rPr>
              <w:t> </w:t>
            </w:r>
            <w:r>
              <w:rPr>
                <w:sz w:val="22"/>
              </w:rPr>
              <w:t>de</w:t>
            </w:r>
          </w:p>
          <w:p>
            <w:pPr>
              <w:pStyle w:val="TableParagraph"/>
              <w:spacing w:line="256" w:lineRule="exact"/>
              <w:ind w:left="35"/>
              <w:rPr>
                <w:sz w:val="22"/>
              </w:rPr>
            </w:pPr>
            <w:r>
              <w:rPr>
                <w:sz w:val="22"/>
              </w:rPr>
              <w:t>la Policía Local. Revisión.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22/01/2024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381,06</w:t>
            </w:r>
          </w:p>
        </w:tc>
        <w:tc>
          <w:tcPr>
            <w:tcW w:w="1970" w:type="dxa"/>
          </w:tcPr>
          <w:p>
            <w:pPr>
              <w:pStyle w:val="TableParagraph"/>
              <w:spacing w:before="9"/>
              <w:rPr>
                <w:sz w:val="22"/>
              </w:rPr>
            </w:pPr>
          </w:p>
          <w:p>
            <w:pPr>
              <w:pStyle w:val="TableParagraph"/>
              <w:spacing w:line="300" w:lineRule="atLeast"/>
              <w:ind w:left="31"/>
              <w:rPr>
                <w:sz w:val="22"/>
              </w:rPr>
            </w:pPr>
            <w:r>
              <w:rPr>
                <w:w w:val="105"/>
                <w:sz w:val="22"/>
              </w:rPr>
              <w:t>CEDRES FERRER, LEONARDO</w:t>
            </w:r>
          </w:p>
        </w:tc>
      </w:tr>
      <w:tr>
        <w:trPr>
          <w:trHeight w:val="892" w:hRule="atLeast"/>
        </w:trPr>
        <w:tc>
          <w:tcPr>
            <w:tcW w:w="1016" w:type="dxa"/>
          </w:tcPr>
          <w:p>
            <w:pPr>
              <w:pStyle w:val="TableParagraph"/>
              <w:spacing w:before="4"/>
              <w:rPr>
                <w:sz w:val="25"/>
              </w:rPr>
            </w:pPr>
          </w:p>
          <w:p>
            <w:pPr>
              <w:pStyle w:val="TableParagraph"/>
              <w:spacing w:before="1"/>
              <w:ind w:left="35"/>
              <w:rPr>
                <w:sz w:val="22"/>
              </w:rPr>
            </w:pPr>
            <w:r>
              <w:rPr>
                <w:sz w:val="22"/>
              </w:rPr>
              <w:t>23/13540</w:t>
            </w:r>
          </w:p>
          <w:p>
            <w:pPr>
              <w:pStyle w:val="TableParagraph"/>
              <w:spacing w:line="257" w:lineRule="exact" w:before="34"/>
              <w:ind w:left="35"/>
              <w:rPr>
                <w:sz w:val="22"/>
              </w:rPr>
            </w:pPr>
            <w:r>
              <w:rPr>
                <w:w w:val="118"/>
                <w:sz w:val="22"/>
              </w:rPr>
              <w:t>C</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(23/13540C-</w:t>
            </w:r>
            <w:r>
              <w:rPr>
                <w:spacing w:val="-15"/>
                <w:sz w:val="22"/>
              </w:rPr>
              <w:t> </w:t>
            </w:r>
            <w:r>
              <w:rPr>
                <w:sz w:val="22"/>
              </w:rPr>
              <w:t>REF</w:t>
            </w:r>
            <w:r>
              <w:rPr>
                <w:spacing w:val="-14"/>
                <w:sz w:val="22"/>
              </w:rPr>
              <w:t> </w:t>
            </w:r>
            <w:r>
              <w:rPr>
                <w:sz w:val="22"/>
              </w:rPr>
              <w:t>2382)</w:t>
            </w:r>
            <w:r>
              <w:rPr>
                <w:spacing w:val="-15"/>
                <w:sz w:val="22"/>
              </w:rPr>
              <w:t> </w:t>
            </w:r>
            <w:r>
              <w:rPr>
                <w:sz w:val="22"/>
              </w:rPr>
              <w:t>Contratar</w:t>
            </w:r>
            <w:r>
              <w:rPr>
                <w:spacing w:val="-15"/>
                <w:sz w:val="22"/>
              </w:rPr>
              <w:t> </w:t>
            </w:r>
            <w:r>
              <w:rPr>
                <w:sz w:val="22"/>
              </w:rPr>
              <w:t>servicio</w:t>
            </w:r>
            <w:r>
              <w:rPr>
                <w:spacing w:val="-14"/>
                <w:sz w:val="22"/>
              </w:rPr>
              <w:t> </w:t>
            </w:r>
            <w:r>
              <w:rPr>
                <w:sz w:val="22"/>
              </w:rPr>
              <w:t>de</w:t>
            </w:r>
            <w:r>
              <w:rPr>
                <w:spacing w:val="-15"/>
                <w:sz w:val="22"/>
              </w:rPr>
              <w:t> </w:t>
            </w:r>
            <w:r>
              <w:rPr>
                <w:sz w:val="22"/>
              </w:rPr>
              <w:t>alquiler</w:t>
            </w:r>
            <w:r>
              <w:rPr>
                <w:spacing w:val="-14"/>
                <w:sz w:val="22"/>
              </w:rPr>
              <w:t> </w:t>
            </w:r>
            <w:r>
              <w:rPr>
                <w:sz w:val="22"/>
              </w:rPr>
              <w:t>y</w:t>
            </w:r>
          </w:p>
          <w:p>
            <w:pPr>
              <w:pStyle w:val="TableParagraph"/>
              <w:spacing w:line="300" w:lineRule="atLeast" w:before="4"/>
              <w:ind w:left="35" w:right="10"/>
              <w:rPr>
                <w:sz w:val="22"/>
              </w:rPr>
            </w:pPr>
            <w:r>
              <w:rPr>
                <w:sz w:val="22"/>
              </w:rPr>
              <w:t>montaje de banderas para las Fiestas de la Candelaria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14/01/2024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3.050,27</w:t>
            </w:r>
          </w:p>
        </w:tc>
        <w:tc>
          <w:tcPr>
            <w:tcW w:w="1970" w:type="dxa"/>
          </w:tcPr>
          <w:p>
            <w:pPr>
              <w:pStyle w:val="TableParagraph"/>
              <w:spacing w:before="6"/>
              <w:ind w:left="31"/>
              <w:rPr>
                <w:sz w:val="22"/>
              </w:rPr>
            </w:pPr>
            <w:r>
              <w:rPr>
                <w:sz w:val="22"/>
              </w:rPr>
              <w:t>EVENTOS Y</w:t>
            </w:r>
          </w:p>
          <w:p>
            <w:pPr>
              <w:pStyle w:val="TableParagraph"/>
              <w:spacing w:line="300" w:lineRule="atLeast" w:before="4"/>
              <w:ind w:left="31"/>
              <w:rPr>
                <w:sz w:val="22"/>
              </w:rPr>
            </w:pPr>
            <w:r>
              <w:rPr>
                <w:w w:val="95"/>
                <w:sz w:val="22"/>
              </w:rPr>
              <w:t>MONTAJES TIERRA </w:t>
            </w:r>
            <w:r>
              <w:rPr>
                <w:sz w:val="22"/>
              </w:rPr>
              <w:t>NUEVA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893760">
            <wp:simplePos x="0" y="0"/>
            <wp:positionH relativeFrom="page">
              <wp:posOffset>1264119</wp:posOffset>
            </wp:positionH>
            <wp:positionV relativeFrom="page">
              <wp:posOffset>962685</wp:posOffset>
            </wp:positionV>
            <wp:extent cx="11227" cy="5786437"/>
            <wp:effectExtent l="0" t="0" r="0" b="0"/>
            <wp:wrapNone/>
            <wp:docPr id="457" name="image2.png"/>
            <wp:cNvGraphicFramePr>
              <a:graphicFrameLocks noChangeAspect="1"/>
            </wp:cNvGraphicFramePr>
            <a:graphic>
              <a:graphicData uri="http://schemas.openxmlformats.org/drawingml/2006/picture">
                <pic:pic>
                  <pic:nvPicPr>
                    <pic:cNvPr id="458"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225728">
            <wp:simplePos x="0" y="0"/>
            <wp:positionH relativeFrom="page">
              <wp:posOffset>2746629</wp:posOffset>
            </wp:positionH>
            <wp:positionV relativeFrom="page">
              <wp:posOffset>973988</wp:posOffset>
            </wp:positionV>
            <wp:extent cx="11230" cy="5776912"/>
            <wp:effectExtent l="0" t="0" r="0" b="0"/>
            <wp:wrapNone/>
            <wp:docPr id="459" name="image9.png"/>
            <wp:cNvGraphicFramePr>
              <a:graphicFrameLocks noChangeAspect="1"/>
            </wp:cNvGraphicFramePr>
            <a:graphic>
              <a:graphicData uri="http://schemas.openxmlformats.org/drawingml/2006/picture">
                <pic:pic>
                  <pic:nvPicPr>
                    <pic:cNvPr id="460"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226752">
            <wp:simplePos x="0" y="0"/>
            <wp:positionH relativeFrom="page">
              <wp:posOffset>8264397</wp:posOffset>
            </wp:positionH>
            <wp:positionV relativeFrom="page">
              <wp:posOffset>962685</wp:posOffset>
            </wp:positionV>
            <wp:extent cx="11227" cy="5786437"/>
            <wp:effectExtent l="0" t="0" r="0" b="0"/>
            <wp:wrapNone/>
            <wp:docPr id="461" name="image2.png"/>
            <wp:cNvGraphicFramePr>
              <a:graphicFrameLocks noChangeAspect="1"/>
            </wp:cNvGraphicFramePr>
            <a:graphic>
              <a:graphicData uri="http://schemas.openxmlformats.org/drawingml/2006/picture">
                <pic:pic>
                  <pic:nvPicPr>
                    <pic:cNvPr id="46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23/13489</w:t>
            </w:r>
          </w:p>
          <w:p>
            <w:pPr>
              <w:pStyle w:val="TableParagraph"/>
              <w:spacing w:line="257" w:lineRule="exact" w:before="34"/>
              <w:ind w:left="35"/>
              <w:rPr>
                <w:sz w:val="22"/>
              </w:rPr>
            </w:pPr>
            <w:r>
              <w:rPr>
                <w:w w:val="112"/>
                <w:sz w:val="22"/>
              </w:rPr>
              <w:t>S</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60"/>
              <w:rPr>
                <w:sz w:val="22"/>
              </w:rPr>
            </w:pPr>
            <w:r>
              <w:rPr>
                <w:sz w:val="22"/>
              </w:rPr>
              <w:t>(23/13489S- REF 2380) Servicio de divulgación de noticias</w:t>
            </w:r>
            <w:r>
              <w:rPr>
                <w:spacing w:val="-16"/>
                <w:sz w:val="22"/>
              </w:rPr>
              <w:t> </w:t>
            </w:r>
            <w:r>
              <w:rPr>
                <w:sz w:val="22"/>
              </w:rPr>
              <w:t>e</w:t>
            </w:r>
            <w:r>
              <w:rPr>
                <w:spacing w:val="-17"/>
                <w:sz w:val="22"/>
              </w:rPr>
              <w:t> </w:t>
            </w:r>
            <w:r>
              <w:rPr>
                <w:sz w:val="22"/>
              </w:rPr>
              <w:t>información</w:t>
            </w:r>
            <w:r>
              <w:rPr>
                <w:spacing w:val="-16"/>
                <w:sz w:val="22"/>
              </w:rPr>
              <w:t> </w:t>
            </w:r>
            <w:r>
              <w:rPr>
                <w:sz w:val="22"/>
              </w:rPr>
              <w:t>general</w:t>
            </w:r>
            <w:r>
              <w:rPr>
                <w:spacing w:val="-18"/>
                <w:sz w:val="22"/>
              </w:rPr>
              <w:t> </w:t>
            </w:r>
            <w:r>
              <w:rPr>
                <w:sz w:val="22"/>
              </w:rPr>
              <w:t>del</w:t>
            </w:r>
            <w:r>
              <w:rPr>
                <w:spacing w:val="-17"/>
                <w:sz w:val="22"/>
              </w:rPr>
              <w:t> </w:t>
            </w:r>
            <w:r>
              <w:rPr>
                <w:sz w:val="22"/>
              </w:rPr>
              <w:t>municipio,</w:t>
            </w:r>
            <w:r>
              <w:rPr>
                <w:spacing w:val="-16"/>
                <w:sz w:val="22"/>
              </w:rPr>
              <w:t> </w:t>
            </w:r>
            <w:r>
              <w:rPr>
                <w:sz w:val="22"/>
              </w:rPr>
              <w:t>así</w:t>
            </w:r>
            <w:r>
              <w:rPr>
                <w:spacing w:val="-16"/>
                <w:sz w:val="22"/>
              </w:rPr>
              <w:t> </w:t>
            </w:r>
            <w:r>
              <w:rPr>
                <w:sz w:val="22"/>
              </w:rPr>
              <w:t>como la promoción de actividades lúdicas, culturales, deportivas y festivas a través de los medios de comunicación</w:t>
            </w:r>
            <w:r>
              <w:rPr>
                <w:spacing w:val="-10"/>
                <w:sz w:val="22"/>
              </w:rPr>
              <w:t> </w:t>
            </w:r>
            <w:r>
              <w:rPr>
                <w:sz w:val="22"/>
              </w:rPr>
              <w:t>de</w:t>
            </w:r>
            <w:r>
              <w:rPr>
                <w:spacing w:val="-10"/>
                <w:sz w:val="22"/>
              </w:rPr>
              <w:t> </w:t>
            </w:r>
            <w:r>
              <w:rPr>
                <w:sz w:val="22"/>
              </w:rPr>
              <w:t>Cadena</w:t>
            </w:r>
            <w:r>
              <w:rPr>
                <w:spacing w:val="-11"/>
                <w:sz w:val="22"/>
              </w:rPr>
              <w:t> </w:t>
            </w:r>
            <w:r>
              <w:rPr>
                <w:sz w:val="22"/>
              </w:rPr>
              <w:t>SER,</w:t>
            </w:r>
            <w:r>
              <w:rPr>
                <w:spacing w:val="-8"/>
                <w:sz w:val="22"/>
              </w:rPr>
              <w:t> </w:t>
            </w:r>
            <w:r>
              <w:rPr>
                <w:sz w:val="22"/>
              </w:rPr>
              <w:t>desde</w:t>
            </w:r>
            <w:r>
              <w:rPr>
                <w:spacing w:val="-10"/>
                <w:sz w:val="22"/>
              </w:rPr>
              <w:t> </w:t>
            </w:r>
            <w:r>
              <w:rPr>
                <w:sz w:val="22"/>
              </w:rPr>
              <w:t>el</w:t>
            </w:r>
            <w:r>
              <w:rPr>
                <w:spacing w:val="-11"/>
                <w:sz w:val="22"/>
              </w:rPr>
              <w:t> </w:t>
            </w:r>
            <w:r>
              <w:rPr>
                <w:sz w:val="22"/>
              </w:rPr>
              <w:t>5</w:t>
            </w:r>
            <w:r>
              <w:rPr>
                <w:spacing w:val="-10"/>
                <w:sz w:val="22"/>
              </w:rPr>
              <w:t> </w:t>
            </w:r>
            <w:r>
              <w:rPr>
                <w:sz w:val="22"/>
              </w:rPr>
              <w:t>de</w:t>
            </w:r>
            <w:r>
              <w:rPr>
                <w:spacing w:val="-9"/>
                <w:sz w:val="22"/>
              </w:rPr>
              <w:t> </w:t>
            </w:r>
            <w:r>
              <w:rPr>
                <w:sz w:val="22"/>
              </w:rPr>
              <w:t>enero</w:t>
            </w:r>
            <w:r>
              <w:rPr>
                <w:spacing w:val="-10"/>
                <w:sz w:val="22"/>
              </w:rPr>
              <w:t> </w:t>
            </w:r>
            <w:r>
              <w:rPr>
                <w:sz w:val="22"/>
              </w:rPr>
              <w:t>al</w:t>
            </w:r>
          </w:p>
          <w:p>
            <w:pPr>
              <w:pStyle w:val="TableParagraph"/>
              <w:spacing w:line="255" w:lineRule="exact"/>
              <w:ind w:left="35"/>
              <w:rPr>
                <w:sz w:val="22"/>
              </w:rPr>
            </w:pPr>
            <w:r>
              <w:rPr>
                <w:sz w:val="22"/>
              </w:rPr>
              <w:t>31 de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14.995,52</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ight="55"/>
              <w:rPr>
                <w:sz w:val="22"/>
              </w:rPr>
            </w:pPr>
            <w:r>
              <w:rPr>
                <w:sz w:val="22"/>
              </w:rPr>
              <w:t>SONIDO E IMAGEN DE CANARIAS,S.A.</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23/13490</w:t>
            </w:r>
          </w:p>
          <w:p>
            <w:pPr>
              <w:pStyle w:val="TableParagraph"/>
              <w:spacing w:line="257" w:lineRule="exact" w:before="34"/>
              <w:ind w:left="35"/>
              <w:rPr>
                <w:sz w:val="22"/>
              </w:rPr>
            </w:pPr>
            <w:r>
              <w:rPr>
                <w:w w:val="99"/>
                <w:sz w:val="22"/>
              </w:rPr>
              <w:t>Q</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104"/>
              <w:rPr>
                <w:sz w:val="22"/>
              </w:rPr>
            </w:pPr>
            <w:r>
              <w:rPr>
                <w:sz w:val="22"/>
              </w:rPr>
              <w:t>(23/13490Q-</w:t>
            </w:r>
            <w:r>
              <w:rPr>
                <w:spacing w:val="-13"/>
                <w:sz w:val="22"/>
              </w:rPr>
              <w:t> </w:t>
            </w:r>
            <w:r>
              <w:rPr>
                <w:sz w:val="22"/>
              </w:rPr>
              <w:t>REF</w:t>
            </w:r>
            <w:r>
              <w:rPr>
                <w:spacing w:val="-13"/>
                <w:sz w:val="22"/>
              </w:rPr>
              <w:t> </w:t>
            </w:r>
            <w:r>
              <w:rPr>
                <w:sz w:val="22"/>
              </w:rPr>
              <w:t>2379)</w:t>
            </w:r>
            <w:r>
              <w:rPr>
                <w:spacing w:val="-14"/>
                <w:sz w:val="22"/>
              </w:rPr>
              <w:t> </w:t>
            </w:r>
            <w:r>
              <w:rPr>
                <w:sz w:val="22"/>
              </w:rPr>
              <w:t>Adquisición</w:t>
            </w:r>
            <w:r>
              <w:rPr>
                <w:spacing w:val="-14"/>
                <w:sz w:val="22"/>
              </w:rPr>
              <w:t> </w:t>
            </w:r>
            <w:r>
              <w:rPr>
                <w:sz w:val="22"/>
              </w:rPr>
              <w:t>de</w:t>
            </w:r>
            <w:r>
              <w:rPr>
                <w:spacing w:val="-14"/>
                <w:sz w:val="22"/>
              </w:rPr>
              <w:t> </w:t>
            </w:r>
            <w:r>
              <w:rPr>
                <w:sz w:val="22"/>
              </w:rPr>
              <w:t>4</w:t>
            </w:r>
            <w:r>
              <w:rPr>
                <w:spacing w:val="-13"/>
                <w:sz w:val="22"/>
              </w:rPr>
              <w:t> </w:t>
            </w:r>
            <w:r>
              <w:rPr>
                <w:sz w:val="22"/>
              </w:rPr>
              <w:t>m2</w:t>
            </w:r>
            <w:r>
              <w:rPr>
                <w:spacing w:val="-15"/>
                <w:sz w:val="22"/>
              </w:rPr>
              <w:t> </w:t>
            </w:r>
            <w:r>
              <w:rPr>
                <w:sz w:val="22"/>
              </w:rPr>
              <w:t>de</w:t>
            </w:r>
            <w:r>
              <w:rPr>
                <w:spacing w:val="-13"/>
                <w:sz w:val="22"/>
              </w:rPr>
              <w:t> </w:t>
            </w:r>
            <w:r>
              <w:rPr>
                <w:sz w:val="22"/>
              </w:rPr>
              <w:t>chapa galvanizada</w:t>
            </w:r>
            <w:r>
              <w:rPr>
                <w:spacing w:val="-15"/>
                <w:sz w:val="22"/>
              </w:rPr>
              <w:t> </w:t>
            </w:r>
            <w:r>
              <w:rPr>
                <w:sz w:val="22"/>
              </w:rPr>
              <w:t>a</w:t>
            </w:r>
            <w:r>
              <w:rPr>
                <w:spacing w:val="-14"/>
                <w:sz w:val="22"/>
              </w:rPr>
              <w:t> </w:t>
            </w:r>
            <w:r>
              <w:rPr>
                <w:sz w:val="22"/>
              </w:rPr>
              <w:t>utilizar</w:t>
            </w:r>
            <w:r>
              <w:rPr>
                <w:spacing w:val="-12"/>
                <w:sz w:val="22"/>
              </w:rPr>
              <w:t> </w:t>
            </w:r>
            <w:r>
              <w:rPr>
                <w:sz w:val="22"/>
              </w:rPr>
              <w:t>en</w:t>
            </w:r>
            <w:r>
              <w:rPr>
                <w:spacing w:val="-13"/>
                <w:sz w:val="22"/>
              </w:rPr>
              <w:t> </w:t>
            </w:r>
            <w:r>
              <w:rPr>
                <w:sz w:val="22"/>
              </w:rPr>
              <w:t>la</w:t>
            </w:r>
            <w:r>
              <w:rPr>
                <w:spacing w:val="-14"/>
                <w:sz w:val="22"/>
              </w:rPr>
              <w:t> </w:t>
            </w:r>
            <w:r>
              <w:rPr>
                <w:sz w:val="22"/>
              </w:rPr>
              <w:t>elaboración</w:t>
            </w:r>
            <w:r>
              <w:rPr>
                <w:spacing w:val="-14"/>
                <w:sz w:val="22"/>
              </w:rPr>
              <w:t> </w:t>
            </w:r>
            <w:r>
              <w:rPr>
                <w:sz w:val="22"/>
              </w:rPr>
              <w:t>de</w:t>
            </w:r>
            <w:r>
              <w:rPr>
                <w:spacing w:val="-13"/>
                <w:sz w:val="22"/>
              </w:rPr>
              <w:t> </w:t>
            </w:r>
            <w:r>
              <w:rPr>
                <w:sz w:val="22"/>
              </w:rPr>
              <w:t>unas</w:t>
            </w:r>
            <w:r>
              <w:rPr>
                <w:spacing w:val="-12"/>
                <w:sz w:val="22"/>
              </w:rPr>
              <w:t> </w:t>
            </w:r>
            <w:r>
              <w:rPr>
                <w:sz w:val="22"/>
              </w:rPr>
              <w:t>placas para la señalización vertical de los vados en aquellos lugares</w:t>
            </w:r>
            <w:r>
              <w:rPr>
                <w:spacing w:val="-19"/>
                <w:sz w:val="22"/>
              </w:rPr>
              <w:t> </w:t>
            </w:r>
            <w:r>
              <w:rPr>
                <w:sz w:val="22"/>
              </w:rPr>
              <w:t>donde</w:t>
            </w:r>
            <w:r>
              <w:rPr>
                <w:spacing w:val="-19"/>
                <w:sz w:val="22"/>
              </w:rPr>
              <w:t> </w:t>
            </w:r>
            <w:r>
              <w:rPr>
                <w:sz w:val="22"/>
              </w:rPr>
              <w:t>no</w:t>
            </w:r>
            <w:r>
              <w:rPr>
                <w:spacing w:val="-19"/>
                <w:sz w:val="22"/>
              </w:rPr>
              <w:t> </w:t>
            </w:r>
            <w:r>
              <w:rPr>
                <w:sz w:val="22"/>
              </w:rPr>
              <w:t>exista</w:t>
            </w:r>
            <w:r>
              <w:rPr>
                <w:spacing w:val="-19"/>
                <w:sz w:val="22"/>
              </w:rPr>
              <w:t> </w:t>
            </w:r>
            <w:r>
              <w:rPr>
                <w:sz w:val="22"/>
              </w:rPr>
              <w:t>una</w:t>
            </w:r>
            <w:r>
              <w:rPr>
                <w:spacing w:val="-20"/>
                <w:sz w:val="22"/>
              </w:rPr>
              <w:t> </w:t>
            </w:r>
            <w:r>
              <w:rPr>
                <w:sz w:val="22"/>
              </w:rPr>
              <w:t>pared</w:t>
            </w:r>
            <w:r>
              <w:rPr>
                <w:spacing w:val="-19"/>
                <w:sz w:val="22"/>
              </w:rPr>
              <w:t> </w:t>
            </w:r>
            <w:r>
              <w:rPr>
                <w:sz w:val="22"/>
              </w:rPr>
              <w:t>o</w:t>
            </w:r>
            <w:r>
              <w:rPr>
                <w:spacing w:val="-20"/>
                <w:sz w:val="22"/>
              </w:rPr>
              <w:t> </w:t>
            </w:r>
            <w:r>
              <w:rPr>
                <w:sz w:val="22"/>
              </w:rPr>
              <w:t>superficie</w:t>
            </w:r>
            <w:r>
              <w:rPr>
                <w:spacing w:val="-19"/>
                <w:sz w:val="22"/>
              </w:rPr>
              <w:t> </w:t>
            </w:r>
            <w:r>
              <w:rPr>
                <w:sz w:val="22"/>
              </w:rPr>
              <w:t>donde</w:t>
            </w:r>
          </w:p>
          <w:p>
            <w:pPr>
              <w:pStyle w:val="TableParagraph"/>
              <w:spacing w:line="255" w:lineRule="exact"/>
              <w:ind w:left="35"/>
              <w:rPr>
                <w:sz w:val="22"/>
              </w:rPr>
            </w:pPr>
            <w:r>
              <w:rPr>
                <w:w w:val="105"/>
                <w:sz w:val="22"/>
              </w:rPr>
              <w:t>fijar las placas.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05/01/2024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137,32</w:t>
            </w:r>
          </w:p>
        </w:tc>
        <w:tc>
          <w:tcPr>
            <w:tcW w:w="1970" w:type="dxa"/>
          </w:tcPr>
          <w:p>
            <w:pPr>
              <w:pStyle w:val="TableParagraph"/>
              <w:rPr>
                <w:sz w:val="26"/>
              </w:rPr>
            </w:pPr>
          </w:p>
          <w:p>
            <w:pPr>
              <w:pStyle w:val="TableParagraph"/>
              <w:spacing w:before="5"/>
              <w:rPr>
                <w:sz w:val="21"/>
              </w:rPr>
            </w:pPr>
          </w:p>
          <w:p>
            <w:pPr>
              <w:pStyle w:val="TableParagraph"/>
              <w:spacing w:line="304" w:lineRule="exact" w:before="1"/>
              <w:ind w:left="31" w:right="422"/>
              <w:rPr>
                <w:sz w:val="22"/>
              </w:rPr>
            </w:pPr>
            <w:r>
              <w:rPr>
                <w:sz w:val="22"/>
              </w:rPr>
              <w:t>SUCESORES DE HERMENEGILDO DUARTE 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23/13488</w:t>
            </w:r>
          </w:p>
          <w:p>
            <w:pPr>
              <w:pStyle w:val="TableParagraph"/>
              <w:spacing w:line="257" w:lineRule="exact" w:before="34"/>
              <w:ind w:left="35"/>
              <w:rPr>
                <w:sz w:val="22"/>
              </w:rPr>
            </w:pPr>
            <w:r>
              <w:rPr>
                <w:w w:val="100"/>
                <w:sz w:val="22"/>
              </w:rPr>
              <w:t>Z</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9"/>
              <w:rPr>
                <w:sz w:val="22"/>
              </w:rPr>
            </w:pPr>
            <w:r>
              <w:rPr>
                <w:sz w:val="22"/>
              </w:rPr>
              <w:t>(23/13488Z- REF 2378) Adquisición de 640 sacos de cemento gris de 25 kg para acopio en las Naves Municipales a utilizar en las reparaciones realizadas por el personal del Departamento de Vías y Obras y</w:t>
            </w:r>
          </w:p>
          <w:p>
            <w:pPr>
              <w:pStyle w:val="TableParagraph"/>
              <w:spacing w:line="256" w:lineRule="exact"/>
              <w:ind w:left="35"/>
              <w:rPr>
                <w:sz w:val="22"/>
              </w:rPr>
            </w:pPr>
            <w:r>
              <w:rPr>
                <w:sz w:val="22"/>
              </w:rPr>
              <w:t>Convenio.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05/01/2024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3.168,00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0"/>
              <w:jc w:val="center"/>
              <w:rPr>
                <w:sz w:val="22"/>
              </w:rPr>
            </w:pPr>
            <w:r>
              <w:rPr>
                <w:sz w:val="22"/>
              </w:rPr>
              <w:t>FERRETERIA TIAS,S.L.</w:t>
            </w:r>
          </w:p>
        </w:tc>
      </w:tr>
      <w:tr>
        <w:trPr>
          <w:trHeight w:val="240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23/13483</w:t>
            </w:r>
          </w:p>
          <w:p>
            <w:pPr>
              <w:pStyle w:val="TableParagraph"/>
              <w:spacing w:line="256" w:lineRule="exact" w:before="34"/>
              <w:ind w:left="35"/>
              <w:rPr>
                <w:sz w:val="22"/>
              </w:rPr>
            </w:pPr>
            <w:r>
              <w:rPr>
                <w:w w:val="101"/>
                <w:sz w:val="22"/>
              </w:rPr>
              <w:t>D</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(23/13483D-</w:t>
            </w:r>
            <w:r>
              <w:rPr>
                <w:spacing w:val="-18"/>
                <w:sz w:val="22"/>
              </w:rPr>
              <w:t> </w:t>
            </w:r>
            <w:r>
              <w:rPr>
                <w:sz w:val="22"/>
              </w:rPr>
              <w:t>REF</w:t>
            </w:r>
            <w:r>
              <w:rPr>
                <w:spacing w:val="-17"/>
                <w:sz w:val="22"/>
              </w:rPr>
              <w:t> </w:t>
            </w:r>
            <w:r>
              <w:rPr>
                <w:sz w:val="22"/>
              </w:rPr>
              <w:t>2377)</w:t>
            </w:r>
            <w:r>
              <w:rPr>
                <w:spacing w:val="-20"/>
                <w:sz w:val="22"/>
              </w:rPr>
              <w:t> </w:t>
            </w:r>
            <w:r>
              <w:rPr>
                <w:sz w:val="22"/>
              </w:rPr>
              <w:t>Adquisición</w:t>
            </w:r>
            <w:r>
              <w:rPr>
                <w:spacing w:val="-18"/>
                <w:sz w:val="22"/>
              </w:rPr>
              <w:t> </w:t>
            </w:r>
            <w:r>
              <w:rPr>
                <w:sz w:val="22"/>
              </w:rPr>
              <w:t>de</w:t>
            </w:r>
            <w:r>
              <w:rPr>
                <w:spacing w:val="-19"/>
                <w:sz w:val="22"/>
              </w:rPr>
              <w:t> </w:t>
            </w:r>
            <w:r>
              <w:rPr>
                <w:sz w:val="22"/>
              </w:rPr>
              <w:t>pintura</w:t>
            </w:r>
            <w:r>
              <w:rPr>
                <w:spacing w:val="-19"/>
                <w:sz w:val="22"/>
              </w:rPr>
              <w:t> </w:t>
            </w:r>
            <w:r>
              <w:rPr>
                <w:sz w:val="22"/>
              </w:rPr>
              <w:t>novacin blanco</w:t>
            </w:r>
            <w:r>
              <w:rPr>
                <w:spacing w:val="-18"/>
                <w:sz w:val="22"/>
              </w:rPr>
              <w:t> </w:t>
            </w:r>
            <w:r>
              <w:rPr>
                <w:sz w:val="22"/>
              </w:rPr>
              <w:t>e</w:t>
            </w:r>
            <w:r>
              <w:rPr>
                <w:spacing w:val="-18"/>
                <w:sz w:val="22"/>
              </w:rPr>
              <w:t> </w:t>
            </w:r>
            <w:r>
              <w:rPr>
                <w:sz w:val="22"/>
              </w:rPr>
              <w:t>imperflex</w:t>
            </w:r>
            <w:r>
              <w:rPr>
                <w:spacing w:val="-19"/>
                <w:sz w:val="22"/>
              </w:rPr>
              <w:t> </w:t>
            </w:r>
            <w:r>
              <w:rPr>
                <w:sz w:val="22"/>
              </w:rPr>
              <w:t>transitable</w:t>
            </w:r>
            <w:r>
              <w:rPr>
                <w:spacing w:val="-18"/>
                <w:sz w:val="22"/>
              </w:rPr>
              <w:t> </w:t>
            </w:r>
            <w:r>
              <w:rPr>
                <w:sz w:val="22"/>
              </w:rPr>
              <w:t>para</w:t>
            </w:r>
            <w:r>
              <w:rPr>
                <w:spacing w:val="-18"/>
                <w:sz w:val="22"/>
              </w:rPr>
              <w:t> </w:t>
            </w:r>
            <w:r>
              <w:rPr>
                <w:sz w:val="22"/>
              </w:rPr>
              <w:t>acopio</w:t>
            </w:r>
            <w:r>
              <w:rPr>
                <w:spacing w:val="-17"/>
                <w:sz w:val="22"/>
              </w:rPr>
              <w:t> </w:t>
            </w:r>
            <w:r>
              <w:rPr>
                <w:sz w:val="22"/>
              </w:rPr>
              <w:t>en</w:t>
            </w:r>
            <w:r>
              <w:rPr>
                <w:spacing w:val="-18"/>
                <w:sz w:val="22"/>
              </w:rPr>
              <w:t> </w:t>
            </w:r>
            <w:r>
              <w:rPr>
                <w:sz w:val="22"/>
              </w:rPr>
              <w:t>las</w:t>
            </w:r>
            <w:r>
              <w:rPr>
                <w:spacing w:val="-17"/>
                <w:sz w:val="22"/>
              </w:rPr>
              <w:t> </w:t>
            </w:r>
            <w:r>
              <w:rPr>
                <w:sz w:val="22"/>
              </w:rPr>
              <w:t>Naves Municipales a utilizar en el mantenimiento de las siguientes dependencias municipales: Teatro, Plaza Candelaria, Edificio de Bienestar Social y Familia y Naves Municipales. Los trabajos serán realizados por el</w:t>
            </w:r>
            <w:r>
              <w:rPr>
                <w:spacing w:val="-17"/>
                <w:sz w:val="22"/>
              </w:rPr>
              <w:t> </w:t>
            </w:r>
            <w:r>
              <w:rPr>
                <w:sz w:val="22"/>
              </w:rPr>
              <w:t>personal</w:t>
            </w:r>
            <w:r>
              <w:rPr>
                <w:spacing w:val="-16"/>
                <w:sz w:val="22"/>
              </w:rPr>
              <w:t> </w:t>
            </w:r>
            <w:r>
              <w:rPr>
                <w:sz w:val="22"/>
              </w:rPr>
              <w:t>de</w:t>
            </w:r>
            <w:r>
              <w:rPr>
                <w:spacing w:val="-17"/>
                <w:sz w:val="22"/>
              </w:rPr>
              <w:t> </w:t>
            </w:r>
            <w:r>
              <w:rPr>
                <w:sz w:val="22"/>
              </w:rPr>
              <w:t>Convenio</w:t>
            </w:r>
            <w:r>
              <w:rPr>
                <w:spacing w:val="-15"/>
                <w:sz w:val="22"/>
              </w:rPr>
              <w:t> </w:t>
            </w:r>
            <w:r>
              <w:rPr>
                <w:sz w:val="22"/>
              </w:rPr>
              <w:t>del</w:t>
            </w:r>
            <w:r>
              <w:rPr>
                <w:spacing w:val="-17"/>
                <w:sz w:val="22"/>
              </w:rPr>
              <w:t> </w:t>
            </w:r>
            <w:r>
              <w:rPr>
                <w:sz w:val="22"/>
              </w:rPr>
              <w:t>Departamento</w:t>
            </w:r>
            <w:r>
              <w:rPr>
                <w:spacing w:val="-15"/>
                <w:sz w:val="22"/>
              </w:rPr>
              <w:t> </w:t>
            </w:r>
            <w:r>
              <w:rPr>
                <w:sz w:val="22"/>
              </w:rPr>
              <w:t>de</w:t>
            </w:r>
            <w:r>
              <w:rPr>
                <w:spacing w:val="-15"/>
                <w:sz w:val="22"/>
              </w:rPr>
              <w:t> </w:t>
            </w:r>
            <w:r>
              <w:rPr>
                <w:sz w:val="22"/>
              </w:rPr>
              <w:t>Vías</w:t>
            </w:r>
            <w:r>
              <w:rPr>
                <w:spacing w:val="-15"/>
                <w:sz w:val="22"/>
              </w:rPr>
              <w:t> </w:t>
            </w:r>
            <w:r>
              <w:rPr>
                <w:sz w:val="22"/>
              </w:rPr>
              <w:t>y</w:t>
            </w:r>
          </w:p>
          <w:p>
            <w:pPr>
              <w:pStyle w:val="TableParagraph"/>
              <w:spacing w:line="255" w:lineRule="exact"/>
              <w:ind w:left="35"/>
              <w:rPr>
                <w:sz w:val="22"/>
              </w:rPr>
            </w:pP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70" w:right="7"/>
              <w:jc w:val="center"/>
              <w:rPr>
                <w:sz w:val="22"/>
              </w:rPr>
            </w:pPr>
            <w:r>
              <w:rPr>
                <w:w w:val="95"/>
                <w:sz w:val="22"/>
              </w:rPr>
              <w:t>07/01/2024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right="17"/>
              <w:jc w:val="right"/>
              <w:rPr>
                <w:sz w:val="22"/>
              </w:rPr>
            </w:pPr>
            <w:r>
              <w:rPr>
                <w:sz w:val="22"/>
              </w:rPr>
              <w:t>6.563,70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right="10"/>
              <w:jc w:val="center"/>
              <w:rPr>
                <w:sz w:val="22"/>
              </w:rPr>
            </w:pPr>
            <w:r>
              <w:rPr>
                <w:sz w:val="22"/>
              </w:rPr>
              <w:t>FERRETERIA TIAS,S.L.</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23/13367</w:t>
            </w:r>
          </w:p>
          <w:p>
            <w:pPr>
              <w:pStyle w:val="TableParagraph"/>
              <w:spacing w:line="257" w:lineRule="exact" w:before="35"/>
              <w:ind w:left="35"/>
              <w:rPr>
                <w:sz w:val="22"/>
              </w:rPr>
            </w:pPr>
            <w:r>
              <w:rPr>
                <w:w w:val="102"/>
                <w:sz w:val="22"/>
              </w:rPr>
              <w:t>P</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48"/>
              <w:rPr>
                <w:sz w:val="22"/>
              </w:rPr>
            </w:pPr>
            <w:r>
              <w:rPr>
                <w:sz w:val="22"/>
              </w:rPr>
              <w:t>(23/13367P- REF 2376) Adquisición de tubos galvanizados de diferentes medidas para la elaboración,</w:t>
            </w:r>
            <w:r>
              <w:rPr>
                <w:spacing w:val="-32"/>
                <w:sz w:val="22"/>
              </w:rPr>
              <w:t> </w:t>
            </w:r>
            <w:r>
              <w:rPr>
                <w:sz w:val="22"/>
              </w:rPr>
              <w:t>por</w:t>
            </w:r>
            <w:r>
              <w:rPr>
                <w:spacing w:val="-31"/>
                <w:sz w:val="22"/>
              </w:rPr>
              <w:t> </w:t>
            </w:r>
            <w:r>
              <w:rPr>
                <w:sz w:val="22"/>
              </w:rPr>
              <w:t>parte</w:t>
            </w:r>
            <w:r>
              <w:rPr>
                <w:spacing w:val="-31"/>
                <w:sz w:val="22"/>
              </w:rPr>
              <w:t> </w:t>
            </w:r>
            <w:r>
              <w:rPr>
                <w:sz w:val="22"/>
              </w:rPr>
              <w:t>del</w:t>
            </w:r>
            <w:r>
              <w:rPr>
                <w:spacing w:val="-32"/>
                <w:sz w:val="22"/>
              </w:rPr>
              <w:t> </w:t>
            </w:r>
            <w:r>
              <w:rPr>
                <w:sz w:val="22"/>
              </w:rPr>
              <w:t>herrero</w:t>
            </w:r>
            <w:r>
              <w:rPr>
                <w:spacing w:val="-31"/>
                <w:sz w:val="22"/>
              </w:rPr>
              <w:t> </w:t>
            </w:r>
            <w:r>
              <w:rPr>
                <w:sz w:val="22"/>
              </w:rPr>
              <w:t>del</w:t>
            </w:r>
            <w:r>
              <w:rPr>
                <w:spacing w:val="-32"/>
                <w:sz w:val="22"/>
              </w:rPr>
              <w:t> </w:t>
            </w:r>
            <w:r>
              <w:rPr>
                <w:sz w:val="22"/>
              </w:rPr>
              <w:t>Departamento de</w:t>
            </w:r>
            <w:r>
              <w:rPr>
                <w:spacing w:val="-9"/>
                <w:sz w:val="22"/>
              </w:rPr>
              <w:t> </w:t>
            </w:r>
            <w:r>
              <w:rPr>
                <w:sz w:val="22"/>
              </w:rPr>
              <w:t>Vías</w:t>
            </w:r>
            <w:r>
              <w:rPr>
                <w:spacing w:val="-7"/>
                <w:sz w:val="22"/>
              </w:rPr>
              <w:t> </w:t>
            </w:r>
            <w:r>
              <w:rPr>
                <w:sz w:val="22"/>
              </w:rPr>
              <w:t>y</w:t>
            </w:r>
            <w:r>
              <w:rPr>
                <w:spacing w:val="-9"/>
                <w:sz w:val="22"/>
              </w:rPr>
              <w:t> </w:t>
            </w:r>
            <w:r>
              <w:rPr>
                <w:sz w:val="22"/>
              </w:rPr>
              <w:t>Obras,</w:t>
            </w:r>
            <w:r>
              <w:rPr>
                <w:spacing w:val="-7"/>
                <w:sz w:val="22"/>
              </w:rPr>
              <w:t> </w:t>
            </w:r>
            <w:r>
              <w:rPr>
                <w:sz w:val="22"/>
              </w:rPr>
              <w:t>de</w:t>
            </w:r>
            <w:r>
              <w:rPr>
                <w:spacing w:val="-8"/>
                <w:sz w:val="22"/>
              </w:rPr>
              <w:t> </w:t>
            </w:r>
            <w:r>
              <w:rPr>
                <w:sz w:val="22"/>
              </w:rPr>
              <w:t>los</w:t>
            </w:r>
            <w:r>
              <w:rPr>
                <w:spacing w:val="-8"/>
                <w:sz w:val="22"/>
              </w:rPr>
              <w:t> </w:t>
            </w:r>
            <w:r>
              <w:rPr>
                <w:sz w:val="22"/>
              </w:rPr>
              <w:t>postes</w:t>
            </w:r>
            <w:r>
              <w:rPr>
                <w:spacing w:val="-7"/>
                <w:sz w:val="22"/>
              </w:rPr>
              <w:t> </w:t>
            </w:r>
            <w:r>
              <w:rPr>
                <w:sz w:val="22"/>
              </w:rPr>
              <w:t>de</w:t>
            </w:r>
            <w:r>
              <w:rPr>
                <w:spacing w:val="-8"/>
                <w:sz w:val="22"/>
              </w:rPr>
              <w:t> </w:t>
            </w:r>
            <w:r>
              <w:rPr>
                <w:sz w:val="22"/>
              </w:rPr>
              <w:t>señales</w:t>
            </w:r>
            <w:r>
              <w:rPr>
                <w:spacing w:val="-7"/>
                <w:sz w:val="22"/>
              </w:rPr>
              <w:t> </w:t>
            </w:r>
            <w:r>
              <w:rPr>
                <w:sz w:val="22"/>
              </w:rPr>
              <w:t>necesarios</w:t>
            </w:r>
          </w:p>
          <w:p>
            <w:pPr>
              <w:pStyle w:val="TableParagraph"/>
              <w:spacing w:line="256" w:lineRule="exact"/>
              <w:ind w:left="35"/>
              <w:rPr>
                <w:sz w:val="22"/>
              </w:rPr>
            </w:pPr>
            <w:r>
              <w:rPr>
                <w:sz w:val="22"/>
              </w:rPr>
              <w:t>para su colocación en la vía pública.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70" w:right="7"/>
              <w:jc w:val="center"/>
              <w:rPr>
                <w:sz w:val="22"/>
              </w:rPr>
            </w:pPr>
            <w:r>
              <w:rPr>
                <w:w w:val="95"/>
                <w:sz w:val="22"/>
              </w:rPr>
              <w:t>05/01/2024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4.439,17</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Pr>
                <w:sz w:val="22"/>
              </w:rPr>
            </w:pPr>
            <w:r>
              <w:rPr>
                <w:w w:val="95"/>
                <w:sz w:val="22"/>
              </w:rPr>
              <w:t>ALMACENES MEDINA </w:t>
            </w:r>
            <w:r>
              <w:rPr>
                <w:sz w:val="22"/>
              </w:rPr>
              <w:t>ALFONSO S.A.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896832">
            <wp:simplePos x="0" y="0"/>
            <wp:positionH relativeFrom="page">
              <wp:posOffset>1264119</wp:posOffset>
            </wp:positionH>
            <wp:positionV relativeFrom="page">
              <wp:posOffset>962660</wp:posOffset>
            </wp:positionV>
            <wp:extent cx="11232" cy="5595937"/>
            <wp:effectExtent l="0" t="0" r="0" b="0"/>
            <wp:wrapNone/>
            <wp:docPr id="463" name="image1.png"/>
            <wp:cNvGraphicFramePr>
              <a:graphicFrameLocks noChangeAspect="1"/>
            </wp:cNvGraphicFramePr>
            <a:graphic>
              <a:graphicData uri="http://schemas.openxmlformats.org/drawingml/2006/picture">
                <pic:pic>
                  <pic:nvPicPr>
                    <pic:cNvPr id="464"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28800">
            <wp:simplePos x="0" y="0"/>
            <wp:positionH relativeFrom="page">
              <wp:posOffset>8264397</wp:posOffset>
            </wp:positionH>
            <wp:positionV relativeFrom="page">
              <wp:posOffset>962660</wp:posOffset>
            </wp:positionV>
            <wp:extent cx="11232" cy="5595937"/>
            <wp:effectExtent l="0" t="0" r="0" b="0"/>
            <wp:wrapNone/>
            <wp:docPr id="465" name="image1.png"/>
            <wp:cNvGraphicFramePr>
              <a:graphicFrameLocks noChangeAspect="1"/>
            </wp:cNvGraphicFramePr>
            <a:graphic>
              <a:graphicData uri="http://schemas.openxmlformats.org/drawingml/2006/picture">
                <pic:pic>
                  <pic:nvPicPr>
                    <pic:cNvPr id="466"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23/13471</w:t>
            </w:r>
          </w:p>
          <w:p>
            <w:pPr>
              <w:pStyle w:val="TableParagraph"/>
              <w:spacing w:line="256" w:lineRule="exact" w:before="35"/>
              <w:ind w:left="35"/>
              <w:rPr>
                <w:sz w:val="22"/>
              </w:rPr>
            </w:pPr>
            <w:r>
              <w:rPr>
                <w:w w:val="99"/>
                <w:sz w:val="22"/>
              </w:rPr>
              <w:t>N</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8"/>
              <w:rPr>
                <w:sz w:val="22"/>
              </w:rPr>
            </w:pPr>
            <w:r>
              <w:rPr>
                <w:sz w:val="22"/>
              </w:rPr>
              <w:t>(23/13417N-</w:t>
            </w:r>
            <w:r>
              <w:rPr>
                <w:spacing w:val="-20"/>
                <w:sz w:val="22"/>
              </w:rPr>
              <w:t> </w:t>
            </w:r>
            <w:r>
              <w:rPr>
                <w:sz w:val="22"/>
              </w:rPr>
              <w:t>REF</w:t>
            </w:r>
            <w:r>
              <w:rPr>
                <w:spacing w:val="-20"/>
                <w:sz w:val="22"/>
              </w:rPr>
              <w:t> </w:t>
            </w:r>
            <w:r>
              <w:rPr>
                <w:sz w:val="22"/>
              </w:rPr>
              <w:t>2372)</w:t>
            </w:r>
            <w:r>
              <w:rPr>
                <w:spacing w:val="-21"/>
                <w:sz w:val="22"/>
              </w:rPr>
              <w:t> </w:t>
            </w:r>
            <w:r>
              <w:rPr>
                <w:sz w:val="22"/>
              </w:rPr>
              <w:t>Gastos</w:t>
            </w:r>
            <w:r>
              <w:rPr>
                <w:spacing w:val="-20"/>
                <w:sz w:val="22"/>
              </w:rPr>
              <w:t> </w:t>
            </w:r>
            <w:r>
              <w:rPr>
                <w:sz w:val="22"/>
              </w:rPr>
              <w:t>de</w:t>
            </w:r>
            <w:r>
              <w:rPr>
                <w:spacing w:val="-21"/>
                <w:sz w:val="22"/>
              </w:rPr>
              <w:t> </w:t>
            </w:r>
            <w:r>
              <w:rPr>
                <w:sz w:val="22"/>
              </w:rPr>
              <w:t>mantenimiento</w:t>
            </w:r>
            <w:r>
              <w:rPr>
                <w:spacing w:val="-19"/>
                <w:sz w:val="22"/>
              </w:rPr>
              <w:t> </w:t>
            </w:r>
            <w:r>
              <w:rPr>
                <w:sz w:val="22"/>
              </w:rPr>
              <w:t>del vehículo</w:t>
            </w:r>
            <w:r>
              <w:rPr>
                <w:spacing w:val="-12"/>
                <w:sz w:val="22"/>
              </w:rPr>
              <w:t> </w:t>
            </w:r>
            <w:r>
              <w:rPr>
                <w:sz w:val="22"/>
              </w:rPr>
              <w:t>0676LFD</w:t>
            </w:r>
            <w:r>
              <w:rPr>
                <w:spacing w:val="-12"/>
                <w:sz w:val="22"/>
              </w:rPr>
              <w:t> </w:t>
            </w:r>
            <w:r>
              <w:rPr>
                <w:sz w:val="22"/>
              </w:rPr>
              <w:t>del</w:t>
            </w:r>
            <w:r>
              <w:rPr>
                <w:spacing w:val="-13"/>
                <w:sz w:val="22"/>
              </w:rPr>
              <w:t> </w:t>
            </w:r>
            <w:r>
              <w:rPr>
                <w:sz w:val="22"/>
              </w:rPr>
              <w:t>Departamento</w:t>
            </w:r>
            <w:r>
              <w:rPr>
                <w:spacing w:val="-12"/>
                <w:sz w:val="22"/>
              </w:rPr>
              <w:t> </w:t>
            </w:r>
            <w:r>
              <w:rPr>
                <w:sz w:val="22"/>
              </w:rPr>
              <w:t>de</w:t>
            </w:r>
            <w:r>
              <w:rPr>
                <w:spacing w:val="-12"/>
                <w:sz w:val="22"/>
              </w:rPr>
              <w:t> </w:t>
            </w:r>
            <w:r>
              <w:rPr>
                <w:sz w:val="22"/>
              </w:rPr>
              <w:t>la</w:t>
            </w:r>
            <w:r>
              <w:rPr>
                <w:spacing w:val="-13"/>
                <w:sz w:val="22"/>
              </w:rPr>
              <w:t> </w:t>
            </w:r>
            <w:r>
              <w:rPr>
                <w:sz w:val="22"/>
              </w:rPr>
              <w:t>Policía</w:t>
            </w:r>
          </w:p>
          <w:p>
            <w:pPr>
              <w:pStyle w:val="TableParagraph"/>
              <w:spacing w:line="256" w:lineRule="exact"/>
              <w:ind w:left="35"/>
              <w:rPr>
                <w:sz w:val="22"/>
              </w:rPr>
            </w:pPr>
            <w:r>
              <w:rPr>
                <w:sz w:val="22"/>
              </w:rPr>
              <w:t>Llocal. Sustitución de neumáticos.</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22/01/2024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309,14</w:t>
            </w:r>
          </w:p>
        </w:tc>
        <w:tc>
          <w:tcPr>
            <w:tcW w:w="1970" w:type="dxa"/>
          </w:tcPr>
          <w:p>
            <w:pPr>
              <w:pStyle w:val="TableParagraph"/>
              <w:spacing w:before="9"/>
              <w:rPr>
                <w:sz w:val="22"/>
              </w:rPr>
            </w:pPr>
          </w:p>
          <w:p>
            <w:pPr>
              <w:pStyle w:val="TableParagraph"/>
              <w:spacing w:line="300" w:lineRule="atLeast"/>
              <w:ind w:left="31"/>
              <w:rPr>
                <w:sz w:val="22"/>
              </w:rPr>
            </w:pPr>
            <w:r>
              <w:rPr>
                <w:sz w:val="22"/>
              </w:rPr>
              <w:t>VIERA ROSA, ANTONIO</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23/13414</w:t>
            </w:r>
          </w:p>
          <w:p>
            <w:pPr>
              <w:pStyle w:val="TableParagraph"/>
              <w:spacing w:line="256" w:lineRule="exact" w:before="35"/>
              <w:ind w:left="35"/>
              <w:rPr>
                <w:sz w:val="22"/>
              </w:rPr>
            </w:pPr>
            <w:r>
              <w:rPr>
                <w:w w:val="101"/>
                <w:sz w:val="22"/>
              </w:rPr>
              <w:t>D</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5"/>
              <w:rPr>
                <w:sz w:val="22"/>
              </w:rPr>
            </w:pPr>
            <w:r>
              <w:rPr>
                <w:sz w:val="22"/>
              </w:rPr>
              <w:t>Adjudicación Directa</w:t>
            </w:r>
          </w:p>
        </w:tc>
        <w:tc>
          <w:tcPr>
            <w:tcW w:w="4877" w:type="dxa"/>
          </w:tcPr>
          <w:p>
            <w:pPr>
              <w:pStyle w:val="TableParagraph"/>
              <w:spacing w:line="271" w:lineRule="auto" w:before="6"/>
              <w:ind w:left="35" w:right="171"/>
              <w:rPr>
                <w:sz w:val="22"/>
              </w:rPr>
            </w:pPr>
            <w:r>
              <w:rPr>
                <w:sz w:val="22"/>
              </w:rPr>
              <w:t>(23/13414D-</w:t>
            </w:r>
            <w:r>
              <w:rPr>
                <w:spacing w:val="-13"/>
                <w:sz w:val="22"/>
              </w:rPr>
              <w:t> </w:t>
            </w:r>
            <w:r>
              <w:rPr>
                <w:sz w:val="22"/>
              </w:rPr>
              <w:t>REF</w:t>
            </w:r>
            <w:r>
              <w:rPr>
                <w:spacing w:val="-14"/>
                <w:sz w:val="22"/>
              </w:rPr>
              <w:t> </w:t>
            </w:r>
            <w:r>
              <w:rPr>
                <w:sz w:val="22"/>
              </w:rPr>
              <w:t>2371)</w:t>
            </w:r>
            <w:r>
              <w:rPr>
                <w:spacing w:val="-15"/>
                <w:sz w:val="22"/>
              </w:rPr>
              <w:t> </w:t>
            </w:r>
            <w:r>
              <w:rPr>
                <w:sz w:val="22"/>
              </w:rPr>
              <w:t>Contratación</w:t>
            </w:r>
            <w:r>
              <w:rPr>
                <w:spacing w:val="-15"/>
                <w:sz w:val="22"/>
              </w:rPr>
              <w:t> </w:t>
            </w:r>
            <w:r>
              <w:rPr>
                <w:sz w:val="22"/>
              </w:rPr>
              <w:t>de</w:t>
            </w:r>
            <w:r>
              <w:rPr>
                <w:spacing w:val="-14"/>
                <w:sz w:val="22"/>
              </w:rPr>
              <w:t> </w:t>
            </w:r>
            <w:r>
              <w:rPr>
                <w:sz w:val="22"/>
              </w:rPr>
              <w:t>un</w:t>
            </w:r>
            <w:r>
              <w:rPr>
                <w:spacing w:val="-14"/>
                <w:sz w:val="22"/>
              </w:rPr>
              <w:t> </w:t>
            </w:r>
            <w:r>
              <w:rPr>
                <w:sz w:val="22"/>
              </w:rPr>
              <w:t>conserje para la sala de arte Ermita San Antonio de Tías, en horario</w:t>
            </w:r>
            <w:r>
              <w:rPr>
                <w:spacing w:val="-16"/>
                <w:sz w:val="22"/>
              </w:rPr>
              <w:t> </w:t>
            </w:r>
            <w:r>
              <w:rPr>
                <w:sz w:val="22"/>
              </w:rPr>
              <w:t>de</w:t>
            </w:r>
            <w:r>
              <w:rPr>
                <w:spacing w:val="-16"/>
                <w:sz w:val="22"/>
              </w:rPr>
              <w:t> </w:t>
            </w:r>
            <w:r>
              <w:rPr>
                <w:sz w:val="22"/>
              </w:rPr>
              <w:t>10:00</w:t>
            </w:r>
            <w:r>
              <w:rPr>
                <w:spacing w:val="-16"/>
                <w:sz w:val="22"/>
              </w:rPr>
              <w:t> </w:t>
            </w:r>
            <w:r>
              <w:rPr>
                <w:sz w:val="22"/>
              </w:rPr>
              <w:t>a</w:t>
            </w:r>
            <w:r>
              <w:rPr>
                <w:spacing w:val="-17"/>
                <w:sz w:val="22"/>
              </w:rPr>
              <w:t> </w:t>
            </w:r>
            <w:r>
              <w:rPr>
                <w:sz w:val="22"/>
              </w:rPr>
              <w:t>13:00</w:t>
            </w:r>
            <w:r>
              <w:rPr>
                <w:spacing w:val="-17"/>
                <w:sz w:val="22"/>
              </w:rPr>
              <w:t> </w:t>
            </w:r>
            <w:r>
              <w:rPr>
                <w:sz w:val="22"/>
              </w:rPr>
              <w:t>horas</w:t>
            </w:r>
            <w:r>
              <w:rPr>
                <w:spacing w:val="-15"/>
                <w:sz w:val="22"/>
              </w:rPr>
              <w:t> </w:t>
            </w:r>
            <w:r>
              <w:rPr>
                <w:sz w:val="22"/>
              </w:rPr>
              <w:t>y</w:t>
            </w:r>
            <w:r>
              <w:rPr>
                <w:spacing w:val="-16"/>
                <w:sz w:val="22"/>
              </w:rPr>
              <w:t> </w:t>
            </w:r>
            <w:r>
              <w:rPr>
                <w:sz w:val="22"/>
              </w:rPr>
              <w:t>para</w:t>
            </w:r>
            <w:r>
              <w:rPr>
                <w:spacing w:val="-16"/>
                <w:sz w:val="22"/>
              </w:rPr>
              <w:t> </w:t>
            </w:r>
            <w:r>
              <w:rPr>
                <w:sz w:val="22"/>
              </w:rPr>
              <w:t>la</w:t>
            </w:r>
            <w:r>
              <w:rPr>
                <w:spacing w:val="-18"/>
                <w:sz w:val="22"/>
              </w:rPr>
              <w:t> </w:t>
            </w:r>
            <w:r>
              <w:rPr>
                <w:sz w:val="22"/>
              </w:rPr>
              <w:t>Biblioteca</w:t>
            </w:r>
            <w:r>
              <w:rPr>
                <w:spacing w:val="-17"/>
                <w:sz w:val="22"/>
              </w:rPr>
              <w:t> </w:t>
            </w:r>
            <w:r>
              <w:rPr>
                <w:sz w:val="22"/>
              </w:rPr>
              <w:t>de Puerto</w:t>
            </w:r>
            <w:r>
              <w:rPr>
                <w:spacing w:val="-19"/>
                <w:sz w:val="22"/>
              </w:rPr>
              <w:t> </w:t>
            </w:r>
            <w:r>
              <w:rPr>
                <w:sz w:val="22"/>
              </w:rPr>
              <w:t>del</w:t>
            </w:r>
            <w:r>
              <w:rPr>
                <w:spacing w:val="-20"/>
                <w:sz w:val="22"/>
              </w:rPr>
              <w:t> </w:t>
            </w:r>
            <w:r>
              <w:rPr>
                <w:sz w:val="22"/>
              </w:rPr>
              <w:t>Carmen</w:t>
            </w:r>
            <w:r>
              <w:rPr>
                <w:spacing w:val="-19"/>
                <w:sz w:val="22"/>
              </w:rPr>
              <w:t> </w:t>
            </w:r>
            <w:r>
              <w:rPr>
                <w:sz w:val="22"/>
              </w:rPr>
              <w:t>en</w:t>
            </w:r>
            <w:r>
              <w:rPr>
                <w:spacing w:val="-20"/>
                <w:sz w:val="22"/>
              </w:rPr>
              <w:t> </w:t>
            </w:r>
            <w:r>
              <w:rPr>
                <w:sz w:val="22"/>
              </w:rPr>
              <w:t>horario</w:t>
            </w:r>
            <w:r>
              <w:rPr>
                <w:spacing w:val="-19"/>
                <w:sz w:val="22"/>
              </w:rPr>
              <w:t> </w:t>
            </w:r>
            <w:r>
              <w:rPr>
                <w:sz w:val="22"/>
              </w:rPr>
              <w:t>de</w:t>
            </w:r>
            <w:r>
              <w:rPr>
                <w:spacing w:val="-19"/>
                <w:sz w:val="22"/>
              </w:rPr>
              <w:t> </w:t>
            </w:r>
            <w:r>
              <w:rPr>
                <w:sz w:val="22"/>
              </w:rPr>
              <w:t>17:00</w:t>
            </w:r>
            <w:r>
              <w:rPr>
                <w:spacing w:val="-20"/>
                <w:sz w:val="22"/>
              </w:rPr>
              <w:t> </w:t>
            </w:r>
            <w:r>
              <w:rPr>
                <w:sz w:val="22"/>
              </w:rPr>
              <w:t>a</w:t>
            </w:r>
            <w:r>
              <w:rPr>
                <w:spacing w:val="-20"/>
                <w:sz w:val="22"/>
              </w:rPr>
              <w:t> </w:t>
            </w:r>
            <w:r>
              <w:rPr>
                <w:sz w:val="22"/>
              </w:rPr>
              <w:t>20:00</w:t>
            </w:r>
            <w:r>
              <w:rPr>
                <w:spacing w:val="-19"/>
                <w:sz w:val="22"/>
              </w:rPr>
              <w:t> </w:t>
            </w:r>
            <w:r>
              <w:rPr>
                <w:sz w:val="22"/>
              </w:rPr>
              <w:t>horas. Este conserje estaría por un periodo de 2 meses, es decir</w:t>
            </w:r>
            <w:r>
              <w:rPr>
                <w:spacing w:val="-19"/>
                <w:sz w:val="22"/>
              </w:rPr>
              <w:t> </w:t>
            </w:r>
            <w:r>
              <w:rPr>
                <w:sz w:val="22"/>
              </w:rPr>
              <w:t>enero</w:t>
            </w:r>
            <w:r>
              <w:rPr>
                <w:spacing w:val="-18"/>
                <w:sz w:val="22"/>
              </w:rPr>
              <w:t> </w:t>
            </w:r>
            <w:r>
              <w:rPr>
                <w:sz w:val="22"/>
              </w:rPr>
              <w:t>y</w:t>
            </w:r>
            <w:r>
              <w:rPr>
                <w:spacing w:val="-19"/>
                <w:sz w:val="22"/>
              </w:rPr>
              <w:t> </w:t>
            </w:r>
            <w:r>
              <w:rPr>
                <w:sz w:val="22"/>
              </w:rPr>
              <w:t>febrero</w:t>
            </w:r>
            <w:r>
              <w:rPr>
                <w:spacing w:val="-19"/>
                <w:sz w:val="22"/>
              </w:rPr>
              <w:t> </w:t>
            </w:r>
            <w:r>
              <w:rPr>
                <w:sz w:val="22"/>
              </w:rPr>
              <w:t>de</w:t>
            </w:r>
            <w:r>
              <w:rPr>
                <w:spacing w:val="-19"/>
                <w:sz w:val="22"/>
              </w:rPr>
              <w:t> </w:t>
            </w:r>
            <w:r>
              <w:rPr>
                <w:sz w:val="22"/>
              </w:rPr>
              <w:t>2024,</w:t>
            </w:r>
            <w:r>
              <w:rPr>
                <w:spacing w:val="-18"/>
                <w:sz w:val="22"/>
              </w:rPr>
              <w:t> </w:t>
            </w:r>
            <w:r>
              <w:rPr>
                <w:sz w:val="22"/>
              </w:rPr>
              <w:t>con</w:t>
            </w:r>
            <w:r>
              <w:rPr>
                <w:spacing w:val="-19"/>
                <w:sz w:val="22"/>
              </w:rPr>
              <w:t> </w:t>
            </w:r>
            <w:r>
              <w:rPr>
                <w:sz w:val="22"/>
              </w:rPr>
              <w:t>jornada</w:t>
            </w:r>
            <w:r>
              <w:rPr>
                <w:spacing w:val="-20"/>
                <w:sz w:val="22"/>
              </w:rPr>
              <w:t> </w:t>
            </w:r>
            <w:r>
              <w:rPr>
                <w:sz w:val="22"/>
              </w:rPr>
              <w:t>de</w:t>
            </w:r>
            <w:r>
              <w:rPr>
                <w:spacing w:val="-19"/>
                <w:sz w:val="22"/>
              </w:rPr>
              <w:t> </w:t>
            </w:r>
            <w:r>
              <w:rPr>
                <w:sz w:val="22"/>
              </w:rPr>
              <w:t>lunes</w:t>
            </w:r>
            <w:r>
              <w:rPr>
                <w:spacing w:val="-18"/>
                <w:sz w:val="22"/>
              </w:rPr>
              <w:t> </w:t>
            </w:r>
            <w:r>
              <w:rPr>
                <w:sz w:val="22"/>
              </w:rPr>
              <w:t>a</w:t>
            </w:r>
          </w:p>
          <w:p>
            <w:pPr>
              <w:pStyle w:val="TableParagraph"/>
              <w:spacing w:line="255" w:lineRule="exact"/>
              <w:ind w:left="35"/>
              <w:rPr>
                <w:sz w:val="22"/>
              </w:rPr>
            </w:pPr>
            <w:r>
              <w:rPr>
                <w:sz w:val="22"/>
              </w:rPr>
              <w:t>viernes.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70" w:right="7"/>
              <w:jc w:val="center"/>
              <w:rPr>
                <w:sz w:val="22"/>
              </w:rPr>
            </w:pPr>
            <w:r>
              <w:rPr>
                <w:w w:val="95"/>
                <w:sz w:val="22"/>
              </w:rPr>
              <w:t>29/02/2024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right="17"/>
              <w:jc w:val="right"/>
              <w:rPr>
                <w:sz w:val="22"/>
              </w:rPr>
            </w:pPr>
            <w:r>
              <w:rPr>
                <w:sz w:val="22"/>
              </w:rPr>
              <w:t>5.093,20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1" w:right="118"/>
              <w:rPr>
                <w:sz w:val="22"/>
              </w:rPr>
            </w:pPr>
            <w:r>
              <w:rPr>
                <w:sz w:val="22"/>
              </w:rPr>
              <w:t>ACTIVA LANZAROTE GDMAS SLU</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23/13411</w:t>
            </w:r>
          </w:p>
          <w:p>
            <w:pPr>
              <w:pStyle w:val="TableParagraph"/>
              <w:spacing w:line="257" w:lineRule="exact" w:before="34"/>
              <w:ind w:left="35"/>
              <w:rPr>
                <w:sz w:val="22"/>
              </w:rPr>
            </w:pPr>
            <w:r>
              <w:rPr>
                <w:w w:val="101"/>
                <w:sz w:val="22"/>
              </w:rPr>
              <w:t>Y</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9"/>
              <w:jc w:val="both"/>
              <w:rPr>
                <w:sz w:val="22"/>
              </w:rPr>
            </w:pPr>
            <w:r>
              <w:rPr>
                <w:sz w:val="22"/>
              </w:rPr>
              <w:t>(23/13411Y-</w:t>
            </w:r>
            <w:r>
              <w:rPr>
                <w:spacing w:val="-18"/>
                <w:sz w:val="22"/>
              </w:rPr>
              <w:t> </w:t>
            </w:r>
            <w:r>
              <w:rPr>
                <w:sz w:val="22"/>
              </w:rPr>
              <w:t>REF</w:t>
            </w:r>
            <w:r>
              <w:rPr>
                <w:spacing w:val="-18"/>
                <w:sz w:val="22"/>
              </w:rPr>
              <w:t> </w:t>
            </w:r>
            <w:r>
              <w:rPr>
                <w:sz w:val="22"/>
              </w:rPr>
              <w:t>2370)</w:t>
            </w:r>
            <w:r>
              <w:rPr>
                <w:spacing w:val="-19"/>
                <w:sz w:val="22"/>
              </w:rPr>
              <w:t> </w:t>
            </w:r>
            <w:r>
              <w:rPr>
                <w:sz w:val="22"/>
              </w:rPr>
              <w:t>(</w:t>
            </w:r>
            <w:r>
              <w:rPr>
                <w:spacing w:val="-19"/>
                <w:sz w:val="22"/>
              </w:rPr>
              <w:t> </w:t>
            </w:r>
            <w:r>
              <w:rPr>
                <w:sz w:val="22"/>
              </w:rPr>
              <w:t>R.I.3/23)</w:t>
            </w:r>
            <w:r>
              <w:rPr>
                <w:spacing w:val="-19"/>
                <w:sz w:val="22"/>
              </w:rPr>
              <w:t> </w:t>
            </w:r>
            <w:r>
              <w:rPr>
                <w:sz w:val="22"/>
              </w:rPr>
              <w:t>Contratar</w:t>
            </w:r>
            <w:r>
              <w:rPr>
                <w:spacing w:val="-18"/>
                <w:sz w:val="22"/>
              </w:rPr>
              <w:t> </w:t>
            </w:r>
            <w:r>
              <w:rPr>
                <w:sz w:val="22"/>
              </w:rPr>
              <w:t>servicio</w:t>
            </w:r>
            <w:r>
              <w:rPr>
                <w:spacing w:val="-18"/>
                <w:sz w:val="22"/>
              </w:rPr>
              <w:t> </w:t>
            </w:r>
            <w:r>
              <w:rPr>
                <w:sz w:val="22"/>
              </w:rPr>
              <w:t>de gestión</w:t>
            </w:r>
            <w:r>
              <w:rPr>
                <w:spacing w:val="-26"/>
                <w:sz w:val="22"/>
              </w:rPr>
              <w:t> </w:t>
            </w:r>
            <w:r>
              <w:rPr>
                <w:sz w:val="22"/>
              </w:rPr>
              <w:t>laboral</w:t>
            </w:r>
            <w:r>
              <w:rPr>
                <w:spacing w:val="-26"/>
                <w:sz w:val="22"/>
              </w:rPr>
              <w:t> </w:t>
            </w:r>
            <w:r>
              <w:rPr>
                <w:sz w:val="22"/>
              </w:rPr>
              <w:t>para</w:t>
            </w:r>
            <w:r>
              <w:rPr>
                <w:spacing w:val="-25"/>
                <w:sz w:val="22"/>
              </w:rPr>
              <w:t> </w:t>
            </w:r>
            <w:r>
              <w:rPr>
                <w:sz w:val="22"/>
              </w:rPr>
              <w:t>la</w:t>
            </w:r>
            <w:r>
              <w:rPr>
                <w:spacing w:val="-26"/>
                <w:sz w:val="22"/>
              </w:rPr>
              <w:t> </w:t>
            </w:r>
            <w:r>
              <w:rPr>
                <w:sz w:val="22"/>
              </w:rPr>
              <w:t>contratación</w:t>
            </w:r>
            <w:r>
              <w:rPr>
                <w:spacing w:val="-25"/>
                <w:sz w:val="22"/>
              </w:rPr>
              <w:t> </w:t>
            </w:r>
            <w:r>
              <w:rPr>
                <w:sz w:val="22"/>
              </w:rPr>
              <w:t>de</w:t>
            </w:r>
            <w:r>
              <w:rPr>
                <w:spacing w:val="-26"/>
                <w:sz w:val="22"/>
              </w:rPr>
              <w:t> </w:t>
            </w:r>
            <w:r>
              <w:rPr>
                <w:sz w:val="22"/>
              </w:rPr>
              <w:t>un</w:t>
            </w:r>
            <w:r>
              <w:rPr>
                <w:spacing w:val="-25"/>
                <w:sz w:val="22"/>
              </w:rPr>
              <w:t> </w:t>
            </w:r>
            <w:r>
              <w:rPr>
                <w:sz w:val="22"/>
              </w:rPr>
              <w:t>trabajador/a, en</w:t>
            </w:r>
            <w:r>
              <w:rPr>
                <w:spacing w:val="-16"/>
                <w:sz w:val="22"/>
              </w:rPr>
              <w:t> </w:t>
            </w:r>
            <w:r>
              <w:rPr>
                <w:sz w:val="22"/>
              </w:rPr>
              <w:t>el</w:t>
            </w:r>
            <w:r>
              <w:rPr>
                <w:spacing w:val="-16"/>
                <w:sz w:val="22"/>
              </w:rPr>
              <w:t> </w:t>
            </w:r>
            <w:r>
              <w:rPr>
                <w:sz w:val="22"/>
              </w:rPr>
              <w:t>periodo</w:t>
            </w:r>
            <w:r>
              <w:rPr>
                <w:spacing w:val="-14"/>
                <w:sz w:val="22"/>
              </w:rPr>
              <w:t> </w:t>
            </w:r>
            <w:r>
              <w:rPr>
                <w:sz w:val="22"/>
              </w:rPr>
              <w:t>comprendido</w:t>
            </w:r>
            <w:r>
              <w:rPr>
                <w:spacing w:val="-14"/>
                <w:sz w:val="22"/>
              </w:rPr>
              <w:t> </w:t>
            </w:r>
            <w:r>
              <w:rPr>
                <w:sz w:val="22"/>
              </w:rPr>
              <w:t>del</w:t>
            </w:r>
            <w:r>
              <w:rPr>
                <w:spacing w:val="-15"/>
                <w:sz w:val="22"/>
              </w:rPr>
              <w:t> </w:t>
            </w:r>
            <w:r>
              <w:rPr>
                <w:sz w:val="22"/>
              </w:rPr>
              <w:t>1</w:t>
            </w:r>
            <w:r>
              <w:rPr>
                <w:spacing w:val="-15"/>
                <w:sz w:val="22"/>
              </w:rPr>
              <w:t> </w:t>
            </w:r>
            <w:r>
              <w:rPr>
                <w:sz w:val="22"/>
              </w:rPr>
              <w:t>de</w:t>
            </w:r>
            <w:r>
              <w:rPr>
                <w:spacing w:val="-15"/>
                <w:sz w:val="22"/>
              </w:rPr>
              <w:t> </w:t>
            </w:r>
            <w:r>
              <w:rPr>
                <w:sz w:val="22"/>
              </w:rPr>
              <w:t>enero</w:t>
            </w:r>
            <w:r>
              <w:rPr>
                <w:spacing w:val="-15"/>
                <w:sz w:val="22"/>
              </w:rPr>
              <w:t> </w:t>
            </w:r>
            <w:r>
              <w:rPr>
                <w:sz w:val="22"/>
              </w:rPr>
              <w:t>al</w:t>
            </w:r>
            <w:r>
              <w:rPr>
                <w:spacing w:val="-15"/>
                <w:sz w:val="22"/>
              </w:rPr>
              <w:t> </w:t>
            </w:r>
            <w:r>
              <w:rPr>
                <w:sz w:val="22"/>
              </w:rPr>
              <w:t>31</w:t>
            </w:r>
            <w:r>
              <w:rPr>
                <w:spacing w:val="-15"/>
                <w:sz w:val="22"/>
              </w:rPr>
              <w:t> </w:t>
            </w:r>
            <w:r>
              <w:rPr>
                <w:sz w:val="22"/>
              </w:rPr>
              <w:t>de</w:t>
            </w:r>
          </w:p>
          <w:p>
            <w:pPr>
              <w:pStyle w:val="TableParagraph"/>
              <w:spacing w:line="268" w:lineRule="exact"/>
              <w:ind w:left="35"/>
              <w:rPr>
                <w:sz w:val="22"/>
              </w:rPr>
            </w:pPr>
            <w:r>
              <w:rPr>
                <w:sz w:val="22"/>
              </w:rPr>
              <w:t>diciembre de 2024, en el proyecto “Promoción de la</w:t>
            </w:r>
          </w:p>
          <w:p>
            <w:pPr>
              <w:pStyle w:val="TableParagraph"/>
              <w:spacing w:line="304" w:lineRule="exact" w:before="1"/>
              <w:ind w:left="35" w:right="450"/>
              <w:rPr>
                <w:sz w:val="22"/>
              </w:rPr>
            </w:pPr>
            <w:r>
              <w:rPr>
                <w:sz w:val="22"/>
              </w:rPr>
              <w:t>Economía Social en Tías: 2024 (PRODAE) subvencionado</w:t>
            </w:r>
            <w:r>
              <w:rPr>
                <w:spacing w:val="-18"/>
                <w:sz w:val="22"/>
              </w:rPr>
              <w:t> </w:t>
            </w:r>
            <w:r>
              <w:rPr>
                <w:sz w:val="22"/>
              </w:rPr>
              <w:t>por</w:t>
            </w:r>
            <w:r>
              <w:rPr>
                <w:spacing w:val="-18"/>
                <w:sz w:val="22"/>
              </w:rPr>
              <w:t> </w:t>
            </w:r>
            <w:r>
              <w:rPr>
                <w:sz w:val="22"/>
              </w:rPr>
              <w:t>el</w:t>
            </w:r>
            <w:r>
              <w:rPr>
                <w:spacing w:val="-19"/>
                <w:sz w:val="22"/>
              </w:rPr>
              <w:t> </w:t>
            </w:r>
            <w:r>
              <w:rPr>
                <w:sz w:val="22"/>
              </w:rPr>
              <w:t>Servicio</w:t>
            </w:r>
            <w:r>
              <w:rPr>
                <w:spacing w:val="-17"/>
                <w:sz w:val="22"/>
              </w:rPr>
              <w:t> </w:t>
            </w:r>
            <w:r>
              <w:rPr>
                <w:sz w:val="22"/>
              </w:rPr>
              <w:t>Canario</w:t>
            </w:r>
            <w:r>
              <w:rPr>
                <w:spacing w:val="-18"/>
                <w:sz w:val="22"/>
              </w:rPr>
              <w:t> </w:t>
            </w:r>
            <w:r>
              <w:rPr>
                <w:sz w:val="22"/>
              </w:rPr>
              <w:t>de</w:t>
            </w:r>
            <w:r>
              <w:rPr>
                <w:spacing w:val="-18"/>
                <w:sz w:val="22"/>
              </w:rPr>
              <w:t> </w:t>
            </w:r>
            <w:r>
              <w:rPr>
                <w:sz w:val="22"/>
              </w:rPr>
              <w:t>Empleo.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401,25</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line="304" w:lineRule="exact" w:before="234"/>
              <w:ind w:left="31"/>
              <w:rPr>
                <w:sz w:val="22"/>
              </w:rPr>
            </w:pPr>
            <w:r>
              <w:rPr>
                <w:sz w:val="22"/>
              </w:rPr>
              <w:t>EUGENIO RODRIGUEZ, JUAN FELIX</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23/13389</w:t>
            </w:r>
          </w:p>
          <w:p>
            <w:pPr>
              <w:pStyle w:val="TableParagraph"/>
              <w:spacing w:line="256" w:lineRule="exact" w:before="35"/>
              <w:ind w:left="35"/>
              <w:rPr>
                <w:sz w:val="22"/>
              </w:rPr>
            </w:pPr>
            <w:r>
              <w:rPr>
                <w:w w:val="104"/>
                <w:sz w:val="22"/>
              </w:rPr>
              <w:t>F</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(23/13389F-REF</w:t>
            </w:r>
            <w:r>
              <w:rPr>
                <w:spacing w:val="-12"/>
                <w:sz w:val="22"/>
              </w:rPr>
              <w:t> </w:t>
            </w:r>
            <w:r>
              <w:rPr>
                <w:sz w:val="22"/>
              </w:rPr>
              <w:t>2369)</w:t>
            </w:r>
            <w:r>
              <w:rPr>
                <w:spacing w:val="-14"/>
                <w:sz w:val="22"/>
              </w:rPr>
              <w:t> </w:t>
            </w:r>
            <w:r>
              <w:rPr>
                <w:sz w:val="22"/>
              </w:rPr>
              <w:t>Adquisición</w:t>
            </w:r>
            <w:r>
              <w:rPr>
                <w:spacing w:val="-13"/>
                <w:sz w:val="22"/>
              </w:rPr>
              <w:t> </w:t>
            </w:r>
            <w:r>
              <w:rPr>
                <w:sz w:val="22"/>
              </w:rPr>
              <w:t>de</w:t>
            </w:r>
            <w:r>
              <w:rPr>
                <w:spacing w:val="-13"/>
                <w:sz w:val="22"/>
              </w:rPr>
              <w:t> </w:t>
            </w:r>
            <w:r>
              <w:rPr>
                <w:sz w:val="22"/>
              </w:rPr>
              <w:t>dos</w:t>
            </w:r>
            <w:r>
              <w:rPr>
                <w:spacing w:val="-11"/>
                <w:sz w:val="22"/>
              </w:rPr>
              <w:t> </w:t>
            </w:r>
            <w:r>
              <w:rPr>
                <w:sz w:val="22"/>
              </w:rPr>
              <w:t>focos</w:t>
            </w:r>
            <w:r>
              <w:rPr>
                <w:spacing w:val="-12"/>
                <w:sz w:val="22"/>
              </w:rPr>
              <w:t> </w:t>
            </w:r>
            <w:r>
              <w:rPr>
                <w:sz w:val="22"/>
              </w:rPr>
              <w:t>de</w:t>
            </w:r>
            <w:r>
              <w:rPr>
                <w:spacing w:val="-13"/>
                <w:sz w:val="22"/>
              </w:rPr>
              <w:t> </w:t>
            </w:r>
            <w:r>
              <w:rPr>
                <w:sz w:val="22"/>
              </w:rPr>
              <w:t>led</w:t>
            </w:r>
          </w:p>
          <w:p>
            <w:pPr>
              <w:pStyle w:val="TableParagraph"/>
              <w:spacing w:line="300" w:lineRule="atLeast" w:before="3"/>
              <w:ind w:left="35" w:right="525"/>
              <w:rPr>
                <w:sz w:val="22"/>
              </w:rPr>
            </w:pPr>
            <w:r>
              <w:rPr>
                <w:sz w:val="22"/>
              </w:rPr>
              <w:t>azul</w:t>
            </w:r>
            <w:r>
              <w:rPr>
                <w:spacing w:val="-19"/>
                <w:sz w:val="22"/>
              </w:rPr>
              <w:t> </w:t>
            </w:r>
            <w:r>
              <w:rPr>
                <w:sz w:val="22"/>
              </w:rPr>
              <w:t>para</w:t>
            </w:r>
            <w:r>
              <w:rPr>
                <w:spacing w:val="-19"/>
                <w:sz w:val="22"/>
              </w:rPr>
              <w:t> </w:t>
            </w:r>
            <w:r>
              <w:rPr>
                <w:sz w:val="22"/>
              </w:rPr>
              <w:t>vehículo</w:t>
            </w:r>
            <w:r>
              <w:rPr>
                <w:spacing w:val="-18"/>
                <w:sz w:val="22"/>
              </w:rPr>
              <w:t> </w:t>
            </w:r>
            <w:r>
              <w:rPr>
                <w:sz w:val="22"/>
              </w:rPr>
              <w:t>del</w:t>
            </w:r>
            <w:r>
              <w:rPr>
                <w:spacing w:val="-19"/>
                <w:sz w:val="22"/>
              </w:rPr>
              <w:t> </w:t>
            </w:r>
            <w:r>
              <w:rPr>
                <w:sz w:val="22"/>
              </w:rPr>
              <w:t>Departamento</w:t>
            </w:r>
            <w:r>
              <w:rPr>
                <w:spacing w:val="-18"/>
                <w:sz w:val="22"/>
              </w:rPr>
              <w:t> </w:t>
            </w:r>
            <w:r>
              <w:rPr>
                <w:sz w:val="22"/>
              </w:rPr>
              <w:t>de</w:t>
            </w:r>
            <w:r>
              <w:rPr>
                <w:spacing w:val="-18"/>
                <w:sz w:val="22"/>
              </w:rPr>
              <w:t> </w:t>
            </w:r>
            <w:r>
              <w:rPr>
                <w:sz w:val="22"/>
              </w:rPr>
              <w:t>la</w:t>
            </w:r>
            <w:r>
              <w:rPr>
                <w:spacing w:val="-20"/>
                <w:sz w:val="22"/>
              </w:rPr>
              <w:t> </w:t>
            </w:r>
            <w:r>
              <w:rPr>
                <w:sz w:val="22"/>
              </w:rPr>
              <w:t>Policía Local.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22/01/2024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476,00</w:t>
            </w:r>
          </w:p>
        </w:tc>
        <w:tc>
          <w:tcPr>
            <w:tcW w:w="1970" w:type="dxa"/>
          </w:tcPr>
          <w:p>
            <w:pPr>
              <w:pStyle w:val="TableParagraph"/>
              <w:spacing w:before="9"/>
              <w:rPr>
                <w:sz w:val="22"/>
              </w:rPr>
            </w:pPr>
          </w:p>
          <w:p>
            <w:pPr>
              <w:pStyle w:val="TableParagraph"/>
              <w:spacing w:line="300" w:lineRule="atLeast"/>
              <w:ind w:left="31"/>
              <w:rPr>
                <w:sz w:val="22"/>
              </w:rPr>
            </w:pPr>
            <w:r>
              <w:rPr>
                <w:w w:val="95"/>
                <w:sz w:val="22"/>
              </w:rPr>
              <w:t>DELGADO MARTIN, </w:t>
            </w:r>
            <w:r>
              <w:rPr>
                <w:sz w:val="22"/>
              </w:rPr>
              <w:t>LEANDRO J.</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23/13388</w:t>
            </w:r>
          </w:p>
          <w:p>
            <w:pPr>
              <w:pStyle w:val="TableParagraph"/>
              <w:spacing w:line="257" w:lineRule="exact" w:before="34"/>
              <w:ind w:left="35"/>
              <w:rPr>
                <w:sz w:val="22"/>
              </w:rPr>
            </w:pPr>
            <w:r>
              <w:rPr>
                <w:w w:val="101"/>
                <w:sz w:val="22"/>
              </w:rPr>
              <w:t>Y</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(23/13388Y- REF 2368) Gastos de mantenimiento del</w:t>
            </w:r>
          </w:p>
          <w:p>
            <w:pPr>
              <w:pStyle w:val="TableParagraph"/>
              <w:spacing w:line="300" w:lineRule="atLeast" w:before="4"/>
              <w:ind w:left="35" w:right="491"/>
              <w:rPr>
                <w:sz w:val="22"/>
              </w:rPr>
            </w:pPr>
            <w:r>
              <w:rPr>
                <w:sz w:val="22"/>
              </w:rPr>
              <w:t>vehículo</w:t>
            </w:r>
            <w:r>
              <w:rPr>
                <w:spacing w:val="-17"/>
                <w:sz w:val="22"/>
              </w:rPr>
              <w:t> </w:t>
            </w:r>
            <w:r>
              <w:rPr>
                <w:sz w:val="22"/>
              </w:rPr>
              <w:t>9765LDN</w:t>
            </w:r>
            <w:r>
              <w:rPr>
                <w:spacing w:val="-17"/>
                <w:sz w:val="22"/>
              </w:rPr>
              <w:t> </w:t>
            </w:r>
            <w:r>
              <w:rPr>
                <w:sz w:val="22"/>
              </w:rPr>
              <w:t>del</w:t>
            </w:r>
            <w:r>
              <w:rPr>
                <w:spacing w:val="-18"/>
                <w:sz w:val="22"/>
              </w:rPr>
              <w:t> </w:t>
            </w:r>
            <w:r>
              <w:rPr>
                <w:sz w:val="22"/>
              </w:rPr>
              <w:t>Departamento</w:t>
            </w:r>
            <w:r>
              <w:rPr>
                <w:spacing w:val="-16"/>
                <w:sz w:val="22"/>
              </w:rPr>
              <w:t> </w:t>
            </w:r>
            <w:r>
              <w:rPr>
                <w:sz w:val="22"/>
              </w:rPr>
              <w:t>de</w:t>
            </w:r>
            <w:r>
              <w:rPr>
                <w:spacing w:val="-16"/>
                <w:sz w:val="22"/>
              </w:rPr>
              <w:t> </w:t>
            </w:r>
            <w:r>
              <w:rPr>
                <w:sz w:val="22"/>
              </w:rPr>
              <w:t>la</w:t>
            </w:r>
            <w:r>
              <w:rPr>
                <w:spacing w:val="-18"/>
                <w:sz w:val="22"/>
              </w:rPr>
              <w:t> </w:t>
            </w:r>
            <w:r>
              <w:rPr>
                <w:sz w:val="22"/>
              </w:rPr>
              <w:t>Policía Local.</w:t>
            </w:r>
            <w:r>
              <w:rPr>
                <w:spacing w:val="-10"/>
                <w:sz w:val="22"/>
              </w:rPr>
              <w:t> </w:t>
            </w:r>
            <w:r>
              <w:rPr>
                <w:sz w:val="22"/>
              </w:rPr>
              <w:t>Sustitución</w:t>
            </w:r>
            <w:r>
              <w:rPr>
                <w:spacing w:val="-10"/>
                <w:sz w:val="22"/>
              </w:rPr>
              <w:t> </w:t>
            </w:r>
            <w:r>
              <w:rPr>
                <w:sz w:val="22"/>
              </w:rPr>
              <w:t>de</w:t>
            </w:r>
            <w:r>
              <w:rPr>
                <w:spacing w:val="-10"/>
                <w:sz w:val="22"/>
              </w:rPr>
              <w:t> </w:t>
            </w:r>
            <w:r>
              <w:rPr>
                <w:sz w:val="22"/>
              </w:rPr>
              <w:t>pastillas</w:t>
            </w:r>
            <w:r>
              <w:rPr>
                <w:spacing w:val="-9"/>
                <w:sz w:val="22"/>
              </w:rPr>
              <w:t> </w:t>
            </w:r>
            <w:r>
              <w:rPr>
                <w:sz w:val="22"/>
              </w:rPr>
              <w:t>de</w:t>
            </w:r>
            <w:r>
              <w:rPr>
                <w:spacing w:val="-10"/>
                <w:sz w:val="22"/>
              </w:rPr>
              <w:t> </w:t>
            </w:r>
            <w:r>
              <w:rPr>
                <w:sz w:val="22"/>
              </w:rPr>
              <w:t>freno.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22/01/2024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234,33</w:t>
            </w:r>
          </w:p>
        </w:tc>
        <w:tc>
          <w:tcPr>
            <w:tcW w:w="1970" w:type="dxa"/>
          </w:tcPr>
          <w:p>
            <w:pPr>
              <w:pStyle w:val="TableParagraph"/>
              <w:spacing w:before="10"/>
              <w:rPr>
                <w:sz w:val="22"/>
              </w:rPr>
            </w:pPr>
          </w:p>
          <w:p>
            <w:pPr>
              <w:pStyle w:val="TableParagraph"/>
              <w:spacing w:line="300" w:lineRule="atLeast"/>
              <w:ind w:left="31"/>
              <w:rPr>
                <w:sz w:val="22"/>
              </w:rPr>
            </w:pPr>
            <w:r>
              <w:rPr>
                <w:w w:val="105"/>
                <w:sz w:val="22"/>
              </w:rPr>
              <w:t>CEDRES FERRER, LEONARDO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23/13387</w:t>
            </w:r>
          </w:p>
          <w:p>
            <w:pPr>
              <w:pStyle w:val="TableParagraph"/>
              <w:spacing w:line="257" w:lineRule="exact" w:before="35"/>
              <w:ind w:left="35"/>
              <w:rPr>
                <w:sz w:val="22"/>
              </w:rPr>
            </w:pPr>
            <w:r>
              <w:rPr>
                <w:w w:val="84"/>
                <w:sz w:val="22"/>
              </w:rPr>
              <w:t>M</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(23/13387M- REF 2367) Gastos de mantenimiento del</w:t>
            </w:r>
          </w:p>
          <w:p>
            <w:pPr>
              <w:pStyle w:val="TableParagraph"/>
              <w:spacing w:line="300" w:lineRule="atLeast" w:before="3"/>
              <w:ind w:left="35" w:right="430"/>
              <w:rPr>
                <w:sz w:val="22"/>
              </w:rPr>
            </w:pPr>
            <w:r>
              <w:rPr>
                <w:sz w:val="22"/>
              </w:rPr>
              <w:t>vehículo 0676LFD del Departamento de la Policía Local: sustitución neumáticos.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22/01/2024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309,14</w:t>
            </w:r>
          </w:p>
        </w:tc>
        <w:tc>
          <w:tcPr>
            <w:tcW w:w="1970" w:type="dxa"/>
          </w:tcPr>
          <w:p>
            <w:pPr>
              <w:pStyle w:val="TableParagraph"/>
              <w:spacing w:before="9"/>
              <w:rPr>
                <w:sz w:val="22"/>
              </w:rPr>
            </w:pPr>
          </w:p>
          <w:p>
            <w:pPr>
              <w:pStyle w:val="TableParagraph"/>
              <w:spacing w:line="300" w:lineRule="atLeast"/>
              <w:ind w:left="31"/>
              <w:rPr>
                <w:sz w:val="22"/>
              </w:rPr>
            </w:pPr>
            <w:r>
              <w:rPr>
                <w:sz w:val="22"/>
              </w:rPr>
              <w:t>VIERA ROSA, ANTONIO</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23/13386</w:t>
            </w:r>
          </w:p>
          <w:p>
            <w:pPr>
              <w:pStyle w:val="TableParagraph"/>
              <w:spacing w:line="256" w:lineRule="exact" w:before="35"/>
              <w:ind w:left="35"/>
              <w:rPr>
                <w:sz w:val="22"/>
              </w:rPr>
            </w:pPr>
            <w:r>
              <w:rPr>
                <w:w w:val="102"/>
                <w:sz w:val="22"/>
              </w:rPr>
              <w:t>G</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(23/13386G- REF 2366) Gastos de mantenimiento del</w:t>
            </w:r>
          </w:p>
          <w:p>
            <w:pPr>
              <w:pStyle w:val="TableParagraph"/>
              <w:spacing w:line="300" w:lineRule="atLeast" w:before="3"/>
              <w:ind w:left="35" w:right="430"/>
              <w:rPr>
                <w:sz w:val="22"/>
              </w:rPr>
            </w:pPr>
            <w:r>
              <w:rPr>
                <w:sz w:val="22"/>
              </w:rPr>
              <w:t>vehículo 0678LFD del Departamento de la Policía Local: sustitución neumático.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22/01/2024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154,57</w:t>
            </w:r>
          </w:p>
        </w:tc>
        <w:tc>
          <w:tcPr>
            <w:tcW w:w="1970" w:type="dxa"/>
          </w:tcPr>
          <w:p>
            <w:pPr>
              <w:pStyle w:val="TableParagraph"/>
              <w:spacing w:before="9"/>
              <w:rPr>
                <w:sz w:val="22"/>
              </w:rPr>
            </w:pPr>
          </w:p>
          <w:p>
            <w:pPr>
              <w:pStyle w:val="TableParagraph"/>
              <w:spacing w:line="300" w:lineRule="atLeast"/>
              <w:ind w:left="31"/>
              <w:rPr>
                <w:sz w:val="22"/>
              </w:rPr>
            </w:pPr>
            <w:r>
              <w:rPr>
                <w:sz w:val="22"/>
              </w:rPr>
              <w:t>VIERA ROSA, ANTONIO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29824">
            <wp:simplePos x="0" y="0"/>
            <wp:positionH relativeFrom="page">
              <wp:posOffset>2746629</wp:posOffset>
            </wp:positionH>
            <wp:positionV relativeFrom="page">
              <wp:posOffset>973963</wp:posOffset>
            </wp:positionV>
            <wp:extent cx="11011" cy="5852731"/>
            <wp:effectExtent l="0" t="0" r="0" b="0"/>
            <wp:wrapNone/>
            <wp:docPr id="467" name="image5.png"/>
            <wp:cNvGraphicFramePr>
              <a:graphicFrameLocks noChangeAspect="1"/>
            </wp:cNvGraphicFramePr>
            <a:graphic>
              <a:graphicData uri="http://schemas.openxmlformats.org/drawingml/2006/picture">
                <pic:pic>
                  <pic:nvPicPr>
                    <pic:cNvPr id="468"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23/13399</w:t>
            </w:r>
          </w:p>
          <w:p>
            <w:pPr>
              <w:pStyle w:val="TableParagraph"/>
              <w:spacing w:line="256" w:lineRule="exact" w:before="35"/>
              <w:ind w:left="35"/>
              <w:rPr>
                <w:sz w:val="22"/>
              </w:rPr>
            </w:pPr>
            <w:r>
              <w:rPr>
                <w:w w:val="93"/>
                <w:sz w:val="22"/>
              </w:rPr>
              <w:t>V</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
              <w:rPr>
                <w:sz w:val="22"/>
              </w:rPr>
            </w:pPr>
            <w:r>
              <w:rPr>
                <w:sz w:val="22"/>
              </w:rPr>
              <w:t>(23/13399V-</w:t>
            </w:r>
            <w:r>
              <w:rPr>
                <w:spacing w:val="-14"/>
                <w:sz w:val="22"/>
              </w:rPr>
              <w:t> </w:t>
            </w:r>
            <w:r>
              <w:rPr>
                <w:sz w:val="22"/>
              </w:rPr>
              <w:t>REF</w:t>
            </w:r>
            <w:r>
              <w:rPr>
                <w:spacing w:val="-13"/>
                <w:sz w:val="22"/>
              </w:rPr>
              <w:t> </w:t>
            </w:r>
            <w:r>
              <w:rPr>
                <w:sz w:val="22"/>
              </w:rPr>
              <w:t>2365)</w:t>
            </w:r>
            <w:r>
              <w:rPr>
                <w:spacing w:val="-15"/>
                <w:sz w:val="22"/>
              </w:rPr>
              <w:t> </w:t>
            </w:r>
            <w:r>
              <w:rPr>
                <w:sz w:val="22"/>
              </w:rPr>
              <w:t>Realización</w:t>
            </w:r>
            <w:r>
              <w:rPr>
                <w:spacing w:val="-14"/>
                <w:sz w:val="22"/>
              </w:rPr>
              <w:t> </w:t>
            </w:r>
            <w:r>
              <w:rPr>
                <w:sz w:val="22"/>
              </w:rPr>
              <w:t>de</w:t>
            </w:r>
            <w:r>
              <w:rPr>
                <w:spacing w:val="-14"/>
                <w:sz w:val="22"/>
              </w:rPr>
              <w:t> </w:t>
            </w:r>
            <w:r>
              <w:rPr>
                <w:sz w:val="22"/>
              </w:rPr>
              <w:t>4</w:t>
            </w:r>
            <w:r>
              <w:rPr>
                <w:spacing w:val="-14"/>
                <w:sz w:val="22"/>
              </w:rPr>
              <w:t> </w:t>
            </w:r>
            <w:r>
              <w:rPr>
                <w:sz w:val="22"/>
              </w:rPr>
              <w:t>murales</w:t>
            </w:r>
            <w:r>
              <w:rPr>
                <w:spacing w:val="-14"/>
                <w:sz w:val="22"/>
              </w:rPr>
              <w:t> </w:t>
            </w:r>
            <w:r>
              <w:rPr>
                <w:sz w:val="22"/>
              </w:rPr>
              <w:t>en</w:t>
            </w:r>
            <w:r>
              <w:rPr>
                <w:spacing w:val="-15"/>
                <w:sz w:val="22"/>
              </w:rPr>
              <w:t> </w:t>
            </w:r>
            <w:r>
              <w:rPr>
                <w:sz w:val="22"/>
              </w:rPr>
              <w:t>los cubos</w:t>
            </w:r>
            <w:r>
              <w:rPr>
                <w:spacing w:val="-11"/>
                <w:sz w:val="22"/>
              </w:rPr>
              <w:t> </w:t>
            </w:r>
            <w:r>
              <w:rPr>
                <w:sz w:val="22"/>
              </w:rPr>
              <w:t>exteriores</w:t>
            </w:r>
            <w:r>
              <w:rPr>
                <w:spacing w:val="-12"/>
                <w:sz w:val="22"/>
              </w:rPr>
              <w:t> </w:t>
            </w:r>
            <w:r>
              <w:rPr>
                <w:sz w:val="22"/>
              </w:rPr>
              <w:t>de</w:t>
            </w:r>
            <w:r>
              <w:rPr>
                <w:spacing w:val="-13"/>
                <w:sz w:val="22"/>
              </w:rPr>
              <w:t> </w:t>
            </w:r>
            <w:r>
              <w:rPr>
                <w:sz w:val="22"/>
              </w:rPr>
              <w:t>la</w:t>
            </w:r>
            <w:r>
              <w:rPr>
                <w:spacing w:val="-13"/>
                <w:sz w:val="22"/>
              </w:rPr>
              <w:t> </w:t>
            </w:r>
            <w:r>
              <w:rPr>
                <w:sz w:val="22"/>
              </w:rPr>
              <w:t>plaza</w:t>
            </w:r>
            <w:r>
              <w:rPr>
                <w:spacing w:val="-14"/>
                <w:sz w:val="22"/>
              </w:rPr>
              <w:t> </w:t>
            </w:r>
            <w:r>
              <w:rPr>
                <w:sz w:val="22"/>
              </w:rPr>
              <w:t>El</w:t>
            </w:r>
            <w:r>
              <w:rPr>
                <w:spacing w:val="-12"/>
                <w:sz w:val="22"/>
              </w:rPr>
              <w:t> </w:t>
            </w:r>
            <w:r>
              <w:rPr>
                <w:sz w:val="22"/>
              </w:rPr>
              <w:t>Pavón</w:t>
            </w:r>
            <w:r>
              <w:rPr>
                <w:spacing w:val="-13"/>
                <w:sz w:val="22"/>
              </w:rPr>
              <w:t> </w:t>
            </w:r>
            <w:r>
              <w:rPr>
                <w:sz w:val="22"/>
              </w:rPr>
              <w:t>de</w:t>
            </w:r>
            <w:r>
              <w:rPr>
                <w:spacing w:val="-13"/>
                <w:sz w:val="22"/>
              </w:rPr>
              <w:t> </w:t>
            </w:r>
            <w:r>
              <w:rPr>
                <w:sz w:val="22"/>
              </w:rPr>
              <w:t>Tías</w:t>
            </w:r>
            <w:r>
              <w:rPr>
                <w:spacing w:val="-11"/>
                <w:sz w:val="22"/>
              </w:rPr>
              <w:t> </w:t>
            </w:r>
            <w:r>
              <w:rPr>
                <w:sz w:val="22"/>
              </w:rPr>
              <w:t>,así</w:t>
            </w:r>
            <w:r>
              <w:rPr>
                <w:spacing w:val="-12"/>
                <w:sz w:val="22"/>
              </w:rPr>
              <w:t> </w:t>
            </w:r>
            <w:r>
              <w:rPr>
                <w:sz w:val="22"/>
              </w:rPr>
              <w:t>como</w:t>
            </w:r>
          </w:p>
          <w:p>
            <w:pPr>
              <w:pStyle w:val="TableParagraph"/>
              <w:spacing w:line="256" w:lineRule="exact"/>
              <w:ind w:left="35"/>
              <w:rPr>
                <w:sz w:val="22"/>
              </w:rPr>
            </w:pPr>
            <w:r>
              <w:rPr>
                <w:sz w:val="22"/>
              </w:rPr>
              <w:t>arreglar los ya existentes.</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02/01/2024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8.142,70</w:t>
            </w:r>
          </w:p>
        </w:tc>
        <w:tc>
          <w:tcPr>
            <w:tcW w:w="1970" w:type="dxa"/>
          </w:tcPr>
          <w:p>
            <w:pPr>
              <w:pStyle w:val="TableParagraph"/>
              <w:spacing w:before="9"/>
              <w:rPr>
                <w:sz w:val="22"/>
              </w:rPr>
            </w:pPr>
          </w:p>
          <w:p>
            <w:pPr>
              <w:pStyle w:val="TableParagraph"/>
              <w:spacing w:line="300" w:lineRule="atLeast"/>
              <w:ind w:left="31" w:right="694"/>
              <w:rPr>
                <w:sz w:val="22"/>
              </w:rPr>
            </w:pPr>
            <w:r>
              <w:rPr>
                <w:w w:val="95"/>
                <w:sz w:val="22"/>
              </w:rPr>
              <w:t>TEMPRA,IVAN </w:t>
            </w:r>
            <w:r>
              <w:rPr>
                <w:sz w:val="22"/>
              </w:rPr>
              <w:t>CARLOS</w:t>
            </w:r>
          </w:p>
        </w:tc>
      </w:tr>
      <w:tr>
        <w:trPr>
          <w:trHeight w:val="1193"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23/13379</w:t>
            </w:r>
          </w:p>
          <w:p>
            <w:pPr>
              <w:pStyle w:val="TableParagraph"/>
              <w:spacing w:line="257" w:lineRule="exact" w:before="35"/>
              <w:ind w:left="35"/>
              <w:rPr>
                <w:sz w:val="22"/>
              </w:rPr>
            </w:pPr>
            <w:r>
              <w:rPr>
                <w:w w:val="118"/>
                <w:sz w:val="22"/>
              </w:rPr>
              <w:t>C</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3"/>
              <w:rPr>
                <w:sz w:val="22"/>
              </w:rPr>
            </w:pPr>
            <w:r>
              <w:rPr>
                <w:sz w:val="22"/>
              </w:rPr>
              <w:t>(23/13379C-REF</w:t>
            </w:r>
            <w:r>
              <w:rPr>
                <w:spacing w:val="-19"/>
                <w:sz w:val="22"/>
              </w:rPr>
              <w:t> </w:t>
            </w:r>
            <w:r>
              <w:rPr>
                <w:sz w:val="22"/>
              </w:rPr>
              <w:t>2361)</w:t>
            </w:r>
            <w:r>
              <w:rPr>
                <w:spacing w:val="-20"/>
                <w:sz w:val="22"/>
              </w:rPr>
              <w:t> </w:t>
            </w:r>
            <w:r>
              <w:rPr>
                <w:sz w:val="22"/>
              </w:rPr>
              <w:t>Contratación</w:t>
            </w:r>
            <w:r>
              <w:rPr>
                <w:spacing w:val="-19"/>
                <w:sz w:val="22"/>
              </w:rPr>
              <w:t> </w:t>
            </w:r>
            <w:r>
              <w:rPr>
                <w:sz w:val="22"/>
              </w:rPr>
              <w:t>de</w:t>
            </w:r>
            <w:r>
              <w:rPr>
                <w:spacing w:val="-19"/>
                <w:sz w:val="22"/>
              </w:rPr>
              <w:t> </w:t>
            </w:r>
            <w:r>
              <w:rPr>
                <w:sz w:val="22"/>
              </w:rPr>
              <w:t>un</w:t>
            </w:r>
            <w:r>
              <w:rPr>
                <w:spacing w:val="-19"/>
                <w:sz w:val="22"/>
              </w:rPr>
              <w:t> </w:t>
            </w:r>
            <w:r>
              <w:rPr>
                <w:sz w:val="22"/>
              </w:rPr>
              <w:t>monitor</w:t>
            </w:r>
            <w:r>
              <w:rPr>
                <w:spacing w:val="-18"/>
                <w:sz w:val="22"/>
              </w:rPr>
              <w:t> </w:t>
            </w:r>
            <w:r>
              <w:rPr>
                <w:sz w:val="22"/>
              </w:rPr>
              <w:t>de Juventud durante los meses de Enero y Febrero de 2024</w:t>
            </w:r>
            <w:r>
              <w:rPr>
                <w:spacing w:val="-16"/>
                <w:sz w:val="22"/>
              </w:rPr>
              <w:t> </w:t>
            </w:r>
            <w:r>
              <w:rPr>
                <w:sz w:val="22"/>
              </w:rPr>
              <w:t>(desde</w:t>
            </w:r>
            <w:r>
              <w:rPr>
                <w:spacing w:val="-15"/>
                <w:sz w:val="22"/>
              </w:rPr>
              <w:t> </w:t>
            </w:r>
            <w:r>
              <w:rPr>
                <w:sz w:val="22"/>
              </w:rPr>
              <w:t>el</w:t>
            </w:r>
            <w:r>
              <w:rPr>
                <w:spacing w:val="-17"/>
                <w:sz w:val="22"/>
              </w:rPr>
              <w:t> </w:t>
            </w:r>
            <w:r>
              <w:rPr>
                <w:sz w:val="22"/>
              </w:rPr>
              <w:t>día</w:t>
            </w:r>
            <w:r>
              <w:rPr>
                <w:spacing w:val="-16"/>
                <w:sz w:val="22"/>
              </w:rPr>
              <w:t> </w:t>
            </w:r>
            <w:r>
              <w:rPr>
                <w:sz w:val="22"/>
              </w:rPr>
              <w:t>1</w:t>
            </w:r>
            <w:r>
              <w:rPr>
                <w:spacing w:val="-16"/>
                <w:sz w:val="22"/>
              </w:rPr>
              <w:t> </w:t>
            </w:r>
            <w:r>
              <w:rPr>
                <w:sz w:val="22"/>
              </w:rPr>
              <w:t>de</w:t>
            </w:r>
            <w:r>
              <w:rPr>
                <w:spacing w:val="-15"/>
                <w:sz w:val="22"/>
              </w:rPr>
              <w:t> </w:t>
            </w:r>
            <w:r>
              <w:rPr>
                <w:sz w:val="22"/>
              </w:rPr>
              <w:t>Enero</w:t>
            </w:r>
            <w:r>
              <w:rPr>
                <w:spacing w:val="-15"/>
                <w:sz w:val="22"/>
              </w:rPr>
              <w:t> </w:t>
            </w:r>
            <w:r>
              <w:rPr>
                <w:sz w:val="22"/>
              </w:rPr>
              <w:t>y</w:t>
            </w:r>
            <w:r>
              <w:rPr>
                <w:spacing w:val="-15"/>
                <w:sz w:val="22"/>
              </w:rPr>
              <w:t> </w:t>
            </w:r>
            <w:r>
              <w:rPr>
                <w:sz w:val="22"/>
              </w:rPr>
              <w:t>finalizando</w:t>
            </w:r>
            <w:r>
              <w:rPr>
                <w:spacing w:val="-15"/>
                <w:sz w:val="22"/>
              </w:rPr>
              <w:t> </w:t>
            </w:r>
            <w:r>
              <w:rPr>
                <w:sz w:val="22"/>
              </w:rPr>
              <w:t>el</w:t>
            </w:r>
            <w:r>
              <w:rPr>
                <w:spacing w:val="-16"/>
                <w:sz w:val="22"/>
              </w:rPr>
              <w:t> </w:t>
            </w:r>
            <w:r>
              <w:rPr>
                <w:sz w:val="22"/>
              </w:rPr>
              <w:t>día</w:t>
            </w:r>
            <w:r>
              <w:rPr>
                <w:spacing w:val="-16"/>
                <w:sz w:val="22"/>
              </w:rPr>
              <w:t> </w:t>
            </w:r>
            <w:r>
              <w:rPr>
                <w:sz w:val="22"/>
              </w:rPr>
              <w:t>29</w:t>
            </w:r>
            <w:r>
              <w:rPr>
                <w:spacing w:val="-16"/>
                <w:sz w:val="22"/>
              </w:rPr>
              <w:t> </w:t>
            </w:r>
            <w:r>
              <w:rPr>
                <w:sz w:val="22"/>
              </w:rPr>
              <w:t>de</w:t>
            </w:r>
          </w:p>
          <w:p>
            <w:pPr>
              <w:pStyle w:val="TableParagraph"/>
              <w:spacing w:line="256" w:lineRule="exact"/>
              <w:ind w:left="35"/>
              <w:rPr>
                <w:sz w:val="22"/>
              </w:rPr>
            </w:pPr>
            <w:r>
              <w:rPr>
                <w:sz w:val="22"/>
              </w:rPr>
              <w:t>Febrero).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29/02/2024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4.387,00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161"/>
              <w:rPr>
                <w:sz w:val="22"/>
              </w:rPr>
            </w:pPr>
            <w:r>
              <w:rPr>
                <w:sz w:val="22"/>
              </w:rPr>
              <w:t>CRISTIAN SERRANO BETANCORT</w:t>
            </w:r>
          </w:p>
        </w:tc>
      </w:tr>
      <w:tr>
        <w:trPr>
          <w:trHeight w:val="586" w:hRule="atLeast"/>
        </w:trPr>
        <w:tc>
          <w:tcPr>
            <w:tcW w:w="1016" w:type="dxa"/>
          </w:tcPr>
          <w:p>
            <w:pPr>
              <w:pStyle w:val="TableParagraph"/>
              <w:spacing w:before="6"/>
              <w:ind w:left="35"/>
              <w:rPr>
                <w:sz w:val="22"/>
              </w:rPr>
            </w:pPr>
            <w:r>
              <w:rPr>
                <w:sz w:val="22"/>
              </w:rPr>
              <w:t>23/13397</w:t>
            </w:r>
          </w:p>
          <w:p>
            <w:pPr>
              <w:pStyle w:val="TableParagraph"/>
              <w:spacing w:line="256" w:lineRule="exact" w:before="35"/>
              <w:ind w:left="35"/>
              <w:rPr>
                <w:sz w:val="22"/>
              </w:rPr>
            </w:pPr>
            <w:r>
              <w:rPr>
                <w:w w:val="112"/>
                <w:sz w:val="22"/>
              </w:rPr>
              <w:t>S</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(23/13397S- REF 2364) Realización de copias de llaves</w:t>
            </w:r>
          </w:p>
          <w:p>
            <w:pPr>
              <w:pStyle w:val="TableParagraph"/>
              <w:spacing w:line="256" w:lineRule="exact" w:before="35"/>
              <w:ind w:left="35"/>
              <w:rPr>
                <w:sz w:val="22"/>
              </w:rPr>
            </w:pPr>
            <w:r>
              <w:rPr>
                <w:sz w:val="22"/>
              </w:rPr>
              <w:t>(3 juegos) del CSC de Mácher.</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02/01/2024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02/01/2024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150,84</w:t>
            </w:r>
          </w:p>
        </w:tc>
        <w:tc>
          <w:tcPr>
            <w:tcW w:w="1970" w:type="dxa"/>
          </w:tcPr>
          <w:p>
            <w:pPr>
              <w:pStyle w:val="TableParagraph"/>
              <w:spacing w:before="4"/>
              <w:rPr>
                <w:sz w:val="25"/>
              </w:rPr>
            </w:pPr>
          </w:p>
          <w:p>
            <w:pPr>
              <w:pStyle w:val="TableParagraph"/>
              <w:spacing w:line="256" w:lineRule="exact"/>
              <w:ind w:right="10"/>
              <w:jc w:val="center"/>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23/13324</w:t>
            </w:r>
          </w:p>
          <w:p>
            <w:pPr>
              <w:pStyle w:val="TableParagraph"/>
              <w:spacing w:line="257" w:lineRule="exact" w:before="35"/>
              <w:ind w:left="35"/>
              <w:rPr>
                <w:sz w:val="22"/>
              </w:rPr>
            </w:pPr>
            <w:r>
              <w:rPr>
                <w:w w:val="101"/>
                <w:sz w:val="22"/>
              </w:rPr>
              <w:t>B</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53"/>
              <w:rPr>
                <w:sz w:val="22"/>
              </w:rPr>
            </w:pPr>
            <w:r>
              <w:rPr>
                <w:sz w:val="22"/>
              </w:rPr>
              <w:t>(23/13324B- REF 2359) Gastos de reparación del vehículo</w:t>
            </w:r>
            <w:r>
              <w:rPr>
                <w:spacing w:val="-17"/>
                <w:sz w:val="22"/>
              </w:rPr>
              <w:t> </w:t>
            </w:r>
            <w:r>
              <w:rPr>
                <w:sz w:val="22"/>
              </w:rPr>
              <w:t>8463GDD</w:t>
            </w:r>
            <w:r>
              <w:rPr>
                <w:spacing w:val="-16"/>
                <w:sz w:val="22"/>
              </w:rPr>
              <w:t> </w:t>
            </w:r>
            <w:r>
              <w:rPr>
                <w:sz w:val="22"/>
              </w:rPr>
              <w:t>del</w:t>
            </w:r>
            <w:r>
              <w:rPr>
                <w:spacing w:val="-18"/>
                <w:sz w:val="22"/>
              </w:rPr>
              <w:t> </w:t>
            </w:r>
            <w:r>
              <w:rPr>
                <w:sz w:val="22"/>
              </w:rPr>
              <w:t>Departamento</w:t>
            </w:r>
            <w:r>
              <w:rPr>
                <w:spacing w:val="-17"/>
                <w:sz w:val="22"/>
              </w:rPr>
              <w:t> </w:t>
            </w:r>
            <w:r>
              <w:rPr>
                <w:sz w:val="22"/>
              </w:rPr>
              <w:t>de</w:t>
            </w:r>
            <w:r>
              <w:rPr>
                <w:spacing w:val="-17"/>
                <w:sz w:val="22"/>
              </w:rPr>
              <w:t> </w:t>
            </w:r>
            <w:r>
              <w:rPr>
                <w:sz w:val="22"/>
              </w:rPr>
              <w:t>la</w:t>
            </w:r>
            <w:r>
              <w:rPr>
                <w:spacing w:val="-18"/>
                <w:sz w:val="22"/>
              </w:rPr>
              <w:t> </w:t>
            </w:r>
            <w:r>
              <w:rPr>
                <w:sz w:val="22"/>
              </w:rPr>
              <w:t>Policía</w:t>
            </w:r>
          </w:p>
          <w:p>
            <w:pPr>
              <w:pStyle w:val="TableParagraph"/>
              <w:spacing w:line="256" w:lineRule="exact"/>
              <w:ind w:left="35"/>
              <w:rPr>
                <w:sz w:val="22"/>
              </w:rPr>
            </w:pPr>
            <w:r>
              <w:rPr>
                <w:sz w:val="22"/>
              </w:rPr>
              <w:t>Local: cambio de pastillas de freno.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22/01/2024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95,25</w:t>
            </w:r>
          </w:p>
        </w:tc>
        <w:tc>
          <w:tcPr>
            <w:tcW w:w="1970" w:type="dxa"/>
          </w:tcPr>
          <w:p>
            <w:pPr>
              <w:pStyle w:val="TableParagraph"/>
              <w:spacing w:before="9"/>
              <w:rPr>
                <w:sz w:val="22"/>
              </w:rPr>
            </w:pPr>
          </w:p>
          <w:p>
            <w:pPr>
              <w:pStyle w:val="TableParagraph"/>
              <w:spacing w:line="300" w:lineRule="atLeast"/>
              <w:ind w:left="31"/>
              <w:rPr>
                <w:sz w:val="22"/>
              </w:rPr>
            </w:pPr>
            <w:r>
              <w:rPr>
                <w:w w:val="105"/>
                <w:sz w:val="22"/>
              </w:rPr>
              <w:t>CEDRES FERRER, LEONARDO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23/13329</w:t>
            </w:r>
          </w:p>
          <w:p>
            <w:pPr>
              <w:pStyle w:val="TableParagraph"/>
              <w:spacing w:line="256" w:lineRule="exact" w:before="35"/>
              <w:ind w:left="35"/>
              <w:rPr>
                <w:sz w:val="22"/>
              </w:rPr>
            </w:pPr>
            <w:r>
              <w:rPr>
                <w:w w:val="99"/>
                <w:sz w:val="22"/>
              </w:rPr>
              <w:t>Q</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
              <w:rPr>
                <w:sz w:val="22"/>
              </w:rPr>
            </w:pPr>
            <w:r>
              <w:rPr>
                <w:sz w:val="22"/>
              </w:rPr>
              <w:t>(23/13329Q- REF 2358) Gasto de reparación del vehículo</w:t>
            </w:r>
            <w:r>
              <w:rPr>
                <w:spacing w:val="-24"/>
                <w:sz w:val="22"/>
              </w:rPr>
              <w:t> </w:t>
            </w:r>
            <w:r>
              <w:rPr>
                <w:sz w:val="22"/>
              </w:rPr>
              <w:t>0689LFD</w:t>
            </w:r>
            <w:r>
              <w:rPr>
                <w:spacing w:val="-24"/>
                <w:sz w:val="22"/>
              </w:rPr>
              <w:t> </w:t>
            </w:r>
            <w:r>
              <w:rPr>
                <w:sz w:val="22"/>
              </w:rPr>
              <w:t>perteneciente</w:t>
            </w:r>
            <w:r>
              <w:rPr>
                <w:spacing w:val="-23"/>
                <w:sz w:val="22"/>
              </w:rPr>
              <w:t> </w:t>
            </w:r>
            <w:r>
              <w:rPr>
                <w:sz w:val="22"/>
              </w:rPr>
              <w:t>al</w:t>
            </w:r>
            <w:r>
              <w:rPr>
                <w:spacing w:val="-25"/>
                <w:sz w:val="22"/>
              </w:rPr>
              <w:t> </w:t>
            </w:r>
            <w:r>
              <w:rPr>
                <w:sz w:val="22"/>
              </w:rPr>
              <w:t>Departamento</w:t>
            </w:r>
            <w:r>
              <w:rPr>
                <w:spacing w:val="-23"/>
                <w:sz w:val="22"/>
              </w:rPr>
              <w:t> </w:t>
            </w:r>
            <w:r>
              <w:rPr>
                <w:sz w:val="22"/>
              </w:rPr>
              <w:t>de</w:t>
            </w:r>
            <w:r>
              <w:rPr>
                <w:spacing w:val="-24"/>
                <w:sz w:val="22"/>
              </w:rPr>
              <w:t> </w:t>
            </w:r>
            <w:r>
              <w:rPr>
                <w:sz w:val="22"/>
              </w:rPr>
              <w:t>la</w:t>
            </w:r>
          </w:p>
          <w:p>
            <w:pPr>
              <w:pStyle w:val="TableParagraph"/>
              <w:spacing w:line="256" w:lineRule="exact"/>
              <w:ind w:left="35"/>
              <w:rPr>
                <w:sz w:val="22"/>
              </w:rPr>
            </w:pPr>
            <w:r>
              <w:rPr>
                <w:sz w:val="22"/>
              </w:rPr>
              <w:t>Policía Local:sustitución neumáticos.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22/01/2024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618,29</w:t>
            </w:r>
          </w:p>
        </w:tc>
        <w:tc>
          <w:tcPr>
            <w:tcW w:w="1970" w:type="dxa"/>
          </w:tcPr>
          <w:p>
            <w:pPr>
              <w:pStyle w:val="TableParagraph"/>
              <w:spacing w:before="9"/>
              <w:rPr>
                <w:sz w:val="22"/>
              </w:rPr>
            </w:pPr>
          </w:p>
          <w:p>
            <w:pPr>
              <w:pStyle w:val="TableParagraph"/>
              <w:spacing w:line="300" w:lineRule="atLeast"/>
              <w:ind w:left="31"/>
              <w:rPr>
                <w:sz w:val="22"/>
              </w:rPr>
            </w:pPr>
            <w:r>
              <w:rPr>
                <w:sz w:val="22"/>
              </w:rPr>
              <w:t>VIERA ROSA, ANTONIO</w:t>
            </w:r>
          </w:p>
        </w:tc>
      </w:tr>
      <w:tr>
        <w:trPr>
          <w:trHeight w:val="240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23/13341</w:t>
            </w:r>
          </w:p>
          <w:p>
            <w:pPr>
              <w:pStyle w:val="TableParagraph"/>
              <w:spacing w:line="257" w:lineRule="exact" w:before="34"/>
              <w:ind w:left="35"/>
              <w:rPr>
                <w:sz w:val="22"/>
              </w:rPr>
            </w:pPr>
            <w:r>
              <w:rPr>
                <w:w w:val="84"/>
                <w:sz w:val="22"/>
              </w:rPr>
              <w:t>M</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5"/>
              <w:rPr>
                <w:sz w:val="22"/>
              </w:rPr>
            </w:pPr>
            <w:r>
              <w:rPr>
                <w:sz w:val="22"/>
              </w:rPr>
              <w:t>(23/13341M- REF 2355) Adquisición de los uniformes para el personal laboral y funcionario de los Departamentos de Vías y Obras, Urbanismo, Actividades, Disciplina, Deportes, Festejos, Educación y Cultura; polos, pantalones, cazadoras, zapatos y trajes de agua. Según Convenio laboral cada año se</w:t>
            </w:r>
          </w:p>
          <w:p>
            <w:pPr>
              <w:pStyle w:val="TableParagraph"/>
              <w:spacing w:line="255" w:lineRule="exact"/>
              <w:ind w:left="35"/>
              <w:rPr>
                <w:sz w:val="22"/>
              </w:rPr>
            </w:pPr>
            <w:r>
              <w:rPr>
                <w:sz w:val="22"/>
              </w:rPr>
              <w:t>debe dotar de uniformes nuevos al personal.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70" w:right="7"/>
              <w:jc w:val="center"/>
              <w:rPr>
                <w:sz w:val="22"/>
              </w:rPr>
            </w:pPr>
            <w:r>
              <w:rPr>
                <w:w w:val="95"/>
                <w:sz w:val="22"/>
              </w:rPr>
              <w:t>09/01/2024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7"/>
              <w:jc w:val="right"/>
              <w:rPr>
                <w:sz w:val="22"/>
              </w:rPr>
            </w:pPr>
            <w:r>
              <w:rPr>
                <w:sz w:val="22"/>
              </w:rPr>
              <w:t>14.896,00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0"/>
              <w:jc w:val="center"/>
              <w:rPr>
                <w:sz w:val="22"/>
              </w:rPr>
            </w:pPr>
            <w:r>
              <w:rPr>
                <w:sz w:val="22"/>
              </w:rPr>
              <w:t>FERRETERIA TIAS,S.L.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23/13255</w:t>
            </w:r>
          </w:p>
          <w:p>
            <w:pPr>
              <w:pStyle w:val="TableParagraph"/>
              <w:spacing w:line="257" w:lineRule="exact" w:before="35"/>
              <w:ind w:left="35"/>
              <w:rPr>
                <w:sz w:val="22"/>
              </w:rPr>
            </w:pPr>
            <w:r>
              <w:rPr>
                <w:w w:val="101"/>
                <w:sz w:val="22"/>
              </w:rPr>
              <w:t>B</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3"/>
              <w:rPr>
                <w:sz w:val="22"/>
              </w:rPr>
            </w:pPr>
            <w:r>
              <w:rPr>
                <w:sz w:val="22"/>
              </w:rPr>
              <w:t>(23/13255B-REF 2354) Contratar la dirección de obra para los trabajos a realizar según proyecto: " Alumbrado exterior, tramo comprendido entre calles cesar</w:t>
            </w:r>
            <w:r>
              <w:rPr>
                <w:spacing w:val="-16"/>
                <w:sz w:val="22"/>
              </w:rPr>
              <w:t> </w:t>
            </w:r>
            <w:r>
              <w:rPr>
                <w:sz w:val="22"/>
              </w:rPr>
              <w:t>Manrique,</w:t>
            </w:r>
            <w:r>
              <w:rPr>
                <w:spacing w:val="-15"/>
                <w:sz w:val="22"/>
              </w:rPr>
              <w:t> </w:t>
            </w:r>
            <w:r>
              <w:rPr>
                <w:sz w:val="22"/>
              </w:rPr>
              <w:t>Princesa</w:t>
            </w:r>
            <w:r>
              <w:rPr>
                <w:spacing w:val="-17"/>
                <w:sz w:val="22"/>
              </w:rPr>
              <w:t> </w:t>
            </w:r>
            <w:r>
              <w:rPr>
                <w:sz w:val="22"/>
              </w:rPr>
              <w:t>Ico,</w:t>
            </w:r>
            <w:r>
              <w:rPr>
                <w:spacing w:val="-15"/>
                <w:sz w:val="22"/>
              </w:rPr>
              <w:t> </w:t>
            </w:r>
            <w:r>
              <w:rPr>
                <w:sz w:val="22"/>
              </w:rPr>
              <w:t>Guanapay</w:t>
            </w:r>
            <w:r>
              <w:rPr>
                <w:spacing w:val="-16"/>
                <w:sz w:val="22"/>
              </w:rPr>
              <w:t> </w:t>
            </w:r>
            <w:r>
              <w:rPr>
                <w:sz w:val="22"/>
              </w:rPr>
              <w:t>e</w:t>
            </w:r>
            <w:r>
              <w:rPr>
                <w:spacing w:val="-16"/>
                <w:sz w:val="22"/>
              </w:rPr>
              <w:t> </w:t>
            </w:r>
            <w:r>
              <w:rPr>
                <w:sz w:val="22"/>
              </w:rPr>
              <w:t>Isas</w:t>
            </w:r>
            <w:r>
              <w:rPr>
                <w:spacing w:val="-15"/>
                <w:sz w:val="22"/>
              </w:rPr>
              <w:t> </w:t>
            </w:r>
            <w:r>
              <w:rPr>
                <w:sz w:val="22"/>
              </w:rPr>
              <w:t>(</w:t>
            </w:r>
            <w:r>
              <w:rPr>
                <w:spacing w:val="-17"/>
                <w:sz w:val="22"/>
              </w:rPr>
              <w:t> </w:t>
            </w:r>
            <w:r>
              <w:rPr>
                <w:sz w:val="22"/>
              </w:rPr>
              <w:t>Puerto</w:t>
            </w:r>
          </w:p>
          <w:p>
            <w:pPr>
              <w:pStyle w:val="TableParagraph"/>
              <w:spacing w:line="255" w:lineRule="exact"/>
              <w:ind w:left="35"/>
              <w:rPr>
                <w:sz w:val="22"/>
              </w:rPr>
            </w:pPr>
            <w:r>
              <w:rPr>
                <w:sz w:val="22"/>
              </w:rPr>
              <w:t>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70" w:right="7"/>
              <w:jc w:val="center"/>
              <w:rPr>
                <w:sz w:val="22"/>
              </w:rPr>
            </w:pPr>
            <w:r>
              <w:rPr>
                <w:w w:val="95"/>
                <w:sz w:val="22"/>
              </w:rPr>
              <w:t>17/01/2024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14.498,50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3"/>
              <w:jc w:val="center"/>
              <w:rPr>
                <w:sz w:val="22"/>
              </w:rPr>
            </w:pPr>
            <w:r>
              <w:rPr>
                <w:sz w:val="22"/>
              </w:rPr>
              <w:t>2M INGENIEROS,SCP</w:t>
            </w:r>
          </w:p>
        </w:tc>
      </w:tr>
      <w:tr>
        <w:trPr>
          <w:trHeight w:val="892" w:hRule="atLeast"/>
        </w:trPr>
        <w:tc>
          <w:tcPr>
            <w:tcW w:w="1016" w:type="dxa"/>
          </w:tcPr>
          <w:p>
            <w:pPr>
              <w:pStyle w:val="TableParagraph"/>
              <w:spacing w:before="4"/>
              <w:rPr>
                <w:sz w:val="25"/>
              </w:rPr>
            </w:pPr>
          </w:p>
          <w:p>
            <w:pPr>
              <w:pStyle w:val="TableParagraph"/>
              <w:spacing w:before="1"/>
              <w:ind w:left="35"/>
              <w:rPr>
                <w:sz w:val="22"/>
              </w:rPr>
            </w:pPr>
            <w:r>
              <w:rPr>
                <w:sz w:val="22"/>
              </w:rPr>
              <w:t>23/13270</w:t>
            </w:r>
          </w:p>
          <w:p>
            <w:pPr>
              <w:pStyle w:val="TableParagraph"/>
              <w:spacing w:line="257" w:lineRule="exact" w:before="34"/>
              <w:ind w:left="35"/>
              <w:rPr>
                <w:sz w:val="22"/>
              </w:rPr>
            </w:pPr>
            <w:r>
              <w:rPr>
                <w:w w:val="92"/>
                <w:sz w:val="22"/>
              </w:rPr>
              <w:t>A</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(23/13270A- REF 2347) Servicio de arreglo del</w:t>
            </w:r>
          </w:p>
          <w:p>
            <w:pPr>
              <w:pStyle w:val="TableParagraph"/>
              <w:spacing w:line="300" w:lineRule="atLeast" w:before="4"/>
              <w:ind w:left="35" w:right="644"/>
              <w:rPr>
                <w:sz w:val="22"/>
              </w:rPr>
            </w:pPr>
            <w:r>
              <w:rPr>
                <w:sz w:val="22"/>
              </w:rPr>
              <w:t>desequilibrio</w:t>
            </w:r>
            <w:r>
              <w:rPr>
                <w:spacing w:val="-22"/>
                <w:sz w:val="22"/>
              </w:rPr>
              <w:t> </w:t>
            </w:r>
            <w:r>
              <w:rPr>
                <w:sz w:val="22"/>
              </w:rPr>
              <w:t>en</w:t>
            </w:r>
            <w:r>
              <w:rPr>
                <w:spacing w:val="-23"/>
                <w:sz w:val="22"/>
              </w:rPr>
              <w:t> </w:t>
            </w:r>
            <w:r>
              <w:rPr>
                <w:sz w:val="22"/>
              </w:rPr>
              <w:t>la</w:t>
            </w:r>
            <w:r>
              <w:rPr>
                <w:spacing w:val="-23"/>
                <w:sz w:val="22"/>
              </w:rPr>
              <w:t> </w:t>
            </w:r>
            <w:r>
              <w:rPr>
                <w:sz w:val="22"/>
              </w:rPr>
              <w:t>fuerza</w:t>
            </w:r>
            <w:r>
              <w:rPr>
                <w:spacing w:val="-22"/>
                <w:sz w:val="22"/>
              </w:rPr>
              <w:t> </w:t>
            </w:r>
            <w:r>
              <w:rPr>
                <w:sz w:val="22"/>
              </w:rPr>
              <w:t>de</w:t>
            </w:r>
            <w:r>
              <w:rPr>
                <w:spacing w:val="-23"/>
                <w:sz w:val="22"/>
              </w:rPr>
              <w:t> </w:t>
            </w:r>
            <w:r>
              <w:rPr>
                <w:sz w:val="22"/>
              </w:rPr>
              <w:t>frenado</w:t>
            </w:r>
            <w:r>
              <w:rPr>
                <w:spacing w:val="-21"/>
                <w:sz w:val="22"/>
              </w:rPr>
              <w:t> </w:t>
            </w:r>
            <w:r>
              <w:rPr>
                <w:sz w:val="22"/>
              </w:rPr>
              <w:t>del</w:t>
            </w:r>
            <w:r>
              <w:rPr>
                <w:spacing w:val="-23"/>
                <w:sz w:val="22"/>
              </w:rPr>
              <w:t> </w:t>
            </w:r>
            <w:r>
              <w:rPr>
                <w:sz w:val="22"/>
              </w:rPr>
              <w:t>camión municipal con matrícula</w:t>
            </w:r>
            <w:r>
              <w:rPr>
                <w:spacing w:val="-29"/>
                <w:sz w:val="22"/>
              </w:rPr>
              <w:t> </w:t>
            </w:r>
            <w:r>
              <w:rPr>
                <w:sz w:val="22"/>
              </w:rPr>
              <w:t>GC4170BS.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03/01/2024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298,10</w:t>
            </w:r>
          </w:p>
        </w:tc>
        <w:tc>
          <w:tcPr>
            <w:tcW w:w="1970" w:type="dxa"/>
          </w:tcPr>
          <w:p>
            <w:pPr>
              <w:pStyle w:val="TableParagraph"/>
              <w:spacing w:before="10"/>
              <w:rPr>
                <w:sz w:val="22"/>
              </w:rPr>
            </w:pPr>
          </w:p>
          <w:p>
            <w:pPr>
              <w:pStyle w:val="TableParagraph"/>
              <w:spacing w:line="300" w:lineRule="atLeast"/>
              <w:ind w:left="31" w:right="503"/>
              <w:rPr>
                <w:sz w:val="22"/>
              </w:rPr>
            </w:pPr>
            <w:r>
              <w:rPr>
                <w:sz w:val="22"/>
              </w:rPr>
              <w:t>JUAN ANTONIO RIVERA,S.L.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30848">
            <wp:simplePos x="0" y="0"/>
            <wp:positionH relativeFrom="page">
              <wp:posOffset>2746629</wp:posOffset>
            </wp:positionH>
            <wp:positionV relativeFrom="page">
              <wp:posOffset>973963</wp:posOffset>
            </wp:positionV>
            <wp:extent cx="11011" cy="5852731"/>
            <wp:effectExtent l="0" t="0" r="0" b="0"/>
            <wp:wrapNone/>
            <wp:docPr id="469" name="image6.png"/>
            <wp:cNvGraphicFramePr>
              <a:graphicFrameLocks noChangeAspect="1"/>
            </wp:cNvGraphicFramePr>
            <a:graphic>
              <a:graphicData uri="http://schemas.openxmlformats.org/drawingml/2006/picture">
                <pic:pic>
                  <pic:nvPicPr>
                    <pic:cNvPr id="470"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23/13105</w:t>
            </w:r>
          </w:p>
          <w:p>
            <w:pPr>
              <w:pStyle w:val="TableParagraph"/>
              <w:spacing w:line="256" w:lineRule="exact" w:before="35"/>
              <w:ind w:left="35"/>
              <w:rPr>
                <w:sz w:val="22"/>
              </w:rPr>
            </w:pPr>
            <w:r>
              <w:rPr>
                <w:w w:val="104"/>
                <w:sz w:val="22"/>
              </w:rPr>
              <w:t>E</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44"/>
              <w:jc w:val="both"/>
              <w:rPr>
                <w:sz w:val="22"/>
              </w:rPr>
            </w:pPr>
            <w:r>
              <w:rPr>
                <w:sz w:val="22"/>
              </w:rPr>
              <w:t>(23/13105E-</w:t>
            </w:r>
            <w:r>
              <w:rPr>
                <w:spacing w:val="-15"/>
                <w:sz w:val="22"/>
              </w:rPr>
              <w:t> </w:t>
            </w:r>
            <w:r>
              <w:rPr>
                <w:sz w:val="22"/>
              </w:rPr>
              <w:t>REF</w:t>
            </w:r>
            <w:r>
              <w:rPr>
                <w:spacing w:val="-15"/>
                <w:sz w:val="22"/>
              </w:rPr>
              <w:t> </w:t>
            </w:r>
            <w:r>
              <w:rPr>
                <w:sz w:val="22"/>
              </w:rPr>
              <w:t>2337)</w:t>
            </w:r>
            <w:r>
              <w:rPr>
                <w:spacing w:val="-16"/>
                <w:sz w:val="22"/>
              </w:rPr>
              <w:t> </w:t>
            </w:r>
            <w:r>
              <w:rPr>
                <w:sz w:val="22"/>
              </w:rPr>
              <w:t>Seguro</w:t>
            </w:r>
            <w:r>
              <w:rPr>
                <w:spacing w:val="-15"/>
                <w:sz w:val="22"/>
              </w:rPr>
              <w:t> </w:t>
            </w:r>
            <w:r>
              <w:rPr>
                <w:sz w:val="22"/>
              </w:rPr>
              <w:t>de</w:t>
            </w:r>
            <w:r>
              <w:rPr>
                <w:spacing w:val="-15"/>
                <w:sz w:val="22"/>
              </w:rPr>
              <w:t> </w:t>
            </w:r>
            <w:r>
              <w:rPr>
                <w:sz w:val="22"/>
              </w:rPr>
              <w:t>responsabilidad</w:t>
            </w:r>
            <w:r>
              <w:rPr>
                <w:spacing w:val="-15"/>
                <w:sz w:val="22"/>
              </w:rPr>
              <w:t> </w:t>
            </w:r>
            <w:r>
              <w:rPr>
                <w:sz w:val="22"/>
              </w:rPr>
              <w:t>civil para</w:t>
            </w:r>
            <w:r>
              <w:rPr>
                <w:spacing w:val="-23"/>
                <w:sz w:val="22"/>
              </w:rPr>
              <w:t> </w:t>
            </w:r>
            <w:r>
              <w:rPr>
                <w:sz w:val="22"/>
              </w:rPr>
              <w:t>el</w:t>
            </w:r>
            <w:r>
              <w:rPr>
                <w:spacing w:val="-22"/>
                <w:sz w:val="22"/>
              </w:rPr>
              <w:t> </w:t>
            </w:r>
            <w:r>
              <w:rPr>
                <w:sz w:val="22"/>
              </w:rPr>
              <w:t>"Encuentro</w:t>
            </w:r>
            <w:r>
              <w:rPr>
                <w:spacing w:val="-22"/>
                <w:sz w:val="22"/>
              </w:rPr>
              <w:t> </w:t>
            </w:r>
            <w:r>
              <w:rPr>
                <w:sz w:val="22"/>
              </w:rPr>
              <w:t>de</w:t>
            </w:r>
            <w:r>
              <w:rPr>
                <w:spacing w:val="-22"/>
                <w:sz w:val="22"/>
              </w:rPr>
              <w:t> </w:t>
            </w:r>
            <w:r>
              <w:rPr>
                <w:sz w:val="22"/>
              </w:rPr>
              <w:t>Bandas"</w:t>
            </w:r>
            <w:r>
              <w:rPr>
                <w:spacing w:val="-21"/>
                <w:sz w:val="22"/>
              </w:rPr>
              <w:t> </w:t>
            </w:r>
            <w:r>
              <w:rPr>
                <w:sz w:val="22"/>
              </w:rPr>
              <w:t>en</w:t>
            </w:r>
            <w:r>
              <w:rPr>
                <w:spacing w:val="-23"/>
                <w:sz w:val="22"/>
              </w:rPr>
              <w:t> </w:t>
            </w:r>
            <w:r>
              <w:rPr>
                <w:sz w:val="22"/>
              </w:rPr>
              <w:t>zona</w:t>
            </w:r>
            <w:r>
              <w:rPr>
                <w:spacing w:val="-22"/>
                <w:sz w:val="22"/>
              </w:rPr>
              <w:t> </w:t>
            </w:r>
            <w:r>
              <w:rPr>
                <w:sz w:val="22"/>
              </w:rPr>
              <w:t>de</w:t>
            </w:r>
            <w:r>
              <w:rPr>
                <w:spacing w:val="-22"/>
                <w:sz w:val="22"/>
              </w:rPr>
              <w:t> </w:t>
            </w:r>
            <w:r>
              <w:rPr>
                <w:sz w:val="22"/>
              </w:rPr>
              <w:t>El</w:t>
            </w:r>
            <w:r>
              <w:rPr>
                <w:spacing w:val="-22"/>
                <w:sz w:val="22"/>
              </w:rPr>
              <w:t> </w:t>
            </w:r>
            <w:r>
              <w:rPr>
                <w:sz w:val="22"/>
              </w:rPr>
              <w:t>Varadero" con</w:t>
            </w:r>
            <w:r>
              <w:rPr>
                <w:spacing w:val="-11"/>
                <w:sz w:val="22"/>
              </w:rPr>
              <w:t> </w:t>
            </w:r>
            <w:r>
              <w:rPr>
                <w:sz w:val="22"/>
              </w:rPr>
              <w:t>las</w:t>
            </w:r>
            <w:r>
              <w:rPr>
                <w:spacing w:val="-9"/>
                <w:sz w:val="22"/>
              </w:rPr>
              <w:t> </w:t>
            </w:r>
            <w:r>
              <w:rPr>
                <w:sz w:val="22"/>
              </w:rPr>
              <w:t>bandas</w:t>
            </w:r>
            <w:r>
              <w:rPr>
                <w:spacing w:val="-10"/>
                <w:sz w:val="22"/>
              </w:rPr>
              <w:t> </w:t>
            </w:r>
            <w:r>
              <w:rPr>
                <w:sz w:val="22"/>
              </w:rPr>
              <w:t>municipales</w:t>
            </w:r>
            <w:r>
              <w:rPr>
                <w:spacing w:val="-9"/>
                <w:sz w:val="22"/>
              </w:rPr>
              <w:t> </w:t>
            </w:r>
            <w:r>
              <w:rPr>
                <w:sz w:val="22"/>
              </w:rPr>
              <w:t>de</w:t>
            </w:r>
            <w:r>
              <w:rPr>
                <w:spacing w:val="-11"/>
                <w:sz w:val="22"/>
              </w:rPr>
              <w:t> </w:t>
            </w:r>
            <w:r>
              <w:rPr>
                <w:sz w:val="22"/>
              </w:rPr>
              <w:t>Yaiza</w:t>
            </w:r>
            <w:r>
              <w:rPr>
                <w:spacing w:val="-11"/>
                <w:sz w:val="22"/>
              </w:rPr>
              <w:t> </w:t>
            </w:r>
            <w:r>
              <w:rPr>
                <w:sz w:val="22"/>
              </w:rPr>
              <w:t>y</w:t>
            </w:r>
            <w:r>
              <w:rPr>
                <w:spacing w:val="-10"/>
                <w:sz w:val="22"/>
              </w:rPr>
              <w:t> </w:t>
            </w:r>
            <w:r>
              <w:rPr>
                <w:sz w:val="22"/>
              </w:rPr>
              <w:t>San</w:t>
            </w:r>
            <w:r>
              <w:rPr>
                <w:spacing w:val="-11"/>
                <w:sz w:val="22"/>
              </w:rPr>
              <w:t> </w:t>
            </w:r>
            <w:r>
              <w:rPr>
                <w:sz w:val="22"/>
              </w:rPr>
              <w:t>Bartolomé.</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02/01/2024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136,78</w:t>
            </w:r>
          </w:p>
        </w:tc>
        <w:tc>
          <w:tcPr>
            <w:tcW w:w="1970" w:type="dxa"/>
          </w:tcPr>
          <w:p>
            <w:pPr>
              <w:pStyle w:val="TableParagraph"/>
              <w:spacing w:before="9"/>
              <w:rPr>
                <w:sz w:val="22"/>
              </w:rPr>
            </w:pPr>
          </w:p>
          <w:p>
            <w:pPr>
              <w:pStyle w:val="TableParagraph"/>
              <w:spacing w:line="300" w:lineRule="atLeast"/>
              <w:ind w:left="31" w:right="13"/>
              <w:rPr>
                <w:sz w:val="22"/>
              </w:rPr>
            </w:pPr>
            <w:r>
              <w:rPr>
                <w:sz w:val="22"/>
              </w:rPr>
              <w:t>PATRIA</w:t>
            </w:r>
            <w:r>
              <w:rPr>
                <w:spacing w:val="-24"/>
                <w:sz w:val="22"/>
              </w:rPr>
              <w:t> </w:t>
            </w:r>
            <w:r>
              <w:rPr>
                <w:sz w:val="22"/>
              </w:rPr>
              <w:t>HISPANIA</w:t>
            </w:r>
            <w:r>
              <w:rPr>
                <w:spacing w:val="-23"/>
                <w:sz w:val="22"/>
              </w:rPr>
              <w:t> </w:t>
            </w:r>
            <w:r>
              <w:rPr>
                <w:spacing w:val="-4"/>
                <w:sz w:val="22"/>
              </w:rPr>
              <w:t>S.A. </w:t>
            </w:r>
            <w:r>
              <w:rPr>
                <w:sz w:val="22"/>
              </w:rPr>
              <w:t>DE SEGUROS Y REASEGUROS</w:t>
            </w:r>
          </w:p>
        </w:tc>
      </w:tr>
      <w:tr>
        <w:trPr>
          <w:trHeight w:val="270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23/12563</w:t>
            </w:r>
          </w:p>
          <w:p>
            <w:pPr>
              <w:pStyle w:val="TableParagraph"/>
              <w:spacing w:line="256" w:lineRule="exact" w:before="34"/>
              <w:ind w:left="35"/>
              <w:rPr>
                <w:sz w:val="22"/>
              </w:rPr>
            </w:pPr>
            <w:r>
              <w:rPr>
                <w:w w:val="101"/>
                <w:sz w:val="22"/>
              </w:rPr>
              <w:t>D</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
              <w:rPr>
                <w:sz w:val="22"/>
              </w:rPr>
            </w:pPr>
            <w:r>
              <w:rPr>
                <w:sz w:val="22"/>
              </w:rPr>
              <w:t>(23/12563D- REF 2276) Contratación del servicio para “ELABORACIÓN Y REDACCIÓN INFORME ECONÓMICO DESARROLLADO EN TRES APARTADOS:INGRESOS EXPLOTACIÓN, FLUJO DE EXPLOTACIÓN Y RESUMEN Y</w:t>
            </w:r>
          </w:p>
          <w:p>
            <w:pPr>
              <w:pStyle w:val="TableParagraph"/>
              <w:spacing w:line="271" w:lineRule="auto"/>
              <w:ind w:left="35" w:right="52"/>
              <w:rPr>
                <w:sz w:val="22"/>
              </w:rPr>
            </w:pPr>
            <w:r>
              <w:rPr>
                <w:w w:val="105"/>
                <w:sz w:val="22"/>
              </w:rPr>
              <w:t>CONCLUSIONES” con el fin de sacar a concesión el kiosko</w:t>
            </w:r>
            <w:r>
              <w:rPr>
                <w:spacing w:val="-35"/>
                <w:w w:val="105"/>
                <w:sz w:val="22"/>
              </w:rPr>
              <w:t> </w:t>
            </w:r>
            <w:r>
              <w:rPr>
                <w:w w:val="105"/>
                <w:sz w:val="22"/>
              </w:rPr>
              <w:t>ubicado</w:t>
            </w:r>
            <w:r>
              <w:rPr>
                <w:spacing w:val="-34"/>
                <w:w w:val="105"/>
                <w:sz w:val="22"/>
              </w:rPr>
              <w:t> </w:t>
            </w:r>
            <w:r>
              <w:rPr>
                <w:w w:val="105"/>
                <w:sz w:val="22"/>
              </w:rPr>
              <w:t>en</w:t>
            </w:r>
            <w:r>
              <w:rPr>
                <w:spacing w:val="-35"/>
                <w:w w:val="105"/>
                <w:sz w:val="22"/>
              </w:rPr>
              <w:t> </w:t>
            </w:r>
            <w:r>
              <w:rPr>
                <w:w w:val="105"/>
                <w:sz w:val="22"/>
              </w:rPr>
              <w:t>la</w:t>
            </w:r>
            <w:r>
              <w:rPr>
                <w:spacing w:val="-35"/>
                <w:w w:val="105"/>
                <w:sz w:val="22"/>
              </w:rPr>
              <w:t> </w:t>
            </w:r>
            <w:r>
              <w:rPr>
                <w:w w:val="105"/>
                <w:sz w:val="22"/>
              </w:rPr>
              <w:t>Plaza</w:t>
            </w:r>
            <w:r>
              <w:rPr>
                <w:spacing w:val="-35"/>
                <w:w w:val="105"/>
                <w:sz w:val="22"/>
              </w:rPr>
              <w:t> </w:t>
            </w:r>
            <w:r>
              <w:rPr>
                <w:w w:val="105"/>
                <w:sz w:val="22"/>
              </w:rPr>
              <w:t>de</w:t>
            </w:r>
            <w:r>
              <w:rPr>
                <w:spacing w:val="-35"/>
                <w:w w:val="105"/>
                <w:sz w:val="22"/>
              </w:rPr>
              <w:t> </w:t>
            </w:r>
            <w:r>
              <w:rPr>
                <w:w w:val="105"/>
                <w:sz w:val="22"/>
              </w:rPr>
              <w:t>las</w:t>
            </w:r>
            <w:r>
              <w:rPr>
                <w:spacing w:val="-34"/>
                <w:w w:val="105"/>
                <w:sz w:val="22"/>
              </w:rPr>
              <w:t> </w:t>
            </w:r>
            <w:r>
              <w:rPr>
                <w:w w:val="105"/>
                <w:sz w:val="22"/>
              </w:rPr>
              <w:t>Naciones</w:t>
            </w:r>
            <w:r>
              <w:rPr>
                <w:spacing w:val="-34"/>
                <w:w w:val="105"/>
                <w:sz w:val="22"/>
              </w:rPr>
              <w:t> </w:t>
            </w:r>
            <w:r>
              <w:rPr>
                <w:w w:val="105"/>
                <w:sz w:val="22"/>
              </w:rPr>
              <w:t>(</w:t>
            </w:r>
            <w:r>
              <w:rPr>
                <w:spacing w:val="-35"/>
                <w:w w:val="105"/>
                <w:sz w:val="22"/>
              </w:rPr>
              <w:t> </w:t>
            </w:r>
            <w:r>
              <w:rPr>
                <w:w w:val="105"/>
                <w:sz w:val="22"/>
              </w:rPr>
              <w:t>Puerto</w:t>
            </w:r>
            <w:r>
              <w:rPr>
                <w:spacing w:val="-34"/>
                <w:w w:val="105"/>
                <w:sz w:val="22"/>
              </w:rPr>
              <w:t> </w:t>
            </w:r>
            <w:r>
              <w:rPr>
                <w:w w:val="105"/>
                <w:sz w:val="22"/>
              </w:rPr>
              <w:t>del Carmen)</w:t>
            </w:r>
            <w:r>
              <w:rPr>
                <w:spacing w:val="-27"/>
                <w:w w:val="105"/>
                <w:sz w:val="22"/>
              </w:rPr>
              <w:t> </w:t>
            </w:r>
            <w:r>
              <w:rPr>
                <w:w w:val="105"/>
                <w:sz w:val="22"/>
              </w:rPr>
              <w:t>y</w:t>
            </w:r>
            <w:r>
              <w:rPr>
                <w:spacing w:val="-26"/>
                <w:w w:val="105"/>
                <w:sz w:val="22"/>
              </w:rPr>
              <w:t> </w:t>
            </w:r>
            <w:r>
              <w:rPr>
                <w:w w:val="105"/>
                <w:sz w:val="22"/>
              </w:rPr>
              <w:t>dos</w:t>
            </w:r>
            <w:r>
              <w:rPr>
                <w:spacing w:val="-26"/>
                <w:w w:val="105"/>
                <w:sz w:val="22"/>
              </w:rPr>
              <w:t> </w:t>
            </w:r>
            <w:r>
              <w:rPr>
                <w:w w:val="105"/>
                <w:sz w:val="22"/>
              </w:rPr>
              <w:t>puestos</w:t>
            </w:r>
            <w:r>
              <w:rPr>
                <w:spacing w:val="-25"/>
                <w:w w:val="105"/>
                <w:sz w:val="22"/>
              </w:rPr>
              <w:t> </w:t>
            </w:r>
            <w:r>
              <w:rPr>
                <w:w w:val="105"/>
                <w:sz w:val="22"/>
              </w:rPr>
              <w:t>a</w:t>
            </w:r>
            <w:r>
              <w:rPr>
                <w:spacing w:val="-27"/>
                <w:w w:val="105"/>
                <w:sz w:val="22"/>
              </w:rPr>
              <w:t> </w:t>
            </w:r>
            <w:r>
              <w:rPr>
                <w:w w:val="105"/>
                <w:sz w:val="22"/>
              </w:rPr>
              <w:t>instalar</w:t>
            </w:r>
            <w:r>
              <w:rPr>
                <w:spacing w:val="-26"/>
                <w:w w:val="105"/>
                <w:sz w:val="22"/>
              </w:rPr>
              <w:t> </w:t>
            </w:r>
            <w:r>
              <w:rPr>
                <w:w w:val="105"/>
                <w:sz w:val="22"/>
              </w:rPr>
              <w:t>en</w:t>
            </w:r>
            <w:r>
              <w:rPr>
                <w:spacing w:val="-26"/>
                <w:w w:val="105"/>
                <w:sz w:val="22"/>
              </w:rPr>
              <w:t> </w:t>
            </w:r>
            <w:r>
              <w:rPr>
                <w:w w:val="105"/>
                <w:sz w:val="22"/>
              </w:rPr>
              <w:t>jardines</w:t>
            </w:r>
            <w:r>
              <w:rPr>
                <w:spacing w:val="-25"/>
                <w:w w:val="105"/>
                <w:sz w:val="22"/>
              </w:rPr>
              <w:t> </w:t>
            </w:r>
            <w:r>
              <w:rPr>
                <w:w w:val="105"/>
                <w:sz w:val="22"/>
              </w:rPr>
              <w:t>de</w:t>
            </w:r>
            <w:r>
              <w:rPr>
                <w:spacing w:val="-26"/>
                <w:w w:val="105"/>
                <w:sz w:val="22"/>
              </w:rPr>
              <w:t> </w:t>
            </w:r>
            <w:r>
              <w:rPr>
                <w:w w:val="105"/>
                <w:sz w:val="22"/>
              </w:rPr>
              <w:t>Los</w:t>
            </w:r>
          </w:p>
          <w:p>
            <w:pPr>
              <w:pStyle w:val="TableParagraph"/>
              <w:spacing w:line="255" w:lineRule="exact"/>
              <w:ind w:left="35"/>
              <w:rPr>
                <w:sz w:val="22"/>
              </w:rPr>
            </w:pPr>
            <w:r>
              <w:rPr>
                <w:w w:val="105"/>
                <w:sz w:val="22"/>
              </w:rPr>
              <w:t>Pocillos.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70" w:right="7"/>
              <w:jc w:val="center"/>
              <w:rPr>
                <w:sz w:val="22"/>
              </w:rPr>
            </w:pPr>
            <w:r>
              <w:rPr>
                <w:w w:val="95"/>
                <w:sz w:val="22"/>
              </w:rPr>
              <w:t>02/02/2024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right="17"/>
              <w:jc w:val="right"/>
              <w:rPr>
                <w:sz w:val="22"/>
              </w:rPr>
            </w:pPr>
            <w:r>
              <w:rPr>
                <w:sz w:val="22"/>
              </w:rPr>
              <w:t>1.284,00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Pr>
                <w:sz w:val="22"/>
              </w:rPr>
            </w:pPr>
            <w:r>
              <w:rPr>
                <w:sz w:val="22"/>
              </w:rPr>
              <w:t>PYMESCONSULTING ASESORES LANZAROTE,S.L.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23/12711</w:t>
            </w:r>
          </w:p>
          <w:p>
            <w:pPr>
              <w:pStyle w:val="TableParagraph"/>
              <w:spacing w:line="256" w:lineRule="exact" w:before="35"/>
              <w:ind w:left="35"/>
              <w:rPr>
                <w:sz w:val="22"/>
              </w:rPr>
            </w:pPr>
            <w:r>
              <w:rPr>
                <w:w w:val="108"/>
                <w:sz w:val="22"/>
              </w:rPr>
              <w:t>L</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8"/>
              <w:rPr>
                <w:sz w:val="22"/>
              </w:rPr>
            </w:pPr>
          </w:p>
          <w:p>
            <w:pPr>
              <w:pStyle w:val="TableParagraph"/>
              <w:spacing w:line="304" w:lineRule="exact"/>
              <w:ind w:left="35" w:right="122"/>
              <w:rPr>
                <w:sz w:val="22"/>
              </w:rPr>
            </w:pPr>
            <w:r>
              <w:rPr>
                <w:sz w:val="22"/>
              </w:rPr>
              <w:t>(23/12711L- REF 2292) Asistencia técnica integral en materia de informática, servicio de soporte de aplicaciones enlazando con el soporte de los proveedores de aplicaciones a los usuarios del esta administración durante los próximo 6 meses.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30/06/2024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16.017,90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w w:val="105"/>
                <w:sz w:val="22"/>
              </w:rPr>
              <w:t>SYSTEM CLOUD </w:t>
            </w:r>
            <w:r>
              <w:rPr>
                <w:sz w:val="22"/>
              </w:rPr>
              <w:t>PROJECT NTL,S.L.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23/12652</w:t>
            </w:r>
          </w:p>
          <w:p>
            <w:pPr>
              <w:pStyle w:val="TableParagraph"/>
              <w:spacing w:line="257" w:lineRule="exact" w:before="34"/>
              <w:ind w:left="35"/>
              <w:rPr>
                <w:sz w:val="22"/>
              </w:rPr>
            </w:pPr>
            <w:r>
              <w:rPr>
                <w:w w:val="101"/>
                <w:sz w:val="22"/>
              </w:rPr>
              <w:t>Y</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(23/12652Y- REF 2277) Contratación de los servicios</w:t>
            </w:r>
          </w:p>
          <w:p>
            <w:pPr>
              <w:pStyle w:val="TableParagraph"/>
              <w:spacing w:line="300" w:lineRule="atLeast" w:before="4"/>
              <w:ind w:left="35" w:right="584"/>
              <w:rPr>
                <w:sz w:val="22"/>
              </w:rPr>
            </w:pPr>
            <w:r>
              <w:rPr>
                <w:sz w:val="22"/>
              </w:rPr>
              <w:t>de un redactor de proyecto para demolición de edificaciones y construcción de nave industrial.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02/02/2024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4.066,00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99"/>
              <w:rPr>
                <w:sz w:val="22"/>
              </w:rPr>
            </w:pPr>
            <w:r>
              <w:rPr>
                <w:sz w:val="22"/>
              </w:rPr>
              <w:t>EDUARDO CABRERA VICENTE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23/12528</w:t>
            </w:r>
          </w:p>
          <w:p>
            <w:pPr>
              <w:pStyle w:val="TableParagraph"/>
              <w:spacing w:line="257" w:lineRule="exact" w:before="35"/>
              <w:ind w:left="35"/>
              <w:rPr>
                <w:sz w:val="22"/>
              </w:rPr>
            </w:pPr>
            <w:r>
              <w:rPr>
                <w:w w:val="118"/>
                <w:sz w:val="22"/>
              </w:rPr>
              <w:t>C</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(23/12528C- REF 2245) Contratación de asistencia</w:t>
            </w:r>
          </w:p>
          <w:p>
            <w:pPr>
              <w:pStyle w:val="TableParagraph"/>
              <w:spacing w:line="300" w:lineRule="atLeast" w:before="3"/>
              <w:ind w:left="35" w:right="591"/>
              <w:rPr>
                <w:sz w:val="22"/>
              </w:rPr>
            </w:pPr>
            <w:r>
              <w:rPr>
                <w:sz w:val="22"/>
              </w:rPr>
              <w:t>técnica para la elaboración del Plan estratégico Municipal del Municipio de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15.966,06</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w w:val="105"/>
                <w:sz w:val="22"/>
              </w:rPr>
              <w:t>INNOVARIS, S.L.</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23/11784</w:t>
            </w:r>
          </w:p>
          <w:p>
            <w:pPr>
              <w:pStyle w:val="TableParagraph"/>
              <w:spacing w:line="257" w:lineRule="exact" w:before="34"/>
              <w:ind w:left="35"/>
              <w:rPr>
                <w:sz w:val="22"/>
              </w:rPr>
            </w:pPr>
            <w:r>
              <w:rPr>
                <w:w w:val="99"/>
                <w:sz w:val="22"/>
              </w:rPr>
              <w:t>N</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25"/>
              <w:rPr>
                <w:sz w:val="22"/>
              </w:rPr>
            </w:pPr>
            <w:r>
              <w:rPr>
                <w:sz w:val="22"/>
              </w:rPr>
              <w:t>(23/11784N- REF 2160) Restauración de los murales ubicados</w:t>
            </w:r>
            <w:r>
              <w:rPr>
                <w:spacing w:val="-18"/>
                <w:sz w:val="22"/>
              </w:rPr>
              <w:t> </w:t>
            </w:r>
            <w:r>
              <w:rPr>
                <w:sz w:val="22"/>
              </w:rPr>
              <w:t>en</w:t>
            </w:r>
            <w:r>
              <w:rPr>
                <w:spacing w:val="-19"/>
                <w:sz w:val="22"/>
              </w:rPr>
              <w:t> </w:t>
            </w:r>
            <w:r>
              <w:rPr>
                <w:sz w:val="22"/>
              </w:rPr>
              <w:t>el</w:t>
            </w:r>
            <w:r>
              <w:rPr>
                <w:spacing w:val="-20"/>
                <w:sz w:val="22"/>
              </w:rPr>
              <w:t> </w:t>
            </w:r>
            <w:r>
              <w:rPr>
                <w:sz w:val="22"/>
              </w:rPr>
              <w:t>anfiteatro</w:t>
            </w:r>
            <w:r>
              <w:rPr>
                <w:spacing w:val="-18"/>
                <w:sz w:val="22"/>
              </w:rPr>
              <w:t> </w:t>
            </w:r>
            <w:r>
              <w:rPr>
                <w:sz w:val="22"/>
              </w:rPr>
              <w:t>de</w:t>
            </w:r>
            <w:r>
              <w:rPr>
                <w:spacing w:val="-19"/>
                <w:sz w:val="22"/>
              </w:rPr>
              <w:t> </w:t>
            </w:r>
            <w:r>
              <w:rPr>
                <w:sz w:val="22"/>
              </w:rPr>
              <w:t>la</w:t>
            </w:r>
            <w:r>
              <w:rPr>
                <w:spacing w:val="-20"/>
                <w:sz w:val="22"/>
              </w:rPr>
              <w:t> </w:t>
            </w:r>
            <w:r>
              <w:rPr>
                <w:sz w:val="22"/>
              </w:rPr>
              <w:t>Sede</w:t>
            </w:r>
            <w:r>
              <w:rPr>
                <w:spacing w:val="-19"/>
                <w:sz w:val="22"/>
              </w:rPr>
              <w:t> </w:t>
            </w:r>
            <w:r>
              <w:rPr>
                <w:sz w:val="22"/>
              </w:rPr>
              <w:t>de</w:t>
            </w:r>
            <w:r>
              <w:rPr>
                <w:spacing w:val="-18"/>
                <w:sz w:val="22"/>
              </w:rPr>
              <w:t> </w:t>
            </w:r>
            <w:r>
              <w:rPr>
                <w:sz w:val="22"/>
              </w:rPr>
              <w:t>la</w:t>
            </w:r>
            <w:r>
              <w:rPr>
                <w:spacing w:val="-20"/>
                <w:sz w:val="22"/>
              </w:rPr>
              <w:t> </w:t>
            </w:r>
            <w:r>
              <w:rPr>
                <w:sz w:val="22"/>
              </w:rPr>
              <w:t>Juventud,</w:t>
            </w:r>
            <w:r>
              <w:rPr>
                <w:spacing w:val="-18"/>
                <w:sz w:val="22"/>
              </w:rPr>
              <w:t> </w:t>
            </w:r>
            <w:r>
              <w:rPr>
                <w:sz w:val="22"/>
              </w:rPr>
              <w:t>en la</w:t>
            </w:r>
            <w:r>
              <w:rPr>
                <w:spacing w:val="-12"/>
                <w:sz w:val="22"/>
              </w:rPr>
              <w:t> </w:t>
            </w:r>
            <w:r>
              <w:rPr>
                <w:sz w:val="22"/>
              </w:rPr>
              <w:t>plaza</w:t>
            </w:r>
            <w:r>
              <w:rPr>
                <w:spacing w:val="-11"/>
                <w:sz w:val="22"/>
              </w:rPr>
              <w:t> </w:t>
            </w:r>
            <w:r>
              <w:rPr>
                <w:sz w:val="22"/>
              </w:rPr>
              <w:t>de</w:t>
            </w:r>
            <w:r>
              <w:rPr>
                <w:spacing w:val="-10"/>
                <w:sz w:val="22"/>
              </w:rPr>
              <w:t> </w:t>
            </w:r>
            <w:r>
              <w:rPr>
                <w:sz w:val="22"/>
              </w:rPr>
              <w:t>El</w:t>
            </w:r>
            <w:r>
              <w:rPr>
                <w:spacing w:val="-10"/>
                <w:sz w:val="22"/>
              </w:rPr>
              <w:t> </w:t>
            </w:r>
            <w:r>
              <w:rPr>
                <w:sz w:val="22"/>
              </w:rPr>
              <w:t>Pavón,</w:t>
            </w:r>
            <w:r>
              <w:rPr>
                <w:spacing w:val="-9"/>
                <w:sz w:val="22"/>
              </w:rPr>
              <w:t> </w:t>
            </w:r>
            <w:r>
              <w:rPr>
                <w:sz w:val="22"/>
              </w:rPr>
              <w:t>los</w:t>
            </w:r>
            <w:r>
              <w:rPr>
                <w:spacing w:val="-9"/>
                <w:sz w:val="22"/>
              </w:rPr>
              <w:t> </w:t>
            </w:r>
            <w:r>
              <w:rPr>
                <w:sz w:val="22"/>
              </w:rPr>
              <w:t>cuales</w:t>
            </w:r>
            <w:r>
              <w:rPr>
                <w:spacing w:val="-9"/>
                <w:sz w:val="22"/>
              </w:rPr>
              <w:t> </w:t>
            </w:r>
            <w:r>
              <w:rPr>
                <w:sz w:val="22"/>
              </w:rPr>
              <w:t>sufrieron</w:t>
            </w:r>
            <w:r>
              <w:rPr>
                <w:spacing w:val="-10"/>
                <w:sz w:val="22"/>
              </w:rPr>
              <w:t> </w:t>
            </w:r>
            <w:r>
              <w:rPr>
                <w:sz w:val="22"/>
              </w:rPr>
              <w:t>actos</w:t>
            </w:r>
          </w:p>
          <w:p>
            <w:pPr>
              <w:pStyle w:val="TableParagraph"/>
              <w:spacing w:line="256" w:lineRule="exact"/>
              <w:ind w:left="35"/>
              <w:rPr>
                <w:sz w:val="22"/>
              </w:rPr>
            </w:pPr>
            <w:r>
              <w:rPr>
                <w:sz w:val="22"/>
              </w:rPr>
              <w:t>vandálicos el pasado mes de Octubre.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17/01/2024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900,00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LETICIA DEL CARMEN MARTIN SOCAS</w:t>
            </w:r>
          </w:p>
        </w:tc>
      </w:tr>
    </w:tbl>
    <w:p>
      <w:pPr>
        <w:spacing w:after="0" w:line="300" w:lineRule="atLeast"/>
        <w:rPr>
          <w:sz w:val="22"/>
        </w:rPr>
        <w:sectPr>
          <w:pgSz w:w="17730" w:h="12530" w:orient="landscape"/>
          <w:pgMar w:header="791" w:footer="861" w:top="1240" w:bottom="1060" w:left="1880" w:right="1600"/>
        </w:sectPr>
      </w:pPr>
    </w:p>
    <w:p>
      <w:pPr>
        <w:pStyle w:val="BodyText"/>
        <w:spacing w:before="5"/>
      </w:pPr>
      <w:r>
        <w:rPr/>
        <w:drawing>
          <wp:anchor distT="0" distB="0" distL="0" distR="0" allowOverlap="1" layoutInCell="1" locked="0" behindDoc="0" simplePos="0" relativeHeight="251900928">
            <wp:simplePos x="0" y="0"/>
            <wp:positionH relativeFrom="page">
              <wp:posOffset>1264119</wp:posOffset>
            </wp:positionH>
            <wp:positionV relativeFrom="page">
              <wp:posOffset>962660</wp:posOffset>
            </wp:positionV>
            <wp:extent cx="11232" cy="5595937"/>
            <wp:effectExtent l="0" t="0" r="0" b="0"/>
            <wp:wrapNone/>
            <wp:docPr id="471" name="image1.png"/>
            <wp:cNvGraphicFramePr>
              <a:graphicFrameLocks noChangeAspect="1"/>
            </wp:cNvGraphicFramePr>
            <a:graphic>
              <a:graphicData uri="http://schemas.openxmlformats.org/drawingml/2006/picture">
                <pic:pic>
                  <pic:nvPicPr>
                    <pic:cNvPr id="47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32896">
            <wp:simplePos x="0" y="0"/>
            <wp:positionH relativeFrom="page">
              <wp:posOffset>8264397</wp:posOffset>
            </wp:positionH>
            <wp:positionV relativeFrom="page">
              <wp:posOffset>962660</wp:posOffset>
            </wp:positionV>
            <wp:extent cx="11232" cy="5595937"/>
            <wp:effectExtent l="0" t="0" r="0" b="0"/>
            <wp:wrapNone/>
            <wp:docPr id="473" name="image1.png"/>
            <wp:cNvGraphicFramePr>
              <a:graphicFrameLocks noChangeAspect="1"/>
            </wp:cNvGraphicFramePr>
            <a:graphic>
              <a:graphicData uri="http://schemas.openxmlformats.org/drawingml/2006/picture">
                <pic:pic>
                  <pic:nvPicPr>
                    <pic:cNvPr id="47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40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23/10740</w:t>
            </w:r>
          </w:p>
          <w:p>
            <w:pPr>
              <w:pStyle w:val="TableParagraph"/>
              <w:spacing w:line="257" w:lineRule="exact" w:before="34"/>
              <w:ind w:left="35"/>
              <w:rPr>
                <w:sz w:val="22"/>
              </w:rPr>
            </w:pPr>
            <w:r>
              <w:rPr>
                <w:w w:val="92"/>
                <w:sz w:val="22"/>
              </w:rPr>
              <w:t>A</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rPr>
                <w:sz w:val="26"/>
              </w:rPr>
            </w:pPr>
          </w:p>
          <w:p>
            <w:pPr>
              <w:pStyle w:val="TableParagraph"/>
              <w:spacing w:before="2"/>
              <w:rPr>
                <w:sz w:val="24"/>
              </w:rPr>
            </w:pPr>
          </w:p>
          <w:p>
            <w:pPr>
              <w:pStyle w:val="TableParagraph"/>
              <w:spacing w:line="271" w:lineRule="auto"/>
              <w:ind w:left="35" w:right="172"/>
              <w:rPr>
                <w:sz w:val="22"/>
              </w:rPr>
            </w:pPr>
            <w:r>
              <w:rPr>
                <w:sz w:val="22"/>
              </w:rPr>
              <w:t>(23/10740A-</w:t>
            </w:r>
            <w:r>
              <w:rPr>
                <w:spacing w:val="-21"/>
                <w:sz w:val="22"/>
              </w:rPr>
              <w:t> </w:t>
            </w:r>
            <w:r>
              <w:rPr>
                <w:sz w:val="22"/>
              </w:rPr>
              <w:t>REF</w:t>
            </w:r>
            <w:r>
              <w:rPr>
                <w:spacing w:val="-21"/>
                <w:sz w:val="22"/>
              </w:rPr>
              <w:t> </w:t>
            </w:r>
            <w:r>
              <w:rPr>
                <w:sz w:val="22"/>
              </w:rPr>
              <w:t>2039)</w:t>
            </w:r>
            <w:r>
              <w:rPr>
                <w:spacing w:val="-22"/>
                <w:sz w:val="22"/>
              </w:rPr>
              <w:t> </w:t>
            </w:r>
            <w:r>
              <w:rPr>
                <w:sz w:val="22"/>
              </w:rPr>
              <w:t>Interposición</w:t>
            </w:r>
            <w:r>
              <w:rPr>
                <w:spacing w:val="-22"/>
                <w:sz w:val="22"/>
              </w:rPr>
              <w:t> </w:t>
            </w:r>
            <w:r>
              <w:rPr>
                <w:sz w:val="22"/>
              </w:rPr>
              <w:t>y</w:t>
            </w:r>
            <w:r>
              <w:rPr>
                <w:spacing w:val="-21"/>
                <w:sz w:val="22"/>
              </w:rPr>
              <w:t> </w:t>
            </w:r>
            <w:r>
              <w:rPr>
                <w:sz w:val="22"/>
              </w:rPr>
              <w:t>formalización del</w:t>
            </w:r>
            <w:r>
              <w:rPr>
                <w:spacing w:val="-15"/>
                <w:sz w:val="22"/>
              </w:rPr>
              <w:t> </w:t>
            </w:r>
            <w:r>
              <w:rPr>
                <w:sz w:val="22"/>
              </w:rPr>
              <w:t>Recurso</w:t>
            </w:r>
            <w:r>
              <w:rPr>
                <w:spacing w:val="-13"/>
                <w:sz w:val="22"/>
              </w:rPr>
              <w:t> </w:t>
            </w:r>
            <w:r>
              <w:rPr>
                <w:sz w:val="22"/>
              </w:rPr>
              <w:t>de</w:t>
            </w:r>
            <w:r>
              <w:rPr>
                <w:spacing w:val="-14"/>
                <w:sz w:val="22"/>
              </w:rPr>
              <w:t> </w:t>
            </w:r>
            <w:r>
              <w:rPr>
                <w:sz w:val="22"/>
              </w:rPr>
              <w:t>Casación</w:t>
            </w:r>
            <w:r>
              <w:rPr>
                <w:spacing w:val="-14"/>
                <w:sz w:val="22"/>
              </w:rPr>
              <w:t> </w:t>
            </w:r>
            <w:r>
              <w:rPr>
                <w:sz w:val="22"/>
              </w:rPr>
              <w:t>8039/2022,</w:t>
            </w:r>
            <w:r>
              <w:rPr>
                <w:spacing w:val="-13"/>
                <w:sz w:val="22"/>
              </w:rPr>
              <w:t> </w:t>
            </w:r>
            <w:r>
              <w:rPr>
                <w:sz w:val="22"/>
              </w:rPr>
              <w:t>ante</w:t>
            </w:r>
            <w:r>
              <w:rPr>
                <w:spacing w:val="-14"/>
                <w:sz w:val="22"/>
              </w:rPr>
              <w:t> </w:t>
            </w:r>
            <w:r>
              <w:rPr>
                <w:sz w:val="22"/>
              </w:rPr>
              <w:t>el</w:t>
            </w:r>
            <w:r>
              <w:rPr>
                <w:spacing w:val="-15"/>
                <w:sz w:val="22"/>
              </w:rPr>
              <w:t> </w:t>
            </w:r>
            <w:r>
              <w:rPr>
                <w:sz w:val="22"/>
              </w:rPr>
              <w:t>Tribunal Supremo, procedimiento de origen Juzgado de lo contencioso-administrativo</w:t>
            </w:r>
            <w:r>
              <w:rPr>
                <w:spacing w:val="-16"/>
                <w:sz w:val="22"/>
              </w:rPr>
              <w:t> </w:t>
            </w:r>
            <w:r>
              <w:rPr>
                <w:sz w:val="22"/>
              </w:rPr>
              <w:t>número</w:t>
            </w:r>
            <w:r>
              <w:rPr>
                <w:spacing w:val="-16"/>
                <w:sz w:val="22"/>
              </w:rPr>
              <w:t> </w:t>
            </w:r>
            <w:r>
              <w:rPr>
                <w:sz w:val="22"/>
              </w:rPr>
              <w:t>3</w:t>
            </w:r>
            <w:r>
              <w:rPr>
                <w:spacing w:val="-17"/>
                <w:sz w:val="22"/>
              </w:rPr>
              <w:t> </w:t>
            </w:r>
            <w:r>
              <w:rPr>
                <w:sz w:val="22"/>
              </w:rPr>
              <w:t>de</w:t>
            </w:r>
            <w:r>
              <w:rPr>
                <w:spacing w:val="-16"/>
                <w:sz w:val="22"/>
              </w:rPr>
              <w:t> </w:t>
            </w:r>
            <w:r>
              <w:rPr>
                <w:sz w:val="22"/>
              </w:rPr>
              <w:t>Las</w:t>
            </w:r>
            <w:r>
              <w:rPr>
                <w:spacing w:val="-16"/>
                <w:sz w:val="22"/>
              </w:rPr>
              <w:t> </w:t>
            </w:r>
            <w:r>
              <w:rPr>
                <w:sz w:val="22"/>
              </w:rPr>
              <w:t>Palmas de</w:t>
            </w:r>
            <w:r>
              <w:rPr>
                <w:spacing w:val="-28"/>
                <w:sz w:val="22"/>
              </w:rPr>
              <w:t> </w:t>
            </w:r>
            <w:r>
              <w:rPr>
                <w:sz w:val="22"/>
              </w:rPr>
              <w:t>Gran</w:t>
            </w:r>
            <w:r>
              <w:rPr>
                <w:spacing w:val="-28"/>
                <w:sz w:val="22"/>
              </w:rPr>
              <w:t> </w:t>
            </w:r>
            <w:r>
              <w:rPr>
                <w:sz w:val="22"/>
              </w:rPr>
              <w:t>Canaria,</w:t>
            </w:r>
            <w:r>
              <w:rPr>
                <w:spacing w:val="-27"/>
                <w:sz w:val="22"/>
              </w:rPr>
              <w:t> </w:t>
            </w:r>
            <w:r>
              <w:rPr>
                <w:sz w:val="22"/>
              </w:rPr>
              <w:t>procedimiento</w:t>
            </w:r>
            <w:r>
              <w:rPr>
                <w:spacing w:val="-27"/>
                <w:sz w:val="22"/>
              </w:rPr>
              <w:t> </w:t>
            </w:r>
            <w:r>
              <w:rPr>
                <w:sz w:val="22"/>
              </w:rPr>
              <w:t>abreviado</w:t>
            </w:r>
            <w:r>
              <w:rPr>
                <w:spacing w:val="-27"/>
                <w:sz w:val="22"/>
              </w:rPr>
              <w:t> </w:t>
            </w:r>
            <w:r>
              <w:rPr>
                <w:sz w:val="22"/>
              </w:rPr>
              <w:t>328/2021,</w:t>
            </w:r>
          </w:p>
          <w:p>
            <w:pPr>
              <w:pStyle w:val="TableParagraph"/>
              <w:spacing w:line="255" w:lineRule="exact"/>
              <w:ind w:left="35"/>
              <w:rPr>
                <w:sz w:val="22"/>
              </w:rPr>
            </w:pPr>
            <w:r>
              <w:rPr>
                <w:sz w:val="22"/>
              </w:rPr>
              <w:t>referente a premio de jubilación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59" w:right="29"/>
              <w:jc w:val="center"/>
              <w:rPr>
                <w:sz w:val="22"/>
              </w:rPr>
            </w:pPr>
            <w:r>
              <w:rPr>
                <w:sz w:val="22"/>
              </w:rPr>
              <w:t>02/01/2024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70" w:right="7"/>
              <w:jc w:val="center"/>
              <w:rPr>
                <w:sz w:val="22"/>
              </w:rPr>
            </w:pPr>
            <w:r>
              <w:rPr>
                <w:w w:val="95"/>
                <w:sz w:val="22"/>
              </w:rPr>
              <w:t>02/06/2024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7"/>
              <w:jc w:val="right"/>
              <w:rPr>
                <w:sz w:val="22"/>
              </w:rPr>
            </w:pPr>
            <w:r>
              <w:rPr>
                <w:sz w:val="22"/>
              </w:rPr>
              <w:t>10.700,00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Pr>
                <w:sz w:val="22"/>
              </w:rPr>
            </w:pPr>
            <w:r>
              <w:rPr>
                <w:sz w:val="22"/>
              </w:rPr>
              <w:t>FALERO LEMES ABOGADOS,S.L.</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24/36J</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(24/36J- REF 1) Realizar cambio de discos y pastillas</w:t>
            </w:r>
          </w:p>
          <w:p>
            <w:pPr>
              <w:pStyle w:val="TableParagraph"/>
              <w:spacing w:line="300" w:lineRule="atLeast" w:before="3"/>
              <w:ind w:left="35" w:right="358"/>
              <w:rPr>
                <w:sz w:val="22"/>
              </w:rPr>
            </w:pPr>
            <w:r>
              <w:rPr>
                <w:sz w:val="22"/>
              </w:rPr>
              <w:t>de</w:t>
            </w:r>
            <w:r>
              <w:rPr>
                <w:spacing w:val="-19"/>
                <w:sz w:val="22"/>
              </w:rPr>
              <w:t> </w:t>
            </w:r>
            <w:r>
              <w:rPr>
                <w:sz w:val="22"/>
              </w:rPr>
              <w:t>freno</w:t>
            </w:r>
            <w:r>
              <w:rPr>
                <w:spacing w:val="-18"/>
                <w:sz w:val="22"/>
              </w:rPr>
              <w:t> </w:t>
            </w:r>
            <w:r>
              <w:rPr>
                <w:sz w:val="22"/>
              </w:rPr>
              <w:t>del</w:t>
            </w:r>
            <w:r>
              <w:rPr>
                <w:spacing w:val="-19"/>
                <w:sz w:val="22"/>
              </w:rPr>
              <w:t> </w:t>
            </w:r>
            <w:r>
              <w:rPr>
                <w:sz w:val="22"/>
              </w:rPr>
              <w:t>vehículo</w:t>
            </w:r>
            <w:r>
              <w:rPr>
                <w:spacing w:val="-18"/>
                <w:sz w:val="22"/>
              </w:rPr>
              <w:t> </w:t>
            </w:r>
            <w:r>
              <w:rPr>
                <w:sz w:val="22"/>
              </w:rPr>
              <w:t>municipal</w:t>
            </w:r>
            <w:r>
              <w:rPr>
                <w:spacing w:val="-18"/>
                <w:sz w:val="22"/>
              </w:rPr>
              <w:t> </w:t>
            </w:r>
            <w:r>
              <w:rPr>
                <w:sz w:val="22"/>
              </w:rPr>
              <w:t>con</w:t>
            </w:r>
            <w:r>
              <w:rPr>
                <w:spacing w:val="-19"/>
                <w:sz w:val="22"/>
              </w:rPr>
              <w:t> </w:t>
            </w:r>
            <w:r>
              <w:rPr>
                <w:sz w:val="22"/>
              </w:rPr>
              <w:t>matrícula</w:t>
            </w:r>
            <w:r>
              <w:rPr>
                <w:spacing w:val="-19"/>
                <w:sz w:val="22"/>
              </w:rPr>
              <w:t> </w:t>
            </w:r>
            <w:r>
              <w:rPr>
                <w:sz w:val="22"/>
              </w:rPr>
              <w:t>6002 FVB.</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03/01/2024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04/01/2024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299,47</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w w:val="105"/>
                <w:sz w:val="22"/>
              </w:rPr>
              <w:t>CROC MAHEY,S.L.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24/00072</w:t>
            </w:r>
          </w:p>
          <w:p>
            <w:pPr>
              <w:pStyle w:val="TableParagraph"/>
              <w:spacing w:line="257" w:lineRule="exact" w:before="35"/>
              <w:ind w:left="35"/>
              <w:rPr>
                <w:sz w:val="22"/>
              </w:rPr>
            </w:pPr>
            <w:r>
              <w:rPr>
                <w:w w:val="92"/>
                <w:sz w:val="22"/>
              </w:rPr>
              <w:t>A</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(24/00072A- REF 37) Adquisición de vestuario para el</w:t>
            </w:r>
          </w:p>
          <w:p>
            <w:pPr>
              <w:pStyle w:val="TableParagraph"/>
              <w:spacing w:line="300" w:lineRule="atLeast" w:before="3"/>
              <w:ind w:left="35" w:right="244"/>
              <w:rPr>
                <w:sz w:val="22"/>
              </w:rPr>
            </w:pPr>
            <w:r>
              <w:rPr>
                <w:sz w:val="22"/>
              </w:rPr>
              <w:t>departamento</w:t>
            </w:r>
            <w:r>
              <w:rPr>
                <w:spacing w:val="-16"/>
                <w:sz w:val="22"/>
              </w:rPr>
              <w:t> </w:t>
            </w:r>
            <w:r>
              <w:rPr>
                <w:sz w:val="22"/>
              </w:rPr>
              <w:t>de</w:t>
            </w:r>
            <w:r>
              <w:rPr>
                <w:spacing w:val="-16"/>
                <w:sz w:val="22"/>
              </w:rPr>
              <w:t> </w:t>
            </w:r>
            <w:r>
              <w:rPr>
                <w:sz w:val="22"/>
              </w:rPr>
              <w:t>la</w:t>
            </w:r>
            <w:r>
              <w:rPr>
                <w:spacing w:val="-18"/>
                <w:sz w:val="22"/>
              </w:rPr>
              <w:t> </w:t>
            </w:r>
            <w:r>
              <w:rPr>
                <w:sz w:val="22"/>
              </w:rPr>
              <w:t>policía</w:t>
            </w:r>
            <w:r>
              <w:rPr>
                <w:spacing w:val="-18"/>
                <w:sz w:val="22"/>
              </w:rPr>
              <w:t> </w:t>
            </w:r>
            <w:r>
              <w:rPr>
                <w:sz w:val="22"/>
              </w:rPr>
              <w:t>local.</w:t>
            </w:r>
            <w:r>
              <w:rPr>
                <w:spacing w:val="-16"/>
                <w:sz w:val="22"/>
              </w:rPr>
              <w:t> </w:t>
            </w:r>
            <w:r>
              <w:rPr>
                <w:sz w:val="22"/>
              </w:rPr>
              <w:t>Descripción:</w:t>
            </w:r>
            <w:r>
              <w:rPr>
                <w:spacing w:val="-16"/>
                <w:sz w:val="22"/>
              </w:rPr>
              <w:t> </w:t>
            </w:r>
            <w:r>
              <w:rPr>
                <w:sz w:val="22"/>
              </w:rPr>
              <w:t>gorra, pantalones,</w:t>
            </w:r>
            <w:r>
              <w:rPr>
                <w:spacing w:val="-9"/>
                <w:sz w:val="22"/>
              </w:rPr>
              <w:t> </w:t>
            </w:r>
            <w:r>
              <w:rPr>
                <w:sz w:val="22"/>
              </w:rPr>
              <w:t>cazadora,.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04/01/2024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04/02/2024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119,73</w:t>
            </w:r>
          </w:p>
        </w:tc>
        <w:tc>
          <w:tcPr>
            <w:tcW w:w="1970" w:type="dxa"/>
          </w:tcPr>
          <w:p>
            <w:pPr>
              <w:pStyle w:val="TableParagraph"/>
              <w:spacing w:before="6"/>
              <w:ind w:left="31"/>
              <w:rPr>
                <w:sz w:val="22"/>
              </w:rPr>
            </w:pPr>
            <w:r>
              <w:rPr>
                <w:sz w:val="22"/>
              </w:rPr>
              <w:t>UNIFORMES</w:t>
            </w:r>
          </w:p>
          <w:p>
            <w:pPr>
              <w:pStyle w:val="TableParagraph"/>
              <w:spacing w:line="300" w:lineRule="atLeast" w:before="3"/>
              <w:ind w:left="31" w:right="207"/>
              <w:rPr>
                <w:sz w:val="22"/>
              </w:rPr>
            </w:pPr>
            <w:r>
              <w:rPr>
                <w:sz w:val="22"/>
              </w:rPr>
              <w:t>INSULARES DIZALU </w:t>
            </w:r>
            <w:r>
              <w:rPr>
                <w:w w:val="105"/>
                <w:sz w:val="22"/>
              </w:rPr>
              <w:t>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24/00073</w:t>
            </w:r>
          </w:p>
          <w:p>
            <w:pPr>
              <w:pStyle w:val="TableParagraph"/>
              <w:spacing w:line="257" w:lineRule="exact" w:before="35"/>
              <w:ind w:left="35"/>
              <w:rPr>
                <w:sz w:val="22"/>
              </w:rPr>
            </w:pPr>
            <w:r>
              <w:rPr>
                <w:w w:val="102"/>
                <w:sz w:val="22"/>
              </w:rPr>
              <w:t>G</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7"/>
              <w:rPr>
                <w:sz w:val="22"/>
              </w:rPr>
            </w:pPr>
            <w:r>
              <w:rPr>
                <w:sz w:val="22"/>
              </w:rPr>
              <w:t>(24/00073G-</w:t>
            </w:r>
            <w:r>
              <w:rPr>
                <w:spacing w:val="-18"/>
                <w:sz w:val="22"/>
              </w:rPr>
              <w:t> </w:t>
            </w:r>
            <w:r>
              <w:rPr>
                <w:sz w:val="22"/>
              </w:rPr>
              <w:t>REF</w:t>
            </w:r>
            <w:r>
              <w:rPr>
                <w:spacing w:val="-17"/>
                <w:sz w:val="22"/>
              </w:rPr>
              <w:t> </w:t>
            </w:r>
            <w:r>
              <w:rPr>
                <w:sz w:val="22"/>
              </w:rPr>
              <w:t>36)</w:t>
            </w:r>
            <w:r>
              <w:rPr>
                <w:spacing w:val="-20"/>
                <w:sz w:val="22"/>
              </w:rPr>
              <w:t> </w:t>
            </w:r>
            <w:r>
              <w:rPr>
                <w:sz w:val="22"/>
              </w:rPr>
              <w:t>Adquisición</w:t>
            </w:r>
            <w:r>
              <w:rPr>
                <w:spacing w:val="-18"/>
                <w:sz w:val="22"/>
              </w:rPr>
              <w:t> </w:t>
            </w:r>
            <w:r>
              <w:rPr>
                <w:sz w:val="22"/>
              </w:rPr>
              <w:t>de</w:t>
            </w:r>
            <w:r>
              <w:rPr>
                <w:spacing w:val="-18"/>
                <w:sz w:val="22"/>
              </w:rPr>
              <w:t> </w:t>
            </w:r>
            <w:r>
              <w:rPr>
                <w:sz w:val="22"/>
              </w:rPr>
              <w:t>vestuario</w:t>
            </w:r>
            <w:r>
              <w:rPr>
                <w:spacing w:val="-17"/>
                <w:sz w:val="22"/>
              </w:rPr>
              <w:t> </w:t>
            </w:r>
            <w:r>
              <w:rPr>
                <w:sz w:val="22"/>
              </w:rPr>
              <w:t>para</w:t>
            </w:r>
            <w:r>
              <w:rPr>
                <w:spacing w:val="-18"/>
                <w:sz w:val="22"/>
              </w:rPr>
              <w:t> </w:t>
            </w:r>
            <w:r>
              <w:rPr>
                <w:sz w:val="22"/>
              </w:rPr>
              <w:t>el departamento</w:t>
            </w:r>
            <w:r>
              <w:rPr>
                <w:spacing w:val="-15"/>
                <w:sz w:val="22"/>
              </w:rPr>
              <w:t> </w:t>
            </w:r>
            <w:r>
              <w:rPr>
                <w:sz w:val="22"/>
              </w:rPr>
              <w:t>de</w:t>
            </w:r>
            <w:r>
              <w:rPr>
                <w:spacing w:val="-14"/>
                <w:sz w:val="22"/>
              </w:rPr>
              <w:t> </w:t>
            </w:r>
            <w:r>
              <w:rPr>
                <w:sz w:val="22"/>
              </w:rPr>
              <w:t>la</w:t>
            </w:r>
            <w:r>
              <w:rPr>
                <w:spacing w:val="-16"/>
                <w:sz w:val="22"/>
              </w:rPr>
              <w:t> </w:t>
            </w:r>
            <w:r>
              <w:rPr>
                <w:sz w:val="22"/>
              </w:rPr>
              <w:t>policía</w:t>
            </w:r>
            <w:r>
              <w:rPr>
                <w:spacing w:val="-16"/>
                <w:sz w:val="22"/>
              </w:rPr>
              <w:t> </w:t>
            </w:r>
            <w:r>
              <w:rPr>
                <w:sz w:val="22"/>
              </w:rPr>
              <w:t>local.</w:t>
            </w:r>
            <w:r>
              <w:rPr>
                <w:spacing w:val="-14"/>
                <w:sz w:val="22"/>
              </w:rPr>
              <w:t> </w:t>
            </w:r>
            <w:r>
              <w:rPr>
                <w:sz w:val="22"/>
              </w:rPr>
              <w:t>Descripción:</w:t>
            </w:r>
            <w:r>
              <w:rPr>
                <w:spacing w:val="-14"/>
                <w:sz w:val="22"/>
              </w:rPr>
              <w:t> </w:t>
            </w:r>
            <w:r>
              <w:rPr>
                <w:sz w:val="22"/>
              </w:rPr>
              <w:t>gorras,</w:t>
            </w:r>
          </w:p>
          <w:p>
            <w:pPr>
              <w:pStyle w:val="TableParagraph"/>
              <w:spacing w:line="256" w:lineRule="exact"/>
              <w:ind w:left="35"/>
              <w:rPr>
                <w:sz w:val="22"/>
              </w:rPr>
            </w:pPr>
            <w:r>
              <w:rPr>
                <w:sz w:val="22"/>
              </w:rPr>
              <w:t>pantalones, cazadora.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04/01/2024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04/02/2024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530,81</w:t>
            </w:r>
          </w:p>
        </w:tc>
        <w:tc>
          <w:tcPr>
            <w:tcW w:w="1970" w:type="dxa"/>
          </w:tcPr>
          <w:p>
            <w:pPr>
              <w:pStyle w:val="TableParagraph"/>
              <w:spacing w:line="271" w:lineRule="auto" w:before="6"/>
              <w:ind w:left="31" w:right="207"/>
              <w:rPr>
                <w:sz w:val="22"/>
              </w:rPr>
            </w:pPr>
            <w:r>
              <w:rPr>
                <w:sz w:val="22"/>
              </w:rPr>
              <w:t>UNIFORMES INSULARES DIZALU</w:t>
            </w:r>
          </w:p>
          <w:p>
            <w:pPr>
              <w:pStyle w:val="TableParagraph"/>
              <w:spacing w:line="256" w:lineRule="exact"/>
              <w:ind w:left="31"/>
              <w:rPr>
                <w:sz w:val="22"/>
              </w:rPr>
            </w:pPr>
            <w:r>
              <w:rPr>
                <w:w w:val="110"/>
                <w:sz w:val="22"/>
              </w:rPr>
              <w:t>S.L.</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6" w:lineRule="exact"/>
              <w:ind w:left="35"/>
              <w:rPr>
                <w:sz w:val="22"/>
              </w:rPr>
            </w:pPr>
            <w:r>
              <w:rPr>
                <w:w w:val="95"/>
                <w:sz w:val="22"/>
              </w:rPr>
              <w:t>24/00069T</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Pr>
                <w:sz w:val="22"/>
              </w:rPr>
            </w:pPr>
            <w:r>
              <w:rPr>
                <w:sz w:val="22"/>
              </w:rPr>
              <w:t>(24/00069T-</w:t>
            </w:r>
            <w:r>
              <w:rPr>
                <w:spacing w:val="-14"/>
                <w:sz w:val="22"/>
              </w:rPr>
              <w:t> </w:t>
            </w:r>
            <w:r>
              <w:rPr>
                <w:sz w:val="22"/>
              </w:rPr>
              <w:t>REF</w:t>
            </w:r>
            <w:r>
              <w:rPr>
                <w:spacing w:val="-13"/>
                <w:sz w:val="22"/>
              </w:rPr>
              <w:t> </w:t>
            </w:r>
            <w:r>
              <w:rPr>
                <w:sz w:val="22"/>
              </w:rPr>
              <w:t>34)</w:t>
            </w:r>
            <w:r>
              <w:rPr>
                <w:spacing w:val="-15"/>
                <w:sz w:val="22"/>
              </w:rPr>
              <w:t> </w:t>
            </w:r>
            <w:r>
              <w:rPr>
                <w:sz w:val="22"/>
              </w:rPr>
              <w:t>Servicio</w:t>
            </w:r>
            <w:r>
              <w:rPr>
                <w:spacing w:val="-13"/>
                <w:sz w:val="22"/>
              </w:rPr>
              <w:t> </w:t>
            </w:r>
            <w:r>
              <w:rPr>
                <w:sz w:val="22"/>
              </w:rPr>
              <w:t>de</w:t>
            </w:r>
            <w:r>
              <w:rPr>
                <w:spacing w:val="-14"/>
                <w:sz w:val="22"/>
              </w:rPr>
              <w:t> </w:t>
            </w:r>
            <w:r>
              <w:rPr>
                <w:sz w:val="22"/>
              </w:rPr>
              <w:t>limpieza</w:t>
            </w:r>
            <w:r>
              <w:rPr>
                <w:spacing w:val="-15"/>
                <w:sz w:val="22"/>
              </w:rPr>
              <w:t> </w:t>
            </w:r>
            <w:r>
              <w:rPr>
                <w:sz w:val="22"/>
              </w:rPr>
              <w:t>en</w:t>
            </w:r>
            <w:r>
              <w:rPr>
                <w:spacing w:val="-15"/>
                <w:sz w:val="22"/>
              </w:rPr>
              <w:t> </w:t>
            </w:r>
            <w:r>
              <w:rPr>
                <w:sz w:val="22"/>
              </w:rPr>
              <w:t>seco</w:t>
            </w:r>
            <w:r>
              <w:rPr>
                <w:spacing w:val="-13"/>
                <w:sz w:val="22"/>
              </w:rPr>
              <w:t> </w:t>
            </w:r>
            <w:r>
              <w:rPr>
                <w:sz w:val="22"/>
              </w:rPr>
              <w:t>de</w:t>
            </w:r>
            <w:r>
              <w:rPr>
                <w:spacing w:val="-14"/>
                <w:sz w:val="22"/>
              </w:rPr>
              <w:t> </w:t>
            </w:r>
            <w:r>
              <w:rPr>
                <w:sz w:val="22"/>
              </w:rPr>
              <w:t>la ropa</w:t>
            </w:r>
            <w:r>
              <w:rPr>
                <w:spacing w:val="-11"/>
                <w:sz w:val="22"/>
              </w:rPr>
              <w:t> </w:t>
            </w:r>
            <w:r>
              <w:rPr>
                <w:sz w:val="22"/>
              </w:rPr>
              <w:t>de</w:t>
            </w:r>
            <w:r>
              <w:rPr>
                <w:spacing w:val="-10"/>
                <w:sz w:val="22"/>
              </w:rPr>
              <w:t> </w:t>
            </w:r>
            <w:r>
              <w:rPr>
                <w:sz w:val="22"/>
              </w:rPr>
              <w:t>las</w:t>
            </w:r>
            <w:r>
              <w:rPr>
                <w:spacing w:val="-8"/>
                <w:sz w:val="22"/>
              </w:rPr>
              <w:t> </w:t>
            </w:r>
            <w:r>
              <w:rPr>
                <w:sz w:val="22"/>
              </w:rPr>
              <w:t>cabalgatas</w:t>
            </w:r>
            <w:r>
              <w:rPr>
                <w:spacing w:val="-9"/>
                <w:sz w:val="22"/>
              </w:rPr>
              <w:t> </w:t>
            </w:r>
            <w:r>
              <w:rPr>
                <w:sz w:val="22"/>
              </w:rPr>
              <w:t>de</w:t>
            </w:r>
            <w:r>
              <w:rPr>
                <w:spacing w:val="-9"/>
                <w:sz w:val="22"/>
              </w:rPr>
              <w:t> </w:t>
            </w:r>
            <w:r>
              <w:rPr>
                <w:sz w:val="22"/>
              </w:rPr>
              <w:t>los</w:t>
            </w:r>
            <w:r>
              <w:rPr>
                <w:spacing w:val="-9"/>
                <w:sz w:val="22"/>
              </w:rPr>
              <w:t> </w:t>
            </w:r>
            <w:r>
              <w:rPr>
                <w:sz w:val="22"/>
              </w:rPr>
              <w:t>Reyes</w:t>
            </w:r>
            <w:r>
              <w:rPr>
                <w:spacing w:val="-8"/>
                <w:sz w:val="22"/>
              </w:rPr>
              <w:t> </w:t>
            </w:r>
            <w:r>
              <w:rPr>
                <w:sz w:val="22"/>
              </w:rPr>
              <w:t>y</w:t>
            </w:r>
            <w:r>
              <w:rPr>
                <w:spacing w:val="-10"/>
                <w:sz w:val="22"/>
              </w:rPr>
              <w:t> </w:t>
            </w:r>
            <w:r>
              <w:rPr>
                <w:sz w:val="22"/>
              </w:rPr>
              <w:t>los</w:t>
            </w:r>
            <w:r>
              <w:rPr>
                <w:spacing w:val="-8"/>
                <w:sz w:val="22"/>
              </w:rPr>
              <w:t> </w:t>
            </w:r>
            <w:r>
              <w:rPr>
                <w:sz w:val="22"/>
              </w:rPr>
              <w:t>Pajes.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04/01/2024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05/01/2024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983,09</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DIAZ PARRILLA,S.L.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24/00140</w:t>
            </w:r>
          </w:p>
          <w:p>
            <w:pPr>
              <w:pStyle w:val="TableParagraph"/>
              <w:spacing w:line="256" w:lineRule="exact" w:before="34"/>
              <w:ind w:left="35"/>
              <w:rPr>
                <w:sz w:val="22"/>
              </w:rPr>
            </w:pPr>
            <w:r>
              <w:rPr>
                <w:w w:val="91"/>
                <w:sz w:val="22"/>
              </w:rPr>
              <w:t>W</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29"/>
              <w:rPr>
                <w:sz w:val="22"/>
              </w:rPr>
            </w:pPr>
            <w:r>
              <w:rPr>
                <w:sz w:val="22"/>
              </w:rPr>
              <w:t>(24/000140W-</w:t>
            </w:r>
            <w:r>
              <w:rPr>
                <w:spacing w:val="-23"/>
                <w:sz w:val="22"/>
              </w:rPr>
              <w:t> </w:t>
            </w:r>
            <w:r>
              <w:rPr>
                <w:sz w:val="22"/>
              </w:rPr>
              <w:t>REF</w:t>
            </w:r>
            <w:r>
              <w:rPr>
                <w:spacing w:val="-22"/>
                <w:sz w:val="22"/>
              </w:rPr>
              <w:t> </w:t>
            </w:r>
            <w:r>
              <w:rPr>
                <w:sz w:val="22"/>
              </w:rPr>
              <w:t>56)</w:t>
            </w:r>
            <w:r>
              <w:rPr>
                <w:spacing w:val="-24"/>
                <w:sz w:val="22"/>
              </w:rPr>
              <w:t> </w:t>
            </w:r>
            <w:r>
              <w:rPr>
                <w:sz w:val="22"/>
              </w:rPr>
              <w:t>Servicio</w:t>
            </w:r>
            <w:r>
              <w:rPr>
                <w:spacing w:val="-22"/>
                <w:sz w:val="22"/>
              </w:rPr>
              <w:t> </w:t>
            </w:r>
            <w:r>
              <w:rPr>
                <w:sz w:val="22"/>
              </w:rPr>
              <w:t>de</w:t>
            </w:r>
            <w:r>
              <w:rPr>
                <w:spacing w:val="-23"/>
                <w:sz w:val="22"/>
              </w:rPr>
              <w:t> </w:t>
            </w:r>
            <w:r>
              <w:rPr>
                <w:sz w:val="22"/>
              </w:rPr>
              <w:t>renovación</w:t>
            </w:r>
            <w:r>
              <w:rPr>
                <w:spacing w:val="-23"/>
                <w:sz w:val="22"/>
              </w:rPr>
              <w:t> </w:t>
            </w:r>
            <w:r>
              <w:rPr>
                <w:sz w:val="22"/>
              </w:rPr>
              <w:t>por</w:t>
            </w:r>
            <w:r>
              <w:rPr>
                <w:spacing w:val="-22"/>
                <w:sz w:val="22"/>
              </w:rPr>
              <w:t> </w:t>
            </w:r>
            <w:r>
              <w:rPr>
                <w:sz w:val="22"/>
              </w:rPr>
              <w:t>un año del servicio de dos servidores dedicados en la nube, donde se alojan las páginas web del Ayuntamiento</w:t>
            </w:r>
            <w:r>
              <w:rPr>
                <w:spacing w:val="-12"/>
                <w:sz w:val="22"/>
              </w:rPr>
              <w:t> </w:t>
            </w:r>
            <w:r>
              <w:rPr>
                <w:sz w:val="22"/>
              </w:rPr>
              <w:t>así</w:t>
            </w:r>
            <w:r>
              <w:rPr>
                <w:spacing w:val="-12"/>
                <w:sz w:val="22"/>
              </w:rPr>
              <w:t> </w:t>
            </w:r>
            <w:r>
              <w:rPr>
                <w:sz w:val="22"/>
              </w:rPr>
              <w:t>como</w:t>
            </w:r>
            <w:r>
              <w:rPr>
                <w:spacing w:val="-13"/>
                <w:sz w:val="22"/>
              </w:rPr>
              <w:t> </w:t>
            </w:r>
            <w:r>
              <w:rPr>
                <w:sz w:val="22"/>
              </w:rPr>
              <w:t>las</w:t>
            </w:r>
            <w:r>
              <w:rPr>
                <w:spacing w:val="-12"/>
                <w:sz w:val="22"/>
              </w:rPr>
              <w:t> </w:t>
            </w:r>
            <w:r>
              <w:rPr>
                <w:sz w:val="22"/>
              </w:rPr>
              <w:t>copias</w:t>
            </w:r>
            <w:r>
              <w:rPr>
                <w:spacing w:val="-12"/>
                <w:sz w:val="22"/>
              </w:rPr>
              <w:t> </w:t>
            </w:r>
            <w:r>
              <w:rPr>
                <w:sz w:val="22"/>
              </w:rPr>
              <w:t>de</w:t>
            </w:r>
            <w:r>
              <w:rPr>
                <w:spacing w:val="-13"/>
                <w:sz w:val="22"/>
              </w:rPr>
              <w:t> </w:t>
            </w:r>
            <w:r>
              <w:rPr>
                <w:sz w:val="22"/>
              </w:rPr>
              <w:t>seguridad</w:t>
            </w:r>
          </w:p>
          <w:p>
            <w:pPr>
              <w:pStyle w:val="TableParagraph"/>
              <w:spacing w:line="256" w:lineRule="exact"/>
              <w:ind w:left="35"/>
              <w:rPr>
                <w:sz w:val="22"/>
              </w:rPr>
            </w:pPr>
            <w:r>
              <w:rPr>
                <w:sz w:val="22"/>
              </w:rPr>
              <w:t>externas.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2.514,02</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1"/>
              <w:rPr>
                <w:sz w:val="22"/>
              </w:rPr>
            </w:pPr>
            <w:r>
              <w:rPr>
                <w:sz w:val="22"/>
              </w:rPr>
              <w:t>OVH HISPANO,S.L.U,</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24/00116</w:t>
            </w:r>
          </w:p>
          <w:p>
            <w:pPr>
              <w:pStyle w:val="TableParagraph"/>
              <w:spacing w:line="256" w:lineRule="exact" w:before="35"/>
              <w:ind w:left="35"/>
              <w:rPr>
                <w:sz w:val="22"/>
              </w:rPr>
            </w:pPr>
            <w:r>
              <w:rPr>
                <w:w w:val="102"/>
                <w:sz w:val="22"/>
              </w:rPr>
              <w:t>R</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99"/>
              <w:jc w:val="both"/>
              <w:rPr>
                <w:sz w:val="22"/>
              </w:rPr>
            </w:pPr>
            <w:r>
              <w:rPr>
                <w:sz w:val="22"/>
              </w:rPr>
              <w:t>(24/00016R-</w:t>
            </w:r>
            <w:r>
              <w:rPr>
                <w:spacing w:val="-14"/>
                <w:sz w:val="22"/>
              </w:rPr>
              <w:t> </w:t>
            </w:r>
            <w:r>
              <w:rPr>
                <w:sz w:val="22"/>
              </w:rPr>
              <w:t>REF</w:t>
            </w:r>
            <w:r>
              <w:rPr>
                <w:spacing w:val="-14"/>
                <w:sz w:val="22"/>
              </w:rPr>
              <w:t> </w:t>
            </w:r>
            <w:r>
              <w:rPr>
                <w:sz w:val="22"/>
              </w:rPr>
              <w:t>54)</w:t>
            </w:r>
            <w:r>
              <w:rPr>
                <w:spacing w:val="-17"/>
                <w:sz w:val="22"/>
              </w:rPr>
              <w:t> </w:t>
            </w:r>
            <w:r>
              <w:rPr>
                <w:sz w:val="22"/>
              </w:rPr>
              <w:t>Compra</w:t>
            </w:r>
            <w:r>
              <w:rPr>
                <w:spacing w:val="-14"/>
                <w:sz w:val="22"/>
              </w:rPr>
              <w:t> </w:t>
            </w:r>
            <w:r>
              <w:rPr>
                <w:sz w:val="22"/>
              </w:rPr>
              <w:t>de</w:t>
            </w:r>
            <w:r>
              <w:rPr>
                <w:spacing w:val="-15"/>
                <w:sz w:val="22"/>
              </w:rPr>
              <w:t> </w:t>
            </w:r>
            <w:r>
              <w:rPr>
                <w:sz w:val="22"/>
              </w:rPr>
              <w:t>35</w:t>
            </w:r>
            <w:r>
              <w:rPr>
                <w:spacing w:val="-15"/>
                <w:sz w:val="22"/>
              </w:rPr>
              <w:t> </w:t>
            </w:r>
            <w:r>
              <w:rPr>
                <w:sz w:val="22"/>
              </w:rPr>
              <w:t>libros</w:t>
            </w:r>
            <w:r>
              <w:rPr>
                <w:spacing w:val="-12"/>
                <w:sz w:val="22"/>
              </w:rPr>
              <w:t> </w:t>
            </w:r>
            <w:r>
              <w:rPr>
                <w:sz w:val="22"/>
              </w:rPr>
              <w:t>de</w:t>
            </w:r>
            <w:r>
              <w:rPr>
                <w:spacing w:val="-15"/>
                <w:sz w:val="22"/>
              </w:rPr>
              <w:t> </w:t>
            </w:r>
            <w:r>
              <w:rPr>
                <w:sz w:val="22"/>
              </w:rPr>
              <w:t>ajedrez para</w:t>
            </w:r>
            <w:r>
              <w:rPr>
                <w:spacing w:val="-21"/>
                <w:sz w:val="22"/>
              </w:rPr>
              <w:t> </w:t>
            </w:r>
            <w:r>
              <w:rPr>
                <w:sz w:val="22"/>
              </w:rPr>
              <w:t>entregar</w:t>
            </w:r>
            <w:r>
              <w:rPr>
                <w:spacing w:val="-21"/>
                <w:sz w:val="22"/>
              </w:rPr>
              <w:t> </w:t>
            </w:r>
            <w:r>
              <w:rPr>
                <w:sz w:val="22"/>
              </w:rPr>
              <w:t>en</w:t>
            </w:r>
            <w:r>
              <w:rPr>
                <w:spacing w:val="-21"/>
                <w:sz w:val="22"/>
              </w:rPr>
              <w:t> </w:t>
            </w:r>
            <w:r>
              <w:rPr>
                <w:sz w:val="22"/>
              </w:rPr>
              <w:t>la</w:t>
            </w:r>
            <w:r>
              <w:rPr>
                <w:spacing w:val="-21"/>
                <w:sz w:val="22"/>
              </w:rPr>
              <w:t> </w:t>
            </w:r>
            <w:r>
              <w:rPr>
                <w:sz w:val="22"/>
              </w:rPr>
              <w:t>Simultánea</w:t>
            </w:r>
            <w:r>
              <w:rPr>
                <w:spacing w:val="-22"/>
                <w:sz w:val="22"/>
              </w:rPr>
              <w:t> </w:t>
            </w:r>
            <w:r>
              <w:rPr>
                <w:sz w:val="22"/>
              </w:rPr>
              <w:t>de</w:t>
            </w:r>
            <w:r>
              <w:rPr>
                <w:spacing w:val="-21"/>
                <w:sz w:val="22"/>
              </w:rPr>
              <w:t> </w:t>
            </w:r>
            <w:r>
              <w:rPr>
                <w:sz w:val="22"/>
              </w:rPr>
              <w:t>ajedrez</w:t>
            </w:r>
            <w:r>
              <w:rPr>
                <w:spacing w:val="-20"/>
                <w:sz w:val="22"/>
              </w:rPr>
              <w:t> </w:t>
            </w:r>
            <w:r>
              <w:rPr>
                <w:sz w:val="22"/>
              </w:rPr>
              <w:t>el</w:t>
            </w:r>
            <w:r>
              <w:rPr>
                <w:spacing w:val="-22"/>
                <w:sz w:val="22"/>
              </w:rPr>
              <w:t> </w:t>
            </w:r>
            <w:r>
              <w:rPr>
                <w:sz w:val="22"/>
              </w:rPr>
              <w:t>03.02.24 con</w:t>
            </w:r>
            <w:r>
              <w:rPr>
                <w:spacing w:val="-11"/>
                <w:sz w:val="22"/>
              </w:rPr>
              <w:t> </w:t>
            </w:r>
            <w:r>
              <w:rPr>
                <w:sz w:val="22"/>
              </w:rPr>
              <w:t>motivo</w:t>
            </w:r>
            <w:r>
              <w:rPr>
                <w:spacing w:val="-9"/>
                <w:sz w:val="22"/>
              </w:rPr>
              <w:t> </w:t>
            </w:r>
            <w:r>
              <w:rPr>
                <w:sz w:val="22"/>
              </w:rPr>
              <w:t>de</w:t>
            </w:r>
            <w:r>
              <w:rPr>
                <w:spacing w:val="-10"/>
                <w:sz w:val="22"/>
              </w:rPr>
              <w:t> </w:t>
            </w:r>
            <w:r>
              <w:rPr>
                <w:sz w:val="22"/>
              </w:rPr>
              <w:t>las</w:t>
            </w:r>
            <w:r>
              <w:rPr>
                <w:spacing w:val="-9"/>
                <w:sz w:val="22"/>
              </w:rPr>
              <w:t> </w:t>
            </w:r>
            <w:r>
              <w:rPr>
                <w:sz w:val="22"/>
              </w:rPr>
              <w:t>Fiestas</w:t>
            </w:r>
            <w:r>
              <w:rPr>
                <w:spacing w:val="-10"/>
                <w:sz w:val="22"/>
              </w:rPr>
              <w:t> </w:t>
            </w:r>
            <w:r>
              <w:rPr>
                <w:sz w:val="22"/>
              </w:rPr>
              <w:t>de</w:t>
            </w:r>
            <w:r>
              <w:rPr>
                <w:spacing w:val="-10"/>
                <w:sz w:val="22"/>
              </w:rPr>
              <w:t> </w:t>
            </w:r>
            <w:r>
              <w:rPr>
                <w:sz w:val="22"/>
              </w:rPr>
              <w:t>la</w:t>
            </w:r>
            <w:r>
              <w:rPr>
                <w:spacing w:val="-11"/>
                <w:sz w:val="22"/>
              </w:rPr>
              <w:t> </w:t>
            </w:r>
            <w:r>
              <w:rPr>
                <w:sz w:val="22"/>
              </w:rPr>
              <w:t>Candelaria</w:t>
            </w:r>
            <w:r>
              <w:rPr>
                <w:spacing w:val="-11"/>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08/01/2024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486,50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w w:val="105"/>
                <w:sz w:val="22"/>
              </w:rPr>
              <w:t>RAYCO CANCIO LASSO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02976">
            <wp:simplePos x="0" y="0"/>
            <wp:positionH relativeFrom="page">
              <wp:posOffset>1264119</wp:posOffset>
            </wp:positionH>
            <wp:positionV relativeFrom="page">
              <wp:posOffset>962660</wp:posOffset>
            </wp:positionV>
            <wp:extent cx="11009" cy="4541234"/>
            <wp:effectExtent l="0" t="0" r="0" b="0"/>
            <wp:wrapNone/>
            <wp:docPr id="475" name="image21.png"/>
            <wp:cNvGraphicFramePr>
              <a:graphicFrameLocks noChangeAspect="1"/>
            </wp:cNvGraphicFramePr>
            <a:graphic>
              <a:graphicData uri="http://schemas.openxmlformats.org/drawingml/2006/picture">
                <pic:pic>
                  <pic:nvPicPr>
                    <pic:cNvPr id="476" name="image21.png"/>
                    <pic:cNvPicPr/>
                  </pic:nvPicPr>
                  <pic:blipFill>
                    <a:blip r:embed="rId29" cstate="print"/>
                    <a:stretch>
                      <a:fillRect/>
                    </a:stretch>
                  </pic:blipFill>
                  <pic:spPr>
                    <a:xfrm>
                      <a:off x="0" y="0"/>
                      <a:ext cx="11009" cy="4541234"/>
                    </a:xfrm>
                    <a:prstGeom prst="rect">
                      <a:avLst/>
                    </a:prstGeom>
                  </pic:spPr>
                </pic:pic>
              </a:graphicData>
            </a:graphic>
          </wp:anchor>
        </w:drawing>
      </w:r>
      <w:r>
        <w:rPr/>
        <w:drawing>
          <wp:anchor distT="0" distB="0" distL="0" distR="0" allowOverlap="1" layoutInCell="1" locked="0" behindDoc="1" simplePos="0" relativeHeight="145234944">
            <wp:simplePos x="0" y="0"/>
            <wp:positionH relativeFrom="page">
              <wp:posOffset>2746629</wp:posOffset>
            </wp:positionH>
            <wp:positionV relativeFrom="page">
              <wp:posOffset>973963</wp:posOffset>
            </wp:positionV>
            <wp:extent cx="11013" cy="4531899"/>
            <wp:effectExtent l="0" t="0" r="0" b="0"/>
            <wp:wrapNone/>
            <wp:docPr id="477" name="image22.png"/>
            <wp:cNvGraphicFramePr>
              <a:graphicFrameLocks noChangeAspect="1"/>
            </wp:cNvGraphicFramePr>
            <a:graphic>
              <a:graphicData uri="http://schemas.openxmlformats.org/drawingml/2006/picture">
                <pic:pic>
                  <pic:nvPicPr>
                    <pic:cNvPr id="478" name="image22.png"/>
                    <pic:cNvPicPr/>
                  </pic:nvPicPr>
                  <pic:blipFill>
                    <a:blip r:embed="rId30" cstate="print"/>
                    <a:stretch>
                      <a:fillRect/>
                    </a:stretch>
                  </pic:blipFill>
                  <pic:spPr>
                    <a:xfrm>
                      <a:off x="0" y="0"/>
                      <a:ext cx="11013" cy="4531899"/>
                    </a:xfrm>
                    <a:prstGeom prst="rect">
                      <a:avLst/>
                    </a:prstGeom>
                  </pic:spPr>
                </pic:pic>
              </a:graphicData>
            </a:graphic>
          </wp:anchor>
        </w:drawing>
      </w:r>
      <w:r>
        <w:rPr/>
        <w:drawing>
          <wp:anchor distT="0" distB="0" distL="0" distR="0" allowOverlap="1" layoutInCell="1" locked="0" behindDoc="1" simplePos="0" relativeHeight="145235968">
            <wp:simplePos x="0" y="0"/>
            <wp:positionH relativeFrom="page">
              <wp:posOffset>8264397</wp:posOffset>
            </wp:positionH>
            <wp:positionV relativeFrom="page">
              <wp:posOffset>962660</wp:posOffset>
            </wp:positionV>
            <wp:extent cx="11009" cy="4541234"/>
            <wp:effectExtent l="0" t="0" r="0" b="0"/>
            <wp:wrapNone/>
            <wp:docPr id="479" name="image21.png"/>
            <wp:cNvGraphicFramePr>
              <a:graphicFrameLocks noChangeAspect="1"/>
            </wp:cNvGraphicFramePr>
            <a:graphic>
              <a:graphicData uri="http://schemas.openxmlformats.org/drawingml/2006/picture">
                <pic:pic>
                  <pic:nvPicPr>
                    <pic:cNvPr id="480" name="image21.png"/>
                    <pic:cNvPicPr/>
                  </pic:nvPicPr>
                  <pic:blipFill>
                    <a:blip r:embed="rId29" cstate="print"/>
                    <a:stretch>
                      <a:fillRect/>
                    </a:stretch>
                  </pic:blipFill>
                  <pic:spPr>
                    <a:xfrm>
                      <a:off x="0" y="0"/>
                      <a:ext cx="11009" cy="4541234"/>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w w:val="95"/>
                <w:sz w:val="22"/>
              </w:rPr>
              <w:t>24/00138T</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84"/>
              <w:rPr>
                <w:sz w:val="22"/>
              </w:rPr>
            </w:pPr>
            <w:r>
              <w:rPr>
                <w:sz w:val="22"/>
              </w:rPr>
              <w:t>(24/000138T- REF 50) Redacción de documentos técnicos</w:t>
            </w:r>
            <w:r>
              <w:rPr>
                <w:spacing w:val="-11"/>
                <w:sz w:val="22"/>
              </w:rPr>
              <w:t> </w:t>
            </w:r>
            <w:r>
              <w:rPr>
                <w:sz w:val="22"/>
              </w:rPr>
              <w:t>para</w:t>
            </w:r>
            <w:r>
              <w:rPr>
                <w:spacing w:val="-11"/>
                <w:sz w:val="22"/>
              </w:rPr>
              <w:t> </w:t>
            </w:r>
            <w:r>
              <w:rPr>
                <w:sz w:val="22"/>
              </w:rPr>
              <w:t>Fiestas</w:t>
            </w:r>
            <w:r>
              <w:rPr>
                <w:spacing w:val="-10"/>
                <w:sz w:val="22"/>
              </w:rPr>
              <w:t> </w:t>
            </w:r>
            <w:r>
              <w:rPr>
                <w:sz w:val="22"/>
              </w:rPr>
              <w:t>de</w:t>
            </w:r>
            <w:r>
              <w:rPr>
                <w:spacing w:val="-11"/>
                <w:sz w:val="22"/>
              </w:rPr>
              <w:t> </w:t>
            </w:r>
            <w:r>
              <w:rPr>
                <w:sz w:val="22"/>
              </w:rPr>
              <w:t>la</w:t>
            </w:r>
            <w:r>
              <w:rPr>
                <w:spacing w:val="-12"/>
                <w:sz w:val="22"/>
              </w:rPr>
              <w:t> </w:t>
            </w:r>
            <w:r>
              <w:rPr>
                <w:sz w:val="22"/>
              </w:rPr>
              <w:t>Candelaria</w:t>
            </w:r>
            <w:r>
              <w:rPr>
                <w:spacing w:val="-13"/>
                <w:sz w:val="22"/>
              </w:rPr>
              <w:t> </w:t>
            </w:r>
            <w:r>
              <w:rPr>
                <w:sz w:val="22"/>
              </w:rPr>
              <w:t>2024:</w:t>
            </w:r>
            <w:r>
              <w:rPr>
                <w:spacing w:val="-10"/>
                <w:sz w:val="22"/>
              </w:rPr>
              <w:t> </w:t>
            </w:r>
            <w:r>
              <w:rPr>
                <w:sz w:val="22"/>
              </w:rPr>
              <w:t>memoria y plan de seguridad, certificado de seguridad y certificado</w:t>
            </w:r>
            <w:r>
              <w:rPr>
                <w:spacing w:val="-19"/>
                <w:sz w:val="22"/>
              </w:rPr>
              <w:t> </w:t>
            </w:r>
            <w:r>
              <w:rPr>
                <w:sz w:val="22"/>
              </w:rPr>
              <w:t>de</w:t>
            </w:r>
            <w:r>
              <w:rPr>
                <w:spacing w:val="-18"/>
                <w:sz w:val="22"/>
              </w:rPr>
              <w:t> </w:t>
            </w:r>
            <w:r>
              <w:rPr>
                <w:sz w:val="22"/>
              </w:rPr>
              <w:t>correcta</w:t>
            </w:r>
            <w:r>
              <w:rPr>
                <w:spacing w:val="-20"/>
                <w:sz w:val="22"/>
              </w:rPr>
              <w:t> </w:t>
            </w:r>
            <w:r>
              <w:rPr>
                <w:sz w:val="22"/>
              </w:rPr>
              <w:t>instalación</w:t>
            </w:r>
            <w:r>
              <w:rPr>
                <w:spacing w:val="-19"/>
                <w:sz w:val="22"/>
              </w:rPr>
              <w:t> </w:t>
            </w:r>
            <w:r>
              <w:rPr>
                <w:sz w:val="22"/>
              </w:rPr>
              <w:t>y</w:t>
            </w:r>
            <w:r>
              <w:rPr>
                <w:spacing w:val="-19"/>
                <w:sz w:val="22"/>
              </w:rPr>
              <w:t> </w:t>
            </w:r>
            <w:r>
              <w:rPr>
                <w:sz w:val="22"/>
              </w:rPr>
              <w:t>montaje,</w:t>
            </w:r>
            <w:r>
              <w:rPr>
                <w:spacing w:val="-18"/>
                <w:sz w:val="22"/>
              </w:rPr>
              <w:t> </w:t>
            </w:r>
            <w:r>
              <w:rPr>
                <w:sz w:val="22"/>
              </w:rPr>
              <w:t>estudio de</w:t>
            </w:r>
            <w:r>
              <w:rPr>
                <w:spacing w:val="-18"/>
                <w:sz w:val="22"/>
              </w:rPr>
              <w:t> </w:t>
            </w:r>
            <w:r>
              <w:rPr>
                <w:sz w:val="22"/>
              </w:rPr>
              <w:t>impacto</w:t>
            </w:r>
            <w:r>
              <w:rPr>
                <w:spacing w:val="-16"/>
                <w:sz w:val="22"/>
              </w:rPr>
              <w:t> </w:t>
            </w:r>
            <w:r>
              <w:rPr>
                <w:sz w:val="22"/>
              </w:rPr>
              <w:t>acústico</w:t>
            </w:r>
            <w:r>
              <w:rPr>
                <w:spacing w:val="-17"/>
                <w:sz w:val="22"/>
              </w:rPr>
              <w:t> </w:t>
            </w:r>
            <w:r>
              <w:rPr>
                <w:sz w:val="22"/>
              </w:rPr>
              <w:t>y</w:t>
            </w:r>
            <w:r>
              <w:rPr>
                <w:spacing w:val="-17"/>
                <w:sz w:val="22"/>
              </w:rPr>
              <w:t> </w:t>
            </w:r>
            <w:r>
              <w:rPr>
                <w:sz w:val="22"/>
              </w:rPr>
              <w:t>proyecto</w:t>
            </w:r>
            <w:r>
              <w:rPr>
                <w:spacing w:val="-17"/>
                <w:sz w:val="22"/>
              </w:rPr>
              <w:t> </w:t>
            </w:r>
            <w:r>
              <w:rPr>
                <w:sz w:val="22"/>
              </w:rPr>
              <w:t>técnico</w:t>
            </w:r>
            <w:r>
              <w:rPr>
                <w:spacing w:val="-17"/>
                <w:sz w:val="22"/>
              </w:rPr>
              <w:t> </w:t>
            </w:r>
            <w:r>
              <w:rPr>
                <w:sz w:val="22"/>
              </w:rPr>
              <w:t>para</w:t>
            </w:r>
            <w:r>
              <w:rPr>
                <w:spacing w:val="-17"/>
                <w:sz w:val="22"/>
              </w:rPr>
              <w:t> </w:t>
            </w:r>
            <w:r>
              <w:rPr>
                <w:sz w:val="22"/>
              </w:rPr>
              <w:t>actividad</w:t>
            </w:r>
          </w:p>
          <w:p>
            <w:pPr>
              <w:pStyle w:val="TableParagraph"/>
              <w:spacing w:line="255" w:lineRule="exact"/>
              <w:ind w:left="35"/>
              <w:rPr>
                <w:sz w:val="22"/>
              </w:rPr>
            </w:pPr>
            <w:r>
              <w:rPr>
                <w:sz w:val="22"/>
              </w:rPr>
              <w:t>tempral.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08/01/2024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3.210,00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ight="55"/>
              <w:rPr>
                <w:sz w:val="22"/>
              </w:rPr>
            </w:pPr>
            <w:r>
              <w:rPr>
                <w:w w:val="105"/>
                <w:sz w:val="22"/>
              </w:rPr>
              <w:t>SICAN GESTIONES Y PROYECTOS,S.L.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24/00083</w:t>
            </w:r>
          </w:p>
          <w:p>
            <w:pPr>
              <w:pStyle w:val="TableParagraph"/>
              <w:spacing w:line="256" w:lineRule="exact" w:before="34"/>
              <w:ind w:left="35"/>
              <w:rPr>
                <w:sz w:val="22"/>
              </w:rPr>
            </w:pPr>
            <w:r>
              <w:rPr>
                <w:w w:val="100"/>
                <w:sz w:val="22"/>
              </w:rPr>
              <w:t>Z</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149"/>
              <w:rPr>
                <w:sz w:val="22"/>
              </w:rPr>
            </w:pPr>
            <w:r>
              <w:rPr>
                <w:sz w:val="22"/>
              </w:rPr>
              <w:t>(24/00083Z-</w:t>
            </w:r>
            <w:r>
              <w:rPr>
                <w:spacing w:val="-21"/>
                <w:sz w:val="22"/>
              </w:rPr>
              <w:t> </w:t>
            </w:r>
            <w:r>
              <w:rPr>
                <w:sz w:val="22"/>
              </w:rPr>
              <w:t>REF</w:t>
            </w:r>
            <w:r>
              <w:rPr>
                <w:spacing w:val="-20"/>
                <w:sz w:val="22"/>
              </w:rPr>
              <w:t> </w:t>
            </w:r>
            <w:r>
              <w:rPr>
                <w:sz w:val="22"/>
              </w:rPr>
              <w:t>48)</w:t>
            </w:r>
            <w:r>
              <w:rPr>
                <w:spacing w:val="-23"/>
                <w:sz w:val="22"/>
              </w:rPr>
              <w:t> </w:t>
            </w:r>
            <w:r>
              <w:rPr>
                <w:sz w:val="22"/>
              </w:rPr>
              <w:t>Contratar</w:t>
            </w:r>
            <w:r>
              <w:rPr>
                <w:spacing w:val="-21"/>
                <w:sz w:val="22"/>
              </w:rPr>
              <w:t> </w:t>
            </w:r>
            <w:r>
              <w:rPr>
                <w:sz w:val="22"/>
              </w:rPr>
              <w:t>redacción</w:t>
            </w:r>
            <w:r>
              <w:rPr>
                <w:spacing w:val="-21"/>
                <w:sz w:val="22"/>
              </w:rPr>
              <w:t> </w:t>
            </w:r>
            <w:r>
              <w:rPr>
                <w:sz w:val="22"/>
              </w:rPr>
              <w:t>de</w:t>
            </w:r>
            <w:r>
              <w:rPr>
                <w:spacing w:val="-21"/>
                <w:sz w:val="22"/>
              </w:rPr>
              <w:t> </w:t>
            </w:r>
            <w:r>
              <w:rPr>
                <w:sz w:val="22"/>
              </w:rPr>
              <w:t>proyecto "cambio</w:t>
            </w:r>
            <w:r>
              <w:rPr>
                <w:spacing w:val="-12"/>
                <w:sz w:val="22"/>
              </w:rPr>
              <w:t> </w:t>
            </w:r>
            <w:r>
              <w:rPr>
                <w:sz w:val="22"/>
              </w:rPr>
              <w:t>de</w:t>
            </w:r>
            <w:r>
              <w:rPr>
                <w:spacing w:val="-13"/>
                <w:sz w:val="22"/>
              </w:rPr>
              <w:t> </w:t>
            </w:r>
            <w:r>
              <w:rPr>
                <w:sz w:val="22"/>
              </w:rPr>
              <w:t>pavimentación</w:t>
            </w:r>
            <w:r>
              <w:rPr>
                <w:spacing w:val="-12"/>
                <w:sz w:val="22"/>
              </w:rPr>
              <w:t> </w:t>
            </w:r>
            <w:r>
              <w:rPr>
                <w:sz w:val="22"/>
              </w:rPr>
              <w:t>en</w:t>
            </w:r>
            <w:r>
              <w:rPr>
                <w:spacing w:val="-14"/>
                <w:sz w:val="22"/>
              </w:rPr>
              <w:t> </w:t>
            </w:r>
            <w:r>
              <w:rPr>
                <w:sz w:val="22"/>
              </w:rPr>
              <w:t>la</w:t>
            </w:r>
            <w:r>
              <w:rPr>
                <w:spacing w:val="-13"/>
                <w:sz w:val="22"/>
              </w:rPr>
              <w:t> </w:t>
            </w:r>
            <w:r>
              <w:rPr>
                <w:sz w:val="22"/>
              </w:rPr>
              <w:t>Ermita</w:t>
            </w:r>
            <w:r>
              <w:rPr>
                <w:spacing w:val="-13"/>
                <w:sz w:val="22"/>
              </w:rPr>
              <w:t> </w:t>
            </w:r>
            <w:r>
              <w:rPr>
                <w:sz w:val="22"/>
              </w:rPr>
              <w:t>de</w:t>
            </w:r>
            <w:r>
              <w:rPr>
                <w:spacing w:val="-12"/>
                <w:sz w:val="22"/>
              </w:rPr>
              <w:t> </w:t>
            </w:r>
            <w:r>
              <w:rPr>
                <w:sz w:val="22"/>
              </w:rPr>
              <w:t>la</w:t>
            </w:r>
          </w:p>
          <w:p>
            <w:pPr>
              <w:pStyle w:val="TableParagraph"/>
              <w:spacing w:line="256" w:lineRule="exact"/>
              <w:ind w:left="35"/>
              <w:rPr>
                <w:sz w:val="22"/>
              </w:rPr>
            </w:pPr>
            <w:r>
              <w:rPr>
                <w:sz w:val="22"/>
              </w:rPr>
              <w:t>Magdalena en Masdache".</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04/03/2024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2.247,00</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w w:val="105"/>
                <w:sz w:val="22"/>
              </w:rPr>
              <w:t>CLANESAR,SLU</w:t>
            </w:r>
          </w:p>
        </w:tc>
      </w:tr>
      <w:tr>
        <w:trPr>
          <w:trHeight w:val="586" w:hRule="atLeast"/>
        </w:trPr>
        <w:tc>
          <w:tcPr>
            <w:tcW w:w="1016" w:type="dxa"/>
          </w:tcPr>
          <w:p>
            <w:pPr>
              <w:pStyle w:val="TableParagraph"/>
              <w:spacing w:before="4"/>
              <w:rPr>
                <w:sz w:val="25"/>
              </w:rPr>
            </w:pPr>
          </w:p>
          <w:p>
            <w:pPr>
              <w:pStyle w:val="TableParagraph"/>
              <w:spacing w:line="257" w:lineRule="exact"/>
              <w:ind w:left="35"/>
              <w:rPr>
                <w:sz w:val="22"/>
              </w:rPr>
            </w:pPr>
            <w:r>
              <w:rPr>
                <w:sz w:val="22"/>
              </w:rPr>
              <w:t>24/122F</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(24/122F- REF 47) Arreglo de puertas y ventana en el</w:t>
            </w:r>
          </w:p>
          <w:p>
            <w:pPr>
              <w:pStyle w:val="TableParagraph"/>
              <w:spacing w:line="257" w:lineRule="exact" w:before="35"/>
              <w:ind w:left="35"/>
              <w:rPr>
                <w:sz w:val="22"/>
              </w:rPr>
            </w:pPr>
            <w:r>
              <w:rPr>
                <w:sz w:val="22"/>
              </w:rPr>
              <w:t>edificio de la C/Bocaina ( Banco de Alimentos).</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08/01/2024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1.391,00</w:t>
            </w:r>
          </w:p>
        </w:tc>
        <w:tc>
          <w:tcPr>
            <w:tcW w:w="1970" w:type="dxa"/>
          </w:tcPr>
          <w:p>
            <w:pPr>
              <w:pStyle w:val="TableParagraph"/>
              <w:spacing w:before="6"/>
              <w:ind w:left="31"/>
              <w:rPr>
                <w:sz w:val="22"/>
              </w:rPr>
            </w:pPr>
            <w:r>
              <w:rPr>
                <w:sz w:val="22"/>
              </w:rPr>
              <w:t>ALUMINIO</w:t>
            </w:r>
          </w:p>
          <w:p>
            <w:pPr>
              <w:pStyle w:val="TableParagraph"/>
              <w:spacing w:line="257" w:lineRule="exact" w:before="35"/>
              <w:ind w:left="31"/>
              <w:rPr>
                <w:sz w:val="22"/>
              </w:rPr>
            </w:pPr>
            <w:r>
              <w:rPr>
                <w:w w:val="105"/>
                <w:sz w:val="22"/>
              </w:rPr>
              <w:t>ESTUDIOS,SL</w:t>
            </w:r>
          </w:p>
        </w:tc>
      </w:tr>
      <w:tr>
        <w:trPr>
          <w:trHeight w:val="586" w:hRule="atLeast"/>
        </w:trPr>
        <w:tc>
          <w:tcPr>
            <w:tcW w:w="1016" w:type="dxa"/>
          </w:tcPr>
          <w:p>
            <w:pPr>
              <w:pStyle w:val="TableParagraph"/>
              <w:spacing w:before="4"/>
              <w:rPr>
                <w:sz w:val="25"/>
              </w:rPr>
            </w:pPr>
          </w:p>
          <w:p>
            <w:pPr>
              <w:pStyle w:val="TableParagraph"/>
              <w:spacing w:line="256" w:lineRule="exact"/>
              <w:ind w:left="35"/>
              <w:rPr>
                <w:sz w:val="22"/>
              </w:rPr>
            </w:pPr>
            <w:r>
              <w:rPr>
                <w:sz w:val="22"/>
              </w:rPr>
              <w:t>24/124D</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(24/124D- REF 45) Contratar arreglo de puertas y</w:t>
            </w:r>
          </w:p>
          <w:p>
            <w:pPr>
              <w:pStyle w:val="TableParagraph"/>
              <w:spacing w:line="256" w:lineRule="exact" w:before="35"/>
              <w:ind w:left="35"/>
              <w:rPr>
                <w:sz w:val="22"/>
              </w:rPr>
            </w:pPr>
            <w:r>
              <w:rPr>
                <w:sz w:val="22"/>
              </w:rPr>
              <w:t>ventanas en la "escuelita" de Mácher.</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05/01/2024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20/01/2024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1.177,00</w:t>
            </w:r>
          </w:p>
        </w:tc>
        <w:tc>
          <w:tcPr>
            <w:tcW w:w="1970" w:type="dxa"/>
          </w:tcPr>
          <w:p>
            <w:pPr>
              <w:pStyle w:val="TableParagraph"/>
              <w:spacing w:before="6"/>
              <w:ind w:left="31"/>
              <w:rPr>
                <w:sz w:val="22"/>
              </w:rPr>
            </w:pPr>
            <w:r>
              <w:rPr>
                <w:sz w:val="22"/>
              </w:rPr>
              <w:t>ALUMINIO</w:t>
            </w:r>
          </w:p>
          <w:p>
            <w:pPr>
              <w:pStyle w:val="TableParagraph"/>
              <w:spacing w:line="256" w:lineRule="exact" w:before="35"/>
              <w:ind w:left="31"/>
              <w:rPr>
                <w:sz w:val="22"/>
              </w:rPr>
            </w:pPr>
            <w:r>
              <w:rPr>
                <w:w w:val="105"/>
                <w:sz w:val="22"/>
              </w:rPr>
              <w:t>ESTUDIOS,SL</w:t>
            </w:r>
          </w:p>
        </w:tc>
      </w:tr>
      <w:tr>
        <w:trPr>
          <w:trHeight w:val="890" w:hRule="atLeast"/>
        </w:trPr>
        <w:tc>
          <w:tcPr>
            <w:tcW w:w="1016"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24/126B</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(24/126B- REF 44) Contratar servicio de arreglo de</w:t>
            </w:r>
          </w:p>
          <w:p>
            <w:pPr>
              <w:pStyle w:val="TableParagraph"/>
              <w:spacing w:line="300" w:lineRule="atLeast" w:before="4"/>
              <w:ind w:left="35"/>
              <w:rPr>
                <w:sz w:val="22"/>
              </w:rPr>
            </w:pPr>
            <w:r>
              <w:rPr>
                <w:sz w:val="22"/>
              </w:rPr>
              <w:t>puertas</w:t>
            </w:r>
            <w:r>
              <w:rPr>
                <w:spacing w:val="-21"/>
                <w:sz w:val="22"/>
              </w:rPr>
              <w:t> </w:t>
            </w:r>
            <w:r>
              <w:rPr>
                <w:sz w:val="22"/>
              </w:rPr>
              <w:t>y</w:t>
            </w:r>
            <w:r>
              <w:rPr>
                <w:spacing w:val="-21"/>
                <w:sz w:val="22"/>
              </w:rPr>
              <w:t> </w:t>
            </w:r>
            <w:r>
              <w:rPr>
                <w:sz w:val="22"/>
              </w:rPr>
              <w:t>ventanas</w:t>
            </w:r>
            <w:r>
              <w:rPr>
                <w:spacing w:val="-20"/>
                <w:sz w:val="22"/>
              </w:rPr>
              <w:t> </w:t>
            </w:r>
            <w:r>
              <w:rPr>
                <w:sz w:val="22"/>
              </w:rPr>
              <w:t>en</w:t>
            </w:r>
            <w:r>
              <w:rPr>
                <w:spacing w:val="-22"/>
                <w:sz w:val="22"/>
              </w:rPr>
              <w:t> </w:t>
            </w:r>
            <w:r>
              <w:rPr>
                <w:sz w:val="22"/>
              </w:rPr>
              <w:t>el</w:t>
            </w:r>
            <w:r>
              <w:rPr>
                <w:spacing w:val="-22"/>
                <w:sz w:val="22"/>
              </w:rPr>
              <w:t> </w:t>
            </w:r>
            <w:r>
              <w:rPr>
                <w:sz w:val="22"/>
              </w:rPr>
              <w:t>Centro</w:t>
            </w:r>
            <w:r>
              <w:rPr>
                <w:spacing w:val="-20"/>
                <w:sz w:val="22"/>
              </w:rPr>
              <w:t> </w:t>
            </w:r>
            <w:r>
              <w:rPr>
                <w:sz w:val="22"/>
              </w:rPr>
              <w:t>de</w:t>
            </w:r>
            <w:r>
              <w:rPr>
                <w:spacing w:val="-21"/>
                <w:sz w:val="22"/>
              </w:rPr>
              <w:t> </w:t>
            </w:r>
            <w:r>
              <w:rPr>
                <w:sz w:val="22"/>
              </w:rPr>
              <w:t>Mayores</w:t>
            </w:r>
            <w:r>
              <w:rPr>
                <w:spacing w:val="-20"/>
                <w:sz w:val="22"/>
              </w:rPr>
              <w:t> </w:t>
            </w:r>
            <w:r>
              <w:rPr>
                <w:sz w:val="22"/>
              </w:rPr>
              <w:t>de</w:t>
            </w:r>
            <w:r>
              <w:rPr>
                <w:spacing w:val="-21"/>
                <w:sz w:val="22"/>
              </w:rPr>
              <w:t> </w:t>
            </w:r>
            <w:r>
              <w:rPr>
                <w:sz w:val="22"/>
              </w:rPr>
              <w:t>La</w:t>
            </w:r>
            <w:r>
              <w:rPr>
                <w:spacing w:val="-21"/>
                <w:sz w:val="22"/>
              </w:rPr>
              <w:t> </w:t>
            </w:r>
            <w:r>
              <w:rPr>
                <w:sz w:val="22"/>
              </w:rPr>
              <w:t>Orilla (Tías).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08/01/2024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2.889,00</w:t>
            </w:r>
          </w:p>
        </w:tc>
        <w:tc>
          <w:tcPr>
            <w:tcW w:w="1970" w:type="dxa"/>
          </w:tcPr>
          <w:p>
            <w:pPr>
              <w:pStyle w:val="TableParagraph"/>
              <w:spacing w:before="10"/>
              <w:rPr>
                <w:sz w:val="22"/>
              </w:rPr>
            </w:pPr>
          </w:p>
          <w:p>
            <w:pPr>
              <w:pStyle w:val="TableParagraph"/>
              <w:spacing w:line="300" w:lineRule="atLeast"/>
              <w:ind w:left="31"/>
              <w:rPr>
                <w:sz w:val="22"/>
              </w:rPr>
            </w:pPr>
            <w:r>
              <w:rPr>
                <w:sz w:val="22"/>
              </w:rPr>
              <w:t>ALUMINIO ESTUDIOS,SL</w:t>
            </w:r>
          </w:p>
        </w:tc>
      </w:tr>
      <w:tr>
        <w:trPr>
          <w:trHeight w:val="2407"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24/00054</w:t>
            </w:r>
          </w:p>
          <w:p>
            <w:pPr>
              <w:pStyle w:val="TableParagraph"/>
              <w:spacing w:line="256" w:lineRule="exact" w:before="34"/>
              <w:ind w:left="35"/>
              <w:rPr>
                <w:sz w:val="22"/>
              </w:rPr>
            </w:pPr>
            <w:r>
              <w:rPr>
                <w:w w:val="102"/>
                <w:sz w:val="22"/>
              </w:rPr>
              <w:t>P</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line="271" w:lineRule="auto" w:before="6"/>
              <w:ind w:left="35" w:right="21"/>
              <w:rPr>
                <w:sz w:val="22"/>
              </w:rPr>
            </w:pPr>
            <w:r>
              <w:rPr>
                <w:sz w:val="22"/>
              </w:rPr>
              <w:t>(24/00054P-</w:t>
            </w:r>
            <w:r>
              <w:rPr>
                <w:spacing w:val="-18"/>
                <w:sz w:val="22"/>
              </w:rPr>
              <w:t> </w:t>
            </w:r>
            <w:r>
              <w:rPr>
                <w:sz w:val="22"/>
              </w:rPr>
              <w:t>REF</w:t>
            </w:r>
            <w:r>
              <w:rPr>
                <w:spacing w:val="-17"/>
                <w:sz w:val="22"/>
              </w:rPr>
              <w:t> </w:t>
            </w:r>
            <w:r>
              <w:rPr>
                <w:sz w:val="22"/>
              </w:rPr>
              <w:t>33)</w:t>
            </w:r>
            <w:r>
              <w:rPr>
                <w:spacing w:val="-20"/>
                <w:sz w:val="22"/>
              </w:rPr>
              <w:t> </w:t>
            </w:r>
            <w:r>
              <w:rPr>
                <w:sz w:val="22"/>
              </w:rPr>
              <w:t>(R.I.</w:t>
            </w:r>
            <w:r>
              <w:rPr>
                <w:spacing w:val="-17"/>
                <w:sz w:val="22"/>
              </w:rPr>
              <w:t> </w:t>
            </w:r>
            <w:r>
              <w:rPr>
                <w:sz w:val="22"/>
              </w:rPr>
              <w:t>3/2024)</w:t>
            </w:r>
            <w:r>
              <w:rPr>
                <w:spacing w:val="-19"/>
                <w:sz w:val="22"/>
              </w:rPr>
              <w:t> </w:t>
            </w:r>
            <w:r>
              <w:rPr>
                <w:sz w:val="22"/>
              </w:rPr>
              <w:t>Contratar</w:t>
            </w:r>
            <w:r>
              <w:rPr>
                <w:spacing w:val="-18"/>
                <w:sz w:val="22"/>
              </w:rPr>
              <w:t> </w:t>
            </w:r>
            <w:r>
              <w:rPr>
                <w:sz w:val="22"/>
              </w:rPr>
              <w:t>servicio</w:t>
            </w:r>
            <w:r>
              <w:rPr>
                <w:spacing w:val="-18"/>
                <w:sz w:val="22"/>
              </w:rPr>
              <w:t> </w:t>
            </w:r>
            <w:r>
              <w:rPr>
                <w:sz w:val="22"/>
              </w:rPr>
              <w:t>de seguimiento</w:t>
            </w:r>
            <w:r>
              <w:rPr>
                <w:spacing w:val="-17"/>
                <w:sz w:val="22"/>
              </w:rPr>
              <w:t> </w:t>
            </w:r>
            <w:r>
              <w:rPr>
                <w:sz w:val="22"/>
              </w:rPr>
              <w:t>de</w:t>
            </w:r>
            <w:r>
              <w:rPr>
                <w:spacing w:val="-18"/>
                <w:sz w:val="22"/>
              </w:rPr>
              <w:t> </w:t>
            </w:r>
            <w:r>
              <w:rPr>
                <w:sz w:val="22"/>
              </w:rPr>
              <w:t>medios</w:t>
            </w:r>
            <w:r>
              <w:rPr>
                <w:spacing w:val="-16"/>
                <w:sz w:val="22"/>
              </w:rPr>
              <w:t> </w:t>
            </w:r>
            <w:r>
              <w:rPr>
                <w:sz w:val="22"/>
              </w:rPr>
              <w:t>de</w:t>
            </w:r>
            <w:r>
              <w:rPr>
                <w:spacing w:val="-18"/>
                <w:sz w:val="22"/>
              </w:rPr>
              <w:t> </w:t>
            </w:r>
            <w:r>
              <w:rPr>
                <w:sz w:val="22"/>
              </w:rPr>
              <w:t>comunicación</w:t>
            </w:r>
            <w:r>
              <w:rPr>
                <w:spacing w:val="-17"/>
                <w:sz w:val="22"/>
              </w:rPr>
              <w:t> </w:t>
            </w:r>
            <w:r>
              <w:rPr>
                <w:sz w:val="22"/>
              </w:rPr>
              <w:t>radiofónicos para la divulgación de noticias e información general del municipio, así como la promoción de actividades lúdicas, culturales, deportivas y festivas que se organizan desde las diferentes áreas del Ayuntamiento,</w:t>
            </w:r>
            <w:r>
              <w:rPr>
                <w:spacing w:val="-19"/>
                <w:sz w:val="22"/>
              </w:rPr>
              <w:t> </w:t>
            </w:r>
            <w:r>
              <w:rPr>
                <w:sz w:val="22"/>
              </w:rPr>
              <w:t>desde</w:t>
            </w:r>
            <w:r>
              <w:rPr>
                <w:spacing w:val="-18"/>
                <w:sz w:val="22"/>
              </w:rPr>
              <w:t> </w:t>
            </w:r>
            <w:r>
              <w:rPr>
                <w:sz w:val="22"/>
              </w:rPr>
              <w:t>el</w:t>
            </w:r>
            <w:r>
              <w:rPr>
                <w:spacing w:val="-20"/>
                <w:sz w:val="22"/>
              </w:rPr>
              <w:t> </w:t>
            </w:r>
            <w:r>
              <w:rPr>
                <w:sz w:val="22"/>
              </w:rPr>
              <w:t>5</w:t>
            </w:r>
            <w:r>
              <w:rPr>
                <w:spacing w:val="-19"/>
                <w:sz w:val="22"/>
              </w:rPr>
              <w:t> </w:t>
            </w:r>
            <w:r>
              <w:rPr>
                <w:sz w:val="22"/>
              </w:rPr>
              <w:t>de</w:t>
            </w:r>
            <w:r>
              <w:rPr>
                <w:spacing w:val="-19"/>
                <w:sz w:val="22"/>
              </w:rPr>
              <w:t> </w:t>
            </w:r>
            <w:r>
              <w:rPr>
                <w:sz w:val="22"/>
              </w:rPr>
              <w:t>enero</w:t>
            </w:r>
            <w:r>
              <w:rPr>
                <w:spacing w:val="-19"/>
                <w:sz w:val="22"/>
              </w:rPr>
              <w:t> </w:t>
            </w:r>
            <w:r>
              <w:rPr>
                <w:sz w:val="22"/>
              </w:rPr>
              <w:t>al</w:t>
            </w:r>
            <w:r>
              <w:rPr>
                <w:spacing w:val="-19"/>
                <w:sz w:val="22"/>
              </w:rPr>
              <w:t> </w:t>
            </w:r>
            <w:r>
              <w:rPr>
                <w:sz w:val="22"/>
              </w:rPr>
              <w:t>31</w:t>
            </w:r>
            <w:r>
              <w:rPr>
                <w:spacing w:val="-19"/>
                <w:sz w:val="22"/>
              </w:rPr>
              <w:t> </w:t>
            </w:r>
            <w:r>
              <w:rPr>
                <w:sz w:val="22"/>
              </w:rPr>
              <w:t>de</w:t>
            </w:r>
            <w:r>
              <w:rPr>
                <w:spacing w:val="-18"/>
                <w:sz w:val="22"/>
              </w:rPr>
              <w:t> </w:t>
            </w:r>
            <w:r>
              <w:rPr>
                <w:sz w:val="22"/>
              </w:rPr>
              <w:t>diciembre</w:t>
            </w:r>
          </w:p>
          <w:p>
            <w:pPr>
              <w:pStyle w:val="TableParagraph"/>
              <w:spacing w:line="255" w:lineRule="exact"/>
              <w:ind w:left="35"/>
              <w:rPr>
                <w:sz w:val="22"/>
              </w:rPr>
            </w:pPr>
            <w:r>
              <w:rPr>
                <w:sz w:val="22"/>
              </w:rPr>
              <w:t>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225"/>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225"/>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right="17"/>
              <w:jc w:val="right"/>
              <w:rPr>
                <w:sz w:val="22"/>
              </w:rPr>
            </w:pPr>
            <w:r>
              <w:rPr>
                <w:sz w:val="22"/>
              </w:rPr>
              <w:t>6.750,00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Pr>
                <w:sz w:val="22"/>
              </w:rPr>
            </w:pPr>
            <w:r>
              <w:rPr>
                <w:sz w:val="22"/>
              </w:rPr>
              <w:t>C.S.D. LANZAROTE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06048">
            <wp:simplePos x="0" y="0"/>
            <wp:positionH relativeFrom="page">
              <wp:posOffset>1264119</wp:posOffset>
            </wp:positionH>
            <wp:positionV relativeFrom="page">
              <wp:posOffset>962660</wp:posOffset>
            </wp:positionV>
            <wp:extent cx="11232" cy="5595937"/>
            <wp:effectExtent l="0" t="0" r="0" b="0"/>
            <wp:wrapNone/>
            <wp:docPr id="481" name="image1.png"/>
            <wp:cNvGraphicFramePr>
              <a:graphicFrameLocks noChangeAspect="1"/>
            </wp:cNvGraphicFramePr>
            <a:graphic>
              <a:graphicData uri="http://schemas.openxmlformats.org/drawingml/2006/picture">
                <pic:pic>
                  <pic:nvPicPr>
                    <pic:cNvPr id="48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38016">
            <wp:simplePos x="0" y="0"/>
            <wp:positionH relativeFrom="page">
              <wp:posOffset>8264397</wp:posOffset>
            </wp:positionH>
            <wp:positionV relativeFrom="page">
              <wp:posOffset>962660</wp:posOffset>
            </wp:positionV>
            <wp:extent cx="11232" cy="5595937"/>
            <wp:effectExtent l="0" t="0" r="0" b="0"/>
            <wp:wrapNone/>
            <wp:docPr id="483" name="image1.png"/>
            <wp:cNvGraphicFramePr>
              <a:graphicFrameLocks noChangeAspect="1"/>
            </wp:cNvGraphicFramePr>
            <a:graphic>
              <a:graphicData uri="http://schemas.openxmlformats.org/drawingml/2006/picture">
                <pic:pic>
                  <pic:nvPicPr>
                    <pic:cNvPr id="48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71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24/00053</w:t>
            </w:r>
          </w:p>
          <w:p>
            <w:pPr>
              <w:pStyle w:val="TableParagraph"/>
              <w:spacing w:line="256" w:lineRule="exact" w:before="34"/>
              <w:ind w:left="35"/>
              <w:rPr>
                <w:sz w:val="22"/>
              </w:rPr>
            </w:pPr>
            <w:r>
              <w:rPr>
                <w:w w:val="104"/>
                <w:sz w:val="22"/>
              </w:rPr>
              <w:t>F</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(24/00053F- REF 32) (R.I. 3/2024) Servicio de</w:t>
            </w:r>
          </w:p>
          <w:p>
            <w:pPr>
              <w:pStyle w:val="TableParagraph"/>
              <w:spacing w:line="271" w:lineRule="auto" w:before="35"/>
              <w:ind w:left="35" w:right="167"/>
              <w:rPr>
                <w:sz w:val="22"/>
              </w:rPr>
            </w:pPr>
            <w:r>
              <w:rPr>
                <w:sz w:val="22"/>
              </w:rPr>
              <w:t>seguimiento audiovisual con la realización de grabaciones y ediciones de todo tipo de vídeos, así como</w:t>
            </w:r>
            <w:r>
              <w:rPr>
                <w:spacing w:val="-17"/>
                <w:sz w:val="22"/>
              </w:rPr>
              <w:t> </w:t>
            </w:r>
            <w:r>
              <w:rPr>
                <w:sz w:val="22"/>
              </w:rPr>
              <w:t>grabación</w:t>
            </w:r>
            <w:r>
              <w:rPr>
                <w:spacing w:val="-16"/>
                <w:sz w:val="22"/>
              </w:rPr>
              <w:t> </w:t>
            </w:r>
            <w:r>
              <w:rPr>
                <w:sz w:val="22"/>
              </w:rPr>
              <w:t>de</w:t>
            </w:r>
            <w:r>
              <w:rPr>
                <w:spacing w:val="-17"/>
                <w:sz w:val="22"/>
              </w:rPr>
              <w:t> </w:t>
            </w:r>
            <w:r>
              <w:rPr>
                <w:sz w:val="22"/>
              </w:rPr>
              <w:t>eventos,</w:t>
            </w:r>
            <w:r>
              <w:rPr>
                <w:spacing w:val="-15"/>
                <w:sz w:val="22"/>
              </w:rPr>
              <w:t> </w:t>
            </w:r>
            <w:r>
              <w:rPr>
                <w:sz w:val="22"/>
              </w:rPr>
              <w:t>actos,</w:t>
            </w:r>
            <w:r>
              <w:rPr>
                <w:spacing w:val="-16"/>
                <w:sz w:val="22"/>
              </w:rPr>
              <w:t> </w:t>
            </w:r>
            <w:r>
              <w:rPr>
                <w:sz w:val="22"/>
              </w:rPr>
              <w:t>ruedas</w:t>
            </w:r>
            <w:r>
              <w:rPr>
                <w:spacing w:val="-15"/>
                <w:sz w:val="22"/>
              </w:rPr>
              <w:t> </w:t>
            </w:r>
            <w:r>
              <w:rPr>
                <w:sz w:val="22"/>
              </w:rPr>
              <w:t>de</w:t>
            </w:r>
            <w:r>
              <w:rPr>
                <w:spacing w:val="-16"/>
                <w:sz w:val="22"/>
              </w:rPr>
              <w:t> </w:t>
            </w:r>
            <w:r>
              <w:rPr>
                <w:sz w:val="22"/>
              </w:rPr>
              <w:t>prensa, declaraciones y todo aquello que se requiera comunicar desde el Ayuntamiento de Tías, en alta calidad</w:t>
            </w:r>
            <w:r>
              <w:rPr>
                <w:spacing w:val="-10"/>
                <w:sz w:val="22"/>
              </w:rPr>
              <w:t> </w:t>
            </w:r>
            <w:r>
              <w:rPr>
                <w:sz w:val="22"/>
              </w:rPr>
              <w:t>FHD</w:t>
            </w:r>
            <w:r>
              <w:rPr>
                <w:spacing w:val="-9"/>
                <w:sz w:val="22"/>
              </w:rPr>
              <w:t> </w:t>
            </w:r>
            <w:r>
              <w:rPr>
                <w:sz w:val="22"/>
              </w:rPr>
              <w:t>y</w:t>
            </w:r>
            <w:r>
              <w:rPr>
                <w:spacing w:val="-11"/>
                <w:sz w:val="22"/>
              </w:rPr>
              <w:t> </w:t>
            </w:r>
            <w:r>
              <w:rPr>
                <w:sz w:val="22"/>
              </w:rPr>
              <w:t>con</w:t>
            </w:r>
            <w:r>
              <w:rPr>
                <w:spacing w:val="-10"/>
                <w:sz w:val="22"/>
              </w:rPr>
              <w:t> </w:t>
            </w:r>
            <w:r>
              <w:rPr>
                <w:sz w:val="22"/>
              </w:rPr>
              <w:t>opción</w:t>
            </w:r>
            <w:r>
              <w:rPr>
                <w:spacing w:val="-10"/>
                <w:sz w:val="22"/>
              </w:rPr>
              <w:t> </w:t>
            </w:r>
            <w:r>
              <w:rPr>
                <w:sz w:val="22"/>
              </w:rPr>
              <w:t>de</w:t>
            </w:r>
            <w:r>
              <w:rPr>
                <w:spacing w:val="-11"/>
                <w:sz w:val="22"/>
              </w:rPr>
              <w:t> </w:t>
            </w:r>
            <w:r>
              <w:rPr>
                <w:sz w:val="22"/>
              </w:rPr>
              <w:t>compresión,</w:t>
            </w:r>
            <w:r>
              <w:rPr>
                <w:spacing w:val="-9"/>
                <w:sz w:val="22"/>
              </w:rPr>
              <w:t> </w:t>
            </w:r>
            <w:r>
              <w:rPr>
                <w:sz w:val="22"/>
              </w:rPr>
              <w:t>desde</w:t>
            </w:r>
            <w:r>
              <w:rPr>
                <w:spacing w:val="-10"/>
                <w:sz w:val="22"/>
              </w:rPr>
              <w:t> </w:t>
            </w:r>
            <w:r>
              <w:rPr>
                <w:sz w:val="22"/>
              </w:rPr>
              <w:t>el</w:t>
            </w:r>
            <w:r>
              <w:rPr>
                <w:spacing w:val="-12"/>
                <w:sz w:val="22"/>
              </w:rPr>
              <w:t> </w:t>
            </w:r>
            <w:r>
              <w:rPr>
                <w:sz w:val="22"/>
              </w:rPr>
              <w:t>5</w:t>
            </w:r>
          </w:p>
          <w:p>
            <w:pPr>
              <w:pStyle w:val="TableParagraph"/>
              <w:spacing w:line="255" w:lineRule="exact"/>
              <w:ind w:left="35"/>
              <w:rPr>
                <w:sz w:val="22"/>
              </w:rPr>
            </w:pPr>
            <w:r>
              <w:rPr>
                <w:sz w:val="22"/>
              </w:rPr>
              <w:t>de enero al 31 de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3"/>
              <w:ind w:left="59" w:right="28"/>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3"/>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right="17"/>
              <w:jc w:val="right"/>
              <w:rPr>
                <w:sz w:val="22"/>
              </w:rPr>
            </w:pPr>
            <w:r>
              <w:rPr>
                <w:sz w:val="22"/>
              </w:rPr>
              <w:t>15.943,00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31"/>
              <w:rPr>
                <w:sz w:val="22"/>
              </w:rPr>
            </w:pPr>
            <w:r>
              <w:rPr>
                <w:w w:val="105"/>
                <w:sz w:val="22"/>
              </w:rPr>
              <w:t>RU Y RO,S.C.P.</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24/00052</w:t>
            </w:r>
          </w:p>
          <w:p>
            <w:pPr>
              <w:pStyle w:val="TableParagraph"/>
              <w:spacing w:line="257" w:lineRule="exact" w:before="34"/>
              <w:ind w:left="35"/>
              <w:rPr>
                <w:sz w:val="22"/>
              </w:rPr>
            </w:pPr>
            <w:r>
              <w:rPr>
                <w:w w:val="101"/>
                <w:sz w:val="22"/>
              </w:rPr>
              <w:t>Y</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7"/>
              <w:rPr>
                <w:sz w:val="22"/>
              </w:rPr>
            </w:pPr>
            <w:r>
              <w:rPr>
                <w:sz w:val="22"/>
              </w:rPr>
              <w:t>(24/ 00052Y- REF 31) (R.I. 3/2024) Realización de emisiones</w:t>
            </w:r>
            <w:r>
              <w:rPr>
                <w:spacing w:val="-15"/>
                <w:sz w:val="22"/>
              </w:rPr>
              <w:t> </w:t>
            </w:r>
            <w:r>
              <w:rPr>
                <w:sz w:val="22"/>
              </w:rPr>
              <w:t>en</w:t>
            </w:r>
            <w:r>
              <w:rPr>
                <w:spacing w:val="-17"/>
                <w:sz w:val="22"/>
              </w:rPr>
              <w:t> </w:t>
            </w:r>
            <w:r>
              <w:rPr>
                <w:sz w:val="22"/>
              </w:rPr>
              <w:t>DIRECTO</w:t>
            </w:r>
            <w:r>
              <w:rPr>
                <w:spacing w:val="-16"/>
                <w:sz w:val="22"/>
              </w:rPr>
              <w:t> </w:t>
            </w:r>
            <w:r>
              <w:rPr>
                <w:sz w:val="22"/>
              </w:rPr>
              <w:t>a</w:t>
            </w:r>
            <w:r>
              <w:rPr>
                <w:spacing w:val="-17"/>
                <w:sz w:val="22"/>
              </w:rPr>
              <w:t> </w:t>
            </w:r>
            <w:r>
              <w:rPr>
                <w:sz w:val="22"/>
              </w:rPr>
              <w:t>través</w:t>
            </w:r>
            <w:r>
              <w:rPr>
                <w:spacing w:val="-15"/>
                <w:sz w:val="22"/>
              </w:rPr>
              <w:t> </w:t>
            </w:r>
            <w:r>
              <w:rPr>
                <w:sz w:val="22"/>
              </w:rPr>
              <w:t>de</w:t>
            </w:r>
            <w:r>
              <w:rPr>
                <w:spacing w:val="-15"/>
                <w:sz w:val="22"/>
              </w:rPr>
              <w:t> </w:t>
            </w:r>
            <w:r>
              <w:rPr>
                <w:sz w:val="22"/>
              </w:rPr>
              <w:t>Facebook</w:t>
            </w:r>
            <w:r>
              <w:rPr>
                <w:spacing w:val="-15"/>
                <w:sz w:val="22"/>
              </w:rPr>
              <w:t> </w:t>
            </w:r>
            <w:r>
              <w:rPr>
                <w:sz w:val="22"/>
              </w:rPr>
              <w:t>y</w:t>
            </w:r>
            <w:r>
              <w:rPr>
                <w:spacing w:val="-16"/>
                <w:sz w:val="22"/>
              </w:rPr>
              <w:t> </w:t>
            </w:r>
            <w:r>
              <w:rPr>
                <w:sz w:val="22"/>
              </w:rPr>
              <w:t>Youtube de</w:t>
            </w:r>
            <w:r>
              <w:rPr>
                <w:spacing w:val="-13"/>
                <w:sz w:val="22"/>
              </w:rPr>
              <w:t> </w:t>
            </w:r>
            <w:r>
              <w:rPr>
                <w:sz w:val="22"/>
              </w:rPr>
              <w:t>las</w:t>
            </w:r>
            <w:r>
              <w:rPr>
                <w:spacing w:val="-11"/>
                <w:sz w:val="22"/>
              </w:rPr>
              <w:t> </w:t>
            </w:r>
            <w:r>
              <w:rPr>
                <w:sz w:val="22"/>
              </w:rPr>
              <w:t>sesiones</w:t>
            </w:r>
            <w:r>
              <w:rPr>
                <w:spacing w:val="-11"/>
                <w:sz w:val="22"/>
              </w:rPr>
              <w:t> </w:t>
            </w:r>
            <w:r>
              <w:rPr>
                <w:sz w:val="22"/>
              </w:rPr>
              <w:t>plenarias</w:t>
            </w:r>
            <w:r>
              <w:rPr>
                <w:spacing w:val="-11"/>
                <w:sz w:val="22"/>
              </w:rPr>
              <w:t> </w:t>
            </w:r>
            <w:r>
              <w:rPr>
                <w:sz w:val="22"/>
              </w:rPr>
              <w:t>durante</w:t>
            </w:r>
            <w:r>
              <w:rPr>
                <w:spacing w:val="-11"/>
                <w:sz w:val="22"/>
              </w:rPr>
              <w:t> </w:t>
            </w:r>
            <w:r>
              <w:rPr>
                <w:sz w:val="22"/>
              </w:rPr>
              <w:t>12</w:t>
            </w:r>
            <w:r>
              <w:rPr>
                <w:spacing w:val="-13"/>
                <w:sz w:val="22"/>
              </w:rPr>
              <w:t> </w:t>
            </w:r>
            <w:r>
              <w:rPr>
                <w:sz w:val="22"/>
              </w:rPr>
              <w:t>meses</w:t>
            </w:r>
            <w:r>
              <w:rPr>
                <w:spacing w:val="-11"/>
                <w:sz w:val="22"/>
              </w:rPr>
              <w:t> </w:t>
            </w:r>
            <w:r>
              <w:rPr>
                <w:sz w:val="22"/>
              </w:rPr>
              <w:t>con</w:t>
            </w:r>
            <w:r>
              <w:rPr>
                <w:spacing w:val="-12"/>
                <w:sz w:val="22"/>
              </w:rPr>
              <w:t> </w:t>
            </w:r>
            <w:r>
              <w:rPr>
                <w:sz w:val="22"/>
              </w:rPr>
              <w:t>cuatro cámaras simultaneas y diseño de faldón y grafismo personalizado</w:t>
            </w:r>
            <w:r>
              <w:rPr>
                <w:spacing w:val="-13"/>
                <w:sz w:val="22"/>
              </w:rPr>
              <w:t> </w:t>
            </w:r>
            <w:r>
              <w:rPr>
                <w:sz w:val="22"/>
              </w:rPr>
              <w:t>para</w:t>
            </w:r>
            <w:r>
              <w:rPr>
                <w:spacing w:val="-13"/>
                <w:sz w:val="22"/>
              </w:rPr>
              <w:t> </w:t>
            </w:r>
            <w:r>
              <w:rPr>
                <w:sz w:val="22"/>
              </w:rPr>
              <w:t>cada</w:t>
            </w:r>
            <w:r>
              <w:rPr>
                <w:spacing w:val="-13"/>
                <w:sz w:val="22"/>
              </w:rPr>
              <w:t> </w:t>
            </w:r>
            <w:r>
              <w:rPr>
                <w:sz w:val="22"/>
              </w:rPr>
              <w:t>sesión</w:t>
            </w:r>
            <w:r>
              <w:rPr>
                <w:spacing w:val="-13"/>
                <w:sz w:val="22"/>
              </w:rPr>
              <w:t> </w:t>
            </w:r>
            <w:r>
              <w:rPr>
                <w:sz w:val="22"/>
              </w:rPr>
              <w:t>plenaria,</w:t>
            </w:r>
            <w:r>
              <w:rPr>
                <w:spacing w:val="-12"/>
                <w:sz w:val="22"/>
              </w:rPr>
              <w:t> </w:t>
            </w:r>
            <w:r>
              <w:rPr>
                <w:sz w:val="22"/>
              </w:rPr>
              <w:t>desde</w:t>
            </w:r>
            <w:r>
              <w:rPr>
                <w:spacing w:val="-13"/>
                <w:sz w:val="22"/>
              </w:rPr>
              <w:t> </w:t>
            </w:r>
            <w:r>
              <w:rPr>
                <w:sz w:val="22"/>
              </w:rPr>
              <w:t>el</w:t>
            </w:r>
            <w:r>
              <w:rPr>
                <w:spacing w:val="-14"/>
                <w:sz w:val="22"/>
              </w:rPr>
              <w:t> </w:t>
            </w:r>
            <w:r>
              <w:rPr>
                <w:sz w:val="22"/>
              </w:rPr>
              <w:t>5</w:t>
            </w:r>
            <w:r>
              <w:rPr>
                <w:spacing w:val="-14"/>
                <w:sz w:val="22"/>
              </w:rPr>
              <w:t> </w:t>
            </w:r>
            <w:r>
              <w:rPr>
                <w:sz w:val="22"/>
              </w:rPr>
              <w:t>de</w:t>
            </w:r>
          </w:p>
          <w:p>
            <w:pPr>
              <w:pStyle w:val="TableParagraph"/>
              <w:spacing w:line="255" w:lineRule="exact"/>
              <w:ind w:left="35"/>
              <w:rPr>
                <w:sz w:val="22"/>
              </w:rPr>
            </w:pPr>
            <w:r>
              <w:rPr>
                <w:sz w:val="22"/>
              </w:rPr>
              <w:t>enero al 31 de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59" w:right="28"/>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6.420,00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1"/>
              <w:rPr>
                <w:sz w:val="22"/>
              </w:rPr>
            </w:pPr>
            <w:r>
              <w:rPr>
                <w:sz w:val="22"/>
              </w:rPr>
              <w:t>MARIA ROCIO</w:t>
            </w:r>
          </w:p>
          <w:p>
            <w:pPr>
              <w:pStyle w:val="TableParagraph"/>
              <w:spacing w:line="300" w:lineRule="atLeast" w:before="3"/>
              <w:ind w:left="31"/>
              <w:rPr>
                <w:sz w:val="22"/>
              </w:rPr>
            </w:pPr>
            <w:r>
              <w:rPr>
                <w:sz w:val="22"/>
              </w:rPr>
              <w:t>GARRIGOS GUTIERREZ</w:t>
            </w:r>
          </w:p>
        </w:tc>
      </w:tr>
      <w:tr>
        <w:trPr>
          <w:trHeight w:val="3923"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68"/>
              <w:ind w:left="35"/>
              <w:rPr>
                <w:sz w:val="22"/>
              </w:rPr>
            </w:pPr>
            <w:r>
              <w:rPr>
                <w:sz w:val="22"/>
              </w:rPr>
              <w:t>24/00051</w:t>
            </w:r>
          </w:p>
          <w:p>
            <w:pPr>
              <w:pStyle w:val="TableParagraph"/>
              <w:spacing w:line="256" w:lineRule="exact" w:before="34"/>
              <w:ind w:left="35"/>
              <w:rPr>
                <w:sz w:val="22"/>
              </w:rPr>
            </w:pPr>
            <w:r>
              <w:rPr>
                <w:w w:val="84"/>
                <w:sz w:val="22"/>
              </w:rPr>
              <w:t>M</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38"/>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37"/>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(24/00051M- REF 30) (R.I. 3/2024) Servicio de</w:t>
            </w:r>
          </w:p>
          <w:p>
            <w:pPr>
              <w:pStyle w:val="TableParagraph"/>
              <w:spacing w:line="271" w:lineRule="auto" w:before="35"/>
              <w:ind w:left="35"/>
              <w:rPr>
                <w:sz w:val="22"/>
              </w:rPr>
            </w:pPr>
            <w:r>
              <w:rPr>
                <w:sz w:val="22"/>
              </w:rPr>
              <w:t>divulgación de noticias e información general del municipio, así como la promoción de actividades lúdicas,</w:t>
            </w:r>
            <w:r>
              <w:rPr>
                <w:spacing w:val="-14"/>
                <w:sz w:val="22"/>
              </w:rPr>
              <w:t> </w:t>
            </w:r>
            <w:r>
              <w:rPr>
                <w:sz w:val="22"/>
              </w:rPr>
              <w:t>culturales,</w:t>
            </w:r>
            <w:r>
              <w:rPr>
                <w:spacing w:val="-13"/>
                <w:sz w:val="22"/>
              </w:rPr>
              <w:t> </w:t>
            </w:r>
            <w:r>
              <w:rPr>
                <w:sz w:val="22"/>
              </w:rPr>
              <w:t>deportivas</w:t>
            </w:r>
            <w:r>
              <w:rPr>
                <w:spacing w:val="-13"/>
                <w:sz w:val="22"/>
              </w:rPr>
              <w:t> </w:t>
            </w:r>
            <w:r>
              <w:rPr>
                <w:sz w:val="22"/>
              </w:rPr>
              <w:t>y</w:t>
            </w:r>
            <w:r>
              <w:rPr>
                <w:spacing w:val="-13"/>
                <w:sz w:val="22"/>
              </w:rPr>
              <w:t> </w:t>
            </w:r>
            <w:r>
              <w:rPr>
                <w:sz w:val="22"/>
              </w:rPr>
              <w:t>festivas</w:t>
            </w:r>
            <w:r>
              <w:rPr>
                <w:spacing w:val="-13"/>
                <w:sz w:val="22"/>
              </w:rPr>
              <w:t> </w:t>
            </w:r>
            <w:r>
              <w:rPr>
                <w:sz w:val="22"/>
              </w:rPr>
              <w:t>a</w:t>
            </w:r>
            <w:r>
              <w:rPr>
                <w:spacing w:val="-15"/>
                <w:sz w:val="22"/>
              </w:rPr>
              <w:t> </w:t>
            </w:r>
            <w:r>
              <w:rPr>
                <w:sz w:val="22"/>
              </w:rPr>
              <w:t>través</w:t>
            </w:r>
            <w:r>
              <w:rPr>
                <w:spacing w:val="-13"/>
                <w:sz w:val="22"/>
              </w:rPr>
              <w:t> </w:t>
            </w:r>
            <w:r>
              <w:rPr>
                <w:sz w:val="22"/>
              </w:rPr>
              <w:t>de</w:t>
            </w:r>
            <w:r>
              <w:rPr>
                <w:spacing w:val="-13"/>
                <w:sz w:val="22"/>
              </w:rPr>
              <w:t> </w:t>
            </w:r>
            <w:r>
              <w:rPr>
                <w:sz w:val="22"/>
              </w:rPr>
              <w:t>las redes</w:t>
            </w:r>
            <w:r>
              <w:rPr>
                <w:spacing w:val="-22"/>
                <w:sz w:val="22"/>
              </w:rPr>
              <w:t> </w:t>
            </w:r>
            <w:r>
              <w:rPr>
                <w:sz w:val="22"/>
              </w:rPr>
              <w:t>sociales</w:t>
            </w:r>
            <w:r>
              <w:rPr>
                <w:spacing w:val="-21"/>
                <w:sz w:val="22"/>
              </w:rPr>
              <w:t> </w:t>
            </w:r>
            <w:r>
              <w:rPr>
                <w:sz w:val="22"/>
              </w:rPr>
              <w:t>(facebook,</w:t>
            </w:r>
            <w:r>
              <w:rPr>
                <w:spacing w:val="-22"/>
                <w:sz w:val="22"/>
              </w:rPr>
              <w:t> </w:t>
            </w:r>
            <w:r>
              <w:rPr>
                <w:sz w:val="22"/>
              </w:rPr>
              <w:t>istagram,Twitter,</w:t>
            </w:r>
            <w:r>
              <w:rPr>
                <w:spacing w:val="-21"/>
                <w:sz w:val="22"/>
              </w:rPr>
              <w:t> </w:t>
            </w:r>
            <w:r>
              <w:rPr>
                <w:sz w:val="22"/>
              </w:rPr>
              <w:t>youtube</w:t>
            </w:r>
            <w:r>
              <w:rPr>
                <w:spacing w:val="-22"/>
                <w:sz w:val="22"/>
              </w:rPr>
              <w:t> </w:t>
            </w:r>
            <w:r>
              <w:rPr>
                <w:sz w:val="22"/>
              </w:rPr>
              <w:t>y linkedin), creación, diseño y gestión de eventos, campañas de publicidad, feedback y soporte técnico vía mail o teléfono, a los vecinos y ciudadanos residentes extranjeros en el municipio, y de manera general a toda la población, para que la información pública</w:t>
            </w:r>
            <w:r>
              <w:rPr>
                <w:spacing w:val="-12"/>
                <w:sz w:val="22"/>
              </w:rPr>
              <w:t> </w:t>
            </w:r>
            <w:r>
              <w:rPr>
                <w:sz w:val="22"/>
              </w:rPr>
              <w:t>pueda</w:t>
            </w:r>
            <w:r>
              <w:rPr>
                <w:spacing w:val="-13"/>
                <w:sz w:val="22"/>
              </w:rPr>
              <w:t> </w:t>
            </w:r>
            <w:r>
              <w:rPr>
                <w:sz w:val="22"/>
              </w:rPr>
              <w:t>llegar</w:t>
            </w:r>
            <w:r>
              <w:rPr>
                <w:spacing w:val="-11"/>
                <w:sz w:val="22"/>
              </w:rPr>
              <w:t> </w:t>
            </w:r>
            <w:r>
              <w:rPr>
                <w:sz w:val="22"/>
              </w:rPr>
              <w:t>a</w:t>
            </w:r>
            <w:r>
              <w:rPr>
                <w:spacing w:val="-13"/>
                <w:sz w:val="22"/>
              </w:rPr>
              <w:t> </w:t>
            </w:r>
            <w:r>
              <w:rPr>
                <w:sz w:val="22"/>
              </w:rPr>
              <w:t>toda</w:t>
            </w:r>
            <w:r>
              <w:rPr>
                <w:spacing w:val="-13"/>
                <w:sz w:val="22"/>
              </w:rPr>
              <w:t> </w:t>
            </w:r>
            <w:r>
              <w:rPr>
                <w:sz w:val="22"/>
              </w:rPr>
              <w:t>la</w:t>
            </w:r>
            <w:r>
              <w:rPr>
                <w:spacing w:val="-13"/>
                <w:sz w:val="22"/>
              </w:rPr>
              <w:t> </w:t>
            </w:r>
            <w:r>
              <w:rPr>
                <w:sz w:val="22"/>
              </w:rPr>
              <w:t>ciudadanía,</w:t>
            </w:r>
            <w:r>
              <w:rPr>
                <w:spacing w:val="-11"/>
                <w:sz w:val="22"/>
              </w:rPr>
              <w:t> </w:t>
            </w:r>
            <w:r>
              <w:rPr>
                <w:sz w:val="22"/>
              </w:rPr>
              <w:t>desde</w:t>
            </w:r>
            <w:r>
              <w:rPr>
                <w:spacing w:val="-12"/>
                <w:sz w:val="22"/>
              </w:rPr>
              <w:t> </w:t>
            </w:r>
            <w:r>
              <w:rPr>
                <w:sz w:val="22"/>
              </w:rPr>
              <w:t>el</w:t>
            </w:r>
            <w:r>
              <w:rPr>
                <w:spacing w:val="-13"/>
                <w:sz w:val="22"/>
              </w:rPr>
              <w:t> </w:t>
            </w:r>
            <w:r>
              <w:rPr>
                <w:sz w:val="22"/>
              </w:rPr>
              <w:t>5</w:t>
            </w:r>
          </w:p>
          <w:p>
            <w:pPr>
              <w:pStyle w:val="TableParagraph"/>
              <w:spacing w:line="254" w:lineRule="exact"/>
              <w:ind w:left="35"/>
              <w:rPr>
                <w:sz w:val="22"/>
              </w:rPr>
            </w:pPr>
            <w:r>
              <w:rPr>
                <w:sz w:val="22"/>
              </w:rPr>
              <w:t>de enero al 31 de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38"/>
              </w:rPr>
            </w:pPr>
          </w:p>
          <w:p>
            <w:pPr>
              <w:pStyle w:val="TableParagraph"/>
              <w:spacing w:line="259" w:lineRule="exact"/>
              <w:ind w:left="59" w:right="28"/>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38"/>
              </w:rPr>
            </w:pPr>
          </w:p>
          <w:p>
            <w:pPr>
              <w:pStyle w:val="TableParagraph"/>
              <w:spacing w:line="259"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38"/>
              </w:rPr>
            </w:pPr>
          </w:p>
          <w:p>
            <w:pPr>
              <w:pStyle w:val="TableParagraph"/>
              <w:spacing w:line="256" w:lineRule="exact"/>
              <w:ind w:right="17"/>
              <w:jc w:val="right"/>
              <w:rPr>
                <w:sz w:val="22"/>
              </w:rPr>
            </w:pPr>
            <w:r>
              <w:rPr>
                <w:sz w:val="22"/>
              </w:rPr>
              <w:t>14.994,00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8"/>
              </w:rPr>
            </w:pPr>
          </w:p>
          <w:p>
            <w:pPr>
              <w:pStyle w:val="TableParagraph"/>
              <w:spacing w:line="300" w:lineRule="atLeast"/>
              <w:ind w:left="31"/>
              <w:rPr>
                <w:sz w:val="22"/>
              </w:rPr>
            </w:pPr>
            <w:r>
              <w:rPr>
                <w:sz w:val="22"/>
              </w:rPr>
              <w:t>ELISA MINERVA BETANCOR FERNANDEZ</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08096">
            <wp:simplePos x="0" y="0"/>
            <wp:positionH relativeFrom="page">
              <wp:posOffset>1264119</wp:posOffset>
            </wp:positionH>
            <wp:positionV relativeFrom="page">
              <wp:posOffset>962660</wp:posOffset>
            </wp:positionV>
            <wp:extent cx="11232" cy="5595937"/>
            <wp:effectExtent l="0" t="0" r="0" b="0"/>
            <wp:wrapNone/>
            <wp:docPr id="485" name="image1.png"/>
            <wp:cNvGraphicFramePr>
              <a:graphicFrameLocks noChangeAspect="1"/>
            </wp:cNvGraphicFramePr>
            <a:graphic>
              <a:graphicData uri="http://schemas.openxmlformats.org/drawingml/2006/picture">
                <pic:pic>
                  <pic:nvPicPr>
                    <pic:cNvPr id="48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40064">
            <wp:simplePos x="0" y="0"/>
            <wp:positionH relativeFrom="page">
              <wp:posOffset>8264397</wp:posOffset>
            </wp:positionH>
            <wp:positionV relativeFrom="page">
              <wp:posOffset>962660</wp:posOffset>
            </wp:positionV>
            <wp:extent cx="11232" cy="5595937"/>
            <wp:effectExtent l="0" t="0" r="0" b="0"/>
            <wp:wrapNone/>
            <wp:docPr id="487" name="image1.png"/>
            <wp:cNvGraphicFramePr>
              <a:graphicFrameLocks noChangeAspect="1"/>
            </wp:cNvGraphicFramePr>
            <a:graphic>
              <a:graphicData uri="http://schemas.openxmlformats.org/drawingml/2006/picture">
                <pic:pic>
                  <pic:nvPicPr>
                    <pic:cNvPr id="48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24/00050</w:t>
            </w:r>
          </w:p>
          <w:p>
            <w:pPr>
              <w:pStyle w:val="TableParagraph"/>
              <w:spacing w:line="257" w:lineRule="exact" w:before="35"/>
              <w:ind w:left="35"/>
              <w:rPr>
                <w:sz w:val="22"/>
              </w:rPr>
            </w:pPr>
            <w:r>
              <w:rPr>
                <w:w w:val="102"/>
                <w:sz w:val="22"/>
              </w:rPr>
              <w:t>G</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4"/>
              <w:rPr>
                <w:sz w:val="22"/>
              </w:rPr>
            </w:pPr>
            <w:r>
              <w:rPr>
                <w:sz w:val="22"/>
              </w:rPr>
              <w:t>(24/00050G-</w:t>
            </w:r>
            <w:r>
              <w:rPr>
                <w:spacing w:val="-17"/>
                <w:sz w:val="22"/>
              </w:rPr>
              <w:t> </w:t>
            </w:r>
            <w:r>
              <w:rPr>
                <w:sz w:val="22"/>
              </w:rPr>
              <w:t>REF</w:t>
            </w:r>
            <w:r>
              <w:rPr>
                <w:spacing w:val="-17"/>
                <w:sz w:val="22"/>
              </w:rPr>
              <w:t> </w:t>
            </w:r>
            <w:r>
              <w:rPr>
                <w:sz w:val="22"/>
              </w:rPr>
              <w:t>29)</w:t>
            </w:r>
            <w:r>
              <w:rPr>
                <w:spacing w:val="-19"/>
                <w:sz w:val="22"/>
              </w:rPr>
              <w:t> </w:t>
            </w:r>
            <w:r>
              <w:rPr>
                <w:sz w:val="22"/>
              </w:rPr>
              <w:t>(R.I.</w:t>
            </w:r>
            <w:r>
              <w:rPr>
                <w:spacing w:val="-17"/>
                <w:sz w:val="22"/>
              </w:rPr>
              <w:t> </w:t>
            </w:r>
            <w:r>
              <w:rPr>
                <w:sz w:val="22"/>
              </w:rPr>
              <w:t>3/2024)</w:t>
            </w:r>
            <w:r>
              <w:rPr>
                <w:spacing w:val="-18"/>
                <w:sz w:val="22"/>
              </w:rPr>
              <w:t> </w:t>
            </w:r>
            <w:r>
              <w:rPr>
                <w:sz w:val="22"/>
              </w:rPr>
              <w:t>Contratar</w:t>
            </w:r>
            <w:r>
              <w:rPr>
                <w:spacing w:val="-18"/>
                <w:sz w:val="22"/>
              </w:rPr>
              <w:t> </w:t>
            </w:r>
            <w:r>
              <w:rPr>
                <w:sz w:val="22"/>
              </w:rPr>
              <w:t>el</w:t>
            </w:r>
            <w:r>
              <w:rPr>
                <w:spacing w:val="-18"/>
                <w:sz w:val="22"/>
              </w:rPr>
              <w:t> </w:t>
            </w:r>
            <w:r>
              <w:rPr>
                <w:sz w:val="22"/>
              </w:rPr>
              <w:t>diseño</w:t>
            </w:r>
            <w:r>
              <w:rPr>
                <w:spacing w:val="-17"/>
                <w:sz w:val="22"/>
              </w:rPr>
              <w:t> </w:t>
            </w:r>
            <w:r>
              <w:rPr>
                <w:sz w:val="22"/>
              </w:rPr>
              <w:t>y personalización de las redes sociales de este Ayuntamiento,</w:t>
            </w:r>
            <w:r>
              <w:rPr>
                <w:spacing w:val="-30"/>
                <w:sz w:val="22"/>
              </w:rPr>
              <w:t> </w:t>
            </w:r>
            <w:r>
              <w:rPr>
                <w:sz w:val="22"/>
              </w:rPr>
              <w:t>facebook,Instagram</w:t>
            </w:r>
            <w:r>
              <w:rPr>
                <w:spacing w:val="-30"/>
                <w:sz w:val="22"/>
              </w:rPr>
              <w:t> </w:t>
            </w:r>
            <w:r>
              <w:rPr>
                <w:sz w:val="22"/>
              </w:rPr>
              <w:t>y</w:t>
            </w:r>
            <w:r>
              <w:rPr>
                <w:spacing w:val="-30"/>
                <w:sz w:val="22"/>
              </w:rPr>
              <w:t> </w:t>
            </w:r>
            <w:r>
              <w:rPr>
                <w:sz w:val="22"/>
              </w:rPr>
              <w:t>Twitter,</w:t>
            </w:r>
            <w:r>
              <w:rPr>
                <w:spacing w:val="-29"/>
                <w:sz w:val="22"/>
              </w:rPr>
              <w:t> </w:t>
            </w:r>
            <w:r>
              <w:rPr>
                <w:sz w:val="22"/>
              </w:rPr>
              <w:t>asi</w:t>
            </w:r>
            <w:r>
              <w:rPr>
                <w:spacing w:val="-29"/>
                <w:sz w:val="22"/>
              </w:rPr>
              <w:t> </w:t>
            </w:r>
            <w:r>
              <w:rPr>
                <w:sz w:val="22"/>
              </w:rPr>
              <w:t>como seguimiento y subida de contenidos de noticias y demás</w:t>
            </w:r>
            <w:r>
              <w:rPr>
                <w:spacing w:val="-10"/>
                <w:sz w:val="22"/>
              </w:rPr>
              <w:t> </w:t>
            </w:r>
            <w:r>
              <w:rPr>
                <w:sz w:val="22"/>
              </w:rPr>
              <w:t>eventos</w:t>
            </w:r>
            <w:r>
              <w:rPr>
                <w:spacing w:val="-8"/>
                <w:sz w:val="22"/>
              </w:rPr>
              <w:t> </w:t>
            </w:r>
            <w:r>
              <w:rPr>
                <w:sz w:val="22"/>
              </w:rPr>
              <w:t>de</w:t>
            </w:r>
            <w:r>
              <w:rPr>
                <w:spacing w:val="-11"/>
                <w:sz w:val="22"/>
              </w:rPr>
              <w:t> </w:t>
            </w:r>
            <w:r>
              <w:rPr>
                <w:sz w:val="22"/>
              </w:rPr>
              <w:t>interés</w:t>
            </w:r>
            <w:r>
              <w:rPr>
                <w:spacing w:val="-9"/>
                <w:sz w:val="22"/>
              </w:rPr>
              <w:t> </w:t>
            </w:r>
            <w:r>
              <w:rPr>
                <w:sz w:val="22"/>
              </w:rPr>
              <w:t>a</w:t>
            </w:r>
            <w:r>
              <w:rPr>
                <w:spacing w:val="-12"/>
                <w:sz w:val="22"/>
              </w:rPr>
              <w:t> </w:t>
            </w:r>
            <w:r>
              <w:rPr>
                <w:sz w:val="22"/>
              </w:rPr>
              <w:t>la</w:t>
            </w:r>
            <w:r>
              <w:rPr>
                <w:spacing w:val="-11"/>
                <w:sz w:val="22"/>
              </w:rPr>
              <w:t> </w:t>
            </w:r>
            <w:r>
              <w:rPr>
                <w:sz w:val="22"/>
              </w:rPr>
              <w:t>citadas</w:t>
            </w:r>
            <w:r>
              <w:rPr>
                <w:spacing w:val="-9"/>
                <w:sz w:val="22"/>
              </w:rPr>
              <w:t> </w:t>
            </w:r>
            <w:r>
              <w:rPr>
                <w:sz w:val="22"/>
              </w:rPr>
              <w:t>redes</w:t>
            </w:r>
            <w:r>
              <w:rPr>
                <w:spacing w:val="-10"/>
                <w:sz w:val="22"/>
              </w:rPr>
              <w:t> </w:t>
            </w:r>
            <w:r>
              <w:rPr>
                <w:sz w:val="22"/>
              </w:rPr>
              <w:t>sociales,</w:t>
            </w:r>
          </w:p>
          <w:p>
            <w:pPr>
              <w:pStyle w:val="TableParagraph"/>
              <w:spacing w:line="255" w:lineRule="exact"/>
              <w:ind w:left="35"/>
              <w:rPr>
                <w:sz w:val="22"/>
              </w:rPr>
            </w:pPr>
            <w:r>
              <w:rPr>
                <w:sz w:val="22"/>
              </w:rPr>
              <w:t>desde el 5 de enero al 31 de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14.996,00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71" w:lineRule="auto" w:before="1"/>
              <w:ind w:left="31" w:right="523"/>
              <w:rPr>
                <w:sz w:val="22"/>
              </w:rPr>
            </w:pPr>
            <w:r>
              <w:rPr>
                <w:sz w:val="22"/>
              </w:rPr>
              <w:t>JORGE </w:t>
            </w:r>
            <w:r>
              <w:rPr>
                <w:spacing w:val="-3"/>
                <w:sz w:val="22"/>
              </w:rPr>
              <w:t>JACINTO </w:t>
            </w:r>
            <w:r>
              <w:rPr>
                <w:sz w:val="22"/>
              </w:rPr>
              <w:t>BETANCORT</w:t>
            </w:r>
          </w:p>
          <w:p>
            <w:pPr>
              <w:pStyle w:val="TableParagraph"/>
              <w:spacing w:line="256" w:lineRule="exact"/>
              <w:ind w:left="31"/>
              <w:rPr>
                <w:sz w:val="22"/>
              </w:rPr>
            </w:pPr>
            <w:r>
              <w:rPr>
                <w:sz w:val="22"/>
              </w:rPr>
              <w:t>FERNANDEZ</w:t>
            </w:r>
          </w:p>
        </w:tc>
      </w:tr>
      <w:tr>
        <w:trPr>
          <w:trHeight w:val="240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ind w:left="35"/>
              <w:rPr>
                <w:sz w:val="22"/>
              </w:rPr>
            </w:pPr>
            <w:r>
              <w:rPr>
                <w:sz w:val="22"/>
              </w:rPr>
              <w:t>24/00049</w:t>
            </w:r>
          </w:p>
          <w:p>
            <w:pPr>
              <w:pStyle w:val="TableParagraph"/>
              <w:spacing w:line="256" w:lineRule="exact" w:before="35"/>
              <w:ind w:left="35"/>
              <w:rPr>
                <w:sz w:val="22"/>
              </w:rPr>
            </w:pPr>
            <w:r>
              <w:rPr>
                <w:w w:val="92"/>
                <w:sz w:val="22"/>
              </w:rPr>
              <w:t>A</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6"/>
              <w:ind w:left="35"/>
              <w:rPr>
                <w:sz w:val="22"/>
              </w:rPr>
            </w:pPr>
            <w:r>
              <w:rPr>
                <w:sz w:val="22"/>
              </w:rPr>
              <w:t>(24/00049A- REF 28) ( R.I. 3/2024) Servicio de</w:t>
            </w:r>
          </w:p>
          <w:p>
            <w:pPr>
              <w:pStyle w:val="TableParagraph"/>
              <w:spacing w:line="271" w:lineRule="auto" w:before="35"/>
              <w:ind w:left="35" w:right="148"/>
              <w:rPr>
                <w:sz w:val="22"/>
              </w:rPr>
            </w:pPr>
            <w:r>
              <w:rPr>
                <w:sz w:val="22"/>
              </w:rPr>
              <w:t>seguimiento y monitorización de medios de comunicación,</w:t>
            </w:r>
            <w:r>
              <w:rPr>
                <w:spacing w:val="-18"/>
                <w:sz w:val="22"/>
              </w:rPr>
              <w:t> </w:t>
            </w:r>
            <w:r>
              <w:rPr>
                <w:sz w:val="22"/>
              </w:rPr>
              <w:t>prensa</w:t>
            </w:r>
            <w:r>
              <w:rPr>
                <w:spacing w:val="-19"/>
                <w:sz w:val="22"/>
              </w:rPr>
              <w:t> </w:t>
            </w:r>
            <w:r>
              <w:rPr>
                <w:sz w:val="22"/>
              </w:rPr>
              <w:t>escrita</w:t>
            </w:r>
            <w:r>
              <w:rPr>
                <w:spacing w:val="-18"/>
                <w:sz w:val="22"/>
              </w:rPr>
              <w:t> </w:t>
            </w:r>
            <w:r>
              <w:rPr>
                <w:sz w:val="22"/>
              </w:rPr>
              <w:t>y</w:t>
            </w:r>
            <w:r>
              <w:rPr>
                <w:spacing w:val="-18"/>
                <w:sz w:val="22"/>
              </w:rPr>
              <w:t> </w:t>
            </w:r>
            <w:r>
              <w:rPr>
                <w:sz w:val="22"/>
              </w:rPr>
              <w:t>digital,y</w:t>
            </w:r>
            <w:r>
              <w:rPr>
                <w:spacing w:val="-18"/>
                <w:sz w:val="22"/>
              </w:rPr>
              <w:t> </w:t>
            </w:r>
            <w:r>
              <w:rPr>
                <w:sz w:val="22"/>
              </w:rPr>
              <w:t>televisión,</w:t>
            </w:r>
            <w:r>
              <w:rPr>
                <w:spacing w:val="-17"/>
                <w:sz w:val="22"/>
              </w:rPr>
              <w:t> </w:t>
            </w:r>
            <w:r>
              <w:rPr>
                <w:sz w:val="22"/>
              </w:rPr>
              <w:t>en el ámbito insular y autonómico, suministrando al Ayuntamiento</w:t>
            </w:r>
            <w:r>
              <w:rPr>
                <w:spacing w:val="-23"/>
                <w:sz w:val="22"/>
              </w:rPr>
              <w:t> </w:t>
            </w:r>
            <w:r>
              <w:rPr>
                <w:sz w:val="22"/>
              </w:rPr>
              <w:t>en</w:t>
            </w:r>
            <w:r>
              <w:rPr>
                <w:spacing w:val="-23"/>
                <w:sz w:val="22"/>
              </w:rPr>
              <w:t> </w:t>
            </w:r>
            <w:r>
              <w:rPr>
                <w:sz w:val="22"/>
              </w:rPr>
              <w:t>tiempo</w:t>
            </w:r>
            <w:r>
              <w:rPr>
                <w:spacing w:val="-22"/>
                <w:sz w:val="22"/>
              </w:rPr>
              <w:t> </w:t>
            </w:r>
            <w:r>
              <w:rPr>
                <w:sz w:val="22"/>
              </w:rPr>
              <w:t>real</w:t>
            </w:r>
            <w:r>
              <w:rPr>
                <w:spacing w:val="-23"/>
                <w:sz w:val="22"/>
              </w:rPr>
              <w:t> </w:t>
            </w:r>
            <w:r>
              <w:rPr>
                <w:sz w:val="22"/>
              </w:rPr>
              <w:t>y</w:t>
            </w:r>
            <w:r>
              <w:rPr>
                <w:spacing w:val="-23"/>
                <w:sz w:val="22"/>
              </w:rPr>
              <w:t> </w:t>
            </w:r>
            <w:r>
              <w:rPr>
                <w:sz w:val="22"/>
              </w:rPr>
              <w:t>con</w:t>
            </w:r>
            <w:r>
              <w:rPr>
                <w:spacing w:val="-22"/>
                <w:sz w:val="22"/>
              </w:rPr>
              <w:t> </w:t>
            </w:r>
            <w:r>
              <w:rPr>
                <w:sz w:val="22"/>
              </w:rPr>
              <w:t>especial</w:t>
            </w:r>
            <w:r>
              <w:rPr>
                <w:spacing w:val="-23"/>
                <w:sz w:val="22"/>
              </w:rPr>
              <w:t> </w:t>
            </w:r>
            <w:r>
              <w:rPr>
                <w:sz w:val="22"/>
              </w:rPr>
              <w:t>atención para todas las noticias relacionadas con asuntos de interés,</w:t>
            </w:r>
            <w:r>
              <w:rPr>
                <w:spacing w:val="-13"/>
                <w:sz w:val="22"/>
              </w:rPr>
              <w:t> </w:t>
            </w:r>
            <w:r>
              <w:rPr>
                <w:sz w:val="22"/>
              </w:rPr>
              <w:t>desde</w:t>
            </w:r>
            <w:r>
              <w:rPr>
                <w:spacing w:val="-14"/>
                <w:sz w:val="22"/>
              </w:rPr>
              <w:t> </w:t>
            </w:r>
            <w:r>
              <w:rPr>
                <w:sz w:val="22"/>
              </w:rPr>
              <w:t>el</w:t>
            </w:r>
            <w:r>
              <w:rPr>
                <w:spacing w:val="-15"/>
                <w:sz w:val="22"/>
              </w:rPr>
              <w:t> </w:t>
            </w:r>
            <w:r>
              <w:rPr>
                <w:sz w:val="22"/>
              </w:rPr>
              <w:t>5</w:t>
            </w:r>
            <w:r>
              <w:rPr>
                <w:spacing w:val="-13"/>
                <w:sz w:val="22"/>
              </w:rPr>
              <w:t> </w:t>
            </w:r>
            <w:r>
              <w:rPr>
                <w:sz w:val="22"/>
              </w:rPr>
              <w:t>de</w:t>
            </w:r>
            <w:r>
              <w:rPr>
                <w:spacing w:val="-14"/>
                <w:sz w:val="22"/>
              </w:rPr>
              <w:t> </w:t>
            </w:r>
            <w:r>
              <w:rPr>
                <w:sz w:val="22"/>
              </w:rPr>
              <w:t>enero</w:t>
            </w:r>
            <w:r>
              <w:rPr>
                <w:spacing w:val="-14"/>
                <w:sz w:val="22"/>
              </w:rPr>
              <w:t> </w:t>
            </w:r>
            <w:r>
              <w:rPr>
                <w:sz w:val="22"/>
              </w:rPr>
              <w:t>al</w:t>
            </w:r>
            <w:r>
              <w:rPr>
                <w:spacing w:val="-13"/>
                <w:sz w:val="22"/>
              </w:rPr>
              <w:t> </w:t>
            </w:r>
            <w:r>
              <w:rPr>
                <w:sz w:val="22"/>
              </w:rPr>
              <w:t>31</w:t>
            </w:r>
            <w:r>
              <w:rPr>
                <w:spacing w:val="-14"/>
                <w:sz w:val="22"/>
              </w:rPr>
              <w:t> </w:t>
            </w:r>
            <w:r>
              <w:rPr>
                <w:sz w:val="22"/>
              </w:rPr>
              <w:t>de</w:t>
            </w:r>
            <w:r>
              <w:rPr>
                <w:spacing w:val="-14"/>
                <w:sz w:val="22"/>
              </w:rPr>
              <w:t> </w:t>
            </w:r>
            <w:r>
              <w:rPr>
                <w:sz w:val="22"/>
              </w:rPr>
              <w:t>diciembre</w:t>
            </w:r>
            <w:r>
              <w:rPr>
                <w:spacing w:val="-13"/>
                <w:sz w:val="22"/>
              </w:rPr>
              <w:t> </w:t>
            </w:r>
            <w:r>
              <w:rPr>
                <w:sz w:val="22"/>
              </w:rPr>
              <w:t>de</w:t>
            </w:r>
          </w:p>
          <w:p>
            <w:pPr>
              <w:pStyle w:val="TableParagraph"/>
              <w:spacing w:line="255"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right="17"/>
              <w:jc w:val="right"/>
              <w:rPr>
                <w:sz w:val="22"/>
              </w:rPr>
            </w:pPr>
            <w:r>
              <w:rPr>
                <w:sz w:val="22"/>
              </w:rPr>
              <w:t>3.852,00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Pr>
                <w:sz w:val="22"/>
              </w:rPr>
            </w:pPr>
            <w:r>
              <w:rPr>
                <w:w w:val="105"/>
                <w:sz w:val="22"/>
              </w:rPr>
              <w:t>METROPOLIS </w:t>
            </w:r>
            <w:r>
              <w:rPr>
                <w:sz w:val="22"/>
              </w:rPr>
              <w:t>COMUNICACION SL</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24/00048</w:t>
            </w:r>
          </w:p>
          <w:p>
            <w:pPr>
              <w:pStyle w:val="TableParagraph"/>
              <w:spacing w:line="257" w:lineRule="exact" w:before="35"/>
              <w:ind w:left="35"/>
              <w:rPr>
                <w:sz w:val="22"/>
              </w:rPr>
            </w:pPr>
            <w:r>
              <w:rPr>
                <w:w w:val="91"/>
                <w:sz w:val="22"/>
              </w:rPr>
              <w:t>W</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6"/>
              <w:ind w:left="35"/>
              <w:rPr>
                <w:sz w:val="22"/>
              </w:rPr>
            </w:pPr>
            <w:r>
              <w:rPr>
                <w:sz w:val="22"/>
              </w:rPr>
              <w:t>(24/00048W- REF 27) (R.I. 3/2024) Servicio de</w:t>
            </w:r>
          </w:p>
          <w:p>
            <w:pPr>
              <w:pStyle w:val="TableParagraph"/>
              <w:spacing w:line="271" w:lineRule="auto" w:before="35"/>
              <w:ind w:left="35" w:right="186"/>
              <w:rPr>
                <w:sz w:val="22"/>
              </w:rPr>
            </w:pPr>
            <w:r>
              <w:rPr>
                <w:sz w:val="22"/>
              </w:rPr>
              <w:t>divulgación de noticias e información general del municipio, así como la promoción de actividades lúdicas, culturales, deportivas y festivas, mediante redifusión de cuñas en la programación de "Radio Horizonte",</w:t>
            </w:r>
            <w:r>
              <w:rPr>
                <w:spacing w:val="-19"/>
                <w:sz w:val="22"/>
              </w:rPr>
              <w:t> </w:t>
            </w:r>
            <w:r>
              <w:rPr>
                <w:sz w:val="22"/>
              </w:rPr>
              <w:t>desde</w:t>
            </w:r>
            <w:r>
              <w:rPr>
                <w:spacing w:val="-19"/>
                <w:sz w:val="22"/>
              </w:rPr>
              <w:t> </w:t>
            </w:r>
            <w:r>
              <w:rPr>
                <w:sz w:val="22"/>
              </w:rPr>
              <w:t>el</w:t>
            </w:r>
            <w:r>
              <w:rPr>
                <w:spacing w:val="-20"/>
                <w:sz w:val="22"/>
              </w:rPr>
              <w:t> </w:t>
            </w:r>
            <w:r>
              <w:rPr>
                <w:sz w:val="22"/>
              </w:rPr>
              <w:t>5</w:t>
            </w:r>
            <w:r>
              <w:rPr>
                <w:spacing w:val="-19"/>
                <w:sz w:val="22"/>
              </w:rPr>
              <w:t> </w:t>
            </w:r>
            <w:r>
              <w:rPr>
                <w:sz w:val="22"/>
              </w:rPr>
              <w:t>de</w:t>
            </w:r>
            <w:r>
              <w:rPr>
                <w:spacing w:val="-19"/>
                <w:sz w:val="22"/>
              </w:rPr>
              <w:t> </w:t>
            </w:r>
            <w:r>
              <w:rPr>
                <w:sz w:val="22"/>
              </w:rPr>
              <w:t>enero</w:t>
            </w:r>
            <w:r>
              <w:rPr>
                <w:spacing w:val="-20"/>
                <w:sz w:val="22"/>
              </w:rPr>
              <w:t> </w:t>
            </w:r>
            <w:r>
              <w:rPr>
                <w:sz w:val="22"/>
              </w:rPr>
              <w:t>al</w:t>
            </w:r>
            <w:r>
              <w:rPr>
                <w:spacing w:val="-19"/>
                <w:sz w:val="22"/>
              </w:rPr>
              <w:t> </w:t>
            </w:r>
            <w:r>
              <w:rPr>
                <w:sz w:val="22"/>
              </w:rPr>
              <w:t>31</w:t>
            </w:r>
            <w:r>
              <w:rPr>
                <w:spacing w:val="-19"/>
                <w:sz w:val="22"/>
              </w:rPr>
              <w:t> </w:t>
            </w:r>
            <w:r>
              <w:rPr>
                <w:sz w:val="22"/>
              </w:rPr>
              <w:t>de</w:t>
            </w:r>
            <w:r>
              <w:rPr>
                <w:spacing w:val="-19"/>
                <w:sz w:val="22"/>
              </w:rPr>
              <w:t> </w:t>
            </w:r>
            <w:r>
              <w:rPr>
                <w:sz w:val="22"/>
              </w:rPr>
              <w:t>diciembre</w:t>
            </w:r>
            <w:r>
              <w:rPr>
                <w:spacing w:val="-19"/>
                <w:sz w:val="22"/>
              </w:rPr>
              <w:t> </w:t>
            </w:r>
            <w:r>
              <w:rPr>
                <w:sz w:val="22"/>
              </w:rPr>
              <w:t>de</w:t>
            </w:r>
          </w:p>
          <w:p>
            <w:pPr>
              <w:pStyle w:val="TableParagraph"/>
              <w:spacing w:line="255"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3.000,00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w w:val="95"/>
                <w:sz w:val="22"/>
              </w:rPr>
              <w:t>DIAZ MARTIN, </w:t>
            </w:r>
            <w:r>
              <w:rPr>
                <w:sz w:val="22"/>
              </w:rPr>
              <w:t>FERNANDO</w:t>
            </w:r>
          </w:p>
        </w:tc>
      </w:tr>
      <w:tr>
        <w:trPr>
          <w:trHeight w:val="210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6" w:lineRule="exact"/>
              <w:ind w:left="35"/>
              <w:rPr>
                <w:sz w:val="22"/>
              </w:rPr>
            </w:pPr>
            <w:r>
              <w:rPr>
                <w:sz w:val="22"/>
              </w:rPr>
              <w:t>24/0047R</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6"/>
              <w:ind w:left="35"/>
              <w:rPr>
                <w:sz w:val="22"/>
              </w:rPr>
            </w:pPr>
            <w:r>
              <w:rPr>
                <w:sz w:val="22"/>
              </w:rPr>
              <w:t>(24/00047R- REF 26) (R.I. 3/2024) Servicio de</w:t>
            </w:r>
          </w:p>
          <w:p>
            <w:pPr>
              <w:pStyle w:val="TableParagraph"/>
              <w:spacing w:line="271" w:lineRule="auto" w:before="35"/>
              <w:ind w:left="35" w:right="-15"/>
              <w:rPr>
                <w:sz w:val="22"/>
              </w:rPr>
            </w:pPr>
            <w:r>
              <w:rPr>
                <w:sz w:val="22"/>
              </w:rPr>
              <w:t>divulgación de noticias e información general del municipio, así como la promoción de actividades lúdicas, culturales, deportivas y festivas, en la emisión de cuñas radiofónicas en la programación “Agüita,</w:t>
            </w:r>
          </w:p>
          <w:p>
            <w:pPr>
              <w:pStyle w:val="TableParagraph"/>
              <w:spacing w:line="267" w:lineRule="exact"/>
              <w:ind w:left="35"/>
              <w:rPr>
                <w:sz w:val="22"/>
              </w:rPr>
            </w:pPr>
            <w:r>
              <w:rPr>
                <w:sz w:val="22"/>
              </w:rPr>
              <w:t>agüita”, desde el 5 de enero al 31 de diciembre de</w:t>
            </w:r>
          </w:p>
          <w:p>
            <w:pPr>
              <w:pStyle w:val="TableParagraph"/>
              <w:spacing w:line="256" w:lineRule="exact" w:before="35"/>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9"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9"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6" w:lineRule="exact"/>
              <w:ind w:right="17"/>
              <w:jc w:val="right"/>
              <w:rPr>
                <w:sz w:val="22"/>
              </w:rPr>
            </w:pPr>
            <w:r>
              <w:rPr>
                <w:sz w:val="22"/>
              </w:rPr>
              <w:t>2.568,00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ight="387"/>
              <w:rPr>
                <w:sz w:val="22"/>
              </w:rPr>
            </w:pPr>
            <w:r>
              <w:rPr>
                <w:sz w:val="22"/>
              </w:rPr>
              <w:t>LEANDRO JOSUE </w:t>
            </w:r>
            <w:r>
              <w:rPr>
                <w:w w:val="95"/>
                <w:sz w:val="22"/>
              </w:rPr>
              <w:t>MARTIN AGUILAR</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10144">
            <wp:simplePos x="0" y="0"/>
            <wp:positionH relativeFrom="page">
              <wp:posOffset>1264119</wp:posOffset>
            </wp:positionH>
            <wp:positionV relativeFrom="page">
              <wp:posOffset>962660</wp:posOffset>
            </wp:positionV>
            <wp:extent cx="11232" cy="5595937"/>
            <wp:effectExtent l="0" t="0" r="0" b="0"/>
            <wp:wrapNone/>
            <wp:docPr id="489" name="image1.png"/>
            <wp:cNvGraphicFramePr>
              <a:graphicFrameLocks noChangeAspect="1"/>
            </wp:cNvGraphicFramePr>
            <a:graphic>
              <a:graphicData uri="http://schemas.openxmlformats.org/drawingml/2006/picture">
                <pic:pic>
                  <pic:nvPicPr>
                    <pic:cNvPr id="490"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42112">
            <wp:simplePos x="0" y="0"/>
            <wp:positionH relativeFrom="page">
              <wp:posOffset>8264397</wp:posOffset>
            </wp:positionH>
            <wp:positionV relativeFrom="page">
              <wp:posOffset>962660</wp:posOffset>
            </wp:positionV>
            <wp:extent cx="11232" cy="5595937"/>
            <wp:effectExtent l="0" t="0" r="0" b="0"/>
            <wp:wrapNone/>
            <wp:docPr id="491" name="image1.png"/>
            <wp:cNvGraphicFramePr>
              <a:graphicFrameLocks noChangeAspect="1"/>
            </wp:cNvGraphicFramePr>
            <a:graphic>
              <a:graphicData uri="http://schemas.openxmlformats.org/drawingml/2006/picture">
                <pic:pic>
                  <pic:nvPicPr>
                    <pic:cNvPr id="492"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w w:val="95"/>
                <w:sz w:val="22"/>
              </w:rPr>
              <w:t>24/00046T</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(24/00046T- REF 25) ( R.I. 3/2024) Servicio de</w:t>
            </w:r>
          </w:p>
          <w:p>
            <w:pPr>
              <w:pStyle w:val="TableParagraph"/>
              <w:spacing w:line="300" w:lineRule="atLeast" w:before="3"/>
              <w:ind w:left="35" w:right="-12"/>
              <w:rPr>
                <w:sz w:val="22"/>
              </w:rPr>
            </w:pPr>
            <w:r>
              <w:rPr>
                <w:sz w:val="22"/>
              </w:rPr>
              <w:t>divulgación de noticias e información general del municipio, así como la promoción de actividades lúdicas, culturales, deportivas y festivas, desde el 5 de enero al 31 de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3.529,30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GONZALO MEJIAS PARDO</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24/00045</w:t>
            </w:r>
          </w:p>
          <w:p>
            <w:pPr>
              <w:pStyle w:val="TableParagraph"/>
              <w:spacing w:line="257" w:lineRule="exact" w:before="34"/>
              <w:ind w:left="35"/>
              <w:rPr>
                <w:sz w:val="22"/>
              </w:rPr>
            </w:pPr>
            <w:r>
              <w:rPr>
                <w:w w:val="104"/>
                <w:sz w:val="22"/>
              </w:rPr>
              <w:t>E</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(24/00045E- REF 24) (R.I. 3/2024) Servicio de</w:t>
            </w:r>
          </w:p>
          <w:p>
            <w:pPr>
              <w:pStyle w:val="TableParagraph"/>
              <w:spacing w:line="304" w:lineRule="exact" w:before="2"/>
              <w:ind w:left="35"/>
              <w:rPr>
                <w:sz w:val="22"/>
              </w:rPr>
            </w:pPr>
            <w:r>
              <w:rPr>
                <w:sz w:val="22"/>
              </w:rPr>
              <w:t>divulgación de noticias e información general del municipio, así como la promoción de actividades lúdicas,</w:t>
            </w:r>
            <w:r>
              <w:rPr>
                <w:spacing w:val="-15"/>
                <w:sz w:val="22"/>
              </w:rPr>
              <w:t> </w:t>
            </w:r>
            <w:r>
              <w:rPr>
                <w:sz w:val="22"/>
              </w:rPr>
              <w:t>culturales,</w:t>
            </w:r>
            <w:r>
              <w:rPr>
                <w:spacing w:val="-14"/>
                <w:sz w:val="22"/>
              </w:rPr>
              <w:t> </w:t>
            </w:r>
            <w:r>
              <w:rPr>
                <w:sz w:val="22"/>
              </w:rPr>
              <w:t>deportivas</w:t>
            </w:r>
            <w:r>
              <w:rPr>
                <w:spacing w:val="-14"/>
                <w:sz w:val="22"/>
              </w:rPr>
              <w:t> </w:t>
            </w:r>
            <w:r>
              <w:rPr>
                <w:sz w:val="22"/>
              </w:rPr>
              <w:t>y</w:t>
            </w:r>
            <w:r>
              <w:rPr>
                <w:spacing w:val="-15"/>
                <w:sz w:val="22"/>
              </w:rPr>
              <w:t> </w:t>
            </w:r>
            <w:r>
              <w:rPr>
                <w:sz w:val="22"/>
              </w:rPr>
              <w:t>festivas</w:t>
            </w:r>
            <w:r>
              <w:rPr>
                <w:spacing w:val="-14"/>
                <w:sz w:val="22"/>
              </w:rPr>
              <w:t> </w:t>
            </w:r>
            <w:r>
              <w:rPr>
                <w:sz w:val="22"/>
              </w:rPr>
              <w:t>a</w:t>
            </w:r>
            <w:r>
              <w:rPr>
                <w:spacing w:val="-16"/>
                <w:sz w:val="22"/>
              </w:rPr>
              <w:t> </w:t>
            </w:r>
            <w:r>
              <w:rPr>
                <w:sz w:val="22"/>
              </w:rPr>
              <w:t>través</w:t>
            </w:r>
            <w:r>
              <w:rPr>
                <w:spacing w:val="-15"/>
                <w:sz w:val="22"/>
              </w:rPr>
              <w:t> </w:t>
            </w:r>
            <w:r>
              <w:rPr>
                <w:sz w:val="22"/>
              </w:rPr>
              <w:t>de</w:t>
            </w:r>
            <w:r>
              <w:rPr>
                <w:spacing w:val="-14"/>
                <w:sz w:val="22"/>
              </w:rPr>
              <w:t> </w:t>
            </w:r>
            <w:r>
              <w:rPr>
                <w:sz w:val="22"/>
              </w:rPr>
              <w:t>la emisora</w:t>
            </w:r>
            <w:r>
              <w:rPr>
                <w:spacing w:val="-20"/>
                <w:sz w:val="22"/>
              </w:rPr>
              <w:t> </w:t>
            </w:r>
            <w:r>
              <w:rPr>
                <w:sz w:val="22"/>
              </w:rPr>
              <w:t>"Mi</w:t>
            </w:r>
            <w:r>
              <w:rPr>
                <w:spacing w:val="-18"/>
                <w:sz w:val="22"/>
              </w:rPr>
              <w:t> </w:t>
            </w:r>
            <w:r>
              <w:rPr>
                <w:sz w:val="22"/>
              </w:rPr>
              <w:t>Tierra</w:t>
            </w:r>
            <w:r>
              <w:rPr>
                <w:spacing w:val="-20"/>
                <w:sz w:val="22"/>
              </w:rPr>
              <w:t> </w:t>
            </w:r>
            <w:r>
              <w:rPr>
                <w:sz w:val="22"/>
              </w:rPr>
              <w:t>FM",</w:t>
            </w:r>
            <w:r>
              <w:rPr>
                <w:spacing w:val="-19"/>
                <w:sz w:val="22"/>
              </w:rPr>
              <w:t> </w:t>
            </w:r>
            <w:r>
              <w:rPr>
                <w:sz w:val="22"/>
              </w:rPr>
              <w:t>desde</w:t>
            </w:r>
            <w:r>
              <w:rPr>
                <w:spacing w:val="-20"/>
                <w:sz w:val="22"/>
              </w:rPr>
              <w:t> </w:t>
            </w:r>
            <w:r>
              <w:rPr>
                <w:sz w:val="22"/>
              </w:rPr>
              <w:t>el</w:t>
            </w:r>
            <w:r>
              <w:rPr>
                <w:spacing w:val="-20"/>
                <w:sz w:val="22"/>
              </w:rPr>
              <w:t> </w:t>
            </w:r>
            <w:r>
              <w:rPr>
                <w:sz w:val="22"/>
              </w:rPr>
              <w:t>5</w:t>
            </w:r>
            <w:r>
              <w:rPr>
                <w:spacing w:val="-20"/>
                <w:sz w:val="22"/>
              </w:rPr>
              <w:t> </w:t>
            </w:r>
            <w:r>
              <w:rPr>
                <w:sz w:val="22"/>
              </w:rPr>
              <w:t>de</w:t>
            </w:r>
            <w:r>
              <w:rPr>
                <w:spacing w:val="-19"/>
                <w:sz w:val="22"/>
              </w:rPr>
              <w:t> </w:t>
            </w:r>
            <w:r>
              <w:rPr>
                <w:sz w:val="22"/>
              </w:rPr>
              <w:t>enero</w:t>
            </w:r>
            <w:r>
              <w:rPr>
                <w:spacing w:val="-20"/>
                <w:sz w:val="22"/>
              </w:rPr>
              <w:t> </w:t>
            </w:r>
            <w:r>
              <w:rPr>
                <w:sz w:val="22"/>
              </w:rPr>
              <w:t>al</w:t>
            </w:r>
            <w:r>
              <w:rPr>
                <w:spacing w:val="-19"/>
                <w:sz w:val="22"/>
              </w:rPr>
              <w:t> </w:t>
            </w:r>
            <w:r>
              <w:rPr>
                <w:sz w:val="22"/>
              </w:rPr>
              <w:t>31</w:t>
            </w:r>
            <w:r>
              <w:rPr>
                <w:spacing w:val="-20"/>
                <w:sz w:val="22"/>
              </w:rPr>
              <w:t> </w:t>
            </w:r>
            <w:r>
              <w:rPr>
                <w:sz w:val="22"/>
              </w:rPr>
              <w:t>de diciembre de</w:t>
            </w:r>
            <w:r>
              <w:rPr>
                <w:spacing w:val="-21"/>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2.500,00</w:t>
            </w:r>
          </w:p>
        </w:tc>
        <w:tc>
          <w:tcPr>
            <w:tcW w:w="1970" w:type="dxa"/>
          </w:tcPr>
          <w:p>
            <w:pPr>
              <w:pStyle w:val="TableParagraph"/>
              <w:rPr>
                <w:sz w:val="26"/>
              </w:rPr>
            </w:pPr>
          </w:p>
          <w:p>
            <w:pPr>
              <w:pStyle w:val="TableParagraph"/>
              <w:rPr>
                <w:sz w:val="26"/>
              </w:rPr>
            </w:pPr>
          </w:p>
          <w:p>
            <w:pPr>
              <w:pStyle w:val="TableParagraph"/>
              <w:spacing w:before="3"/>
              <w:rPr>
                <w:sz w:val="20"/>
              </w:rPr>
            </w:pPr>
          </w:p>
          <w:p>
            <w:pPr>
              <w:pStyle w:val="TableParagraph"/>
              <w:spacing w:line="304" w:lineRule="exact" w:before="1"/>
              <w:ind w:left="31"/>
              <w:rPr>
                <w:sz w:val="22"/>
              </w:rPr>
            </w:pPr>
            <w:r>
              <w:rPr>
                <w:sz w:val="22"/>
              </w:rPr>
              <w:t>OCIO Y COMUNICACION ABESMA,S.L.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24/00044</w:t>
            </w:r>
          </w:p>
          <w:p>
            <w:pPr>
              <w:pStyle w:val="TableParagraph"/>
              <w:spacing w:line="257" w:lineRule="exact" w:before="34"/>
              <w:ind w:left="35"/>
              <w:rPr>
                <w:sz w:val="22"/>
              </w:rPr>
            </w:pPr>
            <w:r>
              <w:rPr>
                <w:w w:val="100"/>
                <w:sz w:val="22"/>
              </w:rPr>
              <w:t>K</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(24/00044K- REF 23) (R.I. 3/2024) Servicio de</w:t>
            </w:r>
          </w:p>
          <w:p>
            <w:pPr>
              <w:pStyle w:val="TableParagraph"/>
              <w:spacing w:line="271" w:lineRule="auto" w:before="35"/>
              <w:ind w:left="35" w:right="149"/>
              <w:rPr>
                <w:sz w:val="22"/>
              </w:rPr>
            </w:pPr>
            <w:r>
              <w:rPr>
                <w:sz w:val="22"/>
              </w:rPr>
              <w:t>divulgación de noticias e información general del municipio, así como la promoción de actividades lúdicas,</w:t>
            </w:r>
            <w:r>
              <w:rPr>
                <w:spacing w:val="-15"/>
                <w:sz w:val="22"/>
              </w:rPr>
              <w:t> </w:t>
            </w:r>
            <w:r>
              <w:rPr>
                <w:sz w:val="22"/>
              </w:rPr>
              <w:t>culturales,</w:t>
            </w:r>
            <w:r>
              <w:rPr>
                <w:spacing w:val="-14"/>
                <w:sz w:val="22"/>
              </w:rPr>
              <w:t> </w:t>
            </w:r>
            <w:r>
              <w:rPr>
                <w:sz w:val="22"/>
              </w:rPr>
              <w:t>deportivas</w:t>
            </w:r>
            <w:r>
              <w:rPr>
                <w:spacing w:val="-14"/>
                <w:sz w:val="22"/>
              </w:rPr>
              <w:t> </w:t>
            </w:r>
            <w:r>
              <w:rPr>
                <w:sz w:val="22"/>
              </w:rPr>
              <w:t>y</w:t>
            </w:r>
            <w:r>
              <w:rPr>
                <w:spacing w:val="-15"/>
                <w:sz w:val="22"/>
              </w:rPr>
              <w:t> </w:t>
            </w:r>
            <w:r>
              <w:rPr>
                <w:sz w:val="22"/>
              </w:rPr>
              <w:t>festivas</w:t>
            </w:r>
            <w:r>
              <w:rPr>
                <w:spacing w:val="-14"/>
                <w:sz w:val="22"/>
              </w:rPr>
              <w:t> </w:t>
            </w:r>
            <w:r>
              <w:rPr>
                <w:sz w:val="22"/>
              </w:rPr>
              <w:t>a</w:t>
            </w:r>
            <w:r>
              <w:rPr>
                <w:spacing w:val="-16"/>
                <w:sz w:val="22"/>
              </w:rPr>
              <w:t> </w:t>
            </w:r>
            <w:r>
              <w:rPr>
                <w:sz w:val="22"/>
              </w:rPr>
              <w:t>través</w:t>
            </w:r>
            <w:r>
              <w:rPr>
                <w:spacing w:val="-15"/>
                <w:sz w:val="22"/>
              </w:rPr>
              <w:t> </w:t>
            </w:r>
            <w:r>
              <w:rPr>
                <w:sz w:val="22"/>
              </w:rPr>
              <w:t>de</w:t>
            </w:r>
            <w:r>
              <w:rPr>
                <w:spacing w:val="-14"/>
                <w:sz w:val="22"/>
              </w:rPr>
              <w:t> </w:t>
            </w:r>
            <w:r>
              <w:rPr>
                <w:sz w:val="22"/>
              </w:rPr>
              <w:t>la emisora</w:t>
            </w:r>
            <w:r>
              <w:rPr>
                <w:spacing w:val="-17"/>
                <w:sz w:val="22"/>
              </w:rPr>
              <w:t> </w:t>
            </w:r>
            <w:r>
              <w:rPr>
                <w:sz w:val="22"/>
              </w:rPr>
              <w:t>"La</w:t>
            </w:r>
            <w:r>
              <w:rPr>
                <w:spacing w:val="-16"/>
                <w:sz w:val="22"/>
              </w:rPr>
              <w:t> </w:t>
            </w:r>
            <w:r>
              <w:rPr>
                <w:sz w:val="22"/>
              </w:rPr>
              <w:t>más</w:t>
            </w:r>
            <w:r>
              <w:rPr>
                <w:spacing w:val="-16"/>
                <w:sz w:val="22"/>
              </w:rPr>
              <w:t> </w:t>
            </w:r>
            <w:r>
              <w:rPr>
                <w:sz w:val="22"/>
              </w:rPr>
              <w:t>Latina</w:t>
            </w:r>
            <w:r>
              <w:rPr>
                <w:spacing w:val="-17"/>
                <w:sz w:val="22"/>
              </w:rPr>
              <w:t> </w:t>
            </w:r>
            <w:r>
              <w:rPr>
                <w:sz w:val="22"/>
              </w:rPr>
              <w:t>FM",</w:t>
            </w:r>
            <w:r>
              <w:rPr>
                <w:spacing w:val="-16"/>
                <w:sz w:val="22"/>
              </w:rPr>
              <w:t> </w:t>
            </w:r>
            <w:r>
              <w:rPr>
                <w:sz w:val="22"/>
              </w:rPr>
              <w:t>desde</w:t>
            </w:r>
            <w:r>
              <w:rPr>
                <w:spacing w:val="-16"/>
                <w:sz w:val="22"/>
              </w:rPr>
              <w:t> </w:t>
            </w:r>
            <w:r>
              <w:rPr>
                <w:sz w:val="22"/>
              </w:rPr>
              <w:t>el</w:t>
            </w:r>
            <w:r>
              <w:rPr>
                <w:spacing w:val="-18"/>
                <w:sz w:val="22"/>
              </w:rPr>
              <w:t> </w:t>
            </w:r>
            <w:r>
              <w:rPr>
                <w:sz w:val="22"/>
              </w:rPr>
              <w:t>5</w:t>
            </w:r>
            <w:r>
              <w:rPr>
                <w:spacing w:val="-16"/>
                <w:sz w:val="22"/>
              </w:rPr>
              <w:t> </w:t>
            </w:r>
            <w:r>
              <w:rPr>
                <w:sz w:val="22"/>
              </w:rPr>
              <w:t>de</w:t>
            </w:r>
            <w:r>
              <w:rPr>
                <w:spacing w:val="-17"/>
                <w:sz w:val="22"/>
              </w:rPr>
              <w:t> </w:t>
            </w:r>
            <w:r>
              <w:rPr>
                <w:sz w:val="22"/>
              </w:rPr>
              <w:t>enero</w:t>
            </w:r>
            <w:r>
              <w:rPr>
                <w:spacing w:val="-16"/>
                <w:sz w:val="22"/>
              </w:rPr>
              <w:t> </w:t>
            </w:r>
            <w:r>
              <w:rPr>
                <w:sz w:val="22"/>
              </w:rPr>
              <w:t>al</w:t>
            </w:r>
            <w:r>
              <w:rPr>
                <w:spacing w:val="-17"/>
                <w:sz w:val="22"/>
              </w:rPr>
              <w:t> </w:t>
            </w:r>
            <w:r>
              <w:rPr>
                <w:sz w:val="22"/>
              </w:rPr>
              <w:t>31</w:t>
            </w:r>
          </w:p>
          <w:p>
            <w:pPr>
              <w:pStyle w:val="TableParagraph"/>
              <w:spacing w:line="256" w:lineRule="exact"/>
              <w:ind w:left="35"/>
              <w:rPr>
                <w:sz w:val="22"/>
              </w:rPr>
            </w:pPr>
            <w:r>
              <w:rPr>
                <w:sz w:val="22"/>
              </w:rPr>
              <w:t>de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3.000,00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CLAROS VALLEJO, CLAUDIA</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24/00042</w:t>
            </w:r>
          </w:p>
          <w:p>
            <w:pPr>
              <w:pStyle w:val="TableParagraph"/>
              <w:spacing w:line="257" w:lineRule="exact" w:before="34"/>
              <w:ind w:left="35"/>
              <w:rPr>
                <w:sz w:val="22"/>
              </w:rPr>
            </w:pPr>
            <w:r>
              <w:rPr>
                <w:w w:val="108"/>
                <w:sz w:val="22"/>
              </w:rPr>
              <w:t>L</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(24/00042L-REF 22) (R.I. 3/2024) Servicio de</w:t>
            </w:r>
          </w:p>
          <w:p>
            <w:pPr>
              <w:pStyle w:val="TableParagraph"/>
              <w:spacing w:line="271" w:lineRule="auto" w:before="35"/>
              <w:ind w:left="35"/>
              <w:rPr>
                <w:sz w:val="22"/>
              </w:rPr>
            </w:pPr>
            <w:r>
              <w:rPr>
                <w:sz w:val="22"/>
              </w:rPr>
              <w:t>divulgación de noticias e información general del municipio, así como la promoción de actividades lúdicas,</w:t>
            </w:r>
            <w:r>
              <w:rPr>
                <w:spacing w:val="-15"/>
                <w:sz w:val="22"/>
              </w:rPr>
              <w:t> </w:t>
            </w:r>
            <w:r>
              <w:rPr>
                <w:sz w:val="22"/>
              </w:rPr>
              <w:t>culturales,</w:t>
            </w:r>
            <w:r>
              <w:rPr>
                <w:spacing w:val="-14"/>
                <w:sz w:val="22"/>
              </w:rPr>
              <w:t> </w:t>
            </w:r>
            <w:r>
              <w:rPr>
                <w:sz w:val="22"/>
              </w:rPr>
              <w:t>deportivas</w:t>
            </w:r>
            <w:r>
              <w:rPr>
                <w:spacing w:val="-14"/>
                <w:sz w:val="22"/>
              </w:rPr>
              <w:t> </w:t>
            </w:r>
            <w:r>
              <w:rPr>
                <w:sz w:val="22"/>
              </w:rPr>
              <w:t>y</w:t>
            </w:r>
            <w:r>
              <w:rPr>
                <w:spacing w:val="-15"/>
                <w:sz w:val="22"/>
              </w:rPr>
              <w:t> </w:t>
            </w:r>
            <w:r>
              <w:rPr>
                <w:sz w:val="22"/>
              </w:rPr>
              <w:t>festivas</w:t>
            </w:r>
            <w:r>
              <w:rPr>
                <w:spacing w:val="-14"/>
                <w:sz w:val="22"/>
              </w:rPr>
              <w:t> </w:t>
            </w:r>
            <w:r>
              <w:rPr>
                <w:sz w:val="22"/>
              </w:rPr>
              <w:t>a</w:t>
            </w:r>
            <w:r>
              <w:rPr>
                <w:spacing w:val="-16"/>
                <w:sz w:val="22"/>
              </w:rPr>
              <w:t> </w:t>
            </w:r>
            <w:r>
              <w:rPr>
                <w:sz w:val="22"/>
              </w:rPr>
              <w:t>través</w:t>
            </w:r>
            <w:r>
              <w:rPr>
                <w:spacing w:val="-15"/>
                <w:sz w:val="22"/>
              </w:rPr>
              <w:t> </w:t>
            </w:r>
            <w:r>
              <w:rPr>
                <w:sz w:val="22"/>
              </w:rPr>
              <w:t>de</w:t>
            </w:r>
            <w:r>
              <w:rPr>
                <w:spacing w:val="-14"/>
                <w:sz w:val="22"/>
              </w:rPr>
              <w:t> </w:t>
            </w:r>
            <w:r>
              <w:rPr>
                <w:sz w:val="22"/>
              </w:rPr>
              <w:t>la emisora</w:t>
            </w:r>
            <w:r>
              <w:rPr>
                <w:spacing w:val="-17"/>
                <w:sz w:val="22"/>
              </w:rPr>
              <w:t> </w:t>
            </w:r>
            <w:r>
              <w:rPr>
                <w:sz w:val="22"/>
              </w:rPr>
              <w:t>Radio</w:t>
            </w:r>
            <w:r>
              <w:rPr>
                <w:spacing w:val="-16"/>
                <w:sz w:val="22"/>
              </w:rPr>
              <w:t> </w:t>
            </w:r>
            <w:r>
              <w:rPr>
                <w:sz w:val="22"/>
              </w:rPr>
              <w:t>Faycán</w:t>
            </w:r>
            <w:r>
              <w:rPr>
                <w:spacing w:val="-17"/>
                <w:sz w:val="22"/>
              </w:rPr>
              <w:t> </w:t>
            </w:r>
            <w:r>
              <w:rPr>
                <w:sz w:val="22"/>
              </w:rPr>
              <w:t>Lanzarote,</w:t>
            </w:r>
            <w:r>
              <w:rPr>
                <w:spacing w:val="-16"/>
                <w:sz w:val="22"/>
              </w:rPr>
              <w:t> </w:t>
            </w:r>
            <w:r>
              <w:rPr>
                <w:sz w:val="22"/>
              </w:rPr>
              <w:t>desde</w:t>
            </w:r>
            <w:r>
              <w:rPr>
                <w:spacing w:val="-17"/>
                <w:sz w:val="22"/>
              </w:rPr>
              <w:t> </w:t>
            </w:r>
            <w:r>
              <w:rPr>
                <w:sz w:val="22"/>
              </w:rPr>
              <w:t>el</w:t>
            </w:r>
            <w:r>
              <w:rPr>
                <w:spacing w:val="-17"/>
                <w:sz w:val="22"/>
              </w:rPr>
              <w:t> </w:t>
            </w:r>
            <w:r>
              <w:rPr>
                <w:sz w:val="22"/>
              </w:rPr>
              <w:t>5</w:t>
            </w:r>
            <w:r>
              <w:rPr>
                <w:spacing w:val="-17"/>
                <w:sz w:val="22"/>
              </w:rPr>
              <w:t> </w:t>
            </w:r>
            <w:r>
              <w:rPr>
                <w:sz w:val="22"/>
              </w:rPr>
              <w:t>de</w:t>
            </w:r>
            <w:r>
              <w:rPr>
                <w:spacing w:val="-17"/>
                <w:sz w:val="22"/>
              </w:rPr>
              <w:t> </w:t>
            </w:r>
            <w:r>
              <w:rPr>
                <w:sz w:val="22"/>
              </w:rPr>
              <w:t>enero</w:t>
            </w:r>
          </w:p>
          <w:p>
            <w:pPr>
              <w:pStyle w:val="TableParagraph"/>
              <w:spacing w:line="256" w:lineRule="exact"/>
              <w:ind w:left="35"/>
              <w:rPr>
                <w:sz w:val="22"/>
              </w:rPr>
            </w:pPr>
            <w:r>
              <w:rPr>
                <w:sz w:val="22"/>
              </w:rPr>
              <w:t>al 31 de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6.420,00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TRAQUINA PRODUCCIONES,S.L.</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24/00041</w:t>
            </w:r>
          </w:p>
          <w:p>
            <w:pPr>
              <w:pStyle w:val="TableParagraph"/>
              <w:spacing w:line="256" w:lineRule="exact" w:before="35"/>
              <w:ind w:left="35"/>
              <w:rPr>
                <w:sz w:val="22"/>
              </w:rPr>
            </w:pPr>
            <w:r>
              <w:rPr>
                <w:w w:val="103"/>
                <w:sz w:val="22"/>
              </w:rPr>
              <w:t>H</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(24/00041H- REF 21) (R.I. 3/2024) Servicio de</w:t>
            </w:r>
          </w:p>
          <w:p>
            <w:pPr>
              <w:pStyle w:val="TableParagraph"/>
              <w:spacing w:line="304" w:lineRule="exact" w:before="1"/>
              <w:ind w:left="35"/>
              <w:rPr>
                <w:sz w:val="22"/>
              </w:rPr>
            </w:pPr>
            <w:r>
              <w:rPr>
                <w:sz w:val="22"/>
              </w:rPr>
              <w:t>divulgación de noticias e información general del municipio, así como la promoción de actividades lúdicas,</w:t>
            </w:r>
            <w:r>
              <w:rPr>
                <w:spacing w:val="-15"/>
                <w:sz w:val="22"/>
              </w:rPr>
              <w:t> </w:t>
            </w:r>
            <w:r>
              <w:rPr>
                <w:sz w:val="22"/>
              </w:rPr>
              <w:t>culturales,</w:t>
            </w:r>
            <w:r>
              <w:rPr>
                <w:spacing w:val="-14"/>
                <w:sz w:val="22"/>
              </w:rPr>
              <w:t> </w:t>
            </w:r>
            <w:r>
              <w:rPr>
                <w:sz w:val="22"/>
              </w:rPr>
              <w:t>deportivas</w:t>
            </w:r>
            <w:r>
              <w:rPr>
                <w:spacing w:val="-14"/>
                <w:sz w:val="22"/>
              </w:rPr>
              <w:t> </w:t>
            </w:r>
            <w:r>
              <w:rPr>
                <w:sz w:val="22"/>
              </w:rPr>
              <w:t>y</w:t>
            </w:r>
            <w:r>
              <w:rPr>
                <w:spacing w:val="-15"/>
                <w:sz w:val="22"/>
              </w:rPr>
              <w:t> </w:t>
            </w:r>
            <w:r>
              <w:rPr>
                <w:sz w:val="22"/>
              </w:rPr>
              <w:t>festivas</w:t>
            </w:r>
            <w:r>
              <w:rPr>
                <w:spacing w:val="-14"/>
                <w:sz w:val="22"/>
              </w:rPr>
              <w:t> </w:t>
            </w:r>
            <w:r>
              <w:rPr>
                <w:sz w:val="22"/>
              </w:rPr>
              <w:t>a</w:t>
            </w:r>
            <w:r>
              <w:rPr>
                <w:spacing w:val="-16"/>
                <w:sz w:val="22"/>
              </w:rPr>
              <w:t> </w:t>
            </w:r>
            <w:r>
              <w:rPr>
                <w:sz w:val="22"/>
              </w:rPr>
              <w:t>través</w:t>
            </w:r>
            <w:r>
              <w:rPr>
                <w:spacing w:val="-15"/>
                <w:sz w:val="22"/>
              </w:rPr>
              <w:t> </w:t>
            </w:r>
            <w:r>
              <w:rPr>
                <w:sz w:val="22"/>
              </w:rPr>
              <w:t>de</w:t>
            </w:r>
            <w:r>
              <w:rPr>
                <w:spacing w:val="-14"/>
                <w:sz w:val="22"/>
              </w:rPr>
              <w:t> </w:t>
            </w:r>
            <w:r>
              <w:rPr>
                <w:sz w:val="22"/>
              </w:rPr>
              <w:t>la emisora KISS FM, desde el 5 de enero al 31 de diciembre de</w:t>
            </w:r>
            <w:r>
              <w:rPr>
                <w:spacing w:val="-21"/>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9"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9"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right="17"/>
              <w:jc w:val="right"/>
              <w:rPr>
                <w:sz w:val="22"/>
              </w:rPr>
            </w:pPr>
            <w:r>
              <w:rPr>
                <w:sz w:val="22"/>
              </w:rPr>
              <w:t>2.889,00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31"/>
              <w:rPr>
                <w:sz w:val="22"/>
              </w:rPr>
            </w:pPr>
            <w:r>
              <w:rPr>
                <w:w w:val="105"/>
                <w:sz w:val="22"/>
              </w:rPr>
              <w:t>KISS RADIO,S.A.</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43136">
            <wp:simplePos x="0" y="0"/>
            <wp:positionH relativeFrom="page">
              <wp:posOffset>2746629</wp:posOffset>
            </wp:positionH>
            <wp:positionV relativeFrom="page">
              <wp:posOffset>973963</wp:posOffset>
            </wp:positionV>
            <wp:extent cx="11011" cy="5852731"/>
            <wp:effectExtent l="0" t="0" r="0" b="0"/>
            <wp:wrapNone/>
            <wp:docPr id="493" name="image10.png"/>
            <wp:cNvGraphicFramePr>
              <a:graphicFrameLocks noChangeAspect="1"/>
            </wp:cNvGraphicFramePr>
            <a:graphic>
              <a:graphicData uri="http://schemas.openxmlformats.org/drawingml/2006/picture">
                <pic:pic>
                  <pic:nvPicPr>
                    <pic:cNvPr id="494" name="image10.png"/>
                    <pic:cNvPicPr/>
                  </pic:nvPicPr>
                  <pic:blipFill>
                    <a:blip r:embed="rId16"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24/00039</w:t>
            </w:r>
          </w:p>
          <w:p>
            <w:pPr>
              <w:pStyle w:val="TableParagraph"/>
              <w:spacing w:line="257" w:lineRule="exact" w:before="34"/>
              <w:ind w:left="35"/>
              <w:rPr>
                <w:sz w:val="22"/>
              </w:rPr>
            </w:pPr>
            <w:r>
              <w:rPr>
                <w:w w:val="99"/>
                <w:sz w:val="22"/>
              </w:rPr>
              <w:t>Q</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(24/00039Q- REF 20) (R.I. 3/2024) Servicio de</w:t>
            </w:r>
          </w:p>
          <w:p>
            <w:pPr>
              <w:pStyle w:val="TableParagraph"/>
              <w:spacing w:line="304" w:lineRule="exact" w:before="1"/>
              <w:ind w:left="35" w:right="18"/>
              <w:rPr>
                <w:sz w:val="22"/>
              </w:rPr>
            </w:pPr>
            <w:r>
              <w:rPr>
                <w:sz w:val="22"/>
              </w:rPr>
              <w:t>divulgación de noticias e información general del municipio, así como la promoción de actividades lúdicas, culturales, deportivas y festivas a través del portal</w:t>
            </w:r>
            <w:r>
              <w:rPr>
                <w:spacing w:val="-26"/>
                <w:sz w:val="22"/>
              </w:rPr>
              <w:t> </w:t>
            </w:r>
            <w:r>
              <w:rPr>
                <w:sz w:val="22"/>
              </w:rPr>
              <w:t>web</w:t>
            </w:r>
            <w:r>
              <w:rPr>
                <w:spacing w:val="-24"/>
                <w:sz w:val="22"/>
              </w:rPr>
              <w:t> </w:t>
            </w:r>
            <w:r>
              <w:rPr>
                <w:sz w:val="22"/>
              </w:rPr>
              <w:t>comerenlanzarote.com,</w:t>
            </w:r>
            <w:r>
              <w:rPr>
                <w:spacing w:val="-25"/>
                <w:sz w:val="22"/>
              </w:rPr>
              <w:t> </w:t>
            </w:r>
            <w:r>
              <w:rPr>
                <w:sz w:val="22"/>
              </w:rPr>
              <w:t>desde</w:t>
            </w:r>
            <w:r>
              <w:rPr>
                <w:spacing w:val="-25"/>
                <w:sz w:val="22"/>
              </w:rPr>
              <w:t> </w:t>
            </w:r>
            <w:r>
              <w:rPr>
                <w:sz w:val="22"/>
              </w:rPr>
              <w:t>el</w:t>
            </w:r>
            <w:r>
              <w:rPr>
                <w:spacing w:val="-26"/>
                <w:sz w:val="22"/>
              </w:rPr>
              <w:t> </w:t>
            </w:r>
            <w:r>
              <w:rPr>
                <w:sz w:val="22"/>
              </w:rPr>
              <w:t>5</w:t>
            </w:r>
            <w:r>
              <w:rPr>
                <w:spacing w:val="-25"/>
                <w:sz w:val="22"/>
              </w:rPr>
              <w:t> </w:t>
            </w:r>
            <w:r>
              <w:rPr>
                <w:sz w:val="22"/>
              </w:rPr>
              <w:t>de</w:t>
            </w:r>
            <w:r>
              <w:rPr>
                <w:spacing w:val="-25"/>
                <w:sz w:val="22"/>
              </w:rPr>
              <w:t> </w:t>
            </w:r>
            <w:r>
              <w:rPr>
                <w:sz w:val="22"/>
              </w:rPr>
              <w:t>enero al</w:t>
            </w:r>
            <w:r>
              <w:rPr>
                <w:spacing w:val="-11"/>
                <w:sz w:val="22"/>
              </w:rPr>
              <w:t> </w:t>
            </w:r>
            <w:r>
              <w:rPr>
                <w:sz w:val="22"/>
              </w:rPr>
              <w:t>31</w:t>
            </w:r>
            <w:r>
              <w:rPr>
                <w:spacing w:val="-10"/>
                <w:sz w:val="22"/>
              </w:rPr>
              <w:t> </w:t>
            </w:r>
            <w:r>
              <w:rPr>
                <w:sz w:val="22"/>
              </w:rPr>
              <w:t>de</w:t>
            </w:r>
            <w:r>
              <w:rPr>
                <w:spacing w:val="-11"/>
                <w:sz w:val="22"/>
              </w:rPr>
              <w:t> </w:t>
            </w:r>
            <w:r>
              <w:rPr>
                <w:sz w:val="22"/>
              </w:rPr>
              <w:t>diciembre</w:t>
            </w:r>
            <w:r>
              <w:rPr>
                <w:spacing w:val="-10"/>
                <w:sz w:val="22"/>
              </w:rPr>
              <w:t> </w:t>
            </w:r>
            <w:r>
              <w:rPr>
                <w:sz w:val="22"/>
              </w:rPr>
              <w:t>de</w:t>
            </w:r>
            <w:r>
              <w:rPr>
                <w:spacing w:val="-10"/>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1.926,00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ight="851"/>
              <w:rPr>
                <w:sz w:val="22"/>
              </w:rPr>
            </w:pPr>
            <w:r>
              <w:rPr>
                <w:sz w:val="22"/>
              </w:rPr>
              <w:t>JAIME PUIG CASASAYAS</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24/00037</w:t>
            </w:r>
          </w:p>
          <w:p>
            <w:pPr>
              <w:pStyle w:val="TableParagraph"/>
              <w:spacing w:line="257" w:lineRule="exact" w:before="34"/>
              <w:ind w:left="35"/>
              <w:rPr>
                <w:sz w:val="22"/>
              </w:rPr>
            </w:pPr>
            <w:r>
              <w:rPr>
                <w:w w:val="100"/>
                <w:sz w:val="22"/>
              </w:rPr>
              <w:t>Z</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(24/00037Z- REF 19) (R.I. 3/2024) Servicio de</w:t>
            </w:r>
          </w:p>
          <w:p>
            <w:pPr>
              <w:pStyle w:val="TableParagraph"/>
              <w:spacing w:line="304" w:lineRule="exact" w:before="1"/>
              <w:ind w:left="35" w:right="187"/>
              <w:rPr>
                <w:sz w:val="22"/>
              </w:rPr>
            </w:pPr>
            <w:r>
              <w:rPr>
                <w:sz w:val="22"/>
              </w:rPr>
              <w:t>divulgación de noticias e información general del municipio, así como la promoción de actividades lúdicas, culturales, deportivas y festivas a través de Radio</w:t>
            </w:r>
            <w:r>
              <w:rPr>
                <w:spacing w:val="-18"/>
                <w:sz w:val="22"/>
              </w:rPr>
              <w:t> </w:t>
            </w:r>
            <w:r>
              <w:rPr>
                <w:sz w:val="22"/>
              </w:rPr>
              <w:t>Altahay,</w:t>
            </w:r>
            <w:r>
              <w:rPr>
                <w:spacing w:val="-17"/>
                <w:sz w:val="22"/>
              </w:rPr>
              <w:t> </w:t>
            </w:r>
            <w:r>
              <w:rPr>
                <w:sz w:val="22"/>
              </w:rPr>
              <w:t>desde</w:t>
            </w:r>
            <w:r>
              <w:rPr>
                <w:spacing w:val="-19"/>
                <w:sz w:val="22"/>
              </w:rPr>
              <w:t> </w:t>
            </w:r>
            <w:r>
              <w:rPr>
                <w:sz w:val="22"/>
              </w:rPr>
              <w:t>el</w:t>
            </w:r>
            <w:r>
              <w:rPr>
                <w:spacing w:val="-19"/>
                <w:sz w:val="22"/>
              </w:rPr>
              <w:t> </w:t>
            </w:r>
            <w:r>
              <w:rPr>
                <w:sz w:val="22"/>
              </w:rPr>
              <w:t>5</w:t>
            </w:r>
            <w:r>
              <w:rPr>
                <w:spacing w:val="-18"/>
                <w:sz w:val="22"/>
              </w:rPr>
              <w:t> </w:t>
            </w:r>
            <w:r>
              <w:rPr>
                <w:sz w:val="22"/>
              </w:rPr>
              <w:t>de</w:t>
            </w:r>
            <w:r>
              <w:rPr>
                <w:spacing w:val="-18"/>
                <w:sz w:val="22"/>
              </w:rPr>
              <w:t> </w:t>
            </w:r>
            <w:r>
              <w:rPr>
                <w:sz w:val="22"/>
              </w:rPr>
              <w:t>enero</w:t>
            </w:r>
            <w:r>
              <w:rPr>
                <w:spacing w:val="-18"/>
                <w:sz w:val="22"/>
              </w:rPr>
              <w:t> </w:t>
            </w:r>
            <w:r>
              <w:rPr>
                <w:sz w:val="22"/>
              </w:rPr>
              <w:t>al</w:t>
            </w:r>
            <w:r>
              <w:rPr>
                <w:spacing w:val="-18"/>
                <w:sz w:val="22"/>
              </w:rPr>
              <w:t> </w:t>
            </w:r>
            <w:r>
              <w:rPr>
                <w:sz w:val="22"/>
              </w:rPr>
              <w:t>31</w:t>
            </w:r>
            <w:r>
              <w:rPr>
                <w:spacing w:val="-19"/>
                <w:sz w:val="22"/>
              </w:rPr>
              <w:t> </w:t>
            </w:r>
            <w:r>
              <w:rPr>
                <w:sz w:val="22"/>
              </w:rPr>
              <w:t>de</w:t>
            </w:r>
            <w:r>
              <w:rPr>
                <w:spacing w:val="-18"/>
                <w:sz w:val="22"/>
              </w:rPr>
              <w:t> </w:t>
            </w:r>
            <w:r>
              <w:rPr>
                <w:sz w:val="22"/>
              </w:rPr>
              <w:t>diciembre de</w:t>
            </w:r>
            <w:r>
              <w:rPr>
                <w:spacing w:val="-11"/>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3.210,00</w:t>
            </w:r>
          </w:p>
        </w:tc>
        <w:tc>
          <w:tcPr>
            <w:tcW w:w="1970" w:type="dxa"/>
          </w:tcPr>
          <w:p>
            <w:pPr>
              <w:pStyle w:val="TableParagraph"/>
              <w:rPr>
                <w:sz w:val="26"/>
              </w:rPr>
            </w:pPr>
          </w:p>
          <w:p>
            <w:pPr>
              <w:pStyle w:val="TableParagraph"/>
              <w:rPr>
                <w:sz w:val="26"/>
              </w:rPr>
            </w:pPr>
          </w:p>
          <w:p>
            <w:pPr>
              <w:pStyle w:val="TableParagraph"/>
              <w:spacing w:before="3"/>
              <w:rPr>
                <w:sz w:val="20"/>
              </w:rPr>
            </w:pPr>
          </w:p>
          <w:p>
            <w:pPr>
              <w:pStyle w:val="TableParagraph"/>
              <w:spacing w:line="304" w:lineRule="exact" w:before="1"/>
              <w:ind w:left="31" w:right="92"/>
              <w:rPr>
                <w:sz w:val="22"/>
              </w:rPr>
            </w:pPr>
            <w:r>
              <w:rPr>
                <w:sz w:val="22"/>
              </w:rPr>
              <w:t>AURELIANO </w:t>
            </w:r>
            <w:r>
              <w:rPr>
                <w:w w:val="95"/>
                <w:sz w:val="22"/>
              </w:rPr>
              <w:t>ANTONIO MONTERO </w:t>
            </w:r>
            <w:r>
              <w:rPr>
                <w:sz w:val="22"/>
              </w:rPr>
              <w:t>GONZALEZ</w:t>
            </w:r>
          </w:p>
        </w:tc>
      </w:tr>
      <w:tr>
        <w:trPr>
          <w:trHeight w:val="392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68"/>
              <w:ind w:left="35"/>
              <w:rPr>
                <w:sz w:val="22"/>
              </w:rPr>
            </w:pPr>
            <w:r>
              <w:rPr>
                <w:sz w:val="22"/>
              </w:rPr>
              <w:t>24/00035</w:t>
            </w:r>
          </w:p>
          <w:p>
            <w:pPr>
              <w:pStyle w:val="TableParagraph"/>
              <w:spacing w:line="256" w:lineRule="exact" w:before="35"/>
              <w:ind w:left="35"/>
              <w:rPr>
                <w:sz w:val="22"/>
              </w:rPr>
            </w:pPr>
            <w:r>
              <w:rPr>
                <w:w w:val="99"/>
                <w:sz w:val="22"/>
              </w:rPr>
              <w:t>N</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38"/>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37"/>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(24/00035N-REF 18) (R.I. 3/2024) Servicio de</w:t>
            </w:r>
          </w:p>
          <w:p>
            <w:pPr>
              <w:pStyle w:val="TableParagraph"/>
              <w:spacing w:line="271" w:lineRule="auto" w:before="35"/>
              <w:ind w:left="35"/>
              <w:rPr>
                <w:sz w:val="22"/>
              </w:rPr>
            </w:pPr>
            <w:r>
              <w:rPr>
                <w:sz w:val="22"/>
              </w:rPr>
              <w:t>divulgación de noticias e información general del municipio,</w:t>
            </w:r>
            <w:r>
              <w:rPr>
                <w:spacing w:val="-9"/>
                <w:sz w:val="22"/>
              </w:rPr>
              <w:t> </w:t>
            </w:r>
            <w:r>
              <w:rPr>
                <w:sz w:val="22"/>
              </w:rPr>
              <w:t>así</w:t>
            </w:r>
            <w:r>
              <w:rPr>
                <w:spacing w:val="-9"/>
                <w:sz w:val="22"/>
              </w:rPr>
              <w:t> </w:t>
            </w:r>
            <w:r>
              <w:rPr>
                <w:sz w:val="22"/>
              </w:rPr>
              <w:t>como</w:t>
            </w:r>
            <w:r>
              <w:rPr>
                <w:spacing w:val="-10"/>
                <w:sz w:val="22"/>
              </w:rPr>
              <w:t> </w:t>
            </w:r>
            <w:r>
              <w:rPr>
                <w:sz w:val="22"/>
              </w:rPr>
              <w:t>la</w:t>
            </w:r>
            <w:r>
              <w:rPr>
                <w:spacing w:val="-11"/>
                <w:sz w:val="22"/>
              </w:rPr>
              <w:t> </w:t>
            </w:r>
            <w:r>
              <w:rPr>
                <w:sz w:val="22"/>
              </w:rPr>
              <w:t>promoción</w:t>
            </w:r>
            <w:r>
              <w:rPr>
                <w:spacing w:val="-9"/>
                <w:sz w:val="22"/>
              </w:rPr>
              <w:t> </w:t>
            </w:r>
            <w:r>
              <w:rPr>
                <w:sz w:val="22"/>
              </w:rPr>
              <w:t>de</w:t>
            </w:r>
            <w:r>
              <w:rPr>
                <w:spacing w:val="-10"/>
                <w:sz w:val="22"/>
              </w:rPr>
              <w:t> </w:t>
            </w:r>
            <w:r>
              <w:rPr>
                <w:sz w:val="22"/>
              </w:rPr>
              <w:t>la</w:t>
            </w:r>
            <w:r>
              <w:rPr>
                <w:spacing w:val="-11"/>
                <w:sz w:val="22"/>
              </w:rPr>
              <w:t> </w:t>
            </w:r>
            <w:r>
              <w:rPr>
                <w:sz w:val="22"/>
              </w:rPr>
              <w:t>Lucha</w:t>
            </w:r>
            <w:r>
              <w:rPr>
                <w:spacing w:val="-11"/>
                <w:sz w:val="22"/>
              </w:rPr>
              <w:t> </w:t>
            </w:r>
            <w:r>
              <w:rPr>
                <w:sz w:val="22"/>
              </w:rPr>
              <w:t>Canaria, deporte vernáculo por excelencia, grabando las luchadas</w:t>
            </w:r>
            <w:r>
              <w:rPr>
                <w:spacing w:val="-20"/>
                <w:sz w:val="22"/>
              </w:rPr>
              <w:t> </w:t>
            </w:r>
            <w:r>
              <w:rPr>
                <w:sz w:val="22"/>
              </w:rPr>
              <w:t>y</w:t>
            </w:r>
            <w:r>
              <w:rPr>
                <w:spacing w:val="-20"/>
                <w:sz w:val="22"/>
              </w:rPr>
              <w:t> </w:t>
            </w:r>
            <w:r>
              <w:rPr>
                <w:sz w:val="22"/>
              </w:rPr>
              <w:t>entrevistando</w:t>
            </w:r>
            <w:r>
              <w:rPr>
                <w:spacing w:val="-19"/>
                <w:sz w:val="22"/>
              </w:rPr>
              <w:t> </w:t>
            </w:r>
            <w:r>
              <w:rPr>
                <w:sz w:val="22"/>
              </w:rPr>
              <w:t>a</w:t>
            </w:r>
            <w:r>
              <w:rPr>
                <w:spacing w:val="-21"/>
                <w:sz w:val="22"/>
              </w:rPr>
              <w:t> </w:t>
            </w:r>
            <w:r>
              <w:rPr>
                <w:sz w:val="22"/>
              </w:rPr>
              <w:t>luchadores,</w:t>
            </w:r>
            <w:r>
              <w:rPr>
                <w:spacing w:val="-19"/>
                <w:sz w:val="22"/>
              </w:rPr>
              <w:t> </w:t>
            </w:r>
            <w:r>
              <w:rPr>
                <w:sz w:val="22"/>
              </w:rPr>
              <w:t>entrenadores, presidentes de los Clubes de lucha y autoridades municipales, así como televisando las luchadas en el Terrero Municipal de Lucha "Ulpiano Rguez. Pérez", y difundiéndolas a través del programa "Manos a la arena"</w:t>
            </w:r>
            <w:r>
              <w:rPr>
                <w:spacing w:val="-24"/>
                <w:sz w:val="22"/>
              </w:rPr>
              <w:t> </w:t>
            </w:r>
            <w:r>
              <w:rPr>
                <w:sz w:val="22"/>
              </w:rPr>
              <w:t>dirigido</w:t>
            </w:r>
            <w:r>
              <w:rPr>
                <w:spacing w:val="-23"/>
                <w:sz w:val="22"/>
              </w:rPr>
              <w:t> </w:t>
            </w:r>
            <w:r>
              <w:rPr>
                <w:sz w:val="22"/>
              </w:rPr>
              <w:t>por</w:t>
            </w:r>
            <w:r>
              <w:rPr>
                <w:spacing w:val="-23"/>
                <w:sz w:val="22"/>
              </w:rPr>
              <w:t> </w:t>
            </w:r>
            <w:r>
              <w:rPr>
                <w:sz w:val="22"/>
              </w:rPr>
              <w:t>el</w:t>
            </w:r>
            <w:r>
              <w:rPr>
                <w:spacing w:val="-24"/>
                <w:sz w:val="22"/>
              </w:rPr>
              <w:t> </w:t>
            </w:r>
            <w:r>
              <w:rPr>
                <w:sz w:val="22"/>
              </w:rPr>
              <w:t>presentador</w:t>
            </w:r>
            <w:r>
              <w:rPr>
                <w:spacing w:val="-23"/>
                <w:sz w:val="22"/>
              </w:rPr>
              <w:t> </w:t>
            </w:r>
            <w:r>
              <w:rPr>
                <w:sz w:val="22"/>
              </w:rPr>
              <w:t>y</w:t>
            </w:r>
            <w:r>
              <w:rPr>
                <w:spacing w:val="-24"/>
                <w:sz w:val="22"/>
              </w:rPr>
              <w:t> </w:t>
            </w:r>
            <w:r>
              <w:rPr>
                <w:sz w:val="22"/>
              </w:rPr>
              <w:t>comentarista</w:t>
            </w:r>
            <w:r>
              <w:rPr>
                <w:spacing w:val="-23"/>
                <w:sz w:val="22"/>
              </w:rPr>
              <w:t> </w:t>
            </w:r>
            <w:r>
              <w:rPr>
                <w:sz w:val="22"/>
              </w:rPr>
              <w:t>José Barrios,</w:t>
            </w:r>
            <w:r>
              <w:rPr>
                <w:spacing w:val="-13"/>
                <w:sz w:val="22"/>
              </w:rPr>
              <w:t> </w:t>
            </w:r>
            <w:r>
              <w:rPr>
                <w:sz w:val="22"/>
              </w:rPr>
              <w:t>desde</w:t>
            </w:r>
            <w:r>
              <w:rPr>
                <w:spacing w:val="-12"/>
                <w:sz w:val="22"/>
              </w:rPr>
              <w:t> </w:t>
            </w:r>
            <w:r>
              <w:rPr>
                <w:sz w:val="22"/>
              </w:rPr>
              <w:t>el</w:t>
            </w:r>
            <w:r>
              <w:rPr>
                <w:spacing w:val="-14"/>
                <w:sz w:val="22"/>
              </w:rPr>
              <w:t> </w:t>
            </w:r>
            <w:r>
              <w:rPr>
                <w:sz w:val="22"/>
              </w:rPr>
              <w:t>5</w:t>
            </w:r>
            <w:r>
              <w:rPr>
                <w:spacing w:val="-13"/>
                <w:sz w:val="22"/>
              </w:rPr>
              <w:t> </w:t>
            </w:r>
            <w:r>
              <w:rPr>
                <w:sz w:val="22"/>
              </w:rPr>
              <w:t>de</w:t>
            </w:r>
            <w:r>
              <w:rPr>
                <w:spacing w:val="-13"/>
                <w:sz w:val="22"/>
              </w:rPr>
              <w:t> </w:t>
            </w:r>
            <w:r>
              <w:rPr>
                <w:sz w:val="22"/>
              </w:rPr>
              <w:t>enero</w:t>
            </w:r>
            <w:r>
              <w:rPr>
                <w:spacing w:val="-13"/>
                <w:sz w:val="22"/>
              </w:rPr>
              <w:t> </w:t>
            </w:r>
            <w:r>
              <w:rPr>
                <w:sz w:val="22"/>
              </w:rPr>
              <w:t>al</w:t>
            </w:r>
            <w:r>
              <w:rPr>
                <w:spacing w:val="-13"/>
                <w:sz w:val="22"/>
              </w:rPr>
              <w:t> </w:t>
            </w:r>
            <w:r>
              <w:rPr>
                <w:sz w:val="22"/>
              </w:rPr>
              <w:t>31</w:t>
            </w:r>
            <w:r>
              <w:rPr>
                <w:spacing w:val="-13"/>
                <w:sz w:val="22"/>
              </w:rPr>
              <w:t> </w:t>
            </w:r>
            <w:r>
              <w:rPr>
                <w:sz w:val="22"/>
              </w:rPr>
              <w:t>de</w:t>
            </w:r>
            <w:r>
              <w:rPr>
                <w:spacing w:val="-13"/>
                <w:sz w:val="22"/>
              </w:rPr>
              <w:t> </w:t>
            </w:r>
            <w:r>
              <w:rPr>
                <w:sz w:val="22"/>
              </w:rPr>
              <w:t>diciembre</w:t>
            </w:r>
            <w:r>
              <w:rPr>
                <w:spacing w:val="-13"/>
                <w:sz w:val="22"/>
              </w:rPr>
              <w:t> </w:t>
            </w:r>
            <w:r>
              <w:rPr>
                <w:sz w:val="22"/>
              </w:rPr>
              <w:t>de</w:t>
            </w:r>
          </w:p>
          <w:p>
            <w:pPr>
              <w:pStyle w:val="TableParagraph"/>
              <w:spacing w:line="254"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38"/>
              </w:rPr>
            </w:pPr>
          </w:p>
          <w:p>
            <w:pPr>
              <w:pStyle w:val="TableParagraph"/>
              <w:spacing w:line="256"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38"/>
              </w:rPr>
            </w:pPr>
          </w:p>
          <w:p>
            <w:pPr>
              <w:pStyle w:val="TableParagraph"/>
              <w:spacing w:line="256"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38"/>
              </w:rPr>
            </w:pPr>
          </w:p>
          <w:p>
            <w:pPr>
              <w:pStyle w:val="TableParagraph"/>
              <w:spacing w:line="256" w:lineRule="exact"/>
              <w:ind w:right="17"/>
              <w:jc w:val="right"/>
              <w:rPr>
                <w:sz w:val="22"/>
              </w:rPr>
            </w:pPr>
            <w:r>
              <w:rPr>
                <w:sz w:val="22"/>
              </w:rPr>
              <w:t>3.000,00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8"/>
              </w:rPr>
            </w:pPr>
          </w:p>
          <w:p>
            <w:pPr>
              <w:pStyle w:val="TableParagraph"/>
              <w:spacing w:line="300" w:lineRule="atLeast"/>
              <w:ind w:left="31"/>
              <w:rPr>
                <w:sz w:val="22"/>
              </w:rPr>
            </w:pPr>
            <w:r>
              <w:rPr>
                <w:sz w:val="22"/>
              </w:rPr>
              <w:t>INICIATIVAS EMPRESARIALES DE LANZAROTE,S.L.</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24/0033X</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(24/00033X- REF 17) (R.I. 3/2024) Servicio de</w:t>
            </w:r>
          </w:p>
          <w:p>
            <w:pPr>
              <w:pStyle w:val="TableParagraph"/>
              <w:spacing w:line="271" w:lineRule="auto" w:before="35"/>
              <w:ind w:left="35"/>
              <w:rPr>
                <w:sz w:val="22"/>
              </w:rPr>
            </w:pPr>
            <w:r>
              <w:rPr>
                <w:sz w:val="22"/>
              </w:rPr>
              <w:t>divulgación de noticias e información general del municipio, así como la promoción de actividades lúdicas,</w:t>
            </w:r>
            <w:r>
              <w:rPr>
                <w:spacing w:val="-16"/>
                <w:sz w:val="22"/>
              </w:rPr>
              <w:t> </w:t>
            </w:r>
            <w:r>
              <w:rPr>
                <w:sz w:val="22"/>
              </w:rPr>
              <w:t>culturales,</w:t>
            </w:r>
            <w:r>
              <w:rPr>
                <w:spacing w:val="-15"/>
                <w:sz w:val="22"/>
              </w:rPr>
              <w:t> </w:t>
            </w:r>
            <w:r>
              <w:rPr>
                <w:sz w:val="22"/>
              </w:rPr>
              <w:t>deportivas</w:t>
            </w:r>
            <w:r>
              <w:rPr>
                <w:spacing w:val="-16"/>
                <w:sz w:val="22"/>
              </w:rPr>
              <w:t> </w:t>
            </w:r>
            <w:r>
              <w:rPr>
                <w:sz w:val="22"/>
              </w:rPr>
              <w:t>y</w:t>
            </w:r>
            <w:r>
              <w:rPr>
                <w:spacing w:val="-16"/>
                <w:sz w:val="22"/>
              </w:rPr>
              <w:t> </w:t>
            </w:r>
            <w:r>
              <w:rPr>
                <w:sz w:val="22"/>
              </w:rPr>
              <w:t>festivas</w:t>
            </w:r>
            <w:r>
              <w:rPr>
                <w:spacing w:val="-16"/>
                <w:sz w:val="22"/>
              </w:rPr>
              <w:t> </w:t>
            </w:r>
            <w:r>
              <w:rPr>
                <w:sz w:val="22"/>
              </w:rPr>
              <w:t>a</w:t>
            </w:r>
            <w:r>
              <w:rPr>
                <w:spacing w:val="-17"/>
                <w:sz w:val="22"/>
              </w:rPr>
              <w:t> </w:t>
            </w:r>
            <w:r>
              <w:rPr>
                <w:sz w:val="22"/>
              </w:rPr>
              <w:t>través</w:t>
            </w:r>
            <w:r>
              <w:rPr>
                <w:spacing w:val="-15"/>
                <w:sz w:val="22"/>
              </w:rPr>
              <w:t> </w:t>
            </w:r>
            <w:r>
              <w:rPr>
                <w:sz w:val="22"/>
              </w:rPr>
              <w:t>de prensa</w:t>
            </w:r>
            <w:r>
              <w:rPr>
                <w:spacing w:val="-17"/>
                <w:sz w:val="22"/>
              </w:rPr>
              <w:t> </w:t>
            </w:r>
            <w:r>
              <w:rPr>
                <w:sz w:val="22"/>
              </w:rPr>
              <w:t>digital</w:t>
            </w:r>
            <w:r>
              <w:rPr>
                <w:spacing w:val="-17"/>
                <w:sz w:val="22"/>
              </w:rPr>
              <w:t> </w:t>
            </w:r>
            <w:hyperlink r:id="rId31">
              <w:r>
                <w:rPr>
                  <w:sz w:val="22"/>
                </w:rPr>
                <w:t>www.elchaplon.com,</w:t>
              </w:r>
              <w:r>
                <w:rPr>
                  <w:spacing w:val="-15"/>
                  <w:sz w:val="22"/>
                </w:rPr>
                <w:t> </w:t>
              </w:r>
            </w:hyperlink>
            <w:r>
              <w:rPr>
                <w:sz w:val="22"/>
              </w:rPr>
              <w:t>desde</w:t>
            </w:r>
            <w:r>
              <w:rPr>
                <w:spacing w:val="-16"/>
                <w:sz w:val="22"/>
              </w:rPr>
              <w:t> </w:t>
            </w:r>
            <w:r>
              <w:rPr>
                <w:sz w:val="22"/>
              </w:rPr>
              <w:t>el</w:t>
            </w:r>
            <w:r>
              <w:rPr>
                <w:spacing w:val="-17"/>
                <w:sz w:val="22"/>
              </w:rPr>
              <w:t> </w:t>
            </w:r>
            <w:r>
              <w:rPr>
                <w:sz w:val="22"/>
              </w:rPr>
              <w:t>5</w:t>
            </w:r>
            <w:r>
              <w:rPr>
                <w:spacing w:val="-16"/>
                <w:sz w:val="22"/>
              </w:rPr>
              <w:t> </w:t>
            </w:r>
            <w:r>
              <w:rPr>
                <w:sz w:val="22"/>
              </w:rPr>
              <w:t>de</w:t>
            </w:r>
          </w:p>
          <w:p>
            <w:pPr>
              <w:pStyle w:val="TableParagraph"/>
              <w:spacing w:line="256" w:lineRule="exact"/>
              <w:ind w:left="35"/>
              <w:rPr>
                <w:sz w:val="22"/>
              </w:rPr>
            </w:pPr>
            <w:r>
              <w:rPr>
                <w:sz w:val="22"/>
              </w:rPr>
              <w:t>enero al 31 de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3.700,00</w:t>
            </w:r>
          </w:p>
        </w:tc>
        <w:tc>
          <w:tcPr>
            <w:tcW w:w="1970" w:type="dxa"/>
          </w:tcPr>
          <w:p>
            <w:pPr>
              <w:pStyle w:val="TableParagraph"/>
              <w:rPr>
                <w:sz w:val="26"/>
              </w:rPr>
            </w:pPr>
          </w:p>
          <w:p>
            <w:pPr>
              <w:pStyle w:val="TableParagraph"/>
              <w:rPr>
                <w:sz w:val="26"/>
              </w:rPr>
            </w:pPr>
          </w:p>
          <w:p>
            <w:pPr>
              <w:pStyle w:val="TableParagraph"/>
              <w:spacing w:before="3"/>
              <w:rPr>
                <w:sz w:val="20"/>
              </w:rPr>
            </w:pPr>
          </w:p>
          <w:p>
            <w:pPr>
              <w:pStyle w:val="TableParagraph"/>
              <w:spacing w:line="304" w:lineRule="exact"/>
              <w:ind w:left="31" w:right="777"/>
              <w:rPr>
                <w:sz w:val="22"/>
              </w:rPr>
            </w:pPr>
            <w:r>
              <w:rPr>
                <w:sz w:val="22"/>
              </w:rPr>
              <w:t>VALENTIN HERNANDEZ MACHIN</w:t>
            </w:r>
          </w:p>
        </w:tc>
      </w:tr>
    </w:tbl>
    <w:p>
      <w:pPr>
        <w:spacing w:after="0" w:line="304"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44160">
            <wp:simplePos x="0" y="0"/>
            <wp:positionH relativeFrom="page">
              <wp:posOffset>2746629</wp:posOffset>
            </wp:positionH>
            <wp:positionV relativeFrom="page">
              <wp:posOffset>973963</wp:posOffset>
            </wp:positionV>
            <wp:extent cx="11011" cy="5852731"/>
            <wp:effectExtent l="0" t="0" r="0" b="0"/>
            <wp:wrapNone/>
            <wp:docPr id="495" name="image6.png"/>
            <wp:cNvGraphicFramePr>
              <a:graphicFrameLocks noChangeAspect="1"/>
            </wp:cNvGraphicFramePr>
            <a:graphic>
              <a:graphicData uri="http://schemas.openxmlformats.org/drawingml/2006/picture">
                <pic:pic>
                  <pic:nvPicPr>
                    <pic:cNvPr id="496"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24/00025</w:t>
            </w:r>
          </w:p>
          <w:p>
            <w:pPr>
              <w:pStyle w:val="TableParagraph"/>
              <w:spacing w:line="257" w:lineRule="exact" w:before="35"/>
              <w:ind w:left="35"/>
              <w:rPr>
                <w:sz w:val="22"/>
              </w:rPr>
            </w:pPr>
            <w:r>
              <w:rPr>
                <w:w w:val="91"/>
                <w:sz w:val="22"/>
              </w:rPr>
              <w:t>W</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(24/00025W-REF 16) (R.I. 3/2024) Servicio de</w:t>
            </w:r>
          </w:p>
          <w:p>
            <w:pPr>
              <w:pStyle w:val="TableParagraph"/>
              <w:spacing w:line="271" w:lineRule="auto" w:before="35"/>
              <w:ind w:left="35" w:right="38"/>
              <w:rPr>
                <w:sz w:val="22"/>
              </w:rPr>
            </w:pPr>
            <w:r>
              <w:rPr>
                <w:sz w:val="22"/>
              </w:rPr>
              <w:t>divulgación de noticias e información general del municipio, así como la promoción de actividades lúdicas, culturales, deportivas y festivas a través de la </w:t>
            </w:r>
            <w:r>
              <w:rPr>
                <w:w w:val="95"/>
                <w:sz w:val="22"/>
              </w:rPr>
              <w:t>prensa digital </w:t>
            </w:r>
            <w:hyperlink r:id="rId32">
              <w:r>
                <w:rPr>
                  <w:w w:val="95"/>
                  <w:sz w:val="22"/>
                </w:rPr>
                <w:t>www.elperodicodelanzarote.com, </w:t>
              </w:r>
            </w:hyperlink>
            <w:r>
              <w:rPr>
                <w:w w:val="95"/>
                <w:sz w:val="22"/>
              </w:rPr>
              <w:t>desde</w:t>
            </w:r>
          </w:p>
          <w:p>
            <w:pPr>
              <w:pStyle w:val="TableParagraph"/>
              <w:spacing w:line="256" w:lineRule="exact"/>
              <w:ind w:left="35"/>
              <w:rPr>
                <w:sz w:val="22"/>
              </w:rPr>
            </w:pPr>
            <w:r>
              <w:rPr>
                <w:sz w:val="22"/>
              </w:rPr>
              <w:t>el 5 de enero al 31 de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7.490,00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sz w:val="22"/>
              </w:rPr>
              <w:t>PUBLICACIONES </w:t>
            </w:r>
            <w:r>
              <w:rPr>
                <w:w w:val="105"/>
                <w:sz w:val="22"/>
              </w:rPr>
              <w:t>LANZAROTE S.L.</w:t>
            </w:r>
          </w:p>
        </w:tc>
      </w:tr>
      <w:tr>
        <w:trPr>
          <w:trHeight w:val="179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24/00024</w:t>
            </w:r>
          </w:p>
          <w:p>
            <w:pPr>
              <w:pStyle w:val="TableParagraph"/>
              <w:spacing w:line="256" w:lineRule="exact" w:before="35"/>
              <w:ind w:left="35"/>
              <w:rPr>
                <w:sz w:val="22"/>
              </w:rPr>
            </w:pPr>
            <w:r>
              <w:rPr>
                <w:w w:val="102"/>
                <w:sz w:val="22"/>
              </w:rPr>
              <w:t>R</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(24/00024R-REF 15) (R.I. 3/2024) Servicio de</w:t>
            </w:r>
          </w:p>
          <w:p>
            <w:pPr>
              <w:pStyle w:val="TableParagraph"/>
              <w:spacing w:line="304" w:lineRule="exact" w:before="1"/>
              <w:ind w:left="35"/>
              <w:rPr>
                <w:sz w:val="22"/>
              </w:rPr>
            </w:pPr>
            <w:r>
              <w:rPr>
                <w:sz w:val="22"/>
              </w:rPr>
              <w:t>divulgación de noticias e información general del municipio, así como la promoción de actividades lúdicas,</w:t>
            </w:r>
            <w:r>
              <w:rPr>
                <w:spacing w:val="-15"/>
                <w:sz w:val="22"/>
              </w:rPr>
              <w:t> </w:t>
            </w:r>
            <w:r>
              <w:rPr>
                <w:sz w:val="22"/>
              </w:rPr>
              <w:t>culturales,</w:t>
            </w:r>
            <w:r>
              <w:rPr>
                <w:spacing w:val="-14"/>
                <w:sz w:val="22"/>
              </w:rPr>
              <w:t> </w:t>
            </w:r>
            <w:r>
              <w:rPr>
                <w:sz w:val="22"/>
              </w:rPr>
              <w:t>deportivas</w:t>
            </w:r>
            <w:r>
              <w:rPr>
                <w:spacing w:val="-14"/>
                <w:sz w:val="22"/>
              </w:rPr>
              <w:t> </w:t>
            </w:r>
            <w:r>
              <w:rPr>
                <w:sz w:val="22"/>
              </w:rPr>
              <w:t>y</w:t>
            </w:r>
            <w:r>
              <w:rPr>
                <w:spacing w:val="-15"/>
                <w:sz w:val="22"/>
              </w:rPr>
              <w:t> </w:t>
            </w:r>
            <w:r>
              <w:rPr>
                <w:sz w:val="22"/>
              </w:rPr>
              <w:t>festivas</w:t>
            </w:r>
            <w:r>
              <w:rPr>
                <w:spacing w:val="-14"/>
                <w:sz w:val="22"/>
              </w:rPr>
              <w:t> </w:t>
            </w:r>
            <w:r>
              <w:rPr>
                <w:sz w:val="22"/>
              </w:rPr>
              <w:t>a</w:t>
            </w:r>
            <w:r>
              <w:rPr>
                <w:spacing w:val="-16"/>
                <w:sz w:val="22"/>
              </w:rPr>
              <w:t> </w:t>
            </w:r>
            <w:r>
              <w:rPr>
                <w:sz w:val="22"/>
              </w:rPr>
              <w:t>través</w:t>
            </w:r>
            <w:r>
              <w:rPr>
                <w:spacing w:val="-15"/>
                <w:sz w:val="22"/>
              </w:rPr>
              <w:t> </w:t>
            </w:r>
            <w:r>
              <w:rPr>
                <w:sz w:val="22"/>
              </w:rPr>
              <w:t>de</w:t>
            </w:r>
            <w:r>
              <w:rPr>
                <w:spacing w:val="-14"/>
                <w:sz w:val="22"/>
              </w:rPr>
              <w:t> </w:t>
            </w:r>
            <w:r>
              <w:rPr>
                <w:sz w:val="22"/>
              </w:rPr>
              <w:t>la Guía de Ocio y Cultura de Lanzarote, desde el 5 de enero</w:t>
            </w:r>
            <w:r>
              <w:rPr>
                <w:spacing w:val="-11"/>
                <w:sz w:val="22"/>
              </w:rPr>
              <w:t> </w:t>
            </w:r>
            <w:r>
              <w:rPr>
                <w:sz w:val="22"/>
              </w:rPr>
              <w:t>al</w:t>
            </w:r>
            <w:r>
              <w:rPr>
                <w:spacing w:val="-12"/>
                <w:sz w:val="22"/>
              </w:rPr>
              <w:t> </w:t>
            </w:r>
            <w:r>
              <w:rPr>
                <w:sz w:val="22"/>
              </w:rPr>
              <w:t>31</w:t>
            </w:r>
            <w:r>
              <w:rPr>
                <w:spacing w:val="-11"/>
                <w:sz w:val="22"/>
              </w:rPr>
              <w:t> </w:t>
            </w:r>
            <w:r>
              <w:rPr>
                <w:sz w:val="22"/>
              </w:rPr>
              <w:t>de</w:t>
            </w:r>
            <w:r>
              <w:rPr>
                <w:spacing w:val="-11"/>
                <w:sz w:val="22"/>
              </w:rPr>
              <w:t> </w:t>
            </w:r>
            <w:r>
              <w:rPr>
                <w:sz w:val="22"/>
              </w:rPr>
              <w:t>diciembre</w:t>
            </w:r>
            <w:r>
              <w:rPr>
                <w:spacing w:val="-11"/>
                <w:sz w:val="22"/>
              </w:rPr>
              <w:t> </w:t>
            </w:r>
            <w:r>
              <w:rPr>
                <w:sz w:val="22"/>
              </w:rPr>
              <w:t>de</w:t>
            </w:r>
            <w:r>
              <w:rPr>
                <w:spacing w:val="-11"/>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right="17"/>
              <w:jc w:val="right"/>
              <w:rPr>
                <w:sz w:val="22"/>
              </w:rPr>
            </w:pPr>
            <w:r>
              <w:rPr>
                <w:sz w:val="22"/>
              </w:rPr>
              <w:t>3.210,00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1" w:right="579"/>
              <w:rPr>
                <w:sz w:val="22"/>
              </w:rPr>
            </w:pPr>
            <w:r>
              <w:rPr>
                <w:sz w:val="22"/>
              </w:rPr>
              <w:t>PUBLIGESTION </w:t>
            </w:r>
            <w:r>
              <w:rPr>
                <w:w w:val="105"/>
                <w:sz w:val="22"/>
              </w:rPr>
              <w:t>CANARIAS 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w w:val="95"/>
                <w:sz w:val="22"/>
              </w:rPr>
              <w:t>24/00023T</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(24/00023T-REF 14) (R.I. 3/2024) Servicio de</w:t>
            </w:r>
          </w:p>
          <w:p>
            <w:pPr>
              <w:pStyle w:val="TableParagraph"/>
              <w:spacing w:line="304" w:lineRule="exact" w:before="2"/>
              <w:ind w:left="35"/>
              <w:rPr>
                <w:sz w:val="22"/>
              </w:rPr>
            </w:pPr>
            <w:r>
              <w:rPr>
                <w:sz w:val="22"/>
              </w:rPr>
              <w:t>divulgación de noticias e información general del municipio, así como la promoción de actividades lúdicas,</w:t>
            </w:r>
            <w:r>
              <w:rPr>
                <w:spacing w:val="-15"/>
                <w:sz w:val="22"/>
              </w:rPr>
              <w:t> </w:t>
            </w:r>
            <w:r>
              <w:rPr>
                <w:sz w:val="22"/>
              </w:rPr>
              <w:t>culturales,</w:t>
            </w:r>
            <w:r>
              <w:rPr>
                <w:spacing w:val="-14"/>
                <w:sz w:val="22"/>
              </w:rPr>
              <w:t> </w:t>
            </w:r>
            <w:r>
              <w:rPr>
                <w:sz w:val="22"/>
              </w:rPr>
              <w:t>deportivas</w:t>
            </w:r>
            <w:r>
              <w:rPr>
                <w:spacing w:val="-14"/>
                <w:sz w:val="22"/>
              </w:rPr>
              <w:t> </w:t>
            </w:r>
            <w:r>
              <w:rPr>
                <w:sz w:val="22"/>
              </w:rPr>
              <w:t>y</w:t>
            </w:r>
            <w:r>
              <w:rPr>
                <w:spacing w:val="-15"/>
                <w:sz w:val="22"/>
              </w:rPr>
              <w:t> </w:t>
            </w:r>
            <w:r>
              <w:rPr>
                <w:sz w:val="22"/>
              </w:rPr>
              <w:t>festivas</w:t>
            </w:r>
            <w:r>
              <w:rPr>
                <w:spacing w:val="-14"/>
                <w:sz w:val="22"/>
              </w:rPr>
              <w:t> </w:t>
            </w:r>
            <w:r>
              <w:rPr>
                <w:sz w:val="22"/>
              </w:rPr>
              <w:t>a</w:t>
            </w:r>
            <w:r>
              <w:rPr>
                <w:spacing w:val="-16"/>
                <w:sz w:val="22"/>
              </w:rPr>
              <w:t> </w:t>
            </w:r>
            <w:r>
              <w:rPr>
                <w:sz w:val="22"/>
              </w:rPr>
              <w:t>través</w:t>
            </w:r>
            <w:r>
              <w:rPr>
                <w:spacing w:val="-15"/>
                <w:sz w:val="22"/>
              </w:rPr>
              <w:t> </w:t>
            </w:r>
            <w:r>
              <w:rPr>
                <w:sz w:val="22"/>
              </w:rPr>
              <w:t>de</w:t>
            </w:r>
            <w:r>
              <w:rPr>
                <w:spacing w:val="-14"/>
                <w:sz w:val="22"/>
              </w:rPr>
              <w:t> </w:t>
            </w:r>
            <w:r>
              <w:rPr>
                <w:sz w:val="22"/>
              </w:rPr>
              <w:t>la plataforma</w:t>
            </w:r>
            <w:r>
              <w:rPr>
                <w:spacing w:val="-21"/>
                <w:sz w:val="22"/>
              </w:rPr>
              <w:t> </w:t>
            </w:r>
            <w:r>
              <w:rPr>
                <w:sz w:val="22"/>
              </w:rPr>
              <w:t>digital</w:t>
            </w:r>
            <w:r>
              <w:rPr>
                <w:spacing w:val="-21"/>
                <w:sz w:val="22"/>
              </w:rPr>
              <w:t> </w:t>
            </w:r>
            <w:hyperlink r:id="rId33">
              <w:r>
                <w:rPr>
                  <w:sz w:val="22"/>
                </w:rPr>
                <w:t>www.</w:t>
              </w:r>
              <w:r>
                <w:rPr>
                  <w:spacing w:val="-20"/>
                  <w:sz w:val="22"/>
                </w:rPr>
                <w:t> </w:t>
              </w:r>
            </w:hyperlink>
            <w:r>
              <w:rPr>
                <w:sz w:val="22"/>
              </w:rPr>
              <w:t>masscultura.com,</w:t>
            </w:r>
            <w:r>
              <w:rPr>
                <w:spacing w:val="-20"/>
                <w:sz w:val="22"/>
              </w:rPr>
              <w:t> </w:t>
            </w:r>
            <w:r>
              <w:rPr>
                <w:sz w:val="22"/>
              </w:rPr>
              <w:t>desde</w:t>
            </w:r>
            <w:r>
              <w:rPr>
                <w:spacing w:val="-20"/>
                <w:sz w:val="22"/>
              </w:rPr>
              <w:t> </w:t>
            </w:r>
            <w:r>
              <w:rPr>
                <w:sz w:val="22"/>
              </w:rPr>
              <w:t>el</w:t>
            </w:r>
            <w:r>
              <w:rPr>
                <w:spacing w:val="-21"/>
                <w:sz w:val="22"/>
              </w:rPr>
              <w:t> </w:t>
            </w:r>
            <w:r>
              <w:rPr>
                <w:sz w:val="22"/>
              </w:rPr>
              <w:t>5 de</w:t>
            </w:r>
            <w:r>
              <w:rPr>
                <w:spacing w:val="-12"/>
                <w:sz w:val="22"/>
              </w:rPr>
              <w:t> </w:t>
            </w:r>
            <w:r>
              <w:rPr>
                <w:sz w:val="22"/>
              </w:rPr>
              <w:t>enero</w:t>
            </w:r>
            <w:r>
              <w:rPr>
                <w:spacing w:val="-11"/>
                <w:sz w:val="22"/>
              </w:rPr>
              <w:t> </w:t>
            </w:r>
            <w:r>
              <w:rPr>
                <w:sz w:val="22"/>
              </w:rPr>
              <w:t>al</w:t>
            </w:r>
            <w:r>
              <w:rPr>
                <w:spacing w:val="-11"/>
                <w:sz w:val="22"/>
              </w:rPr>
              <w:t> </w:t>
            </w:r>
            <w:r>
              <w:rPr>
                <w:sz w:val="22"/>
              </w:rPr>
              <w:t>31</w:t>
            </w:r>
            <w:r>
              <w:rPr>
                <w:spacing w:val="-12"/>
                <w:sz w:val="22"/>
              </w:rPr>
              <w:t> </w:t>
            </w:r>
            <w:r>
              <w:rPr>
                <w:sz w:val="22"/>
              </w:rPr>
              <w:t>de</w:t>
            </w:r>
            <w:r>
              <w:rPr>
                <w:spacing w:val="-11"/>
                <w:sz w:val="22"/>
              </w:rPr>
              <w:t> </w:t>
            </w:r>
            <w:r>
              <w:rPr>
                <w:sz w:val="22"/>
              </w:rPr>
              <w:t>diciembre</w:t>
            </w:r>
            <w:r>
              <w:rPr>
                <w:spacing w:val="-11"/>
                <w:sz w:val="22"/>
              </w:rPr>
              <w:t> </w:t>
            </w:r>
            <w:r>
              <w:rPr>
                <w:sz w:val="22"/>
              </w:rPr>
              <w:t>de</w:t>
            </w:r>
            <w:r>
              <w:rPr>
                <w:spacing w:val="-11"/>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7.062,00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ight="579"/>
              <w:rPr>
                <w:sz w:val="22"/>
              </w:rPr>
            </w:pPr>
            <w:r>
              <w:rPr>
                <w:sz w:val="22"/>
              </w:rPr>
              <w:t>PUBLIGESTION </w:t>
            </w:r>
            <w:r>
              <w:rPr>
                <w:w w:val="105"/>
                <w:sz w:val="22"/>
              </w:rPr>
              <w:t>CANARIAS 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24/00022</w:t>
            </w:r>
          </w:p>
          <w:p>
            <w:pPr>
              <w:pStyle w:val="TableParagraph"/>
              <w:spacing w:line="256" w:lineRule="exact" w:before="35"/>
              <w:ind w:left="35"/>
              <w:rPr>
                <w:sz w:val="22"/>
              </w:rPr>
            </w:pPr>
            <w:r>
              <w:rPr>
                <w:w w:val="104"/>
                <w:sz w:val="22"/>
              </w:rPr>
              <w:t>E</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(24/00022E- REF 13) (R.I. 3/2024) Servicio de</w:t>
            </w:r>
          </w:p>
          <w:p>
            <w:pPr>
              <w:pStyle w:val="TableParagraph"/>
              <w:spacing w:line="271" w:lineRule="auto" w:before="35"/>
              <w:ind w:left="35"/>
              <w:rPr>
                <w:sz w:val="22"/>
              </w:rPr>
            </w:pPr>
            <w:r>
              <w:rPr>
                <w:sz w:val="22"/>
              </w:rPr>
              <w:t>divulgación de noticias e información general del municipio, así como la promoción de actividades lúdicas,</w:t>
            </w:r>
            <w:r>
              <w:rPr>
                <w:spacing w:val="-15"/>
                <w:sz w:val="22"/>
              </w:rPr>
              <w:t> </w:t>
            </w:r>
            <w:r>
              <w:rPr>
                <w:sz w:val="22"/>
              </w:rPr>
              <w:t>culturales,</w:t>
            </w:r>
            <w:r>
              <w:rPr>
                <w:spacing w:val="-14"/>
                <w:sz w:val="22"/>
              </w:rPr>
              <w:t> </w:t>
            </w:r>
            <w:r>
              <w:rPr>
                <w:sz w:val="22"/>
              </w:rPr>
              <w:t>deportivas</w:t>
            </w:r>
            <w:r>
              <w:rPr>
                <w:spacing w:val="-14"/>
                <w:sz w:val="22"/>
              </w:rPr>
              <w:t> </w:t>
            </w:r>
            <w:r>
              <w:rPr>
                <w:sz w:val="22"/>
              </w:rPr>
              <w:t>y</w:t>
            </w:r>
            <w:r>
              <w:rPr>
                <w:spacing w:val="-15"/>
                <w:sz w:val="22"/>
              </w:rPr>
              <w:t> </w:t>
            </w:r>
            <w:r>
              <w:rPr>
                <w:sz w:val="22"/>
              </w:rPr>
              <w:t>festivas</w:t>
            </w:r>
            <w:r>
              <w:rPr>
                <w:spacing w:val="-14"/>
                <w:sz w:val="22"/>
              </w:rPr>
              <w:t> </w:t>
            </w:r>
            <w:r>
              <w:rPr>
                <w:sz w:val="22"/>
              </w:rPr>
              <w:t>a</w:t>
            </w:r>
            <w:r>
              <w:rPr>
                <w:spacing w:val="-16"/>
                <w:sz w:val="22"/>
              </w:rPr>
              <w:t> </w:t>
            </w:r>
            <w:r>
              <w:rPr>
                <w:sz w:val="22"/>
              </w:rPr>
              <w:t>través</w:t>
            </w:r>
            <w:r>
              <w:rPr>
                <w:spacing w:val="-15"/>
                <w:sz w:val="22"/>
              </w:rPr>
              <w:t> </w:t>
            </w:r>
            <w:r>
              <w:rPr>
                <w:sz w:val="22"/>
              </w:rPr>
              <w:t>de</w:t>
            </w:r>
            <w:r>
              <w:rPr>
                <w:spacing w:val="-14"/>
                <w:sz w:val="22"/>
              </w:rPr>
              <w:t> </w:t>
            </w:r>
            <w:r>
              <w:rPr>
                <w:sz w:val="22"/>
              </w:rPr>
              <w:t>la Revista</w:t>
            </w:r>
            <w:r>
              <w:rPr>
                <w:spacing w:val="-19"/>
                <w:sz w:val="22"/>
              </w:rPr>
              <w:t> </w:t>
            </w:r>
            <w:r>
              <w:rPr>
                <w:sz w:val="22"/>
              </w:rPr>
              <w:t>"Viva</w:t>
            </w:r>
            <w:r>
              <w:rPr>
                <w:spacing w:val="-20"/>
                <w:sz w:val="22"/>
              </w:rPr>
              <w:t> </w:t>
            </w:r>
            <w:r>
              <w:rPr>
                <w:sz w:val="22"/>
              </w:rPr>
              <w:t>Lanzarote",</w:t>
            </w:r>
            <w:r>
              <w:rPr>
                <w:spacing w:val="-18"/>
                <w:sz w:val="22"/>
              </w:rPr>
              <w:t> </w:t>
            </w:r>
            <w:r>
              <w:rPr>
                <w:sz w:val="22"/>
              </w:rPr>
              <w:t>desde</w:t>
            </w:r>
            <w:r>
              <w:rPr>
                <w:spacing w:val="-19"/>
                <w:sz w:val="22"/>
              </w:rPr>
              <w:t> </w:t>
            </w:r>
            <w:r>
              <w:rPr>
                <w:sz w:val="22"/>
              </w:rPr>
              <w:t>el</w:t>
            </w:r>
            <w:r>
              <w:rPr>
                <w:spacing w:val="-20"/>
                <w:sz w:val="22"/>
              </w:rPr>
              <w:t> </w:t>
            </w:r>
            <w:r>
              <w:rPr>
                <w:sz w:val="22"/>
              </w:rPr>
              <w:t>5</w:t>
            </w:r>
            <w:r>
              <w:rPr>
                <w:spacing w:val="-19"/>
                <w:sz w:val="22"/>
              </w:rPr>
              <w:t> </w:t>
            </w:r>
            <w:r>
              <w:rPr>
                <w:sz w:val="22"/>
              </w:rPr>
              <w:t>de</w:t>
            </w:r>
            <w:r>
              <w:rPr>
                <w:spacing w:val="-19"/>
                <w:sz w:val="22"/>
              </w:rPr>
              <w:t> </w:t>
            </w:r>
            <w:r>
              <w:rPr>
                <w:sz w:val="22"/>
              </w:rPr>
              <w:t>enero</w:t>
            </w:r>
            <w:r>
              <w:rPr>
                <w:spacing w:val="-19"/>
                <w:sz w:val="22"/>
              </w:rPr>
              <w:t> </w:t>
            </w:r>
            <w:r>
              <w:rPr>
                <w:sz w:val="22"/>
              </w:rPr>
              <w:t>al</w:t>
            </w:r>
            <w:r>
              <w:rPr>
                <w:spacing w:val="-19"/>
                <w:sz w:val="22"/>
              </w:rPr>
              <w:t> </w:t>
            </w:r>
            <w:r>
              <w:rPr>
                <w:sz w:val="22"/>
              </w:rPr>
              <w:t>31</w:t>
            </w:r>
            <w:r>
              <w:rPr>
                <w:spacing w:val="-19"/>
                <w:sz w:val="22"/>
              </w:rPr>
              <w:t> </w:t>
            </w:r>
            <w:r>
              <w:rPr>
                <w:sz w:val="22"/>
              </w:rPr>
              <w:t>de</w:t>
            </w:r>
          </w:p>
          <w:p>
            <w:pPr>
              <w:pStyle w:val="TableParagraph"/>
              <w:spacing w:line="256" w:lineRule="exact"/>
              <w:ind w:left="35"/>
              <w:rPr>
                <w:sz w:val="22"/>
              </w:rPr>
            </w:pPr>
            <w:r>
              <w:rPr>
                <w:sz w:val="22"/>
              </w:rPr>
              <w:t>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4.500,00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ight="438"/>
              <w:rPr>
                <w:sz w:val="22"/>
              </w:rPr>
            </w:pPr>
            <w:r>
              <w:rPr>
                <w:sz w:val="22"/>
              </w:rPr>
              <w:t>VISUAL FACTOR PUBLICATION SL</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24/00019</w:t>
            </w:r>
          </w:p>
          <w:p>
            <w:pPr>
              <w:pStyle w:val="TableParagraph"/>
              <w:spacing w:line="257" w:lineRule="exact" w:before="35"/>
              <w:ind w:left="35"/>
              <w:rPr>
                <w:sz w:val="22"/>
              </w:rPr>
            </w:pPr>
            <w:r>
              <w:rPr>
                <w:w w:val="108"/>
                <w:sz w:val="22"/>
              </w:rPr>
              <w:t>L</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6"/>
              <w:rPr>
                <w:sz w:val="22"/>
              </w:rPr>
            </w:pPr>
            <w:r>
              <w:rPr>
                <w:sz w:val="22"/>
              </w:rPr>
              <w:t>(24/00019L-REF</w:t>
            </w:r>
            <w:r>
              <w:rPr>
                <w:spacing w:val="-22"/>
                <w:sz w:val="22"/>
              </w:rPr>
              <w:t> </w:t>
            </w:r>
            <w:r>
              <w:rPr>
                <w:sz w:val="22"/>
              </w:rPr>
              <w:t>12)</w:t>
            </w:r>
            <w:r>
              <w:rPr>
                <w:spacing w:val="-23"/>
                <w:sz w:val="22"/>
              </w:rPr>
              <w:t> </w:t>
            </w:r>
            <w:r>
              <w:rPr>
                <w:sz w:val="22"/>
              </w:rPr>
              <w:t>(R.I.3/2024)</w:t>
            </w:r>
            <w:r>
              <w:rPr>
                <w:spacing w:val="-23"/>
                <w:sz w:val="22"/>
              </w:rPr>
              <w:t> </w:t>
            </w:r>
            <w:r>
              <w:rPr>
                <w:sz w:val="22"/>
              </w:rPr>
              <w:t>ervicio</w:t>
            </w:r>
            <w:r>
              <w:rPr>
                <w:spacing w:val="-21"/>
                <w:sz w:val="22"/>
              </w:rPr>
              <w:t> </w:t>
            </w:r>
            <w:r>
              <w:rPr>
                <w:sz w:val="22"/>
              </w:rPr>
              <w:t>de</w:t>
            </w:r>
            <w:r>
              <w:rPr>
                <w:spacing w:val="-22"/>
                <w:sz w:val="22"/>
              </w:rPr>
              <w:t> </w:t>
            </w:r>
            <w:r>
              <w:rPr>
                <w:sz w:val="22"/>
              </w:rPr>
              <w:t>divulgación de noticias e información general del municipio, así como</w:t>
            </w:r>
            <w:r>
              <w:rPr>
                <w:spacing w:val="-11"/>
                <w:sz w:val="22"/>
              </w:rPr>
              <w:t> </w:t>
            </w:r>
            <w:r>
              <w:rPr>
                <w:sz w:val="22"/>
              </w:rPr>
              <w:t>la</w:t>
            </w:r>
            <w:r>
              <w:rPr>
                <w:spacing w:val="-12"/>
                <w:sz w:val="22"/>
              </w:rPr>
              <w:t> </w:t>
            </w:r>
            <w:r>
              <w:rPr>
                <w:sz w:val="22"/>
              </w:rPr>
              <w:t>promoción</w:t>
            </w:r>
            <w:r>
              <w:rPr>
                <w:spacing w:val="-11"/>
                <w:sz w:val="22"/>
              </w:rPr>
              <w:t> </w:t>
            </w:r>
            <w:r>
              <w:rPr>
                <w:sz w:val="22"/>
              </w:rPr>
              <w:t>de</w:t>
            </w:r>
            <w:r>
              <w:rPr>
                <w:spacing w:val="-11"/>
                <w:sz w:val="22"/>
              </w:rPr>
              <w:t> </w:t>
            </w:r>
            <w:r>
              <w:rPr>
                <w:sz w:val="22"/>
              </w:rPr>
              <w:t>actividades</w:t>
            </w:r>
            <w:r>
              <w:rPr>
                <w:spacing w:val="-10"/>
                <w:sz w:val="22"/>
              </w:rPr>
              <w:t> </w:t>
            </w:r>
            <w:r>
              <w:rPr>
                <w:sz w:val="22"/>
              </w:rPr>
              <w:t>lúdicas,</w:t>
            </w:r>
            <w:r>
              <w:rPr>
                <w:spacing w:val="-10"/>
                <w:sz w:val="22"/>
              </w:rPr>
              <w:t> </w:t>
            </w:r>
            <w:r>
              <w:rPr>
                <w:sz w:val="22"/>
              </w:rPr>
              <w:t>culturales, deportivas y festivas a través de Lanzarotedeportiva.com,</w:t>
            </w:r>
            <w:r>
              <w:rPr>
                <w:spacing w:val="-18"/>
                <w:sz w:val="22"/>
              </w:rPr>
              <w:t> </w:t>
            </w:r>
            <w:r>
              <w:rPr>
                <w:sz w:val="22"/>
              </w:rPr>
              <w:t>desde</w:t>
            </w:r>
            <w:r>
              <w:rPr>
                <w:spacing w:val="-18"/>
                <w:sz w:val="22"/>
              </w:rPr>
              <w:t> </w:t>
            </w:r>
            <w:r>
              <w:rPr>
                <w:sz w:val="22"/>
              </w:rPr>
              <w:t>el</w:t>
            </w:r>
            <w:r>
              <w:rPr>
                <w:spacing w:val="-20"/>
                <w:sz w:val="22"/>
              </w:rPr>
              <w:t> </w:t>
            </w:r>
            <w:r>
              <w:rPr>
                <w:sz w:val="22"/>
              </w:rPr>
              <w:t>5</w:t>
            </w:r>
            <w:r>
              <w:rPr>
                <w:spacing w:val="-18"/>
                <w:sz w:val="22"/>
              </w:rPr>
              <w:t> </w:t>
            </w:r>
            <w:r>
              <w:rPr>
                <w:sz w:val="22"/>
              </w:rPr>
              <w:t>de</w:t>
            </w:r>
            <w:r>
              <w:rPr>
                <w:spacing w:val="-18"/>
                <w:sz w:val="22"/>
              </w:rPr>
              <w:t> </w:t>
            </w:r>
            <w:r>
              <w:rPr>
                <w:sz w:val="22"/>
              </w:rPr>
              <w:t>enero</w:t>
            </w:r>
            <w:r>
              <w:rPr>
                <w:spacing w:val="-19"/>
                <w:sz w:val="22"/>
              </w:rPr>
              <w:t> </w:t>
            </w:r>
            <w:r>
              <w:rPr>
                <w:sz w:val="22"/>
              </w:rPr>
              <w:t>al</w:t>
            </w:r>
            <w:r>
              <w:rPr>
                <w:spacing w:val="-18"/>
                <w:sz w:val="22"/>
              </w:rPr>
              <w:t> </w:t>
            </w:r>
            <w:r>
              <w:rPr>
                <w:sz w:val="22"/>
              </w:rPr>
              <w:t>31</w:t>
            </w:r>
            <w:r>
              <w:rPr>
                <w:spacing w:val="-18"/>
                <w:sz w:val="22"/>
              </w:rPr>
              <w:t> </w:t>
            </w:r>
            <w:r>
              <w:rPr>
                <w:sz w:val="22"/>
              </w:rPr>
              <w:t>de</w:t>
            </w:r>
          </w:p>
          <w:p>
            <w:pPr>
              <w:pStyle w:val="TableParagraph"/>
              <w:spacing w:line="255" w:lineRule="exact"/>
              <w:ind w:left="35"/>
              <w:rPr>
                <w:sz w:val="22"/>
              </w:rPr>
            </w:pPr>
            <w:r>
              <w:rPr>
                <w:sz w:val="22"/>
              </w:rPr>
              <w:t>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3.959,00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ight="277"/>
              <w:rPr>
                <w:sz w:val="22"/>
              </w:rPr>
            </w:pPr>
            <w:r>
              <w:rPr>
                <w:w w:val="95"/>
                <w:sz w:val="22"/>
              </w:rPr>
              <w:t>DOMINGO JAVIER </w:t>
            </w:r>
            <w:r>
              <w:rPr>
                <w:sz w:val="22"/>
              </w:rPr>
              <w:t>TRAVIESO GOMEZ</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14240">
            <wp:simplePos x="0" y="0"/>
            <wp:positionH relativeFrom="page">
              <wp:posOffset>1264119</wp:posOffset>
            </wp:positionH>
            <wp:positionV relativeFrom="page">
              <wp:posOffset>962685</wp:posOffset>
            </wp:positionV>
            <wp:extent cx="11227" cy="5786437"/>
            <wp:effectExtent l="0" t="0" r="0" b="0"/>
            <wp:wrapNone/>
            <wp:docPr id="497" name="image2.png"/>
            <wp:cNvGraphicFramePr>
              <a:graphicFrameLocks noChangeAspect="1"/>
            </wp:cNvGraphicFramePr>
            <a:graphic>
              <a:graphicData uri="http://schemas.openxmlformats.org/drawingml/2006/picture">
                <pic:pic>
                  <pic:nvPicPr>
                    <pic:cNvPr id="498"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246208">
            <wp:simplePos x="0" y="0"/>
            <wp:positionH relativeFrom="page">
              <wp:posOffset>2746629</wp:posOffset>
            </wp:positionH>
            <wp:positionV relativeFrom="page">
              <wp:posOffset>973988</wp:posOffset>
            </wp:positionV>
            <wp:extent cx="11230" cy="5776912"/>
            <wp:effectExtent l="0" t="0" r="0" b="0"/>
            <wp:wrapNone/>
            <wp:docPr id="499" name="image9.png"/>
            <wp:cNvGraphicFramePr>
              <a:graphicFrameLocks noChangeAspect="1"/>
            </wp:cNvGraphicFramePr>
            <a:graphic>
              <a:graphicData uri="http://schemas.openxmlformats.org/drawingml/2006/picture">
                <pic:pic>
                  <pic:nvPicPr>
                    <pic:cNvPr id="500"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247232">
            <wp:simplePos x="0" y="0"/>
            <wp:positionH relativeFrom="page">
              <wp:posOffset>8264397</wp:posOffset>
            </wp:positionH>
            <wp:positionV relativeFrom="page">
              <wp:posOffset>962685</wp:posOffset>
            </wp:positionV>
            <wp:extent cx="11227" cy="5786437"/>
            <wp:effectExtent l="0" t="0" r="0" b="0"/>
            <wp:wrapNone/>
            <wp:docPr id="501" name="image2.png"/>
            <wp:cNvGraphicFramePr>
              <a:graphicFrameLocks noChangeAspect="1"/>
            </wp:cNvGraphicFramePr>
            <a:graphic>
              <a:graphicData uri="http://schemas.openxmlformats.org/drawingml/2006/picture">
                <pic:pic>
                  <pic:nvPicPr>
                    <pic:cNvPr id="50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24/00016</w:t>
            </w:r>
          </w:p>
          <w:p>
            <w:pPr>
              <w:pStyle w:val="TableParagraph"/>
              <w:spacing w:line="257" w:lineRule="exact" w:before="34"/>
              <w:ind w:left="35"/>
              <w:rPr>
                <w:sz w:val="22"/>
              </w:rPr>
            </w:pPr>
            <w:r>
              <w:rPr>
                <w:w w:val="99"/>
                <w:sz w:val="22"/>
              </w:rPr>
              <w:t>Q</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(24/00016Q-REF 11) (R.I. 3/2024) Servicio de</w:t>
            </w:r>
          </w:p>
          <w:p>
            <w:pPr>
              <w:pStyle w:val="TableParagraph"/>
              <w:spacing w:line="304" w:lineRule="exact" w:before="1"/>
              <w:ind w:left="35"/>
              <w:rPr>
                <w:sz w:val="22"/>
              </w:rPr>
            </w:pPr>
            <w:r>
              <w:rPr>
                <w:sz w:val="22"/>
              </w:rPr>
              <w:t>divulgación de noticias e información general del municipio, así como la promoción de actividades lúdicas, culturales, deportivas y festivas a través de Lancelot</w:t>
            </w:r>
            <w:r>
              <w:rPr>
                <w:spacing w:val="-14"/>
                <w:sz w:val="22"/>
              </w:rPr>
              <w:t> </w:t>
            </w:r>
            <w:r>
              <w:rPr>
                <w:sz w:val="22"/>
              </w:rPr>
              <w:t>Inglés,</w:t>
            </w:r>
            <w:r>
              <w:rPr>
                <w:spacing w:val="-14"/>
                <w:sz w:val="22"/>
              </w:rPr>
              <w:t> </w:t>
            </w:r>
            <w:r>
              <w:rPr>
                <w:sz w:val="22"/>
              </w:rPr>
              <w:t>desde</w:t>
            </w:r>
            <w:r>
              <w:rPr>
                <w:spacing w:val="-15"/>
                <w:sz w:val="22"/>
              </w:rPr>
              <w:t> </w:t>
            </w:r>
            <w:r>
              <w:rPr>
                <w:sz w:val="22"/>
              </w:rPr>
              <w:t>el</w:t>
            </w:r>
            <w:r>
              <w:rPr>
                <w:spacing w:val="-16"/>
                <w:sz w:val="22"/>
              </w:rPr>
              <w:t> </w:t>
            </w:r>
            <w:r>
              <w:rPr>
                <w:sz w:val="22"/>
              </w:rPr>
              <w:t>5</w:t>
            </w:r>
            <w:r>
              <w:rPr>
                <w:spacing w:val="-15"/>
                <w:sz w:val="22"/>
              </w:rPr>
              <w:t> </w:t>
            </w:r>
            <w:r>
              <w:rPr>
                <w:sz w:val="22"/>
              </w:rPr>
              <w:t>de</w:t>
            </w:r>
            <w:r>
              <w:rPr>
                <w:spacing w:val="-15"/>
                <w:sz w:val="22"/>
              </w:rPr>
              <w:t> </w:t>
            </w:r>
            <w:r>
              <w:rPr>
                <w:sz w:val="22"/>
              </w:rPr>
              <w:t>enero</w:t>
            </w:r>
            <w:r>
              <w:rPr>
                <w:spacing w:val="-15"/>
                <w:sz w:val="22"/>
              </w:rPr>
              <w:t> </w:t>
            </w:r>
            <w:r>
              <w:rPr>
                <w:sz w:val="22"/>
              </w:rPr>
              <w:t>al</w:t>
            </w:r>
            <w:r>
              <w:rPr>
                <w:spacing w:val="-15"/>
                <w:sz w:val="22"/>
              </w:rPr>
              <w:t> </w:t>
            </w:r>
            <w:r>
              <w:rPr>
                <w:sz w:val="22"/>
              </w:rPr>
              <w:t>31</w:t>
            </w:r>
            <w:r>
              <w:rPr>
                <w:spacing w:val="-14"/>
                <w:sz w:val="22"/>
              </w:rPr>
              <w:t> </w:t>
            </w:r>
            <w:r>
              <w:rPr>
                <w:sz w:val="22"/>
              </w:rPr>
              <w:t>de</w:t>
            </w:r>
            <w:r>
              <w:rPr>
                <w:spacing w:val="-15"/>
                <w:sz w:val="22"/>
              </w:rPr>
              <w:t> </w:t>
            </w:r>
            <w:r>
              <w:rPr>
                <w:sz w:val="22"/>
              </w:rPr>
              <w:t>diciembre de</w:t>
            </w:r>
            <w:r>
              <w:rPr>
                <w:spacing w:val="-11"/>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4.280,00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Pr>
                <w:sz w:val="22"/>
              </w:rPr>
            </w:pPr>
            <w:r>
              <w:rPr>
                <w:sz w:val="22"/>
              </w:rPr>
              <w:t>ELIZABETH EJTEL YASKIEL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w w:val="95"/>
                <w:sz w:val="22"/>
              </w:rPr>
              <w:t>24/0005M</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(24/0005M-REF 10) (R.I. 3/2024) Servicio de</w:t>
            </w:r>
          </w:p>
          <w:p>
            <w:pPr>
              <w:pStyle w:val="TableParagraph"/>
              <w:spacing w:line="304" w:lineRule="exact" w:before="1"/>
              <w:ind w:left="35"/>
              <w:rPr>
                <w:sz w:val="22"/>
              </w:rPr>
            </w:pPr>
            <w:r>
              <w:rPr>
                <w:sz w:val="22"/>
              </w:rPr>
              <w:t>divulgación de noticias e información general del municipio, así como la promoción de actividades lúdicas,</w:t>
            </w:r>
            <w:r>
              <w:rPr>
                <w:spacing w:val="-15"/>
                <w:sz w:val="22"/>
              </w:rPr>
              <w:t> </w:t>
            </w:r>
            <w:r>
              <w:rPr>
                <w:sz w:val="22"/>
              </w:rPr>
              <w:t>culturales,</w:t>
            </w:r>
            <w:r>
              <w:rPr>
                <w:spacing w:val="-14"/>
                <w:sz w:val="22"/>
              </w:rPr>
              <w:t> </w:t>
            </w:r>
            <w:r>
              <w:rPr>
                <w:sz w:val="22"/>
              </w:rPr>
              <w:t>deportivas</w:t>
            </w:r>
            <w:r>
              <w:rPr>
                <w:spacing w:val="-14"/>
                <w:sz w:val="22"/>
              </w:rPr>
              <w:t> </w:t>
            </w:r>
            <w:r>
              <w:rPr>
                <w:sz w:val="22"/>
              </w:rPr>
              <w:t>y</w:t>
            </w:r>
            <w:r>
              <w:rPr>
                <w:spacing w:val="-15"/>
                <w:sz w:val="22"/>
              </w:rPr>
              <w:t> </w:t>
            </w:r>
            <w:r>
              <w:rPr>
                <w:sz w:val="22"/>
              </w:rPr>
              <w:t>festivas</w:t>
            </w:r>
            <w:r>
              <w:rPr>
                <w:spacing w:val="-14"/>
                <w:sz w:val="22"/>
              </w:rPr>
              <w:t> </w:t>
            </w:r>
            <w:r>
              <w:rPr>
                <w:sz w:val="22"/>
              </w:rPr>
              <w:t>a</w:t>
            </w:r>
            <w:r>
              <w:rPr>
                <w:spacing w:val="-16"/>
                <w:sz w:val="22"/>
              </w:rPr>
              <w:t> </w:t>
            </w:r>
            <w:r>
              <w:rPr>
                <w:sz w:val="22"/>
              </w:rPr>
              <w:t>través</w:t>
            </w:r>
            <w:r>
              <w:rPr>
                <w:spacing w:val="-15"/>
                <w:sz w:val="22"/>
              </w:rPr>
              <w:t> </w:t>
            </w:r>
            <w:r>
              <w:rPr>
                <w:sz w:val="22"/>
              </w:rPr>
              <w:t>de</w:t>
            </w:r>
            <w:r>
              <w:rPr>
                <w:spacing w:val="-14"/>
                <w:sz w:val="22"/>
              </w:rPr>
              <w:t> </w:t>
            </w:r>
            <w:r>
              <w:rPr>
                <w:sz w:val="22"/>
              </w:rPr>
              <w:t>la revista GAZETTE LIFE, desde el 5 de enero al 31 de diciembre de</w:t>
            </w:r>
            <w:r>
              <w:rPr>
                <w:spacing w:val="-21"/>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5.136,00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CANARY ISLAND IMPACT SERVICES 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24/003A</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8"/>
              <w:rPr>
                <w:sz w:val="22"/>
              </w:rPr>
            </w:pPr>
            <w:r>
              <w:rPr>
                <w:sz w:val="22"/>
              </w:rPr>
              <w:t>(24/03A-</w:t>
            </w:r>
            <w:r>
              <w:rPr>
                <w:spacing w:val="-18"/>
                <w:sz w:val="22"/>
              </w:rPr>
              <w:t> </w:t>
            </w:r>
            <w:r>
              <w:rPr>
                <w:sz w:val="22"/>
              </w:rPr>
              <w:t>REF</w:t>
            </w:r>
            <w:r>
              <w:rPr>
                <w:spacing w:val="-18"/>
                <w:sz w:val="22"/>
              </w:rPr>
              <w:t> </w:t>
            </w:r>
            <w:r>
              <w:rPr>
                <w:sz w:val="22"/>
              </w:rPr>
              <w:t>9)</w:t>
            </w:r>
            <w:r>
              <w:rPr>
                <w:spacing w:val="-19"/>
                <w:sz w:val="22"/>
              </w:rPr>
              <w:t> </w:t>
            </w:r>
            <w:r>
              <w:rPr>
                <w:sz w:val="22"/>
              </w:rPr>
              <w:t>(R.I.</w:t>
            </w:r>
            <w:r>
              <w:rPr>
                <w:spacing w:val="-18"/>
                <w:sz w:val="22"/>
              </w:rPr>
              <w:t> </w:t>
            </w:r>
            <w:r>
              <w:rPr>
                <w:sz w:val="22"/>
              </w:rPr>
              <w:t>3/2024)</w:t>
            </w:r>
            <w:r>
              <w:rPr>
                <w:spacing w:val="-19"/>
                <w:sz w:val="22"/>
              </w:rPr>
              <w:t> </w:t>
            </w:r>
            <w:r>
              <w:rPr>
                <w:sz w:val="22"/>
              </w:rPr>
              <w:t>Servicio</w:t>
            </w:r>
            <w:r>
              <w:rPr>
                <w:spacing w:val="-18"/>
                <w:sz w:val="22"/>
              </w:rPr>
              <w:t> </w:t>
            </w:r>
            <w:r>
              <w:rPr>
                <w:sz w:val="22"/>
              </w:rPr>
              <w:t>de</w:t>
            </w:r>
            <w:r>
              <w:rPr>
                <w:spacing w:val="-18"/>
                <w:sz w:val="22"/>
              </w:rPr>
              <w:t> </w:t>
            </w:r>
            <w:r>
              <w:rPr>
                <w:sz w:val="22"/>
              </w:rPr>
              <w:t>divulgación</w:t>
            </w:r>
            <w:r>
              <w:rPr>
                <w:spacing w:val="-19"/>
                <w:sz w:val="22"/>
              </w:rPr>
              <w:t> </w:t>
            </w:r>
            <w:r>
              <w:rPr>
                <w:sz w:val="22"/>
              </w:rPr>
              <w:t>de noticias</w:t>
            </w:r>
            <w:r>
              <w:rPr>
                <w:spacing w:val="-16"/>
                <w:sz w:val="22"/>
              </w:rPr>
              <w:t> </w:t>
            </w:r>
            <w:r>
              <w:rPr>
                <w:sz w:val="22"/>
              </w:rPr>
              <w:t>e</w:t>
            </w:r>
            <w:r>
              <w:rPr>
                <w:spacing w:val="-16"/>
                <w:sz w:val="22"/>
              </w:rPr>
              <w:t> </w:t>
            </w:r>
            <w:r>
              <w:rPr>
                <w:sz w:val="22"/>
              </w:rPr>
              <w:t>información</w:t>
            </w:r>
            <w:r>
              <w:rPr>
                <w:spacing w:val="-16"/>
                <w:sz w:val="22"/>
              </w:rPr>
              <w:t> </w:t>
            </w:r>
            <w:r>
              <w:rPr>
                <w:sz w:val="22"/>
              </w:rPr>
              <w:t>general</w:t>
            </w:r>
            <w:r>
              <w:rPr>
                <w:spacing w:val="-17"/>
                <w:sz w:val="22"/>
              </w:rPr>
              <w:t> </w:t>
            </w:r>
            <w:r>
              <w:rPr>
                <w:sz w:val="22"/>
              </w:rPr>
              <w:t>del</w:t>
            </w:r>
            <w:r>
              <w:rPr>
                <w:spacing w:val="-16"/>
                <w:sz w:val="22"/>
              </w:rPr>
              <w:t> </w:t>
            </w:r>
            <w:r>
              <w:rPr>
                <w:sz w:val="22"/>
              </w:rPr>
              <w:t>municipio,</w:t>
            </w:r>
            <w:r>
              <w:rPr>
                <w:spacing w:val="-16"/>
                <w:sz w:val="22"/>
              </w:rPr>
              <w:t> </w:t>
            </w:r>
            <w:r>
              <w:rPr>
                <w:sz w:val="22"/>
              </w:rPr>
              <w:t>así</w:t>
            </w:r>
            <w:r>
              <w:rPr>
                <w:spacing w:val="-15"/>
                <w:sz w:val="22"/>
              </w:rPr>
              <w:t> </w:t>
            </w:r>
            <w:r>
              <w:rPr>
                <w:sz w:val="22"/>
              </w:rPr>
              <w:t>como la promoción de actividades lúdicas, culturales, deportivas</w:t>
            </w:r>
            <w:r>
              <w:rPr>
                <w:spacing w:val="-20"/>
                <w:sz w:val="22"/>
              </w:rPr>
              <w:t> </w:t>
            </w:r>
            <w:r>
              <w:rPr>
                <w:sz w:val="22"/>
              </w:rPr>
              <w:t>y</w:t>
            </w:r>
            <w:r>
              <w:rPr>
                <w:spacing w:val="-19"/>
                <w:sz w:val="22"/>
              </w:rPr>
              <w:t> </w:t>
            </w:r>
            <w:r>
              <w:rPr>
                <w:sz w:val="22"/>
              </w:rPr>
              <w:t>festivas</w:t>
            </w:r>
            <w:r>
              <w:rPr>
                <w:spacing w:val="-19"/>
                <w:sz w:val="22"/>
              </w:rPr>
              <w:t> </w:t>
            </w:r>
            <w:r>
              <w:rPr>
                <w:sz w:val="22"/>
              </w:rPr>
              <w:t>a</w:t>
            </w:r>
            <w:r>
              <w:rPr>
                <w:spacing w:val="-21"/>
                <w:sz w:val="22"/>
              </w:rPr>
              <w:t> </w:t>
            </w:r>
            <w:r>
              <w:rPr>
                <w:sz w:val="22"/>
              </w:rPr>
              <w:t>través</w:t>
            </w:r>
            <w:r>
              <w:rPr>
                <w:spacing w:val="-19"/>
                <w:sz w:val="22"/>
              </w:rPr>
              <w:t> </w:t>
            </w:r>
            <w:r>
              <w:rPr>
                <w:sz w:val="22"/>
              </w:rPr>
              <w:t>elpejeverde.com,</w:t>
            </w:r>
            <w:r>
              <w:rPr>
                <w:spacing w:val="-19"/>
                <w:sz w:val="22"/>
              </w:rPr>
              <w:t> </w:t>
            </w:r>
            <w:r>
              <w:rPr>
                <w:sz w:val="22"/>
              </w:rPr>
              <w:t>desde</w:t>
            </w:r>
          </w:p>
          <w:p>
            <w:pPr>
              <w:pStyle w:val="TableParagraph"/>
              <w:spacing w:line="256" w:lineRule="exact"/>
              <w:ind w:left="35"/>
              <w:rPr>
                <w:sz w:val="22"/>
              </w:rPr>
            </w:pPr>
            <w:r>
              <w:rPr>
                <w:sz w:val="22"/>
              </w:rPr>
              <w:t>el 5 de enero al 31 de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12.840,00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ight="16"/>
              <w:rPr>
                <w:sz w:val="22"/>
              </w:rPr>
            </w:pPr>
            <w:r>
              <w:rPr>
                <w:sz w:val="22"/>
              </w:rPr>
              <w:t>CREATIVAMEDIA RADIO Y PUBLICIDAD S.R.L.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23/13528</w:t>
            </w:r>
          </w:p>
          <w:p>
            <w:pPr>
              <w:pStyle w:val="TableParagraph"/>
              <w:spacing w:line="256" w:lineRule="exact" w:before="34"/>
              <w:ind w:left="35"/>
              <w:rPr>
                <w:sz w:val="22"/>
              </w:rPr>
            </w:pPr>
            <w:r>
              <w:rPr>
                <w:w w:val="102"/>
                <w:sz w:val="22"/>
              </w:rPr>
              <w:t>P</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(23/13528P- REF 7) (R.I.3/2024) Servicio de</w:t>
            </w:r>
          </w:p>
          <w:p>
            <w:pPr>
              <w:pStyle w:val="TableParagraph"/>
              <w:spacing w:line="271" w:lineRule="auto" w:before="35"/>
              <w:ind w:left="35"/>
              <w:rPr>
                <w:sz w:val="22"/>
              </w:rPr>
            </w:pPr>
            <w:r>
              <w:rPr>
                <w:sz w:val="22"/>
              </w:rPr>
              <w:t>divulgación de noticias e información general del municipio, así como la promoción de actividades lúdicas,</w:t>
            </w:r>
            <w:r>
              <w:rPr>
                <w:spacing w:val="-15"/>
                <w:sz w:val="22"/>
              </w:rPr>
              <w:t> </w:t>
            </w:r>
            <w:r>
              <w:rPr>
                <w:sz w:val="22"/>
              </w:rPr>
              <w:t>culturales,</w:t>
            </w:r>
            <w:r>
              <w:rPr>
                <w:spacing w:val="-14"/>
                <w:sz w:val="22"/>
              </w:rPr>
              <w:t> </w:t>
            </w:r>
            <w:r>
              <w:rPr>
                <w:sz w:val="22"/>
              </w:rPr>
              <w:t>deportivas</w:t>
            </w:r>
            <w:r>
              <w:rPr>
                <w:spacing w:val="-14"/>
                <w:sz w:val="22"/>
              </w:rPr>
              <w:t> </w:t>
            </w:r>
            <w:r>
              <w:rPr>
                <w:sz w:val="22"/>
              </w:rPr>
              <w:t>y</w:t>
            </w:r>
            <w:r>
              <w:rPr>
                <w:spacing w:val="-15"/>
                <w:sz w:val="22"/>
              </w:rPr>
              <w:t> </w:t>
            </w:r>
            <w:r>
              <w:rPr>
                <w:sz w:val="22"/>
              </w:rPr>
              <w:t>festivas</w:t>
            </w:r>
            <w:r>
              <w:rPr>
                <w:spacing w:val="-14"/>
                <w:sz w:val="22"/>
              </w:rPr>
              <w:t> </w:t>
            </w:r>
            <w:r>
              <w:rPr>
                <w:sz w:val="22"/>
              </w:rPr>
              <w:t>a</w:t>
            </w:r>
            <w:r>
              <w:rPr>
                <w:spacing w:val="-16"/>
                <w:sz w:val="22"/>
              </w:rPr>
              <w:t> </w:t>
            </w:r>
            <w:r>
              <w:rPr>
                <w:sz w:val="22"/>
              </w:rPr>
              <w:t>través</w:t>
            </w:r>
            <w:r>
              <w:rPr>
                <w:spacing w:val="-15"/>
                <w:sz w:val="22"/>
              </w:rPr>
              <w:t> </w:t>
            </w:r>
            <w:r>
              <w:rPr>
                <w:sz w:val="22"/>
              </w:rPr>
              <w:t>de</w:t>
            </w:r>
            <w:r>
              <w:rPr>
                <w:spacing w:val="-14"/>
                <w:sz w:val="22"/>
              </w:rPr>
              <w:t> </w:t>
            </w:r>
            <w:r>
              <w:rPr>
                <w:sz w:val="22"/>
              </w:rPr>
              <w:t>la emisora</w:t>
            </w:r>
            <w:r>
              <w:rPr>
                <w:spacing w:val="-18"/>
                <w:sz w:val="22"/>
              </w:rPr>
              <w:t> </w:t>
            </w:r>
            <w:r>
              <w:rPr>
                <w:sz w:val="22"/>
              </w:rPr>
              <w:t>Radio</w:t>
            </w:r>
            <w:r>
              <w:rPr>
                <w:spacing w:val="-18"/>
                <w:sz w:val="22"/>
              </w:rPr>
              <w:t> </w:t>
            </w:r>
            <w:r>
              <w:rPr>
                <w:sz w:val="22"/>
              </w:rPr>
              <w:t>Marca</w:t>
            </w:r>
            <w:r>
              <w:rPr>
                <w:spacing w:val="-18"/>
                <w:sz w:val="22"/>
              </w:rPr>
              <w:t> </w:t>
            </w:r>
            <w:r>
              <w:rPr>
                <w:sz w:val="22"/>
              </w:rPr>
              <w:t>Lanzarote</w:t>
            </w:r>
            <w:r>
              <w:rPr>
                <w:spacing w:val="-18"/>
                <w:sz w:val="22"/>
              </w:rPr>
              <w:t> </w:t>
            </w:r>
            <w:r>
              <w:rPr>
                <w:sz w:val="22"/>
              </w:rPr>
              <w:t>104.5</w:t>
            </w:r>
            <w:r>
              <w:rPr>
                <w:spacing w:val="-18"/>
                <w:sz w:val="22"/>
              </w:rPr>
              <w:t> </w:t>
            </w:r>
            <w:r>
              <w:rPr>
                <w:sz w:val="22"/>
              </w:rPr>
              <w:t>FM,</w:t>
            </w:r>
            <w:r>
              <w:rPr>
                <w:spacing w:val="-17"/>
                <w:sz w:val="22"/>
              </w:rPr>
              <w:t> </w:t>
            </w:r>
            <w:r>
              <w:rPr>
                <w:sz w:val="22"/>
              </w:rPr>
              <w:t>desde</w:t>
            </w:r>
            <w:r>
              <w:rPr>
                <w:spacing w:val="-18"/>
                <w:sz w:val="22"/>
              </w:rPr>
              <w:t> </w:t>
            </w:r>
            <w:r>
              <w:rPr>
                <w:sz w:val="22"/>
              </w:rPr>
              <w:t>el</w:t>
            </w:r>
            <w:r>
              <w:rPr>
                <w:spacing w:val="-19"/>
                <w:sz w:val="22"/>
              </w:rPr>
              <w:t> </w:t>
            </w:r>
            <w:r>
              <w:rPr>
                <w:sz w:val="22"/>
              </w:rPr>
              <w:t>5</w:t>
            </w:r>
          </w:p>
          <w:p>
            <w:pPr>
              <w:pStyle w:val="TableParagraph"/>
              <w:spacing w:line="256" w:lineRule="exact"/>
              <w:ind w:left="35"/>
              <w:rPr>
                <w:sz w:val="22"/>
              </w:rPr>
            </w:pPr>
            <w:r>
              <w:rPr>
                <w:sz w:val="22"/>
              </w:rPr>
              <w:t>de enero al 31 de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14.980,00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1"/>
              <w:rPr>
                <w:sz w:val="22"/>
              </w:rPr>
            </w:pPr>
            <w:r>
              <w:rPr>
                <w:w w:val="105"/>
                <w:sz w:val="22"/>
              </w:rPr>
              <w:t>COMCANE S.L.</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23/13525</w:t>
            </w:r>
          </w:p>
          <w:p>
            <w:pPr>
              <w:pStyle w:val="TableParagraph"/>
              <w:spacing w:line="257" w:lineRule="exact" w:before="35"/>
              <w:ind w:left="35"/>
              <w:rPr>
                <w:sz w:val="22"/>
              </w:rPr>
            </w:pPr>
            <w:r>
              <w:rPr>
                <w:w w:val="84"/>
                <w:sz w:val="22"/>
              </w:rPr>
              <w:t>M</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(23/13525M- REF 6) (R.I. 3/2024) Servicio de</w:t>
            </w:r>
          </w:p>
          <w:p>
            <w:pPr>
              <w:pStyle w:val="TableParagraph"/>
              <w:spacing w:line="271" w:lineRule="auto" w:before="35"/>
              <w:ind w:left="35"/>
              <w:rPr>
                <w:sz w:val="22"/>
              </w:rPr>
            </w:pPr>
            <w:r>
              <w:rPr>
                <w:sz w:val="22"/>
              </w:rPr>
              <w:t>divulgación de noticias e información general del municipio, así como la promoción de actividades lúdicas,</w:t>
            </w:r>
            <w:r>
              <w:rPr>
                <w:spacing w:val="-15"/>
                <w:sz w:val="22"/>
              </w:rPr>
              <w:t> </w:t>
            </w:r>
            <w:r>
              <w:rPr>
                <w:sz w:val="22"/>
              </w:rPr>
              <w:t>culturales,</w:t>
            </w:r>
            <w:r>
              <w:rPr>
                <w:spacing w:val="-14"/>
                <w:sz w:val="22"/>
              </w:rPr>
              <w:t> </w:t>
            </w:r>
            <w:r>
              <w:rPr>
                <w:sz w:val="22"/>
              </w:rPr>
              <w:t>deportivas</w:t>
            </w:r>
            <w:r>
              <w:rPr>
                <w:spacing w:val="-14"/>
                <w:sz w:val="22"/>
              </w:rPr>
              <w:t> </w:t>
            </w:r>
            <w:r>
              <w:rPr>
                <w:sz w:val="22"/>
              </w:rPr>
              <w:t>y</w:t>
            </w:r>
            <w:r>
              <w:rPr>
                <w:spacing w:val="-15"/>
                <w:sz w:val="22"/>
              </w:rPr>
              <w:t> </w:t>
            </w:r>
            <w:r>
              <w:rPr>
                <w:sz w:val="22"/>
              </w:rPr>
              <w:t>festivas</w:t>
            </w:r>
            <w:r>
              <w:rPr>
                <w:spacing w:val="-14"/>
                <w:sz w:val="22"/>
              </w:rPr>
              <w:t> </w:t>
            </w:r>
            <w:r>
              <w:rPr>
                <w:sz w:val="22"/>
              </w:rPr>
              <w:t>a</w:t>
            </w:r>
            <w:r>
              <w:rPr>
                <w:spacing w:val="-16"/>
                <w:sz w:val="22"/>
              </w:rPr>
              <w:t> </w:t>
            </w:r>
            <w:r>
              <w:rPr>
                <w:sz w:val="22"/>
              </w:rPr>
              <w:t>través</w:t>
            </w:r>
            <w:r>
              <w:rPr>
                <w:spacing w:val="-15"/>
                <w:sz w:val="22"/>
              </w:rPr>
              <w:t> </w:t>
            </w:r>
            <w:r>
              <w:rPr>
                <w:sz w:val="22"/>
              </w:rPr>
              <w:t>de</w:t>
            </w:r>
            <w:r>
              <w:rPr>
                <w:spacing w:val="-14"/>
                <w:sz w:val="22"/>
              </w:rPr>
              <w:t> </w:t>
            </w:r>
            <w:r>
              <w:rPr>
                <w:sz w:val="22"/>
              </w:rPr>
              <w:t>la emisora</w:t>
            </w:r>
            <w:r>
              <w:rPr>
                <w:spacing w:val="-18"/>
                <w:sz w:val="22"/>
              </w:rPr>
              <w:t> </w:t>
            </w:r>
            <w:r>
              <w:rPr>
                <w:sz w:val="22"/>
              </w:rPr>
              <w:t>Radio</w:t>
            </w:r>
            <w:r>
              <w:rPr>
                <w:spacing w:val="-18"/>
                <w:sz w:val="22"/>
              </w:rPr>
              <w:t> </w:t>
            </w:r>
            <w:r>
              <w:rPr>
                <w:sz w:val="22"/>
              </w:rPr>
              <w:t>Marca</w:t>
            </w:r>
            <w:r>
              <w:rPr>
                <w:spacing w:val="-18"/>
                <w:sz w:val="22"/>
              </w:rPr>
              <w:t> </w:t>
            </w:r>
            <w:r>
              <w:rPr>
                <w:sz w:val="22"/>
              </w:rPr>
              <w:t>Lanzarote</w:t>
            </w:r>
            <w:r>
              <w:rPr>
                <w:spacing w:val="-18"/>
                <w:sz w:val="22"/>
              </w:rPr>
              <w:t> </w:t>
            </w:r>
            <w:r>
              <w:rPr>
                <w:sz w:val="22"/>
              </w:rPr>
              <w:t>104.5</w:t>
            </w:r>
            <w:r>
              <w:rPr>
                <w:spacing w:val="-18"/>
                <w:sz w:val="22"/>
              </w:rPr>
              <w:t> </w:t>
            </w:r>
            <w:r>
              <w:rPr>
                <w:sz w:val="22"/>
              </w:rPr>
              <w:t>FM,</w:t>
            </w:r>
            <w:r>
              <w:rPr>
                <w:spacing w:val="-17"/>
                <w:sz w:val="22"/>
              </w:rPr>
              <w:t> </w:t>
            </w:r>
            <w:r>
              <w:rPr>
                <w:sz w:val="22"/>
              </w:rPr>
              <w:t>desde</w:t>
            </w:r>
            <w:r>
              <w:rPr>
                <w:spacing w:val="-18"/>
                <w:sz w:val="22"/>
              </w:rPr>
              <w:t> </w:t>
            </w:r>
            <w:r>
              <w:rPr>
                <w:sz w:val="22"/>
              </w:rPr>
              <w:t>el</w:t>
            </w:r>
            <w:r>
              <w:rPr>
                <w:spacing w:val="-19"/>
                <w:sz w:val="22"/>
              </w:rPr>
              <w:t> </w:t>
            </w:r>
            <w:r>
              <w:rPr>
                <w:sz w:val="22"/>
              </w:rPr>
              <w:t>5</w:t>
            </w:r>
          </w:p>
          <w:p>
            <w:pPr>
              <w:pStyle w:val="TableParagraph"/>
              <w:spacing w:line="256" w:lineRule="exact"/>
              <w:ind w:left="35"/>
              <w:rPr>
                <w:sz w:val="22"/>
              </w:rPr>
            </w:pPr>
            <w:r>
              <w:rPr>
                <w:sz w:val="22"/>
              </w:rPr>
              <w:t>de enero al 31 de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5.000,00</w:t>
            </w:r>
          </w:p>
        </w:tc>
        <w:tc>
          <w:tcPr>
            <w:tcW w:w="1970" w:type="dxa"/>
          </w:tcPr>
          <w:p>
            <w:pPr>
              <w:pStyle w:val="TableParagraph"/>
              <w:rPr>
                <w:sz w:val="26"/>
              </w:rPr>
            </w:pPr>
          </w:p>
          <w:p>
            <w:pPr>
              <w:pStyle w:val="TableParagraph"/>
              <w:rPr>
                <w:sz w:val="26"/>
              </w:rPr>
            </w:pPr>
          </w:p>
          <w:p>
            <w:pPr>
              <w:pStyle w:val="TableParagraph"/>
              <w:spacing w:before="3"/>
              <w:rPr>
                <w:sz w:val="20"/>
              </w:rPr>
            </w:pPr>
          </w:p>
          <w:p>
            <w:pPr>
              <w:pStyle w:val="TableParagraph"/>
              <w:spacing w:line="304" w:lineRule="exact"/>
              <w:ind w:left="31"/>
              <w:rPr>
                <w:sz w:val="22"/>
              </w:rPr>
            </w:pPr>
            <w:r>
              <w:rPr>
                <w:w w:val="105"/>
                <w:sz w:val="22"/>
              </w:rPr>
              <w:t>PRODUCCIONES IMAGENES ISLEÑAS,S.L.</w:t>
            </w:r>
          </w:p>
        </w:tc>
      </w:tr>
    </w:tbl>
    <w:p>
      <w:pPr>
        <w:spacing w:after="0" w:line="304"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17312">
            <wp:simplePos x="0" y="0"/>
            <wp:positionH relativeFrom="page">
              <wp:posOffset>1264119</wp:posOffset>
            </wp:positionH>
            <wp:positionV relativeFrom="page">
              <wp:posOffset>962660</wp:posOffset>
            </wp:positionV>
            <wp:extent cx="11232" cy="5595937"/>
            <wp:effectExtent l="0" t="0" r="0" b="0"/>
            <wp:wrapNone/>
            <wp:docPr id="503" name="image1.png"/>
            <wp:cNvGraphicFramePr>
              <a:graphicFrameLocks noChangeAspect="1"/>
            </wp:cNvGraphicFramePr>
            <a:graphic>
              <a:graphicData uri="http://schemas.openxmlformats.org/drawingml/2006/picture">
                <pic:pic>
                  <pic:nvPicPr>
                    <pic:cNvPr id="504"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49280">
            <wp:simplePos x="0" y="0"/>
            <wp:positionH relativeFrom="page">
              <wp:posOffset>8264397</wp:posOffset>
            </wp:positionH>
            <wp:positionV relativeFrom="page">
              <wp:posOffset>962660</wp:posOffset>
            </wp:positionV>
            <wp:extent cx="11232" cy="5595937"/>
            <wp:effectExtent l="0" t="0" r="0" b="0"/>
            <wp:wrapNone/>
            <wp:docPr id="505" name="image1.png"/>
            <wp:cNvGraphicFramePr>
              <a:graphicFrameLocks noChangeAspect="1"/>
            </wp:cNvGraphicFramePr>
            <a:graphic>
              <a:graphicData uri="http://schemas.openxmlformats.org/drawingml/2006/picture">
                <pic:pic>
                  <pic:nvPicPr>
                    <pic:cNvPr id="506"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23/13523</w:t>
            </w:r>
          </w:p>
          <w:p>
            <w:pPr>
              <w:pStyle w:val="TableParagraph"/>
              <w:spacing w:line="257" w:lineRule="exact" w:before="35"/>
              <w:ind w:left="35"/>
              <w:rPr>
                <w:sz w:val="22"/>
              </w:rPr>
            </w:pPr>
            <w:r>
              <w:rPr>
                <w:w w:val="92"/>
                <w:sz w:val="22"/>
              </w:rPr>
              <w:t>A</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6"/>
              <w:ind w:left="35"/>
              <w:rPr>
                <w:sz w:val="22"/>
              </w:rPr>
            </w:pPr>
            <w:r>
              <w:rPr>
                <w:sz w:val="22"/>
              </w:rPr>
              <w:t>(23/13523A- REF 5) (R.I. 3/2024) Servicio de</w:t>
            </w:r>
          </w:p>
          <w:p>
            <w:pPr>
              <w:pStyle w:val="TableParagraph"/>
              <w:spacing w:line="271" w:lineRule="auto" w:before="35"/>
              <w:ind w:left="35" w:right="36"/>
              <w:rPr>
                <w:sz w:val="22"/>
              </w:rPr>
            </w:pPr>
            <w:r>
              <w:rPr>
                <w:sz w:val="22"/>
              </w:rPr>
              <w:t>divulgación de noticias e información general del municipio, así como la promoción de actividades lúdicas,</w:t>
            </w:r>
            <w:r>
              <w:rPr>
                <w:spacing w:val="-14"/>
                <w:sz w:val="22"/>
              </w:rPr>
              <w:t> </w:t>
            </w:r>
            <w:r>
              <w:rPr>
                <w:sz w:val="22"/>
              </w:rPr>
              <w:t>culturales,</w:t>
            </w:r>
            <w:r>
              <w:rPr>
                <w:spacing w:val="-14"/>
                <w:sz w:val="22"/>
              </w:rPr>
              <w:t> </w:t>
            </w:r>
            <w:r>
              <w:rPr>
                <w:sz w:val="22"/>
              </w:rPr>
              <w:t>deportivas</w:t>
            </w:r>
            <w:r>
              <w:rPr>
                <w:spacing w:val="-14"/>
                <w:sz w:val="22"/>
              </w:rPr>
              <w:t> </w:t>
            </w:r>
            <w:r>
              <w:rPr>
                <w:sz w:val="22"/>
              </w:rPr>
              <w:t>y</w:t>
            </w:r>
            <w:r>
              <w:rPr>
                <w:spacing w:val="-14"/>
                <w:sz w:val="22"/>
              </w:rPr>
              <w:t> </w:t>
            </w:r>
            <w:r>
              <w:rPr>
                <w:sz w:val="22"/>
              </w:rPr>
              <w:t>festivas</w:t>
            </w:r>
            <w:r>
              <w:rPr>
                <w:spacing w:val="-14"/>
                <w:sz w:val="22"/>
              </w:rPr>
              <w:t> </w:t>
            </w:r>
            <w:r>
              <w:rPr>
                <w:sz w:val="22"/>
              </w:rPr>
              <w:t>a</w:t>
            </w:r>
            <w:r>
              <w:rPr>
                <w:spacing w:val="-15"/>
                <w:sz w:val="22"/>
              </w:rPr>
              <w:t> </w:t>
            </w:r>
            <w:r>
              <w:rPr>
                <w:sz w:val="22"/>
              </w:rPr>
              <w:t>través</w:t>
            </w:r>
            <w:r>
              <w:rPr>
                <w:spacing w:val="-14"/>
                <w:sz w:val="22"/>
              </w:rPr>
              <w:t> </w:t>
            </w:r>
            <w:r>
              <w:rPr>
                <w:sz w:val="22"/>
              </w:rPr>
              <w:t>de</w:t>
            </w:r>
            <w:r>
              <w:rPr>
                <w:spacing w:val="-14"/>
                <w:sz w:val="22"/>
              </w:rPr>
              <w:t> </w:t>
            </w:r>
            <w:r>
              <w:rPr>
                <w:sz w:val="22"/>
              </w:rPr>
              <w:t>los medios de comunicación Lancelot TV, Lancelot digital y</w:t>
            </w:r>
            <w:r>
              <w:rPr>
                <w:spacing w:val="-15"/>
                <w:sz w:val="22"/>
              </w:rPr>
              <w:t> </w:t>
            </w:r>
            <w:r>
              <w:rPr>
                <w:sz w:val="22"/>
              </w:rPr>
              <w:t>Lancelot</w:t>
            </w:r>
            <w:r>
              <w:rPr>
                <w:spacing w:val="-14"/>
                <w:sz w:val="22"/>
              </w:rPr>
              <w:t> </w:t>
            </w:r>
            <w:r>
              <w:rPr>
                <w:sz w:val="22"/>
              </w:rPr>
              <w:t>Radio</w:t>
            </w:r>
            <w:r>
              <w:rPr>
                <w:spacing w:val="-14"/>
                <w:sz w:val="22"/>
              </w:rPr>
              <w:t> </w:t>
            </w:r>
            <w:r>
              <w:rPr>
                <w:sz w:val="22"/>
              </w:rPr>
              <w:t>90.2</w:t>
            </w:r>
            <w:r>
              <w:rPr>
                <w:spacing w:val="-15"/>
                <w:sz w:val="22"/>
              </w:rPr>
              <w:t> </w:t>
            </w:r>
            <w:r>
              <w:rPr>
                <w:sz w:val="22"/>
              </w:rPr>
              <w:t>FM,</w:t>
            </w:r>
            <w:r>
              <w:rPr>
                <w:spacing w:val="-14"/>
                <w:sz w:val="22"/>
              </w:rPr>
              <w:t> </w:t>
            </w:r>
            <w:r>
              <w:rPr>
                <w:sz w:val="22"/>
              </w:rPr>
              <w:t>desde</w:t>
            </w:r>
            <w:r>
              <w:rPr>
                <w:spacing w:val="-14"/>
                <w:sz w:val="22"/>
              </w:rPr>
              <w:t> </w:t>
            </w:r>
            <w:r>
              <w:rPr>
                <w:sz w:val="22"/>
              </w:rPr>
              <w:t>el</w:t>
            </w:r>
            <w:r>
              <w:rPr>
                <w:spacing w:val="-16"/>
                <w:sz w:val="22"/>
              </w:rPr>
              <w:t> </w:t>
            </w:r>
            <w:r>
              <w:rPr>
                <w:sz w:val="22"/>
              </w:rPr>
              <w:t>5</w:t>
            </w:r>
            <w:r>
              <w:rPr>
                <w:spacing w:val="-15"/>
                <w:sz w:val="22"/>
              </w:rPr>
              <w:t> </w:t>
            </w:r>
            <w:r>
              <w:rPr>
                <w:sz w:val="22"/>
              </w:rPr>
              <w:t>de</w:t>
            </w:r>
            <w:r>
              <w:rPr>
                <w:spacing w:val="-15"/>
                <w:sz w:val="22"/>
              </w:rPr>
              <w:t> </w:t>
            </w:r>
            <w:r>
              <w:rPr>
                <w:sz w:val="22"/>
              </w:rPr>
              <w:t>enero</w:t>
            </w:r>
            <w:r>
              <w:rPr>
                <w:spacing w:val="-14"/>
                <w:sz w:val="22"/>
              </w:rPr>
              <w:t> </w:t>
            </w:r>
            <w:r>
              <w:rPr>
                <w:sz w:val="22"/>
              </w:rPr>
              <w:t>al</w:t>
            </w:r>
            <w:r>
              <w:rPr>
                <w:spacing w:val="-15"/>
                <w:sz w:val="22"/>
              </w:rPr>
              <w:t> </w:t>
            </w:r>
            <w:r>
              <w:rPr>
                <w:sz w:val="22"/>
              </w:rPr>
              <w:t>31</w:t>
            </w:r>
            <w:r>
              <w:rPr>
                <w:spacing w:val="-15"/>
                <w:sz w:val="22"/>
              </w:rPr>
              <w:t> </w:t>
            </w:r>
            <w:r>
              <w:rPr>
                <w:sz w:val="22"/>
              </w:rPr>
              <w:t>de</w:t>
            </w:r>
          </w:p>
          <w:p>
            <w:pPr>
              <w:pStyle w:val="TableParagraph"/>
              <w:spacing w:line="255" w:lineRule="exact"/>
              <w:ind w:left="35"/>
              <w:rPr>
                <w:sz w:val="22"/>
              </w:rPr>
            </w:pPr>
            <w:r>
              <w:rPr>
                <w:sz w:val="22"/>
              </w:rPr>
              <w:t>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14.995,00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71" w:lineRule="auto"/>
              <w:ind w:left="31"/>
              <w:rPr>
                <w:sz w:val="22"/>
              </w:rPr>
            </w:pPr>
            <w:r>
              <w:rPr>
                <w:w w:val="105"/>
                <w:sz w:val="22"/>
              </w:rPr>
              <w:t>CORPORACION </w:t>
            </w:r>
            <w:r>
              <w:rPr>
                <w:sz w:val="22"/>
              </w:rPr>
              <w:t>LANZAROTEÑA DE </w:t>
            </w:r>
            <w:r>
              <w:rPr>
                <w:w w:val="105"/>
                <w:sz w:val="22"/>
              </w:rPr>
              <w:t>MEDIOS SL</w:t>
            </w:r>
          </w:p>
          <w:p>
            <w:pPr>
              <w:pStyle w:val="TableParagraph"/>
              <w:spacing w:line="256" w:lineRule="exact"/>
              <w:ind w:left="31"/>
              <w:rPr>
                <w:sz w:val="22"/>
              </w:rPr>
            </w:pPr>
            <w:r>
              <w:rPr>
                <w:sz w:val="22"/>
              </w:rPr>
              <w:t>LANZAROTE TV</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left="35"/>
              <w:rPr>
                <w:sz w:val="22"/>
              </w:rPr>
            </w:pPr>
            <w:r>
              <w:rPr>
                <w:w w:val="95"/>
                <w:sz w:val="22"/>
              </w:rPr>
              <w:t>23/13520T</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30"/>
              <w:rPr>
                <w:sz w:val="22"/>
              </w:rPr>
            </w:pPr>
            <w:r>
              <w:rPr>
                <w:sz w:val="22"/>
              </w:rPr>
              <w:t>(23/13520T-REF</w:t>
            </w:r>
            <w:r>
              <w:rPr>
                <w:spacing w:val="-20"/>
                <w:sz w:val="22"/>
              </w:rPr>
              <w:t> </w:t>
            </w:r>
            <w:r>
              <w:rPr>
                <w:sz w:val="22"/>
              </w:rPr>
              <w:t>4)</w:t>
            </w:r>
            <w:r>
              <w:rPr>
                <w:spacing w:val="-22"/>
                <w:sz w:val="22"/>
              </w:rPr>
              <w:t> </w:t>
            </w:r>
            <w:r>
              <w:rPr>
                <w:sz w:val="22"/>
              </w:rPr>
              <w:t>(R.I.</w:t>
            </w:r>
            <w:r>
              <w:rPr>
                <w:spacing w:val="-20"/>
                <w:sz w:val="22"/>
              </w:rPr>
              <w:t> </w:t>
            </w:r>
            <w:r>
              <w:rPr>
                <w:sz w:val="22"/>
              </w:rPr>
              <w:t>3/2024)</w:t>
            </w:r>
            <w:r>
              <w:rPr>
                <w:spacing w:val="-21"/>
                <w:sz w:val="22"/>
              </w:rPr>
              <w:t> </w:t>
            </w:r>
            <w:r>
              <w:rPr>
                <w:sz w:val="22"/>
              </w:rPr>
              <w:t>servicio</w:t>
            </w:r>
            <w:r>
              <w:rPr>
                <w:spacing w:val="-20"/>
                <w:sz w:val="22"/>
              </w:rPr>
              <w:t> </w:t>
            </w:r>
            <w:r>
              <w:rPr>
                <w:sz w:val="22"/>
              </w:rPr>
              <w:t>de</w:t>
            </w:r>
            <w:r>
              <w:rPr>
                <w:spacing w:val="-21"/>
                <w:sz w:val="22"/>
              </w:rPr>
              <w:t> </w:t>
            </w:r>
            <w:r>
              <w:rPr>
                <w:sz w:val="22"/>
              </w:rPr>
              <w:t>divulgación de noticias e información general del municipio, así como la promoción de actividades lúdicas, culturales, deportivas y festivas a través del periódico impreso y digital</w:t>
            </w:r>
            <w:r>
              <w:rPr>
                <w:spacing w:val="-19"/>
                <w:sz w:val="22"/>
              </w:rPr>
              <w:t> </w:t>
            </w:r>
            <w:r>
              <w:rPr>
                <w:sz w:val="22"/>
              </w:rPr>
              <w:t>Diario</w:t>
            </w:r>
            <w:r>
              <w:rPr>
                <w:spacing w:val="-17"/>
                <w:sz w:val="22"/>
              </w:rPr>
              <w:t> </w:t>
            </w:r>
            <w:r>
              <w:rPr>
                <w:sz w:val="22"/>
              </w:rPr>
              <w:t>de</w:t>
            </w:r>
            <w:r>
              <w:rPr>
                <w:spacing w:val="-17"/>
                <w:sz w:val="22"/>
              </w:rPr>
              <w:t> </w:t>
            </w:r>
            <w:r>
              <w:rPr>
                <w:sz w:val="22"/>
              </w:rPr>
              <w:t>Lanzarote,</w:t>
            </w:r>
            <w:r>
              <w:rPr>
                <w:spacing w:val="-17"/>
                <w:sz w:val="22"/>
              </w:rPr>
              <w:t> </w:t>
            </w:r>
            <w:r>
              <w:rPr>
                <w:sz w:val="22"/>
              </w:rPr>
              <w:t>desde</w:t>
            </w:r>
            <w:r>
              <w:rPr>
                <w:spacing w:val="-18"/>
                <w:sz w:val="22"/>
              </w:rPr>
              <w:t> </w:t>
            </w:r>
            <w:r>
              <w:rPr>
                <w:sz w:val="22"/>
              </w:rPr>
              <w:t>el</w:t>
            </w:r>
            <w:r>
              <w:rPr>
                <w:spacing w:val="-18"/>
                <w:sz w:val="22"/>
              </w:rPr>
              <w:t> </w:t>
            </w:r>
            <w:r>
              <w:rPr>
                <w:sz w:val="22"/>
              </w:rPr>
              <w:t>5</w:t>
            </w:r>
            <w:r>
              <w:rPr>
                <w:spacing w:val="-18"/>
                <w:sz w:val="22"/>
              </w:rPr>
              <w:t> </w:t>
            </w:r>
            <w:r>
              <w:rPr>
                <w:sz w:val="22"/>
              </w:rPr>
              <w:t>de</w:t>
            </w:r>
            <w:r>
              <w:rPr>
                <w:spacing w:val="-17"/>
                <w:sz w:val="22"/>
              </w:rPr>
              <w:t> </w:t>
            </w:r>
            <w:r>
              <w:rPr>
                <w:sz w:val="22"/>
              </w:rPr>
              <w:t>enero</w:t>
            </w:r>
            <w:r>
              <w:rPr>
                <w:spacing w:val="-18"/>
                <w:sz w:val="22"/>
              </w:rPr>
              <w:t> </w:t>
            </w:r>
            <w:r>
              <w:rPr>
                <w:sz w:val="22"/>
              </w:rPr>
              <w:t>al</w:t>
            </w:r>
            <w:r>
              <w:rPr>
                <w:spacing w:val="-18"/>
                <w:sz w:val="22"/>
              </w:rPr>
              <w:t> </w:t>
            </w:r>
            <w:r>
              <w:rPr>
                <w:sz w:val="22"/>
              </w:rPr>
              <w:t>31</w:t>
            </w:r>
            <w:r>
              <w:rPr>
                <w:spacing w:val="-17"/>
                <w:sz w:val="22"/>
              </w:rPr>
              <w:t> </w:t>
            </w:r>
            <w:r>
              <w:rPr>
                <w:sz w:val="22"/>
              </w:rPr>
              <w:t>de diciembre de</w:t>
            </w:r>
            <w:r>
              <w:rPr>
                <w:spacing w:val="-21"/>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right="17"/>
              <w:jc w:val="right"/>
              <w:rPr>
                <w:sz w:val="22"/>
              </w:rPr>
            </w:pPr>
            <w:r>
              <w:rPr>
                <w:sz w:val="22"/>
              </w:rPr>
              <w:t>14.999,99</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w w:val="105"/>
                <w:sz w:val="22"/>
              </w:rPr>
              <w:t>SIROCO </w:t>
            </w:r>
            <w:r>
              <w:rPr>
                <w:sz w:val="22"/>
              </w:rPr>
              <w:t>INFORMACION SL</w:t>
            </w:r>
          </w:p>
        </w:tc>
      </w:tr>
      <w:tr>
        <w:trPr>
          <w:trHeight w:val="179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23/13519</w:t>
            </w:r>
          </w:p>
          <w:p>
            <w:pPr>
              <w:pStyle w:val="TableParagraph"/>
              <w:spacing w:line="256" w:lineRule="exact" w:before="34"/>
              <w:ind w:left="35"/>
              <w:rPr>
                <w:sz w:val="22"/>
              </w:rPr>
            </w:pPr>
            <w:r>
              <w:rPr>
                <w:w w:val="104"/>
                <w:sz w:val="22"/>
              </w:rPr>
              <w:t>E</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(23/13519E- REF 3) (R.I. 3/2024) Servicio de</w:t>
            </w:r>
          </w:p>
          <w:p>
            <w:pPr>
              <w:pStyle w:val="TableParagraph"/>
              <w:spacing w:line="300" w:lineRule="atLeast" w:before="3"/>
              <w:ind w:left="35" w:right="144"/>
              <w:rPr>
                <w:sz w:val="22"/>
              </w:rPr>
            </w:pPr>
            <w:r>
              <w:rPr>
                <w:sz w:val="22"/>
              </w:rPr>
              <w:t>divulgación de noticias e información general del municipio, así como la promoción de actividades lúdicas, culturales, deportivas y festivas a través de Biosfera</w:t>
            </w:r>
            <w:r>
              <w:rPr>
                <w:spacing w:val="-18"/>
                <w:sz w:val="22"/>
              </w:rPr>
              <w:t> </w:t>
            </w:r>
            <w:r>
              <w:rPr>
                <w:sz w:val="22"/>
              </w:rPr>
              <w:t>TV,</w:t>
            </w:r>
            <w:r>
              <w:rPr>
                <w:spacing w:val="-17"/>
                <w:sz w:val="22"/>
              </w:rPr>
              <w:t> </w:t>
            </w:r>
            <w:r>
              <w:rPr>
                <w:sz w:val="22"/>
              </w:rPr>
              <w:t>desde</w:t>
            </w:r>
            <w:r>
              <w:rPr>
                <w:spacing w:val="-17"/>
                <w:sz w:val="22"/>
              </w:rPr>
              <w:t> </w:t>
            </w:r>
            <w:r>
              <w:rPr>
                <w:sz w:val="22"/>
              </w:rPr>
              <w:t>el</w:t>
            </w:r>
            <w:r>
              <w:rPr>
                <w:spacing w:val="-19"/>
                <w:sz w:val="22"/>
              </w:rPr>
              <w:t> </w:t>
            </w:r>
            <w:r>
              <w:rPr>
                <w:sz w:val="22"/>
              </w:rPr>
              <w:t>5</w:t>
            </w:r>
            <w:r>
              <w:rPr>
                <w:spacing w:val="-17"/>
                <w:sz w:val="22"/>
              </w:rPr>
              <w:t> </w:t>
            </w:r>
            <w:r>
              <w:rPr>
                <w:sz w:val="22"/>
              </w:rPr>
              <w:t>de</w:t>
            </w:r>
            <w:r>
              <w:rPr>
                <w:spacing w:val="-18"/>
                <w:sz w:val="22"/>
              </w:rPr>
              <w:t> </w:t>
            </w:r>
            <w:r>
              <w:rPr>
                <w:sz w:val="22"/>
              </w:rPr>
              <w:t>enero</w:t>
            </w:r>
            <w:r>
              <w:rPr>
                <w:spacing w:val="-17"/>
                <w:sz w:val="22"/>
              </w:rPr>
              <w:t> </w:t>
            </w:r>
            <w:r>
              <w:rPr>
                <w:sz w:val="22"/>
              </w:rPr>
              <w:t>al</w:t>
            </w:r>
            <w:r>
              <w:rPr>
                <w:spacing w:val="-18"/>
                <w:sz w:val="22"/>
              </w:rPr>
              <w:t> </w:t>
            </w:r>
            <w:r>
              <w:rPr>
                <w:sz w:val="22"/>
              </w:rPr>
              <w:t>31</w:t>
            </w:r>
            <w:r>
              <w:rPr>
                <w:spacing w:val="-17"/>
                <w:sz w:val="22"/>
              </w:rPr>
              <w:t> </w:t>
            </w:r>
            <w:r>
              <w:rPr>
                <w:sz w:val="22"/>
              </w:rPr>
              <w:t>de</w:t>
            </w:r>
            <w:r>
              <w:rPr>
                <w:spacing w:val="-18"/>
                <w:sz w:val="22"/>
              </w:rPr>
              <w:t> </w:t>
            </w:r>
            <w:r>
              <w:rPr>
                <w:sz w:val="22"/>
              </w:rPr>
              <w:t>diciembre</w:t>
            </w:r>
            <w:r>
              <w:rPr>
                <w:spacing w:val="-17"/>
                <w:sz w:val="22"/>
              </w:rPr>
              <w:t> </w:t>
            </w:r>
            <w:r>
              <w:rPr>
                <w:sz w:val="22"/>
              </w:rPr>
              <w:t>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before="1"/>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before="1"/>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before="1"/>
              <w:ind w:right="17"/>
              <w:jc w:val="right"/>
              <w:rPr>
                <w:sz w:val="22"/>
              </w:rPr>
            </w:pPr>
            <w:r>
              <w:rPr>
                <w:sz w:val="22"/>
              </w:rPr>
              <w:t>14.990,00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BIOSFERA RADIOTELEVISION,SL U</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23/13513</w:t>
            </w:r>
          </w:p>
          <w:p>
            <w:pPr>
              <w:pStyle w:val="TableParagraph"/>
              <w:spacing w:line="257" w:lineRule="exact" w:before="34"/>
              <w:ind w:left="35"/>
              <w:rPr>
                <w:sz w:val="22"/>
              </w:rPr>
            </w:pPr>
            <w:r>
              <w:rPr>
                <w:w w:val="99"/>
                <w:sz w:val="22"/>
              </w:rPr>
              <w:t>Q</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(23/13513Q- REF 2) (R. I. 3/2024) Servicio de</w:t>
            </w:r>
          </w:p>
          <w:p>
            <w:pPr>
              <w:pStyle w:val="TableParagraph"/>
              <w:spacing w:line="304" w:lineRule="exact" w:before="2"/>
              <w:ind w:left="35"/>
              <w:rPr>
                <w:sz w:val="22"/>
              </w:rPr>
            </w:pPr>
            <w:r>
              <w:rPr>
                <w:sz w:val="22"/>
              </w:rPr>
              <w:t>divulgación de noticias e información general del municipio, así como la promoción de actividades lúdicas,</w:t>
            </w:r>
            <w:r>
              <w:rPr>
                <w:spacing w:val="-14"/>
                <w:sz w:val="22"/>
              </w:rPr>
              <w:t> </w:t>
            </w:r>
            <w:r>
              <w:rPr>
                <w:sz w:val="22"/>
              </w:rPr>
              <w:t>culturales,</w:t>
            </w:r>
            <w:r>
              <w:rPr>
                <w:spacing w:val="-14"/>
                <w:sz w:val="22"/>
              </w:rPr>
              <w:t> </w:t>
            </w:r>
            <w:r>
              <w:rPr>
                <w:sz w:val="22"/>
              </w:rPr>
              <w:t>deportivas</w:t>
            </w:r>
            <w:r>
              <w:rPr>
                <w:spacing w:val="-14"/>
                <w:sz w:val="22"/>
              </w:rPr>
              <w:t> </w:t>
            </w:r>
            <w:r>
              <w:rPr>
                <w:sz w:val="22"/>
              </w:rPr>
              <w:t>y</w:t>
            </w:r>
            <w:r>
              <w:rPr>
                <w:spacing w:val="-14"/>
                <w:sz w:val="22"/>
              </w:rPr>
              <w:t> </w:t>
            </w:r>
            <w:r>
              <w:rPr>
                <w:sz w:val="22"/>
              </w:rPr>
              <w:t>festivas</w:t>
            </w:r>
            <w:r>
              <w:rPr>
                <w:spacing w:val="-14"/>
                <w:sz w:val="22"/>
              </w:rPr>
              <w:t> </w:t>
            </w:r>
            <w:r>
              <w:rPr>
                <w:sz w:val="22"/>
              </w:rPr>
              <w:t>a</w:t>
            </w:r>
            <w:r>
              <w:rPr>
                <w:spacing w:val="-15"/>
                <w:sz w:val="22"/>
              </w:rPr>
              <w:t> </w:t>
            </w:r>
            <w:r>
              <w:rPr>
                <w:sz w:val="22"/>
              </w:rPr>
              <w:t>través</w:t>
            </w:r>
            <w:r>
              <w:rPr>
                <w:spacing w:val="-14"/>
                <w:sz w:val="22"/>
              </w:rPr>
              <w:t> </w:t>
            </w:r>
            <w:r>
              <w:rPr>
                <w:sz w:val="22"/>
              </w:rPr>
              <w:t>de</w:t>
            </w:r>
            <w:r>
              <w:rPr>
                <w:spacing w:val="-14"/>
                <w:sz w:val="22"/>
              </w:rPr>
              <w:t> </w:t>
            </w:r>
            <w:r>
              <w:rPr>
                <w:sz w:val="22"/>
              </w:rPr>
              <w:t>los medios de comunicación de la COPE, desde el 5 de enero</w:t>
            </w:r>
            <w:r>
              <w:rPr>
                <w:spacing w:val="-11"/>
                <w:sz w:val="22"/>
              </w:rPr>
              <w:t> </w:t>
            </w:r>
            <w:r>
              <w:rPr>
                <w:sz w:val="22"/>
              </w:rPr>
              <w:t>al</w:t>
            </w:r>
            <w:r>
              <w:rPr>
                <w:spacing w:val="-11"/>
                <w:sz w:val="22"/>
              </w:rPr>
              <w:t> </w:t>
            </w:r>
            <w:r>
              <w:rPr>
                <w:sz w:val="22"/>
              </w:rPr>
              <w:t>31</w:t>
            </w:r>
            <w:r>
              <w:rPr>
                <w:spacing w:val="-11"/>
                <w:sz w:val="22"/>
              </w:rPr>
              <w:t> </w:t>
            </w:r>
            <w:r>
              <w:rPr>
                <w:sz w:val="22"/>
              </w:rPr>
              <w:t>de</w:t>
            </w:r>
            <w:r>
              <w:rPr>
                <w:spacing w:val="-11"/>
                <w:sz w:val="22"/>
              </w:rPr>
              <w:t> </w:t>
            </w:r>
            <w:r>
              <w:rPr>
                <w:sz w:val="22"/>
              </w:rPr>
              <w:t>diciembre</w:t>
            </w:r>
            <w:r>
              <w:rPr>
                <w:spacing w:val="-11"/>
                <w:sz w:val="22"/>
              </w:rPr>
              <w:t> </w:t>
            </w:r>
            <w:r>
              <w:rPr>
                <w:sz w:val="22"/>
              </w:rPr>
              <w:t>de</w:t>
            </w:r>
            <w:r>
              <w:rPr>
                <w:spacing w:val="-11"/>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14.000,00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COMUNICACIONES </w:t>
            </w:r>
            <w:r>
              <w:rPr>
                <w:w w:val="105"/>
                <w:sz w:val="22"/>
              </w:rPr>
              <w:t>ORIENTALES,S.L.</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23/13534</w:t>
            </w:r>
          </w:p>
          <w:p>
            <w:pPr>
              <w:pStyle w:val="TableParagraph"/>
              <w:spacing w:line="256" w:lineRule="exact" w:before="35"/>
              <w:ind w:left="35"/>
              <w:rPr>
                <w:sz w:val="22"/>
              </w:rPr>
            </w:pPr>
            <w:r>
              <w:rPr>
                <w:w w:val="100"/>
                <w:sz w:val="22"/>
              </w:rPr>
              <w:t>Z</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36"/>
              <w:rPr>
                <w:sz w:val="22"/>
              </w:rPr>
            </w:pPr>
            <w:r>
              <w:rPr>
                <w:sz w:val="22"/>
              </w:rPr>
              <w:t>(23/13534Z- REF 2383) Contratación para las Cabalgatas de Reyes (pajes y reyes) el día 05.01.24.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05/01/2024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400,00</w:t>
            </w:r>
          </w:p>
        </w:tc>
        <w:tc>
          <w:tcPr>
            <w:tcW w:w="1970" w:type="dxa"/>
          </w:tcPr>
          <w:p>
            <w:pPr>
              <w:pStyle w:val="TableParagraph"/>
              <w:spacing w:before="9"/>
              <w:rPr>
                <w:sz w:val="22"/>
              </w:rPr>
            </w:pPr>
          </w:p>
          <w:p>
            <w:pPr>
              <w:pStyle w:val="TableParagraph"/>
              <w:spacing w:line="300" w:lineRule="atLeast"/>
              <w:ind w:left="31"/>
              <w:rPr>
                <w:sz w:val="22"/>
              </w:rPr>
            </w:pPr>
            <w:r>
              <w:rPr>
                <w:sz w:val="22"/>
              </w:rPr>
              <w:t>ASOCIACION LANZACTIVA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19360">
            <wp:simplePos x="0" y="0"/>
            <wp:positionH relativeFrom="page">
              <wp:posOffset>1264119</wp:posOffset>
            </wp:positionH>
            <wp:positionV relativeFrom="page">
              <wp:posOffset>962685</wp:posOffset>
            </wp:positionV>
            <wp:extent cx="11227" cy="5786437"/>
            <wp:effectExtent l="0" t="0" r="0" b="0"/>
            <wp:wrapNone/>
            <wp:docPr id="507" name="image2.png"/>
            <wp:cNvGraphicFramePr>
              <a:graphicFrameLocks noChangeAspect="1"/>
            </wp:cNvGraphicFramePr>
            <a:graphic>
              <a:graphicData uri="http://schemas.openxmlformats.org/drawingml/2006/picture">
                <pic:pic>
                  <pic:nvPicPr>
                    <pic:cNvPr id="508"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251328">
            <wp:simplePos x="0" y="0"/>
            <wp:positionH relativeFrom="page">
              <wp:posOffset>2746629</wp:posOffset>
            </wp:positionH>
            <wp:positionV relativeFrom="page">
              <wp:posOffset>973988</wp:posOffset>
            </wp:positionV>
            <wp:extent cx="11230" cy="5776912"/>
            <wp:effectExtent l="0" t="0" r="0" b="0"/>
            <wp:wrapNone/>
            <wp:docPr id="509" name="image16.png"/>
            <wp:cNvGraphicFramePr>
              <a:graphicFrameLocks noChangeAspect="1"/>
            </wp:cNvGraphicFramePr>
            <a:graphic>
              <a:graphicData uri="http://schemas.openxmlformats.org/drawingml/2006/picture">
                <pic:pic>
                  <pic:nvPicPr>
                    <pic:cNvPr id="510" name="image16.png"/>
                    <pic:cNvPicPr/>
                  </pic:nvPicPr>
                  <pic:blipFill>
                    <a:blip r:embed="rId24"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252352">
            <wp:simplePos x="0" y="0"/>
            <wp:positionH relativeFrom="page">
              <wp:posOffset>8264397</wp:posOffset>
            </wp:positionH>
            <wp:positionV relativeFrom="page">
              <wp:posOffset>962685</wp:posOffset>
            </wp:positionV>
            <wp:extent cx="11227" cy="5786437"/>
            <wp:effectExtent l="0" t="0" r="0" b="0"/>
            <wp:wrapNone/>
            <wp:docPr id="511" name="image2.png"/>
            <wp:cNvGraphicFramePr>
              <a:graphicFrameLocks noChangeAspect="1"/>
            </wp:cNvGraphicFramePr>
            <a:graphic>
              <a:graphicData uri="http://schemas.openxmlformats.org/drawingml/2006/picture">
                <pic:pic>
                  <pic:nvPicPr>
                    <pic:cNvPr id="51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23/13307</w:t>
            </w:r>
          </w:p>
          <w:p>
            <w:pPr>
              <w:pStyle w:val="TableParagraph"/>
              <w:spacing w:line="256" w:lineRule="exact" w:before="35"/>
              <w:ind w:left="35"/>
              <w:rPr>
                <w:sz w:val="22"/>
              </w:rPr>
            </w:pPr>
            <w:r>
              <w:rPr>
                <w:w w:val="93"/>
                <w:sz w:val="22"/>
              </w:rPr>
              <w:t>V</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(23/13307V- REF 2353) Servicio de alquiler de camellos</w:t>
            </w:r>
            <w:r>
              <w:rPr>
                <w:spacing w:val="-11"/>
                <w:sz w:val="22"/>
              </w:rPr>
              <w:t> </w:t>
            </w:r>
            <w:r>
              <w:rPr>
                <w:sz w:val="22"/>
              </w:rPr>
              <w:t>para</w:t>
            </w:r>
            <w:r>
              <w:rPr>
                <w:spacing w:val="-12"/>
                <w:sz w:val="22"/>
              </w:rPr>
              <w:t> </w:t>
            </w:r>
            <w:r>
              <w:rPr>
                <w:sz w:val="22"/>
              </w:rPr>
              <w:t>las</w:t>
            </w:r>
            <w:r>
              <w:rPr>
                <w:spacing w:val="-10"/>
                <w:sz w:val="22"/>
              </w:rPr>
              <w:t> </w:t>
            </w:r>
            <w:r>
              <w:rPr>
                <w:sz w:val="22"/>
              </w:rPr>
              <w:t>Cabalgatas</w:t>
            </w:r>
            <w:r>
              <w:rPr>
                <w:spacing w:val="-11"/>
                <w:sz w:val="22"/>
              </w:rPr>
              <w:t> </w:t>
            </w:r>
            <w:r>
              <w:rPr>
                <w:sz w:val="22"/>
              </w:rPr>
              <w:t>de</w:t>
            </w:r>
            <w:r>
              <w:rPr>
                <w:spacing w:val="-12"/>
                <w:sz w:val="22"/>
              </w:rPr>
              <w:t> </w:t>
            </w:r>
            <w:r>
              <w:rPr>
                <w:sz w:val="22"/>
              </w:rPr>
              <w:t>Reyes</w:t>
            </w:r>
            <w:r>
              <w:rPr>
                <w:spacing w:val="-10"/>
                <w:sz w:val="22"/>
              </w:rPr>
              <w:t> </w:t>
            </w:r>
            <w:r>
              <w:rPr>
                <w:sz w:val="22"/>
              </w:rPr>
              <w:t>de</w:t>
            </w:r>
            <w:r>
              <w:rPr>
                <w:spacing w:val="-12"/>
                <w:sz w:val="22"/>
              </w:rPr>
              <w:t> </w:t>
            </w:r>
            <w:r>
              <w:rPr>
                <w:sz w:val="22"/>
              </w:rPr>
              <w:t>Tías</w:t>
            </w:r>
            <w:r>
              <w:rPr>
                <w:spacing w:val="-11"/>
                <w:sz w:val="22"/>
              </w:rPr>
              <w:t> </w:t>
            </w:r>
            <w:r>
              <w:rPr>
                <w:sz w:val="22"/>
              </w:rPr>
              <w:t>y</w:t>
            </w:r>
            <w:r>
              <w:rPr>
                <w:spacing w:val="-11"/>
                <w:sz w:val="22"/>
              </w:rPr>
              <w:t> </w:t>
            </w:r>
            <w:r>
              <w:rPr>
                <w:sz w:val="22"/>
              </w:rPr>
              <w:t>Puerto</w:t>
            </w:r>
          </w:p>
          <w:p>
            <w:pPr>
              <w:pStyle w:val="TableParagraph"/>
              <w:spacing w:line="256" w:lineRule="exact"/>
              <w:ind w:left="35"/>
              <w:rPr>
                <w:sz w:val="22"/>
              </w:rPr>
            </w:pPr>
            <w:r>
              <w:rPr>
                <w:sz w:val="22"/>
              </w:rPr>
              <w:t>del Carmen el día 5 de Enero 2024.</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05/01/2024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7.000,00</w:t>
            </w:r>
          </w:p>
        </w:tc>
        <w:tc>
          <w:tcPr>
            <w:tcW w:w="1970" w:type="dxa"/>
          </w:tcPr>
          <w:p>
            <w:pPr>
              <w:pStyle w:val="TableParagraph"/>
              <w:spacing w:before="9"/>
              <w:rPr>
                <w:sz w:val="22"/>
              </w:rPr>
            </w:pPr>
          </w:p>
          <w:p>
            <w:pPr>
              <w:pStyle w:val="TableParagraph"/>
              <w:spacing w:line="300" w:lineRule="atLeast"/>
              <w:ind w:left="31"/>
              <w:rPr>
                <w:sz w:val="22"/>
              </w:rPr>
            </w:pPr>
            <w:r>
              <w:rPr>
                <w:sz w:val="22"/>
              </w:rPr>
              <w:t>MARCIAL VIÑOLY CAMACHO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23/13304</w:t>
            </w:r>
          </w:p>
          <w:p>
            <w:pPr>
              <w:pStyle w:val="TableParagraph"/>
              <w:spacing w:line="257" w:lineRule="exact" w:before="35"/>
              <w:ind w:left="35"/>
              <w:rPr>
                <w:sz w:val="22"/>
              </w:rPr>
            </w:pPr>
            <w:r>
              <w:rPr>
                <w:w w:val="100"/>
                <w:sz w:val="22"/>
              </w:rPr>
              <w:t>Z</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(23/13304Z- REF 2352) Contratar traslado de los</w:t>
            </w:r>
          </w:p>
          <w:p>
            <w:pPr>
              <w:pStyle w:val="TableParagraph"/>
              <w:spacing w:line="300" w:lineRule="atLeast" w:before="4"/>
              <w:ind w:left="35"/>
              <w:rPr>
                <w:sz w:val="22"/>
              </w:rPr>
            </w:pPr>
            <w:r>
              <w:rPr>
                <w:sz w:val="22"/>
              </w:rPr>
              <w:t>camellos</w:t>
            </w:r>
            <w:r>
              <w:rPr>
                <w:spacing w:val="-11"/>
                <w:sz w:val="22"/>
              </w:rPr>
              <w:t> </w:t>
            </w:r>
            <w:r>
              <w:rPr>
                <w:sz w:val="22"/>
              </w:rPr>
              <w:t>para</w:t>
            </w:r>
            <w:r>
              <w:rPr>
                <w:spacing w:val="-12"/>
                <w:sz w:val="22"/>
              </w:rPr>
              <w:t> </w:t>
            </w:r>
            <w:r>
              <w:rPr>
                <w:sz w:val="22"/>
              </w:rPr>
              <w:t>las</w:t>
            </w:r>
            <w:r>
              <w:rPr>
                <w:spacing w:val="-10"/>
                <w:sz w:val="22"/>
              </w:rPr>
              <w:t> </w:t>
            </w:r>
            <w:r>
              <w:rPr>
                <w:sz w:val="22"/>
              </w:rPr>
              <w:t>Cabalgatas</w:t>
            </w:r>
            <w:r>
              <w:rPr>
                <w:spacing w:val="-11"/>
                <w:sz w:val="22"/>
              </w:rPr>
              <w:t> </w:t>
            </w:r>
            <w:r>
              <w:rPr>
                <w:sz w:val="22"/>
              </w:rPr>
              <w:t>de</w:t>
            </w:r>
            <w:r>
              <w:rPr>
                <w:spacing w:val="-12"/>
                <w:sz w:val="22"/>
              </w:rPr>
              <w:t> </w:t>
            </w:r>
            <w:r>
              <w:rPr>
                <w:sz w:val="22"/>
              </w:rPr>
              <w:t>Reyes</w:t>
            </w:r>
            <w:r>
              <w:rPr>
                <w:spacing w:val="-10"/>
                <w:sz w:val="22"/>
              </w:rPr>
              <w:t> </w:t>
            </w:r>
            <w:r>
              <w:rPr>
                <w:sz w:val="22"/>
              </w:rPr>
              <w:t>de</w:t>
            </w:r>
            <w:r>
              <w:rPr>
                <w:spacing w:val="-12"/>
                <w:sz w:val="22"/>
              </w:rPr>
              <w:t> </w:t>
            </w:r>
            <w:r>
              <w:rPr>
                <w:sz w:val="22"/>
              </w:rPr>
              <w:t>Tías</w:t>
            </w:r>
            <w:r>
              <w:rPr>
                <w:spacing w:val="-11"/>
                <w:sz w:val="22"/>
              </w:rPr>
              <w:t> </w:t>
            </w:r>
            <w:r>
              <w:rPr>
                <w:sz w:val="22"/>
              </w:rPr>
              <w:t>y</w:t>
            </w:r>
            <w:r>
              <w:rPr>
                <w:spacing w:val="-11"/>
                <w:sz w:val="22"/>
              </w:rPr>
              <w:t> </w:t>
            </w:r>
            <w:r>
              <w:rPr>
                <w:sz w:val="22"/>
              </w:rPr>
              <w:t>Puerto del Carmen el</w:t>
            </w:r>
            <w:r>
              <w:rPr>
                <w:spacing w:val="-33"/>
                <w:sz w:val="22"/>
              </w:rPr>
              <w:t> </w:t>
            </w:r>
            <w:r>
              <w:rPr>
                <w:sz w:val="22"/>
              </w:rPr>
              <w:t>05.01.24.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05/01/2024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1.600,00</w:t>
            </w:r>
          </w:p>
        </w:tc>
        <w:tc>
          <w:tcPr>
            <w:tcW w:w="1970" w:type="dxa"/>
          </w:tcPr>
          <w:p>
            <w:pPr>
              <w:pStyle w:val="TableParagraph"/>
              <w:spacing w:before="9"/>
              <w:rPr>
                <w:sz w:val="22"/>
              </w:rPr>
            </w:pPr>
          </w:p>
          <w:p>
            <w:pPr>
              <w:pStyle w:val="TableParagraph"/>
              <w:spacing w:line="300" w:lineRule="atLeast" w:before="1"/>
              <w:ind w:left="31"/>
              <w:rPr>
                <w:sz w:val="22"/>
              </w:rPr>
            </w:pPr>
            <w:r>
              <w:rPr>
                <w:sz w:val="22"/>
              </w:rPr>
              <w:t>ROMULO ONOFRE MARTIN MARTIN</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23/13162</w:t>
            </w:r>
          </w:p>
          <w:p>
            <w:pPr>
              <w:pStyle w:val="TableParagraph"/>
              <w:spacing w:line="256" w:lineRule="exact" w:before="34"/>
              <w:ind w:left="35"/>
              <w:rPr>
                <w:sz w:val="22"/>
              </w:rPr>
            </w:pPr>
            <w:r>
              <w:rPr>
                <w:w w:val="97"/>
                <w:sz w:val="22"/>
              </w:rPr>
              <w:t>X</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49"/>
              <w:rPr>
                <w:sz w:val="22"/>
              </w:rPr>
            </w:pPr>
            <w:r>
              <w:rPr>
                <w:sz w:val="22"/>
              </w:rPr>
              <w:t>(23/13162X-REF</w:t>
            </w:r>
            <w:r>
              <w:rPr>
                <w:spacing w:val="-10"/>
                <w:sz w:val="22"/>
              </w:rPr>
              <w:t> </w:t>
            </w:r>
            <w:r>
              <w:rPr>
                <w:sz w:val="22"/>
              </w:rPr>
              <w:t>2339)</w:t>
            </w:r>
            <w:r>
              <w:rPr>
                <w:spacing w:val="-11"/>
                <w:sz w:val="22"/>
              </w:rPr>
              <w:t> </w:t>
            </w:r>
            <w:r>
              <w:rPr>
                <w:sz w:val="22"/>
              </w:rPr>
              <w:t>Presentación</w:t>
            </w:r>
            <w:r>
              <w:rPr>
                <w:spacing w:val="-11"/>
                <w:sz w:val="22"/>
              </w:rPr>
              <w:t> </w:t>
            </w:r>
            <w:r>
              <w:rPr>
                <w:sz w:val="22"/>
              </w:rPr>
              <w:t>de</w:t>
            </w:r>
            <w:r>
              <w:rPr>
                <w:spacing w:val="-10"/>
                <w:sz w:val="22"/>
              </w:rPr>
              <w:t> </w:t>
            </w:r>
            <w:r>
              <w:rPr>
                <w:sz w:val="22"/>
              </w:rPr>
              <w:t>las</w:t>
            </w:r>
            <w:r>
              <w:rPr>
                <w:spacing w:val="-9"/>
                <w:sz w:val="22"/>
              </w:rPr>
              <w:t> </w:t>
            </w:r>
            <w:r>
              <w:rPr>
                <w:sz w:val="22"/>
              </w:rPr>
              <w:t>Cabalgatas de</w:t>
            </w:r>
            <w:r>
              <w:rPr>
                <w:spacing w:val="-17"/>
                <w:sz w:val="22"/>
              </w:rPr>
              <w:t> </w:t>
            </w:r>
            <w:r>
              <w:rPr>
                <w:sz w:val="22"/>
              </w:rPr>
              <w:t>Reyes</w:t>
            </w:r>
            <w:r>
              <w:rPr>
                <w:spacing w:val="-15"/>
                <w:sz w:val="22"/>
              </w:rPr>
              <w:t> </w:t>
            </w:r>
            <w:r>
              <w:rPr>
                <w:sz w:val="22"/>
              </w:rPr>
              <w:t>en</w:t>
            </w:r>
            <w:r>
              <w:rPr>
                <w:spacing w:val="-17"/>
                <w:sz w:val="22"/>
              </w:rPr>
              <w:t> </w:t>
            </w:r>
            <w:r>
              <w:rPr>
                <w:sz w:val="22"/>
              </w:rPr>
              <w:t>Tías</w:t>
            </w:r>
            <w:r>
              <w:rPr>
                <w:spacing w:val="-15"/>
                <w:sz w:val="22"/>
              </w:rPr>
              <w:t> </w:t>
            </w:r>
            <w:r>
              <w:rPr>
                <w:sz w:val="22"/>
              </w:rPr>
              <w:t>y</w:t>
            </w:r>
            <w:r>
              <w:rPr>
                <w:spacing w:val="-17"/>
                <w:sz w:val="22"/>
              </w:rPr>
              <w:t> </w:t>
            </w:r>
            <w:r>
              <w:rPr>
                <w:sz w:val="22"/>
              </w:rPr>
              <w:t>Puerto</w:t>
            </w:r>
            <w:r>
              <w:rPr>
                <w:spacing w:val="-15"/>
                <w:sz w:val="22"/>
              </w:rPr>
              <w:t> </w:t>
            </w:r>
            <w:r>
              <w:rPr>
                <w:sz w:val="22"/>
              </w:rPr>
              <w:t>del</w:t>
            </w:r>
            <w:r>
              <w:rPr>
                <w:spacing w:val="-16"/>
                <w:sz w:val="22"/>
              </w:rPr>
              <w:t> </w:t>
            </w:r>
            <w:r>
              <w:rPr>
                <w:sz w:val="22"/>
              </w:rPr>
              <w:t>Carmen</w:t>
            </w:r>
            <w:r>
              <w:rPr>
                <w:spacing w:val="-16"/>
                <w:sz w:val="22"/>
              </w:rPr>
              <w:t> </w:t>
            </w:r>
            <w:r>
              <w:rPr>
                <w:sz w:val="22"/>
              </w:rPr>
              <w:t>el</w:t>
            </w:r>
            <w:r>
              <w:rPr>
                <w:spacing w:val="-17"/>
                <w:sz w:val="22"/>
              </w:rPr>
              <w:t> </w:t>
            </w:r>
            <w:r>
              <w:rPr>
                <w:sz w:val="22"/>
              </w:rPr>
              <w:t>5</w:t>
            </w:r>
            <w:r>
              <w:rPr>
                <w:spacing w:val="-17"/>
                <w:sz w:val="22"/>
              </w:rPr>
              <w:t> </w:t>
            </w:r>
            <w:r>
              <w:rPr>
                <w:sz w:val="22"/>
              </w:rPr>
              <w:t>de</w:t>
            </w:r>
            <w:r>
              <w:rPr>
                <w:spacing w:val="-16"/>
                <w:sz w:val="22"/>
              </w:rPr>
              <w:t> </w:t>
            </w:r>
            <w:r>
              <w:rPr>
                <w:sz w:val="22"/>
              </w:rPr>
              <w:t>Enero</w:t>
            </w:r>
            <w:r>
              <w:rPr>
                <w:spacing w:val="-15"/>
                <w:sz w:val="22"/>
              </w:rPr>
              <w:t> </w:t>
            </w:r>
            <w:r>
              <w:rPr>
                <w:sz w:val="22"/>
              </w:rPr>
              <w:t>de</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05/01/2024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535,00</w:t>
            </w:r>
          </w:p>
        </w:tc>
        <w:tc>
          <w:tcPr>
            <w:tcW w:w="1970" w:type="dxa"/>
          </w:tcPr>
          <w:p>
            <w:pPr>
              <w:pStyle w:val="TableParagraph"/>
              <w:spacing w:before="10"/>
              <w:rPr>
                <w:sz w:val="22"/>
              </w:rPr>
            </w:pPr>
          </w:p>
          <w:p>
            <w:pPr>
              <w:pStyle w:val="TableParagraph"/>
              <w:spacing w:line="300" w:lineRule="atLeast"/>
              <w:ind w:left="31"/>
              <w:rPr>
                <w:sz w:val="22"/>
              </w:rPr>
            </w:pPr>
            <w:r>
              <w:rPr>
                <w:sz w:val="22"/>
              </w:rPr>
              <w:t>FRANCISCO HILARIO VEGA SUAREZ</w:t>
            </w:r>
          </w:p>
        </w:tc>
      </w:tr>
      <w:tr>
        <w:trPr>
          <w:trHeight w:val="586" w:hRule="atLeast"/>
        </w:trPr>
        <w:tc>
          <w:tcPr>
            <w:tcW w:w="1016" w:type="dxa"/>
          </w:tcPr>
          <w:p>
            <w:pPr>
              <w:pStyle w:val="TableParagraph"/>
              <w:spacing w:before="6"/>
              <w:ind w:left="35"/>
              <w:rPr>
                <w:sz w:val="22"/>
              </w:rPr>
            </w:pPr>
            <w:r>
              <w:rPr>
                <w:sz w:val="22"/>
              </w:rPr>
              <w:t>23/10379</w:t>
            </w:r>
          </w:p>
          <w:p>
            <w:pPr>
              <w:pStyle w:val="TableParagraph"/>
              <w:spacing w:line="257" w:lineRule="exact" w:before="35"/>
              <w:ind w:left="35"/>
              <w:rPr>
                <w:sz w:val="22"/>
              </w:rPr>
            </w:pPr>
            <w:r>
              <w:rPr>
                <w:w w:val="108"/>
                <w:sz w:val="22"/>
              </w:rPr>
              <w:t>L</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(23/13079- REF 2333) Actuación en el pasacalle de la</w:t>
            </w:r>
          </w:p>
          <w:p>
            <w:pPr>
              <w:pStyle w:val="TableParagraph"/>
              <w:spacing w:line="257" w:lineRule="exact" w:before="35"/>
              <w:ind w:left="35"/>
              <w:rPr>
                <w:sz w:val="22"/>
              </w:rPr>
            </w:pPr>
            <w:r>
              <w:rPr>
                <w:sz w:val="22"/>
              </w:rPr>
              <w:t>Cabalgata de Reyes en Tías el 05.01.24.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05/01/2024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600,00</w:t>
            </w:r>
          </w:p>
        </w:tc>
        <w:tc>
          <w:tcPr>
            <w:tcW w:w="1970" w:type="dxa"/>
          </w:tcPr>
          <w:p>
            <w:pPr>
              <w:pStyle w:val="TableParagraph"/>
              <w:spacing w:before="6"/>
              <w:ind w:left="31"/>
              <w:rPr>
                <w:sz w:val="22"/>
              </w:rPr>
            </w:pPr>
            <w:r>
              <w:rPr>
                <w:w w:val="105"/>
                <w:sz w:val="22"/>
              </w:rPr>
              <w:t>ASOCIACION</w:t>
            </w:r>
          </w:p>
          <w:p>
            <w:pPr>
              <w:pStyle w:val="TableParagraph"/>
              <w:spacing w:line="257" w:lineRule="exact" w:before="35"/>
              <w:ind w:left="31"/>
              <w:rPr>
                <w:sz w:val="22"/>
              </w:rPr>
            </w:pPr>
            <w:r>
              <w:rPr>
                <w:sz w:val="22"/>
              </w:rPr>
              <w:t>CULTURAL</w:t>
            </w:r>
          </w:p>
        </w:tc>
      </w:tr>
      <w:tr>
        <w:trPr>
          <w:trHeight w:val="586" w:hRule="atLeast"/>
        </w:trPr>
        <w:tc>
          <w:tcPr>
            <w:tcW w:w="1016" w:type="dxa"/>
          </w:tcPr>
          <w:p>
            <w:pPr>
              <w:pStyle w:val="TableParagraph"/>
              <w:spacing w:before="4"/>
              <w:rPr>
                <w:sz w:val="25"/>
              </w:rPr>
            </w:pPr>
          </w:p>
          <w:p>
            <w:pPr>
              <w:pStyle w:val="TableParagraph"/>
              <w:spacing w:line="256" w:lineRule="exact"/>
              <w:ind w:left="35"/>
              <w:rPr>
                <w:sz w:val="22"/>
              </w:rPr>
            </w:pPr>
            <w:r>
              <w:rPr>
                <w:w w:val="95"/>
                <w:sz w:val="22"/>
              </w:rPr>
              <w:t>23/12416T</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(23/12416T- REF 2309) Celebración de espectáculo</w:t>
            </w:r>
          </w:p>
          <w:p>
            <w:pPr>
              <w:pStyle w:val="TableParagraph"/>
              <w:spacing w:line="256" w:lineRule="exact" w:before="35"/>
              <w:ind w:left="35"/>
              <w:rPr>
                <w:sz w:val="22"/>
              </w:rPr>
            </w:pPr>
            <w:r>
              <w:rPr>
                <w:sz w:val="22"/>
              </w:rPr>
              <w:t>"Carrusel de Navidad" el 05.01.24 .</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05/01/2024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05/01/2024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8.132,00</w:t>
            </w:r>
          </w:p>
        </w:tc>
        <w:tc>
          <w:tcPr>
            <w:tcW w:w="1970" w:type="dxa"/>
          </w:tcPr>
          <w:p>
            <w:pPr>
              <w:pStyle w:val="TableParagraph"/>
              <w:spacing w:before="6"/>
              <w:ind w:left="31"/>
              <w:rPr>
                <w:sz w:val="22"/>
              </w:rPr>
            </w:pPr>
            <w:r>
              <w:rPr>
                <w:sz w:val="22"/>
              </w:rPr>
              <w:t>M&amp;G</w:t>
            </w:r>
            <w:r>
              <w:rPr>
                <w:spacing w:val="-23"/>
                <w:sz w:val="22"/>
              </w:rPr>
              <w:t> </w:t>
            </w:r>
            <w:r>
              <w:rPr>
                <w:sz w:val="22"/>
              </w:rPr>
              <w:t>PLANIFICACION</w:t>
            </w:r>
          </w:p>
          <w:p>
            <w:pPr>
              <w:pStyle w:val="TableParagraph"/>
              <w:spacing w:line="256" w:lineRule="exact" w:before="35"/>
              <w:ind w:left="31"/>
              <w:rPr>
                <w:sz w:val="22"/>
              </w:rPr>
            </w:pPr>
            <w:r>
              <w:rPr>
                <w:sz w:val="22"/>
              </w:rPr>
              <w:t>INTEGRAL DE</w:t>
            </w:r>
          </w:p>
        </w:tc>
      </w:tr>
      <w:tr>
        <w:trPr>
          <w:trHeight w:val="586" w:hRule="atLeast"/>
        </w:trPr>
        <w:tc>
          <w:tcPr>
            <w:tcW w:w="1016" w:type="dxa"/>
          </w:tcPr>
          <w:p>
            <w:pPr>
              <w:pStyle w:val="TableParagraph"/>
              <w:spacing w:before="6"/>
              <w:ind w:left="35"/>
              <w:rPr>
                <w:sz w:val="22"/>
              </w:rPr>
            </w:pPr>
            <w:r>
              <w:rPr>
                <w:sz w:val="22"/>
              </w:rPr>
              <w:t>23/12735</w:t>
            </w:r>
          </w:p>
          <w:p>
            <w:pPr>
              <w:pStyle w:val="TableParagraph"/>
              <w:spacing w:line="256" w:lineRule="exact" w:before="36"/>
              <w:ind w:left="35"/>
              <w:rPr>
                <w:sz w:val="22"/>
              </w:rPr>
            </w:pPr>
            <w:r>
              <w:rPr>
                <w:w w:val="118"/>
                <w:sz w:val="22"/>
              </w:rPr>
              <w:t>C</w:t>
            </w:r>
          </w:p>
        </w:tc>
        <w:tc>
          <w:tcPr>
            <w:tcW w:w="1319" w:type="dxa"/>
          </w:tcPr>
          <w:p>
            <w:pPr>
              <w:pStyle w:val="TableParagraph"/>
              <w:spacing w:before="5"/>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6"/>
              <w:ind w:left="35"/>
              <w:rPr>
                <w:sz w:val="22"/>
              </w:rPr>
            </w:pPr>
            <w:r>
              <w:rPr>
                <w:sz w:val="22"/>
              </w:rPr>
              <w:t>Directa</w:t>
            </w:r>
          </w:p>
        </w:tc>
        <w:tc>
          <w:tcPr>
            <w:tcW w:w="4877" w:type="dxa"/>
          </w:tcPr>
          <w:p>
            <w:pPr>
              <w:pStyle w:val="TableParagraph"/>
              <w:spacing w:before="6"/>
              <w:ind w:left="35"/>
              <w:rPr>
                <w:sz w:val="22"/>
              </w:rPr>
            </w:pPr>
            <w:r>
              <w:rPr>
                <w:sz w:val="22"/>
              </w:rPr>
              <w:t>(23/12735C- REF 2303) Actuación Batucada en la</w:t>
            </w:r>
          </w:p>
          <w:p>
            <w:pPr>
              <w:pStyle w:val="TableParagraph"/>
              <w:spacing w:line="256" w:lineRule="exact" w:before="36"/>
              <w:ind w:left="35"/>
              <w:rPr>
                <w:sz w:val="22"/>
              </w:rPr>
            </w:pPr>
            <w:r>
              <w:rPr>
                <w:sz w:val="22"/>
              </w:rPr>
              <w:t>Cabalgata de Reyes de Tías el 05.01.24.</w:t>
            </w:r>
          </w:p>
        </w:tc>
        <w:tc>
          <w:tcPr>
            <w:tcW w:w="1201" w:type="dxa"/>
            <w:tcBorders>
              <w:top w:val="nil"/>
              <w:bottom w:val="nil"/>
              <w:right w:val="nil"/>
            </w:tcBorders>
          </w:tcPr>
          <w:p>
            <w:pPr>
              <w:pStyle w:val="TableParagraph"/>
              <w:spacing w:before="5"/>
              <w:rPr>
                <w:sz w:val="25"/>
              </w:rPr>
            </w:pPr>
          </w:p>
          <w:p>
            <w:pPr>
              <w:pStyle w:val="TableParagraph"/>
              <w:spacing w:line="256" w:lineRule="exact"/>
              <w:ind w:left="59" w:right="29"/>
              <w:jc w:val="center"/>
              <w:rPr>
                <w:sz w:val="22"/>
              </w:rPr>
            </w:pPr>
            <w:r>
              <w:rPr>
                <w:sz w:val="22"/>
              </w:rPr>
              <w:t>05/01/2024</w:t>
            </w:r>
          </w:p>
        </w:tc>
        <w:tc>
          <w:tcPr>
            <w:tcW w:w="1136" w:type="dxa"/>
            <w:tcBorders>
              <w:top w:val="nil"/>
              <w:left w:val="nil"/>
              <w:bottom w:val="nil"/>
            </w:tcBorders>
          </w:tcPr>
          <w:p>
            <w:pPr>
              <w:pStyle w:val="TableParagraph"/>
              <w:spacing w:before="5"/>
              <w:rPr>
                <w:sz w:val="25"/>
              </w:rPr>
            </w:pPr>
          </w:p>
          <w:p>
            <w:pPr>
              <w:pStyle w:val="TableParagraph"/>
              <w:spacing w:line="256" w:lineRule="exact"/>
              <w:ind w:left="70" w:right="7"/>
              <w:jc w:val="center"/>
              <w:rPr>
                <w:sz w:val="22"/>
              </w:rPr>
            </w:pPr>
            <w:r>
              <w:rPr>
                <w:w w:val="95"/>
                <w:sz w:val="22"/>
              </w:rPr>
              <w:t>05/01/2024</w:t>
            </w:r>
          </w:p>
        </w:tc>
        <w:tc>
          <w:tcPr>
            <w:tcW w:w="1017" w:type="dxa"/>
          </w:tcPr>
          <w:p>
            <w:pPr>
              <w:pStyle w:val="TableParagraph"/>
              <w:spacing w:before="5"/>
              <w:rPr>
                <w:sz w:val="25"/>
              </w:rPr>
            </w:pPr>
          </w:p>
          <w:p>
            <w:pPr>
              <w:pStyle w:val="TableParagraph"/>
              <w:spacing w:line="256" w:lineRule="exact"/>
              <w:ind w:right="17"/>
              <w:jc w:val="right"/>
              <w:rPr>
                <w:sz w:val="22"/>
              </w:rPr>
            </w:pPr>
            <w:r>
              <w:rPr>
                <w:sz w:val="22"/>
              </w:rPr>
              <w:t>600,00</w:t>
            </w:r>
          </w:p>
        </w:tc>
        <w:tc>
          <w:tcPr>
            <w:tcW w:w="1970" w:type="dxa"/>
          </w:tcPr>
          <w:p>
            <w:pPr>
              <w:pStyle w:val="TableParagraph"/>
              <w:spacing w:before="6"/>
              <w:ind w:left="31"/>
              <w:rPr>
                <w:sz w:val="22"/>
              </w:rPr>
            </w:pPr>
            <w:r>
              <w:rPr>
                <w:w w:val="105"/>
                <w:sz w:val="22"/>
              </w:rPr>
              <w:t>ASOCIACION</w:t>
            </w:r>
          </w:p>
          <w:p>
            <w:pPr>
              <w:pStyle w:val="TableParagraph"/>
              <w:spacing w:line="256" w:lineRule="exact" w:before="36"/>
              <w:ind w:left="31"/>
              <w:rPr>
                <w:sz w:val="22"/>
              </w:rPr>
            </w:pPr>
            <w:r>
              <w:rPr>
                <w:sz w:val="22"/>
              </w:rPr>
              <w:t>CULTURAL</w:t>
            </w:r>
          </w:p>
        </w:tc>
      </w:tr>
      <w:tr>
        <w:trPr>
          <w:trHeight w:val="586" w:hRule="atLeast"/>
        </w:trPr>
        <w:tc>
          <w:tcPr>
            <w:tcW w:w="1016" w:type="dxa"/>
          </w:tcPr>
          <w:p>
            <w:pPr>
              <w:pStyle w:val="TableParagraph"/>
              <w:spacing w:before="6"/>
              <w:ind w:left="35"/>
              <w:rPr>
                <w:sz w:val="22"/>
              </w:rPr>
            </w:pPr>
            <w:r>
              <w:rPr>
                <w:sz w:val="22"/>
              </w:rPr>
              <w:t>23/12734</w:t>
            </w:r>
          </w:p>
          <w:p>
            <w:pPr>
              <w:pStyle w:val="TableParagraph"/>
              <w:spacing w:line="257" w:lineRule="exact" w:before="35"/>
              <w:ind w:left="35"/>
              <w:rPr>
                <w:sz w:val="22"/>
              </w:rPr>
            </w:pPr>
            <w:r>
              <w:rPr>
                <w:w w:val="108"/>
                <w:sz w:val="22"/>
              </w:rPr>
              <w:t>L</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(23/12734L-</w:t>
            </w:r>
            <w:r>
              <w:rPr>
                <w:spacing w:val="-15"/>
                <w:sz w:val="22"/>
              </w:rPr>
              <w:t> </w:t>
            </w:r>
            <w:r>
              <w:rPr>
                <w:sz w:val="22"/>
              </w:rPr>
              <w:t>REF</w:t>
            </w:r>
            <w:r>
              <w:rPr>
                <w:spacing w:val="-14"/>
                <w:sz w:val="22"/>
              </w:rPr>
              <w:t> </w:t>
            </w:r>
            <w:r>
              <w:rPr>
                <w:sz w:val="22"/>
              </w:rPr>
              <w:t>2302)</w:t>
            </w:r>
            <w:r>
              <w:rPr>
                <w:spacing w:val="-15"/>
                <w:sz w:val="22"/>
              </w:rPr>
              <w:t> </w:t>
            </w:r>
            <w:r>
              <w:rPr>
                <w:sz w:val="22"/>
              </w:rPr>
              <w:t>Actuación</w:t>
            </w:r>
            <w:r>
              <w:rPr>
                <w:spacing w:val="-15"/>
                <w:sz w:val="22"/>
              </w:rPr>
              <w:t> </w:t>
            </w:r>
            <w:r>
              <w:rPr>
                <w:sz w:val="22"/>
              </w:rPr>
              <w:t>durante</w:t>
            </w:r>
            <w:r>
              <w:rPr>
                <w:spacing w:val="-14"/>
                <w:sz w:val="22"/>
              </w:rPr>
              <w:t> </w:t>
            </w:r>
            <w:r>
              <w:rPr>
                <w:sz w:val="22"/>
              </w:rPr>
              <w:t>la</w:t>
            </w:r>
            <w:r>
              <w:rPr>
                <w:spacing w:val="-16"/>
                <w:sz w:val="22"/>
              </w:rPr>
              <w:t> </w:t>
            </w:r>
            <w:r>
              <w:rPr>
                <w:sz w:val="22"/>
              </w:rPr>
              <w:t>Cabalgata</w:t>
            </w:r>
          </w:p>
          <w:p>
            <w:pPr>
              <w:pStyle w:val="TableParagraph"/>
              <w:spacing w:line="257" w:lineRule="exact" w:before="35"/>
              <w:ind w:left="35"/>
              <w:rPr>
                <w:sz w:val="22"/>
              </w:rPr>
            </w:pPr>
            <w:r>
              <w:rPr>
                <w:sz w:val="22"/>
              </w:rPr>
              <w:t>de Reyes en Tías el 05.01.24.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05/01/2024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900,00</w:t>
            </w:r>
          </w:p>
        </w:tc>
        <w:tc>
          <w:tcPr>
            <w:tcW w:w="1970" w:type="dxa"/>
          </w:tcPr>
          <w:p>
            <w:pPr>
              <w:pStyle w:val="TableParagraph"/>
              <w:spacing w:before="6"/>
              <w:ind w:left="31"/>
              <w:rPr>
                <w:sz w:val="22"/>
              </w:rPr>
            </w:pPr>
            <w:r>
              <w:rPr>
                <w:w w:val="105"/>
                <w:sz w:val="22"/>
              </w:rPr>
              <w:t>ASOCIACION</w:t>
            </w:r>
          </w:p>
          <w:p>
            <w:pPr>
              <w:pStyle w:val="TableParagraph"/>
              <w:spacing w:line="257" w:lineRule="exact" w:before="35"/>
              <w:ind w:left="31"/>
              <w:rPr>
                <w:sz w:val="22"/>
              </w:rPr>
            </w:pPr>
            <w:r>
              <w:rPr>
                <w:sz w:val="22"/>
              </w:rPr>
              <w:t>CULTURAL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23/12691</w:t>
            </w:r>
          </w:p>
          <w:p>
            <w:pPr>
              <w:pStyle w:val="TableParagraph"/>
              <w:spacing w:line="256" w:lineRule="exact" w:before="35"/>
              <w:ind w:left="35"/>
              <w:rPr>
                <w:sz w:val="22"/>
              </w:rPr>
            </w:pPr>
            <w:r>
              <w:rPr>
                <w:w w:val="108"/>
                <w:sz w:val="22"/>
              </w:rPr>
              <w:t>L</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(23/12691L-REF 2300) Contratación de póliza de</w:t>
            </w:r>
          </w:p>
          <w:p>
            <w:pPr>
              <w:pStyle w:val="TableParagraph"/>
              <w:spacing w:line="300" w:lineRule="atLeast" w:before="3"/>
              <w:ind w:left="35" w:right="133"/>
              <w:rPr>
                <w:sz w:val="22"/>
              </w:rPr>
            </w:pPr>
            <w:r>
              <w:rPr>
                <w:sz w:val="22"/>
              </w:rPr>
              <w:t>seguros para los actos de Navidades y Cabalgatas de Reyes el 31.12.23 y el 05.01.24.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05/01/2024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2.078,31</w:t>
            </w:r>
          </w:p>
        </w:tc>
        <w:tc>
          <w:tcPr>
            <w:tcW w:w="1970" w:type="dxa"/>
          </w:tcPr>
          <w:p>
            <w:pPr>
              <w:pStyle w:val="TableParagraph"/>
              <w:spacing w:before="9"/>
              <w:rPr>
                <w:sz w:val="22"/>
              </w:rPr>
            </w:pPr>
          </w:p>
          <w:p>
            <w:pPr>
              <w:pStyle w:val="TableParagraph"/>
              <w:spacing w:line="300" w:lineRule="atLeast"/>
              <w:ind w:left="31"/>
              <w:rPr>
                <w:sz w:val="22"/>
              </w:rPr>
            </w:pPr>
            <w:r>
              <w:rPr>
                <w:sz w:val="22"/>
              </w:rPr>
              <w:t>CASER GRUPO ASEGURADOR</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23/12404</w:t>
            </w:r>
          </w:p>
          <w:p>
            <w:pPr>
              <w:pStyle w:val="TableParagraph"/>
              <w:spacing w:line="257" w:lineRule="exact" w:before="34"/>
              <w:ind w:left="35"/>
              <w:rPr>
                <w:sz w:val="22"/>
              </w:rPr>
            </w:pPr>
            <w:r>
              <w:rPr>
                <w:w w:val="101"/>
                <w:sz w:val="22"/>
              </w:rPr>
              <w:t>B</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(23/12404B- REF 2220) Contratar servicio de</w:t>
            </w:r>
          </w:p>
          <w:p>
            <w:pPr>
              <w:pStyle w:val="TableParagraph"/>
              <w:spacing w:line="300" w:lineRule="atLeast" w:before="4"/>
              <w:ind w:left="35"/>
              <w:rPr>
                <w:sz w:val="22"/>
              </w:rPr>
            </w:pPr>
            <w:r>
              <w:rPr>
                <w:sz w:val="22"/>
              </w:rPr>
              <w:t>animación</w:t>
            </w:r>
            <w:r>
              <w:rPr>
                <w:spacing w:val="-16"/>
                <w:sz w:val="22"/>
              </w:rPr>
              <w:t> </w:t>
            </w:r>
            <w:r>
              <w:rPr>
                <w:sz w:val="22"/>
              </w:rPr>
              <w:t>durante</w:t>
            </w:r>
            <w:r>
              <w:rPr>
                <w:spacing w:val="-15"/>
                <w:sz w:val="22"/>
              </w:rPr>
              <w:t> </w:t>
            </w:r>
            <w:r>
              <w:rPr>
                <w:sz w:val="22"/>
              </w:rPr>
              <w:t>la</w:t>
            </w:r>
            <w:r>
              <w:rPr>
                <w:spacing w:val="-16"/>
                <w:sz w:val="22"/>
              </w:rPr>
              <w:t> </w:t>
            </w:r>
            <w:r>
              <w:rPr>
                <w:sz w:val="22"/>
              </w:rPr>
              <w:t>Cabalgata</w:t>
            </w:r>
            <w:r>
              <w:rPr>
                <w:spacing w:val="-15"/>
                <w:sz w:val="22"/>
              </w:rPr>
              <w:t> </w:t>
            </w:r>
            <w:r>
              <w:rPr>
                <w:sz w:val="22"/>
              </w:rPr>
              <w:t>de</w:t>
            </w:r>
            <w:r>
              <w:rPr>
                <w:spacing w:val="-16"/>
                <w:sz w:val="22"/>
              </w:rPr>
              <w:t> </w:t>
            </w:r>
            <w:r>
              <w:rPr>
                <w:sz w:val="22"/>
              </w:rPr>
              <w:t>Reyes</w:t>
            </w:r>
            <w:r>
              <w:rPr>
                <w:spacing w:val="-14"/>
                <w:sz w:val="22"/>
              </w:rPr>
              <w:t> </w:t>
            </w:r>
            <w:r>
              <w:rPr>
                <w:sz w:val="22"/>
              </w:rPr>
              <w:t>en</w:t>
            </w:r>
            <w:r>
              <w:rPr>
                <w:spacing w:val="-17"/>
                <w:sz w:val="22"/>
              </w:rPr>
              <w:t> </w:t>
            </w:r>
            <w:r>
              <w:rPr>
                <w:sz w:val="22"/>
              </w:rPr>
              <w:t>Tías</w:t>
            </w:r>
            <w:r>
              <w:rPr>
                <w:spacing w:val="-14"/>
                <w:sz w:val="22"/>
              </w:rPr>
              <w:t> </w:t>
            </w:r>
            <w:r>
              <w:rPr>
                <w:sz w:val="22"/>
              </w:rPr>
              <w:t>el 05.01.24.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05/01/2024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05/01/2024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14.980,00</w:t>
            </w:r>
          </w:p>
        </w:tc>
        <w:tc>
          <w:tcPr>
            <w:tcW w:w="1970" w:type="dxa"/>
          </w:tcPr>
          <w:p>
            <w:pPr>
              <w:pStyle w:val="TableParagraph"/>
              <w:spacing w:before="6"/>
              <w:ind w:left="31"/>
              <w:rPr>
                <w:sz w:val="22"/>
              </w:rPr>
            </w:pPr>
            <w:r>
              <w:rPr>
                <w:sz w:val="22"/>
              </w:rPr>
              <w:t>LUMI EFECTOS</w:t>
            </w:r>
          </w:p>
          <w:p>
            <w:pPr>
              <w:pStyle w:val="TableParagraph"/>
              <w:spacing w:line="300" w:lineRule="atLeast" w:before="4"/>
              <w:ind w:left="31" w:right="341"/>
              <w:rPr>
                <w:sz w:val="22"/>
              </w:rPr>
            </w:pPr>
            <w:r>
              <w:rPr>
                <w:w w:val="105"/>
                <w:sz w:val="22"/>
              </w:rPr>
              <w:t>ESPECIALES Y </w:t>
            </w:r>
            <w:r>
              <w:rPr>
                <w:sz w:val="22"/>
              </w:rPr>
              <w:t>ANIMACIONES,SL</w:t>
            </w:r>
          </w:p>
        </w:tc>
      </w:tr>
      <w:tr>
        <w:trPr>
          <w:trHeight w:val="210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23/13541</w:t>
            </w:r>
          </w:p>
          <w:p>
            <w:pPr>
              <w:pStyle w:val="TableParagraph"/>
              <w:spacing w:line="257" w:lineRule="exact" w:before="35"/>
              <w:ind w:left="35"/>
              <w:rPr>
                <w:sz w:val="22"/>
              </w:rPr>
            </w:pPr>
            <w:r>
              <w:rPr>
                <w:w w:val="100"/>
                <w:sz w:val="22"/>
              </w:rPr>
              <w:t>K</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6"/>
              <w:ind w:left="35"/>
              <w:rPr>
                <w:sz w:val="22"/>
              </w:rPr>
            </w:pPr>
            <w:r>
              <w:rPr>
                <w:sz w:val="22"/>
              </w:rPr>
              <w:t>(23/13541K- REF 8) (R.I. 3/2024) Servicio de</w:t>
            </w:r>
          </w:p>
          <w:p>
            <w:pPr>
              <w:pStyle w:val="TableParagraph"/>
              <w:spacing w:line="271" w:lineRule="auto" w:before="35"/>
              <w:ind w:left="35" w:right="65"/>
              <w:rPr>
                <w:sz w:val="22"/>
              </w:rPr>
            </w:pPr>
            <w:r>
              <w:rPr>
                <w:sz w:val="22"/>
              </w:rPr>
              <w:t>divulgación de noticias e información general del municipio, así como la promoción de actividades lúdicas, culturales, deportivas y festivas a través de Crónicas Radio y prensa digital en cronicasdelanzarote.com,</w:t>
            </w:r>
            <w:r>
              <w:rPr>
                <w:spacing w:val="-15"/>
                <w:sz w:val="22"/>
              </w:rPr>
              <w:t> </w:t>
            </w:r>
            <w:r>
              <w:rPr>
                <w:sz w:val="22"/>
              </w:rPr>
              <w:t>desde</w:t>
            </w:r>
            <w:r>
              <w:rPr>
                <w:spacing w:val="-15"/>
                <w:sz w:val="22"/>
              </w:rPr>
              <w:t> </w:t>
            </w:r>
            <w:r>
              <w:rPr>
                <w:sz w:val="22"/>
              </w:rPr>
              <w:t>el</w:t>
            </w:r>
            <w:r>
              <w:rPr>
                <w:spacing w:val="-16"/>
                <w:sz w:val="22"/>
              </w:rPr>
              <w:t> </w:t>
            </w:r>
            <w:r>
              <w:rPr>
                <w:sz w:val="22"/>
              </w:rPr>
              <w:t>5</w:t>
            </w:r>
            <w:r>
              <w:rPr>
                <w:spacing w:val="-15"/>
                <w:sz w:val="22"/>
              </w:rPr>
              <w:t> </w:t>
            </w:r>
            <w:r>
              <w:rPr>
                <w:sz w:val="22"/>
              </w:rPr>
              <w:t>de</w:t>
            </w:r>
            <w:r>
              <w:rPr>
                <w:spacing w:val="-15"/>
                <w:sz w:val="22"/>
              </w:rPr>
              <w:t> </w:t>
            </w:r>
            <w:r>
              <w:rPr>
                <w:sz w:val="22"/>
              </w:rPr>
              <w:t>enero</w:t>
            </w:r>
            <w:r>
              <w:rPr>
                <w:spacing w:val="-15"/>
                <w:sz w:val="22"/>
              </w:rPr>
              <w:t> </w:t>
            </w:r>
            <w:r>
              <w:rPr>
                <w:sz w:val="22"/>
              </w:rPr>
              <w:t>al</w:t>
            </w:r>
            <w:r>
              <w:rPr>
                <w:spacing w:val="-15"/>
                <w:sz w:val="22"/>
              </w:rPr>
              <w:t> </w:t>
            </w:r>
            <w:r>
              <w:rPr>
                <w:sz w:val="22"/>
              </w:rPr>
              <w:t>31</w:t>
            </w:r>
            <w:r>
              <w:rPr>
                <w:spacing w:val="-15"/>
                <w:sz w:val="22"/>
              </w:rPr>
              <w:t> </w:t>
            </w:r>
            <w:r>
              <w:rPr>
                <w:sz w:val="22"/>
              </w:rPr>
              <w:t>de</w:t>
            </w:r>
          </w:p>
          <w:p>
            <w:pPr>
              <w:pStyle w:val="TableParagraph"/>
              <w:spacing w:line="255" w:lineRule="exact"/>
              <w:ind w:left="35"/>
              <w:rPr>
                <w:sz w:val="22"/>
              </w:rPr>
            </w:pPr>
            <w:r>
              <w:rPr>
                <w:sz w:val="22"/>
              </w:rPr>
              <w:t>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9" w:lineRule="exact"/>
              <w:ind w:left="59" w:right="29"/>
              <w:jc w:val="center"/>
              <w:rPr>
                <w:sz w:val="22"/>
              </w:rPr>
            </w:pPr>
            <w:r>
              <w:rPr>
                <w:sz w:val="22"/>
              </w:rPr>
              <w:t>06/01/2024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9"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14.999,00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sz w:val="22"/>
              </w:rPr>
              <w:t>VIENTO Y MAREA PRODUCCIONES,SL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22432">
            <wp:simplePos x="0" y="0"/>
            <wp:positionH relativeFrom="page">
              <wp:posOffset>1264119</wp:posOffset>
            </wp:positionH>
            <wp:positionV relativeFrom="page">
              <wp:posOffset>962685</wp:posOffset>
            </wp:positionV>
            <wp:extent cx="11227" cy="5786437"/>
            <wp:effectExtent l="0" t="0" r="0" b="0"/>
            <wp:wrapNone/>
            <wp:docPr id="513" name="image2.png"/>
            <wp:cNvGraphicFramePr>
              <a:graphicFrameLocks noChangeAspect="1"/>
            </wp:cNvGraphicFramePr>
            <a:graphic>
              <a:graphicData uri="http://schemas.openxmlformats.org/drawingml/2006/picture">
                <pic:pic>
                  <pic:nvPicPr>
                    <pic:cNvPr id="51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254400">
            <wp:simplePos x="0" y="0"/>
            <wp:positionH relativeFrom="page">
              <wp:posOffset>2746629</wp:posOffset>
            </wp:positionH>
            <wp:positionV relativeFrom="page">
              <wp:posOffset>973988</wp:posOffset>
            </wp:positionV>
            <wp:extent cx="11230" cy="5776912"/>
            <wp:effectExtent l="0" t="0" r="0" b="0"/>
            <wp:wrapNone/>
            <wp:docPr id="515" name="image23.png"/>
            <wp:cNvGraphicFramePr>
              <a:graphicFrameLocks noChangeAspect="1"/>
            </wp:cNvGraphicFramePr>
            <a:graphic>
              <a:graphicData uri="http://schemas.openxmlformats.org/drawingml/2006/picture">
                <pic:pic>
                  <pic:nvPicPr>
                    <pic:cNvPr id="516" name="image23.png"/>
                    <pic:cNvPicPr/>
                  </pic:nvPicPr>
                  <pic:blipFill>
                    <a:blip r:embed="rId34"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255424">
            <wp:simplePos x="0" y="0"/>
            <wp:positionH relativeFrom="page">
              <wp:posOffset>8264397</wp:posOffset>
            </wp:positionH>
            <wp:positionV relativeFrom="page">
              <wp:posOffset>962685</wp:posOffset>
            </wp:positionV>
            <wp:extent cx="11227" cy="5786437"/>
            <wp:effectExtent l="0" t="0" r="0" b="0"/>
            <wp:wrapNone/>
            <wp:docPr id="517" name="image2.png"/>
            <wp:cNvGraphicFramePr>
              <a:graphicFrameLocks noChangeAspect="1"/>
            </wp:cNvGraphicFramePr>
            <a:graphic>
              <a:graphicData uri="http://schemas.openxmlformats.org/drawingml/2006/picture">
                <pic:pic>
                  <pic:nvPicPr>
                    <pic:cNvPr id="51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24/00081</w:t>
            </w:r>
          </w:p>
          <w:p>
            <w:pPr>
              <w:pStyle w:val="TableParagraph"/>
              <w:spacing w:line="257" w:lineRule="exact" w:before="34"/>
              <w:ind w:left="35"/>
              <w:rPr>
                <w:sz w:val="22"/>
              </w:rPr>
            </w:pPr>
            <w:r>
              <w:rPr>
                <w:w w:val="99"/>
                <w:sz w:val="22"/>
              </w:rPr>
              <w:t>N</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203"/>
              <w:rPr>
                <w:sz w:val="22"/>
              </w:rPr>
            </w:pPr>
            <w:r>
              <w:rPr>
                <w:sz w:val="22"/>
              </w:rPr>
              <w:t>(24/00081N - REF 35) Actuación musical de Carlos Tempra</w:t>
            </w:r>
            <w:r>
              <w:rPr>
                <w:spacing w:val="-15"/>
                <w:sz w:val="22"/>
              </w:rPr>
              <w:t> </w:t>
            </w:r>
            <w:r>
              <w:rPr>
                <w:sz w:val="22"/>
              </w:rPr>
              <w:t>en</w:t>
            </w:r>
            <w:r>
              <w:rPr>
                <w:spacing w:val="-16"/>
                <w:sz w:val="22"/>
              </w:rPr>
              <w:t> </w:t>
            </w:r>
            <w:r>
              <w:rPr>
                <w:sz w:val="22"/>
              </w:rPr>
              <w:t>las</w:t>
            </w:r>
            <w:r>
              <w:rPr>
                <w:spacing w:val="-14"/>
                <w:sz w:val="22"/>
              </w:rPr>
              <w:t> </w:t>
            </w:r>
            <w:r>
              <w:rPr>
                <w:sz w:val="22"/>
              </w:rPr>
              <w:t>inauguraciones</w:t>
            </w:r>
            <w:r>
              <w:rPr>
                <w:spacing w:val="-14"/>
                <w:sz w:val="22"/>
              </w:rPr>
              <w:t> </w:t>
            </w:r>
            <w:r>
              <w:rPr>
                <w:sz w:val="22"/>
              </w:rPr>
              <w:t>de</w:t>
            </w:r>
            <w:r>
              <w:rPr>
                <w:spacing w:val="-14"/>
                <w:sz w:val="22"/>
              </w:rPr>
              <w:t> </w:t>
            </w:r>
            <w:r>
              <w:rPr>
                <w:sz w:val="22"/>
              </w:rPr>
              <w:t>las</w:t>
            </w:r>
            <w:r>
              <w:rPr>
                <w:spacing w:val="-14"/>
                <w:sz w:val="22"/>
              </w:rPr>
              <w:t> </w:t>
            </w:r>
            <w:r>
              <w:rPr>
                <w:sz w:val="22"/>
              </w:rPr>
              <w:t>exposiciones</w:t>
            </w:r>
            <w:r>
              <w:rPr>
                <w:spacing w:val="-14"/>
                <w:sz w:val="22"/>
              </w:rPr>
              <w:t> </w:t>
            </w:r>
            <w:r>
              <w:rPr>
                <w:sz w:val="22"/>
              </w:rPr>
              <w:t>de la sala de arte Ermita San Antonio de Tías, que se realizarán los días 11 de enero, 8 de febrero, 14 de marzo,</w:t>
            </w:r>
            <w:r>
              <w:rPr>
                <w:spacing w:val="-12"/>
                <w:sz w:val="22"/>
              </w:rPr>
              <w:t> </w:t>
            </w:r>
            <w:r>
              <w:rPr>
                <w:sz w:val="22"/>
              </w:rPr>
              <w:t>18</w:t>
            </w:r>
            <w:r>
              <w:rPr>
                <w:spacing w:val="-13"/>
                <w:sz w:val="22"/>
              </w:rPr>
              <w:t> </w:t>
            </w:r>
            <w:r>
              <w:rPr>
                <w:sz w:val="22"/>
              </w:rPr>
              <w:t>de</w:t>
            </w:r>
            <w:r>
              <w:rPr>
                <w:spacing w:val="-12"/>
                <w:sz w:val="22"/>
              </w:rPr>
              <w:t> </w:t>
            </w:r>
            <w:r>
              <w:rPr>
                <w:sz w:val="22"/>
              </w:rPr>
              <w:t>abril,</w:t>
            </w:r>
            <w:r>
              <w:rPr>
                <w:spacing w:val="-12"/>
                <w:sz w:val="22"/>
              </w:rPr>
              <w:t> </w:t>
            </w:r>
            <w:r>
              <w:rPr>
                <w:sz w:val="22"/>
              </w:rPr>
              <w:t>2</w:t>
            </w:r>
            <w:r>
              <w:rPr>
                <w:spacing w:val="-12"/>
                <w:sz w:val="22"/>
              </w:rPr>
              <w:t> </w:t>
            </w:r>
            <w:r>
              <w:rPr>
                <w:sz w:val="22"/>
              </w:rPr>
              <w:t>de</w:t>
            </w:r>
            <w:r>
              <w:rPr>
                <w:spacing w:val="-13"/>
                <w:sz w:val="22"/>
              </w:rPr>
              <w:t> </w:t>
            </w:r>
            <w:r>
              <w:rPr>
                <w:sz w:val="22"/>
              </w:rPr>
              <w:t>mayo</w:t>
            </w:r>
            <w:r>
              <w:rPr>
                <w:spacing w:val="-12"/>
                <w:sz w:val="22"/>
              </w:rPr>
              <w:t> </w:t>
            </w:r>
            <w:r>
              <w:rPr>
                <w:sz w:val="22"/>
              </w:rPr>
              <w:t>y</w:t>
            </w:r>
            <w:r>
              <w:rPr>
                <w:spacing w:val="-12"/>
                <w:sz w:val="22"/>
              </w:rPr>
              <w:t> </w:t>
            </w:r>
            <w:r>
              <w:rPr>
                <w:sz w:val="22"/>
              </w:rPr>
              <w:t>13</w:t>
            </w:r>
            <w:r>
              <w:rPr>
                <w:spacing w:val="-13"/>
                <w:sz w:val="22"/>
              </w:rPr>
              <w:t> </w:t>
            </w:r>
            <w:r>
              <w:rPr>
                <w:sz w:val="22"/>
              </w:rPr>
              <w:t>de</w:t>
            </w:r>
            <w:r>
              <w:rPr>
                <w:spacing w:val="-12"/>
                <w:sz w:val="22"/>
              </w:rPr>
              <w:t> </w:t>
            </w:r>
            <w:r>
              <w:rPr>
                <w:sz w:val="22"/>
              </w:rPr>
              <w:t>junio.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11/01/2024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13/06/2024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3.600,00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Pr>
                <w:sz w:val="22"/>
              </w:rPr>
            </w:pPr>
            <w:r>
              <w:rPr>
                <w:sz w:val="22"/>
              </w:rPr>
              <w:t>TEMPRA, CARLOS ALBERTO</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23/12124</w:t>
            </w:r>
          </w:p>
          <w:p>
            <w:pPr>
              <w:pStyle w:val="TableParagraph"/>
              <w:spacing w:line="257" w:lineRule="exact" w:before="34"/>
              <w:ind w:left="35"/>
              <w:rPr>
                <w:sz w:val="22"/>
              </w:rPr>
            </w:pPr>
            <w:r>
              <w:rPr>
                <w:w w:val="104"/>
                <w:sz w:val="22"/>
              </w:rPr>
              <w:t>F</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152"/>
              <w:rPr>
                <w:sz w:val="22"/>
              </w:rPr>
            </w:pPr>
            <w:r>
              <w:rPr>
                <w:sz w:val="22"/>
              </w:rPr>
              <w:t>(23/12124F- REF 2229) Concierto de Alejandro Rodríguez,</w:t>
            </w:r>
            <w:r>
              <w:rPr>
                <w:spacing w:val="-24"/>
                <w:sz w:val="22"/>
              </w:rPr>
              <w:t> </w:t>
            </w:r>
            <w:r>
              <w:rPr>
                <w:sz w:val="22"/>
              </w:rPr>
              <w:t>voz</w:t>
            </w:r>
            <w:r>
              <w:rPr>
                <w:spacing w:val="-23"/>
                <w:sz w:val="22"/>
              </w:rPr>
              <w:t> </w:t>
            </w:r>
            <w:r>
              <w:rPr>
                <w:sz w:val="22"/>
              </w:rPr>
              <w:t>y</w:t>
            </w:r>
            <w:r>
              <w:rPr>
                <w:spacing w:val="-24"/>
                <w:sz w:val="22"/>
              </w:rPr>
              <w:t> </w:t>
            </w:r>
            <w:r>
              <w:rPr>
                <w:sz w:val="22"/>
              </w:rPr>
              <w:t>guitarra,</w:t>
            </w:r>
            <w:r>
              <w:rPr>
                <w:spacing w:val="-23"/>
                <w:sz w:val="22"/>
              </w:rPr>
              <w:t> </w:t>
            </w:r>
            <w:r>
              <w:rPr>
                <w:sz w:val="22"/>
              </w:rPr>
              <w:t>en</w:t>
            </w:r>
            <w:r>
              <w:rPr>
                <w:spacing w:val="-24"/>
                <w:sz w:val="22"/>
              </w:rPr>
              <w:t> </w:t>
            </w:r>
            <w:r>
              <w:rPr>
                <w:sz w:val="22"/>
              </w:rPr>
              <w:t>la</w:t>
            </w:r>
            <w:r>
              <w:rPr>
                <w:spacing w:val="-25"/>
                <w:sz w:val="22"/>
              </w:rPr>
              <w:t> </w:t>
            </w:r>
            <w:r>
              <w:rPr>
                <w:sz w:val="22"/>
              </w:rPr>
              <w:t>Ermita</w:t>
            </w:r>
            <w:r>
              <w:rPr>
                <w:spacing w:val="-24"/>
                <w:sz w:val="22"/>
              </w:rPr>
              <w:t> </w:t>
            </w:r>
            <w:r>
              <w:rPr>
                <w:sz w:val="22"/>
              </w:rPr>
              <w:t>de</w:t>
            </w:r>
            <w:r>
              <w:rPr>
                <w:spacing w:val="-24"/>
                <w:sz w:val="22"/>
              </w:rPr>
              <w:t> </w:t>
            </w:r>
            <w:r>
              <w:rPr>
                <w:sz w:val="22"/>
              </w:rPr>
              <w:t>San</w:t>
            </w:r>
            <w:r>
              <w:rPr>
                <w:spacing w:val="-24"/>
                <w:sz w:val="22"/>
              </w:rPr>
              <w:t> </w:t>
            </w:r>
            <w:r>
              <w:rPr>
                <w:sz w:val="22"/>
              </w:rPr>
              <w:t>Antonio, el</w:t>
            </w:r>
            <w:r>
              <w:rPr>
                <w:spacing w:val="-15"/>
                <w:sz w:val="22"/>
              </w:rPr>
              <w:t> </w:t>
            </w:r>
            <w:r>
              <w:rPr>
                <w:sz w:val="22"/>
              </w:rPr>
              <w:t>11</w:t>
            </w:r>
            <w:r>
              <w:rPr>
                <w:spacing w:val="-15"/>
                <w:sz w:val="22"/>
              </w:rPr>
              <w:t> </w:t>
            </w:r>
            <w:r>
              <w:rPr>
                <w:sz w:val="22"/>
              </w:rPr>
              <w:t>de</w:t>
            </w:r>
            <w:r>
              <w:rPr>
                <w:spacing w:val="-14"/>
                <w:sz w:val="22"/>
              </w:rPr>
              <w:t> </w:t>
            </w:r>
            <w:r>
              <w:rPr>
                <w:sz w:val="22"/>
              </w:rPr>
              <w:t>Enero</w:t>
            </w:r>
            <w:r>
              <w:rPr>
                <w:spacing w:val="-13"/>
                <w:sz w:val="22"/>
              </w:rPr>
              <w:t> </w:t>
            </w:r>
            <w:r>
              <w:rPr>
                <w:sz w:val="22"/>
              </w:rPr>
              <w:t>de</w:t>
            </w:r>
            <w:r>
              <w:rPr>
                <w:spacing w:val="-14"/>
                <w:sz w:val="22"/>
              </w:rPr>
              <w:t> </w:t>
            </w:r>
            <w:r>
              <w:rPr>
                <w:sz w:val="22"/>
              </w:rPr>
              <w:t>2024,</w:t>
            </w:r>
            <w:r>
              <w:rPr>
                <w:spacing w:val="-13"/>
                <w:sz w:val="22"/>
              </w:rPr>
              <w:t> </w:t>
            </w:r>
            <w:r>
              <w:rPr>
                <w:sz w:val="22"/>
              </w:rPr>
              <w:t>a</w:t>
            </w:r>
            <w:r>
              <w:rPr>
                <w:spacing w:val="-15"/>
                <w:sz w:val="22"/>
              </w:rPr>
              <w:t> </w:t>
            </w:r>
            <w:r>
              <w:rPr>
                <w:sz w:val="22"/>
              </w:rPr>
              <w:t>las</w:t>
            </w:r>
            <w:r>
              <w:rPr>
                <w:spacing w:val="-13"/>
                <w:sz w:val="22"/>
              </w:rPr>
              <w:t> </w:t>
            </w:r>
            <w:r>
              <w:rPr>
                <w:sz w:val="22"/>
              </w:rPr>
              <w:t>18:30h,</w:t>
            </w:r>
            <w:r>
              <w:rPr>
                <w:spacing w:val="-13"/>
                <w:sz w:val="22"/>
              </w:rPr>
              <w:t> </w:t>
            </w:r>
            <w:r>
              <w:rPr>
                <w:sz w:val="22"/>
              </w:rPr>
              <w:t>con</w:t>
            </w:r>
            <w:r>
              <w:rPr>
                <w:spacing w:val="-14"/>
                <w:sz w:val="22"/>
              </w:rPr>
              <w:t> </w:t>
            </w:r>
            <w:r>
              <w:rPr>
                <w:sz w:val="22"/>
              </w:rPr>
              <w:t>motivo</w:t>
            </w:r>
            <w:r>
              <w:rPr>
                <w:spacing w:val="-13"/>
                <w:sz w:val="22"/>
              </w:rPr>
              <w:t> </w:t>
            </w:r>
            <w:r>
              <w:rPr>
                <w:sz w:val="22"/>
              </w:rPr>
              <w:t>de</w:t>
            </w:r>
            <w:r>
              <w:rPr>
                <w:spacing w:val="-14"/>
                <w:sz w:val="22"/>
              </w:rPr>
              <w:t> </w:t>
            </w:r>
            <w:r>
              <w:rPr>
                <w:sz w:val="22"/>
              </w:rPr>
              <w:t>la inauguración</w:t>
            </w:r>
            <w:r>
              <w:rPr>
                <w:spacing w:val="-17"/>
                <w:sz w:val="22"/>
              </w:rPr>
              <w:t> </w:t>
            </w:r>
            <w:r>
              <w:rPr>
                <w:sz w:val="22"/>
              </w:rPr>
              <w:t>de</w:t>
            </w:r>
            <w:r>
              <w:rPr>
                <w:spacing w:val="-16"/>
                <w:sz w:val="22"/>
              </w:rPr>
              <w:t> </w:t>
            </w:r>
            <w:r>
              <w:rPr>
                <w:sz w:val="22"/>
              </w:rPr>
              <w:t>la</w:t>
            </w:r>
            <w:r>
              <w:rPr>
                <w:spacing w:val="-17"/>
                <w:sz w:val="22"/>
              </w:rPr>
              <w:t> </w:t>
            </w:r>
            <w:r>
              <w:rPr>
                <w:sz w:val="22"/>
              </w:rPr>
              <w:t>exposición</w:t>
            </w:r>
            <w:r>
              <w:rPr>
                <w:spacing w:val="-16"/>
                <w:sz w:val="22"/>
              </w:rPr>
              <w:t> </w:t>
            </w:r>
            <w:r>
              <w:rPr>
                <w:sz w:val="22"/>
              </w:rPr>
              <w:t>“Tremor”</w:t>
            </w:r>
            <w:r>
              <w:rPr>
                <w:spacing w:val="-16"/>
                <w:sz w:val="22"/>
              </w:rPr>
              <w:t> </w:t>
            </w:r>
            <w:r>
              <w:rPr>
                <w:sz w:val="22"/>
              </w:rPr>
              <w:t>del</w:t>
            </w:r>
            <w:r>
              <w:rPr>
                <w:spacing w:val="-17"/>
                <w:sz w:val="22"/>
              </w:rPr>
              <w:t> </w:t>
            </w:r>
            <w:r>
              <w:rPr>
                <w:sz w:val="22"/>
              </w:rPr>
              <w:t>artista</w:t>
            </w:r>
          </w:p>
          <w:p>
            <w:pPr>
              <w:pStyle w:val="TableParagraph"/>
              <w:spacing w:line="255" w:lineRule="exact"/>
              <w:ind w:left="35"/>
              <w:rPr>
                <w:sz w:val="22"/>
              </w:rPr>
            </w:pPr>
            <w:r>
              <w:rPr>
                <w:sz w:val="22"/>
              </w:rPr>
              <w:t>Jaime Romero.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11/01/2024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11/01/2024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300,00</w:t>
            </w:r>
          </w:p>
        </w:tc>
        <w:tc>
          <w:tcPr>
            <w:tcW w:w="1970" w:type="dxa"/>
          </w:tcPr>
          <w:p>
            <w:pPr>
              <w:pStyle w:val="TableParagraph"/>
              <w:rPr>
                <w:sz w:val="26"/>
              </w:rPr>
            </w:pPr>
          </w:p>
          <w:p>
            <w:pPr>
              <w:pStyle w:val="TableParagraph"/>
              <w:spacing w:before="5"/>
              <w:rPr>
                <w:sz w:val="21"/>
              </w:rPr>
            </w:pPr>
          </w:p>
          <w:p>
            <w:pPr>
              <w:pStyle w:val="TableParagraph"/>
              <w:spacing w:line="304" w:lineRule="exact" w:before="1"/>
              <w:ind w:left="31"/>
              <w:rPr>
                <w:sz w:val="22"/>
              </w:rPr>
            </w:pPr>
            <w:r>
              <w:rPr>
                <w:sz w:val="22"/>
              </w:rPr>
              <w:t>ALEJANDRO PABLO RODRIGUEZ PELLEGRINO</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23/12268J</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(23/12268J-</w:t>
            </w:r>
            <w:r>
              <w:rPr>
                <w:spacing w:val="-10"/>
                <w:sz w:val="22"/>
              </w:rPr>
              <w:t> </w:t>
            </w:r>
            <w:r>
              <w:rPr>
                <w:sz w:val="22"/>
              </w:rPr>
              <w:t>REF</w:t>
            </w:r>
            <w:r>
              <w:rPr>
                <w:spacing w:val="-10"/>
                <w:sz w:val="22"/>
              </w:rPr>
              <w:t> </w:t>
            </w:r>
            <w:r>
              <w:rPr>
                <w:sz w:val="22"/>
              </w:rPr>
              <w:t>2230)</w:t>
            </w:r>
            <w:r>
              <w:rPr>
                <w:spacing w:val="-12"/>
                <w:sz w:val="22"/>
              </w:rPr>
              <w:t> </w:t>
            </w:r>
            <w:r>
              <w:rPr>
                <w:sz w:val="22"/>
              </w:rPr>
              <w:t>Celebración</w:t>
            </w:r>
            <w:r>
              <w:rPr>
                <w:spacing w:val="-11"/>
                <w:sz w:val="22"/>
              </w:rPr>
              <w:t> </w:t>
            </w:r>
            <w:r>
              <w:rPr>
                <w:sz w:val="22"/>
              </w:rPr>
              <w:t>de</w:t>
            </w:r>
            <w:r>
              <w:rPr>
                <w:spacing w:val="-12"/>
                <w:sz w:val="22"/>
              </w:rPr>
              <w:t> </w:t>
            </w:r>
            <w:r>
              <w:rPr>
                <w:sz w:val="22"/>
              </w:rPr>
              <w:t>la</w:t>
            </w:r>
            <w:r>
              <w:rPr>
                <w:spacing w:val="-12"/>
                <w:sz w:val="22"/>
              </w:rPr>
              <w:t> </w:t>
            </w:r>
            <w:r>
              <w:rPr>
                <w:sz w:val="22"/>
              </w:rPr>
              <w:t>actuación</w:t>
            </w:r>
            <w:r>
              <w:rPr>
                <w:spacing w:val="-11"/>
                <w:sz w:val="22"/>
              </w:rPr>
              <w:t> </w:t>
            </w:r>
            <w:r>
              <w:rPr>
                <w:sz w:val="22"/>
              </w:rPr>
              <w:t>del</w:t>
            </w:r>
          </w:p>
          <w:p>
            <w:pPr>
              <w:pStyle w:val="TableParagraph"/>
              <w:spacing w:line="300" w:lineRule="atLeast" w:before="3"/>
              <w:ind w:left="35" w:right="325"/>
              <w:rPr>
                <w:sz w:val="22"/>
              </w:rPr>
            </w:pPr>
            <w:r>
              <w:rPr>
                <w:sz w:val="22"/>
              </w:rPr>
              <w:t>grupo</w:t>
            </w:r>
            <w:r>
              <w:rPr>
                <w:spacing w:val="-17"/>
                <w:sz w:val="22"/>
              </w:rPr>
              <w:t> </w:t>
            </w:r>
            <w:r>
              <w:rPr>
                <w:sz w:val="22"/>
              </w:rPr>
              <w:t>Ensemble</w:t>
            </w:r>
            <w:r>
              <w:rPr>
                <w:spacing w:val="-18"/>
                <w:sz w:val="22"/>
              </w:rPr>
              <w:t> </w:t>
            </w:r>
            <w:r>
              <w:rPr>
                <w:sz w:val="22"/>
              </w:rPr>
              <w:t>Tango</w:t>
            </w:r>
            <w:r>
              <w:rPr>
                <w:spacing w:val="-17"/>
                <w:sz w:val="22"/>
              </w:rPr>
              <w:t> </w:t>
            </w:r>
            <w:r>
              <w:rPr>
                <w:sz w:val="22"/>
              </w:rPr>
              <w:t>el</w:t>
            </w:r>
            <w:r>
              <w:rPr>
                <w:spacing w:val="-19"/>
                <w:sz w:val="22"/>
              </w:rPr>
              <w:t> </w:t>
            </w:r>
            <w:r>
              <w:rPr>
                <w:sz w:val="22"/>
              </w:rPr>
              <w:t>13</w:t>
            </w:r>
            <w:r>
              <w:rPr>
                <w:spacing w:val="-17"/>
                <w:sz w:val="22"/>
              </w:rPr>
              <w:t> </w:t>
            </w:r>
            <w:r>
              <w:rPr>
                <w:sz w:val="22"/>
              </w:rPr>
              <w:t>de</w:t>
            </w:r>
            <w:r>
              <w:rPr>
                <w:spacing w:val="-17"/>
                <w:sz w:val="22"/>
              </w:rPr>
              <w:t> </w:t>
            </w:r>
            <w:r>
              <w:rPr>
                <w:sz w:val="22"/>
              </w:rPr>
              <w:t>enero</w:t>
            </w:r>
            <w:r>
              <w:rPr>
                <w:spacing w:val="-18"/>
                <w:sz w:val="22"/>
              </w:rPr>
              <w:t> </w:t>
            </w:r>
            <w:r>
              <w:rPr>
                <w:sz w:val="22"/>
              </w:rPr>
              <w:t>de</w:t>
            </w:r>
            <w:r>
              <w:rPr>
                <w:spacing w:val="-17"/>
                <w:sz w:val="22"/>
              </w:rPr>
              <w:t> </w:t>
            </w:r>
            <w:r>
              <w:rPr>
                <w:sz w:val="22"/>
              </w:rPr>
              <w:t>2024,</w:t>
            </w:r>
            <w:r>
              <w:rPr>
                <w:spacing w:val="-16"/>
                <w:sz w:val="22"/>
              </w:rPr>
              <w:t> </w:t>
            </w:r>
            <w:r>
              <w:rPr>
                <w:sz w:val="22"/>
              </w:rPr>
              <w:t>a</w:t>
            </w:r>
            <w:r>
              <w:rPr>
                <w:spacing w:val="-18"/>
                <w:sz w:val="22"/>
              </w:rPr>
              <w:t> </w:t>
            </w:r>
            <w:r>
              <w:rPr>
                <w:sz w:val="22"/>
              </w:rPr>
              <w:t>las 19:00h,</w:t>
            </w:r>
            <w:r>
              <w:rPr>
                <w:spacing w:val="-10"/>
                <w:sz w:val="22"/>
              </w:rPr>
              <w:t> </w:t>
            </w:r>
            <w:r>
              <w:rPr>
                <w:sz w:val="22"/>
              </w:rPr>
              <w:t>en</w:t>
            </w:r>
            <w:r>
              <w:rPr>
                <w:spacing w:val="-11"/>
                <w:sz w:val="22"/>
              </w:rPr>
              <w:t> </w:t>
            </w:r>
            <w:r>
              <w:rPr>
                <w:sz w:val="22"/>
              </w:rPr>
              <w:t>el</w:t>
            </w:r>
            <w:r>
              <w:rPr>
                <w:spacing w:val="-11"/>
                <w:sz w:val="22"/>
              </w:rPr>
              <w:t> </w:t>
            </w:r>
            <w:r>
              <w:rPr>
                <w:sz w:val="22"/>
              </w:rPr>
              <w:t>CC</w:t>
            </w:r>
            <w:r>
              <w:rPr>
                <w:spacing w:val="-10"/>
                <w:sz w:val="22"/>
              </w:rPr>
              <w:t> </w:t>
            </w:r>
            <w:r>
              <w:rPr>
                <w:sz w:val="22"/>
              </w:rPr>
              <w:t>el</w:t>
            </w:r>
            <w:r>
              <w:rPr>
                <w:spacing w:val="-11"/>
                <w:sz w:val="22"/>
              </w:rPr>
              <w:t> </w:t>
            </w:r>
            <w:r>
              <w:rPr>
                <w:sz w:val="22"/>
              </w:rPr>
              <w:t>Fondeadero.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13/01/2024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13/01/2024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2.400,00</w:t>
            </w:r>
          </w:p>
        </w:tc>
        <w:tc>
          <w:tcPr>
            <w:tcW w:w="1970" w:type="dxa"/>
          </w:tcPr>
          <w:p>
            <w:pPr>
              <w:pStyle w:val="TableParagraph"/>
              <w:spacing w:before="6"/>
              <w:ind w:left="31"/>
              <w:rPr>
                <w:sz w:val="22"/>
              </w:rPr>
            </w:pPr>
            <w:r>
              <w:rPr>
                <w:sz w:val="22"/>
              </w:rPr>
              <w:t>ALEJANDRO PABLO</w:t>
            </w:r>
          </w:p>
          <w:p>
            <w:pPr>
              <w:pStyle w:val="TableParagraph"/>
              <w:spacing w:line="300" w:lineRule="atLeast" w:before="3"/>
              <w:ind w:left="31"/>
              <w:rPr>
                <w:sz w:val="22"/>
              </w:rPr>
            </w:pPr>
            <w:r>
              <w:rPr>
                <w:sz w:val="22"/>
              </w:rPr>
              <w:t>RODRIGUEZ PELLEGRINO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24/00036</w:t>
            </w:r>
          </w:p>
          <w:p>
            <w:pPr>
              <w:pStyle w:val="TableParagraph"/>
              <w:spacing w:line="257" w:lineRule="exact" w:before="35"/>
              <w:ind w:left="35"/>
              <w:rPr>
                <w:sz w:val="22"/>
              </w:rPr>
            </w:pPr>
            <w:r>
              <w:rPr>
                <w:w w:val="105"/>
                <w:sz w:val="22"/>
              </w:rPr>
              <w:t>4L</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30"/>
              <w:rPr>
                <w:sz w:val="22"/>
              </w:rPr>
            </w:pPr>
            <w:r>
              <w:rPr>
                <w:sz w:val="22"/>
              </w:rPr>
              <w:t>(24/000364L-</w:t>
            </w:r>
            <w:r>
              <w:rPr>
                <w:spacing w:val="-14"/>
                <w:sz w:val="22"/>
              </w:rPr>
              <w:t> </w:t>
            </w:r>
            <w:r>
              <w:rPr>
                <w:sz w:val="22"/>
              </w:rPr>
              <w:t>REF</w:t>
            </w:r>
            <w:r>
              <w:rPr>
                <w:spacing w:val="-14"/>
                <w:sz w:val="22"/>
              </w:rPr>
              <w:t> </w:t>
            </w:r>
            <w:r>
              <w:rPr>
                <w:sz w:val="22"/>
              </w:rPr>
              <w:t>119)</w:t>
            </w:r>
            <w:r>
              <w:rPr>
                <w:spacing w:val="-16"/>
                <w:sz w:val="22"/>
              </w:rPr>
              <w:t> </w:t>
            </w:r>
            <w:r>
              <w:rPr>
                <w:sz w:val="22"/>
              </w:rPr>
              <w:t>Reparación</w:t>
            </w:r>
            <w:r>
              <w:rPr>
                <w:spacing w:val="-16"/>
                <w:sz w:val="22"/>
              </w:rPr>
              <w:t> </w:t>
            </w:r>
            <w:r>
              <w:rPr>
                <w:sz w:val="22"/>
              </w:rPr>
              <w:t>de</w:t>
            </w:r>
            <w:r>
              <w:rPr>
                <w:spacing w:val="-15"/>
                <w:sz w:val="22"/>
              </w:rPr>
              <w:t> </w:t>
            </w:r>
            <w:r>
              <w:rPr>
                <w:sz w:val="22"/>
              </w:rPr>
              <w:t>la</w:t>
            </w:r>
            <w:r>
              <w:rPr>
                <w:spacing w:val="-16"/>
                <w:sz w:val="22"/>
              </w:rPr>
              <w:t> </w:t>
            </w:r>
            <w:r>
              <w:rPr>
                <w:sz w:val="22"/>
              </w:rPr>
              <w:t>mangueras 5/8</w:t>
            </w:r>
            <w:r>
              <w:rPr>
                <w:spacing w:val="-22"/>
                <w:sz w:val="22"/>
              </w:rPr>
              <w:t> </w:t>
            </w:r>
            <w:r>
              <w:rPr>
                <w:sz w:val="22"/>
              </w:rPr>
              <w:t>y</w:t>
            </w:r>
            <w:r>
              <w:rPr>
                <w:spacing w:val="-22"/>
                <w:sz w:val="22"/>
              </w:rPr>
              <w:t> </w:t>
            </w:r>
            <w:r>
              <w:rPr>
                <w:sz w:val="22"/>
              </w:rPr>
              <w:t>1/2</w:t>
            </w:r>
            <w:r>
              <w:rPr>
                <w:spacing w:val="-22"/>
                <w:sz w:val="22"/>
              </w:rPr>
              <w:t> </w:t>
            </w:r>
            <w:r>
              <w:rPr>
                <w:sz w:val="22"/>
              </w:rPr>
              <w:t>R2,</w:t>
            </w:r>
            <w:r>
              <w:rPr>
                <w:spacing w:val="-21"/>
                <w:sz w:val="22"/>
              </w:rPr>
              <w:t> </w:t>
            </w:r>
            <w:r>
              <w:rPr>
                <w:sz w:val="22"/>
              </w:rPr>
              <w:t>pérdida</w:t>
            </w:r>
            <w:r>
              <w:rPr>
                <w:spacing w:val="-22"/>
                <w:sz w:val="22"/>
              </w:rPr>
              <w:t> </w:t>
            </w:r>
            <w:r>
              <w:rPr>
                <w:sz w:val="22"/>
              </w:rPr>
              <w:t>y</w:t>
            </w:r>
            <w:r>
              <w:rPr>
                <w:spacing w:val="-22"/>
                <w:sz w:val="22"/>
              </w:rPr>
              <w:t> </w:t>
            </w:r>
            <w:r>
              <w:rPr>
                <w:sz w:val="22"/>
              </w:rPr>
              <w:t>líquido</w:t>
            </w:r>
            <w:r>
              <w:rPr>
                <w:spacing w:val="-21"/>
                <w:sz w:val="22"/>
              </w:rPr>
              <w:t> </w:t>
            </w:r>
            <w:r>
              <w:rPr>
                <w:sz w:val="22"/>
              </w:rPr>
              <w:t>hidráulico</w:t>
            </w:r>
            <w:r>
              <w:rPr>
                <w:spacing w:val="-21"/>
                <w:sz w:val="22"/>
              </w:rPr>
              <w:t> </w:t>
            </w:r>
            <w:r>
              <w:rPr>
                <w:sz w:val="22"/>
              </w:rPr>
              <w:t>del</w:t>
            </w:r>
            <w:r>
              <w:rPr>
                <w:spacing w:val="-22"/>
                <w:sz w:val="22"/>
              </w:rPr>
              <w:t> </w:t>
            </w:r>
            <w:r>
              <w:rPr>
                <w:sz w:val="22"/>
              </w:rPr>
              <w:t>vehículo</w:t>
            </w:r>
          </w:p>
          <w:p>
            <w:pPr>
              <w:pStyle w:val="TableParagraph"/>
              <w:spacing w:line="256" w:lineRule="exact"/>
              <w:ind w:left="35"/>
              <w:rPr>
                <w:sz w:val="22"/>
              </w:rPr>
            </w:pPr>
            <w:r>
              <w:rPr>
                <w:sz w:val="22"/>
              </w:rPr>
              <w:t>matrícula GC4170BS.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15/01/2024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22/01/2024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387,13</w:t>
            </w:r>
          </w:p>
        </w:tc>
        <w:tc>
          <w:tcPr>
            <w:tcW w:w="1970" w:type="dxa"/>
          </w:tcPr>
          <w:p>
            <w:pPr>
              <w:pStyle w:val="TableParagraph"/>
              <w:spacing w:before="9"/>
              <w:rPr>
                <w:sz w:val="22"/>
              </w:rPr>
            </w:pPr>
          </w:p>
          <w:p>
            <w:pPr>
              <w:pStyle w:val="TableParagraph"/>
              <w:spacing w:line="300" w:lineRule="atLeast"/>
              <w:ind w:left="31"/>
              <w:rPr>
                <w:sz w:val="22"/>
              </w:rPr>
            </w:pPr>
            <w:r>
              <w:rPr>
                <w:sz w:val="22"/>
              </w:rPr>
              <w:t>HIDRAULICA LANZAROTE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24/00035</w:t>
            </w:r>
          </w:p>
          <w:p>
            <w:pPr>
              <w:pStyle w:val="TableParagraph"/>
              <w:spacing w:line="256" w:lineRule="exact" w:before="35"/>
              <w:ind w:left="35"/>
              <w:rPr>
                <w:sz w:val="22"/>
              </w:rPr>
            </w:pPr>
            <w:r>
              <w:rPr>
                <w:sz w:val="22"/>
              </w:rPr>
              <w:t>7N</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1"/>
              <w:rPr>
                <w:sz w:val="22"/>
              </w:rPr>
            </w:pPr>
            <w:r>
              <w:rPr>
                <w:sz w:val="22"/>
              </w:rPr>
              <w:t>(24/000357N-</w:t>
            </w:r>
            <w:r>
              <w:rPr>
                <w:spacing w:val="-21"/>
                <w:sz w:val="22"/>
              </w:rPr>
              <w:t> </w:t>
            </w:r>
            <w:r>
              <w:rPr>
                <w:sz w:val="22"/>
              </w:rPr>
              <w:t>REF</w:t>
            </w:r>
            <w:r>
              <w:rPr>
                <w:spacing w:val="-21"/>
                <w:sz w:val="22"/>
              </w:rPr>
              <w:t> </w:t>
            </w:r>
            <w:r>
              <w:rPr>
                <w:sz w:val="22"/>
              </w:rPr>
              <w:t>118)</w:t>
            </w:r>
            <w:r>
              <w:rPr>
                <w:spacing w:val="-22"/>
                <w:sz w:val="22"/>
              </w:rPr>
              <w:t> </w:t>
            </w:r>
            <w:r>
              <w:rPr>
                <w:sz w:val="22"/>
              </w:rPr>
              <w:t>Reparación</w:t>
            </w:r>
            <w:r>
              <w:rPr>
                <w:spacing w:val="-22"/>
                <w:sz w:val="22"/>
              </w:rPr>
              <w:t> </w:t>
            </w:r>
            <w:r>
              <w:rPr>
                <w:sz w:val="22"/>
              </w:rPr>
              <w:t>de</w:t>
            </w:r>
            <w:r>
              <w:rPr>
                <w:spacing w:val="-21"/>
                <w:sz w:val="22"/>
              </w:rPr>
              <w:t> </w:t>
            </w:r>
            <w:r>
              <w:rPr>
                <w:sz w:val="22"/>
              </w:rPr>
              <w:t>la</w:t>
            </w:r>
            <w:r>
              <w:rPr>
                <w:spacing w:val="-22"/>
                <w:sz w:val="22"/>
              </w:rPr>
              <w:t> </w:t>
            </w:r>
            <w:r>
              <w:rPr>
                <w:sz w:val="22"/>
              </w:rPr>
              <w:t>manguera</w:t>
            </w:r>
            <w:r>
              <w:rPr>
                <w:spacing w:val="-23"/>
                <w:sz w:val="22"/>
              </w:rPr>
              <w:t> </w:t>
            </w:r>
            <w:r>
              <w:rPr>
                <w:sz w:val="22"/>
              </w:rPr>
              <w:t>y</w:t>
            </w:r>
            <w:r>
              <w:rPr>
                <w:spacing w:val="-21"/>
                <w:sz w:val="22"/>
              </w:rPr>
              <w:t> </w:t>
            </w:r>
            <w:r>
              <w:rPr>
                <w:sz w:val="22"/>
              </w:rPr>
              <w:t>M 3/16</w:t>
            </w:r>
            <w:r>
              <w:rPr>
                <w:spacing w:val="-11"/>
                <w:sz w:val="22"/>
              </w:rPr>
              <w:t> </w:t>
            </w:r>
            <w:r>
              <w:rPr>
                <w:sz w:val="22"/>
              </w:rPr>
              <w:t>R2</w:t>
            </w:r>
            <w:r>
              <w:rPr>
                <w:spacing w:val="-11"/>
                <w:sz w:val="22"/>
              </w:rPr>
              <w:t> </w:t>
            </w:r>
            <w:r>
              <w:rPr>
                <w:sz w:val="22"/>
              </w:rPr>
              <w:t>del</w:t>
            </w:r>
            <w:r>
              <w:rPr>
                <w:spacing w:val="-12"/>
                <w:sz w:val="22"/>
              </w:rPr>
              <w:t> </w:t>
            </w:r>
            <w:r>
              <w:rPr>
                <w:sz w:val="22"/>
              </w:rPr>
              <w:t>vehículo</w:t>
            </w:r>
            <w:r>
              <w:rPr>
                <w:spacing w:val="-10"/>
                <w:sz w:val="22"/>
              </w:rPr>
              <w:t> </w:t>
            </w:r>
            <w:r>
              <w:rPr>
                <w:sz w:val="22"/>
              </w:rPr>
              <w:t>matrícula</w:t>
            </w:r>
            <w:r>
              <w:rPr>
                <w:spacing w:val="-12"/>
                <w:sz w:val="22"/>
              </w:rPr>
              <w:t> </w:t>
            </w:r>
            <w:r>
              <w:rPr>
                <w:sz w:val="22"/>
              </w:rPr>
              <w:t>4813KHL.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15/01/2024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20/01/2024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117,70</w:t>
            </w:r>
          </w:p>
        </w:tc>
        <w:tc>
          <w:tcPr>
            <w:tcW w:w="1970" w:type="dxa"/>
          </w:tcPr>
          <w:p>
            <w:pPr>
              <w:pStyle w:val="TableParagraph"/>
              <w:spacing w:before="9"/>
              <w:rPr>
                <w:sz w:val="22"/>
              </w:rPr>
            </w:pPr>
          </w:p>
          <w:p>
            <w:pPr>
              <w:pStyle w:val="TableParagraph"/>
              <w:spacing w:line="300" w:lineRule="atLeast"/>
              <w:ind w:left="31"/>
              <w:rPr>
                <w:sz w:val="22"/>
              </w:rPr>
            </w:pPr>
            <w:r>
              <w:rPr>
                <w:sz w:val="22"/>
              </w:rPr>
              <w:t>HIDRAULICA LANZAROTE 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24/00035</w:t>
            </w:r>
          </w:p>
          <w:p>
            <w:pPr>
              <w:pStyle w:val="TableParagraph"/>
              <w:spacing w:line="257" w:lineRule="exact" w:before="34"/>
              <w:ind w:left="35"/>
              <w:rPr>
                <w:sz w:val="22"/>
              </w:rPr>
            </w:pPr>
            <w:r>
              <w:rPr>
                <w:sz w:val="22"/>
              </w:rPr>
              <w:t>3P</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320"/>
              <w:rPr>
                <w:sz w:val="22"/>
              </w:rPr>
            </w:pPr>
            <w:r>
              <w:rPr>
                <w:sz w:val="22"/>
              </w:rPr>
              <w:t>(24/000353P-</w:t>
            </w:r>
            <w:r>
              <w:rPr>
                <w:spacing w:val="-17"/>
                <w:sz w:val="22"/>
              </w:rPr>
              <w:t> </w:t>
            </w:r>
            <w:r>
              <w:rPr>
                <w:sz w:val="22"/>
              </w:rPr>
              <w:t>REF</w:t>
            </w:r>
            <w:r>
              <w:rPr>
                <w:spacing w:val="-16"/>
                <w:sz w:val="22"/>
              </w:rPr>
              <w:t> </w:t>
            </w:r>
            <w:r>
              <w:rPr>
                <w:sz w:val="22"/>
              </w:rPr>
              <w:t>117)</w:t>
            </w:r>
            <w:r>
              <w:rPr>
                <w:spacing w:val="-18"/>
                <w:sz w:val="22"/>
              </w:rPr>
              <w:t> </w:t>
            </w:r>
            <w:r>
              <w:rPr>
                <w:sz w:val="22"/>
              </w:rPr>
              <w:t>Adquisición</w:t>
            </w:r>
            <w:r>
              <w:rPr>
                <w:spacing w:val="-17"/>
                <w:sz w:val="22"/>
              </w:rPr>
              <w:t> </w:t>
            </w:r>
            <w:r>
              <w:rPr>
                <w:sz w:val="22"/>
              </w:rPr>
              <w:t>de</w:t>
            </w:r>
            <w:r>
              <w:rPr>
                <w:spacing w:val="-17"/>
                <w:sz w:val="22"/>
              </w:rPr>
              <w:t> </w:t>
            </w:r>
            <w:r>
              <w:rPr>
                <w:sz w:val="22"/>
              </w:rPr>
              <w:t>una</w:t>
            </w:r>
            <w:r>
              <w:rPr>
                <w:spacing w:val="-18"/>
                <w:sz w:val="22"/>
              </w:rPr>
              <w:t> </w:t>
            </w:r>
            <w:r>
              <w:rPr>
                <w:sz w:val="22"/>
              </w:rPr>
              <w:t>lámpara 24V</w:t>
            </w:r>
            <w:r>
              <w:rPr>
                <w:spacing w:val="-12"/>
                <w:sz w:val="22"/>
              </w:rPr>
              <w:t> </w:t>
            </w:r>
            <w:r>
              <w:rPr>
                <w:sz w:val="22"/>
              </w:rPr>
              <w:t>para</w:t>
            </w:r>
            <w:r>
              <w:rPr>
                <w:spacing w:val="-11"/>
                <w:sz w:val="22"/>
              </w:rPr>
              <w:t> </w:t>
            </w:r>
            <w:r>
              <w:rPr>
                <w:sz w:val="22"/>
              </w:rPr>
              <w:t>el</w:t>
            </w:r>
            <w:r>
              <w:rPr>
                <w:spacing w:val="-12"/>
                <w:sz w:val="22"/>
              </w:rPr>
              <w:t> </w:t>
            </w:r>
            <w:r>
              <w:rPr>
                <w:sz w:val="22"/>
              </w:rPr>
              <w:t>vehículo</w:t>
            </w:r>
            <w:r>
              <w:rPr>
                <w:spacing w:val="-10"/>
                <w:sz w:val="22"/>
              </w:rPr>
              <w:t> </w:t>
            </w:r>
            <w:r>
              <w:rPr>
                <w:sz w:val="22"/>
              </w:rPr>
              <w:t>matrícula</w:t>
            </w:r>
            <w:r>
              <w:rPr>
                <w:spacing w:val="-11"/>
                <w:sz w:val="22"/>
              </w:rPr>
              <w:t> </w:t>
            </w:r>
            <w:r>
              <w:rPr>
                <w:sz w:val="22"/>
              </w:rPr>
              <w:t>GC7938BX.</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15/01/2024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18/01/2024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11,07</w:t>
            </w:r>
          </w:p>
        </w:tc>
        <w:tc>
          <w:tcPr>
            <w:tcW w:w="1970" w:type="dxa"/>
          </w:tcPr>
          <w:p>
            <w:pPr>
              <w:pStyle w:val="TableParagraph"/>
              <w:spacing w:before="6"/>
              <w:ind w:left="31"/>
              <w:rPr>
                <w:sz w:val="22"/>
              </w:rPr>
            </w:pPr>
            <w:r>
              <w:rPr>
                <w:sz w:val="22"/>
              </w:rPr>
              <w:t>SAUL ARIOC</w:t>
            </w:r>
          </w:p>
          <w:p>
            <w:pPr>
              <w:pStyle w:val="TableParagraph"/>
              <w:spacing w:line="300" w:lineRule="atLeast" w:before="4"/>
              <w:ind w:left="31" w:right="777"/>
              <w:rPr>
                <w:sz w:val="22"/>
              </w:rPr>
            </w:pPr>
            <w:r>
              <w:rPr>
                <w:sz w:val="22"/>
              </w:rPr>
              <w:t>FIGUEROA HERNANDEZ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24/00049</w:t>
            </w:r>
          </w:p>
          <w:p>
            <w:pPr>
              <w:pStyle w:val="TableParagraph"/>
              <w:spacing w:line="257" w:lineRule="exact" w:before="35"/>
              <w:ind w:left="35"/>
              <w:rPr>
                <w:sz w:val="22"/>
              </w:rPr>
            </w:pPr>
            <w:r>
              <w:rPr>
                <w:sz w:val="22"/>
              </w:rPr>
              <w:t>5N</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w:t>
            </w:r>
            <w:r>
              <w:rPr>
                <w:spacing w:val="-19"/>
                <w:sz w:val="22"/>
              </w:rPr>
              <w:t> </w:t>
            </w:r>
            <w:r>
              <w:rPr>
                <w:sz w:val="22"/>
              </w:rPr>
              <w:t>000495N-</w:t>
            </w:r>
            <w:r>
              <w:rPr>
                <w:spacing w:val="-17"/>
                <w:sz w:val="22"/>
              </w:rPr>
              <w:t> </w:t>
            </w:r>
            <w:r>
              <w:rPr>
                <w:sz w:val="22"/>
              </w:rPr>
              <w:t>REF</w:t>
            </w:r>
            <w:r>
              <w:rPr>
                <w:spacing w:val="-17"/>
                <w:sz w:val="22"/>
              </w:rPr>
              <w:t> </w:t>
            </w:r>
            <w:r>
              <w:rPr>
                <w:sz w:val="22"/>
              </w:rPr>
              <w:t>132)</w:t>
            </w:r>
            <w:r>
              <w:rPr>
                <w:spacing w:val="-19"/>
                <w:sz w:val="22"/>
              </w:rPr>
              <w:t> </w:t>
            </w:r>
            <w:r>
              <w:rPr>
                <w:sz w:val="22"/>
              </w:rPr>
              <w:t>PFAE</w:t>
            </w:r>
            <w:r>
              <w:rPr>
                <w:spacing w:val="-18"/>
                <w:sz w:val="22"/>
              </w:rPr>
              <w:t> </w:t>
            </w:r>
            <w:r>
              <w:rPr>
                <w:sz w:val="22"/>
              </w:rPr>
              <w:t>Construyendo</w:t>
            </w:r>
            <w:r>
              <w:rPr>
                <w:spacing w:val="-17"/>
                <w:sz w:val="22"/>
              </w:rPr>
              <w:t> </w:t>
            </w:r>
            <w:r>
              <w:rPr>
                <w:sz w:val="22"/>
              </w:rPr>
              <w:t>Futuro</w:t>
            </w:r>
            <w:r>
              <w:rPr>
                <w:spacing w:val="-17"/>
                <w:sz w:val="22"/>
              </w:rPr>
              <w:t> </w:t>
            </w:r>
            <w:r>
              <w:rPr>
                <w:sz w:val="22"/>
              </w:rPr>
              <w:t>III</w:t>
            </w:r>
            <w:r>
              <w:rPr>
                <w:spacing w:val="-18"/>
                <w:sz w:val="22"/>
              </w:rPr>
              <w:t> </w:t>
            </w:r>
            <w:r>
              <w:rPr>
                <w:sz w:val="22"/>
              </w:rPr>
              <w:t>-</w:t>
            </w:r>
          </w:p>
          <w:p>
            <w:pPr>
              <w:pStyle w:val="TableParagraph"/>
              <w:spacing w:line="300" w:lineRule="atLeast" w:before="3"/>
              <w:ind w:left="35" w:right="111"/>
              <w:rPr>
                <w:sz w:val="22"/>
              </w:rPr>
            </w:pPr>
            <w:r>
              <w:rPr>
                <w:sz w:val="22"/>
              </w:rPr>
              <w:t>adquisición</w:t>
            </w:r>
            <w:r>
              <w:rPr>
                <w:spacing w:val="-14"/>
                <w:sz w:val="22"/>
              </w:rPr>
              <w:t> </w:t>
            </w:r>
            <w:r>
              <w:rPr>
                <w:sz w:val="22"/>
              </w:rPr>
              <w:t>de</w:t>
            </w:r>
            <w:r>
              <w:rPr>
                <w:spacing w:val="-14"/>
                <w:sz w:val="22"/>
              </w:rPr>
              <w:t> </w:t>
            </w:r>
            <w:r>
              <w:rPr>
                <w:sz w:val="22"/>
              </w:rPr>
              <w:t>material</w:t>
            </w:r>
            <w:r>
              <w:rPr>
                <w:spacing w:val="-14"/>
                <w:sz w:val="22"/>
              </w:rPr>
              <w:t> </w:t>
            </w:r>
            <w:r>
              <w:rPr>
                <w:sz w:val="22"/>
              </w:rPr>
              <w:t>(novacín</w:t>
            </w:r>
            <w:r>
              <w:rPr>
                <w:spacing w:val="-14"/>
                <w:sz w:val="22"/>
              </w:rPr>
              <w:t> </w:t>
            </w:r>
            <w:r>
              <w:rPr>
                <w:sz w:val="22"/>
              </w:rPr>
              <w:t>blanco</w:t>
            </w:r>
            <w:r>
              <w:rPr>
                <w:spacing w:val="-13"/>
                <w:sz w:val="22"/>
              </w:rPr>
              <w:t> </w:t>
            </w:r>
            <w:r>
              <w:rPr>
                <w:sz w:val="22"/>
              </w:rPr>
              <w:t>15</w:t>
            </w:r>
            <w:r>
              <w:rPr>
                <w:spacing w:val="-14"/>
                <w:sz w:val="22"/>
              </w:rPr>
              <w:t> </w:t>
            </w:r>
            <w:r>
              <w:rPr>
                <w:sz w:val="22"/>
              </w:rPr>
              <w:t>lts)</w:t>
            </w:r>
            <w:r>
              <w:rPr>
                <w:spacing w:val="-14"/>
                <w:sz w:val="22"/>
              </w:rPr>
              <w:t> </w:t>
            </w:r>
            <w:r>
              <w:rPr>
                <w:sz w:val="22"/>
              </w:rPr>
              <w:t>para</w:t>
            </w:r>
            <w:r>
              <w:rPr>
                <w:spacing w:val="-14"/>
                <w:sz w:val="22"/>
              </w:rPr>
              <w:t> </w:t>
            </w:r>
            <w:r>
              <w:rPr>
                <w:sz w:val="22"/>
              </w:rPr>
              <w:t>la realización</w:t>
            </w:r>
            <w:r>
              <w:rPr>
                <w:spacing w:val="-11"/>
                <w:sz w:val="22"/>
              </w:rPr>
              <w:t> </w:t>
            </w:r>
            <w:r>
              <w:rPr>
                <w:sz w:val="22"/>
              </w:rPr>
              <w:t>de</w:t>
            </w:r>
            <w:r>
              <w:rPr>
                <w:spacing w:val="-10"/>
                <w:sz w:val="22"/>
              </w:rPr>
              <w:t> </w:t>
            </w:r>
            <w:r>
              <w:rPr>
                <w:sz w:val="22"/>
              </w:rPr>
              <w:t>prácticas</w:t>
            </w:r>
            <w:r>
              <w:rPr>
                <w:spacing w:val="-9"/>
                <w:sz w:val="22"/>
              </w:rPr>
              <w:t> </w:t>
            </w:r>
            <w:r>
              <w:rPr>
                <w:sz w:val="22"/>
              </w:rPr>
              <w:t>en</w:t>
            </w:r>
            <w:r>
              <w:rPr>
                <w:spacing w:val="-11"/>
                <w:sz w:val="22"/>
              </w:rPr>
              <w:t> </w:t>
            </w:r>
            <w:r>
              <w:rPr>
                <w:sz w:val="22"/>
              </w:rPr>
              <w:t>obras.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16/01/2024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16/02/2024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64,50</w:t>
            </w:r>
          </w:p>
        </w:tc>
        <w:tc>
          <w:tcPr>
            <w:tcW w:w="1970" w:type="dxa"/>
          </w:tcPr>
          <w:p>
            <w:pPr>
              <w:pStyle w:val="TableParagraph"/>
              <w:rPr>
                <w:sz w:val="26"/>
              </w:rPr>
            </w:pPr>
          </w:p>
          <w:p>
            <w:pPr>
              <w:pStyle w:val="TableParagraph"/>
              <w:spacing w:before="2"/>
              <w:rPr>
                <w:sz w:val="24"/>
              </w:rPr>
            </w:pPr>
          </w:p>
          <w:p>
            <w:pPr>
              <w:pStyle w:val="TableParagraph"/>
              <w:spacing w:line="257" w:lineRule="exact"/>
              <w:ind w:right="10"/>
              <w:jc w:val="center"/>
              <w:rPr>
                <w:sz w:val="22"/>
              </w:rPr>
            </w:pPr>
            <w:r>
              <w:rPr>
                <w:sz w:val="22"/>
              </w:rPr>
              <w:t>FERRETERIA TIAS,S.L.</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24/00045</w:t>
            </w:r>
          </w:p>
          <w:p>
            <w:pPr>
              <w:pStyle w:val="TableParagraph"/>
              <w:spacing w:line="257" w:lineRule="exact" w:before="35"/>
              <w:ind w:left="35"/>
              <w:rPr>
                <w:sz w:val="22"/>
              </w:rPr>
            </w:pPr>
            <w:r>
              <w:rPr>
                <w:sz w:val="22"/>
              </w:rPr>
              <w:t>9E</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82"/>
              <w:rPr>
                <w:sz w:val="22"/>
              </w:rPr>
            </w:pPr>
            <w:r>
              <w:rPr>
                <w:sz w:val="22"/>
              </w:rPr>
              <w:t>(24/000459E- REF 131) PFAE Costruyendo Futuro III - adquisición de material y uniformidad para la realización de prácticas en obra. FT-23-VP-023-1165.</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16/01/2024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16/02/2024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263,86</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0"/>
              <w:jc w:val="center"/>
              <w:rPr>
                <w:sz w:val="22"/>
              </w:rPr>
            </w:pPr>
            <w:r>
              <w:rPr>
                <w:sz w:val="22"/>
              </w:rPr>
              <w:t>FERRETERIA TIAS,S.L.</w:t>
            </w:r>
          </w:p>
        </w:tc>
      </w:tr>
    </w:tbl>
    <w:p>
      <w:pPr>
        <w:spacing w:after="0" w:line="257" w:lineRule="exact"/>
        <w:jc w:val="center"/>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56448">
            <wp:simplePos x="0" y="0"/>
            <wp:positionH relativeFrom="page">
              <wp:posOffset>2746629</wp:posOffset>
            </wp:positionH>
            <wp:positionV relativeFrom="page">
              <wp:posOffset>973963</wp:posOffset>
            </wp:positionV>
            <wp:extent cx="11011" cy="5852731"/>
            <wp:effectExtent l="0" t="0" r="0" b="0"/>
            <wp:wrapNone/>
            <wp:docPr id="519" name="image5.png"/>
            <wp:cNvGraphicFramePr>
              <a:graphicFrameLocks noChangeAspect="1"/>
            </wp:cNvGraphicFramePr>
            <a:graphic>
              <a:graphicData uri="http://schemas.openxmlformats.org/drawingml/2006/picture">
                <pic:pic>
                  <pic:nvPicPr>
                    <pic:cNvPr id="520"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24/00045</w:t>
            </w:r>
          </w:p>
          <w:p>
            <w:pPr>
              <w:pStyle w:val="TableParagraph"/>
              <w:spacing w:line="256" w:lineRule="exact" w:before="35"/>
              <w:ind w:left="35"/>
              <w:rPr>
                <w:sz w:val="22"/>
              </w:rPr>
            </w:pPr>
            <w:r>
              <w:rPr>
                <w:sz w:val="22"/>
              </w:rPr>
              <w:t>8K</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1"/>
              <w:rPr>
                <w:sz w:val="22"/>
              </w:rPr>
            </w:pPr>
            <w:r>
              <w:rPr>
                <w:sz w:val="22"/>
              </w:rPr>
              <w:t>(24/000458K</w:t>
            </w:r>
            <w:r>
              <w:rPr>
                <w:spacing w:val="-21"/>
                <w:sz w:val="22"/>
              </w:rPr>
              <w:t> </w:t>
            </w:r>
            <w:r>
              <w:rPr>
                <w:sz w:val="22"/>
              </w:rPr>
              <w:t>-</w:t>
            </w:r>
            <w:r>
              <w:rPr>
                <w:spacing w:val="-20"/>
                <w:sz w:val="22"/>
              </w:rPr>
              <w:t> </w:t>
            </w:r>
            <w:r>
              <w:rPr>
                <w:sz w:val="22"/>
              </w:rPr>
              <w:t>REF</w:t>
            </w:r>
            <w:r>
              <w:rPr>
                <w:spacing w:val="-19"/>
                <w:sz w:val="22"/>
              </w:rPr>
              <w:t> </w:t>
            </w:r>
            <w:r>
              <w:rPr>
                <w:sz w:val="22"/>
              </w:rPr>
              <w:t>130)</w:t>
            </w:r>
            <w:r>
              <w:rPr>
                <w:spacing w:val="-21"/>
                <w:sz w:val="22"/>
              </w:rPr>
              <w:t> </w:t>
            </w:r>
            <w:r>
              <w:rPr>
                <w:sz w:val="22"/>
              </w:rPr>
              <w:t>PFAE</w:t>
            </w:r>
            <w:r>
              <w:rPr>
                <w:spacing w:val="-21"/>
                <w:sz w:val="22"/>
              </w:rPr>
              <w:t> </w:t>
            </w:r>
            <w:r>
              <w:rPr>
                <w:sz w:val="22"/>
              </w:rPr>
              <w:t>Construyendo</w:t>
            </w:r>
            <w:r>
              <w:rPr>
                <w:spacing w:val="-19"/>
                <w:sz w:val="22"/>
              </w:rPr>
              <w:t> </w:t>
            </w:r>
            <w:r>
              <w:rPr>
                <w:sz w:val="22"/>
              </w:rPr>
              <w:t>Futuro</w:t>
            </w:r>
            <w:r>
              <w:rPr>
                <w:spacing w:val="-20"/>
                <w:sz w:val="22"/>
              </w:rPr>
              <w:t> </w:t>
            </w:r>
            <w:r>
              <w:rPr>
                <w:sz w:val="22"/>
              </w:rPr>
              <w:t>III- adquisición de uniformidad para los alumnos.trabajadores</w:t>
            </w:r>
            <w:r>
              <w:rPr>
                <w:spacing w:val="-28"/>
                <w:sz w:val="22"/>
              </w:rPr>
              <w:t> </w:t>
            </w:r>
            <w:r>
              <w:rPr>
                <w:sz w:val="22"/>
              </w:rPr>
              <w:t>por</w:t>
            </w:r>
            <w:r>
              <w:rPr>
                <w:spacing w:val="-28"/>
                <w:sz w:val="22"/>
              </w:rPr>
              <w:t> </w:t>
            </w:r>
            <w:r>
              <w:rPr>
                <w:sz w:val="22"/>
              </w:rPr>
              <w:t>deterioro</w:t>
            </w:r>
            <w:r>
              <w:rPr>
                <w:spacing w:val="-28"/>
                <w:sz w:val="22"/>
              </w:rPr>
              <w:t> </w:t>
            </w:r>
            <w:r>
              <w:rPr>
                <w:sz w:val="22"/>
              </w:rPr>
              <w:t>de</w:t>
            </w:r>
            <w:r>
              <w:rPr>
                <w:spacing w:val="-28"/>
                <w:sz w:val="22"/>
              </w:rPr>
              <w:t> </w:t>
            </w:r>
            <w:r>
              <w:rPr>
                <w:sz w:val="22"/>
              </w:rPr>
              <w:t>la</w:t>
            </w:r>
            <w:r>
              <w:rPr>
                <w:spacing w:val="-29"/>
                <w:sz w:val="22"/>
              </w:rPr>
              <w:t> </w:t>
            </w:r>
            <w:r>
              <w:rPr>
                <w:sz w:val="22"/>
              </w:rPr>
              <w:t>anterior.</w:t>
            </w:r>
            <w:r>
              <w:rPr>
                <w:spacing w:val="-28"/>
                <w:sz w:val="22"/>
              </w:rPr>
              <w:t> </w:t>
            </w:r>
            <w:r>
              <w:rPr>
                <w:sz w:val="22"/>
              </w:rPr>
              <w:t>FT-</w:t>
            </w:r>
          </w:p>
          <w:p>
            <w:pPr>
              <w:pStyle w:val="TableParagraph"/>
              <w:spacing w:line="256" w:lineRule="exact"/>
              <w:ind w:left="35"/>
              <w:rPr>
                <w:sz w:val="22"/>
              </w:rPr>
            </w:pPr>
            <w:r>
              <w:rPr>
                <w:sz w:val="22"/>
              </w:rPr>
              <w:t>23-VP-023-1831.</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16/01/2024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16/02/2024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123,50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0"/>
              <w:jc w:val="center"/>
              <w:rPr>
                <w:sz w:val="22"/>
              </w:rPr>
            </w:pPr>
            <w:r>
              <w:rPr>
                <w:sz w:val="22"/>
              </w:rPr>
              <w:t>FERRETERIA TIAS,S.L.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24/00045</w:t>
            </w:r>
          </w:p>
          <w:p>
            <w:pPr>
              <w:pStyle w:val="TableParagraph"/>
              <w:spacing w:line="257" w:lineRule="exact" w:before="34"/>
              <w:ind w:left="35"/>
              <w:rPr>
                <w:sz w:val="22"/>
              </w:rPr>
            </w:pPr>
            <w:r>
              <w:rPr>
                <w:sz w:val="22"/>
              </w:rPr>
              <w:t>3Q</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192"/>
              <w:rPr>
                <w:sz w:val="22"/>
              </w:rPr>
            </w:pPr>
            <w:r>
              <w:rPr>
                <w:sz w:val="22"/>
              </w:rPr>
              <w:t>(24/000453Q- REF 129) Construyendo Futuro III - compra de material de protección para las obras a llevar</w:t>
            </w:r>
            <w:r>
              <w:rPr>
                <w:spacing w:val="-16"/>
                <w:sz w:val="22"/>
              </w:rPr>
              <w:t> </w:t>
            </w:r>
            <w:r>
              <w:rPr>
                <w:sz w:val="22"/>
              </w:rPr>
              <w:t>a</w:t>
            </w:r>
            <w:r>
              <w:rPr>
                <w:spacing w:val="-17"/>
                <w:sz w:val="22"/>
              </w:rPr>
              <w:t> </w:t>
            </w:r>
            <w:r>
              <w:rPr>
                <w:sz w:val="22"/>
              </w:rPr>
              <w:t>cabo</w:t>
            </w:r>
            <w:r>
              <w:rPr>
                <w:spacing w:val="-16"/>
                <w:sz w:val="22"/>
              </w:rPr>
              <w:t> </w:t>
            </w:r>
            <w:r>
              <w:rPr>
                <w:sz w:val="22"/>
              </w:rPr>
              <w:t>por</w:t>
            </w:r>
            <w:r>
              <w:rPr>
                <w:spacing w:val="-15"/>
                <w:sz w:val="22"/>
              </w:rPr>
              <w:t> </w:t>
            </w:r>
            <w:r>
              <w:rPr>
                <w:sz w:val="22"/>
              </w:rPr>
              <w:t>los</w:t>
            </w:r>
            <w:r>
              <w:rPr>
                <w:spacing w:val="-16"/>
                <w:sz w:val="22"/>
              </w:rPr>
              <w:t> </w:t>
            </w:r>
            <w:r>
              <w:rPr>
                <w:sz w:val="22"/>
              </w:rPr>
              <w:t>alumnos-</w:t>
            </w:r>
            <w:r>
              <w:rPr>
                <w:spacing w:val="-15"/>
                <w:sz w:val="22"/>
              </w:rPr>
              <w:t> </w:t>
            </w:r>
            <w:r>
              <w:rPr>
                <w:sz w:val="22"/>
              </w:rPr>
              <w:t>trabajadores</w:t>
            </w:r>
            <w:r>
              <w:rPr>
                <w:spacing w:val="-16"/>
                <w:sz w:val="22"/>
              </w:rPr>
              <w:t> </w:t>
            </w:r>
            <w:r>
              <w:rPr>
                <w:sz w:val="22"/>
              </w:rPr>
              <w:t>del</w:t>
            </w:r>
            <w:r>
              <w:rPr>
                <w:spacing w:val="-17"/>
                <w:sz w:val="22"/>
              </w:rPr>
              <w:t> </w:t>
            </w:r>
            <w:r>
              <w:rPr>
                <w:sz w:val="22"/>
              </w:rPr>
              <w:t>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16/01/2024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16/02/2024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42,65</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0"/>
              <w:jc w:val="center"/>
              <w:rPr>
                <w:sz w:val="22"/>
              </w:rPr>
            </w:pPr>
            <w:r>
              <w:rPr>
                <w:sz w:val="22"/>
              </w:rPr>
              <w:t>FERRETERIA TIAS,S.L.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24/00048</w:t>
            </w:r>
          </w:p>
          <w:p>
            <w:pPr>
              <w:pStyle w:val="TableParagraph"/>
              <w:spacing w:line="257" w:lineRule="exact" w:before="35"/>
              <w:ind w:left="35"/>
              <w:rPr>
                <w:sz w:val="22"/>
              </w:rPr>
            </w:pPr>
            <w:r>
              <w:rPr>
                <w:w w:val="110"/>
                <w:sz w:val="22"/>
              </w:rPr>
              <w:t>0C</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(24/000480C-</w:t>
            </w:r>
            <w:r>
              <w:rPr>
                <w:spacing w:val="-12"/>
                <w:sz w:val="22"/>
              </w:rPr>
              <w:t> </w:t>
            </w:r>
            <w:r>
              <w:rPr>
                <w:sz w:val="22"/>
              </w:rPr>
              <w:t>REF</w:t>
            </w:r>
            <w:r>
              <w:rPr>
                <w:spacing w:val="-11"/>
                <w:sz w:val="22"/>
              </w:rPr>
              <w:t> </w:t>
            </w:r>
            <w:r>
              <w:rPr>
                <w:sz w:val="22"/>
              </w:rPr>
              <w:t>128)</w:t>
            </w:r>
            <w:r>
              <w:rPr>
                <w:spacing w:val="-13"/>
                <w:sz w:val="22"/>
              </w:rPr>
              <w:t> </w:t>
            </w:r>
            <w:r>
              <w:rPr>
                <w:sz w:val="22"/>
              </w:rPr>
              <w:t>Gasto</w:t>
            </w:r>
            <w:r>
              <w:rPr>
                <w:spacing w:val="-12"/>
                <w:sz w:val="22"/>
              </w:rPr>
              <w:t> </w:t>
            </w:r>
            <w:r>
              <w:rPr>
                <w:sz w:val="22"/>
              </w:rPr>
              <w:t>relacionado</w:t>
            </w:r>
            <w:r>
              <w:rPr>
                <w:spacing w:val="-11"/>
                <w:sz w:val="22"/>
              </w:rPr>
              <w:t> </w:t>
            </w:r>
            <w:r>
              <w:rPr>
                <w:sz w:val="22"/>
              </w:rPr>
              <w:t>con</w:t>
            </w:r>
            <w:r>
              <w:rPr>
                <w:spacing w:val="-12"/>
                <w:sz w:val="22"/>
              </w:rPr>
              <w:t> </w:t>
            </w:r>
            <w:r>
              <w:rPr>
                <w:sz w:val="22"/>
              </w:rPr>
              <w:t>el</w:t>
            </w:r>
            <w:r>
              <w:rPr>
                <w:spacing w:val="-14"/>
                <w:sz w:val="22"/>
              </w:rPr>
              <w:t> </w:t>
            </w:r>
            <w:r>
              <w:rPr>
                <w:sz w:val="22"/>
              </w:rPr>
              <w:t>pago de</w:t>
            </w:r>
            <w:r>
              <w:rPr>
                <w:spacing w:val="-20"/>
                <w:sz w:val="22"/>
              </w:rPr>
              <w:t> </w:t>
            </w:r>
            <w:r>
              <w:rPr>
                <w:sz w:val="22"/>
              </w:rPr>
              <w:t>servicios</w:t>
            </w:r>
            <w:r>
              <w:rPr>
                <w:spacing w:val="-18"/>
                <w:sz w:val="22"/>
              </w:rPr>
              <w:t> </w:t>
            </w:r>
            <w:r>
              <w:rPr>
                <w:sz w:val="22"/>
              </w:rPr>
              <w:t>de</w:t>
            </w:r>
            <w:r>
              <w:rPr>
                <w:spacing w:val="-19"/>
                <w:sz w:val="22"/>
              </w:rPr>
              <w:t> </w:t>
            </w:r>
            <w:r>
              <w:rPr>
                <w:sz w:val="22"/>
              </w:rPr>
              <w:t>interpretación</w:t>
            </w:r>
            <w:r>
              <w:rPr>
                <w:spacing w:val="-19"/>
                <w:sz w:val="22"/>
              </w:rPr>
              <w:t> </w:t>
            </w:r>
            <w:r>
              <w:rPr>
                <w:sz w:val="22"/>
              </w:rPr>
              <w:t>y</w:t>
            </w:r>
            <w:r>
              <w:rPr>
                <w:spacing w:val="-19"/>
                <w:sz w:val="22"/>
              </w:rPr>
              <w:t> </w:t>
            </w:r>
            <w:r>
              <w:rPr>
                <w:sz w:val="22"/>
              </w:rPr>
              <w:t>servicios</w:t>
            </w:r>
            <w:r>
              <w:rPr>
                <w:spacing w:val="-18"/>
                <w:sz w:val="22"/>
              </w:rPr>
              <w:t> </w:t>
            </w:r>
            <w:r>
              <w:rPr>
                <w:sz w:val="22"/>
              </w:rPr>
              <w:t>de</w:t>
            </w:r>
            <w:r>
              <w:rPr>
                <w:spacing w:val="-19"/>
                <w:sz w:val="22"/>
              </w:rPr>
              <w:t> </w:t>
            </w:r>
            <w:r>
              <w:rPr>
                <w:sz w:val="22"/>
              </w:rPr>
              <w:t>traducción para llevar a cabo intervenciones y/o entrevistas con usuarios de este Departamento de Bienestar Social y Familia</w:t>
            </w:r>
            <w:r>
              <w:rPr>
                <w:spacing w:val="-12"/>
                <w:sz w:val="22"/>
              </w:rPr>
              <w:t> </w:t>
            </w:r>
            <w:r>
              <w:rPr>
                <w:sz w:val="22"/>
              </w:rPr>
              <w:t>durante</w:t>
            </w:r>
            <w:r>
              <w:rPr>
                <w:spacing w:val="-10"/>
                <w:sz w:val="22"/>
              </w:rPr>
              <w:t> </w:t>
            </w:r>
            <w:r>
              <w:rPr>
                <w:sz w:val="22"/>
              </w:rPr>
              <w:t>el</w:t>
            </w:r>
            <w:r>
              <w:rPr>
                <w:spacing w:val="-11"/>
                <w:sz w:val="22"/>
              </w:rPr>
              <w:t> </w:t>
            </w:r>
            <w:r>
              <w:rPr>
                <w:sz w:val="22"/>
              </w:rPr>
              <w:t>ejercicio</w:t>
            </w:r>
            <w:r>
              <w:rPr>
                <w:spacing w:val="-10"/>
                <w:sz w:val="22"/>
              </w:rPr>
              <w:t> </w:t>
            </w:r>
            <w:r>
              <w:rPr>
                <w:sz w:val="22"/>
              </w:rPr>
              <w:t>2024</w:t>
            </w:r>
            <w:r>
              <w:rPr>
                <w:spacing w:val="-11"/>
                <w:sz w:val="22"/>
              </w:rPr>
              <w:t> </w:t>
            </w:r>
            <w:r>
              <w:rPr>
                <w:sz w:val="22"/>
              </w:rPr>
              <w:t>(</w:t>
            </w:r>
            <w:r>
              <w:rPr>
                <w:spacing w:val="-12"/>
                <w:sz w:val="22"/>
              </w:rPr>
              <w:t> </w:t>
            </w:r>
            <w:r>
              <w:rPr>
                <w:sz w:val="22"/>
              </w:rPr>
              <w:t>10</w:t>
            </w:r>
          </w:p>
          <w:p>
            <w:pPr>
              <w:pStyle w:val="TableParagraph"/>
              <w:spacing w:line="255" w:lineRule="exact"/>
              <w:ind w:left="35"/>
              <w:rPr>
                <w:sz w:val="22"/>
              </w:rPr>
            </w:pPr>
            <w:r>
              <w:rPr>
                <w:sz w:val="22"/>
              </w:rPr>
              <w:t>traducciones/mes aprox).</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59" w:right="29"/>
              <w:jc w:val="center"/>
              <w:rPr>
                <w:sz w:val="22"/>
              </w:rPr>
            </w:pPr>
            <w:r>
              <w:rPr>
                <w:sz w:val="22"/>
              </w:rPr>
              <w:t>16/01/2024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4.000,00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1" w:right="-16"/>
              <w:rPr>
                <w:sz w:val="22"/>
              </w:rPr>
            </w:pPr>
            <w:r>
              <w:rPr>
                <w:w w:val="105"/>
                <w:sz w:val="22"/>
              </w:rPr>
              <w:t>ALWAYS SCHOOL </w:t>
            </w:r>
            <w:r>
              <w:rPr>
                <w:spacing w:val="-7"/>
                <w:w w:val="105"/>
                <w:sz w:val="22"/>
              </w:rPr>
              <w:t>OF </w:t>
            </w:r>
            <w:r>
              <w:rPr>
                <w:w w:val="105"/>
                <w:sz w:val="22"/>
              </w:rPr>
              <w:t>LANGUAGES,S.L.</w:t>
            </w:r>
          </w:p>
        </w:tc>
      </w:tr>
      <w:tr>
        <w:trPr>
          <w:trHeight w:val="586" w:hRule="atLeast"/>
        </w:trPr>
        <w:tc>
          <w:tcPr>
            <w:tcW w:w="1016" w:type="dxa"/>
          </w:tcPr>
          <w:p>
            <w:pPr>
              <w:pStyle w:val="TableParagraph"/>
              <w:spacing w:before="6"/>
              <w:ind w:left="35"/>
              <w:rPr>
                <w:sz w:val="22"/>
              </w:rPr>
            </w:pPr>
            <w:r>
              <w:rPr>
                <w:sz w:val="22"/>
              </w:rPr>
              <w:t>24/00040</w:t>
            </w:r>
          </w:p>
          <w:p>
            <w:pPr>
              <w:pStyle w:val="TableParagraph"/>
              <w:spacing w:line="257" w:lineRule="exact" w:before="35"/>
              <w:ind w:left="35"/>
              <w:rPr>
                <w:sz w:val="22"/>
              </w:rPr>
            </w:pPr>
            <w:r>
              <w:rPr>
                <w:sz w:val="22"/>
              </w:rPr>
              <w:t>7Q</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(24/000407Q- REF 126) Compra de placas ( 100 uds)</w:t>
            </w:r>
          </w:p>
          <w:p>
            <w:pPr>
              <w:pStyle w:val="TableParagraph"/>
              <w:spacing w:line="257" w:lineRule="exact" w:before="35"/>
              <w:ind w:left="35"/>
              <w:rPr>
                <w:sz w:val="22"/>
              </w:rPr>
            </w:pPr>
            <w:r>
              <w:rPr>
                <w:sz w:val="22"/>
              </w:rPr>
              <w:t>para renovación e instalación de vados.</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16/01/2024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31/01/2024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1.583,60</w:t>
            </w:r>
          </w:p>
        </w:tc>
        <w:tc>
          <w:tcPr>
            <w:tcW w:w="1970" w:type="dxa"/>
          </w:tcPr>
          <w:p>
            <w:pPr>
              <w:pStyle w:val="TableParagraph"/>
              <w:spacing w:before="6"/>
              <w:ind w:left="31"/>
              <w:rPr>
                <w:sz w:val="22"/>
              </w:rPr>
            </w:pPr>
            <w:r>
              <w:rPr>
                <w:sz w:val="22"/>
              </w:rPr>
              <w:t>JOSE YERAY</w:t>
            </w:r>
          </w:p>
          <w:p>
            <w:pPr>
              <w:pStyle w:val="TableParagraph"/>
              <w:spacing w:line="257" w:lineRule="exact" w:before="35"/>
              <w:ind w:left="31"/>
              <w:rPr>
                <w:sz w:val="22"/>
              </w:rPr>
            </w:pPr>
            <w:r>
              <w:rPr>
                <w:w w:val="105"/>
                <w:sz w:val="22"/>
              </w:rPr>
              <w:t>SANCHEZ CURBELO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24/00032</w:t>
            </w:r>
          </w:p>
          <w:p>
            <w:pPr>
              <w:pStyle w:val="TableParagraph"/>
              <w:spacing w:line="256" w:lineRule="exact" w:before="35"/>
              <w:ind w:left="35"/>
              <w:rPr>
                <w:sz w:val="22"/>
              </w:rPr>
            </w:pPr>
            <w:r>
              <w:rPr>
                <w:sz w:val="22"/>
              </w:rPr>
              <w:t>2T</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
              <w:rPr>
                <w:sz w:val="22"/>
              </w:rPr>
            </w:pPr>
            <w:r>
              <w:rPr>
                <w:sz w:val="22"/>
              </w:rPr>
              <w:t>(24/000322T- REF 125) Adquisición de chapa lagrimada para la elaboración de una arqueta para protección</w:t>
            </w:r>
            <w:r>
              <w:rPr>
                <w:spacing w:val="-22"/>
                <w:sz w:val="22"/>
              </w:rPr>
              <w:t> </w:t>
            </w:r>
            <w:r>
              <w:rPr>
                <w:sz w:val="22"/>
              </w:rPr>
              <w:t>de</w:t>
            </w:r>
            <w:r>
              <w:rPr>
                <w:spacing w:val="-21"/>
                <w:sz w:val="22"/>
              </w:rPr>
              <w:t> </w:t>
            </w:r>
            <w:r>
              <w:rPr>
                <w:sz w:val="22"/>
              </w:rPr>
              <w:t>los</w:t>
            </w:r>
            <w:r>
              <w:rPr>
                <w:spacing w:val="-20"/>
                <w:sz w:val="22"/>
              </w:rPr>
              <w:t> </w:t>
            </w:r>
            <w:r>
              <w:rPr>
                <w:sz w:val="22"/>
              </w:rPr>
              <w:t>contadores</w:t>
            </w:r>
            <w:r>
              <w:rPr>
                <w:spacing w:val="-20"/>
                <w:sz w:val="22"/>
              </w:rPr>
              <w:t> </w:t>
            </w:r>
            <w:r>
              <w:rPr>
                <w:sz w:val="22"/>
              </w:rPr>
              <w:t>de</w:t>
            </w:r>
            <w:r>
              <w:rPr>
                <w:spacing w:val="-21"/>
                <w:sz w:val="22"/>
              </w:rPr>
              <w:t> </w:t>
            </w:r>
            <w:r>
              <w:rPr>
                <w:sz w:val="22"/>
              </w:rPr>
              <w:t>agua</w:t>
            </w:r>
            <w:r>
              <w:rPr>
                <w:spacing w:val="-22"/>
                <w:sz w:val="22"/>
              </w:rPr>
              <w:t> </w:t>
            </w:r>
            <w:r>
              <w:rPr>
                <w:sz w:val="22"/>
              </w:rPr>
              <w:t>por</w:t>
            </w:r>
            <w:r>
              <w:rPr>
                <w:spacing w:val="-20"/>
                <w:sz w:val="22"/>
              </w:rPr>
              <w:t> </w:t>
            </w:r>
            <w:r>
              <w:rPr>
                <w:sz w:val="22"/>
              </w:rPr>
              <w:t>el</w:t>
            </w:r>
            <w:r>
              <w:rPr>
                <w:spacing w:val="-21"/>
                <w:sz w:val="22"/>
              </w:rPr>
              <w:t> </w:t>
            </w:r>
            <w:r>
              <w:rPr>
                <w:sz w:val="22"/>
              </w:rPr>
              <w:t>herrero</w:t>
            </w:r>
            <w:r>
              <w:rPr>
                <w:spacing w:val="-21"/>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16/01/2024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19/01/2024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332,79</w:t>
            </w:r>
          </w:p>
        </w:tc>
        <w:tc>
          <w:tcPr>
            <w:tcW w:w="1970" w:type="dxa"/>
          </w:tcPr>
          <w:p>
            <w:pPr>
              <w:pStyle w:val="TableParagraph"/>
              <w:spacing w:before="9"/>
              <w:rPr>
                <w:sz w:val="22"/>
              </w:rPr>
            </w:pPr>
          </w:p>
          <w:p>
            <w:pPr>
              <w:pStyle w:val="TableParagraph"/>
              <w:spacing w:line="300" w:lineRule="atLeast"/>
              <w:ind w:left="31" w:right="422"/>
              <w:rPr>
                <w:sz w:val="22"/>
              </w:rPr>
            </w:pPr>
            <w:r>
              <w:rPr>
                <w:sz w:val="22"/>
              </w:rPr>
              <w:t>SUCESORES DE HERMENEGILDO DUARTE 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24/00034</w:t>
            </w:r>
          </w:p>
          <w:p>
            <w:pPr>
              <w:pStyle w:val="TableParagraph"/>
              <w:spacing w:line="257" w:lineRule="exact" w:before="34"/>
              <w:ind w:left="35"/>
              <w:rPr>
                <w:sz w:val="22"/>
              </w:rPr>
            </w:pPr>
            <w:r>
              <w:rPr>
                <w:sz w:val="22"/>
              </w:rPr>
              <w:t>8A</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ight="213"/>
              <w:rPr>
                <w:sz w:val="22"/>
              </w:rPr>
            </w:pPr>
            <w:r>
              <w:rPr>
                <w:sz w:val="22"/>
              </w:rPr>
              <w:t>(24/000348A- REF 121) Adquisición de baldosas relieve</w:t>
            </w:r>
            <w:r>
              <w:rPr>
                <w:spacing w:val="-15"/>
                <w:sz w:val="22"/>
              </w:rPr>
              <w:t> </w:t>
            </w:r>
            <w:r>
              <w:rPr>
                <w:sz w:val="22"/>
              </w:rPr>
              <w:t>humo</w:t>
            </w:r>
            <w:r>
              <w:rPr>
                <w:spacing w:val="-14"/>
                <w:sz w:val="22"/>
              </w:rPr>
              <w:t> </w:t>
            </w:r>
            <w:r>
              <w:rPr>
                <w:sz w:val="22"/>
              </w:rPr>
              <w:t>para</w:t>
            </w:r>
            <w:r>
              <w:rPr>
                <w:spacing w:val="-13"/>
                <w:sz w:val="22"/>
              </w:rPr>
              <w:t> </w:t>
            </w:r>
            <w:r>
              <w:rPr>
                <w:sz w:val="22"/>
              </w:rPr>
              <w:t>la</w:t>
            </w:r>
            <w:r>
              <w:rPr>
                <w:spacing w:val="-15"/>
                <w:sz w:val="22"/>
              </w:rPr>
              <w:t> </w:t>
            </w:r>
            <w:r>
              <w:rPr>
                <w:sz w:val="22"/>
              </w:rPr>
              <w:t>reparación</w:t>
            </w:r>
            <w:r>
              <w:rPr>
                <w:spacing w:val="-14"/>
                <w:sz w:val="22"/>
              </w:rPr>
              <w:t> </w:t>
            </w:r>
            <w:r>
              <w:rPr>
                <w:sz w:val="22"/>
              </w:rPr>
              <w:t>de</w:t>
            </w:r>
            <w:r>
              <w:rPr>
                <w:spacing w:val="-13"/>
                <w:sz w:val="22"/>
              </w:rPr>
              <w:t> </w:t>
            </w:r>
            <w:r>
              <w:rPr>
                <w:sz w:val="22"/>
              </w:rPr>
              <w:t>las</w:t>
            </w:r>
            <w:r>
              <w:rPr>
                <w:spacing w:val="-13"/>
                <w:sz w:val="22"/>
              </w:rPr>
              <w:t> </w:t>
            </w:r>
            <w:r>
              <w:rPr>
                <w:sz w:val="22"/>
              </w:rPr>
              <w:t>aceras</w:t>
            </w:r>
            <w:r>
              <w:rPr>
                <w:spacing w:val="-13"/>
                <w:sz w:val="22"/>
              </w:rPr>
              <w:t> </w:t>
            </w:r>
            <w:r>
              <w:rPr>
                <w:sz w:val="22"/>
              </w:rPr>
              <w:t>de</w:t>
            </w:r>
            <w:r>
              <w:rPr>
                <w:spacing w:val="-14"/>
                <w:sz w:val="22"/>
              </w:rPr>
              <w:t> </w:t>
            </w:r>
            <w:r>
              <w:rPr>
                <w:sz w:val="22"/>
              </w:rPr>
              <w:t>las calles César Manrique, Avenida de las Playas, Tenecheide</w:t>
            </w:r>
            <w:r>
              <w:rPr>
                <w:spacing w:val="-21"/>
                <w:sz w:val="22"/>
              </w:rPr>
              <w:t> </w:t>
            </w:r>
            <w:r>
              <w:rPr>
                <w:sz w:val="22"/>
              </w:rPr>
              <w:t>y</w:t>
            </w:r>
            <w:r>
              <w:rPr>
                <w:spacing w:val="-21"/>
                <w:sz w:val="22"/>
              </w:rPr>
              <w:t> </w:t>
            </w:r>
            <w:r>
              <w:rPr>
                <w:sz w:val="22"/>
              </w:rPr>
              <w:t>Zonzamas,</w:t>
            </w:r>
            <w:r>
              <w:rPr>
                <w:spacing w:val="-21"/>
                <w:sz w:val="22"/>
              </w:rPr>
              <w:t> </w:t>
            </w:r>
            <w:r>
              <w:rPr>
                <w:sz w:val="22"/>
              </w:rPr>
              <w:t>en</w:t>
            </w:r>
            <w:r>
              <w:rPr>
                <w:spacing w:val="-21"/>
                <w:sz w:val="22"/>
              </w:rPr>
              <w:t> </w:t>
            </w:r>
            <w:r>
              <w:rPr>
                <w:sz w:val="22"/>
              </w:rPr>
              <w:t>Puerto</w:t>
            </w:r>
            <w:r>
              <w:rPr>
                <w:spacing w:val="-21"/>
                <w:sz w:val="22"/>
              </w:rPr>
              <w:t> </w:t>
            </w:r>
            <w:r>
              <w:rPr>
                <w:sz w:val="22"/>
              </w:rPr>
              <w:t>del</w:t>
            </w:r>
            <w:r>
              <w:rPr>
                <w:spacing w:val="-21"/>
                <w:sz w:val="22"/>
              </w:rPr>
              <w:t> </w:t>
            </w:r>
            <w:r>
              <w:rPr>
                <w:sz w:val="22"/>
              </w:rPr>
              <w:t>Carmen</w:t>
            </w:r>
            <w:r>
              <w:rPr>
                <w:spacing w:val="-21"/>
                <w:sz w:val="22"/>
              </w:rPr>
              <w:t> </w:t>
            </w:r>
            <w:r>
              <w:rPr>
                <w:sz w:val="22"/>
              </w:rPr>
              <w:t>por</w:t>
            </w:r>
            <w:r>
              <w:rPr>
                <w:spacing w:val="-20"/>
                <w:sz w:val="22"/>
              </w:rPr>
              <w:t> </w:t>
            </w:r>
            <w:r>
              <w:rPr>
                <w:sz w:val="22"/>
              </w:rPr>
              <w:t>el personal</w:t>
            </w:r>
            <w:r>
              <w:rPr>
                <w:spacing w:val="-13"/>
                <w:sz w:val="22"/>
              </w:rPr>
              <w:t> </w:t>
            </w:r>
            <w:r>
              <w:rPr>
                <w:sz w:val="22"/>
              </w:rPr>
              <w:t>del</w:t>
            </w:r>
            <w:r>
              <w:rPr>
                <w:spacing w:val="-14"/>
                <w:sz w:val="22"/>
              </w:rPr>
              <w:t> </w:t>
            </w:r>
            <w:r>
              <w:rPr>
                <w:sz w:val="22"/>
              </w:rPr>
              <w:t>Departamento</w:t>
            </w:r>
            <w:r>
              <w:rPr>
                <w:spacing w:val="-12"/>
                <w:sz w:val="22"/>
              </w:rPr>
              <w:t> </w:t>
            </w:r>
            <w:r>
              <w:rPr>
                <w:sz w:val="22"/>
              </w:rPr>
              <w:t>de</w:t>
            </w:r>
            <w:r>
              <w:rPr>
                <w:spacing w:val="-12"/>
                <w:sz w:val="22"/>
              </w:rPr>
              <w:t> </w:t>
            </w:r>
            <w:r>
              <w:rPr>
                <w:sz w:val="22"/>
              </w:rPr>
              <w:t>Vías</w:t>
            </w:r>
            <w:r>
              <w:rPr>
                <w:spacing w:val="-12"/>
                <w:sz w:val="22"/>
              </w:rPr>
              <w:t> </w:t>
            </w:r>
            <w:r>
              <w:rPr>
                <w:sz w:val="22"/>
              </w:rPr>
              <w:t>y</w:t>
            </w:r>
            <w:r>
              <w:rPr>
                <w:spacing w:val="-13"/>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16/01/2024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19/01/2024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1.382,67</w:t>
            </w:r>
          </w:p>
        </w:tc>
        <w:tc>
          <w:tcPr>
            <w:tcW w:w="1970" w:type="dxa"/>
          </w:tcPr>
          <w:p>
            <w:pPr>
              <w:pStyle w:val="TableParagraph"/>
              <w:rPr>
                <w:sz w:val="26"/>
              </w:rPr>
            </w:pPr>
          </w:p>
          <w:p>
            <w:pPr>
              <w:pStyle w:val="TableParagraph"/>
              <w:rPr>
                <w:sz w:val="26"/>
              </w:rPr>
            </w:pPr>
          </w:p>
          <w:p>
            <w:pPr>
              <w:pStyle w:val="TableParagraph"/>
              <w:spacing w:before="3"/>
              <w:rPr>
                <w:sz w:val="20"/>
              </w:rPr>
            </w:pPr>
          </w:p>
          <w:p>
            <w:pPr>
              <w:pStyle w:val="TableParagraph"/>
              <w:spacing w:line="304" w:lineRule="exact" w:before="1"/>
              <w:ind w:left="31" w:right="71"/>
              <w:jc w:val="both"/>
              <w:rPr>
                <w:sz w:val="22"/>
              </w:rPr>
            </w:pPr>
            <w:r>
              <w:rPr>
                <w:sz w:val="22"/>
              </w:rPr>
              <w:t>INDUSTRIALES DE LA CONSTRUCCION DE LANZAROTE,S.A.</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24/00054</w:t>
            </w:r>
          </w:p>
          <w:p>
            <w:pPr>
              <w:pStyle w:val="TableParagraph"/>
              <w:spacing w:line="257" w:lineRule="exact" w:before="34"/>
              <w:ind w:left="35"/>
              <w:rPr>
                <w:sz w:val="22"/>
              </w:rPr>
            </w:pPr>
            <w:r>
              <w:rPr>
                <w:sz w:val="22"/>
              </w:rPr>
              <w:t>6V</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(24/000546V- REF 149) Adquisición de material para acopio en las Naves Municipales, a utilizar en pequeñas</w:t>
            </w:r>
            <w:r>
              <w:rPr>
                <w:spacing w:val="-19"/>
                <w:sz w:val="22"/>
              </w:rPr>
              <w:t> </w:t>
            </w:r>
            <w:r>
              <w:rPr>
                <w:sz w:val="22"/>
              </w:rPr>
              <w:t>reparaciones</w:t>
            </w:r>
            <w:r>
              <w:rPr>
                <w:spacing w:val="-18"/>
                <w:sz w:val="22"/>
              </w:rPr>
              <w:t> </w:t>
            </w:r>
            <w:r>
              <w:rPr>
                <w:sz w:val="22"/>
              </w:rPr>
              <w:t>de</w:t>
            </w:r>
            <w:r>
              <w:rPr>
                <w:spacing w:val="-18"/>
                <w:sz w:val="22"/>
              </w:rPr>
              <w:t> </w:t>
            </w:r>
            <w:r>
              <w:rPr>
                <w:sz w:val="22"/>
              </w:rPr>
              <w:t>barandillas</w:t>
            </w:r>
            <w:r>
              <w:rPr>
                <w:spacing w:val="-19"/>
                <w:sz w:val="22"/>
              </w:rPr>
              <w:t> </w:t>
            </w:r>
            <w:r>
              <w:rPr>
                <w:sz w:val="22"/>
              </w:rPr>
              <w:t>y</w:t>
            </w:r>
            <w:r>
              <w:rPr>
                <w:spacing w:val="-19"/>
                <w:sz w:val="22"/>
              </w:rPr>
              <w:t> </w:t>
            </w:r>
            <w:r>
              <w:rPr>
                <w:sz w:val="22"/>
              </w:rPr>
              <w:t>dependencias municipales</w:t>
            </w:r>
            <w:r>
              <w:rPr>
                <w:spacing w:val="-27"/>
                <w:sz w:val="22"/>
              </w:rPr>
              <w:t> </w:t>
            </w:r>
            <w:r>
              <w:rPr>
                <w:sz w:val="22"/>
              </w:rPr>
              <w:t>a</w:t>
            </w:r>
            <w:r>
              <w:rPr>
                <w:spacing w:val="-27"/>
                <w:sz w:val="22"/>
              </w:rPr>
              <w:t> </w:t>
            </w:r>
            <w:r>
              <w:rPr>
                <w:sz w:val="22"/>
              </w:rPr>
              <w:t>realizar</w:t>
            </w:r>
            <w:r>
              <w:rPr>
                <w:spacing w:val="-26"/>
                <w:sz w:val="22"/>
              </w:rPr>
              <w:t> </w:t>
            </w:r>
            <w:r>
              <w:rPr>
                <w:sz w:val="22"/>
              </w:rPr>
              <w:t>por</w:t>
            </w:r>
            <w:r>
              <w:rPr>
                <w:spacing w:val="-26"/>
                <w:sz w:val="22"/>
              </w:rPr>
              <w:t> </w:t>
            </w:r>
            <w:r>
              <w:rPr>
                <w:sz w:val="22"/>
              </w:rPr>
              <w:t>el</w:t>
            </w:r>
            <w:r>
              <w:rPr>
                <w:spacing w:val="-27"/>
                <w:sz w:val="22"/>
              </w:rPr>
              <w:t> </w:t>
            </w:r>
            <w:r>
              <w:rPr>
                <w:sz w:val="22"/>
              </w:rPr>
              <w:t>herrero</w:t>
            </w:r>
            <w:r>
              <w:rPr>
                <w:spacing w:val="-26"/>
                <w:sz w:val="22"/>
              </w:rPr>
              <w:t> </w:t>
            </w:r>
            <w:r>
              <w:rPr>
                <w:sz w:val="22"/>
              </w:rPr>
              <w:t>del</w:t>
            </w:r>
            <w:r>
              <w:rPr>
                <w:spacing w:val="-27"/>
                <w:sz w:val="22"/>
              </w:rPr>
              <w:t> </w:t>
            </w:r>
            <w:r>
              <w:rPr>
                <w:sz w:val="22"/>
              </w:rPr>
              <w:t>Departamento</w:t>
            </w:r>
          </w:p>
          <w:p>
            <w:pPr>
              <w:pStyle w:val="TableParagraph"/>
              <w:spacing w:line="256" w:lineRule="exact"/>
              <w:ind w:left="35"/>
              <w:rPr>
                <w:sz w:val="22"/>
              </w:rPr>
            </w:pPr>
            <w:r>
              <w:rPr>
                <w:sz w:val="22"/>
              </w:rPr>
              <w:t>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17/01/2024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22/01/2024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885,97</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w w:val="95"/>
                <w:sz w:val="22"/>
              </w:rPr>
              <w:t>ALMACENES MEDINA </w:t>
            </w:r>
            <w:r>
              <w:rPr>
                <w:sz w:val="22"/>
              </w:rPr>
              <w:t>ALFONSO S.A.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26528">
            <wp:simplePos x="0" y="0"/>
            <wp:positionH relativeFrom="page">
              <wp:posOffset>1264119</wp:posOffset>
            </wp:positionH>
            <wp:positionV relativeFrom="page">
              <wp:posOffset>962660</wp:posOffset>
            </wp:positionV>
            <wp:extent cx="11232" cy="5595937"/>
            <wp:effectExtent l="0" t="0" r="0" b="0"/>
            <wp:wrapNone/>
            <wp:docPr id="521" name="image1.png"/>
            <wp:cNvGraphicFramePr>
              <a:graphicFrameLocks noChangeAspect="1"/>
            </wp:cNvGraphicFramePr>
            <a:graphic>
              <a:graphicData uri="http://schemas.openxmlformats.org/drawingml/2006/picture">
                <pic:pic>
                  <pic:nvPicPr>
                    <pic:cNvPr id="52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58496">
            <wp:simplePos x="0" y="0"/>
            <wp:positionH relativeFrom="page">
              <wp:posOffset>8264397</wp:posOffset>
            </wp:positionH>
            <wp:positionV relativeFrom="page">
              <wp:posOffset>962660</wp:posOffset>
            </wp:positionV>
            <wp:extent cx="11232" cy="5595937"/>
            <wp:effectExtent l="0" t="0" r="0" b="0"/>
            <wp:wrapNone/>
            <wp:docPr id="523" name="image1.png"/>
            <wp:cNvGraphicFramePr>
              <a:graphicFrameLocks noChangeAspect="1"/>
            </wp:cNvGraphicFramePr>
            <a:graphic>
              <a:graphicData uri="http://schemas.openxmlformats.org/drawingml/2006/picture">
                <pic:pic>
                  <pic:nvPicPr>
                    <pic:cNvPr id="52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24/00054</w:t>
            </w:r>
          </w:p>
          <w:p>
            <w:pPr>
              <w:pStyle w:val="TableParagraph"/>
              <w:spacing w:line="256" w:lineRule="exact" w:before="35"/>
              <w:ind w:left="35"/>
              <w:rPr>
                <w:sz w:val="22"/>
              </w:rPr>
            </w:pPr>
            <w:r>
              <w:rPr>
                <w:sz w:val="22"/>
              </w:rPr>
              <w:t>3Z</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99"/>
              <w:rPr>
                <w:sz w:val="22"/>
              </w:rPr>
            </w:pPr>
            <w:r>
              <w:rPr>
                <w:sz w:val="22"/>
              </w:rPr>
              <w:t>(24/000543Z- REF 148) Adquisición de 30 pulsadores de cisterna para la reparación de las cisternas de los baños de las dependencias municipales, por el personal del 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17/01/2024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20/01/2024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618,25</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291"/>
              <w:rPr>
                <w:sz w:val="22"/>
              </w:rPr>
            </w:pPr>
            <w:r>
              <w:rPr>
                <w:sz w:val="22"/>
              </w:rPr>
              <w:t>FONTANERIA Y COMERCIAL YAYO 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24/00054</w:t>
            </w:r>
          </w:p>
          <w:p>
            <w:pPr>
              <w:pStyle w:val="TableParagraph"/>
              <w:spacing w:line="256" w:lineRule="exact" w:before="34"/>
              <w:ind w:left="35"/>
              <w:rPr>
                <w:sz w:val="22"/>
              </w:rPr>
            </w:pPr>
            <w:r>
              <w:rPr>
                <w:sz w:val="22"/>
              </w:rPr>
              <w:t>1N</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3"/>
              <w:rPr>
                <w:sz w:val="22"/>
              </w:rPr>
            </w:pPr>
            <w:r>
              <w:rPr>
                <w:sz w:val="22"/>
              </w:rPr>
              <w:t>(24/000541N-</w:t>
            </w:r>
            <w:r>
              <w:rPr>
                <w:spacing w:val="-15"/>
                <w:sz w:val="22"/>
              </w:rPr>
              <w:t> </w:t>
            </w:r>
            <w:r>
              <w:rPr>
                <w:sz w:val="22"/>
              </w:rPr>
              <w:t>REF</w:t>
            </w:r>
            <w:r>
              <w:rPr>
                <w:spacing w:val="-15"/>
                <w:sz w:val="22"/>
              </w:rPr>
              <w:t> </w:t>
            </w:r>
            <w:r>
              <w:rPr>
                <w:sz w:val="22"/>
              </w:rPr>
              <w:t>147)</w:t>
            </w:r>
            <w:r>
              <w:rPr>
                <w:spacing w:val="-17"/>
                <w:sz w:val="22"/>
              </w:rPr>
              <w:t> </w:t>
            </w:r>
            <w:r>
              <w:rPr>
                <w:sz w:val="22"/>
              </w:rPr>
              <w:t>Adquisición</w:t>
            </w:r>
            <w:r>
              <w:rPr>
                <w:spacing w:val="-16"/>
                <w:sz w:val="22"/>
              </w:rPr>
              <w:t> </w:t>
            </w:r>
            <w:r>
              <w:rPr>
                <w:sz w:val="22"/>
              </w:rPr>
              <w:t>de</w:t>
            </w:r>
            <w:r>
              <w:rPr>
                <w:spacing w:val="-15"/>
                <w:sz w:val="22"/>
              </w:rPr>
              <w:t> </w:t>
            </w:r>
            <w:r>
              <w:rPr>
                <w:sz w:val="22"/>
              </w:rPr>
              <w:t>cerrojos</w:t>
            </w:r>
            <w:r>
              <w:rPr>
                <w:spacing w:val="-15"/>
                <w:sz w:val="22"/>
              </w:rPr>
              <w:t> </w:t>
            </w:r>
            <w:r>
              <w:rPr>
                <w:sz w:val="22"/>
              </w:rPr>
              <w:t>para</w:t>
            </w:r>
            <w:r>
              <w:rPr>
                <w:spacing w:val="-16"/>
                <w:sz w:val="22"/>
              </w:rPr>
              <w:t> </w:t>
            </w:r>
            <w:r>
              <w:rPr>
                <w:sz w:val="22"/>
              </w:rPr>
              <w:t>la sustitución de las que se encuentran rotas en las puertas</w:t>
            </w:r>
            <w:r>
              <w:rPr>
                <w:spacing w:val="-18"/>
                <w:sz w:val="22"/>
              </w:rPr>
              <w:t> </w:t>
            </w:r>
            <w:r>
              <w:rPr>
                <w:sz w:val="22"/>
              </w:rPr>
              <w:t>del</w:t>
            </w:r>
            <w:r>
              <w:rPr>
                <w:spacing w:val="-19"/>
                <w:sz w:val="22"/>
              </w:rPr>
              <w:t> </w:t>
            </w:r>
            <w:r>
              <w:rPr>
                <w:sz w:val="22"/>
              </w:rPr>
              <w:t>Albergue</w:t>
            </w:r>
            <w:r>
              <w:rPr>
                <w:spacing w:val="-18"/>
                <w:sz w:val="22"/>
              </w:rPr>
              <w:t> </w:t>
            </w:r>
            <w:r>
              <w:rPr>
                <w:sz w:val="22"/>
              </w:rPr>
              <w:t>de</w:t>
            </w:r>
            <w:r>
              <w:rPr>
                <w:spacing w:val="-18"/>
                <w:sz w:val="22"/>
              </w:rPr>
              <w:t> </w:t>
            </w:r>
            <w:r>
              <w:rPr>
                <w:sz w:val="22"/>
              </w:rPr>
              <w:t>Tegoyo,</w:t>
            </w:r>
            <w:r>
              <w:rPr>
                <w:spacing w:val="-17"/>
                <w:sz w:val="22"/>
              </w:rPr>
              <w:t> </w:t>
            </w:r>
            <w:r>
              <w:rPr>
                <w:sz w:val="22"/>
              </w:rPr>
              <w:t>por</w:t>
            </w:r>
            <w:r>
              <w:rPr>
                <w:spacing w:val="-17"/>
                <w:sz w:val="22"/>
              </w:rPr>
              <w:t> </w:t>
            </w:r>
            <w:r>
              <w:rPr>
                <w:sz w:val="22"/>
              </w:rPr>
              <w:t>el</w:t>
            </w:r>
            <w:r>
              <w:rPr>
                <w:spacing w:val="-18"/>
                <w:sz w:val="22"/>
              </w:rPr>
              <w:t> </w:t>
            </w:r>
            <w:r>
              <w:rPr>
                <w:sz w:val="22"/>
              </w:rPr>
              <w:t>herrero</w:t>
            </w:r>
            <w:r>
              <w:rPr>
                <w:spacing w:val="-18"/>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17/01/2024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17/02/2024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145,32</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467"/>
              <w:rPr>
                <w:sz w:val="22"/>
              </w:rPr>
            </w:pPr>
            <w:r>
              <w:rPr>
                <w:sz w:val="22"/>
              </w:rPr>
              <w:t>INOXNAVAL LANZAROTE,S.L.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24/00053</w:t>
            </w:r>
          </w:p>
          <w:p>
            <w:pPr>
              <w:pStyle w:val="TableParagraph"/>
              <w:spacing w:line="256" w:lineRule="exact" w:before="35"/>
              <w:ind w:left="35"/>
              <w:rPr>
                <w:sz w:val="22"/>
              </w:rPr>
            </w:pPr>
            <w:r>
              <w:rPr>
                <w:sz w:val="22"/>
              </w:rPr>
              <w:t>8D</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36"/>
              <w:jc w:val="both"/>
              <w:rPr>
                <w:sz w:val="22"/>
              </w:rPr>
            </w:pPr>
            <w:r>
              <w:rPr>
                <w:sz w:val="22"/>
              </w:rPr>
              <w:t>(24/000538D-</w:t>
            </w:r>
            <w:r>
              <w:rPr>
                <w:spacing w:val="-17"/>
                <w:sz w:val="22"/>
              </w:rPr>
              <w:t> </w:t>
            </w:r>
            <w:r>
              <w:rPr>
                <w:sz w:val="22"/>
              </w:rPr>
              <w:t>REF</w:t>
            </w:r>
            <w:r>
              <w:rPr>
                <w:spacing w:val="-17"/>
                <w:sz w:val="22"/>
              </w:rPr>
              <w:t> </w:t>
            </w:r>
            <w:r>
              <w:rPr>
                <w:sz w:val="22"/>
              </w:rPr>
              <w:t>146)</w:t>
            </w:r>
            <w:r>
              <w:rPr>
                <w:spacing w:val="-18"/>
                <w:sz w:val="22"/>
              </w:rPr>
              <w:t> </w:t>
            </w:r>
            <w:r>
              <w:rPr>
                <w:sz w:val="22"/>
              </w:rPr>
              <w:t>Adquisición</w:t>
            </w:r>
            <w:r>
              <w:rPr>
                <w:spacing w:val="-17"/>
                <w:sz w:val="22"/>
              </w:rPr>
              <w:t> </w:t>
            </w:r>
            <w:r>
              <w:rPr>
                <w:sz w:val="22"/>
              </w:rPr>
              <w:t>de</w:t>
            </w:r>
            <w:r>
              <w:rPr>
                <w:spacing w:val="-17"/>
                <w:sz w:val="22"/>
              </w:rPr>
              <w:t> </w:t>
            </w:r>
            <w:r>
              <w:rPr>
                <w:sz w:val="22"/>
              </w:rPr>
              <w:t>material</w:t>
            </w:r>
            <w:r>
              <w:rPr>
                <w:spacing w:val="-18"/>
                <w:sz w:val="22"/>
              </w:rPr>
              <w:t> </w:t>
            </w:r>
            <w:r>
              <w:rPr>
                <w:sz w:val="22"/>
              </w:rPr>
              <w:t>para</w:t>
            </w:r>
            <w:r>
              <w:rPr>
                <w:spacing w:val="-17"/>
                <w:sz w:val="22"/>
              </w:rPr>
              <w:t> </w:t>
            </w:r>
            <w:r>
              <w:rPr>
                <w:sz w:val="22"/>
              </w:rPr>
              <w:t>la reparación</w:t>
            </w:r>
            <w:r>
              <w:rPr>
                <w:spacing w:val="-19"/>
                <w:sz w:val="22"/>
              </w:rPr>
              <w:t> </w:t>
            </w:r>
            <w:r>
              <w:rPr>
                <w:sz w:val="22"/>
              </w:rPr>
              <w:t>de</w:t>
            </w:r>
            <w:r>
              <w:rPr>
                <w:spacing w:val="-18"/>
                <w:sz w:val="22"/>
              </w:rPr>
              <w:t> </w:t>
            </w:r>
            <w:r>
              <w:rPr>
                <w:sz w:val="22"/>
              </w:rPr>
              <w:t>la</w:t>
            </w:r>
            <w:r>
              <w:rPr>
                <w:spacing w:val="-20"/>
                <w:sz w:val="22"/>
              </w:rPr>
              <w:t> </w:t>
            </w:r>
            <w:r>
              <w:rPr>
                <w:sz w:val="22"/>
              </w:rPr>
              <w:t>barandilla</w:t>
            </w:r>
            <w:r>
              <w:rPr>
                <w:spacing w:val="-19"/>
                <w:sz w:val="22"/>
              </w:rPr>
              <w:t> </w:t>
            </w:r>
            <w:r>
              <w:rPr>
                <w:sz w:val="22"/>
              </w:rPr>
              <w:t>de</w:t>
            </w:r>
            <w:r>
              <w:rPr>
                <w:spacing w:val="-19"/>
                <w:sz w:val="22"/>
              </w:rPr>
              <w:t> </w:t>
            </w:r>
            <w:r>
              <w:rPr>
                <w:sz w:val="22"/>
              </w:rPr>
              <w:t>la</w:t>
            </w:r>
            <w:r>
              <w:rPr>
                <w:spacing w:val="-19"/>
                <w:sz w:val="22"/>
              </w:rPr>
              <w:t> </w:t>
            </w:r>
            <w:r>
              <w:rPr>
                <w:sz w:val="22"/>
              </w:rPr>
              <w:t>calle</w:t>
            </w:r>
            <w:r>
              <w:rPr>
                <w:spacing w:val="-19"/>
                <w:sz w:val="22"/>
              </w:rPr>
              <w:t> </w:t>
            </w:r>
            <w:r>
              <w:rPr>
                <w:sz w:val="22"/>
              </w:rPr>
              <w:t>Luxemburgo,</w:t>
            </w:r>
            <w:r>
              <w:rPr>
                <w:spacing w:val="-18"/>
                <w:sz w:val="22"/>
              </w:rPr>
              <w:t> </w:t>
            </w:r>
            <w:r>
              <w:rPr>
                <w:sz w:val="22"/>
              </w:rPr>
              <w:t>por el</w:t>
            </w:r>
            <w:r>
              <w:rPr>
                <w:spacing w:val="-15"/>
                <w:sz w:val="22"/>
              </w:rPr>
              <w:t> </w:t>
            </w:r>
            <w:r>
              <w:rPr>
                <w:sz w:val="22"/>
              </w:rPr>
              <w:t>herrero</w:t>
            </w:r>
            <w:r>
              <w:rPr>
                <w:spacing w:val="-13"/>
                <w:sz w:val="22"/>
              </w:rPr>
              <w:t> </w:t>
            </w:r>
            <w:r>
              <w:rPr>
                <w:sz w:val="22"/>
              </w:rPr>
              <w:t>del</w:t>
            </w:r>
            <w:r>
              <w:rPr>
                <w:spacing w:val="-14"/>
                <w:sz w:val="22"/>
              </w:rPr>
              <w:t> </w:t>
            </w:r>
            <w:r>
              <w:rPr>
                <w:sz w:val="22"/>
              </w:rPr>
              <w:t>Departamento</w:t>
            </w:r>
            <w:r>
              <w:rPr>
                <w:spacing w:val="-13"/>
                <w:sz w:val="22"/>
              </w:rPr>
              <w:t> </w:t>
            </w:r>
            <w:r>
              <w:rPr>
                <w:sz w:val="22"/>
              </w:rPr>
              <w:t>de</w:t>
            </w:r>
            <w:r>
              <w:rPr>
                <w:spacing w:val="-12"/>
                <w:sz w:val="22"/>
              </w:rPr>
              <w:t> </w:t>
            </w:r>
            <w:r>
              <w:rPr>
                <w:sz w:val="22"/>
              </w:rPr>
              <w:t>Vías</w:t>
            </w:r>
            <w:r>
              <w:rPr>
                <w:spacing w:val="-13"/>
                <w:sz w:val="22"/>
              </w:rPr>
              <w:t> </w:t>
            </w:r>
            <w:r>
              <w:rPr>
                <w:sz w:val="22"/>
              </w:rPr>
              <w:t>y</w:t>
            </w:r>
            <w:r>
              <w:rPr>
                <w:spacing w:val="-14"/>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17/01/2024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17/02/2024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214,85</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467"/>
              <w:rPr>
                <w:sz w:val="22"/>
              </w:rPr>
            </w:pPr>
            <w:r>
              <w:rPr>
                <w:sz w:val="22"/>
              </w:rPr>
              <w:t>INOXNAVAL LANZAROTE,S.L.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24/00053</w:t>
            </w:r>
          </w:p>
          <w:p>
            <w:pPr>
              <w:pStyle w:val="TableParagraph"/>
              <w:spacing w:line="257" w:lineRule="exact" w:before="34"/>
              <w:ind w:left="35"/>
              <w:rPr>
                <w:sz w:val="22"/>
              </w:rPr>
            </w:pPr>
            <w:r>
              <w:rPr>
                <w:sz w:val="22"/>
              </w:rPr>
              <w:t>6F</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2"/>
              <w:rPr>
                <w:sz w:val="22"/>
              </w:rPr>
            </w:pPr>
            <w:r>
              <w:rPr>
                <w:sz w:val="22"/>
              </w:rPr>
              <w:t>(24/000536F-REF 145) Adquisición de pavimentos y webercolor</w:t>
            </w:r>
            <w:r>
              <w:rPr>
                <w:spacing w:val="-19"/>
                <w:sz w:val="22"/>
              </w:rPr>
              <w:t> </w:t>
            </w:r>
            <w:r>
              <w:rPr>
                <w:sz w:val="22"/>
              </w:rPr>
              <w:t>para</w:t>
            </w:r>
            <w:r>
              <w:rPr>
                <w:spacing w:val="-19"/>
                <w:sz w:val="22"/>
              </w:rPr>
              <w:t> </w:t>
            </w:r>
            <w:r>
              <w:rPr>
                <w:sz w:val="22"/>
              </w:rPr>
              <w:t>la</w:t>
            </w:r>
            <w:r>
              <w:rPr>
                <w:spacing w:val="-20"/>
                <w:sz w:val="22"/>
              </w:rPr>
              <w:t> </w:t>
            </w:r>
            <w:r>
              <w:rPr>
                <w:sz w:val="22"/>
              </w:rPr>
              <w:t>reparación</w:t>
            </w:r>
            <w:r>
              <w:rPr>
                <w:spacing w:val="-19"/>
                <w:sz w:val="22"/>
              </w:rPr>
              <w:t> </w:t>
            </w:r>
            <w:r>
              <w:rPr>
                <w:sz w:val="22"/>
              </w:rPr>
              <w:t>de</w:t>
            </w:r>
            <w:r>
              <w:rPr>
                <w:spacing w:val="-19"/>
                <w:sz w:val="22"/>
              </w:rPr>
              <w:t> </w:t>
            </w:r>
            <w:r>
              <w:rPr>
                <w:sz w:val="22"/>
              </w:rPr>
              <w:t>los</w:t>
            </w:r>
            <w:r>
              <w:rPr>
                <w:spacing w:val="-18"/>
                <w:sz w:val="22"/>
              </w:rPr>
              <w:t> </w:t>
            </w:r>
            <w:r>
              <w:rPr>
                <w:sz w:val="22"/>
              </w:rPr>
              <w:t>baños</w:t>
            </w:r>
            <w:r>
              <w:rPr>
                <w:spacing w:val="-19"/>
                <w:sz w:val="22"/>
              </w:rPr>
              <w:t> </w:t>
            </w:r>
            <w:r>
              <w:rPr>
                <w:sz w:val="22"/>
              </w:rPr>
              <w:t>del</w:t>
            </w:r>
            <w:r>
              <w:rPr>
                <w:spacing w:val="-20"/>
                <w:sz w:val="22"/>
              </w:rPr>
              <w:t> </w:t>
            </w:r>
            <w:r>
              <w:rPr>
                <w:sz w:val="22"/>
              </w:rPr>
              <w:t>Centro de</w:t>
            </w:r>
            <w:r>
              <w:rPr>
                <w:spacing w:val="-13"/>
                <w:sz w:val="22"/>
              </w:rPr>
              <w:t> </w:t>
            </w:r>
            <w:r>
              <w:rPr>
                <w:sz w:val="22"/>
              </w:rPr>
              <w:t>Mayores</w:t>
            </w:r>
            <w:r>
              <w:rPr>
                <w:spacing w:val="-12"/>
                <w:sz w:val="22"/>
              </w:rPr>
              <w:t> </w:t>
            </w:r>
            <w:r>
              <w:rPr>
                <w:sz w:val="22"/>
              </w:rPr>
              <w:t>La</w:t>
            </w:r>
            <w:r>
              <w:rPr>
                <w:spacing w:val="-13"/>
                <w:sz w:val="22"/>
              </w:rPr>
              <w:t> </w:t>
            </w:r>
            <w:r>
              <w:rPr>
                <w:sz w:val="22"/>
              </w:rPr>
              <w:t>Orilla,</w:t>
            </w:r>
            <w:r>
              <w:rPr>
                <w:spacing w:val="-12"/>
                <w:sz w:val="22"/>
              </w:rPr>
              <w:t> </w:t>
            </w:r>
            <w:r>
              <w:rPr>
                <w:sz w:val="22"/>
              </w:rPr>
              <w:t>por</w:t>
            </w:r>
            <w:r>
              <w:rPr>
                <w:spacing w:val="-12"/>
                <w:sz w:val="22"/>
              </w:rPr>
              <w:t> </w:t>
            </w:r>
            <w:r>
              <w:rPr>
                <w:sz w:val="22"/>
              </w:rPr>
              <w:t>el</w:t>
            </w:r>
            <w:r>
              <w:rPr>
                <w:spacing w:val="-13"/>
                <w:sz w:val="22"/>
              </w:rPr>
              <w:t> </w:t>
            </w:r>
            <w:r>
              <w:rPr>
                <w:sz w:val="22"/>
              </w:rPr>
              <w:t>personal</w:t>
            </w:r>
            <w:r>
              <w:rPr>
                <w:spacing w:val="-13"/>
                <w:sz w:val="22"/>
              </w:rPr>
              <w:t> </w:t>
            </w:r>
            <w:r>
              <w:rPr>
                <w:sz w:val="22"/>
              </w:rPr>
              <w:t>del</w:t>
            </w:r>
            <w:r>
              <w:rPr>
                <w:spacing w:val="-14"/>
                <w:sz w:val="22"/>
              </w:rPr>
              <w:t> </w:t>
            </w:r>
            <w:r>
              <w:rPr>
                <w:sz w:val="22"/>
              </w:rPr>
              <w:t>Pfae</w:t>
            </w:r>
          </w:p>
          <w:p>
            <w:pPr>
              <w:pStyle w:val="TableParagraph"/>
              <w:spacing w:line="256" w:lineRule="exact"/>
              <w:ind w:left="35"/>
              <w:rPr>
                <w:sz w:val="22"/>
              </w:rPr>
            </w:pPr>
            <w:r>
              <w:rPr>
                <w:sz w:val="22"/>
              </w:rPr>
              <w:t>Construyendo Futuro III</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17/01/2024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20/01/2024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522,29</w:t>
            </w:r>
          </w:p>
        </w:tc>
        <w:tc>
          <w:tcPr>
            <w:tcW w:w="1970" w:type="dxa"/>
          </w:tcPr>
          <w:p>
            <w:pPr>
              <w:pStyle w:val="TableParagraph"/>
              <w:spacing w:before="8"/>
              <w:rPr>
                <w:sz w:val="22"/>
              </w:rPr>
            </w:pPr>
          </w:p>
          <w:p>
            <w:pPr>
              <w:pStyle w:val="TableParagraph"/>
              <w:spacing w:line="304" w:lineRule="exact"/>
              <w:ind w:left="31" w:right="71"/>
              <w:jc w:val="both"/>
              <w:rPr>
                <w:sz w:val="22"/>
              </w:rPr>
            </w:pPr>
            <w:r>
              <w:rPr>
                <w:sz w:val="22"/>
              </w:rPr>
              <w:t>INDUSTRIALES DE LA CONSTRUCCION DE LANZAROTE,S.A.</w:t>
            </w:r>
          </w:p>
        </w:tc>
      </w:tr>
      <w:tr>
        <w:trPr>
          <w:trHeight w:val="586" w:hRule="atLeast"/>
        </w:trPr>
        <w:tc>
          <w:tcPr>
            <w:tcW w:w="1016" w:type="dxa"/>
          </w:tcPr>
          <w:p>
            <w:pPr>
              <w:pStyle w:val="TableParagraph"/>
              <w:spacing w:before="6"/>
              <w:ind w:left="35"/>
              <w:rPr>
                <w:sz w:val="22"/>
              </w:rPr>
            </w:pPr>
            <w:r>
              <w:rPr>
                <w:sz w:val="22"/>
              </w:rPr>
              <w:t>24/00053</w:t>
            </w:r>
          </w:p>
          <w:p>
            <w:pPr>
              <w:pStyle w:val="TableParagraph"/>
              <w:spacing w:line="256" w:lineRule="exact" w:before="35"/>
              <w:ind w:left="35"/>
              <w:rPr>
                <w:sz w:val="22"/>
              </w:rPr>
            </w:pPr>
            <w:r>
              <w:rPr>
                <w:sz w:val="22"/>
              </w:rPr>
              <w:t>2A</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(24/000532A- REF 144) PFAE Playas Seguras III (3/24-</w:t>
            </w:r>
          </w:p>
          <w:p>
            <w:pPr>
              <w:pStyle w:val="TableParagraph"/>
              <w:spacing w:line="256" w:lineRule="exact" w:before="35"/>
              <w:ind w:left="35"/>
              <w:rPr>
                <w:sz w:val="22"/>
              </w:rPr>
            </w:pPr>
            <w:r>
              <w:rPr>
                <w:sz w:val="22"/>
              </w:rPr>
              <w:t>compra de agua embotellada.</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17/01/2024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17/02/2024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56,00</w:t>
            </w:r>
          </w:p>
        </w:tc>
        <w:tc>
          <w:tcPr>
            <w:tcW w:w="1970" w:type="dxa"/>
          </w:tcPr>
          <w:p>
            <w:pPr>
              <w:pStyle w:val="TableParagraph"/>
              <w:spacing w:before="6"/>
              <w:ind w:left="31"/>
              <w:rPr>
                <w:sz w:val="22"/>
              </w:rPr>
            </w:pPr>
            <w:r>
              <w:rPr>
                <w:sz w:val="22"/>
              </w:rPr>
              <w:t>AGUAS DE</w:t>
            </w:r>
          </w:p>
          <w:p>
            <w:pPr>
              <w:pStyle w:val="TableParagraph"/>
              <w:spacing w:line="256" w:lineRule="exact" w:before="35"/>
              <w:ind w:left="31"/>
              <w:rPr>
                <w:sz w:val="22"/>
              </w:rPr>
            </w:pPr>
            <w:r>
              <w:rPr>
                <w:sz w:val="22"/>
              </w:rPr>
              <w:t>TEROR,S.A.</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24/00051</w:t>
            </w:r>
          </w:p>
          <w:p>
            <w:pPr>
              <w:pStyle w:val="TableParagraph"/>
              <w:spacing w:line="257" w:lineRule="exact" w:before="34"/>
              <w:ind w:left="35"/>
              <w:rPr>
                <w:sz w:val="22"/>
              </w:rPr>
            </w:pPr>
            <w:r>
              <w:rPr>
                <w:sz w:val="22"/>
              </w:rPr>
              <w:t>2Y</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2"/>
              <w:rPr>
                <w:sz w:val="22"/>
              </w:rPr>
            </w:pPr>
            <w:r>
              <w:rPr>
                <w:sz w:val="22"/>
              </w:rPr>
              <w:t>(24/000512Y- REF 142) l Suministro e instalación o reparación</w:t>
            </w:r>
            <w:r>
              <w:rPr>
                <w:spacing w:val="-28"/>
                <w:sz w:val="22"/>
              </w:rPr>
              <w:t> </w:t>
            </w:r>
            <w:r>
              <w:rPr>
                <w:sz w:val="22"/>
              </w:rPr>
              <w:t>de</w:t>
            </w:r>
            <w:r>
              <w:rPr>
                <w:spacing w:val="-27"/>
                <w:sz w:val="22"/>
              </w:rPr>
              <w:t> </w:t>
            </w:r>
            <w:r>
              <w:rPr>
                <w:sz w:val="22"/>
              </w:rPr>
              <w:t>todo</w:t>
            </w:r>
            <w:r>
              <w:rPr>
                <w:spacing w:val="-26"/>
                <w:sz w:val="22"/>
              </w:rPr>
              <w:t> </w:t>
            </w:r>
            <w:r>
              <w:rPr>
                <w:sz w:val="22"/>
              </w:rPr>
              <w:t>aquel</w:t>
            </w:r>
            <w:r>
              <w:rPr>
                <w:spacing w:val="-28"/>
                <w:sz w:val="22"/>
              </w:rPr>
              <w:t> </w:t>
            </w:r>
            <w:r>
              <w:rPr>
                <w:sz w:val="22"/>
              </w:rPr>
              <w:t>equipamiento</w:t>
            </w:r>
            <w:r>
              <w:rPr>
                <w:spacing w:val="-27"/>
                <w:sz w:val="22"/>
              </w:rPr>
              <w:t> </w:t>
            </w:r>
            <w:r>
              <w:rPr>
                <w:sz w:val="22"/>
              </w:rPr>
              <w:t>dañado</w:t>
            </w:r>
            <w:r>
              <w:rPr>
                <w:spacing w:val="-26"/>
                <w:sz w:val="22"/>
              </w:rPr>
              <w:t> </w:t>
            </w:r>
            <w:r>
              <w:rPr>
                <w:sz w:val="22"/>
              </w:rPr>
              <w:t>o</w:t>
            </w:r>
            <w:r>
              <w:rPr>
                <w:spacing w:val="-27"/>
                <w:sz w:val="22"/>
              </w:rPr>
              <w:t> </w:t>
            </w:r>
            <w:r>
              <w:rPr>
                <w:sz w:val="22"/>
              </w:rPr>
              <w:t>que por</w:t>
            </w:r>
            <w:r>
              <w:rPr>
                <w:spacing w:val="-17"/>
                <w:sz w:val="22"/>
              </w:rPr>
              <w:t> </w:t>
            </w:r>
            <w:r>
              <w:rPr>
                <w:sz w:val="22"/>
              </w:rPr>
              <w:t>mal</w:t>
            </w:r>
            <w:r>
              <w:rPr>
                <w:spacing w:val="-17"/>
                <w:sz w:val="22"/>
              </w:rPr>
              <w:t> </w:t>
            </w:r>
            <w:r>
              <w:rPr>
                <w:sz w:val="22"/>
              </w:rPr>
              <w:t>funcionamiento</w:t>
            </w:r>
            <w:r>
              <w:rPr>
                <w:spacing w:val="-17"/>
                <w:sz w:val="22"/>
              </w:rPr>
              <w:t> </w:t>
            </w:r>
            <w:r>
              <w:rPr>
                <w:sz w:val="22"/>
              </w:rPr>
              <w:t>precise</w:t>
            </w:r>
            <w:r>
              <w:rPr>
                <w:spacing w:val="-17"/>
                <w:sz w:val="22"/>
              </w:rPr>
              <w:t> </w:t>
            </w:r>
            <w:r>
              <w:rPr>
                <w:sz w:val="22"/>
              </w:rPr>
              <w:t>de</w:t>
            </w:r>
            <w:r>
              <w:rPr>
                <w:spacing w:val="-18"/>
                <w:sz w:val="22"/>
              </w:rPr>
              <w:t> </w:t>
            </w:r>
            <w:r>
              <w:rPr>
                <w:sz w:val="22"/>
              </w:rPr>
              <w:t>sustitución</w:t>
            </w:r>
            <w:r>
              <w:rPr>
                <w:spacing w:val="-17"/>
                <w:sz w:val="22"/>
              </w:rPr>
              <w:t> </w:t>
            </w:r>
            <w:r>
              <w:rPr>
                <w:sz w:val="22"/>
              </w:rPr>
              <w:t>en</w:t>
            </w:r>
            <w:r>
              <w:rPr>
                <w:spacing w:val="-18"/>
                <w:sz w:val="22"/>
              </w:rPr>
              <w:t> </w:t>
            </w:r>
            <w:r>
              <w:rPr>
                <w:sz w:val="22"/>
              </w:rPr>
              <w:t>los</w:t>
            </w:r>
          </w:p>
          <w:p>
            <w:pPr>
              <w:pStyle w:val="TableParagraph"/>
              <w:spacing w:line="256" w:lineRule="exact"/>
              <w:ind w:left="35"/>
              <w:rPr>
                <w:sz w:val="22"/>
              </w:rPr>
            </w:pPr>
            <w:r>
              <w:rPr>
                <w:sz w:val="22"/>
              </w:rPr>
              <w:t>parques infantiles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17/01/2024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17/02/2024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3.415,98</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RAUL VALIENTE MENDOZA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24/00039</w:t>
            </w:r>
          </w:p>
          <w:p>
            <w:pPr>
              <w:pStyle w:val="TableParagraph"/>
              <w:spacing w:line="257" w:lineRule="exact" w:before="35"/>
              <w:ind w:left="35"/>
              <w:rPr>
                <w:sz w:val="22"/>
              </w:rPr>
            </w:pPr>
            <w:r>
              <w:rPr>
                <w:sz w:val="22"/>
              </w:rPr>
              <w:t>9P</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(24/000399P-REF</w:t>
            </w:r>
            <w:r>
              <w:rPr>
                <w:spacing w:val="-15"/>
                <w:sz w:val="22"/>
              </w:rPr>
              <w:t> </w:t>
            </w:r>
            <w:r>
              <w:rPr>
                <w:sz w:val="22"/>
              </w:rPr>
              <w:t>141)</w:t>
            </w:r>
            <w:r>
              <w:rPr>
                <w:spacing w:val="-17"/>
                <w:sz w:val="22"/>
              </w:rPr>
              <w:t> </w:t>
            </w:r>
            <w:r>
              <w:rPr>
                <w:sz w:val="22"/>
              </w:rPr>
              <w:t>Impresión</w:t>
            </w:r>
            <w:r>
              <w:rPr>
                <w:spacing w:val="-15"/>
                <w:sz w:val="22"/>
              </w:rPr>
              <w:t> </w:t>
            </w:r>
            <w:r>
              <w:rPr>
                <w:sz w:val="22"/>
              </w:rPr>
              <w:t>de</w:t>
            </w:r>
            <w:r>
              <w:rPr>
                <w:spacing w:val="-16"/>
                <w:sz w:val="22"/>
              </w:rPr>
              <w:t> </w:t>
            </w:r>
            <w:r>
              <w:rPr>
                <w:sz w:val="22"/>
              </w:rPr>
              <w:t>24</w:t>
            </w:r>
            <w:r>
              <w:rPr>
                <w:spacing w:val="-15"/>
                <w:sz w:val="22"/>
              </w:rPr>
              <w:t> </w:t>
            </w:r>
            <w:r>
              <w:rPr>
                <w:sz w:val="22"/>
              </w:rPr>
              <w:t>muppis</w:t>
            </w:r>
            <w:r>
              <w:rPr>
                <w:spacing w:val="-15"/>
                <w:sz w:val="22"/>
              </w:rPr>
              <w:t> </w:t>
            </w:r>
            <w:r>
              <w:rPr>
                <w:sz w:val="22"/>
              </w:rPr>
              <w:t>para</w:t>
            </w:r>
            <w:r>
              <w:rPr>
                <w:spacing w:val="-15"/>
                <w:sz w:val="22"/>
              </w:rPr>
              <w:t> </w:t>
            </w:r>
            <w:r>
              <w:rPr>
                <w:sz w:val="22"/>
              </w:rPr>
              <w:t>la</w:t>
            </w:r>
          </w:p>
          <w:p>
            <w:pPr>
              <w:pStyle w:val="TableParagraph"/>
              <w:spacing w:line="300" w:lineRule="atLeast" w:before="3"/>
              <w:ind w:left="35" w:right="810"/>
              <w:rPr>
                <w:sz w:val="22"/>
              </w:rPr>
            </w:pPr>
            <w:r>
              <w:rPr>
                <w:sz w:val="22"/>
              </w:rPr>
              <w:t>Avenida</w:t>
            </w:r>
            <w:r>
              <w:rPr>
                <w:spacing w:val="-18"/>
                <w:sz w:val="22"/>
              </w:rPr>
              <w:t> </w:t>
            </w:r>
            <w:r>
              <w:rPr>
                <w:sz w:val="22"/>
              </w:rPr>
              <w:t>de</w:t>
            </w:r>
            <w:r>
              <w:rPr>
                <w:spacing w:val="-16"/>
                <w:sz w:val="22"/>
              </w:rPr>
              <w:t> </w:t>
            </w:r>
            <w:r>
              <w:rPr>
                <w:sz w:val="22"/>
              </w:rPr>
              <w:t>las</w:t>
            </w:r>
            <w:r>
              <w:rPr>
                <w:spacing w:val="-15"/>
                <w:sz w:val="22"/>
              </w:rPr>
              <w:t> </w:t>
            </w:r>
            <w:r>
              <w:rPr>
                <w:sz w:val="22"/>
              </w:rPr>
              <w:t>Playas</w:t>
            </w:r>
            <w:r>
              <w:rPr>
                <w:spacing w:val="-16"/>
                <w:sz w:val="22"/>
              </w:rPr>
              <w:t> </w:t>
            </w:r>
            <w:r>
              <w:rPr>
                <w:sz w:val="22"/>
              </w:rPr>
              <w:t>con</w:t>
            </w:r>
            <w:r>
              <w:rPr>
                <w:spacing w:val="-16"/>
                <w:sz w:val="22"/>
              </w:rPr>
              <w:t> </w:t>
            </w:r>
            <w:r>
              <w:rPr>
                <w:sz w:val="22"/>
              </w:rPr>
              <w:t>la</w:t>
            </w:r>
            <w:r>
              <w:rPr>
                <w:spacing w:val="-17"/>
                <w:sz w:val="22"/>
              </w:rPr>
              <w:t> </w:t>
            </w:r>
            <w:r>
              <w:rPr>
                <w:sz w:val="22"/>
              </w:rPr>
              <w:t>programación</w:t>
            </w:r>
            <w:r>
              <w:rPr>
                <w:spacing w:val="-16"/>
                <w:sz w:val="22"/>
              </w:rPr>
              <w:t> </w:t>
            </w:r>
            <w:r>
              <w:rPr>
                <w:sz w:val="22"/>
              </w:rPr>
              <w:t>del Carnaval</w:t>
            </w:r>
            <w:r>
              <w:rPr>
                <w:spacing w:val="-10"/>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17/01/2024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02/02/2024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898,80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BESTIAL PRINT</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24/00049</w:t>
            </w:r>
          </w:p>
          <w:p>
            <w:pPr>
              <w:pStyle w:val="TableParagraph"/>
              <w:spacing w:line="256" w:lineRule="exact" w:before="35"/>
              <w:ind w:left="35"/>
              <w:rPr>
                <w:sz w:val="22"/>
              </w:rPr>
            </w:pPr>
            <w:r>
              <w:rPr>
                <w:sz w:val="22"/>
              </w:rPr>
              <w:t>9Q</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7"/>
              <w:rPr>
                <w:sz w:val="22"/>
              </w:rPr>
            </w:pPr>
            <w:r>
              <w:rPr>
                <w:sz w:val="22"/>
              </w:rPr>
              <w:t>(24/000499Q- REF 140) Fiestas de la Candelaria 2024- Contratación Seguro de RC durante las fiestas.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17/01/2024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27/01/2024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4.014,30</w:t>
            </w:r>
          </w:p>
        </w:tc>
        <w:tc>
          <w:tcPr>
            <w:tcW w:w="1970" w:type="dxa"/>
          </w:tcPr>
          <w:p>
            <w:pPr>
              <w:pStyle w:val="TableParagraph"/>
              <w:spacing w:before="9"/>
              <w:rPr>
                <w:sz w:val="22"/>
              </w:rPr>
            </w:pPr>
          </w:p>
          <w:p>
            <w:pPr>
              <w:pStyle w:val="TableParagraph"/>
              <w:spacing w:line="300" w:lineRule="atLeast"/>
              <w:ind w:left="31"/>
              <w:rPr>
                <w:sz w:val="22"/>
              </w:rPr>
            </w:pPr>
            <w:r>
              <w:rPr>
                <w:sz w:val="22"/>
              </w:rPr>
              <w:t>CASER GRUPO ASEGURADOR</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28576">
            <wp:simplePos x="0" y="0"/>
            <wp:positionH relativeFrom="page">
              <wp:posOffset>1264119</wp:posOffset>
            </wp:positionH>
            <wp:positionV relativeFrom="page">
              <wp:posOffset>962660</wp:posOffset>
            </wp:positionV>
            <wp:extent cx="11232" cy="5595937"/>
            <wp:effectExtent l="0" t="0" r="0" b="0"/>
            <wp:wrapNone/>
            <wp:docPr id="525" name="image1.png"/>
            <wp:cNvGraphicFramePr>
              <a:graphicFrameLocks noChangeAspect="1"/>
            </wp:cNvGraphicFramePr>
            <a:graphic>
              <a:graphicData uri="http://schemas.openxmlformats.org/drawingml/2006/picture">
                <pic:pic>
                  <pic:nvPicPr>
                    <pic:cNvPr id="52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60544">
            <wp:simplePos x="0" y="0"/>
            <wp:positionH relativeFrom="page">
              <wp:posOffset>8264397</wp:posOffset>
            </wp:positionH>
            <wp:positionV relativeFrom="page">
              <wp:posOffset>962660</wp:posOffset>
            </wp:positionV>
            <wp:extent cx="11232" cy="5595937"/>
            <wp:effectExtent l="0" t="0" r="0" b="0"/>
            <wp:wrapNone/>
            <wp:docPr id="527" name="image1.png"/>
            <wp:cNvGraphicFramePr>
              <a:graphicFrameLocks noChangeAspect="1"/>
            </wp:cNvGraphicFramePr>
            <a:graphic>
              <a:graphicData uri="http://schemas.openxmlformats.org/drawingml/2006/picture">
                <pic:pic>
                  <pic:nvPicPr>
                    <pic:cNvPr id="52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24/00050</w:t>
            </w:r>
          </w:p>
          <w:p>
            <w:pPr>
              <w:pStyle w:val="TableParagraph"/>
              <w:spacing w:line="256" w:lineRule="exact" w:before="35"/>
              <w:ind w:left="35"/>
              <w:rPr>
                <w:sz w:val="22"/>
              </w:rPr>
            </w:pPr>
            <w:r>
              <w:rPr>
                <w:w w:val="110"/>
                <w:sz w:val="22"/>
              </w:rPr>
              <w:t>3C</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(24/000503C-REF 137) Fiestas de la Candelaria 2024- Realización de 10 obsequios para diferentes actos de</w:t>
            </w:r>
          </w:p>
          <w:p>
            <w:pPr>
              <w:pStyle w:val="TableParagraph"/>
              <w:spacing w:line="256" w:lineRule="exact"/>
              <w:ind w:left="35"/>
              <w:rPr>
                <w:sz w:val="22"/>
              </w:rPr>
            </w:pPr>
            <w:r>
              <w:rPr>
                <w:w w:val="105"/>
                <w:sz w:val="22"/>
              </w:rPr>
              <w:t>las Fiestas.</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17/01/2024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27/01/2024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600,00</w:t>
            </w:r>
          </w:p>
        </w:tc>
        <w:tc>
          <w:tcPr>
            <w:tcW w:w="1970" w:type="dxa"/>
          </w:tcPr>
          <w:p>
            <w:pPr>
              <w:pStyle w:val="TableParagraph"/>
              <w:spacing w:before="9"/>
              <w:rPr>
                <w:sz w:val="22"/>
              </w:rPr>
            </w:pPr>
          </w:p>
          <w:p>
            <w:pPr>
              <w:pStyle w:val="TableParagraph"/>
              <w:spacing w:line="300" w:lineRule="atLeast"/>
              <w:ind w:left="31" w:right="126"/>
              <w:rPr>
                <w:sz w:val="22"/>
              </w:rPr>
            </w:pPr>
            <w:r>
              <w:rPr>
                <w:w w:val="95"/>
                <w:sz w:val="22"/>
              </w:rPr>
              <w:t>MARTIN BERMUDEZ, </w:t>
            </w:r>
            <w:r>
              <w:rPr>
                <w:sz w:val="22"/>
              </w:rPr>
              <w:t>LAZARO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24/00048</w:t>
            </w:r>
          </w:p>
          <w:p>
            <w:pPr>
              <w:pStyle w:val="TableParagraph"/>
              <w:spacing w:line="257" w:lineRule="exact" w:before="35"/>
              <w:ind w:left="35"/>
              <w:rPr>
                <w:sz w:val="22"/>
              </w:rPr>
            </w:pPr>
            <w:r>
              <w:rPr>
                <w:sz w:val="22"/>
              </w:rPr>
              <w:t>2E</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(24/000482E-</w:t>
            </w:r>
            <w:r>
              <w:rPr>
                <w:spacing w:val="-13"/>
                <w:sz w:val="22"/>
              </w:rPr>
              <w:t> </w:t>
            </w:r>
            <w:r>
              <w:rPr>
                <w:sz w:val="22"/>
              </w:rPr>
              <w:t>REF</w:t>
            </w:r>
            <w:r>
              <w:rPr>
                <w:spacing w:val="-12"/>
                <w:sz w:val="22"/>
              </w:rPr>
              <w:t> </w:t>
            </w:r>
            <w:r>
              <w:rPr>
                <w:sz w:val="22"/>
              </w:rPr>
              <w:t>127)</w:t>
            </w:r>
            <w:r>
              <w:rPr>
                <w:spacing w:val="-15"/>
                <w:sz w:val="22"/>
              </w:rPr>
              <w:t> </w:t>
            </w:r>
            <w:r>
              <w:rPr>
                <w:sz w:val="22"/>
              </w:rPr>
              <w:t>Aquisición</w:t>
            </w:r>
            <w:r>
              <w:rPr>
                <w:spacing w:val="-13"/>
                <w:sz w:val="22"/>
              </w:rPr>
              <w:t> </w:t>
            </w:r>
            <w:r>
              <w:rPr>
                <w:sz w:val="22"/>
              </w:rPr>
              <w:t>de</w:t>
            </w:r>
            <w:r>
              <w:rPr>
                <w:spacing w:val="-13"/>
                <w:sz w:val="22"/>
              </w:rPr>
              <w:t> </w:t>
            </w:r>
            <w:r>
              <w:rPr>
                <w:sz w:val="22"/>
              </w:rPr>
              <w:t>escritura</w:t>
            </w:r>
            <w:r>
              <w:rPr>
                <w:spacing w:val="-15"/>
                <w:sz w:val="22"/>
              </w:rPr>
              <w:t> </w:t>
            </w:r>
            <w:r>
              <w:rPr>
                <w:sz w:val="22"/>
              </w:rPr>
              <w:t>de</w:t>
            </w:r>
            <w:r>
              <w:rPr>
                <w:spacing w:val="-13"/>
                <w:sz w:val="22"/>
              </w:rPr>
              <w:t> </w:t>
            </w:r>
            <w:r>
              <w:rPr>
                <w:sz w:val="22"/>
              </w:rPr>
              <w:t>acta</w:t>
            </w:r>
          </w:p>
          <w:p>
            <w:pPr>
              <w:pStyle w:val="TableParagraph"/>
              <w:spacing w:line="300" w:lineRule="atLeast" w:before="4"/>
              <w:ind w:left="35" w:right="458"/>
              <w:rPr>
                <w:sz w:val="22"/>
              </w:rPr>
            </w:pPr>
            <w:r>
              <w:rPr>
                <w:sz w:val="22"/>
              </w:rPr>
              <w:t>de escritura de cesión a sistemas urbanísticos de dominio público.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17/01/2024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24/01/2024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794,22</w:t>
            </w:r>
          </w:p>
        </w:tc>
        <w:tc>
          <w:tcPr>
            <w:tcW w:w="1970" w:type="dxa"/>
          </w:tcPr>
          <w:p>
            <w:pPr>
              <w:pStyle w:val="TableParagraph"/>
              <w:spacing w:before="9"/>
              <w:rPr>
                <w:sz w:val="22"/>
              </w:rPr>
            </w:pPr>
          </w:p>
          <w:p>
            <w:pPr>
              <w:pStyle w:val="TableParagraph"/>
              <w:spacing w:line="300" w:lineRule="atLeast" w:before="1"/>
              <w:ind w:left="31" w:right="542"/>
              <w:rPr>
                <w:sz w:val="22"/>
              </w:rPr>
            </w:pPr>
            <w:r>
              <w:rPr>
                <w:w w:val="95"/>
                <w:sz w:val="22"/>
              </w:rPr>
              <w:t>JAVIER JIMENEZ </w:t>
            </w:r>
            <w:r>
              <w:rPr>
                <w:sz w:val="22"/>
              </w:rPr>
              <w:t>CERRAJERIA</w:t>
            </w:r>
          </w:p>
        </w:tc>
      </w:tr>
      <w:tr>
        <w:trPr>
          <w:trHeight w:val="586" w:hRule="atLeast"/>
        </w:trPr>
        <w:tc>
          <w:tcPr>
            <w:tcW w:w="1016" w:type="dxa"/>
          </w:tcPr>
          <w:p>
            <w:pPr>
              <w:pStyle w:val="TableParagraph"/>
              <w:spacing w:before="7"/>
              <w:ind w:left="35"/>
              <w:rPr>
                <w:sz w:val="22"/>
              </w:rPr>
            </w:pPr>
            <w:r>
              <w:rPr>
                <w:sz w:val="22"/>
              </w:rPr>
              <w:t>24/00051</w:t>
            </w:r>
          </w:p>
          <w:p>
            <w:pPr>
              <w:pStyle w:val="TableParagraph"/>
              <w:spacing w:line="257" w:lineRule="exact" w:before="34"/>
              <w:ind w:left="35"/>
              <w:rPr>
                <w:sz w:val="22"/>
              </w:rPr>
            </w:pPr>
            <w:r>
              <w:rPr>
                <w:sz w:val="22"/>
              </w:rPr>
              <w:t>9J</w:t>
            </w:r>
          </w:p>
        </w:tc>
        <w:tc>
          <w:tcPr>
            <w:tcW w:w="1319" w:type="dxa"/>
          </w:tcPr>
          <w:p>
            <w:pPr>
              <w:pStyle w:val="TableParagraph"/>
              <w:spacing w:before="5"/>
              <w:rPr>
                <w:sz w:val="25"/>
              </w:rPr>
            </w:pPr>
          </w:p>
          <w:p>
            <w:pPr>
              <w:pStyle w:val="TableParagraph"/>
              <w:spacing w:line="257" w:lineRule="exact"/>
              <w:ind w:left="35"/>
              <w:rPr>
                <w:sz w:val="22"/>
              </w:rPr>
            </w:pPr>
            <w:r>
              <w:rPr>
                <w:sz w:val="22"/>
              </w:rPr>
              <w:t>De Suministro</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(24/000519J- REF 159) Comrpa de uniformes para el</w:t>
            </w:r>
          </w:p>
          <w:p>
            <w:pPr>
              <w:pStyle w:val="TableParagraph"/>
              <w:spacing w:line="257" w:lineRule="exact" w:before="34"/>
              <w:ind w:left="35"/>
              <w:rPr>
                <w:sz w:val="22"/>
              </w:rPr>
            </w:pPr>
            <w:r>
              <w:rPr>
                <w:sz w:val="22"/>
              </w:rPr>
              <w:t>voluntariado de Protección Civil.</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18/01/2024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18/02/2024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4.837,06</w:t>
            </w:r>
          </w:p>
        </w:tc>
        <w:tc>
          <w:tcPr>
            <w:tcW w:w="1970" w:type="dxa"/>
          </w:tcPr>
          <w:p>
            <w:pPr>
              <w:pStyle w:val="TableParagraph"/>
              <w:spacing w:before="7"/>
              <w:ind w:left="31"/>
              <w:rPr>
                <w:sz w:val="22"/>
              </w:rPr>
            </w:pPr>
            <w:r>
              <w:rPr>
                <w:sz w:val="22"/>
              </w:rPr>
              <w:t>SEBASTIAN</w:t>
            </w:r>
          </w:p>
          <w:p>
            <w:pPr>
              <w:pStyle w:val="TableParagraph"/>
              <w:spacing w:line="257" w:lineRule="exact" w:before="34"/>
              <w:ind w:left="31"/>
              <w:rPr>
                <w:sz w:val="22"/>
              </w:rPr>
            </w:pPr>
            <w:r>
              <w:rPr>
                <w:sz w:val="22"/>
              </w:rPr>
              <w:t>TEJERA,S.L.</w:t>
            </w:r>
          </w:p>
        </w:tc>
      </w:tr>
      <w:tr>
        <w:trPr>
          <w:trHeight w:val="586" w:hRule="atLeast"/>
        </w:trPr>
        <w:tc>
          <w:tcPr>
            <w:tcW w:w="1016" w:type="dxa"/>
          </w:tcPr>
          <w:p>
            <w:pPr>
              <w:pStyle w:val="TableParagraph"/>
              <w:spacing w:before="6"/>
              <w:ind w:left="35"/>
              <w:rPr>
                <w:sz w:val="22"/>
              </w:rPr>
            </w:pPr>
            <w:r>
              <w:rPr>
                <w:sz w:val="22"/>
              </w:rPr>
              <w:t>24/00052</w:t>
            </w:r>
          </w:p>
          <w:p>
            <w:pPr>
              <w:pStyle w:val="TableParagraph"/>
              <w:spacing w:line="256" w:lineRule="exact" w:before="35"/>
              <w:ind w:left="35"/>
              <w:rPr>
                <w:sz w:val="22"/>
              </w:rPr>
            </w:pPr>
            <w:r>
              <w:rPr>
                <w:sz w:val="22"/>
              </w:rPr>
              <w:t>0Z</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(24/000520Z- REF 158) Compra de material técnico</w:t>
            </w:r>
          </w:p>
          <w:p>
            <w:pPr>
              <w:pStyle w:val="TableParagraph"/>
              <w:spacing w:line="256" w:lineRule="exact" w:before="35"/>
              <w:ind w:left="35"/>
              <w:rPr>
                <w:sz w:val="22"/>
              </w:rPr>
            </w:pPr>
            <w:r>
              <w:rPr>
                <w:sz w:val="22"/>
              </w:rPr>
              <w:t>sanitario para dotar botiquines.</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18/01/2024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03/02/2024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516,94</w:t>
            </w:r>
          </w:p>
        </w:tc>
        <w:tc>
          <w:tcPr>
            <w:tcW w:w="1970" w:type="dxa"/>
          </w:tcPr>
          <w:p>
            <w:pPr>
              <w:pStyle w:val="TableParagraph"/>
              <w:spacing w:before="6"/>
              <w:ind w:left="31"/>
              <w:rPr>
                <w:sz w:val="22"/>
              </w:rPr>
            </w:pPr>
            <w:r>
              <w:rPr>
                <w:sz w:val="22"/>
              </w:rPr>
              <w:t>GLOBAL</w:t>
            </w:r>
          </w:p>
          <w:p>
            <w:pPr>
              <w:pStyle w:val="TableParagraph"/>
              <w:spacing w:line="256" w:lineRule="exact" w:before="35"/>
              <w:ind w:left="31"/>
              <w:rPr>
                <w:sz w:val="22"/>
              </w:rPr>
            </w:pPr>
            <w:r>
              <w:rPr>
                <w:w w:val="105"/>
                <w:sz w:val="22"/>
              </w:rPr>
              <w:t>EMERGENCIAS,S.L.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24/00053</w:t>
            </w:r>
          </w:p>
          <w:p>
            <w:pPr>
              <w:pStyle w:val="TableParagraph"/>
              <w:spacing w:line="256" w:lineRule="exact" w:before="35"/>
              <w:ind w:left="35"/>
              <w:rPr>
                <w:sz w:val="22"/>
              </w:rPr>
            </w:pPr>
            <w:r>
              <w:rPr>
                <w:sz w:val="22"/>
              </w:rPr>
              <w:t>5Y</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04"/>
              <w:rPr>
                <w:sz w:val="22"/>
              </w:rPr>
            </w:pPr>
            <w:r>
              <w:rPr>
                <w:sz w:val="22"/>
              </w:rPr>
              <w:t>(24/000535Y- REF 156) PFAE Playas Seguras III - compra</w:t>
            </w:r>
            <w:r>
              <w:rPr>
                <w:spacing w:val="-21"/>
                <w:sz w:val="22"/>
              </w:rPr>
              <w:t> </w:t>
            </w:r>
            <w:r>
              <w:rPr>
                <w:sz w:val="22"/>
              </w:rPr>
              <w:t>de</w:t>
            </w:r>
            <w:r>
              <w:rPr>
                <w:spacing w:val="-20"/>
                <w:sz w:val="22"/>
              </w:rPr>
              <w:t> </w:t>
            </w:r>
            <w:r>
              <w:rPr>
                <w:sz w:val="22"/>
              </w:rPr>
              <w:t>3</w:t>
            </w:r>
            <w:r>
              <w:rPr>
                <w:spacing w:val="-20"/>
                <w:sz w:val="22"/>
              </w:rPr>
              <w:t> </w:t>
            </w:r>
            <w:r>
              <w:rPr>
                <w:sz w:val="22"/>
              </w:rPr>
              <w:t>torsos</w:t>
            </w:r>
            <w:r>
              <w:rPr>
                <w:spacing w:val="-20"/>
                <w:sz w:val="22"/>
              </w:rPr>
              <w:t> </w:t>
            </w:r>
            <w:r>
              <w:rPr>
                <w:sz w:val="22"/>
              </w:rPr>
              <w:t>maniquís</w:t>
            </w:r>
            <w:r>
              <w:rPr>
                <w:spacing w:val="-19"/>
                <w:sz w:val="22"/>
              </w:rPr>
              <w:t> </w:t>
            </w:r>
            <w:r>
              <w:rPr>
                <w:sz w:val="22"/>
              </w:rPr>
              <w:t>de</w:t>
            </w:r>
            <w:r>
              <w:rPr>
                <w:spacing w:val="-20"/>
                <w:sz w:val="22"/>
              </w:rPr>
              <w:t> </w:t>
            </w:r>
            <w:r>
              <w:rPr>
                <w:sz w:val="22"/>
              </w:rPr>
              <w:t>arrastre</w:t>
            </w:r>
            <w:r>
              <w:rPr>
                <w:spacing w:val="-21"/>
                <w:sz w:val="22"/>
              </w:rPr>
              <w:t> </w:t>
            </w:r>
            <w:r>
              <w:rPr>
                <w:sz w:val="22"/>
              </w:rPr>
              <w:t>y</w:t>
            </w:r>
            <w:r>
              <w:rPr>
                <w:spacing w:val="-20"/>
                <w:sz w:val="22"/>
              </w:rPr>
              <w:t> </w:t>
            </w:r>
            <w:r>
              <w:rPr>
                <w:sz w:val="22"/>
              </w:rPr>
              <w:t>salvamento acuático</w:t>
            </w:r>
            <w:r>
              <w:rPr>
                <w:spacing w:val="-11"/>
                <w:sz w:val="22"/>
              </w:rPr>
              <w:t> </w:t>
            </w:r>
            <w:r>
              <w:rPr>
                <w:sz w:val="22"/>
              </w:rPr>
              <w:t>"SOS"</w:t>
            </w:r>
            <w:r>
              <w:rPr>
                <w:spacing w:val="-10"/>
                <w:sz w:val="22"/>
              </w:rPr>
              <w:t> </w:t>
            </w:r>
            <w:r>
              <w:rPr>
                <w:sz w:val="22"/>
              </w:rPr>
              <w:t>para</w:t>
            </w:r>
            <w:r>
              <w:rPr>
                <w:spacing w:val="-11"/>
                <w:sz w:val="22"/>
              </w:rPr>
              <w:t> </w:t>
            </w:r>
            <w:r>
              <w:rPr>
                <w:sz w:val="22"/>
              </w:rPr>
              <w:t>formación</w:t>
            </w:r>
            <w:r>
              <w:rPr>
                <w:spacing w:val="-11"/>
                <w:sz w:val="22"/>
              </w:rPr>
              <w:t> </w:t>
            </w:r>
            <w:r>
              <w:rPr>
                <w:sz w:val="22"/>
              </w:rPr>
              <w:t>y</w:t>
            </w:r>
            <w:r>
              <w:rPr>
                <w:spacing w:val="-11"/>
                <w:sz w:val="22"/>
              </w:rPr>
              <w:t> </w:t>
            </w:r>
            <w:r>
              <w:rPr>
                <w:sz w:val="22"/>
              </w:rPr>
              <w:t>prácticas</w:t>
            </w:r>
            <w:r>
              <w:rPr>
                <w:spacing w:val="-10"/>
                <w:sz w:val="22"/>
              </w:rPr>
              <w:t> </w:t>
            </w:r>
            <w:r>
              <w:rPr>
                <w:sz w:val="22"/>
              </w:rPr>
              <w:t>del</w:t>
            </w:r>
          </w:p>
          <w:p>
            <w:pPr>
              <w:pStyle w:val="TableParagraph"/>
              <w:spacing w:line="256" w:lineRule="exact"/>
              <w:ind w:left="35"/>
              <w:rPr>
                <w:sz w:val="22"/>
              </w:rPr>
            </w:pPr>
            <w:r>
              <w:rPr>
                <w:sz w:val="22"/>
              </w:rPr>
              <w:t>alumnado del PFAE , Playas Seguras III.</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18/01/2024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18/02/2024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1.673,85</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DANIEL BENASCO MARTIN</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24/565J</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61"/>
              <w:rPr>
                <w:sz w:val="22"/>
              </w:rPr>
            </w:pPr>
            <w:r>
              <w:rPr>
                <w:sz w:val="22"/>
              </w:rPr>
              <w:t>(24/00056J-</w:t>
            </w:r>
            <w:r>
              <w:rPr>
                <w:spacing w:val="-19"/>
                <w:sz w:val="22"/>
              </w:rPr>
              <w:t> </w:t>
            </w:r>
            <w:r>
              <w:rPr>
                <w:sz w:val="22"/>
              </w:rPr>
              <w:t>REF</w:t>
            </w:r>
            <w:r>
              <w:rPr>
                <w:spacing w:val="-19"/>
                <w:sz w:val="22"/>
              </w:rPr>
              <w:t> </w:t>
            </w:r>
            <w:r>
              <w:rPr>
                <w:sz w:val="22"/>
              </w:rPr>
              <w:t>155)</w:t>
            </w:r>
            <w:r>
              <w:rPr>
                <w:spacing w:val="-21"/>
                <w:sz w:val="22"/>
              </w:rPr>
              <w:t> </w:t>
            </w:r>
            <w:r>
              <w:rPr>
                <w:sz w:val="22"/>
              </w:rPr>
              <w:t>APP</w:t>
            </w:r>
            <w:r>
              <w:rPr>
                <w:spacing w:val="-20"/>
                <w:sz w:val="22"/>
              </w:rPr>
              <w:t> </w:t>
            </w:r>
            <w:r>
              <w:rPr>
                <w:sz w:val="22"/>
              </w:rPr>
              <w:t>de</w:t>
            </w:r>
            <w:r>
              <w:rPr>
                <w:spacing w:val="-20"/>
                <w:sz w:val="22"/>
              </w:rPr>
              <w:t> </w:t>
            </w:r>
            <w:r>
              <w:rPr>
                <w:sz w:val="22"/>
              </w:rPr>
              <w:t>gestión</w:t>
            </w:r>
            <w:r>
              <w:rPr>
                <w:spacing w:val="-21"/>
                <w:sz w:val="22"/>
              </w:rPr>
              <w:t> </w:t>
            </w:r>
            <w:r>
              <w:rPr>
                <w:sz w:val="22"/>
              </w:rPr>
              <w:t>de</w:t>
            </w:r>
            <w:r>
              <w:rPr>
                <w:spacing w:val="-20"/>
                <w:sz w:val="22"/>
              </w:rPr>
              <w:t> </w:t>
            </w:r>
            <w:r>
              <w:rPr>
                <w:sz w:val="22"/>
              </w:rPr>
              <w:t>Agrupación</w:t>
            </w:r>
            <w:r>
              <w:rPr>
                <w:spacing w:val="-20"/>
                <w:sz w:val="22"/>
              </w:rPr>
              <w:t> </w:t>
            </w:r>
            <w:r>
              <w:rPr>
                <w:sz w:val="22"/>
              </w:rPr>
              <w:t>de Protección</w:t>
            </w:r>
            <w:r>
              <w:rPr>
                <w:spacing w:val="-12"/>
                <w:sz w:val="22"/>
              </w:rPr>
              <w:t> </w:t>
            </w:r>
            <w:r>
              <w:rPr>
                <w:sz w:val="22"/>
              </w:rPr>
              <w:t>Civil</w:t>
            </w:r>
            <w:r>
              <w:rPr>
                <w:spacing w:val="-12"/>
                <w:sz w:val="22"/>
              </w:rPr>
              <w:t> </w:t>
            </w:r>
            <w:r>
              <w:rPr>
                <w:sz w:val="22"/>
              </w:rPr>
              <w:t>/</w:t>
            </w:r>
            <w:r>
              <w:rPr>
                <w:spacing w:val="-12"/>
                <w:sz w:val="22"/>
              </w:rPr>
              <w:t> </w:t>
            </w:r>
            <w:r>
              <w:rPr>
                <w:sz w:val="22"/>
              </w:rPr>
              <w:t>nivel</w:t>
            </w:r>
            <w:r>
              <w:rPr>
                <w:spacing w:val="-13"/>
                <w:sz w:val="22"/>
              </w:rPr>
              <w:t> </w:t>
            </w:r>
            <w:r>
              <w:rPr>
                <w:sz w:val="22"/>
              </w:rPr>
              <w:t>2/</w:t>
            </w:r>
            <w:r>
              <w:rPr>
                <w:spacing w:val="-13"/>
                <w:sz w:val="22"/>
              </w:rPr>
              <w:t> </w:t>
            </w:r>
            <w:r>
              <w:rPr>
                <w:sz w:val="22"/>
              </w:rPr>
              <w:t>70</w:t>
            </w:r>
            <w:r>
              <w:rPr>
                <w:spacing w:val="-11"/>
                <w:sz w:val="22"/>
              </w:rPr>
              <w:t> </w:t>
            </w:r>
            <w:r>
              <w:rPr>
                <w:sz w:val="22"/>
              </w:rPr>
              <w:t>usuarios</w:t>
            </w:r>
            <w:r>
              <w:rPr>
                <w:spacing w:val="-11"/>
                <w:sz w:val="22"/>
              </w:rPr>
              <w:t> </w:t>
            </w:r>
            <w:r>
              <w:rPr>
                <w:sz w:val="22"/>
              </w:rPr>
              <w:t>(</w:t>
            </w:r>
            <w:r>
              <w:rPr>
                <w:spacing w:val="-13"/>
                <w:sz w:val="22"/>
              </w:rPr>
              <w:t> </w:t>
            </w:r>
            <w:r>
              <w:rPr>
                <w:sz w:val="22"/>
              </w:rPr>
              <w:t>1</w:t>
            </w:r>
            <w:r>
              <w:rPr>
                <w:spacing w:val="-12"/>
                <w:sz w:val="22"/>
              </w:rPr>
              <w:t> </w:t>
            </w:r>
            <w:r>
              <w:rPr>
                <w:sz w:val="22"/>
              </w:rPr>
              <w:t>año).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18/01/2024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18/12/2024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483,60</w:t>
            </w:r>
          </w:p>
        </w:tc>
        <w:tc>
          <w:tcPr>
            <w:tcW w:w="1970" w:type="dxa"/>
          </w:tcPr>
          <w:p>
            <w:pPr>
              <w:pStyle w:val="TableParagraph"/>
              <w:spacing w:before="9"/>
              <w:rPr>
                <w:sz w:val="22"/>
              </w:rPr>
            </w:pPr>
          </w:p>
          <w:p>
            <w:pPr>
              <w:pStyle w:val="TableParagraph"/>
              <w:spacing w:line="300" w:lineRule="atLeast"/>
              <w:ind w:left="31" w:right="312"/>
              <w:rPr>
                <w:sz w:val="22"/>
              </w:rPr>
            </w:pPr>
            <w:r>
              <w:rPr>
                <w:w w:val="105"/>
                <w:sz w:val="22"/>
              </w:rPr>
              <w:t>SYNETIC </w:t>
            </w:r>
            <w:r>
              <w:rPr>
                <w:sz w:val="22"/>
              </w:rPr>
              <w:t>GLOBAL,S.L.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24/00063</w:t>
            </w:r>
          </w:p>
          <w:p>
            <w:pPr>
              <w:pStyle w:val="TableParagraph"/>
              <w:spacing w:line="257" w:lineRule="exact" w:before="35"/>
              <w:ind w:left="35"/>
              <w:rPr>
                <w:sz w:val="22"/>
              </w:rPr>
            </w:pPr>
            <w:r>
              <w:rPr>
                <w:sz w:val="22"/>
              </w:rPr>
              <w:t>8V</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(24/000638V- REF 151) Compra de materiales para la</w:t>
            </w:r>
          </w:p>
          <w:p>
            <w:pPr>
              <w:pStyle w:val="TableParagraph"/>
              <w:spacing w:line="300" w:lineRule="atLeast" w:before="3"/>
              <w:ind w:left="35" w:right="321"/>
              <w:rPr>
                <w:sz w:val="22"/>
              </w:rPr>
            </w:pPr>
            <w:r>
              <w:rPr>
                <w:sz w:val="22"/>
              </w:rPr>
              <w:t>realización del Taller de pasacalles el 31.01.24 con motivo de las Fiestas de la Candelaria.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19/01/2024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20/01/2024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341,75</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23/13072</w:t>
            </w:r>
          </w:p>
          <w:p>
            <w:pPr>
              <w:pStyle w:val="TableParagraph"/>
              <w:spacing w:line="256" w:lineRule="exact" w:before="34"/>
              <w:ind w:left="35"/>
              <w:rPr>
                <w:sz w:val="22"/>
              </w:rPr>
            </w:pPr>
            <w:r>
              <w:rPr>
                <w:w w:val="99"/>
                <w:sz w:val="22"/>
              </w:rPr>
              <w:t>N</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(23/13072N- REF 2336) Representación de la obra</w:t>
            </w:r>
          </w:p>
          <w:p>
            <w:pPr>
              <w:pStyle w:val="TableParagraph"/>
              <w:spacing w:before="34"/>
              <w:ind w:left="35"/>
              <w:rPr>
                <w:sz w:val="22"/>
              </w:rPr>
            </w:pPr>
            <w:r>
              <w:rPr>
                <w:sz w:val="22"/>
              </w:rPr>
              <w:t>teatral</w:t>
            </w:r>
            <w:r>
              <w:rPr>
                <w:spacing w:val="-20"/>
                <w:sz w:val="22"/>
              </w:rPr>
              <w:t> </w:t>
            </w:r>
            <w:r>
              <w:rPr>
                <w:sz w:val="22"/>
              </w:rPr>
              <w:t>“La</w:t>
            </w:r>
            <w:r>
              <w:rPr>
                <w:spacing w:val="-19"/>
                <w:sz w:val="22"/>
              </w:rPr>
              <w:t> </w:t>
            </w:r>
            <w:r>
              <w:rPr>
                <w:sz w:val="22"/>
              </w:rPr>
              <w:t>Ramita</w:t>
            </w:r>
            <w:r>
              <w:rPr>
                <w:spacing w:val="-20"/>
                <w:sz w:val="22"/>
              </w:rPr>
              <w:t> </w:t>
            </w:r>
            <w:r>
              <w:rPr>
                <w:sz w:val="22"/>
              </w:rPr>
              <w:t>de</w:t>
            </w:r>
            <w:r>
              <w:rPr>
                <w:spacing w:val="-19"/>
                <w:sz w:val="22"/>
              </w:rPr>
              <w:t> </w:t>
            </w:r>
            <w:r>
              <w:rPr>
                <w:sz w:val="22"/>
              </w:rPr>
              <w:t>Hierbabuena”</w:t>
            </w:r>
            <w:r>
              <w:rPr>
                <w:spacing w:val="-19"/>
                <w:sz w:val="22"/>
              </w:rPr>
              <w:t> </w:t>
            </w:r>
            <w:r>
              <w:rPr>
                <w:sz w:val="22"/>
              </w:rPr>
              <w:t>el</w:t>
            </w:r>
            <w:r>
              <w:rPr>
                <w:spacing w:val="-20"/>
                <w:sz w:val="22"/>
              </w:rPr>
              <w:t> </w:t>
            </w:r>
            <w:r>
              <w:rPr>
                <w:sz w:val="22"/>
              </w:rPr>
              <w:t>día</w:t>
            </w:r>
            <w:r>
              <w:rPr>
                <w:spacing w:val="-19"/>
                <w:sz w:val="22"/>
              </w:rPr>
              <w:t> </w:t>
            </w:r>
            <w:r>
              <w:rPr>
                <w:sz w:val="22"/>
              </w:rPr>
              <w:t>21/01/2024</w:t>
            </w:r>
          </w:p>
          <w:p>
            <w:pPr>
              <w:pStyle w:val="TableParagraph"/>
              <w:spacing w:line="256" w:lineRule="exact" w:before="35"/>
              <w:ind w:left="35"/>
              <w:rPr>
                <w:sz w:val="22"/>
              </w:rPr>
            </w:pPr>
            <w:r>
              <w:rPr>
                <w:sz w:val="22"/>
              </w:rPr>
              <w:t>a las 12:00 h en el Teatro Municipal.</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21/01/2024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21/01/2024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2.000,00</w:t>
            </w:r>
          </w:p>
        </w:tc>
        <w:tc>
          <w:tcPr>
            <w:tcW w:w="1970" w:type="dxa"/>
          </w:tcPr>
          <w:p>
            <w:pPr>
              <w:pStyle w:val="TableParagraph"/>
              <w:spacing w:before="7"/>
              <w:ind w:left="31"/>
              <w:rPr>
                <w:sz w:val="22"/>
              </w:rPr>
            </w:pPr>
            <w:r>
              <w:rPr>
                <w:w w:val="105"/>
                <w:sz w:val="22"/>
              </w:rPr>
              <w:t>ASOCIACION</w:t>
            </w:r>
          </w:p>
          <w:p>
            <w:pPr>
              <w:pStyle w:val="TableParagraph"/>
              <w:spacing w:line="300" w:lineRule="atLeast" w:before="3"/>
              <w:ind w:left="31"/>
              <w:rPr>
                <w:sz w:val="22"/>
              </w:rPr>
            </w:pPr>
            <w:r>
              <w:rPr>
                <w:sz w:val="22"/>
              </w:rPr>
              <w:t>CULTURAL </w:t>
            </w:r>
            <w:r>
              <w:rPr>
                <w:spacing w:val="-2"/>
                <w:w w:val="95"/>
                <w:sz w:val="22"/>
              </w:rPr>
              <w:t>BAMBALINAS</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24/00071</w:t>
            </w:r>
          </w:p>
          <w:p>
            <w:pPr>
              <w:pStyle w:val="TableParagraph"/>
              <w:spacing w:line="256" w:lineRule="exact" w:before="35"/>
              <w:ind w:left="35"/>
              <w:rPr>
                <w:sz w:val="22"/>
              </w:rPr>
            </w:pPr>
            <w:r>
              <w:rPr>
                <w:sz w:val="22"/>
              </w:rPr>
              <w:t>1K</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68"/>
              <w:rPr>
                <w:sz w:val="22"/>
              </w:rPr>
            </w:pPr>
            <w:r>
              <w:rPr>
                <w:sz w:val="22"/>
              </w:rPr>
              <w:t>(24/000711K-REF</w:t>
            </w:r>
            <w:r>
              <w:rPr>
                <w:spacing w:val="-23"/>
                <w:sz w:val="22"/>
              </w:rPr>
              <w:t> </w:t>
            </w:r>
            <w:r>
              <w:rPr>
                <w:sz w:val="22"/>
              </w:rPr>
              <w:t>175)</w:t>
            </w:r>
            <w:r>
              <w:rPr>
                <w:spacing w:val="-24"/>
                <w:sz w:val="22"/>
              </w:rPr>
              <w:t> </w:t>
            </w:r>
            <w:r>
              <w:rPr>
                <w:sz w:val="22"/>
              </w:rPr>
              <w:t>Adquisición</w:t>
            </w:r>
            <w:r>
              <w:rPr>
                <w:spacing w:val="-23"/>
                <w:sz w:val="22"/>
              </w:rPr>
              <w:t> </w:t>
            </w:r>
            <w:r>
              <w:rPr>
                <w:sz w:val="22"/>
              </w:rPr>
              <w:t>de</w:t>
            </w:r>
            <w:r>
              <w:rPr>
                <w:spacing w:val="-23"/>
                <w:sz w:val="22"/>
              </w:rPr>
              <w:t> </w:t>
            </w:r>
            <w:r>
              <w:rPr>
                <w:sz w:val="22"/>
              </w:rPr>
              <w:t>portarrollos</w:t>
            </w:r>
            <w:r>
              <w:rPr>
                <w:spacing w:val="-23"/>
                <w:sz w:val="22"/>
              </w:rPr>
              <w:t> </w:t>
            </w:r>
            <w:r>
              <w:rPr>
                <w:sz w:val="22"/>
              </w:rPr>
              <w:t>de acero</w:t>
            </w:r>
            <w:r>
              <w:rPr>
                <w:spacing w:val="-18"/>
                <w:sz w:val="22"/>
              </w:rPr>
              <w:t> </w:t>
            </w:r>
            <w:r>
              <w:rPr>
                <w:sz w:val="22"/>
              </w:rPr>
              <w:t>inoxidable</w:t>
            </w:r>
            <w:r>
              <w:rPr>
                <w:spacing w:val="-18"/>
                <w:sz w:val="22"/>
              </w:rPr>
              <w:t> </w:t>
            </w:r>
            <w:r>
              <w:rPr>
                <w:sz w:val="22"/>
              </w:rPr>
              <w:t>para</w:t>
            </w:r>
            <w:r>
              <w:rPr>
                <w:spacing w:val="-18"/>
                <w:sz w:val="22"/>
              </w:rPr>
              <w:t> </w:t>
            </w:r>
            <w:r>
              <w:rPr>
                <w:sz w:val="22"/>
              </w:rPr>
              <w:t>la</w:t>
            </w:r>
            <w:r>
              <w:rPr>
                <w:spacing w:val="-19"/>
                <w:sz w:val="22"/>
              </w:rPr>
              <w:t> </w:t>
            </w:r>
            <w:r>
              <w:rPr>
                <w:sz w:val="22"/>
              </w:rPr>
              <w:t>sustitución</w:t>
            </w:r>
            <w:r>
              <w:rPr>
                <w:spacing w:val="-18"/>
                <w:sz w:val="22"/>
              </w:rPr>
              <w:t> </w:t>
            </w:r>
            <w:r>
              <w:rPr>
                <w:sz w:val="22"/>
              </w:rPr>
              <w:t>por</w:t>
            </w:r>
            <w:r>
              <w:rPr>
                <w:spacing w:val="-17"/>
                <w:sz w:val="22"/>
              </w:rPr>
              <w:t> </w:t>
            </w:r>
            <w:r>
              <w:rPr>
                <w:sz w:val="22"/>
              </w:rPr>
              <w:t>rotura</w:t>
            </w:r>
            <w:r>
              <w:rPr>
                <w:spacing w:val="-18"/>
                <w:sz w:val="22"/>
              </w:rPr>
              <w:t> </w:t>
            </w:r>
            <w:r>
              <w:rPr>
                <w:sz w:val="22"/>
              </w:rPr>
              <w:t>de</w:t>
            </w:r>
            <w:r>
              <w:rPr>
                <w:spacing w:val="-18"/>
                <w:sz w:val="22"/>
              </w:rPr>
              <w:t> </w:t>
            </w:r>
            <w:r>
              <w:rPr>
                <w:sz w:val="22"/>
              </w:rPr>
              <w:t>los existentes en los balnearios de Playa Chica, Playa Grande,</w:t>
            </w:r>
            <w:r>
              <w:rPr>
                <w:spacing w:val="-16"/>
                <w:sz w:val="22"/>
              </w:rPr>
              <w:t> </w:t>
            </w:r>
            <w:r>
              <w:rPr>
                <w:sz w:val="22"/>
              </w:rPr>
              <w:t>Jameos</w:t>
            </w:r>
            <w:r>
              <w:rPr>
                <w:spacing w:val="-16"/>
                <w:sz w:val="22"/>
              </w:rPr>
              <w:t> </w:t>
            </w:r>
            <w:r>
              <w:rPr>
                <w:sz w:val="22"/>
              </w:rPr>
              <w:t>y</w:t>
            </w:r>
            <w:r>
              <w:rPr>
                <w:spacing w:val="-16"/>
                <w:sz w:val="22"/>
              </w:rPr>
              <w:t> </w:t>
            </w:r>
            <w:r>
              <w:rPr>
                <w:sz w:val="22"/>
              </w:rPr>
              <w:t>Matagorda,</w:t>
            </w:r>
            <w:r>
              <w:rPr>
                <w:spacing w:val="-16"/>
                <w:sz w:val="22"/>
              </w:rPr>
              <w:t> </w:t>
            </w:r>
            <w:r>
              <w:rPr>
                <w:sz w:val="22"/>
              </w:rPr>
              <w:t>por</w:t>
            </w:r>
            <w:r>
              <w:rPr>
                <w:spacing w:val="-15"/>
                <w:sz w:val="22"/>
              </w:rPr>
              <w:t> </w:t>
            </w:r>
            <w:r>
              <w:rPr>
                <w:sz w:val="22"/>
              </w:rPr>
              <w:t>el</w:t>
            </w:r>
            <w:r>
              <w:rPr>
                <w:spacing w:val="-17"/>
                <w:sz w:val="22"/>
              </w:rPr>
              <w:t> </w:t>
            </w:r>
            <w:r>
              <w:rPr>
                <w:sz w:val="22"/>
              </w:rPr>
              <w:t>personal</w:t>
            </w:r>
            <w:r>
              <w:rPr>
                <w:spacing w:val="-16"/>
                <w:sz w:val="22"/>
              </w:rPr>
              <w:t> </w:t>
            </w:r>
            <w:r>
              <w:rPr>
                <w:sz w:val="22"/>
              </w:rPr>
              <w:t>del</w:t>
            </w:r>
          </w:p>
          <w:p>
            <w:pPr>
              <w:pStyle w:val="TableParagraph"/>
              <w:spacing w:line="255"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before="1"/>
              <w:ind w:left="59" w:right="29"/>
              <w:jc w:val="center"/>
              <w:rPr>
                <w:sz w:val="22"/>
              </w:rPr>
            </w:pPr>
            <w:r>
              <w:rPr>
                <w:sz w:val="22"/>
              </w:rPr>
              <w:t>22/01/2024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before="1"/>
              <w:ind w:left="70" w:right="7"/>
              <w:jc w:val="center"/>
              <w:rPr>
                <w:sz w:val="22"/>
              </w:rPr>
            </w:pPr>
            <w:r>
              <w:rPr>
                <w:w w:val="95"/>
                <w:sz w:val="22"/>
              </w:rPr>
              <w:t>25/01/2024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890,40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CAVAS CATALANAS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30624">
            <wp:simplePos x="0" y="0"/>
            <wp:positionH relativeFrom="page">
              <wp:posOffset>1264119</wp:posOffset>
            </wp:positionH>
            <wp:positionV relativeFrom="page">
              <wp:posOffset>962685</wp:posOffset>
            </wp:positionV>
            <wp:extent cx="11227" cy="5786437"/>
            <wp:effectExtent l="0" t="0" r="0" b="0"/>
            <wp:wrapNone/>
            <wp:docPr id="529" name="image2.png"/>
            <wp:cNvGraphicFramePr>
              <a:graphicFrameLocks noChangeAspect="1"/>
            </wp:cNvGraphicFramePr>
            <a:graphic>
              <a:graphicData uri="http://schemas.openxmlformats.org/drawingml/2006/picture">
                <pic:pic>
                  <pic:nvPicPr>
                    <pic:cNvPr id="530"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262592">
            <wp:simplePos x="0" y="0"/>
            <wp:positionH relativeFrom="page">
              <wp:posOffset>2746629</wp:posOffset>
            </wp:positionH>
            <wp:positionV relativeFrom="page">
              <wp:posOffset>973988</wp:posOffset>
            </wp:positionV>
            <wp:extent cx="11230" cy="5776912"/>
            <wp:effectExtent l="0" t="0" r="0" b="0"/>
            <wp:wrapNone/>
            <wp:docPr id="531" name="image3.png"/>
            <wp:cNvGraphicFramePr>
              <a:graphicFrameLocks noChangeAspect="1"/>
            </wp:cNvGraphicFramePr>
            <a:graphic>
              <a:graphicData uri="http://schemas.openxmlformats.org/drawingml/2006/picture">
                <pic:pic>
                  <pic:nvPicPr>
                    <pic:cNvPr id="532"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263616">
            <wp:simplePos x="0" y="0"/>
            <wp:positionH relativeFrom="page">
              <wp:posOffset>8264397</wp:posOffset>
            </wp:positionH>
            <wp:positionV relativeFrom="page">
              <wp:posOffset>962685</wp:posOffset>
            </wp:positionV>
            <wp:extent cx="11227" cy="5786437"/>
            <wp:effectExtent l="0" t="0" r="0" b="0"/>
            <wp:wrapNone/>
            <wp:docPr id="533" name="image2.png"/>
            <wp:cNvGraphicFramePr>
              <a:graphicFrameLocks noChangeAspect="1"/>
            </wp:cNvGraphicFramePr>
            <a:graphic>
              <a:graphicData uri="http://schemas.openxmlformats.org/drawingml/2006/picture">
                <pic:pic>
                  <pic:nvPicPr>
                    <pic:cNvPr id="534"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24/00071</w:t>
            </w:r>
          </w:p>
          <w:p>
            <w:pPr>
              <w:pStyle w:val="TableParagraph"/>
              <w:spacing w:line="256" w:lineRule="exact" w:before="35"/>
              <w:ind w:left="35"/>
              <w:rPr>
                <w:sz w:val="22"/>
              </w:rPr>
            </w:pPr>
            <w:r>
              <w:rPr>
                <w:w w:val="110"/>
                <w:sz w:val="22"/>
              </w:rPr>
              <w:t>0C</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68"/>
              <w:rPr>
                <w:sz w:val="22"/>
              </w:rPr>
            </w:pPr>
            <w:r>
              <w:rPr>
                <w:sz w:val="22"/>
              </w:rPr>
              <w:t>(24/000710C- REF 174) Reparación del alzacristal y escobillas del vehículo matrícula 4641FHB,perteneciente al parque móvil municipal.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22/01/2024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25/01/2024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188,73</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w w:val="105"/>
                <w:sz w:val="22"/>
              </w:rPr>
              <w:t>CROC MAHEY,S.L.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24/00070</w:t>
            </w:r>
          </w:p>
          <w:p>
            <w:pPr>
              <w:pStyle w:val="TableParagraph"/>
              <w:spacing w:line="257" w:lineRule="exact" w:before="34"/>
              <w:ind w:left="35"/>
              <w:rPr>
                <w:sz w:val="22"/>
              </w:rPr>
            </w:pPr>
            <w:r>
              <w:rPr>
                <w:sz w:val="22"/>
              </w:rPr>
              <w:t>0X</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1"/>
              <w:rPr>
                <w:sz w:val="22"/>
              </w:rPr>
            </w:pPr>
            <w:r>
              <w:rPr>
                <w:sz w:val="22"/>
              </w:rPr>
              <w:t>(24/000700X-REF</w:t>
            </w:r>
            <w:r>
              <w:rPr>
                <w:spacing w:val="-31"/>
                <w:sz w:val="22"/>
              </w:rPr>
              <w:t> </w:t>
            </w:r>
            <w:r>
              <w:rPr>
                <w:sz w:val="22"/>
              </w:rPr>
              <w:t>173)Reparación</w:t>
            </w:r>
            <w:r>
              <w:rPr>
                <w:spacing w:val="-32"/>
                <w:sz w:val="22"/>
              </w:rPr>
              <w:t> </w:t>
            </w:r>
            <w:r>
              <w:rPr>
                <w:sz w:val="22"/>
              </w:rPr>
              <w:t>y</w:t>
            </w:r>
            <w:r>
              <w:rPr>
                <w:spacing w:val="-31"/>
                <w:sz w:val="22"/>
              </w:rPr>
              <w:t> </w:t>
            </w:r>
            <w:r>
              <w:rPr>
                <w:sz w:val="22"/>
              </w:rPr>
              <w:t>el</w:t>
            </w:r>
            <w:r>
              <w:rPr>
                <w:spacing w:val="-32"/>
                <w:sz w:val="22"/>
              </w:rPr>
              <w:t> </w:t>
            </w:r>
            <w:r>
              <w:rPr>
                <w:sz w:val="22"/>
              </w:rPr>
              <w:t>mantenimiento periódico del vehículo Toyota Híbrido HI – Move, matrícula</w:t>
            </w:r>
            <w:r>
              <w:rPr>
                <w:spacing w:val="-17"/>
                <w:sz w:val="22"/>
              </w:rPr>
              <w:t> </w:t>
            </w:r>
            <w:r>
              <w:rPr>
                <w:sz w:val="22"/>
              </w:rPr>
              <w:t>0265KFL,</w:t>
            </w:r>
            <w:r>
              <w:rPr>
                <w:spacing w:val="-15"/>
                <w:sz w:val="22"/>
              </w:rPr>
              <w:t> </w:t>
            </w:r>
            <w:r>
              <w:rPr>
                <w:sz w:val="22"/>
              </w:rPr>
              <w:t>perteneciente</w:t>
            </w:r>
            <w:r>
              <w:rPr>
                <w:spacing w:val="-15"/>
                <w:sz w:val="22"/>
              </w:rPr>
              <w:t> </w:t>
            </w:r>
            <w:r>
              <w:rPr>
                <w:sz w:val="22"/>
              </w:rPr>
              <w:t>al</w:t>
            </w:r>
            <w:r>
              <w:rPr>
                <w:spacing w:val="-16"/>
                <w:sz w:val="22"/>
              </w:rPr>
              <w:t> </w:t>
            </w:r>
            <w:r>
              <w:rPr>
                <w:sz w:val="22"/>
              </w:rPr>
              <w:t>parque</w:t>
            </w:r>
            <w:r>
              <w:rPr>
                <w:spacing w:val="-15"/>
                <w:sz w:val="22"/>
              </w:rPr>
              <w:t> </w:t>
            </w:r>
            <w:r>
              <w:rPr>
                <w:sz w:val="22"/>
              </w:rPr>
              <w:t>móvil</w:t>
            </w:r>
          </w:p>
          <w:p>
            <w:pPr>
              <w:pStyle w:val="TableParagraph"/>
              <w:spacing w:line="256" w:lineRule="exact"/>
              <w:ind w:left="35"/>
              <w:rPr>
                <w:sz w:val="22"/>
              </w:rPr>
            </w:pPr>
            <w:r>
              <w:rPr>
                <w:sz w:val="22"/>
              </w:rPr>
              <w:t>municipal.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25/01/2024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1.295,34</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AUTOMOVILES LANZAROTE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24/00054</w:t>
            </w:r>
          </w:p>
          <w:p>
            <w:pPr>
              <w:pStyle w:val="TableParagraph"/>
              <w:spacing w:line="257" w:lineRule="exact" w:before="35"/>
              <w:ind w:left="35"/>
              <w:rPr>
                <w:sz w:val="22"/>
              </w:rPr>
            </w:pPr>
            <w:r>
              <w:rPr>
                <w:sz w:val="22"/>
              </w:rPr>
              <w:t>7H</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(24/000547H-REF 172) Adquisición de dos baterías</w:t>
            </w:r>
          </w:p>
          <w:p>
            <w:pPr>
              <w:pStyle w:val="TableParagraph"/>
              <w:spacing w:line="300" w:lineRule="atLeast" w:before="3"/>
              <w:ind w:left="35" w:right="433"/>
              <w:rPr>
                <w:sz w:val="22"/>
              </w:rPr>
            </w:pPr>
            <w:r>
              <w:rPr>
                <w:sz w:val="22"/>
              </w:rPr>
              <w:t>180AM</w:t>
            </w:r>
            <w:r>
              <w:rPr>
                <w:spacing w:val="-15"/>
                <w:sz w:val="22"/>
              </w:rPr>
              <w:t> </w:t>
            </w:r>
            <w:r>
              <w:rPr>
                <w:sz w:val="22"/>
              </w:rPr>
              <w:t>para</w:t>
            </w:r>
            <w:r>
              <w:rPr>
                <w:spacing w:val="-17"/>
                <w:sz w:val="22"/>
              </w:rPr>
              <w:t> </w:t>
            </w:r>
            <w:r>
              <w:rPr>
                <w:sz w:val="22"/>
              </w:rPr>
              <w:t>el</w:t>
            </w:r>
            <w:r>
              <w:rPr>
                <w:spacing w:val="-16"/>
                <w:sz w:val="22"/>
              </w:rPr>
              <w:t> </w:t>
            </w:r>
            <w:r>
              <w:rPr>
                <w:sz w:val="22"/>
              </w:rPr>
              <w:t>camión</w:t>
            </w:r>
            <w:r>
              <w:rPr>
                <w:spacing w:val="-16"/>
                <w:sz w:val="22"/>
              </w:rPr>
              <w:t> </w:t>
            </w:r>
            <w:r>
              <w:rPr>
                <w:sz w:val="22"/>
              </w:rPr>
              <w:t>IVECO,</w:t>
            </w:r>
            <w:r>
              <w:rPr>
                <w:spacing w:val="-15"/>
                <w:sz w:val="22"/>
              </w:rPr>
              <w:t> </w:t>
            </w:r>
            <w:r>
              <w:rPr>
                <w:sz w:val="22"/>
              </w:rPr>
              <w:t>matrícula</w:t>
            </w:r>
            <w:r>
              <w:rPr>
                <w:spacing w:val="-17"/>
                <w:sz w:val="22"/>
              </w:rPr>
              <w:t> </w:t>
            </w:r>
            <w:r>
              <w:rPr>
                <w:sz w:val="22"/>
              </w:rPr>
              <w:t>4813KHL, perteneciente</w:t>
            </w:r>
            <w:r>
              <w:rPr>
                <w:spacing w:val="-13"/>
                <w:sz w:val="22"/>
              </w:rPr>
              <w:t> </w:t>
            </w:r>
            <w:r>
              <w:rPr>
                <w:sz w:val="22"/>
              </w:rPr>
              <w:t>al</w:t>
            </w:r>
            <w:r>
              <w:rPr>
                <w:spacing w:val="-13"/>
                <w:sz w:val="22"/>
              </w:rPr>
              <w:t> </w:t>
            </w:r>
            <w:r>
              <w:rPr>
                <w:sz w:val="22"/>
              </w:rPr>
              <w:t>parque</w:t>
            </w:r>
            <w:r>
              <w:rPr>
                <w:spacing w:val="-14"/>
                <w:sz w:val="22"/>
              </w:rPr>
              <w:t> </w:t>
            </w:r>
            <w:r>
              <w:rPr>
                <w:sz w:val="22"/>
              </w:rPr>
              <w:t>móvil</w:t>
            </w:r>
            <w:r>
              <w:rPr>
                <w:spacing w:val="-13"/>
                <w:sz w:val="22"/>
              </w:rPr>
              <w:t> </w:t>
            </w:r>
            <w:r>
              <w:rPr>
                <w:sz w:val="22"/>
              </w:rPr>
              <w:t>municipal.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22/01/2024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25/01/2024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490,00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24/00073</w:t>
            </w:r>
          </w:p>
          <w:p>
            <w:pPr>
              <w:pStyle w:val="TableParagraph"/>
              <w:spacing w:line="257" w:lineRule="exact" w:before="35"/>
              <w:ind w:left="35"/>
              <w:rPr>
                <w:sz w:val="22"/>
              </w:rPr>
            </w:pPr>
            <w:r>
              <w:rPr>
                <w:sz w:val="22"/>
              </w:rPr>
              <w:t>6T</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(24/000736T-</w:t>
            </w:r>
            <w:r>
              <w:rPr>
                <w:spacing w:val="-9"/>
                <w:sz w:val="22"/>
              </w:rPr>
              <w:t> </w:t>
            </w:r>
            <w:r>
              <w:rPr>
                <w:sz w:val="22"/>
              </w:rPr>
              <w:t>REF</w:t>
            </w:r>
            <w:r>
              <w:rPr>
                <w:spacing w:val="-9"/>
                <w:sz w:val="22"/>
              </w:rPr>
              <w:t> </w:t>
            </w:r>
            <w:r>
              <w:rPr>
                <w:sz w:val="22"/>
              </w:rPr>
              <w:t>168)</w:t>
            </w:r>
            <w:r>
              <w:rPr>
                <w:spacing w:val="-10"/>
                <w:sz w:val="22"/>
              </w:rPr>
              <w:t> </w:t>
            </w:r>
            <w:r>
              <w:rPr>
                <w:sz w:val="22"/>
              </w:rPr>
              <w:t>Licencia</w:t>
            </w:r>
            <w:r>
              <w:rPr>
                <w:spacing w:val="-11"/>
                <w:sz w:val="22"/>
              </w:rPr>
              <w:t> </w:t>
            </w:r>
            <w:r>
              <w:rPr>
                <w:sz w:val="22"/>
              </w:rPr>
              <w:t>de</w:t>
            </w:r>
            <w:r>
              <w:rPr>
                <w:spacing w:val="-9"/>
                <w:sz w:val="22"/>
              </w:rPr>
              <w:t> </w:t>
            </w:r>
            <w:r>
              <w:rPr>
                <w:sz w:val="22"/>
              </w:rPr>
              <w:t>uso-</w:t>
            </w:r>
            <w:r>
              <w:rPr>
                <w:spacing w:val="-9"/>
                <w:sz w:val="22"/>
              </w:rPr>
              <w:t> </w:t>
            </w:r>
            <w:r>
              <w:rPr>
                <w:sz w:val="22"/>
              </w:rPr>
              <w:t>EuroCop</w:t>
            </w:r>
            <w:r>
              <w:rPr>
                <w:spacing w:val="-9"/>
                <w:sz w:val="22"/>
              </w:rPr>
              <w:t> </w:t>
            </w:r>
            <w:r>
              <w:rPr>
                <w:sz w:val="22"/>
              </w:rPr>
              <w:t>Cube</w:t>
            </w:r>
          </w:p>
          <w:p>
            <w:pPr>
              <w:pStyle w:val="TableParagraph"/>
              <w:spacing w:line="300" w:lineRule="atLeast" w:before="3"/>
              <w:ind w:left="35" w:right="513"/>
              <w:rPr>
                <w:sz w:val="22"/>
              </w:rPr>
            </w:pPr>
            <w:r>
              <w:rPr>
                <w:sz w:val="22"/>
              </w:rPr>
              <w:t>cuota año 2024. Incluye licencia de uso, soporte técnico y mantenimiento del sistema.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22/01/2024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5.896,80</w:t>
            </w:r>
          </w:p>
        </w:tc>
        <w:tc>
          <w:tcPr>
            <w:tcW w:w="1970" w:type="dxa"/>
          </w:tcPr>
          <w:p>
            <w:pPr>
              <w:pStyle w:val="TableParagraph"/>
              <w:spacing w:before="9"/>
              <w:rPr>
                <w:sz w:val="22"/>
              </w:rPr>
            </w:pPr>
          </w:p>
          <w:p>
            <w:pPr>
              <w:pStyle w:val="TableParagraph"/>
              <w:spacing w:line="300" w:lineRule="atLeast"/>
              <w:ind w:left="31" w:right="12"/>
              <w:rPr>
                <w:sz w:val="22"/>
              </w:rPr>
            </w:pPr>
            <w:r>
              <w:rPr>
                <w:w w:val="105"/>
                <w:sz w:val="22"/>
              </w:rPr>
              <w:t>EUROCOP SECURITY SISTEMS,S.L.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24/00062</w:t>
            </w:r>
          </w:p>
          <w:p>
            <w:pPr>
              <w:pStyle w:val="TableParagraph"/>
              <w:spacing w:line="257" w:lineRule="exact" w:before="35"/>
              <w:ind w:left="35"/>
              <w:rPr>
                <w:sz w:val="22"/>
              </w:rPr>
            </w:pPr>
            <w:r>
              <w:rPr>
                <w:sz w:val="22"/>
              </w:rPr>
              <w:t>7Y</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30"/>
              <w:rPr>
                <w:sz w:val="22"/>
              </w:rPr>
            </w:pPr>
            <w:r>
              <w:rPr>
                <w:sz w:val="22"/>
              </w:rPr>
              <w:t>(24/000627Y- REF 166) Gasto de reparación del vehículo 0676LFD del Departamento de la Policía</w:t>
            </w:r>
          </w:p>
          <w:p>
            <w:pPr>
              <w:pStyle w:val="TableParagraph"/>
              <w:spacing w:line="256" w:lineRule="exact"/>
              <w:ind w:left="35"/>
              <w:rPr>
                <w:sz w:val="22"/>
              </w:rPr>
            </w:pPr>
            <w:r>
              <w:rPr>
                <w:sz w:val="22"/>
              </w:rPr>
              <w:t>Local. Revisión( cambio de aceite,filtro,..).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22/01/2024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12/02/2024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234,08</w:t>
            </w:r>
          </w:p>
        </w:tc>
        <w:tc>
          <w:tcPr>
            <w:tcW w:w="1970" w:type="dxa"/>
          </w:tcPr>
          <w:p>
            <w:pPr>
              <w:pStyle w:val="TableParagraph"/>
              <w:spacing w:before="9"/>
              <w:rPr>
                <w:sz w:val="22"/>
              </w:rPr>
            </w:pPr>
          </w:p>
          <w:p>
            <w:pPr>
              <w:pStyle w:val="TableParagraph"/>
              <w:spacing w:line="300" w:lineRule="atLeast"/>
              <w:ind w:left="31"/>
              <w:rPr>
                <w:sz w:val="22"/>
              </w:rPr>
            </w:pPr>
            <w:r>
              <w:rPr>
                <w:w w:val="105"/>
                <w:sz w:val="22"/>
              </w:rPr>
              <w:t>CEDRES FERRER, LEONARDO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24/00062</w:t>
            </w:r>
          </w:p>
          <w:p>
            <w:pPr>
              <w:pStyle w:val="TableParagraph"/>
              <w:spacing w:line="256" w:lineRule="exact" w:before="35"/>
              <w:ind w:left="35"/>
              <w:rPr>
                <w:sz w:val="22"/>
              </w:rPr>
            </w:pPr>
            <w:r>
              <w:rPr>
                <w:sz w:val="22"/>
              </w:rPr>
              <w:t>4A</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(24/000624A- REF 165) Gasto de reparación del</w:t>
            </w:r>
          </w:p>
          <w:p>
            <w:pPr>
              <w:pStyle w:val="TableParagraph"/>
              <w:spacing w:line="300" w:lineRule="atLeast" w:before="3"/>
              <w:ind w:left="35" w:right="430"/>
              <w:rPr>
                <w:sz w:val="22"/>
              </w:rPr>
            </w:pPr>
            <w:r>
              <w:rPr>
                <w:sz w:val="22"/>
              </w:rPr>
              <w:t>vehículo 0690LFD del Departamento de la Policía Local: sustitución pastillas de freno.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22/01/2024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12/02/2024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123,49</w:t>
            </w:r>
          </w:p>
        </w:tc>
        <w:tc>
          <w:tcPr>
            <w:tcW w:w="1970" w:type="dxa"/>
          </w:tcPr>
          <w:p>
            <w:pPr>
              <w:pStyle w:val="TableParagraph"/>
              <w:spacing w:before="9"/>
              <w:rPr>
                <w:sz w:val="22"/>
              </w:rPr>
            </w:pPr>
          </w:p>
          <w:p>
            <w:pPr>
              <w:pStyle w:val="TableParagraph"/>
              <w:spacing w:line="300" w:lineRule="atLeast"/>
              <w:ind w:left="31"/>
              <w:rPr>
                <w:sz w:val="22"/>
              </w:rPr>
            </w:pPr>
            <w:r>
              <w:rPr>
                <w:w w:val="105"/>
                <w:sz w:val="22"/>
              </w:rPr>
              <w:t>CEDRES FERRER, LEONARDO</w:t>
            </w:r>
          </w:p>
        </w:tc>
      </w:tr>
      <w:tr>
        <w:trPr>
          <w:trHeight w:val="890" w:hRule="atLeast"/>
        </w:trPr>
        <w:tc>
          <w:tcPr>
            <w:tcW w:w="1016"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24/620E</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(24/000620E- REF 164) Adquisición de repuesto para</w:t>
            </w:r>
          </w:p>
          <w:p>
            <w:pPr>
              <w:pStyle w:val="TableParagraph"/>
              <w:spacing w:line="300" w:lineRule="atLeast" w:before="4"/>
              <w:ind w:left="35" w:right="167"/>
              <w:rPr>
                <w:sz w:val="22"/>
              </w:rPr>
            </w:pPr>
            <w:r>
              <w:rPr>
                <w:sz w:val="22"/>
              </w:rPr>
              <w:t>el</w:t>
            </w:r>
            <w:r>
              <w:rPr>
                <w:spacing w:val="-23"/>
                <w:sz w:val="22"/>
              </w:rPr>
              <w:t> </w:t>
            </w:r>
            <w:r>
              <w:rPr>
                <w:sz w:val="22"/>
              </w:rPr>
              <w:t>vehículo</w:t>
            </w:r>
            <w:r>
              <w:rPr>
                <w:spacing w:val="-20"/>
                <w:sz w:val="22"/>
              </w:rPr>
              <w:t> </w:t>
            </w:r>
            <w:r>
              <w:rPr>
                <w:sz w:val="22"/>
              </w:rPr>
              <w:t>0476BHV</w:t>
            </w:r>
            <w:r>
              <w:rPr>
                <w:spacing w:val="-22"/>
                <w:sz w:val="22"/>
              </w:rPr>
              <w:t> </w:t>
            </w:r>
            <w:r>
              <w:rPr>
                <w:sz w:val="22"/>
              </w:rPr>
              <w:t>y</w:t>
            </w:r>
            <w:r>
              <w:rPr>
                <w:spacing w:val="-21"/>
                <w:sz w:val="22"/>
              </w:rPr>
              <w:t> </w:t>
            </w:r>
            <w:r>
              <w:rPr>
                <w:sz w:val="22"/>
              </w:rPr>
              <w:t>8463JDD</w:t>
            </w:r>
            <w:r>
              <w:rPr>
                <w:spacing w:val="-21"/>
                <w:sz w:val="22"/>
              </w:rPr>
              <w:t> </w:t>
            </w:r>
            <w:r>
              <w:rPr>
                <w:sz w:val="22"/>
              </w:rPr>
              <w:t>del</w:t>
            </w:r>
            <w:r>
              <w:rPr>
                <w:spacing w:val="-22"/>
                <w:sz w:val="22"/>
              </w:rPr>
              <w:t> </w:t>
            </w:r>
            <w:r>
              <w:rPr>
                <w:sz w:val="22"/>
              </w:rPr>
              <w:t>Departamento</w:t>
            </w:r>
            <w:r>
              <w:rPr>
                <w:spacing w:val="-21"/>
                <w:sz w:val="22"/>
              </w:rPr>
              <w:t> </w:t>
            </w:r>
            <w:r>
              <w:rPr>
                <w:sz w:val="22"/>
              </w:rPr>
              <w:t>de la Policía Local:</w:t>
            </w:r>
            <w:r>
              <w:rPr>
                <w:spacing w:val="-31"/>
                <w:sz w:val="22"/>
              </w:rPr>
              <w:t> </w:t>
            </w:r>
            <w:r>
              <w:rPr>
                <w:sz w:val="22"/>
              </w:rPr>
              <w:t>borne.</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22/01/2024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12/02/2024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49,80</w:t>
            </w:r>
          </w:p>
        </w:tc>
        <w:tc>
          <w:tcPr>
            <w:tcW w:w="1970" w:type="dxa"/>
          </w:tcPr>
          <w:p>
            <w:pPr>
              <w:pStyle w:val="TableParagraph"/>
              <w:spacing w:before="6"/>
              <w:ind w:left="31"/>
              <w:rPr>
                <w:sz w:val="22"/>
              </w:rPr>
            </w:pPr>
            <w:r>
              <w:rPr>
                <w:sz w:val="22"/>
              </w:rPr>
              <w:t>SAUL ARIOC</w:t>
            </w:r>
          </w:p>
          <w:p>
            <w:pPr>
              <w:pStyle w:val="TableParagraph"/>
              <w:spacing w:line="300" w:lineRule="atLeast" w:before="4"/>
              <w:ind w:left="31" w:right="777"/>
              <w:rPr>
                <w:sz w:val="22"/>
              </w:rPr>
            </w:pPr>
            <w:r>
              <w:rPr>
                <w:sz w:val="22"/>
              </w:rPr>
              <w:t>FIGUEROA HERNANDEZ</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24/00013</w:t>
            </w:r>
          </w:p>
          <w:p>
            <w:pPr>
              <w:pStyle w:val="TableParagraph"/>
              <w:spacing w:line="257" w:lineRule="exact" w:before="35"/>
              <w:ind w:left="35"/>
              <w:rPr>
                <w:sz w:val="22"/>
              </w:rPr>
            </w:pPr>
            <w:r>
              <w:rPr>
                <w:sz w:val="22"/>
              </w:rPr>
              <w:t>1Q</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97"/>
              <w:rPr>
                <w:sz w:val="22"/>
              </w:rPr>
            </w:pPr>
            <w:r>
              <w:rPr>
                <w:sz w:val="22"/>
              </w:rPr>
              <w:t>(24/000131Q-REF 163) Redacción del proyecto de obra,</w:t>
            </w:r>
            <w:r>
              <w:rPr>
                <w:spacing w:val="-19"/>
                <w:sz w:val="22"/>
              </w:rPr>
              <w:t> </w:t>
            </w:r>
            <w:r>
              <w:rPr>
                <w:sz w:val="22"/>
              </w:rPr>
              <w:t>adecuación,</w:t>
            </w:r>
            <w:r>
              <w:rPr>
                <w:spacing w:val="-18"/>
                <w:sz w:val="22"/>
              </w:rPr>
              <w:t> </w:t>
            </w:r>
            <w:r>
              <w:rPr>
                <w:sz w:val="22"/>
              </w:rPr>
              <w:t>modernización</w:t>
            </w:r>
            <w:r>
              <w:rPr>
                <w:spacing w:val="-19"/>
                <w:sz w:val="22"/>
              </w:rPr>
              <w:t> </w:t>
            </w:r>
            <w:r>
              <w:rPr>
                <w:sz w:val="22"/>
              </w:rPr>
              <w:t>y</w:t>
            </w:r>
            <w:r>
              <w:rPr>
                <w:spacing w:val="-19"/>
                <w:sz w:val="22"/>
              </w:rPr>
              <w:t> </w:t>
            </w:r>
            <w:r>
              <w:rPr>
                <w:sz w:val="22"/>
              </w:rPr>
              <w:t>mejora</w:t>
            </w:r>
            <w:r>
              <w:rPr>
                <w:spacing w:val="-19"/>
                <w:sz w:val="22"/>
              </w:rPr>
              <w:t> </w:t>
            </w:r>
            <w:r>
              <w:rPr>
                <w:sz w:val="22"/>
              </w:rPr>
              <w:t>de</w:t>
            </w:r>
            <w:r>
              <w:rPr>
                <w:spacing w:val="-19"/>
                <w:sz w:val="22"/>
              </w:rPr>
              <w:t> </w:t>
            </w:r>
            <w:r>
              <w:rPr>
                <w:sz w:val="22"/>
              </w:rPr>
              <w:t>espacio exterior</w:t>
            </w:r>
            <w:r>
              <w:rPr>
                <w:spacing w:val="-25"/>
                <w:sz w:val="22"/>
              </w:rPr>
              <w:t> </w:t>
            </w:r>
            <w:r>
              <w:rPr>
                <w:sz w:val="22"/>
              </w:rPr>
              <w:t>en</w:t>
            </w:r>
            <w:r>
              <w:rPr>
                <w:spacing w:val="-24"/>
                <w:sz w:val="22"/>
              </w:rPr>
              <w:t> </w:t>
            </w:r>
            <w:r>
              <w:rPr>
                <w:sz w:val="22"/>
              </w:rPr>
              <w:t>la</w:t>
            </w:r>
            <w:r>
              <w:rPr>
                <w:spacing w:val="-26"/>
                <w:sz w:val="22"/>
              </w:rPr>
              <w:t> </w:t>
            </w:r>
            <w:r>
              <w:rPr>
                <w:sz w:val="22"/>
              </w:rPr>
              <w:t>zona</w:t>
            </w:r>
            <w:r>
              <w:rPr>
                <w:spacing w:val="-25"/>
                <w:sz w:val="22"/>
              </w:rPr>
              <w:t> </w:t>
            </w:r>
            <w:r>
              <w:rPr>
                <w:sz w:val="22"/>
              </w:rPr>
              <w:t>del</w:t>
            </w:r>
            <w:r>
              <w:rPr>
                <w:spacing w:val="-26"/>
                <w:sz w:val="22"/>
              </w:rPr>
              <w:t> </w:t>
            </w:r>
            <w:r>
              <w:rPr>
                <w:sz w:val="22"/>
              </w:rPr>
              <w:t>Varadero</w:t>
            </w:r>
            <w:r>
              <w:rPr>
                <w:spacing w:val="-24"/>
                <w:sz w:val="22"/>
              </w:rPr>
              <w:t> </w:t>
            </w:r>
            <w:r>
              <w:rPr>
                <w:sz w:val="22"/>
              </w:rPr>
              <w:t>de</w:t>
            </w:r>
            <w:r>
              <w:rPr>
                <w:spacing w:val="-24"/>
                <w:sz w:val="22"/>
              </w:rPr>
              <w:t> </w:t>
            </w:r>
            <w:r>
              <w:rPr>
                <w:sz w:val="22"/>
              </w:rPr>
              <w:t>Puerto</w:t>
            </w:r>
            <w:r>
              <w:rPr>
                <w:spacing w:val="-25"/>
                <w:sz w:val="22"/>
              </w:rPr>
              <w:t> </w:t>
            </w:r>
            <w:r>
              <w:rPr>
                <w:sz w:val="22"/>
              </w:rPr>
              <w:t>del</w:t>
            </w:r>
            <w:r>
              <w:rPr>
                <w:spacing w:val="-24"/>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22/01/2024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22/02/2024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14.445,00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114"/>
              <w:rPr>
                <w:sz w:val="22"/>
              </w:rPr>
            </w:pPr>
            <w:r>
              <w:rPr>
                <w:sz w:val="22"/>
              </w:rPr>
              <w:t>JOSE ADRIAN BONILLA GONZALEZ</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24/00071</w:t>
            </w:r>
          </w:p>
          <w:p>
            <w:pPr>
              <w:pStyle w:val="TableParagraph"/>
              <w:spacing w:line="257" w:lineRule="exact" w:before="35"/>
              <w:ind w:left="35"/>
              <w:rPr>
                <w:sz w:val="22"/>
              </w:rPr>
            </w:pPr>
            <w:r>
              <w:rPr>
                <w:sz w:val="22"/>
              </w:rPr>
              <w:t>5W</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3"/>
              <w:rPr>
                <w:sz w:val="22"/>
              </w:rPr>
            </w:pPr>
            <w:r>
              <w:rPr>
                <w:sz w:val="22"/>
              </w:rPr>
              <w:t>(24/000715W-REF</w:t>
            </w:r>
            <w:r>
              <w:rPr>
                <w:spacing w:val="-21"/>
                <w:sz w:val="22"/>
              </w:rPr>
              <w:t> </w:t>
            </w:r>
            <w:r>
              <w:rPr>
                <w:sz w:val="22"/>
              </w:rPr>
              <w:t>161)</w:t>
            </w:r>
            <w:r>
              <w:rPr>
                <w:spacing w:val="-21"/>
                <w:sz w:val="22"/>
              </w:rPr>
              <w:t> </w:t>
            </w:r>
            <w:r>
              <w:rPr>
                <w:sz w:val="22"/>
              </w:rPr>
              <w:t>Adquisición</w:t>
            </w:r>
            <w:r>
              <w:rPr>
                <w:spacing w:val="-21"/>
                <w:sz w:val="22"/>
              </w:rPr>
              <w:t> </w:t>
            </w:r>
            <w:r>
              <w:rPr>
                <w:sz w:val="22"/>
              </w:rPr>
              <w:t>de</w:t>
            </w:r>
            <w:r>
              <w:rPr>
                <w:spacing w:val="-21"/>
                <w:sz w:val="22"/>
              </w:rPr>
              <w:t> </w:t>
            </w:r>
            <w:r>
              <w:rPr>
                <w:sz w:val="22"/>
              </w:rPr>
              <w:t>una</w:t>
            </w:r>
            <w:r>
              <w:rPr>
                <w:spacing w:val="-22"/>
                <w:sz w:val="22"/>
              </w:rPr>
              <w:t> </w:t>
            </w:r>
            <w:r>
              <w:rPr>
                <w:sz w:val="22"/>
              </w:rPr>
              <w:t>bomba</w:t>
            </w:r>
            <w:r>
              <w:rPr>
                <w:spacing w:val="-21"/>
                <w:sz w:val="22"/>
              </w:rPr>
              <w:t> </w:t>
            </w:r>
            <w:r>
              <w:rPr>
                <w:sz w:val="22"/>
              </w:rPr>
              <w:t>de agua</w:t>
            </w:r>
            <w:r>
              <w:rPr>
                <w:spacing w:val="-14"/>
                <w:sz w:val="22"/>
              </w:rPr>
              <w:t> </w:t>
            </w:r>
            <w:r>
              <w:rPr>
                <w:sz w:val="22"/>
              </w:rPr>
              <w:t>para</w:t>
            </w:r>
            <w:r>
              <w:rPr>
                <w:spacing w:val="-13"/>
                <w:sz w:val="22"/>
              </w:rPr>
              <w:t> </w:t>
            </w:r>
            <w:r>
              <w:rPr>
                <w:sz w:val="22"/>
              </w:rPr>
              <w:t>sustitución</w:t>
            </w:r>
            <w:r>
              <w:rPr>
                <w:spacing w:val="-13"/>
                <w:sz w:val="22"/>
              </w:rPr>
              <w:t> </w:t>
            </w:r>
            <w:r>
              <w:rPr>
                <w:sz w:val="22"/>
              </w:rPr>
              <w:t>por</w:t>
            </w:r>
            <w:r>
              <w:rPr>
                <w:spacing w:val="-13"/>
                <w:sz w:val="22"/>
              </w:rPr>
              <w:t> </w:t>
            </w:r>
            <w:r>
              <w:rPr>
                <w:sz w:val="22"/>
              </w:rPr>
              <w:t>rotura</w:t>
            </w:r>
            <w:r>
              <w:rPr>
                <w:spacing w:val="-13"/>
                <w:sz w:val="22"/>
              </w:rPr>
              <w:t> </w:t>
            </w:r>
            <w:r>
              <w:rPr>
                <w:sz w:val="22"/>
              </w:rPr>
              <w:t>de</w:t>
            </w:r>
            <w:r>
              <w:rPr>
                <w:spacing w:val="-13"/>
                <w:sz w:val="22"/>
              </w:rPr>
              <w:t> </w:t>
            </w:r>
            <w:r>
              <w:rPr>
                <w:sz w:val="22"/>
              </w:rPr>
              <w:t>una</w:t>
            </w:r>
            <w:r>
              <w:rPr>
                <w:spacing w:val="-13"/>
                <w:sz w:val="22"/>
              </w:rPr>
              <w:t> </w:t>
            </w:r>
            <w:r>
              <w:rPr>
                <w:sz w:val="22"/>
              </w:rPr>
              <w:t>de</w:t>
            </w:r>
            <w:r>
              <w:rPr>
                <w:spacing w:val="-13"/>
                <w:sz w:val="22"/>
              </w:rPr>
              <w:t> </w:t>
            </w:r>
            <w:r>
              <w:rPr>
                <w:sz w:val="22"/>
              </w:rPr>
              <w:t>las</w:t>
            </w:r>
          </w:p>
          <w:p>
            <w:pPr>
              <w:pStyle w:val="TableParagraph"/>
              <w:spacing w:line="256" w:lineRule="exact"/>
              <w:ind w:left="35"/>
              <w:rPr>
                <w:sz w:val="22"/>
              </w:rPr>
            </w:pPr>
            <w:r>
              <w:rPr>
                <w:sz w:val="22"/>
              </w:rPr>
              <w:t>existentes en el CEIP La Asomada – Mácher.</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22/01/2024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25/01/2024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453,36</w:t>
            </w:r>
          </w:p>
        </w:tc>
        <w:tc>
          <w:tcPr>
            <w:tcW w:w="1970" w:type="dxa"/>
          </w:tcPr>
          <w:p>
            <w:pPr>
              <w:pStyle w:val="TableParagraph"/>
              <w:rPr>
                <w:sz w:val="26"/>
              </w:rPr>
            </w:pPr>
          </w:p>
          <w:p>
            <w:pPr>
              <w:pStyle w:val="TableParagraph"/>
              <w:spacing w:before="2"/>
              <w:rPr>
                <w:sz w:val="24"/>
              </w:rPr>
            </w:pPr>
          </w:p>
          <w:p>
            <w:pPr>
              <w:pStyle w:val="TableParagraph"/>
              <w:spacing w:line="257" w:lineRule="exact" w:before="1"/>
              <w:ind w:left="31"/>
              <w:rPr>
                <w:sz w:val="22"/>
              </w:rPr>
            </w:pPr>
            <w:r>
              <w:rPr>
                <w:sz w:val="22"/>
              </w:rPr>
              <w:t>J.PARRILLA S.A.</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64640">
            <wp:simplePos x="0" y="0"/>
            <wp:positionH relativeFrom="page">
              <wp:posOffset>2746629</wp:posOffset>
            </wp:positionH>
            <wp:positionV relativeFrom="page">
              <wp:posOffset>973963</wp:posOffset>
            </wp:positionV>
            <wp:extent cx="11009" cy="5096637"/>
            <wp:effectExtent l="0" t="0" r="0" b="0"/>
            <wp:wrapNone/>
            <wp:docPr id="535" name="image8.png"/>
            <wp:cNvGraphicFramePr>
              <a:graphicFrameLocks noChangeAspect="1"/>
            </wp:cNvGraphicFramePr>
            <a:graphic>
              <a:graphicData uri="http://schemas.openxmlformats.org/drawingml/2006/picture">
                <pic:pic>
                  <pic:nvPicPr>
                    <pic:cNvPr id="536" name="image8.png"/>
                    <pic:cNvPicPr/>
                  </pic:nvPicPr>
                  <pic:blipFill>
                    <a:blip r:embed="rId14" cstate="print"/>
                    <a:stretch>
                      <a:fillRect/>
                    </a:stretch>
                  </pic:blipFill>
                  <pic:spPr>
                    <a:xfrm>
                      <a:off x="0" y="0"/>
                      <a:ext cx="11009" cy="50966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24/00088</w:t>
            </w:r>
          </w:p>
          <w:p>
            <w:pPr>
              <w:pStyle w:val="TableParagraph"/>
              <w:spacing w:line="256" w:lineRule="exact" w:before="35"/>
              <w:ind w:left="35"/>
              <w:rPr>
                <w:sz w:val="22"/>
              </w:rPr>
            </w:pPr>
            <w:r>
              <w:rPr>
                <w:sz w:val="22"/>
              </w:rPr>
              <w:t>7J</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
              <w:rPr>
                <w:sz w:val="22"/>
              </w:rPr>
            </w:pPr>
            <w:r>
              <w:rPr>
                <w:sz w:val="22"/>
              </w:rPr>
              <w:t>(24/000887J- REF 192) Gasto de mantenimiento del aplicativo de Recursos Humanos (gestión de nóminas, control de presencia y portal del empleado/a), para el</w:t>
            </w:r>
          </w:p>
          <w:p>
            <w:pPr>
              <w:pStyle w:val="TableParagraph"/>
              <w:spacing w:line="256" w:lineRule="exact"/>
              <w:ind w:left="35"/>
              <w:rPr>
                <w:sz w:val="22"/>
              </w:rPr>
            </w:pPr>
            <w:r>
              <w:rPr>
                <w:sz w:val="22"/>
              </w:rPr>
              <w:t>ejercicio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23/01/2024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5.990,00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w w:val="105"/>
                <w:sz w:val="22"/>
              </w:rPr>
              <w:t>TOT CLAR S.L.</w:t>
            </w:r>
          </w:p>
        </w:tc>
      </w:tr>
      <w:tr>
        <w:trPr>
          <w:trHeight w:val="586" w:hRule="atLeast"/>
        </w:trPr>
        <w:tc>
          <w:tcPr>
            <w:tcW w:w="1016" w:type="dxa"/>
          </w:tcPr>
          <w:p>
            <w:pPr>
              <w:pStyle w:val="TableParagraph"/>
              <w:spacing w:before="6"/>
              <w:ind w:left="35"/>
              <w:rPr>
                <w:sz w:val="22"/>
              </w:rPr>
            </w:pPr>
            <w:r>
              <w:rPr>
                <w:sz w:val="22"/>
              </w:rPr>
              <w:t>24/00075</w:t>
            </w:r>
          </w:p>
          <w:p>
            <w:pPr>
              <w:pStyle w:val="TableParagraph"/>
              <w:spacing w:line="257" w:lineRule="exact" w:before="35"/>
              <w:ind w:left="35"/>
              <w:rPr>
                <w:sz w:val="22"/>
              </w:rPr>
            </w:pPr>
            <w:r>
              <w:rPr>
                <w:sz w:val="22"/>
              </w:rPr>
              <w:t>0Z</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(24/000750Z- REF 191) Adquisición de pienso de</w:t>
            </w:r>
          </w:p>
          <w:p>
            <w:pPr>
              <w:pStyle w:val="TableParagraph"/>
              <w:spacing w:line="257" w:lineRule="exact" w:before="35"/>
              <w:ind w:left="35"/>
              <w:rPr>
                <w:sz w:val="22"/>
              </w:rPr>
            </w:pPr>
            <w:r>
              <w:rPr>
                <w:sz w:val="22"/>
              </w:rPr>
              <w:t>colonias ferales del municipio.</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23/01/2024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24/01/2024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1.800,00</w:t>
            </w:r>
          </w:p>
        </w:tc>
        <w:tc>
          <w:tcPr>
            <w:tcW w:w="1970" w:type="dxa"/>
          </w:tcPr>
          <w:p>
            <w:pPr>
              <w:pStyle w:val="TableParagraph"/>
              <w:spacing w:before="6"/>
              <w:ind w:left="31"/>
              <w:rPr>
                <w:sz w:val="22"/>
              </w:rPr>
            </w:pPr>
            <w:r>
              <w:rPr>
                <w:w w:val="105"/>
                <w:sz w:val="22"/>
              </w:rPr>
              <w:t>CLINICA</w:t>
            </w:r>
          </w:p>
          <w:p>
            <w:pPr>
              <w:pStyle w:val="TableParagraph"/>
              <w:spacing w:line="257" w:lineRule="exact" w:before="35"/>
              <w:ind w:left="31"/>
              <w:rPr>
                <w:sz w:val="22"/>
              </w:rPr>
            </w:pPr>
            <w:r>
              <w:rPr>
                <w:sz w:val="22"/>
              </w:rPr>
              <w:t>VETERINARIA BIOVET</w:t>
            </w:r>
          </w:p>
        </w:tc>
      </w:tr>
      <w:tr>
        <w:trPr>
          <w:trHeight w:val="586" w:hRule="atLeast"/>
        </w:trPr>
        <w:tc>
          <w:tcPr>
            <w:tcW w:w="1016" w:type="dxa"/>
          </w:tcPr>
          <w:p>
            <w:pPr>
              <w:pStyle w:val="TableParagraph"/>
              <w:spacing w:before="7"/>
              <w:ind w:left="35"/>
              <w:rPr>
                <w:sz w:val="22"/>
              </w:rPr>
            </w:pPr>
            <w:r>
              <w:rPr>
                <w:sz w:val="22"/>
              </w:rPr>
              <w:t>24/00074</w:t>
            </w:r>
          </w:p>
          <w:p>
            <w:pPr>
              <w:pStyle w:val="TableParagraph"/>
              <w:spacing w:line="257" w:lineRule="exact" w:before="34"/>
              <w:ind w:left="35"/>
              <w:rPr>
                <w:sz w:val="22"/>
              </w:rPr>
            </w:pPr>
            <w:r>
              <w:rPr>
                <w:sz w:val="22"/>
              </w:rPr>
              <w:t>8N</w:t>
            </w:r>
          </w:p>
        </w:tc>
        <w:tc>
          <w:tcPr>
            <w:tcW w:w="1319" w:type="dxa"/>
          </w:tcPr>
          <w:p>
            <w:pPr>
              <w:pStyle w:val="TableParagraph"/>
              <w:spacing w:before="5"/>
              <w:rPr>
                <w:sz w:val="25"/>
              </w:rPr>
            </w:pPr>
          </w:p>
          <w:p>
            <w:pPr>
              <w:pStyle w:val="TableParagraph"/>
              <w:spacing w:line="257" w:lineRule="exact"/>
              <w:ind w:left="35"/>
              <w:rPr>
                <w:sz w:val="22"/>
              </w:rPr>
            </w:pPr>
            <w:r>
              <w:rPr>
                <w:sz w:val="22"/>
              </w:rPr>
              <w:t>De Suministro</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(24/000748N- REF 190) Compra de líquido antipulgas</w:t>
            </w:r>
          </w:p>
          <w:p>
            <w:pPr>
              <w:pStyle w:val="TableParagraph"/>
              <w:spacing w:line="257" w:lineRule="exact" w:before="34"/>
              <w:ind w:left="35"/>
              <w:rPr>
                <w:sz w:val="22"/>
              </w:rPr>
            </w:pPr>
            <w:r>
              <w:rPr>
                <w:sz w:val="22"/>
              </w:rPr>
              <w:t>a utilizar en las visitas de animales.</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23/01/2024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24/01/2024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232,24</w:t>
            </w:r>
          </w:p>
        </w:tc>
        <w:tc>
          <w:tcPr>
            <w:tcW w:w="1970" w:type="dxa"/>
          </w:tcPr>
          <w:p>
            <w:pPr>
              <w:pStyle w:val="TableParagraph"/>
              <w:spacing w:before="7"/>
              <w:ind w:left="31"/>
              <w:rPr>
                <w:sz w:val="22"/>
              </w:rPr>
            </w:pPr>
            <w:r>
              <w:rPr>
                <w:w w:val="105"/>
                <w:sz w:val="22"/>
              </w:rPr>
              <w:t>CLINICA</w:t>
            </w:r>
          </w:p>
          <w:p>
            <w:pPr>
              <w:pStyle w:val="TableParagraph"/>
              <w:spacing w:line="257" w:lineRule="exact" w:before="34"/>
              <w:ind w:left="31"/>
              <w:rPr>
                <w:sz w:val="22"/>
              </w:rPr>
            </w:pPr>
            <w:r>
              <w:rPr>
                <w:sz w:val="22"/>
              </w:rPr>
              <w:t>VETERINARIA BIOVET</w:t>
            </w:r>
          </w:p>
        </w:tc>
      </w:tr>
      <w:tr>
        <w:trPr>
          <w:trHeight w:val="586" w:hRule="atLeast"/>
        </w:trPr>
        <w:tc>
          <w:tcPr>
            <w:tcW w:w="1016" w:type="dxa"/>
          </w:tcPr>
          <w:p>
            <w:pPr>
              <w:pStyle w:val="TableParagraph"/>
              <w:spacing w:before="6"/>
              <w:ind w:left="35"/>
              <w:rPr>
                <w:sz w:val="22"/>
              </w:rPr>
            </w:pPr>
            <w:r>
              <w:rPr>
                <w:sz w:val="22"/>
              </w:rPr>
              <w:t>24/00056</w:t>
            </w:r>
          </w:p>
          <w:p>
            <w:pPr>
              <w:pStyle w:val="TableParagraph"/>
              <w:spacing w:line="256" w:lineRule="exact" w:before="35"/>
              <w:ind w:left="35"/>
              <w:rPr>
                <w:sz w:val="22"/>
              </w:rPr>
            </w:pPr>
            <w:r>
              <w:rPr>
                <w:sz w:val="22"/>
              </w:rPr>
              <w:t>3B</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(24/000563B- REF 188) Gastos derivados del</w:t>
            </w:r>
          </w:p>
          <w:p>
            <w:pPr>
              <w:pStyle w:val="TableParagraph"/>
              <w:spacing w:line="256" w:lineRule="exact" w:before="35"/>
              <w:ind w:left="35"/>
              <w:rPr>
                <w:sz w:val="22"/>
              </w:rPr>
            </w:pPr>
            <w:r>
              <w:rPr>
                <w:sz w:val="22"/>
              </w:rPr>
              <w:t>desarrollo del "Programa Planeta Chinijo".</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23/01/2024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23/12/2024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5.136,00</w:t>
            </w:r>
          </w:p>
        </w:tc>
        <w:tc>
          <w:tcPr>
            <w:tcW w:w="1970" w:type="dxa"/>
          </w:tcPr>
          <w:p>
            <w:pPr>
              <w:pStyle w:val="TableParagraph"/>
              <w:spacing w:before="6"/>
              <w:ind w:left="31"/>
              <w:rPr>
                <w:sz w:val="22"/>
              </w:rPr>
            </w:pPr>
            <w:r>
              <w:rPr>
                <w:sz w:val="22"/>
              </w:rPr>
              <w:t>SILVIA E ROMERO</w:t>
            </w:r>
          </w:p>
          <w:p>
            <w:pPr>
              <w:pStyle w:val="TableParagraph"/>
              <w:spacing w:line="256" w:lineRule="exact" w:before="35"/>
              <w:ind w:left="31"/>
              <w:rPr>
                <w:sz w:val="22"/>
              </w:rPr>
            </w:pPr>
            <w:r>
              <w:rPr>
                <w:w w:val="105"/>
                <w:sz w:val="22"/>
              </w:rPr>
              <w:t>ROCIO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24/00075</w:t>
            </w:r>
          </w:p>
          <w:p>
            <w:pPr>
              <w:pStyle w:val="TableParagraph"/>
              <w:spacing w:line="256" w:lineRule="exact" w:before="35"/>
              <w:ind w:left="35"/>
              <w:rPr>
                <w:sz w:val="22"/>
              </w:rPr>
            </w:pPr>
            <w:r>
              <w:rPr>
                <w:sz w:val="22"/>
              </w:rPr>
              <w:t>2Q</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 000752Q- REF 187) Suministro y montaje de cuatro</w:t>
            </w:r>
            <w:r>
              <w:rPr>
                <w:spacing w:val="-14"/>
                <w:sz w:val="22"/>
              </w:rPr>
              <w:t> </w:t>
            </w:r>
            <w:r>
              <w:rPr>
                <w:sz w:val="22"/>
              </w:rPr>
              <w:t>aldabas</w:t>
            </w:r>
            <w:r>
              <w:rPr>
                <w:spacing w:val="-13"/>
                <w:sz w:val="22"/>
              </w:rPr>
              <w:t> </w:t>
            </w:r>
            <w:r>
              <w:rPr>
                <w:sz w:val="22"/>
              </w:rPr>
              <w:t>en</w:t>
            </w:r>
            <w:r>
              <w:rPr>
                <w:spacing w:val="-15"/>
                <w:sz w:val="22"/>
              </w:rPr>
              <w:t> </w:t>
            </w:r>
            <w:r>
              <w:rPr>
                <w:sz w:val="22"/>
              </w:rPr>
              <w:t>las</w:t>
            </w:r>
            <w:r>
              <w:rPr>
                <w:spacing w:val="-13"/>
                <w:sz w:val="22"/>
              </w:rPr>
              <w:t> </w:t>
            </w:r>
            <w:r>
              <w:rPr>
                <w:sz w:val="22"/>
              </w:rPr>
              <w:t>puertas</w:t>
            </w:r>
            <w:r>
              <w:rPr>
                <w:spacing w:val="-13"/>
                <w:sz w:val="22"/>
              </w:rPr>
              <w:t> </w:t>
            </w:r>
            <w:r>
              <w:rPr>
                <w:sz w:val="22"/>
              </w:rPr>
              <w:t>del</w:t>
            </w:r>
            <w:r>
              <w:rPr>
                <w:spacing w:val="-15"/>
                <w:sz w:val="22"/>
              </w:rPr>
              <w:t> </w:t>
            </w:r>
            <w:r>
              <w:rPr>
                <w:sz w:val="22"/>
              </w:rPr>
              <w:t>edificio</w:t>
            </w:r>
            <w:r>
              <w:rPr>
                <w:spacing w:val="-13"/>
                <w:sz w:val="22"/>
              </w:rPr>
              <w:t> </w:t>
            </w:r>
            <w:r>
              <w:rPr>
                <w:sz w:val="22"/>
              </w:rPr>
              <w:t>municipal</w:t>
            </w:r>
            <w:r>
              <w:rPr>
                <w:spacing w:val="-15"/>
                <w:sz w:val="22"/>
              </w:rPr>
              <w:t> </w:t>
            </w:r>
            <w:r>
              <w:rPr>
                <w:sz w:val="22"/>
              </w:rPr>
              <w:t>de</w:t>
            </w:r>
          </w:p>
          <w:p>
            <w:pPr>
              <w:pStyle w:val="TableParagraph"/>
              <w:spacing w:line="256" w:lineRule="exact"/>
              <w:ind w:left="35"/>
              <w:rPr>
                <w:sz w:val="22"/>
              </w:rPr>
            </w:pPr>
            <w:r>
              <w:rPr>
                <w:sz w:val="22"/>
              </w:rPr>
              <w:t>la C/Bocaina (Banco de Alimentos).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23/01/2024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24/01/2024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92,66</w:t>
            </w:r>
          </w:p>
        </w:tc>
        <w:tc>
          <w:tcPr>
            <w:tcW w:w="1970" w:type="dxa"/>
          </w:tcPr>
          <w:p>
            <w:pPr>
              <w:pStyle w:val="TableParagraph"/>
              <w:spacing w:line="271" w:lineRule="auto" w:before="6"/>
              <w:ind w:left="31"/>
              <w:rPr>
                <w:sz w:val="22"/>
              </w:rPr>
            </w:pPr>
            <w:r>
              <w:rPr>
                <w:w w:val="105"/>
                <w:sz w:val="22"/>
              </w:rPr>
              <w:t>CIERRES </w:t>
            </w:r>
            <w:r>
              <w:rPr>
                <w:sz w:val="22"/>
              </w:rPr>
              <w:t>ENROLLABLES</w:t>
            </w:r>
          </w:p>
          <w:p>
            <w:pPr>
              <w:pStyle w:val="TableParagraph"/>
              <w:spacing w:line="256" w:lineRule="exact"/>
              <w:ind w:left="31"/>
              <w:rPr>
                <w:sz w:val="22"/>
              </w:rPr>
            </w:pPr>
            <w:r>
              <w:rPr>
                <w:sz w:val="22"/>
              </w:rPr>
              <w:t>PUERTAS</w:t>
            </w:r>
          </w:p>
        </w:tc>
      </w:tr>
      <w:tr>
        <w:trPr>
          <w:trHeight w:val="890" w:hRule="atLeast"/>
        </w:trPr>
        <w:tc>
          <w:tcPr>
            <w:tcW w:w="1016"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24/804E</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(24/000804E- REF 184) PFAE Construyendo Futuro III</w:t>
            </w:r>
          </w:p>
          <w:p>
            <w:pPr>
              <w:pStyle w:val="TableParagraph"/>
              <w:spacing w:line="300" w:lineRule="atLeast" w:before="4"/>
              <w:ind w:left="35" w:right="421"/>
              <w:rPr>
                <w:sz w:val="22"/>
              </w:rPr>
            </w:pPr>
            <w:r>
              <w:rPr>
                <w:sz w:val="22"/>
              </w:rPr>
              <w:t>(FT-24-VP-024-7)- adquisición de material para la realización de práctica en obra.</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23/01/2024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23/02/2024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32,22</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24/00081</w:t>
            </w:r>
          </w:p>
          <w:p>
            <w:pPr>
              <w:pStyle w:val="TableParagraph"/>
              <w:spacing w:line="256" w:lineRule="exact" w:before="35"/>
              <w:ind w:left="35"/>
              <w:rPr>
                <w:sz w:val="22"/>
              </w:rPr>
            </w:pPr>
            <w:r>
              <w:rPr>
                <w:sz w:val="22"/>
              </w:rPr>
              <w:t>2F</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7"/>
              <w:rPr>
                <w:sz w:val="22"/>
              </w:rPr>
            </w:pPr>
            <w:r>
              <w:rPr>
                <w:sz w:val="22"/>
              </w:rPr>
              <w:t>(24/000812F-</w:t>
            </w:r>
            <w:r>
              <w:rPr>
                <w:spacing w:val="-20"/>
                <w:sz w:val="22"/>
              </w:rPr>
              <w:t> </w:t>
            </w:r>
            <w:r>
              <w:rPr>
                <w:sz w:val="22"/>
              </w:rPr>
              <w:t>REF</w:t>
            </w:r>
            <w:r>
              <w:rPr>
                <w:spacing w:val="-20"/>
                <w:sz w:val="22"/>
              </w:rPr>
              <w:t> </w:t>
            </w:r>
            <w:r>
              <w:rPr>
                <w:sz w:val="22"/>
              </w:rPr>
              <w:t>183)</w:t>
            </w:r>
            <w:r>
              <w:rPr>
                <w:spacing w:val="-22"/>
                <w:sz w:val="22"/>
              </w:rPr>
              <w:t> </w:t>
            </w:r>
            <w:r>
              <w:rPr>
                <w:sz w:val="22"/>
              </w:rPr>
              <w:t>PFAE</w:t>
            </w:r>
            <w:r>
              <w:rPr>
                <w:spacing w:val="-22"/>
                <w:sz w:val="22"/>
              </w:rPr>
              <w:t> </w:t>
            </w:r>
            <w:r>
              <w:rPr>
                <w:sz w:val="22"/>
              </w:rPr>
              <w:t>Construyendo</w:t>
            </w:r>
            <w:r>
              <w:rPr>
                <w:spacing w:val="-20"/>
                <w:sz w:val="22"/>
              </w:rPr>
              <w:t> </w:t>
            </w:r>
            <w:r>
              <w:rPr>
                <w:sz w:val="22"/>
              </w:rPr>
              <w:t>Futuro</w:t>
            </w:r>
            <w:r>
              <w:rPr>
                <w:spacing w:val="-20"/>
                <w:sz w:val="22"/>
              </w:rPr>
              <w:t> </w:t>
            </w:r>
            <w:r>
              <w:rPr>
                <w:sz w:val="22"/>
              </w:rPr>
              <w:t>III- adquisición</w:t>
            </w:r>
            <w:r>
              <w:rPr>
                <w:spacing w:val="-15"/>
                <w:sz w:val="22"/>
              </w:rPr>
              <w:t> </w:t>
            </w:r>
            <w:r>
              <w:rPr>
                <w:sz w:val="22"/>
              </w:rPr>
              <w:t>de</w:t>
            </w:r>
            <w:r>
              <w:rPr>
                <w:spacing w:val="-14"/>
                <w:sz w:val="22"/>
              </w:rPr>
              <w:t> </w:t>
            </w:r>
            <w:r>
              <w:rPr>
                <w:sz w:val="22"/>
              </w:rPr>
              <w:t>herramienta</w:t>
            </w:r>
            <w:r>
              <w:rPr>
                <w:spacing w:val="-14"/>
                <w:sz w:val="22"/>
              </w:rPr>
              <w:t> </w:t>
            </w:r>
            <w:r>
              <w:rPr>
                <w:sz w:val="22"/>
              </w:rPr>
              <w:t>para</w:t>
            </w:r>
            <w:r>
              <w:rPr>
                <w:spacing w:val="-14"/>
                <w:sz w:val="22"/>
              </w:rPr>
              <w:t> </w:t>
            </w:r>
            <w:r>
              <w:rPr>
                <w:sz w:val="22"/>
              </w:rPr>
              <w:t>la</w:t>
            </w:r>
            <w:r>
              <w:rPr>
                <w:spacing w:val="-15"/>
                <w:sz w:val="22"/>
              </w:rPr>
              <w:t> </w:t>
            </w:r>
            <w:r>
              <w:rPr>
                <w:sz w:val="22"/>
              </w:rPr>
              <w:t>realización</w:t>
            </w:r>
            <w:r>
              <w:rPr>
                <w:spacing w:val="-15"/>
                <w:sz w:val="22"/>
              </w:rPr>
              <w:t> </w:t>
            </w:r>
            <w:r>
              <w:rPr>
                <w:sz w:val="22"/>
              </w:rPr>
              <w:t>de</w:t>
            </w:r>
          </w:p>
          <w:p>
            <w:pPr>
              <w:pStyle w:val="TableParagraph"/>
              <w:spacing w:line="256" w:lineRule="exact"/>
              <w:ind w:left="35"/>
              <w:rPr>
                <w:sz w:val="22"/>
              </w:rPr>
            </w:pPr>
            <w:r>
              <w:rPr>
                <w:sz w:val="22"/>
              </w:rPr>
              <w:t>práctica en obra.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23/01/2024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23/02/2024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215,95</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FERRETERIA TIAS,S.L.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24/00082</w:t>
            </w:r>
          </w:p>
          <w:p>
            <w:pPr>
              <w:pStyle w:val="TableParagraph"/>
              <w:spacing w:line="257" w:lineRule="exact" w:before="34"/>
              <w:ind w:left="35"/>
              <w:rPr>
                <w:sz w:val="22"/>
              </w:rPr>
            </w:pPr>
            <w:r>
              <w:rPr>
                <w:w w:val="105"/>
                <w:sz w:val="22"/>
              </w:rPr>
              <w:t>0S</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(24/000820S- REF 182) PFAE Construyendo Futuro III</w:t>
            </w:r>
          </w:p>
          <w:p>
            <w:pPr>
              <w:pStyle w:val="TableParagraph"/>
              <w:spacing w:line="300" w:lineRule="atLeast" w:before="4"/>
              <w:ind w:left="35"/>
              <w:rPr>
                <w:sz w:val="22"/>
              </w:rPr>
            </w:pPr>
            <w:r>
              <w:rPr>
                <w:sz w:val="22"/>
              </w:rPr>
              <w:t>(FT-24-VP-024-34)- adquisición de material para la realización</w:t>
            </w:r>
            <w:r>
              <w:rPr>
                <w:spacing w:val="-19"/>
                <w:sz w:val="22"/>
              </w:rPr>
              <w:t> </w:t>
            </w:r>
            <w:r>
              <w:rPr>
                <w:sz w:val="22"/>
              </w:rPr>
              <w:t>de</w:t>
            </w:r>
            <w:r>
              <w:rPr>
                <w:spacing w:val="-19"/>
                <w:sz w:val="22"/>
              </w:rPr>
              <w:t> </w:t>
            </w:r>
            <w:r>
              <w:rPr>
                <w:sz w:val="22"/>
              </w:rPr>
              <w:t>práctica</w:t>
            </w:r>
            <w:r>
              <w:rPr>
                <w:spacing w:val="-18"/>
                <w:sz w:val="22"/>
              </w:rPr>
              <w:t> </w:t>
            </w:r>
            <w:r>
              <w:rPr>
                <w:sz w:val="22"/>
              </w:rPr>
              <w:t>de</w:t>
            </w:r>
            <w:r>
              <w:rPr>
                <w:spacing w:val="-19"/>
                <w:sz w:val="22"/>
              </w:rPr>
              <w:t> </w:t>
            </w:r>
            <w:r>
              <w:rPr>
                <w:sz w:val="22"/>
              </w:rPr>
              <w:t>pintura</w:t>
            </w:r>
            <w:r>
              <w:rPr>
                <w:spacing w:val="-20"/>
                <w:sz w:val="22"/>
              </w:rPr>
              <w:t> </w:t>
            </w:r>
            <w:r>
              <w:rPr>
                <w:sz w:val="22"/>
              </w:rPr>
              <w:t>en</w:t>
            </w:r>
            <w:r>
              <w:rPr>
                <w:spacing w:val="-19"/>
                <w:sz w:val="22"/>
              </w:rPr>
              <w:t> </w:t>
            </w:r>
            <w:r>
              <w:rPr>
                <w:sz w:val="22"/>
              </w:rPr>
              <w:t>la</w:t>
            </w:r>
            <w:r>
              <w:rPr>
                <w:spacing w:val="-19"/>
                <w:sz w:val="22"/>
              </w:rPr>
              <w:t> </w:t>
            </w:r>
            <w:r>
              <w:rPr>
                <w:sz w:val="22"/>
              </w:rPr>
              <w:t>obra</w:t>
            </w:r>
            <w:r>
              <w:rPr>
                <w:spacing w:val="-19"/>
                <w:sz w:val="22"/>
              </w:rPr>
              <w:t> </w:t>
            </w:r>
            <w:r>
              <w:rPr>
                <w:sz w:val="22"/>
              </w:rPr>
              <w:t>del</w:t>
            </w:r>
            <w:r>
              <w:rPr>
                <w:spacing w:val="-19"/>
                <w:sz w:val="22"/>
              </w:rPr>
              <w:t> </w:t>
            </w:r>
            <w:r>
              <w:rPr>
                <w:sz w:val="22"/>
              </w:rPr>
              <w:t>túnel.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23/01/2024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23/02/2024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79,80</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1"/>
              <w:rPr>
                <w:sz w:val="22"/>
              </w:rPr>
            </w:pPr>
            <w:r>
              <w:rPr>
                <w:sz w:val="22"/>
              </w:rPr>
              <w:t>FERRETERIA TIAS,S.L.</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24/00082</w:t>
            </w:r>
          </w:p>
          <w:p>
            <w:pPr>
              <w:pStyle w:val="TableParagraph"/>
              <w:spacing w:line="257" w:lineRule="exact" w:before="35"/>
              <w:ind w:left="35"/>
              <w:rPr>
                <w:sz w:val="22"/>
              </w:rPr>
            </w:pPr>
            <w:r>
              <w:rPr>
                <w:w w:val="105"/>
                <w:sz w:val="22"/>
              </w:rPr>
              <w:t>4L</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Obras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39"/>
              <w:jc w:val="both"/>
              <w:rPr>
                <w:sz w:val="22"/>
              </w:rPr>
            </w:pPr>
            <w:r>
              <w:rPr>
                <w:sz w:val="22"/>
              </w:rPr>
              <w:t>(24/000824L-</w:t>
            </w:r>
            <w:r>
              <w:rPr>
                <w:spacing w:val="-20"/>
                <w:sz w:val="22"/>
              </w:rPr>
              <w:t> </w:t>
            </w:r>
            <w:r>
              <w:rPr>
                <w:sz w:val="22"/>
              </w:rPr>
              <w:t>REF</w:t>
            </w:r>
            <w:r>
              <w:rPr>
                <w:spacing w:val="-21"/>
                <w:sz w:val="22"/>
              </w:rPr>
              <w:t> </w:t>
            </w:r>
            <w:r>
              <w:rPr>
                <w:sz w:val="22"/>
              </w:rPr>
              <w:t>181)</w:t>
            </w:r>
            <w:r>
              <w:rPr>
                <w:spacing w:val="-22"/>
                <w:sz w:val="22"/>
              </w:rPr>
              <w:t> </w:t>
            </w:r>
            <w:r>
              <w:rPr>
                <w:sz w:val="22"/>
              </w:rPr>
              <w:t>Construyendo</w:t>
            </w:r>
            <w:r>
              <w:rPr>
                <w:spacing w:val="-21"/>
                <w:sz w:val="22"/>
              </w:rPr>
              <w:t> </w:t>
            </w:r>
            <w:r>
              <w:rPr>
                <w:sz w:val="22"/>
              </w:rPr>
              <w:t>Futuro</w:t>
            </w:r>
            <w:r>
              <w:rPr>
                <w:spacing w:val="-20"/>
                <w:sz w:val="22"/>
              </w:rPr>
              <w:t> </w:t>
            </w:r>
            <w:r>
              <w:rPr>
                <w:sz w:val="22"/>
              </w:rPr>
              <w:t>III</w:t>
            </w:r>
            <w:r>
              <w:rPr>
                <w:spacing w:val="-22"/>
                <w:sz w:val="22"/>
              </w:rPr>
              <w:t> </w:t>
            </w:r>
            <w:r>
              <w:rPr>
                <w:sz w:val="22"/>
              </w:rPr>
              <w:t>(FT-24- VP-024-37)-</w:t>
            </w:r>
            <w:r>
              <w:rPr>
                <w:spacing w:val="-17"/>
                <w:sz w:val="22"/>
              </w:rPr>
              <w:t> </w:t>
            </w:r>
            <w:r>
              <w:rPr>
                <w:sz w:val="22"/>
              </w:rPr>
              <w:t>adquisición</w:t>
            </w:r>
            <w:r>
              <w:rPr>
                <w:spacing w:val="-17"/>
                <w:sz w:val="22"/>
              </w:rPr>
              <w:t> </w:t>
            </w:r>
            <w:r>
              <w:rPr>
                <w:sz w:val="22"/>
              </w:rPr>
              <w:t>de</w:t>
            </w:r>
            <w:r>
              <w:rPr>
                <w:spacing w:val="-17"/>
                <w:sz w:val="22"/>
              </w:rPr>
              <w:t> </w:t>
            </w:r>
            <w:r>
              <w:rPr>
                <w:sz w:val="22"/>
              </w:rPr>
              <w:t>material</w:t>
            </w:r>
            <w:r>
              <w:rPr>
                <w:spacing w:val="-17"/>
                <w:sz w:val="22"/>
              </w:rPr>
              <w:t> </w:t>
            </w:r>
            <w:r>
              <w:rPr>
                <w:sz w:val="22"/>
              </w:rPr>
              <w:t>para</w:t>
            </w:r>
            <w:r>
              <w:rPr>
                <w:spacing w:val="-17"/>
                <w:sz w:val="22"/>
              </w:rPr>
              <w:t> </w:t>
            </w:r>
            <w:r>
              <w:rPr>
                <w:sz w:val="22"/>
              </w:rPr>
              <w:t>la</w:t>
            </w:r>
            <w:r>
              <w:rPr>
                <w:spacing w:val="-18"/>
                <w:sz w:val="22"/>
              </w:rPr>
              <w:t> </w:t>
            </w:r>
            <w:r>
              <w:rPr>
                <w:sz w:val="22"/>
              </w:rPr>
              <w:t>realización de</w:t>
            </w:r>
            <w:r>
              <w:rPr>
                <w:spacing w:val="-13"/>
                <w:sz w:val="22"/>
              </w:rPr>
              <w:t> </w:t>
            </w:r>
            <w:r>
              <w:rPr>
                <w:sz w:val="22"/>
              </w:rPr>
              <w:t>práctica</w:t>
            </w:r>
            <w:r>
              <w:rPr>
                <w:spacing w:val="-12"/>
                <w:sz w:val="22"/>
              </w:rPr>
              <w:t> </w:t>
            </w:r>
            <w:r>
              <w:rPr>
                <w:sz w:val="22"/>
              </w:rPr>
              <w:t>de</w:t>
            </w:r>
            <w:r>
              <w:rPr>
                <w:spacing w:val="-12"/>
                <w:sz w:val="22"/>
              </w:rPr>
              <w:t> </w:t>
            </w:r>
            <w:r>
              <w:rPr>
                <w:sz w:val="22"/>
              </w:rPr>
              <w:t>pintura</w:t>
            </w:r>
            <w:r>
              <w:rPr>
                <w:spacing w:val="-13"/>
                <w:sz w:val="22"/>
              </w:rPr>
              <w:t> </w:t>
            </w:r>
            <w:r>
              <w:rPr>
                <w:sz w:val="22"/>
              </w:rPr>
              <w:t>en</w:t>
            </w:r>
            <w:r>
              <w:rPr>
                <w:spacing w:val="-13"/>
                <w:sz w:val="22"/>
              </w:rPr>
              <w:t> </w:t>
            </w:r>
            <w:r>
              <w:rPr>
                <w:sz w:val="22"/>
              </w:rPr>
              <w:t>la</w:t>
            </w:r>
            <w:r>
              <w:rPr>
                <w:spacing w:val="-13"/>
                <w:sz w:val="22"/>
              </w:rPr>
              <w:t> </w:t>
            </w:r>
            <w:r>
              <w:rPr>
                <w:sz w:val="22"/>
              </w:rPr>
              <w:t>obra</w:t>
            </w:r>
            <w:r>
              <w:rPr>
                <w:spacing w:val="-12"/>
                <w:sz w:val="22"/>
              </w:rPr>
              <w:t> </w:t>
            </w:r>
            <w:r>
              <w:rPr>
                <w:sz w:val="22"/>
              </w:rPr>
              <w:t>del</w:t>
            </w:r>
            <w:r>
              <w:rPr>
                <w:spacing w:val="-13"/>
                <w:sz w:val="22"/>
              </w:rPr>
              <w:t> </w:t>
            </w:r>
            <w:r>
              <w:rPr>
                <w:sz w:val="22"/>
              </w:rPr>
              <w:t>túnel.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23/01/2024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23/02/2024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32,02</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1"/>
              <w:rPr>
                <w:sz w:val="22"/>
              </w:rPr>
            </w:pPr>
            <w:r>
              <w:rPr>
                <w:sz w:val="22"/>
              </w:rPr>
              <w:t>FERRETERIA TIAS,S.L.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34720">
            <wp:simplePos x="0" y="0"/>
            <wp:positionH relativeFrom="page">
              <wp:posOffset>1264119</wp:posOffset>
            </wp:positionH>
            <wp:positionV relativeFrom="page">
              <wp:posOffset>962685</wp:posOffset>
            </wp:positionV>
            <wp:extent cx="11227" cy="5786437"/>
            <wp:effectExtent l="0" t="0" r="0" b="0"/>
            <wp:wrapNone/>
            <wp:docPr id="537" name="image24.png"/>
            <wp:cNvGraphicFramePr>
              <a:graphicFrameLocks noChangeAspect="1"/>
            </wp:cNvGraphicFramePr>
            <a:graphic>
              <a:graphicData uri="http://schemas.openxmlformats.org/drawingml/2006/picture">
                <pic:pic>
                  <pic:nvPicPr>
                    <pic:cNvPr id="538" name="image24.png"/>
                    <pic:cNvPicPr/>
                  </pic:nvPicPr>
                  <pic:blipFill>
                    <a:blip r:embed="rId35"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266688">
            <wp:simplePos x="0" y="0"/>
            <wp:positionH relativeFrom="page">
              <wp:posOffset>2746629</wp:posOffset>
            </wp:positionH>
            <wp:positionV relativeFrom="page">
              <wp:posOffset>973988</wp:posOffset>
            </wp:positionV>
            <wp:extent cx="11230" cy="5776912"/>
            <wp:effectExtent l="0" t="0" r="0" b="0"/>
            <wp:wrapNone/>
            <wp:docPr id="539" name="image9.png"/>
            <wp:cNvGraphicFramePr>
              <a:graphicFrameLocks noChangeAspect="1"/>
            </wp:cNvGraphicFramePr>
            <a:graphic>
              <a:graphicData uri="http://schemas.openxmlformats.org/drawingml/2006/picture">
                <pic:pic>
                  <pic:nvPicPr>
                    <pic:cNvPr id="540"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267712">
            <wp:simplePos x="0" y="0"/>
            <wp:positionH relativeFrom="page">
              <wp:posOffset>8264397</wp:posOffset>
            </wp:positionH>
            <wp:positionV relativeFrom="page">
              <wp:posOffset>962685</wp:posOffset>
            </wp:positionV>
            <wp:extent cx="11227" cy="5786437"/>
            <wp:effectExtent l="0" t="0" r="0" b="0"/>
            <wp:wrapNone/>
            <wp:docPr id="541" name="image2.png"/>
            <wp:cNvGraphicFramePr>
              <a:graphicFrameLocks noChangeAspect="1"/>
            </wp:cNvGraphicFramePr>
            <a:graphic>
              <a:graphicData uri="http://schemas.openxmlformats.org/drawingml/2006/picture">
                <pic:pic>
                  <pic:nvPicPr>
                    <pic:cNvPr id="54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24/00084</w:t>
            </w:r>
          </w:p>
          <w:p>
            <w:pPr>
              <w:pStyle w:val="TableParagraph"/>
              <w:spacing w:line="256" w:lineRule="exact" w:before="35"/>
              <w:ind w:left="35"/>
              <w:rPr>
                <w:sz w:val="22"/>
              </w:rPr>
            </w:pPr>
            <w:r>
              <w:rPr>
                <w:w w:val="108"/>
                <w:sz w:val="22"/>
              </w:rPr>
              <w:t>L</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47"/>
              <w:rPr>
                <w:sz w:val="22"/>
              </w:rPr>
            </w:pPr>
            <w:r>
              <w:rPr>
                <w:sz w:val="22"/>
              </w:rPr>
              <w:t>(24/000847L-</w:t>
            </w:r>
            <w:r>
              <w:rPr>
                <w:spacing w:val="-15"/>
                <w:sz w:val="22"/>
              </w:rPr>
              <w:t> </w:t>
            </w:r>
            <w:r>
              <w:rPr>
                <w:sz w:val="22"/>
              </w:rPr>
              <w:t>REF</w:t>
            </w:r>
            <w:r>
              <w:rPr>
                <w:spacing w:val="-15"/>
                <w:sz w:val="22"/>
              </w:rPr>
              <w:t> </w:t>
            </w:r>
            <w:r>
              <w:rPr>
                <w:sz w:val="22"/>
              </w:rPr>
              <w:t>180)</w:t>
            </w:r>
            <w:r>
              <w:rPr>
                <w:spacing w:val="-17"/>
                <w:sz w:val="22"/>
              </w:rPr>
              <w:t> </w:t>
            </w:r>
            <w:r>
              <w:rPr>
                <w:sz w:val="22"/>
              </w:rPr>
              <w:t>Adquisición</w:t>
            </w:r>
            <w:r>
              <w:rPr>
                <w:spacing w:val="-16"/>
                <w:sz w:val="22"/>
              </w:rPr>
              <w:t> </w:t>
            </w:r>
            <w:r>
              <w:rPr>
                <w:sz w:val="22"/>
              </w:rPr>
              <w:t>de</w:t>
            </w:r>
            <w:r>
              <w:rPr>
                <w:spacing w:val="-16"/>
                <w:sz w:val="22"/>
              </w:rPr>
              <w:t> </w:t>
            </w:r>
            <w:r>
              <w:rPr>
                <w:sz w:val="22"/>
              </w:rPr>
              <w:t>tres</w:t>
            </w:r>
            <w:r>
              <w:rPr>
                <w:spacing w:val="-16"/>
                <w:sz w:val="22"/>
              </w:rPr>
              <w:t> </w:t>
            </w:r>
            <w:r>
              <w:rPr>
                <w:sz w:val="22"/>
              </w:rPr>
              <w:t>perfiles</w:t>
            </w:r>
            <w:r>
              <w:rPr>
                <w:spacing w:val="-15"/>
                <w:sz w:val="22"/>
              </w:rPr>
              <w:t> </w:t>
            </w:r>
            <w:r>
              <w:rPr>
                <w:sz w:val="22"/>
              </w:rPr>
              <w:t>IPN para</w:t>
            </w:r>
            <w:r>
              <w:rPr>
                <w:spacing w:val="-23"/>
                <w:sz w:val="22"/>
              </w:rPr>
              <w:t> </w:t>
            </w:r>
            <w:r>
              <w:rPr>
                <w:sz w:val="22"/>
              </w:rPr>
              <w:t>la</w:t>
            </w:r>
            <w:r>
              <w:rPr>
                <w:spacing w:val="-23"/>
                <w:sz w:val="22"/>
              </w:rPr>
              <w:t> </w:t>
            </w:r>
            <w:r>
              <w:rPr>
                <w:sz w:val="22"/>
              </w:rPr>
              <w:t>reparación</w:t>
            </w:r>
            <w:r>
              <w:rPr>
                <w:spacing w:val="-23"/>
                <w:sz w:val="22"/>
              </w:rPr>
              <w:t> </w:t>
            </w:r>
            <w:r>
              <w:rPr>
                <w:sz w:val="22"/>
              </w:rPr>
              <w:t>de</w:t>
            </w:r>
            <w:r>
              <w:rPr>
                <w:spacing w:val="-22"/>
                <w:sz w:val="22"/>
              </w:rPr>
              <w:t> </w:t>
            </w:r>
            <w:r>
              <w:rPr>
                <w:sz w:val="22"/>
              </w:rPr>
              <w:t>la</w:t>
            </w:r>
            <w:r>
              <w:rPr>
                <w:spacing w:val="-24"/>
                <w:sz w:val="22"/>
              </w:rPr>
              <w:t> </w:t>
            </w:r>
            <w:r>
              <w:rPr>
                <w:sz w:val="22"/>
              </w:rPr>
              <w:t>arqueta</w:t>
            </w:r>
            <w:r>
              <w:rPr>
                <w:spacing w:val="-23"/>
                <w:sz w:val="22"/>
              </w:rPr>
              <w:t> </w:t>
            </w:r>
            <w:r>
              <w:rPr>
                <w:sz w:val="22"/>
              </w:rPr>
              <w:t>existente</w:t>
            </w:r>
            <w:r>
              <w:rPr>
                <w:spacing w:val="-23"/>
                <w:sz w:val="22"/>
              </w:rPr>
              <w:t> </w:t>
            </w:r>
            <w:r>
              <w:rPr>
                <w:sz w:val="22"/>
              </w:rPr>
              <w:t>en</w:t>
            </w:r>
            <w:r>
              <w:rPr>
                <w:spacing w:val="-23"/>
                <w:sz w:val="22"/>
              </w:rPr>
              <w:t> </w:t>
            </w:r>
            <w:r>
              <w:rPr>
                <w:sz w:val="22"/>
              </w:rPr>
              <w:t>el</w:t>
            </w:r>
            <w:r>
              <w:rPr>
                <w:spacing w:val="-23"/>
                <w:sz w:val="22"/>
              </w:rPr>
              <w:t> </w:t>
            </w:r>
            <w:r>
              <w:rPr>
                <w:sz w:val="22"/>
              </w:rPr>
              <w:t>paterre central de la Avenida Central altura intersección calle San</w:t>
            </w:r>
            <w:r>
              <w:rPr>
                <w:spacing w:val="-24"/>
                <w:sz w:val="22"/>
              </w:rPr>
              <w:t> </w:t>
            </w:r>
            <w:r>
              <w:rPr>
                <w:sz w:val="22"/>
              </w:rPr>
              <w:t>Pedro,</w:t>
            </w:r>
            <w:r>
              <w:rPr>
                <w:spacing w:val="-21"/>
                <w:sz w:val="22"/>
              </w:rPr>
              <w:t> </w:t>
            </w:r>
            <w:r>
              <w:rPr>
                <w:sz w:val="22"/>
              </w:rPr>
              <w:t>en</w:t>
            </w:r>
            <w:r>
              <w:rPr>
                <w:spacing w:val="-24"/>
                <w:sz w:val="22"/>
              </w:rPr>
              <w:t> </w:t>
            </w:r>
            <w:r>
              <w:rPr>
                <w:sz w:val="22"/>
              </w:rPr>
              <w:t>Tías,</w:t>
            </w:r>
            <w:r>
              <w:rPr>
                <w:spacing w:val="-23"/>
                <w:sz w:val="22"/>
              </w:rPr>
              <w:t> </w:t>
            </w:r>
            <w:r>
              <w:rPr>
                <w:sz w:val="22"/>
              </w:rPr>
              <w:t>por</w:t>
            </w:r>
            <w:r>
              <w:rPr>
                <w:spacing w:val="-22"/>
                <w:sz w:val="22"/>
              </w:rPr>
              <w:t> </w:t>
            </w:r>
            <w:r>
              <w:rPr>
                <w:sz w:val="22"/>
              </w:rPr>
              <w:t>el</w:t>
            </w:r>
            <w:r>
              <w:rPr>
                <w:spacing w:val="-23"/>
                <w:sz w:val="22"/>
              </w:rPr>
              <w:t> </w:t>
            </w:r>
            <w:r>
              <w:rPr>
                <w:sz w:val="22"/>
              </w:rPr>
              <w:t>herrero</w:t>
            </w:r>
            <w:r>
              <w:rPr>
                <w:spacing w:val="-23"/>
                <w:sz w:val="22"/>
              </w:rPr>
              <w:t> </w:t>
            </w:r>
            <w:r>
              <w:rPr>
                <w:sz w:val="22"/>
              </w:rPr>
              <w:t>del</w:t>
            </w:r>
            <w:r>
              <w:rPr>
                <w:spacing w:val="-23"/>
                <w:sz w:val="22"/>
              </w:rPr>
              <w:t> </w:t>
            </w:r>
            <w:r>
              <w:rPr>
                <w:sz w:val="22"/>
              </w:rPr>
              <w:t>Departamento</w:t>
            </w:r>
            <w:r>
              <w:rPr>
                <w:spacing w:val="-23"/>
                <w:sz w:val="22"/>
              </w:rPr>
              <w:t> </w:t>
            </w:r>
            <w:r>
              <w:rPr>
                <w:sz w:val="22"/>
              </w:rPr>
              <w:t>de</w:t>
            </w:r>
          </w:p>
          <w:p>
            <w:pPr>
              <w:pStyle w:val="TableParagraph"/>
              <w:spacing w:line="255" w:lineRule="exact"/>
              <w:ind w:left="35"/>
              <w:rPr>
                <w:sz w:val="22"/>
              </w:rPr>
            </w:pPr>
            <w:r>
              <w:rPr>
                <w:sz w:val="22"/>
              </w:rPr>
              <w:t>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23/01/2024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26/01/2024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136,09</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w w:val="95"/>
                <w:sz w:val="22"/>
              </w:rPr>
              <w:t>ALMACENES MEDINA </w:t>
            </w:r>
            <w:r>
              <w:rPr>
                <w:sz w:val="22"/>
              </w:rPr>
              <w:t>ALFONSO S.A.</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24/00084</w:t>
            </w:r>
          </w:p>
          <w:p>
            <w:pPr>
              <w:pStyle w:val="TableParagraph"/>
              <w:spacing w:line="256" w:lineRule="exact" w:before="34"/>
              <w:ind w:left="35"/>
              <w:rPr>
                <w:sz w:val="22"/>
              </w:rPr>
            </w:pPr>
            <w:r>
              <w:rPr>
                <w:sz w:val="22"/>
              </w:rPr>
              <w:t>6H</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62"/>
              <w:rPr>
                <w:sz w:val="22"/>
              </w:rPr>
            </w:pPr>
            <w:r>
              <w:rPr>
                <w:sz w:val="22"/>
              </w:rPr>
              <w:t>(24/000846H- REF 178) Compra de dos tubos corrugados</w:t>
            </w:r>
            <w:r>
              <w:rPr>
                <w:spacing w:val="-14"/>
                <w:sz w:val="22"/>
              </w:rPr>
              <w:t> </w:t>
            </w:r>
            <w:r>
              <w:rPr>
                <w:sz w:val="22"/>
              </w:rPr>
              <w:t>condusan</w:t>
            </w:r>
            <w:r>
              <w:rPr>
                <w:spacing w:val="-15"/>
                <w:sz w:val="22"/>
              </w:rPr>
              <w:t> </w:t>
            </w:r>
            <w:r>
              <w:rPr>
                <w:sz w:val="22"/>
              </w:rPr>
              <w:t>de</w:t>
            </w:r>
            <w:r>
              <w:rPr>
                <w:spacing w:val="-15"/>
                <w:sz w:val="22"/>
              </w:rPr>
              <w:t> </w:t>
            </w:r>
            <w:r>
              <w:rPr>
                <w:sz w:val="22"/>
              </w:rPr>
              <w:t>500mm,</w:t>
            </w:r>
            <w:r>
              <w:rPr>
                <w:spacing w:val="-14"/>
                <w:sz w:val="22"/>
              </w:rPr>
              <w:t> </w:t>
            </w:r>
            <w:r>
              <w:rPr>
                <w:sz w:val="22"/>
              </w:rPr>
              <w:t>para</w:t>
            </w:r>
            <w:r>
              <w:rPr>
                <w:spacing w:val="-15"/>
                <w:sz w:val="22"/>
              </w:rPr>
              <w:t> </w:t>
            </w:r>
            <w:r>
              <w:rPr>
                <w:sz w:val="22"/>
              </w:rPr>
              <w:t>la</w:t>
            </w:r>
            <w:r>
              <w:rPr>
                <w:spacing w:val="-15"/>
                <w:sz w:val="22"/>
              </w:rPr>
              <w:t> </w:t>
            </w:r>
            <w:r>
              <w:rPr>
                <w:sz w:val="22"/>
              </w:rPr>
              <w:t>ejecución</w:t>
            </w:r>
            <w:r>
              <w:rPr>
                <w:spacing w:val="-15"/>
                <w:sz w:val="22"/>
              </w:rPr>
              <w:t> </w:t>
            </w:r>
            <w:r>
              <w:rPr>
                <w:sz w:val="22"/>
              </w:rPr>
              <w:t>de obras</w:t>
            </w:r>
            <w:r>
              <w:rPr>
                <w:spacing w:val="-14"/>
                <w:sz w:val="22"/>
              </w:rPr>
              <w:t> </w:t>
            </w:r>
            <w:r>
              <w:rPr>
                <w:sz w:val="22"/>
              </w:rPr>
              <w:t>de</w:t>
            </w:r>
            <w:r>
              <w:rPr>
                <w:spacing w:val="-13"/>
                <w:sz w:val="22"/>
              </w:rPr>
              <w:t> </w:t>
            </w:r>
            <w:r>
              <w:rPr>
                <w:sz w:val="22"/>
              </w:rPr>
              <w:t>recogida</w:t>
            </w:r>
            <w:r>
              <w:rPr>
                <w:spacing w:val="-14"/>
                <w:sz w:val="22"/>
              </w:rPr>
              <w:t> </w:t>
            </w:r>
            <w:r>
              <w:rPr>
                <w:sz w:val="22"/>
              </w:rPr>
              <w:t>de</w:t>
            </w:r>
            <w:r>
              <w:rPr>
                <w:spacing w:val="-14"/>
                <w:sz w:val="22"/>
              </w:rPr>
              <w:t> </w:t>
            </w:r>
            <w:r>
              <w:rPr>
                <w:sz w:val="22"/>
              </w:rPr>
              <w:t>aguas</w:t>
            </w:r>
            <w:r>
              <w:rPr>
                <w:spacing w:val="-13"/>
                <w:sz w:val="22"/>
              </w:rPr>
              <w:t> </w:t>
            </w:r>
            <w:r>
              <w:rPr>
                <w:sz w:val="22"/>
              </w:rPr>
              <w:t>residuales</w:t>
            </w:r>
            <w:r>
              <w:rPr>
                <w:spacing w:val="-14"/>
                <w:sz w:val="22"/>
              </w:rPr>
              <w:t> </w:t>
            </w:r>
            <w:r>
              <w:rPr>
                <w:sz w:val="22"/>
              </w:rPr>
              <w:t>en</w:t>
            </w:r>
            <w:r>
              <w:rPr>
                <w:spacing w:val="-14"/>
                <w:sz w:val="22"/>
              </w:rPr>
              <w:t> </w:t>
            </w:r>
            <w:r>
              <w:rPr>
                <w:sz w:val="22"/>
              </w:rPr>
              <w:t>La</w:t>
            </w:r>
            <w:r>
              <w:rPr>
                <w:spacing w:val="-14"/>
                <w:sz w:val="22"/>
              </w:rPr>
              <w:t> </w:t>
            </w:r>
            <w:r>
              <w:rPr>
                <w:sz w:val="22"/>
              </w:rPr>
              <w:t>Asomada.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23/01/2024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23/02/2024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405,41</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312"/>
              <w:rPr>
                <w:sz w:val="22"/>
              </w:rPr>
            </w:pPr>
            <w:r>
              <w:rPr>
                <w:sz w:val="22"/>
              </w:rPr>
              <w:t>FONTANERIA Y CALOR 2006,SL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24/00081</w:t>
            </w:r>
          </w:p>
          <w:p>
            <w:pPr>
              <w:pStyle w:val="TableParagraph"/>
              <w:spacing w:line="257" w:lineRule="exact" w:before="35"/>
              <w:ind w:left="35"/>
              <w:rPr>
                <w:sz w:val="22"/>
              </w:rPr>
            </w:pPr>
            <w:r>
              <w:rPr>
                <w:sz w:val="22"/>
              </w:rPr>
              <w:t>1Y</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3"/>
              <w:rPr>
                <w:sz w:val="22"/>
              </w:rPr>
            </w:pPr>
            <w:r>
              <w:rPr>
                <w:sz w:val="22"/>
              </w:rPr>
              <w:t>(24/000811Y- REF 176) Compra de material para el bingo</w:t>
            </w:r>
            <w:r>
              <w:rPr>
                <w:spacing w:val="-16"/>
                <w:sz w:val="22"/>
              </w:rPr>
              <w:t> </w:t>
            </w:r>
            <w:r>
              <w:rPr>
                <w:sz w:val="22"/>
              </w:rPr>
              <w:t>y</w:t>
            </w:r>
            <w:r>
              <w:rPr>
                <w:spacing w:val="-16"/>
                <w:sz w:val="22"/>
              </w:rPr>
              <w:t> </w:t>
            </w:r>
            <w:r>
              <w:rPr>
                <w:sz w:val="22"/>
              </w:rPr>
              <w:t>la</w:t>
            </w:r>
            <w:r>
              <w:rPr>
                <w:spacing w:val="-17"/>
                <w:sz w:val="22"/>
              </w:rPr>
              <w:t> </w:t>
            </w:r>
            <w:r>
              <w:rPr>
                <w:sz w:val="22"/>
              </w:rPr>
              <w:t>ronda,</w:t>
            </w:r>
            <w:r>
              <w:rPr>
                <w:spacing w:val="-15"/>
                <w:sz w:val="22"/>
              </w:rPr>
              <w:t> </w:t>
            </w:r>
            <w:r>
              <w:rPr>
                <w:sz w:val="22"/>
              </w:rPr>
              <w:t>los</w:t>
            </w:r>
            <w:r>
              <w:rPr>
                <w:spacing w:val="-15"/>
                <w:sz w:val="22"/>
              </w:rPr>
              <w:t> </w:t>
            </w:r>
            <w:r>
              <w:rPr>
                <w:sz w:val="22"/>
              </w:rPr>
              <w:t>días</w:t>
            </w:r>
            <w:r>
              <w:rPr>
                <w:spacing w:val="-15"/>
                <w:sz w:val="22"/>
              </w:rPr>
              <w:t> </w:t>
            </w:r>
            <w:r>
              <w:rPr>
                <w:sz w:val="22"/>
              </w:rPr>
              <w:t>28</w:t>
            </w:r>
            <w:r>
              <w:rPr>
                <w:spacing w:val="-16"/>
                <w:sz w:val="22"/>
              </w:rPr>
              <w:t> </w:t>
            </w:r>
            <w:r>
              <w:rPr>
                <w:sz w:val="22"/>
              </w:rPr>
              <w:t>y</w:t>
            </w:r>
            <w:r>
              <w:rPr>
                <w:spacing w:val="-16"/>
                <w:sz w:val="22"/>
              </w:rPr>
              <w:t> </w:t>
            </w:r>
            <w:r>
              <w:rPr>
                <w:sz w:val="22"/>
              </w:rPr>
              <w:t>29.01.24</w:t>
            </w:r>
            <w:r>
              <w:rPr>
                <w:spacing w:val="-16"/>
                <w:sz w:val="22"/>
              </w:rPr>
              <w:t> </w:t>
            </w:r>
            <w:r>
              <w:rPr>
                <w:sz w:val="22"/>
              </w:rPr>
              <w:t>con</w:t>
            </w:r>
            <w:r>
              <w:rPr>
                <w:spacing w:val="-16"/>
                <w:sz w:val="22"/>
              </w:rPr>
              <w:t> </w:t>
            </w:r>
            <w:r>
              <w:rPr>
                <w:sz w:val="22"/>
              </w:rPr>
              <w:t>motivo</w:t>
            </w:r>
            <w:r>
              <w:rPr>
                <w:spacing w:val="-15"/>
                <w:sz w:val="22"/>
              </w:rPr>
              <w:t> </w:t>
            </w:r>
            <w:r>
              <w:rPr>
                <w:sz w:val="22"/>
              </w:rPr>
              <w:t>de</w:t>
            </w:r>
          </w:p>
          <w:p>
            <w:pPr>
              <w:pStyle w:val="TableParagraph"/>
              <w:spacing w:line="256" w:lineRule="exact"/>
              <w:ind w:left="35"/>
              <w:rPr>
                <w:sz w:val="22"/>
              </w:rPr>
            </w:pPr>
            <w:r>
              <w:rPr>
                <w:sz w:val="22"/>
              </w:rPr>
              <w:t>las Fiestas de la Candelaria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23/01/2024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25/01/2024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73,21</w:t>
            </w:r>
          </w:p>
        </w:tc>
        <w:tc>
          <w:tcPr>
            <w:tcW w:w="1970" w:type="dxa"/>
          </w:tcPr>
          <w:p>
            <w:pPr>
              <w:pStyle w:val="TableParagraph"/>
              <w:spacing w:before="9"/>
              <w:rPr>
                <w:sz w:val="22"/>
              </w:rPr>
            </w:pPr>
          </w:p>
          <w:p>
            <w:pPr>
              <w:pStyle w:val="TableParagraph"/>
              <w:spacing w:line="300" w:lineRule="atLeast"/>
              <w:ind w:left="31" w:right="-11"/>
              <w:rPr>
                <w:sz w:val="22"/>
              </w:rPr>
            </w:pPr>
            <w:r>
              <w:rPr>
                <w:sz w:val="22"/>
              </w:rPr>
              <w:t>RAUL MANUEL </w:t>
            </w:r>
            <w:r>
              <w:rPr>
                <w:spacing w:val="-4"/>
                <w:sz w:val="22"/>
              </w:rPr>
              <w:t>PEREZ </w:t>
            </w:r>
            <w:r>
              <w:rPr>
                <w:sz w:val="22"/>
              </w:rPr>
              <w:t>REYES</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24/00079</w:t>
            </w:r>
          </w:p>
          <w:p>
            <w:pPr>
              <w:pStyle w:val="TableParagraph"/>
              <w:spacing w:line="256" w:lineRule="exact" w:before="35"/>
              <w:ind w:left="35"/>
              <w:rPr>
                <w:sz w:val="22"/>
              </w:rPr>
            </w:pPr>
            <w:r>
              <w:rPr>
                <w:sz w:val="22"/>
              </w:rPr>
              <w:t>5J</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7"/>
              <w:rPr>
                <w:sz w:val="22"/>
              </w:rPr>
            </w:pPr>
            <w:r>
              <w:rPr>
                <w:sz w:val="22"/>
              </w:rPr>
              <w:t>(24/000795J- REF 211) Adquisición elementos de vestuario.</w:t>
            </w:r>
            <w:r>
              <w:rPr>
                <w:spacing w:val="-24"/>
                <w:sz w:val="22"/>
              </w:rPr>
              <w:t> </w:t>
            </w:r>
            <w:r>
              <w:rPr>
                <w:sz w:val="22"/>
              </w:rPr>
              <w:t>Descripción:</w:t>
            </w:r>
            <w:r>
              <w:rPr>
                <w:spacing w:val="-24"/>
                <w:sz w:val="22"/>
              </w:rPr>
              <w:t> </w:t>
            </w:r>
            <w:r>
              <w:rPr>
                <w:sz w:val="22"/>
              </w:rPr>
              <w:t>guantes,</w:t>
            </w:r>
            <w:r>
              <w:rPr>
                <w:spacing w:val="-24"/>
                <w:sz w:val="22"/>
              </w:rPr>
              <w:t> </w:t>
            </w:r>
            <w:r>
              <w:rPr>
                <w:sz w:val="22"/>
              </w:rPr>
              <w:t>portagrilletes</w:t>
            </w:r>
            <w:r>
              <w:rPr>
                <w:spacing w:val="-24"/>
                <w:sz w:val="22"/>
              </w:rPr>
              <w:t> </w:t>
            </w:r>
            <w:r>
              <w:rPr>
                <w:sz w:val="22"/>
              </w:rPr>
              <w:t>y</w:t>
            </w:r>
            <w:r>
              <w:rPr>
                <w:spacing w:val="-24"/>
                <w:sz w:val="22"/>
              </w:rPr>
              <w:t> </w:t>
            </w:r>
            <w:r>
              <w:rPr>
                <w:sz w:val="22"/>
              </w:rPr>
              <w:t>llave</w:t>
            </w:r>
          </w:p>
          <w:p>
            <w:pPr>
              <w:pStyle w:val="TableParagraph"/>
              <w:spacing w:line="256" w:lineRule="exact"/>
              <w:ind w:left="35"/>
              <w:rPr>
                <w:sz w:val="22"/>
              </w:rPr>
            </w:pPr>
            <w:r>
              <w:rPr>
                <w:sz w:val="22"/>
              </w:rPr>
              <w:t>grilletes.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24/01/2024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24/02/2024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214,24</w:t>
            </w:r>
          </w:p>
        </w:tc>
        <w:tc>
          <w:tcPr>
            <w:tcW w:w="1970" w:type="dxa"/>
          </w:tcPr>
          <w:p>
            <w:pPr>
              <w:pStyle w:val="TableParagraph"/>
              <w:spacing w:line="271" w:lineRule="auto" w:before="6"/>
              <w:ind w:left="31"/>
              <w:rPr>
                <w:sz w:val="22"/>
              </w:rPr>
            </w:pPr>
            <w:r>
              <w:rPr>
                <w:sz w:val="22"/>
              </w:rPr>
              <w:t>SOLUCIONES </w:t>
            </w:r>
            <w:r>
              <w:rPr>
                <w:w w:val="95"/>
                <w:sz w:val="22"/>
              </w:rPr>
              <w:t>EXTREME CANARIAS</w:t>
            </w:r>
          </w:p>
          <w:p>
            <w:pPr>
              <w:pStyle w:val="TableParagraph"/>
              <w:spacing w:line="256" w:lineRule="exact"/>
              <w:ind w:left="31"/>
              <w:rPr>
                <w:sz w:val="22"/>
              </w:rPr>
            </w:pPr>
            <w:r>
              <w:rPr>
                <w:w w:val="110"/>
                <w:sz w:val="22"/>
              </w:rPr>
              <w:t>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24/00094</w:t>
            </w:r>
          </w:p>
          <w:p>
            <w:pPr>
              <w:pStyle w:val="TableParagraph"/>
              <w:spacing w:line="257" w:lineRule="exact" w:before="35"/>
              <w:ind w:left="35"/>
              <w:rPr>
                <w:sz w:val="22"/>
              </w:rPr>
            </w:pPr>
            <w:r>
              <w:rPr>
                <w:sz w:val="22"/>
              </w:rPr>
              <w:t>2E</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38"/>
              <w:rPr>
                <w:sz w:val="22"/>
              </w:rPr>
            </w:pPr>
            <w:r>
              <w:rPr>
                <w:sz w:val="22"/>
              </w:rPr>
              <w:t>(24/000942E-</w:t>
            </w:r>
            <w:r>
              <w:rPr>
                <w:spacing w:val="-17"/>
                <w:sz w:val="22"/>
              </w:rPr>
              <w:t> </w:t>
            </w:r>
            <w:r>
              <w:rPr>
                <w:sz w:val="22"/>
              </w:rPr>
              <w:t>REF</w:t>
            </w:r>
            <w:r>
              <w:rPr>
                <w:spacing w:val="-17"/>
                <w:sz w:val="22"/>
              </w:rPr>
              <w:t> </w:t>
            </w:r>
            <w:r>
              <w:rPr>
                <w:sz w:val="22"/>
              </w:rPr>
              <w:t>208)</w:t>
            </w:r>
            <w:r>
              <w:rPr>
                <w:spacing w:val="-18"/>
                <w:sz w:val="22"/>
              </w:rPr>
              <w:t> </w:t>
            </w:r>
            <w:r>
              <w:rPr>
                <w:sz w:val="22"/>
              </w:rPr>
              <w:t>Suministro</w:t>
            </w:r>
            <w:r>
              <w:rPr>
                <w:spacing w:val="-16"/>
                <w:sz w:val="22"/>
              </w:rPr>
              <w:t> </w:t>
            </w:r>
            <w:r>
              <w:rPr>
                <w:sz w:val="22"/>
              </w:rPr>
              <w:t>de</w:t>
            </w:r>
            <w:r>
              <w:rPr>
                <w:spacing w:val="-18"/>
                <w:sz w:val="22"/>
              </w:rPr>
              <w:t> </w:t>
            </w:r>
            <w:r>
              <w:rPr>
                <w:sz w:val="22"/>
              </w:rPr>
              <w:t>3</w:t>
            </w:r>
            <w:r>
              <w:rPr>
                <w:spacing w:val="-17"/>
                <w:sz w:val="22"/>
              </w:rPr>
              <w:t> </w:t>
            </w:r>
            <w:r>
              <w:rPr>
                <w:sz w:val="22"/>
              </w:rPr>
              <w:t>vinilos</w:t>
            </w:r>
            <w:r>
              <w:rPr>
                <w:spacing w:val="-17"/>
                <w:sz w:val="22"/>
              </w:rPr>
              <w:t> </w:t>
            </w:r>
            <w:r>
              <w:rPr>
                <w:sz w:val="22"/>
              </w:rPr>
              <w:t>que</w:t>
            </w:r>
            <w:r>
              <w:rPr>
                <w:spacing w:val="-17"/>
                <w:sz w:val="22"/>
              </w:rPr>
              <w:t> </w:t>
            </w:r>
            <w:r>
              <w:rPr>
                <w:sz w:val="22"/>
              </w:rPr>
              <w:t>irán colocados</w:t>
            </w:r>
            <w:r>
              <w:rPr>
                <w:spacing w:val="-11"/>
                <w:sz w:val="22"/>
              </w:rPr>
              <w:t> </w:t>
            </w:r>
            <w:r>
              <w:rPr>
                <w:sz w:val="22"/>
              </w:rPr>
              <w:t>en</w:t>
            </w:r>
            <w:r>
              <w:rPr>
                <w:spacing w:val="-13"/>
                <w:sz w:val="22"/>
              </w:rPr>
              <w:t> </w:t>
            </w:r>
            <w:r>
              <w:rPr>
                <w:sz w:val="22"/>
              </w:rPr>
              <w:t>las</w:t>
            </w:r>
            <w:r>
              <w:rPr>
                <w:spacing w:val="-11"/>
                <w:sz w:val="22"/>
              </w:rPr>
              <w:t> </w:t>
            </w:r>
            <w:r>
              <w:rPr>
                <w:sz w:val="22"/>
              </w:rPr>
              <w:t>ventanas</w:t>
            </w:r>
            <w:r>
              <w:rPr>
                <w:spacing w:val="-11"/>
                <w:sz w:val="22"/>
              </w:rPr>
              <w:t> </w:t>
            </w:r>
            <w:r>
              <w:rPr>
                <w:sz w:val="22"/>
              </w:rPr>
              <w:t>del</w:t>
            </w:r>
            <w:r>
              <w:rPr>
                <w:spacing w:val="-13"/>
                <w:sz w:val="22"/>
              </w:rPr>
              <w:t> </w:t>
            </w:r>
            <w:r>
              <w:rPr>
                <w:sz w:val="22"/>
              </w:rPr>
              <w:t>Tanatorio</w:t>
            </w:r>
            <w:r>
              <w:rPr>
                <w:spacing w:val="-11"/>
                <w:sz w:val="22"/>
              </w:rPr>
              <w:t> </w:t>
            </w:r>
            <w:r>
              <w:rPr>
                <w:sz w:val="22"/>
              </w:rPr>
              <w:t>de</w:t>
            </w:r>
            <w:r>
              <w:rPr>
                <w:spacing w:val="-12"/>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24/01/2024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25/01/2024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101,65</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BESTIAL PRINT</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24/00091</w:t>
            </w:r>
          </w:p>
          <w:p>
            <w:pPr>
              <w:pStyle w:val="TableParagraph"/>
              <w:spacing w:line="256" w:lineRule="exact" w:before="34"/>
              <w:ind w:left="35"/>
              <w:rPr>
                <w:sz w:val="22"/>
              </w:rPr>
            </w:pPr>
            <w:r>
              <w:rPr>
                <w:w w:val="105"/>
                <w:sz w:val="22"/>
              </w:rPr>
              <w:t>6L</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(24/000916L- REF 204) Compra de 30 libros titulados Ana</w:t>
            </w:r>
            <w:r>
              <w:rPr>
                <w:spacing w:val="-13"/>
                <w:sz w:val="22"/>
              </w:rPr>
              <w:t> </w:t>
            </w:r>
            <w:r>
              <w:rPr>
                <w:sz w:val="22"/>
              </w:rPr>
              <w:t>Viciosa,</w:t>
            </w:r>
            <w:r>
              <w:rPr>
                <w:spacing w:val="-11"/>
                <w:sz w:val="22"/>
              </w:rPr>
              <w:t> </w:t>
            </w:r>
            <w:r>
              <w:rPr>
                <w:sz w:val="22"/>
              </w:rPr>
              <w:t>los</w:t>
            </w:r>
            <w:r>
              <w:rPr>
                <w:spacing w:val="-11"/>
                <w:sz w:val="22"/>
              </w:rPr>
              <w:t> </w:t>
            </w:r>
            <w:r>
              <w:rPr>
                <w:sz w:val="22"/>
              </w:rPr>
              <w:t>cuales</w:t>
            </w:r>
            <w:r>
              <w:rPr>
                <w:spacing w:val="-10"/>
                <w:sz w:val="22"/>
              </w:rPr>
              <w:t> </w:t>
            </w:r>
            <w:r>
              <w:rPr>
                <w:sz w:val="22"/>
              </w:rPr>
              <w:t>se</w:t>
            </w:r>
            <w:r>
              <w:rPr>
                <w:spacing w:val="-12"/>
                <w:sz w:val="22"/>
              </w:rPr>
              <w:t> </w:t>
            </w:r>
            <w:r>
              <w:rPr>
                <w:sz w:val="22"/>
              </w:rPr>
              <w:t>repartirán</w:t>
            </w:r>
            <w:r>
              <w:rPr>
                <w:spacing w:val="-12"/>
                <w:sz w:val="22"/>
              </w:rPr>
              <w:t> </w:t>
            </w:r>
            <w:r>
              <w:rPr>
                <w:sz w:val="22"/>
              </w:rPr>
              <w:t>por</w:t>
            </w:r>
            <w:r>
              <w:rPr>
                <w:spacing w:val="-11"/>
                <w:sz w:val="22"/>
              </w:rPr>
              <w:t> </w:t>
            </w:r>
            <w:r>
              <w:rPr>
                <w:sz w:val="22"/>
              </w:rPr>
              <w:t>las</w:t>
            </w:r>
            <w:r>
              <w:rPr>
                <w:spacing w:val="-11"/>
                <w:sz w:val="22"/>
              </w:rPr>
              <w:t> </w:t>
            </w:r>
            <w:r>
              <w:rPr>
                <w:sz w:val="22"/>
              </w:rPr>
              <w:t>bibliotecas municipales, los nuevos puntos de libros que se distribuirán</w:t>
            </w:r>
            <w:r>
              <w:rPr>
                <w:spacing w:val="-15"/>
                <w:sz w:val="22"/>
              </w:rPr>
              <w:t> </w:t>
            </w:r>
            <w:r>
              <w:rPr>
                <w:sz w:val="22"/>
              </w:rPr>
              <w:t>por</w:t>
            </w:r>
            <w:r>
              <w:rPr>
                <w:spacing w:val="-12"/>
                <w:sz w:val="22"/>
              </w:rPr>
              <w:t> </w:t>
            </w:r>
            <w:r>
              <w:rPr>
                <w:sz w:val="22"/>
              </w:rPr>
              <w:t>todos</w:t>
            </w:r>
            <w:r>
              <w:rPr>
                <w:spacing w:val="-12"/>
                <w:sz w:val="22"/>
              </w:rPr>
              <w:t> </w:t>
            </w:r>
            <w:r>
              <w:rPr>
                <w:sz w:val="22"/>
              </w:rPr>
              <w:t>los</w:t>
            </w:r>
            <w:r>
              <w:rPr>
                <w:spacing w:val="-13"/>
                <w:sz w:val="22"/>
              </w:rPr>
              <w:t> </w:t>
            </w:r>
            <w:r>
              <w:rPr>
                <w:sz w:val="22"/>
              </w:rPr>
              <w:t>pueblos</w:t>
            </w:r>
            <w:r>
              <w:rPr>
                <w:spacing w:val="-12"/>
                <w:sz w:val="22"/>
              </w:rPr>
              <w:t> </w:t>
            </w:r>
            <w:r>
              <w:rPr>
                <w:sz w:val="22"/>
              </w:rPr>
              <w:t>del</w:t>
            </w:r>
            <w:r>
              <w:rPr>
                <w:spacing w:val="-14"/>
                <w:sz w:val="22"/>
              </w:rPr>
              <w:t> </w:t>
            </w:r>
            <w:r>
              <w:rPr>
                <w:sz w:val="22"/>
              </w:rPr>
              <w:t>municipio,</w:t>
            </w:r>
          </w:p>
          <w:p>
            <w:pPr>
              <w:pStyle w:val="TableParagraph"/>
              <w:spacing w:line="256" w:lineRule="exact"/>
              <w:ind w:left="35"/>
              <w:rPr>
                <w:sz w:val="22"/>
              </w:rPr>
            </w:pPr>
            <w:r>
              <w:rPr>
                <w:sz w:val="22"/>
              </w:rPr>
              <w:t>espacio juvenil de Tías, etc.</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24/01/2024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25/01/2024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480,00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w w:val="105"/>
                <w:sz w:val="22"/>
              </w:rPr>
              <w:t>SENDEROS </w:t>
            </w:r>
            <w:r>
              <w:rPr>
                <w:sz w:val="22"/>
              </w:rPr>
              <w:t>ATLANTICOS,S.L.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24/00090</w:t>
            </w:r>
          </w:p>
          <w:p>
            <w:pPr>
              <w:pStyle w:val="TableParagraph"/>
              <w:spacing w:line="257" w:lineRule="exact" w:before="35"/>
              <w:ind w:left="35"/>
              <w:rPr>
                <w:sz w:val="22"/>
              </w:rPr>
            </w:pPr>
            <w:r>
              <w:rPr>
                <w:sz w:val="22"/>
              </w:rPr>
              <w:t>7X</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3"/>
              <w:rPr>
                <w:sz w:val="22"/>
              </w:rPr>
            </w:pPr>
            <w:r>
              <w:rPr>
                <w:sz w:val="22"/>
              </w:rPr>
              <w:t>(24/000907X-</w:t>
            </w:r>
            <w:r>
              <w:rPr>
                <w:spacing w:val="-13"/>
                <w:sz w:val="22"/>
              </w:rPr>
              <w:t> </w:t>
            </w:r>
            <w:r>
              <w:rPr>
                <w:sz w:val="22"/>
              </w:rPr>
              <w:t>REF</w:t>
            </w:r>
            <w:r>
              <w:rPr>
                <w:spacing w:val="-13"/>
                <w:sz w:val="22"/>
              </w:rPr>
              <w:t> </w:t>
            </w:r>
            <w:r>
              <w:rPr>
                <w:sz w:val="22"/>
              </w:rPr>
              <w:t>201)</w:t>
            </w:r>
            <w:r>
              <w:rPr>
                <w:spacing w:val="-15"/>
                <w:sz w:val="22"/>
              </w:rPr>
              <w:t> </w:t>
            </w:r>
            <w:r>
              <w:rPr>
                <w:sz w:val="22"/>
              </w:rPr>
              <w:t>Reparación</w:t>
            </w:r>
            <w:r>
              <w:rPr>
                <w:spacing w:val="-14"/>
                <w:sz w:val="22"/>
              </w:rPr>
              <w:t> </w:t>
            </w:r>
            <w:r>
              <w:rPr>
                <w:sz w:val="22"/>
              </w:rPr>
              <w:t>de</w:t>
            </w:r>
            <w:r>
              <w:rPr>
                <w:spacing w:val="-14"/>
                <w:sz w:val="22"/>
              </w:rPr>
              <w:t> </w:t>
            </w:r>
            <w:r>
              <w:rPr>
                <w:sz w:val="22"/>
              </w:rPr>
              <w:t>la</w:t>
            </w:r>
            <w:r>
              <w:rPr>
                <w:spacing w:val="-14"/>
                <w:sz w:val="22"/>
              </w:rPr>
              <w:t> </w:t>
            </w:r>
            <w:r>
              <w:rPr>
                <w:sz w:val="22"/>
              </w:rPr>
              <w:t>escultura</w:t>
            </w:r>
            <w:r>
              <w:rPr>
                <w:spacing w:val="-15"/>
                <w:sz w:val="22"/>
              </w:rPr>
              <w:t> </w:t>
            </w:r>
            <w:r>
              <w:rPr>
                <w:sz w:val="22"/>
              </w:rPr>
              <w:t>“El Pensador”,</w:t>
            </w:r>
            <w:r>
              <w:rPr>
                <w:spacing w:val="-13"/>
                <w:sz w:val="22"/>
              </w:rPr>
              <w:t> </w:t>
            </w:r>
            <w:r>
              <w:rPr>
                <w:sz w:val="22"/>
              </w:rPr>
              <w:t>instalada</w:t>
            </w:r>
            <w:r>
              <w:rPr>
                <w:spacing w:val="-14"/>
                <w:sz w:val="22"/>
              </w:rPr>
              <w:t> </w:t>
            </w:r>
            <w:r>
              <w:rPr>
                <w:sz w:val="22"/>
              </w:rPr>
              <w:t>en</w:t>
            </w:r>
            <w:r>
              <w:rPr>
                <w:spacing w:val="-14"/>
                <w:sz w:val="22"/>
              </w:rPr>
              <w:t> </w:t>
            </w:r>
            <w:r>
              <w:rPr>
                <w:sz w:val="22"/>
              </w:rPr>
              <w:t>el</w:t>
            </w:r>
            <w:r>
              <w:rPr>
                <w:spacing w:val="-14"/>
                <w:sz w:val="22"/>
              </w:rPr>
              <w:t> </w:t>
            </w:r>
            <w:r>
              <w:rPr>
                <w:sz w:val="22"/>
              </w:rPr>
              <w:t>paseo</w:t>
            </w:r>
            <w:r>
              <w:rPr>
                <w:spacing w:val="-13"/>
                <w:sz w:val="22"/>
              </w:rPr>
              <w:t> </w:t>
            </w:r>
            <w:r>
              <w:rPr>
                <w:sz w:val="22"/>
              </w:rPr>
              <w:t>de</w:t>
            </w:r>
            <w:r>
              <w:rPr>
                <w:spacing w:val="-13"/>
                <w:sz w:val="22"/>
              </w:rPr>
              <w:t> </w:t>
            </w:r>
            <w:r>
              <w:rPr>
                <w:sz w:val="22"/>
              </w:rPr>
              <w:t>la</w:t>
            </w:r>
            <w:r>
              <w:rPr>
                <w:spacing w:val="-14"/>
                <w:sz w:val="22"/>
              </w:rPr>
              <w:t> </w:t>
            </w:r>
            <w:r>
              <w:rPr>
                <w:sz w:val="22"/>
              </w:rPr>
              <w:t>Avenida</w:t>
            </w:r>
            <w:r>
              <w:rPr>
                <w:spacing w:val="-14"/>
                <w:sz w:val="22"/>
              </w:rPr>
              <w:t> </w:t>
            </w:r>
            <w:r>
              <w:rPr>
                <w:sz w:val="22"/>
              </w:rPr>
              <w:t>de</w:t>
            </w:r>
            <w:r>
              <w:rPr>
                <w:spacing w:val="-13"/>
                <w:sz w:val="22"/>
              </w:rPr>
              <w:t> </w:t>
            </w:r>
            <w:r>
              <w:rPr>
                <w:sz w:val="22"/>
              </w:rPr>
              <w:t>Las</w:t>
            </w:r>
          </w:p>
          <w:p>
            <w:pPr>
              <w:pStyle w:val="TableParagraph"/>
              <w:spacing w:line="256" w:lineRule="exact"/>
              <w:ind w:left="35"/>
              <w:rPr>
                <w:sz w:val="22"/>
              </w:rPr>
            </w:pPr>
            <w:r>
              <w:rPr>
                <w:sz w:val="22"/>
              </w:rPr>
              <w:t>Playas de Puerto del 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24/01/2024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24/02/2024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1.129,60</w:t>
            </w:r>
          </w:p>
        </w:tc>
        <w:tc>
          <w:tcPr>
            <w:tcW w:w="1970" w:type="dxa"/>
          </w:tcPr>
          <w:p>
            <w:pPr>
              <w:pStyle w:val="TableParagraph"/>
              <w:spacing w:before="9"/>
              <w:rPr>
                <w:sz w:val="22"/>
              </w:rPr>
            </w:pPr>
          </w:p>
          <w:p>
            <w:pPr>
              <w:pStyle w:val="TableParagraph"/>
              <w:spacing w:line="300" w:lineRule="atLeast"/>
              <w:ind w:left="31"/>
              <w:rPr>
                <w:sz w:val="22"/>
              </w:rPr>
            </w:pPr>
            <w:r>
              <w:rPr>
                <w:sz w:val="22"/>
              </w:rPr>
              <w:t>JAVIER PEREZ CASTILLO</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24/00089</w:t>
            </w:r>
          </w:p>
          <w:p>
            <w:pPr>
              <w:pStyle w:val="TableParagraph"/>
              <w:spacing w:line="257" w:lineRule="exact" w:before="35"/>
              <w:ind w:left="35"/>
              <w:rPr>
                <w:sz w:val="22"/>
              </w:rPr>
            </w:pPr>
            <w:r>
              <w:rPr>
                <w:sz w:val="22"/>
              </w:rPr>
              <w:t>9W</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(24/000899W- REF 200) Reparación de la escultura</w:t>
            </w:r>
          </w:p>
          <w:p>
            <w:pPr>
              <w:pStyle w:val="TableParagraph"/>
              <w:spacing w:before="35"/>
              <w:ind w:left="35"/>
              <w:rPr>
                <w:sz w:val="22"/>
              </w:rPr>
            </w:pPr>
            <w:r>
              <w:rPr>
                <w:sz w:val="22"/>
              </w:rPr>
              <w:t>“Cualquier nube es buena”, instalada en el paseo de</w:t>
            </w:r>
          </w:p>
          <w:p>
            <w:pPr>
              <w:pStyle w:val="TableParagraph"/>
              <w:spacing w:line="257" w:lineRule="exact" w:before="35"/>
              <w:ind w:left="35"/>
              <w:rPr>
                <w:sz w:val="22"/>
              </w:rPr>
            </w:pPr>
            <w:r>
              <w:rPr>
                <w:sz w:val="22"/>
              </w:rPr>
              <w:t>Matagorda en Puerto del 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24/01/2024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24/02/2024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2.691,10</w:t>
            </w:r>
          </w:p>
        </w:tc>
        <w:tc>
          <w:tcPr>
            <w:tcW w:w="1970" w:type="dxa"/>
          </w:tcPr>
          <w:p>
            <w:pPr>
              <w:pStyle w:val="TableParagraph"/>
              <w:spacing w:before="9"/>
              <w:rPr>
                <w:sz w:val="22"/>
              </w:rPr>
            </w:pPr>
          </w:p>
          <w:p>
            <w:pPr>
              <w:pStyle w:val="TableParagraph"/>
              <w:spacing w:line="300" w:lineRule="atLeast"/>
              <w:ind w:left="31"/>
              <w:rPr>
                <w:sz w:val="22"/>
              </w:rPr>
            </w:pPr>
            <w:r>
              <w:rPr>
                <w:sz w:val="22"/>
              </w:rPr>
              <w:t>JAVIER PEREZ CASTILLO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37792">
            <wp:simplePos x="0" y="0"/>
            <wp:positionH relativeFrom="page">
              <wp:posOffset>1264119</wp:posOffset>
            </wp:positionH>
            <wp:positionV relativeFrom="page">
              <wp:posOffset>962685</wp:posOffset>
            </wp:positionV>
            <wp:extent cx="11227" cy="5786437"/>
            <wp:effectExtent l="0" t="0" r="0" b="0"/>
            <wp:wrapNone/>
            <wp:docPr id="543" name="image2.png"/>
            <wp:cNvGraphicFramePr>
              <a:graphicFrameLocks noChangeAspect="1"/>
            </wp:cNvGraphicFramePr>
            <a:graphic>
              <a:graphicData uri="http://schemas.openxmlformats.org/drawingml/2006/picture">
                <pic:pic>
                  <pic:nvPicPr>
                    <pic:cNvPr id="54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269760">
            <wp:simplePos x="0" y="0"/>
            <wp:positionH relativeFrom="page">
              <wp:posOffset>2746629</wp:posOffset>
            </wp:positionH>
            <wp:positionV relativeFrom="page">
              <wp:posOffset>973988</wp:posOffset>
            </wp:positionV>
            <wp:extent cx="11230" cy="5776912"/>
            <wp:effectExtent l="0" t="0" r="0" b="0"/>
            <wp:wrapNone/>
            <wp:docPr id="545" name="image9.png"/>
            <wp:cNvGraphicFramePr>
              <a:graphicFrameLocks noChangeAspect="1"/>
            </wp:cNvGraphicFramePr>
            <a:graphic>
              <a:graphicData uri="http://schemas.openxmlformats.org/drawingml/2006/picture">
                <pic:pic>
                  <pic:nvPicPr>
                    <pic:cNvPr id="546"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270784">
            <wp:simplePos x="0" y="0"/>
            <wp:positionH relativeFrom="page">
              <wp:posOffset>8264397</wp:posOffset>
            </wp:positionH>
            <wp:positionV relativeFrom="page">
              <wp:posOffset>962685</wp:posOffset>
            </wp:positionV>
            <wp:extent cx="11227" cy="5786437"/>
            <wp:effectExtent l="0" t="0" r="0" b="0"/>
            <wp:wrapNone/>
            <wp:docPr id="547" name="image2.png"/>
            <wp:cNvGraphicFramePr>
              <a:graphicFrameLocks noChangeAspect="1"/>
            </wp:cNvGraphicFramePr>
            <a:graphic>
              <a:graphicData uri="http://schemas.openxmlformats.org/drawingml/2006/picture">
                <pic:pic>
                  <pic:nvPicPr>
                    <pic:cNvPr id="54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23/11147</w:t>
            </w:r>
          </w:p>
          <w:p>
            <w:pPr>
              <w:pStyle w:val="TableParagraph"/>
              <w:spacing w:line="257" w:lineRule="exact" w:before="34"/>
              <w:ind w:left="35"/>
              <w:rPr>
                <w:sz w:val="22"/>
              </w:rPr>
            </w:pPr>
            <w:r>
              <w:rPr>
                <w:w w:val="105"/>
                <w:sz w:val="22"/>
              </w:rPr>
              <w:t>L-1</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30"/>
              <w:rPr>
                <w:sz w:val="22"/>
              </w:rPr>
            </w:pPr>
            <w:r>
              <w:rPr>
                <w:sz w:val="22"/>
              </w:rPr>
              <w:t>(23/11147L</w:t>
            </w:r>
            <w:r>
              <w:rPr>
                <w:spacing w:val="-13"/>
                <w:sz w:val="22"/>
              </w:rPr>
              <w:t> </w:t>
            </w:r>
            <w:r>
              <w:rPr>
                <w:sz w:val="22"/>
              </w:rPr>
              <w:t>-REF</w:t>
            </w:r>
            <w:r>
              <w:rPr>
                <w:spacing w:val="-13"/>
                <w:sz w:val="22"/>
              </w:rPr>
              <w:t> </w:t>
            </w:r>
            <w:r>
              <w:rPr>
                <w:sz w:val="22"/>
              </w:rPr>
              <w:t>2080</w:t>
            </w:r>
            <w:r>
              <w:rPr>
                <w:spacing w:val="-14"/>
                <w:sz w:val="22"/>
              </w:rPr>
              <w:t> </w:t>
            </w:r>
            <w:r>
              <w:rPr>
                <w:sz w:val="22"/>
              </w:rPr>
              <w:t>)</w:t>
            </w:r>
            <w:r>
              <w:rPr>
                <w:spacing w:val="-14"/>
                <w:sz w:val="22"/>
              </w:rPr>
              <w:t> </w:t>
            </w:r>
            <w:r>
              <w:rPr>
                <w:sz w:val="22"/>
              </w:rPr>
              <w:t>(</w:t>
            </w:r>
            <w:r>
              <w:rPr>
                <w:spacing w:val="-15"/>
                <w:sz w:val="22"/>
              </w:rPr>
              <w:t> </w:t>
            </w:r>
            <w:r>
              <w:rPr>
                <w:sz w:val="22"/>
              </w:rPr>
              <w:t>R.</w:t>
            </w:r>
            <w:r>
              <w:rPr>
                <w:spacing w:val="-13"/>
                <w:sz w:val="22"/>
              </w:rPr>
              <w:t> </w:t>
            </w:r>
            <w:r>
              <w:rPr>
                <w:sz w:val="22"/>
              </w:rPr>
              <w:t>I.</w:t>
            </w:r>
            <w:r>
              <w:rPr>
                <w:spacing w:val="-12"/>
                <w:sz w:val="22"/>
              </w:rPr>
              <w:t> </w:t>
            </w:r>
            <w:r>
              <w:rPr>
                <w:sz w:val="22"/>
              </w:rPr>
              <w:t>17/23)</w:t>
            </w:r>
            <w:r>
              <w:rPr>
                <w:spacing w:val="-16"/>
                <w:sz w:val="22"/>
              </w:rPr>
              <w:t> </w:t>
            </w:r>
            <w:r>
              <w:rPr>
                <w:sz w:val="22"/>
              </w:rPr>
              <w:t>Gasto</w:t>
            </w:r>
            <w:r>
              <w:rPr>
                <w:spacing w:val="-13"/>
                <w:sz w:val="22"/>
              </w:rPr>
              <w:t> </w:t>
            </w:r>
            <w:r>
              <w:rPr>
                <w:sz w:val="22"/>
              </w:rPr>
              <w:t>de</w:t>
            </w:r>
            <w:r>
              <w:rPr>
                <w:spacing w:val="-13"/>
                <w:sz w:val="22"/>
              </w:rPr>
              <w:t> </w:t>
            </w:r>
            <w:r>
              <w:rPr>
                <w:sz w:val="22"/>
              </w:rPr>
              <w:t>billetes</w:t>
            </w:r>
            <w:r>
              <w:rPr>
                <w:spacing w:val="-13"/>
                <w:sz w:val="22"/>
              </w:rPr>
              <w:t> </w:t>
            </w:r>
            <w:r>
              <w:rPr>
                <w:sz w:val="22"/>
              </w:rPr>
              <w:t>y alojamiento para Dña. Ani Ruiz Bernal (Turismo) y D. Domingo Lorenzo Cuyás (Asesor) en la Feria de Turismo</w:t>
            </w:r>
            <w:r>
              <w:rPr>
                <w:spacing w:val="-19"/>
                <w:sz w:val="22"/>
              </w:rPr>
              <w:t> </w:t>
            </w:r>
            <w:r>
              <w:rPr>
                <w:sz w:val="22"/>
              </w:rPr>
              <w:t>FITUR</w:t>
            </w:r>
            <w:r>
              <w:rPr>
                <w:spacing w:val="-19"/>
                <w:sz w:val="22"/>
              </w:rPr>
              <w:t> </w:t>
            </w:r>
            <w:r>
              <w:rPr>
                <w:sz w:val="22"/>
              </w:rPr>
              <w:t>2.024,</w:t>
            </w:r>
            <w:r>
              <w:rPr>
                <w:spacing w:val="-18"/>
                <w:sz w:val="22"/>
              </w:rPr>
              <w:t> </w:t>
            </w:r>
            <w:r>
              <w:rPr>
                <w:sz w:val="22"/>
              </w:rPr>
              <w:t>con</w:t>
            </w:r>
            <w:r>
              <w:rPr>
                <w:spacing w:val="-18"/>
                <w:sz w:val="22"/>
              </w:rPr>
              <w:t> </w:t>
            </w:r>
            <w:r>
              <w:rPr>
                <w:sz w:val="22"/>
              </w:rPr>
              <w:t>la</w:t>
            </w:r>
            <w:r>
              <w:rPr>
                <w:spacing w:val="-20"/>
                <w:sz w:val="22"/>
              </w:rPr>
              <w:t> </w:t>
            </w:r>
            <w:r>
              <w:rPr>
                <w:sz w:val="22"/>
              </w:rPr>
              <w:t>finalidad</w:t>
            </w:r>
            <w:r>
              <w:rPr>
                <w:spacing w:val="-18"/>
                <w:sz w:val="22"/>
              </w:rPr>
              <w:t> </w:t>
            </w:r>
            <w:r>
              <w:rPr>
                <w:sz w:val="22"/>
              </w:rPr>
              <w:t>fundamental,</w:t>
            </w:r>
            <w:r>
              <w:rPr>
                <w:spacing w:val="-17"/>
                <w:sz w:val="22"/>
              </w:rPr>
              <w:t> </w:t>
            </w:r>
            <w:r>
              <w:rPr>
                <w:sz w:val="22"/>
              </w:rPr>
              <w:t>de ofertar</w:t>
            </w:r>
            <w:r>
              <w:rPr>
                <w:spacing w:val="-15"/>
                <w:sz w:val="22"/>
              </w:rPr>
              <w:t> </w:t>
            </w:r>
            <w:r>
              <w:rPr>
                <w:sz w:val="22"/>
              </w:rPr>
              <w:t>como</w:t>
            </w:r>
            <w:r>
              <w:rPr>
                <w:spacing w:val="-15"/>
                <w:sz w:val="22"/>
              </w:rPr>
              <w:t> </w:t>
            </w:r>
            <w:r>
              <w:rPr>
                <w:sz w:val="22"/>
              </w:rPr>
              <w:t>destino</w:t>
            </w:r>
            <w:r>
              <w:rPr>
                <w:spacing w:val="-16"/>
                <w:sz w:val="22"/>
              </w:rPr>
              <w:t> </w:t>
            </w:r>
            <w:r>
              <w:rPr>
                <w:sz w:val="22"/>
              </w:rPr>
              <w:t>turístico</w:t>
            </w:r>
            <w:r>
              <w:rPr>
                <w:spacing w:val="-15"/>
                <w:sz w:val="22"/>
              </w:rPr>
              <w:t> </w:t>
            </w:r>
            <w:r>
              <w:rPr>
                <w:sz w:val="22"/>
              </w:rPr>
              <w:t>Puerto</w:t>
            </w:r>
            <w:r>
              <w:rPr>
                <w:spacing w:val="-15"/>
                <w:sz w:val="22"/>
              </w:rPr>
              <w:t> </w:t>
            </w:r>
            <w:r>
              <w:rPr>
                <w:sz w:val="22"/>
              </w:rPr>
              <w:t>del</w:t>
            </w:r>
            <w:r>
              <w:rPr>
                <w:spacing w:val="-16"/>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24/01/2024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26/01/2024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1.856,96</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Pr>
                <w:sz w:val="22"/>
              </w:rPr>
            </w:pPr>
            <w:r>
              <w:rPr>
                <w:sz w:val="22"/>
              </w:rPr>
              <w:t>VIAJES LA MOLINA,S.L.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23/11147</w:t>
            </w:r>
          </w:p>
          <w:p>
            <w:pPr>
              <w:pStyle w:val="TableParagraph"/>
              <w:spacing w:line="257" w:lineRule="exact" w:before="34"/>
              <w:ind w:left="35"/>
              <w:rPr>
                <w:sz w:val="22"/>
              </w:rPr>
            </w:pPr>
            <w:r>
              <w:rPr>
                <w:w w:val="108"/>
                <w:sz w:val="22"/>
              </w:rPr>
              <w:t>L</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128"/>
              <w:rPr>
                <w:sz w:val="22"/>
              </w:rPr>
            </w:pPr>
            <w:r>
              <w:rPr>
                <w:sz w:val="22"/>
              </w:rPr>
              <w:t>(23/11147L-</w:t>
            </w:r>
            <w:r>
              <w:rPr>
                <w:spacing w:val="-14"/>
                <w:sz w:val="22"/>
              </w:rPr>
              <w:t> </w:t>
            </w:r>
            <w:r>
              <w:rPr>
                <w:sz w:val="22"/>
              </w:rPr>
              <w:t>REF</w:t>
            </w:r>
            <w:r>
              <w:rPr>
                <w:spacing w:val="-14"/>
                <w:sz w:val="22"/>
              </w:rPr>
              <w:t> </w:t>
            </w:r>
            <w:r>
              <w:rPr>
                <w:sz w:val="22"/>
              </w:rPr>
              <w:t>2080)</w:t>
            </w:r>
            <w:r>
              <w:rPr>
                <w:spacing w:val="-15"/>
                <w:sz w:val="22"/>
              </w:rPr>
              <w:t> </w:t>
            </w:r>
            <w:r>
              <w:rPr>
                <w:sz w:val="22"/>
              </w:rPr>
              <w:t>(</w:t>
            </w:r>
            <w:r>
              <w:rPr>
                <w:spacing w:val="-15"/>
                <w:sz w:val="22"/>
              </w:rPr>
              <w:t> </w:t>
            </w:r>
            <w:r>
              <w:rPr>
                <w:sz w:val="22"/>
              </w:rPr>
              <w:t>R.</w:t>
            </w:r>
            <w:r>
              <w:rPr>
                <w:spacing w:val="-14"/>
                <w:sz w:val="22"/>
              </w:rPr>
              <w:t> </w:t>
            </w:r>
            <w:r>
              <w:rPr>
                <w:sz w:val="22"/>
              </w:rPr>
              <w:t>I.</w:t>
            </w:r>
            <w:r>
              <w:rPr>
                <w:spacing w:val="-14"/>
                <w:sz w:val="22"/>
              </w:rPr>
              <w:t> </w:t>
            </w:r>
            <w:r>
              <w:rPr>
                <w:sz w:val="22"/>
              </w:rPr>
              <w:t>17/23)</w:t>
            </w:r>
            <w:r>
              <w:rPr>
                <w:spacing w:val="-16"/>
                <w:sz w:val="22"/>
              </w:rPr>
              <w:t> </w:t>
            </w:r>
            <w:r>
              <w:rPr>
                <w:sz w:val="22"/>
              </w:rPr>
              <w:t>Gasto</w:t>
            </w:r>
            <w:r>
              <w:rPr>
                <w:spacing w:val="-14"/>
                <w:sz w:val="22"/>
              </w:rPr>
              <w:t> </w:t>
            </w:r>
            <w:r>
              <w:rPr>
                <w:sz w:val="22"/>
              </w:rPr>
              <w:t>de</w:t>
            </w:r>
            <w:r>
              <w:rPr>
                <w:spacing w:val="-14"/>
                <w:sz w:val="22"/>
              </w:rPr>
              <w:t> </w:t>
            </w:r>
            <w:r>
              <w:rPr>
                <w:sz w:val="22"/>
              </w:rPr>
              <w:t>billete</w:t>
            </w:r>
            <w:r>
              <w:rPr>
                <w:spacing w:val="-15"/>
                <w:sz w:val="22"/>
              </w:rPr>
              <w:t> </w:t>
            </w:r>
            <w:r>
              <w:rPr>
                <w:sz w:val="22"/>
              </w:rPr>
              <w:t>y alojamiento</w:t>
            </w:r>
            <w:r>
              <w:rPr>
                <w:spacing w:val="-21"/>
                <w:sz w:val="22"/>
              </w:rPr>
              <w:t> </w:t>
            </w:r>
            <w:r>
              <w:rPr>
                <w:sz w:val="22"/>
              </w:rPr>
              <w:t>para</w:t>
            </w:r>
            <w:r>
              <w:rPr>
                <w:spacing w:val="-21"/>
                <w:sz w:val="22"/>
              </w:rPr>
              <w:t> </w:t>
            </w:r>
            <w:r>
              <w:rPr>
                <w:sz w:val="22"/>
              </w:rPr>
              <w:t>el</w:t>
            </w:r>
            <w:r>
              <w:rPr>
                <w:spacing w:val="-23"/>
                <w:sz w:val="22"/>
              </w:rPr>
              <w:t> </w:t>
            </w:r>
            <w:r>
              <w:rPr>
                <w:sz w:val="22"/>
              </w:rPr>
              <w:t>Sr.</w:t>
            </w:r>
            <w:r>
              <w:rPr>
                <w:spacing w:val="-20"/>
                <w:sz w:val="22"/>
              </w:rPr>
              <w:t> </w:t>
            </w:r>
            <w:r>
              <w:rPr>
                <w:sz w:val="22"/>
              </w:rPr>
              <w:t>Alcalde</w:t>
            </w:r>
            <w:r>
              <w:rPr>
                <w:spacing w:val="-22"/>
                <w:sz w:val="22"/>
              </w:rPr>
              <w:t> </w:t>
            </w:r>
            <w:r>
              <w:rPr>
                <w:sz w:val="22"/>
              </w:rPr>
              <w:t>de</w:t>
            </w:r>
            <w:r>
              <w:rPr>
                <w:spacing w:val="-21"/>
                <w:sz w:val="22"/>
              </w:rPr>
              <w:t> </w:t>
            </w:r>
            <w:r>
              <w:rPr>
                <w:sz w:val="22"/>
              </w:rPr>
              <w:t>este</w:t>
            </w:r>
            <w:r>
              <w:rPr>
                <w:spacing w:val="-21"/>
                <w:sz w:val="22"/>
              </w:rPr>
              <w:t> </w:t>
            </w:r>
            <w:r>
              <w:rPr>
                <w:sz w:val="22"/>
              </w:rPr>
              <w:t>Ayuntamiento en la Feria de Turismo FITUR 2.024, con la finalidad fundamental,</w:t>
            </w:r>
            <w:r>
              <w:rPr>
                <w:spacing w:val="-32"/>
                <w:sz w:val="22"/>
              </w:rPr>
              <w:t> </w:t>
            </w:r>
            <w:r>
              <w:rPr>
                <w:sz w:val="22"/>
              </w:rPr>
              <w:t>de</w:t>
            </w:r>
            <w:r>
              <w:rPr>
                <w:spacing w:val="-31"/>
                <w:sz w:val="22"/>
              </w:rPr>
              <w:t> </w:t>
            </w:r>
            <w:r>
              <w:rPr>
                <w:sz w:val="22"/>
              </w:rPr>
              <w:t>ofertar</w:t>
            </w:r>
            <w:r>
              <w:rPr>
                <w:spacing w:val="-31"/>
                <w:sz w:val="22"/>
              </w:rPr>
              <w:t> </w:t>
            </w:r>
            <w:r>
              <w:rPr>
                <w:sz w:val="22"/>
              </w:rPr>
              <w:t>como</w:t>
            </w:r>
            <w:r>
              <w:rPr>
                <w:spacing w:val="-32"/>
                <w:sz w:val="22"/>
              </w:rPr>
              <w:t> </w:t>
            </w:r>
            <w:r>
              <w:rPr>
                <w:sz w:val="22"/>
              </w:rPr>
              <w:t>destino</w:t>
            </w:r>
            <w:r>
              <w:rPr>
                <w:spacing w:val="-31"/>
                <w:sz w:val="22"/>
              </w:rPr>
              <w:t> </w:t>
            </w:r>
            <w:r>
              <w:rPr>
                <w:sz w:val="22"/>
              </w:rPr>
              <w:t>turístico</w:t>
            </w:r>
            <w:r>
              <w:rPr>
                <w:spacing w:val="-31"/>
                <w:sz w:val="22"/>
              </w:rPr>
              <w:t> </w:t>
            </w:r>
            <w:r>
              <w:rPr>
                <w:sz w:val="22"/>
              </w:rPr>
              <w:t>Puerto</w:t>
            </w:r>
          </w:p>
          <w:p>
            <w:pPr>
              <w:pStyle w:val="TableParagraph"/>
              <w:spacing w:line="255" w:lineRule="exact"/>
              <w:ind w:left="35"/>
              <w:rPr>
                <w:sz w:val="22"/>
              </w:rPr>
            </w:pPr>
            <w:r>
              <w:rPr>
                <w:sz w:val="22"/>
              </w:rPr>
              <w:t>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24/01/2024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26/01/2024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928,47</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VIAJES LA MOLINA,S.L.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24/00095</w:t>
            </w:r>
          </w:p>
          <w:p>
            <w:pPr>
              <w:pStyle w:val="TableParagraph"/>
              <w:spacing w:line="257" w:lineRule="exact" w:before="35"/>
              <w:ind w:left="35"/>
              <w:rPr>
                <w:sz w:val="22"/>
              </w:rPr>
            </w:pPr>
            <w:r>
              <w:rPr>
                <w:w w:val="105"/>
                <w:sz w:val="22"/>
              </w:rPr>
              <w:t>8S</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(24/00095S- REF 217 ) Instalación de alarma en el</w:t>
            </w:r>
          </w:p>
          <w:p>
            <w:pPr>
              <w:pStyle w:val="TableParagraph"/>
              <w:spacing w:line="300" w:lineRule="atLeast" w:before="3"/>
              <w:ind w:left="35" w:right="432"/>
              <w:rPr>
                <w:sz w:val="22"/>
              </w:rPr>
            </w:pPr>
            <w:r>
              <w:rPr>
                <w:sz w:val="22"/>
              </w:rPr>
              <w:t>banco</w:t>
            </w:r>
            <w:r>
              <w:rPr>
                <w:spacing w:val="-21"/>
                <w:sz w:val="22"/>
              </w:rPr>
              <w:t> </w:t>
            </w:r>
            <w:r>
              <w:rPr>
                <w:sz w:val="22"/>
              </w:rPr>
              <w:t>de</w:t>
            </w:r>
            <w:r>
              <w:rPr>
                <w:spacing w:val="-20"/>
                <w:sz w:val="22"/>
              </w:rPr>
              <w:t> </w:t>
            </w:r>
            <w:r>
              <w:rPr>
                <w:sz w:val="22"/>
              </w:rPr>
              <w:t>alimentos</w:t>
            </w:r>
            <w:r>
              <w:rPr>
                <w:spacing w:val="-20"/>
                <w:sz w:val="22"/>
              </w:rPr>
              <w:t> </w:t>
            </w:r>
            <w:r>
              <w:rPr>
                <w:sz w:val="22"/>
              </w:rPr>
              <w:t>del</w:t>
            </w:r>
            <w:r>
              <w:rPr>
                <w:spacing w:val="-22"/>
                <w:sz w:val="22"/>
              </w:rPr>
              <w:t> </w:t>
            </w:r>
            <w:r>
              <w:rPr>
                <w:sz w:val="22"/>
              </w:rPr>
              <w:t>Ayuntamiento</w:t>
            </w:r>
            <w:r>
              <w:rPr>
                <w:spacing w:val="-20"/>
                <w:sz w:val="22"/>
              </w:rPr>
              <w:t> </w:t>
            </w:r>
            <w:r>
              <w:rPr>
                <w:sz w:val="22"/>
              </w:rPr>
              <w:t>sito</w:t>
            </w:r>
            <w:r>
              <w:rPr>
                <w:spacing w:val="-21"/>
                <w:sz w:val="22"/>
              </w:rPr>
              <w:t> </w:t>
            </w:r>
            <w:r>
              <w:rPr>
                <w:sz w:val="22"/>
              </w:rPr>
              <w:t>en</w:t>
            </w:r>
            <w:r>
              <w:rPr>
                <w:spacing w:val="-22"/>
                <w:sz w:val="22"/>
              </w:rPr>
              <w:t> </w:t>
            </w:r>
            <w:r>
              <w:rPr>
                <w:sz w:val="22"/>
              </w:rPr>
              <w:t>calle Bocaina,</w:t>
            </w:r>
            <w:r>
              <w:rPr>
                <w:spacing w:val="-10"/>
                <w:sz w:val="22"/>
              </w:rPr>
              <w:t> </w:t>
            </w:r>
            <w:r>
              <w:rPr>
                <w:sz w:val="22"/>
              </w:rPr>
              <w:t>nº</w:t>
            </w:r>
            <w:r>
              <w:rPr>
                <w:spacing w:val="-12"/>
                <w:sz w:val="22"/>
              </w:rPr>
              <w:t> </w:t>
            </w:r>
            <w:r>
              <w:rPr>
                <w:sz w:val="22"/>
              </w:rPr>
              <w:t>9,</w:t>
            </w:r>
            <w:r>
              <w:rPr>
                <w:spacing w:val="-10"/>
                <w:sz w:val="22"/>
              </w:rPr>
              <w:t> </w:t>
            </w:r>
            <w:r>
              <w:rPr>
                <w:sz w:val="22"/>
              </w:rPr>
              <w:t>Puerto</w:t>
            </w:r>
            <w:r>
              <w:rPr>
                <w:spacing w:val="-9"/>
                <w:sz w:val="22"/>
              </w:rPr>
              <w:t> </w:t>
            </w:r>
            <w:r>
              <w:rPr>
                <w:sz w:val="22"/>
              </w:rPr>
              <w:t>del</w:t>
            </w:r>
            <w:r>
              <w:rPr>
                <w:spacing w:val="-11"/>
                <w:sz w:val="22"/>
              </w:rPr>
              <w:t> </w:t>
            </w:r>
            <w:r>
              <w:rPr>
                <w:sz w:val="22"/>
              </w:rPr>
              <w:t>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25/01/2024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30/01/2024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49,11</w:t>
            </w:r>
          </w:p>
        </w:tc>
        <w:tc>
          <w:tcPr>
            <w:tcW w:w="1970" w:type="dxa"/>
          </w:tcPr>
          <w:p>
            <w:pPr>
              <w:pStyle w:val="TableParagraph"/>
              <w:spacing w:before="9"/>
              <w:rPr>
                <w:sz w:val="22"/>
              </w:rPr>
            </w:pPr>
          </w:p>
          <w:p>
            <w:pPr>
              <w:pStyle w:val="TableParagraph"/>
              <w:spacing w:line="300" w:lineRule="atLeast"/>
              <w:ind w:left="31"/>
              <w:rPr>
                <w:sz w:val="22"/>
              </w:rPr>
            </w:pPr>
            <w:r>
              <w:rPr>
                <w:sz w:val="22"/>
              </w:rPr>
              <w:t>SECURITAS DIRECT ESPAÑA,SAU</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27/00010</w:t>
            </w:r>
          </w:p>
          <w:p>
            <w:pPr>
              <w:pStyle w:val="TableParagraph"/>
              <w:spacing w:line="257" w:lineRule="exact" w:before="35"/>
              <w:ind w:left="35"/>
              <w:rPr>
                <w:sz w:val="22"/>
              </w:rPr>
            </w:pPr>
            <w:r>
              <w:rPr>
                <w:sz w:val="22"/>
              </w:rPr>
              <w:t>22X</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Pr>
                <w:sz w:val="22"/>
              </w:rPr>
            </w:pPr>
            <w:r>
              <w:rPr>
                <w:sz w:val="22"/>
              </w:rPr>
              <w:t>(24/0001022X-REF 227) Adquisición de material para las</w:t>
            </w:r>
            <w:r>
              <w:rPr>
                <w:spacing w:val="-13"/>
                <w:sz w:val="22"/>
              </w:rPr>
              <w:t> </w:t>
            </w:r>
            <w:r>
              <w:rPr>
                <w:sz w:val="22"/>
              </w:rPr>
              <w:t>actividades</w:t>
            </w:r>
            <w:r>
              <w:rPr>
                <w:spacing w:val="-13"/>
                <w:sz w:val="22"/>
              </w:rPr>
              <w:t> </w:t>
            </w:r>
            <w:r>
              <w:rPr>
                <w:sz w:val="22"/>
              </w:rPr>
              <w:t>durante</w:t>
            </w:r>
            <w:r>
              <w:rPr>
                <w:spacing w:val="-13"/>
                <w:sz w:val="22"/>
              </w:rPr>
              <w:t> </w:t>
            </w:r>
            <w:r>
              <w:rPr>
                <w:sz w:val="22"/>
              </w:rPr>
              <w:t>el</w:t>
            </w:r>
            <w:r>
              <w:rPr>
                <w:spacing w:val="-13"/>
                <w:sz w:val="22"/>
              </w:rPr>
              <w:t> </w:t>
            </w:r>
            <w:r>
              <w:rPr>
                <w:sz w:val="22"/>
              </w:rPr>
              <w:t>año</w:t>
            </w:r>
            <w:r>
              <w:rPr>
                <w:spacing w:val="-14"/>
                <w:sz w:val="22"/>
              </w:rPr>
              <w:t> </w:t>
            </w:r>
            <w:r>
              <w:rPr>
                <w:sz w:val="22"/>
              </w:rPr>
              <w:t>2024</w:t>
            </w:r>
            <w:r>
              <w:rPr>
                <w:spacing w:val="-14"/>
                <w:sz w:val="22"/>
              </w:rPr>
              <w:t> </w:t>
            </w:r>
            <w:r>
              <w:rPr>
                <w:sz w:val="22"/>
              </w:rPr>
              <w:t>mochilas</w:t>
            </w:r>
            <w:r>
              <w:rPr>
                <w:spacing w:val="-13"/>
                <w:sz w:val="22"/>
              </w:rPr>
              <w:t> </w:t>
            </w:r>
            <w:r>
              <w:rPr>
                <w:sz w:val="22"/>
              </w:rPr>
              <w:t>y</w:t>
            </w:r>
            <w:r>
              <w:rPr>
                <w:spacing w:val="-13"/>
                <w:sz w:val="22"/>
              </w:rPr>
              <w:t> </w:t>
            </w:r>
            <w:r>
              <w:rPr>
                <w:sz w:val="22"/>
              </w:rPr>
              <w:t>neceser tanto</w:t>
            </w:r>
            <w:r>
              <w:rPr>
                <w:spacing w:val="-14"/>
                <w:sz w:val="22"/>
              </w:rPr>
              <w:t> </w:t>
            </w:r>
            <w:r>
              <w:rPr>
                <w:sz w:val="22"/>
              </w:rPr>
              <w:t>para</w:t>
            </w:r>
            <w:r>
              <w:rPr>
                <w:spacing w:val="-15"/>
                <w:sz w:val="22"/>
              </w:rPr>
              <w:t> </w:t>
            </w:r>
            <w:r>
              <w:rPr>
                <w:sz w:val="22"/>
              </w:rPr>
              <w:t>el</w:t>
            </w:r>
            <w:r>
              <w:rPr>
                <w:spacing w:val="-15"/>
                <w:sz w:val="22"/>
              </w:rPr>
              <w:t> </w:t>
            </w:r>
            <w:r>
              <w:rPr>
                <w:sz w:val="22"/>
              </w:rPr>
              <w:t>torneo</w:t>
            </w:r>
            <w:r>
              <w:rPr>
                <w:spacing w:val="-15"/>
                <w:sz w:val="22"/>
              </w:rPr>
              <w:t> </w:t>
            </w:r>
            <w:r>
              <w:rPr>
                <w:sz w:val="22"/>
              </w:rPr>
              <w:t>de</w:t>
            </w:r>
            <w:r>
              <w:rPr>
                <w:spacing w:val="-15"/>
                <w:sz w:val="22"/>
              </w:rPr>
              <w:t> </w:t>
            </w:r>
            <w:r>
              <w:rPr>
                <w:sz w:val="22"/>
              </w:rPr>
              <w:t>la</w:t>
            </w:r>
            <w:r>
              <w:rPr>
                <w:spacing w:val="-15"/>
                <w:sz w:val="22"/>
              </w:rPr>
              <w:t> </w:t>
            </w:r>
            <w:r>
              <w:rPr>
                <w:sz w:val="22"/>
              </w:rPr>
              <w:t>bola</w:t>
            </w:r>
            <w:r>
              <w:rPr>
                <w:spacing w:val="-16"/>
                <w:sz w:val="22"/>
              </w:rPr>
              <w:t> </w:t>
            </w:r>
            <w:r>
              <w:rPr>
                <w:sz w:val="22"/>
              </w:rPr>
              <w:t>como</w:t>
            </w:r>
            <w:r>
              <w:rPr>
                <w:spacing w:val="-14"/>
                <w:sz w:val="22"/>
              </w:rPr>
              <w:t> </w:t>
            </w:r>
            <w:r>
              <w:rPr>
                <w:sz w:val="22"/>
              </w:rPr>
              <w:t>las</w:t>
            </w:r>
            <w:r>
              <w:rPr>
                <w:spacing w:val="-14"/>
                <w:sz w:val="22"/>
              </w:rPr>
              <w:t> </w:t>
            </w:r>
            <w:r>
              <w:rPr>
                <w:sz w:val="22"/>
              </w:rPr>
              <w:t>excursiones.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25/01/2024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28/01/2024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5.243,00</w:t>
            </w:r>
          </w:p>
        </w:tc>
        <w:tc>
          <w:tcPr>
            <w:tcW w:w="1970" w:type="dxa"/>
          </w:tcPr>
          <w:p>
            <w:pPr>
              <w:pStyle w:val="TableParagraph"/>
              <w:spacing w:before="9"/>
              <w:rPr>
                <w:sz w:val="22"/>
              </w:rPr>
            </w:pPr>
          </w:p>
          <w:p>
            <w:pPr>
              <w:pStyle w:val="TableParagraph"/>
              <w:spacing w:line="300" w:lineRule="atLeast"/>
              <w:ind w:left="31" w:right="138"/>
              <w:rPr>
                <w:sz w:val="22"/>
              </w:rPr>
            </w:pPr>
            <w:r>
              <w:rPr>
                <w:sz w:val="22"/>
              </w:rPr>
              <w:t>OCIO Y GESTION DE ACTIVIDADES DE CANARIAS 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24/00100</w:t>
            </w:r>
          </w:p>
          <w:p>
            <w:pPr>
              <w:pStyle w:val="TableParagraph"/>
              <w:spacing w:line="257" w:lineRule="exact" w:before="35"/>
              <w:ind w:left="35"/>
              <w:rPr>
                <w:sz w:val="22"/>
              </w:rPr>
            </w:pPr>
            <w:r>
              <w:rPr>
                <w:sz w:val="22"/>
              </w:rPr>
              <w:t>3Z</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(24/001003Z-REF 225) Gastos de reparación del</w:t>
            </w:r>
          </w:p>
          <w:p>
            <w:pPr>
              <w:pStyle w:val="TableParagraph"/>
              <w:spacing w:line="300" w:lineRule="atLeast" w:before="3"/>
              <w:ind w:left="35" w:right="1121"/>
              <w:rPr>
                <w:sz w:val="22"/>
              </w:rPr>
            </w:pPr>
            <w:r>
              <w:rPr>
                <w:sz w:val="22"/>
              </w:rPr>
              <w:t>vehículo</w:t>
            </w:r>
            <w:r>
              <w:rPr>
                <w:spacing w:val="-21"/>
                <w:sz w:val="22"/>
              </w:rPr>
              <w:t> </w:t>
            </w:r>
            <w:r>
              <w:rPr>
                <w:sz w:val="22"/>
              </w:rPr>
              <w:t>9765LDN</w:t>
            </w:r>
            <w:r>
              <w:rPr>
                <w:spacing w:val="-20"/>
                <w:sz w:val="22"/>
              </w:rPr>
              <w:t> </w:t>
            </w:r>
            <w:r>
              <w:rPr>
                <w:sz w:val="22"/>
              </w:rPr>
              <w:t>del</w:t>
            </w:r>
            <w:r>
              <w:rPr>
                <w:spacing w:val="-22"/>
                <w:sz w:val="22"/>
              </w:rPr>
              <w:t> </w:t>
            </w:r>
            <w:r>
              <w:rPr>
                <w:sz w:val="22"/>
              </w:rPr>
              <w:t>Departamento</w:t>
            </w:r>
            <w:r>
              <w:rPr>
                <w:spacing w:val="-20"/>
                <w:sz w:val="22"/>
              </w:rPr>
              <w:t> </w:t>
            </w:r>
            <w:r>
              <w:rPr>
                <w:sz w:val="22"/>
              </w:rPr>
              <w:t>de</w:t>
            </w:r>
            <w:r>
              <w:rPr>
                <w:spacing w:val="-20"/>
                <w:sz w:val="22"/>
              </w:rPr>
              <w:t> </w:t>
            </w:r>
            <w:r>
              <w:rPr>
                <w:sz w:val="22"/>
              </w:rPr>
              <w:t>la PolicíaLlocal:cambio</w:t>
            </w:r>
            <w:r>
              <w:rPr>
                <w:spacing w:val="-10"/>
                <w:sz w:val="22"/>
              </w:rPr>
              <w:t> </w:t>
            </w:r>
            <w:r>
              <w:rPr>
                <w:sz w:val="22"/>
              </w:rPr>
              <w:t>de</w:t>
            </w:r>
            <w:r>
              <w:rPr>
                <w:spacing w:val="-11"/>
                <w:sz w:val="22"/>
              </w:rPr>
              <w:t> </w:t>
            </w:r>
            <w:r>
              <w:rPr>
                <w:sz w:val="22"/>
              </w:rPr>
              <w:t>aceite</w:t>
            </w:r>
            <w:r>
              <w:rPr>
                <w:spacing w:val="-10"/>
                <w:sz w:val="22"/>
              </w:rPr>
              <w:t> </w:t>
            </w:r>
            <w:r>
              <w:rPr>
                <w:sz w:val="22"/>
              </w:rPr>
              <w:t>y</w:t>
            </w:r>
            <w:r>
              <w:rPr>
                <w:spacing w:val="-11"/>
                <w:sz w:val="22"/>
              </w:rPr>
              <w:t> </w:t>
            </w:r>
            <w:r>
              <w:rPr>
                <w:sz w:val="22"/>
              </w:rPr>
              <w:t>filtro.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25/01/2024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15/02/2024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171,42</w:t>
            </w:r>
          </w:p>
        </w:tc>
        <w:tc>
          <w:tcPr>
            <w:tcW w:w="1970" w:type="dxa"/>
          </w:tcPr>
          <w:p>
            <w:pPr>
              <w:pStyle w:val="TableParagraph"/>
              <w:spacing w:before="9"/>
              <w:rPr>
                <w:sz w:val="22"/>
              </w:rPr>
            </w:pPr>
          </w:p>
          <w:p>
            <w:pPr>
              <w:pStyle w:val="TableParagraph"/>
              <w:spacing w:line="300" w:lineRule="atLeast"/>
              <w:ind w:left="31"/>
              <w:rPr>
                <w:sz w:val="22"/>
              </w:rPr>
            </w:pPr>
            <w:r>
              <w:rPr>
                <w:w w:val="105"/>
                <w:sz w:val="22"/>
              </w:rPr>
              <w:t>CEDRES FERRER, LEONARDO</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24/00096</w:t>
            </w:r>
          </w:p>
          <w:p>
            <w:pPr>
              <w:pStyle w:val="TableParagraph"/>
              <w:spacing w:line="256" w:lineRule="exact" w:before="34"/>
              <w:ind w:left="35"/>
              <w:rPr>
                <w:sz w:val="22"/>
              </w:rPr>
            </w:pPr>
            <w:r>
              <w:rPr>
                <w:sz w:val="22"/>
              </w:rPr>
              <w:t>6T</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(24/000966T-REF 223) PFAE Construyendo Futuro III -</w:t>
            </w:r>
          </w:p>
          <w:p>
            <w:pPr>
              <w:pStyle w:val="TableParagraph"/>
              <w:spacing w:line="300" w:lineRule="atLeast" w:before="3"/>
              <w:ind w:left="35" w:right="802"/>
              <w:rPr>
                <w:sz w:val="22"/>
              </w:rPr>
            </w:pPr>
            <w:r>
              <w:rPr>
                <w:sz w:val="22"/>
              </w:rPr>
              <w:t>compra</w:t>
            </w:r>
            <w:r>
              <w:rPr>
                <w:spacing w:val="-20"/>
                <w:sz w:val="22"/>
              </w:rPr>
              <w:t> </w:t>
            </w:r>
            <w:r>
              <w:rPr>
                <w:sz w:val="22"/>
              </w:rPr>
              <w:t>de</w:t>
            </w:r>
            <w:r>
              <w:rPr>
                <w:spacing w:val="-19"/>
                <w:sz w:val="22"/>
              </w:rPr>
              <w:t> </w:t>
            </w:r>
            <w:r>
              <w:rPr>
                <w:sz w:val="22"/>
              </w:rPr>
              <w:t>material</w:t>
            </w:r>
            <w:r>
              <w:rPr>
                <w:spacing w:val="-20"/>
                <w:sz w:val="22"/>
              </w:rPr>
              <w:t> </w:t>
            </w:r>
            <w:r>
              <w:rPr>
                <w:sz w:val="22"/>
              </w:rPr>
              <w:t>(yeso</w:t>
            </w:r>
            <w:r>
              <w:rPr>
                <w:spacing w:val="-18"/>
                <w:sz w:val="22"/>
              </w:rPr>
              <w:t> </w:t>
            </w:r>
            <w:r>
              <w:rPr>
                <w:sz w:val="22"/>
              </w:rPr>
              <w:t>)</w:t>
            </w:r>
            <w:r>
              <w:rPr>
                <w:spacing w:val="-20"/>
                <w:sz w:val="22"/>
              </w:rPr>
              <w:t> </w:t>
            </w:r>
            <w:r>
              <w:rPr>
                <w:sz w:val="22"/>
              </w:rPr>
              <w:t>para</w:t>
            </w:r>
            <w:r>
              <w:rPr>
                <w:spacing w:val="-20"/>
                <w:sz w:val="22"/>
              </w:rPr>
              <w:t> </w:t>
            </w:r>
            <w:r>
              <w:rPr>
                <w:sz w:val="22"/>
              </w:rPr>
              <w:t>realización</w:t>
            </w:r>
            <w:r>
              <w:rPr>
                <w:spacing w:val="-19"/>
                <w:sz w:val="22"/>
              </w:rPr>
              <w:t> </w:t>
            </w:r>
            <w:r>
              <w:rPr>
                <w:sz w:val="22"/>
              </w:rPr>
              <w:t>de prácticas en</w:t>
            </w:r>
            <w:r>
              <w:rPr>
                <w:spacing w:val="-21"/>
                <w:sz w:val="22"/>
              </w:rPr>
              <w:t> </w:t>
            </w:r>
            <w:r>
              <w:rPr>
                <w:sz w:val="22"/>
              </w:rPr>
              <w:t>obra.</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25/01/2024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26/02/2024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2,35</w:t>
            </w:r>
          </w:p>
        </w:tc>
        <w:tc>
          <w:tcPr>
            <w:tcW w:w="1970" w:type="dxa"/>
          </w:tcPr>
          <w:p>
            <w:pPr>
              <w:pStyle w:val="TableParagraph"/>
              <w:rPr>
                <w:sz w:val="26"/>
              </w:rPr>
            </w:pPr>
          </w:p>
          <w:p>
            <w:pPr>
              <w:pStyle w:val="TableParagraph"/>
              <w:spacing w:before="3"/>
              <w:rPr>
                <w:sz w:val="24"/>
              </w:rPr>
            </w:pPr>
          </w:p>
          <w:p>
            <w:pPr>
              <w:pStyle w:val="TableParagraph"/>
              <w:spacing w:line="256" w:lineRule="exact"/>
              <w:ind w:right="10"/>
              <w:jc w:val="center"/>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24/00093</w:t>
            </w:r>
          </w:p>
          <w:p>
            <w:pPr>
              <w:pStyle w:val="TableParagraph"/>
              <w:spacing w:line="257" w:lineRule="exact" w:before="35"/>
              <w:ind w:left="35"/>
              <w:rPr>
                <w:sz w:val="22"/>
              </w:rPr>
            </w:pPr>
            <w:r>
              <w:rPr>
                <w:sz w:val="22"/>
              </w:rPr>
              <w:t>0X</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
              <w:rPr>
                <w:sz w:val="22"/>
              </w:rPr>
            </w:pPr>
            <w:r>
              <w:rPr>
                <w:sz w:val="22"/>
              </w:rPr>
              <w:t>(24/000930X- REF 221) PFAE Construyendo Futuro III (FT-24-VP-024-38)</w:t>
            </w:r>
            <w:r>
              <w:rPr>
                <w:spacing w:val="-23"/>
                <w:sz w:val="22"/>
              </w:rPr>
              <w:t> </w:t>
            </w:r>
            <w:r>
              <w:rPr>
                <w:sz w:val="22"/>
              </w:rPr>
              <w:t>-</w:t>
            </w:r>
            <w:r>
              <w:rPr>
                <w:spacing w:val="-20"/>
                <w:sz w:val="22"/>
              </w:rPr>
              <w:t> </w:t>
            </w:r>
            <w:r>
              <w:rPr>
                <w:sz w:val="22"/>
              </w:rPr>
              <w:t>adquisición</w:t>
            </w:r>
            <w:r>
              <w:rPr>
                <w:spacing w:val="-21"/>
                <w:sz w:val="22"/>
              </w:rPr>
              <w:t> </w:t>
            </w:r>
            <w:r>
              <w:rPr>
                <w:sz w:val="22"/>
              </w:rPr>
              <w:t>de</w:t>
            </w:r>
            <w:r>
              <w:rPr>
                <w:spacing w:val="-21"/>
                <w:sz w:val="22"/>
              </w:rPr>
              <w:t> </w:t>
            </w:r>
            <w:r>
              <w:rPr>
                <w:sz w:val="22"/>
              </w:rPr>
              <w:t>herramienta</w:t>
            </w:r>
            <w:r>
              <w:rPr>
                <w:spacing w:val="-21"/>
                <w:sz w:val="22"/>
              </w:rPr>
              <w:t> </w:t>
            </w:r>
            <w:r>
              <w:rPr>
                <w:sz w:val="22"/>
              </w:rPr>
              <w:t>para</w:t>
            </w:r>
            <w:r>
              <w:rPr>
                <w:spacing w:val="-21"/>
                <w:sz w:val="22"/>
              </w:rPr>
              <w:t> </w:t>
            </w:r>
            <w:r>
              <w:rPr>
                <w:sz w:val="22"/>
              </w:rPr>
              <w:t>la</w:t>
            </w:r>
          </w:p>
          <w:p>
            <w:pPr>
              <w:pStyle w:val="TableParagraph"/>
              <w:spacing w:line="256" w:lineRule="exact"/>
              <w:ind w:left="35"/>
              <w:rPr>
                <w:sz w:val="22"/>
              </w:rPr>
            </w:pPr>
            <w:r>
              <w:rPr>
                <w:sz w:val="22"/>
              </w:rPr>
              <w:t>realización de prácticas en obra.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25/01/2024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25/02/2024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351,38</w:t>
            </w:r>
          </w:p>
        </w:tc>
        <w:tc>
          <w:tcPr>
            <w:tcW w:w="1970" w:type="dxa"/>
          </w:tcPr>
          <w:p>
            <w:pPr>
              <w:pStyle w:val="TableParagraph"/>
              <w:rPr>
                <w:sz w:val="26"/>
              </w:rPr>
            </w:pPr>
          </w:p>
          <w:p>
            <w:pPr>
              <w:pStyle w:val="TableParagraph"/>
              <w:spacing w:before="2"/>
              <w:rPr>
                <w:sz w:val="24"/>
              </w:rPr>
            </w:pPr>
          </w:p>
          <w:p>
            <w:pPr>
              <w:pStyle w:val="TableParagraph"/>
              <w:spacing w:line="257" w:lineRule="exact"/>
              <w:ind w:right="10"/>
              <w:jc w:val="center"/>
              <w:rPr>
                <w:sz w:val="22"/>
              </w:rPr>
            </w:pPr>
            <w:r>
              <w:rPr>
                <w:sz w:val="22"/>
              </w:rPr>
              <w:t>FERRETERIA TIAS,S.L.</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24/00090</w:t>
            </w:r>
          </w:p>
          <w:p>
            <w:pPr>
              <w:pStyle w:val="TableParagraph"/>
              <w:spacing w:line="257" w:lineRule="exact" w:before="35"/>
              <w:ind w:left="35"/>
              <w:rPr>
                <w:sz w:val="22"/>
              </w:rPr>
            </w:pPr>
            <w:r>
              <w:rPr>
                <w:sz w:val="22"/>
              </w:rPr>
              <w:t>5P</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52"/>
              <w:rPr>
                <w:sz w:val="22"/>
              </w:rPr>
            </w:pPr>
            <w:r>
              <w:rPr>
                <w:sz w:val="22"/>
              </w:rPr>
              <w:t>(24/000905P-</w:t>
            </w:r>
            <w:r>
              <w:rPr>
                <w:spacing w:val="-19"/>
                <w:sz w:val="22"/>
              </w:rPr>
              <w:t> </w:t>
            </w:r>
            <w:r>
              <w:rPr>
                <w:sz w:val="22"/>
              </w:rPr>
              <w:t>REF</w:t>
            </w:r>
            <w:r>
              <w:rPr>
                <w:spacing w:val="-19"/>
                <w:sz w:val="22"/>
              </w:rPr>
              <w:t> </w:t>
            </w:r>
            <w:r>
              <w:rPr>
                <w:sz w:val="22"/>
              </w:rPr>
              <w:t>220)</w:t>
            </w:r>
            <w:r>
              <w:rPr>
                <w:spacing w:val="-20"/>
                <w:sz w:val="22"/>
              </w:rPr>
              <w:t> </w:t>
            </w:r>
            <w:r>
              <w:rPr>
                <w:sz w:val="22"/>
              </w:rPr>
              <w:t>PFAE</w:t>
            </w:r>
            <w:r>
              <w:rPr>
                <w:spacing w:val="-20"/>
                <w:sz w:val="22"/>
              </w:rPr>
              <w:t> </w:t>
            </w:r>
            <w:r>
              <w:rPr>
                <w:sz w:val="22"/>
              </w:rPr>
              <w:t>Construyendo</w:t>
            </w:r>
            <w:r>
              <w:rPr>
                <w:spacing w:val="-18"/>
                <w:sz w:val="22"/>
              </w:rPr>
              <w:t> </w:t>
            </w:r>
            <w:r>
              <w:rPr>
                <w:sz w:val="22"/>
              </w:rPr>
              <w:t>Futuro</w:t>
            </w:r>
            <w:r>
              <w:rPr>
                <w:spacing w:val="-19"/>
                <w:sz w:val="22"/>
              </w:rPr>
              <w:t> </w:t>
            </w:r>
            <w:r>
              <w:rPr>
                <w:sz w:val="22"/>
              </w:rPr>
              <w:t>III (10.181.571)</w:t>
            </w:r>
            <w:r>
              <w:rPr>
                <w:spacing w:val="-16"/>
                <w:sz w:val="22"/>
              </w:rPr>
              <w:t> </w:t>
            </w:r>
            <w:r>
              <w:rPr>
                <w:sz w:val="22"/>
              </w:rPr>
              <w:t>-</w:t>
            </w:r>
            <w:r>
              <w:rPr>
                <w:spacing w:val="-13"/>
                <w:sz w:val="22"/>
              </w:rPr>
              <w:t> </w:t>
            </w:r>
            <w:r>
              <w:rPr>
                <w:sz w:val="22"/>
              </w:rPr>
              <w:t>adquisición</w:t>
            </w:r>
            <w:r>
              <w:rPr>
                <w:spacing w:val="-15"/>
                <w:sz w:val="22"/>
              </w:rPr>
              <w:t> </w:t>
            </w:r>
            <w:r>
              <w:rPr>
                <w:sz w:val="22"/>
              </w:rPr>
              <w:t>de</w:t>
            </w:r>
            <w:r>
              <w:rPr>
                <w:spacing w:val="-14"/>
                <w:sz w:val="22"/>
              </w:rPr>
              <w:t> </w:t>
            </w:r>
            <w:r>
              <w:rPr>
                <w:sz w:val="22"/>
              </w:rPr>
              <w:t>material</w:t>
            </w:r>
            <w:r>
              <w:rPr>
                <w:spacing w:val="-14"/>
                <w:sz w:val="22"/>
              </w:rPr>
              <w:t> </w:t>
            </w:r>
            <w:r>
              <w:rPr>
                <w:sz w:val="22"/>
              </w:rPr>
              <w:t>para</w:t>
            </w:r>
            <w:r>
              <w:rPr>
                <w:spacing w:val="-15"/>
                <w:sz w:val="22"/>
              </w:rPr>
              <w:t> </w:t>
            </w:r>
            <w:r>
              <w:rPr>
                <w:sz w:val="22"/>
              </w:rPr>
              <w:t>la</w:t>
            </w:r>
            <w:r>
              <w:rPr>
                <w:spacing w:val="-15"/>
                <w:sz w:val="22"/>
              </w:rPr>
              <w:t> </w:t>
            </w:r>
            <w:r>
              <w:rPr>
                <w:sz w:val="22"/>
              </w:rPr>
              <w:t>oficina.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25/01/2024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25/02/2024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47,80</w:t>
            </w:r>
          </w:p>
        </w:tc>
        <w:tc>
          <w:tcPr>
            <w:tcW w:w="1970" w:type="dxa"/>
          </w:tcPr>
          <w:p>
            <w:pPr>
              <w:pStyle w:val="TableParagraph"/>
              <w:spacing w:before="9"/>
              <w:rPr>
                <w:sz w:val="22"/>
              </w:rPr>
            </w:pPr>
          </w:p>
          <w:p>
            <w:pPr>
              <w:pStyle w:val="TableParagraph"/>
              <w:spacing w:line="300" w:lineRule="atLeast"/>
              <w:ind w:left="31"/>
              <w:rPr>
                <w:sz w:val="22"/>
              </w:rPr>
            </w:pPr>
            <w:r>
              <w:rPr>
                <w:sz w:val="22"/>
              </w:rPr>
              <w:t>DISTRIBUCIONES LANZAROTE,S.L.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40864">
            <wp:simplePos x="0" y="0"/>
            <wp:positionH relativeFrom="page">
              <wp:posOffset>1264119</wp:posOffset>
            </wp:positionH>
            <wp:positionV relativeFrom="page">
              <wp:posOffset>962685</wp:posOffset>
            </wp:positionV>
            <wp:extent cx="11227" cy="5786437"/>
            <wp:effectExtent l="0" t="0" r="0" b="0"/>
            <wp:wrapNone/>
            <wp:docPr id="549" name="image2.png"/>
            <wp:cNvGraphicFramePr>
              <a:graphicFrameLocks noChangeAspect="1"/>
            </wp:cNvGraphicFramePr>
            <a:graphic>
              <a:graphicData uri="http://schemas.openxmlformats.org/drawingml/2006/picture">
                <pic:pic>
                  <pic:nvPicPr>
                    <pic:cNvPr id="550"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272832">
            <wp:simplePos x="0" y="0"/>
            <wp:positionH relativeFrom="page">
              <wp:posOffset>2746629</wp:posOffset>
            </wp:positionH>
            <wp:positionV relativeFrom="page">
              <wp:posOffset>973988</wp:posOffset>
            </wp:positionV>
            <wp:extent cx="11230" cy="5776912"/>
            <wp:effectExtent l="0" t="0" r="0" b="0"/>
            <wp:wrapNone/>
            <wp:docPr id="551" name="image9.png"/>
            <wp:cNvGraphicFramePr>
              <a:graphicFrameLocks noChangeAspect="1"/>
            </wp:cNvGraphicFramePr>
            <a:graphic>
              <a:graphicData uri="http://schemas.openxmlformats.org/drawingml/2006/picture">
                <pic:pic>
                  <pic:nvPicPr>
                    <pic:cNvPr id="552"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273856">
            <wp:simplePos x="0" y="0"/>
            <wp:positionH relativeFrom="page">
              <wp:posOffset>8264397</wp:posOffset>
            </wp:positionH>
            <wp:positionV relativeFrom="page">
              <wp:posOffset>962685</wp:posOffset>
            </wp:positionV>
            <wp:extent cx="11227" cy="5786437"/>
            <wp:effectExtent l="0" t="0" r="0" b="0"/>
            <wp:wrapNone/>
            <wp:docPr id="553" name="image2.png"/>
            <wp:cNvGraphicFramePr>
              <a:graphicFrameLocks noChangeAspect="1"/>
            </wp:cNvGraphicFramePr>
            <a:graphic>
              <a:graphicData uri="http://schemas.openxmlformats.org/drawingml/2006/picture">
                <pic:pic>
                  <pic:nvPicPr>
                    <pic:cNvPr id="554"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24/00090</w:t>
            </w:r>
          </w:p>
          <w:p>
            <w:pPr>
              <w:pStyle w:val="TableParagraph"/>
              <w:spacing w:line="256" w:lineRule="exact" w:before="35"/>
              <w:ind w:left="35"/>
              <w:rPr>
                <w:sz w:val="22"/>
              </w:rPr>
            </w:pPr>
            <w:r>
              <w:rPr>
                <w:sz w:val="22"/>
              </w:rPr>
              <w:t>0A</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04"/>
              <w:rPr>
                <w:sz w:val="22"/>
              </w:rPr>
            </w:pPr>
            <w:r>
              <w:rPr>
                <w:sz w:val="22"/>
              </w:rPr>
              <w:t>(24/000900A-</w:t>
            </w:r>
            <w:r>
              <w:rPr>
                <w:spacing w:val="-23"/>
                <w:sz w:val="22"/>
              </w:rPr>
              <w:t> </w:t>
            </w:r>
            <w:r>
              <w:rPr>
                <w:sz w:val="22"/>
              </w:rPr>
              <w:t>REF</w:t>
            </w:r>
            <w:r>
              <w:rPr>
                <w:spacing w:val="-23"/>
                <w:sz w:val="22"/>
              </w:rPr>
              <w:t> </w:t>
            </w:r>
            <w:r>
              <w:rPr>
                <w:sz w:val="22"/>
              </w:rPr>
              <w:t>219)</w:t>
            </w:r>
            <w:r>
              <w:rPr>
                <w:spacing w:val="-24"/>
                <w:sz w:val="22"/>
              </w:rPr>
              <w:t> </w:t>
            </w:r>
            <w:r>
              <w:rPr>
                <w:sz w:val="22"/>
              </w:rPr>
              <w:t>PFAE</w:t>
            </w:r>
            <w:r>
              <w:rPr>
                <w:spacing w:val="-25"/>
                <w:sz w:val="22"/>
              </w:rPr>
              <w:t> </w:t>
            </w:r>
            <w:r>
              <w:rPr>
                <w:sz w:val="22"/>
              </w:rPr>
              <w:t>Construyendo</w:t>
            </w:r>
            <w:r>
              <w:rPr>
                <w:spacing w:val="-22"/>
                <w:sz w:val="22"/>
              </w:rPr>
              <w:t> </w:t>
            </w:r>
            <w:r>
              <w:rPr>
                <w:sz w:val="22"/>
              </w:rPr>
              <w:t>Futuro</w:t>
            </w:r>
            <w:r>
              <w:rPr>
                <w:spacing w:val="-23"/>
                <w:sz w:val="22"/>
              </w:rPr>
              <w:t> </w:t>
            </w:r>
            <w:r>
              <w:rPr>
                <w:sz w:val="22"/>
              </w:rPr>
              <w:t>III (10.181.572</w:t>
            </w:r>
            <w:r>
              <w:rPr>
                <w:spacing w:val="-15"/>
                <w:sz w:val="22"/>
              </w:rPr>
              <w:t> </w:t>
            </w:r>
            <w:r>
              <w:rPr>
                <w:sz w:val="22"/>
              </w:rPr>
              <w:t>-</w:t>
            </w:r>
            <w:r>
              <w:rPr>
                <w:spacing w:val="-13"/>
                <w:sz w:val="22"/>
              </w:rPr>
              <w:t> </w:t>
            </w:r>
            <w:r>
              <w:rPr>
                <w:sz w:val="22"/>
              </w:rPr>
              <w:t>adquisición</w:t>
            </w:r>
            <w:r>
              <w:rPr>
                <w:spacing w:val="-14"/>
                <w:sz w:val="22"/>
              </w:rPr>
              <w:t> </w:t>
            </w:r>
            <w:r>
              <w:rPr>
                <w:sz w:val="22"/>
              </w:rPr>
              <w:t>de</w:t>
            </w:r>
            <w:r>
              <w:rPr>
                <w:spacing w:val="-15"/>
                <w:sz w:val="22"/>
              </w:rPr>
              <w:t> </w:t>
            </w:r>
            <w:r>
              <w:rPr>
                <w:sz w:val="22"/>
              </w:rPr>
              <w:t>material</w:t>
            </w:r>
            <w:r>
              <w:rPr>
                <w:spacing w:val="-14"/>
                <w:sz w:val="22"/>
              </w:rPr>
              <w:t> </w:t>
            </w:r>
            <w:r>
              <w:rPr>
                <w:sz w:val="22"/>
              </w:rPr>
              <w:t>para</w:t>
            </w:r>
            <w:r>
              <w:rPr>
                <w:spacing w:val="-14"/>
                <w:sz w:val="22"/>
              </w:rPr>
              <w:t> </w:t>
            </w:r>
            <w:r>
              <w:rPr>
                <w:sz w:val="22"/>
              </w:rPr>
              <w:t>la</w:t>
            </w:r>
            <w:r>
              <w:rPr>
                <w:spacing w:val="-15"/>
                <w:sz w:val="22"/>
              </w:rPr>
              <w:t> </w:t>
            </w:r>
            <w:r>
              <w:rPr>
                <w:sz w:val="22"/>
              </w:rPr>
              <w:t>oficina.</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25/01/2024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25/02/2024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23,38</w:t>
            </w:r>
          </w:p>
        </w:tc>
        <w:tc>
          <w:tcPr>
            <w:tcW w:w="1970" w:type="dxa"/>
          </w:tcPr>
          <w:p>
            <w:pPr>
              <w:pStyle w:val="TableParagraph"/>
              <w:spacing w:before="9"/>
              <w:rPr>
                <w:sz w:val="22"/>
              </w:rPr>
            </w:pPr>
          </w:p>
          <w:p>
            <w:pPr>
              <w:pStyle w:val="TableParagraph"/>
              <w:spacing w:line="300" w:lineRule="atLeast"/>
              <w:ind w:left="31"/>
              <w:rPr>
                <w:sz w:val="22"/>
              </w:rPr>
            </w:pPr>
            <w:r>
              <w:rPr>
                <w:sz w:val="22"/>
              </w:rPr>
              <w:t>DISTRIBUCIONES LANZAROTE,S.L.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24/00013</w:t>
            </w:r>
          </w:p>
          <w:p>
            <w:pPr>
              <w:pStyle w:val="TableParagraph"/>
              <w:spacing w:line="257" w:lineRule="exact" w:before="35"/>
              <w:ind w:left="35"/>
              <w:rPr>
                <w:sz w:val="22"/>
              </w:rPr>
            </w:pPr>
            <w:r>
              <w:rPr>
                <w:sz w:val="22"/>
              </w:rPr>
              <w:t>7E</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(24/000137E- REF 51) Actuación del Trío Rofe en el</w:t>
            </w:r>
          </w:p>
          <w:p>
            <w:pPr>
              <w:pStyle w:val="TableParagraph"/>
              <w:spacing w:line="300" w:lineRule="atLeast" w:before="4"/>
              <w:ind w:left="35" w:right="483"/>
              <w:rPr>
                <w:sz w:val="22"/>
              </w:rPr>
            </w:pPr>
            <w:r>
              <w:rPr>
                <w:sz w:val="22"/>
              </w:rPr>
              <w:t>Pregón</w:t>
            </w:r>
            <w:r>
              <w:rPr>
                <w:spacing w:val="-11"/>
                <w:sz w:val="22"/>
              </w:rPr>
              <w:t> </w:t>
            </w:r>
            <w:r>
              <w:rPr>
                <w:sz w:val="22"/>
              </w:rPr>
              <w:t>de</w:t>
            </w:r>
            <w:r>
              <w:rPr>
                <w:spacing w:val="-10"/>
                <w:sz w:val="22"/>
              </w:rPr>
              <w:t> </w:t>
            </w:r>
            <w:r>
              <w:rPr>
                <w:sz w:val="22"/>
              </w:rPr>
              <w:t>las</w:t>
            </w:r>
            <w:r>
              <w:rPr>
                <w:spacing w:val="-9"/>
                <w:sz w:val="22"/>
              </w:rPr>
              <w:t> </w:t>
            </w:r>
            <w:r>
              <w:rPr>
                <w:sz w:val="22"/>
              </w:rPr>
              <w:t>Fiestas</w:t>
            </w:r>
            <w:r>
              <w:rPr>
                <w:spacing w:val="-10"/>
                <w:sz w:val="22"/>
              </w:rPr>
              <w:t> </w:t>
            </w:r>
            <w:r>
              <w:rPr>
                <w:sz w:val="22"/>
              </w:rPr>
              <w:t>de</w:t>
            </w:r>
            <w:r>
              <w:rPr>
                <w:spacing w:val="-10"/>
                <w:sz w:val="22"/>
              </w:rPr>
              <w:t> </w:t>
            </w:r>
            <w:r>
              <w:rPr>
                <w:sz w:val="22"/>
              </w:rPr>
              <w:t>la</w:t>
            </w:r>
            <w:r>
              <w:rPr>
                <w:spacing w:val="-11"/>
                <w:sz w:val="22"/>
              </w:rPr>
              <w:t> </w:t>
            </w:r>
            <w:r>
              <w:rPr>
                <w:sz w:val="22"/>
              </w:rPr>
              <w:t>Candelaria</w:t>
            </w:r>
            <w:r>
              <w:rPr>
                <w:spacing w:val="-11"/>
                <w:sz w:val="22"/>
              </w:rPr>
              <w:t> </w:t>
            </w:r>
            <w:r>
              <w:rPr>
                <w:sz w:val="22"/>
              </w:rPr>
              <w:t>el</w:t>
            </w:r>
            <w:r>
              <w:rPr>
                <w:spacing w:val="-11"/>
                <w:sz w:val="22"/>
              </w:rPr>
              <w:t> </w:t>
            </w:r>
            <w:r>
              <w:rPr>
                <w:sz w:val="22"/>
              </w:rPr>
              <w:t>día</w:t>
            </w:r>
            <w:r>
              <w:rPr>
                <w:spacing w:val="-12"/>
                <w:sz w:val="22"/>
              </w:rPr>
              <w:t> </w:t>
            </w:r>
            <w:r>
              <w:rPr>
                <w:sz w:val="22"/>
              </w:rPr>
              <w:t>25</w:t>
            </w:r>
            <w:r>
              <w:rPr>
                <w:spacing w:val="-10"/>
                <w:sz w:val="22"/>
              </w:rPr>
              <w:t> </w:t>
            </w:r>
            <w:r>
              <w:rPr>
                <w:sz w:val="22"/>
              </w:rPr>
              <w:t>de Enero de</w:t>
            </w:r>
            <w:r>
              <w:rPr>
                <w:spacing w:val="-20"/>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25/01/2024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25/01/2024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857,56</w:t>
            </w:r>
          </w:p>
        </w:tc>
        <w:tc>
          <w:tcPr>
            <w:tcW w:w="1970" w:type="dxa"/>
          </w:tcPr>
          <w:p>
            <w:pPr>
              <w:pStyle w:val="TableParagraph"/>
              <w:spacing w:before="9"/>
              <w:rPr>
                <w:sz w:val="22"/>
              </w:rPr>
            </w:pPr>
          </w:p>
          <w:p>
            <w:pPr>
              <w:pStyle w:val="TableParagraph"/>
              <w:spacing w:line="300" w:lineRule="atLeast" w:before="1"/>
              <w:ind w:left="31"/>
              <w:rPr>
                <w:sz w:val="22"/>
              </w:rPr>
            </w:pPr>
            <w:r>
              <w:rPr>
                <w:sz w:val="22"/>
              </w:rPr>
              <w:t>ACTURA,ARTISTAS Y EVENTOS,S.L.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24/00065</w:t>
            </w:r>
          </w:p>
          <w:p>
            <w:pPr>
              <w:pStyle w:val="TableParagraph"/>
              <w:spacing w:line="256" w:lineRule="exact" w:before="34"/>
              <w:ind w:left="35"/>
              <w:rPr>
                <w:sz w:val="22"/>
              </w:rPr>
            </w:pPr>
            <w:r>
              <w:rPr>
                <w:sz w:val="22"/>
              </w:rPr>
              <w:t>8Z</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223"/>
              <w:rPr>
                <w:sz w:val="22"/>
              </w:rPr>
            </w:pPr>
            <w:r>
              <w:rPr>
                <w:sz w:val="22"/>
              </w:rPr>
              <w:t>(24/000658Z-REF 167) Servicio de ambulancia vital avanzado</w:t>
            </w:r>
            <w:r>
              <w:rPr>
                <w:spacing w:val="-16"/>
                <w:sz w:val="22"/>
              </w:rPr>
              <w:t> </w:t>
            </w:r>
            <w:r>
              <w:rPr>
                <w:sz w:val="22"/>
              </w:rPr>
              <w:t>para</w:t>
            </w:r>
            <w:r>
              <w:rPr>
                <w:spacing w:val="-17"/>
                <w:sz w:val="22"/>
              </w:rPr>
              <w:t> </w:t>
            </w:r>
            <w:r>
              <w:rPr>
                <w:sz w:val="22"/>
              </w:rPr>
              <w:t>la</w:t>
            </w:r>
            <w:r>
              <w:rPr>
                <w:spacing w:val="-18"/>
                <w:sz w:val="22"/>
              </w:rPr>
              <w:t> </w:t>
            </w:r>
            <w:r>
              <w:rPr>
                <w:sz w:val="22"/>
              </w:rPr>
              <w:t>III</w:t>
            </w:r>
            <w:r>
              <w:rPr>
                <w:spacing w:val="-16"/>
                <w:sz w:val="22"/>
              </w:rPr>
              <w:t> </w:t>
            </w:r>
            <w:r>
              <w:rPr>
                <w:sz w:val="22"/>
              </w:rPr>
              <w:t>Carrera</w:t>
            </w:r>
            <w:r>
              <w:rPr>
                <w:spacing w:val="-17"/>
                <w:sz w:val="22"/>
              </w:rPr>
              <w:t> </w:t>
            </w:r>
            <w:r>
              <w:rPr>
                <w:sz w:val="22"/>
              </w:rPr>
              <w:t>nocturna</w:t>
            </w:r>
            <w:r>
              <w:rPr>
                <w:spacing w:val="-17"/>
                <w:sz w:val="22"/>
              </w:rPr>
              <w:t> </w:t>
            </w:r>
            <w:r>
              <w:rPr>
                <w:sz w:val="22"/>
              </w:rPr>
              <w:t>La</w:t>
            </w:r>
            <w:r>
              <w:rPr>
                <w:spacing w:val="-17"/>
                <w:sz w:val="22"/>
              </w:rPr>
              <w:t> </w:t>
            </w:r>
            <w:r>
              <w:rPr>
                <w:sz w:val="22"/>
              </w:rPr>
              <w:t>Candelaria</w:t>
            </w:r>
            <w:r>
              <w:rPr>
                <w:spacing w:val="-17"/>
                <w:sz w:val="22"/>
              </w:rPr>
              <w:t> </w:t>
            </w:r>
            <w:r>
              <w:rPr>
                <w:sz w:val="22"/>
              </w:rPr>
              <w:t>y San</w:t>
            </w:r>
            <w:r>
              <w:rPr>
                <w:spacing w:val="-12"/>
                <w:sz w:val="22"/>
              </w:rPr>
              <w:t> </w:t>
            </w:r>
            <w:r>
              <w:rPr>
                <w:sz w:val="22"/>
              </w:rPr>
              <w:t>Blas</w:t>
            </w:r>
            <w:r>
              <w:rPr>
                <w:spacing w:val="-10"/>
                <w:sz w:val="22"/>
              </w:rPr>
              <w:t> </w:t>
            </w:r>
            <w:r>
              <w:rPr>
                <w:sz w:val="22"/>
              </w:rPr>
              <w:t>2024</w:t>
            </w:r>
            <w:r>
              <w:rPr>
                <w:spacing w:val="-12"/>
                <w:sz w:val="22"/>
              </w:rPr>
              <w:t> </w:t>
            </w:r>
            <w:r>
              <w:rPr>
                <w:sz w:val="22"/>
              </w:rPr>
              <w:t>en</w:t>
            </w:r>
            <w:r>
              <w:rPr>
                <w:spacing w:val="-12"/>
                <w:sz w:val="22"/>
              </w:rPr>
              <w:t> </w:t>
            </w:r>
            <w:r>
              <w:rPr>
                <w:sz w:val="22"/>
              </w:rPr>
              <w:t>Tías</w:t>
            </w:r>
            <w:r>
              <w:rPr>
                <w:spacing w:val="-10"/>
                <w:sz w:val="22"/>
              </w:rPr>
              <w:t> </w:t>
            </w:r>
            <w:r>
              <w:rPr>
                <w:sz w:val="22"/>
              </w:rPr>
              <w:t>que</w:t>
            </w:r>
            <w:r>
              <w:rPr>
                <w:spacing w:val="-12"/>
                <w:sz w:val="22"/>
              </w:rPr>
              <w:t> </w:t>
            </w:r>
            <w:r>
              <w:rPr>
                <w:sz w:val="22"/>
              </w:rPr>
              <w:t>se</w:t>
            </w:r>
            <w:r>
              <w:rPr>
                <w:spacing w:val="-11"/>
                <w:sz w:val="22"/>
              </w:rPr>
              <w:t> </w:t>
            </w:r>
            <w:r>
              <w:rPr>
                <w:sz w:val="22"/>
              </w:rPr>
              <w:t>celebra</w:t>
            </w:r>
            <w:r>
              <w:rPr>
                <w:spacing w:val="-11"/>
                <w:sz w:val="22"/>
              </w:rPr>
              <w:t> </w:t>
            </w:r>
            <w:r>
              <w:rPr>
                <w:sz w:val="22"/>
              </w:rPr>
              <w:t>el</w:t>
            </w:r>
            <w:r>
              <w:rPr>
                <w:spacing w:val="-13"/>
                <w:sz w:val="22"/>
              </w:rPr>
              <w:t> </w:t>
            </w:r>
            <w:r>
              <w:rPr>
                <w:sz w:val="22"/>
              </w:rPr>
              <w:t>viernes</w:t>
            </w:r>
            <w:r>
              <w:rPr>
                <w:spacing w:val="-10"/>
                <w:sz w:val="22"/>
              </w:rPr>
              <w:t> </w:t>
            </w:r>
            <w:r>
              <w:rPr>
                <w:sz w:val="22"/>
              </w:rPr>
              <w:t>26</w:t>
            </w:r>
            <w:r>
              <w:rPr>
                <w:spacing w:val="-11"/>
                <w:sz w:val="22"/>
              </w:rPr>
              <w:t> </w:t>
            </w:r>
            <w:r>
              <w:rPr>
                <w:sz w:val="22"/>
              </w:rPr>
              <w:t>de</w:t>
            </w:r>
          </w:p>
          <w:p>
            <w:pPr>
              <w:pStyle w:val="TableParagraph"/>
              <w:spacing w:line="256" w:lineRule="exact"/>
              <w:ind w:left="35"/>
              <w:rPr>
                <w:sz w:val="22"/>
              </w:rPr>
            </w:pPr>
            <w:r>
              <w:rPr>
                <w:sz w:val="22"/>
              </w:rPr>
              <w:t>Enero.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26/01/2024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26/01/2024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720,00</w:t>
            </w:r>
          </w:p>
        </w:tc>
        <w:tc>
          <w:tcPr>
            <w:tcW w:w="1970" w:type="dxa"/>
          </w:tcPr>
          <w:p>
            <w:pPr>
              <w:pStyle w:val="TableParagraph"/>
              <w:spacing w:before="10"/>
              <w:rPr>
                <w:sz w:val="22"/>
              </w:rPr>
            </w:pPr>
          </w:p>
          <w:p>
            <w:pPr>
              <w:pStyle w:val="TableParagraph"/>
              <w:spacing w:line="300" w:lineRule="atLeast"/>
              <w:ind w:left="31" w:right="467"/>
              <w:rPr>
                <w:sz w:val="22"/>
              </w:rPr>
            </w:pPr>
            <w:r>
              <w:rPr>
                <w:sz w:val="22"/>
              </w:rPr>
              <w:t>TRANSPORTE SANITARIO LANZAROTE,S.L.</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24/00065</w:t>
            </w:r>
          </w:p>
          <w:p>
            <w:pPr>
              <w:pStyle w:val="TableParagraph"/>
              <w:spacing w:line="257" w:lineRule="exact" w:before="34"/>
              <w:ind w:left="35"/>
              <w:rPr>
                <w:sz w:val="22"/>
              </w:rPr>
            </w:pPr>
            <w:r>
              <w:rPr>
                <w:sz w:val="22"/>
              </w:rPr>
              <w:t>5B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7"/>
              <w:rPr>
                <w:sz w:val="22"/>
              </w:rPr>
            </w:pPr>
            <w:r>
              <w:rPr>
                <w:sz w:val="22"/>
              </w:rPr>
              <w:t>(24/000655B-</w:t>
            </w:r>
            <w:r>
              <w:rPr>
                <w:spacing w:val="-18"/>
                <w:sz w:val="22"/>
              </w:rPr>
              <w:t> </w:t>
            </w:r>
            <w:r>
              <w:rPr>
                <w:sz w:val="22"/>
              </w:rPr>
              <w:t>REF</w:t>
            </w:r>
            <w:r>
              <w:rPr>
                <w:spacing w:val="-18"/>
                <w:sz w:val="22"/>
              </w:rPr>
              <w:t> </w:t>
            </w:r>
            <w:r>
              <w:rPr>
                <w:sz w:val="22"/>
              </w:rPr>
              <w:t>153)Compra</w:t>
            </w:r>
            <w:r>
              <w:rPr>
                <w:spacing w:val="-19"/>
                <w:sz w:val="22"/>
              </w:rPr>
              <w:t> </w:t>
            </w:r>
            <w:r>
              <w:rPr>
                <w:sz w:val="22"/>
              </w:rPr>
              <w:t>de</w:t>
            </w:r>
            <w:r>
              <w:rPr>
                <w:spacing w:val="-19"/>
                <w:sz w:val="22"/>
              </w:rPr>
              <w:t> </w:t>
            </w:r>
            <w:r>
              <w:rPr>
                <w:sz w:val="22"/>
              </w:rPr>
              <w:t>billete</w:t>
            </w:r>
            <w:r>
              <w:rPr>
                <w:spacing w:val="-19"/>
                <w:sz w:val="22"/>
              </w:rPr>
              <w:t> </w:t>
            </w:r>
            <w:r>
              <w:rPr>
                <w:sz w:val="22"/>
              </w:rPr>
              <w:t>de</w:t>
            </w:r>
            <w:r>
              <w:rPr>
                <w:spacing w:val="-18"/>
                <w:sz w:val="22"/>
              </w:rPr>
              <w:t> </w:t>
            </w:r>
            <w:r>
              <w:rPr>
                <w:sz w:val="22"/>
              </w:rPr>
              <w:t>avión</w:t>
            </w:r>
            <w:r>
              <w:rPr>
                <w:spacing w:val="-19"/>
                <w:sz w:val="22"/>
              </w:rPr>
              <w:t> </w:t>
            </w:r>
            <w:r>
              <w:rPr>
                <w:sz w:val="22"/>
              </w:rPr>
              <w:t>para asistir a celebración de reunión técnica en Gran Canaria el próximo 26/01/2024, en atención a la implantación</w:t>
            </w:r>
            <w:r>
              <w:rPr>
                <w:spacing w:val="-7"/>
                <w:sz w:val="22"/>
              </w:rPr>
              <w:t> </w:t>
            </w:r>
            <w:r>
              <w:rPr>
                <w:sz w:val="22"/>
              </w:rPr>
              <w:t>de</w:t>
            </w:r>
            <w:r>
              <w:rPr>
                <w:spacing w:val="-7"/>
                <w:sz w:val="22"/>
              </w:rPr>
              <w:t> </w:t>
            </w:r>
            <w:r>
              <w:rPr>
                <w:sz w:val="22"/>
              </w:rPr>
              <w:t>la</w:t>
            </w:r>
            <w:r>
              <w:rPr>
                <w:spacing w:val="-8"/>
                <w:sz w:val="22"/>
              </w:rPr>
              <w:t> </w:t>
            </w:r>
            <w:r>
              <w:rPr>
                <w:sz w:val="22"/>
              </w:rPr>
              <w:t>Renta</w:t>
            </w:r>
            <w:r>
              <w:rPr>
                <w:spacing w:val="-7"/>
                <w:sz w:val="22"/>
              </w:rPr>
              <w:t> </w:t>
            </w:r>
            <w:r>
              <w:rPr>
                <w:sz w:val="22"/>
              </w:rPr>
              <w:t>Canaria</w:t>
            </w:r>
            <w:r>
              <w:rPr>
                <w:spacing w:val="-8"/>
                <w:sz w:val="22"/>
              </w:rPr>
              <w:t> </w:t>
            </w:r>
            <w:r>
              <w:rPr>
                <w:sz w:val="22"/>
              </w:rPr>
              <w:t>de</w:t>
            </w:r>
            <w:r>
              <w:rPr>
                <w:spacing w:val="-7"/>
                <w:sz w:val="22"/>
              </w:rPr>
              <w:t> </w:t>
            </w:r>
            <w:r>
              <w:rPr>
                <w:sz w:val="22"/>
              </w:rPr>
              <w:t>Ciudadanía</w:t>
            </w:r>
            <w:r>
              <w:rPr>
                <w:spacing w:val="-8"/>
                <w:sz w:val="22"/>
              </w:rPr>
              <w:t> </w:t>
            </w:r>
            <w:r>
              <w:rPr>
                <w:sz w:val="22"/>
              </w:rPr>
              <w:t>(RCC) para</w:t>
            </w:r>
            <w:r>
              <w:rPr>
                <w:spacing w:val="-17"/>
                <w:sz w:val="22"/>
              </w:rPr>
              <w:t> </w:t>
            </w:r>
            <w:r>
              <w:rPr>
                <w:sz w:val="22"/>
              </w:rPr>
              <w:t>crear</w:t>
            </w:r>
            <w:r>
              <w:rPr>
                <w:spacing w:val="-16"/>
                <w:sz w:val="22"/>
              </w:rPr>
              <w:t> </w:t>
            </w:r>
            <w:r>
              <w:rPr>
                <w:sz w:val="22"/>
              </w:rPr>
              <w:t>un</w:t>
            </w:r>
            <w:r>
              <w:rPr>
                <w:spacing w:val="-16"/>
                <w:sz w:val="22"/>
              </w:rPr>
              <w:t> </w:t>
            </w:r>
            <w:r>
              <w:rPr>
                <w:sz w:val="22"/>
              </w:rPr>
              <w:t>grupo</w:t>
            </w:r>
            <w:r>
              <w:rPr>
                <w:spacing w:val="-16"/>
                <w:sz w:val="22"/>
              </w:rPr>
              <w:t> </w:t>
            </w:r>
            <w:r>
              <w:rPr>
                <w:sz w:val="22"/>
              </w:rPr>
              <w:t>de</w:t>
            </w:r>
            <w:r>
              <w:rPr>
                <w:spacing w:val="-16"/>
                <w:sz w:val="22"/>
              </w:rPr>
              <w:t> </w:t>
            </w:r>
            <w:r>
              <w:rPr>
                <w:sz w:val="22"/>
              </w:rPr>
              <w:t>trabajo</w:t>
            </w:r>
            <w:r>
              <w:rPr>
                <w:spacing w:val="-16"/>
                <w:sz w:val="22"/>
              </w:rPr>
              <w:t> </w:t>
            </w:r>
            <w:r>
              <w:rPr>
                <w:sz w:val="22"/>
              </w:rPr>
              <w:t>para</w:t>
            </w:r>
            <w:r>
              <w:rPr>
                <w:spacing w:val="-16"/>
                <w:sz w:val="22"/>
              </w:rPr>
              <w:t> </w:t>
            </w:r>
            <w:r>
              <w:rPr>
                <w:sz w:val="22"/>
              </w:rPr>
              <w:t>la</w:t>
            </w:r>
            <w:r>
              <w:rPr>
                <w:spacing w:val="-17"/>
                <w:sz w:val="22"/>
              </w:rPr>
              <w:t> </w:t>
            </w:r>
            <w:r>
              <w:rPr>
                <w:sz w:val="22"/>
              </w:rPr>
              <w:t>realización</w:t>
            </w:r>
            <w:r>
              <w:rPr>
                <w:spacing w:val="-17"/>
                <w:sz w:val="22"/>
              </w:rPr>
              <w:t> </w:t>
            </w:r>
            <w:r>
              <w:rPr>
                <w:sz w:val="22"/>
              </w:rPr>
              <w:t>de</w:t>
            </w:r>
          </w:p>
          <w:p>
            <w:pPr>
              <w:pStyle w:val="TableParagraph"/>
              <w:spacing w:line="255" w:lineRule="exact"/>
              <w:ind w:left="35"/>
              <w:rPr>
                <w:sz w:val="22"/>
              </w:rPr>
            </w:pPr>
            <w:r>
              <w:rPr>
                <w:sz w:val="22"/>
              </w:rPr>
              <w:t>acciones que posibiliten su adecuado desarrollo.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59" w:right="29"/>
              <w:jc w:val="center"/>
              <w:rPr>
                <w:sz w:val="22"/>
              </w:rPr>
            </w:pPr>
            <w:r>
              <w:rPr>
                <w:sz w:val="22"/>
              </w:rPr>
              <w:t>26/01/2024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70" w:right="7"/>
              <w:jc w:val="center"/>
              <w:rPr>
                <w:sz w:val="22"/>
              </w:rPr>
            </w:pPr>
            <w:r>
              <w:rPr>
                <w:w w:val="95"/>
                <w:sz w:val="22"/>
              </w:rPr>
              <w:t>26/01/2024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112,88</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sz w:val="22"/>
              </w:rPr>
              <w:t>VIAJES LA MOLINA,S.L.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24/00039</w:t>
            </w:r>
          </w:p>
          <w:p>
            <w:pPr>
              <w:pStyle w:val="TableParagraph"/>
              <w:spacing w:line="257" w:lineRule="exact" w:before="35"/>
              <w:ind w:left="35"/>
              <w:rPr>
                <w:sz w:val="22"/>
              </w:rPr>
            </w:pPr>
            <w:r>
              <w:rPr>
                <w:sz w:val="22"/>
              </w:rPr>
              <w:t>5G</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55"/>
              <w:rPr>
                <w:sz w:val="22"/>
              </w:rPr>
            </w:pPr>
            <w:r>
              <w:rPr>
                <w:sz w:val="22"/>
              </w:rPr>
              <w:t>(24/000395G-</w:t>
            </w:r>
            <w:r>
              <w:rPr>
                <w:spacing w:val="-13"/>
                <w:sz w:val="22"/>
              </w:rPr>
              <w:t> </w:t>
            </w:r>
            <w:r>
              <w:rPr>
                <w:sz w:val="22"/>
              </w:rPr>
              <w:t>REF</w:t>
            </w:r>
            <w:r>
              <w:rPr>
                <w:spacing w:val="-13"/>
                <w:sz w:val="22"/>
              </w:rPr>
              <w:t> </w:t>
            </w:r>
            <w:r>
              <w:rPr>
                <w:sz w:val="22"/>
              </w:rPr>
              <w:t>120)</w:t>
            </w:r>
            <w:r>
              <w:rPr>
                <w:spacing w:val="-14"/>
                <w:sz w:val="22"/>
              </w:rPr>
              <w:t> </w:t>
            </w:r>
            <w:r>
              <w:rPr>
                <w:sz w:val="22"/>
              </w:rPr>
              <w:t>Servicio</w:t>
            </w:r>
            <w:r>
              <w:rPr>
                <w:spacing w:val="-13"/>
                <w:sz w:val="22"/>
              </w:rPr>
              <w:t> </w:t>
            </w:r>
            <w:r>
              <w:rPr>
                <w:sz w:val="22"/>
              </w:rPr>
              <w:t>de</w:t>
            </w:r>
            <w:r>
              <w:rPr>
                <w:spacing w:val="-13"/>
                <w:sz w:val="22"/>
              </w:rPr>
              <w:t> </w:t>
            </w:r>
            <w:r>
              <w:rPr>
                <w:sz w:val="22"/>
              </w:rPr>
              <w:t>ambulancia</w:t>
            </w:r>
            <w:r>
              <w:rPr>
                <w:spacing w:val="-14"/>
                <w:sz w:val="22"/>
              </w:rPr>
              <w:t> </w:t>
            </w:r>
            <w:r>
              <w:rPr>
                <w:sz w:val="22"/>
              </w:rPr>
              <w:t>para</w:t>
            </w:r>
            <w:r>
              <w:rPr>
                <w:spacing w:val="-14"/>
                <w:sz w:val="22"/>
              </w:rPr>
              <w:t> </w:t>
            </w:r>
            <w:r>
              <w:rPr>
                <w:sz w:val="22"/>
              </w:rPr>
              <w:t>la III Carrera Nocturna La Candelaria y San Blas 2024 en Tías</w:t>
            </w:r>
            <w:r>
              <w:rPr>
                <w:spacing w:val="-11"/>
                <w:sz w:val="22"/>
              </w:rPr>
              <w:t> </w:t>
            </w:r>
            <w:r>
              <w:rPr>
                <w:sz w:val="22"/>
              </w:rPr>
              <w:t>que</w:t>
            </w:r>
            <w:r>
              <w:rPr>
                <w:spacing w:val="-11"/>
                <w:sz w:val="22"/>
              </w:rPr>
              <w:t> </w:t>
            </w:r>
            <w:r>
              <w:rPr>
                <w:sz w:val="22"/>
              </w:rPr>
              <w:t>se</w:t>
            </w:r>
            <w:r>
              <w:rPr>
                <w:spacing w:val="-12"/>
                <w:sz w:val="22"/>
              </w:rPr>
              <w:t> </w:t>
            </w:r>
            <w:r>
              <w:rPr>
                <w:sz w:val="22"/>
              </w:rPr>
              <w:t>celebra</w:t>
            </w:r>
            <w:r>
              <w:rPr>
                <w:spacing w:val="-11"/>
                <w:sz w:val="22"/>
              </w:rPr>
              <w:t> </w:t>
            </w:r>
            <w:r>
              <w:rPr>
                <w:sz w:val="22"/>
              </w:rPr>
              <w:t>el</w:t>
            </w:r>
            <w:r>
              <w:rPr>
                <w:spacing w:val="-12"/>
                <w:sz w:val="22"/>
              </w:rPr>
              <w:t> </w:t>
            </w:r>
            <w:r>
              <w:rPr>
                <w:sz w:val="22"/>
              </w:rPr>
              <w:t>viernes</w:t>
            </w:r>
            <w:r>
              <w:rPr>
                <w:spacing w:val="-11"/>
                <w:sz w:val="22"/>
              </w:rPr>
              <w:t> </w:t>
            </w:r>
            <w:r>
              <w:rPr>
                <w:sz w:val="22"/>
              </w:rPr>
              <w:t>26</w:t>
            </w:r>
            <w:r>
              <w:rPr>
                <w:spacing w:val="-11"/>
                <w:sz w:val="22"/>
              </w:rPr>
              <w:t> </w:t>
            </w:r>
            <w:r>
              <w:rPr>
                <w:sz w:val="22"/>
              </w:rPr>
              <w:t>de</w:t>
            </w:r>
            <w:r>
              <w:rPr>
                <w:spacing w:val="-12"/>
                <w:sz w:val="22"/>
              </w:rPr>
              <w:t> </w:t>
            </w:r>
            <w:r>
              <w:rPr>
                <w:sz w:val="22"/>
              </w:rPr>
              <w:t>Enero.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26/01/2024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26/01/2024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400,00</w:t>
            </w:r>
          </w:p>
        </w:tc>
        <w:tc>
          <w:tcPr>
            <w:tcW w:w="1970" w:type="dxa"/>
          </w:tcPr>
          <w:p>
            <w:pPr>
              <w:pStyle w:val="TableParagraph"/>
              <w:spacing w:line="271" w:lineRule="auto" w:before="6"/>
              <w:ind w:left="31"/>
              <w:rPr>
                <w:sz w:val="22"/>
              </w:rPr>
            </w:pPr>
            <w:r>
              <w:rPr>
                <w:sz w:val="22"/>
              </w:rPr>
              <w:t>BOMBEROS VOLUNTARIOS DE LANZAROTE</w:t>
            </w:r>
          </w:p>
          <w:p>
            <w:pPr>
              <w:pStyle w:val="TableParagraph"/>
              <w:spacing w:line="256" w:lineRule="exact"/>
              <w:ind w:left="31"/>
              <w:rPr>
                <w:sz w:val="22"/>
              </w:rPr>
            </w:pPr>
            <w:r>
              <w:rPr>
                <w:sz w:val="22"/>
              </w:rPr>
              <w:t>BOLUNTIS</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24/00010</w:t>
            </w:r>
          </w:p>
          <w:p>
            <w:pPr>
              <w:pStyle w:val="TableParagraph"/>
              <w:spacing w:line="256" w:lineRule="exact" w:before="34"/>
              <w:ind w:left="35"/>
              <w:rPr>
                <w:sz w:val="22"/>
              </w:rPr>
            </w:pPr>
            <w:r>
              <w:rPr>
                <w:sz w:val="22"/>
              </w:rPr>
              <w:t>9V</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(24/000109V-</w:t>
            </w:r>
            <w:r>
              <w:rPr>
                <w:spacing w:val="-12"/>
                <w:sz w:val="22"/>
              </w:rPr>
              <w:t> </w:t>
            </w:r>
            <w:r>
              <w:rPr>
                <w:sz w:val="22"/>
              </w:rPr>
              <w:t>REF</w:t>
            </w:r>
            <w:r>
              <w:rPr>
                <w:spacing w:val="-12"/>
                <w:sz w:val="22"/>
              </w:rPr>
              <w:t> </w:t>
            </w:r>
            <w:r>
              <w:rPr>
                <w:sz w:val="22"/>
              </w:rPr>
              <w:t>62)</w:t>
            </w:r>
            <w:r>
              <w:rPr>
                <w:spacing w:val="-14"/>
                <w:sz w:val="22"/>
              </w:rPr>
              <w:t> </w:t>
            </w:r>
            <w:r>
              <w:rPr>
                <w:sz w:val="22"/>
              </w:rPr>
              <w:t>Celebración</w:t>
            </w:r>
            <w:r>
              <w:rPr>
                <w:spacing w:val="-12"/>
                <w:sz w:val="22"/>
              </w:rPr>
              <w:t> </w:t>
            </w:r>
            <w:r>
              <w:rPr>
                <w:sz w:val="22"/>
              </w:rPr>
              <w:t>dej</w:t>
            </w:r>
            <w:r>
              <w:rPr>
                <w:spacing w:val="-12"/>
                <w:sz w:val="22"/>
              </w:rPr>
              <w:t> </w:t>
            </w:r>
            <w:r>
              <w:rPr>
                <w:sz w:val="22"/>
              </w:rPr>
              <w:t>musical</w:t>
            </w:r>
            <w:r>
              <w:rPr>
                <w:spacing w:val="-12"/>
                <w:sz w:val="22"/>
              </w:rPr>
              <w:t> </w:t>
            </w:r>
            <w:r>
              <w:rPr>
                <w:sz w:val="22"/>
              </w:rPr>
              <w:t>Un</w:t>
            </w:r>
            <w:r>
              <w:rPr>
                <w:spacing w:val="-13"/>
                <w:sz w:val="22"/>
              </w:rPr>
              <w:t> </w:t>
            </w:r>
            <w:r>
              <w:rPr>
                <w:sz w:val="22"/>
              </w:rPr>
              <w:t>Don</w:t>
            </w:r>
          </w:p>
          <w:p>
            <w:pPr>
              <w:pStyle w:val="TableParagraph"/>
              <w:spacing w:line="300" w:lineRule="atLeast" w:before="3"/>
              <w:ind w:left="35" w:right="438"/>
              <w:rPr>
                <w:sz w:val="22"/>
              </w:rPr>
            </w:pPr>
            <w:r>
              <w:rPr>
                <w:sz w:val="22"/>
              </w:rPr>
              <w:t>Mágico</w:t>
            </w:r>
            <w:r>
              <w:rPr>
                <w:spacing w:val="-19"/>
                <w:sz w:val="22"/>
              </w:rPr>
              <w:t> </w:t>
            </w:r>
            <w:r>
              <w:rPr>
                <w:sz w:val="22"/>
              </w:rPr>
              <w:t>(</w:t>
            </w:r>
            <w:r>
              <w:rPr>
                <w:spacing w:val="-20"/>
                <w:sz w:val="22"/>
              </w:rPr>
              <w:t> </w:t>
            </w:r>
            <w:r>
              <w:rPr>
                <w:sz w:val="22"/>
              </w:rPr>
              <w:t>primer</w:t>
            </w:r>
            <w:r>
              <w:rPr>
                <w:spacing w:val="-18"/>
                <w:sz w:val="22"/>
              </w:rPr>
              <w:t> </w:t>
            </w:r>
            <w:r>
              <w:rPr>
                <w:sz w:val="22"/>
              </w:rPr>
              <w:t>pase)</w:t>
            </w:r>
            <w:r>
              <w:rPr>
                <w:spacing w:val="-20"/>
                <w:sz w:val="22"/>
              </w:rPr>
              <w:t> </w:t>
            </w:r>
            <w:r>
              <w:rPr>
                <w:sz w:val="22"/>
              </w:rPr>
              <w:t>el</w:t>
            </w:r>
            <w:r>
              <w:rPr>
                <w:spacing w:val="-19"/>
                <w:sz w:val="22"/>
              </w:rPr>
              <w:t> </w:t>
            </w:r>
            <w:r>
              <w:rPr>
                <w:sz w:val="22"/>
              </w:rPr>
              <w:t>26.01.24</w:t>
            </w:r>
            <w:r>
              <w:rPr>
                <w:spacing w:val="-19"/>
                <w:sz w:val="22"/>
              </w:rPr>
              <w:t> </w:t>
            </w:r>
            <w:r>
              <w:rPr>
                <w:sz w:val="22"/>
              </w:rPr>
              <w:t>con</w:t>
            </w:r>
            <w:r>
              <w:rPr>
                <w:spacing w:val="-19"/>
                <w:sz w:val="22"/>
              </w:rPr>
              <w:t> </w:t>
            </w:r>
            <w:r>
              <w:rPr>
                <w:sz w:val="22"/>
              </w:rPr>
              <w:t>motivo</w:t>
            </w:r>
            <w:r>
              <w:rPr>
                <w:spacing w:val="-19"/>
                <w:sz w:val="22"/>
              </w:rPr>
              <w:t> </w:t>
            </w:r>
            <w:r>
              <w:rPr>
                <w:sz w:val="22"/>
              </w:rPr>
              <w:t>de</w:t>
            </w:r>
            <w:r>
              <w:rPr>
                <w:spacing w:val="-19"/>
                <w:sz w:val="22"/>
              </w:rPr>
              <w:t> </w:t>
            </w:r>
            <w:r>
              <w:rPr>
                <w:sz w:val="22"/>
              </w:rPr>
              <w:t>la Fiestas</w:t>
            </w:r>
            <w:r>
              <w:rPr>
                <w:spacing w:val="-9"/>
                <w:sz w:val="22"/>
              </w:rPr>
              <w:t> </w:t>
            </w:r>
            <w:r>
              <w:rPr>
                <w:sz w:val="22"/>
              </w:rPr>
              <w:t>de</w:t>
            </w:r>
            <w:r>
              <w:rPr>
                <w:spacing w:val="-10"/>
                <w:sz w:val="22"/>
              </w:rPr>
              <w:t> </w:t>
            </w:r>
            <w:r>
              <w:rPr>
                <w:sz w:val="22"/>
              </w:rPr>
              <w:t>la</w:t>
            </w:r>
            <w:r>
              <w:rPr>
                <w:spacing w:val="-10"/>
                <w:sz w:val="22"/>
              </w:rPr>
              <w:t> </w:t>
            </w:r>
            <w:r>
              <w:rPr>
                <w:sz w:val="22"/>
              </w:rPr>
              <w:t>Candelaria</w:t>
            </w:r>
            <w:r>
              <w:rPr>
                <w:spacing w:val="-11"/>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26/01/2024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26/01/2024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2.400,00</w:t>
            </w:r>
          </w:p>
        </w:tc>
        <w:tc>
          <w:tcPr>
            <w:tcW w:w="1970" w:type="dxa"/>
          </w:tcPr>
          <w:p>
            <w:pPr>
              <w:pStyle w:val="TableParagraph"/>
              <w:spacing w:before="7"/>
              <w:ind w:left="31"/>
              <w:rPr>
                <w:sz w:val="22"/>
              </w:rPr>
            </w:pPr>
            <w:r>
              <w:rPr>
                <w:sz w:val="22"/>
              </w:rPr>
              <w:t>CARMEN MARIA</w:t>
            </w:r>
          </w:p>
          <w:p>
            <w:pPr>
              <w:pStyle w:val="TableParagraph"/>
              <w:spacing w:line="300" w:lineRule="atLeast" w:before="3"/>
              <w:ind w:left="31" w:right="777"/>
              <w:rPr>
                <w:sz w:val="22"/>
              </w:rPr>
            </w:pPr>
            <w:r>
              <w:rPr>
                <w:sz w:val="22"/>
              </w:rPr>
              <w:t>HERNANDEZ SAAVEDRA</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24/00036</w:t>
            </w:r>
          </w:p>
          <w:p>
            <w:pPr>
              <w:pStyle w:val="TableParagraph"/>
              <w:spacing w:line="257" w:lineRule="exact" w:before="35"/>
              <w:ind w:left="35"/>
              <w:rPr>
                <w:sz w:val="22"/>
              </w:rPr>
            </w:pPr>
            <w:r>
              <w:rPr>
                <w:sz w:val="22"/>
              </w:rPr>
              <w:t>9R</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(24/000369R- REF 124) Actuación musical del Dj Nandi, con motivo de la celebración de la Tarde y Fiesta</w:t>
            </w:r>
            <w:r>
              <w:rPr>
                <w:spacing w:val="-20"/>
                <w:sz w:val="22"/>
              </w:rPr>
              <w:t> </w:t>
            </w:r>
            <w:r>
              <w:rPr>
                <w:sz w:val="22"/>
              </w:rPr>
              <w:t>Joven,</w:t>
            </w:r>
            <w:r>
              <w:rPr>
                <w:spacing w:val="-18"/>
                <w:sz w:val="22"/>
              </w:rPr>
              <w:t> </w:t>
            </w:r>
            <w:r>
              <w:rPr>
                <w:sz w:val="22"/>
              </w:rPr>
              <w:t>que</w:t>
            </w:r>
            <w:r>
              <w:rPr>
                <w:spacing w:val="-20"/>
                <w:sz w:val="22"/>
              </w:rPr>
              <w:t> </w:t>
            </w:r>
            <w:r>
              <w:rPr>
                <w:sz w:val="22"/>
              </w:rPr>
              <w:t>se</w:t>
            </w:r>
            <w:r>
              <w:rPr>
                <w:spacing w:val="-19"/>
                <w:sz w:val="22"/>
              </w:rPr>
              <w:t> </w:t>
            </w:r>
            <w:r>
              <w:rPr>
                <w:sz w:val="22"/>
              </w:rPr>
              <w:t>realizará</w:t>
            </w:r>
            <w:r>
              <w:rPr>
                <w:spacing w:val="-19"/>
                <w:sz w:val="22"/>
              </w:rPr>
              <w:t> </w:t>
            </w:r>
            <w:r>
              <w:rPr>
                <w:sz w:val="22"/>
              </w:rPr>
              <w:t>este</w:t>
            </w:r>
            <w:r>
              <w:rPr>
                <w:spacing w:val="-18"/>
                <w:sz w:val="22"/>
              </w:rPr>
              <w:t> </w:t>
            </w:r>
            <w:r>
              <w:rPr>
                <w:sz w:val="22"/>
              </w:rPr>
              <w:t>próximo</w:t>
            </w:r>
            <w:r>
              <w:rPr>
                <w:spacing w:val="-19"/>
                <w:sz w:val="22"/>
              </w:rPr>
              <w:t> </w:t>
            </w:r>
            <w:r>
              <w:rPr>
                <w:sz w:val="22"/>
              </w:rPr>
              <w:t>sábado</w:t>
            </w:r>
            <w:r>
              <w:rPr>
                <w:spacing w:val="-19"/>
                <w:sz w:val="22"/>
              </w:rPr>
              <w:t> </w:t>
            </w:r>
            <w:r>
              <w:rPr>
                <w:sz w:val="22"/>
              </w:rPr>
              <w:t>27 de Enero, a las 17:00 horas, en la plaza El Pavón de Tías,</w:t>
            </w:r>
            <w:r>
              <w:rPr>
                <w:spacing w:val="-23"/>
                <w:sz w:val="22"/>
              </w:rPr>
              <w:t> </w:t>
            </w:r>
            <w:r>
              <w:rPr>
                <w:sz w:val="22"/>
              </w:rPr>
              <w:t>enmarcado</w:t>
            </w:r>
            <w:r>
              <w:rPr>
                <w:spacing w:val="-22"/>
                <w:sz w:val="22"/>
              </w:rPr>
              <w:t> </w:t>
            </w:r>
            <w:r>
              <w:rPr>
                <w:sz w:val="22"/>
              </w:rPr>
              <w:t>dentro</w:t>
            </w:r>
            <w:r>
              <w:rPr>
                <w:spacing w:val="-22"/>
                <w:sz w:val="22"/>
              </w:rPr>
              <w:t> </w:t>
            </w:r>
            <w:r>
              <w:rPr>
                <w:sz w:val="22"/>
              </w:rPr>
              <w:t>del</w:t>
            </w:r>
            <w:r>
              <w:rPr>
                <w:spacing w:val="-23"/>
                <w:sz w:val="22"/>
              </w:rPr>
              <w:t> </w:t>
            </w:r>
            <w:r>
              <w:rPr>
                <w:sz w:val="22"/>
              </w:rPr>
              <w:t>plan</w:t>
            </w:r>
            <w:r>
              <w:rPr>
                <w:spacing w:val="-23"/>
                <w:sz w:val="22"/>
              </w:rPr>
              <w:t> </w:t>
            </w:r>
            <w:r>
              <w:rPr>
                <w:sz w:val="22"/>
              </w:rPr>
              <w:t>dinamización</w:t>
            </w:r>
            <w:r>
              <w:rPr>
                <w:spacing w:val="-23"/>
                <w:sz w:val="22"/>
              </w:rPr>
              <w:t> </w:t>
            </w:r>
            <w:r>
              <w:rPr>
                <w:sz w:val="22"/>
              </w:rPr>
              <w:t>juvenil</w:t>
            </w:r>
          </w:p>
          <w:p>
            <w:pPr>
              <w:pStyle w:val="TableParagraph"/>
              <w:spacing w:line="255"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59" w:right="29"/>
              <w:jc w:val="center"/>
              <w:rPr>
                <w:sz w:val="22"/>
              </w:rPr>
            </w:pPr>
            <w:r>
              <w:rPr>
                <w:sz w:val="22"/>
              </w:rPr>
              <w:t>27/01/2024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70" w:right="7"/>
              <w:jc w:val="center"/>
              <w:rPr>
                <w:sz w:val="22"/>
              </w:rPr>
            </w:pPr>
            <w:r>
              <w:rPr>
                <w:w w:val="95"/>
                <w:sz w:val="22"/>
              </w:rPr>
              <w:t>27/01/2024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856,00</w:t>
            </w:r>
          </w:p>
        </w:tc>
        <w:tc>
          <w:tcPr>
            <w:tcW w:w="1970" w:type="dxa"/>
          </w:tcPr>
          <w:p>
            <w:pPr>
              <w:pStyle w:val="TableParagraph"/>
              <w:rPr>
                <w:sz w:val="26"/>
              </w:rPr>
            </w:pPr>
          </w:p>
          <w:p>
            <w:pPr>
              <w:pStyle w:val="TableParagraph"/>
              <w:rPr>
                <w:sz w:val="26"/>
              </w:rPr>
            </w:pPr>
          </w:p>
          <w:p>
            <w:pPr>
              <w:pStyle w:val="TableParagraph"/>
              <w:spacing w:before="3"/>
              <w:rPr>
                <w:sz w:val="20"/>
              </w:rPr>
            </w:pPr>
          </w:p>
          <w:p>
            <w:pPr>
              <w:pStyle w:val="TableParagraph"/>
              <w:spacing w:line="304" w:lineRule="exact"/>
              <w:ind w:left="31" w:right="131"/>
              <w:rPr>
                <w:sz w:val="22"/>
              </w:rPr>
            </w:pPr>
            <w:r>
              <w:rPr>
                <w:sz w:val="22"/>
              </w:rPr>
              <w:t>EVENTOS&amp;ESPECTA </w:t>
            </w:r>
            <w:r>
              <w:rPr>
                <w:w w:val="105"/>
                <w:sz w:val="22"/>
              </w:rPr>
              <w:t>CULOS LA CLAVE,S.L.</w:t>
            </w:r>
          </w:p>
        </w:tc>
      </w:tr>
    </w:tbl>
    <w:p>
      <w:pPr>
        <w:spacing w:after="0" w:line="304"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74880">
            <wp:simplePos x="0" y="0"/>
            <wp:positionH relativeFrom="page">
              <wp:posOffset>2746629</wp:posOffset>
            </wp:positionH>
            <wp:positionV relativeFrom="page">
              <wp:posOffset>973963</wp:posOffset>
            </wp:positionV>
            <wp:extent cx="11009" cy="5096637"/>
            <wp:effectExtent l="0" t="0" r="0" b="0"/>
            <wp:wrapNone/>
            <wp:docPr id="555" name="image25.png"/>
            <wp:cNvGraphicFramePr>
              <a:graphicFrameLocks noChangeAspect="1"/>
            </wp:cNvGraphicFramePr>
            <a:graphic>
              <a:graphicData uri="http://schemas.openxmlformats.org/drawingml/2006/picture">
                <pic:pic>
                  <pic:nvPicPr>
                    <pic:cNvPr id="556" name="image25.png"/>
                    <pic:cNvPicPr/>
                  </pic:nvPicPr>
                  <pic:blipFill>
                    <a:blip r:embed="rId36" cstate="print"/>
                    <a:stretch>
                      <a:fillRect/>
                    </a:stretch>
                  </pic:blipFill>
                  <pic:spPr>
                    <a:xfrm>
                      <a:off x="0" y="0"/>
                      <a:ext cx="11009" cy="50966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24/00013</w:t>
            </w:r>
          </w:p>
          <w:p>
            <w:pPr>
              <w:pStyle w:val="TableParagraph"/>
              <w:spacing w:line="256" w:lineRule="exact" w:before="35"/>
              <w:ind w:left="35"/>
              <w:rPr>
                <w:sz w:val="22"/>
              </w:rPr>
            </w:pPr>
            <w:r>
              <w:rPr>
                <w:w w:val="110"/>
                <w:sz w:val="22"/>
              </w:rPr>
              <w:t>5C</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5"/>
              <w:rPr>
                <w:sz w:val="22"/>
              </w:rPr>
            </w:pPr>
            <w:r>
              <w:rPr>
                <w:sz w:val="22"/>
              </w:rPr>
              <w:t>(24/000135C- REF 52) Segundo pase del musical Un Don Mágico el 27.01.24 - Fiestas de La Candelaria</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27/01/2024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27/01/2024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2.400,00</w:t>
            </w:r>
          </w:p>
        </w:tc>
        <w:tc>
          <w:tcPr>
            <w:tcW w:w="1970" w:type="dxa"/>
          </w:tcPr>
          <w:p>
            <w:pPr>
              <w:pStyle w:val="TableParagraph"/>
              <w:spacing w:before="9"/>
              <w:rPr>
                <w:sz w:val="22"/>
              </w:rPr>
            </w:pPr>
          </w:p>
          <w:p>
            <w:pPr>
              <w:pStyle w:val="TableParagraph"/>
              <w:spacing w:line="300" w:lineRule="atLeast"/>
              <w:ind w:left="31" w:right="24"/>
              <w:rPr>
                <w:sz w:val="22"/>
              </w:rPr>
            </w:pPr>
            <w:r>
              <w:rPr>
                <w:sz w:val="22"/>
              </w:rPr>
              <w:t>MANUEL FRANCISCO SOTO BISQUERRA</w:t>
            </w:r>
          </w:p>
        </w:tc>
      </w:tr>
      <w:tr>
        <w:trPr>
          <w:trHeight w:val="1193"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23/12799</w:t>
            </w:r>
          </w:p>
          <w:p>
            <w:pPr>
              <w:pStyle w:val="TableParagraph"/>
              <w:spacing w:line="257" w:lineRule="exact" w:before="35"/>
              <w:ind w:left="35"/>
              <w:rPr>
                <w:sz w:val="22"/>
              </w:rPr>
            </w:pPr>
            <w:r>
              <w:rPr>
                <w:w w:val="112"/>
                <w:sz w:val="22"/>
              </w:rPr>
              <w:t>S</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(23/12799S- REF 2310) Realización de un taller de skate</w:t>
            </w:r>
            <w:r>
              <w:rPr>
                <w:spacing w:val="-17"/>
                <w:sz w:val="22"/>
              </w:rPr>
              <w:t> </w:t>
            </w:r>
            <w:r>
              <w:rPr>
                <w:sz w:val="22"/>
              </w:rPr>
              <w:t>y</w:t>
            </w:r>
            <w:r>
              <w:rPr>
                <w:spacing w:val="-18"/>
                <w:sz w:val="22"/>
              </w:rPr>
              <w:t> </w:t>
            </w:r>
            <w:r>
              <w:rPr>
                <w:sz w:val="22"/>
              </w:rPr>
              <w:t>el</w:t>
            </w:r>
            <w:r>
              <w:rPr>
                <w:spacing w:val="-19"/>
                <w:sz w:val="22"/>
              </w:rPr>
              <w:t> </w:t>
            </w:r>
            <w:r>
              <w:rPr>
                <w:sz w:val="22"/>
              </w:rPr>
              <w:t>campeonato</w:t>
            </w:r>
            <w:r>
              <w:rPr>
                <w:spacing w:val="-17"/>
                <w:sz w:val="22"/>
              </w:rPr>
              <w:t> </w:t>
            </w:r>
            <w:r>
              <w:rPr>
                <w:sz w:val="22"/>
              </w:rPr>
              <w:t>de</w:t>
            </w:r>
            <w:r>
              <w:rPr>
                <w:spacing w:val="-17"/>
                <w:sz w:val="22"/>
              </w:rPr>
              <w:t> </w:t>
            </w:r>
            <w:r>
              <w:rPr>
                <w:sz w:val="22"/>
              </w:rPr>
              <w:t>game</w:t>
            </w:r>
            <w:r>
              <w:rPr>
                <w:spacing w:val="-19"/>
                <w:sz w:val="22"/>
              </w:rPr>
              <w:t> </w:t>
            </w:r>
            <w:r>
              <w:rPr>
                <w:sz w:val="22"/>
              </w:rPr>
              <w:t>of</w:t>
            </w:r>
            <w:r>
              <w:rPr>
                <w:spacing w:val="-18"/>
                <w:sz w:val="22"/>
              </w:rPr>
              <w:t> </w:t>
            </w:r>
            <w:r>
              <w:rPr>
                <w:sz w:val="22"/>
              </w:rPr>
              <w:t>skate,</w:t>
            </w:r>
            <w:r>
              <w:rPr>
                <w:spacing w:val="-17"/>
                <w:sz w:val="22"/>
              </w:rPr>
              <w:t> </w:t>
            </w:r>
            <w:r>
              <w:rPr>
                <w:sz w:val="22"/>
              </w:rPr>
              <w:t>que</w:t>
            </w:r>
            <w:r>
              <w:rPr>
                <w:spacing w:val="-17"/>
                <w:sz w:val="22"/>
              </w:rPr>
              <w:t> </w:t>
            </w:r>
            <w:r>
              <w:rPr>
                <w:sz w:val="22"/>
              </w:rPr>
              <w:t>se</w:t>
            </w:r>
            <w:r>
              <w:rPr>
                <w:spacing w:val="-18"/>
                <w:sz w:val="22"/>
              </w:rPr>
              <w:t> </w:t>
            </w:r>
            <w:r>
              <w:rPr>
                <w:sz w:val="22"/>
              </w:rPr>
              <w:t>llevará a</w:t>
            </w:r>
            <w:r>
              <w:rPr>
                <w:spacing w:val="-14"/>
                <w:sz w:val="22"/>
              </w:rPr>
              <w:t> </w:t>
            </w:r>
            <w:r>
              <w:rPr>
                <w:sz w:val="22"/>
              </w:rPr>
              <w:t>cabo</w:t>
            </w:r>
            <w:r>
              <w:rPr>
                <w:spacing w:val="-13"/>
                <w:sz w:val="22"/>
              </w:rPr>
              <w:t> </w:t>
            </w:r>
            <w:r>
              <w:rPr>
                <w:sz w:val="22"/>
              </w:rPr>
              <w:t>el</w:t>
            </w:r>
            <w:r>
              <w:rPr>
                <w:spacing w:val="-14"/>
                <w:sz w:val="22"/>
              </w:rPr>
              <w:t> </w:t>
            </w:r>
            <w:r>
              <w:rPr>
                <w:sz w:val="22"/>
              </w:rPr>
              <w:t>día</w:t>
            </w:r>
            <w:r>
              <w:rPr>
                <w:spacing w:val="-13"/>
                <w:sz w:val="22"/>
              </w:rPr>
              <w:t> </w:t>
            </w:r>
            <w:r>
              <w:rPr>
                <w:sz w:val="22"/>
              </w:rPr>
              <w:t>27</w:t>
            </w:r>
            <w:r>
              <w:rPr>
                <w:spacing w:val="-14"/>
                <w:sz w:val="22"/>
              </w:rPr>
              <w:t> </w:t>
            </w:r>
            <w:r>
              <w:rPr>
                <w:sz w:val="22"/>
              </w:rPr>
              <w:t>de</w:t>
            </w:r>
            <w:r>
              <w:rPr>
                <w:spacing w:val="-13"/>
                <w:sz w:val="22"/>
              </w:rPr>
              <w:t> </w:t>
            </w:r>
            <w:r>
              <w:rPr>
                <w:sz w:val="22"/>
              </w:rPr>
              <w:t>Enero,</w:t>
            </w:r>
            <w:r>
              <w:rPr>
                <w:spacing w:val="-12"/>
                <w:sz w:val="22"/>
              </w:rPr>
              <w:t> </w:t>
            </w:r>
            <w:r>
              <w:rPr>
                <w:sz w:val="22"/>
              </w:rPr>
              <w:t>a</w:t>
            </w:r>
            <w:r>
              <w:rPr>
                <w:spacing w:val="-14"/>
                <w:sz w:val="22"/>
              </w:rPr>
              <w:t> </w:t>
            </w:r>
            <w:r>
              <w:rPr>
                <w:sz w:val="22"/>
              </w:rPr>
              <w:t>partir</w:t>
            </w:r>
            <w:r>
              <w:rPr>
                <w:spacing w:val="-12"/>
                <w:sz w:val="22"/>
              </w:rPr>
              <w:t> </w:t>
            </w:r>
            <w:r>
              <w:rPr>
                <w:sz w:val="22"/>
              </w:rPr>
              <w:t>de</w:t>
            </w:r>
            <w:r>
              <w:rPr>
                <w:spacing w:val="-13"/>
                <w:sz w:val="22"/>
              </w:rPr>
              <w:t> </w:t>
            </w:r>
            <w:r>
              <w:rPr>
                <w:sz w:val="22"/>
              </w:rPr>
              <w:t>las</w:t>
            </w:r>
            <w:r>
              <w:rPr>
                <w:spacing w:val="-12"/>
                <w:sz w:val="22"/>
              </w:rPr>
              <w:t> </w:t>
            </w:r>
            <w:r>
              <w:rPr>
                <w:sz w:val="22"/>
              </w:rPr>
              <w:t>17</w:t>
            </w:r>
            <w:r>
              <w:rPr>
                <w:spacing w:val="-13"/>
                <w:sz w:val="22"/>
              </w:rPr>
              <w:t> </w:t>
            </w:r>
            <w:r>
              <w:rPr>
                <w:sz w:val="22"/>
              </w:rPr>
              <w:t>horas,</w:t>
            </w:r>
            <w:r>
              <w:rPr>
                <w:spacing w:val="-12"/>
                <w:sz w:val="22"/>
              </w:rPr>
              <w:t> </w:t>
            </w:r>
            <w:r>
              <w:rPr>
                <w:sz w:val="22"/>
              </w:rPr>
              <w:t>en</w:t>
            </w:r>
            <w:r>
              <w:rPr>
                <w:spacing w:val="-14"/>
                <w:sz w:val="22"/>
              </w:rPr>
              <w:t> </w:t>
            </w:r>
            <w:r>
              <w:rPr>
                <w:sz w:val="22"/>
              </w:rPr>
              <w:t>la</w:t>
            </w:r>
          </w:p>
          <w:p>
            <w:pPr>
              <w:pStyle w:val="TableParagraph"/>
              <w:spacing w:line="256" w:lineRule="exact"/>
              <w:ind w:left="35"/>
              <w:rPr>
                <w:sz w:val="22"/>
              </w:rPr>
            </w:pPr>
            <w:r>
              <w:rPr>
                <w:sz w:val="22"/>
              </w:rPr>
              <w:t>Plaza El Pavón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27/01/2024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27/01/2024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1.444,50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w w:val="105"/>
                <w:sz w:val="22"/>
              </w:rPr>
              <w:t>JACOBO CACERES HERNANDEZ</w:t>
            </w:r>
          </w:p>
        </w:tc>
      </w:tr>
      <w:tr>
        <w:trPr>
          <w:trHeight w:val="179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23/12551</w:t>
            </w:r>
          </w:p>
          <w:p>
            <w:pPr>
              <w:pStyle w:val="TableParagraph"/>
              <w:spacing w:line="256" w:lineRule="exact" w:before="35"/>
              <w:ind w:left="35"/>
              <w:rPr>
                <w:sz w:val="22"/>
              </w:rPr>
            </w:pPr>
            <w:r>
              <w:rPr>
                <w:w w:val="118"/>
                <w:sz w:val="22"/>
              </w:rPr>
              <w:t>C</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22"/>
              <w:rPr>
                <w:sz w:val="22"/>
              </w:rPr>
            </w:pPr>
            <w:r>
              <w:rPr>
                <w:sz w:val="22"/>
              </w:rPr>
              <w:t>(23/12551C- REF 2262) Realización de las actividades juveniles “Fútbol Burbuja y Archery Tag”, que se llevarán a cabo el próximo día 27 de enero de 2024, a partir de las 17:00 horas en la Plaza El Pavón de Tías, con motivo de las Fiestas de La Candelaria y San Blas.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59" w:right="29"/>
              <w:jc w:val="center"/>
              <w:rPr>
                <w:sz w:val="22"/>
              </w:rPr>
            </w:pPr>
            <w:r>
              <w:rPr>
                <w:sz w:val="22"/>
              </w:rPr>
              <w:t>27/01/2024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70" w:right="7"/>
              <w:jc w:val="center"/>
              <w:rPr>
                <w:sz w:val="22"/>
              </w:rPr>
            </w:pPr>
            <w:r>
              <w:rPr>
                <w:w w:val="95"/>
                <w:sz w:val="22"/>
              </w:rPr>
              <w:t>27/01/2024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right="17"/>
              <w:jc w:val="right"/>
              <w:rPr>
                <w:sz w:val="22"/>
              </w:rPr>
            </w:pPr>
            <w:r>
              <w:rPr>
                <w:sz w:val="22"/>
              </w:rPr>
              <w:t>802,50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1" w:right="-3"/>
              <w:rPr>
                <w:sz w:val="22"/>
              </w:rPr>
            </w:pPr>
            <w:r>
              <w:rPr>
                <w:sz w:val="22"/>
              </w:rPr>
              <w:t>JEZABEL GUADALUPE DE LEON</w:t>
            </w:r>
          </w:p>
        </w:tc>
      </w:tr>
      <w:tr>
        <w:trPr>
          <w:trHeight w:val="586" w:hRule="atLeast"/>
        </w:trPr>
        <w:tc>
          <w:tcPr>
            <w:tcW w:w="1016" w:type="dxa"/>
          </w:tcPr>
          <w:p>
            <w:pPr>
              <w:pStyle w:val="TableParagraph"/>
              <w:spacing w:before="6"/>
              <w:ind w:left="35"/>
              <w:rPr>
                <w:sz w:val="22"/>
              </w:rPr>
            </w:pPr>
            <w:r>
              <w:rPr>
                <w:sz w:val="22"/>
              </w:rPr>
              <w:t>24/00011</w:t>
            </w:r>
          </w:p>
          <w:p>
            <w:pPr>
              <w:pStyle w:val="TableParagraph"/>
              <w:spacing w:line="256" w:lineRule="exact" w:before="36"/>
              <w:ind w:left="35"/>
              <w:rPr>
                <w:sz w:val="22"/>
              </w:rPr>
            </w:pPr>
            <w:r>
              <w:rPr>
                <w:sz w:val="22"/>
              </w:rPr>
              <w:t>15T</w:t>
            </w:r>
          </w:p>
        </w:tc>
        <w:tc>
          <w:tcPr>
            <w:tcW w:w="1319" w:type="dxa"/>
          </w:tcPr>
          <w:p>
            <w:pPr>
              <w:pStyle w:val="TableParagraph"/>
              <w:spacing w:before="5"/>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6"/>
              <w:ind w:left="35"/>
              <w:rPr>
                <w:sz w:val="22"/>
              </w:rPr>
            </w:pPr>
            <w:r>
              <w:rPr>
                <w:sz w:val="22"/>
              </w:rPr>
              <w:t>Directa</w:t>
            </w:r>
          </w:p>
        </w:tc>
        <w:tc>
          <w:tcPr>
            <w:tcW w:w="4877" w:type="dxa"/>
          </w:tcPr>
          <w:p>
            <w:pPr>
              <w:pStyle w:val="TableParagraph"/>
              <w:spacing w:before="6"/>
              <w:ind w:left="35"/>
              <w:rPr>
                <w:sz w:val="22"/>
              </w:rPr>
            </w:pPr>
            <w:r>
              <w:rPr>
                <w:sz w:val="22"/>
              </w:rPr>
              <w:t>(24/000115T- REF 55) Actuación el 28.01.24 con</w:t>
            </w:r>
          </w:p>
          <w:p>
            <w:pPr>
              <w:pStyle w:val="TableParagraph"/>
              <w:spacing w:line="256" w:lineRule="exact" w:before="36"/>
              <w:ind w:left="35"/>
              <w:rPr>
                <w:sz w:val="22"/>
              </w:rPr>
            </w:pPr>
            <w:r>
              <w:rPr>
                <w:sz w:val="22"/>
              </w:rPr>
              <w:t>motivo de las Fiestas de la Candelaria 2024.</w:t>
            </w:r>
          </w:p>
        </w:tc>
        <w:tc>
          <w:tcPr>
            <w:tcW w:w="1201" w:type="dxa"/>
            <w:tcBorders>
              <w:top w:val="nil"/>
              <w:bottom w:val="nil"/>
              <w:right w:val="nil"/>
            </w:tcBorders>
          </w:tcPr>
          <w:p>
            <w:pPr>
              <w:pStyle w:val="TableParagraph"/>
              <w:spacing w:before="5"/>
              <w:rPr>
                <w:sz w:val="25"/>
              </w:rPr>
            </w:pPr>
          </w:p>
          <w:p>
            <w:pPr>
              <w:pStyle w:val="TableParagraph"/>
              <w:spacing w:line="256" w:lineRule="exact"/>
              <w:ind w:left="59" w:right="29"/>
              <w:jc w:val="center"/>
              <w:rPr>
                <w:sz w:val="22"/>
              </w:rPr>
            </w:pPr>
            <w:r>
              <w:rPr>
                <w:sz w:val="22"/>
              </w:rPr>
              <w:t>28/01/2024</w:t>
            </w:r>
          </w:p>
        </w:tc>
        <w:tc>
          <w:tcPr>
            <w:tcW w:w="1136" w:type="dxa"/>
            <w:tcBorders>
              <w:top w:val="nil"/>
              <w:left w:val="nil"/>
              <w:bottom w:val="nil"/>
            </w:tcBorders>
          </w:tcPr>
          <w:p>
            <w:pPr>
              <w:pStyle w:val="TableParagraph"/>
              <w:spacing w:before="5"/>
              <w:rPr>
                <w:sz w:val="25"/>
              </w:rPr>
            </w:pPr>
          </w:p>
          <w:p>
            <w:pPr>
              <w:pStyle w:val="TableParagraph"/>
              <w:spacing w:line="256" w:lineRule="exact"/>
              <w:ind w:left="70" w:right="7"/>
              <w:jc w:val="center"/>
              <w:rPr>
                <w:sz w:val="22"/>
              </w:rPr>
            </w:pPr>
            <w:r>
              <w:rPr>
                <w:w w:val="95"/>
                <w:sz w:val="22"/>
              </w:rPr>
              <w:t>28/01/2024</w:t>
            </w:r>
          </w:p>
        </w:tc>
        <w:tc>
          <w:tcPr>
            <w:tcW w:w="1017" w:type="dxa"/>
          </w:tcPr>
          <w:p>
            <w:pPr>
              <w:pStyle w:val="TableParagraph"/>
              <w:spacing w:before="5"/>
              <w:rPr>
                <w:sz w:val="25"/>
              </w:rPr>
            </w:pPr>
          </w:p>
          <w:p>
            <w:pPr>
              <w:pStyle w:val="TableParagraph"/>
              <w:spacing w:line="256" w:lineRule="exact"/>
              <w:ind w:right="17"/>
              <w:jc w:val="right"/>
              <w:rPr>
                <w:sz w:val="22"/>
              </w:rPr>
            </w:pPr>
            <w:r>
              <w:rPr>
                <w:sz w:val="22"/>
              </w:rPr>
              <w:t>600,00</w:t>
            </w:r>
          </w:p>
        </w:tc>
        <w:tc>
          <w:tcPr>
            <w:tcW w:w="1970" w:type="dxa"/>
          </w:tcPr>
          <w:p>
            <w:pPr>
              <w:pStyle w:val="TableParagraph"/>
              <w:spacing w:before="6"/>
              <w:ind w:left="31"/>
              <w:rPr>
                <w:sz w:val="22"/>
              </w:rPr>
            </w:pPr>
            <w:r>
              <w:rPr>
                <w:w w:val="105"/>
                <w:sz w:val="22"/>
              </w:rPr>
              <w:t>ASOCIACIÓN</w:t>
            </w:r>
          </w:p>
          <w:p>
            <w:pPr>
              <w:pStyle w:val="TableParagraph"/>
              <w:spacing w:line="256" w:lineRule="exact" w:before="36"/>
              <w:ind w:left="31"/>
              <w:rPr>
                <w:sz w:val="22"/>
              </w:rPr>
            </w:pPr>
            <w:r>
              <w:rPr>
                <w:sz w:val="22"/>
              </w:rPr>
              <w:t>CULTURAL</w:t>
            </w:r>
          </w:p>
        </w:tc>
      </w:tr>
      <w:tr>
        <w:trPr>
          <w:trHeight w:val="586" w:hRule="atLeast"/>
        </w:trPr>
        <w:tc>
          <w:tcPr>
            <w:tcW w:w="1016" w:type="dxa"/>
          </w:tcPr>
          <w:p>
            <w:pPr>
              <w:pStyle w:val="TableParagraph"/>
              <w:spacing w:before="6"/>
              <w:ind w:left="35"/>
              <w:rPr>
                <w:sz w:val="22"/>
              </w:rPr>
            </w:pPr>
            <w:r>
              <w:rPr>
                <w:sz w:val="22"/>
              </w:rPr>
              <w:t>24/00110</w:t>
            </w:r>
          </w:p>
          <w:p>
            <w:pPr>
              <w:pStyle w:val="TableParagraph"/>
              <w:spacing w:line="257" w:lineRule="exact" w:before="35"/>
              <w:ind w:left="35"/>
              <w:rPr>
                <w:sz w:val="22"/>
              </w:rPr>
            </w:pPr>
            <w:r>
              <w:rPr>
                <w:sz w:val="22"/>
              </w:rPr>
              <w:t>9M</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(24/001109M- REF 249) Revisión vehículo Protección</w:t>
            </w:r>
          </w:p>
          <w:p>
            <w:pPr>
              <w:pStyle w:val="TableParagraph"/>
              <w:spacing w:line="257" w:lineRule="exact" w:before="35"/>
              <w:ind w:left="35"/>
              <w:rPr>
                <w:sz w:val="22"/>
              </w:rPr>
            </w:pPr>
            <w:r>
              <w:rPr>
                <w:sz w:val="22"/>
              </w:rPr>
              <w:t>Civil matrícula 5714 JGT .</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29/01/2024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08/02/2024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315,66</w:t>
            </w:r>
          </w:p>
        </w:tc>
        <w:tc>
          <w:tcPr>
            <w:tcW w:w="1970" w:type="dxa"/>
          </w:tcPr>
          <w:p>
            <w:pPr>
              <w:pStyle w:val="TableParagraph"/>
              <w:spacing w:before="4"/>
              <w:rPr>
                <w:sz w:val="25"/>
              </w:rPr>
            </w:pPr>
          </w:p>
          <w:p>
            <w:pPr>
              <w:pStyle w:val="TableParagraph"/>
              <w:spacing w:line="257" w:lineRule="exact"/>
              <w:ind w:left="31"/>
              <w:rPr>
                <w:sz w:val="22"/>
              </w:rPr>
            </w:pPr>
            <w:r>
              <w:rPr>
                <w:sz w:val="22"/>
              </w:rPr>
              <w:t>MACHER MOTOR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24/00104</w:t>
            </w:r>
          </w:p>
          <w:p>
            <w:pPr>
              <w:pStyle w:val="TableParagraph"/>
              <w:spacing w:line="256" w:lineRule="exact" w:before="35"/>
              <w:ind w:left="35"/>
              <w:rPr>
                <w:sz w:val="22"/>
              </w:rPr>
            </w:pPr>
            <w:r>
              <w:rPr>
                <w:sz w:val="22"/>
              </w:rPr>
              <w:t>2F</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(24/001042F-REF 245) Gasto de reparación del</w:t>
            </w:r>
          </w:p>
          <w:p>
            <w:pPr>
              <w:pStyle w:val="TableParagraph"/>
              <w:spacing w:line="300" w:lineRule="atLeast" w:before="3"/>
              <w:ind w:left="35" w:right="30"/>
              <w:rPr>
                <w:sz w:val="22"/>
              </w:rPr>
            </w:pPr>
            <w:r>
              <w:rPr>
                <w:sz w:val="22"/>
              </w:rPr>
              <w:t>vehículo</w:t>
            </w:r>
            <w:r>
              <w:rPr>
                <w:spacing w:val="-14"/>
                <w:sz w:val="22"/>
              </w:rPr>
              <w:t> </w:t>
            </w:r>
            <w:r>
              <w:rPr>
                <w:sz w:val="22"/>
              </w:rPr>
              <w:t>0690LFD</w:t>
            </w:r>
            <w:r>
              <w:rPr>
                <w:spacing w:val="-14"/>
                <w:sz w:val="22"/>
              </w:rPr>
              <w:t> </w:t>
            </w:r>
            <w:r>
              <w:rPr>
                <w:sz w:val="22"/>
              </w:rPr>
              <w:t>del</w:t>
            </w:r>
            <w:r>
              <w:rPr>
                <w:spacing w:val="-16"/>
                <w:sz w:val="22"/>
              </w:rPr>
              <w:t> </w:t>
            </w:r>
            <w:r>
              <w:rPr>
                <w:sz w:val="22"/>
              </w:rPr>
              <w:t>departamento</w:t>
            </w:r>
            <w:r>
              <w:rPr>
                <w:spacing w:val="-14"/>
                <w:sz w:val="22"/>
              </w:rPr>
              <w:t> </w:t>
            </w:r>
            <w:r>
              <w:rPr>
                <w:sz w:val="22"/>
              </w:rPr>
              <w:t>de</w:t>
            </w:r>
            <w:r>
              <w:rPr>
                <w:spacing w:val="-14"/>
                <w:sz w:val="22"/>
              </w:rPr>
              <w:t> </w:t>
            </w:r>
            <w:r>
              <w:rPr>
                <w:sz w:val="22"/>
              </w:rPr>
              <w:t>la</w:t>
            </w:r>
            <w:r>
              <w:rPr>
                <w:spacing w:val="-16"/>
                <w:sz w:val="22"/>
              </w:rPr>
              <w:t> </w:t>
            </w:r>
            <w:r>
              <w:rPr>
                <w:sz w:val="22"/>
              </w:rPr>
              <w:t>policía</w:t>
            </w:r>
            <w:r>
              <w:rPr>
                <w:spacing w:val="-15"/>
                <w:sz w:val="22"/>
              </w:rPr>
              <w:t> </w:t>
            </w:r>
            <w:r>
              <w:rPr>
                <w:sz w:val="22"/>
              </w:rPr>
              <w:t>local. Sustitución</w:t>
            </w:r>
            <w:r>
              <w:rPr>
                <w:spacing w:val="-11"/>
                <w:sz w:val="22"/>
              </w:rPr>
              <w:t> </w:t>
            </w:r>
            <w:r>
              <w:rPr>
                <w:sz w:val="22"/>
              </w:rPr>
              <w:t>batería.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29/01/2024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08/02/2024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187,25</w:t>
            </w:r>
          </w:p>
        </w:tc>
        <w:tc>
          <w:tcPr>
            <w:tcW w:w="1970" w:type="dxa"/>
          </w:tcPr>
          <w:p>
            <w:pPr>
              <w:pStyle w:val="TableParagraph"/>
              <w:spacing w:before="9"/>
              <w:rPr>
                <w:sz w:val="22"/>
              </w:rPr>
            </w:pPr>
          </w:p>
          <w:p>
            <w:pPr>
              <w:pStyle w:val="TableParagraph"/>
              <w:spacing w:line="300" w:lineRule="atLeast"/>
              <w:ind w:left="31"/>
              <w:rPr>
                <w:sz w:val="22"/>
              </w:rPr>
            </w:pPr>
            <w:r>
              <w:rPr>
                <w:sz w:val="22"/>
              </w:rPr>
              <w:t>VIERA ROSA, ANTONIO</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24/00102</w:t>
            </w:r>
          </w:p>
          <w:p>
            <w:pPr>
              <w:pStyle w:val="TableParagraph"/>
              <w:spacing w:line="256" w:lineRule="exact" w:before="34"/>
              <w:ind w:left="35"/>
              <w:rPr>
                <w:sz w:val="22"/>
              </w:rPr>
            </w:pPr>
            <w:r>
              <w:rPr>
                <w:sz w:val="22"/>
              </w:rPr>
              <w:t>1D</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4"/>
              <w:rPr>
                <w:sz w:val="22"/>
              </w:rPr>
            </w:pPr>
            <w:r>
              <w:rPr>
                <w:sz w:val="22"/>
              </w:rPr>
              <w:t>(24/001021D- REF 244) Contrato de mantenimiento del Centro de Transformación propiedad del Ayuntamiento</w:t>
            </w:r>
            <w:r>
              <w:rPr>
                <w:spacing w:val="-24"/>
                <w:sz w:val="22"/>
              </w:rPr>
              <w:t> </w:t>
            </w:r>
            <w:r>
              <w:rPr>
                <w:sz w:val="22"/>
              </w:rPr>
              <w:t>de</w:t>
            </w:r>
            <w:r>
              <w:rPr>
                <w:spacing w:val="-24"/>
                <w:sz w:val="22"/>
              </w:rPr>
              <w:t> </w:t>
            </w:r>
            <w:r>
              <w:rPr>
                <w:sz w:val="22"/>
              </w:rPr>
              <w:t>Tías,</w:t>
            </w:r>
            <w:r>
              <w:rPr>
                <w:spacing w:val="-23"/>
                <w:sz w:val="22"/>
              </w:rPr>
              <w:t> </w:t>
            </w:r>
            <w:r>
              <w:rPr>
                <w:sz w:val="22"/>
              </w:rPr>
              <w:t>situado</w:t>
            </w:r>
            <w:r>
              <w:rPr>
                <w:spacing w:val="-23"/>
                <w:sz w:val="22"/>
              </w:rPr>
              <w:t> </w:t>
            </w:r>
            <w:r>
              <w:rPr>
                <w:sz w:val="22"/>
              </w:rPr>
              <w:t>en</w:t>
            </w:r>
            <w:r>
              <w:rPr>
                <w:spacing w:val="-24"/>
                <w:sz w:val="22"/>
              </w:rPr>
              <w:t> </w:t>
            </w:r>
            <w:r>
              <w:rPr>
                <w:sz w:val="22"/>
              </w:rPr>
              <w:t>las</w:t>
            </w:r>
            <w:r>
              <w:rPr>
                <w:spacing w:val="-24"/>
                <w:sz w:val="22"/>
              </w:rPr>
              <w:t> </w:t>
            </w:r>
            <w:r>
              <w:rPr>
                <w:sz w:val="22"/>
              </w:rPr>
              <w:t>proximidades</w:t>
            </w:r>
            <w:r>
              <w:rPr>
                <w:spacing w:val="-23"/>
                <w:sz w:val="22"/>
              </w:rPr>
              <w:t> </w:t>
            </w:r>
            <w:r>
              <w:rPr>
                <w:sz w:val="22"/>
              </w:rPr>
              <w:t>del</w:t>
            </w:r>
          </w:p>
          <w:p>
            <w:pPr>
              <w:pStyle w:val="TableParagraph"/>
              <w:spacing w:line="256" w:lineRule="exact"/>
              <w:ind w:left="35"/>
              <w:rPr>
                <w:sz w:val="22"/>
              </w:rPr>
            </w:pPr>
            <w:r>
              <w:rPr>
                <w:sz w:val="22"/>
              </w:rPr>
              <w:t>Campo de Fútbol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29/01/2024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29/01/2025</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2.007,91</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36"/>
              <w:rPr>
                <w:sz w:val="22"/>
              </w:rPr>
            </w:pPr>
            <w:r>
              <w:rPr>
                <w:sz w:val="22"/>
              </w:rPr>
              <w:t>INSTALADORA LEYCE S.L.</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24/00108</w:t>
            </w:r>
          </w:p>
          <w:p>
            <w:pPr>
              <w:pStyle w:val="TableParagraph"/>
              <w:spacing w:line="257" w:lineRule="exact" w:before="35"/>
              <w:ind w:left="35"/>
              <w:rPr>
                <w:sz w:val="22"/>
              </w:rPr>
            </w:pPr>
            <w:r>
              <w:rPr>
                <w:sz w:val="22"/>
              </w:rPr>
              <w:t>5G</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0"/>
              <w:rPr>
                <w:sz w:val="22"/>
              </w:rPr>
            </w:pPr>
            <w:r>
              <w:rPr>
                <w:sz w:val="22"/>
              </w:rPr>
              <w:t>(24/001085G-REF</w:t>
            </w:r>
            <w:r>
              <w:rPr>
                <w:spacing w:val="-12"/>
                <w:sz w:val="22"/>
              </w:rPr>
              <w:t> </w:t>
            </w:r>
            <w:r>
              <w:rPr>
                <w:sz w:val="22"/>
              </w:rPr>
              <w:t>243)</w:t>
            </w:r>
            <w:r>
              <w:rPr>
                <w:spacing w:val="-13"/>
                <w:sz w:val="22"/>
              </w:rPr>
              <w:t> </w:t>
            </w:r>
            <w:r>
              <w:rPr>
                <w:sz w:val="22"/>
              </w:rPr>
              <w:t>Compra</w:t>
            </w:r>
            <w:r>
              <w:rPr>
                <w:spacing w:val="-12"/>
                <w:sz w:val="22"/>
              </w:rPr>
              <w:t> </w:t>
            </w:r>
            <w:r>
              <w:rPr>
                <w:sz w:val="22"/>
              </w:rPr>
              <w:t>de</w:t>
            </w:r>
            <w:r>
              <w:rPr>
                <w:spacing w:val="-12"/>
                <w:sz w:val="22"/>
              </w:rPr>
              <w:t> </w:t>
            </w:r>
            <w:r>
              <w:rPr>
                <w:sz w:val="22"/>
              </w:rPr>
              <w:t>11</w:t>
            </w:r>
            <w:r>
              <w:rPr>
                <w:spacing w:val="-12"/>
                <w:sz w:val="22"/>
              </w:rPr>
              <w:t> </w:t>
            </w:r>
            <w:r>
              <w:rPr>
                <w:sz w:val="22"/>
              </w:rPr>
              <w:t>vinilos</w:t>
            </w:r>
            <w:r>
              <w:rPr>
                <w:spacing w:val="-11"/>
                <w:sz w:val="22"/>
              </w:rPr>
              <w:t> </w:t>
            </w:r>
            <w:r>
              <w:rPr>
                <w:sz w:val="22"/>
              </w:rPr>
              <w:t>para</w:t>
            </w:r>
            <w:r>
              <w:rPr>
                <w:spacing w:val="-12"/>
                <w:sz w:val="22"/>
              </w:rPr>
              <w:t> </w:t>
            </w:r>
            <w:r>
              <w:rPr>
                <w:sz w:val="22"/>
              </w:rPr>
              <w:t>las diferentes</w:t>
            </w:r>
            <w:r>
              <w:rPr>
                <w:spacing w:val="-17"/>
                <w:sz w:val="22"/>
              </w:rPr>
              <w:t> </w:t>
            </w:r>
            <w:r>
              <w:rPr>
                <w:sz w:val="22"/>
              </w:rPr>
              <w:t>exposiciones</w:t>
            </w:r>
            <w:r>
              <w:rPr>
                <w:spacing w:val="-16"/>
                <w:sz w:val="22"/>
              </w:rPr>
              <w:t> </w:t>
            </w:r>
            <w:r>
              <w:rPr>
                <w:sz w:val="22"/>
              </w:rPr>
              <w:t>de</w:t>
            </w:r>
            <w:r>
              <w:rPr>
                <w:spacing w:val="-16"/>
                <w:sz w:val="22"/>
              </w:rPr>
              <w:t> </w:t>
            </w:r>
            <w:r>
              <w:rPr>
                <w:sz w:val="22"/>
              </w:rPr>
              <w:t>la</w:t>
            </w:r>
            <w:r>
              <w:rPr>
                <w:spacing w:val="-18"/>
                <w:sz w:val="22"/>
              </w:rPr>
              <w:t> </w:t>
            </w:r>
            <w:r>
              <w:rPr>
                <w:sz w:val="22"/>
              </w:rPr>
              <w:t>Sala</w:t>
            </w:r>
            <w:r>
              <w:rPr>
                <w:spacing w:val="-18"/>
                <w:sz w:val="22"/>
              </w:rPr>
              <w:t> </w:t>
            </w:r>
            <w:r>
              <w:rPr>
                <w:sz w:val="22"/>
              </w:rPr>
              <w:t>de</w:t>
            </w:r>
            <w:r>
              <w:rPr>
                <w:spacing w:val="-17"/>
                <w:sz w:val="22"/>
              </w:rPr>
              <w:t> </w:t>
            </w:r>
            <w:r>
              <w:rPr>
                <w:sz w:val="22"/>
              </w:rPr>
              <w:t>Arte</w:t>
            </w:r>
            <w:r>
              <w:rPr>
                <w:spacing w:val="-18"/>
                <w:sz w:val="22"/>
              </w:rPr>
              <w:t> </w:t>
            </w:r>
            <w:r>
              <w:rPr>
                <w:sz w:val="22"/>
              </w:rPr>
              <w:t>Ermita</w:t>
            </w:r>
            <w:r>
              <w:rPr>
                <w:spacing w:val="-17"/>
                <w:sz w:val="22"/>
              </w:rPr>
              <w:t> </w:t>
            </w:r>
            <w:r>
              <w:rPr>
                <w:sz w:val="22"/>
              </w:rPr>
              <w:t>San</w:t>
            </w:r>
          </w:p>
          <w:p>
            <w:pPr>
              <w:pStyle w:val="TableParagraph"/>
              <w:spacing w:line="256" w:lineRule="exact"/>
              <w:ind w:left="35"/>
              <w:rPr>
                <w:sz w:val="22"/>
              </w:rPr>
            </w:pPr>
            <w:r>
              <w:rPr>
                <w:sz w:val="22"/>
              </w:rPr>
              <w:t>Antonio a celebrar durante el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29/01/2024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29/12/2024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823,90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BESTIAL PRINT</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44960">
            <wp:simplePos x="0" y="0"/>
            <wp:positionH relativeFrom="page">
              <wp:posOffset>1264119</wp:posOffset>
            </wp:positionH>
            <wp:positionV relativeFrom="page">
              <wp:posOffset>962660</wp:posOffset>
            </wp:positionV>
            <wp:extent cx="11232" cy="5595937"/>
            <wp:effectExtent l="0" t="0" r="0" b="0"/>
            <wp:wrapNone/>
            <wp:docPr id="557" name="image1.png"/>
            <wp:cNvGraphicFramePr>
              <a:graphicFrameLocks noChangeAspect="1"/>
            </wp:cNvGraphicFramePr>
            <a:graphic>
              <a:graphicData uri="http://schemas.openxmlformats.org/drawingml/2006/picture">
                <pic:pic>
                  <pic:nvPicPr>
                    <pic:cNvPr id="55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76928">
            <wp:simplePos x="0" y="0"/>
            <wp:positionH relativeFrom="page">
              <wp:posOffset>8264397</wp:posOffset>
            </wp:positionH>
            <wp:positionV relativeFrom="page">
              <wp:posOffset>962660</wp:posOffset>
            </wp:positionV>
            <wp:extent cx="11232" cy="5595937"/>
            <wp:effectExtent l="0" t="0" r="0" b="0"/>
            <wp:wrapNone/>
            <wp:docPr id="559" name="image1.png"/>
            <wp:cNvGraphicFramePr>
              <a:graphicFrameLocks noChangeAspect="1"/>
            </wp:cNvGraphicFramePr>
            <a:graphic>
              <a:graphicData uri="http://schemas.openxmlformats.org/drawingml/2006/picture">
                <pic:pic>
                  <pic:nvPicPr>
                    <pic:cNvPr id="56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24/00108</w:t>
            </w:r>
          </w:p>
          <w:p>
            <w:pPr>
              <w:pStyle w:val="TableParagraph"/>
              <w:spacing w:line="256" w:lineRule="exact" w:before="35"/>
              <w:ind w:left="35"/>
              <w:rPr>
                <w:sz w:val="22"/>
              </w:rPr>
            </w:pPr>
            <w:r>
              <w:rPr>
                <w:sz w:val="22"/>
              </w:rPr>
              <w:t>3W</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54"/>
              <w:rPr>
                <w:sz w:val="22"/>
              </w:rPr>
            </w:pPr>
            <w:r>
              <w:rPr>
                <w:sz w:val="22"/>
              </w:rPr>
              <w:t>(24/0001083W- REF 242) Compra de 25 ejemplares del libro “ El barco de las ratas” para las dos bibliotecas municipales, archivo y bibliotecas móviles instaladas en todos los pueblos del municipio.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29/01/2024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29/02/2024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525,00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JUAN FRANCISCO DELGADO GOMEZ</w:t>
            </w:r>
          </w:p>
        </w:tc>
      </w:tr>
      <w:tr>
        <w:trPr>
          <w:trHeight w:val="331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7"/>
              <w:ind w:left="35"/>
              <w:rPr>
                <w:sz w:val="22"/>
              </w:rPr>
            </w:pPr>
            <w:r>
              <w:rPr>
                <w:sz w:val="22"/>
              </w:rPr>
              <w:t>24/00109</w:t>
            </w:r>
          </w:p>
          <w:p>
            <w:pPr>
              <w:pStyle w:val="TableParagraph"/>
              <w:spacing w:line="257" w:lineRule="exact" w:before="34"/>
              <w:ind w:left="35"/>
              <w:rPr>
                <w:sz w:val="22"/>
              </w:rPr>
            </w:pPr>
            <w:r>
              <w:rPr>
                <w:w w:val="105"/>
                <w:sz w:val="22"/>
              </w:rPr>
              <w:t>6S</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65"/>
              <w:ind w:left="35"/>
              <w:rPr>
                <w:sz w:val="22"/>
              </w:rPr>
            </w:pPr>
            <w:r>
              <w:rPr>
                <w:sz w:val="22"/>
              </w:rPr>
              <w:t>Adjudicación Directa</w:t>
            </w:r>
          </w:p>
        </w:tc>
        <w:tc>
          <w:tcPr>
            <w:tcW w:w="4877" w:type="dxa"/>
          </w:tcPr>
          <w:p>
            <w:pPr>
              <w:pStyle w:val="TableParagraph"/>
              <w:spacing w:before="5"/>
              <w:rPr>
                <w:sz w:val="25"/>
              </w:rPr>
            </w:pPr>
          </w:p>
          <w:p>
            <w:pPr>
              <w:pStyle w:val="TableParagraph"/>
              <w:spacing w:line="271" w:lineRule="auto"/>
              <w:ind w:left="35" w:right="78"/>
              <w:rPr>
                <w:sz w:val="22"/>
              </w:rPr>
            </w:pPr>
            <w:r>
              <w:rPr>
                <w:sz w:val="22"/>
              </w:rPr>
              <w:t>(24/001096S-REF 248) Servicio de limpieza y mantenimiento</w:t>
            </w:r>
            <w:r>
              <w:rPr>
                <w:spacing w:val="-20"/>
                <w:sz w:val="22"/>
              </w:rPr>
              <w:t> </w:t>
            </w:r>
            <w:r>
              <w:rPr>
                <w:sz w:val="22"/>
              </w:rPr>
              <w:t>de</w:t>
            </w:r>
            <w:r>
              <w:rPr>
                <w:spacing w:val="-20"/>
                <w:sz w:val="22"/>
              </w:rPr>
              <w:t> </w:t>
            </w:r>
            <w:r>
              <w:rPr>
                <w:sz w:val="22"/>
              </w:rPr>
              <w:t>del</w:t>
            </w:r>
            <w:r>
              <w:rPr>
                <w:spacing w:val="-21"/>
                <w:sz w:val="22"/>
              </w:rPr>
              <w:t> </w:t>
            </w:r>
            <w:r>
              <w:rPr>
                <w:sz w:val="22"/>
              </w:rPr>
              <w:t>centro</w:t>
            </w:r>
            <w:r>
              <w:rPr>
                <w:spacing w:val="-20"/>
                <w:sz w:val="22"/>
              </w:rPr>
              <w:t> </w:t>
            </w:r>
            <w:r>
              <w:rPr>
                <w:sz w:val="22"/>
              </w:rPr>
              <w:t>Conecta</w:t>
            </w:r>
            <w:r>
              <w:rPr>
                <w:spacing w:val="-20"/>
                <w:sz w:val="22"/>
              </w:rPr>
              <w:t> </w:t>
            </w:r>
            <w:r>
              <w:rPr>
                <w:sz w:val="22"/>
              </w:rPr>
              <w:t>Tías</w:t>
            </w:r>
            <w:r>
              <w:rPr>
                <w:spacing w:val="-19"/>
                <w:sz w:val="22"/>
              </w:rPr>
              <w:t> </w:t>
            </w:r>
            <w:r>
              <w:rPr>
                <w:sz w:val="22"/>
              </w:rPr>
              <w:t>y</w:t>
            </w:r>
            <w:r>
              <w:rPr>
                <w:spacing w:val="-20"/>
                <w:sz w:val="22"/>
              </w:rPr>
              <w:t> </w:t>
            </w:r>
            <w:r>
              <w:rPr>
                <w:sz w:val="22"/>
              </w:rPr>
              <w:t>Centro</w:t>
            </w:r>
            <w:r>
              <w:rPr>
                <w:spacing w:val="-20"/>
                <w:sz w:val="22"/>
              </w:rPr>
              <w:t> </w:t>
            </w:r>
            <w:r>
              <w:rPr>
                <w:sz w:val="22"/>
              </w:rPr>
              <w:t>de mayores la Orilla,el servicio constará con dos personas,</w:t>
            </w:r>
            <w:r>
              <w:rPr>
                <w:spacing w:val="-19"/>
                <w:sz w:val="22"/>
              </w:rPr>
              <w:t> </w:t>
            </w:r>
            <w:r>
              <w:rPr>
                <w:sz w:val="22"/>
              </w:rPr>
              <w:t>prestando</w:t>
            </w:r>
            <w:r>
              <w:rPr>
                <w:spacing w:val="-18"/>
                <w:sz w:val="22"/>
              </w:rPr>
              <w:t> </w:t>
            </w:r>
            <w:r>
              <w:rPr>
                <w:sz w:val="22"/>
              </w:rPr>
              <w:t>jornada</w:t>
            </w:r>
            <w:r>
              <w:rPr>
                <w:spacing w:val="-20"/>
                <w:sz w:val="22"/>
              </w:rPr>
              <w:t> </w:t>
            </w:r>
            <w:r>
              <w:rPr>
                <w:sz w:val="22"/>
              </w:rPr>
              <w:t>laboral</w:t>
            </w:r>
            <w:r>
              <w:rPr>
                <w:spacing w:val="-20"/>
                <w:sz w:val="22"/>
              </w:rPr>
              <w:t> </w:t>
            </w:r>
            <w:r>
              <w:rPr>
                <w:sz w:val="22"/>
              </w:rPr>
              <w:t>de</w:t>
            </w:r>
            <w:r>
              <w:rPr>
                <w:spacing w:val="-19"/>
                <w:sz w:val="22"/>
              </w:rPr>
              <w:t> </w:t>
            </w:r>
            <w:r>
              <w:rPr>
                <w:sz w:val="22"/>
              </w:rPr>
              <w:t>ocho</w:t>
            </w:r>
            <w:r>
              <w:rPr>
                <w:spacing w:val="-19"/>
                <w:sz w:val="22"/>
              </w:rPr>
              <w:t> </w:t>
            </w:r>
            <w:r>
              <w:rPr>
                <w:sz w:val="22"/>
              </w:rPr>
              <w:t>horas</w:t>
            </w:r>
            <w:r>
              <w:rPr>
                <w:spacing w:val="-18"/>
                <w:sz w:val="22"/>
              </w:rPr>
              <w:t> </w:t>
            </w:r>
            <w:r>
              <w:rPr>
                <w:sz w:val="22"/>
              </w:rPr>
              <w:t>de lunes a viernes excepto festivos en el periodo comprendido entre el 30 de Enero de 2024 y el 2 de Marzo</w:t>
            </w:r>
            <w:r>
              <w:rPr>
                <w:spacing w:val="-22"/>
                <w:sz w:val="22"/>
              </w:rPr>
              <w:t> </w:t>
            </w:r>
            <w:r>
              <w:rPr>
                <w:sz w:val="22"/>
              </w:rPr>
              <w:t>de</w:t>
            </w:r>
            <w:r>
              <w:rPr>
                <w:spacing w:val="-22"/>
                <w:sz w:val="22"/>
              </w:rPr>
              <w:t> </w:t>
            </w:r>
            <w:r>
              <w:rPr>
                <w:sz w:val="22"/>
              </w:rPr>
              <w:t>2024</w:t>
            </w:r>
            <w:r>
              <w:rPr>
                <w:spacing w:val="-23"/>
                <w:sz w:val="22"/>
              </w:rPr>
              <w:t> </w:t>
            </w:r>
            <w:r>
              <w:rPr>
                <w:sz w:val="22"/>
              </w:rPr>
              <w:t>prestando</w:t>
            </w:r>
            <w:r>
              <w:rPr>
                <w:spacing w:val="-21"/>
                <w:sz w:val="22"/>
              </w:rPr>
              <w:t> </w:t>
            </w:r>
            <w:r>
              <w:rPr>
                <w:sz w:val="22"/>
              </w:rPr>
              <w:t>servicio</w:t>
            </w:r>
            <w:r>
              <w:rPr>
                <w:spacing w:val="-22"/>
                <w:sz w:val="22"/>
              </w:rPr>
              <w:t> </w:t>
            </w:r>
            <w:r>
              <w:rPr>
                <w:sz w:val="22"/>
              </w:rPr>
              <w:t>de</w:t>
            </w:r>
            <w:r>
              <w:rPr>
                <w:spacing w:val="-22"/>
                <w:sz w:val="22"/>
              </w:rPr>
              <w:t> </w:t>
            </w:r>
            <w:r>
              <w:rPr>
                <w:sz w:val="22"/>
              </w:rPr>
              <w:t>tres</w:t>
            </w:r>
            <w:r>
              <w:rPr>
                <w:spacing w:val="-22"/>
                <w:sz w:val="22"/>
              </w:rPr>
              <w:t> </w:t>
            </w:r>
            <w:r>
              <w:rPr>
                <w:sz w:val="22"/>
              </w:rPr>
              <w:t>horas</w:t>
            </w:r>
            <w:r>
              <w:rPr>
                <w:spacing w:val="-21"/>
                <w:sz w:val="22"/>
              </w:rPr>
              <w:t> </w:t>
            </w:r>
            <w:r>
              <w:rPr>
                <w:sz w:val="22"/>
              </w:rPr>
              <w:t>diarias de lunes a viernes excepto festivos en Conecta Tías y cinco</w:t>
            </w:r>
            <w:r>
              <w:rPr>
                <w:spacing w:val="-15"/>
                <w:sz w:val="22"/>
              </w:rPr>
              <w:t> </w:t>
            </w:r>
            <w:r>
              <w:rPr>
                <w:sz w:val="22"/>
              </w:rPr>
              <w:t>horas</w:t>
            </w:r>
            <w:r>
              <w:rPr>
                <w:spacing w:val="-14"/>
                <w:sz w:val="22"/>
              </w:rPr>
              <w:t> </w:t>
            </w:r>
            <w:r>
              <w:rPr>
                <w:sz w:val="22"/>
              </w:rPr>
              <w:t>diarias</w:t>
            </w:r>
            <w:r>
              <w:rPr>
                <w:spacing w:val="-14"/>
                <w:sz w:val="22"/>
              </w:rPr>
              <w:t> </w:t>
            </w:r>
            <w:r>
              <w:rPr>
                <w:sz w:val="22"/>
              </w:rPr>
              <w:t>de</w:t>
            </w:r>
            <w:r>
              <w:rPr>
                <w:spacing w:val="-15"/>
                <w:sz w:val="22"/>
              </w:rPr>
              <w:t> </w:t>
            </w:r>
            <w:r>
              <w:rPr>
                <w:sz w:val="22"/>
              </w:rPr>
              <w:t>lunes</w:t>
            </w:r>
            <w:r>
              <w:rPr>
                <w:spacing w:val="-15"/>
                <w:sz w:val="22"/>
              </w:rPr>
              <w:t> </w:t>
            </w:r>
            <w:r>
              <w:rPr>
                <w:sz w:val="22"/>
              </w:rPr>
              <w:t>a</w:t>
            </w:r>
            <w:r>
              <w:rPr>
                <w:spacing w:val="-16"/>
                <w:sz w:val="22"/>
              </w:rPr>
              <w:t> </w:t>
            </w:r>
            <w:r>
              <w:rPr>
                <w:sz w:val="22"/>
              </w:rPr>
              <w:t>viernes</w:t>
            </w:r>
            <w:r>
              <w:rPr>
                <w:spacing w:val="-14"/>
                <w:sz w:val="22"/>
              </w:rPr>
              <w:t> </w:t>
            </w:r>
            <w:r>
              <w:rPr>
                <w:sz w:val="22"/>
              </w:rPr>
              <w:t>excepto</w:t>
            </w:r>
            <w:r>
              <w:rPr>
                <w:spacing w:val="-14"/>
                <w:sz w:val="22"/>
              </w:rPr>
              <w:t> </w:t>
            </w:r>
            <w:r>
              <w:rPr>
                <w:sz w:val="22"/>
              </w:rPr>
              <w:t>festivos</w:t>
            </w:r>
          </w:p>
          <w:p>
            <w:pPr>
              <w:pStyle w:val="TableParagraph"/>
              <w:spacing w:line="254" w:lineRule="exact"/>
              <w:ind w:left="35"/>
              <w:rPr>
                <w:sz w:val="22"/>
              </w:rPr>
            </w:pPr>
            <w:r>
              <w:rPr>
                <w:sz w:val="22"/>
              </w:rPr>
              <w:t>en el centro de mayores La Orilla.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left="59" w:right="29"/>
              <w:jc w:val="center"/>
              <w:rPr>
                <w:sz w:val="22"/>
              </w:rPr>
            </w:pPr>
            <w:r>
              <w:rPr>
                <w:sz w:val="22"/>
              </w:rPr>
              <w:t>30/01/2024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left="70" w:right="7"/>
              <w:jc w:val="center"/>
              <w:rPr>
                <w:sz w:val="22"/>
              </w:rPr>
            </w:pPr>
            <w:r>
              <w:rPr>
                <w:w w:val="95"/>
                <w:sz w:val="22"/>
              </w:rPr>
              <w:t>02/03/2024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right="17"/>
              <w:jc w:val="right"/>
              <w:rPr>
                <w:sz w:val="22"/>
              </w:rPr>
            </w:pPr>
            <w:r>
              <w:rPr>
                <w:sz w:val="22"/>
              </w:rPr>
              <w:t>5.564,00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0"/>
              <w:ind w:left="31"/>
              <w:rPr>
                <w:sz w:val="22"/>
              </w:rPr>
            </w:pPr>
            <w:r>
              <w:rPr>
                <w:sz w:val="22"/>
              </w:rPr>
              <w:t>GOYRO SERVICIOS Y</w:t>
            </w:r>
          </w:p>
          <w:p>
            <w:pPr>
              <w:pStyle w:val="TableParagraph"/>
              <w:spacing w:line="300" w:lineRule="atLeast" w:before="4"/>
              <w:ind w:left="31" w:right="312"/>
              <w:rPr>
                <w:sz w:val="22"/>
              </w:rPr>
            </w:pPr>
            <w:r>
              <w:rPr>
                <w:w w:val="95"/>
                <w:sz w:val="22"/>
              </w:rPr>
              <w:t>MANTENIMIENTO, </w:t>
            </w:r>
            <w:r>
              <w:rPr>
                <w:sz w:val="22"/>
              </w:rPr>
              <w:t>S.L.</w:t>
            </w:r>
          </w:p>
        </w:tc>
      </w:tr>
      <w:tr>
        <w:trPr>
          <w:trHeight w:val="301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0"/>
              <w:ind w:left="35"/>
              <w:rPr>
                <w:sz w:val="22"/>
              </w:rPr>
            </w:pPr>
            <w:r>
              <w:rPr>
                <w:sz w:val="22"/>
              </w:rPr>
              <w:t>24/00087</w:t>
            </w:r>
          </w:p>
          <w:p>
            <w:pPr>
              <w:pStyle w:val="TableParagraph"/>
              <w:spacing w:line="257" w:lineRule="exact" w:before="35"/>
              <w:ind w:left="35"/>
              <w:rPr>
                <w:sz w:val="22"/>
              </w:rPr>
            </w:pPr>
            <w:r>
              <w:rPr>
                <w:w w:val="105"/>
                <w:sz w:val="22"/>
              </w:rPr>
              <w:t>0L</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96"/>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48"/>
              <w:rPr>
                <w:sz w:val="22"/>
              </w:rPr>
            </w:pPr>
            <w:r>
              <w:rPr>
                <w:sz w:val="22"/>
              </w:rPr>
              <w:t>(24/000870L-</w:t>
            </w:r>
            <w:r>
              <w:rPr>
                <w:spacing w:val="-15"/>
                <w:sz w:val="22"/>
              </w:rPr>
              <w:t> </w:t>
            </w:r>
            <w:r>
              <w:rPr>
                <w:sz w:val="22"/>
              </w:rPr>
              <w:t>REF</w:t>
            </w:r>
            <w:r>
              <w:rPr>
                <w:spacing w:val="-15"/>
                <w:sz w:val="22"/>
              </w:rPr>
              <w:t> </w:t>
            </w:r>
            <w:r>
              <w:rPr>
                <w:sz w:val="22"/>
              </w:rPr>
              <w:t>179)</w:t>
            </w:r>
            <w:r>
              <w:rPr>
                <w:spacing w:val="-16"/>
                <w:sz w:val="22"/>
              </w:rPr>
              <w:t> </w:t>
            </w:r>
            <w:r>
              <w:rPr>
                <w:sz w:val="22"/>
              </w:rPr>
              <w:t>Adquisición</w:t>
            </w:r>
            <w:r>
              <w:rPr>
                <w:spacing w:val="-16"/>
                <w:sz w:val="22"/>
              </w:rPr>
              <w:t> </w:t>
            </w:r>
            <w:r>
              <w:rPr>
                <w:sz w:val="22"/>
              </w:rPr>
              <w:t>de</w:t>
            </w:r>
            <w:r>
              <w:rPr>
                <w:spacing w:val="-16"/>
                <w:sz w:val="22"/>
              </w:rPr>
              <w:t> </w:t>
            </w:r>
            <w:r>
              <w:rPr>
                <w:sz w:val="22"/>
              </w:rPr>
              <w:t>un</w:t>
            </w:r>
            <w:r>
              <w:rPr>
                <w:spacing w:val="-16"/>
                <w:sz w:val="22"/>
              </w:rPr>
              <w:t> </w:t>
            </w:r>
            <w:r>
              <w:rPr>
                <w:sz w:val="22"/>
              </w:rPr>
              <w:t>billete</w:t>
            </w:r>
            <w:r>
              <w:rPr>
                <w:spacing w:val="-16"/>
                <w:sz w:val="22"/>
              </w:rPr>
              <w:t> </w:t>
            </w:r>
            <w:r>
              <w:rPr>
                <w:sz w:val="22"/>
              </w:rPr>
              <w:t>de</w:t>
            </w:r>
            <w:r>
              <w:rPr>
                <w:spacing w:val="-16"/>
                <w:sz w:val="22"/>
              </w:rPr>
              <w:t> </w:t>
            </w:r>
            <w:r>
              <w:rPr>
                <w:sz w:val="22"/>
              </w:rPr>
              <w:t>ida y vuelta en avión a Las Palmas de Gran Canaria y alojamiento de una noche para la concejala Carmen Gloria Rodríguez Rodríguez, para asistir a la Jornada Nacional del Pacto de las Alcaldías 2024, organizada por el Pacto de Alcaldes de Europa, los Cabildos Insulares de Gran Canaria y Tenerife y la Federación Canaria</w:t>
            </w:r>
            <w:r>
              <w:rPr>
                <w:spacing w:val="-17"/>
                <w:sz w:val="22"/>
              </w:rPr>
              <w:t> </w:t>
            </w:r>
            <w:r>
              <w:rPr>
                <w:sz w:val="22"/>
              </w:rPr>
              <w:t>de</w:t>
            </w:r>
            <w:r>
              <w:rPr>
                <w:spacing w:val="-15"/>
                <w:sz w:val="22"/>
              </w:rPr>
              <w:t> </w:t>
            </w:r>
            <w:r>
              <w:rPr>
                <w:sz w:val="22"/>
              </w:rPr>
              <w:t>Municipios,</w:t>
            </w:r>
            <w:r>
              <w:rPr>
                <w:spacing w:val="-15"/>
                <w:sz w:val="22"/>
              </w:rPr>
              <w:t> </w:t>
            </w:r>
            <w:r>
              <w:rPr>
                <w:sz w:val="22"/>
              </w:rPr>
              <w:t>que</w:t>
            </w:r>
            <w:r>
              <w:rPr>
                <w:spacing w:val="-16"/>
                <w:sz w:val="22"/>
              </w:rPr>
              <w:t> </w:t>
            </w:r>
            <w:r>
              <w:rPr>
                <w:sz w:val="22"/>
              </w:rPr>
              <w:t>tendrá</w:t>
            </w:r>
            <w:r>
              <w:rPr>
                <w:spacing w:val="-16"/>
                <w:sz w:val="22"/>
              </w:rPr>
              <w:t> </w:t>
            </w:r>
            <w:r>
              <w:rPr>
                <w:sz w:val="22"/>
              </w:rPr>
              <w:t>lugar</w:t>
            </w:r>
            <w:r>
              <w:rPr>
                <w:spacing w:val="-15"/>
                <w:sz w:val="22"/>
              </w:rPr>
              <w:t> </w:t>
            </w:r>
            <w:r>
              <w:rPr>
                <w:sz w:val="22"/>
              </w:rPr>
              <w:t>en</w:t>
            </w:r>
            <w:r>
              <w:rPr>
                <w:spacing w:val="-15"/>
                <w:sz w:val="22"/>
              </w:rPr>
              <w:t> </w:t>
            </w:r>
            <w:r>
              <w:rPr>
                <w:sz w:val="22"/>
              </w:rPr>
              <w:t>Las</w:t>
            </w:r>
            <w:r>
              <w:rPr>
                <w:spacing w:val="-15"/>
                <w:sz w:val="22"/>
              </w:rPr>
              <w:t> </w:t>
            </w:r>
            <w:r>
              <w:rPr>
                <w:sz w:val="22"/>
              </w:rPr>
              <w:t>Palmas</w:t>
            </w:r>
          </w:p>
          <w:p>
            <w:pPr>
              <w:pStyle w:val="TableParagraph"/>
              <w:spacing w:line="254" w:lineRule="exact"/>
              <w:ind w:left="35"/>
              <w:rPr>
                <w:sz w:val="22"/>
              </w:rPr>
            </w:pPr>
            <w:r>
              <w:rPr>
                <w:sz w:val="22"/>
              </w:rPr>
              <w:t>de Gran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96"/>
              <w:ind w:left="59" w:right="29"/>
              <w:jc w:val="center"/>
              <w:rPr>
                <w:sz w:val="22"/>
              </w:rPr>
            </w:pPr>
            <w:r>
              <w:rPr>
                <w:sz w:val="22"/>
              </w:rPr>
              <w:t>30/01/2024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96"/>
              <w:ind w:left="70" w:right="7"/>
              <w:jc w:val="center"/>
              <w:rPr>
                <w:sz w:val="22"/>
              </w:rPr>
            </w:pPr>
            <w:r>
              <w:rPr>
                <w:w w:val="95"/>
                <w:sz w:val="22"/>
              </w:rPr>
              <w:t>31/01/2024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96"/>
              <w:ind w:right="17"/>
              <w:jc w:val="right"/>
              <w:rPr>
                <w:sz w:val="22"/>
              </w:rPr>
            </w:pPr>
            <w:r>
              <w:rPr>
                <w:sz w:val="22"/>
              </w:rPr>
              <w:t>175,52</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1"/>
              <w:rPr>
                <w:sz w:val="22"/>
              </w:rPr>
            </w:pPr>
            <w:r>
              <w:rPr>
                <w:sz w:val="22"/>
              </w:rPr>
              <w:t>VIAJES LA MOLINA,S.L.</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24/00011</w:t>
            </w:r>
          </w:p>
          <w:p>
            <w:pPr>
              <w:pStyle w:val="TableParagraph"/>
              <w:spacing w:line="256" w:lineRule="exact" w:before="35"/>
              <w:ind w:left="35"/>
              <w:rPr>
                <w:sz w:val="22"/>
              </w:rPr>
            </w:pPr>
            <w:r>
              <w:rPr>
                <w:sz w:val="22"/>
              </w:rPr>
              <w:t>4E</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(24/000114E- REF 60) Celebración de masterclass de</w:t>
            </w:r>
          </w:p>
          <w:p>
            <w:pPr>
              <w:pStyle w:val="TableParagraph"/>
              <w:spacing w:line="300" w:lineRule="atLeast" w:before="3"/>
              <w:ind w:left="35"/>
              <w:rPr>
                <w:sz w:val="22"/>
              </w:rPr>
            </w:pPr>
            <w:r>
              <w:rPr>
                <w:sz w:val="22"/>
              </w:rPr>
              <w:t>zumba</w:t>
            </w:r>
            <w:r>
              <w:rPr>
                <w:spacing w:val="-12"/>
                <w:sz w:val="22"/>
              </w:rPr>
              <w:t> </w:t>
            </w:r>
            <w:r>
              <w:rPr>
                <w:sz w:val="22"/>
              </w:rPr>
              <w:t>el</w:t>
            </w:r>
            <w:r>
              <w:rPr>
                <w:spacing w:val="-13"/>
                <w:sz w:val="22"/>
              </w:rPr>
              <w:t> </w:t>
            </w:r>
            <w:r>
              <w:rPr>
                <w:sz w:val="22"/>
              </w:rPr>
              <w:t>30.01.24</w:t>
            </w:r>
            <w:r>
              <w:rPr>
                <w:spacing w:val="-12"/>
                <w:sz w:val="22"/>
              </w:rPr>
              <w:t> </w:t>
            </w:r>
            <w:r>
              <w:rPr>
                <w:sz w:val="22"/>
              </w:rPr>
              <w:t>con</w:t>
            </w:r>
            <w:r>
              <w:rPr>
                <w:spacing w:val="-12"/>
                <w:sz w:val="22"/>
              </w:rPr>
              <w:t> </w:t>
            </w:r>
            <w:r>
              <w:rPr>
                <w:sz w:val="22"/>
              </w:rPr>
              <w:t>motivo</w:t>
            </w:r>
            <w:r>
              <w:rPr>
                <w:spacing w:val="-11"/>
                <w:sz w:val="22"/>
              </w:rPr>
              <w:t> </w:t>
            </w:r>
            <w:r>
              <w:rPr>
                <w:sz w:val="22"/>
              </w:rPr>
              <w:t>de</w:t>
            </w:r>
            <w:r>
              <w:rPr>
                <w:spacing w:val="-12"/>
                <w:sz w:val="22"/>
              </w:rPr>
              <w:t> </w:t>
            </w:r>
            <w:r>
              <w:rPr>
                <w:sz w:val="22"/>
              </w:rPr>
              <w:t>las</w:t>
            </w:r>
            <w:r>
              <w:rPr>
                <w:spacing w:val="-11"/>
                <w:sz w:val="22"/>
              </w:rPr>
              <w:t> </w:t>
            </w:r>
            <w:r>
              <w:rPr>
                <w:sz w:val="22"/>
              </w:rPr>
              <w:t>Fiestas</w:t>
            </w:r>
            <w:r>
              <w:rPr>
                <w:spacing w:val="-11"/>
                <w:sz w:val="22"/>
              </w:rPr>
              <w:t> </w:t>
            </w:r>
            <w:r>
              <w:rPr>
                <w:sz w:val="22"/>
              </w:rPr>
              <w:t>de</w:t>
            </w:r>
            <w:r>
              <w:rPr>
                <w:spacing w:val="-12"/>
                <w:sz w:val="22"/>
              </w:rPr>
              <w:t> </w:t>
            </w:r>
            <w:r>
              <w:rPr>
                <w:sz w:val="22"/>
              </w:rPr>
              <w:t>la Candelaria</w:t>
            </w:r>
            <w:r>
              <w:rPr>
                <w:spacing w:val="-11"/>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30/01/2024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30/01/2024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350,00</w:t>
            </w:r>
          </w:p>
        </w:tc>
        <w:tc>
          <w:tcPr>
            <w:tcW w:w="1970" w:type="dxa"/>
          </w:tcPr>
          <w:p>
            <w:pPr>
              <w:pStyle w:val="TableParagraph"/>
              <w:spacing w:before="9"/>
              <w:rPr>
                <w:sz w:val="22"/>
              </w:rPr>
            </w:pPr>
          </w:p>
          <w:p>
            <w:pPr>
              <w:pStyle w:val="TableParagraph"/>
              <w:spacing w:line="300" w:lineRule="atLeast"/>
              <w:ind w:left="31"/>
              <w:rPr>
                <w:sz w:val="22"/>
              </w:rPr>
            </w:pPr>
            <w:r>
              <w:rPr>
                <w:sz w:val="22"/>
              </w:rPr>
              <w:t>ACAYMO BARCO TAVIO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47008">
            <wp:simplePos x="0" y="0"/>
            <wp:positionH relativeFrom="page">
              <wp:posOffset>1264119</wp:posOffset>
            </wp:positionH>
            <wp:positionV relativeFrom="page">
              <wp:posOffset>962660</wp:posOffset>
            </wp:positionV>
            <wp:extent cx="11232" cy="5595937"/>
            <wp:effectExtent l="0" t="0" r="0" b="0"/>
            <wp:wrapNone/>
            <wp:docPr id="561" name="image1.png"/>
            <wp:cNvGraphicFramePr>
              <a:graphicFrameLocks noChangeAspect="1"/>
            </wp:cNvGraphicFramePr>
            <a:graphic>
              <a:graphicData uri="http://schemas.openxmlformats.org/drawingml/2006/picture">
                <pic:pic>
                  <pic:nvPicPr>
                    <pic:cNvPr id="56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78976">
            <wp:simplePos x="0" y="0"/>
            <wp:positionH relativeFrom="page">
              <wp:posOffset>8264397</wp:posOffset>
            </wp:positionH>
            <wp:positionV relativeFrom="page">
              <wp:posOffset>962660</wp:posOffset>
            </wp:positionV>
            <wp:extent cx="11232" cy="5595937"/>
            <wp:effectExtent l="0" t="0" r="0" b="0"/>
            <wp:wrapNone/>
            <wp:docPr id="563" name="image1.png"/>
            <wp:cNvGraphicFramePr>
              <a:graphicFrameLocks noChangeAspect="1"/>
            </wp:cNvGraphicFramePr>
            <a:graphic>
              <a:graphicData uri="http://schemas.openxmlformats.org/drawingml/2006/picture">
                <pic:pic>
                  <pic:nvPicPr>
                    <pic:cNvPr id="56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3317"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6"/>
              <w:ind w:left="35"/>
              <w:rPr>
                <w:sz w:val="22"/>
              </w:rPr>
            </w:pPr>
            <w:r>
              <w:rPr>
                <w:sz w:val="22"/>
              </w:rPr>
              <w:t>23/00094</w:t>
            </w:r>
          </w:p>
          <w:p>
            <w:pPr>
              <w:pStyle w:val="TableParagraph"/>
              <w:spacing w:line="257" w:lineRule="exact" w:before="35"/>
              <w:ind w:left="35"/>
              <w:rPr>
                <w:sz w:val="22"/>
              </w:rPr>
            </w:pPr>
            <w:r>
              <w:rPr>
                <w:w w:val="91"/>
                <w:sz w:val="22"/>
              </w:rPr>
              <w:t>W</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65"/>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(24/00094W- REF 40) (R. I. 3/2024) Servicio de</w:t>
            </w:r>
          </w:p>
          <w:p>
            <w:pPr>
              <w:pStyle w:val="TableParagraph"/>
              <w:spacing w:line="271" w:lineRule="auto" w:before="35"/>
              <w:ind w:left="35"/>
              <w:rPr>
                <w:sz w:val="22"/>
              </w:rPr>
            </w:pPr>
            <w:r>
              <w:rPr>
                <w:sz w:val="22"/>
              </w:rPr>
              <w:t>cobertura</w:t>
            </w:r>
            <w:r>
              <w:rPr>
                <w:spacing w:val="-28"/>
                <w:sz w:val="22"/>
              </w:rPr>
              <w:t> </w:t>
            </w:r>
            <w:r>
              <w:rPr>
                <w:sz w:val="22"/>
              </w:rPr>
              <w:t>de</w:t>
            </w:r>
            <w:r>
              <w:rPr>
                <w:spacing w:val="-26"/>
                <w:sz w:val="22"/>
              </w:rPr>
              <w:t> </w:t>
            </w:r>
            <w:r>
              <w:rPr>
                <w:sz w:val="22"/>
              </w:rPr>
              <w:t>reportajes</w:t>
            </w:r>
            <w:r>
              <w:rPr>
                <w:spacing w:val="-26"/>
                <w:sz w:val="22"/>
              </w:rPr>
              <w:t> </w:t>
            </w:r>
            <w:r>
              <w:rPr>
                <w:sz w:val="22"/>
              </w:rPr>
              <w:t>fotográficos</w:t>
            </w:r>
            <w:r>
              <w:rPr>
                <w:spacing w:val="-26"/>
                <w:sz w:val="22"/>
              </w:rPr>
              <w:t> </w:t>
            </w:r>
            <w:r>
              <w:rPr>
                <w:sz w:val="22"/>
              </w:rPr>
              <w:t>de</w:t>
            </w:r>
            <w:r>
              <w:rPr>
                <w:spacing w:val="-27"/>
                <w:sz w:val="22"/>
              </w:rPr>
              <w:t> </w:t>
            </w:r>
            <w:r>
              <w:rPr>
                <w:sz w:val="22"/>
              </w:rPr>
              <w:t>los</w:t>
            </w:r>
            <w:r>
              <w:rPr>
                <w:spacing w:val="-26"/>
                <w:sz w:val="22"/>
              </w:rPr>
              <w:t> </w:t>
            </w:r>
            <w:r>
              <w:rPr>
                <w:sz w:val="22"/>
              </w:rPr>
              <w:t>diferentes actos institucionales y eventos públicos (culturales, deportivos, festivos, etc.) en el municipio, para la divulgación de noticias e información general del municipio</w:t>
            </w:r>
            <w:r>
              <w:rPr>
                <w:spacing w:val="-17"/>
                <w:sz w:val="22"/>
              </w:rPr>
              <w:t> </w:t>
            </w:r>
            <w:r>
              <w:rPr>
                <w:sz w:val="22"/>
              </w:rPr>
              <w:t>y</w:t>
            </w:r>
            <w:r>
              <w:rPr>
                <w:spacing w:val="-17"/>
                <w:sz w:val="22"/>
              </w:rPr>
              <w:t> </w:t>
            </w:r>
            <w:r>
              <w:rPr>
                <w:sz w:val="22"/>
              </w:rPr>
              <w:t>,</w:t>
            </w:r>
            <w:r>
              <w:rPr>
                <w:spacing w:val="-17"/>
                <w:sz w:val="22"/>
              </w:rPr>
              <w:t> </w:t>
            </w:r>
            <w:r>
              <w:rPr>
                <w:sz w:val="22"/>
              </w:rPr>
              <w:t>al</w:t>
            </w:r>
            <w:r>
              <w:rPr>
                <w:spacing w:val="-17"/>
                <w:sz w:val="22"/>
              </w:rPr>
              <w:t> </w:t>
            </w:r>
            <w:r>
              <w:rPr>
                <w:sz w:val="22"/>
              </w:rPr>
              <w:t>mismo</w:t>
            </w:r>
            <w:r>
              <w:rPr>
                <w:spacing w:val="-17"/>
                <w:sz w:val="22"/>
              </w:rPr>
              <w:t> </w:t>
            </w:r>
            <w:r>
              <w:rPr>
                <w:sz w:val="22"/>
              </w:rPr>
              <w:t>tiempo,</w:t>
            </w:r>
            <w:r>
              <w:rPr>
                <w:spacing w:val="-17"/>
                <w:sz w:val="22"/>
              </w:rPr>
              <w:t> </w:t>
            </w:r>
            <w:r>
              <w:rPr>
                <w:sz w:val="22"/>
              </w:rPr>
              <w:t>creación</w:t>
            </w:r>
            <w:r>
              <w:rPr>
                <w:spacing w:val="-17"/>
                <w:sz w:val="22"/>
              </w:rPr>
              <w:t> </w:t>
            </w:r>
            <w:r>
              <w:rPr>
                <w:sz w:val="22"/>
              </w:rPr>
              <w:t>de</w:t>
            </w:r>
            <w:r>
              <w:rPr>
                <w:spacing w:val="-18"/>
                <w:sz w:val="22"/>
              </w:rPr>
              <w:t> </w:t>
            </w:r>
            <w:r>
              <w:rPr>
                <w:sz w:val="22"/>
              </w:rPr>
              <w:t>un</w:t>
            </w:r>
            <w:r>
              <w:rPr>
                <w:spacing w:val="-17"/>
                <w:sz w:val="22"/>
              </w:rPr>
              <w:t> </w:t>
            </w:r>
            <w:r>
              <w:rPr>
                <w:sz w:val="22"/>
              </w:rPr>
              <w:t>archivo fotográfico, así como para la difusión a diferentes medios de comunicación, redes sociales y para el propio</w:t>
            </w:r>
            <w:r>
              <w:rPr>
                <w:spacing w:val="-25"/>
                <w:sz w:val="22"/>
              </w:rPr>
              <w:t> </w:t>
            </w:r>
            <w:r>
              <w:rPr>
                <w:sz w:val="22"/>
              </w:rPr>
              <w:t>portal</w:t>
            </w:r>
            <w:r>
              <w:rPr>
                <w:spacing w:val="-26"/>
                <w:sz w:val="22"/>
              </w:rPr>
              <w:t> </w:t>
            </w:r>
            <w:r>
              <w:rPr>
                <w:sz w:val="22"/>
              </w:rPr>
              <w:t>web</w:t>
            </w:r>
            <w:r>
              <w:rPr>
                <w:spacing w:val="-25"/>
                <w:sz w:val="22"/>
              </w:rPr>
              <w:t> </w:t>
            </w:r>
            <w:r>
              <w:rPr>
                <w:sz w:val="22"/>
              </w:rPr>
              <w:t>del</w:t>
            </w:r>
            <w:r>
              <w:rPr>
                <w:spacing w:val="-26"/>
                <w:sz w:val="22"/>
              </w:rPr>
              <w:t> </w:t>
            </w:r>
            <w:r>
              <w:rPr>
                <w:sz w:val="22"/>
              </w:rPr>
              <w:t>Ayuntamiento,</w:t>
            </w:r>
            <w:r>
              <w:rPr>
                <w:spacing w:val="-25"/>
                <w:sz w:val="22"/>
              </w:rPr>
              <w:t> </w:t>
            </w:r>
            <w:r>
              <w:rPr>
                <w:sz w:val="22"/>
              </w:rPr>
              <w:t>del</w:t>
            </w:r>
            <w:r>
              <w:rPr>
                <w:spacing w:val="-26"/>
                <w:sz w:val="22"/>
              </w:rPr>
              <w:t> </w:t>
            </w:r>
            <w:r>
              <w:rPr>
                <w:sz w:val="22"/>
              </w:rPr>
              <w:t>5</w:t>
            </w:r>
            <w:r>
              <w:rPr>
                <w:spacing w:val="-26"/>
                <w:sz w:val="22"/>
              </w:rPr>
              <w:t> </w:t>
            </w:r>
            <w:r>
              <w:rPr>
                <w:sz w:val="22"/>
              </w:rPr>
              <w:t>de</w:t>
            </w:r>
            <w:r>
              <w:rPr>
                <w:spacing w:val="-25"/>
                <w:sz w:val="22"/>
              </w:rPr>
              <w:t> </w:t>
            </w:r>
            <w:r>
              <w:rPr>
                <w:sz w:val="22"/>
              </w:rPr>
              <w:t>enero</w:t>
            </w:r>
            <w:r>
              <w:rPr>
                <w:spacing w:val="-26"/>
                <w:sz w:val="22"/>
              </w:rPr>
              <w:t> </w:t>
            </w:r>
            <w:r>
              <w:rPr>
                <w:sz w:val="22"/>
              </w:rPr>
              <w:t>al</w:t>
            </w:r>
          </w:p>
          <w:p>
            <w:pPr>
              <w:pStyle w:val="TableParagraph"/>
              <w:spacing w:line="254" w:lineRule="exact"/>
              <w:ind w:left="35"/>
              <w:rPr>
                <w:sz w:val="22"/>
              </w:rPr>
            </w:pPr>
            <w:r>
              <w:rPr>
                <w:sz w:val="22"/>
              </w:rPr>
              <w:t>31 de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4"/>
              <w:ind w:left="59" w:right="29"/>
              <w:jc w:val="center"/>
              <w:rPr>
                <w:sz w:val="22"/>
              </w:rPr>
            </w:pPr>
            <w:r>
              <w:rPr>
                <w:sz w:val="22"/>
              </w:rPr>
              <w:t>30/01/2024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4"/>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right="17"/>
              <w:jc w:val="right"/>
              <w:rPr>
                <w:sz w:val="22"/>
              </w:rPr>
            </w:pPr>
            <w:r>
              <w:rPr>
                <w:sz w:val="22"/>
              </w:rPr>
              <w:t>14.950,00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4" w:lineRule="exact" w:before="177"/>
              <w:ind w:left="31" w:right="777"/>
              <w:rPr>
                <w:sz w:val="22"/>
              </w:rPr>
            </w:pPr>
            <w:r>
              <w:rPr>
                <w:sz w:val="22"/>
              </w:rPr>
              <w:t>TEODORA HERNANDEZ CABRERA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24/00119</w:t>
            </w:r>
          </w:p>
          <w:p>
            <w:pPr>
              <w:pStyle w:val="TableParagraph"/>
              <w:spacing w:line="257" w:lineRule="exact" w:before="35"/>
              <w:ind w:left="35"/>
              <w:rPr>
                <w:sz w:val="22"/>
              </w:rPr>
            </w:pPr>
            <w:r>
              <w:rPr>
                <w:sz w:val="22"/>
              </w:rPr>
              <w:t>1H</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(24/001191H-REF 285) PFAE CONSTRUYENDO</w:t>
            </w:r>
          </w:p>
          <w:p>
            <w:pPr>
              <w:pStyle w:val="TableParagraph"/>
              <w:spacing w:line="300" w:lineRule="atLeast" w:before="3"/>
              <w:ind w:left="35" w:right="586"/>
              <w:rPr>
                <w:sz w:val="22"/>
              </w:rPr>
            </w:pPr>
            <w:r>
              <w:rPr>
                <w:sz w:val="22"/>
              </w:rPr>
              <w:t>FUTURO</w:t>
            </w:r>
            <w:r>
              <w:rPr>
                <w:spacing w:val="-21"/>
                <w:sz w:val="22"/>
              </w:rPr>
              <w:t> </w:t>
            </w:r>
            <w:r>
              <w:rPr>
                <w:sz w:val="22"/>
              </w:rPr>
              <w:t>III</w:t>
            </w:r>
            <w:r>
              <w:rPr>
                <w:spacing w:val="-20"/>
                <w:sz w:val="22"/>
              </w:rPr>
              <w:t> </w:t>
            </w:r>
            <w:r>
              <w:rPr>
                <w:sz w:val="22"/>
              </w:rPr>
              <w:t>-</w:t>
            </w:r>
            <w:r>
              <w:rPr>
                <w:spacing w:val="-20"/>
                <w:sz w:val="22"/>
              </w:rPr>
              <w:t> </w:t>
            </w:r>
            <w:r>
              <w:rPr>
                <w:sz w:val="22"/>
              </w:rPr>
              <w:t>Adquisición</w:t>
            </w:r>
            <w:r>
              <w:rPr>
                <w:spacing w:val="-20"/>
                <w:sz w:val="22"/>
              </w:rPr>
              <w:t> </w:t>
            </w:r>
            <w:r>
              <w:rPr>
                <w:sz w:val="22"/>
              </w:rPr>
              <w:t>de</w:t>
            </w:r>
            <w:r>
              <w:rPr>
                <w:spacing w:val="-21"/>
                <w:sz w:val="22"/>
              </w:rPr>
              <w:t> </w:t>
            </w:r>
            <w:r>
              <w:rPr>
                <w:sz w:val="22"/>
              </w:rPr>
              <w:t>herramientas</w:t>
            </w:r>
            <w:r>
              <w:rPr>
                <w:spacing w:val="-20"/>
                <w:sz w:val="22"/>
              </w:rPr>
              <w:t> </w:t>
            </w:r>
            <w:r>
              <w:rPr>
                <w:sz w:val="22"/>
              </w:rPr>
              <w:t>para</w:t>
            </w:r>
            <w:r>
              <w:rPr>
                <w:spacing w:val="-20"/>
                <w:sz w:val="22"/>
              </w:rPr>
              <w:t> </w:t>
            </w:r>
            <w:r>
              <w:rPr>
                <w:sz w:val="22"/>
              </w:rPr>
              <w:t>la realización</w:t>
            </w:r>
            <w:r>
              <w:rPr>
                <w:spacing w:val="-11"/>
                <w:sz w:val="22"/>
              </w:rPr>
              <w:t> </w:t>
            </w:r>
            <w:r>
              <w:rPr>
                <w:sz w:val="22"/>
              </w:rPr>
              <w:t>de</w:t>
            </w:r>
            <w:r>
              <w:rPr>
                <w:spacing w:val="-10"/>
                <w:sz w:val="22"/>
              </w:rPr>
              <w:t> </w:t>
            </w:r>
            <w:r>
              <w:rPr>
                <w:sz w:val="22"/>
              </w:rPr>
              <w:t>prácticas</w:t>
            </w:r>
            <w:r>
              <w:rPr>
                <w:spacing w:val="-9"/>
                <w:sz w:val="22"/>
              </w:rPr>
              <w:t> </w:t>
            </w:r>
            <w:r>
              <w:rPr>
                <w:sz w:val="22"/>
              </w:rPr>
              <w:t>en</w:t>
            </w:r>
            <w:r>
              <w:rPr>
                <w:spacing w:val="-12"/>
                <w:sz w:val="22"/>
              </w:rPr>
              <w:t> </w:t>
            </w:r>
            <w:r>
              <w:rPr>
                <w:sz w:val="22"/>
              </w:rPr>
              <w:t>obras.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29/02/2024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2.419,82</w:t>
            </w:r>
          </w:p>
        </w:tc>
        <w:tc>
          <w:tcPr>
            <w:tcW w:w="1970" w:type="dxa"/>
          </w:tcPr>
          <w:p>
            <w:pPr>
              <w:pStyle w:val="TableParagraph"/>
              <w:spacing w:before="9"/>
              <w:rPr>
                <w:sz w:val="22"/>
              </w:rPr>
            </w:pPr>
          </w:p>
          <w:p>
            <w:pPr>
              <w:pStyle w:val="TableParagraph"/>
              <w:spacing w:line="300" w:lineRule="atLeast"/>
              <w:ind w:left="31"/>
              <w:rPr>
                <w:sz w:val="22"/>
              </w:rPr>
            </w:pPr>
            <w:r>
              <w:rPr>
                <w:sz w:val="22"/>
              </w:rPr>
              <w:t>SUMINISTROS JOSE LUIS CABRERA,S.L.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24/00118</w:t>
            </w:r>
          </w:p>
          <w:p>
            <w:pPr>
              <w:pStyle w:val="TableParagraph"/>
              <w:spacing w:line="257" w:lineRule="exact" w:before="35"/>
              <w:ind w:left="35"/>
              <w:rPr>
                <w:sz w:val="22"/>
              </w:rPr>
            </w:pPr>
            <w:r>
              <w:rPr>
                <w:sz w:val="22"/>
              </w:rPr>
              <w:t>9Q</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(24/001189Q-REF 284) PFAE CONSTRUYECTO</w:t>
            </w:r>
          </w:p>
          <w:p>
            <w:pPr>
              <w:pStyle w:val="TableParagraph"/>
              <w:spacing w:line="304" w:lineRule="exact" w:before="1"/>
              <w:ind w:left="35" w:right="159"/>
              <w:rPr>
                <w:sz w:val="22"/>
              </w:rPr>
            </w:pPr>
            <w:r>
              <w:rPr>
                <w:sz w:val="22"/>
              </w:rPr>
              <w:t>FUTURO III - gasto adquisición de material para la realización de prácticas en obras correspondiente al 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29/02/2024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192,96</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0"/>
              <w:jc w:val="center"/>
              <w:rPr>
                <w:sz w:val="22"/>
              </w:rPr>
            </w:pPr>
            <w:r>
              <w:rPr>
                <w:sz w:val="22"/>
              </w:rPr>
              <w:t>FERRETERIA TIAS,S.L.</w:t>
            </w:r>
          </w:p>
        </w:tc>
      </w:tr>
      <w:tr>
        <w:trPr>
          <w:trHeight w:val="586" w:hRule="atLeast"/>
        </w:trPr>
        <w:tc>
          <w:tcPr>
            <w:tcW w:w="1016" w:type="dxa"/>
          </w:tcPr>
          <w:p>
            <w:pPr>
              <w:pStyle w:val="TableParagraph"/>
              <w:spacing w:before="6"/>
              <w:ind w:left="35"/>
              <w:rPr>
                <w:sz w:val="22"/>
              </w:rPr>
            </w:pPr>
            <w:r>
              <w:rPr>
                <w:sz w:val="22"/>
              </w:rPr>
              <w:t>24/00120</w:t>
            </w:r>
          </w:p>
          <w:p>
            <w:pPr>
              <w:pStyle w:val="TableParagraph"/>
              <w:spacing w:line="256" w:lineRule="exact" w:before="35"/>
              <w:ind w:left="35"/>
              <w:rPr>
                <w:sz w:val="22"/>
              </w:rPr>
            </w:pPr>
            <w:r>
              <w:rPr>
                <w:sz w:val="22"/>
              </w:rPr>
              <w:t>5D</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(24/001205D-REF 281) PFAE LA WEB DE TIAS 3.0 -</w:t>
            </w:r>
          </w:p>
          <w:p>
            <w:pPr>
              <w:pStyle w:val="TableParagraph"/>
              <w:spacing w:line="256" w:lineRule="exact" w:before="35"/>
              <w:ind w:left="35"/>
              <w:rPr>
                <w:sz w:val="22"/>
              </w:rPr>
            </w:pPr>
            <w:r>
              <w:rPr>
                <w:sz w:val="22"/>
              </w:rPr>
              <w:t>compra de un portátil .</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31/01/2024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29/02/2024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1.089,00</w:t>
            </w:r>
          </w:p>
        </w:tc>
        <w:tc>
          <w:tcPr>
            <w:tcW w:w="1970" w:type="dxa"/>
          </w:tcPr>
          <w:p>
            <w:pPr>
              <w:pStyle w:val="TableParagraph"/>
              <w:spacing w:before="4"/>
              <w:rPr>
                <w:sz w:val="25"/>
              </w:rPr>
            </w:pPr>
          </w:p>
          <w:p>
            <w:pPr>
              <w:pStyle w:val="TableParagraph"/>
              <w:spacing w:line="256" w:lineRule="exact"/>
              <w:ind w:right="10"/>
              <w:jc w:val="center"/>
              <w:rPr>
                <w:sz w:val="22"/>
              </w:rPr>
            </w:pPr>
            <w:r>
              <w:rPr>
                <w:sz w:val="22"/>
              </w:rPr>
              <w:t>FERRETERIA TIAS,S.L.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24/00120</w:t>
            </w:r>
          </w:p>
          <w:p>
            <w:pPr>
              <w:pStyle w:val="TableParagraph"/>
              <w:spacing w:line="257" w:lineRule="exact" w:before="34"/>
              <w:ind w:left="35"/>
              <w:rPr>
                <w:sz w:val="22"/>
              </w:rPr>
            </w:pPr>
            <w:r>
              <w:rPr>
                <w:sz w:val="22"/>
              </w:rPr>
              <w:t>3F</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(24/001203F- REF 280) PFAE LA WEB DE TIAS 3.0 -</w:t>
            </w:r>
          </w:p>
          <w:p>
            <w:pPr>
              <w:pStyle w:val="TableParagraph"/>
              <w:spacing w:line="300" w:lineRule="atLeast" w:before="4"/>
              <w:ind w:left="35" w:right="524"/>
              <w:rPr>
                <w:sz w:val="22"/>
              </w:rPr>
            </w:pPr>
            <w:r>
              <w:rPr>
                <w:sz w:val="22"/>
              </w:rPr>
              <w:t>compra</w:t>
            </w:r>
            <w:r>
              <w:rPr>
                <w:spacing w:val="-20"/>
                <w:sz w:val="22"/>
              </w:rPr>
              <w:t> </w:t>
            </w:r>
            <w:r>
              <w:rPr>
                <w:sz w:val="22"/>
              </w:rPr>
              <w:t>de</w:t>
            </w:r>
            <w:r>
              <w:rPr>
                <w:spacing w:val="-20"/>
                <w:sz w:val="22"/>
              </w:rPr>
              <w:t> </w:t>
            </w:r>
            <w:r>
              <w:rPr>
                <w:sz w:val="22"/>
              </w:rPr>
              <w:t>material</w:t>
            </w:r>
            <w:r>
              <w:rPr>
                <w:spacing w:val="-20"/>
                <w:sz w:val="22"/>
              </w:rPr>
              <w:t> </w:t>
            </w:r>
            <w:r>
              <w:rPr>
                <w:sz w:val="22"/>
              </w:rPr>
              <w:t>de</w:t>
            </w:r>
            <w:r>
              <w:rPr>
                <w:spacing w:val="-20"/>
                <w:sz w:val="22"/>
              </w:rPr>
              <w:t> </w:t>
            </w:r>
            <w:r>
              <w:rPr>
                <w:sz w:val="22"/>
              </w:rPr>
              <w:t>oficina</w:t>
            </w:r>
            <w:r>
              <w:rPr>
                <w:spacing w:val="-21"/>
                <w:sz w:val="22"/>
              </w:rPr>
              <w:t> </w:t>
            </w:r>
            <w:r>
              <w:rPr>
                <w:sz w:val="22"/>
              </w:rPr>
              <w:t>para</w:t>
            </w:r>
            <w:r>
              <w:rPr>
                <w:spacing w:val="-20"/>
                <w:sz w:val="22"/>
              </w:rPr>
              <w:t> </w:t>
            </w:r>
            <w:r>
              <w:rPr>
                <w:sz w:val="22"/>
              </w:rPr>
              <w:t>el</w:t>
            </w:r>
            <w:r>
              <w:rPr>
                <w:spacing w:val="-20"/>
                <w:sz w:val="22"/>
              </w:rPr>
              <w:t> </w:t>
            </w:r>
            <w:r>
              <w:rPr>
                <w:sz w:val="22"/>
              </w:rPr>
              <w:t>alumnado</w:t>
            </w:r>
            <w:r>
              <w:rPr>
                <w:spacing w:val="-20"/>
                <w:sz w:val="22"/>
              </w:rPr>
              <w:t> </w:t>
            </w:r>
            <w:r>
              <w:rPr>
                <w:sz w:val="22"/>
              </w:rPr>
              <w:t>y profesorado.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29/02/2024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524,77</w:t>
            </w:r>
          </w:p>
        </w:tc>
        <w:tc>
          <w:tcPr>
            <w:tcW w:w="1970" w:type="dxa"/>
          </w:tcPr>
          <w:p>
            <w:pPr>
              <w:pStyle w:val="TableParagraph"/>
              <w:spacing w:before="10"/>
              <w:rPr>
                <w:sz w:val="22"/>
              </w:rPr>
            </w:pPr>
          </w:p>
          <w:p>
            <w:pPr>
              <w:pStyle w:val="TableParagraph"/>
              <w:spacing w:line="300" w:lineRule="atLeast"/>
              <w:ind w:left="31"/>
              <w:rPr>
                <w:sz w:val="22"/>
              </w:rPr>
            </w:pPr>
            <w:r>
              <w:rPr>
                <w:sz w:val="22"/>
              </w:rPr>
              <w:t>LIBRERIA PAPELERIA DIAMA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24/00120</w:t>
            </w:r>
          </w:p>
          <w:p>
            <w:pPr>
              <w:pStyle w:val="TableParagraph"/>
              <w:spacing w:line="257" w:lineRule="exact" w:before="35"/>
              <w:ind w:left="35"/>
              <w:rPr>
                <w:sz w:val="22"/>
              </w:rPr>
            </w:pPr>
            <w:r>
              <w:rPr>
                <w:sz w:val="22"/>
              </w:rPr>
              <w:t>2Y</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(24/001202Y-REF 279) PFAE LA WEB DE TIAS 3.0 -</w:t>
            </w:r>
          </w:p>
          <w:p>
            <w:pPr>
              <w:pStyle w:val="TableParagraph"/>
              <w:spacing w:line="300" w:lineRule="atLeast" w:before="3"/>
              <w:ind w:left="35" w:right="145"/>
              <w:rPr>
                <w:sz w:val="22"/>
              </w:rPr>
            </w:pPr>
            <w:r>
              <w:rPr>
                <w:sz w:val="22"/>
              </w:rPr>
              <w:t>compra</w:t>
            </w:r>
            <w:r>
              <w:rPr>
                <w:spacing w:val="-17"/>
                <w:sz w:val="22"/>
              </w:rPr>
              <w:t> </w:t>
            </w:r>
            <w:r>
              <w:rPr>
                <w:sz w:val="22"/>
              </w:rPr>
              <w:t>de</w:t>
            </w:r>
            <w:r>
              <w:rPr>
                <w:spacing w:val="-16"/>
                <w:sz w:val="22"/>
              </w:rPr>
              <w:t> </w:t>
            </w:r>
            <w:r>
              <w:rPr>
                <w:sz w:val="22"/>
              </w:rPr>
              <w:t>material</w:t>
            </w:r>
            <w:r>
              <w:rPr>
                <w:spacing w:val="-16"/>
                <w:sz w:val="22"/>
              </w:rPr>
              <w:t> </w:t>
            </w:r>
            <w:r>
              <w:rPr>
                <w:sz w:val="22"/>
              </w:rPr>
              <w:t>de</w:t>
            </w:r>
            <w:r>
              <w:rPr>
                <w:spacing w:val="-16"/>
                <w:sz w:val="22"/>
              </w:rPr>
              <w:t> </w:t>
            </w:r>
            <w:r>
              <w:rPr>
                <w:sz w:val="22"/>
              </w:rPr>
              <w:t>oficina</w:t>
            </w:r>
            <w:r>
              <w:rPr>
                <w:spacing w:val="-17"/>
                <w:sz w:val="22"/>
              </w:rPr>
              <w:t> </w:t>
            </w:r>
            <w:r>
              <w:rPr>
                <w:sz w:val="22"/>
              </w:rPr>
              <w:t>(</w:t>
            </w:r>
            <w:r>
              <w:rPr>
                <w:spacing w:val="-17"/>
                <w:sz w:val="22"/>
              </w:rPr>
              <w:t> </w:t>
            </w:r>
            <w:r>
              <w:rPr>
                <w:sz w:val="22"/>
              </w:rPr>
              <w:t>folios,</w:t>
            </w:r>
            <w:r>
              <w:rPr>
                <w:spacing w:val="-15"/>
                <w:sz w:val="22"/>
              </w:rPr>
              <w:t> </w:t>
            </w:r>
            <w:r>
              <w:rPr>
                <w:sz w:val="22"/>
              </w:rPr>
              <w:t>gomas,</w:t>
            </w:r>
            <w:r>
              <w:rPr>
                <w:spacing w:val="-15"/>
                <w:sz w:val="22"/>
              </w:rPr>
              <w:t> </w:t>
            </w:r>
            <w:r>
              <w:rPr>
                <w:sz w:val="22"/>
              </w:rPr>
              <w:t>fundas, cinta</w:t>
            </w:r>
            <w:r>
              <w:rPr>
                <w:spacing w:val="-11"/>
                <w:sz w:val="22"/>
              </w:rPr>
              <w:t> </w:t>
            </w:r>
            <w:r>
              <w:rPr>
                <w:sz w:val="22"/>
              </w:rPr>
              <w:t>adhesiva).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29/02/2024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176,41</w:t>
            </w:r>
          </w:p>
        </w:tc>
        <w:tc>
          <w:tcPr>
            <w:tcW w:w="1970" w:type="dxa"/>
          </w:tcPr>
          <w:p>
            <w:pPr>
              <w:pStyle w:val="TableParagraph"/>
              <w:spacing w:before="9"/>
              <w:rPr>
                <w:sz w:val="22"/>
              </w:rPr>
            </w:pPr>
          </w:p>
          <w:p>
            <w:pPr>
              <w:pStyle w:val="TableParagraph"/>
              <w:spacing w:line="300" w:lineRule="atLeast"/>
              <w:ind w:left="31"/>
              <w:rPr>
                <w:sz w:val="22"/>
              </w:rPr>
            </w:pPr>
            <w:r>
              <w:rPr>
                <w:sz w:val="22"/>
              </w:rPr>
              <w:t>LIBRERIA PAPELERIA DIAMA S.L.</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24/00120</w:t>
            </w:r>
          </w:p>
          <w:p>
            <w:pPr>
              <w:pStyle w:val="TableParagraph"/>
              <w:spacing w:line="256" w:lineRule="exact" w:before="35"/>
              <w:ind w:left="35"/>
              <w:rPr>
                <w:sz w:val="22"/>
              </w:rPr>
            </w:pPr>
            <w:r>
              <w:rPr>
                <w:sz w:val="22"/>
              </w:rPr>
              <w:t>1M</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(24/001201M- REF 278) PFAE LA WEB DE TIAS 3.0 -</w:t>
            </w:r>
          </w:p>
          <w:p>
            <w:pPr>
              <w:pStyle w:val="TableParagraph"/>
              <w:spacing w:line="300" w:lineRule="atLeast" w:before="3"/>
              <w:ind w:left="35" w:right="542"/>
              <w:rPr>
                <w:sz w:val="22"/>
              </w:rPr>
            </w:pPr>
            <w:r>
              <w:rPr>
                <w:sz w:val="22"/>
              </w:rPr>
              <w:t>compra</w:t>
            </w:r>
            <w:r>
              <w:rPr>
                <w:spacing w:val="-25"/>
                <w:sz w:val="22"/>
              </w:rPr>
              <w:t> </w:t>
            </w:r>
            <w:r>
              <w:rPr>
                <w:sz w:val="22"/>
              </w:rPr>
              <w:t>kit</w:t>
            </w:r>
            <w:r>
              <w:rPr>
                <w:spacing w:val="-23"/>
                <w:sz w:val="22"/>
              </w:rPr>
              <w:t> </w:t>
            </w:r>
            <w:r>
              <w:rPr>
                <w:sz w:val="22"/>
              </w:rPr>
              <w:t>teclado</w:t>
            </w:r>
            <w:r>
              <w:rPr>
                <w:spacing w:val="-24"/>
                <w:sz w:val="22"/>
              </w:rPr>
              <w:t> </w:t>
            </w:r>
            <w:r>
              <w:rPr>
                <w:sz w:val="22"/>
              </w:rPr>
              <w:t>+ratón</w:t>
            </w:r>
            <w:r>
              <w:rPr>
                <w:spacing w:val="-24"/>
                <w:sz w:val="22"/>
              </w:rPr>
              <w:t> </w:t>
            </w:r>
            <w:r>
              <w:rPr>
                <w:sz w:val="22"/>
              </w:rPr>
              <w:t>+alfombrillas</w:t>
            </w:r>
            <w:r>
              <w:rPr>
                <w:spacing w:val="-23"/>
                <w:sz w:val="22"/>
              </w:rPr>
              <w:t> </w:t>
            </w:r>
            <w:r>
              <w:rPr>
                <w:sz w:val="22"/>
              </w:rPr>
              <w:t>+soporte portátil</w:t>
            </w:r>
            <w:r>
              <w:rPr>
                <w:spacing w:val="-13"/>
                <w:sz w:val="22"/>
              </w:rPr>
              <w:t> </w:t>
            </w:r>
            <w:r>
              <w:rPr>
                <w:sz w:val="22"/>
              </w:rPr>
              <w:t>+proyector</w:t>
            </w:r>
            <w:r>
              <w:rPr>
                <w:spacing w:val="-11"/>
                <w:sz w:val="22"/>
              </w:rPr>
              <w:t> </w:t>
            </w:r>
            <w:r>
              <w:rPr>
                <w:sz w:val="22"/>
              </w:rPr>
              <w:t>y</w:t>
            </w:r>
            <w:r>
              <w:rPr>
                <w:spacing w:val="-12"/>
                <w:sz w:val="22"/>
              </w:rPr>
              <w:t> </w:t>
            </w:r>
            <w:r>
              <w:rPr>
                <w:sz w:val="22"/>
              </w:rPr>
              <w:t>portátil</w:t>
            </w:r>
            <w:r>
              <w:rPr>
                <w:spacing w:val="-12"/>
                <w:sz w:val="22"/>
              </w:rPr>
              <w:t> </w:t>
            </w:r>
            <w:r>
              <w:rPr>
                <w:sz w:val="22"/>
              </w:rPr>
              <w:t>.</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29/02/2024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3.368,50</w:t>
            </w:r>
          </w:p>
        </w:tc>
        <w:tc>
          <w:tcPr>
            <w:tcW w:w="1970" w:type="dxa"/>
          </w:tcPr>
          <w:p>
            <w:pPr>
              <w:pStyle w:val="TableParagraph"/>
              <w:rPr>
                <w:sz w:val="26"/>
              </w:rPr>
            </w:pPr>
          </w:p>
          <w:p>
            <w:pPr>
              <w:pStyle w:val="TableParagraph"/>
              <w:spacing w:before="2"/>
              <w:rPr>
                <w:sz w:val="24"/>
              </w:rPr>
            </w:pPr>
          </w:p>
          <w:p>
            <w:pPr>
              <w:pStyle w:val="TableParagraph"/>
              <w:spacing w:line="256" w:lineRule="exact"/>
              <w:ind w:right="10"/>
              <w:jc w:val="center"/>
              <w:rPr>
                <w:sz w:val="22"/>
              </w:rPr>
            </w:pPr>
            <w:r>
              <w:rPr>
                <w:sz w:val="22"/>
              </w:rPr>
              <w:t>FERRETERIA TIAS,S.L.</w:t>
            </w:r>
          </w:p>
        </w:tc>
      </w:tr>
    </w:tbl>
    <w:p>
      <w:pPr>
        <w:spacing w:after="0" w:line="256" w:lineRule="exact"/>
        <w:jc w:val="center"/>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80000">
            <wp:simplePos x="0" y="0"/>
            <wp:positionH relativeFrom="page">
              <wp:posOffset>2746629</wp:posOffset>
            </wp:positionH>
            <wp:positionV relativeFrom="page">
              <wp:posOffset>973963</wp:posOffset>
            </wp:positionV>
            <wp:extent cx="11011" cy="5852731"/>
            <wp:effectExtent l="0" t="0" r="0" b="0"/>
            <wp:wrapNone/>
            <wp:docPr id="565" name="image5.png"/>
            <wp:cNvGraphicFramePr>
              <a:graphicFrameLocks noChangeAspect="1"/>
            </wp:cNvGraphicFramePr>
            <a:graphic>
              <a:graphicData uri="http://schemas.openxmlformats.org/drawingml/2006/picture">
                <pic:pic>
                  <pic:nvPicPr>
                    <pic:cNvPr id="566"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24/00119</w:t>
            </w:r>
          </w:p>
          <w:p>
            <w:pPr>
              <w:pStyle w:val="TableParagraph"/>
              <w:spacing w:line="256" w:lineRule="exact" w:before="35"/>
              <w:ind w:left="35"/>
              <w:rPr>
                <w:sz w:val="22"/>
              </w:rPr>
            </w:pPr>
            <w:r>
              <w:rPr>
                <w:sz w:val="22"/>
              </w:rPr>
              <w:t>9A</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(24/001199A-REF 277) PFAE LA WEB DE TIAS 3.0 -</w:t>
            </w:r>
          </w:p>
          <w:p>
            <w:pPr>
              <w:pStyle w:val="TableParagraph"/>
              <w:spacing w:line="300" w:lineRule="atLeast" w:before="3"/>
              <w:ind w:left="35" w:right="714"/>
              <w:rPr>
                <w:sz w:val="22"/>
              </w:rPr>
            </w:pPr>
            <w:r>
              <w:rPr>
                <w:sz w:val="22"/>
              </w:rPr>
              <w:t>Compra</w:t>
            </w:r>
            <w:r>
              <w:rPr>
                <w:spacing w:val="-17"/>
                <w:sz w:val="22"/>
              </w:rPr>
              <w:t> </w:t>
            </w:r>
            <w:r>
              <w:rPr>
                <w:sz w:val="22"/>
              </w:rPr>
              <w:t>de</w:t>
            </w:r>
            <w:r>
              <w:rPr>
                <w:spacing w:val="-17"/>
                <w:sz w:val="22"/>
              </w:rPr>
              <w:t> </w:t>
            </w:r>
            <w:r>
              <w:rPr>
                <w:sz w:val="22"/>
              </w:rPr>
              <w:t>agua</w:t>
            </w:r>
            <w:r>
              <w:rPr>
                <w:spacing w:val="-17"/>
                <w:sz w:val="22"/>
              </w:rPr>
              <w:t> </w:t>
            </w:r>
            <w:r>
              <w:rPr>
                <w:sz w:val="22"/>
              </w:rPr>
              <w:t>para</w:t>
            </w:r>
            <w:r>
              <w:rPr>
                <w:spacing w:val="-17"/>
                <w:sz w:val="22"/>
              </w:rPr>
              <w:t> </w:t>
            </w:r>
            <w:r>
              <w:rPr>
                <w:sz w:val="22"/>
              </w:rPr>
              <w:t>consumo</w:t>
            </w:r>
            <w:r>
              <w:rPr>
                <w:spacing w:val="-17"/>
                <w:sz w:val="22"/>
              </w:rPr>
              <w:t> </w:t>
            </w:r>
            <w:r>
              <w:rPr>
                <w:sz w:val="22"/>
              </w:rPr>
              <w:t>del</w:t>
            </w:r>
            <w:r>
              <w:rPr>
                <w:spacing w:val="-17"/>
                <w:sz w:val="22"/>
              </w:rPr>
              <w:t> </w:t>
            </w:r>
            <w:r>
              <w:rPr>
                <w:sz w:val="22"/>
              </w:rPr>
              <w:t>alumnado</w:t>
            </w:r>
            <w:r>
              <w:rPr>
                <w:spacing w:val="-16"/>
                <w:sz w:val="22"/>
              </w:rPr>
              <w:t> </w:t>
            </w:r>
            <w:r>
              <w:rPr>
                <w:sz w:val="22"/>
              </w:rPr>
              <w:t>y profesorado.</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29/02/2024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381,78</w:t>
            </w:r>
          </w:p>
        </w:tc>
        <w:tc>
          <w:tcPr>
            <w:tcW w:w="1970" w:type="dxa"/>
          </w:tcPr>
          <w:p>
            <w:pPr>
              <w:pStyle w:val="TableParagraph"/>
              <w:spacing w:before="9"/>
              <w:rPr>
                <w:sz w:val="22"/>
              </w:rPr>
            </w:pPr>
          </w:p>
          <w:p>
            <w:pPr>
              <w:pStyle w:val="TableParagraph"/>
              <w:spacing w:line="300" w:lineRule="atLeast"/>
              <w:ind w:left="31" w:right="905"/>
              <w:rPr>
                <w:sz w:val="22"/>
              </w:rPr>
            </w:pPr>
            <w:r>
              <w:rPr>
                <w:sz w:val="22"/>
              </w:rPr>
              <w:t>AGUAS DE TEROR,S.A.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24/00011</w:t>
            </w:r>
          </w:p>
          <w:p>
            <w:pPr>
              <w:pStyle w:val="TableParagraph"/>
              <w:spacing w:line="257" w:lineRule="exact" w:before="35"/>
              <w:ind w:left="35"/>
              <w:rPr>
                <w:sz w:val="22"/>
              </w:rPr>
            </w:pPr>
            <w:r>
              <w:rPr>
                <w:sz w:val="22"/>
              </w:rPr>
              <w:t>94K</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(24/001194K-REF 276) PFAE CONSTRUYENDO FUTUO</w:t>
            </w:r>
          </w:p>
          <w:p>
            <w:pPr>
              <w:pStyle w:val="TableParagraph"/>
              <w:spacing w:line="300" w:lineRule="atLeast" w:before="4"/>
              <w:ind w:left="35" w:right="829"/>
              <w:rPr>
                <w:sz w:val="22"/>
              </w:rPr>
            </w:pPr>
            <w:r>
              <w:rPr>
                <w:sz w:val="22"/>
              </w:rPr>
              <w:t>III-</w:t>
            </w:r>
            <w:r>
              <w:rPr>
                <w:spacing w:val="-12"/>
                <w:sz w:val="22"/>
              </w:rPr>
              <w:t> </w:t>
            </w:r>
            <w:r>
              <w:rPr>
                <w:sz w:val="22"/>
              </w:rPr>
              <w:t>adquisición</w:t>
            </w:r>
            <w:r>
              <w:rPr>
                <w:spacing w:val="-13"/>
                <w:sz w:val="22"/>
              </w:rPr>
              <w:t> </w:t>
            </w:r>
            <w:r>
              <w:rPr>
                <w:sz w:val="22"/>
              </w:rPr>
              <w:t>de</w:t>
            </w:r>
            <w:r>
              <w:rPr>
                <w:spacing w:val="-13"/>
                <w:sz w:val="22"/>
              </w:rPr>
              <w:t> </w:t>
            </w:r>
            <w:r>
              <w:rPr>
                <w:sz w:val="22"/>
              </w:rPr>
              <w:t>agua</w:t>
            </w:r>
            <w:r>
              <w:rPr>
                <w:spacing w:val="-14"/>
                <w:sz w:val="22"/>
              </w:rPr>
              <w:t> </w:t>
            </w:r>
            <w:r>
              <w:rPr>
                <w:sz w:val="22"/>
              </w:rPr>
              <w:t>para</w:t>
            </w:r>
            <w:r>
              <w:rPr>
                <w:spacing w:val="-13"/>
                <w:sz w:val="22"/>
              </w:rPr>
              <w:t> </w:t>
            </w:r>
            <w:r>
              <w:rPr>
                <w:sz w:val="22"/>
              </w:rPr>
              <w:t>los</w:t>
            </w:r>
            <w:r>
              <w:rPr>
                <w:spacing w:val="-11"/>
                <w:sz w:val="22"/>
              </w:rPr>
              <w:t> </w:t>
            </w:r>
            <w:r>
              <w:rPr>
                <w:sz w:val="22"/>
              </w:rPr>
              <w:t>alumnos</w:t>
            </w:r>
            <w:r>
              <w:rPr>
                <w:spacing w:val="-12"/>
                <w:sz w:val="22"/>
              </w:rPr>
              <w:t> </w:t>
            </w:r>
            <w:r>
              <w:rPr>
                <w:sz w:val="22"/>
              </w:rPr>
              <w:t>y</w:t>
            </w:r>
            <w:r>
              <w:rPr>
                <w:spacing w:val="-13"/>
                <w:sz w:val="22"/>
              </w:rPr>
              <w:t> </w:t>
            </w:r>
            <w:r>
              <w:rPr>
                <w:sz w:val="22"/>
              </w:rPr>
              <w:t>los docentes del</w:t>
            </w:r>
            <w:r>
              <w:rPr>
                <w:spacing w:val="-22"/>
                <w:sz w:val="22"/>
              </w:rPr>
              <w:t> </w:t>
            </w:r>
            <w:r>
              <w:rPr>
                <w:sz w:val="22"/>
              </w:rPr>
              <w:t>proyecto.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29/02/2024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79,76</w:t>
            </w:r>
          </w:p>
        </w:tc>
        <w:tc>
          <w:tcPr>
            <w:tcW w:w="1970" w:type="dxa"/>
          </w:tcPr>
          <w:p>
            <w:pPr>
              <w:pStyle w:val="TableParagraph"/>
              <w:spacing w:before="9"/>
              <w:rPr>
                <w:sz w:val="22"/>
              </w:rPr>
            </w:pPr>
          </w:p>
          <w:p>
            <w:pPr>
              <w:pStyle w:val="TableParagraph"/>
              <w:spacing w:line="300" w:lineRule="atLeast" w:before="1"/>
              <w:ind w:left="31" w:right="905"/>
              <w:rPr>
                <w:sz w:val="22"/>
              </w:rPr>
            </w:pPr>
            <w:r>
              <w:rPr>
                <w:sz w:val="22"/>
              </w:rPr>
              <w:t>AGUAS DE TEROR,S.A.</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24/00119</w:t>
            </w:r>
          </w:p>
          <w:p>
            <w:pPr>
              <w:pStyle w:val="TableParagraph"/>
              <w:spacing w:line="256" w:lineRule="exact" w:before="34"/>
              <w:ind w:left="35"/>
              <w:rPr>
                <w:sz w:val="22"/>
              </w:rPr>
            </w:pPr>
            <w:r>
              <w:rPr>
                <w:w w:val="110"/>
                <w:sz w:val="22"/>
              </w:rPr>
              <w:t>3C</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(24/001193C- REF 275) CONSTRUYENDO FUTURO III -</w:t>
            </w:r>
          </w:p>
          <w:p>
            <w:pPr>
              <w:pStyle w:val="TableParagraph"/>
              <w:spacing w:line="300" w:lineRule="atLeast" w:before="3"/>
              <w:ind w:left="35" w:right="17"/>
              <w:rPr>
                <w:sz w:val="22"/>
              </w:rPr>
            </w:pPr>
            <w:r>
              <w:rPr>
                <w:sz w:val="22"/>
              </w:rPr>
              <w:t>adquisición</w:t>
            </w:r>
            <w:r>
              <w:rPr>
                <w:spacing w:val="-19"/>
                <w:sz w:val="22"/>
              </w:rPr>
              <w:t> </w:t>
            </w:r>
            <w:r>
              <w:rPr>
                <w:sz w:val="22"/>
              </w:rPr>
              <w:t>de</w:t>
            </w:r>
            <w:r>
              <w:rPr>
                <w:spacing w:val="-18"/>
                <w:sz w:val="22"/>
              </w:rPr>
              <w:t> </w:t>
            </w:r>
            <w:r>
              <w:rPr>
                <w:sz w:val="22"/>
              </w:rPr>
              <w:t>equipos</w:t>
            </w:r>
            <w:r>
              <w:rPr>
                <w:spacing w:val="-18"/>
                <w:sz w:val="22"/>
              </w:rPr>
              <w:t> </w:t>
            </w:r>
            <w:r>
              <w:rPr>
                <w:sz w:val="22"/>
              </w:rPr>
              <w:t>de</w:t>
            </w:r>
            <w:r>
              <w:rPr>
                <w:spacing w:val="-18"/>
                <w:sz w:val="22"/>
              </w:rPr>
              <w:t> </w:t>
            </w:r>
            <w:r>
              <w:rPr>
                <w:sz w:val="22"/>
              </w:rPr>
              <w:t>protección</w:t>
            </w:r>
            <w:r>
              <w:rPr>
                <w:spacing w:val="-18"/>
                <w:sz w:val="22"/>
              </w:rPr>
              <w:t> </w:t>
            </w:r>
            <w:r>
              <w:rPr>
                <w:sz w:val="22"/>
              </w:rPr>
              <w:t>individual</w:t>
            </w:r>
            <w:r>
              <w:rPr>
                <w:spacing w:val="-18"/>
                <w:sz w:val="22"/>
              </w:rPr>
              <w:t> </w:t>
            </w:r>
            <w:r>
              <w:rPr>
                <w:sz w:val="22"/>
              </w:rPr>
              <w:t>para</w:t>
            </w:r>
            <w:r>
              <w:rPr>
                <w:spacing w:val="-19"/>
                <w:sz w:val="22"/>
              </w:rPr>
              <w:t> </w:t>
            </w:r>
            <w:r>
              <w:rPr>
                <w:sz w:val="22"/>
              </w:rPr>
              <w:t>el alumnado del</w:t>
            </w:r>
            <w:r>
              <w:rPr>
                <w:spacing w:val="-21"/>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29/02/2024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187,95</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24/00119</w:t>
            </w:r>
          </w:p>
          <w:p>
            <w:pPr>
              <w:pStyle w:val="TableParagraph"/>
              <w:spacing w:line="257" w:lineRule="exact" w:before="35"/>
              <w:ind w:left="35"/>
              <w:rPr>
                <w:sz w:val="22"/>
              </w:rPr>
            </w:pPr>
            <w:r>
              <w:rPr>
                <w:w w:val="105"/>
                <w:sz w:val="22"/>
              </w:rPr>
              <w:t>2L</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2"/>
              <w:rPr>
                <w:sz w:val="22"/>
              </w:rPr>
            </w:pPr>
            <w:r>
              <w:rPr>
                <w:sz w:val="22"/>
              </w:rPr>
              <w:t>(24/001192L-REF</w:t>
            </w:r>
            <w:r>
              <w:rPr>
                <w:spacing w:val="-20"/>
                <w:sz w:val="22"/>
              </w:rPr>
              <w:t> </w:t>
            </w:r>
            <w:r>
              <w:rPr>
                <w:sz w:val="22"/>
              </w:rPr>
              <w:t>274)</w:t>
            </w:r>
            <w:r>
              <w:rPr>
                <w:spacing w:val="-21"/>
                <w:sz w:val="22"/>
              </w:rPr>
              <w:t> </w:t>
            </w:r>
            <w:r>
              <w:rPr>
                <w:sz w:val="22"/>
              </w:rPr>
              <w:t>PFAE</w:t>
            </w:r>
            <w:r>
              <w:rPr>
                <w:spacing w:val="-21"/>
                <w:sz w:val="22"/>
              </w:rPr>
              <w:t> </w:t>
            </w:r>
            <w:r>
              <w:rPr>
                <w:sz w:val="22"/>
              </w:rPr>
              <w:t>Construyendo</w:t>
            </w:r>
            <w:r>
              <w:rPr>
                <w:spacing w:val="-20"/>
                <w:sz w:val="22"/>
              </w:rPr>
              <w:t> </w:t>
            </w:r>
            <w:r>
              <w:rPr>
                <w:sz w:val="22"/>
              </w:rPr>
              <w:t>Futuro</w:t>
            </w:r>
            <w:r>
              <w:rPr>
                <w:spacing w:val="-19"/>
                <w:sz w:val="22"/>
              </w:rPr>
              <w:t> </w:t>
            </w:r>
            <w:r>
              <w:rPr>
                <w:sz w:val="22"/>
              </w:rPr>
              <w:t>III</w:t>
            </w:r>
            <w:r>
              <w:rPr>
                <w:spacing w:val="-20"/>
                <w:sz w:val="22"/>
              </w:rPr>
              <w:t> </w:t>
            </w:r>
            <w:r>
              <w:rPr>
                <w:sz w:val="22"/>
              </w:rPr>
              <w:t>- adquisición</w:t>
            </w:r>
            <w:r>
              <w:rPr>
                <w:spacing w:val="-15"/>
                <w:sz w:val="22"/>
              </w:rPr>
              <w:t> </w:t>
            </w:r>
            <w:r>
              <w:rPr>
                <w:sz w:val="22"/>
              </w:rPr>
              <w:t>de</w:t>
            </w:r>
            <w:r>
              <w:rPr>
                <w:spacing w:val="-15"/>
                <w:sz w:val="22"/>
              </w:rPr>
              <w:t> </w:t>
            </w:r>
            <w:r>
              <w:rPr>
                <w:sz w:val="22"/>
              </w:rPr>
              <w:t>material</w:t>
            </w:r>
            <w:r>
              <w:rPr>
                <w:spacing w:val="-15"/>
                <w:sz w:val="22"/>
              </w:rPr>
              <w:t> </w:t>
            </w:r>
            <w:r>
              <w:rPr>
                <w:sz w:val="22"/>
              </w:rPr>
              <w:t>para</w:t>
            </w:r>
            <w:r>
              <w:rPr>
                <w:spacing w:val="-15"/>
                <w:sz w:val="22"/>
              </w:rPr>
              <w:t> </w:t>
            </w:r>
            <w:r>
              <w:rPr>
                <w:sz w:val="22"/>
              </w:rPr>
              <w:t>la</w:t>
            </w:r>
            <w:r>
              <w:rPr>
                <w:spacing w:val="-16"/>
                <w:sz w:val="22"/>
              </w:rPr>
              <w:t> </w:t>
            </w:r>
            <w:r>
              <w:rPr>
                <w:sz w:val="22"/>
              </w:rPr>
              <w:t>oficina</w:t>
            </w:r>
            <w:r>
              <w:rPr>
                <w:spacing w:val="-16"/>
                <w:sz w:val="22"/>
              </w:rPr>
              <w:t> </w:t>
            </w:r>
            <w:r>
              <w:rPr>
                <w:sz w:val="22"/>
              </w:rPr>
              <w:t>necesaria</w:t>
            </w:r>
            <w:r>
              <w:rPr>
                <w:spacing w:val="-16"/>
                <w:sz w:val="22"/>
              </w:rPr>
              <w:t> </w:t>
            </w:r>
            <w:r>
              <w:rPr>
                <w:sz w:val="22"/>
              </w:rPr>
              <w:t>para</w:t>
            </w:r>
          </w:p>
          <w:p>
            <w:pPr>
              <w:pStyle w:val="TableParagraph"/>
              <w:spacing w:line="256" w:lineRule="exact"/>
              <w:ind w:left="35"/>
              <w:rPr>
                <w:sz w:val="22"/>
              </w:rPr>
            </w:pPr>
            <w:r>
              <w:rPr>
                <w:sz w:val="22"/>
              </w:rPr>
              <w:t>el 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29/02/2024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75,23</w:t>
            </w:r>
          </w:p>
        </w:tc>
        <w:tc>
          <w:tcPr>
            <w:tcW w:w="1970" w:type="dxa"/>
          </w:tcPr>
          <w:p>
            <w:pPr>
              <w:pStyle w:val="TableParagraph"/>
              <w:spacing w:before="9"/>
              <w:rPr>
                <w:sz w:val="22"/>
              </w:rPr>
            </w:pPr>
          </w:p>
          <w:p>
            <w:pPr>
              <w:pStyle w:val="TableParagraph"/>
              <w:spacing w:line="300" w:lineRule="atLeast"/>
              <w:ind w:left="31"/>
              <w:rPr>
                <w:sz w:val="22"/>
              </w:rPr>
            </w:pPr>
            <w:r>
              <w:rPr>
                <w:sz w:val="22"/>
              </w:rPr>
              <w:t>DISTRIBUCIONES LANZAROTE,S.L.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24/00120</w:t>
            </w:r>
          </w:p>
          <w:p>
            <w:pPr>
              <w:pStyle w:val="TableParagraph"/>
              <w:spacing w:line="256" w:lineRule="exact" w:before="35"/>
              <w:ind w:left="35"/>
              <w:rPr>
                <w:sz w:val="22"/>
              </w:rPr>
            </w:pPr>
            <w:r>
              <w:rPr>
                <w:sz w:val="22"/>
              </w:rPr>
              <w:t>6X</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(24/001206X-REF 272) PFAE LA WEB DE TIAS 3.0 - o</w:t>
            </w:r>
          </w:p>
          <w:p>
            <w:pPr>
              <w:pStyle w:val="TableParagraph"/>
              <w:spacing w:line="304" w:lineRule="exact" w:before="1"/>
              <w:ind w:left="35" w:right="85"/>
              <w:rPr>
                <w:sz w:val="22"/>
              </w:rPr>
            </w:pPr>
            <w:r>
              <w:rPr>
                <w:sz w:val="22"/>
              </w:rPr>
              <w:t>compra</w:t>
            </w:r>
            <w:r>
              <w:rPr>
                <w:spacing w:val="-19"/>
                <w:sz w:val="22"/>
              </w:rPr>
              <w:t> </w:t>
            </w:r>
            <w:r>
              <w:rPr>
                <w:sz w:val="22"/>
              </w:rPr>
              <w:t>de</w:t>
            </w:r>
            <w:r>
              <w:rPr>
                <w:spacing w:val="-18"/>
                <w:sz w:val="22"/>
              </w:rPr>
              <w:t> </w:t>
            </w:r>
            <w:r>
              <w:rPr>
                <w:sz w:val="22"/>
              </w:rPr>
              <w:t>cantimplora</w:t>
            </w:r>
            <w:r>
              <w:rPr>
                <w:spacing w:val="-19"/>
                <w:sz w:val="22"/>
              </w:rPr>
              <w:t> </w:t>
            </w:r>
            <w:r>
              <w:rPr>
                <w:sz w:val="22"/>
              </w:rPr>
              <w:t>de</w:t>
            </w:r>
            <w:r>
              <w:rPr>
                <w:spacing w:val="-18"/>
                <w:sz w:val="22"/>
              </w:rPr>
              <w:t> </w:t>
            </w:r>
            <w:r>
              <w:rPr>
                <w:sz w:val="22"/>
              </w:rPr>
              <w:t>aguas</w:t>
            </w:r>
            <w:r>
              <w:rPr>
                <w:spacing w:val="-18"/>
                <w:sz w:val="22"/>
              </w:rPr>
              <w:t> </w:t>
            </w:r>
            <w:r>
              <w:rPr>
                <w:sz w:val="22"/>
              </w:rPr>
              <w:t>para</w:t>
            </w:r>
            <w:r>
              <w:rPr>
                <w:spacing w:val="-18"/>
                <w:sz w:val="22"/>
              </w:rPr>
              <w:t> </w:t>
            </w:r>
            <w:r>
              <w:rPr>
                <w:sz w:val="22"/>
              </w:rPr>
              <w:t>el</w:t>
            </w:r>
            <w:r>
              <w:rPr>
                <w:spacing w:val="-19"/>
                <w:sz w:val="22"/>
              </w:rPr>
              <w:t> </w:t>
            </w:r>
            <w:r>
              <w:rPr>
                <w:sz w:val="22"/>
              </w:rPr>
              <w:t>alumnado</w:t>
            </w:r>
            <w:r>
              <w:rPr>
                <w:spacing w:val="-17"/>
                <w:sz w:val="22"/>
              </w:rPr>
              <w:t> </w:t>
            </w:r>
            <w:r>
              <w:rPr>
                <w:sz w:val="22"/>
              </w:rPr>
              <w:t>del PFAE.</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29/02/2024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105,50</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w w:val="105"/>
                <w:sz w:val="22"/>
              </w:rPr>
              <w:t>DISEGLOB 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24/00436</w:t>
            </w:r>
          </w:p>
          <w:p>
            <w:pPr>
              <w:pStyle w:val="TableParagraph"/>
              <w:spacing w:line="257" w:lineRule="exact" w:before="34"/>
              <w:ind w:left="35"/>
              <w:rPr>
                <w:sz w:val="22"/>
              </w:rPr>
            </w:pPr>
            <w:r>
              <w:rPr>
                <w:w w:val="104"/>
                <w:sz w:val="22"/>
              </w:rPr>
              <w:t>E</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Obras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188"/>
              <w:rPr>
                <w:sz w:val="22"/>
              </w:rPr>
            </w:pPr>
            <w:r>
              <w:rPr>
                <w:sz w:val="22"/>
              </w:rPr>
              <w:t>(24/000436E- REF 123) Contratación de los trabajos necesarios para la sustitución del sistema de evacuación de las aguas de la cubierta metálica en borde del faldón izquierdo (pabellón deportivo) del Colegio La Asomada - Mácher.</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70" w:right="7"/>
              <w:jc w:val="center"/>
              <w:rPr>
                <w:sz w:val="22"/>
              </w:rPr>
            </w:pPr>
            <w:r>
              <w:rPr>
                <w:w w:val="95"/>
                <w:sz w:val="22"/>
              </w:rPr>
              <w:t>01/03/2024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11.721,15</w:t>
            </w:r>
          </w:p>
        </w:tc>
        <w:tc>
          <w:tcPr>
            <w:tcW w:w="1970" w:type="dxa"/>
          </w:tcPr>
          <w:p>
            <w:pPr>
              <w:pStyle w:val="TableParagraph"/>
              <w:spacing w:before="7"/>
              <w:rPr>
                <w:sz w:val="22"/>
              </w:rPr>
            </w:pPr>
          </w:p>
          <w:p>
            <w:pPr>
              <w:pStyle w:val="TableParagraph"/>
              <w:spacing w:line="304" w:lineRule="exact"/>
              <w:ind w:left="31" w:right="467"/>
              <w:rPr>
                <w:sz w:val="22"/>
              </w:rPr>
            </w:pPr>
            <w:r>
              <w:rPr>
                <w:sz w:val="22"/>
              </w:rPr>
              <w:t>CIERRES ENROLLABLES PUERTAS AUTOMATICAS LANZAROTE,S.L.</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24/00117</w:t>
            </w:r>
          </w:p>
          <w:p>
            <w:pPr>
              <w:pStyle w:val="TableParagraph"/>
              <w:spacing w:line="257" w:lineRule="exact" w:before="34"/>
              <w:ind w:left="35"/>
              <w:rPr>
                <w:sz w:val="22"/>
              </w:rPr>
            </w:pPr>
            <w:r>
              <w:rPr>
                <w:sz w:val="22"/>
              </w:rPr>
              <w:t>7G</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ight="84"/>
              <w:rPr>
                <w:sz w:val="22"/>
              </w:rPr>
            </w:pPr>
            <w:r>
              <w:rPr>
                <w:sz w:val="22"/>
              </w:rPr>
              <w:t>(24/001177G-</w:t>
            </w:r>
            <w:r>
              <w:rPr>
                <w:spacing w:val="-14"/>
                <w:sz w:val="22"/>
              </w:rPr>
              <w:t> </w:t>
            </w:r>
            <w:r>
              <w:rPr>
                <w:sz w:val="22"/>
              </w:rPr>
              <w:t>REF</w:t>
            </w:r>
            <w:r>
              <w:rPr>
                <w:spacing w:val="-14"/>
                <w:sz w:val="22"/>
              </w:rPr>
              <w:t> </w:t>
            </w:r>
            <w:r>
              <w:rPr>
                <w:sz w:val="22"/>
              </w:rPr>
              <w:t>265)</w:t>
            </w:r>
            <w:r>
              <w:rPr>
                <w:spacing w:val="-16"/>
                <w:sz w:val="22"/>
              </w:rPr>
              <w:t> </w:t>
            </w:r>
            <w:r>
              <w:rPr>
                <w:sz w:val="22"/>
              </w:rPr>
              <w:t>(</w:t>
            </w:r>
            <w:r>
              <w:rPr>
                <w:spacing w:val="-16"/>
                <w:sz w:val="22"/>
              </w:rPr>
              <w:t> </w:t>
            </w:r>
            <w:r>
              <w:rPr>
                <w:sz w:val="22"/>
              </w:rPr>
              <w:t>R.</w:t>
            </w:r>
            <w:r>
              <w:rPr>
                <w:spacing w:val="-14"/>
                <w:sz w:val="22"/>
              </w:rPr>
              <w:t> </w:t>
            </w:r>
            <w:r>
              <w:rPr>
                <w:sz w:val="22"/>
              </w:rPr>
              <w:t>I.</w:t>
            </w:r>
            <w:r>
              <w:rPr>
                <w:spacing w:val="-14"/>
                <w:sz w:val="22"/>
              </w:rPr>
              <w:t> </w:t>
            </w:r>
            <w:r>
              <w:rPr>
                <w:sz w:val="22"/>
              </w:rPr>
              <w:t>3/23)</w:t>
            </w:r>
            <w:r>
              <w:rPr>
                <w:spacing w:val="-16"/>
                <w:sz w:val="22"/>
              </w:rPr>
              <w:t> </w:t>
            </w:r>
            <w:r>
              <w:rPr>
                <w:sz w:val="22"/>
              </w:rPr>
              <w:t>Contratar</w:t>
            </w:r>
            <w:r>
              <w:rPr>
                <w:spacing w:val="-15"/>
                <w:sz w:val="22"/>
              </w:rPr>
              <w:t> </w:t>
            </w:r>
            <w:r>
              <w:rPr>
                <w:sz w:val="22"/>
              </w:rPr>
              <w:t>servicio de asesoría para la tramitación y gestión para la contratación</w:t>
            </w:r>
            <w:r>
              <w:rPr>
                <w:spacing w:val="-19"/>
                <w:sz w:val="22"/>
              </w:rPr>
              <w:t> </w:t>
            </w:r>
            <w:r>
              <w:rPr>
                <w:sz w:val="22"/>
              </w:rPr>
              <w:t>de</w:t>
            </w:r>
            <w:r>
              <w:rPr>
                <w:spacing w:val="-19"/>
                <w:sz w:val="22"/>
              </w:rPr>
              <w:t> </w:t>
            </w:r>
            <w:r>
              <w:rPr>
                <w:sz w:val="22"/>
              </w:rPr>
              <w:t>20</w:t>
            </w:r>
            <w:r>
              <w:rPr>
                <w:spacing w:val="-19"/>
                <w:sz w:val="22"/>
              </w:rPr>
              <w:t> </w:t>
            </w:r>
            <w:r>
              <w:rPr>
                <w:sz w:val="22"/>
              </w:rPr>
              <w:t>trabajadores/as,</w:t>
            </w:r>
            <w:r>
              <w:rPr>
                <w:spacing w:val="-18"/>
                <w:sz w:val="22"/>
              </w:rPr>
              <w:t> </w:t>
            </w:r>
            <w:r>
              <w:rPr>
                <w:sz w:val="22"/>
              </w:rPr>
              <w:t>seguridad</w:t>
            </w:r>
            <w:r>
              <w:rPr>
                <w:spacing w:val="-19"/>
                <w:sz w:val="22"/>
              </w:rPr>
              <w:t> </w:t>
            </w:r>
            <w:r>
              <w:rPr>
                <w:sz w:val="22"/>
              </w:rPr>
              <w:t>social</w:t>
            </w:r>
            <w:r>
              <w:rPr>
                <w:spacing w:val="-19"/>
                <w:sz w:val="22"/>
              </w:rPr>
              <w:t> </w:t>
            </w:r>
            <w:r>
              <w:rPr>
                <w:sz w:val="22"/>
              </w:rPr>
              <w:t>y nóminas del proyecto PFAE “TIAS EN VERDE II”, subvencionado por el Servicio Canario de Empleo ( duración</w:t>
            </w:r>
            <w:r>
              <w:rPr>
                <w:spacing w:val="-11"/>
                <w:sz w:val="22"/>
              </w:rPr>
              <w:t> </w:t>
            </w:r>
            <w:r>
              <w:rPr>
                <w:sz w:val="22"/>
              </w:rPr>
              <w:t>11</w:t>
            </w:r>
            <w:r>
              <w:rPr>
                <w:spacing w:val="-10"/>
                <w:sz w:val="22"/>
              </w:rPr>
              <w:t> </w:t>
            </w:r>
            <w:r>
              <w:rPr>
                <w:sz w:val="22"/>
              </w:rPr>
              <w:t>meses</w:t>
            </w:r>
            <w:r>
              <w:rPr>
                <w:spacing w:val="-9"/>
                <w:sz w:val="22"/>
              </w:rPr>
              <w:t> </w:t>
            </w:r>
            <w:r>
              <w:rPr>
                <w:sz w:val="22"/>
              </w:rPr>
              <w:t>y</w:t>
            </w:r>
            <w:r>
              <w:rPr>
                <w:spacing w:val="-10"/>
                <w:sz w:val="22"/>
              </w:rPr>
              <w:t> </w:t>
            </w:r>
            <w:r>
              <w:rPr>
                <w:sz w:val="22"/>
              </w:rPr>
              <w:t>15</w:t>
            </w:r>
            <w:r>
              <w:rPr>
                <w:spacing w:val="-10"/>
                <w:sz w:val="22"/>
              </w:rPr>
              <w:t> </w:t>
            </w:r>
            <w:r>
              <w:rPr>
                <w:sz w:val="22"/>
              </w:rPr>
              <w:t>días).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70" w:right="7"/>
              <w:jc w:val="center"/>
              <w:rPr>
                <w:sz w:val="22"/>
              </w:rPr>
            </w:pPr>
            <w:r>
              <w:rPr>
                <w:w w:val="95"/>
                <w:sz w:val="22"/>
              </w:rPr>
              <w:t>31/01/2024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6.366,50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EUGENIO RODRIGUEZ, JUAN FELIX</w:t>
            </w:r>
          </w:p>
        </w:tc>
      </w:tr>
      <w:tr>
        <w:trPr>
          <w:trHeight w:val="892" w:hRule="atLeast"/>
        </w:trPr>
        <w:tc>
          <w:tcPr>
            <w:tcW w:w="1016" w:type="dxa"/>
          </w:tcPr>
          <w:p>
            <w:pPr>
              <w:pStyle w:val="TableParagraph"/>
              <w:spacing w:before="4"/>
              <w:rPr>
                <w:sz w:val="25"/>
              </w:rPr>
            </w:pPr>
          </w:p>
          <w:p>
            <w:pPr>
              <w:pStyle w:val="TableParagraph"/>
              <w:spacing w:before="1"/>
              <w:ind w:left="35"/>
              <w:rPr>
                <w:sz w:val="22"/>
              </w:rPr>
            </w:pPr>
            <w:r>
              <w:rPr>
                <w:sz w:val="22"/>
              </w:rPr>
              <w:t>24/00117</w:t>
            </w:r>
          </w:p>
          <w:p>
            <w:pPr>
              <w:pStyle w:val="TableParagraph"/>
              <w:spacing w:line="257" w:lineRule="exact" w:before="34"/>
              <w:ind w:left="35"/>
              <w:rPr>
                <w:sz w:val="22"/>
              </w:rPr>
            </w:pPr>
            <w:r>
              <w:rPr>
                <w:sz w:val="22"/>
              </w:rPr>
              <w:t>5W</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40"/>
              <w:rPr>
                <w:sz w:val="22"/>
              </w:rPr>
            </w:pPr>
            <w:r>
              <w:rPr>
                <w:sz w:val="22"/>
              </w:rPr>
              <w:t>(24/001175W-</w:t>
            </w:r>
            <w:r>
              <w:rPr>
                <w:spacing w:val="-23"/>
                <w:sz w:val="22"/>
              </w:rPr>
              <w:t> </w:t>
            </w:r>
            <w:r>
              <w:rPr>
                <w:sz w:val="22"/>
              </w:rPr>
              <w:t>REF</w:t>
            </w:r>
            <w:r>
              <w:rPr>
                <w:spacing w:val="-22"/>
                <w:sz w:val="22"/>
              </w:rPr>
              <w:t> </w:t>
            </w:r>
            <w:r>
              <w:rPr>
                <w:sz w:val="22"/>
              </w:rPr>
              <w:t>260)</w:t>
            </w:r>
            <w:r>
              <w:rPr>
                <w:spacing w:val="-24"/>
                <w:sz w:val="22"/>
              </w:rPr>
              <w:t> </w:t>
            </w:r>
            <w:r>
              <w:rPr>
                <w:sz w:val="22"/>
              </w:rPr>
              <w:t>Realizar</w:t>
            </w:r>
            <w:r>
              <w:rPr>
                <w:spacing w:val="-23"/>
                <w:sz w:val="22"/>
              </w:rPr>
              <w:t> </w:t>
            </w:r>
            <w:r>
              <w:rPr>
                <w:sz w:val="22"/>
              </w:rPr>
              <w:t>trabajos</w:t>
            </w:r>
            <w:r>
              <w:rPr>
                <w:spacing w:val="-22"/>
                <w:sz w:val="22"/>
              </w:rPr>
              <w:t> </w:t>
            </w:r>
            <w:r>
              <w:rPr>
                <w:sz w:val="22"/>
              </w:rPr>
              <w:t>de</w:t>
            </w:r>
            <w:r>
              <w:rPr>
                <w:spacing w:val="-23"/>
                <w:sz w:val="22"/>
              </w:rPr>
              <w:t> </w:t>
            </w:r>
            <w:r>
              <w:rPr>
                <w:sz w:val="22"/>
              </w:rPr>
              <w:t>pintura</w:t>
            </w:r>
            <w:r>
              <w:rPr>
                <w:spacing w:val="-24"/>
                <w:sz w:val="22"/>
              </w:rPr>
              <w:t> </w:t>
            </w:r>
            <w:r>
              <w:rPr>
                <w:sz w:val="22"/>
              </w:rPr>
              <w:t>en el</w:t>
            </w:r>
            <w:r>
              <w:rPr>
                <w:spacing w:val="-19"/>
                <w:sz w:val="22"/>
              </w:rPr>
              <w:t> </w:t>
            </w:r>
            <w:r>
              <w:rPr>
                <w:sz w:val="22"/>
              </w:rPr>
              <w:t>interior</w:t>
            </w:r>
            <w:r>
              <w:rPr>
                <w:spacing w:val="-17"/>
                <w:sz w:val="22"/>
              </w:rPr>
              <w:t> </w:t>
            </w:r>
            <w:r>
              <w:rPr>
                <w:sz w:val="22"/>
              </w:rPr>
              <w:t>y</w:t>
            </w:r>
            <w:r>
              <w:rPr>
                <w:spacing w:val="-18"/>
                <w:sz w:val="22"/>
              </w:rPr>
              <w:t> </w:t>
            </w:r>
            <w:r>
              <w:rPr>
                <w:sz w:val="22"/>
              </w:rPr>
              <w:t>exterior</w:t>
            </w:r>
            <w:r>
              <w:rPr>
                <w:spacing w:val="-17"/>
                <w:sz w:val="22"/>
              </w:rPr>
              <w:t> </w:t>
            </w:r>
            <w:r>
              <w:rPr>
                <w:sz w:val="22"/>
              </w:rPr>
              <w:t>del</w:t>
            </w:r>
            <w:r>
              <w:rPr>
                <w:spacing w:val="-18"/>
                <w:sz w:val="22"/>
              </w:rPr>
              <w:t> </w:t>
            </w:r>
            <w:r>
              <w:rPr>
                <w:sz w:val="22"/>
              </w:rPr>
              <w:t>Pabellón</w:t>
            </w:r>
            <w:r>
              <w:rPr>
                <w:spacing w:val="-18"/>
                <w:sz w:val="22"/>
              </w:rPr>
              <w:t> </w:t>
            </w:r>
            <w:r>
              <w:rPr>
                <w:sz w:val="22"/>
              </w:rPr>
              <w:t>Municipal</w:t>
            </w:r>
            <w:r>
              <w:rPr>
                <w:spacing w:val="-18"/>
                <w:sz w:val="22"/>
              </w:rPr>
              <w:t> </w:t>
            </w:r>
            <w:r>
              <w:rPr>
                <w:sz w:val="22"/>
              </w:rPr>
              <w:t>de</w:t>
            </w:r>
            <w:r>
              <w:rPr>
                <w:spacing w:val="-17"/>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31/12/2024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15.889,50</w:t>
            </w:r>
          </w:p>
        </w:tc>
        <w:tc>
          <w:tcPr>
            <w:tcW w:w="1970" w:type="dxa"/>
          </w:tcPr>
          <w:p>
            <w:pPr>
              <w:pStyle w:val="TableParagraph"/>
              <w:spacing w:before="6"/>
              <w:ind w:left="31"/>
              <w:rPr>
                <w:sz w:val="22"/>
              </w:rPr>
            </w:pPr>
            <w:r>
              <w:rPr>
                <w:sz w:val="22"/>
              </w:rPr>
              <w:t>PINTURAS</w:t>
            </w:r>
            <w:r>
              <w:rPr>
                <w:spacing w:val="-23"/>
                <w:sz w:val="22"/>
              </w:rPr>
              <w:t> </w:t>
            </w:r>
            <w:r>
              <w:rPr>
                <w:sz w:val="22"/>
              </w:rPr>
              <w:t>Y</w:t>
            </w:r>
          </w:p>
          <w:p>
            <w:pPr>
              <w:pStyle w:val="TableParagraph"/>
              <w:spacing w:line="300" w:lineRule="atLeast" w:before="4"/>
              <w:ind w:left="31"/>
              <w:rPr>
                <w:sz w:val="22"/>
              </w:rPr>
            </w:pPr>
            <w:r>
              <w:rPr>
                <w:spacing w:val="-1"/>
                <w:sz w:val="22"/>
              </w:rPr>
              <w:t>DECORACIONES </w:t>
            </w:r>
            <w:r>
              <w:rPr>
                <w:sz w:val="22"/>
              </w:rPr>
              <w:t>HERMANOS</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81024">
            <wp:simplePos x="0" y="0"/>
            <wp:positionH relativeFrom="page">
              <wp:posOffset>2746629</wp:posOffset>
            </wp:positionH>
            <wp:positionV relativeFrom="page">
              <wp:posOffset>974090</wp:posOffset>
            </wp:positionV>
            <wp:extent cx="11231" cy="4429125"/>
            <wp:effectExtent l="0" t="0" r="0" b="0"/>
            <wp:wrapNone/>
            <wp:docPr id="567" name="image26.png"/>
            <wp:cNvGraphicFramePr>
              <a:graphicFrameLocks noChangeAspect="1"/>
            </wp:cNvGraphicFramePr>
            <a:graphic>
              <a:graphicData uri="http://schemas.openxmlformats.org/drawingml/2006/picture">
                <pic:pic>
                  <pic:nvPicPr>
                    <pic:cNvPr id="568" name="image26.png"/>
                    <pic:cNvPicPr/>
                  </pic:nvPicPr>
                  <pic:blipFill>
                    <a:blip r:embed="rId37" cstate="print"/>
                    <a:stretch>
                      <a:fillRect/>
                    </a:stretch>
                  </pic:blipFill>
                  <pic:spPr>
                    <a:xfrm>
                      <a:off x="0" y="0"/>
                      <a:ext cx="11231" cy="4429125"/>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588" w:hRule="atLeast"/>
        </w:trPr>
        <w:tc>
          <w:tcPr>
            <w:tcW w:w="1016" w:type="dxa"/>
          </w:tcPr>
          <w:p>
            <w:pPr>
              <w:pStyle w:val="TableParagraph"/>
              <w:spacing w:before="6"/>
              <w:ind w:left="35"/>
              <w:rPr>
                <w:sz w:val="22"/>
              </w:rPr>
            </w:pPr>
            <w:r>
              <w:rPr>
                <w:sz w:val="22"/>
              </w:rPr>
              <w:t>24/00117</w:t>
            </w:r>
          </w:p>
          <w:p>
            <w:pPr>
              <w:pStyle w:val="TableParagraph"/>
              <w:spacing w:line="257" w:lineRule="exact" w:before="35"/>
              <w:ind w:left="35"/>
              <w:rPr>
                <w:sz w:val="22"/>
              </w:rPr>
            </w:pPr>
            <w:r>
              <w:rPr>
                <w:sz w:val="22"/>
              </w:rPr>
              <w:t>1K</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(24/001171K- REF 258) Compra de redes necesarias</w:t>
            </w:r>
          </w:p>
          <w:p>
            <w:pPr>
              <w:pStyle w:val="TableParagraph"/>
              <w:spacing w:line="257" w:lineRule="exact" w:before="35"/>
              <w:ind w:left="35"/>
              <w:rPr>
                <w:sz w:val="22"/>
              </w:rPr>
            </w:pPr>
            <w:r>
              <w:rPr>
                <w:sz w:val="22"/>
              </w:rPr>
              <w:t>para el Pabellón Municipal de Tías .</w:t>
            </w:r>
          </w:p>
        </w:tc>
        <w:tc>
          <w:tcPr>
            <w:tcW w:w="1201" w:type="dxa"/>
            <w:tcBorders>
              <w:top w:val="nil"/>
              <w:bottom w:val="nil"/>
              <w:right w:val="nil"/>
            </w:tcBorders>
          </w:tcPr>
          <w:p>
            <w:pPr>
              <w:pStyle w:val="TableParagraph"/>
              <w:spacing w:before="6"/>
              <w:rPr>
                <w:sz w:val="25"/>
              </w:rPr>
            </w:pPr>
          </w:p>
          <w:p>
            <w:pPr>
              <w:pStyle w:val="TableParagraph"/>
              <w:spacing w:line="257" w:lineRule="exact" w:before="1"/>
              <w:ind w:left="59" w:right="29"/>
              <w:jc w:val="center"/>
              <w:rPr>
                <w:sz w:val="22"/>
              </w:rPr>
            </w:pPr>
            <w:r>
              <w:rPr>
                <w:sz w:val="22"/>
              </w:rPr>
              <w:t>31/01/2024</w:t>
            </w:r>
          </w:p>
        </w:tc>
        <w:tc>
          <w:tcPr>
            <w:tcW w:w="1136" w:type="dxa"/>
            <w:tcBorders>
              <w:top w:val="nil"/>
              <w:left w:val="nil"/>
              <w:bottom w:val="nil"/>
            </w:tcBorders>
          </w:tcPr>
          <w:p>
            <w:pPr>
              <w:pStyle w:val="TableParagraph"/>
              <w:spacing w:before="6"/>
              <w:rPr>
                <w:sz w:val="25"/>
              </w:rPr>
            </w:pPr>
          </w:p>
          <w:p>
            <w:pPr>
              <w:pStyle w:val="TableParagraph"/>
              <w:spacing w:line="257" w:lineRule="exact" w:before="1"/>
              <w:ind w:left="70" w:right="7"/>
              <w:jc w:val="center"/>
              <w:rPr>
                <w:sz w:val="22"/>
              </w:rPr>
            </w:pPr>
            <w:r>
              <w:rPr>
                <w:w w:val="95"/>
                <w:sz w:val="22"/>
              </w:rPr>
              <w:t>30/04/2024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590,92</w:t>
            </w:r>
          </w:p>
        </w:tc>
        <w:tc>
          <w:tcPr>
            <w:tcW w:w="1970" w:type="dxa"/>
          </w:tcPr>
          <w:p>
            <w:pPr>
              <w:pStyle w:val="TableParagraph"/>
              <w:spacing w:before="4"/>
              <w:rPr>
                <w:sz w:val="25"/>
              </w:rPr>
            </w:pPr>
          </w:p>
          <w:p>
            <w:pPr>
              <w:pStyle w:val="TableParagraph"/>
              <w:spacing w:line="257" w:lineRule="exact"/>
              <w:ind w:left="31"/>
              <w:rPr>
                <w:sz w:val="22"/>
              </w:rPr>
            </w:pPr>
            <w:r>
              <w:rPr>
                <w:w w:val="105"/>
                <w:sz w:val="22"/>
              </w:rPr>
              <w:t>NEC ACTIVE,S.L.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24/00107</w:t>
            </w:r>
          </w:p>
          <w:p>
            <w:pPr>
              <w:pStyle w:val="TableParagraph"/>
              <w:spacing w:line="256" w:lineRule="exact" w:before="35"/>
              <w:ind w:left="35"/>
              <w:rPr>
                <w:sz w:val="22"/>
              </w:rPr>
            </w:pPr>
            <w:r>
              <w:rPr>
                <w:sz w:val="22"/>
              </w:rPr>
              <w:t>0N</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9"/>
              <w:rPr>
                <w:sz w:val="22"/>
              </w:rPr>
            </w:pPr>
            <w:r>
              <w:rPr>
                <w:sz w:val="22"/>
              </w:rPr>
              <w:t>(24/001070N-REF 239) Fiestas de la Candelaria - Teatro</w:t>
            </w:r>
            <w:r>
              <w:rPr>
                <w:spacing w:val="-23"/>
                <w:sz w:val="22"/>
              </w:rPr>
              <w:t> </w:t>
            </w:r>
            <w:r>
              <w:rPr>
                <w:sz w:val="22"/>
              </w:rPr>
              <w:t>"Balto</w:t>
            </w:r>
            <w:r>
              <w:rPr>
                <w:spacing w:val="-22"/>
                <w:sz w:val="22"/>
              </w:rPr>
              <w:t> </w:t>
            </w:r>
            <w:r>
              <w:rPr>
                <w:sz w:val="22"/>
              </w:rPr>
              <w:t>y</w:t>
            </w:r>
            <w:r>
              <w:rPr>
                <w:spacing w:val="-23"/>
                <w:sz w:val="22"/>
              </w:rPr>
              <w:t> </w:t>
            </w:r>
            <w:r>
              <w:rPr>
                <w:sz w:val="22"/>
              </w:rPr>
              <w:t>bochas</w:t>
            </w:r>
            <w:r>
              <w:rPr>
                <w:spacing w:val="-22"/>
                <w:sz w:val="22"/>
              </w:rPr>
              <w:t> </w:t>
            </w:r>
            <w:r>
              <w:rPr>
                <w:sz w:val="22"/>
              </w:rPr>
              <w:t>viajan</w:t>
            </w:r>
            <w:r>
              <w:rPr>
                <w:spacing w:val="-22"/>
                <w:sz w:val="22"/>
              </w:rPr>
              <w:t> </w:t>
            </w:r>
            <w:r>
              <w:rPr>
                <w:sz w:val="22"/>
              </w:rPr>
              <w:t>por</w:t>
            </w:r>
            <w:r>
              <w:rPr>
                <w:spacing w:val="-23"/>
                <w:sz w:val="22"/>
              </w:rPr>
              <w:t> </w:t>
            </w:r>
            <w:r>
              <w:rPr>
                <w:sz w:val="22"/>
              </w:rPr>
              <w:t>el</w:t>
            </w:r>
            <w:r>
              <w:rPr>
                <w:spacing w:val="-22"/>
                <w:sz w:val="22"/>
              </w:rPr>
              <w:t> </w:t>
            </w:r>
            <w:r>
              <w:rPr>
                <w:sz w:val="22"/>
              </w:rPr>
              <w:t>mundo</w:t>
            </w:r>
            <w:r>
              <w:rPr>
                <w:spacing w:val="-23"/>
                <w:sz w:val="22"/>
              </w:rPr>
              <w:t> </w:t>
            </w:r>
            <w:r>
              <w:rPr>
                <w:sz w:val="22"/>
              </w:rPr>
              <w:t>a</w:t>
            </w:r>
            <w:r>
              <w:rPr>
                <w:spacing w:val="-23"/>
                <w:sz w:val="22"/>
              </w:rPr>
              <w:t> </w:t>
            </w:r>
            <w:r>
              <w:rPr>
                <w:sz w:val="22"/>
              </w:rPr>
              <w:t>través</w:t>
            </w:r>
            <w:r>
              <w:rPr>
                <w:spacing w:val="-22"/>
                <w:sz w:val="22"/>
              </w:rPr>
              <w:t> </w:t>
            </w:r>
            <w:r>
              <w:rPr>
                <w:sz w:val="22"/>
              </w:rPr>
              <w:t>de</w:t>
            </w:r>
          </w:p>
          <w:p>
            <w:pPr>
              <w:pStyle w:val="TableParagraph"/>
              <w:spacing w:line="256" w:lineRule="exact"/>
              <w:ind w:left="35"/>
              <w:rPr>
                <w:sz w:val="22"/>
              </w:rPr>
            </w:pPr>
            <w:r>
              <w:rPr>
                <w:sz w:val="22"/>
              </w:rPr>
              <w:t>los cuentos" el 31.01.24.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31/01/2024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1.000,00</w:t>
            </w:r>
          </w:p>
        </w:tc>
        <w:tc>
          <w:tcPr>
            <w:tcW w:w="1970" w:type="dxa"/>
          </w:tcPr>
          <w:p>
            <w:pPr>
              <w:pStyle w:val="TableParagraph"/>
              <w:spacing w:line="271" w:lineRule="auto" w:before="6"/>
              <w:ind w:left="31"/>
              <w:rPr>
                <w:sz w:val="22"/>
              </w:rPr>
            </w:pPr>
            <w:r>
              <w:rPr>
                <w:sz w:val="22"/>
              </w:rPr>
              <w:t>ASOCIACION CULTURAL</w:t>
            </w:r>
            <w:r>
              <w:rPr>
                <w:spacing w:val="-2"/>
                <w:sz w:val="22"/>
              </w:rPr>
              <w:t> </w:t>
            </w:r>
            <w:r>
              <w:rPr>
                <w:spacing w:val="-4"/>
                <w:sz w:val="22"/>
              </w:rPr>
              <w:t>CAVEA</w:t>
            </w:r>
          </w:p>
          <w:p>
            <w:pPr>
              <w:pStyle w:val="TableParagraph"/>
              <w:spacing w:line="256" w:lineRule="exact"/>
              <w:ind w:left="31"/>
              <w:rPr>
                <w:sz w:val="22"/>
              </w:rPr>
            </w:pPr>
            <w:r>
              <w:rPr>
                <w:sz w:val="22"/>
              </w:rPr>
              <w:t>COMICA</w:t>
            </w:r>
            <w:r>
              <w:rPr>
                <w:spacing w:val="-35"/>
                <w:sz w:val="22"/>
              </w:rPr>
              <w:t> </w:t>
            </w:r>
            <w:r>
              <w:rPr>
                <w:sz w:val="22"/>
              </w:rPr>
              <w:t>TEATRO</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24/00083</w:t>
            </w:r>
          </w:p>
          <w:p>
            <w:pPr>
              <w:pStyle w:val="TableParagraph"/>
              <w:spacing w:line="257" w:lineRule="exact" w:before="34"/>
              <w:ind w:left="35"/>
              <w:rPr>
                <w:sz w:val="22"/>
              </w:rPr>
            </w:pPr>
            <w:r>
              <w:rPr>
                <w:sz w:val="22"/>
              </w:rPr>
              <w:t>0W</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(24/000830W- REF 193) Realización del taller de</w:t>
            </w:r>
          </w:p>
          <w:p>
            <w:pPr>
              <w:pStyle w:val="TableParagraph"/>
              <w:spacing w:line="300" w:lineRule="atLeast" w:before="4"/>
              <w:ind w:left="35" w:right="423"/>
              <w:rPr>
                <w:sz w:val="22"/>
              </w:rPr>
            </w:pPr>
            <w:r>
              <w:rPr>
                <w:sz w:val="22"/>
              </w:rPr>
              <w:t>personaliza</w:t>
            </w:r>
            <w:r>
              <w:rPr>
                <w:spacing w:val="-18"/>
                <w:sz w:val="22"/>
              </w:rPr>
              <w:t> </w:t>
            </w:r>
            <w:r>
              <w:rPr>
                <w:sz w:val="22"/>
              </w:rPr>
              <w:t>tu</w:t>
            </w:r>
            <w:r>
              <w:rPr>
                <w:spacing w:val="-17"/>
                <w:sz w:val="22"/>
              </w:rPr>
              <w:t> </w:t>
            </w:r>
            <w:r>
              <w:rPr>
                <w:sz w:val="22"/>
              </w:rPr>
              <w:t>talega</w:t>
            </w:r>
            <w:r>
              <w:rPr>
                <w:spacing w:val="-18"/>
                <w:sz w:val="22"/>
              </w:rPr>
              <w:t> </w:t>
            </w:r>
            <w:r>
              <w:rPr>
                <w:sz w:val="22"/>
              </w:rPr>
              <w:t>el</w:t>
            </w:r>
            <w:r>
              <w:rPr>
                <w:spacing w:val="-18"/>
                <w:sz w:val="22"/>
              </w:rPr>
              <w:t> </w:t>
            </w:r>
            <w:r>
              <w:rPr>
                <w:sz w:val="22"/>
              </w:rPr>
              <w:t>31.01.24</w:t>
            </w:r>
            <w:r>
              <w:rPr>
                <w:spacing w:val="-17"/>
                <w:sz w:val="22"/>
              </w:rPr>
              <w:t> </w:t>
            </w:r>
            <w:r>
              <w:rPr>
                <w:sz w:val="22"/>
              </w:rPr>
              <w:t>con</w:t>
            </w:r>
            <w:r>
              <w:rPr>
                <w:spacing w:val="-17"/>
                <w:sz w:val="22"/>
              </w:rPr>
              <w:t> </w:t>
            </w:r>
            <w:r>
              <w:rPr>
                <w:sz w:val="22"/>
              </w:rPr>
              <w:t>motivo</w:t>
            </w:r>
            <w:r>
              <w:rPr>
                <w:spacing w:val="-16"/>
                <w:sz w:val="22"/>
              </w:rPr>
              <w:t> </w:t>
            </w:r>
            <w:r>
              <w:rPr>
                <w:sz w:val="22"/>
              </w:rPr>
              <w:t>de</w:t>
            </w:r>
            <w:r>
              <w:rPr>
                <w:spacing w:val="-17"/>
                <w:sz w:val="22"/>
              </w:rPr>
              <w:t> </w:t>
            </w:r>
            <w:r>
              <w:rPr>
                <w:sz w:val="22"/>
              </w:rPr>
              <w:t>las Fiestas de la</w:t>
            </w:r>
            <w:r>
              <w:rPr>
                <w:spacing w:val="-29"/>
                <w:sz w:val="22"/>
              </w:rPr>
              <w:t> </w:t>
            </w:r>
            <w:r>
              <w:rPr>
                <w:sz w:val="22"/>
              </w:rPr>
              <w:t>Candelaria.</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31/01/2024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770,40</w:t>
            </w:r>
          </w:p>
        </w:tc>
        <w:tc>
          <w:tcPr>
            <w:tcW w:w="1970" w:type="dxa"/>
          </w:tcPr>
          <w:p>
            <w:pPr>
              <w:pStyle w:val="TableParagraph"/>
              <w:spacing w:before="6"/>
              <w:ind w:left="31"/>
              <w:rPr>
                <w:sz w:val="22"/>
              </w:rPr>
            </w:pPr>
            <w:r>
              <w:rPr>
                <w:sz w:val="22"/>
              </w:rPr>
              <w:t>GONZALEZ</w:t>
            </w:r>
          </w:p>
          <w:p>
            <w:pPr>
              <w:pStyle w:val="TableParagraph"/>
              <w:spacing w:line="300" w:lineRule="atLeast" w:before="4"/>
              <w:ind w:left="31" w:right="931"/>
              <w:rPr>
                <w:sz w:val="22"/>
              </w:rPr>
            </w:pPr>
            <w:r>
              <w:rPr>
                <w:spacing w:val="-1"/>
                <w:sz w:val="22"/>
              </w:rPr>
              <w:t>GONZALEZ ESTEFANIA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24/00050</w:t>
            </w:r>
          </w:p>
          <w:p>
            <w:pPr>
              <w:pStyle w:val="TableParagraph"/>
              <w:spacing w:line="257" w:lineRule="exact" w:before="35"/>
              <w:ind w:left="35"/>
              <w:rPr>
                <w:sz w:val="22"/>
              </w:rPr>
            </w:pPr>
            <w:r>
              <w:rPr>
                <w:sz w:val="22"/>
              </w:rPr>
              <w:t>4K</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(24/000504K-</w:t>
            </w:r>
            <w:r>
              <w:rPr>
                <w:spacing w:val="-15"/>
                <w:sz w:val="22"/>
              </w:rPr>
              <w:t> </w:t>
            </w:r>
            <w:r>
              <w:rPr>
                <w:sz w:val="22"/>
              </w:rPr>
              <w:t>REF</w:t>
            </w:r>
            <w:r>
              <w:rPr>
                <w:spacing w:val="-14"/>
                <w:sz w:val="22"/>
              </w:rPr>
              <w:t> </w:t>
            </w:r>
            <w:r>
              <w:rPr>
                <w:sz w:val="22"/>
              </w:rPr>
              <w:t>136)</w:t>
            </w:r>
            <w:r>
              <w:rPr>
                <w:spacing w:val="-17"/>
                <w:sz w:val="22"/>
              </w:rPr>
              <w:t> </w:t>
            </w:r>
            <w:r>
              <w:rPr>
                <w:sz w:val="22"/>
              </w:rPr>
              <w:t>Celebración</w:t>
            </w:r>
            <w:r>
              <w:rPr>
                <w:spacing w:val="-15"/>
                <w:sz w:val="22"/>
              </w:rPr>
              <w:t> </w:t>
            </w:r>
            <w:r>
              <w:rPr>
                <w:sz w:val="22"/>
              </w:rPr>
              <w:t>de</w:t>
            </w:r>
            <w:r>
              <w:rPr>
                <w:spacing w:val="-15"/>
                <w:sz w:val="22"/>
              </w:rPr>
              <w:t> </w:t>
            </w:r>
            <w:r>
              <w:rPr>
                <w:sz w:val="22"/>
              </w:rPr>
              <w:t>Show</w:t>
            </w:r>
            <w:r>
              <w:rPr>
                <w:spacing w:val="-16"/>
                <w:sz w:val="22"/>
              </w:rPr>
              <w:t> </w:t>
            </w:r>
            <w:r>
              <w:rPr>
                <w:sz w:val="22"/>
              </w:rPr>
              <w:t>infantil</w:t>
            </w:r>
            <w:r>
              <w:rPr>
                <w:spacing w:val="-15"/>
                <w:sz w:val="22"/>
              </w:rPr>
              <w:t> </w:t>
            </w:r>
            <w:r>
              <w:rPr>
                <w:sz w:val="22"/>
              </w:rPr>
              <w:t>el</w:t>
            </w:r>
          </w:p>
          <w:p>
            <w:pPr>
              <w:pStyle w:val="TableParagraph"/>
              <w:spacing w:line="257" w:lineRule="exact" w:before="35"/>
              <w:ind w:left="35"/>
              <w:rPr>
                <w:sz w:val="22"/>
              </w:rPr>
            </w:pPr>
            <w:r>
              <w:rPr>
                <w:sz w:val="22"/>
              </w:rPr>
              <w:t>31.01.24 con motivo de las Fiestas de la Candelaria.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31/01/2024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31/01/2024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350,00</w:t>
            </w:r>
          </w:p>
        </w:tc>
        <w:tc>
          <w:tcPr>
            <w:tcW w:w="1970" w:type="dxa"/>
          </w:tcPr>
          <w:p>
            <w:pPr>
              <w:pStyle w:val="TableParagraph"/>
              <w:spacing w:before="9"/>
              <w:rPr>
                <w:sz w:val="22"/>
              </w:rPr>
            </w:pPr>
          </w:p>
          <w:p>
            <w:pPr>
              <w:pStyle w:val="TableParagraph"/>
              <w:spacing w:line="300" w:lineRule="atLeast"/>
              <w:ind w:left="31"/>
              <w:rPr>
                <w:sz w:val="22"/>
              </w:rPr>
            </w:pPr>
            <w:r>
              <w:rPr>
                <w:sz w:val="22"/>
              </w:rPr>
              <w:t>PALLISTER, AIMEE LOUISE</w:t>
            </w:r>
          </w:p>
        </w:tc>
      </w:tr>
      <w:tr>
        <w:trPr>
          <w:trHeight w:val="586" w:hRule="atLeast"/>
        </w:trPr>
        <w:tc>
          <w:tcPr>
            <w:tcW w:w="1016" w:type="dxa"/>
          </w:tcPr>
          <w:p>
            <w:pPr>
              <w:pStyle w:val="TableParagraph"/>
              <w:spacing w:before="6"/>
              <w:ind w:left="35"/>
              <w:rPr>
                <w:sz w:val="22"/>
              </w:rPr>
            </w:pPr>
            <w:r>
              <w:rPr>
                <w:sz w:val="22"/>
              </w:rPr>
              <w:t>24/00123</w:t>
            </w:r>
          </w:p>
          <w:p>
            <w:pPr>
              <w:pStyle w:val="TableParagraph"/>
              <w:spacing w:line="256" w:lineRule="exact" w:before="35"/>
              <w:ind w:left="35"/>
              <w:rPr>
                <w:sz w:val="22"/>
              </w:rPr>
            </w:pPr>
            <w:r>
              <w:rPr>
                <w:sz w:val="22"/>
              </w:rPr>
              <w:t>3Z</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(24/001233Z- REF 289) Contratar impresión de 30</w:t>
            </w:r>
          </w:p>
          <w:p>
            <w:pPr>
              <w:pStyle w:val="TableParagraph"/>
              <w:spacing w:line="256" w:lineRule="exact" w:before="35"/>
              <w:ind w:left="35"/>
              <w:rPr>
                <w:sz w:val="22"/>
              </w:rPr>
            </w:pPr>
            <w:r>
              <w:rPr>
                <w:sz w:val="22"/>
              </w:rPr>
              <w:t>carteles del carnaval de Puerto del Carmen 2024.</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01/02/2024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11/02/2024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337,05</w:t>
            </w:r>
          </w:p>
        </w:tc>
        <w:tc>
          <w:tcPr>
            <w:tcW w:w="1970" w:type="dxa"/>
          </w:tcPr>
          <w:p>
            <w:pPr>
              <w:pStyle w:val="TableParagraph"/>
              <w:spacing w:before="6"/>
              <w:ind w:left="31"/>
              <w:rPr>
                <w:sz w:val="22"/>
              </w:rPr>
            </w:pPr>
            <w:r>
              <w:rPr>
                <w:sz w:val="22"/>
              </w:rPr>
              <w:t>IMPRENTA</w:t>
            </w:r>
          </w:p>
          <w:p>
            <w:pPr>
              <w:pStyle w:val="TableParagraph"/>
              <w:spacing w:line="256" w:lineRule="exact" w:before="35"/>
              <w:ind w:left="31"/>
              <w:rPr>
                <w:sz w:val="22"/>
              </w:rPr>
            </w:pPr>
            <w:r>
              <w:rPr>
                <w:sz w:val="22"/>
              </w:rPr>
              <w:t>MINERVA,S.A.</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24/00121</w:t>
            </w:r>
          </w:p>
          <w:p>
            <w:pPr>
              <w:pStyle w:val="TableParagraph"/>
              <w:spacing w:line="256" w:lineRule="exact" w:before="35"/>
              <w:ind w:left="35"/>
              <w:rPr>
                <w:sz w:val="22"/>
              </w:rPr>
            </w:pPr>
            <w:r>
              <w:rPr>
                <w:sz w:val="22"/>
              </w:rPr>
              <w:t>9T</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8"/>
              <w:rPr>
                <w:sz w:val="22"/>
              </w:rPr>
            </w:pPr>
            <w:r>
              <w:rPr>
                <w:sz w:val="22"/>
              </w:rPr>
              <w:t>(24/001219T-REF</w:t>
            </w:r>
            <w:r>
              <w:rPr>
                <w:spacing w:val="-21"/>
                <w:sz w:val="22"/>
              </w:rPr>
              <w:t> </w:t>
            </w:r>
            <w:r>
              <w:rPr>
                <w:sz w:val="22"/>
              </w:rPr>
              <w:t>288)</w:t>
            </w:r>
            <w:r>
              <w:rPr>
                <w:spacing w:val="-22"/>
                <w:sz w:val="22"/>
              </w:rPr>
              <w:t> </w:t>
            </w:r>
            <w:r>
              <w:rPr>
                <w:sz w:val="22"/>
              </w:rPr>
              <w:t>Contratar</w:t>
            </w:r>
            <w:r>
              <w:rPr>
                <w:spacing w:val="-21"/>
                <w:sz w:val="22"/>
              </w:rPr>
              <w:t> </w:t>
            </w:r>
            <w:r>
              <w:rPr>
                <w:sz w:val="22"/>
              </w:rPr>
              <w:t>afinaciones</w:t>
            </w:r>
            <w:r>
              <w:rPr>
                <w:spacing w:val="-21"/>
                <w:sz w:val="22"/>
              </w:rPr>
              <w:t> </w:t>
            </w:r>
            <w:r>
              <w:rPr>
                <w:sz w:val="22"/>
              </w:rPr>
              <w:t>del</w:t>
            </w:r>
            <w:r>
              <w:rPr>
                <w:spacing w:val="-21"/>
                <w:sz w:val="22"/>
              </w:rPr>
              <w:t> </w:t>
            </w:r>
            <w:r>
              <w:rPr>
                <w:sz w:val="22"/>
              </w:rPr>
              <w:t>piano del Teatro Municipal de Tías desde febrero hasta el mes de diciembre de 2024 (una afinación por mes) para el desarrollo de los diferentes conciertos que se realizarán</w:t>
            </w:r>
            <w:r>
              <w:rPr>
                <w:spacing w:val="-22"/>
                <w:sz w:val="22"/>
              </w:rPr>
              <w:t> </w:t>
            </w:r>
            <w:r>
              <w:rPr>
                <w:sz w:val="22"/>
              </w:rPr>
              <w:t>dentro</w:t>
            </w:r>
            <w:r>
              <w:rPr>
                <w:spacing w:val="-21"/>
                <w:sz w:val="22"/>
              </w:rPr>
              <w:t> </w:t>
            </w:r>
            <w:r>
              <w:rPr>
                <w:sz w:val="22"/>
              </w:rPr>
              <w:t>del</w:t>
            </w:r>
            <w:r>
              <w:rPr>
                <w:spacing w:val="-22"/>
                <w:sz w:val="22"/>
              </w:rPr>
              <w:t> </w:t>
            </w:r>
            <w:r>
              <w:rPr>
                <w:sz w:val="22"/>
              </w:rPr>
              <w:t>plan</w:t>
            </w:r>
            <w:r>
              <w:rPr>
                <w:spacing w:val="-21"/>
                <w:sz w:val="22"/>
              </w:rPr>
              <w:t> </w:t>
            </w:r>
            <w:r>
              <w:rPr>
                <w:sz w:val="22"/>
              </w:rPr>
              <w:t>cultural</w:t>
            </w:r>
            <w:r>
              <w:rPr>
                <w:spacing w:val="-22"/>
                <w:sz w:val="22"/>
              </w:rPr>
              <w:t> </w:t>
            </w:r>
            <w:r>
              <w:rPr>
                <w:sz w:val="22"/>
              </w:rPr>
              <w:t>de</w:t>
            </w:r>
            <w:r>
              <w:rPr>
                <w:spacing w:val="-21"/>
                <w:sz w:val="22"/>
              </w:rPr>
              <w:t> </w:t>
            </w:r>
            <w:r>
              <w:rPr>
                <w:sz w:val="22"/>
              </w:rPr>
              <w:t>dinamización</w:t>
            </w:r>
            <w:r>
              <w:rPr>
                <w:spacing w:val="-21"/>
                <w:sz w:val="22"/>
              </w:rPr>
              <w:t> </w:t>
            </w:r>
            <w:r>
              <w:rPr>
                <w:sz w:val="22"/>
              </w:rPr>
              <w:t>del</w:t>
            </w:r>
          </w:p>
          <w:p>
            <w:pPr>
              <w:pStyle w:val="TableParagraph"/>
              <w:spacing w:line="255" w:lineRule="exact"/>
              <w:ind w:left="35"/>
              <w:rPr>
                <w:sz w:val="22"/>
              </w:rPr>
            </w:pPr>
            <w:r>
              <w:rPr>
                <w:sz w:val="22"/>
              </w:rPr>
              <w:t>municipio.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01/02/2024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2.565,86</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JOSE LUIS ISIDORO VIERA</w:t>
            </w:r>
          </w:p>
        </w:tc>
      </w:tr>
      <w:tr>
        <w:trPr>
          <w:trHeight w:val="1195"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24/00115</w:t>
            </w:r>
          </w:p>
          <w:p>
            <w:pPr>
              <w:pStyle w:val="TableParagraph"/>
              <w:spacing w:line="257" w:lineRule="exact" w:before="34"/>
              <w:ind w:left="35"/>
              <w:rPr>
                <w:sz w:val="22"/>
              </w:rPr>
            </w:pPr>
            <w:r>
              <w:rPr>
                <w:sz w:val="22"/>
              </w:rPr>
              <w:t>7F</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4"/>
              <w:jc w:val="both"/>
              <w:rPr>
                <w:sz w:val="22"/>
              </w:rPr>
            </w:pPr>
            <w:r>
              <w:rPr>
                <w:sz w:val="22"/>
              </w:rPr>
              <w:t>(24/001157F-REF</w:t>
            </w:r>
            <w:r>
              <w:rPr>
                <w:spacing w:val="-21"/>
                <w:sz w:val="22"/>
              </w:rPr>
              <w:t> </w:t>
            </w:r>
            <w:r>
              <w:rPr>
                <w:sz w:val="22"/>
              </w:rPr>
              <w:t>287)</w:t>
            </w:r>
            <w:r>
              <w:rPr>
                <w:spacing w:val="-22"/>
                <w:sz w:val="22"/>
              </w:rPr>
              <w:t> </w:t>
            </w:r>
            <w:r>
              <w:rPr>
                <w:sz w:val="22"/>
              </w:rPr>
              <w:t>compra</w:t>
            </w:r>
            <w:r>
              <w:rPr>
                <w:spacing w:val="-22"/>
                <w:sz w:val="22"/>
              </w:rPr>
              <w:t> </w:t>
            </w:r>
            <w:r>
              <w:rPr>
                <w:sz w:val="22"/>
              </w:rPr>
              <w:t>de</w:t>
            </w:r>
            <w:r>
              <w:rPr>
                <w:spacing w:val="-21"/>
                <w:sz w:val="22"/>
              </w:rPr>
              <w:t> </w:t>
            </w:r>
            <w:r>
              <w:rPr>
                <w:sz w:val="22"/>
              </w:rPr>
              <w:t>un</w:t>
            </w:r>
            <w:r>
              <w:rPr>
                <w:spacing w:val="-22"/>
                <w:sz w:val="22"/>
              </w:rPr>
              <w:t> </w:t>
            </w:r>
            <w:r>
              <w:rPr>
                <w:sz w:val="22"/>
              </w:rPr>
              <w:t>bebedero</w:t>
            </w:r>
            <w:r>
              <w:rPr>
                <w:spacing w:val="-21"/>
                <w:sz w:val="22"/>
              </w:rPr>
              <w:t> </w:t>
            </w:r>
            <w:r>
              <w:rPr>
                <w:sz w:val="22"/>
              </w:rPr>
              <w:t>para animales,</w:t>
            </w:r>
            <w:r>
              <w:rPr>
                <w:spacing w:val="-17"/>
                <w:sz w:val="22"/>
              </w:rPr>
              <w:t> </w:t>
            </w:r>
            <w:r>
              <w:rPr>
                <w:sz w:val="22"/>
              </w:rPr>
              <w:t>el</w:t>
            </w:r>
            <w:r>
              <w:rPr>
                <w:spacing w:val="-17"/>
                <w:sz w:val="22"/>
              </w:rPr>
              <w:t> </w:t>
            </w:r>
            <w:r>
              <w:rPr>
                <w:sz w:val="22"/>
              </w:rPr>
              <w:t>cual</w:t>
            </w:r>
            <w:r>
              <w:rPr>
                <w:spacing w:val="-17"/>
                <w:sz w:val="22"/>
              </w:rPr>
              <w:t> </w:t>
            </w:r>
            <w:r>
              <w:rPr>
                <w:sz w:val="22"/>
              </w:rPr>
              <w:t>irá</w:t>
            </w:r>
            <w:r>
              <w:rPr>
                <w:spacing w:val="-17"/>
                <w:sz w:val="22"/>
              </w:rPr>
              <w:t> </w:t>
            </w:r>
            <w:r>
              <w:rPr>
                <w:sz w:val="22"/>
              </w:rPr>
              <w:t>instalado</w:t>
            </w:r>
            <w:r>
              <w:rPr>
                <w:spacing w:val="-16"/>
                <w:sz w:val="22"/>
              </w:rPr>
              <w:t> </w:t>
            </w:r>
            <w:r>
              <w:rPr>
                <w:sz w:val="22"/>
              </w:rPr>
              <w:t>en</w:t>
            </w:r>
            <w:r>
              <w:rPr>
                <w:spacing w:val="-17"/>
                <w:sz w:val="22"/>
              </w:rPr>
              <w:t> </w:t>
            </w:r>
            <w:r>
              <w:rPr>
                <w:sz w:val="22"/>
              </w:rPr>
              <w:t>el</w:t>
            </w:r>
            <w:r>
              <w:rPr>
                <w:spacing w:val="-18"/>
                <w:sz w:val="22"/>
              </w:rPr>
              <w:t> </w:t>
            </w:r>
            <w:r>
              <w:rPr>
                <w:sz w:val="22"/>
              </w:rPr>
              <w:t>nuevo</w:t>
            </w:r>
            <w:r>
              <w:rPr>
                <w:spacing w:val="-17"/>
                <w:sz w:val="22"/>
              </w:rPr>
              <w:t> </w:t>
            </w:r>
            <w:r>
              <w:rPr>
                <w:sz w:val="22"/>
              </w:rPr>
              <w:t>parque</w:t>
            </w:r>
            <w:r>
              <w:rPr>
                <w:spacing w:val="-17"/>
                <w:sz w:val="22"/>
              </w:rPr>
              <w:t> </w:t>
            </w:r>
            <w:r>
              <w:rPr>
                <w:sz w:val="22"/>
              </w:rPr>
              <w:t>de perros</w:t>
            </w:r>
            <w:r>
              <w:rPr>
                <w:spacing w:val="-16"/>
                <w:sz w:val="22"/>
              </w:rPr>
              <w:t> </w:t>
            </w:r>
            <w:r>
              <w:rPr>
                <w:sz w:val="22"/>
              </w:rPr>
              <w:t>que</w:t>
            </w:r>
            <w:r>
              <w:rPr>
                <w:spacing w:val="-17"/>
                <w:sz w:val="22"/>
              </w:rPr>
              <w:t> </w:t>
            </w:r>
            <w:r>
              <w:rPr>
                <w:sz w:val="22"/>
              </w:rPr>
              <w:t>se</w:t>
            </w:r>
            <w:r>
              <w:rPr>
                <w:spacing w:val="-17"/>
                <w:sz w:val="22"/>
              </w:rPr>
              <w:t> </w:t>
            </w:r>
            <w:r>
              <w:rPr>
                <w:sz w:val="22"/>
              </w:rPr>
              <w:t>pondrá</w:t>
            </w:r>
            <w:r>
              <w:rPr>
                <w:spacing w:val="-17"/>
                <w:sz w:val="22"/>
              </w:rPr>
              <w:t> </w:t>
            </w:r>
            <w:r>
              <w:rPr>
                <w:sz w:val="22"/>
              </w:rPr>
              <w:t>próximamente</w:t>
            </w:r>
            <w:r>
              <w:rPr>
                <w:spacing w:val="-17"/>
                <w:sz w:val="22"/>
              </w:rPr>
              <w:t> </w:t>
            </w:r>
            <w:r>
              <w:rPr>
                <w:sz w:val="22"/>
              </w:rPr>
              <w:t>en</w:t>
            </w:r>
            <w:r>
              <w:rPr>
                <w:spacing w:val="-17"/>
                <w:sz w:val="22"/>
              </w:rPr>
              <w:t> </w:t>
            </w:r>
            <w:r>
              <w:rPr>
                <w:sz w:val="22"/>
              </w:rPr>
              <w:t>la</w:t>
            </w:r>
            <w:r>
              <w:rPr>
                <w:spacing w:val="-18"/>
                <w:sz w:val="22"/>
              </w:rPr>
              <w:t> </w:t>
            </w:r>
            <w:r>
              <w:rPr>
                <w:sz w:val="22"/>
              </w:rPr>
              <w:t>plaza</w:t>
            </w:r>
            <w:r>
              <w:rPr>
                <w:spacing w:val="-18"/>
                <w:sz w:val="22"/>
              </w:rPr>
              <w:t> </w:t>
            </w:r>
            <w:r>
              <w:rPr>
                <w:sz w:val="22"/>
              </w:rPr>
              <w:t>El</w:t>
            </w:r>
          </w:p>
          <w:p>
            <w:pPr>
              <w:pStyle w:val="TableParagraph"/>
              <w:spacing w:line="256" w:lineRule="exact"/>
              <w:ind w:left="35"/>
              <w:jc w:val="both"/>
              <w:rPr>
                <w:sz w:val="22"/>
              </w:rPr>
            </w:pPr>
            <w:r>
              <w:rPr>
                <w:sz w:val="22"/>
              </w:rPr>
              <w:t>Pavón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9" w:lineRule="exact"/>
              <w:ind w:left="59" w:right="29"/>
              <w:jc w:val="center"/>
              <w:rPr>
                <w:sz w:val="22"/>
              </w:rPr>
            </w:pPr>
            <w:r>
              <w:rPr>
                <w:sz w:val="22"/>
              </w:rPr>
              <w:t>01/02/2024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9" w:lineRule="exact"/>
              <w:ind w:left="70" w:right="7"/>
              <w:jc w:val="center"/>
              <w:rPr>
                <w:sz w:val="22"/>
              </w:rPr>
            </w:pPr>
            <w:r>
              <w:rPr>
                <w:w w:val="95"/>
                <w:sz w:val="22"/>
              </w:rPr>
              <w:t>03/02/2024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52,19</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517"/>
              <w:rPr>
                <w:sz w:val="22"/>
              </w:rPr>
            </w:pPr>
            <w:r>
              <w:rPr>
                <w:w w:val="105"/>
                <w:sz w:val="22"/>
              </w:rPr>
              <w:t>PIENSOS DEL </w:t>
            </w:r>
            <w:r>
              <w:rPr>
                <w:sz w:val="22"/>
              </w:rPr>
              <w:t>ATLANTICO,S.L.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51104">
            <wp:simplePos x="0" y="0"/>
            <wp:positionH relativeFrom="page">
              <wp:posOffset>1264119</wp:posOffset>
            </wp:positionH>
            <wp:positionV relativeFrom="page">
              <wp:posOffset>962660</wp:posOffset>
            </wp:positionV>
            <wp:extent cx="11232" cy="5595937"/>
            <wp:effectExtent l="0" t="0" r="0" b="0"/>
            <wp:wrapNone/>
            <wp:docPr id="569" name="image1.png"/>
            <wp:cNvGraphicFramePr>
              <a:graphicFrameLocks noChangeAspect="1"/>
            </wp:cNvGraphicFramePr>
            <a:graphic>
              <a:graphicData uri="http://schemas.openxmlformats.org/drawingml/2006/picture">
                <pic:pic>
                  <pic:nvPicPr>
                    <pic:cNvPr id="570"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83072">
            <wp:simplePos x="0" y="0"/>
            <wp:positionH relativeFrom="page">
              <wp:posOffset>8264397</wp:posOffset>
            </wp:positionH>
            <wp:positionV relativeFrom="page">
              <wp:posOffset>962660</wp:posOffset>
            </wp:positionV>
            <wp:extent cx="11232" cy="5595937"/>
            <wp:effectExtent l="0" t="0" r="0" b="0"/>
            <wp:wrapNone/>
            <wp:docPr id="571" name="image1.png"/>
            <wp:cNvGraphicFramePr>
              <a:graphicFrameLocks noChangeAspect="1"/>
            </wp:cNvGraphicFramePr>
            <a:graphic>
              <a:graphicData uri="http://schemas.openxmlformats.org/drawingml/2006/picture">
                <pic:pic>
                  <pic:nvPicPr>
                    <pic:cNvPr id="572"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3317"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6"/>
              <w:ind w:left="35"/>
              <w:rPr>
                <w:sz w:val="22"/>
              </w:rPr>
            </w:pPr>
            <w:r>
              <w:rPr>
                <w:sz w:val="22"/>
              </w:rPr>
              <w:t>24/00111</w:t>
            </w:r>
          </w:p>
          <w:p>
            <w:pPr>
              <w:pStyle w:val="TableParagraph"/>
              <w:spacing w:line="257" w:lineRule="exact" w:before="35"/>
              <w:ind w:left="35"/>
              <w:rPr>
                <w:sz w:val="22"/>
              </w:rPr>
            </w:pPr>
            <w:r>
              <w:rPr>
                <w:sz w:val="22"/>
              </w:rPr>
              <w:t>5B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65"/>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(24/001115B-</w:t>
            </w:r>
            <w:r>
              <w:rPr>
                <w:spacing w:val="-14"/>
                <w:sz w:val="22"/>
              </w:rPr>
              <w:t> </w:t>
            </w:r>
            <w:r>
              <w:rPr>
                <w:sz w:val="22"/>
              </w:rPr>
              <w:t>REF</w:t>
            </w:r>
            <w:r>
              <w:rPr>
                <w:spacing w:val="-13"/>
                <w:sz w:val="22"/>
              </w:rPr>
              <w:t> </w:t>
            </w:r>
            <w:r>
              <w:rPr>
                <w:sz w:val="22"/>
              </w:rPr>
              <w:t>252)</w:t>
            </w:r>
            <w:r>
              <w:rPr>
                <w:spacing w:val="-15"/>
                <w:sz w:val="22"/>
              </w:rPr>
              <w:t> </w:t>
            </w:r>
            <w:r>
              <w:rPr>
                <w:sz w:val="22"/>
              </w:rPr>
              <w:t>Compra</w:t>
            </w:r>
            <w:r>
              <w:rPr>
                <w:spacing w:val="-14"/>
                <w:sz w:val="22"/>
              </w:rPr>
              <w:t> </w:t>
            </w:r>
            <w:r>
              <w:rPr>
                <w:sz w:val="22"/>
              </w:rPr>
              <w:t>de</w:t>
            </w:r>
            <w:r>
              <w:rPr>
                <w:spacing w:val="-15"/>
                <w:sz w:val="22"/>
              </w:rPr>
              <w:t> </w:t>
            </w:r>
            <w:r>
              <w:rPr>
                <w:sz w:val="22"/>
              </w:rPr>
              <w:t>billete</w:t>
            </w:r>
            <w:r>
              <w:rPr>
                <w:spacing w:val="-14"/>
                <w:sz w:val="22"/>
              </w:rPr>
              <w:t> </w:t>
            </w:r>
            <w:r>
              <w:rPr>
                <w:sz w:val="22"/>
              </w:rPr>
              <w:t>de</w:t>
            </w:r>
            <w:r>
              <w:rPr>
                <w:spacing w:val="-14"/>
                <w:sz w:val="22"/>
              </w:rPr>
              <w:t> </w:t>
            </w:r>
            <w:r>
              <w:rPr>
                <w:sz w:val="22"/>
              </w:rPr>
              <w:t>barco</w:t>
            </w:r>
            <w:r>
              <w:rPr>
                <w:spacing w:val="-13"/>
                <w:sz w:val="22"/>
              </w:rPr>
              <w:t> </w:t>
            </w:r>
            <w:r>
              <w:rPr>
                <w:sz w:val="22"/>
              </w:rPr>
              <w:t>de ida y vuelta desde Fuerteventura para la celebración del primer ejercicio del proceso selectivo, el jueves 1 de</w:t>
            </w:r>
            <w:r>
              <w:rPr>
                <w:spacing w:val="-14"/>
                <w:sz w:val="22"/>
              </w:rPr>
              <w:t> </w:t>
            </w:r>
            <w:r>
              <w:rPr>
                <w:sz w:val="22"/>
              </w:rPr>
              <w:t>febrero,</w:t>
            </w:r>
            <w:r>
              <w:rPr>
                <w:spacing w:val="-13"/>
                <w:sz w:val="22"/>
              </w:rPr>
              <w:t> </w:t>
            </w:r>
            <w:r>
              <w:rPr>
                <w:sz w:val="22"/>
              </w:rPr>
              <w:t>a</w:t>
            </w:r>
            <w:r>
              <w:rPr>
                <w:spacing w:val="-15"/>
                <w:sz w:val="22"/>
              </w:rPr>
              <w:t> </w:t>
            </w:r>
            <w:r>
              <w:rPr>
                <w:sz w:val="22"/>
              </w:rPr>
              <w:t>las</w:t>
            </w:r>
            <w:r>
              <w:rPr>
                <w:spacing w:val="-13"/>
                <w:sz w:val="22"/>
              </w:rPr>
              <w:t> </w:t>
            </w:r>
            <w:r>
              <w:rPr>
                <w:sz w:val="22"/>
              </w:rPr>
              <w:t>09:00</w:t>
            </w:r>
            <w:r>
              <w:rPr>
                <w:spacing w:val="-13"/>
                <w:sz w:val="22"/>
              </w:rPr>
              <w:t> </w:t>
            </w:r>
            <w:r>
              <w:rPr>
                <w:sz w:val="22"/>
              </w:rPr>
              <w:t>h,</w:t>
            </w:r>
            <w:r>
              <w:rPr>
                <w:spacing w:val="-13"/>
                <w:sz w:val="22"/>
              </w:rPr>
              <w:t> </w:t>
            </w:r>
            <w:r>
              <w:rPr>
                <w:sz w:val="22"/>
              </w:rPr>
              <w:t>para</w:t>
            </w:r>
            <w:r>
              <w:rPr>
                <w:spacing w:val="-14"/>
                <w:sz w:val="22"/>
              </w:rPr>
              <w:t> </w:t>
            </w:r>
            <w:r>
              <w:rPr>
                <w:sz w:val="22"/>
              </w:rPr>
              <w:t>la</w:t>
            </w:r>
            <w:r>
              <w:rPr>
                <w:spacing w:val="-15"/>
                <w:sz w:val="22"/>
              </w:rPr>
              <w:t> </w:t>
            </w:r>
            <w:r>
              <w:rPr>
                <w:sz w:val="22"/>
              </w:rPr>
              <w:t>constitución</w:t>
            </w:r>
            <w:r>
              <w:rPr>
                <w:spacing w:val="-13"/>
                <w:sz w:val="22"/>
              </w:rPr>
              <w:t> </w:t>
            </w:r>
            <w:r>
              <w:rPr>
                <w:sz w:val="22"/>
              </w:rPr>
              <w:t>de</w:t>
            </w:r>
            <w:r>
              <w:rPr>
                <w:spacing w:val="-14"/>
                <w:sz w:val="22"/>
              </w:rPr>
              <w:t> </w:t>
            </w:r>
            <w:r>
              <w:rPr>
                <w:sz w:val="22"/>
              </w:rPr>
              <w:t>la</w:t>
            </w:r>
            <w:r>
              <w:rPr>
                <w:spacing w:val="-15"/>
                <w:sz w:val="22"/>
              </w:rPr>
              <w:t> </w:t>
            </w:r>
            <w:r>
              <w:rPr>
                <w:sz w:val="22"/>
              </w:rPr>
              <w:t>lista de reserva de Ingeniero/a Técnico/a Industrial, por el sistema</w:t>
            </w:r>
            <w:r>
              <w:rPr>
                <w:spacing w:val="-17"/>
                <w:sz w:val="22"/>
              </w:rPr>
              <w:t> </w:t>
            </w:r>
            <w:r>
              <w:rPr>
                <w:sz w:val="22"/>
              </w:rPr>
              <w:t>de</w:t>
            </w:r>
            <w:r>
              <w:rPr>
                <w:spacing w:val="-16"/>
                <w:sz w:val="22"/>
              </w:rPr>
              <w:t> </w:t>
            </w:r>
            <w:r>
              <w:rPr>
                <w:sz w:val="22"/>
              </w:rPr>
              <w:t>concurso-Oposición</w:t>
            </w:r>
            <w:r>
              <w:rPr>
                <w:spacing w:val="-16"/>
                <w:sz w:val="22"/>
              </w:rPr>
              <w:t> </w:t>
            </w:r>
            <w:r>
              <w:rPr>
                <w:sz w:val="22"/>
              </w:rPr>
              <w:t>en</w:t>
            </w:r>
            <w:r>
              <w:rPr>
                <w:spacing w:val="-17"/>
                <w:sz w:val="22"/>
              </w:rPr>
              <w:t> </w:t>
            </w:r>
            <w:r>
              <w:rPr>
                <w:sz w:val="22"/>
              </w:rPr>
              <w:t>turno</w:t>
            </w:r>
            <w:r>
              <w:rPr>
                <w:spacing w:val="-16"/>
                <w:sz w:val="22"/>
              </w:rPr>
              <w:t> </w:t>
            </w:r>
            <w:r>
              <w:rPr>
                <w:sz w:val="22"/>
              </w:rPr>
              <w:t>libre,</w:t>
            </w:r>
            <w:r>
              <w:rPr>
                <w:spacing w:val="-15"/>
                <w:sz w:val="22"/>
              </w:rPr>
              <w:t> </w:t>
            </w:r>
            <w:r>
              <w:rPr>
                <w:sz w:val="22"/>
              </w:rPr>
              <w:t>y</w:t>
            </w:r>
            <w:r>
              <w:rPr>
                <w:spacing w:val="-16"/>
                <w:sz w:val="22"/>
              </w:rPr>
              <w:t> </w:t>
            </w:r>
            <w:r>
              <w:rPr>
                <w:sz w:val="22"/>
              </w:rPr>
              <w:t>según la designación de la composición del Tribunal calificado como Segundo Vocal a nombre de Jorge Hernández</w:t>
            </w:r>
            <w:r>
              <w:rPr>
                <w:spacing w:val="-15"/>
                <w:sz w:val="22"/>
              </w:rPr>
              <w:t> </w:t>
            </w:r>
            <w:r>
              <w:rPr>
                <w:sz w:val="22"/>
              </w:rPr>
              <w:t>Hernández</w:t>
            </w:r>
            <w:r>
              <w:rPr>
                <w:spacing w:val="-14"/>
                <w:sz w:val="22"/>
              </w:rPr>
              <w:t> </w:t>
            </w:r>
            <w:r>
              <w:rPr>
                <w:sz w:val="22"/>
              </w:rPr>
              <w:t>,</w:t>
            </w:r>
            <w:r>
              <w:rPr>
                <w:spacing w:val="-15"/>
                <w:sz w:val="22"/>
              </w:rPr>
              <w:t> </w:t>
            </w:r>
            <w:r>
              <w:rPr>
                <w:sz w:val="22"/>
              </w:rPr>
              <w:t>funcionario</w:t>
            </w:r>
            <w:r>
              <w:rPr>
                <w:spacing w:val="-14"/>
                <w:sz w:val="22"/>
              </w:rPr>
              <w:t> </w:t>
            </w:r>
            <w:r>
              <w:rPr>
                <w:sz w:val="22"/>
              </w:rPr>
              <w:t>de</w:t>
            </w:r>
            <w:r>
              <w:rPr>
                <w:spacing w:val="-15"/>
                <w:sz w:val="22"/>
              </w:rPr>
              <w:t> </w:t>
            </w:r>
            <w:r>
              <w:rPr>
                <w:sz w:val="22"/>
              </w:rPr>
              <w:t>carrera</w:t>
            </w:r>
            <w:r>
              <w:rPr>
                <w:spacing w:val="-16"/>
                <w:sz w:val="22"/>
              </w:rPr>
              <w:t> </w:t>
            </w:r>
            <w:r>
              <w:rPr>
                <w:sz w:val="22"/>
              </w:rPr>
              <w:t>del</w:t>
            </w:r>
          </w:p>
          <w:p>
            <w:pPr>
              <w:pStyle w:val="TableParagraph"/>
              <w:spacing w:line="254" w:lineRule="exact"/>
              <w:ind w:left="35"/>
              <w:rPr>
                <w:sz w:val="22"/>
              </w:rPr>
            </w:pPr>
            <w:r>
              <w:rPr>
                <w:sz w:val="22"/>
              </w:rPr>
              <w:t>Cabildo de Fuerteventura.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4"/>
              <w:ind w:left="59" w:right="29"/>
              <w:jc w:val="center"/>
              <w:rPr>
                <w:sz w:val="22"/>
              </w:rPr>
            </w:pPr>
            <w:r>
              <w:rPr>
                <w:sz w:val="22"/>
              </w:rPr>
              <w:t>01/02/2024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4"/>
              <w:ind w:left="70" w:right="7"/>
              <w:jc w:val="center"/>
              <w:rPr>
                <w:sz w:val="22"/>
              </w:rPr>
            </w:pPr>
            <w:r>
              <w:rPr>
                <w:w w:val="95"/>
                <w:sz w:val="22"/>
              </w:rPr>
              <w:t>01/02/2024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right="17"/>
              <w:jc w:val="right"/>
              <w:rPr>
                <w:sz w:val="22"/>
              </w:rPr>
            </w:pPr>
            <w:r>
              <w:rPr>
                <w:sz w:val="22"/>
              </w:rPr>
              <w:t>33,14</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65"/>
              <w:ind w:left="31"/>
              <w:rPr>
                <w:sz w:val="22"/>
              </w:rPr>
            </w:pPr>
            <w:r>
              <w:rPr>
                <w:sz w:val="22"/>
              </w:rPr>
              <w:t>VIAJES LA MOLINA,S.L.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24/00106</w:t>
            </w:r>
          </w:p>
          <w:p>
            <w:pPr>
              <w:pStyle w:val="TableParagraph"/>
              <w:spacing w:line="257" w:lineRule="exact" w:before="34"/>
              <w:ind w:left="35"/>
              <w:rPr>
                <w:sz w:val="22"/>
              </w:rPr>
            </w:pPr>
            <w:r>
              <w:rPr>
                <w:sz w:val="22"/>
              </w:rPr>
              <w:t>8X</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6"/>
              <w:rPr>
                <w:sz w:val="22"/>
              </w:rPr>
            </w:pPr>
            <w:r>
              <w:rPr>
                <w:sz w:val="22"/>
              </w:rPr>
              <w:t>(254/001068X- REF 238) Gasto en concepto de arbitrajes</w:t>
            </w:r>
            <w:r>
              <w:rPr>
                <w:spacing w:val="-21"/>
                <w:sz w:val="22"/>
              </w:rPr>
              <w:t> </w:t>
            </w:r>
            <w:r>
              <w:rPr>
                <w:sz w:val="22"/>
              </w:rPr>
              <w:t>para</w:t>
            </w:r>
            <w:r>
              <w:rPr>
                <w:spacing w:val="-20"/>
                <w:sz w:val="22"/>
              </w:rPr>
              <w:t> </w:t>
            </w:r>
            <w:r>
              <w:rPr>
                <w:sz w:val="22"/>
              </w:rPr>
              <w:t>la</w:t>
            </w:r>
            <w:r>
              <w:rPr>
                <w:spacing w:val="-22"/>
                <w:sz w:val="22"/>
              </w:rPr>
              <w:t> </w:t>
            </w:r>
            <w:r>
              <w:rPr>
                <w:sz w:val="22"/>
              </w:rPr>
              <w:t>celebración</w:t>
            </w:r>
            <w:r>
              <w:rPr>
                <w:spacing w:val="-21"/>
                <w:sz w:val="22"/>
              </w:rPr>
              <w:t> </w:t>
            </w:r>
            <w:r>
              <w:rPr>
                <w:sz w:val="22"/>
              </w:rPr>
              <w:t>del</w:t>
            </w:r>
            <w:r>
              <w:rPr>
                <w:spacing w:val="-21"/>
                <w:sz w:val="22"/>
              </w:rPr>
              <w:t> </w:t>
            </w:r>
            <w:r>
              <w:rPr>
                <w:sz w:val="22"/>
              </w:rPr>
              <w:t>Torneo</w:t>
            </w:r>
            <w:r>
              <w:rPr>
                <w:spacing w:val="-20"/>
                <w:sz w:val="22"/>
              </w:rPr>
              <w:t> </w:t>
            </w:r>
            <w:r>
              <w:rPr>
                <w:sz w:val="22"/>
              </w:rPr>
              <w:t>de</w:t>
            </w:r>
            <w:r>
              <w:rPr>
                <w:spacing w:val="-21"/>
                <w:sz w:val="22"/>
              </w:rPr>
              <w:t> </w:t>
            </w:r>
            <w:r>
              <w:rPr>
                <w:sz w:val="22"/>
              </w:rPr>
              <w:t>Baloncesto la</w:t>
            </w:r>
            <w:r>
              <w:rPr>
                <w:spacing w:val="-11"/>
                <w:sz w:val="22"/>
              </w:rPr>
              <w:t> </w:t>
            </w:r>
            <w:r>
              <w:rPr>
                <w:sz w:val="22"/>
              </w:rPr>
              <w:t>Candelaria</w:t>
            </w:r>
            <w:r>
              <w:rPr>
                <w:spacing w:val="-11"/>
                <w:sz w:val="22"/>
              </w:rPr>
              <w:t> </w:t>
            </w:r>
            <w:r>
              <w:rPr>
                <w:sz w:val="22"/>
              </w:rPr>
              <w:t>y</w:t>
            </w:r>
            <w:r>
              <w:rPr>
                <w:spacing w:val="-10"/>
                <w:sz w:val="22"/>
              </w:rPr>
              <w:t> </w:t>
            </w:r>
            <w:r>
              <w:rPr>
                <w:sz w:val="22"/>
              </w:rPr>
              <w:t>San</w:t>
            </w:r>
            <w:r>
              <w:rPr>
                <w:spacing w:val="-10"/>
                <w:sz w:val="22"/>
              </w:rPr>
              <w:t> </w:t>
            </w:r>
            <w:r>
              <w:rPr>
                <w:sz w:val="22"/>
              </w:rPr>
              <w:t>Blas</w:t>
            </w:r>
            <w:r>
              <w:rPr>
                <w:spacing w:val="-9"/>
                <w:sz w:val="22"/>
              </w:rPr>
              <w:t> </w:t>
            </w:r>
            <w:r>
              <w:rPr>
                <w:sz w:val="22"/>
              </w:rPr>
              <w:t>que</w:t>
            </w:r>
            <w:r>
              <w:rPr>
                <w:spacing w:val="-10"/>
                <w:sz w:val="22"/>
              </w:rPr>
              <w:t> </w:t>
            </w:r>
            <w:r>
              <w:rPr>
                <w:sz w:val="22"/>
              </w:rPr>
              <w:t>se</w:t>
            </w:r>
            <w:r>
              <w:rPr>
                <w:spacing w:val="-10"/>
                <w:sz w:val="22"/>
              </w:rPr>
              <w:t> </w:t>
            </w:r>
            <w:r>
              <w:rPr>
                <w:sz w:val="22"/>
              </w:rPr>
              <w:t>celebran</w:t>
            </w:r>
            <w:r>
              <w:rPr>
                <w:spacing w:val="-11"/>
                <w:sz w:val="22"/>
              </w:rPr>
              <w:t> </w:t>
            </w:r>
            <w:r>
              <w:rPr>
                <w:sz w:val="22"/>
              </w:rPr>
              <w:t>en</w:t>
            </w:r>
            <w:r>
              <w:rPr>
                <w:spacing w:val="-11"/>
                <w:sz w:val="22"/>
              </w:rPr>
              <w:t> </w:t>
            </w:r>
            <w:r>
              <w:rPr>
                <w:sz w:val="22"/>
              </w:rPr>
              <w:t>el</w:t>
            </w:r>
            <w:r>
              <w:rPr>
                <w:spacing w:val="-11"/>
                <w:sz w:val="22"/>
              </w:rPr>
              <w:t> </w:t>
            </w:r>
            <w:r>
              <w:rPr>
                <w:sz w:val="22"/>
              </w:rPr>
              <w:t>Pabellón</w:t>
            </w:r>
          </w:p>
          <w:p>
            <w:pPr>
              <w:pStyle w:val="TableParagraph"/>
              <w:spacing w:line="256" w:lineRule="exact"/>
              <w:ind w:left="35"/>
              <w:rPr>
                <w:sz w:val="22"/>
              </w:rPr>
            </w:pPr>
            <w:r>
              <w:rPr>
                <w:sz w:val="22"/>
              </w:rPr>
              <w:t>Municipal de Tías del 01 al 04 de febrero.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01/02/2024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04/02/2024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1.422,00</w:t>
            </w:r>
          </w:p>
        </w:tc>
        <w:tc>
          <w:tcPr>
            <w:tcW w:w="1970" w:type="dxa"/>
          </w:tcPr>
          <w:p>
            <w:pPr>
              <w:pStyle w:val="TableParagraph"/>
              <w:spacing w:line="271" w:lineRule="auto" w:before="6"/>
              <w:ind w:left="31"/>
              <w:rPr>
                <w:sz w:val="22"/>
              </w:rPr>
            </w:pPr>
            <w:r>
              <w:rPr>
                <w:sz w:val="22"/>
              </w:rPr>
              <w:t>DELEGACION LANZAROTE FEDERACION CANARIA</w:t>
            </w:r>
          </w:p>
          <w:p>
            <w:pPr>
              <w:pStyle w:val="TableParagraph"/>
              <w:spacing w:line="256" w:lineRule="exact"/>
              <w:ind w:left="31"/>
              <w:rPr>
                <w:sz w:val="22"/>
              </w:rPr>
            </w:pPr>
            <w:r>
              <w:rPr>
                <w:w w:val="105"/>
                <w:sz w:val="22"/>
              </w:rPr>
              <w:t>BALONCESTO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24/00090</w:t>
            </w:r>
          </w:p>
          <w:p>
            <w:pPr>
              <w:pStyle w:val="TableParagraph"/>
              <w:spacing w:line="256" w:lineRule="exact" w:before="35"/>
              <w:ind w:left="35"/>
              <w:rPr>
                <w:sz w:val="22"/>
              </w:rPr>
            </w:pPr>
            <w:r>
              <w:rPr>
                <w:sz w:val="22"/>
              </w:rPr>
              <w:t>8B</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5"/>
              <w:rPr>
                <w:sz w:val="22"/>
              </w:rPr>
            </w:pPr>
            <w:r>
              <w:rPr>
                <w:sz w:val="22"/>
              </w:rPr>
              <w:t>(24/000908B-</w:t>
            </w:r>
            <w:r>
              <w:rPr>
                <w:spacing w:val="-19"/>
                <w:sz w:val="22"/>
              </w:rPr>
              <w:t> </w:t>
            </w:r>
            <w:r>
              <w:rPr>
                <w:sz w:val="22"/>
              </w:rPr>
              <w:t>REF</w:t>
            </w:r>
            <w:r>
              <w:rPr>
                <w:spacing w:val="-19"/>
                <w:sz w:val="22"/>
              </w:rPr>
              <w:t> </w:t>
            </w:r>
            <w:r>
              <w:rPr>
                <w:sz w:val="22"/>
              </w:rPr>
              <w:t>202)</w:t>
            </w:r>
            <w:r>
              <w:rPr>
                <w:spacing w:val="-20"/>
                <w:sz w:val="22"/>
              </w:rPr>
              <w:t> </w:t>
            </w:r>
            <w:r>
              <w:rPr>
                <w:sz w:val="22"/>
              </w:rPr>
              <w:t>Realización</w:t>
            </w:r>
            <w:r>
              <w:rPr>
                <w:spacing w:val="-20"/>
                <w:sz w:val="22"/>
              </w:rPr>
              <w:t> </w:t>
            </w:r>
            <w:r>
              <w:rPr>
                <w:sz w:val="22"/>
              </w:rPr>
              <w:t>del</w:t>
            </w:r>
            <w:r>
              <w:rPr>
                <w:spacing w:val="-20"/>
                <w:sz w:val="22"/>
              </w:rPr>
              <w:t> </w:t>
            </w:r>
            <w:r>
              <w:rPr>
                <w:sz w:val="22"/>
              </w:rPr>
              <w:t>taller</w:t>
            </w:r>
            <w:r>
              <w:rPr>
                <w:spacing w:val="-19"/>
                <w:sz w:val="22"/>
              </w:rPr>
              <w:t> </w:t>
            </w:r>
            <w:r>
              <w:rPr>
                <w:sz w:val="22"/>
              </w:rPr>
              <w:t>de</w:t>
            </w:r>
            <w:r>
              <w:rPr>
                <w:spacing w:val="-19"/>
                <w:sz w:val="22"/>
              </w:rPr>
              <w:t> </w:t>
            </w:r>
            <w:r>
              <w:rPr>
                <w:sz w:val="22"/>
              </w:rPr>
              <w:t>teatro musical, que se realizará todos los lunes y miércoles, en</w:t>
            </w:r>
            <w:r>
              <w:rPr>
                <w:spacing w:val="-15"/>
                <w:sz w:val="22"/>
              </w:rPr>
              <w:t> </w:t>
            </w:r>
            <w:r>
              <w:rPr>
                <w:sz w:val="22"/>
              </w:rPr>
              <w:t>horario</w:t>
            </w:r>
            <w:r>
              <w:rPr>
                <w:spacing w:val="-12"/>
                <w:sz w:val="22"/>
              </w:rPr>
              <w:t> </w:t>
            </w:r>
            <w:r>
              <w:rPr>
                <w:sz w:val="22"/>
              </w:rPr>
              <w:t>de</w:t>
            </w:r>
            <w:r>
              <w:rPr>
                <w:spacing w:val="-14"/>
                <w:sz w:val="22"/>
              </w:rPr>
              <w:t> </w:t>
            </w:r>
            <w:r>
              <w:rPr>
                <w:sz w:val="22"/>
              </w:rPr>
              <w:t>18</w:t>
            </w:r>
            <w:r>
              <w:rPr>
                <w:spacing w:val="-13"/>
                <w:sz w:val="22"/>
              </w:rPr>
              <w:t> </w:t>
            </w:r>
            <w:r>
              <w:rPr>
                <w:sz w:val="22"/>
              </w:rPr>
              <w:t>a</w:t>
            </w:r>
            <w:r>
              <w:rPr>
                <w:spacing w:val="-15"/>
                <w:sz w:val="22"/>
              </w:rPr>
              <w:t> </w:t>
            </w:r>
            <w:r>
              <w:rPr>
                <w:sz w:val="22"/>
              </w:rPr>
              <w:t>20</w:t>
            </w:r>
            <w:r>
              <w:rPr>
                <w:spacing w:val="-13"/>
                <w:sz w:val="22"/>
              </w:rPr>
              <w:t> </w:t>
            </w:r>
            <w:r>
              <w:rPr>
                <w:sz w:val="22"/>
              </w:rPr>
              <w:t>horas,</w:t>
            </w:r>
            <w:r>
              <w:rPr>
                <w:spacing w:val="-13"/>
                <w:sz w:val="22"/>
              </w:rPr>
              <w:t> </w:t>
            </w:r>
            <w:r>
              <w:rPr>
                <w:sz w:val="22"/>
              </w:rPr>
              <w:t>durante</w:t>
            </w:r>
            <w:r>
              <w:rPr>
                <w:spacing w:val="-12"/>
                <w:sz w:val="22"/>
              </w:rPr>
              <w:t> </w:t>
            </w:r>
            <w:r>
              <w:rPr>
                <w:sz w:val="22"/>
              </w:rPr>
              <w:t>los</w:t>
            </w:r>
            <w:r>
              <w:rPr>
                <w:spacing w:val="-13"/>
                <w:sz w:val="22"/>
              </w:rPr>
              <w:t> </w:t>
            </w:r>
            <w:r>
              <w:rPr>
                <w:sz w:val="22"/>
              </w:rPr>
              <w:t>meses</w:t>
            </w:r>
            <w:r>
              <w:rPr>
                <w:spacing w:val="-12"/>
                <w:sz w:val="22"/>
              </w:rPr>
              <w:t> </w:t>
            </w:r>
            <w:r>
              <w:rPr>
                <w:sz w:val="22"/>
              </w:rPr>
              <w:t>de</w:t>
            </w:r>
          </w:p>
          <w:p>
            <w:pPr>
              <w:pStyle w:val="TableParagraph"/>
              <w:spacing w:line="256" w:lineRule="exact"/>
              <w:ind w:left="35"/>
              <w:rPr>
                <w:sz w:val="22"/>
              </w:rPr>
            </w:pPr>
            <w:r>
              <w:rPr>
                <w:sz w:val="22"/>
              </w:rPr>
              <w:t>febrero y marzo.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01/02/2024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31/03/2024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2.675,00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FRANCISCO HILARIO VEGA SUAREZ</w:t>
            </w:r>
          </w:p>
        </w:tc>
      </w:tr>
      <w:tr>
        <w:trPr>
          <w:trHeight w:val="586" w:hRule="atLeast"/>
        </w:trPr>
        <w:tc>
          <w:tcPr>
            <w:tcW w:w="1016" w:type="dxa"/>
          </w:tcPr>
          <w:p>
            <w:pPr>
              <w:pStyle w:val="TableParagraph"/>
              <w:spacing w:before="6"/>
              <w:ind w:left="35"/>
              <w:rPr>
                <w:sz w:val="22"/>
              </w:rPr>
            </w:pPr>
            <w:r>
              <w:rPr>
                <w:sz w:val="22"/>
              </w:rPr>
              <w:t>24/00094</w:t>
            </w:r>
          </w:p>
          <w:p>
            <w:pPr>
              <w:pStyle w:val="TableParagraph"/>
              <w:spacing w:line="257" w:lineRule="exact" w:before="35"/>
              <w:ind w:left="35"/>
              <w:rPr>
                <w:sz w:val="22"/>
              </w:rPr>
            </w:pPr>
            <w:r>
              <w:rPr>
                <w:sz w:val="22"/>
              </w:rPr>
              <w:t>1K</w:t>
            </w:r>
          </w:p>
        </w:tc>
        <w:tc>
          <w:tcPr>
            <w:tcW w:w="1319" w:type="dxa"/>
          </w:tcPr>
          <w:p>
            <w:pPr>
              <w:pStyle w:val="TableParagraph"/>
              <w:spacing w:before="5"/>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(24/000941K- REF 198) Fiestas de la Candelaria -</w:t>
            </w:r>
          </w:p>
          <w:p>
            <w:pPr>
              <w:pStyle w:val="TableParagraph"/>
              <w:spacing w:line="257" w:lineRule="exact" w:before="35"/>
              <w:ind w:left="35"/>
              <w:rPr>
                <w:sz w:val="22"/>
              </w:rPr>
            </w:pPr>
            <w:r>
              <w:rPr>
                <w:sz w:val="22"/>
              </w:rPr>
              <w:t>Actuación grupo Samady Band el 01.02.24.</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01/02/2024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01/02/2024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2.983,16</w:t>
            </w:r>
          </w:p>
        </w:tc>
        <w:tc>
          <w:tcPr>
            <w:tcW w:w="1970" w:type="dxa"/>
          </w:tcPr>
          <w:p>
            <w:pPr>
              <w:pStyle w:val="TableParagraph"/>
              <w:spacing w:before="6"/>
              <w:ind w:left="31"/>
              <w:rPr>
                <w:sz w:val="22"/>
              </w:rPr>
            </w:pPr>
            <w:r>
              <w:rPr>
                <w:sz w:val="22"/>
              </w:rPr>
              <w:t>OCIO Y EVENTOS</w:t>
            </w:r>
          </w:p>
          <w:p>
            <w:pPr>
              <w:pStyle w:val="TableParagraph"/>
              <w:spacing w:line="257" w:lineRule="exact" w:before="35"/>
              <w:ind w:left="31"/>
              <w:rPr>
                <w:sz w:val="22"/>
              </w:rPr>
            </w:pPr>
            <w:r>
              <w:rPr>
                <w:w w:val="105"/>
                <w:sz w:val="22"/>
              </w:rPr>
              <w:t>CANARIAS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24/00084</w:t>
            </w:r>
          </w:p>
          <w:p>
            <w:pPr>
              <w:pStyle w:val="TableParagraph"/>
              <w:spacing w:line="256" w:lineRule="exact" w:before="35"/>
              <w:ind w:left="35"/>
              <w:rPr>
                <w:sz w:val="22"/>
              </w:rPr>
            </w:pPr>
            <w:r>
              <w:rPr>
                <w:sz w:val="22"/>
              </w:rPr>
              <w:t>1J</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(24/000841J- REF 196) Participación en el pasacalle el</w:t>
            </w:r>
          </w:p>
          <w:p>
            <w:pPr>
              <w:pStyle w:val="TableParagraph"/>
              <w:spacing w:line="256" w:lineRule="exact" w:before="35"/>
              <w:ind w:left="35"/>
              <w:rPr>
                <w:sz w:val="22"/>
              </w:rPr>
            </w:pPr>
            <w:r>
              <w:rPr>
                <w:sz w:val="22"/>
              </w:rPr>
              <w:t>01.02.24 con motivo de las Fiestas de la Candelaria.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01/02/2024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01/02/2024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650,00</w:t>
            </w:r>
          </w:p>
        </w:tc>
        <w:tc>
          <w:tcPr>
            <w:tcW w:w="1970" w:type="dxa"/>
          </w:tcPr>
          <w:p>
            <w:pPr>
              <w:pStyle w:val="TableParagraph"/>
              <w:spacing w:line="271" w:lineRule="auto" w:before="6"/>
              <w:ind w:left="31"/>
              <w:rPr>
                <w:sz w:val="22"/>
              </w:rPr>
            </w:pPr>
            <w:r>
              <w:rPr>
                <w:sz w:val="22"/>
              </w:rPr>
              <w:t>ASOCIACION CULTURAL</w:t>
            </w:r>
            <w:r>
              <w:rPr>
                <w:spacing w:val="-2"/>
                <w:sz w:val="22"/>
              </w:rPr>
              <w:t> </w:t>
            </w:r>
            <w:r>
              <w:rPr>
                <w:spacing w:val="-4"/>
                <w:sz w:val="22"/>
              </w:rPr>
              <w:t>CAVEA</w:t>
            </w:r>
          </w:p>
          <w:p>
            <w:pPr>
              <w:pStyle w:val="TableParagraph"/>
              <w:spacing w:line="256" w:lineRule="exact"/>
              <w:ind w:left="31"/>
              <w:rPr>
                <w:sz w:val="22"/>
              </w:rPr>
            </w:pPr>
            <w:r>
              <w:rPr>
                <w:sz w:val="22"/>
              </w:rPr>
              <w:t>COMICA</w:t>
            </w:r>
            <w:r>
              <w:rPr>
                <w:spacing w:val="-35"/>
                <w:sz w:val="22"/>
              </w:rPr>
              <w:t> </w:t>
            </w:r>
            <w:r>
              <w:rPr>
                <w:sz w:val="22"/>
              </w:rPr>
              <w:t>TEATRO</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24/00052</w:t>
            </w:r>
          </w:p>
          <w:p>
            <w:pPr>
              <w:pStyle w:val="TableParagraph"/>
              <w:spacing w:line="256" w:lineRule="exact" w:before="35"/>
              <w:ind w:left="35"/>
              <w:rPr>
                <w:sz w:val="22"/>
              </w:rPr>
            </w:pPr>
            <w:r>
              <w:rPr>
                <w:sz w:val="22"/>
              </w:rPr>
              <w:t>4H</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29"/>
              <w:rPr>
                <w:sz w:val="22"/>
              </w:rPr>
            </w:pPr>
            <w:r>
              <w:rPr>
                <w:sz w:val="22"/>
              </w:rPr>
              <w:t>(24/000524H- REF 157) Servicio de traslado de alimentos desde Mercalaspalmas ( Gran Canaria) al edificio municipal de la C/Bocaina ( Puerto del</w:t>
            </w:r>
          </w:p>
          <w:p>
            <w:pPr>
              <w:pStyle w:val="TableParagraph"/>
              <w:spacing w:line="256" w:lineRule="exact"/>
              <w:ind w:left="35"/>
              <w:rPr>
                <w:sz w:val="22"/>
              </w:rPr>
            </w:pPr>
            <w:r>
              <w:rPr>
                <w:sz w:val="22"/>
              </w:rPr>
              <w:t>Carmen) durante el mes de Febrero.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01/02/2024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29/02/2024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1.810,56</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sz w:val="22"/>
              </w:rPr>
              <w:t>NAVIERA ARMAS S.A.</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53152">
            <wp:simplePos x="0" y="0"/>
            <wp:positionH relativeFrom="page">
              <wp:posOffset>1264119</wp:posOffset>
            </wp:positionH>
            <wp:positionV relativeFrom="page">
              <wp:posOffset>962660</wp:posOffset>
            </wp:positionV>
            <wp:extent cx="11232" cy="5595937"/>
            <wp:effectExtent l="0" t="0" r="0" b="0"/>
            <wp:wrapNone/>
            <wp:docPr id="573" name="image1.png"/>
            <wp:cNvGraphicFramePr>
              <a:graphicFrameLocks noChangeAspect="1"/>
            </wp:cNvGraphicFramePr>
            <a:graphic>
              <a:graphicData uri="http://schemas.openxmlformats.org/drawingml/2006/picture">
                <pic:pic>
                  <pic:nvPicPr>
                    <pic:cNvPr id="574"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85120">
            <wp:simplePos x="0" y="0"/>
            <wp:positionH relativeFrom="page">
              <wp:posOffset>8264397</wp:posOffset>
            </wp:positionH>
            <wp:positionV relativeFrom="page">
              <wp:posOffset>962660</wp:posOffset>
            </wp:positionV>
            <wp:extent cx="11232" cy="5595937"/>
            <wp:effectExtent l="0" t="0" r="0" b="0"/>
            <wp:wrapNone/>
            <wp:docPr id="575" name="image1.png"/>
            <wp:cNvGraphicFramePr>
              <a:graphicFrameLocks noChangeAspect="1"/>
            </wp:cNvGraphicFramePr>
            <a:graphic>
              <a:graphicData uri="http://schemas.openxmlformats.org/drawingml/2006/picture">
                <pic:pic>
                  <pic:nvPicPr>
                    <pic:cNvPr id="576"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24/00010</w:t>
            </w:r>
          </w:p>
          <w:p>
            <w:pPr>
              <w:pStyle w:val="TableParagraph"/>
              <w:spacing w:line="256" w:lineRule="exact" w:before="35"/>
              <w:ind w:left="35"/>
              <w:rPr>
                <w:sz w:val="22"/>
              </w:rPr>
            </w:pPr>
            <w:r>
              <w:rPr>
                <w:sz w:val="22"/>
              </w:rPr>
              <w:t>8Q</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52"/>
              <w:rPr>
                <w:sz w:val="22"/>
              </w:rPr>
            </w:pPr>
            <w:r>
              <w:rPr>
                <w:sz w:val="22"/>
              </w:rPr>
              <w:t>(24/000108Q- REF 63) Realización de taller de maquillaje</w:t>
            </w:r>
            <w:r>
              <w:rPr>
                <w:spacing w:val="-18"/>
                <w:sz w:val="22"/>
              </w:rPr>
              <w:t> </w:t>
            </w:r>
            <w:r>
              <w:rPr>
                <w:sz w:val="22"/>
              </w:rPr>
              <w:t>infantil</w:t>
            </w:r>
            <w:r>
              <w:rPr>
                <w:spacing w:val="-17"/>
                <w:sz w:val="22"/>
              </w:rPr>
              <w:t> </w:t>
            </w:r>
            <w:r>
              <w:rPr>
                <w:sz w:val="22"/>
              </w:rPr>
              <w:t>el</w:t>
            </w:r>
            <w:r>
              <w:rPr>
                <w:spacing w:val="-18"/>
                <w:sz w:val="22"/>
              </w:rPr>
              <w:t> </w:t>
            </w:r>
            <w:r>
              <w:rPr>
                <w:sz w:val="22"/>
              </w:rPr>
              <w:t>01.02.24</w:t>
            </w:r>
            <w:r>
              <w:rPr>
                <w:spacing w:val="-18"/>
                <w:sz w:val="22"/>
              </w:rPr>
              <w:t> </w:t>
            </w:r>
            <w:r>
              <w:rPr>
                <w:sz w:val="22"/>
              </w:rPr>
              <w:t>con</w:t>
            </w:r>
            <w:r>
              <w:rPr>
                <w:spacing w:val="-17"/>
                <w:sz w:val="22"/>
              </w:rPr>
              <w:t> </w:t>
            </w:r>
            <w:r>
              <w:rPr>
                <w:sz w:val="22"/>
              </w:rPr>
              <w:t>motivo</w:t>
            </w:r>
            <w:r>
              <w:rPr>
                <w:spacing w:val="-17"/>
                <w:sz w:val="22"/>
              </w:rPr>
              <w:t> </w:t>
            </w:r>
            <w:r>
              <w:rPr>
                <w:sz w:val="22"/>
              </w:rPr>
              <w:t>de</w:t>
            </w:r>
            <w:r>
              <w:rPr>
                <w:spacing w:val="-17"/>
                <w:sz w:val="22"/>
              </w:rPr>
              <w:t> </w:t>
            </w:r>
            <w:r>
              <w:rPr>
                <w:sz w:val="22"/>
              </w:rPr>
              <w:t>las</w:t>
            </w:r>
          </w:p>
          <w:p>
            <w:pPr>
              <w:pStyle w:val="TableParagraph"/>
              <w:spacing w:line="256" w:lineRule="exact"/>
              <w:ind w:left="35"/>
              <w:rPr>
                <w:sz w:val="22"/>
              </w:rPr>
            </w:pPr>
            <w:r>
              <w:rPr>
                <w:sz w:val="22"/>
              </w:rPr>
              <w:t>Fiestas de la Candelaria 2024.</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01/02/2024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01/02/2024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230,00</w:t>
            </w:r>
          </w:p>
        </w:tc>
        <w:tc>
          <w:tcPr>
            <w:tcW w:w="1970" w:type="dxa"/>
          </w:tcPr>
          <w:p>
            <w:pPr>
              <w:pStyle w:val="TableParagraph"/>
              <w:spacing w:before="9"/>
              <w:rPr>
                <w:sz w:val="22"/>
              </w:rPr>
            </w:pPr>
          </w:p>
          <w:p>
            <w:pPr>
              <w:pStyle w:val="TableParagraph"/>
              <w:spacing w:line="300" w:lineRule="atLeast"/>
              <w:ind w:left="31"/>
              <w:rPr>
                <w:sz w:val="22"/>
              </w:rPr>
            </w:pPr>
            <w:r>
              <w:rPr>
                <w:w w:val="95"/>
                <w:sz w:val="22"/>
              </w:rPr>
              <w:t>MINNE,KAROLIEN </w:t>
            </w:r>
            <w:r>
              <w:rPr>
                <w:sz w:val="22"/>
              </w:rPr>
              <w:t>BERNADETTE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24/00013</w:t>
            </w:r>
          </w:p>
          <w:p>
            <w:pPr>
              <w:pStyle w:val="TableParagraph"/>
              <w:spacing w:line="257" w:lineRule="exact" w:before="35"/>
              <w:ind w:left="35"/>
              <w:rPr>
                <w:sz w:val="22"/>
              </w:rPr>
            </w:pPr>
            <w:r>
              <w:rPr>
                <w:sz w:val="22"/>
              </w:rPr>
              <w:t>9R</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(24/000139R- REF 49) Actuación Pa´l Porrón el</w:t>
            </w:r>
          </w:p>
          <w:p>
            <w:pPr>
              <w:pStyle w:val="TableParagraph"/>
              <w:spacing w:line="300" w:lineRule="atLeast" w:before="4"/>
              <w:ind w:left="35" w:right="290"/>
              <w:rPr>
                <w:sz w:val="22"/>
              </w:rPr>
            </w:pPr>
            <w:r>
              <w:rPr>
                <w:sz w:val="22"/>
              </w:rPr>
              <w:t>01.02.24 con motivo de las fiestas de la Candelaria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01/02/2024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01/02/2024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894,53</w:t>
            </w:r>
          </w:p>
        </w:tc>
        <w:tc>
          <w:tcPr>
            <w:tcW w:w="1970" w:type="dxa"/>
          </w:tcPr>
          <w:p>
            <w:pPr>
              <w:pStyle w:val="TableParagraph"/>
              <w:spacing w:before="9"/>
              <w:rPr>
                <w:sz w:val="22"/>
              </w:rPr>
            </w:pPr>
          </w:p>
          <w:p>
            <w:pPr>
              <w:pStyle w:val="TableParagraph"/>
              <w:spacing w:line="300" w:lineRule="atLeast" w:before="1"/>
              <w:ind w:left="31"/>
              <w:rPr>
                <w:sz w:val="22"/>
              </w:rPr>
            </w:pPr>
            <w:r>
              <w:rPr>
                <w:sz w:val="22"/>
              </w:rPr>
              <w:t>ACTURA,ARTE Y COMUNICACION,SL</w:t>
            </w:r>
          </w:p>
        </w:tc>
      </w:tr>
      <w:tr>
        <w:trPr>
          <w:trHeight w:val="889" w:hRule="atLeast"/>
        </w:trPr>
        <w:tc>
          <w:tcPr>
            <w:tcW w:w="1016" w:type="dxa"/>
          </w:tcPr>
          <w:p>
            <w:pPr>
              <w:pStyle w:val="TableParagraph"/>
              <w:rPr>
                <w:sz w:val="26"/>
              </w:rPr>
            </w:pPr>
          </w:p>
          <w:p>
            <w:pPr>
              <w:pStyle w:val="TableParagraph"/>
              <w:spacing w:before="3"/>
              <w:rPr>
                <w:sz w:val="24"/>
              </w:rPr>
            </w:pPr>
          </w:p>
          <w:p>
            <w:pPr>
              <w:pStyle w:val="TableParagraph"/>
              <w:spacing w:line="256" w:lineRule="exact"/>
              <w:ind w:left="35"/>
              <w:rPr>
                <w:sz w:val="22"/>
              </w:rPr>
            </w:pPr>
            <w:r>
              <w:rPr>
                <w:w w:val="95"/>
                <w:sz w:val="22"/>
              </w:rPr>
              <w:t>24/0117W</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97"/>
              <w:rPr>
                <w:sz w:val="22"/>
              </w:rPr>
            </w:pPr>
            <w:r>
              <w:rPr>
                <w:sz w:val="22"/>
              </w:rPr>
              <w:t>(24/117W-</w:t>
            </w:r>
            <w:r>
              <w:rPr>
                <w:spacing w:val="-20"/>
                <w:sz w:val="22"/>
              </w:rPr>
              <w:t> </w:t>
            </w:r>
            <w:r>
              <w:rPr>
                <w:sz w:val="22"/>
              </w:rPr>
              <w:t>REF</w:t>
            </w:r>
            <w:r>
              <w:rPr>
                <w:spacing w:val="-19"/>
                <w:sz w:val="22"/>
              </w:rPr>
              <w:t> </w:t>
            </w:r>
            <w:r>
              <w:rPr>
                <w:sz w:val="22"/>
              </w:rPr>
              <w:t>43)</w:t>
            </w:r>
            <w:r>
              <w:rPr>
                <w:spacing w:val="-22"/>
                <w:sz w:val="22"/>
              </w:rPr>
              <w:t> </w:t>
            </w:r>
            <w:r>
              <w:rPr>
                <w:sz w:val="22"/>
              </w:rPr>
              <w:t>Gasto</w:t>
            </w:r>
            <w:r>
              <w:rPr>
                <w:spacing w:val="-19"/>
                <w:sz w:val="22"/>
              </w:rPr>
              <w:t> </w:t>
            </w:r>
            <w:r>
              <w:rPr>
                <w:sz w:val="22"/>
              </w:rPr>
              <w:t>en</w:t>
            </w:r>
            <w:r>
              <w:rPr>
                <w:spacing w:val="-21"/>
                <w:sz w:val="22"/>
              </w:rPr>
              <w:t> </w:t>
            </w:r>
            <w:r>
              <w:rPr>
                <w:sz w:val="22"/>
              </w:rPr>
              <w:t>concepto</w:t>
            </w:r>
            <w:r>
              <w:rPr>
                <w:spacing w:val="-20"/>
                <w:sz w:val="22"/>
              </w:rPr>
              <w:t> </w:t>
            </w:r>
            <w:r>
              <w:rPr>
                <w:sz w:val="22"/>
              </w:rPr>
              <w:t>de</w:t>
            </w:r>
            <w:r>
              <w:rPr>
                <w:spacing w:val="-20"/>
                <w:sz w:val="22"/>
              </w:rPr>
              <w:t> </w:t>
            </w:r>
            <w:r>
              <w:rPr>
                <w:sz w:val="22"/>
              </w:rPr>
              <w:t>lanzamiento de</w:t>
            </w:r>
            <w:r>
              <w:rPr>
                <w:spacing w:val="-10"/>
                <w:sz w:val="22"/>
              </w:rPr>
              <w:t> </w:t>
            </w:r>
            <w:r>
              <w:rPr>
                <w:sz w:val="22"/>
              </w:rPr>
              <w:t>fuegos</w:t>
            </w:r>
            <w:r>
              <w:rPr>
                <w:spacing w:val="-9"/>
                <w:sz w:val="22"/>
              </w:rPr>
              <w:t> </w:t>
            </w:r>
            <w:r>
              <w:rPr>
                <w:sz w:val="22"/>
              </w:rPr>
              <w:t>artificiales</w:t>
            </w:r>
            <w:r>
              <w:rPr>
                <w:spacing w:val="-9"/>
                <w:sz w:val="22"/>
              </w:rPr>
              <w:t> </w:t>
            </w:r>
            <w:r>
              <w:rPr>
                <w:sz w:val="22"/>
              </w:rPr>
              <w:t>-</w:t>
            </w:r>
            <w:r>
              <w:rPr>
                <w:spacing w:val="-9"/>
                <w:sz w:val="22"/>
              </w:rPr>
              <w:t> </w:t>
            </w:r>
            <w:r>
              <w:rPr>
                <w:sz w:val="22"/>
              </w:rPr>
              <w:t>Fiestas</w:t>
            </w:r>
            <w:r>
              <w:rPr>
                <w:spacing w:val="-9"/>
                <w:sz w:val="22"/>
              </w:rPr>
              <w:t> </w:t>
            </w:r>
            <w:r>
              <w:rPr>
                <w:sz w:val="22"/>
              </w:rPr>
              <w:t>de</w:t>
            </w:r>
            <w:r>
              <w:rPr>
                <w:spacing w:val="-10"/>
                <w:sz w:val="22"/>
              </w:rPr>
              <w:t> </w:t>
            </w:r>
            <w:r>
              <w:rPr>
                <w:sz w:val="22"/>
              </w:rPr>
              <w:t>La</w:t>
            </w:r>
            <w:r>
              <w:rPr>
                <w:spacing w:val="-10"/>
                <w:sz w:val="22"/>
              </w:rPr>
              <w:t> </w:t>
            </w:r>
            <w:r>
              <w:rPr>
                <w:sz w:val="22"/>
              </w:rPr>
              <w:t>Candelaria</w:t>
            </w:r>
            <w:r>
              <w:rPr>
                <w:spacing w:val="-11"/>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01/02/2024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01/02/2024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4.280,00</w:t>
            </w:r>
          </w:p>
        </w:tc>
        <w:tc>
          <w:tcPr>
            <w:tcW w:w="1970" w:type="dxa"/>
          </w:tcPr>
          <w:p>
            <w:pPr>
              <w:pStyle w:val="TableParagraph"/>
              <w:spacing w:before="10"/>
              <w:rPr>
                <w:sz w:val="22"/>
              </w:rPr>
            </w:pPr>
          </w:p>
          <w:p>
            <w:pPr>
              <w:pStyle w:val="TableParagraph"/>
              <w:spacing w:line="300" w:lineRule="atLeast"/>
              <w:ind w:left="31" w:right="89"/>
              <w:rPr>
                <w:sz w:val="22"/>
              </w:rPr>
            </w:pPr>
            <w:r>
              <w:rPr>
                <w:sz w:val="22"/>
              </w:rPr>
              <w:t>PIROTECNIA ISLA DE </w:t>
            </w:r>
            <w:r>
              <w:rPr>
                <w:w w:val="105"/>
                <w:sz w:val="22"/>
              </w:rPr>
              <w:t>FUEGO,S.L.</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24/128J</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(24/128J- REF 42) Actuación de la Parranda Tebete el</w:t>
            </w:r>
          </w:p>
          <w:p>
            <w:pPr>
              <w:pStyle w:val="TableParagraph"/>
              <w:spacing w:line="304" w:lineRule="exact" w:before="1"/>
              <w:ind w:left="35"/>
              <w:rPr>
                <w:sz w:val="22"/>
              </w:rPr>
            </w:pPr>
            <w:r>
              <w:rPr>
                <w:sz w:val="22"/>
              </w:rPr>
              <w:t>01.02.24</w:t>
            </w:r>
            <w:r>
              <w:rPr>
                <w:spacing w:val="-13"/>
                <w:sz w:val="22"/>
              </w:rPr>
              <w:t> </w:t>
            </w:r>
            <w:r>
              <w:rPr>
                <w:sz w:val="22"/>
              </w:rPr>
              <w:t>en</w:t>
            </w:r>
            <w:r>
              <w:rPr>
                <w:spacing w:val="-13"/>
                <w:sz w:val="22"/>
              </w:rPr>
              <w:t> </w:t>
            </w:r>
            <w:r>
              <w:rPr>
                <w:sz w:val="22"/>
              </w:rPr>
              <w:t>la</w:t>
            </w:r>
            <w:r>
              <w:rPr>
                <w:spacing w:val="-13"/>
                <w:sz w:val="22"/>
              </w:rPr>
              <w:t> </w:t>
            </w:r>
            <w:r>
              <w:rPr>
                <w:sz w:val="22"/>
              </w:rPr>
              <w:t>Fritura</w:t>
            </w:r>
            <w:r>
              <w:rPr>
                <w:spacing w:val="-13"/>
                <w:sz w:val="22"/>
              </w:rPr>
              <w:t> </w:t>
            </w:r>
            <w:r>
              <w:rPr>
                <w:sz w:val="22"/>
              </w:rPr>
              <w:t>tradicional</w:t>
            </w:r>
            <w:r>
              <w:rPr>
                <w:spacing w:val="-12"/>
                <w:sz w:val="22"/>
              </w:rPr>
              <w:t> </w:t>
            </w:r>
            <w:r>
              <w:rPr>
                <w:sz w:val="22"/>
              </w:rPr>
              <w:t>de</w:t>
            </w:r>
            <w:r>
              <w:rPr>
                <w:spacing w:val="-12"/>
                <w:sz w:val="22"/>
              </w:rPr>
              <w:t> </w:t>
            </w:r>
            <w:r>
              <w:rPr>
                <w:sz w:val="22"/>
              </w:rPr>
              <w:t>las</w:t>
            </w:r>
            <w:r>
              <w:rPr>
                <w:spacing w:val="-12"/>
                <w:sz w:val="22"/>
              </w:rPr>
              <w:t> </w:t>
            </w:r>
            <w:r>
              <w:rPr>
                <w:sz w:val="22"/>
              </w:rPr>
              <w:t>Fiestas</w:t>
            </w:r>
            <w:r>
              <w:rPr>
                <w:spacing w:val="-11"/>
                <w:sz w:val="22"/>
              </w:rPr>
              <w:t> </w:t>
            </w:r>
            <w:r>
              <w:rPr>
                <w:sz w:val="22"/>
              </w:rPr>
              <w:t>de</w:t>
            </w:r>
            <w:r>
              <w:rPr>
                <w:spacing w:val="-12"/>
                <w:sz w:val="22"/>
              </w:rPr>
              <w:t> </w:t>
            </w:r>
            <w:r>
              <w:rPr>
                <w:sz w:val="22"/>
              </w:rPr>
              <w:t>la Candelaria.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01/02/2024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01/02/2024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560,00</w:t>
            </w:r>
          </w:p>
        </w:tc>
        <w:tc>
          <w:tcPr>
            <w:tcW w:w="1970" w:type="dxa"/>
          </w:tcPr>
          <w:p>
            <w:pPr>
              <w:pStyle w:val="TableParagraph"/>
              <w:spacing w:before="9"/>
              <w:rPr>
                <w:sz w:val="22"/>
              </w:rPr>
            </w:pPr>
          </w:p>
          <w:p>
            <w:pPr>
              <w:pStyle w:val="TableParagraph"/>
              <w:spacing w:line="300" w:lineRule="atLeast"/>
              <w:ind w:left="31"/>
              <w:rPr>
                <w:sz w:val="22"/>
              </w:rPr>
            </w:pPr>
            <w:r>
              <w:rPr>
                <w:sz w:val="22"/>
              </w:rPr>
              <w:t>MORALES MACHIN, CRISTIAN</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24/00104</w:t>
            </w:r>
          </w:p>
          <w:p>
            <w:pPr>
              <w:pStyle w:val="TableParagraph"/>
              <w:spacing w:line="257" w:lineRule="exact" w:before="34"/>
              <w:ind w:left="35"/>
              <w:rPr>
                <w:sz w:val="22"/>
              </w:rPr>
            </w:pPr>
            <w:r>
              <w:rPr>
                <w:sz w:val="22"/>
              </w:rPr>
              <w:t>9Z</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(24/001049Z-REF 234) Contratar servicio de catering para</w:t>
            </w:r>
            <w:r>
              <w:rPr>
                <w:spacing w:val="-12"/>
                <w:sz w:val="22"/>
              </w:rPr>
              <w:t> </w:t>
            </w:r>
            <w:r>
              <w:rPr>
                <w:sz w:val="22"/>
              </w:rPr>
              <w:t>servir</w:t>
            </w:r>
            <w:r>
              <w:rPr>
                <w:spacing w:val="-10"/>
                <w:sz w:val="22"/>
              </w:rPr>
              <w:t> </w:t>
            </w:r>
            <w:r>
              <w:rPr>
                <w:sz w:val="22"/>
              </w:rPr>
              <w:t>un</w:t>
            </w:r>
            <w:r>
              <w:rPr>
                <w:spacing w:val="-11"/>
                <w:sz w:val="22"/>
              </w:rPr>
              <w:t> </w:t>
            </w:r>
            <w:r>
              <w:rPr>
                <w:sz w:val="22"/>
              </w:rPr>
              <w:t>coctel</w:t>
            </w:r>
            <w:r>
              <w:rPr>
                <w:spacing w:val="-12"/>
                <w:sz w:val="22"/>
              </w:rPr>
              <w:t> </w:t>
            </w:r>
            <w:r>
              <w:rPr>
                <w:sz w:val="22"/>
              </w:rPr>
              <w:t>para</w:t>
            </w:r>
            <w:r>
              <w:rPr>
                <w:spacing w:val="-11"/>
                <w:sz w:val="22"/>
              </w:rPr>
              <w:t> </w:t>
            </w:r>
            <w:r>
              <w:rPr>
                <w:sz w:val="22"/>
              </w:rPr>
              <w:t>50</w:t>
            </w:r>
            <w:r>
              <w:rPr>
                <w:spacing w:val="-11"/>
                <w:sz w:val="22"/>
              </w:rPr>
              <w:t> </w:t>
            </w:r>
            <w:r>
              <w:rPr>
                <w:sz w:val="22"/>
              </w:rPr>
              <w:t>personas</w:t>
            </w:r>
            <w:r>
              <w:rPr>
                <w:spacing w:val="-11"/>
                <w:sz w:val="22"/>
              </w:rPr>
              <w:t> </w:t>
            </w:r>
            <w:r>
              <w:rPr>
                <w:sz w:val="22"/>
              </w:rPr>
              <w:t>en</w:t>
            </w:r>
            <w:r>
              <w:rPr>
                <w:spacing w:val="-12"/>
                <w:sz w:val="22"/>
              </w:rPr>
              <w:t> </w:t>
            </w:r>
            <w:r>
              <w:rPr>
                <w:sz w:val="22"/>
              </w:rPr>
              <w:t>la</w:t>
            </w:r>
            <w:r>
              <w:rPr>
                <w:spacing w:val="-12"/>
                <w:sz w:val="22"/>
              </w:rPr>
              <w:t> </w:t>
            </w:r>
            <w:r>
              <w:rPr>
                <w:sz w:val="22"/>
              </w:rPr>
              <w:t>Casa</w:t>
            </w:r>
            <w:r>
              <w:rPr>
                <w:spacing w:val="-12"/>
                <w:sz w:val="22"/>
              </w:rPr>
              <w:t> </w:t>
            </w:r>
            <w:r>
              <w:rPr>
                <w:sz w:val="22"/>
              </w:rPr>
              <w:t>Seño Justo el día 2 de febrero de 2024, con motivo de las fiestas</w:t>
            </w:r>
            <w:r>
              <w:rPr>
                <w:spacing w:val="-12"/>
                <w:sz w:val="22"/>
              </w:rPr>
              <w:t> </w:t>
            </w:r>
            <w:r>
              <w:rPr>
                <w:sz w:val="22"/>
              </w:rPr>
              <w:t>patronales</w:t>
            </w:r>
            <w:r>
              <w:rPr>
                <w:spacing w:val="-11"/>
                <w:sz w:val="22"/>
              </w:rPr>
              <w:t> </w:t>
            </w:r>
            <w:r>
              <w:rPr>
                <w:sz w:val="22"/>
              </w:rPr>
              <w:t>de</w:t>
            </w:r>
            <w:r>
              <w:rPr>
                <w:spacing w:val="-12"/>
                <w:sz w:val="22"/>
              </w:rPr>
              <w:t> </w:t>
            </w:r>
            <w:r>
              <w:rPr>
                <w:sz w:val="22"/>
              </w:rPr>
              <w:t>Ntra.</w:t>
            </w:r>
            <w:r>
              <w:rPr>
                <w:spacing w:val="-11"/>
                <w:sz w:val="22"/>
              </w:rPr>
              <w:t> </w:t>
            </w:r>
            <w:r>
              <w:rPr>
                <w:sz w:val="22"/>
              </w:rPr>
              <w:t>Sra.</w:t>
            </w:r>
            <w:r>
              <w:rPr>
                <w:spacing w:val="-11"/>
                <w:sz w:val="22"/>
              </w:rPr>
              <w:t> </w:t>
            </w:r>
            <w:r>
              <w:rPr>
                <w:sz w:val="22"/>
              </w:rPr>
              <w:t>de</w:t>
            </w:r>
            <w:r>
              <w:rPr>
                <w:spacing w:val="-12"/>
                <w:sz w:val="22"/>
              </w:rPr>
              <w:t> </w:t>
            </w:r>
            <w:r>
              <w:rPr>
                <w:sz w:val="22"/>
              </w:rPr>
              <w:t>La</w:t>
            </w:r>
            <w:r>
              <w:rPr>
                <w:spacing w:val="-12"/>
                <w:sz w:val="22"/>
              </w:rPr>
              <w:t> </w:t>
            </w:r>
            <w:r>
              <w:rPr>
                <w:sz w:val="22"/>
              </w:rPr>
              <w:t>Candelaria</w:t>
            </w:r>
            <w:r>
              <w:rPr>
                <w:spacing w:val="-13"/>
                <w:sz w:val="22"/>
              </w:rPr>
              <w:t> </w:t>
            </w:r>
            <w:r>
              <w:rPr>
                <w:sz w:val="22"/>
              </w:rPr>
              <w:t>y</w:t>
            </w:r>
            <w:r>
              <w:rPr>
                <w:spacing w:val="-12"/>
                <w:sz w:val="22"/>
              </w:rPr>
              <w:t> </w:t>
            </w:r>
            <w:r>
              <w:rPr>
                <w:sz w:val="22"/>
              </w:rPr>
              <w:t>San</w:t>
            </w:r>
          </w:p>
          <w:p>
            <w:pPr>
              <w:pStyle w:val="TableParagraph"/>
              <w:spacing w:line="256" w:lineRule="exact"/>
              <w:ind w:left="35"/>
              <w:rPr>
                <w:sz w:val="22"/>
              </w:rPr>
            </w:pPr>
            <w:r>
              <w:rPr>
                <w:w w:val="105"/>
                <w:sz w:val="22"/>
              </w:rPr>
              <w:t>Blas.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02/02/2024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02/02/2024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3.370,50</w:t>
            </w:r>
          </w:p>
        </w:tc>
        <w:tc>
          <w:tcPr>
            <w:tcW w:w="1970" w:type="dxa"/>
          </w:tcPr>
          <w:p>
            <w:pPr>
              <w:pStyle w:val="TableParagraph"/>
              <w:spacing w:before="4"/>
              <w:rPr>
                <w:sz w:val="25"/>
              </w:rPr>
            </w:pPr>
          </w:p>
          <w:p>
            <w:pPr>
              <w:pStyle w:val="TableParagraph"/>
              <w:spacing w:line="271" w:lineRule="auto"/>
              <w:ind w:left="31" w:right="62"/>
              <w:rPr>
                <w:sz w:val="22"/>
              </w:rPr>
            </w:pPr>
            <w:r>
              <w:rPr>
                <w:sz w:val="22"/>
              </w:rPr>
              <w:t>LA CASCADA PUERTO RESTAURANTE GRILL</w:t>
            </w:r>
          </w:p>
          <w:p>
            <w:pPr>
              <w:pStyle w:val="TableParagraph"/>
              <w:spacing w:line="256" w:lineRule="exact"/>
              <w:ind w:left="31"/>
              <w:rPr>
                <w:sz w:val="22"/>
              </w:rPr>
            </w:pPr>
            <w:r>
              <w:rPr>
                <w:w w:val="110"/>
                <w:sz w:val="22"/>
              </w:rPr>
              <w:t>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24/00094</w:t>
            </w:r>
          </w:p>
          <w:p>
            <w:pPr>
              <w:pStyle w:val="TableParagraph"/>
              <w:spacing w:line="256" w:lineRule="exact" w:before="35"/>
              <w:ind w:left="35"/>
              <w:rPr>
                <w:sz w:val="22"/>
              </w:rPr>
            </w:pPr>
            <w:r>
              <w:rPr>
                <w:sz w:val="22"/>
              </w:rPr>
              <w:t>4R</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11"/>
              <w:rPr>
                <w:sz w:val="22"/>
              </w:rPr>
            </w:pPr>
            <w:r>
              <w:rPr>
                <w:sz w:val="22"/>
              </w:rPr>
              <w:t>(24/000944R- REF 218) Actuación de la Banda Municipal el 02.02.24 en las Fiestas de la Candelaria.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02/02/2024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02/02/2024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2.000,00</w:t>
            </w:r>
          </w:p>
        </w:tc>
        <w:tc>
          <w:tcPr>
            <w:tcW w:w="1970" w:type="dxa"/>
          </w:tcPr>
          <w:p>
            <w:pPr>
              <w:pStyle w:val="TableParagraph"/>
              <w:spacing w:before="6"/>
              <w:ind w:left="31"/>
              <w:rPr>
                <w:sz w:val="22"/>
              </w:rPr>
            </w:pPr>
            <w:r>
              <w:rPr>
                <w:sz w:val="22"/>
              </w:rPr>
              <w:t>A.C.PARRANDA</w:t>
            </w:r>
          </w:p>
          <w:p>
            <w:pPr>
              <w:pStyle w:val="TableParagraph"/>
              <w:spacing w:line="300" w:lineRule="atLeast" w:before="3"/>
              <w:ind w:left="31" w:right="78"/>
              <w:rPr>
                <w:sz w:val="22"/>
              </w:rPr>
            </w:pPr>
            <w:r>
              <w:rPr>
                <w:w w:val="105"/>
                <w:sz w:val="22"/>
              </w:rPr>
              <w:t>GURFINES SON LOS DEL PUERTO</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24/00082</w:t>
            </w:r>
          </w:p>
          <w:p>
            <w:pPr>
              <w:pStyle w:val="TableParagraph"/>
              <w:spacing w:line="257" w:lineRule="exact" w:before="34"/>
              <w:ind w:left="35"/>
              <w:rPr>
                <w:sz w:val="22"/>
              </w:rPr>
            </w:pPr>
            <w:r>
              <w:rPr>
                <w:sz w:val="22"/>
              </w:rPr>
              <w:t>7E</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(24/000827E- REF 177) Actuación del coro de la</w:t>
            </w:r>
          </w:p>
          <w:p>
            <w:pPr>
              <w:pStyle w:val="TableParagraph"/>
              <w:spacing w:line="300" w:lineRule="atLeast" w:before="4"/>
              <w:ind w:left="35" w:right="489"/>
              <w:rPr>
                <w:sz w:val="22"/>
              </w:rPr>
            </w:pPr>
            <w:r>
              <w:rPr>
                <w:sz w:val="22"/>
              </w:rPr>
              <w:t>Candelaria los días 2 y 3.02.24 con motivo de las Fiestas de la Candelaria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02/02/2024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03/02/2024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800,00</w:t>
            </w:r>
          </w:p>
        </w:tc>
        <w:tc>
          <w:tcPr>
            <w:tcW w:w="1970" w:type="dxa"/>
          </w:tcPr>
          <w:p>
            <w:pPr>
              <w:pStyle w:val="TableParagraph"/>
              <w:spacing w:before="6"/>
              <w:ind w:left="31"/>
              <w:rPr>
                <w:sz w:val="22"/>
              </w:rPr>
            </w:pPr>
            <w:r>
              <w:rPr>
                <w:sz w:val="22"/>
              </w:rPr>
              <w:t>CARMEN D.</w:t>
            </w:r>
          </w:p>
          <w:p>
            <w:pPr>
              <w:pStyle w:val="TableParagraph"/>
              <w:spacing w:line="300" w:lineRule="atLeast" w:before="4"/>
              <w:ind w:left="31" w:right="833"/>
              <w:rPr>
                <w:sz w:val="22"/>
              </w:rPr>
            </w:pPr>
            <w:r>
              <w:rPr>
                <w:sz w:val="22"/>
              </w:rPr>
              <w:t>RODRIGUEZ GONZALEZ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24/00063</w:t>
            </w:r>
          </w:p>
          <w:p>
            <w:pPr>
              <w:pStyle w:val="TableParagraph"/>
              <w:spacing w:line="257" w:lineRule="exact" w:before="35"/>
              <w:ind w:left="35"/>
              <w:rPr>
                <w:sz w:val="22"/>
              </w:rPr>
            </w:pPr>
            <w:r>
              <w:rPr>
                <w:sz w:val="22"/>
              </w:rPr>
              <w:t>9H</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(24/000639H- REF 150) Fiestas de la Candelaria 2024-</w:t>
            </w:r>
          </w:p>
          <w:p>
            <w:pPr>
              <w:pStyle w:val="TableParagraph"/>
              <w:spacing w:line="300" w:lineRule="atLeast" w:before="3"/>
              <w:ind w:left="35" w:right="285"/>
              <w:rPr>
                <w:sz w:val="22"/>
              </w:rPr>
            </w:pPr>
            <w:r>
              <w:rPr>
                <w:sz w:val="22"/>
              </w:rPr>
              <w:t>almuerzo con las autoridades colaboradoras en las fiestas.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02/02/2024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02/02/2024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525,00</w:t>
            </w:r>
          </w:p>
        </w:tc>
        <w:tc>
          <w:tcPr>
            <w:tcW w:w="1970" w:type="dxa"/>
          </w:tcPr>
          <w:p>
            <w:pPr>
              <w:pStyle w:val="TableParagraph"/>
              <w:spacing w:before="9"/>
              <w:rPr>
                <w:sz w:val="22"/>
              </w:rPr>
            </w:pPr>
          </w:p>
          <w:p>
            <w:pPr>
              <w:pStyle w:val="TableParagraph"/>
              <w:spacing w:line="300" w:lineRule="atLeast"/>
              <w:ind w:left="31"/>
              <w:rPr>
                <w:sz w:val="22"/>
              </w:rPr>
            </w:pPr>
            <w:r>
              <w:rPr>
                <w:sz w:val="22"/>
              </w:rPr>
              <w:t>TENESA LANZAROTE S.L.</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24/00010</w:t>
            </w:r>
          </w:p>
          <w:p>
            <w:pPr>
              <w:pStyle w:val="TableParagraph"/>
              <w:spacing w:line="256" w:lineRule="exact" w:before="35"/>
              <w:ind w:left="35"/>
              <w:rPr>
                <w:sz w:val="22"/>
              </w:rPr>
            </w:pPr>
            <w:r>
              <w:rPr>
                <w:sz w:val="22"/>
              </w:rPr>
              <w:t>5J</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(24/000105J - REF 59) Actuación musical el 02 de</w:t>
            </w:r>
          </w:p>
          <w:p>
            <w:pPr>
              <w:pStyle w:val="TableParagraph"/>
              <w:spacing w:line="300" w:lineRule="atLeast" w:before="3"/>
              <w:ind w:left="35" w:right="438"/>
              <w:rPr>
                <w:sz w:val="22"/>
              </w:rPr>
            </w:pPr>
            <w:r>
              <w:rPr>
                <w:sz w:val="22"/>
              </w:rPr>
              <w:t>Febrero</w:t>
            </w:r>
            <w:r>
              <w:rPr>
                <w:spacing w:val="-13"/>
                <w:sz w:val="22"/>
              </w:rPr>
              <w:t> </w:t>
            </w:r>
            <w:r>
              <w:rPr>
                <w:sz w:val="22"/>
              </w:rPr>
              <w:t>con</w:t>
            </w:r>
            <w:r>
              <w:rPr>
                <w:spacing w:val="-13"/>
                <w:sz w:val="22"/>
              </w:rPr>
              <w:t> </w:t>
            </w:r>
            <w:r>
              <w:rPr>
                <w:sz w:val="22"/>
              </w:rPr>
              <w:t>motivo</w:t>
            </w:r>
            <w:r>
              <w:rPr>
                <w:spacing w:val="-13"/>
                <w:sz w:val="22"/>
              </w:rPr>
              <w:t> </w:t>
            </w:r>
            <w:r>
              <w:rPr>
                <w:sz w:val="22"/>
              </w:rPr>
              <w:t>de</w:t>
            </w:r>
            <w:r>
              <w:rPr>
                <w:spacing w:val="-14"/>
                <w:sz w:val="22"/>
              </w:rPr>
              <w:t> </w:t>
            </w:r>
            <w:r>
              <w:rPr>
                <w:sz w:val="22"/>
              </w:rPr>
              <w:t>las</w:t>
            </w:r>
            <w:r>
              <w:rPr>
                <w:spacing w:val="-13"/>
                <w:sz w:val="22"/>
              </w:rPr>
              <w:t> </w:t>
            </w:r>
            <w:r>
              <w:rPr>
                <w:sz w:val="22"/>
              </w:rPr>
              <w:t>Fiestas</w:t>
            </w:r>
            <w:r>
              <w:rPr>
                <w:spacing w:val="-13"/>
                <w:sz w:val="22"/>
              </w:rPr>
              <w:t> </w:t>
            </w:r>
            <w:r>
              <w:rPr>
                <w:sz w:val="22"/>
              </w:rPr>
              <w:t>de</w:t>
            </w:r>
            <w:r>
              <w:rPr>
                <w:spacing w:val="-14"/>
                <w:sz w:val="22"/>
              </w:rPr>
              <w:t> </w:t>
            </w:r>
            <w:r>
              <w:rPr>
                <w:sz w:val="22"/>
              </w:rPr>
              <w:t>la</w:t>
            </w:r>
            <w:r>
              <w:rPr>
                <w:spacing w:val="-14"/>
                <w:sz w:val="22"/>
              </w:rPr>
              <w:t> </w:t>
            </w:r>
            <w:r>
              <w:rPr>
                <w:sz w:val="22"/>
              </w:rPr>
              <w:t>Candelaria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02/02/2024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02/02/2024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2.033,00</w:t>
            </w:r>
          </w:p>
        </w:tc>
        <w:tc>
          <w:tcPr>
            <w:tcW w:w="1970" w:type="dxa"/>
          </w:tcPr>
          <w:p>
            <w:pPr>
              <w:pStyle w:val="TableParagraph"/>
              <w:spacing w:before="6"/>
              <w:ind w:left="31"/>
              <w:rPr>
                <w:sz w:val="22"/>
              </w:rPr>
            </w:pPr>
            <w:r>
              <w:rPr>
                <w:sz w:val="22"/>
              </w:rPr>
              <w:t>RODRIGUEZ</w:t>
            </w:r>
          </w:p>
          <w:p>
            <w:pPr>
              <w:pStyle w:val="TableParagraph"/>
              <w:spacing w:line="300" w:lineRule="atLeast" w:before="3"/>
              <w:ind w:left="31" w:right="312"/>
              <w:rPr>
                <w:sz w:val="22"/>
              </w:rPr>
            </w:pPr>
            <w:r>
              <w:rPr>
                <w:w w:val="95"/>
                <w:sz w:val="22"/>
              </w:rPr>
              <w:t>SANTANA,JULIO </w:t>
            </w:r>
            <w:r>
              <w:rPr>
                <w:sz w:val="22"/>
              </w:rPr>
              <w:t>CESAR</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55200">
            <wp:simplePos x="0" y="0"/>
            <wp:positionH relativeFrom="page">
              <wp:posOffset>1264119</wp:posOffset>
            </wp:positionH>
            <wp:positionV relativeFrom="page">
              <wp:posOffset>962660</wp:posOffset>
            </wp:positionV>
            <wp:extent cx="11232" cy="5595937"/>
            <wp:effectExtent l="0" t="0" r="0" b="0"/>
            <wp:wrapNone/>
            <wp:docPr id="577" name="image1.png"/>
            <wp:cNvGraphicFramePr>
              <a:graphicFrameLocks noChangeAspect="1"/>
            </wp:cNvGraphicFramePr>
            <a:graphic>
              <a:graphicData uri="http://schemas.openxmlformats.org/drawingml/2006/picture">
                <pic:pic>
                  <pic:nvPicPr>
                    <pic:cNvPr id="57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87168">
            <wp:simplePos x="0" y="0"/>
            <wp:positionH relativeFrom="page">
              <wp:posOffset>8264397</wp:posOffset>
            </wp:positionH>
            <wp:positionV relativeFrom="page">
              <wp:posOffset>962660</wp:posOffset>
            </wp:positionV>
            <wp:extent cx="11232" cy="5595937"/>
            <wp:effectExtent l="0" t="0" r="0" b="0"/>
            <wp:wrapNone/>
            <wp:docPr id="579" name="image1.png"/>
            <wp:cNvGraphicFramePr>
              <a:graphicFrameLocks noChangeAspect="1"/>
            </wp:cNvGraphicFramePr>
            <a:graphic>
              <a:graphicData uri="http://schemas.openxmlformats.org/drawingml/2006/picture">
                <pic:pic>
                  <pic:nvPicPr>
                    <pic:cNvPr id="58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24/00083</w:t>
            </w:r>
          </w:p>
          <w:p>
            <w:pPr>
              <w:pStyle w:val="TableParagraph"/>
              <w:spacing w:line="256" w:lineRule="exact" w:before="35"/>
              <w:ind w:left="35"/>
              <w:rPr>
                <w:sz w:val="22"/>
              </w:rPr>
            </w:pPr>
            <w:r>
              <w:rPr>
                <w:sz w:val="22"/>
              </w:rPr>
              <w:t>9B</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9"/>
              <w:rPr>
                <w:sz w:val="22"/>
              </w:rPr>
            </w:pPr>
            <w:r>
              <w:rPr>
                <w:sz w:val="22"/>
              </w:rPr>
              <w:t>(24/000839B-</w:t>
            </w:r>
            <w:r>
              <w:rPr>
                <w:spacing w:val="-14"/>
                <w:sz w:val="22"/>
              </w:rPr>
              <w:t> </w:t>
            </w:r>
            <w:r>
              <w:rPr>
                <w:sz w:val="22"/>
              </w:rPr>
              <w:t>REF</w:t>
            </w:r>
            <w:r>
              <w:rPr>
                <w:spacing w:val="-14"/>
                <w:sz w:val="22"/>
              </w:rPr>
              <w:t> </w:t>
            </w:r>
            <w:r>
              <w:rPr>
                <w:sz w:val="22"/>
              </w:rPr>
              <w:t>195)</w:t>
            </w:r>
            <w:r>
              <w:rPr>
                <w:spacing w:val="-15"/>
                <w:sz w:val="22"/>
              </w:rPr>
              <w:t> </w:t>
            </w:r>
            <w:r>
              <w:rPr>
                <w:sz w:val="22"/>
              </w:rPr>
              <w:t>Gasto</w:t>
            </w:r>
            <w:r>
              <w:rPr>
                <w:spacing w:val="-14"/>
                <w:sz w:val="22"/>
              </w:rPr>
              <w:t> </w:t>
            </w:r>
            <w:r>
              <w:rPr>
                <w:sz w:val="22"/>
              </w:rPr>
              <w:t>derivado</w:t>
            </w:r>
            <w:r>
              <w:rPr>
                <w:spacing w:val="-14"/>
                <w:sz w:val="22"/>
              </w:rPr>
              <w:t> </w:t>
            </w:r>
            <w:r>
              <w:rPr>
                <w:sz w:val="22"/>
              </w:rPr>
              <w:t>de</w:t>
            </w:r>
            <w:r>
              <w:rPr>
                <w:spacing w:val="-15"/>
                <w:sz w:val="22"/>
              </w:rPr>
              <w:t> </w:t>
            </w:r>
            <w:r>
              <w:rPr>
                <w:sz w:val="22"/>
              </w:rPr>
              <w:t>la</w:t>
            </w:r>
            <w:r>
              <w:rPr>
                <w:spacing w:val="-15"/>
                <w:sz w:val="22"/>
              </w:rPr>
              <w:t> </w:t>
            </w:r>
            <w:r>
              <w:rPr>
                <w:sz w:val="22"/>
              </w:rPr>
              <w:t>luchada senior</w:t>
            </w:r>
            <w:r>
              <w:rPr>
                <w:spacing w:val="-17"/>
                <w:sz w:val="22"/>
              </w:rPr>
              <w:t> </w:t>
            </w:r>
            <w:r>
              <w:rPr>
                <w:sz w:val="22"/>
              </w:rPr>
              <w:t>a</w:t>
            </w:r>
            <w:r>
              <w:rPr>
                <w:spacing w:val="-18"/>
                <w:sz w:val="22"/>
              </w:rPr>
              <w:t> </w:t>
            </w:r>
            <w:r>
              <w:rPr>
                <w:sz w:val="22"/>
              </w:rPr>
              <w:t>celebrar</w:t>
            </w:r>
            <w:r>
              <w:rPr>
                <w:spacing w:val="-17"/>
                <w:sz w:val="22"/>
              </w:rPr>
              <w:t> </w:t>
            </w:r>
            <w:r>
              <w:rPr>
                <w:sz w:val="22"/>
              </w:rPr>
              <w:t>el</w:t>
            </w:r>
            <w:r>
              <w:rPr>
                <w:spacing w:val="-17"/>
                <w:sz w:val="22"/>
              </w:rPr>
              <w:t> </w:t>
            </w:r>
            <w:r>
              <w:rPr>
                <w:sz w:val="22"/>
              </w:rPr>
              <w:t>día</w:t>
            </w:r>
            <w:r>
              <w:rPr>
                <w:spacing w:val="-18"/>
                <w:sz w:val="22"/>
              </w:rPr>
              <w:t> </w:t>
            </w:r>
            <w:r>
              <w:rPr>
                <w:sz w:val="22"/>
              </w:rPr>
              <w:t>3</w:t>
            </w:r>
            <w:r>
              <w:rPr>
                <w:spacing w:val="-17"/>
                <w:sz w:val="22"/>
              </w:rPr>
              <w:t> </w:t>
            </w:r>
            <w:r>
              <w:rPr>
                <w:sz w:val="22"/>
              </w:rPr>
              <w:t>de</w:t>
            </w:r>
            <w:r>
              <w:rPr>
                <w:spacing w:val="-17"/>
                <w:sz w:val="22"/>
              </w:rPr>
              <w:t> </w:t>
            </w:r>
            <w:r>
              <w:rPr>
                <w:sz w:val="22"/>
              </w:rPr>
              <w:t>Febrero</w:t>
            </w:r>
            <w:r>
              <w:rPr>
                <w:spacing w:val="-17"/>
                <w:sz w:val="22"/>
              </w:rPr>
              <w:t> </w:t>
            </w:r>
            <w:r>
              <w:rPr>
                <w:sz w:val="22"/>
              </w:rPr>
              <w:t>con</w:t>
            </w:r>
            <w:r>
              <w:rPr>
                <w:spacing w:val="-16"/>
                <w:sz w:val="22"/>
              </w:rPr>
              <w:t> </w:t>
            </w:r>
            <w:r>
              <w:rPr>
                <w:sz w:val="22"/>
              </w:rPr>
              <w:t>motivo</w:t>
            </w:r>
            <w:r>
              <w:rPr>
                <w:spacing w:val="-16"/>
                <w:sz w:val="22"/>
              </w:rPr>
              <w:t> </w:t>
            </w:r>
            <w:r>
              <w:rPr>
                <w:sz w:val="22"/>
              </w:rPr>
              <w:t>de</w:t>
            </w:r>
            <w:r>
              <w:rPr>
                <w:spacing w:val="-17"/>
                <w:sz w:val="22"/>
              </w:rPr>
              <w:t> </w:t>
            </w:r>
            <w:r>
              <w:rPr>
                <w:sz w:val="22"/>
              </w:rPr>
              <w:t>las</w:t>
            </w:r>
          </w:p>
          <w:p>
            <w:pPr>
              <w:pStyle w:val="TableParagraph"/>
              <w:spacing w:line="256" w:lineRule="exact"/>
              <w:ind w:left="35"/>
              <w:rPr>
                <w:sz w:val="22"/>
              </w:rPr>
            </w:pPr>
            <w:r>
              <w:rPr>
                <w:sz w:val="22"/>
              </w:rPr>
              <w:t>Fiestas de La Candelaria 2024.</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03/02/2024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03/02/2024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500,00</w:t>
            </w:r>
          </w:p>
        </w:tc>
        <w:tc>
          <w:tcPr>
            <w:tcW w:w="1970" w:type="dxa"/>
          </w:tcPr>
          <w:p>
            <w:pPr>
              <w:pStyle w:val="TableParagraph"/>
              <w:spacing w:before="9"/>
              <w:rPr>
                <w:sz w:val="22"/>
              </w:rPr>
            </w:pPr>
          </w:p>
          <w:p>
            <w:pPr>
              <w:pStyle w:val="TableParagraph"/>
              <w:spacing w:line="300" w:lineRule="atLeast"/>
              <w:ind w:left="31" w:right="333"/>
              <w:rPr>
                <w:sz w:val="22"/>
              </w:rPr>
            </w:pPr>
            <w:r>
              <w:rPr>
                <w:sz w:val="22"/>
              </w:rPr>
              <w:t>C.L. CADANTO DE TIAS</w:t>
            </w:r>
          </w:p>
        </w:tc>
      </w:tr>
      <w:tr>
        <w:trPr>
          <w:trHeight w:val="586" w:hRule="atLeast"/>
        </w:trPr>
        <w:tc>
          <w:tcPr>
            <w:tcW w:w="1016" w:type="dxa"/>
          </w:tcPr>
          <w:p>
            <w:pPr>
              <w:pStyle w:val="TableParagraph"/>
              <w:spacing w:before="6"/>
              <w:ind w:left="35"/>
              <w:rPr>
                <w:sz w:val="22"/>
              </w:rPr>
            </w:pPr>
            <w:r>
              <w:rPr>
                <w:sz w:val="22"/>
              </w:rPr>
              <w:t>24/00013</w:t>
            </w:r>
          </w:p>
          <w:p>
            <w:pPr>
              <w:pStyle w:val="TableParagraph"/>
              <w:spacing w:line="256" w:lineRule="exact" w:before="35"/>
              <w:ind w:left="35"/>
              <w:rPr>
                <w:sz w:val="22"/>
              </w:rPr>
            </w:pPr>
            <w:r>
              <w:rPr>
                <w:sz w:val="22"/>
              </w:rPr>
              <w:t>3H</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 000133H - REF 53) Servicio de DJ el 03.02.24 con</w:t>
            </w:r>
          </w:p>
          <w:p>
            <w:pPr>
              <w:pStyle w:val="TableParagraph"/>
              <w:spacing w:line="256" w:lineRule="exact" w:before="35"/>
              <w:ind w:left="35"/>
              <w:rPr>
                <w:sz w:val="22"/>
              </w:rPr>
            </w:pPr>
            <w:r>
              <w:rPr>
                <w:sz w:val="22"/>
              </w:rPr>
              <w:t>motivo de las Fiestas de la Candelaria 2024.</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03/02/2024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03/02/2024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650,00</w:t>
            </w:r>
          </w:p>
        </w:tc>
        <w:tc>
          <w:tcPr>
            <w:tcW w:w="1970" w:type="dxa"/>
          </w:tcPr>
          <w:p>
            <w:pPr>
              <w:pStyle w:val="TableParagraph"/>
              <w:spacing w:before="6"/>
              <w:ind w:left="31"/>
              <w:rPr>
                <w:sz w:val="22"/>
              </w:rPr>
            </w:pPr>
            <w:r>
              <w:rPr>
                <w:sz w:val="22"/>
              </w:rPr>
              <w:t>FRANCISCO JAVIER</w:t>
            </w:r>
          </w:p>
          <w:p>
            <w:pPr>
              <w:pStyle w:val="TableParagraph"/>
              <w:spacing w:line="256" w:lineRule="exact" w:before="35"/>
              <w:ind w:left="31"/>
              <w:rPr>
                <w:sz w:val="22"/>
              </w:rPr>
            </w:pPr>
            <w:r>
              <w:rPr>
                <w:sz w:val="22"/>
              </w:rPr>
              <w:t>FAJARDO</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24/00063</w:t>
            </w:r>
          </w:p>
          <w:p>
            <w:pPr>
              <w:pStyle w:val="TableParagraph"/>
              <w:spacing w:line="256" w:lineRule="exact" w:before="34"/>
              <w:ind w:left="35"/>
              <w:rPr>
                <w:sz w:val="22"/>
              </w:rPr>
            </w:pPr>
            <w:r>
              <w:rPr>
                <w:sz w:val="22"/>
              </w:rPr>
              <w:t>4J</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(24/000634J- REF 189) Contratar excursión de grupo de</w:t>
            </w:r>
            <w:r>
              <w:rPr>
                <w:spacing w:val="-13"/>
                <w:sz w:val="22"/>
              </w:rPr>
              <w:t> </w:t>
            </w:r>
            <w:r>
              <w:rPr>
                <w:sz w:val="22"/>
              </w:rPr>
              <w:t>la</w:t>
            </w:r>
            <w:r>
              <w:rPr>
                <w:spacing w:val="-13"/>
                <w:sz w:val="22"/>
              </w:rPr>
              <w:t> </w:t>
            </w:r>
            <w:r>
              <w:rPr>
                <w:sz w:val="22"/>
              </w:rPr>
              <w:t>Tercera</w:t>
            </w:r>
            <w:r>
              <w:rPr>
                <w:spacing w:val="-13"/>
                <w:sz w:val="22"/>
              </w:rPr>
              <w:t> </w:t>
            </w:r>
            <w:r>
              <w:rPr>
                <w:sz w:val="22"/>
              </w:rPr>
              <w:t>Edad</w:t>
            </w:r>
            <w:r>
              <w:rPr>
                <w:spacing w:val="-11"/>
                <w:sz w:val="22"/>
              </w:rPr>
              <w:t> </w:t>
            </w:r>
            <w:r>
              <w:rPr>
                <w:sz w:val="22"/>
              </w:rPr>
              <w:t>a</w:t>
            </w:r>
            <w:r>
              <w:rPr>
                <w:spacing w:val="-14"/>
                <w:sz w:val="22"/>
              </w:rPr>
              <w:t> </w:t>
            </w:r>
            <w:r>
              <w:rPr>
                <w:sz w:val="22"/>
              </w:rPr>
              <w:t>La</w:t>
            </w:r>
            <w:r>
              <w:rPr>
                <w:spacing w:val="-12"/>
                <w:sz w:val="22"/>
              </w:rPr>
              <w:t> </w:t>
            </w:r>
            <w:r>
              <w:rPr>
                <w:sz w:val="22"/>
              </w:rPr>
              <w:t>Graciosa</w:t>
            </w:r>
            <w:r>
              <w:rPr>
                <w:spacing w:val="-14"/>
                <w:sz w:val="22"/>
              </w:rPr>
              <w:t> </w:t>
            </w:r>
            <w:r>
              <w:rPr>
                <w:sz w:val="22"/>
              </w:rPr>
              <w:t>el</w:t>
            </w:r>
            <w:r>
              <w:rPr>
                <w:spacing w:val="-13"/>
                <w:sz w:val="22"/>
              </w:rPr>
              <w:t> </w:t>
            </w:r>
            <w:r>
              <w:rPr>
                <w:sz w:val="22"/>
              </w:rPr>
              <w:t>día</w:t>
            </w:r>
            <w:r>
              <w:rPr>
                <w:spacing w:val="-14"/>
                <w:sz w:val="22"/>
              </w:rPr>
              <w:t> </w:t>
            </w:r>
            <w:r>
              <w:rPr>
                <w:sz w:val="22"/>
              </w:rPr>
              <w:t>4</w:t>
            </w:r>
            <w:r>
              <w:rPr>
                <w:spacing w:val="-12"/>
                <w:sz w:val="22"/>
              </w:rPr>
              <w:t> </w:t>
            </w:r>
            <w:r>
              <w:rPr>
                <w:sz w:val="22"/>
              </w:rPr>
              <w:t>de</w:t>
            </w:r>
            <w:r>
              <w:rPr>
                <w:spacing w:val="-13"/>
                <w:sz w:val="22"/>
              </w:rPr>
              <w:t> </w:t>
            </w:r>
            <w:r>
              <w:rPr>
                <w:sz w:val="22"/>
              </w:rPr>
              <w:t>Febrero</w:t>
            </w:r>
            <w:r>
              <w:rPr>
                <w:spacing w:val="-11"/>
                <w:sz w:val="22"/>
              </w:rPr>
              <w:t> </w:t>
            </w:r>
            <w:r>
              <w:rPr>
                <w:sz w:val="22"/>
              </w:rPr>
              <w:t>co motivo</w:t>
            </w:r>
            <w:r>
              <w:rPr>
                <w:spacing w:val="-10"/>
                <w:sz w:val="22"/>
              </w:rPr>
              <w:t> </w:t>
            </w:r>
            <w:r>
              <w:rPr>
                <w:sz w:val="22"/>
              </w:rPr>
              <w:t>de</w:t>
            </w:r>
            <w:r>
              <w:rPr>
                <w:spacing w:val="-10"/>
                <w:sz w:val="22"/>
              </w:rPr>
              <w:t> </w:t>
            </w:r>
            <w:r>
              <w:rPr>
                <w:sz w:val="22"/>
              </w:rPr>
              <w:t>la</w:t>
            </w:r>
            <w:r>
              <w:rPr>
                <w:spacing w:val="-11"/>
                <w:sz w:val="22"/>
              </w:rPr>
              <w:t> </w:t>
            </w:r>
            <w:r>
              <w:rPr>
                <w:sz w:val="22"/>
              </w:rPr>
              <w:t>celebración</w:t>
            </w:r>
            <w:r>
              <w:rPr>
                <w:spacing w:val="-11"/>
                <w:sz w:val="22"/>
              </w:rPr>
              <w:t> </w:t>
            </w:r>
            <w:r>
              <w:rPr>
                <w:sz w:val="22"/>
              </w:rPr>
              <w:t>de</w:t>
            </w:r>
            <w:r>
              <w:rPr>
                <w:spacing w:val="-10"/>
                <w:sz w:val="22"/>
              </w:rPr>
              <w:t> </w:t>
            </w:r>
            <w:r>
              <w:rPr>
                <w:sz w:val="22"/>
              </w:rPr>
              <w:t>las</w:t>
            </w:r>
            <w:r>
              <w:rPr>
                <w:spacing w:val="-9"/>
                <w:sz w:val="22"/>
              </w:rPr>
              <w:t> </w:t>
            </w:r>
            <w:r>
              <w:rPr>
                <w:sz w:val="22"/>
              </w:rPr>
              <w:t>Fiestas</w:t>
            </w:r>
            <w:r>
              <w:rPr>
                <w:spacing w:val="-9"/>
                <w:sz w:val="22"/>
              </w:rPr>
              <w:t> </w:t>
            </w:r>
            <w:r>
              <w:rPr>
                <w:sz w:val="22"/>
              </w:rPr>
              <w:t>de</w:t>
            </w:r>
            <w:r>
              <w:rPr>
                <w:spacing w:val="-11"/>
                <w:sz w:val="22"/>
              </w:rPr>
              <w:t> </w:t>
            </w:r>
            <w:r>
              <w:rPr>
                <w:sz w:val="22"/>
              </w:rPr>
              <w:t>lLa</w:t>
            </w:r>
          </w:p>
          <w:p>
            <w:pPr>
              <w:pStyle w:val="TableParagraph"/>
              <w:spacing w:line="256" w:lineRule="exact"/>
              <w:ind w:left="35"/>
              <w:rPr>
                <w:sz w:val="22"/>
              </w:rPr>
            </w:pPr>
            <w:r>
              <w:rPr>
                <w:sz w:val="22"/>
              </w:rPr>
              <w:t>Candelaria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04/02/2024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04/02/2024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1.900,00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GRACIOSAMAR </w:t>
            </w:r>
            <w:r>
              <w:rPr>
                <w:w w:val="105"/>
                <w:sz w:val="22"/>
              </w:rPr>
              <w:t>CRUCEROS,S.L.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24/00069</w:t>
            </w:r>
          </w:p>
          <w:p>
            <w:pPr>
              <w:pStyle w:val="TableParagraph"/>
              <w:spacing w:line="256" w:lineRule="exact" w:before="35"/>
              <w:ind w:left="35"/>
              <w:rPr>
                <w:sz w:val="22"/>
              </w:rPr>
            </w:pPr>
            <w:r>
              <w:rPr>
                <w:sz w:val="22"/>
              </w:rPr>
              <w:t>6Y</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9"/>
              <w:rPr>
                <w:sz w:val="22"/>
              </w:rPr>
            </w:pPr>
            <w:r>
              <w:rPr>
                <w:sz w:val="22"/>
              </w:rPr>
              <w:t>(24/000696Y- REF 162 ) Gastos en concepto de organización de la concentración prebenjamín a celebrar</w:t>
            </w:r>
            <w:r>
              <w:rPr>
                <w:spacing w:val="-15"/>
                <w:sz w:val="22"/>
              </w:rPr>
              <w:t> </w:t>
            </w:r>
            <w:r>
              <w:rPr>
                <w:sz w:val="22"/>
              </w:rPr>
              <w:t>el</w:t>
            </w:r>
            <w:r>
              <w:rPr>
                <w:spacing w:val="-15"/>
                <w:sz w:val="22"/>
              </w:rPr>
              <w:t> </w:t>
            </w:r>
            <w:r>
              <w:rPr>
                <w:sz w:val="22"/>
              </w:rPr>
              <w:t>04</w:t>
            </w:r>
            <w:r>
              <w:rPr>
                <w:spacing w:val="-15"/>
                <w:sz w:val="22"/>
              </w:rPr>
              <w:t> </w:t>
            </w:r>
            <w:r>
              <w:rPr>
                <w:sz w:val="22"/>
              </w:rPr>
              <w:t>de</w:t>
            </w:r>
            <w:r>
              <w:rPr>
                <w:spacing w:val="-14"/>
                <w:sz w:val="22"/>
              </w:rPr>
              <w:t> </w:t>
            </w:r>
            <w:r>
              <w:rPr>
                <w:sz w:val="22"/>
              </w:rPr>
              <w:t>Febrero</w:t>
            </w:r>
            <w:r>
              <w:rPr>
                <w:spacing w:val="-14"/>
                <w:sz w:val="22"/>
              </w:rPr>
              <w:t> </w:t>
            </w:r>
            <w:r>
              <w:rPr>
                <w:sz w:val="22"/>
              </w:rPr>
              <w:t>de</w:t>
            </w:r>
            <w:r>
              <w:rPr>
                <w:spacing w:val="-14"/>
                <w:sz w:val="22"/>
              </w:rPr>
              <w:t> </w:t>
            </w:r>
            <w:r>
              <w:rPr>
                <w:sz w:val="22"/>
              </w:rPr>
              <w:t>2024</w:t>
            </w:r>
            <w:r>
              <w:rPr>
                <w:spacing w:val="-15"/>
                <w:sz w:val="22"/>
              </w:rPr>
              <w:t> </w:t>
            </w:r>
            <w:r>
              <w:rPr>
                <w:sz w:val="22"/>
              </w:rPr>
              <w:t>por</w:t>
            </w:r>
            <w:r>
              <w:rPr>
                <w:spacing w:val="-13"/>
                <w:sz w:val="22"/>
              </w:rPr>
              <w:t> </w:t>
            </w:r>
            <w:r>
              <w:rPr>
                <w:sz w:val="22"/>
              </w:rPr>
              <w:t>las</w:t>
            </w:r>
            <w:r>
              <w:rPr>
                <w:spacing w:val="-14"/>
                <w:sz w:val="22"/>
              </w:rPr>
              <w:t> </w:t>
            </w:r>
            <w:r>
              <w:rPr>
                <w:sz w:val="22"/>
              </w:rPr>
              <w:t>fiestas</w:t>
            </w:r>
            <w:r>
              <w:rPr>
                <w:spacing w:val="-14"/>
                <w:sz w:val="22"/>
              </w:rPr>
              <w:t> </w:t>
            </w:r>
            <w:r>
              <w:rPr>
                <w:sz w:val="22"/>
              </w:rPr>
              <w:t>de</w:t>
            </w:r>
            <w:r>
              <w:rPr>
                <w:spacing w:val="-14"/>
                <w:sz w:val="22"/>
              </w:rPr>
              <w:t> </w:t>
            </w:r>
            <w:r>
              <w:rPr>
                <w:sz w:val="22"/>
              </w:rPr>
              <w:t>La</w:t>
            </w:r>
          </w:p>
          <w:p>
            <w:pPr>
              <w:pStyle w:val="TableParagraph"/>
              <w:spacing w:line="255" w:lineRule="exact"/>
              <w:ind w:left="35"/>
              <w:rPr>
                <w:sz w:val="22"/>
              </w:rPr>
            </w:pPr>
            <w:r>
              <w:rPr>
                <w:sz w:val="22"/>
              </w:rPr>
              <w:t>Candelaria y San Blas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04/02/2024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04/02/2024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900,00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CLUB FUTBOL SPORTING TIAS</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24/00062</w:t>
            </w:r>
          </w:p>
          <w:p>
            <w:pPr>
              <w:pStyle w:val="TableParagraph"/>
              <w:spacing w:line="257" w:lineRule="exact" w:before="34"/>
              <w:ind w:left="35"/>
              <w:rPr>
                <w:sz w:val="22"/>
              </w:rPr>
            </w:pPr>
            <w:r>
              <w:rPr>
                <w:sz w:val="22"/>
              </w:rPr>
              <w:t>2R</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(24/00062R- REF 154) Contratar servicio de dos</w:t>
            </w:r>
          </w:p>
          <w:p>
            <w:pPr>
              <w:pStyle w:val="TableParagraph"/>
              <w:spacing w:line="300" w:lineRule="atLeast" w:before="4"/>
              <w:ind w:left="35" w:right="29"/>
              <w:rPr>
                <w:sz w:val="22"/>
              </w:rPr>
            </w:pPr>
            <w:r>
              <w:rPr>
                <w:sz w:val="22"/>
              </w:rPr>
              <w:t>guaguas</w:t>
            </w:r>
            <w:r>
              <w:rPr>
                <w:spacing w:val="-16"/>
                <w:sz w:val="22"/>
              </w:rPr>
              <w:t> </w:t>
            </w:r>
            <w:r>
              <w:rPr>
                <w:sz w:val="22"/>
              </w:rPr>
              <w:t>para</w:t>
            </w:r>
            <w:r>
              <w:rPr>
                <w:spacing w:val="-17"/>
                <w:sz w:val="22"/>
              </w:rPr>
              <w:t> </w:t>
            </w:r>
            <w:r>
              <w:rPr>
                <w:sz w:val="22"/>
              </w:rPr>
              <w:t>excursión</w:t>
            </w:r>
            <w:r>
              <w:rPr>
                <w:spacing w:val="-17"/>
                <w:sz w:val="22"/>
              </w:rPr>
              <w:t> </w:t>
            </w:r>
            <w:r>
              <w:rPr>
                <w:sz w:val="22"/>
              </w:rPr>
              <w:t>de</w:t>
            </w:r>
            <w:r>
              <w:rPr>
                <w:spacing w:val="-17"/>
                <w:sz w:val="22"/>
              </w:rPr>
              <w:t> </w:t>
            </w:r>
            <w:r>
              <w:rPr>
                <w:sz w:val="22"/>
              </w:rPr>
              <w:t>los</w:t>
            </w:r>
            <w:r>
              <w:rPr>
                <w:spacing w:val="-15"/>
                <w:sz w:val="22"/>
              </w:rPr>
              <w:t> </w:t>
            </w:r>
            <w:r>
              <w:rPr>
                <w:sz w:val="22"/>
              </w:rPr>
              <w:t>mayores</w:t>
            </w:r>
            <w:r>
              <w:rPr>
                <w:spacing w:val="-16"/>
                <w:sz w:val="22"/>
              </w:rPr>
              <w:t> </w:t>
            </w:r>
            <w:r>
              <w:rPr>
                <w:sz w:val="22"/>
              </w:rPr>
              <w:t>del</w:t>
            </w:r>
            <w:r>
              <w:rPr>
                <w:spacing w:val="-18"/>
                <w:sz w:val="22"/>
              </w:rPr>
              <w:t> </w:t>
            </w:r>
            <w:r>
              <w:rPr>
                <w:sz w:val="22"/>
              </w:rPr>
              <w:t>municipio</w:t>
            </w:r>
            <w:r>
              <w:rPr>
                <w:spacing w:val="-16"/>
                <w:sz w:val="22"/>
              </w:rPr>
              <w:t> </w:t>
            </w:r>
            <w:r>
              <w:rPr>
                <w:sz w:val="22"/>
              </w:rPr>
              <w:t>a La</w:t>
            </w:r>
            <w:r>
              <w:rPr>
                <w:spacing w:val="-11"/>
                <w:sz w:val="22"/>
              </w:rPr>
              <w:t> </w:t>
            </w:r>
            <w:r>
              <w:rPr>
                <w:sz w:val="22"/>
              </w:rPr>
              <w:t>Graciosa</w:t>
            </w:r>
            <w:r>
              <w:rPr>
                <w:spacing w:val="-11"/>
                <w:sz w:val="22"/>
              </w:rPr>
              <w:t> </w:t>
            </w:r>
            <w:r>
              <w:rPr>
                <w:sz w:val="22"/>
              </w:rPr>
              <w:t>el</w:t>
            </w:r>
            <w:r>
              <w:rPr>
                <w:spacing w:val="-11"/>
                <w:sz w:val="22"/>
              </w:rPr>
              <w:t> </w:t>
            </w:r>
            <w:r>
              <w:rPr>
                <w:sz w:val="22"/>
              </w:rPr>
              <w:t>día</w:t>
            </w:r>
            <w:r>
              <w:rPr>
                <w:spacing w:val="-11"/>
                <w:sz w:val="22"/>
              </w:rPr>
              <w:t> </w:t>
            </w:r>
            <w:r>
              <w:rPr>
                <w:sz w:val="22"/>
              </w:rPr>
              <w:t>4</w:t>
            </w:r>
            <w:r>
              <w:rPr>
                <w:spacing w:val="-11"/>
                <w:sz w:val="22"/>
              </w:rPr>
              <w:t> </w:t>
            </w:r>
            <w:r>
              <w:rPr>
                <w:sz w:val="22"/>
              </w:rPr>
              <w:t>de</w:t>
            </w:r>
            <w:r>
              <w:rPr>
                <w:spacing w:val="-10"/>
                <w:sz w:val="22"/>
              </w:rPr>
              <w:t> </w:t>
            </w:r>
            <w:r>
              <w:rPr>
                <w:sz w:val="22"/>
              </w:rPr>
              <w:t>Febrero.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04/02/2024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04/02/2024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1.027,20</w:t>
            </w:r>
          </w:p>
        </w:tc>
        <w:tc>
          <w:tcPr>
            <w:tcW w:w="1970" w:type="dxa"/>
          </w:tcPr>
          <w:p>
            <w:pPr>
              <w:pStyle w:val="TableParagraph"/>
              <w:spacing w:before="10"/>
              <w:rPr>
                <w:sz w:val="22"/>
              </w:rPr>
            </w:pPr>
          </w:p>
          <w:p>
            <w:pPr>
              <w:pStyle w:val="TableParagraph"/>
              <w:spacing w:line="300" w:lineRule="atLeast"/>
              <w:ind w:left="31" w:right="349"/>
              <w:rPr>
                <w:sz w:val="22"/>
              </w:rPr>
            </w:pPr>
            <w:r>
              <w:rPr>
                <w:sz w:val="22"/>
              </w:rPr>
              <w:t>GERARDO CUBAS MATEO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24/00050</w:t>
            </w:r>
          </w:p>
          <w:p>
            <w:pPr>
              <w:pStyle w:val="TableParagraph"/>
              <w:spacing w:line="256" w:lineRule="exact" w:before="35"/>
              <w:ind w:left="35"/>
              <w:rPr>
                <w:sz w:val="22"/>
              </w:rPr>
            </w:pPr>
            <w:r>
              <w:rPr>
                <w:sz w:val="22"/>
              </w:rPr>
              <w:t>5E</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(24/000505E-REF 135) Dos actuaciones del Drag Cynath</w:t>
            </w:r>
            <w:r>
              <w:rPr>
                <w:spacing w:val="-13"/>
                <w:sz w:val="22"/>
              </w:rPr>
              <w:t> </w:t>
            </w:r>
            <w:r>
              <w:rPr>
                <w:sz w:val="22"/>
              </w:rPr>
              <w:t>en</w:t>
            </w:r>
            <w:r>
              <w:rPr>
                <w:spacing w:val="-14"/>
                <w:sz w:val="22"/>
              </w:rPr>
              <w:t> </w:t>
            </w:r>
            <w:r>
              <w:rPr>
                <w:sz w:val="22"/>
              </w:rPr>
              <w:t>la</w:t>
            </w:r>
            <w:r>
              <w:rPr>
                <w:spacing w:val="-15"/>
                <w:sz w:val="22"/>
              </w:rPr>
              <w:t> </w:t>
            </w:r>
            <w:r>
              <w:rPr>
                <w:sz w:val="22"/>
              </w:rPr>
              <w:t>presentación</w:t>
            </w:r>
            <w:r>
              <w:rPr>
                <w:spacing w:val="-14"/>
                <w:sz w:val="22"/>
              </w:rPr>
              <w:t> </w:t>
            </w:r>
            <w:r>
              <w:rPr>
                <w:sz w:val="22"/>
              </w:rPr>
              <w:t>del</w:t>
            </w:r>
            <w:r>
              <w:rPr>
                <w:spacing w:val="-15"/>
                <w:sz w:val="22"/>
              </w:rPr>
              <w:t> </w:t>
            </w:r>
            <w:r>
              <w:rPr>
                <w:sz w:val="22"/>
              </w:rPr>
              <w:t>Carnaval</w:t>
            </w:r>
            <w:r>
              <w:rPr>
                <w:spacing w:val="-13"/>
                <w:sz w:val="22"/>
              </w:rPr>
              <w:t> </w:t>
            </w:r>
            <w:r>
              <w:rPr>
                <w:sz w:val="22"/>
              </w:rPr>
              <w:t>y</w:t>
            </w:r>
            <w:r>
              <w:rPr>
                <w:spacing w:val="-14"/>
                <w:sz w:val="22"/>
              </w:rPr>
              <w:t> </w:t>
            </w:r>
            <w:r>
              <w:rPr>
                <w:sz w:val="22"/>
              </w:rPr>
              <w:t>en</w:t>
            </w:r>
            <w:r>
              <w:rPr>
                <w:spacing w:val="-15"/>
                <w:sz w:val="22"/>
              </w:rPr>
              <w:t> </w:t>
            </w:r>
            <w:r>
              <w:rPr>
                <w:sz w:val="22"/>
              </w:rPr>
              <w:t>la</w:t>
            </w:r>
            <w:r>
              <w:rPr>
                <w:spacing w:val="-15"/>
                <w:sz w:val="22"/>
              </w:rPr>
              <w:t> </w:t>
            </w:r>
            <w:r>
              <w:rPr>
                <w:sz w:val="22"/>
              </w:rPr>
              <w:t>Gala</w:t>
            </w:r>
            <w:r>
              <w:rPr>
                <w:spacing w:val="-14"/>
                <w:sz w:val="22"/>
              </w:rPr>
              <w:t> </w:t>
            </w:r>
            <w:r>
              <w:rPr>
                <w:sz w:val="22"/>
              </w:rPr>
              <w:t>del</w:t>
            </w:r>
          </w:p>
          <w:p>
            <w:pPr>
              <w:pStyle w:val="TableParagraph"/>
              <w:spacing w:line="256" w:lineRule="exact"/>
              <w:ind w:left="35"/>
              <w:rPr>
                <w:sz w:val="22"/>
              </w:rPr>
            </w:pPr>
            <w:r>
              <w:rPr>
                <w:sz w:val="22"/>
              </w:rPr>
              <w:t>Carnaval,los días 4 y 16.02.24.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04/02/2024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16/02/2024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1.000,00</w:t>
            </w:r>
          </w:p>
        </w:tc>
        <w:tc>
          <w:tcPr>
            <w:tcW w:w="1970" w:type="dxa"/>
          </w:tcPr>
          <w:p>
            <w:pPr>
              <w:pStyle w:val="TableParagraph"/>
              <w:spacing w:before="9"/>
              <w:rPr>
                <w:sz w:val="22"/>
              </w:rPr>
            </w:pPr>
          </w:p>
          <w:p>
            <w:pPr>
              <w:pStyle w:val="TableParagraph"/>
              <w:spacing w:line="300" w:lineRule="atLeast"/>
              <w:ind w:left="31" w:right="177"/>
              <w:rPr>
                <w:sz w:val="22"/>
              </w:rPr>
            </w:pPr>
            <w:r>
              <w:rPr>
                <w:sz w:val="22"/>
              </w:rPr>
              <w:t>PEREZ RODRIGUEZ, JOSE RUBEN</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24/00050</w:t>
            </w:r>
          </w:p>
          <w:p>
            <w:pPr>
              <w:pStyle w:val="TableParagraph"/>
              <w:spacing w:line="257" w:lineRule="exact" w:before="35"/>
              <w:ind w:left="35"/>
              <w:rPr>
                <w:sz w:val="22"/>
              </w:rPr>
            </w:pPr>
            <w:r>
              <w:rPr>
                <w:sz w:val="22"/>
              </w:rPr>
              <w:t>7R</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8"/>
              <w:rPr>
                <w:sz w:val="22"/>
              </w:rPr>
            </w:pPr>
            <w:r>
              <w:rPr>
                <w:sz w:val="22"/>
              </w:rPr>
              <w:t>(24/000507R-REF</w:t>
            </w:r>
            <w:r>
              <w:rPr>
                <w:spacing w:val="-12"/>
                <w:sz w:val="22"/>
              </w:rPr>
              <w:t> </w:t>
            </w:r>
            <w:r>
              <w:rPr>
                <w:sz w:val="22"/>
              </w:rPr>
              <w:t>134)</w:t>
            </w:r>
            <w:r>
              <w:rPr>
                <w:spacing w:val="-13"/>
                <w:sz w:val="22"/>
              </w:rPr>
              <w:t> </w:t>
            </w:r>
            <w:r>
              <w:rPr>
                <w:sz w:val="22"/>
              </w:rPr>
              <w:t>Carnaval</w:t>
            </w:r>
            <w:r>
              <w:rPr>
                <w:spacing w:val="-13"/>
                <w:sz w:val="22"/>
              </w:rPr>
              <w:t> </w:t>
            </w:r>
            <w:r>
              <w:rPr>
                <w:sz w:val="22"/>
              </w:rPr>
              <w:t>2024-</w:t>
            </w:r>
            <w:r>
              <w:rPr>
                <w:spacing w:val="-11"/>
                <w:sz w:val="22"/>
              </w:rPr>
              <w:t> </w:t>
            </w:r>
            <w:r>
              <w:rPr>
                <w:sz w:val="22"/>
              </w:rPr>
              <w:t>Actuaciones del</w:t>
            </w:r>
            <w:r>
              <w:rPr>
                <w:spacing w:val="-17"/>
                <w:sz w:val="22"/>
              </w:rPr>
              <w:t> </w:t>
            </w:r>
            <w:r>
              <w:rPr>
                <w:sz w:val="22"/>
              </w:rPr>
              <w:t>Drag</w:t>
            </w:r>
            <w:r>
              <w:rPr>
                <w:spacing w:val="-17"/>
                <w:sz w:val="22"/>
              </w:rPr>
              <w:t> </w:t>
            </w:r>
            <w:r>
              <w:rPr>
                <w:sz w:val="22"/>
              </w:rPr>
              <w:t>Xoul</w:t>
            </w:r>
            <w:r>
              <w:rPr>
                <w:spacing w:val="-17"/>
                <w:sz w:val="22"/>
              </w:rPr>
              <w:t> </w:t>
            </w:r>
            <w:r>
              <w:rPr>
                <w:sz w:val="22"/>
              </w:rPr>
              <w:t>en</w:t>
            </w:r>
            <w:r>
              <w:rPr>
                <w:spacing w:val="-17"/>
                <w:sz w:val="22"/>
              </w:rPr>
              <w:t> </w:t>
            </w:r>
            <w:r>
              <w:rPr>
                <w:sz w:val="22"/>
              </w:rPr>
              <w:t>la</w:t>
            </w:r>
            <w:r>
              <w:rPr>
                <w:spacing w:val="-17"/>
                <w:sz w:val="22"/>
              </w:rPr>
              <w:t> </w:t>
            </w:r>
            <w:r>
              <w:rPr>
                <w:sz w:val="22"/>
              </w:rPr>
              <w:t>presentación</w:t>
            </w:r>
            <w:r>
              <w:rPr>
                <w:spacing w:val="-16"/>
                <w:sz w:val="22"/>
              </w:rPr>
              <w:t> </w:t>
            </w:r>
            <w:r>
              <w:rPr>
                <w:sz w:val="22"/>
              </w:rPr>
              <w:t>del</w:t>
            </w:r>
            <w:r>
              <w:rPr>
                <w:spacing w:val="-17"/>
                <w:sz w:val="22"/>
              </w:rPr>
              <w:t> </w:t>
            </w:r>
            <w:r>
              <w:rPr>
                <w:sz w:val="22"/>
              </w:rPr>
              <w:t>Carnaval</w:t>
            </w:r>
            <w:r>
              <w:rPr>
                <w:spacing w:val="-17"/>
                <w:sz w:val="22"/>
              </w:rPr>
              <w:t> </w:t>
            </w:r>
            <w:r>
              <w:rPr>
                <w:sz w:val="22"/>
              </w:rPr>
              <w:t>y</w:t>
            </w:r>
            <w:r>
              <w:rPr>
                <w:spacing w:val="-16"/>
                <w:sz w:val="22"/>
              </w:rPr>
              <w:t> </w:t>
            </w:r>
            <w:r>
              <w:rPr>
                <w:sz w:val="22"/>
              </w:rPr>
              <w:t>en</w:t>
            </w:r>
            <w:r>
              <w:rPr>
                <w:spacing w:val="-17"/>
                <w:sz w:val="22"/>
              </w:rPr>
              <w:t> </w:t>
            </w:r>
            <w:r>
              <w:rPr>
                <w:sz w:val="22"/>
              </w:rPr>
              <w:t>la</w:t>
            </w:r>
          </w:p>
          <w:p>
            <w:pPr>
              <w:pStyle w:val="TableParagraph"/>
              <w:spacing w:line="256" w:lineRule="exact"/>
              <w:ind w:left="35"/>
              <w:rPr>
                <w:sz w:val="22"/>
              </w:rPr>
            </w:pPr>
            <w:r>
              <w:rPr>
                <w:sz w:val="22"/>
              </w:rPr>
              <w:t>Gala del Carnaval, los días 4 y 16.02.24.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04/02/2024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16/02/2024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1.000,00</w:t>
            </w:r>
          </w:p>
        </w:tc>
        <w:tc>
          <w:tcPr>
            <w:tcW w:w="1970" w:type="dxa"/>
          </w:tcPr>
          <w:p>
            <w:pPr>
              <w:pStyle w:val="TableParagraph"/>
              <w:spacing w:before="9"/>
              <w:rPr>
                <w:sz w:val="22"/>
              </w:rPr>
            </w:pPr>
          </w:p>
          <w:p>
            <w:pPr>
              <w:pStyle w:val="TableParagraph"/>
              <w:spacing w:line="300" w:lineRule="atLeast"/>
              <w:ind w:left="31"/>
              <w:rPr>
                <w:sz w:val="22"/>
              </w:rPr>
            </w:pPr>
            <w:r>
              <w:rPr>
                <w:w w:val="105"/>
                <w:sz w:val="22"/>
              </w:rPr>
              <w:t>JESUS CASILLAS MARTIN</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24/00011</w:t>
            </w:r>
          </w:p>
          <w:p>
            <w:pPr>
              <w:pStyle w:val="TableParagraph"/>
              <w:spacing w:line="256" w:lineRule="exact" w:before="35"/>
              <w:ind w:left="35"/>
              <w:rPr>
                <w:sz w:val="22"/>
              </w:rPr>
            </w:pPr>
            <w:r>
              <w:rPr>
                <w:w w:val="105"/>
                <w:sz w:val="22"/>
              </w:rPr>
              <w:t>1L</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7"/>
              <w:rPr>
                <w:sz w:val="22"/>
              </w:rPr>
            </w:pPr>
            <w:r>
              <w:rPr>
                <w:sz w:val="22"/>
              </w:rPr>
              <w:t>(24/000111L-</w:t>
            </w:r>
            <w:r>
              <w:rPr>
                <w:spacing w:val="-12"/>
                <w:sz w:val="22"/>
              </w:rPr>
              <w:t> </w:t>
            </w:r>
            <w:r>
              <w:rPr>
                <w:sz w:val="22"/>
              </w:rPr>
              <w:t>REF</w:t>
            </w:r>
            <w:r>
              <w:rPr>
                <w:spacing w:val="-12"/>
                <w:sz w:val="22"/>
              </w:rPr>
              <w:t> </w:t>
            </w:r>
            <w:r>
              <w:rPr>
                <w:sz w:val="22"/>
              </w:rPr>
              <w:t>61)</w:t>
            </w:r>
            <w:r>
              <w:rPr>
                <w:spacing w:val="-14"/>
                <w:sz w:val="22"/>
              </w:rPr>
              <w:t> </w:t>
            </w:r>
            <w:r>
              <w:rPr>
                <w:sz w:val="22"/>
              </w:rPr>
              <w:t>Servicio</w:t>
            </w:r>
            <w:r>
              <w:rPr>
                <w:spacing w:val="-12"/>
                <w:sz w:val="22"/>
              </w:rPr>
              <w:t> </w:t>
            </w:r>
            <w:r>
              <w:rPr>
                <w:sz w:val="22"/>
              </w:rPr>
              <w:t>de</w:t>
            </w:r>
            <w:r>
              <w:rPr>
                <w:spacing w:val="-13"/>
                <w:sz w:val="22"/>
              </w:rPr>
              <w:t> </w:t>
            </w:r>
            <w:r>
              <w:rPr>
                <w:sz w:val="22"/>
              </w:rPr>
              <w:t>dinamización</w:t>
            </w:r>
            <w:r>
              <w:rPr>
                <w:spacing w:val="-13"/>
                <w:sz w:val="22"/>
              </w:rPr>
              <w:t> </w:t>
            </w:r>
            <w:r>
              <w:rPr>
                <w:sz w:val="22"/>
              </w:rPr>
              <w:t>con</w:t>
            </w:r>
            <w:r>
              <w:rPr>
                <w:spacing w:val="-13"/>
                <w:sz w:val="22"/>
              </w:rPr>
              <w:t> </w:t>
            </w:r>
            <w:r>
              <w:rPr>
                <w:sz w:val="22"/>
              </w:rPr>
              <w:t>el taller</w:t>
            </w:r>
            <w:r>
              <w:rPr>
                <w:spacing w:val="-17"/>
                <w:sz w:val="22"/>
              </w:rPr>
              <w:t> </w:t>
            </w:r>
            <w:r>
              <w:rPr>
                <w:sz w:val="22"/>
              </w:rPr>
              <w:t>juegos</w:t>
            </w:r>
            <w:r>
              <w:rPr>
                <w:spacing w:val="-17"/>
                <w:sz w:val="22"/>
              </w:rPr>
              <w:t> </w:t>
            </w:r>
            <w:r>
              <w:rPr>
                <w:sz w:val="22"/>
              </w:rPr>
              <w:t>de</w:t>
            </w:r>
            <w:r>
              <w:rPr>
                <w:spacing w:val="-17"/>
                <w:sz w:val="22"/>
              </w:rPr>
              <w:t> </w:t>
            </w:r>
            <w:r>
              <w:rPr>
                <w:sz w:val="22"/>
              </w:rPr>
              <w:t>madera</w:t>
            </w:r>
            <w:r>
              <w:rPr>
                <w:spacing w:val="-18"/>
                <w:sz w:val="22"/>
              </w:rPr>
              <w:t> </w:t>
            </w:r>
            <w:r>
              <w:rPr>
                <w:sz w:val="22"/>
              </w:rPr>
              <w:t>el</w:t>
            </w:r>
            <w:r>
              <w:rPr>
                <w:spacing w:val="-18"/>
                <w:sz w:val="22"/>
              </w:rPr>
              <w:t> </w:t>
            </w:r>
            <w:r>
              <w:rPr>
                <w:sz w:val="22"/>
              </w:rPr>
              <w:t>04.02.24,</w:t>
            </w:r>
            <w:r>
              <w:rPr>
                <w:spacing w:val="-17"/>
                <w:sz w:val="22"/>
              </w:rPr>
              <w:t> </w:t>
            </w:r>
            <w:r>
              <w:rPr>
                <w:sz w:val="22"/>
              </w:rPr>
              <w:t>con</w:t>
            </w:r>
            <w:r>
              <w:rPr>
                <w:spacing w:val="-16"/>
                <w:sz w:val="22"/>
              </w:rPr>
              <w:t> </w:t>
            </w:r>
            <w:r>
              <w:rPr>
                <w:sz w:val="22"/>
              </w:rPr>
              <w:t>motivo</w:t>
            </w:r>
            <w:r>
              <w:rPr>
                <w:spacing w:val="-17"/>
                <w:sz w:val="22"/>
              </w:rPr>
              <w:t> </w:t>
            </w:r>
            <w:r>
              <w:rPr>
                <w:sz w:val="22"/>
              </w:rPr>
              <w:t>de</w:t>
            </w:r>
            <w:r>
              <w:rPr>
                <w:spacing w:val="-17"/>
                <w:sz w:val="22"/>
              </w:rPr>
              <w:t> </w:t>
            </w:r>
            <w:r>
              <w:rPr>
                <w:sz w:val="22"/>
              </w:rPr>
              <w:t>las</w:t>
            </w:r>
          </w:p>
          <w:p>
            <w:pPr>
              <w:pStyle w:val="TableParagraph"/>
              <w:spacing w:line="256" w:lineRule="exact"/>
              <w:ind w:left="35"/>
              <w:rPr>
                <w:sz w:val="22"/>
              </w:rPr>
            </w:pPr>
            <w:r>
              <w:rPr>
                <w:sz w:val="22"/>
              </w:rPr>
              <w:t>fiestas de la Candelaria2024.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04/02/2024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04/02/2024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909,50</w:t>
            </w:r>
          </w:p>
        </w:tc>
        <w:tc>
          <w:tcPr>
            <w:tcW w:w="1970" w:type="dxa"/>
          </w:tcPr>
          <w:p>
            <w:pPr>
              <w:pStyle w:val="TableParagraph"/>
              <w:spacing w:before="9"/>
              <w:rPr>
                <w:sz w:val="22"/>
              </w:rPr>
            </w:pPr>
          </w:p>
          <w:p>
            <w:pPr>
              <w:pStyle w:val="TableParagraph"/>
              <w:spacing w:line="300" w:lineRule="atLeast"/>
              <w:ind w:left="31" w:right="-3"/>
              <w:rPr>
                <w:sz w:val="22"/>
              </w:rPr>
            </w:pPr>
            <w:r>
              <w:rPr>
                <w:sz w:val="22"/>
              </w:rPr>
              <w:t>JEZABEL GUADALUPE DE LEON</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24/00012</w:t>
            </w:r>
          </w:p>
          <w:p>
            <w:pPr>
              <w:pStyle w:val="TableParagraph"/>
              <w:spacing w:line="256" w:lineRule="exact" w:before="35"/>
              <w:ind w:left="35"/>
              <w:rPr>
                <w:sz w:val="22"/>
              </w:rPr>
            </w:pPr>
            <w:r>
              <w:rPr>
                <w:sz w:val="22"/>
              </w:rPr>
              <w:t>73P</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
              <w:rPr>
                <w:sz w:val="22"/>
              </w:rPr>
            </w:pPr>
            <w:r>
              <w:rPr>
                <w:sz w:val="22"/>
              </w:rPr>
              <w:t>(24/001273P- REF 292) Adquisición de mesas de oficina con sus respectivas cajoneras para los puestos de oficina en Tesorería y nuevos puestos en el edificio</w:t>
            </w:r>
          </w:p>
          <w:p>
            <w:pPr>
              <w:pStyle w:val="TableParagraph"/>
              <w:spacing w:line="256" w:lineRule="exact"/>
              <w:ind w:left="35"/>
              <w:rPr>
                <w:sz w:val="22"/>
              </w:rPr>
            </w:pPr>
            <w:r>
              <w:rPr>
                <w:sz w:val="22"/>
              </w:rPr>
              <w:t>de la Casa Consistorial.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05/02/2024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15/02/2024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2.692,65</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w w:val="95"/>
                <w:sz w:val="22"/>
              </w:rPr>
              <w:t>METAL TIMANFAYA </w:t>
            </w:r>
            <w:r>
              <w:rPr>
                <w:sz w:val="22"/>
              </w:rPr>
              <w:t>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57248">
            <wp:simplePos x="0" y="0"/>
            <wp:positionH relativeFrom="page">
              <wp:posOffset>1264119</wp:posOffset>
            </wp:positionH>
            <wp:positionV relativeFrom="page">
              <wp:posOffset>962660</wp:posOffset>
            </wp:positionV>
            <wp:extent cx="11232" cy="5595937"/>
            <wp:effectExtent l="0" t="0" r="0" b="0"/>
            <wp:wrapNone/>
            <wp:docPr id="581" name="image1.png"/>
            <wp:cNvGraphicFramePr>
              <a:graphicFrameLocks noChangeAspect="1"/>
            </wp:cNvGraphicFramePr>
            <a:graphic>
              <a:graphicData uri="http://schemas.openxmlformats.org/drawingml/2006/picture">
                <pic:pic>
                  <pic:nvPicPr>
                    <pic:cNvPr id="58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89216">
            <wp:simplePos x="0" y="0"/>
            <wp:positionH relativeFrom="page">
              <wp:posOffset>8264397</wp:posOffset>
            </wp:positionH>
            <wp:positionV relativeFrom="page">
              <wp:posOffset>962660</wp:posOffset>
            </wp:positionV>
            <wp:extent cx="11232" cy="5595937"/>
            <wp:effectExtent l="0" t="0" r="0" b="0"/>
            <wp:wrapNone/>
            <wp:docPr id="583" name="image1.png"/>
            <wp:cNvGraphicFramePr>
              <a:graphicFrameLocks noChangeAspect="1"/>
            </wp:cNvGraphicFramePr>
            <a:graphic>
              <a:graphicData uri="http://schemas.openxmlformats.org/drawingml/2006/picture">
                <pic:pic>
                  <pic:nvPicPr>
                    <pic:cNvPr id="58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24/00012</w:t>
            </w:r>
          </w:p>
          <w:p>
            <w:pPr>
              <w:pStyle w:val="TableParagraph"/>
              <w:spacing w:line="256" w:lineRule="exact" w:before="35"/>
              <w:ind w:left="35"/>
              <w:rPr>
                <w:sz w:val="22"/>
              </w:rPr>
            </w:pPr>
            <w:r>
              <w:rPr>
                <w:sz w:val="22"/>
              </w:rPr>
              <w:t>61L</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77"/>
              <w:rPr>
                <w:sz w:val="22"/>
              </w:rPr>
            </w:pPr>
            <w:r>
              <w:rPr>
                <w:sz w:val="22"/>
              </w:rPr>
              <w:t>(24/0001261L-REF 298) Contratar arreglo del embrague</w:t>
            </w:r>
            <w:r>
              <w:rPr>
                <w:spacing w:val="-21"/>
                <w:sz w:val="22"/>
              </w:rPr>
              <w:t> </w:t>
            </w:r>
            <w:r>
              <w:rPr>
                <w:sz w:val="22"/>
              </w:rPr>
              <w:t>del</w:t>
            </w:r>
            <w:r>
              <w:rPr>
                <w:spacing w:val="-22"/>
                <w:sz w:val="22"/>
              </w:rPr>
              <w:t> </w:t>
            </w:r>
            <w:r>
              <w:rPr>
                <w:sz w:val="22"/>
              </w:rPr>
              <w:t>vehículo</w:t>
            </w:r>
            <w:r>
              <w:rPr>
                <w:spacing w:val="-20"/>
                <w:sz w:val="22"/>
              </w:rPr>
              <w:t> </w:t>
            </w:r>
            <w:r>
              <w:rPr>
                <w:sz w:val="22"/>
              </w:rPr>
              <w:t>municipal</w:t>
            </w:r>
            <w:r>
              <w:rPr>
                <w:spacing w:val="-21"/>
                <w:sz w:val="22"/>
              </w:rPr>
              <w:t> </w:t>
            </w:r>
            <w:r>
              <w:rPr>
                <w:sz w:val="22"/>
              </w:rPr>
              <w:t>con</w:t>
            </w:r>
            <w:r>
              <w:rPr>
                <w:spacing w:val="-21"/>
                <w:sz w:val="22"/>
              </w:rPr>
              <w:t> </w:t>
            </w:r>
            <w:r>
              <w:rPr>
                <w:sz w:val="22"/>
              </w:rPr>
              <w:t>matrícula</w:t>
            </w:r>
          </w:p>
          <w:p>
            <w:pPr>
              <w:pStyle w:val="TableParagraph"/>
              <w:spacing w:line="256" w:lineRule="exact"/>
              <w:ind w:left="35"/>
              <w:rPr>
                <w:sz w:val="22"/>
              </w:rPr>
            </w:pPr>
            <w:r>
              <w:rPr>
                <w:sz w:val="22"/>
              </w:rPr>
              <w:t>4641FHB.</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05/02/2024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07/02/2024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418,47</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w w:val="105"/>
                <w:sz w:val="22"/>
              </w:rPr>
              <w:t>CROC MAHEY,S.L.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24/00012</w:t>
            </w:r>
          </w:p>
          <w:p>
            <w:pPr>
              <w:pStyle w:val="TableParagraph"/>
              <w:spacing w:line="257" w:lineRule="exact" w:before="35"/>
              <w:ind w:left="35"/>
              <w:rPr>
                <w:sz w:val="22"/>
              </w:rPr>
            </w:pPr>
            <w:r>
              <w:rPr>
                <w:sz w:val="22"/>
              </w:rPr>
              <w:t>63K</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(24/0001263K-REF 297) Sustitución de las pastillas y</w:t>
            </w:r>
          </w:p>
          <w:p>
            <w:pPr>
              <w:pStyle w:val="TableParagraph"/>
              <w:spacing w:line="300" w:lineRule="atLeast" w:before="4"/>
              <w:ind w:left="35"/>
              <w:rPr>
                <w:sz w:val="22"/>
              </w:rPr>
            </w:pPr>
            <w:r>
              <w:rPr>
                <w:sz w:val="22"/>
              </w:rPr>
              <w:t>discos</w:t>
            </w:r>
            <w:r>
              <w:rPr>
                <w:spacing w:val="-13"/>
                <w:sz w:val="22"/>
              </w:rPr>
              <w:t> </w:t>
            </w:r>
            <w:r>
              <w:rPr>
                <w:sz w:val="22"/>
              </w:rPr>
              <w:t>de</w:t>
            </w:r>
            <w:r>
              <w:rPr>
                <w:spacing w:val="-14"/>
                <w:sz w:val="22"/>
              </w:rPr>
              <w:t> </w:t>
            </w:r>
            <w:r>
              <w:rPr>
                <w:sz w:val="22"/>
              </w:rPr>
              <w:t>freno,</w:t>
            </w:r>
            <w:r>
              <w:rPr>
                <w:spacing w:val="-12"/>
                <w:sz w:val="22"/>
              </w:rPr>
              <w:t> </w:t>
            </w:r>
            <w:r>
              <w:rPr>
                <w:sz w:val="22"/>
              </w:rPr>
              <w:t>lampara</w:t>
            </w:r>
            <w:r>
              <w:rPr>
                <w:spacing w:val="-14"/>
                <w:sz w:val="22"/>
              </w:rPr>
              <w:t> </w:t>
            </w:r>
            <w:r>
              <w:rPr>
                <w:sz w:val="22"/>
              </w:rPr>
              <w:t>12</w:t>
            </w:r>
            <w:r>
              <w:rPr>
                <w:spacing w:val="-13"/>
                <w:sz w:val="22"/>
              </w:rPr>
              <w:t> </w:t>
            </w:r>
            <w:r>
              <w:rPr>
                <w:sz w:val="22"/>
              </w:rPr>
              <w:t>v,</w:t>
            </w:r>
            <w:r>
              <w:rPr>
                <w:spacing w:val="-13"/>
                <w:sz w:val="22"/>
              </w:rPr>
              <w:t> </w:t>
            </w:r>
            <w:r>
              <w:rPr>
                <w:sz w:val="22"/>
              </w:rPr>
              <w:t>aceite</w:t>
            </w:r>
            <w:r>
              <w:rPr>
                <w:spacing w:val="-12"/>
                <w:sz w:val="22"/>
              </w:rPr>
              <w:t> </w:t>
            </w:r>
            <w:r>
              <w:rPr>
                <w:sz w:val="22"/>
              </w:rPr>
              <w:t>,</w:t>
            </w:r>
            <w:r>
              <w:rPr>
                <w:spacing w:val="-13"/>
                <w:sz w:val="22"/>
              </w:rPr>
              <w:t> </w:t>
            </w:r>
            <w:r>
              <w:rPr>
                <w:sz w:val="22"/>
              </w:rPr>
              <w:t>...</w:t>
            </w:r>
            <w:r>
              <w:rPr>
                <w:spacing w:val="-12"/>
                <w:sz w:val="22"/>
              </w:rPr>
              <w:t> </w:t>
            </w:r>
            <w:r>
              <w:rPr>
                <w:sz w:val="22"/>
              </w:rPr>
              <w:t>del</w:t>
            </w:r>
            <w:r>
              <w:rPr>
                <w:spacing w:val="-15"/>
                <w:sz w:val="22"/>
              </w:rPr>
              <w:t> </w:t>
            </w:r>
            <w:r>
              <w:rPr>
                <w:sz w:val="22"/>
              </w:rPr>
              <w:t>vehículo municipal</w:t>
            </w:r>
            <w:r>
              <w:rPr>
                <w:spacing w:val="-11"/>
                <w:sz w:val="22"/>
              </w:rPr>
              <w:t> </w:t>
            </w:r>
            <w:r>
              <w:rPr>
                <w:sz w:val="22"/>
              </w:rPr>
              <w:t>con</w:t>
            </w:r>
            <w:r>
              <w:rPr>
                <w:spacing w:val="-10"/>
                <w:sz w:val="22"/>
              </w:rPr>
              <w:t> </w:t>
            </w:r>
            <w:r>
              <w:rPr>
                <w:sz w:val="22"/>
              </w:rPr>
              <w:t>matrícula</w:t>
            </w:r>
            <w:r>
              <w:rPr>
                <w:spacing w:val="-11"/>
                <w:sz w:val="22"/>
              </w:rPr>
              <w:t> </w:t>
            </w:r>
            <w:r>
              <w:rPr>
                <w:sz w:val="22"/>
              </w:rPr>
              <w:t>6002</w:t>
            </w:r>
            <w:r>
              <w:rPr>
                <w:spacing w:val="-11"/>
                <w:sz w:val="22"/>
              </w:rPr>
              <w:t> </w:t>
            </w:r>
            <w:r>
              <w:rPr>
                <w:sz w:val="22"/>
              </w:rPr>
              <w:t>FVB.</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05/02/2024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07/02/2024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299,45</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w w:val="105"/>
                <w:sz w:val="22"/>
              </w:rPr>
              <w:t>CROC MAHEY,S.L.</w:t>
            </w:r>
          </w:p>
        </w:tc>
      </w:tr>
      <w:tr>
        <w:trPr>
          <w:trHeight w:val="586" w:hRule="atLeast"/>
        </w:trPr>
        <w:tc>
          <w:tcPr>
            <w:tcW w:w="1016" w:type="dxa"/>
          </w:tcPr>
          <w:p>
            <w:pPr>
              <w:pStyle w:val="TableParagraph"/>
              <w:spacing w:before="7"/>
              <w:ind w:left="35"/>
              <w:rPr>
                <w:sz w:val="22"/>
              </w:rPr>
            </w:pPr>
            <w:r>
              <w:rPr>
                <w:sz w:val="22"/>
              </w:rPr>
              <w:t>24/00012</w:t>
            </w:r>
          </w:p>
          <w:p>
            <w:pPr>
              <w:pStyle w:val="TableParagraph"/>
              <w:spacing w:line="257" w:lineRule="exact" w:before="34"/>
              <w:ind w:left="35"/>
              <w:rPr>
                <w:sz w:val="22"/>
              </w:rPr>
            </w:pPr>
            <w:r>
              <w:rPr>
                <w:sz w:val="22"/>
              </w:rPr>
              <w:t>64E</w:t>
            </w:r>
          </w:p>
        </w:tc>
        <w:tc>
          <w:tcPr>
            <w:tcW w:w="1319" w:type="dxa"/>
          </w:tcPr>
          <w:p>
            <w:pPr>
              <w:pStyle w:val="TableParagraph"/>
              <w:spacing w:before="5"/>
              <w:rPr>
                <w:sz w:val="25"/>
              </w:rPr>
            </w:pPr>
          </w:p>
          <w:p>
            <w:pPr>
              <w:pStyle w:val="TableParagraph"/>
              <w:spacing w:line="257" w:lineRule="exact"/>
              <w:ind w:left="35"/>
              <w:rPr>
                <w:sz w:val="22"/>
              </w:rPr>
            </w:pPr>
            <w:r>
              <w:rPr>
                <w:sz w:val="22"/>
              </w:rPr>
              <w:t>De Servicios</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(24/0001264E-</w:t>
            </w:r>
            <w:r>
              <w:rPr>
                <w:spacing w:val="-13"/>
                <w:sz w:val="22"/>
              </w:rPr>
              <w:t> </w:t>
            </w:r>
            <w:r>
              <w:rPr>
                <w:sz w:val="22"/>
              </w:rPr>
              <w:t>REF</w:t>
            </w:r>
            <w:r>
              <w:rPr>
                <w:spacing w:val="-12"/>
                <w:sz w:val="22"/>
              </w:rPr>
              <w:t> </w:t>
            </w:r>
            <w:r>
              <w:rPr>
                <w:sz w:val="22"/>
              </w:rPr>
              <w:t>296)</w:t>
            </w:r>
            <w:r>
              <w:rPr>
                <w:spacing w:val="-14"/>
                <w:sz w:val="22"/>
              </w:rPr>
              <w:t> </w:t>
            </w:r>
            <w:r>
              <w:rPr>
                <w:sz w:val="22"/>
              </w:rPr>
              <w:t>Sustitución</w:t>
            </w:r>
            <w:r>
              <w:rPr>
                <w:spacing w:val="-14"/>
                <w:sz w:val="22"/>
              </w:rPr>
              <w:t> </w:t>
            </w:r>
            <w:r>
              <w:rPr>
                <w:sz w:val="22"/>
              </w:rPr>
              <w:t>de</w:t>
            </w:r>
            <w:r>
              <w:rPr>
                <w:spacing w:val="-13"/>
                <w:sz w:val="22"/>
              </w:rPr>
              <w:t> </w:t>
            </w:r>
            <w:r>
              <w:rPr>
                <w:sz w:val="22"/>
              </w:rPr>
              <w:t>dos</w:t>
            </w:r>
            <w:r>
              <w:rPr>
                <w:spacing w:val="-12"/>
                <w:sz w:val="22"/>
              </w:rPr>
              <w:t> </w:t>
            </w:r>
            <w:r>
              <w:rPr>
                <w:sz w:val="22"/>
              </w:rPr>
              <w:t>ruedas</w:t>
            </w:r>
            <w:r>
              <w:rPr>
                <w:spacing w:val="-13"/>
                <w:sz w:val="22"/>
              </w:rPr>
              <w:t> </w:t>
            </w:r>
            <w:r>
              <w:rPr>
                <w:sz w:val="22"/>
              </w:rPr>
              <w:t>del</w:t>
            </w:r>
          </w:p>
          <w:p>
            <w:pPr>
              <w:pStyle w:val="TableParagraph"/>
              <w:spacing w:line="257" w:lineRule="exact" w:before="34"/>
              <w:ind w:left="35"/>
              <w:rPr>
                <w:sz w:val="22"/>
              </w:rPr>
            </w:pPr>
            <w:r>
              <w:rPr>
                <w:sz w:val="22"/>
              </w:rPr>
              <w:t>vehículo municipal con matrícula 2885LXC.</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05/02/2024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06/02/2024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137,50</w:t>
            </w:r>
          </w:p>
        </w:tc>
        <w:tc>
          <w:tcPr>
            <w:tcW w:w="1970" w:type="dxa"/>
          </w:tcPr>
          <w:p>
            <w:pPr>
              <w:pStyle w:val="TableParagraph"/>
              <w:spacing w:before="7"/>
              <w:ind w:left="31"/>
              <w:rPr>
                <w:sz w:val="22"/>
              </w:rPr>
            </w:pPr>
            <w:r>
              <w:rPr>
                <w:sz w:val="22"/>
              </w:rPr>
              <w:t>NEUMATICOS</w:t>
            </w:r>
          </w:p>
          <w:p>
            <w:pPr>
              <w:pStyle w:val="TableParagraph"/>
              <w:spacing w:line="257" w:lineRule="exact" w:before="34"/>
              <w:ind w:left="31"/>
              <w:rPr>
                <w:sz w:val="22"/>
              </w:rPr>
            </w:pPr>
            <w:r>
              <w:rPr>
                <w:sz w:val="22"/>
              </w:rPr>
              <w:t>ATLANTICO 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24/00127</w:t>
            </w:r>
          </w:p>
          <w:p>
            <w:pPr>
              <w:pStyle w:val="TableParagraph"/>
              <w:spacing w:line="256" w:lineRule="exact" w:before="35"/>
              <w:ind w:left="35"/>
              <w:rPr>
                <w:sz w:val="22"/>
              </w:rPr>
            </w:pPr>
            <w:r>
              <w:rPr>
                <w:sz w:val="22"/>
              </w:rPr>
              <w:t>1Y</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62"/>
              <w:rPr>
                <w:sz w:val="22"/>
              </w:rPr>
            </w:pPr>
            <w:r>
              <w:rPr>
                <w:sz w:val="22"/>
              </w:rPr>
              <w:t>(24/0001271Y-</w:t>
            </w:r>
            <w:r>
              <w:rPr>
                <w:spacing w:val="-12"/>
                <w:sz w:val="22"/>
              </w:rPr>
              <w:t> </w:t>
            </w:r>
            <w:r>
              <w:rPr>
                <w:sz w:val="22"/>
              </w:rPr>
              <w:t>REF</w:t>
            </w:r>
            <w:r>
              <w:rPr>
                <w:spacing w:val="-12"/>
                <w:sz w:val="22"/>
              </w:rPr>
              <w:t> </w:t>
            </w:r>
            <w:r>
              <w:rPr>
                <w:sz w:val="22"/>
              </w:rPr>
              <w:t>293)</w:t>
            </w:r>
            <w:r>
              <w:rPr>
                <w:spacing w:val="-14"/>
                <w:sz w:val="22"/>
              </w:rPr>
              <w:t> </w:t>
            </w:r>
            <w:r>
              <w:rPr>
                <w:sz w:val="22"/>
              </w:rPr>
              <w:t>Compra</w:t>
            </w:r>
            <w:r>
              <w:rPr>
                <w:spacing w:val="-12"/>
                <w:sz w:val="22"/>
              </w:rPr>
              <w:t> </w:t>
            </w:r>
            <w:r>
              <w:rPr>
                <w:sz w:val="22"/>
              </w:rPr>
              <w:t>de</w:t>
            </w:r>
            <w:r>
              <w:rPr>
                <w:spacing w:val="-13"/>
                <w:sz w:val="22"/>
              </w:rPr>
              <w:t> </w:t>
            </w:r>
            <w:r>
              <w:rPr>
                <w:sz w:val="22"/>
              </w:rPr>
              <w:t>31</w:t>
            </w:r>
            <w:r>
              <w:rPr>
                <w:spacing w:val="-13"/>
                <w:sz w:val="22"/>
              </w:rPr>
              <w:t> </w:t>
            </w:r>
            <w:r>
              <w:rPr>
                <w:sz w:val="22"/>
              </w:rPr>
              <w:t>tiras</w:t>
            </w:r>
            <w:r>
              <w:rPr>
                <w:spacing w:val="-12"/>
                <w:sz w:val="22"/>
              </w:rPr>
              <w:t> </w:t>
            </w:r>
            <w:r>
              <w:rPr>
                <w:sz w:val="22"/>
              </w:rPr>
              <w:t>adhesivas para la colocación de los cuadros para la exposición que</w:t>
            </w:r>
            <w:r>
              <w:rPr>
                <w:spacing w:val="-15"/>
                <w:sz w:val="22"/>
              </w:rPr>
              <w:t> </w:t>
            </w:r>
            <w:r>
              <w:rPr>
                <w:sz w:val="22"/>
              </w:rPr>
              <w:t>se</w:t>
            </w:r>
            <w:r>
              <w:rPr>
                <w:spacing w:val="-14"/>
                <w:sz w:val="22"/>
              </w:rPr>
              <w:t> </w:t>
            </w:r>
            <w:r>
              <w:rPr>
                <w:sz w:val="22"/>
              </w:rPr>
              <w:t>realizará</w:t>
            </w:r>
            <w:r>
              <w:rPr>
                <w:spacing w:val="-15"/>
                <w:sz w:val="22"/>
              </w:rPr>
              <w:t> </w:t>
            </w:r>
            <w:r>
              <w:rPr>
                <w:sz w:val="22"/>
              </w:rPr>
              <w:t>el</w:t>
            </w:r>
            <w:r>
              <w:rPr>
                <w:spacing w:val="-15"/>
                <w:sz w:val="22"/>
              </w:rPr>
              <w:t> </w:t>
            </w:r>
            <w:r>
              <w:rPr>
                <w:sz w:val="22"/>
              </w:rPr>
              <w:t>día</w:t>
            </w:r>
            <w:r>
              <w:rPr>
                <w:spacing w:val="-16"/>
                <w:sz w:val="22"/>
              </w:rPr>
              <w:t> </w:t>
            </w:r>
            <w:r>
              <w:rPr>
                <w:sz w:val="22"/>
              </w:rPr>
              <w:t>20</w:t>
            </w:r>
            <w:r>
              <w:rPr>
                <w:spacing w:val="-14"/>
                <w:sz w:val="22"/>
              </w:rPr>
              <w:t> </w:t>
            </w:r>
            <w:r>
              <w:rPr>
                <w:sz w:val="22"/>
              </w:rPr>
              <w:t>de</w:t>
            </w:r>
            <w:r>
              <w:rPr>
                <w:spacing w:val="-15"/>
                <w:sz w:val="22"/>
              </w:rPr>
              <w:t> </w:t>
            </w:r>
            <w:r>
              <w:rPr>
                <w:sz w:val="22"/>
              </w:rPr>
              <w:t>Febrero</w:t>
            </w:r>
            <w:r>
              <w:rPr>
                <w:spacing w:val="-13"/>
                <w:sz w:val="22"/>
              </w:rPr>
              <w:t> </w:t>
            </w:r>
            <w:r>
              <w:rPr>
                <w:sz w:val="22"/>
              </w:rPr>
              <w:t>en</w:t>
            </w:r>
            <w:r>
              <w:rPr>
                <w:spacing w:val="-15"/>
                <w:sz w:val="22"/>
              </w:rPr>
              <w:t> </w:t>
            </w:r>
            <w:r>
              <w:rPr>
                <w:sz w:val="22"/>
              </w:rPr>
              <w:t>la</w:t>
            </w:r>
            <w:r>
              <w:rPr>
                <w:spacing w:val="-15"/>
                <w:sz w:val="22"/>
              </w:rPr>
              <w:t> </w:t>
            </w:r>
            <w:r>
              <w:rPr>
                <w:sz w:val="22"/>
              </w:rPr>
              <w:t>sala</w:t>
            </w:r>
            <w:r>
              <w:rPr>
                <w:spacing w:val="-15"/>
                <w:sz w:val="22"/>
              </w:rPr>
              <w:t> </w:t>
            </w:r>
            <w:r>
              <w:rPr>
                <w:sz w:val="22"/>
              </w:rPr>
              <w:t>de</w:t>
            </w:r>
            <w:r>
              <w:rPr>
                <w:spacing w:val="-15"/>
                <w:sz w:val="22"/>
              </w:rPr>
              <w:t> </w:t>
            </w:r>
            <w:r>
              <w:rPr>
                <w:sz w:val="22"/>
              </w:rPr>
              <w:t>arte Ermita</w:t>
            </w:r>
            <w:r>
              <w:rPr>
                <w:spacing w:val="-11"/>
                <w:sz w:val="22"/>
              </w:rPr>
              <w:t> </w:t>
            </w:r>
            <w:r>
              <w:rPr>
                <w:sz w:val="22"/>
              </w:rPr>
              <w:t>San</w:t>
            </w:r>
            <w:r>
              <w:rPr>
                <w:spacing w:val="-11"/>
                <w:sz w:val="22"/>
              </w:rPr>
              <w:t> </w:t>
            </w:r>
            <w:r>
              <w:rPr>
                <w:sz w:val="22"/>
              </w:rPr>
              <w:t>Antonio</w:t>
            </w:r>
            <w:r>
              <w:rPr>
                <w:spacing w:val="-10"/>
                <w:sz w:val="22"/>
              </w:rPr>
              <w:t> </w:t>
            </w:r>
            <w:r>
              <w:rPr>
                <w:sz w:val="22"/>
              </w:rPr>
              <w:t>de</w:t>
            </w:r>
            <w:r>
              <w:rPr>
                <w:spacing w:val="-11"/>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left="59" w:right="29"/>
              <w:jc w:val="center"/>
              <w:rPr>
                <w:sz w:val="22"/>
              </w:rPr>
            </w:pPr>
            <w:r>
              <w:rPr>
                <w:sz w:val="22"/>
              </w:rPr>
              <w:t>05/02/2024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left="70" w:right="7"/>
              <w:jc w:val="center"/>
              <w:rPr>
                <w:sz w:val="22"/>
              </w:rPr>
            </w:pPr>
            <w:r>
              <w:rPr>
                <w:w w:val="95"/>
                <w:sz w:val="22"/>
              </w:rPr>
              <w:t>06/02/2024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right="17"/>
              <w:jc w:val="right"/>
              <w:rPr>
                <w:sz w:val="22"/>
              </w:rPr>
            </w:pPr>
            <w:r>
              <w:rPr>
                <w:sz w:val="22"/>
              </w:rPr>
              <w:t>260,40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left="31"/>
              <w:rPr>
                <w:sz w:val="22"/>
              </w:rPr>
            </w:pPr>
            <w:r>
              <w:rPr>
                <w:sz w:val="22"/>
              </w:rPr>
              <w:t>FERRETERIA TIAS,S.L.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24/00158</w:t>
            </w:r>
          </w:p>
          <w:p>
            <w:pPr>
              <w:pStyle w:val="TableParagraph"/>
              <w:spacing w:line="257" w:lineRule="exact" w:before="34"/>
              <w:ind w:left="35"/>
              <w:rPr>
                <w:sz w:val="22"/>
              </w:rPr>
            </w:pPr>
            <w:r>
              <w:rPr>
                <w:w w:val="118"/>
                <w:sz w:val="22"/>
              </w:rPr>
              <w:t>C</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(24/000158C- REF 291) Redacción del proyecto denominado Proyecto de Renovación y Mejora Energética</w:t>
            </w:r>
            <w:r>
              <w:rPr>
                <w:spacing w:val="-16"/>
                <w:sz w:val="22"/>
              </w:rPr>
              <w:t> </w:t>
            </w:r>
            <w:r>
              <w:rPr>
                <w:sz w:val="22"/>
              </w:rPr>
              <w:t>Alumbrado</w:t>
            </w:r>
            <w:r>
              <w:rPr>
                <w:spacing w:val="-15"/>
                <w:sz w:val="22"/>
              </w:rPr>
              <w:t> </w:t>
            </w:r>
            <w:r>
              <w:rPr>
                <w:sz w:val="22"/>
              </w:rPr>
              <w:t>Público</w:t>
            </w:r>
            <w:r>
              <w:rPr>
                <w:spacing w:val="-15"/>
                <w:sz w:val="22"/>
              </w:rPr>
              <w:t> </w:t>
            </w:r>
            <w:r>
              <w:rPr>
                <w:sz w:val="22"/>
              </w:rPr>
              <w:t>del</w:t>
            </w:r>
            <w:r>
              <w:rPr>
                <w:spacing w:val="-16"/>
                <w:sz w:val="22"/>
              </w:rPr>
              <w:t> </w:t>
            </w:r>
            <w:r>
              <w:rPr>
                <w:sz w:val="22"/>
              </w:rPr>
              <w:t>Camino</w:t>
            </w:r>
            <w:r>
              <w:rPr>
                <w:spacing w:val="-16"/>
                <w:sz w:val="22"/>
              </w:rPr>
              <w:t> </w:t>
            </w:r>
            <w:r>
              <w:rPr>
                <w:sz w:val="22"/>
              </w:rPr>
              <w:t>Los</w:t>
            </w:r>
            <w:r>
              <w:rPr>
                <w:spacing w:val="-15"/>
                <w:sz w:val="22"/>
              </w:rPr>
              <w:t> </w:t>
            </w:r>
            <w:r>
              <w:rPr>
                <w:sz w:val="22"/>
              </w:rPr>
              <w:t>Lirios</w:t>
            </w:r>
            <w:r>
              <w:rPr>
                <w:spacing w:val="-14"/>
                <w:sz w:val="22"/>
              </w:rPr>
              <w:t> </w:t>
            </w:r>
            <w:r>
              <w:rPr>
                <w:sz w:val="22"/>
              </w:rPr>
              <w:t>y</w:t>
            </w:r>
          </w:p>
          <w:p>
            <w:pPr>
              <w:pStyle w:val="TableParagraph"/>
              <w:spacing w:line="256" w:lineRule="exact"/>
              <w:ind w:left="35"/>
              <w:rPr>
                <w:sz w:val="22"/>
              </w:rPr>
            </w:pPr>
            <w:r>
              <w:rPr>
                <w:sz w:val="22"/>
              </w:rPr>
              <w:t>otros.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05/02/2024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05/03/2024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5.831,50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LORENZO TEJERA, ANTONIO</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24/00089</w:t>
            </w:r>
          </w:p>
          <w:p>
            <w:pPr>
              <w:pStyle w:val="TableParagraph"/>
              <w:spacing w:line="257" w:lineRule="exact" w:before="34"/>
              <w:ind w:left="35"/>
              <w:rPr>
                <w:sz w:val="22"/>
              </w:rPr>
            </w:pPr>
            <w:r>
              <w:rPr>
                <w:sz w:val="22"/>
              </w:rPr>
              <w:t>1V</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4"/>
              <w:rPr>
                <w:sz w:val="22"/>
              </w:rPr>
            </w:pPr>
            <w:r>
              <w:rPr>
                <w:sz w:val="22"/>
              </w:rPr>
              <w:t>(24/000891V - REF 203) Servicio de coordinación, seguimiento y evaluación del proyecto "Análisis y potenciales formas de implementación de los presupuestos</w:t>
            </w:r>
            <w:r>
              <w:rPr>
                <w:spacing w:val="-21"/>
                <w:sz w:val="22"/>
              </w:rPr>
              <w:t> </w:t>
            </w:r>
            <w:r>
              <w:rPr>
                <w:sz w:val="22"/>
              </w:rPr>
              <w:t>participativos</w:t>
            </w:r>
            <w:r>
              <w:rPr>
                <w:spacing w:val="-20"/>
                <w:sz w:val="22"/>
              </w:rPr>
              <w:t> </w:t>
            </w:r>
            <w:r>
              <w:rPr>
                <w:sz w:val="22"/>
              </w:rPr>
              <w:t>en</w:t>
            </w:r>
            <w:r>
              <w:rPr>
                <w:spacing w:val="-22"/>
                <w:sz w:val="22"/>
              </w:rPr>
              <w:t> </w:t>
            </w:r>
            <w:r>
              <w:rPr>
                <w:sz w:val="22"/>
              </w:rPr>
              <w:t>el</w:t>
            </w:r>
            <w:r>
              <w:rPr>
                <w:spacing w:val="-22"/>
                <w:sz w:val="22"/>
              </w:rPr>
              <w:t> </w:t>
            </w:r>
            <w:r>
              <w:rPr>
                <w:sz w:val="22"/>
              </w:rPr>
              <w:t>municipio</w:t>
            </w:r>
            <w:r>
              <w:rPr>
                <w:spacing w:val="-20"/>
                <w:sz w:val="22"/>
              </w:rPr>
              <w:t> </w:t>
            </w:r>
            <w:r>
              <w:rPr>
                <w:sz w:val="22"/>
              </w:rPr>
              <w:t>de</w:t>
            </w:r>
            <w:r>
              <w:rPr>
                <w:spacing w:val="-21"/>
                <w:sz w:val="22"/>
              </w:rPr>
              <w:t> </w:t>
            </w:r>
            <w:r>
              <w:rPr>
                <w:sz w:val="22"/>
              </w:rPr>
              <w:t>Tías"( subvención</w:t>
            </w:r>
            <w:r>
              <w:rPr>
                <w:spacing w:val="-16"/>
                <w:sz w:val="22"/>
              </w:rPr>
              <w:t> </w:t>
            </w:r>
            <w:r>
              <w:rPr>
                <w:sz w:val="22"/>
              </w:rPr>
              <w:t>nominada</w:t>
            </w:r>
            <w:r>
              <w:rPr>
                <w:spacing w:val="-17"/>
                <w:sz w:val="22"/>
              </w:rPr>
              <w:t> </w:t>
            </w:r>
            <w:r>
              <w:rPr>
                <w:sz w:val="22"/>
              </w:rPr>
              <w:t>del</w:t>
            </w:r>
            <w:r>
              <w:rPr>
                <w:spacing w:val="-17"/>
                <w:sz w:val="22"/>
              </w:rPr>
              <w:t> </w:t>
            </w:r>
            <w:r>
              <w:rPr>
                <w:sz w:val="22"/>
              </w:rPr>
              <w:t>Gobierno</w:t>
            </w:r>
            <w:r>
              <w:rPr>
                <w:spacing w:val="-16"/>
                <w:sz w:val="22"/>
              </w:rPr>
              <w:t> </w:t>
            </w:r>
            <w:r>
              <w:rPr>
                <w:sz w:val="22"/>
              </w:rPr>
              <w:t>Abierto</w:t>
            </w:r>
            <w:r>
              <w:rPr>
                <w:spacing w:val="-15"/>
                <w:sz w:val="22"/>
              </w:rPr>
              <w:t> </w:t>
            </w:r>
            <w:r>
              <w:rPr>
                <w:sz w:val="22"/>
              </w:rPr>
              <w:t>del</w:t>
            </w:r>
          </w:p>
          <w:p>
            <w:pPr>
              <w:pStyle w:val="TableParagraph"/>
              <w:spacing w:line="255" w:lineRule="exact"/>
              <w:ind w:left="35"/>
              <w:rPr>
                <w:sz w:val="22"/>
              </w:rPr>
            </w:pPr>
            <w:r>
              <w:rPr>
                <w:sz w:val="22"/>
              </w:rPr>
              <w:t>Cabildo de Lanzarote).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05/02/2024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30/06/2024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11.214,95</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VANESA FONTES MARTIN</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24/00012</w:t>
            </w:r>
          </w:p>
          <w:p>
            <w:pPr>
              <w:pStyle w:val="TableParagraph"/>
              <w:spacing w:line="257" w:lineRule="exact" w:before="35"/>
              <w:ind w:left="35"/>
              <w:rPr>
                <w:sz w:val="22"/>
              </w:rPr>
            </w:pPr>
            <w:r>
              <w:rPr>
                <w:sz w:val="22"/>
              </w:rPr>
              <w:t>86K</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
              <w:rPr>
                <w:sz w:val="22"/>
              </w:rPr>
            </w:pPr>
            <w:r>
              <w:rPr>
                <w:sz w:val="22"/>
              </w:rPr>
              <w:t>(24/0001286K-</w:t>
            </w:r>
            <w:r>
              <w:rPr>
                <w:spacing w:val="-18"/>
                <w:sz w:val="22"/>
              </w:rPr>
              <w:t> </w:t>
            </w:r>
            <w:r>
              <w:rPr>
                <w:sz w:val="22"/>
              </w:rPr>
              <w:t>REF</w:t>
            </w:r>
            <w:r>
              <w:rPr>
                <w:spacing w:val="-17"/>
                <w:sz w:val="22"/>
              </w:rPr>
              <w:t> </w:t>
            </w:r>
            <w:r>
              <w:rPr>
                <w:sz w:val="22"/>
              </w:rPr>
              <w:t>301)</w:t>
            </w:r>
            <w:r>
              <w:rPr>
                <w:spacing w:val="-18"/>
                <w:sz w:val="22"/>
              </w:rPr>
              <w:t> </w:t>
            </w:r>
            <w:r>
              <w:rPr>
                <w:sz w:val="22"/>
              </w:rPr>
              <w:t>Revisión</w:t>
            </w:r>
            <w:r>
              <w:rPr>
                <w:spacing w:val="-18"/>
                <w:sz w:val="22"/>
              </w:rPr>
              <w:t> </w:t>
            </w:r>
            <w:r>
              <w:rPr>
                <w:sz w:val="22"/>
              </w:rPr>
              <w:t>de</w:t>
            </w:r>
            <w:r>
              <w:rPr>
                <w:spacing w:val="-18"/>
                <w:sz w:val="22"/>
              </w:rPr>
              <w:t> </w:t>
            </w:r>
            <w:r>
              <w:rPr>
                <w:sz w:val="22"/>
              </w:rPr>
              <w:t>los</w:t>
            </w:r>
            <w:r>
              <w:rPr>
                <w:spacing w:val="-17"/>
                <w:sz w:val="22"/>
              </w:rPr>
              <w:t> </w:t>
            </w:r>
            <w:r>
              <w:rPr>
                <w:sz w:val="22"/>
              </w:rPr>
              <w:t>extintores</w:t>
            </w:r>
            <w:r>
              <w:rPr>
                <w:spacing w:val="-17"/>
                <w:sz w:val="22"/>
              </w:rPr>
              <w:t> </w:t>
            </w:r>
            <w:r>
              <w:rPr>
                <w:sz w:val="22"/>
              </w:rPr>
              <w:t>PG6 y NC 2K. y certificado PCI_CE, de la Oficina de Información</w:t>
            </w:r>
            <w:r>
              <w:rPr>
                <w:spacing w:val="-23"/>
                <w:sz w:val="22"/>
              </w:rPr>
              <w:t> </w:t>
            </w:r>
            <w:r>
              <w:rPr>
                <w:sz w:val="22"/>
              </w:rPr>
              <w:t>de</w:t>
            </w:r>
            <w:r>
              <w:rPr>
                <w:spacing w:val="-23"/>
                <w:sz w:val="22"/>
              </w:rPr>
              <w:t> </w:t>
            </w:r>
            <w:r>
              <w:rPr>
                <w:sz w:val="22"/>
              </w:rPr>
              <w:t>Turismo</w:t>
            </w:r>
            <w:r>
              <w:rPr>
                <w:spacing w:val="-22"/>
                <w:sz w:val="22"/>
              </w:rPr>
              <w:t> </w:t>
            </w:r>
            <w:r>
              <w:rPr>
                <w:sz w:val="22"/>
              </w:rPr>
              <w:t>del</w:t>
            </w:r>
            <w:r>
              <w:rPr>
                <w:spacing w:val="-24"/>
                <w:sz w:val="22"/>
              </w:rPr>
              <w:t> </w:t>
            </w:r>
            <w:r>
              <w:rPr>
                <w:sz w:val="22"/>
              </w:rPr>
              <w:t>Fondeadero</w:t>
            </w:r>
            <w:r>
              <w:rPr>
                <w:spacing w:val="-22"/>
                <w:sz w:val="22"/>
              </w:rPr>
              <w:t> </w:t>
            </w:r>
            <w:r>
              <w:rPr>
                <w:sz w:val="22"/>
              </w:rPr>
              <w:t>en</w:t>
            </w:r>
            <w:r>
              <w:rPr>
                <w:spacing w:val="-23"/>
                <w:sz w:val="22"/>
              </w:rPr>
              <w:t> </w:t>
            </w:r>
            <w:r>
              <w:rPr>
                <w:sz w:val="22"/>
              </w:rPr>
              <w:t>Puerto</w:t>
            </w:r>
            <w:r>
              <w:rPr>
                <w:spacing w:val="-22"/>
                <w:sz w:val="22"/>
              </w:rPr>
              <w:t> </w:t>
            </w:r>
            <w:r>
              <w:rPr>
                <w:sz w:val="22"/>
              </w:rPr>
              <w:t>del</w:t>
            </w:r>
          </w:p>
          <w:p>
            <w:pPr>
              <w:pStyle w:val="TableParagraph"/>
              <w:spacing w:line="256" w:lineRule="exact"/>
              <w:ind w:left="35"/>
              <w:rPr>
                <w:sz w:val="22"/>
              </w:rPr>
            </w:pP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06/02/2024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06/02/2025</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49,59</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1"/>
              <w:rPr>
                <w:sz w:val="22"/>
              </w:rPr>
            </w:pPr>
            <w:r>
              <w:rPr>
                <w:w w:val="105"/>
                <w:sz w:val="22"/>
              </w:rPr>
              <w:t>JORAFE S.L.</w:t>
            </w:r>
          </w:p>
        </w:tc>
      </w:tr>
      <w:tr>
        <w:trPr>
          <w:trHeight w:val="588" w:hRule="atLeast"/>
        </w:trPr>
        <w:tc>
          <w:tcPr>
            <w:tcW w:w="1016" w:type="dxa"/>
          </w:tcPr>
          <w:p>
            <w:pPr>
              <w:pStyle w:val="TableParagraph"/>
              <w:spacing w:before="6"/>
              <w:ind w:left="35"/>
              <w:rPr>
                <w:sz w:val="22"/>
              </w:rPr>
            </w:pPr>
            <w:r>
              <w:rPr>
                <w:sz w:val="22"/>
              </w:rPr>
              <w:t>24/00012</w:t>
            </w:r>
          </w:p>
          <w:p>
            <w:pPr>
              <w:pStyle w:val="TableParagraph"/>
              <w:spacing w:line="256" w:lineRule="exact" w:before="35"/>
              <w:ind w:left="35"/>
              <w:rPr>
                <w:sz w:val="22"/>
              </w:rPr>
            </w:pPr>
            <w:r>
              <w:rPr>
                <w:sz w:val="22"/>
              </w:rPr>
              <w:t>47M</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(24/0001247M-REF 300) Compra de material de</w:t>
            </w:r>
          </w:p>
          <w:p>
            <w:pPr>
              <w:pStyle w:val="TableParagraph"/>
              <w:spacing w:line="256" w:lineRule="exact" w:before="35"/>
              <w:ind w:left="35"/>
              <w:rPr>
                <w:sz w:val="22"/>
              </w:rPr>
            </w:pPr>
            <w:r>
              <w:rPr>
                <w:sz w:val="22"/>
              </w:rPr>
              <w:t>oficina para el Departamento de Protección Civil.</w:t>
            </w:r>
          </w:p>
        </w:tc>
        <w:tc>
          <w:tcPr>
            <w:tcW w:w="1201" w:type="dxa"/>
            <w:tcBorders>
              <w:top w:val="nil"/>
              <w:bottom w:val="nil"/>
              <w:right w:val="nil"/>
            </w:tcBorders>
          </w:tcPr>
          <w:p>
            <w:pPr>
              <w:pStyle w:val="TableParagraph"/>
              <w:spacing w:before="4"/>
              <w:rPr>
                <w:sz w:val="25"/>
              </w:rPr>
            </w:pPr>
          </w:p>
          <w:p>
            <w:pPr>
              <w:pStyle w:val="TableParagraph"/>
              <w:spacing w:line="259" w:lineRule="exact"/>
              <w:ind w:left="59" w:right="29"/>
              <w:jc w:val="center"/>
              <w:rPr>
                <w:sz w:val="22"/>
              </w:rPr>
            </w:pPr>
            <w:r>
              <w:rPr>
                <w:sz w:val="22"/>
              </w:rPr>
              <w:t>06/02/2024</w:t>
            </w:r>
          </w:p>
        </w:tc>
        <w:tc>
          <w:tcPr>
            <w:tcW w:w="1136" w:type="dxa"/>
            <w:tcBorders>
              <w:top w:val="nil"/>
              <w:left w:val="nil"/>
              <w:bottom w:val="nil"/>
            </w:tcBorders>
          </w:tcPr>
          <w:p>
            <w:pPr>
              <w:pStyle w:val="TableParagraph"/>
              <w:spacing w:before="4"/>
              <w:rPr>
                <w:sz w:val="25"/>
              </w:rPr>
            </w:pPr>
          </w:p>
          <w:p>
            <w:pPr>
              <w:pStyle w:val="TableParagraph"/>
              <w:spacing w:line="259" w:lineRule="exact"/>
              <w:ind w:left="70" w:right="7"/>
              <w:jc w:val="center"/>
              <w:rPr>
                <w:sz w:val="22"/>
              </w:rPr>
            </w:pPr>
            <w:r>
              <w:rPr>
                <w:w w:val="95"/>
                <w:sz w:val="22"/>
              </w:rPr>
              <w:t>13/02/2024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507,71</w:t>
            </w:r>
          </w:p>
        </w:tc>
        <w:tc>
          <w:tcPr>
            <w:tcW w:w="1970" w:type="dxa"/>
          </w:tcPr>
          <w:p>
            <w:pPr>
              <w:pStyle w:val="TableParagraph"/>
              <w:spacing w:before="6"/>
              <w:ind w:left="31"/>
              <w:rPr>
                <w:sz w:val="22"/>
              </w:rPr>
            </w:pPr>
            <w:r>
              <w:rPr>
                <w:sz w:val="22"/>
              </w:rPr>
              <w:t>DIMANALANZA</w:t>
            </w:r>
          </w:p>
          <w:p>
            <w:pPr>
              <w:pStyle w:val="TableParagraph"/>
              <w:spacing w:line="256" w:lineRule="exact" w:before="35"/>
              <w:ind w:left="31"/>
              <w:rPr>
                <w:sz w:val="22"/>
              </w:rPr>
            </w:pPr>
            <w:r>
              <w:rPr>
                <w:w w:val="105"/>
                <w:sz w:val="22"/>
              </w:rPr>
              <w:t>CANARIAS,S.L.</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90240">
            <wp:simplePos x="0" y="0"/>
            <wp:positionH relativeFrom="page">
              <wp:posOffset>2746629</wp:posOffset>
            </wp:positionH>
            <wp:positionV relativeFrom="page">
              <wp:posOffset>973963</wp:posOffset>
            </wp:positionV>
            <wp:extent cx="11011" cy="5852731"/>
            <wp:effectExtent l="0" t="0" r="0" b="0"/>
            <wp:wrapNone/>
            <wp:docPr id="585" name="image6.png"/>
            <wp:cNvGraphicFramePr>
              <a:graphicFrameLocks noChangeAspect="1"/>
            </wp:cNvGraphicFramePr>
            <a:graphic>
              <a:graphicData uri="http://schemas.openxmlformats.org/drawingml/2006/picture">
                <pic:pic>
                  <pic:nvPicPr>
                    <pic:cNvPr id="586"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24/00014</w:t>
            </w:r>
          </w:p>
          <w:p>
            <w:pPr>
              <w:pStyle w:val="TableParagraph"/>
              <w:spacing w:line="256" w:lineRule="exact" w:before="35"/>
              <w:ind w:left="35"/>
              <w:rPr>
                <w:sz w:val="22"/>
              </w:rPr>
            </w:pPr>
            <w:r>
              <w:rPr>
                <w:sz w:val="22"/>
              </w:rPr>
              <w:t>06A</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0"/>
              <w:rPr>
                <w:sz w:val="22"/>
              </w:rPr>
            </w:pPr>
            <w:r>
              <w:rPr>
                <w:sz w:val="22"/>
              </w:rPr>
              <w:t>(24/0001406A-</w:t>
            </w:r>
            <w:r>
              <w:rPr>
                <w:spacing w:val="-24"/>
                <w:sz w:val="22"/>
              </w:rPr>
              <w:t> </w:t>
            </w:r>
            <w:r>
              <w:rPr>
                <w:sz w:val="22"/>
              </w:rPr>
              <w:t>REF</w:t>
            </w:r>
            <w:r>
              <w:rPr>
                <w:spacing w:val="-23"/>
                <w:sz w:val="22"/>
              </w:rPr>
              <w:t> </w:t>
            </w:r>
            <w:r>
              <w:rPr>
                <w:sz w:val="22"/>
              </w:rPr>
              <w:t>334)</w:t>
            </w:r>
            <w:r>
              <w:rPr>
                <w:spacing w:val="-25"/>
                <w:sz w:val="22"/>
              </w:rPr>
              <w:t> </w:t>
            </w:r>
            <w:r>
              <w:rPr>
                <w:sz w:val="22"/>
              </w:rPr>
              <w:t>Gasto</w:t>
            </w:r>
            <w:r>
              <w:rPr>
                <w:spacing w:val="-23"/>
                <w:sz w:val="22"/>
              </w:rPr>
              <w:t> </w:t>
            </w:r>
            <w:r>
              <w:rPr>
                <w:sz w:val="22"/>
              </w:rPr>
              <w:t>de</w:t>
            </w:r>
            <w:r>
              <w:rPr>
                <w:spacing w:val="-24"/>
                <w:sz w:val="22"/>
              </w:rPr>
              <w:t> </w:t>
            </w:r>
            <w:r>
              <w:rPr>
                <w:sz w:val="22"/>
              </w:rPr>
              <w:t>mantenimiento</w:t>
            </w:r>
            <w:r>
              <w:rPr>
                <w:spacing w:val="-24"/>
                <w:sz w:val="22"/>
              </w:rPr>
              <w:t> </w:t>
            </w:r>
            <w:r>
              <w:rPr>
                <w:sz w:val="22"/>
              </w:rPr>
              <w:t>del vehículo</w:t>
            </w:r>
            <w:r>
              <w:rPr>
                <w:spacing w:val="-13"/>
                <w:sz w:val="22"/>
              </w:rPr>
              <w:t> </w:t>
            </w:r>
            <w:r>
              <w:rPr>
                <w:sz w:val="22"/>
              </w:rPr>
              <w:t>9762LDN</w:t>
            </w:r>
            <w:r>
              <w:rPr>
                <w:spacing w:val="-14"/>
                <w:sz w:val="22"/>
              </w:rPr>
              <w:t> </w:t>
            </w:r>
            <w:r>
              <w:rPr>
                <w:sz w:val="22"/>
              </w:rPr>
              <w:t>del</w:t>
            </w:r>
            <w:r>
              <w:rPr>
                <w:spacing w:val="-14"/>
                <w:sz w:val="22"/>
              </w:rPr>
              <w:t> </w:t>
            </w:r>
            <w:r>
              <w:rPr>
                <w:sz w:val="22"/>
              </w:rPr>
              <w:t>departamento</w:t>
            </w:r>
            <w:r>
              <w:rPr>
                <w:spacing w:val="-13"/>
                <w:sz w:val="22"/>
              </w:rPr>
              <w:t> </w:t>
            </w:r>
            <w:r>
              <w:rPr>
                <w:sz w:val="22"/>
              </w:rPr>
              <w:t>de</w:t>
            </w:r>
            <w:r>
              <w:rPr>
                <w:spacing w:val="-13"/>
                <w:sz w:val="22"/>
              </w:rPr>
              <w:t> </w:t>
            </w:r>
            <w:r>
              <w:rPr>
                <w:sz w:val="22"/>
              </w:rPr>
              <w:t>la</w:t>
            </w:r>
            <w:r>
              <w:rPr>
                <w:spacing w:val="-15"/>
                <w:sz w:val="22"/>
              </w:rPr>
              <w:t> </w:t>
            </w:r>
            <w:r>
              <w:rPr>
                <w:sz w:val="22"/>
              </w:rPr>
              <w:t>policía</w:t>
            </w:r>
          </w:p>
          <w:p>
            <w:pPr>
              <w:pStyle w:val="TableParagraph"/>
              <w:spacing w:line="256" w:lineRule="exact"/>
              <w:ind w:left="35"/>
              <w:rPr>
                <w:sz w:val="22"/>
              </w:rPr>
            </w:pPr>
            <w:r>
              <w:rPr>
                <w:sz w:val="22"/>
              </w:rPr>
              <w:t>local. Cambio de aceite y filtro.</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27/02/2024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158,14</w:t>
            </w:r>
          </w:p>
        </w:tc>
        <w:tc>
          <w:tcPr>
            <w:tcW w:w="1970" w:type="dxa"/>
          </w:tcPr>
          <w:p>
            <w:pPr>
              <w:pStyle w:val="TableParagraph"/>
              <w:spacing w:before="9"/>
              <w:rPr>
                <w:sz w:val="22"/>
              </w:rPr>
            </w:pPr>
          </w:p>
          <w:p>
            <w:pPr>
              <w:pStyle w:val="TableParagraph"/>
              <w:spacing w:line="300" w:lineRule="atLeast"/>
              <w:ind w:left="31"/>
              <w:rPr>
                <w:sz w:val="22"/>
              </w:rPr>
            </w:pPr>
            <w:r>
              <w:rPr>
                <w:w w:val="105"/>
                <w:sz w:val="22"/>
              </w:rPr>
              <w:t>CEDRES FERRER, LEONARDO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24/00014</w:t>
            </w:r>
          </w:p>
          <w:p>
            <w:pPr>
              <w:pStyle w:val="TableParagraph"/>
              <w:spacing w:line="257" w:lineRule="exact" w:before="35"/>
              <w:ind w:left="35"/>
              <w:rPr>
                <w:sz w:val="22"/>
              </w:rPr>
            </w:pPr>
            <w:r>
              <w:rPr>
                <w:sz w:val="22"/>
              </w:rPr>
              <w:t>12D</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(24/0001412D-REF 333) Gasto de mantenimiento del</w:t>
            </w:r>
          </w:p>
          <w:p>
            <w:pPr>
              <w:pStyle w:val="TableParagraph"/>
              <w:spacing w:line="300" w:lineRule="atLeast" w:before="4"/>
              <w:ind w:left="35" w:right="519"/>
              <w:rPr>
                <w:sz w:val="22"/>
              </w:rPr>
            </w:pPr>
            <w:r>
              <w:rPr>
                <w:sz w:val="22"/>
              </w:rPr>
              <w:t>vehículo</w:t>
            </w:r>
            <w:r>
              <w:rPr>
                <w:spacing w:val="-18"/>
                <w:sz w:val="22"/>
              </w:rPr>
              <w:t> </w:t>
            </w:r>
            <w:r>
              <w:rPr>
                <w:sz w:val="22"/>
              </w:rPr>
              <w:t>9765LDN</w:t>
            </w:r>
            <w:r>
              <w:rPr>
                <w:spacing w:val="-19"/>
                <w:sz w:val="22"/>
              </w:rPr>
              <w:t> </w:t>
            </w:r>
            <w:r>
              <w:rPr>
                <w:sz w:val="22"/>
              </w:rPr>
              <w:t>del</w:t>
            </w:r>
            <w:r>
              <w:rPr>
                <w:spacing w:val="-19"/>
                <w:sz w:val="22"/>
              </w:rPr>
              <w:t> </w:t>
            </w:r>
            <w:r>
              <w:rPr>
                <w:sz w:val="22"/>
              </w:rPr>
              <w:t>departamento</w:t>
            </w:r>
            <w:r>
              <w:rPr>
                <w:spacing w:val="-18"/>
                <w:sz w:val="22"/>
              </w:rPr>
              <w:t> </w:t>
            </w:r>
            <w:r>
              <w:rPr>
                <w:sz w:val="22"/>
              </w:rPr>
              <w:t>de</w:t>
            </w:r>
            <w:r>
              <w:rPr>
                <w:spacing w:val="-18"/>
                <w:sz w:val="22"/>
              </w:rPr>
              <w:t> </w:t>
            </w:r>
            <w:r>
              <w:rPr>
                <w:sz w:val="22"/>
              </w:rPr>
              <w:t>la</w:t>
            </w:r>
            <w:r>
              <w:rPr>
                <w:spacing w:val="-20"/>
                <w:sz w:val="22"/>
              </w:rPr>
              <w:t> </w:t>
            </w:r>
            <w:r>
              <w:rPr>
                <w:sz w:val="22"/>
              </w:rPr>
              <w:t>policía local. Sustitución</w:t>
            </w:r>
            <w:r>
              <w:rPr>
                <w:spacing w:val="-20"/>
                <w:sz w:val="22"/>
              </w:rPr>
              <w:t> </w:t>
            </w:r>
            <w:r>
              <w:rPr>
                <w:sz w:val="22"/>
              </w:rPr>
              <w:t>batería.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17/02/2024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206,72</w:t>
            </w:r>
          </w:p>
        </w:tc>
        <w:tc>
          <w:tcPr>
            <w:tcW w:w="1970" w:type="dxa"/>
          </w:tcPr>
          <w:p>
            <w:pPr>
              <w:pStyle w:val="TableParagraph"/>
              <w:spacing w:before="9"/>
              <w:rPr>
                <w:sz w:val="22"/>
              </w:rPr>
            </w:pPr>
          </w:p>
          <w:p>
            <w:pPr>
              <w:pStyle w:val="TableParagraph"/>
              <w:spacing w:line="300" w:lineRule="atLeast" w:before="1"/>
              <w:ind w:left="31"/>
              <w:rPr>
                <w:sz w:val="22"/>
              </w:rPr>
            </w:pPr>
            <w:r>
              <w:rPr>
                <w:sz w:val="22"/>
              </w:rPr>
              <w:t>VIERA ROSA, ANTONIO</w:t>
            </w:r>
          </w:p>
        </w:tc>
      </w:tr>
      <w:tr>
        <w:trPr>
          <w:trHeight w:val="270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24/00012</w:t>
            </w:r>
          </w:p>
          <w:p>
            <w:pPr>
              <w:pStyle w:val="TableParagraph"/>
              <w:spacing w:line="256" w:lineRule="exact" w:before="35"/>
              <w:ind w:left="35"/>
              <w:rPr>
                <w:sz w:val="22"/>
              </w:rPr>
            </w:pPr>
            <w:r>
              <w:rPr>
                <w:sz w:val="22"/>
              </w:rPr>
              <w:t>04P</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5"/>
              <w:rPr>
                <w:sz w:val="25"/>
              </w:rPr>
            </w:pPr>
          </w:p>
          <w:p>
            <w:pPr>
              <w:pStyle w:val="TableParagraph"/>
              <w:spacing w:line="271" w:lineRule="auto"/>
              <w:ind w:left="35" w:right="91"/>
              <w:rPr>
                <w:sz w:val="22"/>
              </w:rPr>
            </w:pPr>
            <w:r>
              <w:rPr>
                <w:sz w:val="22"/>
              </w:rPr>
              <w:t>(24/0001204P- REF 271) (R.I. 23/23) Contratación servicio asesoría laboral para la gestión de la contratación</w:t>
            </w:r>
            <w:r>
              <w:rPr>
                <w:spacing w:val="-15"/>
                <w:sz w:val="22"/>
              </w:rPr>
              <w:t> </w:t>
            </w:r>
            <w:r>
              <w:rPr>
                <w:sz w:val="22"/>
              </w:rPr>
              <w:t>de</w:t>
            </w:r>
            <w:r>
              <w:rPr>
                <w:spacing w:val="-15"/>
                <w:sz w:val="22"/>
              </w:rPr>
              <w:t> </w:t>
            </w:r>
            <w:r>
              <w:rPr>
                <w:sz w:val="22"/>
              </w:rPr>
              <w:t>personal,</w:t>
            </w:r>
            <w:r>
              <w:rPr>
                <w:spacing w:val="-14"/>
                <w:sz w:val="22"/>
              </w:rPr>
              <w:t> </w:t>
            </w:r>
            <w:r>
              <w:rPr>
                <w:sz w:val="22"/>
              </w:rPr>
              <w:t>seguridad</w:t>
            </w:r>
            <w:r>
              <w:rPr>
                <w:spacing w:val="-14"/>
                <w:sz w:val="22"/>
              </w:rPr>
              <w:t> </w:t>
            </w:r>
            <w:r>
              <w:rPr>
                <w:sz w:val="22"/>
              </w:rPr>
              <w:t>social</w:t>
            </w:r>
            <w:r>
              <w:rPr>
                <w:spacing w:val="-14"/>
                <w:sz w:val="22"/>
              </w:rPr>
              <w:t> </w:t>
            </w:r>
            <w:r>
              <w:rPr>
                <w:sz w:val="22"/>
              </w:rPr>
              <w:t>y</w:t>
            </w:r>
            <w:r>
              <w:rPr>
                <w:spacing w:val="-15"/>
                <w:sz w:val="22"/>
              </w:rPr>
              <w:t> </w:t>
            </w:r>
            <w:r>
              <w:rPr>
                <w:sz w:val="22"/>
              </w:rPr>
              <w:t>nóminas del mismo, que ejecutará el proyecto "Análisis de viabilidad</w:t>
            </w:r>
            <w:r>
              <w:rPr>
                <w:spacing w:val="-17"/>
                <w:sz w:val="22"/>
              </w:rPr>
              <w:t> </w:t>
            </w:r>
            <w:r>
              <w:rPr>
                <w:sz w:val="22"/>
              </w:rPr>
              <w:t>y</w:t>
            </w:r>
            <w:r>
              <w:rPr>
                <w:spacing w:val="-17"/>
                <w:sz w:val="22"/>
              </w:rPr>
              <w:t> </w:t>
            </w:r>
            <w:r>
              <w:rPr>
                <w:sz w:val="22"/>
              </w:rPr>
              <w:t>Potenciales</w:t>
            </w:r>
            <w:r>
              <w:rPr>
                <w:spacing w:val="-16"/>
                <w:sz w:val="22"/>
              </w:rPr>
              <w:t> </w:t>
            </w:r>
            <w:r>
              <w:rPr>
                <w:sz w:val="22"/>
              </w:rPr>
              <w:t>formas</w:t>
            </w:r>
            <w:r>
              <w:rPr>
                <w:spacing w:val="-16"/>
                <w:sz w:val="22"/>
              </w:rPr>
              <w:t> </w:t>
            </w:r>
            <w:r>
              <w:rPr>
                <w:sz w:val="22"/>
              </w:rPr>
              <w:t>de</w:t>
            </w:r>
            <w:r>
              <w:rPr>
                <w:spacing w:val="-17"/>
                <w:sz w:val="22"/>
              </w:rPr>
              <w:t> </w:t>
            </w:r>
            <w:r>
              <w:rPr>
                <w:sz w:val="22"/>
              </w:rPr>
              <w:t>implantación</w:t>
            </w:r>
            <w:r>
              <w:rPr>
                <w:spacing w:val="-17"/>
                <w:sz w:val="22"/>
              </w:rPr>
              <w:t> </w:t>
            </w:r>
            <w:r>
              <w:rPr>
                <w:sz w:val="22"/>
              </w:rPr>
              <w:t>de</w:t>
            </w:r>
            <w:r>
              <w:rPr>
                <w:spacing w:val="-16"/>
                <w:sz w:val="22"/>
              </w:rPr>
              <w:t> </w:t>
            </w:r>
            <w:r>
              <w:rPr>
                <w:sz w:val="22"/>
              </w:rPr>
              <w:t>los presupuestos participativos en el municipio de Tías", financiado</w:t>
            </w:r>
            <w:r>
              <w:rPr>
                <w:spacing w:val="-22"/>
                <w:sz w:val="22"/>
              </w:rPr>
              <w:t> </w:t>
            </w:r>
            <w:r>
              <w:rPr>
                <w:sz w:val="22"/>
              </w:rPr>
              <w:t>por</w:t>
            </w:r>
            <w:r>
              <w:rPr>
                <w:spacing w:val="-21"/>
                <w:sz w:val="22"/>
              </w:rPr>
              <w:t> </w:t>
            </w:r>
            <w:r>
              <w:rPr>
                <w:sz w:val="22"/>
              </w:rPr>
              <w:t>el</w:t>
            </w:r>
            <w:r>
              <w:rPr>
                <w:spacing w:val="-23"/>
                <w:sz w:val="22"/>
              </w:rPr>
              <w:t> </w:t>
            </w:r>
            <w:r>
              <w:rPr>
                <w:sz w:val="22"/>
              </w:rPr>
              <w:t>Área</w:t>
            </w:r>
            <w:r>
              <w:rPr>
                <w:spacing w:val="-23"/>
                <w:sz w:val="22"/>
              </w:rPr>
              <w:t> </w:t>
            </w:r>
            <w:r>
              <w:rPr>
                <w:sz w:val="22"/>
              </w:rPr>
              <w:t>de</w:t>
            </w:r>
            <w:r>
              <w:rPr>
                <w:spacing w:val="-22"/>
                <w:sz w:val="22"/>
              </w:rPr>
              <w:t> </w:t>
            </w:r>
            <w:r>
              <w:rPr>
                <w:sz w:val="22"/>
              </w:rPr>
              <w:t>Gobierno</w:t>
            </w:r>
            <w:r>
              <w:rPr>
                <w:spacing w:val="-22"/>
                <w:sz w:val="22"/>
              </w:rPr>
              <w:t> </w:t>
            </w:r>
            <w:r>
              <w:rPr>
                <w:sz w:val="22"/>
              </w:rPr>
              <w:t>abierto</w:t>
            </w:r>
            <w:r>
              <w:rPr>
                <w:spacing w:val="-22"/>
                <w:sz w:val="22"/>
              </w:rPr>
              <w:t> </w:t>
            </w:r>
            <w:r>
              <w:rPr>
                <w:sz w:val="22"/>
              </w:rPr>
              <w:t>del</w:t>
            </w:r>
            <w:r>
              <w:rPr>
                <w:spacing w:val="-22"/>
                <w:sz w:val="22"/>
              </w:rPr>
              <w:t> </w:t>
            </w:r>
            <w:r>
              <w:rPr>
                <w:sz w:val="22"/>
              </w:rPr>
              <w:t>Cabildo</w:t>
            </w:r>
          </w:p>
          <w:p>
            <w:pPr>
              <w:pStyle w:val="TableParagraph"/>
              <w:spacing w:line="255" w:lineRule="exact"/>
              <w:ind w:left="35"/>
              <w:rPr>
                <w:sz w:val="22"/>
              </w:rPr>
            </w:pPr>
            <w:r>
              <w:rPr>
                <w:sz w:val="22"/>
              </w:rPr>
              <w:t>de Lanzarote ( duración 5 meses).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1"/>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1"/>
              <w:ind w:left="70" w:right="7"/>
              <w:jc w:val="center"/>
              <w:rPr>
                <w:sz w:val="22"/>
              </w:rPr>
            </w:pPr>
            <w:r>
              <w:rPr>
                <w:w w:val="95"/>
                <w:sz w:val="22"/>
              </w:rPr>
              <w:t>07/07/2024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1"/>
              <w:ind w:right="17"/>
              <w:jc w:val="right"/>
              <w:rPr>
                <w:sz w:val="22"/>
              </w:rPr>
            </w:pPr>
            <w:r>
              <w:rPr>
                <w:sz w:val="22"/>
              </w:rPr>
              <w:t>187,25</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71" w:lineRule="auto"/>
              <w:ind w:left="31"/>
              <w:rPr>
                <w:sz w:val="22"/>
              </w:rPr>
            </w:pPr>
            <w:r>
              <w:rPr>
                <w:sz w:val="22"/>
              </w:rPr>
              <w:t>EUGENIO RODRIGUEZ, JUAN</w:t>
            </w:r>
          </w:p>
          <w:p>
            <w:pPr>
              <w:pStyle w:val="TableParagraph"/>
              <w:spacing w:line="256" w:lineRule="exact"/>
              <w:ind w:left="31"/>
              <w:rPr>
                <w:sz w:val="22"/>
              </w:rPr>
            </w:pPr>
            <w:r>
              <w:rPr>
                <w:sz w:val="22"/>
              </w:rPr>
              <w:t>FELIX</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24/00011</w:t>
            </w:r>
          </w:p>
          <w:p>
            <w:pPr>
              <w:pStyle w:val="TableParagraph"/>
              <w:spacing w:line="257" w:lineRule="exact" w:before="34"/>
              <w:ind w:left="35"/>
              <w:rPr>
                <w:sz w:val="22"/>
              </w:rPr>
            </w:pPr>
            <w:r>
              <w:rPr>
                <w:sz w:val="22"/>
              </w:rPr>
              <w:t>9E</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416"/>
              <w:rPr>
                <w:sz w:val="22"/>
              </w:rPr>
            </w:pPr>
            <w:r>
              <w:rPr>
                <w:sz w:val="22"/>
              </w:rPr>
              <w:t>(24/0001195E-REF</w:t>
            </w:r>
            <w:r>
              <w:rPr>
                <w:spacing w:val="-16"/>
                <w:sz w:val="22"/>
              </w:rPr>
              <w:t> </w:t>
            </w:r>
            <w:r>
              <w:rPr>
                <w:sz w:val="22"/>
              </w:rPr>
              <w:t>270)</w:t>
            </w:r>
            <w:r>
              <w:rPr>
                <w:spacing w:val="-16"/>
                <w:sz w:val="22"/>
              </w:rPr>
              <w:t> </w:t>
            </w:r>
            <w:r>
              <w:rPr>
                <w:sz w:val="22"/>
              </w:rPr>
              <w:t>(R.I.</w:t>
            </w:r>
            <w:r>
              <w:rPr>
                <w:spacing w:val="-15"/>
                <w:sz w:val="22"/>
              </w:rPr>
              <w:t> </w:t>
            </w:r>
            <w:r>
              <w:rPr>
                <w:sz w:val="22"/>
              </w:rPr>
              <w:t>3/23)</w:t>
            </w:r>
            <w:r>
              <w:rPr>
                <w:spacing w:val="-18"/>
                <w:sz w:val="22"/>
              </w:rPr>
              <w:t> </w:t>
            </w:r>
            <w:r>
              <w:rPr>
                <w:sz w:val="22"/>
              </w:rPr>
              <w:t>Gestión</w:t>
            </w:r>
            <w:r>
              <w:rPr>
                <w:spacing w:val="-16"/>
                <w:sz w:val="22"/>
              </w:rPr>
              <w:t> </w:t>
            </w:r>
            <w:r>
              <w:rPr>
                <w:sz w:val="22"/>
              </w:rPr>
              <w:t>para</w:t>
            </w:r>
            <w:r>
              <w:rPr>
                <w:spacing w:val="-16"/>
                <w:sz w:val="22"/>
              </w:rPr>
              <w:t> </w:t>
            </w:r>
            <w:r>
              <w:rPr>
                <w:sz w:val="22"/>
              </w:rPr>
              <w:t>la contratación de trabajadores, seguridad social y nóminas del personal que ejecutará el proyecto Intervención y Participación juvenil "Conéctate", subvencionado</w:t>
            </w:r>
            <w:r>
              <w:rPr>
                <w:spacing w:val="-27"/>
                <w:sz w:val="22"/>
              </w:rPr>
              <w:t> </w:t>
            </w:r>
            <w:r>
              <w:rPr>
                <w:sz w:val="22"/>
              </w:rPr>
              <w:t>por</w:t>
            </w:r>
            <w:r>
              <w:rPr>
                <w:spacing w:val="-27"/>
                <w:sz w:val="22"/>
              </w:rPr>
              <w:t> </w:t>
            </w:r>
            <w:r>
              <w:rPr>
                <w:sz w:val="22"/>
              </w:rPr>
              <w:t>el</w:t>
            </w:r>
            <w:r>
              <w:rPr>
                <w:spacing w:val="-27"/>
                <w:sz w:val="22"/>
              </w:rPr>
              <w:t> </w:t>
            </w:r>
            <w:r>
              <w:rPr>
                <w:sz w:val="22"/>
              </w:rPr>
              <w:t>área</w:t>
            </w:r>
            <w:r>
              <w:rPr>
                <w:spacing w:val="-28"/>
                <w:sz w:val="22"/>
              </w:rPr>
              <w:t> </w:t>
            </w:r>
            <w:r>
              <w:rPr>
                <w:sz w:val="22"/>
              </w:rPr>
              <w:t>de</w:t>
            </w:r>
            <w:r>
              <w:rPr>
                <w:spacing w:val="-27"/>
                <w:sz w:val="22"/>
              </w:rPr>
              <w:t> </w:t>
            </w:r>
            <w:r>
              <w:rPr>
                <w:sz w:val="22"/>
              </w:rPr>
              <w:t>Gobierno</w:t>
            </w:r>
            <w:r>
              <w:rPr>
                <w:spacing w:val="-27"/>
                <w:sz w:val="22"/>
              </w:rPr>
              <w:t> </w:t>
            </w:r>
            <w:r>
              <w:rPr>
                <w:sz w:val="22"/>
              </w:rPr>
              <w:t>Abierto</w:t>
            </w:r>
            <w:r>
              <w:rPr>
                <w:spacing w:val="-27"/>
                <w:sz w:val="22"/>
              </w:rPr>
              <w:t> </w:t>
            </w:r>
            <w:r>
              <w:rPr>
                <w:sz w:val="22"/>
              </w:rPr>
              <w:t>del</w:t>
            </w:r>
          </w:p>
          <w:p>
            <w:pPr>
              <w:pStyle w:val="TableParagraph"/>
              <w:spacing w:line="255" w:lineRule="exact"/>
              <w:ind w:left="35"/>
              <w:rPr>
                <w:sz w:val="22"/>
              </w:rPr>
            </w:pPr>
            <w:r>
              <w:rPr>
                <w:sz w:val="22"/>
              </w:rPr>
              <w:t>Cabildo de Lanzarote (duración 5 meses).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70" w:right="7"/>
              <w:jc w:val="center"/>
              <w:rPr>
                <w:sz w:val="22"/>
              </w:rPr>
            </w:pPr>
            <w:r>
              <w:rPr>
                <w:w w:val="95"/>
                <w:sz w:val="22"/>
              </w:rPr>
              <w:t>07/07/2024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374,50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EUGENIO RODRIGUEZ, JUAN FELIX</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24/00011</w:t>
            </w:r>
          </w:p>
          <w:p>
            <w:pPr>
              <w:pStyle w:val="TableParagraph"/>
              <w:spacing w:line="256" w:lineRule="exact" w:before="34"/>
              <w:ind w:left="35"/>
              <w:rPr>
                <w:sz w:val="22"/>
              </w:rPr>
            </w:pPr>
            <w:r>
              <w:rPr>
                <w:w w:val="105"/>
                <w:sz w:val="22"/>
              </w:rPr>
              <w:t>88S</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416"/>
              <w:rPr>
                <w:sz w:val="22"/>
              </w:rPr>
            </w:pPr>
            <w:r>
              <w:rPr>
                <w:sz w:val="22"/>
              </w:rPr>
              <w:t>(24/</w:t>
            </w:r>
            <w:r>
              <w:rPr>
                <w:spacing w:val="-16"/>
                <w:sz w:val="22"/>
              </w:rPr>
              <w:t> </w:t>
            </w:r>
            <w:r>
              <w:rPr>
                <w:sz w:val="22"/>
              </w:rPr>
              <w:t>0001188S-REF</w:t>
            </w:r>
            <w:r>
              <w:rPr>
                <w:spacing w:val="-13"/>
                <w:sz w:val="22"/>
              </w:rPr>
              <w:t> </w:t>
            </w:r>
            <w:r>
              <w:rPr>
                <w:sz w:val="22"/>
              </w:rPr>
              <w:t>269)</w:t>
            </w:r>
            <w:r>
              <w:rPr>
                <w:spacing w:val="-16"/>
                <w:sz w:val="22"/>
              </w:rPr>
              <w:t> </w:t>
            </w:r>
            <w:r>
              <w:rPr>
                <w:sz w:val="22"/>
              </w:rPr>
              <w:t>(R.I.</w:t>
            </w:r>
            <w:r>
              <w:rPr>
                <w:spacing w:val="-13"/>
                <w:sz w:val="22"/>
              </w:rPr>
              <w:t> </w:t>
            </w:r>
            <w:r>
              <w:rPr>
                <w:sz w:val="22"/>
              </w:rPr>
              <w:t>3/23)</w:t>
            </w:r>
            <w:r>
              <w:rPr>
                <w:spacing w:val="-17"/>
                <w:sz w:val="22"/>
              </w:rPr>
              <w:t> </w:t>
            </w:r>
            <w:r>
              <w:rPr>
                <w:sz w:val="22"/>
              </w:rPr>
              <w:t>Gestión</w:t>
            </w:r>
            <w:r>
              <w:rPr>
                <w:spacing w:val="-14"/>
                <w:sz w:val="22"/>
              </w:rPr>
              <w:t> </w:t>
            </w:r>
            <w:r>
              <w:rPr>
                <w:sz w:val="22"/>
              </w:rPr>
              <w:t>para</w:t>
            </w:r>
            <w:r>
              <w:rPr>
                <w:spacing w:val="-14"/>
                <w:sz w:val="22"/>
              </w:rPr>
              <w:t> </w:t>
            </w:r>
            <w:r>
              <w:rPr>
                <w:sz w:val="22"/>
              </w:rPr>
              <w:t>la Contratación de trabajadores, seguridad social y nóminas</w:t>
            </w:r>
            <w:r>
              <w:rPr>
                <w:spacing w:val="-15"/>
                <w:sz w:val="22"/>
              </w:rPr>
              <w:t> </w:t>
            </w:r>
            <w:r>
              <w:rPr>
                <w:sz w:val="22"/>
              </w:rPr>
              <w:t>para</w:t>
            </w:r>
            <w:r>
              <w:rPr>
                <w:spacing w:val="-16"/>
                <w:sz w:val="22"/>
              </w:rPr>
              <w:t> </w:t>
            </w:r>
            <w:r>
              <w:rPr>
                <w:sz w:val="22"/>
              </w:rPr>
              <w:t>la</w:t>
            </w:r>
            <w:r>
              <w:rPr>
                <w:spacing w:val="-16"/>
                <w:sz w:val="22"/>
              </w:rPr>
              <w:t> </w:t>
            </w:r>
            <w:r>
              <w:rPr>
                <w:sz w:val="22"/>
              </w:rPr>
              <w:t>ejecución</w:t>
            </w:r>
            <w:r>
              <w:rPr>
                <w:spacing w:val="-15"/>
                <w:sz w:val="22"/>
              </w:rPr>
              <w:t> </w:t>
            </w:r>
            <w:r>
              <w:rPr>
                <w:sz w:val="22"/>
              </w:rPr>
              <w:t>del</w:t>
            </w:r>
            <w:r>
              <w:rPr>
                <w:spacing w:val="-16"/>
                <w:sz w:val="22"/>
              </w:rPr>
              <w:t> </w:t>
            </w:r>
            <w:r>
              <w:rPr>
                <w:sz w:val="22"/>
              </w:rPr>
              <w:t>proyecto</w:t>
            </w:r>
            <w:r>
              <w:rPr>
                <w:spacing w:val="-14"/>
                <w:sz w:val="22"/>
              </w:rPr>
              <w:t> </w:t>
            </w:r>
            <w:r>
              <w:rPr>
                <w:sz w:val="22"/>
              </w:rPr>
              <w:t>"Tías</w:t>
            </w:r>
            <w:r>
              <w:rPr>
                <w:spacing w:val="-15"/>
                <w:sz w:val="22"/>
              </w:rPr>
              <w:t> </w:t>
            </w:r>
            <w:r>
              <w:rPr>
                <w:sz w:val="22"/>
              </w:rPr>
              <w:t>en</w:t>
            </w:r>
          </w:p>
          <w:p>
            <w:pPr>
              <w:pStyle w:val="TableParagraph"/>
              <w:spacing w:line="256" w:lineRule="exact"/>
              <w:ind w:left="35"/>
              <w:rPr>
                <w:sz w:val="22"/>
              </w:rPr>
            </w:pPr>
            <w:r>
              <w:rPr>
                <w:sz w:val="22"/>
              </w:rPr>
              <w:t>Conexión" ( duración 4 meses).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07/06/2024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497,55</w:t>
            </w:r>
          </w:p>
        </w:tc>
        <w:tc>
          <w:tcPr>
            <w:tcW w:w="1970" w:type="dxa"/>
          </w:tcPr>
          <w:p>
            <w:pPr>
              <w:pStyle w:val="TableParagraph"/>
              <w:spacing w:before="10"/>
              <w:rPr>
                <w:sz w:val="22"/>
              </w:rPr>
            </w:pPr>
          </w:p>
          <w:p>
            <w:pPr>
              <w:pStyle w:val="TableParagraph"/>
              <w:spacing w:line="300" w:lineRule="atLeast"/>
              <w:ind w:left="31"/>
              <w:rPr>
                <w:sz w:val="22"/>
              </w:rPr>
            </w:pPr>
            <w:r>
              <w:rPr>
                <w:sz w:val="22"/>
              </w:rPr>
              <w:t>EUGENIO RODRIGUEZ, JUAN FELIX</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24/00011</w:t>
            </w:r>
          </w:p>
          <w:p>
            <w:pPr>
              <w:pStyle w:val="TableParagraph"/>
              <w:spacing w:line="257" w:lineRule="exact" w:before="35"/>
              <w:ind w:left="35"/>
              <w:rPr>
                <w:sz w:val="22"/>
              </w:rPr>
            </w:pPr>
            <w:r>
              <w:rPr>
                <w:sz w:val="22"/>
              </w:rPr>
              <w:t>87Z</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9"/>
              <w:rPr>
                <w:sz w:val="22"/>
              </w:rPr>
            </w:pPr>
            <w:r>
              <w:rPr>
                <w:sz w:val="22"/>
              </w:rPr>
              <w:t>(24/0001187Z- REF 268) (R.I. 3/23) Contratar servicio para</w:t>
            </w:r>
            <w:r>
              <w:rPr>
                <w:spacing w:val="-20"/>
                <w:sz w:val="22"/>
              </w:rPr>
              <w:t> </w:t>
            </w:r>
            <w:r>
              <w:rPr>
                <w:sz w:val="22"/>
              </w:rPr>
              <w:t>la</w:t>
            </w:r>
            <w:r>
              <w:rPr>
                <w:spacing w:val="-20"/>
                <w:sz w:val="22"/>
              </w:rPr>
              <w:t> </w:t>
            </w:r>
            <w:r>
              <w:rPr>
                <w:sz w:val="22"/>
              </w:rPr>
              <w:t>tramitación</w:t>
            </w:r>
            <w:r>
              <w:rPr>
                <w:spacing w:val="-19"/>
                <w:sz w:val="22"/>
              </w:rPr>
              <w:t> </w:t>
            </w:r>
            <w:r>
              <w:rPr>
                <w:sz w:val="22"/>
              </w:rPr>
              <w:t>y</w:t>
            </w:r>
            <w:r>
              <w:rPr>
                <w:spacing w:val="-19"/>
                <w:sz w:val="22"/>
              </w:rPr>
              <w:t> </w:t>
            </w:r>
            <w:r>
              <w:rPr>
                <w:sz w:val="22"/>
              </w:rPr>
              <w:t>gestión</w:t>
            </w:r>
            <w:r>
              <w:rPr>
                <w:spacing w:val="-20"/>
                <w:sz w:val="22"/>
              </w:rPr>
              <w:t> </w:t>
            </w:r>
            <w:r>
              <w:rPr>
                <w:sz w:val="22"/>
              </w:rPr>
              <w:t>para</w:t>
            </w:r>
            <w:r>
              <w:rPr>
                <w:spacing w:val="-19"/>
                <w:sz w:val="22"/>
              </w:rPr>
              <w:t> </w:t>
            </w:r>
            <w:r>
              <w:rPr>
                <w:sz w:val="22"/>
              </w:rPr>
              <w:t>la</w:t>
            </w:r>
            <w:r>
              <w:rPr>
                <w:spacing w:val="-20"/>
                <w:sz w:val="22"/>
              </w:rPr>
              <w:t> </w:t>
            </w:r>
            <w:r>
              <w:rPr>
                <w:sz w:val="22"/>
              </w:rPr>
              <w:t>contratación</w:t>
            </w:r>
            <w:r>
              <w:rPr>
                <w:spacing w:val="-19"/>
                <w:sz w:val="22"/>
              </w:rPr>
              <w:t> </w:t>
            </w:r>
            <w:r>
              <w:rPr>
                <w:sz w:val="22"/>
              </w:rPr>
              <w:t>de</w:t>
            </w:r>
            <w:r>
              <w:rPr>
                <w:spacing w:val="-20"/>
                <w:sz w:val="22"/>
              </w:rPr>
              <w:t> </w:t>
            </w:r>
            <w:r>
              <w:rPr>
                <w:sz w:val="22"/>
              </w:rPr>
              <w:t>20 trabajadores/as, seguridad social y nóminas del proyecto PFAE “LA WEB DE TIAS IV”, subvencionado por</w:t>
            </w:r>
            <w:r>
              <w:rPr>
                <w:spacing w:val="-11"/>
                <w:sz w:val="22"/>
              </w:rPr>
              <w:t> </w:t>
            </w:r>
            <w:r>
              <w:rPr>
                <w:sz w:val="22"/>
              </w:rPr>
              <w:t>el</w:t>
            </w:r>
            <w:r>
              <w:rPr>
                <w:spacing w:val="-12"/>
                <w:sz w:val="22"/>
              </w:rPr>
              <w:t> </w:t>
            </w:r>
            <w:r>
              <w:rPr>
                <w:sz w:val="22"/>
              </w:rPr>
              <w:t>Servicio</w:t>
            </w:r>
            <w:r>
              <w:rPr>
                <w:spacing w:val="-10"/>
                <w:sz w:val="22"/>
              </w:rPr>
              <w:t> </w:t>
            </w:r>
            <w:r>
              <w:rPr>
                <w:sz w:val="22"/>
              </w:rPr>
              <w:t>Canario</w:t>
            </w:r>
            <w:r>
              <w:rPr>
                <w:spacing w:val="-11"/>
                <w:sz w:val="22"/>
              </w:rPr>
              <w:t> </w:t>
            </w:r>
            <w:r>
              <w:rPr>
                <w:sz w:val="22"/>
              </w:rPr>
              <w:t>de</w:t>
            </w:r>
            <w:r>
              <w:rPr>
                <w:spacing w:val="-12"/>
                <w:sz w:val="22"/>
              </w:rPr>
              <w:t> </w:t>
            </w:r>
            <w:r>
              <w:rPr>
                <w:sz w:val="22"/>
              </w:rPr>
              <w:t>Empleo</w:t>
            </w:r>
            <w:r>
              <w:rPr>
                <w:spacing w:val="-10"/>
                <w:sz w:val="22"/>
              </w:rPr>
              <w:t> </w:t>
            </w:r>
            <w:r>
              <w:rPr>
                <w:sz w:val="22"/>
              </w:rPr>
              <w:t>(</w:t>
            </w:r>
            <w:r>
              <w:rPr>
                <w:spacing w:val="-13"/>
                <w:sz w:val="22"/>
              </w:rPr>
              <w:t> </w:t>
            </w:r>
            <w:r>
              <w:rPr>
                <w:sz w:val="22"/>
              </w:rPr>
              <w:t>11</w:t>
            </w:r>
            <w:r>
              <w:rPr>
                <w:spacing w:val="-11"/>
                <w:sz w:val="22"/>
              </w:rPr>
              <w:t> </w:t>
            </w:r>
            <w:r>
              <w:rPr>
                <w:sz w:val="22"/>
              </w:rPr>
              <w:t>meses</w:t>
            </w:r>
            <w:r>
              <w:rPr>
                <w:spacing w:val="-11"/>
                <w:sz w:val="22"/>
              </w:rPr>
              <w:t> </w:t>
            </w:r>
            <w:r>
              <w:rPr>
                <w:sz w:val="22"/>
              </w:rPr>
              <w:t>y</w:t>
            </w:r>
            <w:r>
              <w:rPr>
                <w:spacing w:val="-12"/>
                <w:sz w:val="22"/>
              </w:rPr>
              <w:t> </w:t>
            </w:r>
            <w:r>
              <w:rPr>
                <w:sz w:val="22"/>
              </w:rPr>
              <w:t>15</w:t>
            </w:r>
          </w:p>
          <w:p>
            <w:pPr>
              <w:pStyle w:val="TableParagraph"/>
              <w:spacing w:line="255" w:lineRule="exact"/>
              <w:ind w:left="35"/>
              <w:rPr>
                <w:sz w:val="22"/>
              </w:rPr>
            </w:pPr>
            <w:r>
              <w:rPr>
                <w:sz w:val="22"/>
              </w:rPr>
              <w:t>días).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6.366,50</w:t>
            </w:r>
          </w:p>
        </w:tc>
        <w:tc>
          <w:tcPr>
            <w:tcW w:w="1970" w:type="dxa"/>
          </w:tcPr>
          <w:p>
            <w:pPr>
              <w:pStyle w:val="TableParagraph"/>
              <w:rPr>
                <w:sz w:val="26"/>
              </w:rPr>
            </w:pPr>
          </w:p>
          <w:p>
            <w:pPr>
              <w:pStyle w:val="TableParagraph"/>
              <w:rPr>
                <w:sz w:val="26"/>
              </w:rPr>
            </w:pPr>
          </w:p>
          <w:p>
            <w:pPr>
              <w:pStyle w:val="TableParagraph"/>
              <w:spacing w:before="3"/>
              <w:rPr>
                <w:sz w:val="20"/>
              </w:rPr>
            </w:pPr>
          </w:p>
          <w:p>
            <w:pPr>
              <w:pStyle w:val="TableParagraph"/>
              <w:spacing w:line="304" w:lineRule="exact"/>
              <w:ind w:left="31"/>
              <w:rPr>
                <w:sz w:val="22"/>
              </w:rPr>
            </w:pPr>
            <w:r>
              <w:rPr>
                <w:sz w:val="22"/>
              </w:rPr>
              <w:t>EUGENIO RODRIGUEZ, JUAN FELIX</w:t>
            </w:r>
          </w:p>
        </w:tc>
      </w:tr>
    </w:tbl>
    <w:p>
      <w:pPr>
        <w:spacing w:after="0" w:line="304"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60320">
            <wp:simplePos x="0" y="0"/>
            <wp:positionH relativeFrom="page">
              <wp:posOffset>1264119</wp:posOffset>
            </wp:positionH>
            <wp:positionV relativeFrom="page">
              <wp:posOffset>962660</wp:posOffset>
            </wp:positionV>
            <wp:extent cx="11232" cy="5595937"/>
            <wp:effectExtent l="0" t="0" r="0" b="0"/>
            <wp:wrapNone/>
            <wp:docPr id="587" name="image1.png"/>
            <wp:cNvGraphicFramePr>
              <a:graphicFrameLocks noChangeAspect="1"/>
            </wp:cNvGraphicFramePr>
            <a:graphic>
              <a:graphicData uri="http://schemas.openxmlformats.org/drawingml/2006/picture">
                <pic:pic>
                  <pic:nvPicPr>
                    <pic:cNvPr id="58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92288">
            <wp:simplePos x="0" y="0"/>
            <wp:positionH relativeFrom="page">
              <wp:posOffset>8264397</wp:posOffset>
            </wp:positionH>
            <wp:positionV relativeFrom="page">
              <wp:posOffset>962660</wp:posOffset>
            </wp:positionV>
            <wp:extent cx="11232" cy="5595937"/>
            <wp:effectExtent l="0" t="0" r="0" b="0"/>
            <wp:wrapNone/>
            <wp:docPr id="589" name="image1.png"/>
            <wp:cNvGraphicFramePr>
              <a:graphicFrameLocks noChangeAspect="1"/>
            </wp:cNvGraphicFramePr>
            <a:graphic>
              <a:graphicData uri="http://schemas.openxmlformats.org/drawingml/2006/picture">
                <pic:pic>
                  <pic:nvPicPr>
                    <pic:cNvPr id="59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24/00011</w:t>
            </w:r>
          </w:p>
          <w:p>
            <w:pPr>
              <w:pStyle w:val="TableParagraph"/>
              <w:spacing w:line="257" w:lineRule="exact" w:before="34"/>
              <w:ind w:left="35"/>
              <w:rPr>
                <w:sz w:val="22"/>
              </w:rPr>
            </w:pPr>
            <w:r>
              <w:rPr>
                <w:sz w:val="22"/>
              </w:rPr>
              <w:t>86J</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39"/>
              <w:rPr>
                <w:sz w:val="22"/>
              </w:rPr>
            </w:pPr>
            <w:r>
              <w:rPr>
                <w:sz w:val="22"/>
              </w:rPr>
              <w:t>(24/0001186J- REF 267) ( R.I. 3/23)Contratar servicio para</w:t>
            </w:r>
            <w:r>
              <w:rPr>
                <w:spacing w:val="-20"/>
                <w:sz w:val="22"/>
              </w:rPr>
              <w:t> </w:t>
            </w:r>
            <w:r>
              <w:rPr>
                <w:sz w:val="22"/>
              </w:rPr>
              <w:t>la</w:t>
            </w:r>
            <w:r>
              <w:rPr>
                <w:spacing w:val="-20"/>
                <w:sz w:val="22"/>
              </w:rPr>
              <w:t> </w:t>
            </w:r>
            <w:r>
              <w:rPr>
                <w:sz w:val="22"/>
              </w:rPr>
              <w:t>tramitación</w:t>
            </w:r>
            <w:r>
              <w:rPr>
                <w:spacing w:val="-19"/>
                <w:sz w:val="22"/>
              </w:rPr>
              <w:t> </w:t>
            </w:r>
            <w:r>
              <w:rPr>
                <w:sz w:val="22"/>
              </w:rPr>
              <w:t>y</w:t>
            </w:r>
            <w:r>
              <w:rPr>
                <w:spacing w:val="-20"/>
                <w:sz w:val="22"/>
              </w:rPr>
              <w:t> </w:t>
            </w:r>
            <w:r>
              <w:rPr>
                <w:sz w:val="22"/>
              </w:rPr>
              <w:t>gestión</w:t>
            </w:r>
            <w:r>
              <w:rPr>
                <w:spacing w:val="-19"/>
                <w:sz w:val="22"/>
              </w:rPr>
              <w:t> </w:t>
            </w:r>
            <w:r>
              <w:rPr>
                <w:sz w:val="22"/>
              </w:rPr>
              <w:t>para</w:t>
            </w:r>
            <w:r>
              <w:rPr>
                <w:spacing w:val="-19"/>
                <w:sz w:val="22"/>
              </w:rPr>
              <w:t> </w:t>
            </w:r>
            <w:r>
              <w:rPr>
                <w:sz w:val="22"/>
              </w:rPr>
              <w:t>la</w:t>
            </w:r>
            <w:r>
              <w:rPr>
                <w:spacing w:val="-20"/>
                <w:sz w:val="22"/>
              </w:rPr>
              <w:t> </w:t>
            </w:r>
            <w:r>
              <w:rPr>
                <w:sz w:val="22"/>
              </w:rPr>
              <w:t>contratación</w:t>
            </w:r>
            <w:r>
              <w:rPr>
                <w:spacing w:val="-20"/>
                <w:sz w:val="22"/>
              </w:rPr>
              <w:t> </w:t>
            </w:r>
            <w:r>
              <w:rPr>
                <w:sz w:val="22"/>
              </w:rPr>
              <w:t>de</w:t>
            </w:r>
            <w:r>
              <w:rPr>
                <w:spacing w:val="-19"/>
                <w:sz w:val="22"/>
              </w:rPr>
              <w:t> </w:t>
            </w:r>
            <w:r>
              <w:rPr>
                <w:sz w:val="22"/>
              </w:rPr>
              <w:t>20 trabajadores/as, seguridad social y nóminas del proyecto</w:t>
            </w:r>
            <w:r>
              <w:rPr>
                <w:spacing w:val="-15"/>
                <w:sz w:val="22"/>
              </w:rPr>
              <w:t> </w:t>
            </w:r>
            <w:r>
              <w:rPr>
                <w:sz w:val="22"/>
              </w:rPr>
              <w:t>PFAE</w:t>
            </w:r>
            <w:r>
              <w:rPr>
                <w:spacing w:val="-17"/>
                <w:sz w:val="22"/>
              </w:rPr>
              <w:t> </w:t>
            </w:r>
            <w:r>
              <w:rPr>
                <w:sz w:val="22"/>
              </w:rPr>
              <w:t>“PLAYAS</w:t>
            </w:r>
            <w:r>
              <w:rPr>
                <w:spacing w:val="-16"/>
                <w:sz w:val="22"/>
              </w:rPr>
              <w:t> </w:t>
            </w:r>
            <w:r>
              <w:rPr>
                <w:sz w:val="22"/>
              </w:rPr>
              <w:t>SEGURAS</w:t>
            </w:r>
            <w:r>
              <w:rPr>
                <w:spacing w:val="-16"/>
                <w:sz w:val="22"/>
              </w:rPr>
              <w:t> </w:t>
            </w:r>
            <w:r>
              <w:rPr>
                <w:sz w:val="22"/>
              </w:rPr>
              <w:t>IV”,</w:t>
            </w:r>
            <w:r>
              <w:rPr>
                <w:spacing w:val="-14"/>
                <w:sz w:val="22"/>
              </w:rPr>
              <w:t> </w:t>
            </w:r>
            <w:r>
              <w:rPr>
                <w:sz w:val="22"/>
              </w:rPr>
              <w:t>subvencionado por</w:t>
            </w:r>
            <w:r>
              <w:rPr>
                <w:spacing w:val="-14"/>
                <w:sz w:val="22"/>
              </w:rPr>
              <w:t> </w:t>
            </w:r>
            <w:r>
              <w:rPr>
                <w:sz w:val="22"/>
              </w:rPr>
              <w:t>el</w:t>
            </w:r>
            <w:r>
              <w:rPr>
                <w:spacing w:val="-14"/>
                <w:sz w:val="22"/>
              </w:rPr>
              <w:t> </w:t>
            </w:r>
            <w:r>
              <w:rPr>
                <w:sz w:val="22"/>
              </w:rPr>
              <w:t>Servicio</w:t>
            </w:r>
            <w:r>
              <w:rPr>
                <w:spacing w:val="-13"/>
                <w:sz w:val="22"/>
              </w:rPr>
              <w:t> </w:t>
            </w:r>
            <w:r>
              <w:rPr>
                <w:sz w:val="22"/>
              </w:rPr>
              <w:t>Canario</w:t>
            </w:r>
            <w:r>
              <w:rPr>
                <w:spacing w:val="-13"/>
                <w:sz w:val="22"/>
              </w:rPr>
              <w:t> </w:t>
            </w:r>
            <w:r>
              <w:rPr>
                <w:sz w:val="22"/>
              </w:rPr>
              <w:t>de</w:t>
            </w:r>
            <w:r>
              <w:rPr>
                <w:spacing w:val="-14"/>
                <w:sz w:val="22"/>
              </w:rPr>
              <w:t> </w:t>
            </w:r>
            <w:r>
              <w:rPr>
                <w:sz w:val="22"/>
              </w:rPr>
              <w:t>Empleo</w:t>
            </w:r>
            <w:r>
              <w:rPr>
                <w:spacing w:val="-14"/>
                <w:sz w:val="22"/>
              </w:rPr>
              <w:t> </w:t>
            </w:r>
            <w:r>
              <w:rPr>
                <w:sz w:val="22"/>
              </w:rPr>
              <w:t>(duración</w:t>
            </w:r>
            <w:r>
              <w:rPr>
                <w:spacing w:val="-14"/>
                <w:sz w:val="22"/>
              </w:rPr>
              <w:t> </w:t>
            </w:r>
            <w:r>
              <w:rPr>
                <w:sz w:val="22"/>
              </w:rPr>
              <w:t>11</w:t>
            </w:r>
            <w:r>
              <w:rPr>
                <w:spacing w:val="-14"/>
                <w:sz w:val="22"/>
              </w:rPr>
              <w:t> </w:t>
            </w:r>
            <w:r>
              <w:rPr>
                <w:sz w:val="22"/>
              </w:rPr>
              <w:t>meses</w:t>
            </w:r>
          </w:p>
          <w:p>
            <w:pPr>
              <w:pStyle w:val="TableParagraph"/>
              <w:spacing w:line="255" w:lineRule="exact"/>
              <w:ind w:left="35"/>
              <w:rPr>
                <w:sz w:val="22"/>
              </w:rPr>
            </w:pPr>
            <w:r>
              <w:rPr>
                <w:sz w:val="22"/>
              </w:rPr>
              <w:t>y 15 días).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6.366,50</w:t>
            </w:r>
          </w:p>
        </w:tc>
        <w:tc>
          <w:tcPr>
            <w:tcW w:w="1970" w:type="dxa"/>
          </w:tcPr>
          <w:p>
            <w:pPr>
              <w:pStyle w:val="TableParagraph"/>
              <w:rPr>
                <w:sz w:val="26"/>
              </w:rPr>
            </w:pPr>
          </w:p>
          <w:p>
            <w:pPr>
              <w:pStyle w:val="TableParagraph"/>
              <w:rPr>
                <w:sz w:val="26"/>
              </w:rPr>
            </w:pPr>
          </w:p>
          <w:p>
            <w:pPr>
              <w:pStyle w:val="TableParagraph"/>
              <w:spacing w:before="3"/>
              <w:rPr>
                <w:sz w:val="20"/>
              </w:rPr>
            </w:pPr>
          </w:p>
          <w:p>
            <w:pPr>
              <w:pStyle w:val="TableParagraph"/>
              <w:spacing w:line="304" w:lineRule="exact"/>
              <w:ind w:left="31"/>
              <w:rPr>
                <w:sz w:val="22"/>
              </w:rPr>
            </w:pPr>
            <w:r>
              <w:rPr>
                <w:sz w:val="22"/>
              </w:rPr>
              <w:t>EUGENIO RODRIGUEZ, JUAN FELIX</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24/00011</w:t>
            </w:r>
          </w:p>
          <w:p>
            <w:pPr>
              <w:pStyle w:val="TableParagraph"/>
              <w:spacing w:line="256" w:lineRule="exact" w:before="34"/>
              <w:ind w:left="35"/>
              <w:rPr>
                <w:sz w:val="22"/>
              </w:rPr>
            </w:pPr>
            <w:r>
              <w:rPr>
                <w:sz w:val="22"/>
              </w:rPr>
              <w:t>84B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5"/>
              <w:rPr>
                <w:sz w:val="25"/>
              </w:rPr>
            </w:pPr>
          </w:p>
          <w:p>
            <w:pPr>
              <w:pStyle w:val="TableParagraph"/>
              <w:spacing w:line="271" w:lineRule="auto"/>
              <w:ind w:left="35" w:right="39"/>
              <w:rPr>
                <w:sz w:val="22"/>
              </w:rPr>
            </w:pPr>
            <w:r>
              <w:rPr>
                <w:sz w:val="22"/>
              </w:rPr>
              <w:t>(24/000184B-REF 266) ( R. I. 3/23) Contratar servicio para</w:t>
            </w:r>
            <w:r>
              <w:rPr>
                <w:spacing w:val="-20"/>
                <w:sz w:val="22"/>
              </w:rPr>
              <w:t> </w:t>
            </w:r>
            <w:r>
              <w:rPr>
                <w:sz w:val="22"/>
              </w:rPr>
              <w:t>la</w:t>
            </w:r>
            <w:r>
              <w:rPr>
                <w:spacing w:val="-20"/>
                <w:sz w:val="22"/>
              </w:rPr>
              <w:t> </w:t>
            </w:r>
            <w:r>
              <w:rPr>
                <w:sz w:val="22"/>
              </w:rPr>
              <w:t>tramitación</w:t>
            </w:r>
            <w:r>
              <w:rPr>
                <w:spacing w:val="-19"/>
                <w:sz w:val="22"/>
              </w:rPr>
              <w:t> </w:t>
            </w:r>
            <w:r>
              <w:rPr>
                <w:sz w:val="22"/>
              </w:rPr>
              <w:t>y</w:t>
            </w:r>
            <w:r>
              <w:rPr>
                <w:spacing w:val="-20"/>
                <w:sz w:val="22"/>
              </w:rPr>
              <w:t> </w:t>
            </w:r>
            <w:r>
              <w:rPr>
                <w:sz w:val="22"/>
              </w:rPr>
              <w:t>gestión</w:t>
            </w:r>
            <w:r>
              <w:rPr>
                <w:spacing w:val="-19"/>
                <w:sz w:val="22"/>
              </w:rPr>
              <w:t> </w:t>
            </w:r>
            <w:r>
              <w:rPr>
                <w:sz w:val="22"/>
              </w:rPr>
              <w:t>para</w:t>
            </w:r>
            <w:r>
              <w:rPr>
                <w:spacing w:val="-19"/>
                <w:sz w:val="22"/>
              </w:rPr>
              <w:t> </w:t>
            </w:r>
            <w:r>
              <w:rPr>
                <w:sz w:val="22"/>
              </w:rPr>
              <w:t>la</w:t>
            </w:r>
            <w:r>
              <w:rPr>
                <w:spacing w:val="-20"/>
                <w:sz w:val="22"/>
              </w:rPr>
              <w:t> </w:t>
            </w:r>
            <w:r>
              <w:rPr>
                <w:sz w:val="22"/>
              </w:rPr>
              <w:t>contratación</w:t>
            </w:r>
            <w:r>
              <w:rPr>
                <w:spacing w:val="-20"/>
                <w:sz w:val="22"/>
              </w:rPr>
              <w:t> </w:t>
            </w:r>
            <w:r>
              <w:rPr>
                <w:sz w:val="22"/>
              </w:rPr>
              <w:t>de</w:t>
            </w:r>
            <w:r>
              <w:rPr>
                <w:spacing w:val="-19"/>
                <w:sz w:val="22"/>
              </w:rPr>
              <w:t> </w:t>
            </w:r>
            <w:r>
              <w:rPr>
                <w:sz w:val="22"/>
              </w:rPr>
              <w:t>20 trabajadores/as, seguridad social y nóminas del proyecto</w:t>
            </w:r>
            <w:r>
              <w:rPr>
                <w:spacing w:val="-12"/>
                <w:sz w:val="22"/>
              </w:rPr>
              <w:t> </w:t>
            </w:r>
            <w:r>
              <w:rPr>
                <w:sz w:val="22"/>
              </w:rPr>
              <w:t>PFAE</w:t>
            </w:r>
            <w:r>
              <w:rPr>
                <w:spacing w:val="-13"/>
                <w:sz w:val="22"/>
              </w:rPr>
              <w:t> </w:t>
            </w:r>
            <w:r>
              <w:rPr>
                <w:sz w:val="22"/>
              </w:rPr>
              <w:t>"CONSTRUYENDO</w:t>
            </w:r>
            <w:r>
              <w:rPr>
                <w:spacing w:val="-13"/>
                <w:sz w:val="22"/>
              </w:rPr>
              <w:t> </w:t>
            </w:r>
            <w:r>
              <w:rPr>
                <w:sz w:val="22"/>
              </w:rPr>
              <w:t>FUTURO</w:t>
            </w:r>
            <w:r>
              <w:rPr>
                <w:spacing w:val="-12"/>
                <w:sz w:val="22"/>
              </w:rPr>
              <w:t> </w:t>
            </w:r>
            <w:r>
              <w:rPr>
                <w:sz w:val="22"/>
              </w:rPr>
              <w:t>IV",</w:t>
            </w:r>
          </w:p>
          <w:p>
            <w:pPr>
              <w:pStyle w:val="TableParagraph"/>
              <w:spacing w:line="267" w:lineRule="exact"/>
              <w:ind w:left="35"/>
              <w:rPr>
                <w:sz w:val="22"/>
              </w:rPr>
            </w:pPr>
            <w:r>
              <w:rPr>
                <w:sz w:val="22"/>
              </w:rPr>
              <w:t>subvencionado por el Servicio Canario de Empleo (</w:t>
            </w:r>
          </w:p>
          <w:p>
            <w:pPr>
              <w:pStyle w:val="TableParagraph"/>
              <w:spacing w:line="256" w:lineRule="exact" w:before="34"/>
              <w:ind w:left="35"/>
              <w:rPr>
                <w:sz w:val="22"/>
              </w:rPr>
            </w:pPr>
            <w:r>
              <w:rPr>
                <w:sz w:val="22"/>
              </w:rPr>
              <w:t>duración 11 meses y 15 días).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right="17"/>
              <w:jc w:val="right"/>
              <w:rPr>
                <w:sz w:val="22"/>
              </w:rPr>
            </w:pPr>
            <w:r>
              <w:rPr>
                <w:sz w:val="22"/>
              </w:rPr>
              <w:t>6.366,50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EUGENIO RODRIGUEZ, JUAN FELIX</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24/00013</w:t>
            </w:r>
          </w:p>
          <w:p>
            <w:pPr>
              <w:pStyle w:val="TableParagraph"/>
              <w:spacing w:line="257" w:lineRule="exact" w:before="34"/>
              <w:ind w:left="35"/>
              <w:rPr>
                <w:sz w:val="22"/>
              </w:rPr>
            </w:pPr>
            <w:r>
              <w:rPr>
                <w:sz w:val="22"/>
              </w:rPr>
              <w:t>93J</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8"/>
              <w:rPr>
                <w:sz w:val="22"/>
              </w:rPr>
            </w:pPr>
          </w:p>
          <w:p>
            <w:pPr>
              <w:pStyle w:val="TableParagraph"/>
              <w:spacing w:line="304" w:lineRule="exact"/>
              <w:ind w:left="35" w:right="147"/>
              <w:rPr>
                <w:sz w:val="22"/>
              </w:rPr>
            </w:pPr>
            <w:r>
              <w:rPr>
                <w:sz w:val="22"/>
              </w:rPr>
              <w:t>(24/0001393J- REF 332) Contratar servicio de reparación</w:t>
            </w:r>
            <w:r>
              <w:rPr>
                <w:spacing w:val="-24"/>
                <w:sz w:val="22"/>
              </w:rPr>
              <w:t> </w:t>
            </w:r>
            <w:r>
              <w:rPr>
                <w:sz w:val="22"/>
              </w:rPr>
              <w:t>y</w:t>
            </w:r>
            <w:r>
              <w:rPr>
                <w:spacing w:val="-23"/>
                <w:sz w:val="22"/>
              </w:rPr>
              <w:t> </w:t>
            </w:r>
            <w:r>
              <w:rPr>
                <w:sz w:val="22"/>
              </w:rPr>
              <w:t>mantenimiento</w:t>
            </w:r>
            <w:r>
              <w:rPr>
                <w:spacing w:val="-22"/>
                <w:sz w:val="22"/>
              </w:rPr>
              <w:t> </w:t>
            </w:r>
            <w:r>
              <w:rPr>
                <w:sz w:val="22"/>
              </w:rPr>
              <w:t>de</w:t>
            </w:r>
            <w:r>
              <w:rPr>
                <w:spacing w:val="-23"/>
                <w:sz w:val="22"/>
              </w:rPr>
              <w:t> </w:t>
            </w:r>
            <w:r>
              <w:rPr>
                <w:sz w:val="22"/>
              </w:rPr>
              <w:t>los</w:t>
            </w:r>
            <w:r>
              <w:rPr>
                <w:spacing w:val="-22"/>
                <w:sz w:val="22"/>
              </w:rPr>
              <w:t> </w:t>
            </w:r>
            <w:r>
              <w:rPr>
                <w:sz w:val="22"/>
              </w:rPr>
              <w:t>98</w:t>
            </w:r>
            <w:r>
              <w:rPr>
                <w:spacing w:val="-24"/>
                <w:sz w:val="22"/>
              </w:rPr>
              <w:t> </w:t>
            </w:r>
            <w:r>
              <w:rPr>
                <w:sz w:val="22"/>
              </w:rPr>
              <w:t>metros</w:t>
            </w:r>
            <w:r>
              <w:rPr>
                <w:spacing w:val="-22"/>
                <w:sz w:val="22"/>
              </w:rPr>
              <w:t> </w:t>
            </w:r>
            <w:r>
              <w:rPr>
                <w:sz w:val="22"/>
              </w:rPr>
              <w:t>lineales de</w:t>
            </w:r>
            <w:r>
              <w:rPr>
                <w:spacing w:val="-18"/>
                <w:sz w:val="22"/>
              </w:rPr>
              <w:t> </w:t>
            </w:r>
            <w:r>
              <w:rPr>
                <w:sz w:val="22"/>
              </w:rPr>
              <w:t>rejas</w:t>
            </w:r>
            <w:r>
              <w:rPr>
                <w:spacing w:val="-16"/>
                <w:sz w:val="22"/>
              </w:rPr>
              <w:t> </w:t>
            </w:r>
            <w:r>
              <w:rPr>
                <w:sz w:val="22"/>
              </w:rPr>
              <w:t>existentes</w:t>
            </w:r>
            <w:r>
              <w:rPr>
                <w:spacing w:val="-16"/>
                <w:sz w:val="22"/>
              </w:rPr>
              <w:t> </w:t>
            </w:r>
            <w:r>
              <w:rPr>
                <w:sz w:val="22"/>
              </w:rPr>
              <w:t>en</w:t>
            </w:r>
            <w:r>
              <w:rPr>
                <w:spacing w:val="-18"/>
                <w:sz w:val="22"/>
              </w:rPr>
              <w:t> </w:t>
            </w:r>
            <w:r>
              <w:rPr>
                <w:sz w:val="22"/>
              </w:rPr>
              <w:t>el</w:t>
            </w:r>
            <w:r>
              <w:rPr>
                <w:spacing w:val="-18"/>
                <w:sz w:val="22"/>
              </w:rPr>
              <w:t> </w:t>
            </w:r>
            <w:r>
              <w:rPr>
                <w:sz w:val="22"/>
              </w:rPr>
              <w:t>Centro</w:t>
            </w:r>
            <w:r>
              <w:rPr>
                <w:spacing w:val="-16"/>
                <w:sz w:val="22"/>
              </w:rPr>
              <w:t> </w:t>
            </w:r>
            <w:r>
              <w:rPr>
                <w:sz w:val="22"/>
              </w:rPr>
              <w:t>Cívico</w:t>
            </w:r>
            <w:r>
              <w:rPr>
                <w:spacing w:val="-16"/>
                <w:sz w:val="22"/>
              </w:rPr>
              <w:t> </w:t>
            </w:r>
            <w:r>
              <w:rPr>
                <w:sz w:val="22"/>
              </w:rPr>
              <w:t>el</w:t>
            </w:r>
            <w:r>
              <w:rPr>
                <w:spacing w:val="-18"/>
                <w:sz w:val="22"/>
              </w:rPr>
              <w:t> </w:t>
            </w:r>
            <w:r>
              <w:rPr>
                <w:sz w:val="22"/>
              </w:rPr>
              <w:t>Fondeadero, en</w:t>
            </w:r>
            <w:r>
              <w:rPr>
                <w:spacing w:val="-15"/>
                <w:sz w:val="22"/>
              </w:rPr>
              <w:t> </w:t>
            </w:r>
            <w:r>
              <w:rPr>
                <w:sz w:val="22"/>
              </w:rPr>
              <w:t>Puerto</w:t>
            </w:r>
            <w:r>
              <w:rPr>
                <w:spacing w:val="-14"/>
                <w:sz w:val="22"/>
              </w:rPr>
              <w:t> </w:t>
            </w:r>
            <w:r>
              <w:rPr>
                <w:sz w:val="22"/>
              </w:rPr>
              <w:t>del</w:t>
            </w:r>
            <w:r>
              <w:rPr>
                <w:spacing w:val="-14"/>
                <w:sz w:val="22"/>
              </w:rPr>
              <w:t> </w:t>
            </w:r>
            <w:r>
              <w:rPr>
                <w:sz w:val="22"/>
              </w:rPr>
              <w:t>Carmen.</w:t>
            </w:r>
            <w:r>
              <w:rPr>
                <w:spacing w:val="-13"/>
                <w:sz w:val="22"/>
              </w:rPr>
              <w:t> </w:t>
            </w:r>
            <w:r>
              <w:rPr>
                <w:sz w:val="22"/>
              </w:rPr>
              <w:t>Incluye</w:t>
            </w:r>
            <w:r>
              <w:rPr>
                <w:spacing w:val="-14"/>
                <w:sz w:val="22"/>
              </w:rPr>
              <w:t> </w:t>
            </w:r>
            <w:r>
              <w:rPr>
                <w:sz w:val="22"/>
              </w:rPr>
              <w:t>lijado</w:t>
            </w:r>
            <w:r>
              <w:rPr>
                <w:spacing w:val="-13"/>
                <w:sz w:val="22"/>
              </w:rPr>
              <w:t> </w:t>
            </w:r>
            <w:r>
              <w:rPr>
                <w:sz w:val="22"/>
              </w:rPr>
              <w:t>y</w:t>
            </w:r>
            <w:r>
              <w:rPr>
                <w:spacing w:val="-14"/>
                <w:sz w:val="22"/>
              </w:rPr>
              <w:t> </w:t>
            </w:r>
            <w:r>
              <w:rPr>
                <w:sz w:val="22"/>
              </w:rPr>
              <w:t>pintura.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17/02/2024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5.007,60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ROBERTO MARRERO FERNANDEZ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24/00013</w:t>
            </w:r>
          </w:p>
          <w:p>
            <w:pPr>
              <w:pStyle w:val="TableParagraph"/>
              <w:spacing w:line="257" w:lineRule="exact" w:before="35"/>
              <w:ind w:left="35"/>
              <w:rPr>
                <w:sz w:val="22"/>
              </w:rPr>
            </w:pPr>
            <w:r>
              <w:rPr>
                <w:sz w:val="22"/>
              </w:rPr>
              <w:t>17Y</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(24/0001317Y- REF 331) Contratar dirección,</w:t>
            </w:r>
          </w:p>
          <w:p>
            <w:pPr>
              <w:pStyle w:val="TableParagraph"/>
              <w:spacing w:line="300" w:lineRule="atLeast" w:before="3"/>
              <w:ind w:left="35" w:right="815"/>
              <w:rPr>
                <w:sz w:val="22"/>
              </w:rPr>
            </w:pPr>
            <w:r>
              <w:rPr>
                <w:sz w:val="22"/>
              </w:rPr>
              <w:t>coordinación</w:t>
            </w:r>
            <w:r>
              <w:rPr>
                <w:spacing w:val="-28"/>
                <w:sz w:val="22"/>
              </w:rPr>
              <w:t> </w:t>
            </w:r>
            <w:r>
              <w:rPr>
                <w:sz w:val="22"/>
              </w:rPr>
              <w:t>y</w:t>
            </w:r>
            <w:r>
              <w:rPr>
                <w:spacing w:val="-28"/>
                <w:sz w:val="22"/>
              </w:rPr>
              <w:t> </w:t>
            </w:r>
            <w:r>
              <w:rPr>
                <w:sz w:val="22"/>
              </w:rPr>
              <w:t>realización</w:t>
            </w:r>
            <w:r>
              <w:rPr>
                <w:spacing w:val="-28"/>
                <w:sz w:val="22"/>
              </w:rPr>
              <w:t> </w:t>
            </w:r>
            <w:r>
              <w:rPr>
                <w:sz w:val="22"/>
              </w:rPr>
              <w:t>del</w:t>
            </w:r>
            <w:r>
              <w:rPr>
                <w:spacing w:val="-28"/>
                <w:sz w:val="22"/>
              </w:rPr>
              <w:t> </w:t>
            </w:r>
            <w:r>
              <w:rPr>
                <w:sz w:val="22"/>
              </w:rPr>
              <w:t>Proyecto</w:t>
            </w:r>
            <w:r>
              <w:rPr>
                <w:spacing w:val="-27"/>
                <w:sz w:val="22"/>
              </w:rPr>
              <w:t> </w:t>
            </w:r>
            <w:r>
              <w:rPr>
                <w:sz w:val="22"/>
              </w:rPr>
              <w:t>Medio Ambiental ZEConsciente</w:t>
            </w:r>
            <w:r>
              <w:rPr>
                <w:spacing w:val="-22"/>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15.996,50</w:t>
            </w:r>
          </w:p>
        </w:tc>
        <w:tc>
          <w:tcPr>
            <w:tcW w:w="1970" w:type="dxa"/>
          </w:tcPr>
          <w:p>
            <w:pPr>
              <w:pStyle w:val="TableParagraph"/>
              <w:spacing w:before="9"/>
              <w:rPr>
                <w:sz w:val="22"/>
              </w:rPr>
            </w:pPr>
          </w:p>
          <w:p>
            <w:pPr>
              <w:pStyle w:val="TableParagraph"/>
              <w:spacing w:line="300" w:lineRule="atLeast"/>
              <w:ind w:left="31" w:right="64"/>
              <w:rPr>
                <w:sz w:val="22"/>
              </w:rPr>
            </w:pPr>
            <w:r>
              <w:rPr>
                <w:sz w:val="22"/>
              </w:rPr>
              <w:t>CRISTINA CAMACHO PUERTA</w:t>
            </w:r>
          </w:p>
        </w:tc>
      </w:tr>
      <w:tr>
        <w:trPr>
          <w:trHeight w:val="2407"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24/00013</w:t>
            </w:r>
          </w:p>
          <w:p>
            <w:pPr>
              <w:pStyle w:val="TableParagraph"/>
              <w:spacing w:line="256" w:lineRule="exact" w:before="34"/>
              <w:ind w:left="35"/>
              <w:rPr>
                <w:sz w:val="22"/>
              </w:rPr>
            </w:pPr>
            <w:r>
              <w:rPr>
                <w:sz w:val="22"/>
              </w:rPr>
              <w:t>82W</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ight="18"/>
              <w:rPr>
                <w:sz w:val="22"/>
              </w:rPr>
            </w:pPr>
            <w:r>
              <w:rPr>
                <w:sz w:val="22"/>
              </w:rPr>
              <w:t>(24/0001382W- REF 327) Adquisición de uniformes para</w:t>
            </w:r>
            <w:r>
              <w:rPr>
                <w:spacing w:val="-22"/>
                <w:sz w:val="22"/>
              </w:rPr>
              <w:t> </w:t>
            </w:r>
            <w:r>
              <w:rPr>
                <w:sz w:val="22"/>
              </w:rPr>
              <w:t>los</w:t>
            </w:r>
            <w:r>
              <w:rPr>
                <w:spacing w:val="-20"/>
                <w:sz w:val="22"/>
              </w:rPr>
              <w:t> </w:t>
            </w:r>
            <w:r>
              <w:rPr>
                <w:sz w:val="22"/>
              </w:rPr>
              <w:t>doce</w:t>
            </w:r>
            <w:r>
              <w:rPr>
                <w:spacing w:val="-21"/>
                <w:sz w:val="22"/>
              </w:rPr>
              <w:t> </w:t>
            </w:r>
            <w:r>
              <w:rPr>
                <w:sz w:val="22"/>
              </w:rPr>
              <w:t>trabajadores</w:t>
            </w:r>
            <w:r>
              <w:rPr>
                <w:spacing w:val="-21"/>
                <w:sz w:val="22"/>
              </w:rPr>
              <w:t> </w:t>
            </w:r>
            <w:r>
              <w:rPr>
                <w:sz w:val="22"/>
              </w:rPr>
              <w:t>contratados</w:t>
            </w:r>
            <w:r>
              <w:rPr>
                <w:spacing w:val="-20"/>
                <w:sz w:val="22"/>
              </w:rPr>
              <w:t> </w:t>
            </w:r>
            <w:r>
              <w:rPr>
                <w:sz w:val="22"/>
              </w:rPr>
              <w:t>por</w:t>
            </w:r>
            <w:r>
              <w:rPr>
                <w:spacing w:val="-20"/>
                <w:sz w:val="22"/>
              </w:rPr>
              <w:t> </w:t>
            </w:r>
            <w:r>
              <w:rPr>
                <w:sz w:val="22"/>
              </w:rPr>
              <w:t>un</w:t>
            </w:r>
            <w:r>
              <w:rPr>
                <w:spacing w:val="-21"/>
                <w:sz w:val="22"/>
              </w:rPr>
              <w:t> </w:t>
            </w:r>
            <w:r>
              <w:rPr>
                <w:sz w:val="22"/>
              </w:rPr>
              <w:t>periodo de 6 meses (desde el 07 de febrero hasta el 07 de agosto</w:t>
            </w:r>
            <w:r>
              <w:rPr>
                <w:spacing w:val="-16"/>
                <w:sz w:val="22"/>
              </w:rPr>
              <w:t> </w:t>
            </w:r>
            <w:r>
              <w:rPr>
                <w:sz w:val="22"/>
              </w:rPr>
              <w:t>de</w:t>
            </w:r>
            <w:r>
              <w:rPr>
                <w:spacing w:val="-16"/>
                <w:sz w:val="22"/>
              </w:rPr>
              <w:t> </w:t>
            </w:r>
            <w:r>
              <w:rPr>
                <w:sz w:val="22"/>
              </w:rPr>
              <w:t>2024)</w:t>
            </w:r>
            <w:r>
              <w:rPr>
                <w:spacing w:val="-16"/>
                <w:sz w:val="22"/>
              </w:rPr>
              <w:t> </w:t>
            </w:r>
            <w:r>
              <w:rPr>
                <w:sz w:val="22"/>
              </w:rPr>
              <w:t>a</w:t>
            </w:r>
            <w:r>
              <w:rPr>
                <w:spacing w:val="-17"/>
                <w:sz w:val="22"/>
              </w:rPr>
              <w:t> </w:t>
            </w:r>
            <w:r>
              <w:rPr>
                <w:sz w:val="22"/>
              </w:rPr>
              <w:t>través</w:t>
            </w:r>
            <w:r>
              <w:rPr>
                <w:spacing w:val="-15"/>
                <w:sz w:val="22"/>
              </w:rPr>
              <w:t> </w:t>
            </w:r>
            <w:r>
              <w:rPr>
                <w:sz w:val="22"/>
              </w:rPr>
              <w:t>del</w:t>
            </w:r>
            <w:r>
              <w:rPr>
                <w:spacing w:val="-16"/>
                <w:sz w:val="22"/>
              </w:rPr>
              <w:t> </w:t>
            </w:r>
            <w:r>
              <w:rPr>
                <w:sz w:val="22"/>
              </w:rPr>
              <w:t>Convenio</w:t>
            </w:r>
            <w:r>
              <w:rPr>
                <w:spacing w:val="-15"/>
                <w:sz w:val="22"/>
              </w:rPr>
              <w:t> </w:t>
            </w:r>
            <w:r>
              <w:rPr>
                <w:sz w:val="22"/>
              </w:rPr>
              <w:t>de</w:t>
            </w:r>
            <w:r>
              <w:rPr>
                <w:spacing w:val="-16"/>
                <w:sz w:val="22"/>
              </w:rPr>
              <w:t> </w:t>
            </w:r>
            <w:r>
              <w:rPr>
                <w:sz w:val="22"/>
              </w:rPr>
              <w:t>Colaboración entre</w:t>
            </w:r>
            <w:r>
              <w:rPr>
                <w:spacing w:val="-18"/>
                <w:sz w:val="22"/>
              </w:rPr>
              <w:t> </w:t>
            </w:r>
            <w:r>
              <w:rPr>
                <w:sz w:val="22"/>
              </w:rPr>
              <w:t>el</w:t>
            </w:r>
            <w:r>
              <w:rPr>
                <w:spacing w:val="-19"/>
                <w:sz w:val="22"/>
              </w:rPr>
              <w:t> </w:t>
            </w:r>
            <w:r>
              <w:rPr>
                <w:sz w:val="22"/>
              </w:rPr>
              <w:t>Excelentísimo</w:t>
            </w:r>
            <w:r>
              <w:rPr>
                <w:spacing w:val="-18"/>
                <w:sz w:val="22"/>
              </w:rPr>
              <w:t> </w:t>
            </w:r>
            <w:r>
              <w:rPr>
                <w:sz w:val="22"/>
              </w:rPr>
              <w:t>Cabildo</w:t>
            </w:r>
            <w:r>
              <w:rPr>
                <w:spacing w:val="-17"/>
                <w:sz w:val="22"/>
              </w:rPr>
              <w:t> </w:t>
            </w:r>
            <w:r>
              <w:rPr>
                <w:sz w:val="22"/>
              </w:rPr>
              <w:t>Insular</w:t>
            </w:r>
            <w:r>
              <w:rPr>
                <w:spacing w:val="-17"/>
                <w:sz w:val="22"/>
              </w:rPr>
              <w:t> </w:t>
            </w:r>
            <w:r>
              <w:rPr>
                <w:sz w:val="22"/>
              </w:rPr>
              <w:t>de</w:t>
            </w:r>
            <w:r>
              <w:rPr>
                <w:spacing w:val="-18"/>
                <w:sz w:val="22"/>
              </w:rPr>
              <w:t> </w:t>
            </w:r>
            <w:r>
              <w:rPr>
                <w:sz w:val="22"/>
              </w:rPr>
              <w:t>Lanzarote</w:t>
            </w:r>
            <w:r>
              <w:rPr>
                <w:spacing w:val="-17"/>
                <w:sz w:val="22"/>
              </w:rPr>
              <w:t> </w:t>
            </w:r>
            <w:r>
              <w:rPr>
                <w:sz w:val="22"/>
              </w:rPr>
              <w:t>y</w:t>
            </w:r>
            <w:r>
              <w:rPr>
                <w:spacing w:val="-18"/>
                <w:sz w:val="22"/>
              </w:rPr>
              <w:t> </w:t>
            </w:r>
            <w:r>
              <w:rPr>
                <w:sz w:val="22"/>
              </w:rPr>
              <w:t>el Ayuntamiento, para la ejecución del programa “Tías avanza</w:t>
            </w:r>
            <w:r>
              <w:rPr>
                <w:spacing w:val="-11"/>
                <w:sz w:val="22"/>
              </w:rPr>
              <w:t> </w:t>
            </w:r>
            <w:r>
              <w:rPr>
                <w:sz w:val="22"/>
              </w:rPr>
              <w:t>con</w:t>
            </w:r>
            <w:r>
              <w:rPr>
                <w:spacing w:val="-11"/>
                <w:sz w:val="22"/>
              </w:rPr>
              <w:t> </w:t>
            </w:r>
            <w:r>
              <w:rPr>
                <w:sz w:val="22"/>
              </w:rPr>
              <w:t>el</w:t>
            </w:r>
            <w:r>
              <w:rPr>
                <w:spacing w:val="-11"/>
                <w:sz w:val="22"/>
              </w:rPr>
              <w:t> </w:t>
            </w:r>
            <w:r>
              <w:rPr>
                <w:sz w:val="22"/>
              </w:rPr>
              <w:t>empleo:</w:t>
            </w:r>
            <w:r>
              <w:rPr>
                <w:spacing w:val="-10"/>
                <w:sz w:val="22"/>
              </w:rPr>
              <w:t> </w:t>
            </w:r>
            <w:r>
              <w:rPr>
                <w:sz w:val="22"/>
              </w:rPr>
              <w:t>2023-2024”.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225"/>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225"/>
              <w:ind w:left="70" w:right="7"/>
              <w:jc w:val="center"/>
              <w:rPr>
                <w:sz w:val="22"/>
              </w:rPr>
            </w:pPr>
            <w:r>
              <w:rPr>
                <w:w w:val="95"/>
                <w:sz w:val="22"/>
              </w:rPr>
              <w:t>12/02/2024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right="17"/>
              <w:jc w:val="right"/>
              <w:rPr>
                <w:sz w:val="22"/>
              </w:rPr>
            </w:pPr>
            <w:r>
              <w:rPr>
                <w:sz w:val="22"/>
              </w:rPr>
              <w:t>2.995,20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31"/>
              <w:rPr>
                <w:sz w:val="22"/>
              </w:rPr>
            </w:pPr>
            <w:r>
              <w:rPr>
                <w:sz w:val="22"/>
              </w:rPr>
              <w:t>FERRETERIA TIAS,S.L.</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93312">
            <wp:simplePos x="0" y="0"/>
            <wp:positionH relativeFrom="page">
              <wp:posOffset>2746629</wp:posOffset>
            </wp:positionH>
            <wp:positionV relativeFrom="page">
              <wp:posOffset>974090</wp:posOffset>
            </wp:positionV>
            <wp:extent cx="11229" cy="5391150"/>
            <wp:effectExtent l="0" t="0" r="0" b="0"/>
            <wp:wrapNone/>
            <wp:docPr id="591" name="image17.png"/>
            <wp:cNvGraphicFramePr>
              <a:graphicFrameLocks noChangeAspect="1"/>
            </wp:cNvGraphicFramePr>
            <a:graphic>
              <a:graphicData uri="http://schemas.openxmlformats.org/drawingml/2006/picture">
                <pic:pic>
                  <pic:nvPicPr>
                    <pic:cNvPr id="592" name="image17.png"/>
                    <pic:cNvPicPr/>
                  </pic:nvPicPr>
                  <pic:blipFill>
                    <a:blip r:embed="rId25"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40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24/00013</w:t>
            </w:r>
          </w:p>
          <w:p>
            <w:pPr>
              <w:pStyle w:val="TableParagraph"/>
              <w:spacing w:line="257" w:lineRule="exact" w:before="34"/>
              <w:ind w:left="35"/>
              <w:rPr>
                <w:sz w:val="22"/>
              </w:rPr>
            </w:pPr>
            <w:r>
              <w:rPr>
                <w:sz w:val="22"/>
              </w:rPr>
              <w:t>75H</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48"/>
              <w:rPr>
                <w:sz w:val="22"/>
              </w:rPr>
            </w:pPr>
            <w:r>
              <w:rPr>
                <w:sz w:val="22"/>
              </w:rPr>
              <w:t>(24/0001375H-</w:t>
            </w:r>
            <w:r>
              <w:rPr>
                <w:spacing w:val="-15"/>
                <w:sz w:val="22"/>
              </w:rPr>
              <w:t> </w:t>
            </w:r>
            <w:r>
              <w:rPr>
                <w:sz w:val="22"/>
              </w:rPr>
              <w:t>REF</w:t>
            </w:r>
            <w:r>
              <w:rPr>
                <w:spacing w:val="-14"/>
                <w:sz w:val="22"/>
              </w:rPr>
              <w:t> </w:t>
            </w:r>
            <w:r>
              <w:rPr>
                <w:sz w:val="22"/>
              </w:rPr>
              <w:t>325)</w:t>
            </w:r>
            <w:r>
              <w:rPr>
                <w:spacing w:val="-16"/>
                <w:sz w:val="22"/>
              </w:rPr>
              <w:t> </w:t>
            </w:r>
            <w:r>
              <w:rPr>
                <w:sz w:val="22"/>
              </w:rPr>
              <w:t>Suministro</w:t>
            </w:r>
            <w:r>
              <w:rPr>
                <w:spacing w:val="-14"/>
                <w:sz w:val="22"/>
              </w:rPr>
              <w:t> </w:t>
            </w:r>
            <w:r>
              <w:rPr>
                <w:sz w:val="22"/>
              </w:rPr>
              <w:t>de</w:t>
            </w:r>
            <w:r>
              <w:rPr>
                <w:spacing w:val="-15"/>
                <w:sz w:val="22"/>
              </w:rPr>
              <w:t> </w:t>
            </w:r>
            <w:r>
              <w:rPr>
                <w:sz w:val="22"/>
              </w:rPr>
              <w:t>15</w:t>
            </w:r>
            <w:r>
              <w:rPr>
                <w:spacing w:val="-15"/>
                <w:sz w:val="22"/>
              </w:rPr>
              <w:t> </w:t>
            </w:r>
            <w:r>
              <w:rPr>
                <w:sz w:val="22"/>
              </w:rPr>
              <w:t>toneladas de</w:t>
            </w:r>
            <w:r>
              <w:rPr>
                <w:spacing w:val="-16"/>
                <w:sz w:val="22"/>
              </w:rPr>
              <w:t> </w:t>
            </w:r>
            <w:r>
              <w:rPr>
                <w:sz w:val="22"/>
              </w:rPr>
              <w:t>asfalto</w:t>
            </w:r>
            <w:r>
              <w:rPr>
                <w:spacing w:val="-14"/>
                <w:sz w:val="22"/>
              </w:rPr>
              <w:t> </w:t>
            </w:r>
            <w:r>
              <w:rPr>
                <w:sz w:val="22"/>
              </w:rPr>
              <w:t>en</w:t>
            </w:r>
            <w:r>
              <w:rPr>
                <w:spacing w:val="-16"/>
                <w:sz w:val="22"/>
              </w:rPr>
              <w:t> </w:t>
            </w:r>
            <w:r>
              <w:rPr>
                <w:sz w:val="22"/>
              </w:rPr>
              <w:t>planta</w:t>
            </w:r>
            <w:r>
              <w:rPr>
                <w:spacing w:val="-15"/>
                <w:sz w:val="22"/>
              </w:rPr>
              <w:t> </w:t>
            </w:r>
            <w:r>
              <w:rPr>
                <w:sz w:val="22"/>
              </w:rPr>
              <w:t>para</w:t>
            </w:r>
            <w:r>
              <w:rPr>
                <w:spacing w:val="-16"/>
                <w:sz w:val="22"/>
              </w:rPr>
              <w:t> </w:t>
            </w:r>
            <w:r>
              <w:rPr>
                <w:sz w:val="22"/>
              </w:rPr>
              <w:t>la</w:t>
            </w:r>
            <w:r>
              <w:rPr>
                <w:spacing w:val="-16"/>
                <w:sz w:val="22"/>
              </w:rPr>
              <w:t> </w:t>
            </w:r>
            <w:r>
              <w:rPr>
                <w:sz w:val="22"/>
              </w:rPr>
              <w:t>reparación</w:t>
            </w:r>
            <w:r>
              <w:rPr>
                <w:spacing w:val="-15"/>
                <w:sz w:val="22"/>
              </w:rPr>
              <w:t> </w:t>
            </w:r>
            <w:r>
              <w:rPr>
                <w:sz w:val="22"/>
              </w:rPr>
              <w:t>de</w:t>
            </w:r>
            <w:r>
              <w:rPr>
                <w:spacing w:val="-16"/>
                <w:sz w:val="22"/>
              </w:rPr>
              <w:t> </w:t>
            </w:r>
            <w:r>
              <w:rPr>
                <w:sz w:val="22"/>
              </w:rPr>
              <w:t>socavones en</w:t>
            </w:r>
            <w:r>
              <w:rPr>
                <w:spacing w:val="-15"/>
                <w:sz w:val="22"/>
              </w:rPr>
              <w:t> </w:t>
            </w:r>
            <w:r>
              <w:rPr>
                <w:sz w:val="22"/>
              </w:rPr>
              <w:t>la</w:t>
            </w:r>
            <w:r>
              <w:rPr>
                <w:spacing w:val="-15"/>
                <w:sz w:val="22"/>
              </w:rPr>
              <w:t> </w:t>
            </w:r>
            <w:r>
              <w:rPr>
                <w:sz w:val="22"/>
              </w:rPr>
              <w:t>vía</w:t>
            </w:r>
            <w:r>
              <w:rPr>
                <w:spacing w:val="-15"/>
                <w:sz w:val="22"/>
              </w:rPr>
              <w:t> </w:t>
            </w:r>
            <w:r>
              <w:rPr>
                <w:sz w:val="22"/>
              </w:rPr>
              <w:t>pública;</w:t>
            </w:r>
            <w:r>
              <w:rPr>
                <w:spacing w:val="-13"/>
                <w:sz w:val="22"/>
              </w:rPr>
              <w:t> </w:t>
            </w:r>
            <w:r>
              <w:rPr>
                <w:sz w:val="22"/>
              </w:rPr>
              <w:t>Camino</w:t>
            </w:r>
            <w:r>
              <w:rPr>
                <w:spacing w:val="-14"/>
                <w:sz w:val="22"/>
              </w:rPr>
              <w:t> </w:t>
            </w:r>
            <w:r>
              <w:rPr>
                <w:sz w:val="22"/>
              </w:rPr>
              <w:t>Barranco</w:t>
            </w:r>
            <w:r>
              <w:rPr>
                <w:spacing w:val="-13"/>
                <w:sz w:val="22"/>
              </w:rPr>
              <w:t> </w:t>
            </w:r>
            <w:r>
              <w:rPr>
                <w:sz w:val="22"/>
              </w:rPr>
              <w:t>el</w:t>
            </w:r>
            <w:r>
              <w:rPr>
                <w:spacing w:val="-14"/>
                <w:sz w:val="22"/>
              </w:rPr>
              <w:t> </w:t>
            </w:r>
            <w:r>
              <w:rPr>
                <w:sz w:val="22"/>
              </w:rPr>
              <w:t>Puente,</w:t>
            </w:r>
            <w:r>
              <w:rPr>
                <w:spacing w:val="-13"/>
                <w:sz w:val="22"/>
              </w:rPr>
              <w:t> </w:t>
            </w:r>
            <w:r>
              <w:rPr>
                <w:sz w:val="22"/>
              </w:rPr>
              <w:t>Camino Las Claras, Camino Los Fajardos, Camino Gabriel Díaz, amino Barranco de las Truchas, Camino Mardespino,</w:t>
            </w:r>
            <w:r>
              <w:rPr>
                <w:spacing w:val="-14"/>
                <w:sz w:val="22"/>
              </w:rPr>
              <w:t> </w:t>
            </w:r>
            <w:r>
              <w:rPr>
                <w:sz w:val="22"/>
              </w:rPr>
              <w:t>calle</w:t>
            </w:r>
            <w:r>
              <w:rPr>
                <w:spacing w:val="-15"/>
                <w:sz w:val="22"/>
              </w:rPr>
              <w:t> </w:t>
            </w:r>
            <w:r>
              <w:rPr>
                <w:sz w:val="22"/>
              </w:rPr>
              <w:t>Zonzamas</w:t>
            </w:r>
            <w:r>
              <w:rPr>
                <w:spacing w:val="-13"/>
                <w:sz w:val="22"/>
              </w:rPr>
              <w:t> </w:t>
            </w:r>
            <w:r>
              <w:rPr>
                <w:sz w:val="22"/>
              </w:rPr>
              <w:t>y</w:t>
            </w:r>
            <w:r>
              <w:rPr>
                <w:spacing w:val="-14"/>
                <w:sz w:val="22"/>
              </w:rPr>
              <w:t> </w:t>
            </w:r>
            <w:r>
              <w:rPr>
                <w:sz w:val="22"/>
              </w:rPr>
              <w:t>calle</w:t>
            </w:r>
            <w:r>
              <w:rPr>
                <w:spacing w:val="-15"/>
                <w:sz w:val="22"/>
              </w:rPr>
              <w:t> </w:t>
            </w:r>
            <w:r>
              <w:rPr>
                <w:sz w:val="22"/>
              </w:rPr>
              <w:t>Princesa</w:t>
            </w:r>
            <w:r>
              <w:rPr>
                <w:spacing w:val="-16"/>
                <w:sz w:val="22"/>
              </w:rPr>
              <w:t> </w:t>
            </w:r>
            <w:r>
              <w:rPr>
                <w:sz w:val="22"/>
              </w:rPr>
              <w:t>Teguise,</w:t>
            </w:r>
          </w:p>
          <w:p>
            <w:pPr>
              <w:pStyle w:val="TableParagraph"/>
              <w:spacing w:line="255" w:lineRule="exact"/>
              <w:ind w:left="35"/>
              <w:rPr>
                <w:sz w:val="22"/>
              </w:rPr>
            </w:pPr>
            <w:r>
              <w:rPr>
                <w:sz w:val="22"/>
              </w:rPr>
              <w:t>por el personal del 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70" w:right="7"/>
              <w:jc w:val="center"/>
              <w:rPr>
                <w:sz w:val="22"/>
              </w:rPr>
            </w:pPr>
            <w:r>
              <w:rPr>
                <w:w w:val="95"/>
                <w:sz w:val="22"/>
              </w:rPr>
              <w:t>07/03/2024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7"/>
              <w:jc w:val="right"/>
              <w:rPr>
                <w:sz w:val="22"/>
              </w:rPr>
            </w:pPr>
            <w:r>
              <w:rPr>
                <w:sz w:val="22"/>
              </w:rPr>
              <w:t>1.701,05</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ight="288"/>
              <w:rPr>
                <w:sz w:val="22"/>
              </w:rPr>
            </w:pPr>
            <w:r>
              <w:rPr>
                <w:sz w:val="22"/>
              </w:rPr>
              <w:t>HEREDEROS JUAN </w:t>
            </w:r>
            <w:r>
              <w:rPr>
                <w:w w:val="105"/>
                <w:sz w:val="22"/>
              </w:rPr>
              <w:t>ACUÑA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24/00013</w:t>
            </w:r>
          </w:p>
          <w:p>
            <w:pPr>
              <w:pStyle w:val="TableParagraph"/>
              <w:spacing w:line="257" w:lineRule="exact" w:before="35"/>
              <w:ind w:left="35"/>
              <w:rPr>
                <w:sz w:val="22"/>
              </w:rPr>
            </w:pPr>
            <w:r>
              <w:rPr>
                <w:sz w:val="22"/>
              </w:rPr>
              <w:t>65P</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(24/0001365P-REF</w:t>
            </w:r>
            <w:r>
              <w:rPr>
                <w:spacing w:val="-21"/>
                <w:sz w:val="22"/>
              </w:rPr>
              <w:t> </w:t>
            </w:r>
            <w:r>
              <w:rPr>
                <w:sz w:val="22"/>
              </w:rPr>
              <w:t>324)</w:t>
            </w:r>
            <w:r>
              <w:rPr>
                <w:spacing w:val="-21"/>
                <w:sz w:val="22"/>
              </w:rPr>
              <w:t> </w:t>
            </w:r>
            <w:r>
              <w:rPr>
                <w:sz w:val="22"/>
              </w:rPr>
              <w:t>Adquisición</w:t>
            </w:r>
            <w:r>
              <w:rPr>
                <w:spacing w:val="-21"/>
                <w:sz w:val="22"/>
              </w:rPr>
              <w:t> </w:t>
            </w:r>
            <w:r>
              <w:rPr>
                <w:sz w:val="22"/>
              </w:rPr>
              <w:t>de</w:t>
            </w:r>
            <w:r>
              <w:rPr>
                <w:spacing w:val="-21"/>
                <w:sz w:val="22"/>
              </w:rPr>
              <w:t> </w:t>
            </w:r>
            <w:r>
              <w:rPr>
                <w:sz w:val="22"/>
              </w:rPr>
              <w:t>tierra</w:t>
            </w:r>
            <w:r>
              <w:rPr>
                <w:spacing w:val="-21"/>
                <w:sz w:val="22"/>
              </w:rPr>
              <w:t> </w:t>
            </w:r>
            <w:r>
              <w:rPr>
                <w:sz w:val="22"/>
              </w:rPr>
              <w:t>vegetal, rofe,</w:t>
            </w:r>
            <w:r>
              <w:rPr>
                <w:spacing w:val="-23"/>
                <w:sz w:val="22"/>
              </w:rPr>
              <w:t> </w:t>
            </w:r>
            <w:r>
              <w:rPr>
                <w:sz w:val="22"/>
              </w:rPr>
              <w:t>estierco</w:t>
            </w:r>
            <w:r>
              <w:rPr>
                <w:spacing w:val="-23"/>
                <w:sz w:val="22"/>
              </w:rPr>
              <w:t> </w:t>
            </w:r>
            <w:r>
              <w:rPr>
                <w:sz w:val="22"/>
              </w:rPr>
              <w:t>y</w:t>
            </w:r>
            <w:r>
              <w:rPr>
                <w:spacing w:val="-23"/>
                <w:sz w:val="22"/>
              </w:rPr>
              <w:t> </w:t>
            </w:r>
            <w:r>
              <w:rPr>
                <w:sz w:val="22"/>
              </w:rPr>
              <w:t>piedra</w:t>
            </w:r>
            <w:r>
              <w:rPr>
                <w:spacing w:val="-23"/>
                <w:sz w:val="22"/>
              </w:rPr>
              <w:t> </w:t>
            </w:r>
            <w:r>
              <w:rPr>
                <w:sz w:val="22"/>
              </w:rPr>
              <w:t>volcánica</w:t>
            </w:r>
            <w:r>
              <w:rPr>
                <w:spacing w:val="-23"/>
                <w:sz w:val="22"/>
              </w:rPr>
              <w:t> </w:t>
            </w:r>
            <w:r>
              <w:rPr>
                <w:sz w:val="22"/>
              </w:rPr>
              <w:t>pequeña</w:t>
            </w:r>
            <w:r>
              <w:rPr>
                <w:spacing w:val="-24"/>
                <w:sz w:val="22"/>
              </w:rPr>
              <w:t> </w:t>
            </w:r>
            <w:r>
              <w:rPr>
                <w:sz w:val="22"/>
              </w:rPr>
              <w:t>para</w:t>
            </w:r>
            <w:r>
              <w:rPr>
                <w:spacing w:val="-23"/>
                <w:sz w:val="22"/>
              </w:rPr>
              <w:t> </w:t>
            </w:r>
            <w:r>
              <w:rPr>
                <w:sz w:val="22"/>
              </w:rPr>
              <w:t>finalizar el</w:t>
            </w:r>
            <w:r>
              <w:rPr>
                <w:spacing w:val="-18"/>
                <w:sz w:val="22"/>
              </w:rPr>
              <w:t> </w:t>
            </w:r>
            <w:r>
              <w:rPr>
                <w:sz w:val="22"/>
              </w:rPr>
              <w:t>acondicionamiento</w:t>
            </w:r>
            <w:r>
              <w:rPr>
                <w:spacing w:val="-16"/>
                <w:sz w:val="22"/>
              </w:rPr>
              <w:t> </w:t>
            </w:r>
            <w:r>
              <w:rPr>
                <w:sz w:val="22"/>
              </w:rPr>
              <w:t>de</w:t>
            </w:r>
            <w:r>
              <w:rPr>
                <w:spacing w:val="-17"/>
                <w:sz w:val="22"/>
              </w:rPr>
              <w:t> </w:t>
            </w:r>
            <w:r>
              <w:rPr>
                <w:sz w:val="22"/>
              </w:rPr>
              <w:t>los</w:t>
            </w:r>
            <w:r>
              <w:rPr>
                <w:spacing w:val="-17"/>
                <w:sz w:val="22"/>
              </w:rPr>
              <w:t> </w:t>
            </w:r>
            <w:r>
              <w:rPr>
                <w:sz w:val="22"/>
              </w:rPr>
              <w:t>jardines</w:t>
            </w:r>
            <w:r>
              <w:rPr>
                <w:spacing w:val="-16"/>
                <w:sz w:val="22"/>
              </w:rPr>
              <w:t> </w:t>
            </w:r>
            <w:r>
              <w:rPr>
                <w:sz w:val="22"/>
              </w:rPr>
              <w:t>del</w:t>
            </w:r>
            <w:r>
              <w:rPr>
                <w:spacing w:val="-18"/>
                <w:sz w:val="22"/>
              </w:rPr>
              <w:t> </w:t>
            </w:r>
            <w:r>
              <w:rPr>
                <w:sz w:val="22"/>
              </w:rPr>
              <w:t>Albergue</w:t>
            </w:r>
            <w:r>
              <w:rPr>
                <w:spacing w:val="-16"/>
                <w:sz w:val="22"/>
              </w:rPr>
              <w:t> </w:t>
            </w:r>
            <w:r>
              <w:rPr>
                <w:sz w:val="22"/>
              </w:rPr>
              <w:t>de</w:t>
            </w:r>
          </w:p>
          <w:p>
            <w:pPr>
              <w:pStyle w:val="TableParagraph"/>
              <w:spacing w:line="256" w:lineRule="exact"/>
              <w:ind w:left="35"/>
              <w:rPr>
                <w:sz w:val="22"/>
              </w:rPr>
            </w:pPr>
            <w:r>
              <w:rPr>
                <w:sz w:val="22"/>
              </w:rPr>
              <w:t>Tegoyo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12/02/2024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9.899,64</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SABRINA GONZALEZ MORALES</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24/00013</w:t>
            </w:r>
          </w:p>
          <w:p>
            <w:pPr>
              <w:pStyle w:val="TableParagraph"/>
              <w:spacing w:line="256" w:lineRule="exact" w:before="35"/>
              <w:ind w:left="35"/>
              <w:rPr>
                <w:sz w:val="22"/>
              </w:rPr>
            </w:pPr>
            <w:r>
              <w:rPr>
                <w:sz w:val="22"/>
              </w:rPr>
              <w:t>32K</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1"/>
              <w:rPr>
                <w:sz w:val="22"/>
              </w:rPr>
            </w:pPr>
            <w:r>
              <w:rPr>
                <w:sz w:val="22"/>
              </w:rPr>
              <w:t>(24/0001332K- REF 321) Compra de materiales para insonorizar</w:t>
            </w:r>
            <w:r>
              <w:rPr>
                <w:spacing w:val="-15"/>
                <w:sz w:val="22"/>
              </w:rPr>
              <w:t> </w:t>
            </w:r>
            <w:r>
              <w:rPr>
                <w:sz w:val="22"/>
              </w:rPr>
              <w:t>el</w:t>
            </w:r>
            <w:r>
              <w:rPr>
                <w:spacing w:val="-15"/>
                <w:sz w:val="22"/>
              </w:rPr>
              <w:t> </w:t>
            </w:r>
            <w:r>
              <w:rPr>
                <w:sz w:val="22"/>
              </w:rPr>
              <w:t>local</w:t>
            </w:r>
            <w:r>
              <w:rPr>
                <w:spacing w:val="-17"/>
                <w:sz w:val="22"/>
              </w:rPr>
              <w:t> </w:t>
            </w:r>
            <w:r>
              <w:rPr>
                <w:sz w:val="22"/>
              </w:rPr>
              <w:t>situado</w:t>
            </w:r>
            <w:r>
              <w:rPr>
                <w:spacing w:val="-14"/>
                <w:sz w:val="22"/>
              </w:rPr>
              <w:t> </w:t>
            </w:r>
            <w:r>
              <w:rPr>
                <w:sz w:val="22"/>
              </w:rPr>
              <w:t>en</w:t>
            </w:r>
            <w:r>
              <w:rPr>
                <w:spacing w:val="-16"/>
                <w:sz w:val="22"/>
              </w:rPr>
              <w:t> </w:t>
            </w:r>
            <w:r>
              <w:rPr>
                <w:sz w:val="22"/>
              </w:rPr>
              <w:t>la</w:t>
            </w:r>
            <w:r>
              <w:rPr>
                <w:spacing w:val="-16"/>
                <w:sz w:val="22"/>
              </w:rPr>
              <w:t> </w:t>
            </w:r>
            <w:r>
              <w:rPr>
                <w:sz w:val="22"/>
              </w:rPr>
              <w:t>planta</w:t>
            </w:r>
            <w:r>
              <w:rPr>
                <w:spacing w:val="-15"/>
                <w:sz w:val="22"/>
              </w:rPr>
              <w:t> </w:t>
            </w:r>
            <w:r>
              <w:rPr>
                <w:sz w:val="22"/>
              </w:rPr>
              <w:t>baja</w:t>
            </w:r>
            <w:r>
              <w:rPr>
                <w:spacing w:val="-17"/>
                <w:sz w:val="22"/>
              </w:rPr>
              <w:t> </w:t>
            </w:r>
            <w:r>
              <w:rPr>
                <w:sz w:val="22"/>
              </w:rPr>
              <w:t>del</w:t>
            </w:r>
            <w:r>
              <w:rPr>
                <w:spacing w:val="-16"/>
                <w:sz w:val="22"/>
              </w:rPr>
              <w:t> </w:t>
            </w:r>
            <w:r>
              <w:rPr>
                <w:sz w:val="22"/>
              </w:rPr>
              <w:t>Centro</w:t>
            </w:r>
          </w:p>
          <w:p>
            <w:pPr>
              <w:pStyle w:val="TableParagraph"/>
              <w:spacing w:line="256" w:lineRule="exact"/>
              <w:ind w:left="35"/>
              <w:rPr>
                <w:sz w:val="22"/>
              </w:rPr>
            </w:pPr>
            <w:r>
              <w:rPr>
                <w:sz w:val="22"/>
              </w:rPr>
              <w:t>Sociocultural de Mácher.</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08/02/2024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285,27</w:t>
            </w:r>
          </w:p>
        </w:tc>
        <w:tc>
          <w:tcPr>
            <w:tcW w:w="1970" w:type="dxa"/>
          </w:tcPr>
          <w:p>
            <w:pPr>
              <w:pStyle w:val="TableParagraph"/>
              <w:rPr>
                <w:sz w:val="26"/>
              </w:rPr>
            </w:pPr>
          </w:p>
          <w:p>
            <w:pPr>
              <w:pStyle w:val="TableParagraph"/>
              <w:spacing w:before="3"/>
              <w:rPr>
                <w:sz w:val="24"/>
              </w:rPr>
            </w:pPr>
          </w:p>
          <w:p>
            <w:pPr>
              <w:pStyle w:val="TableParagraph"/>
              <w:spacing w:line="256" w:lineRule="exact"/>
              <w:ind w:right="10"/>
              <w:jc w:val="center"/>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24/00012</w:t>
            </w:r>
          </w:p>
          <w:p>
            <w:pPr>
              <w:pStyle w:val="TableParagraph"/>
              <w:spacing w:line="256" w:lineRule="exact" w:before="35"/>
              <w:ind w:left="35"/>
              <w:rPr>
                <w:sz w:val="22"/>
              </w:rPr>
            </w:pPr>
            <w:r>
              <w:rPr>
                <w:sz w:val="22"/>
              </w:rPr>
              <w:t>66R</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34"/>
              <w:rPr>
                <w:sz w:val="22"/>
              </w:rPr>
            </w:pPr>
            <w:r>
              <w:rPr>
                <w:sz w:val="22"/>
              </w:rPr>
              <w:t>(24/0001266R-REF 307) Adquisición de dos depósitos de agua de 5.000 litros para utilizar como sustitución del aljibe en el CEIP Alcalde Rafael Cedrés, en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10/02/2024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3.170,00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0"/>
              <w:jc w:val="center"/>
              <w:rPr>
                <w:sz w:val="22"/>
              </w:rPr>
            </w:pPr>
            <w:r>
              <w:rPr>
                <w:sz w:val="22"/>
              </w:rPr>
              <w:t>FERRETERIA TIAS,S.L.</w:t>
            </w:r>
          </w:p>
        </w:tc>
      </w:tr>
      <w:tr>
        <w:trPr>
          <w:trHeight w:val="1193"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24/000</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(24/0001345B-</w:t>
            </w:r>
            <w:r>
              <w:rPr>
                <w:spacing w:val="-14"/>
                <w:sz w:val="22"/>
              </w:rPr>
              <w:t> </w:t>
            </w:r>
            <w:r>
              <w:rPr>
                <w:sz w:val="22"/>
              </w:rPr>
              <w:t>REF</w:t>
            </w:r>
            <w:r>
              <w:rPr>
                <w:spacing w:val="-14"/>
                <w:sz w:val="22"/>
              </w:rPr>
              <w:t> </w:t>
            </w:r>
            <w:r>
              <w:rPr>
                <w:sz w:val="22"/>
              </w:rPr>
              <w:t>304)</w:t>
            </w:r>
            <w:r>
              <w:rPr>
                <w:spacing w:val="-16"/>
                <w:sz w:val="22"/>
              </w:rPr>
              <w:t> </w:t>
            </w:r>
            <w:r>
              <w:rPr>
                <w:sz w:val="22"/>
              </w:rPr>
              <w:t>Servicio</w:t>
            </w:r>
            <w:r>
              <w:rPr>
                <w:spacing w:val="-13"/>
                <w:sz w:val="22"/>
              </w:rPr>
              <w:t> </w:t>
            </w:r>
            <w:r>
              <w:rPr>
                <w:sz w:val="22"/>
              </w:rPr>
              <w:t>de</w:t>
            </w:r>
            <w:r>
              <w:rPr>
                <w:spacing w:val="-15"/>
                <w:sz w:val="22"/>
              </w:rPr>
              <w:t> </w:t>
            </w:r>
            <w:r>
              <w:rPr>
                <w:sz w:val="22"/>
              </w:rPr>
              <w:t>puesta</w:t>
            </w:r>
            <w:r>
              <w:rPr>
                <w:spacing w:val="-15"/>
                <w:sz w:val="22"/>
              </w:rPr>
              <w:t> </w:t>
            </w:r>
            <w:r>
              <w:rPr>
                <w:sz w:val="22"/>
              </w:rPr>
              <w:t>en</w:t>
            </w:r>
            <w:r>
              <w:rPr>
                <w:spacing w:val="-15"/>
                <w:sz w:val="22"/>
              </w:rPr>
              <w:t> </w:t>
            </w:r>
            <w:r>
              <w:rPr>
                <w:sz w:val="22"/>
              </w:rPr>
              <w:t>marcha</w:t>
            </w:r>
          </w:p>
          <w:p>
            <w:pPr>
              <w:pStyle w:val="TableParagraph"/>
              <w:spacing w:line="300" w:lineRule="atLeast" w:before="4"/>
              <w:ind w:left="35"/>
              <w:rPr>
                <w:sz w:val="22"/>
              </w:rPr>
            </w:pPr>
            <w:r>
              <w:rPr>
                <w:sz w:val="22"/>
              </w:rPr>
              <w:t>del</w:t>
            </w:r>
            <w:r>
              <w:rPr>
                <w:spacing w:val="-19"/>
                <w:sz w:val="22"/>
              </w:rPr>
              <w:t> </w:t>
            </w:r>
            <w:r>
              <w:rPr>
                <w:sz w:val="22"/>
              </w:rPr>
              <w:t>punto</w:t>
            </w:r>
            <w:r>
              <w:rPr>
                <w:spacing w:val="-17"/>
                <w:sz w:val="22"/>
              </w:rPr>
              <w:t> </w:t>
            </w:r>
            <w:r>
              <w:rPr>
                <w:sz w:val="22"/>
              </w:rPr>
              <w:t>de</w:t>
            </w:r>
            <w:r>
              <w:rPr>
                <w:spacing w:val="-17"/>
                <w:sz w:val="22"/>
              </w:rPr>
              <w:t> </w:t>
            </w:r>
            <w:r>
              <w:rPr>
                <w:sz w:val="22"/>
              </w:rPr>
              <w:t>recarga</w:t>
            </w:r>
            <w:r>
              <w:rPr>
                <w:spacing w:val="-18"/>
                <w:sz w:val="22"/>
              </w:rPr>
              <w:t> </w:t>
            </w:r>
            <w:r>
              <w:rPr>
                <w:sz w:val="22"/>
              </w:rPr>
              <w:t>de</w:t>
            </w:r>
            <w:r>
              <w:rPr>
                <w:spacing w:val="-18"/>
                <w:sz w:val="22"/>
              </w:rPr>
              <w:t> </w:t>
            </w:r>
            <w:r>
              <w:rPr>
                <w:sz w:val="22"/>
              </w:rPr>
              <w:t>vehículos</w:t>
            </w:r>
            <w:r>
              <w:rPr>
                <w:spacing w:val="-17"/>
                <w:sz w:val="22"/>
              </w:rPr>
              <w:t> </w:t>
            </w:r>
            <w:r>
              <w:rPr>
                <w:sz w:val="22"/>
              </w:rPr>
              <w:t>eléctricos</w:t>
            </w:r>
            <w:r>
              <w:rPr>
                <w:spacing w:val="-17"/>
                <w:sz w:val="22"/>
              </w:rPr>
              <w:t> </w:t>
            </w:r>
            <w:r>
              <w:rPr>
                <w:sz w:val="22"/>
              </w:rPr>
              <w:t>situado</w:t>
            </w:r>
            <w:r>
              <w:rPr>
                <w:spacing w:val="-17"/>
                <w:sz w:val="22"/>
              </w:rPr>
              <w:t> </w:t>
            </w:r>
            <w:r>
              <w:rPr>
                <w:sz w:val="22"/>
              </w:rPr>
              <w:t>en la</w:t>
            </w:r>
            <w:r>
              <w:rPr>
                <w:spacing w:val="-12"/>
                <w:sz w:val="22"/>
              </w:rPr>
              <w:t> </w:t>
            </w:r>
            <w:r>
              <w:rPr>
                <w:sz w:val="22"/>
              </w:rPr>
              <w:t>calle</w:t>
            </w:r>
            <w:r>
              <w:rPr>
                <w:spacing w:val="-11"/>
                <w:sz w:val="22"/>
              </w:rPr>
              <w:t> </w:t>
            </w:r>
            <w:r>
              <w:rPr>
                <w:sz w:val="22"/>
              </w:rPr>
              <w:t>Juan</w:t>
            </w:r>
            <w:r>
              <w:rPr>
                <w:spacing w:val="-10"/>
                <w:sz w:val="22"/>
              </w:rPr>
              <w:t> </w:t>
            </w:r>
            <w:r>
              <w:rPr>
                <w:sz w:val="22"/>
              </w:rPr>
              <w:t>Carlos</w:t>
            </w:r>
            <w:r>
              <w:rPr>
                <w:spacing w:val="-10"/>
                <w:sz w:val="22"/>
              </w:rPr>
              <w:t> </w:t>
            </w:r>
            <w:r>
              <w:rPr>
                <w:sz w:val="22"/>
              </w:rPr>
              <w:t>I</w:t>
            </w:r>
            <w:r>
              <w:rPr>
                <w:spacing w:val="-10"/>
                <w:sz w:val="22"/>
              </w:rPr>
              <w:t> </w:t>
            </w:r>
            <w:r>
              <w:rPr>
                <w:sz w:val="22"/>
              </w:rPr>
              <w:t>(</w:t>
            </w:r>
            <w:r>
              <w:rPr>
                <w:spacing w:val="-11"/>
                <w:sz w:val="22"/>
              </w:rPr>
              <w:t> </w:t>
            </w:r>
            <w:r>
              <w:rPr>
                <w:sz w:val="22"/>
              </w:rPr>
              <w:t>Puerto</w:t>
            </w:r>
            <w:r>
              <w:rPr>
                <w:spacing w:val="-9"/>
                <w:sz w:val="22"/>
              </w:rPr>
              <w:t> </w:t>
            </w:r>
            <w:r>
              <w:rPr>
                <w:sz w:val="22"/>
              </w:rPr>
              <w:t>del</w:t>
            </w:r>
            <w:r>
              <w:rPr>
                <w:spacing w:val="-11"/>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09/02/2024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504,40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REINALDO VEGA HERNANDEZ</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24/00070</w:t>
            </w:r>
          </w:p>
          <w:p>
            <w:pPr>
              <w:pStyle w:val="TableParagraph"/>
              <w:spacing w:line="257" w:lineRule="exact" w:before="35"/>
              <w:ind w:left="35"/>
              <w:rPr>
                <w:sz w:val="22"/>
              </w:rPr>
            </w:pPr>
            <w:r>
              <w:rPr>
                <w:sz w:val="22"/>
              </w:rPr>
              <w:t>3J</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69"/>
              <w:rPr>
                <w:sz w:val="22"/>
              </w:rPr>
            </w:pPr>
            <w:r>
              <w:rPr>
                <w:sz w:val="22"/>
              </w:rPr>
              <w:t>(24/000703J-REF 303) Redacción del proyecto denominado "Intervención Urbana y mejora de la movilidad</w:t>
            </w:r>
            <w:r>
              <w:rPr>
                <w:spacing w:val="-16"/>
                <w:sz w:val="22"/>
              </w:rPr>
              <w:t> </w:t>
            </w:r>
            <w:r>
              <w:rPr>
                <w:sz w:val="22"/>
              </w:rPr>
              <w:t>en</w:t>
            </w:r>
            <w:r>
              <w:rPr>
                <w:spacing w:val="-16"/>
                <w:sz w:val="22"/>
              </w:rPr>
              <w:t> </w:t>
            </w:r>
            <w:r>
              <w:rPr>
                <w:sz w:val="22"/>
              </w:rPr>
              <w:t>la</w:t>
            </w:r>
            <w:r>
              <w:rPr>
                <w:spacing w:val="-17"/>
                <w:sz w:val="22"/>
              </w:rPr>
              <w:t> </w:t>
            </w:r>
            <w:r>
              <w:rPr>
                <w:sz w:val="22"/>
              </w:rPr>
              <w:t>Calle</w:t>
            </w:r>
            <w:r>
              <w:rPr>
                <w:spacing w:val="-16"/>
                <w:sz w:val="22"/>
              </w:rPr>
              <w:t> </w:t>
            </w:r>
            <w:r>
              <w:rPr>
                <w:sz w:val="22"/>
              </w:rPr>
              <w:t>Roque</w:t>
            </w:r>
            <w:r>
              <w:rPr>
                <w:spacing w:val="-16"/>
                <w:sz w:val="22"/>
              </w:rPr>
              <w:t> </w:t>
            </w:r>
            <w:r>
              <w:rPr>
                <w:sz w:val="22"/>
              </w:rPr>
              <w:t>Nublo</w:t>
            </w:r>
            <w:r>
              <w:rPr>
                <w:spacing w:val="-16"/>
                <w:sz w:val="22"/>
              </w:rPr>
              <w:t> </w:t>
            </w:r>
            <w:r>
              <w:rPr>
                <w:sz w:val="22"/>
              </w:rPr>
              <w:t>tramo</w:t>
            </w:r>
            <w:r>
              <w:rPr>
                <w:spacing w:val="-16"/>
                <w:sz w:val="22"/>
              </w:rPr>
              <w:t> </w:t>
            </w:r>
            <w:r>
              <w:rPr>
                <w:sz w:val="22"/>
              </w:rPr>
              <w:t>entre</w:t>
            </w:r>
            <w:r>
              <w:rPr>
                <w:spacing w:val="-16"/>
                <w:sz w:val="22"/>
              </w:rPr>
              <w:t> </w:t>
            </w:r>
            <w:r>
              <w:rPr>
                <w:sz w:val="22"/>
              </w:rPr>
              <w:t>la</w:t>
            </w:r>
            <w:r>
              <w:rPr>
                <w:spacing w:val="-17"/>
                <w:sz w:val="22"/>
              </w:rPr>
              <w:t> </w:t>
            </w:r>
            <w:r>
              <w:rPr>
                <w:sz w:val="22"/>
              </w:rPr>
              <w:t>Calle Reina</w:t>
            </w:r>
            <w:r>
              <w:rPr>
                <w:spacing w:val="-15"/>
                <w:sz w:val="22"/>
              </w:rPr>
              <w:t> </w:t>
            </w:r>
            <w:r>
              <w:rPr>
                <w:sz w:val="22"/>
              </w:rPr>
              <w:t>Sofía</w:t>
            </w:r>
            <w:r>
              <w:rPr>
                <w:spacing w:val="-15"/>
                <w:sz w:val="22"/>
              </w:rPr>
              <w:t> </w:t>
            </w:r>
            <w:r>
              <w:rPr>
                <w:sz w:val="22"/>
              </w:rPr>
              <w:t>y</w:t>
            </w:r>
            <w:r>
              <w:rPr>
                <w:spacing w:val="-13"/>
                <w:sz w:val="22"/>
              </w:rPr>
              <w:t> </w:t>
            </w:r>
            <w:r>
              <w:rPr>
                <w:sz w:val="22"/>
              </w:rPr>
              <w:t>la</w:t>
            </w:r>
            <w:r>
              <w:rPr>
                <w:spacing w:val="-15"/>
                <w:sz w:val="22"/>
              </w:rPr>
              <w:t> </w:t>
            </w:r>
            <w:r>
              <w:rPr>
                <w:sz w:val="22"/>
              </w:rPr>
              <w:t>Calle</w:t>
            </w:r>
            <w:r>
              <w:rPr>
                <w:spacing w:val="-13"/>
                <w:sz w:val="22"/>
              </w:rPr>
              <w:t> </w:t>
            </w:r>
            <w:r>
              <w:rPr>
                <w:sz w:val="22"/>
              </w:rPr>
              <w:t>Teide"</w:t>
            </w:r>
            <w:r>
              <w:rPr>
                <w:spacing w:val="-13"/>
                <w:sz w:val="22"/>
              </w:rPr>
              <w:t> </w:t>
            </w:r>
            <w:r>
              <w:rPr>
                <w:sz w:val="22"/>
              </w:rPr>
              <w:t>T.M.</w:t>
            </w:r>
            <w:r>
              <w:rPr>
                <w:spacing w:val="-13"/>
                <w:sz w:val="22"/>
              </w:rPr>
              <w:t> </w:t>
            </w:r>
            <w:r>
              <w:rPr>
                <w:sz w:val="22"/>
              </w:rPr>
              <w:t>Tías-Lanzarote.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ind w:left="70" w:right="7"/>
              <w:jc w:val="center"/>
              <w:rPr>
                <w:sz w:val="22"/>
              </w:rPr>
            </w:pPr>
            <w:r>
              <w:rPr>
                <w:w w:val="95"/>
                <w:sz w:val="22"/>
              </w:rPr>
              <w:t>07/03/2024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13.375,00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ight="252"/>
              <w:rPr>
                <w:sz w:val="22"/>
              </w:rPr>
            </w:pPr>
            <w:r>
              <w:rPr>
                <w:sz w:val="22"/>
              </w:rPr>
              <w:t>SANTIAGO ARISTU CABALLERO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63392">
            <wp:simplePos x="0" y="0"/>
            <wp:positionH relativeFrom="page">
              <wp:posOffset>1264119</wp:posOffset>
            </wp:positionH>
            <wp:positionV relativeFrom="page">
              <wp:posOffset>962660</wp:posOffset>
            </wp:positionV>
            <wp:extent cx="11232" cy="5595937"/>
            <wp:effectExtent l="0" t="0" r="0" b="0"/>
            <wp:wrapNone/>
            <wp:docPr id="593" name="image1.png"/>
            <wp:cNvGraphicFramePr>
              <a:graphicFrameLocks noChangeAspect="1"/>
            </wp:cNvGraphicFramePr>
            <a:graphic>
              <a:graphicData uri="http://schemas.openxmlformats.org/drawingml/2006/picture">
                <pic:pic>
                  <pic:nvPicPr>
                    <pic:cNvPr id="594"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95360">
            <wp:simplePos x="0" y="0"/>
            <wp:positionH relativeFrom="page">
              <wp:posOffset>8264397</wp:posOffset>
            </wp:positionH>
            <wp:positionV relativeFrom="page">
              <wp:posOffset>962660</wp:posOffset>
            </wp:positionV>
            <wp:extent cx="11232" cy="5595937"/>
            <wp:effectExtent l="0" t="0" r="0" b="0"/>
            <wp:wrapNone/>
            <wp:docPr id="595" name="image1.png"/>
            <wp:cNvGraphicFramePr>
              <a:graphicFrameLocks noChangeAspect="1"/>
            </wp:cNvGraphicFramePr>
            <a:graphic>
              <a:graphicData uri="http://schemas.openxmlformats.org/drawingml/2006/picture">
                <pic:pic>
                  <pic:nvPicPr>
                    <pic:cNvPr id="596"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24/00013</w:t>
            </w:r>
          </w:p>
          <w:p>
            <w:pPr>
              <w:pStyle w:val="TableParagraph"/>
              <w:spacing w:line="256" w:lineRule="exact" w:before="35"/>
              <w:ind w:left="35"/>
              <w:rPr>
                <w:sz w:val="22"/>
              </w:rPr>
            </w:pPr>
            <w:r>
              <w:rPr>
                <w:sz w:val="22"/>
              </w:rPr>
              <w:t>21X</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
              <w:rPr>
                <w:sz w:val="22"/>
              </w:rPr>
            </w:pPr>
            <w:r>
              <w:rPr>
                <w:sz w:val="22"/>
              </w:rPr>
              <w:t>(24/0001321X-</w:t>
            </w:r>
            <w:r>
              <w:rPr>
                <w:spacing w:val="-20"/>
                <w:sz w:val="22"/>
              </w:rPr>
              <w:t> </w:t>
            </w:r>
            <w:r>
              <w:rPr>
                <w:sz w:val="22"/>
              </w:rPr>
              <w:t>REF</w:t>
            </w:r>
            <w:r>
              <w:rPr>
                <w:spacing w:val="-20"/>
                <w:sz w:val="22"/>
              </w:rPr>
              <w:t> </w:t>
            </w:r>
            <w:r>
              <w:rPr>
                <w:sz w:val="22"/>
              </w:rPr>
              <w:t>302)</w:t>
            </w:r>
            <w:r>
              <w:rPr>
                <w:spacing w:val="-21"/>
                <w:sz w:val="22"/>
              </w:rPr>
              <w:t> </w:t>
            </w:r>
            <w:r>
              <w:rPr>
                <w:sz w:val="22"/>
              </w:rPr>
              <w:t>Contratar</w:t>
            </w:r>
            <w:r>
              <w:rPr>
                <w:spacing w:val="-20"/>
                <w:sz w:val="22"/>
              </w:rPr>
              <w:t> </w:t>
            </w:r>
            <w:r>
              <w:rPr>
                <w:sz w:val="22"/>
              </w:rPr>
              <w:t>suministro</w:t>
            </w:r>
            <w:r>
              <w:rPr>
                <w:spacing w:val="-20"/>
                <w:sz w:val="22"/>
              </w:rPr>
              <w:t> </w:t>
            </w:r>
            <w:r>
              <w:rPr>
                <w:sz w:val="22"/>
              </w:rPr>
              <w:t>eléctrico del kiosko Mini-Golf según la solicitud de e- distribución</w:t>
            </w:r>
            <w:r>
              <w:rPr>
                <w:spacing w:val="-14"/>
                <w:sz w:val="22"/>
              </w:rPr>
              <w:t> </w:t>
            </w:r>
            <w:r>
              <w:rPr>
                <w:sz w:val="22"/>
              </w:rPr>
              <w:t>769310</w:t>
            </w:r>
            <w:r>
              <w:rPr>
                <w:spacing w:val="-14"/>
                <w:sz w:val="22"/>
              </w:rPr>
              <w:t> </w:t>
            </w:r>
            <w:r>
              <w:rPr>
                <w:sz w:val="22"/>
              </w:rPr>
              <w:t>(</w:t>
            </w:r>
            <w:r>
              <w:rPr>
                <w:spacing w:val="-15"/>
                <w:sz w:val="22"/>
              </w:rPr>
              <w:t> </w:t>
            </w:r>
            <w:r>
              <w:rPr>
                <w:sz w:val="22"/>
              </w:rPr>
              <w:t>concepto</w:t>
            </w:r>
            <w:r>
              <w:rPr>
                <w:spacing w:val="-12"/>
                <w:sz w:val="22"/>
              </w:rPr>
              <w:t> </w:t>
            </w:r>
            <w:r>
              <w:rPr>
                <w:sz w:val="22"/>
              </w:rPr>
              <w:t>texto</w:t>
            </w:r>
            <w:r>
              <w:rPr>
                <w:spacing w:val="-13"/>
                <w:sz w:val="22"/>
              </w:rPr>
              <w:t> </w:t>
            </w:r>
            <w:r>
              <w:rPr>
                <w:sz w:val="22"/>
              </w:rPr>
              <w:t>literal</w:t>
            </w:r>
            <w:r>
              <w:rPr>
                <w:spacing w:val="-14"/>
                <w:sz w:val="22"/>
              </w:rPr>
              <w:t> </w:t>
            </w:r>
            <w:r>
              <w:rPr>
                <w:sz w:val="22"/>
              </w:rPr>
              <w:t>"</w:t>
            </w:r>
            <w:r>
              <w:rPr>
                <w:spacing w:val="-12"/>
                <w:sz w:val="22"/>
              </w:rPr>
              <w:t> </w:t>
            </w:r>
            <w:r>
              <w:rPr>
                <w:sz w:val="22"/>
              </w:rPr>
              <w:t>CNX</w:t>
            </w:r>
          </w:p>
          <w:p>
            <w:pPr>
              <w:pStyle w:val="TableParagraph"/>
              <w:spacing w:line="256" w:lineRule="exact"/>
              <w:ind w:left="35"/>
              <w:rPr>
                <w:sz w:val="22"/>
              </w:rPr>
            </w:pPr>
            <w:r>
              <w:rPr>
                <w:sz w:val="22"/>
              </w:rPr>
              <w:t>0000769310").</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07/03/2024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450,83</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w w:val="105"/>
                <w:sz w:val="22"/>
              </w:rPr>
              <w:t>EDISTRIBUCION </w:t>
            </w:r>
            <w:r>
              <w:rPr>
                <w:sz w:val="22"/>
              </w:rPr>
              <w:t>REDES DIGITALES,SL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24/00069</w:t>
            </w:r>
          </w:p>
          <w:p>
            <w:pPr>
              <w:pStyle w:val="TableParagraph"/>
              <w:spacing w:line="256" w:lineRule="exact" w:before="34"/>
              <w:ind w:left="35"/>
              <w:rPr>
                <w:sz w:val="22"/>
              </w:rPr>
            </w:pPr>
            <w:r>
              <w:rPr>
                <w:sz w:val="22"/>
              </w:rPr>
              <w:t>0T</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(24/000690T-</w:t>
            </w:r>
            <w:r>
              <w:rPr>
                <w:spacing w:val="-16"/>
                <w:sz w:val="22"/>
              </w:rPr>
              <w:t> </w:t>
            </w:r>
            <w:r>
              <w:rPr>
                <w:sz w:val="22"/>
              </w:rPr>
              <w:t>REF</w:t>
            </w:r>
            <w:r>
              <w:rPr>
                <w:spacing w:val="-15"/>
                <w:sz w:val="22"/>
              </w:rPr>
              <w:t> </w:t>
            </w:r>
            <w:r>
              <w:rPr>
                <w:sz w:val="22"/>
              </w:rPr>
              <w:t>170)</w:t>
            </w:r>
            <w:r>
              <w:rPr>
                <w:spacing w:val="-17"/>
                <w:sz w:val="22"/>
              </w:rPr>
              <w:t> </w:t>
            </w:r>
            <w:r>
              <w:rPr>
                <w:sz w:val="22"/>
              </w:rPr>
              <w:t>(R.I.</w:t>
            </w:r>
            <w:r>
              <w:rPr>
                <w:spacing w:val="-15"/>
                <w:sz w:val="22"/>
              </w:rPr>
              <w:t> </w:t>
            </w:r>
            <w:r>
              <w:rPr>
                <w:sz w:val="22"/>
              </w:rPr>
              <w:t>4-2024)</w:t>
            </w:r>
            <w:r>
              <w:rPr>
                <w:spacing w:val="-17"/>
                <w:sz w:val="22"/>
              </w:rPr>
              <w:t> </w:t>
            </w:r>
            <w:r>
              <w:rPr>
                <w:sz w:val="22"/>
              </w:rPr>
              <w:t>Servicio</w:t>
            </w:r>
            <w:r>
              <w:rPr>
                <w:spacing w:val="-15"/>
                <w:sz w:val="22"/>
              </w:rPr>
              <w:t> </w:t>
            </w:r>
            <w:r>
              <w:rPr>
                <w:sz w:val="22"/>
              </w:rPr>
              <w:t>de</w:t>
            </w:r>
          </w:p>
          <w:p>
            <w:pPr>
              <w:pStyle w:val="TableParagraph"/>
              <w:spacing w:line="271" w:lineRule="auto" w:before="35"/>
              <w:ind w:left="35"/>
              <w:rPr>
                <w:sz w:val="22"/>
              </w:rPr>
            </w:pPr>
            <w:r>
              <w:rPr>
                <w:sz w:val="22"/>
              </w:rPr>
              <w:t>mantenimiento anual de la sala de máquinas de la Piscina</w:t>
            </w:r>
            <w:r>
              <w:rPr>
                <w:spacing w:val="-9"/>
                <w:sz w:val="22"/>
              </w:rPr>
              <w:t> </w:t>
            </w:r>
            <w:r>
              <w:rPr>
                <w:sz w:val="22"/>
              </w:rPr>
              <w:t>Municipal</w:t>
            </w:r>
            <w:r>
              <w:rPr>
                <w:spacing w:val="-8"/>
                <w:sz w:val="22"/>
              </w:rPr>
              <w:t> </w:t>
            </w:r>
            <w:r>
              <w:rPr>
                <w:sz w:val="22"/>
              </w:rPr>
              <w:t>(</w:t>
            </w:r>
            <w:r>
              <w:rPr>
                <w:spacing w:val="-9"/>
                <w:sz w:val="22"/>
              </w:rPr>
              <w:t> </w:t>
            </w:r>
            <w:r>
              <w:rPr>
                <w:sz w:val="22"/>
              </w:rPr>
              <w:t>sala</w:t>
            </w:r>
            <w:r>
              <w:rPr>
                <w:spacing w:val="-9"/>
                <w:sz w:val="22"/>
              </w:rPr>
              <w:t> </w:t>
            </w:r>
            <w:r>
              <w:rPr>
                <w:sz w:val="22"/>
              </w:rPr>
              <w:t>de</w:t>
            </w:r>
            <w:r>
              <w:rPr>
                <w:spacing w:val="-8"/>
                <w:sz w:val="22"/>
              </w:rPr>
              <w:t> </w:t>
            </w:r>
            <w:r>
              <w:rPr>
                <w:sz w:val="22"/>
              </w:rPr>
              <w:t>máquinas,limipieza</w:t>
            </w:r>
            <w:r>
              <w:rPr>
                <w:spacing w:val="-9"/>
                <w:sz w:val="22"/>
              </w:rPr>
              <w:t> </w:t>
            </w:r>
            <w:r>
              <w:rPr>
                <w:sz w:val="22"/>
              </w:rPr>
              <w:t>piscina, revisión</w:t>
            </w:r>
            <w:r>
              <w:rPr>
                <w:spacing w:val="-16"/>
                <w:sz w:val="22"/>
              </w:rPr>
              <w:t> </w:t>
            </w:r>
            <w:r>
              <w:rPr>
                <w:sz w:val="22"/>
              </w:rPr>
              <w:t>y</w:t>
            </w:r>
            <w:r>
              <w:rPr>
                <w:spacing w:val="-15"/>
                <w:sz w:val="22"/>
              </w:rPr>
              <w:t> </w:t>
            </w:r>
            <w:r>
              <w:rPr>
                <w:sz w:val="22"/>
              </w:rPr>
              <w:t>mantenimiento</w:t>
            </w:r>
            <w:r>
              <w:rPr>
                <w:spacing w:val="-15"/>
                <w:sz w:val="22"/>
              </w:rPr>
              <w:t> </w:t>
            </w:r>
            <w:r>
              <w:rPr>
                <w:sz w:val="22"/>
              </w:rPr>
              <w:t>de</w:t>
            </w:r>
            <w:r>
              <w:rPr>
                <w:spacing w:val="-15"/>
                <w:sz w:val="22"/>
              </w:rPr>
              <w:t> </w:t>
            </w:r>
            <w:r>
              <w:rPr>
                <w:sz w:val="22"/>
              </w:rPr>
              <w:t>baños</w:t>
            </w:r>
            <w:r>
              <w:rPr>
                <w:spacing w:val="-14"/>
                <w:sz w:val="22"/>
              </w:rPr>
              <w:t> </w:t>
            </w:r>
            <w:r>
              <w:rPr>
                <w:sz w:val="22"/>
              </w:rPr>
              <w:t>y</w:t>
            </w:r>
            <w:r>
              <w:rPr>
                <w:spacing w:val="-16"/>
                <w:sz w:val="22"/>
              </w:rPr>
              <w:t> </w:t>
            </w:r>
            <w:r>
              <w:rPr>
                <w:sz w:val="22"/>
              </w:rPr>
              <w:t>revisión</w:t>
            </w:r>
            <w:r>
              <w:rPr>
                <w:spacing w:val="-15"/>
                <w:sz w:val="22"/>
              </w:rPr>
              <w:t> </w:t>
            </w:r>
            <w:r>
              <w:rPr>
                <w:sz w:val="22"/>
              </w:rPr>
              <w:t>de</w:t>
            </w:r>
          </w:p>
          <w:p>
            <w:pPr>
              <w:pStyle w:val="TableParagraph"/>
              <w:spacing w:line="256" w:lineRule="exact"/>
              <w:ind w:left="35"/>
              <w:rPr>
                <w:sz w:val="22"/>
              </w:rPr>
            </w:pPr>
            <w:r>
              <w:rPr>
                <w:w w:val="105"/>
                <w:sz w:val="22"/>
              </w:rPr>
              <w:t>placas).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12.920,25</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w w:val="105"/>
                <w:sz w:val="22"/>
              </w:rPr>
              <w:t>SUNTELCO ENERGIAS </w:t>
            </w:r>
            <w:r>
              <w:rPr>
                <w:sz w:val="22"/>
              </w:rPr>
              <w:t>RENOVABLES,S.L.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24/00067</w:t>
            </w:r>
          </w:p>
          <w:p>
            <w:pPr>
              <w:pStyle w:val="TableParagraph"/>
              <w:spacing w:line="256" w:lineRule="exact" w:before="35"/>
              <w:ind w:left="35"/>
              <w:rPr>
                <w:sz w:val="22"/>
              </w:rPr>
            </w:pPr>
            <w:r>
              <w:rPr>
                <w:sz w:val="22"/>
              </w:rPr>
              <w:t>9N</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(24/000679N- REF 169) (R.I. 4-24) Servicio de</w:t>
            </w:r>
          </w:p>
          <w:p>
            <w:pPr>
              <w:pStyle w:val="TableParagraph"/>
              <w:spacing w:line="271" w:lineRule="auto" w:before="35"/>
              <w:ind w:left="35" w:right="-3"/>
              <w:rPr>
                <w:sz w:val="22"/>
              </w:rPr>
            </w:pPr>
            <w:r>
              <w:rPr>
                <w:sz w:val="22"/>
              </w:rPr>
              <w:t>mantenimiento anual de la Piscina Municipal con los correspondientes tratamientos de agua ( mediciones de ph, cloro, transaparencia,alcalinidad, ácido,análisis</w:t>
            </w:r>
          </w:p>
          <w:p>
            <w:pPr>
              <w:pStyle w:val="TableParagraph"/>
              <w:spacing w:line="256" w:lineRule="exact"/>
              <w:ind w:left="35"/>
              <w:rPr>
                <w:sz w:val="22"/>
              </w:rPr>
            </w:pPr>
            <w:r>
              <w:rPr>
                <w:sz w:val="22"/>
              </w:rPr>
              <w:t>de laboratorio,...).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14.766,00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1"/>
              <w:rPr>
                <w:sz w:val="22"/>
              </w:rPr>
            </w:pPr>
            <w:r>
              <w:rPr>
                <w:w w:val="105"/>
                <w:sz w:val="22"/>
              </w:rPr>
              <w:t>PISFRILAN,S.L.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24/00118</w:t>
            </w:r>
          </w:p>
          <w:p>
            <w:pPr>
              <w:pStyle w:val="TableParagraph"/>
              <w:spacing w:line="257" w:lineRule="exact" w:before="34"/>
              <w:ind w:left="35"/>
              <w:rPr>
                <w:sz w:val="22"/>
              </w:rPr>
            </w:pPr>
            <w:r>
              <w:rPr>
                <w:sz w:val="22"/>
              </w:rPr>
              <w:t>2D</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(24/001182D-REF 264) ( R. I. 3/23) Contratar servicio de asesoría para la contratación de 20 trabajadores/as, seguridad social y nóminas del proyecto</w:t>
            </w:r>
            <w:r>
              <w:rPr>
                <w:spacing w:val="-26"/>
                <w:sz w:val="22"/>
              </w:rPr>
              <w:t> </w:t>
            </w:r>
            <w:r>
              <w:rPr>
                <w:sz w:val="22"/>
              </w:rPr>
              <w:t>PFAE</w:t>
            </w:r>
            <w:r>
              <w:rPr>
                <w:spacing w:val="-26"/>
                <w:sz w:val="22"/>
              </w:rPr>
              <w:t> </w:t>
            </w:r>
            <w:r>
              <w:rPr>
                <w:sz w:val="22"/>
              </w:rPr>
              <w:t>“DINAMIZA</w:t>
            </w:r>
            <w:r>
              <w:rPr>
                <w:spacing w:val="-26"/>
                <w:sz w:val="22"/>
              </w:rPr>
              <w:t> </w:t>
            </w:r>
            <w:r>
              <w:rPr>
                <w:sz w:val="22"/>
              </w:rPr>
              <w:t>TIAS</w:t>
            </w:r>
            <w:r>
              <w:rPr>
                <w:spacing w:val="-25"/>
                <w:sz w:val="22"/>
              </w:rPr>
              <w:t> </w:t>
            </w:r>
            <w:r>
              <w:rPr>
                <w:sz w:val="22"/>
              </w:rPr>
              <w:t>II”,</w:t>
            </w:r>
            <w:r>
              <w:rPr>
                <w:spacing w:val="-25"/>
                <w:sz w:val="22"/>
              </w:rPr>
              <w:t> </w:t>
            </w:r>
            <w:r>
              <w:rPr>
                <w:sz w:val="22"/>
              </w:rPr>
              <w:t>subvencionado</w:t>
            </w:r>
            <w:r>
              <w:rPr>
                <w:spacing w:val="-25"/>
                <w:sz w:val="22"/>
              </w:rPr>
              <w:t> </w:t>
            </w:r>
            <w:r>
              <w:rPr>
                <w:sz w:val="22"/>
              </w:rPr>
              <w:t>por el</w:t>
            </w:r>
            <w:r>
              <w:rPr>
                <w:spacing w:val="-15"/>
                <w:sz w:val="22"/>
              </w:rPr>
              <w:t> </w:t>
            </w:r>
            <w:r>
              <w:rPr>
                <w:sz w:val="22"/>
              </w:rPr>
              <w:t>Servicio</w:t>
            </w:r>
            <w:r>
              <w:rPr>
                <w:spacing w:val="-12"/>
                <w:sz w:val="22"/>
              </w:rPr>
              <w:t> </w:t>
            </w:r>
            <w:r>
              <w:rPr>
                <w:sz w:val="22"/>
              </w:rPr>
              <w:t>Canario</w:t>
            </w:r>
            <w:r>
              <w:rPr>
                <w:spacing w:val="-12"/>
                <w:sz w:val="22"/>
              </w:rPr>
              <w:t> </w:t>
            </w:r>
            <w:r>
              <w:rPr>
                <w:sz w:val="22"/>
              </w:rPr>
              <w:t>de</w:t>
            </w:r>
            <w:r>
              <w:rPr>
                <w:spacing w:val="-13"/>
                <w:sz w:val="22"/>
              </w:rPr>
              <w:t> </w:t>
            </w:r>
            <w:r>
              <w:rPr>
                <w:sz w:val="22"/>
              </w:rPr>
              <w:t>Empleo</w:t>
            </w:r>
            <w:r>
              <w:rPr>
                <w:spacing w:val="-12"/>
                <w:sz w:val="22"/>
              </w:rPr>
              <w:t> </w:t>
            </w:r>
            <w:r>
              <w:rPr>
                <w:sz w:val="22"/>
              </w:rPr>
              <w:t>(</w:t>
            </w:r>
            <w:r>
              <w:rPr>
                <w:spacing w:val="-14"/>
                <w:sz w:val="22"/>
              </w:rPr>
              <w:t> </w:t>
            </w:r>
            <w:r>
              <w:rPr>
                <w:sz w:val="22"/>
              </w:rPr>
              <w:t>duración</w:t>
            </w:r>
            <w:r>
              <w:rPr>
                <w:spacing w:val="-13"/>
                <w:sz w:val="22"/>
              </w:rPr>
              <w:t> </w:t>
            </w:r>
            <w:r>
              <w:rPr>
                <w:sz w:val="22"/>
              </w:rPr>
              <w:t>11</w:t>
            </w:r>
            <w:r>
              <w:rPr>
                <w:spacing w:val="-14"/>
                <w:sz w:val="22"/>
              </w:rPr>
              <w:t> </w:t>
            </w:r>
            <w:r>
              <w:rPr>
                <w:sz w:val="22"/>
              </w:rPr>
              <w:t>meses</w:t>
            </w:r>
            <w:r>
              <w:rPr>
                <w:spacing w:val="-12"/>
                <w:sz w:val="22"/>
              </w:rPr>
              <w:t> </w:t>
            </w:r>
            <w:r>
              <w:rPr>
                <w:sz w:val="22"/>
              </w:rPr>
              <w:t>y</w:t>
            </w:r>
            <w:r>
              <w:rPr>
                <w:spacing w:val="-13"/>
                <w:sz w:val="22"/>
              </w:rPr>
              <w:t> </w:t>
            </w:r>
            <w:r>
              <w:rPr>
                <w:sz w:val="22"/>
              </w:rPr>
              <w:t>15</w:t>
            </w:r>
          </w:p>
          <w:p>
            <w:pPr>
              <w:pStyle w:val="TableParagraph"/>
              <w:spacing w:line="255" w:lineRule="exact"/>
              <w:ind w:left="35"/>
              <w:rPr>
                <w:sz w:val="22"/>
              </w:rPr>
            </w:pPr>
            <w:r>
              <w:rPr>
                <w:sz w:val="22"/>
              </w:rPr>
              <w:t>días).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6.366,50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EUGENIO RODRIGUEZ, JUAN FELIX</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24/00127</w:t>
            </w:r>
          </w:p>
          <w:p>
            <w:pPr>
              <w:pStyle w:val="TableParagraph"/>
              <w:spacing w:line="256" w:lineRule="exact" w:before="34"/>
              <w:ind w:left="35"/>
              <w:rPr>
                <w:sz w:val="22"/>
              </w:rPr>
            </w:pPr>
            <w:r>
              <w:rPr>
                <w:w w:val="99"/>
                <w:sz w:val="22"/>
              </w:rPr>
              <w:t>N</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352"/>
              <w:rPr>
                <w:sz w:val="22"/>
              </w:rPr>
            </w:pPr>
            <w:r>
              <w:rPr>
                <w:sz w:val="22"/>
              </w:rPr>
              <w:t>(24/00127N- REF 250) Proyecto de instalaciones y adecuación</w:t>
            </w:r>
            <w:r>
              <w:rPr>
                <w:spacing w:val="-21"/>
                <w:sz w:val="22"/>
              </w:rPr>
              <w:t> </w:t>
            </w:r>
            <w:r>
              <w:rPr>
                <w:sz w:val="22"/>
              </w:rPr>
              <w:t>de</w:t>
            </w:r>
            <w:r>
              <w:rPr>
                <w:spacing w:val="-21"/>
                <w:sz w:val="22"/>
              </w:rPr>
              <w:t> </w:t>
            </w:r>
            <w:r>
              <w:rPr>
                <w:sz w:val="22"/>
              </w:rPr>
              <w:t>inmueble</w:t>
            </w:r>
            <w:r>
              <w:rPr>
                <w:spacing w:val="-22"/>
                <w:sz w:val="22"/>
              </w:rPr>
              <w:t> </w:t>
            </w:r>
            <w:r>
              <w:rPr>
                <w:sz w:val="22"/>
              </w:rPr>
              <w:t>como</w:t>
            </w:r>
            <w:r>
              <w:rPr>
                <w:spacing w:val="-21"/>
                <w:sz w:val="22"/>
              </w:rPr>
              <w:t> </w:t>
            </w:r>
            <w:r>
              <w:rPr>
                <w:sz w:val="22"/>
              </w:rPr>
              <w:t>centro</w:t>
            </w:r>
            <w:r>
              <w:rPr>
                <w:spacing w:val="-20"/>
                <w:sz w:val="22"/>
              </w:rPr>
              <w:t> </w:t>
            </w:r>
            <w:r>
              <w:rPr>
                <w:sz w:val="22"/>
              </w:rPr>
              <w:t>educativo</w:t>
            </w:r>
            <w:r>
              <w:rPr>
                <w:spacing w:val="-20"/>
                <w:sz w:val="22"/>
              </w:rPr>
              <w:t> </w:t>
            </w:r>
            <w:r>
              <w:rPr>
                <w:sz w:val="22"/>
              </w:rPr>
              <w:t>en Camno</w:t>
            </w:r>
            <w:r>
              <w:rPr>
                <w:spacing w:val="-15"/>
                <w:sz w:val="22"/>
              </w:rPr>
              <w:t> </w:t>
            </w:r>
            <w:r>
              <w:rPr>
                <w:sz w:val="22"/>
              </w:rPr>
              <w:t>El</w:t>
            </w:r>
            <w:r>
              <w:rPr>
                <w:spacing w:val="-15"/>
                <w:sz w:val="22"/>
              </w:rPr>
              <w:t> </w:t>
            </w:r>
            <w:r>
              <w:rPr>
                <w:sz w:val="22"/>
              </w:rPr>
              <w:t>Volcán</w:t>
            </w:r>
            <w:r>
              <w:rPr>
                <w:spacing w:val="-15"/>
                <w:sz w:val="22"/>
              </w:rPr>
              <w:t> </w:t>
            </w:r>
            <w:r>
              <w:rPr>
                <w:sz w:val="22"/>
              </w:rPr>
              <w:t>II,</w:t>
            </w:r>
            <w:r>
              <w:rPr>
                <w:spacing w:val="-14"/>
                <w:sz w:val="22"/>
              </w:rPr>
              <w:t> </w:t>
            </w:r>
            <w:r>
              <w:rPr>
                <w:sz w:val="22"/>
              </w:rPr>
              <w:t>Vega</w:t>
            </w:r>
            <w:r>
              <w:rPr>
                <w:spacing w:val="-16"/>
                <w:sz w:val="22"/>
              </w:rPr>
              <w:t> </w:t>
            </w:r>
            <w:r>
              <w:rPr>
                <w:sz w:val="22"/>
              </w:rPr>
              <w:t>de</w:t>
            </w:r>
            <w:r>
              <w:rPr>
                <w:spacing w:val="-15"/>
                <w:sz w:val="22"/>
              </w:rPr>
              <w:t> </w:t>
            </w:r>
            <w:r>
              <w:rPr>
                <w:sz w:val="22"/>
              </w:rPr>
              <w:t>Tegoyo</w:t>
            </w:r>
            <w:r>
              <w:rPr>
                <w:spacing w:val="-15"/>
                <w:sz w:val="22"/>
              </w:rPr>
              <w:t> </w:t>
            </w:r>
            <w:r>
              <w:rPr>
                <w:sz w:val="22"/>
              </w:rPr>
              <w:t>(Lanzarote).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07/02/2024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07/03/2024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5.778,00</w:t>
            </w:r>
          </w:p>
        </w:tc>
        <w:tc>
          <w:tcPr>
            <w:tcW w:w="1970" w:type="dxa"/>
          </w:tcPr>
          <w:p>
            <w:pPr>
              <w:pStyle w:val="TableParagraph"/>
              <w:spacing w:before="10"/>
              <w:rPr>
                <w:sz w:val="22"/>
              </w:rPr>
            </w:pPr>
          </w:p>
          <w:p>
            <w:pPr>
              <w:pStyle w:val="TableParagraph"/>
              <w:spacing w:line="300" w:lineRule="atLeast"/>
              <w:ind w:left="31" w:right="195"/>
              <w:jc w:val="both"/>
              <w:rPr>
                <w:sz w:val="22"/>
              </w:rPr>
            </w:pPr>
            <w:r>
              <w:rPr>
                <w:sz w:val="22"/>
              </w:rPr>
              <w:t>INGENIERIA OSCAR GALVAN</w:t>
            </w:r>
            <w:r>
              <w:rPr>
                <w:spacing w:val="-33"/>
                <w:sz w:val="22"/>
              </w:rPr>
              <w:t> </w:t>
            </w:r>
            <w:r>
              <w:rPr>
                <w:sz w:val="22"/>
              </w:rPr>
              <w:t>SANTANA, SL</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24/00013</w:t>
            </w:r>
          </w:p>
          <w:p>
            <w:pPr>
              <w:pStyle w:val="TableParagraph"/>
              <w:spacing w:line="256" w:lineRule="exact" w:before="35"/>
              <w:ind w:left="35"/>
              <w:rPr>
                <w:sz w:val="22"/>
              </w:rPr>
            </w:pPr>
            <w:r>
              <w:rPr>
                <w:sz w:val="22"/>
              </w:rPr>
              <w:t>60A</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(24/0001360A-REF 341) PFAE Playas Seguras III -</w:t>
            </w:r>
          </w:p>
          <w:p>
            <w:pPr>
              <w:pStyle w:val="TableParagraph"/>
              <w:spacing w:line="300" w:lineRule="atLeast" w:before="3"/>
              <w:ind w:left="35" w:right="359"/>
              <w:rPr>
                <w:sz w:val="22"/>
              </w:rPr>
            </w:pPr>
            <w:r>
              <w:rPr>
                <w:sz w:val="22"/>
              </w:rPr>
              <w:t>compra de papel diplomas, fundas plásticas, 20 carpetas</w:t>
            </w:r>
            <w:r>
              <w:rPr>
                <w:spacing w:val="-17"/>
                <w:sz w:val="22"/>
              </w:rPr>
              <w:t> </w:t>
            </w:r>
            <w:r>
              <w:rPr>
                <w:sz w:val="22"/>
              </w:rPr>
              <w:t>cartón</w:t>
            </w:r>
            <w:r>
              <w:rPr>
                <w:spacing w:val="-17"/>
                <w:sz w:val="22"/>
              </w:rPr>
              <w:t> </w:t>
            </w:r>
            <w:r>
              <w:rPr>
                <w:sz w:val="22"/>
              </w:rPr>
              <w:t>con</w:t>
            </w:r>
            <w:r>
              <w:rPr>
                <w:spacing w:val="-17"/>
                <w:sz w:val="22"/>
              </w:rPr>
              <w:t> </w:t>
            </w:r>
            <w:r>
              <w:rPr>
                <w:sz w:val="22"/>
              </w:rPr>
              <w:t>elástico,</w:t>
            </w:r>
            <w:r>
              <w:rPr>
                <w:spacing w:val="-16"/>
                <w:sz w:val="22"/>
              </w:rPr>
              <w:t> </w:t>
            </w:r>
            <w:r>
              <w:rPr>
                <w:sz w:val="22"/>
              </w:rPr>
              <w:t>5</w:t>
            </w:r>
            <w:r>
              <w:rPr>
                <w:spacing w:val="-17"/>
                <w:sz w:val="22"/>
              </w:rPr>
              <w:t> </w:t>
            </w:r>
            <w:r>
              <w:rPr>
                <w:sz w:val="22"/>
              </w:rPr>
              <w:t>carpetas</w:t>
            </w:r>
            <w:r>
              <w:rPr>
                <w:spacing w:val="-16"/>
                <w:sz w:val="22"/>
              </w:rPr>
              <w:t> </w:t>
            </w:r>
            <w:r>
              <w:rPr>
                <w:sz w:val="22"/>
              </w:rPr>
              <w:t>40MM</w:t>
            </w:r>
            <w:r>
              <w:rPr>
                <w:spacing w:val="-16"/>
                <w:sz w:val="22"/>
              </w:rPr>
              <w:t> </w:t>
            </w:r>
            <w:r>
              <w:rPr>
                <w:sz w:val="22"/>
              </w:rPr>
              <w:t>con anillas,...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08/02/2024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08/03/2024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126,95</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LIBRERIA PAPELERIA DIAMA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296384">
            <wp:simplePos x="0" y="0"/>
            <wp:positionH relativeFrom="page">
              <wp:posOffset>2746629</wp:posOffset>
            </wp:positionH>
            <wp:positionV relativeFrom="page">
              <wp:posOffset>973963</wp:posOffset>
            </wp:positionV>
            <wp:extent cx="11013" cy="4909947"/>
            <wp:effectExtent l="0" t="0" r="0" b="0"/>
            <wp:wrapNone/>
            <wp:docPr id="597" name="image15.png"/>
            <wp:cNvGraphicFramePr>
              <a:graphicFrameLocks noChangeAspect="1"/>
            </wp:cNvGraphicFramePr>
            <a:graphic>
              <a:graphicData uri="http://schemas.openxmlformats.org/drawingml/2006/picture">
                <pic:pic>
                  <pic:nvPicPr>
                    <pic:cNvPr id="598" name="image15.png"/>
                    <pic:cNvPicPr/>
                  </pic:nvPicPr>
                  <pic:blipFill>
                    <a:blip r:embed="rId22" cstate="print"/>
                    <a:stretch>
                      <a:fillRect/>
                    </a:stretch>
                  </pic:blipFill>
                  <pic:spPr>
                    <a:xfrm>
                      <a:off x="0" y="0"/>
                      <a:ext cx="11013" cy="490994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24/00013</w:t>
            </w:r>
          </w:p>
          <w:p>
            <w:pPr>
              <w:pStyle w:val="TableParagraph"/>
              <w:spacing w:line="256" w:lineRule="exact" w:before="35"/>
              <w:ind w:left="35"/>
              <w:rPr>
                <w:sz w:val="22"/>
              </w:rPr>
            </w:pPr>
            <w:r>
              <w:rPr>
                <w:sz w:val="22"/>
              </w:rPr>
              <w:t>79E</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(2470001379E- REF 340) PFAE Playas Seguras III.</w:t>
            </w:r>
          </w:p>
          <w:p>
            <w:pPr>
              <w:pStyle w:val="TableParagraph"/>
              <w:spacing w:line="300" w:lineRule="atLeast" w:before="3"/>
              <w:ind w:left="35"/>
              <w:rPr>
                <w:sz w:val="22"/>
              </w:rPr>
            </w:pPr>
            <w:r>
              <w:rPr>
                <w:sz w:val="22"/>
              </w:rPr>
              <w:t>(8401)</w:t>
            </w:r>
            <w:r>
              <w:rPr>
                <w:spacing w:val="-12"/>
                <w:sz w:val="22"/>
              </w:rPr>
              <w:t> </w:t>
            </w:r>
            <w:r>
              <w:rPr>
                <w:sz w:val="22"/>
              </w:rPr>
              <w:t>-</w:t>
            </w:r>
            <w:r>
              <w:rPr>
                <w:spacing w:val="-10"/>
                <w:sz w:val="22"/>
              </w:rPr>
              <w:t> </w:t>
            </w:r>
            <w:r>
              <w:rPr>
                <w:sz w:val="22"/>
              </w:rPr>
              <w:t>compra</w:t>
            </w:r>
            <w:r>
              <w:rPr>
                <w:spacing w:val="-10"/>
                <w:sz w:val="22"/>
              </w:rPr>
              <w:t> </w:t>
            </w:r>
            <w:r>
              <w:rPr>
                <w:sz w:val="22"/>
              </w:rPr>
              <w:t>de</w:t>
            </w:r>
            <w:r>
              <w:rPr>
                <w:spacing w:val="-11"/>
                <w:sz w:val="22"/>
              </w:rPr>
              <w:t> </w:t>
            </w:r>
            <w:r>
              <w:rPr>
                <w:sz w:val="22"/>
              </w:rPr>
              <w:t>dos</w:t>
            </w:r>
            <w:r>
              <w:rPr>
                <w:spacing w:val="-10"/>
                <w:sz w:val="22"/>
              </w:rPr>
              <w:t> </w:t>
            </w:r>
            <w:r>
              <w:rPr>
                <w:sz w:val="22"/>
              </w:rPr>
              <w:t>cajas</w:t>
            </w:r>
            <w:r>
              <w:rPr>
                <w:spacing w:val="-9"/>
                <w:sz w:val="22"/>
              </w:rPr>
              <w:t> </w:t>
            </w:r>
            <w:r>
              <w:rPr>
                <w:sz w:val="22"/>
              </w:rPr>
              <w:t>de</w:t>
            </w:r>
            <w:r>
              <w:rPr>
                <w:spacing w:val="-11"/>
                <w:sz w:val="22"/>
              </w:rPr>
              <w:t> </w:t>
            </w:r>
            <w:r>
              <w:rPr>
                <w:sz w:val="22"/>
              </w:rPr>
              <w:t>bolígrafos</w:t>
            </w:r>
            <w:r>
              <w:rPr>
                <w:spacing w:val="-10"/>
                <w:sz w:val="22"/>
              </w:rPr>
              <w:t> </w:t>
            </w:r>
            <w:r>
              <w:rPr>
                <w:sz w:val="22"/>
              </w:rPr>
              <w:t>Bic</w:t>
            </w:r>
            <w:r>
              <w:rPr>
                <w:spacing w:val="-9"/>
                <w:sz w:val="22"/>
              </w:rPr>
              <w:t> </w:t>
            </w:r>
            <w:r>
              <w:rPr>
                <w:sz w:val="22"/>
              </w:rPr>
              <w:t>azules</w:t>
            </w:r>
            <w:r>
              <w:rPr>
                <w:spacing w:val="-10"/>
                <w:sz w:val="22"/>
              </w:rPr>
              <w:t> </w:t>
            </w:r>
            <w:r>
              <w:rPr>
                <w:sz w:val="22"/>
              </w:rPr>
              <w:t>y 4</w:t>
            </w:r>
            <w:r>
              <w:rPr>
                <w:spacing w:val="-11"/>
                <w:sz w:val="22"/>
              </w:rPr>
              <w:t> </w:t>
            </w:r>
            <w:r>
              <w:rPr>
                <w:sz w:val="22"/>
              </w:rPr>
              <w:t>archivadore</w:t>
            </w:r>
            <w:r>
              <w:rPr>
                <w:spacing w:val="-11"/>
                <w:sz w:val="22"/>
              </w:rPr>
              <w:t> </w:t>
            </w:r>
            <w:r>
              <w:rPr>
                <w:sz w:val="22"/>
              </w:rPr>
              <w:t>grande</w:t>
            </w:r>
            <w:r>
              <w:rPr>
                <w:spacing w:val="-11"/>
                <w:sz w:val="22"/>
              </w:rPr>
              <w:t> </w:t>
            </w:r>
            <w:r>
              <w:rPr>
                <w:sz w:val="22"/>
              </w:rPr>
              <w:t>de</w:t>
            </w:r>
            <w:r>
              <w:rPr>
                <w:spacing w:val="-11"/>
                <w:sz w:val="22"/>
              </w:rPr>
              <w:t> </w:t>
            </w:r>
            <w:r>
              <w:rPr>
                <w:sz w:val="22"/>
              </w:rPr>
              <w:t>2</w:t>
            </w:r>
            <w:r>
              <w:rPr>
                <w:spacing w:val="-11"/>
                <w:sz w:val="22"/>
              </w:rPr>
              <w:t> </w:t>
            </w:r>
            <w:r>
              <w:rPr>
                <w:sz w:val="22"/>
              </w:rPr>
              <w:t>anillas.</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08/02/2024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08/03/2024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49,74</w:t>
            </w:r>
          </w:p>
        </w:tc>
        <w:tc>
          <w:tcPr>
            <w:tcW w:w="1970" w:type="dxa"/>
          </w:tcPr>
          <w:p>
            <w:pPr>
              <w:pStyle w:val="TableParagraph"/>
              <w:spacing w:before="9"/>
              <w:rPr>
                <w:sz w:val="22"/>
              </w:rPr>
            </w:pPr>
          </w:p>
          <w:p>
            <w:pPr>
              <w:pStyle w:val="TableParagraph"/>
              <w:spacing w:line="300" w:lineRule="atLeast"/>
              <w:ind w:left="31"/>
              <w:rPr>
                <w:sz w:val="22"/>
              </w:rPr>
            </w:pPr>
            <w:r>
              <w:rPr>
                <w:sz w:val="22"/>
              </w:rPr>
              <w:t>LIBRERIA PAPELERIA DIAMA 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24/00013</w:t>
            </w:r>
          </w:p>
          <w:p>
            <w:pPr>
              <w:pStyle w:val="TableParagraph"/>
              <w:spacing w:line="257" w:lineRule="exact" w:before="34"/>
              <w:ind w:left="35"/>
              <w:rPr>
                <w:sz w:val="22"/>
              </w:rPr>
            </w:pPr>
            <w:r>
              <w:rPr>
                <w:sz w:val="22"/>
              </w:rPr>
              <w:t>94Z</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ight="-15"/>
              <w:rPr>
                <w:sz w:val="22"/>
              </w:rPr>
            </w:pPr>
            <w:r>
              <w:rPr>
                <w:sz w:val="22"/>
              </w:rPr>
              <w:t>(24/0001394Z-</w:t>
            </w:r>
            <w:r>
              <w:rPr>
                <w:spacing w:val="-12"/>
                <w:sz w:val="22"/>
              </w:rPr>
              <w:t> </w:t>
            </w:r>
            <w:r>
              <w:rPr>
                <w:sz w:val="22"/>
              </w:rPr>
              <w:t>REF</w:t>
            </w:r>
            <w:r>
              <w:rPr>
                <w:spacing w:val="-12"/>
                <w:sz w:val="22"/>
              </w:rPr>
              <w:t> </w:t>
            </w:r>
            <w:r>
              <w:rPr>
                <w:sz w:val="22"/>
              </w:rPr>
              <w:t>339)</w:t>
            </w:r>
            <w:r>
              <w:rPr>
                <w:spacing w:val="-14"/>
                <w:sz w:val="22"/>
              </w:rPr>
              <w:t> </w:t>
            </w:r>
            <w:r>
              <w:rPr>
                <w:sz w:val="22"/>
              </w:rPr>
              <w:t>PFAE</w:t>
            </w:r>
            <w:r>
              <w:rPr>
                <w:spacing w:val="-14"/>
                <w:sz w:val="22"/>
              </w:rPr>
              <w:t> </w:t>
            </w:r>
            <w:r>
              <w:rPr>
                <w:sz w:val="22"/>
              </w:rPr>
              <w:t>Playas</w:t>
            </w:r>
            <w:r>
              <w:rPr>
                <w:spacing w:val="-12"/>
                <w:sz w:val="22"/>
              </w:rPr>
              <w:t> </w:t>
            </w:r>
            <w:r>
              <w:rPr>
                <w:sz w:val="22"/>
              </w:rPr>
              <w:t>Seguras</w:t>
            </w:r>
            <w:r>
              <w:rPr>
                <w:spacing w:val="-12"/>
                <w:sz w:val="22"/>
              </w:rPr>
              <w:t> </w:t>
            </w:r>
            <w:r>
              <w:rPr>
                <w:sz w:val="22"/>
              </w:rPr>
              <w:t>III</w:t>
            </w:r>
            <w:r>
              <w:rPr>
                <w:spacing w:val="-13"/>
                <w:sz w:val="22"/>
              </w:rPr>
              <w:t> </w:t>
            </w:r>
            <w:r>
              <w:rPr>
                <w:sz w:val="22"/>
              </w:rPr>
              <w:t>(FT-24-</w:t>
            </w:r>
          </w:p>
          <w:p>
            <w:pPr>
              <w:pStyle w:val="TableParagraph"/>
              <w:spacing w:line="271" w:lineRule="auto" w:before="35"/>
              <w:ind w:left="35" w:right="608"/>
              <w:jc w:val="both"/>
              <w:rPr>
                <w:sz w:val="22"/>
              </w:rPr>
            </w:pPr>
            <w:r>
              <w:rPr>
                <w:sz w:val="22"/>
              </w:rPr>
              <w:t>VA-021-147)</w:t>
            </w:r>
            <w:r>
              <w:rPr>
                <w:spacing w:val="-20"/>
                <w:sz w:val="22"/>
              </w:rPr>
              <w:t> </w:t>
            </w:r>
            <w:r>
              <w:rPr>
                <w:sz w:val="22"/>
              </w:rPr>
              <w:t>-</w:t>
            </w:r>
            <w:r>
              <w:rPr>
                <w:spacing w:val="-19"/>
                <w:sz w:val="22"/>
              </w:rPr>
              <w:t> </w:t>
            </w:r>
            <w:r>
              <w:rPr>
                <w:sz w:val="22"/>
              </w:rPr>
              <w:t>compra</w:t>
            </w:r>
            <w:r>
              <w:rPr>
                <w:spacing w:val="-19"/>
                <w:sz w:val="22"/>
              </w:rPr>
              <w:t> </w:t>
            </w:r>
            <w:r>
              <w:rPr>
                <w:sz w:val="22"/>
              </w:rPr>
              <w:t>de</w:t>
            </w:r>
            <w:r>
              <w:rPr>
                <w:spacing w:val="-19"/>
                <w:sz w:val="22"/>
              </w:rPr>
              <w:t> </w:t>
            </w:r>
            <w:r>
              <w:rPr>
                <w:sz w:val="22"/>
              </w:rPr>
              <w:t>7</w:t>
            </w:r>
            <w:r>
              <w:rPr>
                <w:spacing w:val="-19"/>
                <w:sz w:val="22"/>
              </w:rPr>
              <w:t> </w:t>
            </w:r>
            <w:r>
              <w:rPr>
                <w:sz w:val="22"/>
              </w:rPr>
              <w:t>baterias</w:t>
            </w:r>
            <w:r>
              <w:rPr>
                <w:spacing w:val="-18"/>
                <w:sz w:val="22"/>
              </w:rPr>
              <w:t> </w:t>
            </w:r>
            <w:r>
              <w:rPr>
                <w:sz w:val="22"/>
              </w:rPr>
              <w:t>para</w:t>
            </w:r>
            <w:r>
              <w:rPr>
                <w:spacing w:val="-19"/>
                <w:sz w:val="22"/>
              </w:rPr>
              <w:t> </w:t>
            </w:r>
            <w:r>
              <w:rPr>
                <w:sz w:val="22"/>
              </w:rPr>
              <w:t>Walkie Talkies,</w:t>
            </w:r>
            <w:r>
              <w:rPr>
                <w:spacing w:val="-15"/>
                <w:sz w:val="22"/>
              </w:rPr>
              <w:t> </w:t>
            </w:r>
            <w:r>
              <w:rPr>
                <w:sz w:val="22"/>
              </w:rPr>
              <w:t>2</w:t>
            </w:r>
            <w:r>
              <w:rPr>
                <w:spacing w:val="-15"/>
                <w:sz w:val="22"/>
              </w:rPr>
              <w:t> </w:t>
            </w:r>
            <w:r>
              <w:rPr>
                <w:sz w:val="22"/>
              </w:rPr>
              <w:t>sombrillas</w:t>
            </w:r>
            <w:r>
              <w:rPr>
                <w:spacing w:val="-14"/>
                <w:sz w:val="22"/>
              </w:rPr>
              <w:t> </w:t>
            </w:r>
            <w:r>
              <w:rPr>
                <w:sz w:val="22"/>
              </w:rPr>
              <w:t>prot.</w:t>
            </w:r>
            <w:r>
              <w:rPr>
                <w:spacing w:val="-15"/>
                <w:sz w:val="22"/>
              </w:rPr>
              <w:t> </w:t>
            </w:r>
            <w:r>
              <w:rPr>
                <w:sz w:val="22"/>
              </w:rPr>
              <w:t>y</w:t>
            </w:r>
            <w:r>
              <w:rPr>
                <w:spacing w:val="-15"/>
                <w:sz w:val="22"/>
              </w:rPr>
              <w:t> </w:t>
            </w:r>
            <w:r>
              <w:rPr>
                <w:sz w:val="22"/>
              </w:rPr>
              <w:t>vigilancia</w:t>
            </w:r>
            <w:r>
              <w:rPr>
                <w:spacing w:val="-16"/>
                <w:sz w:val="22"/>
              </w:rPr>
              <w:t> </w:t>
            </w:r>
            <w:r>
              <w:rPr>
                <w:sz w:val="22"/>
              </w:rPr>
              <w:t>en</w:t>
            </w:r>
            <w:r>
              <w:rPr>
                <w:spacing w:val="-16"/>
                <w:sz w:val="22"/>
              </w:rPr>
              <w:t> </w:t>
            </w:r>
            <w:r>
              <w:rPr>
                <w:sz w:val="22"/>
              </w:rPr>
              <w:t>playa,</w:t>
            </w:r>
            <w:r>
              <w:rPr>
                <w:spacing w:val="-15"/>
                <w:sz w:val="22"/>
              </w:rPr>
              <w:t> </w:t>
            </w:r>
            <w:r>
              <w:rPr>
                <w:sz w:val="22"/>
              </w:rPr>
              <w:t>3 ambientadores</w:t>
            </w:r>
            <w:r>
              <w:rPr>
                <w:spacing w:val="-18"/>
                <w:sz w:val="22"/>
              </w:rPr>
              <w:t> </w:t>
            </w:r>
            <w:r>
              <w:rPr>
                <w:sz w:val="22"/>
              </w:rPr>
              <w:t>y</w:t>
            </w:r>
            <w:r>
              <w:rPr>
                <w:spacing w:val="-19"/>
                <w:sz w:val="22"/>
              </w:rPr>
              <w:t> </w:t>
            </w:r>
            <w:r>
              <w:rPr>
                <w:sz w:val="22"/>
              </w:rPr>
              <w:t>1</w:t>
            </w:r>
            <w:r>
              <w:rPr>
                <w:spacing w:val="-18"/>
                <w:sz w:val="22"/>
              </w:rPr>
              <w:t> </w:t>
            </w:r>
            <w:r>
              <w:rPr>
                <w:sz w:val="22"/>
              </w:rPr>
              <w:t>caja</w:t>
            </w:r>
            <w:r>
              <w:rPr>
                <w:spacing w:val="-19"/>
                <w:sz w:val="22"/>
              </w:rPr>
              <w:t> </w:t>
            </w:r>
            <w:r>
              <w:rPr>
                <w:sz w:val="22"/>
              </w:rPr>
              <w:t>100</w:t>
            </w:r>
            <w:r>
              <w:rPr>
                <w:spacing w:val="-19"/>
                <w:sz w:val="22"/>
              </w:rPr>
              <w:t> </w:t>
            </w:r>
            <w:r>
              <w:rPr>
                <w:sz w:val="22"/>
              </w:rPr>
              <w:t>guantes</w:t>
            </w:r>
            <w:r>
              <w:rPr>
                <w:spacing w:val="-18"/>
                <w:sz w:val="22"/>
              </w:rPr>
              <w:t> </w:t>
            </w:r>
            <w:r>
              <w:rPr>
                <w:sz w:val="22"/>
              </w:rPr>
              <w:t>nitrilo</w:t>
            </w:r>
            <w:r>
              <w:rPr>
                <w:spacing w:val="-18"/>
                <w:sz w:val="22"/>
              </w:rPr>
              <w:t> </w:t>
            </w:r>
            <w:r>
              <w:rPr>
                <w:sz w:val="22"/>
              </w:rPr>
              <w:t>para</w:t>
            </w:r>
          </w:p>
          <w:p>
            <w:pPr>
              <w:pStyle w:val="TableParagraph"/>
              <w:spacing w:line="256" w:lineRule="exact"/>
              <w:ind w:left="35"/>
              <w:jc w:val="both"/>
              <w:rPr>
                <w:sz w:val="22"/>
              </w:rPr>
            </w:pPr>
            <w:r>
              <w:rPr>
                <w:sz w:val="22"/>
              </w:rPr>
              <w:t>desarrollo trabajo alumnado.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08/02/2024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08/03/2024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305,60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1"/>
              <w:rPr>
                <w:sz w:val="22"/>
              </w:rPr>
            </w:pPr>
            <w:r>
              <w:rPr>
                <w:sz w:val="22"/>
              </w:rPr>
              <w:t>FERRETERIA TIAS,S.L.</w:t>
            </w:r>
          </w:p>
        </w:tc>
      </w:tr>
      <w:tr>
        <w:trPr>
          <w:trHeight w:val="240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24/00013</w:t>
            </w:r>
          </w:p>
          <w:p>
            <w:pPr>
              <w:pStyle w:val="TableParagraph"/>
              <w:spacing w:line="257" w:lineRule="exact" w:before="34"/>
              <w:ind w:left="35"/>
              <w:rPr>
                <w:sz w:val="22"/>
              </w:rPr>
            </w:pPr>
            <w:r>
              <w:rPr>
                <w:sz w:val="22"/>
              </w:rPr>
              <w:t>46N</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4"/>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20"/>
              <w:rPr>
                <w:sz w:val="22"/>
              </w:rPr>
            </w:pPr>
            <w:r>
              <w:rPr>
                <w:sz w:val="22"/>
              </w:rPr>
              <w:t>(24/ 0001346N-REF 305)Compra de billetes de avión para asistencia del Alcalde, Domingo Lorenzo Cuyás, Tomás Silvera y Carmen Gloria Rodríguez a la Asamblea General de la Asociación de Municipios Turísticos de Canarias, que se llevará a cabo el 8 de febrero en Gran Canaria para tratar los proyectos</w:t>
            </w:r>
          </w:p>
          <w:p>
            <w:pPr>
              <w:pStyle w:val="TableParagraph"/>
              <w:spacing w:line="255" w:lineRule="exact"/>
              <w:ind w:left="35"/>
              <w:rPr>
                <w:sz w:val="22"/>
              </w:rPr>
            </w:pPr>
            <w:r>
              <w:rPr>
                <w:sz w:val="22"/>
              </w:rPr>
              <w:t>Canary Green que se llevará a cabo en Gran Canaria.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4"/>
              <w:ind w:left="59" w:right="29"/>
              <w:jc w:val="center"/>
              <w:rPr>
                <w:sz w:val="22"/>
              </w:rPr>
            </w:pPr>
            <w:r>
              <w:rPr>
                <w:sz w:val="22"/>
              </w:rPr>
              <w:t>08/02/2024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4"/>
              <w:ind w:left="70" w:right="7"/>
              <w:jc w:val="center"/>
              <w:rPr>
                <w:sz w:val="22"/>
              </w:rPr>
            </w:pPr>
            <w:r>
              <w:rPr>
                <w:w w:val="95"/>
                <w:sz w:val="22"/>
              </w:rPr>
              <w:t>08/02/2024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4"/>
              <w:ind w:right="17"/>
              <w:jc w:val="right"/>
              <w:rPr>
                <w:sz w:val="22"/>
              </w:rPr>
            </w:pPr>
            <w:r>
              <w:rPr>
                <w:sz w:val="22"/>
              </w:rPr>
              <w:t>248,26</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Pr>
                <w:sz w:val="22"/>
              </w:rPr>
            </w:pPr>
            <w:r>
              <w:rPr>
                <w:sz w:val="22"/>
              </w:rPr>
              <w:t>VIAJES LA MOLINA,S.L.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24/00015</w:t>
            </w:r>
          </w:p>
          <w:p>
            <w:pPr>
              <w:pStyle w:val="TableParagraph"/>
              <w:spacing w:line="257" w:lineRule="exact" w:before="35"/>
              <w:ind w:left="35"/>
              <w:rPr>
                <w:sz w:val="22"/>
              </w:rPr>
            </w:pPr>
            <w:r>
              <w:rPr>
                <w:sz w:val="22"/>
              </w:rPr>
              <w:t>01Y</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
              <w:rPr>
                <w:sz w:val="22"/>
              </w:rPr>
            </w:pPr>
            <w:r>
              <w:rPr>
                <w:sz w:val="22"/>
              </w:rPr>
              <w:t>(24/0001501Y- REF 349) Adquisición de pletinas y chapas galvanizadas para la reparación de dos arquetas en la Avenida de las Playas, a la altura de la intersección de la calle Tanausú y calle Doramas, en Puerto</w:t>
            </w:r>
            <w:r>
              <w:rPr>
                <w:spacing w:val="-28"/>
                <w:sz w:val="22"/>
              </w:rPr>
              <w:t> </w:t>
            </w:r>
            <w:r>
              <w:rPr>
                <w:sz w:val="22"/>
              </w:rPr>
              <w:t>del</w:t>
            </w:r>
            <w:r>
              <w:rPr>
                <w:spacing w:val="-28"/>
                <w:sz w:val="22"/>
              </w:rPr>
              <w:t> </w:t>
            </w:r>
            <w:r>
              <w:rPr>
                <w:sz w:val="22"/>
              </w:rPr>
              <w:t>Carmen,</w:t>
            </w:r>
            <w:r>
              <w:rPr>
                <w:spacing w:val="-27"/>
                <w:sz w:val="22"/>
              </w:rPr>
              <w:t> </w:t>
            </w:r>
            <w:r>
              <w:rPr>
                <w:sz w:val="22"/>
              </w:rPr>
              <w:t>por</w:t>
            </w:r>
            <w:r>
              <w:rPr>
                <w:spacing w:val="-27"/>
                <w:sz w:val="22"/>
              </w:rPr>
              <w:t> </w:t>
            </w:r>
            <w:r>
              <w:rPr>
                <w:sz w:val="22"/>
              </w:rPr>
              <w:t>el</w:t>
            </w:r>
            <w:r>
              <w:rPr>
                <w:spacing w:val="-28"/>
                <w:sz w:val="22"/>
              </w:rPr>
              <w:t> </w:t>
            </w:r>
            <w:r>
              <w:rPr>
                <w:sz w:val="22"/>
              </w:rPr>
              <w:t>herrero</w:t>
            </w:r>
            <w:r>
              <w:rPr>
                <w:spacing w:val="-27"/>
                <w:sz w:val="22"/>
              </w:rPr>
              <w:t> </w:t>
            </w:r>
            <w:r>
              <w:rPr>
                <w:sz w:val="22"/>
              </w:rPr>
              <w:t>del</w:t>
            </w:r>
            <w:r>
              <w:rPr>
                <w:spacing w:val="-28"/>
                <w:sz w:val="22"/>
              </w:rPr>
              <w:t> </w:t>
            </w:r>
            <w:r>
              <w:rPr>
                <w:sz w:val="22"/>
              </w:rPr>
              <w:t>Departamento</w:t>
            </w:r>
            <w:r>
              <w:rPr>
                <w:spacing w:val="-28"/>
                <w:sz w:val="22"/>
              </w:rPr>
              <w:t> </w:t>
            </w:r>
            <w:r>
              <w:rPr>
                <w:sz w:val="22"/>
              </w:rPr>
              <w:t>de</w:t>
            </w:r>
          </w:p>
          <w:p>
            <w:pPr>
              <w:pStyle w:val="TableParagraph"/>
              <w:spacing w:line="255" w:lineRule="exact"/>
              <w:ind w:left="35"/>
              <w:rPr>
                <w:sz w:val="22"/>
              </w:rPr>
            </w:pPr>
            <w:r>
              <w:rPr>
                <w:sz w:val="22"/>
              </w:rPr>
              <w:t>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09/02/2024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12/02/2024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537,79</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1"/>
              <w:rPr>
                <w:sz w:val="22"/>
              </w:rPr>
            </w:pPr>
            <w:r>
              <w:rPr>
                <w:w w:val="95"/>
                <w:sz w:val="22"/>
              </w:rPr>
              <w:t>ALMACENES MEDINA </w:t>
            </w:r>
            <w:r>
              <w:rPr>
                <w:sz w:val="22"/>
              </w:rPr>
              <w:t>ALFONSO S.A.</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24/00014</w:t>
            </w:r>
          </w:p>
          <w:p>
            <w:pPr>
              <w:pStyle w:val="TableParagraph"/>
              <w:spacing w:line="257" w:lineRule="exact" w:before="35"/>
              <w:ind w:left="35"/>
              <w:rPr>
                <w:sz w:val="22"/>
              </w:rPr>
            </w:pPr>
            <w:r>
              <w:rPr>
                <w:sz w:val="22"/>
              </w:rPr>
              <w:t>25E</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47"/>
              <w:jc w:val="both"/>
              <w:rPr>
                <w:sz w:val="22"/>
              </w:rPr>
            </w:pPr>
            <w:r>
              <w:rPr>
                <w:sz w:val="22"/>
              </w:rPr>
              <w:t>(24/000142E-</w:t>
            </w:r>
            <w:r>
              <w:rPr>
                <w:spacing w:val="-17"/>
                <w:sz w:val="22"/>
              </w:rPr>
              <w:t> </w:t>
            </w:r>
            <w:r>
              <w:rPr>
                <w:sz w:val="22"/>
              </w:rPr>
              <w:t>REF</w:t>
            </w:r>
            <w:r>
              <w:rPr>
                <w:spacing w:val="-16"/>
                <w:sz w:val="22"/>
              </w:rPr>
              <w:t> </w:t>
            </w:r>
            <w:r>
              <w:rPr>
                <w:sz w:val="22"/>
              </w:rPr>
              <w:t>348)</w:t>
            </w:r>
            <w:r>
              <w:rPr>
                <w:spacing w:val="-17"/>
                <w:sz w:val="22"/>
              </w:rPr>
              <w:t> </w:t>
            </w:r>
            <w:r>
              <w:rPr>
                <w:sz w:val="22"/>
              </w:rPr>
              <w:t>Adquisición</w:t>
            </w:r>
            <w:r>
              <w:rPr>
                <w:spacing w:val="-17"/>
                <w:sz w:val="22"/>
              </w:rPr>
              <w:t> </w:t>
            </w:r>
            <w:r>
              <w:rPr>
                <w:sz w:val="22"/>
              </w:rPr>
              <w:t>de</w:t>
            </w:r>
            <w:r>
              <w:rPr>
                <w:spacing w:val="-17"/>
                <w:sz w:val="22"/>
              </w:rPr>
              <w:t> </w:t>
            </w:r>
            <w:r>
              <w:rPr>
                <w:sz w:val="22"/>
              </w:rPr>
              <w:t>material</w:t>
            </w:r>
            <w:r>
              <w:rPr>
                <w:spacing w:val="-17"/>
                <w:sz w:val="22"/>
              </w:rPr>
              <w:t> </w:t>
            </w:r>
            <w:r>
              <w:rPr>
                <w:sz w:val="22"/>
              </w:rPr>
              <w:t>para</w:t>
            </w:r>
            <w:r>
              <w:rPr>
                <w:spacing w:val="-17"/>
                <w:sz w:val="22"/>
              </w:rPr>
              <w:t> </w:t>
            </w:r>
            <w:r>
              <w:rPr>
                <w:sz w:val="22"/>
              </w:rPr>
              <w:t>la reparación</w:t>
            </w:r>
            <w:r>
              <w:rPr>
                <w:spacing w:val="-22"/>
                <w:sz w:val="22"/>
              </w:rPr>
              <w:t> </w:t>
            </w:r>
            <w:r>
              <w:rPr>
                <w:sz w:val="22"/>
              </w:rPr>
              <w:t>del</w:t>
            </w:r>
            <w:r>
              <w:rPr>
                <w:spacing w:val="-22"/>
                <w:sz w:val="22"/>
              </w:rPr>
              <w:t> </w:t>
            </w:r>
            <w:r>
              <w:rPr>
                <w:sz w:val="22"/>
              </w:rPr>
              <w:t>baño</w:t>
            </w:r>
            <w:r>
              <w:rPr>
                <w:spacing w:val="-21"/>
                <w:sz w:val="22"/>
              </w:rPr>
              <w:t> </w:t>
            </w:r>
            <w:r>
              <w:rPr>
                <w:sz w:val="22"/>
              </w:rPr>
              <w:t>del</w:t>
            </w:r>
            <w:r>
              <w:rPr>
                <w:spacing w:val="-22"/>
                <w:sz w:val="22"/>
              </w:rPr>
              <w:t> </w:t>
            </w:r>
            <w:r>
              <w:rPr>
                <w:sz w:val="22"/>
              </w:rPr>
              <w:t>Centro</w:t>
            </w:r>
            <w:r>
              <w:rPr>
                <w:spacing w:val="-20"/>
                <w:sz w:val="22"/>
              </w:rPr>
              <w:t> </w:t>
            </w:r>
            <w:r>
              <w:rPr>
                <w:sz w:val="22"/>
              </w:rPr>
              <w:t>de</w:t>
            </w:r>
            <w:r>
              <w:rPr>
                <w:spacing w:val="-21"/>
                <w:sz w:val="22"/>
              </w:rPr>
              <w:t> </w:t>
            </w:r>
            <w:r>
              <w:rPr>
                <w:sz w:val="22"/>
              </w:rPr>
              <w:t>Mayores</w:t>
            </w:r>
            <w:r>
              <w:rPr>
                <w:spacing w:val="-21"/>
                <w:sz w:val="22"/>
              </w:rPr>
              <w:t> </w:t>
            </w:r>
            <w:r>
              <w:rPr>
                <w:sz w:val="22"/>
              </w:rPr>
              <w:t>de</w:t>
            </w:r>
            <w:r>
              <w:rPr>
                <w:spacing w:val="-20"/>
                <w:sz w:val="22"/>
              </w:rPr>
              <w:t> </w:t>
            </w:r>
            <w:r>
              <w:rPr>
                <w:sz w:val="22"/>
              </w:rPr>
              <w:t>la</w:t>
            </w:r>
            <w:r>
              <w:rPr>
                <w:spacing w:val="-22"/>
                <w:sz w:val="22"/>
              </w:rPr>
              <w:t> </w:t>
            </w:r>
            <w:r>
              <w:rPr>
                <w:sz w:val="22"/>
              </w:rPr>
              <w:t>Orilla, por</w:t>
            </w:r>
            <w:r>
              <w:rPr>
                <w:spacing w:val="-14"/>
                <w:sz w:val="22"/>
              </w:rPr>
              <w:t> </w:t>
            </w:r>
            <w:r>
              <w:rPr>
                <w:sz w:val="22"/>
              </w:rPr>
              <w:t>el</w:t>
            </w:r>
            <w:r>
              <w:rPr>
                <w:spacing w:val="-15"/>
                <w:sz w:val="22"/>
              </w:rPr>
              <w:t> </w:t>
            </w:r>
            <w:r>
              <w:rPr>
                <w:sz w:val="22"/>
              </w:rPr>
              <w:t>personal</w:t>
            </w:r>
            <w:r>
              <w:rPr>
                <w:spacing w:val="-15"/>
                <w:sz w:val="22"/>
              </w:rPr>
              <w:t> </w:t>
            </w:r>
            <w:r>
              <w:rPr>
                <w:sz w:val="22"/>
              </w:rPr>
              <w:t>del</w:t>
            </w:r>
            <w:r>
              <w:rPr>
                <w:spacing w:val="-16"/>
                <w:sz w:val="22"/>
              </w:rPr>
              <w:t> </w:t>
            </w:r>
            <w:r>
              <w:rPr>
                <w:sz w:val="22"/>
              </w:rPr>
              <w:t>Departamento</w:t>
            </w:r>
            <w:r>
              <w:rPr>
                <w:spacing w:val="-14"/>
                <w:sz w:val="22"/>
              </w:rPr>
              <w:t> </w:t>
            </w:r>
            <w:r>
              <w:rPr>
                <w:sz w:val="22"/>
              </w:rPr>
              <w:t>de</w:t>
            </w:r>
            <w:r>
              <w:rPr>
                <w:spacing w:val="-14"/>
                <w:sz w:val="22"/>
              </w:rPr>
              <w:t> </w:t>
            </w:r>
            <w:r>
              <w:rPr>
                <w:sz w:val="22"/>
              </w:rPr>
              <w:t>Vías</w:t>
            </w:r>
            <w:r>
              <w:rPr>
                <w:spacing w:val="-14"/>
                <w:sz w:val="22"/>
              </w:rPr>
              <w:t> </w:t>
            </w:r>
            <w:r>
              <w:rPr>
                <w:sz w:val="22"/>
              </w:rPr>
              <w:t>y</w:t>
            </w:r>
            <w:r>
              <w:rPr>
                <w:spacing w:val="-15"/>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09/02/2024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12/02/2024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294,07</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SUMINISTROS JOSE LUIS CABRERA,S.L.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66464">
            <wp:simplePos x="0" y="0"/>
            <wp:positionH relativeFrom="page">
              <wp:posOffset>1264119</wp:posOffset>
            </wp:positionH>
            <wp:positionV relativeFrom="page">
              <wp:posOffset>962660</wp:posOffset>
            </wp:positionV>
            <wp:extent cx="11232" cy="5595937"/>
            <wp:effectExtent l="0" t="0" r="0" b="0"/>
            <wp:wrapNone/>
            <wp:docPr id="599" name="image1.png"/>
            <wp:cNvGraphicFramePr>
              <a:graphicFrameLocks noChangeAspect="1"/>
            </wp:cNvGraphicFramePr>
            <a:graphic>
              <a:graphicData uri="http://schemas.openxmlformats.org/drawingml/2006/picture">
                <pic:pic>
                  <pic:nvPicPr>
                    <pic:cNvPr id="600"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298432">
            <wp:simplePos x="0" y="0"/>
            <wp:positionH relativeFrom="page">
              <wp:posOffset>8264397</wp:posOffset>
            </wp:positionH>
            <wp:positionV relativeFrom="page">
              <wp:posOffset>962660</wp:posOffset>
            </wp:positionV>
            <wp:extent cx="11232" cy="5595937"/>
            <wp:effectExtent l="0" t="0" r="0" b="0"/>
            <wp:wrapNone/>
            <wp:docPr id="601" name="image1.png"/>
            <wp:cNvGraphicFramePr>
              <a:graphicFrameLocks noChangeAspect="1"/>
            </wp:cNvGraphicFramePr>
            <a:graphic>
              <a:graphicData uri="http://schemas.openxmlformats.org/drawingml/2006/picture">
                <pic:pic>
                  <pic:nvPicPr>
                    <pic:cNvPr id="602"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40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24/00014</w:t>
            </w:r>
          </w:p>
          <w:p>
            <w:pPr>
              <w:pStyle w:val="TableParagraph"/>
              <w:spacing w:line="257" w:lineRule="exact" w:before="34"/>
              <w:ind w:left="35"/>
              <w:rPr>
                <w:sz w:val="22"/>
              </w:rPr>
            </w:pPr>
            <w:r>
              <w:rPr>
                <w:sz w:val="22"/>
              </w:rPr>
              <w:t>84N</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19"/>
              <w:jc w:val="both"/>
              <w:rPr>
                <w:sz w:val="22"/>
              </w:rPr>
            </w:pPr>
            <w:r>
              <w:rPr>
                <w:sz w:val="22"/>
              </w:rPr>
              <w:t>(24/0001484n-REF</w:t>
            </w:r>
            <w:r>
              <w:rPr>
                <w:spacing w:val="-19"/>
                <w:sz w:val="22"/>
              </w:rPr>
              <w:t> </w:t>
            </w:r>
            <w:r>
              <w:rPr>
                <w:sz w:val="22"/>
              </w:rPr>
              <w:t>346)</w:t>
            </w:r>
            <w:r>
              <w:rPr>
                <w:spacing w:val="-20"/>
                <w:sz w:val="22"/>
              </w:rPr>
              <w:t> </w:t>
            </w:r>
            <w:r>
              <w:rPr>
                <w:sz w:val="22"/>
              </w:rPr>
              <w:t>Grabado</w:t>
            </w:r>
            <w:r>
              <w:rPr>
                <w:spacing w:val="-18"/>
                <w:sz w:val="22"/>
              </w:rPr>
              <w:t> </w:t>
            </w:r>
            <w:r>
              <w:rPr>
                <w:sz w:val="22"/>
              </w:rPr>
              <w:t>y</w:t>
            </w:r>
            <w:r>
              <w:rPr>
                <w:spacing w:val="-19"/>
                <w:sz w:val="22"/>
              </w:rPr>
              <w:t> </w:t>
            </w:r>
            <w:r>
              <w:rPr>
                <w:sz w:val="22"/>
              </w:rPr>
              <w:t>producción</w:t>
            </w:r>
            <w:r>
              <w:rPr>
                <w:spacing w:val="-19"/>
                <w:sz w:val="22"/>
              </w:rPr>
              <w:t> </w:t>
            </w:r>
            <w:r>
              <w:rPr>
                <w:sz w:val="22"/>
              </w:rPr>
              <w:t>de</w:t>
            </w:r>
            <w:r>
              <w:rPr>
                <w:spacing w:val="-19"/>
                <w:sz w:val="22"/>
              </w:rPr>
              <w:t> </w:t>
            </w:r>
            <w:r>
              <w:rPr>
                <w:sz w:val="22"/>
              </w:rPr>
              <w:t>300 camisetas</w:t>
            </w:r>
            <w:r>
              <w:rPr>
                <w:spacing w:val="-12"/>
                <w:sz w:val="22"/>
              </w:rPr>
              <w:t> </w:t>
            </w:r>
            <w:r>
              <w:rPr>
                <w:sz w:val="22"/>
              </w:rPr>
              <w:t>técnicas</w:t>
            </w:r>
            <w:r>
              <w:rPr>
                <w:spacing w:val="-11"/>
                <w:sz w:val="22"/>
              </w:rPr>
              <w:t> </w:t>
            </w:r>
            <w:r>
              <w:rPr>
                <w:sz w:val="22"/>
              </w:rPr>
              <w:t>con</w:t>
            </w:r>
            <w:r>
              <w:rPr>
                <w:spacing w:val="-12"/>
                <w:sz w:val="22"/>
              </w:rPr>
              <w:t> </w:t>
            </w:r>
            <w:r>
              <w:rPr>
                <w:sz w:val="22"/>
              </w:rPr>
              <w:t>imagen</w:t>
            </w:r>
            <w:r>
              <w:rPr>
                <w:spacing w:val="-12"/>
                <w:sz w:val="22"/>
              </w:rPr>
              <w:t> </w:t>
            </w:r>
            <w:r>
              <w:rPr>
                <w:sz w:val="22"/>
              </w:rPr>
              <w:t>de</w:t>
            </w:r>
            <w:r>
              <w:rPr>
                <w:spacing w:val="-13"/>
                <w:sz w:val="22"/>
              </w:rPr>
              <w:t> </w:t>
            </w:r>
            <w:r>
              <w:rPr>
                <w:sz w:val="22"/>
              </w:rPr>
              <w:t>Puerto</w:t>
            </w:r>
            <w:r>
              <w:rPr>
                <w:spacing w:val="-11"/>
                <w:sz w:val="22"/>
              </w:rPr>
              <w:t> </w:t>
            </w:r>
            <w:r>
              <w:rPr>
                <w:sz w:val="22"/>
              </w:rPr>
              <w:t>del</w:t>
            </w:r>
            <w:r>
              <w:rPr>
                <w:spacing w:val="-12"/>
                <w:sz w:val="22"/>
              </w:rPr>
              <w:t> </w:t>
            </w:r>
            <w:r>
              <w:rPr>
                <w:sz w:val="22"/>
              </w:rPr>
              <w:t>Carmen destinada</w:t>
            </w:r>
            <w:r>
              <w:rPr>
                <w:spacing w:val="-24"/>
                <w:sz w:val="22"/>
              </w:rPr>
              <w:t> </w:t>
            </w:r>
            <w:r>
              <w:rPr>
                <w:sz w:val="22"/>
              </w:rPr>
              <w:t>para</w:t>
            </w:r>
            <w:r>
              <w:rPr>
                <w:spacing w:val="-24"/>
                <w:sz w:val="22"/>
              </w:rPr>
              <w:t> </w:t>
            </w:r>
            <w:r>
              <w:rPr>
                <w:sz w:val="22"/>
              </w:rPr>
              <w:t>los</w:t>
            </w:r>
            <w:r>
              <w:rPr>
                <w:spacing w:val="-22"/>
                <w:sz w:val="22"/>
              </w:rPr>
              <w:t> </w:t>
            </w:r>
            <w:r>
              <w:rPr>
                <w:sz w:val="22"/>
              </w:rPr>
              <w:t>jugadores</w:t>
            </w:r>
            <w:r>
              <w:rPr>
                <w:spacing w:val="-23"/>
                <w:sz w:val="22"/>
              </w:rPr>
              <w:t> </w:t>
            </w:r>
            <w:r>
              <w:rPr>
                <w:sz w:val="22"/>
              </w:rPr>
              <w:t>participantes</w:t>
            </w:r>
            <w:r>
              <w:rPr>
                <w:spacing w:val="-23"/>
                <w:sz w:val="22"/>
              </w:rPr>
              <w:t> </w:t>
            </w:r>
            <w:r>
              <w:rPr>
                <w:sz w:val="22"/>
              </w:rPr>
              <w:t>en</w:t>
            </w:r>
            <w:r>
              <w:rPr>
                <w:spacing w:val="-24"/>
                <w:sz w:val="22"/>
              </w:rPr>
              <w:t> </w:t>
            </w:r>
            <w:r>
              <w:rPr>
                <w:sz w:val="22"/>
              </w:rPr>
              <w:t>Tagoror Games,</w:t>
            </w:r>
            <w:r>
              <w:rPr>
                <w:spacing w:val="-12"/>
                <w:sz w:val="22"/>
              </w:rPr>
              <w:t> </w:t>
            </w:r>
            <w:r>
              <w:rPr>
                <w:sz w:val="22"/>
              </w:rPr>
              <w:t>que</w:t>
            </w:r>
            <w:r>
              <w:rPr>
                <w:spacing w:val="-12"/>
                <w:sz w:val="22"/>
              </w:rPr>
              <w:t> </w:t>
            </w:r>
            <w:r>
              <w:rPr>
                <w:sz w:val="22"/>
              </w:rPr>
              <w:t>se</w:t>
            </w:r>
            <w:r>
              <w:rPr>
                <w:spacing w:val="-12"/>
                <w:sz w:val="22"/>
              </w:rPr>
              <w:t> </w:t>
            </w:r>
            <w:r>
              <w:rPr>
                <w:sz w:val="22"/>
              </w:rPr>
              <w:t>llevará</w:t>
            </w:r>
            <w:r>
              <w:rPr>
                <w:spacing w:val="-12"/>
                <w:sz w:val="22"/>
              </w:rPr>
              <w:t> </w:t>
            </w:r>
            <w:r>
              <w:rPr>
                <w:sz w:val="22"/>
              </w:rPr>
              <w:t>a</w:t>
            </w:r>
            <w:r>
              <w:rPr>
                <w:spacing w:val="-13"/>
                <w:sz w:val="22"/>
              </w:rPr>
              <w:t> </w:t>
            </w:r>
            <w:r>
              <w:rPr>
                <w:sz w:val="22"/>
              </w:rPr>
              <w:t>cabo</w:t>
            </w:r>
            <w:r>
              <w:rPr>
                <w:spacing w:val="-11"/>
                <w:sz w:val="22"/>
              </w:rPr>
              <w:t> </w:t>
            </w:r>
            <w:r>
              <w:rPr>
                <w:sz w:val="22"/>
              </w:rPr>
              <w:t>durante</w:t>
            </w:r>
            <w:r>
              <w:rPr>
                <w:spacing w:val="-12"/>
                <w:sz w:val="22"/>
              </w:rPr>
              <w:t> </w:t>
            </w:r>
            <w:r>
              <w:rPr>
                <w:sz w:val="22"/>
              </w:rPr>
              <w:t>los</w:t>
            </w:r>
            <w:r>
              <w:rPr>
                <w:spacing w:val="-11"/>
                <w:sz w:val="22"/>
              </w:rPr>
              <w:t> </w:t>
            </w:r>
            <w:r>
              <w:rPr>
                <w:sz w:val="22"/>
              </w:rPr>
              <w:t>días</w:t>
            </w:r>
            <w:r>
              <w:rPr>
                <w:spacing w:val="-11"/>
                <w:sz w:val="22"/>
              </w:rPr>
              <w:t> </w:t>
            </w:r>
            <w:r>
              <w:rPr>
                <w:sz w:val="22"/>
              </w:rPr>
              <w:t>26,</w:t>
            </w:r>
            <w:r>
              <w:rPr>
                <w:spacing w:val="-11"/>
                <w:sz w:val="22"/>
              </w:rPr>
              <w:t> </w:t>
            </w:r>
            <w:r>
              <w:rPr>
                <w:sz w:val="22"/>
              </w:rPr>
              <w:t>27</w:t>
            </w:r>
            <w:r>
              <w:rPr>
                <w:spacing w:val="-13"/>
                <w:sz w:val="22"/>
              </w:rPr>
              <w:t> </w:t>
            </w:r>
            <w:r>
              <w:rPr>
                <w:sz w:val="22"/>
              </w:rPr>
              <w:t>y 28</w:t>
            </w:r>
            <w:r>
              <w:rPr>
                <w:spacing w:val="-24"/>
                <w:sz w:val="22"/>
              </w:rPr>
              <w:t> </w:t>
            </w:r>
            <w:r>
              <w:rPr>
                <w:sz w:val="22"/>
              </w:rPr>
              <w:t>de</w:t>
            </w:r>
            <w:r>
              <w:rPr>
                <w:spacing w:val="-24"/>
                <w:sz w:val="22"/>
              </w:rPr>
              <w:t> </w:t>
            </w:r>
            <w:r>
              <w:rPr>
                <w:sz w:val="22"/>
              </w:rPr>
              <w:t>abril</w:t>
            </w:r>
            <w:r>
              <w:rPr>
                <w:spacing w:val="-24"/>
                <w:sz w:val="22"/>
              </w:rPr>
              <w:t> </w:t>
            </w:r>
            <w:r>
              <w:rPr>
                <w:sz w:val="22"/>
              </w:rPr>
              <w:t>en</w:t>
            </w:r>
            <w:r>
              <w:rPr>
                <w:spacing w:val="-24"/>
                <w:sz w:val="22"/>
              </w:rPr>
              <w:t> </w:t>
            </w:r>
            <w:r>
              <w:rPr>
                <w:sz w:val="22"/>
              </w:rPr>
              <w:t>Puerto</w:t>
            </w:r>
            <w:r>
              <w:rPr>
                <w:spacing w:val="-23"/>
                <w:sz w:val="22"/>
              </w:rPr>
              <w:t> </w:t>
            </w:r>
            <w:r>
              <w:rPr>
                <w:sz w:val="22"/>
              </w:rPr>
              <w:t>del</w:t>
            </w:r>
            <w:r>
              <w:rPr>
                <w:spacing w:val="-24"/>
                <w:sz w:val="22"/>
              </w:rPr>
              <w:t> </w:t>
            </w:r>
            <w:r>
              <w:rPr>
                <w:sz w:val="22"/>
              </w:rPr>
              <w:t>Carmen.</w:t>
            </w:r>
            <w:r>
              <w:rPr>
                <w:spacing w:val="-23"/>
                <w:sz w:val="22"/>
              </w:rPr>
              <w:t> </w:t>
            </w:r>
            <w:r>
              <w:rPr>
                <w:sz w:val="22"/>
              </w:rPr>
              <w:t>Evento</w:t>
            </w:r>
            <w:r>
              <w:rPr>
                <w:spacing w:val="-23"/>
                <w:sz w:val="22"/>
              </w:rPr>
              <w:t> </w:t>
            </w:r>
            <w:r>
              <w:rPr>
                <w:sz w:val="22"/>
              </w:rPr>
              <w:t>deportivo</w:t>
            </w:r>
            <w:r>
              <w:rPr>
                <w:spacing w:val="-23"/>
                <w:sz w:val="22"/>
              </w:rPr>
              <w:t> </w:t>
            </w:r>
            <w:r>
              <w:rPr>
                <w:sz w:val="22"/>
              </w:rPr>
              <w:t>en colaboración</w:t>
            </w:r>
            <w:r>
              <w:rPr>
                <w:spacing w:val="-16"/>
                <w:sz w:val="22"/>
              </w:rPr>
              <w:t> </w:t>
            </w:r>
            <w:r>
              <w:rPr>
                <w:sz w:val="22"/>
              </w:rPr>
              <w:t>con</w:t>
            </w:r>
            <w:r>
              <w:rPr>
                <w:spacing w:val="-15"/>
                <w:sz w:val="22"/>
              </w:rPr>
              <w:t> </w:t>
            </w:r>
            <w:r>
              <w:rPr>
                <w:sz w:val="22"/>
              </w:rPr>
              <w:t>las</w:t>
            </w:r>
            <w:r>
              <w:rPr>
                <w:spacing w:val="-14"/>
                <w:sz w:val="22"/>
              </w:rPr>
              <w:t> </w:t>
            </w:r>
            <w:r>
              <w:rPr>
                <w:sz w:val="22"/>
              </w:rPr>
              <w:t>áreas</w:t>
            </w:r>
            <w:r>
              <w:rPr>
                <w:spacing w:val="-14"/>
                <w:sz w:val="22"/>
              </w:rPr>
              <w:t> </w:t>
            </w:r>
            <w:r>
              <w:rPr>
                <w:sz w:val="22"/>
              </w:rPr>
              <w:t>de</w:t>
            </w:r>
            <w:r>
              <w:rPr>
                <w:spacing w:val="-15"/>
                <w:sz w:val="22"/>
              </w:rPr>
              <w:t> </w:t>
            </w:r>
            <w:r>
              <w:rPr>
                <w:sz w:val="22"/>
              </w:rPr>
              <w:t>Deportes</w:t>
            </w:r>
            <w:r>
              <w:rPr>
                <w:spacing w:val="-14"/>
                <w:sz w:val="22"/>
              </w:rPr>
              <w:t> </w:t>
            </w:r>
            <w:r>
              <w:rPr>
                <w:sz w:val="22"/>
              </w:rPr>
              <w:t>y</w:t>
            </w:r>
            <w:r>
              <w:rPr>
                <w:spacing w:val="-15"/>
                <w:sz w:val="22"/>
              </w:rPr>
              <w:t> </w:t>
            </w:r>
            <w:r>
              <w:rPr>
                <w:sz w:val="22"/>
              </w:rPr>
              <w:t>Turismo</w:t>
            </w:r>
            <w:r>
              <w:rPr>
                <w:spacing w:val="-15"/>
                <w:sz w:val="22"/>
              </w:rPr>
              <w:t> </w:t>
            </w:r>
            <w:r>
              <w:rPr>
                <w:sz w:val="22"/>
              </w:rPr>
              <w:t>del</w:t>
            </w:r>
          </w:p>
          <w:p>
            <w:pPr>
              <w:pStyle w:val="TableParagraph"/>
              <w:spacing w:line="255" w:lineRule="exact"/>
              <w:ind w:left="35"/>
              <w:jc w:val="both"/>
              <w:rPr>
                <w:sz w:val="22"/>
              </w:rPr>
            </w:pPr>
            <w:r>
              <w:rPr>
                <w:sz w:val="22"/>
              </w:rPr>
              <w:t>Ayuntamiento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59" w:right="29"/>
              <w:jc w:val="center"/>
              <w:rPr>
                <w:sz w:val="22"/>
              </w:rPr>
            </w:pPr>
            <w:r>
              <w:rPr>
                <w:sz w:val="22"/>
              </w:rPr>
              <w:t>09/02/2024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70" w:right="7"/>
              <w:jc w:val="center"/>
              <w:rPr>
                <w:sz w:val="22"/>
              </w:rPr>
            </w:pPr>
            <w:r>
              <w:rPr>
                <w:w w:val="95"/>
                <w:sz w:val="22"/>
              </w:rPr>
              <w:t>09/04/2024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7"/>
              <w:jc w:val="right"/>
              <w:rPr>
                <w:sz w:val="22"/>
              </w:rPr>
            </w:pPr>
            <w:r>
              <w:rPr>
                <w:sz w:val="22"/>
              </w:rPr>
              <w:t>3.085,50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4" w:lineRule="exact" w:before="219"/>
              <w:ind w:left="31" w:right="369"/>
              <w:rPr>
                <w:sz w:val="22"/>
              </w:rPr>
            </w:pPr>
            <w:r>
              <w:rPr>
                <w:sz w:val="22"/>
              </w:rPr>
              <w:t>LAIA PUIGDOMENECH BORONAT</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24/00014</w:t>
            </w:r>
          </w:p>
          <w:p>
            <w:pPr>
              <w:pStyle w:val="TableParagraph"/>
              <w:spacing w:line="257" w:lineRule="exact" w:before="35"/>
              <w:ind w:left="35"/>
              <w:rPr>
                <w:sz w:val="22"/>
              </w:rPr>
            </w:pPr>
            <w:r>
              <w:rPr>
                <w:sz w:val="22"/>
              </w:rPr>
              <w:t>83B</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(24/0001483B- REF 345) Compra e instalación de una</w:t>
            </w:r>
          </w:p>
          <w:p>
            <w:pPr>
              <w:pStyle w:val="TableParagraph"/>
              <w:spacing w:line="300" w:lineRule="atLeast" w:before="3"/>
              <w:ind w:left="35" w:right="498"/>
              <w:rPr>
                <w:sz w:val="22"/>
              </w:rPr>
            </w:pPr>
            <w:r>
              <w:rPr>
                <w:sz w:val="22"/>
              </w:rPr>
              <w:t>antena</w:t>
            </w:r>
            <w:r>
              <w:rPr>
                <w:spacing w:val="-20"/>
                <w:sz w:val="22"/>
              </w:rPr>
              <w:t> </w:t>
            </w:r>
            <w:r>
              <w:rPr>
                <w:sz w:val="22"/>
              </w:rPr>
              <w:t>de</w:t>
            </w:r>
            <w:r>
              <w:rPr>
                <w:spacing w:val="-18"/>
                <w:sz w:val="22"/>
              </w:rPr>
              <w:t> </w:t>
            </w:r>
            <w:r>
              <w:rPr>
                <w:sz w:val="22"/>
              </w:rPr>
              <w:t>televisión</w:t>
            </w:r>
            <w:r>
              <w:rPr>
                <w:spacing w:val="-18"/>
                <w:sz w:val="22"/>
              </w:rPr>
              <w:t> </w:t>
            </w:r>
            <w:r>
              <w:rPr>
                <w:sz w:val="22"/>
              </w:rPr>
              <w:t>en</w:t>
            </w:r>
            <w:r>
              <w:rPr>
                <w:spacing w:val="-20"/>
                <w:sz w:val="22"/>
              </w:rPr>
              <w:t> </w:t>
            </w:r>
            <w:r>
              <w:rPr>
                <w:sz w:val="22"/>
              </w:rPr>
              <w:t>el</w:t>
            </w:r>
            <w:r>
              <w:rPr>
                <w:spacing w:val="-19"/>
                <w:sz w:val="22"/>
              </w:rPr>
              <w:t> </w:t>
            </w:r>
            <w:r>
              <w:rPr>
                <w:sz w:val="22"/>
              </w:rPr>
              <w:t>Centro</w:t>
            </w:r>
            <w:r>
              <w:rPr>
                <w:spacing w:val="-17"/>
                <w:sz w:val="22"/>
              </w:rPr>
              <w:t> </w:t>
            </w:r>
            <w:r>
              <w:rPr>
                <w:sz w:val="22"/>
              </w:rPr>
              <w:t>Sociocultural</w:t>
            </w:r>
            <w:r>
              <w:rPr>
                <w:spacing w:val="-20"/>
                <w:sz w:val="22"/>
              </w:rPr>
              <w:t> </w:t>
            </w:r>
            <w:r>
              <w:rPr>
                <w:sz w:val="22"/>
              </w:rPr>
              <w:t>de Mácher.</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09/02/2024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10/02/2024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358,45</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FERRETERIA TIAS,S.L.</w:t>
            </w:r>
          </w:p>
        </w:tc>
      </w:tr>
      <w:tr>
        <w:trPr>
          <w:trHeight w:val="270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24/00014</w:t>
            </w:r>
          </w:p>
          <w:p>
            <w:pPr>
              <w:pStyle w:val="TableParagraph"/>
              <w:spacing w:line="256" w:lineRule="exact" w:before="34"/>
              <w:ind w:left="35"/>
              <w:rPr>
                <w:sz w:val="22"/>
              </w:rPr>
            </w:pPr>
            <w:r>
              <w:rPr>
                <w:sz w:val="22"/>
              </w:rPr>
              <w:t>71E</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(24/0001471E- REF 344) Gasto en concepto de producción y suministro de: 20 uds. Bandera impresión digital y 60 uds. bandera impresión digital 117gr con la marca Puerto del Carmen que se destinarán</w:t>
            </w:r>
            <w:r>
              <w:rPr>
                <w:spacing w:val="-22"/>
                <w:sz w:val="22"/>
              </w:rPr>
              <w:t> </w:t>
            </w:r>
            <w:r>
              <w:rPr>
                <w:sz w:val="22"/>
              </w:rPr>
              <w:t>a</w:t>
            </w:r>
            <w:r>
              <w:rPr>
                <w:spacing w:val="-21"/>
                <w:sz w:val="22"/>
              </w:rPr>
              <w:t> </w:t>
            </w:r>
            <w:r>
              <w:rPr>
                <w:sz w:val="22"/>
              </w:rPr>
              <w:t>la</w:t>
            </w:r>
            <w:r>
              <w:rPr>
                <w:spacing w:val="-22"/>
                <w:sz w:val="22"/>
              </w:rPr>
              <w:t> </w:t>
            </w:r>
            <w:r>
              <w:rPr>
                <w:sz w:val="22"/>
              </w:rPr>
              <w:t>promoción</w:t>
            </w:r>
            <w:r>
              <w:rPr>
                <w:spacing w:val="-20"/>
                <w:sz w:val="22"/>
              </w:rPr>
              <w:t> </w:t>
            </w:r>
            <w:r>
              <w:rPr>
                <w:sz w:val="22"/>
              </w:rPr>
              <w:t>en</w:t>
            </w:r>
            <w:r>
              <w:rPr>
                <w:spacing w:val="-22"/>
                <w:sz w:val="22"/>
              </w:rPr>
              <w:t> </w:t>
            </w:r>
            <w:r>
              <w:rPr>
                <w:sz w:val="22"/>
              </w:rPr>
              <w:t>eventos</w:t>
            </w:r>
            <w:r>
              <w:rPr>
                <w:spacing w:val="-19"/>
                <w:sz w:val="22"/>
              </w:rPr>
              <w:t> </w:t>
            </w:r>
            <w:r>
              <w:rPr>
                <w:sz w:val="22"/>
              </w:rPr>
              <w:t>turísticos,</w:t>
            </w:r>
            <w:r>
              <w:rPr>
                <w:spacing w:val="-20"/>
                <w:sz w:val="22"/>
              </w:rPr>
              <w:t> </w:t>
            </w:r>
            <w:r>
              <w:rPr>
                <w:sz w:val="22"/>
              </w:rPr>
              <w:t>ferias, pruebas</w:t>
            </w:r>
            <w:r>
              <w:rPr>
                <w:spacing w:val="-21"/>
                <w:sz w:val="22"/>
              </w:rPr>
              <w:t> </w:t>
            </w:r>
            <w:r>
              <w:rPr>
                <w:sz w:val="22"/>
              </w:rPr>
              <w:t>deportivas,</w:t>
            </w:r>
            <w:r>
              <w:rPr>
                <w:spacing w:val="-20"/>
                <w:sz w:val="22"/>
              </w:rPr>
              <w:t> </w:t>
            </w:r>
            <w:r>
              <w:rPr>
                <w:sz w:val="22"/>
              </w:rPr>
              <w:t>actos</w:t>
            </w:r>
            <w:r>
              <w:rPr>
                <w:spacing w:val="-20"/>
                <w:sz w:val="22"/>
              </w:rPr>
              <w:t> </w:t>
            </w:r>
            <w:r>
              <w:rPr>
                <w:sz w:val="22"/>
              </w:rPr>
              <w:t>promocionales</w:t>
            </w:r>
            <w:r>
              <w:rPr>
                <w:spacing w:val="-20"/>
                <w:sz w:val="22"/>
              </w:rPr>
              <w:t> </w:t>
            </w:r>
            <w:r>
              <w:rPr>
                <w:sz w:val="22"/>
              </w:rPr>
              <w:t>organizados por</w:t>
            </w:r>
            <w:r>
              <w:rPr>
                <w:spacing w:val="-19"/>
                <w:sz w:val="22"/>
              </w:rPr>
              <w:t> </w:t>
            </w:r>
            <w:r>
              <w:rPr>
                <w:sz w:val="22"/>
              </w:rPr>
              <w:t>este</w:t>
            </w:r>
            <w:r>
              <w:rPr>
                <w:spacing w:val="-19"/>
                <w:sz w:val="22"/>
              </w:rPr>
              <w:t> </w:t>
            </w:r>
            <w:r>
              <w:rPr>
                <w:sz w:val="22"/>
              </w:rPr>
              <w:t>Ayuntamiento,</w:t>
            </w:r>
            <w:r>
              <w:rPr>
                <w:spacing w:val="-19"/>
                <w:sz w:val="22"/>
              </w:rPr>
              <w:t> </w:t>
            </w:r>
            <w:r>
              <w:rPr>
                <w:sz w:val="22"/>
              </w:rPr>
              <w:t>así</w:t>
            </w:r>
            <w:r>
              <w:rPr>
                <w:spacing w:val="-19"/>
                <w:sz w:val="22"/>
              </w:rPr>
              <w:t> </w:t>
            </w:r>
            <w:r>
              <w:rPr>
                <w:sz w:val="22"/>
              </w:rPr>
              <w:t>como</w:t>
            </w:r>
            <w:r>
              <w:rPr>
                <w:spacing w:val="-19"/>
                <w:sz w:val="22"/>
              </w:rPr>
              <w:t> </w:t>
            </w:r>
            <w:r>
              <w:rPr>
                <w:sz w:val="22"/>
              </w:rPr>
              <w:t>flanquear</w:t>
            </w:r>
            <w:r>
              <w:rPr>
                <w:spacing w:val="-19"/>
                <w:sz w:val="22"/>
              </w:rPr>
              <w:t> </w:t>
            </w:r>
            <w:r>
              <w:rPr>
                <w:sz w:val="22"/>
              </w:rPr>
              <w:t>la</w:t>
            </w:r>
            <w:r>
              <w:rPr>
                <w:spacing w:val="-20"/>
                <w:sz w:val="22"/>
              </w:rPr>
              <w:t> </w:t>
            </w:r>
            <w:r>
              <w:rPr>
                <w:sz w:val="22"/>
              </w:rPr>
              <w:t>Oficinas</w:t>
            </w:r>
          </w:p>
          <w:p>
            <w:pPr>
              <w:pStyle w:val="TableParagraph"/>
              <w:spacing w:line="255" w:lineRule="exact"/>
              <w:ind w:left="35"/>
              <w:rPr>
                <w:sz w:val="22"/>
              </w:rPr>
            </w:pPr>
            <w:r>
              <w:rPr>
                <w:sz w:val="22"/>
              </w:rPr>
              <w:t>de Información de Turismo de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59" w:right="29"/>
              <w:jc w:val="center"/>
              <w:rPr>
                <w:sz w:val="22"/>
              </w:rPr>
            </w:pPr>
            <w:r>
              <w:rPr>
                <w:sz w:val="22"/>
              </w:rPr>
              <w:t>09/02/2024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70" w:right="7"/>
              <w:jc w:val="center"/>
              <w:rPr>
                <w:sz w:val="22"/>
              </w:rPr>
            </w:pPr>
            <w:r>
              <w:rPr>
                <w:w w:val="95"/>
                <w:sz w:val="22"/>
              </w:rPr>
              <w:t>09/03/2024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right="17"/>
              <w:jc w:val="right"/>
              <w:rPr>
                <w:sz w:val="22"/>
              </w:rPr>
            </w:pPr>
            <w:r>
              <w:rPr>
                <w:sz w:val="22"/>
              </w:rPr>
              <w:t>4.440,50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1"/>
              <w:rPr>
                <w:sz w:val="22"/>
              </w:rPr>
            </w:pPr>
            <w:r>
              <w:rPr>
                <w:sz w:val="22"/>
              </w:rPr>
              <w:t>YAIZA IMPRESIONES,S.L.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24/00013</w:t>
            </w:r>
          </w:p>
          <w:p>
            <w:pPr>
              <w:pStyle w:val="TableParagraph"/>
              <w:spacing w:line="256" w:lineRule="exact" w:before="34"/>
              <w:ind w:left="35"/>
              <w:rPr>
                <w:sz w:val="22"/>
              </w:rPr>
            </w:pPr>
            <w:r>
              <w:rPr>
                <w:sz w:val="22"/>
              </w:rPr>
              <w:t>97V</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(24/0001397V-REF</w:t>
            </w:r>
            <w:r>
              <w:rPr>
                <w:spacing w:val="-13"/>
                <w:sz w:val="22"/>
              </w:rPr>
              <w:t> </w:t>
            </w:r>
            <w:r>
              <w:rPr>
                <w:sz w:val="22"/>
              </w:rPr>
              <w:t>342)</w:t>
            </w:r>
            <w:r>
              <w:rPr>
                <w:spacing w:val="-14"/>
                <w:sz w:val="22"/>
              </w:rPr>
              <w:t> </w:t>
            </w:r>
            <w:r>
              <w:rPr>
                <w:sz w:val="22"/>
              </w:rPr>
              <w:t>PFAE</w:t>
            </w:r>
            <w:r>
              <w:rPr>
                <w:spacing w:val="-15"/>
                <w:sz w:val="22"/>
              </w:rPr>
              <w:t> </w:t>
            </w:r>
            <w:r>
              <w:rPr>
                <w:sz w:val="22"/>
              </w:rPr>
              <w:t>Playas</w:t>
            </w:r>
            <w:r>
              <w:rPr>
                <w:spacing w:val="-12"/>
                <w:sz w:val="22"/>
              </w:rPr>
              <w:t> </w:t>
            </w:r>
            <w:r>
              <w:rPr>
                <w:sz w:val="22"/>
              </w:rPr>
              <w:t>Seguras</w:t>
            </w:r>
            <w:r>
              <w:rPr>
                <w:spacing w:val="-13"/>
                <w:sz w:val="22"/>
              </w:rPr>
              <w:t> </w:t>
            </w:r>
            <w:r>
              <w:rPr>
                <w:sz w:val="22"/>
              </w:rPr>
              <w:t>-</w:t>
            </w:r>
            <w:r>
              <w:rPr>
                <w:spacing w:val="-12"/>
                <w:sz w:val="22"/>
              </w:rPr>
              <w:t> </w:t>
            </w:r>
            <w:r>
              <w:rPr>
                <w:sz w:val="22"/>
              </w:rPr>
              <w:t>compra de</w:t>
            </w:r>
            <w:r>
              <w:rPr>
                <w:spacing w:val="-16"/>
                <w:sz w:val="22"/>
              </w:rPr>
              <w:t> </w:t>
            </w:r>
            <w:r>
              <w:rPr>
                <w:sz w:val="22"/>
              </w:rPr>
              <w:t>10</w:t>
            </w:r>
            <w:r>
              <w:rPr>
                <w:spacing w:val="-15"/>
                <w:sz w:val="22"/>
              </w:rPr>
              <w:t> </w:t>
            </w:r>
            <w:r>
              <w:rPr>
                <w:sz w:val="22"/>
              </w:rPr>
              <w:t>cremas</w:t>
            </w:r>
            <w:r>
              <w:rPr>
                <w:spacing w:val="-14"/>
                <w:sz w:val="22"/>
              </w:rPr>
              <w:t> </w:t>
            </w:r>
            <w:r>
              <w:rPr>
                <w:sz w:val="22"/>
              </w:rPr>
              <w:t>protección</w:t>
            </w:r>
            <w:r>
              <w:rPr>
                <w:spacing w:val="-15"/>
                <w:sz w:val="22"/>
              </w:rPr>
              <w:t> </w:t>
            </w:r>
            <w:r>
              <w:rPr>
                <w:sz w:val="22"/>
              </w:rPr>
              <w:t>solar</w:t>
            </w:r>
            <w:r>
              <w:rPr>
                <w:spacing w:val="-14"/>
                <w:sz w:val="22"/>
              </w:rPr>
              <w:t> </w:t>
            </w:r>
            <w:r>
              <w:rPr>
                <w:sz w:val="22"/>
              </w:rPr>
              <w:t>50,</w:t>
            </w:r>
            <w:r>
              <w:rPr>
                <w:spacing w:val="-14"/>
                <w:sz w:val="22"/>
              </w:rPr>
              <w:t> </w:t>
            </w:r>
            <w:r>
              <w:rPr>
                <w:sz w:val="22"/>
              </w:rPr>
              <w:t>vendas</w:t>
            </w:r>
            <w:r>
              <w:rPr>
                <w:spacing w:val="-15"/>
                <w:sz w:val="22"/>
              </w:rPr>
              <w:t> </w:t>
            </w:r>
            <w:r>
              <w:rPr>
                <w:sz w:val="22"/>
              </w:rPr>
              <w:t>5x7</w:t>
            </w:r>
            <w:r>
              <w:rPr>
                <w:spacing w:val="-15"/>
                <w:sz w:val="22"/>
              </w:rPr>
              <w:t> </w:t>
            </w:r>
            <w:r>
              <w:rPr>
                <w:sz w:val="22"/>
              </w:rPr>
              <w:t>y</w:t>
            </w:r>
            <w:r>
              <w:rPr>
                <w:spacing w:val="-15"/>
                <w:sz w:val="22"/>
              </w:rPr>
              <w:t> </w:t>
            </w:r>
            <w:r>
              <w:rPr>
                <w:sz w:val="22"/>
              </w:rPr>
              <w:t>vendas 10x10, guantes vinilo,suero fisiológico, betadine, tiritas,</w:t>
            </w:r>
            <w:r>
              <w:rPr>
                <w:spacing w:val="-16"/>
                <w:sz w:val="22"/>
              </w:rPr>
              <w:t> </w:t>
            </w:r>
            <w:r>
              <w:rPr>
                <w:sz w:val="22"/>
              </w:rPr>
              <w:t>materiales</w:t>
            </w:r>
            <w:r>
              <w:rPr>
                <w:spacing w:val="-15"/>
                <w:sz w:val="22"/>
              </w:rPr>
              <w:t> </w:t>
            </w:r>
            <w:r>
              <w:rPr>
                <w:sz w:val="22"/>
              </w:rPr>
              <w:t>protección,</w:t>
            </w:r>
            <w:r>
              <w:rPr>
                <w:spacing w:val="-15"/>
                <w:sz w:val="22"/>
              </w:rPr>
              <w:t> </w:t>
            </w:r>
            <w:r>
              <w:rPr>
                <w:sz w:val="22"/>
              </w:rPr>
              <w:t>formación</w:t>
            </w:r>
            <w:r>
              <w:rPr>
                <w:spacing w:val="-16"/>
                <w:sz w:val="22"/>
              </w:rPr>
              <w:t> </w:t>
            </w:r>
            <w:r>
              <w:rPr>
                <w:sz w:val="22"/>
              </w:rPr>
              <w:t>y</w:t>
            </w:r>
            <w:r>
              <w:rPr>
                <w:spacing w:val="-16"/>
                <w:sz w:val="22"/>
              </w:rPr>
              <w:t> </w:t>
            </w:r>
            <w:r>
              <w:rPr>
                <w:sz w:val="22"/>
              </w:rPr>
              <w:t>trabajo</w:t>
            </w:r>
          </w:p>
          <w:p>
            <w:pPr>
              <w:pStyle w:val="TableParagraph"/>
              <w:spacing w:line="256" w:lineRule="exact"/>
              <w:ind w:left="35"/>
              <w:rPr>
                <w:sz w:val="22"/>
              </w:rPr>
            </w:pPr>
            <w:r>
              <w:rPr>
                <w:sz w:val="22"/>
              </w:rPr>
              <w:t>alumnado.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09/02/2024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09/03/2024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218,37</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ight="23"/>
              <w:rPr>
                <w:sz w:val="22"/>
              </w:rPr>
            </w:pPr>
            <w:r>
              <w:rPr>
                <w:sz w:val="22"/>
              </w:rPr>
              <w:t>MARIA ISABEL NEGRIN HERNANDEZ</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24/00096</w:t>
            </w:r>
          </w:p>
          <w:p>
            <w:pPr>
              <w:pStyle w:val="TableParagraph"/>
              <w:spacing w:line="256" w:lineRule="exact" w:before="35"/>
              <w:ind w:left="35"/>
              <w:rPr>
                <w:sz w:val="22"/>
              </w:rPr>
            </w:pPr>
            <w:r>
              <w:rPr>
                <w:sz w:val="22"/>
              </w:rPr>
              <w:t>9A</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54"/>
              <w:jc w:val="both"/>
              <w:rPr>
                <w:sz w:val="22"/>
              </w:rPr>
            </w:pPr>
            <w:r>
              <w:rPr>
                <w:sz w:val="22"/>
              </w:rPr>
              <w:t>(24/000969A-</w:t>
            </w:r>
            <w:r>
              <w:rPr>
                <w:spacing w:val="-18"/>
                <w:sz w:val="22"/>
              </w:rPr>
              <w:t> </w:t>
            </w:r>
            <w:r>
              <w:rPr>
                <w:sz w:val="22"/>
              </w:rPr>
              <w:t>REF</w:t>
            </w:r>
            <w:r>
              <w:rPr>
                <w:spacing w:val="-17"/>
                <w:sz w:val="22"/>
              </w:rPr>
              <w:t> </w:t>
            </w:r>
            <w:r>
              <w:rPr>
                <w:sz w:val="22"/>
              </w:rPr>
              <w:t>224)</w:t>
            </w:r>
            <w:r>
              <w:rPr>
                <w:spacing w:val="-18"/>
                <w:sz w:val="22"/>
              </w:rPr>
              <w:t> </w:t>
            </w:r>
            <w:r>
              <w:rPr>
                <w:sz w:val="22"/>
              </w:rPr>
              <w:t>Contratar</w:t>
            </w:r>
            <w:r>
              <w:rPr>
                <w:spacing w:val="-18"/>
                <w:sz w:val="22"/>
              </w:rPr>
              <w:t> </w:t>
            </w:r>
            <w:r>
              <w:rPr>
                <w:sz w:val="22"/>
              </w:rPr>
              <w:t>bolsa</w:t>
            </w:r>
            <w:r>
              <w:rPr>
                <w:spacing w:val="-19"/>
                <w:sz w:val="22"/>
              </w:rPr>
              <w:t> </w:t>
            </w:r>
            <w:r>
              <w:rPr>
                <w:sz w:val="22"/>
              </w:rPr>
              <w:t>de</w:t>
            </w:r>
            <w:r>
              <w:rPr>
                <w:spacing w:val="-18"/>
                <w:sz w:val="22"/>
              </w:rPr>
              <w:t> </w:t>
            </w:r>
            <w:r>
              <w:rPr>
                <w:sz w:val="22"/>
              </w:rPr>
              <w:t>horas</w:t>
            </w:r>
            <w:r>
              <w:rPr>
                <w:spacing w:val="-17"/>
                <w:sz w:val="22"/>
              </w:rPr>
              <w:t> </w:t>
            </w:r>
            <w:r>
              <w:rPr>
                <w:sz w:val="22"/>
              </w:rPr>
              <w:t>para el</w:t>
            </w:r>
            <w:r>
              <w:rPr>
                <w:spacing w:val="-20"/>
                <w:sz w:val="22"/>
              </w:rPr>
              <w:t> </w:t>
            </w:r>
            <w:r>
              <w:rPr>
                <w:sz w:val="22"/>
              </w:rPr>
              <w:t>mantenimiento</w:t>
            </w:r>
            <w:r>
              <w:rPr>
                <w:spacing w:val="-17"/>
                <w:sz w:val="22"/>
              </w:rPr>
              <w:t> </w:t>
            </w:r>
            <w:r>
              <w:rPr>
                <w:sz w:val="22"/>
              </w:rPr>
              <w:t>del</w:t>
            </w:r>
            <w:r>
              <w:rPr>
                <w:spacing w:val="-19"/>
                <w:sz w:val="22"/>
              </w:rPr>
              <w:t> </w:t>
            </w:r>
            <w:r>
              <w:rPr>
                <w:sz w:val="22"/>
              </w:rPr>
              <w:t>sistema</w:t>
            </w:r>
            <w:r>
              <w:rPr>
                <w:spacing w:val="-20"/>
                <w:sz w:val="22"/>
              </w:rPr>
              <w:t> </w:t>
            </w:r>
            <w:r>
              <w:rPr>
                <w:sz w:val="22"/>
              </w:rPr>
              <w:t>de</w:t>
            </w:r>
            <w:r>
              <w:rPr>
                <w:spacing w:val="-18"/>
                <w:sz w:val="22"/>
              </w:rPr>
              <w:t> </w:t>
            </w:r>
            <w:r>
              <w:rPr>
                <w:sz w:val="22"/>
              </w:rPr>
              <w:t>calidad</w:t>
            </w:r>
            <w:r>
              <w:rPr>
                <w:spacing w:val="-17"/>
                <w:sz w:val="22"/>
              </w:rPr>
              <w:t> </w:t>
            </w:r>
            <w:r>
              <w:rPr>
                <w:sz w:val="22"/>
              </w:rPr>
              <w:t>y</w:t>
            </w:r>
            <w:r>
              <w:rPr>
                <w:spacing w:val="-19"/>
                <w:sz w:val="22"/>
              </w:rPr>
              <w:t> </w:t>
            </w:r>
            <w:r>
              <w:rPr>
                <w:sz w:val="22"/>
              </w:rPr>
              <w:t>realización de</w:t>
            </w:r>
            <w:r>
              <w:rPr>
                <w:spacing w:val="-17"/>
                <w:sz w:val="22"/>
              </w:rPr>
              <w:t> </w:t>
            </w:r>
            <w:r>
              <w:rPr>
                <w:sz w:val="22"/>
              </w:rPr>
              <w:t>la</w:t>
            </w:r>
            <w:r>
              <w:rPr>
                <w:spacing w:val="-18"/>
                <w:sz w:val="22"/>
              </w:rPr>
              <w:t> </w:t>
            </w:r>
            <w:r>
              <w:rPr>
                <w:sz w:val="22"/>
              </w:rPr>
              <w:t>auditoria</w:t>
            </w:r>
            <w:r>
              <w:rPr>
                <w:spacing w:val="-18"/>
                <w:sz w:val="22"/>
              </w:rPr>
              <w:t> </w:t>
            </w:r>
            <w:r>
              <w:rPr>
                <w:sz w:val="22"/>
              </w:rPr>
              <w:t>interna</w:t>
            </w:r>
            <w:r>
              <w:rPr>
                <w:spacing w:val="-18"/>
                <w:sz w:val="22"/>
              </w:rPr>
              <w:t> </w:t>
            </w:r>
            <w:r>
              <w:rPr>
                <w:sz w:val="22"/>
              </w:rPr>
              <w:t>(24</w:t>
            </w:r>
            <w:r>
              <w:rPr>
                <w:spacing w:val="-16"/>
                <w:sz w:val="22"/>
              </w:rPr>
              <w:t> </w:t>
            </w:r>
            <w:r>
              <w:rPr>
                <w:sz w:val="22"/>
              </w:rPr>
              <w:t>horas).</w:t>
            </w:r>
            <w:r>
              <w:rPr>
                <w:spacing w:val="-16"/>
                <w:sz w:val="22"/>
              </w:rPr>
              <w:t> </w:t>
            </w:r>
            <w:r>
              <w:rPr>
                <w:sz w:val="22"/>
              </w:rPr>
              <w:t>La</w:t>
            </w:r>
            <w:r>
              <w:rPr>
                <w:spacing w:val="-17"/>
                <w:sz w:val="22"/>
              </w:rPr>
              <w:t> </w:t>
            </w:r>
            <w:r>
              <w:rPr>
                <w:sz w:val="22"/>
              </w:rPr>
              <w:t>Web</w:t>
            </w:r>
            <w:r>
              <w:rPr>
                <w:spacing w:val="-16"/>
                <w:sz w:val="22"/>
              </w:rPr>
              <w:t> </w:t>
            </w:r>
            <w:r>
              <w:rPr>
                <w:sz w:val="22"/>
              </w:rPr>
              <w:t>de</w:t>
            </w:r>
            <w:r>
              <w:rPr>
                <w:spacing w:val="-17"/>
                <w:sz w:val="22"/>
              </w:rPr>
              <w:t> </w:t>
            </w:r>
            <w:r>
              <w:rPr>
                <w:sz w:val="22"/>
              </w:rPr>
              <w:t>Tías</w:t>
            </w:r>
            <w:r>
              <w:rPr>
                <w:spacing w:val="-16"/>
                <w:sz w:val="22"/>
              </w:rPr>
              <w:t> </w:t>
            </w:r>
            <w:r>
              <w:rPr>
                <w:sz w:val="22"/>
              </w:rPr>
              <w:t>3.0.</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09/02/2024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09/03/2024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2.004,00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w w:val="105"/>
                <w:sz w:val="22"/>
              </w:rPr>
              <w:t>INNOVARIS, S.L.</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68512">
            <wp:simplePos x="0" y="0"/>
            <wp:positionH relativeFrom="page">
              <wp:posOffset>1264119</wp:posOffset>
            </wp:positionH>
            <wp:positionV relativeFrom="page">
              <wp:posOffset>962660</wp:posOffset>
            </wp:positionV>
            <wp:extent cx="11232" cy="5595937"/>
            <wp:effectExtent l="0" t="0" r="0" b="0"/>
            <wp:wrapNone/>
            <wp:docPr id="603" name="image1.png"/>
            <wp:cNvGraphicFramePr>
              <a:graphicFrameLocks noChangeAspect="1"/>
            </wp:cNvGraphicFramePr>
            <a:graphic>
              <a:graphicData uri="http://schemas.openxmlformats.org/drawingml/2006/picture">
                <pic:pic>
                  <pic:nvPicPr>
                    <pic:cNvPr id="604"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300480">
            <wp:simplePos x="0" y="0"/>
            <wp:positionH relativeFrom="page">
              <wp:posOffset>8264397</wp:posOffset>
            </wp:positionH>
            <wp:positionV relativeFrom="page">
              <wp:posOffset>962660</wp:posOffset>
            </wp:positionV>
            <wp:extent cx="11232" cy="5595937"/>
            <wp:effectExtent l="0" t="0" r="0" b="0"/>
            <wp:wrapNone/>
            <wp:docPr id="605" name="image1.png"/>
            <wp:cNvGraphicFramePr>
              <a:graphicFrameLocks noChangeAspect="1"/>
            </wp:cNvGraphicFramePr>
            <a:graphic>
              <a:graphicData uri="http://schemas.openxmlformats.org/drawingml/2006/picture">
                <pic:pic>
                  <pic:nvPicPr>
                    <pic:cNvPr id="606"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24/00107</w:t>
            </w:r>
          </w:p>
          <w:p>
            <w:pPr>
              <w:pStyle w:val="TableParagraph"/>
              <w:spacing w:line="256" w:lineRule="exact" w:before="35"/>
              <w:ind w:left="35"/>
              <w:rPr>
                <w:sz w:val="22"/>
              </w:rPr>
            </w:pPr>
            <w:r>
              <w:rPr>
                <w:sz w:val="22"/>
              </w:rPr>
              <w:t>5V</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26"/>
              <w:rPr>
                <w:sz w:val="22"/>
              </w:rPr>
            </w:pPr>
            <w:r>
              <w:rPr>
                <w:sz w:val="22"/>
              </w:rPr>
              <w:t>(24/001075V-</w:t>
            </w:r>
            <w:r>
              <w:rPr>
                <w:spacing w:val="-13"/>
                <w:sz w:val="22"/>
              </w:rPr>
              <w:t> </w:t>
            </w:r>
            <w:r>
              <w:rPr>
                <w:sz w:val="22"/>
              </w:rPr>
              <w:t>REF</w:t>
            </w:r>
            <w:r>
              <w:rPr>
                <w:spacing w:val="-13"/>
                <w:sz w:val="22"/>
              </w:rPr>
              <w:t> </w:t>
            </w:r>
            <w:r>
              <w:rPr>
                <w:sz w:val="22"/>
              </w:rPr>
              <w:t>255)</w:t>
            </w:r>
            <w:r>
              <w:rPr>
                <w:spacing w:val="-15"/>
                <w:sz w:val="22"/>
              </w:rPr>
              <w:t> </w:t>
            </w:r>
            <w:r>
              <w:rPr>
                <w:sz w:val="22"/>
              </w:rPr>
              <w:t>Adquisición</w:t>
            </w:r>
            <w:r>
              <w:rPr>
                <w:spacing w:val="-13"/>
                <w:sz w:val="22"/>
              </w:rPr>
              <w:t> </w:t>
            </w:r>
            <w:r>
              <w:rPr>
                <w:sz w:val="22"/>
              </w:rPr>
              <w:t>de</w:t>
            </w:r>
            <w:r>
              <w:rPr>
                <w:spacing w:val="-14"/>
                <w:sz w:val="22"/>
              </w:rPr>
              <w:t> </w:t>
            </w:r>
            <w:r>
              <w:rPr>
                <w:sz w:val="22"/>
              </w:rPr>
              <w:t>una</w:t>
            </w:r>
            <w:r>
              <w:rPr>
                <w:spacing w:val="-15"/>
                <w:sz w:val="22"/>
              </w:rPr>
              <w:t> </w:t>
            </w:r>
            <w:r>
              <w:rPr>
                <w:sz w:val="22"/>
              </w:rPr>
              <w:t>placa</w:t>
            </w:r>
            <w:r>
              <w:rPr>
                <w:spacing w:val="-13"/>
                <w:sz w:val="22"/>
              </w:rPr>
              <w:t> </w:t>
            </w:r>
            <w:r>
              <w:rPr>
                <w:sz w:val="22"/>
              </w:rPr>
              <w:t>de matrícula</w:t>
            </w:r>
            <w:r>
              <w:rPr>
                <w:spacing w:val="-27"/>
                <w:sz w:val="22"/>
              </w:rPr>
              <w:t> </w:t>
            </w:r>
            <w:r>
              <w:rPr>
                <w:sz w:val="22"/>
              </w:rPr>
              <w:t>para</w:t>
            </w:r>
            <w:r>
              <w:rPr>
                <w:spacing w:val="-26"/>
                <w:sz w:val="22"/>
              </w:rPr>
              <w:t> </w:t>
            </w:r>
            <w:r>
              <w:rPr>
                <w:sz w:val="22"/>
              </w:rPr>
              <w:t>el</w:t>
            </w:r>
            <w:r>
              <w:rPr>
                <w:spacing w:val="-26"/>
                <w:sz w:val="22"/>
              </w:rPr>
              <w:t> </w:t>
            </w:r>
            <w:r>
              <w:rPr>
                <w:sz w:val="22"/>
              </w:rPr>
              <w:t>vehículo</w:t>
            </w:r>
            <w:r>
              <w:rPr>
                <w:spacing w:val="-25"/>
                <w:sz w:val="22"/>
              </w:rPr>
              <w:t> </w:t>
            </w:r>
            <w:r>
              <w:rPr>
                <w:sz w:val="22"/>
              </w:rPr>
              <w:t>6526KGV,perteneciente</w:t>
            </w:r>
            <w:r>
              <w:rPr>
                <w:spacing w:val="-25"/>
                <w:sz w:val="22"/>
              </w:rPr>
              <w:t> </w:t>
            </w:r>
            <w:r>
              <w:rPr>
                <w:sz w:val="22"/>
              </w:rPr>
              <w:t>al parque móvil</w:t>
            </w:r>
            <w:r>
              <w:rPr>
                <w:spacing w:val="-22"/>
                <w:sz w:val="22"/>
              </w:rPr>
              <w:t> </w:t>
            </w:r>
            <w:r>
              <w:rPr>
                <w:sz w:val="22"/>
              </w:rPr>
              <w:t>municipal.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09/02/2024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12/02/2024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9,90</w:t>
            </w:r>
          </w:p>
        </w:tc>
        <w:tc>
          <w:tcPr>
            <w:tcW w:w="1970" w:type="dxa"/>
          </w:tcPr>
          <w:p>
            <w:pPr>
              <w:pStyle w:val="TableParagraph"/>
              <w:spacing w:before="9"/>
              <w:rPr>
                <w:sz w:val="22"/>
              </w:rPr>
            </w:pPr>
          </w:p>
          <w:p>
            <w:pPr>
              <w:pStyle w:val="TableParagraph"/>
              <w:spacing w:line="300" w:lineRule="atLeast"/>
              <w:ind w:left="31" w:right="777"/>
              <w:rPr>
                <w:sz w:val="22"/>
              </w:rPr>
            </w:pPr>
            <w:r>
              <w:rPr>
                <w:sz w:val="22"/>
              </w:rPr>
              <w:t>SAUL ARIOC FIGUEROA HERNANDEZ</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23/12691</w:t>
            </w:r>
          </w:p>
          <w:p>
            <w:pPr>
              <w:pStyle w:val="TableParagraph"/>
              <w:spacing w:line="257" w:lineRule="exact" w:before="34"/>
              <w:ind w:left="35"/>
              <w:rPr>
                <w:sz w:val="22"/>
              </w:rPr>
            </w:pPr>
            <w:r>
              <w:rPr>
                <w:w w:val="104"/>
                <w:sz w:val="22"/>
              </w:rPr>
              <w:t>E</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2"/>
              <w:jc w:val="both"/>
              <w:rPr>
                <w:sz w:val="22"/>
              </w:rPr>
            </w:pPr>
            <w:r>
              <w:rPr>
                <w:sz w:val="22"/>
              </w:rPr>
              <w:t>823/12691E-</w:t>
            </w:r>
            <w:r>
              <w:rPr>
                <w:spacing w:val="-16"/>
                <w:sz w:val="22"/>
              </w:rPr>
              <w:t> </w:t>
            </w:r>
            <w:r>
              <w:rPr>
                <w:sz w:val="22"/>
              </w:rPr>
              <w:t>REF</w:t>
            </w:r>
            <w:r>
              <w:rPr>
                <w:spacing w:val="-16"/>
                <w:sz w:val="22"/>
              </w:rPr>
              <w:t> </w:t>
            </w:r>
            <w:r>
              <w:rPr>
                <w:sz w:val="22"/>
              </w:rPr>
              <w:t>2286)</w:t>
            </w:r>
            <w:r>
              <w:rPr>
                <w:spacing w:val="-18"/>
                <w:sz w:val="22"/>
              </w:rPr>
              <w:t> </w:t>
            </w:r>
            <w:r>
              <w:rPr>
                <w:sz w:val="22"/>
              </w:rPr>
              <w:t>Realización</w:t>
            </w:r>
            <w:r>
              <w:rPr>
                <w:spacing w:val="-16"/>
                <w:sz w:val="22"/>
              </w:rPr>
              <w:t> </w:t>
            </w:r>
            <w:r>
              <w:rPr>
                <w:sz w:val="22"/>
              </w:rPr>
              <w:t>de</w:t>
            </w:r>
            <w:r>
              <w:rPr>
                <w:spacing w:val="-17"/>
                <w:sz w:val="22"/>
              </w:rPr>
              <w:t> </w:t>
            </w:r>
            <w:r>
              <w:rPr>
                <w:sz w:val="22"/>
              </w:rPr>
              <w:t>la</w:t>
            </w:r>
            <w:r>
              <w:rPr>
                <w:spacing w:val="-18"/>
                <w:sz w:val="22"/>
              </w:rPr>
              <w:t> </w:t>
            </w:r>
            <w:r>
              <w:rPr>
                <w:sz w:val="22"/>
              </w:rPr>
              <w:t>obra</w:t>
            </w:r>
            <w:r>
              <w:rPr>
                <w:spacing w:val="-16"/>
                <w:sz w:val="22"/>
              </w:rPr>
              <w:t> </w:t>
            </w:r>
            <w:r>
              <w:rPr>
                <w:sz w:val="22"/>
              </w:rPr>
              <w:t>teatral “La</w:t>
            </w:r>
            <w:r>
              <w:rPr>
                <w:spacing w:val="-12"/>
                <w:sz w:val="22"/>
              </w:rPr>
              <w:t> </w:t>
            </w:r>
            <w:r>
              <w:rPr>
                <w:sz w:val="22"/>
              </w:rPr>
              <w:t>Cape”,</w:t>
            </w:r>
            <w:r>
              <w:rPr>
                <w:spacing w:val="-10"/>
                <w:sz w:val="22"/>
              </w:rPr>
              <w:t> </w:t>
            </w:r>
            <w:r>
              <w:rPr>
                <w:sz w:val="22"/>
              </w:rPr>
              <w:t>que</w:t>
            </w:r>
            <w:r>
              <w:rPr>
                <w:spacing w:val="-11"/>
                <w:sz w:val="22"/>
              </w:rPr>
              <w:t> </w:t>
            </w:r>
            <w:r>
              <w:rPr>
                <w:sz w:val="22"/>
              </w:rPr>
              <w:t>se</w:t>
            </w:r>
            <w:r>
              <w:rPr>
                <w:spacing w:val="-11"/>
                <w:sz w:val="22"/>
              </w:rPr>
              <w:t> </w:t>
            </w:r>
            <w:r>
              <w:rPr>
                <w:sz w:val="22"/>
              </w:rPr>
              <w:t>realizará</w:t>
            </w:r>
            <w:r>
              <w:rPr>
                <w:spacing w:val="-11"/>
                <w:sz w:val="22"/>
              </w:rPr>
              <w:t> </w:t>
            </w:r>
            <w:r>
              <w:rPr>
                <w:sz w:val="22"/>
              </w:rPr>
              <w:t>el</w:t>
            </w:r>
            <w:r>
              <w:rPr>
                <w:spacing w:val="-12"/>
                <w:sz w:val="22"/>
              </w:rPr>
              <w:t> </w:t>
            </w:r>
            <w:r>
              <w:rPr>
                <w:sz w:val="22"/>
              </w:rPr>
              <w:t>día</w:t>
            </w:r>
            <w:r>
              <w:rPr>
                <w:spacing w:val="-12"/>
                <w:sz w:val="22"/>
              </w:rPr>
              <w:t> </w:t>
            </w:r>
            <w:r>
              <w:rPr>
                <w:sz w:val="22"/>
              </w:rPr>
              <w:t>11</w:t>
            </w:r>
            <w:r>
              <w:rPr>
                <w:spacing w:val="-11"/>
                <w:sz w:val="22"/>
              </w:rPr>
              <w:t> </w:t>
            </w:r>
            <w:r>
              <w:rPr>
                <w:sz w:val="22"/>
              </w:rPr>
              <w:t>de</w:t>
            </w:r>
            <w:r>
              <w:rPr>
                <w:spacing w:val="-11"/>
                <w:sz w:val="22"/>
              </w:rPr>
              <w:t> </w:t>
            </w:r>
            <w:r>
              <w:rPr>
                <w:sz w:val="22"/>
              </w:rPr>
              <w:t>Febrero</w:t>
            </w:r>
            <w:r>
              <w:rPr>
                <w:spacing w:val="-10"/>
                <w:sz w:val="22"/>
              </w:rPr>
              <w:t> </w:t>
            </w:r>
            <w:r>
              <w:rPr>
                <w:sz w:val="22"/>
              </w:rPr>
              <w:t>a</w:t>
            </w:r>
            <w:r>
              <w:rPr>
                <w:spacing w:val="-12"/>
                <w:sz w:val="22"/>
              </w:rPr>
              <w:t> </w:t>
            </w:r>
            <w:r>
              <w:rPr>
                <w:sz w:val="22"/>
              </w:rPr>
              <w:t>las 18</w:t>
            </w:r>
            <w:r>
              <w:rPr>
                <w:spacing w:val="-19"/>
                <w:sz w:val="22"/>
              </w:rPr>
              <w:t> </w:t>
            </w:r>
            <w:r>
              <w:rPr>
                <w:sz w:val="22"/>
              </w:rPr>
              <w:t>horas</w:t>
            </w:r>
            <w:r>
              <w:rPr>
                <w:spacing w:val="-18"/>
                <w:sz w:val="22"/>
              </w:rPr>
              <w:t> </w:t>
            </w:r>
            <w:r>
              <w:rPr>
                <w:sz w:val="22"/>
              </w:rPr>
              <w:t>en</w:t>
            </w:r>
            <w:r>
              <w:rPr>
                <w:spacing w:val="-19"/>
                <w:sz w:val="22"/>
              </w:rPr>
              <w:t> </w:t>
            </w:r>
            <w:r>
              <w:rPr>
                <w:sz w:val="22"/>
              </w:rPr>
              <w:t>el</w:t>
            </w:r>
            <w:r>
              <w:rPr>
                <w:spacing w:val="-20"/>
                <w:sz w:val="22"/>
              </w:rPr>
              <w:t> </w:t>
            </w:r>
            <w:r>
              <w:rPr>
                <w:sz w:val="22"/>
              </w:rPr>
              <w:t>Teatro</w:t>
            </w:r>
            <w:r>
              <w:rPr>
                <w:spacing w:val="-18"/>
                <w:sz w:val="22"/>
              </w:rPr>
              <w:t> </w:t>
            </w:r>
            <w:r>
              <w:rPr>
                <w:sz w:val="22"/>
              </w:rPr>
              <w:t>Municipal</w:t>
            </w:r>
            <w:r>
              <w:rPr>
                <w:spacing w:val="-18"/>
                <w:sz w:val="22"/>
              </w:rPr>
              <w:t> </w:t>
            </w:r>
            <w:r>
              <w:rPr>
                <w:sz w:val="22"/>
              </w:rPr>
              <w:t>de</w:t>
            </w:r>
            <w:r>
              <w:rPr>
                <w:spacing w:val="-19"/>
                <w:sz w:val="22"/>
              </w:rPr>
              <w:t> </w:t>
            </w:r>
            <w:r>
              <w:rPr>
                <w:sz w:val="22"/>
              </w:rPr>
              <w:t>Tías,</w:t>
            </w:r>
            <w:r>
              <w:rPr>
                <w:spacing w:val="-18"/>
                <w:sz w:val="22"/>
              </w:rPr>
              <w:t> </w:t>
            </w:r>
            <w:r>
              <w:rPr>
                <w:sz w:val="22"/>
              </w:rPr>
              <w:t>dentro</w:t>
            </w:r>
            <w:r>
              <w:rPr>
                <w:spacing w:val="-17"/>
                <w:sz w:val="22"/>
              </w:rPr>
              <w:t> </w:t>
            </w:r>
            <w:r>
              <w:rPr>
                <w:sz w:val="22"/>
              </w:rPr>
              <w:t>de</w:t>
            </w:r>
            <w:r>
              <w:rPr>
                <w:spacing w:val="-19"/>
                <w:sz w:val="22"/>
              </w:rPr>
              <w:t> </w:t>
            </w:r>
            <w:r>
              <w:rPr>
                <w:sz w:val="22"/>
              </w:rPr>
              <w:t>la</w:t>
            </w:r>
          </w:p>
          <w:p>
            <w:pPr>
              <w:pStyle w:val="TableParagraph"/>
              <w:spacing w:line="256" w:lineRule="exact"/>
              <w:ind w:left="35"/>
              <w:jc w:val="both"/>
              <w:rPr>
                <w:sz w:val="22"/>
              </w:rPr>
            </w:pPr>
            <w:r>
              <w:rPr>
                <w:sz w:val="22"/>
              </w:rPr>
              <w:t>programación cultural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11/02/2024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11/02/2024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1.750,00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ASOCIACION "SOMOS"</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24/00016</w:t>
            </w:r>
          </w:p>
          <w:p>
            <w:pPr>
              <w:pStyle w:val="TableParagraph"/>
              <w:spacing w:line="257" w:lineRule="exact" w:before="35"/>
              <w:ind w:left="35"/>
              <w:rPr>
                <w:sz w:val="22"/>
              </w:rPr>
            </w:pPr>
            <w:r>
              <w:rPr>
                <w:w w:val="105"/>
                <w:sz w:val="22"/>
              </w:rPr>
              <w:t>02S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8"/>
              <w:rPr>
                <w:sz w:val="22"/>
              </w:rPr>
            </w:pPr>
            <w:r>
              <w:rPr>
                <w:sz w:val="22"/>
              </w:rPr>
              <w:t>(24/0001602S-</w:t>
            </w:r>
            <w:r>
              <w:rPr>
                <w:spacing w:val="-19"/>
                <w:sz w:val="22"/>
              </w:rPr>
              <w:t> </w:t>
            </w:r>
            <w:r>
              <w:rPr>
                <w:sz w:val="22"/>
              </w:rPr>
              <w:t>REF</w:t>
            </w:r>
            <w:r>
              <w:rPr>
                <w:spacing w:val="-18"/>
                <w:sz w:val="22"/>
              </w:rPr>
              <w:t> </w:t>
            </w:r>
            <w:r>
              <w:rPr>
                <w:sz w:val="22"/>
              </w:rPr>
              <w:t>387)</w:t>
            </w:r>
            <w:r>
              <w:rPr>
                <w:spacing w:val="-19"/>
                <w:sz w:val="22"/>
              </w:rPr>
              <w:t> </w:t>
            </w:r>
            <w:r>
              <w:rPr>
                <w:sz w:val="22"/>
              </w:rPr>
              <w:t>Gastos</w:t>
            </w:r>
            <w:r>
              <w:rPr>
                <w:spacing w:val="-18"/>
                <w:sz w:val="22"/>
              </w:rPr>
              <w:t> </w:t>
            </w:r>
            <w:r>
              <w:rPr>
                <w:sz w:val="22"/>
              </w:rPr>
              <w:t>de</w:t>
            </w:r>
            <w:r>
              <w:rPr>
                <w:spacing w:val="-19"/>
                <w:sz w:val="22"/>
              </w:rPr>
              <w:t> </w:t>
            </w:r>
            <w:r>
              <w:rPr>
                <w:sz w:val="22"/>
              </w:rPr>
              <w:t>mantenimiento</w:t>
            </w:r>
            <w:r>
              <w:rPr>
                <w:spacing w:val="-18"/>
                <w:sz w:val="22"/>
              </w:rPr>
              <w:t> </w:t>
            </w:r>
            <w:r>
              <w:rPr>
                <w:sz w:val="22"/>
              </w:rPr>
              <w:t>de la motocicleta 5383LCT perteneciente al departamento</w:t>
            </w:r>
            <w:r>
              <w:rPr>
                <w:spacing w:val="-12"/>
                <w:sz w:val="22"/>
              </w:rPr>
              <w:t> </w:t>
            </w:r>
            <w:r>
              <w:rPr>
                <w:sz w:val="22"/>
              </w:rPr>
              <w:t>de</w:t>
            </w:r>
            <w:r>
              <w:rPr>
                <w:spacing w:val="-12"/>
                <w:sz w:val="22"/>
              </w:rPr>
              <w:t> </w:t>
            </w:r>
            <w:r>
              <w:rPr>
                <w:sz w:val="22"/>
              </w:rPr>
              <w:t>la</w:t>
            </w:r>
            <w:r>
              <w:rPr>
                <w:spacing w:val="-14"/>
                <w:sz w:val="22"/>
              </w:rPr>
              <w:t> </w:t>
            </w:r>
            <w:r>
              <w:rPr>
                <w:sz w:val="22"/>
              </w:rPr>
              <w:t>policía</w:t>
            </w:r>
            <w:r>
              <w:rPr>
                <w:spacing w:val="-14"/>
                <w:sz w:val="22"/>
              </w:rPr>
              <w:t> </w:t>
            </w:r>
            <w:r>
              <w:rPr>
                <w:sz w:val="22"/>
              </w:rPr>
              <w:t>local.</w:t>
            </w:r>
            <w:r>
              <w:rPr>
                <w:spacing w:val="-12"/>
                <w:sz w:val="22"/>
              </w:rPr>
              <w:t> </w:t>
            </w:r>
            <w:r>
              <w:rPr>
                <w:sz w:val="22"/>
              </w:rPr>
              <w:t>Sustitución</w:t>
            </w:r>
            <w:r>
              <w:rPr>
                <w:spacing w:val="-13"/>
                <w:sz w:val="22"/>
              </w:rPr>
              <w:t> </w:t>
            </w:r>
            <w:r>
              <w:rPr>
                <w:sz w:val="22"/>
              </w:rPr>
              <w:t>pastillas</w:t>
            </w:r>
          </w:p>
          <w:p>
            <w:pPr>
              <w:pStyle w:val="TableParagraph"/>
              <w:spacing w:line="256" w:lineRule="exact"/>
              <w:ind w:left="35"/>
              <w:rPr>
                <w:sz w:val="22"/>
              </w:rPr>
            </w:pPr>
            <w:r>
              <w:rPr>
                <w:sz w:val="22"/>
              </w:rPr>
              <w:t>de freno, aceite.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02/03/2024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142,42</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AURELIA DELGADO CACERES</w:t>
            </w:r>
          </w:p>
        </w:tc>
      </w:tr>
      <w:tr>
        <w:trPr>
          <w:trHeight w:val="1192"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24/00016</w:t>
            </w:r>
          </w:p>
          <w:p>
            <w:pPr>
              <w:pStyle w:val="TableParagraph"/>
              <w:spacing w:line="257" w:lineRule="exact" w:before="34"/>
              <w:ind w:left="35"/>
              <w:rPr>
                <w:sz w:val="22"/>
              </w:rPr>
            </w:pPr>
            <w:r>
              <w:rPr>
                <w:sz w:val="22"/>
              </w:rPr>
              <w:t>01Z</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
              <w:rPr>
                <w:sz w:val="22"/>
              </w:rPr>
            </w:pPr>
            <w:r>
              <w:rPr>
                <w:sz w:val="22"/>
              </w:rPr>
              <w:t>(24/0001601Z- REF 386) Gastos de mantenimiento de la motocicleta 5383LCT perteneciente al Departamento de la Policía Local. Sustitución pastillas</w:t>
            </w:r>
          </w:p>
          <w:p>
            <w:pPr>
              <w:pStyle w:val="TableParagraph"/>
              <w:spacing w:line="256" w:lineRule="exact"/>
              <w:ind w:left="35"/>
              <w:rPr>
                <w:sz w:val="22"/>
              </w:rPr>
            </w:pPr>
            <w:r>
              <w:rPr>
                <w:sz w:val="22"/>
              </w:rPr>
              <w:t>de freno, aceite.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70" w:right="7"/>
              <w:jc w:val="center"/>
              <w:rPr>
                <w:sz w:val="22"/>
              </w:rPr>
            </w:pPr>
            <w:r>
              <w:rPr>
                <w:w w:val="95"/>
                <w:sz w:val="22"/>
              </w:rPr>
              <w:t>02/03/2024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60,07</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AURELIA DELGADO CACERES</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24/00015</w:t>
            </w:r>
          </w:p>
          <w:p>
            <w:pPr>
              <w:pStyle w:val="TableParagraph"/>
              <w:spacing w:line="257" w:lineRule="exact" w:before="35"/>
              <w:ind w:left="35"/>
              <w:rPr>
                <w:sz w:val="22"/>
              </w:rPr>
            </w:pPr>
            <w:r>
              <w:rPr>
                <w:sz w:val="22"/>
              </w:rPr>
              <w:t>70Y</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0"/>
              <w:rPr>
                <w:sz w:val="22"/>
              </w:rPr>
            </w:pPr>
            <w:r>
              <w:rPr>
                <w:sz w:val="22"/>
              </w:rPr>
              <w:t>(24/0001570Y-</w:t>
            </w:r>
            <w:r>
              <w:rPr>
                <w:spacing w:val="-19"/>
                <w:sz w:val="22"/>
              </w:rPr>
              <w:t> </w:t>
            </w:r>
            <w:r>
              <w:rPr>
                <w:sz w:val="22"/>
              </w:rPr>
              <w:t>REF</w:t>
            </w:r>
            <w:r>
              <w:rPr>
                <w:spacing w:val="-18"/>
                <w:sz w:val="22"/>
              </w:rPr>
              <w:t> </w:t>
            </w:r>
            <w:r>
              <w:rPr>
                <w:sz w:val="22"/>
              </w:rPr>
              <w:t>385)</w:t>
            </w:r>
            <w:r>
              <w:rPr>
                <w:spacing w:val="-20"/>
                <w:sz w:val="22"/>
              </w:rPr>
              <w:t> </w:t>
            </w:r>
            <w:r>
              <w:rPr>
                <w:sz w:val="22"/>
              </w:rPr>
              <w:t>Contratar</w:t>
            </w:r>
            <w:r>
              <w:rPr>
                <w:spacing w:val="-18"/>
                <w:sz w:val="22"/>
              </w:rPr>
              <w:t> </w:t>
            </w:r>
            <w:r>
              <w:rPr>
                <w:sz w:val="22"/>
              </w:rPr>
              <w:t>plan</w:t>
            </w:r>
            <w:r>
              <w:rPr>
                <w:spacing w:val="-19"/>
                <w:sz w:val="22"/>
              </w:rPr>
              <w:t> </w:t>
            </w:r>
            <w:r>
              <w:rPr>
                <w:sz w:val="22"/>
              </w:rPr>
              <w:t>de</w:t>
            </w:r>
            <w:r>
              <w:rPr>
                <w:spacing w:val="-19"/>
                <w:sz w:val="22"/>
              </w:rPr>
              <w:t> </w:t>
            </w:r>
            <w:r>
              <w:rPr>
                <w:sz w:val="22"/>
              </w:rPr>
              <w:t>Seguridad</w:t>
            </w:r>
            <w:r>
              <w:rPr>
                <w:spacing w:val="-18"/>
                <w:sz w:val="22"/>
              </w:rPr>
              <w:t> </w:t>
            </w:r>
            <w:r>
              <w:rPr>
                <w:sz w:val="22"/>
              </w:rPr>
              <w:t>y Coordinación de Seguridad y Salud para la obra " Acondicionamiento</w:t>
            </w:r>
            <w:r>
              <w:rPr>
                <w:spacing w:val="-21"/>
                <w:sz w:val="22"/>
              </w:rPr>
              <w:t> </w:t>
            </w:r>
            <w:r>
              <w:rPr>
                <w:sz w:val="22"/>
              </w:rPr>
              <w:t>del</w:t>
            </w:r>
            <w:r>
              <w:rPr>
                <w:spacing w:val="-21"/>
                <w:sz w:val="22"/>
              </w:rPr>
              <w:t> </w:t>
            </w:r>
            <w:r>
              <w:rPr>
                <w:sz w:val="22"/>
              </w:rPr>
              <w:t>trazado</w:t>
            </w:r>
            <w:r>
              <w:rPr>
                <w:spacing w:val="-20"/>
                <w:sz w:val="22"/>
              </w:rPr>
              <w:t> </w:t>
            </w:r>
            <w:r>
              <w:rPr>
                <w:sz w:val="22"/>
              </w:rPr>
              <w:t>y</w:t>
            </w:r>
            <w:r>
              <w:rPr>
                <w:spacing w:val="-21"/>
                <w:sz w:val="22"/>
              </w:rPr>
              <w:t> </w:t>
            </w:r>
            <w:r>
              <w:rPr>
                <w:sz w:val="22"/>
              </w:rPr>
              <w:t>mejoras</w:t>
            </w:r>
            <w:r>
              <w:rPr>
                <w:spacing w:val="-20"/>
                <w:sz w:val="22"/>
              </w:rPr>
              <w:t> </w:t>
            </w:r>
            <w:r>
              <w:rPr>
                <w:sz w:val="22"/>
              </w:rPr>
              <w:t>en</w:t>
            </w:r>
            <w:r>
              <w:rPr>
                <w:spacing w:val="-22"/>
                <w:sz w:val="22"/>
              </w:rPr>
              <w:t> </w:t>
            </w:r>
            <w:r>
              <w:rPr>
                <w:sz w:val="22"/>
              </w:rPr>
              <w:t>el</w:t>
            </w:r>
            <w:r>
              <w:rPr>
                <w:spacing w:val="-22"/>
                <w:sz w:val="22"/>
              </w:rPr>
              <w:t> </w:t>
            </w:r>
            <w:r>
              <w:rPr>
                <w:sz w:val="22"/>
              </w:rPr>
              <w:t>firme, de los tramos de camino calle que une la avenida central</w:t>
            </w:r>
            <w:r>
              <w:rPr>
                <w:spacing w:val="-9"/>
                <w:sz w:val="22"/>
              </w:rPr>
              <w:t> </w:t>
            </w:r>
            <w:r>
              <w:rPr>
                <w:sz w:val="22"/>
              </w:rPr>
              <w:t>de</w:t>
            </w:r>
            <w:r>
              <w:rPr>
                <w:spacing w:val="-8"/>
                <w:sz w:val="22"/>
              </w:rPr>
              <w:t> </w:t>
            </w:r>
            <w:r>
              <w:rPr>
                <w:sz w:val="22"/>
              </w:rPr>
              <w:t>Tías</w:t>
            </w:r>
            <w:r>
              <w:rPr>
                <w:spacing w:val="-8"/>
                <w:sz w:val="22"/>
              </w:rPr>
              <w:t> </w:t>
            </w:r>
            <w:r>
              <w:rPr>
                <w:sz w:val="22"/>
              </w:rPr>
              <w:t>con</w:t>
            </w:r>
            <w:r>
              <w:rPr>
                <w:spacing w:val="-8"/>
                <w:sz w:val="22"/>
              </w:rPr>
              <w:t> </w:t>
            </w:r>
            <w:r>
              <w:rPr>
                <w:sz w:val="22"/>
              </w:rPr>
              <w:t>el</w:t>
            </w:r>
            <w:r>
              <w:rPr>
                <w:spacing w:val="-10"/>
                <w:sz w:val="22"/>
              </w:rPr>
              <w:t> </w:t>
            </w:r>
            <w:r>
              <w:rPr>
                <w:sz w:val="22"/>
              </w:rPr>
              <w:t>IES</w:t>
            </w:r>
            <w:r>
              <w:rPr>
                <w:spacing w:val="-8"/>
                <w:sz w:val="22"/>
              </w:rPr>
              <w:t> </w:t>
            </w:r>
            <w:r>
              <w:rPr>
                <w:sz w:val="22"/>
              </w:rPr>
              <w:t>de</w:t>
            </w:r>
            <w:r>
              <w:rPr>
                <w:spacing w:val="-9"/>
                <w:sz w:val="22"/>
              </w:rPr>
              <w:t> </w:t>
            </w:r>
            <w:r>
              <w:rPr>
                <w:sz w:val="22"/>
              </w:rPr>
              <w:t>Tías,</w:t>
            </w:r>
            <w:r>
              <w:rPr>
                <w:spacing w:val="-7"/>
                <w:sz w:val="22"/>
              </w:rPr>
              <w:t> </w:t>
            </w:r>
            <w:r>
              <w:rPr>
                <w:sz w:val="22"/>
              </w:rPr>
              <w:t>Camino</w:t>
            </w:r>
            <w:r>
              <w:rPr>
                <w:spacing w:val="-8"/>
                <w:sz w:val="22"/>
              </w:rPr>
              <w:t> </w:t>
            </w:r>
            <w:r>
              <w:rPr>
                <w:sz w:val="22"/>
              </w:rPr>
              <w:t>Los</w:t>
            </w:r>
            <w:r>
              <w:rPr>
                <w:spacing w:val="-8"/>
                <w:sz w:val="22"/>
              </w:rPr>
              <w:t> </w:t>
            </w:r>
            <w:r>
              <w:rPr>
                <w:sz w:val="22"/>
              </w:rPr>
              <w:t>Fajardos</w:t>
            </w:r>
          </w:p>
          <w:p>
            <w:pPr>
              <w:pStyle w:val="TableParagraph"/>
              <w:spacing w:line="255" w:lineRule="exact"/>
              <w:ind w:left="35"/>
              <w:rPr>
                <w:sz w:val="22"/>
              </w:rPr>
            </w:pPr>
            <w:r>
              <w:rPr>
                <w:sz w:val="22"/>
              </w:rPr>
              <w:t>y Los lirios.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12/02/2024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3.905,50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1"/>
              <w:rPr>
                <w:sz w:val="22"/>
              </w:rPr>
            </w:pPr>
            <w:r>
              <w:rPr>
                <w:sz w:val="22"/>
              </w:rPr>
              <w:t>TUNA GARCIA,FABIO ALEXANDRE</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24/00015</w:t>
            </w:r>
          </w:p>
          <w:p>
            <w:pPr>
              <w:pStyle w:val="TableParagraph"/>
              <w:spacing w:line="257" w:lineRule="exact" w:before="35"/>
              <w:ind w:left="35"/>
              <w:rPr>
                <w:sz w:val="22"/>
              </w:rPr>
            </w:pPr>
            <w:r>
              <w:rPr>
                <w:sz w:val="22"/>
              </w:rPr>
              <w:t>65R</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1"/>
              <w:rPr>
                <w:sz w:val="22"/>
              </w:rPr>
            </w:pPr>
            <w:r>
              <w:rPr>
                <w:sz w:val="22"/>
              </w:rPr>
              <w:t>(24/0001565R- REF 384) Aprobación de Plan de seguridad</w:t>
            </w:r>
            <w:r>
              <w:rPr>
                <w:spacing w:val="-16"/>
                <w:sz w:val="22"/>
              </w:rPr>
              <w:t> </w:t>
            </w:r>
            <w:r>
              <w:rPr>
                <w:sz w:val="22"/>
              </w:rPr>
              <w:t>y</w:t>
            </w:r>
            <w:r>
              <w:rPr>
                <w:spacing w:val="-16"/>
                <w:sz w:val="22"/>
              </w:rPr>
              <w:t> </w:t>
            </w:r>
            <w:r>
              <w:rPr>
                <w:sz w:val="22"/>
              </w:rPr>
              <w:t>Coordinación</w:t>
            </w:r>
            <w:r>
              <w:rPr>
                <w:spacing w:val="-17"/>
                <w:sz w:val="22"/>
              </w:rPr>
              <w:t> </w:t>
            </w:r>
            <w:r>
              <w:rPr>
                <w:sz w:val="22"/>
              </w:rPr>
              <w:t>de</w:t>
            </w:r>
            <w:r>
              <w:rPr>
                <w:spacing w:val="-16"/>
                <w:sz w:val="22"/>
              </w:rPr>
              <w:t> </w:t>
            </w:r>
            <w:r>
              <w:rPr>
                <w:sz w:val="22"/>
              </w:rPr>
              <w:t>Seguridad</w:t>
            </w:r>
            <w:r>
              <w:rPr>
                <w:spacing w:val="-16"/>
                <w:sz w:val="22"/>
              </w:rPr>
              <w:t> </w:t>
            </w:r>
            <w:r>
              <w:rPr>
                <w:sz w:val="22"/>
              </w:rPr>
              <w:t>y</w:t>
            </w:r>
            <w:r>
              <w:rPr>
                <w:spacing w:val="-16"/>
                <w:sz w:val="22"/>
              </w:rPr>
              <w:t> </w:t>
            </w:r>
            <w:r>
              <w:rPr>
                <w:sz w:val="22"/>
              </w:rPr>
              <w:t>Salud</w:t>
            </w:r>
            <w:r>
              <w:rPr>
                <w:spacing w:val="-16"/>
                <w:sz w:val="22"/>
              </w:rPr>
              <w:t> </w:t>
            </w:r>
            <w:r>
              <w:rPr>
                <w:sz w:val="22"/>
              </w:rPr>
              <w:t>para</w:t>
            </w:r>
            <w:r>
              <w:rPr>
                <w:spacing w:val="-16"/>
                <w:sz w:val="22"/>
              </w:rPr>
              <w:t> </w:t>
            </w:r>
            <w:r>
              <w:rPr>
                <w:sz w:val="22"/>
              </w:rPr>
              <w:t>la obra:</w:t>
            </w:r>
            <w:r>
              <w:rPr>
                <w:spacing w:val="-17"/>
                <w:sz w:val="22"/>
              </w:rPr>
              <w:t> </w:t>
            </w:r>
            <w:r>
              <w:rPr>
                <w:sz w:val="22"/>
              </w:rPr>
              <w:t>Repavimento</w:t>
            </w:r>
            <w:r>
              <w:rPr>
                <w:spacing w:val="-17"/>
                <w:sz w:val="22"/>
              </w:rPr>
              <w:t> </w:t>
            </w:r>
            <w:r>
              <w:rPr>
                <w:sz w:val="22"/>
              </w:rPr>
              <w:t>del</w:t>
            </w:r>
            <w:r>
              <w:rPr>
                <w:spacing w:val="-17"/>
                <w:sz w:val="22"/>
              </w:rPr>
              <w:t> </w:t>
            </w:r>
            <w:r>
              <w:rPr>
                <w:sz w:val="22"/>
              </w:rPr>
              <w:t>tramo</w:t>
            </w:r>
            <w:r>
              <w:rPr>
                <w:spacing w:val="-17"/>
                <w:sz w:val="22"/>
              </w:rPr>
              <w:t> </w:t>
            </w:r>
            <w:r>
              <w:rPr>
                <w:sz w:val="22"/>
              </w:rPr>
              <w:t>final</w:t>
            </w:r>
            <w:r>
              <w:rPr>
                <w:spacing w:val="-18"/>
                <w:sz w:val="22"/>
              </w:rPr>
              <w:t> </w:t>
            </w:r>
            <w:r>
              <w:rPr>
                <w:sz w:val="22"/>
              </w:rPr>
              <w:t>del</w:t>
            </w:r>
            <w:r>
              <w:rPr>
                <w:spacing w:val="-18"/>
                <w:sz w:val="22"/>
              </w:rPr>
              <w:t> </w:t>
            </w:r>
            <w:r>
              <w:rPr>
                <w:sz w:val="22"/>
              </w:rPr>
              <w:t>Camino</w:t>
            </w:r>
            <w:r>
              <w:rPr>
                <w:spacing w:val="-17"/>
                <w:sz w:val="22"/>
              </w:rPr>
              <w:t> </w:t>
            </w:r>
            <w:r>
              <w:rPr>
                <w:sz w:val="22"/>
              </w:rPr>
              <w:t>Callao</w:t>
            </w:r>
          </w:p>
          <w:p>
            <w:pPr>
              <w:pStyle w:val="TableParagraph"/>
              <w:spacing w:line="256" w:lineRule="exact"/>
              <w:ind w:left="35"/>
              <w:rPr>
                <w:sz w:val="22"/>
              </w:rPr>
            </w:pPr>
            <w:r>
              <w:rPr>
                <w:sz w:val="22"/>
              </w:rPr>
              <w:t>II.</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12/03/2024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3.905,50</w:t>
            </w:r>
          </w:p>
        </w:tc>
        <w:tc>
          <w:tcPr>
            <w:tcW w:w="1970" w:type="dxa"/>
          </w:tcPr>
          <w:p>
            <w:pPr>
              <w:pStyle w:val="TableParagraph"/>
              <w:spacing w:before="7"/>
              <w:rPr>
                <w:sz w:val="22"/>
              </w:rPr>
            </w:pPr>
          </w:p>
          <w:p>
            <w:pPr>
              <w:pStyle w:val="TableParagraph"/>
              <w:spacing w:line="304" w:lineRule="exact"/>
              <w:ind w:left="31"/>
              <w:rPr>
                <w:sz w:val="22"/>
              </w:rPr>
            </w:pPr>
            <w:r>
              <w:rPr>
                <w:sz w:val="22"/>
              </w:rPr>
              <w:t>INGENIERIA CIVIL Y ASISTENCIA TECNICA FANOIS,SLU</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24/00015</w:t>
            </w:r>
          </w:p>
          <w:p>
            <w:pPr>
              <w:pStyle w:val="TableParagraph"/>
              <w:spacing w:line="256" w:lineRule="exact" w:before="35"/>
              <w:ind w:left="35"/>
              <w:rPr>
                <w:sz w:val="22"/>
              </w:rPr>
            </w:pPr>
            <w:r>
              <w:rPr>
                <w:sz w:val="22"/>
              </w:rPr>
              <w:t>00M</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(24/0001500M- REF 383) Gasto de reparación del</w:t>
            </w:r>
          </w:p>
          <w:p>
            <w:pPr>
              <w:pStyle w:val="TableParagraph"/>
              <w:spacing w:line="300" w:lineRule="atLeast" w:before="3"/>
              <w:ind w:left="35" w:right="430"/>
              <w:rPr>
                <w:sz w:val="22"/>
              </w:rPr>
            </w:pPr>
            <w:r>
              <w:rPr>
                <w:sz w:val="22"/>
              </w:rPr>
              <w:t>vehículo 0689LFD del Departamento de la Policía Local. Reparación parachoques delantero.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12/03/2024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618,37</w:t>
            </w:r>
          </w:p>
        </w:tc>
        <w:tc>
          <w:tcPr>
            <w:tcW w:w="1970" w:type="dxa"/>
          </w:tcPr>
          <w:p>
            <w:pPr>
              <w:pStyle w:val="TableParagraph"/>
              <w:spacing w:before="9"/>
              <w:rPr>
                <w:sz w:val="22"/>
              </w:rPr>
            </w:pPr>
          </w:p>
          <w:p>
            <w:pPr>
              <w:pStyle w:val="TableParagraph"/>
              <w:spacing w:line="300" w:lineRule="atLeast"/>
              <w:ind w:left="31"/>
              <w:rPr>
                <w:sz w:val="22"/>
              </w:rPr>
            </w:pPr>
            <w:r>
              <w:rPr>
                <w:sz w:val="22"/>
              </w:rPr>
              <w:t>DAVID BARRETO MARTIN</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01504">
            <wp:simplePos x="0" y="0"/>
            <wp:positionH relativeFrom="page">
              <wp:posOffset>2746629</wp:posOffset>
            </wp:positionH>
            <wp:positionV relativeFrom="page">
              <wp:posOffset>973963</wp:posOffset>
            </wp:positionV>
            <wp:extent cx="11011" cy="5852731"/>
            <wp:effectExtent l="0" t="0" r="0" b="0"/>
            <wp:wrapNone/>
            <wp:docPr id="607" name="image5.png"/>
            <wp:cNvGraphicFramePr>
              <a:graphicFrameLocks noChangeAspect="1"/>
            </wp:cNvGraphicFramePr>
            <a:graphic>
              <a:graphicData uri="http://schemas.openxmlformats.org/drawingml/2006/picture">
                <pic:pic>
                  <pic:nvPicPr>
                    <pic:cNvPr id="608"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24/00015</w:t>
            </w:r>
          </w:p>
          <w:p>
            <w:pPr>
              <w:pStyle w:val="TableParagraph"/>
              <w:spacing w:line="256" w:lineRule="exact" w:before="35"/>
              <w:ind w:left="35"/>
              <w:rPr>
                <w:sz w:val="22"/>
              </w:rPr>
            </w:pPr>
            <w:r>
              <w:rPr>
                <w:sz w:val="22"/>
              </w:rPr>
              <w:t>78Z</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93"/>
              <w:rPr>
                <w:sz w:val="22"/>
              </w:rPr>
            </w:pPr>
            <w:r>
              <w:rPr>
                <w:sz w:val="22"/>
              </w:rPr>
              <w:t>(24/ 0001578Z- REF 382) Gasto relacionado con la reparación</w:t>
            </w:r>
            <w:r>
              <w:rPr>
                <w:spacing w:val="-29"/>
                <w:sz w:val="22"/>
              </w:rPr>
              <w:t> </w:t>
            </w:r>
            <w:r>
              <w:rPr>
                <w:sz w:val="22"/>
              </w:rPr>
              <w:t>y</w:t>
            </w:r>
            <w:r>
              <w:rPr>
                <w:spacing w:val="-28"/>
                <w:sz w:val="22"/>
              </w:rPr>
              <w:t> </w:t>
            </w:r>
            <w:r>
              <w:rPr>
                <w:sz w:val="22"/>
              </w:rPr>
              <w:t>el</w:t>
            </w:r>
            <w:r>
              <w:rPr>
                <w:spacing w:val="-29"/>
                <w:sz w:val="22"/>
              </w:rPr>
              <w:t> </w:t>
            </w:r>
            <w:r>
              <w:rPr>
                <w:sz w:val="22"/>
              </w:rPr>
              <w:t>mantenimiento</w:t>
            </w:r>
            <w:r>
              <w:rPr>
                <w:spacing w:val="-28"/>
                <w:sz w:val="22"/>
              </w:rPr>
              <w:t> </w:t>
            </w:r>
            <w:r>
              <w:rPr>
                <w:sz w:val="22"/>
              </w:rPr>
              <w:t>periódico</w:t>
            </w:r>
            <w:r>
              <w:rPr>
                <w:spacing w:val="-27"/>
                <w:sz w:val="22"/>
              </w:rPr>
              <w:t> </w:t>
            </w:r>
            <w:r>
              <w:rPr>
                <w:sz w:val="22"/>
              </w:rPr>
              <w:t>del</w:t>
            </w:r>
            <w:r>
              <w:rPr>
                <w:spacing w:val="-29"/>
                <w:sz w:val="22"/>
              </w:rPr>
              <w:t> </w:t>
            </w:r>
            <w:r>
              <w:rPr>
                <w:sz w:val="22"/>
              </w:rPr>
              <w:t>vehículo Toyota Híbrido HI – Move, matrícula 0265KFL, perteneciente</w:t>
            </w:r>
            <w:r>
              <w:rPr>
                <w:spacing w:val="-12"/>
                <w:sz w:val="22"/>
              </w:rPr>
              <w:t> </w:t>
            </w:r>
            <w:r>
              <w:rPr>
                <w:sz w:val="22"/>
              </w:rPr>
              <w:t>al</w:t>
            </w:r>
            <w:r>
              <w:rPr>
                <w:spacing w:val="-13"/>
                <w:sz w:val="22"/>
              </w:rPr>
              <w:t> </w:t>
            </w:r>
            <w:r>
              <w:rPr>
                <w:sz w:val="22"/>
              </w:rPr>
              <w:t>parque</w:t>
            </w:r>
            <w:r>
              <w:rPr>
                <w:spacing w:val="-13"/>
                <w:sz w:val="22"/>
              </w:rPr>
              <w:t> </w:t>
            </w:r>
            <w:r>
              <w:rPr>
                <w:sz w:val="22"/>
              </w:rPr>
              <w:t>móvil</w:t>
            </w:r>
            <w:r>
              <w:rPr>
                <w:spacing w:val="-13"/>
                <w:sz w:val="22"/>
              </w:rPr>
              <w:t> </w:t>
            </w:r>
            <w:r>
              <w:rPr>
                <w:sz w:val="22"/>
              </w:rPr>
              <w:t>municipal.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27/02/2024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1.295,34</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FAYCAN AUTOMOCION, 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24/00015</w:t>
            </w:r>
          </w:p>
          <w:p>
            <w:pPr>
              <w:pStyle w:val="TableParagraph"/>
              <w:spacing w:line="256" w:lineRule="exact" w:before="34"/>
              <w:ind w:left="35"/>
              <w:rPr>
                <w:sz w:val="22"/>
              </w:rPr>
            </w:pPr>
            <w:r>
              <w:rPr>
                <w:sz w:val="22"/>
              </w:rPr>
              <w:t>46M</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Pr>
                <w:sz w:val="22"/>
              </w:rPr>
            </w:pPr>
            <w:r>
              <w:rPr>
                <w:sz w:val="22"/>
              </w:rPr>
              <w:t>(24/0001546M- REF 381) Adquisición de paneles de aluminio para la confección de las señales de prohibido</w:t>
            </w:r>
            <w:r>
              <w:rPr>
                <w:spacing w:val="-19"/>
                <w:sz w:val="22"/>
              </w:rPr>
              <w:t> </w:t>
            </w:r>
            <w:r>
              <w:rPr>
                <w:sz w:val="22"/>
              </w:rPr>
              <w:t>estacionar</w:t>
            </w:r>
            <w:r>
              <w:rPr>
                <w:spacing w:val="-18"/>
                <w:sz w:val="22"/>
              </w:rPr>
              <w:t> </w:t>
            </w:r>
            <w:r>
              <w:rPr>
                <w:sz w:val="22"/>
              </w:rPr>
              <w:t>utilizadas</w:t>
            </w:r>
            <w:r>
              <w:rPr>
                <w:spacing w:val="-18"/>
                <w:sz w:val="22"/>
              </w:rPr>
              <w:t> </w:t>
            </w:r>
            <w:r>
              <w:rPr>
                <w:sz w:val="22"/>
              </w:rPr>
              <w:t>en</w:t>
            </w:r>
            <w:r>
              <w:rPr>
                <w:spacing w:val="-20"/>
                <w:sz w:val="22"/>
              </w:rPr>
              <w:t> </w:t>
            </w:r>
            <w:r>
              <w:rPr>
                <w:sz w:val="22"/>
              </w:rPr>
              <w:t>los</w:t>
            </w:r>
            <w:r>
              <w:rPr>
                <w:spacing w:val="-19"/>
                <w:sz w:val="22"/>
              </w:rPr>
              <w:t> </w:t>
            </w:r>
            <w:r>
              <w:rPr>
                <w:sz w:val="22"/>
              </w:rPr>
              <w:t>cortes</w:t>
            </w:r>
            <w:r>
              <w:rPr>
                <w:spacing w:val="-18"/>
                <w:sz w:val="22"/>
              </w:rPr>
              <w:t> </w:t>
            </w:r>
            <w:r>
              <w:rPr>
                <w:sz w:val="22"/>
              </w:rPr>
              <w:t>de</w:t>
            </w:r>
            <w:r>
              <w:rPr>
                <w:spacing w:val="-19"/>
                <w:sz w:val="22"/>
              </w:rPr>
              <w:t> </w:t>
            </w:r>
            <w:r>
              <w:rPr>
                <w:sz w:val="22"/>
              </w:rPr>
              <w:t>tráfico.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15/02/2024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1.066,80</w:t>
            </w:r>
          </w:p>
        </w:tc>
        <w:tc>
          <w:tcPr>
            <w:tcW w:w="1970" w:type="dxa"/>
          </w:tcPr>
          <w:p>
            <w:pPr>
              <w:pStyle w:val="TableParagraph"/>
              <w:spacing w:before="10"/>
              <w:rPr>
                <w:sz w:val="22"/>
              </w:rPr>
            </w:pPr>
          </w:p>
          <w:p>
            <w:pPr>
              <w:pStyle w:val="TableParagraph"/>
              <w:spacing w:line="300" w:lineRule="atLeast"/>
              <w:ind w:left="31" w:right="422"/>
              <w:rPr>
                <w:sz w:val="22"/>
              </w:rPr>
            </w:pPr>
            <w:r>
              <w:rPr>
                <w:sz w:val="22"/>
              </w:rPr>
              <w:t>SUCESORES DE HERMENEGILDO DUARTE 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24/00015</w:t>
            </w:r>
          </w:p>
          <w:p>
            <w:pPr>
              <w:pStyle w:val="TableParagraph"/>
              <w:spacing w:line="257" w:lineRule="exact" w:before="35"/>
              <w:ind w:left="35"/>
              <w:rPr>
                <w:sz w:val="22"/>
              </w:rPr>
            </w:pPr>
            <w:r>
              <w:rPr>
                <w:sz w:val="22"/>
              </w:rPr>
              <w:t>42R</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04"/>
              <w:rPr>
                <w:sz w:val="22"/>
              </w:rPr>
            </w:pPr>
            <w:r>
              <w:rPr>
                <w:sz w:val="22"/>
              </w:rPr>
              <w:t>(24/0001542R-REF 380) Adquisición de vinilos informativos de prohibido estacionar para utilizar en los cortes de tráfico con motivo de las fiestas y pruebas</w:t>
            </w:r>
            <w:r>
              <w:rPr>
                <w:spacing w:val="-19"/>
                <w:sz w:val="22"/>
              </w:rPr>
              <w:t> </w:t>
            </w:r>
            <w:r>
              <w:rPr>
                <w:sz w:val="22"/>
              </w:rPr>
              <w:t>deportivas</w:t>
            </w:r>
            <w:r>
              <w:rPr>
                <w:spacing w:val="-18"/>
                <w:sz w:val="22"/>
              </w:rPr>
              <w:t> </w:t>
            </w:r>
            <w:r>
              <w:rPr>
                <w:sz w:val="22"/>
              </w:rPr>
              <w:t>realizadas</w:t>
            </w:r>
            <w:r>
              <w:rPr>
                <w:spacing w:val="-18"/>
                <w:sz w:val="22"/>
              </w:rPr>
              <w:t> </w:t>
            </w:r>
            <w:r>
              <w:rPr>
                <w:sz w:val="22"/>
              </w:rPr>
              <w:t>en</w:t>
            </w:r>
            <w:r>
              <w:rPr>
                <w:spacing w:val="-20"/>
                <w:sz w:val="22"/>
              </w:rPr>
              <w:t> </w:t>
            </w:r>
            <w:r>
              <w:rPr>
                <w:sz w:val="22"/>
              </w:rPr>
              <w:t>el</w:t>
            </w:r>
            <w:r>
              <w:rPr>
                <w:spacing w:val="-19"/>
                <w:sz w:val="22"/>
              </w:rPr>
              <w:t> </w:t>
            </w:r>
            <w:r>
              <w:rPr>
                <w:sz w:val="22"/>
              </w:rPr>
              <w:t>municipio</w:t>
            </w:r>
            <w:r>
              <w:rPr>
                <w:spacing w:val="-19"/>
                <w:sz w:val="22"/>
              </w:rPr>
              <w:t> </w:t>
            </w:r>
            <w:r>
              <w:rPr>
                <w:sz w:val="22"/>
              </w:rPr>
              <w:t>de</w:t>
            </w:r>
            <w:r>
              <w:rPr>
                <w:spacing w:val="-18"/>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70" w:right="7"/>
              <w:jc w:val="center"/>
              <w:rPr>
                <w:sz w:val="22"/>
              </w:rPr>
            </w:pPr>
            <w:r>
              <w:rPr>
                <w:w w:val="95"/>
                <w:sz w:val="22"/>
              </w:rPr>
              <w:t>17/02/2024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right="17"/>
              <w:jc w:val="right"/>
              <w:rPr>
                <w:sz w:val="22"/>
              </w:rPr>
            </w:pPr>
            <w:r>
              <w:rPr>
                <w:sz w:val="22"/>
              </w:rPr>
              <w:t>1.391,00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31"/>
              <w:rPr>
                <w:sz w:val="22"/>
              </w:rPr>
            </w:pPr>
            <w:r>
              <w:rPr>
                <w:sz w:val="22"/>
              </w:rPr>
              <w:t>MAXQROTULOS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24/00013</w:t>
            </w:r>
          </w:p>
          <w:p>
            <w:pPr>
              <w:pStyle w:val="TableParagraph"/>
              <w:spacing w:line="257" w:lineRule="exact" w:before="35"/>
              <w:ind w:left="35"/>
              <w:rPr>
                <w:sz w:val="22"/>
              </w:rPr>
            </w:pPr>
            <w:r>
              <w:rPr>
                <w:sz w:val="22"/>
              </w:rPr>
              <w:t>85M</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3"/>
              <w:rPr>
                <w:sz w:val="22"/>
              </w:rPr>
            </w:pPr>
            <w:r>
              <w:rPr>
                <w:sz w:val="22"/>
              </w:rPr>
              <w:t>(24/0001385M-</w:t>
            </w:r>
            <w:r>
              <w:rPr>
                <w:spacing w:val="-18"/>
                <w:sz w:val="22"/>
              </w:rPr>
              <w:t> </w:t>
            </w:r>
            <w:r>
              <w:rPr>
                <w:sz w:val="22"/>
              </w:rPr>
              <w:t>REF</w:t>
            </w:r>
            <w:r>
              <w:rPr>
                <w:spacing w:val="-17"/>
                <w:sz w:val="22"/>
              </w:rPr>
              <w:t> </w:t>
            </w:r>
            <w:r>
              <w:rPr>
                <w:sz w:val="22"/>
              </w:rPr>
              <w:t>379)</w:t>
            </w:r>
            <w:r>
              <w:rPr>
                <w:spacing w:val="-19"/>
                <w:sz w:val="22"/>
              </w:rPr>
              <w:t> </w:t>
            </w:r>
            <w:r>
              <w:rPr>
                <w:sz w:val="22"/>
              </w:rPr>
              <w:t>Cambio</w:t>
            </w:r>
            <w:r>
              <w:rPr>
                <w:spacing w:val="-17"/>
                <w:sz w:val="22"/>
              </w:rPr>
              <w:t> </w:t>
            </w:r>
            <w:r>
              <w:rPr>
                <w:sz w:val="22"/>
              </w:rPr>
              <w:t>del</w:t>
            </w:r>
            <w:r>
              <w:rPr>
                <w:spacing w:val="-19"/>
                <w:sz w:val="22"/>
              </w:rPr>
              <w:t> </w:t>
            </w:r>
            <w:r>
              <w:rPr>
                <w:sz w:val="22"/>
              </w:rPr>
              <w:t>sensor</w:t>
            </w:r>
            <w:r>
              <w:rPr>
                <w:spacing w:val="-18"/>
                <w:sz w:val="22"/>
              </w:rPr>
              <w:t> </w:t>
            </w:r>
            <w:r>
              <w:rPr>
                <w:sz w:val="22"/>
              </w:rPr>
              <w:t>del</w:t>
            </w:r>
            <w:r>
              <w:rPr>
                <w:spacing w:val="-18"/>
                <w:sz w:val="22"/>
              </w:rPr>
              <w:t> </w:t>
            </w:r>
            <w:r>
              <w:rPr>
                <w:sz w:val="22"/>
              </w:rPr>
              <w:t>nivel de</w:t>
            </w:r>
            <w:r>
              <w:rPr>
                <w:spacing w:val="-16"/>
                <w:sz w:val="22"/>
              </w:rPr>
              <w:t> </w:t>
            </w:r>
            <w:r>
              <w:rPr>
                <w:sz w:val="22"/>
              </w:rPr>
              <w:t>aceite</w:t>
            </w:r>
            <w:r>
              <w:rPr>
                <w:spacing w:val="-14"/>
                <w:sz w:val="22"/>
              </w:rPr>
              <w:t> </w:t>
            </w:r>
            <w:r>
              <w:rPr>
                <w:sz w:val="22"/>
              </w:rPr>
              <w:t>,</w:t>
            </w:r>
            <w:r>
              <w:rPr>
                <w:spacing w:val="-15"/>
                <w:sz w:val="22"/>
              </w:rPr>
              <w:t> </w:t>
            </w:r>
            <w:r>
              <w:rPr>
                <w:sz w:val="22"/>
              </w:rPr>
              <w:t>revisar</w:t>
            </w:r>
            <w:r>
              <w:rPr>
                <w:spacing w:val="-14"/>
                <w:sz w:val="22"/>
              </w:rPr>
              <w:t> </w:t>
            </w:r>
            <w:r>
              <w:rPr>
                <w:sz w:val="22"/>
              </w:rPr>
              <w:t>y</w:t>
            </w:r>
            <w:r>
              <w:rPr>
                <w:spacing w:val="-16"/>
                <w:sz w:val="22"/>
              </w:rPr>
              <w:t> </w:t>
            </w:r>
            <w:r>
              <w:rPr>
                <w:sz w:val="22"/>
              </w:rPr>
              <w:t>rellenar</w:t>
            </w:r>
            <w:r>
              <w:rPr>
                <w:spacing w:val="-14"/>
                <w:sz w:val="22"/>
              </w:rPr>
              <w:t> </w:t>
            </w:r>
            <w:r>
              <w:rPr>
                <w:sz w:val="22"/>
              </w:rPr>
              <w:t>líquidos,</w:t>
            </w:r>
            <w:r>
              <w:rPr>
                <w:spacing w:val="-15"/>
                <w:sz w:val="22"/>
              </w:rPr>
              <w:t> </w:t>
            </w:r>
            <w:r>
              <w:rPr>
                <w:sz w:val="22"/>
              </w:rPr>
              <w:t>...</w:t>
            </w:r>
            <w:r>
              <w:rPr>
                <w:spacing w:val="-14"/>
                <w:sz w:val="22"/>
              </w:rPr>
              <w:t> </w:t>
            </w:r>
            <w:r>
              <w:rPr>
                <w:sz w:val="22"/>
              </w:rPr>
              <w:t>del</w:t>
            </w:r>
            <w:r>
              <w:rPr>
                <w:spacing w:val="-16"/>
                <w:sz w:val="22"/>
              </w:rPr>
              <w:t> </w:t>
            </w:r>
            <w:r>
              <w:rPr>
                <w:sz w:val="22"/>
              </w:rPr>
              <w:t>vehículo</w:t>
            </w:r>
          </w:p>
          <w:p>
            <w:pPr>
              <w:pStyle w:val="TableParagraph"/>
              <w:spacing w:line="256" w:lineRule="exact"/>
              <w:ind w:left="35"/>
              <w:rPr>
                <w:sz w:val="22"/>
              </w:rPr>
            </w:pPr>
            <w:r>
              <w:rPr>
                <w:sz w:val="22"/>
              </w:rPr>
              <w:t>municipal con matrícula 4771JBC.</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13/02/2024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303,33</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w w:val="105"/>
                <w:sz w:val="22"/>
              </w:rPr>
              <w:t>CROC MAHEY,S.L.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24/00013</w:t>
            </w:r>
          </w:p>
          <w:p>
            <w:pPr>
              <w:pStyle w:val="TableParagraph"/>
              <w:spacing w:line="256" w:lineRule="exact" w:before="35"/>
              <w:ind w:left="35"/>
              <w:rPr>
                <w:sz w:val="22"/>
              </w:rPr>
            </w:pPr>
            <w:r>
              <w:rPr>
                <w:sz w:val="22"/>
              </w:rPr>
              <w:t>80T</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 0001380T- REF 378) Sustitución de dos</w:t>
            </w:r>
          </w:p>
          <w:p>
            <w:pPr>
              <w:pStyle w:val="TableParagraph"/>
              <w:spacing w:line="300" w:lineRule="atLeast" w:before="3"/>
              <w:ind w:left="35" w:right="40"/>
              <w:rPr>
                <w:sz w:val="22"/>
              </w:rPr>
            </w:pPr>
            <w:r>
              <w:rPr>
                <w:sz w:val="22"/>
              </w:rPr>
              <w:t>neumáticos</w:t>
            </w:r>
            <w:r>
              <w:rPr>
                <w:spacing w:val="-15"/>
                <w:sz w:val="22"/>
              </w:rPr>
              <w:t> </w:t>
            </w:r>
            <w:r>
              <w:rPr>
                <w:sz w:val="22"/>
              </w:rPr>
              <w:t>del</w:t>
            </w:r>
            <w:r>
              <w:rPr>
                <w:spacing w:val="-16"/>
                <w:sz w:val="22"/>
              </w:rPr>
              <w:t> </w:t>
            </w:r>
            <w:r>
              <w:rPr>
                <w:sz w:val="22"/>
              </w:rPr>
              <w:t>vehículo</w:t>
            </w:r>
            <w:r>
              <w:rPr>
                <w:spacing w:val="-15"/>
                <w:sz w:val="22"/>
              </w:rPr>
              <w:t> </w:t>
            </w:r>
            <w:r>
              <w:rPr>
                <w:sz w:val="22"/>
              </w:rPr>
              <w:t>municipal</w:t>
            </w:r>
            <w:r>
              <w:rPr>
                <w:spacing w:val="-16"/>
                <w:sz w:val="22"/>
              </w:rPr>
              <w:t> </w:t>
            </w:r>
            <w:r>
              <w:rPr>
                <w:sz w:val="22"/>
              </w:rPr>
              <w:t>con</w:t>
            </w:r>
            <w:r>
              <w:rPr>
                <w:spacing w:val="-15"/>
                <w:sz w:val="22"/>
              </w:rPr>
              <w:t> </w:t>
            </w:r>
            <w:r>
              <w:rPr>
                <w:sz w:val="22"/>
              </w:rPr>
              <w:t>matrícula</w:t>
            </w:r>
            <w:r>
              <w:rPr>
                <w:spacing w:val="-16"/>
                <w:sz w:val="22"/>
              </w:rPr>
              <w:t> </w:t>
            </w:r>
            <w:r>
              <w:rPr>
                <w:sz w:val="22"/>
              </w:rPr>
              <w:t>6535 KGV</w:t>
            </w:r>
            <w:r>
              <w:rPr>
                <w:spacing w:val="-12"/>
                <w:sz w:val="22"/>
              </w:rPr>
              <w:t> </w:t>
            </w:r>
            <w:r>
              <w:rPr>
                <w:sz w:val="22"/>
              </w:rPr>
              <w:t>.</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13/02/2024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194,01</w:t>
            </w:r>
          </w:p>
        </w:tc>
        <w:tc>
          <w:tcPr>
            <w:tcW w:w="1970" w:type="dxa"/>
          </w:tcPr>
          <w:p>
            <w:pPr>
              <w:pStyle w:val="TableParagraph"/>
              <w:spacing w:before="9"/>
              <w:rPr>
                <w:sz w:val="22"/>
              </w:rPr>
            </w:pPr>
          </w:p>
          <w:p>
            <w:pPr>
              <w:pStyle w:val="TableParagraph"/>
              <w:spacing w:line="300" w:lineRule="atLeast"/>
              <w:ind w:left="31"/>
              <w:rPr>
                <w:sz w:val="22"/>
              </w:rPr>
            </w:pPr>
            <w:r>
              <w:rPr>
                <w:sz w:val="22"/>
              </w:rPr>
              <w:t>AUTOS SOL Y PLAYA 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24/00013</w:t>
            </w:r>
          </w:p>
          <w:p>
            <w:pPr>
              <w:pStyle w:val="TableParagraph"/>
              <w:spacing w:line="257" w:lineRule="exact" w:before="34"/>
              <w:ind w:left="35"/>
              <w:rPr>
                <w:sz w:val="22"/>
              </w:rPr>
            </w:pPr>
            <w:r>
              <w:rPr>
                <w:sz w:val="22"/>
              </w:rPr>
              <w:t>76L</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(24/0001376L-REF 377) Sustitución aguja de contacto</w:t>
            </w:r>
          </w:p>
          <w:p>
            <w:pPr>
              <w:pStyle w:val="TableParagraph"/>
              <w:spacing w:line="300" w:lineRule="atLeast" w:before="4"/>
              <w:ind w:left="35" w:right="551"/>
              <w:rPr>
                <w:sz w:val="22"/>
              </w:rPr>
            </w:pPr>
            <w:r>
              <w:rPr>
                <w:sz w:val="22"/>
              </w:rPr>
              <w:t>bocina para el vehículo municipal con matrícula 6523DGY.</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13/02/2024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15,00</w:t>
            </w:r>
          </w:p>
        </w:tc>
        <w:tc>
          <w:tcPr>
            <w:tcW w:w="1970" w:type="dxa"/>
          </w:tcPr>
          <w:p>
            <w:pPr>
              <w:pStyle w:val="TableParagraph"/>
              <w:spacing w:before="6"/>
              <w:ind w:left="31"/>
              <w:rPr>
                <w:sz w:val="22"/>
              </w:rPr>
            </w:pPr>
            <w:r>
              <w:rPr>
                <w:sz w:val="22"/>
              </w:rPr>
              <w:t>SAUL ARIOC</w:t>
            </w:r>
          </w:p>
          <w:p>
            <w:pPr>
              <w:pStyle w:val="TableParagraph"/>
              <w:spacing w:line="300" w:lineRule="atLeast" w:before="4"/>
              <w:ind w:left="31" w:right="777"/>
              <w:rPr>
                <w:sz w:val="22"/>
              </w:rPr>
            </w:pPr>
            <w:r>
              <w:rPr>
                <w:sz w:val="22"/>
              </w:rPr>
              <w:t>FIGUEROA HERNANDEZ</w:t>
            </w:r>
          </w:p>
        </w:tc>
      </w:tr>
      <w:tr>
        <w:trPr>
          <w:trHeight w:val="586" w:hRule="atLeast"/>
        </w:trPr>
        <w:tc>
          <w:tcPr>
            <w:tcW w:w="1016" w:type="dxa"/>
          </w:tcPr>
          <w:p>
            <w:pPr>
              <w:pStyle w:val="TableParagraph"/>
              <w:spacing w:before="6"/>
              <w:ind w:left="35"/>
              <w:rPr>
                <w:sz w:val="22"/>
              </w:rPr>
            </w:pPr>
            <w:r>
              <w:rPr>
                <w:sz w:val="22"/>
              </w:rPr>
              <w:t>24/00012</w:t>
            </w:r>
          </w:p>
          <w:p>
            <w:pPr>
              <w:pStyle w:val="TableParagraph"/>
              <w:spacing w:line="256" w:lineRule="exact" w:before="35"/>
              <w:ind w:left="35"/>
              <w:rPr>
                <w:sz w:val="22"/>
              </w:rPr>
            </w:pPr>
            <w:r>
              <w:rPr>
                <w:w w:val="105"/>
                <w:sz w:val="22"/>
              </w:rPr>
              <w:t>80S</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(24/0001280S- REF 376) Revisión anual de los</w:t>
            </w:r>
          </w:p>
          <w:p>
            <w:pPr>
              <w:pStyle w:val="TableParagraph"/>
              <w:spacing w:line="256" w:lineRule="exact" w:before="35"/>
              <w:ind w:left="35"/>
              <w:rPr>
                <w:sz w:val="22"/>
              </w:rPr>
            </w:pPr>
            <w:r>
              <w:rPr>
                <w:sz w:val="22"/>
              </w:rPr>
              <w:t>extintores de la nave de Protección Civil.</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12/02/2024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13/02/2024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1.306,05</w:t>
            </w:r>
          </w:p>
        </w:tc>
        <w:tc>
          <w:tcPr>
            <w:tcW w:w="1970" w:type="dxa"/>
          </w:tcPr>
          <w:p>
            <w:pPr>
              <w:pStyle w:val="TableParagraph"/>
              <w:spacing w:before="4"/>
              <w:rPr>
                <w:sz w:val="25"/>
              </w:rPr>
            </w:pPr>
          </w:p>
          <w:p>
            <w:pPr>
              <w:pStyle w:val="TableParagraph"/>
              <w:spacing w:line="256" w:lineRule="exact"/>
              <w:ind w:left="31"/>
              <w:rPr>
                <w:sz w:val="22"/>
              </w:rPr>
            </w:pPr>
            <w:r>
              <w:rPr>
                <w:w w:val="105"/>
                <w:sz w:val="22"/>
              </w:rPr>
              <w:t>JORAFE S.L.</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24/00015</w:t>
            </w:r>
          </w:p>
          <w:p>
            <w:pPr>
              <w:pStyle w:val="TableParagraph"/>
              <w:spacing w:line="257" w:lineRule="exact" w:before="35"/>
              <w:ind w:left="35"/>
              <w:rPr>
                <w:sz w:val="22"/>
              </w:rPr>
            </w:pPr>
            <w:r>
              <w:rPr>
                <w:sz w:val="22"/>
              </w:rPr>
              <w:t>32Z</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82"/>
              <w:rPr>
                <w:sz w:val="22"/>
              </w:rPr>
            </w:pPr>
            <w:r>
              <w:rPr>
                <w:sz w:val="22"/>
              </w:rPr>
              <w:t>(24/0001532Z- REF 375 ) Contratación de asesoramiento externo para la realización de un Informe</w:t>
            </w:r>
            <w:r>
              <w:rPr>
                <w:spacing w:val="-23"/>
                <w:sz w:val="22"/>
              </w:rPr>
              <w:t> </w:t>
            </w:r>
            <w:r>
              <w:rPr>
                <w:sz w:val="22"/>
              </w:rPr>
              <w:t>sobre</w:t>
            </w:r>
            <w:r>
              <w:rPr>
                <w:spacing w:val="-22"/>
                <w:sz w:val="22"/>
              </w:rPr>
              <w:t> </w:t>
            </w:r>
            <w:r>
              <w:rPr>
                <w:sz w:val="22"/>
              </w:rPr>
              <w:t>el</w:t>
            </w:r>
            <w:r>
              <w:rPr>
                <w:spacing w:val="-23"/>
                <w:sz w:val="22"/>
              </w:rPr>
              <w:t> </w:t>
            </w:r>
            <w:r>
              <w:rPr>
                <w:sz w:val="22"/>
              </w:rPr>
              <w:t>estado</w:t>
            </w:r>
            <w:r>
              <w:rPr>
                <w:spacing w:val="-21"/>
                <w:sz w:val="22"/>
              </w:rPr>
              <w:t> </w:t>
            </w:r>
            <w:r>
              <w:rPr>
                <w:sz w:val="22"/>
              </w:rPr>
              <w:t>fitopatológico</w:t>
            </w:r>
            <w:r>
              <w:rPr>
                <w:spacing w:val="-22"/>
                <w:sz w:val="22"/>
              </w:rPr>
              <w:t> </w:t>
            </w:r>
            <w:r>
              <w:rPr>
                <w:sz w:val="22"/>
              </w:rPr>
              <w:t>de</w:t>
            </w:r>
            <w:r>
              <w:rPr>
                <w:spacing w:val="-22"/>
                <w:sz w:val="22"/>
              </w:rPr>
              <w:t> </w:t>
            </w:r>
            <w:r>
              <w:rPr>
                <w:sz w:val="22"/>
              </w:rPr>
              <w:t>las</w:t>
            </w:r>
            <w:r>
              <w:rPr>
                <w:spacing w:val="-21"/>
                <w:sz w:val="22"/>
              </w:rPr>
              <w:t> </w:t>
            </w:r>
            <w:r>
              <w:rPr>
                <w:sz w:val="22"/>
              </w:rPr>
              <w:t>palmeras en</w:t>
            </w:r>
            <w:r>
              <w:rPr>
                <w:spacing w:val="-17"/>
                <w:sz w:val="22"/>
              </w:rPr>
              <w:t> </w:t>
            </w:r>
            <w:r>
              <w:rPr>
                <w:sz w:val="22"/>
              </w:rPr>
              <w:t>la</w:t>
            </w:r>
            <w:r>
              <w:rPr>
                <w:spacing w:val="-17"/>
                <w:sz w:val="22"/>
              </w:rPr>
              <w:t> </w:t>
            </w:r>
            <w:r>
              <w:rPr>
                <w:sz w:val="22"/>
              </w:rPr>
              <w:t>Avenida</w:t>
            </w:r>
            <w:r>
              <w:rPr>
                <w:spacing w:val="-17"/>
                <w:sz w:val="22"/>
              </w:rPr>
              <w:t> </w:t>
            </w:r>
            <w:r>
              <w:rPr>
                <w:sz w:val="22"/>
              </w:rPr>
              <w:t>de</w:t>
            </w:r>
            <w:r>
              <w:rPr>
                <w:spacing w:val="-16"/>
                <w:sz w:val="22"/>
              </w:rPr>
              <w:t> </w:t>
            </w:r>
            <w:r>
              <w:rPr>
                <w:sz w:val="22"/>
              </w:rPr>
              <w:t>las</w:t>
            </w:r>
            <w:r>
              <w:rPr>
                <w:spacing w:val="-15"/>
                <w:sz w:val="22"/>
              </w:rPr>
              <w:t> </w:t>
            </w:r>
            <w:r>
              <w:rPr>
                <w:sz w:val="22"/>
              </w:rPr>
              <w:t>Playas</w:t>
            </w:r>
            <w:r>
              <w:rPr>
                <w:spacing w:val="-15"/>
                <w:sz w:val="22"/>
              </w:rPr>
              <w:t> </w:t>
            </w:r>
            <w:r>
              <w:rPr>
                <w:sz w:val="22"/>
              </w:rPr>
              <w:t>en</w:t>
            </w:r>
            <w:r>
              <w:rPr>
                <w:spacing w:val="-16"/>
                <w:sz w:val="22"/>
              </w:rPr>
              <w:t> </w:t>
            </w:r>
            <w:r>
              <w:rPr>
                <w:sz w:val="22"/>
              </w:rPr>
              <w:t>Puerto</w:t>
            </w:r>
            <w:r>
              <w:rPr>
                <w:spacing w:val="-15"/>
                <w:sz w:val="22"/>
              </w:rPr>
              <w:t> </w:t>
            </w:r>
            <w:r>
              <w:rPr>
                <w:sz w:val="22"/>
              </w:rPr>
              <w:t>del</w:t>
            </w:r>
            <w:r>
              <w:rPr>
                <w:spacing w:val="-16"/>
                <w:sz w:val="22"/>
              </w:rPr>
              <w:t> </w:t>
            </w:r>
            <w:r>
              <w:rPr>
                <w:sz w:val="22"/>
              </w:rPr>
              <w:t>Carmen,</w:t>
            </w:r>
            <w:r>
              <w:rPr>
                <w:spacing w:val="-15"/>
                <w:sz w:val="22"/>
              </w:rPr>
              <w:t> </w:t>
            </w:r>
            <w:r>
              <w:rPr>
                <w:sz w:val="22"/>
              </w:rPr>
              <w:t>que</w:t>
            </w:r>
          </w:p>
          <w:p>
            <w:pPr>
              <w:pStyle w:val="TableParagraph"/>
              <w:spacing w:line="256" w:lineRule="exact"/>
              <w:ind w:left="35"/>
              <w:rPr>
                <w:sz w:val="22"/>
              </w:rPr>
            </w:pPr>
            <w:r>
              <w:rPr>
                <w:sz w:val="22"/>
              </w:rPr>
              <w:t>nos permita tomar las medidas oportunas.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70" w:right="7"/>
              <w:jc w:val="center"/>
              <w:rPr>
                <w:sz w:val="22"/>
              </w:rPr>
            </w:pPr>
            <w:r>
              <w:rPr>
                <w:w w:val="95"/>
                <w:sz w:val="22"/>
              </w:rPr>
              <w:t>12/03/2024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2.996,00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DN FACILITY SOLUCIONES,S.L.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71584">
            <wp:simplePos x="0" y="0"/>
            <wp:positionH relativeFrom="page">
              <wp:posOffset>1264119</wp:posOffset>
            </wp:positionH>
            <wp:positionV relativeFrom="page">
              <wp:posOffset>962685</wp:posOffset>
            </wp:positionV>
            <wp:extent cx="11227" cy="5786437"/>
            <wp:effectExtent l="0" t="0" r="0" b="0"/>
            <wp:wrapNone/>
            <wp:docPr id="609" name="image2.png"/>
            <wp:cNvGraphicFramePr>
              <a:graphicFrameLocks noChangeAspect="1"/>
            </wp:cNvGraphicFramePr>
            <a:graphic>
              <a:graphicData uri="http://schemas.openxmlformats.org/drawingml/2006/picture">
                <pic:pic>
                  <pic:nvPicPr>
                    <pic:cNvPr id="610"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303552">
            <wp:simplePos x="0" y="0"/>
            <wp:positionH relativeFrom="page">
              <wp:posOffset>2746629</wp:posOffset>
            </wp:positionH>
            <wp:positionV relativeFrom="page">
              <wp:posOffset>973988</wp:posOffset>
            </wp:positionV>
            <wp:extent cx="11230" cy="5776912"/>
            <wp:effectExtent l="0" t="0" r="0" b="0"/>
            <wp:wrapNone/>
            <wp:docPr id="611" name="image3.png"/>
            <wp:cNvGraphicFramePr>
              <a:graphicFrameLocks noChangeAspect="1"/>
            </wp:cNvGraphicFramePr>
            <a:graphic>
              <a:graphicData uri="http://schemas.openxmlformats.org/drawingml/2006/picture">
                <pic:pic>
                  <pic:nvPicPr>
                    <pic:cNvPr id="612"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304576">
            <wp:simplePos x="0" y="0"/>
            <wp:positionH relativeFrom="page">
              <wp:posOffset>8264397</wp:posOffset>
            </wp:positionH>
            <wp:positionV relativeFrom="page">
              <wp:posOffset>962685</wp:posOffset>
            </wp:positionV>
            <wp:extent cx="11227" cy="5786437"/>
            <wp:effectExtent l="0" t="0" r="0" b="0"/>
            <wp:wrapNone/>
            <wp:docPr id="613" name="image2.png"/>
            <wp:cNvGraphicFramePr>
              <a:graphicFrameLocks noChangeAspect="1"/>
            </wp:cNvGraphicFramePr>
            <a:graphic>
              <a:graphicData uri="http://schemas.openxmlformats.org/drawingml/2006/picture">
                <pic:pic>
                  <pic:nvPicPr>
                    <pic:cNvPr id="614"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588" w:hRule="atLeast"/>
        </w:trPr>
        <w:tc>
          <w:tcPr>
            <w:tcW w:w="1016" w:type="dxa"/>
          </w:tcPr>
          <w:p>
            <w:pPr>
              <w:pStyle w:val="TableParagraph"/>
              <w:spacing w:before="6"/>
              <w:ind w:left="35"/>
              <w:rPr>
                <w:sz w:val="22"/>
              </w:rPr>
            </w:pPr>
            <w:r>
              <w:rPr>
                <w:sz w:val="22"/>
              </w:rPr>
              <w:t>24/00015</w:t>
            </w:r>
          </w:p>
          <w:p>
            <w:pPr>
              <w:pStyle w:val="TableParagraph"/>
              <w:spacing w:line="257" w:lineRule="exact" w:before="35"/>
              <w:ind w:left="35"/>
              <w:rPr>
                <w:sz w:val="22"/>
              </w:rPr>
            </w:pPr>
            <w:r>
              <w:rPr>
                <w:sz w:val="22"/>
              </w:rPr>
              <w:t>75B</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(24/0001575B- REF 374) Adquisición de dos jaulas</w:t>
            </w:r>
          </w:p>
          <w:p>
            <w:pPr>
              <w:pStyle w:val="TableParagraph"/>
              <w:spacing w:line="257" w:lineRule="exact" w:before="35"/>
              <w:ind w:left="35"/>
              <w:rPr>
                <w:sz w:val="22"/>
              </w:rPr>
            </w:pPr>
            <w:r>
              <w:rPr>
                <w:sz w:val="22"/>
              </w:rPr>
              <w:t>trampas para captura y traslado de gatos.</w:t>
            </w:r>
          </w:p>
        </w:tc>
        <w:tc>
          <w:tcPr>
            <w:tcW w:w="1201" w:type="dxa"/>
            <w:tcBorders>
              <w:top w:val="nil"/>
              <w:bottom w:val="nil"/>
              <w:right w:val="nil"/>
            </w:tcBorders>
          </w:tcPr>
          <w:p>
            <w:pPr>
              <w:pStyle w:val="TableParagraph"/>
              <w:spacing w:before="6"/>
              <w:rPr>
                <w:sz w:val="25"/>
              </w:rPr>
            </w:pPr>
          </w:p>
          <w:p>
            <w:pPr>
              <w:pStyle w:val="TableParagraph"/>
              <w:spacing w:line="257" w:lineRule="exact" w:before="1"/>
              <w:ind w:left="59" w:right="29"/>
              <w:jc w:val="center"/>
              <w:rPr>
                <w:sz w:val="22"/>
              </w:rPr>
            </w:pPr>
            <w:r>
              <w:rPr>
                <w:sz w:val="22"/>
              </w:rPr>
              <w:t>12/02/2024</w:t>
            </w:r>
          </w:p>
        </w:tc>
        <w:tc>
          <w:tcPr>
            <w:tcW w:w="1136" w:type="dxa"/>
            <w:tcBorders>
              <w:top w:val="nil"/>
              <w:left w:val="nil"/>
              <w:bottom w:val="nil"/>
            </w:tcBorders>
          </w:tcPr>
          <w:p>
            <w:pPr>
              <w:pStyle w:val="TableParagraph"/>
              <w:spacing w:before="6"/>
              <w:rPr>
                <w:sz w:val="25"/>
              </w:rPr>
            </w:pPr>
          </w:p>
          <w:p>
            <w:pPr>
              <w:pStyle w:val="TableParagraph"/>
              <w:spacing w:line="257" w:lineRule="exact" w:before="1"/>
              <w:ind w:left="70" w:right="7"/>
              <w:jc w:val="center"/>
              <w:rPr>
                <w:sz w:val="22"/>
              </w:rPr>
            </w:pPr>
            <w:r>
              <w:rPr>
                <w:w w:val="95"/>
                <w:sz w:val="22"/>
              </w:rPr>
              <w:t>13/02/2024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370,37</w:t>
            </w:r>
          </w:p>
        </w:tc>
        <w:tc>
          <w:tcPr>
            <w:tcW w:w="1970" w:type="dxa"/>
          </w:tcPr>
          <w:p>
            <w:pPr>
              <w:pStyle w:val="TableParagraph"/>
              <w:spacing w:before="6"/>
              <w:ind w:left="31"/>
              <w:rPr>
                <w:sz w:val="22"/>
              </w:rPr>
            </w:pPr>
            <w:r>
              <w:rPr>
                <w:w w:val="105"/>
                <w:sz w:val="22"/>
              </w:rPr>
              <w:t>CLINICA</w:t>
            </w:r>
          </w:p>
          <w:p>
            <w:pPr>
              <w:pStyle w:val="TableParagraph"/>
              <w:spacing w:line="257" w:lineRule="exact" w:before="35"/>
              <w:ind w:left="31"/>
              <w:rPr>
                <w:sz w:val="22"/>
              </w:rPr>
            </w:pPr>
            <w:r>
              <w:rPr>
                <w:sz w:val="22"/>
              </w:rPr>
              <w:t>VETERINARIA BIOVET</w:t>
            </w:r>
          </w:p>
        </w:tc>
      </w:tr>
      <w:tr>
        <w:trPr>
          <w:trHeight w:val="586" w:hRule="atLeast"/>
        </w:trPr>
        <w:tc>
          <w:tcPr>
            <w:tcW w:w="1016" w:type="dxa"/>
          </w:tcPr>
          <w:p>
            <w:pPr>
              <w:pStyle w:val="TableParagraph"/>
              <w:spacing w:before="6"/>
              <w:ind w:left="35"/>
              <w:rPr>
                <w:sz w:val="22"/>
              </w:rPr>
            </w:pPr>
            <w:r>
              <w:rPr>
                <w:sz w:val="22"/>
              </w:rPr>
              <w:t>24/00014</w:t>
            </w:r>
          </w:p>
          <w:p>
            <w:pPr>
              <w:pStyle w:val="TableParagraph"/>
              <w:spacing w:line="256" w:lineRule="exact" w:before="35"/>
              <w:ind w:left="35"/>
              <w:rPr>
                <w:sz w:val="22"/>
              </w:rPr>
            </w:pPr>
            <w:r>
              <w:rPr>
                <w:sz w:val="22"/>
              </w:rPr>
              <w:t>77M</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(24/0001477M- RE F370) Compra y colocación de</w:t>
            </w:r>
          </w:p>
          <w:p>
            <w:pPr>
              <w:pStyle w:val="TableParagraph"/>
              <w:spacing w:line="256" w:lineRule="exact" w:before="35"/>
              <w:ind w:left="35"/>
              <w:rPr>
                <w:sz w:val="22"/>
              </w:rPr>
            </w:pPr>
            <w:r>
              <w:rPr>
                <w:sz w:val="22"/>
              </w:rPr>
              <w:t>cristal para el CSC de Los Lirios ( Tías).</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12/02/2024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13/02/2024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252,85</w:t>
            </w:r>
          </w:p>
        </w:tc>
        <w:tc>
          <w:tcPr>
            <w:tcW w:w="1970" w:type="dxa"/>
          </w:tcPr>
          <w:p>
            <w:pPr>
              <w:pStyle w:val="TableParagraph"/>
              <w:spacing w:before="6"/>
              <w:ind w:left="31"/>
              <w:rPr>
                <w:sz w:val="22"/>
              </w:rPr>
            </w:pPr>
            <w:r>
              <w:rPr>
                <w:sz w:val="22"/>
              </w:rPr>
              <w:t>CRISTALGANA</w:t>
            </w:r>
          </w:p>
          <w:p>
            <w:pPr>
              <w:pStyle w:val="TableParagraph"/>
              <w:spacing w:line="256" w:lineRule="exact" w:before="35"/>
              <w:ind w:left="31"/>
              <w:rPr>
                <w:sz w:val="22"/>
              </w:rPr>
            </w:pPr>
            <w:r>
              <w:rPr>
                <w:sz w:val="22"/>
              </w:rPr>
              <w:t>LANZAROTE S.L.U.</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w:t>
            </w:r>
          </w:p>
          <w:p>
            <w:pPr>
              <w:pStyle w:val="TableParagraph"/>
              <w:spacing w:line="256" w:lineRule="exact" w:before="34"/>
              <w:ind w:left="35"/>
              <w:rPr>
                <w:sz w:val="22"/>
              </w:rPr>
            </w:pPr>
            <w:r>
              <w:rPr>
                <w:sz w:val="22"/>
              </w:rPr>
              <w:t>0001422L</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 0001422L- REF 369) Adquisición de mortero impermeabilizante para la reparación del aljibe del CEIP</w:t>
            </w:r>
            <w:r>
              <w:rPr>
                <w:spacing w:val="-11"/>
                <w:sz w:val="22"/>
              </w:rPr>
              <w:t> </w:t>
            </w:r>
            <w:r>
              <w:rPr>
                <w:sz w:val="22"/>
              </w:rPr>
              <w:t>Alcalde</w:t>
            </w:r>
            <w:r>
              <w:rPr>
                <w:spacing w:val="-10"/>
                <w:sz w:val="22"/>
              </w:rPr>
              <w:t> </w:t>
            </w:r>
            <w:r>
              <w:rPr>
                <w:sz w:val="22"/>
              </w:rPr>
              <w:t>Rafael</w:t>
            </w:r>
            <w:r>
              <w:rPr>
                <w:spacing w:val="-11"/>
                <w:sz w:val="22"/>
              </w:rPr>
              <w:t> </w:t>
            </w:r>
            <w:r>
              <w:rPr>
                <w:sz w:val="22"/>
              </w:rPr>
              <w:t>Cedrés,</w:t>
            </w:r>
            <w:r>
              <w:rPr>
                <w:spacing w:val="-10"/>
                <w:sz w:val="22"/>
              </w:rPr>
              <w:t> </w:t>
            </w:r>
            <w:r>
              <w:rPr>
                <w:sz w:val="22"/>
              </w:rPr>
              <w:t>en</w:t>
            </w:r>
            <w:r>
              <w:rPr>
                <w:spacing w:val="-11"/>
                <w:sz w:val="22"/>
              </w:rPr>
              <w:t> </w:t>
            </w:r>
            <w:r>
              <w:rPr>
                <w:sz w:val="22"/>
              </w:rPr>
              <w:t>Tías,</w:t>
            </w:r>
            <w:r>
              <w:rPr>
                <w:spacing w:val="-9"/>
                <w:sz w:val="22"/>
              </w:rPr>
              <w:t> </w:t>
            </w:r>
            <w:r>
              <w:rPr>
                <w:sz w:val="22"/>
              </w:rPr>
              <w:t>por</w:t>
            </w:r>
            <w:r>
              <w:rPr>
                <w:spacing w:val="-10"/>
                <w:sz w:val="22"/>
              </w:rPr>
              <w:t> </w:t>
            </w:r>
            <w:r>
              <w:rPr>
                <w:sz w:val="22"/>
              </w:rPr>
              <w:t>el</w:t>
            </w:r>
            <w:r>
              <w:rPr>
                <w:spacing w:val="-10"/>
                <w:sz w:val="22"/>
              </w:rPr>
              <w:t> </w:t>
            </w:r>
            <w:r>
              <w:rPr>
                <w:sz w:val="22"/>
              </w:rPr>
              <w:t>personal</w:t>
            </w:r>
            <w:r>
              <w:rPr>
                <w:spacing w:val="-10"/>
                <w:sz w:val="22"/>
              </w:rPr>
              <w:t> </w:t>
            </w:r>
            <w:r>
              <w:rPr>
                <w:sz w:val="22"/>
              </w:rPr>
              <w:t>del</w:t>
            </w:r>
          </w:p>
          <w:p>
            <w:pPr>
              <w:pStyle w:val="TableParagraph"/>
              <w:spacing w:line="256" w:lineRule="exact"/>
              <w:ind w:left="35"/>
              <w:rPr>
                <w:sz w:val="22"/>
              </w:rPr>
            </w:pPr>
            <w:r>
              <w:rPr>
                <w:sz w:val="22"/>
              </w:rPr>
              <w:t>Departamento de Vías y Obras y Convenio.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15/02/2024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2.408,70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1"/>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24/00014</w:t>
            </w:r>
          </w:p>
          <w:p>
            <w:pPr>
              <w:pStyle w:val="TableParagraph"/>
              <w:spacing w:line="256" w:lineRule="exact" w:before="35"/>
              <w:ind w:left="35"/>
              <w:rPr>
                <w:sz w:val="22"/>
              </w:rPr>
            </w:pPr>
            <w:r>
              <w:rPr>
                <w:sz w:val="22"/>
              </w:rPr>
              <w:t>01K</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54"/>
              <w:jc w:val="both"/>
              <w:rPr>
                <w:sz w:val="22"/>
              </w:rPr>
            </w:pPr>
            <w:r>
              <w:rPr>
                <w:sz w:val="22"/>
              </w:rPr>
              <w:t>(24/</w:t>
            </w:r>
            <w:r>
              <w:rPr>
                <w:spacing w:val="-18"/>
                <w:sz w:val="22"/>
              </w:rPr>
              <w:t> </w:t>
            </w:r>
            <w:r>
              <w:rPr>
                <w:sz w:val="22"/>
              </w:rPr>
              <w:t>0001401K-REF</w:t>
            </w:r>
            <w:r>
              <w:rPr>
                <w:spacing w:val="-16"/>
                <w:sz w:val="22"/>
              </w:rPr>
              <w:t> </w:t>
            </w:r>
            <w:r>
              <w:rPr>
                <w:sz w:val="22"/>
              </w:rPr>
              <w:t>368)</w:t>
            </w:r>
            <w:r>
              <w:rPr>
                <w:spacing w:val="-18"/>
                <w:sz w:val="22"/>
              </w:rPr>
              <w:t> </w:t>
            </w:r>
            <w:r>
              <w:rPr>
                <w:sz w:val="22"/>
              </w:rPr>
              <w:t>Reparación</w:t>
            </w:r>
            <w:r>
              <w:rPr>
                <w:spacing w:val="-17"/>
                <w:sz w:val="22"/>
              </w:rPr>
              <w:t> </w:t>
            </w:r>
            <w:r>
              <w:rPr>
                <w:sz w:val="22"/>
              </w:rPr>
              <w:t>de</w:t>
            </w:r>
            <w:r>
              <w:rPr>
                <w:spacing w:val="-17"/>
                <w:sz w:val="22"/>
              </w:rPr>
              <w:t> </w:t>
            </w:r>
            <w:r>
              <w:rPr>
                <w:sz w:val="22"/>
              </w:rPr>
              <w:t>la</w:t>
            </w:r>
            <w:r>
              <w:rPr>
                <w:spacing w:val="-17"/>
                <w:sz w:val="22"/>
              </w:rPr>
              <w:t> </w:t>
            </w:r>
            <w:r>
              <w:rPr>
                <w:sz w:val="22"/>
              </w:rPr>
              <w:t>puerta</w:t>
            </w:r>
            <w:r>
              <w:rPr>
                <w:spacing w:val="-17"/>
                <w:sz w:val="22"/>
              </w:rPr>
              <w:t> </w:t>
            </w:r>
            <w:r>
              <w:rPr>
                <w:sz w:val="22"/>
              </w:rPr>
              <w:t>de acceso</w:t>
            </w:r>
            <w:r>
              <w:rPr>
                <w:spacing w:val="-8"/>
                <w:sz w:val="22"/>
              </w:rPr>
              <w:t> </w:t>
            </w:r>
            <w:r>
              <w:rPr>
                <w:sz w:val="22"/>
              </w:rPr>
              <w:t>a</w:t>
            </w:r>
            <w:r>
              <w:rPr>
                <w:spacing w:val="-10"/>
                <w:sz w:val="22"/>
              </w:rPr>
              <w:t> </w:t>
            </w:r>
            <w:r>
              <w:rPr>
                <w:sz w:val="22"/>
              </w:rPr>
              <w:t>la</w:t>
            </w:r>
            <w:r>
              <w:rPr>
                <w:spacing w:val="-10"/>
                <w:sz w:val="22"/>
              </w:rPr>
              <w:t> </w:t>
            </w:r>
            <w:r>
              <w:rPr>
                <w:sz w:val="22"/>
              </w:rPr>
              <w:t>Casa</w:t>
            </w:r>
            <w:r>
              <w:rPr>
                <w:spacing w:val="-10"/>
                <w:sz w:val="22"/>
              </w:rPr>
              <w:t> </w:t>
            </w:r>
            <w:r>
              <w:rPr>
                <w:sz w:val="22"/>
              </w:rPr>
              <w:t>Seño</w:t>
            </w:r>
            <w:r>
              <w:rPr>
                <w:spacing w:val="-9"/>
                <w:sz w:val="22"/>
              </w:rPr>
              <w:t> </w:t>
            </w:r>
            <w:r>
              <w:rPr>
                <w:sz w:val="22"/>
              </w:rPr>
              <w:t>Justo,</w:t>
            </w:r>
            <w:r>
              <w:rPr>
                <w:spacing w:val="-7"/>
                <w:sz w:val="22"/>
              </w:rPr>
              <w:t> </w:t>
            </w:r>
            <w:r>
              <w:rPr>
                <w:sz w:val="22"/>
              </w:rPr>
              <w:t>por</w:t>
            </w:r>
            <w:r>
              <w:rPr>
                <w:spacing w:val="-8"/>
                <w:sz w:val="22"/>
              </w:rPr>
              <w:t> </w:t>
            </w:r>
            <w:r>
              <w:rPr>
                <w:sz w:val="22"/>
              </w:rPr>
              <w:t>encontrarse</w:t>
            </w:r>
            <w:r>
              <w:rPr>
                <w:spacing w:val="-9"/>
                <w:sz w:val="22"/>
              </w:rPr>
              <w:t> </w:t>
            </w:r>
            <w:r>
              <w:rPr>
                <w:sz w:val="22"/>
              </w:rPr>
              <w:t>en</w:t>
            </w:r>
            <w:r>
              <w:rPr>
                <w:spacing w:val="-10"/>
                <w:sz w:val="22"/>
              </w:rPr>
              <w:t> </w:t>
            </w:r>
            <w:r>
              <w:rPr>
                <w:sz w:val="22"/>
              </w:rPr>
              <w:t>mal estado</w:t>
            </w:r>
            <w:r>
              <w:rPr>
                <w:spacing w:val="-17"/>
                <w:sz w:val="22"/>
              </w:rPr>
              <w:t> </w:t>
            </w:r>
            <w:r>
              <w:rPr>
                <w:sz w:val="22"/>
              </w:rPr>
              <w:t>de</w:t>
            </w:r>
            <w:r>
              <w:rPr>
                <w:spacing w:val="-16"/>
                <w:sz w:val="22"/>
              </w:rPr>
              <w:t> </w:t>
            </w:r>
            <w:r>
              <w:rPr>
                <w:sz w:val="22"/>
              </w:rPr>
              <w:t>conservación,</w:t>
            </w:r>
            <w:r>
              <w:rPr>
                <w:spacing w:val="-16"/>
                <w:sz w:val="22"/>
              </w:rPr>
              <w:t> </w:t>
            </w:r>
            <w:r>
              <w:rPr>
                <w:sz w:val="22"/>
              </w:rPr>
              <w:t>dificultando</w:t>
            </w:r>
            <w:r>
              <w:rPr>
                <w:spacing w:val="-16"/>
                <w:sz w:val="22"/>
              </w:rPr>
              <w:t> </w:t>
            </w:r>
            <w:r>
              <w:rPr>
                <w:sz w:val="22"/>
              </w:rPr>
              <w:t>la</w:t>
            </w:r>
            <w:r>
              <w:rPr>
                <w:spacing w:val="-17"/>
                <w:sz w:val="22"/>
              </w:rPr>
              <w:t> </w:t>
            </w:r>
            <w:r>
              <w:rPr>
                <w:sz w:val="22"/>
              </w:rPr>
              <w:t>apertura</w:t>
            </w:r>
            <w:r>
              <w:rPr>
                <w:spacing w:val="-18"/>
                <w:sz w:val="22"/>
              </w:rPr>
              <w:t> </w:t>
            </w:r>
            <w:r>
              <w:rPr>
                <w:sz w:val="22"/>
              </w:rPr>
              <w:t>y</w:t>
            </w:r>
          </w:p>
          <w:p>
            <w:pPr>
              <w:pStyle w:val="TableParagraph"/>
              <w:spacing w:line="255" w:lineRule="exact"/>
              <w:ind w:left="35"/>
              <w:jc w:val="both"/>
              <w:rPr>
                <w:sz w:val="22"/>
              </w:rPr>
            </w:pPr>
            <w:r>
              <w:rPr>
                <w:sz w:val="22"/>
              </w:rPr>
              <w:t>cierre de la misma.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17/02/2024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930,90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JAVIER PEREZ CASTILLO</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24/00112</w:t>
            </w:r>
          </w:p>
          <w:p>
            <w:pPr>
              <w:pStyle w:val="TableParagraph"/>
              <w:spacing w:line="257" w:lineRule="exact" w:before="34"/>
              <w:ind w:left="35"/>
              <w:rPr>
                <w:sz w:val="22"/>
              </w:rPr>
            </w:pPr>
            <w:r>
              <w:rPr>
                <w:sz w:val="22"/>
              </w:rPr>
              <w:t>9W</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8"/>
              <w:rPr>
                <w:sz w:val="22"/>
              </w:rPr>
            </w:pPr>
          </w:p>
          <w:p>
            <w:pPr>
              <w:pStyle w:val="TableParagraph"/>
              <w:spacing w:line="304" w:lineRule="exact"/>
              <w:ind w:left="35" w:right="174"/>
              <w:rPr>
                <w:sz w:val="22"/>
              </w:rPr>
            </w:pPr>
            <w:r>
              <w:rPr>
                <w:sz w:val="22"/>
              </w:rPr>
              <w:t>(24/001129W-</w:t>
            </w:r>
            <w:r>
              <w:rPr>
                <w:spacing w:val="-14"/>
                <w:sz w:val="22"/>
              </w:rPr>
              <w:t> </w:t>
            </w:r>
            <w:r>
              <w:rPr>
                <w:sz w:val="22"/>
              </w:rPr>
              <w:t>REF</w:t>
            </w:r>
            <w:r>
              <w:rPr>
                <w:spacing w:val="-13"/>
                <w:sz w:val="22"/>
              </w:rPr>
              <w:t> </w:t>
            </w:r>
            <w:r>
              <w:rPr>
                <w:sz w:val="22"/>
              </w:rPr>
              <w:t>254)</w:t>
            </w:r>
            <w:r>
              <w:rPr>
                <w:spacing w:val="-15"/>
                <w:sz w:val="22"/>
              </w:rPr>
              <w:t> </w:t>
            </w:r>
            <w:r>
              <w:rPr>
                <w:sz w:val="22"/>
              </w:rPr>
              <w:t>Realización</w:t>
            </w:r>
            <w:r>
              <w:rPr>
                <w:spacing w:val="-15"/>
                <w:sz w:val="22"/>
              </w:rPr>
              <w:t> </w:t>
            </w:r>
            <w:r>
              <w:rPr>
                <w:sz w:val="22"/>
              </w:rPr>
              <w:t>de</w:t>
            </w:r>
            <w:r>
              <w:rPr>
                <w:spacing w:val="-14"/>
                <w:sz w:val="22"/>
              </w:rPr>
              <w:t> </w:t>
            </w:r>
            <w:r>
              <w:rPr>
                <w:sz w:val="22"/>
              </w:rPr>
              <w:t>la</w:t>
            </w:r>
            <w:r>
              <w:rPr>
                <w:spacing w:val="-15"/>
                <w:sz w:val="22"/>
              </w:rPr>
              <w:t> </w:t>
            </w:r>
            <w:r>
              <w:rPr>
                <w:sz w:val="22"/>
              </w:rPr>
              <w:t>exposición colectiva “Marte, mar y arte”, que se realizará en el salón</w:t>
            </w:r>
            <w:r>
              <w:rPr>
                <w:spacing w:val="-16"/>
                <w:sz w:val="22"/>
              </w:rPr>
              <w:t> </w:t>
            </w:r>
            <w:r>
              <w:rPr>
                <w:sz w:val="22"/>
              </w:rPr>
              <w:t>del</w:t>
            </w:r>
            <w:r>
              <w:rPr>
                <w:spacing w:val="-17"/>
                <w:sz w:val="22"/>
              </w:rPr>
              <w:t> </w:t>
            </w:r>
            <w:r>
              <w:rPr>
                <w:sz w:val="22"/>
              </w:rPr>
              <w:t>Centro</w:t>
            </w:r>
            <w:r>
              <w:rPr>
                <w:spacing w:val="-15"/>
                <w:sz w:val="22"/>
              </w:rPr>
              <w:t> </w:t>
            </w:r>
            <w:r>
              <w:rPr>
                <w:sz w:val="22"/>
              </w:rPr>
              <w:t>Cívico</w:t>
            </w:r>
            <w:r>
              <w:rPr>
                <w:spacing w:val="-15"/>
                <w:sz w:val="22"/>
              </w:rPr>
              <w:t> </w:t>
            </w:r>
            <w:r>
              <w:rPr>
                <w:sz w:val="22"/>
              </w:rPr>
              <w:t>El</w:t>
            </w:r>
            <w:r>
              <w:rPr>
                <w:spacing w:val="-15"/>
                <w:sz w:val="22"/>
              </w:rPr>
              <w:t> </w:t>
            </w:r>
            <w:r>
              <w:rPr>
                <w:sz w:val="22"/>
              </w:rPr>
              <w:t>Fondeadero,</w:t>
            </w:r>
            <w:r>
              <w:rPr>
                <w:spacing w:val="-15"/>
                <w:sz w:val="22"/>
              </w:rPr>
              <w:t> </w:t>
            </w:r>
            <w:r>
              <w:rPr>
                <w:sz w:val="22"/>
              </w:rPr>
              <w:t>el</w:t>
            </w:r>
            <w:r>
              <w:rPr>
                <w:spacing w:val="-17"/>
                <w:sz w:val="22"/>
              </w:rPr>
              <w:t> </w:t>
            </w:r>
            <w:r>
              <w:rPr>
                <w:sz w:val="22"/>
              </w:rPr>
              <w:t>próximo</w:t>
            </w:r>
            <w:r>
              <w:rPr>
                <w:spacing w:val="-16"/>
                <w:sz w:val="22"/>
              </w:rPr>
              <w:t> </w:t>
            </w:r>
            <w:r>
              <w:rPr>
                <w:sz w:val="22"/>
              </w:rPr>
              <w:t>día 12</w:t>
            </w:r>
            <w:r>
              <w:rPr>
                <w:spacing w:val="-11"/>
                <w:sz w:val="22"/>
              </w:rPr>
              <w:t> </w:t>
            </w:r>
            <w:r>
              <w:rPr>
                <w:sz w:val="22"/>
              </w:rPr>
              <w:t>de</w:t>
            </w:r>
            <w:r>
              <w:rPr>
                <w:spacing w:val="-11"/>
                <w:sz w:val="22"/>
              </w:rPr>
              <w:t> </w:t>
            </w:r>
            <w:r>
              <w:rPr>
                <w:sz w:val="22"/>
              </w:rPr>
              <w:t>febrero</w:t>
            </w:r>
            <w:r>
              <w:rPr>
                <w:spacing w:val="-10"/>
                <w:sz w:val="22"/>
              </w:rPr>
              <w:t> </w:t>
            </w:r>
            <w:r>
              <w:rPr>
                <w:sz w:val="22"/>
              </w:rPr>
              <w:t>a</w:t>
            </w:r>
            <w:r>
              <w:rPr>
                <w:spacing w:val="-11"/>
                <w:sz w:val="22"/>
              </w:rPr>
              <w:t> </w:t>
            </w:r>
            <w:r>
              <w:rPr>
                <w:sz w:val="22"/>
              </w:rPr>
              <w:t>las</w:t>
            </w:r>
            <w:r>
              <w:rPr>
                <w:spacing w:val="-10"/>
                <w:sz w:val="22"/>
              </w:rPr>
              <w:t> </w:t>
            </w:r>
            <w:r>
              <w:rPr>
                <w:sz w:val="22"/>
              </w:rPr>
              <w:t>20:00</w:t>
            </w:r>
            <w:r>
              <w:rPr>
                <w:spacing w:val="-11"/>
                <w:sz w:val="22"/>
              </w:rPr>
              <w:t> </w:t>
            </w:r>
            <w:r>
              <w:rPr>
                <w:sz w:val="22"/>
              </w:rPr>
              <w:t>horas.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12/02/2024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2.867,50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ight="83"/>
              <w:rPr>
                <w:sz w:val="22"/>
              </w:rPr>
            </w:pPr>
            <w:r>
              <w:rPr>
                <w:sz w:val="22"/>
              </w:rPr>
              <w:t>FERNANDO BARBARIN SANCHEZ</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24/00111</w:t>
            </w:r>
          </w:p>
          <w:p>
            <w:pPr>
              <w:pStyle w:val="TableParagraph"/>
              <w:spacing w:line="256" w:lineRule="exact" w:before="34"/>
              <w:ind w:left="35"/>
              <w:rPr>
                <w:sz w:val="22"/>
              </w:rPr>
            </w:pPr>
            <w:r>
              <w:rPr>
                <w:sz w:val="22"/>
              </w:rPr>
              <w:t>8Z</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(24/001118Z- REF 253) Contratar servicio de dinamización de las bibliotecas públicas</w:t>
            </w:r>
            <w:r>
              <w:rPr>
                <w:spacing w:val="-23"/>
                <w:sz w:val="22"/>
              </w:rPr>
              <w:t> </w:t>
            </w:r>
            <w:r>
              <w:rPr>
                <w:sz w:val="22"/>
              </w:rPr>
              <w:t>municipales, ubicadas en Tías y Puerto del Carmen, a desarrollar desde</w:t>
            </w:r>
            <w:r>
              <w:rPr>
                <w:spacing w:val="-14"/>
                <w:sz w:val="22"/>
              </w:rPr>
              <w:t> </w:t>
            </w:r>
            <w:r>
              <w:rPr>
                <w:sz w:val="22"/>
              </w:rPr>
              <w:t>el</w:t>
            </w:r>
            <w:r>
              <w:rPr>
                <w:spacing w:val="-15"/>
                <w:sz w:val="22"/>
              </w:rPr>
              <w:t> </w:t>
            </w:r>
            <w:r>
              <w:rPr>
                <w:sz w:val="22"/>
              </w:rPr>
              <w:t>día</w:t>
            </w:r>
            <w:r>
              <w:rPr>
                <w:spacing w:val="-14"/>
                <w:sz w:val="22"/>
              </w:rPr>
              <w:t> </w:t>
            </w:r>
            <w:r>
              <w:rPr>
                <w:sz w:val="22"/>
              </w:rPr>
              <w:t>12</w:t>
            </w:r>
            <w:r>
              <w:rPr>
                <w:spacing w:val="-14"/>
                <w:sz w:val="22"/>
              </w:rPr>
              <w:t> </w:t>
            </w:r>
            <w:r>
              <w:rPr>
                <w:sz w:val="22"/>
              </w:rPr>
              <w:t>de</w:t>
            </w:r>
            <w:r>
              <w:rPr>
                <w:spacing w:val="-14"/>
                <w:sz w:val="22"/>
              </w:rPr>
              <w:t> </w:t>
            </w:r>
            <w:r>
              <w:rPr>
                <w:sz w:val="22"/>
              </w:rPr>
              <w:t>febrero</w:t>
            </w:r>
            <w:r>
              <w:rPr>
                <w:spacing w:val="-12"/>
                <w:sz w:val="22"/>
              </w:rPr>
              <w:t> </w:t>
            </w:r>
            <w:r>
              <w:rPr>
                <w:sz w:val="22"/>
              </w:rPr>
              <w:t>al</w:t>
            </w:r>
            <w:r>
              <w:rPr>
                <w:spacing w:val="-14"/>
                <w:sz w:val="22"/>
              </w:rPr>
              <w:t> </w:t>
            </w:r>
            <w:r>
              <w:rPr>
                <w:sz w:val="22"/>
              </w:rPr>
              <w:t>30</w:t>
            </w:r>
            <w:r>
              <w:rPr>
                <w:spacing w:val="-14"/>
                <w:sz w:val="22"/>
              </w:rPr>
              <w:t> </w:t>
            </w:r>
            <w:r>
              <w:rPr>
                <w:sz w:val="22"/>
              </w:rPr>
              <w:t>de</w:t>
            </w:r>
            <w:r>
              <w:rPr>
                <w:spacing w:val="-13"/>
                <w:sz w:val="22"/>
              </w:rPr>
              <w:t> </w:t>
            </w:r>
            <w:r>
              <w:rPr>
                <w:sz w:val="22"/>
              </w:rPr>
              <w:t>junio</w:t>
            </w:r>
            <w:r>
              <w:rPr>
                <w:spacing w:val="-13"/>
                <w:sz w:val="22"/>
              </w:rPr>
              <w:t> </w:t>
            </w:r>
            <w:r>
              <w:rPr>
                <w:sz w:val="22"/>
              </w:rPr>
              <w:t>y</w:t>
            </w:r>
            <w:r>
              <w:rPr>
                <w:spacing w:val="-14"/>
                <w:sz w:val="22"/>
              </w:rPr>
              <w:t> </w:t>
            </w:r>
            <w:r>
              <w:rPr>
                <w:sz w:val="22"/>
              </w:rPr>
              <w:t>del</w:t>
            </w:r>
            <w:r>
              <w:rPr>
                <w:spacing w:val="-14"/>
                <w:sz w:val="22"/>
              </w:rPr>
              <w:t> </w:t>
            </w:r>
            <w:r>
              <w:rPr>
                <w:sz w:val="22"/>
              </w:rPr>
              <w:t>1</w:t>
            </w:r>
            <w:r>
              <w:rPr>
                <w:spacing w:val="-14"/>
                <w:sz w:val="22"/>
              </w:rPr>
              <w:t> </w:t>
            </w:r>
            <w:r>
              <w:rPr>
                <w:sz w:val="22"/>
              </w:rPr>
              <w:t>de</w:t>
            </w:r>
          </w:p>
          <w:p>
            <w:pPr>
              <w:pStyle w:val="TableParagraph"/>
              <w:spacing w:line="256" w:lineRule="exact"/>
              <w:ind w:left="35"/>
              <w:rPr>
                <w:sz w:val="22"/>
              </w:rPr>
            </w:pPr>
            <w:r>
              <w:rPr>
                <w:sz w:val="22"/>
              </w:rPr>
              <w:t>septiembre</w:t>
            </w:r>
            <w:r>
              <w:rPr>
                <w:spacing w:val="-22"/>
                <w:sz w:val="22"/>
              </w:rPr>
              <w:t> </w:t>
            </w:r>
            <w:r>
              <w:rPr>
                <w:sz w:val="22"/>
              </w:rPr>
              <w:t>al</w:t>
            </w:r>
            <w:r>
              <w:rPr>
                <w:spacing w:val="-22"/>
                <w:sz w:val="22"/>
              </w:rPr>
              <w:t> </w:t>
            </w:r>
            <w:r>
              <w:rPr>
                <w:sz w:val="22"/>
              </w:rPr>
              <w:t>30</w:t>
            </w:r>
            <w:r>
              <w:rPr>
                <w:spacing w:val="-21"/>
                <w:sz w:val="22"/>
              </w:rPr>
              <w:t> </w:t>
            </w:r>
            <w:r>
              <w:rPr>
                <w:sz w:val="22"/>
              </w:rPr>
              <w:t>de</w:t>
            </w:r>
            <w:r>
              <w:rPr>
                <w:spacing w:val="-22"/>
                <w:sz w:val="22"/>
              </w:rPr>
              <w:t> </w:t>
            </w:r>
            <w:r>
              <w:rPr>
                <w:sz w:val="22"/>
              </w:rPr>
              <w:t>noviembre,</w:t>
            </w:r>
            <w:r>
              <w:rPr>
                <w:spacing w:val="-21"/>
                <w:sz w:val="22"/>
              </w:rPr>
              <w:t> </w:t>
            </w:r>
            <w:r>
              <w:rPr>
                <w:sz w:val="22"/>
              </w:rPr>
              <w:t>ambos</w:t>
            </w:r>
            <w:r>
              <w:rPr>
                <w:spacing w:val="-21"/>
                <w:sz w:val="22"/>
              </w:rPr>
              <w:t> </w:t>
            </w:r>
            <w:r>
              <w:rPr>
                <w:sz w:val="22"/>
              </w:rPr>
              <w:t>inclusive.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12/02/2024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30/11/2024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14.017,00</w:t>
            </w:r>
          </w:p>
        </w:tc>
        <w:tc>
          <w:tcPr>
            <w:tcW w:w="1970" w:type="dxa"/>
          </w:tcPr>
          <w:p>
            <w:pPr>
              <w:pStyle w:val="TableParagraph"/>
              <w:spacing w:before="4"/>
              <w:rPr>
                <w:sz w:val="25"/>
              </w:rPr>
            </w:pPr>
          </w:p>
          <w:p>
            <w:pPr>
              <w:pStyle w:val="TableParagraph"/>
              <w:spacing w:line="271" w:lineRule="auto"/>
              <w:ind w:left="31" w:right="435"/>
              <w:rPr>
                <w:sz w:val="22"/>
              </w:rPr>
            </w:pPr>
            <w:r>
              <w:rPr>
                <w:sz w:val="22"/>
              </w:rPr>
              <w:t>LA MAR DE BIEN LANZAROTE- BIENESTAR PSICOSOCIAL Y</w:t>
            </w:r>
          </w:p>
          <w:p>
            <w:pPr>
              <w:pStyle w:val="TableParagraph"/>
              <w:spacing w:line="256" w:lineRule="exact"/>
              <w:ind w:left="31"/>
              <w:rPr>
                <w:sz w:val="22"/>
              </w:rPr>
            </w:pPr>
            <w:r>
              <w:rPr>
                <w:sz w:val="22"/>
              </w:rPr>
              <w:t>EMOCIONAL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24/00014</w:t>
            </w:r>
          </w:p>
          <w:p>
            <w:pPr>
              <w:pStyle w:val="TableParagraph"/>
              <w:spacing w:line="257" w:lineRule="exact" w:before="35"/>
              <w:ind w:left="35"/>
              <w:rPr>
                <w:sz w:val="22"/>
              </w:rPr>
            </w:pPr>
            <w:r>
              <w:rPr>
                <w:sz w:val="22"/>
              </w:rPr>
              <w:t>85J</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(24/0001485J- REF 405) Fiestas del Carnaval 2024 - intalaciones</w:t>
            </w:r>
            <w:r>
              <w:rPr>
                <w:spacing w:val="-17"/>
                <w:sz w:val="22"/>
              </w:rPr>
              <w:t> </w:t>
            </w:r>
            <w:r>
              <w:rPr>
                <w:sz w:val="22"/>
              </w:rPr>
              <w:t>eléctricas</w:t>
            </w:r>
            <w:r>
              <w:rPr>
                <w:spacing w:val="-16"/>
                <w:sz w:val="22"/>
              </w:rPr>
              <w:t> </w:t>
            </w:r>
            <w:r>
              <w:rPr>
                <w:sz w:val="22"/>
              </w:rPr>
              <w:t>en</w:t>
            </w:r>
            <w:r>
              <w:rPr>
                <w:spacing w:val="-17"/>
                <w:sz w:val="22"/>
              </w:rPr>
              <w:t> </w:t>
            </w:r>
            <w:r>
              <w:rPr>
                <w:sz w:val="22"/>
              </w:rPr>
              <w:t>El</w:t>
            </w:r>
            <w:r>
              <w:rPr>
                <w:spacing w:val="-17"/>
                <w:sz w:val="22"/>
              </w:rPr>
              <w:t> </w:t>
            </w:r>
            <w:r>
              <w:rPr>
                <w:sz w:val="22"/>
              </w:rPr>
              <w:t>Varadero</w:t>
            </w:r>
            <w:r>
              <w:rPr>
                <w:spacing w:val="-16"/>
                <w:sz w:val="22"/>
              </w:rPr>
              <w:t> </w:t>
            </w:r>
            <w:r>
              <w:rPr>
                <w:sz w:val="22"/>
              </w:rPr>
              <w:t>con</w:t>
            </w:r>
            <w:r>
              <w:rPr>
                <w:spacing w:val="-17"/>
                <w:sz w:val="22"/>
              </w:rPr>
              <w:t> </w:t>
            </w:r>
            <w:r>
              <w:rPr>
                <w:sz w:val="22"/>
              </w:rPr>
              <w:t>motivo</w:t>
            </w:r>
            <w:r>
              <w:rPr>
                <w:spacing w:val="-16"/>
                <w:sz w:val="22"/>
              </w:rPr>
              <w:t> </w:t>
            </w:r>
            <w:r>
              <w:rPr>
                <w:sz w:val="22"/>
              </w:rPr>
              <w:t>de</w:t>
            </w:r>
            <w:r>
              <w:rPr>
                <w:spacing w:val="-17"/>
                <w:sz w:val="22"/>
              </w:rPr>
              <w:t> </w:t>
            </w:r>
            <w:r>
              <w:rPr>
                <w:sz w:val="22"/>
              </w:rPr>
              <w:t>la</w:t>
            </w:r>
          </w:p>
          <w:p>
            <w:pPr>
              <w:pStyle w:val="TableParagraph"/>
              <w:spacing w:line="256" w:lineRule="exact"/>
              <w:ind w:left="35"/>
              <w:rPr>
                <w:sz w:val="22"/>
              </w:rPr>
            </w:pPr>
            <w:r>
              <w:rPr>
                <w:sz w:val="22"/>
              </w:rPr>
              <w:t>celebración de los actos del Carnval.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14/02/2024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15/02/2024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4.060,65</w:t>
            </w:r>
          </w:p>
        </w:tc>
        <w:tc>
          <w:tcPr>
            <w:tcW w:w="1970" w:type="dxa"/>
          </w:tcPr>
          <w:p>
            <w:pPr>
              <w:pStyle w:val="TableParagraph"/>
              <w:spacing w:line="271" w:lineRule="auto" w:before="6"/>
              <w:ind w:left="31"/>
              <w:rPr>
                <w:sz w:val="22"/>
              </w:rPr>
            </w:pPr>
            <w:r>
              <w:rPr>
                <w:sz w:val="22"/>
              </w:rPr>
              <w:t>EVENTOS Y MONTAJES LAS</w:t>
            </w:r>
          </w:p>
          <w:p>
            <w:pPr>
              <w:pStyle w:val="TableParagraph"/>
              <w:spacing w:line="256" w:lineRule="exact"/>
              <w:ind w:left="31"/>
              <w:rPr>
                <w:sz w:val="22"/>
              </w:rPr>
            </w:pPr>
            <w:r>
              <w:rPr>
                <w:sz w:val="22"/>
              </w:rPr>
              <w:t>QUEMADAS</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24/00016</w:t>
            </w:r>
          </w:p>
          <w:p>
            <w:pPr>
              <w:pStyle w:val="TableParagraph"/>
              <w:spacing w:line="257" w:lineRule="exact" w:before="35"/>
              <w:ind w:left="35"/>
              <w:rPr>
                <w:sz w:val="22"/>
              </w:rPr>
            </w:pPr>
            <w:r>
              <w:rPr>
                <w:w w:val="105"/>
                <w:sz w:val="22"/>
              </w:rPr>
              <w:t>53C</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8"/>
              <w:rPr>
                <w:sz w:val="22"/>
              </w:rPr>
            </w:pPr>
            <w:r>
              <w:rPr>
                <w:sz w:val="22"/>
              </w:rPr>
              <w:t>(24/0001653C-REF 400) Sustitución de neumáticos y desplazamiento del vehículo municipal con matrícula</w:t>
            </w:r>
          </w:p>
          <w:p>
            <w:pPr>
              <w:pStyle w:val="TableParagraph"/>
              <w:spacing w:line="256" w:lineRule="exact"/>
              <w:ind w:left="35"/>
              <w:rPr>
                <w:sz w:val="22"/>
              </w:rPr>
            </w:pPr>
            <w:r>
              <w:rPr>
                <w:sz w:val="22"/>
              </w:rPr>
              <w:t>4813KHL.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14/02/2024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15/02/2024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694,17</w:t>
            </w:r>
          </w:p>
        </w:tc>
        <w:tc>
          <w:tcPr>
            <w:tcW w:w="1970" w:type="dxa"/>
          </w:tcPr>
          <w:p>
            <w:pPr>
              <w:pStyle w:val="TableParagraph"/>
              <w:spacing w:before="9"/>
              <w:rPr>
                <w:sz w:val="22"/>
              </w:rPr>
            </w:pPr>
          </w:p>
          <w:p>
            <w:pPr>
              <w:pStyle w:val="TableParagraph"/>
              <w:spacing w:line="300" w:lineRule="atLeast"/>
              <w:ind w:left="31" w:right="522"/>
              <w:rPr>
                <w:sz w:val="22"/>
              </w:rPr>
            </w:pPr>
            <w:r>
              <w:rPr>
                <w:sz w:val="22"/>
              </w:rPr>
              <w:t>NEUMATICOS ATLANTICO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05600">
            <wp:simplePos x="0" y="0"/>
            <wp:positionH relativeFrom="page">
              <wp:posOffset>2746629</wp:posOffset>
            </wp:positionH>
            <wp:positionV relativeFrom="page">
              <wp:posOffset>974090</wp:posOffset>
            </wp:positionV>
            <wp:extent cx="11231" cy="4429125"/>
            <wp:effectExtent l="0" t="0" r="0" b="0"/>
            <wp:wrapNone/>
            <wp:docPr id="615" name="image26.png"/>
            <wp:cNvGraphicFramePr>
              <a:graphicFrameLocks noChangeAspect="1"/>
            </wp:cNvGraphicFramePr>
            <a:graphic>
              <a:graphicData uri="http://schemas.openxmlformats.org/drawingml/2006/picture">
                <pic:pic>
                  <pic:nvPicPr>
                    <pic:cNvPr id="616" name="image26.png"/>
                    <pic:cNvPicPr/>
                  </pic:nvPicPr>
                  <pic:blipFill>
                    <a:blip r:embed="rId37" cstate="print"/>
                    <a:stretch>
                      <a:fillRect/>
                    </a:stretch>
                  </pic:blipFill>
                  <pic:spPr>
                    <a:xfrm>
                      <a:off x="0" y="0"/>
                      <a:ext cx="11231" cy="4429125"/>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24/00015</w:t>
            </w:r>
          </w:p>
          <w:p>
            <w:pPr>
              <w:pStyle w:val="TableParagraph"/>
              <w:spacing w:line="256" w:lineRule="exact" w:before="35"/>
              <w:ind w:left="35"/>
              <w:rPr>
                <w:sz w:val="22"/>
              </w:rPr>
            </w:pPr>
            <w:r>
              <w:rPr>
                <w:sz w:val="22"/>
              </w:rPr>
              <w:t>72P</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6"/>
              <w:rPr>
                <w:sz w:val="22"/>
              </w:rPr>
            </w:pPr>
            <w:r>
              <w:rPr>
                <w:sz w:val="22"/>
              </w:rPr>
              <w:t>(24/0001572P-</w:t>
            </w:r>
            <w:r>
              <w:rPr>
                <w:spacing w:val="-24"/>
                <w:sz w:val="22"/>
              </w:rPr>
              <w:t> </w:t>
            </w:r>
            <w:r>
              <w:rPr>
                <w:sz w:val="22"/>
              </w:rPr>
              <w:t>REF</w:t>
            </w:r>
            <w:r>
              <w:rPr>
                <w:spacing w:val="-24"/>
                <w:sz w:val="22"/>
              </w:rPr>
              <w:t> </w:t>
            </w:r>
            <w:r>
              <w:rPr>
                <w:sz w:val="22"/>
              </w:rPr>
              <w:t>397)</w:t>
            </w:r>
            <w:r>
              <w:rPr>
                <w:spacing w:val="-25"/>
                <w:sz w:val="22"/>
              </w:rPr>
              <w:t> </w:t>
            </w:r>
            <w:r>
              <w:rPr>
                <w:sz w:val="22"/>
              </w:rPr>
              <w:t>PFAE</w:t>
            </w:r>
            <w:r>
              <w:rPr>
                <w:spacing w:val="-25"/>
                <w:sz w:val="22"/>
              </w:rPr>
              <w:t> </w:t>
            </w:r>
            <w:r>
              <w:rPr>
                <w:sz w:val="22"/>
              </w:rPr>
              <w:t>"Construyendo</w:t>
            </w:r>
            <w:r>
              <w:rPr>
                <w:spacing w:val="-24"/>
                <w:sz w:val="22"/>
              </w:rPr>
              <w:t> </w:t>
            </w:r>
            <w:r>
              <w:rPr>
                <w:sz w:val="22"/>
              </w:rPr>
              <w:t>Futuro III"</w:t>
            </w:r>
            <w:r>
              <w:rPr>
                <w:spacing w:val="-14"/>
                <w:sz w:val="22"/>
              </w:rPr>
              <w:t> </w:t>
            </w:r>
            <w:r>
              <w:rPr>
                <w:sz w:val="22"/>
              </w:rPr>
              <w:t>-</w:t>
            </w:r>
            <w:r>
              <w:rPr>
                <w:spacing w:val="-13"/>
                <w:sz w:val="22"/>
              </w:rPr>
              <w:t> </w:t>
            </w:r>
            <w:r>
              <w:rPr>
                <w:sz w:val="22"/>
              </w:rPr>
              <w:t>adquisición</w:t>
            </w:r>
            <w:r>
              <w:rPr>
                <w:spacing w:val="-14"/>
                <w:sz w:val="22"/>
              </w:rPr>
              <w:t> </w:t>
            </w:r>
            <w:r>
              <w:rPr>
                <w:sz w:val="22"/>
              </w:rPr>
              <w:t>de</w:t>
            </w:r>
            <w:r>
              <w:rPr>
                <w:spacing w:val="-14"/>
                <w:sz w:val="22"/>
              </w:rPr>
              <w:t> </w:t>
            </w:r>
            <w:r>
              <w:rPr>
                <w:sz w:val="22"/>
              </w:rPr>
              <w:t>materiales</w:t>
            </w:r>
            <w:r>
              <w:rPr>
                <w:spacing w:val="-13"/>
                <w:sz w:val="22"/>
              </w:rPr>
              <w:t> </w:t>
            </w:r>
            <w:r>
              <w:rPr>
                <w:sz w:val="22"/>
              </w:rPr>
              <w:t>necesarios</w:t>
            </w:r>
            <w:r>
              <w:rPr>
                <w:spacing w:val="-13"/>
                <w:sz w:val="22"/>
              </w:rPr>
              <w:t> </w:t>
            </w:r>
            <w:r>
              <w:rPr>
                <w:sz w:val="22"/>
              </w:rPr>
              <w:t>(agenda,</w:t>
            </w:r>
          </w:p>
          <w:p>
            <w:pPr>
              <w:pStyle w:val="TableParagraph"/>
              <w:spacing w:line="256" w:lineRule="exact"/>
              <w:ind w:left="35"/>
              <w:rPr>
                <w:sz w:val="22"/>
              </w:rPr>
            </w:pPr>
            <w:r>
              <w:rPr>
                <w:sz w:val="22"/>
              </w:rPr>
              <w:t>cinta correctora…) .</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14/02/2024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14/03/2024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45,83</w:t>
            </w:r>
          </w:p>
        </w:tc>
        <w:tc>
          <w:tcPr>
            <w:tcW w:w="1970" w:type="dxa"/>
          </w:tcPr>
          <w:p>
            <w:pPr>
              <w:pStyle w:val="TableParagraph"/>
              <w:spacing w:before="9"/>
              <w:rPr>
                <w:sz w:val="22"/>
              </w:rPr>
            </w:pPr>
          </w:p>
          <w:p>
            <w:pPr>
              <w:pStyle w:val="TableParagraph"/>
              <w:spacing w:line="300" w:lineRule="atLeast"/>
              <w:ind w:left="31"/>
              <w:rPr>
                <w:sz w:val="22"/>
              </w:rPr>
            </w:pPr>
            <w:r>
              <w:rPr>
                <w:sz w:val="22"/>
              </w:rPr>
              <w:t>DISTRIBUCIONES LANZAROTE,S.L.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24/00015</w:t>
            </w:r>
          </w:p>
          <w:p>
            <w:pPr>
              <w:pStyle w:val="TableParagraph"/>
              <w:spacing w:line="257" w:lineRule="exact" w:before="35"/>
              <w:ind w:left="35"/>
              <w:rPr>
                <w:sz w:val="22"/>
              </w:rPr>
            </w:pPr>
            <w:r>
              <w:rPr>
                <w:sz w:val="22"/>
              </w:rPr>
              <w:t>69M</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(24/0001569M-REF 396) PFAE "Construyendo Futuro</w:t>
            </w:r>
          </w:p>
          <w:p>
            <w:pPr>
              <w:pStyle w:val="TableParagraph"/>
              <w:spacing w:line="300" w:lineRule="atLeast" w:before="4"/>
              <w:ind w:left="35" w:right="328"/>
              <w:rPr>
                <w:sz w:val="22"/>
              </w:rPr>
            </w:pPr>
            <w:r>
              <w:rPr>
                <w:sz w:val="22"/>
              </w:rPr>
              <w:t>III" - adquisición de materiales (sobres) necesarios para el desarrollo del 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14/02/2024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14/03/2024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10,57</w:t>
            </w:r>
          </w:p>
        </w:tc>
        <w:tc>
          <w:tcPr>
            <w:tcW w:w="1970" w:type="dxa"/>
          </w:tcPr>
          <w:p>
            <w:pPr>
              <w:pStyle w:val="TableParagraph"/>
              <w:spacing w:before="9"/>
              <w:rPr>
                <w:sz w:val="22"/>
              </w:rPr>
            </w:pPr>
          </w:p>
          <w:p>
            <w:pPr>
              <w:pStyle w:val="TableParagraph"/>
              <w:spacing w:line="300" w:lineRule="atLeast" w:before="1"/>
              <w:ind w:left="31"/>
              <w:rPr>
                <w:sz w:val="22"/>
              </w:rPr>
            </w:pPr>
            <w:r>
              <w:rPr>
                <w:sz w:val="22"/>
              </w:rPr>
              <w:t>DISTRIBUCIONES LANZAROTE,S.L.</w:t>
            </w:r>
          </w:p>
        </w:tc>
      </w:tr>
      <w:tr>
        <w:trPr>
          <w:trHeight w:val="586" w:hRule="atLeast"/>
        </w:trPr>
        <w:tc>
          <w:tcPr>
            <w:tcW w:w="1016" w:type="dxa"/>
          </w:tcPr>
          <w:p>
            <w:pPr>
              <w:pStyle w:val="TableParagraph"/>
              <w:spacing w:before="7"/>
              <w:ind w:left="35"/>
              <w:rPr>
                <w:sz w:val="22"/>
              </w:rPr>
            </w:pPr>
            <w:r>
              <w:rPr>
                <w:sz w:val="22"/>
              </w:rPr>
              <w:t>24/00015</w:t>
            </w:r>
          </w:p>
          <w:p>
            <w:pPr>
              <w:pStyle w:val="TableParagraph"/>
              <w:spacing w:line="257" w:lineRule="exact" w:before="34"/>
              <w:ind w:left="35"/>
              <w:rPr>
                <w:sz w:val="22"/>
              </w:rPr>
            </w:pPr>
            <w:r>
              <w:rPr>
                <w:sz w:val="22"/>
              </w:rPr>
              <w:t>74X</w:t>
            </w:r>
          </w:p>
        </w:tc>
        <w:tc>
          <w:tcPr>
            <w:tcW w:w="1319" w:type="dxa"/>
          </w:tcPr>
          <w:p>
            <w:pPr>
              <w:pStyle w:val="TableParagraph"/>
              <w:spacing w:before="5"/>
              <w:rPr>
                <w:sz w:val="25"/>
              </w:rPr>
            </w:pPr>
          </w:p>
          <w:p>
            <w:pPr>
              <w:pStyle w:val="TableParagraph"/>
              <w:spacing w:line="257" w:lineRule="exact"/>
              <w:ind w:left="35"/>
              <w:rPr>
                <w:sz w:val="22"/>
              </w:rPr>
            </w:pPr>
            <w:r>
              <w:rPr>
                <w:sz w:val="22"/>
              </w:rPr>
              <w:t>De Suministro</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(24/0001574X- REF 392) Compra de libros para la</w:t>
            </w:r>
          </w:p>
          <w:p>
            <w:pPr>
              <w:pStyle w:val="TableParagraph"/>
              <w:spacing w:line="257" w:lineRule="exact" w:before="34"/>
              <w:ind w:left="35"/>
              <w:rPr>
                <w:sz w:val="22"/>
              </w:rPr>
            </w:pPr>
            <w:r>
              <w:rPr>
                <w:sz w:val="22"/>
              </w:rPr>
              <w:t>Biblioteca Municipal de Puerto del Carmen.</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14/02/2024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15/02/2024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2.500,46</w:t>
            </w:r>
          </w:p>
        </w:tc>
        <w:tc>
          <w:tcPr>
            <w:tcW w:w="1970" w:type="dxa"/>
          </w:tcPr>
          <w:p>
            <w:pPr>
              <w:pStyle w:val="TableParagraph"/>
              <w:spacing w:before="7"/>
              <w:ind w:left="31"/>
              <w:rPr>
                <w:sz w:val="22"/>
              </w:rPr>
            </w:pPr>
            <w:r>
              <w:rPr>
                <w:sz w:val="22"/>
              </w:rPr>
              <w:t>RUIZ</w:t>
            </w:r>
          </w:p>
          <w:p>
            <w:pPr>
              <w:pStyle w:val="TableParagraph"/>
              <w:spacing w:line="257" w:lineRule="exact" w:before="34"/>
              <w:ind w:left="31"/>
              <w:rPr>
                <w:sz w:val="22"/>
              </w:rPr>
            </w:pPr>
            <w:r>
              <w:rPr>
                <w:sz w:val="22"/>
              </w:rPr>
              <w:t>GALLEGO,NORBERT</w:t>
            </w:r>
          </w:p>
        </w:tc>
      </w:tr>
      <w:tr>
        <w:trPr>
          <w:trHeight w:val="586" w:hRule="atLeast"/>
        </w:trPr>
        <w:tc>
          <w:tcPr>
            <w:tcW w:w="1016" w:type="dxa"/>
          </w:tcPr>
          <w:p>
            <w:pPr>
              <w:pStyle w:val="TableParagraph"/>
              <w:spacing w:before="6"/>
              <w:ind w:left="35"/>
              <w:rPr>
                <w:sz w:val="22"/>
              </w:rPr>
            </w:pPr>
            <w:r>
              <w:rPr>
                <w:sz w:val="22"/>
              </w:rPr>
              <w:t>24/00015</w:t>
            </w:r>
          </w:p>
          <w:p>
            <w:pPr>
              <w:pStyle w:val="TableParagraph"/>
              <w:spacing w:line="256" w:lineRule="exact" w:before="35"/>
              <w:ind w:left="35"/>
              <w:rPr>
                <w:sz w:val="22"/>
              </w:rPr>
            </w:pPr>
            <w:r>
              <w:rPr>
                <w:sz w:val="22"/>
              </w:rPr>
              <w:t>19R</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(24/0001519R-REF 390) Compra de diferentes libros</w:t>
            </w:r>
          </w:p>
          <w:p>
            <w:pPr>
              <w:pStyle w:val="TableParagraph"/>
              <w:spacing w:line="256" w:lineRule="exact" w:before="35"/>
              <w:ind w:left="35"/>
              <w:rPr>
                <w:sz w:val="22"/>
              </w:rPr>
            </w:pPr>
            <w:r>
              <w:rPr>
                <w:sz w:val="22"/>
              </w:rPr>
              <w:t>para la Biblioteca Municipal de Tías.</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14/02/2024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15/02/2024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2.500,46</w:t>
            </w:r>
          </w:p>
        </w:tc>
        <w:tc>
          <w:tcPr>
            <w:tcW w:w="1970" w:type="dxa"/>
          </w:tcPr>
          <w:p>
            <w:pPr>
              <w:pStyle w:val="TableParagraph"/>
              <w:spacing w:before="6"/>
              <w:ind w:left="31"/>
              <w:rPr>
                <w:sz w:val="22"/>
              </w:rPr>
            </w:pPr>
            <w:r>
              <w:rPr>
                <w:sz w:val="22"/>
              </w:rPr>
              <w:t>RUIZ</w:t>
            </w:r>
          </w:p>
          <w:p>
            <w:pPr>
              <w:pStyle w:val="TableParagraph"/>
              <w:spacing w:line="256" w:lineRule="exact" w:before="35"/>
              <w:ind w:left="31"/>
              <w:rPr>
                <w:sz w:val="22"/>
              </w:rPr>
            </w:pPr>
            <w:r>
              <w:rPr>
                <w:sz w:val="22"/>
              </w:rPr>
              <w:t>GALLEGO,NORBERT</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24/00014</w:t>
            </w:r>
          </w:p>
          <w:p>
            <w:pPr>
              <w:pStyle w:val="TableParagraph"/>
              <w:spacing w:line="256" w:lineRule="exact" w:before="35"/>
              <w:ind w:left="35"/>
              <w:rPr>
                <w:sz w:val="22"/>
              </w:rPr>
            </w:pPr>
            <w:r>
              <w:rPr>
                <w:sz w:val="22"/>
              </w:rPr>
              <w:t>96R</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06"/>
              <w:rPr>
                <w:sz w:val="22"/>
              </w:rPr>
            </w:pPr>
            <w:r>
              <w:rPr>
                <w:sz w:val="22"/>
              </w:rPr>
              <w:t>(24/0001496R-REF 347) Celebración de taller de de elaboración</w:t>
            </w:r>
            <w:r>
              <w:rPr>
                <w:spacing w:val="-15"/>
                <w:sz w:val="22"/>
              </w:rPr>
              <w:t> </w:t>
            </w:r>
            <w:r>
              <w:rPr>
                <w:sz w:val="22"/>
              </w:rPr>
              <w:t>de</w:t>
            </w:r>
            <w:r>
              <w:rPr>
                <w:spacing w:val="-14"/>
                <w:sz w:val="22"/>
              </w:rPr>
              <w:t> </w:t>
            </w:r>
            <w:r>
              <w:rPr>
                <w:sz w:val="22"/>
              </w:rPr>
              <w:t>disfraces</w:t>
            </w:r>
            <w:r>
              <w:rPr>
                <w:spacing w:val="-14"/>
                <w:sz w:val="22"/>
              </w:rPr>
              <w:t> </w:t>
            </w:r>
            <w:r>
              <w:rPr>
                <w:sz w:val="22"/>
              </w:rPr>
              <w:t>del</w:t>
            </w:r>
            <w:r>
              <w:rPr>
                <w:spacing w:val="-15"/>
                <w:sz w:val="22"/>
              </w:rPr>
              <w:t> </w:t>
            </w:r>
            <w:r>
              <w:rPr>
                <w:sz w:val="22"/>
              </w:rPr>
              <w:t>14</w:t>
            </w:r>
            <w:r>
              <w:rPr>
                <w:spacing w:val="-14"/>
                <w:sz w:val="22"/>
              </w:rPr>
              <w:t> </w:t>
            </w:r>
            <w:r>
              <w:rPr>
                <w:sz w:val="22"/>
              </w:rPr>
              <w:t>la</w:t>
            </w:r>
            <w:r>
              <w:rPr>
                <w:spacing w:val="-15"/>
                <w:sz w:val="22"/>
              </w:rPr>
              <w:t> </w:t>
            </w:r>
            <w:r>
              <w:rPr>
                <w:sz w:val="22"/>
              </w:rPr>
              <w:t>16</w:t>
            </w:r>
            <w:r>
              <w:rPr>
                <w:spacing w:val="-15"/>
                <w:sz w:val="22"/>
              </w:rPr>
              <w:t> </w:t>
            </w:r>
            <w:r>
              <w:rPr>
                <w:sz w:val="22"/>
              </w:rPr>
              <w:t>de</w:t>
            </w:r>
            <w:r>
              <w:rPr>
                <w:spacing w:val="-14"/>
                <w:sz w:val="22"/>
              </w:rPr>
              <w:t> </w:t>
            </w:r>
            <w:r>
              <w:rPr>
                <w:sz w:val="22"/>
              </w:rPr>
              <w:t>Febrero</w:t>
            </w:r>
            <w:r>
              <w:rPr>
                <w:spacing w:val="-14"/>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14/02/2024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16/02/2024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3.350,00</w:t>
            </w:r>
          </w:p>
        </w:tc>
        <w:tc>
          <w:tcPr>
            <w:tcW w:w="1970" w:type="dxa"/>
          </w:tcPr>
          <w:p>
            <w:pPr>
              <w:pStyle w:val="TableParagraph"/>
              <w:spacing w:before="9"/>
              <w:rPr>
                <w:sz w:val="22"/>
              </w:rPr>
            </w:pPr>
          </w:p>
          <w:p>
            <w:pPr>
              <w:pStyle w:val="TableParagraph"/>
              <w:spacing w:line="300" w:lineRule="atLeast"/>
              <w:ind w:left="31"/>
              <w:rPr>
                <w:sz w:val="22"/>
              </w:rPr>
            </w:pPr>
            <w:r>
              <w:rPr>
                <w:sz w:val="22"/>
              </w:rPr>
              <w:t>AIRAN CALDAS GARCIA</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24/00017</w:t>
            </w:r>
          </w:p>
          <w:p>
            <w:pPr>
              <w:pStyle w:val="TableParagraph"/>
              <w:spacing w:line="257" w:lineRule="exact" w:before="34"/>
              <w:ind w:left="35"/>
              <w:rPr>
                <w:sz w:val="22"/>
              </w:rPr>
            </w:pPr>
            <w:r>
              <w:rPr>
                <w:sz w:val="22"/>
              </w:rPr>
              <w:t>01E</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(24/0001701E- REF 407) PFAE-2023, LA WEB DE TÍAS</w:t>
            </w:r>
          </w:p>
          <w:p>
            <w:pPr>
              <w:pStyle w:val="TableParagraph"/>
              <w:spacing w:line="300" w:lineRule="atLeast" w:before="4"/>
              <w:ind w:left="35" w:right="329"/>
              <w:rPr>
                <w:sz w:val="22"/>
              </w:rPr>
            </w:pPr>
            <w:r>
              <w:rPr>
                <w:sz w:val="22"/>
              </w:rPr>
              <w:t>4.0</w:t>
            </w:r>
            <w:r>
              <w:rPr>
                <w:spacing w:val="-18"/>
                <w:sz w:val="22"/>
              </w:rPr>
              <w:t> </w:t>
            </w:r>
            <w:r>
              <w:rPr>
                <w:sz w:val="22"/>
              </w:rPr>
              <w:t>-</w:t>
            </w:r>
            <w:r>
              <w:rPr>
                <w:spacing w:val="-16"/>
                <w:sz w:val="22"/>
              </w:rPr>
              <w:t> </w:t>
            </w:r>
            <w:r>
              <w:rPr>
                <w:sz w:val="22"/>
              </w:rPr>
              <w:t>contrato</w:t>
            </w:r>
            <w:r>
              <w:rPr>
                <w:spacing w:val="-16"/>
                <w:sz w:val="22"/>
              </w:rPr>
              <w:t> </w:t>
            </w:r>
            <w:r>
              <w:rPr>
                <w:sz w:val="22"/>
              </w:rPr>
              <w:t>de</w:t>
            </w:r>
            <w:r>
              <w:rPr>
                <w:spacing w:val="-16"/>
                <w:sz w:val="22"/>
              </w:rPr>
              <w:t> </w:t>
            </w:r>
            <w:r>
              <w:rPr>
                <w:sz w:val="22"/>
              </w:rPr>
              <w:t>seguro</w:t>
            </w:r>
            <w:r>
              <w:rPr>
                <w:spacing w:val="-16"/>
                <w:sz w:val="22"/>
              </w:rPr>
              <w:t> </w:t>
            </w:r>
            <w:r>
              <w:rPr>
                <w:sz w:val="22"/>
              </w:rPr>
              <w:t>de</w:t>
            </w:r>
            <w:r>
              <w:rPr>
                <w:spacing w:val="-17"/>
                <w:sz w:val="22"/>
              </w:rPr>
              <w:t> </w:t>
            </w:r>
            <w:r>
              <w:rPr>
                <w:sz w:val="22"/>
              </w:rPr>
              <w:t>responsabilidad</w:t>
            </w:r>
            <w:r>
              <w:rPr>
                <w:spacing w:val="-17"/>
                <w:sz w:val="22"/>
              </w:rPr>
              <w:t> </w:t>
            </w:r>
            <w:r>
              <w:rPr>
                <w:sz w:val="22"/>
              </w:rPr>
              <w:t>civil</w:t>
            </w:r>
            <w:r>
              <w:rPr>
                <w:spacing w:val="-17"/>
                <w:sz w:val="22"/>
              </w:rPr>
              <w:t> </w:t>
            </w:r>
            <w:r>
              <w:rPr>
                <w:sz w:val="22"/>
              </w:rPr>
              <w:t>del proyecto</w:t>
            </w:r>
            <w:r>
              <w:rPr>
                <w:spacing w:val="-10"/>
                <w:sz w:val="22"/>
              </w:rPr>
              <w:t> </w:t>
            </w:r>
            <w:r>
              <w:rPr>
                <w:sz w:val="22"/>
              </w:rPr>
              <w:t>PFAE-2023.</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15/02/2024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15/03/2024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350,19</w:t>
            </w:r>
          </w:p>
        </w:tc>
        <w:tc>
          <w:tcPr>
            <w:tcW w:w="1970" w:type="dxa"/>
          </w:tcPr>
          <w:p>
            <w:pPr>
              <w:pStyle w:val="TableParagraph"/>
              <w:spacing w:before="6"/>
              <w:ind w:left="31"/>
              <w:rPr>
                <w:sz w:val="22"/>
              </w:rPr>
            </w:pPr>
            <w:r>
              <w:rPr>
                <w:sz w:val="22"/>
              </w:rPr>
              <w:t>AXA SEGUROS</w:t>
            </w:r>
          </w:p>
          <w:p>
            <w:pPr>
              <w:pStyle w:val="TableParagraph"/>
              <w:spacing w:line="300" w:lineRule="atLeast" w:before="4"/>
              <w:ind w:left="31"/>
              <w:rPr>
                <w:sz w:val="22"/>
              </w:rPr>
            </w:pPr>
            <w:r>
              <w:rPr>
                <w:sz w:val="22"/>
              </w:rPr>
              <w:t>GENERALES,SOCIED AD ANONIMA DE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24/00013</w:t>
            </w:r>
          </w:p>
          <w:p>
            <w:pPr>
              <w:pStyle w:val="TableParagraph"/>
              <w:spacing w:line="256" w:lineRule="exact" w:before="35"/>
              <w:ind w:left="35"/>
              <w:rPr>
                <w:sz w:val="22"/>
              </w:rPr>
            </w:pPr>
            <w:r>
              <w:rPr>
                <w:sz w:val="22"/>
              </w:rPr>
              <w:t>83A</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20"/>
              <w:rPr>
                <w:sz w:val="22"/>
              </w:rPr>
            </w:pPr>
            <w:r>
              <w:rPr>
                <w:sz w:val="22"/>
              </w:rPr>
              <w:t>(24/0001383A- REF 336) Gasto para el visado del proyecto</w:t>
            </w:r>
            <w:r>
              <w:rPr>
                <w:spacing w:val="-22"/>
                <w:sz w:val="22"/>
              </w:rPr>
              <w:t> </w:t>
            </w:r>
            <w:r>
              <w:rPr>
                <w:sz w:val="22"/>
              </w:rPr>
              <w:t>de</w:t>
            </w:r>
            <w:r>
              <w:rPr>
                <w:spacing w:val="-22"/>
                <w:sz w:val="22"/>
              </w:rPr>
              <w:t> </w:t>
            </w:r>
            <w:r>
              <w:rPr>
                <w:sz w:val="22"/>
              </w:rPr>
              <w:t>demolición</w:t>
            </w:r>
            <w:r>
              <w:rPr>
                <w:spacing w:val="-22"/>
                <w:sz w:val="22"/>
              </w:rPr>
              <w:t> </w:t>
            </w:r>
            <w:r>
              <w:rPr>
                <w:sz w:val="22"/>
              </w:rPr>
              <w:t>de</w:t>
            </w:r>
            <w:r>
              <w:rPr>
                <w:spacing w:val="-22"/>
                <w:sz w:val="22"/>
              </w:rPr>
              <w:t> </w:t>
            </w:r>
            <w:r>
              <w:rPr>
                <w:sz w:val="22"/>
              </w:rPr>
              <w:t>la</w:t>
            </w:r>
            <w:r>
              <w:rPr>
                <w:spacing w:val="-23"/>
                <w:sz w:val="22"/>
              </w:rPr>
              <w:t> </w:t>
            </w:r>
            <w:r>
              <w:rPr>
                <w:sz w:val="22"/>
              </w:rPr>
              <w:t>edificación</w:t>
            </w:r>
            <w:r>
              <w:rPr>
                <w:spacing w:val="-22"/>
                <w:sz w:val="22"/>
              </w:rPr>
              <w:t> </w:t>
            </w:r>
            <w:r>
              <w:rPr>
                <w:sz w:val="22"/>
              </w:rPr>
              <w:t>existente</w:t>
            </w:r>
            <w:r>
              <w:rPr>
                <w:spacing w:val="-22"/>
                <w:sz w:val="22"/>
              </w:rPr>
              <w:t> </w:t>
            </w:r>
            <w:r>
              <w:rPr>
                <w:sz w:val="22"/>
              </w:rPr>
              <w:t>y</w:t>
            </w:r>
          </w:p>
          <w:p>
            <w:pPr>
              <w:pStyle w:val="TableParagraph"/>
              <w:spacing w:line="256" w:lineRule="exact"/>
              <w:ind w:left="35"/>
              <w:rPr>
                <w:sz w:val="22"/>
              </w:rPr>
            </w:pPr>
            <w:r>
              <w:rPr>
                <w:sz w:val="22"/>
              </w:rPr>
              <w:t>construcción de nave en almacén.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15/02/2024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15/03/2024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1.154,78</w:t>
            </w:r>
          </w:p>
        </w:tc>
        <w:tc>
          <w:tcPr>
            <w:tcW w:w="1970" w:type="dxa"/>
          </w:tcPr>
          <w:p>
            <w:pPr>
              <w:pStyle w:val="TableParagraph"/>
              <w:spacing w:line="271" w:lineRule="auto" w:before="6"/>
              <w:ind w:left="31"/>
              <w:rPr>
                <w:sz w:val="22"/>
              </w:rPr>
            </w:pPr>
            <w:r>
              <w:rPr>
                <w:w w:val="105"/>
                <w:sz w:val="22"/>
              </w:rPr>
              <w:t>COLEGIO DE </w:t>
            </w:r>
            <w:r>
              <w:rPr>
                <w:sz w:val="22"/>
              </w:rPr>
              <w:t>INGENIEROS</w:t>
            </w:r>
          </w:p>
          <w:p>
            <w:pPr>
              <w:pStyle w:val="TableParagraph"/>
              <w:spacing w:line="256" w:lineRule="exact"/>
              <w:ind w:left="31"/>
              <w:rPr>
                <w:sz w:val="22"/>
              </w:rPr>
            </w:pPr>
            <w:r>
              <w:rPr>
                <w:w w:val="105"/>
                <w:sz w:val="22"/>
              </w:rPr>
              <w:t>TECNICOS</w:t>
            </w:r>
          </w:p>
        </w:tc>
      </w:tr>
      <w:tr>
        <w:trPr>
          <w:trHeight w:val="1195"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24/00015</w:t>
            </w:r>
          </w:p>
          <w:p>
            <w:pPr>
              <w:pStyle w:val="TableParagraph"/>
              <w:spacing w:line="257" w:lineRule="exact" w:before="34"/>
              <w:ind w:left="35"/>
              <w:rPr>
                <w:sz w:val="22"/>
              </w:rPr>
            </w:pPr>
            <w:r>
              <w:rPr>
                <w:sz w:val="22"/>
              </w:rPr>
              <w:t>2Z</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68"/>
              <w:rPr>
                <w:sz w:val="22"/>
              </w:rPr>
            </w:pPr>
            <w:r>
              <w:rPr>
                <w:sz w:val="22"/>
              </w:rPr>
              <w:t>(24/000152Z- REF 171) Redacción del Proyecto Constructivo de Medidas para la Ordenación del Tráfico</w:t>
            </w:r>
            <w:r>
              <w:rPr>
                <w:spacing w:val="-20"/>
                <w:sz w:val="22"/>
              </w:rPr>
              <w:t> </w:t>
            </w:r>
            <w:r>
              <w:rPr>
                <w:sz w:val="22"/>
              </w:rPr>
              <w:t>y</w:t>
            </w:r>
            <w:r>
              <w:rPr>
                <w:spacing w:val="-20"/>
                <w:sz w:val="22"/>
              </w:rPr>
              <w:t> </w:t>
            </w:r>
            <w:r>
              <w:rPr>
                <w:sz w:val="22"/>
              </w:rPr>
              <w:t>de</w:t>
            </w:r>
            <w:r>
              <w:rPr>
                <w:spacing w:val="-20"/>
                <w:sz w:val="22"/>
              </w:rPr>
              <w:t> </w:t>
            </w:r>
            <w:r>
              <w:rPr>
                <w:sz w:val="22"/>
              </w:rPr>
              <w:t>las</w:t>
            </w:r>
            <w:r>
              <w:rPr>
                <w:spacing w:val="-19"/>
                <w:sz w:val="22"/>
              </w:rPr>
              <w:t> </w:t>
            </w:r>
            <w:r>
              <w:rPr>
                <w:sz w:val="22"/>
              </w:rPr>
              <w:t>Zonas</w:t>
            </w:r>
            <w:r>
              <w:rPr>
                <w:spacing w:val="-20"/>
                <w:sz w:val="22"/>
              </w:rPr>
              <w:t> </w:t>
            </w:r>
            <w:r>
              <w:rPr>
                <w:sz w:val="22"/>
              </w:rPr>
              <w:t>de</w:t>
            </w:r>
            <w:r>
              <w:rPr>
                <w:spacing w:val="-20"/>
                <w:sz w:val="22"/>
              </w:rPr>
              <w:t> </w:t>
            </w:r>
            <w:r>
              <w:rPr>
                <w:sz w:val="22"/>
              </w:rPr>
              <w:t>aparcamiento</w:t>
            </w:r>
            <w:r>
              <w:rPr>
                <w:spacing w:val="-19"/>
                <w:sz w:val="22"/>
              </w:rPr>
              <w:t> </w:t>
            </w:r>
            <w:r>
              <w:rPr>
                <w:sz w:val="22"/>
              </w:rPr>
              <w:t>regulado</w:t>
            </w:r>
            <w:r>
              <w:rPr>
                <w:spacing w:val="-20"/>
                <w:sz w:val="22"/>
              </w:rPr>
              <w:t> </w:t>
            </w:r>
            <w:r>
              <w:rPr>
                <w:sz w:val="22"/>
              </w:rPr>
              <w:t>de</w:t>
            </w:r>
          </w:p>
          <w:p>
            <w:pPr>
              <w:pStyle w:val="TableParagraph"/>
              <w:spacing w:line="256" w:lineRule="exact"/>
              <w:ind w:left="35"/>
              <w:rPr>
                <w:sz w:val="22"/>
              </w:rPr>
            </w:pPr>
            <w:r>
              <w:rPr>
                <w:sz w:val="22"/>
              </w:rPr>
              <w:t>Puerto del Carmen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9" w:lineRule="exact"/>
              <w:ind w:left="59" w:right="29"/>
              <w:jc w:val="center"/>
              <w:rPr>
                <w:sz w:val="22"/>
              </w:rPr>
            </w:pPr>
            <w:r>
              <w:rPr>
                <w:sz w:val="22"/>
              </w:rPr>
              <w:t>15/02/2024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9" w:lineRule="exact"/>
              <w:ind w:left="70" w:right="7"/>
              <w:jc w:val="center"/>
              <w:rPr>
                <w:sz w:val="22"/>
              </w:rPr>
            </w:pPr>
            <w:r>
              <w:rPr>
                <w:w w:val="95"/>
                <w:sz w:val="22"/>
              </w:rPr>
              <w:t>15/04/2024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14.445,00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278"/>
              <w:rPr>
                <w:sz w:val="22"/>
              </w:rPr>
            </w:pPr>
            <w:r>
              <w:rPr>
                <w:sz w:val="22"/>
              </w:rPr>
              <w:t>JULIO RODRIGUEZ MARQUEZ</w:t>
            </w:r>
          </w:p>
        </w:tc>
      </w:tr>
    </w:tbl>
    <w:p>
      <w:pPr>
        <w:spacing w:after="0" w:line="300" w:lineRule="atLeast"/>
        <w:rPr>
          <w:sz w:val="22"/>
        </w:rPr>
        <w:sectPr>
          <w:pgSz w:w="17730" w:h="12530" w:orient="landscape"/>
          <w:pgMar w:header="791" w:footer="861" w:top="1240" w:bottom="1060" w:left="1880" w:right="1600"/>
        </w:sectPr>
      </w:pPr>
    </w:p>
    <w:p>
      <w:pPr>
        <w:pStyle w:val="BodyText"/>
        <w:spacing w:before="5"/>
      </w:pPr>
      <w:r>
        <w:rPr/>
        <w:drawing>
          <wp:anchor distT="0" distB="0" distL="0" distR="0" allowOverlap="1" layoutInCell="1" locked="0" behindDoc="0" simplePos="0" relativeHeight="251975680">
            <wp:simplePos x="0" y="0"/>
            <wp:positionH relativeFrom="page">
              <wp:posOffset>1264119</wp:posOffset>
            </wp:positionH>
            <wp:positionV relativeFrom="page">
              <wp:posOffset>962685</wp:posOffset>
            </wp:positionV>
            <wp:extent cx="11227" cy="5786437"/>
            <wp:effectExtent l="0" t="0" r="0" b="0"/>
            <wp:wrapNone/>
            <wp:docPr id="617" name="image2.png"/>
            <wp:cNvGraphicFramePr>
              <a:graphicFrameLocks noChangeAspect="1"/>
            </wp:cNvGraphicFramePr>
            <a:graphic>
              <a:graphicData uri="http://schemas.openxmlformats.org/drawingml/2006/picture">
                <pic:pic>
                  <pic:nvPicPr>
                    <pic:cNvPr id="618"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307648">
            <wp:simplePos x="0" y="0"/>
            <wp:positionH relativeFrom="page">
              <wp:posOffset>2746629</wp:posOffset>
            </wp:positionH>
            <wp:positionV relativeFrom="page">
              <wp:posOffset>973988</wp:posOffset>
            </wp:positionV>
            <wp:extent cx="11230" cy="5776912"/>
            <wp:effectExtent l="0" t="0" r="0" b="0"/>
            <wp:wrapNone/>
            <wp:docPr id="619" name="image3.png"/>
            <wp:cNvGraphicFramePr>
              <a:graphicFrameLocks noChangeAspect="1"/>
            </wp:cNvGraphicFramePr>
            <a:graphic>
              <a:graphicData uri="http://schemas.openxmlformats.org/drawingml/2006/picture">
                <pic:pic>
                  <pic:nvPicPr>
                    <pic:cNvPr id="620"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308672">
            <wp:simplePos x="0" y="0"/>
            <wp:positionH relativeFrom="page">
              <wp:posOffset>8264397</wp:posOffset>
            </wp:positionH>
            <wp:positionV relativeFrom="page">
              <wp:posOffset>962685</wp:posOffset>
            </wp:positionV>
            <wp:extent cx="11227" cy="5786437"/>
            <wp:effectExtent l="0" t="0" r="0" b="0"/>
            <wp:wrapNone/>
            <wp:docPr id="621" name="image2.png"/>
            <wp:cNvGraphicFramePr>
              <a:graphicFrameLocks noChangeAspect="1"/>
            </wp:cNvGraphicFramePr>
            <a:graphic>
              <a:graphicData uri="http://schemas.openxmlformats.org/drawingml/2006/picture">
                <pic:pic>
                  <pic:nvPicPr>
                    <pic:cNvPr id="62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331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6"/>
              <w:ind w:left="35"/>
              <w:rPr>
                <w:sz w:val="22"/>
              </w:rPr>
            </w:pPr>
            <w:r>
              <w:rPr>
                <w:sz w:val="22"/>
              </w:rPr>
              <w:t>23/12730</w:t>
            </w:r>
          </w:p>
          <w:p>
            <w:pPr>
              <w:pStyle w:val="TableParagraph"/>
              <w:spacing w:line="257" w:lineRule="exact" w:before="35"/>
              <w:ind w:left="35"/>
              <w:rPr>
                <w:sz w:val="22"/>
              </w:rPr>
            </w:pPr>
            <w:r>
              <w:rPr>
                <w:w w:val="112"/>
                <w:sz w:val="22"/>
              </w:rPr>
              <w:t>S</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65"/>
              <w:ind w:left="35"/>
              <w:rPr>
                <w:sz w:val="22"/>
              </w:rPr>
            </w:pPr>
            <w:r>
              <w:rPr>
                <w:sz w:val="22"/>
              </w:rPr>
              <w:t>Adjudicación Directa</w:t>
            </w:r>
          </w:p>
        </w:tc>
        <w:tc>
          <w:tcPr>
            <w:tcW w:w="4877" w:type="dxa"/>
          </w:tcPr>
          <w:p>
            <w:pPr>
              <w:pStyle w:val="TableParagraph"/>
              <w:rPr>
                <w:sz w:val="26"/>
              </w:rPr>
            </w:pPr>
          </w:p>
          <w:p>
            <w:pPr>
              <w:pStyle w:val="TableParagraph"/>
              <w:spacing w:before="2"/>
              <w:rPr>
                <w:sz w:val="24"/>
              </w:rPr>
            </w:pPr>
          </w:p>
          <w:p>
            <w:pPr>
              <w:pStyle w:val="TableParagraph"/>
              <w:spacing w:line="271" w:lineRule="auto"/>
              <w:ind w:left="35" w:right="22"/>
              <w:rPr>
                <w:sz w:val="22"/>
              </w:rPr>
            </w:pPr>
            <w:r>
              <w:rPr>
                <w:sz w:val="22"/>
              </w:rPr>
              <w:t>(23/12730S- REF 2304) Taller de acrobacias, aéreos y malabares</w:t>
            </w:r>
            <w:r>
              <w:rPr>
                <w:spacing w:val="-14"/>
                <w:sz w:val="22"/>
              </w:rPr>
              <w:t> </w:t>
            </w:r>
            <w:r>
              <w:rPr>
                <w:sz w:val="22"/>
              </w:rPr>
              <w:t>para</w:t>
            </w:r>
            <w:r>
              <w:rPr>
                <w:spacing w:val="-15"/>
                <w:sz w:val="22"/>
              </w:rPr>
              <w:t> </w:t>
            </w:r>
            <w:r>
              <w:rPr>
                <w:sz w:val="22"/>
              </w:rPr>
              <w:t>los</w:t>
            </w:r>
            <w:r>
              <w:rPr>
                <w:spacing w:val="-13"/>
                <w:sz w:val="22"/>
              </w:rPr>
              <w:t> </w:t>
            </w:r>
            <w:r>
              <w:rPr>
                <w:sz w:val="22"/>
              </w:rPr>
              <w:t>jóvenes</w:t>
            </w:r>
            <w:r>
              <w:rPr>
                <w:spacing w:val="-14"/>
                <w:sz w:val="22"/>
              </w:rPr>
              <w:t> </w:t>
            </w:r>
            <w:r>
              <w:rPr>
                <w:sz w:val="22"/>
              </w:rPr>
              <w:t>del</w:t>
            </w:r>
            <w:r>
              <w:rPr>
                <w:spacing w:val="-16"/>
                <w:sz w:val="22"/>
              </w:rPr>
              <w:t> </w:t>
            </w:r>
            <w:r>
              <w:rPr>
                <w:sz w:val="22"/>
              </w:rPr>
              <w:t>municipio</w:t>
            </w:r>
            <w:r>
              <w:rPr>
                <w:spacing w:val="-13"/>
                <w:sz w:val="22"/>
              </w:rPr>
              <w:t> </w:t>
            </w:r>
            <w:r>
              <w:rPr>
                <w:sz w:val="22"/>
              </w:rPr>
              <w:t>de</w:t>
            </w:r>
            <w:r>
              <w:rPr>
                <w:spacing w:val="-15"/>
                <w:sz w:val="22"/>
              </w:rPr>
              <w:t> </w:t>
            </w:r>
            <w:r>
              <w:rPr>
                <w:sz w:val="22"/>
              </w:rPr>
              <w:t>Tías,</w:t>
            </w:r>
            <w:r>
              <w:rPr>
                <w:spacing w:val="-13"/>
                <w:sz w:val="22"/>
              </w:rPr>
              <w:t> </w:t>
            </w:r>
            <w:r>
              <w:rPr>
                <w:sz w:val="22"/>
              </w:rPr>
              <w:t>que se</w:t>
            </w:r>
            <w:r>
              <w:rPr>
                <w:spacing w:val="-15"/>
                <w:sz w:val="22"/>
              </w:rPr>
              <w:t> </w:t>
            </w:r>
            <w:r>
              <w:rPr>
                <w:sz w:val="22"/>
              </w:rPr>
              <w:t>realizará</w:t>
            </w:r>
            <w:r>
              <w:rPr>
                <w:spacing w:val="-14"/>
                <w:sz w:val="22"/>
              </w:rPr>
              <w:t> </w:t>
            </w:r>
            <w:r>
              <w:rPr>
                <w:sz w:val="22"/>
              </w:rPr>
              <w:t>los</w:t>
            </w:r>
            <w:r>
              <w:rPr>
                <w:spacing w:val="-13"/>
                <w:sz w:val="22"/>
              </w:rPr>
              <w:t> </w:t>
            </w:r>
            <w:r>
              <w:rPr>
                <w:sz w:val="22"/>
              </w:rPr>
              <w:t>días</w:t>
            </w:r>
            <w:r>
              <w:rPr>
                <w:spacing w:val="-14"/>
                <w:sz w:val="22"/>
              </w:rPr>
              <w:t> </w:t>
            </w:r>
            <w:r>
              <w:rPr>
                <w:sz w:val="22"/>
              </w:rPr>
              <w:t>15</w:t>
            </w:r>
            <w:r>
              <w:rPr>
                <w:spacing w:val="-14"/>
                <w:sz w:val="22"/>
              </w:rPr>
              <w:t> </w:t>
            </w:r>
            <w:r>
              <w:rPr>
                <w:sz w:val="22"/>
              </w:rPr>
              <w:t>de</w:t>
            </w:r>
            <w:r>
              <w:rPr>
                <w:spacing w:val="-14"/>
                <w:sz w:val="22"/>
              </w:rPr>
              <w:t> </w:t>
            </w:r>
            <w:r>
              <w:rPr>
                <w:sz w:val="22"/>
              </w:rPr>
              <w:t>febrero,</w:t>
            </w:r>
            <w:r>
              <w:rPr>
                <w:spacing w:val="-14"/>
                <w:sz w:val="22"/>
              </w:rPr>
              <w:t> </w:t>
            </w:r>
            <w:r>
              <w:rPr>
                <w:sz w:val="22"/>
              </w:rPr>
              <w:t>14</w:t>
            </w:r>
            <w:r>
              <w:rPr>
                <w:spacing w:val="-14"/>
                <w:sz w:val="22"/>
              </w:rPr>
              <w:t> </w:t>
            </w:r>
            <w:r>
              <w:rPr>
                <w:sz w:val="22"/>
              </w:rPr>
              <w:t>de</w:t>
            </w:r>
            <w:r>
              <w:rPr>
                <w:spacing w:val="-14"/>
                <w:sz w:val="22"/>
              </w:rPr>
              <w:t> </w:t>
            </w:r>
            <w:r>
              <w:rPr>
                <w:sz w:val="22"/>
              </w:rPr>
              <w:t>marzo,</w:t>
            </w:r>
            <w:r>
              <w:rPr>
                <w:spacing w:val="-14"/>
                <w:sz w:val="22"/>
              </w:rPr>
              <w:t> </w:t>
            </w:r>
            <w:r>
              <w:rPr>
                <w:sz w:val="22"/>
              </w:rPr>
              <w:t>18</w:t>
            </w:r>
            <w:r>
              <w:rPr>
                <w:spacing w:val="-14"/>
                <w:sz w:val="22"/>
              </w:rPr>
              <w:t> </w:t>
            </w:r>
            <w:r>
              <w:rPr>
                <w:sz w:val="22"/>
              </w:rPr>
              <w:t>de abril, 16 de mayo, 13 de junio, 17 de octubre, 14 de noviembre</w:t>
            </w:r>
            <w:r>
              <w:rPr>
                <w:spacing w:val="-16"/>
                <w:sz w:val="22"/>
              </w:rPr>
              <w:t> </w:t>
            </w:r>
            <w:r>
              <w:rPr>
                <w:sz w:val="22"/>
              </w:rPr>
              <w:t>y</w:t>
            </w:r>
            <w:r>
              <w:rPr>
                <w:spacing w:val="-16"/>
                <w:sz w:val="22"/>
              </w:rPr>
              <w:t> </w:t>
            </w:r>
            <w:r>
              <w:rPr>
                <w:sz w:val="22"/>
              </w:rPr>
              <w:t>12</w:t>
            </w:r>
            <w:r>
              <w:rPr>
                <w:spacing w:val="-15"/>
                <w:sz w:val="22"/>
              </w:rPr>
              <w:t> </w:t>
            </w:r>
            <w:r>
              <w:rPr>
                <w:sz w:val="22"/>
              </w:rPr>
              <w:t>diciembre,</w:t>
            </w:r>
            <w:r>
              <w:rPr>
                <w:spacing w:val="-15"/>
                <w:sz w:val="22"/>
              </w:rPr>
              <w:t> </w:t>
            </w:r>
            <w:r>
              <w:rPr>
                <w:sz w:val="22"/>
              </w:rPr>
              <w:t>a</w:t>
            </w:r>
            <w:r>
              <w:rPr>
                <w:spacing w:val="-16"/>
                <w:sz w:val="22"/>
              </w:rPr>
              <w:t> </w:t>
            </w:r>
            <w:r>
              <w:rPr>
                <w:sz w:val="22"/>
              </w:rPr>
              <w:t>las</w:t>
            </w:r>
            <w:r>
              <w:rPr>
                <w:spacing w:val="-15"/>
                <w:sz w:val="22"/>
              </w:rPr>
              <w:t> </w:t>
            </w:r>
            <w:r>
              <w:rPr>
                <w:sz w:val="22"/>
              </w:rPr>
              <w:t>16:00</w:t>
            </w:r>
            <w:r>
              <w:rPr>
                <w:spacing w:val="-16"/>
                <w:sz w:val="22"/>
              </w:rPr>
              <w:t> </w:t>
            </w:r>
            <w:r>
              <w:rPr>
                <w:sz w:val="22"/>
              </w:rPr>
              <w:t>horas</w:t>
            </w:r>
            <w:r>
              <w:rPr>
                <w:spacing w:val="-15"/>
                <w:sz w:val="22"/>
              </w:rPr>
              <w:t> </w:t>
            </w:r>
            <w:r>
              <w:rPr>
                <w:sz w:val="22"/>
              </w:rPr>
              <w:t>en</w:t>
            </w:r>
            <w:r>
              <w:rPr>
                <w:spacing w:val="-16"/>
                <w:sz w:val="22"/>
              </w:rPr>
              <w:t> </w:t>
            </w:r>
            <w:r>
              <w:rPr>
                <w:sz w:val="22"/>
              </w:rPr>
              <w:t>la</w:t>
            </w:r>
            <w:r>
              <w:rPr>
                <w:spacing w:val="-17"/>
                <w:sz w:val="22"/>
              </w:rPr>
              <w:t> </w:t>
            </w:r>
            <w:r>
              <w:rPr>
                <w:sz w:val="22"/>
              </w:rPr>
              <w:t>plaza El</w:t>
            </w:r>
            <w:r>
              <w:rPr>
                <w:spacing w:val="-17"/>
                <w:sz w:val="22"/>
              </w:rPr>
              <w:t> </w:t>
            </w:r>
            <w:r>
              <w:rPr>
                <w:sz w:val="22"/>
              </w:rPr>
              <w:t>Pavón</w:t>
            </w:r>
            <w:r>
              <w:rPr>
                <w:spacing w:val="-17"/>
                <w:sz w:val="22"/>
              </w:rPr>
              <w:t> </w:t>
            </w:r>
            <w:r>
              <w:rPr>
                <w:sz w:val="22"/>
              </w:rPr>
              <w:t>de</w:t>
            </w:r>
            <w:r>
              <w:rPr>
                <w:spacing w:val="-16"/>
                <w:sz w:val="22"/>
              </w:rPr>
              <w:t> </w:t>
            </w:r>
            <w:r>
              <w:rPr>
                <w:sz w:val="22"/>
              </w:rPr>
              <w:t>Tías,</w:t>
            </w:r>
            <w:r>
              <w:rPr>
                <w:spacing w:val="-16"/>
                <w:sz w:val="22"/>
              </w:rPr>
              <w:t> </w:t>
            </w:r>
            <w:r>
              <w:rPr>
                <w:sz w:val="22"/>
              </w:rPr>
              <w:t>enmarcado</w:t>
            </w:r>
            <w:r>
              <w:rPr>
                <w:spacing w:val="-16"/>
                <w:sz w:val="22"/>
              </w:rPr>
              <w:t> </w:t>
            </w:r>
            <w:r>
              <w:rPr>
                <w:sz w:val="22"/>
              </w:rPr>
              <w:t>dentro</w:t>
            </w:r>
            <w:r>
              <w:rPr>
                <w:spacing w:val="-16"/>
                <w:sz w:val="22"/>
              </w:rPr>
              <w:t> </w:t>
            </w:r>
            <w:r>
              <w:rPr>
                <w:sz w:val="22"/>
              </w:rPr>
              <w:t>de</w:t>
            </w:r>
            <w:r>
              <w:rPr>
                <w:spacing w:val="-16"/>
                <w:sz w:val="22"/>
              </w:rPr>
              <w:t> </w:t>
            </w:r>
            <w:r>
              <w:rPr>
                <w:sz w:val="22"/>
              </w:rPr>
              <w:t>la</w:t>
            </w:r>
            <w:r>
              <w:rPr>
                <w:spacing w:val="-17"/>
                <w:sz w:val="22"/>
              </w:rPr>
              <w:t> </w:t>
            </w:r>
            <w:r>
              <w:rPr>
                <w:sz w:val="22"/>
              </w:rPr>
              <w:t>actividad</w:t>
            </w:r>
            <w:r>
              <w:rPr>
                <w:spacing w:val="-16"/>
                <w:sz w:val="22"/>
              </w:rPr>
              <w:t> </w:t>
            </w:r>
            <w:r>
              <w:rPr>
                <w:sz w:val="22"/>
              </w:rPr>
              <w:t>de dinamización “Tarde Joven”. El objetivo es poder realizar</w:t>
            </w:r>
            <w:r>
              <w:rPr>
                <w:spacing w:val="-12"/>
                <w:sz w:val="22"/>
              </w:rPr>
              <w:t> </w:t>
            </w:r>
            <w:r>
              <w:rPr>
                <w:sz w:val="22"/>
              </w:rPr>
              <w:t>un</w:t>
            </w:r>
            <w:r>
              <w:rPr>
                <w:spacing w:val="-12"/>
                <w:sz w:val="22"/>
              </w:rPr>
              <w:t> </w:t>
            </w:r>
            <w:r>
              <w:rPr>
                <w:sz w:val="22"/>
              </w:rPr>
              <w:t>espectáculo</w:t>
            </w:r>
            <w:r>
              <w:rPr>
                <w:spacing w:val="-12"/>
                <w:sz w:val="22"/>
              </w:rPr>
              <w:t> </w:t>
            </w:r>
            <w:r>
              <w:rPr>
                <w:sz w:val="22"/>
              </w:rPr>
              <w:t>final</w:t>
            </w:r>
            <w:r>
              <w:rPr>
                <w:spacing w:val="-12"/>
                <w:sz w:val="22"/>
              </w:rPr>
              <w:t> </w:t>
            </w:r>
            <w:r>
              <w:rPr>
                <w:sz w:val="22"/>
              </w:rPr>
              <w:t>con</w:t>
            </w:r>
            <w:r>
              <w:rPr>
                <w:spacing w:val="-13"/>
                <w:sz w:val="22"/>
              </w:rPr>
              <w:t> </w:t>
            </w:r>
            <w:r>
              <w:rPr>
                <w:sz w:val="22"/>
              </w:rPr>
              <w:t>los</w:t>
            </w:r>
            <w:r>
              <w:rPr>
                <w:spacing w:val="-11"/>
                <w:sz w:val="22"/>
              </w:rPr>
              <w:t> </w:t>
            </w:r>
            <w:r>
              <w:rPr>
                <w:sz w:val="22"/>
              </w:rPr>
              <w:t>jóvenes</w:t>
            </w:r>
            <w:r>
              <w:rPr>
                <w:spacing w:val="-11"/>
                <w:sz w:val="22"/>
              </w:rPr>
              <w:t> </w:t>
            </w:r>
            <w:r>
              <w:rPr>
                <w:sz w:val="22"/>
              </w:rPr>
              <w:t>el</w:t>
            </w:r>
            <w:r>
              <w:rPr>
                <w:spacing w:val="-14"/>
                <w:sz w:val="22"/>
              </w:rPr>
              <w:t> </w:t>
            </w:r>
            <w:r>
              <w:rPr>
                <w:sz w:val="22"/>
              </w:rPr>
              <w:t>día</w:t>
            </w:r>
            <w:r>
              <w:rPr>
                <w:spacing w:val="-13"/>
                <w:sz w:val="22"/>
              </w:rPr>
              <w:t> </w:t>
            </w:r>
            <w:r>
              <w:rPr>
                <w:sz w:val="22"/>
              </w:rPr>
              <w:t>14</w:t>
            </w:r>
          </w:p>
          <w:p>
            <w:pPr>
              <w:pStyle w:val="TableParagraph"/>
              <w:spacing w:line="254" w:lineRule="exact"/>
              <w:ind w:left="35"/>
              <w:rPr>
                <w:sz w:val="22"/>
              </w:rPr>
            </w:pPr>
            <w:r>
              <w:rPr>
                <w:sz w:val="22"/>
              </w:rPr>
              <w:t>de diciembre en el Teatro Municipal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left="59" w:right="29"/>
              <w:jc w:val="center"/>
              <w:rPr>
                <w:sz w:val="22"/>
              </w:rPr>
            </w:pPr>
            <w:r>
              <w:rPr>
                <w:sz w:val="22"/>
              </w:rPr>
              <w:t>15/02/2024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left="70" w:right="7"/>
              <w:jc w:val="center"/>
              <w:rPr>
                <w:sz w:val="22"/>
              </w:rPr>
            </w:pPr>
            <w:r>
              <w:rPr>
                <w:w w:val="95"/>
                <w:sz w:val="22"/>
              </w:rPr>
              <w:t>12/12/2024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right="17"/>
              <w:jc w:val="right"/>
              <w:rPr>
                <w:sz w:val="22"/>
              </w:rPr>
            </w:pPr>
            <w:r>
              <w:rPr>
                <w:sz w:val="22"/>
              </w:rPr>
              <w:t>5.920,00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4" w:lineRule="exact" w:before="177"/>
              <w:ind w:left="31"/>
              <w:rPr>
                <w:sz w:val="22"/>
              </w:rPr>
            </w:pPr>
            <w:r>
              <w:rPr>
                <w:sz w:val="22"/>
              </w:rPr>
              <w:t>ARTIGUE </w:t>
            </w:r>
            <w:r>
              <w:rPr>
                <w:w w:val="95"/>
                <w:sz w:val="22"/>
              </w:rPr>
              <w:t>CASTRO,MARIA </w:t>
            </w:r>
            <w:r>
              <w:rPr>
                <w:sz w:val="22"/>
              </w:rPr>
              <w:t>SOLEDAD</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24/00012</w:t>
            </w:r>
          </w:p>
          <w:p>
            <w:pPr>
              <w:pStyle w:val="TableParagraph"/>
              <w:spacing w:line="257" w:lineRule="exact" w:before="35"/>
              <w:ind w:left="35"/>
              <w:rPr>
                <w:sz w:val="22"/>
              </w:rPr>
            </w:pPr>
            <w:r>
              <w:rPr>
                <w:sz w:val="22"/>
              </w:rPr>
              <w:t>89R</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(24/0001289R- REF310) ( R.I. 5/2024) Servicio de</w:t>
            </w:r>
          </w:p>
          <w:p>
            <w:pPr>
              <w:pStyle w:val="TableParagraph"/>
              <w:spacing w:line="300" w:lineRule="atLeast" w:before="3"/>
              <w:ind w:left="35" w:right="309"/>
              <w:rPr>
                <w:sz w:val="22"/>
              </w:rPr>
            </w:pPr>
            <w:r>
              <w:rPr>
                <w:sz w:val="22"/>
              </w:rPr>
              <w:t>mantenimiento para las aplicaciones informáticas, Febrero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16/02/2024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16/02/2024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5.206,32</w:t>
            </w:r>
          </w:p>
        </w:tc>
        <w:tc>
          <w:tcPr>
            <w:tcW w:w="1970" w:type="dxa"/>
          </w:tcPr>
          <w:p>
            <w:pPr>
              <w:pStyle w:val="TableParagraph"/>
              <w:spacing w:before="9"/>
              <w:rPr>
                <w:sz w:val="22"/>
              </w:rPr>
            </w:pPr>
          </w:p>
          <w:p>
            <w:pPr>
              <w:pStyle w:val="TableParagraph"/>
              <w:spacing w:line="300" w:lineRule="atLeast"/>
              <w:ind w:left="31" w:right="312"/>
              <w:rPr>
                <w:sz w:val="22"/>
              </w:rPr>
            </w:pPr>
            <w:r>
              <w:rPr>
                <w:sz w:val="22"/>
              </w:rPr>
              <w:t>T-SYSTEMS ITC IBERIA SA</w:t>
            </w:r>
          </w:p>
        </w:tc>
      </w:tr>
      <w:tr>
        <w:trPr>
          <w:trHeight w:val="179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24/00015</w:t>
            </w:r>
          </w:p>
          <w:p>
            <w:pPr>
              <w:pStyle w:val="TableParagraph"/>
              <w:spacing w:line="256" w:lineRule="exact" w:before="34"/>
              <w:ind w:left="35"/>
              <w:rPr>
                <w:sz w:val="22"/>
              </w:rPr>
            </w:pPr>
            <w:r>
              <w:rPr>
                <w:sz w:val="22"/>
              </w:rPr>
              <w:t>37L</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9"/>
              <w:rPr>
                <w:sz w:val="22"/>
              </w:rPr>
            </w:pPr>
            <w:r>
              <w:rPr>
                <w:sz w:val="22"/>
              </w:rPr>
              <w:t>(24/</w:t>
            </w:r>
            <w:r>
              <w:rPr>
                <w:spacing w:val="-19"/>
                <w:sz w:val="22"/>
              </w:rPr>
              <w:t> </w:t>
            </w:r>
            <w:r>
              <w:rPr>
                <w:sz w:val="22"/>
              </w:rPr>
              <w:t>0001537L-REF</w:t>
            </w:r>
            <w:r>
              <w:rPr>
                <w:spacing w:val="-17"/>
                <w:sz w:val="22"/>
              </w:rPr>
              <w:t> </w:t>
            </w:r>
            <w:r>
              <w:rPr>
                <w:sz w:val="22"/>
              </w:rPr>
              <w:t>372)</w:t>
            </w:r>
            <w:r>
              <w:rPr>
                <w:spacing w:val="-18"/>
                <w:sz w:val="22"/>
              </w:rPr>
              <w:t> </w:t>
            </w:r>
            <w:r>
              <w:rPr>
                <w:sz w:val="22"/>
              </w:rPr>
              <w:t>Contratar</w:t>
            </w:r>
            <w:r>
              <w:rPr>
                <w:spacing w:val="-18"/>
                <w:sz w:val="22"/>
              </w:rPr>
              <w:t> </w:t>
            </w:r>
            <w:r>
              <w:rPr>
                <w:sz w:val="22"/>
              </w:rPr>
              <w:t>servicio</w:t>
            </w:r>
            <w:r>
              <w:rPr>
                <w:spacing w:val="-17"/>
                <w:sz w:val="22"/>
              </w:rPr>
              <w:t> </w:t>
            </w:r>
            <w:r>
              <w:rPr>
                <w:sz w:val="22"/>
              </w:rPr>
              <w:t>de</w:t>
            </w:r>
            <w:r>
              <w:rPr>
                <w:spacing w:val="-18"/>
                <w:sz w:val="22"/>
              </w:rPr>
              <w:t> </w:t>
            </w:r>
            <w:r>
              <w:rPr>
                <w:sz w:val="22"/>
              </w:rPr>
              <w:t>recogida de nuestros mayores por las distintas localidades de nuestro municipio,Tías, Masdache, Conil, Asomada, Macher y llegada a Puerto del Carmen el día 16 de Febrero</w:t>
            </w:r>
            <w:r>
              <w:rPr>
                <w:spacing w:val="-14"/>
                <w:sz w:val="22"/>
              </w:rPr>
              <w:t> </w:t>
            </w:r>
            <w:r>
              <w:rPr>
                <w:sz w:val="22"/>
              </w:rPr>
              <w:t>con</w:t>
            </w:r>
            <w:r>
              <w:rPr>
                <w:spacing w:val="-13"/>
                <w:sz w:val="22"/>
              </w:rPr>
              <w:t> </w:t>
            </w:r>
            <w:r>
              <w:rPr>
                <w:sz w:val="22"/>
              </w:rPr>
              <w:t>motivo</w:t>
            </w:r>
            <w:r>
              <w:rPr>
                <w:spacing w:val="-14"/>
                <w:sz w:val="22"/>
              </w:rPr>
              <w:t> </w:t>
            </w:r>
            <w:r>
              <w:rPr>
                <w:sz w:val="22"/>
              </w:rPr>
              <w:t>de</w:t>
            </w:r>
            <w:r>
              <w:rPr>
                <w:spacing w:val="-14"/>
                <w:sz w:val="22"/>
              </w:rPr>
              <w:t> </w:t>
            </w:r>
            <w:r>
              <w:rPr>
                <w:sz w:val="22"/>
              </w:rPr>
              <w:t>la</w:t>
            </w:r>
            <w:r>
              <w:rPr>
                <w:spacing w:val="-15"/>
                <w:sz w:val="22"/>
              </w:rPr>
              <w:t> </w:t>
            </w:r>
            <w:r>
              <w:rPr>
                <w:sz w:val="22"/>
              </w:rPr>
              <w:t>celebración</w:t>
            </w:r>
            <w:r>
              <w:rPr>
                <w:spacing w:val="-15"/>
                <w:sz w:val="22"/>
              </w:rPr>
              <w:t> </w:t>
            </w:r>
            <w:r>
              <w:rPr>
                <w:sz w:val="22"/>
              </w:rPr>
              <w:t>de</w:t>
            </w:r>
            <w:r>
              <w:rPr>
                <w:spacing w:val="-14"/>
                <w:sz w:val="22"/>
              </w:rPr>
              <w:t> </w:t>
            </w:r>
            <w:r>
              <w:rPr>
                <w:sz w:val="22"/>
              </w:rPr>
              <w:t>la</w:t>
            </w:r>
            <w:r>
              <w:rPr>
                <w:spacing w:val="-15"/>
                <w:sz w:val="22"/>
              </w:rPr>
              <w:t> </w:t>
            </w:r>
            <w:r>
              <w:rPr>
                <w:sz w:val="22"/>
              </w:rPr>
              <w:t>Fiesta</w:t>
            </w:r>
            <w:r>
              <w:rPr>
                <w:spacing w:val="-14"/>
                <w:sz w:val="22"/>
              </w:rPr>
              <w:t> </w:t>
            </w:r>
            <w:r>
              <w:rPr>
                <w:sz w:val="22"/>
              </w:rPr>
              <w:t>del</w:t>
            </w:r>
          </w:p>
          <w:p>
            <w:pPr>
              <w:pStyle w:val="TableParagraph"/>
              <w:spacing w:line="255" w:lineRule="exact"/>
              <w:ind w:left="35"/>
              <w:rPr>
                <w:sz w:val="22"/>
              </w:rPr>
            </w:pPr>
            <w:r>
              <w:rPr>
                <w:sz w:val="22"/>
              </w:rPr>
              <w:t>Carnaval.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before="1"/>
              <w:ind w:left="59" w:right="29"/>
              <w:jc w:val="center"/>
              <w:rPr>
                <w:sz w:val="22"/>
              </w:rPr>
            </w:pPr>
            <w:r>
              <w:rPr>
                <w:sz w:val="22"/>
              </w:rPr>
              <w:t>16/02/2024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before="1"/>
              <w:ind w:left="70" w:right="7"/>
              <w:jc w:val="center"/>
              <w:rPr>
                <w:sz w:val="22"/>
              </w:rPr>
            </w:pPr>
            <w:r>
              <w:rPr>
                <w:w w:val="95"/>
                <w:sz w:val="22"/>
              </w:rPr>
              <w:t>16/02/2024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before="1"/>
              <w:ind w:right="17"/>
              <w:jc w:val="right"/>
              <w:rPr>
                <w:sz w:val="22"/>
              </w:rPr>
            </w:pPr>
            <w:r>
              <w:rPr>
                <w:sz w:val="22"/>
              </w:rPr>
              <w:t>428,00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ight="349"/>
              <w:rPr>
                <w:sz w:val="22"/>
              </w:rPr>
            </w:pPr>
            <w:r>
              <w:rPr>
                <w:sz w:val="22"/>
              </w:rPr>
              <w:t>GERARDO CUBAS MATEO</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24/00014</w:t>
            </w:r>
          </w:p>
          <w:p>
            <w:pPr>
              <w:pStyle w:val="TableParagraph"/>
              <w:spacing w:line="257" w:lineRule="exact" w:before="34"/>
              <w:ind w:left="35"/>
              <w:rPr>
                <w:sz w:val="22"/>
              </w:rPr>
            </w:pPr>
            <w:r>
              <w:rPr>
                <w:sz w:val="22"/>
              </w:rPr>
              <w:t>03T</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(24/0001403T- REF 351) Alquiler de hinchables para</w:t>
            </w:r>
          </w:p>
          <w:p>
            <w:pPr>
              <w:pStyle w:val="TableParagraph"/>
              <w:spacing w:line="300" w:lineRule="atLeast" w:before="4"/>
              <w:ind w:left="35"/>
              <w:rPr>
                <w:sz w:val="22"/>
              </w:rPr>
            </w:pPr>
            <w:r>
              <w:rPr>
                <w:sz w:val="22"/>
              </w:rPr>
              <w:t>decoración</w:t>
            </w:r>
            <w:r>
              <w:rPr>
                <w:spacing w:val="-15"/>
                <w:sz w:val="22"/>
              </w:rPr>
              <w:t> </w:t>
            </w:r>
            <w:r>
              <w:rPr>
                <w:sz w:val="22"/>
              </w:rPr>
              <w:t>del</w:t>
            </w:r>
            <w:r>
              <w:rPr>
                <w:spacing w:val="-16"/>
                <w:sz w:val="22"/>
              </w:rPr>
              <w:t> </w:t>
            </w:r>
            <w:r>
              <w:rPr>
                <w:sz w:val="22"/>
              </w:rPr>
              <w:t>escenario</w:t>
            </w:r>
            <w:r>
              <w:rPr>
                <w:spacing w:val="-15"/>
                <w:sz w:val="22"/>
              </w:rPr>
              <w:t> </w:t>
            </w:r>
            <w:r>
              <w:rPr>
                <w:sz w:val="22"/>
              </w:rPr>
              <w:t>del</w:t>
            </w:r>
            <w:r>
              <w:rPr>
                <w:spacing w:val="-15"/>
                <w:sz w:val="22"/>
              </w:rPr>
              <w:t> </w:t>
            </w:r>
            <w:r>
              <w:rPr>
                <w:sz w:val="22"/>
              </w:rPr>
              <w:t>Carnaval,</w:t>
            </w:r>
            <w:r>
              <w:rPr>
                <w:spacing w:val="-15"/>
                <w:sz w:val="22"/>
              </w:rPr>
              <w:t> </w:t>
            </w:r>
            <w:r>
              <w:rPr>
                <w:sz w:val="22"/>
              </w:rPr>
              <w:t>durante</w:t>
            </w:r>
            <w:r>
              <w:rPr>
                <w:spacing w:val="-15"/>
                <w:sz w:val="22"/>
              </w:rPr>
              <w:t> </w:t>
            </w:r>
            <w:r>
              <w:rPr>
                <w:sz w:val="22"/>
              </w:rPr>
              <w:t>los</w:t>
            </w:r>
            <w:r>
              <w:rPr>
                <w:spacing w:val="-14"/>
                <w:sz w:val="22"/>
              </w:rPr>
              <w:t> </w:t>
            </w:r>
            <w:r>
              <w:rPr>
                <w:sz w:val="22"/>
              </w:rPr>
              <w:t>día 16,17 y</w:t>
            </w:r>
            <w:r>
              <w:rPr>
                <w:spacing w:val="-21"/>
                <w:sz w:val="22"/>
              </w:rPr>
              <w:t> </w:t>
            </w:r>
            <w:r>
              <w:rPr>
                <w:sz w:val="22"/>
              </w:rPr>
              <w:t>18.02.24.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16/02/2024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18/02/2024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3.745,00</w:t>
            </w:r>
          </w:p>
        </w:tc>
        <w:tc>
          <w:tcPr>
            <w:tcW w:w="1970" w:type="dxa"/>
          </w:tcPr>
          <w:p>
            <w:pPr>
              <w:pStyle w:val="TableParagraph"/>
              <w:spacing w:before="10"/>
              <w:rPr>
                <w:sz w:val="22"/>
              </w:rPr>
            </w:pPr>
          </w:p>
          <w:p>
            <w:pPr>
              <w:pStyle w:val="TableParagraph"/>
              <w:spacing w:line="300" w:lineRule="atLeast"/>
              <w:ind w:left="31" w:right="142"/>
              <w:rPr>
                <w:sz w:val="22"/>
              </w:rPr>
            </w:pPr>
            <w:r>
              <w:rPr>
                <w:w w:val="105"/>
                <w:sz w:val="22"/>
              </w:rPr>
              <w:t>EVENTOS EFECTOS ESPECIALES,S.L.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24/00013</w:t>
            </w:r>
          </w:p>
          <w:p>
            <w:pPr>
              <w:pStyle w:val="TableParagraph"/>
              <w:spacing w:line="257" w:lineRule="exact" w:before="35"/>
              <w:ind w:left="35"/>
              <w:rPr>
                <w:sz w:val="22"/>
              </w:rPr>
            </w:pPr>
            <w:r>
              <w:rPr>
                <w:sz w:val="22"/>
              </w:rPr>
              <w:t>90X</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(24/0001390X- REF 326) Actuación musical en el baile</w:t>
            </w:r>
          </w:p>
          <w:p>
            <w:pPr>
              <w:pStyle w:val="TableParagraph"/>
              <w:spacing w:line="300" w:lineRule="atLeast" w:before="3"/>
              <w:ind w:left="35" w:right="496"/>
              <w:rPr>
                <w:sz w:val="22"/>
              </w:rPr>
            </w:pPr>
            <w:r>
              <w:rPr>
                <w:sz w:val="22"/>
              </w:rPr>
              <w:t>de</w:t>
            </w:r>
            <w:r>
              <w:rPr>
                <w:spacing w:val="-21"/>
                <w:sz w:val="22"/>
              </w:rPr>
              <w:t> </w:t>
            </w:r>
            <w:r>
              <w:rPr>
                <w:sz w:val="22"/>
              </w:rPr>
              <w:t>Mayores</w:t>
            </w:r>
            <w:r>
              <w:rPr>
                <w:spacing w:val="-20"/>
                <w:sz w:val="22"/>
              </w:rPr>
              <w:t> </w:t>
            </w:r>
            <w:r>
              <w:rPr>
                <w:sz w:val="22"/>
              </w:rPr>
              <w:t>el</w:t>
            </w:r>
            <w:r>
              <w:rPr>
                <w:spacing w:val="-21"/>
                <w:sz w:val="22"/>
              </w:rPr>
              <w:t> </w:t>
            </w:r>
            <w:r>
              <w:rPr>
                <w:sz w:val="22"/>
              </w:rPr>
              <w:t>día</w:t>
            </w:r>
            <w:r>
              <w:rPr>
                <w:spacing w:val="-22"/>
                <w:sz w:val="22"/>
              </w:rPr>
              <w:t> </w:t>
            </w:r>
            <w:r>
              <w:rPr>
                <w:sz w:val="22"/>
              </w:rPr>
              <w:t>16</w:t>
            </w:r>
            <w:r>
              <w:rPr>
                <w:spacing w:val="-21"/>
                <w:sz w:val="22"/>
              </w:rPr>
              <w:t> </w:t>
            </w:r>
            <w:r>
              <w:rPr>
                <w:sz w:val="22"/>
              </w:rPr>
              <w:t>de</w:t>
            </w:r>
            <w:r>
              <w:rPr>
                <w:spacing w:val="-20"/>
                <w:sz w:val="22"/>
              </w:rPr>
              <w:t> </w:t>
            </w:r>
            <w:r>
              <w:rPr>
                <w:sz w:val="22"/>
              </w:rPr>
              <w:t>Febrero</w:t>
            </w:r>
            <w:r>
              <w:rPr>
                <w:spacing w:val="-20"/>
                <w:sz w:val="22"/>
              </w:rPr>
              <w:t> </w:t>
            </w:r>
            <w:r>
              <w:rPr>
                <w:sz w:val="22"/>
              </w:rPr>
              <w:t>con</w:t>
            </w:r>
            <w:r>
              <w:rPr>
                <w:spacing w:val="-20"/>
                <w:sz w:val="22"/>
              </w:rPr>
              <w:t> </w:t>
            </w:r>
            <w:r>
              <w:rPr>
                <w:sz w:val="22"/>
              </w:rPr>
              <w:t>motivo</w:t>
            </w:r>
            <w:r>
              <w:rPr>
                <w:spacing w:val="-20"/>
                <w:sz w:val="22"/>
              </w:rPr>
              <w:t> </w:t>
            </w:r>
            <w:r>
              <w:rPr>
                <w:sz w:val="22"/>
              </w:rPr>
              <w:t>de</w:t>
            </w:r>
            <w:r>
              <w:rPr>
                <w:spacing w:val="-21"/>
                <w:sz w:val="22"/>
              </w:rPr>
              <w:t> </w:t>
            </w:r>
            <w:r>
              <w:rPr>
                <w:sz w:val="22"/>
              </w:rPr>
              <w:t>las Fiestas del Carnaval</w:t>
            </w:r>
            <w:r>
              <w:rPr>
                <w:spacing w:val="-30"/>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16/02/2024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16/02/2024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294,12</w:t>
            </w:r>
          </w:p>
        </w:tc>
        <w:tc>
          <w:tcPr>
            <w:tcW w:w="1970" w:type="dxa"/>
          </w:tcPr>
          <w:p>
            <w:pPr>
              <w:pStyle w:val="TableParagraph"/>
              <w:spacing w:before="9"/>
              <w:rPr>
                <w:sz w:val="22"/>
              </w:rPr>
            </w:pPr>
          </w:p>
          <w:p>
            <w:pPr>
              <w:pStyle w:val="TableParagraph"/>
              <w:spacing w:line="300" w:lineRule="atLeast"/>
              <w:ind w:left="31"/>
              <w:rPr>
                <w:sz w:val="22"/>
              </w:rPr>
            </w:pPr>
            <w:r>
              <w:rPr>
                <w:w w:val="105"/>
                <w:sz w:val="22"/>
              </w:rPr>
              <w:t>JUAN GINES </w:t>
            </w:r>
            <w:r>
              <w:rPr>
                <w:sz w:val="22"/>
              </w:rPr>
              <w:t>CALCINES MARTIN</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24/00013</w:t>
            </w:r>
          </w:p>
          <w:p>
            <w:pPr>
              <w:pStyle w:val="TableParagraph"/>
              <w:spacing w:line="257" w:lineRule="exact" w:before="35"/>
              <w:ind w:left="35"/>
              <w:rPr>
                <w:sz w:val="22"/>
              </w:rPr>
            </w:pPr>
            <w:r>
              <w:rPr>
                <w:sz w:val="22"/>
              </w:rPr>
              <w:t>92N</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(24/0001392N- REF 320) Contratar servicio de ambulancia</w:t>
            </w:r>
            <w:r>
              <w:rPr>
                <w:spacing w:val="-13"/>
                <w:sz w:val="22"/>
              </w:rPr>
              <w:t> </w:t>
            </w:r>
            <w:r>
              <w:rPr>
                <w:sz w:val="22"/>
              </w:rPr>
              <w:t>básico</w:t>
            </w:r>
            <w:r>
              <w:rPr>
                <w:spacing w:val="-11"/>
                <w:sz w:val="22"/>
              </w:rPr>
              <w:t> </w:t>
            </w:r>
            <w:r>
              <w:rPr>
                <w:sz w:val="22"/>
              </w:rPr>
              <w:t>SVB</w:t>
            </w:r>
            <w:r>
              <w:rPr>
                <w:spacing w:val="-11"/>
                <w:sz w:val="22"/>
              </w:rPr>
              <w:t> </w:t>
            </w:r>
            <w:r>
              <w:rPr>
                <w:sz w:val="22"/>
              </w:rPr>
              <w:t>del</w:t>
            </w:r>
            <w:r>
              <w:rPr>
                <w:spacing w:val="-13"/>
                <w:sz w:val="22"/>
              </w:rPr>
              <w:t> </w:t>
            </w:r>
            <w:r>
              <w:rPr>
                <w:sz w:val="22"/>
              </w:rPr>
              <w:t>16</w:t>
            </w:r>
            <w:r>
              <w:rPr>
                <w:spacing w:val="-12"/>
                <w:sz w:val="22"/>
              </w:rPr>
              <w:t> </w:t>
            </w:r>
            <w:r>
              <w:rPr>
                <w:sz w:val="22"/>
              </w:rPr>
              <w:t>al</w:t>
            </w:r>
            <w:r>
              <w:rPr>
                <w:spacing w:val="-11"/>
                <w:sz w:val="22"/>
              </w:rPr>
              <w:t> </w:t>
            </w:r>
            <w:r>
              <w:rPr>
                <w:sz w:val="22"/>
              </w:rPr>
              <w:t>18.024</w:t>
            </w:r>
            <w:r>
              <w:rPr>
                <w:spacing w:val="-12"/>
                <w:sz w:val="22"/>
              </w:rPr>
              <w:t> </w:t>
            </w:r>
            <w:r>
              <w:rPr>
                <w:sz w:val="22"/>
              </w:rPr>
              <w:t>con</w:t>
            </w:r>
            <w:r>
              <w:rPr>
                <w:spacing w:val="-11"/>
                <w:sz w:val="22"/>
              </w:rPr>
              <w:t> </w:t>
            </w:r>
            <w:r>
              <w:rPr>
                <w:sz w:val="22"/>
              </w:rPr>
              <w:t>motivo</w:t>
            </w:r>
            <w:r>
              <w:rPr>
                <w:spacing w:val="-11"/>
                <w:sz w:val="22"/>
              </w:rPr>
              <w:t> </w:t>
            </w:r>
            <w:r>
              <w:rPr>
                <w:sz w:val="22"/>
              </w:rPr>
              <w:t>de la</w:t>
            </w:r>
            <w:r>
              <w:rPr>
                <w:spacing w:val="-11"/>
                <w:sz w:val="22"/>
              </w:rPr>
              <w:t> </w:t>
            </w:r>
            <w:r>
              <w:rPr>
                <w:sz w:val="22"/>
              </w:rPr>
              <w:t>celebración</w:t>
            </w:r>
            <w:r>
              <w:rPr>
                <w:spacing w:val="-9"/>
                <w:sz w:val="22"/>
              </w:rPr>
              <w:t> </w:t>
            </w:r>
            <w:r>
              <w:rPr>
                <w:sz w:val="22"/>
              </w:rPr>
              <w:t>de</w:t>
            </w:r>
            <w:r>
              <w:rPr>
                <w:spacing w:val="-9"/>
                <w:sz w:val="22"/>
              </w:rPr>
              <w:t> </w:t>
            </w:r>
            <w:r>
              <w:rPr>
                <w:sz w:val="22"/>
              </w:rPr>
              <w:t>las</w:t>
            </w:r>
            <w:r>
              <w:rPr>
                <w:spacing w:val="-9"/>
                <w:sz w:val="22"/>
              </w:rPr>
              <w:t> </w:t>
            </w:r>
            <w:r>
              <w:rPr>
                <w:sz w:val="22"/>
              </w:rPr>
              <w:t>Fiestas</w:t>
            </w:r>
            <w:r>
              <w:rPr>
                <w:spacing w:val="-8"/>
                <w:sz w:val="22"/>
              </w:rPr>
              <w:t> </w:t>
            </w:r>
            <w:r>
              <w:rPr>
                <w:sz w:val="22"/>
              </w:rPr>
              <w:t>del</w:t>
            </w:r>
            <w:r>
              <w:rPr>
                <w:spacing w:val="-10"/>
                <w:sz w:val="22"/>
              </w:rPr>
              <w:t> </w:t>
            </w:r>
            <w:r>
              <w:rPr>
                <w:sz w:val="22"/>
              </w:rPr>
              <w:t>Carnaval</w:t>
            </w:r>
            <w:r>
              <w:rPr>
                <w:spacing w:val="-10"/>
                <w:sz w:val="22"/>
              </w:rPr>
              <w:t> </w:t>
            </w:r>
            <w:r>
              <w:rPr>
                <w:sz w:val="22"/>
              </w:rPr>
              <w:t>202</w:t>
            </w:r>
            <w:r>
              <w:rPr>
                <w:spacing w:val="-10"/>
                <w:sz w:val="22"/>
              </w:rPr>
              <w:t> </w:t>
            </w:r>
            <w:r>
              <w:rPr>
                <w:sz w:val="22"/>
              </w:rPr>
              <w:t>en</w:t>
            </w:r>
          </w:p>
          <w:p>
            <w:pPr>
              <w:pStyle w:val="TableParagraph"/>
              <w:spacing w:line="256" w:lineRule="exact"/>
              <w:ind w:left="35"/>
              <w:rPr>
                <w:sz w:val="22"/>
              </w:rPr>
            </w:pPr>
            <w:r>
              <w:rPr>
                <w:sz w:val="22"/>
              </w:rPr>
              <w:t>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16/02/2024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18/02/2024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2.422,50</w:t>
            </w:r>
          </w:p>
        </w:tc>
        <w:tc>
          <w:tcPr>
            <w:tcW w:w="1970" w:type="dxa"/>
          </w:tcPr>
          <w:p>
            <w:pPr>
              <w:pStyle w:val="TableParagraph"/>
              <w:spacing w:line="271" w:lineRule="auto" w:before="6"/>
              <w:ind w:left="31"/>
              <w:rPr>
                <w:sz w:val="22"/>
              </w:rPr>
            </w:pPr>
            <w:r>
              <w:rPr>
                <w:sz w:val="22"/>
              </w:rPr>
              <w:t>BOMBEROS VOLUNTARIOS DE LANZAROTE</w:t>
            </w:r>
          </w:p>
          <w:p>
            <w:pPr>
              <w:pStyle w:val="TableParagraph"/>
              <w:spacing w:line="256" w:lineRule="exact"/>
              <w:ind w:left="31"/>
              <w:rPr>
                <w:sz w:val="22"/>
              </w:rPr>
            </w:pPr>
            <w:r>
              <w:rPr>
                <w:sz w:val="22"/>
              </w:rPr>
              <w:t>BOLUNTIS</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78752">
            <wp:simplePos x="0" y="0"/>
            <wp:positionH relativeFrom="page">
              <wp:posOffset>1264119</wp:posOffset>
            </wp:positionH>
            <wp:positionV relativeFrom="page">
              <wp:posOffset>962685</wp:posOffset>
            </wp:positionV>
            <wp:extent cx="11227" cy="5786437"/>
            <wp:effectExtent l="0" t="0" r="0" b="0"/>
            <wp:wrapNone/>
            <wp:docPr id="623" name="image2.png"/>
            <wp:cNvGraphicFramePr>
              <a:graphicFrameLocks noChangeAspect="1"/>
            </wp:cNvGraphicFramePr>
            <a:graphic>
              <a:graphicData uri="http://schemas.openxmlformats.org/drawingml/2006/picture">
                <pic:pic>
                  <pic:nvPicPr>
                    <pic:cNvPr id="62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310720">
            <wp:simplePos x="0" y="0"/>
            <wp:positionH relativeFrom="page">
              <wp:posOffset>2746629</wp:posOffset>
            </wp:positionH>
            <wp:positionV relativeFrom="page">
              <wp:posOffset>973988</wp:posOffset>
            </wp:positionV>
            <wp:extent cx="11230" cy="5776912"/>
            <wp:effectExtent l="0" t="0" r="0" b="0"/>
            <wp:wrapNone/>
            <wp:docPr id="625" name="image16.png"/>
            <wp:cNvGraphicFramePr>
              <a:graphicFrameLocks noChangeAspect="1"/>
            </wp:cNvGraphicFramePr>
            <a:graphic>
              <a:graphicData uri="http://schemas.openxmlformats.org/drawingml/2006/picture">
                <pic:pic>
                  <pic:nvPicPr>
                    <pic:cNvPr id="626" name="image16.png"/>
                    <pic:cNvPicPr/>
                  </pic:nvPicPr>
                  <pic:blipFill>
                    <a:blip r:embed="rId24"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311744">
            <wp:simplePos x="0" y="0"/>
            <wp:positionH relativeFrom="page">
              <wp:posOffset>8264397</wp:posOffset>
            </wp:positionH>
            <wp:positionV relativeFrom="page">
              <wp:posOffset>962685</wp:posOffset>
            </wp:positionV>
            <wp:extent cx="11227" cy="5786437"/>
            <wp:effectExtent l="0" t="0" r="0" b="0"/>
            <wp:wrapNone/>
            <wp:docPr id="627" name="image2.png"/>
            <wp:cNvGraphicFramePr>
              <a:graphicFrameLocks noChangeAspect="1"/>
            </wp:cNvGraphicFramePr>
            <a:graphic>
              <a:graphicData uri="http://schemas.openxmlformats.org/drawingml/2006/picture">
                <pic:pic>
                  <pic:nvPicPr>
                    <pic:cNvPr id="62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24/00013</w:t>
            </w:r>
          </w:p>
          <w:p>
            <w:pPr>
              <w:pStyle w:val="TableParagraph"/>
              <w:spacing w:line="256" w:lineRule="exact" w:before="35"/>
              <w:ind w:left="35"/>
              <w:rPr>
                <w:sz w:val="22"/>
              </w:rPr>
            </w:pPr>
            <w:r>
              <w:rPr>
                <w:sz w:val="22"/>
              </w:rPr>
              <w:t>73Q</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6"/>
              <w:rPr>
                <w:sz w:val="22"/>
              </w:rPr>
            </w:pPr>
            <w:r>
              <w:rPr>
                <w:sz w:val="22"/>
              </w:rPr>
              <w:t>(24/0001373Q-REF 317) Fiestas del Carnaval 2024- Servicio</w:t>
            </w:r>
            <w:r>
              <w:rPr>
                <w:spacing w:val="-13"/>
                <w:sz w:val="22"/>
              </w:rPr>
              <w:t> </w:t>
            </w:r>
            <w:r>
              <w:rPr>
                <w:sz w:val="22"/>
              </w:rPr>
              <w:t>de</w:t>
            </w:r>
            <w:r>
              <w:rPr>
                <w:spacing w:val="-13"/>
                <w:sz w:val="22"/>
              </w:rPr>
              <w:t> </w:t>
            </w:r>
            <w:r>
              <w:rPr>
                <w:sz w:val="22"/>
              </w:rPr>
              <w:t>cámaras</w:t>
            </w:r>
            <w:r>
              <w:rPr>
                <w:spacing w:val="-13"/>
                <w:sz w:val="22"/>
              </w:rPr>
              <w:t> </w:t>
            </w:r>
            <w:r>
              <w:rPr>
                <w:sz w:val="22"/>
              </w:rPr>
              <w:t>de</w:t>
            </w:r>
            <w:r>
              <w:rPr>
                <w:spacing w:val="-12"/>
                <w:sz w:val="22"/>
              </w:rPr>
              <w:t> </w:t>
            </w:r>
            <w:r>
              <w:rPr>
                <w:sz w:val="22"/>
              </w:rPr>
              <w:t>vigilancia</w:t>
            </w:r>
            <w:r>
              <w:rPr>
                <w:spacing w:val="-14"/>
                <w:sz w:val="22"/>
              </w:rPr>
              <w:t> </w:t>
            </w:r>
            <w:r>
              <w:rPr>
                <w:sz w:val="22"/>
              </w:rPr>
              <w:t>durante</w:t>
            </w:r>
            <w:r>
              <w:rPr>
                <w:spacing w:val="-12"/>
                <w:sz w:val="22"/>
              </w:rPr>
              <w:t> </w:t>
            </w:r>
            <w:r>
              <w:rPr>
                <w:sz w:val="22"/>
              </w:rPr>
              <w:t>los</w:t>
            </w:r>
            <w:r>
              <w:rPr>
                <w:spacing w:val="-13"/>
                <w:sz w:val="22"/>
              </w:rPr>
              <w:t> </w:t>
            </w:r>
            <w:r>
              <w:rPr>
                <w:sz w:val="22"/>
              </w:rPr>
              <w:t>días</w:t>
            </w:r>
            <w:r>
              <w:rPr>
                <w:spacing w:val="-12"/>
                <w:sz w:val="22"/>
              </w:rPr>
              <w:t> </w:t>
            </w:r>
            <w:r>
              <w:rPr>
                <w:sz w:val="22"/>
              </w:rPr>
              <w:t>16</w:t>
            </w:r>
            <w:r>
              <w:rPr>
                <w:spacing w:val="-13"/>
                <w:sz w:val="22"/>
              </w:rPr>
              <w:t> </w:t>
            </w:r>
            <w:r>
              <w:rPr>
                <w:sz w:val="22"/>
              </w:rPr>
              <w:t>y</w:t>
            </w:r>
          </w:p>
          <w:p>
            <w:pPr>
              <w:pStyle w:val="TableParagraph"/>
              <w:spacing w:line="256" w:lineRule="exact"/>
              <w:ind w:left="35"/>
              <w:rPr>
                <w:sz w:val="22"/>
              </w:rPr>
            </w:pPr>
            <w:r>
              <w:rPr>
                <w:sz w:val="22"/>
              </w:rPr>
              <w:t>17.02.24.</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16/02/2024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17/02/2024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4.868,50</w:t>
            </w:r>
          </w:p>
        </w:tc>
        <w:tc>
          <w:tcPr>
            <w:tcW w:w="1970" w:type="dxa"/>
          </w:tcPr>
          <w:p>
            <w:pPr>
              <w:pStyle w:val="TableParagraph"/>
              <w:spacing w:before="9"/>
              <w:rPr>
                <w:sz w:val="22"/>
              </w:rPr>
            </w:pPr>
          </w:p>
          <w:p>
            <w:pPr>
              <w:pStyle w:val="TableParagraph"/>
              <w:spacing w:line="300" w:lineRule="atLeast"/>
              <w:ind w:left="31" w:right="126"/>
              <w:rPr>
                <w:sz w:val="22"/>
              </w:rPr>
            </w:pPr>
            <w:r>
              <w:rPr>
                <w:sz w:val="22"/>
              </w:rPr>
              <w:t>BANDA ANCHA CANARIAS 3000,S.L.</w:t>
            </w:r>
          </w:p>
        </w:tc>
      </w:tr>
      <w:tr>
        <w:trPr>
          <w:trHeight w:val="586" w:hRule="atLeast"/>
        </w:trPr>
        <w:tc>
          <w:tcPr>
            <w:tcW w:w="1016" w:type="dxa"/>
          </w:tcPr>
          <w:p>
            <w:pPr>
              <w:pStyle w:val="TableParagraph"/>
              <w:spacing w:before="6"/>
              <w:ind w:left="35"/>
              <w:rPr>
                <w:sz w:val="22"/>
              </w:rPr>
            </w:pPr>
            <w:r>
              <w:rPr>
                <w:sz w:val="22"/>
              </w:rPr>
              <w:t>24/00013</w:t>
            </w:r>
          </w:p>
          <w:p>
            <w:pPr>
              <w:pStyle w:val="TableParagraph"/>
              <w:spacing w:line="256" w:lineRule="exact" w:before="35"/>
              <w:ind w:left="35"/>
              <w:rPr>
                <w:sz w:val="22"/>
              </w:rPr>
            </w:pPr>
            <w:r>
              <w:rPr>
                <w:sz w:val="22"/>
              </w:rPr>
              <w:t>91B</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(24/0001391B-REF 316) Fiesta del Carnaval 2024 -</w:t>
            </w:r>
          </w:p>
          <w:p>
            <w:pPr>
              <w:pStyle w:val="TableParagraph"/>
              <w:spacing w:line="256" w:lineRule="exact" w:before="35"/>
              <w:ind w:left="35"/>
              <w:rPr>
                <w:sz w:val="22"/>
              </w:rPr>
            </w:pPr>
            <w:r>
              <w:rPr>
                <w:sz w:val="22"/>
              </w:rPr>
              <w:t>Cobertura sanitaria SVA y SVB del 16 al 18.02.24.</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16/02/2024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18/02/2024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4.170,00</w:t>
            </w:r>
          </w:p>
        </w:tc>
        <w:tc>
          <w:tcPr>
            <w:tcW w:w="1970" w:type="dxa"/>
          </w:tcPr>
          <w:p>
            <w:pPr>
              <w:pStyle w:val="TableParagraph"/>
              <w:spacing w:before="6"/>
              <w:ind w:left="31"/>
              <w:rPr>
                <w:sz w:val="22"/>
              </w:rPr>
            </w:pPr>
            <w:r>
              <w:rPr>
                <w:sz w:val="22"/>
              </w:rPr>
              <w:t>TRANSPORTE</w:t>
            </w:r>
          </w:p>
          <w:p>
            <w:pPr>
              <w:pStyle w:val="TableParagraph"/>
              <w:spacing w:line="256" w:lineRule="exact" w:before="35"/>
              <w:ind w:left="31"/>
              <w:rPr>
                <w:sz w:val="22"/>
              </w:rPr>
            </w:pPr>
            <w:r>
              <w:rPr>
                <w:sz w:val="22"/>
              </w:rPr>
              <w:t>SANITARIO</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24/00013</w:t>
            </w:r>
          </w:p>
          <w:p>
            <w:pPr>
              <w:pStyle w:val="TableParagraph"/>
              <w:spacing w:line="257" w:lineRule="exact" w:before="34"/>
              <w:ind w:left="35"/>
              <w:rPr>
                <w:sz w:val="22"/>
              </w:rPr>
            </w:pPr>
            <w:r>
              <w:rPr>
                <w:sz w:val="22"/>
              </w:rPr>
              <w:t>87F</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(24/0001387F-REF 315) Fiestas del Carnaval 2024 -</w:t>
            </w:r>
          </w:p>
          <w:p>
            <w:pPr>
              <w:pStyle w:val="TableParagraph"/>
              <w:spacing w:line="300" w:lineRule="atLeast" w:before="4"/>
              <w:ind w:left="35" w:right="127"/>
              <w:rPr>
                <w:sz w:val="22"/>
              </w:rPr>
            </w:pPr>
            <w:r>
              <w:rPr>
                <w:sz w:val="22"/>
              </w:rPr>
              <w:t>Servicio vital ambulancia con equipo médico los días 16 y 17.02.24 (SVA y SVB).</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16/02/2024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17/02/2024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4.520,00</w:t>
            </w:r>
          </w:p>
        </w:tc>
        <w:tc>
          <w:tcPr>
            <w:tcW w:w="1970" w:type="dxa"/>
          </w:tcPr>
          <w:p>
            <w:pPr>
              <w:pStyle w:val="TableParagraph"/>
              <w:spacing w:before="6"/>
              <w:ind w:left="31"/>
              <w:rPr>
                <w:sz w:val="22"/>
              </w:rPr>
            </w:pPr>
            <w:r>
              <w:rPr>
                <w:sz w:val="22"/>
              </w:rPr>
              <w:t>ASOCIACION</w:t>
            </w:r>
            <w:r>
              <w:rPr>
                <w:spacing w:val="24"/>
                <w:sz w:val="22"/>
              </w:rPr>
              <w:t> </w:t>
            </w:r>
            <w:r>
              <w:rPr>
                <w:sz w:val="22"/>
              </w:rPr>
              <w:t>DE</w:t>
            </w:r>
          </w:p>
          <w:p>
            <w:pPr>
              <w:pStyle w:val="TableParagraph"/>
              <w:spacing w:line="300" w:lineRule="atLeast" w:before="4"/>
              <w:ind w:left="31" w:right="331"/>
              <w:rPr>
                <w:sz w:val="22"/>
              </w:rPr>
            </w:pPr>
            <w:r>
              <w:rPr>
                <w:sz w:val="22"/>
              </w:rPr>
              <w:t>VOLUNTARIOS</w:t>
            </w:r>
            <w:r>
              <w:rPr>
                <w:spacing w:val="-18"/>
                <w:sz w:val="22"/>
              </w:rPr>
              <w:t> </w:t>
            </w:r>
            <w:r>
              <w:rPr>
                <w:spacing w:val="-8"/>
                <w:sz w:val="22"/>
              </w:rPr>
              <w:t>EN </w:t>
            </w:r>
            <w:r>
              <w:rPr>
                <w:sz w:val="22"/>
              </w:rPr>
              <w:t>EMERGENCIAS</w:t>
            </w:r>
            <w:r>
              <w:rPr>
                <w:spacing w:val="-9"/>
                <w:sz w:val="22"/>
              </w:rPr>
              <w:t> </w:t>
            </w:r>
            <w:r>
              <w:rPr>
                <w:sz w:val="22"/>
              </w:rPr>
              <w:t>Y</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24/00104</w:t>
            </w:r>
          </w:p>
          <w:p>
            <w:pPr>
              <w:pStyle w:val="TableParagraph"/>
              <w:spacing w:line="257" w:lineRule="exact" w:before="35"/>
              <w:ind w:left="35"/>
              <w:rPr>
                <w:sz w:val="22"/>
              </w:rPr>
            </w:pPr>
            <w:r>
              <w:rPr>
                <w:sz w:val="22"/>
              </w:rPr>
              <w:t>3P</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(24/001043P-REF 240) Contratación de seguro de</w:t>
            </w:r>
          </w:p>
          <w:p>
            <w:pPr>
              <w:pStyle w:val="TableParagraph"/>
              <w:spacing w:line="300" w:lineRule="atLeast" w:before="3"/>
              <w:ind w:left="35" w:right="414"/>
              <w:rPr>
                <w:sz w:val="22"/>
              </w:rPr>
            </w:pPr>
            <w:r>
              <w:rPr>
                <w:sz w:val="22"/>
              </w:rPr>
              <w:t>responsabilidad civil para los Carnavales del 16 al 18.02.24.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16/02/2024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18/02/2024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3.950,87</w:t>
            </w:r>
          </w:p>
        </w:tc>
        <w:tc>
          <w:tcPr>
            <w:tcW w:w="1970" w:type="dxa"/>
          </w:tcPr>
          <w:p>
            <w:pPr>
              <w:pStyle w:val="TableParagraph"/>
              <w:spacing w:before="9"/>
              <w:rPr>
                <w:sz w:val="22"/>
              </w:rPr>
            </w:pPr>
          </w:p>
          <w:p>
            <w:pPr>
              <w:pStyle w:val="TableParagraph"/>
              <w:spacing w:line="300" w:lineRule="atLeast"/>
              <w:ind w:left="31"/>
              <w:rPr>
                <w:sz w:val="22"/>
              </w:rPr>
            </w:pPr>
            <w:r>
              <w:rPr>
                <w:sz w:val="22"/>
              </w:rPr>
              <w:t>CASER GRUPO ASEGURADOR</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24/00062</w:t>
            </w:r>
          </w:p>
          <w:p>
            <w:pPr>
              <w:pStyle w:val="TableParagraph"/>
              <w:spacing w:line="257" w:lineRule="exact" w:before="35"/>
              <w:ind w:left="35"/>
              <w:rPr>
                <w:sz w:val="22"/>
              </w:rPr>
            </w:pPr>
            <w:r>
              <w:rPr>
                <w:sz w:val="22"/>
              </w:rPr>
              <w:t>8F</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(24/000628F- REF 152) Carnavales 2024 - Servicio de</w:t>
            </w:r>
          </w:p>
          <w:p>
            <w:pPr>
              <w:pStyle w:val="TableParagraph"/>
              <w:spacing w:line="300" w:lineRule="atLeast" w:before="3"/>
              <w:ind w:left="35" w:right="65"/>
              <w:rPr>
                <w:sz w:val="22"/>
              </w:rPr>
            </w:pPr>
            <w:r>
              <w:rPr>
                <w:sz w:val="22"/>
              </w:rPr>
              <w:t>vigilancia.</w:t>
            </w:r>
            <w:r>
              <w:rPr>
                <w:spacing w:val="-13"/>
                <w:sz w:val="22"/>
              </w:rPr>
              <w:t> </w:t>
            </w:r>
            <w:r>
              <w:rPr>
                <w:sz w:val="22"/>
              </w:rPr>
              <w:t>1</w:t>
            </w:r>
            <w:r>
              <w:rPr>
                <w:spacing w:val="-14"/>
                <w:sz w:val="22"/>
              </w:rPr>
              <w:t> </w:t>
            </w:r>
            <w:r>
              <w:rPr>
                <w:sz w:val="22"/>
              </w:rPr>
              <w:t>vigilante</w:t>
            </w:r>
            <w:r>
              <w:rPr>
                <w:spacing w:val="-14"/>
                <w:sz w:val="22"/>
              </w:rPr>
              <w:t> </w:t>
            </w:r>
            <w:r>
              <w:rPr>
                <w:sz w:val="22"/>
              </w:rPr>
              <w:t>para</w:t>
            </w:r>
            <w:r>
              <w:rPr>
                <w:spacing w:val="-14"/>
                <w:sz w:val="22"/>
              </w:rPr>
              <w:t> </w:t>
            </w:r>
            <w:r>
              <w:rPr>
                <w:sz w:val="22"/>
              </w:rPr>
              <w:t>el</w:t>
            </w:r>
            <w:r>
              <w:rPr>
                <w:spacing w:val="-14"/>
                <w:sz w:val="22"/>
              </w:rPr>
              <w:t> </w:t>
            </w:r>
            <w:r>
              <w:rPr>
                <w:sz w:val="22"/>
              </w:rPr>
              <w:t>escenario</w:t>
            </w:r>
            <w:r>
              <w:rPr>
                <w:spacing w:val="-13"/>
                <w:sz w:val="22"/>
              </w:rPr>
              <w:t> </w:t>
            </w:r>
            <w:r>
              <w:rPr>
                <w:sz w:val="22"/>
              </w:rPr>
              <w:t>para</w:t>
            </w:r>
            <w:r>
              <w:rPr>
                <w:spacing w:val="-14"/>
                <w:sz w:val="22"/>
              </w:rPr>
              <w:t> </w:t>
            </w:r>
            <w:r>
              <w:rPr>
                <w:sz w:val="22"/>
              </w:rPr>
              <w:t>los</w:t>
            </w:r>
            <w:r>
              <w:rPr>
                <w:spacing w:val="-13"/>
                <w:sz w:val="22"/>
              </w:rPr>
              <w:t> </w:t>
            </w:r>
            <w:r>
              <w:rPr>
                <w:sz w:val="22"/>
              </w:rPr>
              <w:t>días</w:t>
            </w:r>
            <w:r>
              <w:rPr>
                <w:spacing w:val="-13"/>
                <w:sz w:val="22"/>
              </w:rPr>
              <w:t> </w:t>
            </w:r>
            <w:r>
              <w:rPr>
                <w:sz w:val="22"/>
              </w:rPr>
              <w:t>16 y</w:t>
            </w:r>
            <w:r>
              <w:rPr>
                <w:spacing w:val="-11"/>
                <w:sz w:val="22"/>
              </w:rPr>
              <w:t> </w:t>
            </w:r>
            <w:r>
              <w:rPr>
                <w:sz w:val="22"/>
              </w:rPr>
              <w:t>17.02.24.-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16/02/2024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17/02/2024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428,00</w:t>
            </w:r>
          </w:p>
        </w:tc>
        <w:tc>
          <w:tcPr>
            <w:tcW w:w="1970" w:type="dxa"/>
          </w:tcPr>
          <w:p>
            <w:pPr>
              <w:pStyle w:val="TableParagraph"/>
              <w:spacing w:before="6"/>
              <w:ind w:left="31"/>
              <w:rPr>
                <w:sz w:val="22"/>
              </w:rPr>
            </w:pPr>
            <w:r>
              <w:rPr>
                <w:w w:val="105"/>
                <w:sz w:val="22"/>
              </w:rPr>
              <w:t>PROSEGUR</w:t>
            </w:r>
          </w:p>
          <w:p>
            <w:pPr>
              <w:pStyle w:val="TableParagraph"/>
              <w:spacing w:line="300" w:lineRule="atLeast" w:before="3"/>
              <w:ind w:left="31" w:right="507"/>
              <w:rPr>
                <w:sz w:val="22"/>
              </w:rPr>
            </w:pPr>
            <w:r>
              <w:rPr>
                <w:w w:val="105"/>
                <w:sz w:val="22"/>
              </w:rPr>
              <w:t>SOLUCIONES </w:t>
            </w:r>
            <w:r>
              <w:rPr>
                <w:sz w:val="22"/>
              </w:rPr>
              <w:t>INTEGRALES DE</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24/00013</w:t>
            </w:r>
          </w:p>
          <w:p>
            <w:pPr>
              <w:pStyle w:val="TableParagraph"/>
              <w:spacing w:line="256" w:lineRule="exact" w:before="35"/>
              <w:ind w:left="35"/>
              <w:rPr>
                <w:sz w:val="22"/>
              </w:rPr>
            </w:pPr>
            <w:r>
              <w:rPr>
                <w:sz w:val="22"/>
              </w:rPr>
              <w:t>67X</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(24/0001367X-REF 311) Contratar servicio de operarios</w:t>
            </w:r>
            <w:r>
              <w:rPr>
                <w:spacing w:val="-18"/>
                <w:sz w:val="22"/>
              </w:rPr>
              <w:t> </w:t>
            </w:r>
            <w:r>
              <w:rPr>
                <w:sz w:val="22"/>
              </w:rPr>
              <w:t>para</w:t>
            </w:r>
            <w:r>
              <w:rPr>
                <w:spacing w:val="-18"/>
                <w:sz w:val="22"/>
              </w:rPr>
              <w:t> </w:t>
            </w:r>
            <w:r>
              <w:rPr>
                <w:sz w:val="22"/>
              </w:rPr>
              <w:t>la</w:t>
            </w:r>
            <w:r>
              <w:rPr>
                <w:spacing w:val="-18"/>
                <w:sz w:val="22"/>
              </w:rPr>
              <w:t> </w:t>
            </w:r>
            <w:r>
              <w:rPr>
                <w:sz w:val="22"/>
              </w:rPr>
              <w:t>ayuda</w:t>
            </w:r>
            <w:r>
              <w:rPr>
                <w:spacing w:val="-19"/>
                <w:sz w:val="22"/>
              </w:rPr>
              <w:t> </w:t>
            </w:r>
            <w:r>
              <w:rPr>
                <w:sz w:val="22"/>
              </w:rPr>
              <w:t>y</w:t>
            </w:r>
            <w:r>
              <w:rPr>
                <w:spacing w:val="-18"/>
                <w:sz w:val="22"/>
              </w:rPr>
              <w:t> </w:t>
            </w:r>
            <w:r>
              <w:rPr>
                <w:sz w:val="22"/>
              </w:rPr>
              <w:t>desarrollo</w:t>
            </w:r>
            <w:r>
              <w:rPr>
                <w:spacing w:val="-17"/>
                <w:sz w:val="22"/>
              </w:rPr>
              <w:t> </w:t>
            </w:r>
            <w:r>
              <w:rPr>
                <w:sz w:val="22"/>
              </w:rPr>
              <w:t>del</w:t>
            </w:r>
            <w:r>
              <w:rPr>
                <w:spacing w:val="-19"/>
                <w:sz w:val="22"/>
              </w:rPr>
              <w:t> </w:t>
            </w:r>
            <w:r>
              <w:rPr>
                <w:sz w:val="22"/>
              </w:rPr>
              <w:t>coso</w:t>
            </w:r>
            <w:r>
              <w:rPr>
                <w:spacing w:val="-17"/>
                <w:sz w:val="22"/>
              </w:rPr>
              <w:t> </w:t>
            </w:r>
            <w:r>
              <w:rPr>
                <w:sz w:val="22"/>
              </w:rPr>
              <w:t>del</w:t>
            </w:r>
          </w:p>
          <w:p>
            <w:pPr>
              <w:pStyle w:val="TableParagraph"/>
              <w:spacing w:line="271" w:lineRule="auto"/>
              <w:ind w:left="35" w:right="466"/>
              <w:rPr>
                <w:sz w:val="22"/>
              </w:rPr>
            </w:pPr>
            <w:r>
              <w:rPr>
                <w:sz w:val="22"/>
              </w:rPr>
              <w:t>17.02.24. Operarios de guardia nocturna para la organización</w:t>
            </w:r>
            <w:r>
              <w:rPr>
                <w:spacing w:val="-20"/>
                <w:sz w:val="22"/>
              </w:rPr>
              <w:t> </w:t>
            </w:r>
            <w:r>
              <w:rPr>
                <w:sz w:val="22"/>
              </w:rPr>
              <w:t>del</w:t>
            </w:r>
            <w:r>
              <w:rPr>
                <w:spacing w:val="-19"/>
                <w:sz w:val="22"/>
              </w:rPr>
              <w:t> </w:t>
            </w:r>
            <w:r>
              <w:rPr>
                <w:sz w:val="22"/>
              </w:rPr>
              <w:t>evento</w:t>
            </w:r>
            <w:r>
              <w:rPr>
                <w:spacing w:val="-19"/>
                <w:sz w:val="22"/>
              </w:rPr>
              <w:t> </w:t>
            </w:r>
            <w:r>
              <w:rPr>
                <w:sz w:val="22"/>
              </w:rPr>
              <w:t>de</w:t>
            </w:r>
            <w:r>
              <w:rPr>
                <w:spacing w:val="-18"/>
                <w:sz w:val="22"/>
              </w:rPr>
              <w:t> </w:t>
            </w:r>
            <w:r>
              <w:rPr>
                <w:sz w:val="22"/>
              </w:rPr>
              <w:t>murgas,</w:t>
            </w:r>
            <w:r>
              <w:rPr>
                <w:spacing w:val="-19"/>
                <w:sz w:val="22"/>
              </w:rPr>
              <w:t> </w:t>
            </w:r>
            <w:r>
              <w:rPr>
                <w:sz w:val="22"/>
              </w:rPr>
              <w:t>colocación</w:t>
            </w:r>
            <w:r>
              <w:rPr>
                <w:spacing w:val="-19"/>
                <w:sz w:val="22"/>
              </w:rPr>
              <w:t> </w:t>
            </w:r>
            <w:r>
              <w:rPr>
                <w:sz w:val="22"/>
              </w:rPr>
              <w:t>de</w:t>
            </w:r>
          </w:p>
          <w:p>
            <w:pPr>
              <w:pStyle w:val="TableParagraph"/>
              <w:spacing w:line="256" w:lineRule="exact"/>
              <w:ind w:left="35"/>
              <w:rPr>
                <w:sz w:val="22"/>
              </w:rPr>
            </w:pPr>
            <w:r>
              <w:rPr>
                <w:sz w:val="22"/>
              </w:rPr>
              <w:t>vallas, colocación del punto violeta.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59" w:right="29"/>
              <w:jc w:val="center"/>
              <w:rPr>
                <w:sz w:val="22"/>
              </w:rPr>
            </w:pPr>
            <w:r>
              <w:rPr>
                <w:sz w:val="22"/>
              </w:rPr>
              <w:t>17/02/2024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70" w:right="7"/>
              <w:jc w:val="center"/>
              <w:rPr>
                <w:sz w:val="22"/>
              </w:rPr>
            </w:pPr>
            <w:r>
              <w:rPr>
                <w:w w:val="95"/>
                <w:sz w:val="22"/>
              </w:rPr>
              <w:t>17/02/2024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4.076,70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55"/>
              <w:rPr>
                <w:sz w:val="22"/>
              </w:rPr>
            </w:pPr>
            <w:r>
              <w:rPr>
                <w:sz w:val="22"/>
              </w:rPr>
              <w:t>EVENTOS Y </w:t>
            </w:r>
            <w:r>
              <w:rPr>
                <w:w w:val="95"/>
                <w:sz w:val="22"/>
              </w:rPr>
              <w:t>MONTAJES TIERRA </w:t>
            </w:r>
            <w:r>
              <w:rPr>
                <w:sz w:val="22"/>
              </w:rPr>
              <w:t>NUEVA</w:t>
            </w:r>
          </w:p>
        </w:tc>
      </w:tr>
      <w:tr>
        <w:trPr>
          <w:trHeight w:val="1193"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24/1518T</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8"/>
              <w:rPr>
                <w:sz w:val="22"/>
              </w:rPr>
            </w:pPr>
            <w:r>
              <w:rPr>
                <w:sz w:val="22"/>
              </w:rPr>
              <w:t>(24/ 0001518T- REF 371) Contratar servicio de grabación</w:t>
            </w:r>
            <w:r>
              <w:rPr>
                <w:spacing w:val="-18"/>
                <w:sz w:val="22"/>
              </w:rPr>
              <w:t> </w:t>
            </w:r>
            <w:r>
              <w:rPr>
                <w:sz w:val="22"/>
              </w:rPr>
              <w:t>y</w:t>
            </w:r>
            <w:r>
              <w:rPr>
                <w:spacing w:val="-17"/>
                <w:sz w:val="22"/>
              </w:rPr>
              <w:t> </w:t>
            </w:r>
            <w:r>
              <w:rPr>
                <w:sz w:val="22"/>
              </w:rPr>
              <w:t>presentaicón</w:t>
            </w:r>
            <w:r>
              <w:rPr>
                <w:spacing w:val="-17"/>
                <w:sz w:val="22"/>
              </w:rPr>
              <w:t> </w:t>
            </w:r>
            <w:r>
              <w:rPr>
                <w:sz w:val="22"/>
              </w:rPr>
              <w:t>de</w:t>
            </w:r>
            <w:r>
              <w:rPr>
                <w:spacing w:val="-17"/>
                <w:sz w:val="22"/>
              </w:rPr>
              <w:t> </w:t>
            </w:r>
            <w:r>
              <w:rPr>
                <w:sz w:val="22"/>
              </w:rPr>
              <w:t>la</w:t>
            </w:r>
            <w:r>
              <w:rPr>
                <w:spacing w:val="-18"/>
                <w:sz w:val="22"/>
              </w:rPr>
              <w:t> </w:t>
            </w:r>
            <w:r>
              <w:rPr>
                <w:sz w:val="22"/>
              </w:rPr>
              <w:t>fiesta</w:t>
            </w:r>
            <w:r>
              <w:rPr>
                <w:spacing w:val="-17"/>
                <w:sz w:val="22"/>
              </w:rPr>
              <w:t> </w:t>
            </w:r>
            <w:r>
              <w:rPr>
                <w:sz w:val="22"/>
              </w:rPr>
              <w:t>de</w:t>
            </w:r>
            <w:r>
              <w:rPr>
                <w:spacing w:val="-17"/>
                <w:sz w:val="22"/>
              </w:rPr>
              <w:t> </w:t>
            </w:r>
            <w:r>
              <w:rPr>
                <w:sz w:val="22"/>
              </w:rPr>
              <w:t>Carnaval</w:t>
            </w:r>
            <w:r>
              <w:rPr>
                <w:spacing w:val="-17"/>
                <w:sz w:val="22"/>
              </w:rPr>
              <w:t> </w:t>
            </w:r>
            <w:r>
              <w:rPr>
                <w:sz w:val="22"/>
              </w:rPr>
              <w:t>de los</w:t>
            </w:r>
            <w:r>
              <w:rPr>
                <w:spacing w:val="-20"/>
                <w:sz w:val="22"/>
              </w:rPr>
              <w:t> </w:t>
            </w:r>
            <w:r>
              <w:rPr>
                <w:sz w:val="22"/>
              </w:rPr>
              <w:t>Mayores</w:t>
            </w:r>
            <w:r>
              <w:rPr>
                <w:spacing w:val="-19"/>
                <w:sz w:val="22"/>
              </w:rPr>
              <w:t> </w:t>
            </w:r>
            <w:r>
              <w:rPr>
                <w:sz w:val="22"/>
              </w:rPr>
              <w:t>del</w:t>
            </w:r>
            <w:r>
              <w:rPr>
                <w:spacing w:val="-20"/>
                <w:sz w:val="22"/>
              </w:rPr>
              <w:t> </w:t>
            </w:r>
            <w:r>
              <w:rPr>
                <w:sz w:val="22"/>
              </w:rPr>
              <w:t>Municipio</w:t>
            </w:r>
            <w:r>
              <w:rPr>
                <w:spacing w:val="-19"/>
                <w:sz w:val="22"/>
              </w:rPr>
              <w:t> </w:t>
            </w:r>
            <w:r>
              <w:rPr>
                <w:sz w:val="22"/>
              </w:rPr>
              <w:t>el</w:t>
            </w:r>
            <w:r>
              <w:rPr>
                <w:spacing w:val="-20"/>
                <w:sz w:val="22"/>
              </w:rPr>
              <w:t> </w:t>
            </w:r>
            <w:r>
              <w:rPr>
                <w:sz w:val="22"/>
              </w:rPr>
              <w:t>día</w:t>
            </w:r>
            <w:r>
              <w:rPr>
                <w:spacing w:val="-21"/>
                <w:sz w:val="22"/>
              </w:rPr>
              <w:t> </w:t>
            </w:r>
            <w:r>
              <w:rPr>
                <w:sz w:val="22"/>
              </w:rPr>
              <w:t>16</w:t>
            </w:r>
            <w:r>
              <w:rPr>
                <w:spacing w:val="-20"/>
                <w:sz w:val="22"/>
              </w:rPr>
              <w:t> </w:t>
            </w:r>
            <w:r>
              <w:rPr>
                <w:sz w:val="22"/>
              </w:rPr>
              <w:t>de</w:t>
            </w:r>
            <w:r>
              <w:rPr>
                <w:spacing w:val="-20"/>
                <w:sz w:val="22"/>
              </w:rPr>
              <w:t> </w:t>
            </w:r>
            <w:r>
              <w:rPr>
                <w:sz w:val="22"/>
              </w:rPr>
              <w:t>Febrero</w:t>
            </w:r>
            <w:r>
              <w:rPr>
                <w:spacing w:val="-19"/>
                <w:sz w:val="22"/>
              </w:rPr>
              <w:t> </w:t>
            </w:r>
            <w:r>
              <w:rPr>
                <w:sz w:val="22"/>
              </w:rPr>
              <w:t>en</w:t>
            </w:r>
            <w:r>
              <w:rPr>
                <w:spacing w:val="-20"/>
                <w:sz w:val="22"/>
              </w:rPr>
              <w:t> </w:t>
            </w:r>
            <w:r>
              <w:rPr>
                <w:sz w:val="22"/>
              </w:rPr>
              <w:t>la</w:t>
            </w:r>
          </w:p>
          <w:p>
            <w:pPr>
              <w:pStyle w:val="TableParagraph"/>
              <w:spacing w:line="256" w:lineRule="exact"/>
              <w:ind w:left="35"/>
              <w:rPr>
                <w:sz w:val="22"/>
              </w:rPr>
            </w:pPr>
            <w:r>
              <w:rPr>
                <w:sz w:val="22"/>
              </w:rPr>
              <w:t>C/Bajamar (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17/02/2024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481,50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338"/>
              <w:rPr>
                <w:sz w:val="22"/>
              </w:rPr>
            </w:pPr>
            <w:r>
              <w:rPr>
                <w:sz w:val="22"/>
              </w:rPr>
              <w:t>CARMEN NIEVES PEREZ GONZALEZ</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24/00015</w:t>
            </w:r>
          </w:p>
          <w:p>
            <w:pPr>
              <w:pStyle w:val="TableParagraph"/>
              <w:spacing w:line="257" w:lineRule="exact" w:before="35"/>
              <w:ind w:left="35"/>
              <w:rPr>
                <w:sz w:val="22"/>
              </w:rPr>
            </w:pPr>
            <w:r>
              <w:rPr>
                <w:sz w:val="22"/>
              </w:rPr>
              <w:t>02F</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138"/>
              <w:rPr>
                <w:sz w:val="22"/>
              </w:rPr>
            </w:pPr>
            <w:r>
              <w:rPr>
                <w:sz w:val="22"/>
              </w:rPr>
              <w:t>(24/0001502F-REF</w:t>
            </w:r>
            <w:r>
              <w:rPr>
                <w:spacing w:val="-21"/>
                <w:sz w:val="22"/>
              </w:rPr>
              <w:t> </w:t>
            </w:r>
            <w:r>
              <w:rPr>
                <w:sz w:val="22"/>
              </w:rPr>
              <w:t>367)</w:t>
            </w:r>
            <w:r>
              <w:rPr>
                <w:spacing w:val="-22"/>
                <w:sz w:val="22"/>
              </w:rPr>
              <w:t> </w:t>
            </w:r>
            <w:r>
              <w:rPr>
                <w:sz w:val="22"/>
              </w:rPr>
              <w:t>Invitación</w:t>
            </w:r>
            <w:r>
              <w:rPr>
                <w:spacing w:val="-21"/>
                <w:sz w:val="22"/>
              </w:rPr>
              <w:t> </w:t>
            </w:r>
            <w:r>
              <w:rPr>
                <w:sz w:val="22"/>
              </w:rPr>
              <w:t>cena</w:t>
            </w:r>
            <w:r>
              <w:rPr>
                <w:spacing w:val="-22"/>
                <w:sz w:val="22"/>
              </w:rPr>
              <w:t> </w:t>
            </w:r>
            <w:r>
              <w:rPr>
                <w:sz w:val="22"/>
              </w:rPr>
              <w:t>autoridades</w:t>
            </w:r>
            <w:r>
              <w:rPr>
                <w:spacing w:val="-20"/>
                <w:sz w:val="22"/>
              </w:rPr>
              <w:t> </w:t>
            </w:r>
            <w:r>
              <w:rPr>
                <w:sz w:val="22"/>
              </w:rPr>
              <w:t>y cuerpos de seguridad colaboradores en el cosa de Carnaval</w:t>
            </w:r>
            <w:r>
              <w:rPr>
                <w:spacing w:val="-11"/>
                <w:sz w:val="22"/>
              </w:rPr>
              <w:t> </w:t>
            </w:r>
            <w:r>
              <w:rPr>
                <w:sz w:val="22"/>
              </w:rPr>
              <w:t>el</w:t>
            </w:r>
            <w:r>
              <w:rPr>
                <w:spacing w:val="-11"/>
                <w:sz w:val="22"/>
              </w:rPr>
              <w:t> </w:t>
            </w:r>
            <w:r>
              <w:rPr>
                <w:sz w:val="22"/>
              </w:rPr>
              <w:t>17.02.24</w:t>
            </w:r>
            <w:r>
              <w:rPr>
                <w:spacing w:val="-10"/>
                <w:sz w:val="22"/>
              </w:rPr>
              <w:t> </w:t>
            </w:r>
            <w:r>
              <w:rPr>
                <w:sz w:val="22"/>
              </w:rPr>
              <w:t>(</w:t>
            </w:r>
            <w:r>
              <w:rPr>
                <w:spacing w:val="-11"/>
                <w:sz w:val="22"/>
              </w:rPr>
              <w:t> </w:t>
            </w:r>
            <w:r>
              <w:rPr>
                <w:sz w:val="22"/>
              </w:rPr>
              <w:t>35</w:t>
            </w:r>
            <w:r>
              <w:rPr>
                <w:spacing w:val="-10"/>
                <w:sz w:val="22"/>
              </w:rPr>
              <w:t> </w:t>
            </w:r>
            <w:r>
              <w:rPr>
                <w:sz w:val="22"/>
              </w:rPr>
              <w:t>menús).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17/02/2024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950,00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314"/>
              <w:rPr>
                <w:sz w:val="22"/>
              </w:rPr>
            </w:pPr>
            <w:r>
              <w:rPr>
                <w:sz w:val="22"/>
              </w:rPr>
              <w:t>MONICA ANDREA OSORIO RENGIFO</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24/00014</w:t>
            </w:r>
          </w:p>
          <w:p>
            <w:pPr>
              <w:pStyle w:val="TableParagraph"/>
              <w:spacing w:line="257" w:lineRule="exact" w:before="35"/>
              <w:ind w:left="35"/>
              <w:rPr>
                <w:sz w:val="22"/>
              </w:rPr>
            </w:pPr>
            <w:r>
              <w:rPr>
                <w:sz w:val="22"/>
              </w:rPr>
              <w:t>91L</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51"/>
              <w:rPr>
                <w:sz w:val="22"/>
              </w:rPr>
            </w:pPr>
            <w:r>
              <w:rPr>
                <w:sz w:val="22"/>
              </w:rPr>
              <w:t>(24/0001491L-REF 366) Fiestas del Carnaval 2024 - Servicio</w:t>
            </w:r>
            <w:r>
              <w:rPr>
                <w:spacing w:val="-14"/>
                <w:sz w:val="22"/>
              </w:rPr>
              <w:t> </w:t>
            </w:r>
            <w:r>
              <w:rPr>
                <w:sz w:val="22"/>
              </w:rPr>
              <w:t>de</w:t>
            </w:r>
            <w:r>
              <w:rPr>
                <w:spacing w:val="-15"/>
                <w:sz w:val="22"/>
              </w:rPr>
              <w:t> </w:t>
            </w:r>
            <w:r>
              <w:rPr>
                <w:sz w:val="22"/>
              </w:rPr>
              <w:t>grúa</w:t>
            </w:r>
            <w:r>
              <w:rPr>
                <w:spacing w:val="-16"/>
                <w:sz w:val="22"/>
              </w:rPr>
              <w:t> </w:t>
            </w:r>
            <w:r>
              <w:rPr>
                <w:sz w:val="22"/>
              </w:rPr>
              <w:t>para</w:t>
            </w:r>
            <w:r>
              <w:rPr>
                <w:spacing w:val="-15"/>
                <w:sz w:val="22"/>
              </w:rPr>
              <w:t> </w:t>
            </w:r>
            <w:r>
              <w:rPr>
                <w:sz w:val="22"/>
              </w:rPr>
              <w:t>las</w:t>
            </w:r>
            <w:r>
              <w:rPr>
                <w:spacing w:val="-14"/>
                <w:sz w:val="22"/>
              </w:rPr>
              <w:t> </w:t>
            </w:r>
            <w:r>
              <w:rPr>
                <w:sz w:val="22"/>
              </w:rPr>
              <w:t>carrozas</w:t>
            </w:r>
            <w:r>
              <w:rPr>
                <w:spacing w:val="-14"/>
                <w:sz w:val="22"/>
              </w:rPr>
              <w:t> </w:t>
            </w:r>
            <w:r>
              <w:rPr>
                <w:sz w:val="22"/>
              </w:rPr>
              <w:t>participantes</w:t>
            </w:r>
            <w:r>
              <w:rPr>
                <w:spacing w:val="-14"/>
                <w:sz w:val="22"/>
              </w:rPr>
              <w:t> </w:t>
            </w:r>
            <w:r>
              <w:rPr>
                <w:sz w:val="22"/>
              </w:rPr>
              <w:t>en</w:t>
            </w:r>
            <w:r>
              <w:rPr>
                <w:spacing w:val="-16"/>
                <w:sz w:val="22"/>
              </w:rPr>
              <w:t> </w:t>
            </w:r>
            <w:r>
              <w:rPr>
                <w:sz w:val="22"/>
              </w:rPr>
              <w:t>el</w:t>
            </w:r>
          </w:p>
          <w:p>
            <w:pPr>
              <w:pStyle w:val="TableParagraph"/>
              <w:spacing w:line="256" w:lineRule="exact"/>
              <w:ind w:left="35"/>
              <w:rPr>
                <w:sz w:val="22"/>
              </w:rPr>
            </w:pPr>
            <w:r>
              <w:rPr>
                <w:sz w:val="22"/>
              </w:rPr>
              <w:t>coso el 17.02.24.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17/02/2024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17/02/2024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9.527,50</w:t>
            </w:r>
          </w:p>
        </w:tc>
        <w:tc>
          <w:tcPr>
            <w:tcW w:w="1970" w:type="dxa"/>
          </w:tcPr>
          <w:p>
            <w:pPr>
              <w:pStyle w:val="TableParagraph"/>
              <w:spacing w:before="9"/>
              <w:rPr>
                <w:sz w:val="22"/>
              </w:rPr>
            </w:pPr>
          </w:p>
          <w:p>
            <w:pPr>
              <w:pStyle w:val="TableParagraph"/>
              <w:spacing w:line="300" w:lineRule="atLeast"/>
              <w:ind w:left="31" w:right="312"/>
              <w:rPr>
                <w:sz w:val="22"/>
              </w:rPr>
            </w:pPr>
            <w:r>
              <w:rPr>
                <w:w w:val="105"/>
                <w:sz w:val="22"/>
              </w:rPr>
              <w:t>CLICK </w:t>
            </w:r>
            <w:r>
              <w:rPr>
                <w:sz w:val="22"/>
              </w:rPr>
              <w:t>ASISTENCIA,S.L.</w:t>
            </w:r>
          </w:p>
        </w:tc>
      </w:tr>
    </w:tbl>
    <w:p>
      <w:pPr>
        <w:spacing w:after="0" w:line="300" w:lineRule="atLeast"/>
        <w:rPr>
          <w:sz w:val="22"/>
        </w:rPr>
        <w:sectPr>
          <w:pgSz w:w="17730" w:h="12530" w:orient="landscape"/>
          <w:pgMar w:header="791" w:footer="861" w:top="1240" w:bottom="1060" w:left="1880" w:right="1600"/>
        </w:sectPr>
      </w:pPr>
    </w:p>
    <w:p>
      <w:pPr>
        <w:pStyle w:val="BodyText"/>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588" w:hRule="atLeast"/>
        </w:trPr>
        <w:tc>
          <w:tcPr>
            <w:tcW w:w="1016" w:type="dxa"/>
          </w:tcPr>
          <w:p>
            <w:pPr>
              <w:pStyle w:val="TableParagraph"/>
              <w:spacing w:before="6"/>
              <w:ind w:left="35"/>
              <w:rPr>
                <w:sz w:val="22"/>
              </w:rPr>
            </w:pPr>
            <w:r>
              <w:rPr>
                <w:sz w:val="22"/>
              </w:rPr>
              <w:t>24/00014</w:t>
            </w:r>
          </w:p>
          <w:p>
            <w:pPr>
              <w:pStyle w:val="TableParagraph"/>
              <w:spacing w:line="257" w:lineRule="exact" w:before="35"/>
              <w:ind w:left="35"/>
              <w:rPr>
                <w:sz w:val="22"/>
              </w:rPr>
            </w:pPr>
            <w:r>
              <w:rPr>
                <w:w w:val="105"/>
                <w:sz w:val="22"/>
              </w:rPr>
              <w:t>87S</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(24/0001487S-REF 363) Fiestas del Carnaval 2024 -</w:t>
            </w:r>
          </w:p>
          <w:p>
            <w:pPr>
              <w:pStyle w:val="TableParagraph"/>
              <w:spacing w:line="257" w:lineRule="exact" w:before="35"/>
              <w:ind w:left="35"/>
              <w:rPr>
                <w:sz w:val="22"/>
              </w:rPr>
            </w:pPr>
            <w:r>
              <w:rPr>
                <w:sz w:val="22"/>
              </w:rPr>
              <w:t>Participación coso de carnaval el 17.02.24</w:t>
            </w:r>
          </w:p>
        </w:tc>
        <w:tc>
          <w:tcPr>
            <w:tcW w:w="1201" w:type="dxa"/>
            <w:tcBorders>
              <w:top w:val="nil"/>
              <w:bottom w:val="nil"/>
              <w:right w:val="nil"/>
            </w:tcBorders>
          </w:tcPr>
          <w:p>
            <w:pPr>
              <w:pStyle w:val="TableParagraph"/>
              <w:spacing w:before="6"/>
              <w:rPr>
                <w:sz w:val="25"/>
              </w:rPr>
            </w:pPr>
          </w:p>
          <w:p>
            <w:pPr>
              <w:pStyle w:val="TableParagraph"/>
              <w:spacing w:line="257" w:lineRule="exact" w:before="1"/>
              <w:ind w:left="59" w:right="29"/>
              <w:jc w:val="center"/>
              <w:rPr>
                <w:sz w:val="22"/>
              </w:rPr>
            </w:pPr>
            <w:r>
              <w:rPr>
                <w:sz w:val="22"/>
              </w:rPr>
              <w:t>17/02/2024</w:t>
            </w:r>
          </w:p>
        </w:tc>
        <w:tc>
          <w:tcPr>
            <w:tcW w:w="1136" w:type="dxa"/>
            <w:tcBorders>
              <w:top w:val="nil"/>
              <w:left w:val="nil"/>
              <w:bottom w:val="nil"/>
            </w:tcBorders>
          </w:tcPr>
          <w:p>
            <w:pPr>
              <w:pStyle w:val="TableParagraph"/>
              <w:spacing w:before="6"/>
              <w:rPr>
                <w:sz w:val="25"/>
              </w:rPr>
            </w:pPr>
          </w:p>
          <w:p>
            <w:pPr>
              <w:pStyle w:val="TableParagraph"/>
              <w:spacing w:line="257" w:lineRule="exact" w:before="1"/>
              <w:ind w:left="70" w:right="7"/>
              <w:jc w:val="center"/>
              <w:rPr>
                <w:sz w:val="22"/>
              </w:rPr>
            </w:pPr>
            <w:r>
              <w:rPr>
                <w:w w:val="95"/>
                <w:sz w:val="22"/>
              </w:rPr>
              <w:t>17/02/2024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500,00</w:t>
            </w:r>
          </w:p>
        </w:tc>
        <w:tc>
          <w:tcPr>
            <w:tcW w:w="1970" w:type="dxa"/>
          </w:tcPr>
          <w:p>
            <w:pPr>
              <w:pStyle w:val="TableParagraph"/>
              <w:spacing w:before="6"/>
              <w:ind w:left="31"/>
              <w:rPr>
                <w:sz w:val="22"/>
              </w:rPr>
            </w:pPr>
            <w:r>
              <w:rPr>
                <w:w w:val="105"/>
                <w:sz w:val="22"/>
              </w:rPr>
              <w:t>A.S.C. MURGA LAS</w:t>
            </w:r>
          </w:p>
          <w:p>
            <w:pPr>
              <w:pStyle w:val="TableParagraph"/>
              <w:spacing w:line="257" w:lineRule="exact" w:before="35"/>
              <w:ind w:left="31"/>
              <w:rPr>
                <w:sz w:val="22"/>
              </w:rPr>
            </w:pPr>
            <w:r>
              <w:rPr>
                <w:sz w:val="22"/>
              </w:rPr>
              <w:t>FALTONAS</w:t>
            </w:r>
          </w:p>
        </w:tc>
      </w:tr>
      <w:tr>
        <w:trPr>
          <w:trHeight w:val="586" w:hRule="atLeast"/>
        </w:trPr>
        <w:tc>
          <w:tcPr>
            <w:tcW w:w="1016" w:type="dxa"/>
          </w:tcPr>
          <w:p>
            <w:pPr>
              <w:pStyle w:val="TableParagraph"/>
              <w:spacing w:before="6"/>
              <w:ind w:left="35"/>
              <w:rPr>
                <w:sz w:val="22"/>
              </w:rPr>
            </w:pPr>
            <w:r>
              <w:rPr>
                <w:sz w:val="22"/>
              </w:rPr>
              <w:t>24/00014</w:t>
            </w:r>
          </w:p>
          <w:p>
            <w:pPr>
              <w:pStyle w:val="TableParagraph"/>
              <w:spacing w:line="256" w:lineRule="exact" w:before="35"/>
              <w:ind w:left="35"/>
              <w:rPr>
                <w:sz w:val="22"/>
              </w:rPr>
            </w:pPr>
            <w:r>
              <w:rPr>
                <w:sz w:val="22"/>
              </w:rPr>
              <w:t>75A</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(24/0001475A-REF 361) Fiestas del Carnaval 2024 -</w:t>
            </w:r>
          </w:p>
          <w:p>
            <w:pPr>
              <w:pStyle w:val="TableParagraph"/>
              <w:spacing w:line="256" w:lineRule="exact" w:before="35"/>
              <w:ind w:left="35"/>
              <w:rPr>
                <w:sz w:val="22"/>
              </w:rPr>
            </w:pPr>
            <w:r>
              <w:rPr>
                <w:sz w:val="22"/>
              </w:rPr>
              <w:t>Participación coso de carnaval el 17.02.24</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17/02/2024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17/02/2024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500,00</w:t>
            </w:r>
          </w:p>
        </w:tc>
        <w:tc>
          <w:tcPr>
            <w:tcW w:w="1970" w:type="dxa"/>
          </w:tcPr>
          <w:p>
            <w:pPr>
              <w:pStyle w:val="TableParagraph"/>
              <w:spacing w:before="6"/>
              <w:ind w:left="31"/>
              <w:rPr>
                <w:sz w:val="22"/>
              </w:rPr>
            </w:pPr>
            <w:r>
              <w:rPr>
                <w:w w:val="105"/>
                <w:sz w:val="22"/>
              </w:rPr>
              <w:t>ASOCIACION</w:t>
            </w:r>
          </w:p>
          <w:p>
            <w:pPr>
              <w:pStyle w:val="TableParagraph"/>
              <w:spacing w:line="256" w:lineRule="exact" w:before="35"/>
              <w:ind w:left="31"/>
              <w:rPr>
                <w:sz w:val="22"/>
              </w:rPr>
            </w:pPr>
            <w:r>
              <w:rPr>
                <w:sz w:val="22"/>
              </w:rPr>
              <w:t>BATUCADA</w:t>
            </w:r>
          </w:p>
        </w:tc>
      </w:tr>
      <w:tr>
        <w:trPr>
          <w:trHeight w:val="586" w:hRule="atLeast"/>
        </w:trPr>
        <w:tc>
          <w:tcPr>
            <w:tcW w:w="1016" w:type="dxa"/>
          </w:tcPr>
          <w:p>
            <w:pPr>
              <w:pStyle w:val="TableParagraph"/>
              <w:spacing w:before="6"/>
              <w:ind w:left="35"/>
              <w:rPr>
                <w:sz w:val="22"/>
              </w:rPr>
            </w:pPr>
            <w:r>
              <w:rPr>
                <w:sz w:val="22"/>
              </w:rPr>
              <w:t>24/00014</w:t>
            </w:r>
          </w:p>
          <w:p>
            <w:pPr>
              <w:pStyle w:val="TableParagraph"/>
              <w:spacing w:line="257" w:lineRule="exact" w:before="35"/>
              <w:ind w:left="35"/>
              <w:rPr>
                <w:sz w:val="22"/>
              </w:rPr>
            </w:pPr>
            <w:r>
              <w:rPr>
                <w:sz w:val="22"/>
              </w:rPr>
              <w:t>74W</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(24/0001474W-REF 360) Fiestas del Carnaval 2024 -</w:t>
            </w:r>
          </w:p>
          <w:p>
            <w:pPr>
              <w:pStyle w:val="TableParagraph"/>
              <w:spacing w:line="257" w:lineRule="exact" w:before="35"/>
              <w:ind w:left="35"/>
              <w:rPr>
                <w:sz w:val="22"/>
              </w:rPr>
            </w:pPr>
            <w:r>
              <w:rPr>
                <w:sz w:val="22"/>
              </w:rPr>
              <w:t>Participación coso de carnaval el 17.02.24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17/02/2024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17/02/2024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500,00</w:t>
            </w:r>
          </w:p>
        </w:tc>
        <w:tc>
          <w:tcPr>
            <w:tcW w:w="1970" w:type="dxa"/>
          </w:tcPr>
          <w:p>
            <w:pPr>
              <w:pStyle w:val="TableParagraph"/>
              <w:spacing w:before="6"/>
              <w:ind w:left="31"/>
              <w:rPr>
                <w:sz w:val="22"/>
              </w:rPr>
            </w:pPr>
            <w:r>
              <w:rPr>
                <w:w w:val="105"/>
                <w:sz w:val="22"/>
              </w:rPr>
              <w:t>ASOCIACION</w:t>
            </w:r>
          </w:p>
          <w:p>
            <w:pPr>
              <w:pStyle w:val="TableParagraph"/>
              <w:spacing w:line="257" w:lineRule="exact" w:before="35"/>
              <w:ind w:left="31"/>
              <w:rPr>
                <w:sz w:val="22"/>
              </w:rPr>
            </w:pPr>
            <w:r>
              <w:rPr>
                <w:sz w:val="22"/>
              </w:rPr>
              <w:t>MUSICAL MURGA</w:t>
            </w:r>
          </w:p>
        </w:tc>
      </w:tr>
      <w:tr>
        <w:trPr>
          <w:trHeight w:val="586" w:hRule="atLeast"/>
        </w:trPr>
        <w:tc>
          <w:tcPr>
            <w:tcW w:w="1016" w:type="dxa"/>
          </w:tcPr>
          <w:p>
            <w:pPr>
              <w:pStyle w:val="TableParagraph"/>
              <w:spacing w:before="7"/>
              <w:ind w:left="35"/>
              <w:rPr>
                <w:sz w:val="22"/>
              </w:rPr>
            </w:pPr>
            <w:r>
              <w:rPr>
                <w:sz w:val="22"/>
              </w:rPr>
              <w:t>24/00014</w:t>
            </w:r>
          </w:p>
          <w:p>
            <w:pPr>
              <w:pStyle w:val="TableParagraph"/>
              <w:spacing w:line="257" w:lineRule="exact" w:before="34"/>
              <w:ind w:left="35"/>
              <w:rPr>
                <w:sz w:val="22"/>
              </w:rPr>
            </w:pPr>
            <w:r>
              <w:rPr>
                <w:sz w:val="22"/>
              </w:rPr>
              <w:t>70K</w:t>
            </w:r>
          </w:p>
        </w:tc>
        <w:tc>
          <w:tcPr>
            <w:tcW w:w="1319" w:type="dxa"/>
          </w:tcPr>
          <w:p>
            <w:pPr>
              <w:pStyle w:val="TableParagraph"/>
              <w:spacing w:before="5"/>
              <w:rPr>
                <w:sz w:val="25"/>
              </w:rPr>
            </w:pPr>
          </w:p>
          <w:p>
            <w:pPr>
              <w:pStyle w:val="TableParagraph"/>
              <w:spacing w:line="257" w:lineRule="exact"/>
              <w:ind w:left="35"/>
              <w:rPr>
                <w:sz w:val="22"/>
              </w:rPr>
            </w:pPr>
            <w:r>
              <w:rPr>
                <w:sz w:val="22"/>
              </w:rPr>
              <w:t>De Servicios</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(24/0001470K- REF 359) Fiestas del Carnaval 2024 -</w:t>
            </w:r>
          </w:p>
          <w:p>
            <w:pPr>
              <w:pStyle w:val="TableParagraph"/>
              <w:spacing w:line="257" w:lineRule="exact" w:before="34"/>
              <w:ind w:left="35"/>
              <w:rPr>
                <w:sz w:val="22"/>
              </w:rPr>
            </w:pPr>
            <w:r>
              <w:rPr>
                <w:sz w:val="22"/>
              </w:rPr>
              <w:t>Participación coso de carnaval el 17.02.24</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17/02/2024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17/02/2024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500,00</w:t>
            </w:r>
          </w:p>
        </w:tc>
        <w:tc>
          <w:tcPr>
            <w:tcW w:w="1970" w:type="dxa"/>
          </w:tcPr>
          <w:p>
            <w:pPr>
              <w:pStyle w:val="TableParagraph"/>
              <w:spacing w:before="7"/>
              <w:ind w:left="31"/>
              <w:rPr>
                <w:sz w:val="22"/>
              </w:rPr>
            </w:pPr>
            <w:r>
              <w:rPr>
                <w:sz w:val="22"/>
              </w:rPr>
              <w:t>A.C. MURGA LOS</w:t>
            </w:r>
          </w:p>
          <w:p>
            <w:pPr>
              <w:pStyle w:val="TableParagraph"/>
              <w:spacing w:line="257" w:lineRule="exact" w:before="34"/>
              <w:ind w:left="31"/>
              <w:rPr>
                <w:sz w:val="22"/>
              </w:rPr>
            </w:pPr>
            <w:r>
              <w:rPr>
                <w:sz w:val="22"/>
              </w:rPr>
              <w:t>SIMPLONES ROJOS</w:t>
            </w:r>
          </w:p>
        </w:tc>
      </w:tr>
      <w:tr>
        <w:trPr>
          <w:trHeight w:val="586" w:hRule="atLeast"/>
        </w:trPr>
        <w:tc>
          <w:tcPr>
            <w:tcW w:w="1016" w:type="dxa"/>
          </w:tcPr>
          <w:p>
            <w:pPr>
              <w:pStyle w:val="TableParagraph"/>
              <w:spacing w:before="6"/>
              <w:ind w:left="35"/>
              <w:rPr>
                <w:sz w:val="22"/>
              </w:rPr>
            </w:pPr>
            <w:r>
              <w:rPr>
                <w:sz w:val="22"/>
              </w:rPr>
              <w:t>24/00014</w:t>
            </w:r>
          </w:p>
          <w:p>
            <w:pPr>
              <w:pStyle w:val="TableParagraph"/>
              <w:spacing w:line="256" w:lineRule="exact" w:before="35"/>
              <w:ind w:left="35"/>
              <w:rPr>
                <w:sz w:val="22"/>
              </w:rPr>
            </w:pPr>
            <w:r>
              <w:rPr>
                <w:w w:val="105"/>
                <w:sz w:val="22"/>
              </w:rPr>
              <w:t>69C</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(24/0001469C-REF 358) Fiestas del Carnaval 2024 -</w:t>
            </w:r>
          </w:p>
          <w:p>
            <w:pPr>
              <w:pStyle w:val="TableParagraph"/>
              <w:spacing w:line="256" w:lineRule="exact" w:before="35"/>
              <w:ind w:left="35"/>
              <w:rPr>
                <w:sz w:val="22"/>
              </w:rPr>
            </w:pPr>
            <w:r>
              <w:rPr>
                <w:sz w:val="22"/>
              </w:rPr>
              <w:t>Participación coso de carnaval el 17.02.24</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17/02/2024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17/02/2024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500,00</w:t>
            </w:r>
          </w:p>
        </w:tc>
        <w:tc>
          <w:tcPr>
            <w:tcW w:w="1970" w:type="dxa"/>
          </w:tcPr>
          <w:p>
            <w:pPr>
              <w:pStyle w:val="TableParagraph"/>
              <w:spacing w:before="6"/>
              <w:ind w:left="31"/>
              <w:rPr>
                <w:sz w:val="22"/>
              </w:rPr>
            </w:pPr>
            <w:r>
              <w:rPr>
                <w:w w:val="105"/>
                <w:sz w:val="22"/>
              </w:rPr>
              <w:t>ASOCIACIÓN</w:t>
            </w:r>
          </w:p>
          <w:p>
            <w:pPr>
              <w:pStyle w:val="TableParagraph"/>
              <w:spacing w:line="256" w:lineRule="exact" w:before="35"/>
              <w:ind w:left="31"/>
              <w:rPr>
                <w:sz w:val="22"/>
              </w:rPr>
            </w:pPr>
            <w:r>
              <w:rPr>
                <w:w w:val="105"/>
                <w:sz w:val="22"/>
              </w:rPr>
              <w:t>COMPARSA LOS</w:t>
            </w:r>
          </w:p>
        </w:tc>
      </w:tr>
      <w:tr>
        <w:trPr>
          <w:trHeight w:val="586" w:hRule="atLeast"/>
        </w:trPr>
        <w:tc>
          <w:tcPr>
            <w:tcW w:w="1016" w:type="dxa"/>
          </w:tcPr>
          <w:p>
            <w:pPr>
              <w:pStyle w:val="TableParagraph"/>
              <w:spacing w:before="6"/>
              <w:ind w:left="35"/>
              <w:rPr>
                <w:sz w:val="22"/>
              </w:rPr>
            </w:pPr>
            <w:r>
              <w:rPr>
                <w:sz w:val="22"/>
              </w:rPr>
              <w:t>24/00014</w:t>
            </w:r>
          </w:p>
          <w:p>
            <w:pPr>
              <w:pStyle w:val="TableParagraph"/>
              <w:spacing w:line="257" w:lineRule="exact" w:before="35"/>
              <w:ind w:left="35"/>
              <w:rPr>
                <w:sz w:val="22"/>
              </w:rPr>
            </w:pPr>
            <w:r>
              <w:rPr>
                <w:sz w:val="22"/>
              </w:rPr>
              <w:t>66V</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(24/0001466V- REF 357) Fietas del Carnaval 2024 -</w:t>
            </w:r>
          </w:p>
          <w:p>
            <w:pPr>
              <w:pStyle w:val="TableParagraph"/>
              <w:spacing w:line="257" w:lineRule="exact" w:before="35"/>
              <w:ind w:left="35"/>
              <w:rPr>
                <w:sz w:val="22"/>
              </w:rPr>
            </w:pPr>
            <w:r>
              <w:rPr>
                <w:sz w:val="22"/>
              </w:rPr>
              <w:t>Participación Coso de Carnaval el 17.02.24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17/02/2024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17/02/2024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500,00</w:t>
            </w:r>
          </w:p>
        </w:tc>
        <w:tc>
          <w:tcPr>
            <w:tcW w:w="1970" w:type="dxa"/>
          </w:tcPr>
          <w:p>
            <w:pPr>
              <w:pStyle w:val="TableParagraph"/>
              <w:spacing w:before="6"/>
              <w:ind w:left="31"/>
              <w:rPr>
                <w:sz w:val="22"/>
              </w:rPr>
            </w:pPr>
            <w:r>
              <w:rPr>
                <w:sz w:val="22"/>
              </w:rPr>
              <w:t>BATUCADA</w:t>
            </w:r>
          </w:p>
          <w:p>
            <w:pPr>
              <w:pStyle w:val="TableParagraph"/>
              <w:spacing w:line="257" w:lineRule="exact" w:before="35"/>
              <w:ind w:left="31"/>
              <w:rPr>
                <w:sz w:val="22"/>
              </w:rPr>
            </w:pPr>
            <w:r>
              <w:rPr>
                <w:sz w:val="22"/>
              </w:rPr>
              <w:t>PRINCESA ATENYA</w:t>
            </w:r>
          </w:p>
        </w:tc>
      </w:tr>
      <w:tr>
        <w:trPr>
          <w:trHeight w:val="586" w:hRule="atLeast"/>
        </w:trPr>
        <w:tc>
          <w:tcPr>
            <w:tcW w:w="1016" w:type="dxa"/>
          </w:tcPr>
          <w:p>
            <w:pPr>
              <w:pStyle w:val="TableParagraph"/>
              <w:spacing w:before="6"/>
              <w:ind w:left="35"/>
              <w:rPr>
                <w:sz w:val="22"/>
              </w:rPr>
            </w:pPr>
            <w:r>
              <w:rPr>
                <w:sz w:val="22"/>
              </w:rPr>
              <w:t>24/00014</w:t>
            </w:r>
          </w:p>
          <w:p>
            <w:pPr>
              <w:pStyle w:val="TableParagraph"/>
              <w:spacing w:line="257" w:lineRule="exact" w:before="35"/>
              <w:ind w:left="35"/>
              <w:rPr>
                <w:sz w:val="22"/>
              </w:rPr>
            </w:pPr>
            <w:r>
              <w:rPr>
                <w:sz w:val="22"/>
              </w:rPr>
              <w:t>63Z</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(24/0001463Z-REF 356) Fiestas del Carnaval 2024 -</w:t>
            </w:r>
          </w:p>
          <w:p>
            <w:pPr>
              <w:pStyle w:val="TableParagraph"/>
              <w:spacing w:line="257" w:lineRule="exact" w:before="35"/>
              <w:ind w:left="35"/>
              <w:rPr>
                <w:sz w:val="22"/>
              </w:rPr>
            </w:pPr>
            <w:r>
              <w:rPr>
                <w:sz w:val="22"/>
              </w:rPr>
              <w:t>Participación coso de carnaval el 17.02.24.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17/02/2024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17/02/2024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500,00</w:t>
            </w:r>
          </w:p>
        </w:tc>
        <w:tc>
          <w:tcPr>
            <w:tcW w:w="1970" w:type="dxa"/>
          </w:tcPr>
          <w:p>
            <w:pPr>
              <w:pStyle w:val="TableParagraph"/>
              <w:spacing w:before="6"/>
              <w:ind w:left="31"/>
              <w:rPr>
                <w:sz w:val="22"/>
              </w:rPr>
            </w:pPr>
            <w:r>
              <w:rPr>
                <w:w w:val="105"/>
                <w:sz w:val="22"/>
              </w:rPr>
              <w:t>ASOCIACION</w:t>
            </w:r>
          </w:p>
          <w:p>
            <w:pPr>
              <w:pStyle w:val="TableParagraph"/>
              <w:spacing w:line="257" w:lineRule="exact" w:before="35"/>
              <w:ind w:left="31"/>
              <w:rPr>
                <w:sz w:val="22"/>
              </w:rPr>
            </w:pPr>
            <w:r>
              <w:rPr>
                <w:sz w:val="22"/>
              </w:rPr>
              <w:t>CULTURAL MURGA</w:t>
            </w:r>
          </w:p>
        </w:tc>
      </w:tr>
      <w:tr>
        <w:trPr>
          <w:trHeight w:val="586" w:hRule="atLeast"/>
        </w:trPr>
        <w:tc>
          <w:tcPr>
            <w:tcW w:w="1016" w:type="dxa"/>
          </w:tcPr>
          <w:p>
            <w:pPr>
              <w:pStyle w:val="TableParagraph"/>
              <w:spacing w:before="6"/>
              <w:ind w:left="35"/>
              <w:rPr>
                <w:sz w:val="22"/>
              </w:rPr>
            </w:pPr>
            <w:r>
              <w:rPr>
                <w:sz w:val="22"/>
              </w:rPr>
              <w:t>24/00014</w:t>
            </w:r>
          </w:p>
          <w:p>
            <w:pPr>
              <w:pStyle w:val="TableParagraph"/>
              <w:spacing w:line="257" w:lineRule="exact" w:before="35"/>
              <w:ind w:left="35"/>
              <w:rPr>
                <w:sz w:val="22"/>
              </w:rPr>
            </w:pPr>
            <w:r>
              <w:rPr>
                <w:sz w:val="22"/>
              </w:rPr>
              <w:t>62J</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(24/0001462J-REF 355) Fiestas del Carnaval 202 -</w:t>
            </w:r>
          </w:p>
          <w:p>
            <w:pPr>
              <w:pStyle w:val="TableParagraph"/>
              <w:spacing w:line="257" w:lineRule="exact" w:before="35"/>
              <w:ind w:left="35"/>
              <w:rPr>
                <w:sz w:val="22"/>
              </w:rPr>
            </w:pPr>
            <w:r>
              <w:rPr>
                <w:sz w:val="22"/>
              </w:rPr>
              <w:t>Participación coso de carnaval el 17.02.24.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17/02/2024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17/02/2024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500,00</w:t>
            </w:r>
          </w:p>
        </w:tc>
        <w:tc>
          <w:tcPr>
            <w:tcW w:w="1970" w:type="dxa"/>
          </w:tcPr>
          <w:p>
            <w:pPr>
              <w:pStyle w:val="TableParagraph"/>
              <w:spacing w:before="6"/>
              <w:ind w:left="31"/>
              <w:rPr>
                <w:sz w:val="22"/>
              </w:rPr>
            </w:pPr>
            <w:r>
              <w:rPr>
                <w:w w:val="95"/>
                <w:sz w:val="22"/>
              </w:rPr>
              <w:t>MURGA</w:t>
            </w:r>
            <w:r>
              <w:rPr>
                <w:spacing w:val="11"/>
                <w:w w:val="95"/>
                <w:sz w:val="22"/>
              </w:rPr>
              <w:t> </w:t>
            </w:r>
            <w:r>
              <w:rPr>
                <w:w w:val="95"/>
                <w:sz w:val="22"/>
              </w:rPr>
              <w:t>LAS</w:t>
            </w:r>
          </w:p>
          <w:p>
            <w:pPr>
              <w:pStyle w:val="TableParagraph"/>
              <w:spacing w:line="257" w:lineRule="exact" w:before="35"/>
              <w:ind w:left="31"/>
              <w:rPr>
                <w:sz w:val="22"/>
              </w:rPr>
            </w:pPr>
            <w:r>
              <w:rPr>
                <w:sz w:val="22"/>
              </w:rPr>
              <w:t>ENRALADAS</w:t>
            </w:r>
          </w:p>
        </w:tc>
      </w:tr>
      <w:tr>
        <w:trPr>
          <w:trHeight w:val="586" w:hRule="atLeast"/>
        </w:trPr>
        <w:tc>
          <w:tcPr>
            <w:tcW w:w="1016" w:type="dxa"/>
          </w:tcPr>
          <w:p>
            <w:pPr>
              <w:pStyle w:val="TableParagraph"/>
              <w:spacing w:before="6"/>
              <w:ind w:left="35"/>
              <w:rPr>
                <w:sz w:val="22"/>
              </w:rPr>
            </w:pPr>
            <w:r>
              <w:rPr>
                <w:sz w:val="22"/>
              </w:rPr>
              <w:t>24/00014</w:t>
            </w:r>
          </w:p>
          <w:p>
            <w:pPr>
              <w:pStyle w:val="TableParagraph"/>
              <w:spacing w:line="257" w:lineRule="exact" w:before="35"/>
              <w:ind w:left="35"/>
              <w:rPr>
                <w:sz w:val="22"/>
              </w:rPr>
            </w:pPr>
            <w:r>
              <w:rPr>
                <w:sz w:val="22"/>
              </w:rPr>
              <w:t>59X</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(24/0001459X-REF 354) Fiestas del Carnaval 2024 -</w:t>
            </w:r>
          </w:p>
          <w:p>
            <w:pPr>
              <w:pStyle w:val="TableParagraph"/>
              <w:spacing w:line="257" w:lineRule="exact" w:before="35"/>
              <w:ind w:left="35"/>
              <w:rPr>
                <w:sz w:val="22"/>
              </w:rPr>
            </w:pPr>
            <w:r>
              <w:rPr>
                <w:sz w:val="22"/>
              </w:rPr>
              <w:t>Participación coso de carnaval el 17.02.24.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17/02/2024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17/02/2024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500,00</w:t>
            </w:r>
          </w:p>
        </w:tc>
        <w:tc>
          <w:tcPr>
            <w:tcW w:w="1970" w:type="dxa"/>
          </w:tcPr>
          <w:p>
            <w:pPr>
              <w:pStyle w:val="TableParagraph"/>
              <w:spacing w:before="6"/>
              <w:ind w:left="31"/>
              <w:rPr>
                <w:sz w:val="22"/>
              </w:rPr>
            </w:pPr>
            <w:r>
              <w:rPr>
                <w:w w:val="105"/>
                <w:sz w:val="22"/>
              </w:rPr>
              <w:t>ASOCIACION</w:t>
            </w:r>
          </w:p>
          <w:p>
            <w:pPr>
              <w:pStyle w:val="TableParagraph"/>
              <w:spacing w:line="257" w:lineRule="exact" w:before="35"/>
              <w:ind w:left="31"/>
              <w:rPr>
                <w:sz w:val="22"/>
              </w:rPr>
            </w:pPr>
            <w:r>
              <w:rPr>
                <w:w w:val="105"/>
                <w:sz w:val="22"/>
              </w:rPr>
              <w:t>CULTURAL LOS</w:t>
            </w:r>
          </w:p>
        </w:tc>
      </w:tr>
      <w:tr>
        <w:trPr>
          <w:trHeight w:val="586" w:hRule="atLeast"/>
        </w:trPr>
        <w:tc>
          <w:tcPr>
            <w:tcW w:w="1016" w:type="dxa"/>
          </w:tcPr>
          <w:p>
            <w:pPr>
              <w:pStyle w:val="TableParagraph"/>
              <w:spacing w:before="6"/>
              <w:ind w:left="35"/>
              <w:rPr>
                <w:sz w:val="22"/>
              </w:rPr>
            </w:pPr>
            <w:r>
              <w:rPr>
                <w:sz w:val="22"/>
              </w:rPr>
              <w:t>24/00014</w:t>
            </w:r>
          </w:p>
          <w:p>
            <w:pPr>
              <w:pStyle w:val="TableParagraph"/>
              <w:spacing w:line="256" w:lineRule="exact" w:before="35"/>
              <w:ind w:left="35"/>
              <w:rPr>
                <w:sz w:val="22"/>
              </w:rPr>
            </w:pPr>
            <w:r>
              <w:rPr>
                <w:sz w:val="22"/>
              </w:rPr>
              <w:t>57P</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(24/0001457P-REF 353) Fiestas del Carnaval 2024 -</w:t>
            </w:r>
          </w:p>
          <w:p>
            <w:pPr>
              <w:pStyle w:val="TableParagraph"/>
              <w:spacing w:line="256" w:lineRule="exact" w:before="35"/>
              <w:ind w:left="35"/>
              <w:rPr>
                <w:sz w:val="22"/>
              </w:rPr>
            </w:pPr>
            <w:r>
              <w:rPr>
                <w:sz w:val="22"/>
              </w:rPr>
              <w:t>participación Coso de Carnaval el 17.02.24.</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17/02/2024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17/02/2024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500,00</w:t>
            </w:r>
          </w:p>
        </w:tc>
        <w:tc>
          <w:tcPr>
            <w:tcW w:w="1970" w:type="dxa"/>
          </w:tcPr>
          <w:p>
            <w:pPr>
              <w:pStyle w:val="TableParagraph"/>
              <w:spacing w:before="4"/>
              <w:rPr>
                <w:sz w:val="25"/>
              </w:rPr>
            </w:pPr>
          </w:p>
          <w:p>
            <w:pPr>
              <w:pStyle w:val="TableParagraph"/>
              <w:spacing w:line="256" w:lineRule="exact"/>
              <w:ind w:left="31"/>
              <w:rPr>
                <w:sz w:val="22"/>
              </w:rPr>
            </w:pPr>
            <w:r>
              <w:rPr>
                <w:w w:val="95"/>
                <w:sz w:val="22"/>
              </w:rPr>
              <w:t>MURGA TABLETUDOS</w:t>
            </w:r>
          </w:p>
        </w:tc>
      </w:tr>
      <w:tr>
        <w:trPr>
          <w:trHeight w:val="586" w:hRule="atLeast"/>
        </w:trPr>
        <w:tc>
          <w:tcPr>
            <w:tcW w:w="1016" w:type="dxa"/>
          </w:tcPr>
          <w:p>
            <w:pPr>
              <w:pStyle w:val="TableParagraph"/>
              <w:spacing w:before="6"/>
              <w:ind w:left="35"/>
              <w:rPr>
                <w:sz w:val="22"/>
              </w:rPr>
            </w:pPr>
            <w:r>
              <w:rPr>
                <w:sz w:val="22"/>
              </w:rPr>
              <w:t>24/00014</w:t>
            </w:r>
          </w:p>
          <w:p>
            <w:pPr>
              <w:pStyle w:val="TableParagraph"/>
              <w:spacing w:line="257" w:lineRule="exact" w:before="35"/>
              <w:ind w:left="35"/>
              <w:rPr>
                <w:sz w:val="22"/>
              </w:rPr>
            </w:pPr>
            <w:r>
              <w:rPr>
                <w:sz w:val="22"/>
              </w:rPr>
              <w:t>56F</w:t>
            </w:r>
          </w:p>
        </w:tc>
        <w:tc>
          <w:tcPr>
            <w:tcW w:w="1319" w:type="dxa"/>
          </w:tcPr>
          <w:p>
            <w:pPr>
              <w:pStyle w:val="TableParagraph"/>
              <w:spacing w:before="5"/>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(24/0001456F-REF 352) Fiestas del Carnaval 2024 -</w:t>
            </w:r>
          </w:p>
          <w:p>
            <w:pPr>
              <w:pStyle w:val="TableParagraph"/>
              <w:spacing w:line="257" w:lineRule="exact" w:before="35"/>
              <w:ind w:left="35"/>
              <w:rPr>
                <w:sz w:val="22"/>
              </w:rPr>
            </w:pPr>
            <w:r>
              <w:rPr>
                <w:sz w:val="22"/>
              </w:rPr>
              <w:t>participación coso de Carnaval el 17.02.24.</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17/02/2024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17/02/2024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300,00</w:t>
            </w:r>
          </w:p>
        </w:tc>
        <w:tc>
          <w:tcPr>
            <w:tcW w:w="1970" w:type="dxa"/>
          </w:tcPr>
          <w:p>
            <w:pPr>
              <w:pStyle w:val="TableParagraph"/>
              <w:spacing w:before="6"/>
              <w:ind w:left="31"/>
              <w:rPr>
                <w:sz w:val="22"/>
              </w:rPr>
            </w:pPr>
            <w:r>
              <w:rPr>
                <w:w w:val="105"/>
                <w:sz w:val="22"/>
              </w:rPr>
              <w:t>ASOCIACION</w:t>
            </w:r>
          </w:p>
          <w:p>
            <w:pPr>
              <w:pStyle w:val="TableParagraph"/>
              <w:spacing w:line="257" w:lineRule="exact" w:before="35"/>
              <w:ind w:left="31"/>
              <w:rPr>
                <w:sz w:val="22"/>
              </w:rPr>
            </w:pPr>
            <w:r>
              <w:rPr>
                <w:w w:val="105"/>
                <w:sz w:val="22"/>
              </w:rPr>
              <w:t>CULTURAL LOS</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24/00013</w:t>
            </w:r>
          </w:p>
          <w:p>
            <w:pPr>
              <w:pStyle w:val="TableParagraph"/>
              <w:spacing w:line="256" w:lineRule="exact" w:before="35"/>
              <w:ind w:left="35"/>
              <w:rPr>
                <w:sz w:val="22"/>
              </w:rPr>
            </w:pPr>
            <w:r>
              <w:rPr>
                <w:sz w:val="22"/>
              </w:rPr>
              <w:t>98H</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1"/>
              <w:rPr>
                <w:sz w:val="22"/>
              </w:rPr>
            </w:pPr>
            <w:r>
              <w:rPr>
                <w:sz w:val="22"/>
              </w:rPr>
              <w:t>(24/0001398H-REF</w:t>
            </w:r>
            <w:r>
              <w:rPr>
                <w:spacing w:val="-23"/>
                <w:sz w:val="22"/>
              </w:rPr>
              <w:t> </w:t>
            </w:r>
            <w:r>
              <w:rPr>
                <w:sz w:val="22"/>
              </w:rPr>
              <w:t>350)</w:t>
            </w:r>
            <w:r>
              <w:rPr>
                <w:spacing w:val="-24"/>
                <w:sz w:val="22"/>
              </w:rPr>
              <w:t> </w:t>
            </w:r>
            <w:r>
              <w:rPr>
                <w:sz w:val="22"/>
              </w:rPr>
              <w:t>Actuación</w:t>
            </w:r>
            <w:r>
              <w:rPr>
                <w:spacing w:val="-23"/>
                <w:sz w:val="22"/>
              </w:rPr>
              <w:t> </w:t>
            </w:r>
            <w:r>
              <w:rPr>
                <w:sz w:val="22"/>
              </w:rPr>
              <w:t>de</w:t>
            </w:r>
            <w:r>
              <w:rPr>
                <w:spacing w:val="-23"/>
                <w:sz w:val="22"/>
              </w:rPr>
              <w:t> </w:t>
            </w:r>
            <w:r>
              <w:rPr>
                <w:sz w:val="22"/>
              </w:rPr>
              <w:t>Julián</w:t>
            </w:r>
            <w:r>
              <w:rPr>
                <w:spacing w:val="-23"/>
                <w:sz w:val="22"/>
              </w:rPr>
              <w:t> </w:t>
            </w:r>
            <w:r>
              <w:rPr>
                <w:sz w:val="22"/>
              </w:rPr>
              <w:t>Mauricio Foronda</w:t>
            </w:r>
            <w:r>
              <w:rPr>
                <w:spacing w:val="-15"/>
                <w:sz w:val="22"/>
              </w:rPr>
              <w:t> </w:t>
            </w:r>
            <w:r>
              <w:rPr>
                <w:sz w:val="22"/>
              </w:rPr>
              <w:t>el</w:t>
            </w:r>
            <w:r>
              <w:rPr>
                <w:spacing w:val="-15"/>
                <w:sz w:val="22"/>
              </w:rPr>
              <w:t> </w:t>
            </w:r>
            <w:r>
              <w:rPr>
                <w:sz w:val="22"/>
              </w:rPr>
              <w:t>17.02.24</w:t>
            </w:r>
            <w:r>
              <w:rPr>
                <w:spacing w:val="-13"/>
                <w:sz w:val="22"/>
              </w:rPr>
              <w:t> </w:t>
            </w:r>
            <w:r>
              <w:rPr>
                <w:sz w:val="22"/>
              </w:rPr>
              <w:t>en</w:t>
            </w:r>
            <w:r>
              <w:rPr>
                <w:spacing w:val="-15"/>
                <w:sz w:val="22"/>
              </w:rPr>
              <w:t> </w:t>
            </w:r>
            <w:r>
              <w:rPr>
                <w:sz w:val="22"/>
              </w:rPr>
              <w:t>el</w:t>
            </w:r>
            <w:r>
              <w:rPr>
                <w:spacing w:val="-14"/>
                <w:sz w:val="22"/>
              </w:rPr>
              <w:t> </w:t>
            </w:r>
            <w:r>
              <w:rPr>
                <w:sz w:val="22"/>
              </w:rPr>
              <w:t>Carnaval</w:t>
            </w:r>
            <w:r>
              <w:rPr>
                <w:spacing w:val="-14"/>
                <w:sz w:val="22"/>
              </w:rPr>
              <w:t> </w:t>
            </w:r>
            <w:r>
              <w:rPr>
                <w:sz w:val="22"/>
              </w:rPr>
              <w:t>de</w:t>
            </w:r>
            <w:r>
              <w:rPr>
                <w:spacing w:val="-14"/>
                <w:sz w:val="22"/>
              </w:rPr>
              <w:t> </w:t>
            </w:r>
            <w:r>
              <w:rPr>
                <w:sz w:val="22"/>
              </w:rPr>
              <w:t>Puerto</w:t>
            </w:r>
            <w:r>
              <w:rPr>
                <w:spacing w:val="-12"/>
                <w:sz w:val="22"/>
              </w:rPr>
              <w:t> </w:t>
            </w:r>
            <w:r>
              <w:rPr>
                <w:sz w:val="22"/>
              </w:rPr>
              <w:t>del</w:t>
            </w:r>
          </w:p>
          <w:p>
            <w:pPr>
              <w:pStyle w:val="TableParagraph"/>
              <w:spacing w:line="256" w:lineRule="exact"/>
              <w:ind w:left="35"/>
              <w:rPr>
                <w:sz w:val="22"/>
              </w:rPr>
            </w:pPr>
            <w:r>
              <w:rPr>
                <w:sz w:val="22"/>
              </w:rPr>
              <w:t>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17/02/2024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17/02/2024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856,00</w:t>
            </w:r>
          </w:p>
        </w:tc>
        <w:tc>
          <w:tcPr>
            <w:tcW w:w="1970" w:type="dxa"/>
          </w:tcPr>
          <w:p>
            <w:pPr>
              <w:pStyle w:val="TableParagraph"/>
              <w:spacing w:before="9"/>
              <w:rPr>
                <w:sz w:val="22"/>
              </w:rPr>
            </w:pPr>
          </w:p>
          <w:p>
            <w:pPr>
              <w:pStyle w:val="TableParagraph"/>
              <w:spacing w:line="300" w:lineRule="atLeast"/>
              <w:ind w:left="31"/>
              <w:rPr>
                <w:sz w:val="22"/>
              </w:rPr>
            </w:pPr>
            <w:r>
              <w:rPr>
                <w:sz w:val="22"/>
              </w:rPr>
              <w:t>ACTURA,ARTE Y COMUNICACION,SL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12768">
            <wp:simplePos x="0" y="0"/>
            <wp:positionH relativeFrom="page">
              <wp:posOffset>2746629</wp:posOffset>
            </wp:positionH>
            <wp:positionV relativeFrom="page">
              <wp:posOffset>974090</wp:posOffset>
            </wp:positionV>
            <wp:extent cx="11229" cy="5391150"/>
            <wp:effectExtent l="0" t="0" r="0" b="0"/>
            <wp:wrapNone/>
            <wp:docPr id="629" name="image17.png"/>
            <wp:cNvGraphicFramePr>
              <a:graphicFrameLocks noChangeAspect="1"/>
            </wp:cNvGraphicFramePr>
            <a:graphic>
              <a:graphicData uri="http://schemas.openxmlformats.org/drawingml/2006/picture">
                <pic:pic>
                  <pic:nvPicPr>
                    <pic:cNvPr id="630" name="image17.png"/>
                    <pic:cNvPicPr/>
                  </pic:nvPicPr>
                  <pic:blipFill>
                    <a:blip r:embed="rId25"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301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0"/>
              <w:ind w:left="35"/>
              <w:rPr>
                <w:sz w:val="22"/>
              </w:rPr>
            </w:pPr>
            <w:r>
              <w:rPr>
                <w:sz w:val="22"/>
              </w:rPr>
              <w:t>24/00014</w:t>
            </w:r>
          </w:p>
          <w:p>
            <w:pPr>
              <w:pStyle w:val="TableParagraph"/>
              <w:spacing w:line="256" w:lineRule="exact" w:before="35"/>
              <w:ind w:left="35"/>
              <w:rPr>
                <w:sz w:val="22"/>
              </w:rPr>
            </w:pPr>
            <w:r>
              <w:rPr>
                <w:sz w:val="22"/>
              </w:rPr>
              <w:t>13X</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7"/>
              <w:rPr>
                <w:sz w:val="22"/>
              </w:rPr>
            </w:pPr>
            <w:r>
              <w:rPr>
                <w:sz w:val="22"/>
              </w:rPr>
              <w:t>(24/0001413X- REF 328) Contratar servicio de retransmisión</w:t>
            </w:r>
            <w:r>
              <w:rPr>
                <w:spacing w:val="-24"/>
                <w:sz w:val="22"/>
              </w:rPr>
              <w:t> </w:t>
            </w:r>
            <w:r>
              <w:rPr>
                <w:sz w:val="22"/>
              </w:rPr>
              <w:t>y</w:t>
            </w:r>
            <w:r>
              <w:rPr>
                <w:spacing w:val="-23"/>
                <w:sz w:val="22"/>
              </w:rPr>
              <w:t> </w:t>
            </w:r>
            <w:r>
              <w:rPr>
                <w:sz w:val="22"/>
              </w:rPr>
              <w:t>pproducción</w:t>
            </w:r>
            <w:r>
              <w:rPr>
                <w:spacing w:val="-24"/>
                <w:sz w:val="22"/>
              </w:rPr>
              <w:t> </w:t>
            </w:r>
            <w:r>
              <w:rPr>
                <w:sz w:val="22"/>
              </w:rPr>
              <w:t>audiovisual</w:t>
            </w:r>
            <w:r>
              <w:rPr>
                <w:spacing w:val="-23"/>
                <w:sz w:val="22"/>
              </w:rPr>
              <w:t> </w:t>
            </w:r>
            <w:r>
              <w:rPr>
                <w:sz w:val="22"/>
              </w:rPr>
              <w:t>en</w:t>
            </w:r>
            <w:r>
              <w:rPr>
                <w:spacing w:val="-25"/>
                <w:sz w:val="22"/>
              </w:rPr>
              <w:t> </w:t>
            </w:r>
            <w:r>
              <w:rPr>
                <w:sz w:val="22"/>
              </w:rPr>
              <w:t>directo</w:t>
            </w:r>
            <w:r>
              <w:rPr>
                <w:spacing w:val="-22"/>
                <w:sz w:val="22"/>
              </w:rPr>
              <w:t> </w:t>
            </w:r>
            <w:r>
              <w:rPr>
                <w:sz w:val="22"/>
              </w:rPr>
              <w:t>del Coso del Carnaval de Puerto del Carmen, que se llevará a cabo de sábado, 17 de febrero a las 17:00 horas en la Avenida de Puerto del Carmen. El servicio incluye unidad móvil,técnicos de imagen, sonido, cámaras</w:t>
            </w:r>
            <w:r>
              <w:rPr>
                <w:spacing w:val="-16"/>
                <w:sz w:val="22"/>
              </w:rPr>
              <w:t> </w:t>
            </w:r>
            <w:r>
              <w:rPr>
                <w:sz w:val="22"/>
              </w:rPr>
              <w:t>y</w:t>
            </w:r>
            <w:r>
              <w:rPr>
                <w:spacing w:val="-17"/>
                <w:sz w:val="22"/>
              </w:rPr>
              <w:t> </w:t>
            </w:r>
            <w:r>
              <w:rPr>
                <w:sz w:val="22"/>
              </w:rPr>
              <w:t>redactores</w:t>
            </w:r>
            <w:r>
              <w:rPr>
                <w:spacing w:val="-15"/>
                <w:sz w:val="22"/>
              </w:rPr>
              <w:t> </w:t>
            </w:r>
            <w:r>
              <w:rPr>
                <w:sz w:val="22"/>
              </w:rPr>
              <w:t>y</w:t>
            </w:r>
            <w:r>
              <w:rPr>
                <w:spacing w:val="-17"/>
                <w:sz w:val="22"/>
              </w:rPr>
              <w:t> </w:t>
            </w:r>
            <w:r>
              <w:rPr>
                <w:sz w:val="22"/>
              </w:rPr>
              <w:t>emisión</w:t>
            </w:r>
            <w:r>
              <w:rPr>
                <w:spacing w:val="-16"/>
                <w:sz w:val="22"/>
              </w:rPr>
              <w:t> </w:t>
            </w:r>
            <w:r>
              <w:rPr>
                <w:sz w:val="22"/>
              </w:rPr>
              <w:t>de</w:t>
            </w:r>
            <w:r>
              <w:rPr>
                <w:spacing w:val="-17"/>
                <w:sz w:val="22"/>
              </w:rPr>
              <w:t> </w:t>
            </w:r>
            <w:r>
              <w:rPr>
                <w:sz w:val="22"/>
              </w:rPr>
              <w:t>varias</w:t>
            </w:r>
            <w:r>
              <w:rPr>
                <w:spacing w:val="-15"/>
                <w:sz w:val="22"/>
              </w:rPr>
              <w:t> </w:t>
            </w:r>
            <w:r>
              <w:rPr>
                <w:sz w:val="22"/>
              </w:rPr>
              <w:t>redifusiones a</w:t>
            </w:r>
            <w:r>
              <w:rPr>
                <w:spacing w:val="-13"/>
                <w:sz w:val="22"/>
              </w:rPr>
              <w:t> </w:t>
            </w:r>
            <w:r>
              <w:rPr>
                <w:sz w:val="22"/>
              </w:rPr>
              <w:t>posteriori</w:t>
            </w:r>
            <w:r>
              <w:rPr>
                <w:spacing w:val="-11"/>
                <w:sz w:val="22"/>
              </w:rPr>
              <w:t> </w:t>
            </w:r>
            <w:r>
              <w:rPr>
                <w:sz w:val="22"/>
              </w:rPr>
              <w:t>en</w:t>
            </w:r>
            <w:r>
              <w:rPr>
                <w:spacing w:val="-13"/>
                <w:sz w:val="22"/>
              </w:rPr>
              <w:t> </w:t>
            </w:r>
            <w:r>
              <w:rPr>
                <w:sz w:val="22"/>
              </w:rPr>
              <w:t>las</w:t>
            </w:r>
            <w:r>
              <w:rPr>
                <w:spacing w:val="-11"/>
                <w:sz w:val="22"/>
              </w:rPr>
              <w:t> </w:t>
            </w:r>
            <w:r>
              <w:rPr>
                <w:sz w:val="22"/>
              </w:rPr>
              <w:t>televisiones</w:t>
            </w:r>
            <w:r>
              <w:rPr>
                <w:spacing w:val="-11"/>
                <w:sz w:val="22"/>
              </w:rPr>
              <w:t> </w:t>
            </w:r>
            <w:r>
              <w:rPr>
                <w:sz w:val="22"/>
              </w:rPr>
              <w:t>de</w:t>
            </w:r>
            <w:r>
              <w:rPr>
                <w:spacing w:val="-11"/>
                <w:sz w:val="22"/>
              </w:rPr>
              <w:t> </w:t>
            </w:r>
            <w:r>
              <w:rPr>
                <w:sz w:val="22"/>
              </w:rPr>
              <w:t>la</w:t>
            </w:r>
            <w:r>
              <w:rPr>
                <w:spacing w:val="-13"/>
                <w:sz w:val="22"/>
              </w:rPr>
              <w:t> </w:t>
            </w:r>
            <w:r>
              <w:rPr>
                <w:sz w:val="22"/>
              </w:rPr>
              <w:t>Asociación</w:t>
            </w:r>
            <w:r>
              <w:rPr>
                <w:spacing w:val="-12"/>
                <w:sz w:val="22"/>
              </w:rPr>
              <w:t> </w:t>
            </w:r>
            <w:r>
              <w:rPr>
                <w:sz w:val="22"/>
              </w:rPr>
              <w:t>de</w:t>
            </w:r>
          </w:p>
          <w:p>
            <w:pPr>
              <w:pStyle w:val="TableParagraph"/>
              <w:spacing w:line="254" w:lineRule="exact"/>
              <w:ind w:left="35"/>
              <w:rPr>
                <w:sz w:val="22"/>
              </w:rPr>
            </w:pPr>
            <w:r>
              <w:rPr>
                <w:sz w:val="22"/>
              </w:rPr>
              <w:t>Televisiones Locales de Canarias (ATELCAN).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8"/>
              <w:ind w:left="59" w:right="29"/>
              <w:jc w:val="center"/>
              <w:rPr>
                <w:sz w:val="22"/>
              </w:rPr>
            </w:pPr>
            <w:r>
              <w:rPr>
                <w:sz w:val="22"/>
              </w:rPr>
              <w:t>17/02/2024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8"/>
              <w:ind w:left="70" w:right="7"/>
              <w:jc w:val="center"/>
              <w:rPr>
                <w:sz w:val="22"/>
              </w:rPr>
            </w:pPr>
            <w:r>
              <w:rPr>
                <w:w w:val="95"/>
                <w:sz w:val="22"/>
              </w:rPr>
              <w:t>17/02/2024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right="17"/>
              <w:jc w:val="right"/>
              <w:rPr>
                <w:sz w:val="22"/>
              </w:rPr>
            </w:pPr>
            <w:r>
              <w:rPr>
                <w:sz w:val="22"/>
              </w:rPr>
              <w:t>4.815,00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1"/>
              <w:rPr>
                <w:sz w:val="22"/>
              </w:rPr>
            </w:pPr>
            <w:r>
              <w:rPr>
                <w:w w:val="105"/>
                <w:sz w:val="22"/>
              </w:rPr>
              <w:t>PRODUCCIONES IMAGENES ISLEÑAS,S.L.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24/00013</w:t>
            </w:r>
          </w:p>
          <w:p>
            <w:pPr>
              <w:pStyle w:val="TableParagraph"/>
              <w:spacing w:line="257" w:lineRule="exact" w:before="35"/>
              <w:ind w:left="35"/>
              <w:rPr>
                <w:sz w:val="22"/>
              </w:rPr>
            </w:pPr>
            <w:r>
              <w:rPr>
                <w:sz w:val="22"/>
              </w:rPr>
              <w:t>69N</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31"/>
              <w:rPr>
                <w:sz w:val="22"/>
              </w:rPr>
            </w:pPr>
            <w:r>
              <w:rPr>
                <w:sz w:val="22"/>
              </w:rPr>
              <w:t>(24/0001369N- REF 319) Fietas del Carnaval 2024. Actuaciones de la orquesta Malibu los días 17 y</w:t>
            </w:r>
          </w:p>
          <w:p>
            <w:pPr>
              <w:pStyle w:val="TableParagraph"/>
              <w:spacing w:line="256" w:lineRule="exact"/>
              <w:ind w:left="35"/>
              <w:rPr>
                <w:sz w:val="22"/>
              </w:rPr>
            </w:pPr>
            <w:r>
              <w:rPr>
                <w:sz w:val="22"/>
              </w:rPr>
              <w:t>18.02.24</w:t>
            </w:r>
            <w:r>
              <w:rPr>
                <w:spacing w:val="-18"/>
                <w:sz w:val="22"/>
              </w:rPr>
              <w:t> </w:t>
            </w:r>
            <w:r>
              <w:rPr>
                <w:sz w:val="22"/>
              </w:rPr>
              <w:t>en</w:t>
            </w:r>
            <w:r>
              <w:rPr>
                <w:spacing w:val="-18"/>
                <w:sz w:val="22"/>
              </w:rPr>
              <w:t> </w:t>
            </w:r>
            <w:r>
              <w:rPr>
                <w:sz w:val="22"/>
              </w:rPr>
              <w:t>la</w:t>
            </w:r>
            <w:r>
              <w:rPr>
                <w:spacing w:val="-18"/>
                <w:sz w:val="22"/>
              </w:rPr>
              <w:t> </w:t>
            </w:r>
            <w:r>
              <w:rPr>
                <w:sz w:val="22"/>
              </w:rPr>
              <w:t>Plaza</w:t>
            </w:r>
            <w:r>
              <w:rPr>
                <w:spacing w:val="-18"/>
                <w:sz w:val="22"/>
              </w:rPr>
              <w:t> </w:t>
            </w:r>
            <w:r>
              <w:rPr>
                <w:sz w:val="22"/>
              </w:rPr>
              <w:t>del</w:t>
            </w:r>
            <w:r>
              <w:rPr>
                <w:spacing w:val="-18"/>
                <w:sz w:val="22"/>
              </w:rPr>
              <w:t> </w:t>
            </w:r>
            <w:r>
              <w:rPr>
                <w:sz w:val="22"/>
              </w:rPr>
              <w:t>Varadero</w:t>
            </w:r>
            <w:r>
              <w:rPr>
                <w:spacing w:val="-17"/>
                <w:sz w:val="22"/>
              </w:rPr>
              <w:t> </w:t>
            </w:r>
            <w:r>
              <w:rPr>
                <w:sz w:val="22"/>
              </w:rPr>
              <w:t>(</w:t>
            </w:r>
            <w:r>
              <w:rPr>
                <w:spacing w:val="-18"/>
                <w:sz w:val="22"/>
              </w:rPr>
              <w:t> </w:t>
            </w:r>
            <w:r>
              <w:rPr>
                <w:sz w:val="22"/>
              </w:rPr>
              <w:t>Puerto</w:t>
            </w:r>
            <w:r>
              <w:rPr>
                <w:spacing w:val="-17"/>
                <w:sz w:val="22"/>
              </w:rPr>
              <w:t> </w:t>
            </w:r>
            <w:r>
              <w:rPr>
                <w:sz w:val="22"/>
              </w:rPr>
              <w:t>del</w:t>
            </w:r>
            <w:r>
              <w:rPr>
                <w:spacing w:val="-17"/>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18/02/2024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12.123,65</w:t>
            </w:r>
          </w:p>
        </w:tc>
        <w:tc>
          <w:tcPr>
            <w:tcW w:w="1970" w:type="dxa"/>
          </w:tcPr>
          <w:p>
            <w:pPr>
              <w:pStyle w:val="TableParagraph"/>
              <w:spacing w:before="9"/>
              <w:rPr>
                <w:sz w:val="22"/>
              </w:rPr>
            </w:pPr>
          </w:p>
          <w:p>
            <w:pPr>
              <w:pStyle w:val="TableParagraph"/>
              <w:spacing w:line="300" w:lineRule="atLeast"/>
              <w:ind w:left="31"/>
              <w:rPr>
                <w:sz w:val="22"/>
              </w:rPr>
            </w:pPr>
            <w:r>
              <w:rPr>
                <w:sz w:val="22"/>
              </w:rPr>
              <w:t>BAILANDO PRODUCCIONES ARTISTISTICAS,S.L.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24/00013</w:t>
            </w:r>
          </w:p>
          <w:p>
            <w:pPr>
              <w:pStyle w:val="TableParagraph"/>
              <w:spacing w:line="257" w:lineRule="exact" w:before="35"/>
              <w:ind w:left="35"/>
              <w:rPr>
                <w:sz w:val="22"/>
              </w:rPr>
            </w:pPr>
            <w:r>
              <w:rPr>
                <w:sz w:val="22"/>
              </w:rPr>
              <w:t>86Y</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46"/>
              <w:rPr>
                <w:sz w:val="22"/>
              </w:rPr>
            </w:pPr>
            <w:r>
              <w:rPr>
                <w:sz w:val="22"/>
              </w:rPr>
              <w:t>(24/0001386Y-REF 314) Fietas del Carnaval 2024 - Cobertura asistencia médica el 17.02.24 de 16:30 a</w:t>
            </w:r>
          </w:p>
          <w:p>
            <w:pPr>
              <w:pStyle w:val="TableParagraph"/>
              <w:spacing w:line="256" w:lineRule="exact"/>
              <w:ind w:left="35"/>
              <w:rPr>
                <w:sz w:val="22"/>
              </w:rPr>
            </w:pPr>
            <w:r>
              <w:rPr>
                <w:sz w:val="22"/>
              </w:rPr>
              <w:t>5:00.</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17/02/2024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17/02/2024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2.450,00</w:t>
            </w:r>
          </w:p>
        </w:tc>
        <w:tc>
          <w:tcPr>
            <w:tcW w:w="1970" w:type="dxa"/>
          </w:tcPr>
          <w:p>
            <w:pPr>
              <w:pStyle w:val="TableParagraph"/>
              <w:spacing w:line="271" w:lineRule="auto" w:before="6"/>
              <w:ind w:left="31"/>
              <w:rPr>
                <w:sz w:val="22"/>
              </w:rPr>
            </w:pPr>
            <w:r>
              <w:rPr>
                <w:sz w:val="22"/>
              </w:rPr>
              <w:t>BOMBEROS VOLUNTARIOS DE</w:t>
            </w:r>
          </w:p>
          <w:p>
            <w:pPr>
              <w:pStyle w:val="TableParagraph"/>
              <w:spacing w:line="256" w:lineRule="exact"/>
              <w:ind w:left="31"/>
              <w:rPr>
                <w:sz w:val="22"/>
              </w:rPr>
            </w:pPr>
            <w:r>
              <w:rPr>
                <w:sz w:val="22"/>
              </w:rPr>
              <w:t>LANZAROTE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24/00013</w:t>
            </w:r>
          </w:p>
          <w:p>
            <w:pPr>
              <w:pStyle w:val="TableParagraph"/>
              <w:spacing w:line="256" w:lineRule="exact" w:before="35"/>
              <w:ind w:left="35"/>
              <w:rPr>
                <w:sz w:val="22"/>
              </w:rPr>
            </w:pPr>
            <w:r>
              <w:rPr>
                <w:w w:val="105"/>
                <w:sz w:val="22"/>
              </w:rPr>
              <w:t>77C</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(24/0001377C- REF 313) Fiestas del Carnaval 2024 -</w:t>
            </w:r>
          </w:p>
          <w:p>
            <w:pPr>
              <w:pStyle w:val="TableParagraph"/>
              <w:spacing w:line="300" w:lineRule="atLeast" w:before="3"/>
              <w:ind w:left="35" w:right="367"/>
              <w:rPr>
                <w:sz w:val="22"/>
              </w:rPr>
            </w:pPr>
            <w:r>
              <w:rPr>
                <w:sz w:val="22"/>
              </w:rPr>
              <w:t>Cobertura asistencia médica el 16.02.24 de 22 a 5 horas.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17/02/2024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17/02/2024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1.600,00</w:t>
            </w:r>
          </w:p>
        </w:tc>
        <w:tc>
          <w:tcPr>
            <w:tcW w:w="1970" w:type="dxa"/>
          </w:tcPr>
          <w:p>
            <w:pPr>
              <w:pStyle w:val="TableParagraph"/>
              <w:spacing w:before="6"/>
              <w:ind w:left="31"/>
              <w:rPr>
                <w:sz w:val="22"/>
              </w:rPr>
            </w:pPr>
            <w:r>
              <w:rPr>
                <w:sz w:val="22"/>
              </w:rPr>
              <w:t>BOMBEROS</w:t>
            </w:r>
          </w:p>
          <w:p>
            <w:pPr>
              <w:pStyle w:val="TableParagraph"/>
              <w:spacing w:line="300" w:lineRule="atLeast" w:before="3"/>
              <w:ind w:left="31" w:right="335"/>
              <w:rPr>
                <w:sz w:val="22"/>
              </w:rPr>
            </w:pPr>
            <w:r>
              <w:rPr>
                <w:sz w:val="22"/>
              </w:rPr>
              <w:t>VOLUNTARIOS</w:t>
            </w:r>
            <w:r>
              <w:rPr>
                <w:spacing w:val="-17"/>
                <w:sz w:val="22"/>
              </w:rPr>
              <w:t> </w:t>
            </w:r>
            <w:r>
              <w:rPr>
                <w:spacing w:val="-7"/>
                <w:sz w:val="22"/>
              </w:rPr>
              <w:t>DE </w:t>
            </w:r>
            <w:r>
              <w:rPr>
                <w:sz w:val="22"/>
              </w:rPr>
              <w:t>LANZAROTE</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24/00013</w:t>
            </w:r>
          </w:p>
          <w:p>
            <w:pPr>
              <w:pStyle w:val="TableParagraph"/>
              <w:spacing w:line="257" w:lineRule="exact" w:before="34"/>
              <w:ind w:left="35"/>
              <w:rPr>
                <w:sz w:val="22"/>
              </w:rPr>
            </w:pPr>
            <w:r>
              <w:rPr>
                <w:sz w:val="22"/>
              </w:rPr>
              <w:t>71Z</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(24/0001371Z-REF</w:t>
            </w:r>
            <w:r>
              <w:rPr>
                <w:spacing w:val="-12"/>
                <w:sz w:val="22"/>
              </w:rPr>
              <w:t> </w:t>
            </w:r>
            <w:r>
              <w:rPr>
                <w:sz w:val="22"/>
              </w:rPr>
              <w:t>312)</w:t>
            </w:r>
            <w:r>
              <w:rPr>
                <w:spacing w:val="-13"/>
                <w:sz w:val="22"/>
              </w:rPr>
              <w:t> </w:t>
            </w:r>
            <w:r>
              <w:rPr>
                <w:sz w:val="22"/>
              </w:rPr>
              <w:t>Carnaval</w:t>
            </w:r>
            <w:r>
              <w:rPr>
                <w:spacing w:val="-13"/>
                <w:sz w:val="22"/>
              </w:rPr>
              <w:t> </w:t>
            </w:r>
            <w:r>
              <w:rPr>
                <w:sz w:val="22"/>
              </w:rPr>
              <w:t>2024</w:t>
            </w:r>
            <w:r>
              <w:rPr>
                <w:spacing w:val="-12"/>
                <w:sz w:val="22"/>
              </w:rPr>
              <w:t> </w:t>
            </w:r>
            <w:r>
              <w:rPr>
                <w:sz w:val="22"/>
              </w:rPr>
              <w:t>-traslado</w:t>
            </w:r>
            <w:r>
              <w:rPr>
                <w:spacing w:val="-12"/>
                <w:sz w:val="22"/>
              </w:rPr>
              <w:t> </w:t>
            </w:r>
            <w:r>
              <w:rPr>
                <w:sz w:val="22"/>
              </w:rPr>
              <w:t>de</w:t>
            </w:r>
            <w:r>
              <w:rPr>
                <w:spacing w:val="-12"/>
                <w:sz w:val="22"/>
              </w:rPr>
              <w:t> </w:t>
            </w:r>
            <w:r>
              <w:rPr>
                <w:sz w:val="22"/>
              </w:rPr>
              <w:t>las</w:t>
            </w:r>
          </w:p>
          <w:p>
            <w:pPr>
              <w:pStyle w:val="TableParagraph"/>
              <w:spacing w:line="300" w:lineRule="atLeast" w:before="4"/>
              <w:ind w:left="35" w:right="95"/>
              <w:rPr>
                <w:sz w:val="22"/>
              </w:rPr>
            </w:pPr>
            <w:r>
              <w:rPr>
                <w:sz w:val="22"/>
              </w:rPr>
              <w:t>comparsas y murgas para su participación en el Coso el 17.02.24.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17/02/2024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17/02/2024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9.865,40</w:t>
            </w:r>
          </w:p>
        </w:tc>
        <w:tc>
          <w:tcPr>
            <w:tcW w:w="1970" w:type="dxa"/>
          </w:tcPr>
          <w:p>
            <w:pPr>
              <w:pStyle w:val="TableParagraph"/>
              <w:spacing w:before="10"/>
              <w:rPr>
                <w:sz w:val="22"/>
              </w:rPr>
            </w:pPr>
          </w:p>
          <w:p>
            <w:pPr>
              <w:pStyle w:val="TableParagraph"/>
              <w:spacing w:line="300" w:lineRule="atLeast"/>
              <w:ind w:left="31" w:right="349"/>
              <w:rPr>
                <w:sz w:val="22"/>
              </w:rPr>
            </w:pPr>
            <w:r>
              <w:rPr>
                <w:sz w:val="22"/>
              </w:rPr>
              <w:t>GERARDO CUBAS MATEO</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24/00013</w:t>
            </w:r>
          </w:p>
          <w:p>
            <w:pPr>
              <w:pStyle w:val="TableParagraph"/>
              <w:spacing w:line="257" w:lineRule="exact" w:before="35"/>
              <w:ind w:left="35"/>
              <w:rPr>
                <w:sz w:val="22"/>
              </w:rPr>
            </w:pPr>
            <w:r>
              <w:rPr>
                <w:sz w:val="22"/>
              </w:rPr>
              <w:t>28V</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8"/>
              <w:rPr>
                <w:sz w:val="22"/>
              </w:rPr>
            </w:pPr>
            <w:r>
              <w:rPr>
                <w:sz w:val="22"/>
              </w:rPr>
              <w:t>(24/0001328V-REF 306) Alojamiento para ( 1) un agente</w:t>
            </w:r>
            <w:r>
              <w:rPr>
                <w:spacing w:val="-15"/>
                <w:sz w:val="22"/>
              </w:rPr>
              <w:t> </w:t>
            </w:r>
            <w:r>
              <w:rPr>
                <w:sz w:val="22"/>
              </w:rPr>
              <w:t>de</w:t>
            </w:r>
            <w:r>
              <w:rPr>
                <w:spacing w:val="-15"/>
                <w:sz w:val="22"/>
              </w:rPr>
              <w:t> </w:t>
            </w:r>
            <w:r>
              <w:rPr>
                <w:sz w:val="22"/>
              </w:rPr>
              <w:t>la</w:t>
            </w:r>
            <w:r>
              <w:rPr>
                <w:spacing w:val="-15"/>
                <w:sz w:val="22"/>
              </w:rPr>
              <w:t> </w:t>
            </w:r>
            <w:r>
              <w:rPr>
                <w:sz w:val="22"/>
              </w:rPr>
              <w:t>Policía</w:t>
            </w:r>
            <w:r>
              <w:rPr>
                <w:spacing w:val="-15"/>
                <w:sz w:val="22"/>
              </w:rPr>
              <w:t> </w:t>
            </w:r>
            <w:r>
              <w:rPr>
                <w:sz w:val="22"/>
              </w:rPr>
              <w:t>canaria</w:t>
            </w:r>
            <w:r>
              <w:rPr>
                <w:spacing w:val="-16"/>
                <w:sz w:val="22"/>
              </w:rPr>
              <w:t> </w:t>
            </w:r>
            <w:r>
              <w:rPr>
                <w:sz w:val="22"/>
              </w:rPr>
              <w:t>van</w:t>
            </w:r>
            <w:r>
              <w:rPr>
                <w:spacing w:val="-14"/>
                <w:sz w:val="22"/>
              </w:rPr>
              <w:t> </w:t>
            </w:r>
            <w:r>
              <w:rPr>
                <w:sz w:val="22"/>
              </w:rPr>
              <w:t>a</w:t>
            </w:r>
            <w:r>
              <w:rPr>
                <w:spacing w:val="-16"/>
                <w:sz w:val="22"/>
              </w:rPr>
              <w:t> </w:t>
            </w:r>
            <w:r>
              <w:rPr>
                <w:sz w:val="22"/>
              </w:rPr>
              <w:t>prestar</w:t>
            </w:r>
            <w:r>
              <w:rPr>
                <w:spacing w:val="-14"/>
                <w:sz w:val="22"/>
              </w:rPr>
              <w:t> </w:t>
            </w:r>
            <w:r>
              <w:rPr>
                <w:sz w:val="22"/>
              </w:rPr>
              <w:t>servicios</w:t>
            </w:r>
            <w:r>
              <w:rPr>
                <w:spacing w:val="-14"/>
                <w:sz w:val="22"/>
              </w:rPr>
              <w:t> </w:t>
            </w:r>
            <w:r>
              <w:rPr>
                <w:sz w:val="22"/>
              </w:rPr>
              <w:t>de seguridad</w:t>
            </w:r>
            <w:r>
              <w:rPr>
                <w:spacing w:val="-19"/>
                <w:sz w:val="22"/>
              </w:rPr>
              <w:t> </w:t>
            </w:r>
            <w:r>
              <w:rPr>
                <w:sz w:val="22"/>
              </w:rPr>
              <w:t>ciudadana</w:t>
            </w:r>
            <w:r>
              <w:rPr>
                <w:spacing w:val="-20"/>
                <w:sz w:val="22"/>
              </w:rPr>
              <w:t> </w:t>
            </w:r>
            <w:r>
              <w:rPr>
                <w:sz w:val="22"/>
              </w:rPr>
              <w:t>el</w:t>
            </w:r>
            <w:r>
              <w:rPr>
                <w:spacing w:val="-20"/>
                <w:sz w:val="22"/>
              </w:rPr>
              <w:t> </w:t>
            </w:r>
            <w:r>
              <w:rPr>
                <w:sz w:val="22"/>
              </w:rPr>
              <w:t>día</w:t>
            </w:r>
            <w:r>
              <w:rPr>
                <w:spacing w:val="-20"/>
                <w:sz w:val="22"/>
              </w:rPr>
              <w:t> </w:t>
            </w:r>
            <w:r>
              <w:rPr>
                <w:sz w:val="22"/>
              </w:rPr>
              <w:t>17</w:t>
            </w:r>
            <w:r>
              <w:rPr>
                <w:spacing w:val="-19"/>
                <w:sz w:val="22"/>
              </w:rPr>
              <w:t> </w:t>
            </w:r>
            <w:r>
              <w:rPr>
                <w:sz w:val="22"/>
              </w:rPr>
              <w:t>de</w:t>
            </w:r>
            <w:r>
              <w:rPr>
                <w:spacing w:val="-19"/>
                <w:sz w:val="22"/>
              </w:rPr>
              <w:t> </w:t>
            </w:r>
            <w:r>
              <w:rPr>
                <w:sz w:val="22"/>
              </w:rPr>
              <w:t>febrero</w:t>
            </w:r>
            <w:r>
              <w:rPr>
                <w:spacing w:val="-19"/>
                <w:sz w:val="22"/>
              </w:rPr>
              <w:t> </w:t>
            </w:r>
            <w:r>
              <w:rPr>
                <w:sz w:val="22"/>
              </w:rPr>
              <w:t>con</w:t>
            </w:r>
            <w:r>
              <w:rPr>
                <w:spacing w:val="-18"/>
                <w:sz w:val="22"/>
              </w:rPr>
              <w:t> </w:t>
            </w:r>
            <w:r>
              <w:rPr>
                <w:sz w:val="22"/>
              </w:rPr>
              <w:t>motivo del</w:t>
            </w:r>
            <w:r>
              <w:rPr>
                <w:spacing w:val="-17"/>
                <w:sz w:val="22"/>
              </w:rPr>
              <w:t> </w:t>
            </w:r>
            <w:r>
              <w:rPr>
                <w:sz w:val="22"/>
              </w:rPr>
              <w:t>gran</w:t>
            </w:r>
            <w:r>
              <w:rPr>
                <w:spacing w:val="-16"/>
                <w:sz w:val="22"/>
              </w:rPr>
              <w:t> </w:t>
            </w:r>
            <w:r>
              <w:rPr>
                <w:sz w:val="22"/>
              </w:rPr>
              <w:t>coso</w:t>
            </w:r>
            <w:r>
              <w:rPr>
                <w:spacing w:val="-15"/>
                <w:sz w:val="22"/>
              </w:rPr>
              <w:t> </w:t>
            </w:r>
            <w:r>
              <w:rPr>
                <w:sz w:val="22"/>
              </w:rPr>
              <w:t>carnavaleo</w:t>
            </w:r>
            <w:r>
              <w:rPr>
                <w:spacing w:val="-15"/>
                <w:sz w:val="22"/>
              </w:rPr>
              <w:t> </w:t>
            </w:r>
            <w:r>
              <w:rPr>
                <w:sz w:val="22"/>
              </w:rPr>
              <w:t>a</w:t>
            </w:r>
            <w:r>
              <w:rPr>
                <w:spacing w:val="-16"/>
                <w:sz w:val="22"/>
              </w:rPr>
              <w:t> </w:t>
            </w:r>
            <w:r>
              <w:rPr>
                <w:sz w:val="22"/>
              </w:rPr>
              <w:t>desarrollar</w:t>
            </w:r>
            <w:r>
              <w:rPr>
                <w:spacing w:val="-15"/>
                <w:sz w:val="22"/>
              </w:rPr>
              <w:t> </w:t>
            </w:r>
            <w:r>
              <w:rPr>
                <w:sz w:val="22"/>
              </w:rPr>
              <w:t>a</w:t>
            </w:r>
            <w:r>
              <w:rPr>
                <w:spacing w:val="-17"/>
                <w:sz w:val="22"/>
              </w:rPr>
              <w:t> </w:t>
            </w:r>
            <w:r>
              <w:rPr>
                <w:sz w:val="22"/>
              </w:rPr>
              <w:t>lo</w:t>
            </w:r>
            <w:r>
              <w:rPr>
                <w:spacing w:val="-15"/>
                <w:sz w:val="22"/>
              </w:rPr>
              <w:t> </w:t>
            </w:r>
            <w:r>
              <w:rPr>
                <w:sz w:val="22"/>
              </w:rPr>
              <w:t>largo</w:t>
            </w:r>
            <w:r>
              <w:rPr>
                <w:spacing w:val="-15"/>
                <w:sz w:val="22"/>
              </w:rPr>
              <w:t> </w:t>
            </w:r>
            <w:r>
              <w:rPr>
                <w:sz w:val="22"/>
              </w:rPr>
              <w:t>de</w:t>
            </w:r>
            <w:r>
              <w:rPr>
                <w:spacing w:val="-16"/>
                <w:sz w:val="22"/>
              </w:rPr>
              <w:t> </w:t>
            </w:r>
            <w:r>
              <w:rPr>
                <w:sz w:val="22"/>
              </w:rPr>
              <w:t>la</w:t>
            </w:r>
          </w:p>
          <w:p>
            <w:pPr>
              <w:pStyle w:val="TableParagraph"/>
              <w:spacing w:line="255" w:lineRule="exact"/>
              <w:ind w:left="35"/>
              <w:rPr>
                <w:sz w:val="22"/>
              </w:rPr>
            </w:pPr>
            <w:r>
              <w:rPr>
                <w:sz w:val="22"/>
              </w:rPr>
              <w:t>Avda. de las Playas.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ind w:left="59" w:right="29"/>
              <w:jc w:val="center"/>
              <w:rPr>
                <w:sz w:val="22"/>
              </w:rPr>
            </w:pPr>
            <w:r>
              <w:rPr>
                <w:sz w:val="22"/>
              </w:rPr>
              <w:t>17/02/2024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ind w:left="70" w:right="7"/>
              <w:jc w:val="center"/>
              <w:rPr>
                <w:sz w:val="22"/>
              </w:rPr>
            </w:pPr>
            <w:r>
              <w:rPr>
                <w:w w:val="95"/>
                <w:sz w:val="22"/>
              </w:rPr>
              <w:t>17/02/2024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42,00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ight="467"/>
              <w:rPr>
                <w:sz w:val="22"/>
              </w:rPr>
            </w:pPr>
            <w:r>
              <w:rPr>
                <w:w w:val="105"/>
                <w:sz w:val="22"/>
              </w:rPr>
              <w:t>HIBISCUS </w:t>
            </w:r>
            <w:r>
              <w:rPr>
                <w:sz w:val="22"/>
              </w:rPr>
              <w:t>LANZAROTE,S.L.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13792">
            <wp:simplePos x="0" y="0"/>
            <wp:positionH relativeFrom="page">
              <wp:posOffset>2746629</wp:posOffset>
            </wp:positionH>
            <wp:positionV relativeFrom="page">
              <wp:posOffset>974090</wp:posOffset>
            </wp:positionV>
            <wp:extent cx="11229" cy="5391150"/>
            <wp:effectExtent l="0" t="0" r="0" b="0"/>
            <wp:wrapNone/>
            <wp:docPr id="631" name="image17.png"/>
            <wp:cNvGraphicFramePr>
              <a:graphicFrameLocks noChangeAspect="1"/>
            </wp:cNvGraphicFramePr>
            <a:graphic>
              <a:graphicData uri="http://schemas.openxmlformats.org/drawingml/2006/picture">
                <pic:pic>
                  <pic:nvPicPr>
                    <pic:cNvPr id="632" name="image17.png"/>
                    <pic:cNvPicPr/>
                  </pic:nvPicPr>
                  <pic:blipFill>
                    <a:blip r:embed="rId25"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24/00011</w:t>
            </w:r>
          </w:p>
          <w:p>
            <w:pPr>
              <w:pStyle w:val="TableParagraph"/>
              <w:spacing w:line="257" w:lineRule="exact" w:before="34"/>
              <w:ind w:left="35"/>
              <w:rPr>
                <w:sz w:val="22"/>
              </w:rPr>
            </w:pPr>
            <w:r>
              <w:rPr>
                <w:sz w:val="22"/>
              </w:rPr>
              <w:t>61B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330"/>
              <w:rPr>
                <w:sz w:val="22"/>
              </w:rPr>
            </w:pPr>
            <w:r>
              <w:rPr>
                <w:sz w:val="22"/>
              </w:rPr>
              <w:t>(24/001161B- REF 257) Contratar servicio de alojamiento de agentes del Cuerpo General de la Policía Canaria para prestar servicios de seguridad ciudadana el día 17 de febrero con motivo de la celebración del Coso del Carnaval y a posterior</w:t>
            </w:r>
          </w:p>
          <w:p>
            <w:pPr>
              <w:pStyle w:val="TableParagraph"/>
              <w:spacing w:line="255" w:lineRule="exact"/>
              <w:ind w:left="35"/>
              <w:rPr>
                <w:sz w:val="22"/>
              </w:rPr>
            </w:pPr>
            <w:r>
              <w:rPr>
                <w:sz w:val="22"/>
              </w:rPr>
              <w:t>verbena en la Plaza del Varadero.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17/02/2024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17/02/2024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590,00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ight="467"/>
              <w:rPr>
                <w:sz w:val="22"/>
              </w:rPr>
            </w:pPr>
            <w:r>
              <w:rPr>
                <w:w w:val="105"/>
                <w:sz w:val="22"/>
              </w:rPr>
              <w:t>HIBISCUS </w:t>
            </w:r>
            <w:r>
              <w:rPr>
                <w:sz w:val="22"/>
              </w:rPr>
              <w:t>LANZAROTE,S.L.</w:t>
            </w:r>
          </w:p>
        </w:tc>
      </w:tr>
      <w:tr>
        <w:trPr>
          <w:trHeight w:val="586" w:hRule="atLeast"/>
        </w:trPr>
        <w:tc>
          <w:tcPr>
            <w:tcW w:w="1016" w:type="dxa"/>
          </w:tcPr>
          <w:p>
            <w:pPr>
              <w:pStyle w:val="TableParagraph"/>
              <w:spacing w:before="7"/>
              <w:ind w:left="35"/>
              <w:rPr>
                <w:sz w:val="22"/>
              </w:rPr>
            </w:pPr>
            <w:r>
              <w:rPr>
                <w:sz w:val="22"/>
              </w:rPr>
              <w:t>24/00014</w:t>
            </w:r>
          </w:p>
          <w:p>
            <w:pPr>
              <w:pStyle w:val="TableParagraph"/>
              <w:spacing w:line="257" w:lineRule="exact" w:before="34"/>
              <w:ind w:left="35"/>
              <w:rPr>
                <w:sz w:val="22"/>
              </w:rPr>
            </w:pPr>
            <w:r>
              <w:rPr>
                <w:sz w:val="22"/>
              </w:rPr>
              <w:t>89V</w:t>
            </w:r>
          </w:p>
        </w:tc>
        <w:tc>
          <w:tcPr>
            <w:tcW w:w="1319" w:type="dxa"/>
          </w:tcPr>
          <w:p>
            <w:pPr>
              <w:pStyle w:val="TableParagraph"/>
              <w:spacing w:before="5"/>
              <w:rPr>
                <w:sz w:val="25"/>
              </w:rPr>
            </w:pPr>
          </w:p>
          <w:p>
            <w:pPr>
              <w:pStyle w:val="TableParagraph"/>
              <w:spacing w:line="257" w:lineRule="exact"/>
              <w:ind w:left="35"/>
              <w:rPr>
                <w:sz w:val="22"/>
              </w:rPr>
            </w:pPr>
            <w:r>
              <w:rPr>
                <w:sz w:val="22"/>
              </w:rPr>
              <w:t>De Servicios</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(24/0001489V- REF 365) Fiestas del Carnaval 2024.</w:t>
            </w:r>
          </w:p>
          <w:p>
            <w:pPr>
              <w:pStyle w:val="TableParagraph"/>
              <w:spacing w:line="257" w:lineRule="exact" w:before="34"/>
              <w:ind w:left="35"/>
              <w:rPr>
                <w:sz w:val="22"/>
              </w:rPr>
            </w:pPr>
            <w:r>
              <w:rPr>
                <w:sz w:val="22"/>
              </w:rPr>
              <w:t>Participación carnaval de día el 18.02.24</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18/02/2024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18/02/2024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500,00</w:t>
            </w:r>
          </w:p>
        </w:tc>
        <w:tc>
          <w:tcPr>
            <w:tcW w:w="1970" w:type="dxa"/>
          </w:tcPr>
          <w:p>
            <w:pPr>
              <w:pStyle w:val="TableParagraph"/>
              <w:spacing w:before="7"/>
              <w:ind w:left="31"/>
              <w:rPr>
                <w:sz w:val="22"/>
              </w:rPr>
            </w:pPr>
            <w:r>
              <w:rPr>
                <w:w w:val="95"/>
                <w:sz w:val="22"/>
              </w:rPr>
              <w:t>MURGA</w:t>
            </w:r>
            <w:r>
              <w:rPr>
                <w:spacing w:val="7"/>
                <w:w w:val="95"/>
                <w:sz w:val="22"/>
              </w:rPr>
              <w:t> </w:t>
            </w:r>
            <w:r>
              <w:rPr>
                <w:w w:val="95"/>
                <w:sz w:val="22"/>
              </w:rPr>
              <w:t>INFANTIL</w:t>
            </w:r>
          </w:p>
          <w:p>
            <w:pPr>
              <w:pStyle w:val="TableParagraph"/>
              <w:spacing w:line="257" w:lineRule="exact" w:before="34"/>
              <w:ind w:left="31"/>
              <w:rPr>
                <w:sz w:val="22"/>
              </w:rPr>
            </w:pPr>
            <w:r>
              <w:rPr>
                <w:w w:val="105"/>
                <w:sz w:val="22"/>
              </w:rPr>
              <w:t>LOS</w:t>
            </w:r>
            <w:r>
              <w:rPr>
                <w:spacing w:val="-27"/>
                <w:w w:val="105"/>
                <w:sz w:val="22"/>
              </w:rPr>
              <w:t> </w:t>
            </w:r>
            <w:r>
              <w:rPr>
                <w:w w:val="105"/>
                <w:sz w:val="22"/>
              </w:rPr>
              <w:t>CHAU</w:t>
            </w:r>
            <w:r>
              <w:rPr>
                <w:spacing w:val="-27"/>
                <w:w w:val="105"/>
                <w:sz w:val="22"/>
              </w:rPr>
              <w:t> </w:t>
            </w:r>
            <w:r>
              <w:rPr>
                <w:w w:val="105"/>
                <w:sz w:val="22"/>
              </w:rPr>
              <w:t>CHAU</w:t>
            </w:r>
          </w:p>
        </w:tc>
      </w:tr>
      <w:tr>
        <w:trPr>
          <w:trHeight w:val="586" w:hRule="atLeast"/>
        </w:trPr>
        <w:tc>
          <w:tcPr>
            <w:tcW w:w="1016" w:type="dxa"/>
          </w:tcPr>
          <w:p>
            <w:pPr>
              <w:pStyle w:val="TableParagraph"/>
              <w:spacing w:before="6"/>
              <w:ind w:left="35"/>
              <w:rPr>
                <w:sz w:val="22"/>
              </w:rPr>
            </w:pPr>
            <w:r>
              <w:rPr>
                <w:sz w:val="22"/>
              </w:rPr>
              <w:t>24/00014</w:t>
            </w:r>
          </w:p>
          <w:p>
            <w:pPr>
              <w:pStyle w:val="TableParagraph"/>
              <w:spacing w:line="256" w:lineRule="exact" w:before="35"/>
              <w:ind w:left="35"/>
              <w:rPr>
                <w:sz w:val="22"/>
              </w:rPr>
            </w:pPr>
            <w:r>
              <w:rPr>
                <w:sz w:val="22"/>
              </w:rPr>
              <w:t>88Q</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(24/0001488Q- REF 364) Fiesta del Carnaval 2024 -</w:t>
            </w:r>
          </w:p>
          <w:p>
            <w:pPr>
              <w:pStyle w:val="TableParagraph"/>
              <w:spacing w:line="256" w:lineRule="exact" w:before="35"/>
              <w:ind w:left="35"/>
              <w:rPr>
                <w:sz w:val="22"/>
              </w:rPr>
            </w:pPr>
            <w:r>
              <w:rPr>
                <w:sz w:val="22"/>
              </w:rPr>
              <w:t>Participación carnaval de día el 18.02.24</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18/02/2024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18/02/2024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500,00</w:t>
            </w:r>
          </w:p>
        </w:tc>
        <w:tc>
          <w:tcPr>
            <w:tcW w:w="1970" w:type="dxa"/>
          </w:tcPr>
          <w:p>
            <w:pPr>
              <w:pStyle w:val="TableParagraph"/>
              <w:spacing w:before="6"/>
              <w:ind w:left="31"/>
              <w:rPr>
                <w:sz w:val="22"/>
              </w:rPr>
            </w:pPr>
            <w:r>
              <w:rPr>
                <w:w w:val="105"/>
                <w:sz w:val="22"/>
              </w:rPr>
              <w:t>ASOCIACION</w:t>
            </w:r>
          </w:p>
          <w:p>
            <w:pPr>
              <w:pStyle w:val="TableParagraph"/>
              <w:spacing w:line="256" w:lineRule="exact" w:before="35"/>
              <w:ind w:left="31"/>
              <w:rPr>
                <w:sz w:val="22"/>
              </w:rPr>
            </w:pPr>
            <w:r>
              <w:rPr>
                <w:sz w:val="22"/>
              </w:rPr>
              <w:t>CULTURAL,MUSICAL</w:t>
            </w:r>
          </w:p>
        </w:tc>
      </w:tr>
      <w:tr>
        <w:trPr>
          <w:trHeight w:val="586" w:hRule="atLeast"/>
        </w:trPr>
        <w:tc>
          <w:tcPr>
            <w:tcW w:w="1016" w:type="dxa"/>
          </w:tcPr>
          <w:p>
            <w:pPr>
              <w:pStyle w:val="TableParagraph"/>
              <w:spacing w:before="6"/>
              <w:ind w:left="35"/>
              <w:rPr>
                <w:sz w:val="22"/>
              </w:rPr>
            </w:pPr>
            <w:r>
              <w:rPr>
                <w:sz w:val="22"/>
              </w:rPr>
              <w:t>24/00014</w:t>
            </w:r>
          </w:p>
          <w:p>
            <w:pPr>
              <w:pStyle w:val="TableParagraph"/>
              <w:spacing w:line="257" w:lineRule="exact" w:before="35"/>
              <w:ind w:left="35"/>
              <w:rPr>
                <w:sz w:val="22"/>
              </w:rPr>
            </w:pPr>
            <w:r>
              <w:rPr>
                <w:sz w:val="22"/>
              </w:rPr>
              <w:t>76G</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(24/0001476G - REF 362) Fiestas del Carnaval 2024 -</w:t>
            </w:r>
          </w:p>
          <w:p>
            <w:pPr>
              <w:pStyle w:val="TableParagraph"/>
              <w:spacing w:line="257" w:lineRule="exact" w:before="35"/>
              <w:ind w:left="35"/>
              <w:rPr>
                <w:sz w:val="22"/>
              </w:rPr>
            </w:pPr>
            <w:r>
              <w:rPr>
                <w:sz w:val="22"/>
              </w:rPr>
              <w:t>Participación carnaval de día el 18.02.24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18/02/2024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18/02/2024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500,00</w:t>
            </w:r>
          </w:p>
        </w:tc>
        <w:tc>
          <w:tcPr>
            <w:tcW w:w="1970" w:type="dxa"/>
          </w:tcPr>
          <w:p>
            <w:pPr>
              <w:pStyle w:val="TableParagraph"/>
              <w:spacing w:before="6"/>
              <w:ind w:left="31"/>
              <w:rPr>
                <w:sz w:val="22"/>
              </w:rPr>
            </w:pPr>
            <w:r>
              <w:rPr>
                <w:w w:val="105"/>
                <w:sz w:val="22"/>
              </w:rPr>
              <w:t>ASOCIACION</w:t>
            </w:r>
          </w:p>
          <w:p>
            <w:pPr>
              <w:pStyle w:val="TableParagraph"/>
              <w:spacing w:line="257" w:lineRule="exact" w:before="35"/>
              <w:ind w:left="31"/>
              <w:rPr>
                <w:sz w:val="22"/>
              </w:rPr>
            </w:pPr>
            <w:r>
              <w:rPr>
                <w:sz w:val="22"/>
              </w:rPr>
              <w:t>CULTURAL Y</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24/00012</w:t>
            </w:r>
          </w:p>
          <w:p>
            <w:pPr>
              <w:pStyle w:val="TableParagraph"/>
              <w:spacing w:line="256" w:lineRule="exact" w:before="35"/>
              <w:ind w:left="35"/>
              <w:rPr>
                <w:sz w:val="22"/>
              </w:rPr>
            </w:pPr>
            <w:r>
              <w:rPr>
                <w:sz w:val="22"/>
              </w:rPr>
              <w:t>84L</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0"/>
              <w:rPr>
                <w:sz w:val="22"/>
              </w:rPr>
            </w:pPr>
            <w:r>
              <w:rPr>
                <w:sz w:val="22"/>
              </w:rPr>
              <w:t>(24/0001284L- REF 318) Fiestas del Carnaval 2024- contratar</w:t>
            </w:r>
            <w:r>
              <w:rPr>
                <w:spacing w:val="-21"/>
                <w:sz w:val="22"/>
              </w:rPr>
              <w:t> </w:t>
            </w:r>
            <w:r>
              <w:rPr>
                <w:sz w:val="22"/>
              </w:rPr>
              <w:t>servicio</w:t>
            </w:r>
            <w:r>
              <w:rPr>
                <w:spacing w:val="-20"/>
                <w:sz w:val="22"/>
              </w:rPr>
              <w:t> </w:t>
            </w:r>
            <w:r>
              <w:rPr>
                <w:sz w:val="22"/>
              </w:rPr>
              <w:t>de</w:t>
            </w:r>
            <w:r>
              <w:rPr>
                <w:spacing w:val="-21"/>
                <w:sz w:val="22"/>
              </w:rPr>
              <w:t> </w:t>
            </w:r>
            <w:r>
              <w:rPr>
                <w:sz w:val="22"/>
              </w:rPr>
              <w:t>maquillaje</w:t>
            </w:r>
            <w:r>
              <w:rPr>
                <w:spacing w:val="-20"/>
                <w:sz w:val="22"/>
              </w:rPr>
              <w:t> </w:t>
            </w:r>
            <w:r>
              <w:rPr>
                <w:sz w:val="22"/>
              </w:rPr>
              <w:t>infantil</w:t>
            </w:r>
            <w:r>
              <w:rPr>
                <w:spacing w:val="-21"/>
                <w:sz w:val="22"/>
              </w:rPr>
              <w:t> </w:t>
            </w:r>
            <w:r>
              <w:rPr>
                <w:sz w:val="22"/>
              </w:rPr>
              <w:t>el</w:t>
            </w:r>
            <w:r>
              <w:rPr>
                <w:spacing w:val="-22"/>
                <w:sz w:val="22"/>
              </w:rPr>
              <w:t> </w:t>
            </w:r>
            <w:r>
              <w:rPr>
                <w:sz w:val="22"/>
              </w:rPr>
              <w:t>18.01.24</w:t>
            </w:r>
            <w:r>
              <w:rPr>
                <w:spacing w:val="-20"/>
                <w:sz w:val="22"/>
              </w:rPr>
              <w:t> </w:t>
            </w:r>
            <w:r>
              <w:rPr>
                <w:sz w:val="22"/>
              </w:rPr>
              <w:t>en</w:t>
            </w:r>
          </w:p>
          <w:p>
            <w:pPr>
              <w:pStyle w:val="TableParagraph"/>
              <w:spacing w:line="256" w:lineRule="exact"/>
              <w:ind w:left="35"/>
              <w:rPr>
                <w:sz w:val="22"/>
              </w:rPr>
            </w:pPr>
            <w:r>
              <w:rPr>
                <w:sz w:val="22"/>
              </w:rPr>
              <w:t>el Carnaval de día.</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18/02/2024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18/02/2024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230,00</w:t>
            </w:r>
          </w:p>
        </w:tc>
        <w:tc>
          <w:tcPr>
            <w:tcW w:w="1970" w:type="dxa"/>
          </w:tcPr>
          <w:p>
            <w:pPr>
              <w:pStyle w:val="TableParagraph"/>
              <w:spacing w:before="9"/>
              <w:rPr>
                <w:sz w:val="22"/>
              </w:rPr>
            </w:pPr>
          </w:p>
          <w:p>
            <w:pPr>
              <w:pStyle w:val="TableParagraph"/>
              <w:spacing w:line="300" w:lineRule="atLeast"/>
              <w:ind w:left="31"/>
              <w:rPr>
                <w:sz w:val="22"/>
              </w:rPr>
            </w:pPr>
            <w:r>
              <w:rPr>
                <w:sz w:val="22"/>
              </w:rPr>
              <w:t>MARIA ESTHER LAGUNA PEREZ</w:t>
            </w:r>
          </w:p>
        </w:tc>
      </w:tr>
      <w:tr>
        <w:trPr>
          <w:trHeight w:val="586" w:hRule="atLeast"/>
        </w:trPr>
        <w:tc>
          <w:tcPr>
            <w:tcW w:w="1016" w:type="dxa"/>
          </w:tcPr>
          <w:p>
            <w:pPr>
              <w:pStyle w:val="TableParagraph"/>
              <w:spacing w:before="6"/>
              <w:ind w:left="35"/>
              <w:rPr>
                <w:sz w:val="22"/>
              </w:rPr>
            </w:pPr>
            <w:r>
              <w:rPr>
                <w:sz w:val="22"/>
              </w:rPr>
              <w:t>24/00071</w:t>
            </w:r>
          </w:p>
          <w:p>
            <w:pPr>
              <w:pStyle w:val="TableParagraph"/>
              <w:spacing w:line="257" w:lineRule="exact" w:before="35"/>
              <w:ind w:left="35"/>
              <w:rPr>
                <w:sz w:val="22"/>
              </w:rPr>
            </w:pPr>
            <w:r>
              <w:rPr>
                <w:sz w:val="22"/>
              </w:rPr>
              <w:t>9Y</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(24/000719Y- REF 160) Servicio de tratamiento de</w:t>
            </w:r>
          </w:p>
          <w:p>
            <w:pPr>
              <w:pStyle w:val="TableParagraph"/>
              <w:spacing w:line="257" w:lineRule="exact" w:before="35"/>
              <w:ind w:left="35"/>
              <w:rPr>
                <w:sz w:val="22"/>
              </w:rPr>
            </w:pPr>
            <w:r>
              <w:rPr>
                <w:sz w:val="22"/>
              </w:rPr>
              <w:t>podenca durante un período de 90 días.</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18/02/2024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18/04/2024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4.526,10</w:t>
            </w:r>
          </w:p>
        </w:tc>
        <w:tc>
          <w:tcPr>
            <w:tcW w:w="1970" w:type="dxa"/>
          </w:tcPr>
          <w:p>
            <w:pPr>
              <w:pStyle w:val="TableParagraph"/>
              <w:spacing w:before="6"/>
              <w:ind w:left="31"/>
              <w:rPr>
                <w:sz w:val="22"/>
              </w:rPr>
            </w:pPr>
            <w:r>
              <w:rPr>
                <w:sz w:val="22"/>
              </w:rPr>
              <w:t>LANZANIMAL-</w:t>
            </w:r>
          </w:p>
          <w:p>
            <w:pPr>
              <w:pStyle w:val="TableParagraph"/>
              <w:spacing w:line="257" w:lineRule="exact" w:before="35"/>
              <w:ind w:left="31"/>
              <w:rPr>
                <w:sz w:val="22"/>
              </w:rPr>
            </w:pPr>
            <w:r>
              <w:rPr>
                <w:w w:val="105"/>
                <w:sz w:val="22"/>
              </w:rPr>
              <w:t>CENTRO DE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24/00051</w:t>
            </w:r>
          </w:p>
          <w:p>
            <w:pPr>
              <w:pStyle w:val="TableParagraph"/>
              <w:spacing w:line="256" w:lineRule="exact" w:before="35"/>
              <w:ind w:left="35"/>
              <w:rPr>
                <w:sz w:val="22"/>
              </w:rPr>
            </w:pPr>
            <w:r>
              <w:rPr>
                <w:sz w:val="22"/>
              </w:rPr>
              <w:t>0G</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(24/000510G-REF 133) Carnaval 2024- Realización de</w:t>
            </w:r>
          </w:p>
          <w:p>
            <w:pPr>
              <w:pStyle w:val="TableParagraph"/>
              <w:spacing w:line="300" w:lineRule="atLeast" w:before="3"/>
              <w:ind w:left="35" w:right="761"/>
              <w:rPr>
                <w:sz w:val="22"/>
              </w:rPr>
            </w:pPr>
            <w:r>
              <w:rPr>
                <w:sz w:val="22"/>
              </w:rPr>
              <w:t>maquillaje</w:t>
            </w:r>
            <w:r>
              <w:rPr>
                <w:spacing w:val="-21"/>
                <w:sz w:val="22"/>
              </w:rPr>
              <w:t> </w:t>
            </w:r>
            <w:r>
              <w:rPr>
                <w:sz w:val="22"/>
              </w:rPr>
              <w:t>infantil</w:t>
            </w:r>
            <w:r>
              <w:rPr>
                <w:spacing w:val="-21"/>
                <w:sz w:val="22"/>
              </w:rPr>
              <w:t> </w:t>
            </w:r>
            <w:r>
              <w:rPr>
                <w:sz w:val="22"/>
              </w:rPr>
              <w:t>durante</w:t>
            </w:r>
            <w:r>
              <w:rPr>
                <w:spacing w:val="-21"/>
                <w:sz w:val="22"/>
              </w:rPr>
              <w:t> </w:t>
            </w:r>
            <w:r>
              <w:rPr>
                <w:sz w:val="22"/>
              </w:rPr>
              <w:t>el</w:t>
            </w:r>
            <w:r>
              <w:rPr>
                <w:spacing w:val="-21"/>
                <w:sz w:val="22"/>
              </w:rPr>
              <w:t> </w:t>
            </w:r>
            <w:r>
              <w:rPr>
                <w:sz w:val="22"/>
              </w:rPr>
              <w:t>carnaval</w:t>
            </w:r>
            <w:r>
              <w:rPr>
                <w:spacing w:val="-20"/>
                <w:sz w:val="22"/>
              </w:rPr>
              <w:t> </w:t>
            </w:r>
            <w:r>
              <w:rPr>
                <w:sz w:val="22"/>
              </w:rPr>
              <w:t>de</w:t>
            </w:r>
            <w:r>
              <w:rPr>
                <w:spacing w:val="-21"/>
                <w:sz w:val="22"/>
              </w:rPr>
              <w:t> </w:t>
            </w:r>
            <w:r>
              <w:rPr>
                <w:sz w:val="22"/>
              </w:rPr>
              <w:t>día</w:t>
            </w:r>
            <w:r>
              <w:rPr>
                <w:spacing w:val="-22"/>
                <w:sz w:val="22"/>
              </w:rPr>
              <w:t> </w:t>
            </w:r>
            <w:r>
              <w:rPr>
                <w:sz w:val="22"/>
              </w:rPr>
              <w:t>el 18.02.24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18/02/2024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18/02/2024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230,00</w:t>
            </w:r>
          </w:p>
        </w:tc>
        <w:tc>
          <w:tcPr>
            <w:tcW w:w="1970" w:type="dxa"/>
          </w:tcPr>
          <w:p>
            <w:pPr>
              <w:pStyle w:val="TableParagraph"/>
              <w:spacing w:before="9"/>
              <w:rPr>
                <w:sz w:val="22"/>
              </w:rPr>
            </w:pPr>
          </w:p>
          <w:p>
            <w:pPr>
              <w:pStyle w:val="TableParagraph"/>
              <w:spacing w:line="300" w:lineRule="atLeast"/>
              <w:ind w:left="31"/>
              <w:rPr>
                <w:sz w:val="22"/>
              </w:rPr>
            </w:pPr>
            <w:r>
              <w:rPr>
                <w:w w:val="95"/>
                <w:sz w:val="22"/>
              </w:rPr>
              <w:t>MINNE,KAROLIEN </w:t>
            </w:r>
            <w:r>
              <w:rPr>
                <w:sz w:val="22"/>
              </w:rPr>
              <w:t>BERNADETTE</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24/00018</w:t>
            </w:r>
          </w:p>
          <w:p>
            <w:pPr>
              <w:pStyle w:val="TableParagraph"/>
              <w:spacing w:line="257" w:lineRule="exact" w:before="34"/>
              <w:ind w:left="35"/>
              <w:rPr>
                <w:sz w:val="22"/>
              </w:rPr>
            </w:pPr>
            <w:r>
              <w:rPr>
                <w:sz w:val="22"/>
              </w:rPr>
              <w:t>24F</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(24/0001824F- REF 429) Revisión y colocación de</w:t>
            </w:r>
          </w:p>
          <w:p>
            <w:pPr>
              <w:pStyle w:val="TableParagraph"/>
              <w:spacing w:line="300" w:lineRule="atLeast" w:before="4"/>
              <w:ind w:left="35"/>
              <w:rPr>
                <w:sz w:val="22"/>
              </w:rPr>
            </w:pPr>
            <w:r>
              <w:rPr>
                <w:sz w:val="22"/>
              </w:rPr>
              <w:t>grapas</w:t>
            </w:r>
            <w:r>
              <w:rPr>
                <w:spacing w:val="-18"/>
                <w:sz w:val="22"/>
              </w:rPr>
              <w:t> </w:t>
            </w:r>
            <w:r>
              <w:rPr>
                <w:sz w:val="22"/>
              </w:rPr>
              <w:t>en</w:t>
            </w:r>
            <w:r>
              <w:rPr>
                <w:spacing w:val="-19"/>
                <w:sz w:val="22"/>
              </w:rPr>
              <w:t> </w:t>
            </w:r>
            <w:r>
              <w:rPr>
                <w:sz w:val="22"/>
              </w:rPr>
              <w:t>la</w:t>
            </w:r>
            <w:r>
              <w:rPr>
                <w:spacing w:val="-19"/>
                <w:sz w:val="22"/>
              </w:rPr>
              <w:t> </w:t>
            </w:r>
            <w:r>
              <w:rPr>
                <w:sz w:val="22"/>
              </w:rPr>
              <w:t>moldura</w:t>
            </w:r>
            <w:r>
              <w:rPr>
                <w:spacing w:val="-18"/>
                <w:sz w:val="22"/>
              </w:rPr>
              <w:t> </w:t>
            </w:r>
            <w:r>
              <w:rPr>
                <w:sz w:val="22"/>
              </w:rPr>
              <w:t>del</w:t>
            </w:r>
            <w:r>
              <w:rPr>
                <w:spacing w:val="-19"/>
                <w:sz w:val="22"/>
              </w:rPr>
              <w:t> </w:t>
            </w:r>
            <w:r>
              <w:rPr>
                <w:sz w:val="22"/>
              </w:rPr>
              <w:t>parachoques</w:t>
            </w:r>
            <w:r>
              <w:rPr>
                <w:spacing w:val="-18"/>
                <w:sz w:val="22"/>
              </w:rPr>
              <w:t> </w:t>
            </w:r>
            <w:r>
              <w:rPr>
                <w:sz w:val="22"/>
              </w:rPr>
              <w:t>del</w:t>
            </w:r>
            <w:r>
              <w:rPr>
                <w:spacing w:val="-19"/>
                <w:sz w:val="22"/>
              </w:rPr>
              <w:t> </w:t>
            </w:r>
            <w:r>
              <w:rPr>
                <w:sz w:val="22"/>
              </w:rPr>
              <w:t>vehículo municipal con matrícula</w:t>
            </w:r>
            <w:r>
              <w:rPr>
                <w:spacing w:val="-32"/>
                <w:sz w:val="22"/>
              </w:rPr>
              <w:t> </w:t>
            </w:r>
            <w:r>
              <w:rPr>
                <w:sz w:val="22"/>
              </w:rPr>
              <w:t>8614JRR.</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19/02/2024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21/02/2024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249,57</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w w:val="105"/>
                <w:sz w:val="22"/>
              </w:rPr>
              <w:t>CROC MAHEY,S.L.</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24/00016</w:t>
            </w:r>
          </w:p>
          <w:p>
            <w:pPr>
              <w:pStyle w:val="TableParagraph"/>
              <w:spacing w:line="257" w:lineRule="exact" w:before="35"/>
              <w:ind w:left="35"/>
              <w:rPr>
                <w:sz w:val="22"/>
              </w:rPr>
            </w:pPr>
            <w:r>
              <w:rPr>
                <w:sz w:val="22"/>
              </w:rPr>
              <w:t>60G</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3"/>
              <w:rPr>
                <w:sz w:val="22"/>
              </w:rPr>
            </w:pPr>
            <w:r>
              <w:rPr>
                <w:sz w:val="22"/>
              </w:rPr>
              <w:t>(24/0001660G-REF 427) Adquisición de ángulos, chapa</w:t>
            </w:r>
            <w:r>
              <w:rPr>
                <w:spacing w:val="-20"/>
                <w:sz w:val="22"/>
              </w:rPr>
              <w:t> </w:t>
            </w:r>
            <w:r>
              <w:rPr>
                <w:sz w:val="22"/>
              </w:rPr>
              <w:t>galvanizada,</w:t>
            </w:r>
            <w:r>
              <w:rPr>
                <w:spacing w:val="-17"/>
                <w:sz w:val="22"/>
              </w:rPr>
              <w:t> </w:t>
            </w:r>
            <w:r>
              <w:rPr>
                <w:sz w:val="22"/>
              </w:rPr>
              <w:t>plegado</w:t>
            </w:r>
            <w:r>
              <w:rPr>
                <w:spacing w:val="-17"/>
                <w:sz w:val="22"/>
              </w:rPr>
              <w:t> </w:t>
            </w:r>
            <w:r>
              <w:rPr>
                <w:sz w:val="22"/>
              </w:rPr>
              <w:t>y</w:t>
            </w:r>
            <w:r>
              <w:rPr>
                <w:spacing w:val="-19"/>
                <w:sz w:val="22"/>
              </w:rPr>
              <w:t> </w:t>
            </w:r>
            <w:r>
              <w:rPr>
                <w:sz w:val="22"/>
              </w:rPr>
              <w:t>cortes</w:t>
            </w:r>
            <w:r>
              <w:rPr>
                <w:spacing w:val="-17"/>
                <w:sz w:val="22"/>
              </w:rPr>
              <w:t> </w:t>
            </w:r>
            <w:r>
              <w:rPr>
                <w:sz w:val="22"/>
              </w:rPr>
              <w:t>para</w:t>
            </w:r>
            <w:r>
              <w:rPr>
                <w:spacing w:val="-18"/>
                <w:sz w:val="22"/>
              </w:rPr>
              <w:t> </w:t>
            </w:r>
            <w:r>
              <w:rPr>
                <w:sz w:val="22"/>
              </w:rPr>
              <w:t>la</w:t>
            </w:r>
            <w:r>
              <w:rPr>
                <w:spacing w:val="-19"/>
                <w:sz w:val="22"/>
              </w:rPr>
              <w:t> </w:t>
            </w:r>
            <w:r>
              <w:rPr>
                <w:sz w:val="22"/>
              </w:rPr>
              <w:t>reparación de varias arquetas en la acera de la Avenida de las Playas,</w:t>
            </w:r>
            <w:r>
              <w:rPr>
                <w:spacing w:val="-13"/>
                <w:sz w:val="22"/>
              </w:rPr>
              <w:t> </w:t>
            </w:r>
            <w:r>
              <w:rPr>
                <w:sz w:val="22"/>
              </w:rPr>
              <w:t>en</w:t>
            </w:r>
            <w:r>
              <w:rPr>
                <w:spacing w:val="-14"/>
                <w:sz w:val="22"/>
              </w:rPr>
              <w:t> </w:t>
            </w:r>
            <w:r>
              <w:rPr>
                <w:sz w:val="22"/>
              </w:rPr>
              <w:t>Puerto</w:t>
            </w:r>
            <w:r>
              <w:rPr>
                <w:spacing w:val="-12"/>
                <w:sz w:val="22"/>
              </w:rPr>
              <w:t> </w:t>
            </w:r>
            <w:r>
              <w:rPr>
                <w:sz w:val="22"/>
              </w:rPr>
              <w:t>del</w:t>
            </w:r>
            <w:r>
              <w:rPr>
                <w:spacing w:val="-13"/>
                <w:sz w:val="22"/>
              </w:rPr>
              <w:t> </w:t>
            </w:r>
            <w:r>
              <w:rPr>
                <w:sz w:val="22"/>
              </w:rPr>
              <w:t>Carmen,</w:t>
            </w:r>
            <w:r>
              <w:rPr>
                <w:spacing w:val="-12"/>
                <w:sz w:val="22"/>
              </w:rPr>
              <w:t> </w:t>
            </w:r>
            <w:r>
              <w:rPr>
                <w:sz w:val="22"/>
              </w:rPr>
              <w:t>por</w:t>
            </w:r>
            <w:r>
              <w:rPr>
                <w:spacing w:val="-12"/>
                <w:sz w:val="22"/>
              </w:rPr>
              <w:t> </w:t>
            </w:r>
            <w:r>
              <w:rPr>
                <w:sz w:val="22"/>
              </w:rPr>
              <w:t>el</w:t>
            </w:r>
            <w:r>
              <w:rPr>
                <w:spacing w:val="-13"/>
                <w:sz w:val="22"/>
              </w:rPr>
              <w:t> </w:t>
            </w:r>
            <w:r>
              <w:rPr>
                <w:sz w:val="22"/>
              </w:rPr>
              <w:t>personal</w:t>
            </w:r>
            <w:r>
              <w:rPr>
                <w:spacing w:val="-14"/>
                <w:sz w:val="22"/>
              </w:rPr>
              <w:t> </w:t>
            </w:r>
            <w:r>
              <w:rPr>
                <w:sz w:val="22"/>
              </w:rPr>
              <w:t>del</w:t>
            </w:r>
          </w:p>
          <w:p>
            <w:pPr>
              <w:pStyle w:val="TableParagraph"/>
              <w:spacing w:line="255"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ind w:left="59" w:right="29"/>
              <w:jc w:val="center"/>
              <w:rPr>
                <w:sz w:val="22"/>
              </w:rPr>
            </w:pPr>
            <w:r>
              <w:rPr>
                <w:sz w:val="22"/>
              </w:rPr>
              <w:t>19/02/2024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ind w:left="70" w:right="7"/>
              <w:jc w:val="center"/>
              <w:rPr>
                <w:sz w:val="22"/>
              </w:rPr>
            </w:pPr>
            <w:r>
              <w:rPr>
                <w:w w:val="95"/>
                <w:sz w:val="22"/>
              </w:rPr>
              <w:t>22/02/2024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717,63</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422"/>
              <w:rPr>
                <w:sz w:val="22"/>
              </w:rPr>
            </w:pPr>
            <w:r>
              <w:rPr>
                <w:sz w:val="22"/>
              </w:rPr>
              <w:t>SUCESORES DE HERMENEGILDO DUARTE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14816">
            <wp:simplePos x="0" y="0"/>
            <wp:positionH relativeFrom="page">
              <wp:posOffset>2746629</wp:posOffset>
            </wp:positionH>
            <wp:positionV relativeFrom="page">
              <wp:posOffset>973963</wp:posOffset>
            </wp:positionV>
            <wp:extent cx="11011" cy="5852731"/>
            <wp:effectExtent l="0" t="0" r="0" b="0"/>
            <wp:wrapNone/>
            <wp:docPr id="633" name="image5.png"/>
            <wp:cNvGraphicFramePr>
              <a:graphicFrameLocks noChangeAspect="1"/>
            </wp:cNvGraphicFramePr>
            <a:graphic>
              <a:graphicData uri="http://schemas.openxmlformats.org/drawingml/2006/picture">
                <pic:pic>
                  <pic:nvPicPr>
                    <pic:cNvPr id="634"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24/00016</w:t>
            </w:r>
          </w:p>
          <w:p>
            <w:pPr>
              <w:pStyle w:val="TableParagraph"/>
              <w:spacing w:line="256" w:lineRule="exact" w:before="35"/>
              <w:ind w:left="35"/>
              <w:rPr>
                <w:sz w:val="22"/>
              </w:rPr>
            </w:pPr>
            <w:r>
              <w:rPr>
                <w:sz w:val="22"/>
              </w:rPr>
              <w:t>91N</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62"/>
              <w:rPr>
                <w:sz w:val="22"/>
              </w:rPr>
            </w:pPr>
            <w:r>
              <w:rPr>
                <w:sz w:val="22"/>
              </w:rPr>
              <w:t>(24/0001691N- REF 426) Servicio de redacción de proyecto Reforma de Instalación Eléctrica de baja tensión</w:t>
            </w:r>
            <w:r>
              <w:rPr>
                <w:spacing w:val="-24"/>
                <w:sz w:val="22"/>
              </w:rPr>
              <w:t> </w:t>
            </w:r>
            <w:r>
              <w:rPr>
                <w:sz w:val="22"/>
              </w:rPr>
              <w:t>de</w:t>
            </w:r>
            <w:r>
              <w:rPr>
                <w:spacing w:val="-25"/>
                <w:sz w:val="22"/>
              </w:rPr>
              <w:t> </w:t>
            </w:r>
            <w:r>
              <w:rPr>
                <w:sz w:val="22"/>
              </w:rPr>
              <w:t>Teatro</w:t>
            </w:r>
            <w:r>
              <w:rPr>
                <w:spacing w:val="-23"/>
                <w:sz w:val="22"/>
              </w:rPr>
              <w:t> </w:t>
            </w:r>
            <w:r>
              <w:rPr>
                <w:sz w:val="22"/>
              </w:rPr>
              <w:t>Municipal</w:t>
            </w:r>
            <w:r>
              <w:rPr>
                <w:spacing w:val="-24"/>
                <w:sz w:val="22"/>
              </w:rPr>
              <w:t> </w:t>
            </w:r>
            <w:r>
              <w:rPr>
                <w:sz w:val="22"/>
              </w:rPr>
              <w:t>en</w:t>
            </w:r>
            <w:r>
              <w:rPr>
                <w:spacing w:val="-25"/>
                <w:sz w:val="22"/>
              </w:rPr>
              <w:t> </w:t>
            </w:r>
            <w:r>
              <w:rPr>
                <w:sz w:val="22"/>
              </w:rPr>
              <w:t>C/San</w:t>
            </w:r>
            <w:r>
              <w:rPr>
                <w:spacing w:val="-24"/>
                <w:sz w:val="22"/>
              </w:rPr>
              <w:t> </w:t>
            </w:r>
            <w:r>
              <w:rPr>
                <w:sz w:val="22"/>
              </w:rPr>
              <w:t>Antonio,</w:t>
            </w:r>
            <w:r>
              <w:rPr>
                <w:spacing w:val="-23"/>
                <w:sz w:val="22"/>
              </w:rPr>
              <w:t> </w:t>
            </w:r>
            <w:r>
              <w:rPr>
                <w:sz w:val="22"/>
              </w:rPr>
              <w:t>4</w:t>
            </w:r>
            <w:r>
              <w:rPr>
                <w:spacing w:val="-24"/>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19/04/2024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2.882,35</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AGUSTIN PEREZ GONZALEZ</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24/00016</w:t>
            </w:r>
          </w:p>
          <w:p>
            <w:pPr>
              <w:pStyle w:val="TableParagraph"/>
              <w:spacing w:line="256" w:lineRule="exact" w:before="34"/>
              <w:ind w:left="35"/>
              <w:rPr>
                <w:sz w:val="22"/>
              </w:rPr>
            </w:pPr>
            <w:r>
              <w:rPr>
                <w:sz w:val="22"/>
              </w:rPr>
              <w:t>98X</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
              <w:rPr>
                <w:sz w:val="22"/>
              </w:rPr>
            </w:pPr>
            <w:r>
              <w:rPr>
                <w:sz w:val="22"/>
              </w:rPr>
              <w:t>(24/00001689X-REF 425) Contratación de servicios de asistencia técnica, económica y jurídica y sesoramiento especializado en materia de</w:t>
            </w:r>
          </w:p>
          <w:p>
            <w:pPr>
              <w:pStyle w:val="TableParagraph"/>
              <w:spacing w:line="256" w:lineRule="exact"/>
              <w:ind w:left="35"/>
              <w:rPr>
                <w:sz w:val="22"/>
              </w:rPr>
            </w:pPr>
            <w:r>
              <w:rPr>
                <w:sz w:val="22"/>
              </w:rPr>
              <w:t>contratación pública para el Ayuntamiento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19/02/2024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19/03/2024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10.700,00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ight="261"/>
              <w:rPr>
                <w:sz w:val="22"/>
              </w:rPr>
            </w:pPr>
            <w:r>
              <w:rPr>
                <w:sz w:val="22"/>
              </w:rPr>
              <w:t>EGUESAN ENERGY </w:t>
            </w:r>
            <w:r>
              <w:rPr>
                <w:w w:val="105"/>
                <w:sz w:val="22"/>
              </w:rPr>
              <w:t>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24/00016</w:t>
            </w:r>
          </w:p>
          <w:p>
            <w:pPr>
              <w:pStyle w:val="TableParagraph"/>
              <w:spacing w:line="256" w:lineRule="exact" w:before="35"/>
              <w:ind w:left="35"/>
              <w:rPr>
                <w:sz w:val="22"/>
              </w:rPr>
            </w:pPr>
            <w:r>
              <w:rPr>
                <w:sz w:val="22"/>
              </w:rPr>
              <w:t>90B</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1"/>
              <w:rPr>
                <w:sz w:val="22"/>
              </w:rPr>
            </w:pPr>
            <w:r>
              <w:rPr>
                <w:sz w:val="22"/>
              </w:rPr>
              <w:t>(24/0001690B- REF 423) Contrato de seguro de responsabilidad</w:t>
            </w:r>
            <w:r>
              <w:rPr>
                <w:spacing w:val="-22"/>
                <w:sz w:val="22"/>
              </w:rPr>
              <w:t> </w:t>
            </w:r>
            <w:r>
              <w:rPr>
                <w:sz w:val="22"/>
              </w:rPr>
              <w:t>civil,</w:t>
            </w:r>
            <w:r>
              <w:rPr>
                <w:spacing w:val="-21"/>
                <w:sz w:val="22"/>
              </w:rPr>
              <w:t> </w:t>
            </w:r>
            <w:r>
              <w:rPr>
                <w:sz w:val="22"/>
              </w:rPr>
              <w:t>relativo</w:t>
            </w:r>
            <w:r>
              <w:rPr>
                <w:spacing w:val="-21"/>
                <w:sz w:val="22"/>
              </w:rPr>
              <w:t> </w:t>
            </w:r>
            <w:r>
              <w:rPr>
                <w:sz w:val="22"/>
              </w:rPr>
              <w:t>al</w:t>
            </w:r>
            <w:r>
              <w:rPr>
                <w:spacing w:val="-22"/>
                <w:sz w:val="22"/>
              </w:rPr>
              <w:t> </w:t>
            </w:r>
            <w:r>
              <w:rPr>
                <w:sz w:val="22"/>
              </w:rPr>
              <w:t>proyecto</w:t>
            </w:r>
            <w:r>
              <w:rPr>
                <w:spacing w:val="-21"/>
                <w:sz w:val="22"/>
              </w:rPr>
              <w:t> </w:t>
            </w:r>
            <w:r>
              <w:rPr>
                <w:sz w:val="22"/>
              </w:rPr>
              <w:t>PFAE-2023, PLAYAS</w:t>
            </w:r>
            <w:r>
              <w:rPr>
                <w:spacing w:val="-15"/>
                <w:sz w:val="22"/>
              </w:rPr>
              <w:t> </w:t>
            </w:r>
            <w:r>
              <w:rPr>
                <w:sz w:val="22"/>
              </w:rPr>
              <w:t>SEGURAS</w:t>
            </w:r>
            <w:r>
              <w:rPr>
                <w:spacing w:val="-14"/>
                <w:sz w:val="22"/>
              </w:rPr>
              <w:t> </w:t>
            </w:r>
            <w:r>
              <w:rPr>
                <w:sz w:val="22"/>
              </w:rPr>
              <w:t>IV,</w:t>
            </w:r>
            <w:r>
              <w:rPr>
                <w:spacing w:val="-13"/>
                <w:sz w:val="22"/>
              </w:rPr>
              <w:t> </w:t>
            </w:r>
            <w:r>
              <w:rPr>
                <w:sz w:val="22"/>
              </w:rPr>
              <w:t>con</w:t>
            </w:r>
            <w:r>
              <w:rPr>
                <w:spacing w:val="-14"/>
                <w:sz w:val="22"/>
              </w:rPr>
              <w:t> </w:t>
            </w:r>
            <w:r>
              <w:rPr>
                <w:sz w:val="22"/>
              </w:rPr>
              <w:t>número</w:t>
            </w:r>
            <w:r>
              <w:rPr>
                <w:spacing w:val="-13"/>
                <w:sz w:val="22"/>
              </w:rPr>
              <w:t> </w:t>
            </w:r>
            <w:r>
              <w:rPr>
                <w:sz w:val="22"/>
              </w:rPr>
              <w:t>de</w:t>
            </w:r>
            <w:r>
              <w:rPr>
                <w:spacing w:val="-15"/>
                <w:sz w:val="22"/>
              </w:rPr>
              <w:t> </w:t>
            </w:r>
            <w:r>
              <w:rPr>
                <w:sz w:val="22"/>
              </w:rPr>
              <w:t>expediente</w:t>
            </w:r>
          </w:p>
          <w:p>
            <w:pPr>
              <w:pStyle w:val="TableParagraph"/>
              <w:spacing w:line="255" w:lineRule="exact"/>
              <w:ind w:left="35"/>
              <w:rPr>
                <w:sz w:val="22"/>
              </w:rPr>
            </w:pPr>
            <w:r>
              <w:rPr>
                <w:sz w:val="22"/>
              </w:rPr>
              <w:t>2023/8135K.</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19/02/2024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19/02/2025</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379,03</w:t>
            </w:r>
          </w:p>
        </w:tc>
        <w:tc>
          <w:tcPr>
            <w:tcW w:w="1970" w:type="dxa"/>
          </w:tcPr>
          <w:p>
            <w:pPr>
              <w:pStyle w:val="TableParagraph"/>
              <w:spacing w:line="271" w:lineRule="auto" w:before="6"/>
              <w:ind w:left="31"/>
              <w:rPr>
                <w:sz w:val="22"/>
              </w:rPr>
            </w:pPr>
            <w:r>
              <w:rPr>
                <w:sz w:val="22"/>
              </w:rPr>
              <w:t>AXA SEGUROS GENERALES,SOCIED AD ANONIMA DE</w:t>
            </w:r>
          </w:p>
          <w:p>
            <w:pPr>
              <w:pStyle w:val="TableParagraph"/>
              <w:spacing w:line="255" w:lineRule="exact"/>
              <w:ind w:left="31"/>
              <w:rPr>
                <w:sz w:val="22"/>
              </w:rPr>
            </w:pPr>
            <w:r>
              <w:rPr>
                <w:w w:val="105"/>
                <w:sz w:val="22"/>
              </w:rPr>
              <w:t>SEGUROS Y</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24/00016</w:t>
            </w:r>
          </w:p>
          <w:p>
            <w:pPr>
              <w:pStyle w:val="TableParagraph"/>
              <w:spacing w:line="257" w:lineRule="exact" w:before="34"/>
              <w:ind w:left="35"/>
              <w:rPr>
                <w:sz w:val="22"/>
              </w:rPr>
            </w:pPr>
            <w:r>
              <w:rPr>
                <w:sz w:val="22"/>
              </w:rPr>
              <w:t>95Q</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1"/>
              <w:rPr>
                <w:sz w:val="22"/>
              </w:rPr>
            </w:pPr>
            <w:r>
              <w:rPr>
                <w:sz w:val="22"/>
              </w:rPr>
              <w:t>(24/0001695Q- REF 422) Contrato de seguro de responsabilidad</w:t>
            </w:r>
            <w:r>
              <w:rPr>
                <w:spacing w:val="-22"/>
                <w:sz w:val="22"/>
              </w:rPr>
              <w:t> </w:t>
            </w:r>
            <w:r>
              <w:rPr>
                <w:sz w:val="22"/>
              </w:rPr>
              <w:t>civil,</w:t>
            </w:r>
            <w:r>
              <w:rPr>
                <w:spacing w:val="-21"/>
                <w:sz w:val="22"/>
              </w:rPr>
              <w:t> </w:t>
            </w:r>
            <w:r>
              <w:rPr>
                <w:sz w:val="22"/>
              </w:rPr>
              <w:t>relativo</w:t>
            </w:r>
            <w:r>
              <w:rPr>
                <w:spacing w:val="-21"/>
                <w:sz w:val="22"/>
              </w:rPr>
              <w:t> </w:t>
            </w:r>
            <w:r>
              <w:rPr>
                <w:sz w:val="22"/>
              </w:rPr>
              <w:t>al</w:t>
            </w:r>
            <w:r>
              <w:rPr>
                <w:spacing w:val="-22"/>
                <w:sz w:val="22"/>
              </w:rPr>
              <w:t> </w:t>
            </w:r>
            <w:r>
              <w:rPr>
                <w:sz w:val="22"/>
              </w:rPr>
              <w:t>proyecto</w:t>
            </w:r>
            <w:r>
              <w:rPr>
                <w:spacing w:val="-21"/>
                <w:sz w:val="22"/>
              </w:rPr>
              <w:t> </w:t>
            </w:r>
            <w:r>
              <w:rPr>
                <w:sz w:val="22"/>
              </w:rPr>
              <w:t>PFAE-2023, TÍAS</w:t>
            </w:r>
            <w:r>
              <w:rPr>
                <w:spacing w:val="-14"/>
                <w:sz w:val="22"/>
              </w:rPr>
              <w:t> </w:t>
            </w:r>
            <w:r>
              <w:rPr>
                <w:sz w:val="22"/>
              </w:rPr>
              <w:t>EN</w:t>
            </w:r>
            <w:r>
              <w:rPr>
                <w:spacing w:val="-13"/>
                <w:sz w:val="22"/>
              </w:rPr>
              <w:t> </w:t>
            </w:r>
            <w:r>
              <w:rPr>
                <w:sz w:val="22"/>
              </w:rPr>
              <w:t>VERDE</w:t>
            </w:r>
            <w:r>
              <w:rPr>
                <w:spacing w:val="-15"/>
                <w:sz w:val="22"/>
              </w:rPr>
              <w:t> </w:t>
            </w:r>
            <w:r>
              <w:rPr>
                <w:sz w:val="22"/>
              </w:rPr>
              <w:t>II,</w:t>
            </w:r>
            <w:r>
              <w:rPr>
                <w:spacing w:val="-12"/>
                <w:sz w:val="22"/>
              </w:rPr>
              <w:t> </w:t>
            </w:r>
            <w:r>
              <w:rPr>
                <w:sz w:val="22"/>
              </w:rPr>
              <w:t>con</w:t>
            </w:r>
            <w:r>
              <w:rPr>
                <w:spacing w:val="-14"/>
                <w:sz w:val="22"/>
              </w:rPr>
              <w:t> </w:t>
            </w:r>
            <w:r>
              <w:rPr>
                <w:sz w:val="22"/>
              </w:rPr>
              <w:t>número</w:t>
            </w:r>
            <w:r>
              <w:rPr>
                <w:spacing w:val="-12"/>
                <w:sz w:val="22"/>
              </w:rPr>
              <w:t> </w:t>
            </w:r>
            <w:r>
              <w:rPr>
                <w:sz w:val="22"/>
              </w:rPr>
              <w:t>de</w:t>
            </w:r>
            <w:r>
              <w:rPr>
                <w:spacing w:val="-14"/>
                <w:sz w:val="22"/>
              </w:rPr>
              <w:t> </w:t>
            </w:r>
            <w:r>
              <w:rPr>
                <w:sz w:val="22"/>
              </w:rPr>
              <w:t>expediente</w:t>
            </w:r>
          </w:p>
          <w:p>
            <w:pPr>
              <w:pStyle w:val="TableParagraph"/>
              <w:spacing w:line="256" w:lineRule="exact"/>
              <w:ind w:left="35"/>
              <w:rPr>
                <w:sz w:val="22"/>
              </w:rPr>
            </w:pPr>
            <w:r>
              <w:rPr>
                <w:sz w:val="22"/>
              </w:rPr>
              <w:t>2023/8136F.</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19/02/2025</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379,03</w:t>
            </w:r>
          </w:p>
        </w:tc>
        <w:tc>
          <w:tcPr>
            <w:tcW w:w="1970" w:type="dxa"/>
          </w:tcPr>
          <w:p>
            <w:pPr>
              <w:pStyle w:val="TableParagraph"/>
              <w:spacing w:line="271" w:lineRule="auto" w:before="6"/>
              <w:ind w:left="31"/>
              <w:rPr>
                <w:sz w:val="22"/>
              </w:rPr>
            </w:pPr>
            <w:r>
              <w:rPr>
                <w:sz w:val="22"/>
              </w:rPr>
              <w:t>AXA SEGUROS GENERALES,SOCIED AD ANONIMA DE</w:t>
            </w:r>
          </w:p>
          <w:p>
            <w:pPr>
              <w:pStyle w:val="TableParagraph"/>
              <w:spacing w:line="256" w:lineRule="exact"/>
              <w:ind w:left="31"/>
              <w:rPr>
                <w:sz w:val="22"/>
              </w:rPr>
            </w:pPr>
            <w:r>
              <w:rPr>
                <w:w w:val="105"/>
                <w:sz w:val="22"/>
              </w:rPr>
              <w:t>SEGUROS Y</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24/00016</w:t>
            </w:r>
          </w:p>
          <w:p>
            <w:pPr>
              <w:pStyle w:val="TableParagraph"/>
              <w:spacing w:line="257" w:lineRule="exact" w:before="35"/>
              <w:ind w:left="35"/>
              <w:rPr>
                <w:sz w:val="22"/>
              </w:rPr>
            </w:pPr>
            <w:r>
              <w:rPr>
                <w:sz w:val="22"/>
              </w:rPr>
              <w:t>97H</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14"/>
              <w:rPr>
                <w:sz w:val="22"/>
              </w:rPr>
            </w:pPr>
            <w:r>
              <w:rPr>
                <w:sz w:val="22"/>
              </w:rPr>
              <w:t>(24/0001697H- REF 421) Contrato de seguro de responsabilidad civil para el proyecto PFAE-2023, DINAMIZA TÍAS II, con número de expediente</w:t>
            </w:r>
          </w:p>
          <w:p>
            <w:pPr>
              <w:pStyle w:val="TableParagraph"/>
              <w:spacing w:line="256" w:lineRule="exact"/>
              <w:ind w:left="35"/>
              <w:rPr>
                <w:sz w:val="22"/>
              </w:rPr>
            </w:pPr>
            <w:r>
              <w:rPr>
                <w:sz w:val="22"/>
              </w:rPr>
              <w:t>2023/8132H.</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19/02/2025</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379,03</w:t>
            </w:r>
          </w:p>
        </w:tc>
        <w:tc>
          <w:tcPr>
            <w:tcW w:w="1970" w:type="dxa"/>
          </w:tcPr>
          <w:p>
            <w:pPr>
              <w:pStyle w:val="TableParagraph"/>
              <w:spacing w:line="271" w:lineRule="auto" w:before="6"/>
              <w:ind w:left="31"/>
              <w:rPr>
                <w:sz w:val="22"/>
              </w:rPr>
            </w:pPr>
            <w:r>
              <w:rPr>
                <w:sz w:val="22"/>
              </w:rPr>
              <w:t>AXA SEGUROS GENERALES,SOCIED AD ANONIMA DE</w:t>
            </w:r>
          </w:p>
          <w:p>
            <w:pPr>
              <w:pStyle w:val="TableParagraph"/>
              <w:spacing w:line="256" w:lineRule="exact"/>
              <w:ind w:left="31"/>
              <w:rPr>
                <w:sz w:val="22"/>
              </w:rPr>
            </w:pPr>
            <w:r>
              <w:rPr>
                <w:w w:val="105"/>
                <w:sz w:val="22"/>
              </w:rPr>
              <w:t>SEGUROS Y</w:t>
            </w:r>
          </w:p>
        </w:tc>
      </w:tr>
      <w:tr>
        <w:trPr>
          <w:trHeight w:val="1193"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24/1700K</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701"/>
              <w:rPr>
                <w:sz w:val="22"/>
              </w:rPr>
            </w:pPr>
            <w:r>
              <w:rPr>
                <w:sz w:val="22"/>
              </w:rPr>
              <w:t>(24/0001700K-</w:t>
            </w:r>
            <w:r>
              <w:rPr>
                <w:spacing w:val="-20"/>
                <w:sz w:val="22"/>
              </w:rPr>
              <w:t> </w:t>
            </w:r>
            <w:r>
              <w:rPr>
                <w:sz w:val="22"/>
              </w:rPr>
              <w:t>REF</w:t>
            </w:r>
            <w:r>
              <w:rPr>
                <w:spacing w:val="-19"/>
                <w:sz w:val="22"/>
              </w:rPr>
              <w:t> </w:t>
            </w:r>
            <w:r>
              <w:rPr>
                <w:sz w:val="22"/>
              </w:rPr>
              <w:t>420)</w:t>
            </w:r>
            <w:r>
              <w:rPr>
                <w:spacing w:val="-20"/>
                <w:sz w:val="22"/>
              </w:rPr>
              <w:t> </w:t>
            </w:r>
            <w:r>
              <w:rPr>
                <w:sz w:val="22"/>
              </w:rPr>
              <w:t>Contrato</w:t>
            </w:r>
            <w:r>
              <w:rPr>
                <w:spacing w:val="-19"/>
                <w:sz w:val="22"/>
              </w:rPr>
              <w:t> </w:t>
            </w:r>
            <w:r>
              <w:rPr>
                <w:sz w:val="22"/>
              </w:rPr>
              <w:t>de</w:t>
            </w:r>
            <w:r>
              <w:rPr>
                <w:spacing w:val="-19"/>
                <w:sz w:val="22"/>
              </w:rPr>
              <w:t> </w:t>
            </w:r>
            <w:r>
              <w:rPr>
                <w:sz w:val="22"/>
              </w:rPr>
              <w:t>seguro</w:t>
            </w:r>
            <w:r>
              <w:rPr>
                <w:spacing w:val="-19"/>
                <w:sz w:val="22"/>
              </w:rPr>
              <w:t> </w:t>
            </w:r>
            <w:r>
              <w:rPr>
                <w:sz w:val="22"/>
              </w:rPr>
              <w:t>de responsabilidad civil del proyecto PFAE-2023, CONSTRUYENDO</w:t>
            </w:r>
            <w:r>
              <w:rPr>
                <w:spacing w:val="-14"/>
                <w:sz w:val="22"/>
              </w:rPr>
              <w:t> </w:t>
            </w:r>
            <w:r>
              <w:rPr>
                <w:sz w:val="22"/>
              </w:rPr>
              <w:t>FUTURO</w:t>
            </w:r>
            <w:r>
              <w:rPr>
                <w:spacing w:val="-14"/>
                <w:sz w:val="22"/>
              </w:rPr>
              <w:t> </w:t>
            </w:r>
            <w:r>
              <w:rPr>
                <w:sz w:val="22"/>
              </w:rPr>
              <w:t>IV,</w:t>
            </w:r>
            <w:r>
              <w:rPr>
                <w:spacing w:val="-12"/>
                <w:sz w:val="22"/>
              </w:rPr>
              <w:t> </w:t>
            </w:r>
            <w:r>
              <w:rPr>
                <w:sz w:val="22"/>
              </w:rPr>
              <w:t>con</w:t>
            </w:r>
            <w:r>
              <w:rPr>
                <w:spacing w:val="-14"/>
                <w:sz w:val="22"/>
              </w:rPr>
              <w:t> </w:t>
            </w:r>
            <w:r>
              <w:rPr>
                <w:sz w:val="22"/>
              </w:rPr>
              <w:t>número</w:t>
            </w:r>
            <w:r>
              <w:rPr>
                <w:spacing w:val="-12"/>
                <w:sz w:val="22"/>
              </w:rPr>
              <w:t> </w:t>
            </w:r>
            <w:r>
              <w:rPr>
                <w:sz w:val="22"/>
              </w:rPr>
              <w:t>de</w:t>
            </w:r>
          </w:p>
          <w:p>
            <w:pPr>
              <w:pStyle w:val="TableParagraph"/>
              <w:spacing w:line="256" w:lineRule="exact"/>
              <w:ind w:left="35"/>
              <w:rPr>
                <w:sz w:val="22"/>
              </w:rPr>
            </w:pPr>
            <w:r>
              <w:rPr>
                <w:sz w:val="22"/>
              </w:rPr>
              <w:t>expediente 2023/8131V.</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19/02/2024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19/02/2025</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379,03</w:t>
            </w:r>
          </w:p>
        </w:tc>
        <w:tc>
          <w:tcPr>
            <w:tcW w:w="1970" w:type="dxa"/>
          </w:tcPr>
          <w:p>
            <w:pPr>
              <w:pStyle w:val="TableParagraph"/>
              <w:spacing w:line="271" w:lineRule="auto" w:before="7"/>
              <w:ind w:left="31"/>
              <w:rPr>
                <w:sz w:val="22"/>
              </w:rPr>
            </w:pPr>
            <w:r>
              <w:rPr>
                <w:sz w:val="22"/>
              </w:rPr>
              <w:t>AXA SEGUROS GENERALES,SOCIED AD ANONIMA DE</w:t>
            </w:r>
          </w:p>
          <w:p>
            <w:pPr>
              <w:pStyle w:val="TableParagraph"/>
              <w:spacing w:line="256" w:lineRule="exact"/>
              <w:ind w:left="31"/>
              <w:rPr>
                <w:sz w:val="22"/>
              </w:rPr>
            </w:pPr>
            <w:r>
              <w:rPr>
                <w:w w:val="105"/>
                <w:sz w:val="22"/>
              </w:rPr>
              <w:t>SEGUROS Y</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24/00017</w:t>
            </w:r>
          </w:p>
          <w:p>
            <w:pPr>
              <w:pStyle w:val="TableParagraph"/>
              <w:spacing w:line="257" w:lineRule="exact" w:before="35"/>
              <w:ind w:left="35"/>
              <w:rPr>
                <w:sz w:val="22"/>
              </w:rPr>
            </w:pPr>
            <w:r>
              <w:rPr>
                <w:sz w:val="22"/>
              </w:rPr>
              <w:t>12X</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9"/>
              <w:rPr>
                <w:sz w:val="22"/>
              </w:rPr>
            </w:pPr>
            <w:r>
              <w:rPr>
                <w:sz w:val="22"/>
              </w:rPr>
              <w:t>(24/0001712X- REF 419) Compra de 4 auriculares gaming</w:t>
            </w:r>
            <w:r>
              <w:rPr>
                <w:spacing w:val="-23"/>
                <w:sz w:val="22"/>
              </w:rPr>
              <w:t> </w:t>
            </w:r>
            <w:r>
              <w:rPr>
                <w:sz w:val="22"/>
              </w:rPr>
              <w:t>para</w:t>
            </w:r>
            <w:r>
              <w:rPr>
                <w:spacing w:val="-22"/>
                <w:sz w:val="22"/>
              </w:rPr>
              <w:t> </w:t>
            </w:r>
            <w:r>
              <w:rPr>
                <w:sz w:val="22"/>
              </w:rPr>
              <w:t>los</w:t>
            </w:r>
            <w:r>
              <w:rPr>
                <w:spacing w:val="-21"/>
                <w:sz w:val="22"/>
              </w:rPr>
              <w:t> </w:t>
            </w:r>
            <w:r>
              <w:rPr>
                <w:sz w:val="22"/>
              </w:rPr>
              <w:t>ordenadores</w:t>
            </w:r>
            <w:r>
              <w:rPr>
                <w:spacing w:val="-21"/>
                <w:sz w:val="22"/>
              </w:rPr>
              <w:t> </w:t>
            </w:r>
            <w:r>
              <w:rPr>
                <w:sz w:val="22"/>
              </w:rPr>
              <w:t>del</w:t>
            </w:r>
            <w:r>
              <w:rPr>
                <w:spacing w:val="-23"/>
                <w:sz w:val="22"/>
              </w:rPr>
              <w:t> </w:t>
            </w:r>
            <w:r>
              <w:rPr>
                <w:sz w:val="22"/>
              </w:rPr>
              <w:t>nuevo</w:t>
            </w:r>
            <w:r>
              <w:rPr>
                <w:spacing w:val="-22"/>
                <w:sz w:val="22"/>
              </w:rPr>
              <w:t> </w:t>
            </w:r>
            <w:r>
              <w:rPr>
                <w:sz w:val="22"/>
              </w:rPr>
              <w:t>Espacio</w:t>
            </w:r>
            <w:r>
              <w:rPr>
                <w:spacing w:val="-22"/>
                <w:sz w:val="22"/>
              </w:rPr>
              <w:t> </w:t>
            </w:r>
            <w:r>
              <w:rPr>
                <w:sz w:val="22"/>
              </w:rPr>
              <w:t>Joven</w:t>
            </w:r>
          </w:p>
          <w:p>
            <w:pPr>
              <w:pStyle w:val="TableParagraph"/>
              <w:spacing w:line="256" w:lineRule="exact"/>
              <w:ind w:left="35"/>
              <w:rPr>
                <w:sz w:val="22"/>
              </w:rPr>
            </w:pPr>
            <w:r>
              <w:rPr>
                <w:sz w:val="22"/>
              </w:rPr>
              <w:t>de Tías.20</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19/02/2024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20/02/2024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94,00</w:t>
            </w:r>
          </w:p>
        </w:tc>
        <w:tc>
          <w:tcPr>
            <w:tcW w:w="1970" w:type="dxa"/>
          </w:tcPr>
          <w:p>
            <w:pPr>
              <w:pStyle w:val="TableParagraph"/>
              <w:rPr>
                <w:sz w:val="26"/>
              </w:rPr>
            </w:pPr>
          </w:p>
          <w:p>
            <w:pPr>
              <w:pStyle w:val="TableParagraph"/>
              <w:spacing w:before="2"/>
              <w:rPr>
                <w:sz w:val="24"/>
              </w:rPr>
            </w:pPr>
          </w:p>
          <w:p>
            <w:pPr>
              <w:pStyle w:val="TableParagraph"/>
              <w:spacing w:line="257" w:lineRule="exact"/>
              <w:ind w:right="10"/>
              <w:jc w:val="center"/>
              <w:rPr>
                <w:sz w:val="22"/>
              </w:rPr>
            </w:pPr>
            <w:r>
              <w:rPr>
                <w:sz w:val="22"/>
              </w:rPr>
              <w:t>FERRETERIA TIAS,S.L.</w:t>
            </w:r>
          </w:p>
        </w:tc>
      </w:tr>
      <w:tr>
        <w:trPr>
          <w:trHeight w:val="892" w:hRule="atLeast"/>
        </w:trPr>
        <w:tc>
          <w:tcPr>
            <w:tcW w:w="1016" w:type="dxa"/>
          </w:tcPr>
          <w:p>
            <w:pPr>
              <w:pStyle w:val="TableParagraph"/>
              <w:spacing w:before="4"/>
              <w:rPr>
                <w:sz w:val="25"/>
              </w:rPr>
            </w:pPr>
          </w:p>
          <w:p>
            <w:pPr>
              <w:pStyle w:val="TableParagraph"/>
              <w:spacing w:before="1"/>
              <w:ind w:left="35"/>
              <w:rPr>
                <w:sz w:val="22"/>
              </w:rPr>
            </w:pPr>
            <w:r>
              <w:rPr>
                <w:sz w:val="22"/>
              </w:rPr>
              <w:t>24/00017</w:t>
            </w:r>
          </w:p>
          <w:p>
            <w:pPr>
              <w:pStyle w:val="TableParagraph"/>
              <w:spacing w:line="257" w:lineRule="exact" w:before="34"/>
              <w:ind w:left="35"/>
              <w:rPr>
                <w:sz w:val="22"/>
              </w:rPr>
            </w:pPr>
            <w:r>
              <w:rPr>
                <w:sz w:val="22"/>
              </w:rPr>
              <w:t>37N</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(24/0001737N-</w:t>
            </w:r>
            <w:r>
              <w:rPr>
                <w:spacing w:val="-18"/>
                <w:sz w:val="22"/>
              </w:rPr>
              <w:t> </w:t>
            </w:r>
            <w:r>
              <w:rPr>
                <w:sz w:val="22"/>
              </w:rPr>
              <w:t>REF</w:t>
            </w:r>
            <w:r>
              <w:rPr>
                <w:spacing w:val="-17"/>
                <w:sz w:val="22"/>
              </w:rPr>
              <w:t> </w:t>
            </w:r>
            <w:r>
              <w:rPr>
                <w:sz w:val="22"/>
              </w:rPr>
              <w:t>417)</w:t>
            </w:r>
            <w:r>
              <w:rPr>
                <w:spacing w:val="-18"/>
                <w:sz w:val="22"/>
              </w:rPr>
              <w:t> </w:t>
            </w:r>
            <w:r>
              <w:rPr>
                <w:sz w:val="22"/>
              </w:rPr>
              <w:t>Compra</w:t>
            </w:r>
            <w:r>
              <w:rPr>
                <w:spacing w:val="-18"/>
                <w:sz w:val="22"/>
              </w:rPr>
              <w:t> </w:t>
            </w:r>
            <w:r>
              <w:rPr>
                <w:sz w:val="22"/>
              </w:rPr>
              <w:t>de</w:t>
            </w:r>
            <w:r>
              <w:rPr>
                <w:spacing w:val="-18"/>
                <w:sz w:val="22"/>
              </w:rPr>
              <w:t> </w:t>
            </w:r>
            <w:r>
              <w:rPr>
                <w:sz w:val="22"/>
              </w:rPr>
              <w:t>pintura</w:t>
            </w:r>
            <w:r>
              <w:rPr>
                <w:spacing w:val="-19"/>
                <w:sz w:val="22"/>
              </w:rPr>
              <w:t> </w:t>
            </w:r>
            <w:r>
              <w:rPr>
                <w:sz w:val="22"/>
              </w:rPr>
              <w:t>rojiza,</w:t>
            </w:r>
            <w:r>
              <w:rPr>
                <w:spacing w:val="-17"/>
                <w:sz w:val="22"/>
              </w:rPr>
              <w:t> </w:t>
            </w:r>
            <w:r>
              <w:rPr>
                <w:sz w:val="22"/>
              </w:rPr>
              <w:t>una</w:t>
            </w:r>
          </w:p>
          <w:p>
            <w:pPr>
              <w:pStyle w:val="TableParagraph"/>
              <w:spacing w:line="300" w:lineRule="atLeast" w:before="4"/>
              <w:ind w:left="35" w:right="794"/>
              <w:rPr>
                <w:sz w:val="22"/>
              </w:rPr>
            </w:pPr>
            <w:r>
              <w:rPr>
                <w:sz w:val="22"/>
              </w:rPr>
              <w:t>brocha,</w:t>
            </w:r>
            <w:r>
              <w:rPr>
                <w:spacing w:val="-16"/>
                <w:sz w:val="22"/>
              </w:rPr>
              <w:t> </w:t>
            </w:r>
            <w:r>
              <w:rPr>
                <w:sz w:val="22"/>
              </w:rPr>
              <w:t>cinta</w:t>
            </w:r>
            <w:r>
              <w:rPr>
                <w:spacing w:val="-17"/>
                <w:sz w:val="22"/>
              </w:rPr>
              <w:t> </w:t>
            </w:r>
            <w:r>
              <w:rPr>
                <w:sz w:val="22"/>
              </w:rPr>
              <w:t>y</w:t>
            </w:r>
            <w:r>
              <w:rPr>
                <w:spacing w:val="-16"/>
                <w:sz w:val="22"/>
              </w:rPr>
              <w:t> </w:t>
            </w:r>
            <w:r>
              <w:rPr>
                <w:sz w:val="22"/>
              </w:rPr>
              <w:t>masilla</w:t>
            </w:r>
            <w:r>
              <w:rPr>
                <w:spacing w:val="-18"/>
                <w:sz w:val="22"/>
              </w:rPr>
              <w:t> </w:t>
            </w:r>
            <w:r>
              <w:rPr>
                <w:sz w:val="22"/>
              </w:rPr>
              <w:t>para</w:t>
            </w:r>
            <w:r>
              <w:rPr>
                <w:spacing w:val="-16"/>
                <w:sz w:val="22"/>
              </w:rPr>
              <w:t> </w:t>
            </w:r>
            <w:r>
              <w:rPr>
                <w:sz w:val="22"/>
              </w:rPr>
              <w:t>el</w:t>
            </w:r>
            <w:r>
              <w:rPr>
                <w:spacing w:val="-18"/>
                <w:sz w:val="22"/>
              </w:rPr>
              <w:t> </w:t>
            </w:r>
            <w:r>
              <w:rPr>
                <w:sz w:val="22"/>
              </w:rPr>
              <w:t>suelo</w:t>
            </w:r>
            <w:r>
              <w:rPr>
                <w:spacing w:val="-16"/>
                <w:sz w:val="22"/>
              </w:rPr>
              <w:t> </w:t>
            </w:r>
            <w:r>
              <w:rPr>
                <w:sz w:val="22"/>
              </w:rPr>
              <w:t>del</w:t>
            </w:r>
            <w:r>
              <w:rPr>
                <w:spacing w:val="-17"/>
                <w:sz w:val="22"/>
              </w:rPr>
              <w:t> </w:t>
            </w:r>
            <w:r>
              <w:rPr>
                <w:sz w:val="22"/>
              </w:rPr>
              <w:t>Teatro Municipal de</w:t>
            </w:r>
            <w:r>
              <w:rPr>
                <w:spacing w:val="-21"/>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19/02/2024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20/02/2024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43,76</w:t>
            </w:r>
          </w:p>
        </w:tc>
        <w:tc>
          <w:tcPr>
            <w:tcW w:w="1970" w:type="dxa"/>
          </w:tcPr>
          <w:p>
            <w:pPr>
              <w:pStyle w:val="TableParagraph"/>
              <w:rPr>
                <w:sz w:val="26"/>
              </w:rPr>
            </w:pPr>
          </w:p>
          <w:p>
            <w:pPr>
              <w:pStyle w:val="TableParagraph"/>
              <w:spacing w:before="2"/>
              <w:rPr>
                <w:sz w:val="24"/>
              </w:rPr>
            </w:pPr>
          </w:p>
          <w:p>
            <w:pPr>
              <w:pStyle w:val="TableParagraph"/>
              <w:spacing w:line="257" w:lineRule="exact" w:before="1"/>
              <w:ind w:right="10"/>
              <w:jc w:val="center"/>
              <w:rPr>
                <w:sz w:val="22"/>
              </w:rPr>
            </w:pPr>
            <w:r>
              <w:rPr>
                <w:sz w:val="22"/>
              </w:rPr>
              <w:t>FERRETERIA TIAS,S.L.</w:t>
            </w:r>
          </w:p>
        </w:tc>
      </w:tr>
    </w:tbl>
    <w:p>
      <w:pPr>
        <w:spacing w:after="0" w:line="257" w:lineRule="exact"/>
        <w:jc w:val="center"/>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15840">
            <wp:simplePos x="0" y="0"/>
            <wp:positionH relativeFrom="page">
              <wp:posOffset>2746629</wp:posOffset>
            </wp:positionH>
            <wp:positionV relativeFrom="page">
              <wp:posOffset>973963</wp:posOffset>
            </wp:positionV>
            <wp:extent cx="11011" cy="5852731"/>
            <wp:effectExtent l="0" t="0" r="0" b="0"/>
            <wp:wrapNone/>
            <wp:docPr id="635" name="image5.png"/>
            <wp:cNvGraphicFramePr>
              <a:graphicFrameLocks noChangeAspect="1"/>
            </wp:cNvGraphicFramePr>
            <a:graphic>
              <a:graphicData uri="http://schemas.openxmlformats.org/drawingml/2006/picture">
                <pic:pic>
                  <pic:nvPicPr>
                    <pic:cNvPr id="636"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24/00014</w:t>
            </w:r>
          </w:p>
          <w:p>
            <w:pPr>
              <w:pStyle w:val="TableParagraph"/>
              <w:spacing w:line="256" w:lineRule="exact" w:before="35"/>
              <w:ind w:left="35"/>
              <w:rPr>
                <w:sz w:val="22"/>
              </w:rPr>
            </w:pPr>
            <w:r>
              <w:rPr>
                <w:sz w:val="22"/>
              </w:rPr>
              <w:t>74E</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0"/>
              <w:rPr>
                <w:sz w:val="22"/>
              </w:rPr>
            </w:pPr>
            <w:r>
              <w:rPr>
                <w:sz w:val="22"/>
              </w:rPr>
              <w:t>(24/0001747E- REF 414) Gasto de reparación del vehículo</w:t>
            </w:r>
            <w:r>
              <w:rPr>
                <w:spacing w:val="-14"/>
                <w:sz w:val="22"/>
              </w:rPr>
              <w:t> </w:t>
            </w:r>
            <w:r>
              <w:rPr>
                <w:sz w:val="22"/>
              </w:rPr>
              <w:t>0678LFD</w:t>
            </w:r>
            <w:r>
              <w:rPr>
                <w:spacing w:val="-14"/>
                <w:sz w:val="22"/>
              </w:rPr>
              <w:t> </w:t>
            </w:r>
            <w:r>
              <w:rPr>
                <w:sz w:val="22"/>
              </w:rPr>
              <w:t>del</w:t>
            </w:r>
            <w:r>
              <w:rPr>
                <w:spacing w:val="-16"/>
                <w:sz w:val="22"/>
              </w:rPr>
              <w:t> </w:t>
            </w:r>
            <w:r>
              <w:rPr>
                <w:sz w:val="22"/>
              </w:rPr>
              <w:t>departamento</w:t>
            </w:r>
            <w:r>
              <w:rPr>
                <w:spacing w:val="-14"/>
                <w:sz w:val="22"/>
              </w:rPr>
              <w:t> </w:t>
            </w:r>
            <w:r>
              <w:rPr>
                <w:sz w:val="22"/>
              </w:rPr>
              <w:t>de</w:t>
            </w:r>
            <w:r>
              <w:rPr>
                <w:spacing w:val="-14"/>
                <w:sz w:val="22"/>
              </w:rPr>
              <w:t> </w:t>
            </w:r>
            <w:r>
              <w:rPr>
                <w:sz w:val="22"/>
              </w:rPr>
              <w:t>la</w:t>
            </w:r>
            <w:r>
              <w:rPr>
                <w:spacing w:val="-16"/>
                <w:sz w:val="22"/>
              </w:rPr>
              <w:t> </w:t>
            </w:r>
            <w:r>
              <w:rPr>
                <w:sz w:val="22"/>
              </w:rPr>
              <w:t>policía</w:t>
            </w:r>
            <w:r>
              <w:rPr>
                <w:spacing w:val="-15"/>
                <w:sz w:val="22"/>
              </w:rPr>
              <w:t> </w:t>
            </w:r>
            <w:r>
              <w:rPr>
                <w:sz w:val="22"/>
              </w:rPr>
              <w:t>local.</w:t>
            </w:r>
          </w:p>
          <w:p>
            <w:pPr>
              <w:pStyle w:val="TableParagraph"/>
              <w:spacing w:line="256" w:lineRule="exact"/>
              <w:ind w:left="35"/>
              <w:rPr>
                <w:sz w:val="22"/>
              </w:rPr>
            </w:pPr>
            <w:r>
              <w:rPr>
                <w:sz w:val="22"/>
              </w:rPr>
              <w:t>Revisión.</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19/02/2024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09/03/2024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127,15</w:t>
            </w:r>
          </w:p>
        </w:tc>
        <w:tc>
          <w:tcPr>
            <w:tcW w:w="1970" w:type="dxa"/>
          </w:tcPr>
          <w:p>
            <w:pPr>
              <w:pStyle w:val="TableParagraph"/>
              <w:spacing w:before="9"/>
              <w:rPr>
                <w:sz w:val="22"/>
              </w:rPr>
            </w:pPr>
          </w:p>
          <w:p>
            <w:pPr>
              <w:pStyle w:val="TableParagraph"/>
              <w:spacing w:line="300" w:lineRule="atLeast"/>
              <w:ind w:left="31"/>
              <w:rPr>
                <w:sz w:val="22"/>
              </w:rPr>
            </w:pPr>
            <w:r>
              <w:rPr>
                <w:w w:val="105"/>
                <w:sz w:val="22"/>
              </w:rPr>
              <w:t>CEDRES FERRER, LEONARDO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24/00017</w:t>
            </w:r>
          </w:p>
          <w:p>
            <w:pPr>
              <w:pStyle w:val="TableParagraph"/>
              <w:spacing w:line="257" w:lineRule="exact" w:before="35"/>
              <w:ind w:left="35"/>
              <w:rPr>
                <w:sz w:val="22"/>
              </w:rPr>
            </w:pPr>
            <w:r>
              <w:rPr>
                <w:sz w:val="22"/>
              </w:rPr>
              <w:t>49R</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(24/0001749R-REF 412) Compra de material de</w:t>
            </w:r>
          </w:p>
          <w:p>
            <w:pPr>
              <w:pStyle w:val="TableParagraph"/>
              <w:spacing w:line="300" w:lineRule="atLeast" w:before="4"/>
              <w:ind w:left="35"/>
              <w:rPr>
                <w:sz w:val="22"/>
              </w:rPr>
            </w:pPr>
            <w:r>
              <w:rPr>
                <w:sz w:val="22"/>
              </w:rPr>
              <w:t>limpieza para dependencias municipales ( bolsas, papel seca manos,...)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19/02/2024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20/02/2024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2.528,72</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w w:val="105"/>
                <w:sz w:val="22"/>
              </w:rPr>
              <w:t>SERCATE S.L.U.</w:t>
            </w:r>
          </w:p>
        </w:tc>
      </w:tr>
      <w:tr>
        <w:trPr>
          <w:trHeight w:val="586" w:hRule="atLeast"/>
        </w:trPr>
        <w:tc>
          <w:tcPr>
            <w:tcW w:w="1016" w:type="dxa"/>
          </w:tcPr>
          <w:p>
            <w:pPr>
              <w:pStyle w:val="TableParagraph"/>
              <w:spacing w:before="7"/>
              <w:ind w:left="35"/>
              <w:rPr>
                <w:sz w:val="22"/>
              </w:rPr>
            </w:pPr>
            <w:r>
              <w:rPr>
                <w:sz w:val="22"/>
              </w:rPr>
              <w:t>24/00017</w:t>
            </w:r>
          </w:p>
          <w:p>
            <w:pPr>
              <w:pStyle w:val="TableParagraph"/>
              <w:spacing w:line="257" w:lineRule="exact" w:before="34"/>
              <w:ind w:left="35"/>
              <w:rPr>
                <w:sz w:val="22"/>
              </w:rPr>
            </w:pPr>
            <w:r>
              <w:rPr>
                <w:sz w:val="22"/>
              </w:rPr>
              <w:t>57D</w:t>
            </w:r>
          </w:p>
        </w:tc>
        <w:tc>
          <w:tcPr>
            <w:tcW w:w="1319" w:type="dxa"/>
          </w:tcPr>
          <w:p>
            <w:pPr>
              <w:pStyle w:val="TableParagraph"/>
              <w:spacing w:before="5"/>
              <w:rPr>
                <w:sz w:val="25"/>
              </w:rPr>
            </w:pPr>
          </w:p>
          <w:p>
            <w:pPr>
              <w:pStyle w:val="TableParagraph"/>
              <w:spacing w:line="257" w:lineRule="exact"/>
              <w:ind w:left="35"/>
              <w:rPr>
                <w:sz w:val="22"/>
              </w:rPr>
            </w:pPr>
            <w:r>
              <w:rPr>
                <w:sz w:val="22"/>
              </w:rPr>
              <w:t>De Suministro</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(24/0001757D- REF 411) Compra de escobillas del</w:t>
            </w:r>
          </w:p>
          <w:p>
            <w:pPr>
              <w:pStyle w:val="TableParagraph"/>
              <w:spacing w:line="257" w:lineRule="exact" w:before="34"/>
              <w:ind w:left="35"/>
              <w:rPr>
                <w:sz w:val="22"/>
              </w:rPr>
            </w:pPr>
            <w:r>
              <w:rPr>
                <w:sz w:val="22"/>
              </w:rPr>
              <w:t>vehículo municipal con matrícula 4073FVB.</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19/02/2024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20/02/2024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16,95</w:t>
            </w:r>
          </w:p>
        </w:tc>
        <w:tc>
          <w:tcPr>
            <w:tcW w:w="1970" w:type="dxa"/>
          </w:tcPr>
          <w:p>
            <w:pPr>
              <w:pStyle w:val="TableParagraph"/>
              <w:spacing w:before="7"/>
              <w:ind w:left="31"/>
              <w:rPr>
                <w:sz w:val="22"/>
              </w:rPr>
            </w:pPr>
            <w:r>
              <w:rPr>
                <w:sz w:val="22"/>
              </w:rPr>
              <w:t>SAUL ARIOC</w:t>
            </w:r>
          </w:p>
          <w:p>
            <w:pPr>
              <w:pStyle w:val="TableParagraph"/>
              <w:spacing w:line="257" w:lineRule="exact" w:before="34"/>
              <w:ind w:left="31"/>
              <w:rPr>
                <w:sz w:val="22"/>
              </w:rPr>
            </w:pPr>
            <w:r>
              <w:rPr>
                <w:sz w:val="22"/>
              </w:rPr>
              <w:t>FIGUEROA</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24/00018</w:t>
            </w:r>
          </w:p>
          <w:p>
            <w:pPr>
              <w:pStyle w:val="TableParagraph"/>
              <w:spacing w:line="257" w:lineRule="exact" w:before="35"/>
              <w:ind w:left="35"/>
              <w:rPr>
                <w:sz w:val="22"/>
              </w:rPr>
            </w:pPr>
            <w:r>
              <w:rPr>
                <w:w w:val="105"/>
                <w:sz w:val="22"/>
              </w:rPr>
              <w:t>09S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6"/>
              <w:rPr>
                <w:sz w:val="22"/>
              </w:rPr>
            </w:pPr>
            <w:r>
              <w:rPr>
                <w:sz w:val="22"/>
              </w:rPr>
              <w:t>(24/0001809S-</w:t>
            </w:r>
            <w:r>
              <w:rPr>
                <w:spacing w:val="-15"/>
                <w:sz w:val="22"/>
              </w:rPr>
              <w:t> </w:t>
            </w:r>
            <w:r>
              <w:rPr>
                <w:sz w:val="22"/>
              </w:rPr>
              <w:t>REF</w:t>
            </w:r>
            <w:r>
              <w:rPr>
                <w:spacing w:val="-14"/>
                <w:sz w:val="22"/>
              </w:rPr>
              <w:t> </w:t>
            </w:r>
            <w:r>
              <w:rPr>
                <w:sz w:val="22"/>
              </w:rPr>
              <w:t>409)</w:t>
            </w:r>
            <w:r>
              <w:rPr>
                <w:spacing w:val="-16"/>
                <w:sz w:val="22"/>
              </w:rPr>
              <w:t> </w:t>
            </w:r>
            <w:r>
              <w:rPr>
                <w:sz w:val="22"/>
              </w:rPr>
              <w:t>Compra</w:t>
            </w:r>
            <w:r>
              <w:rPr>
                <w:spacing w:val="-15"/>
                <w:sz w:val="22"/>
              </w:rPr>
              <w:t> </w:t>
            </w:r>
            <w:r>
              <w:rPr>
                <w:sz w:val="22"/>
              </w:rPr>
              <w:t>de</w:t>
            </w:r>
            <w:r>
              <w:rPr>
                <w:spacing w:val="-15"/>
                <w:sz w:val="22"/>
              </w:rPr>
              <w:t> </w:t>
            </w:r>
            <w:r>
              <w:rPr>
                <w:sz w:val="22"/>
              </w:rPr>
              <w:t>mobiliario</w:t>
            </w:r>
            <w:r>
              <w:rPr>
                <w:spacing w:val="-14"/>
                <w:sz w:val="22"/>
              </w:rPr>
              <w:t> </w:t>
            </w:r>
            <w:r>
              <w:rPr>
                <w:sz w:val="22"/>
              </w:rPr>
              <w:t>para</w:t>
            </w:r>
            <w:r>
              <w:rPr>
                <w:spacing w:val="-15"/>
                <w:sz w:val="22"/>
              </w:rPr>
              <w:t> </w:t>
            </w:r>
            <w:r>
              <w:rPr>
                <w:sz w:val="22"/>
              </w:rPr>
              <w:t>la adecuación del área de Turismo en el sótano las dependencias</w:t>
            </w:r>
            <w:r>
              <w:rPr>
                <w:spacing w:val="-7"/>
                <w:sz w:val="22"/>
              </w:rPr>
              <w:t> </w:t>
            </w:r>
            <w:r>
              <w:rPr>
                <w:sz w:val="22"/>
              </w:rPr>
              <w:t>de</w:t>
            </w:r>
            <w:r>
              <w:rPr>
                <w:spacing w:val="-8"/>
                <w:sz w:val="22"/>
              </w:rPr>
              <w:t> </w:t>
            </w:r>
            <w:r>
              <w:rPr>
                <w:sz w:val="22"/>
              </w:rPr>
              <w:t>la</w:t>
            </w:r>
            <w:r>
              <w:rPr>
                <w:spacing w:val="-8"/>
                <w:sz w:val="22"/>
              </w:rPr>
              <w:t> </w:t>
            </w:r>
            <w:r>
              <w:rPr>
                <w:sz w:val="22"/>
              </w:rPr>
              <w:t>Casa</w:t>
            </w:r>
            <w:r>
              <w:rPr>
                <w:spacing w:val="-9"/>
                <w:sz w:val="22"/>
              </w:rPr>
              <w:t> </w:t>
            </w:r>
            <w:r>
              <w:rPr>
                <w:sz w:val="22"/>
              </w:rPr>
              <w:t>Consistorial:</w:t>
            </w:r>
            <w:r>
              <w:rPr>
                <w:spacing w:val="-7"/>
                <w:sz w:val="22"/>
              </w:rPr>
              <w:t> </w:t>
            </w:r>
            <w:r>
              <w:rPr>
                <w:sz w:val="22"/>
              </w:rPr>
              <w:t>mesas,</w:t>
            </w:r>
          </w:p>
          <w:p>
            <w:pPr>
              <w:pStyle w:val="TableParagraph"/>
              <w:spacing w:line="256" w:lineRule="exact"/>
              <w:ind w:left="35"/>
              <w:rPr>
                <w:sz w:val="22"/>
              </w:rPr>
            </w:pPr>
            <w:r>
              <w:rPr>
                <w:sz w:val="22"/>
              </w:rPr>
              <w:t>armario, silla de trabajo,...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29/02/2024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3.449,77</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55"/>
              <w:rPr>
                <w:sz w:val="22"/>
              </w:rPr>
            </w:pPr>
            <w:r>
              <w:rPr>
                <w:sz w:val="22"/>
              </w:rPr>
              <w:t>METAL CONFORT, 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24/00018</w:t>
            </w:r>
          </w:p>
          <w:p>
            <w:pPr>
              <w:pStyle w:val="TableParagraph"/>
              <w:spacing w:line="257" w:lineRule="exact" w:before="34"/>
              <w:ind w:left="35"/>
              <w:rPr>
                <w:sz w:val="22"/>
              </w:rPr>
            </w:pPr>
            <w:r>
              <w:rPr>
                <w:sz w:val="22"/>
              </w:rPr>
              <w:t>59L</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(24/0001859L-REF 434) Trámite del visado del</w:t>
            </w:r>
          </w:p>
          <w:p>
            <w:pPr>
              <w:pStyle w:val="TableParagraph"/>
              <w:spacing w:line="271" w:lineRule="auto" w:before="35"/>
              <w:ind w:left="35" w:right="83"/>
              <w:rPr>
                <w:sz w:val="22"/>
              </w:rPr>
            </w:pPr>
            <w:r>
              <w:rPr>
                <w:sz w:val="22"/>
              </w:rPr>
              <w:t>documento “PROYECTO DE DEMOLICIÓN DE EDIFICACIONES EXISTENTES Y CONSTRUCCIÓN DE NAVE INDUSTRIAL PARA ALMACENAMIENTO Y SERVICIOS DE COMPOSTAJE DEL AYUNTAMIENTO DE</w:t>
            </w:r>
          </w:p>
          <w:p>
            <w:pPr>
              <w:pStyle w:val="TableParagraph"/>
              <w:spacing w:line="256" w:lineRule="exact"/>
              <w:ind w:left="35"/>
              <w:rPr>
                <w:sz w:val="22"/>
              </w:rPr>
            </w:pP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20/02/2024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20/04/2024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1.079,23</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ight="99"/>
              <w:rPr>
                <w:sz w:val="22"/>
              </w:rPr>
            </w:pPr>
            <w:r>
              <w:rPr>
                <w:sz w:val="22"/>
              </w:rPr>
              <w:t>EDUARDO CABRERA VICENTE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24/00018</w:t>
            </w:r>
          </w:p>
          <w:p>
            <w:pPr>
              <w:pStyle w:val="TableParagraph"/>
              <w:spacing w:line="257" w:lineRule="exact" w:before="35"/>
              <w:ind w:left="35"/>
              <w:rPr>
                <w:sz w:val="22"/>
              </w:rPr>
            </w:pPr>
            <w:r>
              <w:rPr>
                <w:sz w:val="22"/>
              </w:rPr>
              <w:t>56Q</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(24/0001856Q- REF 433) Sustitución de bombín de</w:t>
            </w:r>
          </w:p>
          <w:p>
            <w:pPr>
              <w:pStyle w:val="TableParagraph"/>
              <w:spacing w:line="300" w:lineRule="atLeast" w:before="3"/>
              <w:ind w:left="35" w:right="358"/>
              <w:rPr>
                <w:sz w:val="22"/>
              </w:rPr>
            </w:pPr>
            <w:r>
              <w:rPr>
                <w:sz w:val="22"/>
              </w:rPr>
              <w:t>embrague</w:t>
            </w:r>
            <w:r>
              <w:rPr>
                <w:spacing w:val="-21"/>
                <w:sz w:val="22"/>
              </w:rPr>
              <w:t> </w:t>
            </w:r>
            <w:r>
              <w:rPr>
                <w:sz w:val="22"/>
              </w:rPr>
              <w:t>para</w:t>
            </w:r>
            <w:r>
              <w:rPr>
                <w:spacing w:val="-20"/>
                <w:sz w:val="22"/>
              </w:rPr>
              <w:t> </w:t>
            </w:r>
            <w:r>
              <w:rPr>
                <w:sz w:val="22"/>
              </w:rPr>
              <w:t>el</w:t>
            </w:r>
            <w:r>
              <w:rPr>
                <w:spacing w:val="-21"/>
                <w:sz w:val="22"/>
              </w:rPr>
              <w:t> </w:t>
            </w:r>
            <w:r>
              <w:rPr>
                <w:sz w:val="22"/>
              </w:rPr>
              <w:t>vehículo</w:t>
            </w:r>
            <w:r>
              <w:rPr>
                <w:spacing w:val="-20"/>
                <w:sz w:val="22"/>
              </w:rPr>
              <w:t> </w:t>
            </w:r>
            <w:r>
              <w:rPr>
                <w:sz w:val="22"/>
              </w:rPr>
              <w:t>municipal</w:t>
            </w:r>
            <w:r>
              <w:rPr>
                <w:spacing w:val="-20"/>
                <w:sz w:val="22"/>
              </w:rPr>
              <w:t> </w:t>
            </w:r>
            <w:r>
              <w:rPr>
                <w:sz w:val="22"/>
              </w:rPr>
              <w:t>con</w:t>
            </w:r>
            <w:r>
              <w:rPr>
                <w:spacing w:val="-21"/>
                <w:sz w:val="22"/>
              </w:rPr>
              <w:t> </w:t>
            </w:r>
            <w:r>
              <w:rPr>
                <w:sz w:val="22"/>
              </w:rPr>
              <w:t>matrícula 0737HSY.</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20/02/2024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21/02/2024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98,87</w:t>
            </w:r>
          </w:p>
        </w:tc>
        <w:tc>
          <w:tcPr>
            <w:tcW w:w="1970" w:type="dxa"/>
          </w:tcPr>
          <w:p>
            <w:pPr>
              <w:pStyle w:val="TableParagraph"/>
              <w:spacing w:before="6"/>
              <w:ind w:left="31"/>
              <w:rPr>
                <w:sz w:val="22"/>
              </w:rPr>
            </w:pPr>
            <w:r>
              <w:rPr>
                <w:sz w:val="22"/>
              </w:rPr>
              <w:t>SAUL ARIOC</w:t>
            </w:r>
          </w:p>
          <w:p>
            <w:pPr>
              <w:pStyle w:val="TableParagraph"/>
              <w:spacing w:line="300" w:lineRule="atLeast" w:before="3"/>
              <w:ind w:left="31" w:right="777"/>
              <w:rPr>
                <w:sz w:val="22"/>
              </w:rPr>
            </w:pPr>
            <w:r>
              <w:rPr>
                <w:sz w:val="22"/>
              </w:rPr>
              <w:t>FIGUEROA HERNANDEZ</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24/00017</w:t>
            </w:r>
          </w:p>
          <w:p>
            <w:pPr>
              <w:pStyle w:val="TableParagraph"/>
              <w:spacing w:line="256" w:lineRule="exact" w:before="34"/>
              <w:ind w:left="35"/>
              <w:rPr>
                <w:sz w:val="22"/>
              </w:rPr>
            </w:pPr>
            <w:r>
              <w:rPr>
                <w:sz w:val="22"/>
              </w:rPr>
              <w:t>35X</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(24/0001735X- REF 431) Adquisición de señalética</w:t>
            </w:r>
          </w:p>
          <w:p>
            <w:pPr>
              <w:pStyle w:val="TableParagraph"/>
              <w:spacing w:line="300" w:lineRule="atLeast" w:before="3"/>
              <w:ind w:left="35"/>
              <w:rPr>
                <w:sz w:val="22"/>
              </w:rPr>
            </w:pPr>
            <w:r>
              <w:rPr>
                <w:sz w:val="22"/>
              </w:rPr>
              <w:t>necesaria</w:t>
            </w:r>
            <w:r>
              <w:rPr>
                <w:spacing w:val="-18"/>
                <w:sz w:val="22"/>
              </w:rPr>
              <w:t> </w:t>
            </w:r>
            <w:r>
              <w:rPr>
                <w:sz w:val="22"/>
              </w:rPr>
              <w:t>en</w:t>
            </w:r>
            <w:r>
              <w:rPr>
                <w:spacing w:val="-17"/>
                <w:sz w:val="22"/>
              </w:rPr>
              <w:t> </w:t>
            </w:r>
            <w:r>
              <w:rPr>
                <w:sz w:val="22"/>
              </w:rPr>
              <w:t>las</w:t>
            </w:r>
            <w:r>
              <w:rPr>
                <w:spacing w:val="-15"/>
                <w:sz w:val="22"/>
              </w:rPr>
              <w:t> </w:t>
            </w:r>
            <w:r>
              <w:rPr>
                <w:sz w:val="22"/>
              </w:rPr>
              <w:t>puertas</w:t>
            </w:r>
            <w:r>
              <w:rPr>
                <w:spacing w:val="-15"/>
                <w:sz w:val="22"/>
              </w:rPr>
              <w:t> </w:t>
            </w:r>
            <w:r>
              <w:rPr>
                <w:sz w:val="22"/>
              </w:rPr>
              <w:t>y</w:t>
            </w:r>
            <w:r>
              <w:rPr>
                <w:spacing w:val="-16"/>
                <w:sz w:val="22"/>
              </w:rPr>
              <w:t> </w:t>
            </w:r>
            <w:r>
              <w:rPr>
                <w:sz w:val="22"/>
              </w:rPr>
              <w:t>ventanas</w:t>
            </w:r>
            <w:r>
              <w:rPr>
                <w:spacing w:val="-16"/>
                <w:sz w:val="22"/>
              </w:rPr>
              <w:t> </w:t>
            </w:r>
            <w:r>
              <w:rPr>
                <w:sz w:val="22"/>
              </w:rPr>
              <w:t>en</w:t>
            </w:r>
            <w:r>
              <w:rPr>
                <w:spacing w:val="-17"/>
                <w:sz w:val="22"/>
              </w:rPr>
              <w:t> </w:t>
            </w:r>
            <w:r>
              <w:rPr>
                <w:sz w:val="22"/>
              </w:rPr>
              <w:t>el</w:t>
            </w:r>
            <w:r>
              <w:rPr>
                <w:spacing w:val="-17"/>
                <w:sz w:val="22"/>
              </w:rPr>
              <w:t> </w:t>
            </w:r>
            <w:r>
              <w:rPr>
                <w:sz w:val="22"/>
              </w:rPr>
              <w:t>Pabellón Municipal de</w:t>
            </w:r>
            <w:r>
              <w:rPr>
                <w:spacing w:val="-21"/>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20/02/2024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20/03/2024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1.599,65</w:t>
            </w:r>
          </w:p>
        </w:tc>
        <w:tc>
          <w:tcPr>
            <w:tcW w:w="1970" w:type="dxa"/>
          </w:tcPr>
          <w:p>
            <w:pPr>
              <w:pStyle w:val="TableParagraph"/>
              <w:spacing w:before="10"/>
              <w:rPr>
                <w:sz w:val="22"/>
              </w:rPr>
            </w:pPr>
          </w:p>
          <w:p>
            <w:pPr>
              <w:pStyle w:val="TableParagraph"/>
              <w:spacing w:line="300" w:lineRule="atLeast"/>
              <w:ind w:left="31"/>
              <w:rPr>
                <w:sz w:val="22"/>
              </w:rPr>
            </w:pPr>
            <w:r>
              <w:rPr>
                <w:sz w:val="22"/>
              </w:rPr>
              <w:t>YAIZA IMPRESIONES,S.L.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24/00089</w:t>
            </w:r>
          </w:p>
          <w:p>
            <w:pPr>
              <w:pStyle w:val="TableParagraph"/>
              <w:spacing w:line="257" w:lineRule="exact" w:before="35"/>
              <w:ind w:left="35"/>
              <w:rPr>
                <w:sz w:val="22"/>
              </w:rPr>
            </w:pPr>
            <w:r>
              <w:rPr>
                <w:sz w:val="22"/>
              </w:rPr>
              <w:t>8R</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45"/>
              <w:rPr>
                <w:sz w:val="22"/>
              </w:rPr>
            </w:pPr>
            <w:r>
              <w:rPr>
                <w:sz w:val="22"/>
              </w:rPr>
              <w:t>(24/000898R-REF</w:t>
            </w:r>
            <w:r>
              <w:rPr>
                <w:spacing w:val="-15"/>
                <w:sz w:val="22"/>
              </w:rPr>
              <w:t> </w:t>
            </w:r>
            <w:r>
              <w:rPr>
                <w:sz w:val="22"/>
              </w:rPr>
              <w:t>199</w:t>
            </w:r>
            <w:r>
              <w:rPr>
                <w:spacing w:val="-16"/>
                <w:sz w:val="22"/>
              </w:rPr>
              <w:t> </w:t>
            </w:r>
            <w:r>
              <w:rPr>
                <w:sz w:val="22"/>
              </w:rPr>
              <w:t>)</w:t>
            </w:r>
            <w:r>
              <w:rPr>
                <w:spacing w:val="-17"/>
                <w:sz w:val="22"/>
              </w:rPr>
              <w:t> </w:t>
            </w:r>
            <w:r>
              <w:rPr>
                <w:sz w:val="22"/>
              </w:rPr>
              <w:t>Realización</w:t>
            </w:r>
            <w:r>
              <w:rPr>
                <w:spacing w:val="-15"/>
                <w:sz w:val="22"/>
              </w:rPr>
              <w:t> </w:t>
            </w:r>
            <w:r>
              <w:rPr>
                <w:sz w:val="22"/>
              </w:rPr>
              <w:t>de</w:t>
            </w:r>
            <w:r>
              <w:rPr>
                <w:spacing w:val="-15"/>
                <w:sz w:val="22"/>
              </w:rPr>
              <w:t> </w:t>
            </w:r>
            <w:r>
              <w:rPr>
                <w:sz w:val="22"/>
              </w:rPr>
              <w:t>4</w:t>
            </w:r>
            <w:r>
              <w:rPr>
                <w:spacing w:val="-16"/>
                <w:sz w:val="22"/>
              </w:rPr>
              <w:t> </w:t>
            </w:r>
            <w:r>
              <w:rPr>
                <w:sz w:val="22"/>
              </w:rPr>
              <w:t>armarios</w:t>
            </w:r>
            <w:r>
              <w:rPr>
                <w:spacing w:val="-14"/>
                <w:sz w:val="22"/>
              </w:rPr>
              <w:t> </w:t>
            </w:r>
            <w:r>
              <w:rPr>
                <w:sz w:val="22"/>
              </w:rPr>
              <w:t>en forma de casetas para colocar libros. Estas casetas irán</w:t>
            </w:r>
            <w:r>
              <w:rPr>
                <w:spacing w:val="-7"/>
                <w:sz w:val="22"/>
              </w:rPr>
              <w:t> </w:t>
            </w:r>
            <w:r>
              <w:rPr>
                <w:sz w:val="22"/>
              </w:rPr>
              <w:t>instaladas</w:t>
            </w:r>
            <w:r>
              <w:rPr>
                <w:spacing w:val="-5"/>
                <w:sz w:val="22"/>
              </w:rPr>
              <w:t> </w:t>
            </w:r>
            <w:r>
              <w:rPr>
                <w:sz w:val="22"/>
              </w:rPr>
              <w:t>en</w:t>
            </w:r>
            <w:r>
              <w:rPr>
                <w:spacing w:val="-6"/>
                <w:sz w:val="22"/>
              </w:rPr>
              <w:t> </w:t>
            </w:r>
            <w:r>
              <w:rPr>
                <w:sz w:val="22"/>
              </w:rPr>
              <w:t>los</w:t>
            </w:r>
            <w:r>
              <w:rPr>
                <w:spacing w:val="-5"/>
                <w:sz w:val="22"/>
              </w:rPr>
              <w:t> </w:t>
            </w:r>
            <w:r>
              <w:rPr>
                <w:sz w:val="22"/>
              </w:rPr>
              <w:t>CSC</w:t>
            </w:r>
            <w:r>
              <w:rPr>
                <w:spacing w:val="-5"/>
                <w:sz w:val="22"/>
              </w:rPr>
              <w:t> </w:t>
            </w:r>
            <w:r>
              <w:rPr>
                <w:sz w:val="22"/>
              </w:rPr>
              <w:t>de</w:t>
            </w:r>
            <w:r>
              <w:rPr>
                <w:spacing w:val="-6"/>
                <w:sz w:val="22"/>
              </w:rPr>
              <w:t> </w:t>
            </w:r>
            <w:r>
              <w:rPr>
                <w:sz w:val="22"/>
              </w:rPr>
              <w:t>Conil,</w:t>
            </w:r>
            <w:r>
              <w:rPr>
                <w:spacing w:val="-4"/>
                <w:sz w:val="22"/>
              </w:rPr>
              <w:t> </w:t>
            </w:r>
            <w:r>
              <w:rPr>
                <w:sz w:val="22"/>
              </w:rPr>
              <w:t>Masdache,</w:t>
            </w:r>
            <w:r>
              <w:rPr>
                <w:spacing w:val="-5"/>
                <w:sz w:val="22"/>
              </w:rPr>
              <w:t> </w:t>
            </w:r>
            <w:r>
              <w:rPr>
                <w:sz w:val="22"/>
              </w:rPr>
              <w:t>La</w:t>
            </w:r>
          </w:p>
          <w:p>
            <w:pPr>
              <w:pStyle w:val="TableParagraph"/>
              <w:spacing w:line="256" w:lineRule="exact"/>
              <w:ind w:left="35"/>
              <w:rPr>
                <w:sz w:val="22"/>
              </w:rPr>
            </w:pPr>
            <w:r>
              <w:rPr>
                <w:sz w:val="22"/>
              </w:rPr>
              <w:t>Asomada y Mácher.</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20/02/2024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22/02/2024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4.360,89</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JAVIER PEREZ CASTILLO</w:t>
            </w:r>
          </w:p>
        </w:tc>
      </w:tr>
      <w:tr>
        <w:trPr>
          <w:trHeight w:val="892" w:hRule="atLeast"/>
        </w:trPr>
        <w:tc>
          <w:tcPr>
            <w:tcW w:w="1016" w:type="dxa"/>
          </w:tcPr>
          <w:p>
            <w:pPr>
              <w:pStyle w:val="TableParagraph"/>
              <w:spacing w:before="4"/>
              <w:rPr>
                <w:sz w:val="25"/>
              </w:rPr>
            </w:pPr>
          </w:p>
          <w:p>
            <w:pPr>
              <w:pStyle w:val="TableParagraph"/>
              <w:spacing w:before="1"/>
              <w:ind w:left="35"/>
              <w:rPr>
                <w:sz w:val="22"/>
              </w:rPr>
            </w:pPr>
            <w:r>
              <w:rPr>
                <w:sz w:val="22"/>
              </w:rPr>
              <w:t>24/00015</w:t>
            </w:r>
          </w:p>
          <w:p>
            <w:pPr>
              <w:pStyle w:val="TableParagraph"/>
              <w:spacing w:line="257" w:lineRule="exact" w:before="34"/>
              <w:ind w:left="35"/>
              <w:rPr>
                <w:sz w:val="22"/>
              </w:rPr>
            </w:pPr>
            <w:r>
              <w:rPr>
                <w:sz w:val="22"/>
              </w:rPr>
              <w:t>56</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w:t>
            </w:r>
            <w:r>
              <w:rPr>
                <w:spacing w:val="-19"/>
                <w:sz w:val="22"/>
              </w:rPr>
              <w:t> </w:t>
            </w:r>
            <w:r>
              <w:rPr>
                <w:sz w:val="22"/>
              </w:rPr>
              <w:t>24/0001556S-REF</w:t>
            </w:r>
            <w:r>
              <w:rPr>
                <w:spacing w:val="-16"/>
                <w:sz w:val="22"/>
              </w:rPr>
              <w:t> </w:t>
            </w:r>
            <w:r>
              <w:rPr>
                <w:sz w:val="22"/>
              </w:rPr>
              <w:t>373)</w:t>
            </w:r>
            <w:r>
              <w:rPr>
                <w:spacing w:val="-19"/>
                <w:sz w:val="22"/>
              </w:rPr>
              <w:t> </w:t>
            </w:r>
            <w:r>
              <w:rPr>
                <w:sz w:val="22"/>
              </w:rPr>
              <w:t>)</w:t>
            </w:r>
            <w:r>
              <w:rPr>
                <w:spacing w:val="-18"/>
                <w:sz w:val="22"/>
              </w:rPr>
              <w:t> </w:t>
            </w:r>
            <w:r>
              <w:rPr>
                <w:sz w:val="22"/>
              </w:rPr>
              <w:t>Servicio</w:t>
            </w:r>
            <w:r>
              <w:rPr>
                <w:spacing w:val="-17"/>
                <w:sz w:val="22"/>
              </w:rPr>
              <w:t> </w:t>
            </w:r>
            <w:r>
              <w:rPr>
                <w:sz w:val="22"/>
              </w:rPr>
              <w:t>de</w:t>
            </w:r>
            <w:r>
              <w:rPr>
                <w:spacing w:val="-17"/>
                <w:sz w:val="22"/>
              </w:rPr>
              <w:t> </w:t>
            </w:r>
            <w:r>
              <w:rPr>
                <w:sz w:val="22"/>
              </w:rPr>
              <w:t>interpretación</w:t>
            </w:r>
            <w:r>
              <w:rPr>
                <w:spacing w:val="-17"/>
                <w:sz w:val="22"/>
              </w:rPr>
              <w:t> </w:t>
            </w:r>
            <w:r>
              <w:rPr>
                <w:sz w:val="22"/>
              </w:rPr>
              <w:t>de</w:t>
            </w:r>
          </w:p>
          <w:p>
            <w:pPr>
              <w:pStyle w:val="TableParagraph"/>
              <w:spacing w:line="300" w:lineRule="atLeast" w:before="4"/>
              <w:ind w:left="35" w:right="763"/>
              <w:rPr>
                <w:sz w:val="22"/>
              </w:rPr>
            </w:pPr>
            <w:r>
              <w:rPr>
                <w:sz w:val="22"/>
              </w:rPr>
              <w:t>lenguaje</w:t>
            </w:r>
            <w:r>
              <w:rPr>
                <w:spacing w:val="-18"/>
                <w:sz w:val="22"/>
              </w:rPr>
              <w:t> </w:t>
            </w:r>
            <w:r>
              <w:rPr>
                <w:sz w:val="22"/>
              </w:rPr>
              <w:t>de</w:t>
            </w:r>
            <w:r>
              <w:rPr>
                <w:spacing w:val="-17"/>
                <w:sz w:val="22"/>
              </w:rPr>
              <w:t> </w:t>
            </w:r>
            <w:r>
              <w:rPr>
                <w:sz w:val="22"/>
              </w:rPr>
              <w:t>signos</w:t>
            </w:r>
            <w:r>
              <w:rPr>
                <w:spacing w:val="-17"/>
                <w:sz w:val="22"/>
              </w:rPr>
              <w:t> </w:t>
            </w:r>
            <w:r>
              <w:rPr>
                <w:sz w:val="22"/>
              </w:rPr>
              <w:t>el</w:t>
            </w:r>
            <w:r>
              <w:rPr>
                <w:spacing w:val="-18"/>
                <w:sz w:val="22"/>
              </w:rPr>
              <w:t> </w:t>
            </w:r>
            <w:r>
              <w:rPr>
                <w:sz w:val="22"/>
              </w:rPr>
              <w:t>20</w:t>
            </w:r>
            <w:r>
              <w:rPr>
                <w:spacing w:val="-17"/>
                <w:sz w:val="22"/>
              </w:rPr>
              <w:t> </w:t>
            </w:r>
            <w:r>
              <w:rPr>
                <w:sz w:val="22"/>
              </w:rPr>
              <w:t>de</w:t>
            </w:r>
            <w:r>
              <w:rPr>
                <w:spacing w:val="-18"/>
                <w:sz w:val="22"/>
              </w:rPr>
              <w:t> </w:t>
            </w:r>
            <w:r>
              <w:rPr>
                <w:sz w:val="22"/>
              </w:rPr>
              <w:t>Febrero</w:t>
            </w:r>
            <w:r>
              <w:rPr>
                <w:spacing w:val="-16"/>
                <w:sz w:val="22"/>
              </w:rPr>
              <w:t> </w:t>
            </w:r>
            <w:r>
              <w:rPr>
                <w:sz w:val="22"/>
              </w:rPr>
              <w:t>en</w:t>
            </w:r>
            <w:r>
              <w:rPr>
                <w:spacing w:val="-18"/>
                <w:sz w:val="22"/>
              </w:rPr>
              <w:t> </w:t>
            </w:r>
            <w:r>
              <w:rPr>
                <w:sz w:val="22"/>
              </w:rPr>
              <w:t>el</w:t>
            </w:r>
            <w:r>
              <w:rPr>
                <w:spacing w:val="-18"/>
                <w:sz w:val="22"/>
              </w:rPr>
              <w:t> </w:t>
            </w:r>
            <w:r>
              <w:rPr>
                <w:sz w:val="22"/>
              </w:rPr>
              <w:t>Pleno Municipal.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20/02/2024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20/02/2024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230,40</w:t>
            </w:r>
          </w:p>
        </w:tc>
        <w:tc>
          <w:tcPr>
            <w:tcW w:w="1970" w:type="dxa"/>
          </w:tcPr>
          <w:p>
            <w:pPr>
              <w:pStyle w:val="TableParagraph"/>
              <w:spacing w:before="10"/>
              <w:rPr>
                <w:sz w:val="22"/>
              </w:rPr>
            </w:pPr>
          </w:p>
          <w:p>
            <w:pPr>
              <w:pStyle w:val="TableParagraph"/>
              <w:spacing w:line="300" w:lineRule="atLeast"/>
              <w:ind w:left="31" w:right="245"/>
              <w:rPr>
                <w:sz w:val="22"/>
              </w:rPr>
            </w:pPr>
            <w:r>
              <w:rPr>
                <w:sz w:val="22"/>
              </w:rPr>
              <w:t>LUCIA GARCIA DEL VILLAR CLEMENTE</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16864">
            <wp:simplePos x="0" y="0"/>
            <wp:positionH relativeFrom="page">
              <wp:posOffset>2746629</wp:posOffset>
            </wp:positionH>
            <wp:positionV relativeFrom="page">
              <wp:posOffset>973963</wp:posOffset>
            </wp:positionV>
            <wp:extent cx="11011" cy="5852731"/>
            <wp:effectExtent l="0" t="0" r="0" b="0"/>
            <wp:wrapNone/>
            <wp:docPr id="637" name="image5.png"/>
            <wp:cNvGraphicFramePr>
              <a:graphicFrameLocks noChangeAspect="1"/>
            </wp:cNvGraphicFramePr>
            <a:graphic>
              <a:graphicData uri="http://schemas.openxmlformats.org/drawingml/2006/picture">
                <pic:pic>
                  <pic:nvPicPr>
                    <pic:cNvPr id="638"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24/00018</w:t>
            </w:r>
          </w:p>
          <w:p>
            <w:pPr>
              <w:pStyle w:val="TableParagraph"/>
              <w:spacing w:line="256" w:lineRule="exact" w:before="35"/>
              <w:ind w:left="35"/>
              <w:rPr>
                <w:sz w:val="22"/>
              </w:rPr>
            </w:pPr>
            <w:r>
              <w:rPr>
                <w:sz w:val="22"/>
              </w:rPr>
              <w:t>995D</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(24/0001895D- REF 442) Adquisición de libro reseñas históricas de la Policía Local de Tías. (Incluye ISBN, DL</w:t>
            </w:r>
          </w:p>
          <w:p>
            <w:pPr>
              <w:pStyle w:val="TableParagraph"/>
              <w:spacing w:line="256" w:lineRule="exact"/>
              <w:ind w:left="35"/>
              <w:rPr>
                <w:sz w:val="22"/>
              </w:rPr>
            </w:pPr>
            <w:r>
              <w:rPr>
                <w:sz w:val="22"/>
              </w:rPr>
              <w:t>y transporte).</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21/02/2024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31/12/2024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4.960,00</w:t>
            </w:r>
          </w:p>
        </w:tc>
        <w:tc>
          <w:tcPr>
            <w:tcW w:w="1970" w:type="dxa"/>
          </w:tcPr>
          <w:p>
            <w:pPr>
              <w:pStyle w:val="TableParagraph"/>
              <w:spacing w:before="9"/>
              <w:rPr>
                <w:sz w:val="22"/>
              </w:rPr>
            </w:pPr>
          </w:p>
          <w:p>
            <w:pPr>
              <w:pStyle w:val="TableParagraph"/>
              <w:spacing w:line="300" w:lineRule="atLeast"/>
              <w:ind w:left="31"/>
              <w:rPr>
                <w:sz w:val="22"/>
              </w:rPr>
            </w:pPr>
            <w:r>
              <w:rPr>
                <w:sz w:val="22"/>
              </w:rPr>
              <w:t>JOSE ALBERTO LIRIA RODRIGUEZ</w:t>
            </w:r>
          </w:p>
        </w:tc>
      </w:tr>
      <w:tr>
        <w:trPr>
          <w:trHeight w:val="586" w:hRule="atLeast"/>
        </w:trPr>
        <w:tc>
          <w:tcPr>
            <w:tcW w:w="1016" w:type="dxa"/>
          </w:tcPr>
          <w:p>
            <w:pPr>
              <w:pStyle w:val="TableParagraph"/>
              <w:spacing w:before="6"/>
              <w:ind w:left="35"/>
              <w:rPr>
                <w:sz w:val="22"/>
              </w:rPr>
            </w:pPr>
            <w:r>
              <w:rPr>
                <w:sz w:val="22"/>
              </w:rPr>
              <w:t>24/00018</w:t>
            </w:r>
          </w:p>
          <w:p>
            <w:pPr>
              <w:pStyle w:val="TableParagraph"/>
              <w:spacing w:line="256" w:lineRule="exact" w:before="35"/>
              <w:ind w:left="35"/>
              <w:rPr>
                <w:sz w:val="22"/>
              </w:rPr>
            </w:pPr>
            <w:r>
              <w:rPr>
                <w:sz w:val="22"/>
              </w:rPr>
              <w:t>69Y</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(24/0001869Y- REF 441) Adquisición de bolsas negras</w:t>
            </w:r>
          </w:p>
          <w:p>
            <w:pPr>
              <w:pStyle w:val="TableParagraph"/>
              <w:spacing w:line="256" w:lineRule="exact" w:before="35"/>
              <w:ind w:left="35"/>
              <w:rPr>
                <w:sz w:val="22"/>
              </w:rPr>
            </w:pPr>
            <w:r>
              <w:rPr>
                <w:sz w:val="22"/>
              </w:rPr>
              <w:t>para acopio en las Naves Municipales.</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21/02/2024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24/02/2024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4.350,00</w:t>
            </w:r>
          </w:p>
        </w:tc>
        <w:tc>
          <w:tcPr>
            <w:tcW w:w="1970" w:type="dxa"/>
          </w:tcPr>
          <w:p>
            <w:pPr>
              <w:pStyle w:val="TableParagraph"/>
              <w:spacing w:before="4"/>
              <w:rPr>
                <w:sz w:val="25"/>
              </w:rPr>
            </w:pPr>
          </w:p>
          <w:p>
            <w:pPr>
              <w:pStyle w:val="TableParagraph"/>
              <w:spacing w:line="256" w:lineRule="exact"/>
              <w:ind w:left="31"/>
              <w:rPr>
                <w:sz w:val="22"/>
              </w:rPr>
            </w:pPr>
            <w:r>
              <w:rPr>
                <w:sz w:val="22"/>
              </w:rPr>
              <w:t>FERRETERIA TIAS,S.L.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24/00018</w:t>
            </w:r>
          </w:p>
          <w:p>
            <w:pPr>
              <w:pStyle w:val="TableParagraph"/>
              <w:spacing w:line="256" w:lineRule="exact" w:before="34"/>
              <w:ind w:left="35"/>
              <w:rPr>
                <w:sz w:val="22"/>
              </w:rPr>
            </w:pPr>
            <w:r>
              <w:rPr>
                <w:sz w:val="22"/>
              </w:rPr>
              <w:t>71P</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77"/>
              <w:jc w:val="both"/>
              <w:rPr>
                <w:sz w:val="22"/>
              </w:rPr>
            </w:pPr>
            <w:r>
              <w:rPr>
                <w:sz w:val="22"/>
              </w:rPr>
              <w:t>(24/0001871P-</w:t>
            </w:r>
            <w:r>
              <w:rPr>
                <w:spacing w:val="-20"/>
                <w:sz w:val="22"/>
              </w:rPr>
              <w:t> </w:t>
            </w:r>
            <w:r>
              <w:rPr>
                <w:sz w:val="22"/>
              </w:rPr>
              <w:t>REF</w:t>
            </w:r>
            <w:r>
              <w:rPr>
                <w:spacing w:val="-19"/>
                <w:sz w:val="22"/>
              </w:rPr>
              <w:t> </w:t>
            </w:r>
            <w:r>
              <w:rPr>
                <w:sz w:val="22"/>
              </w:rPr>
              <w:t>440)</w:t>
            </w:r>
            <w:r>
              <w:rPr>
                <w:spacing w:val="-20"/>
                <w:sz w:val="22"/>
              </w:rPr>
              <w:t> </w:t>
            </w:r>
            <w:r>
              <w:rPr>
                <w:sz w:val="22"/>
              </w:rPr>
              <w:t>Adquisición</w:t>
            </w:r>
            <w:r>
              <w:rPr>
                <w:spacing w:val="-20"/>
                <w:sz w:val="22"/>
              </w:rPr>
              <w:t> </w:t>
            </w:r>
            <w:r>
              <w:rPr>
                <w:sz w:val="22"/>
              </w:rPr>
              <w:t>de</w:t>
            </w:r>
            <w:r>
              <w:rPr>
                <w:spacing w:val="-20"/>
                <w:sz w:val="22"/>
              </w:rPr>
              <w:t> </w:t>
            </w:r>
            <w:r>
              <w:rPr>
                <w:sz w:val="22"/>
              </w:rPr>
              <w:t>dos</w:t>
            </w:r>
            <w:r>
              <w:rPr>
                <w:spacing w:val="-19"/>
                <w:sz w:val="22"/>
              </w:rPr>
              <w:t> </w:t>
            </w:r>
            <w:r>
              <w:rPr>
                <w:sz w:val="22"/>
              </w:rPr>
              <w:t>extintores para</w:t>
            </w:r>
            <w:r>
              <w:rPr>
                <w:spacing w:val="-16"/>
                <w:sz w:val="22"/>
              </w:rPr>
              <w:t> </w:t>
            </w:r>
            <w:r>
              <w:rPr>
                <w:sz w:val="22"/>
              </w:rPr>
              <w:t>colocar</w:t>
            </w:r>
            <w:r>
              <w:rPr>
                <w:spacing w:val="-16"/>
                <w:sz w:val="22"/>
              </w:rPr>
              <w:t> </w:t>
            </w:r>
            <w:r>
              <w:rPr>
                <w:sz w:val="22"/>
              </w:rPr>
              <w:t>en</w:t>
            </w:r>
            <w:r>
              <w:rPr>
                <w:spacing w:val="-16"/>
                <w:sz w:val="22"/>
              </w:rPr>
              <w:t> </w:t>
            </w:r>
            <w:r>
              <w:rPr>
                <w:sz w:val="22"/>
              </w:rPr>
              <w:t>el</w:t>
            </w:r>
            <w:r>
              <w:rPr>
                <w:spacing w:val="-17"/>
                <w:sz w:val="22"/>
              </w:rPr>
              <w:t> </w:t>
            </w:r>
            <w:r>
              <w:rPr>
                <w:sz w:val="22"/>
              </w:rPr>
              <w:t>sótano</w:t>
            </w:r>
            <w:r>
              <w:rPr>
                <w:spacing w:val="-15"/>
                <w:sz w:val="22"/>
              </w:rPr>
              <w:t> </w:t>
            </w:r>
            <w:r>
              <w:rPr>
                <w:sz w:val="22"/>
              </w:rPr>
              <w:t>del</w:t>
            </w:r>
            <w:r>
              <w:rPr>
                <w:spacing w:val="-17"/>
                <w:sz w:val="22"/>
              </w:rPr>
              <w:t> </w:t>
            </w:r>
            <w:r>
              <w:rPr>
                <w:sz w:val="22"/>
              </w:rPr>
              <w:t>edificio</w:t>
            </w:r>
            <w:r>
              <w:rPr>
                <w:spacing w:val="-14"/>
                <w:sz w:val="22"/>
              </w:rPr>
              <w:t> </w:t>
            </w:r>
            <w:r>
              <w:rPr>
                <w:sz w:val="22"/>
              </w:rPr>
              <w:t>de</w:t>
            </w:r>
            <w:r>
              <w:rPr>
                <w:spacing w:val="-16"/>
                <w:sz w:val="22"/>
              </w:rPr>
              <w:t> </w:t>
            </w:r>
            <w:r>
              <w:rPr>
                <w:sz w:val="22"/>
              </w:rPr>
              <w:t>mayores</w:t>
            </w:r>
            <w:r>
              <w:rPr>
                <w:spacing w:val="-15"/>
                <w:sz w:val="22"/>
              </w:rPr>
              <w:t> </w:t>
            </w:r>
            <w:r>
              <w:rPr>
                <w:sz w:val="22"/>
              </w:rPr>
              <w:t>en</w:t>
            </w:r>
            <w:r>
              <w:rPr>
                <w:spacing w:val="-16"/>
                <w:sz w:val="22"/>
              </w:rPr>
              <w:t> </w:t>
            </w:r>
            <w:r>
              <w:rPr>
                <w:sz w:val="22"/>
              </w:rPr>
              <w:t>la C/</w:t>
            </w:r>
            <w:r>
              <w:rPr>
                <w:spacing w:val="-11"/>
                <w:sz w:val="22"/>
              </w:rPr>
              <w:t> </w:t>
            </w:r>
            <w:r>
              <w:rPr>
                <w:sz w:val="22"/>
              </w:rPr>
              <w:t>Bajamar</w:t>
            </w:r>
            <w:r>
              <w:rPr>
                <w:spacing w:val="-10"/>
                <w:sz w:val="22"/>
              </w:rPr>
              <w:t> </w:t>
            </w:r>
            <w:r>
              <w:rPr>
                <w:sz w:val="22"/>
              </w:rPr>
              <w:t>(</w:t>
            </w:r>
            <w:r>
              <w:rPr>
                <w:spacing w:val="-12"/>
                <w:sz w:val="22"/>
              </w:rPr>
              <w:t> </w:t>
            </w:r>
            <w:r>
              <w:rPr>
                <w:sz w:val="22"/>
              </w:rPr>
              <w:t>Puerto</w:t>
            </w:r>
            <w:r>
              <w:rPr>
                <w:spacing w:val="-10"/>
                <w:sz w:val="22"/>
              </w:rPr>
              <w:t> </w:t>
            </w:r>
            <w:r>
              <w:rPr>
                <w:sz w:val="22"/>
              </w:rPr>
              <w:t>del</w:t>
            </w:r>
            <w:r>
              <w:rPr>
                <w:spacing w:val="-11"/>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21/02/2024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22/02/2024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108,44</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1"/>
              <w:rPr>
                <w:sz w:val="22"/>
              </w:rPr>
            </w:pPr>
            <w:r>
              <w:rPr>
                <w:w w:val="105"/>
                <w:sz w:val="22"/>
              </w:rPr>
              <w:t>JORAFE 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24/00018</w:t>
            </w:r>
          </w:p>
          <w:p>
            <w:pPr>
              <w:pStyle w:val="TableParagraph"/>
              <w:spacing w:line="257" w:lineRule="exact" w:before="35"/>
              <w:ind w:left="35"/>
              <w:rPr>
                <w:sz w:val="22"/>
              </w:rPr>
            </w:pPr>
            <w:r>
              <w:rPr>
                <w:sz w:val="22"/>
              </w:rPr>
              <w:t>67G</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60"/>
              <w:rPr>
                <w:sz w:val="22"/>
              </w:rPr>
            </w:pPr>
            <w:r>
              <w:rPr>
                <w:sz w:val="22"/>
              </w:rPr>
              <w:t>(24/0001867G-</w:t>
            </w:r>
            <w:r>
              <w:rPr>
                <w:spacing w:val="-19"/>
                <w:sz w:val="22"/>
              </w:rPr>
              <w:t> </w:t>
            </w:r>
            <w:r>
              <w:rPr>
                <w:sz w:val="22"/>
              </w:rPr>
              <w:t>REF</w:t>
            </w:r>
            <w:r>
              <w:rPr>
                <w:spacing w:val="-18"/>
                <w:sz w:val="22"/>
              </w:rPr>
              <w:t> </w:t>
            </w:r>
            <w:r>
              <w:rPr>
                <w:sz w:val="22"/>
              </w:rPr>
              <w:t>439)</w:t>
            </w:r>
            <w:r>
              <w:rPr>
                <w:spacing w:val="-20"/>
                <w:sz w:val="22"/>
              </w:rPr>
              <w:t> </w:t>
            </w:r>
            <w:r>
              <w:rPr>
                <w:sz w:val="22"/>
              </w:rPr>
              <w:t>Material</w:t>
            </w:r>
            <w:r>
              <w:rPr>
                <w:spacing w:val="-19"/>
                <w:sz w:val="22"/>
              </w:rPr>
              <w:t> </w:t>
            </w:r>
            <w:r>
              <w:rPr>
                <w:sz w:val="22"/>
              </w:rPr>
              <w:t>necesario</w:t>
            </w:r>
            <w:r>
              <w:rPr>
                <w:spacing w:val="-19"/>
                <w:sz w:val="22"/>
              </w:rPr>
              <w:t> </w:t>
            </w:r>
            <w:r>
              <w:rPr>
                <w:sz w:val="22"/>
              </w:rPr>
              <w:t>para</w:t>
            </w:r>
            <w:r>
              <w:rPr>
                <w:spacing w:val="-19"/>
                <w:sz w:val="22"/>
              </w:rPr>
              <w:t> </w:t>
            </w:r>
            <w:r>
              <w:rPr>
                <w:sz w:val="22"/>
              </w:rPr>
              <w:t>las oficinas de Mayores, Bienestar Animal, y Banco de Alimentos:plasticadora para los carteles fijos, cortadora</w:t>
            </w:r>
            <w:r>
              <w:rPr>
                <w:spacing w:val="-19"/>
                <w:sz w:val="22"/>
              </w:rPr>
              <w:t> </w:t>
            </w:r>
            <w:r>
              <w:rPr>
                <w:sz w:val="22"/>
              </w:rPr>
              <w:t>por</w:t>
            </w:r>
            <w:r>
              <w:rPr>
                <w:spacing w:val="-18"/>
                <w:sz w:val="22"/>
              </w:rPr>
              <w:t> </w:t>
            </w:r>
            <w:r>
              <w:rPr>
                <w:sz w:val="22"/>
              </w:rPr>
              <w:t>los</w:t>
            </w:r>
            <w:r>
              <w:rPr>
                <w:spacing w:val="-18"/>
                <w:sz w:val="22"/>
              </w:rPr>
              <w:t> </w:t>
            </w:r>
            <w:r>
              <w:rPr>
                <w:sz w:val="22"/>
              </w:rPr>
              <w:t>carnet</w:t>
            </w:r>
            <w:r>
              <w:rPr>
                <w:spacing w:val="-18"/>
                <w:sz w:val="22"/>
              </w:rPr>
              <w:t> </w:t>
            </w:r>
            <w:r>
              <w:rPr>
                <w:sz w:val="22"/>
              </w:rPr>
              <w:t>y</w:t>
            </w:r>
            <w:r>
              <w:rPr>
                <w:spacing w:val="-19"/>
                <w:sz w:val="22"/>
              </w:rPr>
              <w:t> </w:t>
            </w:r>
            <w:r>
              <w:rPr>
                <w:sz w:val="22"/>
              </w:rPr>
              <w:t>el</w:t>
            </w:r>
            <w:r>
              <w:rPr>
                <w:spacing w:val="-19"/>
                <w:sz w:val="22"/>
              </w:rPr>
              <w:t> </w:t>
            </w:r>
            <w:r>
              <w:rPr>
                <w:sz w:val="22"/>
              </w:rPr>
              <w:t>trabajo</w:t>
            </w:r>
            <w:r>
              <w:rPr>
                <w:spacing w:val="-18"/>
                <w:sz w:val="22"/>
              </w:rPr>
              <w:t> </w:t>
            </w:r>
            <w:r>
              <w:rPr>
                <w:sz w:val="22"/>
              </w:rPr>
              <w:t>de</w:t>
            </w:r>
            <w:r>
              <w:rPr>
                <w:spacing w:val="-19"/>
                <w:sz w:val="22"/>
              </w:rPr>
              <w:t> </w:t>
            </w:r>
            <w:r>
              <w:rPr>
                <w:sz w:val="22"/>
              </w:rPr>
              <w:t>cartelería,...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59" w:right="29"/>
              <w:jc w:val="center"/>
              <w:rPr>
                <w:sz w:val="22"/>
              </w:rPr>
            </w:pPr>
            <w:r>
              <w:rPr>
                <w:sz w:val="22"/>
              </w:rPr>
              <w:t>21/02/2024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70" w:right="7"/>
              <w:jc w:val="center"/>
              <w:rPr>
                <w:sz w:val="22"/>
              </w:rPr>
            </w:pPr>
            <w:r>
              <w:rPr>
                <w:w w:val="95"/>
                <w:sz w:val="22"/>
              </w:rPr>
              <w:t>22/02/2024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right="17"/>
              <w:jc w:val="right"/>
              <w:rPr>
                <w:sz w:val="22"/>
              </w:rPr>
            </w:pPr>
            <w:r>
              <w:rPr>
                <w:sz w:val="22"/>
              </w:rPr>
              <w:t>1.047,80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ight="467"/>
              <w:rPr>
                <w:sz w:val="22"/>
              </w:rPr>
            </w:pPr>
            <w:r>
              <w:rPr>
                <w:sz w:val="22"/>
              </w:rPr>
              <w:t>INFORMATICA LANZAROTE,S.L.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24/00018</w:t>
            </w:r>
          </w:p>
          <w:p>
            <w:pPr>
              <w:pStyle w:val="TableParagraph"/>
              <w:spacing w:line="257" w:lineRule="exact" w:before="35"/>
              <w:ind w:left="35"/>
              <w:rPr>
                <w:sz w:val="22"/>
              </w:rPr>
            </w:pPr>
            <w:r>
              <w:rPr>
                <w:sz w:val="22"/>
              </w:rPr>
              <w:t>66A</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71"/>
              <w:rPr>
                <w:sz w:val="22"/>
              </w:rPr>
            </w:pPr>
            <w:r>
              <w:rPr>
                <w:sz w:val="22"/>
              </w:rPr>
              <w:t>(24/0001866A-REF</w:t>
            </w:r>
            <w:r>
              <w:rPr>
                <w:spacing w:val="-20"/>
                <w:sz w:val="22"/>
              </w:rPr>
              <w:t> </w:t>
            </w:r>
            <w:r>
              <w:rPr>
                <w:sz w:val="22"/>
              </w:rPr>
              <w:t>438)</w:t>
            </w:r>
            <w:r>
              <w:rPr>
                <w:spacing w:val="-21"/>
                <w:sz w:val="22"/>
              </w:rPr>
              <w:t> </w:t>
            </w:r>
            <w:r>
              <w:rPr>
                <w:sz w:val="22"/>
              </w:rPr>
              <w:t>Compra</w:t>
            </w:r>
            <w:r>
              <w:rPr>
                <w:spacing w:val="-21"/>
                <w:sz w:val="22"/>
              </w:rPr>
              <w:t> </w:t>
            </w:r>
            <w:r>
              <w:rPr>
                <w:sz w:val="22"/>
              </w:rPr>
              <w:t>de</w:t>
            </w:r>
            <w:r>
              <w:rPr>
                <w:spacing w:val="-20"/>
                <w:sz w:val="22"/>
              </w:rPr>
              <w:t> </w:t>
            </w:r>
            <w:r>
              <w:rPr>
                <w:sz w:val="22"/>
              </w:rPr>
              <w:t>una</w:t>
            </w:r>
            <w:r>
              <w:rPr>
                <w:spacing w:val="-21"/>
                <w:sz w:val="22"/>
              </w:rPr>
              <w:t> </w:t>
            </w:r>
            <w:r>
              <w:rPr>
                <w:sz w:val="22"/>
              </w:rPr>
              <w:t>nevera</w:t>
            </w:r>
            <w:r>
              <w:rPr>
                <w:spacing w:val="-21"/>
                <w:sz w:val="22"/>
              </w:rPr>
              <w:t> </w:t>
            </w:r>
            <w:r>
              <w:rPr>
                <w:sz w:val="22"/>
              </w:rPr>
              <w:t>para</w:t>
            </w:r>
            <w:r>
              <w:rPr>
                <w:spacing w:val="-20"/>
                <w:sz w:val="22"/>
              </w:rPr>
              <w:t> </w:t>
            </w:r>
            <w:r>
              <w:rPr>
                <w:sz w:val="22"/>
              </w:rPr>
              <w:t>el edficio</w:t>
            </w:r>
            <w:r>
              <w:rPr>
                <w:spacing w:val="-11"/>
                <w:sz w:val="22"/>
              </w:rPr>
              <w:t> </w:t>
            </w:r>
            <w:r>
              <w:rPr>
                <w:sz w:val="22"/>
              </w:rPr>
              <w:t>de</w:t>
            </w:r>
            <w:r>
              <w:rPr>
                <w:spacing w:val="-11"/>
                <w:sz w:val="22"/>
              </w:rPr>
              <w:t> </w:t>
            </w:r>
            <w:r>
              <w:rPr>
                <w:sz w:val="22"/>
              </w:rPr>
              <w:t>la</w:t>
            </w:r>
            <w:r>
              <w:rPr>
                <w:spacing w:val="-11"/>
                <w:sz w:val="22"/>
              </w:rPr>
              <w:t> </w:t>
            </w:r>
            <w:r>
              <w:rPr>
                <w:sz w:val="22"/>
              </w:rPr>
              <w:t>C/Bocaina</w:t>
            </w:r>
            <w:r>
              <w:rPr>
                <w:spacing w:val="-12"/>
                <w:sz w:val="22"/>
              </w:rPr>
              <w:t> </w:t>
            </w:r>
            <w:r>
              <w:rPr>
                <w:sz w:val="22"/>
              </w:rPr>
              <w:t>(</w:t>
            </w:r>
            <w:r>
              <w:rPr>
                <w:spacing w:val="-12"/>
                <w:sz w:val="22"/>
              </w:rPr>
              <w:t> </w:t>
            </w:r>
            <w:r>
              <w:rPr>
                <w:sz w:val="22"/>
              </w:rPr>
              <w:t>Banco</w:t>
            </w:r>
            <w:r>
              <w:rPr>
                <w:spacing w:val="-10"/>
                <w:sz w:val="22"/>
              </w:rPr>
              <w:t> </w:t>
            </w:r>
            <w:r>
              <w:rPr>
                <w:sz w:val="22"/>
              </w:rPr>
              <w:t>de</w:t>
            </w:r>
            <w:r>
              <w:rPr>
                <w:spacing w:val="-10"/>
                <w:sz w:val="22"/>
              </w:rPr>
              <w:t> </w:t>
            </w:r>
            <w:r>
              <w:rPr>
                <w:sz w:val="22"/>
              </w:rPr>
              <w:t>Alimentos).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21/02/2024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22/02/2024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929,00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FERRETERIA TIAS,S.L.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24/00018</w:t>
            </w:r>
          </w:p>
          <w:p>
            <w:pPr>
              <w:pStyle w:val="TableParagraph"/>
              <w:spacing w:line="257" w:lineRule="exact" w:before="35"/>
              <w:ind w:left="35"/>
              <w:rPr>
                <w:sz w:val="22"/>
              </w:rPr>
            </w:pPr>
            <w:r>
              <w:rPr>
                <w:sz w:val="22"/>
              </w:rPr>
              <w:t>63T</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42"/>
              <w:rPr>
                <w:sz w:val="22"/>
              </w:rPr>
            </w:pPr>
            <w:r>
              <w:rPr>
                <w:sz w:val="22"/>
              </w:rPr>
              <w:t>(24/0001863T- REF 437) Adquisición de mortero nivelante de 25 kg para la reparación de los desperfectos existentes en el suelo de las canchas</w:t>
            </w:r>
          </w:p>
          <w:p>
            <w:pPr>
              <w:pStyle w:val="TableParagraph"/>
              <w:spacing w:line="256" w:lineRule="exact"/>
              <w:ind w:left="35"/>
              <w:rPr>
                <w:sz w:val="22"/>
              </w:rPr>
            </w:pPr>
            <w:r>
              <w:rPr>
                <w:sz w:val="22"/>
              </w:rPr>
              <w:t>deportivas del Pabellón Municipal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21/02/2024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24/02/2024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4.009,50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24/00018</w:t>
            </w:r>
          </w:p>
          <w:p>
            <w:pPr>
              <w:pStyle w:val="TableParagraph"/>
              <w:spacing w:line="256" w:lineRule="exact" w:before="35"/>
              <w:ind w:left="35"/>
              <w:rPr>
                <w:sz w:val="22"/>
              </w:rPr>
            </w:pPr>
            <w:r>
              <w:rPr>
                <w:sz w:val="22"/>
              </w:rPr>
              <w:t>53J</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48"/>
              <w:rPr>
                <w:sz w:val="22"/>
              </w:rPr>
            </w:pPr>
            <w:r>
              <w:rPr>
                <w:sz w:val="22"/>
              </w:rPr>
              <w:t>(24/0001853J-</w:t>
            </w:r>
            <w:r>
              <w:rPr>
                <w:spacing w:val="-10"/>
                <w:sz w:val="22"/>
              </w:rPr>
              <w:t> </w:t>
            </w:r>
            <w:r>
              <w:rPr>
                <w:sz w:val="22"/>
              </w:rPr>
              <w:t>REF</w:t>
            </w:r>
            <w:r>
              <w:rPr>
                <w:spacing w:val="-10"/>
                <w:sz w:val="22"/>
              </w:rPr>
              <w:t> </w:t>
            </w:r>
            <w:r>
              <w:rPr>
                <w:sz w:val="22"/>
              </w:rPr>
              <w:t>436)</w:t>
            </w:r>
            <w:r>
              <w:rPr>
                <w:spacing w:val="-11"/>
                <w:sz w:val="22"/>
              </w:rPr>
              <w:t> </w:t>
            </w:r>
            <w:r>
              <w:rPr>
                <w:sz w:val="22"/>
              </w:rPr>
              <w:t>Compra</w:t>
            </w:r>
            <w:r>
              <w:rPr>
                <w:spacing w:val="-11"/>
                <w:sz w:val="22"/>
              </w:rPr>
              <w:t> </w:t>
            </w:r>
            <w:r>
              <w:rPr>
                <w:sz w:val="22"/>
              </w:rPr>
              <w:t>de</w:t>
            </w:r>
            <w:r>
              <w:rPr>
                <w:spacing w:val="-10"/>
                <w:sz w:val="22"/>
              </w:rPr>
              <w:t> </w:t>
            </w:r>
            <w:r>
              <w:rPr>
                <w:sz w:val="22"/>
              </w:rPr>
              <w:t>calzado</w:t>
            </w:r>
            <w:r>
              <w:rPr>
                <w:spacing w:val="-10"/>
                <w:sz w:val="22"/>
              </w:rPr>
              <w:t> </w:t>
            </w:r>
            <w:r>
              <w:rPr>
                <w:sz w:val="22"/>
              </w:rPr>
              <w:t>(</w:t>
            </w:r>
            <w:r>
              <w:rPr>
                <w:spacing w:val="-12"/>
                <w:sz w:val="22"/>
              </w:rPr>
              <w:t> </w:t>
            </w:r>
            <w:r>
              <w:rPr>
                <w:sz w:val="22"/>
              </w:rPr>
              <w:t>20</w:t>
            </w:r>
            <w:r>
              <w:rPr>
                <w:spacing w:val="-10"/>
                <w:sz w:val="22"/>
              </w:rPr>
              <w:t> </w:t>
            </w:r>
            <w:r>
              <w:rPr>
                <w:sz w:val="22"/>
              </w:rPr>
              <w:t>uds</w:t>
            </w:r>
            <w:r>
              <w:rPr>
                <w:spacing w:val="-10"/>
                <w:sz w:val="22"/>
              </w:rPr>
              <w:t> </w:t>
            </w:r>
            <w:r>
              <w:rPr>
                <w:sz w:val="22"/>
              </w:rPr>
              <w:t>) para</w:t>
            </w:r>
            <w:r>
              <w:rPr>
                <w:spacing w:val="-14"/>
                <w:sz w:val="22"/>
              </w:rPr>
              <w:t> </w:t>
            </w:r>
            <w:r>
              <w:rPr>
                <w:sz w:val="22"/>
              </w:rPr>
              <w:t>le</w:t>
            </w:r>
            <w:r>
              <w:rPr>
                <w:spacing w:val="-14"/>
                <w:sz w:val="22"/>
              </w:rPr>
              <w:t> </w:t>
            </w:r>
            <w:r>
              <w:rPr>
                <w:sz w:val="22"/>
              </w:rPr>
              <w:t>personal</w:t>
            </w:r>
            <w:r>
              <w:rPr>
                <w:spacing w:val="-13"/>
                <w:sz w:val="22"/>
              </w:rPr>
              <w:t> </w:t>
            </w:r>
            <w:r>
              <w:rPr>
                <w:sz w:val="22"/>
              </w:rPr>
              <w:t>voluntario</w:t>
            </w:r>
            <w:r>
              <w:rPr>
                <w:spacing w:val="-12"/>
                <w:sz w:val="22"/>
              </w:rPr>
              <w:t> </w:t>
            </w:r>
            <w:r>
              <w:rPr>
                <w:sz w:val="22"/>
              </w:rPr>
              <w:t>de</w:t>
            </w:r>
            <w:r>
              <w:rPr>
                <w:spacing w:val="-13"/>
                <w:sz w:val="22"/>
              </w:rPr>
              <w:t> </w:t>
            </w:r>
            <w:r>
              <w:rPr>
                <w:sz w:val="22"/>
              </w:rPr>
              <w:t>Protección</w:t>
            </w:r>
            <w:r>
              <w:rPr>
                <w:spacing w:val="-13"/>
                <w:sz w:val="22"/>
              </w:rPr>
              <w:t> </w:t>
            </w:r>
            <w:r>
              <w:rPr>
                <w:sz w:val="22"/>
              </w:rPr>
              <w:t>Civil.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21/02/2024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21/04/2024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2.110,00</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FERRETERIA TIAS,S.L.</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24/00018</w:t>
            </w:r>
          </w:p>
          <w:p>
            <w:pPr>
              <w:pStyle w:val="TableParagraph"/>
              <w:spacing w:line="257" w:lineRule="exact" w:before="35"/>
              <w:ind w:left="35"/>
              <w:rPr>
                <w:sz w:val="22"/>
              </w:rPr>
            </w:pPr>
            <w:r>
              <w:rPr>
                <w:sz w:val="22"/>
              </w:rPr>
              <w:t>002P</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8"/>
              <w:rPr>
                <w:sz w:val="22"/>
              </w:rPr>
            </w:pPr>
            <w:r>
              <w:rPr>
                <w:sz w:val="22"/>
              </w:rPr>
              <w:t>(24/0001802P-REF 435) Redacción del proyecto de la instalación para la mejora de la eficiencia energética del alumbrado público en Tías, en las Calles Igualdad, Libertad, Reyes Católicos, San Blas, Tegala, Camino Los Topes, Camino Los Aljibes y Camino Cercado de</w:t>
            </w:r>
          </w:p>
          <w:p>
            <w:pPr>
              <w:pStyle w:val="TableParagraph"/>
              <w:spacing w:line="255" w:lineRule="exact"/>
              <w:ind w:left="35"/>
              <w:rPr>
                <w:sz w:val="22"/>
              </w:rPr>
            </w:pPr>
            <w:r>
              <w:rPr>
                <w:sz w:val="22"/>
              </w:rPr>
              <w:t>Babilón.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59" w:right="29"/>
              <w:jc w:val="center"/>
              <w:rPr>
                <w:sz w:val="22"/>
              </w:rPr>
            </w:pPr>
            <w:r>
              <w:rPr>
                <w:sz w:val="22"/>
              </w:rPr>
              <w:t>21/02/2024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70" w:right="7"/>
              <w:jc w:val="center"/>
              <w:rPr>
                <w:sz w:val="22"/>
              </w:rPr>
            </w:pPr>
            <w:r>
              <w:rPr>
                <w:w w:val="95"/>
                <w:sz w:val="22"/>
              </w:rPr>
              <w:t>21/03/2024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5.885,00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ight="669"/>
              <w:rPr>
                <w:sz w:val="22"/>
              </w:rPr>
            </w:pPr>
            <w:r>
              <w:rPr>
                <w:sz w:val="22"/>
              </w:rPr>
              <w:t>BLAS MARTIN CURBELO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17888">
            <wp:simplePos x="0" y="0"/>
            <wp:positionH relativeFrom="page">
              <wp:posOffset>2746629</wp:posOffset>
            </wp:positionH>
            <wp:positionV relativeFrom="page">
              <wp:posOffset>974090</wp:posOffset>
            </wp:positionV>
            <wp:extent cx="11229" cy="5391150"/>
            <wp:effectExtent l="0" t="0" r="0" b="0"/>
            <wp:wrapNone/>
            <wp:docPr id="639" name="image11.png"/>
            <wp:cNvGraphicFramePr>
              <a:graphicFrameLocks noChangeAspect="1"/>
            </wp:cNvGraphicFramePr>
            <a:graphic>
              <a:graphicData uri="http://schemas.openxmlformats.org/drawingml/2006/picture">
                <pic:pic>
                  <pic:nvPicPr>
                    <pic:cNvPr id="640" name="image11.png"/>
                    <pic:cNvPicPr/>
                  </pic:nvPicPr>
                  <pic:blipFill>
                    <a:blip r:embed="rId17"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24/00014</w:t>
            </w:r>
          </w:p>
          <w:p>
            <w:pPr>
              <w:pStyle w:val="TableParagraph"/>
              <w:spacing w:line="256" w:lineRule="exact" w:before="35"/>
              <w:ind w:left="35"/>
              <w:rPr>
                <w:sz w:val="22"/>
              </w:rPr>
            </w:pPr>
            <w:r>
              <w:rPr>
                <w:sz w:val="22"/>
              </w:rPr>
              <w:t>99G</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8"/>
              <w:rPr>
                <w:sz w:val="22"/>
              </w:rPr>
            </w:pPr>
            <w:r>
              <w:rPr>
                <w:sz w:val="22"/>
              </w:rPr>
              <w:t>(24/ 0001499G-REF 338) Contratar servicio de transporte</w:t>
            </w:r>
            <w:r>
              <w:rPr>
                <w:spacing w:val="-25"/>
                <w:sz w:val="22"/>
              </w:rPr>
              <w:t> </w:t>
            </w:r>
            <w:r>
              <w:rPr>
                <w:sz w:val="22"/>
              </w:rPr>
              <w:t>en</w:t>
            </w:r>
            <w:r>
              <w:rPr>
                <w:spacing w:val="-25"/>
                <w:sz w:val="22"/>
              </w:rPr>
              <w:t> </w:t>
            </w:r>
            <w:r>
              <w:rPr>
                <w:sz w:val="22"/>
              </w:rPr>
              <w:t>guagua</w:t>
            </w:r>
            <w:r>
              <w:rPr>
                <w:spacing w:val="-25"/>
                <w:sz w:val="22"/>
              </w:rPr>
              <w:t> </w:t>
            </w:r>
            <w:r>
              <w:rPr>
                <w:sz w:val="22"/>
              </w:rPr>
              <w:t>para</w:t>
            </w:r>
            <w:r>
              <w:rPr>
                <w:spacing w:val="-24"/>
                <w:sz w:val="22"/>
              </w:rPr>
              <w:t> </w:t>
            </w:r>
            <w:r>
              <w:rPr>
                <w:sz w:val="22"/>
              </w:rPr>
              <w:t>los</w:t>
            </w:r>
            <w:r>
              <w:rPr>
                <w:spacing w:val="-24"/>
                <w:sz w:val="22"/>
              </w:rPr>
              <w:t> </w:t>
            </w:r>
            <w:r>
              <w:rPr>
                <w:sz w:val="22"/>
              </w:rPr>
              <w:t>"Abuelos</w:t>
            </w:r>
            <w:r>
              <w:rPr>
                <w:spacing w:val="-23"/>
                <w:sz w:val="22"/>
              </w:rPr>
              <w:t> </w:t>
            </w:r>
            <w:r>
              <w:rPr>
                <w:sz w:val="22"/>
              </w:rPr>
              <w:t>Conejereos": 21</w:t>
            </w:r>
            <w:r>
              <w:rPr>
                <w:spacing w:val="-10"/>
                <w:sz w:val="22"/>
              </w:rPr>
              <w:t> </w:t>
            </w:r>
            <w:r>
              <w:rPr>
                <w:sz w:val="22"/>
              </w:rPr>
              <w:t>Y</w:t>
            </w:r>
            <w:r>
              <w:rPr>
                <w:spacing w:val="-9"/>
                <w:sz w:val="22"/>
              </w:rPr>
              <w:t> </w:t>
            </w:r>
            <w:r>
              <w:rPr>
                <w:sz w:val="22"/>
              </w:rPr>
              <w:t>28</w:t>
            </w:r>
            <w:r>
              <w:rPr>
                <w:spacing w:val="-10"/>
                <w:sz w:val="22"/>
              </w:rPr>
              <w:t> </w:t>
            </w:r>
            <w:r>
              <w:rPr>
                <w:sz w:val="22"/>
              </w:rPr>
              <w:t>DE</w:t>
            </w:r>
            <w:r>
              <w:rPr>
                <w:spacing w:val="-11"/>
                <w:sz w:val="22"/>
              </w:rPr>
              <w:t> </w:t>
            </w:r>
            <w:r>
              <w:rPr>
                <w:sz w:val="22"/>
              </w:rPr>
              <w:t>FEBRERO,</w:t>
            </w:r>
            <w:r>
              <w:rPr>
                <w:spacing w:val="-9"/>
                <w:sz w:val="22"/>
              </w:rPr>
              <w:t> </w:t>
            </w:r>
            <w:r>
              <w:rPr>
                <w:sz w:val="22"/>
              </w:rPr>
              <w:t>6,</w:t>
            </w:r>
            <w:r>
              <w:rPr>
                <w:spacing w:val="-9"/>
                <w:sz w:val="22"/>
              </w:rPr>
              <w:t> </w:t>
            </w:r>
            <w:r>
              <w:rPr>
                <w:sz w:val="22"/>
              </w:rPr>
              <w:t>13</w:t>
            </w:r>
            <w:r>
              <w:rPr>
                <w:spacing w:val="-9"/>
                <w:sz w:val="22"/>
              </w:rPr>
              <w:t> </w:t>
            </w:r>
            <w:r>
              <w:rPr>
                <w:sz w:val="22"/>
              </w:rPr>
              <w:t>Y</w:t>
            </w:r>
            <w:r>
              <w:rPr>
                <w:spacing w:val="-9"/>
                <w:sz w:val="22"/>
              </w:rPr>
              <w:t> </w:t>
            </w:r>
            <w:r>
              <w:rPr>
                <w:sz w:val="22"/>
              </w:rPr>
              <w:t>20</w:t>
            </w:r>
            <w:r>
              <w:rPr>
                <w:spacing w:val="-10"/>
                <w:sz w:val="22"/>
              </w:rPr>
              <w:t> </w:t>
            </w:r>
            <w:r>
              <w:rPr>
                <w:sz w:val="22"/>
              </w:rPr>
              <w:t>DE</w:t>
            </w:r>
            <w:r>
              <w:rPr>
                <w:spacing w:val="-11"/>
                <w:sz w:val="22"/>
              </w:rPr>
              <w:t> </w:t>
            </w:r>
            <w:r>
              <w:rPr>
                <w:sz w:val="22"/>
              </w:rPr>
              <w:t>MARZO.</w:t>
            </w:r>
            <w:r>
              <w:rPr>
                <w:spacing w:val="-9"/>
                <w:sz w:val="22"/>
              </w:rPr>
              <w:t> </w:t>
            </w:r>
            <w:r>
              <w:rPr>
                <w:sz w:val="22"/>
              </w:rPr>
              <w:t>3</w:t>
            </w:r>
            <w:r>
              <w:rPr>
                <w:spacing w:val="-10"/>
                <w:sz w:val="22"/>
              </w:rPr>
              <w:t> </w:t>
            </w:r>
            <w:r>
              <w:rPr>
                <w:sz w:val="22"/>
              </w:rPr>
              <w:t>Y</w:t>
            </w:r>
            <w:r>
              <w:rPr>
                <w:spacing w:val="-9"/>
                <w:sz w:val="22"/>
              </w:rPr>
              <w:t> </w:t>
            </w:r>
            <w:r>
              <w:rPr>
                <w:sz w:val="22"/>
              </w:rPr>
              <w:t>10</w:t>
            </w:r>
            <w:r>
              <w:rPr>
                <w:spacing w:val="-10"/>
                <w:sz w:val="22"/>
              </w:rPr>
              <w:t> </w:t>
            </w:r>
            <w:r>
              <w:rPr>
                <w:sz w:val="22"/>
              </w:rPr>
              <w:t>DE</w:t>
            </w:r>
          </w:p>
          <w:p>
            <w:pPr>
              <w:pStyle w:val="TableParagraph"/>
              <w:spacing w:line="256" w:lineRule="exact"/>
              <w:ind w:left="35"/>
              <w:rPr>
                <w:sz w:val="22"/>
              </w:rPr>
            </w:pPr>
            <w:r>
              <w:rPr>
                <w:sz w:val="22"/>
              </w:rPr>
              <w:t>ABRIL. 4 DE MAYO.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21/02/2024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04/05/2024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4.708,00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349"/>
              <w:rPr>
                <w:sz w:val="22"/>
              </w:rPr>
            </w:pPr>
            <w:r>
              <w:rPr>
                <w:sz w:val="22"/>
              </w:rPr>
              <w:t>GERARDO CUBAS MATEO</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24/00020</w:t>
            </w:r>
          </w:p>
          <w:p>
            <w:pPr>
              <w:pStyle w:val="TableParagraph"/>
              <w:spacing w:line="257" w:lineRule="exact" w:before="35"/>
              <w:ind w:left="35"/>
              <w:rPr>
                <w:sz w:val="22"/>
              </w:rPr>
            </w:pPr>
            <w:r>
              <w:rPr>
                <w:sz w:val="22"/>
              </w:rPr>
              <w:t>28G</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80"/>
              <w:rPr>
                <w:sz w:val="22"/>
              </w:rPr>
            </w:pPr>
            <w:r>
              <w:rPr>
                <w:sz w:val="22"/>
              </w:rPr>
              <w:t>(24/0002028G-REF 456) Adquisición de tres ordenadores</w:t>
            </w:r>
            <w:r>
              <w:rPr>
                <w:spacing w:val="-20"/>
                <w:sz w:val="22"/>
              </w:rPr>
              <w:t> </w:t>
            </w:r>
            <w:r>
              <w:rPr>
                <w:sz w:val="22"/>
              </w:rPr>
              <w:t>para</w:t>
            </w:r>
            <w:r>
              <w:rPr>
                <w:spacing w:val="-20"/>
                <w:sz w:val="22"/>
              </w:rPr>
              <w:t> </w:t>
            </w:r>
            <w:r>
              <w:rPr>
                <w:sz w:val="22"/>
              </w:rPr>
              <w:t>las</w:t>
            </w:r>
            <w:r>
              <w:rPr>
                <w:spacing w:val="-19"/>
                <w:sz w:val="22"/>
              </w:rPr>
              <w:t> </w:t>
            </w:r>
            <w:r>
              <w:rPr>
                <w:sz w:val="22"/>
              </w:rPr>
              <w:t>dependencias</w:t>
            </w:r>
            <w:r>
              <w:rPr>
                <w:spacing w:val="-19"/>
                <w:sz w:val="22"/>
              </w:rPr>
              <w:t> </w:t>
            </w:r>
            <w:r>
              <w:rPr>
                <w:sz w:val="22"/>
              </w:rPr>
              <w:t>del</w:t>
            </w:r>
            <w:r>
              <w:rPr>
                <w:spacing w:val="-21"/>
                <w:sz w:val="22"/>
              </w:rPr>
              <w:t> </w:t>
            </w:r>
            <w:r>
              <w:rPr>
                <w:sz w:val="22"/>
              </w:rPr>
              <w:t>Juzgado</w:t>
            </w:r>
            <w:r>
              <w:rPr>
                <w:spacing w:val="-20"/>
                <w:sz w:val="22"/>
              </w:rPr>
              <w:t> </w:t>
            </w:r>
            <w:r>
              <w:rPr>
                <w:sz w:val="22"/>
              </w:rPr>
              <w:t>de</w:t>
            </w:r>
          </w:p>
          <w:p>
            <w:pPr>
              <w:pStyle w:val="TableParagraph"/>
              <w:spacing w:line="256" w:lineRule="exact"/>
              <w:ind w:left="35"/>
              <w:rPr>
                <w:sz w:val="22"/>
              </w:rPr>
            </w:pPr>
            <w:r>
              <w:rPr>
                <w:sz w:val="22"/>
              </w:rPr>
              <w:t>Paz.</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23/02/2024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04/03/2024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1.665,99</w:t>
            </w:r>
          </w:p>
        </w:tc>
        <w:tc>
          <w:tcPr>
            <w:tcW w:w="1970" w:type="dxa"/>
          </w:tcPr>
          <w:p>
            <w:pPr>
              <w:pStyle w:val="TableParagraph"/>
              <w:spacing w:before="9"/>
              <w:rPr>
                <w:sz w:val="22"/>
              </w:rPr>
            </w:pPr>
          </w:p>
          <w:p>
            <w:pPr>
              <w:pStyle w:val="TableParagraph"/>
              <w:spacing w:line="300" w:lineRule="atLeast"/>
              <w:ind w:left="31" w:right="467"/>
              <w:rPr>
                <w:sz w:val="22"/>
              </w:rPr>
            </w:pPr>
            <w:r>
              <w:rPr>
                <w:sz w:val="22"/>
              </w:rPr>
              <w:t>INFORMATICA LANZAROTE,S.L.</w:t>
            </w:r>
          </w:p>
        </w:tc>
      </w:tr>
      <w:tr>
        <w:trPr>
          <w:trHeight w:val="179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24/00020</w:t>
            </w:r>
          </w:p>
          <w:p>
            <w:pPr>
              <w:pStyle w:val="TableParagraph"/>
              <w:spacing w:line="256" w:lineRule="exact" w:before="35"/>
              <w:ind w:left="35"/>
              <w:rPr>
                <w:sz w:val="22"/>
              </w:rPr>
            </w:pPr>
            <w:r>
              <w:rPr>
                <w:sz w:val="22"/>
              </w:rPr>
              <w:t>24T</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1"/>
              <w:rPr>
                <w:sz w:val="22"/>
              </w:rPr>
            </w:pPr>
            <w:r>
              <w:rPr>
                <w:sz w:val="22"/>
              </w:rPr>
              <w:t>(24/0002024T-</w:t>
            </w:r>
            <w:r>
              <w:rPr>
                <w:spacing w:val="-21"/>
                <w:sz w:val="22"/>
              </w:rPr>
              <w:t> </w:t>
            </w:r>
            <w:r>
              <w:rPr>
                <w:sz w:val="22"/>
              </w:rPr>
              <w:t>REF</w:t>
            </w:r>
            <w:r>
              <w:rPr>
                <w:spacing w:val="-20"/>
                <w:sz w:val="22"/>
              </w:rPr>
              <w:t> </w:t>
            </w:r>
            <w:r>
              <w:rPr>
                <w:sz w:val="22"/>
              </w:rPr>
              <w:t>454)</w:t>
            </w:r>
            <w:r>
              <w:rPr>
                <w:spacing w:val="-21"/>
                <w:sz w:val="22"/>
              </w:rPr>
              <w:t> </w:t>
            </w:r>
            <w:r>
              <w:rPr>
                <w:sz w:val="22"/>
              </w:rPr>
              <w:t>Adquisición</w:t>
            </w:r>
            <w:r>
              <w:rPr>
                <w:spacing w:val="-21"/>
                <w:sz w:val="22"/>
              </w:rPr>
              <w:t> </w:t>
            </w:r>
            <w:r>
              <w:rPr>
                <w:sz w:val="22"/>
              </w:rPr>
              <w:t>de</w:t>
            </w:r>
            <w:r>
              <w:rPr>
                <w:spacing w:val="-21"/>
                <w:sz w:val="22"/>
              </w:rPr>
              <w:t> </w:t>
            </w:r>
            <w:r>
              <w:rPr>
                <w:sz w:val="22"/>
              </w:rPr>
              <w:t>veinte</w:t>
            </w:r>
            <w:r>
              <w:rPr>
                <w:spacing w:val="-21"/>
                <w:sz w:val="22"/>
              </w:rPr>
              <w:t> </w:t>
            </w:r>
            <w:r>
              <w:rPr>
                <w:sz w:val="22"/>
              </w:rPr>
              <w:t>coronas para familiares de primer grado de trabajadores de este Ayuntamiento, trabajadores y autoridades o personalidades que hayan tenido vínculo o relación municipal,</w:t>
            </w:r>
            <w:r>
              <w:rPr>
                <w:spacing w:val="-15"/>
                <w:sz w:val="22"/>
              </w:rPr>
              <w:t> </w:t>
            </w:r>
            <w:r>
              <w:rPr>
                <w:sz w:val="22"/>
              </w:rPr>
              <w:t>durante</w:t>
            </w:r>
            <w:r>
              <w:rPr>
                <w:spacing w:val="-15"/>
                <w:sz w:val="22"/>
              </w:rPr>
              <w:t> </w:t>
            </w:r>
            <w:r>
              <w:rPr>
                <w:sz w:val="22"/>
              </w:rPr>
              <w:t>los</w:t>
            </w:r>
            <w:r>
              <w:rPr>
                <w:spacing w:val="-15"/>
                <w:sz w:val="22"/>
              </w:rPr>
              <w:t> </w:t>
            </w:r>
            <w:r>
              <w:rPr>
                <w:sz w:val="22"/>
              </w:rPr>
              <w:t>meses</w:t>
            </w:r>
            <w:r>
              <w:rPr>
                <w:spacing w:val="-15"/>
                <w:sz w:val="22"/>
              </w:rPr>
              <w:t> </w:t>
            </w:r>
            <w:r>
              <w:rPr>
                <w:sz w:val="22"/>
              </w:rPr>
              <w:t>de</w:t>
            </w:r>
            <w:r>
              <w:rPr>
                <w:spacing w:val="-15"/>
                <w:sz w:val="22"/>
              </w:rPr>
              <w:t> </w:t>
            </w:r>
            <w:r>
              <w:rPr>
                <w:sz w:val="22"/>
              </w:rPr>
              <w:t>Febrero</w:t>
            </w:r>
            <w:r>
              <w:rPr>
                <w:spacing w:val="-15"/>
                <w:sz w:val="22"/>
              </w:rPr>
              <w:t> </w:t>
            </w:r>
            <w:r>
              <w:rPr>
                <w:sz w:val="22"/>
              </w:rPr>
              <w:t>a</w:t>
            </w:r>
            <w:r>
              <w:rPr>
                <w:spacing w:val="-16"/>
                <w:sz w:val="22"/>
              </w:rPr>
              <w:t> </w:t>
            </w:r>
            <w:r>
              <w:rPr>
                <w:sz w:val="22"/>
              </w:rPr>
              <w:t>Diciembre</w:t>
            </w:r>
          </w:p>
          <w:p>
            <w:pPr>
              <w:pStyle w:val="TableParagraph"/>
              <w:spacing w:line="255" w:lineRule="exact"/>
              <w:ind w:left="35"/>
              <w:rPr>
                <w:sz w:val="22"/>
              </w:rPr>
            </w:pPr>
            <w:r>
              <w:rPr>
                <w:sz w:val="22"/>
              </w:rPr>
              <w:t>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59" w:right="29"/>
              <w:jc w:val="center"/>
              <w:rPr>
                <w:sz w:val="22"/>
              </w:rPr>
            </w:pPr>
            <w:r>
              <w:rPr>
                <w:sz w:val="22"/>
              </w:rPr>
              <w:t>23/02/2024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70" w:right="7"/>
              <w:jc w:val="center"/>
              <w:rPr>
                <w:sz w:val="22"/>
              </w:rPr>
            </w:pPr>
            <w:r>
              <w:rPr>
                <w:w w:val="95"/>
                <w:sz w:val="22"/>
              </w:rPr>
              <w:t>12/03/2024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right="17"/>
              <w:jc w:val="right"/>
              <w:rPr>
                <w:sz w:val="22"/>
              </w:rPr>
            </w:pPr>
            <w:r>
              <w:rPr>
                <w:sz w:val="22"/>
              </w:rPr>
              <w:t>3.090,00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1"/>
              <w:rPr>
                <w:sz w:val="22"/>
              </w:rPr>
            </w:pPr>
            <w:r>
              <w:rPr>
                <w:sz w:val="22"/>
              </w:rPr>
              <w:t>RODRIGUEZ RODRIGUEZ,YANIRA</w:t>
            </w:r>
          </w:p>
        </w:tc>
      </w:tr>
      <w:tr>
        <w:trPr>
          <w:trHeight w:val="890" w:hRule="atLeast"/>
        </w:trPr>
        <w:tc>
          <w:tcPr>
            <w:tcW w:w="1016"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24/2011X</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(24/0002011X-REF 453) Contrato de servicio de</w:t>
            </w:r>
          </w:p>
          <w:p>
            <w:pPr>
              <w:pStyle w:val="TableParagraph"/>
              <w:spacing w:line="300" w:lineRule="atLeast" w:before="4"/>
              <w:ind w:left="35" w:right="263"/>
              <w:rPr>
                <w:sz w:val="22"/>
              </w:rPr>
            </w:pPr>
            <w:r>
              <w:rPr>
                <w:sz w:val="22"/>
              </w:rPr>
              <w:t>alquiler</w:t>
            </w:r>
            <w:r>
              <w:rPr>
                <w:spacing w:val="-24"/>
                <w:sz w:val="22"/>
              </w:rPr>
              <w:t> </w:t>
            </w:r>
            <w:r>
              <w:rPr>
                <w:sz w:val="22"/>
              </w:rPr>
              <w:t>de</w:t>
            </w:r>
            <w:r>
              <w:rPr>
                <w:spacing w:val="-24"/>
                <w:sz w:val="22"/>
              </w:rPr>
              <w:t> </w:t>
            </w:r>
            <w:r>
              <w:rPr>
                <w:sz w:val="22"/>
              </w:rPr>
              <w:t>una</w:t>
            </w:r>
            <w:r>
              <w:rPr>
                <w:spacing w:val="-25"/>
                <w:sz w:val="22"/>
              </w:rPr>
              <w:t> </w:t>
            </w:r>
            <w:r>
              <w:rPr>
                <w:sz w:val="22"/>
              </w:rPr>
              <w:t>máquina</w:t>
            </w:r>
            <w:r>
              <w:rPr>
                <w:spacing w:val="-25"/>
                <w:sz w:val="22"/>
              </w:rPr>
              <w:t> </w:t>
            </w:r>
            <w:r>
              <w:rPr>
                <w:sz w:val="22"/>
              </w:rPr>
              <w:t>4x4</w:t>
            </w:r>
            <w:r>
              <w:rPr>
                <w:spacing w:val="-24"/>
                <w:sz w:val="22"/>
              </w:rPr>
              <w:t> </w:t>
            </w:r>
            <w:r>
              <w:rPr>
                <w:sz w:val="22"/>
              </w:rPr>
              <w:t>elevadora</w:t>
            </w:r>
            <w:r>
              <w:rPr>
                <w:spacing w:val="-24"/>
                <w:sz w:val="22"/>
              </w:rPr>
              <w:t> </w:t>
            </w:r>
            <w:r>
              <w:rPr>
                <w:sz w:val="22"/>
              </w:rPr>
              <w:t>para</w:t>
            </w:r>
            <w:r>
              <w:rPr>
                <w:spacing w:val="-24"/>
                <w:sz w:val="22"/>
              </w:rPr>
              <w:t> </w:t>
            </w:r>
            <w:r>
              <w:rPr>
                <w:sz w:val="22"/>
              </w:rPr>
              <w:t>trabajos varios</w:t>
            </w:r>
            <w:r>
              <w:rPr>
                <w:spacing w:val="-11"/>
                <w:sz w:val="22"/>
              </w:rPr>
              <w:t> </w:t>
            </w:r>
            <w:r>
              <w:rPr>
                <w:sz w:val="22"/>
              </w:rPr>
              <w:t>en</w:t>
            </w:r>
            <w:r>
              <w:rPr>
                <w:spacing w:val="-12"/>
                <w:sz w:val="22"/>
              </w:rPr>
              <w:t> </w:t>
            </w:r>
            <w:r>
              <w:rPr>
                <w:sz w:val="22"/>
              </w:rPr>
              <w:t>el</w:t>
            </w:r>
            <w:r>
              <w:rPr>
                <w:spacing w:val="-12"/>
                <w:sz w:val="22"/>
              </w:rPr>
              <w:t> </w:t>
            </w:r>
            <w:r>
              <w:rPr>
                <w:sz w:val="22"/>
              </w:rPr>
              <w:t>Pabellón</w:t>
            </w:r>
            <w:r>
              <w:rPr>
                <w:spacing w:val="-11"/>
                <w:sz w:val="22"/>
              </w:rPr>
              <w:t> </w:t>
            </w:r>
            <w:r>
              <w:rPr>
                <w:sz w:val="22"/>
              </w:rPr>
              <w:t>Municipal.</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23/02/2024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28/02/2024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306,31</w:t>
            </w:r>
          </w:p>
        </w:tc>
        <w:tc>
          <w:tcPr>
            <w:tcW w:w="1970" w:type="dxa"/>
          </w:tcPr>
          <w:p>
            <w:pPr>
              <w:pStyle w:val="TableParagraph"/>
              <w:spacing w:before="10"/>
              <w:rPr>
                <w:sz w:val="22"/>
              </w:rPr>
            </w:pPr>
          </w:p>
          <w:p>
            <w:pPr>
              <w:pStyle w:val="TableParagraph"/>
              <w:spacing w:line="300" w:lineRule="atLeast"/>
              <w:ind w:left="31"/>
              <w:rPr>
                <w:sz w:val="22"/>
              </w:rPr>
            </w:pPr>
            <w:r>
              <w:rPr>
                <w:w w:val="95"/>
                <w:sz w:val="22"/>
              </w:rPr>
              <w:t>MAQUINAS OPEIN </w:t>
            </w:r>
            <w:r>
              <w:rPr>
                <w:sz w:val="22"/>
              </w:rPr>
              <w:t>S.L.U.</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24/00019</w:t>
            </w:r>
          </w:p>
          <w:p>
            <w:pPr>
              <w:pStyle w:val="TableParagraph"/>
              <w:spacing w:line="257" w:lineRule="exact" w:before="35"/>
              <w:ind w:left="35"/>
              <w:rPr>
                <w:sz w:val="22"/>
              </w:rPr>
            </w:pPr>
            <w:r>
              <w:rPr>
                <w:sz w:val="22"/>
              </w:rPr>
              <w:t>97L</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01"/>
              <w:rPr>
                <w:sz w:val="22"/>
              </w:rPr>
            </w:pPr>
            <w:r>
              <w:rPr>
                <w:sz w:val="22"/>
              </w:rPr>
              <w:t>(24/0001997L- REF 451) Suministro e instalación de contraventanas para la Oficina de Información de Turismo de la Avenida de las Playas, dado que actualmente las existentes están rotos los cierres y</w:t>
            </w:r>
          </w:p>
          <w:p>
            <w:pPr>
              <w:pStyle w:val="TableParagraph"/>
              <w:spacing w:line="255" w:lineRule="exact"/>
              <w:ind w:left="35"/>
              <w:rPr>
                <w:sz w:val="22"/>
              </w:rPr>
            </w:pPr>
            <w:r>
              <w:rPr>
                <w:sz w:val="22"/>
              </w:rPr>
              <w:t>parte de la estructura.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59" w:right="29"/>
              <w:jc w:val="center"/>
              <w:rPr>
                <w:sz w:val="22"/>
              </w:rPr>
            </w:pPr>
            <w:r>
              <w:rPr>
                <w:sz w:val="22"/>
              </w:rPr>
              <w:t>23/02/2024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70" w:right="7"/>
              <w:jc w:val="center"/>
              <w:rPr>
                <w:sz w:val="22"/>
              </w:rPr>
            </w:pPr>
            <w:r>
              <w:rPr>
                <w:w w:val="95"/>
                <w:sz w:val="22"/>
              </w:rPr>
              <w:t>13/03/2024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2.657,88</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ALUMINIO ESTUDIOS,SL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23/12694</w:t>
            </w:r>
          </w:p>
          <w:p>
            <w:pPr>
              <w:pStyle w:val="TableParagraph"/>
              <w:spacing w:line="256" w:lineRule="exact" w:before="34"/>
              <w:ind w:left="35"/>
              <w:rPr>
                <w:sz w:val="22"/>
              </w:rPr>
            </w:pPr>
            <w:r>
              <w:rPr>
                <w:w w:val="91"/>
                <w:sz w:val="22"/>
              </w:rPr>
              <w:t>W</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(23/12694W- REF 2312) Proyección de la película</w:t>
            </w:r>
          </w:p>
          <w:p>
            <w:pPr>
              <w:pStyle w:val="TableParagraph"/>
              <w:spacing w:line="300" w:lineRule="atLeast" w:before="3"/>
              <w:ind w:left="35" w:right="24"/>
              <w:rPr>
                <w:sz w:val="22"/>
              </w:rPr>
            </w:pPr>
            <w:r>
              <w:rPr>
                <w:sz w:val="22"/>
              </w:rPr>
              <w:t>“Hijas de Cynisca”, con presentación y coloquio a cargo</w:t>
            </w:r>
            <w:r>
              <w:rPr>
                <w:spacing w:val="-23"/>
                <w:sz w:val="22"/>
              </w:rPr>
              <w:t> </w:t>
            </w:r>
            <w:r>
              <w:rPr>
                <w:sz w:val="22"/>
              </w:rPr>
              <w:t>de</w:t>
            </w:r>
            <w:r>
              <w:rPr>
                <w:spacing w:val="-23"/>
                <w:sz w:val="22"/>
              </w:rPr>
              <w:t> </w:t>
            </w:r>
            <w:r>
              <w:rPr>
                <w:sz w:val="22"/>
              </w:rPr>
              <w:t>Beatriz</w:t>
            </w:r>
            <w:r>
              <w:rPr>
                <w:spacing w:val="-22"/>
                <w:sz w:val="22"/>
              </w:rPr>
              <w:t> </w:t>
            </w:r>
            <w:r>
              <w:rPr>
                <w:sz w:val="22"/>
              </w:rPr>
              <w:t>Carretero,</w:t>
            </w:r>
            <w:r>
              <w:rPr>
                <w:spacing w:val="-22"/>
                <w:sz w:val="22"/>
              </w:rPr>
              <w:t> </w:t>
            </w:r>
            <w:r>
              <w:rPr>
                <w:sz w:val="22"/>
              </w:rPr>
              <w:t>que</w:t>
            </w:r>
            <w:r>
              <w:rPr>
                <w:spacing w:val="-23"/>
                <w:sz w:val="22"/>
              </w:rPr>
              <w:t> </w:t>
            </w:r>
            <w:r>
              <w:rPr>
                <w:sz w:val="22"/>
              </w:rPr>
              <w:t>se</w:t>
            </w:r>
            <w:r>
              <w:rPr>
                <w:spacing w:val="-23"/>
                <w:sz w:val="22"/>
              </w:rPr>
              <w:t> </w:t>
            </w:r>
            <w:r>
              <w:rPr>
                <w:sz w:val="22"/>
              </w:rPr>
              <w:t>realizará</w:t>
            </w:r>
            <w:r>
              <w:rPr>
                <w:spacing w:val="-22"/>
                <w:sz w:val="22"/>
              </w:rPr>
              <w:t> </w:t>
            </w:r>
            <w:r>
              <w:rPr>
                <w:sz w:val="22"/>
              </w:rPr>
              <w:t>en</w:t>
            </w:r>
            <w:r>
              <w:rPr>
                <w:spacing w:val="-24"/>
                <w:sz w:val="22"/>
              </w:rPr>
              <w:t> </w:t>
            </w:r>
            <w:r>
              <w:rPr>
                <w:sz w:val="22"/>
              </w:rPr>
              <w:t>el</w:t>
            </w:r>
            <w:r>
              <w:rPr>
                <w:spacing w:val="-23"/>
                <w:sz w:val="22"/>
              </w:rPr>
              <w:t> </w:t>
            </w:r>
            <w:r>
              <w:rPr>
                <w:sz w:val="22"/>
              </w:rPr>
              <w:t>Teatro Municipal</w:t>
            </w:r>
            <w:r>
              <w:rPr>
                <w:spacing w:val="-12"/>
                <w:sz w:val="22"/>
              </w:rPr>
              <w:t> </w:t>
            </w:r>
            <w:r>
              <w:rPr>
                <w:sz w:val="22"/>
              </w:rPr>
              <w:t>de</w:t>
            </w:r>
            <w:r>
              <w:rPr>
                <w:spacing w:val="-12"/>
                <w:sz w:val="22"/>
              </w:rPr>
              <w:t> </w:t>
            </w:r>
            <w:r>
              <w:rPr>
                <w:sz w:val="22"/>
              </w:rPr>
              <w:t>Tías</w:t>
            </w:r>
            <w:r>
              <w:rPr>
                <w:spacing w:val="-10"/>
                <w:sz w:val="22"/>
              </w:rPr>
              <w:t> </w:t>
            </w:r>
            <w:r>
              <w:rPr>
                <w:sz w:val="22"/>
              </w:rPr>
              <w:t>el</w:t>
            </w:r>
            <w:r>
              <w:rPr>
                <w:spacing w:val="-13"/>
                <w:sz w:val="22"/>
              </w:rPr>
              <w:t> </w:t>
            </w:r>
            <w:r>
              <w:rPr>
                <w:sz w:val="22"/>
              </w:rPr>
              <w:t>día</w:t>
            </w:r>
            <w:r>
              <w:rPr>
                <w:spacing w:val="-12"/>
                <w:sz w:val="22"/>
              </w:rPr>
              <w:t> </w:t>
            </w:r>
            <w:r>
              <w:rPr>
                <w:sz w:val="22"/>
              </w:rPr>
              <w:t>23</w:t>
            </w:r>
            <w:r>
              <w:rPr>
                <w:spacing w:val="-12"/>
                <w:sz w:val="22"/>
              </w:rPr>
              <w:t> </w:t>
            </w:r>
            <w:r>
              <w:rPr>
                <w:sz w:val="22"/>
              </w:rPr>
              <w:t>de</w:t>
            </w:r>
            <w:r>
              <w:rPr>
                <w:spacing w:val="-11"/>
                <w:sz w:val="22"/>
              </w:rPr>
              <w:t> </w:t>
            </w:r>
            <w:r>
              <w:rPr>
                <w:sz w:val="22"/>
              </w:rPr>
              <w:t>Febrero.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23/02/2024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23/02/2024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2.650,00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BEATRIZ CARRETERO GARCIA</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24/00020</w:t>
            </w:r>
          </w:p>
          <w:p>
            <w:pPr>
              <w:pStyle w:val="TableParagraph"/>
              <w:spacing w:line="257" w:lineRule="exact" w:before="35"/>
              <w:ind w:left="35"/>
              <w:rPr>
                <w:sz w:val="22"/>
              </w:rPr>
            </w:pPr>
            <w:r>
              <w:rPr>
                <w:sz w:val="22"/>
              </w:rPr>
              <w:t>12B</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57"/>
              <w:rPr>
                <w:sz w:val="22"/>
              </w:rPr>
            </w:pPr>
            <w:r>
              <w:rPr>
                <w:sz w:val="22"/>
              </w:rPr>
              <w:t>(24/0002012B-</w:t>
            </w:r>
            <w:r>
              <w:rPr>
                <w:spacing w:val="-18"/>
                <w:sz w:val="22"/>
              </w:rPr>
              <w:t> </w:t>
            </w:r>
            <w:r>
              <w:rPr>
                <w:sz w:val="22"/>
              </w:rPr>
              <w:t>REF</w:t>
            </w:r>
            <w:r>
              <w:rPr>
                <w:spacing w:val="-18"/>
                <w:sz w:val="22"/>
              </w:rPr>
              <w:t> </w:t>
            </w:r>
            <w:r>
              <w:rPr>
                <w:sz w:val="22"/>
              </w:rPr>
              <w:t>452)</w:t>
            </w:r>
            <w:r>
              <w:rPr>
                <w:spacing w:val="-19"/>
                <w:sz w:val="22"/>
              </w:rPr>
              <w:t> </w:t>
            </w:r>
            <w:r>
              <w:rPr>
                <w:sz w:val="22"/>
              </w:rPr>
              <w:t>Servicio</w:t>
            </w:r>
            <w:r>
              <w:rPr>
                <w:spacing w:val="-17"/>
                <w:sz w:val="22"/>
              </w:rPr>
              <w:t> </w:t>
            </w:r>
            <w:r>
              <w:rPr>
                <w:sz w:val="22"/>
              </w:rPr>
              <w:t>de</w:t>
            </w:r>
            <w:r>
              <w:rPr>
                <w:spacing w:val="-19"/>
                <w:sz w:val="22"/>
              </w:rPr>
              <w:t> </w:t>
            </w:r>
            <w:r>
              <w:rPr>
                <w:sz w:val="22"/>
              </w:rPr>
              <w:t>transporte</w:t>
            </w:r>
            <w:r>
              <w:rPr>
                <w:spacing w:val="-18"/>
                <w:sz w:val="22"/>
              </w:rPr>
              <w:t> </w:t>
            </w:r>
            <w:r>
              <w:rPr>
                <w:sz w:val="22"/>
              </w:rPr>
              <w:t>de</w:t>
            </w:r>
            <w:r>
              <w:rPr>
                <w:spacing w:val="-18"/>
                <w:sz w:val="22"/>
              </w:rPr>
              <w:t> </w:t>
            </w:r>
            <w:r>
              <w:rPr>
                <w:sz w:val="22"/>
              </w:rPr>
              <w:t>la máquina</w:t>
            </w:r>
            <w:r>
              <w:rPr>
                <w:spacing w:val="-18"/>
                <w:sz w:val="22"/>
              </w:rPr>
              <w:t> </w:t>
            </w:r>
            <w:r>
              <w:rPr>
                <w:sz w:val="22"/>
              </w:rPr>
              <w:t>elevadora</w:t>
            </w:r>
            <w:r>
              <w:rPr>
                <w:spacing w:val="-16"/>
                <w:sz w:val="22"/>
              </w:rPr>
              <w:t> </w:t>
            </w:r>
            <w:r>
              <w:rPr>
                <w:sz w:val="22"/>
              </w:rPr>
              <w:t>4X4</w:t>
            </w:r>
            <w:r>
              <w:rPr>
                <w:spacing w:val="-17"/>
                <w:sz w:val="22"/>
              </w:rPr>
              <w:t> </w:t>
            </w:r>
            <w:r>
              <w:rPr>
                <w:sz w:val="22"/>
              </w:rPr>
              <w:t>para</w:t>
            </w:r>
            <w:r>
              <w:rPr>
                <w:spacing w:val="-16"/>
                <w:sz w:val="22"/>
              </w:rPr>
              <w:t> </w:t>
            </w:r>
            <w:r>
              <w:rPr>
                <w:sz w:val="22"/>
              </w:rPr>
              <w:t>trabajos</w:t>
            </w:r>
            <w:r>
              <w:rPr>
                <w:spacing w:val="-16"/>
                <w:sz w:val="22"/>
              </w:rPr>
              <w:t> </w:t>
            </w:r>
            <w:r>
              <w:rPr>
                <w:sz w:val="22"/>
              </w:rPr>
              <w:t>varios</w:t>
            </w:r>
            <w:r>
              <w:rPr>
                <w:spacing w:val="-15"/>
                <w:sz w:val="22"/>
              </w:rPr>
              <w:t> </w:t>
            </w:r>
            <w:r>
              <w:rPr>
                <w:sz w:val="22"/>
              </w:rPr>
              <w:t>en</w:t>
            </w:r>
            <w:r>
              <w:rPr>
                <w:spacing w:val="-17"/>
                <w:sz w:val="22"/>
              </w:rPr>
              <w:t> </w:t>
            </w:r>
            <w:r>
              <w:rPr>
                <w:sz w:val="22"/>
              </w:rPr>
              <w:t>el</w:t>
            </w:r>
          </w:p>
          <w:p>
            <w:pPr>
              <w:pStyle w:val="TableParagraph"/>
              <w:spacing w:line="256" w:lineRule="exact"/>
              <w:ind w:left="35"/>
              <w:rPr>
                <w:sz w:val="22"/>
              </w:rPr>
            </w:pPr>
            <w:r>
              <w:rPr>
                <w:sz w:val="22"/>
              </w:rPr>
              <w:t>Pabellón Municipal.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24/02/2024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26/02/2024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189,41</w:t>
            </w:r>
          </w:p>
        </w:tc>
        <w:tc>
          <w:tcPr>
            <w:tcW w:w="1970" w:type="dxa"/>
          </w:tcPr>
          <w:p>
            <w:pPr>
              <w:pStyle w:val="TableParagraph"/>
              <w:spacing w:before="9"/>
              <w:rPr>
                <w:sz w:val="22"/>
              </w:rPr>
            </w:pPr>
          </w:p>
          <w:p>
            <w:pPr>
              <w:pStyle w:val="TableParagraph"/>
              <w:spacing w:line="300" w:lineRule="atLeast"/>
              <w:ind w:left="31"/>
              <w:rPr>
                <w:sz w:val="22"/>
              </w:rPr>
            </w:pPr>
            <w:r>
              <w:rPr>
                <w:w w:val="95"/>
                <w:sz w:val="22"/>
              </w:rPr>
              <w:t>MAQUINAS OPEIN </w:t>
            </w:r>
            <w:r>
              <w:rPr>
                <w:sz w:val="22"/>
              </w:rPr>
              <w:t>S.L.U.</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18912">
            <wp:simplePos x="0" y="0"/>
            <wp:positionH relativeFrom="page">
              <wp:posOffset>2746629</wp:posOffset>
            </wp:positionH>
            <wp:positionV relativeFrom="page">
              <wp:posOffset>974090</wp:posOffset>
            </wp:positionV>
            <wp:extent cx="11229" cy="5391150"/>
            <wp:effectExtent l="0" t="0" r="0" b="0"/>
            <wp:wrapNone/>
            <wp:docPr id="641" name="image4.png"/>
            <wp:cNvGraphicFramePr>
              <a:graphicFrameLocks noChangeAspect="1"/>
            </wp:cNvGraphicFramePr>
            <a:graphic>
              <a:graphicData uri="http://schemas.openxmlformats.org/drawingml/2006/picture">
                <pic:pic>
                  <pic:nvPicPr>
                    <pic:cNvPr id="642"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24/00098</w:t>
            </w:r>
          </w:p>
          <w:p>
            <w:pPr>
              <w:pStyle w:val="TableParagraph"/>
              <w:spacing w:line="256" w:lineRule="exact" w:before="35"/>
              <w:ind w:left="35"/>
              <w:rPr>
                <w:sz w:val="22"/>
              </w:rPr>
            </w:pPr>
            <w:r>
              <w:rPr>
                <w:sz w:val="22"/>
              </w:rPr>
              <w:t>2Q</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8"/>
              <w:rPr>
                <w:sz w:val="22"/>
              </w:rPr>
            </w:pPr>
            <w:r>
              <w:rPr>
                <w:sz w:val="22"/>
              </w:rPr>
              <w:t>(24/000982Q-REF 215) Realización del Taller Técnica Meisner que se realizará el día 24 de febrero a las 18 horas</w:t>
            </w:r>
            <w:r>
              <w:rPr>
                <w:spacing w:val="-16"/>
                <w:sz w:val="22"/>
              </w:rPr>
              <w:t> </w:t>
            </w:r>
            <w:r>
              <w:rPr>
                <w:sz w:val="22"/>
              </w:rPr>
              <w:t>y</w:t>
            </w:r>
            <w:r>
              <w:rPr>
                <w:spacing w:val="-17"/>
                <w:sz w:val="22"/>
              </w:rPr>
              <w:t> </w:t>
            </w:r>
            <w:r>
              <w:rPr>
                <w:sz w:val="22"/>
              </w:rPr>
              <w:t>la</w:t>
            </w:r>
            <w:r>
              <w:rPr>
                <w:spacing w:val="-18"/>
                <w:sz w:val="22"/>
              </w:rPr>
              <w:t> </w:t>
            </w:r>
            <w:r>
              <w:rPr>
                <w:sz w:val="22"/>
              </w:rPr>
              <w:t>Función</w:t>
            </w:r>
            <w:r>
              <w:rPr>
                <w:spacing w:val="-16"/>
                <w:sz w:val="22"/>
              </w:rPr>
              <w:t> </w:t>
            </w:r>
            <w:r>
              <w:rPr>
                <w:sz w:val="22"/>
              </w:rPr>
              <w:t>Off</w:t>
            </w:r>
            <w:r>
              <w:rPr>
                <w:spacing w:val="-18"/>
                <w:sz w:val="22"/>
              </w:rPr>
              <w:t> </w:t>
            </w:r>
            <w:r>
              <w:rPr>
                <w:sz w:val="22"/>
              </w:rPr>
              <w:t>Man,</w:t>
            </w:r>
            <w:r>
              <w:rPr>
                <w:spacing w:val="-16"/>
                <w:sz w:val="22"/>
              </w:rPr>
              <w:t> </w:t>
            </w:r>
            <w:r>
              <w:rPr>
                <w:sz w:val="22"/>
              </w:rPr>
              <w:t>que</w:t>
            </w:r>
            <w:r>
              <w:rPr>
                <w:spacing w:val="-16"/>
                <w:sz w:val="22"/>
              </w:rPr>
              <w:t> </w:t>
            </w:r>
            <w:r>
              <w:rPr>
                <w:sz w:val="22"/>
              </w:rPr>
              <w:t>se</w:t>
            </w:r>
            <w:r>
              <w:rPr>
                <w:spacing w:val="-17"/>
                <w:sz w:val="22"/>
              </w:rPr>
              <w:t> </w:t>
            </w:r>
            <w:r>
              <w:rPr>
                <w:sz w:val="22"/>
              </w:rPr>
              <w:t>realizará</w:t>
            </w:r>
            <w:r>
              <w:rPr>
                <w:spacing w:val="-17"/>
                <w:sz w:val="22"/>
              </w:rPr>
              <w:t> </w:t>
            </w:r>
            <w:r>
              <w:rPr>
                <w:sz w:val="22"/>
              </w:rPr>
              <w:t>el</w:t>
            </w:r>
            <w:r>
              <w:rPr>
                <w:spacing w:val="-17"/>
                <w:sz w:val="22"/>
              </w:rPr>
              <w:t> </w:t>
            </w:r>
            <w:r>
              <w:rPr>
                <w:sz w:val="22"/>
              </w:rPr>
              <w:t>día</w:t>
            </w:r>
            <w:r>
              <w:rPr>
                <w:spacing w:val="-18"/>
                <w:sz w:val="22"/>
              </w:rPr>
              <w:t> </w:t>
            </w:r>
            <w:r>
              <w:rPr>
                <w:sz w:val="22"/>
              </w:rPr>
              <w:t>25</w:t>
            </w:r>
            <w:r>
              <w:rPr>
                <w:spacing w:val="-16"/>
                <w:sz w:val="22"/>
              </w:rPr>
              <w:t> </w:t>
            </w:r>
            <w:r>
              <w:rPr>
                <w:sz w:val="22"/>
              </w:rPr>
              <w:t>de febrero,</w:t>
            </w:r>
            <w:r>
              <w:rPr>
                <w:spacing w:val="-16"/>
                <w:sz w:val="22"/>
              </w:rPr>
              <w:t> </w:t>
            </w:r>
            <w:r>
              <w:rPr>
                <w:sz w:val="22"/>
              </w:rPr>
              <w:t>a</w:t>
            </w:r>
            <w:r>
              <w:rPr>
                <w:spacing w:val="-16"/>
                <w:sz w:val="22"/>
              </w:rPr>
              <w:t> </w:t>
            </w:r>
            <w:r>
              <w:rPr>
                <w:sz w:val="22"/>
              </w:rPr>
              <w:t>las</w:t>
            </w:r>
            <w:r>
              <w:rPr>
                <w:spacing w:val="-15"/>
                <w:sz w:val="22"/>
              </w:rPr>
              <w:t> </w:t>
            </w:r>
            <w:r>
              <w:rPr>
                <w:sz w:val="22"/>
              </w:rPr>
              <w:t>20:00</w:t>
            </w:r>
            <w:r>
              <w:rPr>
                <w:spacing w:val="-16"/>
                <w:sz w:val="22"/>
              </w:rPr>
              <w:t> </w:t>
            </w:r>
            <w:r>
              <w:rPr>
                <w:sz w:val="22"/>
              </w:rPr>
              <w:t>horas</w:t>
            </w:r>
            <w:r>
              <w:rPr>
                <w:spacing w:val="-15"/>
                <w:sz w:val="22"/>
              </w:rPr>
              <w:t> </w:t>
            </w:r>
            <w:r>
              <w:rPr>
                <w:sz w:val="22"/>
              </w:rPr>
              <w:t>en</w:t>
            </w:r>
            <w:r>
              <w:rPr>
                <w:spacing w:val="-17"/>
                <w:sz w:val="22"/>
              </w:rPr>
              <w:t> </w:t>
            </w:r>
            <w:r>
              <w:rPr>
                <w:sz w:val="22"/>
              </w:rPr>
              <w:t>el</w:t>
            </w:r>
            <w:r>
              <w:rPr>
                <w:spacing w:val="-17"/>
                <w:sz w:val="22"/>
              </w:rPr>
              <w:t> </w:t>
            </w:r>
            <w:r>
              <w:rPr>
                <w:sz w:val="22"/>
              </w:rPr>
              <w:t>Teatro</w:t>
            </w:r>
            <w:r>
              <w:rPr>
                <w:spacing w:val="-15"/>
                <w:sz w:val="22"/>
              </w:rPr>
              <w:t> </w:t>
            </w:r>
            <w:r>
              <w:rPr>
                <w:sz w:val="22"/>
              </w:rPr>
              <w:t>Municipal</w:t>
            </w:r>
            <w:r>
              <w:rPr>
                <w:spacing w:val="-16"/>
                <w:sz w:val="22"/>
              </w:rPr>
              <w:t> </w:t>
            </w:r>
            <w:r>
              <w:rPr>
                <w:sz w:val="22"/>
              </w:rPr>
              <w:t>de</w:t>
            </w:r>
          </w:p>
          <w:p>
            <w:pPr>
              <w:pStyle w:val="TableParagraph"/>
              <w:spacing w:line="255" w:lineRule="exact"/>
              <w:ind w:left="35"/>
              <w:rPr>
                <w:sz w:val="22"/>
              </w:rPr>
            </w:pP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24/02/2024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24/02/2024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3.300,00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GESTART MUSICA PARA TODOS,S.L.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24/00020</w:t>
            </w:r>
          </w:p>
          <w:p>
            <w:pPr>
              <w:pStyle w:val="TableParagraph"/>
              <w:spacing w:line="256" w:lineRule="exact" w:before="34"/>
              <w:ind w:left="35"/>
              <w:rPr>
                <w:sz w:val="22"/>
              </w:rPr>
            </w:pPr>
            <w:r>
              <w:rPr>
                <w:sz w:val="22"/>
              </w:rPr>
              <w:t>89L</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35"/>
              <w:rPr>
                <w:sz w:val="22"/>
              </w:rPr>
            </w:pPr>
            <w:r>
              <w:rPr>
                <w:sz w:val="22"/>
              </w:rPr>
              <w:t>(24/0002089L-</w:t>
            </w:r>
            <w:r>
              <w:rPr>
                <w:spacing w:val="-14"/>
                <w:sz w:val="22"/>
              </w:rPr>
              <w:t> </w:t>
            </w:r>
            <w:r>
              <w:rPr>
                <w:sz w:val="22"/>
              </w:rPr>
              <w:t>REF</w:t>
            </w:r>
            <w:r>
              <w:rPr>
                <w:spacing w:val="-13"/>
                <w:sz w:val="22"/>
              </w:rPr>
              <w:t> </w:t>
            </w:r>
            <w:r>
              <w:rPr>
                <w:sz w:val="22"/>
              </w:rPr>
              <w:t>473)</w:t>
            </w:r>
            <w:r>
              <w:rPr>
                <w:spacing w:val="-15"/>
                <w:sz w:val="22"/>
              </w:rPr>
              <w:t> </w:t>
            </w:r>
            <w:r>
              <w:rPr>
                <w:sz w:val="22"/>
              </w:rPr>
              <w:t>Sustitución</w:t>
            </w:r>
            <w:r>
              <w:rPr>
                <w:spacing w:val="-14"/>
                <w:sz w:val="22"/>
              </w:rPr>
              <w:t> </w:t>
            </w:r>
            <w:r>
              <w:rPr>
                <w:sz w:val="22"/>
              </w:rPr>
              <w:t>de</w:t>
            </w:r>
            <w:r>
              <w:rPr>
                <w:spacing w:val="-14"/>
                <w:sz w:val="22"/>
              </w:rPr>
              <w:t> </w:t>
            </w:r>
            <w:r>
              <w:rPr>
                <w:sz w:val="22"/>
              </w:rPr>
              <w:t>la</w:t>
            </w:r>
            <w:r>
              <w:rPr>
                <w:spacing w:val="-15"/>
                <w:sz w:val="22"/>
              </w:rPr>
              <w:t> </w:t>
            </w:r>
            <w:r>
              <w:rPr>
                <w:sz w:val="22"/>
              </w:rPr>
              <w:t>correa</w:t>
            </w:r>
            <w:r>
              <w:rPr>
                <w:spacing w:val="-15"/>
                <w:sz w:val="22"/>
              </w:rPr>
              <w:t> </w:t>
            </w:r>
            <w:r>
              <w:rPr>
                <w:sz w:val="22"/>
              </w:rPr>
              <w:t>de distribución, la bomba del agua, sensor de temperatura,</w:t>
            </w:r>
            <w:r>
              <w:rPr>
                <w:spacing w:val="-13"/>
                <w:sz w:val="22"/>
              </w:rPr>
              <w:t> </w:t>
            </w:r>
            <w:r>
              <w:rPr>
                <w:sz w:val="22"/>
              </w:rPr>
              <w:t>etc..</w:t>
            </w:r>
            <w:r>
              <w:rPr>
                <w:spacing w:val="-13"/>
                <w:sz w:val="22"/>
              </w:rPr>
              <w:t> </w:t>
            </w:r>
            <w:r>
              <w:rPr>
                <w:sz w:val="22"/>
              </w:rPr>
              <w:t>del</w:t>
            </w:r>
            <w:r>
              <w:rPr>
                <w:spacing w:val="-14"/>
                <w:sz w:val="22"/>
              </w:rPr>
              <w:t> </w:t>
            </w:r>
            <w:r>
              <w:rPr>
                <w:sz w:val="22"/>
              </w:rPr>
              <w:t>vehículo</w:t>
            </w:r>
            <w:r>
              <w:rPr>
                <w:spacing w:val="-13"/>
                <w:sz w:val="22"/>
              </w:rPr>
              <w:t> </w:t>
            </w:r>
            <w:r>
              <w:rPr>
                <w:sz w:val="22"/>
              </w:rPr>
              <w:t>municipal</w:t>
            </w:r>
            <w:r>
              <w:rPr>
                <w:spacing w:val="-14"/>
                <w:sz w:val="22"/>
              </w:rPr>
              <w:t> </w:t>
            </w:r>
            <w:r>
              <w:rPr>
                <w:sz w:val="22"/>
              </w:rPr>
              <w:t>con</w:t>
            </w:r>
          </w:p>
          <w:p>
            <w:pPr>
              <w:pStyle w:val="TableParagraph"/>
              <w:spacing w:line="256" w:lineRule="exact"/>
              <w:ind w:left="35"/>
              <w:rPr>
                <w:sz w:val="22"/>
              </w:rPr>
            </w:pPr>
            <w:r>
              <w:rPr>
                <w:sz w:val="22"/>
              </w:rPr>
              <w:t>matrícula 4641FH.</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26/02/2024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29/02/2024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439,70</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1"/>
              <w:rPr>
                <w:sz w:val="22"/>
              </w:rPr>
            </w:pPr>
            <w:r>
              <w:rPr>
                <w:w w:val="105"/>
                <w:sz w:val="22"/>
              </w:rPr>
              <w:t>CROC MAHEY,S.L.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24/00016</w:t>
            </w:r>
          </w:p>
          <w:p>
            <w:pPr>
              <w:pStyle w:val="TableParagraph"/>
              <w:spacing w:line="256" w:lineRule="exact" w:before="35"/>
              <w:ind w:left="35"/>
              <w:rPr>
                <w:sz w:val="22"/>
              </w:rPr>
            </w:pPr>
            <w:r>
              <w:rPr>
                <w:w w:val="105"/>
                <w:sz w:val="22"/>
              </w:rPr>
              <w:t>94S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4"/>
              <w:rPr>
                <w:sz w:val="22"/>
              </w:rPr>
            </w:pPr>
            <w:r>
              <w:rPr>
                <w:sz w:val="22"/>
              </w:rPr>
              <w:t>(24/0002086Q-</w:t>
            </w:r>
            <w:r>
              <w:rPr>
                <w:spacing w:val="-10"/>
                <w:sz w:val="22"/>
              </w:rPr>
              <w:t> </w:t>
            </w:r>
            <w:r>
              <w:rPr>
                <w:sz w:val="22"/>
              </w:rPr>
              <w:t>REF</w:t>
            </w:r>
            <w:r>
              <w:rPr>
                <w:spacing w:val="-10"/>
                <w:sz w:val="22"/>
              </w:rPr>
              <w:t> </w:t>
            </w:r>
            <w:r>
              <w:rPr>
                <w:sz w:val="22"/>
              </w:rPr>
              <w:t>472)</w:t>
            </w:r>
            <w:r>
              <w:rPr>
                <w:spacing w:val="-12"/>
                <w:sz w:val="22"/>
              </w:rPr>
              <w:t> </w:t>
            </w:r>
            <w:r>
              <w:rPr>
                <w:sz w:val="22"/>
              </w:rPr>
              <w:t>Adquisición</w:t>
            </w:r>
            <w:r>
              <w:rPr>
                <w:spacing w:val="-10"/>
                <w:sz w:val="22"/>
              </w:rPr>
              <w:t> </w:t>
            </w:r>
            <w:r>
              <w:rPr>
                <w:sz w:val="22"/>
              </w:rPr>
              <w:t>de</w:t>
            </w:r>
            <w:r>
              <w:rPr>
                <w:spacing w:val="-11"/>
                <w:sz w:val="22"/>
              </w:rPr>
              <w:t> </w:t>
            </w:r>
            <w:r>
              <w:rPr>
                <w:sz w:val="22"/>
              </w:rPr>
              <w:t>placas</w:t>
            </w:r>
            <w:r>
              <w:rPr>
                <w:spacing w:val="-10"/>
                <w:sz w:val="22"/>
              </w:rPr>
              <w:t> </w:t>
            </w:r>
            <w:r>
              <w:rPr>
                <w:sz w:val="22"/>
              </w:rPr>
              <w:t>que</w:t>
            </w:r>
            <w:r>
              <w:rPr>
                <w:spacing w:val="-11"/>
                <w:sz w:val="22"/>
              </w:rPr>
              <w:t> </w:t>
            </w:r>
            <w:r>
              <w:rPr>
                <w:sz w:val="22"/>
              </w:rPr>
              <w:t>se entregan en la actividad "Mujeres con Huella", que tendrá</w:t>
            </w:r>
            <w:r>
              <w:rPr>
                <w:spacing w:val="-23"/>
                <w:sz w:val="22"/>
              </w:rPr>
              <w:t> </w:t>
            </w:r>
            <w:r>
              <w:rPr>
                <w:sz w:val="22"/>
              </w:rPr>
              <w:t>lugar</w:t>
            </w:r>
            <w:r>
              <w:rPr>
                <w:spacing w:val="-22"/>
                <w:sz w:val="22"/>
              </w:rPr>
              <w:t> </w:t>
            </w:r>
            <w:r>
              <w:rPr>
                <w:sz w:val="22"/>
              </w:rPr>
              <w:t>el</w:t>
            </w:r>
            <w:r>
              <w:rPr>
                <w:spacing w:val="-22"/>
                <w:sz w:val="22"/>
              </w:rPr>
              <w:t> </w:t>
            </w:r>
            <w:r>
              <w:rPr>
                <w:sz w:val="22"/>
              </w:rPr>
              <w:t>día</w:t>
            </w:r>
            <w:r>
              <w:rPr>
                <w:spacing w:val="-23"/>
                <w:sz w:val="22"/>
              </w:rPr>
              <w:t> </w:t>
            </w:r>
            <w:r>
              <w:rPr>
                <w:sz w:val="22"/>
              </w:rPr>
              <w:t>13</w:t>
            </w:r>
            <w:r>
              <w:rPr>
                <w:spacing w:val="-23"/>
                <w:sz w:val="22"/>
              </w:rPr>
              <w:t> </w:t>
            </w:r>
            <w:r>
              <w:rPr>
                <w:sz w:val="22"/>
              </w:rPr>
              <w:t>de</w:t>
            </w:r>
            <w:r>
              <w:rPr>
                <w:spacing w:val="-22"/>
                <w:sz w:val="22"/>
              </w:rPr>
              <w:t> </w:t>
            </w:r>
            <w:r>
              <w:rPr>
                <w:sz w:val="22"/>
              </w:rPr>
              <w:t>Marzo</w:t>
            </w:r>
            <w:r>
              <w:rPr>
                <w:spacing w:val="-21"/>
                <w:sz w:val="22"/>
              </w:rPr>
              <w:t> </w:t>
            </w:r>
            <w:r>
              <w:rPr>
                <w:sz w:val="22"/>
              </w:rPr>
              <w:t>en</w:t>
            </w:r>
            <w:r>
              <w:rPr>
                <w:spacing w:val="-23"/>
                <w:sz w:val="22"/>
              </w:rPr>
              <w:t> </w:t>
            </w:r>
            <w:r>
              <w:rPr>
                <w:sz w:val="22"/>
              </w:rPr>
              <w:t>el</w:t>
            </w:r>
            <w:r>
              <w:rPr>
                <w:spacing w:val="-23"/>
                <w:sz w:val="22"/>
              </w:rPr>
              <w:t> </w:t>
            </w:r>
            <w:r>
              <w:rPr>
                <w:sz w:val="22"/>
              </w:rPr>
              <w:t>Teatro</w:t>
            </w:r>
            <w:r>
              <w:rPr>
                <w:spacing w:val="-22"/>
                <w:sz w:val="22"/>
              </w:rPr>
              <w:t> </w:t>
            </w:r>
            <w:r>
              <w:rPr>
                <w:sz w:val="22"/>
              </w:rPr>
              <w:t>Municipal</w:t>
            </w:r>
          </w:p>
          <w:p>
            <w:pPr>
              <w:pStyle w:val="TableParagraph"/>
              <w:spacing w:line="255" w:lineRule="exact"/>
              <w:ind w:left="35"/>
              <w:rPr>
                <w:sz w:val="22"/>
              </w:rPr>
            </w:pPr>
            <w:r>
              <w:rPr>
                <w:sz w:val="22"/>
              </w:rPr>
              <w:t>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26/02/2024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27/02/2024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328,06</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15"/>
              <w:rPr>
                <w:sz w:val="22"/>
              </w:rPr>
            </w:pPr>
            <w:r>
              <w:rPr>
                <w:w w:val="105"/>
                <w:sz w:val="22"/>
              </w:rPr>
              <w:t>BLANK GESTIONES </w:t>
            </w:r>
            <w:r>
              <w:rPr>
                <w:spacing w:val="-15"/>
                <w:w w:val="105"/>
                <w:sz w:val="22"/>
              </w:rPr>
              <w:t>Y </w:t>
            </w:r>
            <w:r>
              <w:rPr>
                <w:w w:val="105"/>
                <w:sz w:val="22"/>
              </w:rPr>
              <w:t>SERVICIOS SLNE</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24/00016</w:t>
            </w:r>
          </w:p>
          <w:p>
            <w:pPr>
              <w:pStyle w:val="TableParagraph"/>
              <w:spacing w:line="257" w:lineRule="exact" w:before="34"/>
              <w:ind w:left="35"/>
              <w:rPr>
                <w:sz w:val="22"/>
              </w:rPr>
            </w:pPr>
            <w:r>
              <w:rPr>
                <w:sz w:val="22"/>
              </w:rPr>
              <w:t>15M</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(24/0001615M- REF 470) Registro de la marca</w:t>
            </w:r>
          </w:p>
          <w:p>
            <w:pPr>
              <w:pStyle w:val="TableParagraph"/>
              <w:spacing w:before="36"/>
              <w:ind w:left="35"/>
              <w:rPr>
                <w:sz w:val="22"/>
              </w:rPr>
            </w:pPr>
            <w:r>
              <w:rPr>
                <w:sz w:val="22"/>
              </w:rPr>
              <w:t>“FESTIVAL SAN PATRICIO PUERTO DEL CARMEN -</w:t>
            </w:r>
          </w:p>
          <w:p>
            <w:pPr>
              <w:pStyle w:val="TableParagraph"/>
              <w:spacing w:line="257" w:lineRule="exact" w:before="34"/>
              <w:ind w:left="35"/>
              <w:rPr>
                <w:sz w:val="22"/>
              </w:rPr>
            </w:pPr>
            <w:r>
              <w:rPr>
                <w:sz w:val="22"/>
              </w:rPr>
              <w:t>LANZAROTE".</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26/02/2024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05/03/2034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673,32</w:t>
            </w:r>
          </w:p>
        </w:tc>
        <w:tc>
          <w:tcPr>
            <w:tcW w:w="1970" w:type="dxa"/>
          </w:tcPr>
          <w:p>
            <w:pPr>
              <w:pStyle w:val="TableParagraph"/>
              <w:spacing w:before="6"/>
              <w:ind w:left="31"/>
              <w:rPr>
                <w:sz w:val="22"/>
              </w:rPr>
            </w:pPr>
            <w:r>
              <w:rPr>
                <w:sz w:val="22"/>
              </w:rPr>
              <w:t>Ortega y Asociados</w:t>
            </w:r>
          </w:p>
          <w:p>
            <w:pPr>
              <w:pStyle w:val="TableParagraph"/>
              <w:spacing w:line="300" w:lineRule="atLeast" w:before="4"/>
              <w:ind w:left="31" w:right="884"/>
              <w:rPr>
                <w:sz w:val="22"/>
              </w:rPr>
            </w:pPr>
            <w:r>
              <w:rPr>
                <w:sz w:val="22"/>
              </w:rPr>
              <w:t>Patentes y Marcas,S.L.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24/00020</w:t>
            </w:r>
          </w:p>
          <w:p>
            <w:pPr>
              <w:pStyle w:val="TableParagraph"/>
              <w:spacing w:line="256" w:lineRule="exact" w:before="35"/>
              <w:ind w:left="35"/>
              <w:rPr>
                <w:sz w:val="22"/>
              </w:rPr>
            </w:pPr>
            <w:r>
              <w:rPr>
                <w:w w:val="105"/>
                <w:sz w:val="22"/>
              </w:rPr>
              <w:t>62S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(24/0002062S- REF 467) Adquisición de puertas y ventanas de aluminio en sustitución de las existentes de</w:t>
            </w:r>
            <w:r>
              <w:rPr>
                <w:spacing w:val="-13"/>
                <w:sz w:val="22"/>
              </w:rPr>
              <w:t> </w:t>
            </w:r>
            <w:r>
              <w:rPr>
                <w:sz w:val="22"/>
              </w:rPr>
              <w:t>madera,</w:t>
            </w:r>
            <w:r>
              <w:rPr>
                <w:spacing w:val="-12"/>
                <w:sz w:val="22"/>
              </w:rPr>
              <w:t> </w:t>
            </w:r>
            <w:r>
              <w:rPr>
                <w:sz w:val="22"/>
              </w:rPr>
              <w:t>encontrándose</w:t>
            </w:r>
            <w:r>
              <w:rPr>
                <w:spacing w:val="-13"/>
                <w:sz w:val="22"/>
              </w:rPr>
              <w:t> </w:t>
            </w:r>
            <w:r>
              <w:rPr>
                <w:sz w:val="22"/>
              </w:rPr>
              <w:t>en</w:t>
            </w:r>
            <w:r>
              <w:rPr>
                <w:spacing w:val="-13"/>
                <w:sz w:val="22"/>
              </w:rPr>
              <w:t> </w:t>
            </w:r>
            <w:r>
              <w:rPr>
                <w:sz w:val="22"/>
              </w:rPr>
              <w:t>mal</w:t>
            </w:r>
            <w:r>
              <w:rPr>
                <w:spacing w:val="-13"/>
                <w:sz w:val="22"/>
              </w:rPr>
              <w:t> </w:t>
            </w:r>
            <w:r>
              <w:rPr>
                <w:sz w:val="22"/>
              </w:rPr>
              <w:t>estado</w:t>
            </w:r>
            <w:r>
              <w:rPr>
                <w:spacing w:val="-12"/>
                <w:sz w:val="22"/>
              </w:rPr>
              <w:t> </w:t>
            </w:r>
            <w:r>
              <w:rPr>
                <w:sz w:val="22"/>
              </w:rPr>
              <w:t>en</w:t>
            </w:r>
            <w:r>
              <w:rPr>
                <w:spacing w:val="-13"/>
                <w:sz w:val="22"/>
              </w:rPr>
              <w:t> </w:t>
            </w:r>
            <w:r>
              <w:rPr>
                <w:sz w:val="22"/>
              </w:rPr>
              <w:t>el</w:t>
            </w:r>
            <w:r>
              <w:rPr>
                <w:spacing w:val="-14"/>
                <w:sz w:val="22"/>
              </w:rPr>
              <w:t> </w:t>
            </w:r>
            <w:r>
              <w:rPr>
                <w:sz w:val="22"/>
              </w:rPr>
              <w:t>CSC</w:t>
            </w:r>
            <w:r>
              <w:rPr>
                <w:spacing w:val="-13"/>
                <w:sz w:val="22"/>
              </w:rPr>
              <w:t> </w:t>
            </w:r>
            <w:r>
              <w:rPr>
                <w:sz w:val="22"/>
              </w:rPr>
              <w:t>de</w:t>
            </w:r>
          </w:p>
          <w:p>
            <w:pPr>
              <w:pStyle w:val="TableParagraph"/>
              <w:spacing w:line="256" w:lineRule="exact"/>
              <w:ind w:left="35"/>
              <w:rPr>
                <w:sz w:val="22"/>
              </w:rPr>
            </w:pPr>
            <w:r>
              <w:rPr>
                <w:w w:val="105"/>
                <w:sz w:val="22"/>
              </w:rPr>
              <w:t>Conil.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26/02/2024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04/03/2024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3.012,80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INDUSTRIAL FAYCAN,S.L.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24/00020</w:t>
            </w:r>
          </w:p>
          <w:p>
            <w:pPr>
              <w:pStyle w:val="TableParagraph"/>
              <w:spacing w:line="256" w:lineRule="exact" w:before="34"/>
              <w:ind w:left="35"/>
              <w:rPr>
                <w:sz w:val="22"/>
              </w:rPr>
            </w:pPr>
            <w:r>
              <w:rPr>
                <w:sz w:val="22"/>
              </w:rPr>
              <w:t>50A</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(24/0002050A- REF 466) Adquisición de puertas y ventanas de aluminio en sustitución de las existentes de</w:t>
            </w:r>
            <w:r>
              <w:rPr>
                <w:spacing w:val="-13"/>
                <w:sz w:val="22"/>
              </w:rPr>
              <w:t> </w:t>
            </w:r>
            <w:r>
              <w:rPr>
                <w:sz w:val="22"/>
              </w:rPr>
              <w:t>madera,</w:t>
            </w:r>
            <w:r>
              <w:rPr>
                <w:spacing w:val="-12"/>
                <w:sz w:val="22"/>
              </w:rPr>
              <w:t> </w:t>
            </w:r>
            <w:r>
              <w:rPr>
                <w:sz w:val="22"/>
              </w:rPr>
              <w:t>encontrándose</w:t>
            </w:r>
            <w:r>
              <w:rPr>
                <w:spacing w:val="-13"/>
                <w:sz w:val="22"/>
              </w:rPr>
              <w:t> </w:t>
            </w:r>
            <w:r>
              <w:rPr>
                <w:sz w:val="22"/>
              </w:rPr>
              <w:t>en</w:t>
            </w:r>
            <w:r>
              <w:rPr>
                <w:spacing w:val="-13"/>
                <w:sz w:val="22"/>
              </w:rPr>
              <w:t> </w:t>
            </w:r>
            <w:r>
              <w:rPr>
                <w:sz w:val="22"/>
              </w:rPr>
              <w:t>mal</w:t>
            </w:r>
            <w:r>
              <w:rPr>
                <w:spacing w:val="-13"/>
                <w:sz w:val="22"/>
              </w:rPr>
              <w:t> </w:t>
            </w:r>
            <w:r>
              <w:rPr>
                <w:sz w:val="22"/>
              </w:rPr>
              <w:t>estado</w:t>
            </w:r>
            <w:r>
              <w:rPr>
                <w:spacing w:val="-12"/>
                <w:sz w:val="22"/>
              </w:rPr>
              <w:t> </w:t>
            </w:r>
            <w:r>
              <w:rPr>
                <w:sz w:val="22"/>
              </w:rPr>
              <w:t>en</w:t>
            </w:r>
            <w:r>
              <w:rPr>
                <w:spacing w:val="-13"/>
                <w:sz w:val="22"/>
              </w:rPr>
              <w:t> </w:t>
            </w:r>
            <w:r>
              <w:rPr>
                <w:sz w:val="22"/>
              </w:rPr>
              <w:t>el</w:t>
            </w:r>
            <w:r>
              <w:rPr>
                <w:spacing w:val="-14"/>
                <w:sz w:val="22"/>
              </w:rPr>
              <w:t> </w:t>
            </w:r>
            <w:r>
              <w:rPr>
                <w:sz w:val="22"/>
              </w:rPr>
              <w:t>CSC</w:t>
            </w:r>
            <w:r>
              <w:rPr>
                <w:spacing w:val="-13"/>
                <w:sz w:val="22"/>
              </w:rPr>
              <w:t> </w:t>
            </w:r>
            <w:r>
              <w:rPr>
                <w:sz w:val="22"/>
              </w:rPr>
              <w:t>de</w:t>
            </w:r>
          </w:p>
          <w:p>
            <w:pPr>
              <w:pStyle w:val="TableParagraph"/>
              <w:spacing w:line="256" w:lineRule="exact"/>
              <w:ind w:left="35"/>
              <w:rPr>
                <w:sz w:val="22"/>
              </w:rPr>
            </w:pPr>
            <w:r>
              <w:rPr>
                <w:sz w:val="22"/>
              </w:rPr>
              <w:t>Masdache.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26/02/2024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04/03/2024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3.092,39</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INDUSTRIAL FAYCAN,S.L.</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24/00020</w:t>
            </w:r>
          </w:p>
          <w:p>
            <w:pPr>
              <w:pStyle w:val="TableParagraph"/>
              <w:spacing w:line="257" w:lineRule="exact" w:before="35"/>
              <w:ind w:left="35"/>
              <w:rPr>
                <w:sz w:val="22"/>
              </w:rPr>
            </w:pPr>
            <w:r>
              <w:rPr>
                <w:sz w:val="22"/>
              </w:rPr>
              <w:t>19H</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356"/>
              <w:rPr>
                <w:sz w:val="22"/>
              </w:rPr>
            </w:pPr>
            <w:r>
              <w:rPr>
                <w:sz w:val="22"/>
              </w:rPr>
              <w:t>(24/0002019H- REF 465) Adquisición de vasos y posavasos para el Salón de Plenos, Sala de Juntas, ruedas de prensa, reuniones y otros eventos.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26/02/2024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28/02/2024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369,30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1"/>
              <w:rPr>
                <w:sz w:val="22"/>
              </w:rPr>
            </w:pPr>
            <w:r>
              <w:rPr>
                <w:sz w:val="22"/>
              </w:rPr>
              <w:t>FERRETERIA TIAS,S.L.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19936">
            <wp:simplePos x="0" y="0"/>
            <wp:positionH relativeFrom="page">
              <wp:posOffset>2746629</wp:posOffset>
            </wp:positionH>
            <wp:positionV relativeFrom="page">
              <wp:posOffset>973963</wp:posOffset>
            </wp:positionV>
            <wp:extent cx="11011" cy="5852731"/>
            <wp:effectExtent l="0" t="0" r="0" b="0"/>
            <wp:wrapNone/>
            <wp:docPr id="643" name="image6.png"/>
            <wp:cNvGraphicFramePr>
              <a:graphicFrameLocks noChangeAspect="1"/>
            </wp:cNvGraphicFramePr>
            <a:graphic>
              <a:graphicData uri="http://schemas.openxmlformats.org/drawingml/2006/picture">
                <pic:pic>
                  <pic:nvPicPr>
                    <pic:cNvPr id="644" name="image6.png"/>
                    <pic:cNvPicPr/>
                  </pic:nvPicPr>
                  <pic:blipFill>
                    <a:blip r:embed="rId12"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24/00020</w:t>
            </w:r>
          </w:p>
          <w:p>
            <w:pPr>
              <w:pStyle w:val="TableParagraph"/>
              <w:spacing w:line="257" w:lineRule="exact" w:before="34"/>
              <w:ind w:left="35"/>
              <w:rPr>
                <w:sz w:val="22"/>
              </w:rPr>
            </w:pPr>
            <w:r>
              <w:rPr>
                <w:sz w:val="22"/>
              </w:rPr>
              <w:t>15Z</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Pr>
                <w:sz w:val="22"/>
              </w:rPr>
            </w:pPr>
            <w:r>
              <w:rPr>
                <w:sz w:val="22"/>
              </w:rPr>
              <w:t>(24/0002015Z- REF 464) Adquisición de veinte placas grabadas, para reconocer los agentes de la policía, funcionarios</w:t>
            </w:r>
            <w:r>
              <w:rPr>
                <w:spacing w:val="-16"/>
                <w:sz w:val="22"/>
              </w:rPr>
              <w:t> </w:t>
            </w:r>
            <w:r>
              <w:rPr>
                <w:sz w:val="22"/>
              </w:rPr>
              <w:t>y</w:t>
            </w:r>
            <w:r>
              <w:rPr>
                <w:spacing w:val="-15"/>
                <w:sz w:val="22"/>
              </w:rPr>
              <w:t> </w:t>
            </w:r>
            <w:r>
              <w:rPr>
                <w:sz w:val="22"/>
              </w:rPr>
              <w:t>laborales,</w:t>
            </w:r>
            <w:r>
              <w:rPr>
                <w:spacing w:val="-16"/>
                <w:sz w:val="22"/>
              </w:rPr>
              <w:t> </w:t>
            </w:r>
            <w:r>
              <w:rPr>
                <w:sz w:val="22"/>
              </w:rPr>
              <w:t>así</w:t>
            </w:r>
            <w:r>
              <w:rPr>
                <w:spacing w:val="-15"/>
                <w:sz w:val="22"/>
              </w:rPr>
              <w:t> </w:t>
            </w:r>
            <w:r>
              <w:rPr>
                <w:sz w:val="22"/>
              </w:rPr>
              <w:t>como</w:t>
            </w:r>
            <w:r>
              <w:rPr>
                <w:spacing w:val="-16"/>
                <w:sz w:val="22"/>
              </w:rPr>
              <w:t> </w:t>
            </w:r>
            <w:r>
              <w:rPr>
                <w:sz w:val="22"/>
              </w:rPr>
              <w:t>profesores/as</w:t>
            </w:r>
            <w:r>
              <w:rPr>
                <w:spacing w:val="-15"/>
                <w:sz w:val="22"/>
              </w:rPr>
              <w:t> </w:t>
            </w:r>
            <w:r>
              <w:rPr>
                <w:sz w:val="22"/>
              </w:rPr>
              <w:t>de</w:t>
            </w:r>
            <w:r>
              <w:rPr>
                <w:spacing w:val="-16"/>
                <w:sz w:val="22"/>
              </w:rPr>
              <w:t> </w:t>
            </w:r>
            <w:r>
              <w:rPr>
                <w:sz w:val="22"/>
              </w:rPr>
              <w:t>los Centros docentes del municipio, destacadas personalidades y</w:t>
            </w:r>
            <w:r>
              <w:rPr>
                <w:spacing w:val="-20"/>
                <w:sz w:val="22"/>
              </w:rPr>
              <w:t> </w:t>
            </w:r>
            <w:r>
              <w:rPr>
                <w:sz w:val="22"/>
              </w:rPr>
              <w:t>empresas.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26/02/2024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26/12/2024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1.498,00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ight="312"/>
              <w:rPr>
                <w:sz w:val="22"/>
              </w:rPr>
            </w:pPr>
            <w:r>
              <w:rPr>
                <w:sz w:val="22"/>
              </w:rPr>
              <w:t>EGA ARTES GRAFICAS</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24/00020</w:t>
            </w:r>
          </w:p>
          <w:p>
            <w:pPr>
              <w:pStyle w:val="TableParagraph"/>
              <w:spacing w:line="256" w:lineRule="exact" w:before="34"/>
              <w:ind w:left="35"/>
              <w:rPr>
                <w:sz w:val="22"/>
              </w:rPr>
            </w:pPr>
            <w:r>
              <w:rPr>
                <w:sz w:val="22"/>
              </w:rPr>
              <w:t>10D</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12"/>
              <w:rPr>
                <w:sz w:val="22"/>
              </w:rPr>
            </w:pPr>
            <w:r>
              <w:rPr>
                <w:sz w:val="22"/>
              </w:rPr>
              <w:t>(24/0002010D- REF 463) Contratación de los servicios de mantenimiento de los sistemas de contraincendio del Centrosociocultural de Masdache.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26/02/2024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26/03/2024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94,16</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1"/>
              <w:rPr>
                <w:sz w:val="22"/>
              </w:rPr>
            </w:pPr>
            <w:r>
              <w:rPr>
                <w:w w:val="105"/>
                <w:sz w:val="22"/>
              </w:rPr>
              <w:t>INGESFOTO,S.L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24/00020</w:t>
            </w:r>
          </w:p>
          <w:p>
            <w:pPr>
              <w:pStyle w:val="TableParagraph"/>
              <w:spacing w:line="256" w:lineRule="exact" w:before="35"/>
              <w:ind w:left="35"/>
              <w:rPr>
                <w:sz w:val="22"/>
              </w:rPr>
            </w:pPr>
            <w:r>
              <w:rPr>
                <w:sz w:val="22"/>
              </w:rPr>
              <w:t>06M</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7"/>
              <w:rPr>
                <w:sz w:val="22"/>
              </w:rPr>
            </w:pPr>
            <w:r>
              <w:rPr>
                <w:sz w:val="22"/>
              </w:rPr>
              <w:t>(24/0002006M-</w:t>
            </w:r>
            <w:r>
              <w:rPr>
                <w:spacing w:val="-16"/>
                <w:sz w:val="22"/>
              </w:rPr>
              <w:t> </w:t>
            </w:r>
            <w:r>
              <w:rPr>
                <w:sz w:val="22"/>
              </w:rPr>
              <w:t>REF</w:t>
            </w:r>
            <w:r>
              <w:rPr>
                <w:spacing w:val="-16"/>
                <w:sz w:val="22"/>
              </w:rPr>
              <w:t> </w:t>
            </w:r>
            <w:r>
              <w:rPr>
                <w:sz w:val="22"/>
              </w:rPr>
              <w:t>462)</w:t>
            </w:r>
            <w:r>
              <w:rPr>
                <w:spacing w:val="-17"/>
                <w:sz w:val="22"/>
              </w:rPr>
              <w:t> </w:t>
            </w:r>
            <w:r>
              <w:rPr>
                <w:sz w:val="22"/>
              </w:rPr>
              <w:t>Contratación</w:t>
            </w:r>
            <w:r>
              <w:rPr>
                <w:spacing w:val="-17"/>
                <w:sz w:val="22"/>
              </w:rPr>
              <w:t> </w:t>
            </w:r>
            <w:r>
              <w:rPr>
                <w:sz w:val="22"/>
              </w:rPr>
              <w:t>de</w:t>
            </w:r>
            <w:r>
              <w:rPr>
                <w:spacing w:val="-16"/>
                <w:sz w:val="22"/>
              </w:rPr>
              <w:t> </w:t>
            </w:r>
            <w:r>
              <w:rPr>
                <w:sz w:val="22"/>
              </w:rPr>
              <w:t>los</w:t>
            </w:r>
            <w:r>
              <w:rPr>
                <w:spacing w:val="-16"/>
                <w:sz w:val="22"/>
              </w:rPr>
              <w:t> </w:t>
            </w:r>
            <w:r>
              <w:rPr>
                <w:sz w:val="22"/>
              </w:rPr>
              <w:t>servicios de</w:t>
            </w:r>
            <w:r>
              <w:rPr>
                <w:spacing w:val="-16"/>
                <w:sz w:val="22"/>
              </w:rPr>
              <w:t> </w:t>
            </w:r>
            <w:r>
              <w:rPr>
                <w:sz w:val="22"/>
              </w:rPr>
              <w:t>mantenimiento</w:t>
            </w:r>
            <w:r>
              <w:rPr>
                <w:spacing w:val="-15"/>
                <w:sz w:val="22"/>
              </w:rPr>
              <w:t> </w:t>
            </w:r>
            <w:r>
              <w:rPr>
                <w:sz w:val="22"/>
              </w:rPr>
              <w:t>de</w:t>
            </w:r>
            <w:r>
              <w:rPr>
                <w:spacing w:val="-15"/>
                <w:sz w:val="22"/>
              </w:rPr>
              <w:t> </w:t>
            </w:r>
            <w:r>
              <w:rPr>
                <w:sz w:val="22"/>
              </w:rPr>
              <w:t>los</w:t>
            </w:r>
            <w:r>
              <w:rPr>
                <w:spacing w:val="-15"/>
                <w:sz w:val="22"/>
              </w:rPr>
              <w:t> </w:t>
            </w:r>
            <w:r>
              <w:rPr>
                <w:sz w:val="22"/>
              </w:rPr>
              <w:t>sistemas</w:t>
            </w:r>
            <w:r>
              <w:rPr>
                <w:spacing w:val="-15"/>
                <w:sz w:val="22"/>
              </w:rPr>
              <w:t> </w:t>
            </w:r>
            <w:r>
              <w:rPr>
                <w:sz w:val="22"/>
              </w:rPr>
              <w:t>contraincedio</w:t>
            </w:r>
            <w:r>
              <w:rPr>
                <w:spacing w:val="-14"/>
                <w:sz w:val="22"/>
              </w:rPr>
              <w:t> </w:t>
            </w:r>
            <w:r>
              <w:rPr>
                <w:sz w:val="22"/>
              </w:rPr>
              <w:t>del</w:t>
            </w:r>
          </w:p>
          <w:p>
            <w:pPr>
              <w:pStyle w:val="TableParagraph"/>
              <w:spacing w:line="256" w:lineRule="exact"/>
              <w:ind w:left="35"/>
              <w:rPr>
                <w:sz w:val="22"/>
              </w:rPr>
            </w:pPr>
            <w:r>
              <w:rPr>
                <w:sz w:val="22"/>
              </w:rPr>
              <w:t>Centro Sociocultural de Conil.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26/02/2024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26/03/2024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82,39</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w w:val="105"/>
                <w:sz w:val="22"/>
              </w:rPr>
              <w:t>INGESFOTO,S.L</w:t>
            </w:r>
          </w:p>
        </w:tc>
      </w:tr>
      <w:tr>
        <w:trPr>
          <w:trHeight w:val="890" w:hRule="atLeast"/>
        </w:trPr>
        <w:tc>
          <w:tcPr>
            <w:tcW w:w="1016"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24/1958A</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(24/0001958A- REF 461) Contrato de mantenimiento</w:t>
            </w:r>
          </w:p>
          <w:p>
            <w:pPr>
              <w:pStyle w:val="TableParagraph"/>
              <w:spacing w:line="300" w:lineRule="atLeast" w:before="4"/>
              <w:ind w:left="35" w:right="60"/>
              <w:rPr>
                <w:sz w:val="22"/>
              </w:rPr>
            </w:pPr>
            <w:r>
              <w:rPr>
                <w:sz w:val="22"/>
              </w:rPr>
              <w:t>de los sistemas de Protección activa contra incendios del CSC de Conil.</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26/02/2024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26/03/2024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1.605,00</w:t>
            </w:r>
          </w:p>
        </w:tc>
        <w:tc>
          <w:tcPr>
            <w:tcW w:w="1970" w:type="dxa"/>
          </w:tcPr>
          <w:p>
            <w:pPr>
              <w:pStyle w:val="TableParagraph"/>
              <w:spacing w:before="6"/>
              <w:ind w:left="31"/>
              <w:rPr>
                <w:sz w:val="22"/>
              </w:rPr>
            </w:pPr>
            <w:r>
              <w:rPr>
                <w:sz w:val="22"/>
              </w:rPr>
              <w:t>INSTALADORA</w:t>
            </w:r>
          </w:p>
          <w:p>
            <w:pPr>
              <w:pStyle w:val="TableParagraph"/>
              <w:spacing w:line="300" w:lineRule="atLeast" w:before="4"/>
              <w:ind w:left="31" w:right="270"/>
              <w:rPr>
                <w:sz w:val="22"/>
              </w:rPr>
            </w:pPr>
            <w:r>
              <w:rPr>
                <w:w w:val="105"/>
                <w:sz w:val="22"/>
              </w:rPr>
              <w:t>ELECTRICA PS </w:t>
            </w:r>
            <w:r>
              <w:rPr>
                <w:sz w:val="22"/>
              </w:rPr>
              <w:t>LANZAROTE,S.L.U.</w:t>
            </w:r>
          </w:p>
        </w:tc>
      </w:tr>
      <w:tr>
        <w:trPr>
          <w:trHeight w:val="4530"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37"/>
              </w:rPr>
            </w:pPr>
          </w:p>
          <w:p>
            <w:pPr>
              <w:pStyle w:val="TableParagraph"/>
              <w:ind w:left="35"/>
              <w:rPr>
                <w:sz w:val="22"/>
              </w:rPr>
            </w:pPr>
            <w:r>
              <w:rPr>
                <w:sz w:val="22"/>
              </w:rPr>
              <w:t>24/</w:t>
            </w:r>
          </w:p>
          <w:p>
            <w:pPr>
              <w:pStyle w:val="TableParagraph"/>
              <w:spacing w:line="257" w:lineRule="exact" w:before="35"/>
              <w:ind w:left="35"/>
              <w:rPr>
                <w:sz w:val="22"/>
              </w:rPr>
            </w:pPr>
            <w:r>
              <w:rPr>
                <w:sz w:val="22"/>
              </w:rPr>
              <w:t>0001929C</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6"/>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4"/>
              </w:rPr>
            </w:pPr>
          </w:p>
          <w:p>
            <w:pPr>
              <w:pStyle w:val="TableParagraph"/>
              <w:spacing w:line="300" w:lineRule="atLeast" w:before="1"/>
              <w:ind w:left="35"/>
              <w:rPr>
                <w:sz w:val="22"/>
              </w:rPr>
            </w:pPr>
            <w:r>
              <w:rPr>
                <w:sz w:val="22"/>
              </w:rPr>
              <w:t>Adjudicación Directa</w:t>
            </w:r>
          </w:p>
        </w:tc>
        <w:tc>
          <w:tcPr>
            <w:tcW w:w="4877" w:type="dxa"/>
          </w:tcPr>
          <w:p>
            <w:pPr>
              <w:pStyle w:val="TableParagraph"/>
              <w:rPr>
                <w:sz w:val="26"/>
              </w:rPr>
            </w:pPr>
          </w:p>
          <w:p>
            <w:pPr>
              <w:pStyle w:val="TableParagraph"/>
              <w:spacing w:before="2"/>
              <w:rPr>
                <w:sz w:val="24"/>
              </w:rPr>
            </w:pPr>
          </w:p>
          <w:p>
            <w:pPr>
              <w:pStyle w:val="TableParagraph"/>
              <w:spacing w:line="271" w:lineRule="auto"/>
              <w:ind w:left="35" w:right="20"/>
              <w:rPr>
                <w:sz w:val="22"/>
              </w:rPr>
            </w:pPr>
            <w:r>
              <w:rPr>
                <w:sz w:val="22"/>
              </w:rPr>
              <w:t>(24/0001929C- REF 460) Contratar servicios jurídicos dada cuenta del Recurso contencioso-administrativo interpuesto</w:t>
            </w:r>
            <w:r>
              <w:rPr>
                <w:spacing w:val="-13"/>
                <w:sz w:val="22"/>
              </w:rPr>
              <w:t> </w:t>
            </w:r>
            <w:r>
              <w:rPr>
                <w:sz w:val="22"/>
              </w:rPr>
              <w:t>por</w:t>
            </w:r>
            <w:r>
              <w:rPr>
                <w:spacing w:val="-13"/>
                <w:sz w:val="22"/>
              </w:rPr>
              <w:t> </w:t>
            </w:r>
            <w:r>
              <w:rPr>
                <w:sz w:val="22"/>
              </w:rPr>
              <w:t>LANZATROPICAL</w:t>
            </w:r>
            <w:r>
              <w:rPr>
                <w:spacing w:val="-13"/>
                <w:sz w:val="22"/>
              </w:rPr>
              <w:t> </w:t>
            </w:r>
            <w:r>
              <w:rPr>
                <w:sz w:val="22"/>
              </w:rPr>
              <w:t>S.L.</w:t>
            </w:r>
            <w:r>
              <w:rPr>
                <w:spacing w:val="-13"/>
                <w:sz w:val="22"/>
              </w:rPr>
              <w:t> </w:t>
            </w:r>
            <w:r>
              <w:rPr>
                <w:sz w:val="22"/>
              </w:rPr>
              <w:t>ante</w:t>
            </w:r>
            <w:r>
              <w:rPr>
                <w:spacing w:val="-14"/>
                <w:sz w:val="22"/>
              </w:rPr>
              <w:t> </w:t>
            </w:r>
            <w:r>
              <w:rPr>
                <w:sz w:val="22"/>
              </w:rPr>
              <w:t>la</w:t>
            </w:r>
            <w:r>
              <w:rPr>
                <w:spacing w:val="-15"/>
                <w:sz w:val="22"/>
              </w:rPr>
              <w:t> </w:t>
            </w:r>
            <w:r>
              <w:rPr>
                <w:sz w:val="22"/>
              </w:rPr>
              <w:t>Sala</w:t>
            </w:r>
            <w:r>
              <w:rPr>
                <w:spacing w:val="-15"/>
                <w:sz w:val="22"/>
              </w:rPr>
              <w:t> </w:t>
            </w:r>
            <w:r>
              <w:rPr>
                <w:sz w:val="22"/>
              </w:rPr>
              <w:t>de</w:t>
            </w:r>
            <w:r>
              <w:rPr>
                <w:spacing w:val="-13"/>
                <w:sz w:val="22"/>
              </w:rPr>
              <w:t> </w:t>
            </w:r>
            <w:r>
              <w:rPr>
                <w:sz w:val="22"/>
              </w:rPr>
              <w:t>lo contencioso del Tribunal Superior de Justicia de Canarias y que se tramita bajo el procedimiento número 213/2023 , siendo el acto recurrido la desestimación presunta de la fijación del justiprecio para la finca registral 25.256 y considerando la oferta económica</w:t>
            </w:r>
            <w:r>
              <w:rPr>
                <w:spacing w:val="-24"/>
                <w:sz w:val="22"/>
              </w:rPr>
              <w:t> </w:t>
            </w:r>
            <w:r>
              <w:rPr>
                <w:sz w:val="22"/>
              </w:rPr>
              <w:t>presentada</w:t>
            </w:r>
            <w:r>
              <w:rPr>
                <w:spacing w:val="-24"/>
                <w:sz w:val="22"/>
              </w:rPr>
              <w:t> </w:t>
            </w:r>
            <w:r>
              <w:rPr>
                <w:sz w:val="22"/>
              </w:rPr>
              <w:t>por</w:t>
            </w:r>
            <w:r>
              <w:rPr>
                <w:spacing w:val="-23"/>
                <w:sz w:val="22"/>
              </w:rPr>
              <w:t> </w:t>
            </w:r>
            <w:r>
              <w:rPr>
                <w:sz w:val="22"/>
              </w:rPr>
              <w:t>la</w:t>
            </w:r>
            <w:r>
              <w:rPr>
                <w:spacing w:val="-25"/>
                <w:sz w:val="22"/>
              </w:rPr>
              <w:t> </w:t>
            </w:r>
            <w:r>
              <w:rPr>
                <w:sz w:val="22"/>
              </w:rPr>
              <w:t>letrada</w:t>
            </w:r>
            <w:r>
              <w:rPr>
                <w:spacing w:val="-25"/>
                <w:sz w:val="22"/>
              </w:rPr>
              <w:t> </w:t>
            </w:r>
            <w:r>
              <w:rPr>
                <w:sz w:val="22"/>
              </w:rPr>
              <w:t>doña</w:t>
            </w:r>
            <w:r>
              <w:rPr>
                <w:spacing w:val="-24"/>
                <w:sz w:val="22"/>
              </w:rPr>
              <w:t> </w:t>
            </w:r>
            <w:r>
              <w:rPr>
                <w:sz w:val="22"/>
              </w:rPr>
              <w:t>Juana</w:t>
            </w:r>
            <w:r>
              <w:rPr>
                <w:spacing w:val="-25"/>
                <w:sz w:val="22"/>
              </w:rPr>
              <w:t> </w:t>
            </w:r>
            <w:r>
              <w:rPr>
                <w:sz w:val="22"/>
              </w:rPr>
              <w:t>Maria Fernández De Las Heras para intervenir en la defensa jurídica</w:t>
            </w:r>
            <w:r>
              <w:rPr>
                <w:spacing w:val="-35"/>
                <w:sz w:val="22"/>
              </w:rPr>
              <w:t> </w:t>
            </w:r>
            <w:r>
              <w:rPr>
                <w:sz w:val="22"/>
              </w:rPr>
              <w:t>del</w:t>
            </w:r>
            <w:r>
              <w:rPr>
                <w:spacing w:val="-35"/>
                <w:sz w:val="22"/>
              </w:rPr>
              <w:t> </w:t>
            </w:r>
            <w:r>
              <w:rPr>
                <w:sz w:val="22"/>
              </w:rPr>
              <w:t>Ayuntamiento</w:t>
            </w:r>
            <w:r>
              <w:rPr>
                <w:spacing w:val="-35"/>
                <w:sz w:val="22"/>
              </w:rPr>
              <w:t> </w:t>
            </w:r>
            <w:r>
              <w:rPr>
                <w:sz w:val="22"/>
              </w:rPr>
              <w:t>en</w:t>
            </w:r>
            <w:r>
              <w:rPr>
                <w:spacing w:val="-35"/>
                <w:sz w:val="22"/>
              </w:rPr>
              <w:t> </w:t>
            </w:r>
            <w:r>
              <w:rPr>
                <w:sz w:val="22"/>
              </w:rPr>
              <w:t>el</w:t>
            </w:r>
            <w:r>
              <w:rPr>
                <w:spacing w:val="-35"/>
                <w:sz w:val="22"/>
              </w:rPr>
              <w:t> </w:t>
            </w:r>
            <w:r>
              <w:rPr>
                <w:sz w:val="22"/>
              </w:rPr>
              <w:t>referido</w:t>
            </w:r>
            <w:r>
              <w:rPr>
                <w:spacing w:val="-35"/>
                <w:sz w:val="22"/>
              </w:rPr>
              <w:t> </w:t>
            </w:r>
            <w:r>
              <w:rPr>
                <w:sz w:val="22"/>
              </w:rPr>
              <w:t>procedimiento, la</w:t>
            </w:r>
            <w:r>
              <w:rPr>
                <w:spacing w:val="-9"/>
                <w:sz w:val="22"/>
              </w:rPr>
              <w:t> </w:t>
            </w:r>
            <w:r>
              <w:rPr>
                <w:sz w:val="22"/>
              </w:rPr>
              <w:t>cual</w:t>
            </w:r>
            <w:r>
              <w:rPr>
                <w:spacing w:val="-7"/>
                <w:sz w:val="22"/>
              </w:rPr>
              <w:t> </w:t>
            </w:r>
            <w:r>
              <w:rPr>
                <w:sz w:val="22"/>
              </w:rPr>
              <w:t>asciende</w:t>
            </w:r>
            <w:r>
              <w:rPr>
                <w:spacing w:val="-7"/>
                <w:sz w:val="22"/>
              </w:rPr>
              <w:t> </w:t>
            </w:r>
            <w:r>
              <w:rPr>
                <w:sz w:val="22"/>
              </w:rPr>
              <w:t>a</w:t>
            </w:r>
            <w:r>
              <w:rPr>
                <w:spacing w:val="-8"/>
                <w:sz w:val="22"/>
              </w:rPr>
              <w:t> </w:t>
            </w:r>
            <w:r>
              <w:rPr>
                <w:sz w:val="22"/>
              </w:rPr>
              <w:t>5000</w:t>
            </w:r>
            <w:r>
              <w:rPr>
                <w:spacing w:val="-8"/>
                <w:sz w:val="22"/>
              </w:rPr>
              <w:t> </w:t>
            </w:r>
            <w:r>
              <w:rPr>
                <w:sz w:val="22"/>
              </w:rPr>
              <w:t>Euros,</w:t>
            </w:r>
            <w:r>
              <w:rPr>
                <w:spacing w:val="-6"/>
                <w:sz w:val="22"/>
              </w:rPr>
              <w:t> </w:t>
            </w:r>
            <w:r>
              <w:rPr>
                <w:sz w:val="22"/>
              </w:rPr>
              <w:t>con</w:t>
            </w:r>
            <w:r>
              <w:rPr>
                <w:spacing w:val="-7"/>
                <w:sz w:val="22"/>
              </w:rPr>
              <w:t> </w:t>
            </w:r>
            <w:r>
              <w:rPr>
                <w:sz w:val="22"/>
              </w:rPr>
              <w:t>el</w:t>
            </w:r>
            <w:r>
              <w:rPr>
                <w:spacing w:val="-8"/>
                <w:sz w:val="22"/>
              </w:rPr>
              <w:t> </w:t>
            </w:r>
            <w:r>
              <w:rPr>
                <w:sz w:val="22"/>
              </w:rPr>
              <w:t>IGIC</w:t>
            </w:r>
            <w:r>
              <w:rPr>
                <w:spacing w:val="-8"/>
                <w:sz w:val="22"/>
              </w:rPr>
              <w:t> </w:t>
            </w:r>
            <w:r>
              <w:rPr>
                <w:sz w:val="22"/>
              </w:rPr>
              <w:t>incluido,</w:t>
            </w:r>
            <w:r>
              <w:rPr>
                <w:spacing w:val="-6"/>
                <w:sz w:val="22"/>
              </w:rPr>
              <w:t> </w:t>
            </w:r>
            <w:r>
              <w:rPr>
                <w:sz w:val="22"/>
              </w:rPr>
              <w:t>en</w:t>
            </w:r>
          </w:p>
          <w:p>
            <w:pPr>
              <w:pStyle w:val="TableParagraph"/>
              <w:spacing w:line="254" w:lineRule="exact"/>
              <w:ind w:left="35"/>
              <w:rPr>
                <w:sz w:val="22"/>
              </w:rPr>
            </w:pPr>
            <w:r>
              <w:rPr>
                <w:sz w:val="22"/>
              </w:rPr>
              <w:t>primera instancia y a 2500 € en Apelación.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6"/>
              </w:rPr>
            </w:pPr>
          </w:p>
          <w:p>
            <w:pPr>
              <w:pStyle w:val="TableParagraph"/>
              <w:spacing w:line="259" w:lineRule="exact"/>
              <w:ind w:left="59" w:right="29"/>
              <w:jc w:val="center"/>
              <w:rPr>
                <w:sz w:val="22"/>
              </w:rPr>
            </w:pPr>
            <w:r>
              <w:rPr>
                <w:sz w:val="22"/>
              </w:rPr>
              <w:t>26/02/2024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6"/>
              </w:rPr>
            </w:pPr>
          </w:p>
          <w:p>
            <w:pPr>
              <w:pStyle w:val="TableParagraph"/>
              <w:spacing w:line="259" w:lineRule="exact"/>
              <w:ind w:left="70" w:right="7"/>
              <w:jc w:val="center"/>
              <w:rPr>
                <w:sz w:val="22"/>
              </w:rPr>
            </w:pPr>
            <w:r>
              <w:rPr>
                <w:w w:val="95"/>
                <w:sz w:val="22"/>
              </w:rPr>
              <w:t>26/05/2024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6"/>
              </w:rPr>
            </w:pPr>
          </w:p>
          <w:p>
            <w:pPr>
              <w:pStyle w:val="TableParagraph"/>
              <w:spacing w:line="257" w:lineRule="exact"/>
              <w:ind w:right="17"/>
              <w:jc w:val="right"/>
              <w:rPr>
                <w:sz w:val="22"/>
              </w:rPr>
            </w:pPr>
            <w:r>
              <w:rPr>
                <w:sz w:val="22"/>
              </w:rPr>
              <w:t>8.025,00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5"/>
              </w:rPr>
            </w:pPr>
          </w:p>
          <w:p>
            <w:pPr>
              <w:pStyle w:val="TableParagraph"/>
              <w:spacing w:line="304" w:lineRule="exact"/>
              <w:ind w:left="31" w:right="150"/>
              <w:rPr>
                <w:sz w:val="22"/>
              </w:rPr>
            </w:pPr>
            <w:r>
              <w:rPr>
                <w:sz w:val="22"/>
              </w:rPr>
              <w:t>JUANA MARIA FERNANDEZ DE LAS HERAS</w:t>
            </w:r>
          </w:p>
        </w:tc>
      </w:tr>
    </w:tbl>
    <w:p>
      <w:pPr>
        <w:spacing w:after="0" w:line="304"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20960">
            <wp:simplePos x="0" y="0"/>
            <wp:positionH relativeFrom="page">
              <wp:posOffset>2746629</wp:posOffset>
            </wp:positionH>
            <wp:positionV relativeFrom="page">
              <wp:posOffset>973963</wp:posOffset>
            </wp:positionV>
            <wp:extent cx="11011" cy="5852731"/>
            <wp:effectExtent l="0" t="0" r="0" b="0"/>
            <wp:wrapNone/>
            <wp:docPr id="645" name="image10.png"/>
            <wp:cNvGraphicFramePr>
              <a:graphicFrameLocks noChangeAspect="1"/>
            </wp:cNvGraphicFramePr>
            <a:graphic>
              <a:graphicData uri="http://schemas.openxmlformats.org/drawingml/2006/picture">
                <pic:pic>
                  <pic:nvPicPr>
                    <pic:cNvPr id="646" name="image10.png"/>
                    <pic:cNvPicPr/>
                  </pic:nvPicPr>
                  <pic:blipFill>
                    <a:blip r:embed="rId16"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40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24/00019</w:t>
            </w:r>
          </w:p>
          <w:p>
            <w:pPr>
              <w:pStyle w:val="TableParagraph"/>
              <w:spacing w:line="257" w:lineRule="exact" w:before="34"/>
              <w:ind w:left="35"/>
              <w:rPr>
                <w:sz w:val="22"/>
              </w:rPr>
            </w:pPr>
            <w:r>
              <w:rPr>
                <w:sz w:val="22"/>
              </w:rPr>
              <w:t>20B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45"/>
              <w:rPr>
                <w:sz w:val="22"/>
              </w:rPr>
            </w:pPr>
            <w:r>
              <w:rPr>
                <w:sz w:val="22"/>
              </w:rPr>
              <w:t>(24/0001920B- REF 459) Adquisición de hierro liso y tubería galvanizada para la reparación de las barandillas instaladas en las siguientes ubicaciones: calle</w:t>
            </w:r>
            <w:r>
              <w:rPr>
                <w:spacing w:val="-12"/>
                <w:sz w:val="22"/>
              </w:rPr>
              <w:t> </w:t>
            </w:r>
            <w:r>
              <w:rPr>
                <w:sz w:val="22"/>
              </w:rPr>
              <w:t>Juan</w:t>
            </w:r>
            <w:r>
              <w:rPr>
                <w:spacing w:val="-11"/>
                <w:sz w:val="22"/>
              </w:rPr>
              <w:t> </w:t>
            </w:r>
            <w:r>
              <w:rPr>
                <w:sz w:val="22"/>
              </w:rPr>
              <w:t>Carlos</w:t>
            </w:r>
            <w:r>
              <w:rPr>
                <w:spacing w:val="-10"/>
                <w:sz w:val="22"/>
              </w:rPr>
              <w:t> </w:t>
            </w:r>
            <w:r>
              <w:rPr>
                <w:sz w:val="22"/>
              </w:rPr>
              <w:t>intersección</w:t>
            </w:r>
            <w:r>
              <w:rPr>
                <w:spacing w:val="-11"/>
                <w:sz w:val="22"/>
              </w:rPr>
              <w:t> </w:t>
            </w:r>
            <w:r>
              <w:rPr>
                <w:sz w:val="22"/>
              </w:rPr>
              <w:t>calle</w:t>
            </w:r>
            <w:r>
              <w:rPr>
                <w:spacing w:val="-11"/>
                <w:sz w:val="22"/>
              </w:rPr>
              <w:t> </w:t>
            </w:r>
            <w:r>
              <w:rPr>
                <w:sz w:val="22"/>
              </w:rPr>
              <w:t>Bajamar,</w:t>
            </w:r>
            <w:r>
              <w:rPr>
                <w:spacing w:val="-10"/>
                <w:sz w:val="22"/>
              </w:rPr>
              <w:t> </w:t>
            </w:r>
            <w:r>
              <w:rPr>
                <w:sz w:val="22"/>
              </w:rPr>
              <w:t>Avenida de las Playas intersección con las calles Palangre, Chalana</w:t>
            </w:r>
            <w:r>
              <w:rPr>
                <w:spacing w:val="-21"/>
                <w:sz w:val="22"/>
              </w:rPr>
              <w:t> </w:t>
            </w:r>
            <w:r>
              <w:rPr>
                <w:sz w:val="22"/>
              </w:rPr>
              <w:t>y</w:t>
            </w:r>
            <w:r>
              <w:rPr>
                <w:spacing w:val="-19"/>
                <w:sz w:val="22"/>
              </w:rPr>
              <w:t> </w:t>
            </w:r>
            <w:r>
              <w:rPr>
                <w:sz w:val="22"/>
              </w:rPr>
              <w:t>César</w:t>
            </w:r>
            <w:r>
              <w:rPr>
                <w:spacing w:val="-18"/>
                <w:sz w:val="22"/>
              </w:rPr>
              <w:t> </w:t>
            </w:r>
            <w:r>
              <w:rPr>
                <w:sz w:val="22"/>
              </w:rPr>
              <w:t>Manrique,</w:t>
            </w:r>
            <w:r>
              <w:rPr>
                <w:spacing w:val="-19"/>
                <w:sz w:val="22"/>
              </w:rPr>
              <w:t> </w:t>
            </w:r>
            <w:r>
              <w:rPr>
                <w:sz w:val="22"/>
              </w:rPr>
              <w:t>en</w:t>
            </w:r>
            <w:r>
              <w:rPr>
                <w:spacing w:val="-19"/>
                <w:sz w:val="22"/>
              </w:rPr>
              <w:t> </w:t>
            </w:r>
            <w:r>
              <w:rPr>
                <w:sz w:val="22"/>
              </w:rPr>
              <w:t>Puerto</w:t>
            </w:r>
            <w:r>
              <w:rPr>
                <w:spacing w:val="-18"/>
                <w:sz w:val="22"/>
              </w:rPr>
              <w:t> </w:t>
            </w:r>
            <w:r>
              <w:rPr>
                <w:sz w:val="22"/>
              </w:rPr>
              <w:t>del</w:t>
            </w:r>
            <w:r>
              <w:rPr>
                <w:spacing w:val="-20"/>
                <w:sz w:val="22"/>
              </w:rPr>
              <w:t> </w:t>
            </w:r>
            <w:r>
              <w:rPr>
                <w:sz w:val="22"/>
              </w:rPr>
              <w:t>Carmen,</w:t>
            </w:r>
            <w:r>
              <w:rPr>
                <w:spacing w:val="-18"/>
                <w:sz w:val="22"/>
              </w:rPr>
              <w:t> </w:t>
            </w:r>
            <w:r>
              <w:rPr>
                <w:sz w:val="22"/>
              </w:rPr>
              <w:t>por</w:t>
            </w:r>
          </w:p>
          <w:p>
            <w:pPr>
              <w:pStyle w:val="TableParagraph"/>
              <w:spacing w:line="255" w:lineRule="exact"/>
              <w:ind w:left="35"/>
              <w:rPr>
                <w:sz w:val="22"/>
              </w:rPr>
            </w:pPr>
            <w:r>
              <w:rPr>
                <w:sz w:val="22"/>
              </w:rPr>
              <w:t>el herrero del 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59" w:right="29"/>
              <w:jc w:val="center"/>
              <w:rPr>
                <w:sz w:val="22"/>
              </w:rPr>
            </w:pPr>
            <w:r>
              <w:rPr>
                <w:sz w:val="22"/>
              </w:rPr>
              <w:t>26/02/2024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70" w:right="7"/>
              <w:jc w:val="center"/>
              <w:rPr>
                <w:sz w:val="22"/>
              </w:rPr>
            </w:pPr>
            <w:r>
              <w:rPr>
                <w:w w:val="95"/>
                <w:sz w:val="22"/>
              </w:rPr>
              <w:t>29/02/2024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7"/>
              <w:jc w:val="right"/>
              <w:rPr>
                <w:sz w:val="22"/>
              </w:rPr>
            </w:pPr>
            <w:r>
              <w:rPr>
                <w:sz w:val="22"/>
              </w:rPr>
              <w:t>1.698,83</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Pr>
                <w:sz w:val="22"/>
              </w:rPr>
            </w:pPr>
            <w:r>
              <w:rPr>
                <w:w w:val="95"/>
                <w:sz w:val="22"/>
              </w:rPr>
              <w:t>ALMACENES MEDINA </w:t>
            </w:r>
            <w:r>
              <w:rPr>
                <w:sz w:val="22"/>
              </w:rPr>
              <w:t>ALFONSO S.A.</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24/00065</w:t>
            </w:r>
          </w:p>
          <w:p>
            <w:pPr>
              <w:pStyle w:val="TableParagraph"/>
              <w:spacing w:line="257" w:lineRule="exact" w:before="35"/>
              <w:ind w:left="35"/>
              <w:rPr>
                <w:sz w:val="22"/>
              </w:rPr>
            </w:pPr>
            <w:r>
              <w:rPr>
                <w:sz w:val="22"/>
              </w:rPr>
              <w:t>6N</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31"/>
              <w:rPr>
                <w:sz w:val="22"/>
              </w:rPr>
            </w:pPr>
            <w:r>
              <w:rPr>
                <w:sz w:val="22"/>
              </w:rPr>
              <w:t>(24/000656N- REF 185) Memoria de seguridad y Plan de</w:t>
            </w:r>
            <w:r>
              <w:rPr>
                <w:spacing w:val="-16"/>
                <w:sz w:val="22"/>
              </w:rPr>
              <w:t> </w:t>
            </w:r>
            <w:r>
              <w:rPr>
                <w:sz w:val="22"/>
              </w:rPr>
              <w:t>Seguridad</w:t>
            </w:r>
            <w:r>
              <w:rPr>
                <w:spacing w:val="-15"/>
                <w:sz w:val="22"/>
              </w:rPr>
              <w:t> </w:t>
            </w:r>
            <w:r>
              <w:rPr>
                <w:sz w:val="22"/>
              </w:rPr>
              <w:t>para</w:t>
            </w:r>
            <w:r>
              <w:rPr>
                <w:spacing w:val="-15"/>
                <w:sz w:val="22"/>
              </w:rPr>
              <w:t> </w:t>
            </w:r>
            <w:r>
              <w:rPr>
                <w:sz w:val="22"/>
              </w:rPr>
              <w:t>la</w:t>
            </w:r>
            <w:r>
              <w:rPr>
                <w:spacing w:val="-17"/>
                <w:sz w:val="22"/>
              </w:rPr>
              <w:t> </w:t>
            </w:r>
            <w:r>
              <w:rPr>
                <w:sz w:val="22"/>
              </w:rPr>
              <w:t>III</w:t>
            </w:r>
            <w:r>
              <w:rPr>
                <w:spacing w:val="-15"/>
                <w:sz w:val="22"/>
              </w:rPr>
              <w:t> </w:t>
            </w:r>
            <w:r>
              <w:rPr>
                <w:sz w:val="22"/>
              </w:rPr>
              <w:t>Carrera</w:t>
            </w:r>
            <w:r>
              <w:rPr>
                <w:spacing w:val="-16"/>
                <w:sz w:val="22"/>
              </w:rPr>
              <w:t> </w:t>
            </w:r>
            <w:r>
              <w:rPr>
                <w:sz w:val="22"/>
              </w:rPr>
              <w:t>Nocturna</w:t>
            </w:r>
            <w:r>
              <w:rPr>
                <w:spacing w:val="-16"/>
                <w:sz w:val="22"/>
              </w:rPr>
              <w:t> </w:t>
            </w:r>
            <w:r>
              <w:rPr>
                <w:sz w:val="22"/>
              </w:rPr>
              <w:t>La</w:t>
            </w:r>
            <w:r>
              <w:rPr>
                <w:spacing w:val="-16"/>
                <w:sz w:val="22"/>
              </w:rPr>
              <w:t> </w:t>
            </w:r>
            <w:r>
              <w:rPr>
                <w:sz w:val="22"/>
              </w:rPr>
              <w:t>Candelaria y</w:t>
            </w:r>
            <w:r>
              <w:rPr>
                <w:spacing w:val="-13"/>
                <w:sz w:val="22"/>
              </w:rPr>
              <w:t> </w:t>
            </w:r>
            <w:r>
              <w:rPr>
                <w:sz w:val="22"/>
              </w:rPr>
              <w:t>San</w:t>
            </w:r>
            <w:r>
              <w:rPr>
                <w:spacing w:val="-13"/>
                <w:sz w:val="22"/>
              </w:rPr>
              <w:t> </w:t>
            </w:r>
            <w:r>
              <w:rPr>
                <w:sz w:val="22"/>
              </w:rPr>
              <w:t>Blas</w:t>
            </w:r>
            <w:r>
              <w:rPr>
                <w:spacing w:val="-11"/>
                <w:sz w:val="22"/>
              </w:rPr>
              <w:t> </w:t>
            </w:r>
            <w:r>
              <w:rPr>
                <w:sz w:val="22"/>
              </w:rPr>
              <w:t>que</w:t>
            </w:r>
            <w:r>
              <w:rPr>
                <w:spacing w:val="-13"/>
                <w:sz w:val="22"/>
              </w:rPr>
              <w:t> </w:t>
            </w:r>
            <w:r>
              <w:rPr>
                <w:sz w:val="22"/>
              </w:rPr>
              <w:t>se</w:t>
            </w:r>
            <w:r>
              <w:rPr>
                <w:spacing w:val="-12"/>
                <w:sz w:val="22"/>
              </w:rPr>
              <w:t> </w:t>
            </w:r>
            <w:r>
              <w:rPr>
                <w:sz w:val="22"/>
              </w:rPr>
              <w:t>celebra</w:t>
            </w:r>
            <w:r>
              <w:rPr>
                <w:spacing w:val="-13"/>
                <w:sz w:val="22"/>
              </w:rPr>
              <w:t> </w:t>
            </w:r>
            <w:r>
              <w:rPr>
                <w:sz w:val="22"/>
              </w:rPr>
              <w:t>el</w:t>
            </w:r>
            <w:r>
              <w:rPr>
                <w:spacing w:val="-13"/>
                <w:sz w:val="22"/>
              </w:rPr>
              <w:t> </w:t>
            </w:r>
            <w:r>
              <w:rPr>
                <w:sz w:val="22"/>
              </w:rPr>
              <w:t>viernes</w:t>
            </w:r>
            <w:r>
              <w:rPr>
                <w:spacing w:val="-12"/>
                <w:sz w:val="22"/>
              </w:rPr>
              <w:t> </w:t>
            </w:r>
            <w:r>
              <w:rPr>
                <w:sz w:val="22"/>
              </w:rPr>
              <w:t>26</w:t>
            </w:r>
            <w:r>
              <w:rPr>
                <w:spacing w:val="-13"/>
                <w:sz w:val="22"/>
              </w:rPr>
              <w:t> </w:t>
            </w:r>
            <w:r>
              <w:rPr>
                <w:sz w:val="22"/>
              </w:rPr>
              <w:t>de</w:t>
            </w:r>
            <w:r>
              <w:rPr>
                <w:spacing w:val="-12"/>
                <w:sz w:val="22"/>
              </w:rPr>
              <w:t> </w:t>
            </w:r>
            <w:r>
              <w:rPr>
                <w:sz w:val="22"/>
              </w:rPr>
              <w:t>febrero.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26/02/2024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26/02/2024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2.942,50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55"/>
              <w:rPr>
                <w:sz w:val="22"/>
              </w:rPr>
            </w:pPr>
            <w:r>
              <w:rPr>
                <w:w w:val="105"/>
                <w:sz w:val="22"/>
              </w:rPr>
              <w:t>SICAN GESTIONES Y PROYECTOS,S.L.</w:t>
            </w:r>
          </w:p>
        </w:tc>
      </w:tr>
      <w:tr>
        <w:trPr>
          <w:trHeight w:val="1192"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24/00019</w:t>
            </w:r>
          </w:p>
          <w:p>
            <w:pPr>
              <w:pStyle w:val="TableParagraph"/>
              <w:spacing w:line="257" w:lineRule="exact" w:before="34"/>
              <w:ind w:left="35"/>
              <w:rPr>
                <w:sz w:val="22"/>
              </w:rPr>
            </w:pPr>
            <w:r>
              <w:rPr>
                <w:sz w:val="22"/>
              </w:rPr>
              <w:t>36G</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2"/>
              <w:rPr>
                <w:sz w:val="22"/>
              </w:rPr>
            </w:pPr>
            <w:r>
              <w:rPr>
                <w:sz w:val="22"/>
              </w:rPr>
              <w:t>(24/0001936G-</w:t>
            </w:r>
            <w:r>
              <w:rPr>
                <w:spacing w:val="-14"/>
                <w:sz w:val="22"/>
              </w:rPr>
              <w:t> </w:t>
            </w:r>
            <w:r>
              <w:rPr>
                <w:sz w:val="22"/>
              </w:rPr>
              <w:t>REF</w:t>
            </w:r>
            <w:r>
              <w:rPr>
                <w:spacing w:val="-13"/>
                <w:sz w:val="22"/>
              </w:rPr>
              <w:t> </w:t>
            </w:r>
            <w:r>
              <w:rPr>
                <w:sz w:val="22"/>
              </w:rPr>
              <w:t>445)</w:t>
            </w:r>
            <w:r>
              <w:rPr>
                <w:spacing w:val="-15"/>
                <w:sz w:val="22"/>
              </w:rPr>
              <w:t> </w:t>
            </w:r>
            <w:r>
              <w:rPr>
                <w:sz w:val="22"/>
              </w:rPr>
              <w:t>Compra</w:t>
            </w:r>
            <w:r>
              <w:rPr>
                <w:spacing w:val="-14"/>
                <w:sz w:val="22"/>
              </w:rPr>
              <w:t> </w:t>
            </w:r>
            <w:r>
              <w:rPr>
                <w:sz w:val="22"/>
              </w:rPr>
              <w:t>de</w:t>
            </w:r>
            <w:r>
              <w:rPr>
                <w:spacing w:val="-14"/>
                <w:sz w:val="22"/>
              </w:rPr>
              <w:t> </w:t>
            </w:r>
            <w:r>
              <w:rPr>
                <w:sz w:val="22"/>
              </w:rPr>
              <w:t>billete</w:t>
            </w:r>
            <w:r>
              <w:rPr>
                <w:spacing w:val="-14"/>
                <w:sz w:val="22"/>
              </w:rPr>
              <w:t> </w:t>
            </w:r>
            <w:r>
              <w:rPr>
                <w:sz w:val="22"/>
              </w:rPr>
              <w:t>y</w:t>
            </w:r>
            <w:r>
              <w:rPr>
                <w:spacing w:val="-15"/>
                <w:sz w:val="22"/>
              </w:rPr>
              <w:t> </w:t>
            </w:r>
            <w:r>
              <w:rPr>
                <w:sz w:val="22"/>
              </w:rPr>
              <w:t>estancia de Sergio García González para asistir a la feria de seguridad</w:t>
            </w:r>
            <w:r>
              <w:rPr>
                <w:spacing w:val="-14"/>
                <w:sz w:val="22"/>
              </w:rPr>
              <w:t> </w:t>
            </w:r>
            <w:r>
              <w:rPr>
                <w:sz w:val="22"/>
              </w:rPr>
              <w:t>Sicur</w:t>
            </w:r>
            <w:r>
              <w:rPr>
                <w:spacing w:val="-15"/>
                <w:sz w:val="22"/>
              </w:rPr>
              <w:t> </w:t>
            </w:r>
            <w:r>
              <w:rPr>
                <w:sz w:val="22"/>
              </w:rPr>
              <w:t>en</w:t>
            </w:r>
            <w:r>
              <w:rPr>
                <w:spacing w:val="-16"/>
                <w:sz w:val="22"/>
              </w:rPr>
              <w:t> </w:t>
            </w:r>
            <w:r>
              <w:rPr>
                <w:sz w:val="22"/>
              </w:rPr>
              <w:t>Madrid</w:t>
            </w:r>
            <w:r>
              <w:rPr>
                <w:spacing w:val="-14"/>
                <w:sz w:val="22"/>
              </w:rPr>
              <w:t> </w:t>
            </w:r>
            <w:r>
              <w:rPr>
                <w:sz w:val="22"/>
              </w:rPr>
              <w:t>del</w:t>
            </w:r>
            <w:r>
              <w:rPr>
                <w:spacing w:val="-16"/>
                <w:sz w:val="22"/>
              </w:rPr>
              <w:t> </w:t>
            </w:r>
            <w:r>
              <w:rPr>
                <w:sz w:val="22"/>
              </w:rPr>
              <w:t>27</w:t>
            </w:r>
            <w:r>
              <w:rPr>
                <w:spacing w:val="-15"/>
                <w:sz w:val="22"/>
              </w:rPr>
              <w:t> </w:t>
            </w:r>
            <w:r>
              <w:rPr>
                <w:sz w:val="22"/>
              </w:rPr>
              <w:t>al</w:t>
            </w:r>
            <w:r>
              <w:rPr>
                <w:spacing w:val="-14"/>
                <w:sz w:val="22"/>
              </w:rPr>
              <w:t> </w:t>
            </w:r>
            <w:r>
              <w:rPr>
                <w:sz w:val="22"/>
              </w:rPr>
              <w:t>29</w:t>
            </w:r>
            <w:r>
              <w:rPr>
                <w:spacing w:val="-15"/>
                <w:sz w:val="22"/>
              </w:rPr>
              <w:t> </w:t>
            </w:r>
            <w:r>
              <w:rPr>
                <w:sz w:val="22"/>
              </w:rPr>
              <w:t>de</w:t>
            </w:r>
            <w:r>
              <w:rPr>
                <w:spacing w:val="-15"/>
                <w:sz w:val="22"/>
              </w:rPr>
              <w:t> </w:t>
            </w:r>
            <w:r>
              <w:rPr>
                <w:sz w:val="22"/>
              </w:rPr>
              <w:t>Febrero</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59" w:right="29"/>
              <w:jc w:val="center"/>
              <w:rPr>
                <w:sz w:val="22"/>
              </w:rPr>
            </w:pPr>
            <w:r>
              <w:rPr>
                <w:sz w:val="22"/>
              </w:rPr>
              <w:t>27/02/2024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70" w:right="7"/>
              <w:jc w:val="center"/>
              <w:rPr>
                <w:sz w:val="22"/>
              </w:rPr>
            </w:pPr>
            <w:r>
              <w:rPr>
                <w:w w:val="95"/>
                <w:sz w:val="22"/>
              </w:rPr>
              <w:t>27/02/2024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496,81</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VIAJES LA MOLINA,S.L.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24/00016</w:t>
            </w:r>
          </w:p>
          <w:p>
            <w:pPr>
              <w:pStyle w:val="TableParagraph"/>
              <w:spacing w:line="257" w:lineRule="exact" w:before="35"/>
              <w:ind w:left="35"/>
              <w:rPr>
                <w:sz w:val="22"/>
              </w:rPr>
            </w:pPr>
            <w:r>
              <w:rPr>
                <w:w w:val="105"/>
                <w:sz w:val="22"/>
              </w:rPr>
              <w:t>07C</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84"/>
              <w:rPr>
                <w:sz w:val="22"/>
              </w:rPr>
            </w:pPr>
            <w:r>
              <w:rPr>
                <w:sz w:val="22"/>
              </w:rPr>
              <w:t>(24/0001607C-</w:t>
            </w:r>
            <w:r>
              <w:rPr>
                <w:spacing w:val="-13"/>
                <w:sz w:val="22"/>
              </w:rPr>
              <w:t> </w:t>
            </w:r>
            <w:r>
              <w:rPr>
                <w:sz w:val="22"/>
              </w:rPr>
              <w:t>REF</w:t>
            </w:r>
            <w:r>
              <w:rPr>
                <w:spacing w:val="-13"/>
                <w:sz w:val="22"/>
              </w:rPr>
              <w:t> </w:t>
            </w:r>
            <w:r>
              <w:rPr>
                <w:sz w:val="22"/>
              </w:rPr>
              <w:t>389)</w:t>
            </w:r>
            <w:r>
              <w:rPr>
                <w:spacing w:val="-15"/>
                <w:sz w:val="22"/>
              </w:rPr>
              <w:t> </w:t>
            </w:r>
            <w:r>
              <w:rPr>
                <w:sz w:val="22"/>
              </w:rPr>
              <w:t>Gasto</w:t>
            </w:r>
            <w:r>
              <w:rPr>
                <w:spacing w:val="-13"/>
                <w:sz w:val="22"/>
              </w:rPr>
              <w:t> </w:t>
            </w:r>
            <w:r>
              <w:rPr>
                <w:sz w:val="22"/>
              </w:rPr>
              <w:t>de</w:t>
            </w:r>
            <w:r>
              <w:rPr>
                <w:spacing w:val="-14"/>
                <w:sz w:val="22"/>
              </w:rPr>
              <w:t> </w:t>
            </w:r>
            <w:r>
              <w:rPr>
                <w:sz w:val="22"/>
              </w:rPr>
              <w:t>alojamiento</w:t>
            </w:r>
            <w:r>
              <w:rPr>
                <w:spacing w:val="-13"/>
                <w:sz w:val="22"/>
              </w:rPr>
              <w:t> </w:t>
            </w:r>
            <w:r>
              <w:rPr>
                <w:sz w:val="22"/>
              </w:rPr>
              <w:t>de</w:t>
            </w:r>
            <w:r>
              <w:rPr>
                <w:spacing w:val="-13"/>
                <w:sz w:val="22"/>
              </w:rPr>
              <w:t> </w:t>
            </w:r>
            <w:r>
              <w:rPr>
                <w:sz w:val="22"/>
              </w:rPr>
              <w:t>los oficiales de la policía local Antonio Jesús Rodríguez Hernández</w:t>
            </w:r>
            <w:r>
              <w:rPr>
                <w:spacing w:val="-19"/>
                <w:sz w:val="22"/>
              </w:rPr>
              <w:t> </w:t>
            </w:r>
            <w:r>
              <w:rPr>
                <w:sz w:val="22"/>
              </w:rPr>
              <w:t>Y</w:t>
            </w:r>
            <w:r>
              <w:rPr>
                <w:spacing w:val="-18"/>
                <w:sz w:val="22"/>
              </w:rPr>
              <w:t> </w:t>
            </w:r>
            <w:r>
              <w:rPr>
                <w:sz w:val="22"/>
              </w:rPr>
              <w:t>José</w:t>
            </w:r>
            <w:r>
              <w:rPr>
                <w:spacing w:val="-19"/>
                <w:sz w:val="22"/>
              </w:rPr>
              <w:t> </w:t>
            </w:r>
            <w:r>
              <w:rPr>
                <w:sz w:val="22"/>
              </w:rPr>
              <w:t>Antonio</w:t>
            </w:r>
            <w:r>
              <w:rPr>
                <w:spacing w:val="-19"/>
                <w:sz w:val="22"/>
              </w:rPr>
              <w:t> </w:t>
            </w:r>
            <w:r>
              <w:rPr>
                <w:sz w:val="22"/>
              </w:rPr>
              <w:t>Hernández</w:t>
            </w:r>
            <w:r>
              <w:rPr>
                <w:spacing w:val="-18"/>
                <w:sz w:val="22"/>
              </w:rPr>
              <w:t> </w:t>
            </w:r>
            <w:r>
              <w:rPr>
                <w:sz w:val="22"/>
              </w:rPr>
              <w:t>García</w:t>
            </w:r>
            <w:r>
              <w:rPr>
                <w:spacing w:val="-20"/>
                <w:sz w:val="22"/>
              </w:rPr>
              <w:t> </w:t>
            </w:r>
            <w:r>
              <w:rPr>
                <w:sz w:val="22"/>
              </w:rPr>
              <w:t>del</w:t>
            </w:r>
            <w:r>
              <w:rPr>
                <w:spacing w:val="-20"/>
                <w:sz w:val="22"/>
              </w:rPr>
              <w:t> </w:t>
            </w:r>
            <w:r>
              <w:rPr>
                <w:sz w:val="22"/>
              </w:rPr>
              <w:t>27</w:t>
            </w:r>
            <w:r>
              <w:rPr>
                <w:spacing w:val="-19"/>
                <w:sz w:val="22"/>
              </w:rPr>
              <w:t> </w:t>
            </w:r>
            <w:r>
              <w:rPr>
                <w:sz w:val="22"/>
              </w:rPr>
              <w:t>al 29</w:t>
            </w:r>
            <w:r>
              <w:rPr>
                <w:spacing w:val="-13"/>
                <w:sz w:val="22"/>
              </w:rPr>
              <w:t> </w:t>
            </w:r>
            <w:r>
              <w:rPr>
                <w:sz w:val="22"/>
              </w:rPr>
              <w:t>de</w:t>
            </w:r>
            <w:r>
              <w:rPr>
                <w:spacing w:val="-13"/>
                <w:sz w:val="22"/>
              </w:rPr>
              <w:t> </w:t>
            </w:r>
            <w:r>
              <w:rPr>
                <w:sz w:val="22"/>
              </w:rPr>
              <w:t>febrero</w:t>
            </w:r>
            <w:r>
              <w:rPr>
                <w:spacing w:val="-12"/>
                <w:sz w:val="22"/>
              </w:rPr>
              <w:t> </w:t>
            </w:r>
            <w:r>
              <w:rPr>
                <w:sz w:val="22"/>
              </w:rPr>
              <w:t>a</w:t>
            </w:r>
            <w:r>
              <w:rPr>
                <w:spacing w:val="-14"/>
                <w:sz w:val="22"/>
              </w:rPr>
              <w:t> </w:t>
            </w:r>
            <w:r>
              <w:rPr>
                <w:sz w:val="22"/>
              </w:rPr>
              <w:t>Madrid</w:t>
            </w:r>
            <w:r>
              <w:rPr>
                <w:spacing w:val="-11"/>
                <w:sz w:val="22"/>
              </w:rPr>
              <w:t> </w:t>
            </w:r>
            <w:r>
              <w:rPr>
                <w:sz w:val="22"/>
              </w:rPr>
              <w:t>para</w:t>
            </w:r>
            <w:r>
              <w:rPr>
                <w:spacing w:val="-13"/>
                <w:sz w:val="22"/>
              </w:rPr>
              <w:t> </w:t>
            </w:r>
            <w:r>
              <w:rPr>
                <w:sz w:val="22"/>
              </w:rPr>
              <w:t>asistir</w:t>
            </w:r>
            <w:r>
              <w:rPr>
                <w:spacing w:val="-12"/>
                <w:sz w:val="22"/>
              </w:rPr>
              <w:t> </w:t>
            </w:r>
            <w:r>
              <w:rPr>
                <w:sz w:val="22"/>
              </w:rPr>
              <w:t>al</w:t>
            </w:r>
            <w:r>
              <w:rPr>
                <w:spacing w:val="-13"/>
                <w:sz w:val="22"/>
              </w:rPr>
              <w:t> </w:t>
            </w:r>
            <w:r>
              <w:rPr>
                <w:sz w:val="22"/>
              </w:rPr>
              <w:t>Salón</w:t>
            </w:r>
          </w:p>
          <w:p>
            <w:pPr>
              <w:pStyle w:val="TableParagraph"/>
              <w:spacing w:line="256" w:lineRule="exact"/>
              <w:ind w:left="35"/>
              <w:rPr>
                <w:sz w:val="22"/>
              </w:rPr>
            </w:pPr>
            <w:r>
              <w:rPr>
                <w:sz w:val="22"/>
              </w:rPr>
              <w:t>Internacional de la Seguridad (SICUR)</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27/02/2024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29/02/2024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663,12</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1"/>
              <w:rPr>
                <w:sz w:val="22"/>
              </w:rPr>
            </w:pPr>
            <w:r>
              <w:rPr>
                <w:sz w:val="22"/>
              </w:rPr>
              <w:t>VIAJES LA MOLINA,S.L.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24/00016</w:t>
            </w:r>
          </w:p>
          <w:p>
            <w:pPr>
              <w:pStyle w:val="TableParagraph"/>
              <w:spacing w:line="257" w:lineRule="exact" w:before="35"/>
              <w:ind w:left="35"/>
              <w:rPr>
                <w:sz w:val="22"/>
              </w:rPr>
            </w:pPr>
            <w:r>
              <w:rPr>
                <w:sz w:val="22"/>
              </w:rPr>
              <w:t>05H</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1"/>
              <w:rPr>
                <w:sz w:val="22"/>
              </w:rPr>
            </w:pPr>
            <w:r>
              <w:rPr>
                <w:sz w:val="22"/>
              </w:rPr>
              <w:t>(24/0001605H-</w:t>
            </w:r>
            <w:r>
              <w:rPr>
                <w:spacing w:val="-15"/>
                <w:sz w:val="22"/>
              </w:rPr>
              <w:t> </w:t>
            </w:r>
            <w:r>
              <w:rPr>
                <w:sz w:val="22"/>
              </w:rPr>
              <w:t>REF</w:t>
            </w:r>
            <w:r>
              <w:rPr>
                <w:spacing w:val="-14"/>
                <w:sz w:val="22"/>
              </w:rPr>
              <w:t> </w:t>
            </w:r>
            <w:r>
              <w:rPr>
                <w:sz w:val="22"/>
              </w:rPr>
              <w:t>388)</w:t>
            </w:r>
            <w:r>
              <w:rPr>
                <w:spacing w:val="-16"/>
                <w:sz w:val="22"/>
              </w:rPr>
              <w:t> </w:t>
            </w:r>
            <w:r>
              <w:rPr>
                <w:sz w:val="22"/>
              </w:rPr>
              <w:t>Gastos</w:t>
            </w:r>
            <w:r>
              <w:rPr>
                <w:spacing w:val="-14"/>
                <w:sz w:val="22"/>
              </w:rPr>
              <w:t> </w:t>
            </w:r>
            <w:r>
              <w:rPr>
                <w:sz w:val="22"/>
              </w:rPr>
              <w:t>de</w:t>
            </w:r>
            <w:r>
              <w:rPr>
                <w:spacing w:val="-15"/>
                <w:sz w:val="22"/>
              </w:rPr>
              <w:t> </w:t>
            </w:r>
            <w:r>
              <w:rPr>
                <w:sz w:val="22"/>
              </w:rPr>
              <w:t>desplazamiento</w:t>
            </w:r>
            <w:r>
              <w:rPr>
                <w:spacing w:val="-15"/>
                <w:sz w:val="22"/>
              </w:rPr>
              <w:t> </w:t>
            </w:r>
            <w:r>
              <w:rPr>
                <w:sz w:val="22"/>
              </w:rPr>
              <w:t>de los</w:t>
            </w:r>
            <w:r>
              <w:rPr>
                <w:spacing w:val="-11"/>
                <w:sz w:val="22"/>
              </w:rPr>
              <w:t> </w:t>
            </w:r>
            <w:r>
              <w:rPr>
                <w:sz w:val="22"/>
              </w:rPr>
              <w:t>oficiales</w:t>
            </w:r>
            <w:r>
              <w:rPr>
                <w:spacing w:val="-11"/>
                <w:sz w:val="22"/>
              </w:rPr>
              <w:t> </w:t>
            </w:r>
            <w:r>
              <w:rPr>
                <w:sz w:val="22"/>
              </w:rPr>
              <w:t>de</w:t>
            </w:r>
            <w:r>
              <w:rPr>
                <w:spacing w:val="-12"/>
                <w:sz w:val="22"/>
              </w:rPr>
              <w:t> </w:t>
            </w:r>
            <w:r>
              <w:rPr>
                <w:sz w:val="22"/>
              </w:rPr>
              <w:t>la</w:t>
            </w:r>
            <w:r>
              <w:rPr>
                <w:spacing w:val="-13"/>
                <w:sz w:val="22"/>
              </w:rPr>
              <w:t> </w:t>
            </w:r>
            <w:r>
              <w:rPr>
                <w:sz w:val="22"/>
              </w:rPr>
              <w:t>policía</w:t>
            </w:r>
            <w:r>
              <w:rPr>
                <w:spacing w:val="-12"/>
                <w:sz w:val="22"/>
              </w:rPr>
              <w:t> </w:t>
            </w:r>
            <w:r>
              <w:rPr>
                <w:sz w:val="22"/>
              </w:rPr>
              <w:t>local</w:t>
            </w:r>
            <w:r>
              <w:rPr>
                <w:spacing w:val="-13"/>
                <w:sz w:val="22"/>
              </w:rPr>
              <w:t> </w:t>
            </w:r>
            <w:r>
              <w:rPr>
                <w:sz w:val="22"/>
              </w:rPr>
              <w:t>Antonio</w:t>
            </w:r>
            <w:r>
              <w:rPr>
                <w:spacing w:val="-11"/>
                <w:sz w:val="22"/>
              </w:rPr>
              <w:t> </w:t>
            </w:r>
            <w:r>
              <w:rPr>
                <w:sz w:val="22"/>
              </w:rPr>
              <w:t>Jesús</w:t>
            </w:r>
            <w:r>
              <w:rPr>
                <w:spacing w:val="-11"/>
                <w:sz w:val="22"/>
              </w:rPr>
              <w:t> </w:t>
            </w:r>
            <w:r>
              <w:rPr>
                <w:sz w:val="22"/>
              </w:rPr>
              <w:t>Rodríguez Hernández Y José Antonio Hernández García del 27 al 29</w:t>
            </w:r>
            <w:r>
              <w:rPr>
                <w:spacing w:val="-18"/>
                <w:sz w:val="22"/>
              </w:rPr>
              <w:t> </w:t>
            </w:r>
            <w:r>
              <w:rPr>
                <w:sz w:val="22"/>
              </w:rPr>
              <w:t>de</w:t>
            </w:r>
            <w:r>
              <w:rPr>
                <w:spacing w:val="-17"/>
                <w:sz w:val="22"/>
              </w:rPr>
              <w:t> </w:t>
            </w:r>
            <w:r>
              <w:rPr>
                <w:sz w:val="22"/>
              </w:rPr>
              <w:t>febrero</w:t>
            </w:r>
            <w:r>
              <w:rPr>
                <w:spacing w:val="-16"/>
                <w:sz w:val="22"/>
              </w:rPr>
              <w:t> </w:t>
            </w:r>
            <w:r>
              <w:rPr>
                <w:sz w:val="22"/>
              </w:rPr>
              <w:t>a</w:t>
            </w:r>
            <w:r>
              <w:rPr>
                <w:spacing w:val="-19"/>
                <w:sz w:val="22"/>
              </w:rPr>
              <w:t> </w:t>
            </w:r>
            <w:r>
              <w:rPr>
                <w:sz w:val="22"/>
              </w:rPr>
              <w:t>Madrid</w:t>
            </w:r>
            <w:r>
              <w:rPr>
                <w:spacing w:val="-16"/>
                <w:sz w:val="22"/>
              </w:rPr>
              <w:t> </w:t>
            </w:r>
            <w:r>
              <w:rPr>
                <w:sz w:val="22"/>
              </w:rPr>
              <w:t>(</w:t>
            </w:r>
            <w:r>
              <w:rPr>
                <w:spacing w:val="-18"/>
                <w:sz w:val="22"/>
              </w:rPr>
              <w:t> </w:t>
            </w:r>
            <w:r>
              <w:rPr>
                <w:sz w:val="22"/>
              </w:rPr>
              <w:t>asistir</w:t>
            </w:r>
            <w:r>
              <w:rPr>
                <w:spacing w:val="-17"/>
                <w:sz w:val="22"/>
              </w:rPr>
              <w:t> </w:t>
            </w:r>
            <w:r>
              <w:rPr>
                <w:sz w:val="22"/>
              </w:rPr>
              <w:t>al</w:t>
            </w:r>
            <w:r>
              <w:rPr>
                <w:spacing w:val="-17"/>
                <w:sz w:val="22"/>
              </w:rPr>
              <w:t> </w:t>
            </w:r>
            <w:r>
              <w:rPr>
                <w:sz w:val="22"/>
              </w:rPr>
              <w:t>Salón</w:t>
            </w:r>
            <w:r>
              <w:rPr>
                <w:spacing w:val="-17"/>
                <w:sz w:val="22"/>
              </w:rPr>
              <w:t> </w:t>
            </w:r>
            <w:r>
              <w:rPr>
                <w:sz w:val="22"/>
              </w:rPr>
              <w:t>Internacional</w:t>
            </w:r>
          </w:p>
          <w:p>
            <w:pPr>
              <w:pStyle w:val="TableParagraph"/>
              <w:spacing w:line="255" w:lineRule="exact"/>
              <w:ind w:left="35"/>
              <w:rPr>
                <w:sz w:val="22"/>
              </w:rPr>
            </w:pPr>
            <w:r>
              <w:rPr>
                <w:sz w:val="22"/>
              </w:rPr>
              <w:t>de la Seguridad (SICUR).</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59" w:right="29"/>
              <w:jc w:val="center"/>
              <w:rPr>
                <w:sz w:val="22"/>
              </w:rPr>
            </w:pPr>
            <w:r>
              <w:rPr>
                <w:sz w:val="22"/>
              </w:rPr>
              <w:t>27/02/2024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70" w:right="7"/>
              <w:jc w:val="center"/>
              <w:rPr>
                <w:sz w:val="22"/>
              </w:rPr>
            </w:pPr>
            <w:r>
              <w:rPr>
                <w:w w:val="95"/>
                <w:sz w:val="22"/>
              </w:rPr>
              <w:t>29/02/2024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281,84</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Pr>
                <w:sz w:val="22"/>
              </w:rPr>
            </w:pPr>
            <w:r>
              <w:rPr>
                <w:sz w:val="22"/>
              </w:rPr>
              <w:t>VIAJES LA MOLINA,S.L.</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spacing w:before="1"/>
              <w:ind w:left="35"/>
              <w:rPr>
                <w:sz w:val="22"/>
              </w:rPr>
            </w:pPr>
            <w:r>
              <w:rPr>
                <w:sz w:val="22"/>
              </w:rPr>
              <w:t>24/00021</w:t>
            </w:r>
          </w:p>
          <w:p>
            <w:pPr>
              <w:pStyle w:val="TableParagraph"/>
              <w:spacing w:line="257" w:lineRule="exact" w:before="34"/>
              <w:ind w:left="35"/>
              <w:rPr>
                <w:sz w:val="22"/>
              </w:rPr>
            </w:pPr>
            <w:r>
              <w:rPr>
                <w:sz w:val="22"/>
              </w:rPr>
              <w:t>89G</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114"/>
              <w:rPr>
                <w:sz w:val="22"/>
              </w:rPr>
            </w:pPr>
            <w:r>
              <w:rPr>
                <w:sz w:val="22"/>
              </w:rPr>
              <w:t>(24/0002189G- REF 492) Gastos de reparación del vehículo</w:t>
            </w:r>
            <w:r>
              <w:rPr>
                <w:spacing w:val="-20"/>
                <w:sz w:val="22"/>
              </w:rPr>
              <w:t> </w:t>
            </w:r>
            <w:r>
              <w:rPr>
                <w:sz w:val="22"/>
              </w:rPr>
              <w:t>con</w:t>
            </w:r>
            <w:r>
              <w:rPr>
                <w:spacing w:val="-20"/>
                <w:sz w:val="22"/>
              </w:rPr>
              <w:t> </w:t>
            </w:r>
            <w:r>
              <w:rPr>
                <w:sz w:val="22"/>
              </w:rPr>
              <w:t>matrícula</w:t>
            </w:r>
            <w:r>
              <w:rPr>
                <w:spacing w:val="-21"/>
                <w:sz w:val="22"/>
              </w:rPr>
              <w:t> </w:t>
            </w:r>
            <w:r>
              <w:rPr>
                <w:sz w:val="22"/>
              </w:rPr>
              <w:t>0690LFD</w:t>
            </w:r>
            <w:r>
              <w:rPr>
                <w:spacing w:val="-19"/>
                <w:sz w:val="22"/>
              </w:rPr>
              <w:t> </w:t>
            </w:r>
            <w:r>
              <w:rPr>
                <w:sz w:val="22"/>
              </w:rPr>
              <w:t>del</w:t>
            </w:r>
            <w:r>
              <w:rPr>
                <w:spacing w:val="-21"/>
                <w:sz w:val="22"/>
              </w:rPr>
              <w:t> </w:t>
            </w:r>
            <w:r>
              <w:rPr>
                <w:sz w:val="22"/>
              </w:rPr>
              <w:t>Departamento</w:t>
            </w:r>
            <w:r>
              <w:rPr>
                <w:spacing w:val="-19"/>
                <w:sz w:val="22"/>
              </w:rPr>
              <w:t> </w:t>
            </w:r>
            <w:r>
              <w:rPr>
                <w:sz w:val="22"/>
              </w:rPr>
              <w:t>de la</w:t>
            </w:r>
            <w:r>
              <w:rPr>
                <w:spacing w:val="-11"/>
                <w:sz w:val="22"/>
              </w:rPr>
              <w:t> </w:t>
            </w:r>
            <w:r>
              <w:rPr>
                <w:sz w:val="22"/>
              </w:rPr>
              <w:t>Policía</w:t>
            </w:r>
            <w:r>
              <w:rPr>
                <w:spacing w:val="-11"/>
                <w:sz w:val="22"/>
              </w:rPr>
              <w:t> </w:t>
            </w:r>
            <w:r>
              <w:rPr>
                <w:sz w:val="22"/>
              </w:rPr>
              <w:t>Local.</w:t>
            </w:r>
            <w:r>
              <w:rPr>
                <w:spacing w:val="-9"/>
                <w:sz w:val="22"/>
              </w:rPr>
              <w:t> </w:t>
            </w:r>
            <w:r>
              <w:rPr>
                <w:sz w:val="22"/>
              </w:rPr>
              <w:t>Localización</w:t>
            </w:r>
            <w:r>
              <w:rPr>
                <w:spacing w:val="-10"/>
                <w:sz w:val="22"/>
              </w:rPr>
              <w:t> </w:t>
            </w:r>
            <w:r>
              <w:rPr>
                <w:sz w:val="22"/>
              </w:rPr>
              <w:t>avería</w:t>
            </w:r>
            <w:r>
              <w:rPr>
                <w:spacing w:val="-11"/>
                <w:sz w:val="22"/>
              </w:rPr>
              <w:t> </w:t>
            </w:r>
            <w:r>
              <w:rPr>
                <w:sz w:val="22"/>
              </w:rPr>
              <w:t>luz</w:t>
            </w:r>
            <w:r>
              <w:rPr>
                <w:spacing w:val="-9"/>
                <w:sz w:val="22"/>
              </w:rPr>
              <w:t> </w:t>
            </w:r>
            <w:r>
              <w:rPr>
                <w:sz w:val="22"/>
              </w:rPr>
              <w:t>interior.</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28/02/2024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20/03/2024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60,50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w w:val="95"/>
                <w:sz w:val="22"/>
              </w:rPr>
              <w:t>DELGADO MARTIN, </w:t>
            </w:r>
            <w:r>
              <w:rPr>
                <w:sz w:val="22"/>
              </w:rPr>
              <w:t>LEANDRO J.</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21984">
            <wp:simplePos x="0" y="0"/>
            <wp:positionH relativeFrom="page">
              <wp:posOffset>2746629</wp:posOffset>
            </wp:positionH>
            <wp:positionV relativeFrom="page">
              <wp:posOffset>973963</wp:posOffset>
            </wp:positionV>
            <wp:extent cx="11011" cy="4153852"/>
            <wp:effectExtent l="0" t="0" r="0" b="0"/>
            <wp:wrapNone/>
            <wp:docPr id="647" name="image27.png"/>
            <wp:cNvGraphicFramePr>
              <a:graphicFrameLocks noChangeAspect="1"/>
            </wp:cNvGraphicFramePr>
            <a:graphic>
              <a:graphicData uri="http://schemas.openxmlformats.org/drawingml/2006/picture">
                <pic:pic>
                  <pic:nvPicPr>
                    <pic:cNvPr id="648" name="image27.png"/>
                    <pic:cNvPicPr/>
                  </pic:nvPicPr>
                  <pic:blipFill>
                    <a:blip r:embed="rId38" cstate="print"/>
                    <a:stretch>
                      <a:fillRect/>
                    </a:stretch>
                  </pic:blipFill>
                  <pic:spPr>
                    <a:xfrm>
                      <a:off x="0" y="0"/>
                      <a:ext cx="11011" cy="4153852"/>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24/00020</w:t>
            </w:r>
          </w:p>
          <w:p>
            <w:pPr>
              <w:pStyle w:val="TableParagraph"/>
              <w:spacing w:line="257" w:lineRule="exact" w:before="34"/>
              <w:ind w:left="35"/>
              <w:rPr>
                <w:sz w:val="22"/>
              </w:rPr>
            </w:pPr>
            <w:r>
              <w:rPr>
                <w:w w:val="105"/>
                <w:sz w:val="22"/>
              </w:rPr>
              <w:t>90C</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255"/>
              <w:rPr>
                <w:sz w:val="22"/>
              </w:rPr>
            </w:pPr>
            <w:r>
              <w:rPr>
                <w:sz w:val="22"/>
              </w:rPr>
              <w:t>(24/0002090C-</w:t>
            </w:r>
            <w:r>
              <w:rPr>
                <w:spacing w:val="-17"/>
                <w:sz w:val="22"/>
              </w:rPr>
              <w:t> </w:t>
            </w:r>
            <w:r>
              <w:rPr>
                <w:sz w:val="22"/>
              </w:rPr>
              <w:t>REF</w:t>
            </w:r>
            <w:r>
              <w:rPr>
                <w:spacing w:val="-16"/>
                <w:sz w:val="22"/>
              </w:rPr>
              <w:t> </w:t>
            </w:r>
            <w:r>
              <w:rPr>
                <w:sz w:val="22"/>
              </w:rPr>
              <w:t>491)</w:t>
            </w:r>
            <w:r>
              <w:rPr>
                <w:spacing w:val="-18"/>
                <w:sz w:val="22"/>
              </w:rPr>
              <w:t> </w:t>
            </w:r>
            <w:r>
              <w:rPr>
                <w:sz w:val="22"/>
              </w:rPr>
              <w:t>Adquisición</w:t>
            </w:r>
            <w:r>
              <w:rPr>
                <w:spacing w:val="-18"/>
                <w:sz w:val="22"/>
              </w:rPr>
              <w:t> </w:t>
            </w:r>
            <w:r>
              <w:rPr>
                <w:sz w:val="22"/>
              </w:rPr>
              <w:t>de</w:t>
            </w:r>
            <w:r>
              <w:rPr>
                <w:spacing w:val="-17"/>
                <w:sz w:val="22"/>
              </w:rPr>
              <w:t> </w:t>
            </w:r>
            <w:r>
              <w:rPr>
                <w:sz w:val="22"/>
              </w:rPr>
              <w:t>grava</w:t>
            </w:r>
            <w:r>
              <w:rPr>
                <w:spacing w:val="-18"/>
                <w:sz w:val="22"/>
              </w:rPr>
              <w:t> </w:t>
            </w:r>
            <w:r>
              <w:rPr>
                <w:sz w:val="22"/>
              </w:rPr>
              <w:t>20/40 retirada en planta para acopio en las Naves Municipales</w:t>
            </w:r>
            <w:r>
              <w:rPr>
                <w:spacing w:val="-16"/>
                <w:sz w:val="22"/>
              </w:rPr>
              <w:t> </w:t>
            </w:r>
            <w:r>
              <w:rPr>
                <w:sz w:val="22"/>
              </w:rPr>
              <w:t>a</w:t>
            </w:r>
            <w:r>
              <w:rPr>
                <w:spacing w:val="-17"/>
                <w:sz w:val="22"/>
              </w:rPr>
              <w:t> </w:t>
            </w:r>
            <w:r>
              <w:rPr>
                <w:sz w:val="22"/>
              </w:rPr>
              <w:t>utilizar</w:t>
            </w:r>
            <w:r>
              <w:rPr>
                <w:spacing w:val="-16"/>
                <w:sz w:val="22"/>
              </w:rPr>
              <w:t> </w:t>
            </w:r>
            <w:r>
              <w:rPr>
                <w:sz w:val="22"/>
              </w:rPr>
              <w:t>en</w:t>
            </w:r>
            <w:r>
              <w:rPr>
                <w:spacing w:val="-17"/>
                <w:sz w:val="22"/>
              </w:rPr>
              <w:t> </w:t>
            </w:r>
            <w:r>
              <w:rPr>
                <w:sz w:val="22"/>
              </w:rPr>
              <w:t>las</w:t>
            </w:r>
            <w:r>
              <w:rPr>
                <w:spacing w:val="-15"/>
                <w:sz w:val="22"/>
              </w:rPr>
              <w:t> </w:t>
            </w:r>
            <w:r>
              <w:rPr>
                <w:sz w:val="22"/>
              </w:rPr>
              <w:t>reparaciones</w:t>
            </w:r>
            <w:r>
              <w:rPr>
                <w:spacing w:val="-16"/>
                <w:sz w:val="22"/>
              </w:rPr>
              <w:t> </w:t>
            </w:r>
            <w:r>
              <w:rPr>
                <w:sz w:val="22"/>
              </w:rPr>
              <w:t>realizadas por el personal del Departamento de Vías y Obras, Convenios</w:t>
            </w:r>
            <w:r>
              <w:rPr>
                <w:spacing w:val="-12"/>
                <w:sz w:val="22"/>
              </w:rPr>
              <w:t> </w:t>
            </w:r>
            <w:r>
              <w:rPr>
                <w:sz w:val="22"/>
              </w:rPr>
              <w:t>y</w:t>
            </w:r>
            <w:r>
              <w:rPr>
                <w:spacing w:val="-12"/>
                <w:sz w:val="22"/>
              </w:rPr>
              <w:t> </w:t>
            </w:r>
            <w:r>
              <w:rPr>
                <w:sz w:val="22"/>
              </w:rPr>
              <w:t>Pfae</w:t>
            </w:r>
            <w:r>
              <w:rPr>
                <w:spacing w:val="-12"/>
                <w:sz w:val="22"/>
              </w:rPr>
              <w:t> </w:t>
            </w:r>
            <w:r>
              <w:rPr>
                <w:sz w:val="22"/>
              </w:rPr>
              <w:t>Construyendo</w:t>
            </w:r>
            <w:r>
              <w:rPr>
                <w:spacing w:val="-11"/>
                <w:sz w:val="22"/>
              </w:rPr>
              <w:t> </w:t>
            </w:r>
            <w:r>
              <w:rPr>
                <w:sz w:val="22"/>
              </w:rPr>
              <w:t>Futuro.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28/02/2024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28/03/2024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4.588,65</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1"/>
              <w:rPr>
                <w:sz w:val="22"/>
              </w:rPr>
            </w:pPr>
            <w:r>
              <w:rPr>
                <w:sz w:val="22"/>
              </w:rPr>
              <w:t>LANZAGRAVA 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24/00020</w:t>
            </w:r>
          </w:p>
          <w:p>
            <w:pPr>
              <w:pStyle w:val="TableParagraph"/>
              <w:spacing w:line="257" w:lineRule="exact" w:before="34"/>
              <w:ind w:left="35"/>
              <w:rPr>
                <w:sz w:val="22"/>
              </w:rPr>
            </w:pPr>
            <w:r>
              <w:rPr>
                <w:sz w:val="22"/>
              </w:rPr>
              <w:t>88H</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ight="148"/>
              <w:rPr>
                <w:sz w:val="22"/>
              </w:rPr>
            </w:pPr>
            <w:r>
              <w:rPr>
                <w:sz w:val="22"/>
              </w:rPr>
              <w:t>(24/0002088H- REF 490) Adquisición de arena 0/5 retirada en planta para acopio en las Naves Municipales</w:t>
            </w:r>
            <w:r>
              <w:rPr>
                <w:spacing w:val="-17"/>
                <w:sz w:val="22"/>
              </w:rPr>
              <w:t> </w:t>
            </w:r>
            <w:r>
              <w:rPr>
                <w:sz w:val="22"/>
              </w:rPr>
              <w:t>a</w:t>
            </w:r>
            <w:r>
              <w:rPr>
                <w:spacing w:val="-18"/>
                <w:sz w:val="22"/>
              </w:rPr>
              <w:t> </w:t>
            </w:r>
            <w:r>
              <w:rPr>
                <w:sz w:val="22"/>
              </w:rPr>
              <w:t>utilizar</w:t>
            </w:r>
            <w:r>
              <w:rPr>
                <w:spacing w:val="-16"/>
                <w:sz w:val="22"/>
              </w:rPr>
              <w:t> </w:t>
            </w:r>
            <w:r>
              <w:rPr>
                <w:sz w:val="22"/>
              </w:rPr>
              <w:t>en</w:t>
            </w:r>
            <w:r>
              <w:rPr>
                <w:spacing w:val="-17"/>
                <w:sz w:val="22"/>
              </w:rPr>
              <w:t> </w:t>
            </w:r>
            <w:r>
              <w:rPr>
                <w:sz w:val="22"/>
              </w:rPr>
              <w:t>las</w:t>
            </w:r>
            <w:r>
              <w:rPr>
                <w:spacing w:val="-17"/>
                <w:sz w:val="22"/>
              </w:rPr>
              <w:t> </w:t>
            </w:r>
            <w:r>
              <w:rPr>
                <w:sz w:val="22"/>
              </w:rPr>
              <w:t>reparaciones</w:t>
            </w:r>
            <w:r>
              <w:rPr>
                <w:spacing w:val="-16"/>
                <w:sz w:val="22"/>
              </w:rPr>
              <w:t> </w:t>
            </w:r>
            <w:r>
              <w:rPr>
                <w:sz w:val="22"/>
              </w:rPr>
              <w:t>realizadas por el personal del Departamento de Vías y Obras, Convenios</w:t>
            </w:r>
            <w:r>
              <w:rPr>
                <w:spacing w:val="-12"/>
                <w:sz w:val="22"/>
              </w:rPr>
              <w:t> </w:t>
            </w:r>
            <w:r>
              <w:rPr>
                <w:sz w:val="22"/>
              </w:rPr>
              <w:t>y</w:t>
            </w:r>
            <w:r>
              <w:rPr>
                <w:spacing w:val="-12"/>
                <w:sz w:val="22"/>
              </w:rPr>
              <w:t> </w:t>
            </w:r>
            <w:r>
              <w:rPr>
                <w:sz w:val="22"/>
              </w:rPr>
              <w:t>Pfae</w:t>
            </w:r>
            <w:r>
              <w:rPr>
                <w:spacing w:val="-12"/>
                <w:sz w:val="22"/>
              </w:rPr>
              <w:t> </w:t>
            </w:r>
            <w:r>
              <w:rPr>
                <w:sz w:val="22"/>
              </w:rPr>
              <w:t>Construyendo</w:t>
            </w:r>
            <w:r>
              <w:rPr>
                <w:spacing w:val="-11"/>
                <w:sz w:val="22"/>
              </w:rPr>
              <w:t> </w:t>
            </w:r>
            <w:r>
              <w:rPr>
                <w:sz w:val="22"/>
              </w:rPr>
              <w:t>Futuro.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28/02/2024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28/03/2024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3.326,90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1"/>
              <w:rPr>
                <w:sz w:val="22"/>
              </w:rPr>
            </w:pPr>
            <w:r>
              <w:rPr>
                <w:sz w:val="22"/>
              </w:rPr>
              <w:t>LANZAGRAVA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24/00020</w:t>
            </w:r>
          </w:p>
          <w:p>
            <w:pPr>
              <w:pStyle w:val="TableParagraph"/>
              <w:spacing w:line="256" w:lineRule="exact" w:before="35"/>
              <w:ind w:left="35"/>
              <w:rPr>
                <w:sz w:val="22"/>
              </w:rPr>
            </w:pPr>
            <w:r>
              <w:rPr>
                <w:sz w:val="22"/>
              </w:rPr>
              <w:t>82N</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7"/>
              <w:rPr>
                <w:sz w:val="22"/>
              </w:rPr>
            </w:pPr>
            <w:r>
              <w:rPr>
                <w:sz w:val="22"/>
              </w:rPr>
              <w:t>(24/0002082N</w:t>
            </w:r>
            <w:r>
              <w:rPr>
                <w:spacing w:val="-19"/>
                <w:sz w:val="22"/>
              </w:rPr>
              <w:t> </w:t>
            </w:r>
            <w:r>
              <w:rPr>
                <w:sz w:val="22"/>
              </w:rPr>
              <w:t>-</w:t>
            </w:r>
            <w:r>
              <w:rPr>
                <w:spacing w:val="-18"/>
                <w:sz w:val="22"/>
              </w:rPr>
              <w:t> </w:t>
            </w:r>
            <w:r>
              <w:rPr>
                <w:sz w:val="22"/>
              </w:rPr>
              <w:t>REF</w:t>
            </w:r>
            <w:r>
              <w:rPr>
                <w:spacing w:val="-17"/>
                <w:sz w:val="22"/>
              </w:rPr>
              <w:t> </w:t>
            </w:r>
            <w:r>
              <w:rPr>
                <w:sz w:val="22"/>
              </w:rPr>
              <w:t>489)</w:t>
            </w:r>
            <w:r>
              <w:rPr>
                <w:spacing w:val="-20"/>
                <w:sz w:val="22"/>
              </w:rPr>
              <w:t> </w:t>
            </w:r>
            <w:r>
              <w:rPr>
                <w:sz w:val="22"/>
              </w:rPr>
              <w:t>Adquisición</w:t>
            </w:r>
            <w:r>
              <w:rPr>
                <w:spacing w:val="-18"/>
                <w:sz w:val="22"/>
              </w:rPr>
              <w:t> </w:t>
            </w:r>
            <w:r>
              <w:rPr>
                <w:sz w:val="22"/>
              </w:rPr>
              <w:t>de</w:t>
            </w:r>
            <w:r>
              <w:rPr>
                <w:spacing w:val="-19"/>
                <w:sz w:val="22"/>
              </w:rPr>
              <w:t> </w:t>
            </w:r>
            <w:r>
              <w:rPr>
                <w:sz w:val="22"/>
              </w:rPr>
              <w:t>material</w:t>
            </w:r>
            <w:r>
              <w:rPr>
                <w:spacing w:val="-18"/>
                <w:sz w:val="22"/>
              </w:rPr>
              <w:t> </w:t>
            </w:r>
            <w:r>
              <w:rPr>
                <w:sz w:val="22"/>
              </w:rPr>
              <w:t>para la</w:t>
            </w:r>
            <w:r>
              <w:rPr>
                <w:spacing w:val="-15"/>
                <w:sz w:val="22"/>
              </w:rPr>
              <w:t> </w:t>
            </w:r>
            <w:r>
              <w:rPr>
                <w:sz w:val="22"/>
              </w:rPr>
              <w:t>reparación</w:t>
            </w:r>
            <w:r>
              <w:rPr>
                <w:spacing w:val="-14"/>
                <w:sz w:val="22"/>
              </w:rPr>
              <w:t> </w:t>
            </w:r>
            <w:r>
              <w:rPr>
                <w:sz w:val="22"/>
              </w:rPr>
              <w:t>del</w:t>
            </w:r>
            <w:r>
              <w:rPr>
                <w:spacing w:val="-14"/>
                <w:sz w:val="22"/>
              </w:rPr>
              <w:t> </w:t>
            </w:r>
            <w:r>
              <w:rPr>
                <w:sz w:val="22"/>
              </w:rPr>
              <w:t>baño</w:t>
            </w:r>
            <w:r>
              <w:rPr>
                <w:spacing w:val="-14"/>
                <w:sz w:val="22"/>
              </w:rPr>
              <w:t> </w:t>
            </w:r>
            <w:r>
              <w:rPr>
                <w:sz w:val="22"/>
              </w:rPr>
              <w:t>de</w:t>
            </w:r>
            <w:r>
              <w:rPr>
                <w:spacing w:val="-14"/>
                <w:sz w:val="22"/>
              </w:rPr>
              <w:t> </w:t>
            </w:r>
            <w:r>
              <w:rPr>
                <w:sz w:val="22"/>
              </w:rPr>
              <w:t>la</w:t>
            </w:r>
            <w:r>
              <w:rPr>
                <w:spacing w:val="-15"/>
                <w:sz w:val="22"/>
              </w:rPr>
              <w:t> </w:t>
            </w:r>
            <w:r>
              <w:rPr>
                <w:sz w:val="22"/>
              </w:rPr>
              <w:t>zona</w:t>
            </w:r>
            <w:r>
              <w:rPr>
                <w:spacing w:val="-14"/>
                <w:sz w:val="22"/>
              </w:rPr>
              <w:t> </w:t>
            </w:r>
            <w:r>
              <w:rPr>
                <w:sz w:val="22"/>
              </w:rPr>
              <w:t>de</w:t>
            </w:r>
            <w:r>
              <w:rPr>
                <w:spacing w:val="-14"/>
                <w:sz w:val="22"/>
              </w:rPr>
              <w:t> </w:t>
            </w:r>
            <w:r>
              <w:rPr>
                <w:sz w:val="22"/>
              </w:rPr>
              <w:t>vestuarios</w:t>
            </w:r>
            <w:r>
              <w:rPr>
                <w:spacing w:val="-13"/>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28/02/2024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02/03/2024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203,51</w:t>
            </w:r>
          </w:p>
        </w:tc>
        <w:tc>
          <w:tcPr>
            <w:tcW w:w="1970" w:type="dxa"/>
          </w:tcPr>
          <w:p>
            <w:pPr>
              <w:pStyle w:val="TableParagraph"/>
              <w:spacing w:before="9"/>
              <w:rPr>
                <w:sz w:val="22"/>
              </w:rPr>
            </w:pPr>
          </w:p>
          <w:p>
            <w:pPr>
              <w:pStyle w:val="TableParagraph"/>
              <w:spacing w:line="300" w:lineRule="atLeast"/>
              <w:ind w:left="31"/>
              <w:rPr>
                <w:sz w:val="22"/>
              </w:rPr>
            </w:pPr>
            <w:r>
              <w:rPr>
                <w:sz w:val="22"/>
              </w:rPr>
              <w:t>SUMINISTROS JOSE LUIS CABRERA,S.L.</w:t>
            </w:r>
          </w:p>
        </w:tc>
      </w:tr>
      <w:tr>
        <w:trPr>
          <w:trHeight w:val="210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24/00020</w:t>
            </w:r>
          </w:p>
          <w:p>
            <w:pPr>
              <w:pStyle w:val="TableParagraph"/>
              <w:spacing w:line="257" w:lineRule="exact" w:before="35"/>
              <w:ind w:left="35"/>
              <w:rPr>
                <w:sz w:val="22"/>
              </w:rPr>
            </w:pPr>
            <w:r>
              <w:rPr>
                <w:sz w:val="22"/>
              </w:rPr>
              <w:t>47T</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58"/>
              <w:rPr>
                <w:sz w:val="22"/>
              </w:rPr>
            </w:pPr>
            <w:r>
              <w:rPr>
                <w:sz w:val="22"/>
              </w:rPr>
              <w:t>(24/0002047T-</w:t>
            </w:r>
            <w:r>
              <w:rPr>
                <w:spacing w:val="-20"/>
                <w:sz w:val="22"/>
              </w:rPr>
              <w:t> </w:t>
            </w:r>
            <w:r>
              <w:rPr>
                <w:sz w:val="22"/>
              </w:rPr>
              <w:t>REF</w:t>
            </w:r>
            <w:r>
              <w:rPr>
                <w:spacing w:val="-20"/>
                <w:sz w:val="22"/>
              </w:rPr>
              <w:t> </w:t>
            </w:r>
            <w:r>
              <w:rPr>
                <w:sz w:val="22"/>
              </w:rPr>
              <w:t>488)</w:t>
            </w:r>
            <w:r>
              <w:rPr>
                <w:spacing w:val="-21"/>
                <w:sz w:val="22"/>
              </w:rPr>
              <w:t> </w:t>
            </w:r>
            <w:r>
              <w:rPr>
                <w:sz w:val="22"/>
              </w:rPr>
              <w:t>Reparación</w:t>
            </w:r>
            <w:r>
              <w:rPr>
                <w:spacing w:val="-20"/>
                <w:sz w:val="22"/>
              </w:rPr>
              <w:t> </w:t>
            </w:r>
            <w:r>
              <w:rPr>
                <w:sz w:val="22"/>
              </w:rPr>
              <w:t>de</w:t>
            </w:r>
            <w:r>
              <w:rPr>
                <w:spacing w:val="-21"/>
                <w:sz w:val="22"/>
              </w:rPr>
              <w:t> </w:t>
            </w:r>
            <w:r>
              <w:rPr>
                <w:sz w:val="22"/>
              </w:rPr>
              <w:t>la</w:t>
            </w:r>
            <w:r>
              <w:rPr>
                <w:spacing w:val="-21"/>
                <w:sz w:val="22"/>
              </w:rPr>
              <w:t> </w:t>
            </w:r>
            <w:r>
              <w:rPr>
                <w:sz w:val="22"/>
              </w:rPr>
              <w:t>barrera</w:t>
            </w:r>
            <w:r>
              <w:rPr>
                <w:spacing w:val="-20"/>
                <w:sz w:val="22"/>
              </w:rPr>
              <w:t> </w:t>
            </w:r>
            <w:r>
              <w:rPr>
                <w:sz w:val="22"/>
              </w:rPr>
              <w:t>de acceso</w:t>
            </w:r>
            <w:r>
              <w:rPr>
                <w:spacing w:val="-10"/>
                <w:sz w:val="22"/>
              </w:rPr>
              <w:t> </w:t>
            </w:r>
            <w:r>
              <w:rPr>
                <w:sz w:val="22"/>
              </w:rPr>
              <w:t>a</w:t>
            </w:r>
            <w:r>
              <w:rPr>
                <w:spacing w:val="-11"/>
                <w:sz w:val="22"/>
              </w:rPr>
              <w:t> </w:t>
            </w:r>
            <w:r>
              <w:rPr>
                <w:sz w:val="22"/>
              </w:rPr>
              <w:t>las</w:t>
            </w:r>
            <w:r>
              <w:rPr>
                <w:spacing w:val="-10"/>
                <w:sz w:val="22"/>
              </w:rPr>
              <w:t> </w:t>
            </w:r>
            <w:r>
              <w:rPr>
                <w:sz w:val="22"/>
              </w:rPr>
              <w:t>Naves</w:t>
            </w:r>
            <w:r>
              <w:rPr>
                <w:spacing w:val="-9"/>
                <w:sz w:val="22"/>
              </w:rPr>
              <w:t> </w:t>
            </w:r>
            <w:r>
              <w:rPr>
                <w:sz w:val="22"/>
              </w:rPr>
              <w:t>Municipales</w:t>
            </w:r>
            <w:r>
              <w:rPr>
                <w:spacing w:val="-9"/>
                <w:sz w:val="22"/>
              </w:rPr>
              <w:t> </w:t>
            </w:r>
            <w:r>
              <w:rPr>
                <w:sz w:val="22"/>
              </w:rPr>
              <w:t>de</w:t>
            </w:r>
            <w:r>
              <w:rPr>
                <w:spacing w:val="-11"/>
                <w:sz w:val="22"/>
              </w:rPr>
              <w:t> </w:t>
            </w:r>
            <w:r>
              <w:rPr>
                <w:sz w:val="22"/>
              </w:rPr>
              <w:t>Vías</w:t>
            </w:r>
            <w:r>
              <w:rPr>
                <w:spacing w:val="-9"/>
                <w:sz w:val="22"/>
              </w:rPr>
              <w:t> </w:t>
            </w:r>
            <w:r>
              <w:rPr>
                <w:sz w:val="22"/>
              </w:rPr>
              <w:t>y</w:t>
            </w:r>
            <w:r>
              <w:rPr>
                <w:spacing w:val="-10"/>
                <w:sz w:val="22"/>
              </w:rPr>
              <w:t> </w:t>
            </w:r>
            <w:r>
              <w:rPr>
                <w:sz w:val="22"/>
              </w:rPr>
              <w:t>Obras,</w:t>
            </w:r>
            <w:r>
              <w:rPr>
                <w:spacing w:val="-10"/>
                <w:sz w:val="22"/>
              </w:rPr>
              <w:t> </w:t>
            </w:r>
            <w:r>
              <w:rPr>
                <w:sz w:val="22"/>
              </w:rPr>
              <w:t>por actos</w:t>
            </w:r>
            <w:r>
              <w:rPr>
                <w:spacing w:val="-16"/>
                <w:sz w:val="22"/>
              </w:rPr>
              <w:t> </w:t>
            </w:r>
            <w:r>
              <w:rPr>
                <w:sz w:val="22"/>
              </w:rPr>
              <w:t>de</w:t>
            </w:r>
            <w:r>
              <w:rPr>
                <w:spacing w:val="-17"/>
                <w:sz w:val="22"/>
              </w:rPr>
              <w:t> </w:t>
            </w:r>
            <w:r>
              <w:rPr>
                <w:sz w:val="22"/>
              </w:rPr>
              <w:t>vandalismo;</w:t>
            </w:r>
            <w:r>
              <w:rPr>
                <w:spacing w:val="-15"/>
                <w:sz w:val="22"/>
              </w:rPr>
              <w:t> </w:t>
            </w:r>
            <w:r>
              <w:rPr>
                <w:sz w:val="22"/>
              </w:rPr>
              <w:t>cortar</w:t>
            </w:r>
            <w:r>
              <w:rPr>
                <w:spacing w:val="-16"/>
                <w:sz w:val="22"/>
              </w:rPr>
              <w:t> </w:t>
            </w:r>
            <w:r>
              <w:rPr>
                <w:sz w:val="22"/>
              </w:rPr>
              <w:t>mástil</w:t>
            </w:r>
            <w:r>
              <w:rPr>
                <w:spacing w:val="-17"/>
                <w:sz w:val="22"/>
              </w:rPr>
              <w:t> </w:t>
            </w:r>
            <w:r>
              <w:rPr>
                <w:sz w:val="22"/>
              </w:rPr>
              <w:t>y</w:t>
            </w:r>
            <w:r>
              <w:rPr>
                <w:spacing w:val="-16"/>
                <w:sz w:val="22"/>
              </w:rPr>
              <w:t> </w:t>
            </w:r>
            <w:r>
              <w:rPr>
                <w:sz w:val="22"/>
              </w:rPr>
              <w:t>volver</w:t>
            </w:r>
            <w:r>
              <w:rPr>
                <w:spacing w:val="-16"/>
                <w:sz w:val="22"/>
              </w:rPr>
              <w:t> </w:t>
            </w:r>
            <w:r>
              <w:rPr>
                <w:sz w:val="22"/>
              </w:rPr>
              <w:t>a</w:t>
            </w:r>
            <w:r>
              <w:rPr>
                <w:spacing w:val="-17"/>
                <w:sz w:val="22"/>
              </w:rPr>
              <w:t> </w:t>
            </w:r>
            <w:r>
              <w:rPr>
                <w:sz w:val="22"/>
              </w:rPr>
              <w:t>colocar en barrera, ajustar cámara lectora de matrículas, sustitución</w:t>
            </w:r>
            <w:r>
              <w:rPr>
                <w:spacing w:val="-13"/>
                <w:sz w:val="22"/>
              </w:rPr>
              <w:t> </w:t>
            </w:r>
            <w:r>
              <w:rPr>
                <w:sz w:val="22"/>
              </w:rPr>
              <w:t>de</w:t>
            </w:r>
            <w:r>
              <w:rPr>
                <w:spacing w:val="-13"/>
                <w:sz w:val="22"/>
              </w:rPr>
              <w:t> </w:t>
            </w:r>
            <w:r>
              <w:rPr>
                <w:sz w:val="22"/>
              </w:rPr>
              <w:t>base</w:t>
            </w:r>
            <w:r>
              <w:rPr>
                <w:spacing w:val="-13"/>
                <w:sz w:val="22"/>
              </w:rPr>
              <w:t> </w:t>
            </w:r>
            <w:r>
              <w:rPr>
                <w:sz w:val="22"/>
              </w:rPr>
              <w:t>de</w:t>
            </w:r>
            <w:r>
              <w:rPr>
                <w:spacing w:val="-13"/>
                <w:sz w:val="22"/>
              </w:rPr>
              <w:t> </w:t>
            </w:r>
            <w:r>
              <w:rPr>
                <w:sz w:val="22"/>
              </w:rPr>
              <w:t>cámara</w:t>
            </w:r>
            <w:r>
              <w:rPr>
                <w:spacing w:val="-13"/>
                <w:sz w:val="22"/>
              </w:rPr>
              <w:t> </w:t>
            </w:r>
            <w:r>
              <w:rPr>
                <w:sz w:val="22"/>
              </w:rPr>
              <w:t>y</w:t>
            </w:r>
            <w:r>
              <w:rPr>
                <w:spacing w:val="-13"/>
                <w:sz w:val="22"/>
              </w:rPr>
              <w:t> </w:t>
            </w:r>
            <w:r>
              <w:rPr>
                <w:sz w:val="22"/>
              </w:rPr>
              <w:t>localizar</w:t>
            </w:r>
            <w:r>
              <w:rPr>
                <w:spacing w:val="-12"/>
                <w:sz w:val="22"/>
              </w:rPr>
              <w:t> </w:t>
            </w:r>
            <w:r>
              <w:rPr>
                <w:sz w:val="22"/>
              </w:rPr>
              <w:t>avería</w:t>
            </w:r>
            <w:r>
              <w:rPr>
                <w:spacing w:val="-14"/>
                <w:sz w:val="22"/>
              </w:rPr>
              <w:t> </w:t>
            </w:r>
            <w:r>
              <w:rPr>
                <w:sz w:val="22"/>
              </w:rPr>
              <w:t>de</w:t>
            </w:r>
          </w:p>
          <w:p>
            <w:pPr>
              <w:pStyle w:val="TableParagraph"/>
              <w:spacing w:line="255" w:lineRule="exact"/>
              <w:ind w:left="35"/>
              <w:rPr>
                <w:sz w:val="22"/>
              </w:rPr>
            </w:pPr>
            <w:r>
              <w:rPr>
                <w:sz w:val="22"/>
              </w:rPr>
              <w:t>cableado en cortocircuito.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9" w:lineRule="exact"/>
              <w:ind w:left="59" w:right="29"/>
              <w:jc w:val="center"/>
              <w:rPr>
                <w:sz w:val="22"/>
              </w:rPr>
            </w:pPr>
            <w:r>
              <w:rPr>
                <w:sz w:val="22"/>
              </w:rPr>
              <w:t>28/02/2024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9" w:lineRule="exact"/>
              <w:ind w:left="70" w:right="7"/>
              <w:jc w:val="center"/>
              <w:rPr>
                <w:sz w:val="22"/>
              </w:rPr>
            </w:pPr>
            <w:r>
              <w:rPr>
                <w:w w:val="95"/>
                <w:sz w:val="22"/>
              </w:rPr>
              <w:t>02/03/2024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677,31</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sz w:val="22"/>
              </w:rPr>
              <w:t>SUMINISTROS JOSE LUIS CABRERA,S.L.</w:t>
            </w:r>
          </w:p>
        </w:tc>
      </w:tr>
    </w:tbl>
    <w:p>
      <w:pPr>
        <w:spacing w:after="0" w:line="300" w:lineRule="atLeast"/>
        <w:rPr>
          <w:sz w:val="22"/>
        </w:rPr>
        <w:sectPr>
          <w:pgSz w:w="17730" w:h="12530" w:orient="landscape"/>
          <w:pgMar w:header="791" w:footer="861" w:top="1240" w:bottom="1060" w:left="1880" w:right="1600"/>
        </w:sectPr>
      </w:pPr>
    </w:p>
    <w:p>
      <w:pPr>
        <w:pStyle w:val="BodyText"/>
        <w:spacing w:before="5"/>
      </w:pPr>
      <w:r>
        <w:rPr/>
        <w:drawing>
          <wp:anchor distT="0" distB="0" distL="0" distR="0" allowOverlap="1" layoutInCell="1" locked="0" behindDoc="1" simplePos="0" relativeHeight="145323008">
            <wp:simplePos x="0" y="0"/>
            <wp:positionH relativeFrom="page">
              <wp:posOffset>2746629</wp:posOffset>
            </wp:positionH>
            <wp:positionV relativeFrom="page">
              <wp:posOffset>973963</wp:posOffset>
            </wp:positionV>
            <wp:extent cx="11013" cy="4909947"/>
            <wp:effectExtent l="0" t="0" r="0" b="0"/>
            <wp:wrapNone/>
            <wp:docPr id="649" name="image14.png"/>
            <wp:cNvGraphicFramePr>
              <a:graphicFrameLocks noChangeAspect="1"/>
            </wp:cNvGraphicFramePr>
            <a:graphic>
              <a:graphicData uri="http://schemas.openxmlformats.org/drawingml/2006/picture">
                <pic:pic>
                  <pic:nvPicPr>
                    <pic:cNvPr id="650" name="image14.png"/>
                    <pic:cNvPicPr/>
                  </pic:nvPicPr>
                  <pic:blipFill>
                    <a:blip r:embed="rId21" cstate="print"/>
                    <a:stretch>
                      <a:fillRect/>
                    </a:stretch>
                  </pic:blipFill>
                  <pic:spPr>
                    <a:xfrm>
                      <a:off x="0" y="0"/>
                      <a:ext cx="11013" cy="490994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331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6"/>
              <w:ind w:left="35"/>
              <w:rPr>
                <w:sz w:val="22"/>
              </w:rPr>
            </w:pPr>
            <w:r>
              <w:rPr>
                <w:sz w:val="22"/>
              </w:rPr>
              <w:t>24/00019</w:t>
            </w:r>
          </w:p>
          <w:p>
            <w:pPr>
              <w:pStyle w:val="TableParagraph"/>
              <w:spacing w:line="257" w:lineRule="exact" w:before="35"/>
              <w:ind w:left="35"/>
              <w:rPr>
                <w:sz w:val="22"/>
              </w:rPr>
            </w:pPr>
            <w:r>
              <w:rPr>
                <w:sz w:val="22"/>
              </w:rPr>
              <w:t>13G</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65"/>
              <w:ind w:left="35"/>
              <w:rPr>
                <w:sz w:val="22"/>
              </w:rPr>
            </w:pPr>
            <w:r>
              <w:rPr>
                <w:sz w:val="22"/>
              </w:rPr>
              <w:t>Adjudicación Directa</w:t>
            </w:r>
          </w:p>
        </w:tc>
        <w:tc>
          <w:tcPr>
            <w:tcW w:w="4877" w:type="dxa"/>
          </w:tcPr>
          <w:p>
            <w:pPr>
              <w:pStyle w:val="TableParagraph"/>
              <w:rPr>
                <w:sz w:val="26"/>
              </w:rPr>
            </w:pPr>
          </w:p>
          <w:p>
            <w:pPr>
              <w:pStyle w:val="TableParagraph"/>
              <w:spacing w:before="2"/>
              <w:rPr>
                <w:sz w:val="24"/>
              </w:rPr>
            </w:pPr>
          </w:p>
          <w:p>
            <w:pPr>
              <w:pStyle w:val="TableParagraph"/>
              <w:spacing w:line="271" w:lineRule="auto"/>
              <w:ind w:left="35" w:right="10"/>
              <w:rPr>
                <w:sz w:val="22"/>
              </w:rPr>
            </w:pPr>
            <w:r>
              <w:rPr>
                <w:sz w:val="22"/>
              </w:rPr>
              <w:t>(24/0001913G-REF 487) Adquisición de acerado de 40x40 unidireccional amarillo, baldosas: de hormigón de 40x40 para exteriores gris, podo táctil de 40x40 botón</w:t>
            </w:r>
            <w:r>
              <w:rPr>
                <w:spacing w:val="-20"/>
                <w:sz w:val="22"/>
              </w:rPr>
              <w:t> </w:t>
            </w:r>
            <w:r>
              <w:rPr>
                <w:sz w:val="22"/>
              </w:rPr>
              <w:t>rojo,</w:t>
            </w:r>
            <w:r>
              <w:rPr>
                <w:spacing w:val="-19"/>
                <w:sz w:val="22"/>
              </w:rPr>
              <w:t> </w:t>
            </w:r>
            <w:r>
              <w:rPr>
                <w:sz w:val="22"/>
              </w:rPr>
              <w:t>adoquín</w:t>
            </w:r>
            <w:r>
              <w:rPr>
                <w:spacing w:val="-20"/>
                <w:sz w:val="22"/>
              </w:rPr>
              <w:t> </w:t>
            </w:r>
            <w:r>
              <w:rPr>
                <w:sz w:val="22"/>
              </w:rPr>
              <w:t>20x10x6</w:t>
            </w:r>
            <w:r>
              <w:rPr>
                <w:spacing w:val="-19"/>
                <w:sz w:val="22"/>
              </w:rPr>
              <w:t> </w:t>
            </w:r>
            <w:r>
              <w:rPr>
                <w:sz w:val="22"/>
              </w:rPr>
              <w:t>bicapa</w:t>
            </w:r>
            <w:r>
              <w:rPr>
                <w:spacing w:val="-20"/>
                <w:sz w:val="22"/>
              </w:rPr>
              <w:t> </w:t>
            </w:r>
            <w:r>
              <w:rPr>
                <w:sz w:val="22"/>
              </w:rPr>
              <w:t>gris</w:t>
            </w:r>
            <w:r>
              <w:rPr>
                <w:spacing w:val="-19"/>
                <w:sz w:val="22"/>
              </w:rPr>
              <w:t> </w:t>
            </w:r>
            <w:r>
              <w:rPr>
                <w:sz w:val="22"/>
              </w:rPr>
              <w:t>y</w:t>
            </w:r>
            <w:r>
              <w:rPr>
                <w:spacing w:val="-20"/>
                <w:sz w:val="22"/>
              </w:rPr>
              <w:t> </w:t>
            </w:r>
            <w:r>
              <w:rPr>
                <w:sz w:val="22"/>
              </w:rPr>
              <w:t>loseta</w:t>
            </w:r>
            <w:r>
              <w:rPr>
                <w:spacing w:val="-20"/>
                <w:sz w:val="22"/>
              </w:rPr>
              <w:t> </w:t>
            </w:r>
            <w:r>
              <w:rPr>
                <w:sz w:val="22"/>
              </w:rPr>
              <w:t>gris</w:t>
            </w:r>
            <w:r>
              <w:rPr>
                <w:spacing w:val="-19"/>
                <w:sz w:val="22"/>
              </w:rPr>
              <w:t> </w:t>
            </w:r>
            <w:r>
              <w:rPr>
                <w:sz w:val="22"/>
              </w:rPr>
              <w:t>de 40x40, para reparación de aceras en las siguientes calles:</w:t>
            </w:r>
            <w:r>
              <w:rPr>
                <w:spacing w:val="-23"/>
                <w:sz w:val="22"/>
              </w:rPr>
              <w:t> </w:t>
            </w:r>
            <w:r>
              <w:rPr>
                <w:sz w:val="22"/>
              </w:rPr>
              <w:t>César</w:t>
            </w:r>
            <w:r>
              <w:rPr>
                <w:spacing w:val="-23"/>
                <w:sz w:val="22"/>
              </w:rPr>
              <w:t> </w:t>
            </w:r>
            <w:r>
              <w:rPr>
                <w:sz w:val="22"/>
              </w:rPr>
              <w:t>Manrique,</w:t>
            </w:r>
            <w:r>
              <w:rPr>
                <w:spacing w:val="-23"/>
                <w:sz w:val="22"/>
              </w:rPr>
              <w:t> </w:t>
            </w:r>
            <w:r>
              <w:rPr>
                <w:sz w:val="22"/>
              </w:rPr>
              <w:t>Vía</w:t>
            </w:r>
            <w:r>
              <w:rPr>
                <w:spacing w:val="-24"/>
                <w:sz w:val="22"/>
              </w:rPr>
              <w:t> </w:t>
            </w:r>
            <w:r>
              <w:rPr>
                <w:sz w:val="22"/>
              </w:rPr>
              <w:t>Mare,</w:t>
            </w:r>
            <w:r>
              <w:rPr>
                <w:spacing w:val="-22"/>
                <w:sz w:val="22"/>
              </w:rPr>
              <w:t> </w:t>
            </w:r>
            <w:r>
              <w:rPr>
                <w:sz w:val="22"/>
              </w:rPr>
              <w:t>Benidorm,</w:t>
            </w:r>
            <w:r>
              <w:rPr>
                <w:spacing w:val="-23"/>
                <w:sz w:val="22"/>
              </w:rPr>
              <w:t> </w:t>
            </w:r>
            <w:r>
              <w:rPr>
                <w:sz w:val="22"/>
              </w:rPr>
              <w:t>Montaña Tisalaya, Anzuelo, Salinas, Teide, Roque Nublo, La Palma,</w:t>
            </w:r>
            <w:r>
              <w:rPr>
                <w:spacing w:val="-21"/>
                <w:sz w:val="22"/>
              </w:rPr>
              <w:t> </w:t>
            </w:r>
            <w:r>
              <w:rPr>
                <w:sz w:val="22"/>
              </w:rPr>
              <w:t>Geiser,</w:t>
            </w:r>
            <w:r>
              <w:rPr>
                <w:spacing w:val="-20"/>
                <w:sz w:val="22"/>
              </w:rPr>
              <w:t> </w:t>
            </w:r>
            <w:r>
              <w:rPr>
                <w:sz w:val="22"/>
              </w:rPr>
              <w:t>Taburiente</w:t>
            </w:r>
            <w:r>
              <w:rPr>
                <w:spacing w:val="-20"/>
                <w:sz w:val="22"/>
              </w:rPr>
              <w:t> </w:t>
            </w:r>
            <w:r>
              <w:rPr>
                <w:sz w:val="22"/>
              </w:rPr>
              <w:t>y</w:t>
            </w:r>
            <w:r>
              <w:rPr>
                <w:spacing w:val="-21"/>
                <w:sz w:val="22"/>
              </w:rPr>
              <w:t> </w:t>
            </w:r>
            <w:r>
              <w:rPr>
                <w:sz w:val="22"/>
              </w:rPr>
              <w:t>Tinguatón,</w:t>
            </w:r>
            <w:r>
              <w:rPr>
                <w:spacing w:val="-21"/>
                <w:sz w:val="22"/>
              </w:rPr>
              <w:t> </w:t>
            </w:r>
            <w:r>
              <w:rPr>
                <w:sz w:val="22"/>
              </w:rPr>
              <w:t>con</w:t>
            </w:r>
            <w:r>
              <w:rPr>
                <w:spacing w:val="-21"/>
                <w:sz w:val="22"/>
              </w:rPr>
              <w:t> </w:t>
            </w:r>
            <w:r>
              <w:rPr>
                <w:sz w:val="22"/>
              </w:rPr>
              <w:t>el</w:t>
            </w:r>
            <w:r>
              <w:rPr>
                <w:spacing w:val="-21"/>
                <w:sz w:val="22"/>
              </w:rPr>
              <w:t> </w:t>
            </w:r>
            <w:r>
              <w:rPr>
                <w:sz w:val="22"/>
              </w:rPr>
              <w:t>personal</w:t>
            </w:r>
          </w:p>
          <w:p>
            <w:pPr>
              <w:pStyle w:val="TableParagraph"/>
              <w:spacing w:line="254" w:lineRule="exact"/>
              <w:ind w:left="35"/>
              <w:rPr>
                <w:sz w:val="22"/>
              </w:rPr>
            </w:pPr>
            <w:r>
              <w:rPr>
                <w:sz w:val="22"/>
              </w:rPr>
              <w:t>del Departamento de Vías y Obras y Convenios.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left="59" w:right="29"/>
              <w:jc w:val="center"/>
              <w:rPr>
                <w:sz w:val="22"/>
              </w:rPr>
            </w:pPr>
            <w:r>
              <w:rPr>
                <w:sz w:val="22"/>
              </w:rPr>
              <w:t>28/02/2024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left="70" w:right="7"/>
              <w:jc w:val="center"/>
              <w:rPr>
                <w:sz w:val="22"/>
              </w:rPr>
            </w:pPr>
            <w:r>
              <w:rPr>
                <w:w w:val="95"/>
                <w:sz w:val="22"/>
              </w:rPr>
              <w:t>04/03/2024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right="17"/>
              <w:jc w:val="right"/>
              <w:rPr>
                <w:sz w:val="22"/>
              </w:rPr>
            </w:pPr>
            <w:r>
              <w:rPr>
                <w:sz w:val="22"/>
              </w:rPr>
              <w:t>7.735,51</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left="31"/>
              <w:rPr>
                <w:sz w:val="22"/>
              </w:rPr>
            </w:pPr>
            <w:r>
              <w:rPr>
                <w:sz w:val="22"/>
              </w:rPr>
              <w:t>LANZAGRAVA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24/00012</w:t>
            </w:r>
          </w:p>
          <w:p>
            <w:pPr>
              <w:pStyle w:val="TableParagraph"/>
              <w:spacing w:line="257" w:lineRule="exact" w:before="35"/>
              <w:ind w:left="35"/>
              <w:rPr>
                <w:sz w:val="22"/>
              </w:rPr>
            </w:pPr>
            <w:r>
              <w:rPr>
                <w:sz w:val="22"/>
              </w:rPr>
              <w:t>65T</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
              <w:rPr>
                <w:sz w:val="22"/>
              </w:rPr>
            </w:pPr>
            <w:r>
              <w:rPr>
                <w:sz w:val="22"/>
              </w:rPr>
              <w:t>(24/0001265T- REF 295) Celebración de concierto “En dos tempos”, el día 28 de febrero a las 20 horas en el</w:t>
            </w:r>
          </w:p>
          <w:p>
            <w:pPr>
              <w:pStyle w:val="TableParagraph"/>
              <w:spacing w:line="256" w:lineRule="exact"/>
              <w:ind w:left="35"/>
              <w:rPr>
                <w:sz w:val="22"/>
              </w:rPr>
            </w:pPr>
            <w:r>
              <w:rPr>
                <w:sz w:val="22"/>
              </w:rPr>
              <w:t>teatro municipal de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28/02/2024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28/02/2024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3.500,00</w:t>
            </w:r>
          </w:p>
        </w:tc>
        <w:tc>
          <w:tcPr>
            <w:tcW w:w="1970" w:type="dxa"/>
          </w:tcPr>
          <w:p>
            <w:pPr>
              <w:pStyle w:val="TableParagraph"/>
              <w:spacing w:before="6"/>
              <w:ind w:left="31"/>
              <w:rPr>
                <w:sz w:val="22"/>
              </w:rPr>
            </w:pPr>
            <w:r>
              <w:rPr>
                <w:w w:val="105"/>
                <w:sz w:val="22"/>
              </w:rPr>
              <w:t>ASOCIACION</w:t>
            </w:r>
          </w:p>
          <w:p>
            <w:pPr>
              <w:pStyle w:val="TableParagraph"/>
              <w:spacing w:line="300" w:lineRule="atLeast" w:before="3"/>
              <w:ind w:left="31"/>
              <w:rPr>
                <w:sz w:val="22"/>
              </w:rPr>
            </w:pPr>
            <w:r>
              <w:rPr>
                <w:w w:val="105"/>
                <w:sz w:val="22"/>
              </w:rPr>
              <w:t>CULTURAL PERCUSION DE</w:t>
            </w:r>
          </w:p>
        </w:tc>
      </w:tr>
      <w:tr>
        <w:trPr>
          <w:trHeight w:val="586" w:hRule="atLeast"/>
        </w:trPr>
        <w:tc>
          <w:tcPr>
            <w:tcW w:w="1016" w:type="dxa"/>
          </w:tcPr>
          <w:p>
            <w:pPr>
              <w:pStyle w:val="TableParagraph"/>
              <w:spacing w:before="6"/>
              <w:ind w:left="35"/>
              <w:rPr>
                <w:sz w:val="22"/>
              </w:rPr>
            </w:pPr>
            <w:r>
              <w:rPr>
                <w:sz w:val="22"/>
              </w:rPr>
              <w:t>24/00019</w:t>
            </w:r>
          </w:p>
          <w:p>
            <w:pPr>
              <w:pStyle w:val="TableParagraph"/>
              <w:spacing w:line="257" w:lineRule="exact" w:before="35"/>
              <w:ind w:left="35"/>
              <w:rPr>
                <w:sz w:val="22"/>
              </w:rPr>
            </w:pPr>
            <w:r>
              <w:rPr>
                <w:sz w:val="22"/>
              </w:rPr>
              <w:t>56R</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(24/0001956R- REF 450) Compra de suministros</w:t>
            </w:r>
          </w:p>
          <w:p>
            <w:pPr>
              <w:pStyle w:val="TableParagraph"/>
              <w:spacing w:line="257" w:lineRule="exact" w:before="35"/>
              <w:ind w:left="35"/>
              <w:rPr>
                <w:sz w:val="22"/>
              </w:rPr>
            </w:pPr>
            <w:r>
              <w:rPr>
                <w:sz w:val="22"/>
              </w:rPr>
              <w:t>básicos para el banco de alimentos ( 60 tarjetas).</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29/02/2024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29/05/2024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14.999,00</w:t>
            </w:r>
          </w:p>
        </w:tc>
        <w:tc>
          <w:tcPr>
            <w:tcW w:w="1970" w:type="dxa"/>
          </w:tcPr>
          <w:p>
            <w:pPr>
              <w:pStyle w:val="TableParagraph"/>
              <w:spacing w:before="6"/>
              <w:ind w:left="31"/>
              <w:rPr>
                <w:sz w:val="22"/>
              </w:rPr>
            </w:pPr>
            <w:r>
              <w:rPr>
                <w:w w:val="105"/>
                <w:sz w:val="22"/>
              </w:rPr>
              <w:t>DINOSOL</w:t>
            </w:r>
          </w:p>
          <w:p>
            <w:pPr>
              <w:pStyle w:val="TableParagraph"/>
              <w:spacing w:line="257" w:lineRule="exact" w:before="35"/>
              <w:ind w:left="31"/>
              <w:rPr>
                <w:sz w:val="22"/>
              </w:rPr>
            </w:pPr>
            <w:r>
              <w:rPr>
                <w:sz w:val="22"/>
              </w:rPr>
              <w:t>SUPERMERCADOS,S.</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24/00022</w:t>
            </w:r>
          </w:p>
          <w:p>
            <w:pPr>
              <w:pStyle w:val="TableParagraph"/>
              <w:spacing w:line="257" w:lineRule="exact" w:before="35"/>
              <w:ind w:left="35"/>
              <w:rPr>
                <w:sz w:val="22"/>
              </w:rPr>
            </w:pPr>
            <w:r>
              <w:rPr>
                <w:sz w:val="22"/>
              </w:rPr>
              <w:t>09R</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56"/>
              <w:rPr>
                <w:sz w:val="22"/>
              </w:rPr>
            </w:pPr>
            <w:r>
              <w:rPr>
                <w:sz w:val="22"/>
              </w:rPr>
              <w:t>(24/0002209R-</w:t>
            </w:r>
            <w:r>
              <w:rPr>
                <w:spacing w:val="-15"/>
                <w:sz w:val="22"/>
              </w:rPr>
              <w:t> </w:t>
            </w:r>
            <w:r>
              <w:rPr>
                <w:sz w:val="22"/>
              </w:rPr>
              <w:t>REF</w:t>
            </w:r>
            <w:r>
              <w:rPr>
                <w:spacing w:val="-14"/>
                <w:sz w:val="22"/>
              </w:rPr>
              <w:t> </w:t>
            </w:r>
            <w:r>
              <w:rPr>
                <w:sz w:val="22"/>
              </w:rPr>
              <w:t>499)</w:t>
            </w:r>
            <w:r>
              <w:rPr>
                <w:spacing w:val="-16"/>
                <w:sz w:val="22"/>
              </w:rPr>
              <w:t> </w:t>
            </w:r>
            <w:r>
              <w:rPr>
                <w:sz w:val="22"/>
              </w:rPr>
              <w:t>Adquisición</w:t>
            </w:r>
            <w:r>
              <w:rPr>
                <w:spacing w:val="-16"/>
                <w:sz w:val="22"/>
              </w:rPr>
              <w:t> </w:t>
            </w:r>
            <w:r>
              <w:rPr>
                <w:sz w:val="22"/>
              </w:rPr>
              <w:t>de</w:t>
            </w:r>
            <w:r>
              <w:rPr>
                <w:spacing w:val="-15"/>
                <w:sz w:val="22"/>
              </w:rPr>
              <w:t> </w:t>
            </w:r>
            <w:r>
              <w:rPr>
                <w:sz w:val="22"/>
              </w:rPr>
              <w:t>un</w:t>
            </w:r>
            <w:r>
              <w:rPr>
                <w:spacing w:val="-15"/>
                <w:sz w:val="22"/>
              </w:rPr>
              <w:t> </w:t>
            </w:r>
            <w:r>
              <w:rPr>
                <w:sz w:val="22"/>
              </w:rPr>
              <w:t>roll</w:t>
            </w:r>
            <w:r>
              <w:rPr>
                <w:spacing w:val="-16"/>
                <w:sz w:val="22"/>
              </w:rPr>
              <w:t> </w:t>
            </w:r>
            <w:r>
              <w:rPr>
                <w:sz w:val="22"/>
              </w:rPr>
              <w:t>up,</w:t>
            </w:r>
            <w:r>
              <w:rPr>
                <w:spacing w:val="-14"/>
                <w:sz w:val="22"/>
              </w:rPr>
              <w:t> </w:t>
            </w:r>
            <w:r>
              <w:rPr>
                <w:sz w:val="22"/>
              </w:rPr>
              <w:t>en formato</w:t>
            </w:r>
            <w:r>
              <w:rPr>
                <w:spacing w:val="-14"/>
                <w:sz w:val="22"/>
              </w:rPr>
              <w:t> </w:t>
            </w:r>
            <w:r>
              <w:rPr>
                <w:sz w:val="22"/>
              </w:rPr>
              <w:t>85x200</w:t>
            </w:r>
            <w:r>
              <w:rPr>
                <w:spacing w:val="-16"/>
                <w:sz w:val="22"/>
              </w:rPr>
              <w:t> </w:t>
            </w:r>
            <w:r>
              <w:rPr>
                <w:sz w:val="22"/>
              </w:rPr>
              <w:t>cm,</w:t>
            </w:r>
            <w:r>
              <w:rPr>
                <w:spacing w:val="-14"/>
                <w:sz w:val="22"/>
              </w:rPr>
              <w:t> </w:t>
            </w:r>
            <w:r>
              <w:rPr>
                <w:sz w:val="22"/>
              </w:rPr>
              <w:t>con</w:t>
            </w:r>
            <w:r>
              <w:rPr>
                <w:spacing w:val="-15"/>
                <w:sz w:val="22"/>
              </w:rPr>
              <w:t> </w:t>
            </w:r>
            <w:r>
              <w:rPr>
                <w:sz w:val="22"/>
              </w:rPr>
              <w:t>el</w:t>
            </w:r>
            <w:r>
              <w:rPr>
                <w:spacing w:val="-16"/>
                <w:sz w:val="22"/>
              </w:rPr>
              <w:t> </w:t>
            </w:r>
            <w:r>
              <w:rPr>
                <w:sz w:val="22"/>
              </w:rPr>
              <w:t>nombre</w:t>
            </w:r>
            <w:r>
              <w:rPr>
                <w:spacing w:val="-15"/>
                <w:sz w:val="22"/>
              </w:rPr>
              <w:t> </w:t>
            </w:r>
            <w:r>
              <w:rPr>
                <w:sz w:val="22"/>
              </w:rPr>
              <w:t>de</w:t>
            </w:r>
            <w:r>
              <w:rPr>
                <w:spacing w:val="-14"/>
                <w:sz w:val="22"/>
              </w:rPr>
              <w:t> </w:t>
            </w:r>
            <w:r>
              <w:rPr>
                <w:sz w:val="22"/>
              </w:rPr>
              <w:t>la</w:t>
            </w:r>
            <w:r>
              <w:rPr>
                <w:spacing w:val="-16"/>
                <w:sz w:val="22"/>
              </w:rPr>
              <w:t> </w:t>
            </w:r>
            <w:r>
              <w:rPr>
                <w:sz w:val="22"/>
              </w:rPr>
              <w:t>Concejalía</w:t>
            </w:r>
            <w:r>
              <w:rPr>
                <w:spacing w:val="-16"/>
                <w:sz w:val="22"/>
              </w:rPr>
              <w:t> </w:t>
            </w:r>
            <w:r>
              <w:rPr>
                <w:sz w:val="22"/>
              </w:rPr>
              <w:t>de Cultura,</w:t>
            </w:r>
            <w:r>
              <w:rPr>
                <w:spacing w:val="-16"/>
                <w:sz w:val="22"/>
              </w:rPr>
              <w:t> </w:t>
            </w:r>
            <w:r>
              <w:rPr>
                <w:sz w:val="22"/>
              </w:rPr>
              <w:t>para</w:t>
            </w:r>
            <w:r>
              <w:rPr>
                <w:spacing w:val="-17"/>
                <w:sz w:val="22"/>
              </w:rPr>
              <w:t> </w:t>
            </w:r>
            <w:r>
              <w:rPr>
                <w:sz w:val="22"/>
              </w:rPr>
              <w:t>exponer</w:t>
            </w:r>
            <w:r>
              <w:rPr>
                <w:spacing w:val="-17"/>
                <w:sz w:val="22"/>
              </w:rPr>
              <w:t> </w:t>
            </w:r>
            <w:r>
              <w:rPr>
                <w:sz w:val="22"/>
              </w:rPr>
              <w:t>en</w:t>
            </w:r>
            <w:r>
              <w:rPr>
                <w:spacing w:val="-17"/>
                <w:sz w:val="22"/>
              </w:rPr>
              <w:t> </w:t>
            </w:r>
            <w:r>
              <w:rPr>
                <w:sz w:val="22"/>
              </w:rPr>
              <w:t>los</w:t>
            </w:r>
            <w:r>
              <w:rPr>
                <w:spacing w:val="-16"/>
                <w:sz w:val="22"/>
              </w:rPr>
              <w:t> </w:t>
            </w:r>
            <w:r>
              <w:rPr>
                <w:sz w:val="22"/>
              </w:rPr>
              <w:t>actos</w:t>
            </w:r>
            <w:r>
              <w:rPr>
                <w:spacing w:val="-15"/>
                <w:sz w:val="22"/>
              </w:rPr>
              <w:t> </w:t>
            </w:r>
            <w:r>
              <w:rPr>
                <w:sz w:val="22"/>
              </w:rPr>
              <w:t>desarrollados</w:t>
            </w:r>
            <w:r>
              <w:rPr>
                <w:spacing w:val="-16"/>
                <w:sz w:val="22"/>
              </w:rPr>
              <w:t> </w:t>
            </w:r>
            <w:r>
              <w:rPr>
                <w:sz w:val="22"/>
              </w:rPr>
              <w:t>por</w:t>
            </w:r>
            <w:r>
              <w:rPr>
                <w:spacing w:val="-15"/>
                <w:sz w:val="22"/>
              </w:rPr>
              <w:t> </w:t>
            </w:r>
            <w:r>
              <w:rPr>
                <w:sz w:val="22"/>
              </w:rPr>
              <w:t>la misma</w:t>
            </w:r>
            <w:r>
              <w:rPr>
                <w:spacing w:val="-11"/>
                <w:sz w:val="22"/>
              </w:rPr>
              <w:t> </w:t>
            </w:r>
            <w:r>
              <w:rPr>
                <w:sz w:val="22"/>
              </w:rPr>
              <w:t>en</w:t>
            </w:r>
            <w:r>
              <w:rPr>
                <w:spacing w:val="-11"/>
                <w:sz w:val="22"/>
              </w:rPr>
              <w:t> </w:t>
            </w:r>
            <w:r>
              <w:rPr>
                <w:sz w:val="22"/>
              </w:rPr>
              <w:t>el</w:t>
            </w:r>
            <w:r>
              <w:rPr>
                <w:spacing w:val="-11"/>
                <w:sz w:val="22"/>
              </w:rPr>
              <w:t> </w:t>
            </w:r>
            <w:r>
              <w:rPr>
                <w:sz w:val="22"/>
              </w:rPr>
              <w:t>CC</w:t>
            </w:r>
            <w:r>
              <w:rPr>
                <w:spacing w:val="-10"/>
                <w:sz w:val="22"/>
              </w:rPr>
              <w:t> </w:t>
            </w:r>
            <w:r>
              <w:rPr>
                <w:sz w:val="22"/>
              </w:rPr>
              <w:t>el</w:t>
            </w:r>
            <w:r>
              <w:rPr>
                <w:spacing w:val="-11"/>
                <w:sz w:val="22"/>
              </w:rPr>
              <w:t> </w:t>
            </w:r>
            <w:r>
              <w:rPr>
                <w:sz w:val="22"/>
              </w:rPr>
              <w:t>Fondeadero.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59" w:right="29"/>
              <w:jc w:val="center"/>
              <w:rPr>
                <w:sz w:val="22"/>
              </w:rPr>
            </w:pPr>
            <w:r>
              <w:rPr>
                <w:sz w:val="22"/>
              </w:rPr>
              <w:t>29/02/2024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70" w:right="7"/>
              <w:jc w:val="center"/>
              <w:rPr>
                <w:sz w:val="22"/>
              </w:rPr>
            </w:pPr>
            <w:r>
              <w:rPr>
                <w:w w:val="95"/>
                <w:sz w:val="22"/>
              </w:rPr>
              <w:t>01/03/2024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96,30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1"/>
              <w:rPr>
                <w:sz w:val="22"/>
              </w:rPr>
            </w:pPr>
            <w:r>
              <w:rPr>
                <w:sz w:val="22"/>
              </w:rPr>
              <w:t>BESTIAL PRINT</w:t>
            </w:r>
          </w:p>
        </w:tc>
      </w:tr>
      <w:tr>
        <w:trPr>
          <w:trHeight w:val="1498"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24/00022</w:t>
            </w:r>
          </w:p>
          <w:p>
            <w:pPr>
              <w:pStyle w:val="TableParagraph"/>
              <w:spacing w:line="257" w:lineRule="exact" w:before="34"/>
              <w:ind w:left="35"/>
              <w:rPr>
                <w:sz w:val="22"/>
              </w:rPr>
            </w:pPr>
            <w:r>
              <w:rPr>
                <w:sz w:val="22"/>
              </w:rPr>
              <w:t>73L</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ight="156"/>
              <w:rPr>
                <w:sz w:val="22"/>
              </w:rPr>
            </w:pPr>
            <w:r>
              <w:rPr>
                <w:sz w:val="22"/>
              </w:rPr>
              <w:t>(24/0002273L- REF 498) Producción e instalación de señalética informativa y vinilos corporativos para el espacio donde se traslada el área de Turismo en la Casa Consistorial (aula de formación).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29/02/2024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12/03/2024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3.718,25</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YAIZA IMPRESIONES,S.L.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24032">
            <wp:simplePos x="0" y="0"/>
            <wp:positionH relativeFrom="page">
              <wp:posOffset>2746629</wp:posOffset>
            </wp:positionH>
            <wp:positionV relativeFrom="page">
              <wp:posOffset>973963</wp:posOffset>
            </wp:positionV>
            <wp:extent cx="11011" cy="5852731"/>
            <wp:effectExtent l="0" t="0" r="0" b="0"/>
            <wp:wrapNone/>
            <wp:docPr id="651" name="image5.png"/>
            <wp:cNvGraphicFramePr>
              <a:graphicFrameLocks noChangeAspect="1"/>
            </wp:cNvGraphicFramePr>
            <a:graphic>
              <a:graphicData uri="http://schemas.openxmlformats.org/drawingml/2006/picture">
                <pic:pic>
                  <pic:nvPicPr>
                    <pic:cNvPr id="652"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24/00021</w:t>
            </w:r>
          </w:p>
          <w:p>
            <w:pPr>
              <w:pStyle w:val="TableParagraph"/>
              <w:spacing w:line="257" w:lineRule="exact" w:before="34"/>
              <w:ind w:left="35"/>
              <w:rPr>
                <w:sz w:val="22"/>
              </w:rPr>
            </w:pPr>
            <w:r>
              <w:rPr>
                <w:sz w:val="22"/>
              </w:rPr>
              <w:t>84E</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86"/>
              <w:rPr>
                <w:sz w:val="22"/>
              </w:rPr>
            </w:pPr>
            <w:r>
              <w:rPr>
                <w:sz w:val="22"/>
              </w:rPr>
              <w:t>(24/0002184E-REF 486) Servicio de conserjería durante tres meses desde el 01/03/2024 hasta el 31/05/2024, para las instalaciones de la sede de la juventud</w:t>
            </w:r>
            <w:r>
              <w:rPr>
                <w:spacing w:val="-16"/>
                <w:sz w:val="22"/>
              </w:rPr>
              <w:t> </w:t>
            </w:r>
            <w:r>
              <w:rPr>
                <w:sz w:val="22"/>
              </w:rPr>
              <w:t>en</w:t>
            </w:r>
            <w:r>
              <w:rPr>
                <w:spacing w:val="-17"/>
                <w:sz w:val="22"/>
              </w:rPr>
              <w:t> </w:t>
            </w:r>
            <w:r>
              <w:rPr>
                <w:sz w:val="22"/>
              </w:rPr>
              <w:t>la</w:t>
            </w:r>
            <w:r>
              <w:rPr>
                <w:spacing w:val="-17"/>
                <w:sz w:val="22"/>
              </w:rPr>
              <w:t> </w:t>
            </w:r>
            <w:r>
              <w:rPr>
                <w:sz w:val="22"/>
              </w:rPr>
              <w:t>plaza</w:t>
            </w:r>
            <w:r>
              <w:rPr>
                <w:spacing w:val="-18"/>
                <w:sz w:val="22"/>
              </w:rPr>
              <w:t> </w:t>
            </w:r>
            <w:r>
              <w:rPr>
                <w:sz w:val="22"/>
              </w:rPr>
              <w:t>de</w:t>
            </w:r>
            <w:r>
              <w:rPr>
                <w:spacing w:val="-16"/>
                <w:sz w:val="22"/>
              </w:rPr>
              <w:t> </w:t>
            </w:r>
            <w:r>
              <w:rPr>
                <w:sz w:val="22"/>
              </w:rPr>
              <w:t>El</w:t>
            </w:r>
            <w:r>
              <w:rPr>
                <w:spacing w:val="-17"/>
                <w:sz w:val="22"/>
              </w:rPr>
              <w:t> </w:t>
            </w:r>
            <w:r>
              <w:rPr>
                <w:sz w:val="22"/>
              </w:rPr>
              <w:t>Pavón.</w:t>
            </w:r>
            <w:r>
              <w:rPr>
                <w:spacing w:val="-16"/>
                <w:sz w:val="22"/>
              </w:rPr>
              <w:t> </w:t>
            </w:r>
            <w:r>
              <w:rPr>
                <w:sz w:val="22"/>
              </w:rPr>
              <w:t>El</w:t>
            </w:r>
            <w:r>
              <w:rPr>
                <w:spacing w:val="-16"/>
                <w:sz w:val="22"/>
              </w:rPr>
              <w:t> </w:t>
            </w:r>
            <w:r>
              <w:rPr>
                <w:sz w:val="22"/>
              </w:rPr>
              <w:t>horario</w:t>
            </w:r>
            <w:r>
              <w:rPr>
                <w:spacing w:val="-16"/>
                <w:sz w:val="22"/>
              </w:rPr>
              <w:t> </w:t>
            </w:r>
            <w:r>
              <w:rPr>
                <w:sz w:val="22"/>
              </w:rPr>
              <w:t>de</w:t>
            </w:r>
            <w:r>
              <w:rPr>
                <w:spacing w:val="-17"/>
                <w:sz w:val="22"/>
              </w:rPr>
              <w:t> </w:t>
            </w:r>
            <w:r>
              <w:rPr>
                <w:sz w:val="22"/>
              </w:rPr>
              <w:t>este servicio</w:t>
            </w:r>
            <w:r>
              <w:rPr>
                <w:spacing w:val="-13"/>
                <w:sz w:val="22"/>
              </w:rPr>
              <w:t> </w:t>
            </w:r>
            <w:r>
              <w:rPr>
                <w:sz w:val="22"/>
              </w:rPr>
              <w:t>sería</w:t>
            </w:r>
            <w:r>
              <w:rPr>
                <w:spacing w:val="-14"/>
                <w:sz w:val="22"/>
              </w:rPr>
              <w:t> </w:t>
            </w:r>
            <w:r>
              <w:rPr>
                <w:sz w:val="22"/>
              </w:rPr>
              <w:t>de</w:t>
            </w:r>
            <w:r>
              <w:rPr>
                <w:spacing w:val="-13"/>
                <w:sz w:val="22"/>
              </w:rPr>
              <w:t> </w:t>
            </w:r>
            <w:r>
              <w:rPr>
                <w:sz w:val="22"/>
              </w:rPr>
              <w:t>10:00</w:t>
            </w:r>
            <w:r>
              <w:rPr>
                <w:spacing w:val="-13"/>
                <w:sz w:val="22"/>
              </w:rPr>
              <w:t> </w:t>
            </w:r>
            <w:r>
              <w:rPr>
                <w:sz w:val="22"/>
              </w:rPr>
              <w:t>a</w:t>
            </w:r>
            <w:r>
              <w:rPr>
                <w:spacing w:val="-14"/>
                <w:sz w:val="22"/>
              </w:rPr>
              <w:t> </w:t>
            </w:r>
            <w:r>
              <w:rPr>
                <w:sz w:val="22"/>
              </w:rPr>
              <w:t>13:00</w:t>
            </w:r>
            <w:r>
              <w:rPr>
                <w:spacing w:val="-13"/>
                <w:sz w:val="22"/>
              </w:rPr>
              <w:t> </w:t>
            </w:r>
            <w:r>
              <w:rPr>
                <w:sz w:val="22"/>
              </w:rPr>
              <w:t>y</w:t>
            </w:r>
            <w:r>
              <w:rPr>
                <w:spacing w:val="-13"/>
                <w:sz w:val="22"/>
              </w:rPr>
              <w:t> </w:t>
            </w:r>
            <w:r>
              <w:rPr>
                <w:sz w:val="22"/>
              </w:rPr>
              <w:t>de</w:t>
            </w:r>
            <w:r>
              <w:rPr>
                <w:spacing w:val="-13"/>
                <w:sz w:val="22"/>
              </w:rPr>
              <w:t> </w:t>
            </w:r>
            <w:r>
              <w:rPr>
                <w:sz w:val="22"/>
              </w:rPr>
              <w:t>17:00</w:t>
            </w:r>
            <w:r>
              <w:rPr>
                <w:spacing w:val="-13"/>
                <w:sz w:val="22"/>
              </w:rPr>
              <w:t> </w:t>
            </w:r>
            <w:r>
              <w:rPr>
                <w:sz w:val="22"/>
              </w:rPr>
              <w:t>a</w:t>
            </w:r>
            <w:r>
              <w:rPr>
                <w:spacing w:val="-14"/>
                <w:sz w:val="22"/>
              </w:rPr>
              <w:t> </w:t>
            </w:r>
            <w:r>
              <w:rPr>
                <w:sz w:val="22"/>
              </w:rPr>
              <w:t>20:00</w:t>
            </w:r>
            <w:r>
              <w:rPr>
                <w:spacing w:val="-13"/>
                <w:sz w:val="22"/>
              </w:rPr>
              <w:t> </w:t>
            </w:r>
            <w:r>
              <w:rPr>
                <w:sz w:val="22"/>
              </w:rPr>
              <w:t>de</w:t>
            </w:r>
          </w:p>
          <w:p>
            <w:pPr>
              <w:pStyle w:val="TableParagraph"/>
              <w:spacing w:line="255" w:lineRule="exact"/>
              <w:ind w:left="35"/>
              <w:rPr>
                <w:sz w:val="22"/>
              </w:rPr>
            </w:pPr>
            <w:r>
              <w:rPr>
                <w:sz w:val="22"/>
              </w:rPr>
              <w:t>lunes a viernes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01/03/2024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31/05/2024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7.939,40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ight="118"/>
              <w:rPr>
                <w:sz w:val="22"/>
              </w:rPr>
            </w:pPr>
            <w:r>
              <w:rPr>
                <w:sz w:val="22"/>
              </w:rPr>
              <w:t>ACTIVA LANZAROTE GDMAS SLU</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24/00017</w:t>
            </w:r>
          </w:p>
          <w:p>
            <w:pPr>
              <w:pStyle w:val="TableParagraph"/>
              <w:spacing w:line="256" w:lineRule="exact" w:before="34"/>
              <w:ind w:left="35"/>
              <w:rPr>
                <w:sz w:val="22"/>
              </w:rPr>
            </w:pPr>
            <w:r>
              <w:rPr>
                <w:sz w:val="22"/>
              </w:rPr>
              <w:t>36B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line="271" w:lineRule="auto" w:before="7"/>
              <w:ind w:left="35" w:right="207"/>
              <w:rPr>
                <w:sz w:val="22"/>
              </w:rPr>
            </w:pPr>
            <w:r>
              <w:rPr>
                <w:sz w:val="22"/>
              </w:rPr>
              <w:t>(24/0001736B-REF 415) Realización de talleres de artesanía: roseta, ganchillo y macramé en el CSC de Los Lirios, todos los martes y miércoles de 16:30 a 18:30 desde el mes de Marzo hasta Diciembre ( proyecto subvencionado por el Cabildo Insular de Lanzarote mediante subvención directa al</w:t>
            </w:r>
          </w:p>
          <w:p>
            <w:pPr>
              <w:pStyle w:val="TableParagraph"/>
              <w:spacing w:line="255" w:lineRule="exact"/>
              <w:ind w:left="35"/>
              <w:rPr>
                <w:sz w:val="22"/>
              </w:rPr>
            </w:pPr>
            <w:r>
              <w:rPr>
                <w:sz w:val="22"/>
              </w:rPr>
              <w:t>Ayuntamiento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59" w:right="29"/>
              <w:jc w:val="center"/>
              <w:rPr>
                <w:sz w:val="22"/>
              </w:rPr>
            </w:pPr>
            <w:r>
              <w:rPr>
                <w:sz w:val="22"/>
              </w:rPr>
              <w:t>01/03/2024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right="17"/>
              <w:jc w:val="right"/>
              <w:rPr>
                <w:sz w:val="22"/>
              </w:rPr>
            </w:pPr>
            <w:r>
              <w:rPr>
                <w:sz w:val="22"/>
              </w:rPr>
              <w:t>15.000,00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ight="481"/>
              <w:rPr>
                <w:sz w:val="22"/>
              </w:rPr>
            </w:pPr>
            <w:r>
              <w:rPr>
                <w:sz w:val="22"/>
              </w:rPr>
              <w:t>HERNANDEZ GUERRA, TANIA</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24/00016</w:t>
            </w:r>
          </w:p>
          <w:p>
            <w:pPr>
              <w:pStyle w:val="TableParagraph"/>
              <w:spacing w:line="256" w:lineRule="exact" w:before="35"/>
              <w:ind w:left="35"/>
              <w:rPr>
                <w:sz w:val="22"/>
              </w:rPr>
            </w:pPr>
            <w:r>
              <w:rPr>
                <w:sz w:val="22"/>
              </w:rPr>
              <w:t>44B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8"/>
              <w:rPr>
                <w:sz w:val="22"/>
              </w:rPr>
            </w:pPr>
          </w:p>
          <w:p>
            <w:pPr>
              <w:pStyle w:val="TableParagraph"/>
              <w:spacing w:line="304" w:lineRule="exact"/>
              <w:ind w:left="35" w:right="222"/>
              <w:rPr>
                <w:sz w:val="22"/>
              </w:rPr>
            </w:pPr>
            <w:r>
              <w:rPr>
                <w:sz w:val="22"/>
              </w:rPr>
              <w:t>(24/0001644B-</w:t>
            </w:r>
            <w:r>
              <w:rPr>
                <w:spacing w:val="-12"/>
                <w:sz w:val="22"/>
              </w:rPr>
              <w:t> </w:t>
            </w:r>
            <w:r>
              <w:rPr>
                <w:sz w:val="22"/>
              </w:rPr>
              <w:t>REF</w:t>
            </w:r>
            <w:r>
              <w:rPr>
                <w:spacing w:val="-12"/>
                <w:sz w:val="22"/>
              </w:rPr>
              <w:t> </w:t>
            </w:r>
            <w:r>
              <w:rPr>
                <w:sz w:val="22"/>
              </w:rPr>
              <w:t>398</w:t>
            </w:r>
            <w:r>
              <w:rPr>
                <w:spacing w:val="-13"/>
                <w:sz w:val="22"/>
              </w:rPr>
              <w:t> </w:t>
            </w:r>
            <w:r>
              <w:rPr>
                <w:sz w:val="22"/>
              </w:rPr>
              <w:t>)</w:t>
            </w:r>
            <w:r>
              <w:rPr>
                <w:spacing w:val="-14"/>
                <w:sz w:val="22"/>
              </w:rPr>
              <w:t> </w:t>
            </w:r>
            <w:r>
              <w:rPr>
                <w:sz w:val="22"/>
              </w:rPr>
              <w:t>Charla</w:t>
            </w:r>
            <w:r>
              <w:rPr>
                <w:spacing w:val="-14"/>
                <w:sz w:val="22"/>
              </w:rPr>
              <w:t> </w:t>
            </w:r>
            <w:r>
              <w:rPr>
                <w:sz w:val="22"/>
              </w:rPr>
              <w:t>-</w:t>
            </w:r>
            <w:r>
              <w:rPr>
                <w:spacing w:val="-11"/>
                <w:sz w:val="22"/>
              </w:rPr>
              <w:t> </w:t>
            </w:r>
            <w:r>
              <w:rPr>
                <w:sz w:val="22"/>
              </w:rPr>
              <w:t>concierto</w:t>
            </w:r>
            <w:r>
              <w:rPr>
                <w:spacing w:val="-12"/>
                <w:sz w:val="22"/>
              </w:rPr>
              <w:t> </w:t>
            </w:r>
            <w:r>
              <w:rPr>
                <w:sz w:val="22"/>
              </w:rPr>
              <w:t>sobre</w:t>
            </w:r>
            <w:r>
              <w:rPr>
                <w:spacing w:val="-13"/>
                <w:sz w:val="22"/>
              </w:rPr>
              <w:t> </w:t>
            </w:r>
            <w:r>
              <w:rPr>
                <w:sz w:val="22"/>
              </w:rPr>
              <w:t>el timple</w:t>
            </w:r>
            <w:r>
              <w:rPr>
                <w:spacing w:val="-36"/>
                <w:sz w:val="22"/>
              </w:rPr>
              <w:t> </w:t>
            </w:r>
            <w:r>
              <w:rPr>
                <w:sz w:val="22"/>
              </w:rPr>
              <w:t>en</w:t>
            </w:r>
            <w:r>
              <w:rPr>
                <w:spacing w:val="-36"/>
                <w:sz w:val="22"/>
              </w:rPr>
              <w:t> </w:t>
            </w:r>
            <w:r>
              <w:rPr>
                <w:sz w:val="22"/>
              </w:rPr>
              <w:t>Lanzarote</w:t>
            </w:r>
            <w:r>
              <w:rPr>
                <w:spacing w:val="-36"/>
                <w:sz w:val="22"/>
              </w:rPr>
              <w:t> </w:t>
            </w:r>
            <w:r>
              <w:rPr>
                <w:sz w:val="22"/>
              </w:rPr>
              <w:t>y</w:t>
            </w:r>
            <w:r>
              <w:rPr>
                <w:spacing w:val="-36"/>
                <w:sz w:val="22"/>
              </w:rPr>
              <w:t> </w:t>
            </w:r>
            <w:r>
              <w:rPr>
                <w:sz w:val="22"/>
              </w:rPr>
              <w:t>Fuerteventura,denominado</w:t>
            </w:r>
            <w:r>
              <w:rPr>
                <w:spacing w:val="-35"/>
                <w:sz w:val="22"/>
              </w:rPr>
              <w:t> </w:t>
            </w:r>
            <w:r>
              <w:rPr>
                <w:sz w:val="22"/>
              </w:rPr>
              <w:t>“El Timple puente de la Bocaina”, que se realizará el próximo viernes 1 de marzo, a las 20:00 horas en el Teatro Municipal de</w:t>
            </w:r>
            <w:r>
              <w:rPr>
                <w:spacing w:val="-33"/>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01/03/2024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01/03/2024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2.140,00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ight="283"/>
              <w:rPr>
                <w:sz w:val="22"/>
              </w:rPr>
            </w:pPr>
            <w:r>
              <w:rPr>
                <w:sz w:val="22"/>
              </w:rPr>
              <w:t>PEREZ GONZALEZ, JOSE VICENTE</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24/00016</w:t>
            </w:r>
          </w:p>
          <w:p>
            <w:pPr>
              <w:pStyle w:val="TableParagraph"/>
              <w:spacing w:line="257" w:lineRule="exact" w:before="34"/>
              <w:ind w:left="35"/>
              <w:rPr>
                <w:sz w:val="22"/>
              </w:rPr>
            </w:pPr>
            <w:r>
              <w:rPr>
                <w:sz w:val="22"/>
              </w:rPr>
              <w:t>59A</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69"/>
              <w:rPr>
                <w:sz w:val="22"/>
              </w:rPr>
            </w:pPr>
            <w:r>
              <w:rPr>
                <w:sz w:val="22"/>
              </w:rPr>
              <w:t>(24/0001659A-</w:t>
            </w:r>
            <w:r>
              <w:rPr>
                <w:spacing w:val="-17"/>
                <w:sz w:val="22"/>
              </w:rPr>
              <w:t> </w:t>
            </w:r>
            <w:r>
              <w:rPr>
                <w:sz w:val="22"/>
              </w:rPr>
              <w:t>REF</w:t>
            </w:r>
            <w:r>
              <w:rPr>
                <w:spacing w:val="-17"/>
                <w:sz w:val="22"/>
              </w:rPr>
              <w:t> </w:t>
            </w:r>
            <w:r>
              <w:rPr>
                <w:sz w:val="22"/>
              </w:rPr>
              <w:t>404)</w:t>
            </w:r>
            <w:r>
              <w:rPr>
                <w:spacing w:val="-19"/>
                <w:sz w:val="22"/>
              </w:rPr>
              <w:t> </w:t>
            </w:r>
            <w:r>
              <w:rPr>
                <w:sz w:val="22"/>
              </w:rPr>
              <w:t>Celebración</w:t>
            </w:r>
            <w:r>
              <w:rPr>
                <w:spacing w:val="-17"/>
                <w:sz w:val="22"/>
              </w:rPr>
              <w:t> </w:t>
            </w:r>
            <w:r>
              <w:rPr>
                <w:sz w:val="22"/>
              </w:rPr>
              <w:t>del</w:t>
            </w:r>
            <w:r>
              <w:rPr>
                <w:spacing w:val="-19"/>
                <w:sz w:val="22"/>
              </w:rPr>
              <w:t> </w:t>
            </w:r>
            <w:r>
              <w:rPr>
                <w:sz w:val="22"/>
              </w:rPr>
              <w:t>“II</w:t>
            </w:r>
            <w:r>
              <w:rPr>
                <w:spacing w:val="-17"/>
                <w:sz w:val="22"/>
              </w:rPr>
              <w:t> </w:t>
            </w:r>
            <w:r>
              <w:rPr>
                <w:sz w:val="22"/>
              </w:rPr>
              <w:t>Encuentro de</w:t>
            </w:r>
            <w:r>
              <w:rPr>
                <w:spacing w:val="-13"/>
                <w:sz w:val="22"/>
              </w:rPr>
              <w:t> </w:t>
            </w:r>
            <w:r>
              <w:rPr>
                <w:sz w:val="22"/>
              </w:rPr>
              <w:t>novela</w:t>
            </w:r>
            <w:r>
              <w:rPr>
                <w:spacing w:val="-13"/>
                <w:sz w:val="22"/>
              </w:rPr>
              <w:t> </w:t>
            </w:r>
            <w:r>
              <w:rPr>
                <w:sz w:val="22"/>
              </w:rPr>
              <w:t>criminal</w:t>
            </w:r>
            <w:r>
              <w:rPr>
                <w:spacing w:val="-12"/>
                <w:sz w:val="22"/>
              </w:rPr>
              <w:t> </w:t>
            </w:r>
            <w:r>
              <w:rPr>
                <w:sz w:val="22"/>
              </w:rPr>
              <w:t>en</w:t>
            </w:r>
            <w:r>
              <w:rPr>
                <w:spacing w:val="-13"/>
                <w:sz w:val="22"/>
              </w:rPr>
              <w:t> </w:t>
            </w:r>
            <w:r>
              <w:rPr>
                <w:sz w:val="22"/>
              </w:rPr>
              <w:t>Tías”,</w:t>
            </w:r>
            <w:r>
              <w:rPr>
                <w:spacing w:val="-11"/>
                <w:sz w:val="22"/>
              </w:rPr>
              <w:t> </w:t>
            </w:r>
            <w:r>
              <w:rPr>
                <w:sz w:val="22"/>
              </w:rPr>
              <w:t>el</w:t>
            </w:r>
            <w:r>
              <w:rPr>
                <w:spacing w:val="-12"/>
                <w:sz w:val="22"/>
              </w:rPr>
              <w:t> </w:t>
            </w:r>
            <w:r>
              <w:rPr>
                <w:sz w:val="22"/>
              </w:rPr>
              <w:t>cual</w:t>
            </w:r>
            <w:r>
              <w:rPr>
                <w:spacing w:val="-12"/>
                <w:sz w:val="22"/>
              </w:rPr>
              <w:t> </w:t>
            </w:r>
            <w:r>
              <w:rPr>
                <w:sz w:val="22"/>
              </w:rPr>
              <w:t>se</w:t>
            </w:r>
            <w:r>
              <w:rPr>
                <w:spacing w:val="-12"/>
                <w:sz w:val="22"/>
              </w:rPr>
              <w:t> </w:t>
            </w:r>
            <w:r>
              <w:rPr>
                <w:sz w:val="22"/>
              </w:rPr>
              <w:t>desarrollará</w:t>
            </w:r>
            <w:r>
              <w:rPr>
                <w:spacing w:val="-12"/>
                <w:sz w:val="22"/>
              </w:rPr>
              <w:t> </w:t>
            </w:r>
            <w:r>
              <w:rPr>
                <w:sz w:val="22"/>
              </w:rPr>
              <w:t>los</w:t>
            </w:r>
          </w:p>
          <w:p>
            <w:pPr>
              <w:pStyle w:val="TableParagraph"/>
              <w:spacing w:line="256" w:lineRule="exact"/>
              <w:ind w:left="35"/>
              <w:rPr>
                <w:sz w:val="22"/>
              </w:rPr>
            </w:pPr>
            <w:r>
              <w:rPr>
                <w:sz w:val="22"/>
              </w:rPr>
              <w:t>días</w:t>
            </w:r>
            <w:r>
              <w:rPr>
                <w:spacing w:val="-13"/>
                <w:sz w:val="22"/>
              </w:rPr>
              <w:t> </w:t>
            </w:r>
            <w:r>
              <w:rPr>
                <w:sz w:val="22"/>
              </w:rPr>
              <w:t>1</w:t>
            </w:r>
            <w:r>
              <w:rPr>
                <w:spacing w:val="-13"/>
                <w:sz w:val="22"/>
              </w:rPr>
              <w:t> </w:t>
            </w:r>
            <w:r>
              <w:rPr>
                <w:sz w:val="22"/>
              </w:rPr>
              <w:t>y</w:t>
            </w:r>
            <w:r>
              <w:rPr>
                <w:spacing w:val="-13"/>
                <w:sz w:val="22"/>
              </w:rPr>
              <w:t> </w:t>
            </w:r>
            <w:r>
              <w:rPr>
                <w:sz w:val="22"/>
              </w:rPr>
              <w:t>2</w:t>
            </w:r>
            <w:r>
              <w:rPr>
                <w:spacing w:val="-13"/>
                <w:sz w:val="22"/>
              </w:rPr>
              <w:t> </w:t>
            </w:r>
            <w:r>
              <w:rPr>
                <w:sz w:val="22"/>
              </w:rPr>
              <w:t>de</w:t>
            </w:r>
            <w:r>
              <w:rPr>
                <w:spacing w:val="-13"/>
                <w:sz w:val="22"/>
              </w:rPr>
              <w:t> </w:t>
            </w:r>
            <w:r>
              <w:rPr>
                <w:sz w:val="22"/>
              </w:rPr>
              <w:t>marzo</w:t>
            </w:r>
            <w:r>
              <w:rPr>
                <w:spacing w:val="-12"/>
                <w:sz w:val="22"/>
              </w:rPr>
              <w:t> </w:t>
            </w:r>
            <w:r>
              <w:rPr>
                <w:sz w:val="22"/>
              </w:rPr>
              <w:t>en</w:t>
            </w:r>
            <w:r>
              <w:rPr>
                <w:spacing w:val="-13"/>
                <w:sz w:val="22"/>
              </w:rPr>
              <w:t> </w:t>
            </w:r>
            <w:r>
              <w:rPr>
                <w:sz w:val="22"/>
              </w:rPr>
              <w:t>la</w:t>
            </w:r>
            <w:r>
              <w:rPr>
                <w:spacing w:val="-14"/>
                <w:sz w:val="22"/>
              </w:rPr>
              <w:t> </w:t>
            </w:r>
            <w:r>
              <w:rPr>
                <w:sz w:val="22"/>
              </w:rPr>
              <w:t>Casa</w:t>
            </w:r>
            <w:r>
              <w:rPr>
                <w:spacing w:val="-14"/>
                <w:sz w:val="22"/>
              </w:rPr>
              <w:t> </w:t>
            </w:r>
            <w:r>
              <w:rPr>
                <w:sz w:val="22"/>
              </w:rPr>
              <w:t>Museo</w:t>
            </w:r>
            <w:r>
              <w:rPr>
                <w:spacing w:val="-13"/>
                <w:sz w:val="22"/>
              </w:rPr>
              <w:t> </w:t>
            </w:r>
            <w:r>
              <w:rPr>
                <w:sz w:val="22"/>
              </w:rPr>
              <w:t>José</w:t>
            </w:r>
            <w:r>
              <w:rPr>
                <w:spacing w:val="-13"/>
                <w:sz w:val="22"/>
              </w:rPr>
              <w:t> </w:t>
            </w:r>
            <w:r>
              <w:rPr>
                <w:sz w:val="22"/>
              </w:rPr>
              <w:t>Saramago.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01/03/2024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02/03/2024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6.955,00</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1"/>
              <w:rPr>
                <w:sz w:val="22"/>
              </w:rPr>
            </w:pPr>
            <w:r>
              <w:rPr>
                <w:w w:val="105"/>
                <w:sz w:val="22"/>
              </w:rPr>
              <w:t>MODALIDADC,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24/00092</w:t>
            </w:r>
          </w:p>
          <w:p>
            <w:pPr>
              <w:pStyle w:val="TableParagraph"/>
              <w:spacing w:line="257" w:lineRule="exact" w:before="35"/>
              <w:ind w:left="35"/>
              <w:rPr>
                <w:sz w:val="22"/>
              </w:rPr>
            </w:pPr>
            <w:r>
              <w:rPr>
                <w:sz w:val="22"/>
              </w:rPr>
              <w:t>4G</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4"/>
              <w:rPr>
                <w:sz w:val="22"/>
              </w:rPr>
            </w:pPr>
            <w:r>
              <w:rPr>
                <w:sz w:val="22"/>
              </w:rPr>
              <w:t>(24/000924G- REF 205) Celebración de “Concierto de Primavera”, que se realizará el viernes 1 de marzo, a las 20:00 horas, en el salón del Centro Cívico El</w:t>
            </w:r>
          </w:p>
          <w:p>
            <w:pPr>
              <w:pStyle w:val="TableParagraph"/>
              <w:spacing w:line="256" w:lineRule="exact"/>
              <w:ind w:left="35"/>
              <w:rPr>
                <w:sz w:val="22"/>
              </w:rPr>
            </w:pPr>
            <w:r>
              <w:rPr>
                <w:sz w:val="22"/>
              </w:rPr>
              <w:t>Fondeadero.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01/03/2024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01/03/2024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400,00</w:t>
            </w:r>
          </w:p>
        </w:tc>
        <w:tc>
          <w:tcPr>
            <w:tcW w:w="1970" w:type="dxa"/>
          </w:tcPr>
          <w:p>
            <w:pPr>
              <w:pStyle w:val="TableParagraph"/>
              <w:spacing w:before="7"/>
              <w:rPr>
                <w:sz w:val="22"/>
              </w:rPr>
            </w:pPr>
          </w:p>
          <w:p>
            <w:pPr>
              <w:pStyle w:val="TableParagraph"/>
              <w:spacing w:line="304" w:lineRule="exact"/>
              <w:ind w:left="31"/>
              <w:rPr>
                <w:sz w:val="22"/>
              </w:rPr>
            </w:pPr>
            <w:r>
              <w:rPr>
                <w:sz w:val="22"/>
              </w:rPr>
              <w:t>ASOCIACION CORAL ALEMANA IN DULCI JUBILO</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spacing w:before="1"/>
              <w:ind w:left="35"/>
              <w:rPr>
                <w:sz w:val="22"/>
              </w:rPr>
            </w:pPr>
            <w:r>
              <w:rPr>
                <w:sz w:val="22"/>
              </w:rPr>
              <w:t>24/00017</w:t>
            </w:r>
          </w:p>
          <w:p>
            <w:pPr>
              <w:pStyle w:val="TableParagraph"/>
              <w:spacing w:line="257" w:lineRule="exact" w:before="34"/>
              <w:ind w:left="35"/>
              <w:rPr>
                <w:sz w:val="22"/>
              </w:rPr>
            </w:pPr>
            <w:r>
              <w:rPr>
                <w:w w:val="105"/>
                <w:sz w:val="22"/>
              </w:rPr>
              <w:t>40S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41"/>
              <w:rPr>
                <w:sz w:val="22"/>
              </w:rPr>
            </w:pPr>
            <w:r>
              <w:rPr>
                <w:sz w:val="22"/>
              </w:rPr>
              <w:t>(24/0001740S- REF 449) Obra infantil de teatro “Cris, el</w:t>
            </w:r>
            <w:r>
              <w:rPr>
                <w:spacing w:val="-20"/>
                <w:sz w:val="22"/>
              </w:rPr>
              <w:t> </w:t>
            </w:r>
            <w:r>
              <w:rPr>
                <w:sz w:val="22"/>
              </w:rPr>
              <w:t>niño</w:t>
            </w:r>
            <w:r>
              <w:rPr>
                <w:spacing w:val="-19"/>
                <w:sz w:val="22"/>
              </w:rPr>
              <w:t> </w:t>
            </w:r>
            <w:r>
              <w:rPr>
                <w:sz w:val="22"/>
              </w:rPr>
              <w:t>streaming”,</w:t>
            </w:r>
            <w:r>
              <w:rPr>
                <w:spacing w:val="-18"/>
                <w:sz w:val="22"/>
              </w:rPr>
              <w:t> </w:t>
            </w:r>
            <w:r>
              <w:rPr>
                <w:sz w:val="22"/>
              </w:rPr>
              <w:t>que</w:t>
            </w:r>
            <w:r>
              <w:rPr>
                <w:spacing w:val="-19"/>
                <w:sz w:val="22"/>
              </w:rPr>
              <w:t> </w:t>
            </w:r>
            <w:r>
              <w:rPr>
                <w:sz w:val="22"/>
              </w:rPr>
              <w:t>se</w:t>
            </w:r>
            <w:r>
              <w:rPr>
                <w:spacing w:val="-19"/>
                <w:sz w:val="22"/>
              </w:rPr>
              <w:t> </w:t>
            </w:r>
            <w:r>
              <w:rPr>
                <w:sz w:val="22"/>
              </w:rPr>
              <w:t>realizará</w:t>
            </w:r>
            <w:r>
              <w:rPr>
                <w:spacing w:val="-19"/>
                <w:sz w:val="22"/>
              </w:rPr>
              <w:t> </w:t>
            </w:r>
            <w:r>
              <w:rPr>
                <w:sz w:val="22"/>
              </w:rPr>
              <w:t>el</w:t>
            </w:r>
            <w:r>
              <w:rPr>
                <w:spacing w:val="-19"/>
                <w:sz w:val="22"/>
              </w:rPr>
              <w:t> </w:t>
            </w:r>
            <w:r>
              <w:rPr>
                <w:sz w:val="22"/>
              </w:rPr>
              <w:t>próximo</w:t>
            </w:r>
            <w:r>
              <w:rPr>
                <w:spacing w:val="-19"/>
                <w:sz w:val="22"/>
              </w:rPr>
              <w:t> </w:t>
            </w:r>
            <w:r>
              <w:rPr>
                <w:sz w:val="22"/>
              </w:rPr>
              <w:t>día</w:t>
            </w:r>
            <w:r>
              <w:rPr>
                <w:spacing w:val="-20"/>
                <w:sz w:val="22"/>
              </w:rPr>
              <w:t> </w:t>
            </w:r>
            <w:r>
              <w:rPr>
                <w:sz w:val="22"/>
              </w:rPr>
              <w:t>2</w:t>
            </w:r>
            <w:r>
              <w:rPr>
                <w:spacing w:val="-18"/>
                <w:sz w:val="22"/>
              </w:rPr>
              <w:t> </w:t>
            </w:r>
            <w:r>
              <w:rPr>
                <w:sz w:val="22"/>
              </w:rPr>
              <w:t>de Marzo,</w:t>
            </w:r>
            <w:r>
              <w:rPr>
                <w:spacing w:val="-20"/>
                <w:sz w:val="22"/>
              </w:rPr>
              <w:t> </w:t>
            </w:r>
            <w:r>
              <w:rPr>
                <w:sz w:val="22"/>
              </w:rPr>
              <w:t>a</w:t>
            </w:r>
            <w:r>
              <w:rPr>
                <w:spacing w:val="-22"/>
                <w:sz w:val="22"/>
              </w:rPr>
              <w:t> </w:t>
            </w:r>
            <w:r>
              <w:rPr>
                <w:sz w:val="22"/>
              </w:rPr>
              <w:t>las</w:t>
            </w:r>
            <w:r>
              <w:rPr>
                <w:spacing w:val="-19"/>
                <w:sz w:val="22"/>
              </w:rPr>
              <w:t> </w:t>
            </w:r>
            <w:r>
              <w:rPr>
                <w:sz w:val="22"/>
              </w:rPr>
              <w:t>12:00</w:t>
            </w:r>
            <w:r>
              <w:rPr>
                <w:spacing w:val="-21"/>
                <w:sz w:val="22"/>
              </w:rPr>
              <w:t> </w:t>
            </w:r>
            <w:r>
              <w:rPr>
                <w:sz w:val="22"/>
              </w:rPr>
              <w:t>horas</w:t>
            </w:r>
            <w:r>
              <w:rPr>
                <w:spacing w:val="-20"/>
                <w:sz w:val="22"/>
              </w:rPr>
              <w:t> </w:t>
            </w:r>
            <w:r>
              <w:rPr>
                <w:sz w:val="22"/>
              </w:rPr>
              <w:t>en</w:t>
            </w:r>
            <w:r>
              <w:rPr>
                <w:spacing w:val="-21"/>
                <w:sz w:val="22"/>
              </w:rPr>
              <w:t> </w:t>
            </w:r>
            <w:r>
              <w:rPr>
                <w:sz w:val="22"/>
              </w:rPr>
              <w:t>el</w:t>
            </w:r>
            <w:r>
              <w:rPr>
                <w:spacing w:val="-21"/>
                <w:sz w:val="22"/>
              </w:rPr>
              <w:t> </w:t>
            </w:r>
            <w:r>
              <w:rPr>
                <w:sz w:val="22"/>
              </w:rPr>
              <w:t>Teatro</w:t>
            </w:r>
            <w:r>
              <w:rPr>
                <w:spacing w:val="-20"/>
                <w:sz w:val="22"/>
              </w:rPr>
              <w:t> </w:t>
            </w:r>
            <w:r>
              <w:rPr>
                <w:sz w:val="22"/>
              </w:rPr>
              <w:t>Municipal</w:t>
            </w:r>
            <w:r>
              <w:rPr>
                <w:spacing w:val="-21"/>
                <w:sz w:val="22"/>
              </w:rPr>
              <w:t> </w:t>
            </w:r>
            <w:r>
              <w:rPr>
                <w:sz w:val="22"/>
              </w:rPr>
              <w:t>de</w:t>
            </w:r>
            <w:r>
              <w:rPr>
                <w:spacing w:val="-20"/>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02/03/2024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02/03/2024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3.317,00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155"/>
              <w:rPr>
                <w:sz w:val="22"/>
              </w:rPr>
            </w:pPr>
            <w:r>
              <w:rPr>
                <w:sz w:val="22"/>
              </w:rPr>
              <w:t>CRISTOBAL BERNAL RAMOS</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25056">
            <wp:simplePos x="0" y="0"/>
            <wp:positionH relativeFrom="page">
              <wp:posOffset>2746629</wp:posOffset>
            </wp:positionH>
            <wp:positionV relativeFrom="page">
              <wp:posOffset>973963</wp:posOffset>
            </wp:positionV>
            <wp:extent cx="11011" cy="5852731"/>
            <wp:effectExtent l="0" t="0" r="0" b="0"/>
            <wp:wrapNone/>
            <wp:docPr id="653" name="image5.png"/>
            <wp:cNvGraphicFramePr>
              <a:graphicFrameLocks noChangeAspect="1"/>
            </wp:cNvGraphicFramePr>
            <a:graphic>
              <a:graphicData uri="http://schemas.openxmlformats.org/drawingml/2006/picture">
                <pic:pic>
                  <pic:nvPicPr>
                    <pic:cNvPr id="654"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24/00097</w:t>
            </w:r>
          </w:p>
          <w:p>
            <w:pPr>
              <w:pStyle w:val="TableParagraph"/>
              <w:spacing w:line="256" w:lineRule="exact" w:before="35"/>
              <w:ind w:left="35"/>
              <w:rPr>
                <w:sz w:val="22"/>
              </w:rPr>
            </w:pPr>
            <w:r>
              <w:rPr>
                <w:sz w:val="22"/>
              </w:rPr>
              <w:t>2Y</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59"/>
              <w:rPr>
                <w:sz w:val="22"/>
              </w:rPr>
            </w:pPr>
            <w:r>
              <w:rPr>
                <w:sz w:val="22"/>
              </w:rPr>
              <w:t>(24/000972Y- REF 229) Celebración del espectáculo musical</w:t>
            </w:r>
            <w:r>
              <w:rPr>
                <w:spacing w:val="-22"/>
                <w:sz w:val="22"/>
              </w:rPr>
              <w:t> </w:t>
            </w:r>
            <w:r>
              <w:rPr>
                <w:sz w:val="22"/>
              </w:rPr>
              <w:t>infantil</w:t>
            </w:r>
            <w:r>
              <w:rPr>
                <w:spacing w:val="-21"/>
                <w:sz w:val="22"/>
              </w:rPr>
              <w:t> </w:t>
            </w:r>
            <w:r>
              <w:rPr>
                <w:sz w:val="22"/>
              </w:rPr>
              <w:t>Tadeo</w:t>
            </w:r>
            <w:r>
              <w:rPr>
                <w:spacing w:val="-22"/>
                <w:sz w:val="22"/>
              </w:rPr>
              <w:t> </w:t>
            </w:r>
            <w:r>
              <w:rPr>
                <w:sz w:val="22"/>
              </w:rPr>
              <w:t>Jones,</w:t>
            </w:r>
            <w:r>
              <w:rPr>
                <w:spacing w:val="-20"/>
                <w:sz w:val="22"/>
              </w:rPr>
              <w:t> </w:t>
            </w:r>
            <w:r>
              <w:rPr>
                <w:sz w:val="22"/>
              </w:rPr>
              <w:t>el</w:t>
            </w:r>
            <w:r>
              <w:rPr>
                <w:spacing w:val="-22"/>
                <w:sz w:val="22"/>
              </w:rPr>
              <w:t> </w:t>
            </w:r>
            <w:r>
              <w:rPr>
                <w:sz w:val="22"/>
              </w:rPr>
              <w:t>próximo</w:t>
            </w:r>
            <w:r>
              <w:rPr>
                <w:spacing w:val="-21"/>
                <w:sz w:val="22"/>
              </w:rPr>
              <w:t> </w:t>
            </w:r>
            <w:r>
              <w:rPr>
                <w:sz w:val="22"/>
              </w:rPr>
              <w:t>3</w:t>
            </w:r>
            <w:r>
              <w:rPr>
                <w:spacing w:val="-22"/>
                <w:sz w:val="22"/>
              </w:rPr>
              <w:t> </w:t>
            </w:r>
            <w:r>
              <w:rPr>
                <w:sz w:val="22"/>
              </w:rPr>
              <w:t>de</w:t>
            </w:r>
            <w:r>
              <w:rPr>
                <w:spacing w:val="-21"/>
                <w:sz w:val="22"/>
              </w:rPr>
              <w:t> </w:t>
            </w:r>
            <w:r>
              <w:rPr>
                <w:sz w:val="22"/>
              </w:rPr>
              <w:t>Marzo,</w:t>
            </w:r>
            <w:r>
              <w:rPr>
                <w:spacing w:val="-21"/>
                <w:sz w:val="22"/>
              </w:rPr>
              <w:t> </w:t>
            </w:r>
            <w:r>
              <w:rPr>
                <w:sz w:val="22"/>
              </w:rPr>
              <w:t>a las</w:t>
            </w:r>
            <w:r>
              <w:rPr>
                <w:spacing w:val="-12"/>
                <w:sz w:val="22"/>
              </w:rPr>
              <w:t> </w:t>
            </w:r>
            <w:r>
              <w:rPr>
                <w:sz w:val="22"/>
              </w:rPr>
              <w:t>12:00</w:t>
            </w:r>
            <w:r>
              <w:rPr>
                <w:spacing w:val="-13"/>
                <w:sz w:val="22"/>
              </w:rPr>
              <w:t> </w:t>
            </w:r>
            <w:r>
              <w:rPr>
                <w:sz w:val="22"/>
              </w:rPr>
              <w:t>horas</w:t>
            </w:r>
            <w:r>
              <w:rPr>
                <w:spacing w:val="-12"/>
                <w:sz w:val="22"/>
              </w:rPr>
              <w:t> </w:t>
            </w:r>
            <w:r>
              <w:rPr>
                <w:sz w:val="22"/>
              </w:rPr>
              <w:t>en</w:t>
            </w:r>
            <w:r>
              <w:rPr>
                <w:spacing w:val="-14"/>
                <w:sz w:val="22"/>
              </w:rPr>
              <w:t> </w:t>
            </w:r>
            <w:r>
              <w:rPr>
                <w:sz w:val="22"/>
              </w:rPr>
              <w:t>el</w:t>
            </w:r>
            <w:r>
              <w:rPr>
                <w:spacing w:val="-14"/>
                <w:sz w:val="22"/>
              </w:rPr>
              <w:t> </w:t>
            </w:r>
            <w:r>
              <w:rPr>
                <w:sz w:val="22"/>
              </w:rPr>
              <w:t>Teatro</w:t>
            </w:r>
            <w:r>
              <w:rPr>
                <w:spacing w:val="-12"/>
                <w:sz w:val="22"/>
              </w:rPr>
              <w:t> </w:t>
            </w:r>
            <w:r>
              <w:rPr>
                <w:sz w:val="22"/>
              </w:rPr>
              <w:t>Municipal</w:t>
            </w:r>
            <w:r>
              <w:rPr>
                <w:spacing w:val="-13"/>
                <w:sz w:val="22"/>
              </w:rPr>
              <w:t> </w:t>
            </w:r>
            <w:r>
              <w:rPr>
                <w:sz w:val="22"/>
              </w:rPr>
              <w:t>de</w:t>
            </w:r>
            <w:r>
              <w:rPr>
                <w:spacing w:val="-12"/>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03/03/2024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03/03/2024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2.390,42</w:t>
            </w:r>
          </w:p>
        </w:tc>
        <w:tc>
          <w:tcPr>
            <w:tcW w:w="1970" w:type="dxa"/>
          </w:tcPr>
          <w:p>
            <w:pPr>
              <w:pStyle w:val="TableParagraph"/>
              <w:spacing w:before="9"/>
              <w:rPr>
                <w:sz w:val="22"/>
              </w:rPr>
            </w:pPr>
          </w:p>
          <w:p>
            <w:pPr>
              <w:pStyle w:val="TableParagraph"/>
              <w:spacing w:line="300" w:lineRule="atLeast"/>
              <w:ind w:left="31"/>
              <w:rPr>
                <w:sz w:val="22"/>
              </w:rPr>
            </w:pPr>
            <w:r>
              <w:rPr>
                <w:w w:val="105"/>
                <w:sz w:val="22"/>
              </w:rPr>
              <w:t>SERVICIOS ARTISTICOS </w:t>
            </w:r>
            <w:r>
              <w:rPr>
                <w:sz w:val="22"/>
              </w:rPr>
              <w:t>INSULARES,S.L.U.</w:t>
            </w:r>
          </w:p>
        </w:tc>
      </w:tr>
      <w:tr>
        <w:trPr>
          <w:trHeight w:val="586" w:hRule="atLeast"/>
        </w:trPr>
        <w:tc>
          <w:tcPr>
            <w:tcW w:w="1016" w:type="dxa"/>
          </w:tcPr>
          <w:p>
            <w:pPr>
              <w:pStyle w:val="TableParagraph"/>
              <w:spacing w:before="6"/>
              <w:ind w:left="35"/>
              <w:rPr>
                <w:sz w:val="22"/>
              </w:rPr>
            </w:pPr>
            <w:r>
              <w:rPr>
                <w:sz w:val="22"/>
              </w:rPr>
              <w:t>24/00023</w:t>
            </w:r>
          </w:p>
          <w:p>
            <w:pPr>
              <w:pStyle w:val="TableParagraph"/>
              <w:spacing w:line="257" w:lineRule="exact" w:before="35"/>
              <w:ind w:left="35"/>
              <w:rPr>
                <w:sz w:val="22"/>
              </w:rPr>
            </w:pPr>
            <w:r>
              <w:rPr>
                <w:sz w:val="22"/>
              </w:rPr>
              <w:t>45E</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(24/0002345E- REF 505) Servicio de revisión de los</w:t>
            </w:r>
          </w:p>
          <w:p>
            <w:pPr>
              <w:pStyle w:val="TableParagraph"/>
              <w:spacing w:line="257" w:lineRule="exact" w:before="35"/>
              <w:ind w:left="35"/>
              <w:rPr>
                <w:sz w:val="22"/>
              </w:rPr>
            </w:pPr>
            <w:r>
              <w:rPr>
                <w:sz w:val="22"/>
              </w:rPr>
              <w:t>grupos electrógenos del Ayuntamiento de Tías.</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04/03/2024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19/03/2024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717,76</w:t>
            </w:r>
          </w:p>
        </w:tc>
        <w:tc>
          <w:tcPr>
            <w:tcW w:w="1970" w:type="dxa"/>
          </w:tcPr>
          <w:p>
            <w:pPr>
              <w:pStyle w:val="TableParagraph"/>
              <w:spacing w:before="4"/>
              <w:rPr>
                <w:sz w:val="25"/>
              </w:rPr>
            </w:pPr>
          </w:p>
          <w:p>
            <w:pPr>
              <w:pStyle w:val="TableParagraph"/>
              <w:spacing w:line="257" w:lineRule="exact"/>
              <w:ind w:left="31"/>
              <w:rPr>
                <w:sz w:val="22"/>
              </w:rPr>
            </w:pPr>
            <w:r>
              <w:rPr>
                <w:w w:val="105"/>
                <w:sz w:val="22"/>
              </w:rPr>
              <w:t>ELECTROFUBE S.L.</w:t>
            </w:r>
          </w:p>
        </w:tc>
      </w:tr>
      <w:tr>
        <w:trPr>
          <w:trHeight w:val="586" w:hRule="atLeast"/>
        </w:trPr>
        <w:tc>
          <w:tcPr>
            <w:tcW w:w="1016" w:type="dxa"/>
          </w:tcPr>
          <w:p>
            <w:pPr>
              <w:pStyle w:val="TableParagraph"/>
              <w:spacing w:before="7"/>
              <w:ind w:left="35"/>
              <w:rPr>
                <w:sz w:val="22"/>
              </w:rPr>
            </w:pPr>
            <w:r>
              <w:rPr>
                <w:sz w:val="22"/>
              </w:rPr>
              <w:t>24/00023</w:t>
            </w:r>
          </w:p>
          <w:p>
            <w:pPr>
              <w:pStyle w:val="TableParagraph"/>
              <w:spacing w:line="257" w:lineRule="exact" w:before="34"/>
              <w:ind w:left="35"/>
              <w:rPr>
                <w:sz w:val="22"/>
              </w:rPr>
            </w:pPr>
            <w:r>
              <w:rPr>
                <w:sz w:val="22"/>
              </w:rPr>
              <w:t>01R</w:t>
            </w:r>
          </w:p>
        </w:tc>
        <w:tc>
          <w:tcPr>
            <w:tcW w:w="1319" w:type="dxa"/>
          </w:tcPr>
          <w:p>
            <w:pPr>
              <w:pStyle w:val="TableParagraph"/>
              <w:spacing w:before="5"/>
              <w:rPr>
                <w:sz w:val="25"/>
              </w:rPr>
            </w:pPr>
          </w:p>
          <w:p>
            <w:pPr>
              <w:pStyle w:val="TableParagraph"/>
              <w:spacing w:line="257" w:lineRule="exact"/>
              <w:ind w:left="35"/>
              <w:rPr>
                <w:sz w:val="22"/>
              </w:rPr>
            </w:pPr>
            <w:r>
              <w:rPr>
                <w:sz w:val="22"/>
              </w:rPr>
              <w:t>De Suministro</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(24/0002301R- REF 504) Adquisición de lonas para las</w:t>
            </w:r>
          </w:p>
          <w:p>
            <w:pPr>
              <w:pStyle w:val="TableParagraph"/>
              <w:spacing w:line="257" w:lineRule="exact" w:before="34"/>
              <w:ind w:left="35"/>
              <w:rPr>
                <w:sz w:val="22"/>
              </w:rPr>
            </w:pPr>
            <w:r>
              <w:rPr>
                <w:sz w:val="22"/>
              </w:rPr>
              <w:t>actividades del 8M.</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04/03/2024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07/03/2024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360,00</w:t>
            </w:r>
          </w:p>
        </w:tc>
        <w:tc>
          <w:tcPr>
            <w:tcW w:w="1970" w:type="dxa"/>
          </w:tcPr>
          <w:p>
            <w:pPr>
              <w:pStyle w:val="TableParagraph"/>
              <w:spacing w:before="7"/>
              <w:ind w:left="31"/>
              <w:rPr>
                <w:sz w:val="22"/>
              </w:rPr>
            </w:pPr>
            <w:r>
              <w:rPr>
                <w:sz w:val="22"/>
              </w:rPr>
              <w:t>DAMIAN BORELLI</w:t>
            </w:r>
          </w:p>
          <w:p>
            <w:pPr>
              <w:pStyle w:val="TableParagraph"/>
              <w:spacing w:line="257" w:lineRule="exact" w:before="34"/>
              <w:ind w:left="31"/>
              <w:rPr>
                <w:sz w:val="22"/>
              </w:rPr>
            </w:pPr>
            <w:r>
              <w:rPr>
                <w:w w:val="105"/>
                <w:sz w:val="22"/>
              </w:rPr>
              <w:t>PACHO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24/00022</w:t>
            </w:r>
          </w:p>
          <w:p>
            <w:pPr>
              <w:pStyle w:val="TableParagraph"/>
              <w:spacing w:line="257" w:lineRule="exact" w:before="35"/>
              <w:ind w:left="35"/>
              <w:rPr>
                <w:sz w:val="22"/>
              </w:rPr>
            </w:pPr>
            <w:r>
              <w:rPr>
                <w:sz w:val="22"/>
              </w:rPr>
              <w:t>82M</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(24/0002282M-</w:t>
            </w:r>
            <w:r>
              <w:rPr>
                <w:spacing w:val="-20"/>
                <w:sz w:val="22"/>
              </w:rPr>
              <w:t> </w:t>
            </w:r>
            <w:r>
              <w:rPr>
                <w:sz w:val="22"/>
              </w:rPr>
              <w:t>REF</w:t>
            </w:r>
            <w:r>
              <w:rPr>
                <w:spacing w:val="-19"/>
                <w:sz w:val="22"/>
              </w:rPr>
              <w:t> </w:t>
            </w:r>
            <w:r>
              <w:rPr>
                <w:sz w:val="22"/>
              </w:rPr>
              <w:t>500)</w:t>
            </w:r>
            <w:r>
              <w:rPr>
                <w:spacing w:val="-20"/>
                <w:sz w:val="22"/>
              </w:rPr>
              <w:t> </w:t>
            </w:r>
            <w:r>
              <w:rPr>
                <w:sz w:val="22"/>
              </w:rPr>
              <w:t>Elaboración</w:t>
            </w:r>
            <w:r>
              <w:rPr>
                <w:spacing w:val="-20"/>
                <w:sz w:val="22"/>
              </w:rPr>
              <w:t> </w:t>
            </w:r>
            <w:r>
              <w:rPr>
                <w:sz w:val="22"/>
              </w:rPr>
              <w:t>de</w:t>
            </w:r>
            <w:r>
              <w:rPr>
                <w:spacing w:val="-20"/>
                <w:sz w:val="22"/>
              </w:rPr>
              <w:t> </w:t>
            </w:r>
            <w:r>
              <w:rPr>
                <w:sz w:val="22"/>
              </w:rPr>
              <w:t>un</w:t>
            </w:r>
            <w:r>
              <w:rPr>
                <w:spacing w:val="-19"/>
                <w:sz w:val="22"/>
              </w:rPr>
              <w:t> </w:t>
            </w:r>
            <w:r>
              <w:rPr>
                <w:sz w:val="22"/>
              </w:rPr>
              <w:t>certificado</w:t>
            </w:r>
          </w:p>
          <w:p>
            <w:pPr>
              <w:pStyle w:val="TableParagraph"/>
              <w:spacing w:line="300" w:lineRule="atLeast" w:before="3"/>
              <w:ind w:left="35" w:right="444"/>
              <w:rPr>
                <w:sz w:val="22"/>
              </w:rPr>
            </w:pPr>
            <w:r>
              <w:rPr>
                <w:sz w:val="22"/>
              </w:rPr>
              <w:t>georreferenciado</w:t>
            </w:r>
            <w:r>
              <w:rPr>
                <w:spacing w:val="-25"/>
                <w:sz w:val="22"/>
              </w:rPr>
              <w:t> </w:t>
            </w:r>
            <w:r>
              <w:rPr>
                <w:sz w:val="22"/>
              </w:rPr>
              <w:t>de</w:t>
            </w:r>
            <w:r>
              <w:rPr>
                <w:spacing w:val="-25"/>
                <w:sz w:val="22"/>
              </w:rPr>
              <w:t> </w:t>
            </w:r>
            <w:r>
              <w:rPr>
                <w:sz w:val="22"/>
              </w:rPr>
              <w:t>parcela,</w:t>
            </w:r>
            <w:r>
              <w:rPr>
                <w:spacing w:val="-25"/>
                <w:sz w:val="22"/>
              </w:rPr>
              <w:t> </w:t>
            </w:r>
            <w:r>
              <w:rPr>
                <w:sz w:val="22"/>
              </w:rPr>
              <w:t>medición</w:t>
            </w:r>
            <w:r>
              <w:rPr>
                <w:spacing w:val="-25"/>
                <w:sz w:val="22"/>
              </w:rPr>
              <w:t> </w:t>
            </w:r>
            <w:r>
              <w:rPr>
                <w:sz w:val="22"/>
              </w:rPr>
              <w:t>de</w:t>
            </w:r>
            <w:r>
              <w:rPr>
                <w:spacing w:val="-25"/>
                <w:sz w:val="22"/>
              </w:rPr>
              <w:t> </w:t>
            </w:r>
            <w:r>
              <w:rPr>
                <w:sz w:val="22"/>
              </w:rPr>
              <w:t>muros</w:t>
            </w:r>
            <w:r>
              <w:rPr>
                <w:spacing w:val="-24"/>
                <w:sz w:val="22"/>
              </w:rPr>
              <w:t> </w:t>
            </w:r>
            <w:r>
              <w:rPr>
                <w:sz w:val="22"/>
              </w:rPr>
              <w:t>y cotas del</w:t>
            </w:r>
            <w:r>
              <w:rPr>
                <w:spacing w:val="-22"/>
                <w:sz w:val="22"/>
              </w:rPr>
              <w:t> </w:t>
            </w:r>
            <w:r>
              <w:rPr>
                <w:sz w:val="22"/>
              </w:rPr>
              <w:t>terreno.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04/03/2024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04/04/2024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642,00</w:t>
            </w:r>
          </w:p>
        </w:tc>
        <w:tc>
          <w:tcPr>
            <w:tcW w:w="1970" w:type="dxa"/>
          </w:tcPr>
          <w:p>
            <w:pPr>
              <w:pStyle w:val="TableParagraph"/>
              <w:spacing w:before="9"/>
              <w:rPr>
                <w:sz w:val="22"/>
              </w:rPr>
            </w:pPr>
          </w:p>
          <w:p>
            <w:pPr>
              <w:pStyle w:val="TableParagraph"/>
              <w:spacing w:line="300" w:lineRule="atLeast"/>
              <w:ind w:left="31"/>
              <w:rPr>
                <w:sz w:val="22"/>
              </w:rPr>
            </w:pPr>
            <w:r>
              <w:rPr>
                <w:sz w:val="22"/>
              </w:rPr>
              <w:t>DUARTE CABRERA, ERNESTO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24/00017</w:t>
            </w:r>
          </w:p>
          <w:p>
            <w:pPr>
              <w:pStyle w:val="TableParagraph"/>
              <w:spacing w:line="256" w:lineRule="exact" w:before="35"/>
              <w:ind w:left="35"/>
              <w:rPr>
                <w:sz w:val="22"/>
              </w:rPr>
            </w:pPr>
            <w:r>
              <w:rPr>
                <w:sz w:val="22"/>
              </w:rPr>
              <w:t>14N</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82"/>
              <w:rPr>
                <w:sz w:val="22"/>
              </w:rPr>
            </w:pPr>
            <w:r>
              <w:rPr>
                <w:sz w:val="22"/>
              </w:rPr>
              <w:t>(24/0001714N- REF 418) Contratar tres sesiones de cuentacuentos</w:t>
            </w:r>
            <w:r>
              <w:rPr>
                <w:spacing w:val="-18"/>
                <w:sz w:val="22"/>
              </w:rPr>
              <w:t> </w:t>
            </w:r>
            <w:r>
              <w:rPr>
                <w:sz w:val="22"/>
              </w:rPr>
              <w:t>los</w:t>
            </w:r>
            <w:r>
              <w:rPr>
                <w:spacing w:val="-17"/>
                <w:sz w:val="22"/>
              </w:rPr>
              <w:t> </w:t>
            </w:r>
            <w:r>
              <w:rPr>
                <w:sz w:val="22"/>
              </w:rPr>
              <w:t>días</w:t>
            </w:r>
            <w:r>
              <w:rPr>
                <w:spacing w:val="-18"/>
                <w:sz w:val="22"/>
              </w:rPr>
              <w:t> </w:t>
            </w:r>
            <w:r>
              <w:rPr>
                <w:sz w:val="22"/>
              </w:rPr>
              <w:t>4,5</w:t>
            </w:r>
            <w:r>
              <w:rPr>
                <w:spacing w:val="-18"/>
                <w:sz w:val="22"/>
              </w:rPr>
              <w:t> </w:t>
            </w:r>
            <w:r>
              <w:rPr>
                <w:sz w:val="22"/>
              </w:rPr>
              <w:t>y</w:t>
            </w:r>
            <w:r>
              <w:rPr>
                <w:spacing w:val="-18"/>
                <w:sz w:val="22"/>
              </w:rPr>
              <w:t> </w:t>
            </w:r>
            <w:r>
              <w:rPr>
                <w:sz w:val="22"/>
              </w:rPr>
              <w:t>6</w:t>
            </w:r>
            <w:r>
              <w:rPr>
                <w:spacing w:val="-18"/>
                <w:sz w:val="22"/>
              </w:rPr>
              <w:t> </w:t>
            </w:r>
            <w:r>
              <w:rPr>
                <w:sz w:val="22"/>
              </w:rPr>
              <w:t>de</w:t>
            </w:r>
            <w:r>
              <w:rPr>
                <w:spacing w:val="-18"/>
                <w:sz w:val="22"/>
              </w:rPr>
              <w:t> </w:t>
            </w:r>
            <w:r>
              <w:rPr>
                <w:sz w:val="22"/>
              </w:rPr>
              <w:t>Marzo</w:t>
            </w:r>
            <w:r>
              <w:rPr>
                <w:spacing w:val="-18"/>
                <w:sz w:val="22"/>
              </w:rPr>
              <w:t> </w:t>
            </w:r>
            <w:r>
              <w:rPr>
                <w:sz w:val="22"/>
              </w:rPr>
              <w:t>con</w:t>
            </w:r>
            <w:r>
              <w:rPr>
                <w:spacing w:val="-18"/>
                <w:sz w:val="22"/>
              </w:rPr>
              <w:t> </w:t>
            </w:r>
            <w:r>
              <w:rPr>
                <w:sz w:val="22"/>
              </w:rPr>
              <w:t>motivo</w:t>
            </w:r>
            <w:r>
              <w:rPr>
                <w:spacing w:val="-17"/>
                <w:sz w:val="22"/>
              </w:rPr>
              <w:t> </w:t>
            </w:r>
            <w:r>
              <w:rPr>
                <w:sz w:val="22"/>
              </w:rPr>
              <w:t>de</w:t>
            </w:r>
          </w:p>
          <w:p>
            <w:pPr>
              <w:pStyle w:val="TableParagraph"/>
              <w:spacing w:line="256" w:lineRule="exact"/>
              <w:ind w:left="35"/>
              <w:rPr>
                <w:sz w:val="22"/>
              </w:rPr>
            </w:pPr>
            <w:r>
              <w:rPr>
                <w:sz w:val="22"/>
              </w:rPr>
              <w:t>la celebración de la " Semana de la Mujer".</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04/03/2024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10/03/2024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499,80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ALTERACHS CAPOTE, </w:t>
            </w:r>
            <w:r>
              <w:rPr>
                <w:w w:val="105"/>
                <w:sz w:val="22"/>
              </w:rPr>
              <w:t>MARIA SONSOLES</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24/00017</w:t>
            </w:r>
          </w:p>
          <w:p>
            <w:pPr>
              <w:pStyle w:val="TableParagraph"/>
              <w:spacing w:line="256" w:lineRule="exact" w:before="35"/>
              <w:ind w:left="35"/>
              <w:rPr>
                <w:sz w:val="22"/>
              </w:rPr>
            </w:pPr>
            <w:r>
              <w:rPr>
                <w:sz w:val="22"/>
              </w:rPr>
              <w:t>59B</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91"/>
              <w:rPr>
                <w:sz w:val="22"/>
              </w:rPr>
            </w:pPr>
            <w:r>
              <w:rPr>
                <w:sz w:val="22"/>
              </w:rPr>
              <w:t>(24/0001759B-REF 410) Compra de tres entradas de acceso</w:t>
            </w:r>
            <w:r>
              <w:rPr>
                <w:spacing w:val="-10"/>
                <w:sz w:val="22"/>
              </w:rPr>
              <w:t> </w:t>
            </w:r>
            <w:r>
              <w:rPr>
                <w:sz w:val="22"/>
              </w:rPr>
              <w:t>a</w:t>
            </w:r>
            <w:r>
              <w:rPr>
                <w:spacing w:val="-12"/>
                <w:sz w:val="22"/>
              </w:rPr>
              <w:t> </w:t>
            </w:r>
            <w:r>
              <w:rPr>
                <w:sz w:val="22"/>
              </w:rPr>
              <w:t>la</w:t>
            </w:r>
            <w:r>
              <w:rPr>
                <w:spacing w:val="-12"/>
                <w:sz w:val="22"/>
              </w:rPr>
              <w:t> </w:t>
            </w:r>
            <w:r>
              <w:rPr>
                <w:sz w:val="22"/>
              </w:rPr>
              <w:t>feria</w:t>
            </w:r>
            <w:r>
              <w:rPr>
                <w:spacing w:val="-12"/>
                <w:sz w:val="22"/>
              </w:rPr>
              <w:t> </w:t>
            </w:r>
            <w:r>
              <w:rPr>
                <w:sz w:val="22"/>
              </w:rPr>
              <w:t>ITB</w:t>
            </w:r>
            <w:r>
              <w:rPr>
                <w:spacing w:val="-11"/>
                <w:sz w:val="22"/>
              </w:rPr>
              <w:t> </w:t>
            </w:r>
            <w:r>
              <w:rPr>
                <w:sz w:val="22"/>
              </w:rPr>
              <w:t>que</w:t>
            </w:r>
            <w:r>
              <w:rPr>
                <w:spacing w:val="-11"/>
                <w:sz w:val="22"/>
              </w:rPr>
              <w:t> </w:t>
            </w:r>
            <w:r>
              <w:rPr>
                <w:sz w:val="22"/>
              </w:rPr>
              <w:t>se</w:t>
            </w:r>
            <w:r>
              <w:rPr>
                <w:spacing w:val="-11"/>
                <w:sz w:val="22"/>
              </w:rPr>
              <w:t> </w:t>
            </w:r>
            <w:r>
              <w:rPr>
                <w:sz w:val="22"/>
              </w:rPr>
              <w:t>llevará</w:t>
            </w:r>
            <w:r>
              <w:rPr>
                <w:spacing w:val="-10"/>
                <w:sz w:val="22"/>
              </w:rPr>
              <w:t> </w:t>
            </w:r>
            <w:r>
              <w:rPr>
                <w:sz w:val="22"/>
              </w:rPr>
              <w:t>a</w:t>
            </w:r>
            <w:r>
              <w:rPr>
                <w:spacing w:val="-12"/>
                <w:sz w:val="22"/>
              </w:rPr>
              <w:t> </w:t>
            </w:r>
            <w:r>
              <w:rPr>
                <w:sz w:val="22"/>
              </w:rPr>
              <w:t>cabo</w:t>
            </w:r>
            <w:r>
              <w:rPr>
                <w:spacing w:val="-10"/>
                <w:sz w:val="22"/>
              </w:rPr>
              <w:t> </w:t>
            </w:r>
            <w:r>
              <w:rPr>
                <w:sz w:val="22"/>
              </w:rPr>
              <w:t>del</w:t>
            </w:r>
            <w:r>
              <w:rPr>
                <w:spacing w:val="-11"/>
                <w:sz w:val="22"/>
              </w:rPr>
              <w:t> </w:t>
            </w:r>
            <w:r>
              <w:rPr>
                <w:sz w:val="22"/>
              </w:rPr>
              <w:t>4</w:t>
            </w:r>
            <w:r>
              <w:rPr>
                <w:spacing w:val="-11"/>
                <w:sz w:val="22"/>
              </w:rPr>
              <w:t> </w:t>
            </w:r>
            <w:r>
              <w:rPr>
                <w:sz w:val="22"/>
              </w:rPr>
              <w:t>al</w:t>
            </w:r>
            <w:r>
              <w:rPr>
                <w:spacing w:val="-11"/>
                <w:sz w:val="22"/>
              </w:rPr>
              <w:t> </w:t>
            </w:r>
            <w:r>
              <w:rPr>
                <w:sz w:val="22"/>
              </w:rPr>
              <w:t>7</w:t>
            </w:r>
            <w:r>
              <w:rPr>
                <w:spacing w:val="-11"/>
                <w:sz w:val="22"/>
              </w:rPr>
              <w:t> </w:t>
            </w:r>
            <w:r>
              <w:rPr>
                <w:sz w:val="22"/>
              </w:rPr>
              <w:t>de marzo en Berlín D.José Juan Cruz Saavedra, Alcalde; Domingo</w:t>
            </w:r>
            <w:r>
              <w:rPr>
                <w:spacing w:val="-19"/>
                <w:sz w:val="22"/>
              </w:rPr>
              <w:t> </w:t>
            </w:r>
            <w:r>
              <w:rPr>
                <w:sz w:val="22"/>
              </w:rPr>
              <w:t>Lorenzo</w:t>
            </w:r>
            <w:r>
              <w:rPr>
                <w:spacing w:val="-17"/>
                <w:sz w:val="22"/>
              </w:rPr>
              <w:t> </w:t>
            </w:r>
            <w:r>
              <w:rPr>
                <w:sz w:val="22"/>
              </w:rPr>
              <w:t>Cuyás,</w:t>
            </w:r>
            <w:r>
              <w:rPr>
                <w:spacing w:val="-18"/>
                <w:sz w:val="22"/>
              </w:rPr>
              <w:t> </w:t>
            </w:r>
            <w:r>
              <w:rPr>
                <w:sz w:val="22"/>
              </w:rPr>
              <w:t>asesor</w:t>
            </w:r>
            <w:r>
              <w:rPr>
                <w:spacing w:val="-17"/>
                <w:sz w:val="22"/>
              </w:rPr>
              <w:t> </w:t>
            </w:r>
            <w:r>
              <w:rPr>
                <w:sz w:val="22"/>
              </w:rPr>
              <w:t>de</w:t>
            </w:r>
            <w:r>
              <w:rPr>
                <w:spacing w:val="-18"/>
                <w:sz w:val="22"/>
              </w:rPr>
              <w:t> </w:t>
            </w:r>
            <w:r>
              <w:rPr>
                <w:sz w:val="22"/>
              </w:rPr>
              <w:t>Turismo</w:t>
            </w:r>
            <w:r>
              <w:rPr>
                <w:spacing w:val="-18"/>
                <w:sz w:val="22"/>
              </w:rPr>
              <w:t> </w:t>
            </w:r>
            <w:r>
              <w:rPr>
                <w:sz w:val="22"/>
              </w:rPr>
              <w:t>y</w:t>
            </w:r>
            <w:r>
              <w:rPr>
                <w:spacing w:val="-19"/>
                <w:sz w:val="22"/>
              </w:rPr>
              <w:t> </w:t>
            </w:r>
            <w:r>
              <w:rPr>
                <w:sz w:val="22"/>
              </w:rPr>
              <w:t>Ana</w:t>
            </w:r>
            <w:r>
              <w:rPr>
                <w:spacing w:val="-19"/>
                <w:sz w:val="22"/>
              </w:rPr>
              <w:t> </w:t>
            </w:r>
            <w:r>
              <w:rPr>
                <w:sz w:val="22"/>
              </w:rPr>
              <w:t>Ruiz</w:t>
            </w:r>
          </w:p>
          <w:p>
            <w:pPr>
              <w:pStyle w:val="TableParagraph"/>
              <w:spacing w:line="255" w:lineRule="exact"/>
              <w:ind w:left="35"/>
              <w:rPr>
                <w:sz w:val="22"/>
              </w:rPr>
            </w:pPr>
            <w:r>
              <w:rPr>
                <w:sz w:val="22"/>
              </w:rPr>
              <w:t>Bernal.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59" w:right="29"/>
              <w:jc w:val="center"/>
              <w:rPr>
                <w:sz w:val="22"/>
              </w:rPr>
            </w:pPr>
            <w:r>
              <w:rPr>
                <w:sz w:val="22"/>
              </w:rPr>
              <w:t>04/03/2024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70" w:right="7"/>
              <w:jc w:val="center"/>
              <w:rPr>
                <w:sz w:val="22"/>
              </w:rPr>
            </w:pPr>
            <w:r>
              <w:rPr>
                <w:w w:val="95"/>
                <w:sz w:val="22"/>
              </w:rPr>
              <w:t>07/03/2024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180,00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1"/>
              <w:rPr>
                <w:sz w:val="22"/>
              </w:rPr>
            </w:pPr>
            <w:r>
              <w:rPr>
                <w:w w:val="105"/>
                <w:sz w:val="22"/>
              </w:rPr>
              <w:t>BRIFER SERVICES</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24/00121</w:t>
            </w:r>
          </w:p>
          <w:p>
            <w:pPr>
              <w:pStyle w:val="TableParagraph"/>
              <w:spacing w:line="256" w:lineRule="exact" w:before="34"/>
              <w:ind w:left="35"/>
              <w:rPr>
                <w:sz w:val="22"/>
              </w:rPr>
            </w:pPr>
            <w:r>
              <w:rPr>
                <w:sz w:val="22"/>
              </w:rPr>
              <w:t>7K</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2"/>
              <w:rPr>
                <w:sz w:val="22"/>
              </w:rPr>
            </w:pPr>
            <w:r>
              <w:rPr>
                <w:sz w:val="22"/>
              </w:rPr>
              <w:t>(24/0001217K-REF 273) Billete y alojamiento del Sr.Alcalde,</w:t>
            </w:r>
            <w:r>
              <w:rPr>
                <w:spacing w:val="-21"/>
                <w:sz w:val="22"/>
              </w:rPr>
              <w:t> </w:t>
            </w:r>
            <w:r>
              <w:rPr>
                <w:sz w:val="22"/>
              </w:rPr>
              <w:t>la</w:t>
            </w:r>
            <w:r>
              <w:rPr>
                <w:spacing w:val="-22"/>
                <w:sz w:val="22"/>
              </w:rPr>
              <w:t> </w:t>
            </w:r>
            <w:r>
              <w:rPr>
                <w:sz w:val="22"/>
              </w:rPr>
              <w:t>trabajadora</w:t>
            </w:r>
            <w:r>
              <w:rPr>
                <w:spacing w:val="-21"/>
                <w:sz w:val="22"/>
              </w:rPr>
              <w:t> </w:t>
            </w:r>
            <w:r>
              <w:rPr>
                <w:sz w:val="22"/>
              </w:rPr>
              <w:t>del</w:t>
            </w:r>
            <w:r>
              <w:rPr>
                <w:spacing w:val="-22"/>
                <w:sz w:val="22"/>
              </w:rPr>
              <w:t> </w:t>
            </w:r>
            <w:r>
              <w:rPr>
                <w:sz w:val="22"/>
              </w:rPr>
              <w:t>Área</w:t>
            </w:r>
            <w:r>
              <w:rPr>
                <w:spacing w:val="-22"/>
                <w:sz w:val="22"/>
              </w:rPr>
              <w:t> </w:t>
            </w:r>
            <w:r>
              <w:rPr>
                <w:sz w:val="22"/>
              </w:rPr>
              <w:t>de</w:t>
            </w:r>
            <w:r>
              <w:rPr>
                <w:spacing w:val="-22"/>
                <w:sz w:val="22"/>
              </w:rPr>
              <w:t> </w:t>
            </w:r>
            <w:r>
              <w:rPr>
                <w:sz w:val="22"/>
              </w:rPr>
              <w:t>Turismo,</w:t>
            </w:r>
            <w:r>
              <w:rPr>
                <w:spacing w:val="-20"/>
                <w:sz w:val="22"/>
              </w:rPr>
              <w:t> </w:t>
            </w:r>
            <w:r>
              <w:rPr>
                <w:sz w:val="22"/>
              </w:rPr>
              <w:t>Ani</w:t>
            </w:r>
            <w:r>
              <w:rPr>
                <w:spacing w:val="-21"/>
                <w:sz w:val="22"/>
              </w:rPr>
              <w:t> </w:t>
            </w:r>
            <w:r>
              <w:rPr>
                <w:sz w:val="22"/>
              </w:rPr>
              <w:t>Ruiz y</w:t>
            </w:r>
            <w:r>
              <w:rPr>
                <w:spacing w:val="-12"/>
                <w:sz w:val="22"/>
              </w:rPr>
              <w:t> </w:t>
            </w:r>
            <w:r>
              <w:rPr>
                <w:sz w:val="22"/>
              </w:rPr>
              <w:t>el</w:t>
            </w:r>
            <w:r>
              <w:rPr>
                <w:spacing w:val="-12"/>
                <w:sz w:val="22"/>
              </w:rPr>
              <w:t> </w:t>
            </w:r>
            <w:r>
              <w:rPr>
                <w:sz w:val="22"/>
              </w:rPr>
              <w:t>asesor,</w:t>
            </w:r>
            <w:r>
              <w:rPr>
                <w:spacing w:val="-11"/>
                <w:sz w:val="22"/>
              </w:rPr>
              <w:t> </w:t>
            </w:r>
            <w:r>
              <w:rPr>
                <w:sz w:val="22"/>
              </w:rPr>
              <w:t>Domingo</w:t>
            </w:r>
            <w:r>
              <w:rPr>
                <w:spacing w:val="-11"/>
                <w:sz w:val="22"/>
              </w:rPr>
              <w:t> </w:t>
            </w:r>
            <w:r>
              <w:rPr>
                <w:sz w:val="22"/>
              </w:rPr>
              <w:t>Lorenzo</w:t>
            </w:r>
            <w:r>
              <w:rPr>
                <w:spacing w:val="-11"/>
                <w:sz w:val="22"/>
              </w:rPr>
              <w:t> </w:t>
            </w:r>
            <w:r>
              <w:rPr>
                <w:sz w:val="22"/>
              </w:rPr>
              <w:t>Cuyás,</w:t>
            </w:r>
            <w:r>
              <w:rPr>
                <w:spacing w:val="-10"/>
                <w:sz w:val="22"/>
              </w:rPr>
              <w:t> </w:t>
            </w:r>
            <w:r>
              <w:rPr>
                <w:sz w:val="22"/>
              </w:rPr>
              <w:t>para</w:t>
            </w:r>
            <w:r>
              <w:rPr>
                <w:spacing w:val="-12"/>
                <w:sz w:val="22"/>
              </w:rPr>
              <w:t> </w:t>
            </w:r>
            <w:r>
              <w:rPr>
                <w:sz w:val="22"/>
              </w:rPr>
              <w:t>asistir</w:t>
            </w:r>
            <w:r>
              <w:rPr>
                <w:spacing w:val="-11"/>
                <w:sz w:val="22"/>
              </w:rPr>
              <w:t> </w:t>
            </w:r>
            <w:r>
              <w:rPr>
                <w:sz w:val="22"/>
              </w:rPr>
              <w:t>a</w:t>
            </w:r>
            <w:r>
              <w:rPr>
                <w:spacing w:val="-12"/>
                <w:sz w:val="22"/>
              </w:rPr>
              <w:t> </w:t>
            </w:r>
            <w:r>
              <w:rPr>
                <w:sz w:val="22"/>
              </w:rPr>
              <w:t>la</w:t>
            </w:r>
          </w:p>
          <w:p>
            <w:pPr>
              <w:pStyle w:val="TableParagraph"/>
              <w:spacing w:line="256" w:lineRule="exact"/>
              <w:ind w:left="35"/>
              <w:rPr>
                <w:sz w:val="22"/>
              </w:rPr>
            </w:pPr>
            <w:r>
              <w:rPr>
                <w:sz w:val="22"/>
              </w:rPr>
              <w:t>Feria ITB 2024 del 4 al 7 de Marzo.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04/03/2024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07/03/2024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5.089,53</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VIAJES LA MOLINA,S.L.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24/00024</w:t>
            </w:r>
          </w:p>
          <w:p>
            <w:pPr>
              <w:pStyle w:val="TableParagraph"/>
              <w:spacing w:line="257" w:lineRule="exact" w:before="35"/>
              <w:ind w:left="35"/>
              <w:rPr>
                <w:sz w:val="22"/>
              </w:rPr>
            </w:pPr>
            <w:r>
              <w:rPr>
                <w:sz w:val="22"/>
              </w:rPr>
              <w:t>27N</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8"/>
              <w:rPr>
                <w:sz w:val="22"/>
              </w:rPr>
            </w:pPr>
            <w:r>
              <w:rPr>
                <w:sz w:val="22"/>
              </w:rPr>
              <w:t>(24/0002427N-</w:t>
            </w:r>
            <w:r>
              <w:rPr>
                <w:spacing w:val="-15"/>
                <w:sz w:val="22"/>
              </w:rPr>
              <w:t> </w:t>
            </w:r>
            <w:r>
              <w:rPr>
                <w:sz w:val="22"/>
              </w:rPr>
              <w:t>REF</w:t>
            </w:r>
            <w:r>
              <w:rPr>
                <w:spacing w:val="-15"/>
                <w:sz w:val="22"/>
              </w:rPr>
              <w:t> </w:t>
            </w:r>
            <w:r>
              <w:rPr>
                <w:sz w:val="22"/>
              </w:rPr>
              <w:t>516)</w:t>
            </w:r>
            <w:r>
              <w:rPr>
                <w:spacing w:val="-17"/>
                <w:sz w:val="22"/>
              </w:rPr>
              <w:t> </w:t>
            </w:r>
            <w:r>
              <w:rPr>
                <w:sz w:val="22"/>
              </w:rPr>
              <w:t>Elaboración</w:t>
            </w:r>
            <w:r>
              <w:rPr>
                <w:spacing w:val="-16"/>
                <w:sz w:val="22"/>
              </w:rPr>
              <w:t> </w:t>
            </w:r>
            <w:r>
              <w:rPr>
                <w:sz w:val="22"/>
              </w:rPr>
              <w:t>de</w:t>
            </w:r>
            <w:r>
              <w:rPr>
                <w:spacing w:val="-16"/>
                <w:sz w:val="22"/>
              </w:rPr>
              <w:t> </w:t>
            </w:r>
            <w:r>
              <w:rPr>
                <w:sz w:val="22"/>
              </w:rPr>
              <w:t>letras</w:t>
            </w:r>
            <w:r>
              <w:rPr>
                <w:spacing w:val="-14"/>
                <w:sz w:val="22"/>
              </w:rPr>
              <w:t> </w:t>
            </w:r>
            <w:r>
              <w:rPr>
                <w:sz w:val="22"/>
              </w:rPr>
              <w:t>en</w:t>
            </w:r>
            <w:r>
              <w:rPr>
                <w:spacing w:val="-17"/>
                <w:sz w:val="22"/>
              </w:rPr>
              <w:t> </w:t>
            </w:r>
            <w:r>
              <w:rPr>
                <w:sz w:val="22"/>
              </w:rPr>
              <w:t>pvc para</w:t>
            </w:r>
            <w:r>
              <w:rPr>
                <w:spacing w:val="-12"/>
                <w:sz w:val="22"/>
              </w:rPr>
              <w:t> </w:t>
            </w:r>
            <w:r>
              <w:rPr>
                <w:sz w:val="22"/>
              </w:rPr>
              <w:t>el</w:t>
            </w:r>
            <w:r>
              <w:rPr>
                <w:spacing w:val="-12"/>
                <w:sz w:val="22"/>
              </w:rPr>
              <w:t> </w:t>
            </w:r>
            <w:r>
              <w:rPr>
                <w:sz w:val="22"/>
              </w:rPr>
              <w:t>escenario</w:t>
            </w:r>
            <w:r>
              <w:rPr>
                <w:spacing w:val="-10"/>
                <w:sz w:val="22"/>
              </w:rPr>
              <w:t> </w:t>
            </w:r>
            <w:r>
              <w:rPr>
                <w:sz w:val="22"/>
              </w:rPr>
              <w:t>de</w:t>
            </w:r>
            <w:r>
              <w:rPr>
                <w:spacing w:val="-11"/>
                <w:sz w:val="22"/>
              </w:rPr>
              <w:t> </w:t>
            </w:r>
            <w:r>
              <w:rPr>
                <w:sz w:val="22"/>
              </w:rPr>
              <w:t>las</w:t>
            </w:r>
            <w:r>
              <w:rPr>
                <w:spacing w:val="-10"/>
                <w:sz w:val="22"/>
              </w:rPr>
              <w:t> </w:t>
            </w:r>
            <w:r>
              <w:rPr>
                <w:sz w:val="22"/>
              </w:rPr>
              <w:t>Fiestas</w:t>
            </w:r>
            <w:r>
              <w:rPr>
                <w:spacing w:val="-11"/>
                <w:sz w:val="22"/>
              </w:rPr>
              <w:t> </w:t>
            </w:r>
            <w:r>
              <w:rPr>
                <w:sz w:val="22"/>
              </w:rPr>
              <w:t>de</w:t>
            </w:r>
            <w:r>
              <w:rPr>
                <w:spacing w:val="-11"/>
                <w:sz w:val="22"/>
              </w:rPr>
              <w:t> </w:t>
            </w:r>
            <w:r>
              <w:rPr>
                <w:sz w:val="22"/>
              </w:rPr>
              <w:t>San</w:t>
            </w:r>
            <w:r>
              <w:rPr>
                <w:spacing w:val="-11"/>
                <w:sz w:val="22"/>
              </w:rPr>
              <w:t> </w:t>
            </w:r>
            <w:r>
              <w:rPr>
                <w:sz w:val="22"/>
              </w:rPr>
              <w:t>José</w:t>
            </w:r>
            <w:r>
              <w:rPr>
                <w:spacing w:val="-11"/>
                <w:sz w:val="22"/>
              </w:rPr>
              <w:t> </w:t>
            </w:r>
            <w:r>
              <w:rPr>
                <w:sz w:val="22"/>
              </w:rPr>
              <w:t>Obrero</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05/03/2024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15/03/2024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674,10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BESTIAL PRINT</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spacing w:before="1"/>
              <w:ind w:left="35"/>
              <w:rPr>
                <w:sz w:val="22"/>
              </w:rPr>
            </w:pPr>
            <w:r>
              <w:rPr>
                <w:sz w:val="22"/>
              </w:rPr>
              <w:t>24/00002</w:t>
            </w:r>
          </w:p>
          <w:p>
            <w:pPr>
              <w:pStyle w:val="TableParagraph"/>
              <w:spacing w:line="257" w:lineRule="exact" w:before="34"/>
              <w:ind w:left="35"/>
              <w:rPr>
                <w:sz w:val="22"/>
              </w:rPr>
            </w:pPr>
            <w:r>
              <w:rPr>
                <w:sz w:val="22"/>
              </w:rPr>
              <w:t>424D</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5"/>
              <w:rPr>
                <w:sz w:val="22"/>
              </w:rPr>
            </w:pPr>
            <w:r>
              <w:rPr>
                <w:sz w:val="22"/>
              </w:rPr>
              <w:t>(24/0002424D- REF 514) Redacción de documentos técnicos para la Fiesta Holi el 24.03.24 : plan de seguridad</w:t>
            </w:r>
            <w:r>
              <w:rPr>
                <w:spacing w:val="-24"/>
                <w:sz w:val="22"/>
              </w:rPr>
              <w:t> </w:t>
            </w:r>
            <w:r>
              <w:rPr>
                <w:sz w:val="22"/>
              </w:rPr>
              <w:t>y</w:t>
            </w:r>
            <w:r>
              <w:rPr>
                <w:spacing w:val="-24"/>
                <w:sz w:val="22"/>
              </w:rPr>
              <w:t> </w:t>
            </w:r>
            <w:r>
              <w:rPr>
                <w:sz w:val="22"/>
              </w:rPr>
              <w:t>proyecto</w:t>
            </w:r>
            <w:r>
              <w:rPr>
                <w:spacing w:val="-23"/>
                <w:sz w:val="22"/>
              </w:rPr>
              <w:t> </w:t>
            </w:r>
            <w:r>
              <w:rPr>
                <w:sz w:val="22"/>
              </w:rPr>
              <w:t>técnico</w:t>
            </w:r>
            <w:r>
              <w:rPr>
                <w:spacing w:val="-23"/>
                <w:sz w:val="22"/>
              </w:rPr>
              <w:t> </w:t>
            </w:r>
            <w:r>
              <w:rPr>
                <w:sz w:val="22"/>
              </w:rPr>
              <w:t>de</w:t>
            </w:r>
            <w:r>
              <w:rPr>
                <w:spacing w:val="-24"/>
                <w:sz w:val="22"/>
              </w:rPr>
              <w:t> </w:t>
            </w:r>
            <w:r>
              <w:rPr>
                <w:sz w:val="22"/>
              </w:rPr>
              <w:t>instalación</w:t>
            </w:r>
            <w:r>
              <w:rPr>
                <w:spacing w:val="-24"/>
                <w:sz w:val="22"/>
              </w:rPr>
              <w:t> </w:t>
            </w:r>
            <w:r>
              <w:rPr>
                <w:sz w:val="22"/>
              </w:rPr>
              <w:t>temporal</w:t>
            </w:r>
          </w:p>
          <w:p>
            <w:pPr>
              <w:pStyle w:val="TableParagraph"/>
              <w:spacing w:line="256" w:lineRule="exact"/>
              <w:ind w:left="35"/>
              <w:rPr>
                <w:sz w:val="22"/>
              </w:rPr>
            </w:pPr>
            <w:r>
              <w:rPr>
                <w:sz w:val="22"/>
              </w:rPr>
              <w:t>en baja tensión.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05/03/2024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06/03/2024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2.782,00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LORENZO TEJERA, ANTONIO</w:t>
            </w:r>
          </w:p>
        </w:tc>
      </w:tr>
    </w:tbl>
    <w:p>
      <w:pPr>
        <w:spacing w:after="0" w:line="300" w:lineRule="atLeast"/>
        <w:rPr>
          <w:sz w:val="22"/>
        </w:rPr>
        <w:sectPr>
          <w:pgSz w:w="17730" w:h="12530" w:orient="landscape"/>
          <w:pgMar w:header="791" w:footer="861" w:top="1240" w:bottom="1060" w:left="1880" w:right="1600"/>
        </w:sectPr>
      </w:pPr>
    </w:p>
    <w:p>
      <w:pPr>
        <w:pStyle w:val="BodyText"/>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24/00020</w:t>
            </w:r>
          </w:p>
          <w:p>
            <w:pPr>
              <w:pStyle w:val="TableParagraph"/>
              <w:spacing w:line="256" w:lineRule="exact" w:before="35"/>
              <w:ind w:left="35"/>
              <w:rPr>
                <w:sz w:val="22"/>
              </w:rPr>
            </w:pPr>
            <w:r>
              <w:rPr>
                <w:sz w:val="22"/>
              </w:rPr>
              <w:t>65H</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(24/0002065H-</w:t>
            </w:r>
            <w:r>
              <w:rPr>
                <w:spacing w:val="-11"/>
                <w:sz w:val="22"/>
              </w:rPr>
              <w:t> </w:t>
            </w:r>
            <w:r>
              <w:rPr>
                <w:sz w:val="22"/>
              </w:rPr>
              <w:t>REF</w:t>
            </w:r>
            <w:r>
              <w:rPr>
                <w:spacing w:val="-10"/>
                <w:sz w:val="22"/>
              </w:rPr>
              <w:t> </w:t>
            </w:r>
            <w:r>
              <w:rPr>
                <w:sz w:val="22"/>
              </w:rPr>
              <w:t>469)</w:t>
            </w:r>
            <w:r>
              <w:rPr>
                <w:spacing w:val="-12"/>
                <w:sz w:val="22"/>
              </w:rPr>
              <w:t> </w:t>
            </w:r>
            <w:r>
              <w:rPr>
                <w:sz w:val="22"/>
              </w:rPr>
              <w:t>Contratación</w:t>
            </w:r>
            <w:r>
              <w:rPr>
                <w:spacing w:val="-12"/>
                <w:sz w:val="22"/>
              </w:rPr>
              <w:t> </w:t>
            </w:r>
            <w:r>
              <w:rPr>
                <w:sz w:val="22"/>
              </w:rPr>
              <w:t>de</w:t>
            </w:r>
            <w:r>
              <w:rPr>
                <w:spacing w:val="-11"/>
                <w:sz w:val="22"/>
              </w:rPr>
              <w:t> </w:t>
            </w:r>
            <w:r>
              <w:rPr>
                <w:sz w:val="22"/>
              </w:rPr>
              <w:t>los</w:t>
            </w:r>
            <w:r>
              <w:rPr>
                <w:spacing w:val="-10"/>
                <w:sz w:val="22"/>
              </w:rPr>
              <w:t> </w:t>
            </w:r>
            <w:r>
              <w:rPr>
                <w:sz w:val="22"/>
              </w:rPr>
              <w:t>servicios de</w:t>
            </w:r>
            <w:r>
              <w:rPr>
                <w:spacing w:val="-19"/>
                <w:sz w:val="22"/>
              </w:rPr>
              <w:t> </w:t>
            </w:r>
            <w:r>
              <w:rPr>
                <w:sz w:val="22"/>
              </w:rPr>
              <w:t>personal</w:t>
            </w:r>
            <w:r>
              <w:rPr>
                <w:spacing w:val="-18"/>
                <w:sz w:val="22"/>
              </w:rPr>
              <w:t> </w:t>
            </w:r>
            <w:r>
              <w:rPr>
                <w:sz w:val="22"/>
              </w:rPr>
              <w:t>y</w:t>
            </w:r>
            <w:r>
              <w:rPr>
                <w:spacing w:val="-19"/>
                <w:sz w:val="22"/>
              </w:rPr>
              <w:t> </w:t>
            </w:r>
            <w:r>
              <w:rPr>
                <w:sz w:val="22"/>
              </w:rPr>
              <w:t>material</w:t>
            </w:r>
            <w:r>
              <w:rPr>
                <w:spacing w:val="-18"/>
                <w:sz w:val="22"/>
              </w:rPr>
              <w:t> </w:t>
            </w:r>
            <w:r>
              <w:rPr>
                <w:sz w:val="22"/>
              </w:rPr>
              <w:t>para</w:t>
            </w:r>
            <w:r>
              <w:rPr>
                <w:spacing w:val="-18"/>
                <w:sz w:val="22"/>
              </w:rPr>
              <w:t> </w:t>
            </w:r>
            <w:r>
              <w:rPr>
                <w:sz w:val="22"/>
              </w:rPr>
              <w:t>el</w:t>
            </w:r>
            <w:r>
              <w:rPr>
                <w:spacing w:val="-20"/>
                <w:sz w:val="22"/>
              </w:rPr>
              <w:t> </w:t>
            </w:r>
            <w:r>
              <w:rPr>
                <w:sz w:val="22"/>
              </w:rPr>
              <w:t>arreglo</w:t>
            </w:r>
            <w:r>
              <w:rPr>
                <w:spacing w:val="-18"/>
                <w:sz w:val="22"/>
              </w:rPr>
              <w:t> </w:t>
            </w:r>
            <w:r>
              <w:rPr>
                <w:sz w:val="22"/>
              </w:rPr>
              <w:t>de</w:t>
            </w:r>
            <w:r>
              <w:rPr>
                <w:spacing w:val="-18"/>
                <w:sz w:val="22"/>
              </w:rPr>
              <w:t> </w:t>
            </w:r>
            <w:r>
              <w:rPr>
                <w:sz w:val="22"/>
              </w:rPr>
              <w:t>Caminos</w:t>
            </w:r>
            <w:r>
              <w:rPr>
                <w:spacing w:val="-18"/>
                <w:sz w:val="22"/>
              </w:rPr>
              <w:t> </w:t>
            </w:r>
            <w:r>
              <w:rPr>
                <w:sz w:val="22"/>
              </w:rPr>
              <w:t>en</w:t>
            </w:r>
            <w:r>
              <w:rPr>
                <w:spacing w:val="-19"/>
                <w:sz w:val="22"/>
              </w:rPr>
              <w:t> </w:t>
            </w:r>
            <w:r>
              <w:rPr>
                <w:sz w:val="22"/>
              </w:rPr>
              <w:t>el</w:t>
            </w:r>
          </w:p>
          <w:p>
            <w:pPr>
              <w:pStyle w:val="TableParagraph"/>
              <w:spacing w:line="256" w:lineRule="exact"/>
              <w:ind w:left="35"/>
              <w:rPr>
                <w:sz w:val="22"/>
              </w:rPr>
            </w:pPr>
            <w:r>
              <w:rPr>
                <w:sz w:val="22"/>
              </w:rPr>
              <w:t>T.M. de Tías.</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05/03/2024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05/04/2024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15.887,36</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LANZAGRAVA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24/00024</w:t>
            </w:r>
          </w:p>
          <w:p>
            <w:pPr>
              <w:pStyle w:val="TableParagraph"/>
              <w:spacing w:line="257" w:lineRule="exact" w:before="35"/>
              <w:ind w:left="35"/>
              <w:rPr>
                <w:sz w:val="22"/>
              </w:rPr>
            </w:pPr>
            <w:r>
              <w:rPr>
                <w:sz w:val="22"/>
              </w:rPr>
              <w:t>25X</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(24/0002425X-</w:t>
            </w:r>
            <w:r>
              <w:rPr>
                <w:spacing w:val="-19"/>
                <w:sz w:val="22"/>
              </w:rPr>
              <w:t> </w:t>
            </w:r>
            <w:r>
              <w:rPr>
                <w:sz w:val="22"/>
              </w:rPr>
              <w:t>REF</w:t>
            </w:r>
            <w:r>
              <w:rPr>
                <w:spacing w:val="-19"/>
                <w:sz w:val="22"/>
              </w:rPr>
              <w:t> </w:t>
            </w:r>
            <w:r>
              <w:rPr>
                <w:sz w:val="22"/>
              </w:rPr>
              <w:t>512)</w:t>
            </w:r>
            <w:r>
              <w:rPr>
                <w:spacing w:val="-20"/>
                <w:sz w:val="22"/>
              </w:rPr>
              <w:t> </w:t>
            </w:r>
            <w:r>
              <w:rPr>
                <w:sz w:val="22"/>
              </w:rPr>
              <w:t>Adquisición</w:t>
            </w:r>
            <w:r>
              <w:rPr>
                <w:spacing w:val="-19"/>
                <w:sz w:val="22"/>
              </w:rPr>
              <w:t> </w:t>
            </w:r>
            <w:r>
              <w:rPr>
                <w:sz w:val="22"/>
              </w:rPr>
              <w:t>de</w:t>
            </w:r>
            <w:r>
              <w:rPr>
                <w:spacing w:val="-20"/>
                <w:sz w:val="22"/>
              </w:rPr>
              <w:t> </w:t>
            </w:r>
            <w:r>
              <w:rPr>
                <w:sz w:val="22"/>
              </w:rPr>
              <w:t>equipamiento</w:t>
            </w:r>
          </w:p>
          <w:p>
            <w:pPr>
              <w:pStyle w:val="TableParagraph"/>
              <w:spacing w:line="300" w:lineRule="atLeast" w:before="4"/>
              <w:ind w:left="35"/>
              <w:rPr>
                <w:sz w:val="22"/>
              </w:rPr>
            </w:pPr>
            <w:r>
              <w:rPr>
                <w:sz w:val="22"/>
              </w:rPr>
              <w:t>de</w:t>
            </w:r>
            <w:r>
              <w:rPr>
                <w:spacing w:val="-16"/>
                <w:sz w:val="22"/>
              </w:rPr>
              <w:t> </w:t>
            </w:r>
            <w:r>
              <w:rPr>
                <w:sz w:val="22"/>
              </w:rPr>
              <w:t>seguridad</w:t>
            </w:r>
            <w:r>
              <w:rPr>
                <w:spacing w:val="-16"/>
                <w:sz w:val="22"/>
              </w:rPr>
              <w:t> </w:t>
            </w:r>
            <w:r>
              <w:rPr>
                <w:sz w:val="22"/>
              </w:rPr>
              <w:t>para</w:t>
            </w:r>
            <w:r>
              <w:rPr>
                <w:spacing w:val="-16"/>
                <w:sz w:val="22"/>
              </w:rPr>
              <w:t> </w:t>
            </w:r>
            <w:r>
              <w:rPr>
                <w:sz w:val="22"/>
              </w:rPr>
              <w:t>el</w:t>
            </w:r>
            <w:r>
              <w:rPr>
                <w:spacing w:val="-16"/>
                <w:sz w:val="22"/>
              </w:rPr>
              <w:t> </w:t>
            </w:r>
            <w:r>
              <w:rPr>
                <w:sz w:val="22"/>
              </w:rPr>
              <w:t>Departamento</w:t>
            </w:r>
            <w:r>
              <w:rPr>
                <w:spacing w:val="-16"/>
                <w:sz w:val="22"/>
              </w:rPr>
              <w:t> </w:t>
            </w:r>
            <w:r>
              <w:rPr>
                <w:sz w:val="22"/>
              </w:rPr>
              <w:t>de</w:t>
            </w:r>
            <w:r>
              <w:rPr>
                <w:spacing w:val="-15"/>
                <w:sz w:val="22"/>
              </w:rPr>
              <w:t> </w:t>
            </w:r>
            <w:r>
              <w:rPr>
                <w:sz w:val="22"/>
              </w:rPr>
              <w:t>la</w:t>
            </w:r>
            <w:r>
              <w:rPr>
                <w:spacing w:val="-17"/>
                <w:sz w:val="22"/>
              </w:rPr>
              <w:t> </w:t>
            </w:r>
            <w:r>
              <w:rPr>
                <w:sz w:val="22"/>
              </w:rPr>
              <w:t>Policía</w:t>
            </w:r>
            <w:r>
              <w:rPr>
                <w:spacing w:val="-16"/>
                <w:sz w:val="22"/>
              </w:rPr>
              <w:t> </w:t>
            </w:r>
            <w:r>
              <w:rPr>
                <w:sz w:val="22"/>
              </w:rPr>
              <w:t>Local. guantes, pasador,</w:t>
            </w:r>
            <w:r>
              <w:rPr>
                <w:spacing w:val="-19"/>
                <w:sz w:val="22"/>
              </w:rPr>
              <w:t> </w:t>
            </w:r>
            <w:r>
              <w:rPr>
                <w:sz w:val="22"/>
              </w:rPr>
              <w:t>..</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05/03/2024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05/04/2024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499,55</w:t>
            </w:r>
          </w:p>
        </w:tc>
        <w:tc>
          <w:tcPr>
            <w:tcW w:w="1970" w:type="dxa"/>
          </w:tcPr>
          <w:p>
            <w:pPr>
              <w:pStyle w:val="TableParagraph"/>
              <w:spacing w:before="6"/>
              <w:ind w:left="31"/>
              <w:rPr>
                <w:sz w:val="22"/>
              </w:rPr>
            </w:pPr>
            <w:r>
              <w:rPr>
                <w:w w:val="105"/>
                <w:sz w:val="22"/>
              </w:rPr>
              <w:t>SOLUCIONES</w:t>
            </w:r>
          </w:p>
          <w:p>
            <w:pPr>
              <w:pStyle w:val="TableParagraph"/>
              <w:spacing w:line="300" w:lineRule="atLeast" w:before="4"/>
              <w:ind w:left="31"/>
              <w:rPr>
                <w:sz w:val="22"/>
              </w:rPr>
            </w:pPr>
            <w:r>
              <w:rPr>
                <w:w w:val="95"/>
                <w:sz w:val="22"/>
              </w:rPr>
              <w:t>EXTREME CANARIAS </w:t>
            </w:r>
            <w:r>
              <w:rPr>
                <w:sz w:val="22"/>
              </w:rPr>
              <w:t>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24/00024</w:t>
            </w:r>
          </w:p>
          <w:p>
            <w:pPr>
              <w:pStyle w:val="TableParagraph"/>
              <w:spacing w:line="256" w:lineRule="exact" w:before="34"/>
              <w:ind w:left="35"/>
              <w:rPr>
                <w:sz w:val="22"/>
              </w:rPr>
            </w:pPr>
            <w:r>
              <w:rPr>
                <w:sz w:val="22"/>
              </w:rPr>
              <w:t>23P</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61"/>
              <w:rPr>
                <w:sz w:val="22"/>
              </w:rPr>
            </w:pPr>
            <w:r>
              <w:rPr>
                <w:sz w:val="22"/>
              </w:rPr>
              <w:t>(24/0002423P-</w:t>
            </w:r>
            <w:r>
              <w:rPr>
                <w:spacing w:val="-20"/>
                <w:sz w:val="22"/>
              </w:rPr>
              <w:t> </w:t>
            </w:r>
            <w:r>
              <w:rPr>
                <w:sz w:val="22"/>
              </w:rPr>
              <w:t>REF</w:t>
            </w:r>
            <w:r>
              <w:rPr>
                <w:spacing w:val="-19"/>
                <w:sz w:val="22"/>
              </w:rPr>
              <w:t> </w:t>
            </w:r>
            <w:r>
              <w:rPr>
                <w:sz w:val="22"/>
              </w:rPr>
              <w:t>511)</w:t>
            </w:r>
            <w:r>
              <w:rPr>
                <w:spacing w:val="-21"/>
                <w:sz w:val="22"/>
              </w:rPr>
              <w:t> </w:t>
            </w:r>
            <w:r>
              <w:rPr>
                <w:sz w:val="22"/>
              </w:rPr>
              <w:t>Adquisición</w:t>
            </w:r>
            <w:r>
              <w:rPr>
                <w:spacing w:val="-20"/>
                <w:sz w:val="22"/>
              </w:rPr>
              <w:t> </w:t>
            </w:r>
            <w:r>
              <w:rPr>
                <w:sz w:val="22"/>
              </w:rPr>
              <w:t>de</w:t>
            </w:r>
            <w:r>
              <w:rPr>
                <w:spacing w:val="-21"/>
                <w:sz w:val="22"/>
              </w:rPr>
              <w:t> </w:t>
            </w:r>
            <w:r>
              <w:rPr>
                <w:sz w:val="22"/>
              </w:rPr>
              <w:t>vestuario</w:t>
            </w:r>
            <w:r>
              <w:rPr>
                <w:spacing w:val="-19"/>
                <w:sz w:val="22"/>
              </w:rPr>
              <w:t> </w:t>
            </w:r>
            <w:r>
              <w:rPr>
                <w:sz w:val="22"/>
              </w:rPr>
              <w:t>para el</w:t>
            </w:r>
            <w:r>
              <w:rPr>
                <w:spacing w:val="-14"/>
                <w:sz w:val="22"/>
              </w:rPr>
              <w:t> </w:t>
            </w:r>
            <w:r>
              <w:rPr>
                <w:sz w:val="22"/>
              </w:rPr>
              <w:t>Departamento</w:t>
            </w:r>
            <w:r>
              <w:rPr>
                <w:spacing w:val="-11"/>
                <w:sz w:val="22"/>
              </w:rPr>
              <w:t> </w:t>
            </w:r>
            <w:r>
              <w:rPr>
                <w:sz w:val="22"/>
              </w:rPr>
              <w:t>de</w:t>
            </w:r>
            <w:r>
              <w:rPr>
                <w:spacing w:val="-11"/>
                <w:sz w:val="22"/>
              </w:rPr>
              <w:t> </w:t>
            </w:r>
            <w:r>
              <w:rPr>
                <w:sz w:val="22"/>
              </w:rPr>
              <w:t>la</w:t>
            </w:r>
            <w:r>
              <w:rPr>
                <w:spacing w:val="-13"/>
                <w:sz w:val="22"/>
              </w:rPr>
              <w:t> </w:t>
            </w:r>
            <w:r>
              <w:rPr>
                <w:sz w:val="22"/>
              </w:rPr>
              <w:t>Policía</w:t>
            </w:r>
            <w:r>
              <w:rPr>
                <w:spacing w:val="-14"/>
                <w:sz w:val="22"/>
              </w:rPr>
              <w:t> </w:t>
            </w:r>
            <w:r>
              <w:rPr>
                <w:sz w:val="22"/>
              </w:rPr>
              <w:t>Local:</w:t>
            </w:r>
            <w:r>
              <w:rPr>
                <w:spacing w:val="-11"/>
                <w:sz w:val="22"/>
              </w:rPr>
              <w:t> </w:t>
            </w:r>
            <w:r>
              <w:rPr>
                <w:sz w:val="22"/>
              </w:rPr>
              <w:t>pantalones</w:t>
            </w:r>
            <w:r>
              <w:rPr>
                <w:spacing w:val="-11"/>
                <w:sz w:val="22"/>
              </w:rPr>
              <w:t> </w:t>
            </w:r>
            <w:r>
              <w:rPr>
                <w:sz w:val="22"/>
              </w:rPr>
              <w:t>y</w:t>
            </w:r>
          </w:p>
          <w:p>
            <w:pPr>
              <w:pStyle w:val="TableParagraph"/>
              <w:spacing w:line="256" w:lineRule="exact"/>
              <w:ind w:left="35"/>
              <w:rPr>
                <w:sz w:val="22"/>
              </w:rPr>
            </w:pPr>
            <w:r>
              <w:rPr>
                <w:sz w:val="22"/>
              </w:rPr>
              <w:t>camisetas térmicas.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05/03/2024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05/06/2024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3.195,43</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w w:val="105"/>
                <w:sz w:val="22"/>
              </w:rPr>
              <w:t>SAGRES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24/00024</w:t>
            </w:r>
          </w:p>
          <w:p>
            <w:pPr>
              <w:pStyle w:val="TableParagraph"/>
              <w:spacing w:line="257" w:lineRule="exact" w:before="35"/>
              <w:ind w:left="35"/>
              <w:rPr>
                <w:sz w:val="22"/>
              </w:rPr>
            </w:pPr>
            <w:r>
              <w:rPr>
                <w:sz w:val="22"/>
              </w:rPr>
              <w:t>22F</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2"/>
              <w:rPr>
                <w:sz w:val="22"/>
              </w:rPr>
            </w:pPr>
            <w:r>
              <w:rPr>
                <w:sz w:val="22"/>
              </w:rPr>
              <w:t>(24/0002422F- REF 510) Reparación del vehículo 9672JZW</w:t>
            </w:r>
            <w:r>
              <w:rPr>
                <w:spacing w:val="-26"/>
                <w:sz w:val="22"/>
              </w:rPr>
              <w:t> </w:t>
            </w:r>
            <w:r>
              <w:rPr>
                <w:sz w:val="22"/>
              </w:rPr>
              <w:t>perteneciente</w:t>
            </w:r>
            <w:r>
              <w:rPr>
                <w:spacing w:val="-25"/>
                <w:sz w:val="22"/>
              </w:rPr>
              <w:t> </w:t>
            </w:r>
            <w:r>
              <w:rPr>
                <w:sz w:val="22"/>
              </w:rPr>
              <w:t>al</w:t>
            </w:r>
            <w:r>
              <w:rPr>
                <w:spacing w:val="-26"/>
                <w:sz w:val="22"/>
              </w:rPr>
              <w:t> </w:t>
            </w:r>
            <w:r>
              <w:rPr>
                <w:sz w:val="22"/>
              </w:rPr>
              <w:t>Departamento</w:t>
            </w:r>
            <w:r>
              <w:rPr>
                <w:spacing w:val="-25"/>
                <w:sz w:val="22"/>
              </w:rPr>
              <w:t> </w:t>
            </w:r>
            <w:r>
              <w:rPr>
                <w:sz w:val="22"/>
              </w:rPr>
              <w:t>de</w:t>
            </w:r>
            <w:r>
              <w:rPr>
                <w:spacing w:val="-26"/>
                <w:sz w:val="22"/>
              </w:rPr>
              <w:t> </w:t>
            </w:r>
            <w:r>
              <w:rPr>
                <w:sz w:val="22"/>
              </w:rPr>
              <w:t>la</w:t>
            </w:r>
            <w:r>
              <w:rPr>
                <w:spacing w:val="-26"/>
                <w:sz w:val="22"/>
              </w:rPr>
              <w:t> </w:t>
            </w:r>
            <w:r>
              <w:rPr>
                <w:sz w:val="22"/>
              </w:rPr>
              <w:t>Policía</w:t>
            </w:r>
          </w:p>
          <w:p>
            <w:pPr>
              <w:pStyle w:val="TableParagraph"/>
              <w:spacing w:line="256" w:lineRule="exact"/>
              <w:ind w:left="35"/>
              <w:rPr>
                <w:sz w:val="22"/>
              </w:rPr>
            </w:pPr>
            <w:r>
              <w:rPr>
                <w:sz w:val="22"/>
              </w:rPr>
              <w:t>Local. Sustitución 2 neumáticos.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05/03/2024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20/03/2024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412,74</w:t>
            </w:r>
          </w:p>
        </w:tc>
        <w:tc>
          <w:tcPr>
            <w:tcW w:w="1970" w:type="dxa"/>
          </w:tcPr>
          <w:p>
            <w:pPr>
              <w:pStyle w:val="TableParagraph"/>
              <w:spacing w:before="9"/>
              <w:rPr>
                <w:sz w:val="22"/>
              </w:rPr>
            </w:pPr>
          </w:p>
          <w:p>
            <w:pPr>
              <w:pStyle w:val="TableParagraph"/>
              <w:spacing w:line="300" w:lineRule="atLeast"/>
              <w:ind w:left="31"/>
              <w:rPr>
                <w:sz w:val="22"/>
              </w:rPr>
            </w:pPr>
            <w:r>
              <w:rPr>
                <w:sz w:val="22"/>
              </w:rPr>
              <w:t>VIERA ROSA, ANTONIO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24/00024</w:t>
            </w:r>
          </w:p>
          <w:p>
            <w:pPr>
              <w:pStyle w:val="TableParagraph"/>
              <w:spacing w:line="256" w:lineRule="exact" w:before="35"/>
              <w:ind w:left="35"/>
              <w:rPr>
                <w:sz w:val="22"/>
              </w:rPr>
            </w:pPr>
            <w:r>
              <w:rPr>
                <w:sz w:val="22"/>
              </w:rPr>
              <w:t>20M</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1"/>
              <w:rPr>
                <w:sz w:val="22"/>
              </w:rPr>
            </w:pPr>
            <w:r>
              <w:rPr>
                <w:sz w:val="22"/>
              </w:rPr>
              <w:t>(24/0002420M- REF 509) Colocar el embrague, valvulina,</w:t>
            </w:r>
            <w:r>
              <w:rPr>
                <w:spacing w:val="-25"/>
                <w:sz w:val="22"/>
              </w:rPr>
              <w:t> </w:t>
            </w:r>
            <w:r>
              <w:rPr>
                <w:sz w:val="22"/>
              </w:rPr>
              <w:t>tubo</w:t>
            </w:r>
            <w:r>
              <w:rPr>
                <w:spacing w:val="-24"/>
                <w:sz w:val="22"/>
              </w:rPr>
              <w:t> </w:t>
            </w:r>
            <w:r>
              <w:rPr>
                <w:sz w:val="22"/>
              </w:rPr>
              <w:t>de</w:t>
            </w:r>
            <w:r>
              <w:rPr>
                <w:spacing w:val="-24"/>
                <w:sz w:val="22"/>
              </w:rPr>
              <w:t> </w:t>
            </w:r>
            <w:r>
              <w:rPr>
                <w:sz w:val="22"/>
              </w:rPr>
              <w:t>sobrealimentación,</w:t>
            </w:r>
            <w:r>
              <w:rPr>
                <w:spacing w:val="-24"/>
                <w:sz w:val="22"/>
              </w:rPr>
              <w:t> </w:t>
            </w:r>
            <w:r>
              <w:rPr>
                <w:sz w:val="22"/>
              </w:rPr>
              <w:t>...del</w:t>
            </w:r>
            <w:r>
              <w:rPr>
                <w:spacing w:val="-26"/>
                <w:sz w:val="22"/>
              </w:rPr>
              <w:t> </w:t>
            </w:r>
            <w:r>
              <w:rPr>
                <w:sz w:val="22"/>
              </w:rPr>
              <w:t>vehículo</w:t>
            </w:r>
          </w:p>
          <w:p>
            <w:pPr>
              <w:pStyle w:val="TableParagraph"/>
              <w:spacing w:line="256" w:lineRule="exact"/>
              <w:ind w:left="35"/>
              <w:rPr>
                <w:sz w:val="22"/>
              </w:rPr>
            </w:pPr>
            <w:r>
              <w:rPr>
                <w:sz w:val="22"/>
              </w:rPr>
              <w:t>municipal con matrícula 9054KC.</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05/03/2024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12/03/2024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809,38</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w w:val="105"/>
                <w:sz w:val="22"/>
              </w:rPr>
              <w:t>CROC MAHEY,S.L.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24/00024</w:t>
            </w:r>
          </w:p>
          <w:p>
            <w:pPr>
              <w:pStyle w:val="TableParagraph"/>
              <w:spacing w:line="257" w:lineRule="exact" w:before="35"/>
              <w:ind w:left="35"/>
              <w:rPr>
                <w:sz w:val="22"/>
              </w:rPr>
            </w:pPr>
            <w:r>
              <w:rPr>
                <w:sz w:val="22"/>
              </w:rPr>
              <w:t>19G</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6"/>
              <w:rPr>
                <w:sz w:val="22"/>
              </w:rPr>
            </w:pPr>
            <w:r>
              <w:rPr>
                <w:sz w:val="22"/>
              </w:rPr>
              <w:t>(24/0002419G- REF 508) Recargar el aire acondicionado del vehículo municipal con matrícula</w:t>
            </w:r>
          </w:p>
          <w:p>
            <w:pPr>
              <w:pStyle w:val="TableParagraph"/>
              <w:spacing w:line="256" w:lineRule="exact"/>
              <w:ind w:left="35"/>
              <w:rPr>
                <w:sz w:val="22"/>
              </w:rPr>
            </w:pPr>
            <w:r>
              <w:rPr>
                <w:sz w:val="22"/>
              </w:rPr>
              <w:t>4073FVB.</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05/03/2024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06/03/2024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84,48</w:t>
            </w:r>
          </w:p>
        </w:tc>
        <w:tc>
          <w:tcPr>
            <w:tcW w:w="1970" w:type="dxa"/>
          </w:tcPr>
          <w:p>
            <w:pPr>
              <w:pStyle w:val="TableParagraph"/>
              <w:spacing w:before="9"/>
              <w:rPr>
                <w:sz w:val="22"/>
              </w:rPr>
            </w:pPr>
          </w:p>
          <w:p>
            <w:pPr>
              <w:pStyle w:val="TableParagraph"/>
              <w:spacing w:line="300" w:lineRule="atLeast"/>
              <w:ind w:left="31" w:right="522"/>
              <w:rPr>
                <w:sz w:val="22"/>
              </w:rPr>
            </w:pPr>
            <w:r>
              <w:rPr>
                <w:sz w:val="22"/>
              </w:rPr>
              <w:t>NEUMATICOS ATLANTICO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24/00024</w:t>
            </w:r>
          </w:p>
          <w:p>
            <w:pPr>
              <w:pStyle w:val="TableParagraph"/>
              <w:spacing w:line="257" w:lineRule="exact" w:before="35"/>
              <w:ind w:left="35"/>
              <w:rPr>
                <w:sz w:val="22"/>
              </w:rPr>
            </w:pPr>
            <w:r>
              <w:rPr>
                <w:sz w:val="22"/>
              </w:rPr>
              <w:t>17W</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(24/0002417W- REF 507) Compra y colocación de</w:t>
            </w:r>
          </w:p>
          <w:p>
            <w:pPr>
              <w:pStyle w:val="TableParagraph"/>
              <w:spacing w:line="300" w:lineRule="atLeast" w:before="3"/>
              <w:ind w:left="35"/>
              <w:rPr>
                <w:sz w:val="22"/>
              </w:rPr>
            </w:pPr>
            <w:r>
              <w:rPr>
                <w:sz w:val="22"/>
              </w:rPr>
              <w:t>escobillas del vehículo municipaL con matrícula 0017 JSZ.</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05/03/2024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06/03/2024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39,70</w:t>
            </w:r>
          </w:p>
        </w:tc>
        <w:tc>
          <w:tcPr>
            <w:tcW w:w="1970" w:type="dxa"/>
          </w:tcPr>
          <w:p>
            <w:pPr>
              <w:pStyle w:val="TableParagraph"/>
              <w:spacing w:before="6"/>
              <w:ind w:left="31"/>
              <w:rPr>
                <w:sz w:val="22"/>
              </w:rPr>
            </w:pPr>
            <w:r>
              <w:rPr>
                <w:sz w:val="22"/>
              </w:rPr>
              <w:t>SAUL ARIOC</w:t>
            </w:r>
          </w:p>
          <w:p>
            <w:pPr>
              <w:pStyle w:val="TableParagraph"/>
              <w:spacing w:line="300" w:lineRule="atLeast" w:before="3"/>
              <w:ind w:left="31" w:right="777"/>
              <w:rPr>
                <w:sz w:val="22"/>
              </w:rPr>
            </w:pPr>
            <w:r>
              <w:rPr>
                <w:sz w:val="22"/>
              </w:rPr>
              <w:t>FIGUEROA HERNANDEZ</w:t>
            </w:r>
          </w:p>
        </w:tc>
      </w:tr>
      <w:tr>
        <w:trPr>
          <w:trHeight w:val="1195"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24/00024</w:t>
            </w:r>
          </w:p>
          <w:p>
            <w:pPr>
              <w:pStyle w:val="TableParagraph"/>
              <w:spacing w:line="256" w:lineRule="exact" w:before="34"/>
              <w:ind w:left="35"/>
              <w:rPr>
                <w:sz w:val="22"/>
              </w:rPr>
            </w:pPr>
            <w:r>
              <w:rPr>
                <w:sz w:val="22"/>
              </w:rPr>
              <w:t>38T</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197"/>
              <w:rPr>
                <w:sz w:val="22"/>
              </w:rPr>
            </w:pPr>
            <w:r>
              <w:rPr>
                <w:sz w:val="22"/>
              </w:rPr>
              <w:t>(24/0002438T-</w:t>
            </w:r>
            <w:r>
              <w:rPr>
                <w:spacing w:val="-18"/>
                <w:sz w:val="22"/>
              </w:rPr>
              <w:t> </w:t>
            </w:r>
            <w:r>
              <w:rPr>
                <w:sz w:val="22"/>
              </w:rPr>
              <w:t>REF</w:t>
            </w:r>
            <w:r>
              <w:rPr>
                <w:spacing w:val="-18"/>
                <w:sz w:val="22"/>
              </w:rPr>
              <w:t> </w:t>
            </w:r>
            <w:r>
              <w:rPr>
                <w:sz w:val="22"/>
              </w:rPr>
              <w:t>528)</w:t>
            </w:r>
            <w:r>
              <w:rPr>
                <w:spacing w:val="-19"/>
                <w:sz w:val="22"/>
              </w:rPr>
              <w:t> </w:t>
            </w:r>
            <w:r>
              <w:rPr>
                <w:sz w:val="22"/>
              </w:rPr>
              <w:t>Adquisición</w:t>
            </w:r>
            <w:r>
              <w:rPr>
                <w:spacing w:val="-19"/>
                <w:sz w:val="22"/>
              </w:rPr>
              <w:t> </w:t>
            </w:r>
            <w:r>
              <w:rPr>
                <w:sz w:val="22"/>
              </w:rPr>
              <w:t>de</w:t>
            </w:r>
            <w:r>
              <w:rPr>
                <w:spacing w:val="-18"/>
                <w:sz w:val="22"/>
              </w:rPr>
              <w:t> </w:t>
            </w:r>
            <w:r>
              <w:rPr>
                <w:sz w:val="22"/>
              </w:rPr>
              <w:t>ángulos</w:t>
            </w:r>
            <w:r>
              <w:rPr>
                <w:spacing w:val="-18"/>
                <w:sz w:val="22"/>
              </w:rPr>
              <w:t> </w:t>
            </w:r>
            <w:r>
              <w:rPr>
                <w:sz w:val="22"/>
              </w:rPr>
              <w:t>para reparación de arquetas en la calle Ancla, Puerto del Carmen,por</w:t>
            </w:r>
            <w:r>
              <w:rPr>
                <w:spacing w:val="-19"/>
                <w:sz w:val="22"/>
              </w:rPr>
              <w:t> </w:t>
            </w:r>
            <w:r>
              <w:rPr>
                <w:sz w:val="22"/>
              </w:rPr>
              <w:t>el</w:t>
            </w:r>
            <w:r>
              <w:rPr>
                <w:spacing w:val="-19"/>
                <w:sz w:val="22"/>
              </w:rPr>
              <w:t> </w:t>
            </w:r>
            <w:r>
              <w:rPr>
                <w:sz w:val="22"/>
              </w:rPr>
              <w:t>herrero</w:t>
            </w:r>
            <w:r>
              <w:rPr>
                <w:spacing w:val="-18"/>
                <w:sz w:val="22"/>
              </w:rPr>
              <w:t> </w:t>
            </w:r>
            <w:r>
              <w:rPr>
                <w:sz w:val="22"/>
              </w:rPr>
              <w:t>del</w:t>
            </w:r>
            <w:r>
              <w:rPr>
                <w:spacing w:val="-19"/>
                <w:sz w:val="22"/>
              </w:rPr>
              <w:t> </w:t>
            </w:r>
            <w:r>
              <w:rPr>
                <w:sz w:val="22"/>
              </w:rPr>
              <w:t>Departamento</w:t>
            </w:r>
            <w:r>
              <w:rPr>
                <w:spacing w:val="-19"/>
                <w:sz w:val="22"/>
              </w:rPr>
              <w:t> </w:t>
            </w:r>
            <w:r>
              <w:rPr>
                <w:sz w:val="22"/>
              </w:rPr>
              <w:t>de</w:t>
            </w:r>
            <w:r>
              <w:rPr>
                <w:spacing w:val="-18"/>
                <w:sz w:val="22"/>
              </w:rPr>
              <w:t> </w:t>
            </w:r>
            <w:r>
              <w:rPr>
                <w:sz w:val="22"/>
              </w:rPr>
              <w:t>Vías</w:t>
            </w:r>
            <w:r>
              <w:rPr>
                <w:spacing w:val="-18"/>
                <w:sz w:val="22"/>
              </w:rPr>
              <w:t> </w:t>
            </w:r>
            <w:r>
              <w:rPr>
                <w:sz w:val="22"/>
              </w:rPr>
              <w:t>y</w:t>
            </w:r>
          </w:p>
          <w:p>
            <w:pPr>
              <w:pStyle w:val="TableParagraph"/>
              <w:spacing w:line="256" w:lineRule="exact"/>
              <w:ind w:left="35"/>
              <w:rPr>
                <w:sz w:val="22"/>
              </w:rPr>
            </w:pP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9" w:lineRule="exact"/>
              <w:ind w:left="59" w:right="29"/>
              <w:jc w:val="center"/>
              <w:rPr>
                <w:sz w:val="22"/>
              </w:rPr>
            </w:pPr>
            <w:r>
              <w:rPr>
                <w:sz w:val="22"/>
              </w:rPr>
              <w:t>06/03/2024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9" w:lineRule="exact"/>
              <w:ind w:left="70" w:right="7"/>
              <w:jc w:val="center"/>
              <w:rPr>
                <w:sz w:val="22"/>
              </w:rPr>
            </w:pPr>
            <w:r>
              <w:rPr>
                <w:w w:val="95"/>
                <w:sz w:val="22"/>
              </w:rPr>
              <w:t>09/03/2024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177,49</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467"/>
              <w:rPr>
                <w:sz w:val="22"/>
              </w:rPr>
            </w:pPr>
            <w:r>
              <w:rPr>
                <w:sz w:val="22"/>
              </w:rPr>
              <w:t>INOXNAVAL LANZAROTE,S.L.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26080">
            <wp:simplePos x="0" y="0"/>
            <wp:positionH relativeFrom="page">
              <wp:posOffset>2746629</wp:posOffset>
            </wp:positionH>
            <wp:positionV relativeFrom="page">
              <wp:posOffset>974090</wp:posOffset>
            </wp:positionV>
            <wp:extent cx="11231" cy="4429125"/>
            <wp:effectExtent l="0" t="0" r="0" b="0"/>
            <wp:wrapNone/>
            <wp:docPr id="655" name="image26.png"/>
            <wp:cNvGraphicFramePr>
              <a:graphicFrameLocks noChangeAspect="1"/>
            </wp:cNvGraphicFramePr>
            <a:graphic>
              <a:graphicData uri="http://schemas.openxmlformats.org/drawingml/2006/picture">
                <pic:pic>
                  <pic:nvPicPr>
                    <pic:cNvPr id="656" name="image26.png"/>
                    <pic:cNvPicPr/>
                  </pic:nvPicPr>
                  <pic:blipFill>
                    <a:blip r:embed="rId37" cstate="print"/>
                    <a:stretch>
                      <a:fillRect/>
                    </a:stretch>
                  </pic:blipFill>
                  <pic:spPr>
                    <a:xfrm>
                      <a:off x="0" y="0"/>
                      <a:ext cx="11231" cy="4429125"/>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3620"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2"/>
              <w:ind w:left="35"/>
              <w:rPr>
                <w:sz w:val="22"/>
              </w:rPr>
            </w:pPr>
            <w:r>
              <w:rPr>
                <w:sz w:val="22"/>
              </w:rPr>
              <w:t>24/00024</w:t>
            </w:r>
          </w:p>
          <w:p>
            <w:pPr>
              <w:pStyle w:val="TableParagraph"/>
              <w:spacing w:line="257" w:lineRule="exact" w:before="34"/>
              <w:ind w:left="35"/>
              <w:rPr>
                <w:sz w:val="22"/>
              </w:rPr>
            </w:pPr>
            <w:r>
              <w:rPr>
                <w:sz w:val="22"/>
              </w:rPr>
              <w:t>31Q</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68"/>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8"/>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(24/0002431Q-</w:t>
            </w:r>
            <w:r>
              <w:rPr>
                <w:spacing w:val="-17"/>
                <w:sz w:val="22"/>
              </w:rPr>
              <w:t> </w:t>
            </w:r>
            <w:r>
              <w:rPr>
                <w:sz w:val="22"/>
              </w:rPr>
              <w:t>REF</w:t>
            </w:r>
            <w:r>
              <w:rPr>
                <w:spacing w:val="-16"/>
                <w:sz w:val="22"/>
              </w:rPr>
              <w:t> </w:t>
            </w:r>
            <w:r>
              <w:rPr>
                <w:sz w:val="22"/>
              </w:rPr>
              <w:t>527)</w:t>
            </w:r>
            <w:r>
              <w:rPr>
                <w:spacing w:val="-17"/>
                <w:sz w:val="22"/>
              </w:rPr>
              <w:t> </w:t>
            </w:r>
            <w:r>
              <w:rPr>
                <w:sz w:val="22"/>
              </w:rPr>
              <w:t>Adquisición</w:t>
            </w:r>
            <w:r>
              <w:rPr>
                <w:spacing w:val="-17"/>
                <w:sz w:val="22"/>
              </w:rPr>
              <w:t> </w:t>
            </w:r>
            <w:r>
              <w:rPr>
                <w:sz w:val="22"/>
              </w:rPr>
              <w:t>de</w:t>
            </w:r>
            <w:r>
              <w:rPr>
                <w:spacing w:val="-17"/>
                <w:sz w:val="22"/>
              </w:rPr>
              <w:t> </w:t>
            </w:r>
            <w:r>
              <w:rPr>
                <w:sz w:val="22"/>
              </w:rPr>
              <w:t>tapa</w:t>
            </w:r>
            <w:r>
              <w:rPr>
                <w:spacing w:val="-17"/>
                <w:sz w:val="22"/>
              </w:rPr>
              <w:t> </w:t>
            </w:r>
            <w:r>
              <w:rPr>
                <w:sz w:val="22"/>
              </w:rPr>
              <w:t>–</w:t>
            </w:r>
            <w:r>
              <w:rPr>
                <w:spacing w:val="-17"/>
                <w:sz w:val="22"/>
              </w:rPr>
              <w:t> </w:t>
            </w:r>
            <w:r>
              <w:rPr>
                <w:sz w:val="22"/>
              </w:rPr>
              <w:t>marco fundido</w:t>
            </w:r>
            <w:r>
              <w:rPr>
                <w:spacing w:val="-25"/>
                <w:sz w:val="22"/>
              </w:rPr>
              <w:t> </w:t>
            </w:r>
            <w:r>
              <w:rPr>
                <w:sz w:val="22"/>
              </w:rPr>
              <w:t>(arquetas)</w:t>
            </w:r>
            <w:r>
              <w:rPr>
                <w:spacing w:val="-25"/>
                <w:sz w:val="22"/>
              </w:rPr>
              <w:t> </w:t>
            </w:r>
            <w:r>
              <w:rPr>
                <w:sz w:val="22"/>
              </w:rPr>
              <w:t>de</w:t>
            </w:r>
            <w:r>
              <w:rPr>
                <w:spacing w:val="-25"/>
                <w:sz w:val="22"/>
              </w:rPr>
              <w:t> </w:t>
            </w:r>
            <w:r>
              <w:rPr>
                <w:sz w:val="22"/>
              </w:rPr>
              <w:t>diferentes</w:t>
            </w:r>
            <w:r>
              <w:rPr>
                <w:spacing w:val="-24"/>
                <w:sz w:val="22"/>
              </w:rPr>
              <w:t> </w:t>
            </w:r>
            <w:r>
              <w:rPr>
                <w:sz w:val="22"/>
              </w:rPr>
              <w:t>medidas</w:t>
            </w:r>
            <w:r>
              <w:rPr>
                <w:spacing w:val="-24"/>
                <w:sz w:val="22"/>
              </w:rPr>
              <w:t> </w:t>
            </w:r>
            <w:r>
              <w:rPr>
                <w:sz w:val="22"/>
              </w:rPr>
              <w:t>y</w:t>
            </w:r>
            <w:r>
              <w:rPr>
                <w:spacing w:val="-24"/>
                <w:sz w:val="22"/>
              </w:rPr>
              <w:t> </w:t>
            </w:r>
            <w:r>
              <w:rPr>
                <w:sz w:val="22"/>
              </w:rPr>
              <w:t>corrugado doble</w:t>
            </w:r>
            <w:r>
              <w:rPr>
                <w:spacing w:val="-18"/>
                <w:sz w:val="22"/>
              </w:rPr>
              <w:t> </w:t>
            </w:r>
            <w:r>
              <w:rPr>
                <w:sz w:val="22"/>
              </w:rPr>
              <w:t>pared</w:t>
            </w:r>
            <w:r>
              <w:rPr>
                <w:spacing w:val="-17"/>
                <w:sz w:val="22"/>
              </w:rPr>
              <w:t> </w:t>
            </w:r>
            <w:r>
              <w:rPr>
                <w:sz w:val="22"/>
              </w:rPr>
              <w:t>de</w:t>
            </w:r>
            <w:r>
              <w:rPr>
                <w:spacing w:val="-16"/>
                <w:sz w:val="22"/>
              </w:rPr>
              <w:t> </w:t>
            </w:r>
            <w:r>
              <w:rPr>
                <w:sz w:val="22"/>
              </w:rPr>
              <w:t>diferentes</w:t>
            </w:r>
            <w:r>
              <w:rPr>
                <w:spacing w:val="-16"/>
                <w:sz w:val="22"/>
              </w:rPr>
              <w:t> </w:t>
            </w:r>
            <w:r>
              <w:rPr>
                <w:sz w:val="22"/>
              </w:rPr>
              <w:t>medidas</w:t>
            </w:r>
            <w:r>
              <w:rPr>
                <w:spacing w:val="-17"/>
                <w:sz w:val="22"/>
              </w:rPr>
              <w:t> </w:t>
            </w:r>
            <w:r>
              <w:rPr>
                <w:sz w:val="22"/>
              </w:rPr>
              <w:t>para</w:t>
            </w:r>
            <w:r>
              <w:rPr>
                <w:spacing w:val="-17"/>
                <w:sz w:val="22"/>
              </w:rPr>
              <w:t> </w:t>
            </w:r>
            <w:r>
              <w:rPr>
                <w:sz w:val="22"/>
              </w:rPr>
              <w:t>acopio</w:t>
            </w:r>
            <w:r>
              <w:rPr>
                <w:spacing w:val="-16"/>
                <w:sz w:val="22"/>
              </w:rPr>
              <w:t> </w:t>
            </w:r>
            <w:r>
              <w:rPr>
                <w:sz w:val="22"/>
              </w:rPr>
              <w:t>en</w:t>
            </w:r>
            <w:r>
              <w:rPr>
                <w:spacing w:val="-17"/>
                <w:sz w:val="22"/>
              </w:rPr>
              <w:t> </w:t>
            </w:r>
            <w:r>
              <w:rPr>
                <w:sz w:val="22"/>
              </w:rPr>
              <w:t>las Naves Municipales, a utilizar por el personal del Departamento</w:t>
            </w:r>
            <w:r>
              <w:rPr>
                <w:spacing w:val="-16"/>
                <w:sz w:val="22"/>
              </w:rPr>
              <w:t> </w:t>
            </w:r>
            <w:r>
              <w:rPr>
                <w:sz w:val="22"/>
              </w:rPr>
              <w:t>de</w:t>
            </w:r>
            <w:r>
              <w:rPr>
                <w:spacing w:val="-16"/>
                <w:sz w:val="22"/>
              </w:rPr>
              <w:t> </w:t>
            </w:r>
            <w:r>
              <w:rPr>
                <w:sz w:val="22"/>
              </w:rPr>
              <w:t>Vías</w:t>
            </w:r>
            <w:r>
              <w:rPr>
                <w:spacing w:val="-16"/>
                <w:sz w:val="22"/>
              </w:rPr>
              <w:t> </w:t>
            </w:r>
            <w:r>
              <w:rPr>
                <w:sz w:val="22"/>
              </w:rPr>
              <w:t>y</w:t>
            </w:r>
            <w:r>
              <w:rPr>
                <w:spacing w:val="-17"/>
                <w:sz w:val="22"/>
              </w:rPr>
              <w:t> </w:t>
            </w:r>
            <w:r>
              <w:rPr>
                <w:sz w:val="22"/>
              </w:rPr>
              <w:t>Obras</w:t>
            </w:r>
            <w:r>
              <w:rPr>
                <w:spacing w:val="-15"/>
                <w:sz w:val="22"/>
              </w:rPr>
              <w:t> </w:t>
            </w:r>
            <w:r>
              <w:rPr>
                <w:sz w:val="22"/>
              </w:rPr>
              <w:t>en</w:t>
            </w:r>
            <w:r>
              <w:rPr>
                <w:spacing w:val="-18"/>
                <w:sz w:val="22"/>
              </w:rPr>
              <w:t> </w:t>
            </w:r>
            <w:r>
              <w:rPr>
                <w:sz w:val="22"/>
              </w:rPr>
              <w:t>la</w:t>
            </w:r>
            <w:r>
              <w:rPr>
                <w:spacing w:val="-17"/>
                <w:sz w:val="22"/>
              </w:rPr>
              <w:t> </w:t>
            </w:r>
            <w:r>
              <w:rPr>
                <w:sz w:val="22"/>
              </w:rPr>
              <w:t>reparación</w:t>
            </w:r>
            <w:r>
              <w:rPr>
                <w:spacing w:val="-17"/>
                <w:sz w:val="22"/>
              </w:rPr>
              <w:t> </w:t>
            </w:r>
            <w:r>
              <w:rPr>
                <w:sz w:val="22"/>
              </w:rPr>
              <w:t>de</w:t>
            </w:r>
            <w:r>
              <w:rPr>
                <w:spacing w:val="-17"/>
                <w:sz w:val="22"/>
              </w:rPr>
              <w:t> </w:t>
            </w:r>
            <w:r>
              <w:rPr>
                <w:sz w:val="22"/>
              </w:rPr>
              <w:t>las siguientes</w:t>
            </w:r>
            <w:r>
              <w:rPr>
                <w:spacing w:val="-14"/>
                <w:sz w:val="22"/>
              </w:rPr>
              <w:t> </w:t>
            </w:r>
            <w:r>
              <w:rPr>
                <w:sz w:val="22"/>
              </w:rPr>
              <w:t>calles:</w:t>
            </w:r>
            <w:r>
              <w:rPr>
                <w:spacing w:val="-14"/>
                <w:sz w:val="22"/>
              </w:rPr>
              <w:t> </w:t>
            </w:r>
            <w:r>
              <w:rPr>
                <w:sz w:val="22"/>
              </w:rPr>
              <w:t>Avenida</w:t>
            </w:r>
            <w:r>
              <w:rPr>
                <w:spacing w:val="-16"/>
                <w:sz w:val="22"/>
              </w:rPr>
              <w:t> </w:t>
            </w:r>
            <w:r>
              <w:rPr>
                <w:sz w:val="22"/>
              </w:rPr>
              <w:t>de</w:t>
            </w:r>
            <w:r>
              <w:rPr>
                <w:spacing w:val="-15"/>
                <w:sz w:val="22"/>
              </w:rPr>
              <w:t> </w:t>
            </w:r>
            <w:r>
              <w:rPr>
                <w:sz w:val="22"/>
              </w:rPr>
              <w:t>las</w:t>
            </w:r>
            <w:r>
              <w:rPr>
                <w:spacing w:val="-14"/>
                <w:sz w:val="22"/>
              </w:rPr>
              <w:t> </w:t>
            </w:r>
            <w:r>
              <w:rPr>
                <w:sz w:val="22"/>
              </w:rPr>
              <w:t>Playas,</w:t>
            </w:r>
            <w:r>
              <w:rPr>
                <w:spacing w:val="-14"/>
                <w:sz w:val="22"/>
              </w:rPr>
              <w:t> </w:t>
            </w:r>
            <w:r>
              <w:rPr>
                <w:sz w:val="22"/>
              </w:rPr>
              <w:t>Avenida</w:t>
            </w:r>
            <w:r>
              <w:rPr>
                <w:spacing w:val="-16"/>
                <w:sz w:val="22"/>
              </w:rPr>
              <w:t> </w:t>
            </w:r>
            <w:r>
              <w:rPr>
                <w:sz w:val="22"/>
              </w:rPr>
              <w:t>Italia, Alemania,</w:t>
            </w:r>
            <w:r>
              <w:rPr>
                <w:spacing w:val="-18"/>
                <w:sz w:val="22"/>
              </w:rPr>
              <w:t> </w:t>
            </w:r>
            <w:r>
              <w:rPr>
                <w:sz w:val="22"/>
              </w:rPr>
              <w:t>Suecia,</w:t>
            </w:r>
            <w:r>
              <w:rPr>
                <w:spacing w:val="-17"/>
                <w:sz w:val="22"/>
              </w:rPr>
              <w:t> </w:t>
            </w:r>
            <w:r>
              <w:rPr>
                <w:sz w:val="22"/>
              </w:rPr>
              <w:t>Portugal,</w:t>
            </w:r>
            <w:r>
              <w:rPr>
                <w:spacing w:val="-17"/>
                <w:sz w:val="22"/>
              </w:rPr>
              <w:t> </w:t>
            </w:r>
            <w:r>
              <w:rPr>
                <w:sz w:val="22"/>
              </w:rPr>
              <w:t>Grecia,</w:t>
            </w:r>
            <w:r>
              <w:rPr>
                <w:spacing w:val="-18"/>
                <w:sz w:val="22"/>
              </w:rPr>
              <w:t> </w:t>
            </w:r>
            <w:r>
              <w:rPr>
                <w:sz w:val="22"/>
              </w:rPr>
              <w:t>Francia,</w:t>
            </w:r>
            <w:r>
              <w:rPr>
                <w:spacing w:val="-17"/>
                <w:sz w:val="22"/>
              </w:rPr>
              <w:t> </w:t>
            </w:r>
            <w:r>
              <w:rPr>
                <w:sz w:val="22"/>
              </w:rPr>
              <w:t>Frankfurt, Chalana, Timón, Arpón, Finlandia, Irlanda, Pedro Barba,</w:t>
            </w:r>
            <w:r>
              <w:rPr>
                <w:spacing w:val="-21"/>
                <w:sz w:val="22"/>
              </w:rPr>
              <w:t> </w:t>
            </w:r>
            <w:r>
              <w:rPr>
                <w:sz w:val="22"/>
              </w:rPr>
              <w:t>Anzuelo,</w:t>
            </w:r>
            <w:r>
              <w:rPr>
                <w:spacing w:val="-20"/>
                <w:sz w:val="22"/>
              </w:rPr>
              <w:t> </w:t>
            </w:r>
            <w:r>
              <w:rPr>
                <w:sz w:val="22"/>
              </w:rPr>
              <w:t>Rociega,</w:t>
            </w:r>
            <w:r>
              <w:rPr>
                <w:spacing w:val="-20"/>
                <w:sz w:val="22"/>
              </w:rPr>
              <w:t> </w:t>
            </w:r>
            <w:r>
              <w:rPr>
                <w:sz w:val="22"/>
              </w:rPr>
              <w:t>Chinchorro,</w:t>
            </w:r>
            <w:r>
              <w:rPr>
                <w:spacing w:val="-21"/>
                <w:sz w:val="22"/>
              </w:rPr>
              <w:t> </w:t>
            </w:r>
            <w:r>
              <w:rPr>
                <w:sz w:val="22"/>
              </w:rPr>
              <w:t>César</w:t>
            </w:r>
            <w:r>
              <w:rPr>
                <w:spacing w:val="-20"/>
                <w:sz w:val="22"/>
              </w:rPr>
              <w:t> </w:t>
            </w:r>
            <w:r>
              <w:rPr>
                <w:sz w:val="22"/>
              </w:rPr>
              <w:t>Manrique, Colombia,</w:t>
            </w:r>
            <w:r>
              <w:rPr>
                <w:spacing w:val="-15"/>
                <w:sz w:val="22"/>
              </w:rPr>
              <w:t> </w:t>
            </w:r>
            <w:r>
              <w:rPr>
                <w:sz w:val="22"/>
              </w:rPr>
              <w:t>Benidorm,</w:t>
            </w:r>
            <w:r>
              <w:rPr>
                <w:spacing w:val="-15"/>
                <w:sz w:val="22"/>
              </w:rPr>
              <w:t> </w:t>
            </w:r>
            <w:r>
              <w:rPr>
                <w:sz w:val="22"/>
              </w:rPr>
              <w:t>Zonzamas,</w:t>
            </w:r>
            <w:r>
              <w:rPr>
                <w:spacing w:val="-15"/>
                <w:sz w:val="22"/>
              </w:rPr>
              <w:t> </w:t>
            </w:r>
            <w:r>
              <w:rPr>
                <w:sz w:val="22"/>
              </w:rPr>
              <w:t>Alcorce</w:t>
            </w:r>
            <w:r>
              <w:rPr>
                <w:spacing w:val="-15"/>
                <w:sz w:val="22"/>
              </w:rPr>
              <w:t> </w:t>
            </w:r>
            <w:r>
              <w:rPr>
                <w:sz w:val="22"/>
              </w:rPr>
              <w:t>y</w:t>
            </w:r>
            <w:r>
              <w:rPr>
                <w:spacing w:val="-16"/>
                <w:sz w:val="22"/>
              </w:rPr>
              <w:t> </w:t>
            </w:r>
            <w:r>
              <w:rPr>
                <w:sz w:val="22"/>
              </w:rPr>
              <w:t>Guanapay,</w:t>
            </w:r>
          </w:p>
          <w:p>
            <w:pPr>
              <w:pStyle w:val="TableParagraph"/>
              <w:spacing w:line="254" w:lineRule="exact"/>
              <w:ind w:left="35"/>
              <w:rPr>
                <w:sz w:val="22"/>
              </w:rPr>
            </w:pPr>
            <w:r>
              <w:rPr>
                <w:sz w:val="22"/>
              </w:rPr>
              <w:t>en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70"/>
              <w:ind w:left="59" w:right="29"/>
              <w:jc w:val="center"/>
              <w:rPr>
                <w:sz w:val="22"/>
              </w:rPr>
            </w:pPr>
            <w:r>
              <w:rPr>
                <w:sz w:val="22"/>
              </w:rPr>
              <w:t>06/03/2024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70"/>
              <w:ind w:left="70" w:right="7"/>
              <w:jc w:val="center"/>
              <w:rPr>
                <w:sz w:val="22"/>
              </w:rPr>
            </w:pPr>
            <w:r>
              <w:rPr>
                <w:w w:val="95"/>
                <w:sz w:val="22"/>
              </w:rPr>
              <w:t>11/03/2024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68"/>
              <w:ind w:right="17"/>
              <w:jc w:val="right"/>
              <w:rPr>
                <w:sz w:val="22"/>
              </w:rPr>
            </w:pPr>
            <w:r>
              <w:rPr>
                <w:sz w:val="22"/>
              </w:rPr>
              <w:t>9.213,48</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8"/>
              </w:rPr>
            </w:pPr>
          </w:p>
          <w:p>
            <w:pPr>
              <w:pStyle w:val="TableParagraph"/>
              <w:spacing w:line="300" w:lineRule="atLeast"/>
              <w:ind w:left="31"/>
              <w:rPr>
                <w:sz w:val="22"/>
              </w:rPr>
            </w:pPr>
            <w:r>
              <w:rPr>
                <w:sz w:val="22"/>
              </w:rPr>
              <w:t>SUMINISTROS JOSE LUIS CABRERA,S.L.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24/00022</w:t>
            </w:r>
          </w:p>
          <w:p>
            <w:pPr>
              <w:pStyle w:val="TableParagraph"/>
              <w:spacing w:line="256" w:lineRule="exact" w:before="35"/>
              <w:ind w:left="35"/>
              <w:rPr>
                <w:sz w:val="22"/>
              </w:rPr>
            </w:pPr>
            <w:r>
              <w:rPr>
                <w:sz w:val="22"/>
              </w:rPr>
              <w:t>90J</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(24/0002290J- REF 525) Carga de 2 extintores y el certificado PCI-CE del local de ensayos de la Galería</w:t>
            </w:r>
          </w:p>
          <w:p>
            <w:pPr>
              <w:pStyle w:val="TableParagraph"/>
              <w:spacing w:line="256" w:lineRule="exact"/>
              <w:ind w:left="35"/>
              <w:rPr>
                <w:sz w:val="22"/>
              </w:rPr>
            </w:pPr>
            <w:r>
              <w:rPr>
                <w:sz w:val="22"/>
              </w:rPr>
              <w:t>Godoy de Puerto del Carmen.</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06/03/2024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07/03/2024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21,35</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w w:val="105"/>
                <w:sz w:val="22"/>
              </w:rPr>
              <w:t>JORAFE 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24/00025</w:t>
            </w:r>
          </w:p>
          <w:p>
            <w:pPr>
              <w:pStyle w:val="TableParagraph"/>
              <w:spacing w:line="256" w:lineRule="exact" w:before="35"/>
              <w:ind w:left="35"/>
              <w:rPr>
                <w:sz w:val="22"/>
              </w:rPr>
            </w:pPr>
            <w:r>
              <w:rPr>
                <w:sz w:val="22"/>
              </w:rPr>
              <w:t>21Z</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85"/>
              <w:rPr>
                <w:sz w:val="22"/>
              </w:rPr>
            </w:pPr>
            <w:r>
              <w:rPr>
                <w:sz w:val="22"/>
              </w:rPr>
              <w:t>(24/0002521Z-</w:t>
            </w:r>
            <w:r>
              <w:rPr>
                <w:spacing w:val="-23"/>
                <w:sz w:val="22"/>
              </w:rPr>
              <w:t> </w:t>
            </w:r>
            <w:r>
              <w:rPr>
                <w:sz w:val="22"/>
              </w:rPr>
              <w:t>REF</w:t>
            </w:r>
            <w:r>
              <w:rPr>
                <w:spacing w:val="-22"/>
                <w:sz w:val="22"/>
              </w:rPr>
              <w:t> </w:t>
            </w:r>
            <w:r>
              <w:rPr>
                <w:sz w:val="22"/>
              </w:rPr>
              <w:t>523)</w:t>
            </w:r>
            <w:r>
              <w:rPr>
                <w:spacing w:val="-23"/>
                <w:sz w:val="22"/>
              </w:rPr>
              <w:t> </w:t>
            </w:r>
            <w:r>
              <w:rPr>
                <w:sz w:val="22"/>
              </w:rPr>
              <w:t>Maquetación</w:t>
            </w:r>
            <w:r>
              <w:rPr>
                <w:spacing w:val="-23"/>
                <w:sz w:val="22"/>
              </w:rPr>
              <w:t> </w:t>
            </w:r>
            <w:r>
              <w:rPr>
                <w:sz w:val="22"/>
              </w:rPr>
              <w:t>e</w:t>
            </w:r>
            <w:r>
              <w:rPr>
                <w:spacing w:val="-22"/>
                <w:sz w:val="22"/>
              </w:rPr>
              <w:t> </w:t>
            </w:r>
            <w:r>
              <w:rPr>
                <w:sz w:val="22"/>
              </w:rPr>
              <w:t>impresión</w:t>
            </w:r>
            <w:r>
              <w:rPr>
                <w:spacing w:val="-23"/>
                <w:sz w:val="22"/>
              </w:rPr>
              <w:t> </w:t>
            </w:r>
            <w:r>
              <w:rPr>
                <w:sz w:val="22"/>
              </w:rPr>
              <w:t>a color de 200 ejemplares de la revista Candil, en formato</w:t>
            </w:r>
            <w:r>
              <w:rPr>
                <w:spacing w:val="-19"/>
                <w:sz w:val="22"/>
              </w:rPr>
              <w:t> </w:t>
            </w:r>
            <w:r>
              <w:rPr>
                <w:sz w:val="22"/>
              </w:rPr>
              <w:t>A4,</w:t>
            </w:r>
            <w:r>
              <w:rPr>
                <w:spacing w:val="-19"/>
                <w:sz w:val="22"/>
              </w:rPr>
              <w:t> </w:t>
            </w:r>
            <w:r>
              <w:rPr>
                <w:sz w:val="22"/>
              </w:rPr>
              <w:t>para</w:t>
            </w:r>
            <w:r>
              <w:rPr>
                <w:spacing w:val="-20"/>
                <w:sz w:val="22"/>
              </w:rPr>
              <w:t> </w:t>
            </w:r>
            <w:r>
              <w:rPr>
                <w:sz w:val="22"/>
              </w:rPr>
              <w:t>información</w:t>
            </w:r>
            <w:r>
              <w:rPr>
                <w:spacing w:val="-20"/>
                <w:sz w:val="22"/>
              </w:rPr>
              <w:t> </w:t>
            </w:r>
            <w:r>
              <w:rPr>
                <w:sz w:val="22"/>
              </w:rPr>
              <w:t>cultural</w:t>
            </w:r>
            <w:r>
              <w:rPr>
                <w:spacing w:val="-20"/>
                <w:sz w:val="22"/>
              </w:rPr>
              <w:t> </w:t>
            </w:r>
            <w:r>
              <w:rPr>
                <w:sz w:val="22"/>
              </w:rPr>
              <w:t>y</w:t>
            </w:r>
            <w:r>
              <w:rPr>
                <w:spacing w:val="-19"/>
                <w:sz w:val="22"/>
              </w:rPr>
              <w:t> </w:t>
            </w:r>
            <w:r>
              <w:rPr>
                <w:sz w:val="22"/>
              </w:rPr>
              <w:t>noticias</w:t>
            </w:r>
            <w:r>
              <w:rPr>
                <w:spacing w:val="-19"/>
                <w:sz w:val="22"/>
              </w:rPr>
              <w:t> </w:t>
            </w:r>
            <w:r>
              <w:rPr>
                <w:sz w:val="22"/>
              </w:rPr>
              <w:t>de interés</w:t>
            </w:r>
            <w:r>
              <w:rPr>
                <w:spacing w:val="-18"/>
                <w:sz w:val="22"/>
              </w:rPr>
              <w:t> </w:t>
            </w:r>
            <w:r>
              <w:rPr>
                <w:sz w:val="22"/>
              </w:rPr>
              <w:t>de</w:t>
            </w:r>
            <w:r>
              <w:rPr>
                <w:spacing w:val="-18"/>
                <w:sz w:val="22"/>
              </w:rPr>
              <w:t> </w:t>
            </w:r>
            <w:r>
              <w:rPr>
                <w:sz w:val="22"/>
              </w:rPr>
              <w:t>las</w:t>
            </w:r>
            <w:r>
              <w:rPr>
                <w:spacing w:val="-17"/>
                <w:sz w:val="22"/>
              </w:rPr>
              <w:t> </w:t>
            </w:r>
            <w:r>
              <w:rPr>
                <w:sz w:val="22"/>
              </w:rPr>
              <w:t>diferentes</w:t>
            </w:r>
            <w:r>
              <w:rPr>
                <w:spacing w:val="-18"/>
                <w:sz w:val="22"/>
              </w:rPr>
              <w:t> </w:t>
            </w:r>
            <w:r>
              <w:rPr>
                <w:sz w:val="22"/>
              </w:rPr>
              <w:t>áreas</w:t>
            </w:r>
            <w:r>
              <w:rPr>
                <w:spacing w:val="-17"/>
                <w:sz w:val="22"/>
              </w:rPr>
              <w:t> </w:t>
            </w:r>
            <w:r>
              <w:rPr>
                <w:sz w:val="22"/>
              </w:rPr>
              <w:t>del</w:t>
            </w:r>
            <w:r>
              <w:rPr>
                <w:spacing w:val="-19"/>
                <w:sz w:val="22"/>
              </w:rPr>
              <w:t> </w:t>
            </w:r>
            <w:r>
              <w:rPr>
                <w:sz w:val="22"/>
              </w:rPr>
              <w:t>Ayuntamiento.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59" w:right="29"/>
              <w:jc w:val="center"/>
              <w:rPr>
                <w:sz w:val="22"/>
              </w:rPr>
            </w:pPr>
            <w:r>
              <w:rPr>
                <w:sz w:val="22"/>
              </w:rPr>
              <w:t>06/03/2024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70" w:right="7"/>
              <w:jc w:val="center"/>
              <w:rPr>
                <w:sz w:val="22"/>
              </w:rPr>
            </w:pPr>
            <w:r>
              <w:rPr>
                <w:w w:val="95"/>
                <w:sz w:val="22"/>
              </w:rPr>
              <w:t>10/03/2024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363,80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CENTRO DE REPROGRAFIA DE LANZAROTE S.L.</w:t>
            </w:r>
          </w:p>
        </w:tc>
      </w:tr>
      <w:tr>
        <w:trPr>
          <w:trHeight w:val="892" w:hRule="atLeast"/>
        </w:trPr>
        <w:tc>
          <w:tcPr>
            <w:tcW w:w="1016" w:type="dxa"/>
          </w:tcPr>
          <w:p>
            <w:pPr>
              <w:pStyle w:val="TableParagraph"/>
              <w:spacing w:before="5"/>
              <w:rPr>
                <w:sz w:val="25"/>
              </w:rPr>
            </w:pPr>
          </w:p>
          <w:p>
            <w:pPr>
              <w:pStyle w:val="TableParagraph"/>
              <w:ind w:left="35"/>
              <w:rPr>
                <w:sz w:val="22"/>
              </w:rPr>
            </w:pPr>
            <w:r>
              <w:rPr>
                <w:sz w:val="22"/>
              </w:rPr>
              <w:t>24/00024</w:t>
            </w:r>
          </w:p>
          <w:p>
            <w:pPr>
              <w:pStyle w:val="TableParagraph"/>
              <w:spacing w:line="257" w:lineRule="exact" w:before="34"/>
              <w:ind w:left="35"/>
              <w:rPr>
                <w:sz w:val="22"/>
              </w:rPr>
            </w:pPr>
            <w:r>
              <w:rPr>
                <w:sz w:val="22"/>
              </w:rPr>
              <w:t>43M</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261"/>
              <w:rPr>
                <w:sz w:val="22"/>
              </w:rPr>
            </w:pPr>
            <w:r>
              <w:rPr>
                <w:sz w:val="22"/>
              </w:rPr>
              <w:t>(24/0002443M-</w:t>
            </w:r>
            <w:r>
              <w:rPr>
                <w:spacing w:val="-21"/>
                <w:sz w:val="22"/>
              </w:rPr>
              <w:t> </w:t>
            </w:r>
            <w:r>
              <w:rPr>
                <w:sz w:val="22"/>
              </w:rPr>
              <w:t>REF</w:t>
            </w:r>
            <w:r>
              <w:rPr>
                <w:spacing w:val="-20"/>
                <w:sz w:val="22"/>
              </w:rPr>
              <w:t> </w:t>
            </w:r>
            <w:r>
              <w:rPr>
                <w:sz w:val="22"/>
              </w:rPr>
              <w:t>520)</w:t>
            </w:r>
            <w:r>
              <w:rPr>
                <w:spacing w:val="-22"/>
                <w:sz w:val="22"/>
              </w:rPr>
              <w:t> </w:t>
            </w:r>
            <w:r>
              <w:rPr>
                <w:sz w:val="22"/>
              </w:rPr>
              <w:t>Sustitución</w:t>
            </w:r>
            <w:r>
              <w:rPr>
                <w:spacing w:val="-21"/>
                <w:sz w:val="22"/>
              </w:rPr>
              <w:t> </w:t>
            </w:r>
            <w:r>
              <w:rPr>
                <w:sz w:val="22"/>
              </w:rPr>
              <w:t>de</w:t>
            </w:r>
            <w:r>
              <w:rPr>
                <w:spacing w:val="-21"/>
                <w:sz w:val="22"/>
              </w:rPr>
              <w:t> </w:t>
            </w:r>
            <w:r>
              <w:rPr>
                <w:sz w:val="22"/>
              </w:rPr>
              <w:t>neumáticos de</w:t>
            </w:r>
            <w:r>
              <w:rPr>
                <w:spacing w:val="-15"/>
                <w:sz w:val="22"/>
              </w:rPr>
              <w:t> </w:t>
            </w:r>
            <w:r>
              <w:rPr>
                <w:sz w:val="22"/>
              </w:rPr>
              <w:t>vehículo</w:t>
            </w:r>
            <w:r>
              <w:rPr>
                <w:spacing w:val="-14"/>
                <w:sz w:val="22"/>
              </w:rPr>
              <w:t> </w:t>
            </w:r>
            <w:r>
              <w:rPr>
                <w:sz w:val="22"/>
              </w:rPr>
              <w:t>de</w:t>
            </w:r>
            <w:r>
              <w:rPr>
                <w:spacing w:val="-15"/>
                <w:sz w:val="22"/>
              </w:rPr>
              <w:t> </w:t>
            </w:r>
            <w:r>
              <w:rPr>
                <w:sz w:val="22"/>
              </w:rPr>
              <w:t>Protección</w:t>
            </w:r>
            <w:r>
              <w:rPr>
                <w:spacing w:val="-15"/>
                <w:sz w:val="22"/>
              </w:rPr>
              <w:t> </w:t>
            </w:r>
            <w:r>
              <w:rPr>
                <w:sz w:val="22"/>
              </w:rPr>
              <w:t>Civil</w:t>
            </w:r>
            <w:r>
              <w:rPr>
                <w:spacing w:val="-15"/>
                <w:sz w:val="22"/>
              </w:rPr>
              <w:t> </w:t>
            </w:r>
            <w:r>
              <w:rPr>
                <w:sz w:val="22"/>
              </w:rPr>
              <w:t>matrícula</w:t>
            </w:r>
            <w:r>
              <w:rPr>
                <w:spacing w:val="-16"/>
                <w:sz w:val="22"/>
              </w:rPr>
              <w:t> </w:t>
            </w:r>
            <w:r>
              <w:rPr>
                <w:sz w:val="22"/>
              </w:rPr>
              <w:t>5714-JGT.</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9" w:lineRule="exact"/>
              <w:ind w:left="59" w:right="29"/>
              <w:jc w:val="center"/>
              <w:rPr>
                <w:sz w:val="22"/>
              </w:rPr>
            </w:pPr>
            <w:r>
              <w:rPr>
                <w:sz w:val="22"/>
              </w:rPr>
              <w:t>06/03/2024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9" w:lineRule="exact"/>
              <w:ind w:left="70" w:right="7"/>
              <w:jc w:val="center"/>
              <w:rPr>
                <w:sz w:val="22"/>
              </w:rPr>
            </w:pPr>
            <w:r>
              <w:rPr>
                <w:w w:val="95"/>
                <w:sz w:val="22"/>
              </w:rPr>
              <w:t>13/03/2024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312,16</w:t>
            </w:r>
          </w:p>
        </w:tc>
        <w:tc>
          <w:tcPr>
            <w:tcW w:w="1970" w:type="dxa"/>
          </w:tcPr>
          <w:p>
            <w:pPr>
              <w:pStyle w:val="TableParagraph"/>
              <w:spacing w:before="10"/>
              <w:rPr>
                <w:sz w:val="22"/>
              </w:rPr>
            </w:pPr>
          </w:p>
          <w:p>
            <w:pPr>
              <w:pStyle w:val="TableParagraph"/>
              <w:spacing w:line="300" w:lineRule="atLeast"/>
              <w:ind w:left="31"/>
              <w:rPr>
                <w:sz w:val="22"/>
              </w:rPr>
            </w:pPr>
            <w:r>
              <w:rPr>
                <w:sz w:val="22"/>
              </w:rPr>
              <w:t>VIERA ROSA, ANTONIO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27104">
            <wp:simplePos x="0" y="0"/>
            <wp:positionH relativeFrom="page">
              <wp:posOffset>2746629</wp:posOffset>
            </wp:positionH>
            <wp:positionV relativeFrom="page">
              <wp:posOffset>974090</wp:posOffset>
            </wp:positionV>
            <wp:extent cx="11229" cy="5391150"/>
            <wp:effectExtent l="0" t="0" r="0" b="0"/>
            <wp:wrapNone/>
            <wp:docPr id="657" name="image17.png"/>
            <wp:cNvGraphicFramePr>
              <a:graphicFrameLocks noChangeAspect="1"/>
            </wp:cNvGraphicFramePr>
            <a:graphic>
              <a:graphicData uri="http://schemas.openxmlformats.org/drawingml/2006/picture">
                <pic:pic>
                  <pic:nvPicPr>
                    <pic:cNvPr id="658" name="image17.png"/>
                    <pic:cNvPicPr/>
                  </pic:nvPicPr>
                  <pic:blipFill>
                    <a:blip r:embed="rId25"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71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24/00010</w:t>
            </w:r>
          </w:p>
          <w:p>
            <w:pPr>
              <w:pStyle w:val="TableParagraph"/>
              <w:spacing w:line="256" w:lineRule="exact" w:before="34"/>
              <w:ind w:left="35"/>
              <w:rPr>
                <w:sz w:val="22"/>
              </w:rPr>
            </w:pPr>
            <w:r>
              <w:rPr>
                <w:sz w:val="22"/>
              </w:rPr>
              <w:t>61A</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9"/>
              <w:rPr>
                <w:sz w:val="22"/>
              </w:rPr>
            </w:pPr>
            <w:r>
              <w:rPr>
                <w:sz w:val="22"/>
              </w:rPr>
              <w:t>(24/001061A- REF 233) Realización de seis talleres de fotografía de adultos y un taller para jóvenes. Los talleres</w:t>
            </w:r>
            <w:r>
              <w:rPr>
                <w:spacing w:val="-17"/>
                <w:sz w:val="22"/>
              </w:rPr>
              <w:t> </w:t>
            </w:r>
            <w:r>
              <w:rPr>
                <w:sz w:val="22"/>
              </w:rPr>
              <w:t>de</w:t>
            </w:r>
            <w:r>
              <w:rPr>
                <w:spacing w:val="-18"/>
                <w:sz w:val="22"/>
              </w:rPr>
              <w:t> </w:t>
            </w:r>
            <w:r>
              <w:rPr>
                <w:sz w:val="22"/>
              </w:rPr>
              <w:t>fotografía</w:t>
            </w:r>
            <w:r>
              <w:rPr>
                <w:spacing w:val="-18"/>
                <w:sz w:val="22"/>
              </w:rPr>
              <w:t> </w:t>
            </w:r>
            <w:r>
              <w:rPr>
                <w:sz w:val="22"/>
              </w:rPr>
              <w:t>de</w:t>
            </w:r>
            <w:r>
              <w:rPr>
                <w:spacing w:val="-18"/>
                <w:sz w:val="22"/>
              </w:rPr>
              <w:t> </w:t>
            </w:r>
            <w:r>
              <w:rPr>
                <w:sz w:val="22"/>
              </w:rPr>
              <w:t>adultos</w:t>
            </w:r>
            <w:r>
              <w:rPr>
                <w:spacing w:val="-16"/>
                <w:sz w:val="22"/>
              </w:rPr>
              <w:t> </w:t>
            </w:r>
            <w:r>
              <w:rPr>
                <w:sz w:val="22"/>
              </w:rPr>
              <w:t>se</w:t>
            </w:r>
            <w:r>
              <w:rPr>
                <w:spacing w:val="-17"/>
                <w:sz w:val="22"/>
              </w:rPr>
              <w:t> </w:t>
            </w:r>
            <w:r>
              <w:rPr>
                <w:sz w:val="22"/>
              </w:rPr>
              <w:t>realizarán</w:t>
            </w:r>
            <w:r>
              <w:rPr>
                <w:spacing w:val="-19"/>
                <w:sz w:val="22"/>
              </w:rPr>
              <w:t> </w:t>
            </w:r>
            <w:r>
              <w:rPr>
                <w:sz w:val="22"/>
              </w:rPr>
              <w:t>los</w:t>
            </w:r>
            <w:r>
              <w:rPr>
                <w:spacing w:val="-16"/>
                <w:sz w:val="22"/>
              </w:rPr>
              <w:t> </w:t>
            </w:r>
            <w:r>
              <w:rPr>
                <w:sz w:val="22"/>
              </w:rPr>
              <w:t>días</w:t>
            </w:r>
            <w:r>
              <w:rPr>
                <w:spacing w:val="-17"/>
                <w:sz w:val="22"/>
              </w:rPr>
              <w:t> </w:t>
            </w:r>
            <w:r>
              <w:rPr>
                <w:sz w:val="22"/>
              </w:rPr>
              <w:t>6 de</w:t>
            </w:r>
            <w:r>
              <w:rPr>
                <w:spacing w:val="-16"/>
                <w:sz w:val="22"/>
              </w:rPr>
              <w:t> </w:t>
            </w:r>
            <w:r>
              <w:rPr>
                <w:sz w:val="22"/>
              </w:rPr>
              <w:t>marzo,</w:t>
            </w:r>
            <w:r>
              <w:rPr>
                <w:spacing w:val="-15"/>
                <w:sz w:val="22"/>
              </w:rPr>
              <w:t> </w:t>
            </w:r>
            <w:r>
              <w:rPr>
                <w:sz w:val="22"/>
              </w:rPr>
              <w:t>3</w:t>
            </w:r>
            <w:r>
              <w:rPr>
                <w:spacing w:val="-16"/>
                <w:sz w:val="22"/>
              </w:rPr>
              <w:t> </w:t>
            </w:r>
            <w:r>
              <w:rPr>
                <w:sz w:val="22"/>
              </w:rPr>
              <w:t>de</w:t>
            </w:r>
            <w:r>
              <w:rPr>
                <w:spacing w:val="-16"/>
                <w:sz w:val="22"/>
              </w:rPr>
              <w:t> </w:t>
            </w:r>
            <w:r>
              <w:rPr>
                <w:sz w:val="22"/>
              </w:rPr>
              <w:t>abril,</w:t>
            </w:r>
            <w:r>
              <w:rPr>
                <w:spacing w:val="-15"/>
                <w:sz w:val="22"/>
              </w:rPr>
              <w:t> </w:t>
            </w:r>
            <w:r>
              <w:rPr>
                <w:sz w:val="22"/>
              </w:rPr>
              <w:t>8</w:t>
            </w:r>
            <w:r>
              <w:rPr>
                <w:spacing w:val="-16"/>
                <w:sz w:val="22"/>
              </w:rPr>
              <w:t> </w:t>
            </w:r>
            <w:r>
              <w:rPr>
                <w:sz w:val="22"/>
              </w:rPr>
              <w:t>de</w:t>
            </w:r>
            <w:r>
              <w:rPr>
                <w:spacing w:val="-16"/>
                <w:sz w:val="22"/>
              </w:rPr>
              <w:t> </w:t>
            </w:r>
            <w:r>
              <w:rPr>
                <w:sz w:val="22"/>
              </w:rPr>
              <w:t>mayo,</w:t>
            </w:r>
            <w:r>
              <w:rPr>
                <w:spacing w:val="-15"/>
                <w:sz w:val="22"/>
              </w:rPr>
              <w:t> </w:t>
            </w:r>
            <w:r>
              <w:rPr>
                <w:sz w:val="22"/>
              </w:rPr>
              <w:t>5</w:t>
            </w:r>
            <w:r>
              <w:rPr>
                <w:spacing w:val="-16"/>
                <w:sz w:val="22"/>
              </w:rPr>
              <w:t> </w:t>
            </w:r>
            <w:r>
              <w:rPr>
                <w:sz w:val="22"/>
              </w:rPr>
              <w:t>de</w:t>
            </w:r>
            <w:r>
              <w:rPr>
                <w:spacing w:val="-16"/>
                <w:sz w:val="22"/>
              </w:rPr>
              <w:t> </w:t>
            </w:r>
            <w:r>
              <w:rPr>
                <w:sz w:val="22"/>
              </w:rPr>
              <w:t>junio,</w:t>
            </w:r>
            <w:r>
              <w:rPr>
                <w:spacing w:val="-15"/>
                <w:sz w:val="22"/>
              </w:rPr>
              <w:t> </w:t>
            </w:r>
            <w:r>
              <w:rPr>
                <w:sz w:val="22"/>
              </w:rPr>
              <w:t>3</w:t>
            </w:r>
            <w:r>
              <w:rPr>
                <w:spacing w:val="-16"/>
                <w:sz w:val="22"/>
              </w:rPr>
              <w:t> </w:t>
            </w:r>
            <w:r>
              <w:rPr>
                <w:sz w:val="22"/>
              </w:rPr>
              <w:t>de</w:t>
            </w:r>
            <w:r>
              <w:rPr>
                <w:spacing w:val="-16"/>
                <w:sz w:val="22"/>
              </w:rPr>
              <w:t> </w:t>
            </w:r>
            <w:r>
              <w:rPr>
                <w:sz w:val="22"/>
              </w:rPr>
              <w:t>julio</w:t>
            </w:r>
            <w:r>
              <w:rPr>
                <w:spacing w:val="-15"/>
                <w:sz w:val="22"/>
              </w:rPr>
              <w:t> </w:t>
            </w:r>
            <w:r>
              <w:rPr>
                <w:sz w:val="22"/>
              </w:rPr>
              <w:t>y 14</w:t>
            </w:r>
            <w:r>
              <w:rPr>
                <w:spacing w:val="-14"/>
                <w:sz w:val="22"/>
              </w:rPr>
              <w:t> </w:t>
            </w:r>
            <w:r>
              <w:rPr>
                <w:sz w:val="22"/>
              </w:rPr>
              <w:t>de</w:t>
            </w:r>
            <w:r>
              <w:rPr>
                <w:spacing w:val="-14"/>
                <w:sz w:val="22"/>
              </w:rPr>
              <w:t> </w:t>
            </w:r>
            <w:r>
              <w:rPr>
                <w:sz w:val="22"/>
              </w:rPr>
              <w:t>agosto</w:t>
            </w:r>
            <w:r>
              <w:rPr>
                <w:spacing w:val="-13"/>
                <w:sz w:val="22"/>
              </w:rPr>
              <w:t> </w:t>
            </w:r>
            <w:r>
              <w:rPr>
                <w:sz w:val="22"/>
              </w:rPr>
              <w:t>y</w:t>
            </w:r>
            <w:r>
              <w:rPr>
                <w:spacing w:val="-14"/>
                <w:sz w:val="22"/>
              </w:rPr>
              <w:t> </w:t>
            </w:r>
            <w:r>
              <w:rPr>
                <w:sz w:val="22"/>
              </w:rPr>
              <w:t>se</w:t>
            </w:r>
            <w:r>
              <w:rPr>
                <w:spacing w:val="-14"/>
                <w:sz w:val="22"/>
              </w:rPr>
              <w:t> </w:t>
            </w:r>
            <w:r>
              <w:rPr>
                <w:sz w:val="22"/>
              </w:rPr>
              <w:t>realizarán</w:t>
            </w:r>
            <w:r>
              <w:rPr>
                <w:spacing w:val="-15"/>
                <w:sz w:val="22"/>
              </w:rPr>
              <w:t> </w:t>
            </w:r>
            <w:r>
              <w:rPr>
                <w:sz w:val="22"/>
              </w:rPr>
              <w:t>por</w:t>
            </w:r>
            <w:r>
              <w:rPr>
                <w:spacing w:val="-13"/>
                <w:sz w:val="22"/>
              </w:rPr>
              <w:t> </w:t>
            </w:r>
            <w:r>
              <w:rPr>
                <w:sz w:val="22"/>
              </w:rPr>
              <w:t>el</w:t>
            </w:r>
            <w:r>
              <w:rPr>
                <w:spacing w:val="-14"/>
                <w:sz w:val="22"/>
              </w:rPr>
              <w:t> </w:t>
            </w:r>
            <w:r>
              <w:rPr>
                <w:sz w:val="22"/>
              </w:rPr>
              <w:t>pueblo</w:t>
            </w:r>
            <w:r>
              <w:rPr>
                <w:spacing w:val="-13"/>
                <w:sz w:val="22"/>
              </w:rPr>
              <w:t> </w:t>
            </w:r>
            <w:r>
              <w:rPr>
                <w:sz w:val="22"/>
              </w:rPr>
              <w:t>de</w:t>
            </w:r>
            <w:r>
              <w:rPr>
                <w:spacing w:val="-14"/>
                <w:sz w:val="22"/>
              </w:rPr>
              <w:t> </w:t>
            </w:r>
            <w:r>
              <w:rPr>
                <w:sz w:val="22"/>
              </w:rPr>
              <w:t>Conil,</w:t>
            </w:r>
            <w:r>
              <w:rPr>
                <w:spacing w:val="-13"/>
                <w:sz w:val="22"/>
              </w:rPr>
              <w:t> </w:t>
            </w:r>
            <w:r>
              <w:rPr>
                <w:sz w:val="22"/>
              </w:rPr>
              <w:t>La Asomada,</w:t>
            </w:r>
            <w:r>
              <w:rPr>
                <w:spacing w:val="-18"/>
                <w:sz w:val="22"/>
              </w:rPr>
              <w:t> </w:t>
            </w:r>
            <w:r>
              <w:rPr>
                <w:sz w:val="22"/>
              </w:rPr>
              <w:t>Mácher,</w:t>
            </w:r>
            <w:r>
              <w:rPr>
                <w:spacing w:val="-17"/>
                <w:sz w:val="22"/>
              </w:rPr>
              <w:t> </w:t>
            </w:r>
            <w:r>
              <w:rPr>
                <w:sz w:val="22"/>
              </w:rPr>
              <w:t>Masdache,</w:t>
            </w:r>
            <w:r>
              <w:rPr>
                <w:spacing w:val="-17"/>
                <w:sz w:val="22"/>
              </w:rPr>
              <w:t> </w:t>
            </w:r>
            <w:r>
              <w:rPr>
                <w:sz w:val="22"/>
              </w:rPr>
              <w:t>Tías</w:t>
            </w:r>
            <w:r>
              <w:rPr>
                <w:spacing w:val="-18"/>
                <w:sz w:val="22"/>
              </w:rPr>
              <w:t> </w:t>
            </w:r>
            <w:r>
              <w:rPr>
                <w:sz w:val="22"/>
              </w:rPr>
              <w:t>y</w:t>
            </w:r>
            <w:r>
              <w:rPr>
                <w:spacing w:val="-18"/>
                <w:sz w:val="22"/>
              </w:rPr>
              <w:t> </w:t>
            </w:r>
            <w:r>
              <w:rPr>
                <w:sz w:val="22"/>
              </w:rPr>
              <w:t>la</w:t>
            </w:r>
            <w:r>
              <w:rPr>
                <w:spacing w:val="-19"/>
                <w:sz w:val="22"/>
              </w:rPr>
              <w:t> </w:t>
            </w:r>
            <w:r>
              <w:rPr>
                <w:sz w:val="22"/>
              </w:rPr>
              <w:t>Tiñosa.</w:t>
            </w:r>
            <w:r>
              <w:rPr>
                <w:spacing w:val="-17"/>
                <w:sz w:val="22"/>
              </w:rPr>
              <w:t> </w:t>
            </w:r>
            <w:r>
              <w:rPr>
                <w:sz w:val="22"/>
              </w:rPr>
              <w:t>El</w:t>
            </w:r>
            <w:r>
              <w:rPr>
                <w:spacing w:val="-18"/>
                <w:sz w:val="22"/>
              </w:rPr>
              <w:t> </w:t>
            </w:r>
            <w:r>
              <w:rPr>
                <w:sz w:val="22"/>
              </w:rPr>
              <w:t>taller de</w:t>
            </w:r>
            <w:r>
              <w:rPr>
                <w:spacing w:val="-15"/>
                <w:sz w:val="22"/>
              </w:rPr>
              <w:t> </w:t>
            </w:r>
            <w:r>
              <w:rPr>
                <w:sz w:val="22"/>
              </w:rPr>
              <w:t>fotografía</w:t>
            </w:r>
            <w:r>
              <w:rPr>
                <w:spacing w:val="-15"/>
                <w:sz w:val="22"/>
              </w:rPr>
              <w:t> </w:t>
            </w:r>
            <w:r>
              <w:rPr>
                <w:sz w:val="22"/>
              </w:rPr>
              <w:t>para</w:t>
            </w:r>
            <w:r>
              <w:rPr>
                <w:spacing w:val="-14"/>
                <w:sz w:val="22"/>
              </w:rPr>
              <w:t> </w:t>
            </w:r>
            <w:r>
              <w:rPr>
                <w:sz w:val="22"/>
              </w:rPr>
              <w:t>jóvenes</w:t>
            </w:r>
            <w:r>
              <w:rPr>
                <w:spacing w:val="-13"/>
                <w:sz w:val="22"/>
              </w:rPr>
              <w:t> </w:t>
            </w:r>
            <w:r>
              <w:rPr>
                <w:sz w:val="22"/>
              </w:rPr>
              <w:t>se</w:t>
            </w:r>
            <w:r>
              <w:rPr>
                <w:spacing w:val="-14"/>
                <w:sz w:val="22"/>
              </w:rPr>
              <w:t> </w:t>
            </w:r>
            <w:r>
              <w:rPr>
                <w:sz w:val="22"/>
              </w:rPr>
              <w:t>realizará</w:t>
            </w:r>
            <w:r>
              <w:rPr>
                <w:spacing w:val="-15"/>
                <w:sz w:val="22"/>
              </w:rPr>
              <w:t> </w:t>
            </w:r>
            <w:r>
              <w:rPr>
                <w:sz w:val="22"/>
              </w:rPr>
              <w:t>el</w:t>
            </w:r>
            <w:r>
              <w:rPr>
                <w:spacing w:val="-15"/>
                <w:sz w:val="22"/>
              </w:rPr>
              <w:t> </w:t>
            </w:r>
            <w:r>
              <w:rPr>
                <w:sz w:val="22"/>
              </w:rPr>
              <w:t>día</w:t>
            </w:r>
            <w:r>
              <w:rPr>
                <w:spacing w:val="-15"/>
                <w:sz w:val="22"/>
              </w:rPr>
              <w:t> </w:t>
            </w:r>
            <w:r>
              <w:rPr>
                <w:sz w:val="22"/>
              </w:rPr>
              <w:t>6</w:t>
            </w:r>
            <w:r>
              <w:rPr>
                <w:spacing w:val="-14"/>
                <w:sz w:val="22"/>
              </w:rPr>
              <w:t> </w:t>
            </w:r>
            <w:r>
              <w:rPr>
                <w:sz w:val="22"/>
              </w:rPr>
              <w:t>de</w:t>
            </w:r>
          </w:p>
          <w:p>
            <w:pPr>
              <w:pStyle w:val="TableParagraph"/>
              <w:spacing w:line="255" w:lineRule="exact"/>
              <w:ind w:left="35"/>
              <w:rPr>
                <w:sz w:val="22"/>
              </w:rPr>
            </w:pPr>
            <w:r>
              <w:rPr>
                <w:sz w:val="22"/>
              </w:rPr>
              <w:t>septiembre en el Espacio Joven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3"/>
              <w:ind w:left="59" w:right="29"/>
              <w:jc w:val="center"/>
              <w:rPr>
                <w:sz w:val="22"/>
              </w:rPr>
            </w:pPr>
            <w:r>
              <w:rPr>
                <w:sz w:val="22"/>
              </w:rPr>
              <w:t>06/03/2024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3"/>
              <w:ind w:left="70" w:right="7"/>
              <w:jc w:val="center"/>
              <w:rPr>
                <w:sz w:val="22"/>
              </w:rPr>
            </w:pPr>
            <w:r>
              <w:rPr>
                <w:w w:val="95"/>
                <w:sz w:val="22"/>
              </w:rPr>
              <w:t>14/09/2024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right="17"/>
              <w:jc w:val="right"/>
              <w:rPr>
                <w:sz w:val="22"/>
              </w:rPr>
            </w:pPr>
            <w:r>
              <w:rPr>
                <w:sz w:val="22"/>
              </w:rPr>
              <w:t>6.741,00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1"/>
              <w:rPr>
                <w:sz w:val="22"/>
              </w:rPr>
            </w:pPr>
            <w:r>
              <w:rPr>
                <w:w w:val="95"/>
                <w:sz w:val="22"/>
              </w:rPr>
              <w:t>GUSTAVO MEDINA </w:t>
            </w:r>
            <w:r>
              <w:rPr>
                <w:sz w:val="22"/>
              </w:rPr>
              <w:t>RODRIGUEZ</w:t>
            </w:r>
          </w:p>
        </w:tc>
      </w:tr>
      <w:tr>
        <w:trPr>
          <w:trHeight w:val="301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0"/>
              <w:ind w:left="35"/>
              <w:rPr>
                <w:sz w:val="22"/>
              </w:rPr>
            </w:pPr>
            <w:r>
              <w:rPr>
                <w:sz w:val="22"/>
              </w:rPr>
              <w:t>24/00024</w:t>
            </w:r>
          </w:p>
          <w:p>
            <w:pPr>
              <w:pStyle w:val="TableParagraph"/>
              <w:spacing w:line="256" w:lineRule="exact" w:before="35"/>
              <w:ind w:left="35"/>
              <w:rPr>
                <w:sz w:val="22"/>
              </w:rPr>
            </w:pPr>
            <w:r>
              <w:rPr>
                <w:sz w:val="22"/>
              </w:rPr>
              <w:t>80L</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84"/>
              <w:rPr>
                <w:sz w:val="22"/>
              </w:rPr>
            </w:pPr>
            <w:r>
              <w:rPr>
                <w:sz w:val="22"/>
              </w:rPr>
              <w:t>(24/0002480L-</w:t>
            </w:r>
            <w:r>
              <w:rPr>
                <w:spacing w:val="-13"/>
                <w:sz w:val="22"/>
              </w:rPr>
              <w:t> </w:t>
            </w:r>
            <w:r>
              <w:rPr>
                <w:sz w:val="22"/>
              </w:rPr>
              <w:t>REF</w:t>
            </w:r>
            <w:r>
              <w:rPr>
                <w:spacing w:val="-12"/>
                <w:sz w:val="22"/>
              </w:rPr>
              <w:t> </w:t>
            </w:r>
            <w:r>
              <w:rPr>
                <w:sz w:val="22"/>
              </w:rPr>
              <w:t>538)</w:t>
            </w:r>
            <w:r>
              <w:rPr>
                <w:spacing w:val="-14"/>
                <w:sz w:val="22"/>
              </w:rPr>
              <w:t> </w:t>
            </w:r>
            <w:r>
              <w:rPr>
                <w:sz w:val="22"/>
              </w:rPr>
              <w:t>Contratación</w:t>
            </w:r>
            <w:r>
              <w:rPr>
                <w:spacing w:val="-13"/>
                <w:sz w:val="22"/>
              </w:rPr>
              <w:t> </w:t>
            </w:r>
            <w:r>
              <w:rPr>
                <w:sz w:val="22"/>
              </w:rPr>
              <w:t>de</w:t>
            </w:r>
            <w:r>
              <w:rPr>
                <w:spacing w:val="-14"/>
                <w:sz w:val="22"/>
              </w:rPr>
              <w:t> </w:t>
            </w:r>
            <w:r>
              <w:rPr>
                <w:sz w:val="22"/>
              </w:rPr>
              <w:t>una</w:t>
            </w:r>
            <w:r>
              <w:rPr>
                <w:spacing w:val="-14"/>
                <w:sz w:val="22"/>
              </w:rPr>
              <w:t> </w:t>
            </w:r>
            <w:r>
              <w:rPr>
                <w:sz w:val="22"/>
              </w:rPr>
              <w:t>bolsa</w:t>
            </w:r>
            <w:r>
              <w:rPr>
                <w:spacing w:val="-14"/>
                <w:sz w:val="22"/>
              </w:rPr>
              <w:t> </w:t>
            </w:r>
            <w:r>
              <w:rPr>
                <w:sz w:val="22"/>
              </w:rPr>
              <w:t>de horas para impartir formación a los usuarios e informáticos</w:t>
            </w:r>
            <w:r>
              <w:rPr>
                <w:spacing w:val="-14"/>
                <w:sz w:val="22"/>
              </w:rPr>
              <w:t> </w:t>
            </w:r>
            <w:r>
              <w:rPr>
                <w:sz w:val="22"/>
              </w:rPr>
              <w:t>en</w:t>
            </w:r>
            <w:r>
              <w:rPr>
                <w:spacing w:val="-15"/>
                <w:sz w:val="22"/>
              </w:rPr>
              <w:t> </w:t>
            </w:r>
            <w:r>
              <w:rPr>
                <w:sz w:val="22"/>
              </w:rPr>
              <w:t>la</w:t>
            </w:r>
            <w:r>
              <w:rPr>
                <w:spacing w:val="-14"/>
                <w:sz w:val="22"/>
              </w:rPr>
              <w:t> </w:t>
            </w:r>
            <w:r>
              <w:rPr>
                <w:sz w:val="22"/>
              </w:rPr>
              <w:t>aplicación</w:t>
            </w:r>
            <w:r>
              <w:rPr>
                <w:spacing w:val="-14"/>
                <w:sz w:val="22"/>
              </w:rPr>
              <w:t> </w:t>
            </w:r>
            <w:r>
              <w:rPr>
                <w:sz w:val="22"/>
              </w:rPr>
              <w:t>de</w:t>
            </w:r>
            <w:r>
              <w:rPr>
                <w:spacing w:val="-14"/>
                <w:sz w:val="22"/>
              </w:rPr>
              <w:t> </w:t>
            </w:r>
            <w:r>
              <w:rPr>
                <w:sz w:val="22"/>
              </w:rPr>
              <w:t>gestión</w:t>
            </w:r>
            <w:r>
              <w:rPr>
                <w:spacing w:val="-14"/>
                <w:sz w:val="22"/>
              </w:rPr>
              <w:t> </w:t>
            </w:r>
            <w:r>
              <w:rPr>
                <w:sz w:val="22"/>
              </w:rPr>
              <w:t>de</w:t>
            </w:r>
            <w:r>
              <w:rPr>
                <w:spacing w:val="-14"/>
                <w:sz w:val="22"/>
              </w:rPr>
              <w:t> </w:t>
            </w:r>
            <w:r>
              <w:rPr>
                <w:sz w:val="22"/>
              </w:rPr>
              <w:t>población ePOB y configurar los expedientes de Baja, así como visión de las distintas formas de localizar a un habitante,documentación a expedir por habitante, expedientes de distintos tipos de alta, (nacimiento, omisión</w:t>
            </w:r>
            <w:r>
              <w:rPr>
                <w:spacing w:val="-13"/>
                <w:sz w:val="22"/>
              </w:rPr>
              <w:t> </w:t>
            </w:r>
            <w:r>
              <w:rPr>
                <w:sz w:val="22"/>
              </w:rPr>
              <w:t>cambio</w:t>
            </w:r>
            <w:r>
              <w:rPr>
                <w:spacing w:val="-12"/>
                <w:sz w:val="22"/>
              </w:rPr>
              <w:t> </w:t>
            </w:r>
            <w:r>
              <w:rPr>
                <w:sz w:val="22"/>
              </w:rPr>
              <w:t>de</w:t>
            </w:r>
            <w:r>
              <w:rPr>
                <w:spacing w:val="-12"/>
                <w:sz w:val="22"/>
              </w:rPr>
              <w:t> </w:t>
            </w:r>
            <w:r>
              <w:rPr>
                <w:sz w:val="22"/>
              </w:rPr>
              <w:t>residencia,</w:t>
            </w:r>
            <w:r>
              <w:rPr>
                <w:spacing w:val="-12"/>
                <w:sz w:val="22"/>
              </w:rPr>
              <w:t> </w:t>
            </w:r>
            <w:r>
              <w:rPr>
                <w:sz w:val="22"/>
              </w:rPr>
              <w:t>junto</w:t>
            </w:r>
            <w:r>
              <w:rPr>
                <w:spacing w:val="-11"/>
                <w:sz w:val="22"/>
              </w:rPr>
              <w:t> </w:t>
            </w:r>
            <w:r>
              <w:rPr>
                <w:sz w:val="22"/>
              </w:rPr>
              <w:t>con</w:t>
            </w:r>
            <w:r>
              <w:rPr>
                <w:spacing w:val="-12"/>
                <w:sz w:val="22"/>
              </w:rPr>
              <w:t> </w:t>
            </w:r>
            <w:r>
              <w:rPr>
                <w:sz w:val="22"/>
              </w:rPr>
              <w:t>cambios</w:t>
            </w:r>
            <w:r>
              <w:rPr>
                <w:spacing w:val="-11"/>
                <w:sz w:val="22"/>
              </w:rPr>
              <w:t> </w:t>
            </w:r>
            <w:r>
              <w:rPr>
                <w:sz w:val="22"/>
              </w:rPr>
              <w:t>de</w:t>
            </w:r>
          </w:p>
          <w:p>
            <w:pPr>
              <w:pStyle w:val="TableParagraph"/>
              <w:spacing w:line="254" w:lineRule="exact"/>
              <w:ind w:left="35"/>
              <w:rPr>
                <w:sz w:val="22"/>
              </w:rPr>
            </w:pPr>
            <w:r>
              <w:rPr>
                <w:sz w:val="22"/>
              </w:rPr>
              <w:t>domicilio),introducción</w:t>
            </w:r>
            <w:r>
              <w:rPr>
                <w:spacing w:val="-17"/>
                <w:sz w:val="22"/>
              </w:rPr>
              <w:t> </w:t>
            </w:r>
            <w:r>
              <w:rPr>
                <w:sz w:val="22"/>
              </w:rPr>
              <w:t>al</w:t>
            </w:r>
            <w:r>
              <w:rPr>
                <w:spacing w:val="-16"/>
                <w:sz w:val="22"/>
              </w:rPr>
              <w:t> </w:t>
            </w:r>
            <w:r>
              <w:rPr>
                <w:sz w:val="22"/>
              </w:rPr>
              <w:t>módulo</w:t>
            </w:r>
            <w:r>
              <w:rPr>
                <w:spacing w:val="-15"/>
                <w:sz w:val="22"/>
              </w:rPr>
              <w:t> </w:t>
            </w:r>
            <w:r>
              <w:rPr>
                <w:sz w:val="22"/>
              </w:rPr>
              <w:t>de</w:t>
            </w:r>
            <w:r>
              <w:rPr>
                <w:spacing w:val="-16"/>
                <w:sz w:val="22"/>
              </w:rPr>
              <w:t> </w:t>
            </w:r>
            <w:r>
              <w:rPr>
                <w:sz w:val="22"/>
              </w:rPr>
              <w:t>INE</w:t>
            </w:r>
            <w:r>
              <w:rPr>
                <w:spacing w:val="-17"/>
                <w:sz w:val="22"/>
              </w:rPr>
              <w:t> </w:t>
            </w:r>
            <w:r>
              <w:rPr>
                <w:sz w:val="22"/>
              </w:rPr>
              <w:t>en</w:t>
            </w:r>
            <w:r>
              <w:rPr>
                <w:spacing w:val="-17"/>
                <w:sz w:val="22"/>
              </w:rPr>
              <w:t> </w:t>
            </w:r>
            <w:r>
              <w:rPr>
                <w:sz w:val="22"/>
              </w:rPr>
              <w:t>ePOB,</w:t>
            </w:r>
            <w:r>
              <w:rPr>
                <w:spacing w:val="-16"/>
                <w:sz w:val="22"/>
              </w:rPr>
              <w:t> </w:t>
            </w:r>
            <w:r>
              <w:rPr>
                <w:sz w:val="22"/>
              </w:rPr>
              <w:t>etc.</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59" w:right="29"/>
              <w:jc w:val="center"/>
              <w:rPr>
                <w:sz w:val="22"/>
              </w:rPr>
            </w:pPr>
            <w:r>
              <w:rPr>
                <w:sz w:val="22"/>
              </w:rPr>
              <w:t>07/03/2024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70" w:right="7"/>
              <w:jc w:val="center"/>
              <w:rPr>
                <w:sz w:val="22"/>
              </w:rPr>
            </w:pPr>
            <w:r>
              <w:rPr>
                <w:w w:val="95"/>
                <w:sz w:val="22"/>
              </w:rPr>
              <w:t>07/04/2024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right="17"/>
              <w:jc w:val="right"/>
              <w:rPr>
                <w:sz w:val="22"/>
              </w:rPr>
            </w:pPr>
            <w:r>
              <w:rPr>
                <w:sz w:val="22"/>
              </w:rPr>
              <w:t>13.696,00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1" w:right="312"/>
              <w:rPr>
                <w:sz w:val="22"/>
              </w:rPr>
            </w:pPr>
            <w:r>
              <w:rPr>
                <w:sz w:val="22"/>
              </w:rPr>
              <w:t>T-SYSTEMS ITC IBERIA SA</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24/00025</w:t>
            </w:r>
          </w:p>
          <w:p>
            <w:pPr>
              <w:pStyle w:val="TableParagraph"/>
              <w:spacing w:line="257" w:lineRule="exact" w:before="34"/>
              <w:ind w:left="35"/>
              <w:rPr>
                <w:sz w:val="22"/>
              </w:rPr>
            </w:pPr>
            <w:r>
              <w:rPr>
                <w:sz w:val="22"/>
              </w:rPr>
              <w:t>09W</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1"/>
              <w:rPr>
                <w:sz w:val="22"/>
              </w:rPr>
            </w:pPr>
            <w:r>
              <w:rPr>
                <w:sz w:val="22"/>
              </w:rPr>
              <w:t>(24/0002509W-REF 536) Realización de un taller de pintura</w:t>
            </w:r>
            <w:r>
              <w:rPr>
                <w:spacing w:val="-17"/>
                <w:sz w:val="22"/>
              </w:rPr>
              <w:t> </w:t>
            </w:r>
            <w:r>
              <w:rPr>
                <w:sz w:val="22"/>
              </w:rPr>
              <w:t>corporal</w:t>
            </w:r>
            <w:r>
              <w:rPr>
                <w:spacing w:val="-17"/>
                <w:sz w:val="22"/>
              </w:rPr>
              <w:t> </w:t>
            </w:r>
            <w:r>
              <w:rPr>
                <w:sz w:val="22"/>
              </w:rPr>
              <w:t>el</w:t>
            </w:r>
            <w:r>
              <w:rPr>
                <w:spacing w:val="-17"/>
                <w:sz w:val="22"/>
              </w:rPr>
              <w:t> </w:t>
            </w:r>
            <w:r>
              <w:rPr>
                <w:sz w:val="22"/>
              </w:rPr>
              <w:t>día</w:t>
            </w:r>
            <w:r>
              <w:rPr>
                <w:spacing w:val="-16"/>
                <w:sz w:val="22"/>
              </w:rPr>
              <w:t> </w:t>
            </w:r>
            <w:r>
              <w:rPr>
                <w:sz w:val="22"/>
              </w:rPr>
              <w:t>26</w:t>
            </w:r>
            <w:r>
              <w:rPr>
                <w:spacing w:val="-16"/>
                <w:sz w:val="22"/>
              </w:rPr>
              <w:t> </w:t>
            </w:r>
            <w:r>
              <w:rPr>
                <w:sz w:val="22"/>
              </w:rPr>
              <w:t>de</w:t>
            </w:r>
            <w:r>
              <w:rPr>
                <w:spacing w:val="-16"/>
                <w:sz w:val="22"/>
              </w:rPr>
              <w:t> </w:t>
            </w:r>
            <w:r>
              <w:rPr>
                <w:sz w:val="22"/>
              </w:rPr>
              <w:t>mayo</w:t>
            </w:r>
            <w:r>
              <w:rPr>
                <w:spacing w:val="-15"/>
                <w:sz w:val="22"/>
              </w:rPr>
              <w:t> </w:t>
            </w:r>
            <w:r>
              <w:rPr>
                <w:sz w:val="22"/>
              </w:rPr>
              <w:t>a</w:t>
            </w:r>
            <w:r>
              <w:rPr>
                <w:spacing w:val="-17"/>
                <w:sz w:val="22"/>
              </w:rPr>
              <w:t> </w:t>
            </w:r>
            <w:r>
              <w:rPr>
                <w:sz w:val="22"/>
              </w:rPr>
              <w:t>las</w:t>
            </w:r>
            <w:r>
              <w:rPr>
                <w:spacing w:val="-15"/>
                <w:sz w:val="22"/>
              </w:rPr>
              <w:t> </w:t>
            </w:r>
            <w:r>
              <w:rPr>
                <w:sz w:val="22"/>
              </w:rPr>
              <w:t>17:00</w:t>
            </w:r>
            <w:r>
              <w:rPr>
                <w:spacing w:val="-16"/>
                <w:sz w:val="22"/>
              </w:rPr>
              <w:t> </w:t>
            </w:r>
            <w:r>
              <w:rPr>
                <w:sz w:val="22"/>
              </w:rPr>
              <w:t>horas</w:t>
            </w:r>
            <w:r>
              <w:rPr>
                <w:spacing w:val="-15"/>
                <w:sz w:val="22"/>
              </w:rPr>
              <w:t> </w:t>
            </w:r>
            <w:r>
              <w:rPr>
                <w:sz w:val="22"/>
              </w:rPr>
              <w:t>y un</w:t>
            </w:r>
            <w:r>
              <w:rPr>
                <w:spacing w:val="-18"/>
                <w:sz w:val="22"/>
              </w:rPr>
              <w:t> </w:t>
            </w:r>
            <w:r>
              <w:rPr>
                <w:sz w:val="22"/>
              </w:rPr>
              <w:t>taller</w:t>
            </w:r>
            <w:r>
              <w:rPr>
                <w:spacing w:val="-17"/>
                <w:sz w:val="22"/>
              </w:rPr>
              <w:t> </w:t>
            </w:r>
            <w:r>
              <w:rPr>
                <w:sz w:val="22"/>
              </w:rPr>
              <w:t>multiaventuras</w:t>
            </w:r>
            <w:r>
              <w:rPr>
                <w:spacing w:val="-16"/>
                <w:sz w:val="22"/>
              </w:rPr>
              <w:t> </w:t>
            </w:r>
            <w:r>
              <w:rPr>
                <w:sz w:val="22"/>
              </w:rPr>
              <w:t>el</w:t>
            </w:r>
            <w:r>
              <w:rPr>
                <w:spacing w:val="-19"/>
                <w:sz w:val="22"/>
              </w:rPr>
              <w:t> </w:t>
            </w:r>
            <w:r>
              <w:rPr>
                <w:sz w:val="22"/>
              </w:rPr>
              <w:t>día</w:t>
            </w:r>
            <w:r>
              <w:rPr>
                <w:spacing w:val="-18"/>
                <w:sz w:val="22"/>
              </w:rPr>
              <w:t> </w:t>
            </w:r>
            <w:r>
              <w:rPr>
                <w:sz w:val="22"/>
              </w:rPr>
              <w:t>23</w:t>
            </w:r>
            <w:r>
              <w:rPr>
                <w:spacing w:val="-17"/>
                <w:sz w:val="22"/>
              </w:rPr>
              <w:t> </w:t>
            </w:r>
            <w:r>
              <w:rPr>
                <w:sz w:val="22"/>
              </w:rPr>
              <w:t>de</w:t>
            </w:r>
            <w:r>
              <w:rPr>
                <w:spacing w:val="-18"/>
                <w:sz w:val="22"/>
              </w:rPr>
              <w:t> </w:t>
            </w:r>
            <w:r>
              <w:rPr>
                <w:sz w:val="22"/>
              </w:rPr>
              <w:t>junio,</w:t>
            </w:r>
            <w:r>
              <w:rPr>
                <w:spacing w:val="-16"/>
                <w:sz w:val="22"/>
              </w:rPr>
              <w:t> </w:t>
            </w:r>
            <w:r>
              <w:rPr>
                <w:sz w:val="22"/>
              </w:rPr>
              <w:t>a</w:t>
            </w:r>
            <w:r>
              <w:rPr>
                <w:spacing w:val="-19"/>
                <w:sz w:val="22"/>
              </w:rPr>
              <w:t> </w:t>
            </w:r>
            <w:r>
              <w:rPr>
                <w:sz w:val="22"/>
              </w:rPr>
              <w:t>las</w:t>
            </w:r>
            <w:r>
              <w:rPr>
                <w:spacing w:val="-16"/>
                <w:sz w:val="22"/>
              </w:rPr>
              <w:t> </w:t>
            </w:r>
            <w:r>
              <w:rPr>
                <w:sz w:val="22"/>
              </w:rPr>
              <w:t>17:30</w:t>
            </w:r>
          </w:p>
          <w:p>
            <w:pPr>
              <w:pStyle w:val="TableParagraph"/>
              <w:spacing w:line="256" w:lineRule="exact"/>
              <w:ind w:left="35"/>
              <w:rPr>
                <w:sz w:val="22"/>
              </w:rPr>
            </w:pPr>
            <w:r>
              <w:rPr>
                <w:sz w:val="22"/>
              </w:rPr>
              <w:t>horas en el Espacio Joven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07/03/2024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07/05/2024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642,00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DAVID TOJEIRO MORALES</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24/00017</w:t>
            </w:r>
          </w:p>
          <w:p>
            <w:pPr>
              <w:pStyle w:val="TableParagraph"/>
              <w:spacing w:line="257" w:lineRule="exact" w:before="35"/>
              <w:ind w:left="35"/>
              <w:rPr>
                <w:sz w:val="22"/>
              </w:rPr>
            </w:pPr>
            <w:r>
              <w:rPr>
                <w:sz w:val="22"/>
              </w:rPr>
              <w:t>43H</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293"/>
              <w:rPr>
                <w:sz w:val="22"/>
              </w:rPr>
            </w:pPr>
            <w:r>
              <w:rPr>
                <w:sz w:val="22"/>
              </w:rPr>
              <w:t>(24/0001743H</w:t>
            </w:r>
            <w:r>
              <w:rPr>
                <w:spacing w:val="-18"/>
                <w:sz w:val="22"/>
              </w:rPr>
              <w:t> </w:t>
            </w:r>
            <w:r>
              <w:rPr>
                <w:sz w:val="22"/>
              </w:rPr>
              <w:t>-</w:t>
            </w:r>
            <w:r>
              <w:rPr>
                <w:spacing w:val="-16"/>
                <w:sz w:val="22"/>
              </w:rPr>
              <w:t> </w:t>
            </w:r>
            <w:r>
              <w:rPr>
                <w:sz w:val="22"/>
              </w:rPr>
              <w:t>REF</w:t>
            </w:r>
            <w:r>
              <w:rPr>
                <w:spacing w:val="-16"/>
                <w:sz w:val="22"/>
              </w:rPr>
              <w:t> </w:t>
            </w:r>
            <w:r>
              <w:rPr>
                <w:sz w:val="22"/>
              </w:rPr>
              <w:t>416)</w:t>
            </w:r>
            <w:r>
              <w:rPr>
                <w:spacing w:val="-18"/>
                <w:sz w:val="22"/>
              </w:rPr>
              <w:t> </w:t>
            </w:r>
            <w:r>
              <w:rPr>
                <w:sz w:val="22"/>
              </w:rPr>
              <w:t>Representación</w:t>
            </w:r>
            <w:r>
              <w:rPr>
                <w:spacing w:val="-17"/>
                <w:sz w:val="22"/>
              </w:rPr>
              <w:t> </w:t>
            </w:r>
            <w:r>
              <w:rPr>
                <w:sz w:val="22"/>
              </w:rPr>
              <w:t>de</w:t>
            </w:r>
            <w:r>
              <w:rPr>
                <w:spacing w:val="-17"/>
                <w:sz w:val="22"/>
              </w:rPr>
              <w:t> </w:t>
            </w:r>
            <w:r>
              <w:rPr>
                <w:sz w:val="22"/>
              </w:rPr>
              <w:t>la</w:t>
            </w:r>
            <w:r>
              <w:rPr>
                <w:spacing w:val="-17"/>
                <w:sz w:val="22"/>
              </w:rPr>
              <w:t> </w:t>
            </w:r>
            <w:r>
              <w:rPr>
                <w:sz w:val="22"/>
              </w:rPr>
              <w:t>obra teatral</w:t>
            </w:r>
            <w:r>
              <w:rPr>
                <w:spacing w:val="-17"/>
                <w:sz w:val="22"/>
              </w:rPr>
              <w:t> </w:t>
            </w:r>
            <w:r>
              <w:rPr>
                <w:sz w:val="22"/>
              </w:rPr>
              <w:t>“En</w:t>
            </w:r>
            <w:r>
              <w:rPr>
                <w:spacing w:val="-17"/>
                <w:sz w:val="22"/>
              </w:rPr>
              <w:t> </w:t>
            </w:r>
            <w:r>
              <w:rPr>
                <w:sz w:val="22"/>
              </w:rPr>
              <w:t>el</w:t>
            </w:r>
            <w:r>
              <w:rPr>
                <w:spacing w:val="-18"/>
                <w:sz w:val="22"/>
              </w:rPr>
              <w:t> </w:t>
            </w:r>
            <w:r>
              <w:rPr>
                <w:sz w:val="22"/>
              </w:rPr>
              <w:t>ring</w:t>
            </w:r>
            <w:r>
              <w:rPr>
                <w:spacing w:val="-17"/>
                <w:sz w:val="22"/>
              </w:rPr>
              <w:t> </w:t>
            </w:r>
            <w:r>
              <w:rPr>
                <w:sz w:val="22"/>
              </w:rPr>
              <w:t>de</w:t>
            </w:r>
            <w:r>
              <w:rPr>
                <w:spacing w:val="-17"/>
                <w:sz w:val="22"/>
              </w:rPr>
              <w:t> </w:t>
            </w:r>
            <w:r>
              <w:rPr>
                <w:sz w:val="22"/>
              </w:rPr>
              <w:t>la</w:t>
            </w:r>
            <w:r>
              <w:rPr>
                <w:spacing w:val="-17"/>
                <w:sz w:val="22"/>
              </w:rPr>
              <w:t> </w:t>
            </w:r>
            <w:r>
              <w:rPr>
                <w:sz w:val="22"/>
              </w:rPr>
              <w:t>vida,</w:t>
            </w:r>
            <w:r>
              <w:rPr>
                <w:spacing w:val="-16"/>
                <w:sz w:val="22"/>
              </w:rPr>
              <w:t> </w:t>
            </w:r>
            <w:r>
              <w:rPr>
                <w:sz w:val="22"/>
              </w:rPr>
              <w:t>a</w:t>
            </w:r>
            <w:r>
              <w:rPr>
                <w:spacing w:val="-18"/>
                <w:sz w:val="22"/>
              </w:rPr>
              <w:t> </w:t>
            </w:r>
            <w:r>
              <w:rPr>
                <w:sz w:val="22"/>
              </w:rPr>
              <w:t>través</w:t>
            </w:r>
            <w:r>
              <w:rPr>
                <w:spacing w:val="-16"/>
                <w:sz w:val="22"/>
              </w:rPr>
              <w:t> </w:t>
            </w:r>
            <w:r>
              <w:rPr>
                <w:sz w:val="22"/>
              </w:rPr>
              <w:t>de</w:t>
            </w:r>
            <w:r>
              <w:rPr>
                <w:spacing w:val="-16"/>
                <w:sz w:val="22"/>
              </w:rPr>
              <w:t> </w:t>
            </w:r>
            <w:r>
              <w:rPr>
                <w:sz w:val="22"/>
              </w:rPr>
              <w:t>la</w:t>
            </w:r>
            <w:r>
              <w:rPr>
                <w:spacing w:val="-18"/>
                <w:sz w:val="22"/>
              </w:rPr>
              <w:t> </w:t>
            </w:r>
            <w:r>
              <w:rPr>
                <w:sz w:val="22"/>
              </w:rPr>
              <w:t>compañía Somos, que se realizará el día 7 de marzo, a las 19 horas</w:t>
            </w:r>
            <w:r>
              <w:rPr>
                <w:spacing w:val="-12"/>
                <w:sz w:val="22"/>
              </w:rPr>
              <w:t> </w:t>
            </w:r>
            <w:r>
              <w:rPr>
                <w:sz w:val="22"/>
              </w:rPr>
              <w:t>en</w:t>
            </w:r>
            <w:r>
              <w:rPr>
                <w:spacing w:val="-13"/>
                <w:sz w:val="22"/>
              </w:rPr>
              <w:t> </w:t>
            </w:r>
            <w:r>
              <w:rPr>
                <w:sz w:val="22"/>
              </w:rPr>
              <w:t>el</w:t>
            </w:r>
            <w:r>
              <w:rPr>
                <w:spacing w:val="-13"/>
                <w:sz w:val="22"/>
              </w:rPr>
              <w:t> </w:t>
            </w:r>
            <w:r>
              <w:rPr>
                <w:sz w:val="22"/>
              </w:rPr>
              <w:t>Teatro</w:t>
            </w:r>
            <w:r>
              <w:rPr>
                <w:spacing w:val="-11"/>
                <w:sz w:val="22"/>
              </w:rPr>
              <w:t> </w:t>
            </w:r>
            <w:r>
              <w:rPr>
                <w:sz w:val="22"/>
              </w:rPr>
              <w:t>Municipal</w:t>
            </w:r>
            <w:r>
              <w:rPr>
                <w:spacing w:val="-12"/>
                <w:sz w:val="22"/>
              </w:rPr>
              <w:t> </w:t>
            </w:r>
            <w:r>
              <w:rPr>
                <w:sz w:val="22"/>
              </w:rPr>
              <w:t>de</w:t>
            </w:r>
            <w:r>
              <w:rPr>
                <w:spacing w:val="-12"/>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ind w:left="59" w:right="29"/>
              <w:jc w:val="center"/>
              <w:rPr>
                <w:sz w:val="22"/>
              </w:rPr>
            </w:pPr>
            <w:r>
              <w:rPr>
                <w:sz w:val="22"/>
              </w:rPr>
              <w:t>07/03/2024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ind w:left="70" w:right="7"/>
              <w:jc w:val="center"/>
              <w:rPr>
                <w:sz w:val="22"/>
              </w:rPr>
            </w:pPr>
            <w:r>
              <w:rPr>
                <w:w w:val="95"/>
                <w:sz w:val="22"/>
              </w:rPr>
              <w:t>07/03/2024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1.650,00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Pr>
                <w:sz w:val="22"/>
              </w:rPr>
            </w:pPr>
            <w:r>
              <w:rPr>
                <w:sz w:val="22"/>
              </w:rPr>
              <w:t>ASOCIACION "SOMOS"</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97184">
            <wp:simplePos x="0" y="0"/>
            <wp:positionH relativeFrom="page">
              <wp:posOffset>1264119</wp:posOffset>
            </wp:positionH>
            <wp:positionV relativeFrom="page">
              <wp:posOffset>962660</wp:posOffset>
            </wp:positionV>
            <wp:extent cx="11232" cy="5595937"/>
            <wp:effectExtent l="0" t="0" r="0" b="0"/>
            <wp:wrapNone/>
            <wp:docPr id="659" name="image1.png"/>
            <wp:cNvGraphicFramePr>
              <a:graphicFrameLocks noChangeAspect="1"/>
            </wp:cNvGraphicFramePr>
            <a:graphic>
              <a:graphicData uri="http://schemas.openxmlformats.org/drawingml/2006/picture">
                <pic:pic>
                  <pic:nvPicPr>
                    <pic:cNvPr id="660"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329152">
            <wp:simplePos x="0" y="0"/>
            <wp:positionH relativeFrom="page">
              <wp:posOffset>8264397</wp:posOffset>
            </wp:positionH>
            <wp:positionV relativeFrom="page">
              <wp:posOffset>962660</wp:posOffset>
            </wp:positionV>
            <wp:extent cx="11232" cy="5595937"/>
            <wp:effectExtent l="0" t="0" r="0" b="0"/>
            <wp:wrapNone/>
            <wp:docPr id="661" name="image1.png"/>
            <wp:cNvGraphicFramePr>
              <a:graphicFrameLocks noChangeAspect="1"/>
            </wp:cNvGraphicFramePr>
            <a:graphic>
              <a:graphicData uri="http://schemas.openxmlformats.org/drawingml/2006/picture">
                <pic:pic>
                  <pic:nvPicPr>
                    <pic:cNvPr id="662"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24/00010</w:t>
            </w:r>
          </w:p>
          <w:p>
            <w:pPr>
              <w:pStyle w:val="TableParagraph"/>
              <w:spacing w:line="256" w:lineRule="exact" w:before="35"/>
              <w:ind w:left="35"/>
              <w:rPr>
                <w:sz w:val="22"/>
              </w:rPr>
            </w:pPr>
            <w:r>
              <w:rPr>
                <w:w w:val="105"/>
                <w:sz w:val="22"/>
              </w:rPr>
              <w:t>04S</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70"/>
              <w:rPr>
                <w:sz w:val="22"/>
              </w:rPr>
            </w:pPr>
            <w:r>
              <w:rPr>
                <w:sz w:val="22"/>
              </w:rPr>
              <w:t>(24/0001004S-REF 222) Representación de obra teatral "Cabosito Tiñosero", que se celebrará en el Teatro</w:t>
            </w:r>
            <w:r>
              <w:rPr>
                <w:spacing w:val="-23"/>
                <w:sz w:val="22"/>
              </w:rPr>
              <w:t> </w:t>
            </w:r>
            <w:r>
              <w:rPr>
                <w:sz w:val="22"/>
              </w:rPr>
              <w:t>Municipal</w:t>
            </w:r>
            <w:r>
              <w:rPr>
                <w:spacing w:val="-23"/>
                <w:sz w:val="22"/>
              </w:rPr>
              <w:t> </w:t>
            </w:r>
            <w:r>
              <w:rPr>
                <w:sz w:val="22"/>
              </w:rPr>
              <w:t>de</w:t>
            </w:r>
            <w:r>
              <w:rPr>
                <w:spacing w:val="-23"/>
                <w:sz w:val="22"/>
              </w:rPr>
              <w:t> </w:t>
            </w:r>
            <w:r>
              <w:rPr>
                <w:sz w:val="22"/>
              </w:rPr>
              <w:t>Tías</w:t>
            </w:r>
            <w:r>
              <w:rPr>
                <w:spacing w:val="-23"/>
                <w:sz w:val="22"/>
              </w:rPr>
              <w:t> </w:t>
            </w:r>
            <w:r>
              <w:rPr>
                <w:sz w:val="22"/>
              </w:rPr>
              <w:t>el</w:t>
            </w:r>
            <w:r>
              <w:rPr>
                <w:spacing w:val="-24"/>
                <w:sz w:val="22"/>
              </w:rPr>
              <w:t> </w:t>
            </w:r>
            <w:r>
              <w:rPr>
                <w:sz w:val="22"/>
              </w:rPr>
              <w:t>próximo</w:t>
            </w:r>
            <w:r>
              <w:rPr>
                <w:spacing w:val="-23"/>
                <w:sz w:val="22"/>
              </w:rPr>
              <w:t> </w:t>
            </w:r>
            <w:r>
              <w:rPr>
                <w:sz w:val="22"/>
              </w:rPr>
              <w:t>7</w:t>
            </w:r>
            <w:r>
              <w:rPr>
                <w:spacing w:val="-23"/>
                <w:sz w:val="22"/>
              </w:rPr>
              <w:t> </w:t>
            </w:r>
            <w:r>
              <w:rPr>
                <w:sz w:val="22"/>
              </w:rPr>
              <w:t>de</w:t>
            </w:r>
            <w:r>
              <w:rPr>
                <w:spacing w:val="-23"/>
                <w:sz w:val="22"/>
              </w:rPr>
              <w:t> </w:t>
            </w:r>
            <w:r>
              <w:rPr>
                <w:sz w:val="22"/>
              </w:rPr>
              <w:t>Marzo,</w:t>
            </w:r>
            <w:r>
              <w:rPr>
                <w:spacing w:val="-22"/>
                <w:sz w:val="22"/>
              </w:rPr>
              <w:t> </w:t>
            </w:r>
            <w:r>
              <w:rPr>
                <w:sz w:val="22"/>
              </w:rPr>
              <w:t>a</w:t>
            </w:r>
            <w:r>
              <w:rPr>
                <w:spacing w:val="-24"/>
                <w:sz w:val="22"/>
              </w:rPr>
              <w:t> </w:t>
            </w:r>
            <w:r>
              <w:rPr>
                <w:sz w:val="22"/>
              </w:rPr>
              <w:t>las 10:00</w:t>
            </w:r>
            <w:r>
              <w:rPr>
                <w:spacing w:val="-15"/>
                <w:sz w:val="22"/>
              </w:rPr>
              <w:t> </w:t>
            </w:r>
            <w:r>
              <w:rPr>
                <w:sz w:val="22"/>
              </w:rPr>
              <w:t>horas,</w:t>
            </w:r>
            <w:r>
              <w:rPr>
                <w:spacing w:val="-13"/>
                <w:sz w:val="22"/>
              </w:rPr>
              <w:t> </w:t>
            </w:r>
            <w:r>
              <w:rPr>
                <w:sz w:val="22"/>
              </w:rPr>
              <w:t>destinado</w:t>
            </w:r>
            <w:r>
              <w:rPr>
                <w:spacing w:val="-14"/>
                <w:sz w:val="22"/>
              </w:rPr>
              <w:t> </w:t>
            </w:r>
            <w:r>
              <w:rPr>
                <w:sz w:val="22"/>
              </w:rPr>
              <w:t>a</w:t>
            </w:r>
            <w:r>
              <w:rPr>
                <w:spacing w:val="-15"/>
                <w:sz w:val="22"/>
              </w:rPr>
              <w:t> </w:t>
            </w:r>
            <w:r>
              <w:rPr>
                <w:sz w:val="22"/>
              </w:rPr>
              <w:t>toda</w:t>
            </w:r>
            <w:r>
              <w:rPr>
                <w:spacing w:val="-15"/>
                <w:sz w:val="22"/>
              </w:rPr>
              <w:t> </w:t>
            </w:r>
            <w:r>
              <w:rPr>
                <w:sz w:val="22"/>
              </w:rPr>
              <w:t>la</w:t>
            </w:r>
            <w:r>
              <w:rPr>
                <w:spacing w:val="-16"/>
                <w:sz w:val="22"/>
              </w:rPr>
              <w:t> </w:t>
            </w:r>
            <w:r>
              <w:rPr>
                <w:sz w:val="22"/>
              </w:rPr>
              <w:t>comunidad</w:t>
            </w:r>
            <w:r>
              <w:rPr>
                <w:spacing w:val="-13"/>
                <w:sz w:val="22"/>
              </w:rPr>
              <w:t> </w:t>
            </w:r>
            <w:r>
              <w:rPr>
                <w:sz w:val="22"/>
              </w:rPr>
              <w:t>escolar</w:t>
            </w:r>
          </w:p>
          <w:p>
            <w:pPr>
              <w:pStyle w:val="TableParagraph"/>
              <w:spacing w:line="255" w:lineRule="exact"/>
              <w:ind w:left="35"/>
              <w:rPr>
                <w:sz w:val="22"/>
              </w:rPr>
            </w:pPr>
            <w:r>
              <w:rPr>
                <w:sz w:val="22"/>
              </w:rPr>
              <w:t>del municipio.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07/03/2024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07/03/2024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3.047,50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766"/>
              <w:jc w:val="both"/>
              <w:rPr>
                <w:sz w:val="22"/>
              </w:rPr>
            </w:pPr>
            <w:r>
              <w:rPr>
                <w:sz w:val="22"/>
              </w:rPr>
              <w:t>JESUS</w:t>
            </w:r>
            <w:r>
              <w:rPr>
                <w:spacing w:val="-27"/>
                <w:sz w:val="22"/>
              </w:rPr>
              <w:t> </w:t>
            </w:r>
            <w:r>
              <w:rPr>
                <w:spacing w:val="-4"/>
                <w:sz w:val="22"/>
              </w:rPr>
              <w:t>MARIA </w:t>
            </w:r>
            <w:r>
              <w:rPr>
                <w:sz w:val="22"/>
              </w:rPr>
              <w:t>HERNANDEZ HERNANDEZ</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24/00026</w:t>
            </w:r>
          </w:p>
          <w:p>
            <w:pPr>
              <w:pStyle w:val="TableParagraph"/>
              <w:spacing w:line="256" w:lineRule="exact" w:before="34"/>
              <w:ind w:left="35"/>
              <w:rPr>
                <w:sz w:val="22"/>
              </w:rPr>
            </w:pPr>
            <w:r>
              <w:rPr>
                <w:sz w:val="22"/>
              </w:rPr>
              <w:t>50M</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Pr>
                <w:sz w:val="22"/>
              </w:rPr>
            </w:pPr>
            <w:r>
              <w:rPr>
                <w:sz w:val="22"/>
              </w:rPr>
              <w:t>(24/0002650M- REF 549) Conexiones de telecomunicación</w:t>
            </w:r>
            <w:r>
              <w:rPr>
                <w:spacing w:val="-21"/>
                <w:sz w:val="22"/>
              </w:rPr>
              <w:t> </w:t>
            </w:r>
            <w:r>
              <w:rPr>
                <w:sz w:val="22"/>
              </w:rPr>
              <w:t>para</w:t>
            </w:r>
            <w:r>
              <w:rPr>
                <w:spacing w:val="-21"/>
                <w:sz w:val="22"/>
              </w:rPr>
              <w:t> </w:t>
            </w:r>
            <w:r>
              <w:rPr>
                <w:sz w:val="22"/>
              </w:rPr>
              <w:t>traslado</w:t>
            </w:r>
            <w:r>
              <w:rPr>
                <w:spacing w:val="-20"/>
                <w:sz w:val="22"/>
              </w:rPr>
              <w:t> </w:t>
            </w:r>
            <w:r>
              <w:rPr>
                <w:sz w:val="22"/>
              </w:rPr>
              <w:t>del</w:t>
            </w:r>
            <w:r>
              <w:rPr>
                <w:spacing w:val="-21"/>
                <w:sz w:val="22"/>
              </w:rPr>
              <w:t> </w:t>
            </w:r>
            <w:r>
              <w:rPr>
                <w:sz w:val="22"/>
              </w:rPr>
              <w:t>área</w:t>
            </w:r>
            <w:r>
              <w:rPr>
                <w:spacing w:val="-22"/>
                <w:sz w:val="22"/>
              </w:rPr>
              <w:t> </w:t>
            </w:r>
            <w:r>
              <w:rPr>
                <w:sz w:val="22"/>
              </w:rPr>
              <w:t>de</w:t>
            </w:r>
            <w:r>
              <w:rPr>
                <w:spacing w:val="-20"/>
                <w:sz w:val="22"/>
              </w:rPr>
              <w:t> </w:t>
            </w:r>
            <w:r>
              <w:rPr>
                <w:sz w:val="22"/>
              </w:rPr>
              <w:t>Turismo</w:t>
            </w:r>
            <w:r>
              <w:rPr>
                <w:spacing w:val="-21"/>
                <w:sz w:val="22"/>
              </w:rPr>
              <w:t> </w:t>
            </w:r>
            <w:r>
              <w:rPr>
                <w:sz w:val="22"/>
              </w:rPr>
              <w:t>en la</w:t>
            </w:r>
            <w:r>
              <w:rPr>
                <w:spacing w:val="-11"/>
                <w:sz w:val="22"/>
              </w:rPr>
              <w:t> </w:t>
            </w:r>
            <w:r>
              <w:rPr>
                <w:sz w:val="22"/>
              </w:rPr>
              <w:t>Casa</w:t>
            </w:r>
            <w:r>
              <w:rPr>
                <w:spacing w:val="-11"/>
                <w:sz w:val="22"/>
              </w:rPr>
              <w:t> </w:t>
            </w:r>
            <w:r>
              <w:rPr>
                <w:sz w:val="22"/>
              </w:rPr>
              <w:t>Consitorial</w:t>
            </w:r>
            <w:r>
              <w:rPr>
                <w:spacing w:val="-10"/>
                <w:sz w:val="22"/>
              </w:rPr>
              <w:t> </w:t>
            </w:r>
            <w:r>
              <w:rPr>
                <w:sz w:val="22"/>
              </w:rPr>
              <w:t>(zona</w:t>
            </w:r>
            <w:r>
              <w:rPr>
                <w:spacing w:val="-11"/>
                <w:sz w:val="22"/>
              </w:rPr>
              <w:t> </w:t>
            </w:r>
            <w:r>
              <w:rPr>
                <w:sz w:val="22"/>
              </w:rPr>
              <w:t>del</w:t>
            </w:r>
            <w:r>
              <w:rPr>
                <w:spacing w:val="-11"/>
                <w:sz w:val="22"/>
              </w:rPr>
              <w:t> </w:t>
            </w:r>
            <w:r>
              <w:rPr>
                <w:sz w:val="22"/>
              </w:rPr>
              <w:t>aula</w:t>
            </w:r>
            <w:r>
              <w:rPr>
                <w:spacing w:val="-11"/>
                <w:sz w:val="22"/>
              </w:rPr>
              <w:t> </w:t>
            </w:r>
            <w:r>
              <w:rPr>
                <w:sz w:val="22"/>
              </w:rPr>
              <w:t>de</w:t>
            </w:r>
            <w:r>
              <w:rPr>
                <w:spacing w:val="-10"/>
                <w:sz w:val="22"/>
              </w:rPr>
              <w:t> </w:t>
            </w:r>
            <w:r>
              <w:rPr>
                <w:sz w:val="22"/>
              </w:rPr>
              <w:t>formación).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08/03/2024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21/03/2024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2.291,87</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1"/>
              <w:rPr>
                <w:sz w:val="22"/>
              </w:rPr>
            </w:pPr>
            <w:r>
              <w:rPr>
                <w:w w:val="105"/>
                <w:sz w:val="22"/>
              </w:rPr>
              <w:t>ASI CJSYSTEM,S.L.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24/00021</w:t>
            </w:r>
          </w:p>
          <w:p>
            <w:pPr>
              <w:pStyle w:val="TableParagraph"/>
              <w:spacing w:line="257" w:lineRule="exact" w:before="35"/>
              <w:ind w:left="35"/>
              <w:rPr>
                <w:sz w:val="22"/>
              </w:rPr>
            </w:pPr>
            <w:r>
              <w:rPr>
                <w:sz w:val="22"/>
              </w:rPr>
              <w:t>16T</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(24/0002116T- REF 481) Espectáculo de baile a celebrar</w:t>
            </w:r>
            <w:r>
              <w:rPr>
                <w:spacing w:val="-15"/>
                <w:sz w:val="22"/>
              </w:rPr>
              <w:t> </w:t>
            </w:r>
            <w:r>
              <w:rPr>
                <w:sz w:val="22"/>
              </w:rPr>
              <w:t>con</w:t>
            </w:r>
            <w:r>
              <w:rPr>
                <w:spacing w:val="-14"/>
                <w:sz w:val="22"/>
              </w:rPr>
              <w:t> </w:t>
            </w:r>
            <w:r>
              <w:rPr>
                <w:sz w:val="22"/>
              </w:rPr>
              <w:t>motivo</w:t>
            </w:r>
            <w:r>
              <w:rPr>
                <w:spacing w:val="-14"/>
                <w:sz w:val="22"/>
              </w:rPr>
              <w:t> </w:t>
            </w:r>
            <w:r>
              <w:rPr>
                <w:sz w:val="22"/>
              </w:rPr>
              <w:t>de</w:t>
            </w:r>
            <w:r>
              <w:rPr>
                <w:spacing w:val="-14"/>
                <w:sz w:val="22"/>
              </w:rPr>
              <w:t> </w:t>
            </w:r>
            <w:r>
              <w:rPr>
                <w:sz w:val="22"/>
              </w:rPr>
              <w:t>la</w:t>
            </w:r>
            <w:r>
              <w:rPr>
                <w:spacing w:val="-15"/>
                <w:sz w:val="22"/>
              </w:rPr>
              <w:t> </w:t>
            </w:r>
            <w:r>
              <w:rPr>
                <w:sz w:val="22"/>
              </w:rPr>
              <w:t>celebración</w:t>
            </w:r>
            <w:r>
              <w:rPr>
                <w:spacing w:val="-15"/>
                <w:sz w:val="22"/>
              </w:rPr>
              <w:t> </w:t>
            </w:r>
            <w:r>
              <w:rPr>
                <w:sz w:val="22"/>
              </w:rPr>
              <w:t>del</w:t>
            </w:r>
            <w:r>
              <w:rPr>
                <w:spacing w:val="-15"/>
                <w:sz w:val="22"/>
              </w:rPr>
              <w:t> </w:t>
            </w:r>
            <w:r>
              <w:rPr>
                <w:sz w:val="22"/>
              </w:rPr>
              <w:t>Día</w:t>
            </w:r>
            <w:r>
              <w:rPr>
                <w:spacing w:val="-15"/>
                <w:sz w:val="22"/>
              </w:rPr>
              <w:t> </w:t>
            </w:r>
            <w:r>
              <w:rPr>
                <w:sz w:val="22"/>
              </w:rPr>
              <w:t>de</w:t>
            </w:r>
            <w:r>
              <w:rPr>
                <w:spacing w:val="-15"/>
                <w:sz w:val="22"/>
              </w:rPr>
              <w:t> </w:t>
            </w:r>
            <w:r>
              <w:rPr>
                <w:sz w:val="22"/>
              </w:rPr>
              <w:t>La</w:t>
            </w:r>
          </w:p>
          <w:p>
            <w:pPr>
              <w:pStyle w:val="TableParagraph"/>
              <w:spacing w:line="256" w:lineRule="exact"/>
              <w:ind w:left="35"/>
              <w:rPr>
                <w:sz w:val="22"/>
              </w:rPr>
            </w:pPr>
            <w:r>
              <w:rPr>
                <w:sz w:val="22"/>
              </w:rPr>
              <w:t>Mujer.</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08/03/2024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08/03/2024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214,00</w:t>
            </w:r>
          </w:p>
        </w:tc>
        <w:tc>
          <w:tcPr>
            <w:tcW w:w="1970" w:type="dxa"/>
          </w:tcPr>
          <w:p>
            <w:pPr>
              <w:pStyle w:val="TableParagraph"/>
              <w:spacing w:before="9"/>
              <w:rPr>
                <w:sz w:val="22"/>
              </w:rPr>
            </w:pPr>
          </w:p>
          <w:p>
            <w:pPr>
              <w:pStyle w:val="TableParagraph"/>
              <w:spacing w:line="300" w:lineRule="atLeast"/>
              <w:ind w:left="31"/>
              <w:rPr>
                <w:sz w:val="22"/>
              </w:rPr>
            </w:pPr>
            <w:r>
              <w:rPr>
                <w:sz w:val="22"/>
              </w:rPr>
              <w:t>AMY RODRIGUEZ IZQUIERDO</w:t>
            </w:r>
          </w:p>
        </w:tc>
      </w:tr>
      <w:tr>
        <w:trPr>
          <w:trHeight w:val="586" w:hRule="atLeast"/>
        </w:trPr>
        <w:tc>
          <w:tcPr>
            <w:tcW w:w="1016" w:type="dxa"/>
          </w:tcPr>
          <w:p>
            <w:pPr>
              <w:pStyle w:val="TableParagraph"/>
              <w:spacing w:before="6"/>
              <w:ind w:left="35"/>
              <w:rPr>
                <w:sz w:val="22"/>
              </w:rPr>
            </w:pPr>
            <w:r>
              <w:rPr>
                <w:sz w:val="22"/>
              </w:rPr>
              <w:t>24/00019</w:t>
            </w:r>
          </w:p>
          <w:p>
            <w:pPr>
              <w:pStyle w:val="TableParagraph"/>
              <w:spacing w:line="257" w:lineRule="exact" w:before="35"/>
              <w:ind w:left="35"/>
              <w:rPr>
                <w:sz w:val="22"/>
              </w:rPr>
            </w:pPr>
            <w:r>
              <w:rPr>
                <w:sz w:val="22"/>
              </w:rPr>
              <w:t>05L</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(24/0001905L- REF 447) Recital de poesía para el Día</w:t>
            </w:r>
          </w:p>
          <w:p>
            <w:pPr>
              <w:pStyle w:val="TableParagraph"/>
              <w:spacing w:line="257" w:lineRule="exact" w:before="35"/>
              <w:ind w:left="35"/>
              <w:rPr>
                <w:sz w:val="22"/>
              </w:rPr>
            </w:pPr>
            <w:r>
              <w:rPr>
                <w:sz w:val="22"/>
              </w:rPr>
              <w:t>Internacional de la Mujer el día 8 de Marzo.</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08/03/2024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08/03/2024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1.695,95</w:t>
            </w:r>
          </w:p>
        </w:tc>
        <w:tc>
          <w:tcPr>
            <w:tcW w:w="1970" w:type="dxa"/>
          </w:tcPr>
          <w:p>
            <w:pPr>
              <w:pStyle w:val="TableParagraph"/>
              <w:spacing w:before="6"/>
              <w:ind w:left="31"/>
              <w:rPr>
                <w:sz w:val="22"/>
              </w:rPr>
            </w:pPr>
            <w:r>
              <w:rPr>
                <w:w w:val="105"/>
                <w:sz w:val="22"/>
              </w:rPr>
              <w:t>SENDEROS</w:t>
            </w:r>
          </w:p>
          <w:p>
            <w:pPr>
              <w:pStyle w:val="TableParagraph"/>
              <w:spacing w:line="257" w:lineRule="exact" w:before="35"/>
              <w:ind w:left="31"/>
              <w:rPr>
                <w:sz w:val="22"/>
              </w:rPr>
            </w:pPr>
            <w:r>
              <w:rPr>
                <w:w w:val="105"/>
                <w:sz w:val="22"/>
              </w:rPr>
              <w:t>ATLANTICOS,S.L.</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before="1"/>
              <w:ind w:left="35"/>
              <w:rPr>
                <w:sz w:val="22"/>
              </w:rPr>
            </w:pPr>
            <w:r>
              <w:rPr>
                <w:sz w:val="22"/>
              </w:rPr>
              <w:t>24/00016</w:t>
            </w:r>
          </w:p>
          <w:p>
            <w:pPr>
              <w:pStyle w:val="TableParagraph"/>
              <w:spacing w:line="257" w:lineRule="exact" w:before="34"/>
              <w:ind w:left="35"/>
              <w:rPr>
                <w:sz w:val="22"/>
              </w:rPr>
            </w:pPr>
            <w:r>
              <w:rPr>
                <w:sz w:val="22"/>
              </w:rPr>
              <w:t>57R</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Pr>
                <w:sz w:val="22"/>
              </w:rPr>
            </w:pPr>
            <w:r>
              <w:rPr>
                <w:sz w:val="22"/>
              </w:rPr>
              <w:t>( 24/ 001657R- REF 403) Instalación de linóleo en el suelo del escenario del Teatro Municipal con la finalidad</w:t>
            </w:r>
            <w:r>
              <w:rPr>
                <w:spacing w:val="-17"/>
                <w:sz w:val="22"/>
              </w:rPr>
              <w:t> </w:t>
            </w:r>
            <w:r>
              <w:rPr>
                <w:sz w:val="22"/>
              </w:rPr>
              <w:t>de</w:t>
            </w:r>
            <w:r>
              <w:rPr>
                <w:spacing w:val="-18"/>
                <w:sz w:val="22"/>
              </w:rPr>
              <w:t> </w:t>
            </w:r>
            <w:r>
              <w:rPr>
                <w:sz w:val="22"/>
              </w:rPr>
              <w:t>realizar</w:t>
            </w:r>
            <w:r>
              <w:rPr>
                <w:spacing w:val="-16"/>
                <w:sz w:val="22"/>
              </w:rPr>
              <w:t> </w:t>
            </w:r>
            <w:r>
              <w:rPr>
                <w:sz w:val="22"/>
              </w:rPr>
              <w:t>una</w:t>
            </w:r>
            <w:r>
              <w:rPr>
                <w:spacing w:val="-19"/>
                <w:sz w:val="22"/>
              </w:rPr>
              <w:t> </w:t>
            </w:r>
            <w:r>
              <w:rPr>
                <w:sz w:val="22"/>
              </w:rPr>
              <w:t>Masterclass</w:t>
            </w:r>
            <w:r>
              <w:rPr>
                <w:spacing w:val="-16"/>
                <w:sz w:val="22"/>
              </w:rPr>
              <w:t> </w:t>
            </w:r>
            <w:r>
              <w:rPr>
                <w:sz w:val="22"/>
              </w:rPr>
              <w:t>de</w:t>
            </w:r>
            <w:r>
              <w:rPr>
                <w:spacing w:val="-18"/>
                <w:sz w:val="22"/>
              </w:rPr>
              <w:t> </w:t>
            </w:r>
            <w:r>
              <w:rPr>
                <w:sz w:val="22"/>
              </w:rPr>
              <w:t>Ballet,</w:t>
            </w:r>
            <w:r>
              <w:rPr>
                <w:spacing w:val="-16"/>
                <w:sz w:val="22"/>
              </w:rPr>
              <w:t> </w:t>
            </w:r>
            <w:r>
              <w:rPr>
                <w:sz w:val="22"/>
              </w:rPr>
              <w:t>a</w:t>
            </w:r>
            <w:r>
              <w:rPr>
                <w:spacing w:val="-19"/>
                <w:sz w:val="22"/>
              </w:rPr>
              <w:t> </w:t>
            </w:r>
            <w:r>
              <w:rPr>
                <w:sz w:val="22"/>
              </w:rPr>
              <w:t>cargo del bailarín Héctor Navarro, el día 08 de marzo a las 19:00h,</w:t>
            </w:r>
            <w:r>
              <w:rPr>
                <w:spacing w:val="-13"/>
                <w:sz w:val="22"/>
              </w:rPr>
              <w:t> </w:t>
            </w:r>
            <w:r>
              <w:rPr>
                <w:sz w:val="22"/>
              </w:rPr>
              <w:t>y</w:t>
            </w:r>
            <w:r>
              <w:rPr>
                <w:spacing w:val="-13"/>
                <w:sz w:val="22"/>
              </w:rPr>
              <w:t> </w:t>
            </w:r>
            <w:r>
              <w:rPr>
                <w:sz w:val="22"/>
              </w:rPr>
              <w:t>al</w:t>
            </w:r>
            <w:r>
              <w:rPr>
                <w:spacing w:val="-14"/>
                <w:sz w:val="22"/>
              </w:rPr>
              <w:t> </w:t>
            </w:r>
            <w:r>
              <w:rPr>
                <w:sz w:val="22"/>
              </w:rPr>
              <w:t>día</w:t>
            </w:r>
            <w:r>
              <w:rPr>
                <w:spacing w:val="-14"/>
                <w:sz w:val="22"/>
              </w:rPr>
              <w:t> </w:t>
            </w:r>
            <w:r>
              <w:rPr>
                <w:sz w:val="22"/>
              </w:rPr>
              <w:t>siguiente,</w:t>
            </w:r>
            <w:r>
              <w:rPr>
                <w:spacing w:val="-12"/>
                <w:sz w:val="22"/>
              </w:rPr>
              <w:t> </w:t>
            </w:r>
            <w:r>
              <w:rPr>
                <w:sz w:val="22"/>
              </w:rPr>
              <w:t>el</w:t>
            </w:r>
            <w:r>
              <w:rPr>
                <w:spacing w:val="-15"/>
                <w:sz w:val="22"/>
              </w:rPr>
              <w:t> </w:t>
            </w:r>
            <w:r>
              <w:rPr>
                <w:sz w:val="22"/>
              </w:rPr>
              <w:t>09</w:t>
            </w:r>
            <w:r>
              <w:rPr>
                <w:spacing w:val="-13"/>
                <w:sz w:val="22"/>
              </w:rPr>
              <w:t> </w:t>
            </w:r>
            <w:r>
              <w:rPr>
                <w:sz w:val="22"/>
              </w:rPr>
              <w:t>de</w:t>
            </w:r>
            <w:r>
              <w:rPr>
                <w:spacing w:val="-13"/>
                <w:sz w:val="22"/>
              </w:rPr>
              <w:t> </w:t>
            </w:r>
            <w:r>
              <w:rPr>
                <w:sz w:val="22"/>
              </w:rPr>
              <w:t>marzo</w:t>
            </w:r>
            <w:r>
              <w:rPr>
                <w:spacing w:val="-13"/>
                <w:sz w:val="22"/>
              </w:rPr>
              <w:t> </w:t>
            </w:r>
            <w:r>
              <w:rPr>
                <w:sz w:val="22"/>
              </w:rPr>
              <w:t>a</w:t>
            </w:r>
            <w:r>
              <w:rPr>
                <w:spacing w:val="-14"/>
                <w:sz w:val="22"/>
              </w:rPr>
              <w:t> </w:t>
            </w:r>
            <w:r>
              <w:rPr>
                <w:sz w:val="22"/>
              </w:rPr>
              <w:t>las</w:t>
            </w:r>
            <w:r>
              <w:rPr>
                <w:spacing w:val="-12"/>
                <w:sz w:val="22"/>
              </w:rPr>
              <w:t> </w:t>
            </w:r>
            <w:r>
              <w:rPr>
                <w:sz w:val="22"/>
              </w:rPr>
              <w:t>20:00h, celebrar</w:t>
            </w:r>
            <w:r>
              <w:rPr>
                <w:spacing w:val="-11"/>
                <w:sz w:val="22"/>
              </w:rPr>
              <w:t> </w:t>
            </w:r>
            <w:r>
              <w:rPr>
                <w:sz w:val="22"/>
              </w:rPr>
              <w:t>el</w:t>
            </w:r>
            <w:r>
              <w:rPr>
                <w:spacing w:val="-12"/>
                <w:sz w:val="22"/>
              </w:rPr>
              <w:t> </w:t>
            </w:r>
            <w:r>
              <w:rPr>
                <w:sz w:val="22"/>
              </w:rPr>
              <w:t>espectáculo</w:t>
            </w:r>
            <w:r>
              <w:rPr>
                <w:spacing w:val="-10"/>
                <w:sz w:val="22"/>
              </w:rPr>
              <w:t> </w:t>
            </w:r>
            <w:r>
              <w:rPr>
                <w:sz w:val="22"/>
              </w:rPr>
              <w:t>Soirée</w:t>
            </w:r>
            <w:r>
              <w:rPr>
                <w:spacing w:val="-10"/>
                <w:sz w:val="22"/>
              </w:rPr>
              <w:t> </w:t>
            </w:r>
            <w:r>
              <w:rPr>
                <w:sz w:val="22"/>
              </w:rPr>
              <w:t>du</w:t>
            </w:r>
            <w:r>
              <w:rPr>
                <w:spacing w:val="-12"/>
                <w:sz w:val="22"/>
              </w:rPr>
              <w:t> </w:t>
            </w:r>
            <w:r>
              <w:rPr>
                <w:sz w:val="22"/>
              </w:rPr>
              <w:t>Ballet.</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left="59" w:right="29"/>
              <w:jc w:val="center"/>
              <w:rPr>
                <w:sz w:val="22"/>
              </w:rPr>
            </w:pPr>
            <w:r>
              <w:rPr>
                <w:sz w:val="22"/>
              </w:rPr>
              <w:t>08/03/2024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left="70" w:right="7"/>
              <w:jc w:val="center"/>
              <w:rPr>
                <w:sz w:val="22"/>
              </w:rPr>
            </w:pPr>
            <w:r>
              <w:rPr>
                <w:w w:val="95"/>
                <w:sz w:val="22"/>
              </w:rPr>
              <w:t>08/03/2024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right="17"/>
              <w:jc w:val="right"/>
              <w:rPr>
                <w:sz w:val="22"/>
              </w:rPr>
            </w:pPr>
            <w:r>
              <w:rPr>
                <w:sz w:val="22"/>
              </w:rPr>
              <w:t>513,60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sz w:val="22"/>
              </w:rPr>
              <w:t>IÑIGO LABARGA HEMENEGILDO</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24/00015</w:t>
            </w:r>
          </w:p>
          <w:p>
            <w:pPr>
              <w:pStyle w:val="TableParagraph"/>
              <w:spacing w:line="256" w:lineRule="exact" w:before="34"/>
              <w:ind w:left="35"/>
              <w:rPr>
                <w:sz w:val="22"/>
              </w:rPr>
            </w:pPr>
            <w:r>
              <w:rPr>
                <w:sz w:val="22"/>
              </w:rPr>
              <w:t>1Q</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295"/>
              <w:rPr>
                <w:sz w:val="22"/>
              </w:rPr>
            </w:pPr>
            <w:r>
              <w:rPr>
                <w:sz w:val="22"/>
              </w:rPr>
              <w:t>(24/0001511Q-REF 391) Impartición de una Masterclass de ballet a cargo del bailarín Héctor Navarro,</w:t>
            </w:r>
            <w:r>
              <w:rPr>
                <w:spacing w:val="-18"/>
                <w:sz w:val="22"/>
              </w:rPr>
              <w:t> </w:t>
            </w:r>
            <w:r>
              <w:rPr>
                <w:sz w:val="22"/>
              </w:rPr>
              <w:t>el</w:t>
            </w:r>
            <w:r>
              <w:rPr>
                <w:spacing w:val="-18"/>
                <w:sz w:val="22"/>
              </w:rPr>
              <w:t> </w:t>
            </w:r>
            <w:r>
              <w:rPr>
                <w:sz w:val="22"/>
              </w:rPr>
              <w:t>día</w:t>
            </w:r>
            <w:r>
              <w:rPr>
                <w:spacing w:val="-19"/>
                <w:sz w:val="22"/>
              </w:rPr>
              <w:t> </w:t>
            </w:r>
            <w:r>
              <w:rPr>
                <w:sz w:val="22"/>
              </w:rPr>
              <w:t>8</w:t>
            </w:r>
            <w:r>
              <w:rPr>
                <w:spacing w:val="-18"/>
                <w:sz w:val="22"/>
              </w:rPr>
              <w:t> </w:t>
            </w:r>
            <w:r>
              <w:rPr>
                <w:sz w:val="22"/>
              </w:rPr>
              <w:t>de</w:t>
            </w:r>
            <w:r>
              <w:rPr>
                <w:spacing w:val="-17"/>
                <w:sz w:val="22"/>
              </w:rPr>
              <w:t> </w:t>
            </w:r>
            <w:r>
              <w:rPr>
                <w:sz w:val="22"/>
              </w:rPr>
              <w:t>marzo,</w:t>
            </w:r>
            <w:r>
              <w:rPr>
                <w:spacing w:val="-17"/>
                <w:sz w:val="22"/>
              </w:rPr>
              <w:t> </w:t>
            </w:r>
            <w:r>
              <w:rPr>
                <w:sz w:val="22"/>
              </w:rPr>
              <w:t>a</w:t>
            </w:r>
            <w:r>
              <w:rPr>
                <w:spacing w:val="-19"/>
                <w:sz w:val="22"/>
              </w:rPr>
              <w:t> </w:t>
            </w:r>
            <w:r>
              <w:rPr>
                <w:sz w:val="22"/>
              </w:rPr>
              <w:t>las</w:t>
            </w:r>
            <w:r>
              <w:rPr>
                <w:spacing w:val="-17"/>
                <w:sz w:val="22"/>
              </w:rPr>
              <w:t> </w:t>
            </w:r>
            <w:r>
              <w:rPr>
                <w:sz w:val="22"/>
              </w:rPr>
              <w:t>19:00h,</w:t>
            </w:r>
            <w:r>
              <w:rPr>
                <w:spacing w:val="-17"/>
                <w:sz w:val="22"/>
              </w:rPr>
              <w:t> </w:t>
            </w:r>
            <w:r>
              <w:rPr>
                <w:sz w:val="22"/>
              </w:rPr>
              <w:t>en</w:t>
            </w:r>
            <w:r>
              <w:rPr>
                <w:spacing w:val="-19"/>
                <w:sz w:val="22"/>
              </w:rPr>
              <w:t> </w:t>
            </w:r>
            <w:r>
              <w:rPr>
                <w:sz w:val="22"/>
              </w:rPr>
              <w:t>el</w:t>
            </w:r>
            <w:r>
              <w:rPr>
                <w:spacing w:val="-18"/>
                <w:sz w:val="22"/>
              </w:rPr>
              <w:t> </w:t>
            </w:r>
            <w:r>
              <w:rPr>
                <w:sz w:val="22"/>
              </w:rPr>
              <w:t>Teatro</w:t>
            </w:r>
          </w:p>
          <w:p>
            <w:pPr>
              <w:pStyle w:val="TableParagraph"/>
              <w:spacing w:line="256" w:lineRule="exact"/>
              <w:ind w:left="35"/>
              <w:rPr>
                <w:sz w:val="22"/>
              </w:rPr>
            </w:pPr>
            <w:r>
              <w:rPr>
                <w:sz w:val="22"/>
              </w:rPr>
              <w:t>Municipal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08/03/2024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08/03/2024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2.568,00</w:t>
            </w:r>
          </w:p>
        </w:tc>
        <w:tc>
          <w:tcPr>
            <w:tcW w:w="1970" w:type="dxa"/>
          </w:tcPr>
          <w:p>
            <w:pPr>
              <w:pStyle w:val="TableParagraph"/>
              <w:spacing w:before="10"/>
              <w:rPr>
                <w:sz w:val="22"/>
              </w:rPr>
            </w:pPr>
          </w:p>
          <w:p>
            <w:pPr>
              <w:pStyle w:val="TableParagraph"/>
              <w:spacing w:line="300" w:lineRule="atLeast"/>
              <w:ind w:left="31"/>
              <w:rPr>
                <w:sz w:val="22"/>
              </w:rPr>
            </w:pPr>
            <w:r>
              <w:rPr>
                <w:sz w:val="22"/>
              </w:rPr>
              <w:t>CENTRO INTERNACIONAL DE DANZA TENERIFE CB</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24/00013</w:t>
            </w:r>
          </w:p>
          <w:p>
            <w:pPr>
              <w:pStyle w:val="TableParagraph"/>
              <w:spacing w:line="256" w:lineRule="exact" w:before="35"/>
              <w:ind w:left="35"/>
              <w:rPr>
                <w:sz w:val="22"/>
              </w:rPr>
            </w:pPr>
            <w:r>
              <w:rPr>
                <w:sz w:val="22"/>
              </w:rPr>
              <w:t>50Q</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
              <w:rPr>
                <w:sz w:val="22"/>
              </w:rPr>
            </w:pPr>
            <w:r>
              <w:rPr>
                <w:sz w:val="22"/>
              </w:rPr>
              <w:t>(24/0001350Q- REF 343) Presentación de la antología poética “Canarias en Verso, voces para ocho islas”, a realizar</w:t>
            </w:r>
            <w:r>
              <w:rPr>
                <w:spacing w:val="-16"/>
                <w:sz w:val="22"/>
              </w:rPr>
              <w:t> </w:t>
            </w:r>
            <w:r>
              <w:rPr>
                <w:sz w:val="22"/>
              </w:rPr>
              <w:t>el</w:t>
            </w:r>
            <w:r>
              <w:rPr>
                <w:spacing w:val="-17"/>
                <w:sz w:val="22"/>
              </w:rPr>
              <w:t> </w:t>
            </w:r>
            <w:r>
              <w:rPr>
                <w:sz w:val="22"/>
              </w:rPr>
              <w:t>día</w:t>
            </w:r>
            <w:r>
              <w:rPr>
                <w:spacing w:val="-17"/>
                <w:sz w:val="22"/>
              </w:rPr>
              <w:t> </w:t>
            </w:r>
            <w:r>
              <w:rPr>
                <w:sz w:val="22"/>
              </w:rPr>
              <w:t>8</w:t>
            </w:r>
            <w:r>
              <w:rPr>
                <w:spacing w:val="-17"/>
                <w:sz w:val="22"/>
              </w:rPr>
              <w:t> </w:t>
            </w:r>
            <w:r>
              <w:rPr>
                <w:sz w:val="22"/>
              </w:rPr>
              <w:t>de</w:t>
            </w:r>
            <w:r>
              <w:rPr>
                <w:spacing w:val="-16"/>
                <w:sz w:val="22"/>
              </w:rPr>
              <w:t> </w:t>
            </w:r>
            <w:r>
              <w:rPr>
                <w:sz w:val="22"/>
              </w:rPr>
              <w:t>marzo,</w:t>
            </w:r>
            <w:r>
              <w:rPr>
                <w:spacing w:val="-16"/>
                <w:sz w:val="22"/>
              </w:rPr>
              <w:t> </w:t>
            </w:r>
            <w:r>
              <w:rPr>
                <w:sz w:val="22"/>
              </w:rPr>
              <w:t>a</w:t>
            </w:r>
            <w:r>
              <w:rPr>
                <w:spacing w:val="-17"/>
                <w:sz w:val="22"/>
              </w:rPr>
              <w:t> </w:t>
            </w:r>
            <w:r>
              <w:rPr>
                <w:sz w:val="22"/>
              </w:rPr>
              <w:t>las</w:t>
            </w:r>
            <w:r>
              <w:rPr>
                <w:spacing w:val="-16"/>
                <w:sz w:val="22"/>
              </w:rPr>
              <w:t> </w:t>
            </w:r>
            <w:r>
              <w:rPr>
                <w:sz w:val="22"/>
              </w:rPr>
              <w:t>20:00</w:t>
            </w:r>
            <w:r>
              <w:rPr>
                <w:spacing w:val="-17"/>
                <w:sz w:val="22"/>
              </w:rPr>
              <w:t> </w:t>
            </w:r>
            <w:r>
              <w:rPr>
                <w:sz w:val="22"/>
              </w:rPr>
              <w:t>horas</w:t>
            </w:r>
            <w:r>
              <w:rPr>
                <w:spacing w:val="-15"/>
                <w:sz w:val="22"/>
              </w:rPr>
              <w:t> </w:t>
            </w:r>
            <w:r>
              <w:rPr>
                <w:sz w:val="22"/>
              </w:rPr>
              <w:t>en</w:t>
            </w:r>
            <w:r>
              <w:rPr>
                <w:spacing w:val="-18"/>
                <w:sz w:val="22"/>
              </w:rPr>
              <w:t> </w:t>
            </w:r>
            <w:r>
              <w:rPr>
                <w:sz w:val="22"/>
              </w:rPr>
              <w:t>el</w:t>
            </w:r>
            <w:r>
              <w:rPr>
                <w:spacing w:val="-17"/>
                <w:sz w:val="22"/>
              </w:rPr>
              <w:t> </w:t>
            </w:r>
            <w:r>
              <w:rPr>
                <w:sz w:val="22"/>
              </w:rPr>
              <w:t>Teatro</w:t>
            </w:r>
          </w:p>
          <w:p>
            <w:pPr>
              <w:pStyle w:val="TableParagraph"/>
              <w:spacing w:line="256" w:lineRule="exact"/>
              <w:ind w:left="35"/>
              <w:rPr>
                <w:sz w:val="22"/>
              </w:rPr>
            </w:pPr>
            <w:r>
              <w:rPr>
                <w:sz w:val="22"/>
              </w:rPr>
              <w:t>Municipal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08/03/2024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08/03/2024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550,00</w:t>
            </w:r>
          </w:p>
        </w:tc>
        <w:tc>
          <w:tcPr>
            <w:tcW w:w="1970" w:type="dxa"/>
          </w:tcPr>
          <w:p>
            <w:pPr>
              <w:pStyle w:val="TableParagraph"/>
              <w:spacing w:before="9"/>
              <w:rPr>
                <w:sz w:val="22"/>
              </w:rPr>
            </w:pPr>
          </w:p>
          <w:p>
            <w:pPr>
              <w:pStyle w:val="TableParagraph"/>
              <w:spacing w:line="300" w:lineRule="atLeast"/>
              <w:ind w:left="31" w:right="221"/>
              <w:rPr>
                <w:sz w:val="22"/>
              </w:rPr>
            </w:pPr>
            <w:r>
              <w:rPr>
                <w:sz w:val="22"/>
              </w:rPr>
              <w:t>ASOCIACION ABRA CANARIAS CULTURAL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1999232">
            <wp:simplePos x="0" y="0"/>
            <wp:positionH relativeFrom="page">
              <wp:posOffset>1264119</wp:posOffset>
            </wp:positionH>
            <wp:positionV relativeFrom="page">
              <wp:posOffset>962660</wp:posOffset>
            </wp:positionV>
            <wp:extent cx="11232" cy="5595937"/>
            <wp:effectExtent l="0" t="0" r="0" b="0"/>
            <wp:wrapNone/>
            <wp:docPr id="663" name="image1.png"/>
            <wp:cNvGraphicFramePr>
              <a:graphicFrameLocks noChangeAspect="1"/>
            </wp:cNvGraphicFramePr>
            <a:graphic>
              <a:graphicData uri="http://schemas.openxmlformats.org/drawingml/2006/picture">
                <pic:pic>
                  <pic:nvPicPr>
                    <pic:cNvPr id="664"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331200">
            <wp:simplePos x="0" y="0"/>
            <wp:positionH relativeFrom="page">
              <wp:posOffset>8264397</wp:posOffset>
            </wp:positionH>
            <wp:positionV relativeFrom="page">
              <wp:posOffset>962660</wp:posOffset>
            </wp:positionV>
            <wp:extent cx="11232" cy="5595937"/>
            <wp:effectExtent l="0" t="0" r="0" b="0"/>
            <wp:wrapNone/>
            <wp:docPr id="665" name="image1.png"/>
            <wp:cNvGraphicFramePr>
              <a:graphicFrameLocks noChangeAspect="1"/>
            </wp:cNvGraphicFramePr>
            <a:graphic>
              <a:graphicData uri="http://schemas.openxmlformats.org/drawingml/2006/picture">
                <pic:pic>
                  <pic:nvPicPr>
                    <pic:cNvPr id="666"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24/00093</w:t>
            </w:r>
          </w:p>
          <w:p>
            <w:pPr>
              <w:pStyle w:val="TableParagraph"/>
              <w:spacing w:line="256" w:lineRule="exact" w:before="35"/>
              <w:ind w:left="35"/>
              <w:rPr>
                <w:sz w:val="22"/>
              </w:rPr>
            </w:pPr>
            <w:r>
              <w:rPr>
                <w:sz w:val="22"/>
              </w:rPr>
              <w:t>2N</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(24/000932N- REF 214) Realización del espectáculo</w:t>
            </w:r>
          </w:p>
          <w:p>
            <w:pPr>
              <w:pStyle w:val="TableParagraph"/>
              <w:spacing w:line="300" w:lineRule="atLeast" w:before="3"/>
              <w:ind w:left="35"/>
              <w:rPr>
                <w:sz w:val="22"/>
              </w:rPr>
            </w:pPr>
            <w:r>
              <w:rPr>
                <w:sz w:val="22"/>
              </w:rPr>
              <w:t>“Soirée</w:t>
            </w:r>
            <w:r>
              <w:rPr>
                <w:spacing w:val="-18"/>
                <w:sz w:val="22"/>
              </w:rPr>
              <w:t> </w:t>
            </w:r>
            <w:r>
              <w:rPr>
                <w:sz w:val="22"/>
              </w:rPr>
              <w:t>du</w:t>
            </w:r>
            <w:r>
              <w:rPr>
                <w:spacing w:val="-18"/>
                <w:sz w:val="22"/>
              </w:rPr>
              <w:t> </w:t>
            </w:r>
            <w:r>
              <w:rPr>
                <w:sz w:val="22"/>
              </w:rPr>
              <w:t>ballet”,</w:t>
            </w:r>
            <w:r>
              <w:rPr>
                <w:spacing w:val="-16"/>
                <w:sz w:val="22"/>
              </w:rPr>
              <w:t> </w:t>
            </w:r>
            <w:r>
              <w:rPr>
                <w:sz w:val="22"/>
              </w:rPr>
              <w:t>que</w:t>
            </w:r>
            <w:r>
              <w:rPr>
                <w:spacing w:val="-18"/>
                <w:sz w:val="22"/>
              </w:rPr>
              <w:t> </w:t>
            </w:r>
            <w:r>
              <w:rPr>
                <w:sz w:val="22"/>
              </w:rPr>
              <w:t>se</w:t>
            </w:r>
            <w:r>
              <w:rPr>
                <w:spacing w:val="-17"/>
                <w:sz w:val="22"/>
              </w:rPr>
              <w:t> </w:t>
            </w:r>
            <w:r>
              <w:rPr>
                <w:sz w:val="22"/>
              </w:rPr>
              <w:t>realizará</w:t>
            </w:r>
            <w:r>
              <w:rPr>
                <w:spacing w:val="-17"/>
                <w:sz w:val="22"/>
              </w:rPr>
              <w:t> </w:t>
            </w:r>
            <w:r>
              <w:rPr>
                <w:sz w:val="22"/>
              </w:rPr>
              <w:t>el</w:t>
            </w:r>
            <w:r>
              <w:rPr>
                <w:spacing w:val="-18"/>
                <w:sz w:val="22"/>
              </w:rPr>
              <w:t> </w:t>
            </w:r>
            <w:r>
              <w:rPr>
                <w:sz w:val="22"/>
              </w:rPr>
              <w:t>próximo</w:t>
            </w:r>
            <w:r>
              <w:rPr>
                <w:spacing w:val="-17"/>
                <w:sz w:val="22"/>
              </w:rPr>
              <w:t> </w:t>
            </w:r>
            <w:r>
              <w:rPr>
                <w:sz w:val="22"/>
              </w:rPr>
              <w:t>día</w:t>
            </w:r>
            <w:r>
              <w:rPr>
                <w:spacing w:val="-18"/>
                <w:sz w:val="22"/>
              </w:rPr>
              <w:t> </w:t>
            </w:r>
            <w:r>
              <w:rPr>
                <w:sz w:val="22"/>
              </w:rPr>
              <w:t>9</w:t>
            </w:r>
            <w:r>
              <w:rPr>
                <w:spacing w:val="-17"/>
                <w:sz w:val="22"/>
              </w:rPr>
              <w:t> </w:t>
            </w:r>
            <w:r>
              <w:rPr>
                <w:sz w:val="22"/>
              </w:rPr>
              <w:t>de marzo, a las 20:00 horas, en el Teatro Municipal de Tías,</w:t>
            </w:r>
            <w:r>
              <w:rPr>
                <w:spacing w:val="-21"/>
                <w:sz w:val="22"/>
              </w:rPr>
              <w:t> </w:t>
            </w:r>
            <w:r>
              <w:rPr>
                <w:sz w:val="22"/>
              </w:rPr>
              <w:t>enmarcado</w:t>
            </w:r>
            <w:r>
              <w:rPr>
                <w:spacing w:val="-20"/>
                <w:sz w:val="22"/>
              </w:rPr>
              <w:t> </w:t>
            </w:r>
            <w:r>
              <w:rPr>
                <w:sz w:val="22"/>
              </w:rPr>
              <w:t>dentro</w:t>
            </w:r>
            <w:r>
              <w:rPr>
                <w:spacing w:val="-20"/>
                <w:sz w:val="22"/>
              </w:rPr>
              <w:t> </w:t>
            </w:r>
            <w:r>
              <w:rPr>
                <w:sz w:val="22"/>
              </w:rPr>
              <w:t>del</w:t>
            </w:r>
            <w:r>
              <w:rPr>
                <w:spacing w:val="-21"/>
                <w:sz w:val="22"/>
              </w:rPr>
              <w:t> </w:t>
            </w:r>
            <w:r>
              <w:rPr>
                <w:sz w:val="22"/>
              </w:rPr>
              <w:t>plan</w:t>
            </w:r>
            <w:r>
              <w:rPr>
                <w:spacing w:val="-21"/>
                <w:sz w:val="22"/>
              </w:rPr>
              <w:t> </w:t>
            </w:r>
            <w:r>
              <w:rPr>
                <w:sz w:val="22"/>
              </w:rPr>
              <w:t>cultural</w:t>
            </w:r>
            <w:r>
              <w:rPr>
                <w:spacing w:val="-21"/>
                <w:sz w:val="22"/>
              </w:rPr>
              <w:t> </w:t>
            </w:r>
            <w:r>
              <w:rPr>
                <w:sz w:val="22"/>
              </w:rPr>
              <w:t>del</w:t>
            </w:r>
            <w:r>
              <w:rPr>
                <w:spacing w:val="-22"/>
                <w:sz w:val="22"/>
              </w:rPr>
              <w:t> </w:t>
            </w:r>
            <w:r>
              <w:rPr>
                <w:sz w:val="22"/>
              </w:rPr>
              <w:t>municipio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09/03/2024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09/03/2024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5.029,00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CENTRO INTERNACIONAL DE DANZA TENERIFE CB</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24/00027</w:t>
            </w:r>
          </w:p>
          <w:p>
            <w:pPr>
              <w:pStyle w:val="TableParagraph"/>
              <w:spacing w:line="257" w:lineRule="exact" w:before="34"/>
              <w:ind w:left="35"/>
              <w:rPr>
                <w:sz w:val="22"/>
              </w:rPr>
            </w:pPr>
            <w:r>
              <w:rPr>
                <w:sz w:val="22"/>
              </w:rPr>
              <w:t>14T</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188"/>
              <w:rPr>
                <w:sz w:val="22"/>
              </w:rPr>
            </w:pPr>
            <w:r>
              <w:rPr>
                <w:sz w:val="22"/>
              </w:rPr>
              <w:t>(2470002714T- REF 563) Elaboración de camisetas ( 28 uds) para la comision de fiestas de La Asomada.</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21/03/2024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262,15</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sz w:val="22"/>
              </w:rPr>
              <w:t>MANGACAMISA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7" w:lineRule="exact" w:before="35"/>
              <w:ind w:left="35"/>
              <w:rPr>
                <w:sz w:val="22"/>
              </w:rPr>
            </w:pPr>
            <w:r>
              <w:rPr>
                <w:w w:val="105"/>
                <w:sz w:val="22"/>
              </w:rPr>
              <w:t>11C</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(24/0002711C- REF 562) Compra de materiales varios</w:t>
            </w:r>
          </w:p>
          <w:p>
            <w:pPr>
              <w:pStyle w:val="TableParagraph"/>
              <w:spacing w:line="300" w:lineRule="atLeast" w:before="3"/>
              <w:ind w:left="35"/>
              <w:rPr>
                <w:sz w:val="22"/>
              </w:rPr>
            </w:pPr>
            <w:r>
              <w:rPr>
                <w:sz w:val="22"/>
              </w:rPr>
              <w:t>para</w:t>
            </w:r>
            <w:r>
              <w:rPr>
                <w:spacing w:val="-11"/>
                <w:sz w:val="22"/>
              </w:rPr>
              <w:t> </w:t>
            </w:r>
            <w:r>
              <w:rPr>
                <w:sz w:val="22"/>
              </w:rPr>
              <w:t>los</w:t>
            </w:r>
            <w:r>
              <w:rPr>
                <w:spacing w:val="-10"/>
                <w:sz w:val="22"/>
              </w:rPr>
              <w:t> </w:t>
            </w:r>
            <w:r>
              <w:rPr>
                <w:sz w:val="22"/>
              </w:rPr>
              <w:t>actos</w:t>
            </w:r>
            <w:r>
              <w:rPr>
                <w:spacing w:val="-10"/>
                <w:sz w:val="22"/>
              </w:rPr>
              <w:t> </w:t>
            </w:r>
            <w:r>
              <w:rPr>
                <w:sz w:val="22"/>
              </w:rPr>
              <w:t>con</w:t>
            </w:r>
            <w:r>
              <w:rPr>
                <w:spacing w:val="-11"/>
                <w:sz w:val="22"/>
              </w:rPr>
              <w:t> </w:t>
            </w:r>
            <w:r>
              <w:rPr>
                <w:sz w:val="22"/>
              </w:rPr>
              <w:t>motivo</w:t>
            </w:r>
            <w:r>
              <w:rPr>
                <w:spacing w:val="-10"/>
                <w:sz w:val="22"/>
              </w:rPr>
              <w:t> </w:t>
            </w:r>
            <w:r>
              <w:rPr>
                <w:sz w:val="22"/>
              </w:rPr>
              <w:t>de</w:t>
            </w:r>
            <w:r>
              <w:rPr>
                <w:spacing w:val="-11"/>
                <w:sz w:val="22"/>
              </w:rPr>
              <w:t> </w:t>
            </w:r>
            <w:r>
              <w:rPr>
                <w:sz w:val="22"/>
              </w:rPr>
              <w:t>las</w:t>
            </w:r>
            <w:r>
              <w:rPr>
                <w:spacing w:val="-10"/>
                <w:sz w:val="22"/>
              </w:rPr>
              <w:t> </w:t>
            </w:r>
            <w:r>
              <w:rPr>
                <w:sz w:val="22"/>
              </w:rPr>
              <w:t>Fiestas</w:t>
            </w:r>
            <w:r>
              <w:rPr>
                <w:spacing w:val="-10"/>
                <w:sz w:val="22"/>
              </w:rPr>
              <w:t> </w:t>
            </w:r>
            <w:r>
              <w:rPr>
                <w:sz w:val="22"/>
              </w:rPr>
              <w:t>de</w:t>
            </w:r>
            <w:r>
              <w:rPr>
                <w:spacing w:val="-11"/>
                <w:sz w:val="22"/>
              </w:rPr>
              <w:t> </w:t>
            </w:r>
            <w:r>
              <w:rPr>
                <w:sz w:val="22"/>
              </w:rPr>
              <w:t>la</w:t>
            </w:r>
            <w:r>
              <w:rPr>
                <w:spacing w:val="-12"/>
                <w:sz w:val="22"/>
              </w:rPr>
              <w:t> </w:t>
            </w:r>
            <w:r>
              <w:rPr>
                <w:sz w:val="22"/>
              </w:rPr>
              <w:t>Asomada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21/03/2024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2.691,02</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7" w:lineRule="exact" w:before="35"/>
              <w:ind w:left="35"/>
              <w:rPr>
                <w:sz w:val="22"/>
              </w:rPr>
            </w:pPr>
            <w:r>
              <w:rPr>
                <w:sz w:val="22"/>
              </w:rPr>
              <w:t>03N</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93"/>
              <w:rPr>
                <w:sz w:val="22"/>
              </w:rPr>
            </w:pPr>
            <w:r>
              <w:rPr>
                <w:sz w:val="22"/>
              </w:rPr>
              <w:t>(24/0002703N-</w:t>
            </w:r>
            <w:r>
              <w:rPr>
                <w:spacing w:val="-16"/>
                <w:sz w:val="22"/>
              </w:rPr>
              <w:t> </w:t>
            </w:r>
            <w:r>
              <w:rPr>
                <w:sz w:val="22"/>
              </w:rPr>
              <w:t>REF</w:t>
            </w:r>
            <w:r>
              <w:rPr>
                <w:spacing w:val="-15"/>
                <w:sz w:val="22"/>
              </w:rPr>
              <w:t> </w:t>
            </w:r>
            <w:r>
              <w:rPr>
                <w:sz w:val="22"/>
              </w:rPr>
              <w:t>561)</w:t>
            </w:r>
            <w:r>
              <w:rPr>
                <w:spacing w:val="-16"/>
                <w:sz w:val="22"/>
              </w:rPr>
              <w:t> </w:t>
            </w:r>
            <w:r>
              <w:rPr>
                <w:sz w:val="22"/>
              </w:rPr>
              <w:t>Adquisición</w:t>
            </w:r>
            <w:r>
              <w:rPr>
                <w:spacing w:val="-16"/>
                <w:sz w:val="22"/>
              </w:rPr>
              <w:t> </w:t>
            </w:r>
            <w:r>
              <w:rPr>
                <w:sz w:val="22"/>
              </w:rPr>
              <w:t>de</w:t>
            </w:r>
            <w:r>
              <w:rPr>
                <w:spacing w:val="-16"/>
                <w:sz w:val="22"/>
              </w:rPr>
              <w:t> </w:t>
            </w:r>
            <w:r>
              <w:rPr>
                <w:sz w:val="22"/>
              </w:rPr>
              <w:t>2</w:t>
            </w:r>
            <w:r>
              <w:rPr>
                <w:spacing w:val="-16"/>
                <w:sz w:val="22"/>
              </w:rPr>
              <w:t> </w:t>
            </w:r>
            <w:r>
              <w:rPr>
                <w:sz w:val="22"/>
              </w:rPr>
              <w:t>roll</w:t>
            </w:r>
            <w:r>
              <w:rPr>
                <w:spacing w:val="-16"/>
                <w:sz w:val="22"/>
              </w:rPr>
              <w:t> </w:t>
            </w:r>
            <w:r>
              <w:rPr>
                <w:sz w:val="22"/>
              </w:rPr>
              <w:t>up</w:t>
            </w:r>
            <w:r>
              <w:rPr>
                <w:spacing w:val="-15"/>
                <w:sz w:val="22"/>
              </w:rPr>
              <w:t> </w:t>
            </w:r>
            <w:r>
              <w:rPr>
                <w:sz w:val="22"/>
              </w:rPr>
              <w:t>y</w:t>
            </w:r>
            <w:r>
              <w:rPr>
                <w:spacing w:val="-16"/>
                <w:sz w:val="22"/>
              </w:rPr>
              <w:t> </w:t>
            </w:r>
            <w:r>
              <w:rPr>
                <w:sz w:val="22"/>
              </w:rPr>
              <w:t>6 banderas</w:t>
            </w:r>
            <w:r>
              <w:rPr>
                <w:spacing w:val="-11"/>
                <w:sz w:val="22"/>
              </w:rPr>
              <w:t> </w:t>
            </w:r>
            <w:r>
              <w:rPr>
                <w:sz w:val="22"/>
              </w:rPr>
              <w:t>tipo</w:t>
            </w:r>
            <w:r>
              <w:rPr>
                <w:spacing w:val="-10"/>
                <w:sz w:val="22"/>
              </w:rPr>
              <w:t> </w:t>
            </w:r>
            <w:r>
              <w:rPr>
                <w:sz w:val="22"/>
              </w:rPr>
              <w:t>gota</w:t>
            </w:r>
            <w:r>
              <w:rPr>
                <w:spacing w:val="-12"/>
                <w:sz w:val="22"/>
              </w:rPr>
              <w:t> </w:t>
            </w:r>
            <w:r>
              <w:rPr>
                <w:sz w:val="22"/>
              </w:rPr>
              <w:t>para</w:t>
            </w:r>
            <w:r>
              <w:rPr>
                <w:spacing w:val="-11"/>
                <w:sz w:val="22"/>
              </w:rPr>
              <w:t> </w:t>
            </w:r>
            <w:r>
              <w:rPr>
                <w:sz w:val="22"/>
              </w:rPr>
              <w:t>la</w:t>
            </w:r>
            <w:r>
              <w:rPr>
                <w:spacing w:val="-12"/>
                <w:sz w:val="22"/>
              </w:rPr>
              <w:t> </w:t>
            </w:r>
            <w:r>
              <w:rPr>
                <w:sz w:val="22"/>
              </w:rPr>
              <w:t>Concejalía</w:t>
            </w:r>
            <w:r>
              <w:rPr>
                <w:spacing w:val="-12"/>
                <w:sz w:val="22"/>
              </w:rPr>
              <w:t> </w:t>
            </w:r>
            <w:r>
              <w:rPr>
                <w:sz w:val="22"/>
              </w:rPr>
              <w:t>de</w:t>
            </w:r>
            <w:r>
              <w:rPr>
                <w:spacing w:val="-11"/>
                <w:sz w:val="22"/>
              </w:rPr>
              <w:t> </w:t>
            </w:r>
            <w:r>
              <w:rPr>
                <w:sz w:val="22"/>
              </w:rPr>
              <w:t>Fiestas.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11/04/2024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1.412,40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BESTIAL PRINT</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7" w:lineRule="exact" w:before="35"/>
              <w:ind w:left="35"/>
              <w:rPr>
                <w:sz w:val="22"/>
              </w:rPr>
            </w:pPr>
            <w:r>
              <w:rPr>
                <w:sz w:val="22"/>
              </w:rPr>
              <w:t>02B</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(24/0002702B- REF 560) Material diverso para elaboración de los escenarios de las fiestas del</w:t>
            </w:r>
          </w:p>
          <w:p>
            <w:pPr>
              <w:pStyle w:val="TableParagraph"/>
              <w:spacing w:line="256" w:lineRule="exact"/>
              <w:ind w:left="35"/>
              <w:rPr>
                <w:sz w:val="22"/>
              </w:rPr>
            </w:pPr>
            <w:r>
              <w:rPr>
                <w:sz w:val="22"/>
              </w:rPr>
              <w:t>municipio.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12/03/2024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2.318,03</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FERRETERIA TIAS,S.L.</w:t>
            </w:r>
          </w:p>
        </w:tc>
      </w:tr>
      <w:tr>
        <w:trPr>
          <w:trHeight w:val="586" w:hRule="atLeast"/>
        </w:trPr>
        <w:tc>
          <w:tcPr>
            <w:tcW w:w="1016" w:type="dxa"/>
          </w:tcPr>
          <w:p>
            <w:pPr>
              <w:pStyle w:val="TableParagraph"/>
              <w:spacing w:before="6"/>
              <w:ind w:left="35"/>
              <w:rPr>
                <w:sz w:val="22"/>
              </w:rPr>
            </w:pPr>
            <w:r>
              <w:rPr>
                <w:sz w:val="22"/>
              </w:rPr>
              <w:t>24/00026</w:t>
            </w:r>
          </w:p>
          <w:p>
            <w:pPr>
              <w:pStyle w:val="TableParagraph"/>
              <w:spacing w:line="256" w:lineRule="exact" w:before="35"/>
              <w:ind w:left="35"/>
              <w:rPr>
                <w:sz w:val="22"/>
              </w:rPr>
            </w:pPr>
            <w:r>
              <w:rPr>
                <w:sz w:val="22"/>
              </w:rPr>
              <w:t>98F</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(24/0002698F- REF 559) Compra de material diverso</w:t>
            </w:r>
          </w:p>
          <w:p>
            <w:pPr>
              <w:pStyle w:val="TableParagraph"/>
              <w:spacing w:line="256" w:lineRule="exact" w:before="35"/>
              <w:ind w:left="35"/>
              <w:rPr>
                <w:sz w:val="22"/>
              </w:rPr>
            </w:pPr>
            <w:r>
              <w:rPr>
                <w:sz w:val="22"/>
              </w:rPr>
              <w:t>para las diferentes fiestas del municipio.</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11/03/2024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18/03/2024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823,44</w:t>
            </w:r>
          </w:p>
        </w:tc>
        <w:tc>
          <w:tcPr>
            <w:tcW w:w="1970" w:type="dxa"/>
          </w:tcPr>
          <w:p>
            <w:pPr>
              <w:pStyle w:val="TableParagraph"/>
              <w:spacing w:before="4"/>
              <w:rPr>
                <w:sz w:val="25"/>
              </w:rPr>
            </w:pPr>
          </w:p>
          <w:p>
            <w:pPr>
              <w:pStyle w:val="TableParagraph"/>
              <w:spacing w:line="256" w:lineRule="exact"/>
              <w:ind w:left="31"/>
              <w:rPr>
                <w:sz w:val="22"/>
              </w:rPr>
            </w:pPr>
            <w:r>
              <w:rPr>
                <w:sz w:val="22"/>
              </w:rPr>
              <w:t>FERRETERIA TIAS,S.L.</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24/00026</w:t>
            </w:r>
          </w:p>
          <w:p>
            <w:pPr>
              <w:pStyle w:val="TableParagraph"/>
              <w:spacing w:line="257" w:lineRule="exact" w:before="35"/>
              <w:ind w:left="35"/>
              <w:rPr>
                <w:sz w:val="22"/>
              </w:rPr>
            </w:pPr>
            <w:r>
              <w:rPr>
                <w:sz w:val="22"/>
              </w:rPr>
              <w:t>68T</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3"/>
              <w:rPr>
                <w:sz w:val="22"/>
              </w:rPr>
            </w:pPr>
            <w:r>
              <w:rPr>
                <w:sz w:val="22"/>
              </w:rPr>
              <w:t>(24/0002668T- REF 558) Colocación de banderas y guirnaldas</w:t>
            </w:r>
            <w:r>
              <w:rPr>
                <w:spacing w:val="-16"/>
                <w:sz w:val="22"/>
              </w:rPr>
              <w:t> </w:t>
            </w:r>
            <w:r>
              <w:rPr>
                <w:sz w:val="22"/>
              </w:rPr>
              <w:t>por</w:t>
            </w:r>
            <w:r>
              <w:rPr>
                <w:spacing w:val="-15"/>
                <w:sz w:val="22"/>
              </w:rPr>
              <w:t> </w:t>
            </w:r>
            <w:r>
              <w:rPr>
                <w:sz w:val="22"/>
              </w:rPr>
              <w:t>el</w:t>
            </w:r>
            <w:r>
              <w:rPr>
                <w:spacing w:val="-16"/>
                <w:sz w:val="22"/>
              </w:rPr>
              <w:t> </w:t>
            </w:r>
            <w:r>
              <w:rPr>
                <w:sz w:val="22"/>
              </w:rPr>
              <w:t>pueblo</w:t>
            </w:r>
            <w:r>
              <w:rPr>
                <w:spacing w:val="-15"/>
                <w:sz w:val="22"/>
              </w:rPr>
              <w:t> </w:t>
            </w:r>
            <w:r>
              <w:rPr>
                <w:sz w:val="22"/>
              </w:rPr>
              <w:t>de</w:t>
            </w:r>
            <w:r>
              <w:rPr>
                <w:spacing w:val="-16"/>
                <w:sz w:val="22"/>
              </w:rPr>
              <w:t> </w:t>
            </w:r>
            <w:r>
              <w:rPr>
                <w:sz w:val="22"/>
              </w:rPr>
              <w:t>la</w:t>
            </w:r>
            <w:r>
              <w:rPr>
                <w:spacing w:val="-17"/>
                <w:sz w:val="22"/>
              </w:rPr>
              <w:t> </w:t>
            </w:r>
            <w:r>
              <w:rPr>
                <w:sz w:val="22"/>
              </w:rPr>
              <w:t>Asomada</w:t>
            </w:r>
            <w:r>
              <w:rPr>
                <w:spacing w:val="-17"/>
                <w:sz w:val="22"/>
              </w:rPr>
              <w:t> </w:t>
            </w:r>
            <w:r>
              <w:rPr>
                <w:sz w:val="22"/>
              </w:rPr>
              <w:t>por</w:t>
            </w:r>
            <w:r>
              <w:rPr>
                <w:spacing w:val="-15"/>
                <w:sz w:val="22"/>
              </w:rPr>
              <w:t> </w:t>
            </w:r>
            <w:r>
              <w:rPr>
                <w:sz w:val="22"/>
              </w:rPr>
              <w:t>la</w:t>
            </w:r>
            <w:r>
              <w:rPr>
                <w:spacing w:val="-17"/>
                <w:sz w:val="22"/>
              </w:rPr>
              <w:t> </w:t>
            </w:r>
            <w:r>
              <w:rPr>
                <w:sz w:val="22"/>
              </w:rPr>
              <w:t>Fiestas</w:t>
            </w:r>
          </w:p>
          <w:p>
            <w:pPr>
              <w:pStyle w:val="TableParagraph"/>
              <w:spacing w:line="256" w:lineRule="exact"/>
              <w:ind w:left="35"/>
              <w:rPr>
                <w:sz w:val="22"/>
              </w:rPr>
            </w:pPr>
            <w:r>
              <w:rPr>
                <w:sz w:val="22"/>
              </w:rPr>
              <w:t>de San José Obrero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26/03/2024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2.979,95</w:t>
            </w:r>
          </w:p>
        </w:tc>
        <w:tc>
          <w:tcPr>
            <w:tcW w:w="1970" w:type="dxa"/>
          </w:tcPr>
          <w:p>
            <w:pPr>
              <w:pStyle w:val="TableParagraph"/>
              <w:spacing w:line="271" w:lineRule="auto" w:before="6"/>
              <w:ind w:left="31" w:right="55"/>
              <w:rPr>
                <w:sz w:val="22"/>
              </w:rPr>
            </w:pPr>
            <w:r>
              <w:rPr>
                <w:sz w:val="22"/>
              </w:rPr>
              <w:t>EVENTOS Y </w:t>
            </w:r>
            <w:r>
              <w:rPr>
                <w:w w:val="95"/>
                <w:sz w:val="22"/>
              </w:rPr>
              <w:t>MONTAJES TIERRA</w:t>
            </w:r>
          </w:p>
          <w:p>
            <w:pPr>
              <w:pStyle w:val="TableParagraph"/>
              <w:spacing w:line="256" w:lineRule="exact"/>
              <w:ind w:left="31"/>
              <w:rPr>
                <w:sz w:val="22"/>
              </w:rPr>
            </w:pPr>
            <w:r>
              <w:rPr>
                <w:sz w:val="22"/>
              </w:rPr>
              <w:t>NUEVA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24/00026</w:t>
            </w:r>
          </w:p>
          <w:p>
            <w:pPr>
              <w:pStyle w:val="TableParagraph"/>
              <w:spacing w:line="256" w:lineRule="exact" w:before="35"/>
              <w:ind w:left="35"/>
              <w:rPr>
                <w:sz w:val="22"/>
              </w:rPr>
            </w:pPr>
            <w:r>
              <w:rPr>
                <w:sz w:val="22"/>
              </w:rPr>
              <w:t>95G</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0"/>
              <w:rPr>
                <w:sz w:val="22"/>
              </w:rPr>
            </w:pPr>
            <w:r>
              <w:rPr>
                <w:sz w:val="22"/>
              </w:rPr>
              <w:t>(24/0002695G-</w:t>
            </w:r>
            <w:r>
              <w:rPr>
                <w:spacing w:val="-16"/>
                <w:sz w:val="22"/>
              </w:rPr>
              <w:t> </w:t>
            </w:r>
            <w:r>
              <w:rPr>
                <w:sz w:val="22"/>
              </w:rPr>
              <w:t>REF</w:t>
            </w:r>
            <w:r>
              <w:rPr>
                <w:spacing w:val="-16"/>
                <w:sz w:val="22"/>
              </w:rPr>
              <w:t> </w:t>
            </w:r>
            <w:r>
              <w:rPr>
                <w:sz w:val="22"/>
              </w:rPr>
              <w:t>555)</w:t>
            </w:r>
            <w:r>
              <w:rPr>
                <w:spacing w:val="-18"/>
                <w:sz w:val="22"/>
              </w:rPr>
              <w:t> </w:t>
            </w:r>
            <w:r>
              <w:rPr>
                <w:sz w:val="22"/>
              </w:rPr>
              <w:t>Arreglo</w:t>
            </w:r>
            <w:r>
              <w:rPr>
                <w:spacing w:val="-17"/>
                <w:sz w:val="22"/>
              </w:rPr>
              <w:t> </w:t>
            </w:r>
            <w:r>
              <w:rPr>
                <w:sz w:val="22"/>
              </w:rPr>
              <w:t>de</w:t>
            </w:r>
            <w:r>
              <w:rPr>
                <w:spacing w:val="-16"/>
                <w:sz w:val="22"/>
              </w:rPr>
              <w:t> </w:t>
            </w:r>
            <w:r>
              <w:rPr>
                <w:sz w:val="22"/>
              </w:rPr>
              <w:t>caja</w:t>
            </w:r>
            <w:r>
              <w:rPr>
                <w:spacing w:val="-18"/>
                <w:sz w:val="22"/>
              </w:rPr>
              <w:t> </w:t>
            </w:r>
            <w:r>
              <w:rPr>
                <w:sz w:val="22"/>
              </w:rPr>
              <w:t>cambio,</w:t>
            </w:r>
            <w:r>
              <w:rPr>
                <w:spacing w:val="-16"/>
                <w:sz w:val="22"/>
              </w:rPr>
              <w:t> </w:t>
            </w:r>
            <w:r>
              <w:rPr>
                <w:sz w:val="22"/>
              </w:rPr>
              <w:t>el</w:t>
            </w:r>
            <w:r>
              <w:rPr>
                <w:spacing w:val="-17"/>
                <w:sz w:val="22"/>
              </w:rPr>
              <w:t> </w:t>
            </w:r>
            <w:r>
              <w:rPr>
                <w:sz w:val="22"/>
              </w:rPr>
              <w:t>kit de</w:t>
            </w:r>
            <w:r>
              <w:rPr>
                <w:spacing w:val="-18"/>
                <w:sz w:val="22"/>
              </w:rPr>
              <w:t> </w:t>
            </w:r>
            <w:r>
              <w:rPr>
                <w:sz w:val="22"/>
              </w:rPr>
              <w:t>embrague,</w:t>
            </w:r>
            <w:r>
              <w:rPr>
                <w:spacing w:val="-16"/>
                <w:sz w:val="22"/>
              </w:rPr>
              <w:t> </w:t>
            </w:r>
            <w:r>
              <w:rPr>
                <w:sz w:val="22"/>
              </w:rPr>
              <w:t>...</w:t>
            </w:r>
            <w:r>
              <w:rPr>
                <w:spacing w:val="-16"/>
                <w:sz w:val="22"/>
              </w:rPr>
              <w:t> </w:t>
            </w:r>
            <w:r>
              <w:rPr>
                <w:sz w:val="22"/>
              </w:rPr>
              <w:t>del</w:t>
            </w:r>
            <w:r>
              <w:rPr>
                <w:spacing w:val="-18"/>
                <w:sz w:val="22"/>
              </w:rPr>
              <w:t> </w:t>
            </w:r>
            <w:r>
              <w:rPr>
                <w:sz w:val="22"/>
              </w:rPr>
              <w:t>vehículo</w:t>
            </w:r>
            <w:r>
              <w:rPr>
                <w:spacing w:val="-16"/>
                <w:sz w:val="22"/>
              </w:rPr>
              <w:t> </w:t>
            </w:r>
            <w:r>
              <w:rPr>
                <w:sz w:val="22"/>
              </w:rPr>
              <w:t>municipal</w:t>
            </w:r>
            <w:r>
              <w:rPr>
                <w:spacing w:val="-17"/>
                <w:sz w:val="22"/>
              </w:rPr>
              <w:t> </w:t>
            </w:r>
            <w:r>
              <w:rPr>
                <w:sz w:val="22"/>
              </w:rPr>
              <w:t>con</w:t>
            </w:r>
            <w:r>
              <w:rPr>
                <w:spacing w:val="-17"/>
                <w:sz w:val="22"/>
              </w:rPr>
              <w:t> </w:t>
            </w:r>
            <w:r>
              <w:rPr>
                <w:sz w:val="22"/>
              </w:rPr>
              <w:t>matrícula</w:t>
            </w:r>
          </w:p>
          <w:p>
            <w:pPr>
              <w:pStyle w:val="TableParagraph"/>
              <w:spacing w:line="256" w:lineRule="exact"/>
              <w:ind w:left="35"/>
              <w:rPr>
                <w:sz w:val="22"/>
              </w:rPr>
            </w:pPr>
            <w:r>
              <w:rPr>
                <w:w w:val="105"/>
                <w:sz w:val="22"/>
              </w:rPr>
              <w:t>1303 DXC.</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26/03/2024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1.387,40</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w w:val="105"/>
                <w:sz w:val="22"/>
              </w:rPr>
              <w:t>CROC MAHEY,S.L.</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24/00026</w:t>
            </w:r>
          </w:p>
          <w:p>
            <w:pPr>
              <w:pStyle w:val="TableParagraph"/>
              <w:spacing w:line="256" w:lineRule="exact" w:before="35"/>
              <w:ind w:left="35"/>
              <w:rPr>
                <w:sz w:val="22"/>
              </w:rPr>
            </w:pPr>
            <w:r>
              <w:rPr>
                <w:sz w:val="22"/>
              </w:rPr>
              <w:t>51Y</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6"/>
              <w:rPr>
                <w:sz w:val="22"/>
              </w:rPr>
            </w:pPr>
            <w:r>
              <w:rPr>
                <w:sz w:val="22"/>
              </w:rPr>
              <w:t>(24/0002651Y-</w:t>
            </w:r>
            <w:r>
              <w:rPr>
                <w:spacing w:val="-20"/>
                <w:sz w:val="22"/>
              </w:rPr>
              <w:t> </w:t>
            </w:r>
            <w:r>
              <w:rPr>
                <w:sz w:val="22"/>
              </w:rPr>
              <w:t>REF</w:t>
            </w:r>
            <w:r>
              <w:rPr>
                <w:spacing w:val="-20"/>
                <w:sz w:val="22"/>
              </w:rPr>
              <w:t> </w:t>
            </w:r>
            <w:r>
              <w:rPr>
                <w:sz w:val="22"/>
              </w:rPr>
              <w:t>552)</w:t>
            </w:r>
            <w:r>
              <w:rPr>
                <w:spacing w:val="-22"/>
                <w:sz w:val="22"/>
              </w:rPr>
              <w:t> </w:t>
            </w:r>
            <w:r>
              <w:rPr>
                <w:sz w:val="22"/>
              </w:rPr>
              <w:t>“Diseño</w:t>
            </w:r>
            <w:r>
              <w:rPr>
                <w:spacing w:val="-19"/>
                <w:sz w:val="22"/>
              </w:rPr>
              <w:t> </w:t>
            </w:r>
            <w:r>
              <w:rPr>
                <w:sz w:val="22"/>
              </w:rPr>
              <w:t>del</w:t>
            </w:r>
            <w:r>
              <w:rPr>
                <w:spacing w:val="-22"/>
                <w:sz w:val="22"/>
              </w:rPr>
              <w:t> </w:t>
            </w:r>
            <w:r>
              <w:rPr>
                <w:sz w:val="22"/>
              </w:rPr>
              <w:t>logotipo</w:t>
            </w:r>
            <w:r>
              <w:rPr>
                <w:spacing w:val="-20"/>
                <w:sz w:val="22"/>
              </w:rPr>
              <w:t> </w:t>
            </w:r>
            <w:r>
              <w:rPr>
                <w:sz w:val="22"/>
              </w:rPr>
              <w:t>+</w:t>
            </w:r>
            <w:r>
              <w:rPr>
                <w:spacing w:val="-21"/>
                <w:sz w:val="22"/>
              </w:rPr>
              <w:t> </w:t>
            </w:r>
            <w:r>
              <w:rPr>
                <w:sz w:val="22"/>
              </w:rPr>
              <w:t>Manual básico de imagen corporativa” de la Estrategia Municipal</w:t>
            </w:r>
            <w:r>
              <w:rPr>
                <w:spacing w:val="-18"/>
                <w:sz w:val="22"/>
              </w:rPr>
              <w:t> </w:t>
            </w:r>
            <w:r>
              <w:rPr>
                <w:sz w:val="22"/>
              </w:rPr>
              <w:t>de</w:t>
            </w:r>
            <w:r>
              <w:rPr>
                <w:spacing w:val="-18"/>
                <w:sz w:val="22"/>
              </w:rPr>
              <w:t> </w:t>
            </w:r>
            <w:r>
              <w:rPr>
                <w:sz w:val="22"/>
              </w:rPr>
              <w:t>Intervención</w:t>
            </w:r>
            <w:r>
              <w:rPr>
                <w:spacing w:val="-18"/>
                <w:sz w:val="22"/>
              </w:rPr>
              <w:t> </w:t>
            </w:r>
            <w:r>
              <w:rPr>
                <w:sz w:val="22"/>
              </w:rPr>
              <w:t>Comunitaria</w:t>
            </w:r>
            <w:r>
              <w:rPr>
                <w:spacing w:val="-18"/>
                <w:sz w:val="22"/>
              </w:rPr>
              <w:t> </w:t>
            </w:r>
            <w:r>
              <w:rPr>
                <w:sz w:val="22"/>
              </w:rPr>
              <w:t>Conecta</w:t>
            </w:r>
            <w:r>
              <w:rPr>
                <w:spacing w:val="-19"/>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31/05/2024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1.498,00</w:t>
            </w:r>
          </w:p>
        </w:tc>
        <w:tc>
          <w:tcPr>
            <w:tcW w:w="1970" w:type="dxa"/>
          </w:tcPr>
          <w:p>
            <w:pPr>
              <w:pStyle w:val="TableParagraph"/>
              <w:spacing w:before="9"/>
              <w:rPr>
                <w:sz w:val="22"/>
              </w:rPr>
            </w:pPr>
          </w:p>
          <w:p>
            <w:pPr>
              <w:pStyle w:val="TableParagraph"/>
              <w:spacing w:line="300" w:lineRule="atLeast"/>
              <w:ind w:left="31"/>
              <w:rPr>
                <w:sz w:val="22"/>
              </w:rPr>
            </w:pPr>
            <w:r>
              <w:rPr>
                <w:w w:val="95"/>
                <w:sz w:val="22"/>
              </w:rPr>
              <w:t>MOMENTUM 360 </w:t>
            </w:r>
            <w:r>
              <w:rPr>
                <w:sz w:val="22"/>
              </w:rPr>
              <w:t>CREATIVE AGENCY,S.L.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32224">
            <wp:simplePos x="0" y="0"/>
            <wp:positionH relativeFrom="page">
              <wp:posOffset>2746629</wp:posOffset>
            </wp:positionH>
            <wp:positionV relativeFrom="page">
              <wp:posOffset>974090</wp:posOffset>
            </wp:positionV>
            <wp:extent cx="11229" cy="5391150"/>
            <wp:effectExtent l="0" t="0" r="0" b="0"/>
            <wp:wrapNone/>
            <wp:docPr id="667" name="image17.png"/>
            <wp:cNvGraphicFramePr>
              <a:graphicFrameLocks noChangeAspect="1"/>
            </wp:cNvGraphicFramePr>
            <a:graphic>
              <a:graphicData uri="http://schemas.openxmlformats.org/drawingml/2006/picture">
                <pic:pic>
                  <pic:nvPicPr>
                    <pic:cNvPr id="668" name="image17.png"/>
                    <pic:cNvPicPr/>
                  </pic:nvPicPr>
                  <pic:blipFill>
                    <a:blip r:embed="rId25"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24/00026</w:t>
            </w:r>
          </w:p>
          <w:p>
            <w:pPr>
              <w:pStyle w:val="TableParagraph"/>
              <w:spacing w:line="256" w:lineRule="exact" w:before="35"/>
              <w:ind w:left="35"/>
              <w:rPr>
                <w:sz w:val="22"/>
              </w:rPr>
            </w:pPr>
            <w:r>
              <w:rPr>
                <w:sz w:val="22"/>
              </w:rPr>
              <w:t>48A</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54"/>
              <w:rPr>
                <w:sz w:val="22"/>
              </w:rPr>
            </w:pPr>
            <w:r>
              <w:rPr>
                <w:sz w:val="22"/>
              </w:rPr>
              <w:t>(24/0002648A- REF 551) Redacción de proyecto de repavimentación del Camino Valeriano, Conil- Tías.</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11/04/2024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7.450,00</w:t>
            </w:r>
          </w:p>
        </w:tc>
        <w:tc>
          <w:tcPr>
            <w:tcW w:w="1970" w:type="dxa"/>
          </w:tcPr>
          <w:p>
            <w:pPr>
              <w:pStyle w:val="TableParagraph"/>
              <w:spacing w:before="9"/>
              <w:rPr>
                <w:sz w:val="22"/>
              </w:rPr>
            </w:pPr>
          </w:p>
          <w:p>
            <w:pPr>
              <w:pStyle w:val="TableParagraph"/>
              <w:spacing w:line="300" w:lineRule="atLeast"/>
              <w:ind w:left="31"/>
              <w:rPr>
                <w:sz w:val="22"/>
              </w:rPr>
            </w:pPr>
            <w:r>
              <w:rPr>
                <w:sz w:val="22"/>
              </w:rPr>
              <w:t>JOSE ANTONIO TARRIO OTERO</w:t>
            </w:r>
          </w:p>
        </w:tc>
      </w:tr>
      <w:tr>
        <w:trPr>
          <w:trHeight w:val="1193"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24/00025</w:t>
            </w:r>
          </w:p>
          <w:p>
            <w:pPr>
              <w:pStyle w:val="TableParagraph"/>
              <w:spacing w:line="257" w:lineRule="exact" w:before="35"/>
              <w:ind w:left="35"/>
              <w:rPr>
                <w:sz w:val="22"/>
              </w:rPr>
            </w:pPr>
            <w:r>
              <w:rPr>
                <w:sz w:val="22"/>
              </w:rPr>
              <w:t>89J</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3"/>
              <w:rPr>
                <w:sz w:val="22"/>
              </w:rPr>
            </w:pPr>
            <w:r>
              <w:rPr>
                <w:sz w:val="22"/>
              </w:rPr>
              <w:t>(24/0002589J- REF 543) Adquisición de 5 placas de metacrilato que se colocaran en las calles de las mujeres homenajeadas, serán pegadas después del</w:t>
            </w:r>
          </w:p>
          <w:p>
            <w:pPr>
              <w:pStyle w:val="TableParagraph"/>
              <w:spacing w:line="256" w:lineRule="exact"/>
              <w:ind w:left="35"/>
              <w:rPr>
                <w:sz w:val="22"/>
              </w:rPr>
            </w:pPr>
            <w:r>
              <w:rPr>
                <w:sz w:val="22"/>
              </w:rPr>
              <w:t>acto del día 14 de Marzo.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12/03/2024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203,30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15"/>
              <w:rPr>
                <w:sz w:val="22"/>
              </w:rPr>
            </w:pPr>
            <w:r>
              <w:rPr>
                <w:w w:val="105"/>
                <w:sz w:val="22"/>
              </w:rPr>
              <w:t>BLANK GESTIONES </w:t>
            </w:r>
            <w:r>
              <w:rPr>
                <w:spacing w:val="-15"/>
                <w:w w:val="105"/>
                <w:sz w:val="22"/>
              </w:rPr>
              <w:t>Y </w:t>
            </w:r>
            <w:r>
              <w:rPr>
                <w:w w:val="105"/>
                <w:sz w:val="22"/>
              </w:rPr>
              <w:t>SERVICIOS SLNE</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24/00024</w:t>
            </w:r>
          </w:p>
          <w:p>
            <w:pPr>
              <w:pStyle w:val="TableParagraph"/>
              <w:spacing w:line="257" w:lineRule="exact" w:before="35"/>
              <w:ind w:left="35"/>
              <w:rPr>
                <w:sz w:val="22"/>
              </w:rPr>
            </w:pPr>
            <w:r>
              <w:rPr>
                <w:sz w:val="22"/>
              </w:rPr>
              <w:t>36K</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239"/>
              <w:rPr>
                <w:sz w:val="22"/>
              </w:rPr>
            </w:pPr>
            <w:r>
              <w:rPr>
                <w:sz w:val="22"/>
              </w:rPr>
              <w:t>(24/0002436K-</w:t>
            </w:r>
            <w:r>
              <w:rPr>
                <w:spacing w:val="-20"/>
                <w:sz w:val="22"/>
              </w:rPr>
              <w:t> </w:t>
            </w:r>
            <w:r>
              <w:rPr>
                <w:sz w:val="22"/>
              </w:rPr>
              <w:t>REF</w:t>
            </w:r>
            <w:r>
              <w:rPr>
                <w:spacing w:val="-20"/>
                <w:sz w:val="22"/>
              </w:rPr>
              <w:t> </w:t>
            </w:r>
            <w:r>
              <w:rPr>
                <w:sz w:val="22"/>
              </w:rPr>
              <w:t>542)</w:t>
            </w:r>
            <w:r>
              <w:rPr>
                <w:spacing w:val="-21"/>
                <w:sz w:val="22"/>
              </w:rPr>
              <w:t> </w:t>
            </w:r>
            <w:r>
              <w:rPr>
                <w:sz w:val="22"/>
              </w:rPr>
              <w:t>Adquisición</w:t>
            </w:r>
            <w:r>
              <w:rPr>
                <w:spacing w:val="-20"/>
                <w:sz w:val="22"/>
              </w:rPr>
              <w:t> </w:t>
            </w:r>
            <w:r>
              <w:rPr>
                <w:sz w:val="22"/>
              </w:rPr>
              <w:t>de</w:t>
            </w:r>
            <w:r>
              <w:rPr>
                <w:spacing w:val="-21"/>
                <w:sz w:val="22"/>
              </w:rPr>
              <w:t> </w:t>
            </w:r>
            <w:r>
              <w:rPr>
                <w:sz w:val="22"/>
              </w:rPr>
              <w:t>pintura</w:t>
            </w:r>
            <w:r>
              <w:rPr>
                <w:spacing w:val="-21"/>
                <w:sz w:val="22"/>
              </w:rPr>
              <w:t> </w:t>
            </w:r>
            <w:r>
              <w:rPr>
                <w:sz w:val="22"/>
              </w:rPr>
              <w:t>para mantenimiento de muros y mobiliario urbano en la Avenida de las Playas, por el personal del Departamento</w:t>
            </w:r>
            <w:r>
              <w:rPr>
                <w:spacing w:val="-12"/>
                <w:sz w:val="22"/>
              </w:rPr>
              <w:t> </w:t>
            </w:r>
            <w:r>
              <w:rPr>
                <w:sz w:val="22"/>
              </w:rPr>
              <w:t>de</w:t>
            </w:r>
            <w:r>
              <w:rPr>
                <w:spacing w:val="-12"/>
                <w:sz w:val="22"/>
              </w:rPr>
              <w:t> </w:t>
            </w:r>
            <w:r>
              <w:rPr>
                <w:sz w:val="22"/>
              </w:rPr>
              <w:t>Vías</w:t>
            </w:r>
            <w:r>
              <w:rPr>
                <w:spacing w:val="-12"/>
                <w:sz w:val="22"/>
              </w:rPr>
              <w:t> </w:t>
            </w:r>
            <w:r>
              <w:rPr>
                <w:sz w:val="22"/>
              </w:rPr>
              <w:t>y</w:t>
            </w:r>
            <w:r>
              <w:rPr>
                <w:spacing w:val="-13"/>
                <w:sz w:val="22"/>
              </w:rPr>
              <w:t> </w:t>
            </w:r>
            <w:r>
              <w:rPr>
                <w:sz w:val="22"/>
              </w:rPr>
              <w:t>Obras</w:t>
            </w:r>
            <w:r>
              <w:rPr>
                <w:spacing w:val="-12"/>
                <w:sz w:val="22"/>
              </w:rPr>
              <w:t> </w:t>
            </w:r>
            <w:r>
              <w:rPr>
                <w:sz w:val="22"/>
              </w:rPr>
              <w:t>y</w:t>
            </w:r>
            <w:r>
              <w:rPr>
                <w:spacing w:val="-13"/>
                <w:sz w:val="22"/>
              </w:rPr>
              <w:t> </w:t>
            </w:r>
            <w:r>
              <w:rPr>
                <w:sz w:val="22"/>
              </w:rPr>
              <w:t>Convenio.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70" w:right="7"/>
              <w:jc w:val="center"/>
              <w:rPr>
                <w:sz w:val="22"/>
              </w:rPr>
            </w:pPr>
            <w:r>
              <w:rPr>
                <w:w w:val="95"/>
                <w:sz w:val="22"/>
              </w:rPr>
              <w:t>14/03/2024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2.602,08</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Pr>
                <w:sz w:val="22"/>
              </w:rPr>
            </w:pPr>
            <w:r>
              <w:rPr>
                <w:w w:val="105"/>
                <w:sz w:val="22"/>
              </w:rPr>
              <w:t>LUNACOLOR INVERSIONES,S.L.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24/00025</w:t>
            </w:r>
          </w:p>
          <w:p>
            <w:pPr>
              <w:pStyle w:val="TableParagraph"/>
              <w:spacing w:line="256" w:lineRule="exact" w:before="35"/>
              <w:ind w:left="35"/>
              <w:rPr>
                <w:sz w:val="22"/>
              </w:rPr>
            </w:pPr>
            <w:r>
              <w:rPr>
                <w:sz w:val="22"/>
              </w:rPr>
              <w:t>56A</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0"/>
              <w:rPr>
                <w:sz w:val="22"/>
              </w:rPr>
            </w:pPr>
            <w:r>
              <w:rPr>
                <w:sz w:val="22"/>
              </w:rPr>
              <w:t>(24/0002556A- REF 540) Adquisición de material de oficina</w:t>
            </w:r>
            <w:r>
              <w:rPr>
                <w:spacing w:val="-14"/>
                <w:sz w:val="22"/>
              </w:rPr>
              <w:t> </w:t>
            </w:r>
            <w:r>
              <w:rPr>
                <w:sz w:val="22"/>
              </w:rPr>
              <w:t>para</w:t>
            </w:r>
            <w:r>
              <w:rPr>
                <w:spacing w:val="-13"/>
                <w:sz w:val="22"/>
              </w:rPr>
              <w:t> </w:t>
            </w:r>
            <w:r>
              <w:rPr>
                <w:sz w:val="22"/>
              </w:rPr>
              <w:t>el</w:t>
            </w:r>
            <w:r>
              <w:rPr>
                <w:spacing w:val="-13"/>
                <w:sz w:val="22"/>
              </w:rPr>
              <w:t> </w:t>
            </w:r>
            <w:r>
              <w:rPr>
                <w:sz w:val="22"/>
              </w:rPr>
              <w:t>Departamento</w:t>
            </w:r>
            <w:r>
              <w:rPr>
                <w:spacing w:val="-12"/>
                <w:sz w:val="22"/>
              </w:rPr>
              <w:t> </w:t>
            </w:r>
            <w:r>
              <w:rPr>
                <w:sz w:val="22"/>
              </w:rPr>
              <w:t>de</w:t>
            </w:r>
            <w:r>
              <w:rPr>
                <w:spacing w:val="-12"/>
                <w:sz w:val="22"/>
              </w:rPr>
              <w:t> </w:t>
            </w:r>
            <w:r>
              <w:rPr>
                <w:sz w:val="22"/>
              </w:rPr>
              <w:t>la</w:t>
            </w:r>
            <w:r>
              <w:rPr>
                <w:spacing w:val="-13"/>
                <w:sz w:val="22"/>
              </w:rPr>
              <w:t> </w:t>
            </w:r>
            <w:r>
              <w:rPr>
                <w:sz w:val="22"/>
              </w:rPr>
              <w:t>Policía</w:t>
            </w:r>
            <w:r>
              <w:rPr>
                <w:spacing w:val="-14"/>
                <w:sz w:val="22"/>
              </w:rPr>
              <w:t> </w:t>
            </w:r>
            <w:r>
              <w:rPr>
                <w:sz w:val="22"/>
              </w:rPr>
              <w:t>Local:</w:t>
            </w:r>
            <w:r>
              <w:rPr>
                <w:spacing w:val="-12"/>
                <w:sz w:val="22"/>
              </w:rPr>
              <w:t> </w:t>
            </w:r>
            <w:r>
              <w:rPr>
                <w:sz w:val="22"/>
              </w:rPr>
              <w:t>caja</w:t>
            </w:r>
          </w:p>
          <w:p>
            <w:pPr>
              <w:pStyle w:val="TableParagraph"/>
              <w:spacing w:line="256" w:lineRule="exact"/>
              <w:ind w:left="35"/>
              <w:rPr>
                <w:sz w:val="22"/>
              </w:rPr>
            </w:pPr>
            <w:r>
              <w:rPr>
                <w:sz w:val="22"/>
              </w:rPr>
              <w:t>fuerte,frigorífico y medidor láser.</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18/03/2024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360,40</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24/00025</w:t>
            </w:r>
          </w:p>
          <w:p>
            <w:pPr>
              <w:pStyle w:val="TableParagraph"/>
              <w:spacing w:line="257" w:lineRule="exact" w:before="35"/>
              <w:ind w:left="35"/>
              <w:rPr>
                <w:sz w:val="22"/>
              </w:rPr>
            </w:pPr>
            <w:r>
              <w:rPr>
                <w:sz w:val="22"/>
              </w:rPr>
              <w:t>54R</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8"/>
              <w:rPr>
                <w:sz w:val="22"/>
              </w:rPr>
            </w:pPr>
            <w:r>
              <w:rPr>
                <w:sz w:val="22"/>
              </w:rPr>
              <w:t>(24/0002554R-</w:t>
            </w:r>
            <w:r>
              <w:rPr>
                <w:spacing w:val="-18"/>
                <w:sz w:val="22"/>
              </w:rPr>
              <w:t> </w:t>
            </w:r>
            <w:r>
              <w:rPr>
                <w:sz w:val="22"/>
              </w:rPr>
              <w:t>REF</w:t>
            </w:r>
            <w:r>
              <w:rPr>
                <w:spacing w:val="-17"/>
                <w:sz w:val="22"/>
              </w:rPr>
              <w:t> </w:t>
            </w:r>
            <w:r>
              <w:rPr>
                <w:sz w:val="22"/>
              </w:rPr>
              <w:t>539)</w:t>
            </w:r>
            <w:r>
              <w:rPr>
                <w:spacing w:val="-19"/>
                <w:sz w:val="22"/>
              </w:rPr>
              <w:t> </w:t>
            </w:r>
            <w:r>
              <w:rPr>
                <w:sz w:val="22"/>
              </w:rPr>
              <w:t>Adquisición</w:t>
            </w:r>
            <w:r>
              <w:rPr>
                <w:spacing w:val="-18"/>
                <w:sz w:val="22"/>
              </w:rPr>
              <w:t> </w:t>
            </w:r>
            <w:r>
              <w:rPr>
                <w:sz w:val="22"/>
              </w:rPr>
              <w:t>de</w:t>
            </w:r>
            <w:r>
              <w:rPr>
                <w:spacing w:val="-18"/>
                <w:sz w:val="22"/>
              </w:rPr>
              <w:t> </w:t>
            </w:r>
            <w:r>
              <w:rPr>
                <w:sz w:val="22"/>
              </w:rPr>
              <w:t>talonarios</w:t>
            </w:r>
            <w:r>
              <w:rPr>
                <w:spacing w:val="-18"/>
                <w:sz w:val="22"/>
              </w:rPr>
              <w:t> </w:t>
            </w:r>
            <w:r>
              <w:rPr>
                <w:sz w:val="22"/>
              </w:rPr>
              <w:t>de denuncias</w:t>
            </w:r>
            <w:r>
              <w:rPr>
                <w:spacing w:val="-14"/>
                <w:sz w:val="22"/>
              </w:rPr>
              <w:t> </w:t>
            </w:r>
            <w:r>
              <w:rPr>
                <w:sz w:val="22"/>
              </w:rPr>
              <w:t>de</w:t>
            </w:r>
            <w:r>
              <w:rPr>
                <w:spacing w:val="-14"/>
                <w:sz w:val="22"/>
              </w:rPr>
              <w:t> </w:t>
            </w:r>
            <w:r>
              <w:rPr>
                <w:sz w:val="22"/>
              </w:rPr>
              <w:t>tráfico</w:t>
            </w:r>
            <w:r>
              <w:rPr>
                <w:spacing w:val="-13"/>
                <w:sz w:val="22"/>
              </w:rPr>
              <w:t> </w:t>
            </w:r>
            <w:r>
              <w:rPr>
                <w:sz w:val="22"/>
              </w:rPr>
              <w:t>para</w:t>
            </w:r>
            <w:r>
              <w:rPr>
                <w:spacing w:val="-15"/>
                <w:sz w:val="22"/>
              </w:rPr>
              <w:t> </w:t>
            </w:r>
            <w:r>
              <w:rPr>
                <w:sz w:val="22"/>
              </w:rPr>
              <w:t>el</w:t>
            </w:r>
            <w:r>
              <w:rPr>
                <w:spacing w:val="-15"/>
                <w:sz w:val="22"/>
              </w:rPr>
              <w:t> </w:t>
            </w:r>
            <w:r>
              <w:rPr>
                <w:sz w:val="22"/>
              </w:rPr>
              <w:t>Departamento</w:t>
            </w:r>
            <w:r>
              <w:rPr>
                <w:spacing w:val="-13"/>
                <w:sz w:val="22"/>
              </w:rPr>
              <w:t> </w:t>
            </w:r>
            <w:r>
              <w:rPr>
                <w:sz w:val="22"/>
              </w:rPr>
              <w:t>de</w:t>
            </w:r>
            <w:r>
              <w:rPr>
                <w:spacing w:val="-14"/>
                <w:sz w:val="22"/>
              </w:rPr>
              <w:t> </w:t>
            </w:r>
            <w:r>
              <w:rPr>
                <w:sz w:val="22"/>
              </w:rPr>
              <w:t>la</w:t>
            </w:r>
          </w:p>
          <w:p>
            <w:pPr>
              <w:pStyle w:val="TableParagraph"/>
              <w:spacing w:line="256" w:lineRule="exact"/>
              <w:ind w:left="35"/>
              <w:rPr>
                <w:sz w:val="22"/>
              </w:rPr>
            </w:pPr>
            <w:r>
              <w:rPr>
                <w:w w:val="105"/>
                <w:sz w:val="22"/>
              </w:rPr>
              <w:t>Policía Local.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11/04/2024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614,18</w:t>
            </w:r>
          </w:p>
        </w:tc>
        <w:tc>
          <w:tcPr>
            <w:tcW w:w="1970" w:type="dxa"/>
          </w:tcPr>
          <w:p>
            <w:pPr>
              <w:pStyle w:val="TableParagraph"/>
              <w:spacing w:before="9"/>
              <w:rPr>
                <w:sz w:val="22"/>
              </w:rPr>
            </w:pPr>
          </w:p>
          <w:p>
            <w:pPr>
              <w:pStyle w:val="TableParagraph"/>
              <w:spacing w:line="300" w:lineRule="atLeast"/>
              <w:ind w:left="31"/>
              <w:rPr>
                <w:sz w:val="22"/>
              </w:rPr>
            </w:pPr>
            <w:r>
              <w:rPr>
                <w:sz w:val="22"/>
              </w:rPr>
              <w:t>IMPRENTA </w:t>
            </w:r>
            <w:r>
              <w:rPr>
                <w:w w:val="95"/>
                <w:sz w:val="22"/>
              </w:rPr>
              <w:t>MINERVA,S.A.</w:t>
            </w:r>
          </w:p>
        </w:tc>
      </w:tr>
      <w:tr>
        <w:trPr>
          <w:trHeight w:val="301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0"/>
              <w:ind w:left="35"/>
              <w:rPr>
                <w:sz w:val="22"/>
              </w:rPr>
            </w:pPr>
            <w:r>
              <w:rPr>
                <w:sz w:val="22"/>
              </w:rPr>
              <w:t>24/00024</w:t>
            </w:r>
          </w:p>
          <w:p>
            <w:pPr>
              <w:pStyle w:val="TableParagraph"/>
              <w:spacing w:line="257" w:lineRule="exact" w:before="35"/>
              <w:ind w:left="35"/>
              <w:rPr>
                <w:sz w:val="22"/>
              </w:rPr>
            </w:pPr>
            <w:r>
              <w:rPr>
                <w:sz w:val="22"/>
              </w:rPr>
              <w:t>91F</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96"/>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
              <w:rPr>
                <w:sz w:val="22"/>
              </w:rPr>
            </w:pPr>
            <w:r>
              <w:rPr>
                <w:sz w:val="22"/>
              </w:rPr>
              <w:t>(24/0002491F- REF 535) Adquisición de 60 pilonas hospitalet inox para acopio en las Naves Municipales, a utilizar por el personal del Departamento de Vías y Obras en la reposición de las pilonas caídas o en mal estado</w:t>
            </w:r>
            <w:r>
              <w:rPr>
                <w:spacing w:val="-19"/>
                <w:sz w:val="22"/>
              </w:rPr>
              <w:t> </w:t>
            </w:r>
            <w:r>
              <w:rPr>
                <w:sz w:val="22"/>
              </w:rPr>
              <w:t>de</w:t>
            </w:r>
            <w:r>
              <w:rPr>
                <w:spacing w:val="-19"/>
                <w:sz w:val="22"/>
              </w:rPr>
              <w:t> </w:t>
            </w:r>
            <w:r>
              <w:rPr>
                <w:sz w:val="22"/>
              </w:rPr>
              <w:t>la</w:t>
            </w:r>
            <w:r>
              <w:rPr>
                <w:spacing w:val="-20"/>
                <w:sz w:val="22"/>
              </w:rPr>
              <w:t> </w:t>
            </w:r>
            <w:r>
              <w:rPr>
                <w:sz w:val="22"/>
              </w:rPr>
              <w:t>Avenida</w:t>
            </w:r>
            <w:r>
              <w:rPr>
                <w:spacing w:val="-21"/>
                <w:sz w:val="22"/>
              </w:rPr>
              <w:t> </w:t>
            </w:r>
            <w:r>
              <w:rPr>
                <w:sz w:val="22"/>
              </w:rPr>
              <w:t>de</w:t>
            </w:r>
            <w:r>
              <w:rPr>
                <w:spacing w:val="-19"/>
                <w:sz w:val="22"/>
              </w:rPr>
              <w:t> </w:t>
            </w:r>
            <w:r>
              <w:rPr>
                <w:sz w:val="22"/>
              </w:rPr>
              <w:t>las</w:t>
            </w:r>
            <w:r>
              <w:rPr>
                <w:spacing w:val="-19"/>
                <w:sz w:val="22"/>
              </w:rPr>
              <w:t> </w:t>
            </w:r>
            <w:r>
              <w:rPr>
                <w:sz w:val="22"/>
              </w:rPr>
              <w:t>Playas,</w:t>
            </w:r>
            <w:r>
              <w:rPr>
                <w:spacing w:val="-19"/>
                <w:sz w:val="22"/>
              </w:rPr>
              <w:t> </w:t>
            </w:r>
            <w:r>
              <w:rPr>
                <w:sz w:val="22"/>
              </w:rPr>
              <w:t>tramo</w:t>
            </w:r>
            <w:r>
              <w:rPr>
                <w:spacing w:val="-19"/>
                <w:sz w:val="22"/>
              </w:rPr>
              <w:t> </w:t>
            </w:r>
            <w:r>
              <w:rPr>
                <w:sz w:val="22"/>
              </w:rPr>
              <w:t>comprendido entre la calle Noruega y la Avenida Italia y el Paseo de Matagorda, en el tramo comprendido entre la calle Marte</w:t>
            </w:r>
            <w:r>
              <w:rPr>
                <w:spacing w:val="-16"/>
                <w:sz w:val="22"/>
              </w:rPr>
              <w:t> </w:t>
            </w:r>
            <w:r>
              <w:rPr>
                <w:sz w:val="22"/>
              </w:rPr>
              <w:t>(zona</w:t>
            </w:r>
            <w:r>
              <w:rPr>
                <w:spacing w:val="-17"/>
                <w:sz w:val="22"/>
              </w:rPr>
              <w:t> </w:t>
            </w:r>
            <w:r>
              <w:rPr>
                <w:sz w:val="22"/>
              </w:rPr>
              <w:t>Balnearios</w:t>
            </w:r>
            <w:r>
              <w:rPr>
                <w:spacing w:val="-15"/>
                <w:sz w:val="22"/>
              </w:rPr>
              <w:t> </w:t>
            </w:r>
            <w:r>
              <w:rPr>
                <w:sz w:val="22"/>
              </w:rPr>
              <w:t>Jameos)</w:t>
            </w:r>
            <w:r>
              <w:rPr>
                <w:spacing w:val="-17"/>
                <w:sz w:val="22"/>
              </w:rPr>
              <w:t> </w:t>
            </w:r>
            <w:r>
              <w:rPr>
                <w:sz w:val="22"/>
              </w:rPr>
              <w:t>y</w:t>
            </w:r>
            <w:r>
              <w:rPr>
                <w:spacing w:val="-16"/>
                <w:sz w:val="22"/>
              </w:rPr>
              <w:t> </w:t>
            </w:r>
            <w:r>
              <w:rPr>
                <w:sz w:val="22"/>
              </w:rPr>
              <w:t>la</w:t>
            </w:r>
            <w:r>
              <w:rPr>
                <w:spacing w:val="-16"/>
                <w:sz w:val="22"/>
              </w:rPr>
              <w:t> </w:t>
            </w:r>
            <w:r>
              <w:rPr>
                <w:sz w:val="22"/>
              </w:rPr>
              <w:t>Carretera</w:t>
            </w:r>
            <w:r>
              <w:rPr>
                <w:spacing w:val="-17"/>
                <w:sz w:val="22"/>
              </w:rPr>
              <w:t> </w:t>
            </w:r>
            <w:r>
              <w:rPr>
                <w:sz w:val="22"/>
              </w:rPr>
              <w:t>de</w:t>
            </w:r>
            <w:r>
              <w:rPr>
                <w:spacing w:val="-16"/>
                <w:sz w:val="22"/>
              </w:rPr>
              <w:t> </w:t>
            </w:r>
            <w:r>
              <w:rPr>
                <w:sz w:val="22"/>
              </w:rPr>
              <w:t>las</w:t>
            </w:r>
          </w:p>
          <w:p>
            <w:pPr>
              <w:pStyle w:val="TableParagraph"/>
              <w:spacing w:line="254" w:lineRule="exact"/>
              <w:ind w:left="35"/>
              <w:rPr>
                <w:sz w:val="22"/>
              </w:rPr>
            </w:pPr>
            <w:r>
              <w:rPr>
                <w:sz w:val="22"/>
              </w:rPr>
              <w:t>Playas (zona Balnearios Beatriz).</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196"/>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196"/>
              <w:ind w:left="70" w:right="7"/>
              <w:jc w:val="center"/>
              <w:rPr>
                <w:sz w:val="22"/>
              </w:rPr>
            </w:pPr>
            <w:r>
              <w:rPr>
                <w:w w:val="95"/>
                <w:sz w:val="22"/>
              </w:rPr>
              <w:t>14/03/2024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96"/>
              <w:ind w:right="17"/>
              <w:jc w:val="right"/>
              <w:rPr>
                <w:sz w:val="22"/>
              </w:rPr>
            </w:pPr>
            <w:r>
              <w:rPr>
                <w:sz w:val="22"/>
              </w:rPr>
              <w:t>2.467,21</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1"/>
              <w:rPr>
                <w:sz w:val="22"/>
              </w:rPr>
            </w:pPr>
            <w:r>
              <w:rPr>
                <w:sz w:val="22"/>
              </w:rPr>
              <w:t>SUMINISTROS JOSE LUIS CABRERA,S.L.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33248">
            <wp:simplePos x="0" y="0"/>
            <wp:positionH relativeFrom="page">
              <wp:posOffset>2746629</wp:posOffset>
            </wp:positionH>
            <wp:positionV relativeFrom="page">
              <wp:posOffset>973963</wp:posOffset>
            </wp:positionV>
            <wp:extent cx="11011" cy="5852731"/>
            <wp:effectExtent l="0" t="0" r="0" b="0"/>
            <wp:wrapNone/>
            <wp:docPr id="669" name="image5.png"/>
            <wp:cNvGraphicFramePr>
              <a:graphicFrameLocks noChangeAspect="1"/>
            </wp:cNvGraphicFramePr>
            <a:graphic>
              <a:graphicData uri="http://schemas.openxmlformats.org/drawingml/2006/picture">
                <pic:pic>
                  <pic:nvPicPr>
                    <pic:cNvPr id="670"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24/00024</w:t>
            </w:r>
          </w:p>
          <w:p>
            <w:pPr>
              <w:pStyle w:val="TableParagraph"/>
              <w:spacing w:line="256" w:lineRule="exact" w:before="35"/>
              <w:ind w:left="35"/>
              <w:rPr>
                <w:sz w:val="22"/>
              </w:rPr>
            </w:pPr>
            <w:r>
              <w:rPr>
                <w:sz w:val="22"/>
              </w:rPr>
              <w:t>27B</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
              <w:rPr>
                <w:sz w:val="22"/>
              </w:rPr>
            </w:pPr>
            <w:r>
              <w:rPr>
                <w:sz w:val="22"/>
              </w:rPr>
              <w:t>(24/0002472B- REF 532) Adquisición de dos canaletas grandes de piedra para cubrir el tubo del canalón</w:t>
            </w:r>
          </w:p>
          <w:p>
            <w:pPr>
              <w:pStyle w:val="TableParagraph"/>
              <w:spacing w:line="268" w:lineRule="exact"/>
              <w:ind w:left="35"/>
              <w:rPr>
                <w:sz w:val="22"/>
              </w:rPr>
            </w:pPr>
            <w:r>
              <w:rPr>
                <w:sz w:val="22"/>
              </w:rPr>
              <w:t>colocado</w:t>
            </w:r>
            <w:r>
              <w:rPr>
                <w:spacing w:val="-15"/>
                <w:sz w:val="22"/>
              </w:rPr>
              <w:t> </w:t>
            </w:r>
            <w:r>
              <w:rPr>
                <w:sz w:val="22"/>
              </w:rPr>
              <w:t>en</w:t>
            </w:r>
            <w:r>
              <w:rPr>
                <w:spacing w:val="-15"/>
                <w:sz w:val="22"/>
              </w:rPr>
              <w:t> </w:t>
            </w:r>
            <w:r>
              <w:rPr>
                <w:sz w:val="22"/>
              </w:rPr>
              <w:t>el</w:t>
            </w:r>
            <w:r>
              <w:rPr>
                <w:spacing w:val="-16"/>
                <w:sz w:val="22"/>
              </w:rPr>
              <w:t> </w:t>
            </w:r>
            <w:r>
              <w:rPr>
                <w:sz w:val="22"/>
              </w:rPr>
              <w:t>CEIP</w:t>
            </w:r>
            <w:r>
              <w:rPr>
                <w:spacing w:val="-15"/>
                <w:sz w:val="22"/>
              </w:rPr>
              <w:t> </w:t>
            </w:r>
            <w:r>
              <w:rPr>
                <w:sz w:val="22"/>
              </w:rPr>
              <w:t>La</w:t>
            </w:r>
            <w:r>
              <w:rPr>
                <w:spacing w:val="-15"/>
                <w:sz w:val="22"/>
              </w:rPr>
              <w:t> </w:t>
            </w:r>
            <w:r>
              <w:rPr>
                <w:sz w:val="22"/>
              </w:rPr>
              <w:t>Asomada</w:t>
            </w:r>
            <w:r>
              <w:rPr>
                <w:spacing w:val="-16"/>
                <w:sz w:val="22"/>
              </w:rPr>
              <w:t> </w:t>
            </w:r>
            <w:r>
              <w:rPr>
                <w:sz w:val="22"/>
              </w:rPr>
              <w:t>–</w:t>
            </w:r>
            <w:r>
              <w:rPr>
                <w:spacing w:val="-15"/>
                <w:sz w:val="22"/>
              </w:rPr>
              <w:t> </w:t>
            </w:r>
            <w:r>
              <w:rPr>
                <w:sz w:val="22"/>
              </w:rPr>
              <w:t>Mácher,</w:t>
            </w:r>
            <w:r>
              <w:rPr>
                <w:spacing w:val="-14"/>
                <w:sz w:val="22"/>
              </w:rPr>
              <w:t> </w:t>
            </w:r>
            <w:r>
              <w:rPr>
                <w:sz w:val="22"/>
              </w:rPr>
              <w:t>con</w:t>
            </w:r>
            <w:r>
              <w:rPr>
                <w:spacing w:val="-15"/>
                <w:sz w:val="22"/>
              </w:rPr>
              <w:t> </w:t>
            </w:r>
            <w:r>
              <w:rPr>
                <w:sz w:val="22"/>
              </w:rPr>
              <w:t>motivo</w:t>
            </w:r>
          </w:p>
          <w:p>
            <w:pPr>
              <w:pStyle w:val="TableParagraph"/>
              <w:spacing w:line="256" w:lineRule="exact" w:before="35"/>
              <w:ind w:left="35"/>
              <w:rPr>
                <w:sz w:val="22"/>
              </w:rPr>
            </w:pPr>
            <w:r>
              <w:rPr>
                <w:sz w:val="22"/>
              </w:rPr>
              <w:t>de las obras de desagüe.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14/03/2024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59,20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312"/>
              <w:rPr>
                <w:sz w:val="22"/>
              </w:rPr>
            </w:pPr>
            <w:r>
              <w:rPr>
                <w:sz w:val="22"/>
              </w:rPr>
              <w:t>VIGUETAS </w:t>
            </w:r>
            <w:r>
              <w:rPr>
                <w:w w:val="95"/>
                <w:sz w:val="22"/>
              </w:rPr>
              <w:t>LANZAROTE</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24/00024</w:t>
            </w:r>
          </w:p>
          <w:p>
            <w:pPr>
              <w:pStyle w:val="TableParagraph"/>
              <w:spacing w:line="256" w:lineRule="exact" w:before="34"/>
              <w:ind w:left="35"/>
              <w:rPr>
                <w:sz w:val="22"/>
              </w:rPr>
            </w:pPr>
            <w:r>
              <w:rPr>
                <w:sz w:val="22"/>
              </w:rPr>
              <w:t>39R</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93"/>
              <w:rPr>
                <w:sz w:val="22"/>
              </w:rPr>
            </w:pPr>
            <w:r>
              <w:rPr>
                <w:sz w:val="22"/>
              </w:rPr>
              <w:t>(24/0002439R-</w:t>
            </w:r>
            <w:r>
              <w:rPr>
                <w:spacing w:val="-20"/>
                <w:sz w:val="22"/>
              </w:rPr>
              <w:t> </w:t>
            </w:r>
            <w:r>
              <w:rPr>
                <w:sz w:val="22"/>
              </w:rPr>
              <w:t>REF</w:t>
            </w:r>
            <w:r>
              <w:rPr>
                <w:spacing w:val="-20"/>
                <w:sz w:val="22"/>
              </w:rPr>
              <w:t> </w:t>
            </w:r>
            <w:r>
              <w:rPr>
                <w:sz w:val="22"/>
              </w:rPr>
              <w:t>531)</w:t>
            </w:r>
            <w:r>
              <w:rPr>
                <w:spacing w:val="-21"/>
                <w:sz w:val="22"/>
              </w:rPr>
              <w:t> </w:t>
            </w:r>
            <w:r>
              <w:rPr>
                <w:sz w:val="22"/>
              </w:rPr>
              <w:t>Contratar</w:t>
            </w:r>
            <w:r>
              <w:rPr>
                <w:spacing w:val="-20"/>
                <w:sz w:val="22"/>
              </w:rPr>
              <w:t> </w:t>
            </w:r>
            <w:r>
              <w:rPr>
                <w:sz w:val="22"/>
              </w:rPr>
              <w:t>servicio</w:t>
            </w:r>
            <w:r>
              <w:rPr>
                <w:spacing w:val="-19"/>
                <w:sz w:val="22"/>
              </w:rPr>
              <w:t> </w:t>
            </w:r>
            <w:r>
              <w:rPr>
                <w:sz w:val="22"/>
              </w:rPr>
              <w:t>de</w:t>
            </w:r>
            <w:r>
              <w:rPr>
                <w:spacing w:val="-21"/>
                <w:sz w:val="22"/>
              </w:rPr>
              <w:t> </w:t>
            </w:r>
            <w:r>
              <w:rPr>
                <w:sz w:val="22"/>
              </w:rPr>
              <w:t>pintado de paredes de color blanco en la Plaza el Pavón, en Tías,</w:t>
            </w:r>
            <w:r>
              <w:rPr>
                <w:spacing w:val="-16"/>
                <w:sz w:val="22"/>
              </w:rPr>
              <w:t> </w:t>
            </w:r>
            <w:r>
              <w:rPr>
                <w:sz w:val="22"/>
              </w:rPr>
              <w:t>para</w:t>
            </w:r>
            <w:r>
              <w:rPr>
                <w:spacing w:val="-16"/>
                <w:sz w:val="22"/>
              </w:rPr>
              <w:t> </w:t>
            </w:r>
            <w:r>
              <w:rPr>
                <w:sz w:val="22"/>
              </w:rPr>
              <w:t>mejoras</w:t>
            </w:r>
            <w:r>
              <w:rPr>
                <w:spacing w:val="-16"/>
                <w:sz w:val="22"/>
              </w:rPr>
              <w:t> </w:t>
            </w:r>
            <w:r>
              <w:rPr>
                <w:sz w:val="22"/>
              </w:rPr>
              <w:t>de</w:t>
            </w:r>
            <w:r>
              <w:rPr>
                <w:spacing w:val="-16"/>
                <w:sz w:val="22"/>
              </w:rPr>
              <w:t> </w:t>
            </w:r>
            <w:r>
              <w:rPr>
                <w:sz w:val="22"/>
              </w:rPr>
              <w:t>la</w:t>
            </w:r>
            <w:r>
              <w:rPr>
                <w:spacing w:val="-18"/>
                <w:sz w:val="22"/>
              </w:rPr>
              <w:t> </w:t>
            </w:r>
            <w:r>
              <w:rPr>
                <w:sz w:val="22"/>
              </w:rPr>
              <w:t>infraestructura</w:t>
            </w:r>
            <w:r>
              <w:rPr>
                <w:spacing w:val="-16"/>
                <w:sz w:val="22"/>
              </w:rPr>
              <w:t> </w:t>
            </w:r>
            <w:r>
              <w:rPr>
                <w:sz w:val="22"/>
              </w:rPr>
              <w:t>de</w:t>
            </w:r>
            <w:r>
              <w:rPr>
                <w:spacing w:val="-16"/>
                <w:sz w:val="22"/>
              </w:rPr>
              <w:t> </w:t>
            </w:r>
            <w:r>
              <w:rPr>
                <w:sz w:val="22"/>
              </w:rPr>
              <w:t>Cultura.</w:t>
            </w:r>
            <w:r>
              <w:rPr>
                <w:spacing w:val="-16"/>
                <w:sz w:val="22"/>
              </w:rPr>
              <w:t> </w:t>
            </w:r>
            <w:r>
              <w:rPr>
                <w:sz w:val="22"/>
              </w:rPr>
              <w:t>Se</w:t>
            </w:r>
          </w:p>
          <w:p>
            <w:pPr>
              <w:pStyle w:val="TableParagraph"/>
              <w:spacing w:line="256" w:lineRule="exact"/>
              <w:ind w:left="35"/>
              <w:rPr>
                <w:sz w:val="22"/>
              </w:rPr>
            </w:pPr>
            <w:r>
              <w:rPr>
                <w:sz w:val="22"/>
              </w:rPr>
              <w:t>incluye la mano de obra y los materiales necesarios.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21/03/2024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2.664,30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GOYRO SERVICIOS Y MANTENIMIENTO,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24/00024</w:t>
            </w:r>
          </w:p>
          <w:p>
            <w:pPr>
              <w:pStyle w:val="TableParagraph"/>
              <w:spacing w:line="257" w:lineRule="exact" w:before="35"/>
              <w:ind w:left="35"/>
              <w:rPr>
                <w:sz w:val="22"/>
              </w:rPr>
            </w:pPr>
            <w:r>
              <w:rPr>
                <w:sz w:val="22"/>
              </w:rPr>
              <w:t>41A</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Obras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73"/>
              <w:rPr>
                <w:sz w:val="22"/>
              </w:rPr>
            </w:pPr>
            <w:r>
              <w:rPr>
                <w:sz w:val="22"/>
              </w:rPr>
              <w:t>(24/0002441A- REF 530) Contratar " Obra de conservación</w:t>
            </w:r>
            <w:r>
              <w:rPr>
                <w:spacing w:val="-30"/>
                <w:sz w:val="22"/>
              </w:rPr>
              <w:t> </w:t>
            </w:r>
            <w:r>
              <w:rPr>
                <w:sz w:val="22"/>
              </w:rPr>
              <w:t>y</w:t>
            </w:r>
            <w:r>
              <w:rPr>
                <w:spacing w:val="-29"/>
                <w:sz w:val="22"/>
              </w:rPr>
              <w:t> </w:t>
            </w:r>
            <w:r>
              <w:rPr>
                <w:sz w:val="22"/>
              </w:rPr>
              <w:t>mantenimiento</w:t>
            </w:r>
            <w:r>
              <w:rPr>
                <w:spacing w:val="-29"/>
                <w:sz w:val="22"/>
              </w:rPr>
              <w:t> </w:t>
            </w:r>
            <w:r>
              <w:rPr>
                <w:sz w:val="22"/>
              </w:rPr>
              <w:t>de</w:t>
            </w:r>
            <w:r>
              <w:rPr>
                <w:spacing w:val="-30"/>
                <w:sz w:val="22"/>
              </w:rPr>
              <w:t> </w:t>
            </w:r>
            <w:r>
              <w:rPr>
                <w:sz w:val="22"/>
              </w:rPr>
              <w:t>pavimento</w:t>
            </w:r>
            <w:r>
              <w:rPr>
                <w:spacing w:val="-29"/>
                <w:sz w:val="22"/>
              </w:rPr>
              <w:t> </w:t>
            </w:r>
            <w:r>
              <w:rPr>
                <w:sz w:val="22"/>
              </w:rPr>
              <w:t>de</w:t>
            </w:r>
            <w:r>
              <w:rPr>
                <w:spacing w:val="-29"/>
                <w:sz w:val="22"/>
              </w:rPr>
              <w:t> </w:t>
            </w:r>
            <w:r>
              <w:rPr>
                <w:sz w:val="22"/>
              </w:rPr>
              <w:t>un</w:t>
            </w:r>
          </w:p>
          <w:p>
            <w:pPr>
              <w:pStyle w:val="TableParagraph"/>
              <w:spacing w:line="256" w:lineRule="exact"/>
              <w:ind w:left="35"/>
              <w:rPr>
                <w:sz w:val="22"/>
              </w:rPr>
            </w:pPr>
            <w:r>
              <w:rPr>
                <w:sz w:val="22"/>
              </w:rPr>
              <w:t>tramo de la C/San Antonio de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11/03/2024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11/04/2024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14.200,14</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LANZAGRAVA S.L.</w:t>
            </w:r>
          </w:p>
        </w:tc>
      </w:tr>
      <w:tr>
        <w:trPr>
          <w:trHeight w:val="586" w:hRule="atLeast"/>
        </w:trPr>
        <w:tc>
          <w:tcPr>
            <w:tcW w:w="1016" w:type="dxa"/>
          </w:tcPr>
          <w:p>
            <w:pPr>
              <w:pStyle w:val="TableParagraph"/>
              <w:spacing w:before="6"/>
              <w:ind w:left="35"/>
              <w:rPr>
                <w:sz w:val="22"/>
              </w:rPr>
            </w:pPr>
            <w:r>
              <w:rPr>
                <w:sz w:val="22"/>
              </w:rPr>
              <w:t>24/00027</w:t>
            </w:r>
          </w:p>
          <w:p>
            <w:pPr>
              <w:pStyle w:val="TableParagraph"/>
              <w:spacing w:line="257" w:lineRule="exact" w:before="35"/>
              <w:ind w:left="35"/>
              <w:rPr>
                <w:sz w:val="22"/>
              </w:rPr>
            </w:pPr>
            <w:r>
              <w:rPr>
                <w:w w:val="105"/>
                <w:sz w:val="22"/>
              </w:rPr>
              <w:t>06S</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(24/0002706S- REF 568) PFAE DINAMIZA TIAS II -</w:t>
            </w:r>
          </w:p>
          <w:p>
            <w:pPr>
              <w:pStyle w:val="TableParagraph"/>
              <w:spacing w:line="257" w:lineRule="exact" w:before="35"/>
              <w:ind w:left="35"/>
              <w:rPr>
                <w:sz w:val="22"/>
              </w:rPr>
            </w:pPr>
            <w:r>
              <w:rPr>
                <w:sz w:val="22"/>
              </w:rPr>
              <w:t>compra de material librería papelería.</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12/03/2024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12/04/2024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408,49</w:t>
            </w:r>
          </w:p>
        </w:tc>
        <w:tc>
          <w:tcPr>
            <w:tcW w:w="1970" w:type="dxa"/>
          </w:tcPr>
          <w:p>
            <w:pPr>
              <w:pStyle w:val="TableParagraph"/>
              <w:spacing w:before="6"/>
              <w:ind w:left="31"/>
              <w:rPr>
                <w:sz w:val="22"/>
              </w:rPr>
            </w:pPr>
            <w:r>
              <w:rPr>
                <w:sz w:val="22"/>
              </w:rPr>
              <w:t>LIBRERIA PAPELERIA</w:t>
            </w:r>
          </w:p>
          <w:p>
            <w:pPr>
              <w:pStyle w:val="TableParagraph"/>
              <w:spacing w:line="257" w:lineRule="exact" w:before="35"/>
              <w:ind w:left="31"/>
              <w:rPr>
                <w:sz w:val="22"/>
              </w:rPr>
            </w:pPr>
            <w:r>
              <w:rPr>
                <w:sz w:val="22"/>
              </w:rPr>
              <w:t>DIAMA S.L.</w:t>
            </w:r>
          </w:p>
        </w:tc>
      </w:tr>
      <w:tr>
        <w:trPr>
          <w:trHeight w:val="586" w:hRule="atLeast"/>
        </w:trPr>
        <w:tc>
          <w:tcPr>
            <w:tcW w:w="1016" w:type="dxa"/>
          </w:tcPr>
          <w:p>
            <w:pPr>
              <w:pStyle w:val="TableParagraph"/>
              <w:spacing w:before="6"/>
              <w:ind w:left="35"/>
              <w:rPr>
                <w:sz w:val="22"/>
              </w:rPr>
            </w:pPr>
            <w:r>
              <w:rPr>
                <w:sz w:val="22"/>
              </w:rPr>
              <w:t>24/00027</w:t>
            </w:r>
          </w:p>
          <w:p>
            <w:pPr>
              <w:pStyle w:val="TableParagraph"/>
              <w:spacing w:line="257" w:lineRule="exact" w:before="35"/>
              <w:ind w:left="35"/>
              <w:rPr>
                <w:sz w:val="22"/>
              </w:rPr>
            </w:pPr>
            <w:r>
              <w:rPr>
                <w:sz w:val="22"/>
              </w:rPr>
              <w:t>00D</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(24/0002700D- REF 567) , PFAE DINAMIZA TIAS II -</w:t>
            </w:r>
          </w:p>
          <w:p>
            <w:pPr>
              <w:pStyle w:val="TableParagraph"/>
              <w:spacing w:line="257" w:lineRule="exact" w:before="35"/>
              <w:ind w:left="35"/>
              <w:rPr>
                <w:sz w:val="22"/>
              </w:rPr>
            </w:pPr>
            <w:r>
              <w:rPr>
                <w:sz w:val="22"/>
              </w:rPr>
              <w:t>compra de material librería papelería.</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12/03/2024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19/03/2024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374,35</w:t>
            </w:r>
          </w:p>
        </w:tc>
        <w:tc>
          <w:tcPr>
            <w:tcW w:w="1970" w:type="dxa"/>
          </w:tcPr>
          <w:p>
            <w:pPr>
              <w:pStyle w:val="TableParagraph"/>
              <w:spacing w:before="6"/>
              <w:ind w:left="31"/>
              <w:rPr>
                <w:sz w:val="22"/>
              </w:rPr>
            </w:pPr>
            <w:r>
              <w:rPr>
                <w:sz w:val="22"/>
              </w:rPr>
              <w:t>LIBRERIA PAPELERIA</w:t>
            </w:r>
          </w:p>
          <w:p>
            <w:pPr>
              <w:pStyle w:val="TableParagraph"/>
              <w:spacing w:line="257" w:lineRule="exact" w:before="35"/>
              <w:ind w:left="31"/>
              <w:rPr>
                <w:sz w:val="22"/>
              </w:rPr>
            </w:pPr>
            <w:r>
              <w:rPr>
                <w:sz w:val="22"/>
              </w:rPr>
              <w:t>DIAMA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24/00026</w:t>
            </w:r>
          </w:p>
          <w:p>
            <w:pPr>
              <w:pStyle w:val="TableParagraph"/>
              <w:spacing w:line="256" w:lineRule="exact" w:before="35"/>
              <w:ind w:left="35"/>
              <w:rPr>
                <w:sz w:val="22"/>
              </w:rPr>
            </w:pPr>
            <w:r>
              <w:rPr>
                <w:sz w:val="22"/>
              </w:rPr>
              <w:t>96M</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(24/0002696M- REF 566) PFAE DINAMIZA TIAS II -</w:t>
            </w:r>
          </w:p>
          <w:p>
            <w:pPr>
              <w:pStyle w:val="TableParagraph"/>
              <w:spacing w:line="300" w:lineRule="atLeast" w:before="3"/>
              <w:ind w:left="35" w:right="464"/>
              <w:rPr>
                <w:sz w:val="22"/>
              </w:rPr>
            </w:pPr>
            <w:r>
              <w:rPr>
                <w:sz w:val="22"/>
              </w:rPr>
              <w:t>Curso de Inglés Nivel A1 (Básico) 15 Alumnos, 50 totales (fechas por determinar).</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12/03/2024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12/06/2024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1.525,00</w:t>
            </w:r>
          </w:p>
        </w:tc>
        <w:tc>
          <w:tcPr>
            <w:tcW w:w="1970" w:type="dxa"/>
          </w:tcPr>
          <w:p>
            <w:pPr>
              <w:pStyle w:val="TableParagraph"/>
              <w:spacing w:before="9"/>
              <w:rPr>
                <w:sz w:val="22"/>
              </w:rPr>
            </w:pPr>
          </w:p>
          <w:p>
            <w:pPr>
              <w:pStyle w:val="TableParagraph"/>
              <w:spacing w:line="300" w:lineRule="atLeast"/>
              <w:ind w:left="31"/>
              <w:rPr>
                <w:sz w:val="22"/>
              </w:rPr>
            </w:pPr>
            <w:r>
              <w:rPr>
                <w:w w:val="95"/>
                <w:sz w:val="22"/>
              </w:rPr>
              <w:t>PERALTA MEJIA, </w:t>
            </w:r>
            <w:r>
              <w:rPr>
                <w:sz w:val="22"/>
              </w:rPr>
              <w:t>WISSERLANDER</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24/00026</w:t>
            </w:r>
          </w:p>
          <w:p>
            <w:pPr>
              <w:pStyle w:val="TableParagraph"/>
              <w:spacing w:line="257" w:lineRule="exact" w:before="35"/>
              <w:ind w:left="35"/>
              <w:rPr>
                <w:sz w:val="22"/>
              </w:rPr>
            </w:pPr>
            <w:r>
              <w:rPr>
                <w:sz w:val="22"/>
              </w:rPr>
              <w:t>93W</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(24/0002693W- REF 565) PFAE DINAMIZA TIAS II-</w:t>
            </w:r>
          </w:p>
          <w:p>
            <w:pPr>
              <w:pStyle w:val="TableParagraph"/>
              <w:spacing w:line="304" w:lineRule="exact" w:before="1"/>
              <w:ind w:left="35" w:right="900"/>
              <w:rPr>
                <w:sz w:val="22"/>
              </w:rPr>
            </w:pPr>
            <w:r>
              <w:rPr>
                <w:sz w:val="22"/>
              </w:rPr>
              <w:t>compra</w:t>
            </w:r>
            <w:r>
              <w:rPr>
                <w:spacing w:val="-21"/>
                <w:sz w:val="22"/>
              </w:rPr>
              <w:t> </w:t>
            </w:r>
            <w:r>
              <w:rPr>
                <w:sz w:val="22"/>
              </w:rPr>
              <w:t>de</w:t>
            </w:r>
            <w:r>
              <w:rPr>
                <w:spacing w:val="-20"/>
                <w:sz w:val="22"/>
              </w:rPr>
              <w:t> </w:t>
            </w:r>
            <w:r>
              <w:rPr>
                <w:sz w:val="22"/>
              </w:rPr>
              <w:t>botella</w:t>
            </w:r>
            <w:r>
              <w:rPr>
                <w:spacing w:val="-21"/>
                <w:sz w:val="22"/>
              </w:rPr>
              <w:t> </w:t>
            </w:r>
            <w:r>
              <w:rPr>
                <w:sz w:val="22"/>
              </w:rPr>
              <w:t>Baoba</w:t>
            </w:r>
            <w:r>
              <w:rPr>
                <w:spacing w:val="-21"/>
                <w:sz w:val="22"/>
              </w:rPr>
              <w:t> </w:t>
            </w:r>
            <w:r>
              <w:rPr>
                <w:sz w:val="22"/>
              </w:rPr>
              <w:t>personalizada,</w:t>
            </w:r>
            <w:r>
              <w:rPr>
                <w:spacing w:val="-19"/>
                <w:sz w:val="22"/>
              </w:rPr>
              <w:t> </w:t>
            </w:r>
            <w:r>
              <w:rPr>
                <w:sz w:val="22"/>
              </w:rPr>
              <w:t>exp. 76/1/2023-060910580.</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12/03/2024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19/03/2024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109,94</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w w:val="105"/>
                <w:sz w:val="22"/>
              </w:rPr>
              <w:t>DISEGLOB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24/00026</w:t>
            </w:r>
          </w:p>
          <w:p>
            <w:pPr>
              <w:pStyle w:val="TableParagraph"/>
              <w:spacing w:line="257" w:lineRule="exact" w:before="35"/>
              <w:ind w:left="35"/>
              <w:rPr>
                <w:sz w:val="22"/>
              </w:rPr>
            </w:pPr>
            <w:r>
              <w:rPr>
                <w:sz w:val="22"/>
              </w:rPr>
              <w:t>92R</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(24/0002692R- REF 564) PFAE DINAMIZA TIAS II (Expt.</w:t>
            </w:r>
          </w:p>
          <w:p>
            <w:pPr>
              <w:pStyle w:val="TableParagraph"/>
              <w:spacing w:line="300" w:lineRule="atLeast" w:before="3"/>
              <w:ind w:left="35" w:right="125"/>
              <w:rPr>
                <w:sz w:val="22"/>
              </w:rPr>
            </w:pPr>
            <w:r>
              <w:rPr>
                <w:sz w:val="22"/>
              </w:rPr>
              <w:t>76/1/2023-0609105802)-</w:t>
            </w:r>
            <w:r>
              <w:rPr>
                <w:spacing w:val="-23"/>
                <w:sz w:val="22"/>
              </w:rPr>
              <w:t> </w:t>
            </w:r>
            <w:r>
              <w:rPr>
                <w:sz w:val="22"/>
              </w:rPr>
              <w:t>compra</w:t>
            </w:r>
            <w:r>
              <w:rPr>
                <w:spacing w:val="-23"/>
                <w:sz w:val="22"/>
              </w:rPr>
              <w:t> </w:t>
            </w:r>
            <w:r>
              <w:rPr>
                <w:sz w:val="22"/>
              </w:rPr>
              <w:t>de</w:t>
            </w:r>
            <w:r>
              <w:rPr>
                <w:spacing w:val="-23"/>
                <w:sz w:val="22"/>
              </w:rPr>
              <w:t> </w:t>
            </w:r>
            <w:r>
              <w:rPr>
                <w:sz w:val="22"/>
              </w:rPr>
              <w:t>Garrafas</w:t>
            </w:r>
            <w:r>
              <w:rPr>
                <w:spacing w:val="-23"/>
                <w:sz w:val="22"/>
              </w:rPr>
              <w:t> </w:t>
            </w:r>
            <w:r>
              <w:rPr>
                <w:sz w:val="22"/>
              </w:rPr>
              <w:t>5</w:t>
            </w:r>
            <w:r>
              <w:rPr>
                <w:spacing w:val="-23"/>
                <w:sz w:val="22"/>
              </w:rPr>
              <w:t> </w:t>
            </w:r>
            <w:r>
              <w:rPr>
                <w:sz w:val="22"/>
              </w:rPr>
              <w:t>Litros PET</w:t>
            </w:r>
            <w:r>
              <w:rPr>
                <w:spacing w:val="-10"/>
                <w:sz w:val="22"/>
              </w:rPr>
              <w:t> </w:t>
            </w:r>
            <w:r>
              <w:rPr>
                <w:sz w:val="22"/>
              </w:rPr>
              <w:t>Caja</w:t>
            </w:r>
            <w:r>
              <w:rPr>
                <w:spacing w:val="-11"/>
                <w:sz w:val="22"/>
              </w:rPr>
              <w:t> </w:t>
            </w:r>
            <w:r>
              <w:rPr>
                <w:sz w:val="22"/>
              </w:rPr>
              <w:t>4u.</w:t>
            </w:r>
            <w:r>
              <w:rPr>
                <w:spacing w:val="-10"/>
                <w:sz w:val="22"/>
              </w:rPr>
              <w:t> </w:t>
            </w:r>
            <w:r>
              <w:rPr>
                <w:sz w:val="22"/>
              </w:rPr>
              <w:t>Dispensador,</w:t>
            </w:r>
            <w:r>
              <w:rPr>
                <w:spacing w:val="-9"/>
                <w:sz w:val="22"/>
              </w:rPr>
              <w:t> </w:t>
            </w:r>
            <w:r>
              <w:rPr>
                <w:sz w:val="22"/>
              </w:rPr>
              <w:t>agua</w:t>
            </w:r>
            <w:r>
              <w:rPr>
                <w:spacing w:val="-12"/>
                <w:sz w:val="22"/>
              </w:rPr>
              <w:t> </w:t>
            </w:r>
            <w:r>
              <w:rPr>
                <w:sz w:val="22"/>
              </w:rPr>
              <w:t>s/g</w:t>
            </w:r>
            <w:r>
              <w:rPr>
                <w:spacing w:val="-11"/>
                <w:sz w:val="22"/>
              </w:rPr>
              <w:t> </w:t>
            </w:r>
            <w:r>
              <w:rPr>
                <w:sz w:val="22"/>
              </w:rPr>
              <w:t>0,5</w:t>
            </w:r>
            <w:r>
              <w:rPr>
                <w:spacing w:val="-11"/>
                <w:sz w:val="22"/>
              </w:rPr>
              <w:t> </w:t>
            </w:r>
            <w:r>
              <w:rPr>
                <w:sz w:val="22"/>
              </w:rPr>
              <w:t>Pte</w:t>
            </w:r>
            <w:r>
              <w:rPr>
                <w:spacing w:val="-9"/>
                <w:sz w:val="22"/>
              </w:rPr>
              <w:t> </w:t>
            </w:r>
            <w:r>
              <w:rPr>
                <w:sz w:val="22"/>
              </w:rPr>
              <w:t>20.</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12/03/2024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19/03/2024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430,50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905"/>
              <w:rPr>
                <w:sz w:val="22"/>
              </w:rPr>
            </w:pPr>
            <w:r>
              <w:rPr>
                <w:sz w:val="22"/>
              </w:rPr>
              <w:t>AGUAS DE TEROR,S.A.</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24/00097</w:t>
            </w:r>
          </w:p>
          <w:p>
            <w:pPr>
              <w:pStyle w:val="TableParagraph"/>
              <w:spacing w:line="257" w:lineRule="exact" w:before="34"/>
              <w:ind w:left="35"/>
              <w:rPr>
                <w:sz w:val="22"/>
              </w:rPr>
            </w:pPr>
            <w:r>
              <w:rPr>
                <w:sz w:val="22"/>
              </w:rPr>
              <w:t>3F</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6"/>
              <w:rPr>
                <w:sz w:val="22"/>
              </w:rPr>
            </w:pPr>
            <w:r>
              <w:rPr>
                <w:sz w:val="22"/>
              </w:rPr>
              <w:t>(24/000973F-REF 213) Realización del taller de literatura, poesía y la actuación musical de Duende Josele</w:t>
            </w:r>
            <w:r>
              <w:rPr>
                <w:spacing w:val="-14"/>
                <w:sz w:val="22"/>
              </w:rPr>
              <w:t> </w:t>
            </w:r>
            <w:r>
              <w:rPr>
                <w:sz w:val="22"/>
              </w:rPr>
              <w:t>Dúo,</w:t>
            </w:r>
            <w:r>
              <w:rPr>
                <w:spacing w:val="-12"/>
                <w:sz w:val="22"/>
              </w:rPr>
              <w:t> </w:t>
            </w:r>
            <w:r>
              <w:rPr>
                <w:sz w:val="22"/>
              </w:rPr>
              <w:t>que</w:t>
            </w:r>
            <w:r>
              <w:rPr>
                <w:spacing w:val="-13"/>
                <w:sz w:val="22"/>
              </w:rPr>
              <w:t> </w:t>
            </w:r>
            <w:r>
              <w:rPr>
                <w:sz w:val="22"/>
              </w:rPr>
              <w:t>se</w:t>
            </w:r>
            <w:r>
              <w:rPr>
                <w:spacing w:val="-14"/>
                <w:sz w:val="22"/>
              </w:rPr>
              <w:t> </w:t>
            </w:r>
            <w:r>
              <w:rPr>
                <w:sz w:val="22"/>
              </w:rPr>
              <w:t>realizará</w:t>
            </w:r>
            <w:r>
              <w:rPr>
                <w:spacing w:val="-13"/>
                <w:sz w:val="22"/>
              </w:rPr>
              <w:t> </w:t>
            </w:r>
            <w:r>
              <w:rPr>
                <w:sz w:val="22"/>
              </w:rPr>
              <w:t>los</w:t>
            </w:r>
            <w:r>
              <w:rPr>
                <w:spacing w:val="-12"/>
                <w:sz w:val="22"/>
              </w:rPr>
              <w:t> </w:t>
            </w:r>
            <w:r>
              <w:rPr>
                <w:sz w:val="22"/>
              </w:rPr>
              <w:t>días</w:t>
            </w:r>
            <w:r>
              <w:rPr>
                <w:spacing w:val="-13"/>
                <w:sz w:val="22"/>
              </w:rPr>
              <w:t> </w:t>
            </w:r>
            <w:r>
              <w:rPr>
                <w:sz w:val="22"/>
              </w:rPr>
              <w:t>12</w:t>
            </w:r>
            <w:r>
              <w:rPr>
                <w:spacing w:val="-13"/>
                <w:sz w:val="22"/>
              </w:rPr>
              <w:t> </w:t>
            </w:r>
            <w:r>
              <w:rPr>
                <w:sz w:val="22"/>
              </w:rPr>
              <w:t>y</w:t>
            </w:r>
            <w:r>
              <w:rPr>
                <w:spacing w:val="-13"/>
                <w:sz w:val="22"/>
              </w:rPr>
              <w:t> </w:t>
            </w:r>
            <w:r>
              <w:rPr>
                <w:sz w:val="22"/>
              </w:rPr>
              <w:t>13</w:t>
            </w:r>
            <w:r>
              <w:rPr>
                <w:spacing w:val="-13"/>
                <w:sz w:val="22"/>
              </w:rPr>
              <w:t> </w:t>
            </w:r>
            <w:r>
              <w:rPr>
                <w:sz w:val="22"/>
              </w:rPr>
              <w:t>de</w:t>
            </w:r>
            <w:r>
              <w:rPr>
                <w:spacing w:val="-14"/>
                <w:sz w:val="22"/>
              </w:rPr>
              <w:t> </w:t>
            </w:r>
            <w:r>
              <w:rPr>
                <w:sz w:val="22"/>
              </w:rPr>
              <w:t>marzo, a</w:t>
            </w:r>
            <w:r>
              <w:rPr>
                <w:spacing w:val="-11"/>
                <w:sz w:val="22"/>
              </w:rPr>
              <w:t> </w:t>
            </w:r>
            <w:r>
              <w:rPr>
                <w:sz w:val="22"/>
              </w:rPr>
              <w:t>las</w:t>
            </w:r>
            <w:r>
              <w:rPr>
                <w:spacing w:val="-8"/>
                <w:sz w:val="22"/>
              </w:rPr>
              <w:t> </w:t>
            </w:r>
            <w:r>
              <w:rPr>
                <w:sz w:val="22"/>
              </w:rPr>
              <w:t>17:30</w:t>
            </w:r>
            <w:r>
              <w:rPr>
                <w:spacing w:val="-9"/>
                <w:sz w:val="22"/>
              </w:rPr>
              <w:t> </w:t>
            </w:r>
            <w:r>
              <w:rPr>
                <w:sz w:val="22"/>
              </w:rPr>
              <w:t>horas,</w:t>
            </w:r>
            <w:r>
              <w:rPr>
                <w:spacing w:val="-8"/>
                <w:sz w:val="22"/>
              </w:rPr>
              <w:t> </w:t>
            </w:r>
            <w:r>
              <w:rPr>
                <w:sz w:val="22"/>
              </w:rPr>
              <w:t>en</w:t>
            </w:r>
            <w:r>
              <w:rPr>
                <w:spacing w:val="-10"/>
                <w:sz w:val="22"/>
              </w:rPr>
              <w:t> </w:t>
            </w:r>
            <w:r>
              <w:rPr>
                <w:sz w:val="22"/>
              </w:rPr>
              <w:t>el</w:t>
            </w:r>
            <w:r>
              <w:rPr>
                <w:spacing w:val="-10"/>
                <w:sz w:val="22"/>
              </w:rPr>
              <w:t> </w:t>
            </w:r>
            <w:r>
              <w:rPr>
                <w:sz w:val="22"/>
              </w:rPr>
              <w:t>salón</w:t>
            </w:r>
            <w:r>
              <w:rPr>
                <w:spacing w:val="-9"/>
                <w:sz w:val="22"/>
              </w:rPr>
              <w:t> </w:t>
            </w:r>
            <w:r>
              <w:rPr>
                <w:sz w:val="22"/>
              </w:rPr>
              <w:t>del</w:t>
            </w:r>
            <w:r>
              <w:rPr>
                <w:spacing w:val="-10"/>
                <w:sz w:val="22"/>
              </w:rPr>
              <w:t> </w:t>
            </w:r>
            <w:r>
              <w:rPr>
                <w:sz w:val="22"/>
              </w:rPr>
              <w:t>Centro</w:t>
            </w:r>
            <w:r>
              <w:rPr>
                <w:spacing w:val="-8"/>
                <w:sz w:val="22"/>
              </w:rPr>
              <w:t> </w:t>
            </w:r>
            <w:r>
              <w:rPr>
                <w:sz w:val="22"/>
              </w:rPr>
              <w:t>Cívico</w:t>
            </w:r>
            <w:r>
              <w:rPr>
                <w:spacing w:val="-8"/>
                <w:sz w:val="22"/>
              </w:rPr>
              <w:t> </w:t>
            </w:r>
            <w:r>
              <w:rPr>
                <w:sz w:val="22"/>
              </w:rPr>
              <w:t>El</w:t>
            </w:r>
          </w:p>
          <w:p>
            <w:pPr>
              <w:pStyle w:val="TableParagraph"/>
              <w:spacing w:line="256" w:lineRule="exact"/>
              <w:ind w:left="35"/>
              <w:rPr>
                <w:sz w:val="22"/>
              </w:rPr>
            </w:pPr>
            <w:r>
              <w:rPr>
                <w:sz w:val="22"/>
              </w:rPr>
              <w:t>Fondeadero.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12/03/2024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13/03/2024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2.150,00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JOSE MANUEL DIEZ HERNANDEZ</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34272">
            <wp:simplePos x="0" y="0"/>
            <wp:positionH relativeFrom="page">
              <wp:posOffset>2746629</wp:posOffset>
            </wp:positionH>
            <wp:positionV relativeFrom="page">
              <wp:posOffset>973963</wp:posOffset>
            </wp:positionV>
            <wp:extent cx="11011" cy="5852731"/>
            <wp:effectExtent l="0" t="0" r="0" b="0"/>
            <wp:wrapNone/>
            <wp:docPr id="671" name="image28.png"/>
            <wp:cNvGraphicFramePr>
              <a:graphicFrameLocks noChangeAspect="1"/>
            </wp:cNvGraphicFramePr>
            <a:graphic>
              <a:graphicData uri="http://schemas.openxmlformats.org/drawingml/2006/picture">
                <pic:pic>
                  <pic:nvPicPr>
                    <pic:cNvPr id="672" name="image28.png"/>
                    <pic:cNvPicPr/>
                  </pic:nvPicPr>
                  <pic:blipFill>
                    <a:blip r:embed="rId39"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23/12706</w:t>
            </w:r>
          </w:p>
          <w:p>
            <w:pPr>
              <w:pStyle w:val="TableParagraph"/>
              <w:spacing w:line="257" w:lineRule="exact" w:before="35"/>
              <w:ind w:left="35"/>
              <w:rPr>
                <w:sz w:val="22"/>
              </w:rPr>
            </w:pPr>
            <w:r>
              <w:rPr>
                <w:w w:val="100"/>
                <w:sz w:val="22"/>
              </w:rPr>
              <w:t>Z</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(23/12706Z- REF 2289) Realización del taller de literatura a través de la poesía , con la actuación musical de Duende Josele, que se realizará en la biblioteca municipal de Tías. Este taller estará repartido</w:t>
            </w:r>
            <w:r>
              <w:rPr>
                <w:spacing w:val="-17"/>
                <w:sz w:val="22"/>
              </w:rPr>
              <w:t> </w:t>
            </w:r>
            <w:r>
              <w:rPr>
                <w:sz w:val="22"/>
              </w:rPr>
              <w:t>en</w:t>
            </w:r>
            <w:r>
              <w:rPr>
                <w:spacing w:val="-17"/>
                <w:sz w:val="22"/>
              </w:rPr>
              <w:t> </w:t>
            </w:r>
            <w:r>
              <w:rPr>
                <w:sz w:val="22"/>
              </w:rPr>
              <w:t>dos</w:t>
            </w:r>
            <w:r>
              <w:rPr>
                <w:spacing w:val="-17"/>
                <w:sz w:val="22"/>
              </w:rPr>
              <w:t> </w:t>
            </w:r>
            <w:r>
              <w:rPr>
                <w:sz w:val="22"/>
              </w:rPr>
              <w:t>sesiones</w:t>
            </w:r>
            <w:r>
              <w:rPr>
                <w:spacing w:val="-17"/>
                <w:sz w:val="22"/>
              </w:rPr>
              <w:t> </w:t>
            </w:r>
            <w:r>
              <w:rPr>
                <w:sz w:val="22"/>
              </w:rPr>
              <w:t>de</w:t>
            </w:r>
            <w:r>
              <w:rPr>
                <w:spacing w:val="-16"/>
                <w:sz w:val="22"/>
              </w:rPr>
              <w:t> </w:t>
            </w:r>
            <w:r>
              <w:rPr>
                <w:sz w:val="22"/>
              </w:rPr>
              <w:t>dos</w:t>
            </w:r>
            <w:r>
              <w:rPr>
                <w:spacing w:val="-17"/>
                <w:sz w:val="22"/>
              </w:rPr>
              <w:t> </w:t>
            </w:r>
            <w:r>
              <w:rPr>
                <w:sz w:val="22"/>
              </w:rPr>
              <w:t>horas,</w:t>
            </w:r>
            <w:r>
              <w:rPr>
                <w:spacing w:val="-16"/>
                <w:sz w:val="22"/>
              </w:rPr>
              <w:t> </w:t>
            </w:r>
            <w:r>
              <w:rPr>
                <w:sz w:val="22"/>
              </w:rPr>
              <w:t>durante</w:t>
            </w:r>
            <w:r>
              <w:rPr>
                <w:spacing w:val="-17"/>
                <w:sz w:val="22"/>
              </w:rPr>
              <w:t> </w:t>
            </w:r>
            <w:r>
              <w:rPr>
                <w:sz w:val="22"/>
              </w:rPr>
              <w:t>los</w:t>
            </w:r>
          </w:p>
          <w:p>
            <w:pPr>
              <w:pStyle w:val="TableParagraph"/>
              <w:spacing w:line="255" w:lineRule="exact"/>
              <w:ind w:left="35"/>
              <w:rPr>
                <w:sz w:val="22"/>
              </w:rPr>
            </w:pPr>
            <w:r>
              <w:rPr>
                <w:sz w:val="22"/>
              </w:rPr>
              <w:t>días 12 y 13 de marzo a partir de las 18:00 horas.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59" w:right="29"/>
              <w:jc w:val="center"/>
              <w:rPr>
                <w:sz w:val="22"/>
              </w:rPr>
            </w:pPr>
            <w:r>
              <w:rPr>
                <w:sz w:val="22"/>
              </w:rPr>
              <w:t>12/03/2024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70" w:right="7"/>
              <w:jc w:val="center"/>
              <w:rPr>
                <w:sz w:val="22"/>
              </w:rPr>
            </w:pPr>
            <w:r>
              <w:rPr>
                <w:w w:val="95"/>
                <w:sz w:val="22"/>
              </w:rPr>
              <w:t>13/03/2024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2.150,00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sz w:val="22"/>
              </w:rPr>
              <w:t>JOSE MANUEL DIEZ HERNANDEZ</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w:t>
            </w:r>
          </w:p>
          <w:p>
            <w:pPr>
              <w:pStyle w:val="TableParagraph"/>
              <w:spacing w:line="257" w:lineRule="exact" w:before="35"/>
              <w:ind w:left="35"/>
              <w:rPr>
                <w:sz w:val="22"/>
              </w:rPr>
            </w:pPr>
            <w:r>
              <w:rPr>
                <w:sz w:val="22"/>
              </w:rPr>
              <w:t>0002725B</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8"/>
              <w:rPr>
                <w:sz w:val="22"/>
              </w:rPr>
            </w:pPr>
            <w:r>
              <w:rPr>
                <w:sz w:val="22"/>
              </w:rPr>
              <w:t>(24/0002725B- REF 575) Adquisición de cerraduras y manillas para sustitución en las siguientes dependencias municipales: Albegue de Tegoyo y Centros</w:t>
            </w:r>
            <w:r>
              <w:rPr>
                <w:spacing w:val="-18"/>
                <w:sz w:val="22"/>
              </w:rPr>
              <w:t> </w:t>
            </w:r>
            <w:r>
              <w:rPr>
                <w:sz w:val="22"/>
              </w:rPr>
              <w:t>Socioculturales</w:t>
            </w:r>
            <w:r>
              <w:rPr>
                <w:spacing w:val="-18"/>
                <w:sz w:val="22"/>
              </w:rPr>
              <w:t> </w:t>
            </w:r>
            <w:r>
              <w:rPr>
                <w:sz w:val="22"/>
              </w:rPr>
              <w:t>de</w:t>
            </w:r>
            <w:r>
              <w:rPr>
                <w:spacing w:val="-19"/>
                <w:sz w:val="22"/>
              </w:rPr>
              <w:t> </w:t>
            </w:r>
            <w:r>
              <w:rPr>
                <w:sz w:val="22"/>
              </w:rPr>
              <w:t>Mácher</w:t>
            </w:r>
            <w:r>
              <w:rPr>
                <w:spacing w:val="-18"/>
                <w:sz w:val="22"/>
              </w:rPr>
              <w:t> </w:t>
            </w:r>
            <w:r>
              <w:rPr>
                <w:sz w:val="22"/>
              </w:rPr>
              <w:t>y</w:t>
            </w:r>
            <w:r>
              <w:rPr>
                <w:spacing w:val="-19"/>
                <w:sz w:val="22"/>
              </w:rPr>
              <w:t> </w:t>
            </w:r>
            <w:r>
              <w:rPr>
                <w:sz w:val="22"/>
              </w:rPr>
              <w:t>Masdache,</w:t>
            </w:r>
            <w:r>
              <w:rPr>
                <w:spacing w:val="-17"/>
                <w:sz w:val="22"/>
              </w:rPr>
              <w:t> </w:t>
            </w:r>
            <w:r>
              <w:rPr>
                <w:sz w:val="22"/>
              </w:rPr>
              <w:t>por</w:t>
            </w:r>
            <w:r>
              <w:rPr>
                <w:spacing w:val="-18"/>
                <w:sz w:val="22"/>
              </w:rPr>
              <w:t> </w:t>
            </w:r>
            <w:r>
              <w:rPr>
                <w:sz w:val="22"/>
              </w:rPr>
              <w:t>el</w:t>
            </w:r>
          </w:p>
          <w:p>
            <w:pPr>
              <w:pStyle w:val="TableParagraph"/>
              <w:spacing w:line="255" w:lineRule="exact"/>
              <w:ind w:left="35"/>
              <w:rPr>
                <w:sz w:val="22"/>
              </w:rPr>
            </w:pPr>
            <w:r>
              <w:rPr>
                <w:sz w:val="22"/>
              </w:rPr>
              <w:t>herrero del 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59" w:right="29"/>
              <w:jc w:val="center"/>
              <w:rPr>
                <w:sz w:val="22"/>
              </w:rPr>
            </w:pPr>
            <w:r>
              <w:rPr>
                <w:sz w:val="22"/>
              </w:rPr>
              <w:t>13/03/2024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70" w:right="7"/>
              <w:jc w:val="center"/>
              <w:rPr>
                <w:sz w:val="22"/>
              </w:rPr>
            </w:pPr>
            <w:r>
              <w:rPr>
                <w:w w:val="95"/>
                <w:sz w:val="22"/>
              </w:rPr>
              <w:t>16/03/2024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214,83</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1"/>
              <w:rPr>
                <w:sz w:val="22"/>
              </w:rPr>
            </w:pPr>
            <w:r>
              <w:rPr>
                <w:sz w:val="22"/>
              </w:rPr>
              <w:t>FERMAGON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6" w:lineRule="exact" w:before="35"/>
              <w:ind w:left="35"/>
              <w:rPr>
                <w:sz w:val="22"/>
              </w:rPr>
            </w:pPr>
            <w:r>
              <w:rPr>
                <w:sz w:val="22"/>
              </w:rPr>
              <w:t>22P</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2"/>
              <w:rPr>
                <w:sz w:val="22"/>
              </w:rPr>
            </w:pPr>
            <w:r>
              <w:rPr>
                <w:sz w:val="22"/>
              </w:rPr>
              <w:t>(24/0002722P-</w:t>
            </w:r>
            <w:r>
              <w:rPr>
                <w:spacing w:val="-19"/>
                <w:sz w:val="22"/>
              </w:rPr>
              <w:t> </w:t>
            </w:r>
            <w:r>
              <w:rPr>
                <w:sz w:val="22"/>
              </w:rPr>
              <w:t>REF</w:t>
            </w:r>
            <w:r>
              <w:rPr>
                <w:spacing w:val="-19"/>
                <w:sz w:val="22"/>
              </w:rPr>
              <w:t> </w:t>
            </w:r>
            <w:r>
              <w:rPr>
                <w:sz w:val="22"/>
              </w:rPr>
              <w:t>573)</w:t>
            </w:r>
            <w:r>
              <w:rPr>
                <w:spacing w:val="-20"/>
                <w:sz w:val="22"/>
              </w:rPr>
              <w:t> </w:t>
            </w:r>
            <w:r>
              <w:rPr>
                <w:sz w:val="22"/>
              </w:rPr>
              <w:t>Adquisición</w:t>
            </w:r>
            <w:r>
              <w:rPr>
                <w:spacing w:val="-19"/>
                <w:sz w:val="22"/>
              </w:rPr>
              <w:t> </w:t>
            </w:r>
            <w:r>
              <w:rPr>
                <w:sz w:val="22"/>
              </w:rPr>
              <w:t>de</w:t>
            </w:r>
            <w:r>
              <w:rPr>
                <w:spacing w:val="-19"/>
                <w:sz w:val="22"/>
              </w:rPr>
              <w:t> </w:t>
            </w:r>
            <w:r>
              <w:rPr>
                <w:sz w:val="22"/>
              </w:rPr>
              <w:t>material</w:t>
            </w:r>
            <w:r>
              <w:rPr>
                <w:spacing w:val="-20"/>
                <w:sz w:val="22"/>
              </w:rPr>
              <w:t> </w:t>
            </w:r>
            <w:r>
              <w:rPr>
                <w:sz w:val="22"/>
              </w:rPr>
              <w:t>para reparación</w:t>
            </w:r>
            <w:r>
              <w:rPr>
                <w:spacing w:val="-15"/>
                <w:sz w:val="22"/>
              </w:rPr>
              <w:t> </w:t>
            </w:r>
            <w:r>
              <w:rPr>
                <w:sz w:val="22"/>
              </w:rPr>
              <w:t>de</w:t>
            </w:r>
            <w:r>
              <w:rPr>
                <w:spacing w:val="-14"/>
                <w:sz w:val="22"/>
              </w:rPr>
              <w:t> </w:t>
            </w:r>
            <w:r>
              <w:rPr>
                <w:sz w:val="22"/>
              </w:rPr>
              <w:t>la</w:t>
            </w:r>
            <w:r>
              <w:rPr>
                <w:spacing w:val="-15"/>
                <w:sz w:val="22"/>
              </w:rPr>
              <w:t> </w:t>
            </w:r>
            <w:r>
              <w:rPr>
                <w:sz w:val="22"/>
              </w:rPr>
              <w:t>hormigonera</w:t>
            </w:r>
            <w:r>
              <w:rPr>
                <w:spacing w:val="-14"/>
                <w:sz w:val="22"/>
              </w:rPr>
              <w:t> </w:t>
            </w:r>
            <w:r>
              <w:rPr>
                <w:sz w:val="22"/>
              </w:rPr>
              <w:t>existente</w:t>
            </w:r>
            <w:r>
              <w:rPr>
                <w:spacing w:val="-15"/>
                <w:sz w:val="22"/>
              </w:rPr>
              <w:t> </w:t>
            </w:r>
            <w:r>
              <w:rPr>
                <w:sz w:val="22"/>
              </w:rPr>
              <w:t>en</w:t>
            </w:r>
            <w:r>
              <w:rPr>
                <w:spacing w:val="-15"/>
                <w:sz w:val="22"/>
              </w:rPr>
              <w:t> </w:t>
            </w:r>
            <w:r>
              <w:rPr>
                <w:sz w:val="22"/>
              </w:rPr>
              <w:t>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13/03/2024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16/03/2024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94,80</w:t>
            </w:r>
          </w:p>
        </w:tc>
        <w:tc>
          <w:tcPr>
            <w:tcW w:w="1970" w:type="dxa"/>
          </w:tcPr>
          <w:p>
            <w:pPr>
              <w:pStyle w:val="TableParagraph"/>
              <w:spacing w:before="9"/>
              <w:rPr>
                <w:sz w:val="22"/>
              </w:rPr>
            </w:pPr>
          </w:p>
          <w:p>
            <w:pPr>
              <w:pStyle w:val="TableParagraph"/>
              <w:spacing w:line="300" w:lineRule="atLeast"/>
              <w:ind w:left="31"/>
              <w:rPr>
                <w:sz w:val="22"/>
              </w:rPr>
            </w:pPr>
            <w:r>
              <w:rPr>
                <w:sz w:val="22"/>
              </w:rPr>
              <w:t>DUQUE HERMANOS,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24/00027</w:t>
            </w:r>
          </w:p>
          <w:p>
            <w:pPr>
              <w:pStyle w:val="TableParagraph"/>
              <w:spacing w:line="256" w:lineRule="exact" w:before="35"/>
              <w:ind w:left="35"/>
              <w:rPr>
                <w:sz w:val="22"/>
              </w:rPr>
            </w:pPr>
            <w:r>
              <w:rPr>
                <w:sz w:val="22"/>
              </w:rPr>
              <w:t>21F</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7"/>
              <w:rPr>
                <w:sz w:val="22"/>
              </w:rPr>
            </w:pPr>
            <w:r>
              <w:rPr>
                <w:sz w:val="22"/>
              </w:rPr>
              <w:t>(24/0002721F- REF 572) Adquisición de chapa galvanizada</w:t>
            </w:r>
            <w:r>
              <w:rPr>
                <w:spacing w:val="-23"/>
                <w:sz w:val="22"/>
              </w:rPr>
              <w:t> </w:t>
            </w:r>
            <w:r>
              <w:rPr>
                <w:sz w:val="22"/>
              </w:rPr>
              <w:t>para</w:t>
            </w:r>
            <w:r>
              <w:rPr>
                <w:spacing w:val="-21"/>
                <w:sz w:val="22"/>
              </w:rPr>
              <w:t> </w:t>
            </w:r>
            <w:r>
              <w:rPr>
                <w:sz w:val="22"/>
              </w:rPr>
              <w:t>tapar</w:t>
            </w:r>
            <w:r>
              <w:rPr>
                <w:spacing w:val="-21"/>
                <w:sz w:val="22"/>
              </w:rPr>
              <w:t> </w:t>
            </w:r>
            <w:r>
              <w:rPr>
                <w:sz w:val="22"/>
              </w:rPr>
              <w:t>la</w:t>
            </w:r>
            <w:r>
              <w:rPr>
                <w:spacing w:val="-22"/>
                <w:sz w:val="22"/>
              </w:rPr>
              <w:t> </w:t>
            </w:r>
            <w:r>
              <w:rPr>
                <w:sz w:val="22"/>
              </w:rPr>
              <w:t>puerta</w:t>
            </w:r>
            <w:r>
              <w:rPr>
                <w:spacing w:val="-22"/>
                <w:sz w:val="22"/>
              </w:rPr>
              <w:t> </w:t>
            </w:r>
            <w:r>
              <w:rPr>
                <w:sz w:val="22"/>
              </w:rPr>
              <w:t>abierta</w:t>
            </w:r>
            <w:r>
              <w:rPr>
                <w:spacing w:val="-21"/>
                <w:sz w:val="22"/>
              </w:rPr>
              <w:t> </w:t>
            </w:r>
            <w:r>
              <w:rPr>
                <w:sz w:val="22"/>
              </w:rPr>
              <w:t>en</w:t>
            </w:r>
            <w:r>
              <w:rPr>
                <w:spacing w:val="-22"/>
                <w:sz w:val="22"/>
              </w:rPr>
              <w:t> </w:t>
            </w:r>
            <w:r>
              <w:rPr>
                <w:sz w:val="22"/>
              </w:rPr>
              <w:t>la</w:t>
            </w:r>
            <w:r>
              <w:rPr>
                <w:spacing w:val="-22"/>
                <w:sz w:val="22"/>
              </w:rPr>
              <w:t> </w:t>
            </w:r>
            <w:r>
              <w:rPr>
                <w:sz w:val="22"/>
              </w:rPr>
              <w:t>zona</w:t>
            </w:r>
            <w:r>
              <w:rPr>
                <w:spacing w:val="-22"/>
                <w:sz w:val="22"/>
              </w:rPr>
              <w:t> </w:t>
            </w:r>
            <w:r>
              <w:rPr>
                <w:sz w:val="22"/>
              </w:rPr>
              <w:t>del marcador</w:t>
            </w:r>
            <w:r>
              <w:rPr>
                <w:spacing w:val="-20"/>
                <w:sz w:val="22"/>
              </w:rPr>
              <w:t> </w:t>
            </w:r>
            <w:r>
              <w:rPr>
                <w:sz w:val="22"/>
              </w:rPr>
              <w:t>del</w:t>
            </w:r>
            <w:r>
              <w:rPr>
                <w:spacing w:val="-19"/>
                <w:sz w:val="22"/>
              </w:rPr>
              <w:t> </w:t>
            </w:r>
            <w:r>
              <w:rPr>
                <w:sz w:val="22"/>
              </w:rPr>
              <w:t>Pabellón</w:t>
            </w:r>
            <w:r>
              <w:rPr>
                <w:spacing w:val="-20"/>
                <w:sz w:val="22"/>
              </w:rPr>
              <w:t> </w:t>
            </w:r>
            <w:r>
              <w:rPr>
                <w:sz w:val="22"/>
              </w:rPr>
              <w:t>Municipal,</w:t>
            </w:r>
            <w:r>
              <w:rPr>
                <w:spacing w:val="-19"/>
                <w:sz w:val="22"/>
              </w:rPr>
              <w:t> </w:t>
            </w:r>
            <w:r>
              <w:rPr>
                <w:sz w:val="22"/>
              </w:rPr>
              <w:t>por</w:t>
            </w:r>
            <w:r>
              <w:rPr>
                <w:spacing w:val="-20"/>
                <w:sz w:val="22"/>
              </w:rPr>
              <w:t> </w:t>
            </w:r>
            <w:r>
              <w:rPr>
                <w:sz w:val="22"/>
              </w:rPr>
              <w:t>el</w:t>
            </w:r>
            <w:r>
              <w:rPr>
                <w:spacing w:val="-19"/>
                <w:sz w:val="22"/>
              </w:rPr>
              <w:t> </w:t>
            </w:r>
            <w:r>
              <w:rPr>
                <w:sz w:val="22"/>
              </w:rPr>
              <w:t>herrero</w:t>
            </w:r>
            <w:r>
              <w:rPr>
                <w:spacing w:val="-19"/>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13/03/2024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16/03/2024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109,08</w:t>
            </w:r>
          </w:p>
        </w:tc>
        <w:tc>
          <w:tcPr>
            <w:tcW w:w="1970" w:type="dxa"/>
          </w:tcPr>
          <w:p>
            <w:pPr>
              <w:pStyle w:val="TableParagraph"/>
              <w:spacing w:before="9"/>
              <w:rPr>
                <w:sz w:val="22"/>
              </w:rPr>
            </w:pPr>
          </w:p>
          <w:p>
            <w:pPr>
              <w:pStyle w:val="TableParagraph"/>
              <w:spacing w:line="300" w:lineRule="atLeast"/>
              <w:ind w:left="31" w:right="422"/>
              <w:rPr>
                <w:sz w:val="22"/>
              </w:rPr>
            </w:pPr>
            <w:r>
              <w:rPr>
                <w:sz w:val="22"/>
              </w:rPr>
              <w:t>SUCESORES DE HERMENEGILDO DUARTE 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24/00012</w:t>
            </w:r>
          </w:p>
          <w:p>
            <w:pPr>
              <w:pStyle w:val="TableParagraph"/>
              <w:spacing w:line="256" w:lineRule="exact" w:before="34"/>
              <w:ind w:left="35"/>
              <w:rPr>
                <w:sz w:val="22"/>
              </w:rPr>
            </w:pPr>
            <w:r>
              <w:rPr>
                <w:sz w:val="22"/>
              </w:rPr>
              <w:t>18E</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(24/0001218E-</w:t>
            </w:r>
            <w:r>
              <w:rPr>
                <w:spacing w:val="-17"/>
                <w:sz w:val="22"/>
              </w:rPr>
              <w:t> </w:t>
            </w:r>
            <w:r>
              <w:rPr>
                <w:sz w:val="22"/>
              </w:rPr>
              <w:t>REF</w:t>
            </w:r>
            <w:r>
              <w:rPr>
                <w:spacing w:val="-16"/>
                <w:sz w:val="22"/>
              </w:rPr>
              <w:t> </w:t>
            </w:r>
            <w:r>
              <w:rPr>
                <w:sz w:val="22"/>
              </w:rPr>
              <w:t>290)</w:t>
            </w:r>
            <w:r>
              <w:rPr>
                <w:spacing w:val="-18"/>
                <w:sz w:val="22"/>
              </w:rPr>
              <w:t> </w:t>
            </w:r>
            <w:r>
              <w:rPr>
                <w:sz w:val="22"/>
              </w:rPr>
              <w:t>Contrato</w:t>
            </w:r>
            <w:r>
              <w:rPr>
                <w:spacing w:val="-17"/>
                <w:sz w:val="22"/>
              </w:rPr>
              <w:t> </w:t>
            </w:r>
            <w:r>
              <w:rPr>
                <w:sz w:val="22"/>
              </w:rPr>
              <w:t>para</w:t>
            </w:r>
            <w:r>
              <w:rPr>
                <w:spacing w:val="-18"/>
                <w:sz w:val="22"/>
              </w:rPr>
              <w:t> </w:t>
            </w:r>
            <w:r>
              <w:rPr>
                <w:sz w:val="22"/>
              </w:rPr>
              <w:t>desarrollo</w:t>
            </w:r>
            <w:r>
              <w:rPr>
                <w:spacing w:val="-16"/>
                <w:sz w:val="22"/>
              </w:rPr>
              <w:t> </w:t>
            </w:r>
            <w:r>
              <w:rPr>
                <w:sz w:val="22"/>
              </w:rPr>
              <w:t>del proyecto " Reto juego limpio" , cuya finalidad es la identificación</w:t>
            </w:r>
            <w:r>
              <w:rPr>
                <w:spacing w:val="-22"/>
                <w:sz w:val="22"/>
              </w:rPr>
              <w:t> </w:t>
            </w:r>
            <w:r>
              <w:rPr>
                <w:sz w:val="22"/>
              </w:rPr>
              <w:t>y</w:t>
            </w:r>
            <w:r>
              <w:rPr>
                <w:spacing w:val="-21"/>
                <w:sz w:val="22"/>
              </w:rPr>
              <w:t> </w:t>
            </w:r>
            <w:r>
              <w:rPr>
                <w:sz w:val="22"/>
              </w:rPr>
              <w:t>el</w:t>
            </w:r>
            <w:r>
              <w:rPr>
                <w:spacing w:val="-22"/>
                <w:sz w:val="22"/>
              </w:rPr>
              <w:t> </w:t>
            </w:r>
            <w:r>
              <w:rPr>
                <w:sz w:val="22"/>
              </w:rPr>
              <w:t>reconocimiento</w:t>
            </w:r>
            <w:r>
              <w:rPr>
                <w:spacing w:val="-20"/>
                <w:sz w:val="22"/>
              </w:rPr>
              <w:t> </w:t>
            </w:r>
            <w:r>
              <w:rPr>
                <w:sz w:val="22"/>
              </w:rPr>
              <w:t>del</w:t>
            </w:r>
            <w:r>
              <w:rPr>
                <w:spacing w:val="-22"/>
                <w:sz w:val="22"/>
              </w:rPr>
              <w:t> </w:t>
            </w:r>
            <w:r>
              <w:rPr>
                <w:sz w:val="22"/>
              </w:rPr>
              <w:t>municipio</w:t>
            </w:r>
            <w:r>
              <w:rPr>
                <w:spacing w:val="-20"/>
                <w:sz w:val="22"/>
              </w:rPr>
              <w:t> </w:t>
            </w:r>
            <w:r>
              <w:rPr>
                <w:sz w:val="22"/>
              </w:rPr>
              <w:t>como</w:t>
            </w:r>
          </w:p>
          <w:p>
            <w:pPr>
              <w:pStyle w:val="TableParagraph"/>
              <w:spacing w:line="256" w:lineRule="exact"/>
              <w:ind w:left="35"/>
              <w:rPr>
                <w:sz w:val="22"/>
              </w:rPr>
            </w:pPr>
            <w:r>
              <w:rPr>
                <w:sz w:val="22"/>
              </w:rPr>
              <w:t>un lugar respetuoso con la diversidad.</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13/03/2024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13/03/2025</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6.630,00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PAULA CORUJO CALLERO</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24/00027</w:t>
            </w:r>
          </w:p>
          <w:p>
            <w:pPr>
              <w:pStyle w:val="TableParagraph"/>
              <w:spacing w:line="256" w:lineRule="exact" w:before="35"/>
              <w:ind w:left="35"/>
              <w:rPr>
                <w:sz w:val="22"/>
              </w:rPr>
            </w:pPr>
            <w:r>
              <w:rPr>
                <w:sz w:val="22"/>
              </w:rPr>
              <w:t>20Y</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50"/>
              <w:rPr>
                <w:sz w:val="22"/>
              </w:rPr>
            </w:pPr>
            <w:r>
              <w:rPr>
                <w:sz w:val="22"/>
              </w:rPr>
              <w:t>(24/0002720Y-</w:t>
            </w:r>
            <w:r>
              <w:rPr>
                <w:spacing w:val="-19"/>
                <w:sz w:val="22"/>
              </w:rPr>
              <w:t> </w:t>
            </w:r>
            <w:r>
              <w:rPr>
                <w:sz w:val="22"/>
              </w:rPr>
              <w:t>REF</w:t>
            </w:r>
            <w:r>
              <w:rPr>
                <w:spacing w:val="-19"/>
                <w:sz w:val="22"/>
              </w:rPr>
              <w:t> </w:t>
            </w:r>
            <w:r>
              <w:rPr>
                <w:sz w:val="22"/>
              </w:rPr>
              <w:t>571)</w:t>
            </w:r>
            <w:r>
              <w:rPr>
                <w:spacing w:val="-20"/>
                <w:sz w:val="22"/>
              </w:rPr>
              <w:t> </w:t>
            </w:r>
            <w:r>
              <w:rPr>
                <w:sz w:val="22"/>
              </w:rPr>
              <w:t>Adquisición</w:t>
            </w:r>
            <w:r>
              <w:rPr>
                <w:spacing w:val="-20"/>
                <w:sz w:val="22"/>
              </w:rPr>
              <w:t> </w:t>
            </w:r>
            <w:r>
              <w:rPr>
                <w:sz w:val="22"/>
              </w:rPr>
              <w:t>de</w:t>
            </w:r>
            <w:r>
              <w:rPr>
                <w:spacing w:val="-20"/>
                <w:sz w:val="22"/>
              </w:rPr>
              <w:t> </w:t>
            </w:r>
            <w:r>
              <w:rPr>
                <w:sz w:val="22"/>
              </w:rPr>
              <w:t>material</w:t>
            </w:r>
            <w:r>
              <w:rPr>
                <w:spacing w:val="-19"/>
                <w:sz w:val="22"/>
              </w:rPr>
              <w:t> </w:t>
            </w:r>
            <w:r>
              <w:rPr>
                <w:sz w:val="22"/>
              </w:rPr>
              <w:t>para acopio en las Naves Municipales, a utilizar en las reparaciones realizadas por el personal del Departamento</w:t>
            </w:r>
            <w:r>
              <w:rPr>
                <w:spacing w:val="-15"/>
                <w:sz w:val="22"/>
              </w:rPr>
              <w:t> </w:t>
            </w:r>
            <w:r>
              <w:rPr>
                <w:sz w:val="22"/>
              </w:rPr>
              <w:t>de</w:t>
            </w:r>
            <w:r>
              <w:rPr>
                <w:spacing w:val="-14"/>
                <w:sz w:val="22"/>
              </w:rPr>
              <w:t> </w:t>
            </w:r>
            <w:r>
              <w:rPr>
                <w:sz w:val="22"/>
              </w:rPr>
              <w:t>Vías</w:t>
            </w:r>
            <w:r>
              <w:rPr>
                <w:spacing w:val="-15"/>
                <w:sz w:val="22"/>
              </w:rPr>
              <w:t> </w:t>
            </w:r>
            <w:r>
              <w:rPr>
                <w:sz w:val="22"/>
              </w:rPr>
              <w:t>y</w:t>
            </w:r>
            <w:r>
              <w:rPr>
                <w:spacing w:val="-15"/>
                <w:sz w:val="22"/>
              </w:rPr>
              <w:t> </w:t>
            </w:r>
            <w:r>
              <w:rPr>
                <w:sz w:val="22"/>
              </w:rPr>
              <w:t>Obras</w:t>
            </w:r>
            <w:r>
              <w:rPr>
                <w:spacing w:val="-14"/>
                <w:sz w:val="22"/>
              </w:rPr>
              <w:t> </w:t>
            </w:r>
            <w:r>
              <w:rPr>
                <w:sz w:val="22"/>
              </w:rPr>
              <w:t>en</w:t>
            </w:r>
            <w:r>
              <w:rPr>
                <w:spacing w:val="-16"/>
                <w:sz w:val="22"/>
              </w:rPr>
              <w:t> </w:t>
            </w:r>
            <w:r>
              <w:rPr>
                <w:sz w:val="22"/>
              </w:rPr>
              <w:t>las</w:t>
            </w:r>
            <w:r>
              <w:rPr>
                <w:spacing w:val="-15"/>
                <w:sz w:val="22"/>
              </w:rPr>
              <w:t> </w:t>
            </w:r>
            <w:r>
              <w:rPr>
                <w:sz w:val="22"/>
              </w:rPr>
              <w:t>dependencias</w:t>
            </w:r>
          </w:p>
          <w:p>
            <w:pPr>
              <w:pStyle w:val="TableParagraph"/>
              <w:spacing w:line="255" w:lineRule="exact"/>
              <w:ind w:left="35"/>
              <w:rPr>
                <w:sz w:val="22"/>
              </w:rPr>
            </w:pPr>
            <w:r>
              <w:rPr>
                <w:sz w:val="22"/>
              </w:rPr>
              <w:t>municipales.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59" w:right="29"/>
              <w:jc w:val="center"/>
              <w:rPr>
                <w:sz w:val="22"/>
              </w:rPr>
            </w:pPr>
            <w:r>
              <w:rPr>
                <w:sz w:val="22"/>
              </w:rPr>
              <w:t>13/03/2024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70" w:right="7"/>
              <w:jc w:val="center"/>
              <w:rPr>
                <w:sz w:val="22"/>
              </w:rPr>
            </w:pPr>
            <w:r>
              <w:rPr>
                <w:w w:val="95"/>
                <w:sz w:val="22"/>
              </w:rPr>
              <w:t>16/03/2024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123,95</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SUMINISTROS JOSE LUIS CABRERA,S.L.</w:t>
            </w:r>
          </w:p>
        </w:tc>
      </w:tr>
      <w:tr>
        <w:trPr>
          <w:trHeight w:val="589" w:hRule="atLeast"/>
        </w:trPr>
        <w:tc>
          <w:tcPr>
            <w:tcW w:w="1016" w:type="dxa"/>
          </w:tcPr>
          <w:p>
            <w:pPr>
              <w:pStyle w:val="TableParagraph"/>
              <w:spacing w:before="7"/>
              <w:ind w:left="35"/>
              <w:rPr>
                <w:sz w:val="22"/>
              </w:rPr>
            </w:pPr>
            <w:r>
              <w:rPr>
                <w:sz w:val="22"/>
              </w:rPr>
              <w:t>24/00027</w:t>
            </w:r>
          </w:p>
          <w:p>
            <w:pPr>
              <w:pStyle w:val="TableParagraph"/>
              <w:spacing w:line="257" w:lineRule="exact" w:before="34"/>
              <w:ind w:left="35"/>
              <w:rPr>
                <w:sz w:val="22"/>
              </w:rPr>
            </w:pPr>
            <w:r>
              <w:rPr>
                <w:sz w:val="22"/>
              </w:rPr>
              <w:t>05Z</w:t>
            </w:r>
          </w:p>
        </w:tc>
        <w:tc>
          <w:tcPr>
            <w:tcW w:w="1319" w:type="dxa"/>
          </w:tcPr>
          <w:p>
            <w:pPr>
              <w:pStyle w:val="TableParagraph"/>
              <w:spacing w:before="5"/>
              <w:rPr>
                <w:sz w:val="25"/>
              </w:rPr>
            </w:pPr>
          </w:p>
          <w:p>
            <w:pPr>
              <w:pStyle w:val="TableParagraph"/>
              <w:spacing w:line="257" w:lineRule="exact"/>
              <w:ind w:left="35"/>
              <w:rPr>
                <w:sz w:val="22"/>
              </w:rPr>
            </w:pPr>
            <w:r>
              <w:rPr>
                <w:sz w:val="22"/>
              </w:rPr>
              <w:t>De Suministro</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(24/0002705Z- REF 570) Adquisición de bridas para</w:t>
            </w:r>
          </w:p>
          <w:p>
            <w:pPr>
              <w:pStyle w:val="TableParagraph"/>
              <w:spacing w:line="257" w:lineRule="exact" w:before="34"/>
              <w:ind w:left="35"/>
              <w:rPr>
                <w:sz w:val="22"/>
              </w:rPr>
            </w:pPr>
            <w:r>
              <w:rPr>
                <w:sz w:val="22"/>
              </w:rPr>
              <w:t>acopio en las Naves Municipales.</w:t>
            </w:r>
          </w:p>
        </w:tc>
        <w:tc>
          <w:tcPr>
            <w:tcW w:w="1201" w:type="dxa"/>
            <w:tcBorders>
              <w:top w:val="nil"/>
              <w:bottom w:val="nil"/>
              <w:right w:val="nil"/>
            </w:tcBorders>
          </w:tcPr>
          <w:p>
            <w:pPr>
              <w:pStyle w:val="TableParagraph"/>
              <w:spacing w:before="5"/>
              <w:rPr>
                <w:sz w:val="25"/>
              </w:rPr>
            </w:pPr>
          </w:p>
          <w:p>
            <w:pPr>
              <w:pStyle w:val="TableParagraph"/>
              <w:spacing w:line="259" w:lineRule="exact"/>
              <w:ind w:left="59" w:right="29"/>
              <w:jc w:val="center"/>
              <w:rPr>
                <w:sz w:val="22"/>
              </w:rPr>
            </w:pPr>
            <w:r>
              <w:rPr>
                <w:sz w:val="22"/>
              </w:rPr>
              <w:t>13/03/2024</w:t>
            </w:r>
          </w:p>
        </w:tc>
        <w:tc>
          <w:tcPr>
            <w:tcW w:w="1136" w:type="dxa"/>
            <w:tcBorders>
              <w:top w:val="nil"/>
              <w:left w:val="nil"/>
              <w:bottom w:val="nil"/>
            </w:tcBorders>
          </w:tcPr>
          <w:p>
            <w:pPr>
              <w:pStyle w:val="TableParagraph"/>
              <w:spacing w:before="5"/>
              <w:rPr>
                <w:sz w:val="25"/>
              </w:rPr>
            </w:pPr>
          </w:p>
          <w:p>
            <w:pPr>
              <w:pStyle w:val="TableParagraph"/>
              <w:spacing w:line="259" w:lineRule="exact"/>
              <w:ind w:left="70" w:right="7"/>
              <w:jc w:val="center"/>
              <w:rPr>
                <w:sz w:val="22"/>
              </w:rPr>
            </w:pPr>
            <w:r>
              <w:rPr>
                <w:w w:val="95"/>
                <w:sz w:val="22"/>
              </w:rPr>
              <w:t>18/03/2024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2.563,16</w:t>
            </w:r>
          </w:p>
        </w:tc>
        <w:tc>
          <w:tcPr>
            <w:tcW w:w="1970" w:type="dxa"/>
          </w:tcPr>
          <w:p>
            <w:pPr>
              <w:pStyle w:val="TableParagraph"/>
              <w:spacing w:before="7"/>
              <w:ind w:left="31"/>
              <w:rPr>
                <w:sz w:val="22"/>
              </w:rPr>
            </w:pPr>
            <w:r>
              <w:rPr>
                <w:sz w:val="22"/>
              </w:rPr>
              <w:t>COMERCIAL</w:t>
            </w:r>
          </w:p>
          <w:p>
            <w:pPr>
              <w:pStyle w:val="TableParagraph"/>
              <w:spacing w:line="257" w:lineRule="exact" w:before="34"/>
              <w:ind w:left="31"/>
              <w:rPr>
                <w:sz w:val="22"/>
              </w:rPr>
            </w:pPr>
            <w:r>
              <w:rPr>
                <w:w w:val="105"/>
                <w:sz w:val="22"/>
              </w:rPr>
              <w:t>ELECTRICA DE</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35296">
            <wp:simplePos x="0" y="0"/>
            <wp:positionH relativeFrom="page">
              <wp:posOffset>2746629</wp:posOffset>
            </wp:positionH>
            <wp:positionV relativeFrom="page">
              <wp:posOffset>973963</wp:posOffset>
            </wp:positionV>
            <wp:extent cx="11011" cy="5852731"/>
            <wp:effectExtent l="0" t="0" r="0" b="0"/>
            <wp:wrapNone/>
            <wp:docPr id="673" name="image5.png"/>
            <wp:cNvGraphicFramePr>
              <a:graphicFrameLocks noChangeAspect="1"/>
            </wp:cNvGraphicFramePr>
            <a:graphic>
              <a:graphicData uri="http://schemas.openxmlformats.org/drawingml/2006/picture">
                <pic:pic>
                  <pic:nvPicPr>
                    <pic:cNvPr id="674"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588" w:hRule="atLeast"/>
        </w:trPr>
        <w:tc>
          <w:tcPr>
            <w:tcW w:w="1016" w:type="dxa"/>
          </w:tcPr>
          <w:p>
            <w:pPr>
              <w:pStyle w:val="TableParagraph"/>
              <w:spacing w:before="6"/>
              <w:ind w:left="35"/>
              <w:rPr>
                <w:sz w:val="22"/>
              </w:rPr>
            </w:pPr>
            <w:r>
              <w:rPr>
                <w:sz w:val="22"/>
              </w:rPr>
              <w:t>24/00026</w:t>
            </w:r>
          </w:p>
          <w:p>
            <w:pPr>
              <w:pStyle w:val="TableParagraph"/>
              <w:spacing w:line="257" w:lineRule="exact" w:before="35"/>
              <w:ind w:left="35"/>
              <w:rPr>
                <w:sz w:val="22"/>
              </w:rPr>
            </w:pPr>
            <w:r>
              <w:rPr>
                <w:sz w:val="22"/>
              </w:rPr>
              <w:t>36Z</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(24/0002636Z-</w:t>
            </w:r>
            <w:r>
              <w:rPr>
                <w:spacing w:val="-14"/>
                <w:sz w:val="22"/>
              </w:rPr>
              <w:t> </w:t>
            </w:r>
            <w:r>
              <w:rPr>
                <w:sz w:val="22"/>
              </w:rPr>
              <w:t>REF</w:t>
            </w:r>
            <w:r>
              <w:rPr>
                <w:spacing w:val="-13"/>
                <w:sz w:val="22"/>
              </w:rPr>
              <w:t> </w:t>
            </w:r>
            <w:r>
              <w:rPr>
                <w:sz w:val="22"/>
              </w:rPr>
              <w:t>548)</w:t>
            </w:r>
            <w:r>
              <w:rPr>
                <w:spacing w:val="-15"/>
                <w:sz w:val="22"/>
              </w:rPr>
              <w:t> </w:t>
            </w:r>
            <w:r>
              <w:rPr>
                <w:sz w:val="22"/>
              </w:rPr>
              <w:t>Colocación</w:t>
            </w:r>
            <w:r>
              <w:rPr>
                <w:spacing w:val="-14"/>
                <w:sz w:val="22"/>
              </w:rPr>
              <w:t> </w:t>
            </w:r>
            <w:r>
              <w:rPr>
                <w:sz w:val="22"/>
              </w:rPr>
              <w:t>de</w:t>
            </w:r>
            <w:r>
              <w:rPr>
                <w:spacing w:val="-14"/>
                <w:sz w:val="22"/>
              </w:rPr>
              <w:t> </w:t>
            </w:r>
            <w:r>
              <w:rPr>
                <w:sz w:val="22"/>
              </w:rPr>
              <w:t>extintores</w:t>
            </w:r>
            <w:r>
              <w:rPr>
                <w:spacing w:val="-13"/>
                <w:sz w:val="22"/>
              </w:rPr>
              <w:t> </w:t>
            </w:r>
            <w:r>
              <w:rPr>
                <w:sz w:val="22"/>
              </w:rPr>
              <w:t>en</w:t>
            </w:r>
            <w:r>
              <w:rPr>
                <w:spacing w:val="-15"/>
                <w:sz w:val="22"/>
              </w:rPr>
              <w:t> </w:t>
            </w:r>
            <w:r>
              <w:rPr>
                <w:sz w:val="22"/>
              </w:rPr>
              <w:t>la</w:t>
            </w:r>
          </w:p>
          <w:p>
            <w:pPr>
              <w:pStyle w:val="TableParagraph"/>
              <w:spacing w:line="257" w:lineRule="exact" w:before="35"/>
              <w:ind w:left="35"/>
              <w:rPr>
                <w:sz w:val="22"/>
              </w:rPr>
            </w:pPr>
            <w:r>
              <w:rPr>
                <w:sz w:val="22"/>
              </w:rPr>
              <w:t>sede de Conecta Tías.</w:t>
            </w:r>
          </w:p>
        </w:tc>
        <w:tc>
          <w:tcPr>
            <w:tcW w:w="1201" w:type="dxa"/>
            <w:tcBorders>
              <w:top w:val="nil"/>
              <w:bottom w:val="nil"/>
              <w:right w:val="nil"/>
            </w:tcBorders>
          </w:tcPr>
          <w:p>
            <w:pPr>
              <w:pStyle w:val="TableParagraph"/>
              <w:spacing w:before="6"/>
              <w:rPr>
                <w:sz w:val="25"/>
              </w:rPr>
            </w:pPr>
          </w:p>
          <w:p>
            <w:pPr>
              <w:pStyle w:val="TableParagraph"/>
              <w:spacing w:line="257" w:lineRule="exact" w:before="1"/>
              <w:ind w:left="59" w:right="29"/>
              <w:jc w:val="center"/>
              <w:rPr>
                <w:sz w:val="22"/>
              </w:rPr>
            </w:pPr>
            <w:r>
              <w:rPr>
                <w:sz w:val="22"/>
              </w:rPr>
              <w:t>13/03/2024</w:t>
            </w:r>
          </w:p>
        </w:tc>
        <w:tc>
          <w:tcPr>
            <w:tcW w:w="1136" w:type="dxa"/>
            <w:tcBorders>
              <w:top w:val="nil"/>
              <w:left w:val="nil"/>
              <w:bottom w:val="nil"/>
            </w:tcBorders>
          </w:tcPr>
          <w:p>
            <w:pPr>
              <w:pStyle w:val="TableParagraph"/>
              <w:spacing w:before="6"/>
              <w:rPr>
                <w:sz w:val="25"/>
              </w:rPr>
            </w:pPr>
          </w:p>
          <w:p>
            <w:pPr>
              <w:pStyle w:val="TableParagraph"/>
              <w:spacing w:line="257" w:lineRule="exact" w:before="1"/>
              <w:ind w:left="70" w:right="7"/>
              <w:jc w:val="center"/>
              <w:rPr>
                <w:sz w:val="22"/>
              </w:rPr>
            </w:pPr>
            <w:r>
              <w:rPr>
                <w:w w:val="95"/>
                <w:sz w:val="22"/>
              </w:rPr>
              <w:t>14/03/2024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108,44</w:t>
            </w:r>
          </w:p>
        </w:tc>
        <w:tc>
          <w:tcPr>
            <w:tcW w:w="1970" w:type="dxa"/>
          </w:tcPr>
          <w:p>
            <w:pPr>
              <w:pStyle w:val="TableParagraph"/>
              <w:spacing w:before="4"/>
              <w:rPr>
                <w:sz w:val="25"/>
              </w:rPr>
            </w:pPr>
          </w:p>
          <w:p>
            <w:pPr>
              <w:pStyle w:val="TableParagraph"/>
              <w:spacing w:line="257" w:lineRule="exact"/>
              <w:ind w:left="31"/>
              <w:rPr>
                <w:sz w:val="22"/>
              </w:rPr>
            </w:pPr>
            <w:r>
              <w:rPr>
                <w:w w:val="105"/>
                <w:sz w:val="22"/>
              </w:rPr>
              <w:t>JORAFE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24/00026</w:t>
            </w:r>
          </w:p>
          <w:p>
            <w:pPr>
              <w:pStyle w:val="TableParagraph"/>
              <w:spacing w:line="256" w:lineRule="exact" w:before="35"/>
              <w:ind w:left="35"/>
              <w:rPr>
                <w:sz w:val="22"/>
              </w:rPr>
            </w:pPr>
            <w:r>
              <w:rPr>
                <w:sz w:val="22"/>
              </w:rPr>
              <w:t>16V</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0"/>
              <w:rPr>
                <w:sz w:val="22"/>
              </w:rPr>
            </w:pPr>
            <w:r>
              <w:rPr>
                <w:sz w:val="22"/>
              </w:rPr>
              <w:t>(24/0002616V-</w:t>
            </w:r>
            <w:r>
              <w:rPr>
                <w:spacing w:val="-16"/>
                <w:sz w:val="22"/>
              </w:rPr>
              <w:t> </w:t>
            </w:r>
            <w:r>
              <w:rPr>
                <w:sz w:val="22"/>
              </w:rPr>
              <w:t>REF</w:t>
            </w:r>
            <w:r>
              <w:rPr>
                <w:spacing w:val="-16"/>
                <w:sz w:val="22"/>
              </w:rPr>
              <w:t> </w:t>
            </w:r>
            <w:r>
              <w:rPr>
                <w:sz w:val="22"/>
              </w:rPr>
              <w:t>547)</w:t>
            </w:r>
            <w:r>
              <w:rPr>
                <w:spacing w:val="-17"/>
                <w:sz w:val="22"/>
              </w:rPr>
              <w:t> </w:t>
            </w:r>
            <w:r>
              <w:rPr>
                <w:sz w:val="22"/>
              </w:rPr>
              <w:t>Contratación</w:t>
            </w:r>
            <w:r>
              <w:rPr>
                <w:spacing w:val="-17"/>
                <w:sz w:val="22"/>
              </w:rPr>
              <w:t> </w:t>
            </w:r>
            <w:r>
              <w:rPr>
                <w:sz w:val="22"/>
              </w:rPr>
              <w:t>de</w:t>
            </w:r>
            <w:r>
              <w:rPr>
                <w:spacing w:val="-16"/>
                <w:sz w:val="22"/>
              </w:rPr>
              <w:t> </w:t>
            </w:r>
            <w:r>
              <w:rPr>
                <w:sz w:val="22"/>
              </w:rPr>
              <w:t>50</w:t>
            </w:r>
            <w:r>
              <w:rPr>
                <w:spacing w:val="-17"/>
                <w:sz w:val="22"/>
              </w:rPr>
              <w:t> </w:t>
            </w:r>
            <w:r>
              <w:rPr>
                <w:sz w:val="22"/>
              </w:rPr>
              <w:t>horas</w:t>
            </w:r>
            <w:r>
              <w:rPr>
                <w:spacing w:val="-16"/>
                <w:sz w:val="22"/>
              </w:rPr>
              <w:t> </w:t>
            </w:r>
            <w:r>
              <w:rPr>
                <w:sz w:val="22"/>
              </w:rPr>
              <w:t>de servicio</w:t>
            </w:r>
            <w:r>
              <w:rPr>
                <w:spacing w:val="-14"/>
                <w:sz w:val="22"/>
              </w:rPr>
              <w:t> </w:t>
            </w:r>
            <w:r>
              <w:rPr>
                <w:sz w:val="22"/>
              </w:rPr>
              <w:t>de</w:t>
            </w:r>
            <w:r>
              <w:rPr>
                <w:spacing w:val="-14"/>
                <w:sz w:val="22"/>
              </w:rPr>
              <w:t> </w:t>
            </w:r>
            <w:r>
              <w:rPr>
                <w:sz w:val="22"/>
              </w:rPr>
              <w:t>traducción</w:t>
            </w:r>
            <w:r>
              <w:rPr>
                <w:spacing w:val="-14"/>
                <w:sz w:val="22"/>
              </w:rPr>
              <w:t> </w:t>
            </w:r>
            <w:r>
              <w:rPr>
                <w:sz w:val="22"/>
              </w:rPr>
              <w:t>de</w:t>
            </w:r>
            <w:r>
              <w:rPr>
                <w:spacing w:val="-15"/>
                <w:sz w:val="22"/>
              </w:rPr>
              <w:t> </w:t>
            </w:r>
            <w:r>
              <w:rPr>
                <w:sz w:val="22"/>
              </w:rPr>
              <w:t>lenguaje</w:t>
            </w:r>
            <w:r>
              <w:rPr>
                <w:spacing w:val="-14"/>
                <w:sz w:val="22"/>
              </w:rPr>
              <w:t> </w:t>
            </w:r>
            <w:r>
              <w:rPr>
                <w:sz w:val="22"/>
              </w:rPr>
              <w:t>de</w:t>
            </w:r>
            <w:r>
              <w:rPr>
                <w:spacing w:val="-14"/>
                <w:sz w:val="22"/>
              </w:rPr>
              <w:t> </w:t>
            </w:r>
            <w:r>
              <w:rPr>
                <w:sz w:val="22"/>
              </w:rPr>
              <w:t>signos</w:t>
            </w:r>
            <w:r>
              <w:rPr>
                <w:spacing w:val="-13"/>
                <w:sz w:val="22"/>
              </w:rPr>
              <w:t> </w:t>
            </w:r>
            <w:r>
              <w:rPr>
                <w:sz w:val="22"/>
              </w:rPr>
              <w:t>para</w:t>
            </w:r>
            <w:r>
              <w:rPr>
                <w:spacing w:val="-15"/>
                <w:sz w:val="22"/>
              </w:rPr>
              <w:t> </w:t>
            </w:r>
            <w:r>
              <w:rPr>
                <w:sz w:val="22"/>
              </w:rPr>
              <w:t>los</w:t>
            </w:r>
          </w:p>
          <w:p>
            <w:pPr>
              <w:pStyle w:val="TableParagraph"/>
              <w:spacing w:line="256" w:lineRule="exact"/>
              <w:ind w:left="35"/>
              <w:rPr>
                <w:sz w:val="22"/>
              </w:rPr>
            </w:pPr>
            <w:r>
              <w:rPr>
                <w:sz w:val="22"/>
              </w:rPr>
              <w:t>actos del Área de Bienestar Social.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13/03/2024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13/06/2024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5.760,00</w:t>
            </w:r>
          </w:p>
        </w:tc>
        <w:tc>
          <w:tcPr>
            <w:tcW w:w="1970" w:type="dxa"/>
          </w:tcPr>
          <w:p>
            <w:pPr>
              <w:pStyle w:val="TableParagraph"/>
              <w:spacing w:before="9"/>
              <w:rPr>
                <w:sz w:val="22"/>
              </w:rPr>
            </w:pPr>
          </w:p>
          <w:p>
            <w:pPr>
              <w:pStyle w:val="TableParagraph"/>
              <w:spacing w:line="300" w:lineRule="atLeast"/>
              <w:ind w:left="31" w:right="245"/>
              <w:rPr>
                <w:sz w:val="22"/>
              </w:rPr>
            </w:pPr>
            <w:r>
              <w:rPr>
                <w:sz w:val="22"/>
              </w:rPr>
              <w:t>LUCIA GARCIA DEL VILLAR CLEMENTE</w:t>
            </w:r>
          </w:p>
        </w:tc>
      </w:tr>
      <w:tr>
        <w:trPr>
          <w:trHeight w:val="240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24/00025</w:t>
            </w:r>
          </w:p>
          <w:p>
            <w:pPr>
              <w:pStyle w:val="TableParagraph"/>
              <w:spacing w:line="256" w:lineRule="exact" w:before="34"/>
              <w:ind w:left="35"/>
              <w:rPr>
                <w:sz w:val="22"/>
              </w:rPr>
            </w:pPr>
            <w:r>
              <w:rPr>
                <w:sz w:val="22"/>
              </w:rPr>
              <w:t>23Q</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5"/>
              <w:rPr>
                <w:sz w:val="25"/>
              </w:rPr>
            </w:pPr>
          </w:p>
          <w:p>
            <w:pPr>
              <w:pStyle w:val="TableParagraph"/>
              <w:ind w:left="35"/>
              <w:rPr>
                <w:sz w:val="22"/>
              </w:rPr>
            </w:pPr>
            <w:r>
              <w:rPr>
                <w:sz w:val="22"/>
              </w:rPr>
              <w:t>(24/0002523Q- REF 522) (R.I.3/24) Servicio de</w:t>
            </w:r>
          </w:p>
          <w:p>
            <w:pPr>
              <w:pStyle w:val="TableParagraph"/>
              <w:spacing w:line="304" w:lineRule="exact" w:before="1"/>
              <w:ind w:left="35" w:right="109"/>
              <w:rPr>
                <w:sz w:val="22"/>
              </w:rPr>
            </w:pPr>
            <w:r>
              <w:rPr>
                <w:sz w:val="22"/>
              </w:rPr>
              <w:t>divulgación de noticias e información general del municipio, así como la promoción de actividades lúdicas, culturales, deportivas y festivas, mediante la grabación de tres programas de televisión en "Rincones de Lanzarote" en el municipio de Tías", desde el 15 de marzo al 31 de diciembre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59" w:right="29"/>
              <w:jc w:val="center"/>
              <w:rPr>
                <w:sz w:val="22"/>
              </w:rPr>
            </w:pPr>
            <w:r>
              <w:rPr>
                <w:sz w:val="22"/>
              </w:rPr>
              <w:t>13/03/2024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right="17"/>
              <w:jc w:val="right"/>
              <w:rPr>
                <w:sz w:val="22"/>
              </w:rPr>
            </w:pPr>
            <w:r>
              <w:rPr>
                <w:sz w:val="22"/>
              </w:rPr>
              <w:t>3.783,30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Pr>
                <w:sz w:val="22"/>
              </w:rPr>
            </w:pPr>
            <w:r>
              <w:rPr>
                <w:w w:val="105"/>
                <w:sz w:val="22"/>
              </w:rPr>
              <w:t>SENDEROS </w:t>
            </w:r>
            <w:r>
              <w:rPr>
                <w:sz w:val="22"/>
              </w:rPr>
              <w:t>ATLANTICOS,S.L.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24/00020</w:t>
            </w:r>
          </w:p>
          <w:p>
            <w:pPr>
              <w:pStyle w:val="TableParagraph"/>
              <w:spacing w:line="257" w:lineRule="exact" w:before="34"/>
              <w:ind w:left="35"/>
              <w:rPr>
                <w:sz w:val="22"/>
              </w:rPr>
            </w:pPr>
            <w:r>
              <w:rPr>
                <w:sz w:val="22"/>
              </w:rPr>
              <w:t>94R</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(24/0002094R-</w:t>
            </w:r>
            <w:r>
              <w:rPr>
                <w:spacing w:val="-18"/>
                <w:sz w:val="22"/>
              </w:rPr>
              <w:t> </w:t>
            </w:r>
            <w:r>
              <w:rPr>
                <w:sz w:val="22"/>
              </w:rPr>
              <w:t>REF</w:t>
            </w:r>
            <w:r>
              <w:rPr>
                <w:spacing w:val="-17"/>
                <w:sz w:val="22"/>
              </w:rPr>
              <w:t> </w:t>
            </w:r>
            <w:r>
              <w:rPr>
                <w:sz w:val="22"/>
              </w:rPr>
              <w:t>474)</w:t>
            </w:r>
            <w:r>
              <w:rPr>
                <w:spacing w:val="-18"/>
                <w:sz w:val="22"/>
              </w:rPr>
              <w:t> </w:t>
            </w:r>
            <w:r>
              <w:rPr>
                <w:sz w:val="22"/>
              </w:rPr>
              <w:t>Acto</w:t>
            </w:r>
            <w:r>
              <w:rPr>
                <w:spacing w:val="-17"/>
                <w:sz w:val="22"/>
              </w:rPr>
              <w:t> </w:t>
            </w:r>
            <w:r>
              <w:rPr>
                <w:sz w:val="22"/>
              </w:rPr>
              <w:t>musical</w:t>
            </w:r>
            <w:r>
              <w:rPr>
                <w:spacing w:val="-18"/>
                <w:sz w:val="22"/>
              </w:rPr>
              <w:t> </w:t>
            </w:r>
            <w:r>
              <w:rPr>
                <w:sz w:val="22"/>
              </w:rPr>
              <w:t>que</w:t>
            </w:r>
            <w:r>
              <w:rPr>
                <w:spacing w:val="-18"/>
                <w:sz w:val="22"/>
              </w:rPr>
              <w:t> </w:t>
            </w:r>
            <w:r>
              <w:rPr>
                <w:sz w:val="22"/>
              </w:rPr>
              <w:t>tendrá</w:t>
            </w:r>
            <w:r>
              <w:rPr>
                <w:spacing w:val="-19"/>
                <w:sz w:val="22"/>
              </w:rPr>
              <w:t> </w:t>
            </w:r>
            <w:r>
              <w:rPr>
                <w:sz w:val="22"/>
              </w:rPr>
              <w:t>lugar el</w:t>
            </w:r>
            <w:r>
              <w:rPr>
                <w:spacing w:val="-21"/>
                <w:sz w:val="22"/>
              </w:rPr>
              <w:t> </w:t>
            </w:r>
            <w:r>
              <w:rPr>
                <w:sz w:val="22"/>
              </w:rPr>
              <w:t>día</w:t>
            </w:r>
            <w:r>
              <w:rPr>
                <w:spacing w:val="-21"/>
                <w:sz w:val="22"/>
              </w:rPr>
              <w:t> </w:t>
            </w:r>
            <w:r>
              <w:rPr>
                <w:sz w:val="22"/>
              </w:rPr>
              <w:t>13</w:t>
            </w:r>
            <w:r>
              <w:rPr>
                <w:spacing w:val="-20"/>
                <w:sz w:val="22"/>
              </w:rPr>
              <w:t> </w:t>
            </w:r>
            <w:r>
              <w:rPr>
                <w:sz w:val="22"/>
              </w:rPr>
              <w:t>de</w:t>
            </w:r>
            <w:r>
              <w:rPr>
                <w:spacing w:val="-20"/>
                <w:sz w:val="22"/>
              </w:rPr>
              <w:t> </w:t>
            </w:r>
            <w:r>
              <w:rPr>
                <w:sz w:val="22"/>
              </w:rPr>
              <w:t>Marzo</w:t>
            </w:r>
            <w:r>
              <w:rPr>
                <w:spacing w:val="-19"/>
                <w:sz w:val="22"/>
              </w:rPr>
              <w:t> </w:t>
            </w:r>
            <w:r>
              <w:rPr>
                <w:sz w:val="22"/>
              </w:rPr>
              <w:t>en</w:t>
            </w:r>
            <w:r>
              <w:rPr>
                <w:spacing w:val="-20"/>
                <w:sz w:val="22"/>
              </w:rPr>
              <w:t> </w:t>
            </w:r>
            <w:r>
              <w:rPr>
                <w:sz w:val="22"/>
              </w:rPr>
              <w:t>e</w:t>
            </w:r>
            <w:r>
              <w:rPr>
                <w:spacing w:val="-20"/>
                <w:sz w:val="22"/>
              </w:rPr>
              <w:t> </w:t>
            </w:r>
            <w:r>
              <w:rPr>
                <w:sz w:val="22"/>
              </w:rPr>
              <w:t>Teatro</w:t>
            </w:r>
            <w:r>
              <w:rPr>
                <w:spacing w:val="-19"/>
                <w:sz w:val="22"/>
              </w:rPr>
              <w:t> </w:t>
            </w:r>
            <w:r>
              <w:rPr>
                <w:sz w:val="22"/>
              </w:rPr>
              <w:t>Municipal</w:t>
            </w:r>
            <w:r>
              <w:rPr>
                <w:spacing w:val="-20"/>
                <w:sz w:val="22"/>
              </w:rPr>
              <w:t> </w:t>
            </w:r>
            <w:r>
              <w:rPr>
                <w:sz w:val="22"/>
              </w:rPr>
              <w:t>dentro</w:t>
            </w:r>
            <w:r>
              <w:rPr>
                <w:spacing w:val="-19"/>
                <w:sz w:val="22"/>
              </w:rPr>
              <w:t> </w:t>
            </w:r>
            <w:r>
              <w:rPr>
                <w:sz w:val="22"/>
              </w:rPr>
              <w:t>de</w:t>
            </w:r>
            <w:r>
              <w:rPr>
                <w:spacing w:val="-20"/>
                <w:sz w:val="22"/>
              </w:rPr>
              <w:t> </w:t>
            </w:r>
            <w:r>
              <w:rPr>
                <w:sz w:val="22"/>
              </w:rPr>
              <w:t>las actividades</w:t>
            </w:r>
            <w:r>
              <w:rPr>
                <w:spacing w:val="-21"/>
                <w:sz w:val="22"/>
              </w:rPr>
              <w:t> </w:t>
            </w:r>
            <w:r>
              <w:rPr>
                <w:sz w:val="22"/>
              </w:rPr>
              <w:t>enmarcadas</w:t>
            </w:r>
            <w:r>
              <w:rPr>
                <w:spacing w:val="-21"/>
                <w:sz w:val="22"/>
              </w:rPr>
              <w:t> </w:t>
            </w:r>
            <w:r>
              <w:rPr>
                <w:sz w:val="22"/>
              </w:rPr>
              <w:t>en</w:t>
            </w:r>
            <w:r>
              <w:rPr>
                <w:spacing w:val="-21"/>
                <w:sz w:val="22"/>
              </w:rPr>
              <w:t> </w:t>
            </w:r>
            <w:r>
              <w:rPr>
                <w:sz w:val="22"/>
              </w:rPr>
              <w:t>el</w:t>
            </w:r>
            <w:r>
              <w:rPr>
                <w:spacing w:val="-22"/>
                <w:sz w:val="22"/>
              </w:rPr>
              <w:t> </w:t>
            </w:r>
            <w:r>
              <w:rPr>
                <w:sz w:val="22"/>
              </w:rPr>
              <w:t>8m</w:t>
            </w:r>
            <w:r>
              <w:rPr>
                <w:spacing w:val="-22"/>
                <w:sz w:val="22"/>
              </w:rPr>
              <w:t> </w:t>
            </w:r>
            <w:r>
              <w:rPr>
                <w:sz w:val="22"/>
              </w:rPr>
              <w:t>con</w:t>
            </w:r>
            <w:r>
              <w:rPr>
                <w:spacing w:val="-22"/>
                <w:sz w:val="22"/>
              </w:rPr>
              <w:t> </w:t>
            </w:r>
            <w:r>
              <w:rPr>
                <w:sz w:val="22"/>
              </w:rPr>
              <w:t>el</w:t>
            </w:r>
            <w:r>
              <w:rPr>
                <w:spacing w:val="-21"/>
                <w:sz w:val="22"/>
              </w:rPr>
              <w:t> </w:t>
            </w:r>
            <w:r>
              <w:rPr>
                <w:sz w:val="22"/>
              </w:rPr>
              <w:t>titulo</w:t>
            </w:r>
            <w:r>
              <w:rPr>
                <w:spacing w:val="-21"/>
                <w:sz w:val="22"/>
              </w:rPr>
              <w:t> </w:t>
            </w:r>
            <w:r>
              <w:rPr>
                <w:sz w:val="22"/>
              </w:rPr>
              <w:t>"Mujeres</w:t>
            </w:r>
          </w:p>
          <w:p>
            <w:pPr>
              <w:pStyle w:val="TableParagraph"/>
              <w:spacing w:line="256" w:lineRule="exact"/>
              <w:ind w:left="35"/>
              <w:rPr>
                <w:sz w:val="22"/>
              </w:rPr>
            </w:pPr>
            <w:r>
              <w:rPr>
                <w:sz w:val="22"/>
              </w:rPr>
              <w:t>con Huella".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13/03/2024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13/03/2024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500,00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312"/>
              <w:rPr>
                <w:sz w:val="22"/>
              </w:rPr>
            </w:pPr>
            <w:r>
              <w:rPr>
                <w:w w:val="95"/>
                <w:sz w:val="22"/>
              </w:rPr>
              <w:t>AROCA RAMIREZ, </w:t>
            </w:r>
            <w:r>
              <w:rPr>
                <w:sz w:val="22"/>
              </w:rPr>
              <w:t>EVA</w:t>
            </w:r>
          </w:p>
        </w:tc>
      </w:tr>
      <w:tr>
        <w:trPr>
          <w:trHeight w:val="270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24/00027</w:t>
            </w:r>
          </w:p>
          <w:p>
            <w:pPr>
              <w:pStyle w:val="TableParagraph"/>
              <w:spacing w:line="257" w:lineRule="exact" w:before="34"/>
              <w:ind w:left="35"/>
              <w:rPr>
                <w:sz w:val="22"/>
              </w:rPr>
            </w:pPr>
            <w:r>
              <w:rPr>
                <w:sz w:val="22"/>
              </w:rPr>
              <w:t>15R</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6"/>
              <w:rPr>
                <w:sz w:val="22"/>
              </w:rPr>
            </w:pPr>
            <w:r>
              <w:rPr>
                <w:sz w:val="22"/>
              </w:rPr>
              <w:t>(24/0002715R- REF 586) Desarrollo de proyecto" identificar y acompañar en la promoción y el empoderamiento</w:t>
            </w:r>
            <w:r>
              <w:rPr>
                <w:spacing w:val="-22"/>
                <w:sz w:val="22"/>
              </w:rPr>
              <w:t> </w:t>
            </w:r>
            <w:r>
              <w:rPr>
                <w:sz w:val="22"/>
              </w:rPr>
              <w:t>individual</w:t>
            </w:r>
            <w:r>
              <w:rPr>
                <w:spacing w:val="-22"/>
                <w:sz w:val="22"/>
              </w:rPr>
              <w:t> </w:t>
            </w:r>
            <w:r>
              <w:rPr>
                <w:sz w:val="22"/>
              </w:rPr>
              <w:t>y</w:t>
            </w:r>
            <w:r>
              <w:rPr>
                <w:spacing w:val="-23"/>
                <w:sz w:val="22"/>
              </w:rPr>
              <w:t> </w:t>
            </w:r>
            <w:r>
              <w:rPr>
                <w:sz w:val="22"/>
              </w:rPr>
              <w:t>grupal</w:t>
            </w:r>
            <w:r>
              <w:rPr>
                <w:spacing w:val="-22"/>
                <w:sz w:val="22"/>
              </w:rPr>
              <w:t> </w:t>
            </w:r>
            <w:r>
              <w:rPr>
                <w:sz w:val="22"/>
              </w:rPr>
              <w:t>de</w:t>
            </w:r>
            <w:r>
              <w:rPr>
                <w:spacing w:val="-22"/>
                <w:sz w:val="22"/>
              </w:rPr>
              <w:t> </w:t>
            </w:r>
            <w:r>
              <w:rPr>
                <w:sz w:val="22"/>
              </w:rPr>
              <w:t>las</w:t>
            </w:r>
            <w:r>
              <w:rPr>
                <w:spacing w:val="-22"/>
                <w:sz w:val="22"/>
              </w:rPr>
              <w:t> </w:t>
            </w:r>
            <w:r>
              <w:rPr>
                <w:sz w:val="22"/>
              </w:rPr>
              <w:t>mujeres</w:t>
            </w:r>
            <w:r>
              <w:rPr>
                <w:spacing w:val="-22"/>
                <w:sz w:val="22"/>
              </w:rPr>
              <w:t> </w:t>
            </w:r>
            <w:r>
              <w:rPr>
                <w:sz w:val="22"/>
              </w:rPr>
              <w:t>en situación</w:t>
            </w:r>
            <w:r>
              <w:rPr>
                <w:spacing w:val="-16"/>
                <w:sz w:val="22"/>
              </w:rPr>
              <w:t> </w:t>
            </w:r>
            <w:r>
              <w:rPr>
                <w:sz w:val="22"/>
              </w:rPr>
              <w:t>de</w:t>
            </w:r>
            <w:r>
              <w:rPr>
                <w:spacing w:val="-17"/>
                <w:sz w:val="22"/>
              </w:rPr>
              <w:t> </w:t>
            </w:r>
            <w:r>
              <w:rPr>
                <w:sz w:val="22"/>
              </w:rPr>
              <w:t>vulnerabilidad</w:t>
            </w:r>
            <w:r>
              <w:rPr>
                <w:spacing w:val="-15"/>
                <w:sz w:val="22"/>
              </w:rPr>
              <w:t> </w:t>
            </w:r>
            <w:r>
              <w:rPr>
                <w:sz w:val="22"/>
              </w:rPr>
              <w:t>social</w:t>
            </w:r>
            <w:r>
              <w:rPr>
                <w:spacing w:val="-16"/>
                <w:sz w:val="22"/>
              </w:rPr>
              <w:t> </w:t>
            </w:r>
            <w:r>
              <w:rPr>
                <w:sz w:val="22"/>
              </w:rPr>
              <w:t>(mujeres</w:t>
            </w:r>
            <w:r>
              <w:rPr>
                <w:spacing w:val="-15"/>
                <w:sz w:val="22"/>
              </w:rPr>
              <w:t> </w:t>
            </w:r>
            <w:r>
              <w:rPr>
                <w:sz w:val="22"/>
              </w:rPr>
              <w:t>víctimas</w:t>
            </w:r>
            <w:r>
              <w:rPr>
                <w:spacing w:val="-15"/>
                <w:sz w:val="22"/>
              </w:rPr>
              <w:t> </w:t>
            </w:r>
            <w:r>
              <w:rPr>
                <w:sz w:val="22"/>
              </w:rPr>
              <w:t>de violencia de género) con el objetivo de la prevención social</w:t>
            </w:r>
            <w:r>
              <w:rPr>
                <w:spacing w:val="-10"/>
                <w:sz w:val="22"/>
              </w:rPr>
              <w:t> </w:t>
            </w:r>
            <w:r>
              <w:rPr>
                <w:sz w:val="22"/>
              </w:rPr>
              <w:t>(</w:t>
            </w:r>
            <w:r>
              <w:rPr>
                <w:spacing w:val="-11"/>
                <w:sz w:val="22"/>
              </w:rPr>
              <w:t> </w:t>
            </w:r>
            <w:r>
              <w:rPr>
                <w:sz w:val="22"/>
              </w:rPr>
              <w:t>identificación</w:t>
            </w:r>
            <w:r>
              <w:rPr>
                <w:spacing w:val="-10"/>
                <w:sz w:val="22"/>
              </w:rPr>
              <w:t> </w:t>
            </w:r>
            <w:r>
              <w:rPr>
                <w:sz w:val="22"/>
              </w:rPr>
              <w:t>de</w:t>
            </w:r>
            <w:r>
              <w:rPr>
                <w:spacing w:val="-10"/>
                <w:sz w:val="22"/>
              </w:rPr>
              <w:t> </w:t>
            </w:r>
            <w:r>
              <w:rPr>
                <w:sz w:val="22"/>
              </w:rPr>
              <w:t>la</w:t>
            </w:r>
            <w:r>
              <w:rPr>
                <w:spacing w:val="-10"/>
                <w:sz w:val="22"/>
              </w:rPr>
              <w:t> </w:t>
            </w:r>
            <w:r>
              <w:rPr>
                <w:sz w:val="22"/>
              </w:rPr>
              <w:t>desigualdad</w:t>
            </w:r>
            <w:r>
              <w:rPr>
                <w:spacing w:val="-9"/>
                <w:sz w:val="22"/>
              </w:rPr>
              <w:t> </w:t>
            </w:r>
            <w:r>
              <w:rPr>
                <w:sz w:val="22"/>
              </w:rPr>
              <w:t>y</w:t>
            </w:r>
            <w:r>
              <w:rPr>
                <w:spacing w:val="-10"/>
                <w:sz w:val="22"/>
              </w:rPr>
              <w:t> </w:t>
            </w:r>
            <w:r>
              <w:rPr>
                <w:sz w:val="22"/>
              </w:rPr>
              <w:t>de</w:t>
            </w:r>
            <w:r>
              <w:rPr>
                <w:spacing w:val="-10"/>
                <w:sz w:val="22"/>
              </w:rPr>
              <w:t> </w:t>
            </w:r>
            <w:r>
              <w:rPr>
                <w:sz w:val="22"/>
              </w:rPr>
              <w:t>conductas violentas),</w:t>
            </w:r>
            <w:r>
              <w:rPr>
                <w:spacing w:val="-15"/>
                <w:sz w:val="22"/>
              </w:rPr>
              <w:t> </w:t>
            </w:r>
            <w:r>
              <w:rPr>
                <w:sz w:val="22"/>
              </w:rPr>
              <w:t>el</w:t>
            </w:r>
            <w:r>
              <w:rPr>
                <w:spacing w:val="-15"/>
                <w:sz w:val="22"/>
              </w:rPr>
              <w:t> </w:t>
            </w:r>
            <w:r>
              <w:rPr>
                <w:sz w:val="22"/>
              </w:rPr>
              <w:t>fomento</w:t>
            </w:r>
            <w:r>
              <w:rPr>
                <w:spacing w:val="-14"/>
                <w:sz w:val="22"/>
              </w:rPr>
              <w:t> </w:t>
            </w:r>
            <w:r>
              <w:rPr>
                <w:sz w:val="22"/>
              </w:rPr>
              <w:t>de</w:t>
            </w:r>
            <w:r>
              <w:rPr>
                <w:spacing w:val="-15"/>
                <w:sz w:val="22"/>
              </w:rPr>
              <w:t> </w:t>
            </w:r>
            <w:r>
              <w:rPr>
                <w:sz w:val="22"/>
              </w:rPr>
              <w:t>autonomía</w:t>
            </w:r>
            <w:r>
              <w:rPr>
                <w:spacing w:val="-16"/>
                <w:sz w:val="22"/>
              </w:rPr>
              <w:t> </w:t>
            </w:r>
            <w:r>
              <w:rPr>
                <w:sz w:val="22"/>
              </w:rPr>
              <w:t>personal</w:t>
            </w:r>
            <w:r>
              <w:rPr>
                <w:spacing w:val="-15"/>
                <w:sz w:val="22"/>
              </w:rPr>
              <w:t> </w:t>
            </w:r>
            <w:r>
              <w:rPr>
                <w:sz w:val="22"/>
              </w:rPr>
              <w:t>y</w:t>
            </w:r>
            <w:r>
              <w:rPr>
                <w:spacing w:val="-15"/>
                <w:sz w:val="22"/>
              </w:rPr>
              <w:t> </w:t>
            </w:r>
            <w:r>
              <w:rPr>
                <w:sz w:val="22"/>
              </w:rPr>
              <w:t>la</w:t>
            </w:r>
          </w:p>
          <w:p>
            <w:pPr>
              <w:pStyle w:val="TableParagraph"/>
              <w:spacing w:line="255" w:lineRule="exact"/>
              <w:ind w:left="35"/>
              <w:rPr>
                <w:sz w:val="22"/>
              </w:rPr>
            </w:pPr>
            <w:r>
              <w:rPr>
                <w:sz w:val="22"/>
              </w:rPr>
              <w:t>mejora del cooperativismo.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left="59" w:right="29"/>
              <w:jc w:val="center"/>
              <w:rPr>
                <w:sz w:val="22"/>
              </w:rPr>
            </w:pPr>
            <w:r>
              <w:rPr>
                <w:sz w:val="22"/>
              </w:rPr>
              <w:t>14/03/2024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left="70" w:right="7"/>
              <w:jc w:val="center"/>
              <w:rPr>
                <w:sz w:val="22"/>
              </w:rPr>
            </w:pPr>
            <w:r>
              <w:rPr>
                <w:w w:val="95"/>
                <w:sz w:val="22"/>
              </w:rPr>
              <w:t>14/06/2024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right="17"/>
              <w:jc w:val="right"/>
              <w:rPr>
                <w:sz w:val="22"/>
              </w:rPr>
            </w:pPr>
            <w:r>
              <w:rPr>
                <w:sz w:val="22"/>
              </w:rPr>
              <w:t>2.000,00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1"/>
              <w:rPr>
                <w:sz w:val="22"/>
              </w:rPr>
            </w:pPr>
            <w:r>
              <w:rPr>
                <w:sz w:val="22"/>
              </w:rPr>
              <w:t>GENERACION EMERGENTE</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24/00027</w:t>
            </w:r>
          </w:p>
          <w:p>
            <w:pPr>
              <w:pStyle w:val="TableParagraph"/>
              <w:spacing w:line="257" w:lineRule="exact" w:before="34"/>
              <w:ind w:left="35"/>
              <w:rPr>
                <w:sz w:val="22"/>
              </w:rPr>
            </w:pPr>
            <w:r>
              <w:rPr>
                <w:sz w:val="22"/>
              </w:rPr>
              <w:t>04J</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8"/>
              <w:rPr>
                <w:sz w:val="22"/>
              </w:rPr>
            </w:pPr>
            <w:r>
              <w:rPr>
                <w:sz w:val="22"/>
              </w:rPr>
              <w:t>(24/0002704J- REF 569) Adquisición de material de fontanería (tanque, taza, asiento, espejo,lavabo….) para</w:t>
            </w:r>
            <w:r>
              <w:rPr>
                <w:spacing w:val="-21"/>
                <w:sz w:val="22"/>
              </w:rPr>
              <w:t> </w:t>
            </w:r>
            <w:r>
              <w:rPr>
                <w:sz w:val="22"/>
              </w:rPr>
              <w:t>la</w:t>
            </w:r>
            <w:r>
              <w:rPr>
                <w:spacing w:val="-21"/>
                <w:sz w:val="22"/>
              </w:rPr>
              <w:t> </w:t>
            </w:r>
            <w:r>
              <w:rPr>
                <w:sz w:val="22"/>
              </w:rPr>
              <w:t>reparación</w:t>
            </w:r>
            <w:r>
              <w:rPr>
                <w:spacing w:val="-20"/>
                <w:sz w:val="22"/>
              </w:rPr>
              <w:t> </w:t>
            </w:r>
            <w:r>
              <w:rPr>
                <w:sz w:val="22"/>
              </w:rPr>
              <w:t>del</w:t>
            </w:r>
            <w:r>
              <w:rPr>
                <w:spacing w:val="-21"/>
                <w:sz w:val="22"/>
              </w:rPr>
              <w:t> </w:t>
            </w:r>
            <w:r>
              <w:rPr>
                <w:sz w:val="22"/>
              </w:rPr>
              <w:t>baño</w:t>
            </w:r>
            <w:r>
              <w:rPr>
                <w:spacing w:val="-21"/>
                <w:sz w:val="22"/>
              </w:rPr>
              <w:t> </w:t>
            </w:r>
            <w:r>
              <w:rPr>
                <w:sz w:val="22"/>
              </w:rPr>
              <w:t>del</w:t>
            </w:r>
            <w:r>
              <w:rPr>
                <w:spacing w:val="-21"/>
                <w:sz w:val="22"/>
              </w:rPr>
              <w:t> </w:t>
            </w:r>
            <w:r>
              <w:rPr>
                <w:sz w:val="22"/>
              </w:rPr>
              <w:t>Centro</w:t>
            </w:r>
            <w:r>
              <w:rPr>
                <w:spacing w:val="-19"/>
                <w:sz w:val="22"/>
              </w:rPr>
              <w:t> </w:t>
            </w:r>
            <w:r>
              <w:rPr>
                <w:sz w:val="22"/>
              </w:rPr>
              <w:t>de</w:t>
            </w:r>
            <w:r>
              <w:rPr>
                <w:spacing w:val="-21"/>
                <w:sz w:val="22"/>
              </w:rPr>
              <w:t> </w:t>
            </w:r>
            <w:r>
              <w:rPr>
                <w:sz w:val="22"/>
              </w:rPr>
              <w:t>Mayores</w:t>
            </w:r>
            <w:r>
              <w:rPr>
                <w:spacing w:val="-19"/>
                <w:sz w:val="22"/>
              </w:rPr>
              <w:t> </w:t>
            </w:r>
            <w:r>
              <w:rPr>
                <w:sz w:val="22"/>
              </w:rPr>
              <w:t>La Orilla,</w:t>
            </w:r>
            <w:r>
              <w:rPr>
                <w:spacing w:val="-15"/>
                <w:sz w:val="22"/>
              </w:rPr>
              <w:t> </w:t>
            </w:r>
            <w:r>
              <w:rPr>
                <w:sz w:val="22"/>
              </w:rPr>
              <w:t>por</w:t>
            </w:r>
            <w:r>
              <w:rPr>
                <w:spacing w:val="-15"/>
                <w:sz w:val="22"/>
              </w:rPr>
              <w:t> </w:t>
            </w:r>
            <w:r>
              <w:rPr>
                <w:sz w:val="22"/>
              </w:rPr>
              <w:t>el</w:t>
            </w:r>
            <w:r>
              <w:rPr>
                <w:spacing w:val="-16"/>
                <w:sz w:val="22"/>
              </w:rPr>
              <w:t> </w:t>
            </w:r>
            <w:r>
              <w:rPr>
                <w:sz w:val="22"/>
              </w:rPr>
              <w:t>personal</w:t>
            </w:r>
            <w:r>
              <w:rPr>
                <w:spacing w:val="-16"/>
                <w:sz w:val="22"/>
              </w:rPr>
              <w:t> </w:t>
            </w:r>
            <w:r>
              <w:rPr>
                <w:sz w:val="22"/>
              </w:rPr>
              <w:t>del</w:t>
            </w:r>
            <w:r>
              <w:rPr>
                <w:spacing w:val="-17"/>
                <w:sz w:val="22"/>
              </w:rPr>
              <w:t> </w:t>
            </w:r>
            <w:r>
              <w:rPr>
                <w:sz w:val="22"/>
              </w:rPr>
              <w:t>Departamento</w:t>
            </w:r>
            <w:r>
              <w:rPr>
                <w:spacing w:val="-15"/>
                <w:sz w:val="22"/>
              </w:rPr>
              <w:t> </w:t>
            </w:r>
            <w:r>
              <w:rPr>
                <w:sz w:val="22"/>
              </w:rPr>
              <w:t>de</w:t>
            </w:r>
            <w:r>
              <w:rPr>
                <w:spacing w:val="-15"/>
                <w:sz w:val="22"/>
              </w:rPr>
              <w:t> </w:t>
            </w:r>
            <w:r>
              <w:rPr>
                <w:sz w:val="22"/>
              </w:rPr>
              <w:t>Vías</w:t>
            </w:r>
            <w:r>
              <w:rPr>
                <w:spacing w:val="-15"/>
                <w:sz w:val="22"/>
              </w:rPr>
              <w:t> </w:t>
            </w:r>
            <w:r>
              <w:rPr>
                <w:sz w:val="22"/>
              </w:rPr>
              <w:t>y</w:t>
            </w:r>
          </w:p>
          <w:p>
            <w:pPr>
              <w:pStyle w:val="TableParagraph"/>
              <w:spacing w:line="256" w:lineRule="exact"/>
              <w:ind w:left="35"/>
              <w:rPr>
                <w:sz w:val="22"/>
              </w:rPr>
            </w:pP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14/03/2024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17/03/2024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757,46</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ight="602"/>
              <w:rPr>
                <w:sz w:val="22"/>
              </w:rPr>
            </w:pPr>
            <w:r>
              <w:rPr>
                <w:w w:val="105"/>
                <w:sz w:val="22"/>
              </w:rPr>
              <w:t>COMERCIAL </w:t>
            </w:r>
            <w:r>
              <w:rPr>
                <w:sz w:val="22"/>
              </w:rPr>
              <w:t>FUELANZA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05376">
            <wp:simplePos x="0" y="0"/>
            <wp:positionH relativeFrom="page">
              <wp:posOffset>1264119</wp:posOffset>
            </wp:positionH>
            <wp:positionV relativeFrom="page">
              <wp:posOffset>962685</wp:posOffset>
            </wp:positionV>
            <wp:extent cx="11227" cy="5786437"/>
            <wp:effectExtent l="0" t="0" r="0" b="0"/>
            <wp:wrapNone/>
            <wp:docPr id="675" name="image2.png"/>
            <wp:cNvGraphicFramePr>
              <a:graphicFrameLocks noChangeAspect="1"/>
            </wp:cNvGraphicFramePr>
            <a:graphic>
              <a:graphicData uri="http://schemas.openxmlformats.org/drawingml/2006/picture">
                <pic:pic>
                  <pic:nvPicPr>
                    <pic:cNvPr id="676"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337344">
            <wp:simplePos x="0" y="0"/>
            <wp:positionH relativeFrom="page">
              <wp:posOffset>2746629</wp:posOffset>
            </wp:positionH>
            <wp:positionV relativeFrom="page">
              <wp:posOffset>973988</wp:posOffset>
            </wp:positionV>
            <wp:extent cx="11230" cy="5776912"/>
            <wp:effectExtent l="0" t="0" r="0" b="0"/>
            <wp:wrapNone/>
            <wp:docPr id="677" name="image3.png"/>
            <wp:cNvGraphicFramePr>
              <a:graphicFrameLocks noChangeAspect="1"/>
            </wp:cNvGraphicFramePr>
            <a:graphic>
              <a:graphicData uri="http://schemas.openxmlformats.org/drawingml/2006/picture">
                <pic:pic>
                  <pic:nvPicPr>
                    <pic:cNvPr id="678"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338368">
            <wp:simplePos x="0" y="0"/>
            <wp:positionH relativeFrom="page">
              <wp:posOffset>8264397</wp:posOffset>
            </wp:positionH>
            <wp:positionV relativeFrom="page">
              <wp:posOffset>962685</wp:posOffset>
            </wp:positionV>
            <wp:extent cx="11227" cy="5786437"/>
            <wp:effectExtent l="0" t="0" r="0" b="0"/>
            <wp:wrapNone/>
            <wp:docPr id="679" name="image2.png"/>
            <wp:cNvGraphicFramePr>
              <a:graphicFrameLocks noChangeAspect="1"/>
            </wp:cNvGraphicFramePr>
            <a:graphic>
              <a:graphicData uri="http://schemas.openxmlformats.org/drawingml/2006/picture">
                <pic:pic>
                  <pic:nvPicPr>
                    <pic:cNvPr id="680"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24/00029</w:t>
            </w:r>
          </w:p>
          <w:p>
            <w:pPr>
              <w:pStyle w:val="TableParagraph"/>
              <w:spacing w:line="256" w:lineRule="exact" w:before="35"/>
              <w:ind w:left="35"/>
              <w:rPr>
                <w:sz w:val="22"/>
              </w:rPr>
            </w:pPr>
            <w:r>
              <w:rPr>
                <w:sz w:val="22"/>
              </w:rPr>
              <w:t>05F</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1"/>
              <w:rPr>
                <w:sz w:val="22"/>
              </w:rPr>
            </w:pPr>
            <w:r>
              <w:rPr>
                <w:sz w:val="22"/>
              </w:rPr>
              <w:t>(24/0002905F-</w:t>
            </w:r>
            <w:r>
              <w:rPr>
                <w:spacing w:val="-22"/>
                <w:sz w:val="22"/>
              </w:rPr>
              <w:t> </w:t>
            </w:r>
            <w:r>
              <w:rPr>
                <w:sz w:val="22"/>
              </w:rPr>
              <w:t>REF</w:t>
            </w:r>
            <w:r>
              <w:rPr>
                <w:spacing w:val="-22"/>
                <w:sz w:val="22"/>
              </w:rPr>
              <w:t> </w:t>
            </w:r>
            <w:r>
              <w:rPr>
                <w:sz w:val="22"/>
              </w:rPr>
              <w:t>622)</w:t>
            </w:r>
            <w:r>
              <w:rPr>
                <w:spacing w:val="-23"/>
                <w:sz w:val="22"/>
              </w:rPr>
              <w:t> </w:t>
            </w:r>
            <w:r>
              <w:rPr>
                <w:sz w:val="22"/>
              </w:rPr>
              <w:t>Arreglo</w:t>
            </w:r>
            <w:r>
              <w:rPr>
                <w:spacing w:val="-23"/>
                <w:sz w:val="22"/>
              </w:rPr>
              <w:t> </w:t>
            </w:r>
            <w:r>
              <w:rPr>
                <w:sz w:val="22"/>
              </w:rPr>
              <w:t>de</w:t>
            </w:r>
            <w:r>
              <w:rPr>
                <w:spacing w:val="-22"/>
                <w:sz w:val="22"/>
              </w:rPr>
              <w:t> </w:t>
            </w:r>
            <w:r>
              <w:rPr>
                <w:sz w:val="22"/>
              </w:rPr>
              <w:t>la</w:t>
            </w:r>
            <w:r>
              <w:rPr>
                <w:spacing w:val="-24"/>
                <w:sz w:val="22"/>
              </w:rPr>
              <w:t> </w:t>
            </w:r>
            <w:r>
              <w:rPr>
                <w:sz w:val="22"/>
              </w:rPr>
              <w:t>puerta</w:t>
            </w:r>
            <w:r>
              <w:rPr>
                <w:spacing w:val="-22"/>
                <w:sz w:val="22"/>
              </w:rPr>
              <w:t> </w:t>
            </w:r>
            <w:r>
              <w:rPr>
                <w:sz w:val="22"/>
              </w:rPr>
              <w:t>y</w:t>
            </w:r>
            <w:r>
              <w:rPr>
                <w:spacing w:val="-23"/>
                <w:sz w:val="22"/>
              </w:rPr>
              <w:t> </w:t>
            </w:r>
            <w:r>
              <w:rPr>
                <w:sz w:val="22"/>
              </w:rPr>
              <w:t>parte</w:t>
            </w:r>
            <w:r>
              <w:rPr>
                <w:spacing w:val="-22"/>
                <w:sz w:val="22"/>
              </w:rPr>
              <w:t> </w:t>
            </w:r>
            <w:r>
              <w:rPr>
                <w:sz w:val="22"/>
              </w:rPr>
              <w:t>del techo</w:t>
            </w:r>
            <w:r>
              <w:rPr>
                <w:spacing w:val="-14"/>
                <w:sz w:val="22"/>
              </w:rPr>
              <w:t> </w:t>
            </w:r>
            <w:r>
              <w:rPr>
                <w:sz w:val="22"/>
              </w:rPr>
              <w:t>del</w:t>
            </w:r>
            <w:r>
              <w:rPr>
                <w:spacing w:val="-14"/>
                <w:sz w:val="22"/>
              </w:rPr>
              <w:t> </w:t>
            </w:r>
            <w:r>
              <w:rPr>
                <w:sz w:val="22"/>
              </w:rPr>
              <w:t>vehículo</w:t>
            </w:r>
            <w:r>
              <w:rPr>
                <w:spacing w:val="-13"/>
                <w:sz w:val="22"/>
              </w:rPr>
              <w:t> </w:t>
            </w:r>
            <w:r>
              <w:rPr>
                <w:sz w:val="22"/>
              </w:rPr>
              <w:t>municipal</w:t>
            </w:r>
            <w:r>
              <w:rPr>
                <w:spacing w:val="-13"/>
                <w:sz w:val="22"/>
              </w:rPr>
              <w:t> </w:t>
            </w:r>
            <w:r>
              <w:rPr>
                <w:sz w:val="22"/>
              </w:rPr>
              <w:t>con</w:t>
            </w:r>
            <w:r>
              <w:rPr>
                <w:spacing w:val="-13"/>
                <w:sz w:val="22"/>
              </w:rPr>
              <w:t> </w:t>
            </w:r>
            <w:r>
              <w:rPr>
                <w:sz w:val="22"/>
              </w:rPr>
              <w:t>matrícula</w:t>
            </w:r>
            <w:r>
              <w:rPr>
                <w:spacing w:val="-15"/>
                <w:sz w:val="22"/>
              </w:rPr>
              <w:t> </w:t>
            </w:r>
            <w:r>
              <w:rPr>
                <w:sz w:val="22"/>
              </w:rPr>
              <w:t>9559KBD.</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22/04/2024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494,34</w:t>
            </w:r>
          </w:p>
        </w:tc>
        <w:tc>
          <w:tcPr>
            <w:tcW w:w="1970" w:type="dxa"/>
          </w:tcPr>
          <w:p>
            <w:pPr>
              <w:pStyle w:val="TableParagraph"/>
              <w:spacing w:before="9"/>
              <w:rPr>
                <w:sz w:val="22"/>
              </w:rPr>
            </w:pPr>
          </w:p>
          <w:p>
            <w:pPr>
              <w:pStyle w:val="TableParagraph"/>
              <w:spacing w:line="300" w:lineRule="atLeast"/>
              <w:ind w:left="31" w:right="299"/>
              <w:rPr>
                <w:sz w:val="22"/>
              </w:rPr>
            </w:pPr>
            <w:r>
              <w:rPr>
                <w:sz w:val="22"/>
              </w:rPr>
              <w:t>JOSE LUIS GARCIA GARCIA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7" w:lineRule="exact" w:before="35"/>
              <w:ind w:left="35"/>
              <w:rPr>
                <w:sz w:val="22"/>
              </w:rPr>
            </w:pPr>
            <w:r>
              <w:rPr>
                <w:sz w:val="22"/>
              </w:rPr>
              <w:t>63A</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before="1"/>
              <w:ind w:left="35" w:right="269"/>
              <w:rPr>
                <w:sz w:val="22"/>
              </w:rPr>
            </w:pPr>
            <w:r>
              <w:rPr>
                <w:sz w:val="22"/>
              </w:rPr>
              <w:t>(24/0002763A-</w:t>
            </w:r>
            <w:r>
              <w:rPr>
                <w:spacing w:val="-17"/>
                <w:sz w:val="22"/>
              </w:rPr>
              <w:t> </w:t>
            </w:r>
            <w:r>
              <w:rPr>
                <w:sz w:val="22"/>
              </w:rPr>
              <w:t>REF</w:t>
            </w:r>
            <w:r>
              <w:rPr>
                <w:spacing w:val="-16"/>
                <w:sz w:val="22"/>
              </w:rPr>
              <w:t> </w:t>
            </w:r>
            <w:r>
              <w:rPr>
                <w:sz w:val="22"/>
              </w:rPr>
              <w:t>621)</w:t>
            </w:r>
            <w:r>
              <w:rPr>
                <w:spacing w:val="-18"/>
                <w:sz w:val="22"/>
              </w:rPr>
              <w:t> </w:t>
            </w:r>
            <w:r>
              <w:rPr>
                <w:sz w:val="22"/>
              </w:rPr>
              <w:t>Suministro</w:t>
            </w:r>
            <w:r>
              <w:rPr>
                <w:spacing w:val="-17"/>
                <w:sz w:val="22"/>
              </w:rPr>
              <w:t> </w:t>
            </w:r>
            <w:r>
              <w:rPr>
                <w:sz w:val="22"/>
              </w:rPr>
              <w:t>e</w:t>
            </w:r>
            <w:r>
              <w:rPr>
                <w:spacing w:val="-18"/>
                <w:sz w:val="22"/>
              </w:rPr>
              <w:t> </w:t>
            </w:r>
            <w:r>
              <w:rPr>
                <w:sz w:val="22"/>
              </w:rPr>
              <w:t>instalación</w:t>
            </w:r>
            <w:r>
              <w:rPr>
                <w:spacing w:val="-17"/>
                <w:sz w:val="22"/>
              </w:rPr>
              <w:t> </w:t>
            </w:r>
            <w:r>
              <w:rPr>
                <w:sz w:val="22"/>
              </w:rPr>
              <w:t>de carteles</w:t>
            </w:r>
            <w:r>
              <w:rPr>
                <w:spacing w:val="-13"/>
                <w:sz w:val="22"/>
              </w:rPr>
              <w:t> </w:t>
            </w:r>
            <w:r>
              <w:rPr>
                <w:sz w:val="22"/>
              </w:rPr>
              <w:t>informativos</w:t>
            </w:r>
            <w:r>
              <w:rPr>
                <w:spacing w:val="-12"/>
                <w:sz w:val="22"/>
              </w:rPr>
              <w:t> </w:t>
            </w:r>
            <w:r>
              <w:rPr>
                <w:sz w:val="22"/>
              </w:rPr>
              <w:t>en</w:t>
            </w:r>
            <w:r>
              <w:rPr>
                <w:spacing w:val="-15"/>
                <w:sz w:val="22"/>
              </w:rPr>
              <w:t> </w:t>
            </w:r>
            <w:r>
              <w:rPr>
                <w:sz w:val="22"/>
              </w:rPr>
              <w:t>las</w:t>
            </w:r>
            <w:r>
              <w:rPr>
                <w:spacing w:val="-12"/>
                <w:sz w:val="22"/>
              </w:rPr>
              <w:t> </w:t>
            </w:r>
            <w:r>
              <w:rPr>
                <w:sz w:val="22"/>
              </w:rPr>
              <w:t>playas</w:t>
            </w:r>
            <w:r>
              <w:rPr>
                <w:spacing w:val="-13"/>
                <w:sz w:val="22"/>
              </w:rPr>
              <w:t> </w:t>
            </w:r>
            <w:r>
              <w:rPr>
                <w:sz w:val="22"/>
              </w:rPr>
              <w:t>del</w:t>
            </w:r>
            <w:r>
              <w:rPr>
                <w:spacing w:val="-14"/>
                <w:sz w:val="22"/>
              </w:rPr>
              <w:t> </w:t>
            </w:r>
            <w:r>
              <w:rPr>
                <w:sz w:val="22"/>
              </w:rPr>
              <w:t>municipio.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15/06/2024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2.343,30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BESTIAL PRINT</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24/00028</w:t>
            </w:r>
          </w:p>
          <w:p>
            <w:pPr>
              <w:pStyle w:val="TableParagraph"/>
              <w:spacing w:line="257" w:lineRule="exact" w:before="34"/>
              <w:ind w:left="35"/>
              <w:rPr>
                <w:sz w:val="22"/>
              </w:rPr>
            </w:pPr>
            <w:r>
              <w:rPr>
                <w:sz w:val="22"/>
              </w:rPr>
              <w:t>77W</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ight="17"/>
              <w:rPr>
                <w:sz w:val="22"/>
              </w:rPr>
            </w:pPr>
            <w:r>
              <w:rPr>
                <w:sz w:val="22"/>
              </w:rPr>
              <w:t>(24/0002877W-REF 620) Adquisición de cuatro discos duros</w:t>
            </w:r>
            <w:r>
              <w:rPr>
                <w:spacing w:val="-13"/>
                <w:sz w:val="22"/>
              </w:rPr>
              <w:t> </w:t>
            </w:r>
            <w:r>
              <w:rPr>
                <w:sz w:val="22"/>
              </w:rPr>
              <w:t>HPE</w:t>
            </w:r>
            <w:r>
              <w:rPr>
                <w:spacing w:val="-15"/>
                <w:sz w:val="22"/>
              </w:rPr>
              <w:t> </w:t>
            </w:r>
            <w:r>
              <w:rPr>
                <w:sz w:val="22"/>
              </w:rPr>
              <w:t>de</w:t>
            </w:r>
            <w:r>
              <w:rPr>
                <w:spacing w:val="-14"/>
                <w:sz w:val="22"/>
              </w:rPr>
              <w:t> </w:t>
            </w:r>
            <w:r>
              <w:rPr>
                <w:sz w:val="22"/>
              </w:rPr>
              <w:t>4</w:t>
            </w:r>
            <w:r>
              <w:rPr>
                <w:spacing w:val="-14"/>
                <w:sz w:val="22"/>
              </w:rPr>
              <w:t> </w:t>
            </w:r>
            <w:r>
              <w:rPr>
                <w:sz w:val="22"/>
              </w:rPr>
              <w:t>TB,</w:t>
            </w:r>
            <w:r>
              <w:rPr>
                <w:spacing w:val="-13"/>
                <w:sz w:val="22"/>
              </w:rPr>
              <w:t> </w:t>
            </w:r>
            <w:r>
              <w:rPr>
                <w:sz w:val="22"/>
              </w:rPr>
              <w:t>dos</w:t>
            </w:r>
            <w:r>
              <w:rPr>
                <w:spacing w:val="-13"/>
                <w:sz w:val="22"/>
              </w:rPr>
              <w:t> </w:t>
            </w:r>
            <w:r>
              <w:rPr>
                <w:sz w:val="22"/>
              </w:rPr>
              <w:t>nuevos</w:t>
            </w:r>
            <w:r>
              <w:rPr>
                <w:spacing w:val="-13"/>
                <w:sz w:val="22"/>
              </w:rPr>
              <w:t> </w:t>
            </w:r>
            <w:r>
              <w:rPr>
                <w:sz w:val="22"/>
              </w:rPr>
              <w:t>y</w:t>
            </w:r>
            <w:r>
              <w:rPr>
                <w:spacing w:val="-14"/>
                <w:sz w:val="22"/>
              </w:rPr>
              <w:t> </w:t>
            </w:r>
            <w:r>
              <w:rPr>
                <w:sz w:val="22"/>
              </w:rPr>
              <w:t>dos</w:t>
            </w:r>
            <w:r>
              <w:rPr>
                <w:spacing w:val="-13"/>
                <w:sz w:val="22"/>
              </w:rPr>
              <w:t> </w:t>
            </w:r>
            <w:r>
              <w:rPr>
                <w:sz w:val="22"/>
              </w:rPr>
              <w:t>reacondicionados (RFB),</w:t>
            </w:r>
            <w:r>
              <w:rPr>
                <w:spacing w:val="-17"/>
                <w:sz w:val="22"/>
              </w:rPr>
              <w:t> </w:t>
            </w:r>
            <w:r>
              <w:rPr>
                <w:sz w:val="22"/>
              </w:rPr>
              <w:t>por</w:t>
            </w:r>
            <w:r>
              <w:rPr>
                <w:spacing w:val="-17"/>
                <w:sz w:val="22"/>
              </w:rPr>
              <w:t> </w:t>
            </w:r>
            <w:r>
              <w:rPr>
                <w:sz w:val="22"/>
              </w:rPr>
              <w:t>avería</w:t>
            </w:r>
            <w:r>
              <w:rPr>
                <w:spacing w:val="-18"/>
                <w:sz w:val="22"/>
              </w:rPr>
              <w:t> </w:t>
            </w:r>
            <w:r>
              <w:rPr>
                <w:sz w:val="22"/>
              </w:rPr>
              <w:t>en</w:t>
            </w:r>
            <w:r>
              <w:rPr>
                <w:spacing w:val="-18"/>
                <w:sz w:val="22"/>
              </w:rPr>
              <w:t> </w:t>
            </w:r>
            <w:r>
              <w:rPr>
                <w:sz w:val="22"/>
              </w:rPr>
              <w:t>el</w:t>
            </w:r>
            <w:r>
              <w:rPr>
                <w:spacing w:val="-18"/>
                <w:sz w:val="22"/>
              </w:rPr>
              <w:t> </w:t>
            </w:r>
            <w:r>
              <w:rPr>
                <w:sz w:val="22"/>
              </w:rPr>
              <w:t>equipo</w:t>
            </w:r>
            <w:r>
              <w:rPr>
                <w:spacing w:val="-17"/>
                <w:sz w:val="22"/>
              </w:rPr>
              <w:t> </w:t>
            </w:r>
            <w:r>
              <w:rPr>
                <w:sz w:val="22"/>
              </w:rPr>
              <w:t>que</w:t>
            </w:r>
            <w:r>
              <w:rPr>
                <w:spacing w:val="-17"/>
                <w:sz w:val="22"/>
              </w:rPr>
              <w:t> </w:t>
            </w:r>
            <w:r>
              <w:rPr>
                <w:sz w:val="22"/>
              </w:rPr>
              <w:t>realiza</w:t>
            </w:r>
            <w:r>
              <w:rPr>
                <w:spacing w:val="-18"/>
                <w:sz w:val="22"/>
              </w:rPr>
              <w:t> </w:t>
            </w:r>
            <w:r>
              <w:rPr>
                <w:sz w:val="22"/>
              </w:rPr>
              <w:t>la</w:t>
            </w:r>
            <w:r>
              <w:rPr>
                <w:spacing w:val="-19"/>
                <w:sz w:val="22"/>
              </w:rPr>
              <w:t> </w:t>
            </w:r>
            <w:r>
              <w:rPr>
                <w:sz w:val="22"/>
              </w:rPr>
              <w:t>función</w:t>
            </w:r>
            <w:r>
              <w:rPr>
                <w:spacing w:val="-17"/>
                <w:sz w:val="22"/>
              </w:rPr>
              <w:t> </w:t>
            </w:r>
            <w:r>
              <w:rPr>
                <w:sz w:val="22"/>
              </w:rPr>
              <w:t>de backup</w:t>
            </w:r>
            <w:r>
              <w:rPr>
                <w:spacing w:val="-16"/>
                <w:sz w:val="22"/>
              </w:rPr>
              <w:t> </w:t>
            </w:r>
            <w:r>
              <w:rPr>
                <w:sz w:val="22"/>
              </w:rPr>
              <w:t>del</w:t>
            </w:r>
            <w:r>
              <w:rPr>
                <w:spacing w:val="-17"/>
                <w:sz w:val="22"/>
              </w:rPr>
              <w:t> </w:t>
            </w:r>
            <w:r>
              <w:rPr>
                <w:sz w:val="22"/>
              </w:rPr>
              <w:t>servidor</w:t>
            </w:r>
            <w:r>
              <w:rPr>
                <w:spacing w:val="-16"/>
                <w:sz w:val="22"/>
              </w:rPr>
              <w:t> </w:t>
            </w:r>
            <w:r>
              <w:rPr>
                <w:sz w:val="22"/>
              </w:rPr>
              <w:t>de</w:t>
            </w:r>
            <w:r>
              <w:rPr>
                <w:spacing w:val="-16"/>
                <w:sz w:val="22"/>
              </w:rPr>
              <w:t> </w:t>
            </w:r>
            <w:r>
              <w:rPr>
                <w:sz w:val="22"/>
              </w:rPr>
              <w:t>ficheros</w:t>
            </w:r>
            <w:r>
              <w:rPr>
                <w:spacing w:val="-14"/>
                <w:sz w:val="22"/>
              </w:rPr>
              <w:t> </w:t>
            </w:r>
            <w:r>
              <w:rPr>
                <w:sz w:val="22"/>
              </w:rPr>
              <w:t>del</w:t>
            </w:r>
            <w:r>
              <w:rPr>
                <w:spacing w:val="-18"/>
                <w:sz w:val="22"/>
              </w:rPr>
              <w:t> </w:t>
            </w:r>
            <w:r>
              <w:rPr>
                <w:sz w:val="22"/>
              </w:rPr>
              <w:t>Ayuntamiento.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18/03/2024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866,70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LABERIT CANARIAS,S.L.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24/00028</w:t>
            </w:r>
          </w:p>
          <w:p>
            <w:pPr>
              <w:pStyle w:val="TableParagraph"/>
              <w:spacing w:line="257" w:lineRule="exact" w:before="35"/>
              <w:ind w:left="35"/>
              <w:rPr>
                <w:sz w:val="22"/>
              </w:rPr>
            </w:pPr>
            <w:r>
              <w:rPr>
                <w:sz w:val="22"/>
              </w:rPr>
              <w:t>18N</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(24/0002818N- REF 619) PFAE TIAS EN VERDE II -</w:t>
            </w:r>
          </w:p>
          <w:p>
            <w:pPr>
              <w:pStyle w:val="TableParagraph"/>
              <w:spacing w:line="300" w:lineRule="atLeast" w:before="3"/>
              <w:ind w:left="35" w:right="901"/>
              <w:rPr>
                <w:sz w:val="22"/>
              </w:rPr>
            </w:pPr>
            <w:r>
              <w:rPr>
                <w:sz w:val="22"/>
              </w:rPr>
              <w:t>adquisición</w:t>
            </w:r>
            <w:r>
              <w:rPr>
                <w:spacing w:val="-27"/>
                <w:sz w:val="22"/>
              </w:rPr>
              <w:t> </w:t>
            </w:r>
            <w:r>
              <w:rPr>
                <w:sz w:val="22"/>
              </w:rPr>
              <w:t>materia</w:t>
            </w:r>
            <w:r>
              <w:rPr>
                <w:spacing w:val="-26"/>
                <w:sz w:val="22"/>
              </w:rPr>
              <w:t> </w:t>
            </w:r>
            <w:r>
              <w:rPr>
                <w:sz w:val="22"/>
              </w:rPr>
              <w:t>formativo</w:t>
            </w:r>
            <w:r>
              <w:rPr>
                <w:spacing w:val="-26"/>
                <w:sz w:val="22"/>
              </w:rPr>
              <w:t> </w:t>
            </w:r>
            <w:r>
              <w:rPr>
                <w:sz w:val="22"/>
              </w:rPr>
              <w:t>(libros)</w:t>
            </w:r>
            <w:r>
              <w:rPr>
                <w:spacing w:val="-27"/>
                <w:sz w:val="22"/>
              </w:rPr>
              <w:t> </w:t>
            </w:r>
            <w:r>
              <w:rPr>
                <w:sz w:val="22"/>
              </w:rPr>
              <w:t>para</w:t>
            </w:r>
            <w:r>
              <w:rPr>
                <w:spacing w:val="-26"/>
                <w:sz w:val="22"/>
              </w:rPr>
              <w:t> </w:t>
            </w:r>
            <w:r>
              <w:rPr>
                <w:sz w:val="22"/>
              </w:rPr>
              <w:t>el desarrollo</w:t>
            </w:r>
            <w:r>
              <w:rPr>
                <w:spacing w:val="-12"/>
                <w:sz w:val="22"/>
              </w:rPr>
              <w:t> </w:t>
            </w:r>
            <w:r>
              <w:rPr>
                <w:sz w:val="22"/>
              </w:rPr>
              <w:t>del</w:t>
            </w:r>
            <w:r>
              <w:rPr>
                <w:spacing w:val="-12"/>
                <w:sz w:val="22"/>
              </w:rPr>
              <w:t> </w:t>
            </w:r>
            <w:r>
              <w:rPr>
                <w:sz w:val="22"/>
              </w:rPr>
              <w:t>proyecto</w:t>
            </w:r>
            <w:r>
              <w:rPr>
                <w:spacing w:val="-12"/>
                <w:sz w:val="22"/>
              </w:rPr>
              <w:t> </w:t>
            </w:r>
            <w:r>
              <w:rPr>
                <w:sz w:val="22"/>
              </w:rPr>
              <w:t>del</w:t>
            </w:r>
            <w:r>
              <w:rPr>
                <w:spacing w:val="-12"/>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15/04/2024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18,00</w:t>
            </w:r>
          </w:p>
        </w:tc>
        <w:tc>
          <w:tcPr>
            <w:tcW w:w="1970" w:type="dxa"/>
          </w:tcPr>
          <w:p>
            <w:pPr>
              <w:pStyle w:val="TableParagraph"/>
              <w:spacing w:before="9"/>
              <w:rPr>
                <w:sz w:val="22"/>
              </w:rPr>
            </w:pPr>
          </w:p>
          <w:p>
            <w:pPr>
              <w:pStyle w:val="TableParagraph"/>
              <w:spacing w:line="300" w:lineRule="atLeast"/>
              <w:ind w:left="31"/>
              <w:rPr>
                <w:sz w:val="22"/>
              </w:rPr>
            </w:pPr>
            <w:r>
              <w:rPr>
                <w:sz w:val="22"/>
              </w:rPr>
              <w:t>DISTRIBUCIONES LANZAROTE,S.L.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7" w:lineRule="exact" w:before="35"/>
              <w:ind w:left="35"/>
              <w:rPr>
                <w:sz w:val="22"/>
              </w:rPr>
            </w:pPr>
            <w:r>
              <w:rPr>
                <w:sz w:val="22"/>
              </w:rPr>
              <w:t>23D</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6"/>
              <w:rPr>
                <w:sz w:val="22"/>
              </w:rPr>
            </w:pPr>
            <w:r>
              <w:rPr>
                <w:sz w:val="22"/>
              </w:rPr>
              <w:t>(24/0002723D- REF 618) Adquisición de dos chapas s275jr para su colocación sobre las arquetas de la</w:t>
            </w:r>
          </w:p>
          <w:p>
            <w:pPr>
              <w:pStyle w:val="TableParagraph"/>
              <w:spacing w:line="256" w:lineRule="exact"/>
              <w:ind w:left="35"/>
              <w:rPr>
                <w:sz w:val="22"/>
              </w:rPr>
            </w:pPr>
            <w:r>
              <w:rPr>
                <w:sz w:val="22"/>
              </w:rPr>
              <w:t>Avenida Central, en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18/03/2024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2.175,36</w:t>
            </w:r>
          </w:p>
        </w:tc>
        <w:tc>
          <w:tcPr>
            <w:tcW w:w="1970" w:type="dxa"/>
          </w:tcPr>
          <w:p>
            <w:pPr>
              <w:pStyle w:val="TableParagraph"/>
              <w:spacing w:before="9"/>
              <w:rPr>
                <w:sz w:val="22"/>
              </w:rPr>
            </w:pPr>
          </w:p>
          <w:p>
            <w:pPr>
              <w:pStyle w:val="TableParagraph"/>
              <w:spacing w:line="300" w:lineRule="atLeast"/>
              <w:ind w:left="31"/>
              <w:rPr>
                <w:sz w:val="22"/>
              </w:rPr>
            </w:pPr>
            <w:r>
              <w:rPr>
                <w:w w:val="95"/>
                <w:sz w:val="22"/>
              </w:rPr>
              <w:t>ALMACENES MEDINA </w:t>
            </w:r>
            <w:r>
              <w:rPr>
                <w:sz w:val="22"/>
              </w:rPr>
              <w:t>ALFONSO S.A.</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24/00027</w:t>
            </w:r>
          </w:p>
          <w:p>
            <w:pPr>
              <w:pStyle w:val="TableParagraph"/>
              <w:spacing w:line="257" w:lineRule="exact" w:before="34"/>
              <w:ind w:left="35"/>
              <w:rPr>
                <w:sz w:val="22"/>
              </w:rPr>
            </w:pPr>
            <w:r>
              <w:rPr>
                <w:sz w:val="22"/>
              </w:rPr>
              <w:t>68P</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4"/>
              <w:rPr>
                <w:sz w:val="22"/>
              </w:rPr>
            </w:pPr>
            <w:r>
              <w:rPr>
                <w:sz w:val="22"/>
              </w:rPr>
              <w:t>(24/0002768P-REF 617) Contratación de servivicio para realizar estudio detallado de listado de bienes innmuebles</w:t>
            </w:r>
            <w:r>
              <w:rPr>
                <w:spacing w:val="-30"/>
                <w:sz w:val="22"/>
              </w:rPr>
              <w:t> </w:t>
            </w:r>
            <w:r>
              <w:rPr>
                <w:sz w:val="22"/>
              </w:rPr>
              <w:t>que</w:t>
            </w:r>
            <w:r>
              <w:rPr>
                <w:spacing w:val="-30"/>
                <w:sz w:val="22"/>
              </w:rPr>
              <w:t> </w:t>
            </w:r>
            <w:r>
              <w:rPr>
                <w:sz w:val="22"/>
              </w:rPr>
              <w:t>pudieran</w:t>
            </w:r>
            <w:r>
              <w:rPr>
                <w:spacing w:val="-30"/>
                <w:sz w:val="22"/>
              </w:rPr>
              <w:t> </w:t>
            </w:r>
            <w:r>
              <w:rPr>
                <w:sz w:val="22"/>
              </w:rPr>
              <w:t>tener</w:t>
            </w:r>
            <w:r>
              <w:rPr>
                <w:spacing w:val="-30"/>
                <w:sz w:val="22"/>
              </w:rPr>
              <w:t> </w:t>
            </w:r>
            <w:r>
              <w:rPr>
                <w:sz w:val="22"/>
              </w:rPr>
              <w:t>valores</w:t>
            </w:r>
            <w:r>
              <w:rPr>
                <w:spacing w:val="-30"/>
                <w:sz w:val="22"/>
              </w:rPr>
              <w:t> </w:t>
            </w:r>
            <w:r>
              <w:rPr>
                <w:sz w:val="22"/>
              </w:rPr>
              <w:t>patrimoniales</w:t>
            </w:r>
            <w:r>
              <w:rPr>
                <w:spacing w:val="-29"/>
                <w:sz w:val="22"/>
              </w:rPr>
              <w:t> </w:t>
            </w:r>
            <w:r>
              <w:rPr>
                <w:sz w:val="22"/>
              </w:rPr>
              <w:t>y que</w:t>
            </w:r>
            <w:r>
              <w:rPr>
                <w:spacing w:val="-12"/>
                <w:sz w:val="22"/>
              </w:rPr>
              <w:t> </w:t>
            </w:r>
            <w:r>
              <w:rPr>
                <w:sz w:val="22"/>
              </w:rPr>
              <w:t>pudieran</w:t>
            </w:r>
            <w:r>
              <w:rPr>
                <w:spacing w:val="-12"/>
                <w:sz w:val="22"/>
              </w:rPr>
              <w:t> </w:t>
            </w:r>
            <w:r>
              <w:rPr>
                <w:sz w:val="22"/>
              </w:rPr>
              <w:t>ser</w:t>
            </w:r>
            <w:r>
              <w:rPr>
                <w:spacing w:val="-12"/>
                <w:sz w:val="22"/>
              </w:rPr>
              <w:t> </w:t>
            </w:r>
            <w:r>
              <w:rPr>
                <w:sz w:val="22"/>
              </w:rPr>
              <w:t>susceptibles</w:t>
            </w:r>
            <w:r>
              <w:rPr>
                <w:spacing w:val="-11"/>
                <w:sz w:val="22"/>
              </w:rPr>
              <w:t> </w:t>
            </w:r>
            <w:r>
              <w:rPr>
                <w:sz w:val="22"/>
              </w:rPr>
              <w:t>de</w:t>
            </w:r>
            <w:r>
              <w:rPr>
                <w:spacing w:val="-12"/>
                <w:sz w:val="22"/>
              </w:rPr>
              <w:t> </w:t>
            </w:r>
            <w:r>
              <w:rPr>
                <w:sz w:val="22"/>
              </w:rPr>
              <w:t>incorporar</w:t>
            </w:r>
            <w:r>
              <w:rPr>
                <w:spacing w:val="-12"/>
                <w:sz w:val="22"/>
              </w:rPr>
              <w:t> </w:t>
            </w:r>
            <w:r>
              <w:rPr>
                <w:sz w:val="22"/>
              </w:rPr>
              <w:t>al</w:t>
            </w:r>
          </w:p>
          <w:p>
            <w:pPr>
              <w:pStyle w:val="TableParagraph"/>
              <w:spacing w:line="256" w:lineRule="exact"/>
              <w:ind w:left="35"/>
              <w:rPr>
                <w:sz w:val="22"/>
              </w:rPr>
            </w:pPr>
            <w:r>
              <w:rPr>
                <w:sz w:val="22"/>
              </w:rPr>
              <w:t>catálogo municipal de edificaciones protegidas.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15/06/2024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2.600,00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JUAN CARLOS PADRON VALIDO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24/00028</w:t>
            </w:r>
          </w:p>
          <w:p>
            <w:pPr>
              <w:pStyle w:val="TableParagraph"/>
              <w:spacing w:line="257" w:lineRule="exact" w:before="35"/>
              <w:ind w:left="35"/>
              <w:rPr>
                <w:sz w:val="22"/>
              </w:rPr>
            </w:pPr>
            <w:r>
              <w:rPr>
                <w:w w:val="105"/>
                <w:sz w:val="22"/>
              </w:rPr>
              <w:t>21S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(24/0002821S-</w:t>
            </w:r>
            <w:r>
              <w:rPr>
                <w:spacing w:val="-11"/>
                <w:sz w:val="22"/>
              </w:rPr>
              <w:t> </w:t>
            </w:r>
            <w:r>
              <w:rPr>
                <w:sz w:val="22"/>
              </w:rPr>
              <w:t>REF</w:t>
            </w:r>
            <w:r>
              <w:rPr>
                <w:spacing w:val="-11"/>
                <w:sz w:val="22"/>
              </w:rPr>
              <w:t> </w:t>
            </w:r>
            <w:r>
              <w:rPr>
                <w:sz w:val="22"/>
              </w:rPr>
              <w:t>616)</w:t>
            </w:r>
            <w:r>
              <w:rPr>
                <w:spacing w:val="-12"/>
                <w:sz w:val="22"/>
              </w:rPr>
              <w:t> </w:t>
            </w:r>
            <w:r>
              <w:rPr>
                <w:sz w:val="22"/>
              </w:rPr>
              <w:t>PFAE</w:t>
            </w:r>
            <w:r>
              <w:rPr>
                <w:spacing w:val="-13"/>
                <w:sz w:val="22"/>
              </w:rPr>
              <w:t> </w:t>
            </w:r>
            <w:r>
              <w:rPr>
                <w:sz w:val="22"/>
              </w:rPr>
              <w:t>TIAS</w:t>
            </w:r>
            <w:r>
              <w:rPr>
                <w:spacing w:val="-11"/>
                <w:sz w:val="22"/>
              </w:rPr>
              <w:t> </w:t>
            </w:r>
            <w:r>
              <w:rPr>
                <w:sz w:val="22"/>
              </w:rPr>
              <w:t>EN</w:t>
            </w:r>
            <w:r>
              <w:rPr>
                <w:spacing w:val="-12"/>
                <w:sz w:val="22"/>
              </w:rPr>
              <w:t> </w:t>
            </w:r>
            <w:r>
              <w:rPr>
                <w:sz w:val="22"/>
              </w:rPr>
              <w:t>VERDE</w:t>
            </w:r>
            <w:r>
              <w:rPr>
                <w:spacing w:val="-12"/>
                <w:sz w:val="22"/>
              </w:rPr>
              <w:t> </w:t>
            </w:r>
            <w:r>
              <w:rPr>
                <w:sz w:val="22"/>
              </w:rPr>
              <w:t>II</w:t>
            </w:r>
            <w:r>
              <w:rPr>
                <w:spacing w:val="-12"/>
                <w:sz w:val="22"/>
              </w:rPr>
              <w:t> </w:t>
            </w:r>
            <w:r>
              <w:rPr>
                <w:sz w:val="22"/>
              </w:rPr>
              <w:t>-</w:t>
            </w:r>
          </w:p>
          <w:p>
            <w:pPr>
              <w:pStyle w:val="TableParagraph"/>
              <w:spacing w:line="304" w:lineRule="exact" w:before="1"/>
              <w:ind w:left="35" w:right="67"/>
              <w:rPr>
                <w:sz w:val="22"/>
              </w:rPr>
            </w:pPr>
            <w:r>
              <w:rPr>
                <w:sz w:val="22"/>
              </w:rPr>
              <w:t>adquisición</w:t>
            </w:r>
            <w:r>
              <w:rPr>
                <w:spacing w:val="-19"/>
                <w:sz w:val="22"/>
              </w:rPr>
              <w:t> </w:t>
            </w:r>
            <w:r>
              <w:rPr>
                <w:sz w:val="22"/>
              </w:rPr>
              <w:t>de</w:t>
            </w:r>
            <w:r>
              <w:rPr>
                <w:spacing w:val="-19"/>
                <w:sz w:val="22"/>
              </w:rPr>
              <w:t> </w:t>
            </w:r>
            <w:r>
              <w:rPr>
                <w:sz w:val="22"/>
              </w:rPr>
              <w:t>productos</w:t>
            </w:r>
            <w:r>
              <w:rPr>
                <w:spacing w:val="-19"/>
                <w:sz w:val="22"/>
              </w:rPr>
              <w:t> </w:t>
            </w:r>
            <w:r>
              <w:rPr>
                <w:sz w:val="22"/>
              </w:rPr>
              <w:t>para</w:t>
            </w:r>
            <w:r>
              <w:rPr>
                <w:spacing w:val="-19"/>
                <w:sz w:val="22"/>
              </w:rPr>
              <w:t> </w:t>
            </w:r>
            <w:r>
              <w:rPr>
                <w:sz w:val="22"/>
              </w:rPr>
              <w:t>el</w:t>
            </w:r>
            <w:r>
              <w:rPr>
                <w:spacing w:val="-19"/>
                <w:sz w:val="22"/>
              </w:rPr>
              <w:t> </w:t>
            </w:r>
            <w:r>
              <w:rPr>
                <w:sz w:val="22"/>
              </w:rPr>
              <w:t>equipo</w:t>
            </w:r>
            <w:r>
              <w:rPr>
                <w:spacing w:val="-18"/>
                <w:sz w:val="22"/>
              </w:rPr>
              <w:t> </w:t>
            </w:r>
            <w:r>
              <w:rPr>
                <w:sz w:val="22"/>
              </w:rPr>
              <w:t>de</w:t>
            </w:r>
            <w:r>
              <w:rPr>
                <w:spacing w:val="-19"/>
                <w:sz w:val="22"/>
              </w:rPr>
              <w:t> </w:t>
            </w:r>
            <w:r>
              <w:rPr>
                <w:sz w:val="22"/>
              </w:rPr>
              <w:t>protección personal,</w:t>
            </w:r>
            <w:r>
              <w:rPr>
                <w:spacing w:val="-13"/>
                <w:sz w:val="22"/>
              </w:rPr>
              <w:t> </w:t>
            </w:r>
            <w:r>
              <w:rPr>
                <w:sz w:val="22"/>
              </w:rPr>
              <w:t>de</w:t>
            </w:r>
            <w:r>
              <w:rPr>
                <w:spacing w:val="-12"/>
                <w:sz w:val="22"/>
              </w:rPr>
              <w:t> </w:t>
            </w:r>
            <w:r>
              <w:rPr>
                <w:sz w:val="22"/>
              </w:rPr>
              <w:t>los</w:t>
            </w:r>
            <w:r>
              <w:rPr>
                <w:spacing w:val="-12"/>
                <w:sz w:val="22"/>
              </w:rPr>
              <w:t> </w:t>
            </w:r>
            <w:r>
              <w:rPr>
                <w:sz w:val="22"/>
              </w:rPr>
              <w:t>alumnos/trabajadores</w:t>
            </w:r>
            <w:r>
              <w:rPr>
                <w:spacing w:val="-12"/>
                <w:sz w:val="22"/>
              </w:rPr>
              <w:t> </w:t>
            </w:r>
            <w:r>
              <w:rPr>
                <w:sz w:val="22"/>
              </w:rPr>
              <w:t>del</w:t>
            </w:r>
            <w:r>
              <w:rPr>
                <w:spacing w:val="-14"/>
                <w:sz w:val="22"/>
              </w:rPr>
              <w:t> </w:t>
            </w:r>
            <w:r>
              <w:rPr>
                <w:sz w:val="22"/>
              </w:rPr>
              <w:t>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15/04/2024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261,90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23"/>
              <w:rPr>
                <w:sz w:val="22"/>
              </w:rPr>
            </w:pPr>
            <w:r>
              <w:rPr>
                <w:sz w:val="22"/>
              </w:rPr>
              <w:t>MARIA ISABEL NEGRIN HERNANDEZ</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24/00028</w:t>
            </w:r>
          </w:p>
          <w:p>
            <w:pPr>
              <w:pStyle w:val="TableParagraph"/>
              <w:spacing w:line="257" w:lineRule="exact" w:before="35"/>
              <w:ind w:left="35"/>
              <w:rPr>
                <w:sz w:val="22"/>
              </w:rPr>
            </w:pPr>
            <w:r>
              <w:rPr>
                <w:w w:val="105"/>
                <w:sz w:val="22"/>
              </w:rPr>
              <w:t>26C</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(24/0002826C-REF 615) PFAE TIAS EN VERDE II -</w:t>
            </w:r>
          </w:p>
          <w:p>
            <w:pPr>
              <w:pStyle w:val="TableParagraph"/>
              <w:spacing w:line="304" w:lineRule="exact" w:before="1"/>
              <w:ind w:left="35" w:right="205"/>
              <w:rPr>
                <w:sz w:val="22"/>
              </w:rPr>
            </w:pPr>
            <w:r>
              <w:rPr>
                <w:sz w:val="22"/>
              </w:rPr>
              <w:t>adquisición</w:t>
            </w:r>
            <w:r>
              <w:rPr>
                <w:spacing w:val="-17"/>
                <w:sz w:val="22"/>
              </w:rPr>
              <w:t> </w:t>
            </w:r>
            <w:r>
              <w:rPr>
                <w:sz w:val="22"/>
              </w:rPr>
              <w:t>gorros</w:t>
            </w:r>
            <w:r>
              <w:rPr>
                <w:spacing w:val="-14"/>
                <w:sz w:val="22"/>
              </w:rPr>
              <w:t> </w:t>
            </w:r>
            <w:r>
              <w:rPr>
                <w:sz w:val="22"/>
              </w:rPr>
              <w:t>para</w:t>
            </w:r>
            <w:r>
              <w:rPr>
                <w:spacing w:val="-16"/>
                <w:sz w:val="22"/>
              </w:rPr>
              <w:t> </w:t>
            </w:r>
            <w:r>
              <w:rPr>
                <w:sz w:val="22"/>
              </w:rPr>
              <w:t>la</w:t>
            </w:r>
            <w:r>
              <w:rPr>
                <w:spacing w:val="-17"/>
                <w:sz w:val="22"/>
              </w:rPr>
              <w:t> </w:t>
            </w:r>
            <w:r>
              <w:rPr>
                <w:sz w:val="22"/>
              </w:rPr>
              <w:t>protección</w:t>
            </w:r>
            <w:r>
              <w:rPr>
                <w:spacing w:val="-16"/>
                <w:sz w:val="22"/>
              </w:rPr>
              <w:t> </w:t>
            </w:r>
            <w:r>
              <w:rPr>
                <w:sz w:val="22"/>
              </w:rPr>
              <w:t>personal</w:t>
            </w:r>
            <w:r>
              <w:rPr>
                <w:spacing w:val="-16"/>
                <w:sz w:val="22"/>
              </w:rPr>
              <w:t> </w:t>
            </w:r>
            <w:r>
              <w:rPr>
                <w:sz w:val="22"/>
              </w:rPr>
              <w:t>de</w:t>
            </w:r>
            <w:r>
              <w:rPr>
                <w:spacing w:val="-16"/>
                <w:sz w:val="22"/>
              </w:rPr>
              <w:t> </w:t>
            </w:r>
            <w:r>
              <w:rPr>
                <w:sz w:val="22"/>
              </w:rPr>
              <w:t>los alumnos/trabajadores del</w:t>
            </w:r>
            <w:r>
              <w:rPr>
                <w:spacing w:val="-23"/>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15/04/2024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353,70</w:t>
            </w:r>
          </w:p>
        </w:tc>
        <w:tc>
          <w:tcPr>
            <w:tcW w:w="1970" w:type="dxa"/>
          </w:tcPr>
          <w:p>
            <w:pPr>
              <w:pStyle w:val="TableParagraph"/>
              <w:spacing w:before="9"/>
              <w:rPr>
                <w:sz w:val="22"/>
              </w:rPr>
            </w:pPr>
          </w:p>
          <w:p>
            <w:pPr>
              <w:pStyle w:val="TableParagraph"/>
              <w:spacing w:line="300" w:lineRule="atLeast"/>
              <w:ind w:left="31" w:right="438"/>
              <w:rPr>
                <w:sz w:val="22"/>
              </w:rPr>
            </w:pPr>
            <w:r>
              <w:rPr>
                <w:sz w:val="22"/>
              </w:rPr>
              <w:t>CENTRAL UNIFORMES,S.L.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08448">
            <wp:simplePos x="0" y="0"/>
            <wp:positionH relativeFrom="page">
              <wp:posOffset>1264119</wp:posOffset>
            </wp:positionH>
            <wp:positionV relativeFrom="page">
              <wp:posOffset>962685</wp:posOffset>
            </wp:positionV>
            <wp:extent cx="11227" cy="5786437"/>
            <wp:effectExtent l="0" t="0" r="0" b="0"/>
            <wp:wrapNone/>
            <wp:docPr id="681" name="image2.png"/>
            <wp:cNvGraphicFramePr>
              <a:graphicFrameLocks noChangeAspect="1"/>
            </wp:cNvGraphicFramePr>
            <a:graphic>
              <a:graphicData uri="http://schemas.openxmlformats.org/drawingml/2006/picture">
                <pic:pic>
                  <pic:nvPicPr>
                    <pic:cNvPr id="68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340416">
            <wp:simplePos x="0" y="0"/>
            <wp:positionH relativeFrom="page">
              <wp:posOffset>2746629</wp:posOffset>
            </wp:positionH>
            <wp:positionV relativeFrom="page">
              <wp:posOffset>973988</wp:posOffset>
            </wp:positionV>
            <wp:extent cx="11230" cy="5776912"/>
            <wp:effectExtent l="0" t="0" r="0" b="0"/>
            <wp:wrapNone/>
            <wp:docPr id="683" name="image9.png"/>
            <wp:cNvGraphicFramePr>
              <a:graphicFrameLocks noChangeAspect="1"/>
            </wp:cNvGraphicFramePr>
            <a:graphic>
              <a:graphicData uri="http://schemas.openxmlformats.org/drawingml/2006/picture">
                <pic:pic>
                  <pic:nvPicPr>
                    <pic:cNvPr id="684"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341440">
            <wp:simplePos x="0" y="0"/>
            <wp:positionH relativeFrom="page">
              <wp:posOffset>8264397</wp:posOffset>
            </wp:positionH>
            <wp:positionV relativeFrom="page">
              <wp:posOffset>962685</wp:posOffset>
            </wp:positionV>
            <wp:extent cx="11227" cy="5786437"/>
            <wp:effectExtent l="0" t="0" r="0" b="0"/>
            <wp:wrapNone/>
            <wp:docPr id="685" name="image2.png"/>
            <wp:cNvGraphicFramePr>
              <a:graphicFrameLocks noChangeAspect="1"/>
            </wp:cNvGraphicFramePr>
            <a:graphic>
              <a:graphicData uri="http://schemas.openxmlformats.org/drawingml/2006/picture">
                <pic:pic>
                  <pic:nvPicPr>
                    <pic:cNvPr id="68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24/00028</w:t>
            </w:r>
          </w:p>
          <w:p>
            <w:pPr>
              <w:pStyle w:val="TableParagraph"/>
              <w:spacing w:line="257" w:lineRule="exact" w:before="34"/>
              <w:ind w:left="35"/>
              <w:rPr>
                <w:sz w:val="22"/>
              </w:rPr>
            </w:pPr>
            <w:r>
              <w:rPr>
                <w:sz w:val="22"/>
              </w:rPr>
              <w:t>59F</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1"/>
              <w:rPr>
                <w:sz w:val="22"/>
              </w:rPr>
            </w:pPr>
            <w:r>
              <w:rPr>
                <w:sz w:val="22"/>
              </w:rPr>
              <w:t>(24/0002895F- REF 613) Servicio de redacción de proyecto del cuadro de alumbrado público de la calle Timanfaya,</w:t>
            </w:r>
            <w:r>
              <w:rPr>
                <w:spacing w:val="-11"/>
                <w:sz w:val="22"/>
              </w:rPr>
              <w:t> </w:t>
            </w:r>
            <w:r>
              <w:rPr>
                <w:sz w:val="22"/>
              </w:rPr>
              <w:t>el</w:t>
            </w:r>
            <w:r>
              <w:rPr>
                <w:spacing w:val="-13"/>
                <w:sz w:val="22"/>
              </w:rPr>
              <w:t> </w:t>
            </w:r>
            <w:r>
              <w:rPr>
                <w:sz w:val="22"/>
              </w:rPr>
              <w:t>cual</w:t>
            </w:r>
            <w:r>
              <w:rPr>
                <w:spacing w:val="-11"/>
                <w:sz w:val="22"/>
              </w:rPr>
              <w:t> </w:t>
            </w:r>
            <w:r>
              <w:rPr>
                <w:sz w:val="22"/>
              </w:rPr>
              <w:t>alimenta</w:t>
            </w:r>
            <w:r>
              <w:rPr>
                <w:spacing w:val="-12"/>
                <w:sz w:val="22"/>
              </w:rPr>
              <w:t> </w:t>
            </w:r>
            <w:r>
              <w:rPr>
                <w:sz w:val="22"/>
              </w:rPr>
              <w:t>las</w:t>
            </w:r>
            <w:r>
              <w:rPr>
                <w:spacing w:val="-11"/>
                <w:sz w:val="22"/>
              </w:rPr>
              <w:t> </w:t>
            </w:r>
            <w:r>
              <w:rPr>
                <w:sz w:val="22"/>
              </w:rPr>
              <w:t>calles</w:t>
            </w:r>
            <w:r>
              <w:rPr>
                <w:spacing w:val="-10"/>
                <w:sz w:val="22"/>
              </w:rPr>
              <w:t> </w:t>
            </w:r>
            <w:r>
              <w:rPr>
                <w:sz w:val="22"/>
              </w:rPr>
              <w:t>Acatife,</w:t>
            </w:r>
            <w:r>
              <w:rPr>
                <w:spacing w:val="-11"/>
                <w:sz w:val="22"/>
              </w:rPr>
              <w:t> </w:t>
            </w:r>
            <w:r>
              <w:rPr>
                <w:sz w:val="22"/>
              </w:rPr>
              <w:t>Cenobio, Timanfaya, Roque del Oeste, Alegranza, Montaña Clara,</w:t>
            </w:r>
            <w:r>
              <w:rPr>
                <w:spacing w:val="-11"/>
                <w:sz w:val="22"/>
              </w:rPr>
              <w:t> </w:t>
            </w:r>
            <w:r>
              <w:rPr>
                <w:sz w:val="22"/>
              </w:rPr>
              <w:t>Roque</w:t>
            </w:r>
            <w:r>
              <w:rPr>
                <w:spacing w:val="-12"/>
                <w:sz w:val="22"/>
              </w:rPr>
              <w:t> </w:t>
            </w:r>
            <w:r>
              <w:rPr>
                <w:sz w:val="22"/>
              </w:rPr>
              <w:t>del</w:t>
            </w:r>
            <w:r>
              <w:rPr>
                <w:spacing w:val="-13"/>
                <w:sz w:val="22"/>
              </w:rPr>
              <w:t> </w:t>
            </w:r>
            <w:r>
              <w:rPr>
                <w:sz w:val="22"/>
              </w:rPr>
              <w:t>Oeste</w:t>
            </w:r>
            <w:r>
              <w:rPr>
                <w:spacing w:val="-11"/>
                <w:sz w:val="22"/>
              </w:rPr>
              <w:t> </w:t>
            </w:r>
            <w:r>
              <w:rPr>
                <w:sz w:val="22"/>
              </w:rPr>
              <w:t>y</w:t>
            </w:r>
            <w:r>
              <w:rPr>
                <w:spacing w:val="-12"/>
                <w:sz w:val="22"/>
              </w:rPr>
              <w:t> </w:t>
            </w:r>
            <w:r>
              <w:rPr>
                <w:sz w:val="22"/>
              </w:rPr>
              <w:t>La</w:t>
            </w:r>
            <w:r>
              <w:rPr>
                <w:spacing w:val="-12"/>
                <w:sz w:val="22"/>
              </w:rPr>
              <w:t> </w:t>
            </w:r>
            <w:r>
              <w:rPr>
                <w:sz w:val="22"/>
              </w:rPr>
              <w:t>Graciosa</w:t>
            </w:r>
            <w:r>
              <w:rPr>
                <w:spacing w:val="-12"/>
                <w:sz w:val="22"/>
              </w:rPr>
              <w:t> </w:t>
            </w:r>
            <w:r>
              <w:rPr>
                <w:sz w:val="22"/>
              </w:rPr>
              <w:t>en</w:t>
            </w:r>
            <w:r>
              <w:rPr>
                <w:spacing w:val="-13"/>
                <w:sz w:val="22"/>
              </w:rPr>
              <w:t> </w:t>
            </w:r>
            <w:r>
              <w:rPr>
                <w:sz w:val="22"/>
              </w:rPr>
              <w:t>Puerto</w:t>
            </w:r>
            <w:r>
              <w:rPr>
                <w:spacing w:val="-10"/>
                <w:sz w:val="22"/>
              </w:rPr>
              <w:t> </w:t>
            </w:r>
            <w:r>
              <w:rPr>
                <w:sz w:val="22"/>
              </w:rPr>
              <w:t>del</w:t>
            </w:r>
          </w:p>
          <w:p>
            <w:pPr>
              <w:pStyle w:val="TableParagraph"/>
              <w:spacing w:line="255" w:lineRule="exact"/>
              <w:ind w:left="35"/>
              <w:rPr>
                <w:sz w:val="22"/>
              </w:rPr>
            </w:pP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15/05/2024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5.387,00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Pr>
                <w:sz w:val="22"/>
              </w:rPr>
            </w:pPr>
            <w:r>
              <w:rPr>
                <w:sz w:val="22"/>
              </w:rPr>
              <w:t>LORENZO TEJERA, ANTONIO</w:t>
            </w:r>
          </w:p>
        </w:tc>
      </w:tr>
      <w:tr>
        <w:trPr>
          <w:trHeight w:val="586" w:hRule="atLeast"/>
        </w:trPr>
        <w:tc>
          <w:tcPr>
            <w:tcW w:w="1016" w:type="dxa"/>
          </w:tcPr>
          <w:p>
            <w:pPr>
              <w:pStyle w:val="TableParagraph"/>
              <w:spacing w:before="7"/>
              <w:ind w:left="35"/>
              <w:rPr>
                <w:sz w:val="22"/>
              </w:rPr>
            </w:pPr>
            <w:r>
              <w:rPr>
                <w:sz w:val="22"/>
              </w:rPr>
              <w:t>24/00027</w:t>
            </w:r>
          </w:p>
          <w:p>
            <w:pPr>
              <w:pStyle w:val="TableParagraph"/>
              <w:spacing w:line="257" w:lineRule="exact" w:before="34"/>
              <w:ind w:left="35"/>
              <w:rPr>
                <w:sz w:val="22"/>
              </w:rPr>
            </w:pPr>
            <w:r>
              <w:rPr>
                <w:sz w:val="22"/>
              </w:rPr>
              <w:t>47X</w:t>
            </w:r>
          </w:p>
        </w:tc>
        <w:tc>
          <w:tcPr>
            <w:tcW w:w="1319" w:type="dxa"/>
          </w:tcPr>
          <w:p>
            <w:pPr>
              <w:pStyle w:val="TableParagraph"/>
              <w:spacing w:before="5"/>
              <w:rPr>
                <w:sz w:val="25"/>
              </w:rPr>
            </w:pPr>
          </w:p>
          <w:p>
            <w:pPr>
              <w:pStyle w:val="TableParagraph"/>
              <w:spacing w:line="257" w:lineRule="exact"/>
              <w:ind w:left="35"/>
              <w:rPr>
                <w:sz w:val="22"/>
              </w:rPr>
            </w:pPr>
            <w:r>
              <w:rPr>
                <w:sz w:val="22"/>
              </w:rPr>
              <w:t>De Servicios</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(24/0002747X- REF 605) Adquisición del aplicativo de</w:t>
            </w:r>
          </w:p>
          <w:p>
            <w:pPr>
              <w:pStyle w:val="TableParagraph"/>
              <w:spacing w:line="257" w:lineRule="exact" w:before="34"/>
              <w:ind w:left="35"/>
              <w:rPr>
                <w:sz w:val="22"/>
              </w:rPr>
            </w:pPr>
            <w:r>
              <w:rPr>
                <w:sz w:val="22"/>
              </w:rPr>
              <w:t>consultoría del derecho local.</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15/03/2024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15/04/2025</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3.950,00</w:t>
            </w:r>
          </w:p>
        </w:tc>
        <w:tc>
          <w:tcPr>
            <w:tcW w:w="1970" w:type="dxa"/>
          </w:tcPr>
          <w:p>
            <w:pPr>
              <w:pStyle w:val="TableParagraph"/>
              <w:spacing w:before="7"/>
              <w:ind w:left="31"/>
              <w:rPr>
                <w:sz w:val="22"/>
              </w:rPr>
            </w:pPr>
            <w:r>
              <w:rPr>
                <w:w w:val="105"/>
                <w:sz w:val="22"/>
              </w:rPr>
              <w:t>EDICIONES</w:t>
            </w:r>
          </w:p>
          <w:p>
            <w:pPr>
              <w:pStyle w:val="TableParagraph"/>
              <w:spacing w:line="257" w:lineRule="exact" w:before="34"/>
              <w:ind w:left="31"/>
              <w:rPr>
                <w:sz w:val="22"/>
              </w:rPr>
            </w:pPr>
            <w:r>
              <w:rPr>
                <w:w w:val="105"/>
                <w:sz w:val="22"/>
              </w:rPr>
              <w:t>FRANCISLEFEBVRE</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24/00027</w:t>
            </w:r>
          </w:p>
          <w:p>
            <w:pPr>
              <w:pStyle w:val="TableParagraph"/>
              <w:spacing w:line="257" w:lineRule="exact" w:before="35"/>
              <w:ind w:left="35"/>
              <w:rPr>
                <w:sz w:val="22"/>
              </w:rPr>
            </w:pPr>
            <w:r>
              <w:rPr>
                <w:sz w:val="22"/>
              </w:rPr>
              <w:t>60T</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
              <w:rPr>
                <w:sz w:val="22"/>
              </w:rPr>
            </w:pPr>
            <w:r>
              <w:rPr>
                <w:sz w:val="22"/>
              </w:rPr>
              <w:t>(24/0002760T-</w:t>
            </w:r>
            <w:r>
              <w:rPr>
                <w:spacing w:val="-18"/>
                <w:sz w:val="22"/>
              </w:rPr>
              <w:t> </w:t>
            </w:r>
            <w:r>
              <w:rPr>
                <w:sz w:val="22"/>
              </w:rPr>
              <w:t>REF</w:t>
            </w:r>
            <w:r>
              <w:rPr>
                <w:spacing w:val="-17"/>
                <w:sz w:val="22"/>
              </w:rPr>
              <w:t> </w:t>
            </w:r>
            <w:r>
              <w:rPr>
                <w:sz w:val="22"/>
              </w:rPr>
              <w:t>604)</w:t>
            </w:r>
            <w:r>
              <w:rPr>
                <w:spacing w:val="-19"/>
                <w:sz w:val="22"/>
              </w:rPr>
              <w:t> </w:t>
            </w:r>
            <w:r>
              <w:rPr>
                <w:sz w:val="22"/>
              </w:rPr>
              <w:t>Compra</w:t>
            </w:r>
            <w:r>
              <w:rPr>
                <w:spacing w:val="-18"/>
                <w:sz w:val="22"/>
              </w:rPr>
              <w:t> </w:t>
            </w:r>
            <w:r>
              <w:rPr>
                <w:sz w:val="22"/>
              </w:rPr>
              <w:t>de</w:t>
            </w:r>
            <w:r>
              <w:rPr>
                <w:spacing w:val="-18"/>
                <w:sz w:val="22"/>
              </w:rPr>
              <w:t> </w:t>
            </w:r>
            <w:r>
              <w:rPr>
                <w:sz w:val="22"/>
              </w:rPr>
              <w:t>material</w:t>
            </w:r>
            <w:r>
              <w:rPr>
                <w:spacing w:val="-18"/>
                <w:sz w:val="22"/>
              </w:rPr>
              <w:t> </w:t>
            </w:r>
            <w:r>
              <w:rPr>
                <w:sz w:val="22"/>
              </w:rPr>
              <w:t>de</w:t>
            </w:r>
            <w:r>
              <w:rPr>
                <w:spacing w:val="-18"/>
                <w:sz w:val="22"/>
              </w:rPr>
              <w:t> </w:t>
            </w:r>
            <w:r>
              <w:rPr>
                <w:sz w:val="22"/>
              </w:rPr>
              <w:t>mopas para el Pabellón Municipal de Tías para el día a día necesario</w:t>
            </w:r>
            <w:r>
              <w:rPr>
                <w:spacing w:val="-14"/>
                <w:sz w:val="22"/>
              </w:rPr>
              <w:t> </w:t>
            </w:r>
            <w:r>
              <w:rPr>
                <w:sz w:val="22"/>
              </w:rPr>
              <w:t>para</w:t>
            </w:r>
            <w:r>
              <w:rPr>
                <w:spacing w:val="-14"/>
                <w:sz w:val="22"/>
              </w:rPr>
              <w:t> </w:t>
            </w:r>
            <w:r>
              <w:rPr>
                <w:sz w:val="22"/>
              </w:rPr>
              <w:t>los</w:t>
            </w:r>
            <w:r>
              <w:rPr>
                <w:spacing w:val="-13"/>
                <w:sz w:val="22"/>
              </w:rPr>
              <w:t> </w:t>
            </w:r>
            <w:r>
              <w:rPr>
                <w:sz w:val="22"/>
              </w:rPr>
              <w:t>diferentes</w:t>
            </w:r>
            <w:r>
              <w:rPr>
                <w:spacing w:val="-14"/>
                <w:sz w:val="22"/>
              </w:rPr>
              <w:t> </w:t>
            </w:r>
            <w:r>
              <w:rPr>
                <w:sz w:val="22"/>
              </w:rPr>
              <w:t>entrenamientos</w:t>
            </w:r>
            <w:r>
              <w:rPr>
                <w:spacing w:val="-13"/>
                <w:sz w:val="22"/>
              </w:rPr>
              <w:t> </w:t>
            </w:r>
            <w:r>
              <w:rPr>
                <w:sz w:val="22"/>
              </w:rPr>
              <w:t>y</w:t>
            </w:r>
          </w:p>
          <w:p>
            <w:pPr>
              <w:pStyle w:val="TableParagraph"/>
              <w:spacing w:line="256" w:lineRule="exact"/>
              <w:ind w:left="35"/>
              <w:rPr>
                <w:sz w:val="22"/>
              </w:rPr>
            </w:pPr>
            <w:r>
              <w:rPr>
                <w:sz w:val="22"/>
              </w:rPr>
              <w:t>partidos oficiales.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15/04/2024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683,58</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1"/>
              <w:rPr>
                <w:sz w:val="22"/>
              </w:rPr>
            </w:pPr>
            <w:r>
              <w:rPr>
                <w:w w:val="105"/>
                <w:sz w:val="22"/>
              </w:rPr>
              <w:t>SERCATE S.L.U.</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6" w:lineRule="exact" w:before="35"/>
              <w:ind w:left="35"/>
              <w:rPr>
                <w:sz w:val="22"/>
              </w:rPr>
            </w:pPr>
            <w:r>
              <w:rPr>
                <w:sz w:val="22"/>
              </w:rPr>
              <w:t>53Q</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19"/>
              <w:rPr>
                <w:sz w:val="22"/>
              </w:rPr>
            </w:pPr>
            <w:r>
              <w:rPr>
                <w:sz w:val="22"/>
              </w:rPr>
              <w:t>(24/0002753Q-</w:t>
            </w:r>
            <w:r>
              <w:rPr>
                <w:spacing w:val="-14"/>
                <w:sz w:val="22"/>
              </w:rPr>
              <w:t> </w:t>
            </w:r>
            <w:r>
              <w:rPr>
                <w:sz w:val="22"/>
              </w:rPr>
              <w:t>REF</w:t>
            </w:r>
            <w:r>
              <w:rPr>
                <w:spacing w:val="-14"/>
                <w:sz w:val="22"/>
              </w:rPr>
              <w:t> </w:t>
            </w:r>
            <w:r>
              <w:rPr>
                <w:sz w:val="22"/>
              </w:rPr>
              <w:t>603)</w:t>
            </w:r>
            <w:r>
              <w:rPr>
                <w:spacing w:val="-15"/>
                <w:sz w:val="22"/>
              </w:rPr>
              <w:t> </w:t>
            </w:r>
            <w:r>
              <w:rPr>
                <w:sz w:val="22"/>
              </w:rPr>
              <w:t>Compra</w:t>
            </w:r>
            <w:r>
              <w:rPr>
                <w:spacing w:val="-15"/>
                <w:sz w:val="22"/>
              </w:rPr>
              <w:t> </w:t>
            </w:r>
            <w:r>
              <w:rPr>
                <w:sz w:val="22"/>
              </w:rPr>
              <w:t>de</w:t>
            </w:r>
            <w:r>
              <w:rPr>
                <w:spacing w:val="-14"/>
                <w:sz w:val="22"/>
              </w:rPr>
              <w:t> </w:t>
            </w:r>
            <w:r>
              <w:rPr>
                <w:sz w:val="22"/>
              </w:rPr>
              <w:t>un</w:t>
            </w:r>
            <w:r>
              <w:rPr>
                <w:spacing w:val="-15"/>
                <w:sz w:val="22"/>
              </w:rPr>
              <w:t> </w:t>
            </w:r>
            <w:r>
              <w:rPr>
                <w:sz w:val="22"/>
              </w:rPr>
              <w:t>conector</w:t>
            </w:r>
            <w:r>
              <w:rPr>
                <w:spacing w:val="-14"/>
                <w:sz w:val="22"/>
              </w:rPr>
              <w:t> </w:t>
            </w:r>
            <w:r>
              <w:rPr>
                <w:sz w:val="22"/>
              </w:rPr>
              <w:t>y cable</w:t>
            </w:r>
            <w:r>
              <w:rPr>
                <w:spacing w:val="-16"/>
                <w:sz w:val="22"/>
              </w:rPr>
              <w:t> </w:t>
            </w:r>
            <w:r>
              <w:rPr>
                <w:sz w:val="22"/>
              </w:rPr>
              <w:t>para</w:t>
            </w:r>
            <w:r>
              <w:rPr>
                <w:spacing w:val="-16"/>
                <w:sz w:val="22"/>
              </w:rPr>
              <w:t> </w:t>
            </w:r>
            <w:r>
              <w:rPr>
                <w:sz w:val="22"/>
              </w:rPr>
              <w:t>el</w:t>
            </w:r>
            <w:r>
              <w:rPr>
                <w:spacing w:val="-17"/>
                <w:sz w:val="22"/>
              </w:rPr>
              <w:t> </w:t>
            </w:r>
            <w:r>
              <w:rPr>
                <w:sz w:val="22"/>
              </w:rPr>
              <w:t>marcador,</w:t>
            </w:r>
            <w:r>
              <w:rPr>
                <w:spacing w:val="-15"/>
                <w:sz w:val="22"/>
              </w:rPr>
              <w:t> </w:t>
            </w:r>
            <w:r>
              <w:rPr>
                <w:sz w:val="22"/>
              </w:rPr>
              <w:t>necesario</w:t>
            </w:r>
            <w:r>
              <w:rPr>
                <w:spacing w:val="-15"/>
                <w:sz w:val="22"/>
              </w:rPr>
              <w:t> </w:t>
            </w:r>
            <w:r>
              <w:rPr>
                <w:sz w:val="22"/>
              </w:rPr>
              <w:t>para</w:t>
            </w:r>
            <w:r>
              <w:rPr>
                <w:spacing w:val="-16"/>
                <w:sz w:val="22"/>
              </w:rPr>
              <w:t> </w:t>
            </w:r>
            <w:r>
              <w:rPr>
                <w:sz w:val="22"/>
              </w:rPr>
              <w:t>el</w:t>
            </w:r>
            <w:r>
              <w:rPr>
                <w:spacing w:val="-17"/>
                <w:sz w:val="22"/>
              </w:rPr>
              <w:t> </w:t>
            </w:r>
            <w:r>
              <w:rPr>
                <w:sz w:val="22"/>
              </w:rPr>
              <w:t>marcador</w:t>
            </w:r>
          </w:p>
          <w:p>
            <w:pPr>
              <w:pStyle w:val="TableParagraph"/>
              <w:spacing w:line="256" w:lineRule="exact"/>
              <w:ind w:left="35"/>
              <w:rPr>
                <w:sz w:val="22"/>
              </w:rPr>
            </w:pPr>
            <w:r>
              <w:rPr>
                <w:sz w:val="22"/>
              </w:rPr>
              <w:t>del Pabellón Municipal de Tías.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15/09/2024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78,52</w:t>
            </w:r>
          </w:p>
        </w:tc>
        <w:tc>
          <w:tcPr>
            <w:tcW w:w="1970" w:type="dxa"/>
          </w:tcPr>
          <w:p>
            <w:pPr>
              <w:pStyle w:val="TableParagraph"/>
              <w:spacing w:line="271" w:lineRule="auto" w:before="6"/>
              <w:ind w:left="31"/>
              <w:rPr>
                <w:sz w:val="22"/>
              </w:rPr>
            </w:pPr>
            <w:r>
              <w:rPr>
                <w:sz w:val="22"/>
              </w:rPr>
              <w:t>DISTRIBUCIONES NELY MARTIN</w:t>
            </w:r>
          </w:p>
          <w:p>
            <w:pPr>
              <w:pStyle w:val="TableParagraph"/>
              <w:spacing w:line="256" w:lineRule="exact"/>
              <w:ind w:left="31"/>
              <w:rPr>
                <w:sz w:val="22"/>
              </w:rPr>
            </w:pPr>
            <w:r>
              <w:rPr>
                <w:sz w:val="22"/>
              </w:rPr>
              <w:t>TELECOMUNICACIO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7" w:lineRule="exact" w:before="35"/>
              <w:ind w:left="35"/>
              <w:rPr>
                <w:sz w:val="22"/>
              </w:rPr>
            </w:pPr>
            <w:r>
              <w:rPr>
                <w:sz w:val="22"/>
              </w:rPr>
              <w:t>90F</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(24/0002790F- REF 601) PFAE TIAS EN VERDE II -</w:t>
            </w:r>
          </w:p>
          <w:p>
            <w:pPr>
              <w:pStyle w:val="TableParagraph"/>
              <w:spacing w:line="300" w:lineRule="atLeast" w:before="3"/>
              <w:ind w:left="35" w:right="244"/>
              <w:rPr>
                <w:sz w:val="22"/>
              </w:rPr>
            </w:pPr>
            <w:r>
              <w:rPr>
                <w:sz w:val="22"/>
              </w:rPr>
              <w:t>adquisición cartel PVC para llevar a las unidades de obra del 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15/04/2024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21,40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BESTIAL PRINT</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24/00027</w:t>
            </w:r>
          </w:p>
          <w:p>
            <w:pPr>
              <w:pStyle w:val="TableParagraph"/>
              <w:spacing w:line="256" w:lineRule="exact" w:before="34"/>
              <w:ind w:left="35"/>
              <w:rPr>
                <w:sz w:val="22"/>
              </w:rPr>
            </w:pPr>
            <w:r>
              <w:rPr>
                <w:sz w:val="22"/>
              </w:rPr>
              <w:t>85W</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(24/0002785W-</w:t>
            </w:r>
            <w:r>
              <w:rPr>
                <w:spacing w:val="-14"/>
                <w:sz w:val="22"/>
              </w:rPr>
              <w:t> </w:t>
            </w:r>
            <w:r>
              <w:rPr>
                <w:sz w:val="22"/>
              </w:rPr>
              <w:t>REF</w:t>
            </w:r>
            <w:r>
              <w:rPr>
                <w:spacing w:val="-13"/>
                <w:sz w:val="22"/>
              </w:rPr>
              <w:t> </w:t>
            </w:r>
            <w:r>
              <w:rPr>
                <w:sz w:val="22"/>
              </w:rPr>
              <w:t>600)</w:t>
            </w:r>
            <w:r>
              <w:rPr>
                <w:spacing w:val="-14"/>
                <w:sz w:val="22"/>
              </w:rPr>
              <w:t> </w:t>
            </w:r>
            <w:r>
              <w:rPr>
                <w:sz w:val="22"/>
              </w:rPr>
              <w:t>Producción</w:t>
            </w:r>
            <w:r>
              <w:rPr>
                <w:spacing w:val="-14"/>
                <w:sz w:val="22"/>
              </w:rPr>
              <w:t> </w:t>
            </w:r>
            <w:r>
              <w:rPr>
                <w:sz w:val="22"/>
              </w:rPr>
              <w:t>de</w:t>
            </w:r>
            <w:r>
              <w:rPr>
                <w:spacing w:val="-14"/>
                <w:sz w:val="22"/>
              </w:rPr>
              <w:t> </w:t>
            </w:r>
            <w:r>
              <w:rPr>
                <w:sz w:val="22"/>
              </w:rPr>
              <w:t>una</w:t>
            </w:r>
            <w:r>
              <w:rPr>
                <w:spacing w:val="-15"/>
                <w:sz w:val="22"/>
              </w:rPr>
              <w:t> </w:t>
            </w:r>
            <w:r>
              <w:rPr>
                <w:sz w:val="22"/>
              </w:rPr>
              <w:t>placa</w:t>
            </w:r>
            <w:r>
              <w:rPr>
                <w:spacing w:val="-14"/>
                <w:sz w:val="22"/>
              </w:rPr>
              <w:t> </w:t>
            </w:r>
            <w:r>
              <w:rPr>
                <w:sz w:val="22"/>
              </w:rPr>
              <w:t>de metacrilato grabada + caja que será entregada a la Comunidad Irlandesa en agradecimiento por su fidelización</w:t>
            </w:r>
            <w:r>
              <w:rPr>
                <w:spacing w:val="-14"/>
                <w:sz w:val="22"/>
              </w:rPr>
              <w:t> </w:t>
            </w:r>
            <w:r>
              <w:rPr>
                <w:sz w:val="22"/>
              </w:rPr>
              <w:t>con</w:t>
            </w:r>
            <w:r>
              <w:rPr>
                <w:spacing w:val="-14"/>
                <w:sz w:val="22"/>
              </w:rPr>
              <w:t> </w:t>
            </w:r>
            <w:r>
              <w:rPr>
                <w:sz w:val="22"/>
              </w:rPr>
              <w:t>el</w:t>
            </w:r>
            <w:r>
              <w:rPr>
                <w:spacing w:val="-15"/>
                <w:sz w:val="22"/>
              </w:rPr>
              <w:t> </w:t>
            </w:r>
            <w:r>
              <w:rPr>
                <w:sz w:val="22"/>
              </w:rPr>
              <w:t>destino.</w:t>
            </w:r>
            <w:r>
              <w:rPr>
                <w:spacing w:val="-13"/>
                <w:sz w:val="22"/>
              </w:rPr>
              <w:t> </w:t>
            </w:r>
            <w:r>
              <w:rPr>
                <w:sz w:val="22"/>
              </w:rPr>
              <w:t>Dicha</w:t>
            </w:r>
            <w:r>
              <w:rPr>
                <w:spacing w:val="-14"/>
                <w:sz w:val="22"/>
              </w:rPr>
              <w:t> </w:t>
            </w:r>
            <w:r>
              <w:rPr>
                <w:sz w:val="22"/>
              </w:rPr>
              <w:t>placa</w:t>
            </w:r>
            <w:r>
              <w:rPr>
                <w:spacing w:val="-14"/>
                <w:sz w:val="22"/>
              </w:rPr>
              <w:t> </w:t>
            </w:r>
            <w:r>
              <w:rPr>
                <w:sz w:val="22"/>
              </w:rPr>
              <w:t>será</w:t>
            </w:r>
            <w:r>
              <w:rPr>
                <w:spacing w:val="-15"/>
                <w:sz w:val="22"/>
              </w:rPr>
              <w:t> </w:t>
            </w:r>
            <w:r>
              <w:rPr>
                <w:sz w:val="22"/>
              </w:rPr>
              <w:t>entregada en</w:t>
            </w:r>
            <w:r>
              <w:rPr>
                <w:spacing w:val="-17"/>
                <w:sz w:val="22"/>
              </w:rPr>
              <w:t> </w:t>
            </w:r>
            <w:r>
              <w:rPr>
                <w:sz w:val="22"/>
              </w:rPr>
              <w:t>el</w:t>
            </w:r>
            <w:r>
              <w:rPr>
                <w:spacing w:val="-16"/>
                <w:sz w:val="22"/>
              </w:rPr>
              <w:t> </w:t>
            </w:r>
            <w:r>
              <w:rPr>
                <w:sz w:val="22"/>
              </w:rPr>
              <w:t>protocolario</w:t>
            </w:r>
            <w:r>
              <w:rPr>
                <w:spacing w:val="-15"/>
                <w:sz w:val="22"/>
              </w:rPr>
              <w:t> </w:t>
            </w:r>
            <w:r>
              <w:rPr>
                <w:sz w:val="22"/>
              </w:rPr>
              <w:t>a</w:t>
            </w:r>
            <w:r>
              <w:rPr>
                <w:spacing w:val="-16"/>
                <w:sz w:val="22"/>
              </w:rPr>
              <w:t> </w:t>
            </w:r>
            <w:r>
              <w:rPr>
                <w:sz w:val="22"/>
              </w:rPr>
              <w:t>llevar</w:t>
            </w:r>
            <w:r>
              <w:rPr>
                <w:spacing w:val="-14"/>
                <w:sz w:val="22"/>
              </w:rPr>
              <w:t> </w:t>
            </w:r>
            <w:r>
              <w:rPr>
                <w:sz w:val="22"/>
              </w:rPr>
              <w:t>a</w:t>
            </w:r>
            <w:r>
              <w:rPr>
                <w:spacing w:val="-17"/>
                <w:sz w:val="22"/>
              </w:rPr>
              <w:t> </w:t>
            </w:r>
            <w:r>
              <w:rPr>
                <w:sz w:val="22"/>
              </w:rPr>
              <w:t>cabo</w:t>
            </w:r>
            <w:r>
              <w:rPr>
                <w:spacing w:val="-14"/>
                <w:sz w:val="22"/>
              </w:rPr>
              <w:t> </w:t>
            </w:r>
            <w:r>
              <w:rPr>
                <w:sz w:val="22"/>
              </w:rPr>
              <w:t>el</w:t>
            </w:r>
            <w:r>
              <w:rPr>
                <w:spacing w:val="-17"/>
                <w:sz w:val="22"/>
              </w:rPr>
              <w:t> </w:t>
            </w:r>
            <w:r>
              <w:rPr>
                <w:sz w:val="22"/>
              </w:rPr>
              <w:t>17</w:t>
            </w:r>
            <w:r>
              <w:rPr>
                <w:spacing w:val="-15"/>
                <w:sz w:val="22"/>
              </w:rPr>
              <w:t> </w:t>
            </w:r>
            <w:r>
              <w:rPr>
                <w:sz w:val="22"/>
              </w:rPr>
              <w:t>de</w:t>
            </w:r>
            <w:r>
              <w:rPr>
                <w:spacing w:val="-15"/>
                <w:sz w:val="22"/>
              </w:rPr>
              <w:t> </w:t>
            </w:r>
            <w:r>
              <w:rPr>
                <w:sz w:val="22"/>
              </w:rPr>
              <w:t>Marzo</w:t>
            </w:r>
            <w:r>
              <w:rPr>
                <w:spacing w:val="-15"/>
                <w:sz w:val="22"/>
              </w:rPr>
              <w:t> </w:t>
            </w:r>
            <w:r>
              <w:rPr>
                <w:sz w:val="22"/>
              </w:rPr>
              <w:t>en</w:t>
            </w:r>
          </w:p>
          <w:p>
            <w:pPr>
              <w:pStyle w:val="TableParagraph"/>
              <w:spacing w:line="255" w:lineRule="exact"/>
              <w:ind w:left="35"/>
              <w:rPr>
                <w:sz w:val="22"/>
              </w:rPr>
            </w:pPr>
            <w:r>
              <w:rPr>
                <w:sz w:val="22"/>
              </w:rPr>
              <w:t>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17/03/2024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74,90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ight="312"/>
              <w:rPr>
                <w:sz w:val="22"/>
              </w:rPr>
            </w:pPr>
            <w:r>
              <w:rPr>
                <w:sz w:val="22"/>
              </w:rPr>
              <w:t>EGA ARTES GRAFICAS</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7" w:lineRule="exact" w:before="35"/>
              <w:ind w:left="35"/>
              <w:rPr>
                <w:sz w:val="22"/>
              </w:rPr>
            </w:pPr>
            <w:r>
              <w:rPr>
                <w:sz w:val="22"/>
              </w:rPr>
              <w:t>88M</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(24/0002788M-REF 599) PFAE TIAS EN VERDE II -</w:t>
            </w:r>
          </w:p>
          <w:p>
            <w:pPr>
              <w:pStyle w:val="TableParagraph"/>
              <w:spacing w:line="304" w:lineRule="exact" w:before="1"/>
              <w:ind w:left="35" w:right="896"/>
              <w:rPr>
                <w:sz w:val="22"/>
              </w:rPr>
            </w:pPr>
            <w:r>
              <w:rPr>
                <w:sz w:val="22"/>
              </w:rPr>
              <w:t>adquisición de botellas de aluminio para los alumnos/trabajadores del 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15/04/2024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256,80</w:t>
            </w:r>
          </w:p>
        </w:tc>
        <w:tc>
          <w:tcPr>
            <w:tcW w:w="1970" w:type="dxa"/>
          </w:tcPr>
          <w:p>
            <w:pPr>
              <w:pStyle w:val="TableParagraph"/>
              <w:spacing w:before="9"/>
              <w:rPr>
                <w:sz w:val="22"/>
              </w:rPr>
            </w:pPr>
          </w:p>
          <w:p>
            <w:pPr>
              <w:pStyle w:val="TableParagraph"/>
              <w:spacing w:line="300" w:lineRule="atLeast"/>
              <w:ind w:left="31"/>
              <w:rPr>
                <w:sz w:val="22"/>
              </w:rPr>
            </w:pPr>
            <w:r>
              <w:rPr>
                <w:sz w:val="22"/>
              </w:rPr>
              <w:t>JAVIER ORTIZ VILLAFRUELA</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7" w:lineRule="exact" w:before="35"/>
              <w:ind w:left="35"/>
              <w:rPr>
                <w:sz w:val="22"/>
              </w:rPr>
            </w:pPr>
            <w:r>
              <w:rPr>
                <w:sz w:val="22"/>
              </w:rPr>
              <w:t>84R</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(24/0002784R-REF 598) PFAE Tías en Verde II -</w:t>
            </w:r>
          </w:p>
          <w:p>
            <w:pPr>
              <w:pStyle w:val="TableParagraph"/>
              <w:spacing w:line="304" w:lineRule="exact" w:before="1"/>
              <w:ind w:left="35"/>
              <w:rPr>
                <w:sz w:val="22"/>
              </w:rPr>
            </w:pPr>
            <w:r>
              <w:rPr>
                <w:sz w:val="22"/>
              </w:rPr>
              <w:t>adquisición</w:t>
            </w:r>
            <w:r>
              <w:rPr>
                <w:spacing w:val="-17"/>
                <w:sz w:val="22"/>
              </w:rPr>
              <w:t> </w:t>
            </w:r>
            <w:r>
              <w:rPr>
                <w:sz w:val="22"/>
              </w:rPr>
              <w:t>palos</w:t>
            </w:r>
            <w:r>
              <w:rPr>
                <w:spacing w:val="-15"/>
                <w:sz w:val="22"/>
              </w:rPr>
              <w:t> </w:t>
            </w:r>
            <w:r>
              <w:rPr>
                <w:sz w:val="22"/>
              </w:rPr>
              <w:t>madera</w:t>
            </w:r>
            <w:r>
              <w:rPr>
                <w:spacing w:val="-17"/>
                <w:sz w:val="22"/>
              </w:rPr>
              <w:t> </w:t>
            </w:r>
            <w:r>
              <w:rPr>
                <w:sz w:val="22"/>
              </w:rPr>
              <w:t>(tutores)</w:t>
            </w:r>
            <w:r>
              <w:rPr>
                <w:spacing w:val="-17"/>
                <w:sz w:val="22"/>
              </w:rPr>
              <w:t> </w:t>
            </w:r>
            <w:r>
              <w:rPr>
                <w:sz w:val="22"/>
              </w:rPr>
              <w:t>para</w:t>
            </w:r>
            <w:r>
              <w:rPr>
                <w:spacing w:val="-17"/>
                <w:sz w:val="22"/>
              </w:rPr>
              <w:t> </w:t>
            </w:r>
            <w:r>
              <w:rPr>
                <w:sz w:val="22"/>
              </w:rPr>
              <w:t>arboles</w:t>
            </w:r>
            <w:r>
              <w:rPr>
                <w:spacing w:val="-15"/>
                <w:sz w:val="22"/>
              </w:rPr>
              <w:t> </w:t>
            </w:r>
            <w:r>
              <w:rPr>
                <w:sz w:val="22"/>
              </w:rPr>
              <w:t>de</w:t>
            </w:r>
            <w:r>
              <w:rPr>
                <w:spacing w:val="-16"/>
                <w:sz w:val="22"/>
              </w:rPr>
              <w:t> </w:t>
            </w:r>
            <w:r>
              <w:rPr>
                <w:sz w:val="22"/>
              </w:rPr>
              <w:t>las unidades</w:t>
            </w:r>
            <w:r>
              <w:rPr>
                <w:spacing w:val="-10"/>
                <w:sz w:val="22"/>
              </w:rPr>
              <w:t> </w:t>
            </w:r>
            <w:r>
              <w:rPr>
                <w:sz w:val="22"/>
              </w:rPr>
              <w:t>de</w:t>
            </w:r>
            <w:r>
              <w:rPr>
                <w:spacing w:val="-10"/>
                <w:sz w:val="22"/>
              </w:rPr>
              <w:t> </w:t>
            </w:r>
            <w:r>
              <w:rPr>
                <w:sz w:val="22"/>
              </w:rPr>
              <w:t>obra</w:t>
            </w:r>
            <w:r>
              <w:rPr>
                <w:spacing w:val="-11"/>
                <w:sz w:val="22"/>
              </w:rPr>
              <w:t> </w:t>
            </w:r>
            <w:r>
              <w:rPr>
                <w:sz w:val="22"/>
              </w:rPr>
              <w:t>del</w:t>
            </w:r>
            <w:r>
              <w:rPr>
                <w:spacing w:val="-11"/>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15/04/2024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848,15</w:t>
            </w:r>
          </w:p>
        </w:tc>
        <w:tc>
          <w:tcPr>
            <w:tcW w:w="1970" w:type="dxa"/>
          </w:tcPr>
          <w:p>
            <w:pPr>
              <w:pStyle w:val="TableParagraph"/>
              <w:spacing w:line="271" w:lineRule="auto" w:before="6"/>
              <w:ind w:left="31"/>
              <w:rPr>
                <w:sz w:val="22"/>
              </w:rPr>
            </w:pPr>
            <w:r>
              <w:rPr>
                <w:w w:val="95"/>
                <w:sz w:val="22"/>
              </w:rPr>
              <w:t>MADERAS MARCIAL </w:t>
            </w:r>
            <w:r>
              <w:rPr>
                <w:sz w:val="22"/>
              </w:rPr>
              <w:t>GONZALEZ E HIJOS</w:t>
            </w:r>
          </w:p>
          <w:p>
            <w:pPr>
              <w:pStyle w:val="TableParagraph"/>
              <w:spacing w:line="256" w:lineRule="exact"/>
              <w:ind w:left="31"/>
              <w:rPr>
                <w:sz w:val="22"/>
              </w:rPr>
            </w:pPr>
            <w:r>
              <w:rPr>
                <w:w w:val="110"/>
                <w:sz w:val="22"/>
              </w:rPr>
              <w:t>S.L.</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11520">
            <wp:simplePos x="0" y="0"/>
            <wp:positionH relativeFrom="page">
              <wp:posOffset>1264119</wp:posOffset>
            </wp:positionH>
            <wp:positionV relativeFrom="page">
              <wp:posOffset>962660</wp:posOffset>
            </wp:positionV>
            <wp:extent cx="11232" cy="5595937"/>
            <wp:effectExtent l="0" t="0" r="0" b="0"/>
            <wp:wrapNone/>
            <wp:docPr id="687" name="image1.png"/>
            <wp:cNvGraphicFramePr>
              <a:graphicFrameLocks noChangeAspect="1"/>
            </wp:cNvGraphicFramePr>
            <a:graphic>
              <a:graphicData uri="http://schemas.openxmlformats.org/drawingml/2006/picture">
                <pic:pic>
                  <pic:nvPicPr>
                    <pic:cNvPr id="68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343488">
            <wp:simplePos x="0" y="0"/>
            <wp:positionH relativeFrom="page">
              <wp:posOffset>8264397</wp:posOffset>
            </wp:positionH>
            <wp:positionV relativeFrom="page">
              <wp:posOffset>962660</wp:posOffset>
            </wp:positionV>
            <wp:extent cx="11232" cy="5595937"/>
            <wp:effectExtent l="0" t="0" r="0" b="0"/>
            <wp:wrapNone/>
            <wp:docPr id="689" name="image1.png"/>
            <wp:cNvGraphicFramePr>
              <a:graphicFrameLocks noChangeAspect="1"/>
            </wp:cNvGraphicFramePr>
            <a:graphic>
              <a:graphicData uri="http://schemas.openxmlformats.org/drawingml/2006/picture">
                <pic:pic>
                  <pic:nvPicPr>
                    <pic:cNvPr id="69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6" w:lineRule="exact" w:before="35"/>
              <w:ind w:left="35"/>
              <w:rPr>
                <w:sz w:val="22"/>
              </w:rPr>
            </w:pPr>
            <w:r>
              <w:rPr>
                <w:sz w:val="22"/>
              </w:rPr>
              <w:t>82E</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9"/>
              <w:rPr>
                <w:sz w:val="22"/>
              </w:rPr>
            </w:pPr>
            <w:r>
              <w:rPr>
                <w:sz w:val="22"/>
              </w:rPr>
              <w:t>(24/0002782E- REF 597) Compra de estores a colocar en la planta alta del edificio de mayores en la Calle</w:t>
            </w:r>
          </w:p>
          <w:p>
            <w:pPr>
              <w:pStyle w:val="TableParagraph"/>
              <w:spacing w:line="256" w:lineRule="exact"/>
              <w:ind w:left="35"/>
              <w:rPr>
                <w:sz w:val="22"/>
              </w:rPr>
            </w:pPr>
            <w:r>
              <w:rPr>
                <w:sz w:val="22"/>
              </w:rPr>
              <w:t>Bajamar,Puerto del Carmen.</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18/03/2024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1.363,84</w:t>
            </w:r>
          </w:p>
        </w:tc>
        <w:tc>
          <w:tcPr>
            <w:tcW w:w="1970" w:type="dxa"/>
          </w:tcPr>
          <w:p>
            <w:pPr>
              <w:pStyle w:val="TableParagraph"/>
              <w:rPr>
                <w:sz w:val="26"/>
              </w:rPr>
            </w:pPr>
          </w:p>
          <w:p>
            <w:pPr>
              <w:pStyle w:val="TableParagraph"/>
              <w:spacing w:before="2"/>
              <w:rPr>
                <w:sz w:val="24"/>
              </w:rPr>
            </w:pPr>
          </w:p>
          <w:p>
            <w:pPr>
              <w:pStyle w:val="TableParagraph"/>
              <w:spacing w:line="256" w:lineRule="exact"/>
              <w:ind w:right="10"/>
              <w:jc w:val="center"/>
              <w:rPr>
                <w:sz w:val="22"/>
              </w:rPr>
            </w:pPr>
            <w:r>
              <w:rPr>
                <w:sz w:val="22"/>
              </w:rPr>
              <w:t>FERRETERIA TIAS,S.L.</w:t>
            </w:r>
          </w:p>
        </w:tc>
      </w:tr>
      <w:tr>
        <w:trPr>
          <w:trHeight w:val="1193"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24/00027</w:t>
            </w:r>
          </w:p>
          <w:p>
            <w:pPr>
              <w:pStyle w:val="TableParagraph"/>
              <w:spacing w:line="257" w:lineRule="exact" w:before="35"/>
              <w:ind w:left="35"/>
              <w:rPr>
                <w:sz w:val="22"/>
              </w:rPr>
            </w:pPr>
            <w:r>
              <w:rPr>
                <w:sz w:val="22"/>
              </w:rPr>
              <w:t>78H</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(24/0002778H- REF 596) PFAE Tias en Verde II -</w:t>
            </w:r>
          </w:p>
          <w:p>
            <w:pPr>
              <w:pStyle w:val="TableParagraph"/>
              <w:spacing w:line="271" w:lineRule="auto" w:before="35"/>
              <w:ind w:left="35" w:right="314"/>
              <w:rPr>
                <w:sz w:val="22"/>
              </w:rPr>
            </w:pPr>
            <w:r>
              <w:rPr>
                <w:sz w:val="22"/>
              </w:rPr>
              <w:t>adquisición vestuario para la uniformidad de los alumnos/trabajadores</w:t>
            </w:r>
            <w:r>
              <w:rPr>
                <w:spacing w:val="-27"/>
                <w:sz w:val="22"/>
              </w:rPr>
              <w:t> </w:t>
            </w:r>
            <w:r>
              <w:rPr>
                <w:sz w:val="22"/>
              </w:rPr>
              <w:t>y</w:t>
            </w:r>
            <w:r>
              <w:rPr>
                <w:spacing w:val="-27"/>
                <w:sz w:val="22"/>
              </w:rPr>
              <w:t> </w:t>
            </w:r>
            <w:r>
              <w:rPr>
                <w:sz w:val="22"/>
              </w:rPr>
              <w:t>docentes</w:t>
            </w:r>
            <w:r>
              <w:rPr>
                <w:spacing w:val="-26"/>
                <w:sz w:val="22"/>
              </w:rPr>
              <w:t> </w:t>
            </w:r>
            <w:r>
              <w:rPr>
                <w:sz w:val="22"/>
              </w:rPr>
              <w:t>para</w:t>
            </w:r>
            <w:r>
              <w:rPr>
                <w:spacing w:val="-27"/>
                <w:sz w:val="22"/>
              </w:rPr>
              <w:t> </w:t>
            </w:r>
            <w:r>
              <w:rPr>
                <w:sz w:val="22"/>
              </w:rPr>
              <w:t>el</w:t>
            </w:r>
            <w:r>
              <w:rPr>
                <w:spacing w:val="-27"/>
                <w:sz w:val="22"/>
              </w:rPr>
              <w:t> </w:t>
            </w:r>
            <w:r>
              <w:rPr>
                <w:sz w:val="22"/>
              </w:rPr>
              <w:t>desarrollo</w:t>
            </w:r>
          </w:p>
          <w:p>
            <w:pPr>
              <w:pStyle w:val="TableParagraph"/>
              <w:spacing w:line="256" w:lineRule="exact"/>
              <w:ind w:left="35"/>
              <w:rPr>
                <w:sz w:val="22"/>
              </w:rPr>
            </w:pPr>
            <w:r>
              <w:rPr>
                <w:sz w:val="22"/>
              </w:rPr>
              <w:t>del 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15/04/2024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4.327,30</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0"/>
              <w:jc w:val="center"/>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6" w:lineRule="exact" w:before="35"/>
              <w:ind w:left="35"/>
              <w:rPr>
                <w:sz w:val="22"/>
              </w:rPr>
            </w:pPr>
            <w:r>
              <w:rPr>
                <w:sz w:val="22"/>
              </w:rPr>
              <w:t>74Z</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(24/0002774Z- REF 595) PFAE TIAS EN VERDE II - el</w:t>
            </w:r>
          </w:p>
          <w:p>
            <w:pPr>
              <w:pStyle w:val="TableParagraph"/>
              <w:spacing w:line="300" w:lineRule="atLeast" w:before="3"/>
              <w:ind w:left="35" w:right="648"/>
              <w:rPr>
                <w:sz w:val="22"/>
              </w:rPr>
            </w:pPr>
            <w:r>
              <w:rPr>
                <w:sz w:val="22"/>
              </w:rPr>
              <w:t>curso</w:t>
            </w:r>
            <w:r>
              <w:rPr>
                <w:spacing w:val="-13"/>
                <w:sz w:val="22"/>
              </w:rPr>
              <w:t> </w:t>
            </w:r>
            <w:r>
              <w:rPr>
                <w:sz w:val="22"/>
              </w:rPr>
              <w:t>de</w:t>
            </w:r>
            <w:r>
              <w:rPr>
                <w:spacing w:val="-13"/>
                <w:sz w:val="22"/>
              </w:rPr>
              <w:t> </w:t>
            </w:r>
            <w:r>
              <w:rPr>
                <w:sz w:val="22"/>
              </w:rPr>
              <w:t>Inglés</w:t>
            </w:r>
            <w:r>
              <w:rPr>
                <w:spacing w:val="-12"/>
                <w:sz w:val="22"/>
              </w:rPr>
              <w:t> </w:t>
            </w:r>
            <w:r>
              <w:rPr>
                <w:sz w:val="22"/>
              </w:rPr>
              <w:t>Nivel</w:t>
            </w:r>
            <w:r>
              <w:rPr>
                <w:spacing w:val="-14"/>
                <w:sz w:val="22"/>
              </w:rPr>
              <w:t> </w:t>
            </w:r>
            <w:r>
              <w:rPr>
                <w:sz w:val="22"/>
              </w:rPr>
              <w:t>A1</w:t>
            </w:r>
            <w:r>
              <w:rPr>
                <w:spacing w:val="-14"/>
                <w:sz w:val="22"/>
              </w:rPr>
              <w:t> </w:t>
            </w:r>
            <w:r>
              <w:rPr>
                <w:sz w:val="22"/>
              </w:rPr>
              <w:t>(Básico)</w:t>
            </w:r>
            <w:r>
              <w:rPr>
                <w:spacing w:val="-14"/>
                <w:sz w:val="22"/>
              </w:rPr>
              <w:t> </w:t>
            </w:r>
            <w:r>
              <w:rPr>
                <w:sz w:val="22"/>
              </w:rPr>
              <w:t>15</w:t>
            </w:r>
            <w:r>
              <w:rPr>
                <w:spacing w:val="-13"/>
                <w:sz w:val="22"/>
              </w:rPr>
              <w:t> </w:t>
            </w:r>
            <w:r>
              <w:rPr>
                <w:sz w:val="22"/>
              </w:rPr>
              <w:t>Alumnos</w:t>
            </w:r>
            <w:r>
              <w:rPr>
                <w:spacing w:val="-12"/>
                <w:sz w:val="22"/>
              </w:rPr>
              <w:t> </w:t>
            </w:r>
            <w:r>
              <w:rPr>
                <w:sz w:val="22"/>
              </w:rPr>
              <w:t>50 Totales, para</w:t>
            </w:r>
            <w:r>
              <w:rPr>
                <w:spacing w:val="-20"/>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15/04/2024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1.525,00</w:t>
            </w:r>
          </w:p>
        </w:tc>
        <w:tc>
          <w:tcPr>
            <w:tcW w:w="1970" w:type="dxa"/>
          </w:tcPr>
          <w:p>
            <w:pPr>
              <w:pStyle w:val="TableParagraph"/>
              <w:spacing w:before="9"/>
              <w:rPr>
                <w:sz w:val="22"/>
              </w:rPr>
            </w:pPr>
          </w:p>
          <w:p>
            <w:pPr>
              <w:pStyle w:val="TableParagraph"/>
              <w:spacing w:line="300" w:lineRule="atLeast"/>
              <w:ind w:left="31"/>
              <w:rPr>
                <w:sz w:val="22"/>
              </w:rPr>
            </w:pPr>
            <w:r>
              <w:rPr>
                <w:w w:val="95"/>
                <w:sz w:val="22"/>
              </w:rPr>
              <w:t>PERALTA MEJIA, </w:t>
            </w:r>
            <w:r>
              <w:rPr>
                <w:sz w:val="22"/>
              </w:rPr>
              <w:t>WISSERLANDER</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24/00027</w:t>
            </w:r>
          </w:p>
          <w:p>
            <w:pPr>
              <w:pStyle w:val="TableParagraph"/>
              <w:spacing w:line="257" w:lineRule="exact" w:before="35"/>
              <w:ind w:left="35"/>
              <w:rPr>
                <w:sz w:val="22"/>
              </w:rPr>
            </w:pPr>
            <w:r>
              <w:rPr>
                <w:sz w:val="22"/>
              </w:rPr>
              <w:t>61R</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Pr>
                <w:sz w:val="22"/>
              </w:rPr>
            </w:pPr>
            <w:r>
              <w:rPr>
                <w:sz w:val="22"/>
              </w:rPr>
              <w:t>(24/0002761R- REF 591) Contratación de un servicio de</w:t>
            </w:r>
            <w:r>
              <w:rPr>
                <w:spacing w:val="-17"/>
                <w:sz w:val="22"/>
              </w:rPr>
              <w:t> </w:t>
            </w:r>
            <w:r>
              <w:rPr>
                <w:sz w:val="22"/>
              </w:rPr>
              <w:t>redacción</w:t>
            </w:r>
            <w:r>
              <w:rPr>
                <w:spacing w:val="-17"/>
                <w:sz w:val="22"/>
              </w:rPr>
              <w:t> </w:t>
            </w:r>
            <w:r>
              <w:rPr>
                <w:sz w:val="22"/>
              </w:rPr>
              <w:t>de</w:t>
            </w:r>
            <w:r>
              <w:rPr>
                <w:spacing w:val="-16"/>
                <w:sz w:val="22"/>
              </w:rPr>
              <w:t> </w:t>
            </w:r>
            <w:r>
              <w:rPr>
                <w:sz w:val="22"/>
              </w:rPr>
              <w:t>proyecto</w:t>
            </w:r>
            <w:r>
              <w:rPr>
                <w:spacing w:val="-16"/>
                <w:sz w:val="22"/>
              </w:rPr>
              <w:t> </w:t>
            </w:r>
            <w:r>
              <w:rPr>
                <w:sz w:val="22"/>
              </w:rPr>
              <w:t>de</w:t>
            </w:r>
            <w:r>
              <w:rPr>
                <w:spacing w:val="-16"/>
                <w:sz w:val="22"/>
              </w:rPr>
              <w:t> </w:t>
            </w:r>
            <w:r>
              <w:rPr>
                <w:sz w:val="22"/>
              </w:rPr>
              <w:t>ampliación</w:t>
            </w:r>
            <w:r>
              <w:rPr>
                <w:spacing w:val="-17"/>
                <w:sz w:val="22"/>
              </w:rPr>
              <w:t> </w:t>
            </w:r>
            <w:r>
              <w:rPr>
                <w:sz w:val="22"/>
              </w:rPr>
              <w:t>de</w:t>
            </w:r>
            <w:r>
              <w:rPr>
                <w:spacing w:val="-17"/>
                <w:sz w:val="22"/>
              </w:rPr>
              <w:t> </w:t>
            </w:r>
            <w:r>
              <w:rPr>
                <w:sz w:val="22"/>
              </w:rPr>
              <w:t>acera</w:t>
            </w:r>
            <w:r>
              <w:rPr>
                <w:spacing w:val="-16"/>
                <w:sz w:val="22"/>
              </w:rPr>
              <w:t> </w:t>
            </w:r>
            <w:r>
              <w:rPr>
                <w:sz w:val="22"/>
              </w:rPr>
              <w:t>y</w:t>
            </w:r>
            <w:r>
              <w:rPr>
                <w:spacing w:val="-17"/>
                <w:sz w:val="22"/>
              </w:rPr>
              <w:t> </w:t>
            </w:r>
            <w:r>
              <w:rPr>
                <w:sz w:val="22"/>
              </w:rPr>
              <w:t>dos semáforos</w:t>
            </w:r>
            <w:r>
              <w:rPr>
                <w:spacing w:val="-9"/>
                <w:sz w:val="22"/>
              </w:rPr>
              <w:t> </w:t>
            </w:r>
            <w:r>
              <w:rPr>
                <w:sz w:val="22"/>
              </w:rPr>
              <w:t>en</w:t>
            </w:r>
            <w:r>
              <w:rPr>
                <w:spacing w:val="-12"/>
                <w:sz w:val="22"/>
              </w:rPr>
              <w:t> </w:t>
            </w:r>
            <w:r>
              <w:rPr>
                <w:sz w:val="22"/>
              </w:rPr>
              <w:t>el</w:t>
            </w:r>
            <w:r>
              <w:rPr>
                <w:spacing w:val="-11"/>
                <w:sz w:val="22"/>
              </w:rPr>
              <w:t> </w:t>
            </w:r>
            <w:r>
              <w:rPr>
                <w:sz w:val="22"/>
              </w:rPr>
              <w:t>Camino</w:t>
            </w:r>
            <w:r>
              <w:rPr>
                <w:spacing w:val="-10"/>
                <w:sz w:val="22"/>
              </w:rPr>
              <w:t> </w:t>
            </w:r>
            <w:r>
              <w:rPr>
                <w:sz w:val="22"/>
              </w:rPr>
              <w:t>Los</w:t>
            </w:r>
            <w:r>
              <w:rPr>
                <w:spacing w:val="-9"/>
                <w:sz w:val="22"/>
              </w:rPr>
              <w:t> </w:t>
            </w:r>
            <w:r>
              <w:rPr>
                <w:sz w:val="22"/>
              </w:rPr>
              <w:t>Fajardos,</w:t>
            </w:r>
            <w:r>
              <w:rPr>
                <w:spacing w:val="-9"/>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15/06/2024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2.675,00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w w:val="95"/>
                <w:sz w:val="22"/>
              </w:rPr>
              <w:t>SERVANDO MARTIN </w:t>
            </w:r>
            <w:r>
              <w:rPr>
                <w:sz w:val="22"/>
              </w:rPr>
              <w:t>MARTIN</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24/00027</w:t>
            </w:r>
          </w:p>
          <w:p>
            <w:pPr>
              <w:pStyle w:val="TableParagraph"/>
              <w:spacing w:line="257" w:lineRule="exact" w:before="35"/>
              <w:ind w:left="35"/>
              <w:rPr>
                <w:sz w:val="22"/>
              </w:rPr>
            </w:pPr>
            <w:r>
              <w:rPr>
                <w:w w:val="105"/>
                <w:sz w:val="22"/>
              </w:rPr>
              <w:t>98S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(24/0002798S- REF 590) PFAE TIAS EN VERDE II-</w:t>
            </w:r>
          </w:p>
          <w:p>
            <w:pPr>
              <w:pStyle w:val="TableParagraph"/>
              <w:spacing w:line="300" w:lineRule="atLeast" w:before="3"/>
              <w:ind w:left="35" w:right="460"/>
              <w:rPr>
                <w:sz w:val="22"/>
              </w:rPr>
            </w:pPr>
            <w:r>
              <w:rPr>
                <w:sz w:val="22"/>
              </w:rPr>
              <w:t>adquisición</w:t>
            </w:r>
            <w:r>
              <w:rPr>
                <w:spacing w:val="-19"/>
                <w:sz w:val="22"/>
              </w:rPr>
              <w:t> </w:t>
            </w:r>
            <w:r>
              <w:rPr>
                <w:sz w:val="22"/>
              </w:rPr>
              <w:t>materia</w:t>
            </w:r>
            <w:r>
              <w:rPr>
                <w:spacing w:val="-20"/>
                <w:sz w:val="22"/>
              </w:rPr>
              <w:t> </w:t>
            </w:r>
            <w:r>
              <w:rPr>
                <w:sz w:val="22"/>
              </w:rPr>
              <w:t>para</w:t>
            </w:r>
            <w:r>
              <w:rPr>
                <w:spacing w:val="-18"/>
                <w:sz w:val="22"/>
              </w:rPr>
              <w:t> </w:t>
            </w:r>
            <w:r>
              <w:rPr>
                <w:sz w:val="22"/>
              </w:rPr>
              <w:t>el</w:t>
            </w:r>
            <w:r>
              <w:rPr>
                <w:spacing w:val="-20"/>
                <w:sz w:val="22"/>
              </w:rPr>
              <w:t> </w:t>
            </w:r>
            <w:r>
              <w:rPr>
                <w:sz w:val="22"/>
              </w:rPr>
              <w:t>equipo</w:t>
            </w:r>
            <w:r>
              <w:rPr>
                <w:spacing w:val="-17"/>
                <w:sz w:val="22"/>
              </w:rPr>
              <w:t> </w:t>
            </w:r>
            <w:r>
              <w:rPr>
                <w:sz w:val="22"/>
              </w:rPr>
              <w:t>de</w:t>
            </w:r>
            <w:r>
              <w:rPr>
                <w:spacing w:val="-19"/>
                <w:sz w:val="22"/>
              </w:rPr>
              <w:t> </w:t>
            </w:r>
            <w:r>
              <w:rPr>
                <w:sz w:val="22"/>
              </w:rPr>
              <w:t>protección personal</w:t>
            </w:r>
            <w:r>
              <w:rPr>
                <w:spacing w:val="-22"/>
                <w:sz w:val="22"/>
              </w:rPr>
              <w:t> </w:t>
            </w:r>
            <w:r>
              <w:rPr>
                <w:sz w:val="22"/>
              </w:rPr>
              <w:t>para</w:t>
            </w:r>
            <w:r>
              <w:rPr>
                <w:spacing w:val="-22"/>
                <w:sz w:val="22"/>
              </w:rPr>
              <w:t> </w:t>
            </w:r>
            <w:r>
              <w:rPr>
                <w:sz w:val="22"/>
              </w:rPr>
              <w:t>los</w:t>
            </w:r>
            <w:r>
              <w:rPr>
                <w:spacing w:val="-20"/>
                <w:sz w:val="22"/>
              </w:rPr>
              <w:t> </w:t>
            </w:r>
            <w:r>
              <w:rPr>
                <w:sz w:val="22"/>
              </w:rPr>
              <w:t>alumnos/trabajadores</w:t>
            </w:r>
            <w:r>
              <w:rPr>
                <w:spacing w:val="-21"/>
                <w:sz w:val="22"/>
              </w:rPr>
              <w:t> </w:t>
            </w:r>
            <w:r>
              <w:rPr>
                <w:sz w:val="22"/>
              </w:rPr>
              <w:t>del</w:t>
            </w:r>
            <w:r>
              <w:rPr>
                <w:spacing w:val="-22"/>
                <w:sz w:val="22"/>
              </w:rPr>
              <w:t> </w:t>
            </w:r>
            <w:r>
              <w:rPr>
                <w:sz w:val="22"/>
              </w:rPr>
              <w:t>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15/04/2024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1.134,55</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0"/>
              <w:jc w:val="center"/>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24/00027</w:t>
            </w:r>
          </w:p>
          <w:p>
            <w:pPr>
              <w:pStyle w:val="TableParagraph"/>
              <w:spacing w:line="257" w:lineRule="exact" w:before="35"/>
              <w:ind w:left="35"/>
              <w:rPr>
                <w:sz w:val="22"/>
              </w:rPr>
            </w:pPr>
            <w:r>
              <w:rPr>
                <w:sz w:val="22"/>
              </w:rPr>
              <w:t>58K</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4"/>
              <w:rPr>
                <w:sz w:val="22"/>
              </w:rPr>
            </w:pPr>
            <w:r>
              <w:rPr>
                <w:sz w:val="22"/>
              </w:rPr>
              <w:t>(24/0002758K- REF 589) Contratación de servicio de redacción de proyecto para la ejecución de acera, cambio</w:t>
            </w:r>
            <w:r>
              <w:rPr>
                <w:spacing w:val="-17"/>
                <w:sz w:val="22"/>
              </w:rPr>
              <w:t> </w:t>
            </w:r>
            <w:r>
              <w:rPr>
                <w:sz w:val="22"/>
              </w:rPr>
              <w:t>de</w:t>
            </w:r>
            <w:r>
              <w:rPr>
                <w:spacing w:val="-17"/>
                <w:sz w:val="22"/>
              </w:rPr>
              <w:t> </w:t>
            </w:r>
            <w:r>
              <w:rPr>
                <w:sz w:val="22"/>
              </w:rPr>
              <w:t>trazado</w:t>
            </w:r>
            <w:r>
              <w:rPr>
                <w:spacing w:val="-17"/>
                <w:sz w:val="22"/>
              </w:rPr>
              <w:t> </w:t>
            </w:r>
            <w:r>
              <w:rPr>
                <w:sz w:val="22"/>
              </w:rPr>
              <w:t>de</w:t>
            </w:r>
            <w:r>
              <w:rPr>
                <w:spacing w:val="-17"/>
                <w:sz w:val="22"/>
              </w:rPr>
              <w:t> </w:t>
            </w:r>
            <w:r>
              <w:rPr>
                <w:sz w:val="22"/>
              </w:rPr>
              <w:t>escaleras</w:t>
            </w:r>
            <w:r>
              <w:rPr>
                <w:spacing w:val="-16"/>
                <w:sz w:val="22"/>
              </w:rPr>
              <w:t> </w:t>
            </w:r>
            <w:r>
              <w:rPr>
                <w:sz w:val="22"/>
              </w:rPr>
              <w:t>y</w:t>
            </w:r>
            <w:r>
              <w:rPr>
                <w:spacing w:val="-18"/>
                <w:sz w:val="22"/>
              </w:rPr>
              <w:t> </w:t>
            </w:r>
            <w:r>
              <w:rPr>
                <w:sz w:val="22"/>
              </w:rPr>
              <w:t>muro</w:t>
            </w:r>
            <w:r>
              <w:rPr>
                <w:spacing w:val="-16"/>
                <w:sz w:val="22"/>
              </w:rPr>
              <w:t> </w:t>
            </w:r>
            <w:r>
              <w:rPr>
                <w:sz w:val="22"/>
              </w:rPr>
              <w:t>de</w:t>
            </w:r>
            <w:r>
              <w:rPr>
                <w:spacing w:val="-18"/>
                <w:sz w:val="22"/>
              </w:rPr>
              <w:t> </w:t>
            </w:r>
            <w:r>
              <w:rPr>
                <w:sz w:val="22"/>
              </w:rPr>
              <w:t>contención</w:t>
            </w:r>
          </w:p>
          <w:p>
            <w:pPr>
              <w:pStyle w:val="TableParagraph"/>
              <w:spacing w:line="256" w:lineRule="exact"/>
              <w:ind w:left="35"/>
              <w:rPr>
                <w:sz w:val="22"/>
              </w:rPr>
            </w:pPr>
            <w:r>
              <w:rPr>
                <w:sz w:val="22"/>
              </w:rPr>
              <w:t>en La Candelaria,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70" w:right="7"/>
              <w:jc w:val="center"/>
              <w:rPr>
                <w:sz w:val="22"/>
              </w:rPr>
            </w:pPr>
            <w:r>
              <w:rPr>
                <w:w w:val="95"/>
                <w:sz w:val="22"/>
              </w:rPr>
              <w:t>15/06/2024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3.210,00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w w:val="95"/>
                <w:sz w:val="22"/>
              </w:rPr>
              <w:t>SERVANDO MARTIN </w:t>
            </w:r>
            <w:r>
              <w:rPr>
                <w:sz w:val="22"/>
              </w:rPr>
              <w:t>MARTIN</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24/00027</w:t>
            </w:r>
          </w:p>
          <w:p>
            <w:pPr>
              <w:pStyle w:val="TableParagraph"/>
              <w:spacing w:line="257" w:lineRule="exact" w:before="35"/>
              <w:ind w:left="35"/>
              <w:rPr>
                <w:sz w:val="22"/>
              </w:rPr>
            </w:pPr>
            <w:r>
              <w:rPr>
                <w:sz w:val="22"/>
              </w:rPr>
              <w:t>94B</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(24/0002794B-REF 588) PFAE TIAS EN VERDE II-</w:t>
            </w:r>
          </w:p>
          <w:p>
            <w:pPr>
              <w:pStyle w:val="TableParagraph"/>
              <w:spacing w:line="300" w:lineRule="atLeast" w:before="3"/>
              <w:ind w:left="35" w:right="460"/>
              <w:rPr>
                <w:sz w:val="22"/>
              </w:rPr>
            </w:pPr>
            <w:r>
              <w:rPr>
                <w:sz w:val="22"/>
              </w:rPr>
              <w:t>adquisición agua para los alumnos/trabajadores, equipo directivo y docente.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15/04/2024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420,00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905"/>
              <w:rPr>
                <w:sz w:val="22"/>
              </w:rPr>
            </w:pPr>
            <w:r>
              <w:rPr>
                <w:sz w:val="22"/>
              </w:rPr>
              <w:t>AGUAS DE TEROR,S.A.</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24/00024</w:t>
            </w:r>
          </w:p>
          <w:p>
            <w:pPr>
              <w:pStyle w:val="TableParagraph"/>
              <w:spacing w:line="256" w:lineRule="exact" w:before="35"/>
              <w:ind w:left="35"/>
              <w:rPr>
                <w:sz w:val="22"/>
              </w:rPr>
            </w:pPr>
            <w:r>
              <w:rPr>
                <w:sz w:val="22"/>
              </w:rPr>
              <w:t>85R</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(24/0002485R- REF 534) Compra de billete de avión</w:t>
            </w:r>
          </w:p>
          <w:p>
            <w:pPr>
              <w:pStyle w:val="TableParagraph"/>
              <w:spacing w:line="300" w:lineRule="atLeast" w:before="3"/>
              <w:ind w:left="35" w:right="293"/>
              <w:rPr>
                <w:sz w:val="22"/>
              </w:rPr>
            </w:pPr>
            <w:r>
              <w:rPr>
                <w:sz w:val="22"/>
              </w:rPr>
              <w:t>destino</w:t>
            </w:r>
            <w:r>
              <w:rPr>
                <w:spacing w:val="-27"/>
                <w:sz w:val="22"/>
              </w:rPr>
              <w:t> </w:t>
            </w:r>
            <w:r>
              <w:rPr>
                <w:sz w:val="22"/>
              </w:rPr>
              <w:t>Tenerife</w:t>
            </w:r>
            <w:r>
              <w:rPr>
                <w:spacing w:val="-28"/>
                <w:sz w:val="22"/>
              </w:rPr>
              <w:t> </w:t>
            </w:r>
            <w:r>
              <w:rPr>
                <w:sz w:val="22"/>
              </w:rPr>
              <w:t>el</w:t>
            </w:r>
            <w:r>
              <w:rPr>
                <w:spacing w:val="-27"/>
                <w:sz w:val="22"/>
              </w:rPr>
              <w:t> </w:t>
            </w:r>
            <w:r>
              <w:rPr>
                <w:sz w:val="22"/>
              </w:rPr>
              <w:t>día</w:t>
            </w:r>
            <w:r>
              <w:rPr>
                <w:spacing w:val="-27"/>
                <w:sz w:val="22"/>
              </w:rPr>
              <w:t> </w:t>
            </w:r>
            <w:r>
              <w:rPr>
                <w:sz w:val="22"/>
              </w:rPr>
              <w:t>15</w:t>
            </w:r>
            <w:r>
              <w:rPr>
                <w:spacing w:val="-27"/>
                <w:sz w:val="22"/>
              </w:rPr>
              <w:t> </w:t>
            </w:r>
            <w:r>
              <w:rPr>
                <w:sz w:val="22"/>
              </w:rPr>
              <w:t>de</w:t>
            </w:r>
            <w:r>
              <w:rPr>
                <w:spacing w:val="-27"/>
                <w:sz w:val="22"/>
              </w:rPr>
              <w:t> </w:t>
            </w:r>
            <w:r>
              <w:rPr>
                <w:sz w:val="22"/>
              </w:rPr>
              <w:t>Marzo</w:t>
            </w:r>
            <w:r>
              <w:rPr>
                <w:spacing w:val="-26"/>
                <w:sz w:val="22"/>
              </w:rPr>
              <w:t> </w:t>
            </w:r>
            <w:r>
              <w:rPr>
                <w:sz w:val="22"/>
              </w:rPr>
              <w:t>para</w:t>
            </w:r>
            <w:r>
              <w:rPr>
                <w:spacing w:val="-27"/>
                <w:sz w:val="22"/>
              </w:rPr>
              <w:t> </w:t>
            </w:r>
            <w:r>
              <w:rPr>
                <w:sz w:val="22"/>
              </w:rPr>
              <w:t>una</w:t>
            </w:r>
            <w:r>
              <w:rPr>
                <w:spacing w:val="-27"/>
                <w:sz w:val="22"/>
              </w:rPr>
              <w:t> </w:t>
            </w:r>
            <w:r>
              <w:rPr>
                <w:sz w:val="22"/>
              </w:rPr>
              <w:t>reunión del</w:t>
            </w:r>
            <w:r>
              <w:rPr>
                <w:spacing w:val="-12"/>
                <w:sz w:val="22"/>
              </w:rPr>
              <w:t> </w:t>
            </w:r>
            <w:r>
              <w:rPr>
                <w:sz w:val="22"/>
              </w:rPr>
              <w:t>Alcalde</w:t>
            </w:r>
            <w:r>
              <w:rPr>
                <w:spacing w:val="-11"/>
                <w:sz w:val="22"/>
              </w:rPr>
              <w:t> </w:t>
            </w:r>
            <w:r>
              <w:rPr>
                <w:sz w:val="22"/>
              </w:rPr>
              <w:t>en</w:t>
            </w:r>
            <w:r>
              <w:rPr>
                <w:spacing w:val="-12"/>
                <w:sz w:val="22"/>
              </w:rPr>
              <w:t> </w:t>
            </w:r>
            <w:r>
              <w:rPr>
                <w:sz w:val="22"/>
              </w:rPr>
              <w:t>el</w:t>
            </w:r>
            <w:r>
              <w:rPr>
                <w:spacing w:val="-11"/>
                <w:sz w:val="22"/>
              </w:rPr>
              <w:t> </w:t>
            </w:r>
            <w:r>
              <w:rPr>
                <w:sz w:val="22"/>
              </w:rPr>
              <w:t>Gobierno</w:t>
            </w:r>
            <w:r>
              <w:rPr>
                <w:spacing w:val="-11"/>
                <w:sz w:val="22"/>
              </w:rPr>
              <w:t> </w:t>
            </w:r>
            <w:r>
              <w:rPr>
                <w:sz w:val="22"/>
              </w:rPr>
              <w:t>de</w:t>
            </w:r>
            <w:r>
              <w:rPr>
                <w:spacing w:val="-11"/>
                <w:sz w:val="22"/>
              </w:rPr>
              <w:t> </w:t>
            </w:r>
            <w:r>
              <w:rPr>
                <w:sz w:val="22"/>
              </w:rPr>
              <w:t>Canarias.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15/03/2024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68,32</w:t>
            </w:r>
          </w:p>
        </w:tc>
        <w:tc>
          <w:tcPr>
            <w:tcW w:w="1970" w:type="dxa"/>
          </w:tcPr>
          <w:p>
            <w:pPr>
              <w:pStyle w:val="TableParagraph"/>
              <w:spacing w:before="9"/>
              <w:rPr>
                <w:sz w:val="22"/>
              </w:rPr>
            </w:pPr>
          </w:p>
          <w:p>
            <w:pPr>
              <w:pStyle w:val="TableParagraph"/>
              <w:spacing w:line="300" w:lineRule="atLeast"/>
              <w:ind w:left="31"/>
              <w:rPr>
                <w:sz w:val="22"/>
              </w:rPr>
            </w:pPr>
            <w:r>
              <w:rPr>
                <w:sz w:val="22"/>
              </w:rPr>
              <w:t>VIAJES LA MOLINA,S.L.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13568">
            <wp:simplePos x="0" y="0"/>
            <wp:positionH relativeFrom="page">
              <wp:posOffset>1264119</wp:posOffset>
            </wp:positionH>
            <wp:positionV relativeFrom="page">
              <wp:posOffset>962685</wp:posOffset>
            </wp:positionV>
            <wp:extent cx="11227" cy="5786437"/>
            <wp:effectExtent l="0" t="0" r="0" b="0"/>
            <wp:wrapNone/>
            <wp:docPr id="691" name="image2.png"/>
            <wp:cNvGraphicFramePr>
              <a:graphicFrameLocks noChangeAspect="1"/>
            </wp:cNvGraphicFramePr>
            <a:graphic>
              <a:graphicData uri="http://schemas.openxmlformats.org/drawingml/2006/picture">
                <pic:pic>
                  <pic:nvPicPr>
                    <pic:cNvPr id="69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345536">
            <wp:simplePos x="0" y="0"/>
            <wp:positionH relativeFrom="page">
              <wp:posOffset>2746629</wp:posOffset>
            </wp:positionH>
            <wp:positionV relativeFrom="page">
              <wp:posOffset>973988</wp:posOffset>
            </wp:positionV>
            <wp:extent cx="11230" cy="5776912"/>
            <wp:effectExtent l="0" t="0" r="0" b="0"/>
            <wp:wrapNone/>
            <wp:docPr id="693" name="image16.png"/>
            <wp:cNvGraphicFramePr>
              <a:graphicFrameLocks noChangeAspect="1"/>
            </wp:cNvGraphicFramePr>
            <a:graphic>
              <a:graphicData uri="http://schemas.openxmlformats.org/drawingml/2006/picture">
                <pic:pic>
                  <pic:nvPicPr>
                    <pic:cNvPr id="694" name="image16.png"/>
                    <pic:cNvPicPr/>
                  </pic:nvPicPr>
                  <pic:blipFill>
                    <a:blip r:embed="rId24"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346560">
            <wp:simplePos x="0" y="0"/>
            <wp:positionH relativeFrom="page">
              <wp:posOffset>8264397</wp:posOffset>
            </wp:positionH>
            <wp:positionV relativeFrom="page">
              <wp:posOffset>962685</wp:posOffset>
            </wp:positionV>
            <wp:extent cx="11227" cy="5786437"/>
            <wp:effectExtent l="0" t="0" r="0" b="0"/>
            <wp:wrapNone/>
            <wp:docPr id="695" name="image2.png"/>
            <wp:cNvGraphicFramePr>
              <a:graphicFrameLocks noChangeAspect="1"/>
            </wp:cNvGraphicFramePr>
            <a:graphic>
              <a:graphicData uri="http://schemas.openxmlformats.org/drawingml/2006/picture">
                <pic:pic>
                  <pic:nvPicPr>
                    <pic:cNvPr id="69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24/00010</w:t>
            </w:r>
          </w:p>
          <w:p>
            <w:pPr>
              <w:pStyle w:val="TableParagraph"/>
              <w:spacing w:line="257" w:lineRule="exact" w:before="35"/>
              <w:ind w:left="35"/>
              <w:rPr>
                <w:sz w:val="22"/>
              </w:rPr>
            </w:pPr>
            <w:r>
              <w:rPr>
                <w:sz w:val="22"/>
              </w:rPr>
              <w:t>20P</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line="271" w:lineRule="auto" w:before="6"/>
              <w:ind w:left="35" w:right="15"/>
              <w:rPr>
                <w:sz w:val="22"/>
              </w:rPr>
            </w:pPr>
            <w:r>
              <w:rPr>
                <w:sz w:val="22"/>
              </w:rPr>
              <w:t>(24/0001020P-REF 226) Compra de billete de avión, destino</w:t>
            </w:r>
            <w:r>
              <w:rPr>
                <w:spacing w:val="-17"/>
                <w:sz w:val="22"/>
              </w:rPr>
              <w:t> </w:t>
            </w:r>
            <w:r>
              <w:rPr>
                <w:sz w:val="22"/>
              </w:rPr>
              <w:t>Lanzarote</w:t>
            </w:r>
            <w:r>
              <w:rPr>
                <w:spacing w:val="-17"/>
                <w:sz w:val="22"/>
              </w:rPr>
              <w:t> </w:t>
            </w:r>
            <w:r>
              <w:rPr>
                <w:sz w:val="22"/>
              </w:rPr>
              <w:t>a</w:t>
            </w:r>
            <w:r>
              <w:rPr>
                <w:spacing w:val="-18"/>
                <w:sz w:val="22"/>
              </w:rPr>
              <w:t> </w:t>
            </w:r>
            <w:r>
              <w:rPr>
                <w:sz w:val="22"/>
              </w:rPr>
              <w:t>Gran</w:t>
            </w:r>
            <w:r>
              <w:rPr>
                <w:spacing w:val="-17"/>
                <w:sz w:val="22"/>
              </w:rPr>
              <w:t> </w:t>
            </w:r>
            <w:r>
              <w:rPr>
                <w:sz w:val="22"/>
              </w:rPr>
              <w:t>Canaria</w:t>
            </w:r>
            <w:r>
              <w:rPr>
                <w:spacing w:val="-18"/>
                <w:sz w:val="22"/>
              </w:rPr>
              <w:t> </w:t>
            </w:r>
            <w:r>
              <w:rPr>
                <w:sz w:val="22"/>
              </w:rPr>
              <w:t>y</w:t>
            </w:r>
            <w:r>
              <w:rPr>
                <w:spacing w:val="-17"/>
                <w:sz w:val="22"/>
              </w:rPr>
              <w:t> </w:t>
            </w:r>
            <w:r>
              <w:rPr>
                <w:sz w:val="22"/>
              </w:rPr>
              <w:t>viceversa,</w:t>
            </w:r>
            <w:r>
              <w:rPr>
                <w:spacing w:val="-16"/>
                <w:sz w:val="22"/>
              </w:rPr>
              <w:t> </w:t>
            </w:r>
            <w:r>
              <w:rPr>
                <w:sz w:val="22"/>
              </w:rPr>
              <w:t>para</w:t>
            </w:r>
            <w:r>
              <w:rPr>
                <w:spacing w:val="-17"/>
                <w:sz w:val="22"/>
              </w:rPr>
              <w:t> </w:t>
            </w:r>
            <w:r>
              <w:rPr>
                <w:sz w:val="22"/>
              </w:rPr>
              <w:t>Ruiz Rodríguez Sánchez el día 15 de marzo, para asistir a una</w:t>
            </w:r>
            <w:r>
              <w:rPr>
                <w:spacing w:val="-20"/>
                <w:sz w:val="22"/>
              </w:rPr>
              <w:t> </w:t>
            </w:r>
            <w:r>
              <w:rPr>
                <w:sz w:val="22"/>
              </w:rPr>
              <w:t>Convención</w:t>
            </w:r>
            <w:r>
              <w:rPr>
                <w:spacing w:val="-19"/>
                <w:sz w:val="22"/>
              </w:rPr>
              <w:t> </w:t>
            </w:r>
            <w:r>
              <w:rPr>
                <w:sz w:val="22"/>
              </w:rPr>
              <w:t>de</w:t>
            </w:r>
            <w:r>
              <w:rPr>
                <w:spacing w:val="-19"/>
                <w:sz w:val="22"/>
              </w:rPr>
              <w:t> </w:t>
            </w:r>
            <w:r>
              <w:rPr>
                <w:sz w:val="22"/>
              </w:rPr>
              <w:t>Juventud</w:t>
            </w:r>
            <w:r>
              <w:rPr>
                <w:spacing w:val="-17"/>
                <w:sz w:val="22"/>
              </w:rPr>
              <w:t> </w:t>
            </w:r>
            <w:r>
              <w:rPr>
                <w:sz w:val="22"/>
              </w:rPr>
              <w:t>que</w:t>
            </w:r>
            <w:r>
              <w:rPr>
                <w:spacing w:val="-20"/>
                <w:sz w:val="22"/>
              </w:rPr>
              <w:t> </w:t>
            </w:r>
            <w:r>
              <w:rPr>
                <w:sz w:val="22"/>
              </w:rPr>
              <w:t>organiza</w:t>
            </w:r>
            <w:r>
              <w:rPr>
                <w:spacing w:val="-20"/>
                <w:sz w:val="22"/>
              </w:rPr>
              <w:t> </w:t>
            </w:r>
            <w:r>
              <w:rPr>
                <w:sz w:val="22"/>
              </w:rPr>
              <w:t>la</w:t>
            </w:r>
            <w:r>
              <w:rPr>
                <w:spacing w:val="-19"/>
                <w:sz w:val="22"/>
              </w:rPr>
              <w:t> </w:t>
            </w:r>
            <w:r>
              <w:rPr>
                <w:sz w:val="22"/>
              </w:rPr>
              <w:t>Dirección General de Juventud del Gobierno de Canarias, para cargos</w:t>
            </w:r>
            <w:r>
              <w:rPr>
                <w:spacing w:val="-14"/>
                <w:sz w:val="22"/>
              </w:rPr>
              <w:t> </w:t>
            </w:r>
            <w:r>
              <w:rPr>
                <w:sz w:val="22"/>
              </w:rPr>
              <w:t>públicos</w:t>
            </w:r>
            <w:r>
              <w:rPr>
                <w:spacing w:val="-14"/>
                <w:sz w:val="22"/>
              </w:rPr>
              <w:t> </w:t>
            </w:r>
            <w:r>
              <w:rPr>
                <w:sz w:val="22"/>
              </w:rPr>
              <w:t>y</w:t>
            </w:r>
            <w:r>
              <w:rPr>
                <w:spacing w:val="-15"/>
                <w:sz w:val="22"/>
              </w:rPr>
              <w:t> </w:t>
            </w:r>
            <w:r>
              <w:rPr>
                <w:sz w:val="22"/>
              </w:rPr>
              <w:t>técnicos,</w:t>
            </w:r>
            <w:r>
              <w:rPr>
                <w:spacing w:val="-13"/>
                <w:sz w:val="22"/>
              </w:rPr>
              <w:t> </w:t>
            </w:r>
            <w:r>
              <w:rPr>
                <w:sz w:val="22"/>
              </w:rPr>
              <w:t>que</w:t>
            </w:r>
            <w:r>
              <w:rPr>
                <w:spacing w:val="-15"/>
                <w:sz w:val="22"/>
              </w:rPr>
              <w:t> </w:t>
            </w:r>
            <w:r>
              <w:rPr>
                <w:sz w:val="22"/>
              </w:rPr>
              <w:t>tendrá</w:t>
            </w:r>
            <w:r>
              <w:rPr>
                <w:spacing w:val="-16"/>
                <w:sz w:val="22"/>
              </w:rPr>
              <w:t> </w:t>
            </w:r>
            <w:r>
              <w:rPr>
                <w:sz w:val="22"/>
              </w:rPr>
              <w:t>lugar</w:t>
            </w:r>
            <w:r>
              <w:rPr>
                <w:spacing w:val="-13"/>
                <w:sz w:val="22"/>
              </w:rPr>
              <w:t> </w:t>
            </w:r>
            <w:r>
              <w:rPr>
                <w:sz w:val="22"/>
              </w:rPr>
              <w:t>en</w:t>
            </w:r>
            <w:r>
              <w:rPr>
                <w:spacing w:val="-15"/>
                <w:sz w:val="22"/>
              </w:rPr>
              <w:t> </w:t>
            </w:r>
            <w:r>
              <w:rPr>
                <w:sz w:val="22"/>
              </w:rPr>
              <w:t>la</w:t>
            </w:r>
            <w:r>
              <w:rPr>
                <w:spacing w:val="-16"/>
                <w:sz w:val="22"/>
              </w:rPr>
              <w:t> </w:t>
            </w:r>
            <w:r>
              <w:rPr>
                <w:sz w:val="22"/>
              </w:rPr>
              <w:t>feria</w:t>
            </w:r>
          </w:p>
          <w:p>
            <w:pPr>
              <w:pStyle w:val="TableParagraph"/>
              <w:spacing w:line="255" w:lineRule="exact"/>
              <w:ind w:left="35"/>
              <w:rPr>
                <w:sz w:val="22"/>
              </w:rPr>
            </w:pPr>
            <w:r>
              <w:rPr>
                <w:sz w:val="22"/>
              </w:rPr>
              <w:t>Infecar.</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59" w:right="29"/>
              <w:jc w:val="center"/>
              <w:rPr>
                <w:sz w:val="22"/>
              </w:rPr>
            </w:pPr>
            <w:r>
              <w:rPr>
                <w:sz w:val="22"/>
              </w:rPr>
              <w:t>15/03/2024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70" w:right="7"/>
              <w:jc w:val="center"/>
              <w:rPr>
                <w:sz w:val="22"/>
              </w:rPr>
            </w:pPr>
            <w:r>
              <w:rPr>
                <w:w w:val="95"/>
                <w:sz w:val="22"/>
              </w:rPr>
              <w:t>17/03/2024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56,44</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sz w:val="22"/>
              </w:rPr>
              <w:t>VIAJES LA MOLINA,S.L.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24/00115</w:t>
            </w:r>
          </w:p>
          <w:p>
            <w:pPr>
              <w:pStyle w:val="TableParagraph"/>
              <w:spacing w:line="257" w:lineRule="exact" w:before="35"/>
              <w:ind w:left="35"/>
              <w:rPr>
                <w:sz w:val="22"/>
              </w:rPr>
            </w:pPr>
            <w:r>
              <w:rPr>
                <w:sz w:val="22"/>
              </w:rPr>
              <w:t>9D</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54"/>
              <w:rPr>
                <w:sz w:val="22"/>
              </w:rPr>
            </w:pPr>
            <w:r>
              <w:rPr>
                <w:sz w:val="22"/>
              </w:rPr>
              <w:t>(24/001159D-</w:t>
            </w:r>
            <w:r>
              <w:rPr>
                <w:spacing w:val="-19"/>
                <w:sz w:val="22"/>
              </w:rPr>
              <w:t> </w:t>
            </w:r>
            <w:r>
              <w:rPr>
                <w:sz w:val="22"/>
              </w:rPr>
              <w:t>REF</w:t>
            </w:r>
            <w:r>
              <w:rPr>
                <w:spacing w:val="-18"/>
                <w:sz w:val="22"/>
              </w:rPr>
              <w:t> </w:t>
            </w:r>
            <w:r>
              <w:rPr>
                <w:sz w:val="22"/>
              </w:rPr>
              <w:t>286)</w:t>
            </w:r>
            <w:r>
              <w:rPr>
                <w:spacing w:val="-20"/>
                <w:sz w:val="22"/>
              </w:rPr>
              <w:t> </w:t>
            </w:r>
            <w:r>
              <w:rPr>
                <w:sz w:val="22"/>
              </w:rPr>
              <w:t>Concierto</w:t>
            </w:r>
            <w:r>
              <w:rPr>
                <w:spacing w:val="-18"/>
                <w:sz w:val="22"/>
              </w:rPr>
              <w:t> </w:t>
            </w:r>
            <w:r>
              <w:rPr>
                <w:sz w:val="22"/>
              </w:rPr>
              <w:t>de</w:t>
            </w:r>
            <w:r>
              <w:rPr>
                <w:spacing w:val="-18"/>
                <w:sz w:val="22"/>
              </w:rPr>
              <w:t> </w:t>
            </w:r>
            <w:r>
              <w:rPr>
                <w:sz w:val="22"/>
              </w:rPr>
              <w:t>Pedro</w:t>
            </w:r>
            <w:r>
              <w:rPr>
                <w:spacing w:val="-19"/>
                <w:sz w:val="22"/>
              </w:rPr>
              <w:t> </w:t>
            </w:r>
            <w:r>
              <w:rPr>
                <w:sz w:val="22"/>
              </w:rPr>
              <w:t>Manuel Afonso, José Vicente Pérez y Adrian Niz, que se realizará</w:t>
            </w:r>
            <w:r>
              <w:rPr>
                <w:spacing w:val="-14"/>
                <w:sz w:val="22"/>
              </w:rPr>
              <w:t> </w:t>
            </w:r>
            <w:r>
              <w:rPr>
                <w:sz w:val="22"/>
              </w:rPr>
              <w:t>el</w:t>
            </w:r>
            <w:r>
              <w:rPr>
                <w:spacing w:val="-14"/>
                <w:sz w:val="22"/>
              </w:rPr>
              <w:t> </w:t>
            </w:r>
            <w:r>
              <w:rPr>
                <w:sz w:val="22"/>
              </w:rPr>
              <w:t>día</w:t>
            </w:r>
            <w:r>
              <w:rPr>
                <w:spacing w:val="-14"/>
                <w:sz w:val="22"/>
              </w:rPr>
              <w:t> </w:t>
            </w:r>
            <w:r>
              <w:rPr>
                <w:sz w:val="22"/>
              </w:rPr>
              <w:t>16</w:t>
            </w:r>
            <w:r>
              <w:rPr>
                <w:spacing w:val="-13"/>
                <w:sz w:val="22"/>
              </w:rPr>
              <w:t> </w:t>
            </w:r>
            <w:r>
              <w:rPr>
                <w:sz w:val="22"/>
              </w:rPr>
              <w:t>de</w:t>
            </w:r>
            <w:r>
              <w:rPr>
                <w:spacing w:val="-13"/>
                <w:sz w:val="22"/>
              </w:rPr>
              <w:t> </w:t>
            </w:r>
            <w:r>
              <w:rPr>
                <w:sz w:val="22"/>
              </w:rPr>
              <w:t>marzo,</w:t>
            </w:r>
            <w:r>
              <w:rPr>
                <w:spacing w:val="-12"/>
                <w:sz w:val="22"/>
              </w:rPr>
              <w:t> </w:t>
            </w:r>
            <w:r>
              <w:rPr>
                <w:sz w:val="22"/>
              </w:rPr>
              <w:t>a</w:t>
            </w:r>
            <w:r>
              <w:rPr>
                <w:spacing w:val="-14"/>
                <w:sz w:val="22"/>
              </w:rPr>
              <w:t> </w:t>
            </w:r>
            <w:r>
              <w:rPr>
                <w:sz w:val="22"/>
              </w:rPr>
              <w:t>las</w:t>
            </w:r>
            <w:r>
              <w:rPr>
                <w:spacing w:val="-12"/>
                <w:sz w:val="22"/>
              </w:rPr>
              <w:t> </w:t>
            </w:r>
            <w:r>
              <w:rPr>
                <w:sz w:val="22"/>
              </w:rPr>
              <w:t>20:00</w:t>
            </w:r>
            <w:r>
              <w:rPr>
                <w:spacing w:val="-13"/>
                <w:sz w:val="22"/>
              </w:rPr>
              <w:t> </w:t>
            </w:r>
            <w:r>
              <w:rPr>
                <w:sz w:val="22"/>
              </w:rPr>
              <w:t>horas,</w:t>
            </w:r>
            <w:r>
              <w:rPr>
                <w:spacing w:val="-12"/>
                <w:sz w:val="22"/>
              </w:rPr>
              <w:t> </w:t>
            </w:r>
            <w:r>
              <w:rPr>
                <w:sz w:val="22"/>
              </w:rPr>
              <w:t>en</w:t>
            </w:r>
            <w:r>
              <w:rPr>
                <w:spacing w:val="-14"/>
                <w:sz w:val="22"/>
              </w:rPr>
              <w:t> </w:t>
            </w:r>
            <w:r>
              <w:rPr>
                <w:sz w:val="22"/>
              </w:rPr>
              <w:t>el salón</w:t>
            </w:r>
            <w:r>
              <w:rPr>
                <w:spacing w:val="-19"/>
                <w:sz w:val="22"/>
              </w:rPr>
              <w:t> </w:t>
            </w:r>
            <w:r>
              <w:rPr>
                <w:sz w:val="22"/>
              </w:rPr>
              <w:t>del</w:t>
            </w:r>
            <w:r>
              <w:rPr>
                <w:spacing w:val="-19"/>
                <w:sz w:val="22"/>
              </w:rPr>
              <w:t> </w:t>
            </w:r>
            <w:r>
              <w:rPr>
                <w:sz w:val="22"/>
              </w:rPr>
              <w:t>Centro</w:t>
            </w:r>
            <w:r>
              <w:rPr>
                <w:spacing w:val="-17"/>
                <w:sz w:val="22"/>
              </w:rPr>
              <w:t> </w:t>
            </w:r>
            <w:r>
              <w:rPr>
                <w:sz w:val="22"/>
              </w:rPr>
              <w:t>Cívico</w:t>
            </w:r>
            <w:r>
              <w:rPr>
                <w:spacing w:val="-18"/>
                <w:sz w:val="22"/>
              </w:rPr>
              <w:t> </w:t>
            </w:r>
            <w:r>
              <w:rPr>
                <w:sz w:val="22"/>
              </w:rPr>
              <w:t>en</w:t>
            </w:r>
            <w:r>
              <w:rPr>
                <w:spacing w:val="-19"/>
                <w:sz w:val="22"/>
              </w:rPr>
              <w:t> </w:t>
            </w:r>
            <w:r>
              <w:rPr>
                <w:sz w:val="22"/>
              </w:rPr>
              <w:t>Fondeadero</w:t>
            </w:r>
            <w:r>
              <w:rPr>
                <w:spacing w:val="-18"/>
                <w:sz w:val="22"/>
              </w:rPr>
              <w:t> </w:t>
            </w:r>
            <w:r>
              <w:rPr>
                <w:sz w:val="22"/>
              </w:rPr>
              <w:t>en</w:t>
            </w:r>
            <w:r>
              <w:rPr>
                <w:spacing w:val="-20"/>
                <w:sz w:val="22"/>
              </w:rPr>
              <w:t> </w:t>
            </w:r>
            <w:r>
              <w:rPr>
                <w:sz w:val="22"/>
              </w:rPr>
              <w:t>Puerto</w:t>
            </w:r>
            <w:r>
              <w:rPr>
                <w:spacing w:val="-17"/>
                <w:sz w:val="22"/>
              </w:rPr>
              <w:t> </w:t>
            </w:r>
            <w:r>
              <w:rPr>
                <w:sz w:val="22"/>
              </w:rPr>
              <w:t>del</w:t>
            </w:r>
          </w:p>
          <w:p>
            <w:pPr>
              <w:pStyle w:val="TableParagraph"/>
              <w:spacing w:line="255" w:lineRule="exact"/>
              <w:ind w:left="35"/>
              <w:rPr>
                <w:sz w:val="22"/>
              </w:rPr>
            </w:pP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59" w:right="29"/>
              <w:jc w:val="center"/>
              <w:rPr>
                <w:sz w:val="22"/>
              </w:rPr>
            </w:pPr>
            <w:r>
              <w:rPr>
                <w:sz w:val="22"/>
              </w:rPr>
              <w:t>16/03/2024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70" w:right="7"/>
              <w:jc w:val="center"/>
              <w:rPr>
                <w:sz w:val="22"/>
              </w:rPr>
            </w:pPr>
            <w:r>
              <w:rPr>
                <w:w w:val="95"/>
                <w:sz w:val="22"/>
              </w:rPr>
              <w:t>16/03/2024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4.494,00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ight="283"/>
              <w:rPr>
                <w:sz w:val="22"/>
              </w:rPr>
            </w:pPr>
            <w:r>
              <w:rPr>
                <w:sz w:val="22"/>
              </w:rPr>
              <w:t>PEREZ GONZALEZ, JOSE VICENTE</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23/13439</w:t>
            </w:r>
          </w:p>
          <w:p>
            <w:pPr>
              <w:pStyle w:val="TableParagraph"/>
              <w:spacing w:line="257" w:lineRule="exact" w:before="34"/>
              <w:ind w:left="35"/>
              <w:rPr>
                <w:sz w:val="22"/>
              </w:rPr>
            </w:pPr>
            <w:r>
              <w:rPr>
                <w:w w:val="101"/>
                <w:sz w:val="22"/>
              </w:rPr>
              <w:t>B</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(23/13439B-REF 2373)( R. I 6/24) Contratación de asistencia</w:t>
            </w:r>
            <w:r>
              <w:rPr>
                <w:spacing w:val="-16"/>
                <w:sz w:val="22"/>
              </w:rPr>
              <w:t> </w:t>
            </w:r>
            <w:r>
              <w:rPr>
                <w:sz w:val="22"/>
              </w:rPr>
              <w:t>técnica</w:t>
            </w:r>
            <w:r>
              <w:rPr>
                <w:spacing w:val="-15"/>
                <w:sz w:val="22"/>
              </w:rPr>
              <w:t> </w:t>
            </w:r>
            <w:r>
              <w:rPr>
                <w:sz w:val="22"/>
              </w:rPr>
              <w:t>para</w:t>
            </w:r>
            <w:r>
              <w:rPr>
                <w:spacing w:val="-15"/>
                <w:sz w:val="22"/>
              </w:rPr>
              <w:t> </w:t>
            </w:r>
            <w:r>
              <w:rPr>
                <w:sz w:val="22"/>
              </w:rPr>
              <w:t>la</w:t>
            </w:r>
            <w:r>
              <w:rPr>
                <w:spacing w:val="-16"/>
                <w:sz w:val="22"/>
              </w:rPr>
              <w:t> </w:t>
            </w:r>
            <w:r>
              <w:rPr>
                <w:sz w:val="22"/>
              </w:rPr>
              <w:t>coordinación</w:t>
            </w:r>
            <w:r>
              <w:rPr>
                <w:spacing w:val="-15"/>
                <w:sz w:val="22"/>
              </w:rPr>
              <w:t> </w:t>
            </w:r>
            <w:r>
              <w:rPr>
                <w:sz w:val="22"/>
              </w:rPr>
              <w:t>del</w:t>
            </w:r>
            <w:r>
              <w:rPr>
                <w:spacing w:val="-16"/>
                <w:sz w:val="22"/>
              </w:rPr>
              <w:t> </w:t>
            </w:r>
            <w:r>
              <w:rPr>
                <w:sz w:val="22"/>
              </w:rPr>
              <w:t>evento</w:t>
            </w:r>
            <w:r>
              <w:rPr>
                <w:spacing w:val="-14"/>
                <w:sz w:val="22"/>
              </w:rPr>
              <w:t> </w:t>
            </w:r>
            <w:r>
              <w:rPr>
                <w:sz w:val="22"/>
              </w:rPr>
              <w:t>de San</w:t>
            </w:r>
            <w:r>
              <w:rPr>
                <w:spacing w:val="-14"/>
                <w:sz w:val="22"/>
              </w:rPr>
              <w:t> </w:t>
            </w:r>
            <w:r>
              <w:rPr>
                <w:sz w:val="22"/>
              </w:rPr>
              <w:t>Patrick</w:t>
            </w:r>
            <w:r>
              <w:rPr>
                <w:spacing w:val="-13"/>
                <w:sz w:val="22"/>
              </w:rPr>
              <w:t> </w:t>
            </w:r>
            <w:r>
              <w:rPr>
                <w:sz w:val="22"/>
              </w:rPr>
              <w:t>2024</w:t>
            </w:r>
            <w:r>
              <w:rPr>
                <w:spacing w:val="-14"/>
                <w:sz w:val="22"/>
              </w:rPr>
              <w:t> </w:t>
            </w:r>
            <w:r>
              <w:rPr>
                <w:sz w:val="22"/>
              </w:rPr>
              <w:t>que</w:t>
            </w:r>
            <w:r>
              <w:rPr>
                <w:spacing w:val="-14"/>
                <w:sz w:val="22"/>
              </w:rPr>
              <w:t> </w:t>
            </w:r>
            <w:r>
              <w:rPr>
                <w:sz w:val="22"/>
              </w:rPr>
              <w:t>tendrá</w:t>
            </w:r>
            <w:r>
              <w:rPr>
                <w:spacing w:val="-15"/>
                <w:sz w:val="22"/>
              </w:rPr>
              <w:t> </w:t>
            </w:r>
            <w:r>
              <w:rPr>
                <w:sz w:val="22"/>
              </w:rPr>
              <w:t>lugar</w:t>
            </w:r>
            <w:r>
              <w:rPr>
                <w:spacing w:val="-13"/>
                <w:sz w:val="22"/>
              </w:rPr>
              <w:t> </w:t>
            </w:r>
            <w:r>
              <w:rPr>
                <w:sz w:val="22"/>
              </w:rPr>
              <w:t>los</w:t>
            </w:r>
            <w:r>
              <w:rPr>
                <w:spacing w:val="-12"/>
                <w:sz w:val="22"/>
              </w:rPr>
              <w:t> </w:t>
            </w:r>
            <w:r>
              <w:rPr>
                <w:sz w:val="22"/>
              </w:rPr>
              <w:t>días</w:t>
            </w:r>
            <w:r>
              <w:rPr>
                <w:spacing w:val="-13"/>
                <w:sz w:val="22"/>
              </w:rPr>
              <w:t> </w:t>
            </w:r>
            <w:r>
              <w:rPr>
                <w:sz w:val="22"/>
              </w:rPr>
              <w:t>16</w:t>
            </w:r>
            <w:r>
              <w:rPr>
                <w:spacing w:val="-14"/>
                <w:sz w:val="22"/>
              </w:rPr>
              <w:t> </w:t>
            </w:r>
            <w:r>
              <w:rPr>
                <w:sz w:val="22"/>
              </w:rPr>
              <w:t>y</w:t>
            </w:r>
            <w:r>
              <w:rPr>
                <w:spacing w:val="-14"/>
                <w:sz w:val="22"/>
              </w:rPr>
              <w:t> </w:t>
            </w:r>
            <w:r>
              <w:rPr>
                <w:sz w:val="22"/>
              </w:rPr>
              <w:t>17</w:t>
            </w:r>
            <w:r>
              <w:rPr>
                <w:spacing w:val="-14"/>
                <w:sz w:val="22"/>
              </w:rPr>
              <w:t> </w:t>
            </w:r>
            <w:r>
              <w:rPr>
                <w:sz w:val="22"/>
              </w:rPr>
              <w:t>de Marzo</w:t>
            </w:r>
            <w:r>
              <w:rPr>
                <w:spacing w:val="-14"/>
                <w:sz w:val="22"/>
              </w:rPr>
              <w:t> </w:t>
            </w:r>
            <w:r>
              <w:rPr>
                <w:sz w:val="22"/>
              </w:rPr>
              <w:t>en</w:t>
            </w:r>
            <w:r>
              <w:rPr>
                <w:spacing w:val="-16"/>
                <w:sz w:val="22"/>
              </w:rPr>
              <w:t> </w:t>
            </w:r>
            <w:r>
              <w:rPr>
                <w:sz w:val="22"/>
              </w:rPr>
              <w:t>la</w:t>
            </w:r>
            <w:r>
              <w:rPr>
                <w:spacing w:val="-16"/>
                <w:sz w:val="22"/>
              </w:rPr>
              <w:t> </w:t>
            </w:r>
            <w:r>
              <w:rPr>
                <w:sz w:val="22"/>
              </w:rPr>
              <w:t>Plaza</w:t>
            </w:r>
            <w:r>
              <w:rPr>
                <w:spacing w:val="-15"/>
                <w:sz w:val="22"/>
              </w:rPr>
              <w:t> </w:t>
            </w:r>
            <w:r>
              <w:rPr>
                <w:sz w:val="22"/>
              </w:rPr>
              <w:t>del</w:t>
            </w:r>
            <w:r>
              <w:rPr>
                <w:spacing w:val="-16"/>
                <w:sz w:val="22"/>
              </w:rPr>
              <w:t> </w:t>
            </w:r>
            <w:r>
              <w:rPr>
                <w:sz w:val="22"/>
              </w:rPr>
              <w:t>Varadero</w:t>
            </w:r>
            <w:r>
              <w:rPr>
                <w:spacing w:val="-14"/>
                <w:sz w:val="22"/>
              </w:rPr>
              <w:t> </w:t>
            </w:r>
            <w:r>
              <w:rPr>
                <w:sz w:val="22"/>
              </w:rPr>
              <w:t>y</w:t>
            </w:r>
            <w:r>
              <w:rPr>
                <w:spacing w:val="-14"/>
                <w:sz w:val="22"/>
              </w:rPr>
              <w:t> </w:t>
            </w:r>
            <w:r>
              <w:rPr>
                <w:sz w:val="22"/>
              </w:rPr>
              <w:t>calles</w:t>
            </w:r>
            <w:r>
              <w:rPr>
                <w:spacing w:val="-14"/>
                <w:sz w:val="22"/>
              </w:rPr>
              <w:t> </w:t>
            </w:r>
            <w:r>
              <w:rPr>
                <w:sz w:val="22"/>
              </w:rPr>
              <w:t>aledañas</w:t>
            </w:r>
            <w:r>
              <w:rPr>
                <w:spacing w:val="-14"/>
                <w:sz w:val="22"/>
              </w:rPr>
              <w:t> </w:t>
            </w:r>
            <w:r>
              <w:rPr>
                <w:sz w:val="22"/>
              </w:rPr>
              <w:t>de</w:t>
            </w:r>
          </w:p>
          <w:p>
            <w:pPr>
              <w:pStyle w:val="TableParagraph"/>
              <w:spacing w:line="256" w:lineRule="exact"/>
              <w:ind w:left="35"/>
              <w:rPr>
                <w:sz w:val="22"/>
              </w:rPr>
            </w:pPr>
            <w:r>
              <w:rPr>
                <w:sz w:val="22"/>
              </w:rPr>
              <w:t>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16/03/2024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17/03/2024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14.500,00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KALMA PRODUCCIONES,S.L.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24/00029</w:t>
            </w:r>
          </w:p>
          <w:p>
            <w:pPr>
              <w:pStyle w:val="TableParagraph"/>
              <w:spacing w:line="257" w:lineRule="exact" w:before="34"/>
              <w:ind w:left="35"/>
              <w:rPr>
                <w:sz w:val="22"/>
              </w:rPr>
            </w:pPr>
            <w:r>
              <w:rPr>
                <w:sz w:val="22"/>
              </w:rPr>
              <w:t>35Z</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06"/>
              <w:rPr>
                <w:sz w:val="22"/>
              </w:rPr>
            </w:pPr>
            <w:r>
              <w:rPr>
                <w:sz w:val="22"/>
              </w:rPr>
              <w:t>(24/0002935Z-REF</w:t>
            </w:r>
            <w:r>
              <w:rPr>
                <w:spacing w:val="-16"/>
                <w:sz w:val="22"/>
              </w:rPr>
              <w:t> </w:t>
            </w:r>
            <w:r>
              <w:rPr>
                <w:sz w:val="22"/>
              </w:rPr>
              <w:t>629)</w:t>
            </w:r>
            <w:r>
              <w:rPr>
                <w:spacing w:val="-17"/>
                <w:sz w:val="22"/>
              </w:rPr>
              <w:t> </w:t>
            </w:r>
            <w:r>
              <w:rPr>
                <w:sz w:val="22"/>
              </w:rPr>
              <w:t>Compra</w:t>
            </w:r>
            <w:r>
              <w:rPr>
                <w:spacing w:val="-16"/>
                <w:sz w:val="22"/>
              </w:rPr>
              <w:t> </w:t>
            </w:r>
            <w:r>
              <w:rPr>
                <w:sz w:val="22"/>
              </w:rPr>
              <w:t>de</w:t>
            </w:r>
            <w:r>
              <w:rPr>
                <w:spacing w:val="-16"/>
                <w:sz w:val="22"/>
              </w:rPr>
              <w:t> </w:t>
            </w:r>
            <w:r>
              <w:rPr>
                <w:sz w:val="22"/>
              </w:rPr>
              <w:t>30</w:t>
            </w:r>
            <w:r>
              <w:rPr>
                <w:spacing w:val="-16"/>
                <w:sz w:val="22"/>
              </w:rPr>
              <w:t> </w:t>
            </w:r>
            <w:r>
              <w:rPr>
                <w:sz w:val="22"/>
              </w:rPr>
              <w:t>libros</w:t>
            </w:r>
            <w:r>
              <w:rPr>
                <w:spacing w:val="-14"/>
                <w:sz w:val="22"/>
              </w:rPr>
              <w:t> </w:t>
            </w:r>
            <w:r>
              <w:rPr>
                <w:sz w:val="22"/>
              </w:rPr>
              <w:t>titulados Ana Viciosa, de la editorial Horizontes atlánticos, los cuales se pondrán en las Bibliotecas Públicas Municipales,</w:t>
            </w:r>
            <w:r>
              <w:rPr>
                <w:spacing w:val="-11"/>
                <w:sz w:val="22"/>
              </w:rPr>
              <w:t> </w:t>
            </w:r>
            <w:r>
              <w:rPr>
                <w:sz w:val="22"/>
              </w:rPr>
              <w:t>Centros</w:t>
            </w:r>
            <w:r>
              <w:rPr>
                <w:spacing w:val="-10"/>
                <w:sz w:val="22"/>
              </w:rPr>
              <w:t> </w:t>
            </w:r>
            <w:r>
              <w:rPr>
                <w:sz w:val="22"/>
              </w:rPr>
              <w:t>Socioculturales,</w:t>
            </w:r>
            <w:r>
              <w:rPr>
                <w:spacing w:val="-10"/>
                <w:sz w:val="22"/>
              </w:rPr>
              <w:t> </w:t>
            </w:r>
            <w:r>
              <w:rPr>
                <w:sz w:val="22"/>
              </w:rPr>
              <w:t>Espacio</w:t>
            </w:r>
            <w:r>
              <w:rPr>
                <w:spacing w:val="-10"/>
                <w:sz w:val="22"/>
              </w:rPr>
              <w:t> </w:t>
            </w:r>
            <w:r>
              <w:rPr>
                <w:sz w:val="22"/>
              </w:rPr>
              <w:t>Joven</w:t>
            </w:r>
          </w:p>
          <w:p>
            <w:pPr>
              <w:pStyle w:val="TableParagraph"/>
              <w:spacing w:line="256" w:lineRule="exact"/>
              <w:ind w:left="35"/>
              <w:rPr>
                <w:sz w:val="22"/>
              </w:rPr>
            </w:pPr>
            <w:r>
              <w:rPr>
                <w:sz w:val="22"/>
              </w:rPr>
              <w:t>de Tías, Centros de Mayores, etc.</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18/03/2024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19/03/2024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480,00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w w:val="105"/>
                <w:sz w:val="22"/>
              </w:rPr>
              <w:t>SENDEROS </w:t>
            </w:r>
            <w:r>
              <w:rPr>
                <w:sz w:val="22"/>
              </w:rPr>
              <w:t>ATLANTICOS,S.L.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24/00029</w:t>
            </w:r>
          </w:p>
          <w:p>
            <w:pPr>
              <w:pStyle w:val="TableParagraph"/>
              <w:spacing w:line="257" w:lineRule="exact" w:before="35"/>
              <w:ind w:left="35"/>
              <w:rPr>
                <w:sz w:val="22"/>
              </w:rPr>
            </w:pPr>
            <w:r>
              <w:rPr>
                <w:sz w:val="22"/>
              </w:rPr>
              <w:t>33N</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0"/>
              <w:rPr>
                <w:sz w:val="22"/>
              </w:rPr>
            </w:pPr>
            <w:r>
              <w:rPr>
                <w:sz w:val="22"/>
              </w:rPr>
              <w:t>(24/0002933N-</w:t>
            </w:r>
            <w:r>
              <w:rPr>
                <w:spacing w:val="-21"/>
                <w:sz w:val="22"/>
              </w:rPr>
              <w:t> </w:t>
            </w:r>
            <w:r>
              <w:rPr>
                <w:sz w:val="22"/>
              </w:rPr>
              <w:t>REF</w:t>
            </w:r>
            <w:r>
              <w:rPr>
                <w:spacing w:val="-21"/>
                <w:sz w:val="22"/>
              </w:rPr>
              <w:t> </w:t>
            </w:r>
            <w:r>
              <w:rPr>
                <w:sz w:val="22"/>
              </w:rPr>
              <w:t>628)</w:t>
            </w:r>
            <w:r>
              <w:rPr>
                <w:spacing w:val="-22"/>
                <w:sz w:val="22"/>
              </w:rPr>
              <w:t> </w:t>
            </w:r>
            <w:r>
              <w:rPr>
                <w:sz w:val="22"/>
              </w:rPr>
              <w:t>Gatos</w:t>
            </w:r>
            <w:r>
              <w:rPr>
                <w:spacing w:val="-20"/>
                <w:sz w:val="22"/>
              </w:rPr>
              <w:t> </w:t>
            </w:r>
            <w:r>
              <w:rPr>
                <w:sz w:val="22"/>
              </w:rPr>
              <w:t>de</w:t>
            </w:r>
            <w:r>
              <w:rPr>
                <w:spacing w:val="-22"/>
                <w:sz w:val="22"/>
              </w:rPr>
              <w:t> </w:t>
            </w:r>
            <w:r>
              <w:rPr>
                <w:sz w:val="22"/>
              </w:rPr>
              <w:t>reparación</w:t>
            </w:r>
            <w:r>
              <w:rPr>
                <w:spacing w:val="-21"/>
                <w:sz w:val="22"/>
              </w:rPr>
              <w:t> </w:t>
            </w:r>
            <w:r>
              <w:rPr>
                <w:sz w:val="22"/>
              </w:rPr>
              <w:t>y</w:t>
            </w:r>
            <w:r>
              <w:rPr>
                <w:spacing w:val="-21"/>
                <w:sz w:val="22"/>
              </w:rPr>
              <w:t> </w:t>
            </w:r>
            <w:r>
              <w:rPr>
                <w:sz w:val="22"/>
              </w:rPr>
              <w:t>arreglo del piano Yamaha C3 ubicado en el Teatro Municipal de</w:t>
            </w:r>
            <w:r>
              <w:rPr>
                <w:spacing w:val="-16"/>
                <w:sz w:val="22"/>
              </w:rPr>
              <w:t> </w:t>
            </w:r>
            <w:r>
              <w:rPr>
                <w:sz w:val="22"/>
              </w:rPr>
              <w:t>Tías,el</w:t>
            </w:r>
            <w:r>
              <w:rPr>
                <w:spacing w:val="-17"/>
                <w:sz w:val="22"/>
              </w:rPr>
              <w:t> </w:t>
            </w:r>
            <w:r>
              <w:rPr>
                <w:sz w:val="22"/>
              </w:rPr>
              <w:t>cual</w:t>
            </w:r>
            <w:r>
              <w:rPr>
                <w:spacing w:val="-16"/>
                <w:sz w:val="22"/>
              </w:rPr>
              <w:t> </w:t>
            </w:r>
            <w:r>
              <w:rPr>
                <w:sz w:val="22"/>
              </w:rPr>
              <w:t>se</w:t>
            </w:r>
            <w:r>
              <w:rPr>
                <w:spacing w:val="-16"/>
                <w:sz w:val="22"/>
              </w:rPr>
              <w:t> </w:t>
            </w:r>
            <w:r>
              <w:rPr>
                <w:sz w:val="22"/>
              </w:rPr>
              <w:t>encuentra</w:t>
            </w:r>
            <w:r>
              <w:rPr>
                <w:spacing w:val="-16"/>
                <w:sz w:val="22"/>
              </w:rPr>
              <w:t> </w:t>
            </w:r>
            <w:r>
              <w:rPr>
                <w:sz w:val="22"/>
              </w:rPr>
              <w:t>roto</w:t>
            </w:r>
            <w:r>
              <w:rPr>
                <w:spacing w:val="-15"/>
                <w:sz w:val="22"/>
              </w:rPr>
              <w:t> </w:t>
            </w:r>
            <w:r>
              <w:rPr>
                <w:sz w:val="22"/>
              </w:rPr>
              <w:t>porque</w:t>
            </w:r>
            <w:r>
              <w:rPr>
                <w:spacing w:val="-16"/>
                <w:sz w:val="22"/>
              </w:rPr>
              <w:t> </w:t>
            </w:r>
            <w:r>
              <w:rPr>
                <w:sz w:val="22"/>
              </w:rPr>
              <w:t>se</w:t>
            </w:r>
            <w:r>
              <w:rPr>
                <w:spacing w:val="-16"/>
                <w:sz w:val="22"/>
              </w:rPr>
              <w:t> </w:t>
            </w:r>
            <w:r>
              <w:rPr>
                <w:sz w:val="22"/>
              </w:rPr>
              <w:t>le</w:t>
            </w:r>
            <w:r>
              <w:rPr>
                <w:spacing w:val="-17"/>
                <w:sz w:val="22"/>
              </w:rPr>
              <w:t> </w:t>
            </w:r>
            <w:r>
              <w:rPr>
                <w:sz w:val="22"/>
              </w:rPr>
              <w:t>ha</w:t>
            </w:r>
            <w:r>
              <w:rPr>
                <w:spacing w:val="-16"/>
                <w:sz w:val="22"/>
              </w:rPr>
              <w:t> </w:t>
            </w:r>
            <w:r>
              <w:rPr>
                <w:sz w:val="22"/>
              </w:rPr>
              <w:t>roto</w:t>
            </w:r>
          </w:p>
          <w:p>
            <w:pPr>
              <w:pStyle w:val="TableParagraph"/>
              <w:spacing w:line="256" w:lineRule="exact"/>
              <w:ind w:left="35"/>
              <w:rPr>
                <w:sz w:val="22"/>
              </w:rPr>
            </w:pPr>
            <w:r>
              <w:rPr>
                <w:w w:val="105"/>
                <w:sz w:val="22"/>
              </w:rPr>
              <w:t>las cuerdas, etc.</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18/03/2024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19/03/2024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1.270,59</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685"/>
              <w:rPr>
                <w:sz w:val="22"/>
              </w:rPr>
            </w:pPr>
            <w:r>
              <w:rPr>
                <w:sz w:val="22"/>
              </w:rPr>
              <w:t>JUAN GOMEZ MORENO</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24/00028</w:t>
            </w:r>
          </w:p>
          <w:p>
            <w:pPr>
              <w:pStyle w:val="TableParagraph"/>
              <w:spacing w:line="257" w:lineRule="exact" w:before="35"/>
              <w:ind w:left="35"/>
              <w:rPr>
                <w:sz w:val="22"/>
              </w:rPr>
            </w:pPr>
            <w:r>
              <w:rPr>
                <w:sz w:val="22"/>
              </w:rPr>
              <w:t>01H</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2"/>
              <w:rPr>
                <w:sz w:val="22"/>
              </w:rPr>
            </w:pPr>
            <w:r>
              <w:rPr>
                <w:sz w:val="22"/>
              </w:rPr>
              <w:t>(24/0002801H-</w:t>
            </w:r>
            <w:r>
              <w:rPr>
                <w:spacing w:val="-18"/>
                <w:sz w:val="22"/>
              </w:rPr>
              <w:t> </w:t>
            </w:r>
            <w:r>
              <w:rPr>
                <w:sz w:val="22"/>
              </w:rPr>
              <w:t>REF</w:t>
            </w:r>
            <w:r>
              <w:rPr>
                <w:spacing w:val="-18"/>
                <w:sz w:val="22"/>
              </w:rPr>
              <w:t> </w:t>
            </w:r>
            <w:r>
              <w:rPr>
                <w:sz w:val="22"/>
              </w:rPr>
              <w:t>593)</w:t>
            </w:r>
            <w:r>
              <w:rPr>
                <w:spacing w:val="-19"/>
                <w:sz w:val="22"/>
              </w:rPr>
              <w:t> </w:t>
            </w:r>
            <w:r>
              <w:rPr>
                <w:sz w:val="22"/>
              </w:rPr>
              <w:t>Actuación</w:t>
            </w:r>
            <w:r>
              <w:rPr>
                <w:spacing w:val="-19"/>
                <w:sz w:val="22"/>
              </w:rPr>
              <w:t> </w:t>
            </w:r>
            <w:r>
              <w:rPr>
                <w:sz w:val="22"/>
              </w:rPr>
              <w:t>el</w:t>
            </w:r>
            <w:r>
              <w:rPr>
                <w:spacing w:val="-19"/>
                <w:sz w:val="22"/>
              </w:rPr>
              <w:t> </w:t>
            </w:r>
            <w:r>
              <w:rPr>
                <w:sz w:val="22"/>
              </w:rPr>
              <w:t>día</w:t>
            </w:r>
            <w:r>
              <w:rPr>
                <w:spacing w:val="-19"/>
                <w:sz w:val="22"/>
              </w:rPr>
              <w:t> </w:t>
            </w:r>
            <w:r>
              <w:rPr>
                <w:sz w:val="22"/>
              </w:rPr>
              <w:t>19</w:t>
            </w:r>
            <w:r>
              <w:rPr>
                <w:spacing w:val="-19"/>
                <w:sz w:val="22"/>
              </w:rPr>
              <w:t> </w:t>
            </w:r>
            <w:r>
              <w:rPr>
                <w:sz w:val="22"/>
              </w:rPr>
              <w:t>de</w:t>
            </w:r>
            <w:r>
              <w:rPr>
                <w:spacing w:val="-19"/>
                <w:sz w:val="22"/>
              </w:rPr>
              <w:t> </w:t>
            </w:r>
            <w:r>
              <w:rPr>
                <w:sz w:val="22"/>
              </w:rPr>
              <w:t>Marzo en</w:t>
            </w:r>
            <w:r>
              <w:rPr>
                <w:spacing w:val="-17"/>
                <w:sz w:val="22"/>
              </w:rPr>
              <w:t> </w:t>
            </w:r>
            <w:r>
              <w:rPr>
                <w:sz w:val="22"/>
              </w:rPr>
              <w:t>el</w:t>
            </w:r>
            <w:r>
              <w:rPr>
                <w:spacing w:val="-16"/>
                <w:sz w:val="22"/>
              </w:rPr>
              <w:t> </w:t>
            </w:r>
            <w:r>
              <w:rPr>
                <w:sz w:val="22"/>
              </w:rPr>
              <w:t>pueblo</w:t>
            </w:r>
            <w:r>
              <w:rPr>
                <w:spacing w:val="-14"/>
                <w:sz w:val="22"/>
              </w:rPr>
              <w:t> </w:t>
            </w:r>
            <w:r>
              <w:rPr>
                <w:sz w:val="22"/>
              </w:rPr>
              <w:t>de</w:t>
            </w:r>
            <w:r>
              <w:rPr>
                <w:spacing w:val="-16"/>
                <w:sz w:val="22"/>
              </w:rPr>
              <w:t> </w:t>
            </w:r>
            <w:r>
              <w:rPr>
                <w:sz w:val="22"/>
              </w:rPr>
              <w:t>Tías</w:t>
            </w:r>
            <w:r>
              <w:rPr>
                <w:spacing w:val="-14"/>
                <w:sz w:val="22"/>
              </w:rPr>
              <w:t> </w:t>
            </w:r>
            <w:r>
              <w:rPr>
                <w:sz w:val="22"/>
              </w:rPr>
              <w:t>con</w:t>
            </w:r>
            <w:r>
              <w:rPr>
                <w:spacing w:val="-15"/>
                <w:sz w:val="22"/>
              </w:rPr>
              <w:t> </w:t>
            </w:r>
            <w:r>
              <w:rPr>
                <w:sz w:val="22"/>
              </w:rPr>
              <w:t>motivo</w:t>
            </w:r>
            <w:r>
              <w:rPr>
                <w:spacing w:val="-15"/>
                <w:sz w:val="22"/>
              </w:rPr>
              <w:t> </w:t>
            </w:r>
            <w:r>
              <w:rPr>
                <w:sz w:val="22"/>
              </w:rPr>
              <w:t>de</w:t>
            </w:r>
            <w:r>
              <w:rPr>
                <w:spacing w:val="-15"/>
                <w:sz w:val="22"/>
              </w:rPr>
              <w:t> </w:t>
            </w:r>
            <w:r>
              <w:rPr>
                <w:sz w:val="22"/>
              </w:rPr>
              <w:t>la</w:t>
            </w:r>
            <w:r>
              <w:rPr>
                <w:spacing w:val="-16"/>
                <w:sz w:val="22"/>
              </w:rPr>
              <w:t> </w:t>
            </w:r>
            <w:r>
              <w:rPr>
                <w:sz w:val="22"/>
              </w:rPr>
              <w:t>celebración</w:t>
            </w:r>
            <w:r>
              <w:rPr>
                <w:spacing w:val="-15"/>
                <w:sz w:val="22"/>
              </w:rPr>
              <w:t> </w:t>
            </w:r>
            <w:r>
              <w:rPr>
                <w:sz w:val="22"/>
              </w:rPr>
              <w:t>del</w:t>
            </w:r>
          </w:p>
          <w:p>
            <w:pPr>
              <w:pStyle w:val="TableParagraph"/>
              <w:spacing w:line="256" w:lineRule="exact"/>
              <w:ind w:left="35"/>
              <w:rPr>
                <w:sz w:val="22"/>
              </w:rPr>
            </w:pPr>
            <w:r>
              <w:rPr>
                <w:sz w:val="22"/>
              </w:rPr>
              <w:t>"Día del Padre".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18/03/2024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18/03/2024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644,00</w:t>
            </w:r>
          </w:p>
        </w:tc>
        <w:tc>
          <w:tcPr>
            <w:tcW w:w="1970" w:type="dxa"/>
          </w:tcPr>
          <w:p>
            <w:pPr>
              <w:pStyle w:val="TableParagraph"/>
              <w:spacing w:before="9"/>
              <w:rPr>
                <w:sz w:val="22"/>
              </w:rPr>
            </w:pPr>
          </w:p>
          <w:p>
            <w:pPr>
              <w:pStyle w:val="TableParagraph"/>
              <w:spacing w:line="300" w:lineRule="atLeast"/>
              <w:ind w:left="31" w:right="-7"/>
              <w:rPr>
                <w:sz w:val="22"/>
              </w:rPr>
            </w:pPr>
            <w:r>
              <w:rPr>
                <w:sz w:val="22"/>
              </w:rPr>
              <w:t>MANUEL ADRIAN NIZ CAÑADA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16640">
            <wp:simplePos x="0" y="0"/>
            <wp:positionH relativeFrom="page">
              <wp:posOffset>1264119</wp:posOffset>
            </wp:positionH>
            <wp:positionV relativeFrom="page">
              <wp:posOffset>962660</wp:posOffset>
            </wp:positionV>
            <wp:extent cx="11232" cy="5595937"/>
            <wp:effectExtent l="0" t="0" r="0" b="0"/>
            <wp:wrapNone/>
            <wp:docPr id="697" name="image1.png"/>
            <wp:cNvGraphicFramePr>
              <a:graphicFrameLocks noChangeAspect="1"/>
            </wp:cNvGraphicFramePr>
            <a:graphic>
              <a:graphicData uri="http://schemas.openxmlformats.org/drawingml/2006/picture">
                <pic:pic>
                  <pic:nvPicPr>
                    <pic:cNvPr id="69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348608">
            <wp:simplePos x="0" y="0"/>
            <wp:positionH relativeFrom="page">
              <wp:posOffset>8264397</wp:posOffset>
            </wp:positionH>
            <wp:positionV relativeFrom="page">
              <wp:posOffset>962660</wp:posOffset>
            </wp:positionV>
            <wp:extent cx="11232" cy="5595937"/>
            <wp:effectExtent l="0" t="0" r="0" b="0"/>
            <wp:wrapNone/>
            <wp:docPr id="699" name="image1.png"/>
            <wp:cNvGraphicFramePr>
              <a:graphicFrameLocks noChangeAspect="1"/>
            </wp:cNvGraphicFramePr>
            <a:graphic>
              <a:graphicData uri="http://schemas.openxmlformats.org/drawingml/2006/picture">
                <pic:pic>
                  <pic:nvPicPr>
                    <pic:cNvPr id="70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24/00029</w:t>
            </w:r>
          </w:p>
          <w:p>
            <w:pPr>
              <w:pStyle w:val="TableParagraph"/>
              <w:spacing w:line="256" w:lineRule="exact" w:before="35"/>
              <w:ind w:left="35"/>
              <w:rPr>
                <w:sz w:val="22"/>
              </w:rPr>
            </w:pPr>
            <w:r>
              <w:rPr>
                <w:sz w:val="22"/>
              </w:rPr>
              <w:t>55B</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97"/>
              <w:rPr>
                <w:sz w:val="22"/>
              </w:rPr>
            </w:pPr>
            <w:r>
              <w:rPr>
                <w:sz w:val="22"/>
              </w:rPr>
              <w:t>(24/000295B-REF</w:t>
            </w:r>
            <w:r>
              <w:rPr>
                <w:spacing w:val="-22"/>
                <w:sz w:val="22"/>
              </w:rPr>
              <w:t> </w:t>
            </w:r>
            <w:r>
              <w:rPr>
                <w:sz w:val="22"/>
              </w:rPr>
              <w:t>633)</w:t>
            </w:r>
            <w:r>
              <w:rPr>
                <w:spacing w:val="-23"/>
                <w:sz w:val="22"/>
              </w:rPr>
              <w:t> </w:t>
            </w:r>
            <w:r>
              <w:rPr>
                <w:sz w:val="22"/>
              </w:rPr>
              <w:t>Contratar</w:t>
            </w:r>
            <w:r>
              <w:rPr>
                <w:spacing w:val="-22"/>
                <w:sz w:val="22"/>
              </w:rPr>
              <w:t> </w:t>
            </w:r>
            <w:r>
              <w:rPr>
                <w:sz w:val="22"/>
              </w:rPr>
              <w:t>servicio</w:t>
            </w:r>
            <w:r>
              <w:rPr>
                <w:spacing w:val="-22"/>
                <w:sz w:val="22"/>
              </w:rPr>
              <w:t> </w:t>
            </w:r>
            <w:r>
              <w:rPr>
                <w:sz w:val="22"/>
              </w:rPr>
              <w:t>para</w:t>
            </w:r>
            <w:r>
              <w:rPr>
                <w:spacing w:val="-22"/>
                <w:sz w:val="22"/>
              </w:rPr>
              <w:t> </w:t>
            </w:r>
            <w:r>
              <w:rPr>
                <w:sz w:val="22"/>
              </w:rPr>
              <w:t>realizar un</w:t>
            </w:r>
            <w:r>
              <w:rPr>
                <w:spacing w:val="-20"/>
                <w:sz w:val="22"/>
              </w:rPr>
              <w:t> </w:t>
            </w:r>
            <w:r>
              <w:rPr>
                <w:sz w:val="22"/>
              </w:rPr>
              <w:t>inventario</w:t>
            </w:r>
            <w:r>
              <w:rPr>
                <w:spacing w:val="-19"/>
                <w:sz w:val="22"/>
              </w:rPr>
              <w:t> </w:t>
            </w:r>
            <w:r>
              <w:rPr>
                <w:sz w:val="22"/>
              </w:rPr>
              <w:t>y</w:t>
            </w:r>
            <w:r>
              <w:rPr>
                <w:spacing w:val="-20"/>
                <w:sz w:val="22"/>
              </w:rPr>
              <w:t> </w:t>
            </w:r>
            <w:r>
              <w:rPr>
                <w:sz w:val="22"/>
              </w:rPr>
              <w:t>posterior</w:t>
            </w:r>
            <w:r>
              <w:rPr>
                <w:spacing w:val="-19"/>
                <w:sz w:val="22"/>
              </w:rPr>
              <w:t> </w:t>
            </w:r>
            <w:r>
              <w:rPr>
                <w:sz w:val="22"/>
              </w:rPr>
              <w:t>informe</w:t>
            </w:r>
            <w:r>
              <w:rPr>
                <w:spacing w:val="-20"/>
                <w:sz w:val="22"/>
              </w:rPr>
              <w:t> </w:t>
            </w:r>
            <w:r>
              <w:rPr>
                <w:sz w:val="22"/>
              </w:rPr>
              <w:t>de</w:t>
            </w:r>
            <w:r>
              <w:rPr>
                <w:spacing w:val="-20"/>
                <w:sz w:val="22"/>
              </w:rPr>
              <w:t> </w:t>
            </w:r>
            <w:r>
              <w:rPr>
                <w:sz w:val="22"/>
              </w:rPr>
              <w:t>las</w:t>
            </w:r>
            <w:r>
              <w:rPr>
                <w:spacing w:val="-19"/>
                <w:sz w:val="22"/>
              </w:rPr>
              <w:t> </w:t>
            </w:r>
            <w:r>
              <w:rPr>
                <w:sz w:val="22"/>
              </w:rPr>
              <w:t>instalaciones de climatización y PCI de las dependencias municipales</w:t>
            </w:r>
            <w:r>
              <w:rPr>
                <w:spacing w:val="-11"/>
                <w:sz w:val="22"/>
              </w:rPr>
              <w:t> </w:t>
            </w:r>
            <w:r>
              <w:rPr>
                <w:sz w:val="22"/>
              </w:rPr>
              <w:t>del</w:t>
            </w:r>
            <w:r>
              <w:rPr>
                <w:spacing w:val="-13"/>
                <w:sz w:val="22"/>
              </w:rPr>
              <w:t> </w:t>
            </w:r>
            <w:r>
              <w:rPr>
                <w:sz w:val="22"/>
              </w:rPr>
              <w:t>Ayuntamiento</w:t>
            </w:r>
            <w:r>
              <w:rPr>
                <w:spacing w:val="-11"/>
                <w:sz w:val="22"/>
              </w:rPr>
              <w:t> </w:t>
            </w:r>
            <w:r>
              <w:rPr>
                <w:sz w:val="22"/>
              </w:rPr>
              <w:t>de</w:t>
            </w:r>
            <w:r>
              <w:rPr>
                <w:spacing w:val="-12"/>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19/03/2024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24/03/2024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2.033,00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270"/>
              <w:rPr>
                <w:sz w:val="22"/>
              </w:rPr>
            </w:pPr>
            <w:r>
              <w:rPr>
                <w:sz w:val="22"/>
              </w:rPr>
              <w:t>INSTALADORA ELECTRICA PS LANZAROTE,S.L.U.</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24/00029</w:t>
            </w:r>
          </w:p>
          <w:p>
            <w:pPr>
              <w:pStyle w:val="TableParagraph"/>
              <w:spacing w:line="256" w:lineRule="exact" w:before="34"/>
              <w:ind w:left="35"/>
              <w:rPr>
                <w:sz w:val="22"/>
              </w:rPr>
            </w:pPr>
            <w:r>
              <w:rPr>
                <w:sz w:val="22"/>
              </w:rPr>
              <w:t>21T</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04"/>
              <w:rPr>
                <w:sz w:val="22"/>
              </w:rPr>
            </w:pPr>
            <w:r>
              <w:rPr>
                <w:sz w:val="22"/>
              </w:rPr>
              <w:t>(24/0002921T- REF 631) Compra de material adecuado para la formación práctica ante posibles derrames de líquidos. Se debe contar con material adecuado que tenga la capacidad de absorber</w:t>
            </w:r>
          </w:p>
          <w:p>
            <w:pPr>
              <w:pStyle w:val="TableParagraph"/>
              <w:spacing w:line="256" w:lineRule="exact"/>
              <w:ind w:left="35"/>
              <w:rPr>
                <w:sz w:val="22"/>
              </w:rPr>
            </w:pPr>
            <w:r>
              <w:rPr>
                <w:sz w:val="22"/>
              </w:rPr>
              <w:t>líquidos.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19/03/2024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19/05/2024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287,42</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ight="900"/>
              <w:rPr>
                <w:sz w:val="22"/>
              </w:rPr>
            </w:pPr>
            <w:r>
              <w:rPr>
                <w:sz w:val="22"/>
              </w:rPr>
              <w:t>SEBASTIAN TEJERA,S.L.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24/00028</w:t>
            </w:r>
          </w:p>
          <w:p>
            <w:pPr>
              <w:pStyle w:val="TableParagraph"/>
              <w:spacing w:line="257" w:lineRule="exact" w:before="35"/>
              <w:ind w:left="35"/>
              <w:rPr>
                <w:sz w:val="22"/>
              </w:rPr>
            </w:pPr>
            <w:r>
              <w:rPr>
                <w:sz w:val="22"/>
              </w:rPr>
              <w:t>04K</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Pr>
                <w:sz w:val="22"/>
              </w:rPr>
            </w:pPr>
            <w:r>
              <w:rPr>
                <w:sz w:val="22"/>
              </w:rPr>
              <w:t>(24/0002804K- REF 594) Dinamización con músicos , tres zonas principales de Tías, con motivo de la celebración del Día del Padre el 19 de Marzo.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19/03/2024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19/03/2024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1.048,60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AMY RODRIGUEZ IZQUIERDO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24/00022</w:t>
            </w:r>
          </w:p>
          <w:p>
            <w:pPr>
              <w:pStyle w:val="TableParagraph"/>
              <w:spacing w:line="257" w:lineRule="exact" w:before="35"/>
              <w:ind w:left="35"/>
              <w:rPr>
                <w:sz w:val="22"/>
              </w:rPr>
            </w:pPr>
            <w:r>
              <w:rPr>
                <w:sz w:val="22"/>
              </w:rPr>
              <w:t>42B</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8"/>
              <w:rPr>
                <w:sz w:val="22"/>
              </w:rPr>
            </w:pPr>
            <w:r>
              <w:rPr>
                <w:sz w:val="22"/>
              </w:rPr>
              <w:t>(24/0002242B-REF 496) Charla es sobre la importancia</w:t>
            </w:r>
            <w:r>
              <w:rPr>
                <w:spacing w:val="-20"/>
                <w:sz w:val="22"/>
              </w:rPr>
              <w:t> </w:t>
            </w:r>
            <w:r>
              <w:rPr>
                <w:sz w:val="22"/>
              </w:rPr>
              <w:t>que</w:t>
            </w:r>
            <w:r>
              <w:rPr>
                <w:spacing w:val="-20"/>
                <w:sz w:val="22"/>
              </w:rPr>
              <w:t> </w:t>
            </w:r>
            <w:r>
              <w:rPr>
                <w:sz w:val="22"/>
              </w:rPr>
              <w:t>ha</w:t>
            </w:r>
            <w:r>
              <w:rPr>
                <w:spacing w:val="-20"/>
                <w:sz w:val="22"/>
              </w:rPr>
              <w:t> </w:t>
            </w:r>
            <w:r>
              <w:rPr>
                <w:sz w:val="22"/>
              </w:rPr>
              <w:t>tenido</w:t>
            </w:r>
            <w:r>
              <w:rPr>
                <w:spacing w:val="-18"/>
                <w:sz w:val="22"/>
              </w:rPr>
              <w:t> </w:t>
            </w:r>
            <w:r>
              <w:rPr>
                <w:sz w:val="22"/>
              </w:rPr>
              <w:t>la</w:t>
            </w:r>
            <w:r>
              <w:rPr>
                <w:spacing w:val="-20"/>
                <w:sz w:val="22"/>
              </w:rPr>
              <w:t> </w:t>
            </w:r>
            <w:r>
              <w:rPr>
                <w:sz w:val="22"/>
              </w:rPr>
              <w:t>mujer</w:t>
            </w:r>
            <w:r>
              <w:rPr>
                <w:spacing w:val="-19"/>
                <w:sz w:val="22"/>
              </w:rPr>
              <w:t> </w:t>
            </w:r>
            <w:r>
              <w:rPr>
                <w:sz w:val="22"/>
              </w:rPr>
              <w:t>en</w:t>
            </w:r>
            <w:r>
              <w:rPr>
                <w:spacing w:val="-20"/>
                <w:sz w:val="22"/>
              </w:rPr>
              <w:t> </w:t>
            </w:r>
            <w:r>
              <w:rPr>
                <w:sz w:val="22"/>
              </w:rPr>
              <w:t>la</w:t>
            </w:r>
            <w:r>
              <w:rPr>
                <w:spacing w:val="-20"/>
                <w:sz w:val="22"/>
              </w:rPr>
              <w:t> </w:t>
            </w:r>
            <w:r>
              <w:rPr>
                <w:sz w:val="22"/>
              </w:rPr>
              <w:t>agricultura creando</w:t>
            </w:r>
            <w:r>
              <w:rPr>
                <w:spacing w:val="-18"/>
                <w:sz w:val="22"/>
              </w:rPr>
              <w:t> </w:t>
            </w:r>
            <w:r>
              <w:rPr>
                <w:sz w:val="22"/>
              </w:rPr>
              <w:t>comunidad</w:t>
            </w:r>
            <w:r>
              <w:rPr>
                <w:spacing w:val="-18"/>
                <w:sz w:val="22"/>
              </w:rPr>
              <w:t> </w:t>
            </w:r>
            <w:r>
              <w:rPr>
                <w:sz w:val="22"/>
              </w:rPr>
              <w:t>con</w:t>
            </w:r>
            <w:r>
              <w:rPr>
                <w:spacing w:val="-18"/>
                <w:sz w:val="22"/>
              </w:rPr>
              <w:t> </w:t>
            </w:r>
            <w:r>
              <w:rPr>
                <w:sz w:val="22"/>
              </w:rPr>
              <w:t>motivo</w:t>
            </w:r>
            <w:r>
              <w:rPr>
                <w:spacing w:val="-17"/>
                <w:sz w:val="22"/>
              </w:rPr>
              <w:t> </w:t>
            </w:r>
            <w:r>
              <w:rPr>
                <w:sz w:val="22"/>
              </w:rPr>
              <w:t>de</w:t>
            </w:r>
            <w:r>
              <w:rPr>
                <w:spacing w:val="-19"/>
                <w:sz w:val="22"/>
              </w:rPr>
              <w:t> </w:t>
            </w:r>
            <w:r>
              <w:rPr>
                <w:sz w:val="22"/>
              </w:rPr>
              <w:t>la</w:t>
            </w:r>
            <w:r>
              <w:rPr>
                <w:spacing w:val="-19"/>
                <w:sz w:val="22"/>
              </w:rPr>
              <w:t> </w:t>
            </w:r>
            <w:r>
              <w:rPr>
                <w:sz w:val="22"/>
              </w:rPr>
              <w:t>celebración</w:t>
            </w:r>
            <w:r>
              <w:rPr>
                <w:spacing w:val="-18"/>
                <w:sz w:val="22"/>
              </w:rPr>
              <w:t> </w:t>
            </w:r>
            <w:r>
              <w:rPr>
                <w:sz w:val="22"/>
              </w:rPr>
              <w:t>del</w:t>
            </w:r>
          </w:p>
          <w:p>
            <w:pPr>
              <w:pStyle w:val="TableParagraph"/>
              <w:spacing w:line="256" w:lineRule="exact"/>
              <w:ind w:left="35"/>
              <w:rPr>
                <w:sz w:val="22"/>
              </w:rPr>
            </w:pPr>
            <w:r>
              <w:rPr>
                <w:sz w:val="22"/>
              </w:rPr>
              <w:t>Día de La Mujer .</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19/03/2024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19/03/2024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267,50</w:t>
            </w:r>
          </w:p>
        </w:tc>
        <w:tc>
          <w:tcPr>
            <w:tcW w:w="1970" w:type="dxa"/>
          </w:tcPr>
          <w:p>
            <w:pPr>
              <w:pStyle w:val="TableParagraph"/>
              <w:spacing w:before="9"/>
              <w:rPr>
                <w:sz w:val="22"/>
              </w:rPr>
            </w:pPr>
          </w:p>
          <w:p>
            <w:pPr>
              <w:pStyle w:val="TableParagraph"/>
              <w:spacing w:line="300" w:lineRule="atLeast"/>
              <w:ind w:left="31"/>
              <w:rPr>
                <w:sz w:val="22"/>
              </w:rPr>
            </w:pPr>
            <w:r>
              <w:rPr>
                <w:w w:val="105"/>
                <w:sz w:val="22"/>
              </w:rPr>
              <w:t>OFICINA </w:t>
            </w:r>
            <w:r>
              <w:rPr>
                <w:sz w:val="22"/>
              </w:rPr>
              <w:t>AGROECOLOGICA </w:t>
            </w:r>
            <w:r>
              <w:rPr>
                <w:w w:val="105"/>
                <w:sz w:val="22"/>
              </w:rPr>
              <w:t>S.COOP.</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24/00022</w:t>
            </w:r>
          </w:p>
          <w:p>
            <w:pPr>
              <w:pStyle w:val="TableParagraph"/>
              <w:spacing w:line="257" w:lineRule="exact" w:before="35"/>
              <w:ind w:left="35"/>
              <w:rPr>
                <w:sz w:val="22"/>
              </w:rPr>
            </w:pPr>
            <w:r>
              <w:rPr>
                <w:sz w:val="22"/>
              </w:rPr>
              <w:t>07E</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5"/>
              <w:jc w:val="both"/>
              <w:rPr>
                <w:sz w:val="22"/>
              </w:rPr>
            </w:pPr>
            <w:r>
              <w:rPr>
                <w:sz w:val="22"/>
              </w:rPr>
              <w:t>(24/0002207E-</w:t>
            </w:r>
            <w:r>
              <w:rPr>
                <w:spacing w:val="-22"/>
                <w:sz w:val="22"/>
              </w:rPr>
              <w:t> </w:t>
            </w:r>
            <w:r>
              <w:rPr>
                <w:sz w:val="22"/>
              </w:rPr>
              <w:t>REF</w:t>
            </w:r>
            <w:r>
              <w:rPr>
                <w:spacing w:val="-22"/>
                <w:sz w:val="22"/>
              </w:rPr>
              <w:t> </w:t>
            </w:r>
            <w:r>
              <w:rPr>
                <w:sz w:val="22"/>
              </w:rPr>
              <w:t>495)</w:t>
            </w:r>
            <w:r>
              <w:rPr>
                <w:spacing w:val="-23"/>
                <w:sz w:val="22"/>
              </w:rPr>
              <w:t> </w:t>
            </w:r>
            <w:r>
              <w:rPr>
                <w:sz w:val="22"/>
              </w:rPr>
              <w:t>Servicio</w:t>
            </w:r>
            <w:r>
              <w:rPr>
                <w:spacing w:val="-22"/>
                <w:sz w:val="22"/>
              </w:rPr>
              <w:t> </w:t>
            </w:r>
            <w:r>
              <w:rPr>
                <w:sz w:val="22"/>
              </w:rPr>
              <w:t>transporte</w:t>
            </w:r>
            <w:r>
              <w:rPr>
                <w:spacing w:val="-22"/>
                <w:sz w:val="22"/>
              </w:rPr>
              <w:t> </w:t>
            </w:r>
            <w:r>
              <w:rPr>
                <w:sz w:val="22"/>
              </w:rPr>
              <w:t>en</w:t>
            </w:r>
            <w:r>
              <w:rPr>
                <w:spacing w:val="-24"/>
                <w:sz w:val="22"/>
              </w:rPr>
              <w:t> </w:t>
            </w:r>
            <w:r>
              <w:rPr>
                <w:sz w:val="22"/>
              </w:rPr>
              <w:t>guagua de</w:t>
            </w:r>
            <w:r>
              <w:rPr>
                <w:spacing w:val="-17"/>
                <w:sz w:val="22"/>
              </w:rPr>
              <w:t> </w:t>
            </w:r>
            <w:r>
              <w:rPr>
                <w:sz w:val="22"/>
              </w:rPr>
              <w:t>los</w:t>
            </w:r>
            <w:r>
              <w:rPr>
                <w:spacing w:val="-16"/>
                <w:sz w:val="22"/>
              </w:rPr>
              <w:t> </w:t>
            </w:r>
            <w:r>
              <w:rPr>
                <w:sz w:val="22"/>
              </w:rPr>
              <w:t>Mayores</w:t>
            </w:r>
            <w:r>
              <w:rPr>
                <w:spacing w:val="-15"/>
                <w:sz w:val="22"/>
              </w:rPr>
              <w:t> </w:t>
            </w:r>
            <w:r>
              <w:rPr>
                <w:sz w:val="22"/>
              </w:rPr>
              <w:t>del</w:t>
            </w:r>
            <w:r>
              <w:rPr>
                <w:spacing w:val="-17"/>
                <w:sz w:val="22"/>
              </w:rPr>
              <w:t> </w:t>
            </w:r>
            <w:r>
              <w:rPr>
                <w:sz w:val="22"/>
              </w:rPr>
              <w:t>municipio,</w:t>
            </w:r>
            <w:r>
              <w:rPr>
                <w:spacing w:val="-15"/>
                <w:sz w:val="22"/>
              </w:rPr>
              <w:t> </w:t>
            </w:r>
            <w:r>
              <w:rPr>
                <w:sz w:val="22"/>
              </w:rPr>
              <w:t>con</w:t>
            </w:r>
            <w:r>
              <w:rPr>
                <w:spacing w:val="-17"/>
                <w:sz w:val="22"/>
              </w:rPr>
              <w:t> </w:t>
            </w:r>
            <w:r>
              <w:rPr>
                <w:sz w:val="22"/>
              </w:rPr>
              <w:t>el</w:t>
            </w:r>
            <w:r>
              <w:rPr>
                <w:spacing w:val="-17"/>
                <w:sz w:val="22"/>
              </w:rPr>
              <w:t> </w:t>
            </w:r>
            <w:r>
              <w:rPr>
                <w:sz w:val="22"/>
              </w:rPr>
              <w:t>fin</w:t>
            </w:r>
            <w:r>
              <w:rPr>
                <w:spacing w:val="-16"/>
                <w:sz w:val="22"/>
              </w:rPr>
              <w:t> </w:t>
            </w:r>
            <w:r>
              <w:rPr>
                <w:sz w:val="22"/>
              </w:rPr>
              <w:t>de</w:t>
            </w:r>
            <w:r>
              <w:rPr>
                <w:spacing w:val="-17"/>
                <w:sz w:val="22"/>
              </w:rPr>
              <w:t> </w:t>
            </w:r>
            <w:r>
              <w:rPr>
                <w:sz w:val="22"/>
              </w:rPr>
              <w:t>que</w:t>
            </w:r>
            <w:r>
              <w:rPr>
                <w:spacing w:val="-16"/>
                <w:sz w:val="22"/>
              </w:rPr>
              <w:t> </w:t>
            </w:r>
            <w:r>
              <w:rPr>
                <w:sz w:val="22"/>
              </w:rPr>
              <w:t>asistan al</w:t>
            </w:r>
            <w:r>
              <w:rPr>
                <w:spacing w:val="-17"/>
                <w:sz w:val="22"/>
              </w:rPr>
              <w:t> </w:t>
            </w:r>
            <w:r>
              <w:rPr>
                <w:sz w:val="22"/>
              </w:rPr>
              <w:t>baile</w:t>
            </w:r>
            <w:r>
              <w:rPr>
                <w:spacing w:val="-17"/>
                <w:sz w:val="22"/>
              </w:rPr>
              <w:t> </w:t>
            </w:r>
            <w:r>
              <w:rPr>
                <w:sz w:val="22"/>
              </w:rPr>
              <w:t>de</w:t>
            </w:r>
            <w:r>
              <w:rPr>
                <w:spacing w:val="-16"/>
                <w:sz w:val="22"/>
              </w:rPr>
              <w:t> </w:t>
            </w:r>
            <w:r>
              <w:rPr>
                <w:sz w:val="22"/>
              </w:rPr>
              <w:t>inicio</w:t>
            </w:r>
            <w:r>
              <w:rPr>
                <w:spacing w:val="-16"/>
                <w:sz w:val="22"/>
              </w:rPr>
              <w:t> </w:t>
            </w:r>
            <w:r>
              <w:rPr>
                <w:sz w:val="22"/>
              </w:rPr>
              <w:t>de</w:t>
            </w:r>
            <w:r>
              <w:rPr>
                <w:spacing w:val="-16"/>
                <w:sz w:val="22"/>
              </w:rPr>
              <w:t> </w:t>
            </w:r>
            <w:r>
              <w:rPr>
                <w:sz w:val="22"/>
              </w:rPr>
              <w:t>la</w:t>
            </w:r>
            <w:r>
              <w:rPr>
                <w:spacing w:val="-17"/>
                <w:sz w:val="22"/>
              </w:rPr>
              <w:t> </w:t>
            </w:r>
            <w:r>
              <w:rPr>
                <w:sz w:val="22"/>
              </w:rPr>
              <w:t>Primavera</w:t>
            </w:r>
            <w:r>
              <w:rPr>
                <w:spacing w:val="-17"/>
                <w:sz w:val="22"/>
              </w:rPr>
              <w:t> </w:t>
            </w:r>
            <w:r>
              <w:rPr>
                <w:sz w:val="22"/>
              </w:rPr>
              <w:t>el</w:t>
            </w:r>
            <w:r>
              <w:rPr>
                <w:spacing w:val="-18"/>
                <w:sz w:val="22"/>
              </w:rPr>
              <w:t> </w:t>
            </w:r>
            <w:r>
              <w:rPr>
                <w:sz w:val="22"/>
              </w:rPr>
              <w:t>día</w:t>
            </w:r>
            <w:r>
              <w:rPr>
                <w:spacing w:val="-17"/>
                <w:sz w:val="22"/>
              </w:rPr>
              <w:t> </w:t>
            </w:r>
            <w:r>
              <w:rPr>
                <w:sz w:val="22"/>
              </w:rPr>
              <w:t>19</w:t>
            </w:r>
            <w:r>
              <w:rPr>
                <w:spacing w:val="-16"/>
                <w:sz w:val="22"/>
              </w:rPr>
              <w:t> </w:t>
            </w:r>
            <w:r>
              <w:rPr>
                <w:sz w:val="22"/>
              </w:rPr>
              <w:t>de</w:t>
            </w:r>
            <w:r>
              <w:rPr>
                <w:spacing w:val="-16"/>
                <w:sz w:val="22"/>
              </w:rPr>
              <w:t> </w:t>
            </w:r>
            <w:r>
              <w:rPr>
                <w:sz w:val="22"/>
              </w:rPr>
              <w:t>Marzo</w:t>
            </w:r>
            <w:r>
              <w:rPr>
                <w:spacing w:val="-16"/>
                <w:sz w:val="22"/>
              </w:rPr>
              <w:t> </w:t>
            </w:r>
            <w:r>
              <w:rPr>
                <w:sz w:val="22"/>
              </w:rPr>
              <w:t>de</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59" w:right="29"/>
              <w:jc w:val="center"/>
              <w:rPr>
                <w:sz w:val="22"/>
              </w:rPr>
            </w:pPr>
            <w:r>
              <w:rPr>
                <w:sz w:val="22"/>
              </w:rPr>
              <w:t>19/03/2024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70" w:right="7"/>
              <w:jc w:val="center"/>
              <w:rPr>
                <w:sz w:val="22"/>
              </w:rPr>
            </w:pPr>
            <w:r>
              <w:rPr>
                <w:w w:val="95"/>
                <w:sz w:val="22"/>
              </w:rPr>
              <w:t>19/03/2024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342,40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349"/>
              <w:rPr>
                <w:sz w:val="22"/>
              </w:rPr>
            </w:pPr>
            <w:r>
              <w:rPr>
                <w:sz w:val="22"/>
              </w:rPr>
              <w:t>GERARDO CUBAS MATEO</w:t>
            </w:r>
          </w:p>
        </w:tc>
      </w:tr>
      <w:tr>
        <w:trPr>
          <w:trHeight w:val="210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24/00020</w:t>
            </w:r>
          </w:p>
          <w:p>
            <w:pPr>
              <w:pStyle w:val="TableParagraph"/>
              <w:spacing w:line="256" w:lineRule="exact" w:before="35"/>
              <w:ind w:left="35"/>
              <w:rPr>
                <w:sz w:val="22"/>
              </w:rPr>
            </w:pPr>
            <w:r>
              <w:rPr>
                <w:sz w:val="22"/>
              </w:rPr>
              <w:t>96A</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07"/>
              <w:rPr>
                <w:sz w:val="22"/>
              </w:rPr>
            </w:pPr>
            <w:r>
              <w:rPr>
                <w:sz w:val="22"/>
              </w:rPr>
              <w:t>(24/0002096A-REF 480)Contratar servicio de guagua para</w:t>
            </w:r>
            <w:r>
              <w:rPr>
                <w:spacing w:val="-24"/>
                <w:sz w:val="22"/>
              </w:rPr>
              <w:t> </w:t>
            </w:r>
            <w:r>
              <w:rPr>
                <w:sz w:val="22"/>
              </w:rPr>
              <w:t>transporte</w:t>
            </w:r>
            <w:r>
              <w:rPr>
                <w:spacing w:val="-23"/>
                <w:sz w:val="22"/>
              </w:rPr>
              <w:t> </w:t>
            </w:r>
            <w:r>
              <w:rPr>
                <w:sz w:val="22"/>
              </w:rPr>
              <w:t>de</w:t>
            </w:r>
            <w:r>
              <w:rPr>
                <w:spacing w:val="-23"/>
                <w:sz w:val="22"/>
              </w:rPr>
              <w:t> </w:t>
            </w:r>
            <w:r>
              <w:rPr>
                <w:sz w:val="22"/>
              </w:rPr>
              <w:t>los</w:t>
            </w:r>
            <w:r>
              <w:rPr>
                <w:spacing w:val="-23"/>
                <w:sz w:val="22"/>
              </w:rPr>
              <w:t> </w:t>
            </w:r>
            <w:r>
              <w:rPr>
                <w:sz w:val="22"/>
              </w:rPr>
              <w:t>Mayores</w:t>
            </w:r>
            <w:r>
              <w:rPr>
                <w:spacing w:val="-23"/>
                <w:sz w:val="22"/>
              </w:rPr>
              <w:t> </w:t>
            </w:r>
            <w:r>
              <w:rPr>
                <w:sz w:val="22"/>
              </w:rPr>
              <w:t>a</w:t>
            </w:r>
            <w:r>
              <w:rPr>
                <w:spacing w:val="-24"/>
                <w:sz w:val="22"/>
              </w:rPr>
              <w:t> </w:t>
            </w:r>
            <w:r>
              <w:rPr>
                <w:sz w:val="22"/>
              </w:rPr>
              <w:t>Mancha</w:t>
            </w:r>
            <w:r>
              <w:rPr>
                <w:spacing w:val="-23"/>
                <w:sz w:val="22"/>
              </w:rPr>
              <w:t> </w:t>
            </w:r>
            <w:r>
              <w:rPr>
                <w:sz w:val="22"/>
              </w:rPr>
              <w:t>blanca,</w:t>
            </w:r>
            <w:r>
              <w:rPr>
                <w:spacing w:val="-23"/>
                <w:sz w:val="22"/>
              </w:rPr>
              <w:t> </w:t>
            </w:r>
            <w:r>
              <w:rPr>
                <w:sz w:val="22"/>
              </w:rPr>
              <w:t>para realizar</w:t>
            </w:r>
            <w:r>
              <w:rPr>
                <w:spacing w:val="-11"/>
                <w:sz w:val="22"/>
              </w:rPr>
              <w:t> </w:t>
            </w:r>
            <w:r>
              <w:rPr>
                <w:sz w:val="22"/>
              </w:rPr>
              <w:t>la</w:t>
            </w:r>
            <w:r>
              <w:rPr>
                <w:spacing w:val="-13"/>
                <w:sz w:val="22"/>
              </w:rPr>
              <w:t> </w:t>
            </w:r>
            <w:r>
              <w:rPr>
                <w:sz w:val="22"/>
              </w:rPr>
              <w:t>actividad</w:t>
            </w:r>
            <w:r>
              <w:rPr>
                <w:spacing w:val="-10"/>
                <w:sz w:val="22"/>
              </w:rPr>
              <w:t> </w:t>
            </w:r>
            <w:r>
              <w:rPr>
                <w:sz w:val="22"/>
              </w:rPr>
              <w:t>(sendero</w:t>
            </w:r>
            <w:r>
              <w:rPr>
                <w:spacing w:val="-12"/>
                <w:sz w:val="22"/>
              </w:rPr>
              <w:t> </w:t>
            </w:r>
            <w:r>
              <w:rPr>
                <w:sz w:val="22"/>
              </w:rPr>
              <w:t>las</w:t>
            </w:r>
            <w:r>
              <w:rPr>
                <w:spacing w:val="-10"/>
                <w:sz w:val="22"/>
              </w:rPr>
              <w:t> </w:t>
            </w:r>
            <w:r>
              <w:rPr>
                <w:sz w:val="22"/>
              </w:rPr>
              <w:t>Quemadas).</w:t>
            </w:r>
          </w:p>
          <w:p>
            <w:pPr>
              <w:pStyle w:val="TableParagraph"/>
              <w:spacing w:line="268" w:lineRule="exact"/>
              <w:ind w:left="35"/>
              <w:rPr>
                <w:sz w:val="22"/>
              </w:rPr>
            </w:pPr>
            <w:r>
              <w:rPr>
                <w:sz w:val="22"/>
              </w:rPr>
              <w:t>Itinerario: ida Puerto del Carmen-Tias-Mancha Blanca</w:t>
            </w:r>
          </w:p>
          <w:p>
            <w:pPr>
              <w:pStyle w:val="TableParagraph"/>
              <w:spacing w:line="300" w:lineRule="atLeast" w:before="3"/>
              <w:ind w:left="35" w:right="206"/>
              <w:rPr>
                <w:sz w:val="22"/>
              </w:rPr>
            </w:pPr>
            <w:r>
              <w:rPr>
                <w:sz w:val="22"/>
              </w:rPr>
              <w:t>08:30</w:t>
            </w:r>
            <w:r>
              <w:rPr>
                <w:spacing w:val="-22"/>
                <w:sz w:val="22"/>
              </w:rPr>
              <w:t> </w:t>
            </w:r>
            <w:r>
              <w:rPr>
                <w:sz w:val="22"/>
              </w:rPr>
              <w:t>a</w:t>
            </w:r>
            <w:r>
              <w:rPr>
                <w:spacing w:val="-22"/>
                <w:sz w:val="22"/>
              </w:rPr>
              <w:t> </w:t>
            </w:r>
            <w:r>
              <w:rPr>
                <w:sz w:val="22"/>
              </w:rPr>
              <w:t>08:08:45.</w:t>
            </w:r>
            <w:r>
              <w:rPr>
                <w:spacing w:val="-21"/>
                <w:sz w:val="22"/>
              </w:rPr>
              <w:t> </w:t>
            </w:r>
            <w:r>
              <w:rPr>
                <w:sz w:val="22"/>
              </w:rPr>
              <w:t>Recogida</w:t>
            </w:r>
            <w:r>
              <w:rPr>
                <w:spacing w:val="-22"/>
                <w:sz w:val="22"/>
              </w:rPr>
              <w:t> </w:t>
            </w:r>
            <w:r>
              <w:rPr>
                <w:sz w:val="22"/>
              </w:rPr>
              <w:t>12:15.</w:t>
            </w:r>
            <w:r>
              <w:rPr>
                <w:spacing w:val="-20"/>
                <w:sz w:val="22"/>
              </w:rPr>
              <w:t> </w:t>
            </w:r>
            <w:r>
              <w:rPr>
                <w:sz w:val="22"/>
              </w:rPr>
              <w:t>itinerario,</w:t>
            </w:r>
            <w:r>
              <w:rPr>
                <w:spacing w:val="-21"/>
                <w:sz w:val="22"/>
              </w:rPr>
              <w:t> </w:t>
            </w:r>
            <w:r>
              <w:rPr>
                <w:sz w:val="22"/>
              </w:rPr>
              <w:t>Mancha Blanca-Tias-Puerto Del</w:t>
            </w:r>
            <w:r>
              <w:rPr>
                <w:spacing w:val="-21"/>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9" w:lineRule="exact"/>
              <w:ind w:left="59" w:right="29"/>
              <w:jc w:val="center"/>
              <w:rPr>
                <w:sz w:val="22"/>
              </w:rPr>
            </w:pPr>
            <w:r>
              <w:rPr>
                <w:sz w:val="22"/>
              </w:rPr>
              <w:t>19/03/2024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9" w:lineRule="exact"/>
              <w:ind w:left="70" w:right="7"/>
              <w:jc w:val="center"/>
              <w:rPr>
                <w:sz w:val="22"/>
              </w:rPr>
            </w:pPr>
            <w:r>
              <w:rPr>
                <w:w w:val="95"/>
                <w:sz w:val="22"/>
              </w:rPr>
              <w:t>19/03/2024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6" w:lineRule="exact"/>
              <w:ind w:right="17"/>
              <w:jc w:val="right"/>
              <w:rPr>
                <w:sz w:val="22"/>
              </w:rPr>
            </w:pPr>
            <w:r>
              <w:rPr>
                <w:sz w:val="22"/>
              </w:rPr>
              <w:t>385,20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ight="349"/>
              <w:rPr>
                <w:sz w:val="22"/>
              </w:rPr>
            </w:pPr>
            <w:r>
              <w:rPr>
                <w:sz w:val="22"/>
              </w:rPr>
              <w:t>GERARDO CUBAS MATEO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18688">
            <wp:simplePos x="0" y="0"/>
            <wp:positionH relativeFrom="page">
              <wp:posOffset>1264119</wp:posOffset>
            </wp:positionH>
            <wp:positionV relativeFrom="page">
              <wp:posOffset>962685</wp:posOffset>
            </wp:positionV>
            <wp:extent cx="11227" cy="5786437"/>
            <wp:effectExtent l="0" t="0" r="0" b="0"/>
            <wp:wrapNone/>
            <wp:docPr id="701" name="image2.png"/>
            <wp:cNvGraphicFramePr>
              <a:graphicFrameLocks noChangeAspect="1"/>
            </wp:cNvGraphicFramePr>
            <a:graphic>
              <a:graphicData uri="http://schemas.openxmlformats.org/drawingml/2006/picture">
                <pic:pic>
                  <pic:nvPicPr>
                    <pic:cNvPr id="70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350656">
            <wp:simplePos x="0" y="0"/>
            <wp:positionH relativeFrom="page">
              <wp:posOffset>2746629</wp:posOffset>
            </wp:positionH>
            <wp:positionV relativeFrom="page">
              <wp:posOffset>973988</wp:posOffset>
            </wp:positionV>
            <wp:extent cx="11230" cy="5776912"/>
            <wp:effectExtent l="0" t="0" r="0" b="0"/>
            <wp:wrapNone/>
            <wp:docPr id="703" name="image3.png"/>
            <wp:cNvGraphicFramePr>
              <a:graphicFrameLocks noChangeAspect="1"/>
            </wp:cNvGraphicFramePr>
            <a:graphic>
              <a:graphicData uri="http://schemas.openxmlformats.org/drawingml/2006/picture">
                <pic:pic>
                  <pic:nvPicPr>
                    <pic:cNvPr id="704"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351680">
            <wp:simplePos x="0" y="0"/>
            <wp:positionH relativeFrom="page">
              <wp:posOffset>8264397</wp:posOffset>
            </wp:positionH>
            <wp:positionV relativeFrom="page">
              <wp:posOffset>962685</wp:posOffset>
            </wp:positionV>
            <wp:extent cx="11227" cy="5786437"/>
            <wp:effectExtent l="0" t="0" r="0" b="0"/>
            <wp:wrapNone/>
            <wp:docPr id="705" name="image2.png"/>
            <wp:cNvGraphicFramePr>
              <a:graphicFrameLocks noChangeAspect="1"/>
            </wp:cNvGraphicFramePr>
            <a:graphic>
              <a:graphicData uri="http://schemas.openxmlformats.org/drawingml/2006/picture">
                <pic:pic>
                  <pic:nvPicPr>
                    <pic:cNvPr id="70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24/00029</w:t>
            </w:r>
          </w:p>
          <w:p>
            <w:pPr>
              <w:pStyle w:val="TableParagraph"/>
              <w:spacing w:line="256" w:lineRule="exact" w:before="35"/>
              <w:ind w:left="35"/>
              <w:rPr>
                <w:sz w:val="22"/>
              </w:rPr>
            </w:pPr>
            <w:r>
              <w:rPr>
                <w:sz w:val="22"/>
              </w:rPr>
              <w:t>54X</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3"/>
              <w:rPr>
                <w:sz w:val="22"/>
              </w:rPr>
            </w:pPr>
            <w:r>
              <w:rPr>
                <w:sz w:val="22"/>
              </w:rPr>
              <w:t>(24/0002954X-REF</w:t>
            </w:r>
            <w:r>
              <w:rPr>
                <w:spacing w:val="-25"/>
                <w:sz w:val="22"/>
              </w:rPr>
              <w:t> </w:t>
            </w:r>
            <w:r>
              <w:rPr>
                <w:sz w:val="22"/>
              </w:rPr>
              <w:t>638)</w:t>
            </w:r>
            <w:r>
              <w:rPr>
                <w:spacing w:val="-26"/>
                <w:sz w:val="22"/>
              </w:rPr>
              <w:t> </w:t>
            </w:r>
            <w:r>
              <w:rPr>
                <w:sz w:val="22"/>
              </w:rPr>
              <w:t>Gasto</w:t>
            </w:r>
            <w:r>
              <w:rPr>
                <w:spacing w:val="-24"/>
                <w:sz w:val="22"/>
              </w:rPr>
              <w:t> </w:t>
            </w:r>
            <w:r>
              <w:rPr>
                <w:sz w:val="22"/>
              </w:rPr>
              <w:t>de</w:t>
            </w:r>
            <w:r>
              <w:rPr>
                <w:spacing w:val="-25"/>
                <w:sz w:val="22"/>
              </w:rPr>
              <w:t> </w:t>
            </w:r>
            <w:r>
              <w:rPr>
                <w:sz w:val="22"/>
              </w:rPr>
              <w:t>mantenimiento</w:t>
            </w:r>
            <w:r>
              <w:rPr>
                <w:spacing w:val="-24"/>
                <w:sz w:val="22"/>
              </w:rPr>
              <w:t> </w:t>
            </w:r>
            <w:r>
              <w:rPr>
                <w:sz w:val="22"/>
              </w:rPr>
              <w:t>del vehículo 0690LFD del Departamento de la Policía Local.</w:t>
            </w:r>
            <w:r>
              <w:rPr>
                <w:spacing w:val="-10"/>
                <w:sz w:val="22"/>
              </w:rPr>
              <w:t> </w:t>
            </w:r>
            <w:r>
              <w:rPr>
                <w:sz w:val="22"/>
              </w:rPr>
              <w:t>Revisión:cambio</w:t>
            </w:r>
            <w:r>
              <w:rPr>
                <w:spacing w:val="-9"/>
                <w:sz w:val="22"/>
              </w:rPr>
              <w:t> </w:t>
            </w:r>
            <w:r>
              <w:rPr>
                <w:sz w:val="22"/>
              </w:rPr>
              <w:t>de</w:t>
            </w:r>
            <w:r>
              <w:rPr>
                <w:spacing w:val="-11"/>
                <w:sz w:val="22"/>
              </w:rPr>
              <w:t> </w:t>
            </w:r>
            <w:r>
              <w:rPr>
                <w:sz w:val="22"/>
              </w:rPr>
              <w:t>aceite,</w:t>
            </w:r>
            <w:r>
              <w:rPr>
                <w:spacing w:val="-9"/>
                <w:sz w:val="22"/>
              </w:rPr>
              <w:t> </w:t>
            </w:r>
            <w:r>
              <w:rPr>
                <w:sz w:val="22"/>
              </w:rPr>
              <w:t>sustitución</w:t>
            </w:r>
            <w:r>
              <w:rPr>
                <w:spacing w:val="-11"/>
                <w:sz w:val="22"/>
              </w:rPr>
              <w:t> </w:t>
            </w:r>
            <w:r>
              <w:rPr>
                <w:sz w:val="22"/>
              </w:rPr>
              <w:t>de</w:t>
            </w:r>
          </w:p>
          <w:p>
            <w:pPr>
              <w:pStyle w:val="TableParagraph"/>
              <w:spacing w:line="256" w:lineRule="exact"/>
              <w:ind w:left="35"/>
              <w:rPr>
                <w:sz w:val="22"/>
              </w:rPr>
            </w:pPr>
            <w:r>
              <w:rPr>
                <w:sz w:val="22"/>
              </w:rPr>
              <w:t>filtros, etc.</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20/03/2024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10/04/2024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209,81</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w w:val="105"/>
                <w:sz w:val="22"/>
              </w:rPr>
              <w:t>CEDRES FERRER, LEONARDO</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24/00029</w:t>
            </w:r>
          </w:p>
          <w:p>
            <w:pPr>
              <w:pStyle w:val="TableParagraph"/>
              <w:spacing w:line="257" w:lineRule="exact" w:before="34"/>
              <w:ind w:left="35"/>
              <w:rPr>
                <w:sz w:val="22"/>
              </w:rPr>
            </w:pPr>
            <w:r>
              <w:rPr>
                <w:sz w:val="22"/>
              </w:rPr>
              <w:t>53D</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
              <w:rPr>
                <w:sz w:val="22"/>
              </w:rPr>
            </w:pPr>
            <w:r>
              <w:rPr>
                <w:sz w:val="22"/>
              </w:rPr>
              <w:t>(24/0002956D-REF 637) Gasto de mantenimiento del vehículo 9672 JZW perteneciente al Departamento de la Policía Local.Revisión: cambio de aceite, sustitución</w:t>
            </w:r>
          </w:p>
          <w:p>
            <w:pPr>
              <w:pStyle w:val="TableParagraph"/>
              <w:spacing w:line="256" w:lineRule="exact"/>
              <w:ind w:left="35"/>
              <w:rPr>
                <w:sz w:val="22"/>
              </w:rPr>
            </w:pPr>
            <w:r>
              <w:rPr>
                <w:sz w:val="22"/>
              </w:rPr>
              <w:t>de filtros,etc,...</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20/03/2024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10/04/2024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260,22</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w w:val="105"/>
                <w:sz w:val="22"/>
              </w:rPr>
              <w:t>CEDRES FERRER, LEONARDO</w:t>
            </w:r>
          </w:p>
        </w:tc>
      </w:tr>
      <w:tr>
        <w:trPr>
          <w:trHeight w:val="586" w:hRule="atLeast"/>
        </w:trPr>
        <w:tc>
          <w:tcPr>
            <w:tcW w:w="1016" w:type="dxa"/>
          </w:tcPr>
          <w:p>
            <w:pPr>
              <w:pStyle w:val="TableParagraph"/>
              <w:spacing w:before="6"/>
              <w:ind w:left="35"/>
              <w:rPr>
                <w:sz w:val="22"/>
              </w:rPr>
            </w:pPr>
            <w:r>
              <w:rPr>
                <w:sz w:val="22"/>
              </w:rPr>
              <w:t>24/00029</w:t>
            </w:r>
          </w:p>
          <w:p>
            <w:pPr>
              <w:pStyle w:val="TableParagraph"/>
              <w:spacing w:line="256" w:lineRule="exact" w:before="35"/>
              <w:ind w:left="35"/>
              <w:rPr>
                <w:sz w:val="22"/>
              </w:rPr>
            </w:pPr>
            <w:r>
              <w:rPr>
                <w:sz w:val="22"/>
              </w:rPr>
              <w:t>22R</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(24/0002922R- REF 635) Compra de herramienta para</w:t>
            </w:r>
          </w:p>
          <w:p>
            <w:pPr>
              <w:pStyle w:val="TableParagraph"/>
              <w:spacing w:line="256" w:lineRule="exact" w:before="35"/>
              <w:ind w:left="35"/>
              <w:rPr>
                <w:sz w:val="22"/>
              </w:rPr>
            </w:pPr>
            <w:r>
              <w:rPr>
                <w:sz w:val="22"/>
              </w:rPr>
              <w:t>el marcado del material de almacenes.</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20/03/2024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20/04/2024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36,50</w:t>
            </w:r>
          </w:p>
        </w:tc>
        <w:tc>
          <w:tcPr>
            <w:tcW w:w="1970" w:type="dxa"/>
          </w:tcPr>
          <w:p>
            <w:pPr>
              <w:pStyle w:val="TableParagraph"/>
              <w:spacing w:before="6"/>
              <w:ind w:left="31"/>
              <w:rPr>
                <w:sz w:val="22"/>
              </w:rPr>
            </w:pPr>
            <w:r>
              <w:rPr>
                <w:sz w:val="22"/>
              </w:rPr>
              <w:t>DIMANALANZA</w:t>
            </w:r>
          </w:p>
          <w:p>
            <w:pPr>
              <w:pStyle w:val="TableParagraph"/>
              <w:spacing w:line="256" w:lineRule="exact" w:before="35"/>
              <w:ind w:left="31"/>
              <w:rPr>
                <w:sz w:val="22"/>
              </w:rPr>
            </w:pPr>
            <w:r>
              <w:rPr>
                <w:w w:val="105"/>
                <w:sz w:val="22"/>
              </w:rPr>
              <w:t>CANARIAS,S.L.</w:t>
            </w:r>
          </w:p>
        </w:tc>
      </w:tr>
      <w:tr>
        <w:trPr>
          <w:trHeight w:val="586" w:hRule="atLeast"/>
        </w:trPr>
        <w:tc>
          <w:tcPr>
            <w:tcW w:w="1016" w:type="dxa"/>
          </w:tcPr>
          <w:p>
            <w:pPr>
              <w:pStyle w:val="TableParagraph"/>
              <w:spacing w:before="6"/>
              <w:ind w:left="35"/>
              <w:rPr>
                <w:sz w:val="22"/>
              </w:rPr>
            </w:pPr>
            <w:r>
              <w:rPr>
                <w:sz w:val="22"/>
              </w:rPr>
              <w:t>24/00029</w:t>
            </w:r>
          </w:p>
          <w:p>
            <w:pPr>
              <w:pStyle w:val="TableParagraph"/>
              <w:spacing w:line="257" w:lineRule="exact" w:before="35"/>
              <w:ind w:left="35"/>
              <w:rPr>
                <w:sz w:val="22"/>
              </w:rPr>
            </w:pPr>
            <w:r>
              <w:rPr>
                <w:sz w:val="22"/>
              </w:rPr>
              <w:t>20E</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(24/000292E-REF 634) Revisión vehículo matrícula</w:t>
            </w:r>
          </w:p>
          <w:p>
            <w:pPr>
              <w:pStyle w:val="TableParagraph"/>
              <w:spacing w:line="257" w:lineRule="exact" w:before="35"/>
              <w:ind w:left="35"/>
              <w:rPr>
                <w:sz w:val="22"/>
              </w:rPr>
            </w:pPr>
            <w:r>
              <w:rPr>
                <w:sz w:val="22"/>
              </w:rPr>
              <w:t>0516-LFJ - Protección Civil.</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20/03/2024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20/04/2024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893,25</w:t>
            </w:r>
          </w:p>
        </w:tc>
        <w:tc>
          <w:tcPr>
            <w:tcW w:w="1970" w:type="dxa"/>
          </w:tcPr>
          <w:p>
            <w:pPr>
              <w:pStyle w:val="TableParagraph"/>
              <w:spacing w:before="4"/>
              <w:rPr>
                <w:sz w:val="25"/>
              </w:rPr>
            </w:pPr>
          </w:p>
          <w:p>
            <w:pPr>
              <w:pStyle w:val="TableParagraph"/>
              <w:spacing w:line="257" w:lineRule="exact"/>
              <w:ind w:left="31"/>
              <w:rPr>
                <w:sz w:val="22"/>
              </w:rPr>
            </w:pPr>
            <w:r>
              <w:rPr>
                <w:sz w:val="22"/>
              </w:rPr>
              <w:t>CAMEMOVIL,S.A.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24/00025</w:t>
            </w:r>
          </w:p>
          <w:p>
            <w:pPr>
              <w:pStyle w:val="TableParagraph"/>
              <w:spacing w:line="256" w:lineRule="exact" w:before="35"/>
              <w:ind w:left="35"/>
              <w:rPr>
                <w:sz w:val="22"/>
              </w:rPr>
            </w:pPr>
            <w:r>
              <w:rPr>
                <w:sz w:val="22"/>
              </w:rPr>
              <w:t>92Q</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1"/>
              <w:rPr>
                <w:sz w:val="22"/>
              </w:rPr>
            </w:pPr>
            <w:r>
              <w:rPr>
                <w:sz w:val="22"/>
              </w:rPr>
              <w:t>(24/0002592Q-</w:t>
            </w:r>
            <w:r>
              <w:rPr>
                <w:spacing w:val="-14"/>
                <w:sz w:val="22"/>
              </w:rPr>
              <w:t> </w:t>
            </w:r>
            <w:r>
              <w:rPr>
                <w:sz w:val="22"/>
              </w:rPr>
              <w:t>REF</w:t>
            </w:r>
            <w:r>
              <w:rPr>
                <w:spacing w:val="-14"/>
                <w:sz w:val="22"/>
              </w:rPr>
              <w:t> </w:t>
            </w:r>
            <w:r>
              <w:rPr>
                <w:sz w:val="22"/>
              </w:rPr>
              <w:t>544)</w:t>
            </w:r>
            <w:r>
              <w:rPr>
                <w:spacing w:val="-15"/>
                <w:sz w:val="22"/>
              </w:rPr>
              <w:t> </w:t>
            </w:r>
            <w:r>
              <w:rPr>
                <w:sz w:val="22"/>
              </w:rPr>
              <w:t>Compra</w:t>
            </w:r>
            <w:r>
              <w:rPr>
                <w:spacing w:val="-15"/>
                <w:sz w:val="22"/>
              </w:rPr>
              <w:t> </w:t>
            </w:r>
            <w:r>
              <w:rPr>
                <w:sz w:val="22"/>
              </w:rPr>
              <w:t>de</w:t>
            </w:r>
            <w:r>
              <w:rPr>
                <w:spacing w:val="-14"/>
                <w:sz w:val="22"/>
              </w:rPr>
              <w:t> </w:t>
            </w:r>
            <w:r>
              <w:rPr>
                <w:sz w:val="22"/>
              </w:rPr>
              <w:t>60</w:t>
            </w:r>
            <w:r>
              <w:rPr>
                <w:spacing w:val="-15"/>
                <w:sz w:val="22"/>
              </w:rPr>
              <w:t> </w:t>
            </w:r>
            <w:r>
              <w:rPr>
                <w:sz w:val="22"/>
              </w:rPr>
              <w:t>ramos</w:t>
            </w:r>
            <w:r>
              <w:rPr>
                <w:spacing w:val="-13"/>
                <w:sz w:val="22"/>
              </w:rPr>
              <w:t> </w:t>
            </w:r>
            <w:r>
              <w:rPr>
                <w:sz w:val="22"/>
              </w:rPr>
              <w:t>para</w:t>
            </w:r>
            <w:r>
              <w:rPr>
                <w:spacing w:val="-15"/>
                <w:sz w:val="22"/>
              </w:rPr>
              <w:t> </w:t>
            </w:r>
            <w:r>
              <w:rPr>
                <w:sz w:val="22"/>
              </w:rPr>
              <w:t>el homenaje</w:t>
            </w:r>
            <w:r>
              <w:rPr>
                <w:spacing w:val="-15"/>
                <w:sz w:val="22"/>
              </w:rPr>
              <w:t> </w:t>
            </w:r>
            <w:r>
              <w:rPr>
                <w:sz w:val="22"/>
              </w:rPr>
              <w:t>con</w:t>
            </w:r>
            <w:r>
              <w:rPr>
                <w:spacing w:val="-15"/>
                <w:sz w:val="22"/>
              </w:rPr>
              <w:t> </w:t>
            </w:r>
            <w:r>
              <w:rPr>
                <w:sz w:val="22"/>
              </w:rPr>
              <w:t>motivo</w:t>
            </w:r>
            <w:r>
              <w:rPr>
                <w:spacing w:val="-14"/>
                <w:sz w:val="22"/>
              </w:rPr>
              <w:t> </w:t>
            </w:r>
            <w:r>
              <w:rPr>
                <w:sz w:val="22"/>
              </w:rPr>
              <w:t>de</w:t>
            </w:r>
            <w:r>
              <w:rPr>
                <w:spacing w:val="-15"/>
                <w:sz w:val="22"/>
              </w:rPr>
              <w:t> </w:t>
            </w:r>
            <w:r>
              <w:rPr>
                <w:sz w:val="22"/>
              </w:rPr>
              <w:t>la</w:t>
            </w:r>
            <w:r>
              <w:rPr>
                <w:spacing w:val="-15"/>
                <w:sz w:val="22"/>
              </w:rPr>
              <w:t> </w:t>
            </w:r>
            <w:r>
              <w:rPr>
                <w:sz w:val="22"/>
              </w:rPr>
              <w:t>celebración</w:t>
            </w:r>
            <w:r>
              <w:rPr>
                <w:spacing w:val="-15"/>
                <w:sz w:val="22"/>
              </w:rPr>
              <w:t> </w:t>
            </w:r>
            <w:r>
              <w:rPr>
                <w:sz w:val="22"/>
              </w:rPr>
              <w:t>del</w:t>
            </w:r>
            <w:r>
              <w:rPr>
                <w:spacing w:val="-16"/>
                <w:sz w:val="22"/>
              </w:rPr>
              <w:t> </w:t>
            </w:r>
            <w:r>
              <w:rPr>
                <w:sz w:val="22"/>
              </w:rPr>
              <w:t>Día</w:t>
            </w:r>
            <w:r>
              <w:rPr>
                <w:spacing w:val="-15"/>
                <w:sz w:val="22"/>
              </w:rPr>
              <w:t> </w:t>
            </w:r>
            <w:r>
              <w:rPr>
                <w:sz w:val="22"/>
              </w:rPr>
              <w:t>de</w:t>
            </w:r>
            <w:r>
              <w:rPr>
                <w:spacing w:val="-15"/>
                <w:sz w:val="22"/>
              </w:rPr>
              <w:t> </w:t>
            </w:r>
            <w:r>
              <w:rPr>
                <w:sz w:val="22"/>
              </w:rPr>
              <w:t>la</w:t>
            </w:r>
          </w:p>
          <w:p>
            <w:pPr>
              <w:pStyle w:val="TableParagraph"/>
              <w:spacing w:line="256" w:lineRule="exact"/>
              <w:ind w:left="35"/>
              <w:rPr>
                <w:sz w:val="22"/>
              </w:rPr>
            </w:pPr>
            <w:r>
              <w:rPr>
                <w:sz w:val="22"/>
              </w:rPr>
              <w:t>Mujer el día 20 de Marzo.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20/03/2024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20/03/2024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1.236,00</w:t>
            </w:r>
          </w:p>
        </w:tc>
        <w:tc>
          <w:tcPr>
            <w:tcW w:w="1970" w:type="dxa"/>
          </w:tcPr>
          <w:p>
            <w:pPr>
              <w:pStyle w:val="TableParagraph"/>
              <w:spacing w:before="9"/>
              <w:rPr>
                <w:sz w:val="22"/>
              </w:rPr>
            </w:pPr>
          </w:p>
          <w:p>
            <w:pPr>
              <w:pStyle w:val="TableParagraph"/>
              <w:spacing w:line="300" w:lineRule="atLeast"/>
              <w:ind w:left="31"/>
              <w:rPr>
                <w:sz w:val="22"/>
              </w:rPr>
            </w:pPr>
            <w:r>
              <w:rPr>
                <w:sz w:val="22"/>
              </w:rPr>
              <w:t>RODRIGUEZ RODRIGUEZ,YANIRA</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24/00029</w:t>
            </w:r>
          </w:p>
          <w:p>
            <w:pPr>
              <w:pStyle w:val="TableParagraph"/>
              <w:spacing w:line="257" w:lineRule="exact" w:before="34"/>
              <w:ind w:left="35"/>
              <w:rPr>
                <w:sz w:val="22"/>
              </w:rPr>
            </w:pPr>
            <w:r>
              <w:rPr>
                <w:sz w:val="22"/>
              </w:rPr>
              <w:t>96Y</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Pr>
                <w:sz w:val="22"/>
              </w:rPr>
            </w:pPr>
            <w:r>
              <w:rPr>
                <w:sz w:val="22"/>
              </w:rPr>
              <w:t>(24/0002996Y-</w:t>
            </w:r>
            <w:r>
              <w:rPr>
                <w:spacing w:val="-14"/>
                <w:sz w:val="22"/>
              </w:rPr>
              <w:t> </w:t>
            </w:r>
            <w:r>
              <w:rPr>
                <w:sz w:val="22"/>
              </w:rPr>
              <w:t>REF</w:t>
            </w:r>
            <w:r>
              <w:rPr>
                <w:spacing w:val="-14"/>
                <w:sz w:val="22"/>
              </w:rPr>
              <w:t> </w:t>
            </w:r>
            <w:r>
              <w:rPr>
                <w:sz w:val="22"/>
              </w:rPr>
              <w:t>642)</w:t>
            </w:r>
            <w:r>
              <w:rPr>
                <w:spacing w:val="-16"/>
                <w:sz w:val="22"/>
              </w:rPr>
              <w:t> </w:t>
            </w:r>
            <w:r>
              <w:rPr>
                <w:sz w:val="22"/>
              </w:rPr>
              <w:t>Adquisición</w:t>
            </w:r>
            <w:r>
              <w:rPr>
                <w:spacing w:val="-15"/>
                <w:sz w:val="22"/>
              </w:rPr>
              <w:t> </w:t>
            </w:r>
            <w:r>
              <w:rPr>
                <w:sz w:val="22"/>
              </w:rPr>
              <w:t>de</w:t>
            </w:r>
            <w:r>
              <w:rPr>
                <w:spacing w:val="-15"/>
                <w:sz w:val="22"/>
              </w:rPr>
              <w:t> </w:t>
            </w:r>
            <w:r>
              <w:rPr>
                <w:sz w:val="22"/>
              </w:rPr>
              <w:t>dos</w:t>
            </w:r>
            <w:r>
              <w:rPr>
                <w:spacing w:val="-13"/>
                <w:sz w:val="22"/>
              </w:rPr>
              <w:t> </w:t>
            </w:r>
            <w:r>
              <w:rPr>
                <w:sz w:val="22"/>
              </w:rPr>
              <w:t>arquetas para</w:t>
            </w:r>
            <w:r>
              <w:rPr>
                <w:spacing w:val="-13"/>
                <w:sz w:val="22"/>
              </w:rPr>
              <w:t> </w:t>
            </w:r>
            <w:r>
              <w:rPr>
                <w:sz w:val="22"/>
              </w:rPr>
              <w:t>sustitución</w:t>
            </w:r>
            <w:r>
              <w:rPr>
                <w:spacing w:val="-13"/>
                <w:sz w:val="22"/>
              </w:rPr>
              <w:t> </w:t>
            </w:r>
            <w:r>
              <w:rPr>
                <w:sz w:val="22"/>
              </w:rPr>
              <w:t>en</w:t>
            </w:r>
            <w:r>
              <w:rPr>
                <w:spacing w:val="-14"/>
                <w:sz w:val="22"/>
              </w:rPr>
              <w:t> </w:t>
            </w:r>
            <w:r>
              <w:rPr>
                <w:sz w:val="22"/>
              </w:rPr>
              <w:t>la</w:t>
            </w:r>
            <w:r>
              <w:rPr>
                <w:spacing w:val="-14"/>
                <w:sz w:val="22"/>
              </w:rPr>
              <w:t> </w:t>
            </w:r>
            <w:r>
              <w:rPr>
                <w:sz w:val="22"/>
              </w:rPr>
              <w:t>Avenida</w:t>
            </w:r>
            <w:r>
              <w:rPr>
                <w:spacing w:val="-13"/>
                <w:sz w:val="22"/>
              </w:rPr>
              <w:t> </w:t>
            </w:r>
            <w:r>
              <w:rPr>
                <w:sz w:val="22"/>
              </w:rPr>
              <w:t>Central</w:t>
            </w:r>
            <w:r>
              <w:rPr>
                <w:spacing w:val="-13"/>
                <w:sz w:val="22"/>
              </w:rPr>
              <w:t> </w:t>
            </w:r>
            <w:r>
              <w:rPr>
                <w:sz w:val="22"/>
              </w:rPr>
              <w:t>de</w:t>
            </w:r>
            <w:r>
              <w:rPr>
                <w:spacing w:val="-13"/>
                <w:sz w:val="22"/>
              </w:rPr>
              <w:t> </w:t>
            </w:r>
            <w:r>
              <w:rPr>
                <w:sz w:val="22"/>
              </w:rPr>
              <w:t>Tías,</w:t>
            </w:r>
            <w:r>
              <w:rPr>
                <w:spacing w:val="-12"/>
                <w:sz w:val="22"/>
              </w:rPr>
              <w:t> </w:t>
            </w:r>
            <w:r>
              <w:rPr>
                <w:sz w:val="22"/>
              </w:rPr>
              <w:t>a</w:t>
            </w:r>
            <w:r>
              <w:rPr>
                <w:spacing w:val="-14"/>
                <w:sz w:val="22"/>
              </w:rPr>
              <w:t> </w:t>
            </w:r>
            <w:r>
              <w:rPr>
                <w:sz w:val="22"/>
              </w:rPr>
              <w:t>causa del ruido que ocasionan las arquetas existentes actualmente. La sustitución será realizada por el personal</w:t>
            </w:r>
            <w:r>
              <w:rPr>
                <w:spacing w:val="-13"/>
                <w:sz w:val="22"/>
              </w:rPr>
              <w:t> </w:t>
            </w:r>
            <w:r>
              <w:rPr>
                <w:sz w:val="22"/>
              </w:rPr>
              <w:t>del</w:t>
            </w:r>
            <w:r>
              <w:rPr>
                <w:spacing w:val="-14"/>
                <w:sz w:val="22"/>
              </w:rPr>
              <w:t> </w:t>
            </w:r>
            <w:r>
              <w:rPr>
                <w:sz w:val="22"/>
              </w:rPr>
              <w:t>Departamento</w:t>
            </w:r>
            <w:r>
              <w:rPr>
                <w:spacing w:val="-11"/>
                <w:sz w:val="22"/>
              </w:rPr>
              <w:t> </w:t>
            </w:r>
            <w:r>
              <w:rPr>
                <w:sz w:val="22"/>
              </w:rPr>
              <w:t>de</w:t>
            </w:r>
            <w:r>
              <w:rPr>
                <w:spacing w:val="-12"/>
                <w:sz w:val="22"/>
              </w:rPr>
              <w:t> </w:t>
            </w:r>
            <w:r>
              <w:rPr>
                <w:sz w:val="22"/>
              </w:rPr>
              <w:t>Vías</w:t>
            </w:r>
            <w:r>
              <w:rPr>
                <w:spacing w:val="-12"/>
                <w:sz w:val="22"/>
              </w:rPr>
              <w:t> </w:t>
            </w:r>
            <w:r>
              <w:rPr>
                <w:sz w:val="22"/>
              </w:rPr>
              <w:t>y</w:t>
            </w:r>
            <w:r>
              <w:rPr>
                <w:spacing w:val="-12"/>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59" w:right="29"/>
              <w:jc w:val="center"/>
              <w:rPr>
                <w:sz w:val="22"/>
              </w:rPr>
            </w:pPr>
            <w:r>
              <w:rPr>
                <w:sz w:val="22"/>
              </w:rPr>
              <w:t>21/03/2024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70" w:right="7"/>
              <w:jc w:val="center"/>
              <w:rPr>
                <w:sz w:val="22"/>
              </w:rPr>
            </w:pPr>
            <w:r>
              <w:rPr>
                <w:w w:val="95"/>
                <w:sz w:val="22"/>
              </w:rPr>
              <w:t>26/03/2024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1.937,49</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Pr>
                <w:sz w:val="22"/>
              </w:rPr>
            </w:pPr>
            <w:r>
              <w:rPr>
                <w:sz w:val="22"/>
              </w:rPr>
              <w:t>SUMINISTROS JOSE LUIS CABRERA,S.L.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24/00022</w:t>
            </w:r>
          </w:p>
          <w:p>
            <w:pPr>
              <w:pStyle w:val="TableParagraph"/>
              <w:spacing w:line="256" w:lineRule="exact" w:before="34"/>
              <w:ind w:left="35"/>
              <w:rPr>
                <w:sz w:val="22"/>
              </w:rPr>
            </w:pPr>
            <w:r>
              <w:rPr>
                <w:sz w:val="22"/>
              </w:rPr>
              <w:t>87X</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(24/0002287X- REF 524) Sesión de narración para</w:t>
            </w:r>
          </w:p>
          <w:p>
            <w:pPr>
              <w:pStyle w:val="TableParagraph"/>
              <w:spacing w:line="300" w:lineRule="atLeast" w:before="3"/>
              <w:ind w:left="35"/>
              <w:rPr>
                <w:sz w:val="22"/>
              </w:rPr>
            </w:pPr>
            <w:r>
              <w:rPr>
                <w:sz w:val="22"/>
              </w:rPr>
              <w:t>niños,</w:t>
            </w:r>
            <w:r>
              <w:rPr>
                <w:spacing w:val="-12"/>
                <w:sz w:val="22"/>
              </w:rPr>
              <w:t> </w:t>
            </w:r>
            <w:r>
              <w:rPr>
                <w:sz w:val="22"/>
              </w:rPr>
              <w:t>que</w:t>
            </w:r>
            <w:r>
              <w:rPr>
                <w:spacing w:val="-13"/>
                <w:sz w:val="22"/>
              </w:rPr>
              <w:t> </w:t>
            </w:r>
            <w:r>
              <w:rPr>
                <w:sz w:val="22"/>
              </w:rPr>
              <w:t>se</w:t>
            </w:r>
            <w:r>
              <w:rPr>
                <w:spacing w:val="-13"/>
                <w:sz w:val="22"/>
              </w:rPr>
              <w:t> </w:t>
            </w:r>
            <w:r>
              <w:rPr>
                <w:sz w:val="22"/>
              </w:rPr>
              <w:t>realizará</w:t>
            </w:r>
            <w:r>
              <w:rPr>
                <w:spacing w:val="-12"/>
                <w:sz w:val="22"/>
              </w:rPr>
              <w:t> </w:t>
            </w:r>
            <w:r>
              <w:rPr>
                <w:sz w:val="22"/>
              </w:rPr>
              <w:t>el</w:t>
            </w:r>
            <w:r>
              <w:rPr>
                <w:spacing w:val="-14"/>
                <w:sz w:val="22"/>
              </w:rPr>
              <w:t> </w:t>
            </w:r>
            <w:r>
              <w:rPr>
                <w:sz w:val="22"/>
              </w:rPr>
              <w:t>día</w:t>
            </w:r>
            <w:r>
              <w:rPr>
                <w:spacing w:val="-14"/>
                <w:sz w:val="22"/>
              </w:rPr>
              <w:t> </w:t>
            </w:r>
            <w:r>
              <w:rPr>
                <w:sz w:val="22"/>
              </w:rPr>
              <w:t>21</w:t>
            </w:r>
            <w:r>
              <w:rPr>
                <w:spacing w:val="-13"/>
                <w:sz w:val="22"/>
              </w:rPr>
              <w:t> </w:t>
            </w:r>
            <w:r>
              <w:rPr>
                <w:sz w:val="22"/>
              </w:rPr>
              <w:t>de</w:t>
            </w:r>
            <w:r>
              <w:rPr>
                <w:spacing w:val="-12"/>
                <w:sz w:val="22"/>
              </w:rPr>
              <w:t> </w:t>
            </w:r>
            <w:r>
              <w:rPr>
                <w:sz w:val="22"/>
              </w:rPr>
              <w:t>marzo,</w:t>
            </w:r>
            <w:r>
              <w:rPr>
                <w:spacing w:val="-12"/>
                <w:sz w:val="22"/>
              </w:rPr>
              <w:t> </w:t>
            </w:r>
            <w:r>
              <w:rPr>
                <w:sz w:val="22"/>
              </w:rPr>
              <w:t>a</w:t>
            </w:r>
            <w:r>
              <w:rPr>
                <w:spacing w:val="-14"/>
                <w:sz w:val="22"/>
              </w:rPr>
              <w:t> </w:t>
            </w:r>
            <w:r>
              <w:rPr>
                <w:sz w:val="22"/>
              </w:rPr>
              <w:t>las</w:t>
            </w:r>
            <w:r>
              <w:rPr>
                <w:spacing w:val="-12"/>
                <w:sz w:val="22"/>
              </w:rPr>
              <w:t> </w:t>
            </w:r>
            <w:r>
              <w:rPr>
                <w:sz w:val="22"/>
              </w:rPr>
              <w:t>17:00 horas,</w:t>
            </w:r>
            <w:r>
              <w:rPr>
                <w:spacing w:val="-11"/>
                <w:sz w:val="22"/>
              </w:rPr>
              <w:t> </w:t>
            </w:r>
            <w:r>
              <w:rPr>
                <w:sz w:val="22"/>
              </w:rPr>
              <w:t>en</w:t>
            </w:r>
            <w:r>
              <w:rPr>
                <w:spacing w:val="-12"/>
                <w:sz w:val="22"/>
              </w:rPr>
              <w:t> </w:t>
            </w:r>
            <w:r>
              <w:rPr>
                <w:sz w:val="22"/>
              </w:rPr>
              <w:t>la</w:t>
            </w:r>
            <w:r>
              <w:rPr>
                <w:spacing w:val="-12"/>
                <w:sz w:val="22"/>
              </w:rPr>
              <w:t> </w:t>
            </w:r>
            <w:r>
              <w:rPr>
                <w:sz w:val="22"/>
              </w:rPr>
              <w:t>Biblioteca</w:t>
            </w:r>
            <w:r>
              <w:rPr>
                <w:spacing w:val="-13"/>
                <w:sz w:val="22"/>
              </w:rPr>
              <w:t> </w:t>
            </w:r>
            <w:r>
              <w:rPr>
                <w:sz w:val="22"/>
              </w:rPr>
              <w:t>Municipal</w:t>
            </w:r>
            <w:r>
              <w:rPr>
                <w:spacing w:val="-11"/>
                <w:sz w:val="22"/>
              </w:rPr>
              <w:t> </w:t>
            </w:r>
            <w:r>
              <w:rPr>
                <w:sz w:val="22"/>
              </w:rPr>
              <w:t>de</w:t>
            </w:r>
            <w:r>
              <w:rPr>
                <w:spacing w:val="-11"/>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21/03/2024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21/03/2024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410,00</w:t>
            </w:r>
          </w:p>
        </w:tc>
        <w:tc>
          <w:tcPr>
            <w:tcW w:w="1970" w:type="dxa"/>
          </w:tcPr>
          <w:p>
            <w:pPr>
              <w:pStyle w:val="TableParagraph"/>
              <w:spacing w:before="7"/>
              <w:ind w:left="31"/>
              <w:rPr>
                <w:sz w:val="22"/>
              </w:rPr>
            </w:pPr>
            <w:r>
              <w:rPr>
                <w:w w:val="105"/>
                <w:sz w:val="22"/>
              </w:rPr>
              <w:t>ASOCIACION</w:t>
            </w:r>
          </w:p>
          <w:p>
            <w:pPr>
              <w:pStyle w:val="TableParagraph"/>
              <w:spacing w:line="300" w:lineRule="atLeast" w:before="3"/>
              <w:ind w:left="31" w:right="111"/>
              <w:rPr>
                <w:sz w:val="22"/>
              </w:rPr>
            </w:pPr>
            <w:r>
              <w:rPr>
                <w:sz w:val="22"/>
              </w:rPr>
              <w:t>CULTURAL Y SOCIAL TRIB-ART</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24/00030</w:t>
            </w:r>
          </w:p>
          <w:p>
            <w:pPr>
              <w:pStyle w:val="TableParagraph"/>
              <w:spacing w:line="257" w:lineRule="exact" w:before="35"/>
              <w:ind w:left="35"/>
              <w:rPr>
                <w:sz w:val="22"/>
              </w:rPr>
            </w:pPr>
            <w:r>
              <w:rPr>
                <w:sz w:val="22"/>
              </w:rPr>
              <w:t>93B</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56"/>
              <w:rPr>
                <w:sz w:val="22"/>
              </w:rPr>
            </w:pPr>
            <w:r>
              <w:rPr>
                <w:sz w:val="22"/>
              </w:rPr>
              <w:t>(24/0003093B-REF 659) Compra de material de actuación</w:t>
            </w:r>
            <w:r>
              <w:rPr>
                <w:spacing w:val="-24"/>
                <w:sz w:val="22"/>
              </w:rPr>
              <w:t> </w:t>
            </w:r>
            <w:r>
              <w:rPr>
                <w:sz w:val="22"/>
              </w:rPr>
              <w:t>en</w:t>
            </w:r>
            <w:r>
              <w:rPr>
                <w:spacing w:val="-24"/>
                <w:sz w:val="22"/>
              </w:rPr>
              <w:t> </w:t>
            </w:r>
            <w:r>
              <w:rPr>
                <w:sz w:val="22"/>
              </w:rPr>
              <w:t>inundaciones</w:t>
            </w:r>
            <w:r>
              <w:rPr>
                <w:spacing w:val="-22"/>
                <w:sz w:val="22"/>
              </w:rPr>
              <w:t> </w:t>
            </w:r>
            <w:r>
              <w:rPr>
                <w:sz w:val="22"/>
              </w:rPr>
              <w:t>(</w:t>
            </w:r>
            <w:r>
              <w:rPr>
                <w:spacing w:val="-24"/>
                <w:sz w:val="22"/>
              </w:rPr>
              <w:t> </w:t>
            </w:r>
            <w:r>
              <w:rPr>
                <w:sz w:val="22"/>
              </w:rPr>
              <w:t>motobomba</w:t>
            </w:r>
            <w:r>
              <w:rPr>
                <w:spacing w:val="-24"/>
                <w:sz w:val="22"/>
              </w:rPr>
              <w:t> </w:t>
            </w:r>
            <w:r>
              <w:rPr>
                <w:sz w:val="22"/>
              </w:rPr>
              <w:t>y</w:t>
            </w:r>
            <w:r>
              <w:rPr>
                <w:spacing w:val="-23"/>
                <w:sz w:val="22"/>
              </w:rPr>
              <w:t> </w:t>
            </w:r>
            <w:r>
              <w:rPr>
                <w:sz w:val="22"/>
              </w:rPr>
              <w:t>manguera).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22/03/2024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22/04/2024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600,90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FERRETERIA TIAS,S.L.</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24/00030</w:t>
            </w:r>
          </w:p>
          <w:p>
            <w:pPr>
              <w:pStyle w:val="TableParagraph"/>
              <w:spacing w:line="257" w:lineRule="exact" w:before="35"/>
              <w:ind w:left="35"/>
              <w:rPr>
                <w:sz w:val="22"/>
              </w:rPr>
            </w:pPr>
            <w:r>
              <w:rPr>
                <w:sz w:val="22"/>
              </w:rPr>
              <w:t>68D</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9"/>
              <w:rPr>
                <w:sz w:val="22"/>
              </w:rPr>
            </w:pPr>
            <w:r>
              <w:rPr>
                <w:sz w:val="22"/>
              </w:rPr>
              <w:t>(24/0003068D-REF</w:t>
            </w:r>
            <w:r>
              <w:rPr>
                <w:spacing w:val="-20"/>
                <w:sz w:val="22"/>
              </w:rPr>
              <w:t> </w:t>
            </w:r>
            <w:r>
              <w:rPr>
                <w:sz w:val="22"/>
              </w:rPr>
              <w:t>658)</w:t>
            </w:r>
            <w:r>
              <w:rPr>
                <w:spacing w:val="-21"/>
                <w:sz w:val="22"/>
              </w:rPr>
              <w:t> </w:t>
            </w:r>
            <w:r>
              <w:rPr>
                <w:sz w:val="22"/>
              </w:rPr>
              <w:t>Reparación</w:t>
            </w:r>
            <w:r>
              <w:rPr>
                <w:spacing w:val="-21"/>
                <w:sz w:val="22"/>
              </w:rPr>
              <w:t> </w:t>
            </w:r>
            <w:r>
              <w:rPr>
                <w:sz w:val="22"/>
              </w:rPr>
              <w:t>de</w:t>
            </w:r>
            <w:r>
              <w:rPr>
                <w:spacing w:val="-20"/>
                <w:sz w:val="22"/>
              </w:rPr>
              <w:t> </w:t>
            </w:r>
            <w:r>
              <w:rPr>
                <w:sz w:val="22"/>
              </w:rPr>
              <w:t>una</w:t>
            </w:r>
            <w:r>
              <w:rPr>
                <w:spacing w:val="-21"/>
                <w:sz w:val="22"/>
              </w:rPr>
              <w:t> </w:t>
            </w:r>
            <w:r>
              <w:rPr>
                <w:sz w:val="22"/>
              </w:rPr>
              <w:t>avería</w:t>
            </w:r>
            <w:r>
              <w:rPr>
                <w:spacing w:val="-21"/>
                <w:sz w:val="22"/>
              </w:rPr>
              <w:t> </w:t>
            </w:r>
            <w:r>
              <w:rPr>
                <w:sz w:val="22"/>
              </w:rPr>
              <w:t>en el</w:t>
            </w:r>
            <w:r>
              <w:rPr>
                <w:spacing w:val="-13"/>
                <w:sz w:val="22"/>
              </w:rPr>
              <w:t> </w:t>
            </w:r>
            <w:r>
              <w:rPr>
                <w:sz w:val="22"/>
              </w:rPr>
              <w:t>motor</w:t>
            </w:r>
            <w:r>
              <w:rPr>
                <w:spacing w:val="-12"/>
                <w:sz w:val="22"/>
              </w:rPr>
              <w:t> </w:t>
            </w:r>
            <w:r>
              <w:rPr>
                <w:sz w:val="22"/>
              </w:rPr>
              <w:t>del</w:t>
            </w:r>
            <w:r>
              <w:rPr>
                <w:spacing w:val="-13"/>
                <w:sz w:val="22"/>
              </w:rPr>
              <w:t> </w:t>
            </w:r>
            <w:r>
              <w:rPr>
                <w:sz w:val="22"/>
              </w:rPr>
              <w:t>camión</w:t>
            </w:r>
            <w:r>
              <w:rPr>
                <w:spacing w:val="-12"/>
                <w:sz w:val="22"/>
              </w:rPr>
              <w:t> </w:t>
            </w:r>
            <w:r>
              <w:rPr>
                <w:sz w:val="22"/>
              </w:rPr>
              <w:t>iveco</w:t>
            </w:r>
            <w:r>
              <w:rPr>
                <w:spacing w:val="-11"/>
                <w:sz w:val="22"/>
              </w:rPr>
              <w:t> </w:t>
            </w:r>
            <w:r>
              <w:rPr>
                <w:sz w:val="22"/>
              </w:rPr>
              <w:t>matrícula</w:t>
            </w:r>
            <w:r>
              <w:rPr>
                <w:spacing w:val="-13"/>
                <w:sz w:val="22"/>
              </w:rPr>
              <w:t> </w:t>
            </w:r>
            <w:r>
              <w:rPr>
                <w:sz w:val="22"/>
              </w:rPr>
              <w:t>4813KHL,</w:t>
            </w:r>
          </w:p>
          <w:p>
            <w:pPr>
              <w:pStyle w:val="TableParagraph"/>
              <w:spacing w:line="256" w:lineRule="exact"/>
              <w:ind w:left="35"/>
              <w:rPr>
                <w:sz w:val="22"/>
              </w:rPr>
            </w:pPr>
            <w:r>
              <w:rPr>
                <w:sz w:val="22"/>
              </w:rPr>
              <w:t>utilizado</w:t>
            </w:r>
            <w:r>
              <w:rPr>
                <w:spacing w:val="-24"/>
                <w:sz w:val="22"/>
              </w:rPr>
              <w:t> </w:t>
            </w:r>
            <w:r>
              <w:rPr>
                <w:sz w:val="22"/>
              </w:rPr>
              <w:t>por</w:t>
            </w:r>
            <w:r>
              <w:rPr>
                <w:spacing w:val="-23"/>
                <w:sz w:val="22"/>
              </w:rPr>
              <w:t> </w:t>
            </w:r>
            <w:r>
              <w:rPr>
                <w:sz w:val="22"/>
              </w:rPr>
              <w:t>el</w:t>
            </w:r>
            <w:r>
              <w:rPr>
                <w:spacing w:val="-25"/>
                <w:sz w:val="22"/>
              </w:rPr>
              <w:t> </w:t>
            </w:r>
            <w:r>
              <w:rPr>
                <w:sz w:val="22"/>
              </w:rPr>
              <w:t>Departamento</w:t>
            </w:r>
            <w:r>
              <w:rPr>
                <w:spacing w:val="-23"/>
                <w:sz w:val="22"/>
              </w:rPr>
              <w:t> </w:t>
            </w:r>
            <w:r>
              <w:rPr>
                <w:sz w:val="22"/>
              </w:rPr>
              <w:t>de</w:t>
            </w:r>
            <w:r>
              <w:rPr>
                <w:spacing w:val="-23"/>
                <w:sz w:val="22"/>
              </w:rPr>
              <w:t> </w:t>
            </w:r>
            <w:r>
              <w:rPr>
                <w:sz w:val="22"/>
              </w:rPr>
              <w:t>Vías</w:t>
            </w:r>
            <w:r>
              <w:rPr>
                <w:spacing w:val="-23"/>
                <w:sz w:val="22"/>
              </w:rPr>
              <w:t> </w:t>
            </w:r>
            <w:r>
              <w:rPr>
                <w:sz w:val="22"/>
              </w:rPr>
              <w:t>y</w:t>
            </w:r>
            <w:r>
              <w:rPr>
                <w:spacing w:val="-24"/>
                <w:sz w:val="22"/>
              </w:rPr>
              <w:t> </w:t>
            </w:r>
            <w:r>
              <w:rPr>
                <w:sz w:val="22"/>
              </w:rPr>
              <w:t>Obras.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22/03/2024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07/04/2024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2.060,79</w:t>
            </w:r>
          </w:p>
        </w:tc>
        <w:tc>
          <w:tcPr>
            <w:tcW w:w="1970" w:type="dxa"/>
          </w:tcPr>
          <w:p>
            <w:pPr>
              <w:pStyle w:val="TableParagraph"/>
              <w:spacing w:before="9"/>
              <w:rPr>
                <w:sz w:val="22"/>
              </w:rPr>
            </w:pPr>
          </w:p>
          <w:p>
            <w:pPr>
              <w:pStyle w:val="TableParagraph"/>
              <w:spacing w:line="300" w:lineRule="atLeast"/>
              <w:ind w:left="31"/>
              <w:rPr>
                <w:sz w:val="22"/>
              </w:rPr>
            </w:pPr>
            <w:r>
              <w:rPr>
                <w:sz w:val="22"/>
              </w:rPr>
              <w:t>HIDRAULICA LANZAROTE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21760">
            <wp:simplePos x="0" y="0"/>
            <wp:positionH relativeFrom="page">
              <wp:posOffset>1264119</wp:posOffset>
            </wp:positionH>
            <wp:positionV relativeFrom="page">
              <wp:posOffset>962685</wp:posOffset>
            </wp:positionV>
            <wp:extent cx="11227" cy="5786437"/>
            <wp:effectExtent l="0" t="0" r="0" b="0"/>
            <wp:wrapNone/>
            <wp:docPr id="707" name="image2.png"/>
            <wp:cNvGraphicFramePr>
              <a:graphicFrameLocks noChangeAspect="1"/>
            </wp:cNvGraphicFramePr>
            <a:graphic>
              <a:graphicData uri="http://schemas.openxmlformats.org/drawingml/2006/picture">
                <pic:pic>
                  <pic:nvPicPr>
                    <pic:cNvPr id="708"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353728">
            <wp:simplePos x="0" y="0"/>
            <wp:positionH relativeFrom="page">
              <wp:posOffset>2746629</wp:posOffset>
            </wp:positionH>
            <wp:positionV relativeFrom="page">
              <wp:posOffset>973988</wp:posOffset>
            </wp:positionV>
            <wp:extent cx="11230" cy="5776912"/>
            <wp:effectExtent l="0" t="0" r="0" b="0"/>
            <wp:wrapNone/>
            <wp:docPr id="709" name="image3.png"/>
            <wp:cNvGraphicFramePr>
              <a:graphicFrameLocks noChangeAspect="1"/>
            </wp:cNvGraphicFramePr>
            <a:graphic>
              <a:graphicData uri="http://schemas.openxmlformats.org/drawingml/2006/picture">
                <pic:pic>
                  <pic:nvPicPr>
                    <pic:cNvPr id="710"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354752">
            <wp:simplePos x="0" y="0"/>
            <wp:positionH relativeFrom="page">
              <wp:posOffset>8264397</wp:posOffset>
            </wp:positionH>
            <wp:positionV relativeFrom="page">
              <wp:posOffset>962685</wp:posOffset>
            </wp:positionV>
            <wp:extent cx="11227" cy="5786437"/>
            <wp:effectExtent l="0" t="0" r="0" b="0"/>
            <wp:wrapNone/>
            <wp:docPr id="711" name="image2.png"/>
            <wp:cNvGraphicFramePr>
              <a:graphicFrameLocks noChangeAspect="1"/>
            </wp:cNvGraphicFramePr>
            <a:graphic>
              <a:graphicData uri="http://schemas.openxmlformats.org/drawingml/2006/picture">
                <pic:pic>
                  <pic:nvPicPr>
                    <pic:cNvPr id="71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588" w:hRule="atLeast"/>
        </w:trPr>
        <w:tc>
          <w:tcPr>
            <w:tcW w:w="1016" w:type="dxa"/>
          </w:tcPr>
          <w:p>
            <w:pPr>
              <w:pStyle w:val="TableParagraph"/>
              <w:spacing w:before="6"/>
              <w:ind w:left="35"/>
              <w:rPr>
                <w:sz w:val="22"/>
              </w:rPr>
            </w:pPr>
            <w:r>
              <w:rPr>
                <w:sz w:val="22"/>
              </w:rPr>
              <w:t>24/00029</w:t>
            </w:r>
          </w:p>
          <w:p>
            <w:pPr>
              <w:pStyle w:val="TableParagraph"/>
              <w:spacing w:line="257" w:lineRule="exact" w:before="35"/>
              <w:ind w:left="35"/>
              <w:rPr>
                <w:sz w:val="22"/>
              </w:rPr>
            </w:pPr>
            <w:r>
              <w:rPr>
                <w:sz w:val="22"/>
              </w:rPr>
              <w:t>77X</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(24/0002977X-REF 657) PFAE Dinamiza Tías II - Crema</w:t>
            </w:r>
          </w:p>
          <w:p>
            <w:pPr>
              <w:pStyle w:val="TableParagraph"/>
              <w:spacing w:line="257" w:lineRule="exact" w:before="35"/>
              <w:ind w:left="35"/>
              <w:rPr>
                <w:sz w:val="22"/>
              </w:rPr>
            </w:pPr>
            <w:r>
              <w:rPr>
                <w:sz w:val="22"/>
              </w:rPr>
              <w:t>protección solar PFAE.</w:t>
            </w:r>
          </w:p>
        </w:tc>
        <w:tc>
          <w:tcPr>
            <w:tcW w:w="1201" w:type="dxa"/>
            <w:tcBorders>
              <w:top w:val="nil"/>
              <w:bottom w:val="nil"/>
              <w:right w:val="nil"/>
            </w:tcBorders>
          </w:tcPr>
          <w:p>
            <w:pPr>
              <w:pStyle w:val="TableParagraph"/>
              <w:spacing w:before="6"/>
              <w:rPr>
                <w:sz w:val="25"/>
              </w:rPr>
            </w:pPr>
          </w:p>
          <w:p>
            <w:pPr>
              <w:pStyle w:val="TableParagraph"/>
              <w:spacing w:line="257" w:lineRule="exact" w:before="1"/>
              <w:ind w:left="59" w:right="29"/>
              <w:jc w:val="center"/>
              <w:rPr>
                <w:sz w:val="22"/>
              </w:rPr>
            </w:pPr>
            <w:r>
              <w:rPr>
                <w:sz w:val="22"/>
              </w:rPr>
              <w:t>22/03/2024</w:t>
            </w:r>
          </w:p>
        </w:tc>
        <w:tc>
          <w:tcPr>
            <w:tcW w:w="1136" w:type="dxa"/>
            <w:tcBorders>
              <w:top w:val="nil"/>
              <w:left w:val="nil"/>
              <w:bottom w:val="nil"/>
            </w:tcBorders>
          </w:tcPr>
          <w:p>
            <w:pPr>
              <w:pStyle w:val="TableParagraph"/>
              <w:spacing w:before="6"/>
              <w:rPr>
                <w:sz w:val="25"/>
              </w:rPr>
            </w:pPr>
          </w:p>
          <w:p>
            <w:pPr>
              <w:pStyle w:val="TableParagraph"/>
              <w:spacing w:line="257" w:lineRule="exact" w:before="1"/>
              <w:ind w:left="70" w:right="7"/>
              <w:jc w:val="center"/>
              <w:rPr>
                <w:sz w:val="22"/>
              </w:rPr>
            </w:pPr>
            <w:r>
              <w:rPr>
                <w:w w:val="95"/>
                <w:sz w:val="22"/>
              </w:rPr>
              <w:t>22/04/2024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52,75</w:t>
            </w:r>
          </w:p>
        </w:tc>
        <w:tc>
          <w:tcPr>
            <w:tcW w:w="1970" w:type="dxa"/>
          </w:tcPr>
          <w:p>
            <w:pPr>
              <w:pStyle w:val="TableParagraph"/>
              <w:spacing w:before="6"/>
              <w:ind w:left="31"/>
              <w:rPr>
                <w:sz w:val="22"/>
              </w:rPr>
            </w:pPr>
            <w:r>
              <w:rPr>
                <w:sz w:val="22"/>
              </w:rPr>
              <w:t>MARTIN ROMERA,</w:t>
            </w:r>
          </w:p>
          <w:p>
            <w:pPr>
              <w:pStyle w:val="TableParagraph"/>
              <w:spacing w:line="257" w:lineRule="exact" w:before="35"/>
              <w:ind w:left="31"/>
              <w:rPr>
                <w:sz w:val="22"/>
              </w:rPr>
            </w:pPr>
            <w:r>
              <w:rPr>
                <w:sz w:val="22"/>
              </w:rPr>
              <w:t>SANTIAGO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24/00029</w:t>
            </w:r>
          </w:p>
          <w:p>
            <w:pPr>
              <w:pStyle w:val="TableParagraph"/>
              <w:spacing w:line="256" w:lineRule="exact" w:before="35"/>
              <w:ind w:left="35"/>
              <w:rPr>
                <w:sz w:val="22"/>
              </w:rPr>
            </w:pPr>
            <w:r>
              <w:rPr>
                <w:sz w:val="22"/>
              </w:rPr>
              <w:t>69W</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5"/>
              <w:rPr>
                <w:sz w:val="22"/>
              </w:rPr>
            </w:pPr>
            <w:r>
              <w:rPr>
                <w:sz w:val="22"/>
              </w:rPr>
              <w:t>(24/0002969W-REF</w:t>
            </w:r>
            <w:r>
              <w:rPr>
                <w:spacing w:val="-16"/>
                <w:sz w:val="22"/>
              </w:rPr>
              <w:t> </w:t>
            </w:r>
            <w:r>
              <w:rPr>
                <w:sz w:val="22"/>
              </w:rPr>
              <w:t>656)</w:t>
            </w:r>
            <w:r>
              <w:rPr>
                <w:spacing w:val="-17"/>
                <w:sz w:val="22"/>
              </w:rPr>
              <w:t> </w:t>
            </w:r>
            <w:r>
              <w:rPr>
                <w:sz w:val="22"/>
              </w:rPr>
              <w:t>PFAE</w:t>
            </w:r>
            <w:r>
              <w:rPr>
                <w:spacing w:val="-17"/>
                <w:sz w:val="22"/>
              </w:rPr>
              <w:t> </w:t>
            </w:r>
            <w:r>
              <w:rPr>
                <w:sz w:val="22"/>
              </w:rPr>
              <w:t>Dinamiza</w:t>
            </w:r>
            <w:r>
              <w:rPr>
                <w:spacing w:val="-18"/>
                <w:sz w:val="22"/>
              </w:rPr>
              <w:t> </w:t>
            </w:r>
            <w:r>
              <w:rPr>
                <w:sz w:val="22"/>
              </w:rPr>
              <w:t>Tías</w:t>
            </w:r>
            <w:r>
              <w:rPr>
                <w:spacing w:val="-15"/>
                <w:sz w:val="22"/>
              </w:rPr>
              <w:t> </w:t>
            </w:r>
            <w:r>
              <w:rPr>
                <w:sz w:val="22"/>
              </w:rPr>
              <w:t>II</w:t>
            </w:r>
            <w:r>
              <w:rPr>
                <w:spacing w:val="-16"/>
                <w:sz w:val="22"/>
              </w:rPr>
              <w:t> </w:t>
            </w:r>
            <w:r>
              <w:rPr>
                <w:sz w:val="22"/>
              </w:rPr>
              <w:t>Nº</w:t>
            </w:r>
            <w:r>
              <w:rPr>
                <w:spacing w:val="-18"/>
                <w:sz w:val="22"/>
              </w:rPr>
              <w:t> </w:t>
            </w:r>
            <w:r>
              <w:rPr>
                <w:sz w:val="22"/>
              </w:rPr>
              <w:t>Exp 76/1/2023</w:t>
            </w:r>
            <w:r>
              <w:rPr>
                <w:spacing w:val="-29"/>
                <w:sz w:val="22"/>
              </w:rPr>
              <w:t> </w:t>
            </w:r>
            <w:r>
              <w:rPr>
                <w:sz w:val="22"/>
              </w:rPr>
              <w:t>-</w:t>
            </w:r>
            <w:r>
              <w:rPr>
                <w:spacing w:val="-28"/>
                <w:sz w:val="22"/>
              </w:rPr>
              <w:t> </w:t>
            </w:r>
            <w:r>
              <w:rPr>
                <w:sz w:val="22"/>
              </w:rPr>
              <w:t>compra</w:t>
            </w:r>
            <w:r>
              <w:rPr>
                <w:spacing w:val="-29"/>
                <w:sz w:val="22"/>
              </w:rPr>
              <w:t> </w:t>
            </w:r>
            <w:r>
              <w:rPr>
                <w:sz w:val="22"/>
              </w:rPr>
              <w:t>de</w:t>
            </w:r>
            <w:r>
              <w:rPr>
                <w:spacing w:val="-29"/>
                <w:sz w:val="22"/>
              </w:rPr>
              <w:t> </w:t>
            </w:r>
            <w:r>
              <w:rPr>
                <w:sz w:val="22"/>
              </w:rPr>
              <w:t>uniformes</w:t>
            </w:r>
            <w:r>
              <w:rPr>
                <w:spacing w:val="-28"/>
                <w:sz w:val="22"/>
              </w:rPr>
              <w:t> </w:t>
            </w:r>
            <w:r>
              <w:rPr>
                <w:sz w:val="22"/>
              </w:rPr>
              <w:t>alumno-trabajador</w:t>
            </w:r>
          </w:p>
          <w:p>
            <w:pPr>
              <w:pStyle w:val="TableParagraph"/>
              <w:spacing w:line="256" w:lineRule="exact"/>
              <w:ind w:left="35"/>
              <w:rPr>
                <w:sz w:val="22"/>
              </w:rPr>
            </w:pPr>
            <w:r>
              <w:rPr>
                <w:sz w:val="22"/>
              </w:rPr>
              <w:t>para Dinamiza Tías II.</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22/03/2024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22/04/2024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2.998,27</w:t>
            </w:r>
          </w:p>
        </w:tc>
        <w:tc>
          <w:tcPr>
            <w:tcW w:w="1970" w:type="dxa"/>
          </w:tcPr>
          <w:p>
            <w:pPr>
              <w:pStyle w:val="TableParagraph"/>
              <w:rPr>
                <w:sz w:val="26"/>
              </w:rPr>
            </w:pPr>
          </w:p>
          <w:p>
            <w:pPr>
              <w:pStyle w:val="TableParagraph"/>
              <w:spacing w:before="2"/>
              <w:rPr>
                <w:sz w:val="24"/>
              </w:rPr>
            </w:pPr>
          </w:p>
          <w:p>
            <w:pPr>
              <w:pStyle w:val="TableParagraph"/>
              <w:spacing w:line="256" w:lineRule="exact"/>
              <w:ind w:right="10"/>
              <w:jc w:val="center"/>
              <w:rPr>
                <w:sz w:val="22"/>
              </w:rPr>
            </w:pPr>
            <w:r>
              <w:rPr>
                <w:sz w:val="22"/>
              </w:rPr>
              <w:t>FERRETERIA TIAS,S.L.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24/00031</w:t>
            </w:r>
          </w:p>
          <w:p>
            <w:pPr>
              <w:pStyle w:val="TableParagraph"/>
              <w:spacing w:line="256" w:lineRule="exact" w:before="34"/>
              <w:ind w:left="35"/>
              <w:rPr>
                <w:sz w:val="22"/>
              </w:rPr>
            </w:pPr>
            <w:r>
              <w:rPr>
                <w:sz w:val="22"/>
              </w:rPr>
              <w:t>22V</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(24/0003122V-REF 651) Redacción de documentos técnicos</w:t>
            </w:r>
            <w:r>
              <w:rPr>
                <w:spacing w:val="-18"/>
                <w:sz w:val="22"/>
              </w:rPr>
              <w:t> </w:t>
            </w:r>
            <w:r>
              <w:rPr>
                <w:sz w:val="22"/>
              </w:rPr>
              <w:t>(Memoria,</w:t>
            </w:r>
            <w:r>
              <w:rPr>
                <w:spacing w:val="-18"/>
                <w:sz w:val="22"/>
              </w:rPr>
              <w:t> </w:t>
            </w:r>
            <w:r>
              <w:rPr>
                <w:sz w:val="22"/>
              </w:rPr>
              <w:t>Plan</w:t>
            </w:r>
            <w:r>
              <w:rPr>
                <w:spacing w:val="-19"/>
                <w:sz w:val="22"/>
              </w:rPr>
              <w:t> </w:t>
            </w:r>
            <w:r>
              <w:rPr>
                <w:sz w:val="22"/>
              </w:rPr>
              <w:t>y</w:t>
            </w:r>
            <w:r>
              <w:rPr>
                <w:spacing w:val="-19"/>
                <w:sz w:val="22"/>
              </w:rPr>
              <w:t> </w:t>
            </w:r>
            <w:r>
              <w:rPr>
                <w:sz w:val="22"/>
              </w:rPr>
              <w:t>certificado</w:t>
            </w:r>
            <w:r>
              <w:rPr>
                <w:spacing w:val="-18"/>
                <w:sz w:val="22"/>
              </w:rPr>
              <w:t> </w:t>
            </w:r>
            <w:r>
              <w:rPr>
                <w:sz w:val="22"/>
              </w:rPr>
              <w:t>de</w:t>
            </w:r>
            <w:r>
              <w:rPr>
                <w:spacing w:val="-18"/>
                <w:sz w:val="22"/>
              </w:rPr>
              <w:t> </w:t>
            </w:r>
            <w:r>
              <w:rPr>
                <w:sz w:val="22"/>
              </w:rPr>
              <w:t>seguridad, estudio</w:t>
            </w:r>
            <w:r>
              <w:rPr>
                <w:spacing w:val="-18"/>
                <w:sz w:val="22"/>
              </w:rPr>
              <w:t> </w:t>
            </w:r>
            <w:r>
              <w:rPr>
                <w:sz w:val="22"/>
              </w:rPr>
              <w:t>de</w:t>
            </w:r>
            <w:r>
              <w:rPr>
                <w:spacing w:val="-18"/>
                <w:sz w:val="22"/>
              </w:rPr>
              <w:t> </w:t>
            </w:r>
            <w:r>
              <w:rPr>
                <w:sz w:val="22"/>
              </w:rPr>
              <w:t>impacto</w:t>
            </w:r>
            <w:r>
              <w:rPr>
                <w:spacing w:val="-18"/>
                <w:sz w:val="22"/>
              </w:rPr>
              <w:t> </w:t>
            </w:r>
            <w:r>
              <w:rPr>
                <w:sz w:val="22"/>
              </w:rPr>
              <w:t>acústico</w:t>
            </w:r>
            <w:r>
              <w:rPr>
                <w:spacing w:val="-18"/>
                <w:sz w:val="22"/>
              </w:rPr>
              <w:t> </w:t>
            </w:r>
            <w:r>
              <w:rPr>
                <w:sz w:val="22"/>
              </w:rPr>
              <w:t>y</w:t>
            </w:r>
            <w:r>
              <w:rPr>
                <w:spacing w:val="-18"/>
                <w:sz w:val="22"/>
              </w:rPr>
              <w:t> </w:t>
            </w:r>
            <w:r>
              <w:rPr>
                <w:sz w:val="22"/>
              </w:rPr>
              <w:t>proyecto</w:t>
            </w:r>
            <w:r>
              <w:rPr>
                <w:spacing w:val="-17"/>
                <w:sz w:val="22"/>
              </w:rPr>
              <w:t> </w:t>
            </w:r>
            <w:r>
              <w:rPr>
                <w:sz w:val="22"/>
              </w:rPr>
              <w:t>técnico</w:t>
            </w:r>
            <w:r>
              <w:rPr>
                <w:spacing w:val="-18"/>
                <w:sz w:val="22"/>
              </w:rPr>
              <w:t> </w:t>
            </w:r>
            <w:r>
              <w:rPr>
                <w:sz w:val="22"/>
              </w:rPr>
              <w:t>para actividad</w:t>
            </w:r>
            <w:r>
              <w:rPr>
                <w:spacing w:val="-11"/>
                <w:sz w:val="22"/>
              </w:rPr>
              <w:t> </w:t>
            </w:r>
            <w:r>
              <w:rPr>
                <w:sz w:val="22"/>
              </w:rPr>
              <w:t>temporal),</w:t>
            </w:r>
            <w:r>
              <w:rPr>
                <w:spacing w:val="-10"/>
                <w:sz w:val="22"/>
              </w:rPr>
              <w:t> </w:t>
            </w:r>
            <w:r>
              <w:rPr>
                <w:sz w:val="22"/>
              </w:rPr>
              <w:t>para</w:t>
            </w:r>
            <w:r>
              <w:rPr>
                <w:spacing w:val="-11"/>
                <w:sz w:val="22"/>
              </w:rPr>
              <w:t> </w:t>
            </w:r>
            <w:r>
              <w:rPr>
                <w:sz w:val="22"/>
              </w:rPr>
              <w:t>las</w:t>
            </w:r>
            <w:r>
              <w:rPr>
                <w:spacing w:val="-10"/>
                <w:sz w:val="22"/>
              </w:rPr>
              <w:t> </w:t>
            </w:r>
            <w:r>
              <w:rPr>
                <w:sz w:val="22"/>
              </w:rPr>
              <w:t>Fiestas</w:t>
            </w:r>
            <w:r>
              <w:rPr>
                <w:spacing w:val="-10"/>
                <w:sz w:val="22"/>
              </w:rPr>
              <w:t> </w:t>
            </w:r>
            <w:r>
              <w:rPr>
                <w:sz w:val="22"/>
              </w:rPr>
              <w:t>de</w:t>
            </w:r>
            <w:r>
              <w:rPr>
                <w:spacing w:val="-11"/>
                <w:sz w:val="22"/>
              </w:rPr>
              <w:t> </w:t>
            </w:r>
            <w:r>
              <w:rPr>
                <w:sz w:val="22"/>
              </w:rPr>
              <w:t>San</w:t>
            </w:r>
            <w:r>
              <w:rPr>
                <w:spacing w:val="-12"/>
                <w:sz w:val="22"/>
              </w:rPr>
              <w:t> </w:t>
            </w:r>
            <w:r>
              <w:rPr>
                <w:sz w:val="22"/>
              </w:rPr>
              <w:t>José</w:t>
            </w:r>
          </w:p>
          <w:p>
            <w:pPr>
              <w:pStyle w:val="TableParagraph"/>
              <w:spacing w:line="256" w:lineRule="exact"/>
              <w:ind w:left="35"/>
              <w:rPr>
                <w:sz w:val="22"/>
              </w:rPr>
            </w:pPr>
            <w:r>
              <w:rPr>
                <w:sz w:val="22"/>
              </w:rPr>
              <w:t>Obrero.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22/03/2024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07/04/2024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2.354,00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CAMACHO GARCIA, KEVIN JESUS</w:t>
            </w:r>
          </w:p>
        </w:tc>
      </w:tr>
      <w:tr>
        <w:trPr>
          <w:trHeight w:val="586" w:hRule="atLeast"/>
        </w:trPr>
        <w:tc>
          <w:tcPr>
            <w:tcW w:w="1016" w:type="dxa"/>
          </w:tcPr>
          <w:p>
            <w:pPr>
              <w:pStyle w:val="TableParagraph"/>
              <w:spacing w:before="6"/>
              <w:ind w:left="35"/>
              <w:rPr>
                <w:sz w:val="22"/>
              </w:rPr>
            </w:pPr>
            <w:r>
              <w:rPr>
                <w:sz w:val="22"/>
              </w:rPr>
              <w:t>24/00030</w:t>
            </w:r>
          </w:p>
          <w:p>
            <w:pPr>
              <w:pStyle w:val="TableParagraph"/>
              <w:spacing w:line="257" w:lineRule="exact" w:before="35"/>
              <w:ind w:left="35"/>
              <w:rPr>
                <w:sz w:val="22"/>
              </w:rPr>
            </w:pPr>
            <w:r>
              <w:rPr>
                <w:sz w:val="22"/>
              </w:rPr>
              <w:t>75Q</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(24/0003075Q-REF 650) Impresión de carteles con</w:t>
            </w:r>
          </w:p>
          <w:p>
            <w:pPr>
              <w:pStyle w:val="TableParagraph"/>
              <w:spacing w:line="257" w:lineRule="exact" w:before="35"/>
              <w:ind w:left="35"/>
              <w:rPr>
                <w:sz w:val="22"/>
              </w:rPr>
            </w:pPr>
            <w:r>
              <w:rPr>
                <w:sz w:val="22"/>
              </w:rPr>
              <w:t>motivo de las Fiestas de San José Obrero 2024.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22/03/2024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07/04/2024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1.147,47</w:t>
            </w:r>
          </w:p>
        </w:tc>
        <w:tc>
          <w:tcPr>
            <w:tcW w:w="1970" w:type="dxa"/>
          </w:tcPr>
          <w:p>
            <w:pPr>
              <w:pStyle w:val="TableParagraph"/>
              <w:spacing w:before="6"/>
              <w:ind w:left="31"/>
              <w:rPr>
                <w:sz w:val="22"/>
              </w:rPr>
            </w:pPr>
            <w:r>
              <w:rPr>
                <w:sz w:val="22"/>
              </w:rPr>
              <w:t>IMPRENTA</w:t>
            </w:r>
          </w:p>
          <w:p>
            <w:pPr>
              <w:pStyle w:val="TableParagraph"/>
              <w:spacing w:line="257" w:lineRule="exact" w:before="35"/>
              <w:ind w:left="31"/>
              <w:rPr>
                <w:sz w:val="22"/>
              </w:rPr>
            </w:pPr>
            <w:r>
              <w:rPr>
                <w:sz w:val="22"/>
              </w:rPr>
              <w:t>MINERVA,S.A.</w:t>
            </w:r>
          </w:p>
        </w:tc>
      </w:tr>
      <w:tr>
        <w:trPr>
          <w:trHeight w:val="1192"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24/00029</w:t>
            </w:r>
          </w:p>
          <w:p>
            <w:pPr>
              <w:pStyle w:val="TableParagraph"/>
              <w:spacing w:line="257" w:lineRule="exact" w:before="34"/>
              <w:ind w:left="35"/>
              <w:rPr>
                <w:sz w:val="22"/>
              </w:rPr>
            </w:pPr>
            <w:r>
              <w:rPr>
                <w:sz w:val="22"/>
              </w:rPr>
              <w:t>26M</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1"/>
              <w:jc w:val="both"/>
              <w:rPr>
                <w:sz w:val="22"/>
              </w:rPr>
            </w:pPr>
            <w:r>
              <w:rPr>
                <w:sz w:val="22"/>
              </w:rPr>
              <w:t>(24/0002926M-</w:t>
            </w:r>
            <w:r>
              <w:rPr>
                <w:spacing w:val="-16"/>
                <w:sz w:val="22"/>
              </w:rPr>
              <w:t> </w:t>
            </w:r>
            <w:r>
              <w:rPr>
                <w:sz w:val="22"/>
              </w:rPr>
              <w:t>REF</w:t>
            </w:r>
            <w:r>
              <w:rPr>
                <w:spacing w:val="-16"/>
                <w:sz w:val="22"/>
              </w:rPr>
              <w:t> </w:t>
            </w:r>
            <w:r>
              <w:rPr>
                <w:sz w:val="22"/>
              </w:rPr>
              <w:t>645)</w:t>
            </w:r>
            <w:r>
              <w:rPr>
                <w:spacing w:val="-18"/>
                <w:sz w:val="22"/>
              </w:rPr>
              <w:t> </w:t>
            </w:r>
            <w:r>
              <w:rPr>
                <w:sz w:val="22"/>
              </w:rPr>
              <w:t>Compra</w:t>
            </w:r>
            <w:r>
              <w:rPr>
                <w:spacing w:val="-17"/>
                <w:sz w:val="22"/>
              </w:rPr>
              <w:t> </w:t>
            </w:r>
            <w:r>
              <w:rPr>
                <w:sz w:val="22"/>
              </w:rPr>
              <w:t>de</w:t>
            </w:r>
            <w:r>
              <w:rPr>
                <w:spacing w:val="-16"/>
                <w:sz w:val="22"/>
              </w:rPr>
              <w:t> </w:t>
            </w:r>
            <w:r>
              <w:rPr>
                <w:sz w:val="22"/>
              </w:rPr>
              <w:t>4</w:t>
            </w:r>
            <w:r>
              <w:rPr>
                <w:spacing w:val="-17"/>
                <w:sz w:val="22"/>
              </w:rPr>
              <w:t> </w:t>
            </w:r>
            <w:r>
              <w:rPr>
                <w:sz w:val="22"/>
              </w:rPr>
              <w:t>rollos</w:t>
            </w:r>
            <w:r>
              <w:rPr>
                <w:spacing w:val="-16"/>
                <w:sz w:val="22"/>
              </w:rPr>
              <w:t> </w:t>
            </w:r>
            <w:r>
              <w:rPr>
                <w:sz w:val="22"/>
              </w:rPr>
              <w:t>de</w:t>
            </w:r>
            <w:r>
              <w:rPr>
                <w:spacing w:val="-17"/>
                <w:sz w:val="22"/>
              </w:rPr>
              <w:t> </w:t>
            </w:r>
            <w:r>
              <w:rPr>
                <w:sz w:val="22"/>
              </w:rPr>
              <w:t>cinta transparente</w:t>
            </w:r>
            <w:r>
              <w:rPr>
                <w:spacing w:val="-20"/>
                <w:sz w:val="22"/>
              </w:rPr>
              <w:t> </w:t>
            </w:r>
            <w:r>
              <w:rPr>
                <w:sz w:val="22"/>
              </w:rPr>
              <w:t>adhesiva</w:t>
            </w:r>
            <w:r>
              <w:rPr>
                <w:spacing w:val="-20"/>
                <w:sz w:val="22"/>
              </w:rPr>
              <w:t> </w:t>
            </w:r>
            <w:r>
              <w:rPr>
                <w:sz w:val="22"/>
              </w:rPr>
              <w:t>y</w:t>
            </w:r>
            <w:r>
              <w:rPr>
                <w:spacing w:val="-19"/>
                <w:sz w:val="22"/>
              </w:rPr>
              <w:t> </w:t>
            </w:r>
            <w:r>
              <w:rPr>
                <w:sz w:val="22"/>
              </w:rPr>
              <w:t>una</w:t>
            </w:r>
            <w:r>
              <w:rPr>
                <w:spacing w:val="-21"/>
                <w:sz w:val="22"/>
              </w:rPr>
              <w:t> </w:t>
            </w:r>
            <w:r>
              <w:rPr>
                <w:sz w:val="22"/>
              </w:rPr>
              <w:t>maquina</w:t>
            </w:r>
            <w:r>
              <w:rPr>
                <w:spacing w:val="-20"/>
                <w:sz w:val="22"/>
              </w:rPr>
              <w:t> </w:t>
            </w:r>
            <w:r>
              <w:rPr>
                <w:sz w:val="22"/>
              </w:rPr>
              <w:t>para</w:t>
            </w:r>
            <w:r>
              <w:rPr>
                <w:spacing w:val="-19"/>
                <w:sz w:val="22"/>
              </w:rPr>
              <w:t> </w:t>
            </w:r>
            <w:r>
              <w:rPr>
                <w:sz w:val="22"/>
              </w:rPr>
              <w:t>colocar</w:t>
            </w:r>
            <w:r>
              <w:rPr>
                <w:spacing w:val="-20"/>
                <w:sz w:val="22"/>
              </w:rPr>
              <w:t> </w:t>
            </w:r>
            <w:r>
              <w:rPr>
                <w:sz w:val="22"/>
              </w:rPr>
              <w:t>la cinta</w:t>
            </w:r>
            <w:r>
              <w:rPr>
                <w:spacing w:val="-17"/>
                <w:sz w:val="22"/>
              </w:rPr>
              <w:t> </w:t>
            </w:r>
            <w:r>
              <w:rPr>
                <w:sz w:val="22"/>
              </w:rPr>
              <w:t>y</w:t>
            </w:r>
            <w:r>
              <w:rPr>
                <w:spacing w:val="-17"/>
                <w:sz w:val="22"/>
              </w:rPr>
              <w:t> </w:t>
            </w:r>
            <w:r>
              <w:rPr>
                <w:sz w:val="22"/>
              </w:rPr>
              <w:t>poder</w:t>
            </w:r>
            <w:r>
              <w:rPr>
                <w:spacing w:val="-17"/>
                <w:sz w:val="22"/>
              </w:rPr>
              <w:t> </w:t>
            </w:r>
            <w:r>
              <w:rPr>
                <w:sz w:val="22"/>
              </w:rPr>
              <w:t>embalar</w:t>
            </w:r>
            <w:r>
              <w:rPr>
                <w:spacing w:val="-16"/>
                <w:sz w:val="22"/>
              </w:rPr>
              <w:t> </w:t>
            </w:r>
            <w:r>
              <w:rPr>
                <w:sz w:val="22"/>
              </w:rPr>
              <w:t>diferentes</w:t>
            </w:r>
            <w:r>
              <w:rPr>
                <w:spacing w:val="-16"/>
                <w:sz w:val="22"/>
              </w:rPr>
              <w:t> </w:t>
            </w:r>
            <w:r>
              <w:rPr>
                <w:sz w:val="22"/>
              </w:rPr>
              <w:t>cajas</w:t>
            </w:r>
            <w:r>
              <w:rPr>
                <w:spacing w:val="-16"/>
                <w:sz w:val="22"/>
              </w:rPr>
              <w:t> </w:t>
            </w:r>
            <w:r>
              <w:rPr>
                <w:sz w:val="22"/>
              </w:rPr>
              <w:t>de</w:t>
            </w:r>
            <w:r>
              <w:rPr>
                <w:spacing w:val="-17"/>
                <w:sz w:val="22"/>
              </w:rPr>
              <w:t> </w:t>
            </w:r>
            <w:r>
              <w:rPr>
                <w:sz w:val="22"/>
              </w:rPr>
              <w:t>libros</w:t>
            </w:r>
            <w:r>
              <w:rPr>
                <w:spacing w:val="-16"/>
                <w:sz w:val="22"/>
              </w:rPr>
              <w:t> </w:t>
            </w:r>
            <w:r>
              <w:rPr>
                <w:sz w:val="22"/>
              </w:rPr>
              <w:t>en</w:t>
            </w:r>
            <w:r>
              <w:rPr>
                <w:spacing w:val="-17"/>
                <w:sz w:val="22"/>
              </w:rPr>
              <w:t> </w:t>
            </w:r>
            <w:r>
              <w:rPr>
                <w:sz w:val="22"/>
              </w:rPr>
              <w:t>la</w:t>
            </w:r>
          </w:p>
          <w:p>
            <w:pPr>
              <w:pStyle w:val="TableParagraph"/>
              <w:spacing w:line="256" w:lineRule="exact"/>
              <w:ind w:left="35"/>
              <w:jc w:val="both"/>
              <w:rPr>
                <w:sz w:val="22"/>
              </w:rPr>
            </w:pPr>
            <w:r>
              <w:rPr>
                <w:sz w:val="22"/>
              </w:rPr>
              <w:t>Biblioteca Municipal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59" w:right="29"/>
              <w:jc w:val="center"/>
              <w:rPr>
                <w:sz w:val="22"/>
              </w:rPr>
            </w:pPr>
            <w:r>
              <w:rPr>
                <w:sz w:val="22"/>
              </w:rPr>
              <w:t>22/03/2024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70" w:right="7"/>
              <w:jc w:val="center"/>
              <w:rPr>
                <w:sz w:val="22"/>
              </w:rPr>
            </w:pPr>
            <w:r>
              <w:rPr>
                <w:w w:val="95"/>
                <w:sz w:val="22"/>
              </w:rPr>
              <w:t>23/03/2024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39,03</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0"/>
              <w:jc w:val="center"/>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24/00021</w:t>
            </w:r>
          </w:p>
          <w:p>
            <w:pPr>
              <w:pStyle w:val="TableParagraph"/>
              <w:spacing w:line="256" w:lineRule="exact" w:before="35"/>
              <w:ind w:left="35"/>
              <w:rPr>
                <w:sz w:val="22"/>
              </w:rPr>
            </w:pPr>
            <w:r>
              <w:rPr>
                <w:sz w:val="22"/>
              </w:rPr>
              <w:t>30Z</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(24/0002130Z- REF 585) Celebración de baile de Mayores</w:t>
            </w:r>
            <w:r>
              <w:rPr>
                <w:spacing w:val="-17"/>
                <w:sz w:val="22"/>
              </w:rPr>
              <w:t> </w:t>
            </w:r>
            <w:r>
              <w:rPr>
                <w:sz w:val="22"/>
              </w:rPr>
              <w:t>en</w:t>
            </w:r>
            <w:r>
              <w:rPr>
                <w:spacing w:val="-18"/>
                <w:sz w:val="22"/>
              </w:rPr>
              <w:t> </w:t>
            </w:r>
            <w:r>
              <w:rPr>
                <w:sz w:val="22"/>
              </w:rPr>
              <w:t>el</w:t>
            </w:r>
            <w:r>
              <w:rPr>
                <w:spacing w:val="-18"/>
                <w:sz w:val="22"/>
              </w:rPr>
              <w:t> </w:t>
            </w:r>
            <w:r>
              <w:rPr>
                <w:sz w:val="22"/>
              </w:rPr>
              <w:t>Centro</w:t>
            </w:r>
            <w:r>
              <w:rPr>
                <w:spacing w:val="-17"/>
                <w:sz w:val="22"/>
              </w:rPr>
              <w:t> </w:t>
            </w:r>
            <w:r>
              <w:rPr>
                <w:sz w:val="22"/>
              </w:rPr>
              <w:t>de</w:t>
            </w:r>
            <w:r>
              <w:rPr>
                <w:spacing w:val="-17"/>
                <w:sz w:val="22"/>
              </w:rPr>
              <w:t> </w:t>
            </w:r>
            <w:r>
              <w:rPr>
                <w:sz w:val="22"/>
              </w:rPr>
              <w:t>La</w:t>
            </w:r>
            <w:r>
              <w:rPr>
                <w:spacing w:val="-18"/>
                <w:sz w:val="22"/>
              </w:rPr>
              <w:t> </w:t>
            </w:r>
            <w:r>
              <w:rPr>
                <w:sz w:val="22"/>
              </w:rPr>
              <w:t>Orilla,</w:t>
            </w:r>
            <w:r>
              <w:rPr>
                <w:spacing w:val="-16"/>
                <w:sz w:val="22"/>
              </w:rPr>
              <w:t> </w:t>
            </w:r>
            <w:r>
              <w:rPr>
                <w:sz w:val="22"/>
              </w:rPr>
              <w:t>Tías,</w:t>
            </w:r>
            <w:r>
              <w:rPr>
                <w:spacing w:val="-17"/>
                <w:sz w:val="22"/>
              </w:rPr>
              <w:t> </w:t>
            </w:r>
            <w:r>
              <w:rPr>
                <w:sz w:val="22"/>
              </w:rPr>
              <w:t>el</w:t>
            </w:r>
            <w:r>
              <w:rPr>
                <w:spacing w:val="-18"/>
                <w:sz w:val="22"/>
              </w:rPr>
              <w:t> </w:t>
            </w:r>
            <w:r>
              <w:rPr>
                <w:sz w:val="22"/>
              </w:rPr>
              <w:t>22</w:t>
            </w:r>
            <w:r>
              <w:rPr>
                <w:spacing w:val="-17"/>
                <w:sz w:val="22"/>
              </w:rPr>
              <w:t> </w:t>
            </w:r>
            <w:r>
              <w:rPr>
                <w:sz w:val="22"/>
              </w:rPr>
              <w:t>de</w:t>
            </w:r>
            <w:r>
              <w:rPr>
                <w:spacing w:val="-18"/>
                <w:sz w:val="22"/>
              </w:rPr>
              <w:t> </w:t>
            </w:r>
            <w:r>
              <w:rPr>
                <w:sz w:val="22"/>
              </w:rPr>
              <w:t>marzo</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22/03/2024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22/03/2024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348,91</w:t>
            </w:r>
          </w:p>
        </w:tc>
        <w:tc>
          <w:tcPr>
            <w:tcW w:w="1970" w:type="dxa"/>
          </w:tcPr>
          <w:p>
            <w:pPr>
              <w:pStyle w:val="TableParagraph"/>
              <w:spacing w:before="9"/>
              <w:rPr>
                <w:sz w:val="22"/>
              </w:rPr>
            </w:pPr>
          </w:p>
          <w:p>
            <w:pPr>
              <w:pStyle w:val="TableParagraph"/>
              <w:spacing w:line="300" w:lineRule="atLeast"/>
              <w:ind w:left="31"/>
              <w:rPr>
                <w:sz w:val="22"/>
              </w:rPr>
            </w:pPr>
            <w:r>
              <w:rPr>
                <w:w w:val="105"/>
                <w:sz w:val="22"/>
              </w:rPr>
              <w:t>JUAN GINES </w:t>
            </w:r>
            <w:r>
              <w:rPr>
                <w:sz w:val="22"/>
              </w:rPr>
              <w:t>CALCINES MARTIN</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24/00021</w:t>
            </w:r>
          </w:p>
          <w:p>
            <w:pPr>
              <w:pStyle w:val="TableParagraph"/>
              <w:spacing w:line="256" w:lineRule="exact" w:before="35"/>
              <w:ind w:left="35"/>
              <w:rPr>
                <w:sz w:val="22"/>
              </w:rPr>
            </w:pPr>
            <w:r>
              <w:rPr>
                <w:sz w:val="22"/>
              </w:rPr>
              <w:t>51N</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
              <w:rPr>
                <w:sz w:val="22"/>
              </w:rPr>
            </w:pPr>
            <w:r>
              <w:rPr>
                <w:sz w:val="22"/>
              </w:rPr>
              <w:t>(24/0002151N- REF 484) Espectáculo juvenil de narración oral en la Biblioteca Municipal de Tías, el próximo 22 de marzo, a las 17:30 horas, destinado a jóvenes</w:t>
            </w:r>
            <w:r>
              <w:rPr>
                <w:spacing w:val="-15"/>
                <w:sz w:val="22"/>
              </w:rPr>
              <w:t> </w:t>
            </w:r>
            <w:r>
              <w:rPr>
                <w:sz w:val="22"/>
              </w:rPr>
              <w:t>con</w:t>
            </w:r>
            <w:r>
              <w:rPr>
                <w:spacing w:val="-15"/>
                <w:sz w:val="22"/>
              </w:rPr>
              <w:t> </w:t>
            </w:r>
            <w:r>
              <w:rPr>
                <w:sz w:val="22"/>
              </w:rPr>
              <w:t>edades</w:t>
            </w:r>
            <w:r>
              <w:rPr>
                <w:spacing w:val="-14"/>
                <w:sz w:val="22"/>
              </w:rPr>
              <w:t> </w:t>
            </w:r>
            <w:r>
              <w:rPr>
                <w:sz w:val="22"/>
              </w:rPr>
              <w:t>comprendidas</w:t>
            </w:r>
            <w:r>
              <w:rPr>
                <w:spacing w:val="-14"/>
                <w:sz w:val="22"/>
              </w:rPr>
              <w:t> </w:t>
            </w:r>
            <w:r>
              <w:rPr>
                <w:sz w:val="22"/>
              </w:rPr>
              <w:t>entre</w:t>
            </w:r>
            <w:r>
              <w:rPr>
                <w:spacing w:val="-16"/>
                <w:sz w:val="22"/>
              </w:rPr>
              <w:t> </w:t>
            </w:r>
            <w:r>
              <w:rPr>
                <w:sz w:val="22"/>
              </w:rPr>
              <w:t>los</w:t>
            </w:r>
            <w:r>
              <w:rPr>
                <w:spacing w:val="-14"/>
                <w:sz w:val="22"/>
              </w:rPr>
              <w:t> </w:t>
            </w:r>
            <w:r>
              <w:rPr>
                <w:sz w:val="22"/>
              </w:rPr>
              <w:t>12</w:t>
            </w:r>
            <w:r>
              <w:rPr>
                <w:spacing w:val="-15"/>
                <w:sz w:val="22"/>
              </w:rPr>
              <w:t> </w:t>
            </w:r>
            <w:r>
              <w:rPr>
                <w:sz w:val="22"/>
              </w:rPr>
              <w:t>y</w:t>
            </w:r>
            <w:r>
              <w:rPr>
                <w:spacing w:val="-15"/>
                <w:sz w:val="22"/>
              </w:rPr>
              <w:t> </w:t>
            </w:r>
            <w:r>
              <w:rPr>
                <w:sz w:val="22"/>
              </w:rPr>
              <w:t>los</w:t>
            </w:r>
            <w:r>
              <w:rPr>
                <w:spacing w:val="-14"/>
                <w:sz w:val="22"/>
              </w:rPr>
              <w:t> </w:t>
            </w:r>
            <w:r>
              <w:rPr>
                <w:sz w:val="22"/>
              </w:rPr>
              <w:t>30 años</w:t>
            </w:r>
            <w:r>
              <w:rPr>
                <w:spacing w:val="-13"/>
                <w:sz w:val="22"/>
              </w:rPr>
              <w:t> </w:t>
            </w:r>
            <w:r>
              <w:rPr>
                <w:sz w:val="22"/>
              </w:rPr>
              <w:t>y</w:t>
            </w:r>
            <w:r>
              <w:rPr>
                <w:spacing w:val="-14"/>
                <w:sz w:val="22"/>
              </w:rPr>
              <w:t> </w:t>
            </w:r>
            <w:r>
              <w:rPr>
                <w:sz w:val="22"/>
              </w:rPr>
              <w:t>enmarcado</w:t>
            </w:r>
            <w:r>
              <w:rPr>
                <w:spacing w:val="-13"/>
                <w:sz w:val="22"/>
              </w:rPr>
              <w:t> </w:t>
            </w:r>
            <w:r>
              <w:rPr>
                <w:sz w:val="22"/>
              </w:rPr>
              <w:t>dentro</w:t>
            </w:r>
            <w:r>
              <w:rPr>
                <w:spacing w:val="-13"/>
                <w:sz w:val="22"/>
              </w:rPr>
              <w:t> </w:t>
            </w:r>
            <w:r>
              <w:rPr>
                <w:sz w:val="22"/>
              </w:rPr>
              <w:t>del</w:t>
            </w:r>
            <w:r>
              <w:rPr>
                <w:spacing w:val="-14"/>
                <w:sz w:val="22"/>
              </w:rPr>
              <w:t> </w:t>
            </w:r>
            <w:r>
              <w:rPr>
                <w:sz w:val="22"/>
              </w:rPr>
              <w:t>Plan</w:t>
            </w:r>
            <w:r>
              <w:rPr>
                <w:spacing w:val="-14"/>
                <w:sz w:val="22"/>
              </w:rPr>
              <w:t> </w:t>
            </w:r>
            <w:r>
              <w:rPr>
                <w:sz w:val="22"/>
              </w:rPr>
              <w:t>Municipal</w:t>
            </w:r>
            <w:r>
              <w:rPr>
                <w:spacing w:val="-14"/>
                <w:sz w:val="22"/>
              </w:rPr>
              <w:t> </w:t>
            </w:r>
            <w:r>
              <w:rPr>
                <w:sz w:val="22"/>
              </w:rPr>
              <w:t>de</w:t>
            </w:r>
          </w:p>
          <w:p>
            <w:pPr>
              <w:pStyle w:val="TableParagraph"/>
              <w:spacing w:line="255" w:lineRule="exact"/>
              <w:ind w:left="35"/>
              <w:rPr>
                <w:sz w:val="22"/>
              </w:rPr>
            </w:pPr>
            <w:r>
              <w:rPr>
                <w:sz w:val="22"/>
              </w:rPr>
              <w:t>Juventud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22/03/2024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22/03/2024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725,00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ight="111"/>
              <w:rPr>
                <w:sz w:val="22"/>
              </w:rPr>
            </w:pPr>
            <w:r>
              <w:rPr>
                <w:sz w:val="22"/>
              </w:rPr>
              <w:t>ASOCIACION CULTURAL Y SOCIAL TRIB-ART</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23/12700</w:t>
            </w:r>
          </w:p>
          <w:p>
            <w:pPr>
              <w:pStyle w:val="TableParagraph"/>
              <w:spacing w:line="257" w:lineRule="exact" w:before="35"/>
              <w:ind w:left="35"/>
              <w:rPr>
                <w:sz w:val="22"/>
              </w:rPr>
            </w:pPr>
            <w:r>
              <w:rPr>
                <w:w w:val="102"/>
                <w:sz w:val="22"/>
              </w:rPr>
              <w:t>P</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2"/>
              <w:rPr>
                <w:sz w:val="22"/>
              </w:rPr>
            </w:pPr>
            <w:r>
              <w:rPr>
                <w:sz w:val="22"/>
              </w:rPr>
              <w:t>(23/12700P-</w:t>
            </w:r>
            <w:r>
              <w:rPr>
                <w:spacing w:val="-19"/>
                <w:sz w:val="22"/>
              </w:rPr>
              <w:t> </w:t>
            </w:r>
            <w:r>
              <w:rPr>
                <w:sz w:val="22"/>
              </w:rPr>
              <w:t>REF</w:t>
            </w:r>
            <w:r>
              <w:rPr>
                <w:spacing w:val="-19"/>
                <w:sz w:val="22"/>
              </w:rPr>
              <w:t> </w:t>
            </w:r>
            <w:r>
              <w:rPr>
                <w:sz w:val="22"/>
              </w:rPr>
              <w:t>2287)</w:t>
            </w:r>
            <w:r>
              <w:rPr>
                <w:spacing w:val="-20"/>
                <w:sz w:val="22"/>
              </w:rPr>
              <w:t> </w:t>
            </w:r>
            <w:r>
              <w:rPr>
                <w:sz w:val="22"/>
              </w:rPr>
              <w:t>Concierto</w:t>
            </w:r>
            <w:r>
              <w:rPr>
                <w:spacing w:val="-18"/>
                <w:sz w:val="22"/>
              </w:rPr>
              <w:t> </w:t>
            </w:r>
            <w:r>
              <w:rPr>
                <w:sz w:val="22"/>
              </w:rPr>
              <w:t>denominado</w:t>
            </w:r>
            <w:r>
              <w:rPr>
                <w:spacing w:val="-19"/>
                <w:sz w:val="22"/>
              </w:rPr>
              <w:t> </w:t>
            </w:r>
            <w:r>
              <w:rPr>
                <w:sz w:val="22"/>
              </w:rPr>
              <w:t>“Noche de</w:t>
            </w:r>
            <w:r>
              <w:rPr>
                <w:spacing w:val="-19"/>
                <w:sz w:val="22"/>
              </w:rPr>
              <w:t> </w:t>
            </w:r>
            <w:r>
              <w:rPr>
                <w:sz w:val="22"/>
              </w:rPr>
              <w:t>amor</w:t>
            </w:r>
            <w:r>
              <w:rPr>
                <w:spacing w:val="-18"/>
                <w:sz w:val="22"/>
              </w:rPr>
              <w:t> </w:t>
            </w:r>
            <w:r>
              <w:rPr>
                <w:sz w:val="22"/>
              </w:rPr>
              <w:t>y</w:t>
            </w:r>
            <w:r>
              <w:rPr>
                <w:spacing w:val="-18"/>
                <w:sz w:val="22"/>
              </w:rPr>
              <w:t> </w:t>
            </w:r>
            <w:r>
              <w:rPr>
                <w:sz w:val="22"/>
              </w:rPr>
              <w:t>jazz”,</w:t>
            </w:r>
            <w:r>
              <w:rPr>
                <w:spacing w:val="-18"/>
                <w:sz w:val="22"/>
              </w:rPr>
              <w:t> </w:t>
            </w:r>
            <w:r>
              <w:rPr>
                <w:sz w:val="22"/>
              </w:rPr>
              <w:t>realizado</w:t>
            </w:r>
            <w:r>
              <w:rPr>
                <w:spacing w:val="-17"/>
                <w:sz w:val="22"/>
              </w:rPr>
              <w:t> </w:t>
            </w:r>
            <w:r>
              <w:rPr>
                <w:sz w:val="22"/>
              </w:rPr>
              <w:t>por</w:t>
            </w:r>
            <w:r>
              <w:rPr>
                <w:spacing w:val="-17"/>
                <w:sz w:val="22"/>
              </w:rPr>
              <w:t> </w:t>
            </w:r>
            <w:r>
              <w:rPr>
                <w:sz w:val="22"/>
              </w:rPr>
              <w:t>la</w:t>
            </w:r>
            <w:r>
              <w:rPr>
                <w:spacing w:val="-19"/>
                <w:sz w:val="22"/>
              </w:rPr>
              <w:t> </w:t>
            </w:r>
            <w:r>
              <w:rPr>
                <w:sz w:val="22"/>
              </w:rPr>
              <w:t>cantante</w:t>
            </w:r>
            <w:r>
              <w:rPr>
                <w:spacing w:val="-19"/>
                <w:sz w:val="22"/>
              </w:rPr>
              <w:t> </w:t>
            </w:r>
            <w:r>
              <w:rPr>
                <w:sz w:val="22"/>
              </w:rPr>
              <w:t>lanzaroteña Elvia</w:t>
            </w:r>
            <w:r>
              <w:rPr>
                <w:spacing w:val="-13"/>
                <w:sz w:val="22"/>
              </w:rPr>
              <w:t> </w:t>
            </w:r>
            <w:r>
              <w:rPr>
                <w:sz w:val="22"/>
              </w:rPr>
              <w:t>Plata,</w:t>
            </w:r>
            <w:r>
              <w:rPr>
                <w:spacing w:val="-10"/>
                <w:sz w:val="22"/>
              </w:rPr>
              <w:t> </w:t>
            </w:r>
            <w:r>
              <w:rPr>
                <w:sz w:val="22"/>
              </w:rPr>
              <w:t>que</w:t>
            </w:r>
            <w:r>
              <w:rPr>
                <w:spacing w:val="-12"/>
                <w:sz w:val="22"/>
              </w:rPr>
              <w:t> </w:t>
            </w:r>
            <w:r>
              <w:rPr>
                <w:sz w:val="22"/>
              </w:rPr>
              <w:t>se</w:t>
            </w:r>
            <w:r>
              <w:rPr>
                <w:spacing w:val="-11"/>
                <w:sz w:val="22"/>
              </w:rPr>
              <w:t> </w:t>
            </w:r>
            <w:r>
              <w:rPr>
                <w:sz w:val="22"/>
              </w:rPr>
              <w:t>celebrará</w:t>
            </w:r>
            <w:r>
              <w:rPr>
                <w:spacing w:val="-12"/>
                <w:sz w:val="22"/>
              </w:rPr>
              <w:t> </w:t>
            </w:r>
            <w:r>
              <w:rPr>
                <w:sz w:val="22"/>
              </w:rPr>
              <w:t>el</w:t>
            </w:r>
            <w:r>
              <w:rPr>
                <w:spacing w:val="-13"/>
                <w:sz w:val="22"/>
              </w:rPr>
              <w:t> </w:t>
            </w:r>
            <w:r>
              <w:rPr>
                <w:sz w:val="22"/>
              </w:rPr>
              <w:t>día</w:t>
            </w:r>
            <w:r>
              <w:rPr>
                <w:spacing w:val="-12"/>
                <w:sz w:val="22"/>
              </w:rPr>
              <w:t> </w:t>
            </w:r>
            <w:r>
              <w:rPr>
                <w:sz w:val="22"/>
              </w:rPr>
              <w:t>22</w:t>
            </w:r>
            <w:r>
              <w:rPr>
                <w:spacing w:val="-11"/>
                <w:sz w:val="22"/>
              </w:rPr>
              <w:t> </w:t>
            </w:r>
            <w:r>
              <w:rPr>
                <w:sz w:val="22"/>
              </w:rPr>
              <w:t>de</w:t>
            </w:r>
            <w:r>
              <w:rPr>
                <w:spacing w:val="-12"/>
                <w:sz w:val="22"/>
              </w:rPr>
              <w:t> </w:t>
            </w:r>
            <w:r>
              <w:rPr>
                <w:sz w:val="22"/>
              </w:rPr>
              <w:t>marzo,</w:t>
            </w:r>
            <w:r>
              <w:rPr>
                <w:spacing w:val="-10"/>
                <w:sz w:val="22"/>
              </w:rPr>
              <w:t> </w:t>
            </w:r>
            <w:r>
              <w:rPr>
                <w:sz w:val="22"/>
              </w:rPr>
              <w:t>a</w:t>
            </w:r>
            <w:r>
              <w:rPr>
                <w:spacing w:val="-13"/>
                <w:sz w:val="22"/>
              </w:rPr>
              <w:t> </w:t>
            </w:r>
            <w:r>
              <w:rPr>
                <w:sz w:val="22"/>
              </w:rPr>
              <w:t>las</w:t>
            </w:r>
          </w:p>
          <w:p>
            <w:pPr>
              <w:pStyle w:val="TableParagraph"/>
              <w:spacing w:line="256" w:lineRule="exact"/>
              <w:ind w:left="35"/>
              <w:rPr>
                <w:sz w:val="22"/>
              </w:rPr>
            </w:pPr>
            <w:r>
              <w:rPr>
                <w:sz w:val="22"/>
              </w:rPr>
              <w:t>20:00 horas en el Teatro Municipal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22/03/2024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22/03/2024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2.503,80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ELVIA PLATA REGUERA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55776">
            <wp:simplePos x="0" y="0"/>
            <wp:positionH relativeFrom="page">
              <wp:posOffset>2746629</wp:posOffset>
            </wp:positionH>
            <wp:positionV relativeFrom="page">
              <wp:posOffset>973963</wp:posOffset>
            </wp:positionV>
            <wp:extent cx="11011" cy="5852731"/>
            <wp:effectExtent l="0" t="0" r="0" b="0"/>
            <wp:wrapNone/>
            <wp:docPr id="713" name="image29.png"/>
            <wp:cNvGraphicFramePr>
              <a:graphicFrameLocks noChangeAspect="1"/>
            </wp:cNvGraphicFramePr>
            <a:graphic>
              <a:graphicData uri="http://schemas.openxmlformats.org/drawingml/2006/picture">
                <pic:pic>
                  <pic:nvPicPr>
                    <pic:cNvPr id="714" name="image29.png"/>
                    <pic:cNvPicPr/>
                  </pic:nvPicPr>
                  <pic:blipFill>
                    <a:blip r:embed="rId40"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24/00025</w:t>
            </w:r>
          </w:p>
          <w:p>
            <w:pPr>
              <w:pStyle w:val="TableParagraph"/>
              <w:spacing w:line="256" w:lineRule="exact" w:before="35"/>
              <w:ind w:left="35"/>
              <w:rPr>
                <w:sz w:val="22"/>
              </w:rPr>
            </w:pPr>
            <w:r>
              <w:rPr>
                <w:sz w:val="22"/>
              </w:rPr>
              <w:t>67Z</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70"/>
              <w:rPr>
                <w:sz w:val="22"/>
              </w:rPr>
            </w:pPr>
            <w:r>
              <w:rPr>
                <w:sz w:val="22"/>
              </w:rPr>
              <w:t>(24/0002567Z- REF 553) Compra de dos licencias de uso + actualizaciones desde 23/03/2024 ( incluye actualizaciones desde 23.03.24 hasta 22.03.25).</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23/03/2024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23/03/2025</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3.190,00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88"/>
              <w:rPr>
                <w:sz w:val="22"/>
              </w:rPr>
            </w:pPr>
            <w:r>
              <w:rPr>
                <w:w w:val="105"/>
                <w:sz w:val="22"/>
              </w:rPr>
              <w:t>APLICACIONES DE CAD CAM Y GIS,S.L.</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24/00026</w:t>
            </w:r>
          </w:p>
          <w:p>
            <w:pPr>
              <w:pStyle w:val="TableParagraph"/>
              <w:spacing w:line="257" w:lineRule="exact" w:before="35"/>
              <w:ind w:left="35"/>
              <w:rPr>
                <w:sz w:val="22"/>
              </w:rPr>
            </w:pPr>
            <w:r>
              <w:rPr>
                <w:sz w:val="22"/>
              </w:rPr>
              <w:t>79B</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4"/>
              <w:rPr>
                <w:sz w:val="22"/>
              </w:rPr>
            </w:pPr>
            <w:r>
              <w:rPr>
                <w:sz w:val="22"/>
              </w:rPr>
              <w:t>(24/0002679B- REF 624) Suministro, montaje e instalación de temas de electricidad para la "Fiesta</w:t>
            </w:r>
          </w:p>
          <w:p>
            <w:pPr>
              <w:pStyle w:val="TableParagraph"/>
              <w:spacing w:line="256" w:lineRule="exact"/>
              <w:ind w:left="35"/>
              <w:rPr>
                <w:sz w:val="22"/>
              </w:rPr>
            </w:pPr>
            <w:r>
              <w:rPr>
                <w:sz w:val="22"/>
              </w:rPr>
              <w:t>Holi" el 24.03.24.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24/03/2024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24/03/2024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3.210,54</w:t>
            </w:r>
          </w:p>
        </w:tc>
        <w:tc>
          <w:tcPr>
            <w:tcW w:w="1970" w:type="dxa"/>
          </w:tcPr>
          <w:p>
            <w:pPr>
              <w:pStyle w:val="TableParagraph"/>
              <w:spacing w:line="271" w:lineRule="auto" w:before="6"/>
              <w:ind w:left="31"/>
              <w:rPr>
                <w:sz w:val="22"/>
              </w:rPr>
            </w:pPr>
            <w:r>
              <w:rPr>
                <w:sz w:val="22"/>
              </w:rPr>
              <w:t>EVENTOS Y MONTAJES LAS</w:t>
            </w:r>
          </w:p>
          <w:p>
            <w:pPr>
              <w:pStyle w:val="TableParagraph"/>
              <w:spacing w:line="256" w:lineRule="exact"/>
              <w:ind w:left="31"/>
              <w:rPr>
                <w:sz w:val="22"/>
              </w:rPr>
            </w:pPr>
            <w:r>
              <w:rPr>
                <w:sz w:val="22"/>
              </w:rPr>
              <w:t>QUEMADAS</w:t>
            </w:r>
          </w:p>
        </w:tc>
      </w:tr>
      <w:tr>
        <w:trPr>
          <w:trHeight w:val="586" w:hRule="atLeast"/>
        </w:trPr>
        <w:tc>
          <w:tcPr>
            <w:tcW w:w="1016" w:type="dxa"/>
          </w:tcPr>
          <w:p>
            <w:pPr>
              <w:pStyle w:val="TableParagraph"/>
              <w:spacing w:before="6"/>
              <w:ind w:left="35"/>
              <w:rPr>
                <w:sz w:val="22"/>
              </w:rPr>
            </w:pPr>
            <w:r>
              <w:rPr>
                <w:sz w:val="22"/>
              </w:rPr>
              <w:t>24/00024</w:t>
            </w:r>
          </w:p>
          <w:p>
            <w:pPr>
              <w:pStyle w:val="TableParagraph"/>
              <w:spacing w:line="256" w:lineRule="exact" w:before="35"/>
              <w:ind w:left="35"/>
              <w:rPr>
                <w:sz w:val="22"/>
              </w:rPr>
            </w:pPr>
            <w:r>
              <w:rPr>
                <w:sz w:val="22"/>
              </w:rPr>
              <w:t>77Q</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(24/0002477- REF 518) Fiesta Holi - cañón de espuma</w:t>
            </w:r>
          </w:p>
          <w:p>
            <w:pPr>
              <w:pStyle w:val="TableParagraph"/>
              <w:spacing w:line="256" w:lineRule="exact" w:before="35"/>
              <w:ind w:left="35"/>
              <w:rPr>
                <w:sz w:val="22"/>
              </w:rPr>
            </w:pPr>
            <w:r>
              <w:rPr>
                <w:sz w:val="22"/>
              </w:rPr>
              <w:t>para la fiesta de la espuma el 24.03.24.</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24/03/2024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24/03/2024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695,50</w:t>
            </w:r>
          </w:p>
        </w:tc>
        <w:tc>
          <w:tcPr>
            <w:tcW w:w="1970" w:type="dxa"/>
          </w:tcPr>
          <w:p>
            <w:pPr>
              <w:pStyle w:val="TableParagraph"/>
              <w:spacing w:before="6"/>
              <w:ind w:left="31"/>
              <w:rPr>
                <w:sz w:val="22"/>
              </w:rPr>
            </w:pPr>
            <w:r>
              <w:rPr>
                <w:w w:val="105"/>
                <w:sz w:val="22"/>
              </w:rPr>
              <w:t>EVENTOS EFECTOS</w:t>
            </w:r>
          </w:p>
          <w:p>
            <w:pPr>
              <w:pStyle w:val="TableParagraph"/>
              <w:spacing w:line="256" w:lineRule="exact" w:before="35"/>
              <w:ind w:left="31"/>
              <w:rPr>
                <w:sz w:val="22"/>
              </w:rPr>
            </w:pPr>
            <w:r>
              <w:rPr>
                <w:w w:val="105"/>
                <w:sz w:val="22"/>
              </w:rPr>
              <w:t>ESPECIALES,S.L.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24/00024</w:t>
            </w:r>
          </w:p>
          <w:p>
            <w:pPr>
              <w:pStyle w:val="TableParagraph"/>
              <w:spacing w:line="257" w:lineRule="exact" w:before="35"/>
              <w:ind w:left="35"/>
              <w:rPr>
                <w:sz w:val="22"/>
              </w:rPr>
            </w:pPr>
            <w:r>
              <w:rPr>
                <w:sz w:val="22"/>
              </w:rPr>
              <w:t>26B</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60"/>
              <w:rPr>
                <w:sz w:val="22"/>
              </w:rPr>
            </w:pPr>
            <w:r>
              <w:rPr>
                <w:sz w:val="22"/>
              </w:rPr>
              <w:t>(24/0002426B- REF 515) Contratar seguro de responsabilidad civil para la Fiesta Holi el 24.03.24.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24/03/2024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24/03/2024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592,79</w:t>
            </w:r>
          </w:p>
        </w:tc>
        <w:tc>
          <w:tcPr>
            <w:tcW w:w="1970" w:type="dxa"/>
          </w:tcPr>
          <w:p>
            <w:pPr>
              <w:pStyle w:val="TableParagraph"/>
              <w:spacing w:before="9"/>
              <w:rPr>
                <w:sz w:val="22"/>
              </w:rPr>
            </w:pPr>
          </w:p>
          <w:p>
            <w:pPr>
              <w:pStyle w:val="TableParagraph"/>
              <w:spacing w:line="300" w:lineRule="atLeast"/>
              <w:ind w:left="31"/>
              <w:rPr>
                <w:sz w:val="22"/>
              </w:rPr>
            </w:pPr>
            <w:r>
              <w:rPr>
                <w:sz w:val="22"/>
              </w:rPr>
              <w:t>CASER GRUPO ASEGURADOR</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24/00021</w:t>
            </w:r>
          </w:p>
          <w:p>
            <w:pPr>
              <w:pStyle w:val="TableParagraph"/>
              <w:spacing w:line="257" w:lineRule="exact" w:before="34"/>
              <w:ind w:left="35"/>
              <w:rPr>
                <w:sz w:val="22"/>
              </w:rPr>
            </w:pPr>
            <w:r>
              <w:rPr>
                <w:sz w:val="22"/>
              </w:rPr>
              <w:t>52J</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(24/0002152J - REF 483) Espectáculo teatral juvenil</w:t>
            </w:r>
          </w:p>
          <w:p>
            <w:pPr>
              <w:pStyle w:val="TableParagraph"/>
              <w:spacing w:line="271" w:lineRule="auto" w:before="35"/>
              <w:ind w:left="35" w:right="88"/>
              <w:rPr>
                <w:sz w:val="22"/>
              </w:rPr>
            </w:pPr>
            <w:r>
              <w:rPr>
                <w:sz w:val="22"/>
              </w:rPr>
              <w:t>“Rodando</w:t>
            </w:r>
            <w:r>
              <w:rPr>
                <w:spacing w:val="-17"/>
                <w:sz w:val="22"/>
              </w:rPr>
              <w:t> </w:t>
            </w:r>
            <w:r>
              <w:rPr>
                <w:sz w:val="22"/>
              </w:rPr>
              <w:t>Rodari”,</w:t>
            </w:r>
            <w:r>
              <w:rPr>
                <w:spacing w:val="-17"/>
                <w:sz w:val="22"/>
              </w:rPr>
              <w:t> </w:t>
            </w:r>
            <w:r>
              <w:rPr>
                <w:sz w:val="22"/>
              </w:rPr>
              <w:t>que</w:t>
            </w:r>
            <w:r>
              <w:rPr>
                <w:spacing w:val="-18"/>
                <w:sz w:val="22"/>
              </w:rPr>
              <w:t> </w:t>
            </w:r>
            <w:r>
              <w:rPr>
                <w:sz w:val="22"/>
              </w:rPr>
              <w:t>se</w:t>
            </w:r>
            <w:r>
              <w:rPr>
                <w:spacing w:val="-18"/>
                <w:sz w:val="22"/>
              </w:rPr>
              <w:t> </w:t>
            </w:r>
            <w:r>
              <w:rPr>
                <w:sz w:val="22"/>
              </w:rPr>
              <w:t>realizará</w:t>
            </w:r>
            <w:r>
              <w:rPr>
                <w:spacing w:val="-17"/>
                <w:sz w:val="22"/>
              </w:rPr>
              <w:t> </w:t>
            </w:r>
            <w:r>
              <w:rPr>
                <w:sz w:val="22"/>
              </w:rPr>
              <w:t>el</w:t>
            </w:r>
            <w:r>
              <w:rPr>
                <w:spacing w:val="-19"/>
                <w:sz w:val="22"/>
              </w:rPr>
              <w:t> </w:t>
            </w:r>
            <w:r>
              <w:rPr>
                <w:sz w:val="22"/>
              </w:rPr>
              <w:t>día</w:t>
            </w:r>
            <w:r>
              <w:rPr>
                <w:spacing w:val="-18"/>
                <w:sz w:val="22"/>
              </w:rPr>
              <w:t> </w:t>
            </w:r>
            <w:r>
              <w:rPr>
                <w:sz w:val="22"/>
              </w:rPr>
              <w:t>24</w:t>
            </w:r>
            <w:r>
              <w:rPr>
                <w:spacing w:val="-18"/>
                <w:sz w:val="22"/>
              </w:rPr>
              <w:t> </w:t>
            </w:r>
            <w:r>
              <w:rPr>
                <w:sz w:val="22"/>
              </w:rPr>
              <w:t>de</w:t>
            </w:r>
            <w:r>
              <w:rPr>
                <w:spacing w:val="-17"/>
                <w:sz w:val="22"/>
              </w:rPr>
              <w:t> </w:t>
            </w:r>
            <w:r>
              <w:rPr>
                <w:sz w:val="22"/>
              </w:rPr>
              <w:t>marzo, a las 20:00 horas, en el Teatro Municipal de Tías, enmarcado</w:t>
            </w:r>
            <w:r>
              <w:rPr>
                <w:spacing w:val="-18"/>
                <w:sz w:val="22"/>
              </w:rPr>
              <w:t> </w:t>
            </w:r>
            <w:r>
              <w:rPr>
                <w:sz w:val="22"/>
              </w:rPr>
              <w:t>dentro</w:t>
            </w:r>
            <w:r>
              <w:rPr>
                <w:spacing w:val="-17"/>
                <w:sz w:val="22"/>
              </w:rPr>
              <w:t> </w:t>
            </w:r>
            <w:r>
              <w:rPr>
                <w:sz w:val="22"/>
              </w:rPr>
              <w:t>del</w:t>
            </w:r>
            <w:r>
              <w:rPr>
                <w:spacing w:val="-18"/>
                <w:sz w:val="22"/>
              </w:rPr>
              <w:t> </w:t>
            </w:r>
            <w:r>
              <w:rPr>
                <w:sz w:val="22"/>
              </w:rPr>
              <w:t>Plan</w:t>
            </w:r>
            <w:r>
              <w:rPr>
                <w:spacing w:val="-18"/>
                <w:sz w:val="22"/>
              </w:rPr>
              <w:t> </w:t>
            </w:r>
            <w:r>
              <w:rPr>
                <w:sz w:val="22"/>
              </w:rPr>
              <w:t>Municipal</w:t>
            </w:r>
            <w:r>
              <w:rPr>
                <w:spacing w:val="-18"/>
                <w:sz w:val="22"/>
              </w:rPr>
              <w:t> </w:t>
            </w:r>
            <w:r>
              <w:rPr>
                <w:sz w:val="22"/>
              </w:rPr>
              <w:t>de</w:t>
            </w:r>
            <w:r>
              <w:rPr>
                <w:spacing w:val="-18"/>
                <w:sz w:val="22"/>
              </w:rPr>
              <w:t> </w:t>
            </w:r>
            <w:r>
              <w:rPr>
                <w:sz w:val="22"/>
              </w:rPr>
              <w:t>Juventud</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24/03/2024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24/03/2024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3.500,00</w:t>
            </w:r>
          </w:p>
        </w:tc>
        <w:tc>
          <w:tcPr>
            <w:tcW w:w="1970" w:type="dxa"/>
          </w:tcPr>
          <w:p>
            <w:pPr>
              <w:pStyle w:val="TableParagraph"/>
              <w:rPr>
                <w:sz w:val="26"/>
              </w:rPr>
            </w:pPr>
          </w:p>
          <w:p>
            <w:pPr>
              <w:pStyle w:val="TableParagraph"/>
              <w:spacing w:before="5"/>
              <w:rPr>
                <w:sz w:val="21"/>
              </w:rPr>
            </w:pPr>
          </w:p>
          <w:p>
            <w:pPr>
              <w:pStyle w:val="TableParagraph"/>
              <w:spacing w:line="304" w:lineRule="exact" w:before="1"/>
              <w:ind w:left="31" w:right="111"/>
              <w:rPr>
                <w:sz w:val="22"/>
              </w:rPr>
            </w:pPr>
            <w:r>
              <w:rPr>
                <w:sz w:val="22"/>
              </w:rPr>
              <w:t>ASOCIACION CULTURAL Y SOCIAL TRIB-ART</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24/00030</w:t>
            </w:r>
          </w:p>
          <w:p>
            <w:pPr>
              <w:pStyle w:val="TableParagraph"/>
              <w:spacing w:line="256" w:lineRule="exact" w:before="35"/>
              <w:ind w:left="35"/>
              <w:rPr>
                <w:sz w:val="22"/>
              </w:rPr>
            </w:pPr>
            <w:r>
              <w:rPr>
                <w:sz w:val="22"/>
              </w:rPr>
              <w:t>62A</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(24/0003062A- REF 664) Contratar servicio arreglo</w:t>
            </w:r>
          </w:p>
          <w:p>
            <w:pPr>
              <w:pStyle w:val="TableParagraph"/>
              <w:spacing w:line="300" w:lineRule="atLeast" w:before="3"/>
              <w:ind w:left="35" w:right="352"/>
              <w:rPr>
                <w:sz w:val="22"/>
              </w:rPr>
            </w:pPr>
            <w:r>
              <w:rPr>
                <w:sz w:val="22"/>
              </w:rPr>
              <w:t>floral</w:t>
            </w:r>
            <w:r>
              <w:rPr>
                <w:spacing w:val="-16"/>
                <w:sz w:val="22"/>
              </w:rPr>
              <w:t> </w:t>
            </w:r>
            <w:r>
              <w:rPr>
                <w:sz w:val="22"/>
              </w:rPr>
              <w:t>de</w:t>
            </w:r>
            <w:r>
              <w:rPr>
                <w:spacing w:val="-14"/>
                <w:sz w:val="22"/>
              </w:rPr>
              <w:t> </w:t>
            </w:r>
            <w:r>
              <w:rPr>
                <w:sz w:val="22"/>
              </w:rPr>
              <w:t>la</w:t>
            </w:r>
            <w:r>
              <w:rPr>
                <w:spacing w:val="-15"/>
                <w:sz w:val="22"/>
              </w:rPr>
              <w:t> </w:t>
            </w:r>
            <w:r>
              <w:rPr>
                <w:sz w:val="22"/>
              </w:rPr>
              <w:t>Iglesia</w:t>
            </w:r>
            <w:r>
              <w:rPr>
                <w:spacing w:val="-16"/>
                <w:sz w:val="22"/>
              </w:rPr>
              <w:t> </w:t>
            </w:r>
            <w:r>
              <w:rPr>
                <w:sz w:val="22"/>
              </w:rPr>
              <w:t>de</w:t>
            </w:r>
            <w:r>
              <w:rPr>
                <w:spacing w:val="-14"/>
                <w:sz w:val="22"/>
              </w:rPr>
              <w:t> </w:t>
            </w:r>
            <w:r>
              <w:rPr>
                <w:sz w:val="22"/>
              </w:rPr>
              <w:t>la</w:t>
            </w:r>
            <w:r>
              <w:rPr>
                <w:spacing w:val="-15"/>
                <w:sz w:val="22"/>
              </w:rPr>
              <w:t> </w:t>
            </w:r>
            <w:r>
              <w:rPr>
                <w:sz w:val="22"/>
              </w:rPr>
              <w:t>Asomada,</w:t>
            </w:r>
            <w:r>
              <w:rPr>
                <w:spacing w:val="-14"/>
                <w:sz w:val="22"/>
              </w:rPr>
              <w:t> </w:t>
            </w:r>
            <w:r>
              <w:rPr>
                <w:sz w:val="22"/>
              </w:rPr>
              <w:t>con</w:t>
            </w:r>
            <w:r>
              <w:rPr>
                <w:spacing w:val="-14"/>
                <w:sz w:val="22"/>
              </w:rPr>
              <w:t> </w:t>
            </w:r>
            <w:r>
              <w:rPr>
                <w:sz w:val="22"/>
              </w:rPr>
              <w:t>motivo</w:t>
            </w:r>
            <w:r>
              <w:rPr>
                <w:spacing w:val="-14"/>
                <w:sz w:val="22"/>
              </w:rPr>
              <w:t> </w:t>
            </w:r>
            <w:r>
              <w:rPr>
                <w:sz w:val="22"/>
              </w:rPr>
              <w:t>de</w:t>
            </w:r>
            <w:r>
              <w:rPr>
                <w:spacing w:val="-14"/>
                <w:sz w:val="22"/>
              </w:rPr>
              <w:t> </w:t>
            </w:r>
            <w:r>
              <w:rPr>
                <w:sz w:val="22"/>
              </w:rPr>
              <w:t>las Fiestas</w:t>
            </w:r>
            <w:r>
              <w:rPr>
                <w:spacing w:val="-10"/>
                <w:sz w:val="22"/>
              </w:rPr>
              <w:t> </w:t>
            </w:r>
            <w:r>
              <w:rPr>
                <w:sz w:val="22"/>
              </w:rPr>
              <w:t>de</w:t>
            </w:r>
            <w:r>
              <w:rPr>
                <w:spacing w:val="-10"/>
                <w:sz w:val="22"/>
              </w:rPr>
              <w:t> </w:t>
            </w:r>
            <w:r>
              <w:rPr>
                <w:sz w:val="22"/>
              </w:rPr>
              <w:t>San</w:t>
            </w:r>
            <w:r>
              <w:rPr>
                <w:spacing w:val="-10"/>
                <w:sz w:val="22"/>
              </w:rPr>
              <w:t> </w:t>
            </w:r>
            <w:r>
              <w:rPr>
                <w:sz w:val="22"/>
              </w:rPr>
              <w:t>José</w:t>
            </w:r>
            <w:r>
              <w:rPr>
                <w:spacing w:val="-10"/>
                <w:sz w:val="22"/>
              </w:rPr>
              <w:t> </w:t>
            </w:r>
            <w:r>
              <w:rPr>
                <w:sz w:val="22"/>
              </w:rPr>
              <w:t>Obrero.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25/03/2024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25/03/2024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450,00</w:t>
            </w:r>
          </w:p>
        </w:tc>
        <w:tc>
          <w:tcPr>
            <w:tcW w:w="1970" w:type="dxa"/>
          </w:tcPr>
          <w:p>
            <w:pPr>
              <w:pStyle w:val="TableParagraph"/>
              <w:spacing w:before="9"/>
              <w:rPr>
                <w:sz w:val="22"/>
              </w:rPr>
            </w:pPr>
          </w:p>
          <w:p>
            <w:pPr>
              <w:pStyle w:val="TableParagraph"/>
              <w:spacing w:line="300" w:lineRule="atLeast"/>
              <w:ind w:left="31"/>
              <w:rPr>
                <w:sz w:val="22"/>
              </w:rPr>
            </w:pPr>
            <w:r>
              <w:rPr>
                <w:sz w:val="22"/>
              </w:rPr>
              <w:t>YALEYDY ALVAREZ BRITO</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24/00031</w:t>
            </w:r>
          </w:p>
          <w:p>
            <w:pPr>
              <w:pStyle w:val="TableParagraph"/>
              <w:spacing w:line="256" w:lineRule="exact" w:before="34"/>
              <w:ind w:left="35"/>
              <w:rPr>
                <w:sz w:val="22"/>
              </w:rPr>
            </w:pPr>
            <w:r>
              <w:rPr>
                <w:sz w:val="22"/>
              </w:rPr>
              <w:t>19Z</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4"/>
              <w:jc w:val="both"/>
              <w:rPr>
                <w:sz w:val="22"/>
              </w:rPr>
            </w:pPr>
            <w:r>
              <w:rPr>
                <w:sz w:val="22"/>
              </w:rPr>
              <w:t>(24/0003119Z-REF</w:t>
            </w:r>
            <w:r>
              <w:rPr>
                <w:spacing w:val="-15"/>
                <w:sz w:val="22"/>
              </w:rPr>
              <w:t> </w:t>
            </w:r>
            <w:r>
              <w:rPr>
                <w:sz w:val="22"/>
              </w:rPr>
              <w:t>661)</w:t>
            </w:r>
            <w:r>
              <w:rPr>
                <w:spacing w:val="-17"/>
                <w:sz w:val="22"/>
              </w:rPr>
              <w:t> </w:t>
            </w:r>
            <w:r>
              <w:rPr>
                <w:sz w:val="22"/>
              </w:rPr>
              <w:t>Compra</w:t>
            </w:r>
            <w:r>
              <w:rPr>
                <w:spacing w:val="-16"/>
                <w:sz w:val="22"/>
              </w:rPr>
              <w:t> </w:t>
            </w:r>
            <w:r>
              <w:rPr>
                <w:sz w:val="22"/>
              </w:rPr>
              <w:t>de</w:t>
            </w:r>
            <w:r>
              <w:rPr>
                <w:spacing w:val="-16"/>
                <w:sz w:val="22"/>
              </w:rPr>
              <w:t> </w:t>
            </w:r>
            <w:r>
              <w:rPr>
                <w:sz w:val="22"/>
              </w:rPr>
              <w:t>juego</w:t>
            </w:r>
            <w:r>
              <w:rPr>
                <w:spacing w:val="-15"/>
                <w:sz w:val="22"/>
              </w:rPr>
              <w:t> </w:t>
            </w:r>
            <w:r>
              <w:rPr>
                <w:sz w:val="22"/>
              </w:rPr>
              <w:t>de</w:t>
            </w:r>
            <w:r>
              <w:rPr>
                <w:spacing w:val="-16"/>
                <w:sz w:val="22"/>
              </w:rPr>
              <w:t> </w:t>
            </w:r>
            <w:r>
              <w:rPr>
                <w:sz w:val="22"/>
              </w:rPr>
              <w:t>bolas</w:t>
            </w:r>
            <w:r>
              <w:rPr>
                <w:spacing w:val="-15"/>
                <w:sz w:val="22"/>
              </w:rPr>
              <w:t> </w:t>
            </w:r>
            <w:r>
              <w:rPr>
                <w:sz w:val="22"/>
              </w:rPr>
              <w:t>de madera</w:t>
            </w:r>
            <w:r>
              <w:rPr>
                <w:spacing w:val="-27"/>
                <w:sz w:val="22"/>
              </w:rPr>
              <w:t> </w:t>
            </w:r>
            <w:r>
              <w:rPr>
                <w:sz w:val="22"/>
              </w:rPr>
              <w:t>de</w:t>
            </w:r>
            <w:r>
              <w:rPr>
                <w:spacing w:val="-27"/>
                <w:sz w:val="22"/>
              </w:rPr>
              <w:t> </w:t>
            </w:r>
            <w:r>
              <w:rPr>
                <w:sz w:val="22"/>
              </w:rPr>
              <w:t>hombres</w:t>
            </w:r>
            <w:r>
              <w:rPr>
                <w:spacing w:val="-26"/>
                <w:sz w:val="22"/>
              </w:rPr>
              <w:t> </w:t>
            </w:r>
            <w:r>
              <w:rPr>
                <w:sz w:val="22"/>
              </w:rPr>
              <w:t>para</w:t>
            </w:r>
            <w:r>
              <w:rPr>
                <w:spacing w:val="-26"/>
                <w:sz w:val="22"/>
              </w:rPr>
              <w:t> </w:t>
            </w:r>
            <w:r>
              <w:rPr>
                <w:sz w:val="22"/>
              </w:rPr>
              <w:t>el</w:t>
            </w:r>
            <w:r>
              <w:rPr>
                <w:spacing w:val="-27"/>
                <w:sz w:val="22"/>
              </w:rPr>
              <w:t> </w:t>
            </w:r>
            <w:r>
              <w:rPr>
                <w:sz w:val="22"/>
              </w:rPr>
              <w:t>entrenamiento</w:t>
            </w:r>
            <w:r>
              <w:rPr>
                <w:spacing w:val="-26"/>
                <w:sz w:val="22"/>
              </w:rPr>
              <w:t> </w:t>
            </w:r>
            <w:r>
              <w:rPr>
                <w:sz w:val="22"/>
              </w:rPr>
              <w:t>y</w:t>
            </w:r>
            <w:r>
              <w:rPr>
                <w:spacing w:val="-26"/>
                <w:sz w:val="22"/>
              </w:rPr>
              <w:t> </w:t>
            </w:r>
            <w:r>
              <w:rPr>
                <w:sz w:val="22"/>
              </w:rPr>
              <w:t>juego</w:t>
            </w:r>
            <w:r>
              <w:rPr>
                <w:spacing w:val="-26"/>
                <w:sz w:val="22"/>
              </w:rPr>
              <w:t> </w:t>
            </w:r>
            <w:r>
              <w:rPr>
                <w:sz w:val="22"/>
              </w:rPr>
              <w:t>de los</w:t>
            </w:r>
            <w:r>
              <w:rPr>
                <w:spacing w:val="-15"/>
                <w:sz w:val="22"/>
              </w:rPr>
              <w:t> </w:t>
            </w:r>
            <w:r>
              <w:rPr>
                <w:sz w:val="22"/>
              </w:rPr>
              <w:t>mayores,</w:t>
            </w:r>
            <w:r>
              <w:rPr>
                <w:spacing w:val="-14"/>
                <w:sz w:val="22"/>
              </w:rPr>
              <w:t> </w:t>
            </w:r>
            <w:r>
              <w:rPr>
                <w:sz w:val="22"/>
              </w:rPr>
              <w:t>que</w:t>
            </w:r>
            <w:r>
              <w:rPr>
                <w:spacing w:val="-15"/>
                <w:sz w:val="22"/>
              </w:rPr>
              <w:t> </w:t>
            </w:r>
            <w:r>
              <w:rPr>
                <w:sz w:val="22"/>
              </w:rPr>
              <w:t>participan</w:t>
            </w:r>
            <w:r>
              <w:rPr>
                <w:spacing w:val="-14"/>
                <w:sz w:val="22"/>
              </w:rPr>
              <w:t> </w:t>
            </w:r>
            <w:r>
              <w:rPr>
                <w:sz w:val="22"/>
              </w:rPr>
              <w:t>en</w:t>
            </w:r>
            <w:r>
              <w:rPr>
                <w:spacing w:val="-16"/>
                <w:sz w:val="22"/>
              </w:rPr>
              <w:t> </w:t>
            </w:r>
            <w:r>
              <w:rPr>
                <w:sz w:val="22"/>
              </w:rPr>
              <w:t>el</w:t>
            </w:r>
            <w:r>
              <w:rPr>
                <w:spacing w:val="-16"/>
                <w:sz w:val="22"/>
              </w:rPr>
              <w:t> </w:t>
            </w:r>
            <w:r>
              <w:rPr>
                <w:sz w:val="22"/>
              </w:rPr>
              <w:t>“torneo</w:t>
            </w:r>
            <w:r>
              <w:rPr>
                <w:spacing w:val="-15"/>
                <w:sz w:val="22"/>
              </w:rPr>
              <w:t> </w:t>
            </w:r>
            <w:r>
              <w:rPr>
                <w:sz w:val="22"/>
              </w:rPr>
              <w:t>abuelos</w:t>
            </w:r>
          </w:p>
          <w:p>
            <w:pPr>
              <w:pStyle w:val="TableParagraph"/>
              <w:spacing w:line="256" w:lineRule="exact"/>
              <w:ind w:left="35"/>
              <w:rPr>
                <w:sz w:val="22"/>
              </w:rPr>
            </w:pPr>
            <w:r>
              <w:rPr>
                <w:sz w:val="22"/>
              </w:rPr>
              <w:t>conejeros".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25/03/2024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25/03/2024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690,00</w:t>
            </w:r>
          </w:p>
        </w:tc>
        <w:tc>
          <w:tcPr>
            <w:tcW w:w="1970" w:type="dxa"/>
          </w:tcPr>
          <w:p>
            <w:pPr>
              <w:pStyle w:val="TableParagraph"/>
              <w:spacing w:line="271" w:lineRule="auto" w:before="6"/>
              <w:ind w:left="31" w:right="635"/>
              <w:rPr>
                <w:sz w:val="22"/>
              </w:rPr>
            </w:pPr>
            <w:r>
              <w:rPr>
                <w:w w:val="105"/>
                <w:sz w:val="22"/>
              </w:rPr>
              <w:t>CONCEPCION LORENZA HERNANDEZ</w:t>
            </w:r>
          </w:p>
          <w:p>
            <w:pPr>
              <w:pStyle w:val="TableParagraph"/>
              <w:spacing w:line="256" w:lineRule="exact"/>
              <w:ind w:left="31"/>
              <w:rPr>
                <w:sz w:val="22"/>
              </w:rPr>
            </w:pPr>
            <w:r>
              <w:rPr>
                <w:sz w:val="22"/>
              </w:rPr>
              <w:t>UMPIERREZ</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24/00026</w:t>
            </w:r>
          </w:p>
          <w:p>
            <w:pPr>
              <w:pStyle w:val="TableParagraph"/>
              <w:spacing w:line="257" w:lineRule="exact" w:before="35"/>
              <w:ind w:left="35"/>
              <w:rPr>
                <w:sz w:val="22"/>
              </w:rPr>
            </w:pPr>
            <w:r>
              <w:rPr>
                <w:w w:val="105"/>
                <w:sz w:val="22"/>
              </w:rPr>
              <w:t>83S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3"/>
              <w:rPr>
                <w:sz w:val="22"/>
              </w:rPr>
            </w:pPr>
            <w:r>
              <w:rPr>
                <w:sz w:val="22"/>
              </w:rPr>
              <w:t>(24/0002683S-</w:t>
            </w:r>
            <w:r>
              <w:rPr>
                <w:spacing w:val="-7"/>
                <w:sz w:val="22"/>
              </w:rPr>
              <w:t> </w:t>
            </w:r>
            <w:r>
              <w:rPr>
                <w:sz w:val="22"/>
              </w:rPr>
              <w:t>REF</w:t>
            </w:r>
            <w:r>
              <w:rPr>
                <w:spacing w:val="-6"/>
                <w:sz w:val="22"/>
              </w:rPr>
              <w:t> </w:t>
            </w:r>
            <w:r>
              <w:rPr>
                <w:sz w:val="22"/>
              </w:rPr>
              <w:t>556)</w:t>
            </w:r>
            <w:r>
              <w:rPr>
                <w:spacing w:val="-9"/>
                <w:sz w:val="22"/>
              </w:rPr>
              <w:t> </w:t>
            </w:r>
            <w:r>
              <w:rPr>
                <w:sz w:val="22"/>
              </w:rPr>
              <w:t>Espectáculo</w:t>
            </w:r>
            <w:r>
              <w:rPr>
                <w:spacing w:val="-6"/>
                <w:sz w:val="22"/>
              </w:rPr>
              <w:t> </w:t>
            </w:r>
            <w:r>
              <w:rPr>
                <w:sz w:val="22"/>
              </w:rPr>
              <w:t>de</w:t>
            </w:r>
            <w:r>
              <w:rPr>
                <w:spacing w:val="-8"/>
                <w:sz w:val="22"/>
              </w:rPr>
              <w:t> </w:t>
            </w:r>
            <w:r>
              <w:rPr>
                <w:sz w:val="22"/>
              </w:rPr>
              <w:t>baile</w:t>
            </w:r>
            <w:r>
              <w:rPr>
                <w:spacing w:val="-8"/>
                <w:sz w:val="22"/>
              </w:rPr>
              <w:t> </w:t>
            </w:r>
            <w:r>
              <w:rPr>
                <w:sz w:val="22"/>
              </w:rPr>
              <w:t>con</w:t>
            </w:r>
            <w:r>
              <w:rPr>
                <w:spacing w:val="-8"/>
                <w:sz w:val="22"/>
              </w:rPr>
              <w:t> </w:t>
            </w:r>
            <w:r>
              <w:rPr>
                <w:sz w:val="22"/>
              </w:rPr>
              <w:t>los Mayores</w:t>
            </w:r>
            <w:r>
              <w:rPr>
                <w:spacing w:val="-22"/>
                <w:sz w:val="22"/>
              </w:rPr>
              <w:t> </w:t>
            </w:r>
            <w:r>
              <w:rPr>
                <w:sz w:val="22"/>
              </w:rPr>
              <w:t>del</w:t>
            </w:r>
            <w:r>
              <w:rPr>
                <w:spacing w:val="-23"/>
                <w:sz w:val="22"/>
              </w:rPr>
              <w:t> </w:t>
            </w:r>
            <w:r>
              <w:rPr>
                <w:sz w:val="22"/>
              </w:rPr>
              <w:t>municipio</w:t>
            </w:r>
            <w:r>
              <w:rPr>
                <w:spacing w:val="-22"/>
                <w:sz w:val="22"/>
              </w:rPr>
              <w:t> </w:t>
            </w:r>
            <w:r>
              <w:rPr>
                <w:sz w:val="22"/>
              </w:rPr>
              <w:t>el</w:t>
            </w:r>
            <w:r>
              <w:rPr>
                <w:spacing w:val="-23"/>
                <w:sz w:val="22"/>
              </w:rPr>
              <w:t> </w:t>
            </w:r>
            <w:r>
              <w:rPr>
                <w:sz w:val="22"/>
              </w:rPr>
              <w:t>día</w:t>
            </w:r>
            <w:r>
              <w:rPr>
                <w:spacing w:val="-23"/>
                <w:sz w:val="22"/>
              </w:rPr>
              <w:t> </w:t>
            </w:r>
            <w:r>
              <w:rPr>
                <w:sz w:val="22"/>
              </w:rPr>
              <w:t>25</w:t>
            </w:r>
            <w:r>
              <w:rPr>
                <w:spacing w:val="-23"/>
                <w:sz w:val="22"/>
              </w:rPr>
              <w:t> </w:t>
            </w:r>
            <w:r>
              <w:rPr>
                <w:sz w:val="22"/>
              </w:rPr>
              <w:t>de</w:t>
            </w:r>
            <w:r>
              <w:rPr>
                <w:spacing w:val="-22"/>
                <w:sz w:val="22"/>
              </w:rPr>
              <w:t> </w:t>
            </w:r>
            <w:r>
              <w:rPr>
                <w:sz w:val="22"/>
              </w:rPr>
              <w:t>Marzo</w:t>
            </w:r>
            <w:r>
              <w:rPr>
                <w:spacing w:val="-22"/>
                <w:sz w:val="22"/>
              </w:rPr>
              <w:t> </w:t>
            </w:r>
            <w:r>
              <w:rPr>
                <w:sz w:val="22"/>
              </w:rPr>
              <w:t>con</w:t>
            </w:r>
            <w:r>
              <w:rPr>
                <w:spacing w:val="-23"/>
                <w:sz w:val="22"/>
              </w:rPr>
              <w:t> </w:t>
            </w:r>
            <w:r>
              <w:rPr>
                <w:sz w:val="22"/>
              </w:rPr>
              <w:t>motivo de</w:t>
            </w:r>
            <w:r>
              <w:rPr>
                <w:spacing w:val="-13"/>
                <w:sz w:val="22"/>
              </w:rPr>
              <w:t> </w:t>
            </w:r>
            <w:r>
              <w:rPr>
                <w:sz w:val="22"/>
              </w:rPr>
              <w:t>la</w:t>
            </w:r>
            <w:r>
              <w:rPr>
                <w:spacing w:val="-13"/>
                <w:sz w:val="22"/>
              </w:rPr>
              <w:t> </w:t>
            </w:r>
            <w:r>
              <w:rPr>
                <w:sz w:val="22"/>
              </w:rPr>
              <w:t>celebración</w:t>
            </w:r>
            <w:r>
              <w:rPr>
                <w:spacing w:val="-12"/>
                <w:sz w:val="22"/>
              </w:rPr>
              <w:t> </w:t>
            </w:r>
            <w:r>
              <w:rPr>
                <w:sz w:val="22"/>
              </w:rPr>
              <w:t>del</w:t>
            </w:r>
            <w:r>
              <w:rPr>
                <w:spacing w:val="-13"/>
                <w:sz w:val="22"/>
              </w:rPr>
              <w:t> </w:t>
            </w:r>
            <w:r>
              <w:rPr>
                <w:sz w:val="22"/>
              </w:rPr>
              <w:t>Día</w:t>
            </w:r>
            <w:r>
              <w:rPr>
                <w:spacing w:val="-13"/>
                <w:sz w:val="22"/>
              </w:rPr>
              <w:t> </w:t>
            </w:r>
            <w:r>
              <w:rPr>
                <w:sz w:val="22"/>
              </w:rPr>
              <w:t>de</w:t>
            </w:r>
            <w:r>
              <w:rPr>
                <w:spacing w:val="-12"/>
                <w:sz w:val="22"/>
              </w:rPr>
              <w:t> </w:t>
            </w:r>
            <w:r>
              <w:rPr>
                <w:sz w:val="22"/>
              </w:rPr>
              <w:t>La</w:t>
            </w:r>
            <w:r>
              <w:rPr>
                <w:spacing w:val="-12"/>
                <w:sz w:val="22"/>
              </w:rPr>
              <w:t> </w:t>
            </w:r>
            <w:r>
              <w:rPr>
                <w:sz w:val="22"/>
              </w:rPr>
              <w:t>Vida</w:t>
            </w:r>
            <w:r>
              <w:rPr>
                <w:spacing w:val="-13"/>
                <w:sz w:val="22"/>
              </w:rPr>
              <w:t> </w:t>
            </w:r>
            <w:r>
              <w:rPr>
                <w:sz w:val="22"/>
              </w:rPr>
              <w:t>en</w:t>
            </w:r>
            <w:r>
              <w:rPr>
                <w:spacing w:val="-13"/>
                <w:sz w:val="22"/>
              </w:rPr>
              <w:t> </w:t>
            </w:r>
            <w:r>
              <w:rPr>
                <w:sz w:val="22"/>
              </w:rPr>
              <w:t>el</w:t>
            </w:r>
            <w:r>
              <w:rPr>
                <w:spacing w:val="-13"/>
                <w:sz w:val="22"/>
              </w:rPr>
              <w:t> </w:t>
            </w:r>
            <w:r>
              <w:rPr>
                <w:sz w:val="22"/>
              </w:rPr>
              <w:t>edificio</w:t>
            </w:r>
            <w:r>
              <w:rPr>
                <w:spacing w:val="-11"/>
                <w:sz w:val="22"/>
              </w:rPr>
              <w:t> </w:t>
            </w:r>
            <w:r>
              <w:rPr>
                <w:sz w:val="22"/>
              </w:rPr>
              <w:t>de</w:t>
            </w:r>
          </w:p>
          <w:p>
            <w:pPr>
              <w:pStyle w:val="TableParagraph"/>
              <w:spacing w:line="256" w:lineRule="exact"/>
              <w:ind w:left="35"/>
              <w:rPr>
                <w:sz w:val="22"/>
              </w:rPr>
            </w:pPr>
            <w:r>
              <w:rPr>
                <w:sz w:val="22"/>
              </w:rPr>
              <w:t>C/Bajamar,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25/03/2024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25/03/2024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3.745,00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AMY RODRIGUEZ IZQUIERDO</w:t>
            </w:r>
          </w:p>
        </w:tc>
      </w:tr>
      <w:tr>
        <w:trPr>
          <w:trHeight w:val="892" w:hRule="atLeast"/>
        </w:trPr>
        <w:tc>
          <w:tcPr>
            <w:tcW w:w="1016" w:type="dxa"/>
          </w:tcPr>
          <w:p>
            <w:pPr>
              <w:pStyle w:val="TableParagraph"/>
              <w:spacing w:before="4"/>
              <w:rPr>
                <w:sz w:val="25"/>
              </w:rPr>
            </w:pPr>
          </w:p>
          <w:p>
            <w:pPr>
              <w:pStyle w:val="TableParagraph"/>
              <w:spacing w:before="1"/>
              <w:ind w:left="35"/>
              <w:rPr>
                <w:sz w:val="22"/>
              </w:rPr>
            </w:pPr>
            <w:r>
              <w:rPr>
                <w:sz w:val="22"/>
              </w:rPr>
              <w:t>24/00031</w:t>
            </w:r>
          </w:p>
          <w:p>
            <w:pPr>
              <w:pStyle w:val="TableParagraph"/>
              <w:spacing w:line="257" w:lineRule="exact" w:before="34"/>
              <w:ind w:left="35"/>
              <w:rPr>
                <w:sz w:val="22"/>
              </w:rPr>
            </w:pPr>
            <w:r>
              <w:rPr>
                <w:sz w:val="22"/>
              </w:rPr>
              <w:t>28T</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177"/>
              <w:rPr>
                <w:sz w:val="22"/>
              </w:rPr>
            </w:pPr>
            <w:r>
              <w:rPr>
                <w:sz w:val="22"/>
              </w:rPr>
              <w:t>(24/0003128T-</w:t>
            </w:r>
            <w:r>
              <w:rPr>
                <w:spacing w:val="-17"/>
                <w:sz w:val="22"/>
              </w:rPr>
              <w:t> </w:t>
            </w:r>
            <w:r>
              <w:rPr>
                <w:sz w:val="22"/>
              </w:rPr>
              <w:t>REF</w:t>
            </w:r>
            <w:r>
              <w:rPr>
                <w:spacing w:val="-16"/>
                <w:sz w:val="22"/>
              </w:rPr>
              <w:t> </w:t>
            </w:r>
            <w:r>
              <w:rPr>
                <w:sz w:val="22"/>
              </w:rPr>
              <w:t>672)</w:t>
            </w:r>
            <w:r>
              <w:rPr>
                <w:spacing w:val="-18"/>
                <w:sz w:val="22"/>
              </w:rPr>
              <w:t> </w:t>
            </w:r>
            <w:r>
              <w:rPr>
                <w:sz w:val="22"/>
              </w:rPr>
              <w:t>Adquisición</w:t>
            </w:r>
            <w:r>
              <w:rPr>
                <w:spacing w:val="-17"/>
                <w:sz w:val="22"/>
              </w:rPr>
              <w:t> </w:t>
            </w:r>
            <w:r>
              <w:rPr>
                <w:sz w:val="22"/>
              </w:rPr>
              <w:t>de</w:t>
            </w:r>
            <w:r>
              <w:rPr>
                <w:spacing w:val="-17"/>
                <w:sz w:val="22"/>
              </w:rPr>
              <w:t> </w:t>
            </w:r>
            <w:r>
              <w:rPr>
                <w:sz w:val="22"/>
              </w:rPr>
              <w:t>dos</w:t>
            </w:r>
            <w:r>
              <w:rPr>
                <w:spacing w:val="-17"/>
                <w:sz w:val="22"/>
              </w:rPr>
              <w:t> </w:t>
            </w:r>
            <w:r>
              <w:rPr>
                <w:sz w:val="22"/>
              </w:rPr>
              <w:t>estores</w:t>
            </w:r>
            <w:r>
              <w:rPr>
                <w:spacing w:val="-16"/>
                <w:sz w:val="22"/>
              </w:rPr>
              <w:t> </w:t>
            </w:r>
            <w:r>
              <w:rPr>
                <w:sz w:val="22"/>
              </w:rPr>
              <w:t>y una</w:t>
            </w:r>
            <w:r>
              <w:rPr>
                <w:spacing w:val="-13"/>
                <w:sz w:val="22"/>
              </w:rPr>
              <w:t> </w:t>
            </w:r>
            <w:r>
              <w:rPr>
                <w:sz w:val="22"/>
              </w:rPr>
              <w:t>caja</w:t>
            </w:r>
            <w:r>
              <w:rPr>
                <w:spacing w:val="-13"/>
                <w:sz w:val="22"/>
              </w:rPr>
              <w:t> </w:t>
            </w:r>
            <w:r>
              <w:rPr>
                <w:sz w:val="22"/>
              </w:rPr>
              <w:t>de</w:t>
            </w:r>
            <w:r>
              <w:rPr>
                <w:spacing w:val="-12"/>
                <w:sz w:val="22"/>
              </w:rPr>
              <w:t> </w:t>
            </w:r>
            <w:r>
              <w:rPr>
                <w:sz w:val="22"/>
              </w:rPr>
              <w:t>llave</w:t>
            </w:r>
            <w:r>
              <w:rPr>
                <w:spacing w:val="-12"/>
                <w:sz w:val="22"/>
              </w:rPr>
              <w:t> </w:t>
            </w:r>
            <w:r>
              <w:rPr>
                <w:sz w:val="22"/>
              </w:rPr>
              <w:t>para</w:t>
            </w:r>
            <w:r>
              <w:rPr>
                <w:spacing w:val="-12"/>
                <w:sz w:val="22"/>
              </w:rPr>
              <w:t> </w:t>
            </w:r>
            <w:r>
              <w:rPr>
                <w:sz w:val="22"/>
              </w:rPr>
              <w:t>el</w:t>
            </w:r>
            <w:r>
              <w:rPr>
                <w:spacing w:val="-13"/>
                <w:sz w:val="22"/>
              </w:rPr>
              <w:t> </w:t>
            </w:r>
            <w:r>
              <w:rPr>
                <w:sz w:val="22"/>
              </w:rPr>
              <w:t>edifico</w:t>
            </w:r>
            <w:r>
              <w:rPr>
                <w:spacing w:val="-10"/>
                <w:sz w:val="22"/>
              </w:rPr>
              <w:t> </w:t>
            </w:r>
            <w:r>
              <w:rPr>
                <w:sz w:val="22"/>
              </w:rPr>
              <w:t>de</w:t>
            </w:r>
            <w:r>
              <w:rPr>
                <w:spacing w:val="-12"/>
                <w:sz w:val="22"/>
              </w:rPr>
              <w:t> </w:t>
            </w:r>
            <w:r>
              <w:rPr>
                <w:sz w:val="22"/>
              </w:rPr>
              <w:t>Bienestar</w:t>
            </w:r>
            <w:r>
              <w:rPr>
                <w:spacing w:val="-12"/>
                <w:sz w:val="22"/>
              </w:rPr>
              <w:t> </w:t>
            </w:r>
            <w:r>
              <w:rPr>
                <w:sz w:val="22"/>
              </w:rPr>
              <w:t>Social.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26/03/2024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26/03/2024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144,81</w:t>
            </w:r>
          </w:p>
        </w:tc>
        <w:tc>
          <w:tcPr>
            <w:tcW w:w="1970" w:type="dxa"/>
          </w:tcPr>
          <w:p>
            <w:pPr>
              <w:pStyle w:val="TableParagraph"/>
              <w:rPr>
                <w:sz w:val="26"/>
              </w:rPr>
            </w:pPr>
          </w:p>
          <w:p>
            <w:pPr>
              <w:pStyle w:val="TableParagraph"/>
              <w:spacing w:before="2"/>
              <w:rPr>
                <w:sz w:val="24"/>
              </w:rPr>
            </w:pPr>
          </w:p>
          <w:p>
            <w:pPr>
              <w:pStyle w:val="TableParagraph"/>
              <w:spacing w:line="257" w:lineRule="exact" w:before="1"/>
              <w:ind w:left="31"/>
              <w:rPr>
                <w:sz w:val="22"/>
              </w:rPr>
            </w:pPr>
            <w:r>
              <w:rPr>
                <w:sz w:val="22"/>
              </w:rPr>
              <w:t>FERRETERIA TIAS,S.L.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56800">
            <wp:simplePos x="0" y="0"/>
            <wp:positionH relativeFrom="page">
              <wp:posOffset>2746629</wp:posOffset>
            </wp:positionH>
            <wp:positionV relativeFrom="page">
              <wp:posOffset>973963</wp:posOffset>
            </wp:positionV>
            <wp:extent cx="11013" cy="4909947"/>
            <wp:effectExtent l="0" t="0" r="0" b="0"/>
            <wp:wrapNone/>
            <wp:docPr id="715" name="image15.png"/>
            <wp:cNvGraphicFramePr>
              <a:graphicFrameLocks noChangeAspect="1"/>
            </wp:cNvGraphicFramePr>
            <a:graphic>
              <a:graphicData uri="http://schemas.openxmlformats.org/drawingml/2006/picture">
                <pic:pic>
                  <pic:nvPicPr>
                    <pic:cNvPr id="716" name="image15.png"/>
                    <pic:cNvPicPr/>
                  </pic:nvPicPr>
                  <pic:blipFill>
                    <a:blip r:embed="rId22" cstate="print"/>
                    <a:stretch>
                      <a:fillRect/>
                    </a:stretch>
                  </pic:blipFill>
                  <pic:spPr>
                    <a:xfrm>
                      <a:off x="0" y="0"/>
                      <a:ext cx="11013" cy="490994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588" w:hRule="atLeast"/>
        </w:trPr>
        <w:tc>
          <w:tcPr>
            <w:tcW w:w="1016" w:type="dxa"/>
          </w:tcPr>
          <w:p>
            <w:pPr>
              <w:pStyle w:val="TableParagraph"/>
              <w:spacing w:before="6"/>
              <w:ind w:left="35"/>
              <w:rPr>
                <w:sz w:val="22"/>
              </w:rPr>
            </w:pPr>
            <w:r>
              <w:rPr>
                <w:sz w:val="22"/>
              </w:rPr>
              <w:t>24/00031</w:t>
            </w:r>
          </w:p>
          <w:p>
            <w:pPr>
              <w:pStyle w:val="TableParagraph"/>
              <w:spacing w:line="257" w:lineRule="exact" w:before="35"/>
              <w:ind w:left="35"/>
              <w:rPr>
                <w:sz w:val="22"/>
              </w:rPr>
            </w:pPr>
            <w:r>
              <w:rPr>
                <w:sz w:val="22"/>
              </w:rPr>
              <w:t>06R</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(24/0003106R-REF</w:t>
            </w:r>
            <w:r>
              <w:rPr>
                <w:spacing w:val="-13"/>
                <w:sz w:val="22"/>
              </w:rPr>
              <w:t> </w:t>
            </w:r>
            <w:r>
              <w:rPr>
                <w:sz w:val="22"/>
              </w:rPr>
              <w:t>670)</w:t>
            </w:r>
            <w:r>
              <w:rPr>
                <w:spacing w:val="-15"/>
                <w:sz w:val="22"/>
              </w:rPr>
              <w:t> </w:t>
            </w:r>
            <w:r>
              <w:rPr>
                <w:sz w:val="22"/>
              </w:rPr>
              <w:t>Compra</w:t>
            </w:r>
            <w:r>
              <w:rPr>
                <w:spacing w:val="-13"/>
                <w:sz w:val="22"/>
              </w:rPr>
              <w:t> </w:t>
            </w:r>
            <w:r>
              <w:rPr>
                <w:sz w:val="22"/>
              </w:rPr>
              <w:t>de</w:t>
            </w:r>
            <w:r>
              <w:rPr>
                <w:spacing w:val="-14"/>
                <w:sz w:val="22"/>
              </w:rPr>
              <w:t> </w:t>
            </w:r>
            <w:r>
              <w:rPr>
                <w:sz w:val="22"/>
              </w:rPr>
              <w:t>una</w:t>
            </w:r>
            <w:r>
              <w:rPr>
                <w:spacing w:val="-15"/>
                <w:sz w:val="22"/>
              </w:rPr>
              <w:t> </w:t>
            </w:r>
            <w:r>
              <w:rPr>
                <w:sz w:val="22"/>
              </w:rPr>
              <w:t>bocina</w:t>
            </w:r>
            <w:r>
              <w:rPr>
                <w:spacing w:val="-14"/>
                <w:sz w:val="22"/>
              </w:rPr>
              <w:t> </w:t>
            </w:r>
            <w:r>
              <w:rPr>
                <w:sz w:val="22"/>
              </w:rPr>
              <w:t>para</w:t>
            </w:r>
            <w:r>
              <w:rPr>
                <w:spacing w:val="-14"/>
                <w:sz w:val="22"/>
              </w:rPr>
              <w:t> </w:t>
            </w:r>
            <w:r>
              <w:rPr>
                <w:sz w:val="22"/>
              </w:rPr>
              <w:t>el</w:t>
            </w:r>
          </w:p>
          <w:p>
            <w:pPr>
              <w:pStyle w:val="TableParagraph"/>
              <w:spacing w:line="257" w:lineRule="exact" w:before="35"/>
              <w:ind w:left="35"/>
              <w:rPr>
                <w:sz w:val="22"/>
              </w:rPr>
            </w:pPr>
            <w:r>
              <w:rPr>
                <w:sz w:val="22"/>
              </w:rPr>
              <w:t>marcador del Pabellón Municipal de Tías.</w:t>
            </w:r>
          </w:p>
        </w:tc>
        <w:tc>
          <w:tcPr>
            <w:tcW w:w="1201" w:type="dxa"/>
            <w:tcBorders>
              <w:top w:val="nil"/>
              <w:bottom w:val="nil"/>
              <w:right w:val="nil"/>
            </w:tcBorders>
          </w:tcPr>
          <w:p>
            <w:pPr>
              <w:pStyle w:val="TableParagraph"/>
              <w:spacing w:before="6"/>
              <w:rPr>
                <w:sz w:val="25"/>
              </w:rPr>
            </w:pPr>
          </w:p>
          <w:p>
            <w:pPr>
              <w:pStyle w:val="TableParagraph"/>
              <w:spacing w:line="257" w:lineRule="exact" w:before="1"/>
              <w:ind w:left="59" w:right="29"/>
              <w:jc w:val="center"/>
              <w:rPr>
                <w:sz w:val="22"/>
              </w:rPr>
            </w:pPr>
            <w:r>
              <w:rPr>
                <w:sz w:val="22"/>
              </w:rPr>
              <w:t>26/03/2024</w:t>
            </w:r>
          </w:p>
        </w:tc>
        <w:tc>
          <w:tcPr>
            <w:tcW w:w="1136" w:type="dxa"/>
            <w:tcBorders>
              <w:top w:val="nil"/>
              <w:left w:val="nil"/>
              <w:bottom w:val="nil"/>
            </w:tcBorders>
          </w:tcPr>
          <w:p>
            <w:pPr>
              <w:pStyle w:val="TableParagraph"/>
              <w:spacing w:before="6"/>
              <w:rPr>
                <w:sz w:val="25"/>
              </w:rPr>
            </w:pPr>
          </w:p>
          <w:p>
            <w:pPr>
              <w:pStyle w:val="TableParagraph"/>
              <w:spacing w:line="257" w:lineRule="exact" w:before="1"/>
              <w:ind w:left="70" w:right="7"/>
              <w:jc w:val="center"/>
              <w:rPr>
                <w:sz w:val="22"/>
              </w:rPr>
            </w:pPr>
            <w:r>
              <w:rPr>
                <w:w w:val="95"/>
                <w:sz w:val="22"/>
              </w:rPr>
              <w:t>05/04/2024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29,00</w:t>
            </w:r>
          </w:p>
        </w:tc>
        <w:tc>
          <w:tcPr>
            <w:tcW w:w="1970" w:type="dxa"/>
          </w:tcPr>
          <w:p>
            <w:pPr>
              <w:pStyle w:val="TableParagraph"/>
              <w:spacing w:before="6"/>
              <w:ind w:left="31"/>
              <w:rPr>
                <w:sz w:val="22"/>
              </w:rPr>
            </w:pPr>
            <w:r>
              <w:rPr>
                <w:sz w:val="22"/>
              </w:rPr>
              <w:t>DELGADO MARTIN,</w:t>
            </w:r>
          </w:p>
          <w:p>
            <w:pPr>
              <w:pStyle w:val="TableParagraph"/>
              <w:spacing w:line="257" w:lineRule="exact" w:before="35"/>
              <w:ind w:left="31"/>
              <w:rPr>
                <w:sz w:val="22"/>
              </w:rPr>
            </w:pPr>
            <w:r>
              <w:rPr>
                <w:sz w:val="22"/>
              </w:rPr>
              <w:t>LEANDRO J.</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24/00032</w:t>
            </w:r>
          </w:p>
          <w:p>
            <w:pPr>
              <w:pStyle w:val="TableParagraph"/>
              <w:spacing w:line="256" w:lineRule="exact" w:before="35"/>
              <w:ind w:left="35"/>
              <w:rPr>
                <w:sz w:val="22"/>
              </w:rPr>
            </w:pPr>
            <w:r>
              <w:rPr>
                <w:sz w:val="22"/>
              </w:rPr>
              <w:t>41K</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22"/>
              <w:rPr>
                <w:sz w:val="22"/>
              </w:rPr>
            </w:pPr>
            <w:r>
              <w:rPr>
                <w:sz w:val="22"/>
              </w:rPr>
              <w:t>(24/0003241K-REF 678) Soporte de cartelería que instalará</w:t>
            </w:r>
            <w:r>
              <w:rPr>
                <w:spacing w:val="-24"/>
                <w:sz w:val="22"/>
              </w:rPr>
              <w:t> </w:t>
            </w:r>
            <w:r>
              <w:rPr>
                <w:sz w:val="22"/>
              </w:rPr>
              <w:t>el</w:t>
            </w:r>
            <w:r>
              <w:rPr>
                <w:spacing w:val="-25"/>
                <w:sz w:val="22"/>
              </w:rPr>
              <w:t> </w:t>
            </w:r>
            <w:r>
              <w:rPr>
                <w:sz w:val="22"/>
              </w:rPr>
              <w:t>Ayuntamiento</w:t>
            </w:r>
            <w:r>
              <w:rPr>
                <w:spacing w:val="-23"/>
                <w:sz w:val="22"/>
              </w:rPr>
              <w:t> </w:t>
            </w:r>
            <w:r>
              <w:rPr>
                <w:sz w:val="22"/>
              </w:rPr>
              <w:t>en</w:t>
            </w:r>
            <w:r>
              <w:rPr>
                <w:spacing w:val="-25"/>
                <w:sz w:val="22"/>
              </w:rPr>
              <w:t> </w:t>
            </w:r>
            <w:r>
              <w:rPr>
                <w:sz w:val="22"/>
              </w:rPr>
              <w:t>el</w:t>
            </w:r>
            <w:r>
              <w:rPr>
                <w:spacing w:val="-24"/>
                <w:sz w:val="22"/>
              </w:rPr>
              <w:t> </w:t>
            </w:r>
            <w:r>
              <w:rPr>
                <w:sz w:val="22"/>
              </w:rPr>
              <w:t>Barranco</w:t>
            </w:r>
            <w:r>
              <w:rPr>
                <w:spacing w:val="-23"/>
                <w:sz w:val="22"/>
              </w:rPr>
              <w:t> </w:t>
            </w:r>
            <w:r>
              <w:rPr>
                <w:sz w:val="22"/>
              </w:rPr>
              <w:t>Negro</w:t>
            </w:r>
            <w:r>
              <w:rPr>
                <w:spacing w:val="-24"/>
                <w:sz w:val="22"/>
              </w:rPr>
              <w:t> </w:t>
            </w:r>
            <w:r>
              <w:rPr>
                <w:sz w:val="22"/>
              </w:rPr>
              <w:t>(Las</w:t>
            </w:r>
          </w:p>
          <w:p>
            <w:pPr>
              <w:pStyle w:val="TableParagraph"/>
              <w:spacing w:line="256" w:lineRule="exact"/>
              <w:ind w:left="35"/>
              <w:rPr>
                <w:sz w:val="22"/>
              </w:rPr>
            </w:pPr>
            <w:r>
              <w:rPr>
                <w:sz w:val="22"/>
              </w:rPr>
              <w:t>Grietas) .</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27/03/2024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27/03/2024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332,25</w:t>
            </w:r>
          </w:p>
        </w:tc>
        <w:tc>
          <w:tcPr>
            <w:tcW w:w="1970" w:type="dxa"/>
          </w:tcPr>
          <w:p>
            <w:pPr>
              <w:pStyle w:val="TableParagraph"/>
              <w:spacing w:line="271" w:lineRule="auto" w:before="6"/>
              <w:ind w:left="31"/>
              <w:rPr>
                <w:sz w:val="22"/>
              </w:rPr>
            </w:pPr>
            <w:r>
              <w:rPr>
                <w:w w:val="95"/>
                <w:sz w:val="22"/>
              </w:rPr>
              <w:t>MADERAS MARCIAL </w:t>
            </w:r>
            <w:r>
              <w:rPr>
                <w:sz w:val="22"/>
              </w:rPr>
              <w:t>GONZALEZ E HIJOS</w:t>
            </w:r>
          </w:p>
          <w:p>
            <w:pPr>
              <w:pStyle w:val="TableParagraph"/>
              <w:spacing w:line="256" w:lineRule="exact"/>
              <w:ind w:left="31"/>
              <w:rPr>
                <w:sz w:val="22"/>
              </w:rPr>
            </w:pPr>
            <w:r>
              <w:rPr>
                <w:w w:val="110"/>
                <w:sz w:val="22"/>
              </w:rPr>
              <w:t>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24/00032</w:t>
            </w:r>
          </w:p>
          <w:p>
            <w:pPr>
              <w:pStyle w:val="TableParagraph"/>
              <w:spacing w:line="257" w:lineRule="exact" w:before="34"/>
              <w:ind w:left="35"/>
              <w:rPr>
                <w:sz w:val="22"/>
              </w:rPr>
            </w:pPr>
            <w:r>
              <w:rPr>
                <w:sz w:val="22"/>
              </w:rPr>
              <w:t>97P</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76"/>
              <w:rPr>
                <w:sz w:val="22"/>
              </w:rPr>
            </w:pPr>
            <w:r>
              <w:rPr>
                <w:sz w:val="22"/>
              </w:rPr>
              <w:t>(24/0003297P- REF 691) Arreglo de puertas de dos hojas</w:t>
            </w:r>
            <w:r>
              <w:rPr>
                <w:spacing w:val="-18"/>
                <w:sz w:val="22"/>
              </w:rPr>
              <w:t> </w:t>
            </w:r>
            <w:r>
              <w:rPr>
                <w:sz w:val="22"/>
              </w:rPr>
              <w:t>que</w:t>
            </w:r>
            <w:r>
              <w:rPr>
                <w:spacing w:val="-18"/>
                <w:sz w:val="22"/>
              </w:rPr>
              <w:t> </w:t>
            </w:r>
            <w:r>
              <w:rPr>
                <w:sz w:val="22"/>
              </w:rPr>
              <w:t>están</w:t>
            </w:r>
            <w:r>
              <w:rPr>
                <w:spacing w:val="-18"/>
                <w:sz w:val="22"/>
              </w:rPr>
              <w:t> </w:t>
            </w:r>
            <w:r>
              <w:rPr>
                <w:sz w:val="22"/>
              </w:rPr>
              <w:t>rotas</w:t>
            </w:r>
            <w:r>
              <w:rPr>
                <w:spacing w:val="-18"/>
                <w:sz w:val="22"/>
              </w:rPr>
              <w:t> </w:t>
            </w:r>
            <w:r>
              <w:rPr>
                <w:sz w:val="22"/>
              </w:rPr>
              <w:t>en</w:t>
            </w:r>
            <w:r>
              <w:rPr>
                <w:spacing w:val="-18"/>
                <w:sz w:val="22"/>
              </w:rPr>
              <w:t> </w:t>
            </w:r>
            <w:r>
              <w:rPr>
                <w:sz w:val="22"/>
              </w:rPr>
              <w:t>el</w:t>
            </w:r>
            <w:r>
              <w:rPr>
                <w:spacing w:val="-19"/>
                <w:sz w:val="22"/>
              </w:rPr>
              <w:t> </w:t>
            </w:r>
            <w:r>
              <w:rPr>
                <w:sz w:val="22"/>
              </w:rPr>
              <w:t>Pabellón</w:t>
            </w:r>
            <w:r>
              <w:rPr>
                <w:spacing w:val="-18"/>
                <w:sz w:val="22"/>
              </w:rPr>
              <w:t> </w:t>
            </w:r>
            <w:r>
              <w:rPr>
                <w:sz w:val="22"/>
              </w:rPr>
              <w:t>Municipal</w:t>
            </w:r>
            <w:r>
              <w:rPr>
                <w:spacing w:val="-18"/>
                <w:sz w:val="22"/>
              </w:rPr>
              <w:t> </w:t>
            </w:r>
            <w:r>
              <w:rPr>
                <w:sz w:val="22"/>
              </w:rPr>
              <w:t>de</w:t>
            </w:r>
            <w:r>
              <w:rPr>
                <w:spacing w:val="-18"/>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01/04/2024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01/05/2024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374,50</w:t>
            </w:r>
          </w:p>
        </w:tc>
        <w:tc>
          <w:tcPr>
            <w:tcW w:w="1970" w:type="dxa"/>
          </w:tcPr>
          <w:p>
            <w:pPr>
              <w:pStyle w:val="TableParagraph"/>
              <w:spacing w:before="10"/>
              <w:rPr>
                <w:sz w:val="22"/>
              </w:rPr>
            </w:pPr>
          </w:p>
          <w:p>
            <w:pPr>
              <w:pStyle w:val="TableParagraph"/>
              <w:spacing w:line="300" w:lineRule="atLeast"/>
              <w:ind w:left="31"/>
              <w:rPr>
                <w:sz w:val="22"/>
              </w:rPr>
            </w:pPr>
            <w:r>
              <w:rPr>
                <w:sz w:val="22"/>
              </w:rPr>
              <w:t>CRISTALGANA LANZAROTE S.L.U.</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24/00032</w:t>
            </w:r>
          </w:p>
          <w:p>
            <w:pPr>
              <w:pStyle w:val="TableParagraph"/>
              <w:spacing w:line="257" w:lineRule="exact" w:before="35"/>
              <w:ind w:left="35"/>
              <w:rPr>
                <w:sz w:val="22"/>
              </w:rPr>
            </w:pPr>
            <w:r>
              <w:rPr>
                <w:sz w:val="22"/>
              </w:rPr>
              <w:t>87K</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(24/0003287K- REF 690) Reparación e instalación de</w:t>
            </w:r>
          </w:p>
          <w:p>
            <w:pPr>
              <w:pStyle w:val="TableParagraph"/>
              <w:spacing w:line="300" w:lineRule="atLeast" w:before="3"/>
              <w:ind w:left="35" w:right="173"/>
              <w:rPr>
                <w:sz w:val="22"/>
              </w:rPr>
            </w:pPr>
            <w:r>
              <w:rPr>
                <w:sz w:val="22"/>
              </w:rPr>
              <w:t>116</w:t>
            </w:r>
            <w:r>
              <w:rPr>
                <w:spacing w:val="-19"/>
                <w:sz w:val="22"/>
              </w:rPr>
              <w:t> </w:t>
            </w:r>
            <w:r>
              <w:rPr>
                <w:sz w:val="22"/>
              </w:rPr>
              <w:t>m</w:t>
            </w:r>
            <w:r>
              <w:rPr>
                <w:spacing w:val="-18"/>
                <w:sz w:val="22"/>
              </w:rPr>
              <w:t> </w:t>
            </w:r>
            <w:r>
              <w:rPr>
                <w:sz w:val="22"/>
              </w:rPr>
              <w:t>lineales</w:t>
            </w:r>
            <w:r>
              <w:rPr>
                <w:spacing w:val="-17"/>
                <w:sz w:val="22"/>
              </w:rPr>
              <w:t> </w:t>
            </w:r>
            <w:r>
              <w:rPr>
                <w:sz w:val="22"/>
              </w:rPr>
              <w:t>de</w:t>
            </w:r>
            <w:r>
              <w:rPr>
                <w:spacing w:val="-17"/>
                <w:sz w:val="22"/>
              </w:rPr>
              <w:t> </w:t>
            </w:r>
            <w:r>
              <w:rPr>
                <w:sz w:val="22"/>
              </w:rPr>
              <w:t>barandilla</w:t>
            </w:r>
            <w:r>
              <w:rPr>
                <w:spacing w:val="-19"/>
                <w:sz w:val="22"/>
              </w:rPr>
              <w:t> </w:t>
            </w:r>
            <w:r>
              <w:rPr>
                <w:sz w:val="22"/>
              </w:rPr>
              <w:t>galvanizada</w:t>
            </w:r>
            <w:r>
              <w:rPr>
                <w:spacing w:val="-18"/>
                <w:sz w:val="22"/>
              </w:rPr>
              <w:t> </w:t>
            </w:r>
            <w:r>
              <w:rPr>
                <w:sz w:val="22"/>
              </w:rPr>
              <w:t>y</w:t>
            </w:r>
            <w:r>
              <w:rPr>
                <w:spacing w:val="-18"/>
                <w:sz w:val="22"/>
              </w:rPr>
              <w:t> </w:t>
            </w:r>
            <w:r>
              <w:rPr>
                <w:sz w:val="22"/>
              </w:rPr>
              <w:t>protección de</w:t>
            </w:r>
            <w:r>
              <w:rPr>
                <w:spacing w:val="-11"/>
                <w:sz w:val="22"/>
              </w:rPr>
              <w:t> </w:t>
            </w:r>
            <w:r>
              <w:rPr>
                <w:sz w:val="22"/>
              </w:rPr>
              <w:t>deportes.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01/04/2024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01/05/2024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6.072,25</w:t>
            </w:r>
          </w:p>
        </w:tc>
        <w:tc>
          <w:tcPr>
            <w:tcW w:w="1970" w:type="dxa"/>
          </w:tcPr>
          <w:p>
            <w:pPr>
              <w:pStyle w:val="TableParagraph"/>
              <w:spacing w:before="9"/>
              <w:rPr>
                <w:sz w:val="22"/>
              </w:rPr>
            </w:pPr>
          </w:p>
          <w:p>
            <w:pPr>
              <w:pStyle w:val="TableParagraph"/>
              <w:spacing w:line="300" w:lineRule="atLeast"/>
              <w:ind w:left="31"/>
              <w:rPr>
                <w:sz w:val="22"/>
              </w:rPr>
            </w:pPr>
            <w:r>
              <w:rPr>
                <w:sz w:val="22"/>
              </w:rPr>
              <w:t>SABRINA GONZALEZ MORALES</w:t>
            </w:r>
          </w:p>
        </w:tc>
      </w:tr>
      <w:tr>
        <w:trPr>
          <w:trHeight w:val="586" w:hRule="atLeast"/>
        </w:trPr>
        <w:tc>
          <w:tcPr>
            <w:tcW w:w="1016" w:type="dxa"/>
          </w:tcPr>
          <w:p>
            <w:pPr>
              <w:pStyle w:val="TableParagraph"/>
              <w:spacing w:before="6"/>
              <w:ind w:left="35"/>
              <w:rPr>
                <w:sz w:val="22"/>
              </w:rPr>
            </w:pPr>
            <w:r>
              <w:rPr>
                <w:sz w:val="22"/>
              </w:rPr>
              <w:t>24/00032</w:t>
            </w:r>
          </w:p>
          <w:p>
            <w:pPr>
              <w:pStyle w:val="TableParagraph"/>
              <w:spacing w:line="256" w:lineRule="exact" w:before="35"/>
              <w:ind w:left="35"/>
              <w:rPr>
                <w:sz w:val="22"/>
              </w:rPr>
            </w:pPr>
            <w:r>
              <w:rPr>
                <w:sz w:val="22"/>
              </w:rPr>
              <w:t>46A</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(24/0002146A- REF 688) Compra de 8 vasos y 1 kit de</w:t>
            </w:r>
          </w:p>
          <w:p>
            <w:pPr>
              <w:pStyle w:val="TableParagraph"/>
              <w:spacing w:line="256" w:lineRule="exact" w:before="35"/>
              <w:ind w:left="35"/>
              <w:rPr>
                <w:sz w:val="22"/>
              </w:rPr>
            </w:pPr>
            <w:r>
              <w:rPr>
                <w:sz w:val="22"/>
              </w:rPr>
              <w:t>posavasos para el Salón del Fondeadero.</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01/04/2024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02/04/2024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15,00</w:t>
            </w:r>
          </w:p>
        </w:tc>
        <w:tc>
          <w:tcPr>
            <w:tcW w:w="1970" w:type="dxa"/>
          </w:tcPr>
          <w:p>
            <w:pPr>
              <w:pStyle w:val="TableParagraph"/>
              <w:spacing w:before="4"/>
              <w:rPr>
                <w:sz w:val="25"/>
              </w:rPr>
            </w:pPr>
          </w:p>
          <w:p>
            <w:pPr>
              <w:pStyle w:val="TableParagraph"/>
              <w:spacing w:line="256" w:lineRule="exact"/>
              <w:ind w:left="31"/>
              <w:rPr>
                <w:sz w:val="22"/>
              </w:rPr>
            </w:pPr>
            <w:r>
              <w:rPr>
                <w:sz w:val="22"/>
              </w:rPr>
              <w:t>FERRETERIA TIAS,S.L.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24/00032</w:t>
            </w:r>
          </w:p>
          <w:p>
            <w:pPr>
              <w:pStyle w:val="TableParagraph"/>
              <w:spacing w:line="257" w:lineRule="exact" w:before="34"/>
              <w:ind w:left="35"/>
              <w:rPr>
                <w:sz w:val="22"/>
              </w:rPr>
            </w:pPr>
            <w:r>
              <w:rPr>
                <w:sz w:val="22"/>
              </w:rPr>
              <w:t>44R</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265"/>
              <w:rPr>
                <w:sz w:val="22"/>
              </w:rPr>
            </w:pPr>
            <w:r>
              <w:rPr>
                <w:sz w:val="22"/>
              </w:rPr>
              <w:t>(24/0003244R-</w:t>
            </w:r>
            <w:r>
              <w:rPr>
                <w:spacing w:val="-18"/>
                <w:sz w:val="22"/>
              </w:rPr>
              <w:t> </w:t>
            </w:r>
            <w:r>
              <w:rPr>
                <w:sz w:val="22"/>
              </w:rPr>
              <w:t>REF</w:t>
            </w:r>
            <w:r>
              <w:rPr>
                <w:spacing w:val="-17"/>
                <w:sz w:val="22"/>
              </w:rPr>
              <w:t> </w:t>
            </w:r>
            <w:r>
              <w:rPr>
                <w:sz w:val="22"/>
              </w:rPr>
              <w:t>687)</w:t>
            </w:r>
            <w:r>
              <w:rPr>
                <w:spacing w:val="-20"/>
                <w:sz w:val="22"/>
              </w:rPr>
              <w:t> </w:t>
            </w:r>
            <w:r>
              <w:rPr>
                <w:sz w:val="22"/>
              </w:rPr>
              <w:t>Compra</w:t>
            </w:r>
            <w:r>
              <w:rPr>
                <w:spacing w:val="-18"/>
                <w:sz w:val="22"/>
              </w:rPr>
              <w:t> </w:t>
            </w:r>
            <w:r>
              <w:rPr>
                <w:sz w:val="22"/>
              </w:rPr>
              <w:t>de</w:t>
            </w:r>
            <w:r>
              <w:rPr>
                <w:spacing w:val="-18"/>
                <w:sz w:val="22"/>
              </w:rPr>
              <w:t> </w:t>
            </w:r>
            <w:r>
              <w:rPr>
                <w:sz w:val="22"/>
              </w:rPr>
              <w:t>una</w:t>
            </w:r>
            <w:r>
              <w:rPr>
                <w:spacing w:val="-19"/>
                <w:sz w:val="22"/>
              </w:rPr>
              <w:t> </w:t>
            </w:r>
            <w:r>
              <w:rPr>
                <w:sz w:val="22"/>
              </w:rPr>
              <w:t>nevera</w:t>
            </w:r>
            <w:r>
              <w:rPr>
                <w:spacing w:val="-19"/>
                <w:sz w:val="22"/>
              </w:rPr>
              <w:t> </w:t>
            </w:r>
            <w:r>
              <w:rPr>
                <w:sz w:val="22"/>
              </w:rPr>
              <w:t>y</w:t>
            </w:r>
            <w:r>
              <w:rPr>
                <w:spacing w:val="-19"/>
                <w:sz w:val="22"/>
              </w:rPr>
              <w:t> </w:t>
            </w:r>
            <w:r>
              <w:rPr>
                <w:sz w:val="22"/>
              </w:rPr>
              <w:t>un microondas</w:t>
            </w:r>
            <w:r>
              <w:rPr>
                <w:spacing w:val="-13"/>
                <w:sz w:val="22"/>
              </w:rPr>
              <w:t> </w:t>
            </w:r>
            <w:r>
              <w:rPr>
                <w:sz w:val="22"/>
              </w:rPr>
              <w:t>para</w:t>
            </w:r>
            <w:r>
              <w:rPr>
                <w:spacing w:val="-13"/>
                <w:sz w:val="22"/>
              </w:rPr>
              <w:t> </w:t>
            </w:r>
            <w:r>
              <w:rPr>
                <w:sz w:val="22"/>
              </w:rPr>
              <w:t>la</w:t>
            </w:r>
            <w:r>
              <w:rPr>
                <w:spacing w:val="-14"/>
                <w:sz w:val="22"/>
              </w:rPr>
              <w:t> </w:t>
            </w:r>
            <w:r>
              <w:rPr>
                <w:sz w:val="22"/>
              </w:rPr>
              <w:t>Biblioteca</w:t>
            </w:r>
            <w:r>
              <w:rPr>
                <w:spacing w:val="-14"/>
                <w:sz w:val="22"/>
              </w:rPr>
              <w:t> </w:t>
            </w:r>
            <w:r>
              <w:rPr>
                <w:sz w:val="22"/>
              </w:rPr>
              <w:t>Municipal</w:t>
            </w:r>
            <w:r>
              <w:rPr>
                <w:spacing w:val="-13"/>
                <w:sz w:val="22"/>
              </w:rPr>
              <w:t> </w:t>
            </w:r>
            <w:r>
              <w:rPr>
                <w:sz w:val="22"/>
              </w:rPr>
              <w:t>de</w:t>
            </w:r>
            <w:r>
              <w:rPr>
                <w:spacing w:val="-14"/>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01/04/2024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02/04/2024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219,90</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sz w:val="22"/>
              </w:rPr>
              <w:t>FERRETERIA TIAS,S.L.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24/00031</w:t>
            </w:r>
          </w:p>
          <w:p>
            <w:pPr>
              <w:pStyle w:val="TableParagraph"/>
              <w:spacing w:line="257" w:lineRule="exact" w:before="35"/>
              <w:ind w:left="35"/>
              <w:rPr>
                <w:sz w:val="22"/>
              </w:rPr>
            </w:pPr>
            <w:r>
              <w:rPr>
                <w:sz w:val="22"/>
              </w:rPr>
              <w:t>98R</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169"/>
              <w:rPr>
                <w:sz w:val="22"/>
              </w:rPr>
            </w:pPr>
            <w:r>
              <w:rPr>
                <w:sz w:val="22"/>
              </w:rPr>
              <w:t>(24/0003198R- REF 685) Compra de un atril de aluminio</w:t>
            </w:r>
            <w:r>
              <w:rPr>
                <w:spacing w:val="-25"/>
                <w:sz w:val="22"/>
              </w:rPr>
              <w:t> </w:t>
            </w:r>
            <w:r>
              <w:rPr>
                <w:sz w:val="22"/>
              </w:rPr>
              <w:t>personalizado</w:t>
            </w:r>
            <w:r>
              <w:rPr>
                <w:spacing w:val="-25"/>
                <w:sz w:val="22"/>
              </w:rPr>
              <w:t> </w:t>
            </w:r>
            <w:r>
              <w:rPr>
                <w:sz w:val="22"/>
              </w:rPr>
              <w:t>con</w:t>
            </w:r>
            <w:r>
              <w:rPr>
                <w:spacing w:val="-26"/>
                <w:sz w:val="22"/>
              </w:rPr>
              <w:t> </w:t>
            </w:r>
            <w:r>
              <w:rPr>
                <w:sz w:val="22"/>
              </w:rPr>
              <w:t>el</w:t>
            </w:r>
            <w:r>
              <w:rPr>
                <w:spacing w:val="-26"/>
                <w:sz w:val="22"/>
              </w:rPr>
              <w:t> </w:t>
            </w:r>
            <w:r>
              <w:rPr>
                <w:sz w:val="22"/>
              </w:rPr>
              <w:t>logo</w:t>
            </w:r>
            <w:r>
              <w:rPr>
                <w:spacing w:val="-25"/>
                <w:sz w:val="22"/>
              </w:rPr>
              <w:t> </w:t>
            </w:r>
            <w:r>
              <w:rPr>
                <w:sz w:val="22"/>
              </w:rPr>
              <w:t>del</w:t>
            </w:r>
            <w:r>
              <w:rPr>
                <w:spacing w:val="-26"/>
                <w:sz w:val="22"/>
              </w:rPr>
              <w:t> </w:t>
            </w:r>
            <w:r>
              <w:rPr>
                <w:sz w:val="22"/>
              </w:rPr>
              <w:t>ayuntamiento, que irá instalado en el salón del Centro Cívico el Fondeadero</w:t>
            </w:r>
            <w:r>
              <w:rPr>
                <w:spacing w:val="-12"/>
                <w:sz w:val="22"/>
              </w:rPr>
              <w:t> </w:t>
            </w:r>
            <w:r>
              <w:rPr>
                <w:sz w:val="22"/>
              </w:rPr>
              <w:t>en</w:t>
            </w:r>
            <w:r>
              <w:rPr>
                <w:spacing w:val="-13"/>
                <w:sz w:val="22"/>
              </w:rPr>
              <w:t> </w:t>
            </w:r>
            <w:r>
              <w:rPr>
                <w:sz w:val="22"/>
              </w:rPr>
              <w:t>Puerto</w:t>
            </w:r>
            <w:r>
              <w:rPr>
                <w:spacing w:val="-10"/>
                <w:sz w:val="22"/>
              </w:rPr>
              <w:t> </w:t>
            </w:r>
            <w:r>
              <w:rPr>
                <w:sz w:val="22"/>
              </w:rPr>
              <w:t>del</w:t>
            </w:r>
            <w:r>
              <w:rPr>
                <w:spacing w:val="-12"/>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59" w:right="29"/>
              <w:jc w:val="center"/>
              <w:rPr>
                <w:sz w:val="22"/>
              </w:rPr>
            </w:pPr>
            <w:r>
              <w:rPr>
                <w:sz w:val="22"/>
              </w:rPr>
              <w:t>01/04/2024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70" w:right="7"/>
              <w:jc w:val="center"/>
              <w:rPr>
                <w:sz w:val="22"/>
              </w:rPr>
            </w:pPr>
            <w:r>
              <w:rPr>
                <w:w w:val="95"/>
                <w:sz w:val="22"/>
              </w:rPr>
              <w:t>01/04/2024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727,60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1"/>
              <w:rPr>
                <w:sz w:val="22"/>
              </w:rPr>
            </w:pPr>
            <w:r>
              <w:rPr>
                <w:sz w:val="22"/>
              </w:rPr>
              <w:t>BESTIAL PRINT</w:t>
            </w:r>
          </w:p>
        </w:tc>
      </w:tr>
      <w:tr>
        <w:trPr>
          <w:trHeight w:val="1498"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24/00031</w:t>
            </w:r>
          </w:p>
          <w:p>
            <w:pPr>
              <w:pStyle w:val="TableParagraph"/>
              <w:spacing w:line="257" w:lineRule="exact" w:before="34"/>
              <w:ind w:left="35"/>
              <w:rPr>
                <w:sz w:val="22"/>
              </w:rPr>
            </w:pPr>
            <w:r>
              <w:rPr>
                <w:sz w:val="22"/>
              </w:rPr>
              <w:t>37D</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ight="45"/>
              <w:rPr>
                <w:sz w:val="22"/>
              </w:rPr>
            </w:pPr>
            <w:r>
              <w:rPr>
                <w:sz w:val="22"/>
              </w:rPr>
              <w:t>(24/0003137D-REF 682) Contratar asesoramiento y elaboración de " Dictamen jurídico sobre las cesiones obligatorias de suelo exigibles a los promotores de la unidad de actuación U.A. PC-11 del PGO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01/04/2024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02/07/2024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4.815,00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ight="60"/>
              <w:rPr>
                <w:sz w:val="22"/>
              </w:rPr>
            </w:pPr>
            <w:r>
              <w:rPr>
                <w:sz w:val="22"/>
              </w:rPr>
              <w:t>CANARIAS ADVISERS </w:t>
            </w:r>
            <w:r>
              <w:rPr>
                <w:w w:val="105"/>
                <w:sz w:val="22"/>
              </w:rPr>
              <w:t>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26880">
            <wp:simplePos x="0" y="0"/>
            <wp:positionH relativeFrom="page">
              <wp:posOffset>1264119</wp:posOffset>
            </wp:positionH>
            <wp:positionV relativeFrom="page">
              <wp:posOffset>962660</wp:posOffset>
            </wp:positionV>
            <wp:extent cx="11232" cy="5595937"/>
            <wp:effectExtent l="0" t="0" r="0" b="0"/>
            <wp:wrapNone/>
            <wp:docPr id="717" name="image1.png"/>
            <wp:cNvGraphicFramePr>
              <a:graphicFrameLocks noChangeAspect="1"/>
            </wp:cNvGraphicFramePr>
            <a:graphic>
              <a:graphicData uri="http://schemas.openxmlformats.org/drawingml/2006/picture">
                <pic:pic>
                  <pic:nvPicPr>
                    <pic:cNvPr id="71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358848">
            <wp:simplePos x="0" y="0"/>
            <wp:positionH relativeFrom="page">
              <wp:posOffset>8264397</wp:posOffset>
            </wp:positionH>
            <wp:positionV relativeFrom="page">
              <wp:posOffset>962660</wp:posOffset>
            </wp:positionV>
            <wp:extent cx="11232" cy="5595937"/>
            <wp:effectExtent l="0" t="0" r="0" b="0"/>
            <wp:wrapNone/>
            <wp:docPr id="719" name="image1.png"/>
            <wp:cNvGraphicFramePr>
              <a:graphicFrameLocks noChangeAspect="1"/>
            </wp:cNvGraphicFramePr>
            <a:graphic>
              <a:graphicData uri="http://schemas.openxmlformats.org/drawingml/2006/picture">
                <pic:pic>
                  <pic:nvPicPr>
                    <pic:cNvPr id="72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24/00030</w:t>
            </w:r>
          </w:p>
          <w:p>
            <w:pPr>
              <w:pStyle w:val="TableParagraph"/>
              <w:spacing w:line="257" w:lineRule="exact" w:before="34"/>
              <w:ind w:left="35"/>
              <w:rPr>
                <w:sz w:val="22"/>
              </w:rPr>
            </w:pPr>
            <w:r>
              <w:rPr>
                <w:sz w:val="22"/>
              </w:rPr>
              <w:t>81E</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Obras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159"/>
              <w:rPr>
                <w:sz w:val="22"/>
              </w:rPr>
            </w:pPr>
            <w:r>
              <w:rPr>
                <w:sz w:val="22"/>
              </w:rPr>
              <w:t>(24/0003081E-REF 681) Regularización de nivel de pavimento</w:t>
            </w:r>
            <w:r>
              <w:rPr>
                <w:spacing w:val="-23"/>
                <w:sz w:val="22"/>
              </w:rPr>
              <w:t> </w:t>
            </w:r>
            <w:r>
              <w:rPr>
                <w:sz w:val="22"/>
              </w:rPr>
              <w:t>en</w:t>
            </w:r>
            <w:r>
              <w:rPr>
                <w:spacing w:val="-23"/>
                <w:sz w:val="22"/>
              </w:rPr>
              <w:t> </w:t>
            </w:r>
            <w:r>
              <w:rPr>
                <w:sz w:val="22"/>
              </w:rPr>
              <w:t>dos</w:t>
            </w:r>
            <w:r>
              <w:rPr>
                <w:spacing w:val="-22"/>
                <w:sz w:val="22"/>
              </w:rPr>
              <w:t> </w:t>
            </w:r>
            <w:r>
              <w:rPr>
                <w:sz w:val="22"/>
              </w:rPr>
              <w:t>zonas</w:t>
            </w:r>
            <w:r>
              <w:rPr>
                <w:spacing w:val="-22"/>
                <w:sz w:val="22"/>
              </w:rPr>
              <w:t> </w:t>
            </w:r>
            <w:r>
              <w:rPr>
                <w:sz w:val="22"/>
              </w:rPr>
              <w:t>del</w:t>
            </w:r>
            <w:r>
              <w:rPr>
                <w:spacing w:val="-24"/>
                <w:sz w:val="22"/>
              </w:rPr>
              <w:t> </w:t>
            </w:r>
            <w:r>
              <w:rPr>
                <w:sz w:val="22"/>
              </w:rPr>
              <w:t>Cementerio</w:t>
            </w:r>
            <w:r>
              <w:rPr>
                <w:spacing w:val="-22"/>
                <w:sz w:val="22"/>
              </w:rPr>
              <w:t> </w:t>
            </w:r>
            <w:r>
              <w:rPr>
                <w:sz w:val="22"/>
              </w:rPr>
              <w:t>Municipal</w:t>
            </w:r>
            <w:r>
              <w:rPr>
                <w:spacing w:val="-23"/>
                <w:sz w:val="22"/>
              </w:rPr>
              <w:t> </w:t>
            </w:r>
            <w:r>
              <w:rPr>
                <w:sz w:val="22"/>
              </w:rPr>
              <w:t>de Tías,</w:t>
            </w:r>
            <w:r>
              <w:rPr>
                <w:spacing w:val="-18"/>
                <w:sz w:val="22"/>
              </w:rPr>
              <w:t> </w:t>
            </w:r>
            <w:r>
              <w:rPr>
                <w:sz w:val="22"/>
              </w:rPr>
              <w:t>para</w:t>
            </w:r>
            <w:r>
              <w:rPr>
                <w:spacing w:val="-19"/>
                <w:sz w:val="22"/>
              </w:rPr>
              <w:t> </w:t>
            </w:r>
            <w:r>
              <w:rPr>
                <w:sz w:val="22"/>
              </w:rPr>
              <w:t>aprovechamiento</w:t>
            </w:r>
            <w:r>
              <w:rPr>
                <w:spacing w:val="-18"/>
                <w:sz w:val="22"/>
              </w:rPr>
              <w:t> </w:t>
            </w:r>
            <w:r>
              <w:rPr>
                <w:sz w:val="22"/>
              </w:rPr>
              <w:t>de</w:t>
            </w:r>
            <w:r>
              <w:rPr>
                <w:spacing w:val="-18"/>
                <w:sz w:val="22"/>
              </w:rPr>
              <w:t> </w:t>
            </w:r>
            <w:r>
              <w:rPr>
                <w:sz w:val="22"/>
              </w:rPr>
              <w:t>los</w:t>
            </w:r>
            <w:r>
              <w:rPr>
                <w:spacing w:val="-18"/>
                <w:sz w:val="22"/>
              </w:rPr>
              <w:t> </w:t>
            </w:r>
            <w:r>
              <w:rPr>
                <w:sz w:val="22"/>
              </w:rPr>
              <w:t>nichos</w:t>
            </w:r>
            <w:r>
              <w:rPr>
                <w:spacing w:val="-17"/>
                <w:sz w:val="22"/>
              </w:rPr>
              <w:t> </w:t>
            </w:r>
            <w:r>
              <w:rPr>
                <w:sz w:val="22"/>
              </w:rPr>
              <w:t>superiores, dado</w:t>
            </w:r>
            <w:r>
              <w:rPr>
                <w:spacing w:val="-13"/>
                <w:sz w:val="22"/>
              </w:rPr>
              <w:t> </w:t>
            </w:r>
            <w:r>
              <w:rPr>
                <w:sz w:val="22"/>
              </w:rPr>
              <w:t>que</w:t>
            </w:r>
            <w:r>
              <w:rPr>
                <w:spacing w:val="-13"/>
                <w:sz w:val="22"/>
              </w:rPr>
              <w:t> </w:t>
            </w:r>
            <w:r>
              <w:rPr>
                <w:sz w:val="22"/>
              </w:rPr>
              <w:t>en</w:t>
            </w:r>
            <w:r>
              <w:rPr>
                <w:spacing w:val="-14"/>
                <w:sz w:val="22"/>
              </w:rPr>
              <w:t> </w:t>
            </w:r>
            <w:r>
              <w:rPr>
                <w:sz w:val="22"/>
              </w:rPr>
              <w:t>el</w:t>
            </w:r>
            <w:r>
              <w:rPr>
                <w:spacing w:val="-15"/>
                <w:sz w:val="22"/>
              </w:rPr>
              <w:t> </w:t>
            </w:r>
            <w:r>
              <w:rPr>
                <w:sz w:val="22"/>
              </w:rPr>
              <w:t>estado</w:t>
            </w:r>
            <w:r>
              <w:rPr>
                <w:spacing w:val="-12"/>
                <w:sz w:val="22"/>
              </w:rPr>
              <w:t> </w:t>
            </w:r>
            <w:r>
              <w:rPr>
                <w:sz w:val="22"/>
              </w:rPr>
              <w:t>actual</w:t>
            </w:r>
            <w:r>
              <w:rPr>
                <w:spacing w:val="-13"/>
                <w:sz w:val="22"/>
              </w:rPr>
              <w:t> </w:t>
            </w:r>
            <w:r>
              <w:rPr>
                <w:sz w:val="22"/>
              </w:rPr>
              <w:t>de</w:t>
            </w:r>
            <w:r>
              <w:rPr>
                <w:spacing w:val="-14"/>
                <w:sz w:val="22"/>
              </w:rPr>
              <w:t> </w:t>
            </w:r>
            <w:r>
              <w:rPr>
                <w:sz w:val="22"/>
              </w:rPr>
              <w:t>inclinación</w:t>
            </w:r>
            <w:r>
              <w:rPr>
                <w:spacing w:val="-13"/>
                <w:sz w:val="22"/>
              </w:rPr>
              <w:t> </w:t>
            </w:r>
            <w:r>
              <w:rPr>
                <w:sz w:val="22"/>
              </w:rPr>
              <w:t>del</w:t>
            </w:r>
            <w:r>
              <w:rPr>
                <w:spacing w:val="-14"/>
                <w:sz w:val="22"/>
              </w:rPr>
              <w:t> </w:t>
            </w:r>
            <w:r>
              <w:rPr>
                <w:sz w:val="22"/>
              </w:rPr>
              <w:t>suelo no</w:t>
            </w:r>
            <w:r>
              <w:rPr>
                <w:spacing w:val="-12"/>
                <w:sz w:val="22"/>
              </w:rPr>
              <w:t> </w:t>
            </w:r>
            <w:r>
              <w:rPr>
                <w:sz w:val="22"/>
              </w:rPr>
              <w:t>es</w:t>
            </w:r>
            <w:r>
              <w:rPr>
                <w:spacing w:val="-11"/>
                <w:sz w:val="22"/>
              </w:rPr>
              <w:t> </w:t>
            </w:r>
            <w:r>
              <w:rPr>
                <w:sz w:val="22"/>
              </w:rPr>
              <w:t>posible</w:t>
            </w:r>
            <w:r>
              <w:rPr>
                <w:spacing w:val="-13"/>
                <w:sz w:val="22"/>
              </w:rPr>
              <w:t> </w:t>
            </w:r>
            <w:r>
              <w:rPr>
                <w:sz w:val="22"/>
              </w:rPr>
              <w:t>acceder</w:t>
            </w:r>
            <w:r>
              <w:rPr>
                <w:spacing w:val="-10"/>
                <w:sz w:val="22"/>
              </w:rPr>
              <w:t> </w:t>
            </w:r>
            <w:r>
              <w:rPr>
                <w:sz w:val="22"/>
              </w:rPr>
              <w:t>a</w:t>
            </w:r>
            <w:r>
              <w:rPr>
                <w:spacing w:val="-13"/>
                <w:sz w:val="22"/>
              </w:rPr>
              <w:t> </w:t>
            </w:r>
            <w:r>
              <w:rPr>
                <w:sz w:val="22"/>
              </w:rPr>
              <w:t>la</w:t>
            </w:r>
            <w:r>
              <w:rPr>
                <w:spacing w:val="-13"/>
                <w:sz w:val="22"/>
              </w:rPr>
              <w:t> </w:t>
            </w:r>
            <w:r>
              <w:rPr>
                <w:sz w:val="22"/>
              </w:rPr>
              <w:t>operatividad</w:t>
            </w:r>
            <w:r>
              <w:rPr>
                <w:spacing w:val="-10"/>
                <w:sz w:val="22"/>
              </w:rPr>
              <w:t> </w:t>
            </w:r>
            <w:r>
              <w:rPr>
                <w:sz w:val="22"/>
              </w:rPr>
              <w:t>de</w:t>
            </w:r>
            <w:r>
              <w:rPr>
                <w:spacing w:val="-12"/>
                <w:sz w:val="22"/>
              </w:rPr>
              <w:t> </w:t>
            </w:r>
            <w:r>
              <w:rPr>
                <w:sz w:val="22"/>
              </w:rPr>
              <w:t>los</w:t>
            </w:r>
            <w:r>
              <w:rPr>
                <w:spacing w:val="-11"/>
                <w:sz w:val="22"/>
              </w:rPr>
              <w:t> </w:t>
            </w:r>
            <w:r>
              <w:rPr>
                <w:sz w:val="22"/>
              </w:rPr>
              <w:t>nichos.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01/04/2024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20/04/2024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5.508,43</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ight="360"/>
              <w:rPr>
                <w:sz w:val="22"/>
              </w:rPr>
            </w:pPr>
            <w:r>
              <w:rPr>
                <w:sz w:val="22"/>
              </w:rPr>
              <w:t>BOCAINA ISLAND </w:t>
            </w:r>
            <w:r>
              <w:rPr>
                <w:w w:val="105"/>
                <w:sz w:val="22"/>
              </w:rPr>
              <w:t>SERVICES</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24/00031</w:t>
            </w:r>
          </w:p>
          <w:p>
            <w:pPr>
              <w:pStyle w:val="TableParagraph"/>
              <w:spacing w:line="256" w:lineRule="exact" w:before="34"/>
              <w:ind w:left="35"/>
              <w:rPr>
                <w:sz w:val="22"/>
              </w:rPr>
            </w:pPr>
            <w:r>
              <w:rPr>
                <w:sz w:val="22"/>
              </w:rPr>
              <w:t>18J</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404"/>
              <w:rPr>
                <w:sz w:val="22"/>
              </w:rPr>
            </w:pPr>
            <w:r>
              <w:rPr>
                <w:sz w:val="22"/>
              </w:rPr>
              <w:t>(24/0003118J-</w:t>
            </w:r>
            <w:r>
              <w:rPr>
                <w:spacing w:val="-14"/>
                <w:sz w:val="22"/>
              </w:rPr>
              <w:t> </w:t>
            </w:r>
            <w:r>
              <w:rPr>
                <w:sz w:val="22"/>
              </w:rPr>
              <w:t>REF</w:t>
            </w:r>
            <w:r>
              <w:rPr>
                <w:spacing w:val="-14"/>
                <w:sz w:val="22"/>
              </w:rPr>
              <w:t> </w:t>
            </w:r>
            <w:r>
              <w:rPr>
                <w:sz w:val="22"/>
              </w:rPr>
              <w:t>660)</w:t>
            </w:r>
            <w:r>
              <w:rPr>
                <w:spacing w:val="-16"/>
                <w:sz w:val="22"/>
              </w:rPr>
              <w:t> </w:t>
            </w:r>
            <w:r>
              <w:rPr>
                <w:sz w:val="22"/>
              </w:rPr>
              <w:t>Servicio</w:t>
            </w:r>
            <w:r>
              <w:rPr>
                <w:spacing w:val="-14"/>
                <w:sz w:val="22"/>
              </w:rPr>
              <w:t> </w:t>
            </w:r>
            <w:r>
              <w:rPr>
                <w:sz w:val="22"/>
              </w:rPr>
              <w:t>de</w:t>
            </w:r>
            <w:r>
              <w:rPr>
                <w:spacing w:val="-15"/>
                <w:sz w:val="22"/>
              </w:rPr>
              <w:t> </w:t>
            </w:r>
            <w:r>
              <w:rPr>
                <w:sz w:val="22"/>
              </w:rPr>
              <w:t>traslado</w:t>
            </w:r>
            <w:r>
              <w:rPr>
                <w:spacing w:val="-14"/>
                <w:sz w:val="22"/>
              </w:rPr>
              <w:t> </w:t>
            </w:r>
            <w:r>
              <w:rPr>
                <w:sz w:val="22"/>
              </w:rPr>
              <w:t>de</w:t>
            </w:r>
            <w:r>
              <w:rPr>
                <w:spacing w:val="-14"/>
                <w:sz w:val="22"/>
              </w:rPr>
              <w:t> </w:t>
            </w:r>
            <w:r>
              <w:rPr>
                <w:sz w:val="22"/>
              </w:rPr>
              <w:t>los alimentos desde las palmas</w:t>
            </w:r>
            <w:r>
              <w:rPr>
                <w:spacing w:val="-36"/>
                <w:sz w:val="22"/>
              </w:rPr>
              <w:t> </w:t>
            </w:r>
            <w:r>
              <w:rPr>
                <w:sz w:val="22"/>
              </w:rPr>
              <w:t>Mercalaspalmas-</w:t>
            </w:r>
          </w:p>
          <w:p>
            <w:pPr>
              <w:pStyle w:val="TableParagraph"/>
              <w:spacing w:line="256" w:lineRule="exact"/>
              <w:ind w:left="35"/>
              <w:rPr>
                <w:sz w:val="22"/>
              </w:rPr>
            </w:pPr>
            <w:r>
              <w:rPr>
                <w:sz w:val="22"/>
              </w:rPr>
              <w:t>Bocaina, el mes de Abril.</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01/04/2024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30/04/2024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1.810,56</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sz w:val="22"/>
              </w:rPr>
              <w:t>NAVIERA ARMAS S.A.</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24/00029</w:t>
            </w:r>
          </w:p>
          <w:p>
            <w:pPr>
              <w:pStyle w:val="TableParagraph"/>
              <w:spacing w:line="257" w:lineRule="exact" w:before="35"/>
              <w:ind w:left="35"/>
              <w:rPr>
                <w:sz w:val="22"/>
              </w:rPr>
            </w:pPr>
            <w:r>
              <w:rPr>
                <w:sz w:val="22"/>
              </w:rPr>
              <w:t>31X</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96"/>
              <w:rPr>
                <w:sz w:val="22"/>
              </w:rPr>
            </w:pPr>
            <w:r>
              <w:rPr>
                <w:sz w:val="22"/>
              </w:rPr>
              <w:t>(24/0002931X-REF 646) Contratar servicio de afinación mensual ( abril- diciembre) del piano, ubicado</w:t>
            </w:r>
            <w:r>
              <w:rPr>
                <w:spacing w:val="-19"/>
                <w:sz w:val="22"/>
              </w:rPr>
              <w:t> </w:t>
            </w:r>
            <w:r>
              <w:rPr>
                <w:sz w:val="22"/>
              </w:rPr>
              <w:t>en</w:t>
            </w:r>
            <w:r>
              <w:rPr>
                <w:spacing w:val="-21"/>
                <w:sz w:val="22"/>
              </w:rPr>
              <w:t> </w:t>
            </w:r>
            <w:r>
              <w:rPr>
                <w:sz w:val="22"/>
              </w:rPr>
              <w:t>el</w:t>
            </w:r>
            <w:r>
              <w:rPr>
                <w:spacing w:val="-20"/>
                <w:sz w:val="22"/>
              </w:rPr>
              <w:t> </w:t>
            </w:r>
            <w:r>
              <w:rPr>
                <w:sz w:val="22"/>
              </w:rPr>
              <w:t>Teatro</w:t>
            </w:r>
            <w:r>
              <w:rPr>
                <w:spacing w:val="-19"/>
                <w:sz w:val="22"/>
              </w:rPr>
              <w:t> </w:t>
            </w:r>
            <w:r>
              <w:rPr>
                <w:sz w:val="22"/>
              </w:rPr>
              <w:t>Municipal</w:t>
            </w:r>
            <w:r>
              <w:rPr>
                <w:spacing w:val="-19"/>
                <w:sz w:val="22"/>
              </w:rPr>
              <w:t> </w:t>
            </w:r>
            <w:r>
              <w:rPr>
                <w:sz w:val="22"/>
              </w:rPr>
              <w:t>de</w:t>
            </w:r>
            <w:r>
              <w:rPr>
                <w:spacing w:val="-20"/>
                <w:sz w:val="22"/>
              </w:rPr>
              <w:t> </w:t>
            </w:r>
            <w:r>
              <w:rPr>
                <w:sz w:val="22"/>
              </w:rPr>
              <w:t>Tías,</w:t>
            </w:r>
            <w:r>
              <w:rPr>
                <w:spacing w:val="-19"/>
                <w:sz w:val="22"/>
              </w:rPr>
              <w:t> </w:t>
            </w:r>
            <w:r>
              <w:rPr>
                <w:sz w:val="22"/>
              </w:rPr>
              <w:t>o</w:t>
            </w:r>
            <w:r>
              <w:rPr>
                <w:spacing w:val="-19"/>
                <w:sz w:val="22"/>
              </w:rPr>
              <w:t> </w:t>
            </w:r>
            <w:r>
              <w:rPr>
                <w:sz w:val="22"/>
              </w:rPr>
              <w:t>el</w:t>
            </w:r>
            <w:r>
              <w:rPr>
                <w:spacing w:val="-19"/>
                <w:sz w:val="22"/>
              </w:rPr>
              <w:t> </w:t>
            </w:r>
            <w:r>
              <w:rPr>
                <w:sz w:val="22"/>
              </w:rPr>
              <w:t>piano</w:t>
            </w:r>
            <w:r>
              <w:rPr>
                <w:spacing w:val="-20"/>
                <w:sz w:val="22"/>
              </w:rPr>
              <w:t> </w:t>
            </w:r>
            <w:r>
              <w:rPr>
                <w:sz w:val="22"/>
              </w:rPr>
              <w:t>de Puerto</w:t>
            </w:r>
            <w:r>
              <w:rPr>
                <w:spacing w:val="-12"/>
                <w:sz w:val="22"/>
              </w:rPr>
              <w:t> </w:t>
            </w:r>
            <w:r>
              <w:rPr>
                <w:sz w:val="22"/>
              </w:rPr>
              <w:t>del</w:t>
            </w:r>
            <w:r>
              <w:rPr>
                <w:spacing w:val="-12"/>
                <w:sz w:val="22"/>
              </w:rPr>
              <w:t> </w:t>
            </w:r>
            <w:r>
              <w:rPr>
                <w:sz w:val="22"/>
              </w:rPr>
              <w:t>Carmen,</w:t>
            </w:r>
            <w:r>
              <w:rPr>
                <w:spacing w:val="-11"/>
                <w:sz w:val="22"/>
              </w:rPr>
              <w:t> </w:t>
            </w:r>
            <w:r>
              <w:rPr>
                <w:sz w:val="22"/>
              </w:rPr>
              <w:t>ubicado</w:t>
            </w:r>
            <w:r>
              <w:rPr>
                <w:spacing w:val="-11"/>
                <w:sz w:val="22"/>
              </w:rPr>
              <w:t> </w:t>
            </w:r>
            <w:r>
              <w:rPr>
                <w:sz w:val="22"/>
              </w:rPr>
              <w:t>en</w:t>
            </w:r>
            <w:r>
              <w:rPr>
                <w:spacing w:val="-13"/>
                <w:sz w:val="22"/>
              </w:rPr>
              <w:t> </w:t>
            </w:r>
            <w:r>
              <w:rPr>
                <w:sz w:val="22"/>
              </w:rPr>
              <w:t>el</w:t>
            </w:r>
            <w:r>
              <w:rPr>
                <w:spacing w:val="-13"/>
                <w:sz w:val="22"/>
              </w:rPr>
              <w:t> </w:t>
            </w:r>
            <w:r>
              <w:rPr>
                <w:sz w:val="22"/>
              </w:rPr>
              <w:t>Centro</w:t>
            </w:r>
            <w:r>
              <w:rPr>
                <w:spacing w:val="-11"/>
                <w:sz w:val="22"/>
              </w:rPr>
              <w:t> </w:t>
            </w:r>
            <w:r>
              <w:rPr>
                <w:sz w:val="22"/>
              </w:rPr>
              <w:t>Cívico</w:t>
            </w:r>
            <w:r>
              <w:rPr>
                <w:spacing w:val="-11"/>
                <w:sz w:val="22"/>
              </w:rPr>
              <w:t> </w:t>
            </w:r>
            <w:r>
              <w:rPr>
                <w:sz w:val="22"/>
              </w:rPr>
              <w:t>El</w:t>
            </w:r>
          </w:p>
          <w:p>
            <w:pPr>
              <w:pStyle w:val="TableParagraph"/>
              <w:spacing w:line="256" w:lineRule="exact"/>
              <w:ind w:left="35"/>
              <w:rPr>
                <w:sz w:val="22"/>
              </w:rPr>
            </w:pPr>
            <w:r>
              <w:rPr>
                <w:sz w:val="22"/>
              </w:rPr>
              <w:t>Fondeadero.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59" w:right="29"/>
              <w:jc w:val="center"/>
              <w:rPr>
                <w:sz w:val="22"/>
              </w:rPr>
            </w:pPr>
            <w:r>
              <w:rPr>
                <w:sz w:val="22"/>
              </w:rPr>
              <w:t>01/04/2024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right="17"/>
              <w:jc w:val="right"/>
              <w:rPr>
                <w:sz w:val="22"/>
              </w:rPr>
            </w:pPr>
            <w:r>
              <w:rPr>
                <w:sz w:val="22"/>
              </w:rPr>
              <w:t>1.164,71</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ight="685"/>
              <w:rPr>
                <w:sz w:val="22"/>
              </w:rPr>
            </w:pPr>
            <w:r>
              <w:rPr>
                <w:sz w:val="22"/>
              </w:rPr>
              <w:t>JUAN GOMEZ MORENO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24/00025</w:t>
            </w:r>
          </w:p>
          <w:p>
            <w:pPr>
              <w:pStyle w:val="TableParagraph"/>
              <w:spacing w:line="257" w:lineRule="exact" w:before="35"/>
              <w:ind w:left="35"/>
              <w:rPr>
                <w:sz w:val="22"/>
              </w:rPr>
            </w:pPr>
            <w:r>
              <w:rPr>
                <w:sz w:val="22"/>
              </w:rPr>
              <w:t>15P</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6"/>
              <w:rPr>
                <w:sz w:val="22"/>
              </w:rPr>
            </w:pPr>
            <w:r>
              <w:rPr>
                <w:sz w:val="22"/>
              </w:rPr>
              <w:t>(24/0002515P-</w:t>
            </w:r>
            <w:r>
              <w:rPr>
                <w:spacing w:val="-20"/>
                <w:sz w:val="22"/>
              </w:rPr>
              <w:t> </w:t>
            </w:r>
            <w:r>
              <w:rPr>
                <w:sz w:val="22"/>
              </w:rPr>
              <w:t>REF</w:t>
            </w:r>
            <w:r>
              <w:rPr>
                <w:spacing w:val="-20"/>
                <w:sz w:val="22"/>
              </w:rPr>
              <w:t> </w:t>
            </w:r>
            <w:r>
              <w:rPr>
                <w:sz w:val="22"/>
              </w:rPr>
              <w:t>537)</w:t>
            </w:r>
            <w:r>
              <w:rPr>
                <w:spacing w:val="-21"/>
                <w:sz w:val="22"/>
              </w:rPr>
              <w:t> </w:t>
            </w:r>
            <w:r>
              <w:rPr>
                <w:sz w:val="22"/>
              </w:rPr>
              <w:t>Contratar</w:t>
            </w:r>
            <w:r>
              <w:rPr>
                <w:spacing w:val="-20"/>
                <w:sz w:val="22"/>
              </w:rPr>
              <w:t> </w:t>
            </w:r>
            <w:r>
              <w:rPr>
                <w:sz w:val="22"/>
              </w:rPr>
              <w:t>servicio</w:t>
            </w:r>
            <w:r>
              <w:rPr>
                <w:spacing w:val="-19"/>
                <w:sz w:val="22"/>
              </w:rPr>
              <w:t> </w:t>
            </w:r>
            <w:r>
              <w:rPr>
                <w:sz w:val="22"/>
              </w:rPr>
              <w:t>de</w:t>
            </w:r>
            <w:r>
              <w:rPr>
                <w:spacing w:val="-21"/>
                <w:sz w:val="22"/>
              </w:rPr>
              <w:t> </w:t>
            </w:r>
            <w:r>
              <w:rPr>
                <w:sz w:val="22"/>
              </w:rPr>
              <w:t>buzoneo con motivo de informar de las reuniones vecinales a celebrar</w:t>
            </w:r>
            <w:r>
              <w:rPr>
                <w:spacing w:val="-12"/>
                <w:sz w:val="22"/>
              </w:rPr>
              <w:t> </w:t>
            </w:r>
            <w:r>
              <w:rPr>
                <w:sz w:val="22"/>
              </w:rPr>
              <w:t>en</w:t>
            </w:r>
            <w:r>
              <w:rPr>
                <w:spacing w:val="-13"/>
                <w:sz w:val="22"/>
              </w:rPr>
              <w:t> </w:t>
            </w:r>
            <w:r>
              <w:rPr>
                <w:sz w:val="22"/>
              </w:rPr>
              <w:t>el</w:t>
            </w:r>
            <w:r>
              <w:rPr>
                <w:spacing w:val="-13"/>
                <w:sz w:val="22"/>
              </w:rPr>
              <w:t> </w:t>
            </w:r>
            <w:r>
              <w:rPr>
                <w:sz w:val="22"/>
              </w:rPr>
              <w:t>mes</w:t>
            </w:r>
            <w:r>
              <w:rPr>
                <w:spacing w:val="-11"/>
                <w:sz w:val="22"/>
              </w:rPr>
              <w:t> </w:t>
            </w:r>
            <w:r>
              <w:rPr>
                <w:sz w:val="22"/>
              </w:rPr>
              <w:t>de</w:t>
            </w:r>
            <w:r>
              <w:rPr>
                <w:spacing w:val="-12"/>
                <w:sz w:val="22"/>
              </w:rPr>
              <w:t> </w:t>
            </w:r>
            <w:r>
              <w:rPr>
                <w:sz w:val="22"/>
              </w:rPr>
              <w:t>Abril</w:t>
            </w:r>
            <w:r>
              <w:rPr>
                <w:spacing w:val="-11"/>
                <w:sz w:val="22"/>
              </w:rPr>
              <w:t> </w:t>
            </w:r>
            <w:r>
              <w:rPr>
                <w:sz w:val="22"/>
              </w:rPr>
              <w:t>en</w:t>
            </w:r>
            <w:r>
              <w:rPr>
                <w:spacing w:val="-13"/>
                <w:sz w:val="22"/>
              </w:rPr>
              <w:t> </w:t>
            </w:r>
            <w:r>
              <w:rPr>
                <w:sz w:val="22"/>
              </w:rPr>
              <w:t>el</w:t>
            </w:r>
            <w:r>
              <w:rPr>
                <w:spacing w:val="-13"/>
                <w:sz w:val="22"/>
              </w:rPr>
              <w:t> </w:t>
            </w:r>
            <w:r>
              <w:rPr>
                <w:sz w:val="22"/>
              </w:rPr>
              <w:t>municipio.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01/04/2024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30/04/2024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600,00</w:t>
            </w:r>
          </w:p>
        </w:tc>
        <w:tc>
          <w:tcPr>
            <w:tcW w:w="1970" w:type="dxa"/>
          </w:tcPr>
          <w:p>
            <w:pPr>
              <w:pStyle w:val="TableParagraph"/>
              <w:spacing w:before="9"/>
              <w:rPr>
                <w:sz w:val="22"/>
              </w:rPr>
            </w:pPr>
          </w:p>
          <w:p>
            <w:pPr>
              <w:pStyle w:val="TableParagraph"/>
              <w:spacing w:line="300" w:lineRule="atLeast"/>
              <w:ind w:left="31"/>
              <w:rPr>
                <w:sz w:val="22"/>
              </w:rPr>
            </w:pPr>
            <w:r>
              <w:rPr>
                <w:sz w:val="22"/>
              </w:rPr>
              <w:t>BLAS ALEJANDRO PERDOMO HERNÁNDEZ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24/00031</w:t>
            </w:r>
          </w:p>
          <w:p>
            <w:pPr>
              <w:pStyle w:val="TableParagraph"/>
              <w:spacing w:line="257" w:lineRule="exact" w:before="35"/>
              <w:ind w:left="35"/>
              <w:rPr>
                <w:sz w:val="22"/>
              </w:rPr>
            </w:pPr>
            <w:r>
              <w:rPr>
                <w:sz w:val="22"/>
              </w:rPr>
              <w:t>92H</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(24/0003192H- REF 684) Compra de 10 ganchos y 10</w:t>
            </w:r>
          </w:p>
          <w:p>
            <w:pPr>
              <w:pStyle w:val="TableParagraph"/>
              <w:spacing w:line="300" w:lineRule="atLeast" w:before="3"/>
              <w:ind w:left="35" w:right="51"/>
              <w:rPr>
                <w:sz w:val="22"/>
              </w:rPr>
            </w:pPr>
            <w:r>
              <w:rPr>
                <w:sz w:val="22"/>
              </w:rPr>
              <w:t>soportes</w:t>
            </w:r>
            <w:r>
              <w:rPr>
                <w:spacing w:val="-13"/>
                <w:sz w:val="22"/>
              </w:rPr>
              <w:t> </w:t>
            </w:r>
            <w:r>
              <w:rPr>
                <w:sz w:val="22"/>
              </w:rPr>
              <w:t>para</w:t>
            </w:r>
            <w:r>
              <w:rPr>
                <w:spacing w:val="-13"/>
                <w:sz w:val="22"/>
              </w:rPr>
              <w:t> </w:t>
            </w:r>
            <w:r>
              <w:rPr>
                <w:sz w:val="22"/>
              </w:rPr>
              <w:t>poner</w:t>
            </w:r>
            <w:r>
              <w:rPr>
                <w:spacing w:val="-14"/>
                <w:sz w:val="22"/>
              </w:rPr>
              <w:t> </w:t>
            </w:r>
            <w:r>
              <w:rPr>
                <w:sz w:val="22"/>
              </w:rPr>
              <w:t>colocar</w:t>
            </w:r>
            <w:r>
              <w:rPr>
                <w:spacing w:val="-13"/>
                <w:sz w:val="22"/>
              </w:rPr>
              <w:t> </w:t>
            </w:r>
            <w:r>
              <w:rPr>
                <w:sz w:val="22"/>
              </w:rPr>
              <w:t>las</w:t>
            </w:r>
            <w:r>
              <w:rPr>
                <w:spacing w:val="-12"/>
                <w:sz w:val="22"/>
              </w:rPr>
              <w:t> </w:t>
            </w:r>
            <w:r>
              <w:rPr>
                <w:sz w:val="22"/>
              </w:rPr>
              <w:t>coronas</w:t>
            </w:r>
            <w:r>
              <w:rPr>
                <w:spacing w:val="-13"/>
                <w:sz w:val="22"/>
              </w:rPr>
              <w:t> </w:t>
            </w:r>
            <w:r>
              <w:rPr>
                <w:sz w:val="22"/>
              </w:rPr>
              <w:t>florales</w:t>
            </w:r>
            <w:r>
              <w:rPr>
                <w:spacing w:val="-12"/>
                <w:sz w:val="22"/>
              </w:rPr>
              <w:t> </w:t>
            </w:r>
            <w:r>
              <w:rPr>
                <w:sz w:val="22"/>
              </w:rPr>
              <w:t>en</w:t>
            </w:r>
            <w:r>
              <w:rPr>
                <w:spacing w:val="-14"/>
                <w:sz w:val="22"/>
              </w:rPr>
              <w:t> </w:t>
            </w:r>
            <w:r>
              <w:rPr>
                <w:sz w:val="22"/>
              </w:rPr>
              <w:t>los túmulos</w:t>
            </w:r>
            <w:r>
              <w:rPr>
                <w:spacing w:val="-11"/>
                <w:sz w:val="22"/>
              </w:rPr>
              <w:t> </w:t>
            </w:r>
            <w:r>
              <w:rPr>
                <w:sz w:val="22"/>
              </w:rPr>
              <w:t>del</w:t>
            </w:r>
            <w:r>
              <w:rPr>
                <w:spacing w:val="-12"/>
                <w:sz w:val="22"/>
              </w:rPr>
              <w:t> </w:t>
            </w:r>
            <w:r>
              <w:rPr>
                <w:sz w:val="22"/>
              </w:rPr>
              <w:t>velatorio</w:t>
            </w:r>
            <w:r>
              <w:rPr>
                <w:spacing w:val="-10"/>
                <w:sz w:val="22"/>
              </w:rPr>
              <w:t> </w:t>
            </w:r>
            <w:r>
              <w:rPr>
                <w:sz w:val="22"/>
              </w:rPr>
              <w:t>de</w:t>
            </w:r>
            <w:r>
              <w:rPr>
                <w:spacing w:val="-11"/>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02/04/2024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03/04/2024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254,79</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RAMON CHAO,S.L.</w:t>
            </w:r>
          </w:p>
        </w:tc>
      </w:tr>
      <w:tr>
        <w:trPr>
          <w:trHeight w:val="586" w:hRule="atLeast"/>
        </w:trPr>
        <w:tc>
          <w:tcPr>
            <w:tcW w:w="1016" w:type="dxa"/>
          </w:tcPr>
          <w:p>
            <w:pPr>
              <w:pStyle w:val="TableParagraph"/>
              <w:spacing w:before="7"/>
              <w:ind w:left="35"/>
              <w:rPr>
                <w:sz w:val="22"/>
              </w:rPr>
            </w:pPr>
            <w:r>
              <w:rPr>
                <w:sz w:val="22"/>
              </w:rPr>
              <w:t>24/00032</w:t>
            </w:r>
          </w:p>
          <w:p>
            <w:pPr>
              <w:pStyle w:val="TableParagraph"/>
              <w:spacing w:line="257" w:lineRule="exact" w:before="34"/>
              <w:ind w:left="35"/>
              <w:rPr>
                <w:sz w:val="22"/>
              </w:rPr>
            </w:pPr>
            <w:r>
              <w:rPr>
                <w:sz w:val="22"/>
              </w:rPr>
              <w:t>67R</w:t>
            </w:r>
          </w:p>
        </w:tc>
        <w:tc>
          <w:tcPr>
            <w:tcW w:w="1319" w:type="dxa"/>
          </w:tcPr>
          <w:p>
            <w:pPr>
              <w:pStyle w:val="TableParagraph"/>
              <w:spacing w:before="5"/>
              <w:rPr>
                <w:sz w:val="25"/>
              </w:rPr>
            </w:pPr>
          </w:p>
          <w:p>
            <w:pPr>
              <w:pStyle w:val="TableParagraph"/>
              <w:spacing w:line="257" w:lineRule="exact"/>
              <w:ind w:left="35"/>
              <w:rPr>
                <w:sz w:val="22"/>
              </w:rPr>
            </w:pPr>
            <w:r>
              <w:rPr>
                <w:sz w:val="22"/>
              </w:rPr>
              <w:t>De Suministro</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(24/0003267R- REF 680) Colocación de cristales en la</w:t>
            </w:r>
          </w:p>
          <w:p>
            <w:pPr>
              <w:pStyle w:val="TableParagraph"/>
              <w:spacing w:line="257" w:lineRule="exact" w:before="34"/>
              <w:ind w:left="35"/>
              <w:rPr>
                <w:sz w:val="22"/>
              </w:rPr>
            </w:pPr>
            <w:r>
              <w:rPr>
                <w:sz w:val="22"/>
              </w:rPr>
              <w:t>Oficina de Deportes.</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02/04/2024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02/05/2024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1.868,81</w:t>
            </w:r>
          </w:p>
        </w:tc>
        <w:tc>
          <w:tcPr>
            <w:tcW w:w="1970" w:type="dxa"/>
          </w:tcPr>
          <w:p>
            <w:pPr>
              <w:pStyle w:val="TableParagraph"/>
              <w:spacing w:before="7"/>
              <w:ind w:left="31"/>
              <w:rPr>
                <w:sz w:val="22"/>
              </w:rPr>
            </w:pPr>
            <w:r>
              <w:rPr>
                <w:sz w:val="22"/>
              </w:rPr>
              <w:t>CRISTALGANA</w:t>
            </w:r>
          </w:p>
          <w:p>
            <w:pPr>
              <w:pStyle w:val="TableParagraph"/>
              <w:spacing w:line="257" w:lineRule="exact" w:before="34"/>
              <w:ind w:left="31"/>
              <w:rPr>
                <w:sz w:val="22"/>
              </w:rPr>
            </w:pPr>
            <w:r>
              <w:rPr>
                <w:sz w:val="22"/>
              </w:rPr>
              <w:t>LANZAROTE S.L.U.</w:t>
            </w:r>
          </w:p>
        </w:tc>
      </w:tr>
      <w:tr>
        <w:trPr>
          <w:trHeight w:val="586" w:hRule="atLeast"/>
        </w:trPr>
        <w:tc>
          <w:tcPr>
            <w:tcW w:w="1016" w:type="dxa"/>
          </w:tcPr>
          <w:p>
            <w:pPr>
              <w:pStyle w:val="TableParagraph"/>
              <w:spacing w:before="6"/>
              <w:ind w:left="35"/>
              <w:rPr>
                <w:sz w:val="22"/>
              </w:rPr>
            </w:pPr>
            <w:r>
              <w:rPr>
                <w:sz w:val="22"/>
              </w:rPr>
              <w:t>24/00031</w:t>
            </w:r>
          </w:p>
          <w:p>
            <w:pPr>
              <w:pStyle w:val="TableParagraph"/>
              <w:spacing w:line="256" w:lineRule="exact" w:before="35"/>
              <w:ind w:left="35"/>
              <w:rPr>
                <w:sz w:val="22"/>
              </w:rPr>
            </w:pPr>
            <w:r>
              <w:rPr>
                <w:sz w:val="22"/>
              </w:rPr>
              <w:t>27E</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(24/0003127E- REF 673) Revisión mecánica vehículo</w:t>
            </w:r>
          </w:p>
          <w:p>
            <w:pPr>
              <w:pStyle w:val="TableParagraph"/>
              <w:spacing w:line="256" w:lineRule="exact" w:before="35"/>
              <w:ind w:left="35"/>
              <w:rPr>
                <w:sz w:val="22"/>
              </w:rPr>
            </w:pPr>
            <w:r>
              <w:rPr>
                <w:sz w:val="22"/>
              </w:rPr>
              <w:t>7403-BRV - Protección Civil.</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02/04/2024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02/05/2024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141,00</w:t>
            </w:r>
          </w:p>
        </w:tc>
        <w:tc>
          <w:tcPr>
            <w:tcW w:w="1970" w:type="dxa"/>
          </w:tcPr>
          <w:p>
            <w:pPr>
              <w:pStyle w:val="TableParagraph"/>
              <w:spacing w:before="6"/>
              <w:ind w:left="31"/>
              <w:rPr>
                <w:sz w:val="22"/>
              </w:rPr>
            </w:pPr>
            <w:r>
              <w:rPr>
                <w:sz w:val="22"/>
              </w:rPr>
              <w:t>VIERA ROSA,</w:t>
            </w:r>
          </w:p>
          <w:p>
            <w:pPr>
              <w:pStyle w:val="TableParagraph"/>
              <w:spacing w:line="256" w:lineRule="exact" w:before="35"/>
              <w:ind w:left="31"/>
              <w:rPr>
                <w:sz w:val="22"/>
              </w:rPr>
            </w:pPr>
            <w:r>
              <w:rPr>
                <w:sz w:val="22"/>
              </w:rPr>
              <w:t>ANTONIO</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24/00030</w:t>
            </w:r>
          </w:p>
          <w:p>
            <w:pPr>
              <w:pStyle w:val="TableParagraph"/>
              <w:spacing w:line="256" w:lineRule="exact" w:before="35"/>
              <w:ind w:left="35"/>
              <w:rPr>
                <w:sz w:val="22"/>
              </w:rPr>
            </w:pPr>
            <w:r>
              <w:rPr>
                <w:sz w:val="22"/>
              </w:rPr>
              <w:t>65Y</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0"/>
              <w:rPr>
                <w:sz w:val="22"/>
              </w:rPr>
            </w:pPr>
            <w:r>
              <w:rPr>
                <w:sz w:val="22"/>
              </w:rPr>
              <w:t>(24/0003065Y-</w:t>
            </w:r>
            <w:r>
              <w:rPr>
                <w:spacing w:val="-20"/>
                <w:sz w:val="22"/>
              </w:rPr>
              <w:t> </w:t>
            </w:r>
            <w:r>
              <w:rPr>
                <w:sz w:val="22"/>
              </w:rPr>
              <w:t>REF</w:t>
            </w:r>
            <w:r>
              <w:rPr>
                <w:spacing w:val="-20"/>
                <w:sz w:val="22"/>
              </w:rPr>
              <w:t> </w:t>
            </w:r>
            <w:r>
              <w:rPr>
                <w:sz w:val="22"/>
              </w:rPr>
              <w:t>669)</w:t>
            </w:r>
            <w:r>
              <w:rPr>
                <w:spacing w:val="-22"/>
                <w:sz w:val="22"/>
              </w:rPr>
              <w:t> </w:t>
            </w:r>
            <w:r>
              <w:rPr>
                <w:sz w:val="22"/>
              </w:rPr>
              <w:t>Adquisición</w:t>
            </w:r>
            <w:r>
              <w:rPr>
                <w:spacing w:val="-20"/>
                <w:sz w:val="22"/>
              </w:rPr>
              <w:t> </w:t>
            </w:r>
            <w:r>
              <w:rPr>
                <w:sz w:val="22"/>
              </w:rPr>
              <w:t>de</w:t>
            </w:r>
            <w:r>
              <w:rPr>
                <w:spacing w:val="-21"/>
                <w:sz w:val="22"/>
              </w:rPr>
              <w:t> </w:t>
            </w:r>
            <w:r>
              <w:rPr>
                <w:sz w:val="22"/>
              </w:rPr>
              <w:t>un</w:t>
            </w:r>
            <w:r>
              <w:rPr>
                <w:spacing w:val="-21"/>
                <w:sz w:val="22"/>
              </w:rPr>
              <w:t> </w:t>
            </w:r>
            <w:r>
              <w:rPr>
                <w:sz w:val="22"/>
              </w:rPr>
              <w:t>termo</w:t>
            </w:r>
            <w:r>
              <w:rPr>
                <w:spacing w:val="-19"/>
                <w:sz w:val="22"/>
              </w:rPr>
              <w:t> </w:t>
            </w:r>
            <w:r>
              <w:rPr>
                <w:sz w:val="22"/>
              </w:rPr>
              <w:t>para sustitución</w:t>
            </w:r>
            <w:r>
              <w:rPr>
                <w:spacing w:val="-18"/>
                <w:sz w:val="22"/>
              </w:rPr>
              <w:t> </w:t>
            </w:r>
            <w:r>
              <w:rPr>
                <w:sz w:val="22"/>
              </w:rPr>
              <w:t>del</w:t>
            </w:r>
            <w:r>
              <w:rPr>
                <w:spacing w:val="-17"/>
                <w:sz w:val="22"/>
              </w:rPr>
              <w:t> </w:t>
            </w:r>
            <w:r>
              <w:rPr>
                <w:sz w:val="22"/>
              </w:rPr>
              <w:t>existente</w:t>
            </w:r>
            <w:r>
              <w:rPr>
                <w:spacing w:val="-17"/>
                <w:sz w:val="22"/>
              </w:rPr>
              <w:t> </w:t>
            </w:r>
            <w:r>
              <w:rPr>
                <w:sz w:val="22"/>
              </w:rPr>
              <w:t>por</w:t>
            </w:r>
            <w:r>
              <w:rPr>
                <w:spacing w:val="-17"/>
                <w:sz w:val="22"/>
              </w:rPr>
              <w:t> </w:t>
            </w:r>
            <w:r>
              <w:rPr>
                <w:sz w:val="22"/>
              </w:rPr>
              <w:t>rotura</w:t>
            </w:r>
            <w:r>
              <w:rPr>
                <w:spacing w:val="-17"/>
                <w:sz w:val="22"/>
              </w:rPr>
              <w:t> </w:t>
            </w:r>
            <w:r>
              <w:rPr>
                <w:sz w:val="22"/>
              </w:rPr>
              <w:t>en</w:t>
            </w:r>
            <w:r>
              <w:rPr>
                <w:spacing w:val="-18"/>
                <w:sz w:val="22"/>
              </w:rPr>
              <w:t> </w:t>
            </w:r>
            <w:r>
              <w:rPr>
                <w:sz w:val="22"/>
              </w:rPr>
              <w:t>el</w:t>
            </w:r>
            <w:r>
              <w:rPr>
                <w:spacing w:val="-17"/>
                <w:sz w:val="22"/>
              </w:rPr>
              <w:t> </w:t>
            </w:r>
            <w:r>
              <w:rPr>
                <w:sz w:val="22"/>
              </w:rPr>
              <w:t>CEIP</w:t>
            </w:r>
            <w:r>
              <w:rPr>
                <w:spacing w:val="-18"/>
                <w:sz w:val="22"/>
              </w:rPr>
              <w:t> </w:t>
            </w:r>
            <w:r>
              <w:rPr>
                <w:sz w:val="22"/>
              </w:rPr>
              <w:t>Alcalde Rafael</w:t>
            </w:r>
            <w:r>
              <w:rPr>
                <w:spacing w:val="-12"/>
                <w:sz w:val="22"/>
              </w:rPr>
              <w:t> </w:t>
            </w:r>
            <w:r>
              <w:rPr>
                <w:sz w:val="22"/>
              </w:rPr>
              <w:t>Cedrés,</w:t>
            </w:r>
            <w:r>
              <w:rPr>
                <w:spacing w:val="-10"/>
                <w:sz w:val="22"/>
              </w:rPr>
              <w:t> </w:t>
            </w:r>
            <w:r>
              <w:rPr>
                <w:sz w:val="22"/>
              </w:rPr>
              <w:t>en</w:t>
            </w:r>
            <w:r>
              <w:rPr>
                <w:spacing w:val="-12"/>
                <w:sz w:val="22"/>
              </w:rPr>
              <w:t> </w:t>
            </w:r>
            <w:r>
              <w:rPr>
                <w:sz w:val="22"/>
              </w:rPr>
              <w:t>Tías,</w:t>
            </w:r>
            <w:r>
              <w:rPr>
                <w:spacing w:val="-10"/>
                <w:sz w:val="22"/>
              </w:rPr>
              <w:t> </w:t>
            </w:r>
            <w:r>
              <w:rPr>
                <w:sz w:val="22"/>
              </w:rPr>
              <w:t>por</w:t>
            </w:r>
            <w:r>
              <w:rPr>
                <w:spacing w:val="-10"/>
                <w:sz w:val="22"/>
              </w:rPr>
              <w:t> </w:t>
            </w:r>
            <w:r>
              <w:rPr>
                <w:sz w:val="22"/>
              </w:rPr>
              <w:t>el</w:t>
            </w:r>
            <w:r>
              <w:rPr>
                <w:spacing w:val="-11"/>
                <w:sz w:val="22"/>
              </w:rPr>
              <w:t> </w:t>
            </w:r>
            <w:r>
              <w:rPr>
                <w:sz w:val="22"/>
              </w:rPr>
              <w:t>personal</w:t>
            </w:r>
            <w:r>
              <w:rPr>
                <w:spacing w:val="-10"/>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02/04/2024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05/04/2024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149,80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SUMINISTROS JOSE LUIS CABRERA,S.L.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28928">
            <wp:simplePos x="0" y="0"/>
            <wp:positionH relativeFrom="page">
              <wp:posOffset>1264119</wp:posOffset>
            </wp:positionH>
            <wp:positionV relativeFrom="page">
              <wp:posOffset>962660</wp:posOffset>
            </wp:positionV>
            <wp:extent cx="11232" cy="5595937"/>
            <wp:effectExtent l="0" t="0" r="0" b="0"/>
            <wp:wrapNone/>
            <wp:docPr id="721" name="image1.png"/>
            <wp:cNvGraphicFramePr>
              <a:graphicFrameLocks noChangeAspect="1"/>
            </wp:cNvGraphicFramePr>
            <a:graphic>
              <a:graphicData uri="http://schemas.openxmlformats.org/drawingml/2006/picture">
                <pic:pic>
                  <pic:nvPicPr>
                    <pic:cNvPr id="72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360896">
            <wp:simplePos x="0" y="0"/>
            <wp:positionH relativeFrom="page">
              <wp:posOffset>8264397</wp:posOffset>
            </wp:positionH>
            <wp:positionV relativeFrom="page">
              <wp:posOffset>962660</wp:posOffset>
            </wp:positionV>
            <wp:extent cx="11232" cy="5595937"/>
            <wp:effectExtent l="0" t="0" r="0" b="0"/>
            <wp:wrapNone/>
            <wp:docPr id="723" name="image1.png"/>
            <wp:cNvGraphicFramePr>
              <a:graphicFrameLocks noChangeAspect="1"/>
            </wp:cNvGraphicFramePr>
            <a:graphic>
              <a:graphicData uri="http://schemas.openxmlformats.org/drawingml/2006/picture">
                <pic:pic>
                  <pic:nvPicPr>
                    <pic:cNvPr id="72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24/00030</w:t>
            </w:r>
          </w:p>
          <w:p>
            <w:pPr>
              <w:pStyle w:val="TableParagraph"/>
              <w:spacing w:line="256" w:lineRule="exact" w:before="35"/>
              <w:ind w:left="35"/>
              <w:rPr>
                <w:sz w:val="22"/>
              </w:rPr>
            </w:pPr>
            <w:r>
              <w:rPr>
                <w:sz w:val="22"/>
              </w:rPr>
              <w:t>61W</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49"/>
              <w:rPr>
                <w:sz w:val="22"/>
              </w:rPr>
            </w:pPr>
            <w:r>
              <w:rPr>
                <w:sz w:val="22"/>
              </w:rPr>
              <w:t>(24/0003061W-REF</w:t>
            </w:r>
            <w:r>
              <w:rPr>
                <w:spacing w:val="-21"/>
                <w:sz w:val="22"/>
              </w:rPr>
              <w:t> </w:t>
            </w:r>
            <w:r>
              <w:rPr>
                <w:sz w:val="22"/>
              </w:rPr>
              <w:t>668)</w:t>
            </w:r>
            <w:r>
              <w:rPr>
                <w:spacing w:val="-22"/>
                <w:sz w:val="22"/>
              </w:rPr>
              <w:t> </w:t>
            </w:r>
            <w:r>
              <w:rPr>
                <w:sz w:val="22"/>
              </w:rPr>
              <w:t>Adquisición</w:t>
            </w:r>
            <w:r>
              <w:rPr>
                <w:spacing w:val="-21"/>
                <w:sz w:val="22"/>
              </w:rPr>
              <w:t> </w:t>
            </w:r>
            <w:r>
              <w:rPr>
                <w:sz w:val="22"/>
              </w:rPr>
              <w:t>de</w:t>
            </w:r>
            <w:r>
              <w:rPr>
                <w:spacing w:val="-21"/>
                <w:sz w:val="22"/>
              </w:rPr>
              <w:t> </w:t>
            </w:r>
            <w:r>
              <w:rPr>
                <w:sz w:val="22"/>
              </w:rPr>
              <w:t>material</w:t>
            </w:r>
            <w:r>
              <w:rPr>
                <w:spacing w:val="-21"/>
                <w:sz w:val="22"/>
              </w:rPr>
              <w:t> </w:t>
            </w:r>
            <w:r>
              <w:rPr>
                <w:sz w:val="22"/>
              </w:rPr>
              <w:t>para la</w:t>
            </w:r>
            <w:r>
              <w:rPr>
                <w:spacing w:val="-21"/>
                <w:sz w:val="22"/>
              </w:rPr>
              <w:t> </w:t>
            </w:r>
            <w:r>
              <w:rPr>
                <w:sz w:val="22"/>
              </w:rPr>
              <w:t>reparación</w:t>
            </w:r>
            <w:r>
              <w:rPr>
                <w:spacing w:val="-19"/>
                <w:sz w:val="22"/>
              </w:rPr>
              <w:t> </w:t>
            </w:r>
            <w:r>
              <w:rPr>
                <w:sz w:val="22"/>
              </w:rPr>
              <w:t>de</w:t>
            </w:r>
            <w:r>
              <w:rPr>
                <w:spacing w:val="-20"/>
                <w:sz w:val="22"/>
              </w:rPr>
              <w:t> </w:t>
            </w:r>
            <w:r>
              <w:rPr>
                <w:sz w:val="22"/>
              </w:rPr>
              <w:t>una</w:t>
            </w:r>
            <w:r>
              <w:rPr>
                <w:spacing w:val="-20"/>
                <w:sz w:val="22"/>
              </w:rPr>
              <w:t> </w:t>
            </w:r>
            <w:r>
              <w:rPr>
                <w:sz w:val="22"/>
              </w:rPr>
              <w:t>avería</w:t>
            </w:r>
            <w:r>
              <w:rPr>
                <w:spacing w:val="-20"/>
                <w:sz w:val="22"/>
              </w:rPr>
              <w:t> </w:t>
            </w:r>
            <w:r>
              <w:rPr>
                <w:sz w:val="22"/>
              </w:rPr>
              <w:t>en</w:t>
            </w:r>
            <w:r>
              <w:rPr>
                <w:spacing w:val="-21"/>
                <w:sz w:val="22"/>
              </w:rPr>
              <w:t> </w:t>
            </w:r>
            <w:r>
              <w:rPr>
                <w:sz w:val="22"/>
              </w:rPr>
              <w:t>el</w:t>
            </w:r>
            <w:r>
              <w:rPr>
                <w:spacing w:val="-20"/>
                <w:sz w:val="22"/>
              </w:rPr>
              <w:t> </w:t>
            </w:r>
            <w:r>
              <w:rPr>
                <w:sz w:val="22"/>
              </w:rPr>
              <w:t>suministro</w:t>
            </w:r>
            <w:r>
              <w:rPr>
                <w:spacing w:val="-19"/>
                <w:sz w:val="22"/>
              </w:rPr>
              <w:t> </w:t>
            </w:r>
            <w:r>
              <w:rPr>
                <w:sz w:val="22"/>
              </w:rPr>
              <w:t>de</w:t>
            </w:r>
            <w:r>
              <w:rPr>
                <w:spacing w:val="-19"/>
                <w:sz w:val="22"/>
              </w:rPr>
              <w:t> </w:t>
            </w:r>
            <w:r>
              <w:rPr>
                <w:sz w:val="22"/>
              </w:rPr>
              <w:t>agua</w:t>
            </w:r>
            <w:r>
              <w:rPr>
                <w:spacing w:val="-20"/>
                <w:sz w:val="22"/>
              </w:rPr>
              <w:t> </w:t>
            </w:r>
            <w:r>
              <w:rPr>
                <w:sz w:val="22"/>
              </w:rPr>
              <w:t>en el CEIP Alcalde Rafael Cedrés, en Tías, por el personal del</w:t>
            </w:r>
            <w:r>
              <w:rPr>
                <w:spacing w:val="-13"/>
                <w:sz w:val="22"/>
              </w:rPr>
              <w:t> </w:t>
            </w:r>
            <w:r>
              <w:rPr>
                <w:sz w:val="22"/>
              </w:rPr>
              <w:t>Departamento</w:t>
            </w:r>
            <w:r>
              <w:rPr>
                <w:spacing w:val="-10"/>
                <w:sz w:val="22"/>
              </w:rPr>
              <w:t> </w:t>
            </w:r>
            <w:r>
              <w:rPr>
                <w:sz w:val="22"/>
              </w:rPr>
              <w:t>de</w:t>
            </w:r>
            <w:r>
              <w:rPr>
                <w:spacing w:val="-10"/>
                <w:sz w:val="22"/>
              </w:rPr>
              <w:t> </w:t>
            </w:r>
            <w:r>
              <w:rPr>
                <w:sz w:val="22"/>
              </w:rPr>
              <w:t>Vías</w:t>
            </w:r>
            <w:r>
              <w:rPr>
                <w:spacing w:val="-11"/>
                <w:sz w:val="22"/>
              </w:rPr>
              <w:t> </w:t>
            </w:r>
            <w:r>
              <w:rPr>
                <w:sz w:val="22"/>
              </w:rPr>
              <w:t>y</w:t>
            </w:r>
            <w:r>
              <w:rPr>
                <w:spacing w:val="-11"/>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02/04/2024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05/04/2024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120,96</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SUMINISTROS JOSE LUIS CABRERA,S.L.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24/00029</w:t>
            </w:r>
          </w:p>
          <w:p>
            <w:pPr>
              <w:pStyle w:val="TableParagraph"/>
              <w:spacing w:line="256" w:lineRule="exact" w:before="34"/>
              <w:ind w:left="35"/>
              <w:rPr>
                <w:sz w:val="22"/>
              </w:rPr>
            </w:pPr>
            <w:r>
              <w:rPr>
                <w:sz w:val="22"/>
              </w:rPr>
              <w:t>79N</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2"/>
              <w:rPr>
                <w:sz w:val="22"/>
              </w:rPr>
            </w:pPr>
            <w:r>
              <w:rPr>
                <w:sz w:val="22"/>
              </w:rPr>
              <w:t>(24/0002979N- REF 667) Adquisición de césped artificial para la zona de infantil del CEIP Concepción Rodríguez Artíles, en Puerto del Carmen, por el mal</w:t>
            </w:r>
          </w:p>
          <w:p>
            <w:pPr>
              <w:pStyle w:val="TableParagraph"/>
              <w:spacing w:line="256" w:lineRule="exact"/>
              <w:ind w:left="35"/>
              <w:rPr>
                <w:sz w:val="22"/>
              </w:rPr>
            </w:pPr>
            <w:r>
              <w:rPr>
                <w:sz w:val="22"/>
              </w:rPr>
              <w:t>estado del existente.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02/04/2024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07/04/2024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7.058,84</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1"/>
              <w:rPr>
                <w:sz w:val="22"/>
              </w:rPr>
            </w:pPr>
            <w:r>
              <w:rPr>
                <w:sz w:val="22"/>
              </w:rPr>
              <w:t>FERRETERIA TIAS,S.L.</w:t>
            </w:r>
          </w:p>
        </w:tc>
      </w:tr>
      <w:tr>
        <w:trPr>
          <w:trHeight w:val="240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24/00029</w:t>
            </w:r>
          </w:p>
          <w:p>
            <w:pPr>
              <w:pStyle w:val="TableParagraph"/>
              <w:spacing w:line="257" w:lineRule="exact" w:before="34"/>
              <w:ind w:left="35"/>
              <w:rPr>
                <w:sz w:val="22"/>
              </w:rPr>
            </w:pPr>
            <w:r>
              <w:rPr>
                <w:sz w:val="22"/>
              </w:rPr>
              <w:t>75P</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5"/>
              <w:rPr>
                <w:sz w:val="22"/>
              </w:rPr>
            </w:pPr>
            <w:r>
              <w:rPr>
                <w:sz w:val="22"/>
              </w:rPr>
              <w:t>De Obras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line="271" w:lineRule="auto" w:before="6"/>
              <w:ind w:left="35" w:right="13"/>
              <w:rPr>
                <w:sz w:val="22"/>
              </w:rPr>
            </w:pPr>
            <w:r>
              <w:rPr>
                <w:sz w:val="22"/>
              </w:rPr>
              <w:t>(24/0002975P-REF 666) Sustitución del falso techo de la Sala de Usos Múltiples del CEIP La Asomada – Mácher,</w:t>
            </w:r>
            <w:r>
              <w:rPr>
                <w:spacing w:val="-14"/>
                <w:sz w:val="22"/>
              </w:rPr>
              <w:t> </w:t>
            </w:r>
            <w:r>
              <w:rPr>
                <w:sz w:val="22"/>
              </w:rPr>
              <w:t>afectado</w:t>
            </w:r>
            <w:r>
              <w:rPr>
                <w:spacing w:val="-14"/>
                <w:sz w:val="22"/>
              </w:rPr>
              <w:t> </w:t>
            </w:r>
            <w:r>
              <w:rPr>
                <w:sz w:val="22"/>
              </w:rPr>
              <w:t>por</w:t>
            </w:r>
            <w:r>
              <w:rPr>
                <w:spacing w:val="-14"/>
                <w:sz w:val="22"/>
              </w:rPr>
              <w:t> </w:t>
            </w:r>
            <w:r>
              <w:rPr>
                <w:sz w:val="22"/>
              </w:rPr>
              <w:t>las</w:t>
            </w:r>
            <w:r>
              <w:rPr>
                <w:spacing w:val="-13"/>
                <w:sz w:val="22"/>
              </w:rPr>
              <w:t> </w:t>
            </w:r>
            <w:r>
              <w:rPr>
                <w:sz w:val="22"/>
              </w:rPr>
              <w:t>goteras.</w:t>
            </w:r>
            <w:r>
              <w:rPr>
                <w:spacing w:val="-14"/>
                <w:sz w:val="22"/>
              </w:rPr>
              <w:t> </w:t>
            </w:r>
            <w:r>
              <w:rPr>
                <w:sz w:val="22"/>
              </w:rPr>
              <w:t>Las</w:t>
            </w:r>
            <w:r>
              <w:rPr>
                <w:spacing w:val="-14"/>
                <w:sz w:val="22"/>
              </w:rPr>
              <w:t> </w:t>
            </w:r>
            <w:r>
              <w:rPr>
                <w:sz w:val="22"/>
              </w:rPr>
              <w:t>obras</w:t>
            </w:r>
            <w:r>
              <w:rPr>
                <w:spacing w:val="-14"/>
                <w:sz w:val="22"/>
              </w:rPr>
              <w:t> </w:t>
            </w:r>
            <w:r>
              <w:rPr>
                <w:sz w:val="22"/>
              </w:rPr>
              <w:t>necesarias consisten en la retirada de las placas de pladur y el sistema de varillas, omegas, canales y tornillería, y montaje de falso techo con placas de 13 mm de espesor</w:t>
            </w:r>
            <w:r>
              <w:rPr>
                <w:spacing w:val="-12"/>
                <w:sz w:val="22"/>
              </w:rPr>
              <w:t> </w:t>
            </w:r>
            <w:r>
              <w:rPr>
                <w:sz w:val="22"/>
              </w:rPr>
              <w:t>con</w:t>
            </w:r>
            <w:r>
              <w:rPr>
                <w:spacing w:val="-11"/>
                <w:sz w:val="22"/>
              </w:rPr>
              <w:t> </w:t>
            </w:r>
            <w:r>
              <w:rPr>
                <w:sz w:val="22"/>
              </w:rPr>
              <w:t>sistema</w:t>
            </w:r>
            <w:r>
              <w:rPr>
                <w:spacing w:val="-13"/>
                <w:sz w:val="22"/>
              </w:rPr>
              <w:t> </w:t>
            </w:r>
            <w:r>
              <w:rPr>
                <w:sz w:val="22"/>
              </w:rPr>
              <w:t>de</w:t>
            </w:r>
            <w:r>
              <w:rPr>
                <w:spacing w:val="-12"/>
                <w:sz w:val="22"/>
              </w:rPr>
              <w:t> </w:t>
            </w:r>
            <w:r>
              <w:rPr>
                <w:sz w:val="22"/>
              </w:rPr>
              <w:t>sujeción</w:t>
            </w:r>
            <w:r>
              <w:rPr>
                <w:spacing w:val="-12"/>
                <w:sz w:val="22"/>
              </w:rPr>
              <w:t> </w:t>
            </w:r>
            <w:r>
              <w:rPr>
                <w:sz w:val="22"/>
              </w:rPr>
              <w:t>de</w:t>
            </w:r>
            <w:r>
              <w:rPr>
                <w:spacing w:val="-12"/>
                <w:sz w:val="22"/>
              </w:rPr>
              <w:t> </w:t>
            </w:r>
            <w:r>
              <w:rPr>
                <w:sz w:val="22"/>
              </w:rPr>
              <w:t>perfil</w:t>
            </w:r>
            <w:r>
              <w:rPr>
                <w:spacing w:val="-13"/>
                <w:sz w:val="22"/>
              </w:rPr>
              <w:t> </w:t>
            </w:r>
            <w:r>
              <w:rPr>
                <w:sz w:val="22"/>
              </w:rPr>
              <w:t>sierra</w:t>
            </w:r>
            <w:r>
              <w:rPr>
                <w:spacing w:val="-13"/>
                <w:sz w:val="22"/>
              </w:rPr>
              <w:t> </w:t>
            </w:r>
            <w:r>
              <w:rPr>
                <w:sz w:val="22"/>
              </w:rPr>
              <w:t>TC</w:t>
            </w:r>
            <w:r>
              <w:rPr>
                <w:spacing w:val="-12"/>
                <w:sz w:val="22"/>
              </w:rPr>
              <w:t> </w:t>
            </w:r>
            <w:r>
              <w:rPr>
                <w:sz w:val="22"/>
              </w:rPr>
              <w:t>de</w:t>
            </w:r>
          </w:p>
          <w:p>
            <w:pPr>
              <w:pStyle w:val="TableParagraph"/>
              <w:spacing w:line="255" w:lineRule="exact"/>
              <w:ind w:left="35"/>
              <w:rPr>
                <w:sz w:val="22"/>
              </w:rPr>
            </w:pPr>
            <w:r>
              <w:rPr>
                <w:sz w:val="22"/>
              </w:rPr>
              <w:t>6 cms.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59" w:right="29"/>
              <w:jc w:val="center"/>
              <w:rPr>
                <w:sz w:val="22"/>
              </w:rPr>
            </w:pPr>
            <w:r>
              <w:rPr>
                <w:sz w:val="22"/>
              </w:rPr>
              <w:t>02/04/2024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70" w:right="7"/>
              <w:jc w:val="center"/>
              <w:rPr>
                <w:sz w:val="22"/>
              </w:rPr>
            </w:pPr>
            <w:r>
              <w:rPr>
                <w:w w:val="95"/>
                <w:sz w:val="22"/>
              </w:rPr>
              <w:t>12/04/2024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7"/>
              <w:jc w:val="right"/>
              <w:rPr>
                <w:sz w:val="22"/>
              </w:rPr>
            </w:pPr>
            <w:r>
              <w:rPr>
                <w:sz w:val="22"/>
              </w:rPr>
              <w:t>4.994,76</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Pr>
                <w:sz w:val="22"/>
              </w:rPr>
            </w:pPr>
            <w:r>
              <w:rPr>
                <w:sz w:val="22"/>
              </w:rPr>
              <w:t>SABINA LANZADECO,SL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24/00033</w:t>
            </w:r>
          </w:p>
          <w:p>
            <w:pPr>
              <w:pStyle w:val="TableParagraph"/>
              <w:spacing w:line="256" w:lineRule="exact" w:before="35"/>
              <w:ind w:left="35"/>
              <w:rPr>
                <w:sz w:val="22"/>
              </w:rPr>
            </w:pPr>
            <w:r>
              <w:rPr>
                <w:sz w:val="22"/>
              </w:rPr>
              <w:t>43P</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(24/0003343- REF 706) PFAE La Web de Tías 4.0 -</w:t>
            </w:r>
          </w:p>
          <w:p>
            <w:pPr>
              <w:pStyle w:val="TableParagraph"/>
              <w:spacing w:line="300" w:lineRule="atLeast" w:before="3"/>
              <w:ind w:left="35"/>
              <w:rPr>
                <w:sz w:val="22"/>
              </w:rPr>
            </w:pPr>
            <w:r>
              <w:rPr>
                <w:sz w:val="22"/>
              </w:rPr>
              <w:t>adquisición</w:t>
            </w:r>
            <w:r>
              <w:rPr>
                <w:spacing w:val="-19"/>
                <w:sz w:val="22"/>
              </w:rPr>
              <w:t> </w:t>
            </w:r>
            <w:r>
              <w:rPr>
                <w:sz w:val="22"/>
              </w:rPr>
              <w:t>material</w:t>
            </w:r>
            <w:r>
              <w:rPr>
                <w:spacing w:val="-18"/>
                <w:sz w:val="22"/>
              </w:rPr>
              <w:t> </w:t>
            </w:r>
            <w:r>
              <w:rPr>
                <w:sz w:val="22"/>
              </w:rPr>
              <w:t>de</w:t>
            </w:r>
            <w:r>
              <w:rPr>
                <w:spacing w:val="-18"/>
                <w:sz w:val="22"/>
              </w:rPr>
              <w:t> </w:t>
            </w:r>
            <w:r>
              <w:rPr>
                <w:sz w:val="22"/>
              </w:rPr>
              <w:t>oficina</w:t>
            </w:r>
            <w:r>
              <w:rPr>
                <w:spacing w:val="-20"/>
                <w:sz w:val="22"/>
              </w:rPr>
              <w:t> </w:t>
            </w:r>
            <w:r>
              <w:rPr>
                <w:sz w:val="22"/>
              </w:rPr>
              <w:t>para</w:t>
            </w:r>
            <w:r>
              <w:rPr>
                <w:spacing w:val="-18"/>
                <w:sz w:val="22"/>
              </w:rPr>
              <w:t> </w:t>
            </w:r>
            <w:r>
              <w:rPr>
                <w:sz w:val="22"/>
              </w:rPr>
              <w:t>el</w:t>
            </w:r>
            <w:r>
              <w:rPr>
                <w:spacing w:val="-19"/>
                <w:sz w:val="22"/>
              </w:rPr>
              <w:t> </w:t>
            </w:r>
            <w:r>
              <w:rPr>
                <w:sz w:val="22"/>
              </w:rPr>
              <w:t>desarrollo</w:t>
            </w:r>
            <w:r>
              <w:rPr>
                <w:spacing w:val="-18"/>
                <w:sz w:val="22"/>
              </w:rPr>
              <w:t> </w:t>
            </w:r>
            <w:r>
              <w:rPr>
                <w:sz w:val="22"/>
              </w:rPr>
              <w:t>del proyecto</w:t>
            </w:r>
            <w:r>
              <w:rPr>
                <w:spacing w:val="-10"/>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03/04/2024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03/05/2024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312,85</w:t>
            </w:r>
          </w:p>
        </w:tc>
        <w:tc>
          <w:tcPr>
            <w:tcW w:w="1970" w:type="dxa"/>
          </w:tcPr>
          <w:p>
            <w:pPr>
              <w:pStyle w:val="TableParagraph"/>
              <w:spacing w:before="9"/>
              <w:rPr>
                <w:sz w:val="22"/>
              </w:rPr>
            </w:pPr>
          </w:p>
          <w:p>
            <w:pPr>
              <w:pStyle w:val="TableParagraph"/>
              <w:spacing w:line="300" w:lineRule="atLeast"/>
              <w:ind w:left="31"/>
              <w:rPr>
                <w:sz w:val="22"/>
              </w:rPr>
            </w:pPr>
            <w:r>
              <w:rPr>
                <w:sz w:val="22"/>
              </w:rPr>
              <w:t>LIBRERIA PAPELERIA DIAMA 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24/00033</w:t>
            </w:r>
          </w:p>
          <w:p>
            <w:pPr>
              <w:pStyle w:val="TableParagraph"/>
              <w:spacing w:line="257" w:lineRule="exact" w:before="34"/>
              <w:ind w:left="35"/>
              <w:rPr>
                <w:sz w:val="22"/>
              </w:rPr>
            </w:pPr>
            <w:r>
              <w:rPr>
                <w:w w:val="105"/>
                <w:sz w:val="22"/>
              </w:rPr>
              <w:t>32C</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(24/0003332C-REF 705) PFAE la Web de Tías 4.0 -</w:t>
            </w:r>
          </w:p>
          <w:p>
            <w:pPr>
              <w:pStyle w:val="TableParagraph"/>
              <w:spacing w:line="300" w:lineRule="atLeast" w:before="4"/>
              <w:ind w:left="35" w:right="567"/>
              <w:rPr>
                <w:sz w:val="22"/>
              </w:rPr>
            </w:pPr>
            <w:r>
              <w:rPr>
                <w:sz w:val="22"/>
              </w:rPr>
              <w:t>adquisición</w:t>
            </w:r>
            <w:r>
              <w:rPr>
                <w:spacing w:val="-22"/>
                <w:sz w:val="22"/>
              </w:rPr>
              <w:t> </w:t>
            </w:r>
            <w:r>
              <w:rPr>
                <w:sz w:val="22"/>
              </w:rPr>
              <w:t>material</w:t>
            </w:r>
            <w:r>
              <w:rPr>
                <w:spacing w:val="-21"/>
                <w:sz w:val="22"/>
              </w:rPr>
              <w:t> </w:t>
            </w:r>
            <w:r>
              <w:rPr>
                <w:sz w:val="22"/>
              </w:rPr>
              <w:t>informático</w:t>
            </w:r>
            <w:r>
              <w:rPr>
                <w:spacing w:val="-20"/>
                <w:sz w:val="22"/>
              </w:rPr>
              <w:t> </w:t>
            </w:r>
            <w:r>
              <w:rPr>
                <w:sz w:val="22"/>
              </w:rPr>
              <w:t>(Libros),</w:t>
            </w:r>
            <w:r>
              <w:rPr>
                <w:spacing w:val="-21"/>
                <w:sz w:val="22"/>
              </w:rPr>
              <w:t> </w:t>
            </w:r>
            <w:r>
              <w:rPr>
                <w:sz w:val="22"/>
              </w:rPr>
              <w:t>para</w:t>
            </w:r>
            <w:r>
              <w:rPr>
                <w:spacing w:val="-21"/>
                <w:sz w:val="22"/>
              </w:rPr>
              <w:t> </w:t>
            </w:r>
            <w:r>
              <w:rPr>
                <w:sz w:val="22"/>
              </w:rPr>
              <w:t>el desarrollo del proyecto</w:t>
            </w:r>
            <w:r>
              <w:rPr>
                <w:spacing w:val="-33"/>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03/04/2024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03/05/2024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2.198,84</w:t>
            </w:r>
          </w:p>
        </w:tc>
        <w:tc>
          <w:tcPr>
            <w:tcW w:w="1970" w:type="dxa"/>
          </w:tcPr>
          <w:p>
            <w:pPr>
              <w:pStyle w:val="TableParagraph"/>
              <w:spacing w:before="10"/>
              <w:rPr>
                <w:sz w:val="22"/>
              </w:rPr>
            </w:pPr>
          </w:p>
          <w:p>
            <w:pPr>
              <w:pStyle w:val="TableParagraph"/>
              <w:spacing w:line="300" w:lineRule="atLeast"/>
              <w:ind w:left="31"/>
              <w:rPr>
                <w:sz w:val="22"/>
              </w:rPr>
            </w:pPr>
            <w:r>
              <w:rPr>
                <w:sz w:val="22"/>
              </w:rPr>
              <w:t>LIBRERIA PAPELERIA DIAMA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24/00033</w:t>
            </w:r>
          </w:p>
          <w:p>
            <w:pPr>
              <w:pStyle w:val="TableParagraph"/>
              <w:spacing w:line="257" w:lineRule="exact" w:before="35"/>
              <w:ind w:left="35"/>
              <w:rPr>
                <w:sz w:val="22"/>
              </w:rPr>
            </w:pPr>
            <w:r>
              <w:rPr>
                <w:sz w:val="22"/>
              </w:rPr>
              <w:t>25J</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(24/0003325J- REF 704) PFAE La Web de Tías 4.0 - o</w:t>
            </w:r>
          </w:p>
          <w:p>
            <w:pPr>
              <w:pStyle w:val="TableParagraph"/>
              <w:spacing w:line="300" w:lineRule="atLeast" w:before="3"/>
              <w:ind w:left="35"/>
              <w:rPr>
                <w:sz w:val="22"/>
              </w:rPr>
            </w:pPr>
            <w:r>
              <w:rPr>
                <w:sz w:val="22"/>
              </w:rPr>
              <w:t>adquisición</w:t>
            </w:r>
            <w:r>
              <w:rPr>
                <w:spacing w:val="-19"/>
                <w:sz w:val="22"/>
              </w:rPr>
              <w:t> </w:t>
            </w:r>
            <w:r>
              <w:rPr>
                <w:sz w:val="22"/>
              </w:rPr>
              <w:t>material</w:t>
            </w:r>
            <w:r>
              <w:rPr>
                <w:spacing w:val="-18"/>
                <w:sz w:val="22"/>
              </w:rPr>
              <w:t> </w:t>
            </w:r>
            <w:r>
              <w:rPr>
                <w:sz w:val="22"/>
              </w:rPr>
              <w:t>de</w:t>
            </w:r>
            <w:r>
              <w:rPr>
                <w:spacing w:val="-18"/>
                <w:sz w:val="22"/>
              </w:rPr>
              <w:t> </w:t>
            </w:r>
            <w:r>
              <w:rPr>
                <w:sz w:val="22"/>
              </w:rPr>
              <w:t>oficina</w:t>
            </w:r>
            <w:r>
              <w:rPr>
                <w:spacing w:val="-20"/>
                <w:sz w:val="22"/>
              </w:rPr>
              <w:t> </w:t>
            </w:r>
            <w:r>
              <w:rPr>
                <w:sz w:val="22"/>
              </w:rPr>
              <w:t>para</w:t>
            </w:r>
            <w:r>
              <w:rPr>
                <w:spacing w:val="-18"/>
                <w:sz w:val="22"/>
              </w:rPr>
              <w:t> </w:t>
            </w:r>
            <w:r>
              <w:rPr>
                <w:sz w:val="22"/>
              </w:rPr>
              <w:t>el</w:t>
            </w:r>
            <w:r>
              <w:rPr>
                <w:spacing w:val="-19"/>
                <w:sz w:val="22"/>
              </w:rPr>
              <w:t> </w:t>
            </w:r>
            <w:r>
              <w:rPr>
                <w:sz w:val="22"/>
              </w:rPr>
              <w:t>desarrollo</w:t>
            </w:r>
            <w:r>
              <w:rPr>
                <w:spacing w:val="-18"/>
                <w:sz w:val="22"/>
              </w:rPr>
              <w:t> </w:t>
            </w:r>
            <w:r>
              <w:rPr>
                <w:sz w:val="22"/>
              </w:rPr>
              <w:t>del proyecto</w:t>
            </w:r>
            <w:r>
              <w:rPr>
                <w:spacing w:val="-10"/>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03/04/2024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03/05/2024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278,06</w:t>
            </w:r>
          </w:p>
        </w:tc>
        <w:tc>
          <w:tcPr>
            <w:tcW w:w="1970" w:type="dxa"/>
          </w:tcPr>
          <w:p>
            <w:pPr>
              <w:pStyle w:val="TableParagraph"/>
              <w:spacing w:before="9"/>
              <w:rPr>
                <w:sz w:val="22"/>
              </w:rPr>
            </w:pPr>
          </w:p>
          <w:p>
            <w:pPr>
              <w:pStyle w:val="TableParagraph"/>
              <w:spacing w:line="300" w:lineRule="atLeast"/>
              <w:ind w:left="31"/>
              <w:rPr>
                <w:sz w:val="22"/>
              </w:rPr>
            </w:pPr>
            <w:r>
              <w:rPr>
                <w:sz w:val="22"/>
              </w:rPr>
              <w:t>LIBRERIA PAPELERIA DIAMA S.L.</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24/00032</w:t>
            </w:r>
          </w:p>
          <w:p>
            <w:pPr>
              <w:pStyle w:val="TableParagraph"/>
              <w:spacing w:line="256" w:lineRule="exact" w:before="35"/>
              <w:ind w:left="35"/>
              <w:rPr>
                <w:sz w:val="22"/>
              </w:rPr>
            </w:pPr>
            <w:r>
              <w:rPr>
                <w:sz w:val="22"/>
              </w:rPr>
              <w:t>98D</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(24/0003298D- REF 695) Contratación del servicio de</w:t>
            </w:r>
          </w:p>
          <w:p>
            <w:pPr>
              <w:pStyle w:val="TableParagraph"/>
              <w:spacing w:line="300" w:lineRule="atLeast" w:before="3"/>
              <w:ind w:left="35"/>
              <w:rPr>
                <w:sz w:val="22"/>
              </w:rPr>
            </w:pPr>
            <w:r>
              <w:rPr>
                <w:sz w:val="22"/>
              </w:rPr>
              <w:t>retirada</w:t>
            </w:r>
            <w:r>
              <w:rPr>
                <w:spacing w:val="-20"/>
                <w:sz w:val="22"/>
              </w:rPr>
              <w:t> </w:t>
            </w:r>
            <w:r>
              <w:rPr>
                <w:sz w:val="22"/>
              </w:rPr>
              <w:t>de</w:t>
            </w:r>
            <w:r>
              <w:rPr>
                <w:spacing w:val="-18"/>
                <w:sz w:val="22"/>
              </w:rPr>
              <w:t> </w:t>
            </w:r>
            <w:r>
              <w:rPr>
                <w:sz w:val="22"/>
              </w:rPr>
              <w:t>amianto</w:t>
            </w:r>
            <w:r>
              <w:rPr>
                <w:spacing w:val="-18"/>
                <w:sz w:val="22"/>
              </w:rPr>
              <w:t> </w:t>
            </w:r>
            <w:r>
              <w:rPr>
                <w:sz w:val="22"/>
              </w:rPr>
              <w:t>de</w:t>
            </w:r>
            <w:r>
              <w:rPr>
                <w:spacing w:val="-17"/>
                <w:sz w:val="22"/>
              </w:rPr>
              <w:t> </w:t>
            </w:r>
            <w:r>
              <w:rPr>
                <w:sz w:val="22"/>
              </w:rPr>
              <w:t>las</w:t>
            </w:r>
            <w:r>
              <w:rPr>
                <w:spacing w:val="-18"/>
                <w:sz w:val="22"/>
              </w:rPr>
              <w:t> </w:t>
            </w:r>
            <w:r>
              <w:rPr>
                <w:sz w:val="22"/>
              </w:rPr>
              <w:t>dependencias</w:t>
            </w:r>
            <w:r>
              <w:rPr>
                <w:spacing w:val="-18"/>
                <w:sz w:val="22"/>
              </w:rPr>
              <w:t> </w:t>
            </w:r>
            <w:r>
              <w:rPr>
                <w:sz w:val="22"/>
              </w:rPr>
              <w:t>municipales</w:t>
            </w:r>
            <w:r>
              <w:rPr>
                <w:spacing w:val="-17"/>
                <w:sz w:val="22"/>
              </w:rPr>
              <w:t> </w:t>
            </w:r>
            <w:r>
              <w:rPr>
                <w:sz w:val="22"/>
              </w:rPr>
              <w:t>y vertidos</w:t>
            </w:r>
            <w:r>
              <w:rPr>
                <w:spacing w:val="-10"/>
                <w:sz w:val="22"/>
              </w:rPr>
              <w:t> </w:t>
            </w:r>
            <w:r>
              <w:rPr>
                <w:sz w:val="22"/>
              </w:rPr>
              <w:t>de</w:t>
            </w:r>
            <w:r>
              <w:rPr>
                <w:spacing w:val="-10"/>
                <w:sz w:val="22"/>
              </w:rPr>
              <w:t> </w:t>
            </w:r>
            <w:r>
              <w:rPr>
                <w:sz w:val="22"/>
              </w:rPr>
              <w:t>la</w:t>
            </w:r>
            <w:r>
              <w:rPr>
                <w:spacing w:val="-12"/>
                <w:sz w:val="22"/>
              </w:rPr>
              <w:t> </w:t>
            </w:r>
            <w:r>
              <w:rPr>
                <w:sz w:val="22"/>
              </w:rPr>
              <w:t>vía</w:t>
            </w:r>
            <w:r>
              <w:rPr>
                <w:spacing w:val="-11"/>
                <w:sz w:val="22"/>
              </w:rPr>
              <w:t> </w:t>
            </w:r>
            <w:r>
              <w:rPr>
                <w:sz w:val="22"/>
              </w:rPr>
              <w:t>pública.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03/04/2024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03/04/2024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11.523,90</w:t>
            </w:r>
          </w:p>
        </w:tc>
        <w:tc>
          <w:tcPr>
            <w:tcW w:w="1970" w:type="dxa"/>
          </w:tcPr>
          <w:p>
            <w:pPr>
              <w:pStyle w:val="TableParagraph"/>
              <w:spacing w:before="6"/>
              <w:ind w:left="31"/>
              <w:rPr>
                <w:sz w:val="22"/>
              </w:rPr>
            </w:pPr>
            <w:r>
              <w:rPr>
                <w:sz w:val="22"/>
              </w:rPr>
              <w:t>PERSAN</w:t>
            </w:r>
            <w:r>
              <w:rPr>
                <w:spacing w:val="10"/>
                <w:sz w:val="22"/>
              </w:rPr>
              <w:t> </w:t>
            </w:r>
            <w:r>
              <w:rPr>
                <w:sz w:val="22"/>
              </w:rPr>
              <w:t>CUBIERTAS</w:t>
            </w:r>
          </w:p>
          <w:p>
            <w:pPr>
              <w:pStyle w:val="TableParagraph"/>
              <w:spacing w:line="300" w:lineRule="atLeast" w:before="3"/>
              <w:ind w:left="31" w:right="113"/>
              <w:rPr>
                <w:sz w:val="22"/>
              </w:rPr>
            </w:pPr>
            <w:r>
              <w:rPr>
                <w:w w:val="105"/>
                <w:sz w:val="22"/>
              </w:rPr>
              <w:t>Y </w:t>
            </w:r>
            <w:r>
              <w:rPr>
                <w:spacing w:val="-1"/>
                <w:w w:val="105"/>
                <w:sz w:val="22"/>
              </w:rPr>
              <w:t>CONSTRUCCIONES,</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30976">
            <wp:simplePos x="0" y="0"/>
            <wp:positionH relativeFrom="page">
              <wp:posOffset>1264119</wp:posOffset>
            </wp:positionH>
            <wp:positionV relativeFrom="page">
              <wp:posOffset>962660</wp:posOffset>
            </wp:positionV>
            <wp:extent cx="11232" cy="5595937"/>
            <wp:effectExtent l="0" t="0" r="0" b="0"/>
            <wp:wrapNone/>
            <wp:docPr id="725" name="image1.png"/>
            <wp:cNvGraphicFramePr>
              <a:graphicFrameLocks noChangeAspect="1"/>
            </wp:cNvGraphicFramePr>
            <a:graphic>
              <a:graphicData uri="http://schemas.openxmlformats.org/drawingml/2006/picture">
                <pic:pic>
                  <pic:nvPicPr>
                    <pic:cNvPr id="72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362944">
            <wp:simplePos x="0" y="0"/>
            <wp:positionH relativeFrom="page">
              <wp:posOffset>8264397</wp:posOffset>
            </wp:positionH>
            <wp:positionV relativeFrom="page">
              <wp:posOffset>962660</wp:posOffset>
            </wp:positionV>
            <wp:extent cx="11232" cy="5595937"/>
            <wp:effectExtent l="0" t="0" r="0" b="0"/>
            <wp:wrapNone/>
            <wp:docPr id="727" name="image1.png"/>
            <wp:cNvGraphicFramePr>
              <a:graphicFrameLocks noChangeAspect="1"/>
            </wp:cNvGraphicFramePr>
            <a:graphic>
              <a:graphicData uri="http://schemas.openxmlformats.org/drawingml/2006/picture">
                <pic:pic>
                  <pic:nvPicPr>
                    <pic:cNvPr id="72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24/00028</w:t>
            </w:r>
          </w:p>
          <w:p>
            <w:pPr>
              <w:pStyle w:val="TableParagraph"/>
              <w:spacing w:line="256" w:lineRule="exact" w:before="35"/>
              <w:ind w:left="35"/>
              <w:rPr>
                <w:sz w:val="22"/>
              </w:rPr>
            </w:pPr>
            <w:r>
              <w:rPr>
                <w:sz w:val="22"/>
              </w:rPr>
              <w:t>60P</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45"/>
              <w:rPr>
                <w:sz w:val="22"/>
              </w:rPr>
            </w:pPr>
            <w:r>
              <w:rPr>
                <w:sz w:val="22"/>
              </w:rPr>
              <w:t>(24/0002860P-</w:t>
            </w:r>
            <w:r>
              <w:rPr>
                <w:spacing w:val="-15"/>
                <w:sz w:val="22"/>
              </w:rPr>
              <w:t> </w:t>
            </w:r>
            <w:r>
              <w:rPr>
                <w:sz w:val="22"/>
              </w:rPr>
              <w:t>REF</w:t>
            </w:r>
            <w:r>
              <w:rPr>
                <w:spacing w:val="-15"/>
                <w:sz w:val="22"/>
              </w:rPr>
              <w:t> </w:t>
            </w:r>
            <w:r>
              <w:rPr>
                <w:sz w:val="22"/>
              </w:rPr>
              <w:t>614)</w:t>
            </w:r>
            <w:r>
              <w:rPr>
                <w:spacing w:val="-17"/>
                <w:sz w:val="22"/>
              </w:rPr>
              <w:t> </w:t>
            </w:r>
            <w:r>
              <w:rPr>
                <w:sz w:val="22"/>
              </w:rPr>
              <w:t>Compra</w:t>
            </w:r>
            <w:r>
              <w:rPr>
                <w:spacing w:val="-16"/>
                <w:sz w:val="22"/>
              </w:rPr>
              <w:t> </w:t>
            </w:r>
            <w:r>
              <w:rPr>
                <w:sz w:val="22"/>
              </w:rPr>
              <w:t>de</w:t>
            </w:r>
            <w:r>
              <w:rPr>
                <w:spacing w:val="-16"/>
                <w:sz w:val="22"/>
              </w:rPr>
              <w:t> </w:t>
            </w:r>
            <w:r>
              <w:rPr>
                <w:sz w:val="22"/>
              </w:rPr>
              <w:t>billete</w:t>
            </w:r>
            <w:r>
              <w:rPr>
                <w:spacing w:val="-15"/>
                <w:sz w:val="22"/>
              </w:rPr>
              <w:t> </w:t>
            </w:r>
            <w:r>
              <w:rPr>
                <w:sz w:val="22"/>
              </w:rPr>
              <w:t>de</w:t>
            </w:r>
            <w:r>
              <w:rPr>
                <w:spacing w:val="-16"/>
                <w:sz w:val="22"/>
              </w:rPr>
              <w:t> </w:t>
            </w:r>
            <w:r>
              <w:rPr>
                <w:sz w:val="22"/>
              </w:rPr>
              <w:t>avión para</w:t>
            </w:r>
            <w:r>
              <w:rPr>
                <w:spacing w:val="-20"/>
                <w:sz w:val="22"/>
              </w:rPr>
              <w:t> </w:t>
            </w:r>
            <w:r>
              <w:rPr>
                <w:sz w:val="22"/>
              </w:rPr>
              <w:t>Dña</w:t>
            </w:r>
            <w:r>
              <w:rPr>
                <w:spacing w:val="-20"/>
                <w:sz w:val="22"/>
              </w:rPr>
              <w:t> </w:t>
            </w:r>
            <w:r>
              <w:rPr>
                <w:sz w:val="22"/>
              </w:rPr>
              <w:t>Nieves</w:t>
            </w:r>
            <w:r>
              <w:rPr>
                <w:spacing w:val="-18"/>
                <w:sz w:val="22"/>
              </w:rPr>
              <w:t> </w:t>
            </w:r>
            <w:r>
              <w:rPr>
                <w:sz w:val="22"/>
              </w:rPr>
              <w:t>Benazco</w:t>
            </w:r>
            <w:r>
              <w:rPr>
                <w:spacing w:val="-19"/>
                <w:sz w:val="22"/>
              </w:rPr>
              <w:t> </w:t>
            </w:r>
            <w:r>
              <w:rPr>
                <w:sz w:val="22"/>
              </w:rPr>
              <w:t>Fernández</w:t>
            </w:r>
            <w:r>
              <w:rPr>
                <w:spacing w:val="-18"/>
                <w:sz w:val="22"/>
              </w:rPr>
              <w:t> </w:t>
            </w:r>
            <w:r>
              <w:rPr>
                <w:sz w:val="22"/>
              </w:rPr>
              <w:t>,</w:t>
            </w:r>
            <w:r>
              <w:rPr>
                <w:spacing w:val="-19"/>
                <w:sz w:val="22"/>
              </w:rPr>
              <w:t> </w:t>
            </w:r>
            <w:r>
              <w:rPr>
                <w:sz w:val="22"/>
              </w:rPr>
              <w:t>funcionario</w:t>
            </w:r>
            <w:r>
              <w:rPr>
                <w:spacing w:val="-18"/>
                <w:sz w:val="22"/>
              </w:rPr>
              <w:t> </w:t>
            </w:r>
            <w:r>
              <w:rPr>
                <w:sz w:val="22"/>
              </w:rPr>
              <w:t>de carrera</w:t>
            </w:r>
            <w:r>
              <w:rPr>
                <w:spacing w:val="-24"/>
                <w:sz w:val="22"/>
              </w:rPr>
              <w:t> </w:t>
            </w:r>
            <w:r>
              <w:rPr>
                <w:sz w:val="22"/>
              </w:rPr>
              <w:t>del</w:t>
            </w:r>
            <w:r>
              <w:rPr>
                <w:spacing w:val="-24"/>
                <w:sz w:val="22"/>
              </w:rPr>
              <w:t> </w:t>
            </w:r>
            <w:r>
              <w:rPr>
                <w:sz w:val="22"/>
              </w:rPr>
              <w:t>ayuntamiento</w:t>
            </w:r>
            <w:r>
              <w:rPr>
                <w:spacing w:val="-22"/>
                <w:sz w:val="22"/>
              </w:rPr>
              <w:t> </w:t>
            </w:r>
            <w:r>
              <w:rPr>
                <w:sz w:val="22"/>
              </w:rPr>
              <w:t>de</w:t>
            </w:r>
            <w:r>
              <w:rPr>
                <w:spacing w:val="-23"/>
                <w:sz w:val="22"/>
              </w:rPr>
              <w:t> </w:t>
            </w:r>
            <w:r>
              <w:rPr>
                <w:sz w:val="22"/>
              </w:rPr>
              <w:t>Mogán</w:t>
            </w:r>
            <w:r>
              <w:rPr>
                <w:spacing w:val="-23"/>
                <w:sz w:val="22"/>
              </w:rPr>
              <w:t> </w:t>
            </w:r>
            <w:r>
              <w:rPr>
                <w:sz w:val="22"/>
              </w:rPr>
              <w:t>y</w:t>
            </w:r>
            <w:r>
              <w:rPr>
                <w:spacing w:val="-23"/>
                <w:sz w:val="22"/>
              </w:rPr>
              <w:t> </w:t>
            </w:r>
            <w:r>
              <w:rPr>
                <w:sz w:val="22"/>
              </w:rPr>
              <w:t>miembro</w:t>
            </w:r>
            <w:r>
              <w:rPr>
                <w:spacing w:val="-22"/>
                <w:sz w:val="22"/>
              </w:rPr>
              <w:t> </w:t>
            </w:r>
            <w:r>
              <w:rPr>
                <w:sz w:val="22"/>
              </w:rPr>
              <w:t>del tribunal</w:t>
            </w:r>
            <w:r>
              <w:rPr>
                <w:spacing w:val="-14"/>
                <w:sz w:val="22"/>
              </w:rPr>
              <w:t> </w:t>
            </w:r>
            <w:r>
              <w:rPr>
                <w:sz w:val="22"/>
              </w:rPr>
              <w:t>calificador</w:t>
            </w:r>
            <w:r>
              <w:rPr>
                <w:spacing w:val="-13"/>
                <w:sz w:val="22"/>
              </w:rPr>
              <w:t> </w:t>
            </w:r>
            <w:r>
              <w:rPr>
                <w:sz w:val="22"/>
              </w:rPr>
              <w:t>de</w:t>
            </w:r>
            <w:r>
              <w:rPr>
                <w:spacing w:val="-13"/>
                <w:sz w:val="22"/>
              </w:rPr>
              <w:t> </w:t>
            </w:r>
            <w:r>
              <w:rPr>
                <w:sz w:val="22"/>
              </w:rPr>
              <w:t>la</w:t>
            </w:r>
            <w:r>
              <w:rPr>
                <w:spacing w:val="-14"/>
                <w:sz w:val="22"/>
              </w:rPr>
              <w:t> </w:t>
            </w:r>
            <w:r>
              <w:rPr>
                <w:sz w:val="22"/>
              </w:rPr>
              <w:t>plaza</w:t>
            </w:r>
            <w:r>
              <w:rPr>
                <w:spacing w:val="-15"/>
                <w:sz w:val="22"/>
              </w:rPr>
              <w:t> </w:t>
            </w:r>
            <w:r>
              <w:rPr>
                <w:sz w:val="22"/>
              </w:rPr>
              <w:t>de</w:t>
            </w:r>
            <w:r>
              <w:rPr>
                <w:spacing w:val="-13"/>
                <w:sz w:val="22"/>
              </w:rPr>
              <w:t> </w:t>
            </w:r>
            <w:r>
              <w:rPr>
                <w:sz w:val="22"/>
              </w:rPr>
              <w:t>ingeniera/o</w:t>
            </w:r>
          </w:p>
          <w:p>
            <w:pPr>
              <w:pStyle w:val="TableParagraph"/>
              <w:spacing w:line="255" w:lineRule="exact"/>
              <w:ind w:left="35"/>
              <w:rPr>
                <w:sz w:val="22"/>
              </w:rPr>
            </w:pPr>
            <w:r>
              <w:rPr>
                <w:sz w:val="22"/>
              </w:rPr>
              <w:t>informática/o para el próximo día 3 de Abril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03/04/2024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03/04/2024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56,57</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VIAJES LA MOLINA,S.L.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24/00033</w:t>
            </w:r>
          </w:p>
          <w:p>
            <w:pPr>
              <w:pStyle w:val="TableParagraph"/>
              <w:spacing w:line="257" w:lineRule="exact" w:before="34"/>
              <w:ind w:left="35"/>
              <w:rPr>
                <w:sz w:val="22"/>
              </w:rPr>
            </w:pPr>
            <w:r>
              <w:rPr>
                <w:sz w:val="22"/>
              </w:rPr>
              <w:t>38A</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(24/0003338A- REF 709) Fiestas de San José Obrero-</w:t>
            </w:r>
          </w:p>
          <w:p>
            <w:pPr>
              <w:pStyle w:val="TableParagraph"/>
              <w:spacing w:line="300" w:lineRule="atLeast" w:before="4"/>
              <w:ind w:left="35" w:right="312"/>
              <w:rPr>
                <w:sz w:val="22"/>
              </w:rPr>
            </w:pPr>
            <w:r>
              <w:rPr>
                <w:sz w:val="22"/>
              </w:rPr>
              <w:t>premios para los concursos de postres, chinchón y ronda (22, 24 y 26.04).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04/04/2024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07/04/2024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282,30</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24/00033</w:t>
            </w:r>
          </w:p>
          <w:p>
            <w:pPr>
              <w:pStyle w:val="TableParagraph"/>
              <w:spacing w:line="257" w:lineRule="exact" w:before="35"/>
              <w:ind w:left="35"/>
              <w:rPr>
                <w:sz w:val="22"/>
              </w:rPr>
            </w:pPr>
            <w:r>
              <w:rPr>
                <w:w w:val="105"/>
                <w:sz w:val="22"/>
              </w:rPr>
              <w:t>09C</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(24/0003309C-REF 700) Servicio de rotulación</w:t>
            </w:r>
          </w:p>
          <w:p>
            <w:pPr>
              <w:pStyle w:val="TableParagraph"/>
              <w:spacing w:line="300" w:lineRule="atLeast" w:before="3"/>
              <w:ind w:left="35"/>
              <w:rPr>
                <w:sz w:val="22"/>
              </w:rPr>
            </w:pPr>
            <w:r>
              <w:rPr>
                <w:sz w:val="22"/>
              </w:rPr>
              <w:t>identificación</w:t>
            </w:r>
            <w:r>
              <w:rPr>
                <w:spacing w:val="-15"/>
                <w:sz w:val="22"/>
              </w:rPr>
              <w:t> </w:t>
            </w:r>
            <w:r>
              <w:rPr>
                <w:sz w:val="22"/>
              </w:rPr>
              <w:t>escudos</w:t>
            </w:r>
            <w:r>
              <w:rPr>
                <w:spacing w:val="-12"/>
                <w:sz w:val="22"/>
              </w:rPr>
              <w:t> </w:t>
            </w:r>
            <w:r>
              <w:rPr>
                <w:sz w:val="22"/>
              </w:rPr>
              <w:t>en</w:t>
            </w:r>
            <w:r>
              <w:rPr>
                <w:spacing w:val="-15"/>
                <w:sz w:val="22"/>
              </w:rPr>
              <w:t> </w:t>
            </w:r>
            <w:r>
              <w:rPr>
                <w:sz w:val="22"/>
              </w:rPr>
              <w:t>dependencias</w:t>
            </w:r>
            <w:r>
              <w:rPr>
                <w:spacing w:val="-14"/>
                <w:sz w:val="22"/>
              </w:rPr>
              <w:t> </w:t>
            </w:r>
            <w:r>
              <w:rPr>
                <w:sz w:val="22"/>
              </w:rPr>
              <w:t>de</w:t>
            </w:r>
            <w:r>
              <w:rPr>
                <w:spacing w:val="-14"/>
                <w:sz w:val="22"/>
              </w:rPr>
              <w:t> </w:t>
            </w:r>
            <w:r>
              <w:rPr>
                <w:sz w:val="22"/>
              </w:rPr>
              <w:t>Protección Civil.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04/04/2024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04/06/2024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510,82</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MAXQROTULOS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24/00034</w:t>
            </w:r>
          </w:p>
          <w:p>
            <w:pPr>
              <w:pStyle w:val="TableParagraph"/>
              <w:spacing w:line="256" w:lineRule="exact" w:before="35"/>
              <w:ind w:left="35"/>
              <w:rPr>
                <w:sz w:val="22"/>
              </w:rPr>
            </w:pPr>
            <w:r>
              <w:rPr>
                <w:sz w:val="22"/>
              </w:rPr>
              <w:t>52W</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4"/>
              <w:rPr>
                <w:sz w:val="22"/>
              </w:rPr>
            </w:pPr>
            <w:r>
              <w:rPr>
                <w:sz w:val="22"/>
              </w:rPr>
              <w:t>(24/000345W-REF 726) Contratación del estudio marino</w:t>
            </w:r>
            <w:r>
              <w:rPr>
                <w:spacing w:val="-20"/>
                <w:sz w:val="22"/>
              </w:rPr>
              <w:t> </w:t>
            </w:r>
            <w:r>
              <w:rPr>
                <w:sz w:val="22"/>
              </w:rPr>
              <w:t>en</w:t>
            </w:r>
            <w:r>
              <w:rPr>
                <w:spacing w:val="-20"/>
                <w:sz w:val="22"/>
              </w:rPr>
              <w:t> </w:t>
            </w:r>
            <w:r>
              <w:rPr>
                <w:sz w:val="22"/>
              </w:rPr>
              <w:t>el</w:t>
            </w:r>
            <w:r>
              <w:rPr>
                <w:spacing w:val="-20"/>
                <w:sz w:val="22"/>
              </w:rPr>
              <w:t> </w:t>
            </w:r>
            <w:r>
              <w:rPr>
                <w:sz w:val="22"/>
              </w:rPr>
              <w:t>área</w:t>
            </w:r>
            <w:r>
              <w:rPr>
                <w:spacing w:val="-20"/>
                <w:sz w:val="22"/>
              </w:rPr>
              <w:t> </w:t>
            </w:r>
            <w:r>
              <w:rPr>
                <w:sz w:val="22"/>
              </w:rPr>
              <w:t>afectada</w:t>
            </w:r>
            <w:r>
              <w:rPr>
                <w:spacing w:val="-21"/>
                <w:sz w:val="22"/>
              </w:rPr>
              <w:t> </w:t>
            </w:r>
            <w:r>
              <w:rPr>
                <w:sz w:val="22"/>
              </w:rPr>
              <w:t>por</w:t>
            </w:r>
            <w:r>
              <w:rPr>
                <w:spacing w:val="-18"/>
                <w:sz w:val="22"/>
              </w:rPr>
              <w:t> </w:t>
            </w:r>
            <w:r>
              <w:rPr>
                <w:sz w:val="22"/>
              </w:rPr>
              <w:t>la</w:t>
            </w:r>
            <w:r>
              <w:rPr>
                <w:spacing w:val="-20"/>
                <w:sz w:val="22"/>
              </w:rPr>
              <w:t> </w:t>
            </w:r>
            <w:r>
              <w:rPr>
                <w:sz w:val="22"/>
              </w:rPr>
              <w:t>potencial</w:t>
            </w:r>
            <w:r>
              <w:rPr>
                <w:spacing w:val="-20"/>
                <w:sz w:val="22"/>
              </w:rPr>
              <w:t> </w:t>
            </w:r>
            <w:r>
              <w:rPr>
                <w:sz w:val="22"/>
              </w:rPr>
              <w:t>producción acuícola</w:t>
            </w:r>
            <w:r>
              <w:rPr>
                <w:spacing w:val="-13"/>
                <w:sz w:val="22"/>
              </w:rPr>
              <w:t> </w:t>
            </w:r>
            <w:r>
              <w:rPr>
                <w:sz w:val="22"/>
              </w:rPr>
              <w:t>en</w:t>
            </w:r>
            <w:r>
              <w:rPr>
                <w:spacing w:val="-12"/>
                <w:sz w:val="22"/>
              </w:rPr>
              <w:t> </w:t>
            </w:r>
            <w:r>
              <w:rPr>
                <w:sz w:val="22"/>
              </w:rPr>
              <w:t>la</w:t>
            </w:r>
            <w:r>
              <w:rPr>
                <w:spacing w:val="-13"/>
                <w:sz w:val="22"/>
              </w:rPr>
              <w:t> </w:t>
            </w:r>
            <w:r>
              <w:rPr>
                <w:sz w:val="22"/>
              </w:rPr>
              <w:t>costa</w:t>
            </w:r>
            <w:r>
              <w:rPr>
                <w:spacing w:val="-11"/>
                <w:sz w:val="22"/>
              </w:rPr>
              <w:t> </w:t>
            </w:r>
            <w:r>
              <w:rPr>
                <w:sz w:val="22"/>
              </w:rPr>
              <w:t>este</w:t>
            </w:r>
            <w:r>
              <w:rPr>
                <w:spacing w:val="-11"/>
                <w:sz w:val="22"/>
              </w:rPr>
              <w:t> </w:t>
            </w:r>
            <w:r>
              <w:rPr>
                <w:sz w:val="22"/>
              </w:rPr>
              <w:t>de</w:t>
            </w:r>
            <w:r>
              <w:rPr>
                <w:spacing w:val="-11"/>
                <w:sz w:val="22"/>
              </w:rPr>
              <w:t> </w:t>
            </w:r>
            <w:r>
              <w:rPr>
                <w:sz w:val="22"/>
              </w:rPr>
              <w:t>Lanzarote</w:t>
            </w:r>
            <w:r>
              <w:rPr>
                <w:spacing w:val="-11"/>
                <w:sz w:val="22"/>
              </w:rPr>
              <w:t> </w:t>
            </w:r>
            <w:r>
              <w:rPr>
                <w:sz w:val="22"/>
              </w:rPr>
              <w:t>frente</w:t>
            </w:r>
            <w:r>
              <w:rPr>
                <w:spacing w:val="-12"/>
                <w:sz w:val="22"/>
              </w:rPr>
              <w:t> </w:t>
            </w:r>
            <w:r>
              <w:rPr>
                <w:sz w:val="22"/>
              </w:rPr>
              <w:t>al</w:t>
            </w:r>
          </w:p>
          <w:p>
            <w:pPr>
              <w:pStyle w:val="TableParagraph"/>
              <w:spacing w:line="256" w:lineRule="exact"/>
              <w:ind w:left="35"/>
              <w:rPr>
                <w:sz w:val="22"/>
              </w:rPr>
            </w:pPr>
            <w:r>
              <w:rPr>
                <w:sz w:val="22"/>
              </w:rPr>
              <w:t>Municipio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05/04/2024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05/05/2024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14.960,75</w:t>
            </w:r>
          </w:p>
        </w:tc>
        <w:tc>
          <w:tcPr>
            <w:tcW w:w="1970" w:type="dxa"/>
          </w:tcPr>
          <w:p>
            <w:pPr>
              <w:pStyle w:val="TableParagraph"/>
              <w:spacing w:line="271" w:lineRule="auto" w:before="6"/>
              <w:ind w:left="31" w:right="84"/>
              <w:rPr>
                <w:sz w:val="22"/>
              </w:rPr>
            </w:pPr>
            <w:r>
              <w:rPr>
                <w:w w:val="105"/>
                <w:sz w:val="22"/>
              </w:rPr>
              <w:t>ASOCIACION PARA EL DESARROLLO DE ACCIONES</w:t>
            </w:r>
          </w:p>
          <w:p>
            <w:pPr>
              <w:pStyle w:val="TableParagraph"/>
              <w:spacing w:line="256" w:lineRule="exact"/>
              <w:ind w:left="31"/>
              <w:rPr>
                <w:sz w:val="22"/>
              </w:rPr>
            </w:pPr>
            <w:r>
              <w:rPr>
                <w:sz w:val="22"/>
              </w:rPr>
              <w:t>CLIMATICAS</w:t>
            </w:r>
          </w:p>
        </w:tc>
      </w:tr>
      <w:tr>
        <w:trPr>
          <w:trHeight w:val="586" w:hRule="atLeast"/>
        </w:trPr>
        <w:tc>
          <w:tcPr>
            <w:tcW w:w="1016" w:type="dxa"/>
          </w:tcPr>
          <w:p>
            <w:pPr>
              <w:pStyle w:val="TableParagraph"/>
              <w:spacing w:before="6"/>
              <w:ind w:left="35"/>
              <w:rPr>
                <w:sz w:val="22"/>
              </w:rPr>
            </w:pPr>
            <w:r>
              <w:rPr>
                <w:sz w:val="22"/>
              </w:rPr>
              <w:t>24/00034</w:t>
            </w:r>
          </w:p>
          <w:p>
            <w:pPr>
              <w:pStyle w:val="TableParagraph"/>
              <w:spacing w:line="257" w:lineRule="exact" w:before="35"/>
              <w:ind w:left="35"/>
              <w:rPr>
                <w:sz w:val="22"/>
              </w:rPr>
            </w:pPr>
            <w:r>
              <w:rPr>
                <w:sz w:val="22"/>
              </w:rPr>
              <w:t>66Q</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(24/0003466Q- REF 727) PFAE Tías en Verde II -</w:t>
            </w:r>
          </w:p>
          <w:p>
            <w:pPr>
              <w:pStyle w:val="TableParagraph"/>
              <w:spacing w:line="257" w:lineRule="exact" w:before="35"/>
              <w:ind w:left="35"/>
              <w:rPr>
                <w:sz w:val="22"/>
              </w:rPr>
            </w:pPr>
            <w:r>
              <w:rPr>
                <w:sz w:val="22"/>
              </w:rPr>
              <w:t>compra del material para riego y árboles.</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05/04/2024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05/05/2024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373,02</w:t>
            </w:r>
          </w:p>
        </w:tc>
        <w:tc>
          <w:tcPr>
            <w:tcW w:w="1970" w:type="dxa"/>
          </w:tcPr>
          <w:p>
            <w:pPr>
              <w:pStyle w:val="TableParagraph"/>
              <w:spacing w:before="6"/>
              <w:ind w:left="31"/>
              <w:rPr>
                <w:sz w:val="22"/>
              </w:rPr>
            </w:pPr>
            <w:r>
              <w:rPr>
                <w:sz w:val="22"/>
              </w:rPr>
              <w:t>SUMINISTROS JOSE</w:t>
            </w:r>
          </w:p>
          <w:p>
            <w:pPr>
              <w:pStyle w:val="TableParagraph"/>
              <w:spacing w:line="257" w:lineRule="exact" w:before="35"/>
              <w:ind w:left="31"/>
              <w:rPr>
                <w:sz w:val="22"/>
              </w:rPr>
            </w:pPr>
            <w:r>
              <w:rPr>
                <w:w w:val="105"/>
                <w:sz w:val="22"/>
              </w:rPr>
              <w:t>LUIS CABRERA,S.L.</w:t>
            </w:r>
          </w:p>
        </w:tc>
      </w:tr>
      <w:tr>
        <w:trPr>
          <w:trHeight w:val="586" w:hRule="atLeast"/>
        </w:trPr>
        <w:tc>
          <w:tcPr>
            <w:tcW w:w="1016" w:type="dxa"/>
          </w:tcPr>
          <w:p>
            <w:pPr>
              <w:pStyle w:val="TableParagraph"/>
              <w:spacing w:before="6"/>
              <w:ind w:left="35"/>
              <w:rPr>
                <w:sz w:val="22"/>
              </w:rPr>
            </w:pPr>
            <w:r>
              <w:rPr>
                <w:sz w:val="22"/>
              </w:rPr>
              <w:t>24/00034</w:t>
            </w:r>
          </w:p>
          <w:p>
            <w:pPr>
              <w:pStyle w:val="TableParagraph"/>
              <w:spacing w:line="256" w:lineRule="exact" w:before="35"/>
              <w:ind w:left="35"/>
              <w:rPr>
                <w:sz w:val="22"/>
              </w:rPr>
            </w:pPr>
            <w:r>
              <w:rPr>
                <w:sz w:val="22"/>
              </w:rPr>
              <w:t>11F</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(24/0003411F-REF 724) PFAE Dinamiza Tías - compra</w:t>
            </w:r>
          </w:p>
          <w:p>
            <w:pPr>
              <w:pStyle w:val="TableParagraph"/>
              <w:spacing w:line="256" w:lineRule="exact" w:before="35"/>
              <w:ind w:left="35"/>
              <w:rPr>
                <w:sz w:val="22"/>
              </w:rPr>
            </w:pPr>
            <w:r>
              <w:rPr>
                <w:sz w:val="22"/>
              </w:rPr>
              <w:t>de rótulo y placas de metacrilato.</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05/04/2024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05/05/2024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80,52</w:t>
            </w:r>
          </w:p>
        </w:tc>
        <w:tc>
          <w:tcPr>
            <w:tcW w:w="1970" w:type="dxa"/>
          </w:tcPr>
          <w:p>
            <w:pPr>
              <w:pStyle w:val="TableParagraph"/>
              <w:spacing w:before="4"/>
              <w:rPr>
                <w:sz w:val="25"/>
              </w:rPr>
            </w:pPr>
          </w:p>
          <w:p>
            <w:pPr>
              <w:pStyle w:val="TableParagraph"/>
              <w:spacing w:line="256" w:lineRule="exact"/>
              <w:ind w:left="31"/>
              <w:rPr>
                <w:sz w:val="22"/>
              </w:rPr>
            </w:pPr>
            <w:r>
              <w:rPr>
                <w:sz w:val="22"/>
              </w:rPr>
              <w:t>BESTIAL PRINT</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24/00033</w:t>
            </w:r>
          </w:p>
          <w:p>
            <w:pPr>
              <w:pStyle w:val="TableParagraph"/>
              <w:spacing w:line="257" w:lineRule="exact" w:before="35"/>
              <w:ind w:left="35"/>
              <w:rPr>
                <w:sz w:val="22"/>
              </w:rPr>
            </w:pPr>
            <w:r>
              <w:rPr>
                <w:sz w:val="22"/>
              </w:rPr>
              <w:t>86M</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(24/0003386M-</w:t>
            </w:r>
            <w:r>
              <w:rPr>
                <w:spacing w:val="-16"/>
                <w:sz w:val="22"/>
              </w:rPr>
              <w:t> </w:t>
            </w:r>
            <w:r>
              <w:rPr>
                <w:sz w:val="22"/>
              </w:rPr>
              <w:t>REF</w:t>
            </w:r>
            <w:r>
              <w:rPr>
                <w:spacing w:val="-16"/>
                <w:sz w:val="22"/>
              </w:rPr>
              <w:t> </w:t>
            </w:r>
            <w:r>
              <w:rPr>
                <w:sz w:val="22"/>
              </w:rPr>
              <w:t>722)</w:t>
            </w:r>
            <w:r>
              <w:rPr>
                <w:spacing w:val="-17"/>
                <w:sz w:val="22"/>
              </w:rPr>
              <w:t> </w:t>
            </w:r>
            <w:r>
              <w:rPr>
                <w:sz w:val="22"/>
              </w:rPr>
              <w:t>PFAE</w:t>
            </w:r>
            <w:r>
              <w:rPr>
                <w:spacing w:val="-18"/>
                <w:sz w:val="22"/>
              </w:rPr>
              <w:t> </w:t>
            </w:r>
            <w:r>
              <w:rPr>
                <w:sz w:val="22"/>
              </w:rPr>
              <w:t>Dinamiza</w:t>
            </w:r>
            <w:r>
              <w:rPr>
                <w:spacing w:val="-17"/>
                <w:sz w:val="22"/>
              </w:rPr>
              <w:t> </w:t>
            </w:r>
            <w:r>
              <w:rPr>
                <w:sz w:val="22"/>
              </w:rPr>
              <w:t>Tías</w:t>
            </w:r>
            <w:r>
              <w:rPr>
                <w:spacing w:val="-16"/>
                <w:sz w:val="22"/>
              </w:rPr>
              <w:t> </w:t>
            </w:r>
            <w:r>
              <w:rPr>
                <w:sz w:val="22"/>
              </w:rPr>
              <w:t>II</w:t>
            </w:r>
            <w:r>
              <w:rPr>
                <w:spacing w:val="-17"/>
                <w:sz w:val="22"/>
              </w:rPr>
              <w:t> </w:t>
            </w:r>
            <w:r>
              <w:rPr>
                <w:sz w:val="22"/>
              </w:rPr>
              <w:t>-</w:t>
            </w:r>
            <w:r>
              <w:rPr>
                <w:spacing w:val="-15"/>
                <w:sz w:val="22"/>
              </w:rPr>
              <w:t> </w:t>
            </w:r>
            <w:r>
              <w:rPr>
                <w:sz w:val="22"/>
              </w:rPr>
              <w:t>taller</w:t>
            </w:r>
            <w:r>
              <w:rPr>
                <w:spacing w:val="-16"/>
                <w:sz w:val="22"/>
              </w:rPr>
              <w:t> </w:t>
            </w:r>
            <w:r>
              <w:rPr>
                <w:sz w:val="22"/>
              </w:rPr>
              <w:t>(</w:t>
            </w:r>
          </w:p>
          <w:p>
            <w:pPr>
              <w:pStyle w:val="TableParagraph"/>
              <w:spacing w:line="304" w:lineRule="exact" w:before="1"/>
              <w:ind w:left="35" w:right="12"/>
              <w:rPr>
                <w:sz w:val="22"/>
              </w:rPr>
            </w:pPr>
            <w:r>
              <w:rPr>
                <w:sz w:val="22"/>
              </w:rPr>
              <w:t>2)</w:t>
            </w:r>
            <w:r>
              <w:rPr>
                <w:spacing w:val="-29"/>
                <w:sz w:val="22"/>
              </w:rPr>
              <w:t> </w:t>
            </w:r>
            <w:r>
              <w:rPr>
                <w:sz w:val="22"/>
              </w:rPr>
              <w:t>de</w:t>
            </w:r>
            <w:r>
              <w:rPr>
                <w:spacing w:val="-29"/>
                <w:sz w:val="22"/>
              </w:rPr>
              <w:t> </w:t>
            </w:r>
            <w:r>
              <w:rPr>
                <w:sz w:val="22"/>
              </w:rPr>
              <w:t>Free</w:t>
            </w:r>
            <w:r>
              <w:rPr>
                <w:spacing w:val="-29"/>
                <w:sz w:val="22"/>
              </w:rPr>
              <w:t> </w:t>
            </w:r>
            <w:r>
              <w:rPr>
                <w:sz w:val="22"/>
              </w:rPr>
              <w:t>Body</w:t>
            </w:r>
            <w:r>
              <w:rPr>
                <w:spacing w:val="-28"/>
                <w:sz w:val="22"/>
              </w:rPr>
              <w:t> </w:t>
            </w:r>
            <w:r>
              <w:rPr>
                <w:sz w:val="22"/>
              </w:rPr>
              <w:t>Motion,</w:t>
            </w:r>
            <w:r>
              <w:rPr>
                <w:spacing w:val="-28"/>
                <w:sz w:val="22"/>
              </w:rPr>
              <w:t> </w:t>
            </w:r>
            <w:r>
              <w:rPr>
                <w:sz w:val="22"/>
              </w:rPr>
              <w:t>movimiento</w:t>
            </w:r>
            <w:r>
              <w:rPr>
                <w:spacing w:val="-27"/>
                <w:sz w:val="22"/>
              </w:rPr>
              <w:t> </w:t>
            </w:r>
            <w:r>
              <w:rPr>
                <w:sz w:val="22"/>
              </w:rPr>
              <w:t>,</w:t>
            </w:r>
            <w:r>
              <w:rPr>
                <w:spacing w:val="-28"/>
                <w:sz w:val="22"/>
              </w:rPr>
              <w:t> </w:t>
            </w:r>
            <w:r>
              <w:rPr>
                <w:sz w:val="22"/>
              </w:rPr>
              <w:t>higiene</w:t>
            </w:r>
            <w:r>
              <w:rPr>
                <w:spacing w:val="-29"/>
                <w:sz w:val="22"/>
              </w:rPr>
              <w:t> </w:t>
            </w:r>
            <w:r>
              <w:rPr>
                <w:sz w:val="22"/>
              </w:rPr>
              <w:t>postural</w:t>
            </w:r>
            <w:r>
              <w:rPr>
                <w:spacing w:val="-28"/>
                <w:sz w:val="22"/>
              </w:rPr>
              <w:t> </w:t>
            </w:r>
            <w:r>
              <w:rPr>
                <w:sz w:val="22"/>
              </w:rPr>
              <w:t>y reconexión</w:t>
            </w:r>
            <w:r>
              <w:rPr>
                <w:spacing w:val="-11"/>
                <w:sz w:val="22"/>
              </w:rPr>
              <w:t> </w:t>
            </w:r>
            <w:r>
              <w:rPr>
                <w:sz w:val="22"/>
              </w:rPr>
              <w:t>Integral.</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05/04/2024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05/05/2024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440,00</w:t>
            </w:r>
          </w:p>
        </w:tc>
        <w:tc>
          <w:tcPr>
            <w:tcW w:w="1970" w:type="dxa"/>
          </w:tcPr>
          <w:p>
            <w:pPr>
              <w:pStyle w:val="TableParagraph"/>
              <w:spacing w:before="9"/>
              <w:rPr>
                <w:sz w:val="22"/>
              </w:rPr>
            </w:pPr>
          </w:p>
          <w:p>
            <w:pPr>
              <w:pStyle w:val="TableParagraph"/>
              <w:spacing w:line="300" w:lineRule="atLeast"/>
              <w:ind w:left="31" w:right="150"/>
              <w:rPr>
                <w:sz w:val="22"/>
              </w:rPr>
            </w:pPr>
            <w:r>
              <w:rPr>
                <w:sz w:val="22"/>
              </w:rPr>
              <w:t>RUBEN JACOMAR GONZALEZ CORUJO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24/00033</w:t>
            </w:r>
          </w:p>
          <w:p>
            <w:pPr>
              <w:pStyle w:val="TableParagraph"/>
              <w:spacing w:line="257" w:lineRule="exact" w:before="35"/>
              <w:ind w:left="35"/>
              <w:rPr>
                <w:sz w:val="22"/>
              </w:rPr>
            </w:pPr>
            <w:r>
              <w:rPr>
                <w:sz w:val="22"/>
              </w:rPr>
              <w:t>83W</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(24/0003383W- REF 721)Contratación de</w:t>
            </w:r>
          </w:p>
          <w:p>
            <w:pPr>
              <w:pStyle w:val="TableParagraph"/>
              <w:spacing w:before="35"/>
              <w:ind w:left="35"/>
              <w:rPr>
                <w:sz w:val="22"/>
              </w:rPr>
            </w:pPr>
            <w:r>
              <w:rPr>
                <w:sz w:val="22"/>
              </w:rPr>
              <w:t>mantenimiento anual del aplicativo “ Gestión</w:t>
            </w:r>
          </w:p>
          <w:p>
            <w:pPr>
              <w:pStyle w:val="TableParagraph"/>
              <w:spacing w:before="35"/>
              <w:ind w:left="35"/>
              <w:rPr>
                <w:sz w:val="22"/>
              </w:rPr>
            </w:pPr>
            <w:r>
              <w:rPr>
                <w:sz w:val="22"/>
              </w:rPr>
              <w:t>Patrimonio” año 2024 para llevar a cabo todo lo</w:t>
            </w:r>
          </w:p>
          <w:p>
            <w:pPr>
              <w:pStyle w:val="TableParagraph"/>
              <w:spacing w:line="257" w:lineRule="exact" w:before="34"/>
              <w:ind w:left="35"/>
              <w:rPr>
                <w:sz w:val="22"/>
              </w:rPr>
            </w:pPr>
            <w:r>
              <w:rPr>
                <w:sz w:val="22"/>
              </w:rPr>
              <w:t>relaciona con el padrón municipal.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05/04/2024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05/04/2025</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1.700,01</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1"/>
              <w:rPr>
                <w:sz w:val="22"/>
              </w:rPr>
            </w:pPr>
            <w:r>
              <w:rPr>
                <w:w w:val="105"/>
                <w:sz w:val="22"/>
              </w:rPr>
              <w:t>ENTERSOLO SL</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24/00033</w:t>
            </w:r>
          </w:p>
          <w:p>
            <w:pPr>
              <w:pStyle w:val="TableParagraph"/>
              <w:spacing w:line="256" w:lineRule="exact" w:before="35"/>
              <w:ind w:left="35"/>
              <w:rPr>
                <w:sz w:val="22"/>
              </w:rPr>
            </w:pPr>
            <w:r>
              <w:rPr>
                <w:sz w:val="22"/>
              </w:rPr>
              <w:t>82R</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(24/0003382R-REF 720) PFAE Dinamiza Tías II (Nº Exp</w:t>
            </w:r>
          </w:p>
          <w:p>
            <w:pPr>
              <w:pStyle w:val="TableParagraph"/>
              <w:spacing w:line="300" w:lineRule="atLeast" w:before="3"/>
              <w:ind w:left="35" w:right="114"/>
              <w:rPr>
                <w:sz w:val="22"/>
              </w:rPr>
            </w:pPr>
            <w:r>
              <w:rPr>
                <w:sz w:val="22"/>
              </w:rPr>
              <w:t>76/1/2023-0609105802)-</w:t>
            </w:r>
            <w:r>
              <w:rPr>
                <w:spacing w:val="-25"/>
                <w:sz w:val="22"/>
              </w:rPr>
              <w:t> </w:t>
            </w:r>
            <w:r>
              <w:rPr>
                <w:sz w:val="22"/>
              </w:rPr>
              <w:t>compra</w:t>
            </w:r>
            <w:r>
              <w:rPr>
                <w:spacing w:val="-26"/>
                <w:sz w:val="22"/>
              </w:rPr>
              <w:t> </w:t>
            </w:r>
            <w:r>
              <w:rPr>
                <w:sz w:val="22"/>
              </w:rPr>
              <w:t>de</w:t>
            </w:r>
            <w:r>
              <w:rPr>
                <w:spacing w:val="-25"/>
                <w:sz w:val="22"/>
              </w:rPr>
              <w:t> </w:t>
            </w:r>
            <w:r>
              <w:rPr>
                <w:sz w:val="22"/>
              </w:rPr>
              <w:t>uniformes</w:t>
            </w:r>
            <w:r>
              <w:rPr>
                <w:spacing w:val="-25"/>
                <w:sz w:val="22"/>
              </w:rPr>
              <w:t> </w:t>
            </w:r>
            <w:r>
              <w:rPr>
                <w:sz w:val="22"/>
              </w:rPr>
              <w:t>de</w:t>
            </w:r>
            <w:r>
              <w:rPr>
                <w:spacing w:val="-25"/>
                <w:sz w:val="22"/>
              </w:rPr>
              <w:t> </w:t>
            </w:r>
            <w:r>
              <w:rPr>
                <w:sz w:val="22"/>
              </w:rPr>
              <w:t>los alumnos</w:t>
            </w:r>
            <w:r>
              <w:rPr>
                <w:spacing w:val="-10"/>
                <w:sz w:val="22"/>
              </w:rPr>
              <w:t> </w:t>
            </w:r>
            <w:r>
              <w:rPr>
                <w:sz w:val="22"/>
              </w:rPr>
              <w:t>y</w:t>
            </w:r>
            <w:r>
              <w:rPr>
                <w:spacing w:val="-11"/>
                <w:sz w:val="22"/>
              </w:rPr>
              <w:t> </w:t>
            </w:r>
            <w:r>
              <w:rPr>
                <w:sz w:val="22"/>
              </w:rPr>
              <w:t>trabajadores</w:t>
            </w:r>
            <w:r>
              <w:rPr>
                <w:spacing w:val="-10"/>
                <w:sz w:val="22"/>
              </w:rPr>
              <w:t> </w:t>
            </w:r>
            <w:r>
              <w:rPr>
                <w:sz w:val="22"/>
              </w:rPr>
              <w:t>del</w:t>
            </w:r>
            <w:r>
              <w:rPr>
                <w:spacing w:val="-12"/>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05/04/2024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05/05/2024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445,39</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w w:val="105"/>
                <w:sz w:val="22"/>
              </w:rPr>
              <w:t>DISEGLOB S.L.</w:t>
            </w:r>
          </w:p>
        </w:tc>
      </w:tr>
    </w:tbl>
    <w:p>
      <w:pPr>
        <w:spacing w:after="0" w:line="256" w:lineRule="exact"/>
        <w:rPr>
          <w:sz w:val="22"/>
        </w:rPr>
        <w:sectPr>
          <w:pgSz w:w="17730" w:h="12530" w:orient="landscape"/>
          <w:pgMar w:header="791" w:footer="861" w:top="1240" w:bottom="1060" w:left="1880" w:right="1600"/>
        </w:sectPr>
      </w:pPr>
    </w:p>
    <w:p>
      <w:pPr>
        <w:pStyle w:val="BodyText"/>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24/00033</w:t>
            </w:r>
          </w:p>
          <w:p>
            <w:pPr>
              <w:pStyle w:val="TableParagraph"/>
              <w:spacing w:line="256" w:lineRule="exact" w:before="35"/>
              <w:ind w:left="35"/>
              <w:rPr>
                <w:sz w:val="22"/>
              </w:rPr>
            </w:pPr>
            <w:r>
              <w:rPr>
                <w:sz w:val="22"/>
              </w:rPr>
              <w:t>81T</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0"/>
              <w:rPr>
                <w:sz w:val="22"/>
              </w:rPr>
            </w:pPr>
            <w:r>
              <w:rPr>
                <w:sz w:val="22"/>
              </w:rPr>
              <w:t>(24/0003381T-REF 719) Gasto de mantenimiento del vehículo</w:t>
            </w:r>
            <w:r>
              <w:rPr>
                <w:spacing w:val="-14"/>
                <w:sz w:val="22"/>
              </w:rPr>
              <w:t> </w:t>
            </w:r>
            <w:r>
              <w:rPr>
                <w:sz w:val="22"/>
              </w:rPr>
              <w:t>0678LFD</w:t>
            </w:r>
            <w:r>
              <w:rPr>
                <w:spacing w:val="-14"/>
                <w:sz w:val="22"/>
              </w:rPr>
              <w:t> </w:t>
            </w:r>
            <w:r>
              <w:rPr>
                <w:sz w:val="22"/>
              </w:rPr>
              <w:t>del</w:t>
            </w:r>
            <w:r>
              <w:rPr>
                <w:spacing w:val="-16"/>
                <w:sz w:val="22"/>
              </w:rPr>
              <w:t> </w:t>
            </w:r>
            <w:r>
              <w:rPr>
                <w:sz w:val="22"/>
              </w:rPr>
              <w:t>departamento</w:t>
            </w:r>
            <w:r>
              <w:rPr>
                <w:spacing w:val="-14"/>
                <w:sz w:val="22"/>
              </w:rPr>
              <w:t> </w:t>
            </w:r>
            <w:r>
              <w:rPr>
                <w:sz w:val="22"/>
              </w:rPr>
              <w:t>de</w:t>
            </w:r>
            <w:r>
              <w:rPr>
                <w:spacing w:val="-14"/>
                <w:sz w:val="22"/>
              </w:rPr>
              <w:t> </w:t>
            </w:r>
            <w:r>
              <w:rPr>
                <w:sz w:val="22"/>
              </w:rPr>
              <w:t>la</w:t>
            </w:r>
            <w:r>
              <w:rPr>
                <w:spacing w:val="-16"/>
                <w:sz w:val="22"/>
              </w:rPr>
              <w:t> </w:t>
            </w:r>
            <w:r>
              <w:rPr>
                <w:sz w:val="22"/>
              </w:rPr>
              <w:t>policía</w:t>
            </w:r>
            <w:r>
              <w:rPr>
                <w:spacing w:val="-15"/>
                <w:sz w:val="22"/>
              </w:rPr>
              <w:t> </w:t>
            </w:r>
            <w:r>
              <w:rPr>
                <w:sz w:val="22"/>
              </w:rPr>
              <w:t>local.</w:t>
            </w:r>
          </w:p>
          <w:p>
            <w:pPr>
              <w:pStyle w:val="TableParagraph"/>
              <w:spacing w:line="256" w:lineRule="exact"/>
              <w:ind w:left="35"/>
              <w:rPr>
                <w:sz w:val="22"/>
              </w:rPr>
            </w:pPr>
            <w:r>
              <w:rPr>
                <w:sz w:val="22"/>
              </w:rPr>
              <w:t>Sustitución neumático Falken.</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05/04/2024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15/04/2024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162,06</w:t>
            </w:r>
          </w:p>
        </w:tc>
        <w:tc>
          <w:tcPr>
            <w:tcW w:w="1970" w:type="dxa"/>
          </w:tcPr>
          <w:p>
            <w:pPr>
              <w:pStyle w:val="TableParagraph"/>
              <w:spacing w:before="9"/>
              <w:rPr>
                <w:sz w:val="22"/>
              </w:rPr>
            </w:pPr>
          </w:p>
          <w:p>
            <w:pPr>
              <w:pStyle w:val="TableParagraph"/>
              <w:spacing w:line="300" w:lineRule="atLeast"/>
              <w:ind w:left="31"/>
              <w:rPr>
                <w:sz w:val="22"/>
              </w:rPr>
            </w:pPr>
            <w:r>
              <w:rPr>
                <w:sz w:val="22"/>
              </w:rPr>
              <w:t>VIERA ROSA, ANTONIO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24/00033</w:t>
            </w:r>
          </w:p>
          <w:p>
            <w:pPr>
              <w:pStyle w:val="TableParagraph"/>
              <w:spacing w:line="257" w:lineRule="exact" w:before="35"/>
              <w:ind w:left="35"/>
              <w:rPr>
                <w:sz w:val="22"/>
              </w:rPr>
            </w:pPr>
            <w:r>
              <w:rPr>
                <w:sz w:val="22"/>
              </w:rPr>
              <w:t>79K</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(24/0003379K- REF 718) Gasto de mantenimiento del</w:t>
            </w:r>
          </w:p>
          <w:p>
            <w:pPr>
              <w:pStyle w:val="TableParagraph"/>
              <w:spacing w:line="300" w:lineRule="atLeast" w:before="4"/>
              <w:ind w:left="35" w:right="225"/>
              <w:rPr>
                <w:sz w:val="22"/>
              </w:rPr>
            </w:pPr>
            <w:r>
              <w:rPr>
                <w:sz w:val="22"/>
              </w:rPr>
              <w:t>departamento</w:t>
            </w:r>
            <w:r>
              <w:rPr>
                <w:spacing w:val="-19"/>
                <w:sz w:val="22"/>
              </w:rPr>
              <w:t> </w:t>
            </w:r>
            <w:r>
              <w:rPr>
                <w:sz w:val="22"/>
              </w:rPr>
              <w:t>de</w:t>
            </w:r>
            <w:r>
              <w:rPr>
                <w:spacing w:val="-19"/>
                <w:sz w:val="22"/>
              </w:rPr>
              <w:t> </w:t>
            </w:r>
            <w:r>
              <w:rPr>
                <w:sz w:val="22"/>
              </w:rPr>
              <w:t>la</w:t>
            </w:r>
            <w:r>
              <w:rPr>
                <w:spacing w:val="-20"/>
                <w:sz w:val="22"/>
              </w:rPr>
              <w:t> </w:t>
            </w:r>
            <w:r>
              <w:rPr>
                <w:sz w:val="22"/>
              </w:rPr>
              <w:t>policía</w:t>
            </w:r>
            <w:r>
              <w:rPr>
                <w:spacing w:val="-21"/>
                <w:sz w:val="22"/>
              </w:rPr>
              <w:t> </w:t>
            </w:r>
            <w:r>
              <w:rPr>
                <w:sz w:val="22"/>
              </w:rPr>
              <w:t>local.</w:t>
            </w:r>
            <w:r>
              <w:rPr>
                <w:spacing w:val="-18"/>
                <w:sz w:val="22"/>
              </w:rPr>
              <w:t> </w:t>
            </w:r>
            <w:r>
              <w:rPr>
                <w:sz w:val="22"/>
              </w:rPr>
              <w:t>Carga</w:t>
            </w:r>
            <w:r>
              <w:rPr>
                <w:spacing w:val="-21"/>
                <w:sz w:val="22"/>
              </w:rPr>
              <w:t> </w:t>
            </w:r>
            <w:r>
              <w:rPr>
                <w:sz w:val="22"/>
              </w:rPr>
              <w:t>de</w:t>
            </w:r>
            <w:r>
              <w:rPr>
                <w:spacing w:val="-19"/>
                <w:sz w:val="22"/>
              </w:rPr>
              <w:t> </w:t>
            </w:r>
            <w:r>
              <w:rPr>
                <w:sz w:val="22"/>
              </w:rPr>
              <w:t>extintores PG6.</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05/04/2024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25/04/2024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21,40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w w:val="105"/>
                <w:sz w:val="22"/>
              </w:rPr>
              <w:t>JORAFE 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24/00033</w:t>
            </w:r>
          </w:p>
          <w:p>
            <w:pPr>
              <w:pStyle w:val="TableParagraph"/>
              <w:spacing w:line="256" w:lineRule="exact" w:before="34"/>
              <w:ind w:left="35"/>
              <w:rPr>
                <w:sz w:val="22"/>
              </w:rPr>
            </w:pPr>
            <w:r>
              <w:rPr>
                <w:sz w:val="22"/>
              </w:rPr>
              <w:t>92B</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519"/>
              <w:rPr>
                <w:sz w:val="22"/>
              </w:rPr>
            </w:pPr>
            <w:r>
              <w:rPr>
                <w:sz w:val="22"/>
              </w:rPr>
              <w:t>(24/0003392B-REF 714) Suministro de paneles informativos</w:t>
            </w:r>
            <w:r>
              <w:rPr>
                <w:spacing w:val="-19"/>
                <w:sz w:val="22"/>
              </w:rPr>
              <w:t> </w:t>
            </w:r>
            <w:r>
              <w:rPr>
                <w:sz w:val="22"/>
              </w:rPr>
              <w:t>para</w:t>
            </w:r>
            <w:r>
              <w:rPr>
                <w:spacing w:val="-20"/>
                <w:sz w:val="22"/>
              </w:rPr>
              <w:t> </w:t>
            </w:r>
            <w:r>
              <w:rPr>
                <w:sz w:val="22"/>
              </w:rPr>
              <w:t>colocar</w:t>
            </w:r>
            <w:r>
              <w:rPr>
                <w:spacing w:val="-20"/>
                <w:sz w:val="22"/>
              </w:rPr>
              <w:t> </w:t>
            </w:r>
            <w:r>
              <w:rPr>
                <w:sz w:val="22"/>
              </w:rPr>
              <w:t>en</w:t>
            </w:r>
            <w:r>
              <w:rPr>
                <w:spacing w:val="-20"/>
                <w:sz w:val="22"/>
              </w:rPr>
              <w:t> </w:t>
            </w:r>
            <w:r>
              <w:rPr>
                <w:sz w:val="22"/>
              </w:rPr>
              <w:t>la</w:t>
            </w:r>
            <w:r>
              <w:rPr>
                <w:spacing w:val="-21"/>
                <w:sz w:val="22"/>
              </w:rPr>
              <w:t> </w:t>
            </w:r>
            <w:r>
              <w:rPr>
                <w:sz w:val="22"/>
              </w:rPr>
              <w:t>zona</w:t>
            </w:r>
            <w:r>
              <w:rPr>
                <w:spacing w:val="-20"/>
                <w:sz w:val="22"/>
              </w:rPr>
              <w:t> </w:t>
            </w:r>
            <w:r>
              <w:rPr>
                <w:sz w:val="22"/>
              </w:rPr>
              <w:t>del</w:t>
            </w:r>
            <w:r>
              <w:rPr>
                <w:spacing w:val="-21"/>
                <w:sz w:val="22"/>
              </w:rPr>
              <w:t> </w:t>
            </w:r>
            <w:r>
              <w:rPr>
                <w:sz w:val="22"/>
              </w:rPr>
              <w:t>Barranco</w:t>
            </w:r>
          </w:p>
          <w:p>
            <w:pPr>
              <w:pStyle w:val="TableParagraph"/>
              <w:spacing w:line="256" w:lineRule="exact"/>
              <w:ind w:left="35"/>
              <w:rPr>
                <w:sz w:val="22"/>
              </w:rPr>
            </w:pPr>
            <w:r>
              <w:rPr>
                <w:sz w:val="22"/>
              </w:rPr>
              <w:t>Negro (Las Grietas).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05/04/2024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05/05/2024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250,38</w:t>
            </w:r>
          </w:p>
        </w:tc>
        <w:tc>
          <w:tcPr>
            <w:tcW w:w="1970" w:type="dxa"/>
          </w:tcPr>
          <w:p>
            <w:pPr>
              <w:pStyle w:val="TableParagraph"/>
              <w:spacing w:before="10"/>
              <w:rPr>
                <w:sz w:val="22"/>
              </w:rPr>
            </w:pPr>
          </w:p>
          <w:p>
            <w:pPr>
              <w:pStyle w:val="TableParagraph"/>
              <w:spacing w:line="300" w:lineRule="atLeast"/>
              <w:ind w:left="31"/>
              <w:rPr>
                <w:sz w:val="22"/>
              </w:rPr>
            </w:pPr>
            <w:r>
              <w:rPr>
                <w:w w:val="105"/>
                <w:sz w:val="22"/>
              </w:rPr>
              <w:t>JOSE YERAY SANCHEZ CURBELO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24/00010</w:t>
            </w:r>
          </w:p>
          <w:p>
            <w:pPr>
              <w:pStyle w:val="TableParagraph"/>
              <w:spacing w:line="256" w:lineRule="exact" w:before="35"/>
              <w:ind w:left="35"/>
              <w:rPr>
                <w:sz w:val="22"/>
              </w:rPr>
            </w:pPr>
            <w:r>
              <w:rPr>
                <w:sz w:val="22"/>
              </w:rPr>
              <w:t>05Q</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8"/>
              <w:rPr>
                <w:sz w:val="22"/>
              </w:rPr>
            </w:pPr>
            <w:r>
              <w:rPr>
                <w:sz w:val="22"/>
              </w:rPr>
              <w:t>(24/0001005Q-REF 230) Presentación del proyecto"Guiguan"</w:t>
            </w:r>
            <w:r>
              <w:rPr>
                <w:spacing w:val="-26"/>
                <w:sz w:val="22"/>
              </w:rPr>
              <w:t> </w:t>
            </w:r>
            <w:r>
              <w:rPr>
                <w:sz w:val="22"/>
              </w:rPr>
              <w:t>por</w:t>
            </w:r>
            <w:r>
              <w:rPr>
                <w:spacing w:val="-25"/>
                <w:sz w:val="22"/>
              </w:rPr>
              <w:t> </w:t>
            </w:r>
            <w:r>
              <w:rPr>
                <w:sz w:val="22"/>
              </w:rPr>
              <w:t>Colina</w:t>
            </w:r>
            <w:r>
              <w:rPr>
                <w:spacing w:val="-27"/>
                <w:sz w:val="22"/>
              </w:rPr>
              <w:t> </w:t>
            </w:r>
            <w:r>
              <w:rPr>
                <w:sz w:val="22"/>
              </w:rPr>
              <w:t>Lemes</w:t>
            </w:r>
            <w:r>
              <w:rPr>
                <w:spacing w:val="-25"/>
                <w:sz w:val="22"/>
              </w:rPr>
              <w:t> </w:t>
            </w:r>
            <w:r>
              <w:rPr>
                <w:sz w:val="22"/>
              </w:rPr>
              <w:t>y</w:t>
            </w:r>
            <w:r>
              <w:rPr>
                <w:spacing w:val="-26"/>
                <w:sz w:val="22"/>
              </w:rPr>
              <w:t> </w:t>
            </w:r>
            <w:r>
              <w:rPr>
                <w:sz w:val="22"/>
              </w:rPr>
              <w:t>el</w:t>
            </w:r>
            <w:r>
              <w:rPr>
                <w:spacing w:val="-27"/>
                <w:sz w:val="22"/>
              </w:rPr>
              <w:t> </w:t>
            </w:r>
            <w:r>
              <w:rPr>
                <w:sz w:val="22"/>
              </w:rPr>
              <w:t>Trío</w:t>
            </w:r>
            <w:r>
              <w:rPr>
                <w:spacing w:val="-25"/>
                <w:sz w:val="22"/>
              </w:rPr>
              <w:t> </w:t>
            </w:r>
            <w:r>
              <w:rPr>
                <w:sz w:val="22"/>
              </w:rPr>
              <w:t>Infantes el</w:t>
            </w:r>
            <w:r>
              <w:rPr>
                <w:spacing w:val="-13"/>
                <w:sz w:val="22"/>
              </w:rPr>
              <w:t> </w:t>
            </w:r>
            <w:r>
              <w:rPr>
                <w:sz w:val="22"/>
              </w:rPr>
              <w:t>día</w:t>
            </w:r>
            <w:r>
              <w:rPr>
                <w:spacing w:val="-13"/>
                <w:sz w:val="22"/>
              </w:rPr>
              <w:t> </w:t>
            </w:r>
            <w:r>
              <w:rPr>
                <w:sz w:val="22"/>
              </w:rPr>
              <w:t>5</w:t>
            </w:r>
            <w:r>
              <w:rPr>
                <w:spacing w:val="-12"/>
                <w:sz w:val="22"/>
              </w:rPr>
              <w:t> </w:t>
            </w:r>
            <w:r>
              <w:rPr>
                <w:sz w:val="22"/>
              </w:rPr>
              <w:t>de</w:t>
            </w:r>
            <w:r>
              <w:rPr>
                <w:spacing w:val="-12"/>
                <w:sz w:val="22"/>
              </w:rPr>
              <w:t> </w:t>
            </w:r>
            <w:r>
              <w:rPr>
                <w:sz w:val="22"/>
              </w:rPr>
              <w:t>abril</w:t>
            </w:r>
            <w:r>
              <w:rPr>
                <w:spacing w:val="-11"/>
                <w:sz w:val="22"/>
              </w:rPr>
              <w:t> </w:t>
            </w:r>
            <w:r>
              <w:rPr>
                <w:sz w:val="22"/>
              </w:rPr>
              <w:t>,</w:t>
            </w:r>
            <w:r>
              <w:rPr>
                <w:spacing w:val="-11"/>
                <w:sz w:val="22"/>
              </w:rPr>
              <w:t> </w:t>
            </w:r>
            <w:r>
              <w:rPr>
                <w:sz w:val="22"/>
              </w:rPr>
              <w:t>a</w:t>
            </w:r>
            <w:r>
              <w:rPr>
                <w:spacing w:val="-13"/>
                <w:sz w:val="22"/>
              </w:rPr>
              <w:t> </w:t>
            </w:r>
            <w:r>
              <w:rPr>
                <w:sz w:val="22"/>
              </w:rPr>
              <w:t>las</w:t>
            </w:r>
            <w:r>
              <w:rPr>
                <w:spacing w:val="-11"/>
                <w:sz w:val="22"/>
              </w:rPr>
              <w:t> </w:t>
            </w:r>
            <w:r>
              <w:rPr>
                <w:sz w:val="22"/>
              </w:rPr>
              <w:t>20:00</w:t>
            </w:r>
            <w:r>
              <w:rPr>
                <w:spacing w:val="-12"/>
                <w:sz w:val="22"/>
              </w:rPr>
              <w:t> </w:t>
            </w:r>
            <w:r>
              <w:rPr>
                <w:sz w:val="22"/>
              </w:rPr>
              <w:t>horas,</w:t>
            </w:r>
            <w:r>
              <w:rPr>
                <w:spacing w:val="-11"/>
                <w:sz w:val="22"/>
              </w:rPr>
              <w:t> </w:t>
            </w:r>
            <w:r>
              <w:rPr>
                <w:sz w:val="22"/>
              </w:rPr>
              <w:t>en</w:t>
            </w:r>
            <w:r>
              <w:rPr>
                <w:spacing w:val="-12"/>
                <w:sz w:val="22"/>
              </w:rPr>
              <w:t> </w:t>
            </w:r>
            <w:r>
              <w:rPr>
                <w:sz w:val="22"/>
              </w:rPr>
              <w:t>el</w:t>
            </w:r>
            <w:r>
              <w:rPr>
                <w:spacing w:val="-13"/>
                <w:sz w:val="22"/>
              </w:rPr>
              <w:t> </w:t>
            </w:r>
            <w:r>
              <w:rPr>
                <w:sz w:val="22"/>
              </w:rPr>
              <w:t>Teatro</w:t>
            </w:r>
          </w:p>
          <w:p>
            <w:pPr>
              <w:pStyle w:val="TableParagraph"/>
              <w:spacing w:line="255" w:lineRule="exact"/>
              <w:ind w:left="35"/>
              <w:rPr>
                <w:sz w:val="22"/>
              </w:rPr>
            </w:pPr>
            <w:r>
              <w:rPr>
                <w:sz w:val="22"/>
              </w:rPr>
              <w:t>Municipal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05/04/2024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05/04/2024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5.350,00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594"/>
              <w:rPr>
                <w:sz w:val="22"/>
              </w:rPr>
            </w:pPr>
            <w:r>
              <w:rPr>
                <w:sz w:val="22"/>
              </w:rPr>
              <w:t>SERGIO YANEZ QUINTANA</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24/00024</w:t>
            </w:r>
          </w:p>
          <w:p>
            <w:pPr>
              <w:pStyle w:val="TableParagraph"/>
              <w:spacing w:line="256" w:lineRule="exact" w:before="35"/>
              <w:ind w:left="35"/>
              <w:rPr>
                <w:sz w:val="22"/>
              </w:rPr>
            </w:pPr>
            <w:r>
              <w:rPr>
                <w:sz w:val="22"/>
              </w:rPr>
              <w:t>33H</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8"/>
              <w:rPr>
                <w:sz w:val="22"/>
              </w:rPr>
            </w:pPr>
            <w:r>
              <w:rPr>
                <w:sz w:val="22"/>
              </w:rPr>
              <w:t>(24/0002433H-</w:t>
            </w:r>
            <w:r>
              <w:rPr>
                <w:spacing w:val="-19"/>
                <w:sz w:val="22"/>
              </w:rPr>
              <w:t> </w:t>
            </w:r>
            <w:r>
              <w:rPr>
                <w:sz w:val="22"/>
              </w:rPr>
              <w:t>REF</w:t>
            </w:r>
            <w:r>
              <w:rPr>
                <w:spacing w:val="-18"/>
                <w:sz w:val="22"/>
              </w:rPr>
              <w:t> </w:t>
            </w:r>
            <w:r>
              <w:rPr>
                <w:sz w:val="22"/>
              </w:rPr>
              <w:t>529)</w:t>
            </w:r>
            <w:r>
              <w:rPr>
                <w:spacing w:val="-20"/>
                <w:sz w:val="22"/>
              </w:rPr>
              <w:t> </w:t>
            </w:r>
            <w:r>
              <w:rPr>
                <w:sz w:val="22"/>
              </w:rPr>
              <w:t>Organización</w:t>
            </w:r>
            <w:r>
              <w:rPr>
                <w:spacing w:val="-19"/>
                <w:sz w:val="22"/>
              </w:rPr>
              <w:t> </w:t>
            </w:r>
            <w:r>
              <w:rPr>
                <w:sz w:val="22"/>
              </w:rPr>
              <w:t>y</w:t>
            </w:r>
            <w:r>
              <w:rPr>
                <w:spacing w:val="-19"/>
                <w:sz w:val="22"/>
              </w:rPr>
              <w:t> </w:t>
            </w:r>
            <w:r>
              <w:rPr>
                <w:sz w:val="22"/>
              </w:rPr>
              <w:t>desarrollo</w:t>
            </w:r>
            <w:r>
              <w:rPr>
                <w:spacing w:val="-18"/>
                <w:sz w:val="22"/>
              </w:rPr>
              <w:t> </w:t>
            </w:r>
            <w:r>
              <w:rPr>
                <w:sz w:val="22"/>
              </w:rPr>
              <w:t>de la I Edición de la Esports Tías Competition que se desarrollará por los pueblos del municipio (Tías, La Asomada, Masdache, Mácher, Conil, Puerto del Carmen),</w:t>
            </w:r>
            <w:r>
              <w:rPr>
                <w:spacing w:val="-17"/>
                <w:sz w:val="22"/>
              </w:rPr>
              <w:t> </w:t>
            </w:r>
            <w:r>
              <w:rPr>
                <w:sz w:val="22"/>
              </w:rPr>
              <w:t>comenzando</w:t>
            </w:r>
            <w:r>
              <w:rPr>
                <w:spacing w:val="-16"/>
                <w:sz w:val="22"/>
              </w:rPr>
              <w:t> </w:t>
            </w:r>
            <w:r>
              <w:rPr>
                <w:sz w:val="22"/>
              </w:rPr>
              <w:t>el</w:t>
            </w:r>
            <w:r>
              <w:rPr>
                <w:spacing w:val="-16"/>
                <w:sz w:val="22"/>
              </w:rPr>
              <w:t> </w:t>
            </w:r>
            <w:r>
              <w:rPr>
                <w:sz w:val="22"/>
              </w:rPr>
              <w:t>día</w:t>
            </w:r>
            <w:r>
              <w:rPr>
                <w:spacing w:val="-18"/>
                <w:sz w:val="22"/>
              </w:rPr>
              <w:t> </w:t>
            </w:r>
            <w:r>
              <w:rPr>
                <w:sz w:val="22"/>
              </w:rPr>
              <w:t>6</w:t>
            </w:r>
            <w:r>
              <w:rPr>
                <w:spacing w:val="-17"/>
                <w:sz w:val="22"/>
              </w:rPr>
              <w:t> </w:t>
            </w:r>
            <w:r>
              <w:rPr>
                <w:sz w:val="22"/>
              </w:rPr>
              <w:t>de</w:t>
            </w:r>
            <w:r>
              <w:rPr>
                <w:spacing w:val="-17"/>
                <w:sz w:val="22"/>
              </w:rPr>
              <w:t> </w:t>
            </w:r>
            <w:r>
              <w:rPr>
                <w:sz w:val="22"/>
              </w:rPr>
              <w:t>abril</w:t>
            </w:r>
            <w:r>
              <w:rPr>
                <w:spacing w:val="-17"/>
                <w:sz w:val="22"/>
              </w:rPr>
              <w:t> </w:t>
            </w:r>
            <w:r>
              <w:rPr>
                <w:sz w:val="22"/>
              </w:rPr>
              <w:t>y</w:t>
            </w:r>
            <w:r>
              <w:rPr>
                <w:spacing w:val="-16"/>
                <w:sz w:val="22"/>
              </w:rPr>
              <w:t> </w:t>
            </w:r>
            <w:r>
              <w:rPr>
                <w:sz w:val="22"/>
              </w:rPr>
              <w:t>finalizando</w:t>
            </w:r>
            <w:r>
              <w:rPr>
                <w:spacing w:val="-16"/>
                <w:sz w:val="22"/>
              </w:rPr>
              <w:t> </w:t>
            </w:r>
            <w:r>
              <w:rPr>
                <w:sz w:val="22"/>
              </w:rPr>
              <w:t>el</w:t>
            </w:r>
          </w:p>
          <w:p>
            <w:pPr>
              <w:pStyle w:val="TableParagraph"/>
              <w:spacing w:line="255" w:lineRule="exact"/>
              <w:ind w:left="35"/>
              <w:rPr>
                <w:sz w:val="22"/>
              </w:rPr>
            </w:pPr>
            <w:r>
              <w:rPr>
                <w:sz w:val="22"/>
              </w:rPr>
              <w:t>día 9 de Noviembre.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06/04/2024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09/11/2024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6.880,10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ight="161"/>
              <w:rPr>
                <w:sz w:val="22"/>
              </w:rPr>
            </w:pPr>
            <w:r>
              <w:rPr>
                <w:sz w:val="22"/>
              </w:rPr>
              <w:t>CRISTIAN SERRANO BETANCORT</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24/00034</w:t>
            </w:r>
          </w:p>
          <w:p>
            <w:pPr>
              <w:pStyle w:val="TableParagraph"/>
              <w:spacing w:line="257" w:lineRule="exact" w:before="35"/>
              <w:ind w:left="35"/>
              <w:rPr>
                <w:sz w:val="22"/>
              </w:rPr>
            </w:pPr>
            <w:r>
              <w:rPr>
                <w:sz w:val="22"/>
              </w:rPr>
              <w:t>30A</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0"/>
              <w:rPr>
                <w:sz w:val="22"/>
              </w:rPr>
            </w:pPr>
            <w:r>
              <w:rPr>
                <w:sz w:val="22"/>
              </w:rPr>
              <w:t>(24/00033430A- REF 732) Compra de una papelera cenicero</w:t>
            </w:r>
            <w:r>
              <w:rPr>
                <w:spacing w:val="-14"/>
                <w:sz w:val="22"/>
              </w:rPr>
              <w:t> </w:t>
            </w:r>
            <w:r>
              <w:rPr>
                <w:sz w:val="22"/>
              </w:rPr>
              <w:t>para</w:t>
            </w:r>
            <w:r>
              <w:rPr>
                <w:spacing w:val="-15"/>
                <w:sz w:val="22"/>
              </w:rPr>
              <w:t> </w:t>
            </w:r>
            <w:r>
              <w:rPr>
                <w:sz w:val="22"/>
              </w:rPr>
              <w:t>la</w:t>
            </w:r>
            <w:r>
              <w:rPr>
                <w:spacing w:val="-15"/>
                <w:sz w:val="22"/>
              </w:rPr>
              <w:t> </w:t>
            </w:r>
            <w:r>
              <w:rPr>
                <w:sz w:val="22"/>
              </w:rPr>
              <w:t>entrada</w:t>
            </w:r>
            <w:r>
              <w:rPr>
                <w:spacing w:val="-15"/>
                <w:sz w:val="22"/>
              </w:rPr>
              <w:t> </w:t>
            </w:r>
            <w:r>
              <w:rPr>
                <w:sz w:val="22"/>
              </w:rPr>
              <w:t>del</w:t>
            </w:r>
            <w:r>
              <w:rPr>
                <w:spacing w:val="-15"/>
                <w:sz w:val="22"/>
              </w:rPr>
              <w:t> </w:t>
            </w:r>
            <w:r>
              <w:rPr>
                <w:sz w:val="22"/>
              </w:rPr>
              <w:t>Centro</w:t>
            </w:r>
            <w:r>
              <w:rPr>
                <w:spacing w:val="-13"/>
                <w:sz w:val="22"/>
              </w:rPr>
              <w:t> </w:t>
            </w:r>
            <w:r>
              <w:rPr>
                <w:sz w:val="22"/>
              </w:rPr>
              <w:t>Sociocultural</w:t>
            </w:r>
            <w:r>
              <w:rPr>
                <w:spacing w:val="-15"/>
                <w:sz w:val="22"/>
              </w:rPr>
              <w:t> </w:t>
            </w:r>
            <w:r>
              <w:rPr>
                <w:sz w:val="22"/>
              </w:rPr>
              <w:t>de</w:t>
            </w:r>
            <w:r>
              <w:rPr>
                <w:spacing w:val="-14"/>
                <w:sz w:val="22"/>
              </w:rPr>
              <w:t> </w:t>
            </w:r>
            <w:r>
              <w:rPr>
                <w:sz w:val="22"/>
              </w:rPr>
              <w:t>La</w:t>
            </w:r>
          </w:p>
          <w:p>
            <w:pPr>
              <w:pStyle w:val="TableParagraph"/>
              <w:spacing w:line="256" w:lineRule="exact"/>
              <w:ind w:left="35"/>
              <w:rPr>
                <w:sz w:val="22"/>
              </w:rPr>
            </w:pPr>
            <w:r>
              <w:rPr>
                <w:sz w:val="22"/>
              </w:rPr>
              <w:t>Tiñosa ( Puerto del Carmen).</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08/04/2024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09/04/2024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189,25</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sz w:val="22"/>
              </w:rPr>
              <w:t>FERRETERIA TIAS,S.L.</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24/00035</w:t>
            </w:r>
          </w:p>
          <w:p>
            <w:pPr>
              <w:pStyle w:val="TableParagraph"/>
              <w:spacing w:line="256" w:lineRule="exact" w:before="35"/>
              <w:ind w:left="35"/>
              <w:rPr>
                <w:sz w:val="22"/>
              </w:rPr>
            </w:pPr>
            <w:r>
              <w:rPr>
                <w:w w:val="105"/>
                <w:sz w:val="22"/>
              </w:rPr>
              <w:t>85C</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3"/>
              <w:rPr>
                <w:sz w:val="22"/>
              </w:rPr>
            </w:pPr>
            <w:r>
              <w:rPr>
                <w:sz w:val="22"/>
              </w:rPr>
              <w:t>(24/0003585C- REF 739) Contratación del servicio de REPINTADO DE LA CALLE PLUTÓN DE PUERTO DEL</w:t>
            </w:r>
          </w:p>
          <w:p>
            <w:pPr>
              <w:pStyle w:val="TableParagraph"/>
              <w:spacing w:line="256" w:lineRule="exact"/>
              <w:ind w:left="35"/>
              <w:rPr>
                <w:sz w:val="22"/>
              </w:rPr>
            </w:pPr>
            <w:r>
              <w:rPr>
                <w:sz w:val="22"/>
              </w:rPr>
              <w:t>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09/04/2024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09/05/2024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13.749,23</w:t>
            </w:r>
          </w:p>
        </w:tc>
        <w:tc>
          <w:tcPr>
            <w:tcW w:w="1970" w:type="dxa"/>
          </w:tcPr>
          <w:p>
            <w:pPr>
              <w:pStyle w:val="TableParagraph"/>
              <w:spacing w:line="271" w:lineRule="auto" w:before="6"/>
              <w:ind w:left="31"/>
              <w:rPr>
                <w:sz w:val="22"/>
              </w:rPr>
            </w:pPr>
            <w:r>
              <w:rPr>
                <w:sz w:val="22"/>
              </w:rPr>
              <w:t>PINTURAS Y SEÑALIZACIONES</w:t>
            </w:r>
          </w:p>
          <w:p>
            <w:pPr>
              <w:pStyle w:val="TableParagraph"/>
              <w:spacing w:line="256" w:lineRule="exact"/>
              <w:ind w:left="31"/>
              <w:rPr>
                <w:sz w:val="22"/>
              </w:rPr>
            </w:pPr>
            <w:r>
              <w:rPr>
                <w:w w:val="105"/>
                <w:sz w:val="22"/>
              </w:rPr>
              <w:t>OSCAR, S.L.</w:t>
            </w:r>
          </w:p>
        </w:tc>
      </w:tr>
    </w:tbl>
    <w:p>
      <w:pPr>
        <w:spacing w:after="0" w:line="256" w:lineRule="exact"/>
        <w:rPr>
          <w:sz w:val="22"/>
        </w:rPr>
        <w:sectPr>
          <w:pgSz w:w="17730" w:h="12530" w:orient="landscape"/>
          <w:pgMar w:header="791" w:footer="861" w:top="1240" w:bottom="1060" w:left="1880" w:right="1600"/>
        </w:sectPr>
      </w:pPr>
    </w:p>
    <w:p>
      <w:pPr>
        <w:pStyle w:val="BodyText"/>
        <w:spacing w:before="5"/>
      </w:pPr>
      <w:r>
        <w:rPr/>
        <w:drawing>
          <wp:anchor distT="0" distB="0" distL="0" distR="0" allowOverlap="1" layoutInCell="1" locked="0" behindDoc="0" simplePos="0" relativeHeight="252033024">
            <wp:simplePos x="0" y="0"/>
            <wp:positionH relativeFrom="page">
              <wp:posOffset>1264119</wp:posOffset>
            </wp:positionH>
            <wp:positionV relativeFrom="page">
              <wp:posOffset>962685</wp:posOffset>
            </wp:positionV>
            <wp:extent cx="11227" cy="5786437"/>
            <wp:effectExtent l="0" t="0" r="0" b="0"/>
            <wp:wrapNone/>
            <wp:docPr id="729" name="image2.png"/>
            <wp:cNvGraphicFramePr>
              <a:graphicFrameLocks noChangeAspect="1"/>
            </wp:cNvGraphicFramePr>
            <a:graphic>
              <a:graphicData uri="http://schemas.openxmlformats.org/drawingml/2006/picture">
                <pic:pic>
                  <pic:nvPicPr>
                    <pic:cNvPr id="730"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364992">
            <wp:simplePos x="0" y="0"/>
            <wp:positionH relativeFrom="page">
              <wp:posOffset>2746629</wp:posOffset>
            </wp:positionH>
            <wp:positionV relativeFrom="page">
              <wp:posOffset>973988</wp:posOffset>
            </wp:positionV>
            <wp:extent cx="11006" cy="5661374"/>
            <wp:effectExtent l="0" t="0" r="0" b="0"/>
            <wp:wrapNone/>
            <wp:docPr id="731" name="image9.png"/>
            <wp:cNvGraphicFramePr>
              <a:graphicFrameLocks noChangeAspect="1"/>
            </wp:cNvGraphicFramePr>
            <a:graphic>
              <a:graphicData uri="http://schemas.openxmlformats.org/drawingml/2006/picture">
                <pic:pic>
                  <pic:nvPicPr>
                    <pic:cNvPr id="732" name="image9.png"/>
                    <pic:cNvPicPr/>
                  </pic:nvPicPr>
                  <pic:blipFill>
                    <a:blip r:embed="rId15" cstate="print"/>
                    <a:stretch>
                      <a:fillRect/>
                    </a:stretch>
                  </pic:blipFill>
                  <pic:spPr>
                    <a:xfrm>
                      <a:off x="0" y="0"/>
                      <a:ext cx="11006" cy="5661374"/>
                    </a:xfrm>
                    <a:prstGeom prst="rect">
                      <a:avLst/>
                    </a:prstGeom>
                  </pic:spPr>
                </pic:pic>
              </a:graphicData>
            </a:graphic>
          </wp:anchor>
        </w:drawing>
      </w:r>
      <w:r>
        <w:rPr/>
        <w:drawing>
          <wp:anchor distT="0" distB="0" distL="0" distR="0" allowOverlap="1" layoutInCell="1" locked="0" behindDoc="0" simplePos="0" relativeHeight="252035072">
            <wp:simplePos x="0" y="0"/>
            <wp:positionH relativeFrom="page">
              <wp:posOffset>8264397</wp:posOffset>
            </wp:positionH>
            <wp:positionV relativeFrom="page">
              <wp:posOffset>962685</wp:posOffset>
            </wp:positionV>
            <wp:extent cx="11227" cy="5786437"/>
            <wp:effectExtent l="0" t="0" r="0" b="0"/>
            <wp:wrapNone/>
            <wp:docPr id="733" name="image2.png"/>
            <wp:cNvGraphicFramePr>
              <a:graphicFrameLocks noChangeAspect="1"/>
            </wp:cNvGraphicFramePr>
            <a:graphic>
              <a:graphicData uri="http://schemas.openxmlformats.org/drawingml/2006/picture">
                <pic:pic>
                  <pic:nvPicPr>
                    <pic:cNvPr id="734" name="image2.png"/>
                    <pic:cNvPicPr/>
                  </pic:nvPicPr>
                  <pic:blipFill>
                    <a:blip r:embed="rId8" cstate="print"/>
                    <a:stretch>
                      <a:fillRect/>
                    </a:stretch>
                  </pic:blipFill>
                  <pic:spPr>
                    <a:xfrm>
                      <a:off x="0" y="0"/>
                      <a:ext cx="11227" cy="5786437"/>
                    </a:xfrm>
                    <a:prstGeom prst="rect">
                      <a:avLst/>
                    </a:prstGeom>
                  </pic:spPr>
                </pic:pic>
              </a:graphicData>
            </a:graphic>
          </wp:anchor>
        </w:drawing>
      </w:r>
      <w:r>
        <w:rPr/>
        <w:pict>
          <v:shape style="position:absolute;margin-left:536.929993pt;margin-top:168.201736pt;width:115.05pt;height:362.15pt;mso-position-horizontal-relative:page;mso-position-vertical-relative:page;z-index:25203609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0"/>
                    <w:gridCol w:w="1150"/>
                  </w:tblGrid>
                  <w:tr>
                    <w:trPr>
                      <w:trHeight w:val="588" w:hRule="atLeast"/>
                    </w:trPr>
                    <w:tc>
                      <w:tcPr>
                        <w:tcW w:w="1150" w:type="dxa"/>
                      </w:tcPr>
                      <w:p>
                        <w:pPr>
                          <w:pStyle w:val="TableParagraph"/>
                          <w:spacing w:line="265" w:lineRule="exact"/>
                          <w:ind w:left="16" w:right="38"/>
                          <w:jc w:val="center"/>
                          <w:rPr>
                            <w:sz w:val="22"/>
                          </w:rPr>
                        </w:pPr>
                        <w:r>
                          <w:rPr>
                            <w:w w:val="95"/>
                            <w:sz w:val="22"/>
                          </w:rPr>
                          <w:t>09/04/2024</w:t>
                        </w:r>
                      </w:p>
                    </w:tc>
                    <w:tc>
                      <w:tcPr>
                        <w:tcW w:w="1150" w:type="dxa"/>
                      </w:tcPr>
                      <w:p>
                        <w:pPr>
                          <w:pStyle w:val="TableParagraph"/>
                          <w:spacing w:line="265" w:lineRule="exact"/>
                          <w:ind w:left="39" w:right="14"/>
                          <w:jc w:val="center"/>
                          <w:rPr>
                            <w:sz w:val="22"/>
                          </w:rPr>
                        </w:pPr>
                        <w:r>
                          <w:rPr>
                            <w:w w:val="95"/>
                            <w:sz w:val="22"/>
                          </w:rPr>
                          <w:t>09/04/2025</w:t>
                        </w:r>
                      </w:p>
                    </w:tc>
                  </w:tr>
                  <w:tr>
                    <w:trPr>
                      <w:trHeight w:val="909" w:hRule="atLeast"/>
                    </w:trPr>
                    <w:tc>
                      <w:tcPr>
                        <w:tcW w:w="1150" w:type="dxa"/>
                      </w:tcPr>
                      <w:p>
                        <w:pPr>
                          <w:pStyle w:val="TableParagraph"/>
                          <w:rPr>
                            <w:sz w:val="26"/>
                          </w:rPr>
                        </w:pPr>
                      </w:p>
                      <w:p>
                        <w:pPr>
                          <w:pStyle w:val="TableParagraph"/>
                          <w:ind w:left="16" w:right="38"/>
                          <w:jc w:val="center"/>
                          <w:rPr>
                            <w:sz w:val="22"/>
                          </w:rPr>
                        </w:pPr>
                        <w:r>
                          <w:rPr>
                            <w:w w:val="95"/>
                            <w:sz w:val="22"/>
                          </w:rPr>
                          <w:t>10/04/2024</w:t>
                        </w:r>
                      </w:p>
                    </w:tc>
                    <w:tc>
                      <w:tcPr>
                        <w:tcW w:w="1150" w:type="dxa"/>
                      </w:tcPr>
                      <w:p>
                        <w:pPr>
                          <w:pStyle w:val="TableParagraph"/>
                          <w:rPr>
                            <w:sz w:val="26"/>
                          </w:rPr>
                        </w:pPr>
                      </w:p>
                      <w:p>
                        <w:pPr>
                          <w:pStyle w:val="TableParagraph"/>
                          <w:ind w:left="39" w:right="14"/>
                          <w:jc w:val="center"/>
                          <w:rPr>
                            <w:sz w:val="22"/>
                          </w:rPr>
                        </w:pPr>
                        <w:r>
                          <w:rPr>
                            <w:w w:val="95"/>
                            <w:sz w:val="22"/>
                          </w:rPr>
                          <w:t>10/05/2024</w:t>
                        </w:r>
                      </w:p>
                    </w:tc>
                  </w:tr>
                  <w:tr>
                    <w:trPr>
                      <w:trHeight w:val="909" w:hRule="atLeast"/>
                    </w:trPr>
                    <w:tc>
                      <w:tcPr>
                        <w:tcW w:w="1150" w:type="dxa"/>
                      </w:tcPr>
                      <w:p>
                        <w:pPr>
                          <w:pStyle w:val="TableParagraph"/>
                          <w:rPr>
                            <w:sz w:val="26"/>
                          </w:rPr>
                        </w:pPr>
                      </w:p>
                      <w:p>
                        <w:pPr>
                          <w:pStyle w:val="TableParagraph"/>
                          <w:ind w:left="16" w:right="38"/>
                          <w:jc w:val="center"/>
                          <w:rPr>
                            <w:sz w:val="22"/>
                          </w:rPr>
                        </w:pPr>
                        <w:r>
                          <w:rPr>
                            <w:w w:val="95"/>
                            <w:sz w:val="22"/>
                          </w:rPr>
                          <w:t>10/04/2024</w:t>
                        </w:r>
                      </w:p>
                    </w:tc>
                    <w:tc>
                      <w:tcPr>
                        <w:tcW w:w="1150" w:type="dxa"/>
                      </w:tcPr>
                      <w:p>
                        <w:pPr>
                          <w:pStyle w:val="TableParagraph"/>
                          <w:rPr>
                            <w:sz w:val="26"/>
                          </w:rPr>
                        </w:pPr>
                      </w:p>
                      <w:p>
                        <w:pPr>
                          <w:pStyle w:val="TableParagraph"/>
                          <w:ind w:left="39" w:right="14"/>
                          <w:jc w:val="center"/>
                          <w:rPr>
                            <w:sz w:val="22"/>
                          </w:rPr>
                        </w:pPr>
                        <w:r>
                          <w:rPr>
                            <w:w w:val="95"/>
                            <w:sz w:val="22"/>
                          </w:rPr>
                          <w:t>10/05/2024</w:t>
                        </w:r>
                      </w:p>
                    </w:tc>
                  </w:tr>
                  <w:tr>
                    <w:trPr>
                      <w:trHeight w:val="1212" w:hRule="atLeast"/>
                    </w:trPr>
                    <w:tc>
                      <w:tcPr>
                        <w:tcW w:w="1150" w:type="dxa"/>
                      </w:tcPr>
                      <w:p>
                        <w:pPr>
                          <w:pStyle w:val="TableParagraph"/>
                          <w:rPr>
                            <w:sz w:val="26"/>
                          </w:rPr>
                        </w:pPr>
                      </w:p>
                      <w:p>
                        <w:pPr>
                          <w:pStyle w:val="TableParagraph"/>
                          <w:ind w:left="16" w:right="38"/>
                          <w:jc w:val="center"/>
                          <w:rPr>
                            <w:sz w:val="22"/>
                          </w:rPr>
                        </w:pPr>
                        <w:r>
                          <w:rPr>
                            <w:w w:val="95"/>
                            <w:sz w:val="22"/>
                          </w:rPr>
                          <w:t>10/04/2024</w:t>
                        </w:r>
                      </w:p>
                    </w:tc>
                    <w:tc>
                      <w:tcPr>
                        <w:tcW w:w="1150" w:type="dxa"/>
                      </w:tcPr>
                      <w:p>
                        <w:pPr>
                          <w:pStyle w:val="TableParagraph"/>
                          <w:rPr>
                            <w:sz w:val="26"/>
                          </w:rPr>
                        </w:pPr>
                      </w:p>
                      <w:p>
                        <w:pPr>
                          <w:pStyle w:val="TableParagraph"/>
                          <w:ind w:left="39" w:right="14"/>
                          <w:jc w:val="center"/>
                          <w:rPr>
                            <w:sz w:val="22"/>
                          </w:rPr>
                        </w:pPr>
                        <w:r>
                          <w:rPr>
                            <w:w w:val="95"/>
                            <w:sz w:val="22"/>
                          </w:rPr>
                          <w:t>10/05/2024</w:t>
                        </w:r>
                      </w:p>
                    </w:tc>
                  </w:tr>
                  <w:tr>
                    <w:trPr>
                      <w:trHeight w:val="1212" w:hRule="atLeast"/>
                    </w:trPr>
                    <w:tc>
                      <w:tcPr>
                        <w:tcW w:w="1150" w:type="dxa"/>
                      </w:tcPr>
                      <w:p>
                        <w:pPr>
                          <w:pStyle w:val="TableParagraph"/>
                          <w:rPr>
                            <w:sz w:val="26"/>
                          </w:rPr>
                        </w:pPr>
                      </w:p>
                      <w:p>
                        <w:pPr>
                          <w:pStyle w:val="TableParagraph"/>
                          <w:spacing w:before="10"/>
                          <w:rPr>
                            <w:sz w:val="24"/>
                          </w:rPr>
                        </w:pPr>
                      </w:p>
                      <w:p>
                        <w:pPr>
                          <w:pStyle w:val="TableParagraph"/>
                          <w:ind w:left="16" w:right="38"/>
                          <w:jc w:val="center"/>
                          <w:rPr>
                            <w:sz w:val="22"/>
                          </w:rPr>
                        </w:pPr>
                        <w:r>
                          <w:rPr>
                            <w:w w:val="95"/>
                            <w:sz w:val="22"/>
                          </w:rPr>
                          <w:t>10/04/2024</w:t>
                        </w:r>
                      </w:p>
                    </w:tc>
                    <w:tc>
                      <w:tcPr>
                        <w:tcW w:w="1150" w:type="dxa"/>
                      </w:tcPr>
                      <w:p>
                        <w:pPr>
                          <w:pStyle w:val="TableParagraph"/>
                          <w:rPr>
                            <w:sz w:val="26"/>
                          </w:rPr>
                        </w:pPr>
                      </w:p>
                      <w:p>
                        <w:pPr>
                          <w:pStyle w:val="TableParagraph"/>
                          <w:spacing w:before="10"/>
                          <w:rPr>
                            <w:sz w:val="24"/>
                          </w:rPr>
                        </w:pPr>
                      </w:p>
                      <w:p>
                        <w:pPr>
                          <w:pStyle w:val="TableParagraph"/>
                          <w:ind w:left="39" w:right="14"/>
                          <w:jc w:val="center"/>
                          <w:rPr>
                            <w:sz w:val="22"/>
                          </w:rPr>
                        </w:pPr>
                        <w:r>
                          <w:rPr>
                            <w:w w:val="95"/>
                            <w:sz w:val="22"/>
                          </w:rPr>
                          <w:t>10/05/2024</w:t>
                        </w:r>
                      </w:p>
                    </w:tc>
                  </w:tr>
                  <w:tr>
                    <w:trPr>
                      <w:trHeight w:val="909" w:hRule="atLeast"/>
                    </w:trPr>
                    <w:tc>
                      <w:tcPr>
                        <w:tcW w:w="1150" w:type="dxa"/>
                      </w:tcPr>
                      <w:p>
                        <w:pPr>
                          <w:pStyle w:val="TableParagraph"/>
                          <w:rPr>
                            <w:sz w:val="26"/>
                          </w:rPr>
                        </w:pPr>
                      </w:p>
                      <w:p>
                        <w:pPr>
                          <w:pStyle w:val="TableParagraph"/>
                          <w:ind w:left="16" w:right="38"/>
                          <w:jc w:val="center"/>
                          <w:rPr>
                            <w:sz w:val="22"/>
                          </w:rPr>
                        </w:pPr>
                        <w:r>
                          <w:rPr>
                            <w:w w:val="95"/>
                            <w:sz w:val="22"/>
                          </w:rPr>
                          <w:t>10/04/2024</w:t>
                        </w:r>
                      </w:p>
                    </w:tc>
                    <w:tc>
                      <w:tcPr>
                        <w:tcW w:w="1150" w:type="dxa"/>
                      </w:tcPr>
                      <w:p>
                        <w:pPr>
                          <w:pStyle w:val="TableParagraph"/>
                          <w:rPr>
                            <w:sz w:val="26"/>
                          </w:rPr>
                        </w:pPr>
                      </w:p>
                      <w:p>
                        <w:pPr>
                          <w:pStyle w:val="TableParagraph"/>
                          <w:ind w:left="39" w:right="14"/>
                          <w:jc w:val="center"/>
                          <w:rPr>
                            <w:sz w:val="22"/>
                          </w:rPr>
                        </w:pPr>
                        <w:r>
                          <w:rPr>
                            <w:w w:val="95"/>
                            <w:sz w:val="22"/>
                          </w:rPr>
                          <w:t>10/05/2024</w:t>
                        </w:r>
                      </w:p>
                    </w:tc>
                  </w:tr>
                  <w:tr>
                    <w:trPr>
                      <w:trHeight w:val="909" w:hRule="atLeast"/>
                    </w:trPr>
                    <w:tc>
                      <w:tcPr>
                        <w:tcW w:w="1150" w:type="dxa"/>
                      </w:tcPr>
                      <w:p>
                        <w:pPr>
                          <w:pStyle w:val="TableParagraph"/>
                          <w:rPr>
                            <w:sz w:val="26"/>
                          </w:rPr>
                        </w:pPr>
                      </w:p>
                      <w:p>
                        <w:pPr>
                          <w:pStyle w:val="TableParagraph"/>
                          <w:ind w:left="16" w:right="38"/>
                          <w:jc w:val="center"/>
                          <w:rPr>
                            <w:sz w:val="22"/>
                          </w:rPr>
                        </w:pPr>
                        <w:r>
                          <w:rPr>
                            <w:w w:val="95"/>
                            <w:sz w:val="22"/>
                          </w:rPr>
                          <w:t>10/04/2024</w:t>
                        </w:r>
                      </w:p>
                    </w:tc>
                    <w:tc>
                      <w:tcPr>
                        <w:tcW w:w="1150" w:type="dxa"/>
                      </w:tcPr>
                      <w:p>
                        <w:pPr>
                          <w:pStyle w:val="TableParagraph"/>
                          <w:rPr>
                            <w:sz w:val="26"/>
                          </w:rPr>
                        </w:pPr>
                      </w:p>
                      <w:p>
                        <w:pPr>
                          <w:pStyle w:val="TableParagraph"/>
                          <w:ind w:left="39" w:right="14"/>
                          <w:jc w:val="center"/>
                          <w:rPr>
                            <w:sz w:val="22"/>
                          </w:rPr>
                        </w:pPr>
                        <w:r>
                          <w:rPr>
                            <w:w w:val="95"/>
                            <w:sz w:val="22"/>
                          </w:rPr>
                          <w:t>10/05/2024</w:t>
                        </w:r>
                      </w:p>
                    </w:tc>
                  </w:tr>
                  <w:tr>
                    <w:trPr>
                      <w:trHeight w:val="589" w:hRule="atLeast"/>
                    </w:trPr>
                    <w:tc>
                      <w:tcPr>
                        <w:tcW w:w="1150" w:type="dxa"/>
                      </w:tcPr>
                      <w:p>
                        <w:pPr>
                          <w:pStyle w:val="TableParagraph"/>
                          <w:rPr>
                            <w:sz w:val="26"/>
                          </w:rPr>
                        </w:pPr>
                      </w:p>
                      <w:p>
                        <w:pPr>
                          <w:pStyle w:val="TableParagraph"/>
                          <w:spacing w:line="251" w:lineRule="exact"/>
                          <w:ind w:left="16" w:right="38"/>
                          <w:jc w:val="center"/>
                          <w:rPr>
                            <w:sz w:val="22"/>
                          </w:rPr>
                        </w:pPr>
                        <w:r>
                          <w:rPr>
                            <w:w w:val="95"/>
                            <w:sz w:val="22"/>
                          </w:rPr>
                          <w:t>10/04/2024</w:t>
                        </w:r>
                      </w:p>
                    </w:tc>
                    <w:tc>
                      <w:tcPr>
                        <w:tcW w:w="1150" w:type="dxa"/>
                      </w:tcPr>
                      <w:p>
                        <w:pPr>
                          <w:pStyle w:val="TableParagraph"/>
                          <w:rPr>
                            <w:sz w:val="26"/>
                          </w:rPr>
                        </w:pPr>
                      </w:p>
                      <w:p>
                        <w:pPr>
                          <w:pStyle w:val="TableParagraph"/>
                          <w:spacing w:line="251" w:lineRule="exact"/>
                          <w:ind w:left="39" w:right="14"/>
                          <w:jc w:val="center"/>
                          <w:rPr>
                            <w:sz w:val="22"/>
                          </w:rPr>
                        </w:pPr>
                        <w:r>
                          <w:rPr>
                            <w:w w:val="95"/>
                            <w:sz w:val="22"/>
                          </w:rPr>
                          <w:t>10/05/2024</w:t>
                        </w:r>
                      </w:p>
                    </w:tc>
                  </w:tr>
                </w:tbl>
                <w:p>
                  <w:pPr>
                    <w:pStyle w:val="BodyText"/>
                    <w:spacing w:before="0" w:after="0"/>
                  </w:pPr>
                </w:p>
              </w:txbxContent>
            </v:textbox>
            <w10:wrap type="none"/>
          </v:shape>
        </w:pict>
      </w:r>
    </w:p>
    <w:p>
      <w:pPr>
        <w:tabs>
          <w:tab w:pos="11134" w:val="left" w:leader="none"/>
        </w:tabs>
        <w:spacing w:line="240" w:lineRule="auto"/>
        <w:ind w:left="110" w:right="0" w:firstLine="0"/>
        <w:rPr>
          <w:sz w:val="20"/>
        </w:rPr>
      </w:pPr>
      <w:r>
        <w:rPr>
          <w:sz w:val="20"/>
        </w:rPr>
        <w:pict>
          <v:shape style="width:435.8pt;height:455.75pt;mso-position-horizontal-relative:char;mso-position-vertical-relative:line" type="#_x0000_t202" filled="false" stroked="false">
            <w10:anchorlock/>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tblGrid>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24/00030</w:t>
                        </w:r>
                      </w:p>
                      <w:p>
                        <w:pPr>
                          <w:pStyle w:val="TableParagraph"/>
                          <w:spacing w:line="257" w:lineRule="exact" w:before="35"/>
                          <w:ind w:left="35"/>
                          <w:rPr>
                            <w:sz w:val="22"/>
                          </w:rPr>
                        </w:pPr>
                        <w:r>
                          <w:rPr>
                            <w:sz w:val="22"/>
                          </w:rPr>
                          <w:t>23X</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line="271" w:lineRule="auto" w:before="6"/>
                          <w:ind w:left="35" w:right="316"/>
                          <w:rPr>
                            <w:sz w:val="22"/>
                          </w:rPr>
                        </w:pPr>
                        <w:r>
                          <w:rPr>
                            <w:sz w:val="22"/>
                          </w:rPr>
                          <w:t>(24/0003023X-REF 641) Sservicio para el asesoramiento técnico, consultoría y puesta en funcionamiento</w:t>
                        </w:r>
                        <w:r>
                          <w:rPr>
                            <w:spacing w:val="-24"/>
                            <w:sz w:val="22"/>
                          </w:rPr>
                          <w:t> </w:t>
                        </w:r>
                        <w:r>
                          <w:rPr>
                            <w:sz w:val="22"/>
                          </w:rPr>
                          <w:t>de</w:t>
                        </w:r>
                        <w:r>
                          <w:rPr>
                            <w:spacing w:val="-24"/>
                            <w:sz w:val="22"/>
                          </w:rPr>
                          <w:t> </w:t>
                        </w:r>
                        <w:r>
                          <w:rPr>
                            <w:sz w:val="22"/>
                          </w:rPr>
                          <w:t>carácter</w:t>
                        </w:r>
                        <w:r>
                          <w:rPr>
                            <w:spacing w:val="-24"/>
                            <w:sz w:val="22"/>
                          </w:rPr>
                          <w:t> </w:t>
                        </w:r>
                        <w:r>
                          <w:rPr>
                            <w:sz w:val="22"/>
                          </w:rPr>
                          <w:t>tecnológico</w:t>
                        </w:r>
                        <w:r>
                          <w:rPr>
                            <w:spacing w:val="-24"/>
                            <w:sz w:val="22"/>
                          </w:rPr>
                          <w:t> </w:t>
                        </w:r>
                        <w:r>
                          <w:rPr>
                            <w:sz w:val="22"/>
                          </w:rPr>
                          <w:t>en</w:t>
                        </w:r>
                        <w:r>
                          <w:rPr>
                            <w:spacing w:val="-25"/>
                            <w:sz w:val="22"/>
                          </w:rPr>
                          <w:t> </w:t>
                        </w:r>
                        <w:r>
                          <w:rPr>
                            <w:sz w:val="22"/>
                          </w:rPr>
                          <w:t>relación con el proyecto impulsado por la Asociación de Municipios</w:t>
                        </w:r>
                        <w:r>
                          <w:rPr>
                            <w:spacing w:val="-13"/>
                            <w:sz w:val="22"/>
                          </w:rPr>
                          <w:t> </w:t>
                        </w:r>
                        <w:r>
                          <w:rPr>
                            <w:sz w:val="22"/>
                          </w:rPr>
                          <w:t>Turísticos</w:t>
                        </w:r>
                        <w:r>
                          <w:rPr>
                            <w:spacing w:val="-13"/>
                            <w:sz w:val="22"/>
                          </w:rPr>
                          <w:t> </w:t>
                        </w:r>
                        <w:r>
                          <w:rPr>
                            <w:sz w:val="22"/>
                          </w:rPr>
                          <w:t>de</w:t>
                        </w:r>
                        <w:r>
                          <w:rPr>
                            <w:spacing w:val="-14"/>
                            <w:sz w:val="22"/>
                          </w:rPr>
                          <w:t> </w:t>
                        </w:r>
                        <w:r>
                          <w:rPr>
                            <w:sz w:val="22"/>
                          </w:rPr>
                          <w:t>Canarias</w:t>
                        </w:r>
                        <w:r>
                          <w:rPr>
                            <w:spacing w:val="-13"/>
                            <w:sz w:val="22"/>
                          </w:rPr>
                          <w:t> </w:t>
                        </w:r>
                        <w:r>
                          <w:rPr>
                            <w:sz w:val="22"/>
                          </w:rPr>
                          <w:t>denominado:</w:t>
                        </w:r>
                      </w:p>
                      <w:p>
                        <w:pPr>
                          <w:pStyle w:val="TableParagraph"/>
                          <w:spacing w:line="267" w:lineRule="exact"/>
                          <w:ind w:left="35"/>
                          <w:rPr>
                            <w:sz w:val="22"/>
                          </w:rPr>
                        </w:pPr>
                        <w:r>
                          <w:rPr>
                            <w:sz w:val="22"/>
                          </w:rPr>
                          <w:t>“Descarbonización en Destino Canary Green” por</w:t>
                        </w:r>
                      </w:p>
                      <w:p>
                        <w:pPr>
                          <w:pStyle w:val="TableParagraph"/>
                          <w:spacing w:line="257" w:lineRule="exact" w:before="35"/>
                          <w:ind w:left="35"/>
                          <w:rPr>
                            <w:sz w:val="22"/>
                          </w:rPr>
                        </w:pPr>
                        <w:r>
                          <w:rPr>
                            <w:sz w:val="22"/>
                          </w:rPr>
                          <w:t>periodo de 1 año.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24/00036</w:t>
                        </w:r>
                      </w:p>
                      <w:p>
                        <w:pPr>
                          <w:pStyle w:val="TableParagraph"/>
                          <w:spacing w:line="256" w:lineRule="exact" w:before="35"/>
                          <w:ind w:left="35"/>
                          <w:rPr>
                            <w:sz w:val="22"/>
                          </w:rPr>
                        </w:pPr>
                        <w:r>
                          <w:rPr>
                            <w:sz w:val="22"/>
                          </w:rPr>
                          <w:t>62M</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(24/0003662M-</w:t>
                        </w:r>
                        <w:r>
                          <w:rPr>
                            <w:spacing w:val="-24"/>
                            <w:sz w:val="22"/>
                          </w:rPr>
                          <w:t> </w:t>
                        </w:r>
                        <w:r>
                          <w:rPr>
                            <w:sz w:val="22"/>
                          </w:rPr>
                          <w:t>REF</w:t>
                        </w:r>
                        <w:r>
                          <w:rPr>
                            <w:spacing w:val="-23"/>
                            <w:sz w:val="22"/>
                          </w:rPr>
                          <w:t> </w:t>
                        </w:r>
                        <w:r>
                          <w:rPr>
                            <w:sz w:val="22"/>
                          </w:rPr>
                          <w:t>759)</w:t>
                        </w:r>
                        <w:r>
                          <w:rPr>
                            <w:spacing w:val="-25"/>
                            <w:sz w:val="22"/>
                          </w:rPr>
                          <w:t> </w:t>
                        </w:r>
                        <w:r>
                          <w:rPr>
                            <w:sz w:val="22"/>
                          </w:rPr>
                          <w:t>PFAE</w:t>
                        </w:r>
                        <w:r>
                          <w:rPr>
                            <w:spacing w:val="-25"/>
                            <w:sz w:val="22"/>
                          </w:rPr>
                          <w:t> </w:t>
                        </w:r>
                        <w:r>
                          <w:rPr>
                            <w:sz w:val="22"/>
                          </w:rPr>
                          <w:t>Construyendo</w:t>
                        </w:r>
                        <w:r>
                          <w:rPr>
                            <w:spacing w:val="-23"/>
                            <w:sz w:val="22"/>
                          </w:rPr>
                          <w:t> </w:t>
                        </w:r>
                        <w:r>
                          <w:rPr>
                            <w:sz w:val="22"/>
                          </w:rPr>
                          <w:t>Futuro</w:t>
                        </w:r>
                        <w:r>
                          <w:rPr>
                            <w:spacing w:val="-24"/>
                            <w:sz w:val="22"/>
                          </w:rPr>
                          <w:t> </w:t>
                        </w:r>
                        <w:r>
                          <w:rPr>
                            <w:sz w:val="22"/>
                          </w:rPr>
                          <w:t>IV</w:t>
                        </w:r>
                      </w:p>
                      <w:p>
                        <w:pPr>
                          <w:pStyle w:val="TableParagraph"/>
                          <w:spacing w:line="300" w:lineRule="atLeast" w:before="3"/>
                          <w:ind w:left="35" w:right="622"/>
                          <w:rPr>
                            <w:sz w:val="22"/>
                          </w:rPr>
                        </w:pPr>
                        <w:r>
                          <w:rPr>
                            <w:sz w:val="22"/>
                          </w:rPr>
                          <w:t>-</w:t>
                        </w:r>
                        <w:r>
                          <w:rPr>
                            <w:spacing w:val="-18"/>
                            <w:sz w:val="22"/>
                          </w:rPr>
                          <w:t> </w:t>
                        </w:r>
                        <w:r>
                          <w:rPr>
                            <w:sz w:val="22"/>
                          </w:rPr>
                          <w:t>adquisición</w:t>
                        </w:r>
                        <w:r>
                          <w:rPr>
                            <w:spacing w:val="-19"/>
                            <w:sz w:val="22"/>
                          </w:rPr>
                          <w:t> </w:t>
                        </w:r>
                        <w:r>
                          <w:rPr>
                            <w:sz w:val="22"/>
                          </w:rPr>
                          <w:t>de</w:t>
                        </w:r>
                        <w:r>
                          <w:rPr>
                            <w:spacing w:val="-19"/>
                            <w:sz w:val="22"/>
                          </w:rPr>
                          <w:t> </w:t>
                        </w:r>
                        <w:r>
                          <w:rPr>
                            <w:sz w:val="22"/>
                          </w:rPr>
                          <w:t>uniformes</w:t>
                        </w:r>
                        <w:r>
                          <w:rPr>
                            <w:spacing w:val="-18"/>
                            <w:sz w:val="22"/>
                          </w:rPr>
                          <w:t> </w:t>
                        </w:r>
                        <w:r>
                          <w:rPr>
                            <w:sz w:val="22"/>
                          </w:rPr>
                          <w:t>para</w:t>
                        </w:r>
                        <w:r>
                          <w:rPr>
                            <w:spacing w:val="-19"/>
                            <w:sz w:val="22"/>
                          </w:rPr>
                          <w:t> </w:t>
                        </w:r>
                        <w:r>
                          <w:rPr>
                            <w:sz w:val="22"/>
                          </w:rPr>
                          <w:t>el</w:t>
                        </w:r>
                        <w:r>
                          <w:rPr>
                            <w:spacing w:val="-19"/>
                            <w:sz w:val="22"/>
                          </w:rPr>
                          <w:t> </w:t>
                        </w:r>
                        <w:r>
                          <w:rPr>
                            <w:sz w:val="22"/>
                          </w:rPr>
                          <w:t>desarrollo</w:t>
                        </w:r>
                        <w:r>
                          <w:rPr>
                            <w:spacing w:val="-18"/>
                            <w:sz w:val="22"/>
                          </w:rPr>
                          <w:t> </w:t>
                        </w:r>
                        <w:r>
                          <w:rPr>
                            <w:sz w:val="22"/>
                          </w:rPr>
                          <w:t>del proyecto</w:t>
                        </w:r>
                        <w:r>
                          <w:rPr>
                            <w:spacing w:val="-10"/>
                            <w:sz w:val="22"/>
                          </w:rPr>
                          <w:t> </w:t>
                        </w:r>
                        <w:r>
                          <w:rPr>
                            <w:sz w:val="22"/>
                          </w:rPr>
                          <w:t>PFAE.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24/00036</w:t>
                        </w:r>
                      </w:p>
                      <w:p>
                        <w:pPr>
                          <w:pStyle w:val="TableParagraph"/>
                          <w:spacing w:line="256" w:lineRule="exact" w:before="35"/>
                          <w:ind w:left="35"/>
                          <w:rPr>
                            <w:sz w:val="22"/>
                          </w:rPr>
                        </w:pPr>
                        <w:r>
                          <w:rPr>
                            <w:sz w:val="22"/>
                          </w:rPr>
                          <w:t>64F</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
                          <w:rPr>
                            <w:sz w:val="22"/>
                          </w:rPr>
                        </w:pPr>
                        <w:r>
                          <w:rPr>
                            <w:sz w:val="22"/>
                          </w:rPr>
                          <w:t>(24/0003664F-</w:t>
                        </w:r>
                        <w:r>
                          <w:rPr>
                            <w:spacing w:val="-19"/>
                            <w:sz w:val="22"/>
                          </w:rPr>
                          <w:t> </w:t>
                        </w:r>
                        <w:r>
                          <w:rPr>
                            <w:sz w:val="22"/>
                          </w:rPr>
                          <w:t>REF</w:t>
                        </w:r>
                        <w:r>
                          <w:rPr>
                            <w:spacing w:val="-19"/>
                            <w:sz w:val="22"/>
                          </w:rPr>
                          <w:t> </w:t>
                        </w:r>
                        <w:r>
                          <w:rPr>
                            <w:sz w:val="22"/>
                          </w:rPr>
                          <w:t>758)</w:t>
                        </w:r>
                        <w:r>
                          <w:rPr>
                            <w:spacing w:val="-21"/>
                            <w:sz w:val="22"/>
                          </w:rPr>
                          <w:t> </w:t>
                        </w:r>
                        <w:r>
                          <w:rPr>
                            <w:sz w:val="22"/>
                          </w:rPr>
                          <w:t>PFAE</w:t>
                        </w:r>
                        <w:r>
                          <w:rPr>
                            <w:spacing w:val="-20"/>
                            <w:sz w:val="22"/>
                          </w:rPr>
                          <w:t> </w:t>
                        </w:r>
                        <w:r>
                          <w:rPr>
                            <w:sz w:val="22"/>
                          </w:rPr>
                          <w:t>Construyendo</w:t>
                        </w:r>
                        <w:r>
                          <w:rPr>
                            <w:spacing w:val="-19"/>
                            <w:sz w:val="22"/>
                          </w:rPr>
                          <w:t> </w:t>
                        </w:r>
                        <w:r>
                          <w:rPr>
                            <w:sz w:val="22"/>
                          </w:rPr>
                          <w:t>Futuro</w:t>
                        </w:r>
                        <w:r>
                          <w:rPr>
                            <w:spacing w:val="-19"/>
                            <w:sz w:val="22"/>
                          </w:rPr>
                          <w:t> </w:t>
                        </w:r>
                        <w:r>
                          <w:rPr>
                            <w:sz w:val="22"/>
                          </w:rPr>
                          <w:t>IV</w:t>
                        </w:r>
                        <w:r>
                          <w:rPr>
                            <w:spacing w:val="-19"/>
                            <w:sz w:val="22"/>
                          </w:rPr>
                          <w:t> </w:t>
                        </w:r>
                        <w:r>
                          <w:rPr>
                            <w:sz w:val="22"/>
                          </w:rPr>
                          <w:t>- adquisición</w:t>
                        </w:r>
                        <w:r>
                          <w:rPr>
                            <w:spacing w:val="-15"/>
                            <w:sz w:val="22"/>
                          </w:rPr>
                          <w:t> </w:t>
                        </w:r>
                        <w:r>
                          <w:rPr>
                            <w:sz w:val="22"/>
                          </w:rPr>
                          <w:t>de</w:t>
                        </w:r>
                        <w:r>
                          <w:rPr>
                            <w:spacing w:val="-14"/>
                            <w:sz w:val="22"/>
                          </w:rPr>
                          <w:t> </w:t>
                        </w:r>
                        <w:r>
                          <w:rPr>
                            <w:sz w:val="22"/>
                          </w:rPr>
                          <w:t>agua</w:t>
                        </w:r>
                        <w:r>
                          <w:rPr>
                            <w:spacing w:val="-15"/>
                            <w:sz w:val="22"/>
                          </w:rPr>
                          <w:t> </w:t>
                        </w:r>
                        <w:r>
                          <w:rPr>
                            <w:sz w:val="22"/>
                          </w:rPr>
                          <w:t>para</w:t>
                        </w:r>
                        <w:r>
                          <w:rPr>
                            <w:spacing w:val="-15"/>
                            <w:sz w:val="22"/>
                          </w:rPr>
                          <w:t> </w:t>
                        </w:r>
                        <w:r>
                          <w:rPr>
                            <w:sz w:val="22"/>
                          </w:rPr>
                          <w:t>el</w:t>
                        </w:r>
                        <w:r>
                          <w:rPr>
                            <w:spacing w:val="-15"/>
                            <w:sz w:val="22"/>
                          </w:rPr>
                          <w:t> </w:t>
                        </w:r>
                        <w:r>
                          <w:rPr>
                            <w:sz w:val="22"/>
                          </w:rPr>
                          <w:t>desarrollo</w:t>
                        </w:r>
                        <w:r>
                          <w:rPr>
                            <w:spacing w:val="-13"/>
                            <w:sz w:val="22"/>
                          </w:rPr>
                          <w:t> </w:t>
                        </w:r>
                        <w:r>
                          <w:rPr>
                            <w:sz w:val="22"/>
                          </w:rPr>
                          <w:t>del</w:t>
                        </w:r>
                        <w:r>
                          <w:rPr>
                            <w:spacing w:val="-16"/>
                            <w:sz w:val="22"/>
                          </w:rPr>
                          <w:t> </w:t>
                        </w:r>
                        <w:r>
                          <w:rPr>
                            <w:sz w:val="22"/>
                          </w:rPr>
                          <w:t>proyecto</w:t>
                        </w:r>
                      </w:p>
                      <w:p>
                        <w:pPr>
                          <w:pStyle w:val="TableParagraph"/>
                          <w:spacing w:line="256" w:lineRule="exact"/>
                          <w:ind w:left="35"/>
                          <w:rPr>
                            <w:sz w:val="22"/>
                          </w:rPr>
                        </w:pPr>
                        <w:r>
                          <w:rPr>
                            <w:sz w:val="22"/>
                          </w:rPr>
                          <w:t>PFAE.</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24/00036</w:t>
                        </w:r>
                      </w:p>
                      <w:p>
                        <w:pPr>
                          <w:pStyle w:val="TableParagraph"/>
                          <w:spacing w:line="257" w:lineRule="exact" w:before="34"/>
                          <w:ind w:left="35"/>
                          <w:rPr>
                            <w:sz w:val="22"/>
                          </w:rPr>
                        </w:pPr>
                        <w:r>
                          <w:rPr>
                            <w:sz w:val="22"/>
                          </w:rPr>
                          <w:t>66D</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8"/>
                          <w:rPr>
                            <w:sz w:val="22"/>
                          </w:rPr>
                        </w:pPr>
                        <w:r>
                          <w:rPr>
                            <w:sz w:val="22"/>
                          </w:rPr>
                          <w:t>(24/0003666D-</w:t>
                        </w:r>
                        <w:r>
                          <w:rPr>
                            <w:spacing w:val="-20"/>
                            <w:sz w:val="22"/>
                          </w:rPr>
                          <w:t> </w:t>
                        </w:r>
                        <w:r>
                          <w:rPr>
                            <w:sz w:val="22"/>
                          </w:rPr>
                          <w:t>REF</w:t>
                        </w:r>
                        <w:r>
                          <w:rPr>
                            <w:spacing w:val="-19"/>
                            <w:sz w:val="22"/>
                          </w:rPr>
                          <w:t> </w:t>
                        </w:r>
                        <w:r>
                          <w:rPr>
                            <w:sz w:val="22"/>
                          </w:rPr>
                          <w:t>757)</w:t>
                        </w:r>
                        <w:r>
                          <w:rPr>
                            <w:spacing w:val="-21"/>
                            <w:sz w:val="22"/>
                          </w:rPr>
                          <w:t> </w:t>
                        </w:r>
                        <w:r>
                          <w:rPr>
                            <w:sz w:val="22"/>
                          </w:rPr>
                          <w:t>PFAE</w:t>
                        </w:r>
                        <w:r>
                          <w:rPr>
                            <w:spacing w:val="-20"/>
                            <w:sz w:val="22"/>
                          </w:rPr>
                          <w:t> </w:t>
                        </w:r>
                        <w:r>
                          <w:rPr>
                            <w:sz w:val="22"/>
                          </w:rPr>
                          <w:t>Construyendo</w:t>
                        </w:r>
                        <w:r>
                          <w:rPr>
                            <w:spacing w:val="-20"/>
                            <w:sz w:val="22"/>
                          </w:rPr>
                          <w:t> </w:t>
                        </w:r>
                        <w:r>
                          <w:rPr>
                            <w:sz w:val="22"/>
                          </w:rPr>
                          <w:t>Futuro</w:t>
                        </w:r>
                        <w:r>
                          <w:rPr>
                            <w:spacing w:val="-19"/>
                            <w:sz w:val="22"/>
                          </w:rPr>
                          <w:t> </w:t>
                        </w:r>
                        <w:r>
                          <w:rPr>
                            <w:sz w:val="22"/>
                          </w:rPr>
                          <w:t>IV</w:t>
                        </w:r>
                        <w:r>
                          <w:rPr>
                            <w:spacing w:val="-20"/>
                            <w:sz w:val="22"/>
                          </w:rPr>
                          <w:t> </w:t>
                        </w:r>
                        <w:r>
                          <w:rPr>
                            <w:sz w:val="22"/>
                          </w:rPr>
                          <w:t>- adquisición</w:t>
                        </w:r>
                        <w:r>
                          <w:rPr>
                            <w:spacing w:val="-12"/>
                            <w:sz w:val="22"/>
                          </w:rPr>
                          <w:t> </w:t>
                        </w:r>
                        <w:r>
                          <w:rPr>
                            <w:sz w:val="22"/>
                          </w:rPr>
                          <w:t>de</w:t>
                        </w:r>
                        <w:r>
                          <w:rPr>
                            <w:spacing w:val="-12"/>
                            <w:sz w:val="22"/>
                          </w:rPr>
                          <w:t> </w:t>
                        </w:r>
                        <w:r>
                          <w:rPr>
                            <w:sz w:val="22"/>
                          </w:rPr>
                          <w:t>herramientas</w:t>
                        </w:r>
                        <w:r>
                          <w:rPr>
                            <w:spacing w:val="-11"/>
                            <w:sz w:val="22"/>
                          </w:rPr>
                          <w:t> </w:t>
                        </w:r>
                        <w:r>
                          <w:rPr>
                            <w:sz w:val="22"/>
                          </w:rPr>
                          <w:t>digitales</w:t>
                        </w:r>
                        <w:r>
                          <w:rPr>
                            <w:spacing w:val="-12"/>
                            <w:sz w:val="22"/>
                          </w:rPr>
                          <w:t> </w:t>
                        </w:r>
                        <w:r>
                          <w:rPr>
                            <w:sz w:val="22"/>
                          </w:rPr>
                          <w:t>para</w:t>
                        </w:r>
                        <w:r>
                          <w:rPr>
                            <w:spacing w:val="-11"/>
                            <w:sz w:val="22"/>
                          </w:rPr>
                          <w:t> </w:t>
                        </w:r>
                        <w:r>
                          <w:rPr>
                            <w:sz w:val="22"/>
                          </w:rPr>
                          <w:t>el</w:t>
                        </w:r>
                      </w:p>
                      <w:p>
                        <w:pPr>
                          <w:pStyle w:val="TableParagraph"/>
                          <w:spacing w:line="256" w:lineRule="exact"/>
                          <w:ind w:left="35"/>
                          <w:rPr>
                            <w:sz w:val="22"/>
                          </w:rPr>
                        </w:pPr>
                        <w:r>
                          <w:rPr>
                            <w:sz w:val="22"/>
                          </w:rPr>
                          <w:t>desarrollo del proyecto PFAE .</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24/00036</w:t>
                        </w:r>
                      </w:p>
                      <w:p>
                        <w:pPr>
                          <w:pStyle w:val="TableParagraph"/>
                          <w:spacing w:line="257" w:lineRule="exact" w:before="35"/>
                          <w:ind w:left="35"/>
                          <w:rPr>
                            <w:sz w:val="22"/>
                          </w:rPr>
                        </w:pPr>
                        <w:r>
                          <w:rPr>
                            <w:w w:val="105"/>
                            <w:sz w:val="22"/>
                          </w:rPr>
                          <w:t>31C</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583"/>
                          <w:rPr>
                            <w:sz w:val="22"/>
                          </w:rPr>
                        </w:pPr>
                        <w:r>
                          <w:rPr>
                            <w:sz w:val="22"/>
                          </w:rPr>
                          <w:t>(24/0003631C- REF 755) Servicio de revisión de precios de proyecto MEJORA DE EFICIENCIA ENERGÉTICA DEL ALUMBRADO INTERIOR DEL</w:t>
                        </w:r>
                      </w:p>
                      <w:p>
                        <w:pPr>
                          <w:pStyle w:val="TableParagraph"/>
                          <w:spacing w:line="268" w:lineRule="exact"/>
                          <w:ind w:left="35"/>
                          <w:rPr>
                            <w:sz w:val="22"/>
                          </w:rPr>
                        </w:pPr>
                        <w:r>
                          <w:rPr>
                            <w:sz w:val="22"/>
                          </w:rPr>
                          <w:t>PABELLÓN</w:t>
                        </w:r>
                        <w:r>
                          <w:rPr>
                            <w:spacing w:val="-19"/>
                            <w:sz w:val="22"/>
                          </w:rPr>
                          <w:t> </w:t>
                        </w:r>
                        <w:r>
                          <w:rPr>
                            <w:sz w:val="22"/>
                          </w:rPr>
                          <w:t>MUNICIPAL</w:t>
                        </w:r>
                        <w:r>
                          <w:rPr>
                            <w:spacing w:val="-17"/>
                            <w:sz w:val="22"/>
                          </w:rPr>
                          <w:t> </w:t>
                        </w:r>
                        <w:r>
                          <w:rPr>
                            <w:sz w:val="22"/>
                          </w:rPr>
                          <w:t>DE</w:t>
                        </w:r>
                        <w:r>
                          <w:rPr>
                            <w:spacing w:val="-20"/>
                            <w:sz w:val="22"/>
                          </w:rPr>
                          <w:t> </w:t>
                        </w:r>
                        <w:r>
                          <w:rPr>
                            <w:sz w:val="22"/>
                          </w:rPr>
                          <w:t>TÍAS</w:t>
                        </w:r>
                        <w:r>
                          <w:rPr>
                            <w:spacing w:val="-18"/>
                            <w:sz w:val="22"/>
                          </w:rPr>
                          <w:t> </w:t>
                        </w:r>
                        <w:r>
                          <w:rPr>
                            <w:sz w:val="22"/>
                          </w:rPr>
                          <w:t>redactado</w:t>
                        </w:r>
                        <w:r>
                          <w:rPr>
                            <w:spacing w:val="-18"/>
                            <w:sz w:val="22"/>
                          </w:rPr>
                          <w:t> </w:t>
                        </w:r>
                        <w:r>
                          <w:rPr>
                            <w:sz w:val="22"/>
                          </w:rPr>
                          <w:t>por</w:t>
                        </w:r>
                        <w:r>
                          <w:rPr>
                            <w:spacing w:val="-17"/>
                            <w:sz w:val="22"/>
                          </w:rPr>
                          <w:t> </w:t>
                        </w:r>
                        <w:r>
                          <w:rPr>
                            <w:sz w:val="22"/>
                          </w:rPr>
                          <w:t>D.</w:t>
                        </w:r>
                        <w:r>
                          <w:rPr>
                            <w:spacing w:val="-18"/>
                            <w:sz w:val="22"/>
                          </w:rPr>
                          <w:t> </w:t>
                        </w:r>
                        <w:r>
                          <w:rPr>
                            <w:sz w:val="22"/>
                          </w:rPr>
                          <w:t>Javier</w:t>
                        </w:r>
                      </w:p>
                      <w:p>
                        <w:pPr>
                          <w:pStyle w:val="TableParagraph"/>
                          <w:spacing w:line="257" w:lineRule="exact" w:before="35"/>
                          <w:ind w:left="35"/>
                          <w:rPr>
                            <w:sz w:val="22"/>
                          </w:rPr>
                        </w:pPr>
                        <w:r>
                          <w:rPr>
                            <w:sz w:val="22"/>
                          </w:rPr>
                          <w:t>Ginory Vega.</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24/00035</w:t>
                        </w:r>
                      </w:p>
                      <w:p>
                        <w:pPr>
                          <w:pStyle w:val="TableParagraph"/>
                          <w:spacing w:line="256" w:lineRule="exact" w:before="34"/>
                          <w:ind w:left="35"/>
                          <w:rPr>
                            <w:sz w:val="22"/>
                          </w:rPr>
                        </w:pPr>
                        <w:r>
                          <w:rPr>
                            <w:sz w:val="22"/>
                          </w:rPr>
                          <w:t>05D</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(24/0003505D- REF 754) PFAE Tías en Verde II -</w:t>
                        </w:r>
                      </w:p>
                      <w:p>
                        <w:pPr>
                          <w:pStyle w:val="TableParagraph"/>
                          <w:spacing w:line="300" w:lineRule="atLeast" w:before="3"/>
                          <w:ind w:left="35" w:right="275"/>
                          <w:rPr>
                            <w:sz w:val="22"/>
                          </w:rPr>
                        </w:pPr>
                        <w:r>
                          <w:rPr>
                            <w:sz w:val="22"/>
                          </w:rPr>
                          <w:t>adquisición</w:t>
                        </w:r>
                        <w:r>
                          <w:rPr>
                            <w:spacing w:val="-28"/>
                            <w:sz w:val="22"/>
                          </w:rPr>
                          <w:t> </w:t>
                        </w:r>
                        <w:r>
                          <w:rPr>
                            <w:sz w:val="22"/>
                          </w:rPr>
                          <w:t>material</w:t>
                        </w:r>
                        <w:r>
                          <w:rPr>
                            <w:spacing w:val="-27"/>
                            <w:sz w:val="22"/>
                          </w:rPr>
                          <w:t> </w:t>
                        </w:r>
                        <w:r>
                          <w:rPr>
                            <w:sz w:val="22"/>
                          </w:rPr>
                          <w:t>plantación</w:t>
                        </w:r>
                        <w:r>
                          <w:rPr>
                            <w:spacing w:val="-28"/>
                            <w:sz w:val="22"/>
                          </w:rPr>
                          <w:t> </w:t>
                        </w:r>
                        <w:r>
                          <w:rPr>
                            <w:sz w:val="22"/>
                          </w:rPr>
                          <w:t>y</w:t>
                        </w:r>
                        <w:r>
                          <w:rPr>
                            <w:spacing w:val="-27"/>
                            <w:sz w:val="22"/>
                          </w:rPr>
                          <w:t> </w:t>
                        </w:r>
                        <w:r>
                          <w:rPr>
                            <w:sz w:val="22"/>
                          </w:rPr>
                          <w:t>mantenimiento</w:t>
                        </w:r>
                        <w:r>
                          <w:rPr>
                            <w:spacing w:val="-27"/>
                            <w:sz w:val="22"/>
                          </w:rPr>
                          <w:t> </w:t>
                        </w:r>
                        <w:r>
                          <w:rPr>
                            <w:sz w:val="22"/>
                          </w:rPr>
                          <w:t>de jardines.</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24/00034</w:t>
                        </w:r>
                      </w:p>
                      <w:p>
                        <w:pPr>
                          <w:pStyle w:val="TableParagraph"/>
                          <w:spacing w:line="257" w:lineRule="exact" w:before="35"/>
                          <w:ind w:left="35"/>
                          <w:rPr>
                            <w:sz w:val="22"/>
                          </w:rPr>
                        </w:pPr>
                        <w:r>
                          <w:rPr>
                            <w:sz w:val="22"/>
                          </w:rPr>
                          <w:t>99A</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(24/0003499A- REF 753) PFAE Tías en Verde II -</w:t>
                        </w:r>
                      </w:p>
                      <w:p>
                        <w:pPr>
                          <w:pStyle w:val="TableParagraph"/>
                          <w:spacing w:line="304" w:lineRule="exact" w:before="1"/>
                          <w:ind w:left="35" w:right="1038"/>
                          <w:rPr>
                            <w:sz w:val="22"/>
                          </w:rPr>
                        </w:pPr>
                        <w:r>
                          <w:rPr>
                            <w:sz w:val="22"/>
                          </w:rPr>
                          <w:t>adquisición</w:t>
                        </w:r>
                        <w:r>
                          <w:rPr>
                            <w:spacing w:val="-24"/>
                            <w:sz w:val="22"/>
                          </w:rPr>
                          <w:t> </w:t>
                        </w:r>
                        <w:r>
                          <w:rPr>
                            <w:sz w:val="22"/>
                          </w:rPr>
                          <w:t>herramientas</w:t>
                        </w:r>
                        <w:r>
                          <w:rPr>
                            <w:spacing w:val="-23"/>
                            <w:sz w:val="22"/>
                          </w:rPr>
                          <w:t> </w:t>
                        </w:r>
                        <w:r>
                          <w:rPr>
                            <w:sz w:val="22"/>
                          </w:rPr>
                          <w:t>para</w:t>
                        </w:r>
                        <w:r>
                          <w:rPr>
                            <w:spacing w:val="-23"/>
                            <w:sz w:val="22"/>
                          </w:rPr>
                          <w:t> </w:t>
                        </w:r>
                        <w:r>
                          <w:rPr>
                            <w:sz w:val="22"/>
                          </w:rPr>
                          <w:t>plantación</w:t>
                        </w:r>
                        <w:r>
                          <w:rPr>
                            <w:spacing w:val="-24"/>
                            <w:sz w:val="22"/>
                          </w:rPr>
                          <w:t> </w:t>
                        </w:r>
                        <w:r>
                          <w:rPr>
                            <w:sz w:val="22"/>
                          </w:rPr>
                          <w:t>y mantenimiento de jardines,</w:t>
                        </w:r>
                        <w:r>
                          <w:rPr>
                            <w:spacing w:val="-37"/>
                            <w:sz w:val="22"/>
                          </w:rPr>
                          <w:t> </w:t>
                        </w:r>
                        <w:r>
                          <w:rPr>
                            <w:sz w:val="22"/>
                          </w:rPr>
                          <w:t>PFAE.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24/00035</w:t>
                        </w:r>
                      </w:p>
                      <w:p>
                        <w:pPr>
                          <w:pStyle w:val="TableParagraph"/>
                          <w:spacing w:line="257" w:lineRule="exact" w:before="35"/>
                          <w:ind w:left="35"/>
                          <w:rPr>
                            <w:sz w:val="22"/>
                          </w:rPr>
                        </w:pPr>
                        <w:r>
                          <w:rPr>
                            <w:sz w:val="22"/>
                          </w:rPr>
                          <w:t>08N</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(24/0003508N- REF 752) PFAE Tías en Verde II -</w:t>
                        </w:r>
                      </w:p>
                      <w:p>
                        <w:pPr>
                          <w:pStyle w:val="TableParagraph"/>
                          <w:spacing w:line="304" w:lineRule="exact" w:before="1"/>
                          <w:ind w:left="35" w:right="32"/>
                          <w:rPr>
                            <w:sz w:val="22"/>
                          </w:rPr>
                        </w:pPr>
                        <w:r>
                          <w:rPr>
                            <w:sz w:val="22"/>
                          </w:rPr>
                          <w:t>adquisición</w:t>
                        </w:r>
                        <w:r>
                          <w:rPr>
                            <w:spacing w:val="-31"/>
                            <w:sz w:val="22"/>
                          </w:rPr>
                          <w:t> </w:t>
                        </w:r>
                        <w:r>
                          <w:rPr>
                            <w:sz w:val="22"/>
                          </w:rPr>
                          <w:t>material</w:t>
                        </w:r>
                        <w:r>
                          <w:rPr>
                            <w:spacing w:val="-31"/>
                            <w:sz w:val="22"/>
                          </w:rPr>
                          <w:t> </w:t>
                        </w:r>
                        <w:r>
                          <w:rPr>
                            <w:sz w:val="22"/>
                          </w:rPr>
                          <w:t>riego,</w:t>
                        </w:r>
                        <w:r>
                          <w:rPr>
                            <w:spacing w:val="-30"/>
                            <w:sz w:val="22"/>
                          </w:rPr>
                          <w:t> </w:t>
                        </w:r>
                        <w:r>
                          <w:rPr>
                            <w:sz w:val="22"/>
                          </w:rPr>
                          <w:t>herramientas</w:t>
                        </w:r>
                        <w:r>
                          <w:rPr>
                            <w:spacing w:val="-31"/>
                            <w:sz w:val="22"/>
                          </w:rPr>
                          <w:t> </w:t>
                        </w:r>
                        <w:r>
                          <w:rPr>
                            <w:sz w:val="22"/>
                          </w:rPr>
                          <w:t>y</w:t>
                        </w:r>
                        <w:r>
                          <w:rPr>
                            <w:spacing w:val="-30"/>
                            <w:sz w:val="22"/>
                          </w:rPr>
                          <w:t> </w:t>
                        </w:r>
                        <w:r>
                          <w:rPr>
                            <w:sz w:val="22"/>
                          </w:rPr>
                          <w:t>protectores, PFAE.</w:t>
                        </w:r>
                      </w:p>
                    </w:tc>
                  </w:tr>
                </w:tbl>
                <w:p>
                  <w:pPr>
                    <w:pStyle w:val="BodyText"/>
                    <w:spacing w:before="0" w:after="0"/>
                  </w:pPr>
                </w:p>
              </w:txbxContent>
            </v:textbox>
          </v:shape>
        </w:pict>
      </w:r>
      <w:r>
        <w:rPr>
          <w:sz w:val="20"/>
        </w:rPr>
      </w:r>
      <w:r>
        <w:rPr>
          <w:sz w:val="20"/>
        </w:rPr>
        <w:tab/>
      </w:r>
      <w:r>
        <w:rPr>
          <w:sz w:val="20"/>
        </w:rPr>
        <w:pict>
          <v:shape style="width:150.550pt;height:455.75pt;mso-position-horizontal-relative:char;mso-position-vertical-relative:line" type="#_x0000_t202" filled="false" stroked="false">
            <w10:anchorlock/>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969"/>
                  </w:tblGrid>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3"/>
                          <w:jc w:val="right"/>
                          <w:rPr>
                            <w:sz w:val="22"/>
                          </w:rPr>
                        </w:pPr>
                        <w:r>
                          <w:rPr>
                            <w:sz w:val="22"/>
                          </w:rPr>
                          <w:t>12.198,00</w:t>
                        </w:r>
                      </w:p>
                    </w:tc>
                    <w:tc>
                      <w:tcPr>
                        <w:tcW w:w="196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71" w:lineRule="auto" w:before="1"/>
                          <w:ind w:left="35"/>
                          <w:rPr>
                            <w:sz w:val="22"/>
                          </w:rPr>
                        </w:pPr>
                        <w:r>
                          <w:rPr>
                            <w:w w:val="105"/>
                            <w:sz w:val="22"/>
                          </w:rPr>
                          <w:t>JURIS&amp;ECON SOCIEDAD CIVIL</w:t>
                        </w:r>
                      </w:p>
                      <w:p>
                        <w:pPr>
                          <w:pStyle w:val="TableParagraph"/>
                          <w:spacing w:line="256" w:lineRule="exact"/>
                          <w:ind w:left="35"/>
                          <w:rPr>
                            <w:sz w:val="22"/>
                          </w:rPr>
                        </w:pPr>
                        <w:r>
                          <w:rPr>
                            <w:sz w:val="22"/>
                          </w:rPr>
                          <w:t>PROFESIONAL</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6" w:lineRule="exact"/>
                          <w:ind w:right="13"/>
                          <w:jc w:val="right"/>
                          <w:rPr>
                            <w:sz w:val="22"/>
                          </w:rPr>
                        </w:pPr>
                        <w:r>
                          <w:rPr>
                            <w:sz w:val="22"/>
                          </w:rPr>
                          <w:t>3.757,98</w:t>
                        </w:r>
                      </w:p>
                    </w:tc>
                    <w:tc>
                      <w:tcPr>
                        <w:tcW w:w="196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FERRETERIA TIAS,S.L.</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6" w:lineRule="exact"/>
                          <w:ind w:right="13"/>
                          <w:jc w:val="right"/>
                          <w:rPr>
                            <w:sz w:val="22"/>
                          </w:rPr>
                        </w:pPr>
                        <w:r>
                          <w:rPr>
                            <w:sz w:val="22"/>
                          </w:rPr>
                          <w:t>98,30</w:t>
                        </w:r>
                      </w:p>
                    </w:tc>
                    <w:tc>
                      <w:tcPr>
                        <w:tcW w:w="1969" w:type="dxa"/>
                      </w:tcPr>
                      <w:p>
                        <w:pPr>
                          <w:pStyle w:val="TableParagraph"/>
                          <w:spacing w:before="9"/>
                          <w:rPr>
                            <w:sz w:val="22"/>
                          </w:rPr>
                        </w:pPr>
                      </w:p>
                      <w:p>
                        <w:pPr>
                          <w:pStyle w:val="TableParagraph"/>
                          <w:spacing w:line="300" w:lineRule="atLeast"/>
                          <w:ind w:left="35" w:right="900"/>
                          <w:rPr>
                            <w:sz w:val="22"/>
                          </w:rPr>
                        </w:pPr>
                        <w:r>
                          <w:rPr>
                            <w:sz w:val="22"/>
                          </w:rPr>
                          <w:t>AGUAS DE TEROR,S.A.</w:t>
                        </w:r>
                      </w:p>
                    </w:tc>
                  </w:tr>
                  <w:tr>
                    <w:trPr>
                      <w:trHeight w:val="890" w:hRule="atLeast"/>
                    </w:trPr>
                    <w:tc>
                      <w:tcPr>
                        <w:tcW w:w="1016" w:type="dxa"/>
                      </w:tcPr>
                      <w:p>
                        <w:pPr>
                          <w:pStyle w:val="TableParagraph"/>
                          <w:rPr>
                            <w:sz w:val="26"/>
                          </w:rPr>
                        </w:pPr>
                      </w:p>
                      <w:p>
                        <w:pPr>
                          <w:pStyle w:val="TableParagraph"/>
                          <w:spacing w:before="3"/>
                          <w:rPr>
                            <w:sz w:val="24"/>
                          </w:rPr>
                        </w:pPr>
                      </w:p>
                      <w:p>
                        <w:pPr>
                          <w:pStyle w:val="TableParagraph"/>
                          <w:spacing w:line="257" w:lineRule="exact"/>
                          <w:ind w:right="13"/>
                          <w:jc w:val="right"/>
                          <w:rPr>
                            <w:sz w:val="22"/>
                          </w:rPr>
                        </w:pPr>
                        <w:r>
                          <w:rPr>
                            <w:sz w:val="22"/>
                          </w:rPr>
                          <w:t>64,33</w:t>
                        </w:r>
                      </w:p>
                    </w:tc>
                    <w:tc>
                      <w:tcPr>
                        <w:tcW w:w="1969" w:type="dxa"/>
                      </w:tcPr>
                      <w:p>
                        <w:pPr>
                          <w:pStyle w:val="TableParagraph"/>
                          <w:spacing w:before="10"/>
                          <w:rPr>
                            <w:sz w:val="22"/>
                          </w:rPr>
                        </w:pPr>
                      </w:p>
                      <w:p>
                        <w:pPr>
                          <w:pStyle w:val="TableParagraph"/>
                          <w:spacing w:line="300" w:lineRule="atLeast"/>
                          <w:ind w:left="35"/>
                          <w:rPr>
                            <w:sz w:val="22"/>
                          </w:rPr>
                        </w:pPr>
                        <w:r>
                          <w:rPr>
                            <w:sz w:val="22"/>
                          </w:rPr>
                          <w:t>INNOVACION Y CUALIFICACION,S.L.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3"/>
                          <w:jc w:val="right"/>
                          <w:rPr>
                            <w:sz w:val="22"/>
                          </w:rPr>
                        </w:pPr>
                        <w:r>
                          <w:rPr>
                            <w:sz w:val="22"/>
                          </w:rPr>
                          <w:t>1.070,00</w:t>
                        </w:r>
                      </w:p>
                    </w:tc>
                    <w:tc>
                      <w:tcPr>
                        <w:tcW w:w="1969"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ISOC ENERGIA Y </w:t>
                        </w:r>
                        <w:r>
                          <w:rPr>
                            <w:w w:val="95"/>
                            <w:sz w:val="22"/>
                          </w:rPr>
                          <w:t>MANTENIMIENTO, SL</w:t>
                        </w:r>
                      </w:p>
                    </w:tc>
                  </w:tr>
                  <w:tr>
                    <w:trPr>
                      <w:trHeight w:val="889" w:hRule="atLeast"/>
                    </w:trPr>
                    <w:tc>
                      <w:tcPr>
                        <w:tcW w:w="1016" w:type="dxa"/>
                      </w:tcPr>
                      <w:p>
                        <w:pPr>
                          <w:pStyle w:val="TableParagraph"/>
                          <w:rPr>
                            <w:sz w:val="26"/>
                          </w:rPr>
                        </w:pPr>
                      </w:p>
                      <w:p>
                        <w:pPr>
                          <w:pStyle w:val="TableParagraph"/>
                          <w:spacing w:before="3"/>
                          <w:rPr>
                            <w:sz w:val="24"/>
                          </w:rPr>
                        </w:pPr>
                      </w:p>
                      <w:p>
                        <w:pPr>
                          <w:pStyle w:val="TableParagraph"/>
                          <w:spacing w:line="256" w:lineRule="exact"/>
                          <w:ind w:right="13"/>
                          <w:jc w:val="right"/>
                          <w:rPr>
                            <w:sz w:val="22"/>
                          </w:rPr>
                        </w:pPr>
                        <w:r>
                          <w:rPr>
                            <w:sz w:val="22"/>
                          </w:rPr>
                          <w:t>273,60</w:t>
                        </w:r>
                      </w:p>
                    </w:tc>
                    <w:tc>
                      <w:tcPr>
                        <w:tcW w:w="1969" w:type="dxa"/>
                      </w:tcPr>
                      <w:p>
                        <w:pPr>
                          <w:pStyle w:val="TableParagraph"/>
                          <w:rPr>
                            <w:sz w:val="26"/>
                          </w:rPr>
                        </w:pPr>
                      </w:p>
                      <w:p>
                        <w:pPr>
                          <w:pStyle w:val="TableParagraph"/>
                          <w:spacing w:before="3"/>
                          <w:rPr>
                            <w:sz w:val="24"/>
                          </w:rPr>
                        </w:pPr>
                      </w:p>
                      <w:p>
                        <w:pPr>
                          <w:pStyle w:val="TableParagraph"/>
                          <w:spacing w:line="256" w:lineRule="exact"/>
                          <w:ind w:left="35"/>
                          <w:rPr>
                            <w:sz w:val="22"/>
                          </w:rPr>
                        </w:pPr>
                        <w:r>
                          <w:rPr>
                            <w:w w:val="105"/>
                            <w:sz w:val="22"/>
                          </w:rPr>
                          <w:t>FERRELANZA S.L.</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7" w:lineRule="exact"/>
                          <w:ind w:right="13"/>
                          <w:jc w:val="right"/>
                          <w:rPr>
                            <w:sz w:val="22"/>
                          </w:rPr>
                        </w:pPr>
                        <w:r>
                          <w:rPr>
                            <w:sz w:val="22"/>
                          </w:rPr>
                          <w:t>705,17</w:t>
                        </w:r>
                      </w:p>
                    </w:tc>
                    <w:tc>
                      <w:tcPr>
                        <w:tcW w:w="1969" w:type="dxa"/>
                      </w:tcPr>
                      <w:p>
                        <w:pPr>
                          <w:pStyle w:val="TableParagraph"/>
                          <w:spacing w:before="9"/>
                          <w:rPr>
                            <w:sz w:val="22"/>
                          </w:rPr>
                        </w:pPr>
                      </w:p>
                      <w:p>
                        <w:pPr>
                          <w:pStyle w:val="TableParagraph"/>
                          <w:spacing w:line="300" w:lineRule="atLeast"/>
                          <w:ind w:left="35"/>
                          <w:rPr>
                            <w:sz w:val="22"/>
                          </w:rPr>
                        </w:pPr>
                        <w:r>
                          <w:rPr>
                            <w:sz w:val="22"/>
                          </w:rPr>
                          <w:t>SUMINISTROS JOSE LUIS CABRERA,S.L.</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7" w:lineRule="exact" w:before="1"/>
                          <w:ind w:right="13"/>
                          <w:jc w:val="right"/>
                          <w:rPr>
                            <w:sz w:val="22"/>
                          </w:rPr>
                        </w:pPr>
                        <w:r>
                          <w:rPr>
                            <w:sz w:val="22"/>
                          </w:rPr>
                          <w:t>1.277,20</w:t>
                        </w:r>
                      </w:p>
                    </w:tc>
                    <w:tc>
                      <w:tcPr>
                        <w:tcW w:w="196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FERRETERIA TIAS,S.L.</w:t>
                        </w:r>
                      </w:p>
                    </w:tc>
                  </w:tr>
                </w:tbl>
                <w:p>
                  <w:pPr>
                    <w:pStyle w:val="BodyText"/>
                    <w:spacing w:before="0" w:after="0"/>
                  </w:pPr>
                </w:p>
              </w:txbxContent>
            </v:textbox>
          </v:shape>
        </w:pict>
      </w:r>
      <w:r>
        <w:rPr>
          <w:sz w:val="20"/>
        </w:rPr>
      </w:r>
    </w:p>
    <w:p>
      <w:pPr>
        <w:spacing w:after="0" w:line="240" w:lineRule="auto"/>
        <w:rPr>
          <w:sz w:val="20"/>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68064">
            <wp:simplePos x="0" y="0"/>
            <wp:positionH relativeFrom="page">
              <wp:posOffset>2746629</wp:posOffset>
            </wp:positionH>
            <wp:positionV relativeFrom="page">
              <wp:posOffset>974090</wp:posOffset>
            </wp:positionV>
            <wp:extent cx="11229" cy="5391150"/>
            <wp:effectExtent l="0" t="0" r="0" b="0"/>
            <wp:wrapNone/>
            <wp:docPr id="735" name="image7.png"/>
            <wp:cNvGraphicFramePr>
              <a:graphicFrameLocks noChangeAspect="1"/>
            </wp:cNvGraphicFramePr>
            <a:graphic>
              <a:graphicData uri="http://schemas.openxmlformats.org/drawingml/2006/picture">
                <pic:pic>
                  <pic:nvPicPr>
                    <pic:cNvPr id="736" name="image7.png"/>
                    <pic:cNvPicPr/>
                  </pic:nvPicPr>
                  <pic:blipFill>
                    <a:blip r:embed="rId13"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588" w:hRule="atLeast"/>
        </w:trPr>
        <w:tc>
          <w:tcPr>
            <w:tcW w:w="1016" w:type="dxa"/>
          </w:tcPr>
          <w:p>
            <w:pPr>
              <w:pStyle w:val="TableParagraph"/>
              <w:spacing w:before="6"/>
              <w:ind w:left="35"/>
              <w:rPr>
                <w:sz w:val="22"/>
              </w:rPr>
            </w:pPr>
            <w:r>
              <w:rPr>
                <w:sz w:val="22"/>
              </w:rPr>
              <w:t>24/00035</w:t>
            </w:r>
          </w:p>
          <w:p>
            <w:pPr>
              <w:pStyle w:val="TableParagraph"/>
              <w:spacing w:line="257" w:lineRule="exact" w:before="35"/>
              <w:ind w:left="35"/>
              <w:rPr>
                <w:sz w:val="22"/>
              </w:rPr>
            </w:pPr>
            <w:r>
              <w:rPr>
                <w:sz w:val="22"/>
              </w:rPr>
              <w:t>14H</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(24/0003514H- REF 751) PFAE Tías en Verde II -</w:t>
            </w:r>
          </w:p>
          <w:p>
            <w:pPr>
              <w:pStyle w:val="TableParagraph"/>
              <w:spacing w:line="257" w:lineRule="exact" w:before="35"/>
              <w:ind w:left="35"/>
              <w:rPr>
                <w:sz w:val="22"/>
              </w:rPr>
            </w:pPr>
            <w:r>
              <w:rPr>
                <w:sz w:val="22"/>
              </w:rPr>
              <w:t>adquisisción material vivero, PFAE.</w:t>
            </w:r>
          </w:p>
        </w:tc>
        <w:tc>
          <w:tcPr>
            <w:tcW w:w="1201" w:type="dxa"/>
            <w:tcBorders>
              <w:top w:val="nil"/>
              <w:bottom w:val="nil"/>
              <w:right w:val="nil"/>
            </w:tcBorders>
          </w:tcPr>
          <w:p>
            <w:pPr>
              <w:pStyle w:val="TableParagraph"/>
              <w:spacing w:before="6"/>
              <w:rPr>
                <w:sz w:val="25"/>
              </w:rPr>
            </w:pPr>
          </w:p>
          <w:p>
            <w:pPr>
              <w:pStyle w:val="TableParagraph"/>
              <w:spacing w:line="257" w:lineRule="exact" w:before="1"/>
              <w:ind w:left="59" w:right="29"/>
              <w:jc w:val="center"/>
              <w:rPr>
                <w:sz w:val="22"/>
              </w:rPr>
            </w:pPr>
            <w:r>
              <w:rPr>
                <w:sz w:val="22"/>
              </w:rPr>
              <w:t>10/04/2024</w:t>
            </w:r>
          </w:p>
        </w:tc>
        <w:tc>
          <w:tcPr>
            <w:tcW w:w="1136" w:type="dxa"/>
            <w:tcBorders>
              <w:top w:val="nil"/>
              <w:left w:val="nil"/>
              <w:bottom w:val="nil"/>
            </w:tcBorders>
          </w:tcPr>
          <w:p>
            <w:pPr>
              <w:pStyle w:val="TableParagraph"/>
              <w:spacing w:before="6"/>
              <w:rPr>
                <w:sz w:val="25"/>
              </w:rPr>
            </w:pPr>
          </w:p>
          <w:p>
            <w:pPr>
              <w:pStyle w:val="TableParagraph"/>
              <w:spacing w:line="257" w:lineRule="exact" w:before="1"/>
              <w:ind w:left="70" w:right="7"/>
              <w:jc w:val="center"/>
              <w:rPr>
                <w:sz w:val="22"/>
              </w:rPr>
            </w:pPr>
            <w:r>
              <w:rPr>
                <w:w w:val="95"/>
                <w:sz w:val="22"/>
              </w:rPr>
              <w:t>10/05/2024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720,05</w:t>
            </w:r>
          </w:p>
        </w:tc>
        <w:tc>
          <w:tcPr>
            <w:tcW w:w="1970" w:type="dxa"/>
          </w:tcPr>
          <w:p>
            <w:pPr>
              <w:pStyle w:val="TableParagraph"/>
              <w:spacing w:before="6"/>
              <w:ind w:left="31"/>
              <w:rPr>
                <w:sz w:val="22"/>
              </w:rPr>
            </w:pPr>
            <w:r>
              <w:rPr>
                <w:sz w:val="22"/>
              </w:rPr>
              <w:t>CORDOVEZ Y</w:t>
            </w:r>
          </w:p>
          <w:p>
            <w:pPr>
              <w:pStyle w:val="TableParagraph"/>
              <w:spacing w:line="257" w:lineRule="exact" w:before="35"/>
              <w:ind w:left="31"/>
              <w:rPr>
                <w:sz w:val="22"/>
              </w:rPr>
            </w:pPr>
            <w:r>
              <w:rPr>
                <w:w w:val="105"/>
                <w:sz w:val="22"/>
              </w:rPr>
              <w:t>MORALES,S.L.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24/00035</w:t>
            </w:r>
          </w:p>
          <w:p>
            <w:pPr>
              <w:pStyle w:val="TableParagraph"/>
              <w:spacing w:line="257" w:lineRule="exact" w:before="35"/>
              <w:ind w:left="35"/>
              <w:rPr>
                <w:sz w:val="22"/>
              </w:rPr>
            </w:pPr>
            <w:r>
              <w:rPr>
                <w:sz w:val="22"/>
              </w:rPr>
              <w:t>98X</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1"/>
              <w:rPr>
                <w:sz w:val="22"/>
              </w:rPr>
            </w:pPr>
            <w:r>
              <w:rPr>
                <w:sz w:val="22"/>
              </w:rPr>
              <w:t>(24/0003598X- REF 750) Contratar nuevo punto de conexión para instalación de renovación del alumbrado público de las calles aledañas al Ayuntamiento</w:t>
            </w:r>
            <w:r>
              <w:rPr>
                <w:spacing w:val="-22"/>
                <w:sz w:val="22"/>
              </w:rPr>
              <w:t> </w:t>
            </w:r>
            <w:r>
              <w:rPr>
                <w:sz w:val="22"/>
              </w:rPr>
              <w:t>de</w:t>
            </w:r>
            <w:r>
              <w:rPr>
                <w:spacing w:val="-22"/>
                <w:sz w:val="22"/>
              </w:rPr>
              <w:t> </w:t>
            </w:r>
            <w:r>
              <w:rPr>
                <w:sz w:val="22"/>
              </w:rPr>
              <w:t>Tías</w:t>
            </w:r>
            <w:r>
              <w:rPr>
                <w:spacing w:val="-21"/>
                <w:sz w:val="22"/>
              </w:rPr>
              <w:t> </w:t>
            </w:r>
            <w:r>
              <w:rPr>
                <w:sz w:val="22"/>
              </w:rPr>
              <w:t>(Libertad,</w:t>
            </w:r>
            <w:r>
              <w:rPr>
                <w:spacing w:val="-21"/>
                <w:sz w:val="22"/>
              </w:rPr>
              <w:t> </w:t>
            </w:r>
            <w:r>
              <w:rPr>
                <w:sz w:val="22"/>
              </w:rPr>
              <w:t>Igualdad,</w:t>
            </w:r>
            <w:r>
              <w:rPr>
                <w:spacing w:val="-21"/>
                <w:sz w:val="22"/>
              </w:rPr>
              <w:t> </w:t>
            </w:r>
            <w:r>
              <w:rPr>
                <w:sz w:val="22"/>
              </w:rPr>
              <w:t>La</w:t>
            </w:r>
            <w:r>
              <w:rPr>
                <w:spacing w:val="-22"/>
                <w:sz w:val="22"/>
              </w:rPr>
              <w:t> </w:t>
            </w:r>
            <w:r>
              <w:rPr>
                <w:sz w:val="22"/>
              </w:rPr>
              <w:t>Luchada,</w:t>
            </w:r>
          </w:p>
          <w:p>
            <w:pPr>
              <w:pStyle w:val="TableParagraph"/>
              <w:spacing w:line="256" w:lineRule="exact"/>
              <w:ind w:left="35"/>
              <w:rPr>
                <w:sz w:val="22"/>
              </w:rPr>
            </w:pPr>
            <w:r>
              <w:rPr>
                <w:sz w:val="22"/>
              </w:rPr>
              <w:t>etc).</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10/04/2024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31/12/2024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204,50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Pr>
                <w:sz w:val="22"/>
              </w:rPr>
            </w:pPr>
            <w:r>
              <w:rPr>
                <w:w w:val="105"/>
                <w:sz w:val="22"/>
              </w:rPr>
              <w:t>EDISTRIBUCION </w:t>
            </w:r>
            <w:r>
              <w:rPr>
                <w:sz w:val="22"/>
              </w:rPr>
              <w:t>REDES DIGITALES,SL</w:t>
            </w:r>
          </w:p>
        </w:tc>
      </w:tr>
      <w:tr>
        <w:trPr>
          <w:trHeight w:val="586" w:hRule="atLeast"/>
        </w:trPr>
        <w:tc>
          <w:tcPr>
            <w:tcW w:w="1016" w:type="dxa"/>
          </w:tcPr>
          <w:p>
            <w:pPr>
              <w:pStyle w:val="TableParagraph"/>
              <w:spacing w:before="6"/>
              <w:ind w:left="35"/>
              <w:rPr>
                <w:sz w:val="22"/>
              </w:rPr>
            </w:pPr>
            <w:r>
              <w:rPr>
                <w:sz w:val="22"/>
              </w:rPr>
              <w:t>24/00035</w:t>
            </w:r>
          </w:p>
          <w:p>
            <w:pPr>
              <w:pStyle w:val="TableParagraph"/>
              <w:spacing w:line="256" w:lineRule="exact" w:before="35"/>
              <w:ind w:left="35"/>
              <w:rPr>
                <w:sz w:val="22"/>
              </w:rPr>
            </w:pPr>
            <w:r>
              <w:rPr>
                <w:sz w:val="22"/>
              </w:rPr>
              <w:t>18E</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(24/0003518E-REF 749) PFAE Tías en Verde II - curso</w:t>
            </w:r>
          </w:p>
          <w:p>
            <w:pPr>
              <w:pStyle w:val="TableParagraph"/>
              <w:spacing w:line="256" w:lineRule="exact" w:before="35"/>
              <w:ind w:left="35"/>
              <w:rPr>
                <w:sz w:val="22"/>
              </w:rPr>
            </w:pPr>
            <w:r>
              <w:rPr>
                <w:sz w:val="22"/>
              </w:rPr>
              <w:t>práctico poda de palmeras, PFAE.</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10/04/2024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10/05/2024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380,00</w:t>
            </w:r>
          </w:p>
        </w:tc>
        <w:tc>
          <w:tcPr>
            <w:tcW w:w="1970" w:type="dxa"/>
          </w:tcPr>
          <w:p>
            <w:pPr>
              <w:pStyle w:val="TableParagraph"/>
              <w:spacing w:before="6"/>
              <w:ind w:left="31"/>
              <w:rPr>
                <w:sz w:val="22"/>
              </w:rPr>
            </w:pPr>
            <w:r>
              <w:rPr>
                <w:sz w:val="22"/>
              </w:rPr>
              <w:t>AKACENTER</w:t>
            </w:r>
          </w:p>
          <w:p>
            <w:pPr>
              <w:pStyle w:val="TableParagraph"/>
              <w:spacing w:line="256" w:lineRule="exact" w:before="35"/>
              <w:ind w:left="31"/>
              <w:rPr>
                <w:sz w:val="22"/>
              </w:rPr>
            </w:pPr>
            <w:r>
              <w:rPr>
                <w:sz w:val="22"/>
              </w:rPr>
              <w:t>FORMACION</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24/00035</w:t>
            </w:r>
          </w:p>
          <w:p>
            <w:pPr>
              <w:pStyle w:val="TableParagraph"/>
              <w:spacing w:line="257" w:lineRule="exact" w:before="35"/>
              <w:ind w:left="35"/>
              <w:rPr>
                <w:sz w:val="22"/>
              </w:rPr>
            </w:pPr>
            <w:r>
              <w:rPr>
                <w:sz w:val="22"/>
              </w:rPr>
              <w:t>19T</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(24/0003519T- REF 748) PFAE Tías en Verde II -</w:t>
            </w:r>
          </w:p>
          <w:p>
            <w:pPr>
              <w:pStyle w:val="TableParagraph"/>
              <w:spacing w:line="304" w:lineRule="exact" w:before="1"/>
              <w:ind w:left="35" w:right="201"/>
              <w:rPr>
                <w:sz w:val="22"/>
              </w:rPr>
            </w:pPr>
            <w:r>
              <w:rPr>
                <w:sz w:val="22"/>
              </w:rPr>
              <w:t>Adquisición</w:t>
            </w:r>
            <w:r>
              <w:rPr>
                <w:spacing w:val="-20"/>
                <w:sz w:val="22"/>
              </w:rPr>
              <w:t> </w:t>
            </w:r>
            <w:r>
              <w:rPr>
                <w:sz w:val="22"/>
              </w:rPr>
              <w:t>material</w:t>
            </w:r>
            <w:r>
              <w:rPr>
                <w:spacing w:val="-20"/>
                <w:sz w:val="22"/>
              </w:rPr>
              <w:t> </w:t>
            </w:r>
            <w:r>
              <w:rPr>
                <w:sz w:val="22"/>
              </w:rPr>
              <w:t>oficina</w:t>
            </w:r>
            <w:r>
              <w:rPr>
                <w:spacing w:val="-20"/>
                <w:sz w:val="22"/>
              </w:rPr>
              <w:t> </w:t>
            </w:r>
            <w:r>
              <w:rPr>
                <w:sz w:val="22"/>
              </w:rPr>
              <w:t>papelería</w:t>
            </w:r>
            <w:r>
              <w:rPr>
                <w:spacing w:val="-20"/>
                <w:sz w:val="22"/>
              </w:rPr>
              <w:t> </w:t>
            </w:r>
            <w:r>
              <w:rPr>
                <w:sz w:val="22"/>
              </w:rPr>
              <w:t>para</w:t>
            </w:r>
            <w:r>
              <w:rPr>
                <w:spacing w:val="-20"/>
                <w:sz w:val="22"/>
              </w:rPr>
              <w:t> </w:t>
            </w:r>
            <w:r>
              <w:rPr>
                <w:sz w:val="22"/>
              </w:rPr>
              <w:t>PFAE</w:t>
            </w:r>
            <w:r>
              <w:rPr>
                <w:spacing w:val="-20"/>
                <w:sz w:val="22"/>
              </w:rPr>
              <w:t> </w:t>
            </w:r>
            <w:r>
              <w:rPr>
                <w:sz w:val="22"/>
              </w:rPr>
              <w:t>Tías en Verde</w:t>
            </w:r>
            <w:r>
              <w:rPr>
                <w:spacing w:val="-22"/>
                <w:sz w:val="22"/>
              </w:rPr>
              <w:t> </w:t>
            </w:r>
            <w:r>
              <w:rPr>
                <w:sz w:val="22"/>
              </w:rPr>
              <w:t>II.</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10/04/2024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10/05/2024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30,75</w:t>
            </w:r>
          </w:p>
        </w:tc>
        <w:tc>
          <w:tcPr>
            <w:tcW w:w="1970" w:type="dxa"/>
          </w:tcPr>
          <w:p>
            <w:pPr>
              <w:pStyle w:val="TableParagraph"/>
              <w:spacing w:before="9"/>
              <w:rPr>
                <w:sz w:val="22"/>
              </w:rPr>
            </w:pPr>
          </w:p>
          <w:p>
            <w:pPr>
              <w:pStyle w:val="TableParagraph"/>
              <w:spacing w:line="300" w:lineRule="atLeast"/>
              <w:ind w:left="31"/>
              <w:rPr>
                <w:sz w:val="22"/>
              </w:rPr>
            </w:pPr>
            <w:r>
              <w:rPr>
                <w:sz w:val="22"/>
              </w:rPr>
              <w:t>LIBRERIA PAPELERIA DIAMA S.L.</w:t>
            </w:r>
          </w:p>
        </w:tc>
      </w:tr>
      <w:tr>
        <w:trPr>
          <w:trHeight w:val="586" w:hRule="atLeast"/>
        </w:trPr>
        <w:tc>
          <w:tcPr>
            <w:tcW w:w="1016" w:type="dxa"/>
          </w:tcPr>
          <w:p>
            <w:pPr>
              <w:pStyle w:val="TableParagraph"/>
              <w:spacing w:before="6"/>
              <w:ind w:left="35"/>
              <w:rPr>
                <w:sz w:val="22"/>
              </w:rPr>
            </w:pPr>
            <w:r>
              <w:rPr>
                <w:sz w:val="22"/>
              </w:rPr>
              <w:t>24/00035</w:t>
            </w:r>
          </w:p>
          <w:p>
            <w:pPr>
              <w:pStyle w:val="TableParagraph"/>
              <w:spacing w:line="257" w:lineRule="exact" w:before="35"/>
              <w:ind w:left="35"/>
              <w:rPr>
                <w:sz w:val="22"/>
              </w:rPr>
            </w:pPr>
            <w:r>
              <w:rPr>
                <w:sz w:val="22"/>
              </w:rPr>
              <w:t>96P</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(24/0003596P- REF 746) Compra de placas de las</w:t>
            </w:r>
          </w:p>
          <w:p>
            <w:pPr>
              <w:pStyle w:val="TableParagraph"/>
              <w:spacing w:line="257" w:lineRule="exact" w:before="35"/>
              <w:ind w:left="35"/>
              <w:rPr>
                <w:sz w:val="22"/>
              </w:rPr>
            </w:pPr>
            <w:r>
              <w:rPr>
                <w:sz w:val="22"/>
              </w:rPr>
              <w:t>mujeres homenajeadas por Bienestar Social.</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10/04/2024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11/04/2024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270,28</w:t>
            </w:r>
          </w:p>
        </w:tc>
        <w:tc>
          <w:tcPr>
            <w:tcW w:w="1970" w:type="dxa"/>
          </w:tcPr>
          <w:p>
            <w:pPr>
              <w:pStyle w:val="TableParagraph"/>
              <w:spacing w:before="6"/>
              <w:ind w:left="31"/>
              <w:rPr>
                <w:sz w:val="22"/>
              </w:rPr>
            </w:pPr>
            <w:r>
              <w:rPr>
                <w:sz w:val="22"/>
              </w:rPr>
              <w:t>BLANK GESTIONES Y</w:t>
            </w:r>
          </w:p>
          <w:p>
            <w:pPr>
              <w:pStyle w:val="TableParagraph"/>
              <w:spacing w:line="257" w:lineRule="exact" w:before="35"/>
              <w:ind w:left="31"/>
              <w:rPr>
                <w:sz w:val="22"/>
              </w:rPr>
            </w:pPr>
            <w:r>
              <w:rPr>
                <w:w w:val="105"/>
                <w:sz w:val="22"/>
              </w:rPr>
              <w:t>SERVICIOS SLNE</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24/00036</w:t>
            </w:r>
          </w:p>
          <w:p>
            <w:pPr>
              <w:pStyle w:val="TableParagraph"/>
              <w:spacing w:line="257" w:lineRule="exact" w:before="35"/>
              <w:ind w:left="35"/>
              <w:rPr>
                <w:sz w:val="22"/>
              </w:rPr>
            </w:pPr>
            <w:r>
              <w:rPr>
                <w:sz w:val="22"/>
              </w:rPr>
              <w:t>28V</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30"/>
              <w:rPr>
                <w:sz w:val="22"/>
              </w:rPr>
            </w:pPr>
            <w:r>
              <w:rPr>
                <w:sz w:val="22"/>
              </w:rPr>
              <w:t>(24/0003628V- REF 745) Curso (realización) del Reglamento</w:t>
            </w:r>
            <w:r>
              <w:rPr>
                <w:spacing w:val="-21"/>
                <w:sz w:val="22"/>
              </w:rPr>
              <w:t> </w:t>
            </w:r>
            <w:r>
              <w:rPr>
                <w:sz w:val="22"/>
              </w:rPr>
              <w:t>de</w:t>
            </w:r>
            <w:r>
              <w:rPr>
                <w:spacing w:val="-21"/>
                <w:sz w:val="22"/>
              </w:rPr>
              <w:t> </w:t>
            </w:r>
            <w:r>
              <w:rPr>
                <w:sz w:val="22"/>
              </w:rPr>
              <w:t>instalaciones</w:t>
            </w:r>
            <w:r>
              <w:rPr>
                <w:spacing w:val="-20"/>
                <w:sz w:val="22"/>
              </w:rPr>
              <w:t> </w:t>
            </w:r>
            <w:r>
              <w:rPr>
                <w:sz w:val="22"/>
              </w:rPr>
              <w:t>de</w:t>
            </w:r>
            <w:r>
              <w:rPr>
                <w:spacing w:val="-21"/>
                <w:sz w:val="22"/>
              </w:rPr>
              <w:t> </w:t>
            </w:r>
            <w:r>
              <w:rPr>
                <w:sz w:val="22"/>
              </w:rPr>
              <w:t>protección</w:t>
            </w:r>
            <w:r>
              <w:rPr>
                <w:spacing w:val="-21"/>
                <w:sz w:val="22"/>
              </w:rPr>
              <w:t> </w:t>
            </w:r>
            <w:r>
              <w:rPr>
                <w:sz w:val="22"/>
              </w:rPr>
              <w:t>contra incendios</w:t>
            </w:r>
            <w:r>
              <w:rPr>
                <w:spacing w:val="-13"/>
                <w:sz w:val="22"/>
              </w:rPr>
              <w:t> </w:t>
            </w:r>
            <w:r>
              <w:rPr>
                <w:sz w:val="22"/>
              </w:rPr>
              <w:t>R.D.</w:t>
            </w:r>
            <w:r>
              <w:rPr>
                <w:spacing w:val="-12"/>
                <w:sz w:val="22"/>
              </w:rPr>
              <w:t> </w:t>
            </w:r>
            <w:r>
              <w:rPr>
                <w:sz w:val="22"/>
              </w:rPr>
              <w:t>513/2017</w:t>
            </w:r>
            <w:r>
              <w:rPr>
                <w:spacing w:val="-14"/>
                <w:sz w:val="22"/>
              </w:rPr>
              <w:t> </w:t>
            </w:r>
            <w:r>
              <w:rPr>
                <w:sz w:val="22"/>
              </w:rPr>
              <w:t>por</w:t>
            </w:r>
            <w:r>
              <w:rPr>
                <w:spacing w:val="-12"/>
                <w:sz w:val="22"/>
              </w:rPr>
              <w:t> </w:t>
            </w:r>
            <w:r>
              <w:rPr>
                <w:sz w:val="22"/>
              </w:rPr>
              <w:t>la</w:t>
            </w:r>
            <w:r>
              <w:rPr>
                <w:spacing w:val="-14"/>
                <w:sz w:val="22"/>
              </w:rPr>
              <w:t> </w:t>
            </w:r>
            <w:r>
              <w:rPr>
                <w:sz w:val="22"/>
              </w:rPr>
              <w:t>empleada</w:t>
            </w:r>
            <w:r>
              <w:rPr>
                <w:spacing w:val="-14"/>
                <w:sz w:val="22"/>
              </w:rPr>
              <w:t> </w:t>
            </w:r>
            <w:r>
              <w:rPr>
                <w:sz w:val="22"/>
              </w:rPr>
              <w:t>pública</w:t>
            </w:r>
          </w:p>
          <w:p>
            <w:pPr>
              <w:pStyle w:val="TableParagraph"/>
              <w:spacing w:line="256" w:lineRule="exact"/>
              <w:ind w:left="35"/>
              <w:rPr>
                <w:sz w:val="22"/>
              </w:rPr>
            </w:pPr>
            <w:r>
              <w:rPr>
                <w:sz w:val="22"/>
              </w:rPr>
              <w:t>Paula Barreto García.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10/04/2024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10/06/2024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200,00</w:t>
            </w:r>
          </w:p>
        </w:tc>
        <w:tc>
          <w:tcPr>
            <w:tcW w:w="1970" w:type="dxa"/>
          </w:tcPr>
          <w:p>
            <w:pPr>
              <w:pStyle w:val="TableParagraph"/>
              <w:spacing w:line="271" w:lineRule="auto" w:before="6"/>
              <w:ind w:left="31"/>
              <w:rPr>
                <w:sz w:val="22"/>
              </w:rPr>
            </w:pPr>
            <w:r>
              <w:rPr>
                <w:sz w:val="22"/>
              </w:rPr>
              <w:t>CONSEJO GENERAL DE LA INGENIERÍA TÉCNICA</w:t>
            </w:r>
          </w:p>
          <w:p>
            <w:pPr>
              <w:pStyle w:val="TableParagraph"/>
              <w:spacing w:line="256" w:lineRule="exact"/>
              <w:ind w:left="31"/>
              <w:rPr>
                <w:sz w:val="22"/>
              </w:rPr>
            </w:pPr>
            <w:r>
              <w:rPr>
                <w:sz w:val="22"/>
              </w:rPr>
              <w:t>INDUSTRIAL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24/00036</w:t>
            </w:r>
          </w:p>
          <w:p>
            <w:pPr>
              <w:pStyle w:val="TableParagraph"/>
              <w:spacing w:line="256" w:lineRule="exact" w:before="34"/>
              <w:ind w:left="35"/>
              <w:rPr>
                <w:sz w:val="22"/>
              </w:rPr>
            </w:pPr>
            <w:r>
              <w:rPr>
                <w:sz w:val="22"/>
              </w:rPr>
              <w:t>59W</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4"/>
              <w:rPr>
                <w:sz w:val="22"/>
              </w:rPr>
            </w:pPr>
            <w:r>
              <w:rPr>
                <w:sz w:val="22"/>
              </w:rPr>
              <w:t>(24/0003659W- REF 743) Producción de 8 trofeos en plástico 100% reciclado con la imagen del Cabosito Tiñosero</w:t>
            </w:r>
            <w:r>
              <w:rPr>
                <w:spacing w:val="-23"/>
                <w:sz w:val="22"/>
              </w:rPr>
              <w:t> </w:t>
            </w:r>
            <w:r>
              <w:rPr>
                <w:sz w:val="22"/>
              </w:rPr>
              <w:t>que</w:t>
            </w:r>
            <w:r>
              <w:rPr>
                <w:spacing w:val="-22"/>
                <w:sz w:val="22"/>
              </w:rPr>
              <w:t> </w:t>
            </w:r>
            <w:r>
              <w:rPr>
                <w:sz w:val="22"/>
              </w:rPr>
              <w:t>será</w:t>
            </w:r>
            <w:r>
              <w:rPr>
                <w:spacing w:val="-23"/>
                <w:sz w:val="22"/>
              </w:rPr>
              <w:t> </w:t>
            </w:r>
            <w:r>
              <w:rPr>
                <w:sz w:val="22"/>
              </w:rPr>
              <w:t>entregado</w:t>
            </w:r>
            <w:r>
              <w:rPr>
                <w:spacing w:val="-22"/>
                <w:sz w:val="22"/>
              </w:rPr>
              <w:t> </w:t>
            </w:r>
            <w:r>
              <w:rPr>
                <w:sz w:val="22"/>
              </w:rPr>
              <w:t>a</w:t>
            </w:r>
            <w:r>
              <w:rPr>
                <w:spacing w:val="-23"/>
                <w:sz w:val="22"/>
              </w:rPr>
              <w:t> </w:t>
            </w:r>
            <w:r>
              <w:rPr>
                <w:sz w:val="22"/>
              </w:rPr>
              <w:t>los</w:t>
            </w:r>
            <w:r>
              <w:rPr>
                <w:spacing w:val="-21"/>
                <w:sz w:val="22"/>
              </w:rPr>
              <w:t> </w:t>
            </w:r>
            <w:r>
              <w:rPr>
                <w:sz w:val="22"/>
              </w:rPr>
              <w:t>homenajeados</w:t>
            </w:r>
            <w:r>
              <w:rPr>
                <w:spacing w:val="-22"/>
                <w:sz w:val="22"/>
              </w:rPr>
              <w:t> </w:t>
            </w:r>
            <w:r>
              <w:rPr>
                <w:sz w:val="22"/>
              </w:rPr>
              <w:t>en</w:t>
            </w:r>
            <w:r>
              <w:rPr>
                <w:spacing w:val="-23"/>
                <w:sz w:val="22"/>
              </w:rPr>
              <w:t> </w:t>
            </w:r>
            <w:r>
              <w:rPr>
                <w:sz w:val="22"/>
              </w:rPr>
              <w:t>el I Festival ZEConsciente. Septiembre en Puerto del Carmen,</w:t>
            </w:r>
            <w:r>
              <w:rPr>
                <w:spacing w:val="-11"/>
                <w:sz w:val="22"/>
              </w:rPr>
              <w:t> </w:t>
            </w:r>
            <w:r>
              <w:rPr>
                <w:sz w:val="22"/>
              </w:rPr>
              <w:t>con</w:t>
            </w:r>
            <w:r>
              <w:rPr>
                <w:spacing w:val="-11"/>
                <w:sz w:val="22"/>
              </w:rPr>
              <w:t> </w:t>
            </w:r>
            <w:r>
              <w:rPr>
                <w:sz w:val="22"/>
              </w:rPr>
              <w:t>motivo</w:t>
            </w:r>
            <w:r>
              <w:rPr>
                <w:spacing w:val="-10"/>
                <w:sz w:val="22"/>
              </w:rPr>
              <w:t> </w:t>
            </w:r>
            <w:r>
              <w:rPr>
                <w:sz w:val="22"/>
              </w:rPr>
              <w:t>de</w:t>
            </w:r>
            <w:r>
              <w:rPr>
                <w:spacing w:val="-11"/>
                <w:sz w:val="22"/>
              </w:rPr>
              <w:t> </w:t>
            </w:r>
            <w:r>
              <w:rPr>
                <w:sz w:val="22"/>
              </w:rPr>
              <w:t>la</w:t>
            </w:r>
            <w:r>
              <w:rPr>
                <w:spacing w:val="-13"/>
                <w:sz w:val="22"/>
              </w:rPr>
              <w:t> </w:t>
            </w:r>
            <w:r>
              <w:rPr>
                <w:sz w:val="22"/>
              </w:rPr>
              <w:t>celebración</w:t>
            </w:r>
            <w:r>
              <w:rPr>
                <w:spacing w:val="-11"/>
                <w:sz w:val="22"/>
              </w:rPr>
              <w:t> </w:t>
            </w:r>
            <w:r>
              <w:rPr>
                <w:sz w:val="22"/>
              </w:rPr>
              <w:t>del</w:t>
            </w:r>
            <w:r>
              <w:rPr>
                <w:spacing w:val="-12"/>
                <w:sz w:val="22"/>
              </w:rPr>
              <w:t> </w:t>
            </w:r>
            <w:r>
              <w:rPr>
                <w:sz w:val="22"/>
              </w:rPr>
              <w:t>Día</w:t>
            </w:r>
          </w:p>
          <w:p>
            <w:pPr>
              <w:pStyle w:val="TableParagraph"/>
              <w:spacing w:line="255" w:lineRule="exact"/>
              <w:ind w:left="35"/>
              <w:rPr>
                <w:sz w:val="22"/>
              </w:rPr>
            </w:pPr>
            <w:r>
              <w:rPr>
                <w:sz w:val="22"/>
              </w:rPr>
              <w:t>Internacional del Turismo.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10/04/2024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05/05/2024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308,16</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ight="102"/>
              <w:rPr>
                <w:sz w:val="22"/>
              </w:rPr>
            </w:pPr>
            <w:r>
              <w:rPr>
                <w:sz w:val="22"/>
              </w:rPr>
              <w:t>PRECIOUS PLASTIC GRAN CANARIA,C.B.</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24/00035</w:t>
            </w:r>
          </w:p>
          <w:p>
            <w:pPr>
              <w:pStyle w:val="TableParagraph"/>
              <w:spacing w:line="257" w:lineRule="exact" w:before="35"/>
              <w:ind w:left="35"/>
              <w:rPr>
                <w:sz w:val="22"/>
              </w:rPr>
            </w:pPr>
            <w:r>
              <w:rPr>
                <w:sz w:val="22"/>
              </w:rPr>
              <w:t>93M</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6"/>
              <w:jc w:val="both"/>
              <w:rPr>
                <w:sz w:val="22"/>
              </w:rPr>
            </w:pPr>
            <w:r>
              <w:rPr>
                <w:sz w:val="22"/>
              </w:rPr>
              <w:t>(24/0003593M-</w:t>
            </w:r>
            <w:r>
              <w:rPr>
                <w:spacing w:val="-25"/>
                <w:sz w:val="22"/>
              </w:rPr>
              <w:t> </w:t>
            </w:r>
            <w:r>
              <w:rPr>
                <w:sz w:val="22"/>
              </w:rPr>
              <w:t>REF</w:t>
            </w:r>
            <w:r>
              <w:rPr>
                <w:spacing w:val="-24"/>
                <w:sz w:val="22"/>
              </w:rPr>
              <w:t> </w:t>
            </w:r>
            <w:r>
              <w:rPr>
                <w:sz w:val="22"/>
              </w:rPr>
              <w:t>741)</w:t>
            </w:r>
            <w:r>
              <w:rPr>
                <w:spacing w:val="-26"/>
                <w:sz w:val="22"/>
              </w:rPr>
              <w:t> </w:t>
            </w:r>
            <w:r>
              <w:rPr>
                <w:sz w:val="22"/>
              </w:rPr>
              <w:t>Gastos</w:t>
            </w:r>
            <w:r>
              <w:rPr>
                <w:spacing w:val="-24"/>
                <w:sz w:val="22"/>
              </w:rPr>
              <w:t> </w:t>
            </w:r>
            <w:r>
              <w:rPr>
                <w:sz w:val="22"/>
              </w:rPr>
              <w:t>de</w:t>
            </w:r>
            <w:r>
              <w:rPr>
                <w:spacing w:val="-25"/>
                <w:sz w:val="22"/>
              </w:rPr>
              <w:t> </w:t>
            </w:r>
            <w:r>
              <w:rPr>
                <w:sz w:val="22"/>
              </w:rPr>
              <w:t>mantenimiento</w:t>
            </w:r>
            <w:r>
              <w:rPr>
                <w:spacing w:val="-24"/>
                <w:sz w:val="22"/>
              </w:rPr>
              <w:t> </w:t>
            </w:r>
            <w:r>
              <w:rPr>
                <w:sz w:val="22"/>
              </w:rPr>
              <w:t>del vehículo</w:t>
            </w:r>
            <w:r>
              <w:rPr>
                <w:spacing w:val="-30"/>
                <w:sz w:val="22"/>
              </w:rPr>
              <w:t> </w:t>
            </w:r>
            <w:r>
              <w:rPr>
                <w:sz w:val="22"/>
              </w:rPr>
              <w:t>9672JZW</w:t>
            </w:r>
            <w:r>
              <w:rPr>
                <w:spacing w:val="-29"/>
                <w:sz w:val="22"/>
              </w:rPr>
              <w:t> </w:t>
            </w:r>
            <w:r>
              <w:rPr>
                <w:sz w:val="22"/>
              </w:rPr>
              <w:t>perteneciente</w:t>
            </w:r>
            <w:r>
              <w:rPr>
                <w:spacing w:val="-29"/>
                <w:sz w:val="22"/>
              </w:rPr>
              <w:t> </w:t>
            </w:r>
            <w:r>
              <w:rPr>
                <w:sz w:val="22"/>
              </w:rPr>
              <w:t>al</w:t>
            </w:r>
            <w:r>
              <w:rPr>
                <w:spacing w:val="-30"/>
                <w:sz w:val="22"/>
              </w:rPr>
              <w:t> </w:t>
            </w:r>
            <w:r>
              <w:rPr>
                <w:sz w:val="22"/>
              </w:rPr>
              <w:t>departamento</w:t>
            </w:r>
            <w:r>
              <w:rPr>
                <w:spacing w:val="-29"/>
                <w:sz w:val="22"/>
              </w:rPr>
              <w:t> </w:t>
            </w:r>
            <w:r>
              <w:rPr>
                <w:sz w:val="22"/>
              </w:rPr>
              <w:t>de</w:t>
            </w:r>
            <w:r>
              <w:rPr>
                <w:spacing w:val="-29"/>
                <w:sz w:val="22"/>
              </w:rPr>
              <w:t> </w:t>
            </w:r>
            <w:r>
              <w:rPr>
                <w:sz w:val="22"/>
              </w:rPr>
              <w:t>la Policía Local. Sustitución</w:t>
            </w:r>
            <w:r>
              <w:rPr>
                <w:spacing w:val="-30"/>
                <w:sz w:val="22"/>
              </w:rPr>
              <w:t> </w:t>
            </w:r>
            <w:r>
              <w:rPr>
                <w:sz w:val="22"/>
              </w:rPr>
              <w:t>batería.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10/04/2024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20/04/2024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331,95</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VIERA ROSA, ANTONIO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69088">
            <wp:simplePos x="0" y="0"/>
            <wp:positionH relativeFrom="page">
              <wp:posOffset>2746629</wp:posOffset>
            </wp:positionH>
            <wp:positionV relativeFrom="page">
              <wp:posOffset>973963</wp:posOffset>
            </wp:positionV>
            <wp:extent cx="11011" cy="5852731"/>
            <wp:effectExtent l="0" t="0" r="0" b="0"/>
            <wp:wrapNone/>
            <wp:docPr id="737" name="image5.png"/>
            <wp:cNvGraphicFramePr>
              <a:graphicFrameLocks noChangeAspect="1"/>
            </wp:cNvGraphicFramePr>
            <a:graphic>
              <a:graphicData uri="http://schemas.openxmlformats.org/drawingml/2006/picture">
                <pic:pic>
                  <pic:nvPicPr>
                    <pic:cNvPr id="738"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24/00030</w:t>
            </w:r>
          </w:p>
          <w:p>
            <w:pPr>
              <w:pStyle w:val="TableParagraph"/>
              <w:spacing w:line="257" w:lineRule="exact" w:before="34"/>
              <w:ind w:left="35"/>
              <w:rPr>
                <w:sz w:val="22"/>
              </w:rPr>
            </w:pPr>
            <w:r>
              <w:rPr>
                <w:sz w:val="22"/>
              </w:rPr>
              <w:t>20F</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27"/>
              <w:rPr>
                <w:sz w:val="22"/>
              </w:rPr>
            </w:pPr>
            <w:r>
              <w:rPr>
                <w:sz w:val="22"/>
              </w:rPr>
              <w:t>(24/0003020F-REF</w:t>
            </w:r>
            <w:r>
              <w:rPr>
                <w:spacing w:val="-18"/>
                <w:sz w:val="22"/>
              </w:rPr>
              <w:t> </w:t>
            </w:r>
            <w:r>
              <w:rPr>
                <w:sz w:val="22"/>
              </w:rPr>
              <w:t>643)</w:t>
            </w:r>
            <w:r>
              <w:rPr>
                <w:spacing w:val="-19"/>
                <w:sz w:val="22"/>
              </w:rPr>
              <w:t> </w:t>
            </w:r>
            <w:r>
              <w:rPr>
                <w:sz w:val="22"/>
              </w:rPr>
              <w:t>Compra</w:t>
            </w:r>
            <w:r>
              <w:rPr>
                <w:spacing w:val="-18"/>
                <w:sz w:val="22"/>
              </w:rPr>
              <w:t> </w:t>
            </w:r>
            <w:r>
              <w:rPr>
                <w:sz w:val="22"/>
              </w:rPr>
              <w:t>de</w:t>
            </w:r>
            <w:r>
              <w:rPr>
                <w:spacing w:val="-18"/>
                <w:sz w:val="22"/>
              </w:rPr>
              <w:t> </w:t>
            </w:r>
            <w:r>
              <w:rPr>
                <w:sz w:val="22"/>
              </w:rPr>
              <w:t>billete</w:t>
            </w:r>
            <w:r>
              <w:rPr>
                <w:spacing w:val="-18"/>
                <w:sz w:val="22"/>
              </w:rPr>
              <w:t> </w:t>
            </w:r>
            <w:r>
              <w:rPr>
                <w:sz w:val="22"/>
              </w:rPr>
              <w:t>de</w:t>
            </w:r>
            <w:r>
              <w:rPr>
                <w:spacing w:val="-18"/>
                <w:sz w:val="22"/>
              </w:rPr>
              <w:t> </w:t>
            </w:r>
            <w:r>
              <w:rPr>
                <w:sz w:val="22"/>
              </w:rPr>
              <w:t>avión</w:t>
            </w:r>
            <w:r>
              <w:rPr>
                <w:spacing w:val="-18"/>
                <w:sz w:val="22"/>
              </w:rPr>
              <w:t> </w:t>
            </w:r>
            <w:r>
              <w:rPr>
                <w:sz w:val="22"/>
              </w:rPr>
              <w:t>par el día 10 de Abril destino GC- Lzte para Dña. María de los Nieves Benazco Fernández como miembro del tribunal</w:t>
            </w:r>
            <w:r>
              <w:rPr>
                <w:spacing w:val="-22"/>
                <w:sz w:val="22"/>
              </w:rPr>
              <w:t> </w:t>
            </w:r>
            <w:r>
              <w:rPr>
                <w:sz w:val="22"/>
              </w:rPr>
              <w:t>calificador</w:t>
            </w:r>
            <w:r>
              <w:rPr>
                <w:spacing w:val="-22"/>
                <w:sz w:val="22"/>
              </w:rPr>
              <w:t> </w:t>
            </w:r>
            <w:r>
              <w:rPr>
                <w:sz w:val="22"/>
              </w:rPr>
              <w:t>de</w:t>
            </w:r>
            <w:r>
              <w:rPr>
                <w:spacing w:val="-22"/>
                <w:sz w:val="22"/>
              </w:rPr>
              <w:t> </w:t>
            </w:r>
            <w:r>
              <w:rPr>
                <w:sz w:val="22"/>
              </w:rPr>
              <w:t>la</w:t>
            </w:r>
            <w:r>
              <w:rPr>
                <w:spacing w:val="-22"/>
                <w:sz w:val="22"/>
              </w:rPr>
              <w:t> </w:t>
            </w:r>
            <w:r>
              <w:rPr>
                <w:sz w:val="22"/>
              </w:rPr>
              <w:t>plaza</w:t>
            </w:r>
            <w:r>
              <w:rPr>
                <w:spacing w:val="-23"/>
                <w:sz w:val="22"/>
              </w:rPr>
              <w:t> </w:t>
            </w:r>
            <w:r>
              <w:rPr>
                <w:sz w:val="22"/>
              </w:rPr>
              <w:t>de</w:t>
            </w:r>
            <w:r>
              <w:rPr>
                <w:spacing w:val="-22"/>
                <w:sz w:val="22"/>
              </w:rPr>
              <w:t> </w:t>
            </w:r>
            <w:r>
              <w:rPr>
                <w:sz w:val="22"/>
              </w:rPr>
              <w:t>auxiliar</w:t>
            </w:r>
            <w:r>
              <w:rPr>
                <w:spacing w:val="-21"/>
                <w:sz w:val="22"/>
              </w:rPr>
              <w:t> </w:t>
            </w:r>
            <w:r>
              <w:rPr>
                <w:sz w:val="22"/>
              </w:rPr>
              <w:t>informático/a vacante</w:t>
            </w:r>
            <w:r>
              <w:rPr>
                <w:spacing w:val="-11"/>
                <w:sz w:val="22"/>
              </w:rPr>
              <w:t> </w:t>
            </w:r>
            <w:r>
              <w:rPr>
                <w:sz w:val="22"/>
              </w:rPr>
              <w:t>en</w:t>
            </w:r>
            <w:r>
              <w:rPr>
                <w:spacing w:val="-12"/>
                <w:sz w:val="22"/>
              </w:rPr>
              <w:t> </w:t>
            </w:r>
            <w:r>
              <w:rPr>
                <w:sz w:val="22"/>
              </w:rPr>
              <w:t>la</w:t>
            </w:r>
            <w:r>
              <w:rPr>
                <w:spacing w:val="-12"/>
                <w:sz w:val="22"/>
              </w:rPr>
              <w:t> </w:t>
            </w:r>
            <w:r>
              <w:rPr>
                <w:sz w:val="22"/>
              </w:rPr>
              <w:t>plantilla</w:t>
            </w:r>
            <w:r>
              <w:rPr>
                <w:spacing w:val="-11"/>
                <w:sz w:val="22"/>
              </w:rPr>
              <w:t> </w:t>
            </w:r>
            <w:r>
              <w:rPr>
                <w:sz w:val="22"/>
              </w:rPr>
              <w:t>de</w:t>
            </w:r>
            <w:r>
              <w:rPr>
                <w:spacing w:val="-11"/>
                <w:sz w:val="22"/>
              </w:rPr>
              <w:t> </w:t>
            </w:r>
            <w:r>
              <w:rPr>
                <w:sz w:val="22"/>
              </w:rPr>
              <w:t>personal.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10/04/2024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10/04/2024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56,57</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Pr>
                <w:sz w:val="22"/>
              </w:rPr>
            </w:pPr>
            <w:r>
              <w:rPr>
                <w:sz w:val="22"/>
              </w:rPr>
              <w:t>VIAJES LA MOLINA,S.L.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24700035</w:t>
            </w:r>
          </w:p>
          <w:p>
            <w:pPr>
              <w:pStyle w:val="TableParagraph"/>
              <w:spacing w:line="256" w:lineRule="exact" w:before="34"/>
              <w:ind w:left="35"/>
              <w:rPr>
                <w:sz w:val="22"/>
              </w:rPr>
            </w:pPr>
            <w:r>
              <w:rPr>
                <w:sz w:val="22"/>
              </w:rPr>
              <w:t>01M</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188"/>
              <w:rPr>
                <w:sz w:val="22"/>
              </w:rPr>
            </w:pPr>
            <w:r>
              <w:rPr>
                <w:sz w:val="22"/>
              </w:rPr>
              <w:t>(24/0003501M-</w:t>
            </w:r>
            <w:r>
              <w:rPr>
                <w:spacing w:val="-17"/>
                <w:sz w:val="22"/>
              </w:rPr>
              <w:t> </w:t>
            </w:r>
            <w:r>
              <w:rPr>
                <w:sz w:val="22"/>
              </w:rPr>
              <w:t>REF</w:t>
            </w:r>
            <w:r>
              <w:rPr>
                <w:spacing w:val="-17"/>
                <w:sz w:val="22"/>
              </w:rPr>
              <w:t> </w:t>
            </w:r>
            <w:r>
              <w:rPr>
                <w:sz w:val="22"/>
              </w:rPr>
              <w:t>729)</w:t>
            </w:r>
            <w:r>
              <w:rPr>
                <w:spacing w:val="-19"/>
                <w:sz w:val="22"/>
              </w:rPr>
              <w:t> </w:t>
            </w:r>
            <w:r>
              <w:rPr>
                <w:sz w:val="22"/>
              </w:rPr>
              <w:t>Fiestas</w:t>
            </w:r>
            <w:r>
              <w:rPr>
                <w:spacing w:val="-17"/>
                <w:sz w:val="22"/>
              </w:rPr>
              <w:t> </w:t>
            </w:r>
            <w:r>
              <w:rPr>
                <w:sz w:val="22"/>
              </w:rPr>
              <w:t>de</w:t>
            </w:r>
            <w:r>
              <w:rPr>
                <w:spacing w:val="-18"/>
                <w:sz w:val="22"/>
              </w:rPr>
              <w:t> </w:t>
            </w:r>
            <w:r>
              <w:rPr>
                <w:sz w:val="22"/>
              </w:rPr>
              <w:t>San</w:t>
            </w:r>
            <w:r>
              <w:rPr>
                <w:spacing w:val="-17"/>
                <w:sz w:val="22"/>
              </w:rPr>
              <w:t> </w:t>
            </w:r>
            <w:r>
              <w:rPr>
                <w:sz w:val="22"/>
              </w:rPr>
              <w:t>José</w:t>
            </w:r>
            <w:r>
              <w:rPr>
                <w:spacing w:val="-18"/>
                <w:sz w:val="22"/>
              </w:rPr>
              <w:t> </w:t>
            </w:r>
            <w:r>
              <w:rPr>
                <w:sz w:val="22"/>
              </w:rPr>
              <w:t>Obrero- organización</w:t>
            </w:r>
            <w:r>
              <w:rPr>
                <w:spacing w:val="-19"/>
                <w:sz w:val="22"/>
              </w:rPr>
              <w:t> </w:t>
            </w:r>
            <w:r>
              <w:rPr>
                <w:sz w:val="22"/>
              </w:rPr>
              <w:t>torneo</w:t>
            </w:r>
            <w:r>
              <w:rPr>
                <w:spacing w:val="-18"/>
                <w:sz w:val="22"/>
              </w:rPr>
              <w:t> </w:t>
            </w:r>
            <w:r>
              <w:rPr>
                <w:sz w:val="22"/>
              </w:rPr>
              <w:t>de</w:t>
            </w:r>
            <w:r>
              <w:rPr>
                <w:spacing w:val="-18"/>
                <w:sz w:val="22"/>
              </w:rPr>
              <w:t> </w:t>
            </w:r>
            <w:r>
              <w:rPr>
                <w:sz w:val="22"/>
              </w:rPr>
              <w:t>dominó,</w:t>
            </w:r>
            <w:r>
              <w:rPr>
                <w:spacing w:val="-17"/>
                <w:sz w:val="22"/>
              </w:rPr>
              <w:t> </w:t>
            </w:r>
            <w:r>
              <w:rPr>
                <w:sz w:val="22"/>
              </w:rPr>
              <w:t>12</w:t>
            </w:r>
            <w:r>
              <w:rPr>
                <w:spacing w:val="-18"/>
                <w:sz w:val="22"/>
              </w:rPr>
              <w:t> </w:t>
            </w:r>
            <w:r>
              <w:rPr>
                <w:sz w:val="22"/>
              </w:rPr>
              <w:t>y</w:t>
            </w:r>
            <w:r>
              <w:rPr>
                <w:spacing w:val="-18"/>
                <w:sz w:val="22"/>
              </w:rPr>
              <w:t> </w:t>
            </w:r>
            <w:r>
              <w:rPr>
                <w:sz w:val="22"/>
              </w:rPr>
              <w:t>13.04.</w:t>
            </w:r>
            <w:r>
              <w:rPr>
                <w:spacing w:val="-17"/>
                <w:sz w:val="22"/>
              </w:rPr>
              <w:t> </w:t>
            </w:r>
            <w:r>
              <w:rPr>
                <w:sz w:val="22"/>
              </w:rPr>
              <w:t>Incluye</w:t>
            </w:r>
          </w:p>
          <w:p>
            <w:pPr>
              <w:pStyle w:val="TableParagraph"/>
              <w:spacing w:line="256" w:lineRule="exact"/>
              <w:ind w:left="35"/>
              <w:rPr>
                <w:sz w:val="22"/>
              </w:rPr>
            </w:pPr>
            <w:r>
              <w:rPr>
                <w:sz w:val="22"/>
              </w:rPr>
              <w:t>material de juego y premios.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12/04/2024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13/04/2024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490,70</w:t>
            </w:r>
          </w:p>
        </w:tc>
        <w:tc>
          <w:tcPr>
            <w:tcW w:w="1970" w:type="dxa"/>
          </w:tcPr>
          <w:p>
            <w:pPr>
              <w:pStyle w:val="TableParagraph"/>
              <w:spacing w:before="10"/>
              <w:rPr>
                <w:sz w:val="22"/>
              </w:rPr>
            </w:pPr>
          </w:p>
          <w:p>
            <w:pPr>
              <w:pStyle w:val="TableParagraph"/>
              <w:spacing w:line="300" w:lineRule="atLeast"/>
              <w:ind w:left="31"/>
              <w:rPr>
                <w:sz w:val="22"/>
              </w:rPr>
            </w:pPr>
            <w:r>
              <w:rPr>
                <w:sz w:val="22"/>
              </w:rPr>
              <w:t>JOSE ANTONIO SANTANA TOLEDO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24/00029</w:t>
            </w:r>
          </w:p>
          <w:p>
            <w:pPr>
              <w:pStyle w:val="TableParagraph"/>
              <w:spacing w:line="256" w:lineRule="exact" w:before="35"/>
              <w:ind w:left="35"/>
              <w:rPr>
                <w:sz w:val="22"/>
              </w:rPr>
            </w:pPr>
            <w:r>
              <w:rPr>
                <w:sz w:val="22"/>
              </w:rPr>
              <w:t>57J</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84"/>
              <w:rPr>
                <w:sz w:val="22"/>
              </w:rPr>
            </w:pPr>
            <w:r>
              <w:rPr>
                <w:sz w:val="22"/>
              </w:rPr>
              <w:t>(24/0002957J-REF</w:t>
            </w:r>
            <w:r>
              <w:rPr>
                <w:spacing w:val="-17"/>
                <w:sz w:val="22"/>
              </w:rPr>
              <w:t> </w:t>
            </w:r>
            <w:r>
              <w:rPr>
                <w:sz w:val="22"/>
              </w:rPr>
              <w:t>647)</w:t>
            </w:r>
            <w:r>
              <w:rPr>
                <w:spacing w:val="-19"/>
                <w:sz w:val="22"/>
              </w:rPr>
              <w:t> </w:t>
            </w:r>
            <w:r>
              <w:rPr>
                <w:sz w:val="22"/>
              </w:rPr>
              <w:t>Curso</w:t>
            </w:r>
            <w:r>
              <w:rPr>
                <w:spacing w:val="-17"/>
                <w:sz w:val="22"/>
              </w:rPr>
              <w:t> </w:t>
            </w:r>
            <w:r>
              <w:rPr>
                <w:sz w:val="22"/>
              </w:rPr>
              <w:t>para</w:t>
            </w:r>
            <w:r>
              <w:rPr>
                <w:spacing w:val="-17"/>
                <w:sz w:val="22"/>
              </w:rPr>
              <w:t> </w:t>
            </w:r>
            <w:r>
              <w:rPr>
                <w:sz w:val="22"/>
              </w:rPr>
              <w:t>jóvenes</w:t>
            </w:r>
            <w:r>
              <w:rPr>
                <w:spacing w:val="-17"/>
                <w:sz w:val="22"/>
              </w:rPr>
              <w:t> </w:t>
            </w:r>
            <w:r>
              <w:rPr>
                <w:sz w:val="22"/>
              </w:rPr>
              <w:t>de</w:t>
            </w:r>
            <w:r>
              <w:rPr>
                <w:spacing w:val="-18"/>
                <w:sz w:val="22"/>
              </w:rPr>
              <w:t> </w:t>
            </w:r>
            <w:r>
              <w:rPr>
                <w:sz w:val="22"/>
              </w:rPr>
              <w:t>drones, que se realizará del 12 al 16 de abril, a partir de las 18:00</w:t>
            </w:r>
            <w:r>
              <w:rPr>
                <w:spacing w:val="-11"/>
                <w:sz w:val="22"/>
              </w:rPr>
              <w:t> </w:t>
            </w:r>
            <w:r>
              <w:rPr>
                <w:sz w:val="22"/>
              </w:rPr>
              <w:t>horas</w:t>
            </w:r>
            <w:r>
              <w:rPr>
                <w:spacing w:val="-10"/>
                <w:sz w:val="22"/>
              </w:rPr>
              <w:t> </w:t>
            </w:r>
            <w:r>
              <w:rPr>
                <w:sz w:val="22"/>
              </w:rPr>
              <w:t>en</w:t>
            </w:r>
            <w:r>
              <w:rPr>
                <w:spacing w:val="-12"/>
                <w:sz w:val="22"/>
              </w:rPr>
              <w:t> </w:t>
            </w:r>
            <w:r>
              <w:rPr>
                <w:sz w:val="22"/>
              </w:rPr>
              <w:t>el</w:t>
            </w:r>
            <w:r>
              <w:rPr>
                <w:spacing w:val="-11"/>
                <w:sz w:val="22"/>
              </w:rPr>
              <w:t> </w:t>
            </w:r>
            <w:r>
              <w:rPr>
                <w:sz w:val="22"/>
              </w:rPr>
              <w:t>Espacio</w:t>
            </w:r>
            <w:r>
              <w:rPr>
                <w:spacing w:val="-10"/>
                <w:sz w:val="22"/>
              </w:rPr>
              <w:t> </w:t>
            </w:r>
            <w:r>
              <w:rPr>
                <w:sz w:val="22"/>
              </w:rPr>
              <w:t>Joven</w:t>
            </w:r>
            <w:r>
              <w:rPr>
                <w:spacing w:val="-12"/>
                <w:sz w:val="22"/>
              </w:rPr>
              <w:t> </w:t>
            </w:r>
            <w:r>
              <w:rPr>
                <w:sz w:val="22"/>
              </w:rPr>
              <w:t>de</w:t>
            </w:r>
            <w:r>
              <w:rPr>
                <w:spacing w:val="-10"/>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12/04/2024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16/04/2024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1.600,00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777"/>
              <w:rPr>
                <w:sz w:val="22"/>
              </w:rPr>
            </w:pPr>
            <w:r>
              <w:rPr>
                <w:sz w:val="22"/>
              </w:rPr>
              <w:t>JAIRO PEREZ HERNANDEZ</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24/00015</w:t>
            </w:r>
          </w:p>
          <w:p>
            <w:pPr>
              <w:pStyle w:val="TableParagraph"/>
              <w:spacing w:line="257" w:lineRule="exact" w:before="34"/>
              <w:ind w:left="35"/>
              <w:rPr>
                <w:sz w:val="22"/>
              </w:rPr>
            </w:pPr>
            <w:r>
              <w:rPr>
                <w:sz w:val="22"/>
              </w:rPr>
              <w:t>08J</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1"/>
              <w:rPr>
                <w:sz w:val="22"/>
              </w:rPr>
            </w:pPr>
            <w:r>
              <w:rPr>
                <w:sz w:val="22"/>
              </w:rPr>
              <w:t>(24/0001508J- REF 402) Espectáculo musical “La</w:t>
            </w:r>
            <w:r>
              <w:rPr>
                <w:spacing w:val="-28"/>
                <w:sz w:val="22"/>
              </w:rPr>
              <w:t> </w:t>
            </w:r>
            <w:r>
              <w:rPr>
                <w:sz w:val="22"/>
              </w:rPr>
              <w:t>Bella y</w:t>
            </w:r>
            <w:r>
              <w:rPr>
                <w:spacing w:val="-10"/>
                <w:sz w:val="22"/>
              </w:rPr>
              <w:t> </w:t>
            </w:r>
            <w:r>
              <w:rPr>
                <w:sz w:val="22"/>
              </w:rPr>
              <w:t>la</w:t>
            </w:r>
            <w:r>
              <w:rPr>
                <w:spacing w:val="-11"/>
                <w:sz w:val="22"/>
              </w:rPr>
              <w:t> </w:t>
            </w:r>
            <w:r>
              <w:rPr>
                <w:sz w:val="22"/>
              </w:rPr>
              <w:t>Bestia”,</w:t>
            </w:r>
            <w:r>
              <w:rPr>
                <w:spacing w:val="-8"/>
                <w:sz w:val="22"/>
              </w:rPr>
              <w:t> </w:t>
            </w:r>
            <w:r>
              <w:rPr>
                <w:sz w:val="22"/>
              </w:rPr>
              <w:t>los</w:t>
            </w:r>
            <w:r>
              <w:rPr>
                <w:spacing w:val="-9"/>
                <w:sz w:val="22"/>
              </w:rPr>
              <w:t> </w:t>
            </w:r>
            <w:r>
              <w:rPr>
                <w:sz w:val="22"/>
              </w:rPr>
              <w:t>días</w:t>
            </w:r>
            <w:r>
              <w:rPr>
                <w:spacing w:val="-8"/>
                <w:sz w:val="22"/>
              </w:rPr>
              <w:t> </w:t>
            </w:r>
            <w:r>
              <w:rPr>
                <w:sz w:val="22"/>
              </w:rPr>
              <w:t>12</w:t>
            </w:r>
            <w:r>
              <w:rPr>
                <w:spacing w:val="-10"/>
                <w:sz w:val="22"/>
              </w:rPr>
              <w:t> </w:t>
            </w:r>
            <w:r>
              <w:rPr>
                <w:sz w:val="22"/>
              </w:rPr>
              <w:t>y</w:t>
            </w:r>
            <w:r>
              <w:rPr>
                <w:spacing w:val="-9"/>
                <w:sz w:val="22"/>
              </w:rPr>
              <w:t> </w:t>
            </w:r>
            <w:r>
              <w:rPr>
                <w:sz w:val="22"/>
              </w:rPr>
              <w:t>13</w:t>
            </w:r>
            <w:r>
              <w:rPr>
                <w:spacing w:val="-10"/>
                <w:sz w:val="22"/>
              </w:rPr>
              <w:t> </w:t>
            </w:r>
            <w:r>
              <w:rPr>
                <w:sz w:val="22"/>
              </w:rPr>
              <w:t>de</w:t>
            </w:r>
            <w:r>
              <w:rPr>
                <w:spacing w:val="-10"/>
                <w:sz w:val="22"/>
              </w:rPr>
              <w:t> </w:t>
            </w:r>
            <w:r>
              <w:rPr>
                <w:sz w:val="22"/>
              </w:rPr>
              <w:t>abril,</w:t>
            </w:r>
            <w:r>
              <w:rPr>
                <w:spacing w:val="-8"/>
                <w:sz w:val="22"/>
              </w:rPr>
              <w:t> </w:t>
            </w:r>
            <w:r>
              <w:rPr>
                <w:sz w:val="22"/>
              </w:rPr>
              <w:t>a</w:t>
            </w:r>
            <w:r>
              <w:rPr>
                <w:spacing w:val="-11"/>
                <w:sz w:val="22"/>
              </w:rPr>
              <w:t> </w:t>
            </w:r>
            <w:r>
              <w:rPr>
                <w:sz w:val="22"/>
              </w:rPr>
              <w:t>las</w:t>
            </w:r>
            <w:r>
              <w:rPr>
                <w:spacing w:val="-8"/>
                <w:sz w:val="22"/>
              </w:rPr>
              <w:t> </w:t>
            </w:r>
            <w:r>
              <w:rPr>
                <w:sz w:val="22"/>
              </w:rPr>
              <w:t>17:00</w:t>
            </w:r>
            <w:r>
              <w:rPr>
                <w:spacing w:val="-10"/>
                <w:sz w:val="22"/>
              </w:rPr>
              <w:t> </w:t>
            </w:r>
            <w:r>
              <w:rPr>
                <w:sz w:val="22"/>
              </w:rPr>
              <w:t>horas,</w:t>
            </w:r>
          </w:p>
          <w:p>
            <w:pPr>
              <w:pStyle w:val="TableParagraph"/>
              <w:spacing w:line="256" w:lineRule="exact"/>
              <w:ind w:left="35"/>
              <w:rPr>
                <w:sz w:val="22"/>
              </w:rPr>
            </w:pPr>
            <w:r>
              <w:rPr>
                <w:sz w:val="22"/>
              </w:rPr>
              <w:t>en el Teatro Municipal de Tías.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12/04/2024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13/04/2024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1.762,29</w:t>
            </w:r>
          </w:p>
        </w:tc>
        <w:tc>
          <w:tcPr>
            <w:tcW w:w="1970" w:type="dxa"/>
          </w:tcPr>
          <w:p>
            <w:pPr>
              <w:pStyle w:val="TableParagraph"/>
              <w:spacing w:before="6"/>
              <w:ind w:left="31"/>
              <w:rPr>
                <w:sz w:val="22"/>
              </w:rPr>
            </w:pPr>
            <w:r>
              <w:rPr>
                <w:w w:val="105"/>
                <w:sz w:val="22"/>
              </w:rPr>
              <w:t>SERVICIOS</w:t>
            </w:r>
          </w:p>
          <w:p>
            <w:pPr>
              <w:pStyle w:val="TableParagraph"/>
              <w:spacing w:line="300" w:lineRule="atLeast" w:before="4"/>
              <w:ind w:left="31"/>
              <w:rPr>
                <w:sz w:val="22"/>
              </w:rPr>
            </w:pPr>
            <w:r>
              <w:rPr>
                <w:sz w:val="22"/>
              </w:rPr>
              <w:t>ARTISTICOS INSULARES,S.L.U.</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24/00012</w:t>
            </w:r>
          </w:p>
          <w:p>
            <w:pPr>
              <w:pStyle w:val="TableParagraph"/>
              <w:spacing w:line="256" w:lineRule="exact" w:before="35"/>
              <w:ind w:left="35"/>
              <w:rPr>
                <w:sz w:val="22"/>
              </w:rPr>
            </w:pPr>
            <w:r>
              <w:rPr>
                <w:sz w:val="22"/>
              </w:rPr>
              <w:t>70M</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(24/0001270M- REF 294) Concierto de Marieme Herrera,</w:t>
            </w:r>
            <w:r>
              <w:rPr>
                <w:spacing w:val="-14"/>
                <w:sz w:val="22"/>
              </w:rPr>
              <w:t> </w:t>
            </w:r>
            <w:r>
              <w:rPr>
                <w:sz w:val="22"/>
              </w:rPr>
              <w:t>que</w:t>
            </w:r>
            <w:r>
              <w:rPr>
                <w:spacing w:val="-15"/>
                <w:sz w:val="22"/>
              </w:rPr>
              <w:t> </w:t>
            </w:r>
            <w:r>
              <w:rPr>
                <w:sz w:val="22"/>
              </w:rPr>
              <w:t>se</w:t>
            </w:r>
            <w:r>
              <w:rPr>
                <w:spacing w:val="-14"/>
                <w:sz w:val="22"/>
              </w:rPr>
              <w:t> </w:t>
            </w:r>
            <w:r>
              <w:rPr>
                <w:sz w:val="22"/>
              </w:rPr>
              <w:t>realizará</w:t>
            </w:r>
            <w:r>
              <w:rPr>
                <w:spacing w:val="-15"/>
                <w:sz w:val="22"/>
              </w:rPr>
              <w:t> </w:t>
            </w:r>
            <w:r>
              <w:rPr>
                <w:sz w:val="22"/>
              </w:rPr>
              <w:t>el</w:t>
            </w:r>
            <w:r>
              <w:rPr>
                <w:spacing w:val="-15"/>
                <w:sz w:val="22"/>
              </w:rPr>
              <w:t> </w:t>
            </w:r>
            <w:r>
              <w:rPr>
                <w:sz w:val="22"/>
              </w:rPr>
              <w:t>día</w:t>
            </w:r>
            <w:r>
              <w:rPr>
                <w:spacing w:val="-15"/>
                <w:sz w:val="22"/>
              </w:rPr>
              <w:t> </w:t>
            </w:r>
            <w:r>
              <w:rPr>
                <w:sz w:val="22"/>
              </w:rPr>
              <w:t>13</w:t>
            </w:r>
            <w:r>
              <w:rPr>
                <w:spacing w:val="-14"/>
                <w:sz w:val="22"/>
              </w:rPr>
              <w:t> </w:t>
            </w:r>
            <w:r>
              <w:rPr>
                <w:sz w:val="22"/>
              </w:rPr>
              <w:t>de</w:t>
            </w:r>
            <w:r>
              <w:rPr>
                <w:spacing w:val="-15"/>
                <w:sz w:val="22"/>
              </w:rPr>
              <w:t> </w:t>
            </w:r>
            <w:r>
              <w:rPr>
                <w:sz w:val="22"/>
              </w:rPr>
              <w:t>abril,</w:t>
            </w:r>
            <w:r>
              <w:rPr>
                <w:spacing w:val="-13"/>
                <w:sz w:val="22"/>
              </w:rPr>
              <w:t> </w:t>
            </w:r>
            <w:r>
              <w:rPr>
                <w:sz w:val="22"/>
              </w:rPr>
              <w:t>a</w:t>
            </w:r>
            <w:r>
              <w:rPr>
                <w:spacing w:val="-15"/>
                <w:sz w:val="22"/>
              </w:rPr>
              <w:t> </w:t>
            </w:r>
            <w:r>
              <w:rPr>
                <w:sz w:val="22"/>
              </w:rPr>
              <w:t>las</w:t>
            </w:r>
            <w:r>
              <w:rPr>
                <w:spacing w:val="-14"/>
                <w:sz w:val="22"/>
              </w:rPr>
              <w:t> </w:t>
            </w:r>
            <w:r>
              <w:rPr>
                <w:sz w:val="22"/>
              </w:rPr>
              <w:t>20</w:t>
            </w:r>
          </w:p>
          <w:p>
            <w:pPr>
              <w:pStyle w:val="TableParagraph"/>
              <w:spacing w:line="256" w:lineRule="exact"/>
              <w:ind w:left="35"/>
              <w:rPr>
                <w:sz w:val="22"/>
              </w:rPr>
            </w:pPr>
            <w:r>
              <w:rPr>
                <w:sz w:val="22"/>
              </w:rPr>
              <w:t>horas, en el Teatro Municipal de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13/04/2024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13/04/2024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2.568,00</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w w:val="105"/>
                <w:sz w:val="22"/>
              </w:rPr>
              <w:t>SENDA KAISHA,SL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24/00037</w:t>
            </w:r>
          </w:p>
          <w:p>
            <w:pPr>
              <w:pStyle w:val="TableParagraph"/>
              <w:spacing w:line="257" w:lineRule="exact" w:before="34"/>
              <w:ind w:left="35"/>
              <w:rPr>
                <w:sz w:val="22"/>
              </w:rPr>
            </w:pPr>
            <w:r>
              <w:rPr>
                <w:sz w:val="22"/>
              </w:rPr>
              <w:t>04R</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2"/>
              <w:jc w:val="both"/>
              <w:rPr>
                <w:sz w:val="22"/>
              </w:rPr>
            </w:pPr>
            <w:r>
              <w:rPr>
                <w:sz w:val="22"/>
              </w:rPr>
              <w:t>(24/0003704R-REF</w:t>
            </w:r>
            <w:r>
              <w:rPr>
                <w:spacing w:val="-16"/>
                <w:sz w:val="22"/>
              </w:rPr>
              <w:t> </w:t>
            </w:r>
            <w:r>
              <w:rPr>
                <w:sz w:val="22"/>
              </w:rPr>
              <w:t>779)</w:t>
            </w:r>
            <w:r>
              <w:rPr>
                <w:spacing w:val="-17"/>
                <w:sz w:val="22"/>
              </w:rPr>
              <w:t> </w:t>
            </w:r>
            <w:r>
              <w:rPr>
                <w:sz w:val="22"/>
              </w:rPr>
              <w:t>Compra</w:t>
            </w:r>
            <w:r>
              <w:rPr>
                <w:spacing w:val="-16"/>
                <w:sz w:val="22"/>
              </w:rPr>
              <w:t> </w:t>
            </w:r>
            <w:r>
              <w:rPr>
                <w:sz w:val="22"/>
              </w:rPr>
              <w:t>de</w:t>
            </w:r>
            <w:r>
              <w:rPr>
                <w:spacing w:val="-16"/>
                <w:sz w:val="22"/>
              </w:rPr>
              <w:t> </w:t>
            </w:r>
            <w:r>
              <w:rPr>
                <w:sz w:val="22"/>
              </w:rPr>
              <w:t>18</w:t>
            </w:r>
            <w:r>
              <w:rPr>
                <w:spacing w:val="-16"/>
                <w:sz w:val="22"/>
              </w:rPr>
              <w:t> </w:t>
            </w:r>
            <w:r>
              <w:rPr>
                <w:sz w:val="22"/>
              </w:rPr>
              <w:t>trofeos</w:t>
            </w:r>
            <w:r>
              <w:rPr>
                <w:spacing w:val="-15"/>
                <w:sz w:val="22"/>
              </w:rPr>
              <w:t> </w:t>
            </w:r>
            <w:r>
              <w:rPr>
                <w:sz w:val="22"/>
              </w:rPr>
              <w:t>para</w:t>
            </w:r>
            <w:r>
              <w:rPr>
                <w:spacing w:val="-16"/>
                <w:sz w:val="22"/>
              </w:rPr>
              <w:t> </w:t>
            </w:r>
            <w:r>
              <w:rPr>
                <w:sz w:val="22"/>
              </w:rPr>
              <w:t>la celebración</w:t>
            </w:r>
            <w:r>
              <w:rPr>
                <w:spacing w:val="-13"/>
                <w:sz w:val="22"/>
              </w:rPr>
              <w:t> </w:t>
            </w:r>
            <w:r>
              <w:rPr>
                <w:sz w:val="22"/>
              </w:rPr>
              <w:t>del</w:t>
            </w:r>
            <w:r>
              <w:rPr>
                <w:spacing w:val="-14"/>
                <w:sz w:val="22"/>
              </w:rPr>
              <w:t> </w:t>
            </w:r>
            <w:r>
              <w:rPr>
                <w:sz w:val="22"/>
              </w:rPr>
              <w:t>Día</w:t>
            </w:r>
            <w:r>
              <w:rPr>
                <w:spacing w:val="-14"/>
                <w:sz w:val="22"/>
              </w:rPr>
              <w:t> </w:t>
            </w:r>
            <w:r>
              <w:rPr>
                <w:sz w:val="22"/>
              </w:rPr>
              <w:t>Internacional</w:t>
            </w:r>
            <w:r>
              <w:rPr>
                <w:spacing w:val="-13"/>
                <w:sz w:val="22"/>
              </w:rPr>
              <w:t> </w:t>
            </w:r>
            <w:r>
              <w:rPr>
                <w:sz w:val="22"/>
              </w:rPr>
              <w:t>de</w:t>
            </w:r>
            <w:r>
              <w:rPr>
                <w:spacing w:val="-13"/>
                <w:sz w:val="22"/>
              </w:rPr>
              <w:t> </w:t>
            </w:r>
            <w:r>
              <w:rPr>
                <w:sz w:val="22"/>
              </w:rPr>
              <w:t>la</w:t>
            </w:r>
            <w:r>
              <w:rPr>
                <w:spacing w:val="-14"/>
                <w:sz w:val="22"/>
              </w:rPr>
              <w:t> </w:t>
            </w:r>
            <w:r>
              <w:rPr>
                <w:sz w:val="22"/>
              </w:rPr>
              <w:t>Danza,</w:t>
            </w:r>
            <w:r>
              <w:rPr>
                <w:spacing w:val="-12"/>
                <w:sz w:val="22"/>
              </w:rPr>
              <w:t> </w:t>
            </w:r>
            <w:r>
              <w:rPr>
                <w:sz w:val="22"/>
              </w:rPr>
              <w:t>que</w:t>
            </w:r>
            <w:r>
              <w:rPr>
                <w:spacing w:val="-14"/>
                <w:sz w:val="22"/>
              </w:rPr>
              <w:t> </w:t>
            </w:r>
            <w:r>
              <w:rPr>
                <w:sz w:val="22"/>
              </w:rPr>
              <w:t>se llevará</w:t>
            </w:r>
            <w:r>
              <w:rPr>
                <w:spacing w:val="-15"/>
                <w:sz w:val="22"/>
              </w:rPr>
              <w:t> </w:t>
            </w:r>
            <w:r>
              <w:rPr>
                <w:sz w:val="22"/>
              </w:rPr>
              <w:t>a</w:t>
            </w:r>
            <w:r>
              <w:rPr>
                <w:spacing w:val="-15"/>
                <w:sz w:val="22"/>
              </w:rPr>
              <w:t> </w:t>
            </w:r>
            <w:r>
              <w:rPr>
                <w:sz w:val="22"/>
              </w:rPr>
              <w:t>cabo</w:t>
            </w:r>
            <w:r>
              <w:rPr>
                <w:spacing w:val="-14"/>
                <w:sz w:val="22"/>
              </w:rPr>
              <w:t> </w:t>
            </w:r>
            <w:r>
              <w:rPr>
                <w:sz w:val="22"/>
              </w:rPr>
              <w:t>el</w:t>
            </w:r>
            <w:r>
              <w:rPr>
                <w:spacing w:val="-15"/>
                <w:sz w:val="22"/>
              </w:rPr>
              <w:t> </w:t>
            </w:r>
            <w:r>
              <w:rPr>
                <w:sz w:val="22"/>
              </w:rPr>
              <w:t>próximo</w:t>
            </w:r>
            <w:r>
              <w:rPr>
                <w:spacing w:val="-14"/>
                <w:sz w:val="22"/>
              </w:rPr>
              <w:t> </w:t>
            </w:r>
            <w:r>
              <w:rPr>
                <w:sz w:val="22"/>
              </w:rPr>
              <w:t>27</w:t>
            </w:r>
            <w:r>
              <w:rPr>
                <w:spacing w:val="-15"/>
                <w:sz w:val="22"/>
              </w:rPr>
              <w:t> </w:t>
            </w:r>
            <w:r>
              <w:rPr>
                <w:sz w:val="22"/>
              </w:rPr>
              <w:t>de</w:t>
            </w:r>
            <w:r>
              <w:rPr>
                <w:spacing w:val="-14"/>
                <w:sz w:val="22"/>
              </w:rPr>
              <w:t> </w:t>
            </w:r>
            <w:r>
              <w:rPr>
                <w:sz w:val="22"/>
              </w:rPr>
              <w:t>abril,</w:t>
            </w:r>
            <w:r>
              <w:rPr>
                <w:spacing w:val="-14"/>
                <w:sz w:val="22"/>
              </w:rPr>
              <w:t> </w:t>
            </w:r>
            <w:r>
              <w:rPr>
                <w:sz w:val="22"/>
              </w:rPr>
              <w:t>a</w:t>
            </w:r>
            <w:r>
              <w:rPr>
                <w:spacing w:val="-15"/>
                <w:sz w:val="22"/>
              </w:rPr>
              <w:t> </w:t>
            </w:r>
            <w:r>
              <w:rPr>
                <w:sz w:val="22"/>
              </w:rPr>
              <w:t>las</w:t>
            </w:r>
            <w:r>
              <w:rPr>
                <w:spacing w:val="-13"/>
                <w:sz w:val="22"/>
              </w:rPr>
              <w:t> </w:t>
            </w:r>
            <w:r>
              <w:rPr>
                <w:sz w:val="22"/>
              </w:rPr>
              <w:t>17:00</w:t>
            </w:r>
            <w:r>
              <w:rPr>
                <w:spacing w:val="-15"/>
                <w:sz w:val="22"/>
              </w:rPr>
              <w:t> </w:t>
            </w:r>
            <w:r>
              <w:rPr>
                <w:sz w:val="22"/>
              </w:rPr>
              <w:t>horas</w:t>
            </w:r>
          </w:p>
          <w:p>
            <w:pPr>
              <w:pStyle w:val="TableParagraph"/>
              <w:spacing w:line="256" w:lineRule="exact"/>
              <w:ind w:left="35"/>
              <w:jc w:val="both"/>
              <w:rPr>
                <w:sz w:val="22"/>
              </w:rPr>
            </w:pPr>
            <w:r>
              <w:rPr>
                <w:sz w:val="22"/>
              </w:rPr>
              <w:t>en el Pabellón de Deportes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16/04/2024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385,20</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1"/>
              <w:rPr>
                <w:sz w:val="22"/>
              </w:rPr>
            </w:pPr>
            <w:r>
              <w:rPr>
                <w:sz w:val="22"/>
              </w:rPr>
              <w:t>BESTIAL PRINT</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24/00037</w:t>
            </w:r>
          </w:p>
          <w:p>
            <w:pPr>
              <w:pStyle w:val="TableParagraph"/>
              <w:spacing w:line="257" w:lineRule="exact" w:before="35"/>
              <w:ind w:left="35"/>
              <w:rPr>
                <w:sz w:val="22"/>
              </w:rPr>
            </w:pPr>
            <w:r>
              <w:rPr>
                <w:sz w:val="22"/>
              </w:rPr>
              <w:t>33F</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3"/>
              <w:rPr>
                <w:sz w:val="22"/>
              </w:rPr>
            </w:pPr>
            <w:r>
              <w:rPr>
                <w:sz w:val="22"/>
              </w:rPr>
              <w:t>(24/</w:t>
            </w:r>
            <w:r>
              <w:rPr>
                <w:spacing w:val="-15"/>
                <w:sz w:val="22"/>
              </w:rPr>
              <w:t> </w:t>
            </w:r>
            <w:r>
              <w:rPr>
                <w:sz w:val="22"/>
              </w:rPr>
              <w:t>0003733F-</w:t>
            </w:r>
            <w:r>
              <w:rPr>
                <w:spacing w:val="-12"/>
                <w:sz w:val="22"/>
              </w:rPr>
              <w:t> </w:t>
            </w:r>
            <w:r>
              <w:rPr>
                <w:sz w:val="22"/>
              </w:rPr>
              <w:t>REF</w:t>
            </w:r>
            <w:r>
              <w:rPr>
                <w:spacing w:val="-13"/>
                <w:sz w:val="22"/>
              </w:rPr>
              <w:t> </w:t>
            </w:r>
            <w:r>
              <w:rPr>
                <w:sz w:val="22"/>
              </w:rPr>
              <w:t>776)</w:t>
            </w:r>
            <w:r>
              <w:rPr>
                <w:spacing w:val="-14"/>
                <w:sz w:val="22"/>
              </w:rPr>
              <w:t> </w:t>
            </w:r>
            <w:r>
              <w:rPr>
                <w:sz w:val="22"/>
              </w:rPr>
              <w:t>PFAE</w:t>
            </w:r>
            <w:r>
              <w:rPr>
                <w:spacing w:val="-15"/>
                <w:sz w:val="22"/>
              </w:rPr>
              <w:t> </w:t>
            </w:r>
            <w:r>
              <w:rPr>
                <w:sz w:val="22"/>
              </w:rPr>
              <w:t>Dinamiza</w:t>
            </w:r>
            <w:r>
              <w:rPr>
                <w:spacing w:val="-14"/>
                <w:sz w:val="22"/>
              </w:rPr>
              <w:t> </w:t>
            </w:r>
            <w:r>
              <w:rPr>
                <w:sz w:val="22"/>
              </w:rPr>
              <w:t>Tías</w:t>
            </w:r>
            <w:r>
              <w:rPr>
                <w:spacing w:val="-13"/>
                <w:sz w:val="22"/>
              </w:rPr>
              <w:t> </w:t>
            </w:r>
            <w:r>
              <w:rPr>
                <w:sz w:val="22"/>
              </w:rPr>
              <w:t>II</w:t>
            </w:r>
            <w:r>
              <w:rPr>
                <w:spacing w:val="-13"/>
                <w:sz w:val="22"/>
              </w:rPr>
              <w:t> </w:t>
            </w:r>
            <w:r>
              <w:rPr>
                <w:sz w:val="22"/>
              </w:rPr>
              <w:t>(Nº</w:t>
            </w:r>
            <w:r>
              <w:rPr>
                <w:spacing w:val="-15"/>
                <w:sz w:val="22"/>
              </w:rPr>
              <w:t> </w:t>
            </w:r>
            <w:r>
              <w:rPr>
                <w:sz w:val="22"/>
              </w:rPr>
              <w:t>exp. 76/1/2023)</w:t>
            </w:r>
            <w:r>
              <w:rPr>
                <w:spacing w:val="-18"/>
                <w:sz w:val="22"/>
              </w:rPr>
              <w:t> </w:t>
            </w:r>
            <w:r>
              <w:rPr>
                <w:sz w:val="22"/>
              </w:rPr>
              <w:t>-</w:t>
            </w:r>
            <w:r>
              <w:rPr>
                <w:spacing w:val="-16"/>
                <w:sz w:val="22"/>
              </w:rPr>
              <w:t> </w:t>
            </w:r>
            <w:r>
              <w:rPr>
                <w:sz w:val="22"/>
              </w:rPr>
              <w:t>compra</w:t>
            </w:r>
            <w:r>
              <w:rPr>
                <w:spacing w:val="-17"/>
                <w:sz w:val="22"/>
              </w:rPr>
              <w:t> </w:t>
            </w:r>
            <w:r>
              <w:rPr>
                <w:sz w:val="22"/>
              </w:rPr>
              <w:t>de</w:t>
            </w:r>
            <w:r>
              <w:rPr>
                <w:spacing w:val="-17"/>
                <w:sz w:val="22"/>
              </w:rPr>
              <w:t> </w:t>
            </w:r>
            <w:r>
              <w:rPr>
                <w:sz w:val="22"/>
              </w:rPr>
              <w:t>material</w:t>
            </w:r>
            <w:r>
              <w:rPr>
                <w:spacing w:val="-16"/>
                <w:sz w:val="22"/>
              </w:rPr>
              <w:t> </w:t>
            </w:r>
            <w:r>
              <w:rPr>
                <w:sz w:val="22"/>
              </w:rPr>
              <w:t>y</w:t>
            </w:r>
            <w:r>
              <w:rPr>
                <w:spacing w:val="-17"/>
                <w:sz w:val="22"/>
              </w:rPr>
              <w:t> </w:t>
            </w:r>
            <w:r>
              <w:rPr>
                <w:sz w:val="22"/>
              </w:rPr>
              <w:t>juego</w:t>
            </w:r>
            <w:r>
              <w:rPr>
                <w:spacing w:val="-16"/>
                <w:sz w:val="22"/>
              </w:rPr>
              <w:t> </w:t>
            </w:r>
            <w:r>
              <w:rPr>
                <w:sz w:val="22"/>
              </w:rPr>
              <w:t>para</w:t>
            </w:r>
            <w:r>
              <w:rPr>
                <w:spacing w:val="-17"/>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15/04/2024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15/05/2024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102,93</w:t>
            </w:r>
          </w:p>
        </w:tc>
        <w:tc>
          <w:tcPr>
            <w:tcW w:w="1970" w:type="dxa"/>
          </w:tcPr>
          <w:p>
            <w:pPr>
              <w:pStyle w:val="TableParagraph"/>
              <w:spacing w:before="9"/>
              <w:rPr>
                <w:sz w:val="22"/>
              </w:rPr>
            </w:pPr>
          </w:p>
          <w:p>
            <w:pPr>
              <w:pStyle w:val="TableParagraph"/>
              <w:spacing w:line="300" w:lineRule="atLeast"/>
              <w:ind w:left="31"/>
              <w:rPr>
                <w:sz w:val="22"/>
              </w:rPr>
            </w:pPr>
            <w:r>
              <w:rPr>
                <w:sz w:val="22"/>
              </w:rPr>
              <w:t>LIBRERIA PAPELERIA DIAMA S.L.</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24/00037</w:t>
            </w:r>
          </w:p>
          <w:p>
            <w:pPr>
              <w:pStyle w:val="TableParagraph"/>
              <w:spacing w:line="257" w:lineRule="exact" w:before="34"/>
              <w:ind w:left="35"/>
              <w:rPr>
                <w:sz w:val="22"/>
              </w:rPr>
            </w:pPr>
            <w:r>
              <w:rPr>
                <w:sz w:val="22"/>
              </w:rPr>
              <w:t>94E</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7"/>
              <w:rPr>
                <w:sz w:val="22"/>
              </w:rPr>
            </w:pPr>
            <w:r>
              <w:rPr>
                <w:sz w:val="22"/>
              </w:rPr>
              <w:t>(24/0003794E- REF 775) Compra de trofeos para el desarrollo</w:t>
            </w:r>
            <w:r>
              <w:rPr>
                <w:spacing w:val="-22"/>
                <w:sz w:val="22"/>
              </w:rPr>
              <w:t> </w:t>
            </w:r>
            <w:r>
              <w:rPr>
                <w:sz w:val="22"/>
              </w:rPr>
              <w:t>del</w:t>
            </w:r>
            <w:r>
              <w:rPr>
                <w:spacing w:val="-23"/>
                <w:sz w:val="22"/>
              </w:rPr>
              <w:t> </w:t>
            </w:r>
            <w:r>
              <w:rPr>
                <w:sz w:val="22"/>
              </w:rPr>
              <w:t>torneo</w:t>
            </w:r>
            <w:r>
              <w:rPr>
                <w:spacing w:val="-22"/>
                <w:sz w:val="22"/>
              </w:rPr>
              <w:t> </w:t>
            </w:r>
            <w:r>
              <w:rPr>
                <w:sz w:val="22"/>
              </w:rPr>
              <w:t>Pancho</w:t>
            </w:r>
            <w:r>
              <w:rPr>
                <w:spacing w:val="-21"/>
                <w:sz w:val="22"/>
              </w:rPr>
              <w:t> </w:t>
            </w:r>
            <w:r>
              <w:rPr>
                <w:sz w:val="22"/>
              </w:rPr>
              <w:t>Bermúdez</w:t>
            </w:r>
            <w:r>
              <w:rPr>
                <w:spacing w:val="-22"/>
                <w:sz w:val="22"/>
              </w:rPr>
              <w:t> </w:t>
            </w:r>
            <w:r>
              <w:rPr>
                <w:sz w:val="22"/>
              </w:rPr>
              <w:t>que</w:t>
            </w:r>
            <w:r>
              <w:rPr>
                <w:spacing w:val="-22"/>
                <w:sz w:val="22"/>
              </w:rPr>
              <w:t> </w:t>
            </w:r>
            <w:r>
              <w:rPr>
                <w:sz w:val="22"/>
              </w:rPr>
              <w:t>se</w:t>
            </w:r>
            <w:r>
              <w:rPr>
                <w:spacing w:val="-22"/>
                <w:sz w:val="22"/>
              </w:rPr>
              <w:t> </w:t>
            </w:r>
            <w:r>
              <w:rPr>
                <w:sz w:val="22"/>
              </w:rPr>
              <w:t>celebra en</w:t>
            </w:r>
            <w:r>
              <w:rPr>
                <w:spacing w:val="-19"/>
                <w:sz w:val="22"/>
              </w:rPr>
              <w:t> </w:t>
            </w:r>
            <w:r>
              <w:rPr>
                <w:sz w:val="22"/>
              </w:rPr>
              <w:t>el</w:t>
            </w:r>
            <w:r>
              <w:rPr>
                <w:spacing w:val="-18"/>
                <w:sz w:val="22"/>
              </w:rPr>
              <w:t> </w:t>
            </w:r>
            <w:r>
              <w:rPr>
                <w:sz w:val="22"/>
              </w:rPr>
              <w:t>Campo</w:t>
            </w:r>
            <w:r>
              <w:rPr>
                <w:spacing w:val="-16"/>
                <w:sz w:val="22"/>
              </w:rPr>
              <w:t> </w:t>
            </w:r>
            <w:r>
              <w:rPr>
                <w:sz w:val="22"/>
              </w:rPr>
              <w:t>de</w:t>
            </w:r>
            <w:r>
              <w:rPr>
                <w:spacing w:val="-18"/>
                <w:sz w:val="22"/>
              </w:rPr>
              <w:t> </w:t>
            </w:r>
            <w:r>
              <w:rPr>
                <w:sz w:val="22"/>
              </w:rPr>
              <w:t>fútbol</w:t>
            </w:r>
            <w:r>
              <w:rPr>
                <w:spacing w:val="-17"/>
                <w:sz w:val="22"/>
              </w:rPr>
              <w:t> </w:t>
            </w:r>
            <w:r>
              <w:rPr>
                <w:sz w:val="22"/>
              </w:rPr>
              <w:t>Francisco</w:t>
            </w:r>
            <w:r>
              <w:rPr>
                <w:spacing w:val="-17"/>
                <w:sz w:val="22"/>
              </w:rPr>
              <w:t> </w:t>
            </w:r>
            <w:r>
              <w:rPr>
                <w:sz w:val="22"/>
              </w:rPr>
              <w:t>Bermúdez</w:t>
            </w:r>
            <w:r>
              <w:rPr>
                <w:spacing w:val="-16"/>
                <w:sz w:val="22"/>
              </w:rPr>
              <w:t> </w:t>
            </w:r>
            <w:r>
              <w:rPr>
                <w:sz w:val="22"/>
              </w:rPr>
              <w:t>Hernández “Pancho”</w:t>
            </w:r>
            <w:r>
              <w:rPr>
                <w:spacing w:val="-14"/>
                <w:sz w:val="22"/>
              </w:rPr>
              <w:t> </w:t>
            </w:r>
            <w:r>
              <w:rPr>
                <w:sz w:val="22"/>
              </w:rPr>
              <w:t>el</w:t>
            </w:r>
            <w:r>
              <w:rPr>
                <w:spacing w:val="-15"/>
                <w:sz w:val="22"/>
              </w:rPr>
              <w:t> </w:t>
            </w:r>
            <w:r>
              <w:rPr>
                <w:sz w:val="22"/>
              </w:rPr>
              <w:t>día</w:t>
            </w:r>
            <w:r>
              <w:rPr>
                <w:spacing w:val="-15"/>
                <w:sz w:val="22"/>
              </w:rPr>
              <w:t> </w:t>
            </w:r>
            <w:r>
              <w:rPr>
                <w:sz w:val="22"/>
              </w:rPr>
              <w:t>16</w:t>
            </w:r>
            <w:r>
              <w:rPr>
                <w:spacing w:val="-13"/>
                <w:sz w:val="22"/>
              </w:rPr>
              <w:t> </w:t>
            </w:r>
            <w:r>
              <w:rPr>
                <w:sz w:val="22"/>
              </w:rPr>
              <w:t>de</w:t>
            </w:r>
            <w:r>
              <w:rPr>
                <w:spacing w:val="-14"/>
                <w:sz w:val="22"/>
              </w:rPr>
              <w:t> </w:t>
            </w:r>
            <w:r>
              <w:rPr>
                <w:sz w:val="22"/>
              </w:rPr>
              <w:t>junio</w:t>
            </w:r>
            <w:r>
              <w:rPr>
                <w:spacing w:val="-13"/>
                <w:sz w:val="22"/>
              </w:rPr>
              <w:t> </w:t>
            </w:r>
            <w:r>
              <w:rPr>
                <w:sz w:val="22"/>
              </w:rPr>
              <w:t>por</w:t>
            </w:r>
            <w:r>
              <w:rPr>
                <w:spacing w:val="-13"/>
                <w:sz w:val="22"/>
              </w:rPr>
              <w:t> </w:t>
            </w:r>
            <w:r>
              <w:rPr>
                <w:sz w:val="22"/>
              </w:rPr>
              <w:t>las</w:t>
            </w:r>
            <w:r>
              <w:rPr>
                <w:spacing w:val="-13"/>
                <w:sz w:val="22"/>
              </w:rPr>
              <w:t> </w:t>
            </w:r>
            <w:r>
              <w:rPr>
                <w:sz w:val="22"/>
              </w:rPr>
              <w:t>Fiestas</w:t>
            </w:r>
            <w:r>
              <w:rPr>
                <w:spacing w:val="-13"/>
                <w:sz w:val="22"/>
              </w:rPr>
              <w:t> </w:t>
            </w:r>
            <w:r>
              <w:rPr>
                <w:sz w:val="22"/>
              </w:rPr>
              <w:t>San</w:t>
            </w:r>
            <w:r>
              <w:rPr>
                <w:spacing w:val="-13"/>
                <w:sz w:val="22"/>
              </w:rPr>
              <w:t> </w:t>
            </w:r>
            <w:r>
              <w:rPr>
                <w:sz w:val="22"/>
              </w:rPr>
              <w:t>Antonio</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15/04/2024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16/04/2024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735,00</w:t>
            </w:r>
          </w:p>
        </w:tc>
        <w:tc>
          <w:tcPr>
            <w:tcW w:w="1970" w:type="dxa"/>
          </w:tcPr>
          <w:p>
            <w:pPr>
              <w:pStyle w:val="TableParagraph"/>
              <w:rPr>
                <w:sz w:val="26"/>
              </w:rPr>
            </w:pPr>
          </w:p>
          <w:p>
            <w:pPr>
              <w:pStyle w:val="TableParagraph"/>
              <w:spacing w:before="5"/>
              <w:rPr>
                <w:sz w:val="21"/>
              </w:rPr>
            </w:pPr>
          </w:p>
          <w:p>
            <w:pPr>
              <w:pStyle w:val="TableParagraph"/>
              <w:spacing w:line="304" w:lineRule="exact"/>
              <w:ind w:left="31"/>
              <w:rPr>
                <w:sz w:val="22"/>
              </w:rPr>
            </w:pPr>
            <w:r>
              <w:rPr>
                <w:sz w:val="22"/>
              </w:rPr>
              <w:t>DEPORTES CARLOS QUINTANA E HIJOS S.L.</w:t>
            </w:r>
          </w:p>
        </w:tc>
      </w:tr>
    </w:tbl>
    <w:p>
      <w:pPr>
        <w:spacing w:after="0" w:line="304"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70112">
            <wp:simplePos x="0" y="0"/>
            <wp:positionH relativeFrom="page">
              <wp:posOffset>2746629</wp:posOffset>
            </wp:positionH>
            <wp:positionV relativeFrom="page">
              <wp:posOffset>974090</wp:posOffset>
            </wp:positionV>
            <wp:extent cx="11229" cy="5391150"/>
            <wp:effectExtent l="0" t="0" r="0" b="0"/>
            <wp:wrapNone/>
            <wp:docPr id="739" name="image4.png"/>
            <wp:cNvGraphicFramePr>
              <a:graphicFrameLocks noChangeAspect="1"/>
            </wp:cNvGraphicFramePr>
            <a:graphic>
              <a:graphicData uri="http://schemas.openxmlformats.org/drawingml/2006/picture">
                <pic:pic>
                  <pic:nvPicPr>
                    <pic:cNvPr id="740"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24/00037</w:t>
            </w:r>
          </w:p>
          <w:p>
            <w:pPr>
              <w:pStyle w:val="TableParagraph"/>
              <w:spacing w:line="256" w:lineRule="exact" w:before="35"/>
              <w:ind w:left="35"/>
              <w:rPr>
                <w:sz w:val="22"/>
              </w:rPr>
            </w:pPr>
            <w:r>
              <w:rPr>
                <w:sz w:val="22"/>
              </w:rPr>
              <w:t>95T</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(24/0003795T- REF 774) Compra de bridas para las redes</w:t>
            </w:r>
            <w:r>
              <w:rPr>
                <w:spacing w:val="-18"/>
                <w:sz w:val="22"/>
              </w:rPr>
              <w:t> </w:t>
            </w:r>
            <w:r>
              <w:rPr>
                <w:sz w:val="22"/>
              </w:rPr>
              <w:t>de</w:t>
            </w:r>
            <w:r>
              <w:rPr>
                <w:spacing w:val="-18"/>
                <w:sz w:val="22"/>
              </w:rPr>
              <w:t> </w:t>
            </w:r>
            <w:r>
              <w:rPr>
                <w:sz w:val="22"/>
              </w:rPr>
              <w:t>las</w:t>
            </w:r>
            <w:r>
              <w:rPr>
                <w:spacing w:val="-18"/>
                <w:sz w:val="22"/>
              </w:rPr>
              <w:t> </w:t>
            </w:r>
            <w:r>
              <w:rPr>
                <w:sz w:val="22"/>
              </w:rPr>
              <w:t>porterías</w:t>
            </w:r>
            <w:r>
              <w:rPr>
                <w:spacing w:val="-17"/>
                <w:sz w:val="22"/>
              </w:rPr>
              <w:t> </w:t>
            </w:r>
            <w:r>
              <w:rPr>
                <w:sz w:val="22"/>
              </w:rPr>
              <w:t>del</w:t>
            </w:r>
            <w:r>
              <w:rPr>
                <w:spacing w:val="-19"/>
                <w:sz w:val="22"/>
              </w:rPr>
              <w:t> </w:t>
            </w:r>
            <w:r>
              <w:rPr>
                <w:sz w:val="22"/>
              </w:rPr>
              <w:t>Campo</w:t>
            </w:r>
            <w:r>
              <w:rPr>
                <w:spacing w:val="-17"/>
                <w:sz w:val="22"/>
              </w:rPr>
              <w:t> </w:t>
            </w:r>
            <w:r>
              <w:rPr>
                <w:sz w:val="22"/>
              </w:rPr>
              <w:t>de</w:t>
            </w:r>
            <w:r>
              <w:rPr>
                <w:spacing w:val="-19"/>
                <w:sz w:val="22"/>
              </w:rPr>
              <w:t> </w:t>
            </w:r>
            <w:r>
              <w:rPr>
                <w:sz w:val="22"/>
              </w:rPr>
              <w:t>Fútbol</w:t>
            </w:r>
            <w:r>
              <w:rPr>
                <w:spacing w:val="-18"/>
                <w:sz w:val="22"/>
              </w:rPr>
              <w:t> </w:t>
            </w:r>
            <w:r>
              <w:rPr>
                <w:sz w:val="22"/>
              </w:rPr>
              <w:t>de</w:t>
            </w:r>
            <w:r>
              <w:rPr>
                <w:spacing w:val="-18"/>
                <w:sz w:val="22"/>
              </w:rPr>
              <w:t> </w:t>
            </w:r>
            <w:r>
              <w:rPr>
                <w:sz w:val="22"/>
              </w:rPr>
              <w:t>Puerto</w:t>
            </w:r>
          </w:p>
          <w:p>
            <w:pPr>
              <w:pStyle w:val="TableParagraph"/>
              <w:spacing w:line="256" w:lineRule="exact"/>
              <w:ind w:left="35"/>
              <w:rPr>
                <w:sz w:val="22"/>
              </w:rPr>
            </w:pPr>
            <w:r>
              <w:rPr>
                <w:sz w:val="22"/>
              </w:rPr>
              <w:t>del Carmen.</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15/04/2024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16/04/2024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6,00</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FERRETERIA TIAS,S.L.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24/00037</w:t>
            </w:r>
          </w:p>
          <w:p>
            <w:pPr>
              <w:pStyle w:val="TableParagraph"/>
              <w:spacing w:line="256" w:lineRule="exact" w:before="35"/>
              <w:ind w:left="35"/>
              <w:rPr>
                <w:sz w:val="22"/>
              </w:rPr>
            </w:pPr>
            <w:r>
              <w:rPr>
                <w:sz w:val="22"/>
              </w:rPr>
              <w:t>79F</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19"/>
              <w:rPr>
                <w:sz w:val="22"/>
              </w:rPr>
            </w:pPr>
            <w:r>
              <w:rPr>
                <w:sz w:val="22"/>
              </w:rPr>
              <w:t>(24/0003779F-REF 773)Contratar servicio de verificación de dos equipos acústicos sonómetro y calibrador</w:t>
            </w:r>
            <w:r>
              <w:rPr>
                <w:spacing w:val="-22"/>
                <w:sz w:val="22"/>
              </w:rPr>
              <w:t> </w:t>
            </w:r>
            <w:r>
              <w:rPr>
                <w:sz w:val="22"/>
              </w:rPr>
              <w:t>del</w:t>
            </w:r>
            <w:r>
              <w:rPr>
                <w:spacing w:val="-23"/>
                <w:sz w:val="22"/>
              </w:rPr>
              <w:t> </w:t>
            </w:r>
            <w:r>
              <w:rPr>
                <w:sz w:val="22"/>
              </w:rPr>
              <w:t>Ayuntamiento</w:t>
            </w:r>
            <w:r>
              <w:rPr>
                <w:spacing w:val="-22"/>
                <w:sz w:val="22"/>
              </w:rPr>
              <w:t> </w:t>
            </w:r>
            <w:r>
              <w:rPr>
                <w:sz w:val="22"/>
              </w:rPr>
              <w:t>de</w:t>
            </w:r>
            <w:r>
              <w:rPr>
                <w:spacing w:val="-23"/>
                <w:sz w:val="22"/>
              </w:rPr>
              <w:t> </w:t>
            </w:r>
            <w:r>
              <w:rPr>
                <w:sz w:val="22"/>
              </w:rPr>
              <w:t>Tías</w:t>
            </w:r>
            <w:r>
              <w:rPr>
                <w:spacing w:val="-22"/>
                <w:sz w:val="22"/>
              </w:rPr>
              <w:t> </w:t>
            </w:r>
            <w:r>
              <w:rPr>
                <w:sz w:val="22"/>
              </w:rPr>
              <w:t>para</w:t>
            </w:r>
            <w:r>
              <w:rPr>
                <w:spacing w:val="-22"/>
                <w:sz w:val="22"/>
              </w:rPr>
              <w:t> </w:t>
            </w:r>
            <w:r>
              <w:rPr>
                <w:sz w:val="22"/>
              </w:rPr>
              <w:t>llevar</w:t>
            </w:r>
            <w:r>
              <w:rPr>
                <w:spacing w:val="-22"/>
                <w:sz w:val="22"/>
              </w:rPr>
              <w:t> </w:t>
            </w:r>
            <w:r>
              <w:rPr>
                <w:sz w:val="22"/>
              </w:rPr>
              <w:t>a</w:t>
            </w:r>
            <w:r>
              <w:rPr>
                <w:spacing w:val="-23"/>
                <w:sz w:val="22"/>
              </w:rPr>
              <w:t> </w:t>
            </w:r>
            <w:r>
              <w:rPr>
                <w:sz w:val="22"/>
              </w:rPr>
              <w:t>cabo las</w:t>
            </w:r>
            <w:r>
              <w:rPr>
                <w:spacing w:val="-13"/>
                <w:sz w:val="22"/>
              </w:rPr>
              <w:t> </w:t>
            </w:r>
            <w:r>
              <w:rPr>
                <w:sz w:val="22"/>
              </w:rPr>
              <w:t>mediciones</w:t>
            </w:r>
            <w:r>
              <w:rPr>
                <w:spacing w:val="-12"/>
                <w:sz w:val="22"/>
              </w:rPr>
              <w:t> </w:t>
            </w:r>
            <w:r>
              <w:rPr>
                <w:sz w:val="22"/>
              </w:rPr>
              <w:t>de</w:t>
            </w:r>
            <w:r>
              <w:rPr>
                <w:spacing w:val="-13"/>
                <w:sz w:val="22"/>
              </w:rPr>
              <w:t> </w:t>
            </w:r>
            <w:r>
              <w:rPr>
                <w:sz w:val="22"/>
              </w:rPr>
              <w:t>ruido</w:t>
            </w:r>
            <w:r>
              <w:rPr>
                <w:spacing w:val="-12"/>
                <w:sz w:val="22"/>
              </w:rPr>
              <w:t> </w:t>
            </w:r>
            <w:r>
              <w:rPr>
                <w:sz w:val="22"/>
              </w:rPr>
              <w:t>de</w:t>
            </w:r>
            <w:r>
              <w:rPr>
                <w:spacing w:val="-14"/>
                <w:sz w:val="22"/>
              </w:rPr>
              <w:t> </w:t>
            </w:r>
            <w:r>
              <w:rPr>
                <w:sz w:val="22"/>
              </w:rPr>
              <w:t>los</w:t>
            </w:r>
            <w:r>
              <w:rPr>
                <w:spacing w:val="-12"/>
                <w:sz w:val="22"/>
              </w:rPr>
              <w:t> </w:t>
            </w:r>
            <w:r>
              <w:rPr>
                <w:sz w:val="22"/>
              </w:rPr>
              <w:t>establecimientos</w:t>
            </w:r>
            <w:r>
              <w:rPr>
                <w:spacing w:val="-13"/>
                <w:sz w:val="22"/>
              </w:rPr>
              <w:t> </w:t>
            </w:r>
            <w:r>
              <w:rPr>
                <w:sz w:val="22"/>
              </w:rPr>
              <w:t>que</w:t>
            </w:r>
          </w:p>
          <w:p>
            <w:pPr>
              <w:pStyle w:val="TableParagraph"/>
              <w:spacing w:line="256" w:lineRule="exact"/>
              <w:ind w:left="35"/>
              <w:rPr>
                <w:sz w:val="22"/>
              </w:rPr>
            </w:pPr>
            <w:r>
              <w:rPr>
                <w:sz w:val="22"/>
              </w:rPr>
              <w:t>no cumplan con la normativa.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15/04/2024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15/10/2024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608,00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LGAI TECHNOLOGICAL CENTER,SA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24/00037</w:t>
            </w:r>
          </w:p>
          <w:p>
            <w:pPr>
              <w:pStyle w:val="TableParagraph"/>
              <w:spacing w:line="257" w:lineRule="exact" w:before="35"/>
              <w:ind w:left="35"/>
              <w:rPr>
                <w:sz w:val="22"/>
              </w:rPr>
            </w:pPr>
            <w:r>
              <w:rPr>
                <w:sz w:val="22"/>
              </w:rPr>
              <w:t>70K</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39"/>
              <w:rPr>
                <w:sz w:val="22"/>
              </w:rPr>
            </w:pPr>
            <w:r>
              <w:rPr>
                <w:sz w:val="22"/>
              </w:rPr>
              <w:t>(24/0003770K-</w:t>
            </w:r>
            <w:r>
              <w:rPr>
                <w:spacing w:val="-12"/>
                <w:sz w:val="22"/>
              </w:rPr>
              <w:t> </w:t>
            </w:r>
            <w:r>
              <w:rPr>
                <w:sz w:val="22"/>
              </w:rPr>
              <w:t>REF</w:t>
            </w:r>
            <w:r>
              <w:rPr>
                <w:spacing w:val="-11"/>
                <w:sz w:val="22"/>
              </w:rPr>
              <w:t> </w:t>
            </w:r>
            <w:r>
              <w:rPr>
                <w:sz w:val="22"/>
              </w:rPr>
              <w:t>767)</w:t>
            </w:r>
            <w:r>
              <w:rPr>
                <w:spacing w:val="-14"/>
                <w:sz w:val="22"/>
              </w:rPr>
              <w:t> </w:t>
            </w:r>
            <w:r>
              <w:rPr>
                <w:sz w:val="22"/>
              </w:rPr>
              <w:t>Fiestas</w:t>
            </w:r>
            <w:r>
              <w:rPr>
                <w:spacing w:val="-11"/>
                <w:sz w:val="22"/>
              </w:rPr>
              <w:t> </w:t>
            </w:r>
            <w:r>
              <w:rPr>
                <w:sz w:val="22"/>
              </w:rPr>
              <w:t>San</w:t>
            </w:r>
            <w:r>
              <w:rPr>
                <w:spacing w:val="-12"/>
                <w:sz w:val="22"/>
              </w:rPr>
              <w:t> </w:t>
            </w:r>
            <w:r>
              <w:rPr>
                <w:sz w:val="22"/>
              </w:rPr>
              <w:t>José</w:t>
            </w:r>
            <w:r>
              <w:rPr>
                <w:spacing w:val="-13"/>
                <w:sz w:val="22"/>
              </w:rPr>
              <w:t> </w:t>
            </w:r>
            <w:r>
              <w:rPr>
                <w:sz w:val="22"/>
              </w:rPr>
              <w:t>Obrero</w:t>
            </w:r>
            <w:r>
              <w:rPr>
                <w:spacing w:val="-12"/>
                <w:sz w:val="22"/>
              </w:rPr>
              <w:t> </w:t>
            </w:r>
            <w:r>
              <w:rPr>
                <w:sz w:val="22"/>
              </w:rPr>
              <w:t>-</w:t>
            </w:r>
            <w:r>
              <w:rPr>
                <w:spacing w:val="-11"/>
                <w:sz w:val="22"/>
              </w:rPr>
              <w:t> </w:t>
            </w:r>
            <w:r>
              <w:rPr>
                <w:sz w:val="22"/>
              </w:rPr>
              <w:t>3 cheques</w:t>
            </w:r>
            <w:r>
              <w:rPr>
                <w:spacing w:val="-14"/>
                <w:sz w:val="22"/>
              </w:rPr>
              <w:t> </w:t>
            </w:r>
            <w:r>
              <w:rPr>
                <w:sz w:val="22"/>
              </w:rPr>
              <w:t>regalos</w:t>
            </w:r>
            <w:r>
              <w:rPr>
                <w:spacing w:val="-14"/>
                <w:sz w:val="22"/>
              </w:rPr>
              <w:t> </w:t>
            </w:r>
            <w:r>
              <w:rPr>
                <w:sz w:val="22"/>
              </w:rPr>
              <w:t>para</w:t>
            </w:r>
            <w:r>
              <w:rPr>
                <w:spacing w:val="-15"/>
                <w:sz w:val="22"/>
              </w:rPr>
              <w:t> </w:t>
            </w:r>
            <w:r>
              <w:rPr>
                <w:sz w:val="22"/>
              </w:rPr>
              <w:t>los</w:t>
            </w:r>
            <w:r>
              <w:rPr>
                <w:spacing w:val="-14"/>
                <w:sz w:val="22"/>
              </w:rPr>
              <w:t> </w:t>
            </w:r>
            <w:r>
              <w:rPr>
                <w:sz w:val="22"/>
              </w:rPr>
              <w:t>ganadores</w:t>
            </w:r>
            <w:r>
              <w:rPr>
                <w:spacing w:val="-14"/>
                <w:sz w:val="22"/>
              </w:rPr>
              <w:t> </w:t>
            </w:r>
            <w:r>
              <w:rPr>
                <w:sz w:val="22"/>
              </w:rPr>
              <w:t>del</w:t>
            </w:r>
            <w:r>
              <w:rPr>
                <w:spacing w:val="-16"/>
                <w:sz w:val="22"/>
              </w:rPr>
              <w:t> </w:t>
            </w:r>
            <w:r>
              <w:rPr>
                <w:sz w:val="22"/>
              </w:rPr>
              <w:t>festival</w:t>
            </w:r>
            <w:r>
              <w:rPr>
                <w:spacing w:val="-14"/>
                <w:sz w:val="22"/>
              </w:rPr>
              <w:t> </w:t>
            </w:r>
            <w:r>
              <w:rPr>
                <w:sz w:val="22"/>
              </w:rPr>
              <w:t>de</w:t>
            </w:r>
            <w:r>
              <w:rPr>
                <w:spacing w:val="-15"/>
                <w:sz w:val="22"/>
              </w:rPr>
              <w:t> </w:t>
            </w:r>
            <w:r>
              <w:rPr>
                <w:sz w:val="22"/>
              </w:rPr>
              <w:t>la</w:t>
            </w:r>
          </w:p>
          <w:p>
            <w:pPr>
              <w:pStyle w:val="TableParagraph"/>
              <w:spacing w:line="256" w:lineRule="exact"/>
              <w:ind w:left="35"/>
              <w:rPr>
                <w:sz w:val="22"/>
              </w:rPr>
            </w:pPr>
            <w:r>
              <w:rPr>
                <w:sz w:val="22"/>
              </w:rPr>
              <w:t>canción del 26.04.24.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15/04/2024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16/04/2024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32,10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BESTIAL PRINT</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24/00037</w:t>
            </w:r>
          </w:p>
          <w:p>
            <w:pPr>
              <w:pStyle w:val="TableParagraph"/>
              <w:spacing w:line="257" w:lineRule="exact" w:before="34"/>
              <w:ind w:left="35"/>
              <w:rPr>
                <w:sz w:val="22"/>
              </w:rPr>
            </w:pPr>
            <w:r>
              <w:rPr>
                <w:sz w:val="22"/>
              </w:rPr>
              <w:t>73R</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96"/>
              <w:rPr>
                <w:sz w:val="22"/>
              </w:rPr>
            </w:pPr>
            <w:r>
              <w:rPr>
                <w:sz w:val="22"/>
              </w:rPr>
              <w:t>(24/0003773R- REF 765) Adquisición de 85.000 autosobres para recibos y notificaciones a los contribuyentes,</w:t>
            </w:r>
            <w:r>
              <w:rPr>
                <w:spacing w:val="-24"/>
                <w:sz w:val="22"/>
              </w:rPr>
              <w:t> </w:t>
            </w:r>
            <w:r>
              <w:rPr>
                <w:sz w:val="22"/>
              </w:rPr>
              <w:t>de</w:t>
            </w:r>
            <w:r>
              <w:rPr>
                <w:spacing w:val="-24"/>
                <w:sz w:val="22"/>
              </w:rPr>
              <w:t> </w:t>
            </w:r>
            <w:r>
              <w:rPr>
                <w:sz w:val="22"/>
              </w:rPr>
              <w:t>dos</w:t>
            </w:r>
            <w:r>
              <w:rPr>
                <w:spacing w:val="-23"/>
                <w:sz w:val="22"/>
              </w:rPr>
              <w:t> </w:t>
            </w:r>
            <w:r>
              <w:rPr>
                <w:sz w:val="22"/>
              </w:rPr>
              <w:t>modelos</w:t>
            </w:r>
            <w:r>
              <w:rPr>
                <w:spacing w:val="-24"/>
                <w:sz w:val="22"/>
              </w:rPr>
              <w:t> </w:t>
            </w:r>
            <w:r>
              <w:rPr>
                <w:sz w:val="22"/>
              </w:rPr>
              <w:t>diferentes,</w:t>
            </w:r>
            <w:r>
              <w:rPr>
                <w:spacing w:val="-23"/>
                <w:sz w:val="22"/>
              </w:rPr>
              <w:t> </w:t>
            </w:r>
            <w:r>
              <w:rPr>
                <w:sz w:val="22"/>
              </w:rPr>
              <w:t>para</w:t>
            </w:r>
            <w:r>
              <w:rPr>
                <w:spacing w:val="-24"/>
                <w:sz w:val="22"/>
              </w:rPr>
              <w:t> </w:t>
            </w:r>
            <w:r>
              <w:rPr>
                <w:sz w:val="22"/>
              </w:rPr>
              <w:t>el departamento</w:t>
            </w:r>
            <w:r>
              <w:rPr>
                <w:spacing w:val="-15"/>
                <w:sz w:val="22"/>
              </w:rPr>
              <w:t> </w:t>
            </w:r>
            <w:r>
              <w:rPr>
                <w:sz w:val="22"/>
              </w:rPr>
              <w:t>de</w:t>
            </w:r>
            <w:r>
              <w:rPr>
                <w:spacing w:val="-14"/>
                <w:sz w:val="22"/>
              </w:rPr>
              <w:t> </w:t>
            </w:r>
            <w:r>
              <w:rPr>
                <w:sz w:val="22"/>
              </w:rPr>
              <w:t>Recaudación</w:t>
            </w:r>
            <w:r>
              <w:rPr>
                <w:spacing w:val="-15"/>
                <w:sz w:val="22"/>
              </w:rPr>
              <w:t> </w:t>
            </w:r>
            <w:r>
              <w:rPr>
                <w:sz w:val="22"/>
              </w:rPr>
              <w:t>Municipal</w:t>
            </w:r>
            <w:r>
              <w:rPr>
                <w:spacing w:val="-15"/>
                <w:sz w:val="22"/>
              </w:rPr>
              <w:t> </w:t>
            </w:r>
            <w:r>
              <w:rPr>
                <w:sz w:val="22"/>
              </w:rPr>
              <w:t>del</w:t>
            </w:r>
          </w:p>
          <w:p>
            <w:pPr>
              <w:pStyle w:val="TableParagraph"/>
              <w:spacing w:line="256" w:lineRule="exact"/>
              <w:ind w:left="35"/>
              <w:rPr>
                <w:sz w:val="22"/>
              </w:rPr>
            </w:pPr>
            <w:r>
              <w:rPr>
                <w:sz w:val="22"/>
              </w:rPr>
              <w:t>Ayuntamiento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15/04/2024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15/05/2024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4.632,50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TRAMA DE GASLLAR,S.L.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24/00037</w:t>
            </w:r>
          </w:p>
          <w:p>
            <w:pPr>
              <w:pStyle w:val="TableParagraph"/>
              <w:spacing w:line="256" w:lineRule="exact" w:before="35"/>
              <w:ind w:left="35"/>
              <w:rPr>
                <w:sz w:val="22"/>
              </w:rPr>
            </w:pPr>
            <w:r>
              <w:rPr>
                <w:sz w:val="22"/>
              </w:rPr>
              <w:t>13X</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(24/0003713X- REF 763) Gasto de reparación del</w:t>
            </w:r>
          </w:p>
          <w:p>
            <w:pPr>
              <w:pStyle w:val="TableParagraph"/>
              <w:spacing w:line="300" w:lineRule="atLeast" w:before="3"/>
              <w:ind w:left="35" w:right="11"/>
              <w:rPr>
                <w:sz w:val="22"/>
              </w:rPr>
            </w:pPr>
            <w:r>
              <w:rPr>
                <w:sz w:val="22"/>
              </w:rPr>
              <w:t>vehículo</w:t>
            </w:r>
            <w:r>
              <w:rPr>
                <w:spacing w:val="-24"/>
                <w:sz w:val="22"/>
              </w:rPr>
              <w:t> </w:t>
            </w:r>
            <w:r>
              <w:rPr>
                <w:sz w:val="22"/>
              </w:rPr>
              <w:t>0676LFD</w:t>
            </w:r>
            <w:r>
              <w:rPr>
                <w:spacing w:val="-24"/>
                <w:sz w:val="22"/>
              </w:rPr>
              <w:t> </w:t>
            </w:r>
            <w:r>
              <w:rPr>
                <w:sz w:val="22"/>
              </w:rPr>
              <w:t>perteneciente</w:t>
            </w:r>
            <w:r>
              <w:rPr>
                <w:spacing w:val="-23"/>
                <w:sz w:val="22"/>
              </w:rPr>
              <w:t> </w:t>
            </w:r>
            <w:r>
              <w:rPr>
                <w:sz w:val="22"/>
              </w:rPr>
              <w:t>al</w:t>
            </w:r>
            <w:r>
              <w:rPr>
                <w:spacing w:val="-25"/>
                <w:sz w:val="22"/>
              </w:rPr>
              <w:t> </w:t>
            </w:r>
            <w:r>
              <w:rPr>
                <w:sz w:val="22"/>
              </w:rPr>
              <w:t>Departamento</w:t>
            </w:r>
            <w:r>
              <w:rPr>
                <w:spacing w:val="-23"/>
                <w:sz w:val="22"/>
              </w:rPr>
              <w:t> </w:t>
            </w:r>
            <w:r>
              <w:rPr>
                <w:sz w:val="22"/>
              </w:rPr>
              <w:t>de</w:t>
            </w:r>
            <w:r>
              <w:rPr>
                <w:spacing w:val="-24"/>
                <w:sz w:val="22"/>
              </w:rPr>
              <w:t> </w:t>
            </w:r>
            <w:r>
              <w:rPr>
                <w:sz w:val="22"/>
              </w:rPr>
              <w:t>la Policía</w:t>
            </w:r>
            <w:r>
              <w:rPr>
                <w:spacing w:val="-11"/>
                <w:sz w:val="22"/>
              </w:rPr>
              <w:t> </w:t>
            </w:r>
            <w:r>
              <w:rPr>
                <w:sz w:val="22"/>
              </w:rPr>
              <w:t>Local.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15/04/2024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15/05/2024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55,73</w:t>
            </w:r>
          </w:p>
        </w:tc>
        <w:tc>
          <w:tcPr>
            <w:tcW w:w="1970" w:type="dxa"/>
          </w:tcPr>
          <w:p>
            <w:pPr>
              <w:pStyle w:val="TableParagraph"/>
              <w:spacing w:before="9"/>
              <w:rPr>
                <w:sz w:val="22"/>
              </w:rPr>
            </w:pPr>
          </w:p>
          <w:p>
            <w:pPr>
              <w:pStyle w:val="TableParagraph"/>
              <w:spacing w:line="300" w:lineRule="atLeast"/>
              <w:ind w:left="31"/>
              <w:rPr>
                <w:sz w:val="22"/>
              </w:rPr>
            </w:pPr>
            <w:r>
              <w:rPr>
                <w:w w:val="105"/>
                <w:sz w:val="22"/>
              </w:rPr>
              <w:t>CEDRES FERRER, LEONARDO</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24/00034</w:t>
            </w:r>
          </w:p>
          <w:p>
            <w:pPr>
              <w:pStyle w:val="TableParagraph"/>
              <w:spacing w:line="257" w:lineRule="exact" w:before="34"/>
              <w:ind w:left="35"/>
              <w:rPr>
                <w:sz w:val="22"/>
              </w:rPr>
            </w:pPr>
            <w:r>
              <w:rPr>
                <w:sz w:val="22"/>
              </w:rPr>
              <w:t>79Y</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(24/0003479Y- REF 762) Adquisición de señales verticales de tráfico para acopio en las Naves Municipales a utilizar por el personal del Departamento</w:t>
            </w:r>
            <w:r>
              <w:rPr>
                <w:spacing w:val="-16"/>
                <w:sz w:val="22"/>
              </w:rPr>
              <w:t> </w:t>
            </w:r>
            <w:r>
              <w:rPr>
                <w:sz w:val="22"/>
              </w:rPr>
              <w:t>de</w:t>
            </w:r>
            <w:r>
              <w:rPr>
                <w:spacing w:val="-15"/>
                <w:sz w:val="22"/>
              </w:rPr>
              <w:t> </w:t>
            </w:r>
            <w:r>
              <w:rPr>
                <w:sz w:val="22"/>
              </w:rPr>
              <w:t>Vías</w:t>
            </w:r>
            <w:r>
              <w:rPr>
                <w:spacing w:val="-16"/>
                <w:sz w:val="22"/>
              </w:rPr>
              <w:t> </w:t>
            </w:r>
            <w:r>
              <w:rPr>
                <w:sz w:val="22"/>
              </w:rPr>
              <w:t>y</w:t>
            </w:r>
            <w:r>
              <w:rPr>
                <w:spacing w:val="-16"/>
                <w:sz w:val="22"/>
              </w:rPr>
              <w:t> </w:t>
            </w:r>
            <w:r>
              <w:rPr>
                <w:sz w:val="22"/>
              </w:rPr>
              <w:t>Obras</w:t>
            </w:r>
            <w:r>
              <w:rPr>
                <w:spacing w:val="-16"/>
                <w:sz w:val="22"/>
              </w:rPr>
              <w:t> </w:t>
            </w:r>
            <w:r>
              <w:rPr>
                <w:sz w:val="22"/>
              </w:rPr>
              <w:t>en</w:t>
            </w:r>
            <w:r>
              <w:rPr>
                <w:spacing w:val="-17"/>
                <w:sz w:val="22"/>
              </w:rPr>
              <w:t> </w:t>
            </w:r>
            <w:r>
              <w:rPr>
                <w:sz w:val="22"/>
              </w:rPr>
              <w:t>la</w:t>
            </w:r>
            <w:r>
              <w:rPr>
                <w:spacing w:val="-17"/>
                <w:sz w:val="22"/>
              </w:rPr>
              <w:t> </w:t>
            </w:r>
            <w:r>
              <w:rPr>
                <w:sz w:val="22"/>
              </w:rPr>
              <w:t>sustitución</w:t>
            </w:r>
            <w:r>
              <w:rPr>
                <w:spacing w:val="-16"/>
                <w:sz w:val="22"/>
              </w:rPr>
              <w:t> </w:t>
            </w:r>
            <w:r>
              <w:rPr>
                <w:sz w:val="22"/>
              </w:rPr>
              <w:t>de</w:t>
            </w:r>
            <w:r>
              <w:rPr>
                <w:spacing w:val="-16"/>
                <w:sz w:val="22"/>
              </w:rPr>
              <w:t> </w:t>
            </w:r>
            <w:r>
              <w:rPr>
                <w:sz w:val="22"/>
              </w:rPr>
              <w:t>las señales</w:t>
            </w:r>
            <w:r>
              <w:rPr>
                <w:spacing w:val="-12"/>
                <w:sz w:val="22"/>
              </w:rPr>
              <w:t> </w:t>
            </w:r>
            <w:r>
              <w:rPr>
                <w:sz w:val="22"/>
              </w:rPr>
              <w:t>que</w:t>
            </w:r>
            <w:r>
              <w:rPr>
                <w:spacing w:val="-12"/>
                <w:sz w:val="22"/>
              </w:rPr>
              <w:t> </w:t>
            </w:r>
            <w:r>
              <w:rPr>
                <w:sz w:val="22"/>
              </w:rPr>
              <w:t>se</w:t>
            </w:r>
            <w:r>
              <w:rPr>
                <w:spacing w:val="-12"/>
                <w:sz w:val="22"/>
              </w:rPr>
              <w:t> </w:t>
            </w:r>
            <w:r>
              <w:rPr>
                <w:sz w:val="22"/>
              </w:rPr>
              <w:t>encuentran</w:t>
            </w:r>
            <w:r>
              <w:rPr>
                <w:spacing w:val="-12"/>
                <w:sz w:val="22"/>
              </w:rPr>
              <w:t> </w:t>
            </w:r>
            <w:r>
              <w:rPr>
                <w:sz w:val="22"/>
              </w:rPr>
              <w:t>en</w:t>
            </w:r>
            <w:r>
              <w:rPr>
                <w:spacing w:val="-13"/>
                <w:sz w:val="22"/>
              </w:rPr>
              <w:t> </w:t>
            </w:r>
            <w:r>
              <w:rPr>
                <w:sz w:val="22"/>
              </w:rPr>
              <w:t>mal</w:t>
            </w:r>
            <w:r>
              <w:rPr>
                <w:spacing w:val="-12"/>
                <w:sz w:val="22"/>
              </w:rPr>
              <w:t> </w:t>
            </w:r>
            <w:r>
              <w:rPr>
                <w:sz w:val="22"/>
              </w:rPr>
              <w:t>estado</w:t>
            </w:r>
            <w:r>
              <w:rPr>
                <w:spacing w:val="-11"/>
                <w:sz w:val="22"/>
              </w:rPr>
              <w:t> </w:t>
            </w:r>
            <w:r>
              <w:rPr>
                <w:sz w:val="22"/>
              </w:rPr>
              <w:t>en</w:t>
            </w:r>
            <w:r>
              <w:rPr>
                <w:spacing w:val="-14"/>
                <w:sz w:val="22"/>
              </w:rPr>
              <w:t> </w:t>
            </w:r>
            <w:r>
              <w:rPr>
                <w:sz w:val="22"/>
              </w:rPr>
              <w:t>las</w:t>
            </w:r>
            <w:r>
              <w:rPr>
                <w:spacing w:val="-11"/>
                <w:sz w:val="22"/>
              </w:rPr>
              <w:t> </w:t>
            </w:r>
            <w:r>
              <w:rPr>
                <w:sz w:val="22"/>
              </w:rPr>
              <w:t>vías</w:t>
            </w:r>
          </w:p>
          <w:p>
            <w:pPr>
              <w:pStyle w:val="TableParagraph"/>
              <w:spacing w:line="255" w:lineRule="exact"/>
              <w:ind w:left="35"/>
              <w:rPr>
                <w:sz w:val="22"/>
              </w:rPr>
            </w:pPr>
            <w:r>
              <w:rPr>
                <w:sz w:val="22"/>
              </w:rPr>
              <w:t>públicas del municipio.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15/04/2024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20/04/2024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6.003,00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1"/>
              <w:rPr>
                <w:sz w:val="22"/>
              </w:rPr>
            </w:pPr>
            <w:r>
              <w:rPr>
                <w:sz w:val="22"/>
              </w:rPr>
              <w:t>FERRETERIA TIAS,S.L.</w:t>
            </w:r>
          </w:p>
        </w:tc>
      </w:tr>
      <w:tr>
        <w:trPr>
          <w:trHeight w:val="588" w:hRule="atLeast"/>
        </w:trPr>
        <w:tc>
          <w:tcPr>
            <w:tcW w:w="1016" w:type="dxa"/>
          </w:tcPr>
          <w:p>
            <w:pPr>
              <w:pStyle w:val="TableParagraph"/>
              <w:spacing w:before="6"/>
              <w:ind w:left="35"/>
              <w:rPr>
                <w:sz w:val="22"/>
              </w:rPr>
            </w:pPr>
            <w:r>
              <w:rPr>
                <w:sz w:val="22"/>
              </w:rPr>
              <w:t>24/00037</w:t>
            </w:r>
          </w:p>
          <w:p>
            <w:pPr>
              <w:pStyle w:val="TableParagraph"/>
              <w:spacing w:line="257" w:lineRule="exact" w:before="35"/>
              <w:ind w:left="35"/>
              <w:rPr>
                <w:sz w:val="22"/>
              </w:rPr>
            </w:pPr>
            <w:r>
              <w:rPr>
                <w:sz w:val="22"/>
              </w:rPr>
              <w:t>02E</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(24/0003702E- REF 761) Compra de material de</w:t>
            </w:r>
          </w:p>
          <w:p>
            <w:pPr>
              <w:pStyle w:val="TableParagraph"/>
              <w:spacing w:line="257" w:lineRule="exact" w:before="35"/>
              <w:ind w:left="35"/>
              <w:rPr>
                <w:sz w:val="22"/>
              </w:rPr>
            </w:pPr>
            <w:r>
              <w:rPr>
                <w:sz w:val="22"/>
              </w:rPr>
              <w:t>protección y seguridad para Protección Civil.</w:t>
            </w:r>
          </w:p>
        </w:tc>
        <w:tc>
          <w:tcPr>
            <w:tcW w:w="1201" w:type="dxa"/>
            <w:tcBorders>
              <w:top w:val="nil"/>
              <w:bottom w:val="nil"/>
              <w:right w:val="nil"/>
            </w:tcBorders>
          </w:tcPr>
          <w:p>
            <w:pPr>
              <w:pStyle w:val="TableParagraph"/>
              <w:spacing w:before="4"/>
              <w:rPr>
                <w:sz w:val="25"/>
              </w:rPr>
            </w:pPr>
          </w:p>
          <w:p>
            <w:pPr>
              <w:pStyle w:val="TableParagraph"/>
              <w:spacing w:line="259" w:lineRule="exact"/>
              <w:ind w:left="59" w:right="29"/>
              <w:jc w:val="center"/>
              <w:rPr>
                <w:sz w:val="22"/>
              </w:rPr>
            </w:pPr>
            <w:r>
              <w:rPr>
                <w:sz w:val="22"/>
              </w:rPr>
              <w:t>15/04/2024</w:t>
            </w:r>
          </w:p>
        </w:tc>
        <w:tc>
          <w:tcPr>
            <w:tcW w:w="1136" w:type="dxa"/>
            <w:tcBorders>
              <w:top w:val="nil"/>
              <w:left w:val="nil"/>
              <w:bottom w:val="nil"/>
            </w:tcBorders>
          </w:tcPr>
          <w:p>
            <w:pPr>
              <w:pStyle w:val="TableParagraph"/>
              <w:spacing w:before="4"/>
              <w:rPr>
                <w:sz w:val="25"/>
              </w:rPr>
            </w:pPr>
          </w:p>
          <w:p>
            <w:pPr>
              <w:pStyle w:val="TableParagraph"/>
              <w:spacing w:line="259" w:lineRule="exact"/>
              <w:ind w:left="70" w:right="7"/>
              <w:jc w:val="center"/>
              <w:rPr>
                <w:sz w:val="22"/>
              </w:rPr>
            </w:pPr>
            <w:r>
              <w:rPr>
                <w:w w:val="95"/>
                <w:sz w:val="22"/>
              </w:rPr>
              <w:t>15/06/2024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3.911,19</w:t>
            </w:r>
          </w:p>
        </w:tc>
        <w:tc>
          <w:tcPr>
            <w:tcW w:w="1970" w:type="dxa"/>
          </w:tcPr>
          <w:p>
            <w:pPr>
              <w:pStyle w:val="TableParagraph"/>
              <w:spacing w:before="6"/>
              <w:ind w:left="31"/>
              <w:rPr>
                <w:sz w:val="22"/>
              </w:rPr>
            </w:pPr>
            <w:r>
              <w:rPr>
                <w:sz w:val="22"/>
              </w:rPr>
              <w:t>SEBASTIAN</w:t>
            </w:r>
          </w:p>
          <w:p>
            <w:pPr>
              <w:pStyle w:val="TableParagraph"/>
              <w:spacing w:line="257" w:lineRule="exact" w:before="35"/>
              <w:ind w:left="31"/>
              <w:rPr>
                <w:sz w:val="22"/>
              </w:rPr>
            </w:pPr>
            <w:r>
              <w:rPr>
                <w:sz w:val="22"/>
              </w:rPr>
              <w:t>TEJERA,S.L.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40192">
            <wp:simplePos x="0" y="0"/>
            <wp:positionH relativeFrom="page">
              <wp:posOffset>1264119</wp:posOffset>
            </wp:positionH>
            <wp:positionV relativeFrom="page">
              <wp:posOffset>962685</wp:posOffset>
            </wp:positionV>
            <wp:extent cx="11227" cy="5786437"/>
            <wp:effectExtent l="0" t="0" r="0" b="0"/>
            <wp:wrapNone/>
            <wp:docPr id="741" name="image2.png"/>
            <wp:cNvGraphicFramePr>
              <a:graphicFrameLocks noChangeAspect="1"/>
            </wp:cNvGraphicFramePr>
            <a:graphic>
              <a:graphicData uri="http://schemas.openxmlformats.org/drawingml/2006/picture">
                <pic:pic>
                  <pic:nvPicPr>
                    <pic:cNvPr id="74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372160">
            <wp:simplePos x="0" y="0"/>
            <wp:positionH relativeFrom="page">
              <wp:posOffset>2746629</wp:posOffset>
            </wp:positionH>
            <wp:positionV relativeFrom="page">
              <wp:posOffset>973988</wp:posOffset>
            </wp:positionV>
            <wp:extent cx="11230" cy="5776912"/>
            <wp:effectExtent l="0" t="0" r="0" b="0"/>
            <wp:wrapNone/>
            <wp:docPr id="743" name="image3.png"/>
            <wp:cNvGraphicFramePr>
              <a:graphicFrameLocks noChangeAspect="1"/>
            </wp:cNvGraphicFramePr>
            <a:graphic>
              <a:graphicData uri="http://schemas.openxmlformats.org/drawingml/2006/picture">
                <pic:pic>
                  <pic:nvPicPr>
                    <pic:cNvPr id="744"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373184">
            <wp:simplePos x="0" y="0"/>
            <wp:positionH relativeFrom="page">
              <wp:posOffset>8264397</wp:posOffset>
            </wp:positionH>
            <wp:positionV relativeFrom="page">
              <wp:posOffset>962685</wp:posOffset>
            </wp:positionV>
            <wp:extent cx="11227" cy="5786437"/>
            <wp:effectExtent l="0" t="0" r="0" b="0"/>
            <wp:wrapNone/>
            <wp:docPr id="745" name="image2.png"/>
            <wp:cNvGraphicFramePr>
              <a:graphicFrameLocks noChangeAspect="1"/>
            </wp:cNvGraphicFramePr>
            <a:graphic>
              <a:graphicData uri="http://schemas.openxmlformats.org/drawingml/2006/picture">
                <pic:pic>
                  <pic:nvPicPr>
                    <pic:cNvPr id="74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24/00010</w:t>
            </w:r>
          </w:p>
          <w:p>
            <w:pPr>
              <w:pStyle w:val="TableParagraph"/>
              <w:spacing w:line="256" w:lineRule="exact" w:before="35"/>
              <w:ind w:left="35"/>
              <w:rPr>
                <w:sz w:val="22"/>
              </w:rPr>
            </w:pPr>
            <w:r>
              <w:rPr>
                <w:sz w:val="22"/>
              </w:rPr>
              <w:t>29V</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0"/>
              <w:rPr>
                <w:sz w:val="22"/>
              </w:rPr>
            </w:pPr>
            <w:r>
              <w:rPr>
                <w:sz w:val="22"/>
              </w:rPr>
              <w:t>(24/0001029V-</w:t>
            </w:r>
            <w:r>
              <w:rPr>
                <w:spacing w:val="-10"/>
                <w:sz w:val="22"/>
              </w:rPr>
              <w:t> </w:t>
            </w:r>
            <w:r>
              <w:rPr>
                <w:sz w:val="22"/>
              </w:rPr>
              <w:t>REF</w:t>
            </w:r>
            <w:r>
              <w:rPr>
                <w:spacing w:val="-9"/>
                <w:sz w:val="22"/>
              </w:rPr>
              <w:t> </w:t>
            </w:r>
            <w:r>
              <w:rPr>
                <w:sz w:val="22"/>
              </w:rPr>
              <w:t>329)</w:t>
            </w:r>
            <w:r>
              <w:rPr>
                <w:spacing w:val="-11"/>
                <w:sz w:val="22"/>
              </w:rPr>
              <w:t> </w:t>
            </w:r>
            <w:r>
              <w:rPr>
                <w:sz w:val="22"/>
              </w:rPr>
              <w:t>Campaña</w:t>
            </w:r>
            <w:r>
              <w:rPr>
                <w:spacing w:val="-11"/>
                <w:sz w:val="22"/>
              </w:rPr>
              <w:t> </w:t>
            </w:r>
            <w:r>
              <w:rPr>
                <w:sz w:val="22"/>
              </w:rPr>
              <w:t>de</w:t>
            </w:r>
            <w:r>
              <w:rPr>
                <w:spacing w:val="-10"/>
                <w:sz w:val="22"/>
              </w:rPr>
              <w:t> </w:t>
            </w:r>
            <w:r>
              <w:rPr>
                <w:sz w:val="22"/>
              </w:rPr>
              <w:t>sensibilización para la implantación de la recogida selectiva de materia</w:t>
            </w:r>
            <w:r>
              <w:rPr>
                <w:spacing w:val="-22"/>
                <w:sz w:val="22"/>
              </w:rPr>
              <w:t> </w:t>
            </w:r>
            <w:r>
              <w:rPr>
                <w:sz w:val="22"/>
              </w:rPr>
              <w:t>orgánica</w:t>
            </w:r>
            <w:r>
              <w:rPr>
                <w:spacing w:val="-21"/>
                <w:sz w:val="22"/>
              </w:rPr>
              <w:t> </w:t>
            </w:r>
            <w:r>
              <w:rPr>
                <w:sz w:val="22"/>
              </w:rPr>
              <w:t>dirigida</w:t>
            </w:r>
            <w:r>
              <w:rPr>
                <w:spacing w:val="-22"/>
                <w:sz w:val="22"/>
              </w:rPr>
              <w:t> </w:t>
            </w:r>
            <w:r>
              <w:rPr>
                <w:sz w:val="22"/>
              </w:rPr>
              <w:t>al</w:t>
            </w:r>
            <w:r>
              <w:rPr>
                <w:spacing w:val="-21"/>
                <w:sz w:val="22"/>
              </w:rPr>
              <w:t> </w:t>
            </w:r>
            <w:r>
              <w:rPr>
                <w:sz w:val="22"/>
              </w:rPr>
              <w:t>sector</w:t>
            </w:r>
            <w:r>
              <w:rPr>
                <w:spacing w:val="-21"/>
                <w:sz w:val="22"/>
              </w:rPr>
              <w:t> </w:t>
            </w:r>
            <w:r>
              <w:rPr>
                <w:sz w:val="22"/>
              </w:rPr>
              <w:t>alojativo</w:t>
            </w:r>
            <w:r>
              <w:rPr>
                <w:spacing w:val="-20"/>
                <w:sz w:val="22"/>
              </w:rPr>
              <w:t> </w:t>
            </w:r>
            <w:r>
              <w:rPr>
                <w:sz w:val="22"/>
              </w:rPr>
              <w:t>y</w:t>
            </w:r>
            <w:r>
              <w:rPr>
                <w:spacing w:val="-21"/>
                <w:sz w:val="22"/>
              </w:rPr>
              <w:t> </w:t>
            </w:r>
            <w:r>
              <w:rPr>
                <w:sz w:val="22"/>
              </w:rPr>
              <w:t>Centros</w:t>
            </w:r>
          </w:p>
          <w:p>
            <w:pPr>
              <w:pStyle w:val="TableParagraph"/>
              <w:spacing w:line="256" w:lineRule="exact"/>
              <w:ind w:left="35"/>
              <w:rPr>
                <w:sz w:val="22"/>
              </w:rPr>
            </w:pPr>
            <w:r>
              <w:rPr>
                <w:sz w:val="22"/>
              </w:rPr>
              <w:t>Educativos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15/05/2024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13.950,00</w:t>
            </w:r>
          </w:p>
        </w:tc>
        <w:tc>
          <w:tcPr>
            <w:tcW w:w="1970" w:type="dxa"/>
          </w:tcPr>
          <w:p>
            <w:pPr>
              <w:pStyle w:val="TableParagraph"/>
              <w:spacing w:line="271" w:lineRule="auto" w:before="6"/>
              <w:ind w:left="31" w:right="55"/>
              <w:rPr>
                <w:sz w:val="22"/>
              </w:rPr>
            </w:pPr>
            <w:r>
              <w:rPr>
                <w:sz w:val="22"/>
              </w:rPr>
              <w:t>FUNDACION CANARIA PARA EL RECICLAJE Y</w:t>
            </w:r>
          </w:p>
          <w:p>
            <w:pPr>
              <w:pStyle w:val="TableParagraph"/>
              <w:spacing w:line="256" w:lineRule="exact"/>
              <w:ind w:left="31"/>
              <w:rPr>
                <w:sz w:val="22"/>
              </w:rPr>
            </w:pPr>
            <w:r>
              <w:rPr>
                <w:w w:val="105"/>
                <w:sz w:val="22"/>
              </w:rPr>
              <w:t>DESARROLLO</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24/00038</w:t>
            </w:r>
          </w:p>
          <w:p>
            <w:pPr>
              <w:pStyle w:val="TableParagraph"/>
              <w:spacing w:line="257" w:lineRule="exact" w:before="35"/>
              <w:ind w:left="35"/>
              <w:rPr>
                <w:sz w:val="22"/>
              </w:rPr>
            </w:pPr>
            <w:r>
              <w:rPr>
                <w:sz w:val="22"/>
              </w:rPr>
              <w:t>42R</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39"/>
              <w:rPr>
                <w:sz w:val="22"/>
              </w:rPr>
            </w:pPr>
            <w:r>
              <w:rPr>
                <w:sz w:val="22"/>
              </w:rPr>
              <w:t>(24/0003842R-REF</w:t>
            </w:r>
            <w:r>
              <w:rPr>
                <w:spacing w:val="-12"/>
                <w:sz w:val="22"/>
              </w:rPr>
              <w:t> </w:t>
            </w:r>
            <w:r>
              <w:rPr>
                <w:sz w:val="22"/>
              </w:rPr>
              <w:t>789)</w:t>
            </w:r>
            <w:r>
              <w:rPr>
                <w:spacing w:val="-13"/>
                <w:sz w:val="22"/>
              </w:rPr>
              <w:t> </w:t>
            </w:r>
            <w:r>
              <w:rPr>
                <w:sz w:val="22"/>
              </w:rPr>
              <w:t>PFAE</w:t>
            </w:r>
            <w:r>
              <w:rPr>
                <w:spacing w:val="-13"/>
                <w:sz w:val="22"/>
              </w:rPr>
              <w:t> </w:t>
            </w:r>
            <w:r>
              <w:rPr>
                <w:sz w:val="22"/>
              </w:rPr>
              <w:t>Playas</w:t>
            </w:r>
            <w:r>
              <w:rPr>
                <w:spacing w:val="-11"/>
                <w:sz w:val="22"/>
              </w:rPr>
              <w:t> </w:t>
            </w:r>
            <w:r>
              <w:rPr>
                <w:sz w:val="22"/>
              </w:rPr>
              <w:t>Seguras</w:t>
            </w:r>
            <w:r>
              <w:rPr>
                <w:spacing w:val="-12"/>
                <w:sz w:val="22"/>
              </w:rPr>
              <w:t> </w:t>
            </w:r>
            <w:r>
              <w:rPr>
                <w:sz w:val="22"/>
              </w:rPr>
              <w:t>IV</w:t>
            </w:r>
            <w:r>
              <w:rPr>
                <w:spacing w:val="-13"/>
                <w:sz w:val="22"/>
              </w:rPr>
              <w:t> </w:t>
            </w:r>
            <w:r>
              <w:rPr>
                <w:sz w:val="22"/>
              </w:rPr>
              <w:t>- compra</w:t>
            </w:r>
            <w:r>
              <w:rPr>
                <w:spacing w:val="-21"/>
                <w:sz w:val="22"/>
              </w:rPr>
              <w:t> </w:t>
            </w:r>
            <w:r>
              <w:rPr>
                <w:sz w:val="22"/>
              </w:rPr>
              <w:t>de</w:t>
            </w:r>
            <w:r>
              <w:rPr>
                <w:spacing w:val="-21"/>
                <w:sz w:val="22"/>
              </w:rPr>
              <w:t> </w:t>
            </w:r>
            <w:r>
              <w:rPr>
                <w:sz w:val="22"/>
              </w:rPr>
              <w:t>material</w:t>
            </w:r>
            <w:r>
              <w:rPr>
                <w:spacing w:val="-21"/>
                <w:sz w:val="22"/>
              </w:rPr>
              <w:t> </w:t>
            </w:r>
            <w:r>
              <w:rPr>
                <w:sz w:val="22"/>
              </w:rPr>
              <w:t>de</w:t>
            </w:r>
            <w:r>
              <w:rPr>
                <w:spacing w:val="-20"/>
                <w:sz w:val="22"/>
              </w:rPr>
              <w:t> </w:t>
            </w:r>
            <w:r>
              <w:rPr>
                <w:sz w:val="22"/>
              </w:rPr>
              <w:t>oficina</w:t>
            </w:r>
            <w:r>
              <w:rPr>
                <w:spacing w:val="-22"/>
                <w:sz w:val="22"/>
              </w:rPr>
              <w:t> </w:t>
            </w:r>
            <w:r>
              <w:rPr>
                <w:sz w:val="22"/>
              </w:rPr>
              <w:t>para</w:t>
            </w:r>
            <w:r>
              <w:rPr>
                <w:spacing w:val="-20"/>
                <w:sz w:val="22"/>
              </w:rPr>
              <w:t> </w:t>
            </w:r>
            <w:r>
              <w:rPr>
                <w:sz w:val="22"/>
              </w:rPr>
              <w:t>desarrollo</w:t>
            </w:r>
            <w:r>
              <w:rPr>
                <w:spacing w:val="-20"/>
                <w:sz w:val="22"/>
              </w:rPr>
              <w:t> </w:t>
            </w:r>
            <w:r>
              <w:rPr>
                <w:sz w:val="22"/>
              </w:rPr>
              <w:t>del</w:t>
            </w:r>
          </w:p>
          <w:p>
            <w:pPr>
              <w:pStyle w:val="TableParagraph"/>
              <w:spacing w:line="256" w:lineRule="exact"/>
              <w:ind w:left="35"/>
              <w:rPr>
                <w:sz w:val="22"/>
              </w:rPr>
            </w:pPr>
            <w:r>
              <w:rPr>
                <w:sz w:val="22"/>
              </w:rPr>
              <w:t>PFAE.</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16/04/2024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16/05/2024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106,01</w:t>
            </w:r>
          </w:p>
        </w:tc>
        <w:tc>
          <w:tcPr>
            <w:tcW w:w="1970" w:type="dxa"/>
          </w:tcPr>
          <w:p>
            <w:pPr>
              <w:pStyle w:val="TableParagraph"/>
              <w:spacing w:before="9"/>
              <w:rPr>
                <w:sz w:val="22"/>
              </w:rPr>
            </w:pPr>
          </w:p>
          <w:p>
            <w:pPr>
              <w:pStyle w:val="TableParagraph"/>
              <w:spacing w:line="300" w:lineRule="atLeast"/>
              <w:ind w:left="31"/>
              <w:rPr>
                <w:sz w:val="22"/>
              </w:rPr>
            </w:pPr>
            <w:r>
              <w:rPr>
                <w:sz w:val="22"/>
              </w:rPr>
              <w:t>LIBRERIA PAPELERIA DIAMA S.L.</w:t>
            </w:r>
          </w:p>
        </w:tc>
      </w:tr>
      <w:tr>
        <w:trPr>
          <w:trHeight w:val="586" w:hRule="atLeast"/>
        </w:trPr>
        <w:tc>
          <w:tcPr>
            <w:tcW w:w="1016" w:type="dxa"/>
          </w:tcPr>
          <w:p>
            <w:pPr>
              <w:pStyle w:val="TableParagraph"/>
              <w:spacing w:before="6"/>
              <w:ind w:left="35"/>
              <w:rPr>
                <w:sz w:val="22"/>
              </w:rPr>
            </w:pPr>
            <w:r>
              <w:rPr>
                <w:sz w:val="22"/>
              </w:rPr>
              <w:t>24/00038</w:t>
            </w:r>
          </w:p>
          <w:p>
            <w:pPr>
              <w:pStyle w:val="TableParagraph"/>
              <w:spacing w:line="256" w:lineRule="exact" w:before="35"/>
              <w:ind w:left="35"/>
              <w:rPr>
                <w:sz w:val="22"/>
              </w:rPr>
            </w:pPr>
            <w:r>
              <w:rPr>
                <w:sz w:val="22"/>
              </w:rPr>
              <w:t>36H</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(24/0003836H- REF 788) PFAE Playas Segura IV -</w:t>
            </w:r>
          </w:p>
          <w:p>
            <w:pPr>
              <w:pStyle w:val="TableParagraph"/>
              <w:spacing w:line="256" w:lineRule="exact" w:before="35"/>
              <w:ind w:left="35"/>
              <w:rPr>
                <w:sz w:val="22"/>
              </w:rPr>
            </w:pPr>
            <w:r>
              <w:rPr>
                <w:sz w:val="22"/>
              </w:rPr>
              <w:t>compra de agua embotellada.</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16/04/2024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16/05/2024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84,00</w:t>
            </w:r>
          </w:p>
        </w:tc>
        <w:tc>
          <w:tcPr>
            <w:tcW w:w="1970" w:type="dxa"/>
          </w:tcPr>
          <w:p>
            <w:pPr>
              <w:pStyle w:val="TableParagraph"/>
              <w:spacing w:before="6"/>
              <w:ind w:left="31"/>
              <w:rPr>
                <w:sz w:val="22"/>
              </w:rPr>
            </w:pPr>
            <w:r>
              <w:rPr>
                <w:sz w:val="22"/>
              </w:rPr>
              <w:t>AGUAS DE</w:t>
            </w:r>
          </w:p>
          <w:p>
            <w:pPr>
              <w:pStyle w:val="TableParagraph"/>
              <w:spacing w:line="256" w:lineRule="exact" w:before="35"/>
              <w:ind w:left="31"/>
              <w:rPr>
                <w:sz w:val="22"/>
              </w:rPr>
            </w:pPr>
            <w:r>
              <w:rPr>
                <w:sz w:val="22"/>
              </w:rPr>
              <w:t>TEROR,S.A.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24/00038</w:t>
            </w:r>
          </w:p>
          <w:p>
            <w:pPr>
              <w:pStyle w:val="TableParagraph"/>
              <w:spacing w:line="257" w:lineRule="exact" w:before="35"/>
              <w:ind w:left="35"/>
              <w:rPr>
                <w:sz w:val="22"/>
              </w:rPr>
            </w:pPr>
            <w:r>
              <w:rPr>
                <w:sz w:val="22"/>
              </w:rPr>
              <w:t>30N</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(24/0003830N- REF 787) PFAE Playas Seguras IV- Curso</w:t>
            </w:r>
            <w:r>
              <w:rPr>
                <w:spacing w:val="-15"/>
                <w:sz w:val="22"/>
              </w:rPr>
              <w:t> </w:t>
            </w:r>
            <w:r>
              <w:rPr>
                <w:sz w:val="22"/>
              </w:rPr>
              <w:t>de</w:t>
            </w:r>
            <w:r>
              <w:rPr>
                <w:spacing w:val="-15"/>
                <w:sz w:val="22"/>
              </w:rPr>
              <w:t> </w:t>
            </w:r>
            <w:r>
              <w:rPr>
                <w:sz w:val="22"/>
              </w:rPr>
              <w:t>Inglés</w:t>
            </w:r>
            <w:r>
              <w:rPr>
                <w:spacing w:val="-14"/>
                <w:sz w:val="22"/>
              </w:rPr>
              <w:t> </w:t>
            </w:r>
            <w:r>
              <w:rPr>
                <w:sz w:val="22"/>
              </w:rPr>
              <w:t>Nivel</w:t>
            </w:r>
            <w:r>
              <w:rPr>
                <w:spacing w:val="-16"/>
                <w:sz w:val="22"/>
              </w:rPr>
              <w:t> </w:t>
            </w:r>
            <w:r>
              <w:rPr>
                <w:sz w:val="22"/>
              </w:rPr>
              <w:t>A1,</w:t>
            </w:r>
            <w:r>
              <w:rPr>
                <w:spacing w:val="-14"/>
                <w:sz w:val="22"/>
              </w:rPr>
              <w:t> </w:t>
            </w:r>
            <w:r>
              <w:rPr>
                <w:sz w:val="22"/>
              </w:rPr>
              <w:t>PFAE</w:t>
            </w:r>
            <w:r>
              <w:rPr>
                <w:spacing w:val="-16"/>
                <w:sz w:val="22"/>
              </w:rPr>
              <w:t> </w:t>
            </w:r>
            <w:r>
              <w:rPr>
                <w:sz w:val="22"/>
              </w:rPr>
              <w:t>"Playas</w:t>
            </w:r>
            <w:r>
              <w:rPr>
                <w:spacing w:val="-14"/>
                <w:sz w:val="22"/>
              </w:rPr>
              <w:t> </w:t>
            </w:r>
            <w:r>
              <w:rPr>
                <w:sz w:val="22"/>
              </w:rPr>
              <w:t>Seguras</w:t>
            </w:r>
            <w:r>
              <w:rPr>
                <w:spacing w:val="-14"/>
                <w:sz w:val="22"/>
              </w:rPr>
              <w:t> </w:t>
            </w:r>
            <w:r>
              <w:rPr>
                <w:sz w:val="22"/>
              </w:rPr>
              <w:t>IV"</w:t>
            </w:r>
            <w:r>
              <w:rPr>
                <w:spacing w:val="-14"/>
                <w:sz w:val="22"/>
              </w:rPr>
              <w:t> </w:t>
            </w:r>
            <w:r>
              <w:rPr>
                <w:sz w:val="22"/>
              </w:rPr>
              <w:t>Nº</w:t>
            </w:r>
          </w:p>
          <w:p>
            <w:pPr>
              <w:pStyle w:val="TableParagraph"/>
              <w:spacing w:line="256" w:lineRule="exact"/>
              <w:ind w:left="35"/>
              <w:rPr>
                <w:sz w:val="22"/>
              </w:rPr>
            </w:pPr>
            <w:r>
              <w:rPr>
                <w:sz w:val="22"/>
              </w:rPr>
              <w:t>Exp 79/1/2023-0609105802.</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16/04/2024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16/04/2024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1.525,00</w:t>
            </w:r>
          </w:p>
        </w:tc>
        <w:tc>
          <w:tcPr>
            <w:tcW w:w="1970" w:type="dxa"/>
          </w:tcPr>
          <w:p>
            <w:pPr>
              <w:pStyle w:val="TableParagraph"/>
              <w:spacing w:before="9"/>
              <w:rPr>
                <w:sz w:val="22"/>
              </w:rPr>
            </w:pPr>
          </w:p>
          <w:p>
            <w:pPr>
              <w:pStyle w:val="TableParagraph"/>
              <w:spacing w:line="300" w:lineRule="atLeast"/>
              <w:ind w:left="31"/>
              <w:rPr>
                <w:sz w:val="22"/>
              </w:rPr>
            </w:pPr>
            <w:r>
              <w:rPr>
                <w:w w:val="95"/>
                <w:sz w:val="22"/>
              </w:rPr>
              <w:t>PERALTA MEJIA, </w:t>
            </w:r>
            <w:r>
              <w:rPr>
                <w:sz w:val="22"/>
              </w:rPr>
              <w:t>WISSERLANDER</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24/00033</w:t>
            </w:r>
          </w:p>
          <w:p>
            <w:pPr>
              <w:pStyle w:val="TableParagraph"/>
              <w:spacing w:line="257" w:lineRule="exact" w:before="34"/>
              <w:ind w:left="35"/>
              <w:rPr>
                <w:sz w:val="22"/>
              </w:rPr>
            </w:pPr>
            <w:r>
              <w:rPr>
                <w:sz w:val="22"/>
              </w:rPr>
              <w:t>72Z</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
              <w:rPr>
                <w:sz w:val="22"/>
              </w:rPr>
            </w:pPr>
            <w:r>
              <w:rPr>
                <w:sz w:val="22"/>
              </w:rPr>
              <w:t>(24/0003372Z- REF 723) Contratación de los siguientes</w:t>
            </w:r>
            <w:r>
              <w:rPr>
                <w:spacing w:val="-10"/>
                <w:sz w:val="22"/>
              </w:rPr>
              <w:t> </w:t>
            </w:r>
            <w:r>
              <w:rPr>
                <w:sz w:val="22"/>
              </w:rPr>
              <w:t>servicios</w:t>
            </w:r>
            <w:r>
              <w:rPr>
                <w:spacing w:val="-10"/>
                <w:sz w:val="22"/>
              </w:rPr>
              <w:t> </w:t>
            </w:r>
            <w:r>
              <w:rPr>
                <w:sz w:val="22"/>
              </w:rPr>
              <w:t>especializados</w:t>
            </w:r>
            <w:r>
              <w:rPr>
                <w:spacing w:val="-9"/>
                <w:sz w:val="22"/>
              </w:rPr>
              <w:t> </w:t>
            </w:r>
            <w:r>
              <w:rPr>
                <w:sz w:val="22"/>
              </w:rPr>
              <w:t>para</w:t>
            </w:r>
            <w:r>
              <w:rPr>
                <w:spacing w:val="-11"/>
                <w:sz w:val="22"/>
              </w:rPr>
              <w:t> </w:t>
            </w:r>
            <w:r>
              <w:rPr>
                <w:sz w:val="22"/>
              </w:rPr>
              <w:t>la</w:t>
            </w:r>
            <w:r>
              <w:rPr>
                <w:spacing w:val="-12"/>
                <w:sz w:val="22"/>
              </w:rPr>
              <w:t> </w:t>
            </w:r>
            <w:r>
              <w:rPr>
                <w:sz w:val="22"/>
              </w:rPr>
              <w:t>elaboración de la candidatura a los Fondos de Estrategias Territoriales Integradas (ETI), estos servicios incluyen el</w:t>
            </w:r>
            <w:r>
              <w:rPr>
                <w:spacing w:val="-21"/>
                <w:sz w:val="22"/>
              </w:rPr>
              <w:t> </w:t>
            </w:r>
            <w:r>
              <w:rPr>
                <w:sz w:val="22"/>
              </w:rPr>
              <w:t>desarrollo</w:t>
            </w:r>
            <w:r>
              <w:rPr>
                <w:spacing w:val="-18"/>
                <w:sz w:val="22"/>
              </w:rPr>
              <w:t> </w:t>
            </w:r>
            <w:r>
              <w:rPr>
                <w:sz w:val="22"/>
              </w:rPr>
              <w:t>de</w:t>
            </w:r>
            <w:r>
              <w:rPr>
                <w:spacing w:val="-20"/>
                <w:sz w:val="22"/>
              </w:rPr>
              <w:t> </w:t>
            </w:r>
            <w:r>
              <w:rPr>
                <w:sz w:val="22"/>
              </w:rPr>
              <w:t>la</w:t>
            </w:r>
            <w:r>
              <w:rPr>
                <w:spacing w:val="-20"/>
                <w:sz w:val="22"/>
              </w:rPr>
              <w:t> </w:t>
            </w:r>
            <w:r>
              <w:rPr>
                <w:sz w:val="22"/>
              </w:rPr>
              <w:t>Agenda</w:t>
            </w:r>
            <w:r>
              <w:rPr>
                <w:spacing w:val="-19"/>
                <w:sz w:val="22"/>
              </w:rPr>
              <w:t> </w:t>
            </w:r>
            <w:r>
              <w:rPr>
                <w:sz w:val="22"/>
              </w:rPr>
              <w:t>Urbvena</w:t>
            </w:r>
            <w:r>
              <w:rPr>
                <w:spacing w:val="-20"/>
                <w:sz w:val="22"/>
              </w:rPr>
              <w:t> </w:t>
            </w:r>
            <w:r>
              <w:rPr>
                <w:sz w:val="22"/>
              </w:rPr>
              <w:t>y</w:t>
            </w:r>
            <w:r>
              <w:rPr>
                <w:spacing w:val="-20"/>
                <w:sz w:val="22"/>
              </w:rPr>
              <w:t> </w:t>
            </w:r>
            <w:r>
              <w:rPr>
                <w:sz w:val="22"/>
              </w:rPr>
              <w:t>la</w:t>
            </w:r>
            <w:r>
              <w:rPr>
                <w:spacing w:val="-20"/>
                <w:sz w:val="22"/>
              </w:rPr>
              <w:t> </w:t>
            </w:r>
            <w:r>
              <w:rPr>
                <w:sz w:val="22"/>
              </w:rPr>
              <w:t>estrategia</w:t>
            </w:r>
            <w:r>
              <w:rPr>
                <w:spacing w:val="-20"/>
                <w:sz w:val="22"/>
              </w:rPr>
              <w:t> </w:t>
            </w:r>
            <w:r>
              <w:rPr>
                <w:sz w:val="22"/>
              </w:rPr>
              <w:t>de</w:t>
            </w:r>
            <w:r>
              <w:rPr>
                <w:spacing w:val="-19"/>
                <w:sz w:val="22"/>
              </w:rPr>
              <w:t> </w:t>
            </w:r>
            <w:r>
              <w:rPr>
                <w:sz w:val="22"/>
              </w:rPr>
              <w:t>la</w:t>
            </w:r>
          </w:p>
          <w:p>
            <w:pPr>
              <w:pStyle w:val="TableParagraph"/>
              <w:spacing w:line="255" w:lineRule="exact"/>
              <w:ind w:left="35"/>
              <w:rPr>
                <w:sz w:val="22"/>
              </w:rPr>
            </w:pPr>
            <w:r>
              <w:rPr>
                <w:w w:val="105"/>
                <w:sz w:val="22"/>
              </w:rPr>
              <w:t>Ciudad.</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16/04/2024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16/05/2024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15.836,00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AUREN CONSULTORES LPA,.S.L.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24/00038</w:t>
            </w:r>
          </w:p>
          <w:p>
            <w:pPr>
              <w:pStyle w:val="TableParagraph"/>
              <w:spacing w:line="257" w:lineRule="exact" w:before="34"/>
              <w:ind w:left="35"/>
              <w:rPr>
                <w:sz w:val="22"/>
              </w:rPr>
            </w:pPr>
            <w:r>
              <w:rPr>
                <w:sz w:val="22"/>
              </w:rPr>
              <w:t>66W</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88"/>
              <w:jc w:val="both"/>
              <w:rPr>
                <w:sz w:val="22"/>
              </w:rPr>
            </w:pPr>
            <w:r>
              <w:rPr>
                <w:sz w:val="22"/>
              </w:rPr>
              <w:t>824/0003866W-</w:t>
            </w:r>
            <w:r>
              <w:rPr>
                <w:spacing w:val="-17"/>
                <w:sz w:val="22"/>
              </w:rPr>
              <w:t> </w:t>
            </w:r>
            <w:r>
              <w:rPr>
                <w:sz w:val="22"/>
              </w:rPr>
              <w:t>REF</w:t>
            </w:r>
            <w:r>
              <w:rPr>
                <w:spacing w:val="-16"/>
                <w:sz w:val="22"/>
              </w:rPr>
              <w:t> </w:t>
            </w:r>
            <w:r>
              <w:rPr>
                <w:sz w:val="22"/>
              </w:rPr>
              <w:t>810)</w:t>
            </w:r>
            <w:r>
              <w:rPr>
                <w:spacing w:val="-17"/>
                <w:sz w:val="22"/>
              </w:rPr>
              <w:t> </w:t>
            </w:r>
            <w:r>
              <w:rPr>
                <w:sz w:val="22"/>
              </w:rPr>
              <w:t>Publicación</w:t>
            </w:r>
            <w:r>
              <w:rPr>
                <w:spacing w:val="-17"/>
                <w:sz w:val="22"/>
              </w:rPr>
              <w:t> </w:t>
            </w:r>
            <w:r>
              <w:rPr>
                <w:sz w:val="22"/>
              </w:rPr>
              <w:t>de</w:t>
            </w:r>
            <w:r>
              <w:rPr>
                <w:spacing w:val="-17"/>
                <w:sz w:val="22"/>
              </w:rPr>
              <w:t> </w:t>
            </w:r>
            <w:r>
              <w:rPr>
                <w:sz w:val="22"/>
              </w:rPr>
              <w:t>aprobación provisional</w:t>
            </w:r>
            <w:r>
              <w:rPr>
                <w:spacing w:val="-13"/>
                <w:sz w:val="22"/>
              </w:rPr>
              <w:t> </w:t>
            </w:r>
            <w:r>
              <w:rPr>
                <w:sz w:val="22"/>
              </w:rPr>
              <w:t>de</w:t>
            </w:r>
            <w:r>
              <w:rPr>
                <w:spacing w:val="-13"/>
                <w:sz w:val="22"/>
              </w:rPr>
              <w:t> </w:t>
            </w:r>
            <w:r>
              <w:rPr>
                <w:sz w:val="22"/>
              </w:rPr>
              <w:t>la</w:t>
            </w:r>
            <w:r>
              <w:rPr>
                <w:spacing w:val="-14"/>
                <w:sz w:val="22"/>
              </w:rPr>
              <w:t> </w:t>
            </w:r>
            <w:r>
              <w:rPr>
                <w:sz w:val="22"/>
              </w:rPr>
              <w:t>modificación</w:t>
            </w:r>
            <w:r>
              <w:rPr>
                <w:spacing w:val="-12"/>
                <w:sz w:val="22"/>
              </w:rPr>
              <w:t> </w:t>
            </w:r>
            <w:r>
              <w:rPr>
                <w:sz w:val="22"/>
              </w:rPr>
              <w:t>de</w:t>
            </w:r>
            <w:r>
              <w:rPr>
                <w:spacing w:val="-13"/>
                <w:sz w:val="22"/>
              </w:rPr>
              <w:t> </w:t>
            </w:r>
            <w:r>
              <w:rPr>
                <w:sz w:val="22"/>
              </w:rPr>
              <w:t>la</w:t>
            </w:r>
            <w:r>
              <w:rPr>
                <w:spacing w:val="-14"/>
                <w:sz w:val="22"/>
              </w:rPr>
              <w:t> </w:t>
            </w:r>
            <w:r>
              <w:rPr>
                <w:sz w:val="22"/>
              </w:rPr>
              <w:t>Ordenanza</w:t>
            </w:r>
            <w:r>
              <w:rPr>
                <w:spacing w:val="-12"/>
                <w:sz w:val="22"/>
              </w:rPr>
              <w:t> </w:t>
            </w:r>
            <w:r>
              <w:rPr>
                <w:sz w:val="22"/>
              </w:rPr>
              <w:t>Fiscal Reguladora</w:t>
            </w:r>
            <w:r>
              <w:rPr>
                <w:spacing w:val="-15"/>
                <w:sz w:val="22"/>
              </w:rPr>
              <w:t> </w:t>
            </w:r>
            <w:r>
              <w:rPr>
                <w:sz w:val="22"/>
              </w:rPr>
              <w:t>de</w:t>
            </w:r>
            <w:r>
              <w:rPr>
                <w:spacing w:val="-14"/>
                <w:sz w:val="22"/>
              </w:rPr>
              <w:t> </w:t>
            </w:r>
            <w:r>
              <w:rPr>
                <w:sz w:val="22"/>
              </w:rPr>
              <w:t>la</w:t>
            </w:r>
            <w:r>
              <w:rPr>
                <w:spacing w:val="-15"/>
                <w:sz w:val="22"/>
              </w:rPr>
              <w:t> </w:t>
            </w:r>
            <w:r>
              <w:rPr>
                <w:sz w:val="22"/>
              </w:rPr>
              <w:t>tasa</w:t>
            </w:r>
            <w:r>
              <w:rPr>
                <w:spacing w:val="-15"/>
                <w:sz w:val="22"/>
              </w:rPr>
              <w:t> </w:t>
            </w:r>
            <w:r>
              <w:rPr>
                <w:sz w:val="22"/>
              </w:rPr>
              <w:t>por</w:t>
            </w:r>
            <w:r>
              <w:rPr>
                <w:spacing w:val="-14"/>
                <w:sz w:val="22"/>
              </w:rPr>
              <w:t> </w:t>
            </w:r>
            <w:r>
              <w:rPr>
                <w:sz w:val="22"/>
              </w:rPr>
              <w:t>utilización</w:t>
            </w:r>
            <w:r>
              <w:rPr>
                <w:spacing w:val="-14"/>
                <w:sz w:val="22"/>
              </w:rPr>
              <w:t> </w:t>
            </w:r>
            <w:r>
              <w:rPr>
                <w:sz w:val="22"/>
              </w:rPr>
              <w:t>privativa</w:t>
            </w:r>
            <w:r>
              <w:rPr>
                <w:spacing w:val="-15"/>
                <w:sz w:val="22"/>
              </w:rPr>
              <w:t> </w:t>
            </w:r>
            <w:r>
              <w:rPr>
                <w:sz w:val="22"/>
              </w:rPr>
              <w:t>o</w:t>
            </w:r>
          </w:p>
          <w:p>
            <w:pPr>
              <w:pStyle w:val="TableParagraph"/>
              <w:spacing w:line="256" w:lineRule="exact"/>
              <w:ind w:left="35"/>
              <w:jc w:val="both"/>
              <w:rPr>
                <w:sz w:val="22"/>
              </w:rPr>
            </w:pPr>
            <w:r>
              <w:rPr>
                <w:sz w:val="22"/>
              </w:rPr>
              <w:t>aprovechamiento especial del dominio público local.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22/04/2024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624,88</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EDITORIAL PRENSA CANARIA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24/00032</w:t>
            </w:r>
          </w:p>
          <w:p>
            <w:pPr>
              <w:pStyle w:val="TableParagraph"/>
              <w:spacing w:line="257" w:lineRule="exact" w:before="35"/>
              <w:ind w:left="35"/>
              <w:rPr>
                <w:sz w:val="22"/>
              </w:rPr>
            </w:pPr>
            <w:r>
              <w:rPr>
                <w:w w:val="105"/>
                <w:sz w:val="22"/>
              </w:rPr>
              <w:t>35S</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Obras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(24/0003235S-REF 679) Ejecución de obra para la</w:t>
            </w:r>
          </w:p>
          <w:p>
            <w:pPr>
              <w:pStyle w:val="TableParagraph"/>
              <w:spacing w:line="300" w:lineRule="atLeast" w:before="3"/>
              <w:ind w:left="35"/>
              <w:rPr>
                <w:sz w:val="22"/>
              </w:rPr>
            </w:pPr>
            <w:r>
              <w:rPr>
                <w:sz w:val="22"/>
              </w:rPr>
              <w:t>recogida</w:t>
            </w:r>
            <w:r>
              <w:rPr>
                <w:spacing w:val="-16"/>
                <w:sz w:val="22"/>
              </w:rPr>
              <w:t> </w:t>
            </w:r>
            <w:r>
              <w:rPr>
                <w:sz w:val="22"/>
              </w:rPr>
              <w:t>de</w:t>
            </w:r>
            <w:r>
              <w:rPr>
                <w:spacing w:val="-14"/>
                <w:sz w:val="22"/>
              </w:rPr>
              <w:t> </w:t>
            </w:r>
            <w:r>
              <w:rPr>
                <w:sz w:val="22"/>
              </w:rPr>
              <w:t>agua</w:t>
            </w:r>
            <w:r>
              <w:rPr>
                <w:spacing w:val="-16"/>
                <w:sz w:val="22"/>
              </w:rPr>
              <w:t> </w:t>
            </w:r>
            <w:r>
              <w:rPr>
                <w:sz w:val="22"/>
              </w:rPr>
              <w:t>de</w:t>
            </w:r>
            <w:r>
              <w:rPr>
                <w:spacing w:val="-14"/>
                <w:sz w:val="22"/>
              </w:rPr>
              <w:t> </w:t>
            </w:r>
            <w:r>
              <w:rPr>
                <w:sz w:val="22"/>
              </w:rPr>
              <w:t>pluviales</w:t>
            </w:r>
            <w:r>
              <w:rPr>
                <w:spacing w:val="-14"/>
                <w:sz w:val="22"/>
              </w:rPr>
              <w:t> </w:t>
            </w:r>
            <w:r>
              <w:rPr>
                <w:sz w:val="22"/>
              </w:rPr>
              <w:t>en</w:t>
            </w:r>
            <w:r>
              <w:rPr>
                <w:spacing w:val="-15"/>
                <w:sz w:val="22"/>
              </w:rPr>
              <w:t> </w:t>
            </w:r>
            <w:r>
              <w:rPr>
                <w:sz w:val="22"/>
              </w:rPr>
              <w:t>La</w:t>
            </w:r>
            <w:r>
              <w:rPr>
                <w:spacing w:val="-14"/>
                <w:sz w:val="22"/>
              </w:rPr>
              <w:t> </w:t>
            </w:r>
            <w:r>
              <w:rPr>
                <w:sz w:val="22"/>
              </w:rPr>
              <w:t>Asomada,</w:t>
            </w:r>
            <w:r>
              <w:rPr>
                <w:spacing w:val="-14"/>
                <w:sz w:val="22"/>
              </w:rPr>
              <w:t> </w:t>
            </w:r>
            <w:r>
              <w:rPr>
                <w:sz w:val="22"/>
              </w:rPr>
              <w:t>Camino El Callao III,T.M.</w:t>
            </w:r>
            <w:r>
              <w:rPr>
                <w:spacing w:val="-29"/>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17/05/2024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29.568,50</w:t>
            </w:r>
          </w:p>
        </w:tc>
        <w:tc>
          <w:tcPr>
            <w:tcW w:w="1970" w:type="dxa"/>
          </w:tcPr>
          <w:p>
            <w:pPr>
              <w:pStyle w:val="TableParagraph"/>
              <w:spacing w:before="6"/>
              <w:ind w:left="31"/>
              <w:rPr>
                <w:sz w:val="22"/>
              </w:rPr>
            </w:pPr>
            <w:r>
              <w:rPr>
                <w:sz w:val="22"/>
              </w:rPr>
              <w:t>TRANSPORTES Y</w:t>
            </w:r>
          </w:p>
          <w:p>
            <w:pPr>
              <w:pStyle w:val="TableParagraph"/>
              <w:spacing w:line="300" w:lineRule="atLeast" w:before="3"/>
              <w:ind w:left="31"/>
              <w:rPr>
                <w:sz w:val="22"/>
              </w:rPr>
            </w:pPr>
            <w:r>
              <w:rPr>
                <w:sz w:val="22"/>
              </w:rPr>
              <w:t>EXCAVACIONES </w:t>
            </w:r>
            <w:r>
              <w:rPr>
                <w:w w:val="105"/>
                <w:sz w:val="22"/>
              </w:rPr>
              <w:t>TIAGUA SL</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24/00039</w:t>
            </w:r>
          </w:p>
          <w:p>
            <w:pPr>
              <w:pStyle w:val="TableParagraph"/>
              <w:spacing w:line="257" w:lineRule="exact" w:before="35"/>
              <w:ind w:left="35"/>
              <w:rPr>
                <w:sz w:val="22"/>
              </w:rPr>
            </w:pPr>
            <w:r>
              <w:rPr>
                <w:sz w:val="22"/>
              </w:rPr>
              <w:t>28H</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3"/>
              <w:rPr>
                <w:sz w:val="22"/>
              </w:rPr>
            </w:pPr>
            <w:r>
              <w:rPr>
                <w:sz w:val="22"/>
              </w:rPr>
              <w:t>824/0003928H-REF 806) Contratar servicio de redacción</w:t>
            </w:r>
            <w:r>
              <w:rPr>
                <w:spacing w:val="-20"/>
                <w:sz w:val="22"/>
              </w:rPr>
              <w:t> </w:t>
            </w:r>
            <w:r>
              <w:rPr>
                <w:sz w:val="22"/>
              </w:rPr>
              <w:t>de</w:t>
            </w:r>
            <w:r>
              <w:rPr>
                <w:spacing w:val="-20"/>
                <w:sz w:val="22"/>
              </w:rPr>
              <w:t> </w:t>
            </w:r>
            <w:r>
              <w:rPr>
                <w:sz w:val="22"/>
              </w:rPr>
              <w:t>proyecto</w:t>
            </w:r>
            <w:r>
              <w:rPr>
                <w:spacing w:val="-19"/>
                <w:sz w:val="22"/>
              </w:rPr>
              <w:t> </w:t>
            </w:r>
            <w:r>
              <w:rPr>
                <w:sz w:val="22"/>
              </w:rPr>
              <w:t>"Líneas</w:t>
            </w:r>
            <w:r>
              <w:rPr>
                <w:spacing w:val="-19"/>
                <w:sz w:val="22"/>
              </w:rPr>
              <w:t> </w:t>
            </w:r>
            <w:r>
              <w:rPr>
                <w:sz w:val="22"/>
              </w:rPr>
              <w:t>de</w:t>
            </w:r>
            <w:r>
              <w:rPr>
                <w:spacing w:val="-20"/>
                <w:sz w:val="22"/>
              </w:rPr>
              <w:t> </w:t>
            </w:r>
            <w:r>
              <w:rPr>
                <w:sz w:val="22"/>
              </w:rPr>
              <w:t>alimentación</w:t>
            </w:r>
            <w:r>
              <w:rPr>
                <w:spacing w:val="-19"/>
                <w:sz w:val="22"/>
              </w:rPr>
              <w:t> </w:t>
            </w:r>
            <w:r>
              <w:rPr>
                <w:sz w:val="22"/>
              </w:rPr>
              <w:t>en</w:t>
            </w:r>
            <w:r>
              <w:rPr>
                <w:spacing w:val="-21"/>
                <w:sz w:val="22"/>
              </w:rPr>
              <w:t> </w:t>
            </w:r>
            <w:r>
              <w:rPr>
                <w:sz w:val="22"/>
              </w:rPr>
              <w:t>baja tensión</w:t>
            </w:r>
            <w:r>
              <w:rPr>
                <w:spacing w:val="-14"/>
                <w:sz w:val="22"/>
              </w:rPr>
              <w:t> </w:t>
            </w:r>
            <w:r>
              <w:rPr>
                <w:sz w:val="22"/>
              </w:rPr>
              <w:t>a</w:t>
            </w:r>
            <w:r>
              <w:rPr>
                <w:spacing w:val="-15"/>
                <w:sz w:val="22"/>
              </w:rPr>
              <w:t> </w:t>
            </w:r>
            <w:r>
              <w:rPr>
                <w:sz w:val="22"/>
              </w:rPr>
              <w:t>varios</w:t>
            </w:r>
            <w:r>
              <w:rPr>
                <w:spacing w:val="-12"/>
                <w:sz w:val="22"/>
              </w:rPr>
              <w:t> </w:t>
            </w:r>
            <w:r>
              <w:rPr>
                <w:sz w:val="22"/>
              </w:rPr>
              <w:t>edificios</w:t>
            </w:r>
            <w:r>
              <w:rPr>
                <w:spacing w:val="-13"/>
                <w:sz w:val="22"/>
              </w:rPr>
              <w:t> </w:t>
            </w:r>
            <w:r>
              <w:rPr>
                <w:sz w:val="22"/>
              </w:rPr>
              <w:t>municipales</w:t>
            </w:r>
            <w:r>
              <w:rPr>
                <w:spacing w:val="-13"/>
                <w:sz w:val="22"/>
              </w:rPr>
              <w:t> </w:t>
            </w:r>
            <w:r>
              <w:rPr>
                <w:sz w:val="22"/>
              </w:rPr>
              <w:t>desde</w:t>
            </w:r>
            <w:r>
              <w:rPr>
                <w:spacing w:val="-14"/>
                <w:sz w:val="22"/>
              </w:rPr>
              <w:t> </w:t>
            </w:r>
            <w:r>
              <w:rPr>
                <w:sz w:val="22"/>
              </w:rPr>
              <w:t>el</w:t>
            </w:r>
            <w:r>
              <w:rPr>
                <w:spacing w:val="-14"/>
                <w:sz w:val="22"/>
              </w:rPr>
              <w:t> </w:t>
            </w:r>
            <w:r>
              <w:rPr>
                <w:sz w:val="22"/>
              </w:rPr>
              <w:t>centro</w:t>
            </w:r>
          </w:p>
          <w:p>
            <w:pPr>
              <w:pStyle w:val="TableParagraph"/>
              <w:spacing w:line="256" w:lineRule="exact"/>
              <w:ind w:left="35"/>
              <w:rPr>
                <w:sz w:val="22"/>
              </w:rPr>
            </w:pPr>
            <w:r>
              <w:rPr>
                <w:sz w:val="22"/>
              </w:rPr>
              <w:t>de transformación CT 300728".</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17/06/2024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7.490,00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1"/>
              <w:rPr>
                <w:sz w:val="22"/>
              </w:rPr>
            </w:pPr>
            <w:r>
              <w:rPr>
                <w:sz w:val="22"/>
              </w:rPr>
              <w:t>2M INGENIEROS,SCP</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43264">
            <wp:simplePos x="0" y="0"/>
            <wp:positionH relativeFrom="page">
              <wp:posOffset>1264119</wp:posOffset>
            </wp:positionH>
            <wp:positionV relativeFrom="page">
              <wp:posOffset>962685</wp:posOffset>
            </wp:positionV>
            <wp:extent cx="11227" cy="5786437"/>
            <wp:effectExtent l="0" t="0" r="0" b="0"/>
            <wp:wrapNone/>
            <wp:docPr id="747" name="image2.png"/>
            <wp:cNvGraphicFramePr>
              <a:graphicFrameLocks noChangeAspect="1"/>
            </wp:cNvGraphicFramePr>
            <a:graphic>
              <a:graphicData uri="http://schemas.openxmlformats.org/drawingml/2006/picture">
                <pic:pic>
                  <pic:nvPicPr>
                    <pic:cNvPr id="748"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375232">
            <wp:simplePos x="0" y="0"/>
            <wp:positionH relativeFrom="page">
              <wp:posOffset>2746629</wp:posOffset>
            </wp:positionH>
            <wp:positionV relativeFrom="page">
              <wp:posOffset>973988</wp:posOffset>
            </wp:positionV>
            <wp:extent cx="11230" cy="5776912"/>
            <wp:effectExtent l="0" t="0" r="0" b="0"/>
            <wp:wrapNone/>
            <wp:docPr id="749" name="image9.png"/>
            <wp:cNvGraphicFramePr>
              <a:graphicFrameLocks noChangeAspect="1"/>
            </wp:cNvGraphicFramePr>
            <a:graphic>
              <a:graphicData uri="http://schemas.openxmlformats.org/drawingml/2006/picture">
                <pic:pic>
                  <pic:nvPicPr>
                    <pic:cNvPr id="750"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376256">
            <wp:simplePos x="0" y="0"/>
            <wp:positionH relativeFrom="page">
              <wp:posOffset>8264397</wp:posOffset>
            </wp:positionH>
            <wp:positionV relativeFrom="page">
              <wp:posOffset>962685</wp:posOffset>
            </wp:positionV>
            <wp:extent cx="11227" cy="5786437"/>
            <wp:effectExtent l="0" t="0" r="0" b="0"/>
            <wp:wrapNone/>
            <wp:docPr id="751" name="image2.png"/>
            <wp:cNvGraphicFramePr>
              <a:graphicFrameLocks noChangeAspect="1"/>
            </wp:cNvGraphicFramePr>
            <a:graphic>
              <a:graphicData uri="http://schemas.openxmlformats.org/drawingml/2006/picture">
                <pic:pic>
                  <pic:nvPicPr>
                    <pic:cNvPr id="75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24/00039</w:t>
            </w:r>
          </w:p>
          <w:p>
            <w:pPr>
              <w:pStyle w:val="TableParagraph"/>
              <w:spacing w:line="256" w:lineRule="exact" w:before="35"/>
              <w:ind w:left="35"/>
              <w:rPr>
                <w:sz w:val="22"/>
              </w:rPr>
            </w:pPr>
            <w:r>
              <w:rPr>
                <w:sz w:val="22"/>
              </w:rPr>
              <w:t>22N</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Pr>
                <w:sz w:val="22"/>
              </w:rPr>
            </w:pPr>
            <w:r>
              <w:rPr>
                <w:sz w:val="22"/>
              </w:rPr>
              <w:t>(24/0003922N- REF 805) adquisición de 10 ordenadores y 8 monitores destinadas a cubrir las necesidades de reparación, sustitución o instalación de puestos de trabajo en esta administración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17/06/2024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9.744,64</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LABERIT CANARIAS,S.L.</w:t>
            </w:r>
          </w:p>
        </w:tc>
      </w:tr>
      <w:tr>
        <w:trPr>
          <w:trHeight w:val="586" w:hRule="atLeast"/>
        </w:trPr>
        <w:tc>
          <w:tcPr>
            <w:tcW w:w="1016" w:type="dxa"/>
          </w:tcPr>
          <w:p>
            <w:pPr>
              <w:pStyle w:val="TableParagraph"/>
              <w:spacing w:before="6"/>
              <w:ind w:left="35"/>
              <w:rPr>
                <w:sz w:val="22"/>
              </w:rPr>
            </w:pPr>
            <w:r>
              <w:rPr>
                <w:sz w:val="22"/>
              </w:rPr>
              <w:t>24/00038</w:t>
            </w:r>
          </w:p>
          <w:p>
            <w:pPr>
              <w:pStyle w:val="TableParagraph"/>
              <w:spacing w:line="257" w:lineRule="exact" w:before="35"/>
              <w:ind w:left="35"/>
              <w:rPr>
                <w:sz w:val="22"/>
              </w:rPr>
            </w:pPr>
            <w:r>
              <w:rPr>
                <w:sz w:val="22"/>
              </w:rPr>
              <w:t>77J</w:t>
            </w:r>
          </w:p>
        </w:tc>
        <w:tc>
          <w:tcPr>
            <w:tcW w:w="1319" w:type="dxa"/>
          </w:tcPr>
          <w:p>
            <w:pPr>
              <w:pStyle w:val="TableParagraph"/>
              <w:spacing w:before="5"/>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(24/0003877J- REF 803) PFAE Playas Seguras IV -</w:t>
            </w:r>
          </w:p>
          <w:p>
            <w:pPr>
              <w:pStyle w:val="TableParagraph"/>
              <w:spacing w:line="257" w:lineRule="exact" w:before="35"/>
              <w:ind w:left="35"/>
              <w:rPr>
                <w:sz w:val="22"/>
              </w:rPr>
            </w:pPr>
            <w:r>
              <w:rPr>
                <w:sz w:val="22"/>
              </w:rPr>
              <w:t>Compra de uniformes para alumnos del PFAE.</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17/04/2024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17/05/2024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3.621,12</w:t>
            </w:r>
          </w:p>
        </w:tc>
        <w:tc>
          <w:tcPr>
            <w:tcW w:w="1970" w:type="dxa"/>
          </w:tcPr>
          <w:p>
            <w:pPr>
              <w:pStyle w:val="TableParagraph"/>
              <w:spacing w:before="5"/>
              <w:rPr>
                <w:sz w:val="25"/>
              </w:rPr>
            </w:pPr>
          </w:p>
          <w:p>
            <w:pPr>
              <w:pStyle w:val="TableParagraph"/>
              <w:spacing w:line="257" w:lineRule="exact"/>
              <w:ind w:left="31"/>
              <w:rPr>
                <w:sz w:val="22"/>
              </w:rPr>
            </w:pPr>
            <w:r>
              <w:rPr>
                <w:sz w:val="22"/>
              </w:rPr>
              <w:t>FERRETERIA TIAS,S.L.</w:t>
            </w:r>
          </w:p>
        </w:tc>
      </w:tr>
      <w:tr>
        <w:trPr>
          <w:trHeight w:val="586" w:hRule="atLeast"/>
        </w:trPr>
        <w:tc>
          <w:tcPr>
            <w:tcW w:w="1016" w:type="dxa"/>
          </w:tcPr>
          <w:p>
            <w:pPr>
              <w:pStyle w:val="TableParagraph"/>
              <w:spacing w:before="6"/>
              <w:ind w:left="35"/>
              <w:rPr>
                <w:sz w:val="22"/>
              </w:rPr>
            </w:pPr>
            <w:r>
              <w:rPr>
                <w:sz w:val="22"/>
              </w:rPr>
              <w:t>24/00038</w:t>
            </w:r>
          </w:p>
          <w:p>
            <w:pPr>
              <w:pStyle w:val="TableParagraph"/>
              <w:spacing w:line="256" w:lineRule="exact" w:before="35"/>
              <w:ind w:left="35"/>
              <w:rPr>
                <w:sz w:val="22"/>
              </w:rPr>
            </w:pPr>
            <w:r>
              <w:rPr>
                <w:sz w:val="22"/>
              </w:rPr>
              <w:t>76N</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(24/0003876N- REF 802) PFAE Playas Seguras IV -</w:t>
            </w:r>
          </w:p>
          <w:p>
            <w:pPr>
              <w:pStyle w:val="TableParagraph"/>
              <w:spacing w:line="256" w:lineRule="exact" w:before="35"/>
              <w:ind w:left="35"/>
              <w:rPr>
                <w:sz w:val="22"/>
              </w:rPr>
            </w:pPr>
            <w:r>
              <w:rPr>
                <w:sz w:val="22"/>
              </w:rPr>
              <w:t>compra de material de oficina.</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17/04/2024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17/05/2024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88,06</w:t>
            </w:r>
          </w:p>
        </w:tc>
        <w:tc>
          <w:tcPr>
            <w:tcW w:w="1970" w:type="dxa"/>
          </w:tcPr>
          <w:p>
            <w:pPr>
              <w:pStyle w:val="TableParagraph"/>
              <w:spacing w:before="6"/>
              <w:ind w:left="31"/>
              <w:rPr>
                <w:sz w:val="22"/>
              </w:rPr>
            </w:pPr>
            <w:r>
              <w:rPr>
                <w:sz w:val="22"/>
              </w:rPr>
              <w:t>LIBRERIA PAPELERIA</w:t>
            </w:r>
          </w:p>
          <w:p>
            <w:pPr>
              <w:pStyle w:val="TableParagraph"/>
              <w:spacing w:line="256" w:lineRule="exact" w:before="35"/>
              <w:ind w:left="31"/>
              <w:rPr>
                <w:sz w:val="22"/>
              </w:rPr>
            </w:pPr>
            <w:r>
              <w:rPr>
                <w:sz w:val="22"/>
              </w:rPr>
              <w:t>DIAMA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24/00038</w:t>
            </w:r>
          </w:p>
          <w:p>
            <w:pPr>
              <w:pStyle w:val="TableParagraph"/>
              <w:spacing w:line="257" w:lineRule="exact" w:before="35"/>
              <w:ind w:left="35"/>
              <w:rPr>
                <w:sz w:val="22"/>
              </w:rPr>
            </w:pPr>
            <w:r>
              <w:rPr>
                <w:sz w:val="22"/>
              </w:rPr>
              <w:t>63E</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
              <w:rPr>
                <w:sz w:val="22"/>
              </w:rPr>
            </w:pPr>
            <w:r>
              <w:rPr>
                <w:sz w:val="22"/>
              </w:rPr>
              <w:t>(24/0003863E-REF 801) PFAE Playas Seguras IV- curso de inglés nivel 14 para los alumnos del 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17/05/2024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1.525,00</w:t>
            </w:r>
          </w:p>
        </w:tc>
        <w:tc>
          <w:tcPr>
            <w:tcW w:w="1970" w:type="dxa"/>
          </w:tcPr>
          <w:p>
            <w:pPr>
              <w:pStyle w:val="TableParagraph"/>
              <w:spacing w:before="9"/>
              <w:rPr>
                <w:sz w:val="22"/>
              </w:rPr>
            </w:pPr>
          </w:p>
          <w:p>
            <w:pPr>
              <w:pStyle w:val="TableParagraph"/>
              <w:spacing w:line="300" w:lineRule="atLeast"/>
              <w:ind w:left="31"/>
              <w:rPr>
                <w:sz w:val="22"/>
              </w:rPr>
            </w:pPr>
            <w:r>
              <w:rPr>
                <w:w w:val="95"/>
                <w:sz w:val="22"/>
              </w:rPr>
              <w:t>PERALTA MEJIA, </w:t>
            </w:r>
            <w:r>
              <w:rPr>
                <w:sz w:val="22"/>
              </w:rPr>
              <w:t>WISSERLANDER</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24/00038</w:t>
            </w:r>
          </w:p>
          <w:p>
            <w:pPr>
              <w:pStyle w:val="TableParagraph"/>
              <w:spacing w:line="256" w:lineRule="exact" w:before="35"/>
              <w:ind w:left="35"/>
              <w:rPr>
                <w:sz w:val="22"/>
              </w:rPr>
            </w:pPr>
            <w:r>
              <w:rPr>
                <w:sz w:val="22"/>
              </w:rPr>
              <w:t>18T</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32"/>
              <w:rPr>
                <w:sz w:val="22"/>
              </w:rPr>
            </w:pPr>
            <w:r>
              <w:rPr>
                <w:sz w:val="22"/>
              </w:rPr>
              <w:t>(24/0003818T-REF 800) Compra de ganchos para las redes de las porterías de los campos de fútbol.</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17/10/2024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628,84</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w w:val="105"/>
                <w:sz w:val="22"/>
              </w:rPr>
              <w:t>NEC ACTIVE,S.L.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24/00037</w:t>
            </w:r>
          </w:p>
          <w:p>
            <w:pPr>
              <w:pStyle w:val="TableParagraph"/>
              <w:spacing w:line="257" w:lineRule="exact" w:before="35"/>
              <w:ind w:left="35"/>
              <w:rPr>
                <w:sz w:val="22"/>
              </w:rPr>
            </w:pPr>
            <w:r>
              <w:rPr>
                <w:sz w:val="22"/>
              </w:rPr>
              <w:t>07G</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6"/>
              <w:rPr>
                <w:sz w:val="22"/>
              </w:rPr>
            </w:pPr>
            <w:r>
              <w:rPr>
                <w:sz w:val="22"/>
              </w:rPr>
              <w:t>(24/0003707G-REF 784) Compra de 60 sillas para el salón del Centro Cívico El Fondeadero ( Puerto del</w:t>
            </w:r>
          </w:p>
          <w:p>
            <w:pPr>
              <w:pStyle w:val="TableParagraph"/>
              <w:spacing w:line="256" w:lineRule="exact"/>
              <w:ind w:left="35"/>
              <w:rPr>
                <w:sz w:val="22"/>
              </w:rPr>
            </w:pPr>
            <w:r>
              <w:rPr>
                <w:sz w:val="22"/>
              </w:rPr>
              <w:t>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19/04/2024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5.389,59</w:t>
            </w:r>
          </w:p>
        </w:tc>
        <w:tc>
          <w:tcPr>
            <w:tcW w:w="1970" w:type="dxa"/>
          </w:tcPr>
          <w:p>
            <w:pPr>
              <w:pStyle w:val="TableParagraph"/>
              <w:spacing w:before="9"/>
              <w:rPr>
                <w:sz w:val="22"/>
              </w:rPr>
            </w:pPr>
          </w:p>
          <w:p>
            <w:pPr>
              <w:pStyle w:val="TableParagraph"/>
              <w:spacing w:line="300" w:lineRule="atLeast"/>
              <w:ind w:left="31"/>
              <w:rPr>
                <w:sz w:val="22"/>
              </w:rPr>
            </w:pPr>
            <w:r>
              <w:rPr>
                <w:w w:val="95"/>
                <w:sz w:val="22"/>
              </w:rPr>
              <w:t>METAL TIMANFAYA </w:t>
            </w:r>
            <w:r>
              <w:rPr>
                <w:sz w:val="22"/>
              </w:rPr>
              <w:t>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24/00037</w:t>
            </w:r>
          </w:p>
          <w:p>
            <w:pPr>
              <w:pStyle w:val="TableParagraph"/>
              <w:spacing w:line="257" w:lineRule="exact" w:before="34"/>
              <w:ind w:left="35"/>
              <w:rPr>
                <w:sz w:val="22"/>
              </w:rPr>
            </w:pPr>
            <w:r>
              <w:rPr>
                <w:sz w:val="22"/>
              </w:rPr>
              <w:t>57P</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(24/0003757P-REF 764) Producción e instalación de una</w:t>
            </w:r>
            <w:r>
              <w:rPr>
                <w:spacing w:val="-19"/>
                <w:sz w:val="22"/>
              </w:rPr>
              <w:t> </w:t>
            </w:r>
            <w:r>
              <w:rPr>
                <w:sz w:val="22"/>
              </w:rPr>
              <w:t>puerta</w:t>
            </w:r>
            <w:r>
              <w:rPr>
                <w:spacing w:val="-18"/>
                <w:sz w:val="22"/>
              </w:rPr>
              <w:t> </w:t>
            </w:r>
            <w:r>
              <w:rPr>
                <w:sz w:val="22"/>
              </w:rPr>
              <w:t>acristalada</w:t>
            </w:r>
            <w:r>
              <w:rPr>
                <w:spacing w:val="-19"/>
                <w:sz w:val="22"/>
              </w:rPr>
              <w:t> </w:t>
            </w:r>
            <w:r>
              <w:rPr>
                <w:sz w:val="22"/>
              </w:rPr>
              <w:t>que</w:t>
            </w:r>
            <w:r>
              <w:rPr>
                <w:spacing w:val="-18"/>
                <w:sz w:val="22"/>
              </w:rPr>
              <w:t> </w:t>
            </w:r>
            <w:r>
              <w:rPr>
                <w:sz w:val="22"/>
              </w:rPr>
              <w:t>será</w:t>
            </w:r>
            <w:r>
              <w:rPr>
                <w:spacing w:val="-19"/>
                <w:sz w:val="22"/>
              </w:rPr>
              <w:t> </w:t>
            </w:r>
            <w:r>
              <w:rPr>
                <w:sz w:val="22"/>
              </w:rPr>
              <w:t>instalada</w:t>
            </w:r>
            <w:r>
              <w:rPr>
                <w:spacing w:val="-19"/>
                <w:sz w:val="22"/>
              </w:rPr>
              <w:t> </w:t>
            </w:r>
            <w:r>
              <w:rPr>
                <w:sz w:val="22"/>
              </w:rPr>
              <w:t>en</w:t>
            </w:r>
            <w:r>
              <w:rPr>
                <w:spacing w:val="-18"/>
                <w:sz w:val="22"/>
              </w:rPr>
              <w:t> </w:t>
            </w:r>
            <w:r>
              <w:rPr>
                <w:sz w:val="22"/>
              </w:rPr>
              <w:t>el</w:t>
            </w:r>
            <w:r>
              <w:rPr>
                <w:spacing w:val="-19"/>
                <w:sz w:val="22"/>
              </w:rPr>
              <w:t> </w:t>
            </w:r>
            <w:r>
              <w:rPr>
                <w:sz w:val="22"/>
              </w:rPr>
              <w:t>Área</w:t>
            </w:r>
            <w:r>
              <w:rPr>
                <w:spacing w:val="-19"/>
                <w:sz w:val="22"/>
              </w:rPr>
              <w:t> </w:t>
            </w:r>
            <w:r>
              <w:rPr>
                <w:sz w:val="22"/>
              </w:rPr>
              <w:t>de Turismo situada en el sótano de la Casa Consistorial, con</w:t>
            </w:r>
            <w:r>
              <w:rPr>
                <w:spacing w:val="-12"/>
                <w:sz w:val="22"/>
              </w:rPr>
              <w:t> </w:t>
            </w:r>
            <w:r>
              <w:rPr>
                <w:sz w:val="22"/>
              </w:rPr>
              <w:t>el</w:t>
            </w:r>
            <w:r>
              <w:rPr>
                <w:spacing w:val="-13"/>
                <w:sz w:val="22"/>
              </w:rPr>
              <w:t> </w:t>
            </w:r>
            <w:r>
              <w:rPr>
                <w:sz w:val="22"/>
              </w:rPr>
              <w:t>fin</w:t>
            </w:r>
            <w:r>
              <w:rPr>
                <w:spacing w:val="-12"/>
                <w:sz w:val="22"/>
              </w:rPr>
              <w:t> </w:t>
            </w:r>
            <w:r>
              <w:rPr>
                <w:sz w:val="22"/>
              </w:rPr>
              <w:t>de</w:t>
            </w:r>
            <w:r>
              <w:rPr>
                <w:spacing w:val="-12"/>
                <w:sz w:val="22"/>
              </w:rPr>
              <w:t> </w:t>
            </w:r>
            <w:r>
              <w:rPr>
                <w:sz w:val="22"/>
              </w:rPr>
              <w:t>separar</w:t>
            </w:r>
            <w:r>
              <w:rPr>
                <w:spacing w:val="-12"/>
                <w:sz w:val="22"/>
              </w:rPr>
              <w:t> </w:t>
            </w:r>
            <w:r>
              <w:rPr>
                <w:sz w:val="22"/>
              </w:rPr>
              <w:t>y</w:t>
            </w:r>
            <w:r>
              <w:rPr>
                <w:spacing w:val="-12"/>
                <w:sz w:val="22"/>
              </w:rPr>
              <w:t> </w:t>
            </w:r>
            <w:r>
              <w:rPr>
                <w:sz w:val="22"/>
              </w:rPr>
              <w:t>definir</w:t>
            </w:r>
            <w:r>
              <w:rPr>
                <w:spacing w:val="-11"/>
                <w:sz w:val="22"/>
              </w:rPr>
              <w:t> </w:t>
            </w:r>
            <w:r>
              <w:rPr>
                <w:sz w:val="22"/>
              </w:rPr>
              <w:t>espacios</w:t>
            </w:r>
            <w:r>
              <w:rPr>
                <w:spacing w:val="-11"/>
                <w:sz w:val="22"/>
              </w:rPr>
              <w:t> </w:t>
            </w:r>
            <w:r>
              <w:rPr>
                <w:sz w:val="22"/>
              </w:rPr>
              <w:t>con</w:t>
            </w:r>
            <w:r>
              <w:rPr>
                <w:spacing w:val="-11"/>
                <w:sz w:val="22"/>
              </w:rPr>
              <w:t> </w:t>
            </w:r>
            <w:r>
              <w:rPr>
                <w:sz w:val="22"/>
              </w:rPr>
              <w:t>el</w:t>
            </w:r>
            <w:r>
              <w:rPr>
                <w:spacing w:val="-13"/>
                <w:sz w:val="22"/>
              </w:rPr>
              <w:t> </w:t>
            </w:r>
            <w:r>
              <w:rPr>
                <w:sz w:val="22"/>
              </w:rPr>
              <w:t>espacio</w:t>
            </w:r>
          </w:p>
          <w:p>
            <w:pPr>
              <w:pStyle w:val="TableParagraph"/>
              <w:spacing w:line="256" w:lineRule="exact"/>
              <w:ind w:left="35"/>
              <w:rPr>
                <w:sz w:val="22"/>
              </w:rPr>
            </w:pPr>
            <w:r>
              <w:rPr>
                <w:sz w:val="22"/>
              </w:rPr>
              <w:t>del aula de formación.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07/05/2024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5.794,63</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ALUMINIO ESTUDIOS,SL</w:t>
            </w:r>
          </w:p>
        </w:tc>
      </w:tr>
      <w:tr>
        <w:trPr>
          <w:trHeight w:val="210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24/00039</w:t>
            </w:r>
          </w:p>
          <w:p>
            <w:pPr>
              <w:pStyle w:val="TableParagraph"/>
              <w:spacing w:line="257" w:lineRule="exact" w:before="35"/>
              <w:ind w:left="35"/>
              <w:rPr>
                <w:sz w:val="22"/>
              </w:rPr>
            </w:pPr>
            <w:r>
              <w:rPr>
                <w:sz w:val="22"/>
              </w:rPr>
              <w:t>00J</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84"/>
              <w:rPr>
                <w:sz w:val="22"/>
              </w:rPr>
            </w:pPr>
            <w:r>
              <w:rPr>
                <w:sz w:val="22"/>
              </w:rPr>
              <w:t>(24/0003900J-</w:t>
            </w:r>
            <w:r>
              <w:rPr>
                <w:spacing w:val="-13"/>
                <w:sz w:val="22"/>
              </w:rPr>
              <w:t> </w:t>
            </w:r>
            <w:r>
              <w:rPr>
                <w:sz w:val="22"/>
              </w:rPr>
              <w:t>REF</w:t>
            </w:r>
            <w:r>
              <w:rPr>
                <w:spacing w:val="-12"/>
                <w:sz w:val="22"/>
              </w:rPr>
              <w:t> </w:t>
            </w:r>
            <w:r>
              <w:rPr>
                <w:sz w:val="22"/>
              </w:rPr>
              <w:t>797)</w:t>
            </w:r>
            <w:r>
              <w:rPr>
                <w:spacing w:val="-15"/>
                <w:sz w:val="22"/>
              </w:rPr>
              <w:t> </w:t>
            </w:r>
            <w:r>
              <w:rPr>
                <w:sz w:val="22"/>
              </w:rPr>
              <w:t>Compra</w:t>
            </w:r>
            <w:r>
              <w:rPr>
                <w:spacing w:val="-13"/>
                <w:sz w:val="22"/>
              </w:rPr>
              <w:t> </w:t>
            </w:r>
            <w:r>
              <w:rPr>
                <w:sz w:val="22"/>
              </w:rPr>
              <w:t>de</w:t>
            </w:r>
            <w:r>
              <w:rPr>
                <w:spacing w:val="-14"/>
                <w:sz w:val="22"/>
              </w:rPr>
              <w:t> </w:t>
            </w:r>
            <w:r>
              <w:rPr>
                <w:sz w:val="22"/>
              </w:rPr>
              <w:t>tres</w:t>
            </w:r>
            <w:r>
              <w:rPr>
                <w:spacing w:val="-12"/>
                <w:sz w:val="22"/>
              </w:rPr>
              <w:t> </w:t>
            </w:r>
            <w:r>
              <w:rPr>
                <w:sz w:val="22"/>
              </w:rPr>
              <w:t>aldabas</w:t>
            </w:r>
            <w:r>
              <w:rPr>
                <w:spacing w:val="-13"/>
                <w:sz w:val="22"/>
              </w:rPr>
              <w:t> </w:t>
            </w:r>
            <w:r>
              <w:rPr>
                <w:sz w:val="22"/>
              </w:rPr>
              <w:t>para sujeción</w:t>
            </w:r>
            <w:r>
              <w:rPr>
                <w:spacing w:val="-17"/>
                <w:sz w:val="22"/>
              </w:rPr>
              <w:t> </w:t>
            </w:r>
            <w:r>
              <w:rPr>
                <w:sz w:val="22"/>
              </w:rPr>
              <w:t>de</w:t>
            </w:r>
            <w:r>
              <w:rPr>
                <w:spacing w:val="-16"/>
                <w:sz w:val="22"/>
              </w:rPr>
              <w:t> </w:t>
            </w:r>
            <w:r>
              <w:rPr>
                <w:sz w:val="22"/>
              </w:rPr>
              <w:t>puertas</w:t>
            </w:r>
            <w:r>
              <w:rPr>
                <w:spacing w:val="-16"/>
                <w:sz w:val="22"/>
              </w:rPr>
              <w:t> </w:t>
            </w:r>
            <w:r>
              <w:rPr>
                <w:sz w:val="22"/>
              </w:rPr>
              <w:t>de</w:t>
            </w:r>
            <w:r>
              <w:rPr>
                <w:spacing w:val="-17"/>
                <w:sz w:val="22"/>
              </w:rPr>
              <w:t> </w:t>
            </w:r>
            <w:r>
              <w:rPr>
                <w:sz w:val="22"/>
              </w:rPr>
              <w:t>acceso</w:t>
            </w:r>
            <w:r>
              <w:rPr>
                <w:spacing w:val="-15"/>
                <w:sz w:val="22"/>
              </w:rPr>
              <w:t> </w:t>
            </w:r>
            <w:r>
              <w:rPr>
                <w:sz w:val="22"/>
              </w:rPr>
              <w:t>y</w:t>
            </w:r>
            <w:r>
              <w:rPr>
                <w:spacing w:val="-17"/>
                <w:sz w:val="22"/>
              </w:rPr>
              <w:t> </w:t>
            </w:r>
            <w:r>
              <w:rPr>
                <w:sz w:val="22"/>
              </w:rPr>
              <w:t>perfiles</w:t>
            </w:r>
            <w:r>
              <w:rPr>
                <w:spacing w:val="-15"/>
                <w:sz w:val="22"/>
              </w:rPr>
              <w:t> </w:t>
            </w:r>
            <w:r>
              <w:rPr>
                <w:sz w:val="22"/>
              </w:rPr>
              <w:t>para</w:t>
            </w:r>
            <w:r>
              <w:rPr>
                <w:spacing w:val="-17"/>
                <w:sz w:val="22"/>
              </w:rPr>
              <w:t> </w:t>
            </w:r>
            <w:r>
              <w:rPr>
                <w:sz w:val="22"/>
              </w:rPr>
              <w:t>rematar el</w:t>
            </w:r>
            <w:r>
              <w:rPr>
                <w:spacing w:val="-15"/>
                <w:sz w:val="22"/>
              </w:rPr>
              <w:t> </w:t>
            </w:r>
            <w:r>
              <w:rPr>
                <w:sz w:val="22"/>
              </w:rPr>
              <w:t>suelo</w:t>
            </w:r>
            <w:r>
              <w:rPr>
                <w:spacing w:val="-12"/>
                <w:sz w:val="22"/>
              </w:rPr>
              <w:t> </w:t>
            </w:r>
            <w:r>
              <w:rPr>
                <w:sz w:val="22"/>
              </w:rPr>
              <w:t>instalado</w:t>
            </w:r>
            <w:r>
              <w:rPr>
                <w:spacing w:val="-13"/>
                <w:sz w:val="22"/>
              </w:rPr>
              <w:t> </w:t>
            </w:r>
            <w:r>
              <w:rPr>
                <w:sz w:val="22"/>
              </w:rPr>
              <w:t>en</w:t>
            </w:r>
            <w:r>
              <w:rPr>
                <w:spacing w:val="-14"/>
                <w:sz w:val="22"/>
              </w:rPr>
              <w:t> </w:t>
            </w:r>
            <w:r>
              <w:rPr>
                <w:sz w:val="22"/>
              </w:rPr>
              <w:t>la</w:t>
            </w:r>
            <w:r>
              <w:rPr>
                <w:spacing w:val="-14"/>
                <w:sz w:val="22"/>
              </w:rPr>
              <w:t> </w:t>
            </w:r>
            <w:r>
              <w:rPr>
                <w:sz w:val="22"/>
              </w:rPr>
              <w:t>concejalía</w:t>
            </w:r>
            <w:r>
              <w:rPr>
                <w:spacing w:val="-14"/>
                <w:sz w:val="22"/>
              </w:rPr>
              <w:t> </w:t>
            </w:r>
            <w:r>
              <w:rPr>
                <w:sz w:val="22"/>
              </w:rPr>
              <w:t>de</w:t>
            </w:r>
            <w:r>
              <w:rPr>
                <w:spacing w:val="-14"/>
                <w:sz w:val="22"/>
              </w:rPr>
              <w:t> </w:t>
            </w:r>
            <w:r>
              <w:rPr>
                <w:sz w:val="22"/>
              </w:rPr>
              <w:t>Turismo</w:t>
            </w:r>
            <w:r>
              <w:rPr>
                <w:spacing w:val="-13"/>
                <w:sz w:val="22"/>
              </w:rPr>
              <w:t> </w:t>
            </w:r>
            <w:r>
              <w:rPr>
                <w:sz w:val="22"/>
              </w:rPr>
              <w:t>Aldabas para puertas de acceso y perfiles para remates de suelo</w:t>
            </w:r>
            <w:r>
              <w:rPr>
                <w:spacing w:val="-14"/>
                <w:sz w:val="22"/>
              </w:rPr>
              <w:t> </w:t>
            </w:r>
            <w:r>
              <w:rPr>
                <w:sz w:val="22"/>
              </w:rPr>
              <w:t>instalado</w:t>
            </w:r>
            <w:r>
              <w:rPr>
                <w:spacing w:val="-14"/>
                <w:sz w:val="22"/>
              </w:rPr>
              <w:t> </w:t>
            </w:r>
            <w:r>
              <w:rPr>
                <w:sz w:val="22"/>
              </w:rPr>
              <w:t>en</w:t>
            </w:r>
            <w:r>
              <w:rPr>
                <w:spacing w:val="-15"/>
                <w:sz w:val="22"/>
              </w:rPr>
              <w:t> </w:t>
            </w:r>
            <w:r>
              <w:rPr>
                <w:sz w:val="22"/>
              </w:rPr>
              <w:t>la</w:t>
            </w:r>
            <w:r>
              <w:rPr>
                <w:spacing w:val="-16"/>
                <w:sz w:val="22"/>
              </w:rPr>
              <w:t> </w:t>
            </w:r>
            <w:r>
              <w:rPr>
                <w:sz w:val="22"/>
              </w:rPr>
              <w:t>concejalía</w:t>
            </w:r>
            <w:r>
              <w:rPr>
                <w:spacing w:val="-16"/>
                <w:sz w:val="22"/>
              </w:rPr>
              <w:t> </w:t>
            </w:r>
            <w:r>
              <w:rPr>
                <w:sz w:val="22"/>
              </w:rPr>
              <w:t>de</w:t>
            </w:r>
            <w:r>
              <w:rPr>
                <w:spacing w:val="-15"/>
                <w:sz w:val="22"/>
              </w:rPr>
              <w:t> </w:t>
            </w:r>
            <w:r>
              <w:rPr>
                <w:sz w:val="22"/>
              </w:rPr>
              <w:t>Turismo</w:t>
            </w:r>
            <w:r>
              <w:rPr>
                <w:spacing w:val="-14"/>
                <w:sz w:val="22"/>
              </w:rPr>
              <w:t> </w:t>
            </w:r>
            <w:r>
              <w:rPr>
                <w:sz w:val="22"/>
              </w:rPr>
              <w:t>situada</w:t>
            </w:r>
            <w:r>
              <w:rPr>
                <w:spacing w:val="-16"/>
                <w:sz w:val="22"/>
              </w:rPr>
              <w:t> </w:t>
            </w:r>
            <w:r>
              <w:rPr>
                <w:sz w:val="22"/>
              </w:rPr>
              <w:t>en</w:t>
            </w:r>
          </w:p>
          <w:p>
            <w:pPr>
              <w:pStyle w:val="TableParagraph"/>
              <w:spacing w:line="255" w:lineRule="exact"/>
              <w:ind w:left="35"/>
              <w:rPr>
                <w:sz w:val="22"/>
              </w:rPr>
            </w:pPr>
            <w:r>
              <w:rPr>
                <w:sz w:val="22"/>
              </w:rPr>
              <w:t>el sótano de la Casa Consistorial.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9" w:lineRule="exact"/>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9" w:lineRule="exact"/>
              <w:ind w:left="70" w:right="7"/>
              <w:jc w:val="center"/>
              <w:rPr>
                <w:sz w:val="22"/>
              </w:rPr>
            </w:pPr>
            <w:r>
              <w:rPr>
                <w:w w:val="95"/>
                <w:sz w:val="22"/>
              </w:rPr>
              <w:t>27/04/2024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49,93</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1"/>
              <w:rPr>
                <w:sz w:val="22"/>
              </w:rPr>
            </w:pPr>
            <w:r>
              <w:rPr>
                <w:sz w:val="22"/>
              </w:rPr>
              <w:t>FERRETERIA TIAS,S.L.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77280">
            <wp:simplePos x="0" y="0"/>
            <wp:positionH relativeFrom="page">
              <wp:posOffset>2746629</wp:posOffset>
            </wp:positionH>
            <wp:positionV relativeFrom="page">
              <wp:posOffset>973963</wp:posOffset>
            </wp:positionV>
            <wp:extent cx="11011" cy="5852731"/>
            <wp:effectExtent l="0" t="0" r="0" b="0"/>
            <wp:wrapNone/>
            <wp:docPr id="753" name="image5.png"/>
            <wp:cNvGraphicFramePr>
              <a:graphicFrameLocks noChangeAspect="1"/>
            </wp:cNvGraphicFramePr>
            <a:graphic>
              <a:graphicData uri="http://schemas.openxmlformats.org/drawingml/2006/picture">
                <pic:pic>
                  <pic:nvPicPr>
                    <pic:cNvPr id="754"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588" w:hRule="atLeast"/>
        </w:trPr>
        <w:tc>
          <w:tcPr>
            <w:tcW w:w="1016" w:type="dxa"/>
          </w:tcPr>
          <w:p>
            <w:pPr>
              <w:pStyle w:val="TableParagraph"/>
              <w:spacing w:before="6"/>
              <w:ind w:left="35"/>
              <w:rPr>
                <w:sz w:val="22"/>
              </w:rPr>
            </w:pPr>
            <w:r>
              <w:rPr>
                <w:sz w:val="22"/>
              </w:rPr>
              <w:t>24/00038</w:t>
            </w:r>
          </w:p>
          <w:p>
            <w:pPr>
              <w:pStyle w:val="TableParagraph"/>
              <w:spacing w:line="257" w:lineRule="exact" w:before="35"/>
              <w:ind w:left="35"/>
              <w:rPr>
                <w:sz w:val="22"/>
              </w:rPr>
            </w:pPr>
            <w:r>
              <w:rPr>
                <w:sz w:val="22"/>
              </w:rPr>
              <w:t>75B</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(24/0003875B-REF</w:t>
            </w:r>
            <w:r>
              <w:rPr>
                <w:spacing w:val="-17"/>
                <w:sz w:val="22"/>
              </w:rPr>
              <w:t> </w:t>
            </w:r>
            <w:r>
              <w:rPr>
                <w:sz w:val="22"/>
              </w:rPr>
              <w:t>796)</w:t>
            </w:r>
            <w:r>
              <w:rPr>
                <w:spacing w:val="-18"/>
                <w:sz w:val="22"/>
              </w:rPr>
              <w:t> </w:t>
            </w:r>
            <w:r>
              <w:rPr>
                <w:sz w:val="22"/>
              </w:rPr>
              <w:t>Servicio</w:t>
            </w:r>
            <w:r>
              <w:rPr>
                <w:spacing w:val="-16"/>
                <w:sz w:val="22"/>
              </w:rPr>
              <w:t> </w:t>
            </w:r>
            <w:r>
              <w:rPr>
                <w:sz w:val="22"/>
              </w:rPr>
              <w:t>de</w:t>
            </w:r>
            <w:r>
              <w:rPr>
                <w:spacing w:val="-17"/>
                <w:sz w:val="22"/>
              </w:rPr>
              <w:t> </w:t>
            </w:r>
            <w:r>
              <w:rPr>
                <w:sz w:val="22"/>
              </w:rPr>
              <w:t>revisión</w:t>
            </w:r>
            <w:r>
              <w:rPr>
                <w:spacing w:val="-17"/>
                <w:sz w:val="22"/>
              </w:rPr>
              <w:t> </w:t>
            </w:r>
            <w:r>
              <w:rPr>
                <w:sz w:val="22"/>
              </w:rPr>
              <w:t>general</w:t>
            </w:r>
            <w:r>
              <w:rPr>
                <w:spacing w:val="-18"/>
                <w:sz w:val="22"/>
              </w:rPr>
              <w:t> </w:t>
            </w:r>
            <w:r>
              <w:rPr>
                <w:sz w:val="22"/>
              </w:rPr>
              <w:t>al</w:t>
            </w:r>
          </w:p>
          <w:p>
            <w:pPr>
              <w:pStyle w:val="TableParagraph"/>
              <w:spacing w:line="257" w:lineRule="exact" w:before="35"/>
              <w:ind w:left="35"/>
              <w:rPr>
                <w:sz w:val="22"/>
              </w:rPr>
            </w:pPr>
            <w:r>
              <w:rPr>
                <w:sz w:val="22"/>
              </w:rPr>
              <w:t>vehículo municipal con matrícula 7264 JGT.</w:t>
            </w:r>
          </w:p>
        </w:tc>
        <w:tc>
          <w:tcPr>
            <w:tcW w:w="1201" w:type="dxa"/>
            <w:tcBorders>
              <w:top w:val="nil"/>
              <w:bottom w:val="nil"/>
              <w:right w:val="nil"/>
            </w:tcBorders>
          </w:tcPr>
          <w:p>
            <w:pPr>
              <w:pStyle w:val="TableParagraph"/>
              <w:spacing w:before="6"/>
              <w:rPr>
                <w:sz w:val="25"/>
              </w:rPr>
            </w:pPr>
          </w:p>
          <w:p>
            <w:pPr>
              <w:pStyle w:val="TableParagraph"/>
              <w:spacing w:line="257" w:lineRule="exact" w:before="1"/>
              <w:ind w:left="59" w:right="29"/>
              <w:jc w:val="center"/>
              <w:rPr>
                <w:sz w:val="22"/>
              </w:rPr>
            </w:pPr>
            <w:r>
              <w:rPr>
                <w:sz w:val="22"/>
              </w:rPr>
              <w:t>17/04/2024</w:t>
            </w:r>
          </w:p>
        </w:tc>
        <w:tc>
          <w:tcPr>
            <w:tcW w:w="1136" w:type="dxa"/>
            <w:tcBorders>
              <w:top w:val="nil"/>
              <w:left w:val="nil"/>
              <w:bottom w:val="nil"/>
            </w:tcBorders>
          </w:tcPr>
          <w:p>
            <w:pPr>
              <w:pStyle w:val="TableParagraph"/>
              <w:spacing w:before="6"/>
              <w:rPr>
                <w:sz w:val="25"/>
              </w:rPr>
            </w:pPr>
          </w:p>
          <w:p>
            <w:pPr>
              <w:pStyle w:val="TableParagraph"/>
              <w:spacing w:line="257" w:lineRule="exact" w:before="1"/>
              <w:ind w:left="70" w:right="7"/>
              <w:jc w:val="center"/>
              <w:rPr>
                <w:sz w:val="22"/>
              </w:rPr>
            </w:pPr>
            <w:r>
              <w:rPr>
                <w:w w:val="95"/>
                <w:sz w:val="22"/>
              </w:rPr>
              <w:t>19/04/2024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427,03</w:t>
            </w:r>
          </w:p>
        </w:tc>
        <w:tc>
          <w:tcPr>
            <w:tcW w:w="1970" w:type="dxa"/>
          </w:tcPr>
          <w:p>
            <w:pPr>
              <w:pStyle w:val="TableParagraph"/>
              <w:spacing w:before="4"/>
              <w:rPr>
                <w:sz w:val="25"/>
              </w:rPr>
            </w:pPr>
          </w:p>
          <w:p>
            <w:pPr>
              <w:pStyle w:val="TableParagraph"/>
              <w:spacing w:line="257" w:lineRule="exact"/>
              <w:ind w:left="31"/>
              <w:rPr>
                <w:sz w:val="22"/>
              </w:rPr>
            </w:pPr>
            <w:r>
              <w:rPr>
                <w:w w:val="105"/>
                <w:sz w:val="22"/>
              </w:rPr>
              <w:t>CROC MAHEY,S.L.</w:t>
            </w:r>
          </w:p>
        </w:tc>
      </w:tr>
      <w:tr>
        <w:trPr>
          <w:trHeight w:val="586" w:hRule="atLeast"/>
        </w:trPr>
        <w:tc>
          <w:tcPr>
            <w:tcW w:w="1016" w:type="dxa"/>
          </w:tcPr>
          <w:p>
            <w:pPr>
              <w:pStyle w:val="TableParagraph"/>
              <w:spacing w:before="6"/>
              <w:ind w:left="35"/>
              <w:rPr>
                <w:sz w:val="22"/>
              </w:rPr>
            </w:pPr>
            <w:r>
              <w:rPr>
                <w:sz w:val="22"/>
              </w:rPr>
              <w:t>24/00038</w:t>
            </w:r>
          </w:p>
          <w:p>
            <w:pPr>
              <w:pStyle w:val="TableParagraph"/>
              <w:spacing w:line="256" w:lineRule="exact" w:before="35"/>
              <w:ind w:left="35"/>
              <w:rPr>
                <w:sz w:val="22"/>
              </w:rPr>
            </w:pPr>
            <w:r>
              <w:rPr>
                <w:sz w:val="22"/>
              </w:rPr>
              <w:t>73D</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(24/0003873D-</w:t>
            </w:r>
            <w:r>
              <w:rPr>
                <w:spacing w:val="-17"/>
                <w:sz w:val="22"/>
              </w:rPr>
              <w:t> </w:t>
            </w:r>
            <w:r>
              <w:rPr>
                <w:sz w:val="22"/>
              </w:rPr>
              <w:t>REF</w:t>
            </w:r>
            <w:r>
              <w:rPr>
                <w:spacing w:val="-16"/>
                <w:sz w:val="22"/>
              </w:rPr>
              <w:t> </w:t>
            </w:r>
            <w:r>
              <w:rPr>
                <w:sz w:val="22"/>
              </w:rPr>
              <w:t>795)</w:t>
            </w:r>
            <w:r>
              <w:rPr>
                <w:spacing w:val="-18"/>
                <w:sz w:val="22"/>
              </w:rPr>
              <w:t> </w:t>
            </w:r>
            <w:r>
              <w:rPr>
                <w:sz w:val="22"/>
              </w:rPr>
              <w:t>Servicio</w:t>
            </w:r>
            <w:r>
              <w:rPr>
                <w:spacing w:val="-17"/>
                <w:sz w:val="22"/>
              </w:rPr>
              <w:t> </w:t>
            </w:r>
            <w:r>
              <w:rPr>
                <w:sz w:val="22"/>
              </w:rPr>
              <w:t>de</w:t>
            </w:r>
            <w:r>
              <w:rPr>
                <w:spacing w:val="-17"/>
                <w:sz w:val="22"/>
              </w:rPr>
              <w:t> </w:t>
            </w:r>
            <w:r>
              <w:rPr>
                <w:sz w:val="22"/>
              </w:rPr>
              <w:t>revisión</w:t>
            </w:r>
            <w:r>
              <w:rPr>
                <w:spacing w:val="-18"/>
                <w:sz w:val="22"/>
              </w:rPr>
              <w:t> </w:t>
            </w:r>
            <w:r>
              <w:rPr>
                <w:sz w:val="22"/>
              </w:rPr>
              <w:t>general</w:t>
            </w:r>
            <w:r>
              <w:rPr>
                <w:spacing w:val="-18"/>
                <w:sz w:val="22"/>
              </w:rPr>
              <w:t> </w:t>
            </w:r>
            <w:r>
              <w:rPr>
                <w:sz w:val="22"/>
              </w:rPr>
              <w:t>al</w:t>
            </w:r>
          </w:p>
          <w:p>
            <w:pPr>
              <w:pStyle w:val="TableParagraph"/>
              <w:spacing w:line="256" w:lineRule="exact" w:before="35"/>
              <w:ind w:left="35"/>
              <w:rPr>
                <w:sz w:val="22"/>
              </w:rPr>
            </w:pPr>
            <w:r>
              <w:rPr>
                <w:sz w:val="22"/>
              </w:rPr>
              <w:t>vehículo con matrícula 2986LCX.</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17/04/2024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18/04/2024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119,50</w:t>
            </w:r>
          </w:p>
        </w:tc>
        <w:tc>
          <w:tcPr>
            <w:tcW w:w="1970" w:type="dxa"/>
          </w:tcPr>
          <w:p>
            <w:pPr>
              <w:pStyle w:val="TableParagraph"/>
              <w:spacing w:before="4"/>
              <w:rPr>
                <w:sz w:val="25"/>
              </w:rPr>
            </w:pPr>
          </w:p>
          <w:p>
            <w:pPr>
              <w:pStyle w:val="TableParagraph"/>
              <w:spacing w:line="256" w:lineRule="exact"/>
              <w:ind w:left="31"/>
              <w:rPr>
                <w:sz w:val="22"/>
              </w:rPr>
            </w:pPr>
            <w:r>
              <w:rPr>
                <w:w w:val="105"/>
                <w:sz w:val="22"/>
              </w:rPr>
              <w:t>CROC MAHEY,S.L.</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24/00038</w:t>
            </w:r>
          </w:p>
          <w:p>
            <w:pPr>
              <w:pStyle w:val="TableParagraph"/>
              <w:spacing w:line="257" w:lineRule="exact" w:before="35"/>
              <w:ind w:left="35"/>
              <w:rPr>
                <w:sz w:val="22"/>
              </w:rPr>
            </w:pPr>
            <w:r>
              <w:rPr>
                <w:sz w:val="22"/>
              </w:rPr>
              <w:t>70Y</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93"/>
              <w:rPr>
                <w:sz w:val="22"/>
              </w:rPr>
            </w:pPr>
            <w:r>
              <w:rPr>
                <w:sz w:val="22"/>
              </w:rPr>
              <w:t>(24/0003870Y-</w:t>
            </w:r>
            <w:r>
              <w:rPr>
                <w:spacing w:val="-20"/>
                <w:sz w:val="22"/>
              </w:rPr>
              <w:t> </w:t>
            </w:r>
            <w:r>
              <w:rPr>
                <w:sz w:val="22"/>
              </w:rPr>
              <w:t>REF</w:t>
            </w:r>
            <w:r>
              <w:rPr>
                <w:spacing w:val="-19"/>
                <w:sz w:val="22"/>
              </w:rPr>
              <w:t> </w:t>
            </w:r>
            <w:r>
              <w:rPr>
                <w:sz w:val="22"/>
              </w:rPr>
              <w:t>794)</w:t>
            </w:r>
            <w:r>
              <w:rPr>
                <w:spacing w:val="-21"/>
                <w:sz w:val="22"/>
              </w:rPr>
              <w:t> </w:t>
            </w:r>
            <w:r>
              <w:rPr>
                <w:sz w:val="22"/>
              </w:rPr>
              <w:t>Contratar</w:t>
            </w:r>
            <w:r>
              <w:rPr>
                <w:spacing w:val="-21"/>
                <w:sz w:val="22"/>
              </w:rPr>
              <w:t> </w:t>
            </w:r>
            <w:r>
              <w:rPr>
                <w:sz w:val="22"/>
              </w:rPr>
              <w:t>servicio</w:t>
            </w:r>
            <w:r>
              <w:rPr>
                <w:spacing w:val="-19"/>
                <w:sz w:val="22"/>
              </w:rPr>
              <w:t> </w:t>
            </w:r>
            <w:r>
              <w:rPr>
                <w:sz w:val="22"/>
              </w:rPr>
              <w:t>de</w:t>
            </w:r>
            <w:r>
              <w:rPr>
                <w:spacing w:val="-20"/>
                <w:sz w:val="22"/>
              </w:rPr>
              <w:t> </w:t>
            </w:r>
            <w:r>
              <w:rPr>
                <w:sz w:val="22"/>
              </w:rPr>
              <w:t>revisión general</w:t>
            </w:r>
            <w:r>
              <w:rPr>
                <w:spacing w:val="-12"/>
                <w:sz w:val="22"/>
              </w:rPr>
              <w:t> </w:t>
            </w:r>
            <w:r>
              <w:rPr>
                <w:sz w:val="22"/>
              </w:rPr>
              <w:t>al</w:t>
            </w:r>
            <w:r>
              <w:rPr>
                <w:spacing w:val="-10"/>
                <w:sz w:val="22"/>
              </w:rPr>
              <w:t> </w:t>
            </w:r>
            <w:r>
              <w:rPr>
                <w:sz w:val="22"/>
              </w:rPr>
              <w:t>vehículo</w:t>
            </w:r>
            <w:r>
              <w:rPr>
                <w:spacing w:val="-10"/>
                <w:sz w:val="22"/>
              </w:rPr>
              <w:t> </w:t>
            </w:r>
            <w:r>
              <w:rPr>
                <w:sz w:val="22"/>
              </w:rPr>
              <w:t>con</w:t>
            </w:r>
            <w:r>
              <w:rPr>
                <w:spacing w:val="-10"/>
                <w:sz w:val="22"/>
              </w:rPr>
              <w:t> </w:t>
            </w:r>
            <w:r>
              <w:rPr>
                <w:sz w:val="22"/>
              </w:rPr>
              <w:t>matrícula</w:t>
            </w:r>
            <w:r>
              <w:rPr>
                <w:spacing w:val="-12"/>
                <w:sz w:val="22"/>
              </w:rPr>
              <w:t> </w:t>
            </w:r>
            <w:r>
              <w:rPr>
                <w:sz w:val="22"/>
              </w:rPr>
              <w:t>2986LCX.</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18/04/2024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119,50</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w w:val="105"/>
                <w:sz w:val="22"/>
              </w:rPr>
              <w:t>CROC MAHEY,S.L.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24/00038</w:t>
            </w:r>
          </w:p>
          <w:p>
            <w:pPr>
              <w:pStyle w:val="TableParagraph"/>
              <w:spacing w:line="256" w:lineRule="exact" w:before="35"/>
              <w:ind w:left="35"/>
              <w:rPr>
                <w:sz w:val="22"/>
              </w:rPr>
            </w:pPr>
            <w:r>
              <w:rPr>
                <w:sz w:val="22"/>
              </w:rPr>
              <w:t>43W</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4"/>
              <w:rPr>
                <w:sz w:val="22"/>
              </w:rPr>
            </w:pPr>
            <w:r>
              <w:rPr>
                <w:sz w:val="22"/>
              </w:rPr>
              <w:t>(24/0003843W-REF</w:t>
            </w:r>
            <w:r>
              <w:rPr>
                <w:spacing w:val="-20"/>
                <w:sz w:val="22"/>
              </w:rPr>
              <w:t> </w:t>
            </w:r>
            <w:r>
              <w:rPr>
                <w:sz w:val="22"/>
              </w:rPr>
              <w:t>793)</w:t>
            </w:r>
            <w:r>
              <w:rPr>
                <w:spacing w:val="-22"/>
                <w:sz w:val="22"/>
              </w:rPr>
              <w:t> </w:t>
            </w:r>
            <w:r>
              <w:rPr>
                <w:sz w:val="22"/>
              </w:rPr>
              <w:t>Instalación</w:t>
            </w:r>
            <w:r>
              <w:rPr>
                <w:spacing w:val="-20"/>
                <w:sz w:val="22"/>
              </w:rPr>
              <w:t> </w:t>
            </w:r>
            <w:r>
              <w:rPr>
                <w:sz w:val="22"/>
              </w:rPr>
              <w:t>de</w:t>
            </w:r>
            <w:r>
              <w:rPr>
                <w:spacing w:val="-21"/>
                <w:sz w:val="22"/>
              </w:rPr>
              <w:t> </w:t>
            </w:r>
            <w:r>
              <w:rPr>
                <w:sz w:val="22"/>
              </w:rPr>
              <w:t>soportes</w:t>
            </w:r>
            <w:r>
              <w:rPr>
                <w:spacing w:val="-20"/>
                <w:sz w:val="22"/>
              </w:rPr>
              <w:t> </w:t>
            </w:r>
            <w:r>
              <w:rPr>
                <w:sz w:val="22"/>
              </w:rPr>
              <w:t>para carteles</w:t>
            </w:r>
            <w:r>
              <w:rPr>
                <w:spacing w:val="-13"/>
                <w:sz w:val="22"/>
              </w:rPr>
              <w:t> </w:t>
            </w:r>
            <w:r>
              <w:rPr>
                <w:sz w:val="22"/>
              </w:rPr>
              <w:t>informativos</w:t>
            </w:r>
            <w:r>
              <w:rPr>
                <w:spacing w:val="-13"/>
                <w:sz w:val="22"/>
              </w:rPr>
              <w:t> </w:t>
            </w:r>
            <w:r>
              <w:rPr>
                <w:sz w:val="22"/>
              </w:rPr>
              <w:t>en</w:t>
            </w:r>
            <w:r>
              <w:rPr>
                <w:spacing w:val="-15"/>
                <w:sz w:val="22"/>
              </w:rPr>
              <w:t> </w:t>
            </w:r>
            <w:r>
              <w:rPr>
                <w:sz w:val="22"/>
              </w:rPr>
              <w:t>las</w:t>
            </w:r>
            <w:r>
              <w:rPr>
                <w:spacing w:val="-13"/>
                <w:sz w:val="22"/>
              </w:rPr>
              <w:t> </w:t>
            </w:r>
            <w:r>
              <w:rPr>
                <w:sz w:val="22"/>
              </w:rPr>
              <w:t>playas</w:t>
            </w:r>
            <w:r>
              <w:rPr>
                <w:spacing w:val="-12"/>
                <w:sz w:val="22"/>
              </w:rPr>
              <w:t> </w:t>
            </w:r>
            <w:r>
              <w:rPr>
                <w:sz w:val="22"/>
              </w:rPr>
              <w:t>de</w:t>
            </w:r>
            <w:r>
              <w:rPr>
                <w:spacing w:val="-14"/>
                <w:sz w:val="22"/>
              </w:rPr>
              <w:t> </w:t>
            </w:r>
            <w:r>
              <w:rPr>
                <w:sz w:val="22"/>
              </w:rPr>
              <w:t>Peña</w:t>
            </w:r>
            <w:r>
              <w:rPr>
                <w:spacing w:val="-15"/>
                <w:sz w:val="22"/>
              </w:rPr>
              <w:t> </w:t>
            </w:r>
            <w:r>
              <w:rPr>
                <w:sz w:val="22"/>
              </w:rPr>
              <w:t>del</w:t>
            </w:r>
            <w:r>
              <w:rPr>
                <w:spacing w:val="-14"/>
                <w:sz w:val="22"/>
              </w:rPr>
              <w:t> </w:t>
            </w:r>
            <w:r>
              <w:rPr>
                <w:sz w:val="22"/>
              </w:rPr>
              <w:t>Dice</w:t>
            </w:r>
            <w:r>
              <w:rPr>
                <w:spacing w:val="-13"/>
                <w:sz w:val="22"/>
              </w:rPr>
              <w:t> </w:t>
            </w:r>
            <w:r>
              <w:rPr>
                <w:sz w:val="22"/>
              </w:rPr>
              <w:t>y</w:t>
            </w:r>
          </w:p>
          <w:p>
            <w:pPr>
              <w:pStyle w:val="TableParagraph"/>
              <w:spacing w:line="256" w:lineRule="exact"/>
              <w:ind w:left="35"/>
              <w:rPr>
                <w:sz w:val="22"/>
              </w:rPr>
            </w:pPr>
            <w:r>
              <w:rPr>
                <w:sz w:val="22"/>
              </w:rPr>
              <w:t>Barranquillo.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17/07/2024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1.497,43</w:t>
            </w:r>
          </w:p>
        </w:tc>
        <w:tc>
          <w:tcPr>
            <w:tcW w:w="1970" w:type="dxa"/>
          </w:tcPr>
          <w:p>
            <w:pPr>
              <w:pStyle w:val="TableParagraph"/>
              <w:spacing w:line="271" w:lineRule="auto" w:before="6"/>
              <w:ind w:left="31"/>
              <w:rPr>
                <w:sz w:val="22"/>
              </w:rPr>
            </w:pPr>
            <w:r>
              <w:rPr>
                <w:w w:val="105"/>
                <w:sz w:val="22"/>
              </w:rPr>
              <w:t>CIERRES </w:t>
            </w:r>
            <w:r>
              <w:rPr>
                <w:sz w:val="22"/>
              </w:rPr>
              <w:t>ENROLLABLES</w:t>
            </w:r>
          </w:p>
          <w:p>
            <w:pPr>
              <w:pStyle w:val="TableParagraph"/>
              <w:spacing w:line="256" w:lineRule="exact"/>
              <w:ind w:left="31"/>
              <w:rPr>
                <w:sz w:val="22"/>
              </w:rPr>
            </w:pPr>
            <w:r>
              <w:rPr>
                <w:sz w:val="22"/>
              </w:rPr>
              <w:t>PUERTAS</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24/00038</w:t>
            </w:r>
          </w:p>
          <w:p>
            <w:pPr>
              <w:pStyle w:val="TableParagraph"/>
              <w:spacing w:line="257" w:lineRule="exact" w:before="35"/>
              <w:ind w:left="35"/>
              <w:rPr>
                <w:sz w:val="22"/>
              </w:rPr>
            </w:pPr>
            <w:r>
              <w:rPr>
                <w:w w:val="105"/>
                <w:sz w:val="22"/>
              </w:rPr>
              <w:t>38C</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6"/>
              <w:rPr>
                <w:sz w:val="22"/>
              </w:rPr>
            </w:pPr>
            <w:r>
              <w:rPr>
                <w:sz w:val="22"/>
              </w:rPr>
              <w:t>(24/0003838C- REF 790) Realización 5 obsequios para el pregón y el festival de folclore los días 25 y 27.04, con motivo de las Fiestas de San José Obrero.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19/04/2024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150,00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ALEMAN PEREZ, AGUSTIN</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before="1"/>
              <w:ind w:left="35"/>
              <w:rPr>
                <w:sz w:val="22"/>
              </w:rPr>
            </w:pPr>
            <w:r>
              <w:rPr>
                <w:sz w:val="22"/>
              </w:rPr>
              <w:t>24/00036</w:t>
            </w:r>
          </w:p>
          <w:p>
            <w:pPr>
              <w:pStyle w:val="TableParagraph"/>
              <w:spacing w:line="257" w:lineRule="exact" w:before="34"/>
              <w:ind w:left="35"/>
              <w:rPr>
                <w:sz w:val="22"/>
              </w:rPr>
            </w:pPr>
            <w:r>
              <w:rPr>
                <w:sz w:val="22"/>
              </w:rPr>
              <w:t>60A</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(24/0003660A-REF 781) Servicio de interpretación a lengua</w:t>
            </w:r>
            <w:r>
              <w:rPr>
                <w:spacing w:val="-17"/>
                <w:sz w:val="22"/>
              </w:rPr>
              <w:t> </w:t>
            </w:r>
            <w:r>
              <w:rPr>
                <w:sz w:val="22"/>
              </w:rPr>
              <w:t>de</w:t>
            </w:r>
            <w:r>
              <w:rPr>
                <w:spacing w:val="-16"/>
                <w:sz w:val="22"/>
              </w:rPr>
              <w:t> </w:t>
            </w:r>
            <w:r>
              <w:rPr>
                <w:sz w:val="22"/>
              </w:rPr>
              <w:t>signos</w:t>
            </w:r>
            <w:r>
              <w:rPr>
                <w:spacing w:val="-15"/>
                <w:sz w:val="22"/>
              </w:rPr>
              <w:t> </w:t>
            </w:r>
            <w:r>
              <w:rPr>
                <w:sz w:val="22"/>
              </w:rPr>
              <w:t>para</w:t>
            </w:r>
            <w:r>
              <w:rPr>
                <w:spacing w:val="-15"/>
                <w:sz w:val="22"/>
              </w:rPr>
              <w:t> </w:t>
            </w:r>
            <w:r>
              <w:rPr>
                <w:sz w:val="22"/>
              </w:rPr>
              <w:t>la</w:t>
            </w:r>
            <w:r>
              <w:rPr>
                <w:spacing w:val="-17"/>
                <w:sz w:val="22"/>
              </w:rPr>
              <w:t> </w:t>
            </w:r>
            <w:r>
              <w:rPr>
                <w:sz w:val="22"/>
              </w:rPr>
              <w:t>semana</w:t>
            </w:r>
            <w:r>
              <w:rPr>
                <w:spacing w:val="-17"/>
                <w:sz w:val="22"/>
              </w:rPr>
              <w:t> </w:t>
            </w:r>
            <w:r>
              <w:rPr>
                <w:sz w:val="22"/>
              </w:rPr>
              <w:t>de</w:t>
            </w:r>
            <w:r>
              <w:rPr>
                <w:spacing w:val="-15"/>
                <w:sz w:val="22"/>
              </w:rPr>
              <w:t> </w:t>
            </w:r>
            <w:r>
              <w:rPr>
                <w:sz w:val="22"/>
              </w:rPr>
              <w:t>la</w:t>
            </w:r>
            <w:r>
              <w:rPr>
                <w:spacing w:val="-17"/>
                <w:sz w:val="22"/>
              </w:rPr>
              <w:t> </w:t>
            </w:r>
            <w:r>
              <w:rPr>
                <w:sz w:val="22"/>
              </w:rPr>
              <w:t>literatura,</w:t>
            </w:r>
            <w:r>
              <w:rPr>
                <w:spacing w:val="-15"/>
                <w:sz w:val="22"/>
              </w:rPr>
              <w:t> </w:t>
            </w:r>
            <w:r>
              <w:rPr>
                <w:sz w:val="22"/>
              </w:rPr>
              <w:t>que</w:t>
            </w:r>
            <w:r>
              <w:rPr>
                <w:spacing w:val="-16"/>
                <w:sz w:val="22"/>
              </w:rPr>
              <w:t> </w:t>
            </w:r>
            <w:r>
              <w:rPr>
                <w:sz w:val="22"/>
              </w:rPr>
              <w:t>se realizará los días 17 y 20 de abril, a partir de las 20 horas</w:t>
            </w:r>
            <w:r>
              <w:rPr>
                <w:spacing w:val="-12"/>
                <w:sz w:val="22"/>
              </w:rPr>
              <w:t> </w:t>
            </w:r>
            <w:r>
              <w:rPr>
                <w:sz w:val="22"/>
              </w:rPr>
              <w:t>en</w:t>
            </w:r>
            <w:r>
              <w:rPr>
                <w:spacing w:val="-13"/>
                <w:sz w:val="22"/>
              </w:rPr>
              <w:t> </w:t>
            </w:r>
            <w:r>
              <w:rPr>
                <w:sz w:val="22"/>
              </w:rPr>
              <w:t>el</w:t>
            </w:r>
            <w:r>
              <w:rPr>
                <w:spacing w:val="-13"/>
                <w:sz w:val="22"/>
              </w:rPr>
              <w:t> </w:t>
            </w:r>
            <w:r>
              <w:rPr>
                <w:sz w:val="22"/>
              </w:rPr>
              <w:t>Teatro</w:t>
            </w:r>
            <w:r>
              <w:rPr>
                <w:spacing w:val="-11"/>
                <w:sz w:val="22"/>
              </w:rPr>
              <w:t> </w:t>
            </w:r>
            <w:r>
              <w:rPr>
                <w:sz w:val="22"/>
              </w:rPr>
              <w:t>Municipal</w:t>
            </w:r>
            <w:r>
              <w:rPr>
                <w:spacing w:val="-13"/>
                <w:sz w:val="22"/>
              </w:rPr>
              <w:t> </w:t>
            </w:r>
            <w:r>
              <w:rPr>
                <w:sz w:val="22"/>
              </w:rPr>
              <w:t>de</w:t>
            </w:r>
            <w:r>
              <w:rPr>
                <w:spacing w:val="-12"/>
                <w:sz w:val="22"/>
              </w:rPr>
              <w:t> </w:t>
            </w:r>
            <w:r>
              <w:rPr>
                <w:sz w:val="22"/>
              </w:rPr>
              <w:t>Tías.</w:t>
            </w:r>
            <w:r>
              <w:rPr>
                <w:spacing w:val="-11"/>
                <w:sz w:val="22"/>
              </w:rPr>
              <w:t> </w:t>
            </w:r>
            <w:r>
              <w:rPr>
                <w:sz w:val="22"/>
              </w:rPr>
              <w:t>Los</w:t>
            </w:r>
            <w:r>
              <w:rPr>
                <w:spacing w:val="-11"/>
                <w:sz w:val="22"/>
              </w:rPr>
              <w:t> </w:t>
            </w:r>
            <w:r>
              <w:rPr>
                <w:sz w:val="22"/>
              </w:rPr>
              <w:t>actos</w:t>
            </w:r>
            <w:r>
              <w:rPr>
                <w:spacing w:val="-12"/>
                <w:sz w:val="22"/>
              </w:rPr>
              <w:t> </w:t>
            </w:r>
            <w:r>
              <w:rPr>
                <w:sz w:val="22"/>
              </w:rPr>
              <w:t>a</w:t>
            </w:r>
          </w:p>
          <w:p>
            <w:pPr>
              <w:pStyle w:val="TableParagraph"/>
              <w:spacing w:line="267" w:lineRule="exact"/>
              <w:ind w:left="35"/>
              <w:rPr>
                <w:sz w:val="22"/>
              </w:rPr>
            </w:pPr>
            <w:r>
              <w:rPr>
                <w:sz w:val="22"/>
              </w:rPr>
              <w:t>interpretar</w:t>
            </w:r>
            <w:r>
              <w:rPr>
                <w:spacing w:val="-20"/>
                <w:sz w:val="22"/>
              </w:rPr>
              <w:t> </w:t>
            </w:r>
            <w:r>
              <w:rPr>
                <w:sz w:val="22"/>
              </w:rPr>
              <w:t>son</w:t>
            </w:r>
            <w:r>
              <w:rPr>
                <w:spacing w:val="-20"/>
                <w:sz w:val="22"/>
              </w:rPr>
              <w:t> </w:t>
            </w:r>
            <w:r>
              <w:rPr>
                <w:sz w:val="22"/>
              </w:rPr>
              <w:t>la</w:t>
            </w:r>
            <w:r>
              <w:rPr>
                <w:spacing w:val="-20"/>
                <w:sz w:val="22"/>
              </w:rPr>
              <w:t> </w:t>
            </w:r>
            <w:r>
              <w:rPr>
                <w:sz w:val="22"/>
              </w:rPr>
              <w:t>“</w:t>
            </w:r>
            <w:r>
              <w:rPr>
                <w:spacing w:val="-20"/>
                <w:sz w:val="22"/>
              </w:rPr>
              <w:t> </w:t>
            </w:r>
            <w:r>
              <w:rPr>
                <w:sz w:val="22"/>
              </w:rPr>
              <w:t>Presentación</w:t>
            </w:r>
            <w:r>
              <w:rPr>
                <w:spacing w:val="-19"/>
                <w:sz w:val="22"/>
              </w:rPr>
              <w:t> </w:t>
            </w:r>
            <w:r>
              <w:rPr>
                <w:sz w:val="22"/>
              </w:rPr>
              <w:t>del</w:t>
            </w:r>
            <w:r>
              <w:rPr>
                <w:spacing w:val="-20"/>
                <w:sz w:val="22"/>
              </w:rPr>
              <w:t> </w:t>
            </w:r>
            <w:r>
              <w:rPr>
                <w:sz w:val="22"/>
              </w:rPr>
              <w:t>libro</w:t>
            </w:r>
            <w:r>
              <w:rPr>
                <w:spacing w:val="-19"/>
                <w:sz w:val="22"/>
              </w:rPr>
              <w:t> </w:t>
            </w:r>
            <w:r>
              <w:rPr>
                <w:sz w:val="22"/>
              </w:rPr>
              <w:t>Machu</w:t>
            </w:r>
            <w:r>
              <w:rPr>
                <w:spacing w:val="-20"/>
                <w:sz w:val="22"/>
              </w:rPr>
              <w:t> </w:t>
            </w:r>
            <w:r>
              <w:rPr>
                <w:sz w:val="22"/>
              </w:rPr>
              <w:t>Pichu</w:t>
            </w:r>
          </w:p>
          <w:p>
            <w:pPr>
              <w:pStyle w:val="TableParagraph"/>
              <w:spacing w:line="257" w:lineRule="exact" w:before="35"/>
              <w:ind w:left="35"/>
              <w:rPr>
                <w:sz w:val="22"/>
              </w:rPr>
            </w:pPr>
            <w:r>
              <w:rPr>
                <w:sz w:val="22"/>
              </w:rPr>
              <w:t>al infierno” y la “Performance Origenes”.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left="70" w:right="7"/>
              <w:jc w:val="center"/>
              <w:rPr>
                <w:sz w:val="22"/>
              </w:rPr>
            </w:pPr>
            <w:r>
              <w:rPr>
                <w:w w:val="95"/>
                <w:sz w:val="22"/>
              </w:rPr>
              <w:t>20/04/2024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7" w:lineRule="exact"/>
              <w:ind w:right="17"/>
              <w:jc w:val="right"/>
              <w:rPr>
                <w:sz w:val="22"/>
              </w:rPr>
            </w:pPr>
            <w:r>
              <w:rPr>
                <w:sz w:val="22"/>
              </w:rPr>
              <w:t>336,00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ight="245"/>
              <w:rPr>
                <w:sz w:val="22"/>
              </w:rPr>
            </w:pPr>
            <w:r>
              <w:rPr>
                <w:sz w:val="22"/>
              </w:rPr>
              <w:t>LUCIA GARCIA DEL VILLAR CLEMENTE</w:t>
            </w:r>
          </w:p>
        </w:tc>
      </w:tr>
      <w:tr>
        <w:trPr>
          <w:trHeight w:val="301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1"/>
              <w:ind w:left="35"/>
              <w:rPr>
                <w:sz w:val="22"/>
              </w:rPr>
            </w:pPr>
            <w:r>
              <w:rPr>
                <w:sz w:val="22"/>
              </w:rPr>
              <w:t>24/00037</w:t>
            </w:r>
          </w:p>
          <w:p>
            <w:pPr>
              <w:pStyle w:val="TableParagraph"/>
              <w:spacing w:line="257" w:lineRule="exact" w:before="34"/>
              <w:ind w:left="35"/>
              <w:rPr>
                <w:sz w:val="22"/>
              </w:rPr>
            </w:pPr>
            <w:r>
              <w:rPr>
                <w:sz w:val="22"/>
              </w:rPr>
              <w:t>67H</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97"/>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5"/>
              <w:rPr>
                <w:sz w:val="22"/>
              </w:rPr>
            </w:pPr>
            <w:r>
              <w:rPr>
                <w:sz w:val="22"/>
              </w:rPr>
              <w:t>Adjudicación Directa</w:t>
            </w:r>
          </w:p>
        </w:tc>
        <w:tc>
          <w:tcPr>
            <w:tcW w:w="4877" w:type="dxa"/>
          </w:tcPr>
          <w:p>
            <w:pPr>
              <w:pStyle w:val="TableParagraph"/>
              <w:spacing w:before="5"/>
              <w:rPr>
                <w:sz w:val="25"/>
              </w:rPr>
            </w:pPr>
          </w:p>
          <w:p>
            <w:pPr>
              <w:pStyle w:val="TableParagraph"/>
              <w:spacing w:line="271" w:lineRule="auto"/>
              <w:ind w:left="35" w:right="96"/>
              <w:rPr>
                <w:sz w:val="22"/>
              </w:rPr>
            </w:pPr>
            <w:r>
              <w:rPr>
                <w:sz w:val="22"/>
              </w:rPr>
              <w:t>(24/00003767H-</w:t>
            </w:r>
            <w:r>
              <w:rPr>
                <w:spacing w:val="-17"/>
                <w:sz w:val="22"/>
              </w:rPr>
              <w:t> </w:t>
            </w:r>
            <w:r>
              <w:rPr>
                <w:sz w:val="22"/>
              </w:rPr>
              <w:t>REF</w:t>
            </w:r>
            <w:r>
              <w:rPr>
                <w:spacing w:val="-16"/>
                <w:sz w:val="22"/>
              </w:rPr>
              <w:t> </w:t>
            </w:r>
            <w:r>
              <w:rPr>
                <w:sz w:val="22"/>
              </w:rPr>
              <w:t>768)</w:t>
            </w:r>
            <w:r>
              <w:rPr>
                <w:spacing w:val="-18"/>
                <w:sz w:val="22"/>
              </w:rPr>
              <w:t> </w:t>
            </w:r>
            <w:r>
              <w:rPr>
                <w:sz w:val="22"/>
              </w:rPr>
              <w:t>Adquisición</w:t>
            </w:r>
            <w:r>
              <w:rPr>
                <w:spacing w:val="-17"/>
                <w:sz w:val="22"/>
              </w:rPr>
              <w:t> </w:t>
            </w:r>
            <w:r>
              <w:rPr>
                <w:sz w:val="22"/>
              </w:rPr>
              <w:t>de</w:t>
            </w:r>
            <w:r>
              <w:rPr>
                <w:spacing w:val="-18"/>
                <w:sz w:val="22"/>
              </w:rPr>
              <w:t> </w:t>
            </w:r>
            <w:r>
              <w:rPr>
                <w:sz w:val="22"/>
              </w:rPr>
              <w:t>un</w:t>
            </w:r>
            <w:r>
              <w:rPr>
                <w:spacing w:val="-17"/>
                <w:sz w:val="22"/>
              </w:rPr>
              <w:t> </w:t>
            </w:r>
            <w:r>
              <w:rPr>
                <w:sz w:val="22"/>
              </w:rPr>
              <w:t>billete</w:t>
            </w:r>
            <w:r>
              <w:rPr>
                <w:spacing w:val="-17"/>
                <w:sz w:val="22"/>
              </w:rPr>
              <w:t> </w:t>
            </w:r>
            <w:r>
              <w:rPr>
                <w:sz w:val="22"/>
              </w:rPr>
              <w:t>de ida y vuelta en avión a Las Palmas de Gran Canaria para</w:t>
            </w:r>
            <w:r>
              <w:rPr>
                <w:spacing w:val="-18"/>
                <w:sz w:val="22"/>
              </w:rPr>
              <w:t> </w:t>
            </w:r>
            <w:r>
              <w:rPr>
                <w:sz w:val="22"/>
              </w:rPr>
              <w:t>la</w:t>
            </w:r>
            <w:r>
              <w:rPr>
                <w:spacing w:val="-19"/>
                <w:sz w:val="22"/>
              </w:rPr>
              <w:t> </w:t>
            </w:r>
            <w:r>
              <w:rPr>
                <w:sz w:val="22"/>
              </w:rPr>
              <w:t>concejala</w:t>
            </w:r>
            <w:r>
              <w:rPr>
                <w:spacing w:val="-18"/>
                <w:sz w:val="22"/>
              </w:rPr>
              <w:t> </w:t>
            </w:r>
            <w:r>
              <w:rPr>
                <w:sz w:val="22"/>
              </w:rPr>
              <w:t>Carmen</w:t>
            </w:r>
            <w:r>
              <w:rPr>
                <w:spacing w:val="-18"/>
                <w:sz w:val="22"/>
              </w:rPr>
              <w:t> </w:t>
            </w:r>
            <w:r>
              <w:rPr>
                <w:sz w:val="22"/>
              </w:rPr>
              <w:t>Gloria</w:t>
            </w:r>
            <w:r>
              <w:rPr>
                <w:spacing w:val="-18"/>
                <w:sz w:val="22"/>
              </w:rPr>
              <w:t> </w:t>
            </w:r>
            <w:r>
              <w:rPr>
                <w:sz w:val="22"/>
              </w:rPr>
              <w:t>Rodríguez</w:t>
            </w:r>
            <w:r>
              <w:rPr>
                <w:spacing w:val="-17"/>
                <w:sz w:val="22"/>
              </w:rPr>
              <w:t> </w:t>
            </w:r>
            <w:r>
              <w:rPr>
                <w:sz w:val="22"/>
              </w:rPr>
              <w:t>Rodríguez, para</w:t>
            </w:r>
            <w:r>
              <w:rPr>
                <w:spacing w:val="-20"/>
                <w:sz w:val="22"/>
              </w:rPr>
              <w:t> </w:t>
            </w:r>
            <w:r>
              <w:rPr>
                <w:sz w:val="22"/>
              </w:rPr>
              <w:t>asistir</w:t>
            </w:r>
            <w:r>
              <w:rPr>
                <w:spacing w:val="-19"/>
                <w:sz w:val="22"/>
              </w:rPr>
              <w:t> </w:t>
            </w:r>
            <w:r>
              <w:rPr>
                <w:sz w:val="22"/>
              </w:rPr>
              <w:t>a</w:t>
            </w:r>
            <w:r>
              <w:rPr>
                <w:spacing w:val="-20"/>
                <w:sz w:val="22"/>
              </w:rPr>
              <w:t> </w:t>
            </w:r>
            <w:r>
              <w:rPr>
                <w:sz w:val="22"/>
              </w:rPr>
              <w:t>la</w:t>
            </w:r>
            <w:r>
              <w:rPr>
                <w:spacing w:val="-20"/>
                <w:sz w:val="22"/>
              </w:rPr>
              <w:t> </w:t>
            </w:r>
            <w:r>
              <w:rPr>
                <w:sz w:val="22"/>
              </w:rPr>
              <w:t>primera</w:t>
            </w:r>
            <w:r>
              <w:rPr>
                <w:spacing w:val="-20"/>
                <w:sz w:val="22"/>
              </w:rPr>
              <w:t> </w:t>
            </w:r>
            <w:r>
              <w:rPr>
                <w:sz w:val="22"/>
              </w:rPr>
              <w:t>reunión</w:t>
            </w:r>
            <w:r>
              <w:rPr>
                <w:spacing w:val="-20"/>
                <w:sz w:val="22"/>
              </w:rPr>
              <w:t> </w:t>
            </w:r>
            <w:r>
              <w:rPr>
                <w:sz w:val="22"/>
              </w:rPr>
              <w:t>del</w:t>
            </w:r>
            <w:r>
              <w:rPr>
                <w:spacing w:val="-20"/>
                <w:sz w:val="22"/>
              </w:rPr>
              <w:t> </w:t>
            </w:r>
            <w:r>
              <w:rPr>
                <w:sz w:val="22"/>
              </w:rPr>
              <w:t>Grupo</w:t>
            </w:r>
            <w:r>
              <w:rPr>
                <w:spacing w:val="-19"/>
                <w:sz w:val="22"/>
              </w:rPr>
              <w:t> </w:t>
            </w:r>
            <w:r>
              <w:rPr>
                <w:sz w:val="22"/>
              </w:rPr>
              <w:t>de</w:t>
            </w:r>
            <w:r>
              <w:rPr>
                <w:spacing w:val="-19"/>
                <w:sz w:val="22"/>
              </w:rPr>
              <w:t> </w:t>
            </w:r>
            <w:r>
              <w:rPr>
                <w:sz w:val="22"/>
              </w:rPr>
              <w:t>Trabajo de RedEXOS convocada por la Dirección General de Espacios Naturales y Biodiversidad del Gobierno de Canarias,</w:t>
            </w:r>
            <w:r>
              <w:rPr>
                <w:spacing w:val="-15"/>
                <w:sz w:val="22"/>
              </w:rPr>
              <w:t> </w:t>
            </w:r>
            <w:r>
              <w:rPr>
                <w:sz w:val="22"/>
              </w:rPr>
              <w:t>que</w:t>
            </w:r>
            <w:r>
              <w:rPr>
                <w:spacing w:val="-15"/>
                <w:sz w:val="22"/>
              </w:rPr>
              <w:t> </w:t>
            </w:r>
            <w:r>
              <w:rPr>
                <w:sz w:val="22"/>
              </w:rPr>
              <w:t>tendrá</w:t>
            </w:r>
            <w:r>
              <w:rPr>
                <w:spacing w:val="-15"/>
                <w:sz w:val="22"/>
              </w:rPr>
              <w:t> </w:t>
            </w:r>
            <w:r>
              <w:rPr>
                <w:sz w:val="22"/>
              </w:rPr>
              <w:t>lugar</w:t>
            </w:r>
            <w:r>
              <w:rPr>
                <w:spacing w:val="-15"/>
                <w:sz w:val="22"/>
              </w:rPr>
              <w:t> </w:t>
            </w:r>
            <w:r>
              <w:rPr>
                <w:sz w:val="22"/>
              </w:rPr>
              <w:t>el</w:t>
            </w:r>
            <w:r>
              <w:rPr>
                <w:spacing w:val="-15"/>
                <w:sz w:val="22"/>
              </w:rPr>
              <w:t> </w:t>
            </w:r>
            <w:r>
              <w:rPr>
                <w:sz w:val="22"/>
              </w:rPr>
              <w:t>miércoles</w:t>
            </w:r>
            <w:r>
              <w:rPr>
                <w:spacing w:val="-14"/>
                <w:sz w:val="22"/>
              </w:rPr>
              <w:t> </w:t>
            </w:r>
            <w:r>
              <w:rPr>
                <w:sz w:val="22"/>
              </w:rPr>
              <w:t>17</w:t>
            </w:r>
            <w:r>
              <w:rPr>
                <w:spacing w:val="-15"/>
                <w:sz w:val="22"/>
              </w:rPr>
              <w:t> </w:t>
            </w:r>
            <w:r>
              <w:rPr>
                <w:sz w:val="22"/>
              </w:rPr>
              <w:t>de</w:t>
            </w:r>
            <w:r>
              <w:rPr>
                <w:spacing w:val="-15"/>
                <w:sz w:val="22"/>
              </w:rPr>
              <w:t> </w:t>
            </w:r>
            <w:r>
              <w:rPr>
                <w:sz w:val="22"/>
              </w:rPr>
              <w:t>abril</w:t>
            </w:r>
            <w:r>
              <w:rPr>
                <w:spacing w:val="-15"/>
                <w:sz w:val="22"/>
              </w:rPr>
              <w:t> </w:t>
            </w:r>
            <w:r>
              <w:rPr>
                <w:sz w:val="22"/>
              </w:rPr>
              <w:t>de</w:t>
            </w:r>
          </w:p>
          <w:p>
            <w:pPr>
              <w:pStyle w:val="TableParagraph"/>
              <w:spacing w:line="267" w:lineRule="exact"/>
              <w:ind w:left="35"/>
              <w:rPr>
                <w:sz w:val="22"/>
              </w:rPr>
            </w:pPr>
            <w:r>
              <w:rPr>
                <w:sz w:val="22"/>
              </w:rPr>
              <w:t>9.30 a 14.00 horas en la sala 9 del Edificio Usos</w:t>
            </w:r>
          </w:p>
          <w:p>
            <w:pPr>
              <w:pStyle w:val="TableParagraph"/>
              <w:spacing w:line="257" w:lineRule="exact" w:before="34"/>
              <w:ind w:left="35"/>
              <w:rPr>
                <w:sz w:val="22"/>
              </w:rPr>
            </w:pPr>
            <w:r>
              <w:rPr>
                <w:sz w:val="22"/>
              </w:rPr>
              <w:t>Múltiples II en Las Palmas de Gran Canaria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197"/>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197"/>
              <w:ind w:left="70" w:right="7"/>
              <w:jc w:val="center"/>
              <w:rPr>
                <w:sz w:val="22"/>
              </w:rPr>
            </w:pPr>
            <w:r>
              <w:rPr>
                <w:w w:val="95"/>
                <w:sz w:val="22"/>
              </w:rPr>
              <w:t>17/04/2024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97"/>
              <w:ind w:right="17"/>
              <w:jc w:val="right"/>
              <w:rPr>
                <w:sz w:val="22"/>
              </w:rPr>
            </w:pPr>
            <w:r>
              <w:rPr>
                <w:sz w:val="22"/>
              </w:rPr>
              <w:t>56,57</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1"/>
              <w:rPr>
                <w:sz w:val="22"/>
              </w:rPr>
            </w:pPr>
            <w:r>
              <w:rPr>
                <w:sz w:val="22"/>
              </w:rPr>
              <w:t>VIAJES LA MOLINA,S.L.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78304">
            <wp:simplePos x="0" y="0"/>
            <wp:positionH relativeFrom="page">
              <wp:posOffset>2746629</wp:posOffset>
            </wp:positionH>
            <wp:positionV relativeFrom="page">
              <wp:posOffset>973963</wp:posOffset>
            </wp:positionV>
            <wp:extent cx="11009" cy="5096637"/>
            <wp:effectExtent l="0" t="0" r="0" b="0"/>
            <wp:wrapNone/>
            <wp:docPr id="755" name="image8.png"/>
            <wp:cNvGraphicFramePr>
              <a:graphicFrameLocks noChangeAspect="1"/>
            </wp:cNvGraphicFramePr>
            <a:graphic>
              <a:graphicData uri="http://schemas.openxmlformats.org/drawingml/2006/picture">
                <pic:pic>
                  <pic:nvPicPr>
                    <pic:cNvPr id="756" name="image8.png"/>
                    <pic:cNvPicPr/>
                  </pic:nvPicPr>
                  <pic:blipFill>
                    <a:blip r:embed="rId14" cstate="print"/>
                    <a:stretch>
                      <a:fillRect/>
                    </a:stretch>
                  </pic:blipFill>
                  <pic:spPr>
                    <a:xfrm>
                      <a:off x="0" y="0"/>
                      <a:ext cx="11009" cy="50966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3317"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6"/>
              <w:ind w:left="35"/>
              <w:rPr>
                <w:sz w:val="22"/>
              </w:rPr>
            </w:pPr>
            <w:r>
              <w:rPr>
                <w:sz w:val="22"/>
              </w:rPr>
              <w:t>24/00035</w:t>
            </w:r>
          </w:p>
          <w:p>
            <w:pPr>
              <w:pStyle w:val="TableParagraph"/>
              <w:spacing w:line="257" w:lineRule="exact" w:before="35"/>
              <w:ind w:left="35"/>
              <w:rPr>
                <w:sz w:val="22"/>
              </w:rPr>
            </w:pPr>
            <w:r>
              <w:rPr>
                <w:sz w:val="22"/>
              </w:rPr>
              <w:t>95F</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65"/>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(24/0003595F- REF 740) Servicio de traducción de textos en inglés y alemán de la web ZEConsciente: </w:t>
            </w:r>
            <w:r>
              <w:rPr>
                <w:spacing w:val="-1"/>
                <w:w w:val="95"/>
                <w:sz w:val="22"/>
              </w:rPr>
              <w:t>https://</w:t>
            </w:r>
            <w:hyperlink r:id="rId41">
              <w:r>
                <w:rPr>
                  <w:spacing w:val="-1"/>
                  <w:w w:val="95"/>
                  <w:sz w:val="22"/>
                </w:rPr>
                <w:t>www.puertodelcarmen.com/zeconsciente/inde</w:t>
              </w:r>
            </w:hyperlink>
            <w:r>
              <w:rPr>
                <w:spacing w:val="-1"/>
                <w:w w:val="95"/>
                <w:sz w:val="22"/>
              </w:rPr>
              <w:t> </w:t>
            </w:r>
            <w:r>
              <w:rPr>
                <w:sz w:val="22"/>
              </w:rPr>
              <w:t>x.html ( R. I 5-23 7y 7-21: servicios de" Proyecto Zeconsciente",</w:t>
            </w:r>
            <w:r>
              <w:rPr>
                <w:spacing w:val="-14"/>
                <w:sz w:val="22"/>
              </w:rPr>
              <w:t> </w:t>
            </w:r>
            <w:r>
              <w:rPr>
                <w:sz w:val="22"/>
              </w:rPr>
              <w:t>se</w:t>
            </w:r>
            <w:r>
              <w:rPr>
                <w:spacing w:val="-15"/>
                <w:sz w:val="22"/>
              </w:rPr>
              <w:t> </w:t>
            </w:r>
            <w:r>
              <w:rPr>
                <w:sz w:val="22"/>
              </w:rPr>
              <w:t>informa</w:t>
            </w:r>
            <w:r>
              <w:rPr>
                <w:spacing w:val="-16"/>
                <w:sz w:val="22"/>
              </w:rPr>
              <w:t> </w:t>
            </w:r>
            <w:r>
              <w:rPr>
                <w:sz w:val="22"/>
              </w:rPr>
              <w:t>que</w:t>
            </w:r>
            <w:r>
              <w:rPr>
                <w:spacing w:val="-14"/>
                <w:sz w:val="22"/>
              </w:rPr>
              <w:t> </w:t>
            </w:r>
            <w:r>
              <w:rPr>
                <w:sz w:val="22"/>
              </w:rPr>
              <w:t>tales</w:t>
            </w:r>
            <w:r>
              <w:rPr>
                <w:spacing w:val="-14"/>
                <w:sz w:val="22"/>
              </w:rPr>
              <w:t> </w:t>
            </w:r>
            <w:r>
              <w:rPr>
                <w:sz w:val="22"/>
              </w:rPr>
              <w:t>gastos</w:t>
            </w:r>
            <w:r>
              <w:rPr>
                <w:spacing w:val="-14"/>
                <w:sz w:val="22"/>
              </w:rPr>
              <w:t> </w:t>
            </w:r>
            <w:r>
              <w:rPr>
                <w:sz w:val="22"/>
              </w:rPr>
              <w:t>han</w:t>
            </w:r>
            <w:r>
              <w:rPr>
                <w:spacing w:val="-15"/>
                <w:sz w:val="22"/>
              </w:rPr>
              <w:t> </w:t>
            </w:r>
            <w:r>
              <w:rPr>
                <w:sz w:val="22"/>
              </w:rPr>
              <w:t>de</w:t>
            </w:r>
            <w:r>
              <w:rPr>
                <w:spacing w:val="-14"/>
                <w:sz w:val="22"/>
              </w:rPr>
              <w:t> </w:t>
            </w:r>
            <w:r>
              <w:rPr>
                <w:sz w:val="22"/>
              </w:rPr>
              <w:t>ser considerados como impropios por cuanto corresponden a proyectos de educación, medio ambiente</w:t>
            </w:r>
            <w:r>
              <w:rPr>
                <w:spacing w:val="-16"/>
                <w:sz w:val="22"/>
              </w:rPr>
              <w:t> </w:t>
            </w:r>
            <w:r>
              <w:rPr>
                <w:sz w:val="22"/>
              </w:rPr>
              <w:t>y</w:t>
            </w:r>
            <w:r>
              <w:rPr>
                <w:spacing w:val="-16"/>
                <w:sz w:val="22"/>
              </w:rPr>
              <w:t> </w:t>
            </w:r>
            <w:r>
              <w:rPr>
                <w:sz w:val="22"/>
              </w:rPr>
              <w:t>empleo</w:t>
            </w:r>
            <w:r>
              <w:rPr>
                <w:spacing w:val="-16"/>
                <w:sz w:val="22"/>
              </w:rPr>
              <w:t> </w:t>
            </w:r>
            <w:r>
              <w:rPr>
                <w:sz w:val="22"/>
              </w:rPr>
              <w:t>o</w:t>
            </w:r>
            <w:r>
              <w:rPr>
                <w:spacing w:val="-16"/>
                <w:sz w:val="22"/>
              </w:rPr>
              <w:t> </w:t>
            </w:r>
            <w:r>
              <w:rPr>
                <w:sz w:val="22"/>
              </w:rPr>
              <w:t>comercio,</w:t>
            </w:r>
            <w:r>
              <w:rPr>
                <w:spacing w:val="-16"/>
                <w:sz w:val="22"/>
              </w:rPr>
              <w:t> </w:t>
            </w:r>
            <w:r>
              <w:rPr>
                <w:sz w:val="22"/>
              </w:rPr>
              <w:t>materias</w:t>
            </w:r>
            <w:r>
              <w:rPr>
                <w:spacing w:val="-15"/>
                <w:sz w:val="22"/>
              </w:rPr>
              <w:t> </w:t>
            </w:r>
            <w:r>
              <w:rPr>
                <w:sz w:val="22"/>
              </w:rPr>
              <w:t>en</w:t>
            </w:r>
            <w:r>
              <w:rPr>
                <w:spacing w:val="-17"/>
                <w:sz w:val="22"/>
              </w:rPr>
              <w:t> </w:t>
            </w:r>
            <w:r>
              <w:rPr>
                <w:sz w:val="22"/>
              </w:rPr>
              <w:t>las</w:t>
            </w:r>
            <w:r>
              <w:rPr>
                <w:spacing w:val="-16"/>
                <w:sz w:val="22"/>
              </w:rPr>
              <w:t> </w:t>
            </w:r>
            <w:r>
              <w:rPr>
                <w:sz w:val="22"/>
              </w:rPr>
              <w:t>que</w:t>
            </w:r>
            <w:r>
              <w:rPr>
                <w:spacing w:val="-16"/>
                <w:sz w:val="22"/>
              </w:rPr>
              <w:t> </w:t>
            </w:r>
            <w:r>
              <w:rPr>
                <w:sz w:val="22"/>
              </w:rPr>
              <w:t>la corporación</w:t>
            </w:r>
            <w:r>
              <w:rPr>
                <w:spacing w:val="-16"/>
                <w:sz w:val="22"/>
              </w:rPr>
              <w:t> </w:t>
            </w:r>
            <w:r>
              <w:rPr>
                <w:sz w:val="22"/>
              </w:rPr>
              <w:t>no</w:t>
            </w:r>
            <w:r>
              <w:rPr>
                <w:spacing w:val="-16"/>
                <w:sz w:val="22"/>
              </w:rPr>
              <w:t> </w:t>
            </w:r>
            <w:r>
              <w:rPr>
                <w:sz w:val="22"/>
              </w:rPr>
              <w:t>tiene</w:t>
            </w:r>
            <w:r>
              <w:rPr>
                <w:spacing w:val="-16"/>
                <w:sz w:val="22"/>
              </w:rPr>
              <w:t> </w:t>
            </w:r>
            <w:r>
              <w:rPr>
                <w:sz w:val="22"/>
              </w:rPr>
              <w:t>competencia</w:t>
            </w:r>
            <w:r>
              <w:rPr>
                <w:spacing w:val="-16"/>
                <w:sz w:val="22"/>
              </w:rPr>
              <w:t> </w:t>
            </w:r>
            <w:r>
              <w:rPr>
                <w:sz w:val="22"/>
              </w:rPr>
              <w:t>de</w:t>
            </w:r>
            <w:r>
              <w:rPr>
                <w:spacing w:val="-16"/>
                <w:sz w:val="22"/>
              </w:rPr>
              <w:t> </w:t>
            </w:r>
            <w:r>
              <w:rPr>
                <w:sz w:val="22"/>
              </w:rPr>
              <w:t>acuerdo</w:t>
            </w:r>
            <w:r>
              <w:rPr>
                <w:spacing w:val="-15"/>
                <w:sz w:val="22"/>
              </w:rPr>
              <w:t> </w:t>
            </w:r>
            <w:r>
              <w:rPr>
                <w:sz w:val="22"/>
              </w:rPr>
              <w:t>con</w:t>
            </w:r>
            <w:r>
              <w:rPr>
                <w:spacing w:val="-15"/>
                <w:sz w:val="22"/>
              </w:rPr>
              <w:t> </w:t>
            </w:r>
            <w:r>
              <w:rPr>
                <w:sz w:val="22"/>
              </w:rPr>
              <w:t>el</w:t>
            </w:r>
          </w:p>
          <w:p>
            <w:pPr>
              <w:pStyle w:val="TableParagraph"/>
              <w:spacing w:line="254" w:lineRule="exact"/>
              <w:ind w:left="35"/>
              <w:rPr>
                <w:sz w:val="22"/>
              </w:rPr>
            </w:pPr>
            <w:r>
              <w:rPr>
                <w:sz w:val="22"/>
              </w:rPr>
              <w:t>artículo 25 de la LBRL 7/85).</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4"/>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4"/>
              <w:ind w:left="70" w:right="7"/>
              <w:jc w:val="center"/>
              <w:rPr>
                <w:sz w:val="22"/>
              </w:rPr>
            </w:pPr>
            <w:r>
              <w:rPr>
                <w:w w:val="95"/>
                <w:sz w:val="22"/>
              </w:rPr>
              <w:t>07/05/2024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right="17"/>
              <w:jc w:val="right"/>
              <w:rPr>
                <w:sz w:val="22"/>
              </w:rPr>
            </w:pPr>
            <w:r>
              <w:rPr>
                <w:sz w:val="22"/>
              </w:rPr>
              <w:t>528,06</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65"/>
              <w:ind w:left="31"/>
              <w:rPr>
                <w:sz w:val="22"/>
              </w:rPr>
            </w:pPr>
            <w:r>
              <w:rPr>
                <w:sz w:val="22"/>
              </w:rPr>
              <w:t>BIRGIT KRIMHILD KOHLER</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24/00033</w:t>
            </w:r>
          </w:p>
          <w:p>
            <w:pPr>
              <w:pStyle w:val="TableParagraph"/>
              <w:spacing w:line="257" w:lineRule="exact" w:before="35"/>
              <w:ind w:left="35"/>
              <w:rPr>
                <w:sz w:val="22"/>
              </w:rPr>
            </w:pPr>
            <w:r>
              <w:rPr>
                <w:sz w:val="22"/>
              </w:rPr>
              <w:t>000B</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(24/0003300B-REF 698) Servicio de transporte de los</w:t>
            </w:r>
          </w:p>
          <w:p>
            <w:pPr>
              <w:pStyle w:val="TableParagraph"/>
              <w:spacing w:line="300" w:lineRule="atLeast" w:before="3"/>
              <w:ind w:left="35"/>
              <w:rPr>
                <w:sz w:val="22"/>
              </w:rPr>
            </w:pPr>
            <w:r>
              <w:rPr>
                <w:sz w:val="22"/>
              </w:rPr>
              <w:t>mayores</w:t>
            </w:r>
            <w:r>
              <w:rPr>
                <w:spacing w:val="-17"/>
                <w:sz w:val="22"/>
              </w:rPr>
              <w:t> </w:t>
            </w:r>
            <w:r>
              <w:rPr>
                <w:sz w:val="22"/>
              </w:rPr>
              <w:t>del</w:t>
            </w:r>
            <w:r>
              <w:rPr>
                <w:spacing w:val="-18"/>
                <w:sz w:val="22"/>
              </w:rPr>
              <w:t> </w:t>
            </w:r>
            <w:r>
              <w:rPr>
                <w:sz w:val="22"/>
              </w:rPr>
              <w:t>municipio,</w:t>
            </w:r>
            <w:r>
              <w:rPr>
                <w:spacing w:val="-16"/>
                <w:sz w:val="22"/>
              </w:rPr>
              <w:t> </w:t>
            </w:r>
            <w:r>
              <w:rPr>
                <w:sz w:val="22"/>
              </w:rPr>
              <w:t>para</w:t>
            </w:r>
            <w:r>
              <w:rPr>
                <w:spacing w:val="-17"/>
                <w:sz w:val="22"/>
              </w:rPr>
              <w:t> </w:t>
            </w:r>
            <w:r>
              <w:rPr>
                <w:sz w:val="22"/>
              </w:rPr>
              <w:t>la</w:t>
            </w:r>
            <w:r>
              <w:rPr>
                <w:spacing w:val="-18"/>
                <w:sz w:val="22"/>
              </w:rPr>
              <w:t> </w:t>
            </w:r>
            <w:r>
              <w:rPr>
                <w:sz w:val="22"/>
              </w:rPr>
              <w:t>salida</w:t>
            </w:r>
            <w:r>
              <w:rPr>
                <w:spacing w:val="-18"/>
                <w:sz w:val="22"/>
              </w:rPr>
              <w:t> </w:t>
            </w:r>
            <w:r>
              <w:rPr>
                <w:sz w:val="22"/>
              </w:rPr>
              <w:t>de</w:t>
            </w:r>
            <w:r>
              <w:rPr>
                <w:spacing w:val="-17"/>
                <w:sz w:val="22"/>
              </w:rPr>
              <w:t> </w:t>
            </w:r>
            <w:r>
              <w:rPr>
                <w:sz w:val="22"/>
              </w:rPr>
              <w:t>las</w:t>
            </w:r>
            <w:r>
              <w:rPr>
                <w:spacing w:val="-16"/>
                <w:sz w:val="22"/>
              </w:rPr>
              <w:t> </w:t>
            </w:r>
            <w:r>
              <w:rPr>
                <w:sz w:val="22"/>
              </w:rPr>
              <w:t>Montañas del</w:t>
            </w:r>
            <w:r>
              <w:rPr>
                <w:spacing w:val="-12"/>
                <w:sz w:val="22"/>
              </w:rPr>
              <w:t> </w:t>
            </w:r>
            <w:r>
              <w:rPr>
                <w:sz w:val="22"/>
              </w:rPr>
              <w:t>Fuego,el</w:t>
            </w:r>
            <w:r>
              <w:rPr>
                <w:spacing w:val="-12"/>
                <w:sz w:val="22"/>
              </w:rPr>
              <w:t> </w:t>
            </w:r>
            <w:r>
              <w:rPr>
                <w:sz w:val="22"/>
              </w:rPr>
              <w:t>día</w:t>
            </w:r>
            <w:r>
              <w:rPr>
                <w:spacing w:val="-11"/>
                <w:sz w:val="22"/>
              </w:rPr>
              <w:t> </w:t>
            </w:r>
            <w:r>
              <w:rPr>
                <w:sz w:val="22"/>
              </w:rPr>
              <w:t>17</w:t>
            </w:r>
            <w:r>
              <w:rPr>
                <w:spacing w:val="-11"/>
                <w:sz w:val="22"/>
              </w:rPr>
              <w:t> </w:t>
            </w:r>
            <w:r>
              <w:rPr>
                <w:sz w:val="22"/>
              </w:rPr>
              <w:t>de</w:t>
            </w:r>
            <w:r>
              <w:rPr>
                <w:spacing w:val="-11"/>
                <w:sz w:val="22"/>
              </w:rPr>
              <w:t> </w:t>
            </w:r>
            <w:r>
              <w:rPr>
                <w:sz w:val="22"/>
              </w:rPr>
              <w:t>Abril.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17/04/2024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17/04/2024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449,40</w:t>
            </w:r>
          </w:p>
        </w:tc>
        <w:tc>
          <w:tcPr>
            <w:tcW w:w="1970" w:type="dxa"/>
          </w:tcPr>
          <w:p>
            <w:pPr>
              <w:pStyle w:val="TableParagraph"/>
              <w:spacing w:before="6"/>
              <w:ind w:left="31"/>
              <w:rPr>
                <w:sz w:val="22"/>
              </w:rPr>
            </w:pPr>
            <w:r>
              <w:rPr>
                <w:sz w:val="22"/>
              </w:rPr>
              <w:t>CUBAS MATEO, JUAN</w:t>
            </w:r>
          </w:p>
          <w:p>
            <w:pPr>
              <w:pStyle w:val="TableParagraph"/>
              <w:spacing w:line="300" w:lineRule="atLeast" w:before="3"/>
              <w:ind w:left="31"/>
              <w:rPr>
                <w:sz w:val="22"/>
              </w:rPr>
            </w:pPr>
            <w:r>
              <w:rPr>
                <w:sz w:val="22"/>
              </w:rPr>
              <w:t>TRANSPORTE DISCRECIONAL DE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24/00039</w:t>
            </w:r>
          </w:p>
          <w:p>
            <w:pPr>
              <w:pStyle w:val="TableParagraph"/>
              <w:spacing w:line="257" w:lineRule="exact" w:before="35"/>
              <w:ind w:left="35"/>
              <w:rPr>
                <w:sz w:val="22"/>
              </w:rPr>
            </w:pPr>
            <w:r>
              <w:rPr>
                <w:sz w:val="22"/>
              </w:rPr>
              <w:t>49Q</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
              <w:rPr>
                <w:sz w:val="22"/>
              </w:rPr>
            </w:pPr>
            <w:r>
              <w:rPr>
                <w:sz w:val="22"/>
              </w:rPr>
              <w:t>(24/0003949Q-REF</w:t>
            </w:r>
            <w:r>
              <w:rPr>
                <w:spacing w:val="-22"/>
                <w:sz w:val="22"/>
              </w:rPr>
              <w:t> </w:t>
            </w:r>
            <w:r>
              <w:rPr>
                <w:sz w:val="22"/>
              </w:rPr>
              <w:t>815)</w:t>
            </w:r>
            <w:r>
              <w:rPr>
                <w:spacing w:val="-22"/>
                <w:sz w:val="22"/>
              </w:rPr>
              <w:t> </w:t>
            </w:r>
            <w:r>
              <w:rPr>
                <w:sz w:val="22"/>
              </w:rPr>
              <w:t>PFAE</w:t>
            </w:r>
            <w:r>
              <w:rPr>
                <w:spacing w:val="-23"/>
                <w:sz w:val="22"/>
              </w:rPr>
              <w:t> </w:t>
            </w:r>
            <w:r>
              <w:rPr>
                <w:sz w:val="22"/>
              </w:rPr>
              <w:t>Construyendo</w:t>
            </w:r>
            <w:r>
              <w:rPr>
                <w:spacing w:val="-21"/>
                <w:sz w:val="22"/>
              </w:rPr>
              <w:t> </w:t>
            </w:r>
            <w:r>
              <w:rPr>
                <w:sz w:val="22"/>
              </w:rPr>
              <w:t>Futuro</w:t>
            </w:r>
            <w:r>
              <w:rPr>
                <w:spacing w:val="-21"/>
                <w:sz w:val="22"/>
              </w:rPr>
              <w:t> </w:t>
            </w:r>
            <w:r>
              <w:rPr>
                <w:sz w:val="22"/>
              </w:rPr>
              <w:t>IV</w:t>
            </w:r>
            <w:r>
              <w:rPr>
                <w:spacing w:val="-22"/>
                <w:sz w:val="22"/>
              </w:rPr>
              <w:t> </w:t>
            </w:r>
            <w:r>
              <w:rPr>
                <w:sz w:val="22"/>
              </w:rPr>
              <w:t>- adquisición</w:t>
            </w:r>
            <w:r>
              <w:rPr>
                <w:spacing w:val="-15"/>
                <w:sz w:val="22"/>
              </w:rPr>
              <w:t> </w:t>
            </w:r>
            <w:r>
              <w:rPr>
                <w:sz w:val="22"/>
              </w:rPr>
              <w:t>de</w:t>
            </w:r>
            <w:r>
              <w:rPr>
                <w:spacing w:val="-14"/>
                <w:sz w:val="22"/>
              </w:rPr>
              <w:t> </w:t>
            </w:r>
            <w:r>
              <w:rPr>
                <w:sz w:val="22"/>
              </w:rPr>
              <w:t>material</w:t>
            </w:r>
            <w:r>
              <w:rPr>
                <w:spacing w:val="-14"/>
                <w:sz w:val="22"/>
              </w:rPr>
              <w:t> </w:t>
            </w:r>
            <w:r>
              <w:rPr>
                <w:sz w:val="22"/>
              </w:rPr>
              <w:t>de</w:t>
            </w:r>
            <w:r>
              <w:rPr>
                <w:spacing w:val="-14"/>
                <w:sz w:val="22"/>
              </w:rPr>
              <w:t> </w:t>
            </w:r>
            <w:r>
              <w:rPr>
                <w:sz w:val="22"/>
              </w:rPr>
              <w:t>oficina</w:t>
            </w:r>
            <w:r>
              <w:rPr>
                <w:spacing w:val="-14"/>
                <w:sz w:val="22"/>
              </w:rPr>
              <w:t> </w:t>
            </w:r>
            <w:r>
              <w:rPr>
                <w:sz w:val="22"/>
              </w:rPr>
              <w:t>para</w:t>
            </w:r>
            <w:r>
              <w:rPr>
                <w:spacing w:val="-15"/>
                <w:sz w:val="22"/>
              </w:rPr>
              <w:t> </w:t>
            </w:r>
            <w:r>
              <w:rPr>
                <w:sz w:val="22"/>
              </w:rPr>
              <w:t>el</w:t>
            </w:r>
            <w:r>
              <w:rPr>
                <w:spacing w:val="-14"/>
                <w:sz w:val="22"/>
              </w:rPr>
              <w:t> </w:t>
            </w:r>
            <w:r>
              <w:rPr>
                <w:sz w:val="22"/>
              </w:rPr>
              <w:t>desarrollo</w:t>
            </w:r>
          </w:p>
          <w:p>
            <w:pPr>
              <w:pStyle w:val="TableParagraph"/>
              <w:spacing w:line="256" w:lineRule="exact"/>
              <w:ind w:left="35"/>
              <w:rPr>
                <w:sz w:val="22"/>
              </w:rPr>
            </w:pPr>
            <w:r>
              <w:rPr>
                <w:sz w:val="22"/>
              </w:rPr>
              <w:t>del proyecto 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18/04/2024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18/05/2024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66,47</w:t>
            </w:r>
          </w:p>
        </w:tc>
        <w:tc>
          <w:tcPr>
            <w:tcW w:w="1970" w:type="dxa"/>
          </w:tcPr>
          <w:p>
            <w:pPr>
              <w:pStyle w:val="TableParagraph"/>
              <w:spacing w:before="9"/>
              <w:rPr>
                <w:sz w:val="22"/>
              </w:rPr>
            </w:pPr>
          </w:p>
          <w:p>
            <w:pPr>
              <w:pStyle w:val="TableParagraph"/>
              <w:spacing w:line="300" w:lineRule="atLeast"/>
              <w:ind w:left="31"/>
              <w:rPr>
                <w:sz w:val="22"/>
              </w:rPr>
            </w:pPr>
            <w:r>
              <w:rPr>
                <w:sz w:val="22"/>
              </w:rPr>
              <w:t>LIBRERIA PAPELERIA DIAMA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24/00039</w:t>
            </w:r>
          </w:p>
          <w:p>
            <w:pPr>
              <w:pStyle w:val="TableParagraph"/>
              <w:spacing w:line="256" w:lineRule="exact" w:before="35"/>
              <w:ind w:left="35"/>
              <w:rPr>
                <w:sz w:val="22"/>
              </w:rPr>
            </w:pPr>
            <w:r>
              <w:rPr>
                <w:sz w:val="22"/>
              </w:rPr>
              <w:t>32E</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
              <w:rPr>
                <w:sz w:val="22"/>
              </w:rPr>
            </w:pPr>
            <w:r>
              <w:rPr>
                <w:sz w:val="22"/>
              </w:rPr>
              <w:t>(24/0003932E-</w:t>
            </w:r>
            <w:r>
              <w:rPr>
                <w:spacing w:val="-20"/>
                <w:sz w:val="22"/>
              </w:rPr>
              <w:t> </w:t>
            </w:r>
            <w:r>
              <w:rPr>
                <w:sz w:val="22"/>
              </w:rPr>
              <w:t>REF</w:t>
            </w:r>
            <w:r>
              <w:rPr>
                <w:spacing w:val="-19"/>
                <w:sz w:val="22"/>
              </w:rPr>
              <w:t> </w:t>
            </w:r>
            <w:r>
              <w:rPr>
                <w:sz w:val="22"/>
              </w:rPr>
              <w:t>814)</w:t>
            </w:r>
            <w:r>
              <w:rPr>
                <w:spacing w:val="-21"/>
                <w:sz w:val="22"/>
              </w:rPr>
              <w:t> </w:t>
            </w:r>
            <w:r>
              <w:rPr>
                <w:sz w:val="22"/>
              </w:rPr>
              <w:t>PFAE</w:t>
            </w:r>
            <w:r>
              <w:rPr>
                <w:spacing w:val="-21"/>
                <w:sz w:val="22"/>
              </w:rPr>
              <w:t> </w:t>
            </w:r>
            <w:r>
              <w:rPr>
                <w:sz w:val="22"/>
              </w:rPr>
              <w:t>Construyendo</w:t>
            </w:r>
            <w:r>
              <w:rPr>
                <w:spacing w:val="-19"/>
                <w:sz w:val="22"/>
              </w:rPr>
              <w:t> </w:t>
            </w:r>
            <w:r>
              <w:rPr>
                <w:sz w:val="22"/>
              </w:rPr>
              <w:t>Futuro</w:t>
            </w:r>
            <w:r>
              <w:rPr>
                <w:spacing w:val="-19"/>
                <w:sz w:val="22"/>
              </w:rPr>
              <w:t> </w:t>
            </w:r>
            <w:r>
              <w:rPr>
                <w:sz w:val="22"/>
              </w:rPr>
              <w:t>IV</w:t>
            </w:r>
            <w:r>
              <w:rPr>
                <w:spacing w:val="-20"/>
                <w:sz w:val="22"/>
              </w:rPr>
              <w:t> </w:t>
            </w:r>
            <w:r>
              <w:rPr>
                <w:sz w:val="22"/>
              </w:rPr>
              <w:t>- adquisición</w:t>
            </w:r>
            <w:r>
              <w:rPr>
                <w:spacing w:val="-15"/>
                <w:sz w:val="22"/>
              </w:rPr>
              <w:t> </w:t>
            </w:r>
            <w:r>
              <w:rPr>
                <w:sz w:val="22"/>
              </w:rPr>
              <w:t>de</w:t>
            </w:r>
            <w:r>
              <w:rPr>
                <w:spacing w:val="-14"/>
                <w:sz w:val="22"/>
              </w:rPr>
              <w:t> </w:t>
            </w:r>
            <w:r>
              <w:rPr>
                <w:sz w:val="22"/>
              </w:rPr>
              <w:t>material</w:t>
            </w:r>
            <w:r>
              <w:rPr>
                <w:spacing w:val="-14"/>
                <w:sz w:val="22"/>
              </w:rPr>
              <w:t> </w:t>
            </w:r>
            <w:r>
              <w:rPr>
                <w:sz w:val="22"/>
              </w:rPr>
              <w:t>de</w:t>
            </w:r>
            <w:r>
              <w:rPr>
                <w:spacing w:val="-14"/>
                <w:sz w:val="22"/>
              </w:rPr>
              <w:t> </w:t>
            </w:r>
            <w:r>
              <w:rPr>
                <w:sz w:val="22"/>
              </w:rPr>
              <w:t>oficina</w:t>
            </w:r>
            <w:r>
              <w:rPr>
                <w:spacing w:val="-14"/>
                <w:sz w:val="22"/>
              </w:rPr>
              <w:t> </w:t>
            </w:r>
            <w:r>
              <w:rPr>
                <w:sz w:val="22"/>
              </w:rPr>
              <w:t>para</w:t>
            </w:r>
            <w:r>
              <w:rPr>
                <w:spacing w:val="-15"/>
                <w:sz w:val="22"/>
              </w:rPr>
              <w:t> </w:t>
            </w:r>
            <w:r>
              <w:rPr>
                <w:sz w:val="22"/>
              </w:rPr>
              <w:t>el</w:t>
            </w:r>
            <w:r>
              <w:rPr>
                <w:spacing w:val="-14"/>
                <w:sz w:val="22"/>
              </w:rPr>
              <w:t> </w:t>
            </w:r>
            <w:r>
              <w:rPr>
                <w:sz w:val="22"/>
              </w:rPr>
              <w:t>desarrollo</w:t>
            </w:r>
          </w:p>
          <w:p>
            <w:pPr>
              <w:pStyle w:val="TableParagraph"/>
              <w:spacing w:line="256" w:lineRule="exact"/>
              <w:ind w:left="35"/>
              <w:rPr>
                <w:sz w:val="22"/>
              </w:rPr>
            </w:pPr>
            <w:r>
              <w:rPr>
                <w:sz w:val="22"/>
              </w:rPr>
              <w:t>del proyecto 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18/04/2024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18/05/2024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155,76</w:t>
            </w:r>
          </w:p>
        </w:tc>
        <w:tc>
          <w:tcPr>
            <w:tcW w:w="1970" w:type="dxa"/>
          </w:tcPr>
          <w:p>
            <w:pPr>
              <w:pStyle w:val="TableParagraph"/>
              <w:spacing w:before="9"/>
              <w:rPr>
                <w:sz w:val="22"/>
              </w:rPr>
            </w:pPr>
          </w:p>
          <w:p>
            <w:pPr>
              <w:pStyle w:val="TableParagraph"/>
              <w:spacing w:line="300" w:lineRule="atLeast"/>
              <w:ind w:left="31"/>
              <w:rPr>
                <w:sz w:val="22"/>
              </w:rPr>
            </w:pPr>
            <w:r>
              <w:rPr>
                <w:sz w:val="22"/>
              </w:rPr>
              <w:t>LIBRERIA PAPELERIA DIAMA 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24/00039</w:t>
            </w:r>
          </w:p>
          <w:p>
            <w:pPr>
              <w:pStyle w:val="TableParagraph"/>
              <w:spacing w:line="256" w:lineRule="exact" w:before="34"/>
              <w:ind w:left="35"/>
              <w:rPr>
                <w:sz w:val="22"/>
              </w:rPr>
            </w:pPr>
            <w:r>
              <w:rPr>
                <w:sz w:val="22"/>
              </w:rPr>
              <w:t>67B</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11"/>
              <w:rPr>
                <w:sz w:val="22"/>
              </w:rPr>
            </w:pPr>
            <w:r>
              <w:rPr>
                <w:sz w:val="22"/>
              </w:rPr>
              <w:t>(24/0003967B-REF 813) Gasto de mantenimiento del vehículo</w:t>
            </w:r>
            <w:r>
              <w:rPr>
                <w:spacing w:val="-24"/>
                <w:sz w:val="22"/>
              </w:rPr>
              <w:t> </w:t>
            </w:r>
            <w:r>
              <w:rPr>
                <w:sz w:val="22"/>
              </w:rPr>
              <w:t>0689LFD</w:t>
            </w:r>
            <w:r>
              <w:rPr>
                <w:spacing w:val="-24"/>
                <w:sz w:val="22"/>
              </w:rPr>
              <w:t> </w:t>
            </w:r>
            <w:r>
              <w:rPr>
                <w:sz w:val="22"/>
              </w:rPr>
              <w:t>perteneciente</w:t>
            </w:r>
            <w:r>
              <w:rPr>
                <w:spacing w:val="-23"/>
                <w:sz w:val="22"/>
              </w:rPr>
              <w:t> </w:t>
            </w:r>
            <w:r>
              <w:rPr>
                <w:sz w:val="22"/>
              </w:rPr>
              <w:t>al</w:t>
            </w:r>
            <w:r>
              <w:rPr>
                <w:spacing w:val="-25"/>
                <w:sz w:val="22"/>
              </w:rPr>
              <w:t> </w:t>
            </w:r>
            <w:r>
              <w:rPr>
                <w:sz w:val="22"/>
              </w:rPr>
              <w:t>Departamento</w:t>
            </w:r>
            <w:r>
              <w:rPr>
                <w:spacing w:val="-23"/>
                <w:sz w:val="22"/>
              </w:rPr>
              <w:t> </w:t>
            </w:r>
            <w:r>
              <w:rPr>
                <w:sz w:val="22"/>
              </w:rPr>
              <w:t>de</w:t>
            </w:r>
            <w:r>
              <w:rPr>
                <w:spacing w:val="-24"/>
                <w:sz w:val="22"/>
              </w:rPr>
              <w:t> </w:t>
            </w:r>
            <w:r>
              <w:rPr>
                <w:sz w:val="22"/>
              </w:rPr>
              <w:t>la Policía</w:t>
            </w:r>
            <w:r>
              <w:rPr>
                <w:spacing w:val="-12"/>
                <w:sz w:val="22"/>
              </w:rPr>
              <w:t> </w:t>
            </w:r>
            <w:r>
              <w:rPr>
                <w:sz w:val="22"/>
              </w:rPr>
              <w:t>Local.Cambio</w:t>
            </w:r>
            <w:r>
              <w:rPr>
                <w:spacing w:val="-9"/>
                <w:sz w:val="22"/>
              </w:rPr>
              <w:t> </w:t>
            </w:r>
            <w:r>
              <w:rPr>
                <w:sz w:val="22"/>
              </w:rPr>
              <w:t>de</w:t>
            </w:r>
            <w:r>
              <w:rPr>
                <w:spacing w:val="-10"/>
                <w:sz w:val="22"/>
              </w:rPr>
              <w:t> </w:t>
            </w:r>
            <w:r>
              <w:rPr>
                <w:sz w:val="22"/>
              </w:rPr>
              <w:t>aceite</w:t>
            </w:r>
            <w:r>
              <w:rPr>
                <w:spacing w:val="-9"/>
                <w:sz w:val="22"/>
              </w:rPr>
              <w:t> </w:t>
            </w:r>
            <w:r>
              <w:rPr>
                <w:sz w:val="22"/>
              </w:rPr>
              <w:t>y</w:t>
            </w:r>
            <w:r>
              <w:rPr>
                <w:spacing w:val="-10"/>
                <w:sz w:val="22"/>
              </w:rPr>
              <w:t> </w:t>
            </w:r>
            <w:r>
              <w:rPr>
                <w:sz w:val="22"/>
              </w:rPr>
              <w:t>filtro.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18/04/2024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08/05/2024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88,19</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w w:val="105"/>
                <w:sz w:val="22"/>
              </w:rPr>
              <w:t>CEDRES FERRER, LEONARDO</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24/00039</w:t>
            </w:r>
          </w:p>
          <w:p>
            <w:pPr>
              <w:pStyle w:val="TableParagraph"/>
              <w:spacing w:line="257" w:lineRule="exact" w:before="35"/>
              <w:ind w:left="35"/>
              <w:rPr>
                <w:sz w:val="22"/>
              </w:rPr>
            </w:pPr>
            <w:r>
              <w:rPr>
                <w:sz w:val="22"/>
              </w:rPr>
              <w:t>62Y</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9"/>
              <w:rPr>
                <w:sz w:val="22"/>
              </w:rPr>
            </w:pPr>
            <w:r>
              <w:rPr>
                <w:sz w:val="22"/>
              </w:rPr>
              <w:t>(24/0003962Y-</w:t>
            </w:r>
            <w:r>
              <w:rPr>
                <w:spacing w:val="-11"/>
                <w:sz w:val="22"/>
              </w:rPr>
              <w:t> </w:t>
            </w:r>
            <w:r>
              <w:rPr>
                <w:sz w:val="22"/>
              </w:rPr>
              <w:t>REF</w:t>
            </w:r>
            <w:r>
              <w:rPr>
                <w:spacing w:val="-11"/>
                <w:sz w:val="22"/>
              </w:rPr>
              <w:t> </w:t>
            </w:r>
            <w:r>
              <w:rPr>
                <w:sz w:val="22"/>
              </w:rPr>
              <w:t>812)</w:t>
            </w:r>
            <w:r>
              <w:rPr>
                <w:spacing w:val="-12"/>
                <w:sz w:val="22"/>
              </w:rPr>
              <w:t> </w:t>
            </w:r>
            <w:r>
              <w:rPr>
                <w:sz w:val="22"/>
              </w:rPr>
              <w:t>Colocación</w:t>
            </w:r>
            <w:r>
              <w:rPr>
                <w:spacing w:val="-11"/>
                <w:sz w:val="22"/>
              </w:rPr>
              <w:t> </w:t>
            </w:r>
            <w:r>
              <w:rPr>
                <w:sz w:val="22"/>
              </w:rPr>
              <w:t>de</w:t>
            </w:r>
            <w:r>
              <w:rPr>
                <w:spacing w:val="-12"/>
                <w:sz w:val="22"/>
              </w:rPr>
              <w:t> </w:t>
            </w:r>
            <w:r>
              <w:rPr>
                <w:sz w:val="22"/>
              </w:rPr>
              <w:t>dos</w:t>
            </w:r>
            <w:r>
              <w:rPr>
                <w:spacing w:val="-10"/>
                <w:sz w:val="22"/>
              </w:rPr>
              <w:t> </w:t>
            </w:r>
            <w:r>
              <w:rPr>
                <w:sz w:val="22"/>
              </w:rPr>
              <w:t>puertas</w:t>
            </w:r>
            <w:r>
              <w:rPr>
                <w:spacing w:val="-11"/>
                <w:sz w:val="22"/>
              </w:rPr>
              <w:t> </w:t>
            </w:r>
            <w:r>
              <w:rPr>
                <w:sz w:val="22"/>
              </w:rPr>
              <w:t>en los</w:t>
            </w:r>
            <w:r>
              <w:rPr>
                <w:spacing w:val="-11"/>
                <w:sz w:val="22"/>
              </w:rPr>
              <w:t> </w:t>
            </w:r>
            <w:r>
              <w:rPr>
                <w:sz w:val="22"/>
              </w:rPr>
              <w:t>huecos</w:t>
            </w:r>
            <w:r>
              <w:rPr>
                <w:spacing w:val="-10"/>
                <w:sz w:val="22"/>
              </w:rPr>
              <w:t> </w:t>
            </w:r>
            <w:r>
              <w:rPr>
                <w:sz w:val="22"/>
              </w:rPr>
              <w:t>existentes</w:t>
            </w:r>
            <w:r>
              <w:rPr>
                <w:spacing w:val="-10"/>
                <w:sz w:val="22"/>
              </w:rPr>
              <w:t> </w:t>
            </w:r>
            <w:r>
              <w:rPr>
                <w:sz w:val="22"/>
              </w:rPr>
              <w:t>debajo</w:t>
            </w:r>
            <w:r>
              <w:rPr>
                <w:spacing w:val="-10"/>
                <w:sz w:val="22"/>
              </w:rPr>
              <w:t> </w:t>
            </w:r>
            <w:r>
              <w:rPr>
                <w:sz w:val="22"/>
              </w:rPr>
              <w:t>de</w:t>
            </w:r>
            <w:r>
              <w:rPr>
                <w:spacing w:val="-11"/>
                <w:sz w:val="22"/>
              </w:rPr>
              <w:t> </w:t>
            </w:r>
            <w:r>
              <w:rPr>
                <w:sz w:val="22"/>
              </w:rPr>
              <w:t>las</w:t>
            </w:r>
            <w:r>
              <w:rPr>
                <w:spacing w:val="-10"/>
                <w:sz w:val="22"/>
              </w:rPr>
              <w:t> </w:t>
            </w:r>
            <w:r>
              <w:rPr>
                <w:sz w:val="22"/>
              </w:rPr>
              <w:t>gradas</w:t>
            </w:r>
            <w:r>
              <w:rPr>
                <w:spacing w:val="-10"/>
                <w:sz w:val="22"/>
              </w:rPr>
              <w:t> </w:t>
            </w:r>
            <w:r>
              <w:rPr>
                <w:sz w:val="22"/>
              </w:rPr>
              <w:t>del</w:t>
            </w:r>
          </w:p>
          <w:p>
            <w:pPr>
              <w:pStyle w:val="TableParagraph"/>
              <w:spacing w:line="256" w:lineRule="exact"/>
              <w:ind w:left="35"/>
              <w:rPr>
                <w:sz w:val="22"/>
              </w:rPr>
            </w:pPr>
            <w:r>
              <w:rPr>
                <w:sz w:val="22"/>
              </w:rPr>
              <w:t>Pabellón Municipal.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18/04/2024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18/05/2024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5.243,00</w:t>
            </w:r>
          </w:p>
        </w:tc>
        <w:tc>
          <w:tcPr>
            <w:tcW w:w="1970" w:type="dxa"/>
          </w:tcPr>
          <w:p>
            <w:pPr>
              <w:pStyle w:val="TableParagraph"/>
              <w:spacing w:before="9"/>
              <w:rPr>
                <w:sz w:val="22"/>
              </w:rPr>
            </w:pPr>
          </w:p>
          <w:p>
            <w:pPr>
              <w:pStyle w:val="TableParagraph"/>
              <w:spacing w:line="300" w:lineRule="atLeast"/>
              <w:ind w:left="31"/>
              <w:rPr>
                <w:sz w:val="22"/>
              </w:rPr>
            </w:pPr>
            <w:r>
              <w:rPr>
                <w:sz w:val="22"/>
              </w:rPr>
              <w:t>ALUMINIOS ARNICHE,S.L.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48384">
            <wp:simplePos x="0" y="0"/>
            <wp:positionH relativeFrom="page">
              <wp:posOffset>1264119</wp:posOffset>
            </wp:positionH>
            <wp:positionV relativeFrom="page">
              <wp:posOffset>962660</wp:posOffset>
            </wp:positionV>
            <wp:extent cx="11232" cy="5595937"/>
            <wp:effectExtent l="0" t="0" r="0" b="0"/>
            <wp:wrapNone/>
            <wp:docPr id="757" name="image1.png"/>
            <wp:cNvGraphicFramePr>
              <a:graphicFrameLocks noChangeAspect="1"/>
            </wp:cNvGraphicFramePr>
            <a:graphic>
              <a:graphicData uri="http://schemas.openxmlformats.org/drawingml/2006/picture">
                <pic:pic>
                  <pic:nvPicPr>
                    <pic:cNvPr id="75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380352">
            <wp:simplePos x="0" y="0"/>
            <wp:positionH relativeFrom="page">
              <wp:posOffset>8264397</wp:posOffset>
            </wp:positionH>
            <wp:positionV relativeFrom="page">
              <wp:posOffset>962660</wp:posOffset>
            </wp:positionV>
            <wp:extent cx="11232" cy="5595937"/>
            <wp:effectExtent l="0" t="0" r="0" b="0"/>
            <wp:wrapNone/>
            <wp:docPr id="759" name="image1.png"/>
            <wp:cNvGraphicFramePr>
              <a:graphicFrameLocks noChangeAspect="1"/>
            </wp:cNvGraphicFramePr>
            <a:graphic>
              <a:graphicData uri="http://schemas.openxmlformats.org/drawingml/2006/picture">
                <pic:pic>
                  <pic:nvPicPr>
                    <pic:cNvPr id="76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40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24/00038</w:t>
            </w:r>
          </w:p>
          <w:p>
            <w:pPr>
              <w:pStyle w:val="TableParagraph"/>
              <w:spacing w:line="257" w:lineRule="exact" w:before="34"/>
              <w:ind w:left="35"/>
              <w:rPr>
                <w:sz w:val="22"/>
              </w:rPr>
            </w:pPr>
            <w:r>
              <w:rPr>
                <w:sz w:val="22"/>
              </w:rPr>
              <w:t>06B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79"/>
              <w:rPr>
                <w:sz w:val="22"/>
              </w:rPr>
            </w:pPr>
            <w:r>
              <w:rPr>
                <w:sz w:val="22"/>
              </w:rPr>
              <w:t>(24/0003806B-REF 772) Suscripción de servicios ( base</w:t>
            </w:r>
            <w:r>
              <w:rPr>
                <w:spacing w:val="-22"/>
                <w:sz w:val="22"/>
              </w:rPr>
              <w:t> </w:t>
            </w:r>
            <w:r>
              <w:rPr>
                <w:sz w:val="22"/>
              </w:rPr>
              <w:t>de</w:t>
            </w:r>
            <w:r>
              <w:rPr>
                <w:spacing w:val="-22"/>
                <w:sz w:val="22"/>
              </w:rPr>
              <w:t> </w:t>
            </w:r>
            <w:r>
              <w:rPr>
                <w:sz w:val="22"/>
              </w:rPr>
              <w:t>datos</w:t>
            </w:r>
            <w:r>
              <w:rPr>
                <w:spacing w:val="-21"/>
                <w:sz w:val="22"/>
              </w:rPr>
              <w:t> </w:t>
            </w:r>
            <w:r>
              <w:rPr>
                <w:sz w:val="22"/>
              </w:rPr>
              <w:t>centinela</w:t>
            </w:r>
            <w:r>
              <w:rPr>
                <w:spacing w:val="-22"/>
                <w:sz w:val="22"/>
              </w:rPr>
              <w:t> </w:t>
            </w:r>
            <w:r>
              <w:rPr>
                <w:sz w:val="22"/>
              </w:rPr>
              <w:t>antifraude;</w:t>
            </w:r>
            <w:r>
              <w:rPr>
                <w:spacing w:val="-21"/>
                <w:sz w:val="22"/>
              </w:rPr>
              <w:t> </w:t>
            </w:r>
            <w:r>
              <w:rPr>
                <w:sz w:val="22"/>
              </w:rPr>
              <w:t>formación</w:t>
            </w:r>
            <w:r>
              <w:rPr>
                <w:spacing w:val="-22"/>
                <w:sz w:val="22"/>
              </w:rPr>
              <w:t> </w:t>
            </w:r>
            <w:r>
              <w:rPr>
                <w:sz w:val="22"/>
              </w:rPr>
              <w:t>Enel manejo</w:t>
            </w:r>
            <w:r>
              <w:rPr>
                <w:spacing w:val="-21"/>
                <w:sz w:val="22"/>
              </w:rPr>
              <w:t> </w:t>
            </w:r>
            <w:r>
              <w:rPr>
                <w:sz w:val="22"/>
              </w:rPr>
              <w:t>de</w:t>
            </w:r>
            <w:r>
              <w:rPr>
                <w:spacing w:val="-21"/>
                <w:sz w:val="22"/>
              </w:rPr>
              <w:t> </w:t>
            </w:r>
            <w:r>
              <w:rPr>
                <w:sz w:val="22"/>
              </w:rPr>
              <w:t>“</w:t>
            </w:r>
            <w:r>
              <w:rPr>
                <w:spacing w:val="-21"/>
                <w:sz w:val="22"/>
              </w:rPr>
              <w:t> </w:t>
            </w:r>
            <w:r>
              <w:rPr>
                <w:sz w:val="22"/>
              </w:rPr>
              <w:t>compliance</w:t>
            </w:r>
            <w:r>
              <w:rPr>
                <w:spacing w:val="-21"/>
                <w:sz w:val="22"/>
              </w:rPr>
              <w:t> </w:t>
            </w:r>
            <w:r>
              <w:rPr>
                <w:sz w:val="22"/>
              </w:rPr>
              <w:t>one</w:t>
            </w:r>
            <w:r>
              <w:rPr>
                <w:spacing w:val="-21"/>
                <w:sz w:val="22"/>
              </w:rPr>
              <w:t> </w:t>
            </w:r>
            <w:r>
              <w:rPr>
                <w:sz w:val="22"/>
              </w:rPr>
              <w:t>shot”,</w:t>
            </w:r>
            <w:r>
              <w:rPr>
                <w:spacing w:val="-20"/>
                <w:sz w:val="22"/>
              </w:rPr>
              <w:t> </w:t>
            </w:r>
            <w:r>
              <w:rPr>
                <w:sz w:val="22"/>
              </w:rPr>
              <w:t>Lefebvre</w:t>
            </w:r>
            <w:r>
              <w:rPr>
                <w:spacing w:val="-21"/>
                <w:sz w:val="22"/>
              </w:rPr>
              <w:t> </w:t>
            </w:r>
            <w:r>
              <w:rPr>
                <w:sz w:val="22"/>
              </w:rPr>
              <w:t>firma; suplantemos centinela antifraude ) y efectuar la gestión</w:t>
            </w:r>
            <w:r>
              <w:rPr>
                <w:spacing w:val="-27"/>
                <w:sz w:val="22"/>
              </w:rPr>
              <w:t> </w:t>
            </w:r>
            <w:r>
              <w:rPr>
                <w:sz w:val="22"/>
              </w:rPr>
              <w:t>y</w:t>
            </w:r>
            <w:r>
              <w:rPr>
                <w:spacing w:val="-27"/>
                <w:sz w:val="22"/>
              </w:rPr>
              <w:t> </w:t>
            </w:r>
            <w:r>
              <w:rPr>
                <w:sz w:val="22"/>
              </w:rPr>
              <w:t>desarrollo</w:t>
            </w:r>
            <w:r>
              <w:rPr>
                <w:spacing w:val="-27"/>
                <w:sz w:val="22"/>
              </w:rPr>
              <w:t> </w:t>
            </w:r>
            <w:r>
              <w:rPr>
                <w:sz w:val="22"/>
              </w:rPr>
              <w:t>del</w:t>
            </w:r>
            <w:r>
              <w:rPr>
                <w:spacing w:val="-27"/>
                <w:sz w:val="22"/>
              </w:rPr>
              <w:t> </w:t>
            </w:r>
            <w:r>
              <w:rPr>
                <w:sz w:val="22"/>
              </w:rPr>
              <w:t>Plan</w:t>
            </w:r>
            <w:r>
              <w:rPr>
                <w:spacing w:val="-27"/>
                <w:sz w:val="22"/>
              </w:rPr>
              <w:t> </w:t>
            </w:r>
            <w:r>
              <w:rPr>
                <w:sz w:val="22"/>
              </w:rPr>
              <w:t>antifraude,</w:t>
            </w:r>
            <w:r>
              <w:rPr>
                <w:spacing w:val="-27"/>
                <w:sz w:val="22"/>
              </w:rPr>
              <w:t> </w:t>
            </w:r>
            <w:r>
              <w:rPr>
                <w:sz w:val="22"/>
              </w:rPr>
              <w:t>entre</w:t>
            </w:r>
            <w:r>
              <w:rPr>
                <w:spacing w:val="-26"/>
                <w:sz w:val="22"/>
              </w:rPr>
              <w:t> </w:t>
            </w:r>
            <w:r>
              <w:rPr>
                <w:sz w:val="22"/>
              </w:rPr>
              <w:t>otros servicios,</w:t>
            </w:r>
            <w:r>
              <w:rPr>
                <w:spacing w:val="-14"/>
                <w:sz w:val="22"/>
              </w:rPr>
              <w:t> </w:t>
            </w:r>
            <w:r>
              <w:rPr>
                <w:sz w:val="22"/>
              </w:rPr>
              <w:t>para</w:t>
            </w:r>
            <w:r>
              <w:rPr>
                <w:spacing w:val="-15"/>
                <w:sz w:val="22"/>
              </w:rPr>
              <w:t> </w:t>
            </w:r>
            <w:r>
              <w:rPr>
                <w:sz w:val="22"/>
              </w:rPr>
              <w:t>las</w:t>
            </w:r>
            <w:r>
              <w:rPr>
                <w:spacing w:val="-13"/>
                <w:sz w:val="22"/>
              </w:rPr>
              <w:t> </w:t>
            </w:r>
            <w:r>
              <w:rPr>
                <w:sz w:val="22"/>
              </w:rPr>
              <w:t>posteriores</w:t>
            </w:r>
            <w:r>
              <w:rPr>
                <w:spacing w:val="-14"/>
                <w:sz w:val="22"/>
              </w:rPr>
              <w:t> </w:t>
            </w:r>
            <w:r>
              <w:rPr>
                <w:sz w:val="22"/>
              </w:rPr>
              <w:t>tramitaciones</w:t>
            </w:r>
            <w:r>
              <w:rPr>
                <w:spacing w:val="-14"/>
                <w:sz w:val="22"/>
              </w:rPr>
              <w:t> </w:t>
            </w:r>
            <w:r>
              <w:rPr>
                <w:sz w:val="22"/>
              </w:rPr>
              <w:t>de</w:t>
            </w:r>
            <w:r>
              <w:rPr>
                <w:spacing w:val="-13"/>
                <w:sz w:val="22"/>
              </w:rPr>
              <w:t> </w:t>
            </w:r>
            <w:r>
              <w:rPr>
                <w:sz w:val="22"/>
              </w:rPr>
              <w:t>los</w:t>
            </w:r>
          </w:p>
          <w:p>
            <w:pPr>
              <w:pStyle w:val="TableParagraph"/>
              <w:spacing w:line="255" w:lineRule="exact"/>
              <w:ind w:left="35"/>
              <w:rPr>
                <w:sz w:val="22"/>
              </w:rPr>
            </w:pPr>
            <w:r>
              <w:rPr>
                <w:sz w:val="22"/>
              </w:rPr>
              <w:t>fondos Next Generation.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59" w:right="29"/>
              <w:jc w:val="center"/>
              <w:rPr>
                <w:sz w:val="22"/>
              </w:rPr>
            </w:pPr>
            <w:r>
              <w:rPr>
                <w:sz w:val="22"/>
              </w:rPr>
              <w:t>18/04/2024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70" w:right="7"/>
              <w:jc w:val="center"/>
              <w:rPr>
                <w:sz w:val="22"/>
              </w:rPr>
            </w:pPr>
            <w:r>
              <w:rPr>
                <w:w w:val="95"/>
                <w:sz w:val="22"/>
              </w:rPr>
              <w:t>18/04/2025</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7"/>
              <w:jc w:val="right"/>
              <w:rPr>
                <w:sz w:val="22"/>
              </w:rPr>
            </w:pPr>
            <w:r>
              <w:rPr>
                <w:sz w:val="22"/>
              </w:rPr>
              <w:t>2.600,00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Pr>
                <w:sz w:val="22"/>
              </w:rPr>
            </w:pPr>
            <w:r>
              <w:rPr>
                <w:w w:val="105"/>
                <w:sz w:val="22"/>
              </w:rPr>
              <w:t>EDICIONES </w:t>
            </w:r>
            <w:r>
              <w:rPr>
                <w:sz w:val="22"/>
              </w:rPr>
              <w:t>FRANCISLEFEBVRE</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24/00039</w:t>
            </w:r>
          </w:p>
          <w:p>
            <w:pPr>
              <w:pStyle w:val="TableParagraph"/>
              <w:spacing w:line="257" w:lineRule="exact" w:before="35"/>
              <w:ind w:left="35"/>
              <w:rPr>
                <w:sz w:val="22"/>
              </w:rPr>
            </w:pPr>
            <w:r>
              <w:rPr>
                <w:sz w:val="22"/>
              </w:rPr>
              <w:t>89X</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7"/>
              <w:jc w:val="both"/>
              <w:rPr>
                <w:sz w:val="22"/>
              </w:rPr>
            </w:pPr>
            <w:r>
              <w:rPr>
                <w:sz w:val="22"/>
              </w:rPr>
              <w:t>(24/0003989X-REF</w:t>
            </w:r>
            <w:r>
              <w:rPr>
                <w:spacing w:val="-15"/>
                <w:sz w:val="22"/>
              </w:rPr>
              <w:t> </w:t>
            </w:r>
            <w:r>
              <w:rPr>
                <w:sz w:val="22"/>
              </w:rPr>
              <w:t>830)</w:t>
            </w:r>
            <w:r>
              <w:rPr>
                <w:spacing w:val="-17"/>
                <w:sz w:val="22"/>
              </w:rPr>
              <w:t> </w:t>
            </w:r>
            <w:r>
              <w:rPr>
                <w:sz w:val="22"/>
              </w:rPr>
              <w:t>Adquisición</w:t>
            </w:r>
            <w:r>
              <w:rPr>
                <w:spacing w:val="-15"/>
                <w:sz w:val="22"/>
              </w:rPr>
              <w:t> </w:t>
            </w:r>
            <w:r>
              <w:rPr>
                <w:sz w:val="22"/>
              </w:rPr>
              <w:t>de</w:t>
            </w:r>
            <w:r>
              <w:rPr>
                <w:spacing w:val="-16"/>
                <w:sz w:val="22"/>
              </w:rPr>
              <w:t> </w:t>
            </w:r>
            <w:r>
              <w:rPr>
                <w:sz w:val="22"/>
              </w:rPr>
              <w:t>emisora</w:t>
            </w:r>
            <w:r>
              <w:rPr>
                <w:spacing w:val="-15"/>
                <w:sz w:val="22"/>
              </w:rPr>
              <w:t> </w:t>
            </w:r>
            <w:r>
              <w:rPr>
                <w:sz w:val="22"/>
              </w:rPr>
              <w:t>Basel </w:t>
            </w:r>
            <w:r>
              <w:rPr>
                <w:w w:val="95"/>
                <w:sz w:val="22"/>
              </w:rPr>
              <w:t>tetra Motorola MTM5400.Incluye: emisora tetra, micro </w:t>
            </w:r>
            <w:r>
              <w:rPr>
                <w:sz w:val="22"/>
              </w:rPr>
              <w:t>ptt,altavoz,</w:t>
            </w:r>
            <w:r>
              <w:rPr>
                <w:spacing w:val="-12"/>
                <w:sz w:val="22"/>
              </w:rPr>
              <w:t> </w:t>
            </w:r>
            <w:r>
              <w:rPr>
                <w:sz w:val="22"/>
              </w:rPr>
              <w:t>base</w:t>
            </w:r>
            <w:r>
              <w:rPr>
                <w:spacing w:val="-12"/>
                <w:sz w:val="22"/>
              </w:rPr>
              <w:t> </w:t>
            </w:r>
            <w:r>
              <w:rPr>
                <w:sz w:val="22"/>
              </w:rPr>
              <w:t>de</w:t>
            </w:r>
            <w:r>
              <w:rPr>
                <w:spacing w:val="-13"/>
                <w:sz w:val="22"/>
              </w:rPr>
              <w:t> </w:t>
            </w:r>
            <w:r>
              <w:rPr>
                <w:sz w:val="22"/>
              </w:rPr>
              <w:t>sobremesa,</w:t>
            </w:r>
            <w:r>
              <w:rPr>
                <w:spacing w:val="-11"/>
                <w:sz w:val="22"/>
              </w:rPr>
              <w:t> </w:t>
            </w:r>
            <w:r>
              <w:rPr>
                <w:sz w:val="22"/>
              </w:rPr>
              <w:t>fuente</w:t>
            </w:r>
            <w:r>
              <w:rPr>
                <w:spacing w:val="-12"/>
                <w:sz w:val="22"/>
              </w:rPr>
              <w:t> </w:t>
            </w:r>
            <w:r>
              <w:rPr>
                <w:sz w:val="22"/>
              </w:rPr>
              <w:t>de</w:t>
            </w:r>
          </w:p>
          <w:p>
            <w:pPr>
              <w:pStyle w:val="TableParagraph"/>
              <w:spacing w:line="256" w:lineRule="exact"/>
              <w:ind w:left="35"/>
              <w:jc w:val="both"/>
              <w:rPr>
                <w:sz w:val="22"/>
              </w:rPr>
            </w:pPr>
            <w:r>
              <w:rPr>
                <w:sz w:val="22"/>
              </w:rPr>
              <w:t>alimentación y programación emisora.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19/04/2024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19/06/2024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1.925,20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TECNICAS COMPETITIVAS,S.A.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24/00040</w:t>
            </w:r>
          </w:p>
          <w:p>
            <w:pPr>
              <w:pStyle w:val="TableParagraph"/>
              <w:spacing w:line="256" w:lineRule="exact" w:before="35"/>
              <w:ind w:left="35"/>
              <w:rPr>
                <w:sz w:val="22"/>
              </w:rPr>
            </w:pPr>
            <w:r>
              <w:rPr>
                <w:sz w:val="22"/>
              </w:rPr>
              <w:t>04W</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3"/>
              <w:rPr>
                <w:sz w:val="22"/>
              </w:rPr>
            </w:pPr>
            <w:r>
              <w:rPr>
                <w:sz w:val="22"/>
              </w:rPr>
              <w:t>(24/0004004W-REF 822) Fiestas del Carmen 2024 - compra del pescado para el sancocho tradicional de</w:t>
            </w:r>
          </w:p>
          <w:p>
            <w:pPr>
              <w:pStyle w:val="TableParagraph"/>
              <w:spacing w:line="256" w:lineRule="exact"/>
              <w:ind w:left="35"/>
              <w:rPr>
                <w:sz w:val="22"/>
              </w:rPr>
            </w:pPr>
            <w:r>
              <w:rPr>
                <w:sz w:val="22"/>
              </w:rPr>
              <w:t>las Fiestas del Carmen el 09.08.24.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19/04/2024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20/04/2024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6.500,00</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sz w:val="22"/>
              </w:rPr>
              <w:t>STV LA TARA,S.L.</w:t>
            </w:r>
          </w:p>
        </w:tc>
      </w:tr>
      <w:tr>
        <w:trPr>
          <w:trHeight w:val="586" w:hRule="atLeast"/>
        </w:trPr>
        <w:tc>
          <w:tcPr>
            <w:tcW w:w="1016" w:type="dxa"/>
          </w:tcPr>
          <w:p>
            <w:pPr>
              <w:pStyle w:val="TableParagraph"/>
              <w:spacing w:before="6"/>
              <w:ind w:left="35"/>
              <w:rPr>
                <w:sz w:val="22"/>
              </w:rPr>
            </w:pPr>
            <w:r>
              <w:rPr>
                <w:sz w:val="22"/>
              </w:rPr>
              <w:t>24/00039</w:t>
            </w:r>
          </w:p>
          <w:p>
            <w:pPr>
              <w:pStyle w:val="TableParagraph"/>
              <w:spacing w:line="257" w:lineRule="exact" w:before="35"/>
              <w:ind w:left="35"/>
              <w:rPr>
                <w:sz w:val="22"/>
              </w:rPr>
            </w:pPr>
            <w:r>
              <w:rPr>
                <w:sz w:val="22"/>
              </w:rPr>
              <w:t>64P</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(24/0003964P-REF 821) Fiestas de San José Obrero</w:t>
            </w:r>
          </w:p>
          <w:p>
            <w:pPr>
              <w:pStyle w:val="TableParagraph"/>
              <w:spacing w:line="257" w:lineRule="exact" w:before="35"/>
              <w:ind w:left="35"/>
              <w:rPr>
                <w:sz w:val="22"/>
              </w:rPr>
            </w:pPr>
            <w:r>
              <w:rPr>
                <w:sz w:val="22"/>
              </w:rPr>
              <w:t>2024 - contratar servicio de electricidad.</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19/04/2024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26/04/2024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1.951,68</w:t>
            </w:r>
          </w:p>
        </w:tc>
        <w:tc>
          <w:tcPr>
            <w:tcW w:w="1970" w:type="dxa"/>
          </w:tcPr>
          <w:p>
            <w:pPr>
              <w:pStyle w:val="TableParagraph"/>
              <w:spacing w:before="6"/>
              <w:ind w:left="31"/>
              <w:rPr>
                <w:sz w:val="22"/>
              </w:rPr>
            </w:pPr>
            <w:r>
              <w:rPr>
                <w:sz w:val="22"/>
              </w:rPr>
              <w:t>EVENTOS Y</w:t>
            </w:r>
          </w:p>
          <w:p>
            <w:pPr>
              <w:pStyle w:val="TableParagraph"/>
              <w:spacing w:line="257" w:lineRule="exact" w:before="35"/>
              <w:ind w:left="31"/>
              <w:rPr>
                <w:sz w:val="22"/>
              </w:rPr>
            </w:pPr>
            <w:r>
              <w:rPr>
                <w:sz w:val="22"/>
              </w:rPr>
              <w:t>MONTAJES LAS</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24/00039</w:t>
            </w:r>
          </w:p>
          <w:p>
            <w:pPr>
              <w:pStyle w:val="TableParagraph"/>
              <w:spacing w:line="257" w:lineRule="exact" w:before="35"/>
              <w:ind w:left="35"/>
              <w:rPr>
                <w:sz w:val="22"/>
              </w:rPr>
            </w:pPr>
            <w:r>
              <w:rPr>
                <w:w w:val="105"/>
                <w:sz w:val="22"/>
              </w:rPr>
              <w:t>53C</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9"/>
              <w:rPr>
                <w:sz w:val="22"/>
              </w:rPr>
            </w:pPr>
            <w:r>
              <w:rPr>
                <w:sz w:val="22"/>
              </w:rPr>
              <w:t>(24/0003553C-REF 819) Contratación de los servicios de mensajería para poder enviar un sonómetro propiedad</w:t>
            </w:r>
            <w:r>
              <w:rPr>
                <w:spacing w:val="-23"/>
                <w:sz w:val="22"/>
              </w:rPr>
              <w:t> </w:t>
            </w:r>
            <w:r>
              <w:rPr>
                <w:sz w:val="22"/>
              </w:rPr>
              <w:t>de</w:t>
            </w:r>
            <w:r>
              <w:rPr>
                <w:spacing w:val="-24"/>
                <w:sz w:val="22"/>
              </w:rPr>
              <w:t> </w:t>
            </w:r>
            <w:r>
              <w:rPr>
                <w:sz w:val="22"/>
              </w:rPr>
              <w:t>la</w:t>
            </w:r>
            <w:r>
              <w:rPr>
                <w:spacing w:val="-24"/>
                <w:sz w:val="22"/>
              </w:rPr>
              <w:t> </w:t>
            </w:r>
            <w:r>
              <w:rPr>
                <w:sz w:val="22"/>
              </w:rPr>
              <w:t>Ayuntamiento</w:t>
            </w:r>
            <w:r>
              <w:rPr>
                <w:spacing w:val="-23"/>
                <w:sz w:val="22"/>
              </w:rPr>
              <w:t> </w:t>
            </w:r>
            <w:r>
              <w:rPr>
                <w:sz w:val="22"/>
              </w:rPr>
              <w:t>de</w:t>
            </w:r>
            <w:r>
              <w:rPr>
                <w:spacing w:val="-24"/>
                <w:sz w:val="22"/>
              </w:rPr>
              <w:t> </w:t>
            </w:r>
            <w:r>
              <w:rPr>
                <w:sz w:val="22"/>
              </w:rPr>
              <w:t>Tías</w:t>
            </w:r>
            <w:r>
              <w:rPr>
                <w:spacing w:val="-23"/>
                <w:sz w:val="22"/>
              </w:rPr>
              <w:t> </w:t>
            </w:r>
            <w:r>
              <w:rPr>
                <w:sz w:val="22"/>
              </w:rPr>
              <w:t>a</w:t>
            </w:r>
            <w:r>
              <w:rPr>
                <w:spacing w:val="-24"/>
                <w:sz w:val="22"/>
              </w:rPr>
              <w:t> </w:t>
            </w:r>
            <w:r>
              <w:rPr>
                <w:sz w:val="22"/>
              </w:rPr>
              <w:t>Barcelona</w:t>
            </w:r>
            <w:r>
              <w:rPr>
                <w:spacing w:val="-24"/>
                <w:sz w:val="22"/>
              </w:rPr>
              <w:t> </w:t>
            </w:r>
            <w:r>
              <w:rPr>
                <w:sz w:val="22"/>
              </w:rPr>
              <w:t>para</w:t>
            </w:r>
          </w:p>
          <w:p>
            <w:pPr>
              <w:pStyle w:val="TableParagraph"/>
              <w:spacing w:line="256" w:lineRule="exact"/>
              <w:ind w:left="35"/>
              <w:rPr>
                <w:sz w:val="22"/>
              </w:rPr>
            </w:pPr>
            <w:r>
              <w:rPr>
                <w:w w:val="105"/>
                <w:sz w:val="22"/>
              </w:rPr>
              <w:t>su calibración.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19/04/2024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19/07/2024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81,75</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312"/>
              <w:rPr>
                <w:sz w:val="22"/>
              </w:rPr>
            </w:pPr>
            <w:r>
              <w:rPr>
                <w:sz w:val="22"/>
              </w:rPr>
              <w:t>LANZAROTE COURIER 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24/00039</w:t>
            </w:r>
          </w:p>
          <w:p>
            <w:pPr>
              <w:pStyle w:val="TableParagraph"/>
              <w:spacing w:line="256" w:lineRule="exact" w:before="34"/>
              <w:ind w:left="35"/>
              <w:rPr>
                <w:sz w:val="22"/>
              </w:rPr>
            </w:pPr>
            <w:r>
              <w:rPr>
                <w:sz w:val="22"/>
              </w:rPr>
              <w:t>88D</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(24/0003988D-REF 818) Colocación de cerraduras en</w:t>
            </w:r>
          </w:p>
          <w:p>
            <w:pPr>
              <w:pStyle w:val="TableParagraph"/>
              <w:spacing w:line="300" w:lineRule="atLeast" w:before="3"/>
              <w:ind w:left="35"/>
              <w:rPr>
                <w:sz w:val="22"/>
              </w:rPr>
            </w:pPr>
            <w:r>
              <w:rPr>
                <w:sz w:val="22"/>
              </w:rPr>
              <w:t>las</w:t>
            </w:r>
            <w:r>
              <w:rPr>
                <w:spacing w:val="-15"/>
                <w:sz w:val="22"/>
              </w:rPr>
              <w:t> </w:t>
            </w:r>
            <w:r>
              <w:rPr>
                <w:sz w:val="22"/>
              </w:rPr>
              <w:t>puertas</w:t>
            </w:r>
            <w:r>
              <w:rPr>
                <w:spacing w:val="-14"/>
                <w:sz w:val="22"/>
              </w:rPr>
              <w:t> </w:t>
            </w:r>
            <w:r>
              <w:rPr>
                <w:sz w:val="22"/>
              </w:rPr>
              <w:t>de</w:t>
            </w:r>
            <w:r>
              <w:rPr>
                <w:spacing w:val="-16"/>
                <w:sz w:val="22"/>
              </w:rPr>
              <w:t> </w:t>
            </w:r>
            <w:r>
              <w:rPr>
                <w:sz w:val="22"/>
              </w:rPr>
              <w:t>aluminio</w:t>
            </w:r>
            <w:r>
              <w:rPr>
                <w:spacing w:val="-14"/>
                <w:sz w:val="22"/>
              </w:rPr>
              <w:t> </w:t>
            </w:r>
            <w:r>
              <w:rPr>
                <w:sz w:val="22"/>
              </w:rPr>
              <w:t>que</w:t>
            </w:r>
            <w:r>
              <w:rPr>
                <w:spacing w:val="-16"/>
                <w:sz w:val="22"/>
              </w:rPr>
              <w:t> </w:t>
            </w:r>
            <w:r>
              <w:rPr>
                <w:sz w:val="22"/>
              </w:rPr>
              <w:t>están</w:t>
            </w:r>
            <w:r>
              <w:rPr>
                <w:spacing w:val="-16"/>
                <w:sz w:val="22"/>
              </w:rPr>
              <w:t> </w:t>
            </w:r>
            <w:r>
              <w:rPr>
                <w:sz w:val="22"/>
              </w:rPr>
              <w:t>en</w:t>
            </w:r>
            <w:r>
              <w:rPr>
                <w:spacing w:val="-16"/>
                <w:sz w:val="22"/>
              </w:rPr>
              <w:t> </w:t>
            </w:r>
            <w:r>
              <w:rPr>
                <w:sz w:val="22"/>
              </w:rPr>
              <w:t>el</w:t>
            </w:r>
            <w:r>
              <w:rPr>
                <w:spacing w:val="-16"/>
                <w:sz w:val="22"/>
              </w:rPr>
              <w:t> </w:t>
            </w:r>
            <w:r>
              <w:rPr>
                <w:sz w:val="22"/>
              </w:rPr>
              <w:t>Campo</w:t>
            </w:r>
            <w:r>
              <w:rPr>
                <w:spacing w:val="-15"/>
                <w:sz w:val="22"/>
              </w:rPr>
              <w:t> </w:t>
            </w:r>
            <w:r>
              <w:rPr>
                <w:sz w:val="22"/>
              </w:rPr>
              <w:t>de Fútbol</w:t>
            </w:r>
            <w:r>
              <w:rPr>
                <w:spacing w:val="-12"/>
                <w:sz w:val="22"/>
              </w:rPr>
              <w:t> </w:t>
            </w:r>
            <w:r>
              <w:rPr>
                <w:sz w:val="22"/>
              </w:rPr>
              <w:t>de</w:t>
            </w:r>
            <w:r>
              <w:rPr>
                <w:spacing w:val="-11"/>
                <w:sz w:val="22"/>
              </w:rPr>
              <w:t> </w:t>
            </w:r>
            <w:r>
              <w:rPr>
                <w:sz w:val="22"/>
              </w:rPr>
              <w:t>Puerto</w:t>
            </w:r>
            <w:r>
              <w:rPr>
                <w:spacing w:val="-10"/>
                <w:sz w:val="22"/>
              </w:rPr>
              <w:t> </w:t>
            </w:r>
            <w:r>
              <w:rPr>
                <w:sz w:val="22"/>
              </w:rPr>
              <w:t>del</w:t>
            </w:r>
            <w:r>
              <w:rPr>
                <w:spacing w:val="-11"/>
                <w:sz w:val="22"/>
              </w:rPr>
              <w:t> </w:t>
            </w:r>
            <w:r>
              <w:rPr>
                <w:sz w:val="22"/>
              </w:rPr>
              <w:t>Carmen.</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19/04/2024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29/04/2024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1.440,22</w:t>
            </w:r>
          </w:p>
        </w:tc>
        <w:tc>
          <w:tcPr>
            <w:tcW w:w="1970" w:type="dxa"/>
          </w:tcPr>
          <w:p>
            <w:pPr>
              <w:pStyle w:val="TableParagraph"/>
              <w:spacing w:before="10"/>
              <w:rPr>
                <w:sz w:val="22"/>
              </w:rPr>
            </w:pPr>
          </w:p>
          <w:p>
            <w:pPr>
              <w:pStyle w:val="TableParagraph"/>
              <w:spacing w:line="300" w:lineRule="atLeast"/>
              <w:ind w:left="31"/>
              <w:rPr>
                <w:sz w:val="22"/>
              </w:rPr>
            </w:pPr>
            <w:r>
              <w:rPr>
                <w:sz w:val="22"/>
              </w:rPr>
              <w:t>CRISTALGANA LANZAROTE S.L.U.</w:t>
            </w:r>
          </w:p>
        </w:tc>
      </w:tr>
      <w:tr>
        <w:trPr>
          <w:trHeight w:val="586" w:hRule="atLeast"/>
        </w:trPr>
        <w:tc>
          <w:tcPr>
            <w:tcW w:w="1016" w:type="dxa"/>
          </w:tcPr>
          <w:p>
            <w:pPr>
              <w:pStyle w:val="TableParagraph"/>
              <w:spacing w:before="6"/>
              <w:ind w:left="35"/>
              <w:rPr>
                <w:sz w:val="22"/>
              </w:rPr>
            </w:pPr>
            <w:r>
              <w:rPr>
                <w:sz w:val="22"/>
              </w:rPr>
              <w:t>24/00039</w:t>
            </w:r>
          </w:p>
          <w:p>
            <w:pPr>
              <w:pStyle w:val="TableParagraph"/>
              <w:spacing w:line="257" w:lineRule="exact" w:before="35"/>
              <w:ind w:left="35"/>
              <w:rPr>
                <w:sz w:val="22"/>
              </w:rPr>
            </w:pPr>
            <w:r>
              <w:rPr>
                <w:sz w:val="22"/>
              </w:rPr>
              <w:t>84M</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(24/0003984M-REF 817) Sustitución de redes de</w:t>
            </w:r>
          </w:p>
          <w:p>
            <w:pPr>
              <w:pStyle w:val="TableParagraph"/>
              <w:spacing w:line="257" w:lineRule="exact" w:before="35"/>
              <w:ind w:left="35"/>
              <w:rPr>
                <w:sz w:val="22"/>
              </w:rPr>
            </w:pPr>
            <w:r>
              <w:rPr>
                <w:sz w:val="22"/>
              </w:rPr>
              <w:t>protección en el Pabellón Municipal de Tías.</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19/04/2024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19/06/2024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2.981,06</w:t>
            </w:r>
          </w:p>
        </w:tc>
        <w:tc>
          <w:tcPr>
            <w:tcW w:w="1970" w:type="dxa"/>
          </w:tcPr>
          <w:p>
            <w:pPr>
              <w:pStyle w:val="TableParagraph"/>
              <w:spacing w:before="4"/>
              <w:rPr>
                <w:sz w:val="25"/>
              </w:rPr>
            </w:pPr>
          </w:p>
          <w:p>
            <w:pPr>
              <w:pStyle w:val="TableParagraph"/>
              <w:spacing w:line="257" w:lineRule="exact"/>
              <w:ind w:left="31"/>
              <w:rPr>
                <w:sz w:val="22"/>
              </w:rPr>
            </w:pPr>
            <w:r>
              <w:rPr>
                <w:w w:val="105"/>
                <w:sz w:val="22"/>
              </w:rPr>
              <w:t>NEC ACTIVE,S.L.</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24/00033</w:t>
            </w:r>
          </w:p>
          <w:p>
            <w:pPr>
              <w:pStyle w:val="TableParagraph"/>
              <w:spacing w:line="256" w:lineRule="exact" w:before="35"/>
              <w:ind w:left="35"/>
              <w:rPr>
                <w:sz w:val="22"/>
              </w:rPr>
            </w:pPr>
            <w:r>
              <w:rPr>
                <w:sz w:val="22"/>
              </w:rPr>
              <w:t>11E</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(24/0003311E-REF 702) Servicio de transporte de los</w:t>
            </w:r>
          </w:p>
          <w:p>
            <w:pPr>
              <w:pStyle w:val="TableParagraph"/>
              <w:spacing w:line="300" w:lineRule="atLeast" w:before="3"/>
              <w:ind w:left="35" w:right="160"/>
              <w:rPr>
                <w:sz w:val="22"/>
              </w:rPr>
            </w:pPr>
            <w:r>
              <w:rPr>
                <w:sz w:val="22"/>
              </w:rPr>
              <w:t>mayores para asistir al play back de las Fiestas de La Asomada el día 19 de Abril.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19/04/2024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19/04/2024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556,40</w:t>
            </w:r>
          </w:p>
        </w:tc>
        <w:tc>
          <w:tcPr>
            <w:tcW w:w="1970" w:type="dxa"/>
          </w:tcPr>
          <w:p>
            <w:pPr>
              <w:pStyle w:val="TableParagraph"/>
              <w:spacing w:before="6"/>
              <w:ind w:left="31"/>
              <w:rPr>
                <w:sz w:val="22"/>
              </w:rPr>
            </w:pPr>
            <w:r>
              <w:rPr>
                <w:sz w:val="22"/>
              </w:rPr>
              <w:t>CUBAS MATEO, JUAN</w:t>
            </w:r>
          </w:p>
          <w:p>
            <w:pPr>
              <w:pStyle w:val="TableParagraph"/>
              <w:spacing w:line="300" w:lineRule="atLeast" w:before="3"/>
              <w:ind w:left="31"/>
              <w:rPr>
                <w:sz w:val="22"/>
              </w:rPr>
            </w:pPr>
            <w:r>
              <w:rPr>
                <w:sz w:val="22"/>
              </w:rPr>
              <w:t>TRANSPORTE DISCRECIONAL DE</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81376">
            <wp:simplePos x="0" y="0"/>
            <wp:positionH relativeFrom="page">
              <wp:posOffset>2746629</wp:posOffset>
            </wp:positionH>
            <wp:positionV relativeFrom="page">
              <wp:posOffset>974090</wp:posOffset>
            </wp:positionV>
            <wp:extent cx="11229" cy="5391150"/>
            <wp:effectExtent l="0" t="0" r="0" b="0"/>
            <wp:wrapNone/>
            <wp:docPr id="761" name="image4.png"/>
            <wp:cNvGraphicFramePr>
              <a:graphicFrameLocks noChangeAspect="1"/>
            </wp:cNvGraphicFramePr>
            <a:graphic>
              <a:graphicData uri="http://schemas.openxmlformats.org/drawingml/2006/picture">
                <pic:pic>
                  <pic:nvPicPr>
                    <pic:cNvPr id="762"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24/00033</w:t>
            </w:r>
          </w:p>
          <w:p>
            <w:pPr>
              <w:pStyle w:val="TableParagraph"/>
              <w:spacing w:line="256" w:lineRule="exact" w:before="35"/>
              <w:ind w:left="35"/>
              <w:rPr>
                <w:sz w:val="22"/>
              </w:rPr>
            </w:pPr>
            <w:r>
              <w:rPr>
                <w:sz w:val="22"/>
              </w:rPr>
              <w:t>10K</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64"/>
              <w:rPr>
                <w:sz w:val="22"/>
              </w:rPr>
            </w:pPr>
            <w:r>
              <w:rPr>
                <w:sz w:val="22"/>
              </w:rPr>
              <w:t>(24/0003310K-</w:t>
            </w:r>
            <w:r>
              <w:rPr>
                <w:spacing w:val="-20"/>
                <w:sz w:val="22"/>
              </w:rPr>
              <w:t> </w:t>
            </w:r>
            <w:r>
              <w:rPr>
                <w:sz w:val="22"/>
              </w:rPr>
              <w:t>REF</w:t>
            </w:r>
            <w:r>
              <w:rPr>
                <w:spacing w:val="-20"/>
                <w:sz w:val="22"/>
              </w:rPr>
              <w:t> </w:t>
            </w:r>
            <w:r>
              <w:rPr>
                <w:sz w:val="22"/>
              </w:rPr>
              <w:t>701)</w:t>
            </w:r>
            <w:r>
              <w:rPr>
                <w:spacing w:val="-22"/>
                <w:sz w:val="22"/>
              </w:rPr>
              <w:t> </w:t>
            </w:r>
            <w:r>
              <w:rPr>
                <w:sz w:val="22"/>
              </w:rPr>
              <w:t>Servicio</w:t>
            </w:r>
            <w:r>
              <w:rPr>
                <w:spacing w:val="-20"/>
                <w:sz w:val="22"/>
              </w:rPr>
              <w:t> </w:t>
            </w:r>
            <w:r>
              <w:rPr>
                <w:sz w:val="22"/>
              </w:rPr>
              <w:t>de</w:t>
            </w:r>
            <w:r>
              <w:rPr>
                <w:spacing w:val="-21"/>
                <w:sz w:val="22"/>
              </w:rPr>
              <w:t> </w:t>
            </w:r>
            <w:r>
              <w:rPr>
                <w:sz w:val="22"/>
              </w:rPr>
              <w:t>transporte</w:t>
            </w:r>
            <w:r>
              <w:rPr>
                <w:spacing w:val="-20"/>
                <w:sz w:val="22"/>
              </w:rPr>
              <w:t> </w:t>
            </w:r>
            <w:r>
              <w:rPr>
                <w:sz w:val="22"/>
              </w:rPr>
              <w:t>de nuestros</w:t>
            </w:r>
            <w:r>
              <w:rPr>
                <w:spacing w:val="-17"/>
                <w:sz w:val="22"/>
              </w:rPr>
              <w:t> </w:t>
            </w:r>
            <w:r>
              <w:rPr>
                <w:sz w:val="22"/>
              </w:rPr>
              <w:t>mayores</w:t>
            </w:r>
            <w:r>
              <w:rPr>
                <w:spacing w:val="-16"/>
                <w:sz w:val="22"/>
              </w:rPr>
              <w:t> </w:t>
            </w:r>
            <w:r>
              <w:rPr>
                <w:sz w:val="22"/>
              </w:rPr>
              <w:t>el</w:t>
            </w:r>
            <w:r>
              <w:rPr>
                <w:spacing w:val="-18"/>
                <w:sz w:val="22"/>
              </w:rPr>
              <w:t> </w:t>
            </w:r>
            <w:r>
              <w:rPr>
                <w:sz w:val="22"/>
              </w:rPr>
              <w:t>día</w:t>
            </w:r>
            <w:r>
              <w:rPr>
                <w:spacing w:val="-19"/>
                <w:sz w:val="22"/>
              </w:rPr>
              <w:t> </w:t>
            </w:r>
            <w:r>
              <w:rPr>
                <w:sz w:val="22"/>
              </w:rPr>
              <w:t>19</w:t>
            </w:r>
            <w:r>
              <w:rPr>
                <w:spacing w:val="-17"/>
                <w:sz w:val="22"/>
              </w:rPr>
              <w:t> </w:t>
            </w:r>
            <w:r>
              <w:rPr>
                <w:sz w:val="22"/>
              </w:rPr>
              <w:t>de</w:t>
            </w:r>
            <w:r>
              <w:rPr>
                <w:spacing w:val="-17"/>
                <w:sz w:val="22"/>
              </w:rPr>
              <w:t> </w:t>
            </w:r>
            <w:r>
              <w:rPr>
                <w:sz w:val="22"/>
              </w:rPr>
              <w:t>abril,</w:t>
            </w:r>
            <w:r>
              <w:rPr>
                <w:spacing w:val="-16"/>
                <w:sz w:val="22"/>
              </w:rPr>
              <w:t> </w:t>
            </w:r>
            <w:r>
              <w:rPr>
                <w:sz w:val="22"/>
              </w:rPr>
              <w:t>por</w:t>
            </w:r>
            <w:r>
              <w:rPr>
                <w:spacing w:val="-17"/>
                <w:sz w:val="22"/>
              </w:rPr>
              <w:t> </w:t>
            </w:r>
            <w:r>
              <w:rPr>
                <w:sz w:val="22"/>
              </w:rPr>
              <w:t>el</w:t>
            </w:r>
            <w:r>
              <w:rPr>
                <w:spacing w:val="-17"/>
                <w:sz w:val="22"/>
              </w:rPr>
              <w:t> </w:t>
            </w:r>
            <w:r>
              <w:rPr>
                <w:sz w:val="22"/>
              </w:rPr>
              <w:t>baile</w:t>
            </w:r>
            <w:r>
              <w:rPr>
                <w:spacing w:val="-18"/>
                <w:sz w:val="22"/>
              </w:rPr>
              <w:t> </w:t>
            </w:r>
            <w:r>
              <w:rPr>
                <w:sz w:val="22"/>
              </w:rPr>
              <w:t>de</w:t>
            </w:r>
          </w:p>
          <w:p>
            <w:pPr>
              <w:pStyle w:val="TableParagraph"/>
              <w:spacing w:line="256" w:lineRule="exact"/>
              <w:ind w:left="35"/>
              <w:rPr>
                <w:sz w:val="22"/>
              </w:rPr>
            </w:pPr>
            <w:r>
              <w:rPr>
                <w:sz w:val="22"/>
              </w:rPr>
              <w:t>mayores de las Fiestas de La Asomada 2024.</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19/04/2024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19/04/2024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449,40</w:t>
            </w:r>
          </w:p>
        </w:tc>
        <w:tc>
          <w:tcPr>
            <w:tcW w:w="1970" w:type="dxa"/>
          </w:tcPr>
          <w:p>
            <w:pPr>
              <w:pStyle w:val="TableParagraph"/>
              <w:spacing w:line="271" w:lineRule="auto" w:before="6"/>
              <w:ind w:left="31" w:right="-19"/>
              <w:rPr>
                <w:sz w:val="22"/>
              </w:rPr>
            </w:pPr>
            <w:r>
              <w:rPr>
                <w:sz w:val="22"/>
              </w:rPr>
              <w:t>CUBAS MATEO, JUAN TRANSPORTE</w:t>
            </w:r>
          </w:p>
          <w:p>
            <w:pPr>
              <w:pStyle w:val="TableParagraph"/>
              <w:spacing w:line="256" w:lineRule="exact"/>
              <w:ind w:left="31"/>
              <w:rPr>
                <w:sz w:val="22"/>
              </w:rPr>
            </w:pPr>
            <w:r>
              <w:rPr>
                <w:w w:val="105"/>
                <w:sz w:val="22"/>
              </w:rPr>
              <w:t>DISCRECIONAL DE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24/00033</w:t>
            </w:r>
          </w:p>
          <w:p>
            <w:pPr>
              <w:pStyle w:val="TableParagraph"/>
              <w:spacing w:line="257" w:lineRule="exact" w:before="35"/>
              <w:ind w:left="35"/>
              <w:rPr>
                <w:sz w:val="22"/>
              </w:rPr>
            </w:pPr>
            <w:r>
              <w:rPr>
                <w:sz w:val="22"/>
              </w:rPr>
              <w:t>16G</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(24/0003316G- REF 694) Realización del taller ikigai,</w:t>
            </w:r>
          </w:p>
          <w:p>
            <w:pPr>
              <w:pStyle w:val="TableParagraph"/>
              <w:spacing w:line="300" w:lineRule="atLeast" w:before="4"/>
              <w:ind w:left="35"/>
              <w:rPr>
                <w:sz w:val="22"/>
              </w:rPr>
            </w:pPr>
            <w:r>
              <w:rPr>
                <w:sz w:val="22"/>
              </w:rPr>
              <w:t>que</w:t>
            </w:r>
            <w:r>
              <w:rPr>
                <w:spacing w:val="-13"/>
                <w:sz w:val="22"/>
              </w:rPr>
              <w:t> </w:t>
            </w:r>
            <w:r>
              <w:rPr>
                <w:sz w:val="22"/>
              </w:rPr>
              <w:t>se</w:t>
            </w:r>
            <w:r>
              <w:rPr>
                <w:spacing w:val="-13"/>
                <w:sz w:val="22"/>
              </w:rPr>
              <w:t> </w:t>
            </w:r>
            <w:r>
              <w:rPr>
                <w:sz w:val="22"/>
              </w:rPr>
              <w:t>realizará</w:t>
            </w:r>
            <w:r>
              <w:rPr>
                <w:spacing w:val="-12"/>
                <w:sz w:val="22"/>
              </w:rPr>
              <w:t> </w:t>
            </w:r>
            <w:r>
              <w:rPr>
                <w:sz w:val="22"/>
              </w:rPr>
              <w:t>el</w:t>
            </w:r>
            <w:r>
              <w:rPr>
                <w:spacing w:val="-14"/>
                <w:sz w:val="22"/>
              </w:rPr>
              <w:t> </w:t>
            </w:r>
            <w:r>
              <w:rPr>
                <w:sz w:val="22"/>
              </w:rPr>
              <w:t>día</w:t>
            </w:r>
            <w:r>
              <w:rPr>
                <w:spacing w:val="-13"/>
                <w:sz w:val="22"/>
              </w:rPr>
              <w:t> </w:t>
            </w:r>
            <w:r>
              <w:rPr>
                <w:sz w:val="22"/>
              </w:rPr>
              <w:t>19</w:t>
            </w:r>
            <w:r>
              <w:rPr>
                <w:spacing w:val="-13"/>
                <w:sz w:val="22"/>
              </w:rPr>
              <w:t> </w:t>
            </w:r>
            <w:r>
              <w:rPr>
                <w:sz w:val="22"/>
              </w:rPr>
              <w:t>de</w:t>
            </w:r>
            <w:r>
              <w:rPr>
                <w:spacing w:val="-12"/>
                <w:sz w:val="22"/>
              </w:rPr>
              <w:t> </w:t>
            </w:r>
            <w:r>
              <w:rPr>
                <w:sz w:val="22"/>
              </w:rPr>
              <w:t>abril,</w:t>
            </w:r>
            <w:r>
              <w:rPr>
                <w:spacing w:val="-12"/>
                <w:sz w:val="22"/>
              </w:rPr>
              <w:t> </w:t>
            </w:r>
            <w:r>
              <w:rPr>
                <w:sz w:val="22"/>
              </w:rPr>
              <w:t>a</w:t>
            </w:r>
            <w:r>
              <w:rPr>
                <w:spacing w:val="-14"/>
                <w:sz w:val="22"/>
              </w:rPr>
              <w:t> </w:t>
            </w:r>
            <w:r>
              <w:rPr>
                <w:sz w:val="22"/>
              </w:rPr>
              <w:t>las</w:t>
            </w:r>
            <w:r>
              <w:rPr>
                <w:spacing w:val="-11"/>
                <w:sz w:val="22"/>
              </w:rPr>
              <w:t> </w:t>
            </w:r>
            <w:r>
              <w:rPr>
                <w:sz w:val="22"/>
              </w:rPr>
              <w:t>18</w:t>
            </w:r>
            <w:r>
              <w:rPr>
                <w:spacing w:val="-13"/>
                <w:sz w:val="22"/>
              </w:rPr>
              <w:t> </w:t>
            </w:r>
            <w:r>
              <w:rPr>
                <w:sz w:val="22"/>
              </w:rPr>
              <w:t>horas</w:t>
            </w:r>
            <w:r>
              <w:rPr>
                <w:spacing w:val="-11"/>
                <w:sz w:val="22"/>
              </w:rPr>
              <w:t> </w:t>
            </w:r>
            <w:r>
              <w:rPr>
                <w:sz w:val="22"/>
              </w:rPr>
              <w:t>en</w:t>
            </w:r>
            <w:r>
              <w:rPr>
                <w:spacing w:val="-14"/>
                <w:sz w:val="22"/>
              </w:rPr>
              <w:t> </w:t>
            </w:r>
            <w:r>
              <w:rPr>
                <w:sz w:val="22"/>
              </w:rPr>
              <w:t>el Easpacio Jóven de</w:t>
            </w:r>
            <w:r>
              <w:rPr>
                <w:spacing w:val="-31"/>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19/04/2024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19/04/2024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788,00</w:t>
            </w:r>
          </w:p>
        </w:tc>
        <w:tc>
          <w:tcPr>
            <w:tcW w:w="1970" w:type="dxa"/>
          </w:tcPr>
          <w:p>
            <w:pPr>
              <w:pStyle w:val="TableParagraph"/>
              <w:spacing w:before="9"/>
              <w:rPr>
                <w:sz w:val="22"/>
              </w:rPr>
            </w:pPr>
          </w:p>
          <w:p>
            <w:pPr>
              <w:pStyle w:val="TableParagraph"/>
              <w:spacing w:line="300" w:lineRule="atLeast" w:before="1"/>
              <w:ind w:left="31"/>
              <w:rPr>
                <w:sz w:val="22"/>
              </w:rPr>
            </w:pPr>
            <w:r>
              <w:rPr>
                <w:sz w:val="22"/>
              </w:rPr>
              <w:t>JUAN NORBERTO MORALES SOSA</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24/00082</w:t>
            </w:r>
          </w:p>
          <w:p>
            <w:pPr>
              <w:pStyle w:val="TableParagraph"/>
              <w:spacing w:line="256" w:lineRule="exact" w:before="34"/>
              <w:ind w:left="35"/>
              <w:rPr>
                <w:sz w:val="22"/>
              </w:rPr>
            </w:pPr>
            <w:r>
              <w:rPr>
                <w:sz w:val="22"/>
              </w:rPr>
              <w:t>2V</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(24/000822V-REF 216) Realización del espectáculo</w:t>
            </w:r>
          </w:p>
          <w:p>
            <w:pPr>
              <w:pStyle w:val="TableParagraph"/>
              <w:spacing w:line="300" w:lineRule="atLeast" w:before="3"/>
              <w:ind w:left="35"/>
              <w:rPr>
                <w:sz w:val="22"/>
              </w:rPr>
            </w:pPr>
            <w:r>
              <w:rPr>
                <w:sz w:val="22"/>
              </w:rPr>
              <w:t>“Las</w:t>
            </w:r>
            <w:r>
              <w:rPr>
                <w:spacing w:val="-11"/>
                <w:sz w:val="22"/>
              </w:rPr>
              <w:t> </w:t>
            </w:r>
            <w:r>
              <w:rPr>
                <w:sz w:val="22"/>
              </w:rPr>
              <w:t>Manos”,</w:t>
            </w:r>
            <w:r>
              <w:rPr>
                <w:spacing w:val="-10"/>
                <w:sz w:val="22"/>
              </w:rPr>
              <w:t> </w:t>
            </w:r>
            <w:r>
              <w:rPr>
                <w:sz w:val="22"/>
              </w:rPr>
              <w:t>a</w:t>
            </w:r>
            <w:r>
              <w:rPr>
                <w:spacing w:val="-12"/>
                <w:sz w:val="22"/>
              </w:rPr>
              <w:t> </w:t>
            </w:r>
            <w:r>
              <w:rPr>
                <w:sz w:val="22"/>
              </w:rPr>
              <w:t>realizarse</w:t>
            </w:r>
            <w:r>
              <w:rPr>
                <w:spacing w:val="-11"/>
                <w:sz w:val="22"/>
              </w:rPr>
              <w:t> </w:t>
            </w:r>
            <w:r>
              <w:rPr>
                <w:sz w:val="22"/>
              </w:rPr>
              <w:t>el</w:t>
            </w:r>
            <w:r>
              <w:rPr>
                <w:spacing w:val="-12"/>
                <w:sz w:val="22"/>
              </w:rPr>
              <w:t> </w:t>
            </w:r>
            <w:r>
              <w:rPr>
                <w:sz w:val="22"/>
              </w:rPr>
              <w:t>día</w:t>
            </w:r>
            <w:r>
              <w:rPr>
                <w:spacing w:val="-12"/>
                <w:sz w:val="22"/>
              </w:rPr>
              <w:t> </w:t>
            </w:r>
            <w:r>
              <w:rPr>
                <w:sz w:val="22"/>
              </w:rPr>
              <w:t>19</w:t>
            </w:r>
            <w:r>
              <w:rPr>
                <w:spacing w:val="-11"/>
                <w:sz w:val="22"/>
              </w:rPr>
              <w:t> </w:t>
            </w:r>
            <w:r>
              <w:rPr>
                <w:sz w:val="22"/>
              </w:rPr>
              <w:t>de</w:t>
            </w:r>
            <w:r>
              <w:rPr>
                <w:spacing w:val="-11"/>
                <w:sz w:val="22"/>
              </w:rPr>
              <w:t> </w:t>
            </w:r>
            <w:r>
              <w:rPr>
                <w:sz w:val="22"/>
              </w:rPr>
              <w:t>abril,</w:t>
            </w:r>
            <w:r>
              <w:rPr>
                <w:spacing w:val="-10"/>
                <w:sz w:val="22"/>
              </w:rPr>
              <w:t> </w:t>
            </w:r>
            <w:r>
              <w:rPr>
                <w:sz w:val="22"/>
              </w:rPr>
              <w:t>a</w:t>
            </w:r>
            <w:r>
              <w:rPr>
                <w:spacing w:val="-12"/>
                <w:sz w:val="22"/>
              </w:rPr>
              <w:t> </w:t>
            </w:r>
            <w:r>
              <w:rPr>
                <w:sz w:val="22"/>
              </w:rPr>
              <w:t>las</w:t>
            </w:r>
            <w:r>
              <w:rPr>
                <w:spacing w:val="-10"/>
                <w:sz w:val="22"/>
              </w:rPr>
              <w:t> </w:t>
            </w:r>
            <w:r>
              <w:rPr>
                <w:sz w:val="22"/>
              </w:rPr>
              <w:t>20:00 horas,</w:t>
            </w:r>
            <w:r>
              <w:rPr>
                <w:spacing w:val="-19"/>
                <w:sz w:val="22"/>
              </w:rPr>
              <w:t> </w:t>
            </w:r>
            <w:r>
              <w:rPr>
                <w:sz w:val="22"/>
              </w:rPr>
              <w:t>en</w:t>
            </w:r>
            <w:r>
              <w:rPr>
                <w:spacing w:val="-20"/>
                <w:sz w:val="22"/>
              </w:rPr>
              <w:t> </w:t>
            </w:r>
            <w:r>
              <w:rPr>
                <w:sz w:val="22"/>
              </w:rPr>
              <w:t>el</w:t>
            </w:r>
            <w:r>
              <w:rPr>
                <w:spacing w:val="-19"/>
                <w:sz w:val="22"/>
              </w:rPr>
              <w:t> </w:t>
            </w:r>
            <w:r>
              <w:rPr>
                <w:sz w:val="22"/>
              </w:rPr>
              <w:t>Teatro</w:t>
            </w:r>
            <w:r>
              <w:rPr>
                <w:spacing w:val="-19"/>
                <w:sz w:val="22"/>
              </w:rPr>
              <w:t> </w:t>
            </w:r>
            <w:r>
              <w:rPr>
                <w:sz w:val="22"/>
              </w:rPr>
              <w:t>Municipal</w:t>
            </w:r>
            <w:r>
              <w:rPr>
                <w:spacing w:val="-19"/>
                <w:sz w:val="22"/>
              </w:rPr>
              <w:t> </w:t>
            </w:r>
            <w:r>
              <w:rPr>
                <w:sz w:val="22"/>
              </w:rPr>
              <w:t>de</w:t>
            </w:r>
            <w:r>
              <w:rPr>
                <w:spacing w:val="-19"/>
                <w:sz w:val="22"/>
              </w:rPr>
              <w:t> </w:t>
            </w:r>
            <w:r>
              <w:rPr>
                <w:sz w:val="22"/>
              </w:rPr>
              <w:t>Tías,</w:t>
            </w:r>
            <w:r>
              <w:rPr>
                <w:spacing w:val="-18"/>
                <w:sz w:val="22"/>
              </w:rPr>
              <w:t> </w:t>
            </w:r>
            <w:r>
              <w:rPr>
                <w:sz w:val="22"/>
              </w:rPr>
              <w:t>realizado</w:t>
            </w:r>
            <w:r>
              <w:rPr>
                <w:spacing w:val="-19"/>
                <w:sz w:val="22"/>
              </w:rPr>
              <w:t> </w:t>
            </w:r>
            <w:r>
              <w:rPr>
                <w:sz w:val="22"/>
              </w:rPr>
              <w:t>por</w:t>
            </w:r>
            <w:r>
              <w:rPr>
                <w:spacing w:val="-18"/>
                <w:sz w:val="22"/>
              </w:rPr>
              <w:t> </w:t>
            </w:r>
            <w:r>
              <w:rPr>
                <w:sz w:val="22"/>
              </w:rPr>
              <w:t>el artista Jorge</w:t>
            </w:r>
            <w:r>
              <w:rPr>
                <w:spacing w:val="-22"/>
                <w:sz w:val="22"/>
              </w:rPr>
              <w:t> </w:t>
            </w:r>
            <w:r>
              <w:rPr>
                <w:sz w:val="22"/>
              </w:rPr>
              <w:t>Bedoy.</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19/04/2024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19/04/2024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3.000,00</w:t>
            </w:r>
          </w:p>
        </w:tc>
        <w:tc>
          <w:tcPr>
            <w:tcW w:w="1970" w:type="dxa"/>
          </w:tcPr>
          <w:p>
            <w:pPr>
              <w:pStyle w:val="TableParagraph"/>
              <w:spacing w:before="10"/>
              <w:rPr>
                <w:sz w:val="22"/>
              </w:rPr>
            </w:pPr>
          </w:p>
          <w:p>
            <w:pPr>
              <w:pStyle w:val="TableParagraph"/>
              <w:spacing w:line="300" w:lineRule="atLeast"/>
              <w:ind w:left="31" w:right="55"/>
              <w:rPr>
                <w:sz w:val="22"/>
              </w:rPr>
            </w:pPr>
            <w:r>
              <w:rPr>
                <w:w w:val="105"/>
                <w:sz w:val="22"/>
              </w:rPr>
              <w:t>SANSILVANIA PRODUCCIONES,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23/12703</w:t>
            </w:r>
          </w:p>
          <w:p>
            <w:pPr>
              <w:pStyle w:val="TableParagraph"/>
              <w:spacing w:line="257" w:lineRule="exact" w:before="35"/>
              <w:ind w:left="35"/>
              <w:rPr>
                <w:sz w:val="22"/>
              </w:rPr>
            </w:pPr>
            <w:r>
              <w:rPr>
                <w:w w:val="101"/>
                <w:sz w:val="22"/>
              </w:rPr>
              <w:t>B</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5"/>
              <w:rPr>
                <w:sz w:val="22"/>
              </w:rPr>
            </w:pPr>
            <w:r>
              <w:rPr>
                <w:sz w:val="22"/>
              </w:rPr>
              <w:t>(23/12703B- REF 2288) Espectáculo musical y visual “Las</w:t>
            </w:r>
            <w:r>
              <w:rPr>
                <w:spacing w:val="-19"/>
                <w:sz w:val="22"/>
              </w:rPr>
              <w:t> </w:t>
            </w:r>
            <w:r>
              <w:rPr>
                <w:sz w:val="22"/>
              </w:rPr>
              <w:t>Manos”</w:t>
            </w:r>
            <w:r>
              <w:rPr>
                <w:spacing w:val="-20"/>
                <w:sz w:val="22"/>
              </w:rPr>
              <w:t> </w:t>
            </w:r>
            <w:r>
              <w:rPr>
                <w:sz w:val="22"/>
              </w:rPr>
              <w:t>del</w:t>
            </w:r>
            <w:r>
              <w:rPr>
                <w:spacing w:val="-20"/>
                <w:sz w:val="22"/>
              </w:rPr>
              <w:t> </w:t>
            </w:r>
            <w:r>
              <w:rPr>
                <w:sz w:val="22"/>
              </w:rPr>
              <w:t>artista</w:t>
            </w:r>
            <w:r>
              <w:rPr>
                <w:spacing w:val="-20"/>
                <w:sz w:val="22"/>
              </w:rPr>
              <w:t> </w:t>
            </w:r>
            <w:r>
              <w:rPr>
                <w:sz w:val="22"/>
              </w:rPr>
              <w:t>Jorge</w:t>
            </w:r>
            <w:r>
              <w:rPr>
                <w:spacing w:val="-20"/>
                <w:sz w:val="22"/>
              </w:rPr>
              <w:t> </w:t>
            </w:r>
            <w:r>
              <w:rPr>
                <w:sz w:val="22"/>
              </w:rPr>
              <w:t>Bedoya,</w:t>
            </w:r>
            <w:r>
              <w:rPr>
                <w:spacing w:val="-18"/>
                <w:sz w:val="22"/>
              </w:rPr>
              <w:t> </w:t>
            </w:r>
            <w:r>
              <w:rPr>
                <w:sz w:val="22"/>
              </w:rPr>
              <w:t>que</w:t>
            </w:r>
            <w:r>
              <w:rPr>
                <w:spacing w:val="-20"/>
                <w:sz w:val="22"/>
              </w:rPr>
              <w:t> </w:t>
            </w:r>
            <w:r>
              <w:rPr>
                <w:sz w:val="22"/>
              </w:rPr>
              <w:t>se</w:t>
            </w:r>
            <w:r>
              <w:rPr>
                <w:spacing w:val="-20"/>
                <w:sz w:val="22"/>
              </w:rPr>
              <w:t> </w:t>
            </w:r>
            <w:r>
              <w:rPr>
                <w:sz w:val="22"/>
              </w:rPr>
              <w:t>realizará el</w:t>
            </w:r>
            <w:r>
              <w:rPr>
                <w:spacing w:val="-18"/>
                <w:sz w:val="22"/>
              </w:rPr>
              <w:t> </w:t>
            </w:r>
            <w:r>
              <w:rPr>
                <w:sz w:val="22"/>
              </w:rPr>
              <w:t>día</w:t>
            </w:r>
            <w:r>
              <w:rPr>
                <w:spacing w:val="-17"/>
                <w:sz w:val="22"/>
              </w:rPr>
              <w:t> </w:t>
            </w:r>
            <w:r>
              <w:rPr>
                <w:sz w:val="22"/>
              </w:rPr>
              <w:t>19</w:t>
            </w:r>
            <w:r>
              <w:rPr>
                <w:spacing w:val="-16"/>
                <w:sz w:val="22"/>
              </w:rPr>
              <w:t> </w:t>
            </w:r>
            <w:r>
              <w:rPr>
                <w:sz w:val="22"/>
              </w:rPr>
              <w:t>de</w:t>
            </w:r>
            <w:r>
              <w:rPr>
                <w:spacing w:val="-16"/>
                <w:sz w:val="22"/>
              </w:rPr>
              <w:t> </w:t>
            </w:r>
            <w:r>
              <w:rPr>
                <w:sz w:val="22"/>
              </w:rPr>
              <w:t>abril,</w:t>
            </w:r>
            <w:r>
              <w:rPr>
                <w:spacing w:val="-16"/>
                <w:sz w:val="22"/>
              </w:rPr>
              <w:t> </w:t>
            </w:r>
            <w:r>
              <w:rPr>
                <w:sz w:val="22"/>
              </w:rPr>
              <w:t>a</w:t>
            </w:r>
            <w:r>
              <w:rPr>
                <w:spacing w:val="-17"/>
                <w:sz w:val="22"/>
              </w:rPr>
              <w:t> </w:t>
            </w:r>
            <w:r>
              <w:rPr>
                <w:sz w:val="22"/>
              </w:rPr>
              <w:t>las</w:t>
            </w:r>
            <w:r>
              <w:rPr>
                <w:spacing w:val="-15"/>
                <w:sz w:val="22"/>
              </w:rPr>
              <w:t> </w:t>
            </w:r>
            <w:r>
              <w:rPr>
                <w:sz w:val="22"/>
              </w:rPr>
              <w:t>21</w:t>
            </w:r>
            <w:r>
              <w:rPr>
                <w:spacing w:val="-16"/>
                <w:sz w:val="22"/>
              </w:rPr>
              <w:t> </w:t>
            </w:r>
            <w:r>
              <w:rPr>
                <w:sz w:val="22"/>
              </w:rPr>
              <w:t>horas</w:t>
            </w:r>
            <w:r>
              <w:rPr>
                <w:spacing w:val="-16"/>
                <w:sz w:val="22"/>
              </w:rPr>
              <w:t> </w:t>
            </w:r>
            <w:r>
              <w:rPr>
                <w:sz w:val="22"/>
              </w:rPr>
              <w:t>en</w:t>
            </w:r>
            <w:r>
              <w:rPr>
                <w:spacing w:val="-17"/>
                <w:sz w:val="22"/>
              </w:rPr>
              <w:t> </w:t>
            </w:r>
            <w:r>
              <w:rPr>
                <w:sz w:val="22"/>
              </w:rPr>
              <w:t>el</w:t>
            </w:r>
            <w:r>
              <w:rPr>
                <w:spacing w:val="-17"/>
                <w:sz w:val="22"/>
              </w:rPr>
              <w:t> </w:t>
            </w:r>
            <w:r>
              <w:rPr>
                <w:sz w:val="22"/>
              </w:rPr>
              <w:t>Teatro</w:t>
            </w:r>
            <w:r>
              <w:rPr>
                <w:spacing w:val="-15"/>
                <w:sz w:val="22"/>
              </w:rPr>
              <w:t> </w:t>
            </w:r>
            <w:r>
              <w:rPr>
                <w:sz w:val="22"/>
              </w:rPr>
              <w:t>Municipal</w:t>
            </w:r>
          </w:p>
          <w:p>
            <w:pPr>
              <w:pStyle w:val="TableParagraph"/>
              <w:spacing w:line="256" w:lineRule="exact"/>
              <w:ind w:left="35"/>
              <w:rPr>
                <w:sz w:val="22"/>
              </w:rPr>
            </w:pPr>
            <w:r>
              <w:rPr>
                <w:sz w:val="22"/>
              </w:rPr>
              <w:t>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19/04/2024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19/04/2024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3.630,00</w:t>
            </w:r>
          </w:p>
        </w:tc>
        <w:tc>
          <w:tcPr>
            <w:tcW w:w="1970" w:type="dxa"/>
          </w:tcPr>
          <w:p>
            <w:pPr>
              <w:pStyle w:val="TableParagraph"/>
              <w:spacing w:before="9"/>
              <w:rPr>
                <w:sz w:val="22"/>
              </w:rPr>
            </w:pPr>
          </w:p>
          <w:p>
            <w:pPr>
              <w:pStyle w:val="TableParagraph"/>
              <w:spacing w:line="300" w:lineRule="atLeast"/>
              <w:ind w:left="31" w:right="55"/>
              <w:rPr>
                <w:sz w:val="22"/>
              </w:rPr>
            </w:pPr>
            <w:r>
              <w:rPr>
                <w:w w:val="105"/>
                <w:sz w:val="22"/>
              </w:rPr>
              <w:t>SANSILVANIA PRODUCCIONES, 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24/00032</w:t>
            </w:r>
          </w:p>
          <w:p>
            <w:pPr>
              <w:pStyle w:val="TableParagraph"/>
              <w:spacing w:line="256" w:lineRule="exact" w:before="35"/>
              <w:ind w:left="35"/>
              <w:rPr>
                <w:sz w:val="22"/>
              </w:rPr>
            </w:pPr>
            <w:r>
              <w:rPr>
                <w:sz w:val="22"/>
              </w:rPr>
              <w:t>26Y</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0"/>
              <w:rPr>
                <w:sz w:val="22"/>
              </w:rPr>
            </w:pPr>
            <w:r>
              <w:rPr>
                <w:sz w:val="22"/>
              </w:rPr>
              <w:t>(24/0003226Y- REF 686) Realización de la performance</w:t>
            </w:r>
            <w:r>
              <w:rPr>
                <w:spacing w:val="-31"/>
                <w:sz w:val="22"/>
              </w:rPr>
              <w:t> </w:t>
            </w:r>
            <w:r>
              <w:rPr>
                <w:sz w:val="22"/>
              </w:rPr>
              <w:t>y</w:t>
            </w:r>
            <w:r>
              <w:rPr>
                <w:spacing w:val="-30"/>
                <w:sz w:val="22"/>
              </w:rPr>
              <w:t> </w:t>
            </w:r>
            <w:r>
              <w:rPr>
                <w:sz w:val="22"/>
              </w:rPr>
              <w:t>proyección</w:t>
            </w:r>
            <w:r>
              <w:rPr>
                <w:spacing w:val="-30"/>
                <w:sz w:val="22"/>
              </w:rPr>
              <w:t> </w:t>
            </w:r>
            <w:r>
              <w:rPr>
                <w:sz w:val="22"/>
              </w:rPr>
              <w:t>cinematográfica</w:t>
            </w:r>
            <w:r>
              <w:rPr>
                <w:spacing w:val="-31"/>
                <w:sz w:val="22"/>
              </w:rPr>
              <w:t> </w:t>
            </w:r>
            <w:r>
              <w:rPr>
                <w:sz w:val="22"/>
              </w:rPr>
              <w:t>Origen,</w:t>
            </w:r>
            <w:r>
              <w:rPr>
                <w:spacing w:val="-29"/>
                <w:sz w:val="22"/>
              </w:rPr>
              <w:t> </w:t>
            </w:r>
            <w:r>
              <w:rPr>
                <w:sz w:val="22"/>
              </w:rPr>
              <w:t>que se</w:t>
            </w:r>
            <w:r>
              <w:rPr>
                <w:spacing w:val="-16"/>
                <w:sz w:val="22"/>
              </w:rPr>
              <w:t> </w:t>
            </w:r>
            <w:r>
              <w:rPr>
                <w:sz w:val="22"/>
              </w:rPr>
              <w:t>realizará</w:t>
            </w:r>
            <w:r>
              <w:rPr>
                <w:spacing w:val="-16"/>
                <w:sz w:val="22"/>
              </w:rPr>
              <w:t> </w:t>
            </w:r>
            <w:r>
              <w:rPr>
                <w:sz w:val="22"/>
              </w:rPr>
              <w:t>el</w:t>
            </w:r>
            <w:r>
              <w:rPr>
                <w:spacing w:val="-17"/>
                <w:sz w:val="22"/>
              </w:rPr>
              <w:t> </w:t>
            </w:r>
            <w:r>
              <w:rPr>
                <w:sz w:val="22"/>
              </w:rPr>
              <w:t>próximo</w:t>
            </w:r>
            <w:r>
              <w:rPr>
                <w:spacing w:val="-16"/>
                <w:sz w:val="22"/>
              </w:rPr>
              <w:t> </w:t>
            </w:r>
            <w:r>
              <w:rPr>
                <w:sz w:val="22"/>
              </w:rPr>
              <w:t>día</w:t>
            </w:r>
            <w:r>
              <w:rPr>
                <w:spacing w:val="-17"/>
                <w:sz w:val="22"/>
              </w:rPr>
              <w:t> </w:t>
            </w:r>
            <w:r>
              <w:rPr>
                <w:sz w:val="22"/>
              </w:rPr>
              <w:t>20</w:t>
            </w:r>
            <w:r>
              <w:rPr>
                <w:spacing w:val="-16"/>
                <w:sz w:val="22"/>
              </w:rPr>
              <w:t> </w:t>
            </w:r>
            <w:r>
              <w:rPr>
                <w:sz w:val="22"/>
              </w:rPr>
              <w:t>de</w:t>
            </w:r>
            <w:r>
              <w:rPr>
                <w:spacing w:val="-16"/>
                <w:sz w:val="22"/>
              </w:rPr>
              <w:t> </w:t>
            </w:r>
            <w:r>
              <w:rPr>
                <w:sz w:val="22"/>
              </w:rPr>
              <w:t>abril,</w:t>
            </w:r>
            <w:r>
              <w:rPr>
                <w:spacing w:val="-15"/>
                <w:sz w:val="22"/>
              </w:rPr>
              <w:t> </w:t>
            </w:r>
            <w:r>
              <w:rPr>
                <w:sz w:val="22"/>
              </w:rPr>
              <w:t>a</w:t>
            </w:r>
            <w:r>
              <w:rPr>
                <w:spacing w:val="-17"/>
                <w:sz w:val="22"/>
              </w:rPr>
              <w:t> </w:t>
            </w:r>
            <w:r>
              <w:rPr>
                <w:sz w:val="22"/>
              </w:rPr>
              <w:t>partir</w:t>
            </w:r>
            <w:r>
              <w:rPr>
                <w:spacing w:val="-15"/>
                <w:sz w:val="22"/>
              </w:rPr>
              <w:t> </w:t>
            </w:r>
            <w:r>
              <w:rPr>
                <w:sz w:val="22"/>
              </w:rPr>
              <w:t>de</w:t>
            </w:r>
            <w:r>
              <w:rPr>
                <w:spacing w:val="-16"/>
                <w:sz w:val="22"/>
              </w:rPr>
              <w:t> </w:t>
            </w:r>
            <w:r>
              <w:rPr>
                <w:sz w:val="22"/>
              </w:rPr>
              <w:t>las</w:t>
            </w:r>
            <w:r>
              <w:rPr>
                <w:spacing w:val="-15"/>
                <w:sz w:val="22"/>
              </w:rPr>
              <w:t> </w:t>
            </w:r>
            <w:r>
              <w:rPr>
                <w:sz w:val="22"/>
              </w:rPr>
              <w:t>20 horas,</w:t>
            </w:r>
            <w:r>
              <w:rPr>
                <w:spacing w:val="-11"/>
                <w:sz w:val="22"/>
              </w:rPr>
              <w:t> </w:t>
            </w:r>
            <w:r>
              <w:rPr>
                <w:sz w:val="22"/>
              </w:rPr>
              <w:t>en</w:t>
            </w:r>
            <w:r>
              <w:rPr>
                <w:spacing w:val="-13"/>
                <w:sz w:val="22"/>
              </w:rPr>
              <w:t> </w:t>
            </w:r>
            <w:r>
              <w:rPr>
                <w:sz w:val="22"/>
              </w:rPr>
              <w:t>el</w:t>
            </w:r>
            <w:r>
              <w:rPr>
                <w:spacing w:val="-13"/>
                <w:sz w:val="22"/>
              </w:rPr>
              <w:t> </w:t>
            </w:r>
            <w:r>
              <w:rPr>
                <w:sz w:val="22"/>
              </w:rPr>
              <w:t>Teatro</w:t>
            </w:r>
            <w:r>
              <w:rPr>
                <w:spacing w:val="-11"/>
                <w:sz w:val="22"/>
              </w:rPr>
              <w:t> </w:t>
            </w:r>
            <w:r>
              <w:rPr>
                <w:sz w:val="22"/>
              </w:rPr>
              <w:t>Municipal</w:t>
            </w:r>
            <w:r>
              <w:rPr>
                <w:spacing w:val="-11"/>
                <w:sz w:val="22"/>
              </w:rPr>
              <w:t> </w:t>
            </w:r>
            <w:r>
              <w:rPr>
                <w:sz w:val="22"/>
              </w:rPr>
              <w:t>de</w:t>
            </w:r>
            <w:r>
              <w:rPr>
                <w:spacing w:val="-12"/>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59" w:right="29"/>
              <w:jc w:val="center"/>
              <w:rPr>
                <w:sz w:val="22"/>
              </w:rPr>
            </w:pPr>
            <w:r>
              <w:rPr>
                <w:sz w:val="22"/>
              </w:rPr>
              <w:t>20/04/2024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70" w:right="7"/>
              <w:jc w:val="center"/>
              <w:rPr>
                <w:sz w:val="22"/>
              </w:rPr>
            </w:pPr>
            <w:r>
              <w:rPr>
                <w:w w:val="95"/>
                <w:sz w:val="22"/>
              </w:rPr>
              <w:t>20/04/2024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4.500,00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w w:val="95"/>
                <w:sz w:val="22"/>
              </w:rPr>
              <w:t>BENJAMIN NIZO </w:t>
            </w:r>
            <w:r>
              <w:rPr>
                <w:sz w:val="22"/>
              </w:rPr>
              <w:t>ABESO</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23/12279</w:t>
            </w:r>
          </w:p>
          <w:p>
            <w:pPr>
              <w:pStyle w:val="TableParagraph"/>
              <w:spacing w:line="257" w:lineRule="exact" w:before="35"/>
              <w:ind w:left="35"/>
              <w:rPr>
                <w:sz w:val="22"/>
              </w:rPr>
            </w:pPr>
            <w:r>
              <w:rPr>
                <w:w w:val="102"/>
                <w:sz w:val="22"/>
              </w:rPr>
              <w:t>R</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(23/12279R- REF 2232) Celebración del “Sísmico Fest”</w:t>
            </w:r>
          </w:p>
          <w:p>
            <w:pPr>
              <w:pStyle w:val="TableParagraph"/>
              <w:spacing w:line="304" w:lineRule="exact" w:before="1"/>
              <w:ind w:left="35" w:right="296"/>
              <w:rPr>
                <w:sz w:val="22"/>
              </w:rPr>
            </w:pPr>
            <w:r>
              <w:rPr>
                <w:sz w:val="22"/>
              </w:rPr>
              <w:t>los</w:t>
            </w:r>
            <w:r>
              <w:rPr>
                <w:spacing w:val="-12"/>
                <w:sz w:val="22"/>
              </w:rPr>
              <w:t> </w:t>
            </w:r>
            <w:r>
              <w:rPr>
                <w:sz w:val="22"/>
              </w:rPr>
              <w:t>días</w:t>
            </w:r>
            <w:r>
              <w:rPr>
                <w:spacing w:val="-11"/>
                <w:sz w:val="22"/>
              </w:rPr>
              <w:t> </w:t>
            </w:r>
            <w:r>
              <w:rPr>
                <w:sz w:val="22"/>
              </w:rPr>
              <w:t>20</w:t>
            </w:r>
            <w:r>
              <w:rPr>
                <w:spacing w:val="-13"/>
                <w:sz w:val="22"/>
              </w:rPr>
              <w:t> </w:t>
            </w:r>
            <w:r>
              <w:rPr>
                <w:sz w:val="22"/>
              </w:rPr>
              <w:t>y</w:t>
            </w:r>
            <w:r>
              <w:rPr>
                <w:spacing w:val="-12"/>
                <w:sz w:val="22"/>
              </w:rPr>
              <w:t> </w:t>
            </w:r>
            <w:r>
              <w:rPr>
                <w:sz w:val="22"/>
              </w:rPr>
              <w:t>21</w:t>
            </w:r>
            <w:r>
              <w:rPr>
                <w:spacing w:val="-13"/>
                <w:sz w:val="22"/>
              </w:rPr>
              <w:t> </w:t>
            </w:r>
            <w:r>
              <w:rPr>
                <w:sz w:val="22"/>
              </w:rPr>
              <w:t>de</w:t>
            </w:r>
            <w:r>
              <w:rPr>
                <w:spacing w:val="-12"/>
                <w:sz w:val="22"/>
              </w:rPr>
              <w:t> </w:t>
            </w:r>
            <w:r>
              <w:rPr>
                <w:sz w:val="22"/>
              </w:rPr>
              <w:t>abril</w:t>
            </w:r>
            <w:r>
              <w:rPr>
                <w:spacing w:val="-12"/>
                <w:sz w:val="22"/>
              </w:rPr>
              <w:t> </w:t>
            </w:r>
            <w:r>
              <w:rPr>
                <w:sz w:val="22"/>
              </w:rPr>
              <w:t>de</w:t>
            </w:r>
            <w:r>
              <w:rPr>
                <w:spacing w:val="-13"/>
                <w:sz w:val="22"/>
              </w:rPr>
              <w:t> </w:t>
            </w:r>
            <w:r>
              <w:rPr>
                <w:sz w:val="22"/>
              </w:rPr>
              <w:t>2024,en</w:t>
            </w:r>
            <w:r>
              <w:rPr>
                <w:spacing w:val="-13"/>
                <w:sz w:val="22"/>
              </w:rPr>
              <w:t> </w:t>
            </w:r>
            <w:r>
              <w:rPr>
                <w:sz w:val="22"/>
              </w:rPr>
              <w:t>la</w:t>
            </w:r>
            <w:r>
              <w:rPr>
                <w:spacing w:val="-13"/>
                <w:sz w:val="22"/>
              </w:rPr>
              <w:t> </w:t>
            </w:r>
            <w:r>
              <w:rPr>
                <w:sz w:val="22"/>
              </w:rPr>
              <w:t>plaza</w:t>
            </w:r>
            <w:r>
              <w:rPr>
                <w:spacing w:val="-14"/>
                <w:sz w:val="22"/>
              </w:rPr>
              <w:t> </w:t>
            </w:r>
            <w:r>
              <w:rPr>
                <w:sz w:val="22"/>
              </w:rPr>
              <w:t>el</w:t>
            </w:r>
            <w:r>
              <w:rPr>
                <w:spacing w:val="-13"/>
                <w:sz w:val="22"/>
              </w:rPr>
              <w:t> </w:t>
            </w:r>
            <w:r>
              <w:rPr>
                <w:sz w:val="22"/>
              </w:rPr>
              <w:t>Pavón (Tías) : talleres,</w:t>
            </w:r>
            <w:r>
              <w:rPr>
                <w:spacing w:val="-30"/>
                <w:sz w:val="22"/>
              </w:rPr>
              <w:t> </w:t>
            </w:r>
            <w:r>
              <w:rPr>
                <w:sz w:val="22"/>
              </w:rPr>
              <w:t>shows,conciertos,....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20/04/2024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21/04/2024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13.803,00</w:t>
            </w:r>
          </w:p>
        </w:tc>
        <w:tc>
          <w:tcPr>
            <w:tcW w:w="1970" w:type="dxa"/>
          </w:tcPr>
          <w:p>
            <w:pPr>
              <w:pStyle w:val="TableParagraph"/>
              <w:spacing w:before="9"/>
              <w:rPr>
                <w:sz w:val="22"/>
              </w:rPr>
            </w:pPr>
          </w:p>
          <w:p>
            <w:pPr>
              <w:pStyle w:val="TableParagraph"/>
              <w:spacing w:line="300" w:lineRule="atLeast"/>
              <w:ind w:left="31" w:right="322"/>
              <w:rPr>
                <w:sz w:val="22"/>
              </w:rPr>
            </w:pPr>
            <w:r>
              <w:rPr>
                <w:sz w:val="22"/>
              </w:rPr>
              <w:t>UBAI TAMARAN ALEMAN BENITEZ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24/00028</w:t>
            </w:r>
          </w:p>
          <w:p>
            <w:pPr>
              <w:pStyle w:val="TableParagraph"/>
              <w:spacing w:line="256" w:lineRule="exact" w:before="35"/>
              <w:ind w:left="35"/>
              <w:rPr>
                <w:sz w:val="22"/>
              </w:rPr>
            </w:pPr>
            <w:r>
              <w:rPr>
                <w:sz w:val="22"/>
              </w:rPr>
              <w:t>36F</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(24/0002836F- REF 607) Realización el taller "Crea tu Cartera"</w:t>
            </w:r>
            <w:r>
              <w:rPr>
                <w:spacing w:val="-13"/>
                <w:sz w:val="22"/>
              </w:rPr>
              <w:t> </w:t>
            </w:r>
            <w:r>
              <w:rPr>
                <w:sz w:val="22"/>
              </w:rPr>
              <w:t>el</w:t>
            </w:r>
            <w:r>
              <w:rPr>
                <w:spacing w:val="-14"/>
                <w:sz w:val="22"/>
              </w:rPr>
              <w:t> </w:t>
            </w:r>
            <w:r>
              <w:rPr>
                <w:sz w:val="22"/>
              </w:rPr>
              <w:t>21</w:t>
            </w:r>
            <w:r>
              <w:rPr>
                <w:spacing w:val="-14"/>
                <w:sz w:val="22"/>
              </w:rPr>
              <w:t> </w:t>
            </w:r>
            <w:r>
              <w:rPr>
                <w:sz w:val="22"/>
              </w:rPr>
              <w:t>y</w:t>
            </w:r>
            <w:r>
              <w:rPr>
                <w:spacing w:val="-13"/>
                <w:sz w:val="22"/>
              </w:rPr>
              <w:t> </w:t>
            </w:r>
            <w:r>
              <w:rPr>
                <w:sz w:val="22"/>
              </w:rPr>
              <w:t>23.04</w:t>
            </w:r>
            <w:r>
              <w:rPr>
                <w:spacing w:val="-13"/>
                <w:sz w:val="22"/>
              </w:rPr>
              <w:t> </w:t>
            </w:r>
            <w:r>
              <w:rPr>
                <w:sz w:val="22"/>
              </w:rPr>
              <w:t>con</w:t>
            </w:r>
            <w:r>
              <w:rPr>
                <w:spacing w:val="-14"/>
                <w:sz w:val="22"/>
              </w:rPr>
              <w:t> </w:t>
            </w:r>
            <w:r>
              <w:rPr>
                <w:sz w:val="22"/>
              </w:rPr>
              <w:t>motivo</w:t>
            </w:r>
            <w:r>
              <w:rPr>
                <w:spacing w:val="-12"/>
                <w:sz w:val="22"/>
              </w:rPr>
              <w:t> </w:t>
            </w:r>
            <w:r>
              <w:rPr>
                <w:sz w:val="22"/>
              </w:rPr>
              <w:t>de</w:t>
            </w:r>
            <w:r>
              <w:rPr>
                <w:spacing w:val="-14"/>
                <w:sz w:val="22"/>
              </w:rPr>
              <w:t> </w:t>
            </w:r>
            <w:r>
              <w:rPr>
                <w:sz w:val="22"/>
              </w:rPr>
              <w:t>las</w:t>
            </w:r>
            <w:r>
              <w:rPr>
                <w:spacing w:val="-12"/>
                <w:sz w:val="22"/>
              </w:rPr>
              <w:t> </w:t>
            </w:r>
            <w:r>
              <w:rPr>
                <w:sz w:val="22"/>
              </w:rPr>
              <w:t>Fiestas</w:t>
            </w:r>
            <w:r>
              <w:rPr>
                <w:spacing w:val="-13"/>
                <w:sz w:val="22"/>
              </w:rPr>
              <w:t> </w:t>
            </w:r>
            <w:r>
              <w:rPr>
                <w:sz w:val="22"/>
              </w:rPr>
              <w:t>de</w:t>
            </w:r>
            <w:r>
              <w:rPr>
                <w:spacing w:val="-13"/>
                <w:sz w:val="22"/>
              </w:rPr>
              <w:t> </w:t>
            </w:r>
            <w:r>
              <w:rPr>
                <w:sz w:val="22"/>
              </w:rPr>
              <w:t>San</w:t>
            </w:r>
          </w:p>
          <w:p>
            <w:pPr>
              <w:pStyle w:val="TableParagraph"/>
              <w:spacing w:line="256" w:lineRule="exact"/>
              <w:ind w:left="35"/>
              <w:rPr>
                <w:sz w:val="22"/>
              </w:rPr>
            </w:pPr>
            <w:r>
              <w:rPr>
                <w:sz w:val="22"/>
              </w:rPr>
              <w:t>José Obrero.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21/04/2024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23/04/2024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821,76</w:t>
            </w:r>
          </w:p>
        </w:tc>
        <w:tc>
          <w:tcPr>
            <w:tcW w:w="1970" w:type="dxa"/>
          </w:tcPr>
          <w:p>
            <w:pPr>
              <w:pStyle w:val="TableParagraph"/>
              <w:spacing w:line="271" w:lineRule="auto" w:before="6"/>
              <w:ind w:left="31" w:right="947"/>
              <w:rPr>
                <w:sz w:val="22"/>
              </w:rPr>
            </w:pPr>
            <w:r>
              <w:rPr>
                <w:spacing w:val="-1"/>
                <w:sz w:val="22"/>
              </w:rPr>
              <w:t>GONZALEZ GONZALEZ</w:t>
            </w:r>
          </w:p>
          <w:p>
            <w:pPr>
              <w:pStyle w:val="TableParagraph"/>
              <w:spacing w:line="256" w:lineRule="exact"/>
              <w:ind w:left="31"/>
              <w:rPr>
                <w:sz w:val="22"/>
              </w:rPr>
            </w:pPr>
            <w:r>
              <w:rPr>
                <w:sz w:val="22"/>
              </w:rPr>
              <w:t>ESTEFANIA</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7" w:lineRule="exact" w:before="35"/>
              <w:ind w:left="35"/>
              <w:rPr>
                <w:sz w:val="22"/>
              </w:rPr>
            </w:pPr>
            <w:r>
              <w:rPr>
                <w:sz w:val="22"/>
              </w:rPr>
              <w:t>83T</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(24/0002783T-</w:t>
            </w:r>
            <w:r>
              <w:rPr>
                <w:spacing w:val="-13"/>
                <w:sz w:val="22"/>
              </w:rPr>
              <w:t> </w:t>
            </w:r>
            <w:r>
              <w:rPr>
                <w:sz w:val="22"/>
              </w:rPr>
              <w:t>REF</w:t>
            </w:r>
            <w:r>
              <w:rPr>
                <w:spacing w:val="-13"/>
                <w:sz w:val="22"/>
              </w:rPr>
              <w:t> </w:t>
            </w:r>
            <w:r>
              <w:rPr>
                <w:sz w:val="22"/>
              </w:rPr>
              <w:t>578)</w:t>
            </w:r>
            <w:r>
              <w:rPr>
                <w:spacing w:val="-14"/>
                <w:sz w:val="22"/>
              </w:rPr>
              <w:t> </w:t>
            </w:r>
            <w:r>
              <w:rPr>
                <w:sz w:val="22"/>
              </w:rPr>
              <w:t>Espectáculo</w:t>
            </w:r>
            <w:r>
              <w:rPr>
                <w:spacing w:val="-13"/>
                <w:sz w:val="22"/>
              </w:rPr>
              <w:t> </w:t>
            </w:r>
            <w:r>
              <w:rPr>
                <w:sz w:val="22"/>
              </w:rPr>
              <w:t>de</w:t>
            </w:r>
            <w:r>
              <w:rPr>
                <w:spacing w:val="-14"/>
                <w:sz w:val="22"/>
              </w:rPr>
              <w:t> </w:t>
            </w:r>
            <w:r>
              <w:rPr>
                <w:sz w:val="22"/>
              </w:rPr>
              <w:t>magia</w:t>
            </w:r>
            <w:r>
              <w:rPr>
                <w:spacing w:val="-14"/>
                <w:sz w:val="22"/>
              </w:rPr>
              <w:t> </w:t>
            </w:r>
            <w:r>
              <w:rPr>
                <w:sz w:val="22"/>
              </w:rPr>
              <w:t>del Mago</w:t>
            </w:r>
            <w:r>
              <w:rPr>
                <w:spacing w:val="-13"/>
                <w:sz w:val="22"/>
              </w:rPr>
              <w:t> </w:t>
            </w:r>
            <w:r>
              <w:rPr>
                <w:sz w:val="22"/>
              </w:rPr>
              <w:t>José</w:t>
            </w:r>
            <w:r>
              <w:rPr>
                <w:spacing w:val="-14"/>
                <w:sz w:val="22"/>
              </w:rPr>
              <w:t> </w:t>
            </w:r>
            <w:r>
              <w:rPr>
                <w:sz w:val="22"/>
              </w:rPr>
              <w:t>Ángel</w:t>
            </w:r>
            <w:r>
              <w:rPr>
                <w:spacing w:val="-14"/>
                <w:sz w:val="22"/>
              </w:rPr>
              <w:t> </w:t>
            </w:r>
            <w:r>
              <w:rPr>
                <w:sz w:val="22"/>
              </w:rPr>
              <w:t>el</w:t>
            </w:r>
            <w:r>
              <w:rPr>
                <w:spacing w:val="-14"/>
                <w:sz w:val="22"/>
              </w:rPr>
              <w:t> </w:t>
            </w:r>
            <w:r>
              <w:rPr>
                <w:sz w:val="22"/>
              </w:rPr>
              <w:t>21.04</w:t>
            </w:r>
            <w:r>
              <w:rPr>
                <w:spacing w:val="-14"/>
                <w:sz w:val="22"/>
              </w:rPr>
              <w:t> </w:t>
            </w:r>
            <w:r>
              <w:rPr>
                <w:sz w:val="22"/>
              </w:rPr>
              <w:t>en</w:t>
            </w:r>
            <w:r>
              <w:rPr>
                <w:spacing w:val="-15"/>
                <w:sz w:val="22"/>
              </w:rPr>
              <w:t> </w:t>
            </w:r>
            <w:r>
              <w:rPr>
                <w:sz w:val="22"/>
              </w:rPr>
              <w:t>las</w:t>
            </w:r>
            <w:r>
              <w:rPr>
                <w:spacing w:val="-12"/>
                <w:sz w:val="22"/>
              </w:rPr>
              <w:t> </w:t>
            </w:r>
            <w:r>
              <w:rPr>
                <w:sz w:val="22"/>
              </w:rPr>
              <w:t>Fiestas</w:t>
            </w:r>
            <w:r>
              <w:rPr>
                <w:spacing w:val="-13"/>
                <w:sz w:val="22"/>
              </w:rPr>
              <w:t> </w:t>
            </w:r>
            <w:r>
              <w:rPr>
                <w:sz w:val="22"/>
              </w:rPr>
              <w:t>de</w:t>
            </w:r>
            <w:r>
              <w:rPr>
                <w:spacing w:val="-14"/>
                <w:sz w:val="22"/>
              </w:rPr>
              <w:t> </w:t>
            </w:r>
            <w:r>
              <w:rPr>
                <w:sz w:val="22"/>
              </w:rPr>
              <w:t>San</w:t>
            </w:r>
            <w:r>
              <w:rPr>
                <w:spacing w:val="-13"/>
                <w:sz w:val="22"/>
              </w:rPr>
              <w:t> </w:t>
            </w:r>
            <w:r>
              <w:rPr>
                <w:sz w:val="22"/>
              </w:rPr>
              <w:t>José</w:t>
            </w:r>
          </w:p>
          <w:p>
            <w:pPr>
              <w:pStyle w:val="TableParagraph"/>
              <w:spacing w:line="256" w:lineRule="exact"/>
              <w:ind w:left="35"/>
              <w:rPr>
                <w:sz w:val="22"/>
              </w:rPr>
            </w:pPr>
            <w:r>
              <w:rPr>
                <w:sz w:val="22"/>
              </w:rPr>
              <w:t>Obrero.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21/04/2024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21/04/2024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535,00</w:t>
            </w:r>
          </w:p>
        </w:tc>
        <w:tc>
          <w:tcPr>
            <w:tcW w:w="1970" w:type="dxa"/>
          </w:tcPr>
          <w:p>
            <w:pPr>
              <w:pStyle w:val="TableParagraph"/>
              <w:spacing w:before="9"/>
              <w:rPr>
                <w:sz w:val="22"/>
              </w:rPr>
            </w:pPr>
          </w:p>
          <w:p>
            <w:pPr>
              <w:pStyle w:val="TableParagraph"/>
              <w:spacing w:line="300" w:lineRule="atLeast"/>
              <w:ind w:left="31" w:right="48"/>
              <w:rPr>
                <w:sz w:val="22"/>
              </w:rPr>
            </w:pPr>
            <w:r>
              <w:rPr>
                <w:sz w:val="22"/>
              </w:rPr>
              <w:t>JOSE LUIS FIGUEROA RIZO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82400">
            <wp:simplePos x="0" y="0"/>
            <wp:positionH relativeFrom="page">
              <wp:posOffset>2746629</wp:posOffset>
            </wp:positionH>
            <wp:positionV relativeFrom="page">
              <wp:posOffset>973963</wp:posOffset>
            </wp:positionV>
            <wp:extent cx="11013" cy="4909947"/>
            <wp:effectExtent l="0" t="0" r="0" b="0"/>
            <wp:wrapNone/>
            <wp:docPr id="763" name="image15.png"/>
            <wp:cNvGraphicFramePr>
              <a:graphicFrameLocks noChangeAspect="1"/>
            </wp:cNvGraphicFramePr>
            <a:graphic>
              <a:graphicData uri="http://schemas.openxmlformats.org/drawingml/2006/picture">
                <pic:pic>
                  <pic:nvPicPr>
                    <pic:cNvPr id="764" name="image15.png"/>
                    <pic:cNvPicPr/>
                  </pic:nvPicPr>
                  <pic:blipFill>
                    <a:blip r:embed="rId22" cstate="print"/>
                    <a:stretch>
                      <a:fillRect/>
                    </a:stretch>
                  </pic:blipFill>
                  <pic:spPr>
                    <a:xfrm>
                      <a:off x="0" y="0"/>
                      <a:ext cx="11013" cy="490994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24/00040</w:t>
            </w:r>
          </w:p>
          <w:p>
            <w:pPr>
              <w:pStyle w:val="TableParagraph"/>
              <w:spacing w:line="257" w:lineRule="exact" w:before="34"/>
              <w:ind w:left="35"/>
              <w:rPr>
                <w:sz w:val="22"/>
              </w:rPr>
            </w:pPr>
            <w:r>
              <w:rPr>
                <w:sz w:val="22"/>
              </w:rPr>
              <w:t>59B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39"/>
              <w:rPr>
                <w:sz w:val="22"/>
              </w:rPr>
            </w:pPr>
            <w:r>
              <w:rPr>
                <w:sz w:val="22"/>
              </w:rPr>
              <w:t>(24/0004059B- REF 844) Gasto para suplidos y derechos de la Procuradora en el Procedimiento Abreviado nº 67/2024,seguido ainstancia de Doña Margarita</w:t>
            </w:r>
            <w:r>
              <w:rPr>
                <w:spacing w:val="-25"/>
                <w:sz w:val="22"/>
              </w:rPr>
              <w:t> </w:t>
            </w:r>
            <w:r>
              <w:rPr>
                <w:sz w:val="22"/>
              </w:rPr>
              <w:t>Isabel</w:t>
            </w:r>
            <w:r>
              <w:rPr>
                <w:spacing w:val="-25"/>
                <w:sz w:val="22"/>
              </w:rPr>
              <w:t> </w:t>
            </w:r>
            <w:r>
              <w:rPr>
                <w:sz w:val="22"/>
              </w:rPr>
              <w:t>De</w:t>
            </w:r>
            <w:r>
              <w:rPr>
                <w:spacing w:val="-24"/>
                <w:sz w:val="22"/>
              </w:rPr>
              <w:t> </w:t>
            </w:r>
            <w:r>
              <w:rPr>
                <w:sz w:val="22"/>
              </w:rPr>
              <w:t>Paiz</w:t>
            </w:r>
            <w:r>
              <w:rPr>
                <w:spacing w:val="-24"/>
                <w:sz w:val="22"/>
              </w:rPr>
              <w:t> </w:t>
            </w:r>
            <w:r>
              <w:rPr>
                <w:sz w:val="22"/>
              </w:rPr>
              <w:t>Rodríguez,</w:t>
            </w:r>
            <w:r>
              <w:rPr>
                <w:spacing w:val="-24"/>
                <w:sz w:val="22"/>
              </w:rPr>
              <w:t> </w:t>
            </w:r>
            <w:r>
              <w:rPr>
                <w:sz w:val="22"/>
              </w:rPr>
              <w:t>ante</w:t>
            </w:r>
            <w:r>
              <w:rPr>
                <w:spacing w:val="-24"/>
                <w:sz w:val="22"/>
              </w:rPr>
              <w:t> </w:t>
            </w:r>
            <w:r>
              <w:rPr>
                <w:sz w:val="22"/>
              </w:rPr>
              <w:t>el</w:t>
            </w:r>
            <w:r>
              <w:rPr>
                <w:spacing w:val="-25"/>
                <w:sz w:val="22"/>
              </w:rPr>
              <w:t> </w:t>
            </w:r>
            <w:r>
              <w:rPr>
                <w:sz w:val="22"/>
              </w:rPr>
              <w:t>Juzgado</w:t>
            </w:r>
            <w:r>
              <w:rPr>
                <w:spacing w:val="-24"/>
                <w:sz w:val="22"/>
              </w:rPr>
              <w:t> </w:t>
            </w:r>
            <w:r>
              <w:rPr>
                <w:sz w:val="22"/>
              </w:rPr>
              <w:t>de lo</w:t>
            </w:r>
            <w:r>
              <w:rPr>
                <w:spacing w:val="-13"/>
                <w:sz w:val="22"/>
              </w:rPr>
              <w:t> </w:t>
            </w:r>
            <w:r>
              <w:rPr>
                <w:sz w:val="22"/>
              </w:rPr>
              <w:t>Contencioso</w:t>
            </w:r>
            <w:r>
              <w:rPr>
                <w:spacing w:val="-12"/>
                <w:sz w:val="22"/>
              </w:rPr>
              <w:t> </w:t>
            </w:r>
            <w:r>
              <w:rPr>
                <w:sz w:val="22"/>
              </w:rPr>
              <w:t>Administrativo</w:t>
            </w:r>
            <w:r>
              <w:rPr>
                <w:spacing w:val="-12"/>
                <w:sz w:val="22"/>
              </w:rPr>
              <w:t> </w:t>
            </w:r>
            <w:r>
              <w:rPr>
                <w:sz w:val="22"/>
              </w:rPr>
              <w:t>nº</w:t>
            </w:r>
            <w:r>
              <w:rPr>
                <w:spacing w:val="-14"/>
                <w:sz w:val="22"/>
              </w:rPr>
              <w:t> </w:t>
            </w:r>
            <w:r>
              <w:rPr>
                <w:sz w:val="22"/>
              </w:rPr>
              <w:t>6</w:t>
            </w:r>
            <w:r>
              <w:rPr>
                <w:spacing w:val="-13"/>
                <w:sz w:val="22"/>
              </w:rPr>
              <w:t> </w:t>
            </w:r>
            <w:r>
              <w:rPr>
                <w:sz w:val="22"/>
              </w:rPr>
              <w:t>de</w:t>
            </w:r>
            <w:r>
              <w:rPr>
                <w:spacing w:val="-12"/>
                <w:sz w:val="22"/>
              </w:rPr>
              <w:t> </w:t>
            </w:r>
            <w:r>
              <w:rPr>
                <w:sz w:val="22"/>
              </w:rPr>
              <w:t>Las</w:t>
            </w:r>
            <w:r>
              <w:rPr>
                <w:spacing w:val="-12"/>
                <w:sz w:val="22"/>
              </w:rPr>
              <w:t> </w:t>
            </w:r>
            <w:r>
              <w:rPr>
                <w:sz w:val="22"/>
              </w:rPr>
              <w:t>Palmas</w:t>
            </w:r>
            <w:r>
              <w:rPr>
                <w:spacing w:val="-12"/>
                <w:sz w:val="22"/>
              </w:rPr>
              <w:t> </w:t>
            </w:r>
            <w:r>
              <w:rPr>
                <w:sz w:val="22"/>
              </w:rPr>
              <w:t>de</w:t>
            </w:r>
          </w:p>
          <w:p>
            <w:pPr>
              <w:pStyle w:val="TableParagraph"/>
              <w:spacing w:line="255" w:lineRule="exact"/>
              <w:ind w:left="35"/>
              <w:rPr>
                <w:sz w:val="22"/>
              </w:rPr>
            </w:pPr>
            <w:r>
              <w:rPr>
                <w:sz w:val="22"/>
              </w:rPr>
              <w:t>Gran Canaria.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22/04/2024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22/10/2024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212,21</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Pr>
                <w:sz w:val="22"/>
              </w:rPr>
            </w:pPr>
            <w:r>
              <w:rPr>
                <w:sz w:val="22"/>
              </w:rPr>
              <w:t>RUTH ARENCIBIA AFONSO</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24/00040</w:t>
            </w:r>
          </w:p>
          <w:p>
            <w:pPr>
              <w:pStyle w:val="TableParagraph"/>
              <w:spacing w:line="256" w:lineRule="exact" w:before="34"/>
              <w:ind w:left="35"/>
              <w:rPr>
                <w:sz w:val="22"/>
              </w:rPr>
            </w:pPr>
            <w:r>
              <w:rPr>
                <w:sz w:val="22"/>
              </w:rPr>
              <w:t>83N</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364"/>
              <w:rPr>
                <w:sz w:val="22"/>
              </w:rPr>
            </w:pPr>
            <w:r>
              <w:rPr>
                <w:sz w:val="22"/>
              </w:rPr>
              <w:t>(24/0004083N- REF 842) Compra de dos cajetines portallaves y un spray mata cucarachas para los</w:t>
            </w:r>
          </w:p>
          <w:p>
            <w:pPr>
              <w:pStyle w:val="TableParagraph"/>
              <w:spacing w:line="256" w:lineRule="exact"/>
              <w:ind w:left="35"/>
              <w:rPr>
                <w:sz w:val="22"/>
              </w:rPr>
            </w:pPr>
            <w:r>
              <w:rPr>
                <w:sz w:val="22"/>
              </w:rPr>
              <w:t>centros socioculturales de Conil y Masdache.</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22/04/2024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23/04/2024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39,05</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sz w:val="22"/>
              </w:rPr>
              <w:t>FERRETERIA TIAS,S.L.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24/00039</w:t>
            </w:r>
          </w:p>
          <w:p>
            <w:pPr>
              <w:pStyle w:val="TableParagraph"/>
              <w:spacing w:line="256" w:lineRule="exact" w:before="35"/>
              <w:ind w:left="35"/>
              <w:rPr>
                <w:sz w:val="22"/>
              </w:rPr>
            </w:pPr>
            <w:r>
              <w:rPr>
                <w:w w:val="105"/>
                <w:sz w:val="22"/>
              </w:rPr>
              <w:t>25S</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(24/0003925S-REF 837) ESTUDIO GEOLÓGICO, GEOMORFOLÓGICO Y DE ESTABILIDAD DE “LAS GRIETAS”. VALORACIÓN DEL LUGAR PARA SU INCLUSIÓN EN EL CATÁLOGO DE LUGARES DE</w:t>
            </w:r>
          </w:p>
          <w:p>
            <w:pPr>
              <w:pStyle w:val="TableParagraph"/>
              <w:spacing w:line="267" w:lineRule="exact"/>
              <w:ind w:left="35"/>
              <w:rPr>
                <w:sz w:val="22"/>
              </w:rPr>
            </w:pPr>
            <w:r>
              <w:rPr>
                <w:sz w:val="22"/>
              </w:rPr>
              <w:t>INTERÉS GEOLÓGICOS DEL GEOPARQUE LANZAROTE</w:t>
            </w:r>
          </w:p>
          <w:p>
            <w:pPr>
              <w:pStyle w:val="TableParagraph"/>
              <w:spacing w:line="256" w:lineRule="exact" w:before="36"/>
              <w:ind w:left="35"/>
              <w:rPr>
                <w:sz w:val="22"/>
              </w:rPr>
            </w:pPr>
            <w:r>
              <w:rPr>
                <w:sz w:val="22"/>
              </w:rPr>
              <w:t>Y ARCHIPIÉLAGO CHINIJO.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22/04/2024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22/02/2025</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10.702,00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Pr>
                <w:sz w:val="22"/>
              </w:rPr>
            </w:pPr>
            <w:r>
              <w:rPr>
                <w:sz w:val="22"/>
              </w:rPr>
              <w:t>MARIA LETICIA PACHECO CABRERA</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24/00040</w:t>
            </w:r>
          </w:p>
          <w:p>
            <w:pPr>
              <w:pStyle w:val="TableParagraph"/>
              <w:spacing w:line="256" w:lineRule="exact" w:before="35"/>
              <w:ind w:left="35"/>
              <w:rPr>
                <w:sz w:val="22"/>
              </w:rPr>
            </w:pPr>
            <w:r>
              <w:rPr>
                <w:w w:val="105"/>
                <w:sz w:val="22"/>
              </w:rPr>
              <w:t>17S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
              <w:rPr>
                <w:sz w:val="22"/>
              </w:rPr>
            </w:pPr>
            <w:r>
              <w:rPr>
                <w:sz w:val="22"/>
              </w:rPr>
              <w:t>(24/0004017S-</w:t>
            </w:r>
            <w:r>
              <w:rPr>
                <w:spacing w:val="-10"/>
                <w:sz w:val="22"/>
              </w:rPr>
              <w:t> </w:t>
            </w:r>
            <w:r>
              <w:rPr>
                <w:sz w:val="22"/>
              </w:rPr>
              <w:t>REF</w:t>
            </w:r>
            <w:r>
              <w:rPr>
                <w:spacing w:val="-9"/>
                <w:sz w:val="22"/>
              </w:rPr>
              <w:t> </w:t>
            </w:r>
            <w:r>
              <w:rPr>
                <w:sz w:val="22"/>
              </w:rPr>
              <w:t>835)</w:t>
            </w:r>
            <w:r>
              <w:rPr>
                <w:spacing w:val="-12"/>
                <w:sz w:val="22"/>
              </w:rPr>
              <w:t> </w:t>
            </w:r>
            <w:r>
              <w:rPr>
                <w:sz w:val="22"/>
              </w:rPr>
              <w:t>Adquisición</w:t>
            </w:r>
            <w:r>
              <w:rPr>
                <w:spacing w:val="-10"/>
                <w:sz w:val="22"/>
              </w:rPr>
              <w:t> </w:t>
            </w:r>
            <w:r>
              <w:rPr>
                <w:sz w:val="22"/>
              </w:rPr>
              <w:t>de</w:t>
            </w:r>
            <w:r>
              <w:rPr>
                <w:spacing w:val="-11"/>
                <w:sz w:val="22"/>
              </w:rPr>
              <w:t> </w:t>
            </w:r>
            <w:r>
              <w:rPr>
                <w:sz w:val="22"/>
              </w:rPr>
              <w:t>papel</w:t>
            </w:r>
            <w:r>
              <w:rPr>
                <w:spacing w:val="-11"/>
                <w:sz w:val="22"/>
              </w:rPr>
              <w:t> </w:t>
            </w:r>
            <w:r>
              <w:rPr>
                <w:sz w:val="22"/>
              </w:rPr>
              <w:t>celulosa para acopio en las Naves Municipales, a utilizar por el personal</w:t>
            </w:r>
            <w:r>
              <w:rPr>
                <w:spacing w:val="-14"/>
                <w:sz w:val="22"/>
              </w:rPr>
              <w:t> </w:t>
            </w:r>
            <w:r>
              <w:rPr>
                <w:sz w:val="22"/>
              </w:rPr>
              <w:t>del</w:t>
            </w:r>
            <w:r>
              <w:rPr>
                <w:spacing w:val="-15"/>
                <w:sz w:val="22"/>
              </w:rPr>
              <w:t> </w:t>
            </w:r>
            <w:r>
              <w:rPr>
                <w:sz w:val="22"/>
              </w:rPr>
              <w:t>Departamento</w:t>
            </w:r>
            <w:r>
              <w:rPr>
                <w:spacing w:val="-12"/>
                <w:sz w:val="22"/>
              </w:rPr>
              <w:t> </w:t>
            </w:r>
            <w:r>
              <w:rPr>
                <w:sz w:val="22"/>
              </w:rPr>
              <w:t>de</w:t>
            </w:r>
            <w:r>
              <w:rPr>
                <w:spacing w:val="-13"/>
                <w:sz w:val="22"/>
              </w:rPr>
              <w:t> </w:t>
            </w:r>
            <w:r>
              <w:rPr>
                <w:sz w:val="22"/>
              </w:rPr>
              <w:t>Vías</w:t>
            </w:r>
            <w:r>
              <w:rPr>
                <w:spacing w:val="-12"/>
                <w:sz w:val="22"/>
              </w:rPr>
              <w:t> </w:t>
            </w:r>
            <w:r>
              <w:rPr>
                <w:sz w:val="22"/>
              </w:rPr>
              <w:t>y</w:t>
            </w:r>
            <w:r>
              <w:rPr>
                <w:spacing w:val="-14"/>
                <w:sz w:val="22"/>
              </w:rPr>
              <w:t> </w:t>
            </w:r>
            <w:r>
              <w:rPr>
                <w:sz w:val="22"/>
              </w:rPr>
              <w:t>Obras</w:t>
            </w:r>
            <w:r>
              <w:rPr>
                <w:spacing w:val="-13"/>
                <w:sz w:val="22"/>
              </w:rPr>
              <w:t> </w:t>
            </w:r>
            <w:r>
              <w:rPr>
                <w:sz w:val="22"/>
              </w:rPr>
              <w:t>en</w:t>
            </w:r>
            <w:r>
              <w:rPr>
                <w:spacing w:val="-14"/>
                <w:sz w:val="22"/>
              </w:rPr>
              <w:t> </w:t>
            </w:r>
            <w:r>
              <w:rPr>
                <w:sz w:val="22"/>
              </w:rPr>
              <w:t>la</w:t>
            </w:r>
          </w:p>
          <w:p>
            <w:pPr>
              <w:pStyle w:val="TableParagraph"/>
              <w:spacing w:line="256" w:lineRule="exact"/>
              <w:ind w:left="35"/>
              <w:rPr>
                <w:sz w:val="22"/>
              </w:rPr>
            </w:pPr>
            <w:r>
              <w:rPr>
                <w:sz w:val="22"/>
              </w:rPr>
              <w:t>limpieza de manos y herramientas.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22/04/2024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25/04/2024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732,51</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SUMINISTROS JOSE LUIS CABRERA,S.L.</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24/00040</w:t>
            </w:r>
          </w:p>
          <w:p>
            <w:pPr>
              <w:pStyle w:val="TableParagraph"/>
              <w:spacing w:line="257" w:lineRule="exact" w:before="35"/>
              <w:ind w:left="35"/>
              <w:rPr>
                <w:sz w:val="22"/>
              </w:rPr>
            </w:pPr>
            <w:r>
              <w:rPr>
                <w:sz w:val="22"/>
              </w:rPr>
              <w:t>15J</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
              <w:rPr>
                <w:sz w:val="22"/>
              </w:rPr>
            </w:pPr>
            <w:r>
              <w:rPr>
                <w:sz w:val="22"/>
              </w:rPr>
              <w:t>(24/0004015J-REF</w:t>
            </w:r>
            <w:r>
              <w:rPr>
                <w:spacing w:val="-22"/>
                <w:sz w:val="22"/>
              </w:rPr>
              <w:t> </w:t>
            </w:r>
            <w:r>
              <w:rPr>
                <w:sz w:val="22"/>
              </w:rPr>
              <w:t>834)</w:t>
            </w:r>
            <w:r>
              <w:rPr>
                <w:spacing w:val="-23"/>
                <w:sz w:val="22"/>
              </w:rPr>
              <w:t> </w:t>
            </w:r>
            <w:r>
              <w:rPr>
                <w:sz w:val="22"/>
              </w:rPr>
              <w:t>Adquisición</w:t>
            </w:r>
            <w:r>
              <w:rPr>
                <w:spacing w:val="-22"/>
                <w:sz w:val="22"/>
              </w:rPr>
              <w:t> </w:t>
            </w:r>
            <w:r>
              <w:rPr>
                <w:sz w:val="22"/>
              </w:rPr>
              <w:t>de</w:t>
            </w:r>
            <w:r>
              <w:rPr>
                <w:spacing w:val="-22"/>
                <w:sz w:val="22"/>
              </w:rPr>
              <w:t> </w:t>
            </w:r>
            <w:r>
              <w:rPr>
                <w:sz w:val="22"/>
              </w:rPr>
              <w:t>10</w:t>
            </w:r>
            <w:r>
              <w:rPr>
                <w:spacing w:val="-22"/>
                <w:sz w:val="22"/>
              </w:rPr>
              <w:t> </w:t>
            </w:r>
            <w:r>
              <w:rPr>
                <w:sz w:val="22"/>
              </w:rPr>
              <w:t>rodamientos para</w:t>
            </w:r>
            <w:r>
              <w:rPr>
                <w:spacing w:val="-15"/>
                <w:sz w:val="22"/>
              </w:rPr>
              <w:t> </w:t>
            </w:r>
            <w:r>
              <w:rPr>
                <w:sz w:val="22"/>
              </w:rPr>
              <w:t>la</w:t>
            </w:r>
            <w:r>
              <w:rPr>
                <w:spacing w:val="-15"/>
                <w:sz w:val="22"/>
              </w:rPr>
              <w:t> </w:t>
            </w:r>
            <w:r>
              <w:rPr>
                <w:sz w:val="22"/>
              </w:rPr>
              <w:t>máquina</w:t>
            </w:r>
            <w:r>
              <w:rPr>
                <w:spacing w:val="-16"/>
                <w:sz w:val="22"/>
              </w:rPr>
              <w:t> </w:t>
            </w:r>
            <w:r>
              <w:rPr>
                <w:sz w:val="22"/>
              </w:rPr>
              <w:t>de</w:t>
            </w:r>
            <w:r>
              <w:rPr>
                <w:spacing w:val="-14"/>
                <w:sz w:val="22"/>
              </w:rPr>
              <w:t> </w:t>
            </w:r>
            <w:r>
              <w:rPr>
                <w:sz w:val="22"/>
              </w:rPr>
              <w:t>corte</w:t>
            </w:r>
            <w:r>
              <w:rPr>
                <w:spacing w:val="-15"/>
                <w:sz w:val="22"/>
              </w:rPr>
              <w:t> </w:t>
            </w:r>
            <w:r>
              <w:rPr>
                <w:sz w:val="22"/>
              </w:rPr>
              <w:t>del</w:t>
            </w:r>
            <w:r>
              <w:rPr>
                <w:spacing w:val="-15"/>
                <w:sz w:val="22"/>
              </w:rPr>
              <w:t> </w:t>
            </w:r>
            <w:r>
              <w:rPr>
                <w:sz w:val="22"/>
              </w:rPr>
              <w:t>taller</w:t>
            </w:r>
            <w:r>
              <w:rPr>
                <w:spacing w:val="-14"/>
                <w:sz w:val="22"/>
              </w:rPr>
              <w:t> </w:t>
            </w:r>
            <w:r>
              <w:rPr>
                <w:sz w:val="22"/>
              </w:rPr>
              <w:t>de</w:t>
            </w:r>
            <w:r>
              <w:rPr>
                <w:spacing w:val="-15"/>
                <w:sz w:val="22"/>
              </w:rPr>
              <w:t> </w:t>
            </w:r>
            <w:r>
              <w:rPr>
                <w:sz w:val="22"/>
              </w:rPr>
              <w:t>soldadura,</w:t>
            </w:r>
            <w:r>
              <w:rPr>
                <w:spacing w:val="-13"/>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22/04/2024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27/04/2024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53,29</w:t>
            </w:r>
          </w:p>
        </w:tc>
        <w:tc>
          <w:tcPr>
            <w:tcW w:w="1970" w:type="dxa"/>
          </w:tcPr>
          <w:p>
            <w:pPr>
              <w:pStyle w:val="TableParagraph"/>
              <w:spacing w:before="9"/>
              <w:rPr>
                <w:sz w:val="22"/>
              </w:rPr>
            </w:pPr>
          </w:p>
          <w:p>
            <w:pPr>
              <w:pStyle w:val="TableParagraph"/>
              <w:spacing w:line="300" w:lineRule="atLeast"/>
              <w:ind w:left="31"/>
              <w:rPr>
                <w:sz w:val="22"/>
              </w:rPr>
            </w:pPr>
            <w:r>
              <w:rPr>
                <w:sz w:val="22"/>
              </w:rPr>
              <w:t>DUQUE HERMANOS, S.L.</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24/00039</w:t>
            </w:r>
          </w:p>
          <w:p>
            <w:pPr>
              <w:pStyle w:val="TableParagraph"/>
              <w:spacing w:line="257" w:lineRule="exact" w:before="35"/>
              <w:ind w:left="35"/>
              <w:rPr>
                <w:sz w:val="22"/>
              </w:rPr>
            </w:pPr>
            <w:r>
              <w:rPr>
                <w:sz w:val="22"/>
              </w:rPr>
              <w:t>97H</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40"/>
              <w:rPr>
                <w:sz w:val="22"/>
              </w:rPr>
            </w:pPr>
            <w:r>
              <w:rPr>
                <w:sz w:val="22"/>
              </w:rPr>
              <w:t>(24/0003997H- REF 833) Adquisición de mini rodillos para</w:t>
            </w:r>
            <w:r>
              <w:rPr>
                <w:spacing w:val="-13"/>
                <w:sz w:val="22"/>
              </w:rPr>
              <w:t> </w:t>
            </w:r>
            <w:r>
              <w:rPr>
                <w:sz w:val="22"/>
              </w:rPr>
              <w:t>señalización</w:t>
            </w:r>
            <w:r>
              <w:rPr>
                <w:spacing w:val="-12"/>
                <w:sz w:val="22"/>
              </w:rPr>
              <w:t> </w:t>
            </w:r>
            <w:r>
              <w:rPr>
                <w:sz w:val="22"/>
              </w:rPr>
              <w:t>horizontal</w:t>
            </w:r>
            <w:r>
              <w:rPr>
                <w:spacing w:val="-13"/>
                <w:sz w:val="22"/>
              </w:rPr>
              <w:t> </w:t>
            </w:r>
            <w:r>
              <w:rPr>
                <w:sz w:val="22"/>
              </w:rPr>
              <w:t>de</w:t>
            </w:r>
            <w:r>
              <w:rPr>
                <w:spacing w:val="-12"/>
                <w:sz w:val="22"/>
              </w:rPr>
              <w:t> </w:t>
            </w:r>
            <w:r>
              <w:rPr>
                <w:sz w:val="22"/>
              </w:rPr>
              <w:t>las</w:t>
            </w:r>
            <w:r>
              <w:rPr>
                <w:spacing w:val="-11"/>
                <w:sz w:val="22"/>
              </w:rPr>
              <w:t> </w:t>
            </w:r>
            <w:r>
              <w:rPr>
                <w:sz w:val="22"/>
              </w:rPr>
              <w:t>vías</w:t>
            </w:r>
            <w:r>
              <w:rPr>
                <w:spacing w:val="-11"/>
                <w:sz w:val="22"/>
              </w:rPr>
              <w:t> </w:t>
            </w:r>
            <w:r>
              <w:rPr>
                <w:sz w:val="22"/>
              </w:rPr>
              <w:t>públicas,</w:t>
            </w:r>
            <w:r>
              <w:rPr>
                <w:spacing w:val="-11"/>
                <w:sz w:val="22"/>
              </w:rPr>
              <w:t> </w:t>
            </w:r>
            <w:r>
              <w:rPr>
                <w:sz w:val="22"/>
              </w:rPr>
              <w:t>por</w:t>
            </w:r>
            <w:r>
              <w:rPr>
                <w:spacing w:val="-12"/>
                <w:sz w:val="22"/>
              </w:rPr>
              <w:t> </w:t>
            </w:r>
            <w:r>
              <w:rPr>
                <w:sz w:val="22"/>
              </w:rPr>
              <w:t>el personal</w:t>
            </w:r>
            <w:r>
              <w:rPr>
                <w:spacing w:val="-13"/>
                <w:sz w:val="22"/>
              </w:rPr>
              <w:t> </w:t>
            </w:r>
            <w:r>
              <w:rPr>
                <w:sz w:val="22"/>
              </w:rPr>
              <w:t>del</w:t>
            </w:r>
            <w:r>
              <w:rPr>
                <w:spacing w:val="-13"/>
                <w:sz w:val="22"/>
              </w:rPr>
              <w:t> </w:t>
            </w:r>
            <w:r>
              <w:rPr>
                <w:sz w:val="22"/>
              </w:rPr>
              <w:t>Departamento</w:t>
            </w:r>
            <w:r>
              <w:rPr>
                <w:spacing w:val="-12"/>
                <w:sz w:val="22"/>
              </w:rPr>
              <w:t> </w:t>
            </w:r>
            <w:r>
              <w:rPr>
                <w:sz w:val="22"/>
              </w:rPr>
              <w:t>de</w:t>
            </w:r>
            <w:r>
              <w:rPr>
                <w:spacing w:val="-11"/>
                <w:sz w:val="22"/>
              </w:rPr>
              <w:t> </w:t>
            </w:r>
            <w:r>
              <w:rPr>
                <w:sz w:val="22"/>
              </w:rPr>
              <w:t>Vías</w:t>
            </w:r>
            <w:r>
              <w:rPr>
                <w:spacing w:val="-12"/>
                <w:sz w:val="22"/>
              </w:rPr>
              <w:t> </w:t>
            </w:r>
            <w:r>
              <w:rPr>
                <w:sz w:val="22"/>
              </w:rPr>
              <w:t>y</w:t>
            </w:r>
            <w:r>
              <w:rPr>
                <w:spacing w:val="-12"/>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22/04/2024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25/04/2024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327,42</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WURTH CANARIAS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52480">
            <wp:simplePos x="0" y="0"/>
            <wp:positionH relativeFrom="page">
              <wp:posOffset>1264119</wp:posOffset>
            </wp:positionH>
            <wp:positionV relativeFrom="page">
              <wp:posOffset>962660</wp:posOffset>
            </wp:positionV>
            <wp:extent cx="11232" cy="5595937"/>
            <wp:effectExtent l="0" t="0" r="0" b="0"/>
            <wp:wrapNone/>
            <wp:docPr id="765" name="image1.png"/>
            <wp:cNvGraphicFramePr>
              <a:graphicFrameLocks noChangeAspect="1"/>
            </wp:cNvGraphicFramePr>
            <a:graphic>
              <a:graphicData uri="http://schemas.openxmlformats.org/drawingml/2006/picture">
                <pic:pic>
                  <pic:nvPicPr>
                    <pic:cNvPr id="76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384448">
            <wp:simplePos x="0" y="0"/>
            <wp:positionH relativeFrom="page">
              <wp:posOffset>8264397</wp:posOffset>
            </wp:positionH>
            <wp:positionV relativeFrom="page">
              <wp:posOffset>962660</wp:posOffset>
            </wp:positionV>
            <wp:extent cx="11232" cy="5595937"/>
            <wp:effectExtent l="0" t="0" r="0" b="0"/>
            <wp:wrapNone/>
            <wp:docPr id="767" name="image1.png"/>
            <wp:cNvGraphicFramePr>
              <a:graphicFrameLocks noChangeAspect="1"/>
            </wp:cNvGraphicFramePr>
            <a:graphic>
              <a:graphicData uri="http://schemas.openxmlformats.org/drawingml/2006/picture">
                <pic:pic>
                  <pic:nvPicPr>
                    <pic:cNvPr id="76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71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24/00024</w:t>
            </w:r>
          </w:p>
          <w:p>
            <w:pPr>
              <w:pStyle w:val="TableParagraph"/>
              <w:spacing w:line="256" w:lineRule="exact" w:before="34"/>
              <w:ind w:left="35"/>
              <w:rPr>
                <w:sz w:val="22"/>
              </w:rPr>
            </w:pPr>
            <w:r>
              <w:rPr>
                <w:sz w:val="22"/>
              </w:rPr>
              <w:t>75Z</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42"/>
              <w:rPr>
                <w:sz w:val="22"/>
              </w:rPr>
            </w:pPr>
            <w:r>
              <w:rPr>
                <w:sz w:val="22"/>
              </w:rPr>
              <w:t>(24/0002457Z-</w:t>
            </w:r>
            <w:r>
              <w:rPr>
                <w:spacing w:val="-10"/>
                <w:sz w:val="22"/>
              </w:rPr>
              <w:t> </w:t>
            </w:r>
            <w:r>
              <w:rPr>
                <w:sz w:val="22"/>
              </w:rPr>
              <w:t>REF</w:t>
            </w:r>
            <w:r>
              <w:rPr>
                <w:spacing w:val="-10"/>
                <w:sz w:val="22"/>
              </w:rPr>
              <w:t> </w:t>
            </w:r>
            <w:r>
              <w:rPr>
                <w:sz w:val="22"/>
              </w:rPr>
              <w:t>533)</w:t>
            </w:r>
            <w:r>
              <w:rPr>
                <w:spacing w:val="-11"/>
                <w:sz w:val="22"/>
              </w:rPr>
              <w:t> </w:t>
            </w:r>
            <w:r>
              <w:rPr>
                <w:sz w:val="22"/>
              </w:rPr>
              <w:t>Colocación</w:t>
            </w:r>
            <w:r>
              <w:rPr>
                <w:spacing w:val="-11"/>
                <w:sz w:val="22"/>
              </w:rPr>
              <w:t> </w:t>
            </w:r>
            <w:r>
              <w:rPr>
                <w:sz w:val="22"/>
              </w:rPr>
              <w:t>de</w:t>
            </w:r>
            <w:r>
              <w:rPr>
                <w:spacing w:val="-10"/>
                <w:sz w:val="22"/>
              </w:rPr>
              <w:t> </w:t>
            </w:r>
            <w:r>
              <w:rPr>
                <w:sz w:val="22"/>
              </w:rPr>
              <w:t>tres</w:t>
            </w:r>
            <w:r>
              <w:rPr>
                <w:spacing w:val="-10"/>
                <w:sz w:val="22"/>
              </w:rPr>
              <w:t> </w:t>
            </w:r>
            <w:r>
              <w:rPr>
                <w:sz w:val="22"/>
              </w:rPr>
              <w:t>toldos</w:t>
            </w:r>
            <w:r>
              <w:rPr>
                <w:spacing w:val="-8"/>
                <w:sz w:val="22"/>
              </w:rPr>
              <w:t> </w:t>
            </w:r>
            <w:r>
              <w:rPr>
                <w:sz w:val="22"/>
              </w:rPr>
              <w:t>con lona de pvc plástica beige en forma triangular doble arqueadas con cable de acero trenzado de acuerdo con las cargas por el viento en todo el perímetro, conectado a tensores de acero inoxidable y poste en acero corten en el zoco que queda libre en el Merendero</w:t>
            </w:r>
            <w:r>
              <w:rPr>
                <w:spacing w:val="-21"/>
                <w:sz w:val="22"/>
              </w:rPr>
              <w:t> </w:t>
            </w:r>
            <w:r>
              <w:rPr>
                <w:sz w:val="22"/>
              </w:rPr>
              <w:t>de</w:t>
            </w:r>
            <w:r>
              <w:rPr>
                <w:spacing w:val="-21"/>
                <w:sz w:val="22"/>
              </w:rPr>
              <w:t> </w:t>
            </w:r>
            <w:r>
              <w:rPr>
                <w:sz w:val="22"/>
              </w:rPr>
              <w:t>Tegoyo</w:t>
            </w:r>
            <w:r>
              <w:rPr>
                <w:spacing w:val="-20"/>
                <w:sz w:val="22"/>
              </w:rPr>
              <w:t> </w:t>
            </w:r>
            <w:r>
              <w:rPr>
                <w:sz w:val="22"/>
              </w:rPr>
              <w:t>para</w:t>
            </w:r>
            <w:r>
              <w:rPr>
                <w:spacing w:val="-22"/>
                <w:sz w:val="22"/>
              </w:rPr>
              <w:t> </w:t>
            </w:r>
            <w:r>
              <w:rPr>
                <w:sz w:val="22"/>
              </w:rPr>
              <w:t>que</w:t>
            </w:r>
            <w:r>
              <w:rPr>
                <w:spacing w:val="-21"/>
                <w:sz w:val="22"/>
              </w:rPr>
              <w:t> </w:t>
            </w:r>
            <w:r>
              <w:rPr>
                <w:sz w:val="22"/>
              </w:rPr>
              <w:t>pueda</w:t>
            </w:r>
            <w:r>
              <w:rPr>
                <w:spacing w:val="-21"/>
                <w:sz w:val="22"/>
              </w:rPr>
              <w:t> </w:t>
            </w:r>
            <w:r>
              <w:rPr>
                <w:sz w:val="22"/>
              </w:rPr>
              <w:t>ser</w:t>
            </w:r>
            <w:r>
              <w:rPr>
                <w:spacing w:val="-21"/>
                <w:sz w:val="22"/>
              </w:rPr>
              <w:t> </w:t>
            </w:r>
            <w:r>
              <w:rPr>
                <w:sz w:val="22"/>
              </w:rPr>
              <w:t>usado</w:t>
            </w:r>
            <w:r>
              <w:rPr>
                <w:spacing w:val="-21"/>
                <w:sz w:val="22"/>
              </w:rPr>
              <w:t> </w:t>
            </w:r>
            <w:r>
              <w:rPr>
                <w:sz w:val="22"/>
              </w:rPr>
              <w:t>por</w:t>
            </w:r>
          </w:p>
          <w:p>
            <w:pPr>
              <w:pStyle w:val="TableParagraph"/>
              <w:spacing w:line="255" w:lineRule="exact"/>
              <w:ind w:left="35"/>
              <w:rPr>
                <w:sz w:val="22"/>
              </w:rPr>
            </w:pPr>
            <w:r>
              <w:rPr>
                <w:sz w:val="22"/>
              </w:rPr>
              <w:t>personas de movilidad reducida (PMR).</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3"/>
              <w:ind w:left="59" w:right="29"/>
              <w:jc w:val="center"/>
              <w:rPr>
                <w:sz w:val="22"/>
              </w:rPr>
            </w:pPr>
            <w:r>
              <w:rPr>
                <w:sz w:val="22"/>
              </w:rPr>
              <w:t>23/04/2024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3"/>
              <w:ind w:left="70" w:right="7"/>
              <w:jc w:val="center"/>
              <w:rPr>
                <w:sz w:val="22"/>
              </w:rPr>
            </w:pPr>
            <w:r>
              <w:rPr>
                <w:w w:val="95"/>
                <w:sz w:val="22"/>
              </w:rPr>
              <w:t>23/05/2024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right="17"/>
              <w:jc w:val="right"/>
              <w:rPr>
                <w:sz w:val="22"/>
              </w:rPr>
            </w:pPr>
            <w:r>
              <w:rPr>
                <w:sz w:val="22"/>
              </w:rPr>
              <w:t>14.953,25</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31"/>
              <w:rPr>
                <w:sz w:val="22"/>
              </w:rPr>
            </w:pPr>
            <w:r>
              <w:rPr>
                <w:sz w:val="22"/>
              </w:rPr>
              <w:t>MAXQROTULOS S.L</w:t>
            </w:r>
          </w:p>
        </w:tc>
      </w:tr>
      <w:tr>
        <w:trPr>
          <w:trHeight w:val="586" w:hRule="atLeast"/>
        </w:trPr>
        <w:tc>
          <w:tcPr>
            <w:tcW w:w="1016" w:type="dxa"/>
          </w:tcPr>
          <w:p>
            <w:pPr>
              <w:pStyle w:val="TableParagraph"/>
              <w:spacing w:before="6"/>
              <w:ind w:left="35"/>
              <w:rPr>
                <w:sz w:val="22"/>
              </w:rPr>
            </w:pPr>
            <w:r>
              <w:rPr>
                <w:sz w:val="22"/>
              </w:rPr>
              <w:t>24/00041</w:t>
            </w:r>
          </w:p>
          <w:p>
            <w:pPr>
              <w:pStyle w:val="TableParagraph"/>
              <w:spacing w:line="257" w:lineRule="exact" w:before="35"/>
              <w:ind w:left="35"/>
              <w:rPr>
                <w:sz w:val="22"/>
              </w:rPr>
            </w:pPr>
            <w:r>
              <w:rPr>
                <w:sz w:val="22"/>
              </w:rPr>
              <w:t>62E</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(24/0004162E- REF 847) Revisión y reparación motor</w:t>
            </w:r>
          </w:p>
          <w:p>
            <w:pPr>
              <w:pStyle w:val="TableParagraph"/>
              <w:spacing w:line="257" w:lineRule="exact" w:before="35"/>
              <w:ind w:left="35"/>
              <w:rPr>
                <w:sz w:val="22"/>
              </w:rPr>
            </w:pPr>
            <w:r>
              <w:rPr>
                <w:sz w:val="22"/>
              </w:rPr>
              <w:t>bomba tanque Vilpe.</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23/04/2024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23/05/2024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361,66</w:t>
            </w:r>
          </w:p>
        </w:tc>
        <w:tc>
          <w:tcPr>
            <w:tcW w:w="1970" w:type="dxa"/>
          </w:tcPr>
          <w:p>
            <w:pPr>
              <w:pStyle w:val="TableParagraph"/>
              <w:spacing w:before="6"/>
              <w:ind w:left="31"/>
              <w:rPr>
                <w:sz w:val="22"/>
              </w:rPr>
            </w:pPr>
            <w:r>
              <w:rPr>
                <w:sz w:val="22"/>
              </w:rPr>
              <w:t>HIMAR SANTANA</w:t>
            </w:r>
          </w:p>
          <w:p>
            <w:pPr>
              <w:pStyle w:val="TableParagraph"/>
              <w:spacing w:line="257" w:lineRule="exact" w:before="35"/>
              <w:ind w:left="31"/>
              <w:rPr>
                <w:sz w:val="22"/>
              </w:rPr>
            </w:pPr>
            <w:r>
              <w:rPr>
                <w:sz w:val="22"/>
              </w:rPr>
              <w:t>AFONSO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24/00039</w:t>
            </w:r>
          </w:p>
          <w:p>
            <w:pPr>
              <w:pStyle w:val="TableParagraph"/>
              <w:spacing w:line="256" w:lineRule="exact" w:before="35"/>
              <w:ind w:left="35"/>
              <w:rPr>
                <w:sz w:val="22"/>
              </w:rPr>
            </w:pPr>
            <w:r>
              <w:rPr>
                <w:sz w:val="22"/>
              </w:rPr>
              <w:t>78E</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57"/>
              <w:rPr>
                <w:sz w:val="22"/>
              </w:rPr>
            </w:pPr>
            <w:r>
              <w:rPr>
                <w:sz w:val="22"/>
              </w:rPr>
              <w:t>(24/0003978E-</w:t>
            </w:r>
            <w:r>
              <w:rPr>
                <w:spacing w:val="-17"/>
                <w:sz w:val="22"/>
              </w:rPr>
              <w:t> </w:t>
            </w:r>
            <w:r>
              <w:rPr>
                <w:sz w:val="22"/>
              </w:rPr>
              <w:t>REF</w:t>
            </w:r>
            <w:r>
              <w:rPr>
                <w:spacing w:val="-16"/>
                <w:sz w:val="22"/>
              </w:rPr>
              <w:t> </w:t>
            </w:r>
            <w:r>
              <w:rPr>
                <w:sz w:val="22"/>
              </w:rPr>
              <w:t>846)</w:t>
            </w:r>
            <w:r>
              <w:rPr>
                <w:spacing w:val="-18"/>
                <w:sz w:val="22"/>
              </w:rPr>
              <w:t> </w:t>
            </w:r>
            <w:r>
              <w:rPr>
                <w:sz w:val="22"/>
              </w:rPr>
              <w:t>Adquisición</w:t>
            </w:r>
            <w:r>
              <w:rPr>
                <w:spacing w:val="-17"/>
                <w:sz w:val="22"/>
              </w:rPr>
              <w:t> </w:t>
            </w:r>
            <w:r>
              <w:rPr>
                <w:sz w:val="22"/>
              </w:rPr>
              <w:t>de</w:t>
            </w:r>
            <w:r>
              <w:rPr>
                <w:spacing w:val="-17"/>
                <w:sz w:val="22"/>
              </w:rPr>
              <w:t> </w:t>
            </w:r>
            <w:r>
              <w:rPr>
                <w:sz w:val="22"/>
              </w:rPr>
              <w:t>material</w:t>
            </w:r>
            <w:r>
              <w:rPr>
                <w:spacing w:val="-17"/>
                <w:sz w:val="22"/>
              </w:rPr>
              <w:t> </w:t>
            </w:r>
            <w:r>
              <w:rPr>
                <w:sz w:val="22"/>
              </w:rPr>
              <w:t>para la</w:t>
            </w:r>
            <w:r>
              <w:rPr>
                <w:spacing w:val="-13"/>
                <w:sz w:val="22"/>
              </w:rPr>
              <w:t> </w:t>
            </w:r>
            <w:r>
              <w:rPr>
                <w:sz w:val="22"/>
              </w:rPr>
              <w:t>reparación</w:t>
            </w:r>
            <w:r>
              <w:rPr>
                <w:spacing w:val="-12"/>
                <w:sz w:val="22"/>
              </w:rPr>
              <w:t> </w:t>
            </w:r>
            <w:r>
              <w:rPr>
                <w:sz w:val="22"/>
              </w:rPr>
              <w:t>de</w:t>
            </w:r>
            <w:r>
              <w:rPr>
                <w:spacing w:val="-11"/>
                <w:sz w:val="22"/>
              </w:rPr>
              <w:t> </w:t>
            </w:r>
            <w:r>
              <w:rPr>
                <w:sz w:val="22"/>
              </w:rPr>
              <w:t>barandillas</w:t>
            </w:r>
            <w:r>
              <w:rPr>
                <w:spacing w:val="-11"/>
                <w:sz w:val="22"/>
              </w:rPr>
              <w:t> </w:t>
            </w:r>
            <w:r>
              <w:rPr>
                <w:sz w:val="22"/>
              </w:rPr>
              <w:t>en</w:t>
            </w:r>
            <w:r>
              <w:rPr>
                <w:spacing w:val="-13"/>
                <w:sz w:val="22"/>
              </w:rPr>
              <w:t> </w:t>
            </w:r>
            <w:r>
              <w:rPr>
                <w:sz w:val="22"/>
              </w:rPr>
              <w:t>las</w:t>
            </w:r>
            <w:r>
              <w:rPr>
                <w:spacing w:val="-10"/>
                <w:sz w:val="22"/>
              </w:rPr>
              <w:t> </w:t>
            </w:r>
            <w:r>
              <w:rPr>
                <w:sz w:val="22"/>
              </w:rPr>
              <w:t>vías</w:t>
            </w:r>
            <w:r>
              <w:rPr>
                <w:spacing w:val="-11"/>
                <w:sz w:val="22"/>
              </w:rPr>
              <w:t> </w:t>
            </w:r>
            <w:r>
              <w:rPr>
                <w:sz w:val="22"/>
              </w:rPr>
              <w:t>públicas,</w:t>
            </w:r>
            <w:r>
              <w:rPr>
                <w:spacing w:val="-11"/>
                <w:sz w:val="22"/>
              </w:rPr>
              <w:t> </w:t>
            </w:r>
            <w:r>
              <w:rPr>
                <w:sz w:val="22"/>
              </w:rPr>
              <w:t>por</w:t>
            </w:r>
            <w:r>
              <w:rPr>
                <w:spacing w:val="-10"/>
                <w:sz w:val="22"/>
              </w:rPr>
              <w:t> </w:t>
            </w:r>
            <w:r>
              <w:rPr>
                <w:sz w:val="22"/>
              </w:rPr>
              <w:t>el</w:t>
            </w:r>
          </w:p>
          <w:p>
            <w:pPr>
              <w:pStyle w:val="TableParagraph"/>
              <w:spacing w:line="256" w:lineRule="exact"/>
              <w:ind w:left="35"/>
              <w:rPr>
                <w:sz w:val="22"/>
              </w:rPr>
            </w:pPr>
            <w:r>
              <w:rPr>
                <w:sz w:val="22"/>
              </w:rPr>
              <w:t>soldador del 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23/04/2024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28/04/2024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1.060,79</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w w:val="95"/>
                <w:sz w:val="22"/>
              </w:rPr>
              <w:t>ALMACENES MEDINA </w:t>
            </w:r>
            <w:r>
              <w:rPr>
                <w:sz w:val="22"/>
              </w:rPr>
              <w:t>ALFONSO S.A.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24/00041</w:t>
            </w:r>
          </w:p>
          <w:p>
            <w:pPr>
              <w:pStyle w:val="TableParagraph"/>
              <w:spacing w:line="257" w:lineRule="exact" w:before="35"/>
              <w:ind w:left="35"/>
              <w:rPr>
                <w:sz w:val="22"/>
              </w:rPr>
            </w:pPr>
            <w:r>
              <w:rPr>
                <w:sz w:val="22"/>
              </w:rPr>
              <w:t>41R</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8"/>
              <w:rPr>
                <w:sz w:val="22"/>
              </w:rPr>
            </w:pPr>
            <w:r>
              <w:rPr>
                <w:sz w:val="22"/>
              </w:rPr>
              <w:t>(24/000414R-</w:t>
            </w:r>
            <w:r>
              <w:rPr>
                <w:spacing w:val="-20"/>
                <w:sz w:val="22"/>
              </w:rPr>
              <w:t> </w:t>
            </w:r>
            <w:r>
              <w:rPr>
                <w:sz w:val="22"/>
              </w:rPr>
              <w:t>REF</w:t>
            </w:r>
            <w:r>
              <w:rPr>
                <w:spacing w:val="-20"/>
                <w:sz w:val="22"/>
              </w:rPr>
              <w:t> </w:t>
            </w:r>
            <w:r>
              <w:rPr>
                <w:sz w:val="22"/>
              </w:rPr>
              <w:t>845)</w:t>
            </w:r>
            <w:r>
              <w:rPr>
                <w:spacing w:val="-22"/>
                <w:sz w:val="22"/>
              </w:rPr>
              <w:t> </w:t>
            </w:r>
            <w:r>
              <w:rPr>
                <w:sz w:val="22"/>
              </w:rPr>
              <w:t>Contrata</w:t>
            </w:r>
            <w:r>
              <w:rPr>
                <w:spacing w:val="-20"/>
                <w:sz w:val="22"/>
              </w:rPr>
              <w:t> </w:t>
            </w:r>
            <w:r>
              <w:rPr>
                <w:sz w:val="22"/>
              </w:rPr>
              <w:t>servicio</w:t>
            </w:r>
            <w:r>
              <w:rPr>
                <w:spacing w:val="-20"/>
                <w:sz w:val="22"/>
              </w:rPr>
              <w:t> </w:t>
            </w:r>
            <w:r>
              <w:rPr>
                <w:sz w:val="22"/>
              </w:rPr>
              <w:t>de</w:t>
            </w:r>
            <w:r>
              <w:rPr>
                <w:spacing w:val="-21"/>
                <w:sz w:val="22"/>
              </w:rPr>
              <w:t> </w:t>
            </w:r>
            <w:r>
              <w:rPr>
                <w:sz w:val="22"/>
              </w:rPr>
              <w:t>reparto</w:t>
            </w:r>
            <w:r>
              <w:rPr>
                <w:spacing w:val="-20"/>
                <w:sz w:val="22"/>
              </w:rPr>
              <w:t> </w:t>
            </w:r>
            <w:r>
              <w:rPr>
                <w:sz w:val="22"/>
              </w:rPr>
              <w:t>de flyers</w:t>
            </w:r>
            <w:r>
              <w:rPr>
                <w:spacing w:val="-13"/>
                <w:sz w:val="22"/>
              </w:rPr>
              <w:t> </w:t>
            </w:r>
            <w:r>
              <w:rPr>
                <w:sz w:val="22"/>
              </w:rPr>
              <w:t>en</w:t>
            </w:r>
            <w:r>
              <w:rPr>
                <w:spacing w:val="-14"/>
                <w:sz w:val="22"/>
              </w:rPr>
              <w:t> </w:t>
            </w:r>
            <w:r>
              <w:rPr>
                <w:sz w:val="22"/>
              </w:rPr>
              <w:t>la</w:t>
            </w:r>
            <w:r>
              <w:rPr>
                <w:spacing w:val="-14"/>
                <w:sz w:val="22"/>
              </w:rPr>
              <w:t> </w:t>
            </w:r>
            <w:r>
              <w:rPr>
                <w:sz w:val="22"/>
              </w:rPr>
              <w:t>zona</w:t>
            </w:r>
            <w:r>
              <w:rPr>
                <w:spacing w:val="-14"/>
                <w:sz w:val="22"/>
              </w:rPr>
              <w:t> </w:t>
            </w:r>
            <w:r>
              <w:rPr>
                <w:sz w:val="22"/>
              </w:rPr>
              <w:t>de</w:t>
            </w:r>
            <w:r>
              <w:rPr>
                <w:spacing w:val="-13"/>
                <w:sz w:val="22"/>
              </w:rPr>
              <w:t> </w:t>
            </w:r>
            <w:r>
              <w:rPr>
                <w:sz w:val="22"/>
              </w:rPr>
              <w:t>Tías</w:t>
            </w:r>
            <w:r>
              <w:rPr>
                <w:spacing w:val="-12"/>
                <w:sz w:val="22"/>
              </w:rPr>
              <w:t> </w:t>
            </w:r>
            <w:r>
              <w:rPr>
                <w:sz w:val="22"/>
              </w:rPr>
              <w:t>y</w:t>
            </w:r>
            <w:r>
              <w:rPr>
                <w:spacing w:val="-13"/>
                <w:sz w:val="22"/>
              </w:rPr>
              <w:t> </w:t>
            </w:r>
            <w:r>
              <w:rPr>
                <w:sz w:val="22"/>
              </w:rPr>
              <w:t>Puerto</w:t>
            </w:r>
            <w:r>
              <w:rPr>
                <w:spacing w:val="-12"/>
                <w:sz w:val="22"/>
              </w:rPr>
              <w:t> </w:t>
            </w:r>
            <w:r>
              <w:rPr>
                <w:sz w:val="22"/>
              </w:rPr>
              <w:t>del</w:t>
            </w:r>
            <w:r>
              <w:rPr>
                <w:spacing w:val="-13"/>
                <w:sz w:val="22"/>
              </w:rPr>
              <w:t> </w:t>
            </w:r>
            <w:r>
              <w:rPr>
                <w:sz w:val="22"/>
              </w:rPr>
              <w:t>Carmen,</w:t>
            </w:r>
            <w:r>
              <w:rPr>
                <w:spacing w:val="-13"/>
                <w:sz w:val="22"/>
              </w:rPr>
              <w:t> </w:t>
            </w:r>
            <w:r>
              <w:rPr>
                <w:sz w:val="22"/>
              </w:rPr>
              <w:t>con</w:t>
            </w:r>
          </w:p>
          <w:p>
            <w:pPr>
              <w:pStyle w:val="TableParagraph"/>
              <w:spacing w:line="256" w:lineRule="exact"/>
              <w:ind w:left="35"/>
              <w:rPr>
                <w:sz w:val="22"/>
              </w:rPr>
            </w:pPr>
            <w:r>
              <w:rPr>
                <w:sz w:val="22"/>
              </w:rPr>
              <w:t>motivo de la reuniones de los vecinos.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23/04/2024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08/05/2024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100,00</w:t>
            </w:r>
          </w:p>
        </w:tc>
        <w:tc>
          <w:tcPr>
            <w:tcW w:w="1970" w:type="dxa"/>
          </w:tcPr>
          <w:p>
            <w:pPr>
              <w:pStyle w:val="TableParagraph"/>
              <w:spacing w:line="271" w:lineRule="auto" w:before="6"/>
              <w:ind w:left="31"/>
              <w:rPr>
                <w:sz w:val="22"/>
              </w:rPr>
            </w:pPr>
            <w:r>
              <w:rPr>
                <w:sz w:val="22"/>
              </w:rPr>
              <w:t>BLAS ALEJANDRO PERDOMO</w:t>
            </w:r>
          </w:p>
          <w:p>
            <w:pPr>
              <w:pStyle w:val="TableParagraph"/>
              <w:spacing w:line="256" w:lineRule="exact"/>
              <w:ind w:left="31"/>
              <w:rPr>
                <w:sz w:val="22"/>
              </w:rPr>
            </w:pPr>
            <w:r>
              <w:rPr>
                <w:sz w:val="22"/>
              </w:rPr>
              <w:t>HERNÁNDEZ</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24/00035</w:t>
            </w:r>
          </w:p>
          <w:p>
            <w:pPr>
              <w:pStyle w:val="TableParagraph"/>
              <w:spacing w:line="257" w:lineRule="exact" w:before="34"/>
              <w:ind w:left="35"/>
              <w:rPr>
                <w:sz w:val="22"/>
              </w:rPr>
            </w:pPr>
            <w:r>
              <w:rPr>
                <w:sz w:val="22"/>
              </w:rPr>
              <w:t>09J</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55"/>
              <w:rPr>
                <w:sz w:val="22"/>
              </w:rPr>
            </w:pPr>
            <w:r>
              <w:rPr>
                <w:sz w:val="22"/>
              </w:rPr>
              <w:t>(24/0003509J-</w:t>
            </w:r>
            <w:r>
              <w:rPr>
                <w:spacing w:val="-16"/>
                <w:sz w:val="22"/>
              </w:rPr>
              <w:t> </w:t>
            </w:r>
            <w:r>
              <w:rPr>
                <w:sz w:val="22"/>
              </w:rPr>
              <w:t>REF</w:t>
            </w:r>
            <w:r>
              <w:rPr>
                <w:spacing w:val="-15"/>
                <w:sz w:val="22"/>
              </w:rPr>
              <w:t> </w:t>
            </w:r>
            <w:r>
              <w:rPr>
                <w:sz w:val="22"/>
              </w:rPr>
              <w:t>733)</w:t>
            </w:r>
            <w:r>
              <w:rPr>
                <w:spacing w:val="-18"/>
                <w:sz w:val="22"/>
              </w:rPr>
              <w:t> </w:t>
            </w:r>
            <w:r>
              <w:rPr>
                <w:sz w:val="22"/>
              </w:rPr>
              <w:t>Compra</w:t>
            </w:r>
            <w:r>
              <w:rPr>
                <w:spacing w:val="-16"/>
                <w:sz w:val="22"/>
              </w:rPr>
              <w:t> </w:t>
            </w:r>
            <w:r>
              <w:rPr>
                <w:sz w:val="22"/>
              </w:rPr>
              <w:t>de</w:t>
            </w:r>
            <w:r>
              <w:rPr>
                <w:spacing w:val="-16"/>
                <w:sz w:val="22"/>
              </w:rPr>
              <w:t> </w:t>
            </w:r>
            <w:r>
              <w:rPr>
                <w:sz w:val="22"/>
              </w:rPr>
              <w:t>billetes</w:t>
            </w:r>
            <w:r>
              <w:rPr>
                <w:spacing w:val="-16"/>
                <w:sz w:val="22"/>
              </w:rPr>
              <w:t> </w:t>
            </w:r>
            <w:r>
              <w:rPr>
                <w:sz w:val="22"/>
              </w:rPr>
              <w:t>de</w:t>
            </w:r>
            <w:r>
              <w:rPr>
                <w:spacing w:val="-16"/>
                <w:sz w:val="22"/>
              </w:rPr>
              <w:t> </w:t>
            </w:r>
            <w:r>
              <w:rPr>
                <w:sz w:val="22"/>
              </w:rPr>
              <w:t>avión para</w:t>
            </w:r>
            <w:r>
              <w:rPr>
                <w:spacing w:val="-13"/>
                <w:sz w:val="22"/>
              </w:rPr>
              <w:t> </w:t>
            </w:r>
            <w:r>
              <w:rPr>
                <w:sz w:val="22"/>
              </w:rPr>
              <w:t>la</w:t>
            </w:r>
            <w:r>
              <w:rPr>
                <w:spacing w:val="-13"/>
                <w:sz w:val="22"/>
              </w:rPr>
              <w:t> </w:t>
            </w:r>
            <w:r>
              <w:rPr>
                <w:sz w:val="22"/>
              </w:rPr>
              <w:t>asistencia</w:t>
            </w:r>
            <w:r>
              <w:rPr>
                <w:spacing w:val="-14"/>
                <w:sz w:val="22"/>
              </w:rPr>
              <w:t> </w:t>
            </w:r>
            <w:r>
              <w:rPr>
                <w:sz w:val="22"/>
              </w:rPr>
              <w:t>de</w:t>
            </w:r>
            <w:r>
              <w:rPr>
                <w:spacing w:val="-12"/>
                <w:sz w:val="22"/>
              </w:rPr>
              <w:t> </w:t>
            </w:r>
            <w:r>
              <w:rPr>
                <w:sz w:val="22"/>
              </w:rPr>
              <w:t>Domingo</w:t>
            </w:r>
            <w:r>
              <w:rPr>
                <w:spacing w:val="-13"/>
                <w:sz w:val="22"/>
              </w:rPr>
              <w:t> </w:t>
            </w:r>
            <w:r>
              <w:rPr>
                <w:sz w:val="22"/>
              </w:rPr>
              <w:t>Lorenzo</w:t>
            </w:r>
            <w:r>
              <w:rPr>
                <w:spacing w:val="-11"/>
                <w:sz w:val="22"/>
              </w:rPr>
              <w:t> </w:t>
            </w:r>
            <w:r>
              <w:rPr>
                <w:sz w:val="22"/>
              </w:rPr>
              <w:t>Cuyás</w:t>
            </w:r>
            <w:r>
              <w:rPr>
                <w:spacing w:val="-11"/>
                <w:sz w:val="22"/>
              </w:rPr>
              <w:t> </w:t>
            </w:r>
            <w:r>
              <w:rPr>
                <w:sz w:val="22"/>
              </w:rPr>
              <w:t>a</w:t>
            </w:r>
            <w:r>
              <w:rPr>
                <w:spacing w:val="-14"/>
                <w:sz w:val="22"/>
              </w:rPr>
              <w:t> </w:t>
            </w:r>
            <w:r>
              <w:rPr>
                <w:sz w:val="22"/>
              </w:rPr>
              <w:t>el</w:t>
            </w:r>
            <w:r>
              <w:rPr>
                <w:spacing w:val="-13"/>
                <w:sz w:val="22"/>
              </w:rPr>
              <w:t> </w:t>
            </w:r>
            <w:r>
              <w:rPr>
                <w:sz w:val="22"/>
              </w:rPr>
              <w:t>VI Encuentro de Gestores de la RED RDTI que se celebrará</w:t>
            </w:r>
            <w:r>
              <w:rPr>
                <w:spacing w:val="-20"/>
                <w:sz w:val="22"/>
              </w:rPr>
              <w:t> </w:t>
            </w:r>
            <w:r>
              <w:rPr>
                <w:sz w:val="22"/>
              </w:rPr>
              <w:t>el</w:t>
            </w:r>
            <w:r>
              <w:rPr>
                <w:spacing w:val="-19"/>
                <w:sz w:val="22"/>
              </w:rPr>
              <w:t> </w:t>
            </w:r>
            <w:r>
              <w:rPr>
                <w:sz w:val="22"/>
              </w:rPr>
              <w:t>próximo</w:t>
            </w:r>
            <w:r>
              <w:rPr>
                <w:spacing w:val="-18"/>
                <w:sz w:val="22"/>
              </w:rPr>
              <w:t> </w:t>
            </w:r>
            <w:r>
              <w:rPr>
                <w:sz w:val="22"/>
              </w:rPr>
              <w:t>23</w:t>
            </w:r>
            <w:r>
              <w:rPr>
                <w:spacing w:val="-19"/>
                <w:sz w:val="22"/>
              </w:rPr>
              <w:t> </w:t>
            </w:r>
            <w:r>
              <w:rPr>
                <w:sz w:val="22"/>
              </w:rPr>
              <w:t>al</w:t>
            </w:r>
            <w:r>
              <w:rPr>
                <w:spacing w:val="-18"/>
                <w:sz w:val="22"/>
              </w:rPr>
              <w:t> </w:t>
            </w:r>
            <w:r>
              <w:rPr>
                <w:sz w:val="22"/>
              </w:rPr>
              <w:t>25</w:t>
            </w:r>
            <w:r>
              <w:rPr>
                <w:spacing w:val="-19"/>
                <w:sz w:val="22"/>
              </w:rPr>
              <w:t> </w:t>
            </w:r>
            <w:r>
              <w:rPr>
                <w:sz w:val="22"/>
              </w:rPr>
              <w:t>de</w:t>
            </w:r>
            <w:r>
              <w:rPr>
                <w:spacing w:val="-18"/>
                <w:sz w:val="22"/>
              </w:rPr>
              <w:t> </w:t>
            </w:r>
            <w:r>
              <w:rPr>
                <w:sz w:val="22"/>
              </w:rPr>
              <w:t>abril</w:t>
            </w:r>
            <w:r>
              <w:rPr>
                <w:spacing w:val="-19"/>
                <w:sz w:val="22"/>
              </w:rPr>
              <w:t> </w:t>
            </w:r>
            <w:r>
              <w:rPr>
                <w:sz w:val="22"/>
              </w:rPr>
              <w:t>en</w:t>
            </w:r>
            <w:r>
              <w:rPr>
                <w:spacing w:val="-19"/>
                <w:sz w:val="22"/>
              </w:rPr>
              <w:t> </w:t>
            </w:r>
            <w:r>
              <w:rPr>
                <w:sz w:val="22"/>
              </w:rPr>
              <w:t>Puerto</w:t>
            </w:r>
            <w:r>
              <w:rPr>
                <w:spacing w:val="-18"/>
                <w:sz w:val="22"/>
              </w:rPr>
              <w:t> </w:t>
            </w:r>
            <w:r>
              <w:rPr>
                <w:sz w:val="22"/>
              </w:rPr>
              <w:t>de</w:t>
            </w:r>
            <w:r>
              <w:rPr>
                <w:spacing w:val="-17"/>
                <w:sz w:val="22"/>
              </w:rPr>
              <w:t> </w:t>
            </w:r>
            <w:r>
              <w:rPr>
                <w:sz w:val="22"/>
              </w:rPr>
              <w:t>la</w:t>
            </w:r>
          </w:p>
          <w:p>
            <w:pPr>
              <w:pStyle w:val="TableParagraph"/>
              <w:spacing w:line="256" w:lineRule="exact"/>
              <w:ind w:left="35"/>
              <w:rPr>
                <w:sz w:val="22"/>
              </w:rPr>
            </w:pPr>
            <w:r>
              <w:rPr>
                <w:sz w:val="22"/>
              </w:rPr>
              <w:t>Cruz – Tenerife.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23/04/2024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25/04/2024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68,32</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VIAJES LA MOLINA,S.L.</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24/00031</w:t>
            </w:r>
          </w:p>
          <w:p>
            <w:pPr>
              <w:pStyle w:val="TableParagraph"/>
              <w:spacing w:line="256" w:lineRule="exact" w:before="35"/>
              <w:ind w:left="35"/>
              <w:rPr>
                <w:sz w:val="22"/>
              </w:rPr>
            </w:pPr>
            <w:r>
              <w:rPr>
                <w:sz w:val="22"/>
              </w:rPr>
              <w:t>26K</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7"/>
              <w:rPr>
                <w:sz w:val="22"/>
              </w:rPr>
            </w:pPr>
            <w:r>
              <w:rPr>
                <w:sz w:val="22"/>
              </w:rPr>
              <w:t>(24/0003126K-REF</w:t>
            </w:r>
            <w:r>
              <w:rPr>
                <w:spacing w:val="-19"/>
                <w:sz w:val="22"/>
              </w:rPr>
              <w:t> </w:t>
            </w:r>
            <w:r>
              <w:rPr>
                <w:sz w:val="22"/>
              </w:rPr>
              <w:t>671)</w:t>
            </w:r>
            <w:r>
              <w:rPr>
                <w:spacing w:val="-21"/>
                <w:sz w:val="22"/>
              </w:rPr>
              <w:t> </w:t>
            </w:r>
            <w:r>
              <w:rPr>
                <w:sz w:val="22"/>
              </w:rPr>
              <w:t>Contratar</w:t>
            </w:r>
            <w:r>
              <w:rPr>
                <w:spacing w:val="-20"/>
                <w:sz w:val="22"/>
              </w:rPr>
              <w:t> </w:t>
            </w:r>
            <w:r>
              <w:rPr>
                <w:sz w:val="22"/>
              </w:rPr>
              <w:t>servicio</w:t>
            </w:r>
            <w:r>
              <w:rPr>
                <w:spacing w:val="-19"/>
                <w:sz w:val="22"/>
              </w:rPr>
              <w:t> </w:t>
            </w:r>
            <w:r>
              <w:rPr>
                <w:sz w:val="22"/>
              </w:rPr>
              <w:t>de</w:t>
            </w:r>
            <w:r>
              <w:rPr>
                <w:spacing w:val="-19"/>
                <w:sz w:val="22"/>
              </w:rPr>
              <w:t> </w:t>
            </w:r>
            <w:r>
              <w:rPr>
                <w:sz w:val="22"/>
              </w:rPr>
              <w:t>traslado y</w:t>
            </w:r>
            <w:r>
              <w:rPr>
                <w:spacing w:val="-17"/>
                <w:sz w:val="22"/>
              </w:rPr>
              <w:t> </w:t>
            </w:r>
            <w:r>
              <w:rPr>
                <w:sz w:val="22"/>
              </w:rPr>
              <w:t>alojamiento</w:t>
            </w:r>
            <w:r>
              <w:rPr>
                <w:spacing w:val="-15"/>
                <w:sz w:val="22"/>
              </w:rPr>
              <w:t> </w:t>
            </w:r>
            <w:r>
              <w:rPr>
                <w:sz w:val="22"/>
              </w:rPr>
              <w:t>por</w:t>
            </w:r>
            <w:r>
              <w:rPr>
                <w:spacing w:val="-15"/>
                <w:sz w:val="22"/>
              </w:rPr>
              <w:t> </w:t>
            </w:r>
            <w:r>
              <w:rPr>
                <w:sz w:val="22"/>
              </w:rPr>
              <w:t>asistencia</w:t>
            </w:r>
            <w:r>
              <w:rPr>
                <w:spacing w:val="-17"/>
                <w:sz w:val="22"/>
              </w:rPr>
              <w:t> </w:t>
            </w:r>
            <w:r>
              <w:rPr>
                <w:sz w:val="22"/>
              </w:rPr>
              <w:t>a</w:t>
            </w:r>
            <w:r>
              <w:rPr>
                <w:spacing w:val="-17"/>
                <w:sz w:val="22"/>
              </w:rPr>
              <w:t> </w:t>
            </w:r>
            <w:r>
              <w:rPr>
                <w:sz w:val="22"/>
              </w:rPr>
              <w:t>curso</w:t>
            </w:r>
            <w:r>
              <w:rPr>
                <w:spacing w:val="-16"/>
                <w:sz w:val="22"/>
              </w:rPr>
              <w:t> </w:t>
            </w:r>
            <w:r>
              <w:rPr>
                <w:sz w:val="22"/>
              </w:rPr>
              <w:t>de</w:t>
            </w:r>
            <w:r>
              <w:rPr>
                <w:spacing w:val="-16"/>
                <w:sz w:val="22"/>
              </w:rPr>
              <w:t> </w:t>
            </w:r>
            <w:r>
              <w:rPr>
                <w:sz w:val="22"/>
              </w:rPr>
              <w:t>INAP</w:t>
            </w:r>
            <w:r>
              <w:rPr>
                <w:spacing w:val="-16"/>
                <w:sz w:val="22"/>
              </w:rPr>
              <w:t> </w:t>
            </w:r>
            <w:r>
              <w:rPr>
                <w:sz w:val="22"/>
              </w:rPr>
              <w:t>Derechos reconocidos en nuestro país, igualdad de trato y no discriminación de las personas LGTBI. El curso esta dividido</w:t>
            </w:r>
            <w:r>
              <w:rPr>
                <w:spacing w:val="-12"/>
                <w:sz w:val="22"/>
              </w:rPr>
              <w:t> </w:t>
            </w:r>
            <w:r>
              <w:rPr>
                <w:sz w:val="22"/>
              </w:rPr>
              <w:t>en</w:t>
            </w:r>
            <w:r>
              <w:rPr>
                <w:spacing w:val="-11"/>
                <w:sz w:val="22"/>
              </w:rPr>
              <w:t> </w:t>
            </w:r>
            <w:r>
              <w:rPr>
                <w:sz w:val="22"/>
              </w:rPr>
              <w:t>dos</w:t>
            </w:r>
            <w:r>
              <w:rPr>
                <w:spacing w:val="-12"/>
                <w:sz w:val="22"/>
              </w:rPr>
              <w:t> </w:t>
            </w:r>
            <w:r>
              <w:rPr>
                <w:sz w:val="22"/>
              </w:rPr>
              <w:t>fases,</w:t>
            </w:r>
            <w:r>
              <w:rPr>
                <w:spacing w:val="-11"/>
                <w:sz w:val="22"/>
              </w:rPr>
              <w:t> </w:t>
            </w:r>
            <w:r>
              <w:rPr>
                <w:sz w:val="22"/>
              </w:rPr>
              <w:t>del</w:t>
            </w:r>
            <w:r>
              <w:rPr>
                <w:spacing w:val="-12"/>
                <w:sz w:val="22"/>
              </w:rPr>
              <w:t> </w:t>
            </w:r>
            <w:r>
              <w:rPr>
                <w:sz w:val="22"/>
              </w:rPr>
              <w:t>23</w:t>
            </w:r>
            <w:r>
              <w:rPr>
                <w:spacing w:val="-12"/>
                <w:sz w:val="22"/>
              </w:rPr>
              <w:t> </w:t>
            </w:r>
            <w:r>
              <w:rPr>
                <w:sz w:val="22"/>
              </w:rPr>
              <w:t>al</w:t>
            </w:r>
            <w:r>
              <w:rPr>
                <w:spacing w:val="-12"/>
                <w:sz w:val="22"/>
              </w:rPr>
              <w:t> </w:t>
            </w:r>
            <w:r>
              <w:rPr>
                <w:sz w:val="22"/>
              </w:rPr>
              <w:t>25</w:t>
            </w:r>
            <w:r>
              <w:rPr>
                <w:spacing w:val="-12"/>
                <w:sz w:val="22"/>
              </w:rPr>
              <w:t> </w:t>
            </w:r>
            <w:r>
              <w:rPr>
                <w:sz w:val="22"/>
              </w:rPr>
              <w:t>de</w:t>
            </w:r>
            <w:r>
              <w:rPr>
                <w:spacing w:val="-12"/>
                <w:sz w:val="22"/>
              </w:rPr>
              <w:t> </w:t>
            </w:r>
            <w:r>
              <w:rPr>
                <w:sz w:val="22"/>
              </w:rPr>
              <w:t>abril</w:t>
            </w:r>
            <w:r>
              <w:rPr>
                <w:spacing w:val="-12"/>
                <w:sz w:val="22"/>
              </w:rPr>
              <w:t> </w:t>
            </w:r>
            <w:r>
              <w:rPr>
                <w:sz w:val="22"/>
              </w:rPr>
              <w:t>y</w:t>
            </w:r>
            <w:r>
              <w:rPr>
                <w:spacing w:val="-12"/>
                <w:sz w:val="22"/>
              </w:rPr>
              <w:t> </w:t>
            </w:r>
            <w:r>
              <w:rPr>
                <w:sz w:val="22"/>
              </w:rPr>
              <w:t>del</w:t>
            </w:r>
            <w:r>
              <w:rPr>
                <w:spacing w:val="-13"/>
                <w:sz w:val="22"/>
              </w:rPr>
              <w:t> </w:t>
            </w:r>
            <w:r>
              <w:rPr>
                <w:sz w:val="22"/>
              </w:rPr>
              <w:t>7</w:t>
            </w:r>
            <w:r>
              <w:rPr>
                <w:spacing w:val="-12"/>
                <w:sz w:val="22"/>
              </w:rPr>
              <w:t> </w:t>
            </w:r>
            <w:r>
              <w:rPr>
                <w:sz w:val="22"/>
              </w:rPr>
              <w:t>al</w:t>
            </w:r>
            <w:r>
              <w:rPr>
                <w:spacing w:val="-12"/>
                <w:sz w:val="22"/>
              </w:rPr>
              <w:t> </w:t>
            </w:r>
            <w:r>
              <w:rPr>
                <w:sz w:val="22"/>
              </w:rPr>
              <w:t>9</w:t>
            </w:r>
          </w:p>
          <w:p>
            <w:pPr>
              <w:pStyle w:val="TableParagraph"/>
              <w:spacing w:line="255" w:lineRule="exact"/>
              <w:ind w:left="35"/>
              <w:rPr>
                <w:sz w:val="22"/>
              </w:rPr>
            </w:pPr>
            <w:r>
              <w:rPr>
                <w:sz w:val="22"/>
              </w:rPr>
              <w:t>de mayo.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9" w:lineRule="exact"/>
              <w:ind w:left="59" w:right="29"/>
              <w:jc w:val="center"/>
              <w:rPr>
                <w:sz w:val="22"/>
              </w:rPr>
            </w:pPr>
            <w:r>
              <w:rPr>
                <w:sz w:val="22"/>
              </w:rPr>
              <w:t>23/04/2024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9" w:lineRule="exact"/>
              <w:ind w:left="70" w:right="7"/>
              <w:jc w:val="center"/>
              <w:rPr>
                <w:sz w:val="22"/>
              </w:rPr>
            </w:pPr>
            <w:r>
              <w:rPr>
                <w:w w:val="95"/>
                <w:sz w:val="22"/>
              </w:rPr>
              <w:t>07/05/2024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right="17"/>
              <w:jc w:val="right"/>
              <w:rPr>
                <w:sz w:val="22"/>
              </w:rPr>
            </w:pPr>
            <w:r>
              <w:rPr>
                <w:sz w:val="22"/>
              </w:rPr>
              <w:t>1.730,99</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1"/>
              <w:rPr>
                <w:sz w:val="22"/>
              </w:rPr>
            </w:pPr>
            <w:r>
              <w:rPr>
                <w:sz w:val="22"/>
              </w:rPr>
              <w:t>VIAJES LA MOLINA,S.L.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85472">
            <wp:simplePos x="0" y="0"/>
            <wp:positionH relativeFrom="page">
              <wp:posOffset>2746629</wp:posOffset>
            </wp:positionH>
            <wp:positionV relativeFrom="page">
              <wp:posOffset>973963</wp:posOffset>
            </wp:positionV>
            <wp:extent cx="11009" cy="5096637"/>
            <wp:effectExtent l="0" t="0" r="0" b="0"/>
            <wp:wrapNone/>
            <wp:docPr id="769" name="image8.png"/>
            <wp:cNvGraphicFramePr>
              <a:graphicFrameLocks noChangeAspect="1"/>
            </wp:cNvGraphicFramePr>
            <a:graphic>
              <a:graphicData uri="http://schemas.openxmlformats.org/drawingml/2006/picture">
                <pic:pic>
                  <pic:nvPicPr>
                    <pic:cNvPr id="770" name="image8.png"/>
                    <pic:cNvPicPr/>
                  </pic:nvPicPr>
                  <pic:blipFill>
                    <a:blip r:embed="rId14" cstate="print"/>
                    <a:stretch>
                      <a:fillRect/>
                    </a:stretch>
                  </pic:blipFill>
                  <pic:spPr>
                    <a:xfrm>
                      <a:off x="0" y="0"/>
                      <a:ext cx="11009" cy="50966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24/00020</w:t>
            </w:r>
          </w:p>
          <w:p>
            <w:pPr>
              <w:pStyle w:val="TableParagraph"/>
              <w:spacing w:line="257" w:lineRule="exact" w:before="34"/>
              <w:ind w:left="35"/>
              <w:rPr>
                <w:sz w:val="22"/>
              </w:rPr>
            </w:pPr>
            <w:r>
              <w:rPr>
                <w:sz w:val="22"/>
              </w:rPr>
              <w:t>43L</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7"/>
              <w:jc w:val="center"/>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49"/>
              <w:rPr>
                <w:sz w:val="22"/>
              </w:rPr>
            </w:pPr>
            <w:r>
              <w:rPr>
                <w:sz w:val="22"/>
              </w:rPr>
              <w:t>(24/0002043L-</w:t>
            </w:r>
            <w:r>
              <w:rPr>
                <w:spacing w:val="-11"/>
                <w:sz w:val="22"/>
              </w:rPr>
              <w:t> </w:t>
            </w:r>
            <w:r>
              <w:rPr>
                <w:sz w:val="22"/>
              </w:rPr>
              <w:t>REF</w:t>
            </w:r>
            <w:r>
              <w:rPr>
                <w:spacing w:val="-11"/>
                <w:sz w:val="22"/>
              </w:rPr>
              <w:t> </w:t>
            </w:r>
            <w:r>
              <w:rPr>
                <w:sz w:val="22"/>
              </w:rPr>
              <w:t>478)</w:t>
            </w:r>
            <w:r>
              <w:rPr>
                <w:spacing w:val="-13"/>
                <w:sz w:val="22"/>
              </w:rPr>
              <w:t> </w:t>
            </w:r>
            <w:r>
              <w:rPr>
                <w:sz w:val="22"/>
              </w:rPr>
              <w:t>Suministro</w:t>
            </w:r>
            <w:r>
              <w:rPr>
                <w:spacing w:val="-11"/>
                <w:sz w:val="22"/>
              </w:rPr>
              <w:t> </w:t>
            </w:r>
            <w:r>
              <w:rPr>
                <w:sz w:val="22"/>
              </w:rPr>
              <w:t>y</w:t>
            </w:r>
            <w:r>
              <w:rPr>
                <w:spacing w:val="-12"/>
                <w:sz w:val="22"/>
              </w:rPr>
              <w:t> </w:t>
            </w:r>
            <w:r>
              <w:rPr>
                <w:sz w:val="22"/>
              </w:rPr>
              <w:t>colocación</w:t>
            </w:r>
            <w:r>
              <w:rPr>
                <w:spacing w:val="-12"/>
                <w:sz w:val="22"/>
              </w:rPr>
              <w:t> </w:t>
            </w:r>
            <w:r>
              <w:rPr>
                <w:sz w:val="22"/>
              </w:rPr>
              <w:t>de una</w:t>
            </w:r>
            <w:r>
              <w:rPr>
                <w:spacing w:val="-20"/>
                <w:sz w:val="22"/>
              </w:rPr>
              <w:t> </w:t>
            </w:r>
            <w:r>
              <w:rPr>
                <w:sz w:val="22"/>
              </w:rPr>
              <w:t>puerta</w:t>
            </w:r>
            <w:r>
              <w:rPr>
                <w:spacing w:val="-19"/>
                <w:sz w:val="22"/>
              </w:rPr>
              <w:t> </w:t>
            </w:r>
            <w:r>
              <w:rPr>
                <w:sz w:val="22"/>
              </w:rPr>
              <w:t>automática</w:t>
            </w:r>
            <w:r>
              <w:rPr>
                <w:spacing w:val="-19"/>
                <w:sz w:val="22"/>
              </w:rPr>
              <w:t> </w:t>
            </w:r>
            <w:r>
              <w:rPr>
                <w:sz w:val="22"/>
              </w:rPr>
              <w:t>de</w:t>
            </w:r>
            <w:r>
              <w:rPr>
                <w:spacing w:val="-19"/>
                <w:sz w:val="22"/>
              </w:rPr>
              <w:t> </w:t>
            </w:r>
            <w:r>
              <w:rPr>
                <w:sz w:val="22"/>
              </w:rPr>
              <w:t>cristal</w:t>
            </w:r>
            <w:r>
              <w:rPr>
                <w:spacing w:val="-20"/>
                <w:sz w:val="22"/>
              </w:rPr>
              <w:t> </w:t>
            </w:r>
            <w:r>
              <w:rPr>
                <w:sz w:val="22"/>
              </w:rPr>
              <w:t>de</w:t>
            </w:r>
            <w:r>
              <w:rPr>
                <w:spacing w:val="-19"/>
                <w:sz w:val="22"/>
              </w:rPr>
              <w:t> </w:t>
            </w:r>
            <w:r>
              <w:rPr>
                <w:sz w:val="22"/>
              </w:rPr>
              <w:t>una</w:t>
            </w:r>
            <w:r>
              <w:rPr>
                <w:spacing w:val="-20"/>
                <w:sz w:val="22"/>
              </w:rPr>
              <w:t> </w:t>
            </w:r>
            <w:r>
              <w:rPr>
                <w:sz w:val="22"/>
              </w:rPr>
              <w:t>hoja</w:t>
            </w:r>
            <w:r>
              <w:rPr>
                <w:spacing w:val="-19"/>
                <w:sz w:val="22"/>
              </w:rPr>
              <w:t> </w:t>
            </w:r>
            <w:r>
              <w:rPr>
                <w:sz w:val="22"/>
              </w:rPr>
              <w:t>con</w:t>
            </w:r>
            <w:r>
              <w:rPr>
                <w:spacing w:val="-19"/>
                <w:sz w:val="22"/>
              </w:rPr>
              <w:t> </w:t>
            </w:r>
            <w:r>
              <w:rPr>
                <w:sz w:val="22"/>
              </w:rPr>
              <w:t>fijo lateral</w:t>
            </w:r>
            <w:r>
              <w:rPr>
                <w:spacing w:val="-20"/>
                <w:sz w:val="22"/>
              </w:rPr>
              <w:t> </w:t>
            </w:r>
            <w:r>
              <w:rPr>
                <w:sz w:val="22"/>
              </w:rPr>
              <w:t>para</w:t>
            </w:r>
            <w:r>
              <w:rPr>
                <w:spacing w:val="-20"/>
                <w:sz w:val="22"/>
              </w:rPr>
              <w:t> </w:t>
            </w:r>
            <w:r>
              <w:rPr>
                <w:sz w:val="22"/>
              </w:rPr>
              <w:t>sustitución,</w:t>
            </w:r>
            <w:r>
              <w:rPr>
                <w:spacing w:val="-18"/>
                <w:sz w:val="22"/>
              </w:rPr>
              <w:t> </w:t>
            </w:r>
            <w:r>
              <w:rPr>
                <w:sz w:val="22"/>
              </w:rPr>
              <w:t>por</w:t>
            </w:r>
            <w:r>
              <w:rPr>
                <w:spacing w:val="-18"/>
                <w:sz w:val="22"/>
              </w:rPr>
              <w:t> </w:t>
            </w:r>
            <w:r>
              <w:rPr>
                <w:sz w:val="22"/>
              </w:rPr>
              <w:t>mal</w:t>
            </w:r>
            <w:r>
              <w:rPr>
                <w:spacing w:val="-19"/>
                <w:sz w:val="22"/>
              </w:rPr>
              <w:t> </w:t>
            </w:r>
            <w:r>
              <w:rPr>
                <w:sz w:val="22"/>
              </w:rPr>
              <w:t>estado,</w:t>
            </w:r>
            <w:r>
              <w:rPr>
                <w:spacing w:val="-19"/>
                <w:sz w:val="22"/>
              </w:rPr>
              <w:t> </w:t>
            </w:r>
            <w:r>
              <w:rPr>
                <w:sz w:val="22"/>
              </w:rPr>
              <w:t>de</w:t>
            </w:r>
            <w:r>
              <w:rPr>
                <w:spacing w:val="-19"/>
                <w:sz w:val="22"/>
              </w:rPr>
              <w:t> </w:t>
            </w:r>
            <w:r>
              <w:rPr>
                <w:sz w:val="22"/>
              </w:rPr>
              <w:t>la</w:t>
            </w:r>
            <w:r>
              <w:rPr>
                <w:spacing w:val="-20"/>
                <w:sz w:val="22"/>
              </w:rPr>
              <w:t> </w:t>
            </w:r>
            <w:r>
              <w:rPr>
                <w:sz w:val="22"/>
              </w:rPr>
              <w:t>puerta de cristal existente en la parte trasera de la planta central</w:t>
            </w:r>
            <w:r>
              <w:rPr>
                <w:spacing w:val="-22"/>
                <w:sz w:val="22"/>
              </w:rPr>
              <w:t> </w:t>
            </w:r>
            <w:r>
              <w:rPr>
                <w:sz w:val="22"/>
              </w:rPr>
              <w:t>del</w:t>
            </w:r>
            <w:r>
              <w:rPr>
                <w:spacing w:val="-22"/>
                <w:sz w:val="22"/>
              </w:rPr>
              <w:t> </w:t>
            </w:r>
            <w:r>
              <w:rPr>
                <w:sz w:val="22"/>
              </w:rPr>
              <w:t>Ayuntamiento</w:t>
            </w:r>
            <w:r>
              <w:rPr>
                <w:spacing w:val="-20"/>
                <w:sz w:val="22"/>
              </w:rPr>
              <w:t> </w:t>
            </w:r>
            <w:r>
              <w:rPr>
                <w:sz w:val="22"/>
              </w:rPr>
              <w:t>de</w:t>
            </w:r>
            <w:r>
              <w:rPr>
                <w:spacing w:val="-22"/>
                <w:sz w:val="22"/>
              </w:rPr>
              <w:t> </w:t>
            </w:r>
            <w:r>
              <w:rPr>
                <w:sz w:val="22"/>
              </w:rPr>
              <w:t>Tías,</w:t>
            </w:r>
            <w:r>
              <w:rPr>
                <w:spacing w:val="-20"/>
                <w:sz w:val="22"/>
              </w:rPr>
              <w:t> </w:t>
            </w:r>
            <w:r>
              <w:rPr>
                <w:sz w:val="22"/>
              </w:rPr>
              <w:t>que</w:t>
            </w:r>
            <w:r>
              <w:rPr>
                <w:spacing w:val="-22"/>
                <w:sz w:val="22"/>
              </w:rPr>
              <w:t> </w:t>
            </w:r>
            <w:r>
              <w:rPr>
                <w:sz w:val="22"/>
              </w:rPr>
              <w:t>separa</w:t>
            </w:r>
            <w:r>
              <w:rPr>
                <w:spacing w:val="-21"/>
                <w:sz w:val="22"/>
              </w:rPr>
              <w:t> </w:t>
            </w:r>
            <w:r>
              <w:rPr>
                <w:sz w:val="22"/>
              </w:rPr>
              <w:t>la</w:t>
            </w:r>
            <w:r>
              <w:rPr>
                <w:spacing w:val="-22"/>
                <w:sz w:val="22"/>
              </w:rPr>
              <w:t> </w:t>
            </w:r>
            <w:r>
              <w:rPr>
                <w:sz w:val="22"/>
              </w:rPr>
              <w:t>zona</w:t>
            </w:r>
          </w:p>
          <w:p>
            <w:pPr>
              <w:pStyle w:val="TableParagraph"/>
              <w:spacing w:line="255" w:lineRule="exact"/>
              <w:ind w:left="35"/>
              <w:rPr>
                <w:sz w:val="22"/>
              </w:rPr>
            </w:pPr>
            <w:r>
              <w:rPr>
                <w:sz w:val="22"/>
              </w:rPr>
              <w:t>del Ayuntamiento y Recaudación.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23/04/2024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12/05/2024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6.411,92</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Pr>
                <w:sz w:val="22"/>
              </w:rPr>
            </w:pPr>
            <w:r>
              <w:rPr>
                <w:sz w:val="22"/>
              </w:rPr>
              <w:t>ALUMINIO ESTUDIOS,SL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24/00041</w:t>
            </w:r>
          </w:p>
          <w:p>
            <w:pPr>
              <w:pStyle w:val="TableParagraph"/>
              <w:spacing w:line="257" w:lineRule="exact" w:before="34"/>
              <w:ind w:left="35"/>
              <w:rPr>
                <w:sz w:val="22"/>
              </w:rPr>
            </w:pPr>
            <w:r>
              <w:rPr>
                <w:sz w:val="22"/>
              </w:rPr>
              <w:t>53J</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
              <w:jc w:val="center"/>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Pr>
                <w:sz w:val="22"/>
              </w:rPr>
            </w:pPr>
            <w:r>
              <w:rPr>
                <w:sz w:val="22"/>
              </w:rPr>
              <w:t>(24/0004153j-</w:t>
            </w:r>
            <w:r>
              <w:rPr>
                <w:spacing w:val="-19"/>
                <w:sz w:val="22"/>
              </w:rPr>
              <w:t> </w:t>
            </w:r>
            <w:r>
              <w:rPr>
                <w:sz w:val="22"/>
              </w:rPr>
              <w:t>REF</w:t>
            </w:r>
            <w:r>
              <w:rPr>
                <w:spacing w:val="-18"/>
                <w:sz w:val="22"/>
              </w:rPr>
              <w:t> </w:t>
            </w:r>
            <w:r>
              <w:rPr>
                <w:sz w:val="22"/>
              </w:rPr>
              <w:t>858)</w:t>
            </w:r>
            <w:r>
              <w:rPr>
                <w:spacing w:val="-20"/>
                <w:sz w:val="22"/>
              </w:rPr>
              <w:t> </w:t>
            </w:r>
            <w:r>
              <w:rPr>
                <w:sz w:val="22"/>
              </w:rPr>
              <w:t>Adquisición</w:t>
            </w:r>
            <w:r>
              <w:rPr>
                <w:spacing w:val="-18"/>
                <w:sz w:val="22"/>
              </w:rPr>
              <w:t> </w:t>
            </w:r>
            <w:r>
              <w:rPr>
                <w:sz w:val="22"/>
              </w:rPr>
              <w:t>de</w:t>
            </w:r>
            <w:r>
              <w:rPr>
                <w:spacing w:val="-19"/>
                <w:sz w:val="22"/>
              </w:rPr>
              <w:t> </w:t>
            </w:r>
            <w:r>
              <w:rPr>
                <w:sz w:val="22"/>
              </w:rPr>
              <w:t>material</w:t>
            </w:r>
            <w:r>
              <w:rPr>
                <w:spacing w:val="-19"/>
                <w:sz w:val="22"/>
              </w:rPr>
              <w:t> </w:t>
            </w:r>
            <w:r>
              <w:rPr>
                <w:sz w:val="22"/>
              </w:rPr>
              <w:t>para acopio en las Naves Municipales, a utilizar por el personal del Departamento de Vías y Obras en la reparación</w:t>
            </w:r>
            <w:r>
              <w:rPr>
                <w:spacing w:val="-16"/>
                <w:sz w:val="22"/>
              </w:rPr>
              <w:t> </w:t>
            </w:r>
            <w:r>
              <w:rPr>
                <w:sz w:val="22"/>
              </w:rPr>
              <w:t>de</w:t>
            </w:r>
            <w:r>
              <w:rPr>
                <w:spacing w:val="-15"/>
                <w:sz w:val="22"/>
              </w:rPr>
              <w:t> </w:t>
            </w:r>
            <w:r>
              <w:rPr>
                <w:sz w:val="22"/>
              </w:rPr>
              <w:t>la</w:t>
            </w:r>
            <w:r>
              <w:rPr>
                <w:spacing w:val="-16"/>
                <w:sz w:val="22"/>
              </w:rPr>
              <w:t> </w:t>
            </w:r>
            <w:r>
              <w:rPr>
                <w:sz w:val="22"/>
              </w:rPr>
              <w:t>tubería</w:t>
            </w:r>
            <w:r>
              <w:rPr>
                <w:spacing w:val="-15"/>
                <w:sz w:val="22"/>
              </w:rPr>
              <w:t> </w:t>
            </w:r>
            <w:r>
              <w:rPr>
                <w:sz w:val="22"/>
              </w:rPr>
              <w:t>de</w:t>
            </w:r>
            <w:r>
              <w:rPr>
                <w:spacing w:val="-15"/>
                <w:sz w:val="22"/>
              </w:rPr>
              <w:t> </w:t>
            </w:r>
            <w:r>
              <w:rPr>
                <w:sz w:val="22"/>
              </w:rPr>
              <w:t>la</w:t>
            </w:r>
            <w:r>
              <w:rPr>
                <w:spacing w:val="-16"/>
                <w:sz w:val="22"/>
              </w:rPr>
              <w:t> </w:t>
            </w:r>
            <w:r>
              <w:rPr>
                <w:sz w:val="22"/>
              </w:rPr>
              <w:t>calle</w:t>
            </w:r>
            <w:r>
              <w:rPr>
                <w:spacing w:val="-16"/>
                <w:sz w:val="22"/>
              </w:rPr>
              <w:t> </w:t>
            </w:r>
            <w:r>
              <w:rPr>
                <w:sz w:val="22"/>
              </w:rPr>
              <w:t>Hindieras,</w:t>
            </w:r>
            <w:r>
              <w:rPr>
                <w:spacing w:val="-14"/>
                <w:sz w:val="22"/>
              </w:rPr>
              <w:t> </w:t>
            </w:r>
            <w:r>
              <w:rPr>
                <w:sz w:val="22"/>
              </w:rPr>
              <w:t>en</w:t>
            </w:r>
            <w:r>
              <w:rPr>
                <w:spacing w:val="-16"/>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24/04/2024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27/04/2024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148,50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SUMINISTROS JOSE LUIS CABRERA,S.L.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24/00041</w:t>
            </w:r>
          </w:p>
          <w:p>
            <w:pPr>
              <w:pStyle w:val="TableParagraph"/>
              <w:spacing w:line="256" w:lineRule="exact" w:before="35"/>
              <w:ind w:left="35"/>
              <w:rPr>
                <w:sz w:val="22"/>
              </w:rPr>
            </w:pPr>
            <w:r>
              <w:rPr>
                <w:sz w:val="22"/>
              </w:rPr>
              <w:t>51B</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
              <w:jc w:val="center"/>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7"/>
              <w:rPr>
                <w:sz w:val="22"/>
              </w:rPr>
            </w:pPr>
            <w:r>
              <w:rPr>
                <w:sz w:val="22"/>
              </w:rPr>
              <w:t>(24/0004151B-</w:t>
            </w:r>
            <w:r>
              <w:rPr>
                <w:spacing w:val="-19"/>
                <w:sz w:val="22"/>
              </w:rPr>
              <w:t> </w:t>
            </w:r>
            <w:r>
              <w:rPr>
                <w:sz w:val="22"/>
              </w:rPr>
              <w:t>REF</w:t>
            </w:r>
            <w:r>
              <w:rPr>
                <w:spacing w:val="-19"/>
                <w:sz w:val="22"/>
              </w:rPr>
              <w:t> </w:t>
            </w:r>
            <w:r>
              <w:rPr>
                <w:sz w:val="22"/>
              </w:rPr>
              <w:t>857)</w:t>
            </w:r>
            <w:r>
              <w:rPr>
                <w:spacing w:val="-20"/>
                <w:sz w:val="22"/>
              </w:rPr>
              <w:t> </w:t>
            </w:r>
            <w:r>
              <w:rPr>
                <w:sz w:val="22"/>
              </w:rPr>
              <w:t>Adquisición</w:t>
            </w:r>
            <w:r>
              <w:rPr>
                <w:spacing w:val="-20"/>
                <w:sz w:val="22"/>
              </w:rPr>
              <w:t> </w:t>
            </w:r>
            <w:r>
              <w:rPr>
                <w:sz w:val="22"/>
              </w:rPr>
              <w:t>de</w:t>
            </w:r>
            <w:r>
              <w:rPr>
                <w:spacing w:val="-20"/>
                <w:sz w:val="22"/>
              </w:rPr>
              <w:t> </w:t>
            </w:r>
            <w:r>
              <w:rPr>
                <w:sz w:val="22"/>
              </w:rPr>
              <w:t>material</w:t>
            </w:r>
            <w:r>
              <w:rPr>
                <w:spacing w:val="-19"/>
                <w:sz w:val="22"/>
              </w:rPr>
              <w:t> </w:t>
            </w:r>
            <w:r>
              <w:rPr>
                <w:sz w:val="22"/>
              </w:rPr>
              <w:t>para la reparación de la canaleta de agua del Centro Sociocultural</w:t>
            </w:r>
            <w:r>
              <w:rPr>
                <w:spacing w:val="-14"/>
                <w:sz w:val="22"/>
              </w:rPr>
              <w:t> </w:t>
            </w:r>
            <w:r>
              <w:rPr>
                <w:sz w:val="22"/>
              </w:rPr>
              <w:t>de</w:t>
            </w:r>
            <w:r>
              <w:rPr>
                <w:spacing w:val="-12"/>
                <w:sz w:val="22"/>
              </w:rPr>
              <w:t> </w:t>
            </w:r>
            <w:r>
              <w:rPr>
                <w:sz w:val="22"/>
              </w:rPr>
              <w:t>Mácher,</w:t>
            </w:r>
            <w:r>
              <w:rPr>
                <w:spacing w:val="-12"/>
                <w:sz w:val="22"/>
              </w:rPr>
              <w:t> </w:t>
            </w:r>
            <w:r>
              <w:rPr>
                <w:sz w:val="22"/>
              </w:rPr>
              <w:t>por</w:t>
            </w:r>
            <w:r>
              <w:rPr>
                <w:spacing w:val="-11"/>
                <w:sz w:val="22"/>
              </w:rPr>
              <w:t> </w:t>
            </w:r>
            <w:r>
              <w:rPr>
                <w:sz w:val="22"/>
              </w:rPr>
              <w:t>el</w:t>
            </w:r>
            <w:r>
              <w:rPr>
                <w:spacing w:val="-13"/>
                <w:sz w:val="22"/>
              </w:rPr>
              <w:t> </w:t>
            </w:r>
            <w:r>
              <w:rPr>
                <w:sz w:val="22"/>
              </w:rPr>
              <w:t>personal</w:t>
            </w:r>
            <w:r>
              <w:rPr>
                <w:spacing w:val="-12"/>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24/04/2024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29/04/2024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133,51</w:t>
            </w:r>
          </w:p>
        </w:tc>
        <w:tc>
          <w:tcPr>
            <w:tcW w:w="1970" w:type="dxa"/>
          </w:tcPr>
          <w:p>
            <w:pPr>
              <w:pStyle w:val="TableParagraph"/>
              <w:spacing w:before="4"/>
              <w:rPr>
                <w:sz w:val="25"/>
              </w:rPr>
            </w:pPr>
          </w:p>
          <w:p>
            <w:pPr>
              <w:pStyle w:val="TableParagraph"/>
              <w:spacing w:line="271" w:lineRule="auto"/>
              <w:ind w:left="31" w:right="51"/>
              <w:rPr>
                <w:sz w:val="22"/>
              </w:rPr>
            </w:pPr>
            <w:r>
              <w:rPr>
                <w:sz w:val="22"/>
              </w:rPr>
              <w:t>INDUSTRIALES DE LA CONSTRUCCION DE</w:t>
            </w:r>
          </w:p>
          <w:p>
            <w:pPr>
              <w:pStyle w:val="TableParagraph"/>
              <w:spacing w:line="256" w:lineRule="exact"/>
              <w:ind w:left="31"/>
              <w:rPr>
                <w:sz w:val="22"/>
              </w:rPr>
            </w:pPr>
            <w:r>
              <w:rPr>
                <w:sz w:val="22"/>
              </w:rPr>
              <w:t>LANZAROTE,S.A.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24/00041</w:t>
            </w:r>
          </w:p>
          <w:p>
            <w:pPr>
              <w:pStyle w:val="TableParagraph"/>
              <w:spacing w:line="257" w:lineRule="exact" w:before="35"/>
              <w:ind w:left="35"/>
              <w:rPr>
                <w:sz w:val="22"/>
              </w:rPr>
            </w:pPr>
            <w:r>
              <w:rPr>
                <w:sz w:val="22"/>
              </w:rPr>
              <w:t>49D</w:t>
            </w:r>
          </w:p>
        </w:tc>
        <w:tc>
          <w:tcPr>
            <w:tcW w:w="1319" w:type="dxa"/>
          </w:tcPr>
          <w:p>
            <w:pPr>
              <w:pStyle w:val="TableParagraph"/>
              <w:rPr>
                <w:sz w:val="26"/>
              </w:rPr>
            </w:pPr>
          </w:p>
          <w:p>
            <w:pPr>
              <w:pStyle w:val="TableParagraph"/>
              <w:spacing w:before="2"/>
              <w:rPr>
                <w:sz w:val="24"/>
              </w:rPr>
            </w:pPr>
          </w:p>
          <w:p>
            <w:pPr>
              <w:pStyle w:val="TableParagraph"/>
              <w:spacing w:line="257" w:lineRule="exact"/>
              <w:ind w:left="7"/>
              <w:jc w:val="center"/>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
              <w:rPr>
                <w:sz w:val="22"/>
              </w:rPr>
            </w:pPr>
            <w:r>
              <w:rPr>
                <w:sz w:val="22"/>
              </w:rPr>
              <w:t>(24/0004149D-</w:t>
            </w:r>
            <w:r>
              <w:rPr>
                <w:spacing w:val="-19"/>
                <w:sz w:val="22"/>
              </w:rPr>
              <w:t> </w:t>
            </w:r>
            <w:r>
              <w:rPr>
                <w:sz w:val="22"/>
              </w:rPr>
              <w:t>REF</w:t>
            </w:r>
            <w:r>
              <w:rPr>
                <w:spacing w:val="-18"/>
                <w:sz w:val="22"/>
              </w:rPr>
              <w:t> </w:t>
            </w:r>
            <w:r>
              <w:rPr>
                <w:sz w:val="22"/>
              </w:rPr>
              <w:t>856)</w:t>
            </w:r>
            <w:r>
              <w:rPr>
                <w:spacing w:val="-20"/>
                <w:sz w:val="22"/>
              </w:rPr>
              <w:t> </w:t>
            </w:r>
            <w:r>
              <w:rPr>
                <w:sz w:val="22"/>
              </w:rPr>
              <w:t>Adquisición</w:t>
            </w:r>
            <w:r>
              <w:rPr>
                <w:spacing w:val="-19"/>
                <w:sz w:val="22"/>
              </w:rPr>
              <w:t> </w:t>
            </w:r>
            <w:r>
              <w:rPr>
                <w:sz w:val="22"/>
              </w:rPr>
              <w:t>de</w:t>
            </w:r>
            <w:r>
              <w:rPr>
                <w:spacing w:val="-18"/>
                <w:sz w:val="22"/>
              </w:rPr>
              <w:t> </w:t>
            </w:r>
            <w:r>
              <w:rPr>
                <w:sz w:val="22"/>
              </w:rPr>
              <w:t>guarda</w:t>
            </w:r>
            <w:r>
              <w:rPr>
                <w:spacing w:val="-20"/>
                <w:sz w:val="22"/>
              </w:rPr>
              <w:t> </w:t>
            </w:r>
            <w:r>
              <w:rPr>
                <w:sz w:val="22"/>
              </w:rPr>
              <w:t>cuerpo para</w:t>
            </w:r>
            <w:r>
              <w:rPr>
                <w:spacing w:val="-13"/>
                <w:sz w:val="22"/>
              </w:rPr>
              <w:t> </w:t>
            </w:r>
            <w:r>
              <w:rPr>
                <w:sz w:val="22"/>
              </w:rPr>
              <w:t>la</w:t>
            </w:r>
            <w:r>
              <w:rPr>
                <w:spacing w:val="-13"/>
                <w:sz w:val="22"/>
              </w:rPr>
              <w:t> </w:t>
            </w:r>
            <w:r>
              <w:rPr>
                <w:sz w:val="22"/>
              </w:rPr>
              <w:t>baranda</w:t>
            </w:r>
            <w:r>
              <w:rPr>
                <w:spacing w:val="-14"/>
                <w:sz w:val="22"/>
              </w:rPr>
              <w:t> </w:t>
            </w:r>
            <w:r>
              <w:rPr>
                <w:sz w:val="22"/>
              </w:rPr>
              <w:t>de</w:t>
            </w:r>
            <w:r>
              <w:rPr>
                <w:spacing w:val="-12"/>
                <w:sz w:val="22"/>
              </w:rPr>
              <w:t> </w:t>
            </w:r>
            <w:r>
              <w:rPr>
                <w:sz w:val="22"/>
              </w:rPr>
              <w:t>protección</w:t>
            </w:r>
            <w:r>
              <w:rPr>
                <w:spacing w:val="-12"/>
                <w:sz w:val="22"/>
              </w:rPr>
              <w:t> </w:t>
            </w:r>
            <w:r>
              <w:rPr>
                <w:sz w:val="22"/>
              </w:rPr>
              <w:t>de</w:t>
            </w:r>
            <w:r>
              <w:rPr>
                <w:spacing w:val="-13"/>
                <w:sz w:val="22"/>
              </w:rPr>
              <w:t> </w:t>
            </w:r>
            <w:r>
              <w:rPr>
                <w:sz w:val="22"/>
              </w:rPr>
              <w:t>la</w:t>
            </w:r>
            <w:r>
              <w:rPr>
                <w:spacing w:val="-13"/>
                <w:sz w:val="22"/>
              </w:rPr>
              <w:t> </w:t>
            </w:r>
            <w:r>
              <w:rPr>
                <w:sz w:val="22"/>
              </w:rPr>
              <w:t>caseta</w:t>
            </w:r>
            <w:r>
              <w:rPr>
                <w:spacing w:val="-13"/>
                <w:sz w:val="22"/>
              </w:rPr>
              <w:t> </w:t>
            </w:r>
            <w:r>
              <w:rPr>
                <w:sz w:val="22"/>
              </w:rPr>
              <w:t>del</w:t>
            </w:r>
            <w:r>
              <w:rPr>
                <w:spacing w:val="-14"/>
                <w:sz w:val="22"/>
              </w:rPr>
              <w:t> </w:t>
            </w:r>
            <w:r>
              <w:rPr>
                <w:sz w:val="22"/>
              </w:rPr>
              <w:t>gas</w:t>
            </w:r>
            <w:r>
              <w:rPr>
                <w:spacing w:val="-11"/>
                <w:sz w:val="22"/>
              </w:rPr>
              <w:t> </w:t>
            </w:r>
            <w:r>
              <w:rPr>
                <w:sz w:val="22"/>
              </w:rPr>
              <w:t>del</w:t>
            </w:r>
          </w:p>
          <w:p>
            <w:pPr>
              <w:pStyle w:val="TableParagraph"/>
              <w:spacing w:line="256" w:lineRule="exact"/>
              <w:ind w:left="35"/>
              <w:rPr>
                <w:sz w:val="22"/>
              </w:rPr>
            </w:pPr>
            <w:r>
              <w:rPr>
                <w:sz w:val="22"/>
              </w:rPr>
              <w:t>Centro Cívico el Fondeadero.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24/04/2024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27/04/2024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186,72</w:t>
            </w:r>
          </w:p>
        </w:tc>
        <w:tc>
          <w:tcPr>
            <w:tcW w:w="1970" w:type="dxa"/>
          </w:tcPr>
          <w:p>
            <w:pPr>
              <w:pStyle w:val="TableParagraph"/>
              <w:spacing w:before="9"/>
              <w:rPr>
                <w:sz w:val="22"/>
              </w:rPr>
            </w:pPr>
          </w:p>
          <w:p>
            <w:pPr>
              <w:pStyle w:val="TableParagraph"/>
              <w:spacing w:line="300" w:lineRule="atLeast"/>
              <w:ind w:left="31"/>
              <w:rPr>
                <w:sz w:val="22"/>
              </w:rPr>
            </w:pPr>
            <w:r>
              <w:rPr>
                <w:sz w:val="22"/>
              </w:rPr>
              <w:t>SUMINISTROS JOSE LUIS CABRERA,S.L.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24/00041</w:t>
            </w:r>
          </w:p>
          <w:p>
            <w:pPr>
              <w:pStyle w:val="TableParagraph"/>
              <w:spacing w:line="257" w:lineRule="exact" w:before="35"/>
              <w:ind w:left="35"/>
              <w:rPr>
                <w:sz w:val="22"/>
              </w:rPr>
            </w:pPr>
            <w:r>
              <w:rPr>
                <w:sz w:val="22"/>
              </w:rPr>
              <w:t>48P</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7"/>
              <w:jc w:val="center"/>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42"/>
              <w:rPr>
                <w:sz w:val="22"/>
              </w:rPr>
            </w:pPr>
            <w:r>
              <w:rPr>
                <w:sz w:val="22"/>
              </w:rPr>
              <w:t>(24/0004148P-</w:t>
            </w:r>
            <w:r>
              <w:rPr>
                <w:spacing w:val="-19"/>
                <w:sz w:val="22"/>
              </w:rPr>
              <w:t> </w:t>
            </w:r>
            <w:r>
              <w:rPr>
                <w:sz w:val="22"/>
              </w:rPr>
              <w:t>REF</w:t>
            </w:r>
            <w:r>
              <w:rPr>
                <w:spacing w:val="-19"/>
                <w:sz w:val="22"/>
              </w:rPr>
              <w:t> </w:t>
            </w:r>
            <w:r>
              <w:rPr>
                <w:sz w:val="22"/>
              </w:rPr>
              <w:t>855)</w:t>
            </w:r>
            <w:r>
              <w:rPr>
                <w:spacing w:val="-20"/>
                <w:sz w:val="22"/>
              </w:rPr>
              <w:t> </w:t>
            </w:r>
            <w:r>
              <w:rPr>
                <w:sz w:val="22"/>
              </w:rPr>
              <w:t>Adquisición</w:t>
            </w:r>
            <w:r>
              <w:rPr>
                <w:spacing w:val="-19"/>
                <w:sz w:val="22"/>
              </w:rPr>
              <w:t> </w:t>
            </w:r>
            <w:r>
              <w:rPr>
                <w:sz w:val="22"/>
              </w:rPr>
              <w:t>de</w:t>
            </w:r>
            <w:r>
              <w:rPr>
                <w:spacing w:val="-19"/>
                <w:sz w:val="22"/>
              </w:rPr>
              <w:t> </w:t>
            </w:r>
            <w:r>
              <w:rPr>
                <w:sz w:val="22"/>
              </w:rPr>
              <w:t>material</w:t>
            </w:r>
            <w:r>
              <w:rPr>
                <w:spacing w:val="-20"/>
                <w:sz w:val="22"/>
              </w:rPr>
              <w:t> </w:t>
            </w:r>
            <w:r>
              <w:rPr>
                <w:sz w:val="22"/>
              </w:rPr>
              <w:t>para acopio</w:t>
            </w:r>
            <w:r>
              <w:rPr>
                <w:spacing w:val="-12"/>
                <w:sz w:val="22"/>
              </w:rPr>
              <w:t> </w:t>
            </w:r>
            <w:r>
              <w:rPr>
                <w:sz w:val="22"/>
              </w:rPr>
              <w:t>en</w:t>
            </w:r>
            <w:r>
              <w:rPr>
                <w:spacing w:val="-13"/>
                <w:sz w:val="22"/>
              </w:rPr>
              <w:t> </w:t>
            </w:r>
            <w:r>
              <w:rPr>
                <w:sz w:val="22"/>
              </w:rPr>
              <w:t>las</w:t>
            </w:r>
            <w:r>
              <w:rPr>
                <w:spacing w:val="-12"/>
                <w:sz w:val="22"/>
              </w:rPr>
              <w:t> </w:t>
            </w:r>
            <w:r>
              <w:rPr>
                <w:sz w:val="22"/>
              </w:rPr>
              <w:t>Naves</w:t>
            </w:r>
            <w:r>
              <w:rPr>
                <w:spacing w:val="-11"/>
                <w:sz w:val="22"/>
              </w:rPr>
              <w:t> </w:t>
            </w:r>
            <w:r>
              <w:rPr>
                <w:sz w:val="22"/>
              </w:rPr>
              <w:t>Municipales,</w:t>
            </w:r>
            <w:r>
              <w:rPr>
                <w:spacing w:val="-12"/>
                <w:sz w:val="22"/>
              </w:rPr>
              <w:t> </w:t>
            </w:r>
            <w:r>
              <w:rPr>
                <w:sz w:val="22"/>
              </w:rPr>
              <w:t>a</w:t>
            </w:r>
            <w:r>
              <w:rPr>
                <w:spacing w:val="-13"/>
                <w:sz w:val="22"/>
              </w:rPr>
              <w:t> </w:t>
            </w:r>
            <w:r>
              <w:rPr>
                <w:sz w:val="22"/>
              </w:rPr>
              <w:t>utilizar</w:t>
            </w:r>
            <w:r>
              <w:rPr>
                <w:spacing w:val="-12"/>
                <w:sz w:val="22"/>
              </w:rPr>
              <w:t> </w:t>
            </w:r>
            <w:r>
              <w:rPr>
                <w:sz w:val="22"/>
              </w:rPr>
              <w:t>por</w:t>
            </w:r>
            <w:r>
              <w:rPr>
                <w:spacing w:val="-12"/>
                <w:sz w:val="22"/>
              </w:rPr>
              <w:t> </w:t>
            </w:r>
            <w:r>
              <w:rPr>
                <w:sz w:val="22"/>
              </w:rPr>
              <w:t>el</w:t>
            </w:r>
          </w:p>
          <w:p>
            <w:pPr>
              <w:pStyle w:val="TableParagraph"/>
              <w:spacing w:line="256" w:lineRule="exact"/>
              <w:ind w:left="35"/>
              <w:rPr>
                <w:sz w:val="22"/>
              </w:rPr>
            </w:pPr>
            <w:r>
              <w:rPr>
                <w:sz w:val="22"/>
              </w:rPr>
              <w:t>personal del 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59" w:right="29"/>
              <w:jc w:val="center"/>
              <w:rPr>
                <w:sz w:val="22"/>
              </w:rPr>
            </w:pPr>
            <w:r>
              <w:rPr>
                <w:sz w:val="22"/>
              </w:rPr>
              <w:t>24/04/2024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70" w:right="7"/>
              <w:jc w:val="center"/>
              <w:rPr>
                <w:sz w:val="22"/>
              </w:rPr>
            </w:pPr>
            <w:r>
              <w:rPr>
                <w:w w:val="95"/>
                <w:sz w:val="22"/>
              </w:rPr>
              <w:t>27/04/2024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85,27</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SUMINISTROS JOSE LUIS CABRERA,S.L.</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24/00041</w:t>
            </w:r>
          </w:p>
          <w:p>
            <w:pPr>
              <w:pStyle w:val="TableParagraph"/>
              <w:spacing w:line="257" w:lineRule="exact" w:before="35"/>
              <w:ind w:left="35"/>
              <w:rPr>
                <w:sz w:val="22"/>
              </w:rPr>
            </w:pPr>
            <w:r>
              <w:rPr>
                <w:sz w:val="22"/>
              </w:rPr>
              <w:t>45M</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7"/>
              <w:jc w:val="center"/>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97"/>
              <w:rPr>
                <w:sz w:val="22"/>
              </w:rPr>
            </w:pPr>
            <w:r>
              <w:rPr>
                <w:sz w:val="22"/>
              </w:rPr>
              <w:t>(24/0004145M-</w:t>
            </w:r>
            <w:r>
              <w:rPr>
                <w:spacing w:val="-24"/>
                <w:sz w:val="22"/>
              </w:rPr>
              <w:t> </w:t>
            </w:r>
            <w:r>
              <w:rPr>
                <w:sz w:val="22"/>
              </w:rPr>
              <w:t>REF</w:t>
            </w:r>
            <w:r>
              <w:rPr>
                <w:spacing w:val="-24"/>
                <w:sz w:val="22"/>
              </w:rPr>
              <w:t> </w:t>
            </w:r>
            <w:r>
              <w:rPr>
                <w:sz w:val="22"/>
              </w:rPr>
              <w:t>854)</w:t>
            </w:r>
            <w:r>
              <w:rPr>
                <w:spacing w:val="-24"/>
                <w:sz w:val="22"/>
              </w:rPr>
              <w:t> </w:t>
            </w:r>
            <w:r>
              <w:rPr>
                <w:sz w:val="22"/>
              </w:rPr>
              <w:t>Adquisición</w:t>
            </w:r>
            <w:r>
              <w:rPr>
                <w:spacing w:val="-25"/>
                <w:sz w:val="22"/>
              </w:rPr>
              <w:t> </w:t>
            </w:r>
            <w:r>
              <w:rPr>
                <w:sz w:val="22"/>
              </w:rPr>
              <w:t>de</w:t>
            </w:r>
            <w:r>
              <w:rPr>
                <w:spacing w:val="-24"/>
                <w:sz w:val="22"/>
              </w:rPr>
              <w:t> </w:t>
            </w:r>
            <w:r>
              <w:rPr>
                <w:sz w:val="22"/>
              </w:rPr>
              <w:t>material</w:t>
            </w:r>
            <w:r>
              <w:rPr>
                <w:spacing w:val="-24"/>
                <w:sz w:val="22"/>
              </w:rPr>
              <w:t> </w:t>
            </w:r>
            <w:r>
              <w:rPr>
                <w:sz w:val="22"/>
              </w:rPr>
              <w:t>para la</w:t>
            </w:r>
            <w:r>
              <w:rPr>
                <w:spacing w:val="-21"/>
                <w:sz w:val="22"/>
              </w:rPr>
              <w:t> </w:t>
            </w:r>
            <w:r>
              <w:rPr>
                <w:sz w:val="22"/>
              </w:rPr>
              <w:t>reparación</w:t>
            </w:r>
            <w:r>
              <w:rPr>
                <w:spacing w:val="-20"/>
                <w:sz w:val="22"/>
              </w:rPr>
              <w:t> </w:t>
            </w:r>
            <w:r>
              <w:rPr>
                <w:sz w:val="22"/>
              </w:rPr>
              <w:t>de</w:t>
            </w:r>
            <w:r>
              <w:rPr>
                <w:spacing w:val="-20"/>
                <w:sz w:val="22"/>
              </w:rPr>
              <w:t> </w:t>
            </w:r>
            <w:r>
              <w:rPr>
                <w:sz w:val="22"/>
              </w:rPr>
              <w:t>una</w:t>
            </w:r>
            <w:r>
              <w:rPr>
                <w:spacing w:val="-20"/>
                <w:sz w:val="22"/>
              </w:rPr>
              <w:t> </w:t>
            </w:r>
            <w:r>
              <w:rPr>
                <w:sz w:val="22"/>
              </w:rPr>
              <w:t>cisterna</w:t>
            </w:r>
            <w:r>
              <w:rPr>
                <w:spacing w:val="-21"/>
                <w:sz w:val="22"/>
              </w:rPr>
              <w:t> </w:t>
            </w:r>
            <w:r>
              <w:rPr>
                <w:sz w:val="22"/>
              </w:rPr>
              <w:t>en</w:t>
            </w:r>
            <w:r>
              <w:rPr>
                <w:spacing w:val="-20"/>
                <w:sz w:val="22"/>
              </w:rPr>
              <w:t> </w:t>
            </w:r>
            <w:r>
              <w:rPr>
                <w:sz w:val="22"/>
              </w:rPr>
              <w:t>el</w:t>
            </w:r>
            <w:r>
              <w:rPr>
                <w:spacing w:val="-21"/>
                <w:sz w:val="22"/>
              </w:rPr>
              <w:t> </w:t>
            </w:r>
            <w:r>
              <w:rPr>
                <w:sz w:val="22"/>
              </w:rPr>
              <w:t>Centro</w:t>
            </w:r>
            <w:r>
              <w:rPr>
                <w:spacing w:val="-19"/>
                <w:sz w:val="22"/>
              </w:rPr>
              <w:t> </w:t>
            </w:r>
            <w:r>
              <w:rPr>
                <w:sz w:val="22"/>
              </w:rPr>
              <w:t>de</w:t>
            </w:r>
            <w:r>
              <w:rPr>
                <w:spacing w:val="-19"/>
                <w:sz w:val="22"/>
              </w:rPr>
              <w:t> </w:t>
            </w:r>
            <w:r>
              <w:rPr>
                <w:sz w:val="22"/>
              </w:rPr>
              <w:t>Mayores de la calle Bajamar, en Puerto del Carmen, por el personal</w:t>
            </w:r>
            <w:r>
              <w:rPr>
                <w:spacing w:val="-13"/>
                <w:sz w:val="22"/>
              </w:rPr>
              <w:t> </w:t>
            </w:r>
            <w:r>
              <w:rPr>
                <w:sz w:val="22"/>
              </w:rPr>
              <w:t>del</w:t>
            </w:r>
            <w:r>
              <w:rPr>
                <w:spacing w:val="-14"/>
                <w:sz w:val="22"/>
              </w:rPr>
              <w:t> </w:t>
            </w:r>
            <w:r>
              <w:rPr>
                <w:sz w:val="22"/>
              </w:rPr>
              <w:t>Departamento</w:t>
            </w:r>
            <w:r>
              <w:rPr>
                <w:spacing w:val="-11"/>
                <w:sz w:val="22"/>
              </w:rPr>
              <w:t> </w:t>
            </w:r>
            <w:r>
              <w:rPr>
                <w:sz w:val="22"/>
              </w:rPr>
              <w:t>de</w:t>
            </w:r>
            <w:r>
              <w:rPr>
                <w:spacing w:val="-12"/>
                <w:sz w:val="22"/>
              </w:rPr>
              <w:t> </w:t>
            </w:r>
            <w:r>
              <w:rPr>
                <w:sz w:val="22"/>
              </w:rPr>
              <w:t>Vías</w:t>
            </w:r>
            <w:r>
              <w:rPr>
                <w:spacing w:val="-12"/>
                <w:sz w:val="22"/>
              </w:rPr>
              <w:t> </w:t>
            </w:r>
            <w:r>
              <w:rPr>
                <w:sz w:val="22"/>
              </w:rPr>
              <w:t>y</w:t>
            </w:r>
            <w:r>
              <w:rPr>
                <w:spacing w:val="-12"/>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ind w:left="59" w:right="29"/>
              <w:jc w:val="center"/>
              <w:rPr>
                <w:sz w:val="22"/>
              </w:rPr>
            </w:pPr>
            <w:r>
              <w:rPr>
                <w:sz w:val="22"/>
              </w:rPr>
              <w:t>24/04/2024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ind w:left="70" w:right="7"/>
              <w:jc w:val="center"/>
              <w:rPr>
                <w:sz w:val="22"/>
              </w:rPr>
            </w:pPr>
            <w:r>
              <w:rPr>
                <w:w w:val="95"/>
                <w:sz w:val="22"/>
              </w:rPr>
              <w:t>27/04/2024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38,32</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Pr>
                <w:sz w:val="22"/>
              </w:rPr>
            </w:pPr>
            <w:r>
              <w:rPr>
                <w:sz w:val="22"/>
              </w:rPr>
              <w:t>SUMINISTROS JOSE LUIS CABRERA,S.L.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55552">
            <wp:simplePos x="0" y="0"/>
            <wp:positionH relativeFrom="page">
              <wp:posOffset>1264119</wp:posOffset>
            </wp:positionH>
            <wp:positionV relativeFrom="page">
              <wp:posOffset>962685</wp:posOffset>
            </wp:positionV>
            <wp:extent cx="11227" cy="5786437"/>
            <wp:effectExtent l="0" t="0" r="0" b="0"/>
            <wp:wrapNone/>
            <wp:docPr id="771" name="image2.png"/>
            <wp:cNvGraphicFramePr>
              <a:graphicFrameLocks noChangeAspect="1"/>
            </wp:cNvGraphicFramePr>
            <a:graphic>
              <a:graphicData uri="http://schemas.openxmlformats.org/drawingml/2006/picture">
                <pic:pic>
                  <pic:nvPicPr>
                    <pic:cNvPr id="77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387520">
            <wp:simplePos x="0" y="0"/>
            <wp:positionH relativeFrom="page">
              <wp:posOffset>2746629</wp:posOffset>
            </wp:positionH>
            <wp:positionV relativeFrom="page">
              <wp:posOffset>973988</wp:posOffset>
            </wp:positionV>
            <wp:extent cx="11230" cy="5776912"/>
            <wp:effectExtent l="0" t="0" r="0" b="0"/>
            <wp:wrapNone/>
            <wp:docPr id="773" name="image3.png"/>
            <wp:cNvGraphicFramePr>
              <a:graphicFrameLocks noChangeAspect="1"/>
            </wp:cNvGraphicFramePr>
            <a:graphic>
              <a:graphicData uri="http://schemas.openxmlformats.org/drawingml/2006/picture">
                <pic:pic>
                  <pic:nvPicPr>
                    <pic:cNvPr id="774"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388544">
            <wp:simplePos x="0" y="0"/>
            <wp:positionH relativeFrom="page">
              <wp:posOffset>8264397</wp:posOffset>
            </wp:positionH>
            <wp:positionV relativeFrom="page">
              <wp:posOffset>962685</wp:posOffset>
            </wp:positionV>
            <wp:extent cx="11227" cy="5786437"/>
            <wp:effectExtent l="0" t="0" r="0" b="0"/>
            <wp:wrapNone/>
            <wp:docPr id="775" name="image2.png"/>
            <wp:cNvGraphicFramePr>
              <a:graphicFrameLocks noChangeAspect="1"/>
            </wp:cNvGraphicFramePr>
            <a:graphic>
              <a:graphicData uri="http://schemas.openxmlformats.org/drawingml/2006/picture">
                <pic:pic>
                  <pic:nvPicPr>
                    <pic:cNvPr id="77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24/00041</w:t>
            </w:r>
          </w:p>
          <w:p>
            <w:pPr>
              <w:pStyle w:val="TableParagraph"/>
              <w:spacing w:line="256" w:lineRule="exact" w:before="35"/>
              <w:ind w:left="35"/>
              <w:rPr>
                <w:sz w:val="22"/>
              </w:rPr>
            </w:pPr>
            <w:r>
              <w:rPr>
                <w:sz w:val="22"/>
              </w:rPr>
              <w:t>16E</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534"/>
              <w:rPr>
                <w:sz w:val="22"/>
              </w:rPr>
            </w:pPr>
            <w:r>
              <w:rPr>
                <w:sz w:val="22"/>
              </w:rPr>
              <w:t>(24/0004116E- REF 853) Compra de banderas publicitarias</w:t>
            </w:r>
            <w:r>
              <w:rPr>
                <w:spacing w:val="-21"/>
                <w:sz w:val="22"/>
              </w:rPr>
              <w:t> </w:t>
            </w:r>
            <w:r>
              <w:rPr>
                <w:sz w:val="22"/>
              </w:rPr>
              <w:t>para</w:t>
            </w:r>
            <w:r>
              <w:rPr>
                <w:spacing w:val="-21"/>
                <w:sz w:val="22"/>
              </w:rPr>
              <w:t> </w:t>
            </w:r>
            <w:r>
              <w:rPr>
                <w:sz w:val="22"/>
              </w:rPr>
              <w:t>el</w:t>
            </w:r>
            <w:r>
              <w:rPr>
                <w:spacing w:val="-22"/>
                <w:sz w:val="22"/>
              </w:rPr>
              <w:t> </w:t>
            </w:r>
            <w:r>
              <w:rPr>
                <w:sz w:val="22"/>
              </w:rPr>
              <w:t>desarrollo</w:t>
            </w:r>
            <w:r>
              <w:rPr>
                <w:spacing w:val="-21"/>
                <w:sz w:val="22"/>
              </w:rPr>
              <w:t> </w:t>
            </w:r>
            <w:r>
              <w:rPr>
                <w:sz w:val="22"/>
              </w:rPr>
              <w:t>del</w:t>
            </w:r>
            <w:r>
              <w:rPr>
                <w:spacing w:val="-22"/>
                <w:sz w:val="22"/>
              </w:rPr>
              <w:t> </w:t>
            </w:r>
            <w:r>
              <w:rPr>
                <w:sz w:val="22"/>
              </w:rPr>
              <w:t>torneo</w:t>
            </w:r>
            <w:r>
              <w:rPr>
                <w:spacing w:val="-21"/>
                <w:sz w:val="22"/>
              </w:rPr>
              <w:t> </w:t>
            </w:r>
            <w:r>
              <w:rPr>
                <w:sz w:val="22"/>
              </w:rPr>
              <w:t>Pancho Bermúdez</w:t>
            </w:r>
            <w:r>
              <w:rPr>
                <w:spacing w:val="-15"/>
                <w:sz w:val="22"/>
              </w:rPr>
              <w:t> </w:t>
            </w:r>
            <w:r>
              <w:rPr>
                <w:sz w:val="22"/>
              </w:rPr>
              <w:t>que</w:t>
            </w:r>
            <w:r>
              <w:rPr>
                <w:spacing w:val="-16"/>
                <w:sz w:val="22"/>
              </w:rPr>
              <w:t> </w:t>
            </w:r>
            <w:r>
              <w:rPr>
                <w:sz w:val="22"/>
              </w:rPr>
              <w:t>se</w:t>
            </w:r>
            <w:r>
              <w:rPr>
                <w:spacing w:val="-15"/>
                <w:sz w:val="22"/>
              </w:rPr>
              <w:t> </w:t>
            </w:r>
            <w:r>
              <w:rPr>
                <w:sz w:val="22"/>
              </w:rPr>
              <w:t>celebra</w:t>
            </w:r>
            <w:r>
              <w:rPr>
                <w:spacing w:val="-15"/>
                <w:sz w:val="22"/>
              </w:rPr>
              <w:t> </w:t>
            </w:r>
            <w:r>
              <w:rPr>
                <w:sz w:val="22"/>
              </w:rPr>
              <w:t>en</w:t>
            </w:r>
            <w:r>
              <w:rPr>
                <w:spacing w:val="-17"/>
                <w:sz w:val="22"/>
              </w:rPr>
              <w:t> </w:t>
            </w:r>
            <w:r>
              <w:rPr>
                <w:sz w:val="22"/>
              </w:rPr>
              <w:t>el</w:t>
            </w:r>
            <w:r>
              <w:rPr>
                <w:spacing w:val="-16"/>
                <w:sz w:val="22"/>
              </w:rPr>
              <w:t> </w:t>
            </w:r>
            <w:r>
              <w:rPr>
                <w:sz w:val="22"/>
              </w:rPr>
              <w:t>Campo</w:t>
            </w:r>
            <w:r>
              <w:rPr>
                <w:spacing w:val="-15"/>
                <w:sz w:val="22"/>
              </w:rPr>
              <w:t> </w:t>
            </w:r>
            <w:r>
              <w:rPr>
                <w:sz w:val="22"/>
              </w:rPr>
              <w:t>de</w:t>
            </w:r>
            <w:r>
              <w:rPr>
                <w:spacing w:val="-15"/>
                <w:sz w:val="22"/>
              </w:rPr>
              <w:t> </w:t>
            </w:r>
            <w:r>
              <w:rPr>
                <w:sz w:val="22"/>
              </w:rPr>
              <w:t>fútbol</w:t>
            </w:r>
          </w:p>
          <w:p>
            <w:pPr>
              <w:pStyle w:val="TableParagraph"/>
              <w:spacing w:line="268" w:lineRule="exact"/>
              <w:ind w:left="35"/>
              <w:rPr>
                <w:sz w:val="22"/>
              </w:rPr>
            </w:pPr>
            <w:r>
              <w:rPr>
                <w:sz w:val="22"/>
              </w:rPr>
              <w:t>Francisco Bermúdez Hernández “Pancho” el día 16 de</w:t>
            </w:r>
          </w:p>
          <w:p>
            <w:pPr>
              <w:pStyle w:val="TableParagraph"/>
              <w:spacing w:line="256" w:lineRule="exact" w:before="35"/>
              <w:ind w:left="35"/>
              <w:rPr>
                <w:sz w:val="22"/>
              </w:rPr>
            </w:pPr>
            <w:r>
              <w:rPr>
                <w:sz w:val="22"/>
              </w:rPr>
              <w:t>Junio por las Fiestas de San Antonio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24/04/2024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09/05/2024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1.174,86</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CENTRO DE REPROGRAFIA DE LANZAROTE 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24/00041</w:t>
            </w:r>
          </w:p>
          <w:p>
            <w:pPr>
              <w:pStyle w:val="TableParagraph"/>
              <w:spacing w:line="257" w:lineRule="exact" w:before="34"/>
              <w:ind w:left="35"/>
              <w:rPr>
                <w:sz w:val="22"/>
              </w:rPr>
            </w:pPr>
            <w:r>
              <w:rPr>
                <w:sz w:val="22"/>
              </w:rPr>
              <w:t>67G</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(24/0004167G- REF 852) PFAE Tías en VerdeII (Nº Exp</w:t>
            </w:r>
          </w:p>
          <w:p>
            <w:pPr>
              <w:pStyle w:val="TableParagraph"/>
              <w:spacing w:line="300" w:lineRule="atLeast" w:before="4"/>
              <w:ind w:left="35" w:right="403"/>
              <w:rPr>
                <w:sz w:val="22"/>
              </w:rPr>
            </w:pPr>
            <w:r>
              <w:rPr>
                <w:sz w:val="22"/>
              </w:rPr>
              <w:t>92/1/2023-0609105802) - adquisición sustratos y semillas.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24/04/2024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24/05/2024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58,90</w:t>
            </w:r>
          </w:p>
        </w:tc>
        <w:tc>
          <w:tcPr>
            <w:tcW w:w="1970" w:type="dxa"/>
          </w:tcPr>
          <w:p>
            <w:pPr>
              <w:pStyle w:val="TableParagraph"/>
              <w:spacing w:before="10"/>
              <w:rPr>
                <w:sz w:val="22"/>
              </w:rPr>
            </w:pPr>
          </w:p>
          <w:p>
            <w:pPr>
              <w:pStyle w:val="TableParagraph"/>
              <w:spacing w:line="300" w:lineRule="atLeast"/>
              <w:ind w:left="31"/>
              <w:rPr>
                <w:sz w:val="22"/>
              </w:rPr>
            </w:pPr>
            <w:r>
              <w:rPr>
                <w:sz w:val="22"/>
              </w:rPr>
              <w:t>FLOWER POWER JARDINES, 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24/00042</w:t>
            </w:r>
          </w:p>
          <w:p>
            <w:pPr>
              <w:pStyle w:val="TableParagraph"/>
              <w:spacing w:line="257" w:lineRule="exact" w:before="35"/>
              <w:ind w:left="35"/>
              <w:rPr>
                <w:sz w:val="22"/>
              </w:rPr>
            </w:pPr>
            <w:r>
              <w:rPr>
                <w:sz w:val="22"/>
              </w:rPr>
              <w:t>15Y</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66"/>
              <w:rPr>
                <w:sz w:val="22"/>
              </w:rPr>
            </w:pPr>
            <w:r>
              <w:rPr>
                <w:sz w:val="22"/>
              </w:rPr>
              <w:t>(24/0004215Y- REF 851) Compra de material para entregar</w:t>
            </w:r>
            <w:r>
              <w:rPr>
                <w:spacing w:val="-19"/>
                <w:sz w:val="22"/>
              </w:rPr>
              <w:t> </w:t>
            </w:r>
            <w:r>
              <w:rPr>
                <w:sz w:val="22"/>
              </w:rPr>
              <w:t>(</w:t>
            </w:r>
            <w:r>
              <w:rPr>
                <w:spacing w:val="-20"/>
                <w:sz w:val="22"/>
              </w:rPr>
              <w:t> </w:t>
            </w:r>
            <w:r>
              <w:rPr>
                <w:sz w:val="22"/>
              </w:rPr>
              <w:t>obsequio)</w:t>
            </w:r>
            <w:r>
              <w:rPr>
                <w:spacing w:val="-21"/>
                <w:sz w:val="22"/>
              </w:rPr>
              <w:t> </w:t>
            </w:r>
            <w:r>
              <w:rPr>
                <w:sz w:val="22"/>
              </w:rPr>
              <w:t>en</w:t>
            </w:r>
            <w:r>
              <w:rPr>
                <w:spacing w:val="-20"/>
                <w:sz w:val="22"/>
              </w:rPr>
              <w:t> </w:t>
            </w:r>
            <w:r>
              <w:rPr>
                <w:sz w:val="22"/>
              </w:rPr>
              <w:t>la</w:t>
            </w:r>
            <w:r>
              <w:rPr>
                <w:spacing w:val="-20"/>
                <w:sz w:val="22"/>
              </w:rPr>
              <w:t> </w:t>
            </w:r>
            <w:r>
              <w:rPr>
                <w:sz w:val="22"/>
              </w:rPr>
              <w:t>I</w:t>
            </w:r>
            <w:r>
              <w:rPr>
                <w:spacing w:val="-20"/>
                <w:sz w:val="22"/>
              </w:rPr>
              <w:t> </w:t>
            </w:r>
            <w:r>
              <w:rPr>
                <w:sz w:val="22"/>
              </w:rPr>
              <w:t>Feria</w:t>
            </w:r>
            <w:r>
              <w:rPr>
                <w:spacing w:val="-20"/>
                <w:sz w:val="22"/>
              </w:rPr>
              <w:t> </w:t>
            </w:r>
            <w:r>
              <w:rPr>
                <w:sz w:val="22"/>
              </w:rPr>
              <w:t>de</w:t>
            </w:r>
            <w:r>
              <w:rPr>
                <w:spacing w:val="-20"/>
                <w:sz w:val="22"/>
              </w:rPr>
              <w:t> </w:t>
            </w:r>
            <w:r>
              <w:rPr>
                <w:sz w:val="22"/>
              </w:rPr>
              <w:t>Empleo</w:t>
            </w:r>
            <w:r>
              <w:rPr>
                <w:spacing w:val="-18"/>
                <w:sz w:val="22"/>
              </w:rPr>
              <w:t> </w:t>
            </w:r>
            <w:r>
              <w:rPr>
                <w:sz w:val="22"/>
              </w:rPr>
              <w:t>Job</w:t>
            </w:r>
            <w:r>
              <w:rPr>
                <w:spacing w:val="-19"/>
                <w:sz w:val="22"/>
              </w:rPr>
              <w:t> </w:t>
            </w:r>
            <w:r>
              <w:rPr>
                <w:sz w:val="22"/>
              </w:rPr>
              <w:t>Dating de</w:t>
            </w:r>
            <w:r>
              <w:rPr>
                <w:spacing w:val="-20"/>
                <w:sz w:val="22"/>
              </w:rPr>
              <w:t> </w:t>
            </w:r>
            <w:r>
              <w:rPr>
                <w:sz w:val="22"/>
              </w:rPr>
              <w:t>Lanzarote</w:t>
            </w:r>
            <w:r>
              <w:rPr>
                <w:spacing w:val="-19"/>
                <w:sz w:val="22"/>
              </w:rPr>
              <w:t> </w:t>
            </w:r>
            <w:r>
              <w:rPr>
                <w:sz w:val="22"/>
              </w:rPr>
              <w:t>en</w:t>
            </w:r>
            <w:r>
              <w:rPr>
                <w:spacing w:val="-19"/>
                <w:sz w:val="22"/>
              </w:rPr>
              <w:t> </w:t>
            </w:r>
            <w:r>
              <w:rPr>
                <w:sz w:val="22"/>
              </w:rPr>
              <w:t>la</w:t>
            </w:r>
            <w:r>
              <w:rPr>
                <w:spacing w:val="-20"/>
                <w:sz w:val="22"/>
              </w:rPr>
              <w:t> </w:t>
            </w:r>
            <w:r>
              <w:rPr>
                <w:sz w:val="22"/>
              </w:rPr>
              <w:t>plaza</w:t>
            </w:r>
            <w:r>
              <w:rPr>
                <w:spacing w:val="-20"/>
                <w:sz w:val="22"/>
              </w:rPr>
              <w:t> </w:t>
            </w:r>
            <w:r>
              <w:rPr>
                <w:sz w:val="22"/>
              </w:rPr>
              <w:t>del</w:t>
            </w:r>
            <w:r>
              <w:rPr>
                <w:spacing w:val="-20"/>
                <w:sz w:val="22"/>
              </w:rPr>
              <w:t> </w:t>
            </w:r>
            <w:r>
              <w:rPr>
                <w:sz w:val="22"/>
              </w:rPr>
              <w:t>Varadero,</w:t>
            </w:r>
            <w:r>
              <w:rPr>
                <w:spacing w:val="-18"/>
                <w:sz w:val="22"/>
              </w:rPr>
              <w:t> </w:t>
            </w:r>
            <w:r>
              <w:rPr>
                <w:sz w:val="22"/>
              </w:rPr>
              <w:t>que</w:t>
            </w:r>
            <w:r>
              <w:rPr>
                <w:spacing w:val="-19"/>
                <w:sz w:val="22"/>
              </w:rPr>
              <w:t> </w:t>
            </w:r>
            <w:r>
              <w:rPr>
                <w:sz w:val="22"/>
              </w:rPr>
              <w:t>contará</w:t>
            </w:r>
            <w:r>
              <w:rPr>
                <w:spacing w:val="-20"/>
                <w:sz w:val="22"/>
              </w:rPr>
              <w:t> </w:t>
            </w:r>
            <w:r>
              <w:rPr>
                <w:sz w:val="22"/>
              </w:rPr>
              <w:t>con la participación de más de cuarenta empresas y entidades</w:t>
            </w:r>
            <w:r>
              <w:rPr>
                <w:spacing w:val="-15"/>
                <w:sz w:val="22"/>
              </w:rPr>
              <w:t> </w:t>
            </w:r>
            <w:r>
              <w:rPr>
                <w:sz w:val="22"/>
              </w:rPr>
              <w:t>relacionadas</w:t>
            </w:r>
            <w:r>
              <w:rPr>
                <w:spacing w:val="-15"/>
                <w:sz w:val="22"/>
              </w:rPr>
              <w:t> </w:t>
            </w:r>
            <w:r>
              <w:rPr>
                <w:sz w:val="22"/>
              </w:rPr>
              <w:t>con</w:t>
            </w:r>
            <w:r>
              <w:rPr>
                <w:spacing w:val="-16"/>
                <w:sz w:val="22"/>
              </w:rPr>
              <w:t> </w:t>
            </w:r>
            <w:r>
              <w:rPr>
                <w:sz w:val="22"/>
              </w:rPr>
              <w:t>el</w:t>
            </w:r>
            <w:r>
              <w:rPr>
                <w:spacing w:val="-16"/>
                <w:sz w:val="22"/>
              </w:rPr>
              <w:t> </w:t>
            </w:r>
            <w:r>
              <w:rPr>
                <w:sz w:val="22"/>
              </w:rPr>
              <w:t>empleo</w:t>
            </w:r>
            <w:r>
              <w:rPr>
                <w:spacing w:val="-15"/>
                <w:sz w:val="22"/>
              </w:rPr>
              <w:t> </w:t>
            </w:r>
            <w:r>
              <w:rPr>
                <w:sz w:val="22"/>
              </w:rPr>
              <w:t>y</w:t>
            </w:r>
            <w:r>
              <w:rPr>
                <w:spacing w:val="-15"/>
                <w:sz w:val="22"/>
              </w:rPr>
              <w:t> </w:t>
            </w:r>
            <w:r>
              <w:rPr>
                <w:sz w:val="22"/>
              </w:rPr>
              <w:t>la</w:t>
            </w:r>
            <w:r>
              <w:rPr>
                <w:spacing w:val="-17"/>
                <w:sz w:val="22"/>
              </w:rPr>
              <w:t> </w:t>
            </w:r>
            <w:r>
              <w:rPr>
                <w:sz w:val="22"/>
              </w:rPr>
              <w:t>formación.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59" w:right="29"/>
              <w:jc w:val="center"/>
              <w:rPr>
                <w:sz w:val="22"/>
              </w:rPr>
            </w:pPr>
            <w:r>
              <w:rPr>
                <w:sz w:val="22"/>
              </w:rPr>
              <w:t>24/04/2024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70" w:right="7"/>
              <w:jc w:val="center"/>
              <w:rPr>
                <w:sz w:val="22"/>
              </w:rPr>
            </w:pPr>
            <w:r>
              <w:rPr>
                <w:w w:val="95"/>
                <w:sz w:val="22"/>
              </w:rPr>
              <w:t>09/05/2024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2.193,50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Pr>
                <w:sz w:val="22"/>
              </w:rPr>
            </w:pPr>
            <w:r>
              <w:rPr>
                <w:sz w:val="22"/>
              </w:rPr>
              <w:t>CENTRO DE REPROGRAFIA DE LANZAROTE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24/00041</w:t>
            </w:r>
          </w:p>
          <w:p>
            <w:pPr>
              <w:pStyle w:val="TableParagraph"/>
              <w:spacing w:line="257" w:lineRule="exact" w:before="35"/>
              <w:ind w:left="35"/>
              <w:rPr>
                <w:sz w:val="22"/>
              </w:rPr>
            </w:pPr>
            <w:r>
              <w:rPr>
                <w:sz w:val="22"/>
              </w:rPr>
              <w:t>23Y</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14"/>
              <w:rPr>
                <w:sz w:val="22"/>
              </w:rPr>
            </w:pPr>
            <w:r>
              <w:rPr>
                <w:sz w:val="22"/>
              </w:rPr>
              <w:t>(24/0004123Y- REF848) Adquisición de Eurocop Mobile para smarPhone, sistema de lectura automática</w:t>
            </w:r>
            <w:r>
              <w:rPr>
                <w:spacing w:val="-22"/>
                <w:sz w:val="22"/>
              </w:rPr>
              <w:t> </w:t>
            </w:r>
            <w:r>
              <w:rPr>
                <w:sz w:val="22"/>
              </w:rPr>
              <w:t>de</w:t>
            </w:r>
            <w:r>
              <w:rPr>
                <w:spacing w:val="-22"/>
                <w:sz w:val="22"/>
              </w:rPr>
              <w:t> </w:t>
            </w:r>
            <w:r>
              <w:rPr>
                <w:sz w:val="22"/>
              </w:rPr>
              <w:t>matrículas</w:t>
            </w:r>
            <w:r>
              <w:rPr>
                <w:spacing w:val="-22"/>
                <w:sz w:val="22"/>
              </w:rPr>
              <w:t> </w:t>
            </w:r>
            <w:r>
              <w:rPr>
                <w:sz w:val="22"/>
              </w:rPr>
              <w:t>para</w:t>
            </w:r>
            <w:r>
              <w:rPr>
                <w:spacing w:val="-22"/>
                <w:sz w:val="22"/>
              </w:rPr>
              <w:t> </w:t>
            </w:r>
            <w:r>
              <w:rPr>
                <w:sz w:val="22"/>
              </w:rPr>
              <w:t>smathPhone</w:t>
            </w:r>
            <w:r>
              <w:rPr>
                <w:spacing w:val="-22"/>
                <w:sz w:val="22"/>
              </w:rPr>
              <w:t> </w:t>
            </w:r>
            <w:r>
              <w:rPr>
                <w:sz w:val="22"/>
              </w:rPr>
              <w:t>y</w:t>
            </w:r>
            <w:r>
              <w:rPr>
                <w:spacing w:val="-22"/>
                <w:sz w:val="22"/>
              </w:rPr>
              <w:t> </w:t>
            </w:r>
            <w:r>
              <w:rPr>
                <w:sz w:val="22"/>
              </w:rPr>
              <w:t>lector</w:t>
            </w:r>
          </w:p>
          <w:p>
            <w:pPr>
              <w:pStyle w:val="TableParagraph"/>
              <w:spacing w:line="256" w:lineRule="exact"/>
              <w:ind w:left="35"/>
              <w:rPr>
                <w:sz w:val="22"/>
              </w:rPr>
            </w:pPr>
            <w:r>
              <w:rPr>
                <w:sz w:val="22"/>
              </w:rPr>
              <w:t>automático documentos de identidad.</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24/04/2024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24/07/2024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3.595,20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12"/>
              <w:rPr>
                <w:sz w:val="22"/>
              </w:rPr>
            </w:pPr>
            <w:r>
              <w:rPr>
                <w:w w:val="105"/>
                <w:sz w:val="22"/>
              </w:rPr>
              <w:t>EUROCOP SECURITY SISTEMS,S.L.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24/00039</w:t>
            </w:r>
          </w:p>
          <w:p>
            <w:pPr>
              <w:pStyle w:val="TableParagraph"/>
              <w:spacing w:line="257" w:lineRule="exact" w:before="34"/>
              <w:ind w:left="35"/>
              <w:rPr>
                <w:sz w:val="22"/>
              </w:rPr>
            </w:pPr>
            <w:r>
              <w:rPr>
                <w:sz w:val="22"/>
              </w:rPr>
              <w:t>82A</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7"/>
              <w:rPr>
                <w:sz w:val="22"/>
              </w:rPr>
            </w:pPr>
            <w:r>
              <w:rPr>
                <w:sz w:val="22"/>
              </w:rPr>
              <w:t>(24/0003982A-</w:t>
            </w:r>
            <w:r>
              <w:rPr>
                <w:spacing w:val="-23"/>
                <w:sz w:val="22"/>
              </w:rPr>
              <w:t> </w:t>
            </w:r>
            <w:r>
              <w:rPr>
                <w:sz w:val="22"/>
              </w:rPr>
              <w:t>REF</w:t>
            </w:r>
            <w:r>
              <w:rPr>
                <w:spacing w:val="-23"/>
                <w:sz w:val="22"/>
              </w:rPr>
              <w:t> </w:t>
            </w:r>
            <w:r>
              <w:rPr>
                <w:sz w:val="22"/>
              </w:rPr>
              <w:t>816)</w:t>
            </w:r>
            <w:r>
              <w:rPr>
                <w:spacing w:val="-25"/>
                <w:sz w:val="22"/>
              </w:rPr>
              <w:t> </w:t>
            </w:r>
            <w:r>
              <w:rPr>
                <w:sz w:val="22"/>
              </w:rPr>
              <w:t>Promoción</w:t>
            </w:r>
            <w:r>
              <w:rPr>
                <w:spacing w:val="-23"/>
                <w:sz w:val="22"/>
              </w:rPr>
              <w:t> </w:t>
            </w:r>
            <w:r>
              <w:rPr>
                <w:sz w:val="22"/>
              </w:rPr>
              <w:t>del</w:t>
            </w:r>
            <w:r>
              <w:rPr>
                <w:spacing w:val="-25"/>
                <w:sz w:val="22"/>
              </w:rPr>
              <w:t> </w:t>
            </w:r>
            <w:r>
              <w:rPr>
                <w:sz w:val="22"/>
              </w:rPr>
              <w:t>Municipio</w:t>
            </w:r>
            <w:r>
              <w:rPr>
                <w:spacing w:val="-23"/>
                <w:sz w:val="22"/>
              </w:rPr>
              <w:t> </w:t>
            </w:r>
            <w:r>
              <w:rPr>
                <w:sz w:val="22"/>
              </w:rPr>
              <w:t>de Tías</w:t>
            </w:r>
            <w:r>
              <w:rPr>
                <w:spacing w:val="-11"/>
                <w:sz w:val="22"/>
              </w:rPr>
              <w:t> </w:t>
            </w:r>
            <w:r>
              <w:rPr>
                <w:sz w:val="22"/>
              </w:rPr>
              <w:t>en</w:t>
            </w:r>
            <w:r>
              <w:rPr>
                <w:spacing w:val="-13"/>
                <w:sz w:val="22"/>
              </w:rPr>
              <w:t> </w:t>
            </w:r>
            <w:r>
              <w:rPr>
                <w:sz w:val="22"/>
              </w:rPr>
              <w:t>las</w:t>
            </w:r>
            <w:r>
              <w:rPr>
                <w:spacing w:val="-11"/>
                <w:sz w:val="22"/>
              </w:rPr>
              <w:t> </w:t>
            </w:r>
            <w:r>
              <w:rPr>
                <w:sz w:val="22"/>
              </w:rPr>
              <w:t>Tv</w:t>
            </w:r>
            <w:r>
              <w:rPr>
                <w:spacing w:val="-11"/>
                <w:sz w:val="22"/>
              </w:rPr>
              <w:t> </w:t>
            </w:r>
            <w:r>
              <w:rPr>
                <w:sz w:val="22"/>
              </w:rPr>
              <w:t>Canaria</w:t>
            </w:r>
            <w:r>
              <w:rPr>
                <w:spacing w:val="-13"/>
                <w:sz w:val="22"/>
              </w:rPr>
              <w:t> </w:t>
            </w:r>
            <w:r>
              <w:rPr>
                <w:sz w:val="22"/>
              </w:rPr>
              <w:t>para</w:t>
            </w:r>
            <w:r>
              <w:rPr>
                <w:spacing w:val="-12"/>
                <w:sz w:val="22"/>
              </w:rPr>
              <w:t> </w:t>
            </w:r>
            <w:r>
              <w:rPr>
                <w:sz w:val="22"/>
              </w:rPr>
              <w:t>la</w:t>
            </w:r>
            <w:r>
              <w:rPr>
                <w:spacing w:val="-12"/>
                <w:sz w:val="22"/>
              </w:rPr>
              <w:t> </w:t>
            </w:r>
            <w:r>
              <w:rPr>
                <w:sz w:val="22"/>
              </w:rPr>
              <w:t>emisión</w:t>
            </w:r>
            <w:r>
              <w:rPr>
                <w:spacing w:val="-12"/>
                <w:sz w:val="22"/>
              </w:rPr>
              <w:t> </w:t>
            </w:r>
            <w:r>
              <w:rPr>
                <w:sz w:val="22"/>
              </w:rPr>
              <w:t>de</w:t>
            </w:r>
            <w:r>
              <w:rPr>
                <w:spacing w:val="-12"/>
                <w:sz w:val="22"/>
              </w:rPr>
              <w:t> </w:t>
            </w:r>
            <w:r>
              <w:rPr>
                <w:sz w:val="22"/>
              </w:rPr>
              <w:t>30</w:t>
            </w:r>
            <w:r>
              <w:rPr>
                <w:spacing w:val="-12"/>
                <w:sz w:val="22"/>
              </w:rPr>
              <w:t> </w:t>
            </w:r>
            <w:r>
              <w:rPr>
                <w:sz w:val="22"/>
              </w:rPr>
              <w:t>spots</w:t>
            </w:r>
            <w:r>
              <w:rPr>
                <w:spacing w:val="-11"/>
                <w:sz w:val="22"/>
              </w:rPr>
              <w:t> </w:t>
            </w:r>
            <w:r>
              <w:rPr>
                <w:sz w:val="22"/>
              </w:rPr>
              <w:t>del Sunset Festival llevado a cabo en el año 2022 en Puerto</w:t>
            </w:r>
            <w:r>
              <w:rPr>
                <w:spacing w:val="-18"/>
                <w:sz w:val="22"/>
              </w:rPr>
              <w:t> </w:t>
            </w:r>
            <w:r>
              <w:rPr>
                <w:sz w:val="22"/>
              </w:rPr>
              <w:t>del</w:t>
            </w:r>
            <w:r>
              <w:rPr>
                <w:spacing w:val="-18"/>
                <w:sz w:val="22"/>
              </w:rPr>
              <w:t> </w:t>
            </w:r>
            <w:r>
              <w:rPr>
                <w:sz w:val="22"/>
              </w:rPr>
              <w:t>Carmen,</w:t>
            </w:r>
            <w:r>
              <w:rPr>
                <w:spacing w:val="-17"/>
                <w:sz w:val="22"/>
              </w:rPr>
              <w:t> </w:t>
            </w:r>
            <w:r>
              <w:rPr>
                <w:sz w:val="22"/>
              </w:rPr>
              <w:t>durante</w:t>
            </w:r>
            <w:r>
              <w:rPr>
                <w:spacing w:val="-18"/>
                <w:sz w:val="22"/>
              </w:rPr>
              <w:t> </w:t>
            </w:r>
            <w:r>
              <w:rPr>
                <w:sz w:val="22"/>
              </w:rPr>
              <w:t>los</w:t>
            </w:r>
            <w:r>
              <w:rPr>
                <w:spacing w:val="-17"/>
                <w:sz w:val="22"/>
              </w:rPr>
              <w:t> </w:t>
            </w:r>
            <w:r>
              <w:rPr>
                <w:sz w:val="22"/>
              </w:rPr>
              <w:t>días</w:t>
            </w:r>
            <w:r>
              <w:rPr>
                <w:spacing w:val="-17"/>
                <w:sz w:val="22"/>
              </w:rPr>
              <w:t> </w:t>
            </w:r>
            <w:r>
              <w:rPr>
                <w:sz w:val="22"/>
              </w:rPr>
              <w:t>24</w:t>
            </w:r>
            <w:r>
              <w:rPr>
                <w:spacing w:val="-19"/>
                <w:sz w:val="22"/>
              </w:rPr>
              <w:t> </w:t>
            </w:r>
            <w:r>
              <w:rPr>
                <w:sz w:val="22"/>
              </w:rPr>
              <w:t>de</w:t>
            </w:r>
            <w:r>
              <w:rPr>
                <w:spacing w:val="-18"/>
                <w:sz w:val="22"/>
              </w:rPr>
              <w:t> </w:t>
            </w:r>
            <w:r>
              <w:rPr>
                <w:sz w:val="22"/>
              </w:rPr>
              <w:t>Abril</w:t>
            </w:r>
            <w:r>
              <w:rPr>
                <w:spacing w:val="-18"/>
                <w:sz w:val="22"/>
              </w:rPr>
              <w:t> </w:t>
            </w:r>
            <w:r>
              <w:rPr>
                <w:sz w:val="22"/>
              </w:rPr>
              <w:t>hasta</w:t>
            </w:r>
          </w:p>
          <w:p>
            <w:pPr>
              <w:pStyle w:val="TableParagraph"/>
              <w:spacing w:line="256" w:lineRule="exact"/>
              <w:ind w:left="35"/>
              <w:rPr>
                <w:sz w:val="22"/>
              </w:rPr>
            </w:pPr>
            <w:r>
              <w:rPr>
                <w:sz w:val="22"/>
              </w:rPr>
              <w:t>el 3 de Mayo del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24/04/2024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03/05/2024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15.408,00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ight="417"/>
              <w:rPr>
                <w:sz w:val="22"/>
              </w:rPr>
            </w:pPr>
            <w:r>
              <w:rPr>
                <w:sz w:val="22"/>
              </w:rPr>
              <w:t>AUDIOVISUAL SIETEMARES,S.L.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24/00043</w:t>
            </w:r>
          </w:p>
          <w:p>
            <w:pPr>
              <w:pStyle w:val="TableParagraph"/>
              <w:spacing w:line="257" w:lineRule="exact" w:before="35"/>
              <w:ind w:left="35"/>
              <w:rPr>
                <w:sz w:val="22"/>
              </w:rPr>
            </w:pPr>
            <w:r>
              <w:rPr>
                <w:sz w:val="22"/>
              </w:rPr>
              <w:t>06M</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314"/>
              <w:rPr>
                <w:sz w:val="22"/>
              </w:rPr>
            </w:pPr>
            <w:r>
              <w:rPr>
                <w:sz w:val="22"/>
              </w:rPr>
              <w:t>(24/0004306M- REF 877) Adquisición de Eurocop Mobile para smarPhone, sistema de lectura automática</w:t>
            </w:r>
            <w:r>
              <w:rPr>
                <w:spacing w:val="-22"/>
                <w:sz w:val="22"/>
              </w:rPr>
              <w:t> </w:t>
            </w:r>
            <w:r>
              <w:rPr>
                <w:sz w:val="22"/>
              </w:rPr>
              <w:t>de</w:t>
            </w:r>
            <w:r>
              <w:rPr>
                <w:spacing w:val="-22"/>
                <w:sz w:val="22"/>
              </w:rPr>
              <w:t> </w:t>
            </w:r>
            <w:r>
              <w:rPr>
                <w:sz w:val="22"/>
              </w:rPr>
              <w:t>matrículas</w:t>
            </w:r>
            <w:r>
              <w:rPr>
                <w:spacing w:val="-22"/>
                <w:sz w:val="22"/>
              </w:rPr>
              <w:t> </w:t>
            </w:r>
            <w:r>
              <w:rPr>
                <w:sz w:val="22"/>
              </w:rPr>
              <w:t>para</w:t>
            </w:r>
            <w:r>
              <w:rPr>
                <w:spacing w:val="-22"/>
                <w:sz w:val="22"/>
              </w:rPr>
              <w:t> </w:t>
            </w:r>
            <w:r>
              <w:rPr>
                <w:sz w:val="22"/>
              </w:rPr>
              <w:t>smathPhone</w:t>
            </w:r>
            <w:r>
              <w:rPr>
                <w:spacing w:val="-22"/>
                <w:sz w:val="22"/>
              </w:rPr>
              <w:t> </w:t>
            </w:r>
            <w:r>
              <w:rPr>
                <w:sz w:val="22"/>
              </w:rPr>
              <w:t>y</w:t>
            </w:r>
            <w:r>
              <w:rPr>
                <w:spacing w:val="-22"/>
                <w:sz w:val="22"/>
              </w:rPr>
              <w:t> </w:t>
            </w:r>
            <w:r>
              <w:rPr>
                <w:sz w:val="22"/>
              </w:rPr>
              <w:t>lector automático</w:t>
            </w:r>
            <w:r>
              <w:rPr>
                <w:spacing w:val="-14"/>
                <w:sz w:val="22"/>
              </w:rPr>
              <w:t> </w:t>
            </w:r>
            <w:r>
              <w:rPr>
                <w:sz w:val="22"/>
              </w:rPr>
              <w:t>documentos</w:t>
            </w:r>
            <w:r>
              <w:rPr>
                <w:spacing w:val="-13"/>
                <w:sz w:val="22"/>
              </w:rPr>
              <w:t> </w:t>
            </w:r>
            <w:r>
              <w:rPr>
                <w:sz w:val="22"/>
              </w:rPr>
              <w:t>de</w:t>
            </w:r>
            <w:r>
              <w:rPr>
                <w:spacing w:val="-14"/>
                <w:sz w:val="22"/>
              </w:rPr>
              <w:t> </w:t>
            </w:r>
            <w:r>
              <w:rPr>
                <w:sz w:val="22"/>
              </w:rPr>
              <w:t>identidad</w:t>
            </w:r>
            <w:r>
              <w:rPr>
                <w:spacing w:val="-14"/>
                <w:sz w:val="22"/>
              </w:rPr>
              <w:t> </w:t>
            </w:r>
            <w:r>
              <w:rPr>
                <w:sz w:val="22"/>
              </w:rPr>
              <w:t>(</w:t>
            </w:r>
            <w:r>
              <w:rPr>
                <w:spacing w:val="-15"/>
                <w:sz w:val="22"/>
              </w:rPr>
              <w:t> </w:t>
            </w:r>
            <w:r>
              <w:rPr>
                <w:sz w:val="22"/>
              </w:rPr>
              <w:t>1</w:t>
            </w:r>
            <w:r>
              <w:rPr>
                <w:spacing w:val="-14"/>
                <w:sz w:val="22"/>
              </w:rPr>
              <w:t> </w:t>
            </w:r>
            <w:r>
              <w:rPr>
                <w:sz w:val="22"/>
              </w:rPr>
              <w:t>año).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59" w:right="29"/>
              <w:jc w:val="center"/>
              <w:rPr>
                <w:sz w:val="22"/>
              </w:rPr>
            </w:pPr>
            <w:r>
              <w:rPr>
                <w:sz w:val="22"/>
              </w:rPr>
              <w:t>25/04/2024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70" w:right="7"/>
              <w:jc w:val="center"/>
              <w:rPr>
                <w:sz w:val="22"/>
              </w:rPr>
            </w:pPr>
            <w:r>
              <w:rPr>
                <w:w w:val="95"/>
                <w:sz w:val="22"/>
              </w:rPr>
              <w:t>25/04/2025</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3.595,20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ight="12"/>
              <w:rPr>
                <w:sz w:val="22"/>
              </w:rPr>
            </w:pPr>
            <w:r>
              <w:rPr>
                <w:w w:val="105"/>
                <w:sz w:val="22"/>
              </w:rPr>
              <w:t>EUROCOP SECURITY SISTEMS,S.L.</w:t>
            </w:r>
          </w:p>
        </w:tc>
      </w:tr>
      <w:tr>
        <w:trPr>
          <w:trHeight w:val="588" w:hRule="atLeast"/>
        </w:trPr>
        <w:tc>
          <w:tcPr>
            <w:tcW w:w="1016" w:type="dxa"/>
          </w:tcPr>
          <w:p>
            <w:pPr>
              <w:pStyle w:val="TableParagraph"/>
              <w:spacing w:before="6"/>
              <w:ind w:left="35"/>
              <w:rPr>
                <w:sz w:val="22"/>
              </w:rPr>
            </w:pPr>
            <w:r>
              <w:rPr>
                <w:sz w:val="22"/>
              </w:rPr>
              <w:t>24/00043</w:t>
            </w:r>
          </w:p>
          <w:p>
            <w:pPr>
              <w:pStyle w:val="TableParagraph"/>
              <w:spacing w:line="257" w:lineRule="exact" w:before="35"/>
              <w:ind w:left="35"/>
              <w:rPr>
                <w:sz w:val="22"/>
              </w:rPr>
            </w:pPr>
            <w:r>
              <w:rPr>
                <w:sz w:val="22"/>
              </w:rPr>
              <w:t>01T</w:t>
            </w:r>
          </w:p>
        </w:tc>
        <w:tc>
          <w:tcPr>
            <w:tcW w:w="1319" w:type="dxa"/>
          </w:tcPr>
          <w:p>
            <w:pPr>
              <w:pStyle w:val="TableParagraph"/>
              <w:spacing w:before="4"/>
              <w:rPr>
                <w:sz w:val="25"/>
              </w:rPr>
            </w:pPr>
          </w:p>
          <w:p>
            <w:pPr>
              <w:pStyle w:val="TableParagraph"/>
              <w:spacing w:line="257" w:lineRule="exact" w:before="1"/>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(24/0004301T-</w:t>
            </w:r>
            <w:r>
              <w:rPr>
                <w:spacing w:val="-16"/>
                <w:sz w:val="22"/>
              </w:rPr>
              <w:t> </w:t>
            </w:r>
            <w:r>
              <w:rPr>
                <w:sz w:val="22"/>
              </w:rPr>
              <w:t>REF</w:t>
            </w:r>
            <w:r>
              <w:rPr>
                <w:spacing w:val="-16"/>
                <w:sz w:val="22"/>
              </w:rPr>
              <w:t> </w:t>
            </w:r>
            <w:r>
              <w:rPr>
                <w:sz w:val="22"/>
              </w:rPr>
              <w:t>876)</w:t>
            </w:r>
            <w:r>
              <w:rPr>
                <w:spacing w:val="-18"/>
                <w:sz w:val="22"/>
              </w:rPr>
              <w:t> </w:t>
            </w:r>
            <w:r>
              <w:rPr>
                <w:sz w:val="22"/>
              </w:rPr>
              <w:t>Sustitución</w:t>
            </w:r>
            <w:r>
              <w:rPr>
                <w:spacing w:val="-17"/>
                <w:sz w:val="22"/>
              </w:rPr>
              <w:t> </w:t>
            </w:r>
            <w:r>
              <w:rPr>
                <w:sz w:val="22"/>
              </w:rPr>
              <w:t>de</w:t>
            </w:r>
            <w:r>
              <w:rPr>
                <w:spacing w:val="-17"/>
                <w:sz w:val="22"/>
              </w:rPr>
              <w:t> </w:t>
            </w:r>
            <w:r>
              <w:rPr>
                <w:sz w:val="22"/>
              </w:rPr>
              <w:t>neumáticos</w:t>
            </w:r>
            <w:r>
              <w:rPr>
                <w:spacing w:val="-16"/>
                <w:sz w:val="22"/>
              </w:rPr>
              <w:t> </w:t>
            </w:r>
            <w:r>
              <w:rPr>
                <w:sz w:val="22"/>
              </w:rPr>
              <w:t>del</w:t>
            </w:r>
          </w:p>
          <w:p>
            <w:pPr>
              <w:pStyle w:val="TableParagraph"/>
              <w:spacing w:line="257" w:lineRule="exact" w:before="35"/>
              <w:ind w:left="35"/>
              <w:rPr>
                <w:sz w:val="22"/>
              </w:rPr>
            </w:pPr>
            <w:r>
              <w:rPr>
                <w:sz w:val="22"/>
              </w:rPr>
              <w:t>vehículo municipal con matrícula 4771JBC.</w:t>
            </w:r>
          </w:p>
        </w:tc>
        <w:tc>
          <w:tcPr>
            <w:tcW w:w="1201" w:type="dxa"/>
            <w:tcBorders>
              <w:top w:val="nil"/>
              <w:bottom w:val="nil"/>
              <w:right w:val="nil"/>
            </w:tcBorders>
          </w:tcPr>
          <w:p>
            <w:pPr>
              <w:pStyle w:val="TableParagraph"/>
              <w:spacing w:before="4"/>
              <w:rPr>
                <w:sz w:val="25"/>
              </w:rPr>
            </w:pPr>
          </w:p>
          <w:p>
            <w:pPr>
              <w:pStyle w:val="TableParagraph"/>
              <w:spacing w:line="259" w:lineRule="exact" w:before="1"/>
              <w:ind w:left="59" w:right="29"/>
              <w:jc w:val="center"/>
              <w:rPr>
                <w:sz w:val="22"/>
              </w:rPr>
            </w:pPr>
            <w:r>
              <w:rPr>
                <w:sz w:val="22"/>
              </w:rPr>
              <w:t>25/04/2024</w:t>
            </w:r>
          </w:p>
        </w:tc>
        <w:tc>
          <w:tcPr>
            <w:tcW w:w="1136" w:type="dxa"/>
            <w:tcBorders>
              <w:top w:val="nil"/>
              <w:left w:val="nil"/>
              <w:bottom w:val="nil"/>
            </w:tcBorders>
          </w:tcPr>
          <w:p>
            <w:pPr>
              <w:pStyle w:val="TableParagraph"/>
              <w:spacing w:before="4"/>
              <w:rPr>
                <w:sz w:val="25"/>
              </w:rPr>
            </w:pPr>
          </w:p>
          <w:p>
            <w:pPr>
              <w:pStyle w:val="TableParagraph"/>
              <w:spacing w:line="259" w:lineRule="exact" w:before="1"/>
              <w:ind w:left="70" w:right="7"/>
              <w:jc w:val="center"/>
              <w:rPr>
                <w:sz w:val="22"/>
              </w:rPr>
            </w:pPr>
            <w:r>
              <w:rPr>
                <w:w w:val="95"/>
                <w:sz w:val="22"/>
              </w:rPr>
              <w:t>26/04/2024</w:t>
            </w:r>
          </w:p>
        </w:tc>
        <w:tc>
          <w:tcPr>
            <w:tcW w:w="1017" w:type="dxa"/>
          </w:tcPr>
          <w:p>
            <w:pPr>
              <w:pStyle w:val="TableParagraph"/>
              <w:spacing w:before="4"/>
              <w:rPr>
                <w:sz w:val="25"/>
              </w:rPr>
            </w:pPr>
          </w:p>
          <w:p>
            <w:pPr>
              <w:pStyle w:val="TableParagraph"/>
              <w:spacing w:line="257" w:lineRule="exact" w:before="1"/>
              <w:ind w:right="17"/>
              <w:jc w:val="right"/>
              <w:rPr>
                <w:sz w:val="22"/>
              </w:rPr>
            </w:pPr>
            <w:r>
              <w:rPr>
                <w:sz w:val="22"/>
              </w:rPr>
              <w:t>188,02</w:t>
            </w:r>
          </w:p>
        </w:tc>
        <w:tc>
          <w:tcPr>
            <w:tcW w:w="1970" w:type="dxa"/>
          </w:tcPr>
          <w:p>
            <w:pPr>
              <w:pStyle w:val="TableParagraph"/>
              <w:spacing w:before="6"/>
              <w:ind w:left="31"/>
              <w:rPr>
                <w:sz w:val="22"/>
              </w:rPr>
            </w:pPr>
            <w:r>
              <w:rPr>
                <w:sz w:val="22"/>
              </w:rPr>
              <w:t>AUTOS SOL Y PLAYA</w:t>
            </w:r>
          </w:p>
          <w:p>
            <w:pPr>
              <w:pStyle w:val="TableParagraph"/>
              <w:spacing w:line="257" w:lineRule="exact" w:before="35"/>
              <w:ind w:left="31"/>
              <w:rPr>
                <w:sz w:val="22"/>
              </w:rPr>
            </w:pPr>
            <w:r>
              <w:rPr>
                <w:w w:val="110"/>
                <w:sz w:val="22"/>
              </w:rPr>
              <w:t>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89568">
            <wp:simplePos x="0" y="0"/>
            <wp:positionH relativeFrom="page">
              <wp:posOffset>2746629</wp:posOffset>
            </wp:positionH>
            <wp:positionV relativeFrom="page">
              <wp:posOffset>973963</wp:posOffset>
            </wp:positionV>
            <wp:extent cx="11011" cy="5852731"/>
            <wp:effectExtent l="0" t="0" r="0" b="0"/>
            <wp:wrapNone/>
            <wp:docPr id="777" name="image5.png"/>
            <wp:cNvGraphicFramePr>
              <a:graphicFrameLocks noChangeAspect="1"/>
            </wp:cNvGraphicFramePr>
            <a:graphic>
              <a:graphicData uri="http://schemas.openxmlformats.org/drawingml/2006/picture">
                <pic:pic>
                  <pic:nvPicPr>
                    <pic:cNvPr id="778"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24/00034</w:t>
            </w:r>
          </w:p>
          <w:p>
            <w:pPr>
              <w:pStyle w:val="TableParagraph"/>
              <w:spacing w:line="256" w:lineRule="exact" w:before="35"/>
              <w:ind w:left="35"/>
              <w:rPr>
                <w:sz w:val="22"/>
              </w:rPr>
            </w:pPr>
            <w:r>
              <w:rPr>
                <w:sz w:val="22"/>
              </w:rPr>
              <w:t>04T</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1"/>
              <w:rPr>
                <w:sz w:val="22"/>
              </w:rPr>
            </w:pPr>
            <w:r>
              <w:rPr>
                <w:sz w:val="22"/>
              </w:rPr>
              <w:t>(24/0003404T-</w:t>
            </w:r>
            <w:r>
              <w:rPr>
                <w:spacing w:val="-13"/>
                <w:sz w:val="22"/>
              </w:rPr>
              <w:t> </w:t>
            </w:r>
            <w:r>
              <w:rPr>
                <w:sz w:val="22"/>
              </w:rPr>
              <w:t>REF</w:t>
            </w:r>
            <w:r>
              <w:rPr>
                <w:spacing w:val="-12"/>
                <w:sz w:val="22"/>
              </w:rPr>
              <w:t> </w:t>
            </w:r>
            <w:r>
              <w:rPr>
                <w:sz w:val="22"/>
              </w:rPr>
              <w:t>713)</w:t>
            </w:r>
            <w:r>
              <w:rPr>
                <w:spacing w:val="-14"/>
                <w:sz w:val="22"/>
              </w:rPr>
              <w:t> </w:t>
            </w:r>
            <w:r>
              <w:rPr>
                <w:sz w:val="22"/>
              </w:rPr>
              <w:t>Colocación</w:t>
            </w:r>
            <w:r>
              <w:rPr>
                <w:spacing w:val="-13"/>
                <w:sz w:val="22"/>
              </w:rPr>
              <w:t> </w:t>
            </w:r>
            <w:r>
              <w:rPr>
                <w:sz w:val="22"/>
              </w:rPr>
              <w:t>de</w:t>
            </w:r>
            <w:r>
              <w:rPr>
                <w:spacing w:val="-13"/>
                <w:sz w:val="22"/>
              </w:rPr>
              <w:t> </w:t>
            </w:r>
            <w:r>
              <w:rPr>
                <w:sz w:val="22"/>
              </w:rPr>
              <w:t>dos</w:t>
            </w:r>
            <w:r>
              <w:rPr>
                <w:spacing w:val="-13"/>
                <w:sz w:val="22"/>
              </w:rPr>
              <w:t> </w:t>
            </w:r>
            <w:r>
              <w:rPr>
                <w:sz w:val="22"/>
              </w:rPr>
              <w:t>puertas</w:t>
            </w:r>
            <w:r>
              <w:rPr>
                <w:spacing w:val="-12"/>
                <w:sz w:val="22"/>
              </w:rPr>
              <w:t> </w:t>
            </w:r>
            <w:r>
              <w:rPr>
                <w:sz w:val="22"/>
              </w:rPr>
              <w:t>en los</w:t>
            </w:r>
            <w:r>
              <w:rPr>
                <w:spacing w:val="-11"/>
                <w:sz w:val="22"/>
              </w:rPr>
              <w:t> </w:t>
            </w:r>
            <w:r>
              <w:rPr>
                <w:sz w:val="22"/>
              </w:rPr>
              <w:t>huecos</w:t>
            </w:r>
            <w:r>
              <w:rPr>
                <w:spacing w:val="-10"/>
                <w:sz w:val="22"/>
              </w:rPr>
              <w:t> </w:t>
            </w:r>
            <w:r>
              <w:rPr>
                <w:sz w:val="22"/>
              </w:rPr>
              <w:t>existentes</w:t>
            </w:r>
            <w:r>
              <w:rPr>
                <w:spacing w:val="-10"/>
                <w:sz w:val="22"/>
              </w:rPr>
              <w:t> </w:t>
            </w:r>
            <w:r>
              <w:rPr>
                <w:sz w:val="22"/>
              </w:rPr>
              <w:t>debajo</w:t>
            </w:r>
            <w:r>
              <w:rPr>
                <w:spacing w:val="-10"/>
                <w:sz w:val="22"/>
              </w:rPr>
              <w:t> </w:t>
            </w:r>
            <w:r>
              <w:rPr>
                <w:sz w:val="22"/>
              </w:rPr>
              <w:t>de</w:t>
            </w:r>
            <w:r>
              <w:rPr>
                <w:spacing w:val="-11"/>
                <w:sz w:val="22"/>
              </w:rPr>
              <w:t> </w:t>
            </w:r>
            <w:r>
              <w:rPr>
                <w:sz w:val="22"/>
              </w:rPr>
              <w:t>las</w:t>
            </w:r>
            <w:r>
              <w:rPr>
                <w:spacing w:val="-10"/>
                <w:sz w:val="22"/>
              </w:rPr>
              <w:t> </w:t>
            </w:r>
            <w:r>
              <w:rPr>
                <w:sz w:val="22"/>
              </w:rPr>
              <w:t>gradas</w:t>
            </w:r>
            <w:r>
              <w:rPr>
                <w:spacing w:val="-10"/>
                <w:sz w:val="22"/>
              </w:rPr>
              <w:t> </w:t>
            </w:r>
            <w:r>
              <w:rPr>
                <w:sz w:val="22"/>
              </w:rPr>
              <w:t>del</w:t>
            </w:r>
          </w:p>
          <w:p>
            <w:pPr>
              <w:pStyle w:val="TableParagraph"/>
              <w:spacing w:line="256" w:lineRule="exact"/>
              <w:ind w:left="35"/>
              <w:rPr>
                <w:sz w:val="22"/>
              </w:rPr>
            </w:pPr>
            <w:r>
              <w:rPr>
                <w:sz w:val="22"/>
              </w:rPr>
              <w:t>Pabellón Municipal.</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25/04/2024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10/05/2024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5.243,00</w:t>
            </w:r>
          </w:p>
        </w:tc>
        <w:tc>
          <w:tcPr>
            <w:tcW w:w="1970" w:type="dxa"/>
          </w:tcPr>
          <w:p>
            <w:pPr>
              <w:pStyle w:val="TableParagraph"/>
              <w:spacing w:before="9"/>
              <w:rPr>
                <w:sz w:val="22"/>
              </w:rPr>
            </w:pPr>
          </w:p>
          <w:p>
            <w:pPr>
              <w:pStyle w:val="TableParagraph"/>
              <w:spacing w:line="300" w:lineRule="atLeast"/>
              <w:ind w:left="31"/>
              <w:rPr>
                <w:sz w:val="22"/>
              </w:rPr>
            </w:pPr>
            <w:r>
              <w:rPr>
                <w:sz w:val="22"/>
              </w:rPr>
              <w:t>ALUMINIOS ARNICHE,S.L.</w:t>
            </w:r>
          </w:p>
        </w:tc>
      </w:tr>
      <w:tr>
        <w:trPr>
          <w:trHeight w:val="1193"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24/00041</w:t>
            </w:r>
          </w:p>
          <w:p>
            <w:pPr>
              <w:pStyle w:val="TableParagraph"/>
              <w:spacing w:line="257" w:lineRule="exact" w:before="35"/>
              <w:ind w:left="35"/>
              <w:rPr>
                <w:sz w:val="22"/>
              </w:rPr>
            </w:pPr>
            <w:r>
              <w:rPr>
                <w:sz w:val="22"/>
              </w:rPr>
              <w:t>59L</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
              <w:rPr>
                <w:sz w:val="22"/>
              </w:rPr>
            </w:pPr>
            <w:r>
              <w:rPr>
                <w:sz w:val="22"/>
              </w:rPr>
              <w:t>(24/0004159L-REF</w:t>
            </w:r>
            <w:r>
              <w:rPr>
                <w:spacing w:val="-17"/>
                <w:sz w:val="22"/>
              </w:rPr>
              <w:t> </w:t>
            </w:r>
            <w:r>
              <w:rPr>
                <w:sz w:val="22"/>
              </w:rPr>
              <w:t>859)</w:t>
            </w:r>
            <w:r>
              <w:rPr>
                <w:spacing w:val="-19"/>
                <w:sz w:val="22"/>
              </w:rPr>
              <w:t> </w:t>
            </w:r>
            <w:r>
              <w:rPr>
                <w:sz w:val="22"/>
              </w:rPr>
              <w:t>Adquisición</w:t>
            </w:r>
            <w:r>
              <w:rPr>
                <w:spacing w:val="-18"/>
                <w:sz w:val="22"/>
              </w:rPr>
              <w:t> </w:t>
            </w:r>
            <w:r>
              <w:rPr>
                <w:sz w:val="22"/>
              </w:rPr>
              <w:t>de</w:t>
            </w:r>
            <w:r>
              <w:rPr>
                <w:spacing w:val="-17"/>
                <w:sz w:val="22"/>
              </w:rPr>
              <w:t> </w:t>
            </w:r>
            <w:r>
              <w:rPr>
                <w:sz w:val="22"/>
              </w:rPr>
              <w:t>material</w:t>
            </w:r>
            <w:r>
              <w:rPr>
                <w:spacing w:val="-18"/>
                <w:sz w:val="22"/>
              </w:rPr>
              <w:t> </w:t>
            </w:r>
            <w:r>
              <w:rPr>
                <w:sz w:val="22"/>
              </w:rPr>
              <w:t>(llaves y manguitos de riego) para acondicionar los jardines del</w:t>
            </w:r>
            <w:r>
              <w:rPr>
                <w:spacing w:val="-22"/>
                <w:sz w:val="22"/>
              </w:rPr>
              <w:t> </w:t>
            </w:r>
            <w:r>
              <w:rPr>
                <w:sz w:val="22"/>
              </w:rPr>
              <w:t>Albergue</w:t>
            </w:r>
            <w:r>
              <w:rPr>
                <w:spacing w:val="-21"/>
                <w:sz w:val="22"/>
              </w:rPr>
              <w:t> </w:t>
            </w:r>
            <w:r>
              <w:rPr>
                <w:sz w:val="22"/>
              </w:rPr>
              <w:t>de</w:t>
            </w:r>
            <w:r>
              <w:rPr>
                <w:spacing w:val="-21"/>
                <w:sz w:val="22"/>
              </w:rPr>
              <w:t> </w:t>
            </w:r>
            <w:r>
              <w:rPr>
                <w:sz w:val="22"/>
              </w:rPr>
              <w:t>Tegoyo</w:t>
            </w:r>
            <w:r>
              <w:rPr>
                <w:spacing w:val="-20"/>
                <w:sz w:val="22"/>
              </w:rPr>
              <w:t> </w:t>
            </w:r>
            <w:r>
              <w:rPr>
                <w:sz w:val="22"/>
              </w:rPr>
              <w:t>por</w:t>
            </w:r>
            <w:r>
              <w:rPr>
                <w:spacing w:val="-21"/>
                <w:sz w:val="22"/>
              </w:rPr>
              <w:t> </w:t>
            </w:r>
            <w:r>
              <w:rPr>
                <w:sz w:val="22"/>
              </w:rPr>
              <w:t>el</w:t>
            </w:r>
            <w:r>
              <w:rPr>
                <w:spacing w:val="-21"/>
                <w:sz w:val="22"/>
              </w:rPr>
              <w:t> </w:t>
            </w:r>
            <w:r>
              <w:rPr>
                <w:sz w:val="22"/>
              </w:rPr>
              <w:t>personal</w:t>
            </w:r>
            <w:r>
              <w:rPr>
                <w:spacing w:val="-21"/>
                <w:sz w:val="22"/>
              </w:rPr>
              <w:t> </w:t>
            </w:r>
            <w:r>
              <w:rPr>
                <w:sz w:val="22"/>
              </w:rPr>
              <w:t>del</w:t>
            </w:r>
            <w:r>
              <w:rPr>
                <w:spacing w:val="-22"/>
                <w:sz w:val="22"/>
              </w:rPr>
              <w:t> </w:t>
            </w:r>
            <w:r>
              <w:rPr>
                <w:sz w:val="22"/>
              </w:rPr>
              <w:t>Pfae</w:t>
            </w:r>
            <w:r>
              <w:rPr>
                <w:spacing w:val="-21"/>
                <w:sz w:val="22"/>
              </w:rPr>
              <w:t> </w:t>
            </w:r>
            <w:r>
              <w:rPr>
                <w:sz w:val="22"/>
              </w:rPr>
              <w:t>Tías</w:t>
            </w:r>
            <w:r>
              <w:rPr>
                <w:spacing w:val="-20"/>
                <w:sz w:val="22"/>
              </w:rPr>
              <w:t> </w:t>
            </w:r>
            <w:r>
              <w:rPr>
                <w:sz w:val="22"/>
              </w:rPr>
              <w:t>en</w:t>
            </w:r>
          </w:p>
          <w:p>
            <w:pPr>
              <w:pStyle w:val="TableParagraph"/>
              <w:spacing w:line="256" w:lineRule="exact"/>
              <w:ind w:left="35"/>
              <w:rPr>
                <w:sz w:val="22"/>
              </w:rPr>
            </w:pPr>
            <w:r>
              <w:rPr>
                <w:sz w:val="22"/>
              </w:rPr>
              <w:t>Verde.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28/04/2024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61,01</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SUMINISTROS JOSE LUIS CABRERA,S.L.</w:t>
            </w:r>
          </w:p>
        </w:tc>
      </w:tr>
      <w:tr>
        <w:trPr>
          <w:trHeight w:val="270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24/00041</w:t>
            </w:r>
          </w:p>
          <w:p>
            <w:pPr>
              <w:pStyle w:val="TableParagraph"/>
              <w:spacing w:line="257" w:lineRule="exact" w:before="34"/>
              <w:ind w:left="35"/>
              <w:rPr>
                <w:sz w:val="22"/>
              </w:rPr>
            </w:pPr>
            <w:r>
              <w:rPr>
                <w:sz w:val="22"/>
              </w:rPr>
              <w:t>98N</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7"/>
              <w:rPr>
                <w:sz w:val="22"/>
              </w:rPr>
            </w:pPr>
            <w:r>
              <w:rPr>
                <w:sz w:val="22"/>
              </w:rPr>
              <w:t>(24/0004198N-</w:t>
            </w:r>
            <w:r>
              <w:rPr>
                <w:spacing w:val="-19"/>
                <w:sz w:val="22"/>
              </w:rPr>
              <w:t> </w:t>
            </w:r>
            <w:r>
              <w:rPr>
                <w:sz w:val="22"/>
              </w:rPr>
              <w:t>REF</w:t>
            </w:r>
            <w:r>
              <w:rPr>
                <w:spacing w:val="-19"/>
                <w:sz w:val="22"/>
              </w:rPr>
              <w:t> </w:t>
            </w:r>
            <w:r>
              <w:rPr>
                <w:sz w:val="22"/>
              </w:rPr>
              <w:t>874)Contratar</w:t>
            </w:r>
            <w:r>
              <w:rPr>
                <w:spacing w:val="-19"/>
                <w:sz w:val="22"/>
              </w:rPr>
              <w:t> </w:t>
            </w:r>
            <w:r>
              <w:rPr>
                <w:sz w:val="22"/>
              </w:rPr>
              <w:t>servicio</w:t>
            </w:r>
            <w:r>
              <w:rPr>
                <w:spacing w:val="-19"/>
                <w:sz w:val="22"/>
              </w:rPr>
              <w:t> </w:t>
            </w:r>
            <w:r>
              <w:rPr>
                <w:sz w:val="22"/>
              </w:rPr>
              <w:t>jurídico</w:t>
            </w:r>
            <w:r>
              <w:rPr>
                <w:spacing w:val="-19"/>
                <w:sz w:val="22"/>
              </w:rPr>
              <w:t> </w:t>
            </w:r>
            <w:r>
              <w:rPr>
                <w:sz w:val="22"/>
              </w:rPr>
              <w:t>con motivo del recurso contencioso administrativo interpuesto</w:t>
            </w:r>
            <w:r>
              <w:rPr>
                <w:spacing w:val="-19"/>
                <w:sz w:val="22"/>
              </w:rPr>
              <w:t> </w:t>
            </w:r>
            <w:r>
              <w:rPr>
                <w:sz w:val="22"/>
              </w:rPr>
              <w:t>por</w:t>
            </w:r>
            <w:r>
              <w:rPr>
                <w:spacing w:val="-18"/>
                <w:sz w:val="22"/>
              </w:rPr>
              <w:t> </w:t>
            </w:r>
            <w:r>
              <w:rPr>
                <w:sz w:val="22"/>
              </w:rPr>
              <w:t>los</w:t>
            </w:r>
            <w:r>
              <w:rPr>
                <w:spacing w:val="-19"/>
                <w:sz w:val="22"/>
              </w:rPr>
              <w:t> </w:t>
            </w:r>
            <w:r>
              <w:rPr>
                <w:sz w:val="22"/>
              </w:rPr>
              <w:t>hermanos</w:t>
            </w:r>
            <w:r>
              <w:rPr>
                <w:spacing w:val="-18"/>
                <w:sz w:val="22"/>
              </w:rPr>
              <w:t> </w:t>
            </w:r>
            <w:r>
              <w:rPr>
                <w:sz w:val="22"/>
              </w:rPr>
              <w:t>López</w:t>
            </w:r>
            <w:r>
              <w:rPr>
                <w:spacing w:val="-19"/>
                <w:sz w:val="22"/>
              </w:rPr>
              <w:t> </w:t>
            </w:r>
            <w:r>
              <w:rPr>
                <w:sz w:val="22"/>
              </w:rPr>
              <w:t>Ramírez</w:t>
            </w:r>
            <w:r>
              <w:rPr>
                <w:spacing w:val="-18"/>
                <w:sz w:val="22"/>
              </w:rPr>
              <w:t> </w:t>
            </w:r>
            <w:r>
              <w:rPr>
                <w:sz w:val="22"/>
              </w:rPr>
              <w:t>contra</w:t>
            </w:r>
            <w:r>
              <w:rPr>
                <w:spacing w:val="-19"/>
                <w:sz w:val="22"/>
              </w:rPr>
              <w:t> </w:t>
            </w:r>
            <w:r>
              <w:rPr>
                <w:sz w:val="22"/>
              </w:rPr>
              <w:t>la Resolución de la Alcaldía número DECRETO ALC 2024/93</w:t>
            </w:r>
            <w:r>
              <w:rPr>
                <w:spacing w:val="-18"/>
                <w:sz w:val="22"/>
              </w:rPr>
              <w:t> </w:t>
            </w:r>
            <w:r>
              <w:rPr>
                <w:sz w:val="22"/>
              </w:rPr>
              <w:t>de</w:t>
            </w:r>
            <w:r>
              <w:rPr>
                <w:spacing w:val="-18"/>
                <w:sz w:val="22"/>
              </w:rPr>
              <w:t> </w:t>
            </w:r>
            <w:r>
              <w:rPr>
                <w:sz w:val="22"/>
              </w:rPr>
              <w:t>26</w:t>
            </w:r>
            <w:r>
              <w:rPr>
                <w:spacing w:val="-18"/>
                <w:sz w:val="22"/>
              </w:rPr>
              <w:t> </w:t>
            </w:r>
            <w:r>
              <w:rPr>
                <w:sz w:val="22"/>
              </w:rPr>
              <w:t>de</w:t>
            </w:r>
            <w:r>
              <w:rPr>
                <w:spacing w:val="-18"/>
                <w:sz w:val="22"/>
              </w:rPr>
              <w:t> </w:t>
            </w:r>
            <w:r>
              <w:rPr>
                <w:sz w:val="22"/>
              </w:rPr>
              <w:t>enero</w:t>
            </w:r>
            <w:r>
              <w:rPr>
                <w:spacing w:val="-18"/>
                <w:sz w:val="22"/>
              </w:rPr>
              <w:t> </w:t>
            </w:r>
            <w:r>
              <w:rPr>
                <w:sz w:val="22"/>
              </w:rPr>
              <w:t>de</w:t>
            </w:r>
            <w:r>
              <w:rPr>
                <w:spacing w:val="-18"/>
                <w:sz w:val="22"/>
              </w:rPr>
              <w:t> </w:t>
            </w:r>
            <w:r>
              <w:rPr>
                <w:sz w:val="22"/>
              </w:rPr>
              <w:t>2024</w:t>
            </w:r>
            <w:r>
              <w:rPr>
                <w:spacing w:val="-18"/>
                <w:sz w:val="22"/>
              </w:rPr>
              <w:t> </w:t>
            </w:r>
            <w:r>
              <w:rPr>
                <w:sz w:val="22"/>
              </w:rPr>
              <w:t>por</w:t>
            </w:r>
            <w:r>
              <w:rPr>
                <w:spacing w:val="-18"/>
                <w:sz w:val="22"/>
              </w:rPr>
              <w:t> </w:t>
            </w:r>
            <w:r>
              <w:rPr>
                <w:sz w:val="22"/>
              </w:rPr>
              <w:t>el</w:t>
            </w:r>
            <w:r>
              <w:rPr>
                <w:spacing w:val="-18"/>
                <w:sz w:val="22"/>
              </w:rPr>
              <w:t> </w:t>
            </w:r>
            <w:r>
              <w:rPr>
                <w:sz w:val="22"/>
              </w:rPr>
              <w:t>que</w:t>
            </w:r>
            <w:r>
              <w:rPr>
                <w:spacing w:val="-18"/>
                <w:sz w:val="22"/>
              </w:rPr>
              <w:t> </w:t>
            </w:r>
            <w:r>
              <w:rPr>
                <w:sz w:val="22"/>
              </w:rPr>
              <w:t>se</w:t>
            </w:r>
            <w:r>
              <w:rPr>
                <w:spacing w:val="-18"/>
                <w:sz w:val="22"/>
              </w:rPr>
              <w:t> </w:t>
            </w:r>
            <w:r>
              <w:rPr>
                <w:sz w:val="22"/>
              </w:rPr>
              <w:t>Resuelve desestimar</w:t>
            </w:r>
            <w:r>
              <w:rPr>
                <w:spacing w:val="-15"/>
                <w:sz w:val="22"/>
              </w:rPr>
              <w:t> </w:t>
            </w:r>
            <w:r>
              <w:rPr>
                <w:sz w:val="22"/>
              </w:rPr>
              <w:t>la</w:t>
            </w:r>
            <w:r>
              <w:rPr>
                <w:spacing w:val="-16"/>
                <w:sz w:val="22"/>
              </w:rPr>
              <w:t> </w:t>
            </w:r>
            <w:r>
              <w:rPr>
                <w:sz w:val="22"/>
              </w:rPr>
              <w:t>pretensiones</w:t>
            </w:r>
            <w:r>
              <w:rPr>
                <w:spacing w:val="-14"/>
                <w:sz w:val="22"/>
              </w:rPr>
              <w:t> </w:t>
            </w:r>
            <w:r>
              <w:rPr>
                <w:sz w:val="22"/>
              </w:rPr>
              <w:t>de</w:t>
            </w:r>
            <w:r>
              <w:rPr>
                <w:spacing w:val="-14"/>
                <w:sz w:val="22"/>
              </w:rPr>
              <w:t> </w:t>
            </w:r>
            <w:r>
              <w:rPr>
                <w:sz w:val="22"/>
              </w:rPr>
              <w:t>los</w:t>
            </w:r>
            <w:r>
              <w:rPr>
                <w:spacing w:val="-15"/>
                <w:sz w:val="22"/>
              </w:rPr>
              <w:t> </w:t>
            </w:r>
            <w:r>
              <w:rPr>
                <w:sz w:val="22"/>
              </w:rPr>
              <w:t>interesados</w:t>
            </w:r>
            <w:r>
              <w:rPr>
                <w:spacing w:val="-14"/>
                <w:sz w:val="22"/>
              </w:rPr>
              <w:t> </w:t>
            </w:r>
            <w:r>
              <w:rPr>
                <w:sz w:val="22"/>
              </w:rPr>
              <w:t>sobre</w:t>
            </w:r>
            <w:r>
              <w:rPr>
                <w:spacing w:val="-15"/>
                <w:sz w:val="22"/>
              </w:rPr>
              <w:t> </w:t>
            </w:r>
            <w:r>
              <w:rPr>
                <w:sz w:val="22"/>
              </w:rPr>
              <w:t>la incoación</w:t>
            </w:r>
            <w:r>
              <w:rPr>
                <w:spacing w:val="-17"/>
                <w:sz w:val="22"/>
              </w:rPr>
              <w:t> </w:t>
            </w:r>
            <w:r>
              <w:rPr>
                <w:sz w:val="22"/>
              </w:rPr>
              <w:t>por</w:t>
            </w:r>
            <w:r>
              <w:rPr>
                <w:spacing w:val="-15"/>
                <w:sz w:val="22"/>
              </w:rPr>
              <w:t> </w:t>
            </w:r>
            <w:r>
              <w:rPr>
                <w:sz w:val="22"/>
              </w:rPr>
              <w:t>ministerio</w:t>
            </w:r>
            <w:r>
              <w:rPr>
                <w:spacing w:val="-16"/>
                <w:sz w:val="22"/>
              </w:rPr>
              <w:t> </w:t>
            </w:r>
            <w:r>
              <w:rPr>
                <w:sz w:val="22"/>
              </w:rPr>
              <w:t>de</w:t>
            </w:r>
            <w:r>
              <w:rPr>
                <w:spacing w:val="-16"/>
                <w:sz w:val="22"/>
              </w:rPr>
              <w:t> </w:t>
            </w:r>
            <w:r>
              <w:rPr>
                <w:sz w:val="22"/>
              </w:rPr>
              <w:t>Ley</w:t>
            </w:r>
            <w:r>
              <w:rPr>
                <w:spacing w:val="-15"/>
                <w:sz w:val="22"/>
              </w:rPr>
              <w:t> </w:t>
            </w:r>
            <w:r>
              <w:rPr>
                <w:sz w:val="22"/>
              </w:rPr>
              <w:t>de</w:t>
            </w:r>
            <w:r>
              <w:rPr>
                <w:spacing w:val="-17"/>
                <w:sz w:val="22"/>
              </w:rPr>
              <w:t> </w:t>
            </w:r>
            <w:r>
              <w:rPr>
                <w:sz w:val="22"/>
              </w:rPr>
              <w:t>la</w:t>
            </w:r>
            <w:r>
              <w:rPr>
                <w:spacing w:val="-17"/>
                <w:sz w:val="22"/>
              </w:rPr>
              <w:t> </w:t>
            </w:r>
            <w:r>
              <w:rPr>
                <w:sz w:val="22"/>
              </w:rPr>
              <w:t>expropiación</w:t>
            </w:r>
            <w:r>
              <w:rPr>
                <w:spacing w:val="-16"/>
                <w:sz w:val="22"/>
              </w:rPr>
              <w:t> </w:t>
            </w:r>
            <w:r>
              <w:rPr>
                <w:sz w:val="22"/>
              </w:rPr>
              <w:t>de</w:t>
            </w:r>
          </w:p>
          <w:p>
            <w:pPr>
              <w:pStyle w:val="TableParagraph"/>
              <w:spacing w:line="255" w:lineRule="exact"/>
              <w:ind w:left="35"/>
              <w:rPr>
                <w:sz w:val="22"/>
              </w:rPr>
            </w:pPr>
            <w:r>
              <w:rPr>
                <w:sz w:val="22"/>
              </w:rPr>
              <w:t>una finca.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left="59" w:right="29"/>
              <w:jc w:val="center"/>
              <w:rPr>
                <w:sz w:val="22"/>
              </w:rPr>
            </w:pPr>
            <w:r>
              <w:rPr>
                <w:sz w:val="22"/>
              </w:rPr>
              <w:t>25/04/2024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left="70" w:right="7"/>
              <w:jc w:val="center"/>
              <w:rPr>
                <w:sz w:val="22"/>
              </w:rPr>
            </w:pPr>
            <w:r>
              <w:rPr>
                <w:w w:val="95"/>
                <w:sz w:val="22"/>
              </w:rPr>
              <w:t>25/07/2024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right="17"/>
              <w:jc w:val="right"/>
              <w:rPr>
                <w:sz w:val="22"/>
              </w:rPr>
            </w:pPr>
            <w:r>
              <w:rPr>
                <w:sz w:val="22"/>
              </w:rPr>
              <w:t>8.025,00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ind w:left="31"/>
              <w:rPr>
                <w:sz w:val="22"/>
              </w:rPr>
            </w:pPr>
            <w:r>
              <w:rPr>
                <w:sz w:val="22"/>
              </w:rPr>
              <w:t>JUANA MARIA</w:t>
            </w:r>
          </w:p>
          <w:p>
            <w:pPr>
              <w:pStyle w:val="TableParagraph"/>
              <w:spacing w:line="300" w:lineRule="atLeast" w:before="4"/>
              <w:ind w:left="31" w:right="63"/>
              <w:rPr>
                <w:sz w:val="22"/>
              </w:rPr>
            </w:pPr>
            <w:r>
              <w:rPr>
                <w:w w:val="105"/>
                <w:sz w:val="22"/>
              </w:rPr>
              <w:t>FERNANDEZ DE LAS HERAS</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24/00042</w:t>
            </w:r>
          </w:p>
          <w:p>
            <w:pPr>
              <w:pStyle w:val="TableParagraph"/>
              <w:spacing w:line="256" w:lineRule="exact" w:before="35"/>
              <w:ind w:left="35"/>
              <w:rPr>
                <w:sz w:val="22"/>
              </w:rPr>
            </w:pPr>
            <w:r>
              <w:rPr>
                <w:sz w:val="22"/>
              </w:rPr>
              <w:t>20B</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46"/>
              <w:rPr>
                <w:sz w:val="22"/>
              </w:rPr>
            </w:pPr>
            <w:r>
              <w:rPr>
                <w:sz w:val="22"/>
              </w:rPr>
              <w:t>(24/0004220B-</w:t>
            </w:r>
            <w:r>
              <w:rPr>
                <w:spacing w:val="-18"/>
                <w:sz w:val="22"/>
              </w:rPr>
              <w:t> </w:t>
            </w:r>
            <w:r>
              <w:rPr>
                <w:sz w:val="22"/>
              </w:rPr>
              <w:t>REF</w:t>
            </w:r>
            <w:r>
              <w:rPr>
                <w:spacing w:val="-17"/>
                <w:sz w:val="22"/>
              </w:rPr>
              <w:t> </w:t>
            </w:r>
            <w:r>
              <w:rPr>
                <w:sz w:val="22"/>
              </w:rPr>
              <w:t>868)</w:t>
            </w:r>
            <w:r>
              <w:rPr>
                <w:spacing w:val="-19"/>
                <w:sz w:val="22"/>
              </w:rPr>
              <w:t> </w:t>
            </w:r>
            <w:r>
              <w:rPr>
                <w:sz w:val="22"/>
              </w:rPr>
              <w:t>Reparación</w:t>
            </w:r>
            <w:r>
              <w:rPr>
                <w:spacing w:val="-18"/>
                <w:sz w:val="22"/>
              </w:rPr>
              <w:t> </w:t>
            </w:r>
            <w:r>
              <w:rPr>
                <w:sz w:val="22"/>
              </w:rPr>
              <w:t>chapa</w:t>
            </w:r>
            <w:r>
              <w:rPr>
                <w:spacing w:val="-19"/>
                <w:sz w:val="22"/>
              </w:rPr>
              <w:t> </w:t>
            </w:r>
            <w:r>
              <w:rPr>
                <w:sz w:val="22"/>
              </w:rPr>
              <w:t>y</w:t>
            </w:r>
            <w:r>
              <w:rPr>
                <w:spacing w:val="-18"/>
                <w:sz w:val="22"/>
              </w:rPr>
              <w:t> </w:t>
            </w:r>
            <w:r>
              <w:rPr>
                <w:sz w:val="22"/>
              </w:rPr>
              <w:t>pintura vehículo</w:t>
            </w:r>
            <w:r>
              <w:rPr>
                <w:spacing w:val="-11"/>
                <w:sz w:val="22"/>
              </w:rPr>
              <w:t> </w:t>
            </w:r>
            <w:r>
              <w:rPr>
                <w:sz w:val="22"/>
              </w:rPr>
              <w:t>matrícula</w:t>
            </w:r>
            <w:r>
              <w:rPr>
                <w:spacing w:val="-13"/>
                <w:sz w:val="22"/>
              </w:rPr>
              <w:t> </w:t>
            </w:r>
            <w:r>
              <w:rPr>
                <w:sz w:val="22"/>
              </w:rPr>
              <w:t>5714JGT</w:t>
            </w:r>
            <w:r>
              <w:rPr>
                <w:spacing w:val="-11"/>
                <w:sz w:val="22"/>
              </w:rPr>
              <w:t> </w:t>
            </w:r>
            <w:r>
              <w:rPr>
                <w:sz w:val="22"/>
              </w:rPr>
              <w:t>-</w:t>
            </w:r>
            <w:r>
              <w:rPr>
                <w:spacing w:val="-11"/>
                <w:sz w:val="22"/>
              </w:rPr>
              <w:t> </w:t>
            </w:r>
            <w:r>
              <w:rPr>
                <w:sz w:val="22"/>
              </w:rPr>
              <w:t>Protección</w:t>
            </w:r>
            <w:r>
              <w:rPr>
                <w:spacing w:val="-11"/>
                <w:sz w:val="22"/>
              </w:rPr>
              <w:t> </w:t>
            </w:r>
            <w:r>
              <w:rPr>
                <w:sz w:val="22"/>
              </w:rPr>
              <w:t>Civil.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25/04/2024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25/07/2024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2.500,00</w:t>
            </w:r>
          </w:p>
        </w:tc>
        <w:tc>
          <w:tcPr>
            <w:tcW w:w="1970" w:type="dxa"/>
          </w:tcPr>
          <w:p>
            <w:pPr>
              <w:pStyle w:val="TableParagraph"/>
              <w:spacing w:before="9"/>
              <w:rPr>
                <w:sz w:val="22"/>
              </w:rPr>
            </w:pPr>
          </w:p>
          <w:p>
            <w:pPr>
              <w:pStyle w:val="TableParagraph"/>
              <w:spacing w:line="300" w:lineRule="atLeast"/>
              <w:ind w:left="31"/>
              <w:rPr>
                <w:sz w:val="22"/>
              </w:rPr>
            </w:pPr>
            <w:r>
              <w:rPr>
                <w:sz w:val="22"/>
              </w:rPr>
              <w:t>DAVID BARRETO MARTIN</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24/00042</w:t>
            </w:r>
          </w:p>
          <w:p>
            <w:pPr>
              <w:pStyle w:val="TableParagraph"/>
              <w:spacing w:line="257" w:lineRule="exact" w:before="34"/>
              <w:ind w:left="35"/>
              <w:rPr>
                <w:sz w:val="22"/>
              </w:rPr>
            </w:pPr>
            <w:r>
              <w:rPr>
                <w:sz w:val="22"/>
              </w:rPr>
              <w:t>14M</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(24/0004214M- REF 867) Adquisición de xylamon matacarcomas</w:t>
            </w:r>
            <w:r>
              <w:rPr>
                <w:spacing w:val="-20"/>
                <w:sz w:val="22"/>
              </w:rPr>
              <w:t> </w:t>
            </w:r>
            <w:r>
              <w:rPr>
                <w:sz w:val="22"/>
              </w:rPr>
              <w:t>para</w:t>
            </w:r>
            <w:r>
              <w:rPr>
                <w:spacing w:val="-19"/>
                <w:sz w:val="22"/>
              </w:rPr>
              <w:t> </w:t>
            </w:r>
            <w:r>
              <w:rPr>
                <w:sz w:val="22"/>
              </w:rPr>
              <w:t>la</w:t>
            </w:r>
            <w:r>
              <w:rPr>
                <w:spacing w:val="-21"/>
                <w:sz w:val="22"/>
              </w:rPr>
              <w:t> </w:t>
            </w:r>
            <w:r>
              <w:rPr>
                <w:sz w:val="22"/>
              </w:rPr>
              <w:t>reparación</w:t>
            </w:r>
            <w:r>
              <w:rPr>
                <w:spacing w:val="-20"/>
                <w:sz w:val="22"/>
              </w:rPr>
              <w:t> </w:t>
            </w:r>
            <w:r>
              <w:rPr>
                <w:sz w:val="22"/>
              </w:rPr>
              <w:t>de</w:t>
            </w:r>
            <w:r>
              <w:rPr>
                <w:spacing w:val="-20"/>
                <w:sz w:val="22"/>
              </w:rPr>
              <w:t> </w:t>
            </w:r>
            <w:r>
              <w:rPr>
                <w:sz w:val="22"/>
              </w:rPr>
              <w:t>una</w:t>
            </w:r>
            <w:r>
              <w:rPr>
                <w:spacing w:val="-20"/>
                <w:sz w:val="22"/>
              </w:rPr>
              <w:t> </w:t>
            </w:r>
            <w:r>
              <w:rPr>
                <w:sz w:val="22"/>
              </w:rPr>
              <w:t>ventana</w:t>
            </w:r>
            <w:r>
              <w:rPr>
                <w:spacing w:val="-21"/>
                <w:sz w:val="22"/>
              </w:rPr>
              <w:t> </w:t>
            </w:r>
            <w:r>
              <w:rPr>
                <w:sz w:val="22"/>
              </w:rPr>
              <w:t>del Albergue</w:t>
            </w:r>
            <w:r>
              <w:rPr>
                <w:spacing w:val="-15"/>
                <w:sz w:val="22"/>
              </w:rPr>
              <w:t> </w:t>
            </w:r>
            <w:r>
              <w:rPr>
                <w:sz w:val="22"/>
              </w:rPr>
              <w:t>de</w:t>
            </w:r>
            <w:r>
              <w:rPr>
                <w:spacing w:val="-14"/>
                <w:sz w:val="22"/>
              </w:rPr>
              <w:t> </w:t>
            </w:r>
            <w:r>
              <w:rPr>
                <w:sz w:val="22"/>
              </w:rPr>
              <w:t>Tegoyo,</w:t>
            </w:r>
            <w:r>
              <w:rPr>
                <w:spacing w:val="-13"/>
                <w:sz w:val="22"/>
              </w:rPr>
              <w:t> </w:t>
            </w:r>
            <w:r>
              <w:rPr>
                <w:sz w:val="22"/>
              </w:rPr>
              <w:t>por</w:t>
            </w:r>
            <w:r>
              <w:rPr>
                <w:spacing w:val="-14"/>
                <w:sz w:val="22"/>
              </w:rPr>
              <w:t> </w:t>
            </w:r>
            <w:r>
              <w:rPr>
                <w:sz w:val="22"/>
              </w:rPr>
              <w:t>el</w:t>
            </w:r>
            <w:r>
              <w:rPr>
                <w:spacing w:val="-14"/>
                <w:sz w:val="22"/>
              </w:rPr>
              <w:t> </w:t>
            </w:r>
            <w:r>
              <w:rPr>
                <w:sz w:val="22"/>
              </w:rPr>
              <w:t>personal</w:t>
            </w:r>
            <w:r>
              <w:rPr>
                <w:spacing w:val="-14"/>
                <w:sz w:val="22"/>
              </w:rPr>
              <w:t> </w:t>
            </w:r>
            <w:r>
              <w:rPr>
                <w:sz w:val="22"/>
              </w:rPr>
              <w:t>del</w:t>
            </w:r>
            <w:r>
              <w:rPr>
                <w:spacing w:val="-15"/>
                <w:sz w:val="22"/>
              </w:rPr>
              <w:t> </w:t>
            </w:r>
            <w:r>
              <w:rPr>
                <w:sz w:val="22"/>
              </w:rPr>
              <w:t>Pfae</w:t>
            </w:r>
          </w:p>
          <w:p>
            <w:pPr>
              <w:pStyle w:val="TableParagraph"/>
              <w:spacing w:line="256" w:lineRule="exact"/>
              <w:ind w:left="35"/>
              <w:rPr>
                <w:sz w:val="22"/>
              </w:rPr>
            </w:pPr>
            <w:r>
              <w:rPr>
                <w:sz w:val="22"/>
              </w:rPr>
              <w:t>Construyendo Futuro.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28/04/2024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20,30</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1"/>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24/00042</w:t>
            </w:r>
          </w:p>
          <w:p>
            <w:pPr>
              <w:pStyle w:val="TableParagraph"/>
              <w:spacing w:line="257" w:lineRule="exact" w:before="35"/>
              <w:ind w:left="35"/>
              <w:rPr>
                <w:sz w:val="22"/>
              </w:rPr>
            </w:pPr>
            <w:r>
              <w:rPr>
                <w:sz w:val="22"/>
              </w:rPr>
              <w:t>11W</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8"/>
              <w:rPr>
                <w:sz w:val="22"/>
              </w:rPr>
            </w:pPr>
            <w:r>
              <w:rPr>
                <w:sz w:val="22"/>
              </w:rPr>
              <w:t>(24/0004211W-</w:t>
            </w:r>
            <w:r>
              <w:rPr>
                <w:spacing w:val="-22"/>
                <w:sz w:val="22"/>
              </w:rPr>
              <w:t> </w:t>
            </w:r>
            <w:r>
              <w:rPr>
                <w:sz w:val="22"/>
              </w:rPr>
              <w:t>REF</w:t>
            </w:r>
            <w:r>
              <w:rPr>
                <w:spacing w:val="-22"/>
                <w:sz w:val="22"/>
              </w:rPr>
              <w:t> </w:t>
            </w:r>
            <w:r>
              <w:rPr>
                <w:sz w:val="22"/>
              </w:rPr>
              <w:t>866)</w:t>
            </w:r>
            <w:r>
              <w:rPr>
                <w:spacing w:val="-23"/>
                <w:sz w:val="22"/>
              </w:rPr>
              <w:t> </w:t>
            </w:r>
            <w:r>
              <w:rPr>
                <w:sz w:val="22"/>
              </w:rPr>
              <w:t>Adquisición</w:t>
            </w:r>
            <w:r>
              <w:rPr>
                <w:spacing w:val="-22"/>
                <w:sz w:val="22"/>
              </w:rPr>
              <w:t> </w:t>
            </w:r>
            <w:r>
              <w:rPr>
                <w:sz w:val="22"/>
              </w:rPr>
              <w:t>de</w:t>
            </w:r>
            <w:r>
              <w:rPr>
                <w:spacing w:val="-22"/>
                <w:sz w:val="22"/>
              </w:rPr>
              <w:t> </w:t>
            </w:r>
            <w:r>
              <w:rPr>
                <w:sz w:val="22"/>
              </w:rPr>
              <w:t>material</w:t>
            </w:r>
            <w:r>
              <w:rPr>
                <w:spacing w:val="-23"/>
                <w:sz w:val="22"/>
              </w:rPr>
              <w:t> </w:t>
            </w:r>
            <w:r>
              <w:rPr>
                <w:sz w:val="22"/>
              </w:rPr>
              <w:t>para la reparación de los postes de las banderas de las Fiestas</w:t>
            </w:r>
            <w:r>
              <w:rPr>
                <w:spacing w:val="-11"/>
                <w:sz w:val="22"/>
              </w:rPr>
              <w:t> </w:t>
            </w:r>
            <w:r>
              <w:rPr>
                <w:sz w:val="22"/>
              </w:rPr>
              <w:t>de</w:t>
            </w:r>
            <w:r>
              <w:rPr>
                <w:spacing w:val="-12"/>
                <w:sz w:val="22"/>
              </w:rPr>
              <w:t> </w:t>
            </w:r>
            <w:r>
              <w:rPr>
                <w:sz w:val="22"/>
              </w:rPr>
              <w:t>la</w:t>
            </w:r>
            <w:r>
              <w:rPr>
                <w:spacing w:val="-13"/>
                <w:sz w:val="22"/>
              </w:rPr>
              <w:t> </w:t>
            </w:r>
            <w:r>
              <w:rPr>
                <w:sz w:val="22"/>
              </w:rPr>
              <w:t>Asomada,</w:t>
            </w:r>
            <w:r>
              <w:rPr>
                <w:spacing w:val="-10"/>
                <w:sz w:val="22"/>
              </w:rPr>
              <w:t> </w:t>
            </w:r>
            <w:r>
              <w:rPr>
                <w:sz w:val="22"/>
              </w:rPr>
              <w:t>por</w:t>
            </w:r>
            <w:r>
              <w:rPr>
                <w:spacing w:val="-11"/>
                <w:sz w:val="22"/>
              </w:rPr>
              <w:t> </w:t>
            </w:r>
            <w:r>
              <w:rPr>
                <w:sz w:val="22"/>
              </w:rPr>
              <w:t>el</w:t>
            </w:r>
            <w:r>
              <w:rPr>
                <w:spacing w:val="-12"/>
                <w:sz w:val="22"/>
              </w:rPr>
              <w:t> </w:t>
            </w:r>
            <w:r>
              <w:rPr>
                <w:sz w:val="22"/>
              </w:rPr>
              <w:t>herrero</w:t>
            </w:r>
            <w:r>
              <w:rPr>
                <w:spacing w:val="-11"/>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28/04/2024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249,60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467"/>
              <w:rPr>
                <w:sz w:val="22"/>
              </w:rPr>
            </w:pPr>
            <w:r>
              <w:rPr>
                <w:sz w:val="22"/>
              </w:rPr>
              <w:t>INOXNAVAL LANZAROTE,S.L.</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spacing w:before="1"/>
              <w:ind w:left="35"/>
              <w:rPr>
                <w:sz w:val="22"/>
              </w:rPr>
            </w:pPr>
            <w:r>
              <w:rPr>
                <w:sz w:val="22"/>
              </w:rPr>
              <w:t>24/00042</w:t>
            </w:r>
          </w:p>
          <w:p>
            <w:pPr>
              <w:pStyle w:val="TableParagraph"/>
              <w:spacing w:line="257" w:lineRule="exact" w:before="34"/>
              <w:ind w:left="35"/>
              <w:rPr>
                <w:sz w:val="22"/>
              </w:rPr>
            </w:pPr>
            <w:r>
              <w:rPr>
                <w:sz w:val="22"/>
              </w:rPr>
              <w:t>09T</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183"/>
              <w:rPr>
                <w:sz w:val="22"/>
              </w:rPr>
            </w:pPr>
            <w:r>
              <w:rPr>
                <w:sz w:val="22"/>
              </w:rPr>
              <w:t>(24/0004209T-REF 865) Adquisición de taladrina de corte</w:t>
            </w:r>
            <w:r>
              <w:rPr>
                <w:spacing w:val="-27"/>
                <w:sz w:val="22"/>
              </w:rPr>
              <w:t> </w:t>
            </w:r>
            <w:r>
              <w:rPr>
                <w:sz w:val="22"/>
              </w:rPr>
              <w:t>blanca</w:t>
            </w:r>
            <w:r>
              <w:rPr>
                <w:spacing w:val="-26"/>
                <w:sz w:val="22"/>
              </w:rPr>
              <w:t> </w:t>
            </w:r>
            <w:r>
              <w:rPr>
                <w:sz w:val="22"/>
              </w:rPr>
              <w:t>(lubricante</w:t>
            </w:r>
            <w:r>
              <w:rPr>
                <w:spacing w:val="-27"/>
                <w:sz w:val="22"/>
              </w:rPr>
              <w:t> </w:t>
            </w:r>
            <w:r>
              <w:rPr>
                <w:sz w:val="22"/>
              </w:rPr>
              <w:t>refrigerante)</w:t>
            </w:r>
            <w:r>
              <w:rPr>
                <w:spacing w:val="-26"/>
                <w:sz w:val="22"/>
              </w:rPr>
              <w:t> </w:t>
            </w:r>
            <w:r>
              <w:rPr>
                <w:sz w:val="22"/>
              </w:rPr>
              <w:t>para</w:t>
            </w:r>
            <w:r>
              <w:rPr>
                <w:spacing w:val="-27"/>
                <w:sz w:val="22"/>
              </w:rPr>
              <w:t> </w:t>
            </w:r>
            <w:r>
              <w:rPr>
                <w:sz w:val="22"/>
              </w:rPr>
              <w:t>el</w:t>
            </w:r>
            <w:r>
              <w:rPr>
                <w:spacing w:val="-27"/>
                <w:sz w:val="22"/>
              </w:rPr>
              <w:t> </w:t>
            </w:r>
            <w:r>
              <w:rPr>
                <w:sz w:val="22"/>
              </w:rPr>
              <w:t>Taller</w:t>
            </w:r>
            <w:r>
              <w:rPr>
                <w:spacing w:val="-26"/>
                <w:sz w:val="22"/>
              </w:rPr>
              <w:t> </w:t>
            </w:r>
            <w:r>
              <w:rPr>
                <w:sz w:val="22"/>
              </w:rPr>
              <w:t>de Soldadura</w:t>
            </w:r>
            <w:r>
              <w:rPr>
                <w:spacing w:val="-13"/>
                <w:sz w:val="22"/>
              </w:rPr>
              <w:t> </w:t>
            </w:r>
            <w:r>
              <w:rPr>
                <w:sz w:val="22"/>
              </w:rPr>
              <w:t>del</w:t>
            </w:r>
            <w:r>
              <w:rPr>
                <w:spacing w:val="-14"/>
                <w:sz w:val="22"/>
              </w:rPr>
              <w:t> </w:t>
            </w:r>
            <w:r>
              <w:rPr>
                <w:sz w:val="22"/>
              </w:rPr>
              <w:t>Departamento</w:t>
            </w:r>
            <w:r>
              <w:rPr>
                <w:spacing w:val="-12"/>
                <w:sz w:val="22"/>
              </w:rPr>
              <w:t> </w:t>
            </w:r>
            <w:r>
              <w:rPr>
                <w:sz w:val="22"/>
              </w:rPr>
              <w:t>de</w:t>
            </w:r>
            <w:r>
              <w:rPr>
                <w:spacing w:val="-13"/>
                <w:sz w:val="22"/>
              </w:rPr>
              <w:t> </w:t>
            </w:r>
            <w:r>
              <w:rPr>
                <w:sz w:val="22"/>
              </w:rPr>
              <w:t>Vías</w:t>
            </w:r>
            <w:r>
              <w:rPr>
                <w:spacing w:val="-12"/>
                <w:sz w:val="22"/>
              </w:rPr>
              <w:t> </w:t>
            </w:r>
            <w:r>
              <w:rPr>
                <w:sz w:val="22"/>
              </w:rPr>
              <w:t>y</w:t>
            </w:r>
            <w:r>
              <w:rPr>
                <w:spacing w:val="-13"/>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25/04/2024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28/04/2024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203,57</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467"/>
              <w:rPr>
                <w:sz w:val="22"/>
              </w:rPr>
            </w:pPr>
            <w:r>
              <w:rPr>
                <w:sz w:val="22"/>
              </w:rPr>
              <w:t>INOXNAVAL LANZAROTE,S.L.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90592">
            <wp:simplePos x="0" y="0"/>
            <wp:positionH relativeFrom="page">
              <wp:posOffset>2746629</wp:posOffset>
            </wp:positionH>
            <wp:positionV relativeFrom="page">
              <wp:posOffset>973963</wp:posOffset>
            </wp:positionV>
            <wp:extent cx="11011" cy="5852731"/>
            <wp:effectExtent l="0" t="0" r="0" b="0"/>
            <wp:wrapNone/>
            <wp:docPr id="779" name="image29.png"/>
            <wp:cNvGraphicFramePr>
              <a:graphicFrameLocks noChangeAspect="1"/>
            </wp:cNvGraphicFramePr>
            <a:graphic>
              <a:graphicData uri="http://schemas.openxmlformats.org/drawingml/2006/picture">
                <pic:pic>
                  <pic:nvPicPr>
                    <pic:cNvPr id="780" name="image29.png"/>
                    <pic:cNvPicPr/>
                  </pic:nvPicPr>
                  <pic:blipFill>
                    <a:blip r:embed="rId40"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24/00042</w:t>
            </w:r>
          </w:p>
          <w:p>
            <w:pPr>
              <w:pStyle w:val="TableParagraph"/>
              <w:spacing w:line="256" w:lineRule="exact" w:before="35"/>
              <w:ind w:left="35"/>
              <w:rPr>
                <w:sz w:val="22"/>
              </w:rPr>
            </w:pPr>
            <w:r>
              <w:rPr>
                <w:sz w:val="22"/>
              </w:rPr>
              <w:t>08E</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37"/>
              <w:rPr>
                <w:sz w:val="22"/>
              </w:rPr>
            </w:pPr>
            <w:r>
              <w:rPr>
                <w:sz w:val="22"/>
              </w:rPr>
              <w:t>(24/0004208E-REF 864) Adquisición de 400 sacos de mortero seco de 25 kg para acopio en las Naves Municipales, a utilizar por el personal del Pfae Construyendo Futuro en el encalado del sótano del</w:t>
            </w:r>
          </w:p>
          <w:p>
            <w:pPr>
              <w:pStyle w:val="TableParagraph"/>
              <w:spacing w:line="255" w:lineRule="exact"/>
              <w:ind w:left="35"/>
              <w:rPr>
                <w:sz w:val="22"/>
              </w:rPr>
            </w:pPr>
            <w:r>
              <w:rPr>
                <w:sz w:val="22"/>
              </w:rPr>
              <w:t>Tanatorio Municipal.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25/04/2024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28/04/2024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1.980,00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1"/>
              <w:rPr>
                <w:sz w:val="22"/>
              </w:rPr>
            </w:pPr>
            <w:r>
              <w:rPr>
                <w:sz w:val="22"/>
              </w:rPr>
              <w:t>FERRETERIA TIAS,S.L.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24/00042</w:t>
            </w:r>
          </w:p>
          <w:p>
            <w:pPr>
              <w:pStyle w:val="TableParagraph"/>
              <w:spacing w:line="256" w:lineRule="exact" w:before="34"/>
              <w:ind w:left="35"/>
              <w:rPr>
                <w:sz w:val="22"/>
              </w:rPr>
            </w:pPr>
            <w:r>
              <w:rPr>
                <w:w w:val="105"/>
                <w:sz w:val="22"/>
              </w:rPr>
              <w:t>06C</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5"/>
              <w:rPr>
                <w:sz w:val="22"/>
              </w:rPr>
            </w:pPr>
            <w:r>
              <w:rPr>
                <w:sz w:val="22"/>
              </w:rPr>
              <w:t>(24/0004206C-</w:t>
            </w:r>
            <w:r>
              <w:rPr>
                <w:spacing w:val="-16"/>
                <w:sz w:val="22"/>
              </w:rPr>
              <w:t> </w:t>
            </w:r>
            <w:r>
              <w:rPr>
                <w:sz w:val="22"/>
              </w:rPr>
              <w:t>REF</w:t>
            </w:r>
            <w:r>
              <w:rPr>
                <w:spacing w:val="-15"/>
                <w:sz w:val="22"/>
              </w:rPr>
              <w:t> </w:t>
            </w:r>
            <w:r>
              <w:rPr>
                <w:sz w:val="22"/>
              </w:rPr>
              <w:t>863)</w:t>
            </w:r>
            <w:r>
              <w:rPr>
                <w:spacing w:val="-17"/>
                <w:sz w:val="22"/>
              </w:rPr>
              <w:t> </w:t>
            </w:r>
            <w:r>
              <w:rPr>
                <w:sz w:val="22"/>
              </w:rPr>
              <w:t>Adquisición</w:t>
            </w:r>
            <w:r>
              <w:rPr>
                <w:spacing w:val="-17"/>
                <w:sz w:val="22"/>
              </w:rPr>
              <w:t> </w:t>
            </w:r>
            <w:r>
              <w:rPr>
                <w:sz w:val="22"/>
              </w:rPr>
              <w:t>de</w:t>
            </w:r>
            <w:r>
              <w:rPr>
                <w:spacing w:val="-16"/>
                <w:sz w:val="22"/>
              </w:rPr>
              <w:t> </w:t>
            </w:r>
            <w:r>
              <w:rPr>
                <w:sz w:val="22"/>
              </w:rPr>
              <w:t>material</w:t>
            </w:r>
            <w:r>
              <w:rPr>
                <w:spacing w:val="-16"/>
                <w:sz w:val="22"/>
              </w:rPr>
              <w:t> </w:t>
            </w:r>
            <w:r>
              <w:rPr>
                <w:sz w:val="22"/>
              </w:rPr>
              <w:t>para señalización del tráfico en las vías públicas del municipio,</w:t>
            </w:r>
            <w:r>
              <w:rPr>
                <w:spacing w:val="-22"/>
                <w:sz w:val="22"/>
              </w:rPr>
              <w:t> </w:t>
            </w:r>
            <w:r>
              <w:rPr>
                <w:sz w:val="22"/>
              </w:rPr>
              <w:t>por</w:t>
            </w:r>
            <w:r>
              <w:rPr>
                <w:spacing w:val="-21"/>
                <w:sz w:val="22"/>
              </w:rPr>
              <w:t> </w:t>
            </w:r>
            <w:r>
              <w:rPr>
                <w:sz w:val="22"/>
              </w:rPr>
              <w:t>el</w:t>
            </w:r>
            <w:r>
              <w:rPr>
                <w:spacing w:val="-22"/>
                <w:sz w:val="22"/>
              </w:rPr>
              <w:t> </w:t>
            </w:r>
            <w:r>
              <w:rPr>
                <w:sz w:val="22"/>
              </w:rPr>
              <w:t>personal</w:t>
            </w:r>
            <w:r>
              <w:rPr>
                <w:spacing w:val="-21"/>
                <w:sz w:val="22"/>
              </w:rPr>
              <w:t> </w:t>
            </w:r>
            <w:r>
              <w:rPr>
                <w:sz w:val="22"/>
              </w:rPr>
              <w:t>del</w:t>
            </w:r>
            <w:r>
              <w:rPr>
                <w:spacing w:val="-23"/>
                <w:sz w:val="22"/>
              </w:rPr>
              <w:t> </w:t>
            </w:r>
            <w:r>
              <w:rPr>
                <w:sz w:val="22"/>
              </w:rPr>
              <w:t>Departamento</w:t>
            </w:r>
            <w:r>
              <w:rPr>
                <w:spacing w:val="-21"/>
                <w:sz w:val="22"/>
              </w:rPr>
              <w:t> </w:t>
            </w:r>
            <w:r>
              <w:rPr>
                <w:sz w:val="22"/>
              </w:rPr>
              <w:t>de</w:t>
            </w:r>
            <w:r>
              <w:rPr>
                <w:spacing w:val="-21"/>
                <w:sz w:val="22"/>
              </w:rPr>
              <w:t> </w:t>
            </w:r>
            <w:r>
              <w:rPr>
                <w:sz w:val="22"/>
              </w:rPr>
              <w:t>Vías</w:t>
            </w:r>
            <w:r>
              <w:rPr>
                <w:spacing w:val="-21"/>
                <w:sz w:val="22"/>
              </w:rPr>
              <w:t> </w:t>
            </w:r>
            <w:r>
              <w:rPr>
                <w:sz w:val="22"/>
              </w:rPr>
              <w:t>y</w:t>
            </w:r>
          </w:p>
          <w:p>
            <w:pPr>
              <w:pStyle w:val="TableParagraph"/>
              <w:spacing w:line="256" w:lineRule="exact"/>
              <w:ind w:left="35"/>
              <w:rPr>
                <w:sz w:val="22"/>
              </w:rPr>
            </w:pP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28/04/2024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255,53</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1"/>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24/00042</w:t>
            </w:r>
          </w:p>
          <w:p>
            <w:pPr>
              <w:pStyle w:val="TableParagraph"/>
              <w:spacing w:line="256" w:lineRule="exact" w:before="35"/>
              <w:ind w:left="35"/>
              <w:rPr>
                <w:sz w:val="22"/>
              </w:rPr>
            </w:pPr>
            <w:r>
              <w:rPr>
                <w:sz w:val="22"/>
              </w:rPr>
              <w:t>00Z</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9"/>
              <w:jc w:val="both"/>
              <w:rPr>
                <w:sz w:val="22"/>
              </w:rPr>
            </w:pPr>
            <w:r>
              <w:rPr>
                <w:sz w:val="22"/>
              </w:rPr>
              <w:t>(24/0004200Z-REF</w:t>
            </w:r>
            <w:r>
              <w:rPr>
                <w:spacing w:val="-17"/>
                <w:sz w:val="22"/>
              </w:rPr>
              <w:t> </w:t>
            </w:r>
            <w:r>
              <w:rPr>
                <w:sz w:val="22"/>
              </w:rPr>
              <w:t>862)</w:t>
            </w:r>
            <w:r>
              <w:rPr>
                <w:spacing w:val="-18"/>
                <w:sz w:val="22"/>
              </w:rPr>
              <w:t> </w:t>
            </w:r>
            <w:r>
              <w:rPr>
                <w:sz w:val="22"/>
              </w:rPr>
              <w:t>Adquisición</w:t>
            </w:r>
            <w:r>
              <w:rPr>
                <w:spacing w:val="-17"/>
                <w:sz w:val="22"/>
              </w:rPr>
              <w:t> </w:t>
            </w:r>
            <w:r>
              <w:rPr>
                <w:sz w:val="22"/>
              </w:rPr>
              <w:t>de</w:t>
            </w:r>
            <w:r>
              <w:rPr>
                <w:spacing w:val="-17"/>
                <w:sz w:val="22"/>
              </w:rPr>
              <w:t> </w:t>
            </w:r>
            <w:r>
              <w:rPr>
                <w:sz w:val="22"/>
              </w:rPr>
              <w:t>una</w:t>
            </w:r>
            <w:r>
              <w:rPr>
                <w:spacing w:val="-18"/>
                <w:sz w:val="22"/>
              </w:rPr>
              <w:t> </w:t>
            </w:r>
            <w:r>
              <w:rPr>
                <w:sz w:val="22"/>
              </w:rPr>
              <w:t>carretilla plegable</w:t>
            </w:r>
            <w:r>
              <w:rPr>
                <w:spacing w:val="-27"/>
                <w:sz w:val="22"/>
              </w:rPr>
              <w:t> </w:t>
            </w:r>
            <w:r>
              <w:rPr>
                <w:sz w:val="22"/>
              </w:rPr>
              <w:t>para</w:t>
            </w:r>
            <w:r>
              <w:rPr>
                <w:spacing w:val="-26"/>
                <w:sz w:val="22"/>
              </w:rPr>
              <w:t> </w:t>
            </w:r>
            <w:r>
              <w:rPr>
                <w:sz w:val="22"/>
              </w:rPr>
              <w:t>el</w:t>
            </w:r>
            <w:r>
              <w:rPr>
                <w:spacing w:val="-26"/>
                <w:sz w:val="22"/>
              </w:rPr>
              <w:t> </w:t>
            </w:r>
            <w:r>
              <w:rPr>
                <w:sz w:val="22"/>
              </w:rPr>
              <w:t>transporte</w:t>
            </w:r>
            <w:r>
              <w:rPr>
                <w:spacing w:val="-26"/>
                <w:sz w:val="22"/>
              </w:rPr>
              <w:t> </w:t>
            </w:r>
            <w:r>
              <w:rPr>
                <w:sz w:val="22"/>
              </w:rPr>
              <w:t>de</w:t>
            </w:r>
            <w:r>
              <w:rPr>
                <w:spacing w:val="-25"/>
                <w:sz w:val="22"/>
              </w:rPr>
              <w:t> </w:t>
            </w:r>
            <w:r>
              <w:rPr>
                <w:sz w:val="22"/>
              </w:rPr>
              <w:t>material</w:t>
            </w:r>
            <w:r>
              <w:rPr>
                <w:spacing w:val="-26"/>
                <w:sz w:val="22"/>
              </w:rPr>
              <w:t> </w:t>
            </w:r>
            <w:r>
              <w:rPr>
                <w:sz w:val="22"/>
              </w:rPr>
              <w:t>en</w:t>
            </w:r>
            <w:r>
              <w:rPr>
                <w:spacing w:val="-27"/>
                <w:sz w:val="22"/>
              </w:rPr>
              <w:t> </w:t>
            </w:r>
            <w:r>
              <w:rPr>
                <w:sz w:val="22"/>
              </w:rPr>
              <w:t>el</w:t>
            </w:r>
            <w:r>
              <w:rPr>
                <w:spacing w:val="-26"/>
                <w:sz w:val="22"/>
              </w:rPr>
              <w:t> </w:t>
            </w:r>
            <w:r>
              <w:rPr>
                <w:sz w:val="22"/>
              </w:rPr>
              <w:t>Albergue de</w:t>
            </w:r>
            <w:r>
              <w:rPr>
                <w:spacing w:val="-21"/>
                <w:sz w:val="22"/>
              </w:rPr>
              <w:t> </w:t>
            </w:r>
            <w:r>
              <w:rPr>
                <w:sz w:val="22"/>
              </w:rPr>
              <w:t>Tegoyo,</w:t>
            </w:r>
            <w:r>
              <w:rPr>
                <w:spacing w:val="-19"/>
                <w:sz w:val="22"/>
              </w:rPr>
              <w:t> </w:t>
            </w:r>
            <w:r>
              <w:rPr>
                <w:sz w:val="22"/>
              </w:rPr>
              <w:t>por</w:t>
            </w:r>
            <w:r>
              <w:rPr>
                <w:spacing w:val="-20"/>
                <w:sz w:val="22"/>
              </w:rPr>
              <w:t> </w:t>
            </w:r>
            <w:r>
              <w:rPr>
                <w:sz w:val="22"/>
              </w:rPr>
              <w:t>el</w:t>
            </w:r>
            <w:r>
              <w:rPr>
                <w:spacing w:val="-20"/>
                <w:sz w:val="22"/>
              </w:rPr>
              <w:t> </w:t>
            </w:r>
            <w:r>
              <w:rPr>
                <w:sz w:val="22"/>
              </w:rPr>
              <w:t>personal</w:t>
            </w:r>
            <w:r>
              <w:rPr>
                <w:spacing w:val="-21"/>
                <w:sz w:val="22"/>
              </w:rPr>
              <w:t> </w:t>
            </w:r>
            <w:r>
              <w:rPr>
                <w:sz w:val="22"/>
              </w:rPr>
              <w:t>de</w:t>
            </w:r>
            <w:r>
              <w:rPr>
                <w:spacing w:val="-20"/>
                <w:sz w:val="22"/>
              </w:rPr>
              <w:t> </w:t>
            </w:r>
            <w:r>
              <w:rPr>
                <w:sz w:val="22"/>
              </w:rPr>
              <w:t>los</w:t>
            </w:r>
            <w:r>
              <w:rPr>
                <w:spacing w:val="-20"/>
                <w:sz w:val="22"/>
              </w:rPr>
              <w:t> </w:t>
            </w:r>
            <w:r>
              <w:rPr>
                <w:sz w:val="22"/>
              </w:rPr>
              <w:t>Pfaes</w:t>
            </w:r>
            <w:r>
              <w:rPr>
                <w:spacing w:val="-19"/>
                <w:sz w:val="22"/>
              </w:rPr>
              <w:t> </w:t>
            </w:r>
            <w:r>
              <w:rPr>
                <w:sz w:val="22"/>
              </w:rPr>
              <w:t>Construyendo</w:t>
            </w:r>
          </w:p>
          <w:p>
            <w:pPr>
              <w:pStyle w:val="TableParagraph"/>
              <w:spacing w:line="255" w:lineRule="exact"/>
              <w:ind w:left="35"/>
              <w:jc w:val="both"/>
              <w:rPr>
                <w:sz w:val="22"/>
              </w:rPr>
            </w:pPr>
            <w:r>
              <w:rPr>
                <w:sz w:val="22"/>
              </w:rPr>
              <w:t>Futuro y Tías en Verde.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25/04/2024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28/04/2024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39,00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sz w:val="22"/>
              </w:rPr>
              <w:t>FERRETERIA TIAS,S.L.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24/00004</w:t>
            </w:r>
          </w:p>
          <w:p>
            <w:pPr>
              <w:pStyle w:val="TableParagraph"/>
              <w:spacing w:line="257" w:lineRule="exact" w:before="34"/>
              <w:ind w:left="35"/>
              <w:rPr>
                <w:sz w:val="22"/>
              </w:rPr>
            </w:pPr>
            <w:r>
              <w:rPr>
                <w:sz w:val="22"/>
              </w:rPr>
              <w:t>197B</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8"/>
              <w:rPr>
                <w:sz w:val="22"/>
              </w:rPr>
            </w:pPr>
          </w:p>
          <w:p>
            <w:pPr>
              <w:pStyle w:val="TableParagraph"/>
              <w:spacing w:line="304" w:lineRule="exact"/>
              <w:ind w:left="35" w:right="322"/>
              <w:rPr>
                <w:sz w:val="22"/>
              </w:rPr>
            </w:pPr>
            <w:r>
              <w:rPr>
                <w:sz w:val="22"/>
              </w:rPr>
              <w:t>(24/0004197B-</w:t>
            </w:r>
            <w:r>
              <w:rPr>
                <w:spacing w:val="-16"/>
                <w:sz w:val="22"/>
              </w:rPr>
              <w:t> </w:t>
            </w:r>
            <w:r>
              <w:rPr>
                <w:sz w:val="22"/>
              </w:rPr>
              <w:t>REF</w:t>
            </w:r>
            <w:r>
              <w:rPr>
                <w:spacing w:val="-16"/>
                <w:sz w:val="22"/>
              </w:rPr>
              <w:t> </w:t>
            </w:r>
            <w:r>
              <w:rPr>
                <w:sz w:val="22"/>
              </w:rPr>
              <w:t>861)</w:t>
            </w:r>
            <w:r>
              <w:rPr>
                <w:spacing w:val="-18"/>
                <w:sz w:val="22"/>
              </w:rPr>
              <w:t> </w:t>
            </w:r>
            <w:r>
              <w:rPr>
                <w:sz w:val="22"/>
              </w:rPr>
              <w:t>Adquisición</w:t>
            </w:r>
            <w:r>
              <w:rPr>
                <w:spacing w:val="-17"/>
                <w:sz w:val="22"/>
              </w:rPr>
              <w:t> </w:t>
            </w:r>
            <w:r>
              <w:rPr>
                <w:sz w:val="22"/>
              </w:rPr>
              <w:t>de</w:t>
            </w:r>
            <w:r>
              <w:rPr>
                <w:spacing w:val="-16"/>
                <w:sz w:val="22"/>
              </w:rPr>
              <w:t> </w:t>
            </w:r>
            <w:r>
              <w:rPr>
                <w:sz w:val="22"/>
              </w:rPr>
              <w:t>7</w:t>
            </w:r>
            <w:r>
              <w:rPr>
                <w:spacing w:val="-17"/>
                <w:sz w:val="22"/>
              </w:rPr>
              <w:t> </w:t>
            </w:r>
            <w:r>
              <w:rPr>
                <w:sz w:val="22"/>
              </w:rPr>
              <w:t>rodilleras flex como EPI para la protección de las rodillas del personal</w:t>
            </w:r>
            <w:r>
              <w:rPr>
                <w:spacing w:val="-14"/>
                <w:sz w:val="22"/>
              </w:rPr>
              <w:t> </w:t>
            </w:r>
            <w:r>
              <w:rPr>
                <w:sz w:val="22"/>
              </w:rPr>
              <w:t>del</w:t>
            </w:r>
            <w:r>
              <w:rPr>
                <w:spacing w:val="-14"/>
                <w:sz w:val="22"/>
              </w:rPr>
              <w:t> </w:t>
            </w:r>
            <w:r>
              <w:rPr>
                <w:sz w:val="22"/>
              </w:rPr>
              <w:t>Departamento</w:t>
            </w:r>
            <w:r>
              <w:rPr>
                <w:spacing w:val="-12"/>
                <w:sz w:val="22"/>
              </w:rPr>
              <w:t> </w:t>
            </w:r>
            <w:r>
              <w:rPr>
                <w:sz w:val="22"/>
              </w:rPr>
              <w:t>de</w:t>
            </w:r>
            <w:r>
              <w:rPr>
                <w:spacing w:val="-12"/>
                <w:sz w:val="22"/>
              </w:rPr>
              <w:t> </w:t>
            </w:r>
            <w:r>
              <w:rPr>
                <w:sz w:val="22"/>
              </w:rPr>
              <w:t>Vías</w:t>
            </w:r>
            <w:r>
              <w:rPr>
                <w:spacing w:val="-13"/>
                <w:sz w:val="22"/>
              </w:rPr>
              <w:t> </w:t>
            </w:r>
            <w:r>
              <w:rPr>
                <w:sz w:val="22"/>
              </w:rPr>
              <w:t>y</w:t>
            </w:r>
            <w:r>
              <w:rPr>
                <w:spacing w:val="-13"/>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28/04/2024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130,55</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1"/>
              <w:rPr>
                <w:sz w:val="22"/>
              </w:rPr>
            </w:pPr>
            <w:r>
              <w:rPr>
                <w:sz w:val="22"/>
              </w:rPr>
              <w:t>FERRETERIA TIAS,S.L.</w:t>
            </w:r>
          </w:p>
        </w:tc>
      </w:tr>
      <w:tr>
        <w:trPr>
          <w:trHeight w:val="240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24/00041</w:t>
            </w:r>
          </w:p>
          <w:p>
            <w:pPr>
              <w:pStyle w:val="TableParagraph"/>
              <w:spacing w:line="256" w:lineRule="exact" w:before="34"/>
              <w:ind w:left="35"/>
              <w:rPr>
                <w:sz w:val="22"/>
              </w:rPr>
            </w:pPr>
            <w:r>
              <w:rPr>
                <w:sz w:val="22"/>
              </w:rPr>
              <w:t>95D</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8"/>
              <w:rPr>
                <w:sz w:val="22"/>
              </w:rPr>
            </w:pPr>
            <w:r>
              <w:rPr>
                <w:sz w:val="22"/>
              </w:rPr>
              <w:t>(24/0004195D-REF</w:t>
            </w:r>
            <w:r>
              <w:rPr>
                <w:spacing w:val="-14"/>
                <w:sz w:val="22"/>
              </w:rPr>
              <w:t> </w:t>
            </w:r>
            <w:r>
              <w:rPr>
                <w:sz w:val="22"/>
              </w:rPr>
              <w:t>860)</w:t>
            </w:r>
            <w:r>
              <w:rPr>
                <w:spacing w:val="-15"/>
                <w:sz w:val="22"/>
              </w:rPr>
              <w:t> </w:t>
            </w:r>
            <w:r>
              <w:rPr>
                <w:sz w:val="22"/>
              </w:rPr>
              <w:t>Adquisición</w:t>
            </w:r>
            <w:r>
              <w:rPr>
                <w:spacing w:val="-14"/>
                <w:sz w:val="22"/>
              </w:rPr>
              <w:t> </w:t>
            </w:r>
            <w:r>
              <w:rPr>
                <w:sz w:val="22"/>
              </w:rPr>
              <w:t>de</w:t>
            </w:r>
            <w:r>
              <w:rPr>
                <w:spacing w:val="-14"/>
                <w:sz w:val="22"/>
              </w:rPr>
              <w:t> </w:t>
            </w:r>
            <w:r>
              <w:rPr>
                <w:sz w:val="22"/>
              </w:rPr>
              <w:t>bloques</w:t>
            </w:r>
            <w:r>
              <w:rPr>
                <w:spacing w:val="-13"/>
                <w:sz w:val="22"/>
              </w:rPr>
              <w:t> </w:t>
            </w:r>
            <w:r>
              <w:rPr>
                <w:sz w:val="22"/>
              </w:rPr>
              <w:t>de</w:t>
            </w:r>
            <w:r>
              <w:rPr>
                <w:spacing w:val="-14"/>
                <w:sz w:val="22"/>
              </w:rPr>
              <w:t> </w:t>
            </w:r>
            <w:r>
              <w:rPr>
                <w:sz w:val="22"/>
              </w:rPr>
              <w:t>17 y</w:t>
            </w:r>
            <w:r>
              <w:rPr>
                <w:spacing w:val="-18"/>
                <w:sz w:val="22"/>
              </w:rPr>
              <w:t> </w:t>
            </w:r>
            <w:r>
              <w:rPr>
                <w:sz w:val="22"/>
              </w:rPr>
              <w:t>20</w:t>
            </w:r>
            <w:r>
              <w:rPr>
                <w:spacing w:val="-17"/>
                <w:sz w:val="22"/>
              </w:rPr>
              <w:t> </w:t>
            </w:r>
            <w:r>
              <w:rPr>
                <w:sz w:val="22"/>
              </w:rPr>
              <w:t>para</w:t>
            </w:r>
            <w:r>
              <w:rPr>
                <w:spacing w:val="-17"/>
                <w:sz w:val="22"/>
              </w:rPr>
              <w:t> </w:t>
            </w:r>
            <w:r>
              <w:rPr>
                <w:sz w:val="22"/>
              </w:rPr>
              <w:t>acopio</w:t>
            </w:r>
            <w:r>
              <w:rPr>
                <w:spacing w:val="-17"/>
                <w:sz w:val="22"/>
              </w:rPr>
              <w:t> </w:t>
            </w:r>
            <w:r>
              <w:rPr>
                <w:sz w:val="22"/>
              </w:rPr>
              <w:t>en</w:t>
            </w:r>
            <w:r>
              <w:rPr>
                <w:spacing w:val="-17"/>
                <w:sz w:val="22"/>
              </w:rPr>
              <w:t> </w:t>
            </w:r>
            <w:r>
              <w:rPr>
                <w:sz w:val="22"/>
              </w:rPr>
              <w:t>las</w:t>
            </w:r>
            <w:r>
              <w:rPr>
                <w:spacing w:val="-17"/>
                <w:sz w:val="22"/>
              </w:rPr>
              <w:t> </w:t>
            </w:r>
            <w:r>
              <w:rPr>
                <w:sz w:val="22"/>
              </w:rPr>
              <w:t>Naves</w:t>
            </w:r>
            <w:r>
              <w:rPr>
                <w:spacing w:val="-16"/>
                <w:sz w:val="22"/>
              </w:rPr>
              <w:t> </w:t>
            </w:r>
            <w:r>
              <w:rPr>
                <w:sz w:val="22"/>
              </w:rPr>
              <w:t>Municipales,a</w:t>
            </w:r>
            <w:r>
              <w:rPr>
                <w:spacing w:val="-18"/>
                <w:sz w:val="22"/>
              </w:rPr>
              <w:t> </w:t>
            </w:r>
            <w:r>
              <w:rPr>
                <w:sz w:val="22"/>
              </w:rPr>
              <w:t>utilizar</w:t>
            </w:r>
            <w:r>
              <w:rPr>
                <w:spacing w:val="-17"/>
                <w:sz w:val="22"/>
              </w:rPr>
              <w:t> </w:t>
            </w:r>
            <w:r>
              <w:rPr>
                <w:sz w:val="22"/>
              </w:rPr>
              <w:t>por el personal del Departamento de Vías y Obras y Pfae Construyendo</w:t>
            </w:r>
            <w:r>
              <w:rPr>
                <w:spacing w:val="-24"/>
                <w:sz w:val="22"/>
              </w:rPr>
              <w:t> </w:t>
            </w:r>
            <w:r>
              <w:rPr>
                <w:sz w:val="22"/>
              </w:rPr>
              <w:t>Futuro</w:t>
            </w:r>
            <w:r>
              <w:rPr>
                <w:spacing w:val="-24"/>
                <w:sz w:val="22"/>
              </w:rPr>
              <w:t> </w:t>
            </w:r>
            <w:r>
              <w:rPr>
                <w:sz w:val="22"/>
              </w:rPr>
              <w:t>en</w:t>
            </w:r>
            <w:r>
              <w:rPr>
                <w:spacing w:val="-25"/>
                <w:sz w:val="22"/>
              </w:rPr>
              <w:t> </w:t>
            </w:r>
            <w:r>
              <w:rPr>
                <w:sz w:val="22"/>
              </w:rPr>
              <w:t>el</w:t>
            </w:r>
            <w:r>
              <w:rPr>
                <w:spacing w:val="-25"/>
                <w:sz w:val="22"/>
              </w:rPr>
              <w:t> </w:t>
            </w:r>
            <w:r>
              <w:rPr>
                <w:sz w:val="22"/>
              </w:rPr>
              <w:t>levantamiento</w:t>
            </w:r>
            <w:r>
              <w:rPr>
                <w:spacing w:val="-24"/>
                <w:sz w:val="22"/>
              </w:rPr>
              <w:t> </w:t>
            </w:r>
            <w:r>
              <w:rPr>
                <w:sz w:val="22"/>
              </w:rPr>
              <w:t>de</w:t>
            </w:r>
            <w:r>
              <w:rPr>
                <w:spacing w:val="-24"/>
                <w:sz w:val="22"/>
              </w:rPr>
              <w:t> </w:t>
            </w:r>
            <w:r>
              <w:rPr>
                <w:sz w:val="22"/>
              </w:rPr>
              <w:t>muros</w:t>
            </w:r>
            <w:r>
              <w:rPr>
                <w:spacing w:val="-23"/>
                <w:sz w:val="22"/>
              </w:rPr>
              <w:t> </w:t>
            </w:r>
            <w:r>
              <w:rPr>
                <w:sz w:val="22"/>
              </w:rPr>
              <w:t>de protección para los contenedores de residuos sólidos urbanos</w:t>
            </w:r>
            <w:r>
              <w:rPr>
                <w:spacing w:val="-12"/>
                <w:sz w:val="22"/>
              </w:rPr>
              <w:t> </w:t>
            </w:r>
            <w:r>
              <w:rPr>
                <w:sz w:val="22"/>
              </w:rPr>
              <w:t>instalados</w:t>
            </w:r>
            <w:r>
              <w:rPr>
                <w:spacing w:val="-12"/>
                <w:sz w:val="22"/>
              </w:rPr>
              <w:t> </w:t>
            </w:r>
            <w:r>
              <w:rPr>
                <w:sz w:val="22"/>
              </w:rPr>
              <w:t>en</w:t>
            </w:r>
            <w:r>
              <w:rPr>
                <w:spacing w:val="-14"/>
                <w:sz w:val="22"/>
              </w:rPr>
              <w:t> </w:t>
            </w:r>
            <w:r>
              <w:rPr>
                <w:sz w:val="22"/>
              </w:rPr>
              <w:t>Tegoyo,</w:t>
            </w:r>
            <w:r>
              <w:rPr>
                <w:spacing w:val="-11"/>
                <w:sz w:val="22"/>
              </w:rPr>
              <w:t> </w:t>
            </w:r>
            <w:r>
              <w:rPr>
                <w:sz w:val="22"/>
              </w:rPr>
              <w:t>Masdache,</w:t>
            </w:r>
            <w:r>
              <w:rPr>
                <w:spacing w:val="-12"/>
                <w:sz w:val="22"/>
              </w:rPr>
              <w:t> </w:t>
            </w:r>
            <w:r>
              <w:rPr>
                <w:sz w:val="22"/>
              </w:rPr>
              <w:t>Conil,</w:t>
            </w:r>
            <w:r>
              <w:rPr>
                <w:spacing w:val="-12"/>
                <w:sz w:val="22"/>
              </w:rPr>
              <w:t> </w:t>
            </w:r>
            <w:r>
              <w:rPr>
                <w:sz w:val="22"/>
              </w:rPr>
              <w:t>La</w:t>
            </w:r>
          </w:p>
          <w:p>
            <w:pPr>
              <w:pStyle w:val="TableParagraph"/>
              <w:spacing w:line="255" w:lineRule="exact"/>
              <w:ind w:left="35"/>
              <w:rPr>
                <w:sz w:val="22"/>
              </w:rPr>
            </w:pPr>
            <w:r>
              <w:rPr>
                <w:sz w:val="22"/>
              </w:rPr>
              <w:t>Asomada, Mácher y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59" w:right="29"/>
              <w:jc w:val="center"/>
              <w:rPr>
                <w:sz w:val="22"/>
              </w:rPr>
            </w:pPr>
            <w:r>
              <w:rPr>
                <w:sz w:val="22"/>
              </w:rPr>
              <w:t>25/04/2024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70" w:right="7"/>
              <w:jc w:val="center"/>
              <w:rPr>
                <w:sz w:val="22"/>
              </w:rPr>
            </w:pPr>
            <w:r>
              <w:rPr>
                <w:w w:val="95"/>
                <w:sz w:val="22"/>
              </w:rPr>
              <w:t>25/05/2024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right="17"/>
              <w:jc w:val="right"/>
              <w:rPr>
                <w:sz w:val="22"/>
              </w:rPr>
            </w:pPr>
            <w:r>
              <w:rPr>
                <w:sz w:val="22"/>
              </w:rPr>
              <w:t>1.996,50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31"/>
              <w:rPr>
                <w:sz w:val="22"/>
              </w:rPr>
            </w:pPr>
            <w:r>
              <w:rPr>
                <w:sz w:val="22"/>
              </w:rPr>
              <w:t>FERRETERIA TIAS,S.L.</w:t>
            </w:r>
          </w:p>
        </w:tc>
      </w:tr>
      <w:tr>
        <w:trPr>
          <w:trHeight w:val="586" w:hRule="atLeast"/>
        </w:trPr>
        <w:tc>
          <w:tcPr>
            <w:tcW w:w="1016" w:type="dxa"/>
          </w:tcPr>
          <w:p>
            <w:pPr>
              <w:pStyle w:val="TableParagraph"/>
              <w:spacing w:before="6"/>
              <w:ind w:left="35"/>
              <w:rPr>
                <w:sz w:val="22"/>
              </w:rPr>
            </w:pPr>
            <w:r>
              <w:rPr>
                <w:sz w:val="22"/>
              </w:rPr>
              <w:t>24/00027</w:t>
            </w:r>
          </w:p>
          <w:p>
            <w:pPr>
              <w:pStyle w:val="TableParagraph"/>
              <w:spacing w:line="257" w:lineRule="exact" w:before="35"/>
              <w:ind w:left="35"/>
              <w:rPr>
                <w:sz w:val="22"/>
              </w:rPr>
            </w:pPr>
            <w:r>
              <w:rPr>
                <w:sz w:val="22"/>
              </w:rPr>
              <w:t>86A</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(24/0002786A- REF 579) Fiestas San José Obrero -</w:t>
            </w:r>
          </w:p>
          <w:p>
            <w:pPr>
              <w:pStyle w:val="TableParagraph"/>
              <w:spacing w:line="257" w:lineRule="exact" w:before="35"/>
              <w:ind w:left="35"/>
              <w:rPr>
                <w:sz w:val="22"/>
              </w:rPr>
            </w:pPr>
            <w:r>
              <w:rPr>
                <w:sz w:val="22"/>
              </w:rPr>
              <w:t>Actuación musical Trío Rofe el 25.04.24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25/04/2024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25/04/2024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1.061,39</w:t>
            </w:r>
          </w:p>
        </w:tc>
        <w:tc>
          <w:tcPr>
            <w:tcW w:w="1970" w:type="dxa"/>
          </w:tcPr>
          <w:p>
            <w:pPr>
              <w:pStyle w:val="TableParagraph"/>
              <w:spacing w:before="6"/>
              <w:ind w:left="31"/>
              <w:rPr>
                <w:sz w:val="22"/>
              </w:rPr>
            </w:pPr>
            <w:r>
              <w:rPr>
                <w:sz w:val="22"/>
              </w:rPr>
              <w:t>ACTURA,ARTISTAS Y</w:t>
            </w:r>
          </w:p>
          <w:p>
            <w:pPr>
              <w:pStyle w:val="TableParagraph"/>
              <w:spacing w:line="257" w:lineRule="exact" w:before="35"/>
              <w:ind w:left="31"/>
              <w:rPr>
                <w:sz w:val="22"/>
              </w:rPr>
            </w:pPr>
            <w:r>
              <w:rPr>
                <w:w w:val="105"/>
                <w:sz w:val="22"/>
              </w:rPr>
              <w:t>EVENTOS,S.L.</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spacing w:before="1"/>
              <w:ind w:left="35"/>
              <w:rPr>
                <w:sz w:val="22"/>
              </w:rPr>
            </w:pPr>
            <w:r>
              <w:rPr>
                <w:sz w:val="22"/>
              </w:rPr>
              <w:t>24/00013</w:t>
            </w:r>
          </w:p>
          <w:p>
            <w:pPr>
              <w:pStyle w:val="TableParagraph"/>
              <w:spacing w:line="257" w:lineRule="exact" w:before="34"/>
              <w:ind w:left="35"/>
              <w:rPr>
                <w:sz w:val="22"/>
              </w:rPr>
            </w:pPr>
            <w:r>
              <w:rPr>
                <w:sz w:val="22"/>
              </w:rPr>
              <w:t>47J</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(24/0001347J- REF 322)Celebración del concierto</w:t>
            </w:r>
          </w:p>
          <w:p>
            <w:pPr>
              <w:pStyle w:val="TableParagraph"/>
              <w:spacing w:line="304" w:lineRule="exact" w:before="1"/>
              <w:ind w:left="35"/>
              <w:rPr>
                <w:sz w:val="22"/>
              </w:rPr>
            </w:pPr>
            <w:r>
              <w:rPr>
                <w:sz w:val="22"/>
              </w:rPr>
              <w:t>“Caminando</w:t>
            </w:r>
            <w:r>
              <w:rPr>
                <w:spacing w:val="-17"/>
                <w:sz w:val="22"/>
              </w:rPr>
              <w:t> </w:t>
            </w:r>
            <w:r>
              <w:rPr>
                <w:sz w:val="22"/>
              </w:rPr>
              <w:t>entre</w:t>
            </w:r>
            <w:r>
              <w:rPr>
                <w:spacing w:val="-17"/>
                <w:sz w:val="22"/>
              </w:rPr>
              <w:t> </w:t>
            </w:r>
            <w:r>
              <w:rPr>
                <w:sz w:val="22"/>
              </w:rPr>
              <w:t>Zarzuela”,</w:t>
            </w:r>
            <w:r>
              <w:rPr>
                <w:spacing w:val="-17"/>
                <w:sz w:val="22"/>
              </w:rPr>
              <w:t> </w:t>
            </w:r>
            <w:r>
              <w:rPr>
                <w:sz w:val="22"/>
              </w:rPr>
              <w:t>que</w:t>
            </w:r>
            <w:r>
              <w:rPr>
                <w:spacing w:val="-18"/>
                <w:sz w:val="22"/>
              </w:rPr>
              <w:t> </w:t>
            </w:r>
            <w:r>
              <w:rPr>
                <w:sz w:val="22"/>
              </w:rPr>
              <w:t>se</w:t>
            </w:r>
            <w:r>
              <w:rPr>
                <w:spacing w:val="-18"/>
                <w:sz w:val="22"/>
              </w:rPr>
              <w:t> </w:t>
            </w:r>
            <w:r>
              <w:rPr>
                <w:sz w:val="22"/>
              </w:rPr>
              <w:t>realizará</w:t>
            </w:r>
            <w:r>
              <w:rPr>
                <w:spacing w:val="-17"/>
                <w:sz w:val="22"/>
              </w:rPr>
              <w:t> </w:t>
            </w:r>
            <w:r>
              <w:rPr>
                <w:sz w:val="22"/>
              </w:rPr>
              <w:t>el</w:t>
            </w:r>
            <w:r>
              <w:rPr>
                <w:spacing w:val="-18"/>
                <w:sz w:val="22"/>
              </w:rPr>
              <w:t> </w:t>
            </w:r>
            <w:r>
              <w:rPr>
                <w:sz w:val="22"/>
              </w:rPr>
              <w:t>día</w:t>
            </w:r>
            <w:r>
              <w:rPr>
                <w:spacing w:val="-19"/>
                <w:sz w:val="22"/>
              </w:rPr>
              <w:t> </w:t>
            </w:r>
            <w:r>
              <w:rPr>
                <w:sz w:val="22"/>
              </w:rPr>
              <w:t>25 de abril, a las 20:00 horas, en el Teatro Municipal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25/04/2024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25/04/2024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4.280,00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1"/>
              <w:rPr>
                <w:sz w:val="22"/>
              </w:rPr>
            </w:pPr>
            <w:r>
              <w:rPr>
                <w:w w:val="105"/>
                <w:sz w:val="22"/>
              </w:rPr>
              <w:t>SENDA KAISHA,SL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91616">
            <wp:simplePos x="0" y="0"/>
            <wp:positionH relativeFrom="page">
              <wp:posOffset>2746629</wp:posOffset>
            </wp:positionH>
            <wp:positionV relativeFrom="page">
              <wp:posOffset>973963</wp:posOffset>
            </wp:positionV>
            <wp:extent cx="11011" cy="5852731"/>
            <wp:effectExtent l="0" t="0" r="0" b="0"/>
            <wp:wrapNone/>
            <wp:docPr id="781" name="image10.png"/>
            <wp:cNvGraphicFramePr>
              <a:graphicFrameLocks noChangeAspect="1"/>
            </wp:cNvGraphicFramePr>
            <a:graphic>
              <a:graphicData uri="http://schemas.openxmlformats.org/drawingml/2006/picture">
                <pic:pic>
                  <pic:nvPicPr>
                    <pic:cNvPr id="782" name="image10.png"/>
                    <pic:cNvPicPr/>
                  </pic:nvPicPr>
                  <pic:blipFill>
                    <a:blip r:embed="rId16"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24/00043</w:t>
            </w:r>
          </w:p>
          <w:p>
            <w:pPr>
              <w:pStyle w:val="TableParagraph"/>
              <w:spacing w:line="256" w:lineRule="exact" w:before="35"/>
              <w:ind w:left="35"/>
              <w:rPr>
                <w:sz w:val="22"/>
              </w:rPr>
            </w:pPr>
            <w:r>
              <w:rPr>
                <w:sz w:val="22"/>
              </w:rPr>
              <w:t>92E</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3"/>
              <w:rPr>
                <w:sz w:val="22"/>
              </w:rPr>
            </w:pPr>
            <w:r>
              <w:rPr>
                <w:sz w:val="22"/>
              </w:rPr>
              <w:t>(24/0004392EW-</w:t>
            </w:r>
            <w:r>
              <w:rPr>
                <w:spacing w:val="-18"/>
                <w:sz w:val="22"/>
              </w:rPr>
              <w:t> </w:t>
            </w:r>
            <w:r>
              <w:rPr>
                <w:sz w:val="22"/>
              </w:rPr>
              <w:t>REF</w:t>
            </w:r>
            <w:r>
              <w:rPr>
                <w:spacing w:val="-18"/>
                <w:sz w:val="22"/>
              </w:rPr>
              <w:t> </w:t>
            </w:r>
            <w:r>
              <w:rPr>
                <w:sz w:val="22"/>
              </w:rPr>
              <w:t>883)</w:t>
            </w:r>
            <w:r>
              <w:rPr>
                <w:spacing w:val="-19"/>
                <w:sz w:val="22"/>
              </w:rPr>
              <w:t> </w:t>
            </w:r>
            <w:r>
              <w:rPr>
                <w:sz w:val="22"/>
              </w:rPr>
              <w:t>Adquisición</w:t>
            </w:r>
            <w:r>
              <w:rPr>
                <w:spacing w:val="-18"/>
                <w:sz w:val="22"/>
              </w:rPr>
              <w:t> </w:t>
            </w:r>
            <w:r>
              <w:rPr>
                <w:sz w:val="22"/>
              </w:rPr>
              <w:t>de</w:t>
            </w:r>
            <w:r>
              <w:rPr>
                <w:spacing w:val="-19"/>
                <w:sz w:val="22"/>
              </w:rPr>
              <w:t> </w:t>
            </w:r>
            <w:r>
              <w:rPr>
                <w:sz w:val="22"/>
              </w:rPr>
              <w:t>adhesivo</w:t>
            </w:r>
            <w:r>
              <w:rPr>
                <w:spacing w:val="-17"/>
                <w:sz w:val="22"/>
              </w:rPr>
              <w:t> </w:t>
            </w:r>
            <w:r>
              <w:rPr>
                <w:sz w:val="22"/>
              </w:rPr>
              <w:t>a medida</w:t>
            </w:r>
            <w:r>
              <w:rPr>
                <w:spacing w:val="-16"/>
                <w:sz w:val="22"/>
              </w:rPr>
              <w:t> </w:t>
            </w:r>
            <w:r>
              <w:rPr>
                <w:sz w:val="22"/>
              </w:rPr>
              <w:t>escudo</w:t>
            </w:r>
            <w:r>
              <w:rPr>
                <w:spacing w:val="-13"/>
                <w:sz w:val="22"/>
              </w:rPr>
              <w:t> </w:t>
            </w:r>
            <w:r>
              <w:rPr>
                <w:sz w:val="22"/>
              </w:rPr>
              <w:t>policía</w:t>
            </w:r>
            <w:r>
              <w:rPr>
                <w:spacing w:val="-16"/>
                <w:sz w:val="22"/>
              </w:rPr>
              <w:t> </w:t>
            </w:r>
            <w:r>
              <w:rPr>
                <w:sz w:val="22"/>
              </w:rPr>
              <w:t>para</w:t>
            </w:r>
            <w:r>
              <w:rPr>
                <w:spacing w:val="-14"/>
                <w:sz w:val="22"/>
              </w:rPr>
              <w:t> </w:t>
            </w:r>
            <w:r>
              <w:rPr>
                <w:sz w:val="22"/>
              </w:rPr>
              <w:t>el</w:t>
            </w:r>
            <w:r>
              <w:rPr>
                <w:spacing w:val="-15"/>
                <w:sz w:val="22"/>
              </w:rPr>
              <w:t> </w:t>
            </w:r>
            <w:r>
              <w:rPr>
                <w:sz w:val="22"/>
              </w:rPr>
              <w:t>Departamento</w:t>
            </w:r>
            <w:r>
              <w:rPr>
                <w:spacing w:val="-14"/>
                <w:sz w:val="22"/>
              </w:rPr>
              <w:t> </w:t>
            </w:r>
            <w:r>
              <w:rPr>
                <w:sz w:val="22"/>
              </w:rPr>
              <w:t>de</w:t>
            </w:r>
            <w:r>
              <w:rPr>
                <w:spacing w:val="-13"/>
                <w:sz w:val="22"/>
              </w:rPr>
              <w:t> </w:t>
            </w:r>
            <w:r>
              <w:rPr>
                <w:sz w:val="22"/>
              </w:rPr>
              <w:t>la</w:t>
            </w:r>
          </w:p>
          <w:p>
            <w:pPr>
              <w:pStyle w:val="TableParagraph"/>
              <w:spacing w:line="256" w:lineRule="exact"/>
              <w:ind w:left="35"/>
              <w:rPr>
                <w:sz w:val="22"/>
              </w:rPr>
            </w:pPr>
            <w:r>
              <w:rPr>
                <w:w w:val="105"/>
                <w:sz w:val="22"/>
              </w:rPr>
              <w:t>Policía Local.</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26/04/2024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16/05/2024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50,40</w:t>
            </w:r>
          </w:p>
        </w:tc>
        <w:tc>
          <w:tcPr>
            <w:tcW w:w="1970" w:type="dxa"/>
          </w:tcPr>
          <w:p>
            <w:pPr>
              <w:pStyle w:val="TableParagraph"/>
              <w:spacing w:line="271" w:lineRule="auto" w:before="6"/>
              <w:ind w:left="31" w:right="822"/>
              <w:rPr>
                <w:sz w:val="22"/>
              </w:rPr>
            </w:pPr>
            <w:r>
              <w:rPr>
                <w:sz w:val="22"/>
              </w:rPr>
              <w:t>SAUL ARIOC FIGUEROA</w:t>
            </w:r>
          </w:p>
          <w:p>
            <w:pPr>
              <w:pStyle w:val="TableParagraph"/>
              <w:spacing w:line="256" w:lineRule="exact"/>
              <w:ind w:left="31"/>
              <w:rPr>
                <w:sz w:val="22"/>
              </w:rPr>
            </w:pPr>
            <w:r>
              <w:rPr>
                <w:sz w:val="22"/>
              </w:rPr>
              <w:t>HERNANDEZ</w:t>
            </w:r>
          </w:p>
        </w:tc>
      </w:tr>
      <w:tr>
        <w:trPr>
          <w:trHeight w:val="1193"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24/00042</w:t>
            </w:r>
          </w:p>
          <w:p>
            <w:pPr>
              <w:pStyle w:val="TableParagraph"/>
              <w:spacing w:line="257" w:lineRule="exact" w:before="35"/>
              <w:ind w:left="35"/>
              <w:rPr>
                <w:sz w:val="22"/>
              </w:rPr>
            </w:pPr>
            <w:r>
              <w:rPr>
                <w:sz w:val="22"/>
              </w:rPr>
              <w:t>65X</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8"/>
              <w:rPr>
                <w:sz w:val="22"/>
              </w:rPr>
            </w:pPr>
            <w:r>
              <w:rPr>
                <w:sz w:val="22"/>
              </w:rPr>
              <w:t>(24/0004265X-</w:t>
            </w:r>
            <w:r>
              <w:rPr>
                <w:spacing w:val="-22"/>
                <w:sz w:val="22"/>
              </w:rPr>
              <w:t> </w:t>
            </w:r>
            <w:r>
              <w:rPr>
                <w:sz w:val="22"/>
              </w:rPr>
              <w:t>REF</w:t>
            </w:r>
            <w:r>
              <w:rPr>
                <w:spacing w:val="-21"/>
                <w:sz w:val="22"/>
              </w:rPr>
              <w:t> </w:t>
            </w:r>
            <w:r>
              <w:rPr>
                <w:sz w:val="22"/>
              </w:rPr>
              <w:t>875)</w:t>
            </w:r>
            <w:r>
              <w:rPr>
                <w:spacing w:val="-22"/>
                <w:sz w:val="22"/>
              </w:rPr>
              <w:t> </w:t>
            </w:r>
            <w:r>
              <w:rPr>
                <w:sz w:val="22"/>
              </w:rPr>
              <w:t>Contratar</w:t>
            </w:r>
            <w:r>
              <w:rPr>
                <w:spacing w:val="-22"/>
                <w:sz w:val="22"/>
              </w:rPr>
              <w:t> </w:t>
            </w:r>
            <w:r>
              <w:rPr>
                <w:sz w:val="22"/>
              </w:rPr>
              <w:t>servicios</w:t>
            </w:r>
            <w:r>
              <w:rPr>
                <w:spacing w:val="-21"/>
                <w:sz w:val="22"/>
              </w:rPr>
              <w:t> </w:t>
            </w:r>
            <w:r>
              <w:rPr>
                <w:sz w:val="22"/>
              </w:rPr>
              <w:t>funerarios para la exhumación de cadáveres en la zona 2 para la posterior</w:t>
            </w:r>
            <w:r>
              <w:rPr>
                <w:spacing w:val="-17"/>
                <w:sz w:val="22"/>
              </w:rPr>
              <w:t> </w:t>
            </w:r>
            <w:r>
              <w:rPr>
                <w:sz w:val="22"/>
              </w:rPr>
              <w:t>ejecución</w:t>
            </w:r>
            <w:r>
              <w:rPr>
                <w:spacing w:val="-18"/>
                <w:sz w:val="22"/>
              </w:rPr>
              <w:t> </w:t>
            </w:r>
            <w:r>
              <w:rPr>
                <w:sz w:val="22"/>
              </w:rPr>
              <w:t>de</w:t>
            </w:r>
            <w:r>
              <w:rPr>
                <w:spacing w:val="-18"/>
                <w:sz w:val="22"/>
              </w:rPr>
              <w:t> </w:t>
            </w:r>
            <w:r>
              <w:rPr>
                <w:sz w:val="22"/>
              </w:rPr>
              <w:t>dentro</w:t>
            </w:r>
            <w:r>
              <w:rPr>
                <w:spacing w:val="-17"/>
                <w:sz w:val="22"/>
              </w:rPr>
              <w:t> </w:t>
            </w:r>
            <w:r>
              <w:rPr>
                <w:sz w:val="22"/>
              </w:rPr>
              <w:t>del</w:t>
            </w:r>
            <w:r>
              <w:rPr>
                <w:spacing w:val="-18"/>
                <w:sz w:val="22"/>
              </w:rPr>
              <w:t> </w:t>
            </w:r>
            <w:r>
              <w:rPr>
                <w:sz w:val="22"/>
              </w:rPr>
              <w:t>actual</w:t>
            </w:r>
            <w:r>
              <w:rPr>
                <w:spacing w:val="-18"/>
                <w:sz w:val="22"/>
              </w:rPr>
              <w:t> </w:t>
            </w:r>
            <w:r>
              <w:rPr>
                <w:sz w:val="22"/>
              </w:rPr>
              <w:t>Cementerio</w:t>
            </w:r>
          </w:p>
          <w:p>
            <w:pPr>
              <w:pStyle w:val="TableParagraph"/>
              <w:spacing w:line="256" w:lineRule="exact"/>
              <w:ind w:left="35"/>
              <w:rPr>
                <w:sz w:val="22"/>
              </w:rPr>
            </w:pPr>
            <w:r>
              <w:rPr>
                <w:sz w:val="22"/>
              </w:rPr>
              <w:t>Municipial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26/04/2024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26/10/2024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13.905,00</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1"/>
              <w:rPr>
                <w:sz w:val="22"/>
              </w:rPr>
            </w:pPr>
            <w:r>
              <w:rPr>
                <w:sz w:val="22"/>
              </w:rPr>
              <w:t>CANARICEM,S.A.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24/00036</w:t>
            </w:r>
          </w:p>
          <w:p>
            <w:pPr>
              <w:pStyle w:val="TableParagraph"/>
              <w:spacing w:line="256" w:lineRule="exact" w:before="35"/>
              <w:ind w:left="35"/>
              <w:rPr>
                <w:sz w:val="22"/>
              </w:rPr>
            </w:pPr>
            <w:r>
              <w:rPr>
                <w:sz w:val="22"/>
              </w:rPr>
              <w:t>48Z</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6"/>
              <w:rPr>
                <w:sz w:val="22"/>
              </w:rPr>
            </w:pPr>
            <w:r>
              <w:rPr>
                <w:sz w:val="22"/>
              </w:rPr>
              <w:t>(24/0003648Z- REF 760) Fiesta de San José Obrero - compra</w:t>
            </w:r>
            <w:r>
              <w:rPr>
                <w:spacing w:val="-16"/>
                <w:sz w:val="22"/>
              </w:rPr>
              <w:t> </w:t>
            </w:r>
            <w:r>
              <w:rPr>
                <w:sz w:val="22"/>
              </w:rPr>
              <w:t>de</w:t>
            </w:r>
            <w:r>
              <w:rPr>
                <w:spacing w:val="-15"/>
                <w:sz w:val="22"/>
              </w:rPr>
              <w:t> </w:t>
            </w:r>
            <w:r>
              <w:rPr>
                <w:sz w:val="22"/>
              </w:rPr>
              <w:t>obsequios</w:t>
            </w:r>
            <w:r>
              <w:rPr>
                <w:spacing w:val="-14"/>
                <w:sz w:val="22"/>
              </w:rPr>
              <w:t> </w:t>
            </w:r>
            <w:r>
              <w:rPr>
                <w:sz w:val="22"/>
              </w:rPr>
              <w:t>para</w:t>
            </w:r>
            <w:r>
              <w:rPr>
                <w:spacing w:val="-16"/>
                <w:sz w:val="22"/>
              </w:rPr>
              <w:t> </w:t>
            </w:r>
            <w:r>
              <w:rPr>
                <w:sz w:val="22"/>
              </w:rPr>
              <w:t>los</w:t>
            </w:r>
            <w:r>
              <w:rPr>
                <w:spacing w:val="-14"/>
                <w:sz w:val="22"/>
              </w:rPr>
              <w:t> </w:t>
            </w:r>
            <w:r>
              <w:rPr>
                <w:sz w:val="22"/>
              </w:rPr>
              <w:t>ganadores</w:t>
            </w:r>
            <w:r>
              <w:rPr>
                <w:spacing w:val="-14"/>
                <w:sz w:val="22"/>
              </w:rPr>
              <w:t> </w:t>
            </w:r>
            <w:r>
              <w:rPr>
                <w:sz w:val="22"/>
              </w:rPr>
              <w:t>del</w:t>
            </w:r>
            <w:r>
              <w:rPr>
                <w:spacing w:val="-16"/>
                <w:sz w:val="22"/>
              </w:rPr>
              <w:t> </w:t>
            </w:r>
            <w:r>
              <w:rPr>
                <w:sz w:val="22"/>
              </w:rPr>
              <w:t>Festival</w:t>
            </w:r>
          </w:p>
          <w:p>
            <w:pPr>
              <w:pStyle w:val="TableParagraph"/>
              <w:spacing w:line="256" w:lineRule="exact"/>
              <w:ind w:left="35"/>
              <w:rPr>
                <w:sz w:val="22"/>
              </w:rPr>
            </w:pPr>
            <w:r>
              <w:rPr>
                <w:sz w:val="22"/>
              </w:rPr>
              <w:t>de la Canción el 26.04.24.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26/04/2024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26/04/2024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90,00</w:t>
            </w:r>
          </w:p>
        </w:tc>
        <w:tc>
          <w:tcPr>
            <w:tcW w:w="1970" w:type="dxa"/>
          </w:tcPr>
          <w:p>
            <w:pPr>
              <w:pStyle w:val="TableParagraph"/>
              <w:spacing w:before="9"/>
              <w:rPr>
                <w:sz w:val="22"/>
              </w:rPr>
            </w:pPr>
          </w:p>
          <w:p>
            <w:pPr>
              <w:pStyle w:val="TableParagraph"/>
              <w:spacing w:line="300" w:lineRule="atLeast"/>
              <w:ind w:left="31"/>
              <w:rPr>
                <w:sz w:val="22"/>
              </w:rPr>
            </w:pPr>
            <w:r>
              <w:rPr>
                <w:sz w:val="22"/>
              </w:rPr>
              <w:t>ALEMAN PEREZ, AGUSTIN</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24/00036</w:t>
            </w:r>
          </w:p>
          <w:p>
            <w:pPr>
              <w:pStyle w:val="TableParagraph"/>
              <w:spacing w:line="256" w:lineRule="exact" w:before="35"/>
              <w:ind w:left="35"/>
              <w:rPr>
                <w:sz w:val="22"/>
              </w:rPr>
            </w:pPr>
            <w:r>
              <w:rPr>
                <w:sz w:val="22"/>
              </w:rPr>
              <w:t>00N</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8"/>
              <w:rPr>
                <w:sz w:val="22"/>
              </w:rPr>
            </w:pPr>
            <w:r>
              <w:rPr>
                <w:sz w:val="22"/>
              </w:rPr>
              <w:t>(24/0003600N-</w:t>
            </w:r>
            <w:r>
              <w:rPr>
                <w:spacing w:val="-16"/>
                <w:sz w:val="22"/>
              </w:rPr>
              <w:t> </w:t>
            </w:r>
            <w:r>
              <w:rPr>
                <w:sz w:val="22"/>
              </w:rPr>
              <w:t>REF</w:t>
            </w:r>
            <w:r>
              <w:rPr>
                <w:spacing w:val="-16"/>
                <w:sz w:val="22"/>
              </w:rPr>
              <w:t> </w:t>
            </w:r>
            <w:r>
              <w:rPr>
                <w:sz w:val="22"/>
              </w:rPr>
              <w:t>742)</w:t>
            </w:r>
            <w:r>
              <w:rPr>
                <w:spacing w:val="-17"/>
                <w:sz w:val="22"/>
              </w:rPr>
              <w:t> </w:t>
            </w:r>
            <w:r>
              <w:rPr>
                <w:sz w:val="22"/>
              </w:rPr>
              <w:t>Actuación</w:t>
            </w:r>
            <w:r>
              <w:rPr>
                <w:spacing w:val="-16"/>
                <w:sz w:val="22"/>
              </w:rPr>
              <w:t> </w:t>
            </w:r>
            <w:r>
              <w:rPr>
                <w:sz w:val="22"/>
              </w:rPr>
              <w:t>musical</w:t>
            </w:r>
            <w:r>
              <w:rPr>
                <w:spacing w:val="-17"/>
                <w:sz w:val="22"/>
              </w:rPr>
              <w:t> </w:t>
            </w:r>
            <w:r>
              <w:rPr>
                <w:sz w:val="22"/>
              </w:rPr>
              <w:t>durante</w:t>
            </w:r>
            <w:r>
              <w:rPr>
                <w:spacing w:val="-15"/>
                <w:sz w:val="22"/>
              </w:rPr>
              <w:t> </w:t>
            </w:r>
            <w:r>
              <w:rPr>
                <w:sz w:val="22"/>
              </w:rPr>
              <w:t>el Festival</w:t>
            </w:r>
            <w:r>
              <w:rPr>
                <w:spacing w:val="-8"/>
                <w:sz w:val="22"/>
              </w:rPr>
              <w:t> </w:t>
            </w:r>
            <w:r>
              <w:rPr>
                <w:sz w:val="22"/>
              </w:rPr>
              <w:t>de</w:t>
            </w:r>
            <w:r>
              <w:rPr>
                <w:spacing w:val="-7"/>
                <w:sz w:val="22"/>
              </w:rPr>
              <w:t> </w:t>
            </w:r>
            <w:r>
              <w:rPr>
                <w:sz w:val="22"/>
              </w:rPr>
              <w:t>la</w:t>
            </w:r>
            <w:r>
              <w:rPr>
                <w:spacing w:val="-9"/>
                <w:sz w:val="22"/>
              </w:rPr>
              <w:t> </w:t>
            </w:r>
            <w:r>
              <w:rPr>
                <w:sz w:val="22"/>
              </w:rPr>
              <w:t>Canción</w:t>
            </w:r>
            <w:r>
              <w:rPr>
                <w:spacing w:val="-8"/>
                <w:sz w:val="22"/>
              </w:rPr>
              <w:t> </w:t>
            </w:r>
            <w:r>
              <w:rPr>
                <w:sz w:val="22"/>
              </w:rPr>
              <w:t>el</w:t>
            </w:r>
            <w:r>
              <w:rPr>
                <w:spacing w:val="-8"/>
                <w:sz w:val="22"/>
              </w:rPr>
              <w:t> </w:t>
            </w:r>
            <w:r>
              <w:rPr>
                <w:sz w:val="22"/>
              </w:rPr>
              <w:t>26.04</w:t>
            </w:r>
            <w:r>
              <w:rPr>
                <w:spacing w:val="-8"/>
                <w:sz w:val="22"/>
              </w:rPr>
              <w:t> </w:t>
            </w:r>
            <w:r>
              <w:rPr>
                <w:sz w:val="22"/>
              </w:rPr>
              <w:t>en</w:t>
            </w:r>
            <w:r>
              <w:rPr>
                <w:spacing w:val="-8"/>
                <w:sz w:val="22"/>
              </w:rPr>
              <w:t> </w:t>
            </w:r>
            <w:r>
              <w:rPr>
                <w:sz w:val="22"/>
              </w:rPr>
              <w:t>las</w:t>
            </w:r>
            <w:r>
              <w:rPr>
                <w:spacing w:val="-7"/>
                <w:sz w:val="22"/>
              </w:rPr>
              <w:t> </w:t>
            </w:r>
            <w:r>
              <w:rPr>
                <w:sz w:val="22"/>
              </w:rPr>
              <w:t>Fiestas</w:t>
            </w:r>
            <w:r>
              <w:rPr>
                <w:spacing w:val="-6"/>
                <w:sz w:val="22"/>
              </w:rPr>
              <w:t> </w:t>
            </w:r>
            <w:r>
              <w:rPr>
                <w:sz w:val="22"/>
              </w:rPr>
              <w:t>de</w:t>
            </w:r>
            <w:r>
              <w:rPr>
                <w:spacing w:val="-7"/>
                <w:sz w:val="22"/>
              </w:rPr>
              <w:t> </w:t>
            </w:r>
            <w:r>
              <w:rPr>
                <w:sz w:val="22"/>
              </w:rPr>
              <w:t>San</w:t>
            </w:r>
          </w:p>
          <w:p>
            <w:pPr>
              <w:pStyle w:val="TableParagraph"/>
              <w:spacing w:line="256" w:lineRule="exact"/>
              <w:ind w:left="35"/>
              <w:rPr>
                <w:sz w:val="22"/>
              </w:rPr>
            </w:pPr>
            <w:r>
              <w:rPr>
                <w:sz w:val="22"/>
              </w:rPr>
              <w:t>José Obrero.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26/04/2024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26/04/2024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588,24</w:t>
            </w:r>
          </w:p>
        </w:tc>
        <w:tc>
          <w:tcPr>
            <w:tcW w:w="1970" w:type="dxa"/>
          </w:tcPr>
          <w:p>
            <w:pPr>
              <w:pStyle w:val="TableParagraph"/>
              <w:spacing w:line="271" w:lineRule="auto" w:before="6"/>
              <w:ind w:left="31"/>
              <w:rPr>
                <w:sz w:val="22"/>
              </w:rPr>
            </w:pPr>
            <w:r>
              <w:rPr>
                <w:sz w:val="22"/>
              </w:rPr>
              <w:t>DE LA GUARDIA GONZALEZ ALTAHAY</w:t>
            </w:r>
          </w:p>
          <w:p>
            <w:pPr>
              <w:pStyle w:val="TableParagraph"/>
              <w:spacing w:line="256" w:lineRule="exact"/>
              <w:ind w:left="31"/>
              <w:rPr>
                <w:sz w:val="22"/>
              </w:rPr>
            </w:pPr>
            <w:r>
              <w:rPr>
                <w:sz w:val="22"/>
              </w:rPr>
              <w:t>MIGUEL</w:t>
            </w:r>
          </w:p>
        </w:tc>
      </w:tr>
      <w:tr>
        <w:trPr>
          <w:trHeight w:val="586" w:hRule="atLeast"/>
        </w:trPr>
        <w:tc>
          <w:tcPr>
            <w:tcW w:w="1016" w:type="dxa"/>
          </w:tcPr>
          <w:p>
            <w:pPr>
              <w:pStyle w:val="TableParagraph"/>
              <w:spacing w:before="6"/>
              <w:ind w:left="35"/>
              <w:rPr>
                <w:sz w:val="22"/>
              </w:rPr>
            </w:pPr>
            <w:r>
              <w:rPr>
                <w:sz w:val="22"/>
              </w:rPr>
              <w:t>24/00027</w:t>
            </w:r>
          </w:p>
          <w:p>
            <w:pPr>
              <w:pStyle w:val="TableParagraph"/>
              <w:spacing w:line="256" w:lineRule="exact" w:before="36"/>
              <w:ind w:left="35"/>
              <w:rPr>
                <w:sz w:val="22"/>
              </w:rPr>
            </w:pPr>
            <w:r>
              <w:rPr>
                <w:sz w:val="22"/>
              </w:rPr>
              <w:t>87G</w:t>
            </w:r>
          </w:p>
        </w:tc>
        <w:tc>
          <w:tcPr>
            <w:tcW w:w="1319" w:type="dxa"/>
          </w:tcPr>
          <w:p>
            <w:pPr>
              <w:pStyle w:val="TableParagraph"/>
              <w:spacing w:before="5"/>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6"/>
              <w:ind w:left="35"/>
              <w:rPr>
                <w:sz w:val="22"/>
              </w:rPr>
            </w:pPr>
            <w:r>
              <w:rPr>
                <w:sz w:val="22"/>
              </w:rPr>
              <w:t>Directa</w:t>
            </w:r>
          </w:p>
        </w:tc>
        <w:tc>
          <w:tcPr>
            <w:tcW w:w="4877" w:type="dxa"/>
          </w:tcPr>
          <w:p>
            <w:pPr>
              <w:pStyle w:val="TableParagraph"/>
              <w:spacing w:before="6"/>
              <w:ind w:left="35"/>
              <w:rPr>
                <w:sz w:val="22"/>
              </w:rPr>
            </w:pPr>
            <w:r>
              <w:rPr>
                <w:sz w:val="22"/>
              </w:rPr>
              <w:t>(24/0002787G-REF 580) Fiestas San José Obrero-</w:t>
            </w:r>
          </w:p>
          <w:p>
            <w:pPr>
              <w:pStyle w:val="TableParagraph"/>
              <w:spacing w:line="256" w:lineRule="exact" w:before="36"/>
              <w:ind w:left="35"/>
              <w:rPr>
                <w:sz w:val="22"/>
              </w:rPr>
            </w:pPr>
            <w:r>
              <w:rPr>
                <w:sz w:val="22"/>
              </w:rPr>
              <w:t>Actuación Trío los Conejeros el 26.04.24.</w:t>
            </w:r>
          </w:p>
        </w:tc>
        <w:tc>
          <w:tcPr>
            <w:tcW w:w="1201" w:type="dxa"/>
            <w:tcBorders>
              <w:top w:val="nil"/>
              <w:bottom w:val="nil"/>
              <w:right w:val="nil"/>
            </w:tcBorders>
          </w:tcPr>
          <w:p>
            <w:pPr>
              <w:pStyle w:val="TableParagraph"/>
              <w:spacing w:before="5"/>
              <w:rPr>
                <w:sz w:val="25"/>
              </w:rPr>
            </w:pPr>
          </w:p>
          <w:p>
            <w:pPr>
              <w:pStyle w:val="TableParagraph"/>
              <w:spacing w:line="256" w:lineRule="exact"/>
              <w:ind w:left="59" w:right="29"/>
              <w:jc w:val="center"/>
              <w:rPr>
                <w:sz w:val="22"/>
              </w:rPr>
            </w:pPr>
            <w:r>
              <w:rPr>
                <w:sz w:val="22"/>
              </w:rPr>
              <w:t>26/04/2024</w:t>
            </w:r>
          </w:p>
        </w:tc>
        <w:tc>
          <w:tcPr>
            <w:tcW w:w="1136" w:type="dxa"/>
            <w:tcBorders>
              <w:top w:val="nil"/>
              <w:left w:val="nil"/>
              <w:bottom w:val="nil"/>
            </w:tcBorders>
          </w:tcPr>
          <w:p>
            <w:pPr>
              <w:pStyle w:val="TableParagraph"/>
              <w:spacing w:before="5"/>
              <w:rPr>
                <w:sz w:val="25"/>
              </w:rPr>
            </w:pPr>
          </w:p>
          <w:p>
            <w:pPr>
              <w:pStyle w:val="TableParagraph"/>
              <w:spacing w:line="256" w:lineRule="exact"/>
              <w:ind w:left="70" w:right="7"/>
              <w:jc w:val="center"/>
              <w:rPr>
                <w:sz w:val="22"/>
              </w:rPr>
            </w:pPr>
            <w:r>
              <w:rPr>
                <w:w w:val="95"/>
                <w:sz w:val="22"/>
              </w:rPr>
              <w:t>26/04/2024</w:t>
            </w:r>
          </w:p>
        </w:tc>
        <w:tc>
          <w:tcPr>
            <w:tcW w:w="1017" w:type="dxa"/>
          </w:tcPr>
          <w:p>
            <w:pPr>
              <w:pStyle w:val="TableParagraph"/>
              <w:spacing w:before="5"/>
              <w:rPr>
                <w:sz w:val="25"/>
              </w:rPr>
            </w:pPr>
          </w:p>
          <w:p>
            <w:pPr>
              <w:pStyle w:val="TableParagraph"/>
              <w:spacing w:line="256" w:lineRule="exact"/>
              <w:ind w:right="17"/>
              <w:jc w:val="right"/>
              <w:rPr>
                <w:sz w:val="22"/>
              </w:rPr>
            </w:pPr>
            <w:r>
              <w:rPr>
                <w:sz w:val="22"/>
              </w:rPr>
              <w:t>650,00</w:t>
            </w:r>
          </w:p>
        </w:tc>
        <w:tc>
          <w:tcPr>
            <w:tcW w:w="1970" w:type="dxa"/>
          </w:tcPr>
          <w:p>
            <w:pPr>
              <w:pStyle w:val="TableParagraph"/>
              <w:spacing w:before="6"/>
              <w:ind w:left="31"/>
              <w:rPr>
                <w:sz w:val="22"/>
              </w:rPr>
            </w:pPr>
            <w:r>
              <w:rPr>
                <w:sz w:val="22"/>
              </w:rPr>
              <w:t>VIÑOLY GARCIA,</w:t>
            </w:r>
          </w:p>
          <w:p>
            <w:pPr>
              <w:pStyle w:val="TableParagraph"/>
              <w:spacing w:line="256" w:lineRule="exact" w:before="36"/>
              <w:ind w:left="31"/>
              <w:rPr>
                <w:sz w:val="22"/>
              </w:rPr>
            </w:pPr>
            <w:r>
              <w:rPr>
                <w:sz w:val="22"/>
              </w:rPr>
              <w:t>MANUEL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24/00040</w:t>
            </w:r>
          </w:p>
          <w:p>
            <w:pPr>
              <w:pStyle w:val="TableParagraph"/>
              <w:spacing w:line="257" w:lineRule="exact" w:before="35"/>
              <w:ind w:left="35"/>
              <w:rPr>
                <w:sz w:val="22"/>
              </w:rPr>
            </w:pPr>
            <w:r>
              <w:rPr>
                <w:sz w:val="22"/>
              </w:rPr>
              <w:t>73W</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
              <w:rPr>
                <w:sz w:val="22"/>
              </w:rPr>
            </w:pPr>
            <w:r>
              <w:rPr>
                <w:sz w:val="22"/>
              </w:rPr>
              <w:t>(24/0004073W-REF</w:t>
            </w:r>
            <w:r>
              <w:rPr>
                <w:spacing w:val="-16"/>
                <w:sz w:val="22"/>
              </w:rPr>
              <w:t> </w:t>
            </w:r>
            <w:r>
              <w:rPr>
                <w:sz w:val="22"/>
              </w:rPr>
              <w:t>841)</w:t>
            </w:r>
            <w:r>
              <w:rPr>
                <w:spacing w:val="-17"/>
                <w:sz w:val="22"/>
              </w:rPr>
              <w:t> </w:t>
            </w:r>
            <w:r>
              <w:rPr>
                <w:sz w:val="22"/>
              </w:rPr>
              <w:t>Fiestas</w:t>
            </w:r>
            <w:r>
              <w:rPr>
                <w:spacing w:val="-15"/>
                <w:sz w:val="22"/>
              </w:rPr>
              <w:t> </w:t>
            </w:r>
            <w:r>
              <w:rPr>
                <w:sz w:val="22"/>
              </w:rPr>
              <w:t>San</w:t>
            </w:r>
            <w:r>
              <w:rPr>
                <w:spacing w:val="-16"/>
                <w:sz w:val="22"/>
              </w:rPr>
              <w:t> </w:t>
            </w:r>
            <w:r>
              <w:rPr>
                <w:sz w:val="22"/>
              </w:rPr>
              <w:t>José</w:t>
            </w:r>
            <w:r>
              <w:rPr>
                <w:spacing w:val="-16"/>
                <w:sz w:val="22"/>
              </w:rPr>
              <w:t> </w:t>
            </w:r>
            <w:r>
              <w:rPr>
                <w:sz w:val="22"/>
              </w:rPr>
              <w:t>Obrero</w:t>
            </w:r>
            <w:r>
              <w:rPr>
                <w:spacing w:val="-16"/>
                <w:sz w:val="22"/>
              </w:rPr>
              <w:t> </w:t>
            </w:r>
            <w:r>
              <w:rPr>
                <w:sz w:val="22"/>
              </w:rPr>
              <w:t>2024- Presentación</w:t>
            </w:r>
            <w:r>
              <w:rPr>
                <w:spacing w:val="-15"/>
                <w:sz w:val="22"/>
              </w:rPr>
              <w:t> </w:t>
            </w:r>
            <w:r>
              <w:rPr>
                <w:sz w:val="22"/>
              </w:rPr>
              <w:t>XV</w:t>
            </w:r>
            <w:r>
              <w:rPr>
                <w:spacing w:val="-15"/>
                <w:sz w:val="22"/>
              </w:rPr>
              <w:t> </w:t>
            </w:r>
            <w:r>
              <w:rPr>
                <w:sz w:val="22"/>
              </w:rPr>
              <w:t>Encuentro</w:t>
            </w:r>
            <w:r>
              <w:rPr>
                <w:spacing w:val="-13"/>
                <w:sz w:val="22"/>
              </w:rPr>
              <w:t> </w:t>
            </w:r>
            <w:r>
              <w:rPr>
                <w:sz w:val="22"/>
              </w:rPr>
              <w:t>Folclórico</w:t>
            </w:r>
            <w:r>
              <w:rPr>
                <w:spacing w:val="-14"/>
                <w:sz w:val="22"/>
              </w:rPr>
              <w:t> </w:t>
            </w:r>
            <w:r>
              <w:rPr>
                <w:sz w:val="22"/>
              </w:rPr>
              <w:t>Moñana</w:t>
            </w:r>
            <w:r>
              <w:rPr>
                <w:spacing w:val="-16"/>
                <w:sz w:val="22"/>
              </w:rPr>
              <w:t> </w:t>
            </w:r>
            <w:r>
              <w:rPr>
                <w:sz w:val="22"/>
              </w:rPr>
              <w:t>de</w:t>
            </w:r>
          </w:p>
          <w:p>
            <w:pPr>
              <w:pStyle w:val="TableParagraph"/>
              <w:spacing w:line="256" w:lineRule="exact"/>
              <w:ind w:left="35"/>
              <w:rPr>
                <w:sz w:val="22"/>
              </w:rPr>
            </w:pPr>
            <w:r>
              <w:rPr>
                <w:sz w:val="22"/>
              </w:rPr>
              <w:t>Gaida el 27 de Abril.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27/04/2024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27/04/2024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321,00</w:t>
            </w:r>
          </w:p>
        </w:tc>
        <w:tc>
          <w:tcPr>
            <w:tcW w:w="1970" w:type="dxa"/>
          </w:tcPr>
          <w:p>
            <w:pPr>
              <w:pStyle w:val="TableParagraph"/>
              <w:spacing w:before="9"/>
              <w:rPr>
                <w:sz w:val="22"/>
              </w:rPr>
            </w:pPr>
          </w:p>
          <w:p>
            <w:pPr>
              <w:pStyle w:val="TableParagraph"/>
              <w:spacing w:line="300" w:lineRule="atLeast"/>
              <w:ind w:left="31" w:right="387"/>
              <w:rPr>
                <w:sz w:val="22"/>
              </w:rPr>
            </w:pPr>
            <w:r>
              <w:rPr>
                <w:sz w:val="22"/>
              </w:rPr>
              <w:t>LEANDRO JOSUE </w:t>
            </w:r>
            <w:r>
              <w:rPr>
                <w:w w:val="95"/>
                <w:sz w:val="22"/>
              </w:rPr>
              <w:t>MARTIN AGUILAR</w:t>
            </w:r>
          </w:p>
        </w:tc>
      </w:tr>
      <w:tr>
        <w:trPr>
          <w:trHeight w:val="586" w:hRule="atLeast"/>
        </w:trPr>
        <w:tc>
          <w:tcPr>
            <w:tcW w:w="1016" w:type="dxa"/>
          </w:tcPr>
          <w:p>
            <w:pPr>
              <w:pStyle w:val="TableParagraph"/>
              <w:spacing w:before="6"/>
              <w:ind w:left="35"/>
              <w:rPr>
                <w:sz w:val="22"/>
              </w:rPr>
            </w:pPr>
            <w:r>
              <w:rPr>
                <w:sz w:val="22"/>
              </w:rPr>
              <w:t>24/00035</w:t>
            </w:r>
          </w:p>
          <w:p>
            <w:pPr>
              <w:pStyle w:val="TableParagraph"/>
              <w:spacing w:line="256" w:lineRule="exact" w:before="35"/>
              <w:ind w:left="35"/>
              <w:rPr>
                <w:sz w:val="22"/>
              </w:rPr>
            </w:pPr>
            <w:r>
              <w:rPr>
                <w:sz w:val="22"/>
              </w:rPr>
              <w:t>44W</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(24/0003544W-REF 734) Contratación de seguro para</w:t>
            </w:r>
          </w:p>
          <w:p>
            <w:pPr>
              <w:pStyle w:val="TableParagraph"/>
              <w:spacing w:line="256" w:lineRule="exact" w:before="35"/>
              <w:ind w:left="35"/>
              <w:rPr>
                <w:sz w:val="22"/>
              </w:rPr>
            </w:pPr>
            <w:r>
              <w:rPr>
                <w:sz w:val="22"/>
              </w:rPr>
              <w:t>el Trail infantil de la Asomada el 27.04.24.</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27/04/2024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27/04/2024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330,00</w:t>
            </w:r>
          </w:p>
        </w:tc>
        <w:tc>
          <w:tcPr>
            <w:tcW w:w="1970" w:type="dxa"/>
          </w:tcPr>
          <w:p>
            <w:pPr>
              <w:pStyle w:val="TableParagraph"/>
              <w:spacing w:before="6"/>
              <w:ind w:left="31"/>
              <w:rPr>
                <w:sz w:val="22"/>
              </w:rPr>
            </w:pPr>
            <w:r>
              <w:rPr>
                <w:sz w:val="22"/>
              </w:rPr>
              <w:t>COOPER&amp;IDEM</w:t>
            </w:r>
          </w:p>
          <w:p>
            <w:pPr>
              <w:pStyle w:val="TableParagraph"/>
              <w:spacing w:line="256" w:lineRule="exact" w:before="35"/>
              <w:ind w:left="31"/>
              <w:rPr>
                <w:sz w:val="22"/>
              </w:rPr>
            </w:pPr>
            <w:r>
              <w:rPr>
                <w:w w:val="105"/>
                <w:sz w:val="22"/>
              </w:rPr>
              <w:t>SPORT,S.L.U.</w:t>
            </w:r>
          </w:p>
        </w:tc>
      </w:tr>
      <w:tr>
        <w:trPr>
          <w:trHeight w:val="586" w:hRule="atLeast"/>
        </w:trPr>
        <w:tc>
          <w:tcPr>
            <w:tcW w:w="1016" w:type="dxa"/>
          </w:tcPr>
          <w:p>
            <w:pPr>
              <w:pStyle w:val="TableParagraph"/>
              <w:spacing w:before="6"/>
              <w:ind w:left="35"/>
              <w:rPr>
                <w:sz w:val="22"/>
              </w:rPr>
            </w:pPr>
            <w:r>
              <w:rPr>
                <w:sz w:val="22"/>
              </w:rPr>
              <w:t>24/00034</w:t>
            </w:r>
          </w:p>
          <w:p>
            <w:pPr>
              <w:pStyle w:val="TableParagraph"/>
              <w:spacing w:line="257" w:lineRule="exact" w:before="35"/>
              <w:ind w:left="35"/>
              <w:rPr>
                <w:sz w:val="22"/>
              </w:rPr>
            </w:pPr>
            <w:r>
              <w:rPr>
                <w:sz w:val="22"/>
              </w:rPr>
              <w:t>98W</w:t>
            </w:r>
          </w:p>
        </w:tc>
        <w:tc>
          <w:tcPr>
            <w:tcW w:w="1319" w:type="dxa"/>
          </w:tcPr>
          <w:p>
            <w:pPr>
              <w:pStyle w:val="TableParagraph"/>
              <w:spacing w:before="5"/>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(24/0003498W- REF 731) Fiestas San José Obrero -</w:t>
            </w:r>
          </w:p>
          <w:p>
            <w:pPr>
              <w:pStyle w:val="TableParagraph"/>
              <w:spacing w:line="257" w:lineRule="exact" w:before="35"/>
              <w:ind w:left="35"/>
              <w:rPr>
                <w:sz w:val="22"/>
              </w:rPr>
            </w:pPr>
            <w:r>
              <w:rPr>
                <w:sz w:val="22"/>
              </w:rPr>
              <w:t>cobertura sanitaria ambulancia 27, 28 y 30.04.24.</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27/04/2024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30/04/2024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1.170,00</w:t>
            </w:r>
          </w:p>
        </w:tc>
        <w:tc>
          <w:tcPr>
            <w:tcW w:w="1970" w:type="dxa"/>
          </w:tcPr>
          <w:p>
            <w:pPr>
              <w:pStyle w:val="TableParagraph"/>
              <w:spacing w:before="6"/>
              <w:ind w:left="31"/>
              <w:rPr>
                <w:sz w:val="22"/>
              </w:rPr>
            </w:pPr>
            <w:r>
              <w:rPr>
                <w:sz w:val="22"/>
              </w:rPr>
              <w:t>BOMBEROS</w:t>
            </w:r>
          </w:p>
          <w:p>
            <w:pPr>
              <w:pStyle w:val="TableParagraph"/>
              <w:spacing w:line="257" w:lineRule="exact" w:before="35"/>
              <w:ind w:left="31"/>
              <w:rPr>
                <w:sz w:val="22"/>
              </w:rPr>
            </w:pPr>
            <w:r>
              <w:rPr>
                <w:sz w:val="22"/>
              </w:rPr>
              <w:t>VOLUNTARIOS DE</w:t>
            </w:r>
          </w:p>
        </w:tc>
      </w:tr>
      <w:tr>
        <w:trPr>
          <w:trHeight w:val="586" w:hRule="atLeast"/>
        </w:trPr>
        <w:tc>
          <w:tcPr>
            <w:tcW w:w="1016" w:type="dxa"/>
          </w:tcPr>
          <w:p>
            <w:pPr>
              <w:pStyle w:val="TableParagraph"/>
              <w:spacing w:before="6"/>
              <w:ind w:left="35"/>
              <w:rPr>
                <w:sz w:val="22"/>
              </w:rPr>
            </w:pPr>
            <w:r>
              <w:rPr>
                <w:sz w:val="22"/>
              </w:rPr>
              <w:t>24/00034</w:t>
            </w:r>
          </w:p>
          <w:p>
            <w:pPr>
              <w:pStyle w:val="TableParagraph"/>
              <w:spacing w:line="256" w:lineRule="exact" w:before="35"/>
              <w:ind w:left="35"/>
              <w:rPr>
                <w:sz w:val="22"/>
              </w:rPr>
            </w:pPr>
            <w:r>
              <w:rPr>
                <w:w w:val="105"/>
                <w:sz w:val="22"/>
              </w:rPr>
              <w:t>93C</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(24/0003493C-REF 730) Contratar servicio de</w:t>
            </w:r>
          </w:p>
          <w:p>
            <w:pPr>
              <w:pStyle w:val="TableParagraph"/>
              <w:spacing w:line="256" w:lineRule="exact" w:before="35"/>
              <w:ind w:left="35"/>
              <w:rPr>
                <w:sz w:val="22"/>
              </w:rPr>
            </w:pPr>
            <w:r>
              <w:rPr>
                <w:sz w:val="22"/>
              </w:rPr>
              <w:t>cobertura sanitaria con 1 SVA el 27.04.24.</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27/04/2024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27/04/2024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1.080,00</w:t>
            </w:r>
          </w:p>
        </w:tc>
        <w:tc>
          <w:tcPr>
            <w:tcW w:w="1970" w:type="dxa"/>
          </w:tcPr>
          <w:p>
            <w:pPr>
              <w:pStyle w:val="TableParagraph"/>
              <w:spacing w:before="6"/>
              <w:ind w:left="31"/>
              <w:rPr>
                <w:sz w:val="22"/>
              </w:rPr>
            </w:pPr>
            <w:r>
              <w:rPr>
                <w:sz w:val="22"/>
              </w:rPr>
              <w:t>TRANSPORTE</w:t>
            </w:r>
          </w:p>
          <w:p>
            <w:pPr>
              <w:pStyle w:val="TableParagraph"/>
              <w:spacing w:line="256" w:lineRule="exact" w:before="35"/>
              <w:ind w:left="31"/>
              <w:rPr>
                <w:sz w:val="22"/>
              </w:rPr>
            </w:pPr>
            <w:r>
              <w:rPr>
                <w:sz w:val="22"/>
              </w:rPr>
              <w:t>SANITARIO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24/00035</w:t>
            </w:r>
          </w:p>
          <w:p>
            <w:pPr>
              <w:pStyle w:val="TableParagraph"/>
              <w:spacing w:line="257" w:lineRule="exact" w:before="35"/>
              <w:ind w:left="35"/>
              <w:rPr>
                <w:sz w:val="22"/>
              </w:rPr>
            </w:pPr>
            <w:r>
              <w:rPr>
                <w:sz w:val="22"/>
              </w:rPr>
              <w:t>04P</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66"/>
              <w:rPr>
                <w:sz w:val="22"/>
              </w:rPr>
            </w:pPr>
            <w:r>
              <w:rPr>
                <w:sz w:val="22"/>
              </w:rPr>
              <w:t>(24/0003504P-REF</w:t>
            </w:r>
            <w:r>
              <w:rPr>
                <w:spacing w:val="-19"/>
                <w:sz w:val="22"/>
              </w:rPr>
              <w:t> </w:t>
            </w:r>
            <w:r>
              <w:rPr>
                <w:sz w:val="22"/>
              </w:rPr>
              <w:t>728)</w:t>
            </w:r>
            <w:r>
              <w:rPr>
                <w:spacing w:val="-20"/>
                <w:sz w:val="22"/>
              </w:rPr>
              <w:t> </w:t>
            </w:r>
            <w:r>
              <w:rPr>
                <w:sz w:val="22"/>
              </w:rPr>
              <w:t>Contratación</w:t>
            </w:r>
            <w:r>
              <w:rPr>
                <w:spacing w:val="-19"/>
                <w:sz w:val="22"/>
              </w:rPr>
              <w:t> </w:t>
            </w:r>
            <w:r>
              <w:rPr>
                <w:sz w:val="22"/>
              </w:rPr>
              <w:t>de</w:t>
            </w:r>
            <w:r>
              <w:rPr>
                <w:spacing w:val="-19"/>
                <w:sz w:val="22"/>
              </w:rPr>
              <w:t> </w:t>
            </w:r>
            <w:r>
              <w:rPr>
                <w:sz w:val="22"/>
              </w:rPr>
              <w:t>seguro</w:t>
            </w:r>
            <w:r>
              <w:rPr>
                <w:spacing w:val="-18"/>
                <w:sz w:val="22"/>
              </w:rPr>
              <w:t> </w:t>
            </w:r>
            <w:r>
              <w:rPr>
                <w:sz w:val="22"/>
              </w:rPr>
              <w:t>de responsabilidad</w:t>
            </w:r>
            <w:r>
              <w:rPr>
                <w:spacing w:val="-8"/>
                <w:sz w:val="22"/>
              </w:rPr>
              <w:t> </w:t>
            </w:r>
            <w:r>
              <w:rPr>
                <w:sz w:val="22"/>
              </w:rPr>
              <w:t>civil</w:t>
            </w:r>
            <w:r>
              <w:rPr>
                <w:spacing w:val="-8"/>
                <w:sz w:val="22"/>
              </w:rPr>
              <w:t> </w:t>
            </w:r>
            <w:r>
              <w:rPr>
                <w:sz w:val="22"/>
              </w:rPr>
              <w:t>para</w:t>
            </w:r>
            <w:r>
              <w:rPr>
                <w:spacing w:val="-8"/>
                <w:sz w:val="22"/>
              </w:rPr>
              <w:t> </w:t>
            </w:r>
            <w:r>
              <w:rPr>
                <w:sz w:val="22"/>
              </w:rPr>
              <w:t>las</w:t>
            </w:r>
            <w:r>
              <w:rPr>
                <w:spacing w:val="-8"/>
                <w:sz w:val="22"/>
              </w:rPr>
              <w:t> </w:t>
            </w:r>
            <w:r>
              <w:rPr>
                <w:sz w:val="22"/>
              </w:rPr>
              <w:t>Fiestas</w:t>
            </w:r>
            <w:r>
              <w:rPr>
                <w:spacing w:val="-7"/>
                <w:sz w:val="22"/>
              </w:rPr>
              <w:t> </w:t>
            </w:r>
            <w:r>
              <w:rPr>
                <w:sz w:val="22"/>
              </w:rPr>
              <w:t>de</w:t>
            </w:r>
            <w:r>
              <w:rPr>
                <w:spacing w:val="-8"/>
                <w:sz w:val="22"/>
              </w:rPr>
              <w:t> </w:t>
            </w:r>
            <w:r>
              <w:rPr>
                <w:sz w:val="22"/>
              </w:rPr>
              <w:t>San</w:t>
            </w:r>
            <w:r>
              <w:rPr>
                <w:spacing w:val="-9"/>
                <w:sz w:val="22"/>
              </w:rPr>
              <w:t> </w:t>
            </w:r>
            <w:r>
              <w:rPr>
                <w:sz w:val="22"/>
              </w:rPr>
              <w:t>José</w:t>
            </w:r>
          </w:p>
          <w:p>
            <w:pPr>
              <w:pStyle w:val="TableParagraph"/>
              <w:spacing w:line="256" w:lineRule="exact"/>
              <w:ind w:left="35"/>
              <w:rPr>
                <w:sz w:val="22"/>
              </w:rPr>
            </w:pPr>
            <w:r>
              <w:rPr>
                <w:sz w:val="22"/>
              </w:rPr>
              <w:t>Obrero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27/04/2024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01/05/2024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973,22</w:t>
            </w:r>
          </w:p>
        </w:tc>
        <w:tc>
          <w:tcPr>
            <w:tcW w:w="1970" w:type="dxa"/>
          </w:tcPr>
          <w:p>
            <w:pPr>
              <w:pStyle w:val="TableParagraph"/>
              <w:spacing w:before="9"/>
              <w:rPr>
                <w:sz w:val="22"/>
              </w:rPr>
            </w:pPr>
          </w:p>
          <w:p>
            <w:pPr>
              <w:pStyle w:val="TableParagraph"/>
              <w:spacing w:line="300" w:lineRule="atLeast"/>
              <w:ind w:left="31"/>
              <w:rPr>
                <w:sz w:val="22"/>
              </w:rPr>
            </w:pPr>
            <w:r>
              <w:rPr>
                <w:sz w:val="22"/>
              </w:rPr>
              <w:t>CASER GRUPO ASEGURADOR</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spacing w:before="1"/>
              <w:ind w:left="35"/>
              <w:rPr>
                <w:sz w:val="22"/>
              </w:rPr>
            </w:pPr>
            <w:r>
              <w:rPr>
                <w:sz w:val="22"/>
              </w:rPr>
              <w:t>24/00033</w:t>
            </w:r>
          </w:p>
          <w:p>
            <w:pPr>
              <w:pStyle w:val="TableParagraph"/>
              <w:spacing w:line="257" w:lineRule="exact" w:before="34"/>
              <w:ind w:left="35"/>
              <w:rPr>
                <w:sz w:val="22"/>
              </w:rPr>
            </w:pPr>
            <w:r>
              <w:rPr>
                <w:sz w:val="22"/>
              </w:rPr>
              <w:t>01N</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1"/>
              <w:rPr>
                <w:sz w:val="22"/>
              </w:rPr>
            </w:pPr>
            <w:r>
              <w:rPr>
                <w:sz w:val="22"/>
              </w:rPr>
              <w:t>(24/0003301N- REF 699)Servicio de transporte de nuestros Mayores, el día 27 de abril, con salida desde Puerto</w:t>
            </w:r>
            <w:r>
              <w:rPr>
                <w:spacing w:val="-14"/>
                <w:sz w:val="22"/>
              </w:rPr>
              <w:t> </w:t>
            </w:r>
            <w:r>
              <w:rPr>
                <w:sz w:val="22"/>
              </w:rPr>
              <w:t>del</w:t>
            </w:r>
            <w:r>
              <w:rPr>
                <w:spacing w:val="-14"/>
                <w:sz w:val="22"/>
              </w:rPr>
              <w:t> </w:t>
            </w:r>
            <w:r>
              <w:rPr>
                <w:sz w:val="22"/>
              </w:rPr>
              <w:t>Carmen</w:t>
            </w:r>
            <w:r>
              <w:rPr>
                <w:spacing w:val="-15"/>
                <w:sz w:val="22"/>
              </w:rPr>
              <w:t> </w:t>
            </w:r>
            <w:r>
              <w:rPr>
                <w:sz w:val="22"/>
              </w:rPr>
              <w:t>y</w:t>
            </w:r>
            <w:r>
              <w:rPr>
                <w:spacing w:val="-14"/>
                <w:sz w:val="22"/>
              </w:rPr>
              <w:t> </w:t>
            </w:r>
            <w:r>
              <w:rPr>
                <w:sz w:val="22"/>
              </w:rPr>
              <w:t>Tías</w:t>
            </w:r>
            <w:r>
              <w:rPr>
                <w:spacing w:val="-14"/>
                <w:sz w:val="22"/>
              </w:rPr>
              <w:t> </w:t>
            </w:r>
            <w:r>
              <w:rPr>
                <w:sz w:val="22"/>
              </w:rPr>
              <w:t>a</w:t>
            </w:r>
            <w:r>
              <w:rPr>
                <w:spacing w:val="-15"/>
                <w:sz w:val="22"/>
              </w:rPr>
              <w:t> </w:t>
            </w:r>
            <w:r>
              <w:rPr>
                <w:sz w:val="22"/>
              </w:rPr>
              <w:t>las</w:t>
            </w:r>
            <w:r>
              <w:rPr>
                <w:spacing w:val="-13"/>
                <w:sz w:val="22"/>
              </w:rPr>
              <w:t> </w:t>
            </w:r>
            <w:r>
              <w:rPr>
                <w:sz w:val="22"/>
              </w:rPr>
              <w:t>9</w:t>
            </w:r>
            <w:r>
              <w:rPr>
                <w:spacing w:val="-15"/>
                <w:sz w:val="22"/>
              </w:rPr>
              <w:t> </w:t>
            </w:r>
            <w:r>
              <w:rPr>
                <w:sz w:val="22"/>
              </w:rPr>
              <w:t>de</w:t>
            </w:r>
            <w:r>
              <w:rPr>
                <w:spacing w:val="-14"/>
                <w:sz w:val="22"/>
              </w:rPr>
              <w:t> </w:t>
            </w:r>
            <w:r>
              <w:rPr>
                <w:sz w:val="22"/>
              </w:rPr>
              <w:t>la</w:t>
            </w:r>
            <w:r>
              <w:rPr>
                <w:spacing w:val="-15"/>
                <w:sz w:val="22"/>
              </w:rPr>
              <w:t> </w:t>
            </w:r>
            <w:r>
              <w:rPr>
                <w:sz w:val="22"/>
              </w:rPr>
              <w:t>mañana</w:t>
            </w:r>
            <w:r>
              <w:rPr>
                <w:spacing w:val="-15"/>
                <w:sz w:val="22"/>
              </w:rPr>
              <w:t> </w:t>
            </w:r>
            <w:r>
              <w:rPr>
                <w:sz w:val="22"/>
              </w:rPr>
              <w:t>y</w:t>
            </w:r>
            <w:r>
              <w:rPr>
                <w:spacing w:val="-15"/>
                <w:sz w:val="22"/>
              </w:rPr>
              <w:t> </w:t>
            </w:r>
            <w:r>
              <w:rPr>
                <w:sz w:val="22"/>
              </w:rPr>
              <w:t>llegada</w:t>
            </w:r>
          </w:p>
          <w:p>
            <w:pPr>
              <w:pStyle w:val="TableParagraph"/>
              <w:spacing w:line="256" w:lineRule="exact"/>
              <w:ind w:left="35"/>
              <w:rPr>
                <w:sz w:val="22"/>
              </w:rPr>
            </w:pPr>
            <w:r>
              <w:rPr>
                <w:sz w:val="22"/>
              </w:rPr>
              <w:t>a Órzola.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27/04/2024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27/04/2024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1.540,80</w:t>
            </w:r>
          </w:p>
        </w:tc>
        <w:tc>
          <w:tcPr>
            <w:tcW w:w="1970" w:type="dxa"/>
          </w:tcPr>
          <w:p>
            <w:pPr>
              <w:pStyle w:val="TableParagraph"/>
              <w:spacing w:line="271" w:lineRule="auto" w:before="6"/>
              <w:ind w:left="31" w:right="-19"/>
              <w:rPr>
                <w:sz w:val="22"/>
              </w:rPr>
            </w:pPr>
            <w:r>
              <w:rPr>
                <w:sz w:val="22"/>
              </w:rPr>
              <w:t>CUBAS MATEO, JUAN TRANSPORTE DISCRECIONAL DE</w:t>
            </w:r>
          </w:p>
          <w:p>
            <w:pPr>
              <w:pStyle w:val="TableParagraph"/>
              <w:spacing w:line="256" w:lineRule="exact"/>
              <w:ind w:left="31"/>
              <w:rPr>
                <w:sz w:val="22"/>
              </w:rPr>
            </w:pPr>
            <w:r>
              <w:rPr>
                <w:sz w:val="22"/>
              </w:rPr>
              <w:t>VIAJEROS</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61696">
            <wp:simplePos x="0" y="0"/>
            <wp:positionH relativeFrom="page">
              <wp:posOffset>1264119</wp:posOffset>
            </wp:positionH>
            <wp:positionV relativeFrom="page">
              <wp:posOffset>962660</wp:posOffset>
            </wp:positionV>
            <wp:extent cx="11232" cy="5595937"/>
            <wp:effectExtent l="0" t="0" r="0" b="0"/>
            <wp:wrapNone/>
            <wp:docPr id="783" name="image1.png"/>
            <wp:cNvGraphicFramePr>
              <a:graphicFrameLocks noChangeAspect="1"/>
            </wp:cNvGraphicFramePr>
            <a:graphic>
              <a:graphicData uri="http://schemas.openxmlformats.org/drawingml/2006/picture">
                <pic:pic>
                  <pic:nvPicPr>
                    <pic:cNvPr id="784"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393664">
            <wp:simplePos x="0" y="0"/>
            <wp:positionH relativeFrom="page">
              <wp:posOffset>8264397</wp:posOffset>
            </wp:positionH>
            <wp:positionV relativeFrom="page">
              <wp:posOffset>962660</wp:posOffset>
            </wp:positionV>
            <wp:extent cx="11232" cy="5595937"/>
            <wp:effectExtent l="0" t="0" r="0" b="0"/>
            <wp:wrapNone/>
            <wp:docPr id="785" name="image1.png"/>
            <wp:cNvGraphicFramePr>
              <a:graphicFrameLocks noChangeAspect="1"/>
            </wp:cNvGraphicFramePr>
            <a:graphic>
              <a:graphicData uri="http://schemas.openxmlformats.org/drawingml/2006/picture">
                <pic:pic>
                  <pic:nvPicPr>
                    <pic:cNvPr id="786"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24/00033</w:t>
            </w:r>
          </w:p>
          <w:p>
            <w:pPr>
              <w:pStyle w:val="TableParagraph"/>
              <w:spacing w:line="256" w:lineRule="exact" w:before="35"/>
              <w:ind w:left="35"/>
              <w:rPr>
                <w:sz w:val="22"/>
              </w:rPr>
            </w:pPr>
            <w:r>
              <w:rPr>
                <w:sz w:val="22"/>
              </w:rPr>
              <w:t>15A</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84"/>
              <w:rPr>
                <w:sz w:val="22"/>
              </w:rPr>
            </w:pPr>
            <w:r>
              <w:rPr>
                <w:sz w:val="22"/>
              </w:rPr>
              <w:t>(24/0003315A- REF 693) Actuación musical del violinista</w:t>
            </w:r>
            <w:r>
              <w:rPr>
                <w:spacing w:val="-19"/>
                <w:sz w:val="22"/>
              </w:rPr>
              <w:t> </w:t>
            </w:r>
            <w:r>
              <w:rPr>
                <w:sz w:val="22"/>
              </w:rPr>
              <w:t>Pablo</w:t>
            </w:r>
            <w:r>
              <w:rPr>
                <w:spacing w:val="-18"/>
                <w:sz w:val="22"/>
              </w:rPr>
              <w:t> </w:t>
            </w:r>
            <w:r>
              <w:rPr>
                <w:sz w:val="22"/>
              </w:rPr>
              <w:t>Mesa,</w:t>
            </w:r>
            <w:r>
              <w:rPr>
                <w:spacing w:val="-17"/>
                <w:sz w:val="22"/>
              </w:rPr>
              <w:t> </w:t>
            </w:r>
            <w:r>
              <w:rPr>
                <w:sz w:val="22"/>
              </w:rPr>
              <w:t>que</w:t>
            </w:r>
            <w:r>
              <w:rPr>
                <w:spacing w:val="-18"/>
                <w:sz w:val="22"/>
              </w:rPr>
              <w:t> </w:t>
            </w:r>
            <w:r>
              <w:rPr>
                <w:sz w:val="22"/>
              </w:rPr>
              <w:t>se</w:t>
            </w:r>
            <w:r>
              <w:rPr>
                <w:spacing w:val="-19"/>
                <w:sz w:val="22"/>
              </w:rPr>
              <w:t> </w:t>
            </w:r>
            <w:r>
              <w:rPr>
                <w:sz w:val="22"/>
              </w:rPr>
              <w:t>realizará</w:t>
            </w:r>
            <w:r>
              <w:rPr>
                <w:spacing w:val="-18"/>
                <w:sz w:val="22"/>
              </w:rPr>
              <w:t> </w:t>
            </w:r>
            <w:r>
              <w:rPr>
                <w:sz w:val="22"/>
              </w:rPr>
              <w:t>el</w:t>
            </w:r>
            <w:r>
              <w:rPr>
                <w:spacing w:val="-19"/>
                <w:sz w:val="22"/>
              </w:rPr>
              <w:t> </w:t>
            </w:r>
            <w:r>
              <w:rPr>
                <w:sz w:val="22"/>
              </w:rPr>
              <w:t>próximo</w:t>
            </w:r>
            <w:r>
              <w:rPr>
                <w:spacing w:val="-18"/>
                <w:sz w:val="22"/>
              </w:rPr>
              <w:t> </w:t>
            </w:r>
            <w:r>
              <w:rPr>
                <w:sz w:val="22"/>
              </w:rPr>
              <w:t>día 27</w:t>
            </w:r>
            <w:r>
              <w:rPr>
                <w:spacing w:val="-16"/>
                <w:sz w:val="22"/>
              </w:rPr>
              <w:t> </w:t>
            </w:r>
            <w:r>
              <w:rPr>
                <w:sz w:val="22"/>
              </w:rPr>
              <w:t>de</w:t>
            </w:r>
            <w:r>
              <w:rPr>
                <w:spacing w:val="-16"/>
                <w:sz w:val="22"/>
              </w:rPr>
              <w:t> </w:t>
            </w:r>
            <w:r>
              <w:rPr>
                <w:sz w:val="22"/>
              </w:rPr>
              <w:t>Abril,</w:t>
            </w:r>
            <w:r>
              <w:rPr>
                <w:spacing w:val="-15"/>
                <w:sz w:val="22"/>
              </w:rPr>
              <w:t> </w:t>
            </w:r>
            <w:r>
              <w:rPr>
                <w:sz w:val="22"/>
              </w:rPr>
              <w:t>a</w:t>
            </w:r>
            <w:r>
              <w:rPr>
                <w:spacing w:val="-16"/>
                <w:sz w:val="22"/>
              </w:rPr>
              <w:t> </w:t>
            </w:r>
            <w:r>
              <w:rPr>
                <w:sz w:val="22"/>
              </w:rPr>
              <w:t>las</w:t>
            </w:r>
            <w:r>
              <w:rPr>
                <w:spacing w:val="-15"/>
                <w:sz w:val="22"/>
              </w:rPr>
              <w:t> </w:t>
            </w:r>
            <w:r>
              <w:rPr>
                <w:sz w:val="22"/>
              </w:rPr>
              <w:t>17:00</w:t>
            </w:r>
            <w:r>
              <w:rPr>
                <w:spacing w:val="-16"/>
                <w:sz w:val="22"/>
              </w:rPr>
              <w:t> </w:t>
            </w:r>
            <w:r>
              <w:rPr>
                <w:sz w:val="22"/>
              </w:rPr>
              <w:t>horas</w:t>
            </w:r>
            <w:r>
              <w:rPr>
                <w:spacing w:val="-15"/>
                <w:sz w:val="22"/>
              </w:rPr>
              <w:t> </w:t>
            </w:r>
            <w:r>
              <w:rPr>
                <w:sz w:val="22"/>
              </w:rPr>
              <w:t>en</w:t>
            </w:r>
            <w:r>
              <w:rPr>
                <w:spacing w:val="-16"/>
                <w:sz w:val="22"/>
              </w:rPr>
              <w:t> </w:t>
            </w:r>
            <w:r>
              <w:rPr>
                <w:sz w:val="22"/>
              </w:rPr>
              <w:t>el</w:t>
            </w:r>
            <w:r>
              <w:rPr>
                <w:spacing w:val="-17"/>
                <w:sz w:val="22"/>
              </w:rPr>
              <w:t> </w:t>
            </w:r>
            <w:r>
              <w:rPr>
                <w:sz w:val="22"/>
              </w:rPr>
              <w:t>Pabellón</w:t>
            </w:r>
            <w:r>
              <w:rPr>
                <w:spacing w:val="-16"/>
                <w:sz w:val="22"/>
              </w:rPr>
              <w:t> </w:t>
            </w:r>
            <w:r>
              <w:rPr>
                <w:sz w:val="22"/>
              </w:rPr>
              <w:t>Municipal de</w:t>
            </w:r>
            <w:r>
              <w:rPr>
                <w:spacing w:val="-19"/>
                <w:sz w:val="22"/>
              </w:rPr>
              <w:t> </w:t>
            </w:r>
            <w:r>
              <w:rPr>
                <w:sz w:val="22"/>
              </w:rPr>
              <w:t>Deportes,</w:t>
            </w:r>
            <w:r>
              <w:rPr>
                <w:spacing w:val="-17"/>
                <w:sz w:val="22"/>
              </w:rPr>
              <w:t> </w:t>
            </w:r>
            <w:r>
              <w:rPr>
                <w:sz w:val="22"/>
              </w:rPr>
              <w:t>en</w:t>
            </w:r>
            <w:r>
              <w:rPr>
                <w:spacing w:val="-19"/>
                <w:sz w:val="22"/>
              </w:rPr>
              <w:t> </w:t>
            </w:r>
            <w:r>
              <w:rPr>
                <w:sz w:val="22"/>
              </w:rPr>
              <w:t>la</w:t>
            </w:r>
            <w:r>
              <w:rPr>
                <w:spacing w:val="-19"/>
                <w:sz w:val="22"/>
              </w:rPr>
              <w:t> </w:t>
            </w:r>
            <w:r>
              <w:rPr>
                <w:sz w:val="22"/>
              </w:rPr>
              <w:t>realización</w:t>
            </w:r>
            <w:r>
              <w:rPr>
                <w:spacing w:val="-18"/>
                <w:sz w:val="22"/>
              </w:rPr>
              <w:t> </w:t>
            </w:r>
            <w:r>
              <w:rPr>
                <w:sz w:val="22"/>
              </w:rPr>
              <w:t>del</w:t>
            </w:r>
            <w:r>
              <w:rPr>
                <w:spacing w:val="-19"/>
                <w:sz w:val="22"/>
              </w:rPr>
              <w:t> </w:t>
            </w:r>
            <w:r>
              <w:rPr>
                <w:sz w:val="22"/>
              </w:rPr>
              <w:t>Día</w:t>
            </w:r>
            <w:r>
              <w:rPr>
                <w:spacing w:val="-19"/>
                <w:sz w:val="22"/>
              </w:rPr>
              <w:t> </w:t>
            </w:r>
            <w:r>
              <w:rPr>
                <w:sz w:val="22"/>
              </w:rPr>
              <w:t>Internacional</w:t>
            </w:r>
            <w:r>
              <w:rPr>
                <w:spacing w:val="-18"/>
                <w:sz w:val="22"/>
              </w:rPr>
              <w:t> </w:t>
            </w:r>
            <w:r>
              <w:rPr>
                <w:sz w:val="22"/>
              </w:rPr>
              <w:t>de</w:t>
            </w:r>
          </w:p>
          <w:p>
            <w:pPr>
              <w:pStyle w:val="TableParagraph"/>
              <w:spacing w:line="255" w:lineRule="exact"/>
              <w:ind w:left="35"/>
              <w:rPr>
                <w:sz w:val="22"/>
              </w:rPr>
            </w:pPr>
            <w:r>
              <w:rPr>
                <w:sz w:val="22"/>
              </w:rPr>
              <w:t>la Danza.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27/04/2024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27/04/2024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348,92</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ight="545"/>
              <w:rPr>
                <w:sz w:val="22"/>
              </w:rPr>
            </w:pPr>
            <w:r>
              <w:rPr>
                <w:sz w:val="22"/>
              </w:rPr>
              <w:t>MESA SUAREZ,PABLO</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24/00030</w:t>
            </w:r>
          </w:p>
          <w:p>
            <w:pPr>
              <w:pStyle w:val="TableParagraph"/>
              <w:spacing w:line="256" w:lineRule="exact" w:before="34"/>
              <w:ind w:left="35"/>
              <w:rPr>
                <w:sz w:val="22"/>
              </w:rPr>
            </w:pPr>
            <w:r>
              <w:rPr>
                <w:sz w:val="22"/>
              </w:rPr>
              <w:t>72J</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39"/>
              <w:rPr>
                <w:sz w:val="22"/>
              </w:rPr>
            </w:pPr>
            <w:r>
              <w:rPr>
                <w:sz w:val="22"/>
              </w:rPr>
              <w:t>(24/0003072J-</w:t>
            </w:r>
            <w:r>
              <w:rPr>
                <w:spacing w:val="-17"/>
                <w:sz w:val="22"/>
              </w:rPr>
              <w:t> </w:t>
            </w:r>
            <w:r>
              <w:rPr>
                <w:sz w:val="22"/>
              </w:rPr>
              <w:t>REF</w:t>
            </w:r>
            <w:r>
              <w:rPr>
                <w:spacing w:val="-16"/>
                <w:sz w:val="22"/>
              </w:rPr>
              <w:t> </w:t>
            </w:r>
            <w:r>
              <w:rPr>
                <w:sz w:val="22"/>
              </w:rPr>
              <w:t>665)</w:t>
            </w:r>
            <w:r>
              <w:rPr>
                <w:spacing w:val="-19"/>
                <w:sz w:val="22"/>
              </w:rPr>
              <w:t> </w:t>
            </w:r>
            <w:r>
              <w:rPr>
                <w:sz w:val="22"/>
              </w:rPr>
              <w:t>Servicio</w:t>
            </w:r>
            <w:r>
              <w:rPr>
                <w:spacing w:val="-16"/>
                <w:sz w:val="22"/>
              </w:rPr>
              <w:t> </w:t>
            </w:r>
            <w:r>
              <w:rPr>
                <w:sz w:val="22"/>
              </w:rPr>
              <w:t>de</w:t>
            </w:r>
            <w:r>
              <w:rPr>
                <w:spacing w:val="-17"/>
                <w:sz w:val="22"/>
              </w:rPr>
              <w:t> </w:t>
            </w:r>
            <w:r>
              <w:rPr>
                <w:sz w:val="22"/>
              </w:rPr>
              <w:t>catering</w:t>
            </w:r>
            <w:r>
              <w:rPr>
                <w:spacing w:val="-18"/>
                <w:sz w:val="22"/>
              </w:rPr>
              <w:t> </w:t>
            </w:r>
            <w:r>
              <w:rPr>
                <w:sz w:val="22"/>
              </w:rPr>
              <w:t>para</w:t>
            </w:r>
            <w:r>
              <w:rPr>
                <w:spacing w:val="-17"/>
                <w:sz w:val="22"/>
              </w:rPr>
              <w:t> </w:t>
            </w:r>
            <w:r>
              <w:rPr>
                <w:sz w:val="22"/>
              </w:rPr>
              <w:t>el asadero popular (30.04), XV Encuentro Folklórico (27.04)</w:t>
            </w:r>
            <w:r>
              <w:rPr>
                <w:spacing w:val="-16"/>
                <w:sz w:val="22"/>
              </w:rPr>
              <w:t> </w:t>
            </w:r>
            <w:r>
              <w:rPr>
                <w:sz w:val="22"/>
              </w:rPr>
              <w:t>y</w:t>
            </w:r>
            <w:r>
              <w:rPr>
                <w:spacing w:val="-15"/>
                <w:sz w:val="22"/>
              </w:rPr>
              <w:t> </w:t>
            </w:r>
            <w:r>
              <w:rPr>
                <w:sz w:val="22"/>
              </w:rPr>
              <w:t>Procesión</w:t>
            </w:r>
            <w:r>
              <w:rPr>
                <w:spacing w:val="-15"/>
                <w:sz w:val="22"/>
              </w:rPr>
              <w:t> </w:t>
            </w:r>
            <w:r>
              <w:rPr>
                <w:sz w:val="22"/>
              </w:rPr>
              <w:t>en</w:t>
            </w:r>
            <w:r>
              <w:rPr>
                <w:spacing w:val="-15"/>
                <w:sz w:val="22"/>
              </w:rPr>
              <w:t> </w:t>
            </w:r>
            <w:r>
              <w:rPr>
                <w:sz w:val="22"/>
              </w:rPr>
              <w:t>honor</w:t>
            </w:r>
            <w:r>
              <w:rPr>
                <w:spacing w:val="-14"/>
                <w:sz w:val="22"/>
              </w:rPr>
              <w:t> </w:t>
            </w:r>
            <w:r>
              <w:rPr>
                <w:sz w:val="22"/>
              </w:rPr>
              <w:t>a</w:t>
            </w:r>
            <w:r>
              <w:rPr>
                <w:spacing w:val="-16"/>
                <w:sz w:val="22"/>
              </w:rPr>
              <w:t> </w:t>
            </w:r>
            <w:r>
              <w:rPr>
                <w:sz w:val="22"/>
              </w:rPr>
              <w:t>San</w:t>
            </w:r>
            <w:r>
              <w:rPr>
                <w:spacing w:val="-14"/>
                <w:sz w:val="22"/>
              </w:rPr>
              <w:t> </w:t>
            </w:r>
            <w:r>
              <w:rPr>
                <w:sz w:val="22"/>
              </w:rPr>
              <w:t>José</w:t>
            </w:r>
            <w:r>
              <w:rPr>
                <w:spacing w:val="-15"/>
                <w:sz w:val="22"/>
              </w:rPr>
              <w:t> </w:t>
            </w:r>
            <w:r>
              <w:rPr>
                <w:sz w:val="22"/>
              </w:rPr>
              <w:t>Obrero</w:t>
            </w:r>
            <w:r>
              <w:rPr>
                <w:spacing w:val="-15"/>
                <w:sz w:val="22"/>
              </w:rPr>
              <w:t> </w:t>
            </w:r>
            <w:r>
              <w:rPr>
                <w:sz w:val="22"/>
              </w:rPr>
              <w:t>el</w:t>
            </w:r>
          </w:p>
          <w:p>
            <w:pPr>
              <w:pStyle w:val="TableParagraph"/>
              <w:spacing w:line="256" w:lineRule="exact"/>
              <w:ind w:left="35"/>
              <w:rPr>
                <w:sz w:val="22"/>
              </w:rPr>
            </w:pPr>
            <w:r>
              <w:rPr>
                <w:sz w:val="22"/>
              </w:rPr>
              <w:t>01.05.24.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27/04/2024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01/05/2024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5.847,76</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1"/>
              <w:rPr>
                <w:sz w:val="22"/>
              </w:rPr>
            </w:pPr>
            <w:r>
              <w:rPr>
                <w:sz w:val="22"/>
              </w:rPr>
              <w:t>AMPATE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24/00030</w:t>
            </w:r>
          </w:p>
          <w:p>
            <w:pPr>
              <w:pStyle w:val="TableParagraph"/>
              <w:spacing w:line="257" w:lineRule="exact" w:before="35"/>
              <w:ind w:left="35"/>
              <w:rPr>
                <w:sz w:val="22"/>
              </w:rPr>
            </w:pPr>
            <w:r>
              <w:rPr>
                <w:sz w:val="22"/>
              </w:rPr>
              <w:t>76V</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0"/>
              <w:rPr>
                <w:sz w:val="22"/>
              </w:rPr>
            </w:pPr>
            <w:r>
              <w:rPr>
                <w:sz w:val="22"/>
              </w:rPr>
              <w:t>(24/0003076V-REF</w:t>
            </w:r>
            <w:r>
              <w:rPr>
                <w:spacing w:val="-17"/>
                <w:sz w:val="22"/>
              </w:rPr>
              <w:t> </w:t>
            </w:r>
            <w:r>
              <w:rPr>
                <w:sz w:val="22"/>
              </w:rPr>
              <w:t>652)</w:t>
            </w:r>
            <w:r>
              <w:rPr>
                <w:spacing w:val="-17"/>
                <w:sz w:val="22"/>
              </w:rPr>
              <w:t> </w:t>
            </w:r>
            <w:r>
              <w:rPr>
                <w:sz w:val="22"/>
              </w:rPr>
              <w:t>Actuación</w:t>
            </w:r>
            <w:r>
              <w:rPr>
                <w:spacing w:val="-17"/>
                <w:sz w:val="22"/>
              </w:rPr>
              <w:t> </w:t>
            </w:r>
            <w:r>
              <w:rPr>
                <w:sz w:val="22"/>
              </w:rPr>
              <w:t>folklórica</w:t>
            </w:r>
            <w:r>
              <w:rPr>
                <w:spacing w:val="-17"/>
                <w:sz w:val="22"/>
              </w:rPr>
              <w:t> </w:t>
            </w:r>
            <w:r>
              <w:rPr>
                <w:sz w:val="22"/>
              </w:rPr>
              <w:t>el</w:t>
            </w:r>
            <w:r>
              <w:rPr>
                <w:spacing w:val="-18"/>
                <w:sz w:val="22"/>
              </w:rPr>
              <w:t> </w:t>
            </w:r>
            <w:r>
              <w:rPr>
                <w:sz w:val="22"/>
              </w:rPr>
              <w:t>día</w:t>
            </w:r>
            <w:r>
              <w:rPr>
                <w:spacing w:val="-18"/>
                <w:sz w:val="22"/>
              </w:rPr>
              <w:t> </w:t>
            </w:r>
            <w:r>
              <w:rPr>
                <w:sz w:val="22"/>
              </w:rPr>
              <w:t>27 de</w:t>
            </w:r>
            <w:r>
              <w:rPr>
                <w:spacing w:val="-16"/>
                <w:sz w:val="22"/>
              </w:rPr>
              <w:t> </w:t>
            </w:r>
            <w:r>
              <w:rPr>
                <w:sz w:val="22"/>
              </w:rPr>
              <w:t>Abril</w:t>
            </w:r>
            <w:r>
              <w:rPr>
                <w:spacing w:val="-15"/>
                <w:sz w:val="22"/>
              </w:rPr>
              <w:t> </w:t>
            </w:r>
            <w:r>
              <w:rPr>
                <w:sz w:val="22"/>
              </w:rPr>
              <w:t>con</w:t>
            </w:r>
            <w:r>
              <w:rPr>
                <w:spacing w:val="-16"/>
                <w:sz w:val="22"/>
              </w:rPr>
              <w:t> </w:t>
            </w:r>
            <w:r>
              <w:rPr>
                <w:sz w:val="22"/>
              </w:rPr>
              <w:t>motivo</w:t>
            </w:r>
            <w:r>
              <w:rPr>
                <w:spacing w:val="-14"/>
                <w:sz w:val="22"/>
              </w:rPr>
              <w:t> </w:t>
            </w:r>
            <w:r>
              <w:rPr>
                <w:sz w:val="22"/>
              </w:rPr>
              <w:t>de</w:t>
            </w:r>
            <w:r>
              <w:rPr>
                <w:spacing w:val="-16"/>
                <w:sz w:val="22"/>
              </w:rPr>
              <w:t> </w:t>
            </w:r>
            <w:r>
              <w:rPr>
                <w:sz w:val="22"/>
              </w:rPr>
              <w:t>las</w:t>
            </w:r>
            <w:r>
              <w:rPr>
                <w:spacing w:val="-14"/>
                <w:sz w:val="22"/>
              </w:rPr>
              <w:t> </w:t>
            </w:r>
            <w:r>
              <w:rPr>
                <w:sz w:val="22"/>
              </w:rPr>
              <w:t>Fiestas</w:t>
            </w:r>
            <w:r>
              <w:rPr>
                <w:spacing w:val="-15"/>
                <w:sz w:val="22"/>
              </w:rPr>
              <w:t> </w:t>
            </w:r>
            <w:r>
              <w:rPr>
                <w:sz w:val="22"/>
              </w:rPr>
              <w:t>de</w:t>
            </w:r>
            <w:r>
              <w:rPr>
                <w:spacing w:val="-15"/>
                <w:sz w:val="22"/>
              </w:rPr>
              <w:t> </w:t>
            </w:r>
            <w:r>
              <w:rPr>
                <w:sz w:val="22"/>
              </w:rPr>
              <w:t>San</w:t>
            </w:r>
            <w:r>
              <w:rPr>
                <w:spacing w:val="-16"/>
                <w:sz w:val="22"/>
              </w:rPr>
              <w:t> </w:t>
            </w:r>
            <w:r>
              <w:rPr>
                <w:sz w:val="22"/>
              </w:rPr>
              <w:t>José</w:t>
            </w:r>
            <w:r>
              <w:rPr>
                <w:spacing w:val="-15"/>
                <w:sz w:val="22"/>
              </w:rPr>
              <w:t> </w:t>
            </w:r>
            <w:r>
              <w:rPr>
                <w:sz w:val="22"/>
              </w:rPr>
              <w:t>Obrero</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27/04/2024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27/04/2024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500,00</w:t>
            </w:r>
          </w:p>
        </w:tc>
        <w:tc>
          <w:tcPr>
            <w:tcW w:w="1970" w:type="dxa"/>
          </w:tcPr>
          <w:p>
            <w:pPr>
              <w:pStyle w:val="TableParagraph"/>
              <w:spacing w:line="271" w:lineRule="auto" w:before="6"/>
              <w:ind w:left="31" w:right="51"/>
              <w:rPr>
                <w:sz w:val="22"/>
              </w:rPr>
            </w:pPr>
            <w:r>
              <w:rPr>
                <w:w w:val="105"/>
                <w:sz w:val="22"/>
              </w:rPr>
              <w:t>ASOCIACION FOLKLORICA COSTA</w:t>
            </w:r>
          </w:p>
          <w:p>
            <w:pPr>
              <w:pStyle w:val="TableParagraph"/>
              <w:spacing w:line="256" w:lineRule="exact"/>
              <w:ind w:left="31"/>
              <w:rPr>
                <w:sz w:val="22"/>
              </w:rPr>
            </w:pPr>
            <w:r>
              <w:rPr>
                <w:w w:val="105"/>
                <w:sz w:val="22"/>
              </w:rPr>
              <w:t>DEL RUBICON</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24/00029</w:t>
            </w:r>
          </w:p>
          <w:p>
            <w:pPr>
              <w:pStyle w:val="TableParagraph"/>
              <w:spacing w:line="256" w:lineRule="exact" w:before="35"/>
              <w:ind w:left="35"/>
              <w:rPr>
                <w:sz w:val="22"/>
              </w:rPr>
            </w:pPr>
            <w:r>
              <w:rPr>
                <w:sz w:val="22"/>
              </w:rPr>
              <w:t>68R</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(24/0002968R-REF 636) Actuación en el Festival de la Canción</w:t>
            </w:r>
            <w:r>
              <w:rPr>
                <w:spacing w:val="-12"/>
                <w:sz w:val="22"/>
              </w:rPr>
              <w:t> </w:t>
            </w:r>
            <w:r>
              <w:rPr>
                <w:sz w:val="22"/>
              </w:rPr>
              <w:t>el</w:t>
            </w:r>
            <w:r>
              <w:rPr>
                <w:spacing w:val="-12"/>
                <w:sz w:val="22"/>
              </w:rPr>
              <w:t> </w:t>
            </w:r>
            <w:r>
              <w:rPr>
                <w:sz w:val="22"/>
              </w:rPr>
              <w:t>27</w:t>
            </w:r>
            <w:r>
              <w:rPr>
                <w:spacing w:val="-12"/>
                <w:sz w:val="22"/>
              </w:rPr>
              <w:t> </w:t>
            </w:r>
            <w:r>
              <w:rPr>
                <w:sz w:val="22"/>
              </w:rPr>
              <w:t>de</w:t>
            </w:r>
            <w:r>
              <w:rPr>
                <w:spacing w:val="-11"/>
                <w:sz w:val="22"/>
              </w:rPr>
              <w:t> </w:t>
            </w:r>
            <w:r>
              <w:rPr>
                <w:sz w:val="22"/>
              </w:rPr>
              <w:t>Abril</w:t>
            </w:r>
            <w:r>
              <w:rPr>
                <w:spacing w:val="-11"/>
                <w:sz w:val="22"/>
              </w:rPr>
              <w:t> </w:t>
            </w:r>
            <w:r>
              <w:rPr>
                <w:sz w:val="22"/>
              </w:rPr>
              <w:t>con</w:t>
            </w:r>
            <w:r>
              <w:rPr>
                <w:spacing w:val="-12"/>
                <w:sz w:val="22"/>
              </w:rPr>
              <w:t> </w:t>
            </w:r>
            <w:r>
              <w:rPr>
                <w:sz w:val="22"/>
              </w:rPr>
              <w:t>motivo</w:t>
            </w:r>
            <w:r>
              <w:rPr>
                <w:spacing w:val="-10"/>
                <w:sz w:val="22"/>
              </w:rPr>
              <w:t> </w:t>
            </w:r>
            <w:r>
              <w:rPr>
                <w:sz w:val="22"/>
              </w:rPr>
              <w:t>d</w:t>
            </w:r>
            <w:r>
              <w:rPr>
                <w:spacing w:val="-10"/>
                <w:sz w:val="22"/>
              </w:rPr>
              <w:t> </w:t>
            </w:r>
            <w:r>
              <w:rPr>
                <w:sz w:val="22"/>
              </w:rPr>
              <w:t>elas</w:t>
            </w:r>
            <w:r>
              <w:rPr>
                <w:spacing w:val="-11"/>
                <w:sz w:val="22"/>
              </w:rPr>
              <w:t> </w:t>
            </w:r>
            <w:r>
              <w:rPr>
                <w:sz w:val="22"/>
              </w:rPr>
              <w:t>Fiestas</w:t>
            </w:r>
            <w:r>
              <w:rPr>
                <w:spacing w:val="-10"/>
                <w:sz w:val="22"/>
              </w:rPr>
              <w:t> </w:t>
            </w:r>
            <w:r>
              <w:rPr>
                <w:sz w:val="22"/>
              </w:rPr>
              <w:t>de</w:t>
            </w:r>
            <w:r>
              <w:rPr>
                <w:spacing w:val="-11"/>
                <w:sz w:val="22"/>
              </w:rPr>
              <w:t> </w:t>
            </w:r>
            <w:r>
              <w:rPr>
                <w:sz w:val="22"/>
              </w:rPr>
              <w:t>San</w:t>
            </w:r>
          </w:p>
          <w:p>
            <w:pPr>
              <w:pStyle w:val="TableParagraph"/>
              <w:spacing w:line="256" w:lineRule="exact"/>
              <w:ind w:left="35"/>
              <w:rPr>
                <w:sz w:val="22"/>
              </w:rPr>
            </w:pPr>
            <w:r>
              <w:rPr>
                <w:sz w:val="22"/>
              </w:rPr>
              <w:t>José Obrero.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27/04/2024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28/04/2024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600,00</w:t>
            </w:r>
          </w:p>
        </w:tc>
        <w:tc>
          <w:tcPr>
            <w:tcW w:w="1970" w:type="dxa"/>
          </w:tcPr>
          <w:p>
            <w:pPr>
              <w:pStyle w:val="TableParagraph"/>
              <w:spacing w:line="271" w:lineRule="auto" w:before="6"/>
              <w:ind w:left="31"/>
              <w:rPr>
                <w:sz w:val="22"/>
              </w:rPr>
            </w:pPr>
            <w:r>
              <w:rPr>
                <w:sz w:val="22"/>
              </w:rPr>
              <w:t>ASOCIACION CULTURAL</w:t>
            </w:r>
          </w:p>
          <w:p>
            <w:pPr>
              <w:pStyle w:val="TableParagraph"/>
              <w:spacing w:line="256" w:lineRule="exact"/>
              <w:ind w:left="31"/>
              <w:rPr>
                <w:sz w:val="22"/>
              </w:rPr>
            </w:pPr>
            <w:r>
              <w:rPr>
                <w:sz w:val="22"/>
              </w:rPr>
              <w:t>COMPARSA SUR</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24/00028</w:t>
            </w:r>
          </w:p>
          <w:p>
            <w:pPr>
              <w:pStyle w:val="TableParagraph"/>
              <w:spacing w:line="257" w:lineRule="exact" w:before="35"/>
              <w:ind w:left="35"/>
              <w:rPr>
                <w:sz w:val="22"/>
              </w:rPr>
            </w:pPr>
            <w:r>
              <w:rPr>
                <w:sz w:val="22"/>
              </w:rPr>
              <w:t>35Y</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5"/>
              <w:rPr>
                <w:sz w:val="22"/>
              </w:rPr>
            </w:pPr>
            <w:r>
              <w:rPr>
                <w:sz w:val="22"/>
              </w:rPr>
              <w:t>(24/0002835Y- REF 608) Gastos en concepto de organización</w:t>
            </w:r>
            <w:r>
              <w:rPr>
                <w:spacing w:val="-18"/>
                <w:sz w:val="22"/>
              </w:rPr>
              <w:t> </w:t>
            </w:r>
            <w:r>
              <w:rPr>
                <w:sz w:val="22"/>
              </w:rPr>
              <w:t>del</w:t>
            </w:r>
            <w:r>
              <w:rPr>
                <w:spacing w:val="-18"/>
                <w:sz w:val="22"/>
              </w:rPr>
              <w:t> </w:t>
            </w:r>
            <w:r>
              <w:rPr>
                <w:sz w:val="22"/>
              </w:rPr>
              <w:t>trail</w:t>
            </w:r>
            <w:r>
              <w:rPr>
                <w:spacing w:val="-17"/>
                <w:sz w:val="22"/>
              </w:rPr>
              <w:t> </w:t>
            </w:r>
            <w:r>
              <w:rPr>
                <w:sz w:val="22"/>
              </w:rPr>
              <w:t>infantil</w:t>
            </w:r>
            <w:r>
              <w:rPr>
                <w:spacing w:val="-17"/>
                <w:sz w:val="22"/>
              </w:rPr>
              <w:t> </w:t>
            </w:r>
            <w:r>
              <w:rPr>
                <w:sz w:val="22"/>
              </w:rPr>
              <w:t>la</w:t>
            </w:r>
            <w:r>
              <w:rPr>
                <w:spacing w:val="-18"/>
                <w:sz w:val="22"/>
              </w:rPr>
              <w:t> </w:t>
            </w:r>
            <w:r>
              <w:rPr>
                <w:sz w:val="22"/>
              </w:rPr>
              <w:t>Asomada</w:t>
            </w:r>
            <w:r>
              <w:rPr>
                <w:spacing w:val="-18"/>
                <w:sz w:val="22"/>
              </w:rPr>
              <w:t> </w:t>
            </w:r>
            <w:r>
              <w:rPr>
                <w:sz w:val="22"/>
              </w:rPr>
              <w:t>el</w:t>
            </w:r>
            <w:r>
              <w:rPr>
                <w:spacing w:val="-18"/>
                <w:sz w:val="22"/>
              </w:rPr>
              <w:t> </w:t>
            </w:r>
            <w:r>
              <w:rPr>
                <w:sz w:val="22"/>
              </w:rPr>
              <w:t>27.04</w:t>
            </w:r>
            <w:r>
              <w:rPr>
                <w:spacing w:val="-17"/>
                <w:sz w:val="22"/>
              </w:rPr>
              <w:t> </w:t>
            </w:r>
            <w:r>
              <w:rPr>
                <w:sz w:val="22"/>
              </w:rPr>
              <w:t>con</w:t>
            </w:r>
          </w:p>
          <w:p>
            <w:pPr>
              <w:pStyle w:val="TableParagraph"/>
              <w:spacing w:line="256" w:lineRule="exact"/>
              <w:ind w:left="35"/>
              <w:rPr>
                <w:sz w:val="22"/>
              </w:rPr>
            </w:pPr>
            <w:r>
              <w:rPr>
                <w:sz w:val="22"/>
              </w:rPr>
              <w:t>motivo de las Fiestas de San José Obrero.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27/04/2024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27/04/2024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2.015,07</w:t>
            </w:r>
          </w:p>
        </w:tc>
        <w:tc>
          <w:tcPr>
            <w:tcW w:w="1970" w:type="dxa"/>
          </w:tcPr>
          <w:p>
            <w:pPr>
              <w:pStyle w:val="TableParagraph"/>
              <w:spacing w:before="9"/>
              <w:rPr>
                <w:sz w:val="22"/>
              </w:rPr>
            </w:pPr>
          </w:p>
          <w:p>
            <w:pPr>
              <w:pStyle w:val="TableParagraph"/>
              <w:spacing w:line="300" w:lineRule="atLeast"/>
              <w:ind w:left="31"/>
              <w:rPr>
                <w:sz w:val="22"/>
              </w:rPr>
            </w:pPr>
            <w:r>
              <w:rPr>
                <w:sz w:val="22"/>
              </w:rPr>
              <w:t>ALEJANDRO ACUÑA FERNANDEZ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7" w:lineRule="exact" w:before="35"/>
              <w:ind w:left="35"/>
              <w:rPr>
                <w:sz w:val="22"/>
              </w:rPr>
            </w:pPr>
            <w:r>
              <w:rPr>
                <w:sz w:val="22"/>
              </w:rPr>
              <w:t>93X</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(24/0002793X- REF 584) Actuación musical del grupo</w:t>
            </w:r>
          </w:p>
          <w:p>
            <w:pPr>
              <w:pStyle w:val="TableParagraph"/>
              <w:spacing w:line="300" w:lineRule="atLeast" w:before="3"/>
              <w:ind w:left="35"/>
              <w:rPr>
                <w:sz w:val="22"/>
              </w:rPr>
            </w:pPr>
            <w:r>
              <w:rPr>
                <w:sz w:val="22"/>
              </w:rPr>
              <w:t>Pa´l</w:t>
            </w:r>
            <w:r>
              <w:rPr>
                <w:spacing w:val="-12"/>
                <w:sz w:val="22"/>
              </w:rPr>
              <w:t> </w:t>
            </w:r>
            <w:r>
              <w:rPr>
                <w:sz w:val="22"/>
              </w:rPr>
              <w:t>Porrón</w:t>
            </w:r>
            <w:r>
              <w:rPr>
                <w:spacing w:val="-12"/>
                <w:sz w:val="22"/>
              </w:rPr>
              <w:t> </w:t>
            </w:r>
            <w:r>
              <w:rPr>
                <w:sz w:val="22"/>
              </w:rPr>
              <w:t>el</w:t>
            </w:r>
            <w:r>
              <w:rPr>
                <w:spacing w:val="-12"/>
                <w:sz w:val="22"/>
              </w:rPr>
              <w:t> </w:t>
            </w:r>
            <w:r>
              <w:rPr>
                <w:sz w:val="22"/>
              </w:rPr>
              <w:t>27</w:t>
            </w:r>
            <w:r>
              <w:rPr>
                <w:spacing w:val="-12"/>
                <w:sz w:val="22"/>
              </w:rPr>
              <w:t> </w:t>
            </w:r>
            <w:r>
              <w:rPr>
                <w:sz w:val="22"/>
              </w:rPr>
              <w:t>de</w:t>
            </w:r>
            <w:r>
              <w:rPr>
                <w:spacing w:val="-12"/>
                <w:sz w:val="22"/>
              </w:rPr>
              <w:t> </w:t>
            </w:r>
            <w:r>
              <w:rPr>
                <w:sz w:val="22"/>
              </w:rPr>
              <w:t>Abril,</w:t>
            </w:r>
            <w:r>
              <w:rPr>
                <w:spacing w:val="-10"/>
                <w:sz w:val="22"/>
              </w:rPr>
              <w:t> </w:t>
            </w:r>
            <w:r>
              <w:rPr>
                <w:sz w:val="22"/>
              </w:rPr>
              <w:t>con</w:t>
            </w:r>
            <w:r>
              <w:rPr>
                <w:spacing w:val="-12"/>
                <w:sz w:val="22"/>
              </w:rPr>
              <w:t> </w:t>
            </w:r>
            <w:r>
              <w:rPr>
                <w:sz w:val="22"/>
              </w:rPr>
              <w:t>motivo</w:t>
            </w:r>
            <w:r>
              <w:rPr>
                <w:spacing w:val="-11"/>
                <w:sz w:val="22"/>
              </w:rPr>
              <w:t> </w:t>
            </w:r>
            <w:r>
              <w:rPr>
                <w:sz w:val="22"/>
              </w:rPr>
              <w:t>de</w:t>
            </w:r>
            <w:r>
              <w:rPr>
                <w:spacing w:val="-11"/>
                <w:sz w:val="22"/>
              </w:rPr>
              <w:t> </w:t>
            </w:r>
            <w:r>
              <w:rPr>
                <w:sz w:val="22"/>
              </w:rPr>
              <w:t>las</w:t>
            </w:r>
            <w:r>
              <w:rPr>
                <w:spacing w:val="-11"/>
                <w:sz w:val="22"/>
              </w:rPr>
              <w:t> </w:t>
            </w:r>
            <w:r>
              <w:rPr>
                <w:sz w:val="22"/>
              </w:rPr>
              <w:t>Fiestas</w:t>
            </w:r>
            <w:r>
              <w:rPr>
                <w:spacing w:val="-11"/>
                <w:sz w:val="22"/>
              </w:rPr>
              <w:t> </w:t>
            </w:r>
            <w:r>
              <w:rPr>
                <w:sz w:val="22"/>
              </w:rPr>
              <w:t>de San José Obrero</w:t>
            </w:r>
            <w:r>
              <w:rPr>
                <w:spacing w:val="-31"/>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27/04/2024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27/04/2024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899,73</w:t>
            </w:r>
          </w:p>
        </w:tc>
        <w:tc>
          <w:tcPr>
            <w:tcW w:w="1970" w:type="dxa"/>
          </w:tcPr>
          <w:p>
            <w:pPr>
              <w:pStyle w:val="TableParagraph"/>
              <w:spacing w:before="9"/>
              <w:rPr>
                <w:sz w:val="22"/>
              </w:rPr>
            </w:pPr>
          </w:p>
          <w:p>
            <w:pPr>
              <w:pStyle w:val="TableParagraph"/>
              <w:spacing w:line="300" w:lineRule="atLeast"/>
              <w:ind w:left="31"/>
              <w:rPr>
                <w:sz w:val="22"/>
              </w:rPr>
            </w:pPr>
            <w:r>
              <w:rPr>
                <w:sz w:val="22"/>
              </w:rPr>
              <w:t>ACTURA,ARTE Y COMUNICACION,SL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24/00027</w:t>
            </w:r>
          </w:p>
          <w:p>
            <w:pPr>
              <w:pStyle w:val="TableParagraph"/>
              <w:spacing w:line="256" w:lineRule="exact" w:before="34"/>
              <w:ind w:left="35"/>
              <w:rPr>
                <w:sz w:val="22"/>
              </w:rPr>
            </w:pPr>
            <w:r>
              <w:rPr>
                <w:sz w:val="22"/>
              </w:rPr>
              <w:t>92D</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(24/0002792D- REF 583) Actuación de Timbayba el 27</w:t>
            </w:r>
          </w:p>
          <w:p>
            <w:pPr>
              <w:pStyle w:val="TableParagraph"/>
              <w:spacing w:line="300" w:lineRule="atLeast" w:before="3"/>
              <w:ind w:left="35"/>
              <w:rPr>
                <w:sz w:val="22"/>
              </w:rPr>
            </w:pPr>
            <w:r>
              <w:rPr>
                <w:sz w:val="22"/>
              </w:rPr>
              <w:t>de</w:t>
            </w:r>
            <w:r>
              <w:rPr>
                <w:spacing w:val="-16"/>
                <w:sz w:val="22"/>
              </w:rPr>
              <w:t> </w:t>
            </w:r>
            <w:r>
              <w:rPr>
                <w:sz w:val="22"/>
              </w:rPr>
              <w:t>Abril</w:t>
            </w:r>
            <w:r>
              <w:rPr>
                <w:spacing w:val="-16"/>
                <w:sz w:val="22"/>
              </w:rPr>
              <w:t> </w:t>
            </w:r>
            <w:r>
              <w:rPr>
                <w:sz w:val="22"/>
              </w:rPr>
              <w:t>con</w:t>
            </w:r>
            <w:r>
              <w:rPr>
                <w:spacing w:val="-16"/>
                <w:sz w:val="22"/>
              </w:rPr>
              <w:t> </w:t>
            </w:r>
            <w:r>
              <w:rPr>
                <w:sz w:val="22"/>
              </w:rPr>
              <w:t>motivo</w:t>
            </w:r>
            <w:r>
              <w:rPr>
                <w:spacing w:val="-16"/>
                <w:sz w:val="22"/>
              </w:rPr>
              <w:t> </w:t>
            </w:r>
            <w:r>
              <w:rPr>
                <w:sz w:val="22"/>
              </w:rPr>
              <w:t>de</w:t>
            </w:r>
            <w:r>
              <w:rPr>
                <w:spacing w:val="-16"/>
                <w:sz w:val="22"/>
              </w:rPr>
              <w:t> </w:t>
            </w:r>
            <w:r>
              <w:rPr>
                <w:sz w:val="22"/>
              </w:rPr>
              <w:t>las</w:t>
            </w:r>
            <w:r>
              <w:rPr>
                <w:spacing w:val="-15"/>
                <w:sz w:val="22"/>
              </w:rPr>
              <w:t> </w:t>
            </w:r>
            <w:r>
              <w:rPr>
                <w:sz w:val="22"/>
              </w:rPr>
              <w:t>Fiestas</w:t>
            </w:r>
            <w:r>
              <w:rPr>
                <w:spacing w:val="-15"/>
                <w:sz w:val="22"/>
              </w:rPr>
              <w:t> </w:t>
            </w:r>
            <w:r>
              <w:rPr>
                <w:sz w:val="22"/>
              </w:rPr>
              <w:t>de</w:t>
            </w:r>
            <w:r>
              <w:rPr>
                <w:spacing w:val="-16"/>
                <w:sz w:val="22"/>
              </w:rPr>
              <w:t> </w:t>
            </w:r>
            <w:r>
              <w:rPr>
                <w:sz w:val="22"/>
              </w:rPr>
              <w:t>San</w:t>
            </w:r>
            <w:r>
              <w:rPr>
                <w:spacing w:val="-16"/>
                <w:sz w:val="22"/>
              </w:rPr>
              <w:t> </w:t>
            </w:r>
            <w:r>
              <w:rPr>
                <w:sz w:val="22"/>
              </w:rPr>
              <w:t>José</w:t>
            </w:r>
            <w:r>
              <w:rPr>
                <w:spacing w:val="-16"/>
                <w:sz w:val="22"/>
              </w:rPr>
              <w:t> </w:t>
            </w:r>
            <w:r>
              <w:rPr>
                <w:sz w:val="22"/>
              </w:rPr>
              <w:t>Obrero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27/04/2024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27/04/2024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800,00</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sz w:val="22"/>
              </w:rPr>
              <w:t>A.M.C.TIMBAYBA</w:t>
            </w:r>
          </w:p>
        </w:tc>
      </w:tr>
      <w:tr>
        <w:trPr>
          <w:trHeight w:val="586" w:hRule="atLeast"/>
        </w:trPr>
        <w:tc>
          <w:tcPr>
            <w:tcW w:w="1016" w:type="dxa"/>
          </w:tcPr>
          <w:p>
            <w:pPr>
              <w:pStyle w:val="TableParagraph"/>
              <w:spacing w:before="6"/>
              <w:ind w:left="35"/>
              <w:rPr>
                <w:sz w:val="22"/>
              </w:rPr>
            </w:pPr>
            <w:r>
              <w:rPr>
                <w:sz w:val="22"/>
              </w:rPr>
              <w:t>24/00027</w:t>
            </w:r>
          </w:p>
          <w:p>
            <w:pPr>
              <w:pStyle w:val="TableParagraph"/>
              <w:spacing w:line="257" w:lineRule="exact" w:before="35"/>
              <w:ind w:left="35"/>
              <w:rPr>
                <w:sz w:val="22"/>
              </w:rPr>
            </w:pPr>
            <w:r>
              <w:rPr>
                <w:sz w:val="22"/>
              </w:rPr>
              <w:t>91P</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(24/0002791P- REF 582) Fiestas San José Obrero -</w:t>
            </w:r>
          </w:p>
          <w:p>
            <w:pPr>
              <w:pStyle w:val="TableParagraph"/>
              <w:spacing w:line="257" w:lineRule="exact" w:before="35"/>
              <w:ind w:left="35"/>
              <w:rPr>
                <w:sz w:val="22"/>
              </w:rPr>
            </w:pPr>
            <w:r>
              <w:rPr>
                <w:sz w:val="22"/>
              </w:rPr>
              <w:t>Actuación Dj Ángel Pérez el 27.04.24.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27/04/2024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27/04/2024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814,13</w:t>
            </w:r>
          </w:p>
        </w:tc>
        <w:tc>
          <w:tcPr>
            <w:tcW w:w="1970" w:type="dxa"/>
          </w:tcPr>
          <w:p>
            <w:pPr>
              <w:pStyle w:val="TableParagraph"/>
              <w:spacing w:before="6"/>
              <w:ind w:left="31"/>
              <w:rPr>
                <w:sz w:val="22"/>
              </w:rPr>
            </w:pPr>
            <w:r>
              <w:rPr>
                <w:sz w:val="22"/>
              </w:rPr>
              <w:t>ANGEL PEREZ</w:t>
            </w:r>
          </w:p>
          <w:p>
            <w:pPr>
              <w:pStyle w:val="TableParagraph"/>
              <w:spacing w:line="257" w:lineRule="exact" w:before="35"/>
              <w:ind w:left="31"/>
              <w:rPr>
                <w:sz w:val="22"/>
              </w:rPr>
            </w:pPr>
            <w:r>
              <w:rPr>
                <w:w w:val="105"/>
                <w:sz w:val="22"/>
              </w:rPr>
              <w:t>PALLARES</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6" w:lineRule="exact" w:before="35"/>
              <w:ind w:left="35"/>
              <w:rPr>
                <w:sz w:val="22"/>
              </w:rPr>
            </w:pPr>
            <w:r>
              <w:rPr>
                <w:sz w:val="22"/>
              </w:rPr>
              <w:t>89Y</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29"/>
              <w:rPr>
                <w:sz w:val="22"/>
              </w:rPr>
            </w:pPr>
            <w:r>
              <w:rPr>
                <w:sz w:val="22"/>
              </w:rPr>
              <w:t>(24/0002789Y- REF 581) Fiestas San José Obrero- Actuación musical Orquesta Rikabanda el 27.04.24.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27/04/2024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27/04/2024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3.000,00</w:t>
            </w:r>
          </w:p>
        </w:tc>
        <w:tc>
          <w:tcPr>
            <w:tcW w:w="1970" w:type="dxa"/>
          </w:tcPr>
          <w:p>
            <w:pPr>
              <w:pStyle w:val="TableParagraph"/>
              <w:spacing w:before="6"/>
              <w:ind w:left="31"/>
              <w:rPr>
                <w:sz w:val="22"/>
              </w:rPr>
            </w:pPr>
            <w:r>
              <w:rPr>
                <w:w w:val="105"/>
                <w:sz w:val="22"/>
              </w:rPr>
              <w:t>ASOCIACION</w:t>
            </w:r>
          </w:p>
          <w:p>
            <w:pPr>
              <w:pStyle w:val="TableParagraph"/>
              <w:spacing w:line="300" w:lineRule="atLeast" w:before="3"/>
              <w:ind w:left="31" w:right="21"/>
              <w:rPr>
                <w:sz w:val="22"/>
              </w:rPr>
            </w:pPr>
            <w:r>
              <w:rPr>
                <w:sz w:val="22"/>
              </w:rPr>
              <w:t>CULTURAL Y </w:t>
            </w:r>
            <w:r>
              <w:rPr>
                <w:w w:val="95"/>
                <w:sz w:val="22"/>
              </w:rPr>
              <w:t>MUSICAL</w:t>
            </w:r>
            <w:r>
              <w:rPr>
                <w:spacing w:val="32"/>
                <w:w w:val="95"/>
                <w:sz w:val="22"/>
              </w:rPr>
              <w:t> </w:t>
            </w:r>
            <w:r>
              <w:rPr>
                <w:w w:val="95"/>
                <w:sz w:val="22"/>
              </w:rPr>
              <w:t>RIKABANDA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94688">
            <wp:simplePos x="0" y="0"/>
            <wp:positionH relativeFrom="page">
              <wp:posOffset>2746629</wp:posOffset>
            </wp:positionH>
            <wp:positionV relativeFrom="page">
              <wp:posOffset>974090</wp:posOffset>
            </wp:positionV>
            <wp:extent cx="11229" cy="5391150"/>
            <wp:effectExtent l="0" t="0" r="0" b="0"/>
            <wp:wrapNone/>
            <wp:docPr id="787" name="image4.png"/>
            <wp:cNvGraphicFramePr>
              <a:graphicFrameLocks noChangeAspect="1"/>
            </wp:cNvGraphicFramePr>
            <a:graphic>
              <a:graphicData uri="http://schemas.openxmlformats.org/drawingml/2006/picture">
                <pic:pic>
                  <pic:nvPicPr>
                    <pic:cNvPr id="788"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24/00025</w:t>
            </w:r>
          </w:p>
          <w:p>
            <w:pPr>
              <w:pStyle w:val="TableParagraph"/>
              <w:spacing w:line="256" w:lineRule="exact" w:before="35"/>
              <w:ind w:left="35"/>
              <w:rPr>
                <w:sz w:val="22"/>
              </w:rPr>
            </w:pPr>
            <w:r>
              <w:rPr>
                <w:w w:val="105"/>
                <w:sz w:val="22"/>
              </w:rPr>
              <w:t>96C</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2"/>
              <w:rPr>
                <w:sz w:val="22"/>
              </w:rPr>
            </w:pPr>
            <w:r>
              <w:rPr>
                <w:sz w:val="22"/>
              </w:rPr>
              <w:t>(24/0002596C-</w:t>
            </w:r>
            <w:r>
              <w:rPr>
                <w:spacing w:val="-15"/>
                <w:sz w:val="22"/>
              </w:rPr>
              <w:t> </w:t>
            </w:r>
            <w:r>
              <w:rPr>
                <w:sz w:val="22"/>
              </w:rPr>
              <w:t>REF</w:t>
            </w:r>
            <w:r>
              <w:rPr>
                <w:spacing w:val="-15"/>
                <w:sz w:val="22"/>
              </w:rPr>
              <w:t> </w:t>
            </w:r>
            <w:r>
              <w:rPr>
                <w:sz w:val="22"/>
              </w:rPr>
              <w:t>545)</w:t>
            </w:r>
            <w:r>
              <w:rPr>
                <w:spacing w:val="-17"/>
                <w:sz w:val="22"/>
              </w:rPr>
              <w:t> </w:t>
            </w:r>
            <w:r>
              <w:rPr>
                <w:sz w:val="22"/>
              </w:rPr>
              <w:t>Excursión</w:t>
            </w:r>
            <w:r>
              <w:rPr>
                <w:spacing w:val="-15"/>
                <w:sz w:val="22"/>
              </w:rPr>
              <w:t> </w:t>
            </w:r>
            <w:r>
              <w:rPr>
                <w:sz w:val="22"/>
              </w:rPr>
              <w:t>de</w:t>
            </w:r>
            <w:r>
              <w:rPr>
                <w:spacing w:val="-16"/>
                <w:sz w:val="22"/>
              </w:rPr>
              <w:t> </w:t>
            </w:r>
            <w:r>
              <w:rPr>
                <w:sz w:val="22"/>
              </w:rPr>
              <w:t>los</w:t>
            </w:r>
            <w:r>
              <w:rPr>
                <w:spacing w:val="-15"/>
                <w:sz w:val="22"/>
              </w:rPr>
              <w:t> </w:t>
            </w:r>
            <w:r>
              <w:rPr>
                <w:sz w:val="22"/>
              </w:rPr>
              <w:t>Mayores</w:t>
            </w:r>
            <w:r>
              <w:rPr>
                <w:spacing w:val="-15"/>
                <w:sz w:val="22"/>
              </w:rPr>
              <w:t> </w:t>
            </w:r>
            <w:r>
              <w:rPr>
                <w:sz w:val="22"/>
              </w:rPr>
              <w:t>del municipio</w:t>
            </w:r>
            <w:r>
              <w:rPr>
                <w:spacing w:val="-15"/>
                <w:sz w:val="22"/>
              </w:rPr>
              <w:t> </w:t>
            </w:r>
            <w:r>
              <w:rPr>
                <w:sz w:val="22"/>
              </w:rPr>
              <w:t>a</w:t>
            </w:r>
            <w:r>
              <w:rPr>
                <w:spacing w:val="-15"/>
                <w:sz w:val="22"/>
              </w:rPr>
              <w:t> </w:t>
            </w:r>
            <w:r>
              <w:rPr>
                <w:sz w:val="22"/>
              </w:rPr>
              <w:t>los</w:t>
            </w:r>
            <w:r>
              <w:rPr>
                <w:spacing w:val="-14"/>
                <w:sz w:val="22"/>
              </w:rPr>
              <w:t> </w:t>
            </w:r>
            <w:r>
              <w:rPr>
                <w:sz w:val="22"/>
              </w:rPr>
              <w:t>islotes</w:t>
            </w:r>
            <w:r>
              <w:rPr>
                <w:spacing w:val="-14"/>
                <w:sz w:val="22"/>
              </w:rPr>
              <w:t> </w:t>
            </w:r>
            <w:r>
              <w:rPr>
                <w:sz w:val="22"/>
              </w:rPr>
              <w:t>el</w:t>
            </w:r>
            <w:r>
              <w:rPr>
                <w:spacing w:val="-16"/>
                <w:sz w:val="22"/>
              </w:rPr>
              <w:t> </w:t>
            </w:r>
            <w:r>
              <w:rPr>
                <w:sz w:val="22"/>
              </w:rPr>
              <w:t>día</w:t>
            </w:r>
            <w:r>
              <w:rPr>
                <w:spacing w:val="-16"/>
                <w:sz w:val="22"/>
              </w:rPr>
              <w:t> </w:t>
            </w:r>
            <w:r>
              <w:rPr>
                <w:sz w:val="22"/>
              </w:rPr>
              <w:t>27</w:t>
            </w:r>
            <w:r>
              <w:rPr>
                <w:spacing w:val="-15"/>
                <w:sz w:val="22"/>
              </w:rPr>
              <w:t> </w:t>
            </w:r>
            <w:r>
              <w:rPr>
                <w:sz w:val="22"/>
              </w:rPr>
              <w:t>de</w:t>
            </w:r>
            <w:r>
              <w:rPr>
                <w:spacing w:val="-15"/>
                <w:sz w:val="22"/>
              </w:rPr>
              <w:t> </w:t>
            </w:r>
            <w:r>
              <w:rPr>
                <w:sz w:val="22"/>
              </w:rPr>
              <w:t>Abril</w:t>
            </w:r>
            <w:r>
              <w:rPr>
                <w:spacing w:val="-15"/>
                <w:sz w:val="22"/>
              </w:rPr>
              <w:t> </w:t>
            </w:r>
            <w:r>
              <w:rPr>
                <w:sz w:val="22"/>
              </w:rPr>
              <w:t>con</w:t>
            </w:r>
            <w:r>
              <w:rPr>
                <w:spacing w:val="-15"/>
                <w:sz w:val="22"/>
              </w:rPr>
              <w:t> </w:t>
            </w:r>
            <w:r>
              <w:rPr>
                <w:sz w:val="22"/>
              </w:rPr>
              <w:t>motivo</w:t>
            </w:r>
            <w:r>
              <w:rPr>
                <w:spacing w:val="-14"/>
                <w:sz w:val="22"/>
              </w:rPr>
              <w:t> </w:t>
            </w:r>
            <w:r>
              <w:rPr>
                <w:sz w:val="22"/>
              </w:rPr>
              <w:t>de</w:t>
            </w:r>
          </w:p>
          <w:p>
            <w:pPr>
              <w:pStyle w:val="TableParagraph"/>
              <w:spacing w:line="256" w:lineRule="exact"/>
              <w:ind w:left="35"/>
              <w:rPr>
                <w:sz w:val="22"/>
              </w:rPr>
            </w:pPr>
            <w:r>
              <w:rPr>
                <w:sz w:val="22"/>
              </w:rPr>
              <w:t>las Fiestas de La Asomada 2024.</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27/04/2024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27/04/2024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3.920,00</w:t>
            </w:r>
          </w:p>
        </w:tc>
        <w:tc>
          <w:tcPr>
            <w:tcW w:w="1970" w:type="dxa"/>
          </w:tcPr>
          <w:p>
            <w:pPr>
              <w:pStyle w:val="TableParagraph"/>
              <w:spacing w:before="9"/>
              <w:rPr>
                <w:sz w:val="22"/>
              </w:rPr>
            </w:pPr>
          </w:p>
          <w:p>
            <w:pPr>
              <w:pStyle w:val="TableParagraph"/>
              <w:spacing w:line="300" w:lineRule="atLeast"/>
              <w:ind w:left="31"/>
              <w:rPr>
                <w:sz w:val="22"/>
              </w:rPr>
            </w:pPr>
            <w:r>
              <w:rPr>
                <w:sz w:val="22"/>
              </w:rPr>
              <w:t>GRACIOSAMAR </w:t>
            </w:r>
            <w:r>
              <w:rPr>
                <w:w w:val="105"/>
                <w:sz w:val="22"/>
              </w:rPr>
              <w:t>CRUCEROS,S.L.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24/00040</w:t>
            </w:r>
          </w:p>
          <w:p>
            <w:pPr>
              <w:pStyle w:val="TableParagraph"/>
              <w:spacing w:line="257" w:lineRule="exact" w:before="35"/>
              <w:ind w:left="35"/>
              <w:rPr>
                <w:sz w:val="22"/>
              </w:rPr>
            </w:pPr>
            <w:r>
              <w:rPr>
                <w:sz w:val="22"/>
              </w:rPr>
              <w:t>30M</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(24/0004030M-REF 829) Presentación del playback</w:t>
            </w:r>
          </w:p>
          <w:p>
            <w:pPr>
              <w:pStyle w:val="TableParagraph"/>
              <w:spacing w:line="300" w:lineRule="atLeast" w:before="4"/>
              <w:ind w:left="35"/>
              <w:rPr>
                <w:sz w:val="22"/>
              </w:rPr>
            </w:pPr>
            <w:r>
              <w:rPr>
                <w:sz w:val="22"/>
              </w:rPr>
              <w:t>infantil</w:t>
            </w:r>
            <w:r>
              <w:rPr>
                <w:spacing w:val="-15"/>
                <w:sz w:val="22"/>
              </w:rPr>
              <w:t> </w:t>
            </w:r>
            <w:r>
              <w:rPr>
                <w:sz w:val="22"/>
              </w:rPr>
              <w:t>el</w:t>
            </w:r>
            <w:r>
              <w:rPr>
                <w:spacing w:val="-16"/>
                <w:sz w:val="22"/>
              </w:rPr>
              <w:t> </w:t>
            </w:r>
            <w:r>
              <w:rPr>
                <w:sz w:val="22"/>
              </w:rPr>
              <w:t>28</w:t>
            </w:r>
            <w:r>
              <w:rPr>
                <w:spacing w:val="-15"/>
                <w:sz w:val="22"/>
              </w:rPr>
              <w:t> </w:t>
            </w:r>
            <w:r>
              <w:rPr>
                <w:sz w:val="22"/>
              </w:rPr>
              <w:t>de</w:t>
            </w:r>
            <w:r>
              <w:rPr>
                <w:spacing w:val="-15"/>
                <w:sz w:val="22"/>
              </w:rPr>
              <w:t> </w:t>
            </w:r>
            <w:r>
              <w:rPr>
                <w:sz w:val="22"/>
              </w:rPr>
              <w:t>Abril</w:t>
            </w:r>
            <w:r>
              <w:rPr>
                <w:spacing w:val="-14"/>
                <w:sz w:val="22"/>
              </w:rPr>
              <w:t> </w:t>
            </w:r>
            <w:r>
              <w:rPr>
                <w:sz w:val="22"/>
              </w:rPr>
              <w:t>con</w:t>
            </w:r>
            <w:r>
              <w:rPr>
                <w:spacing w:val="-15"/>
                <w:sz w:val="22"/>
              </w:rPr>
              <w:t> </w:t>
            </w:r>
            <w:r>
              <w:rPr>
                <w:sz w:val="22"/>
              </w:rPr>
              <w:t>motivo</w:t>
            </w:r>
            <w:r>
              <w:rPr>
                <w:spacing w:val="-14"/>
                <w:sz w:val="22"/>
              </w:rPr>
              <w:t> </w:t>
            </w:r>
            <w:r>
              <w:rPr>
                <w:sz w:val="22"/>
              </w:rPr>
              <w:t>de</w:t>
            </w:r>
            <w:r>
              <w:rPr>
                <w:spacing w:val="-15"/>
                <w:sz w:val="22"/>
              </w:rPr>
              <w:t> </w:t>
            </w:r>
            <w:r>
              <w:rPr>
                <w:sz w:val="22"/>
              </w:rPr>
              <w:t>las</w:t>
            </w:r>
            <w:r>
              <w:rPr>
                <w:spacing w:val="-14"/>
                <w:sz w:val="22"/>
              </w:rPr>
              <w:t> </w:t>
            </w:r>
            <w:r>
              <w:rPr>
                <w:sz w:val="22"/>
              </w:rPr>
              <w:t>Fiestas</w:t>
            </w:r>
            <w:r>
              <w:rPr>
                <w:spacing w:val="-14"/>
                <w:sz w:val="22"/>
              </w:rPr>
              <w:t> </w:t>
            </w:r>
            <w:r>
              <w:rPr>
                <w:sz w:val="22"/>
              </w:rPr>
              <w:t>de</w:t>
            </w:r>
            <w:r>
              <w:rPr>
                <w:spacing w:val="-14"/>
                <w:sz w:val="22"/>
              </w:rPr>
              <w:t> </w:t>
            </w:r>
            <w:r>
              <w:rPr>
                <w:sz w:val="22"/>
              </w:rPr>
              <w:t>San José</w:t>
            </w:r>
            <w:r>
              <w:rPr>
                <w:spacing w:val="-11"/>
                <w:sz w:val="22"/>
              </w:rPr>
              <w:t> </w:t>
            </w:r>
            <w:r>
              <w:rPr>
                <w:sz w:val="22"/>
              </w:rPr>
              <w:t>Obrero.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28/04/2024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28/04/2024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267,50</w:t>
            </w:r>
          </w:p>
        </w:tc>
        <w:tc>
          <w:tcPr>
            <w:tcW w:w="1970" w:type="dxa"/>
          </w:tcPr>
          <w:p>
            <w:pPr>
              <w:pStyle w:val="TableParagraph"/>
              <w:spacing w:before="9"/>
              <w:rPr>
                <w:sz w:val="22"/>
              </w:rPr>
            </w:pPr>
          </w:p>
          <w:p>
            <w:pPr>
              <w:pStyle w:val="TableParagraph"/>
              <w:spacing w:line="300" w:lineRule="atLeast" w:before="1"/>
              <w:ind w:left="31"/>
              <w:rPr>
                <w:sz w:val="22"/>
              </w:rPr>
            </w:pPr>
            <w:r>
              <w:rPr>
                <w:sz w:val="22"/>
              </w:rPr>
              <w:t>FRANCISCO HILARIO VEGA SUAREZ</w:t>
            </w:r>
          </w:p>
        </w:tc>
      </w:tr>
      <w:tr>
        <w:trPr>
          <w:trHeight w:val="586" w:hRule="atLeast"/>
        </w:trPr>
        <w:tc>
          <w:tcPr>
            <w:tcW w:w="1016" w:type="dxa"/>
          </w:tcPr>
          <w:p>
            <w:pPr>
              <w:pStyle w:val="TableParagraph"/>
              <w:spacing w:before="7"/>
              <w:ind w:left="35"/>
              <w:rPr>
                <w:sz w:val="22"/>
              </w:rPr>
            </w:pPr>
            <w:r>
              <w:rPr>
                <w:sz w:val="22"/>
              </w:rPr>
              <w:t>24/00030</w:t>
            </w:r>
          </w:p>
          <w:p>
            <w:pPr>
              <w:pStyle w:val="TableParagraph"/>
              <w:spacing w:line="257" w:lineRule="exact" w:before="34"/>
              <w:ind w:left="35"/>
              <w:rPr>
                <w:sz w:val="22"/>
              </w:rPr>
            </w:pPr>
            <w:r>
              <w:rPr>
                <w:sz w:val="22"/>
              </w:rPr>
              <w:t>01B</w:t>
            </w:r>
          </w:p>
        </w:tc>
        <w:tc>
          <w:tcPr>
            <w:tcW w:w="1319" w:type="dxa"/>
          </w:tcPr>
          <w:p>
            <w:pPr>
              <w:pStyle w:val="TableParagraph"/>
              <w:spacing w:before="5"/>
              <w:rPr>
                <w:sz w:val="25"/>
              </w:rPr>
            </w:pPr>
          </w:p>
          <w:p>
            <w:pPr>
              <w:pStyle w:val="TableParagraph"/>
              <w:spacing w:line="257" w:lineRule="exact"/>
              <w:ind w:left="35"/>
              <w:rPr>
                <w:sz w:val="22"/>
              </w:rPr>
            </w:pPr>
            <w:r>
              <w:rPr>
                <w:sz w:val="22"/>
              </w:rPr>
              <w:t>De Servicios</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(24/0003001B-REF 653) Fiestas San José Obrero-</w:t>
            </w:r>
          </w:p>
          <w:p>
            <w:pPr>
              <w:pStyle w:val="TableParagraph"/>
              <w:spacing w:line="257" w:lineRule="exact" w:before="34"/>
              <w:ind w:left="35"/>
              <w:rPr>
                <w:sz w:val="22"/>
              </w:rPr>
            </w:pPr>
            <w:r>
              <w:rPr>
                <w:sz w:val="22"/>
              </w:rPr>
              <w:t>Fiesta de la espuma el 28 de Abril 2024.</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28/04/2024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28/04/2024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1.605,00</w:t>
            </w:r>
          </w:p>
        </w:tc>
        <w:tc>
          <w:tcPr>
            <w:tcW w:w="1970" w:type="dxa"/>
          </w:tcPr>
          <w:p>
            <w:pPr>
              <w:pStyle w:val="TableParagraph"/>
              <w:spacing w:before="7"/>
              <w:ind w:left="31"/>
              <w:rPr>
                <w:sz w:val="22"/>
              </w:rPr>
            </w:pPr>
            <w:r>
              <w:rPr>
                <w:sz w:val="22"/>
              </w:rPr>
              <w:t>LUMI EFECTOS</w:t>
            </w:r>
          </w:p>
          <w:p>
            <w:pPr>
              <w:pStyle w:val="TableParagraph"/>
              <w:spacing w:line="257" w:lineRule="exact" w:before="34"/>
              <w:ind w:left="31"/>
              <w:rPr>
                <w:sz w:val="22"/>
              </w:rPr>
            </w:pPr>
            <w:r>
              <w:rPr>
                <w:w w:val="105"/>
                <w:sz w:val="22"/>
              </w:rPr>
              <w:t>ESPECIALES Y</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24/00028</w:t>
            </w:r>
          </w:p>
          <w:p>
            <w:pPr>
              <w:pStyle w:val="TableParagraph"/>
              <w:spacing w:line="257" w:lineRule="exact" w:before="35"/>
              <w:ind w:left="35"/>
              <w:rPr>
                <w:sz w:val="22"/>
              </w:rPr>
            </w:pPr>
            <w:r>
              <w:rPr>
                <w:sz w:val="22"/>
              </w:rPr>
              <w:t>93H</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(24/0002893H- REF 625) Gasto por ensayo para el</w:t>
            </w:r>
          </w:p>
          <w:p>
            <w:pPr>
              <w:pStyle w:val="TableParagraph"/>
              <w:spacing w:line="300" w:lineRule="atLeast" w:before="3"/>
              <w:ind w:left="35" w:right="289"/>
              <w:rPr>
                <w:sz w:val="22"/>
              </w:rPr>
            </w:pPr>
            <w:r>
              <w:rPr>
                <w:sz w:val="22"/>
              </w:rPr>
              <w:t>playback</w:t>
            </w:r>
            <w:r>
              <w:rPr>
                <w:spacing w:val="-20"/>
                <w:sz w:val="22"/>
              </w:rPr>
              <w:t> </w:t>
            </w:r>
            <w:r>
              <w:rPr>
                <w:sz w:val="22"/>
              </w:rPr>
              <w:t>infantil</w:t>
            </w:r>
            <w:r>
              <w:rPr>
                <w:spacing w:val="-20"/>
                <w:sz w:val="22"/>
              </w:rPr>
              <w:t> </w:t>
            </w:r>
            <w:r>
              <w:rPr>
                <w:sz w:val="22"/>
              </w:rPr>
              <w:t>del</w:t>
            </w:r>
            <w:r>
              <w:rPr>
                <w:spacing w:val="-21"/>
                <w:sz w:val="22"/>
              </w:rPr>
              <w:t> </w:t>
            </w:r>
            <w:r>
              <w:rPr>
                <w:sz w:val="22"/>
              </w:rPr>
              <w:t>28.04,</w:t>
            </w:r>
            <w:r>
              <w:rPr>
                <w:spacing w:val="-20"/>
                <w:sz w:val="22"/>
              </w:rPr>
              <w:t> </w:t>
            </w:r>
            <w:r>
              <w:rPr>
                <w:sz w:val="22"/>
              </w:rPr>
              <w:t>material</w:t>
            </w:r>
            <w:r>
              <w:rPr>
                <w:spacing w:val="-20"/>
                <w:sz w:val="22"/>
              </w:rPr>
              <w:t> </w:t>
            </w:r>
            <w:r>
              <w:rPr>
                <w:sz w:val="22"/>
              </w:rPr>
              <w:t>y</w:t>
            </w:r>
            <w:r>
              <w:rPr>
                <w:spacing w:val="-21"/>
                <w:sz w:val="22"/>
              </w:rPr>
              <w:t> </w:t>
            </w:r>
            <w:r>
              <w:rPr>
                <w:sz w:val="22"/>
              </w:rPr>
              <w:t>vestuario,</w:t>
            </w:r>
            <w:r>
              <w:rPr>
                <w:spacing w:val="-19"/>
                <w:sz w:val="22"/>
              </w:rPr>
              <w:t> </w:t>
            </w:r>
            <w:r>
              <w:rPr>
                <w:sz w:val="22"/>
              </w:rPr>
              <w:t>con motivo</w:t>
            </w:r>
            <w:r>
              <w:rPr>
                <w:spacing w:val="-11"/>
                <w:sz w:val="22"/>
              </w:rPr>
              <w:t> </w:t>
            </w:r>
            <w:r>
              <w:rPr>
                <w:sz w:val="22"/>
              </w:rPr>
              <w:t>de</w:t>
            </w:r>
            <w:r>
              <w:rPr>
                <w:spacing w:val="-11"/>
                <w:sz w:val="22"/>
              </w:rPr>
              <w:t> </w:t>
            </w:r>
            <w:r>
              <w:rPr>
                <w:sz w:val="22"/>
              </w:rPr>
              <w:t>las</w:t>
            </w:r>
            <w:r>
              <w:rPr>
                <w:spacing w:val="-10"/>
                <w:sz w:val="22"/>
              </w:rPr>
              <w:t> </w:t>
            </w:r>
            <w:r>
              <w:rPr>
                <w:sz w:val="22"/>
              </w:rPr>
              <w:t>Fiestas</w:t>
            </w:r>
            <w:r>
              <w:rPr>
                <w:spacing w:val="-11"/>
                <w:sz w:val="22"/>
              </w:rPr>
              <w:t> </w:t>
            </w:r>
            <w:r>
              <w:rPr>
                <w:sz w:val="22"/>
              </w:rPr>
              <w:t>de</w:t>
            </w:r>
            <w:r>
              <w:rPr>
                <w:spacing w:val="-11"/>
                <w:sz w:val="22"/>
              </w:rPr>
              <w:t> </w:t>
            </w:r>
            <w:r>
              <w:rPr>
                <w:sz w:val="22"/>
              </w:rPr>
              <w:t>San</w:t>
            </w:r>
            <w:r>
              <w:rPr>
                <w:spacing w:val="-11"/>
                <w:sz w:val="22"/>
              </w:rPr>
              <w:t> </w:t>
            </w:r>
            <w:r>
              <w:rPr>
                <w:sz w:val="22"/>
              </w:rPr>
              <w:t>José</w:t>
            </w:r>
            <w:r>
              <w:rPr>
                <w:spacing w:val="-12"/>
                <w:sz w:val="22"/>
              </w:rPr>
              <w:t> </w:t>
            </w:r>
            <w:r>
              <w:rPr>
                <w:sz w:val="22"/>
              </w:rPr>
              <w:t>Obrero.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28/04/2024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28/04/2024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1.411,77</w:t>
            </w:r>
          </w:p>
        </w:tc>
        <w:tc>
          <w:tcPr>
            <w:tcW w:w="1970" w:type="dxa"/>
          </w:tcPr>
          <w:p>
            <w:pPr>
              <w:pStyle w:val="TableParagraph"/>
              <w:spacing w:before="9"/>
              <w:rPr>
                <w:sz w:val="22"/>
              </w:rPr>
            </w:pPr>
          </w:p>
          <w:p>
            <w:pPr>
              <w:pStyle w:val="TableParagraph"/>
              <w:spacing w:line="300" w:lineRule="atLeast"/>
              <w:ind w:left="31" w:right="405"/>
              <w:rPr>
                <w:sz w:val="22"/>
              </w:rPr>
            </w:pPr>
            <w:r>
              <w:rPr>
                <w:sz w:val="22"/>
              </w:rPr>
              <w:t>RUIMAN VICTOR MEDINA VIÑOLY</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7" w:lineRule="exact" w:before="35"/>
              <w:ind w:left="35"/>
              <w:rPr>
                <w:sz w:val="22"/>
              </w:rPr>
            </w:pPr>
            <w:r>
              <w:rPr>
                <w:sz w:val="22"/>
              </w:rPr>
              <w:t>95N</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339"/>
              <w:rPr>
                <w:sz w:val="22"/>
              </w:rPr>
            </w:pPr>
            <w:r>
              <w:rPr>
                <w:sz w:val="22"/>
              </w:rPr>
              <w:t>(24/0002795N- REF 577) Fiestas San José Obrero- actuación musical grupo Kalima Limón el 28.04.24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28/04/2024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28/04/2024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3.700,00</w:t>
            </w:r>
          </w:p>
        </w:tc>
        <w:tc>
          <w:tcPr>
            <w:tcW w:w="1970" w:type="dxa"/>
          </w:tcPr>
          <w:p>
            <w:pPr>
              <w:pStyle w:val="TableParagraph"/>
              <w:spacing w:before="6"/>
              <w:ind w:left="31"/>
              <w:rPr>
                <w:sz w:val="22"/>
              </w:rPr>
            </w:pPr>
            <w:r>
              <w:rPr>
                <w:w w:val="105"/>
                <w:sz w:val="22"/>
              </w:rPr>
              <w:t>CRISTINA DEL</w:t>
            </w:r>
          </w:p>
          <w:p>
            <w:pPr>
              <w:pStyle w:val="TableParagraph"/>
              <w:spacing w:line="300" w:lineRule="atLeast" w:before="3"/>
              <w:ind w:left="31"/>
              <w:rPr>
                <w:sz w:val="22"/>
              </w:rPr>
            </w:pPr>
            <w:r>
              <w:rPr>
                <w:sz w:val="22"/>
              </w:rPr>
              <w:t>CARMEN CAMACHO RODRIGUEZ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24/00044</w:t>
            </w:r>
          </w:p>
          <w:p>
            <w:pPr>
              <w:pStyle w:val="TableParagraph"/>
              <w:spacing w:line="257" w:lineRule="exact" w:before="35"/>
              <w:ind w:left="35"/>
              <w:rPr>
                <w:sz w:val="22"/>
              </w:rPr>
            </w:pPr>
            <w:r>
              <w:rPr>
                <w:sz w:val="22"/>
              </w:rPr>
              <w:t>20G</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52"/>
              <w:rPr>
                <w:sz w:val="22"/>
              </w:rPr>
            </w:pPr>
            <w:r>
              <w:rPr>
                <w:sz w:val="22"/>
              </w:rPr>
              <w:t>(24/0004420G-</w:t>
            </w:r>
            <w:r>
              <w:rPr>
                <w:spacing w:val="-20"/>
                <w:sz w:val="22"/>
              </w:rPr>
              <w:t> </w:t>
            </w:r>
            <w:r>
              <w:rPr>
                <w:sz w:val="22"/>
              </w:rPr>
              <w:t>REF</w:t>
            </w:r>
            <w:r>
              <w:rPr>
                <w:spacing w:val="-19"/>
                <w:sz w:val="22"/>
              </w:rPr>
              <w:t> </w:t>
            </w:r>
            <w:r>
              <w:rPr>
                <w:sz w:val="22"/>
              </w:rPr>
              <w:t>898)</w:t>
            </w:r>
            <w:r>
              <w:rPr>
                <w:spacing w:val="-21"/>
                <w:sz w:val="22"/>
              </w:rPr>
              <w:t> </w:t>
            </w:r>
            <w:r>
              <w:rPr>
                <w:sz w:val="22"/>
              </w:rPr>
              <w:t>Adquisición</w:t>
            </w:r>
            <w:r>
              <w:rPr>
                <w:spacing w:val="-20"/>
                <w:sz w:val="22"/>
              </w:rPr>
              <w:t> </w:t>
            </w:r>
            <w:r>
              <w:rPr>
                <w:sz w:val="22"/>
              </w:rPr>
              <w:t>de</w:t>
            </w:r>
            <w:r>
              <w:rPr>
                <w:spacing w:val="-19"/>
                <w:sz w:val="22"/>
              </w:rPr>
              <w:t> </w:t>
            </w:r>
            <w:r>
              <w:rPr>
                <w:sz w:val="22"/>
              </w:rPr>
              <w:t>un</w:t>
            </w:r>
            <w:r>
              <w:rPr>
                <w:spacing w:val="-20"/>
                <w:sz w:val="22"/>
              </w:rPr>
              <w:t> </w:t>
            </w:r>
            <w:r>
              <w:rPr>
                <w:sz w:val="22"/>
              </w:rPr>
              <w:t>ratón ergonómico</w:t>
            </w:r>
            <w:r>
              <w:rPr>
                <w:spacing w:val="-12"/>
                <w:sz w:val="22"/>
              </w:rPr>
              <w:t> </w:t>
            </w:r>
            <w:r>
              <w:rPr>
                <w:sz w:val="22"/>
              </w:rPr>
              <w:t>específico</w:t>
            </w:r>
            <w:r>
              <w:rPr>
                <w:spacing w:val="-12"/>
                <w:sz w:val="22"/>
              </w:rPr>
              <w:t> </w:t>
            </w:r>
            <w:r>
              <w:rPr>
                <w:sz w:val="22"/>
              </w:rPr>
              <w:t>solicitado</w:t>
            </w:r>
            <w:r>
              <w:rPr>
                <w:spacing w:val="-12"/>
                <w:sz w:val="22"/>
              </w:rPr>
              <w:t> </w:t>
            </w:r>
            <w:r>
              <w:rPr>
                <w:sz w:val="22"/>
              </w:rPr>
              <w:t>por</w:t>
            </w:r>
            <w:r>
              <w:rPr>
                <w:spacing w:val="-11"/>
                <w:sz w:val="22"/>
              </w:rPr>
              <w:t> </w:t>
            </w:r>
            <w:r>
              <w:rPr>
                <w:sz w:val="22"/>
              </w:rPr>
              <w:t>Recursos</w:t>
            </w:r>
          </w:p>
          <w:p>
            <w:pPr>
              <w:pStyle w:val="TableParagraph"/>
              <w:spacing w:line="256" w:lineRule="exact"/>
              <w:ind w:left="35"/>
              <w:rPr>
                <w:sz w:val="22"/>
              </w:rPr>
            </w:pPr>
            <w:r>
              <w:rPr>
                <w:sz w:val="22"/>
              </w:rPr>
              <w:t>Humanos</w:t>
            </w:r>
            <w:r>
              <w:rPr>
                <w:spacing w:val="-18"/>
                <w:sz w:val="22"/>
              </w:rPr>
              <w:t> </w:t>
            </w:r>
            <w:r>
              <w:rPr>
                <w:sz w:val="22"/>
              </w:rPr>
              <w:t>para</w:t>
            </w:r>
            <w:r>
              <w:rPr>
                <w:spacing w:val="-19"/>
                <w:sz w:val="22"/>
              </w:rPr>
              <w:t> </w:t>
            </w:r>
            <w:r>
              <w:rPr>
                <w:sz w:val="22"/>
              </w:rPr>
              <w:t>satisfacer</w:t>
            </w:r>
            <w:r>
              <w:rPr>
                <w:spacing w:val="-18"/>
                <w:sz w:val="22"/>
              </w:rPr>
              <w:t> </w:t>
            </w:r>
            <w:r>
              <w:rPr>
                <w:sz w:val="22"/>
              </w:rPr>
              <w:t>un</w:t>
            </w:r>
            <w:r>
              <w:rPr>
                <w:spacing w:val="-18"/>
                <w:sz w:val="22"/>
              </w:rPr>
              <w:t> </w:t>
            </w:r>
            <w:r>
              <w:rPr>
                <w:sz w:val="22"/>
              </w:rPr>
              <w:t>problema</w:t>
            </w:r>
            <w:r>
              <w:rPr>
                <w:spacing w:val="-20"/>
                <w:sz w:val="22"/>
              </w:rPr>
              <w:t> </w:t>
            </w:r>
            <w:r>
              <w:rPr>
                <w:sz w:val="22"/>
              </w:rPr>
              <w:t>médico.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29/04/2024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29/06/2024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22,58</w:t>
            </w:r>
          </w:p>
        </w:tc>
        <w:tc>
          <w:tcPr>
            <w:tcW w:w="1970" w:type="dxa"/>
          </w:tcPr>
          <w:p>
            <w:pPr>
              <w:pStyle w:val="TableParagraph"/>
              <w:spacing w:before="9"/>
              <w:rPr>
                <w:sz w:val="22"/>
              </w:rPr>
            </w:pPr>
          </w:p>
          <w:p>
            <w:pPr>
              <w:pStyle w:val="TableParagraph"/>
              <w:spacing w:line="300" w:lineRule="atLeast"/>
              <w:ind w:left="31" w:right="467"/>
              <w:rPr>
                <w:sz w:val="22"/>
              </w:rPr>
            </w:pPr>
            <w:r>
              <w:rPr>
                <w:sz w:val="22"/>
              </w:rPr>
              <w:t>INFORMATICA LANZAROTE,S.L.</w:t>
            </w:r>
          </w:p>
        </w:tc>
      </w:tr>
      <w:tr>
        <w:trPr>
          <w:trHeight w:val="3317"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6"/>
              <w:ind w:left="35"/>
              <w:rPr>
                <w:sz w:val="22"/>
              </w:rPr>
            </w:pPr>
            <w:r>
              <w:rPr>
                <w:sz w:val="22"/>
              </w:rPr>
              <w:t>24/00043</w:t>
            </w:r>
          </w:p>
          <w:p>
            <w:pPr>
              <w:pStyle w:val="TableParagraph"/>
              <w:spacing w:line="257" w:lineRule="exact" w:before="35"/>
              <w:ind w:left="35"/>
              <w:rPr>
                <w:sz w:val="22"/>
              </w:rPr>
            </w:pPr>
            <w:r>
              <w:rPr>
                <w:sz w:val="22"/>
              </w:rPr>
              <w:t>58B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65"/>
              <w:ind w:left="35"/>
              <w:rPr>
                <w:sz w:val="22"/>
              </w:rPr>
            </w:pPr>
            <w:r>
              <w:rPr>
                <w:sz w:val="22"/>
              </w:rPr>
              <w:t>Adjudicación Directa</w:t>
            </w:r>
          </w:p>
        </w:tc>
        <w:tc>
          <w:tcPr>
            <w:tcW w:w="4877" w:type="dxa"/>
          </w:tcPr>
          <w:p>
            <w:pPr>
              <w:pStyle w:val="TableParagraph"/>
              <w:rPr>
                <w:sz w:val="26"/>
              </w:rPr>
            </w:pPr>
          </w:p>
          <w:p>
            <w:pPr>
              <w:pStyle w:val="TableParagraph"/>
              <w:spacing w:before="2"/>
              <w:rPr>
                <w:sz w:val="24"/>
              </w:rPr>
            </w:pPr>
          </w:p>
          <w:p>
            <w:pPr>
              <w:pStyle w:val="TableParagraph"/>
              <w:spacing w:line="271" w:lineRule="auto"/>
              <w:ind w:left="35" w:right="12"/>
              <w:rPr>
                <w:sz w:val="22"/>
              </w:rPr>
            </w:pPr>
            <w:r>
              <w:rPr>
                <w:sz w:val="22"/>
              </w:rPr>
              <w:t>(24/0004358B-REF</w:t>
            </w:r>
            <w:r>
              <w:rPr>
                <w:spacing w:val="-16"/>
                <w:sz w:val="22"/>
              </w:rPr>
              <w:t> </w:t>
            </w:r>
            <w:r>
              <w:rPr>
                <w:sz w:val="22"/>
              </w:rPr>
              <w:t>897)</w:t>
            </w:r>
            <w:r>
              <w:rPr>
                <w:spacing w:val="-18"/>
                <w:sz w:val="22"/>
              </w:rPr>
              <w:t> </w:t>
            </w:r>
            <w:r>
              <w:rPr>
                <w:sz w:val="22"/>
              </w:rPr>
              <w:t>Gestión</w:t>
            </w:r>
            <w:r>
              <w:rPr>
                <w:spacing w:val="-16"/>
                <w:sz w:val="22"/>
              </w:rPr>
              <w:t> </w:t>
            </w:r>
            <w:r>
              <w:rPr>
                <w:sz w:val="22"/>
              </w:rPr>
              <w:t>de</w:t>
            </w:r>
            <w:r>
              <w:rPr>
                <w:spacing w:val="-17"/>
                <w:sz w:val="22"/>
              </w:rPr>
              <w:t> </w:t>
            </w:r>
            <w:r>
              <w:rPr>
                <w:sz w:val="22"/>
              </w:rPr>
              <w:t>1.200</w:t>
            </w:r>
            <w:r>
              <w:rPr>
                <w:spacing w:val="-17"/>
                <w:sz w:val="22"/>
              </w:rPr>
              <w:t> </w:t>
            </w:r>
            <w:r>
              <w:rPr>
                <w:sz w:val="22"/>
              </w:rPr>
              <w:t>toneladas</w:t>
            </w:r>
            <w:r>
              <w:rPr>
                <w:spacing w:val="-16"/>
                <w:sz w:val="22"/>
              </w:rPr>
              <w:t> </w:t>
            </w:r>
            <w:r>
              <w:rPr>
                <w:sz w:val="22"/>
              </w:rPr>
              <w:t>de residuos (escombros) de mezcla de hormigón, ladrillos, tejas y materiales cerámicos procedentes de los siguientes puntos del municipio: Camino Los Pocillos, Camino La Violanta, Camino Las Vistas de Tías, Camino Peña del Asiento, Camino Vereda de Conil, Camino Las Quinzuelas, Camino el Pozo, Camino</w:t>
            </w:r>
            <w:r>
              <w:rPr>
                <w:spacing w:val="-9"/>
                <w:sz w:val="22"/>
              </w:rPr>
              <w:t> </w:t>
            </w:r>
            <w:r>
              <w:rPr>
                <w:sz w:val="22"/>
              </w:rPr>
              <w:t>Las</w:t>
            </w:r>
            <w:r>
              <w:rPr>
                <w:spacing w:val="-7"/>
                <w:sz w:val="22"/>
              </w:rPr>
              <w:t> </w:t>
            </w:r>
            <w:r>
              <w:rPr>
                <w:sz w:val="22"/>
              </w:rPr>
              <w:t>Gavias,</w:t>
            </w:r>
            <w:r>
              <w:rPr>
                <w:spacing w:val="-7"/>
                <w:sz w:val="22"/>
              </w:rPr>
              <w:t> </w:t>
            </w:r>
            <w:r>
              <w:rPr>
                <w:sz w:val="22"/>
              </w:rPr>
              <w:t>Camino</w:t>
            </w:r>
            <w:r>
              <w:rPr>
                <w:spacing w:val="-8"/>
                <w:sz w:val="22"/>
              </w:rPr>
              <w:t> </w:t>
            </w:r>
            <w:r>
              <w:rPr>
                <w:sz w:val="22"/>
              </w:rPr>
              <w:t>el</w:t>
            </w:r>
            <w:r>
              <w:rPr>
                <w:spacing w:val="-9"/>
                <w:sz w:val="22"/>
              </w:rPr>
              <w:t> </w:t>
            </w:r>
            <w:r>
              <w:rPr>
                <w:sz w:val="22"/>
              </w:rPr>
              <w:t>Puerto,</w:t>
            </w:r>
            <w:r>
              <w:rPr>
                <w:spacing w:val="-7"/>
                <w:sz w:val="22"/>
              </w:rPr>
              <w:t> </w:t>
            </w:r>
            <w:r>
              <w:rPr>
                <w:sz w:val="22"/>
              </w:rPr>
              <w:t>Camino</w:t>
            </w:r>
            <w:r>
              <w:rPr>
                <w:spacing w:val="-9"/>
                <w:sz w:val="22"/>
              </w:rPr>
              <w:t> </w:t>
            </w:r>
            <w:r>
              <w:rPr>
                <w:sz w:val="22"/>
              </w:rPr>
              <w:t>Los</w:t>
            </w:r>
          </w:p>
          <w:p>
            <w:pPr>
              <w:pStyle w:val="TableParagraph"/>
              <w:spacing w:line="254" w:lineRule="exact"/>
              <w:ind w:left="35"/>
              <w:rPr>
                <w:sz w:val="22"/>
              </w:rPr>
            </w:pPr>
            <w:r>
              <w:rPr>
                <w:sz w:val="22"/>
              </w:rPr>
              <w:t>Fragosos,Camino Mojón Negro y Camino el Volcán.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182"/>
              <w:ind w:left="59" w:right="29"/>
              <w:jc w:val="center"/>
              <w:rPr>
                <w:sz w:val="22"/>
              </w:rPr>
            </w:pPr>
            <w:r>
              <w:rPr>
                <w:sz w:val="22"/>
              </w:rPr>
              <w:t>29/04/2024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182"/>
              <w:ind w:left="70" w:right="7"/>
              <w:jc w:val="center"/>
              <w:rPr>
                <w:sz w:val="22"/>
              </w:rPr>
            </w:pPr>
            <w:r>
              <w:rPr>
                <w:w w:val="95"/>
                <w:sz w:val="22"/>
              </w:rPr>
              <w:t>29/07/2024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right="17"/>
              <w:jc w:val="right"/>
              <w:rPr>
                <w:sz w:val="22"/>
              </w:rPr>
            </w:pPr>
            <w:r>
              <w:rPr>
                <w:sz w:val="22"/>
              </w:rPr>
              <w:t>14.832,00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82"/>
              <w:ind w:left="31"/>
              <w:rPr>
                <w:sz w:val="22"/>
              </w:rPr>
            </w:pPr>
            <w:r>
              <w:rPr>
                <w:sz w:val="22"/>
              </w:rPr>
              <w:t>LANZAGRAVA 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95712">
            <wp:simplePos x="0" y="0"/>
            <wp:positionH relativeFrom="page">
              <wp:posOffset>2746629</wp:posOffset>
            </wp:positionH>
            <wp:positionV relativeFrom="page">
              <wp:posOffset>974090</wp:posOffset>
            </wp:positionV>
            <wp:extent cx="11229" cy="5391150"/>
            <wp:effectExtent l="0" t="0" r="0" b="0"/>
            <wp:wrapNone/>
            <wp:docPr id="789" name="image4.png"/>
            <wp:cNvGraphicFramePr>
              <a:graphicFrameLocks noChangeAspect="1"/>
            </wp:cNvGraphicFramePr>
            <a:graphic>
              <a:graphicData uri="http://schemas.openxmlformats.org/drawingml/2006/picture">
                <pic:pic>
                  <pic:nvPicPr>
                    <pic:cNvPr id="790"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24/00043</w:t>
            </w:r>
          </w:p>
          <w:p>
            <w:pPr>
              <w:pStyle w:val="TableParagraph"/>
              <w:spacing w:line="256" w:lineRule="exact" w:before="35"/>
              <w:ind w:left="35"/>
              <w:rPr>
                <w:sz w:val="22"/>
              </w:rPr>
            </w:pPr>
            <w:r>
              <w:rPr>
                <w:sz w:val="22"/>
              </w:rPr>
              <w:t>46E</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25"/>
              <w:jc w:val="both"/>
              <w:rPr>
                <w:sz w:val="22"/>
              </w:rPr>
            </w:pPr>
            <w:r>
              <w:rPr>
                <w:sz w:val="22"/>
              </w:rPr>
              <w:t>(24/0004346E-REF</w:t>
            </w:r>
            <w:r>
              <w:rPr>
                <w:spacing w:val="-24"/>
                <w:sz w:val="22"/>
              </w:rPr>
              <w:t> </w:t>
            </w:r>
            <w:r>
              <w:rPr>
                <w:sz w:val="22"/>
              </w:rPr>
              <w:t>896)</w:t>
            </w:r>
            <w:r>
              <w:rPr>
                <w:spacing w:val="-25"/>
                <w:sz w:val="22"/>
              </w:rPr>
              <w:t> </w:t>
            </w:r>
            <w:r>
              <w:rPr>
                <w:sz w:val="22"/>
              </w:rPr>
              <w:t>Contratar</w:t>
            </w:r>
            <w:r>
              <w:rPr>
                <w:spacing w:val="-24"/>
                <w:sz w:val="22"/>
              </w:rPr>
              <w:t> </w:t>
            </w:r>
            <w:r>
              <w:rPr>
                <w:sz w:val="22"/>
              </w:rPr>
              <w:t>emisión</w:t>
            </w:r>
            <w:r>
              <w:rPr>
                <w:spacing w:val="-24"/>
                <w:sz w:val="22"/>
              </w:rPr>
              <w:t> </w:t>
            </w:r>
            <w:r>
              <w:rPr>
                <w:sz w:val="22"/>
              </w:rPr>
              <w:t>de</w:t>
            </w:r>
            <w:r>
              <w:rPr>
                <w:spacing w:val="-24"/>
                <w:sz w:val="22"/>
              </w:rPr>
              <w:t> </w:t>
            </w:r>
            <w:r>
              <w:rPr>
                <w:sz w:val="22"/>
              </w:rPr>
              <w:t>informe jurídico en relación con las disposiciones transitorias cuarta</w:t>
            </w:r>
            <w:r>
              <w:rPr>
                <w:spacing w:val="-24"/>
                <w:sz w:val="22"/>
              </w:rPr>
              <w:t> </w:t>
            </w:r>
            <w:r>
              <w:rPr>
                <w:sz w:val="22"/>
              </w:rPr>
              <w:t>y</w:t>
            </w:r>
            <w:r>
              <w:rPr>
                <w:spacing w:val="-24"/>
                <w:sz w:val="22"/>
              </w:rPr>
              <w:t> </w:t>
            </w:r>
            <w:r>
              <w:rPr>
                <w:sz w:val="22"/>
              </w:rPr>
              <w:t>quinta</w:t>
            </w:r>
            <w:r>
              <w:rPr>
                <w:spacing w:val="-23"/>
                <w:sz w:val="22"/>
              </w:rPr>
              <w:t> </w:t>
            </w:r>
            <w:r>
              <w:rPr>
                <w:sz w:val="22"/>
              </w:rPr>
              <w:t>del</w:t>
            </w:r>
            <w:r>
              <w:rPr>
                <w:spacing w:val="-24"/>
                <w:sz w:val="22"/>
              </w:rPr>
              <w:t> </w:t>
            </w:r>
            <w:r>
              <w:rPr>
                <w:sz w:val="22"/>
              </w:rPr>
              <w:t>anteproyecto</w:t>
            </w:r>
            <w:r>
              <w:rPr>
                <w:spacing w:val="-23"/>
                <w:sz w:val="22"/>
              </w:rPr>
              <w:t> </w:t>
            </w:r>
            <w:r>
              <w:rPr>
                <w:sz w:val="22"/>
              </w:rPr>
              <w:t>de</w:t>
            </w:r>
            <w:r>
              <w:rPr>
                <w:spacing w:val="-23"/>
                <w:sz w:val="22"/>
              </w:rPr>
              <w:t> </w:t>
            </w:r>
            <w:r>
              <w:rPr>
                <w:sz w:val="22"/>
              </w:rPr>
              <w:t>ley</w:t>
            </w:r>
            <w:r>
              <w:rPr>
                <w:spacing w:val="-23"/>
                <w:sz w:val="22"/>
              </w:rPr>
              <w:t> </w:t>
            </w:r>
            <w:r>
              <w:rPr>
                <w:sz w:val="22"/>
              </w:rPr>
              <w:t>de</w:t>
            </w:r>
            <w:r>
              <w:rPr>
                <w:spacing w:val="-24"/>
                <w:sz w:val="22"/>
              </w:rPr>
              <w:t> </w:t>
            </w:r>
            <w:r>
              <w:rPr>
                <w:sz w:val="22"/>
              </w:rPr>
              <w:t>ordenación sostenible</w:t>
            </w:r>
            <w:r>
              <w:rPr>
                <w:spacing w:val="-13"/>
                <w:sz w:val="22"/>
              </w:rPr>
              <w:t> </w:t>
            </w:r>
            <w:r>
              <w:rPr>
                <w:sz w:val="22"/>
              </w:rPr>
              <w:t>del</w:t>
            </w:r>
            <w:r>
              <w:rPr>
                <w:spacing w:val="-12"/>
                <w:sz w:val="22"/>
              </w:rPr>
              <w:t> </w:t>
            </w:r>
            <w:r>
              <w:rPr>
                <w:sz w:val="22"/>
              </w:rPr>
              <w:t>uso</w:t>
            </w:r>
            <w:r>
              <w:rPr>
                <w:spacing w:val="-10"/>
                <w:sz w:val="22"/>
              </w:rPr>
              <w:t> </w:t>
            </w:r>
            <w:r>
              <w:rPr>
                <w:sz w:val="22"/>
              </w:rPr>
              <w:t>turístico</w:t>
            </w:r>
            <w:r>
              <w:rPr>
                <w:spacing w:val="-10"/>
                <w:sz w:val="22"/>
              </w:rPr>
              <w:t> </w:t>
            </w:r>
            <w:r>
              <w:rPr>
                <w:sz w:val="22"/>
              </w:rPr>
              <w:t>de</w:t>
            </w:r>
            <w:r>
              <w:rPr>
                <w:spacing w:val="-12"/>
                <w:sz w:val="22"/>
              </w:rPr>
              <w:t> </w:t>
            </w:r>
            <w:r>
              <w:rPr>
                <w:sz w:val="22"/>
              </w:rPr>
              <w:t>viviendas.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29/04/2024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29/07/2024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1.070,00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ight="60"/>
              <w:rPr>
                <w:sz w:val="22"/>
              </w:rPr>
            </w:pPr>
            <w:r>
              <w:rPr>
                <w:sz w:val="22"/>
              </w:rPr>
              <w:t>CANARIAS ADVISERS </w:t>
            </w:r>
            <w:r>
              <w:rPr>
                <w:w w:val="105"/>
                <w:sz w:val="22"/>
              </w:rPr>
              <w:t>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24/00043</w:t>
            </w:r>
          </w:p>
          <w:p>
            <w:pPr>
              <w:pStyle w:val="TableParagraph"/>
              <w:spacing w:line="257" w:lineRule="exact" w:before="34"/>
              <w:ind w:left="35"/>
              <w:rPr>
                <w:sz w:val="22"/>
              </w:rPr>
            </w:pPr>
            <w:r>
              <w:rPr>
                <w:sz w:val="22"/>
              </w:rPr>
              <w:t>29M</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ight="116"/>
              <w:rPr>
                <w:sz w:val="22"/>
              </w:rPr>
            </w:pPr>
            <w:r>
              <w:rPr>
                <w:sz w:val="22"/>
              </w:rPr>
              <w:t>(24/0004329M-</w:t>
            </w:r>
            <w:r>
              <w:rPr>
                <w:spacing w:val="-19"/>
                <w:sz w:val="22"/>
              </w:rPr>
              <w:t> </w:t>
            </w:r>
            <w:r>
              <w:rPr>
                <w:sz w:val="22"/>
              </w:rPr>
              <w:t>REF</w:t>
            </w:r>
            <w:r>
              <w:rPr>
                <w:spacing w:val="-18"/>
                <w:sz w:val="22"/>
              </w:rPr>
              <w:t> </w:t>
            </w:r>
            <w:r>
              <w:rPr>
                <w:sz w:val="22"/>
              </w:rPr>
              <w:t>895)</w:t>
            </w:r>
            <w:r>
              <w:rPr>
                <w:spacing w:val="-20"/>
                <w:sz w:val="22"/>
              </w:rPr>
              <w:t> </w:t>
            </w:r>
            <w:r>
              <w:rPr>
                <w:sz w:val="22"/>
              </w:rPr>
              <w:t>Contratación</w:t>
            </w:r>
            <w:r>
              <w:rPr>
                <w:spacing w:val="-20"/>
                <w:sz w:val="22"/>
              </w:rPr>
              <w:t> </w:t>
            </w:r>
            <w:r>
              <w:rPr>
                <w:sz w:val="22"/>
              </w:rPr>
              <w:t>de</w:t>
            </w:r>
            <w:r>
              <w:rPr>
                <w:spacing w:val="-19"/>
                <w:sz w:val="22"/>
              </w:rPr>
              <w:t> </w:t>
            </w:r>
            <w:r>
              <w:rPr>
                <w:sz w:val="22"/>
              </w:rPr>
              <w:t>25</w:t>
            </w:r>
            <w:r>
              <w:rPr>
                <w:spacing w:val="-19"/>
                <w:sz w:val="22"/>
              </w:rPr>
              <w:t> </w:t>
            </w:r>
            <w:r>
              <w:rPr>
                <w:sz w:val="22"/>
              </w:rPr>
              <w:t>horas</w:t>
            </w:r>
            <w:r>
              <w:rPr>
                <w:spacing w:val="-19"/>
                <w:sz w:val="22"/>
              </w:rPr>
              <w:t> </w:t>
            </w:r>
            <w:r>
              <w:rPr>
                <w:sz w:val="22"/>
              </w:rPr>
              <w:t>de servicios de desatasco de los centros educativos del municipio: CEIP Alcalde Rafael Cedrés, en Tías, CEIP Concepción</w:t>
            </w:r>
            <w:r>
              <w:rPr>
                <w:spacing w:val="-21"/>
                <w:sz w:val="22"/>
              </w:rPr>
              <w:t> </w:t>
            </w:r>
            <w:r>
              <w:rPr>
                <w:sz w:val="22"/>
              </w:rPr>
              <w:t>Rodríguez</w:t>
            </w:r>
            <w:r>
              <w:rPr>
                <w:spacing w:val="-19"/>
                <w:sz w:val="22"/>
              </w:rPr>
              <w:t> </w:t>
            </w:r>
            <w:r>
              <w:rPr>
                <w:sz w:val="22"/>
              </w:rPr>
              <w:t>Artíles,</w:t>
            </w:r>
            <w:r>
              <w:rPr>
                <w:spacing w:val="-19"/>
                <w:sz w:val="22"/>
              </w:rPr>
              <w:t> </w:t>
            </w:r>
            <w:r>
              <w:rPr>
                <w:sz w:val="22"/>
              </w:rPr>
              <w:t>en</w:t>
            </w:r>
            <w:r>
              <w:rPr>
                <w:spacing w:val="-21"/>
                <w:sz w:val="22"/>
              </w:rPr>
              <w:t> </w:t>
            </w:r>
            <w:r>
              <w:rPr>
                <w:sz w:val="22"/>
              </w:rPr>
              <w:t>Puerto</w:t>
            </w:r>
            <w:r>
              <w:rPr>
                <w:spacing w:val="-20"/>
                <w:sz w:val="22"/>
              </w:rPr>
              <w:t> </w:t>
            </w:r>
            <w:r>
              <w:rPr>
                <w:sz w:val="22"/>
              </w:rPr>
              <w:t>del</w:t>
            </w:r>
            <w:r>
              <w:rPr>
                <w:spacing w:val="-20"/>
                <w:sz w:val="22"/>
              </w:rPr>
              <w:t> </w:t>
            </w:r>
            <w:r>
              <w:rPr>
                <w:sz w:val="22"/>
              </w:rPr>
              <w:t>Carmen</w:t>
            </w:r>
            <w:r>
              <w:rPr>
                <w:spacing w:val="-20"/>
                <w:sz w:val="22"/>
              </w:rPr>
              <w:t> </w:t>
            </w:r>
            <w:r>
              <w:rPr>
                <w:sz w:val="22"/>
              </w:rPr>
              <w:t>y CEIP</w:t>
            </w:r>
            <w:r>
              <w:rPr>
                <w:spacing w:val="-11"/>
                <w:sz w:val="22"/>
              </w:rPr>
              <w:t> </w:t>
            </w:r>
            <w:r>
              <w:rPr>
                <w:sz w:val="22"/>
              </w:rPr>
              <w:t>La</w:t>
            </w:r>
            <w:r>
              <w:rPr>
                <w:spacing w:val="-10"/>
                <w:sz w:val="22"/>
              </w:rPr>
              <w:t> </w:t>
            </w:r>
            <w:r>
              <w:rPr>
                <w:sz w:val="22"/>
              </w:rPr>
              <w:t>Asomada</w:t>
            </w:r>
            <w:r>
              <w:rPr>
                <w:spacing w:val="-11"/>
                <w:sz w:val="22"/>
              </w:rPr>
              <w:t> </w:t>
            </w:r>
            <w:r>
              <w:rPr>
                <w:sz w:val="22"/>
              </w:rPr>
              <w:t>-</w:t>
            </w:r>
            <w:r>
              <w:rPr>
                <w:spacing w:val="-9"/>
                <w:sz w:val="22"/>
              </w:rPr>
              <w:t> </w:t>
            </w:r>
            <w:r>
              <w:rPr>
                <w:sz w:val="22"/>
              </w:rPr>
              <w:t>Mácher.</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29/04/2024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29/07/2024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2.675,00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28"/>
              <w:jc w:val="center"/>
              <w:rPr>
                <w:sz w:val="22"/>
              </w:rPr>
            </w:pPr>
            <w:r>
              <w:rPr>
                <w:sz w:val="22"/>
              </w:rPr>
              <w:t>PRIMOS MEDINA,S.L.</w:t>
            </w:r>
          </w:p>
        </w:tc>
      </w:tr>
      <w:tr>
        <w:trPr>
          <w:trHeight w:val="392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68"/>
              <w:ind w:left="35"/>
              <w:rPr>
                <w:sz w:val="22"/>
              </w:rPr>
            </w:pPr>
            <w:r>
              <w:rPr>
                <w:sz w:val="22"/>
              </w:rPr>
              <w:t>24/00041</w:t>
            </w:r>
          </w:p>
          <w:p>
            <w:pPr>
              <w:pStyle w:val="TableParagraph"/>
              <w:spacing w:line="256" w:lineRule="exact" w:before="35"/>
              <w:ind w:left="35"/>
              <w:rPr>
                <w:sz w:val="22"/>
              </w:rPr>
            </w:pPr>
            <w:r>
              <w:rPr>
                <w:sz w:val="22"/>
              </w:rPr>
              <w:t>46Y</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38"/>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37"/>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8"/>
              <w:rPr>
                <w:sz w:val="22"/>
              </w:rPr>
            </w:pPr>
            <w:r>
              <w:rPr>
                <w:sz w:val="22"/>
              </w:rPr>
              <w:t>(24/0004146Y- REF 893) Redacción de diversos proyectos</w:t>
            </w:r>
            <w:r>
              <w:rPr>
                <w:spacing w:val="-14"/>
                <w:sz w:val="22"/>
              </w:rPr>
              <w:t> </w:t>
            </w:r>
            <w:r>
              <w:rPr>
                <w:sz w:val="22"/>
              </w:rPr>
              <w:t>de</w:t>
            </w:r>
            <w:r>
              <w:rPr>
                <w:spacing w:val="-14"/>
                <w:sz w:val="22"/>
              </w:rPr>
              <w:t> </w:t>
            </w:r>
            <w:r>
              <w:rPr>
                <w:sz w:val="22"/>
              </w:rPr>
              <w:t>mejoras</w:t>
            </w:r>
            <w:r>
              <w:rPr>
                <w:spacing w:val="-13"/>
                <w:sz w:val="22"/>
              </w:rPr>
              <w:t> </w:t>
            </w:r>
            <w:r>
              <w:rPr>
                <w:sz w:val="22"/>
              </w:rPr>
              <w:t>urbanas</w:t>
            </w:r>
            <w:r>
              <w:rPr>
                <w:spacing w:val="-13"/>
                <w:sz w:val="22"/>
              </w:rPr>
              <w:t> </w:t>
            </w:r>
            <w:r>
              <w:rPr>
                <w:sz w:val="22"/>
              </w:rPr>
              <w:t>en</w:t>
            </w:r>
            <w:r>
              <w:rPr>
                <w:spacing w:val="-16"/>
                <w:sz w:val="22"/>
              </w:rPr>
              <w:t> </w:t>
            </w:r>
            <w:r>
              <w:rPr>
                <w:sz w:val="22"/>
              </w:rPr>
              <w:t>la</w:t>
            </w:r>
            <w:r>
              <w:rPr>
                <w:spacing w:val="-15"/>
                <w:sz w:val="22"/>
              </w:rPr>
              <w:t> </w:t>
            </w:r>
            <w:r>
              <w:rPr>
                <w:sz w:val="22"/>
              </w:rPr>
              <w:t>Localidad</w:t>
            </w:r>
            <w:r>
              <w:rPr>
                <w:spacing w:val="-13"/>
                <w:sz w:val="22"/>
              </w:rPr>
              <w:t> </w:t>
            </w:r>
            <w:r>
              <w:rPr>
                <w:sz w:val="22"/>
              </w:rPr>
              <w:t>de</w:t>
            </w:r>
            <w:r>
              <w:rPr>
                <w:spacing w:val="-14"/>
                <w:sz w:val="22"/>
              </w:rPr>
              <w:t> </w:t>
            </w:r>
            <w:r>
              <w:rPr>
                <w:sz w:val="22"/>
              </w:rPr>
              <w:t>Tías: "proyecto de conducción de aguas pluviales del Camino de La Candelaria hasta obra de drenaje existente", "proyecto de regulación de lámina libre y desarenadores en el Camino La Vega en La Candelaria,así como la canalización a evacuar en cunetón existente en margen norte de la LZ-35", " proyecto</w:t>
            </w:r>
            <w:r>
              <w:rPr>
                <w:spacing w:val="-19"/>
                <w:sz w:val="22"/>
              </w:rPr>
              <w:t> </w:t>
            </w:r>
            <w:r>
              <w:rPr>
                <w:sz w:val="22"/>
              </w:rPr>
              <w:t>de</w:t>
            </w:r>
            <w:r>
              <w:rPr>
                <w:spacing w:val="-19"/>
                <w:sz w:val="22"/>
              </w:rPr>
              <w:t> </w:t>
            </w:r>
            <w:r>
              <w:rPr>
                <w:sz w:val="22"/>
              </w:rPr>
              <w:t>conservación</w:t>
            </w:r>
            <w:r>
              <w:rPr>
                <w:spacing w:val="-19"/>
                <w:sz w:val="22"/>
              </w:rPr>
              <w:t> </w:t>
            </w:r>
            <w:r>
              <w:rPr>
                <w:sz w:val="22"/>
              </w:rPr>
              <w:t>y</w:t>
            </w:r>
            <w:r>
              <w:rPr>
                <w:spacing w:val="-18"/>
                <w:sz w:val="22"/>
              </w:rPr>
              <w:t> </w:t>
            </w:r>
            <w:r>
              <w:rPr>
                <w:sz w:val="22"/>
              </w:rPr>
              <w:t>mantenimiento</w:t>
            </w:r>
            <w:r>
              <w:rPr>
                <w:spacing w:val="-19"/>
                <w:sz w:val="22"/>
              </w:rPr>
              <w:t> </w:t>
            </w:r>
            <w:r>
              <w:rPr>
                <w:sz w:val="22"/>
              </w:rPr>
              <w:t>de</w:t>
            </w:r>
            <w:r>
              <w:rPr>
                <w:spacing w:val="-19"/>
                <w:sz w:val="22"/>
              </w:rPr>
              <w:t> </w:t>
            </w:r>
            <w:r>
              <w:rPr>
                <w:sz w:val="22"/>
              </w:rPr>
              <w:t>la</w:t>
            </w:r>
            <w:r>
              <w:rPr>
                <w:spacing w:val="-19"/>
                <w:sz w:val="22"/>
              </w:rPr>
              <w:t> </w:t>
            </w:r>
            <w:r>
              <w:rPr>
                <w:sz w:val="22"/>
              </w:rPr>
              <w:t>C/La Luchada"</w:t>
            </w:r>
            <w:r>
              <w:rPr>
                <w:spacing w:val="-19"/>
                <w:sz w:val="22"/>
              </w:rPr>
              <w:t> </w:t>
            </w:r>
            <w:r>
              <w:rPr>
                <w:sz w:val="22"/>
              </w:rPr>
              <w:t>y</w:t>
            </w:r>
            <w:r>
              <w:rPr>
                <w:spacing w:val="-19"/>
                <w:sz w:val="22"/>
              </w:rPr>
              <w:t> </w:t>
            </w:r>
            <w:r>
              <w:rPr>
                <w:sz w:val="22"/>
              </w:rPr>
              <w:t>"</w:t>
            </w:r>
            <w:r>
              <w:rPr>
                <w:spacing w:val="-19"/>
                <w:sz w:val="22"/>
              </w:rPr>
              <w:t> </w:t>
            </w:r>
            <w:r>
              <w:rPr>
                <w:sz w:val="22"/>
              </w:rPr>
              <w:t>proyecto</w:t>
            </w:r>
            <w:r>
              <w:rPr>
                <w:spacing w:val="-18"/>
                <w:sz w:val="22"/>
              </w:rPr>
              <w:t> </w:t>
            </w:r>
            <w:r>
              <w:rPr>
                <w:sz w:val="22"/>
              </w:rPr>
              <w:t>de</w:t>
            </w:r>
            <w:r>
              <w:rPr>
                <w:spacing w:val="-19"/>
                <w:sz w:val="22"/>
              </w:rPr>
              <w:t> </w:t>
            </w:r>
            <w:r>
              <w:rPr>
                <w:sz w:val="22"/>
              </w:rPr>
              <w:t>renovación</w:t>
            </w:r>
            <w:r>
              <w:rPr>
                <w:spacing w:val="-20"/>
                <w:sz w:val="22"/>
              </w:rPr>
              <w:t> </w:t>
            </w:r>
            <w:r>
              <w:rPr>
                <w:sz w:val="22"/>
              </w:rPr>
              <w:t>tramo</w:t>
            </w:r>
            <w:r>
              <w:rPr>
                <w:spacing w:val="-19"/>
                <w:sz w:val="22"/>
              </w:rPr>
              <w:t> </w:t>
            </w:r>
            <w:r>
              <w:rPr>
                <w:sz w:val="22"/>
              </w:rPr>
              <w:t>final</w:t>
            </w:r>
            <w:r>
              <w:rPr>
                <w:spacing w:val="-19"/>
                <w:sz w:val="22"/>
              </w:rPr>
              <w:t> </w:t>
            </w:r>
            <w:r>
              <w:rPr>
                <w:sz w:val="22"/>
              </w:rPr>
              <w:t>de</w:t>
            </w:r>
            <w:r>
              <w:rPr>
                <w:spacing w:val="-19"/>
                <w:sz w:val="22"/>
              </w:rPr>
              <w:t> </w:t>
            </w:r>
            <w:r>
              <w:rPr>
                <w:sz w:val="22"/>
              </w:rPr>
              <w:t>la Avenida</w:t>
            </w:r>
            <w:r>
              <w:rPr>
                <w:spacing w:val="-17"/>
                <w:sz w:val="22"/>
              </w:rPr>
              <w:t> </w:t>
            </w:r>
            <w:r>
              <w:rPr>
                <w:sz w:val="22"/>
              </w:rPr>
              <w:t>Central</w:t>
            </w:r>
            <w:r>
              <w:rPr>
                <w:spacing w:val="-17"/>
                <w:sz w:val="22"/>
              </w:rPr>
              <w:t> </w:t>
            </w:r>
            <w:r>
              <w:rPr>
                <w:sz w:val="22"/>
              </w:rPr>
              <w:t>conforme</w:t>
            </w:r>
            <w:r>
              <w:rPr>
                <w:spacing w:val="-16"/>
                <w:sz w:val="22"/>
              </w:rPr>
              <w:t> </w:t>
            </w:r>
            <w:r>
              <w:rPr>
                <w:sz w:val="22"/>
              </w:rPr>
              <w:t>a</w:t>
            </w:r>
            <w:r>
              <w:rPr>
                <w:spacing w:val="-17"/>
                <w:sz w:val="22"/>
              </w:rPr>
              <w:t> </w:t>
            </w:r>
            <w:r>
              <w:rPr>
                <w:sz w:val="22"/>
              </w:rPr>
              <w:t>sección</w:t>
            </w:r>
            <w:r>
              <w:rPr>
                <w:spacing w:val="-16"/>
                <w:sz w:val="22"/>
              </w:rPr>
              <w:t> </w:t>
            </w:r>
            <w:r>
              <w:rPr>
                <w:sz w:val="22"/>
              </w:rPr>
              <w:t>actual</w:t>
            </w:r>
            <w:r>
              <w:rPr>
                <w:spacing w:val="-16"/>
                <w:sz w:val="22"/>
              </w:rPr>
              <w:t> </w:t>
            </w:r>
            <w:r>
              <w:rPr>
                <w:sz w:val="22"/>
              </w:rPr>
              <w:t>del</w:t>
            </w:r>
            <w:r>
              <w:rPr>
                <w:spacing w:val="-17"/>
                <w:sz w:val="22"/>
              </w:rPr>
              <w:t> </w:t>
            </w:r>
            <w:r>
              <w:rPr>
                <w:sz w:val="22"/>
              </w:rPr>
              <w:t>resto</w:t>
            </w:r>
            <w:r>
              <w:rPr>
                <w:spacing w:val="-15"/>
                <w:sz w:val="22"/>
              </w:rPr>
              <w:t> </w:t>
            </w:r>
            <w:r>
              <w:rPr>
                <w:sz w:val="22"/>
              </w:rPr>
              <w:t>de</w:t>
            </w:r>
          </w:p>
          <w:p>
            <w:pPr>
              <w:pStyle w:val="TableParagraph"/>
              <w:spacing w:line="254" w:lineRule="exact"/>
              <w:ind w:left="35"/>
              <w:rPr>
                <w:sz w:val="22"/>
              </w:rPr>
            </w:pPr>
            <w:r>
              <w:rPr>
                <w:sz w:val="22"/>
              </w:rPr>
              <w:t>la Avenida en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38"/>
              </w:rPr>
            </w:pPr>
          </w:p>
          <w:p>
            <w:pPr>
              <w:pStyle w:val="TableParagraph"/>
              <w:spacing w:line="256" w:lineRule="exact"/>
              <w:ind w:left="59" w:right="29"/>
              <w:jc w:val="center"/>
              <w:rPr>
                <w:sz w:val="22"/>
              </w:rPr>
            </w:pPr>
            <w:r>
              <w:rPr>
                <w:sz w:val="22"/>
              </w:rPr>
              <w:t>29/04/2024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38"/>
              </w:rPr>
            </w:pPr>
          </w:p>
          <w:p>
            <w:pPr>
              <w:pStyle w:val="TableParagraph"/>
              <w:spacing w:line="256" w:lineRule="exact"/>
              <w:ind w:left="70" w:right="7"/>
              <w:jc w:val="center"/>
              <w:rPr>
                <w:sz w:val="22"/>
              </w:rPr>
            </w:pPr>
            <w:r>
              <w:rPr>
                <w:w w:val="95"/>
                <w:sz w:val="22"/>
              </w:rPr>
              <w:t>29/04/2024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38"/>
              </w:rPr>
            </w:pPr>
          </w:p>
          <w:p>
            <w:pPr>
              <w:pStyle w:val="TableParagraph"/>
              <w:spacing w:line="256" w:lineRule="exact"/>
              <w:ind w:right="17"/>
              <w:jc w:val="right"/>
              <w:rPr>
                <w:sz w:val="22"/>
              </w:rPr>
            </w:pPr>
            <w:r>
              <w:rPr>
                <w:sz w:val="22"/>
              </w:rPr>
              <w:t>15.354,50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37"/>
              </w:rPr>
            </w:pPr>
          </w:p>
          <w:p>
            <w:pPr>
              <w:pStyle w:val="TableParagraph"/>
              <w:spacing w:line="300" w:lineRule="atLeast"/>
              <w:ind w:left="31" w:right="637"/>
              <w:rPr>
                <w:sz w:val="22"/>
              </w:rPr>
            </w:pPr>
            <w:r>
              <w:rPr>
                <w:sz w:val="22"/>
              </w:rPr>
              <w:t>PABLO COZAR FERNANDEZ</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24/00042</w:t>
            </w:r>
          </w:p>
          <w:p>
            <w:pPr>
              <w:pStyle w:val="TableParagraph"/>
              <w:spacing w:line="257" w:lineRule="exact" w:before="35"/>
              <w:ind w:left="35"/>
              <w:rPr>
                <w:sz w:val="22"/>
              </w:rPr>
            </w:pPr>
            <w:r>
              <w:rPr>
                <w:sz w:val="22"/>
              </w:rPr>
              <w:t>96H</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78"/>
              <w:rPr>
                <w:sz w:val="22"/>
              </w:rPr>
            </w:pPr>
            <w:r>
              <w:rPr>
                <w:sz w:val="22"/>
              </w:rPr>
              <w:t>(24/0004296H</w:t>
            </w:r>
            <w:r>
              <w:rPr>
                <w:spacing w:val="-19"/>
                <w:sz w:val="22"/>
              </w:rPr>
              <w:t> </w:t>
            </w:r>
            <w:r>
              <w:rPr>
                <w:sz w:val="22"/>
              </w:rPr>
              <w:t>-</w:t>
            </w:r>
            <w:r>
              <w:rPr>
                <w:spacing w:val="-17"/>
                <w:sz w:val="22"/>
              </w:rPr>
              <w:t> </w:t>
            </w:r>
            <w:r>
              <w:rPr>
                <w:sz w:val="22"/>
              </w:rPr>
              <w:t>REF</w:t>
            </w:r>
            <w:r>
              <w:rPr>
                <w:spacing w:val="-17"/>
                <w:sz w:val="22"/>
              </w:rPr>
              <w:t> </w:t>
            </w:r>
            <w:r>
              <w:rPr>
                <w:sz w:val="22"/>
              </w:rPr>
              <w:t>892)</w:t>
            </w:r>
            <w:r>
              <w:rPr>
                <w:spacing w:val="-19"/>
                <w:sz w:val="22"/>
              </w:rPr>
              <w:t> </w:t>
            </w:r>
            <w:r>
              <w:rPr>
                <w:sz w:val="22"/>
              </w:rPr>
              <w:t>Adquisición</w:t>
            </w:r>
            <w:r>
              <w:rPr>
                <w:spacing w:val="-17"/>
                <w:sz w:val="22"/>
              </w:rPr>
              <w:t> </w:t>
            </w:r>
            <w:r>
              <w:rPr>
                <w:sz w:val="22"/>
              </w:rPr>
              <w:t>de</w:t>
            </w:r>
            <w:r>
              <w:rPr>
                <w:spacing w:val="-18"/>
                <w:sz w:val="22"/>
              </w:rPr>
              <w:t> </w:t>
            </w:r>
            <w:r>
              <w:rPr>
                <w:sz w:val="22"/>
              </w:rPr>
              <w:t>material</w:t>
            </w:r>
            <w:r>
              <w:rPr>
                <w:spacing w:val="-18"/>
                <w:sz w:val="22"/>
              </w:rPr>
              <w:t> </w:t>
            </w:r>
            <w:r>
              <w:rPr>
                <w:sz w:val="22"/>
              </w:rPr>
              <w:t>para reparación</w:t>
            </w:r>
            <w:r>
              <w:rPr>
                <w:spacing w:val="-20"/>
                <w:sz w:val="22"/>
              </w:rPr>
              <w:t> </w:t>
            </w:r>
            <w:r>
              <w:rPr>
                <w:sz w:val="22"/>
              </w:rPr>
              <w:t>oficina</w:t>
            </w:r>
            <w:r>
              <w:rPr>
                <w:spacing w:val="-20"/>
                <w:sz w:val="22"/>
              </w:rPr>
              <w:t> </w:t>
            </w:r>
            <w:r>
              <w:rPr>
                <w:sz w:val="22"/>
              </w:rPr>
              <w:t>de</w:t>
            </w:r>
            <w:r>
              <w:rPr>
                <w:spacing w:val="-19"/>
                <w:sz w:val="22"/>
              </w:rPr>
              <w:t> </w:t>
            </w:r>
            <w:r>
              <w:rPr>
                <w:sz w:val="22"/>
              </w:rPr>
              <w:t>Turismo</w:t>
            </w:r>
            <w:r>
              <w:rPr>
                <w:spacing w:val="-20"/>
                <w:sz w:val="22"/>
              </w:rPr>
              <w:t> </w:t>
            </w:r>
            <w:r>
              <w:rPr>
                <w:sz w:val="22"/>
              </w:rPr>
              <w:t>del</w:t>
            </w:r>
            <w:r>
              <w:rPr>
                <w:spacing w:val="-20"/>
                <w:sz w:val="22"/>
              </w:rPr>
              <w:t> </w:t>
            </w:r>
            <w:r>
              <w:rPr>
                <w:sz w:val="22"/>
              </w:rPr>
              <w:t>Fondeadero,</w:t>
            </w:r>
            <w:r>
              <w:rPr>
                <w:spacing w:val="-18"/>
                <w:sz w:val="22"/>
              </w:rPr>
              <w:t> </w:t>
            </w:r>
            <w:r>
              <w:rPr>
                <w:sz w:val="22"/>
              </w:rPr>
              <w:t>por</w:t>
            </w:r>
            <w:r>
              <w:rPr>
                <w:spacing w:val="-19"/>
                <w:sz w:val="22"/>
              </w:rPr>
              <w:t> </w:t>
            </w:r>
            <w:r>
              <w:rPr>
                <w:sz w:val="22"/>
              </w:rPr>
              <w:t>el personal</w:t>
            </w:r>
            <w:r>
              <w:rPr>
                <w:spacing w:val="-13"/>
                <w:sz w:val="22"/>
              </w:rPr>
              <w:t> </w:t>
            </w:r>
            <w:r>
              <w:rPr>
                <w:sz w:val="22"/>
              </w:rPr>
              <w:t>del</w:t>
            </w:r>
            <w:r>
              <w:rPr>
                <w:spacing w:val="-14"/>
                <w:sz w:val="22"/>
              </w:rPr>
              <w:t> </w:t>
            </w:r>
            <w:r>
              <w:rPr>
                <w:sz w:val="22"/>
              </w:rPr>
              <w:t>Departamento</w:t>
            </w:r>
            <w:r>
              <w:rPr>
                <w:spacing w:val="-11"/>
                <w:sz w:val="22"/>
              </w:rPr>
              <w:t> </w:t>
            </w:r>
            <w:r>
              <w:rPr>
                <w:sz w:val="22"/>
              </w:rPr>
              <w:t>de</w:t>
            </w:r>
            <w:r>
              <w:rPr>
                <w:spacing w:val="-12"/>
                <w:sz w:val="22"/>
              </w:rPr>
              <w:t> </w:t>
            </w:r>
            <w:r>
              <w:rPr>
                <w:sz w:val="22"/>
              </w:rPr>
              <w:t>Vías</w:t>
            </w:r>
            <w:r>
              <w:rPr>
                <w:spacing w:val="-11"/>
                <w:sz w:val="22"/>
              </w:rPr>
              <w:t> </w:t>
            </w:r>
            <w:r>
              <w:rPr>
                <w:sz w:val="22"/>
              </w:rPr>
              <w:t>y</w:t>
            </w:r>
            <w:r>
              <w:rPr>
                <w:spacing w:val="-13"/>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29/04/2024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02/05/2024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298,54</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9"/>
              <w:jc w:val="center"/>
              <w:rPr>
                <w:sz w:val="22"/>
              </w:rPr>
            </w:pPr>
            <w:r>
              <w:rPr>
                <w:sz w:val="22"/>
              </w:rPr>
              <w:t>FERRETERIA TIAS,S.L.</w:t>
            </w:r>
          </w:p>
        </w:tc>
      </w:tr>
    </w:tbl>
    <w:p>
      <w:pPr>
        <w:spacing w:after="0" w:line="257" w:lineRule="exact"/>
        <w:jc w:val="center"/>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65792">
            <wp:simplePos x="0" y="0"/>
            <wp:positionH relativeFrom="page">
              <wp:posOffset>1264119</wp:posOffset>
            </wp:positionH>
            <wp:positionV relativeFrom="page">
              <wp:posOffset>962660</wp:posOffset>
            </wp:positionV>
            <wp:extent cx="11232" cy="5595937"/>
            <wp:effectExtent l="0" t="0" r="0" b="0"/>
            <wp:wrapNone/>
            <wp:docPr id="791" name="image1.png"/>
            <wp:cNvGraphicFramePr>
              <a:graphicFrameLocks noChangeAspect="1"/>
            </wp:cNvGraphicFramePr>
            <a:graphic>
              <a:graphicData uri="http://schemas.openxmlformats.org/drawingml/2006/picture">
                <pic:pic>
                  <pic:nvPicPr>
                    <pic:cNvPr id="79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397760">
            <wp:simplePos x="0" y="0"/>
            <wp:positionH relativeFrom="page">
              <wp:posOffset>8264397</wp:posOffset>
            </wp:positionH>
            <wp:positionV relativeFrom="page">
              <wp:posOffset>962660</wp:posOffset>
            </wp:positionV>
            <wp:extent cx="11232" cy="5595937"/>
            <wp:effectExtent l="0" t="0" r="0" b="0"/>
            <wp:wrapNone/>
            <wp:docPr id="793" name="image1.png"/>
            <wp:cNvGraphicFramePr>
              <a:graphicFrameLocks noChangeAspect="1"/>
            </wp:cNvGraphicFramePr>
            <a:graphic>
              <a:graphicData uri="http://schemas.openxmlformats.org/drawingml/2006/picture">
                <pic:pic>
                  <pic:nvPicPr>
                    <pic:cNvPr id="79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24/00041</w:t>
            </w:r>
          </w:p>
          <w:p>
            <w:pPr>
              <w:pStyle w:val="TableParagraph"/>
              <w:spacing w:line="256" w:lineRule="exact" w:before="35"/>
              <w:ind w:left="35"/>
              <w:rPr>
                <w:sz w:val="22"/>
              </w:rPr>
            </w:pPr>
            <w:r>
              <w:rPr>
                <w:sz w:val="22"/>
              </w:rPr>
              <w:t>86T</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01"/>
              <w:rPr>
                <w:sz w:val="22"/>
              </w:rPr>
            </w:pPr>
            <w:r>
              <w:rPr>
                <w:sz w:val="22"/>
              </w:rPr>
              <w:t>(24/0004186T-REF 891) Adquisición de sika top y ceram-252 para acopio en las Naves Municipales, a utilizar</w:t>
            </w:r>
            <w:r>
              <w:rPr>
                <w:spacing w:val="-17"/>
                <w:sz w:val="22"/>
              </w:rPr>
              <w:t> </w:t>
            </w:r>
            <w:r>
              <w:rPr>
                <w:sz w:val="22"/>
              </w:rPr>
              <w:t>en</w:t>
            </w:r>
            <w:r>
              <w:rPr>
                <w:spacing w:val="-18"/>
                <w:sz w:val="22"/>
              </w:rPr>
              <w:t> </w:t>
            </w:r>
            <w:r>
              <w:rPr>
                <w:sz w:val="22"/>
              </w:rPr>
              <w:t>las</w:t>
            </w:r>
            <w:r>
              <w:rPr>
                <w:spacing w:val="-17"/>
                <w:sz w:val="22"/>
              </w:rPr>
              <w:t> </w:t>
            </w:r>
            <w:r>
              <w:rPr>
                <w:sz w:val="22"/>
              </w:rPr>
              <w:t>reparaciones</w:t>
            </w:r>
            <w:r>
              <w:rPr>
                <w:spacing w:val="-17"/>
                <w:sz w:val="22"/>
              </w:rPr>
              <w:t> </w:t>
            </w:r>
            <w:r>
              <w:rPr>
                <w:sz w:val="22"/>
              </w:rPr>
              <w:t>realizadas</w:t>
            </w:r>
            <w:r>
              <w:rPr>
                <w:spacing w:val="-16"/>
                <w:sz w:val="22"/>
              </w:rPr>
              <w:t> </w:t>
            </w:r>
            <w:r>
              <w:rPr>
                <w:sz w:val="22"/>
              </w:rPr>
              <w:t>por</w:t>
            </w:r>
            <w:r>
              <w:rPr>
                <w:spacing w:val="-17"/>
                <w:sz w:val="22"/>
              </w:rPr>
              <w:t> </w:t>
            </w:r>
            <w:r>
              <w:rPr>
                <w:sz w:val="22"/>
              </w:rPr>
              <w:t>el</w:t>
            </w:r>
            <w:r>
              <w:rPr>
                <w:spacing w:val="-18"/>
                <w:sz w:val="22"/>
              </w:rPr>
              <w:t> </w:t>
            </w:r>
            <w:r>
              <w:rPr>
                <w:sz w:val="22"/>
              </w:rPr>
              <w:t>personal del</w:t>
            </w:r>
            <w:r>
              <w:rPr>
                <w:spacing w:val="-18"/>
                <w:sz w:val="22"/>
              </w:rPr>
              <w:t> </w:t>
            </w:r>
            <w:r>
              <w:rPr>
                <w:sz w:val="22"/>
              </w:rPr>
              <w:t>Departamento</w:t>
            </w:r>
            <w:r>
              <w:rPr>
                <w:spacing w:val="-16"/>
                <w:sz w:val="22"/>
              </w:rPr>
              <w:t> </w:t>
            </w:r>
            <w:r>
              <w:rPr>
                <w:sz w:val="22"/>
              </w:rPr>
              <w:t>de</w:t>
            </w:r>
            <w:r>
              <w:rPr>
                <w:spacing w:val="-16"/>
                <w:sz w:val="22"/>
              </w:rPr>
              <w:t> </w:t>
            </w:r>
            <w:r>
              <w:rPr>
                <w:sz w:val="22"/>
              </w:rPr>
              <w:t>Vías</w:t>
            </w:r>
            <w:r>
              <w:rPr>
                <w:spacing w:val="-16"/>
                <w:sz w:val="22"/>
              </w:rPr>
              <w:t> </w:t>
            </w:r>
            <w:r>
              <w:rPr>
                <w:sz w:val="22"/>
              </w:rPr>
              <w:t>y</w:t>
            </w:r>
            <w:r>
              <w:rPr>
                <w:spacing w:val="-17"/>
                <w:sz w:val="22"/>
              </w:rPr>
              <w:t> </w:t>
            </w:r>
            <w:r>
              <w:rPr>
                <w:sz w:val="22"/>
              </w:rPr>
              <w:t>Obras,</w:t>
            </w:r>
            <w:r>
              <w:rPr>
                <w:spacing w:val="-16"/>
                <w:sz w:val="22"/>
              </w:rPr>
              <w:t> </w:t>
            </w:r>
            <w:r>
              <w:rPr>
                <w:sz w:val="22"/>
              </w:rPr>
              <w:t>Convenio</w:t>
            </w:r>
            <w:r>
              <w:rPr>
                <w:spacing w:val="-16"/>
                <w:sz w:val="22"/>
              </w:rPr>
              <w:t> </w:t>
            </w:r>
            <w:r>
              <w:rPr>
                <w:sz w:val="22"/>
              </w:rPr>
              <w:t>y</w:t>
            </w:r>
            <w:r>
              <w:rPr>
                <w:spacing w:val="-17"/>
                <w:sz w:val="22"/>
              </w:rPr>
              <w:t> </w:t>
            </w:r>
            <w:r>
              <w:rPr>
                <w:sz w:val="22"/>
              </w:rPr>
              <w:t>Pfae</w:t>
            </w:r>
          </w:p>
          <w:p>
            <w:pPr>
              <w:pStyle w:val="TableParagraph"/>
              <w:spacing w:line="255" w:lineRule="exact"/>
              <w:ind w:left="35"/>
              <w:rPr>
                <w:sz w:val="22"/>
              </w:rPr>
            </w:pPr>
            <w:r>
              <w:rPr>
                <w:sz w:val="22"/>
              </w:rPr>
              <w:t>Construyendo Futuro.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29/04/2024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02/05/2024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2.081,25</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0"/>
              <w:jc w:val="center"/>
              <w:rPr>
                <w:sz w:val="22"/>
              </w:rPr>
            </w:pPr>
            <w:r>
              <w:rPr>
                <w:sz w:val="22"/>
              </w:rPr>
              <w:t>FERRETERIA TIAS,S.L.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24/00041</w:t>
            </w:r>
          </w:p>
          <w:p>
            <w:pPr>
              <w:pStyle w:val="TableParagraph"/>
              <w:spacing w:line="257" w:lineRule="exact" w:before="34"/>
              <w:ind w:left="35"/>
              <w:rPr>
                <w:sz w:val="22"/>
              </w:rPr>
            </w:pPr>
            <w:r>
              <w:rPr>
                <w:w w:val="105"/>
                <w:sz w:val="22"/>
              </w:rPr>
              <w:t>60C</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Pr>
                <w:sz w:val="22"/>
              </w:rPr>
            </w:pPr>
            <w:r>
              <w:rPr>
                <w:sz w:val="22"/>
              </w:rPr>
              <w:t>(24/0004160C- REF 890) Adquisición de 832 sacos de cemento gris de 25 kg para acopio en las Naves Municipales a utilizar en las reparaciones realizadas por el personal del Departamento de Vías y Obras, Convenio y Pfae Construyendo Futuro.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29/04/2024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14/05/2024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4.118,40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0"/>
              <w:jc w:val="center"/>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24/00044</w:t>
            </w:r>
          </w:p>
          <w:p>
            <w:pPr>
              <w:pStyle w:val="TableParagraph"/>
              <w:spacing w:line="256" w:lineRule="exact" w:before="35"/>
              <w:ind w:left="35"/>
              <w:rPr>
                <w:sz w:val="22"/>
              </w:rPr>
            </w:pPr>
            <w:r>
              <w:rPr>
                <w:sz w:val="22"/>
              </w:rPr>
              <w:t>51N</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59"/>
              <w:rPr>
                <w:sz w:val="22"/>
              </w:rPr>
            </w:pPr>
            <w:r>
              <w:rPr>
                <w:sz w:val="22"/>
              </w:rPr>
              <w:t>(24/0004451N- REF 884) Redacción de proyecto básico</w:t>
            </w:r>
            <w:r>
              <w:rPr>
                <w:spacing w:val="-16"/>
                <w:sz w:val="22"/>
              </w:rPr>
              <w:t> </w:t>
            </w:r>
            <w:r>
              <w:rPr>
                <w:sz w:val="22"/>
              </w:rPr>
              <w:t>denominado</w:t>
            </w:r>
            <w:r>
              <w:rPr>
                <w:spacing w:val="-15"/>
                <w:sz w:val="22"/>
              </w:rPr>
              <w:t> </w:t>
            </w:r>
            <w:r>
              <w:rPr>
                <w:sz w:val="22"/>
              </w:rPr>
              <w:t>"</w:t>
            </w:r>
            <w:r>
              <w:rPr>
                <w:spacing w:val="-15"/>
                <w:sz w:val="22"/>
              </w:rPr>
              <w:t> </w:t>
            </w:r>
            <w:r>
              <w:rPr>
                <w:sz w:val="22"/>
              </w:rPr>
              <w:t>Ejecución</w:t>
            </w:r>
            <w:r>
              <w:rPr>
                <w:spacing w:val="-16"/>
                <w:sz w:val="22"/>
              </w:rPr>
              <w:t> </w:t>
            </w:r>
            <w:r>
              <w:rPr>
                <w:sz w:val="22"/>
              </w:rPr>
              <w:t>de</w:t>
            </w:r>
            <w:r>
              <w:rPr>
                <w:spacing w:val="-16"/>
                <w:sz w:val="22"/>
              </w:rPr>
              <w:t> </w:t>
            </w:r>
            <w:r>
              <w:rPr>
                <w:sz w:val="22"/>
              </w:rPr>
              <w:t>Reforma</w:t>
            </w:r>
            <w:r>
              <w:rPr>
                <w:spacing w:val="-17"/>
                <w:sz w:val="22"/>
              </w:rPr>
              <w:t> </w:t>
            </w:r>
            <w:r>
              <w:rPr>
                <w:sz w:val="22"/>
              </w:rPr>
              <w:t>de</w:t>
            </w:r>
            <w:r>
              <w:rPr>
                <w:spacing w:val="-16"/>
                <w:sz w:val="22"/>
              </w:rPr>
              <w:t> </w:t>
            </w:r>
            <w:r>
              <w:rPr>
                <w:sz w:val="22"/>
              </w:rPr>
              <w:t>las Oficinas</w:t>
            </w:r>
            <w:r>
              <w:rPr>
                <w:spacing w:val="-10"/>
                <w:sz w:val="22"/>
              </w:rPr>
              <w:t> </w:t>
            </w:r>
            <w:r>
              <w:rPr>
                <w:sz w:val="22"/>
              </w:rPr>
              <w:t>del</w:t>
            </w:r>
            <w:r>
              <w:rPr>
                <w:spacing w:val="-12"/>
                <w:sz w:val="22"/>
              </w:rPr>
              <w:t> </w:t>
            </w:r>
            <w:r>
              <w:rPr>
                <w:sz w:val="22"/>
              </w:rPr>
              <w:t>Área</w:t>
            </w:r>
            <w:r>
              <w:rPr>
                <w:spacing w:val="-12"/>
                <w:sz w:val="22"/>
              </w:rPr>
              <w:t> </w:t>
            </w:r>
            <w:r>
              <w:rPr>
                <w:sz w:val="22"/>
              </w:rPr>
              <w:t>Económica-</w:t>
            </w:r>
            <w:r>
              <w:rPr>
                <w:spacing w:val="-10"/>
                <w:sz w:val="22"/>
              </w:rPr>
              <w:t> </w:t>
            </w:r>
            <w:r>
              <w:rPr>
                <w:sz w:val="22"/>
              </w:rPr>
              <w:t>Financiera</w:t>
            </w:r>
            <w:r>
              <w:rPr>
                <w:spacing w:val="-11"/>
                <w:sz w:val="22"/>
              </w:rPr>
              <w:t> </w:t>
            </w:r>
            <w:r>
              <w:rPr>
                <w:sz w:val="22"/>
              </w:rPr>
              <w:t>del</w:t>
            </w:r>
          </w:p>
          <w:p>
            <w:pPr>
              <w:pStyle w:val="TableParagraph"/>
              <w:spacing w:line="256" w:lineRule="exact"/>
              <w:ind w:left="35"/>
              <w:rPr>
                <w:sz w:val="22"/>
              </w:rPr>
            </w:pPr>
            <w:r>
              <w:rPr>
                <w:sz w:val="22"/>
              </w:rPr>
              <w:t>Ayuntamiento de Tás".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29/04/2024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29/07/2024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4.547,50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MONTSERRAT GARCES ARMAS</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24/00040</w:t>
            </w:r>
          </w:p>
          <w:p>
            <w:pPr>
              <w:pStyle w:val="TableParagraph"/>
              <w:spacing w:line="257" w:lineRule="exact" w:before="35"/>
              <w:ind w:left="35"/>
              <w:rPr>
                <w:sz w:val="22"/>
              </w:rPr>
            </w:pPr>
            <w:r>
              <w:rPr>
                <w:sz w:val="22"/>
              </w:rPr>
              <w:t>50W</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(24/0004050W- REF 871) Realización de “Talleres y actividades de concienciación en favor de la prevención de la violencia de género desarrollando acciones dirigidas a sensibilizar a la sociedad sobre el daño que produce la desigualdad” mediante la contratación menor a favor de la entidad MEDICOS</w:t>
            </w:r>
          </w:p>
          <w:p>
            <w:pPr>
              <w:pStyle w:val="TableParagraph"/>
              <w:spacing w:line="255" w:lineRule="exact"/>
              <w:ind w:left="35"/>
              <w:rPr>
                <w:sz w:val="22"/>
              </w:rPr>
            </w:pPr>
            <w:r>
              <w:rPr>
                <w:sz w:val="22"/>
              </w:rPr>
              <w:t>DEL MUNDO.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59" w:right="29"/>
              <w:jc w:val="center"/>
              <w:rPr>
                <w:sz w:val="22"/>
              </w:rPr>
            </w:pPr>
            <w:r>
              <w:rPr>
                <w:sz w:val="22"/>
              </w:rPr>
              <w:t>29/04/2024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70" w:right="7"/>
              <w:jc w:val="center"/>
              <w:rPr>
                <w:sz w:val="22"/>
              </w:rPr>
            </w:pPr>
            <w:r>
              <w:rPr>
                <w:w w:val="95"/>
                <w:sz w:val="22"/>
              </w:rPr>
              <w:t>30/06/2024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5.000,00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71" w:lineRule="auto" w:before="1"/>
              <w:ind w:left="31" w:right="601"/>
              <w:rPr>
                <w:sz w:val="22"/>
              </w:rPr>
            </w:pPr>
            <w:r>
              <w:rPr>
                <w:w w:val="105"/>
                <w:sz w:val="22"/>
              </w:rPr>
              <w:t>ASOCIACION MEDICOS DEL</w:t>
            </w:r>
          </w:p>
          <w:p>
            <w:pPr>
              <w:pStyle w:val="TableParagraph"/>
              <w:spacing w:line="256" w:lineRule="exact"/>
              <w:ind w:left="31"/>
              <w:rPr>
                <w:sz w:val="22"/>
              </w:rPr>
            </w:pPr>
            <w:r>
              <w:rPr>
                <w:sz w:val="22"/>
              </w:rPr>
              <w:t>MUNDO</w:t>
            </w:r>
          </w:p>
        </w:tc>
      </w:tr>
      <w:tr>
        <w:trPr>
          <w:trHeight w:val="210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24/00039</w:t>
            </w:r>
          </w:p>
          <w:p>
            <w:pPr>
              <w:pStyle w:val="TableParagraph"/>
              <w:spacing w:line="256" w:lineRule="exact" w:before="35"/>
              <w:ind w:left="35"/>
              <w:rPr>
                <w:sz w:val="22"/>
              </w:rPr>
            </w:pPr>
            <w:r>
              <w:rPr>
                <w:sz w:val="22"/>
              </w:rPr>
              <w:t>86F</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89"/>
              <w:rPr>
                <w:sz w:val="22"/>
              </w:rPr>
            </w:pPr>
            <w:r>
              <w:rPr>
                <w:sz w:val="22"/>
              </w:rPr>
              <w:t>(24/0003986F-REF</w:t>
            </w:r>
            <w:r>
              <w:rPr>
                <w:spacing w:val="-21"/>
                <w:sz w:val="22"/>
              </w:rPr>
              <w:t> </w:t>
            </w:r>
            <w:r>
              <w:rPr>
                <w:sz w:val="22"/>
              </w:rPr>
              <w:t>824)</w:t>
            </w:r>
            <w:r>
              <w:rPr>
                <w:spacing w:val="-22"/>
                <w:sz w:val="22"/>
              </w:rPr>
              <w:t> </w:t>
            </w:r>
            <w:r>
              <w:rPr>
                <w:sz w:val="22"/>
              </w:rPr>
              <w:t>Actuación</w:t>
            </w:r>
            <w:r>
              <w:rPr>
                <w:spacing w:val="-22"/>
                <w:sz w:val="22"/>
              </w:rPr>
              <w:t> </w:t>
            </w:r>
            <w:r>
              <w:rPr>
                <w:sz w:val="22"/>
              </w:rPr>
              <w:t>del</w:t>
            </w:r>
            <w:r>
              <w:rPr>
                <w:spacing w:val="-22"/>
                <w:sz w:val="22"/>
              </w:rPr>
              <w:t> </w:t>
            </w:r>
            <w:r>
              <w:rPr>
                <w:sz w:val="22"/>
              </w:rPr>
              <w:t>Grupo</w:t>
            </w:r>
            <w:r>
              <w:rPr>
                <w:spacing w:val="-21"/>
                <w:sz w:val="22"/>
              </w:rPr>
              <w:t> </w:t>
            </w:r>
            <w:r>
              <w:rPr>
                <w:sz w:val="22"/>
              </w:rPr>
              <w:t>Malvasía Sound</w:t>
            </w:r>
            <w:r>
              <w:rPr>
                <w:spacing w:val="-15"/>
                <w:sz w:val="22"/>
              </w:rPr>
              <w:t> </w:t>
            </w:r>
            <w:r>
              <w:rPr>
                <w:sz w:val="22"/>
              </w:rPr>
              <w:t>y</w:t>
            </w:r>
            <w:r>
              <w:rPr>
                <w:spacing w:val="-16"/>
                <w:sz w:val="22"/>
              </w:rPr>
              <w:t> </w:t>
            </w:r>
            <w:r>
              <w:rPr>
                <w:sz w:val="22"/>
              </w:rPr>
              <w:t>El</w:t>
            </w:r>
            <w:r>
              <w:rPr>
                <w:spacing w:val="-16"/>
                <w:sz w:val="22"/>
              </w:rPr>
              <w:t> </w:t>
            </w:r>
            <w:r>
              <w:rPr>
                <w:sz w:val="22"/>
              </w:rPr>
              <w:t>Colorao,</w:t>
            </w:r>
            <w:r>
              <w:rPr>
                <w:spacing w:val="-15"/>
                <w:sz w:val="22"/>
              </w:rPr>
              <w:t> </w:t>
            </w:r>
            <w:r>
              <w:rPr>
                <w:sz w:val="22"/>
              </w:rPr>
              <w:t>que</w:t>
            </w:r>
            <w:r>
              <w:rPr>
                <w:spacing w:val="-15"/>
                <w:sz w:val="22"/>
              </w:rPr>
              <w:t> </w:t>
            </w:r>
            <w:r>
              <w:rPr>
                <w:sz w:val="22"/>
              </w:rPr>
              <w:t>tendrá</w:t>
            </w:r>
            <w:r>
              <w:rPr>
                <w:spacing w:val="-17"/>
                <w:sz w:val="22"/>
              </w:rPr>
              <w:t> </w:t>
            </w:r>
            <w:r>
              <w:rPr>
                <w:sz w:val="22"/>
              </w:rPr>
              <w:t>lugar</w:t>
            </w:r>
            <w:r>
              <w:rPr>
                <w:spacing w:val="-15"/>
                <w:sz w:val="22"/>
              </w:rPr>
              <w:t> </w:t>
            </w:r>
            <w:r>
              <w:rPr>
                <w:sz w:val="22"/>
              </w:rPr>
              <w:t>el</w:t>
            </w:r>
            <w:r>
              <w:rPr>
                <w:spacing w:val="-16"/>
                <w:sz w:val="22"/>
              </w:rPr>
              <w:t> </w:t>
            </w:r>
            <w:r>
              <w:rPr>
                <w:sz w:val="22"/>
              </w:rPr>
              <w:t>día</w:t>
            </w:r>
            <w:r>
              <w:rPr>
                <w:spacing w:val="-16"/>
                <w:sz w:val="22"/>
              </w:rPr>
              <w:t> </w:t>
            </w:r>
            <w:r>
              <w:rPr>
                <w:sz w:val="22"/>
              </w:rPr>
              <w:t>29</w:t>
            </w:r>
            <w:r>
              <w:rPr>
                <w:spacing w:val="-16"/>
                <w:sz w:val="22"/>
              </w:rPr>
              <w:t> </w:t>
            </w:r>
            <w:r>
              <w:rPr>
                <w:sz w:val="22"/>
              </w:rPr>
              <w:t>de</w:t>
            </w:r>
            <w:r>
              <w:rPr>
                <w:spacing w:val="-16"/>
                <w:sz w:val="22"/>
              </w:rPr>
              <w:t> </w:t>
            </w:r>
            <w:r>
              <w:rPr>
                <w:sz w:val="22"/>
              </w:rPr>
              <w:t>abril, a las 19 horas, en el Centro Sociocultural de Mácher, en</w:t>
            </w:r>
            <w:r>
              <w:rPr>
                <w:spacing w:val="-19"/>
                <w:sz w:val="22"/>
              </w:rPr>
              <w:t> </w:t>
            </w:r>
            <w:r>
              <w:rPr>
                <w:sz w:val="22"/>
              </w:rPr>
              <w:t>el</w:t>
            </w:r>
            <w:r>
              <w:rPr>
                <w:spacing w:val="-19"/>
                <w:sz w:val="22"/>
              </w:rPr>
              <w:t> </w:t>
            </w:r>
            <w:r>
              <w:rPr>
                <w:sz w:val="22"/>
              </w:rPr>
              <w:t>acto</w:t>
            </w:r>
            <w:r>
              <w:rPr>
                <w:spacing w:val="-17"/>
                <w:sz w:val="22"/>
              </w:rPr>
              <w:t> </w:t>
            </w:r>
            <w:r>
              <w:rPr>
                <w:sz w:val="22"/>
              </w:rPr>
              <w:t>de</w:t>
            </w:r>
            <w:r>
              <w:rPr>
                <w:spacing w:val="-18"/>
                <w:sz w:val="22"/>
              </w:rPr>
              <w:t> </w:t>
            </w:r>
            <w:r>
              <w:rPr>
                <w:sz w:val="22"/>
              </w:rPr>
              <w:t>inauguración</w:t>
            </w:r>
            <w:r>
              <w:rPr>
                <w:spacing w:val="-17"/>
                <w:sz w:val="22"/>
              </w:rPr>
              <w:t> </w:t>
            </w:r>
            <w:r>
              <w:rPr>
                <w:sz w:val="22"/>
              </w:rPr>
              <w:t>del</w:t>
            </w:r>
            <w:r>
              <w:rPr>
                <w:spacing w:val="-19"/>
                <w:sz w:val="22"/>
              </w:rPr>
              <w:t> </w:t>
            </w:r>
            <w:r>
              <w:rPr>
                <w:sz w:val="22"/>
              </w:rPr>
              <w:t>busto</w:t>
            </w:r>
            <w:r>
              <w:rPr>
                <w:spacing w:val="-17"/>
                <w:sz w:val="22"/>
              </w:rPr>
              <w:t> </w:t>
            </w:r>
            <w:r>
              <w:rPr>
                <w:sz w:val="22"/>
              </w:rPr>
              <w:t>a</w:t>
            </w:r>
            <w:r>
              <w:rPr>
                <w:spacing w:val="-19"/>
                <w:sz w:val="22"/>
              </w:rPr>
              <w:t> </w:t>
            </w:r>
            <w:r>
              <w:rPr>
                <w:sz w:val="22"/>
              </w:rPr>
              <w:t>don</w:t>
            </w:r>
            <w:r>
              <w:rPr>
                <w:spacing w:val="-17"/>
                <w:sz w:val="22"/>
              </w:rPr>
              <w:t> </w:t>
            </w:r>
            <w:r>
              <w:rPr>
                <w:sz w:val="22"/>
              </w:rPr>
              <w:t>José</w:t>
            </w:r>
            <w:r>
              <w:rPr>
                <w:spacing w:val="-18"/>
                <w:sz w:val="22"/>
              </w:rPr>
              <w:t> </w:t>
            </w:r>
            <w:r>
              <w:rPr>
                <w:sz w:val="22"/>
              </w:rPr>
              <w:t>María Espino,</w:t>
            </w:r>
            <w:r>
              <w:rPr>
                <w:spacing w:val="-14"/>
                <w:sz w:val="22"/>
              </w:rPr>
              <w:t> </w:t>
            </w:r>
            <w:r>
              <w:rPr>
                <w:sz w:val="22"/>
              </w:rPr>
              <w:t>que</w:t>
            </w:r>
            <w:r>
              <w:rPr>
                <w:spacing w:val="-14"/>
                <w:sz w:val="22"/>
              </w:rPr>
              <w:t> </w:t>
            </w:r>
            <w:r>
              <w:rPr>
                <w:sz w:val="22"/>
              </w:rPr>
              <w:t>será</w:t>
            </w:r>
            <w:r>
              <w:rPr>
                <w:spacing w:val="-15"/>
                <w:sz w:val="22"/>
              </w:rPr>
              <w:t> </w:t>
            </w:r>
            <w:r>
              <w:rPr>
                <w:sz w:val="22"/>
              </w:rPr>
              <w:t>instalado</w:t>
            </w:r>
            <w:r>
              <w:rPr>
                <w:spacing w:val="-13"/>
                <w:sz w:val="22"/>
              </w:rPr>
              <w:t> </w:t>
            </w:r>
            <w:r>
              <w:rPr>
                <w:sz w:val="22"/>
              </w:rPr>
              <w:t>por</w:t>
            </w:r>
            <w:r>
              <w:rPr>
                <w:spacing w:val="-13"/>
                <w:sz w:val="22"/>
              </w:rPr>
              <w:t> </w:t>
            </w:r>
            <w:r>
              <w:rPr>
                <w:sz w:val="22"/>
              </w:rPr>
              <w:t>esta</w:t>
            </w:r>
            <w:r>
              <w:rPr>
                <w:spacing w:val="-15"/>
                <w:sz w:val="22"/>
              </w:rPr>
              <w:t> </w:t>
            </w:r>
            <w:r>
              <w:rPr>
                <w:sz w:val="22"/>
              </w:rPr>
              <w:t>área</w:t>
            </w:r>
            <w:r>
              <w:rPr>
                <w:spacing w:val="-15"/>
                <w:sz w:val="22"/>
              </w:rPr>
              <w:t> </w:t>
            </w:r>
            <w:r>
              <w:rPr>
                <w:sz w:val="22"/>
              </w:rPr>
              <w:t>a</w:t>
            </w:r>
            <w:r>
              <w:rPr>
                <w:spacing w:val="-15"/>
                <w:sz w:val="22"/>
              </w:rPr>
              <w:t> </w:t>
            </w:r>
            <w:r>
              <w:rPr>
                <w:sz w:val="22"/>
              </w:rPr>
              <w:t>la</w:t>
            </w:r>
            <w:r>
              <w:rPr>
                <w:spacing w:val="-15"/>
                <w:sz w:val="22"/>
              </w:rPr>
              <w:t> </w:t>
            </w:r>
            <w:r>
              <w:rPr>
                <w:sz w:val="22"/>
              </w:rPr>
              <w:t>estada</w:t>
            </w:r>
            <w:r>
              <w:rPr>
                <w:spacing w:val="-14"/>
                <w:sz w:val="22"/>
              </w:rPr>
              <w:t> </w:t>
            </w:r>
            <w:r>
              <w:rPr>
                <w:sz w:val="22"/>
              </w:rPr>
              <w:t>de dichas</w:t>
            </w:r>
            <w:r>
              <w:rPr>
                <w:spacing w:val="-9"/>
                <w:sz w:val="22"/>
              </w:rPr>
              <w:t> </w:t>
            </w:r>
            <w:r>
              <w:rPr>
                <w:sz w:val="22"/>
              </w:rPr>
              <w:t>instalaciones.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9" w:lineRule="exact"/>
              <w:ind w:left="59" w:right="29"/>
              <w:jc w:val="center"/>
              <w:rPr>
                <w:sz w:val="22"/>
              </w:rPr>
            </w:pPr>
            <w:r>
              <w:rPr>
                <w:sz w:val="22"/>
              </w:rPr>
              <w:t>29/04/2024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9" w:lineRule="exact"/>
              <w:ind w:left="70" w:right="7"/>
              <w:jc w:val="center"/>
              <w:rPr>
                <w:sz w:val="22"/>
              </w:rPr>
            </w:pPr>
            <w:r>
              <w:rPr>
                <w:w w:val="95"/>
                <w:sz w:val="22"/>
              </w:rPr>
              <w:t>29/04/2024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6" w:lineRule="exact"/>
              <w:ind w:right="17"/>
              <w:jc w:val="right"/>
              <w:rPr>
                <w:sz w:val="22"/>
              </w:rPr>
            </w:pPr>
            <w:r>
              <w:rPr>
                <w:sz w:val="22"/>
              </w:rPr>
              <w:t>3.424,00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ight="-7"/>
              <w:rPr>
                <w:sz w:val="22"/>
              </w:rPr>
            </w:pPr>
            <w:r>
              <w:rPr>
                <w:sz w:val="22"/>
              </w:rPr>
              <w:t>MANUEL ADRIAN NIZ CAÑADA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98784">
            <wp:simplePos x="0" y="0"/>
            <wp:positionH relativeFrom="page">
              <wp:posOffset>2746629</wp:posOffset>
            </wp:positionH>
            <wp:positionV relativeFrom="page">
              <wp:posOffset>973963</wp:posOffset>
            </wp:positionV>
            <wp:extent cx="11011" cy="5852731"/>
            <wp:effectExtent l="0" t="0" r="0" b="0"/>
            <wp:wrapNone/>
            <wp:docPr id="795" name="image10.png"/>
            <wp:cNvGraphicFramePr>
              <a:graphicFrameLocks noChangeAspect="1"/>
            </wp:cNvGraphicFramePr>
            <a:graphic>
              <a:graphicData uri="http://schemas.openxmlformats.org/drawingml/2006/picture">
                <pic:pic>
                  <pic:nvPicPr>
                    <pic:cNvPr id="796" name="image10.png"/>
                    <pic:cNvPicPr/>
                  </pic:nvPicPr>
                  <pic:blipFill>
                    <a:blip r:embed="rId16"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24/00037</w:t>
            </w:r>
          </w:p>
          <w:p>
            <w:pPr>
              <w:pStyle w:val="TableParagraph"/>
              <w:spacing w:line="256" w:lineRule="exact" w:before="35"/>
              <w:ind w:left="35"/>
              <w:rPr>
                <w:sz w:val="22"/>
              </w:rPr>
            </w:pPr>
            <w:r>
              <w:rPr>
                <w:sz w:val="22"/>
              </w:rPr>
              <w:t>24K</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54"/>
              <w:rPr>
                <w:sz w:val="22"/>
              </w:rPr>
            </w:pPr>
            <w:r>
              <w:rPr>
                <w:sz w:val="22"/>
              </w:rPr>
              <w:t>(24/0003724K-REF</w:t>
            </w:r>
            <w:r>
              <w:rPr>
                <w:spacing w:val="-16"/>
                <w:sz w:val="22"/>
              </w:rPr>
              <w:t> </w:t>
            </w:r>
            <w:r>
              <w:rPr>
                <w:sz w:val="22"/>
              </w:rPr>
              <w:t>778)</w:t>
            </w:r>
            <w:r>
              <w:rPr>
                <w:spacing w:val="-18"/>
                <w:sz w:val="22"/>
              </w:rPr>
              <w:t> </w:t>
            </w:r>
            <w:r>
              <w:rPr>
                <w:sz w:val="22"/>
              </w:rPr>
              <w:t>Contratación</w:t>
            </w:r>
            <w:r>
              <w:rPr>
                <w:spacing w:val="-16"/>
                <w:sz w:val="22"/>
              </w:rPr>
              <w:t> </w:t>
            </w:r>
            <w:r>
              <w:rPr>
                <w:sz w:val="22"/>
              </w:rPr>
              <w:t>de</w:t>
            </w:r>
            <w:r>
              <w:rPr>
                <w:spacing w:val="-17"/>
                <w:sz w:val="22"/>
              </w:rPr>
              <w:t> </w:t>
            </w:r>
            <w:r>
              <w:rPr>
                <w:sz w:val="22"/>
              </w:rPr>
              <w:t>servicio</w:t>
            </w:r>
            <w:r>
              <w:rPr>
                <w:spacing w:val="-16"/>
                <w:sz w:val="22"/>
              </w:rPr>
              <w:t> </w:t>
            </w:r>
            <w:r>
              <w:rPr>
                <w:sz w:val="22"/>
              </w:rPr>
              <w:t>de retirada</w:t>
            </w:r>
            <w:r>
              <w:rPr>
                <w:spacing w:val="-26"/>
                <w:sz w:val="22"/>
              </w:rPr>
              <w:t> </w:t>
            </w:r>
            <w:r>
              <w:rPr>
                <w:sz w:val="22"/>
              </w:rPr>
              <w:t>de</w:t>
            </w:r>
            <w:r>
              <w:rPr>
                <w:spacing w:val="-24"/>
                <w:sz w:val="22"/>
              </w:rPr>
              <w:t> </w:t>
            </w:r>
            <w:r>
              <w:rPr>
                <w:sz w:val="22"/>
              </w:rPr>
              <w:t>residuos</w:t>
            </w:r>
            <w:r>
              <w:rPr>
                <w:spacing w:val="-24"/>
                <w:sz w:val="22"/>
              </w:rPr>
              <w:t> </w:t>
            </w:r>
            <w:r>
              <w:rPr>
                <w:sz w:val="22"/>
              </w:rPr>
              <w:t>peligrosos</w:t>
            </w:r>
            <w:r>
              <w:rPr>
                <w:spacing w:val="-24"/>
                <w:sz w:val="22"/>
              </w:rPr>
              <w:t> </w:t>
            </w:r>
            <w:r>
              <w:rPr>
                <w:sz w:val="22"/>
              </w:rPr>
              <w:t>del</w:t>
            </w:r>
            <w:r>
              <w:rPr>
                <w:spacing w:val="-25"/>
                <w:sz w:val="22"/>
              </w:rPr>
              <w:t> </w:t>
            </w:r>
            <w:r>
              <w:rPr>
                <w:sz w:val="22"/>
              </w:rPr>
              <w:t>Parque</w:t>
            </w:r>
            <w:r>
              <w:rPr>
                <w:spacing w:val="-24"/>
                <w:sz w:val="22"/>
              </w:rPr>
              <w:t> </w:t>
            </w:r>
            <w:r>
              <w:rPr>
                <w:sz w:val="22"/>
              </w:rPr>
              <w:t>Móvil</w:t>
            </w:r>
            <w:r>
              <w:rPr>
                <w:spacing w:val="-25"/>
                <w:sz w:val="22"/>
              </w:rPr>
              <w:t> </w:t>
            </w:r>
            <w:r>
              <w:rPr>
                <w:sz w:val="22"/>
              </w:rPr>
              <w:t>y</w:t>
            </w:r>
            <w:r>
              <w:rPr>
                <w:spacing w:val="-24"/>
                <w:sz w:val="22"/>
              </w:rPr>
              <w:t> </w:t>
            </w:r>
            <w:r>
              <w:rPr>
                <w:sz w:val="22"/>
              </w:rPr>
              <w:t>de</w:t>
            </w:r>
          </w:p>
          <w:p>
            <w:pPr>
              <w:pStyle w:val="TableParagraph"/>
              <w:spacing w:line="256" w:lineRule="exact"/>
              <w:ind w:left="35"/>
              <w:rPr>
                <w:sz w:val="22"/>
              </w:rPr>
            </w:pPr>
            <w:r>
              <w:rPr>
                <w:sz w:val="22"/>
              </w:rPr>
              <w:t>neumáticos.</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29/04/2024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29/05/2024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5.671,00</w:t>
            </w:r>
          </w:p>
        </w:tc>
        <w:tc>
          <w:tcPr>
            <w:tcW w:w="1970" w:type="dxa"/>
          </w:tcPr>
          <w:p>
            <w:pPr>
              <w:pStyle w:val="TableParagraph"/>
              <w:spacing w:line="271" w:lineRule="auto" w:before="6"/>
              <w:ind w:left="31"/>
              <w:rPr>
                <w:sz w:val="22"/>
              </w:rPr>
            </w:pPr>
            <w:r>
              <w:rPr>
                <w:w w:val="105"/>
                <w:sz w:val="22"/>
              </w:rPr>
              <w:t>RECICLAJES ESPECIALES</w:t>
            </w:r>
            <w:r>
              <w:rPr>
                <w:spacing w:val="-13"/>
                <w:w w:val="105"/>
                <w:sz w:val="22"/>
              </w:rPr>
              <w:t> </w:t>
            </w:r>
            <w:r>
              <w:rPr>
                <w:spacing w:val="-16"/>
                <w:w w:val="105"/>
                <w:sz w:val="22"/>
              </w:rPr>
              <w:t>Y</w:t>
            </w:r>
          </w:p>
          <w:p>
            <w:pPr>
              <w:pStyle w:val="TableParagraph"/>
              <w:spacing w:line="256" w:lineRule="exact"/>
              <w:ind w:left="31"/>
              <w:rPr>
                <w:sz w:val="22"/>
              </w:rPr>
            </w:pPr>
            <w:r>
              <w:rPr>
                <w:w w:val="105"/>
                <w:sz w:val="22"/>
              </w:rPr>
              <w:t>ELECTRICOS</w:t>
            </w:r>
          </w:p>
        </w:tc>
      </w:tr>
      <w:tr>
        <w:trPr>
          <w:trHeight w:val="270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24/00027</w:t>
            </w:r>
          </w:p>
          <w:p>
            <w:pPr>
              <w:pStyle w:val="TableParagraph"/>
              <w:spacing w:line="257" w:lineRule="exact" w:before="34"/>
              <w:ind w:left="35"/>
              <w:rPr>
                <w:sz w:val="22"/>
              </w:rPr>
            </w:pPr>
            <w:r>
              <w:rPr>
                <w:sz w:val="22"/>
              </w:rPr>
              <w:t>40A</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21"/>
              <w:rPr>
                <w:sz w:val="22"/>
              </w:rPr>
            </w:pPr>
            <w:r>
              <w:rPr>
                <w:sz w:val="22"/>
              </w:rPr>
              <w:t>(24/0002740A- REF 592) Desarrollo de "proyecto de Pacto</w:t>
            </w:r>
            <w:r>
              <w:rPr>
                <w:spacing w:val="-20"/>
                <w:sz w:val="22"/>
              </w:rPr>
              <w:t> </w:t>
            </w:r>
            <w:r>
              <w:rPr>
                <w:sz w:val="22"/>
              </w:rPr>
              <w:t>de</w:t>
            </w:r>
            <w:r>
              <w:rPr>
                <w:spacing w:val="-20"/>
                <w:sz w:val="22"/>
              </w:rPr>
              <w:t> </w:t>
            </w:r>
            <w:r>
              <w:rPr>
                <w:sz w:val="22"/>
              </w:rPr>
              <w:t>Estado</w:t>
            </w:r>
            <w:r>
              <w:rPr>
                <w:spacing w:val="-20"/>
                <w:sz w:val="22"/>
              </w:rPr>
              <w:t> </w:t>
            </w:r>
            <w:r>
              <w:rPr>
                <w:sz w:val="22"/>
              </w:rPr>
              <w:t>en</w:t>
            </w:r>
            <w:r>
              <w:rPr>
                <w:spacing w:val="-21"/>
                <w:sz w:val="22"/>
              </w:rPr>
              <w:t> </w:t>
            </w:r>
            <w:r>
              <w:rPr>
                <w:sz w:val="22"/>
              </w:rPr>
              <w:t>materia</w:t>
            </w:r>
            <w:r>
              <w:rPr>
                <w:spacing w:val="-21"/>
                <w:sz w:val="22"/>
              </w:rPr>
              <w:t> </w:t>
            </w:r>
            <w:r>
              <w:rPr>
                <w:sz w:val="22"/>
              </w:rPr>
              <w:t>de</w:t>
            </w:r>
            <w:r>
              <w:rPr>
                <w:spacing w:val="-20"/>
                <w:sz w:val="22"/>
              </w:rPr>
              <w:t> </w:t>
            </w:r>
            <w:r>
              <w:rPr>
                <w:sz w:val="22"/>
              </w:rPr>
              <w:t>violencia</w:t>
            </w:r>
            <w:r>
              <w:rPr>
                <w:spacing w:val="-21"/>
                <w:sz w:val="22"/>
              </w:rPr>
              <w:t> </w:t>
            </w:r>
            <w:r>
              <w:rPr>
                <w:sz w:val="22"/>
              </w:rPr>
              <w:t>de</w:t>
            </w:r>
            <w:r>
              <w:rPr>
                <w:spacing w:val="-21"/>
                <w:sz w:val="22"/>
              </w:rPr>
              <w:t> </w:t>
            </w:r>
            <w:r>
              <w:rPr>
                <w:sz w:val="22"/>
              </w:rPr>
              <w:t>género".El presente proyecto se refiere a fomentar acciones de sensibilización</w:t>
            </w:r>
            <w:r>
              <w:rPr>
                <w:spacing w:val="-19"/>
                <w:sz w:val="22"/>
              </w:rPr>
              <w:t> </w:t>
            </w:r>
            <w:r>
              <w:rPr>
                <w:sz w:val="22"/>
              </w:rPr>
              <w:t>y</w:t>
            </w:r>
            <w:r>
              <w:rPr>
                <w:spacing w:val="-19"/>
                <w:sz w:val="22"/>
              </w:rPr>
              <w:t> </w:t>
            </w:r>
            <w:r>
              <w:rPr>
                <w:sz w:val="22"/>
              </w:rPr>
              <w:t>prevención</w:t>
            </w:r>
            <w:r>
              <w:rPr>
                <w:spacing w:val="-19"/>
                <w:sz w:val="22"/>
              </w:rPr>
              <w:t> </w:t>
            </w:r>
            <w:r>
              <w:rPr>
                <w:sz w:val="22"/>
              </w:rPr>
              <w:t>de</w:t>
            </w:r>
            <w:r>
              <w:rPr>
                <w:spacing w:val="-19"/>
                <w:sz w:val="22"/>
              </w:rPr>
              <w:t> </w:t>
            </w:r>
            <w:r>
              <w:rPr>
                <w:sz w:val="22"/>
              </w:rPr>
              <w:t>la</w:t>
            </w:r>
            <w:r>
              <w:rPr>
                <w:spacing w:val="-19"/>
                <w:sz w:val="22"/>
              </w:rPr>
              <w:t> </w:t>
            </w:r>
            <w:r>
              <w:rPr>
                <w:sz w:val="22"/>
              </w:rPr>
              <w:t>violencia</w:t>
            </w:r>
            <w:r>
              <w:rPr>
                <w:spacing w:val="-20"/>
                <w:sz w:val="22"/>
              </w:rPr>
              <w:t> </w:t>
            </w:r>
            <w:r>
              <w:rPr>
                <w:sz w:val="22"/>
              </w:rPr>
              <w:t>de</w:t>
            </w:r>
            <w:r>
              <w:rPr>
                <w:spacing w:val="-18"/>
                <w:sz w:val="22"/>
              </w:rPr>
              <w:t> </w:t>
            </w:r>
            <w:r>
              <w:rPr>
                <w:sz w:val="22"/>
              </w:rPr>
              <w:t>género, teniendo como objetivos edades tempranas de la sociedad, concretamente a través de CAMPAÑAS DE SENSIBILIZACIÓN Y CONCIENCIACIÓN de</w:t>
            </w:r>
            <w:r>
              <w:rPr>
                <w:spacing w:val="-24"/>
                <w:sz w:val="22"/>
              </w:rPr>
              <w:t> </w:t>
            </w:r>
            <w:r>
              <w:rPr>
                <w:sz w:val="22"/>
              </w:rPr>
              <w:t>la</w:t>
            </w:r>
          </w:p>
          <w:p>
            <w:pPr>
              <w:pStyle w:val="TableParagraph"/>
              <w:spacing w:line="255" w:lineRule="exact"/>
              <w:ind w:left="35"/>
              <w:rPr>
                <w:sz w:val="22"/>
              </w:rPr>
            </w:pPr>
            <w:r>
              <w:rPr>
                <w:sz w:val="22"/>
              </w:rPr>
              <w:t>desigualdad de género en el deporte.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left="59" w:right="29"/>
              <w:jc w:val="center"/>
              <w:rPr>
                <w:sz w:val="22"/>
              </w:rPr>
            </w:pPr>
            <w:r>
              <w:rPr>
                <w:sz w:val="22"/>
              </w:rPr>
              <w:t>29/04/2024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left="70" w:right="7"/>
              <w:jc w:val="center"/>
              <w:rPr>
                <w:sz w:val="22"/>
              </w:rPr>
            </w:pPr>
            <w:r>
              <w:rPr>
                <w:w w:val="95"/>
                <w:sz w:val="22"/>
              </w:rPr>
              <w:t>30/06/2024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right="17"/>
              <w:jc w:val="right"/>
              <w:rPr>
                <w:sz w:val="22"/>
              </w:rPr>
            </w:pPr>
            <w:r>
              <w:rPr>
                <w:sz w:val="22"/>
              </w:rPr>
              <w:t>7.284,95</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1" w:right="323"/>
              <w:rPr>
                <w:sz w:val="22"/>
              </w:rPr>
            </w:pPr>
            <w:r>
              <w:rPr>
                <w:sz w:val="22"/>
              </w:rPr>
              <w:t>CLUB DEPORTIVO MAGEC TIAS</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24/00027</w:t>
            </w:r>
          </w:p>
          <w:p>
            <w:pPr>
              <w:pStyle w:val="TableParagraph"/>
              <w:spacing w:line="256" w:lineRule="exact" w:before="35"/>
              <w:ind w:left="35"/>
              <w:rPr>
                <w:sz w:val="22"/>
              </w:rPr>
            </w:pPr>
            <w:r>
              <w:rPr>
                <w:sz w:val="22"/>
              </w:rPr>
              <w:t>97Z</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87"/>
              <w:rPr>
                <w:sz w:val="22"/>
              </w:rPr>
            </w:pPr>
            <w:r>
              <w:rPr>
                <w:sz w:val="22"/>
              </w:rPr>
              <w:t>(24/0002797Z- REF 576) Fiestas San José Obrero- La Asomada- actividad Paintball de gel el 29.04.24.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29/04/2024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29/04/2024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1.010,08</w:t>
            </w:r>
          </w:p>
        </w:tc>
        <w:tc>
          <w:tcPr>
            <w:tcW w:w="1970" w:type="dxa"/>
          </w:tcPr>
          <w:p>
            <w:pPr>
              <w:pStyle w:val="TableParagraph"/>
              <w:spacing w:before="9"/>
              <w:rPr>
                <w:sz w:val="22"/>
              </w:rPr>
            </w:pPr>
          </w:p>
          <w:p>
            <w:pPr>
              <w:pStyle w:val="TableParagraph"/>
              <w:spacing w:line="300" w:lineRule="atLeast"/>
              <w:ind w:left="31" w:right="243"/>
              <w:rPr>
                <w:sz w:val="22"/>
              </w:rPr>
            </w:pPr>
            <w:r>
              <w:rPr>
                <w:sz w:val="22"/>
              </w:rPr>
              <w:t>CARLOS AUGUSTO BARRIOS JIMENEZ</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24/00043</w:t>
            </w:r>
          </w:p>
          <w:p>
            <w:pPr>
              <w:pStyle w:val="TableParagraph"/>
              <w:spacing w:line="256" w:lineRule="exact" w:before="35"/>
              <w:ind w:left="35"/>
              <w:rPr>
                <w:sz w:val="22"/>
              </w:rPr>
            </w:pPr>
            <w:r>
              <w:rPr>
                <w:sz w:val="22"/>
              </w:rPr>
              <w:t>25R</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Obras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83"/>
              <w:rPr>
                <w:sz w:val="22"/>
              </w:rPr>
            </w:pPr>
            <w:r>
              <w:rPr>
                <w:sz w:val="22"/>
              </w:rPr>
              <w:t>(24/0004325R-</w:t>
            </w:r>
            <w:r>
              <w:rPr>
                <w:spacing w:val="-14"/>
                <w:sz w:val="22"/>
              </w:rPr>
              <w:t> </w:t>
            </w:r>
            <w:r>
              <w:rPr>
                <w:sz w:val="22"/>
              </w:rPr>
              <w:t>REF</w:t>
            </w:r>
            <w:r>
              <w:rPr>
                <w:spacing w:val="-14"/>
                <w:sz w:val="22"/>
              </w:rPr>
              <w:t> </w:t>
            </w:r>
            <w:r>
              <w:rPr>
                <w:sz w:val="22"/>
              </w:rPr>
              <w:t>916)</w:t>
            </w:r>
            <w:r>
              <w:rPr>
                <w:spacing w:val="-16"/>
                <w:sz w:val="22"/>
              </w:rPr>
              <w:t> </w:t>
            </w:r>
            <w:r>
              <w:rPr>
                <w:sz w:val="22"/>
              </w:rPr>
              <w:t>Adquisición</w:t>
            </w:r>
            <w:r>
              <w:rPr>
                <w:spacing w:val="-15"/>
                <w:sz w:val="22"/>
              </w:rPr>
              <w:t> </w:t>
            </w:r>
            <w:r>
              <w:rPr>
                <w:sz w:val="22"/>
              </w:rPr>
              <w:t>de</w:t>
            </w:r>
            <w:r>
              <w:rPr>
                <w:spacing w:val="-14"/>
                <w:sz w:val="22"/>
              </w:rPr>
              <w:t> </w:t>
            </w:r>
            <w:r>
              <w:rPr>
                <w:sz w:val="22"/>
              </w:rPr>
              <w:t>dos</w:t>
            </w:r>
            <w:r>
              <w:rPr>
                <w:spacing w:val="-14"/>
                <w:sz w:val="22"/>
              </w:rPr>
              <w:t> </w:t>
            </w:r>
            <w:r>
              <w:rPr>
                <w:sz w:val="22"/>
              </w:rPr>
              <w:t>rollos</w:t>
            </w:r>
            <w:r>
              <w:rPr>
                <w:spacing w:val="-14"/>
                <w:sz w:val="22"/>
              </w:rPr>
              <w:t> </w:t>
            </w:r>
            <w:r>
              <w:rPr>
                <w:sz w:val="22"/>
              </w:rPr>
              <w:t>de vinilo</w:t>
            </w:r>
            <w:r>
              <w:rPr>
                <w:spacing w:val="-19"/>
                <w:sz w:val="22"/>
              </w:rPr>
              <w:t> </w:t>
            </w:r>
            <w:r>
              <w:rPr>
                <w:sz w:val="22"/>
              </w:rPr>
              <w:t>adhesivo</w:t>
            </w:r>
            <w:r>
              <w:rPr>
                <w:spacing w:val="-17"/>
                <w:sz w:val="22"/>
              </w:rPr>
              <w:t> </w:t>
            </w:r>
            <w:r>
              <w:rPr>
                <w:sz w:val="22"/>
              </w:rPr>
              <w:t>blanco</w:t>
            </w:r>
            <w:r>
              <w:rPr>
                <w:spacing w:val="-18"/>
                <w:sz w:val="22"/>
              </w:rPr>
              <w:t> </w:t>
            </w:r>
            <w:r>
              <w:rPr>
                <w:sz w:val="22"/>
              </w:rPr>
              <w:t>para</w:t>
            </w:r>
            <w:r>
              <w:rPr>
                <w:spacing w:val="-19"/>
                <w:sz w:val="22"/>
              </w:rPr>
              <w:t> </w:t>
            </w:r>
            <w:r>
              <w:rPr>
                <w:sz w:val="22"/>
              </w:rPr>
              <w:t>los</w:t>
            </w:r>
            <w:r>
              <w:rPr>
                <w:spacing w:val="-17"/>
                <w:sz w:val="22"/>
              </w:rPr>
              <w:t> </w:t>
            </w:r>
            <w:r>
              <w:rPr>
                <w:sz w:val="22"/>
              </w:rPr>
              <w:t>carteles</w:t>
            </w:r>
            <w:r>
              <w:rPr>
                <w:spacing w:val="-18"/>
                <w:sz w:val="22"/>
              </w:rPr>
              <w:t> </w:t>
            </w:r>
            <w:r>
              <w:rPr>
                <w:sz w:val="22"/>
              </w:rPr>
              <w:t>informativos utilizados en los cortes de tráfico realizados por el personal</w:t>
            </w:r>
            <w:r>
              <w:rPr>
                <w:spacing w:val="-13"/>
                <w:sz w:val="22"/>
              </w:rPr>
              <w:t> </w:t>
            </w:r>
            <w:r>
              <w:rPr>
                <w:sz w:val="22"/>
              </w:rPr>
              <w:t>del</w:t>
            </w:r>
            <w:r>
              <w:rPr>
                <w:spacing w:val="-14"/>
                <w:sz w:val="22"/>
              </w:rPr>
              <w:t> </w:t>
            </w:r>
            <w:r>
              <w:rPr>
                <w:sz w:val="22"/>
              </w:rPr>
              <w:t>Departamento</w:t>
            </w:r>
            <w:r>
              <w:rPr>
                <w:spacing w:val="-12"/>
                <w:sz w:val="22"/>
              </w:rPr>
              <w:t> </w:t>
            </w:r>
            <w:r>
              <w:rPr>
                <w:sz w:val="22"/>
              </w:rPr>
              <w:t>de</w:t>
            </w:r>
            <w:r>
              <w:rPr>
                <w:spacing w:val="-12"/>
                <w:sz w:val="22"/>
              </w:rPr>
              <w:t> </w:t>
            </w:r>
            <w:r>
              <w:rPr>
                <w:sz w:val="22"/>
              </w:rPr>
              <w:t>Vías</w:t>
            </w:r>
            <w:r>
              <w:rPr>
                <w:spacing w:val="-12"/>
                <w:sz w:val="22"/>
              </w:rPr>
              <w:t> </w:t>
            </w:r>
            <w:r>
              <w:rPr>
                <w:sz w:val="22"/>
              </w:rPr>
              <w:t>y</w:t>
            </w:r>
            <w:r>
              <w:rPr>
                <w:spacing w:val="-12"/>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59" w:right="29"/>
              <w:jc w:val="center"/>
              <w:rPr>
                <w:sz w:val="22"/>
              </w:rPr>
            </w:pPr>
            <w:r>
              <w:rPr>
                <w:sz w:val="22"/>
              </w:rPr>
              <w:t>30/04/2024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70" w:right="7"/>
              <w:jc w:val="center"/>
              <w:rPr>
                <w:sz w:val="22"/>
              </w:rPr>
            </w:pPr>
            <w:r>
              <w:rPr>
                <w:w w:val="95"/>
                <w:sz w:val="22"/>
              </w:rPr>
              <w:t>03/05/2024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452,61</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ight="193"/>
              <w:rPr>
                <w:sz w:val="22"/>
              </w:rPr>
            </w:pPr>
            <w:r>
              <w:rPr>
                <w:sz w:val="22"/>
              </w:rPr>
              <w:t>FRANCISCO JAVIER </w:t>
            </w:r>
            <w:r>
              <w:rPr>
                <w:w w:val="105"/>
                <w:sz w:val="22"/>
              </w:rPr>
              <w:t>SANCHEZ CORUJO</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24/00043</w:t>
            </w:r>
          </w:p>
          <w:p>
            <w:pPr>
              <w:pStyle w:val="TableParagraph"/>
              <w:spacing w:line="256" w:lineRule="exact" w:before="34"/>
              <w:ind w:left="35"/>
              <w:rPr>
                <w:sz w:val="22"/>
              </w:rPr>
            </w:pPr>
            <w:r>
              <w:rPr>
                <w:sz w:val="22"/>
              </w:rPr>
              <w:t>03W</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
              <w:rPr>
                <w:sz w:val="22"/>
              </w:rPr>
            </w:pPr>
            <w:r>
              <w:rPr>
                <w:sz w:val="22"/>
              </w:rPr>
              <w:t>(24/0004303W-</w:t>
            </w:r>
            <w:r>
              <w:rPr>
                <w:spacing w:val="-24"/>
                <w:sz w:val="22"/>
              </w:rPr>
              <w:t> </w:t>
            </w:r>
            <w:r>
              <w:rPr>
                <w:sz w:val="22"/>
              </w:rPr>
              <w:t>REF</w:t>
            </w:r>
            <w:r>
              <w:rPr>
                <w:spacing w:val="-23"/>
                <w:sz w:val="22"/>
              </w:rPr>
              <w:t> </w:t>
            </w:r>
            <w:r>
              <w:rPr>
                <w:sz w:val="22"/>
              </w:rPr>
              <w:t>915)</w:t>
            </w:r>
            <w:r>
              <w:rPr>
                <w:spacing w:val="-24"/>
                <w:sz w:val="22"/>
              </w:rPr>
              <w:t> </w:t>
            </w:r>
            <w:r>
              <w:rPr>
                <w:sz w:val="22"/>
              </w:rPr>
              <w:t>Servicio</w:t>
            </w:r>
            <w:r>
              <w:rPr>
                <w:spacing w:val="-23"/>
                <w:sz w:val="22"/>
              </w:rPr>
              <w:t> </w:t>
            </w:r>
            <w:r>
              <w:rPr>
                <w:sz w:val="22"/>
              </w:rPr>
              <w:t>de</w:t>
            </w:r>
            <w:r>
              <w:rPr>
                <w:spacing w:val="-24"/>
                <w:sz w:val="22"/>
              </w:rPr>
              <w:t> </w:t>
            </w:r>
            <w:r>
              <w:rPr>
                <w:sz w:val="22"/>
              </w:rPr>
              <w:t>Levantamiento</w:t>
            </w:r>
            <w:r>
              <w:rPr>
                <w:spacing w:val="-23"/>
                <w:sz w:val="22"/>
              </w:rPr>
              <w:t> </w:t>
            </w:r>
            <w:r>
              <w:rPr>
                <w:sz w:val="22"/>
              </w:rPr>
              <w:t>de edificaciones, parcela y viario en líneas de fachada, con escáner láser, redacción de memoria de los resultados,</w:t>
            </w:r>
            <w:r>
              <w:rPr>
                <w:spacing w:val="-12"/>
                <w:sz w:val="22"/>
              </w:rPr>
              <w:t> </w:t>
            </w:r>
            <w:r>
              <w:rPr>
                <w:sz w:val="22"/>
              </w:rPr>
              <w:t>realización</w:t>
            </w:r>
            <w:r>
              <w:rPr>
                <w:spacing w:val="-12"/>
                <w:sz w:val="22"/>
              </w:rPr>
              <w:t> </w:t>
            </w:r>
            <w:r>
              <w:rPr>
                <w:sz w:val="22"/>
              </w:rPr>
              <w:t>de</w:t>
            </w:r>
            <w:r>
              <w:rPr>
                <w:spacing w:val="-13"/>
                <w:sz w:val="22"/>
              </w:rPr>
              <w:t> </w:t>
            </w:r>
            <w:r>
              <w:rPr>
                <w:sz w:val="22"/>
              </w:rPr>
              <w:t>planos</w:t>
            </w:r>
            <w:r>
              <w:rPr>
                <w:spacing w:val="-11"/>
                <w:sz w:val="22"/>
              </w:rPr>
              <w:t> </w:t>
            </w:r>
            <w:r>
              <w:rPr>
                <w:sz w:val="22"/>
              </w:rPr>
              <w:t>planimétrico</w:t>
            </w:r>
            <w:r>
              <w:rPr>
                <w:spacing w:val="-11"/>
                <w:sz w:val="22"/>
              </w:rPr>
              <w:t> </w:t>
            </w:r>
            <w:r>
              <w:rPr>
                <w:sz w:val="22"/>
              </w:rPr>
              <w:t>y</w:t>
            </w:r>
          </w:p>
          <w:p>
            <w:pPr>
              <w:pStyle w:val="TableParagraph"/>
              <w:spacing w:line="256" w:lineRule="exact"/>
              <w:ind w:left="35"/>
              <w:rPr>
                <w:sz w:val="22"/>
              </w:rPr>
            </w:pPr>
            <w:r>
              <w:rPr>
                <w:sz w:val="22"/>
              </w:rPr>
              <w:t>curvas.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30/04/2024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30/07/2024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3.234,00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OSCAR HERNANDEZ BONILLA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24/00043</w:t>
            </w:r>
          </w:p>
          <w:p>
            <w:pPr>
              <w:pStyle w:val="TableParagraph"/>
              <w:spacing w:line="257" w:lineRule="exact" w:before="35"/>
              <w:ind w:left="35"/>
              <w:rPr>
                <w:sz w:val="22"/>
              </w:rPr>
            </w:pPr>
            <w:r>
              <w:rPr>
                <w:sz w:val="22"/>
              </w:rPr>
              <w:t>36N</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04"/>
              <w:rPr>
                <w:sz w:val="22"/>
              </w:rPr>
            </w:pPr>
            <w:r>
              <w:rPr>
                <w:sz w:val="22"/>
              </w:rPr>
              <w:t>(24/0004336N-</w:t>
            </w:r>
            <w:r>
              <w:rPr>
                <w:spacing w:val="-17"/>
                <w:sz w:val="22"/>
              </w:rPr>
              <w:t> </w:t>
            </w:r>
            <w:r>
              <w:rPr>
                <w:sz w:val="22"/>
              </w:rPr>
              <w:t>REF</w:t>
            </w:r>
            <w:r>
              <w:rPr>
                <w:spacing w:val="-16"/>
                <w:sz w:val="22"/>
              </w:rPr>
              <w:t> </w:t>
            </w:r>
            <w:r>
              <w:rPr>
                <w:sz w:val="22"/>
              </w:rPr>
              <w:t>913)</w:t>
            </w:r>
            <w:r>
              <w:rPr>
                <w:spacing w:val="-19"/>
                <w:sz w:val="22"/>
              </w:rPr>
              <w:t> </w:t>
            </w:r>
            <w:r>
              <w:rPr>
                <w:sz w:val="22"/>
              </w:rPr>
              <w:t>Compra</w:t>
            </w:r>
            <w:r>
              <w:rPr>
                <w:spacing w:val="-17"/>
                <w:sz w:val="22"/>
              </w:rPr>
              <w:t> </w:t>
            </w:r>
            <w:r>
              <w:rPr>
                <w:sz w:val="22"/>
              </w:rPr>
              <w:t>de</w:t>
            </w:r>
            <w:r>
              <w:rPr>
                <w:spacing w:val="-17"/>
                <w:sz w:val="22"/>
              </w:rPr>
              <w:t> </w:t>
            </w:r>
            <w:r>
              <w:rPr>
                <w:sz w:val="22"/>
              </w:rPr>
              <w:t>materiales</w:t>
            </w:r>
            <w:r>
              <w:rPr>
                <w:spacing w:val="-17"/>
                <w:sz w:val="22"/>
              </w:rPr>
              <w:t> </w:t>
            </w:r>
            <w:r>
              <w:rPr>
                <w:sz w:val="22"/>
              </w:rPr>
              <w:t>varios para</w:t>
            </w:r>
            <w:r>
              <w:rPr>
                <w:spacing w:val="-12"/>
                <w:sz w:val="22"/>
              </w:rPr>
              <w:t> </w:t>
            </w:r>
            <w:r>
              <w:rPr>
                <w:sz w:val="22"/>
              </w:rPr>
              <w:t>el</w:t>
            </w:r>
            <w:r>
              <w:rPr>
                <w:spacing w:val="-13"/>
                <w:sz w:val="22"/>
              </w:rPr>
              <w:t> </w:t>
            </w:r>
            <w:r>
              <w:rPr>
                <w:sz w:val="22"/>
              </w:rPr>
              <w:t>Corpus</w:t>
            </w:r>
            <w:r>
              <w:rPr>
                <w:spacing w:val="-10"/>
                <w:sz w:val="22"/>
              </w:rPr>
              <w:t> </w:t>
            </w:r>
            <w:r>
              <w:rPr>
                <w:sz w:val="22"/>
              </w:rPr>
              <w:t>Christy</w:t>
            </w:r>
            <w:r>
              <w:rPr>
                <w:spacing w:val="-11"/>
                <w:sz w:val="22"/>
              </w:rPr>
              <w:t> </w:t>
            </w:r>
            <w:r>
              <w:rPr>
                <w:sz w:val="22"/>
              </w:rPr>
              <w:t>a</w:t>
            </w:r>
            <w:r>
              <w:rPr>
                <w:spacing w:val="-12"/>
                <w:sz w:val="22"/>
              </w:rPr>
              <w:t> </w:t>
            </w:r>
            <w:r>
              <w:rPr>
                <w:sz w:val="22"/>
              </w:rPr>
              <w:t>celebrar</w:t>
            </w:r>
            <w:r>
              <w:rPr>
                <w:spacing w:val="-12"/>
                <w:sz w:val="22"/>
              </w:rPr>
              <w:t> </w:t>
            </w:r>
            <w:r>
              <w:rPr>
                <w:sz w:val="22"/>
              </w:rPr>
              <w:t>el</w:t>
            </w:r>
            <w:r>
              <w:rPr>
                <w:spacing w:val="-12"/>
                <w:sz w:val="22"/>
              </w:rPr>
              <w:t> </w:t>
            </w:r>
            <w:r>
              <w:rPr>
                <w:sz w:val="22"/>
              </w:rPr>
              <w:t>día</w:t>
            </w:r>
            <w:r>
              <w:rPr>
                <w:spacing w:val="-13"/>
                <w:sz w:val="22"/>
              </w:rPr>
              <w:t> </w:t>
            </w:r>
            <w:r>
              <w:rPr>
                <w:sz w:val="22"/>
              </w:rPr>
              <w:t>2</w:t>
            </w:r>
            <w:r>
              <w:rPr>
                <w:spacing w:val="-12"/>
                <w:sz w:val="22"/>
              </w:rPr>
              <w:t> </w:t>
            </w:r>
            <w:r>
              <w:rPr>
                <w:sz w:val="22"/>
              </w:rPr>
              <w:t>de</w:t>
            </w:r>
            <w:r>
              <w:rPr>
                <w:spacing w:val="-11"/>
                <w:sz w:val="22"/>
              </w:rPr>
              <w:t> </w:t>
            </w:r>
            <w:r>
              <w:rPr>
                <w:sz w:val="22"/>
              </w:rPr>
              <w:t>Junio.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30/04/2024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01/05/2024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95,67</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FERRETERIA TIAS,S.L.</w:t>
            </w:r>
          </w:p>
        </w:tc>
      </w:tr>
      <w:tr>
        <w:trPr>
          <w:trHeight w:val="892" w:hRule="atLeast"/>
        </w:trPr>
        <w:tc>
          <w:tcPr>
            <w:tcW w:w="1016"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24/4376Y</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(24/0004376Y- REF 902) Servicio de traductora-</w:t>
            </w:r>
          </w:p>
          <w:p>
            <w:pPr>
              <w:pStyle w:val="TableParagraph"/>
              <w:spacing w:line="300" w:lineRule="atLeast" w:before="4"/>
              <w:ind w:left="35" w:right="388"/>
              <w:rPr>
                <w:sz w:val="22"/>
              </w:rPr>
            </w:pPr>
            <w:r>
              <w:rPr>
                <w:sz w:val="22"/>
              </w:rPr>
              <w:t>intérprete</w:t>
            </w:r>
            <w:r>
              <w:rPr>
                <w:spacing w:val="-21"/>
                <w:sz w:val="22"/>
              </w:rPr>
              <w:t> </w:t>
            </w:r>
            <w:r>
              <w:rPr>
                <w:sz w:val="22"/>
              </w:rPr>
              <w:t>año</w:t>
            </w:r>
            <w:r>
              <w:rPr>
                <w:spacing w:val="-21"/>
                <w:sz w:val="22"/>
              </w:rPr>
              <w:t> </w:t>
            </w:r>
            <w:r>
              <w:rPr>
                <w:sz w:val="22"/>
              </w:rPr>
              <w:t>2024</w:t>
            </w:r>
            <w:r>
              <w:rPr>
                <w:spacing w:val="-20"/>
                <w:sz w:val="22"/>
              </w:rPr>
              <w:t> </w:t>
            </w:r>
            <w:r>
              <w:rPr>
                <w:sz w:val="22"/>
              </w:rPr>
              <w:t>estimación</w:t>
            </w:r>
            <w:r>
              <w:rPr>
                <w:spacing w:val="-21"/>
                <w:sz w:val="22"/>
              </w:rPr>
              <w:t> </w:t>
            </w:r>
            <w:r>
              <w:rPr>
                <w:sz w:val="22"/>
              </w:rPr>
              <w:t>de</w:t>
            </w:r>
            <w:r>
              <w:rPr>
                <w:spacing w:val="-21"/>
                <w:sz w:val="22"/>
              </w:rPr>
              <w:t> </w:t>
            </w:r>
            <w:r>
              <w:rPr>
                <w:sz w:val="22"/>
              </w:rPr>
              <w:t>10</w:t>
            </w:r>
            <w:r>
              <w:rPr>
                <w:spacing w:val="-20"/>
                <w:sz w:val="22"/>
              </w:rPr>
              <w:t> </w:t>
            </w:r>
            <w:r>
              <w:rPr>
                <w:sz w:val="22"/>
              </w:rPr>
              <w:t>horas</w:t>
            </w:r>
            <w:r>
              <w:rPr>
                <w:spacing w:val="-20"/>
                <w:sz w:val="22"/>
              </w:rPr>
              <w:t> </w:t>
            </w:r>
            <w:r>
              <w:rPr>
                <w:sz w:val="22"/>
              </w:rPr>
              <w:t>para</w:t>
            </w:r>
            <w:r>
              <w:rPr>
                <w:spacing w:val="-21"/>
                <w:sz w:val="22"/>
              </w:rPr>
              <w:t> </w:t>
            </w:r>
            <w:r>
              <w:rPr>
                <w:sz w:val="22"/>
              </w:rPr>
              <w:t>el Departamento</w:t>
            </w:r>
            <w:r>
              <w:rPr>
                <w:spacing w:val="-10"/>
                <w:sz w:val="22"/>
              </w:rPr>
              <w:t> </w:t>
            </w:r>
            <w:r>
              <w:rPr>
                <w:sz w:val="22"/>
              </w:rPr>
              <w:t>de</w:t>
            </w:r>
            <w:r>
              <w:rPr>
                <w:spacing w:val="-9"/>
                <w:sz w:val="22"/>
              </w:rPr>
              <w:t> </w:t>
            </w:r>
            <w:r>
              <w:rPr>
                <w:sz w:val="22"/>
              </w:rPr>
              <w:t>la</w:t>
            </w:r>
            <w:r>
              <w:rPr>
                <w:spacing w:val="-12"/>
                <w:sz w:val="22"/>
              </w:rPr>
              <w:t> </w:t>
            </w:r>
            <w:r>
              <w:rPr>
                <w:sz w:val="22"/>
              </w:rPr>
              <w:t>Policía</w:t>
            </w:r>
            <w:r>
              <w:rPr>
                <w:spacing w:val="-11"/>
                <w:sz w:val="22"/>
              </w:rPr>
              <w:t> </w:t>
            </w:r>
            <w:r>
              <w:rPr>
                <w:sz w:val="22"/>
              </w:rPr>
              <w:t>Local.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30/04/2024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30/05/2024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465,45</w:t>
            </w:r>
          </w:p>
        </w:tc>
        <w:tc>
          <w:tcPr>
            <w:tcW w:w="1970" w:type="dxa"/>
          </w:tcPr>
          <w:p>
            <w:pPr>
              <w:pStyle w:val="TableParagraph"/>
              <w:spacing w:before="10"/>
              <w:rPr>
                <w:sz w:val="22"/>
              </w:rPr>
            </w:pPr>
          </w:p>
          <w:p>
            <w:pPr>
              <w:pStyle w:val="TableParagraph"/>
              <w:spacing w:line="300" w:lineRule="atLeast"/>
              <w:ind w:left="31" w:right="134"/>
              <w:rPr>
                <w:sz w:val="22"/>
              </w:rPr>
            </w:pPr>
            <w:r>
              <w:rPr>
                <w:sz w:val="22"/>
              </w:rPr>
              <w:t>TORRES GONZALEZ, AMELIA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399808">
            <wp:simplePos x="0" y="0"/>
            <wp:positionH relativeFrom="page">
              <wp:posOffset>2746629</wp:posOffset>
            </wp:positionH>
            <wp:positionV relativeFrom="page">
              <wp:posOffset>973963</wp:posOffset>
            </wp:positionV>
            <wp:extent cx="11011" cy="5852731"/>
            <wp:effectExtent l="0" t="0" r="0" b="0"/>
            <wp:wrapNone/>
            <wp:docPr id="797" name="image5.png"/>
            <wp:cNvGraphicFramePr>
              <a:graphicFrameLocks noChangeAspect="1"/>
            </wp:cNvGraphicFramePr>
            <a:graphic>
              <a:graphicData uri="http://schemas.openxmlformats.org/drawingml/2006/picture">
                <pic:pic>
                  <pic:nvPicPr>
                    <pic:cNvPr id="798"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24/00043</w:t>
            </w:r>
          </w:p>
          <w:p>
            <w:pPr>
              <w:pStyle w:val="TableParagraph"/>
              <w:spacing w:line="256" w:lineRule="exact" w:before="35"/>
              <w:ind w:left="35"/>
              <w:rPr>
                <w:sz w:val="22"/>
              </w:rPr>
            </w:pPr>
            <w:r>
              <w:rPr>
                <w:sz w:val="22"/>
              </w:rPr>
              <w:t>63Q</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44"/>
              <w:rPr>
                <w:sz w:val="22"/>
              </w:rPr>
            </w:pPr>
            <w:r>
              <w:rPr>
                <w:sz w:val="22"/>
              </w:rPr>
              <w:t>(24/0004363Q-</w:t>
            </w:r>
            <w:r>
              <w:rPr>
                <w:spacing w:val="-15"/>
                <w:sz w:val="22"/>
              </w:rPr>
              <w:t> </w:t>
            </w:r>
            <w:r>
              <w:rPr>
                <w:sz w:val="22"/>
              </w:rPr>
              <w:t>REF</w:t>
            </w:r>
            <w:r>
              <w:rPr>
                <w:spacing w:val="-14"/>
                <w:sz w:val="22"/>
              </w:rPr>
              <w:t> </w:t>
            </w:r>
            <w:r>
              <w:rPr>
                <w:sz w:val="22"/>
              </w:rPr>
              <w:t>901</w:t>
            </w:r>
            <w:r>
              <w:rPr>
                <w:spacing w:val="-17"/>
                <w:sz w:val="22"/>
              </w:rPr>
              <w:t> </w:t>
            </w:r>
            <w:r>
              <w:rPr>
                <w:sz w:val="22"/>
              </w:rPr>
              <w:t>)</w:t>
            </w:r>
            <w:r>
              <w:rPr>
                <w:spacing w:val="-16"/>
                <w:sz w:val="22"/>
              </w:rPr>
              <w:t> </w:t>
            </w:r>
            <w:r>
              <w:rPr>
                <w:sz w:val="22"/>
              </w:rPr>
              <w:t>Adquisición</w:t>
            </w:r>
            <w:r>
              <w:rPr>
                <w:spacing w:val="-15"/>
                <w:sz w:val="22"/>
              </w:rPr>
              <w:t> </w:t>
            </w:r>
            <w:r>
              <w:rPr>
                <w:sz w:val="22"/>
              </w:rPr>
              <w:t>de</w:t>
            </w:r>
            <w:r>
              <w:rPr>
                <w:spacing w:val="-16"/>
                <w:sz w:val="22"/>
              </w:rPr>
              <w:t> </w:t>
            </w:r>
            <w:r>
              <w:rPr>
                <w:sz w:val="22"/>
              </w:rPr>
              <w:t>plantas</w:t>
            </w:r>
            <w:r>
              <w:rPr>
                <w:spacing w:val="-14"/>
                <w:sz w:val="22"/>
              </w:rPr>
              <w:t> </w:t>
            </w:r>
            <w:r>
              <w:rPr>
                <w:sz w:val="22"/>
              </w:rPr>
              <w:t>para el mantenimiento de los jardines de los Centros Socioculturales de La Asomada, Conil, Mácher y Masdache,</w:t>
            </w:r>
            <w:r>
              <w:rPr>
                <w:spacing w:val="-12"/>
                <w:sz w:val="22"/>
              </w:rPr>
              <w:t> </w:t>
            </w:r>
            <w:r>
              <w:rPr>
                <w:sz w:val="22"/>
              </w:rPr>
              <w:t>con</w:t>
            </w:r>
            <w:r>
              <w:rPr>
                <w:spacing w:val="-13"/>
                <w:sz w:val="22"/>
              </w:rPr>
              <w:t> </w:t>
            </w:r>
            <w:r>
              <w:rPr>
                <w:sz w:val="22"/>
              </w:rPr>
              <w:t>motivo</w:t>
            </w:r>
            <w:r>
              <w:rPr>
                <w:spacing w:val="-12"/>
                <w:sz w:val="22"/>
              </w:rPr>
              <w:t> </w:t>
            </w:r>
            <w:r>
              <w:rPr>
                <w:sz w:val="22"/>
              </w:rPr>
              <w:t>de</w:t>
            </w:r>
            <w:r>
              <w:rPr>
                <w:spacing w:val="-13"/>
                <w:sz w:val="22"/>
              </w:rPr>
              <w:t> </w:t>
            </w:r>
            <w:r>
              <w:rPr>
                <w:sz w:val="22"/>
              </w:rPr>
              <w:t>las</w:t>
            </w:r>
            <w:r>
              <w:rPr>
                <w:spacing w:val="-12"/>
                <w:sz w:val="22"/>
              </w:rPr>
              <w:t> </w:t>
            </w:r>
            <w:r>
              <w:rPr>
                <w:sz w:val="22"/>
              </w:rPr>
              <w:t>Fiestas</w:t>
            </w:r>
            <w:r>
              <w:rPr>
                <w:spacing w:val="-12"/>
                <w:sz w:val="22"/>
              </w:rPr>
              <w:t> </w:t>
            </w:r>
            <w:r>
              <w:rPr>
                <w:sz w:val="22"/>
              </w:rPr>
              <w:t>Municipales.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30/04/2024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30/05/2024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8.005,00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w w:val="105"/>
                <w:sz w:val="22"/>
              </w:rPr>
              <w:t>DUCKSCH, </w:t>
            </w:r>
            <w:r>
              <w:rPr>
                <w:sz w:val="22"/>
              </w:rPr>
              <w:t>CHRISTOPHER </w:t>
            </w:r>
            <w:r>
              <w:rPr>
                <w:w w:val="105"/>
                <w:sz w:val="22"/>
              </w:rPr>
              <w:t>STEFFEN</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24/00040</w:t>
            </w:r>
          </w:p>
          <w:p>
            <w:pPr>
              <w:pStyle w:val="TableParagraph"/>
              <w:spacing w:line="257" w:lineRule="exact" w:before="34"/>
              <w:ind w:left="35"/>
              <w:rPr>
                <w:sz w:val="22"/>
              </w:rPr>
            </w:pPr>
            <w:r>
              <w:rPr>
                <w:sz w:val="22"/>
              </w:rPr>
              <w:t>23K</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Pr>
                <w:sz w:val="22"/>
              </w:rPr>
            </w:pPr>
            <w:r>
              <w:rPr>
                <w:sz w:val="22"/>
              </w:rPr>
              <w:t>(24/0004023K- REF 836) Realización de un taller de creación</w:t>
            </w:r>
            <w:r>
              <w:rPr>
                <w:spacing w:val="-17"/>
                <w:sz w:val="22"/>
              </w:rPr>
              <w:t> </w:t>
            </w:r>
            <w:r>
              <w:rPr>
                <w:sz w:val="22"/>
              </w:rPr>
              <w:t>y</w:t>
            </w:r>
            <w:r>
              <w:rPr>
                <w:spacing w:val="-17"/>
                <w:sz w:val="22"/>
              </w:rPr>
              <w:t> </w:t>
            </w:r>
            <w:r>
              <w:rPr>
                <w:sz w:val="22"/>
              </w:rPr>
              <w:t>edición</w:t>
            </w:r>
            <w:r>
              <w:rPr>
                <w:spacing w:val="-17"/>
                <w:sz w:val="22"/>
              </w:rPr>
              <w:t> </w:t>
            </w:r>
            <w:r>
              <w:rPr>
                <w:sz w:val="22"/>
              </w:rPr>
              <w:t>de</w:t>
            </w:r>
            <w:r>
              <w:rPr>
                <w:spacing w:val="-17"/>
                <w:sz w:val="22"/>
              </w:rPr>
              <w:t> </w:t>
            </w:r>
            <w:r>
              <w:rPr>
                <w:sz w:val="22"/>
              </w:rPr>
              <w:t>videos</w:t>
            </w:r>
            <w:r>
              <w:rPr>
                <w:spacing w:val="-16"/>
                <w:sz w:val="22"/>
              </w:rPr>
              <w:t> </w:t>
            </w:r>
            <w:r>
              <w:rPr>
                <w:sz w:val="22"/>
              </w:rPr>
              <w:t>para</w:t>
            </w:r>
            <w:r>
              <w:rPr>
                <w:spacing w:val="-17"/>
                <w:sz w:val="22"/>
              </w:rPr>
              <w:t> </w:t>
            </w:r>
            <w:r>
              <w:rPr>
                <w:sz w:val="22"/>
              </w:rPr>
              <w:t>móviles,</w:t>
            </w:r>
            <w:r>
              <w:rPr>
                <w:spacing w:val="-16"/>
                <w:sz w:val="22"/>
              </w:rPr>
              <w:t> </w:t>
            </w:r>
            <w:r>
              <w:rPr>
                <w:sz w:val="22"/>
              </w:rPr>
              <w:t>destinado</w:t>
            </w:r>
            <w:r>
              <w:rPr>
                <w:spacing w:val="-17"/>
                <w:sz w:val="22"/>
              </w:rPr>
              <w:t> </w:t>
            </w:r>
            <w:r>
              <w:rPr>
                <w:sz w:val="22"/>
              </w:rPr>
              <w:t>a la población joven del municipio. Este taller se realizará el día 30 de abril, a las 17:00 horas, en el Espacio</w:t>
            </w:r>
            <w:r>
              <w:rPr>
                <w:spacing w:val="-11"/>
                <w:sz w:val="22"/>
              </w:rPr>
              <w:t> </w:t>
            </w:r>
            <w:r>
              <w:rPr>
                <w:sz w:val="22"/>
              </w:rPr>
              <w:t>Joven</w:t>
            </w:r>
            <w:r>
              <w:rPr>
                <w:spacing w:val="-12"/>
                <w:sz w:val="22"/>
              </w:rPr>
              <w:t> </w:t>
            </w:r>
            <w:r>
              <w:rPr>
                <w:sz w:val="22"/>
              </w:rPr>
              <w:t>de</w:t>
            </w:r>
            <w:r>
              <w:rPr>
                <w:spacing w:val="-12"/>
                <w:sz w:val="22"/>
              </w:rPr>
              <w:t> </w:t>
            </w:r>
            <w:r>
              <w:rPr>
                <w:sz w:val="22"/>
              </w:rPr>
              <w:t>Tías,</w:t>
            </w:r>
            <w:r>
              <w:rPr>
                <w:spacing w:val="-10"/>
                <w:sz w:val="22"/>
              </w:rPr>
              <w:t> </w:t>
            </w:r>
            <w:r>
              <w:rPr>
                <w:sz w:val="22"/>
              </w:rPr>
              <w:t>ubicado</w:t>
            </w:r>
            <w:r>
              <w:rPr>
                <w:spacing w:val="-11"/>
                <w:sz w:val="22"/>
              </w:rPr>
              <w:t> </w:t>
            </w:r>
            <w:r>
              <w:rPr>
                <w:sz w:val="22"/>
              </w:rPr>
              <w:t>en</w:t>
            </w:r>
            <w:r>
              <w:rPr>
                <w:spacing w:val="-12"/>
                <w:sz w:val="22"/>
              </w:rPr>
              <w:t> </w:t>
            </w:r>
            <w:r>
              <w:rPr>
                <w:sz w:val="22"/>
              </w:rPr>
              <w:t>la</w:t>
            </w:r>
            <w:r>
              <w:rPr>
                <w:spacing w:val="-12"/>
                <w:sz w:val="22"/>
              </w:rPr>
              <w:t> </w:t>
            </w:r>
            <w:r>
              <w:rPr>
                <w:sz w:val="22"/>
              </w:rPr>
              <w:t>plaza</w:t>
            </w:r>
            <w:r>
              <w:rPr>
                <w:spacing w:val="-13"/>
                <w:sz w:val="22"/>
              </w:rPr>
              <w:t> </w:t>
            </w:r>
            <w:r>
              <w:rPr>
                <w:sz w:val="22"/>
              </w:rPr>
              <w:t>El</w:t>
            </w:r>
            <w:r>
              <w:rPr>
                <w:spacing w:val="-11"/>
                <w:sz w:val="22"/>
              </w:rPr>
              <w:t> </w:t>
            </w:r>
            <w:r>
              <w:rPr>
                <w:sz w:val="22"/>
              </w:rPr>
              <w:t>Pavón.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30/04/2024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30/04/2024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524,30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ight="155"/>
              <w:rPr>
                <w:sz w:val="22"/>
              </w:rPr>
            </w:pPr>
            <w:r>
              <w:rPr>
                <w:sz w:val="22"/>
              </w:rPr>
              <w:t>CRISTOBAL BERNAL RAMOS</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24/00028</w:t>
            </w:r>
          </w:p>
          <w:p>
            <w:pPr>
              <w:pStyle w:val="TableParagraph"/>
              <w:spacing w:line="257" w:lineRule="exact" w:before="35"/>
              <w:ind w:left="35"/>
              <w:rPr>
                <w:sz w:val="22"/>
              </w:rPr>
            </w:pPr>
            <w:r>
              <w:rPr>
                <w:sz w:val="22"/>
              </w:rPr>
              <w:t>31W</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(24/0002831W- REF 612) Fiestas San José Obrero</w:t>
            </w:r>
          </w:p>
          <w:p>
            <w:pPr>
              <w:pStyle w:val="TableParagraph"/>
              <w:spacing w:line="300" w:lineRule="atLeast" w:before="3"/>
              <w:ind w:left="35" w:right="351"/>
              <w:rPr>
                <w:sz w:val="22"/>
              </w:rPr>
            </w:pPr>
            <w:r>
              <w:rPr>
                <w:sz w:val="22"/>
              </w:rPr>
              <w:t>2024-</w:t>
            </w:r>
            <w:r>
              <w:rPr>
                <w:spacing w:val="-16"/>
                <w:sz w:val="22"/>
              </w:rPr>
              <w:t> </w:t>
            </w:r>
            <w:r>
              <w:rPr>
                <w:sz w:val="22"/>
              </w:rPr>
              <w:t>Actuación</w:t>
            </w:r>
            <w:r>
              <w:rPr>
                <w:spacing w:val="-17"/>
                <w:sz w:val="22"/>
              </w:rPr>
              <w:t> </w:t>
            </w:r>
            <w:r>
              <w:rPr>
                <w:sz w:val="22"/>
              </w:rPr>
              <w:t>musical</w:t>
            </w:r>
            <w:r>
              <w:rPr>
                <w:spacing w:val="-16"/>
                <w:sz w:val="22"/>
              </w:rPr>
              <w:t> </w:t>
            </w:r>
            <w:r>
              <w:rPr>
                <w:sz w:val="22"/>
              </w:rPr>
              <w:t>Cuarterto</w:t>
            </w:r>
            <w:r>
              <w:rPr>
                <w:spacing w:val="-16"/>
                <w:sz w:val="22"/>
              </w:rPr>
              <w:t> </w:t>
            </w:r>
            <w:r>
              <w:rPr>
                <w:sz w:val="22"/>
              </w:rPr>
              <w:t>Tabona</w:t>
            </w:r>
            <w:r>
              <w:rPr>
                <w:spacing w:val="-17"/>
                <w:sz w:val="22"/>
              </w:rPr>
              <w:t> </w:t>
            </w:r>
            <w:r>
              <w:rPr>
                <w:sz w:val="22"/>
              </w:rPr>
              <w:t>el</w:t>
            </w:r>
            <w:r>
              <w:rPr>
                <w:spacing w:val="-17"/>
                <w:sz w:val="22"/>
              </w:rPr>
              <w:t> </w:t>
            </w:r>
            <w:r>
              <w:rPr>
                <w:sz w:val="22"/>
              </w:rPr>
              <w:t>30</w:t>
            </w:r>
            <w:r>
              <w:rPr>
                <w:spacing w:val="-17"/>
                <w:sz w:val="22"/>
              </w:rPr>
              <w:t> </w:t>
            </w:r>
            <w:r>
              <w:rPr>
                <w:sz w:val="22"/>
              </w:rPr>
              <w:t>de Abril.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30/04/2024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30/04/2024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749,00</w:t>
            </w:r>
          </w:p>
        </w:tc>
        <w:tc>
          <w:tcPr>
            <w:tcW w:w="1970" w:type="dxa"/>
          </w:tcPr>
          <w:p>
            <w:pPr>
              <w:pStyle w:val="TableParagraph"/>
              <w:spacing w:before="9"/>
              <w:rPr>
                <w:sz w:val="22"/>
              </w:rPr>
            </w:pPr>
          </w:p>
          <w:p>
            <w:pPr>
              <w:pStyle w:val="TableParagraph"/>
              <w:spacing w:line="300" w:lineRule="atLeast"/>
              <w:ind w:left="31" w:right="283"/>
              <w:rPr>
                <w:sz w:val="22"/>
              </w:rPr>
            </w:pPr>
            <w:r>
              <w:rPr>
                <w:sz w:val="22"/>
              </w:rPr>
              <w:t>PEREZ GONZALEZ, JOSE VICENTE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24/00028</w:t>
            </w:r>
          </w:p>
          <w:p>
            <w:pPr>
              <w:pStyle w:val="TableParagraph"/>
              <w:spacing w:line="257" w:lineRule="exact" w:before="35"/>
              <w:ind w:left="35"/>
              <w:rPr>
                <w:sz w:val="22"/>
              </w:rPr>
            </w:pPr>
            <w:r>
              <w:rPr>
                <w:sz w:val="22"/>
              </w:rPr>
              <w:t>30R</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53"/>
              <w:rPr>
                <w:sz w:val="22"/>
              </w:rPr>
            </w:pPr>
            <w:r>
              <w:rPr>
                <w:sz w:val="22"/>
              </w:rPr>
              <w:t>(24/0002830R- REF 606) Actuación musical del Leyenda</w:t>
            </w:r>
            <w:r>
              <w:rPr>
                <w:spacing w:val="-16"/>
                <w:sz w:val="22"/>
              </w:rPr>
              <w:t> </w:t>
            </w:r>
            <w:r>
              <w:rPr>
                <w:sz w:val="22"/>
              </w:rPr>
              <w:t>Joven</w:t>
            </w:r>
            <w:r>
              <w:rPr>
                <w:spacing w:val="-15"/>
                <w:sz w:val="22"/>
              </w:rPr>
              <w:t> </w:t>
            </w:r>
            <w:r>
              <w:rPr>
                <w:sz w:val="22"/>
              </w:rPr>
              <w:t>el</w:t>
            </w:r>
            <w:r>
              <w:rPr>
                <w:spacing w:val="-16"/>
                <w:sz w:val="22"/>
              </w:rPr>
              <w:t> </w:t>
            </w:r>
            <w:r>
              <w:rPr>
                <w:sz w:val="22"/>
              </w:rPr>
              <w:t>30.04,</w:t>
            </w:r>
            <w:r>
              <w:rPr>
                <w:spacing w:val="-15"/>
                <w:sz w:val="22"/>
              </w:rPr>
              <w:t> </w:t>
            </w:r>
            <w:r>
              <w:rPr>
                <w:sz w:val="22"/>
              </w:rPr>
              <w:t>con</w:t>
            </w:r>
            <w:r>
              <w:rPr>
                <w:spacing w:val="-15"/>
                <w:sz w:val="22"/>
              </w:rPr>
              <w:t> </w:t>
            </w:r>
            <w:r>
              <w:rPr>
                <w:sz w:val="22"/>
              </w:rPr>
              <w:t>motivo</w:t>
            </w:r>
            <w:r>
              <w:rPr>
                <w:spacing w:val="-14"/>
                <w:sz w:val="22"/>
              </w:rPr>
              <w:t> </w:t>
            </w:r>
            <w:r>
              <w:rPr>
                <w:sz w:val="22"/>
              </w:rPr>
              <w:t>de</w:t>
            </w:r>
            <w:r>
              <w:rPr>
                <w:spacing w:val="-15"/>
                <w:sz w:val="22"/>
              </w:rPr>
              <w:t> </w:t>
            </w:r>
            <w:r>
              <w:rPr>
                <w:sz w:val="22"/>
              </w:rPr>
              <w:t>las</w:t>
            </w:r>
            <w:r>
              <w:rPr>
                <w:spacing w:val="-14"/>
                <w:sz w:val="22"/>
              </w:rPr>
              <w:t> </w:t>
            </w:r>
            <w:r>
              <w:rPr>
                <w:sz w:val="22"/>
              </w:rPr>
              <w:t>Fiestas</w:t>
            </w:r>
            <w:r>
              <w:rPr>
                <w:spacing w:val="-14"/>
                <w:sz w:val="22"/>
              </w:rPr>
              <w:t> </w:t>
            </w:r>
            <w:r>
              <w:rPr>
                <w:sz w:val="22"/>
              </w:rPr>
              <w:t>de</w:t>
            </w:r>
          </w:p>
          <w:p>
            <w:pPr>
              <w:pStyle w:val="TableParagraph"/>
              <w:spacing w:line="256" w:lineRule="exact"/>
              <w:ind w:left="35"/>
              <w:rPr>
                <w:sz w:val="22"/>
              </w:rPr>
            </w:pPr>
            <w:r>
              <w:rPr>
                <w:sz w:val="22"/>
              </w:rPr>
              <w:t>San José Obrero.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30/04/2024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30/04/2024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1.926,00</w:t>
            </w:r>
          </w:p>
        </w:tc>
        <w:tc>
          <w:tcPr>
            <w:tcW w:w="1970" w:type="dxa"/>
          </w:tcPr>
          <w:p>
            <w:pPr>
              <w:pStyle w:val="TableParagraph"/>
              <w:spacing w:before="9"/>
              <w:rPr>
                <w:sz w:val="22"/>
              </w:rPr>
            </w:pPr>
          </w:p>
          <w:p>
            <w:pPr>
              <w:pStyle w:val="TableParagraph"/>
              <w:spacing w:line="300" w:lineRule="atLeast"/>
              <w:ind w:left="31"/>
              <w:rPr>
                <w:sz w:val="22"/>
              </w:rPr>
            </w:pPr>
            <w:r>
              <w:rPr>
                <w:sz w:val="22"/>
              </w:rPr>
              <w:t>ADRIAN NAUZET RODRIGUEZ DIAZ</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24/00044</w:t>
            </w:r>
          </w:p>
          <w:p>
            <w:pPr>
              <w:pStyle w:val="TableParagraph"/>
              <w:spacing w:line="257" w:lineRule="exact" w:before="34"/>
              <w:ind w:left="35"/>
              <w:rPr>
                <w:sz w:val="22"/>
              </w:rPr>
            </w:pPr>
            <w:r>
              <w:rPr>
                <w:sz w:val="22"/>
              </w:rPr>
              <w:t>72X</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40"/>
              <w:rPr>
                <w:sz w:val="22"/>
              </w:rPr>
            </w:pPr>
            <w:r>
              <w:rPr>
                <w:sz w:val="22"/>
              </w:rPr>
              <w:t>(24/0004472X-</w:t>
            </w:r>
            <w:r>
              <w:rPr>
                <w:spacing w:val="-19"/>
                <w:sz w:val="22"/>
              </w:rPr>
              <w:t> </w:t>
            </w:r>
            <w:r>
              <w:rPr>
                <w:sz w:val="22"/>
              </w:rPr>
              <w:t>REF</w:t>
            </w:r>
            <w:r>
              <w:rPr>
                <w:spacing w:val="-19"/>
                <w:sz w:val="22"/>
              </w:rPr>
              <w:t> </w:t>
            </w:r>
            <w:r>
              <w:rPr>
                <w:sz w:val="22"/>
              </w:rPr>
              <w:t>909)</w:t>
            </w:r>
            <w:r>
              <w:rPr>
                <w:spacing w:val="-21"/>
                <w:sz w:val="22"/>
              </w:rPr>
              <w:t> </w:t>
            </w:r>
            <w:r>
              <w:rPr>
                <w:sz w:val="22"/>
              </w:rPr>
              <w:t>Billete</w:t>
            </w:r>
            <w:r>
              <w:rPr>
                <w:spacing w:val="-20"/>
                <w:sz w:val="22"/>
              </w:rPr>
              <w:t> </w:t>
            </w:r>
            <w:r>
              <w:rPr>
                <w:sz w:val="22"/>
              </w:rPr>
              <w:t>de</w:t>
            </w:r>
            <w:r>
              <w:rPr>
                <w:spacing w:val="-19"/>
                <w:sz w:val="22"/>
              </w:rPr>
              <w:t> </w:t>
            </w:r>
            <w:r>
              <w:rPr>
                <w:sz w:val="22"/>
              </w:rPr>
              <w:t>avión</w:t>
            </w:r>
            <w:r>
              <w:rPr>
                <w:spacing w:val="-20"/>
                <w:sz w:val="22"/>
              </w:rPr>
              <w:t> </w:t>
            </w:r>
            <w:r>
              <w:rPr>
                <w:sz w:val="22"/>
              </w:rPr>
              <w:t>de</w:t>
            </w:r>
            <w:r>
              <w:rPr>
                <w:spacing w:val="-20"/>
                <w:sz w:val="22"/>
              </w:rPr>
              <w:t> </w:t>
            </w:r>
            <w:r>
              <w:rPr>
                <w:sz w:val="22"/>
              </w:rPr>
              <w:t>ida</w:t>
            </w:r>
            <w:r>
              <w:rPr>
                <w:spacing w:val="-20"/>
                <w:sz w:val="22"/>
              </w:rPr>
              <w:t> </w:t>
            </w:r>
            <w:r>
              <w:rPr>
                <w:sz w:val="22"/>
              </w:rPr>
              <w:t>y</w:t>
            </w:r>
            <w:r>
              <w:rPr>
                <w:spacing w:val="-20"/>
                <w:sz w:val="22"/>
              </w:rPr>
              <w:t> </w:t>
            </w:r>
            <w:r>
              <w:rPr>
                <w:sz w:val="22"/>
              </w:rPr>
              <w:t>vuelta a Las Palmas de Gran Canarias, el próximo 1 de mayo para asistir al partido del Regional de C. F SPORTING TIAS,</w:t>
            </w:r>
            <w:r>
              <w:rPr>
                <w:spacing w:val="-19"/>
                <w:sz w:val="22"/>
              </w:rPr>
              <w:t> </w:t>
            </w:r>
            <w:r>
              <w:rPr>
                <w:sz w:val="22"/>
              </w:rPr>
              <w:t>clave</w:t>
            </w:r>
            <w:r>
              <w:rPr>
                <w:spacing w:val="-19"/>
                <w:sz w:val="22"/>
              </w:rPr>
              <w:t> </w:t>
            </w:r>
            <w:r>
              <w:rPr>
                <w:sz w:val="22"/>
              </w:rPr>
              <w:t>para</w:t>
            </w:r>
            <w:r>
              <w:rPr>
                <w:spacing w:val="-20"/>
                <w:sz w:val="22"/>
              </w:rPr>
              <w:t> </w:t>
            </w:r>
            <w:r>
              <w:rPr>
                <w:sz w:val="22"/>
              </w:rPr>
              <w:t>seguir</w:t>
            </w:r>
            <w:r>
              <w:rPr>
                <w:spacing w:val="-18"/>
                <w:sz w:val="22"/>
              </w:rPr>
              <w:t> </w:t>
            </w:r>
            <w:r>
              <w:rPr>
                <w:sz w:val="22"/>
              </w:rPr>
              <w:t>en</w:t>
            </w:r>
            <w:r>
              <w:rPr>
                <w:spacing w:val="-20"/>
                <w:sz w:val="22"/>
              </w:rPr>
              <w:t> </w:t>
            </w:r>
            <w:r>
              <w:rPr>
                <w:sz w:val="22"/>
              </w:rPr>
              <w:t>la</w:t>
            </w:r>
            <w:r>
              <w:rPr>
                <w:spacing w:val="-20"/>
                <w:sz w:val="22"/>
              </w:rPr>
              <w:t> </w:t>
            </w:r>
            <w:r>
              <w:rPr>
                <w:sz w:val="22"/>
              </w:rPr>
              <w:t>categoría</w:t>
            </w:r>
            <w:r>
              <w:rPr>
                <w:spacing w:val="-20"/>
                <w:sz w:val="22"/>
              </w:rPr>
              <w:t> </w:t>
            </w:r>
            <w:r>
              <w:rPr>
                <w:sz w:val="22"/>
              </w:rPr>
              <w:t>de</w:t>
            </w:r>
            <w:r>
              <w:rPr>
                <w:spacing w:val="-19"/>
                <w:sz w:val="22"/>
              </w:rPr>
              <w:t> </w:t>
            </w:r>
            <w:r>
              <w:rPr>
                <w:sz w:val="22"/>
              </w:rPr>
              <w:t>Preferente.,</w:t>
            </w:r>
            <w:r>
              <w:rPr>
                <w:spacing w:val="-19"/>
                <w:sz w:val="22"/>
              </w:rPr>
              <w:t> </w:t>
            </w:r>
            <w:r>
              <w:rPr>
                <w:sz w:val="22"/>
              </w:rPr>
              <w:t>a</w:t>
            </w:r>
          </w:p>
          <w:p>
            <w:pPr>
              <w:pStyle w:val="TableParagraph"/>
              <w:spacing w:line="256" w:lineRule="exact"/>
              <w:ind w:left="35"/>
              <w:rPr>
                <w:sz w:val="22"/>
              </w:rPr>
            </w:pPr>
            <w:r>
              <w:rPr>
                <w:sz w:val="22"/>
              </w:rPr>
              <w:t>nombre de Ismael Cruz Ramos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01/05/2024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01/05/2024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56,57</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VIAJES LA MOLINA,S.L.</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24/3489Q</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(24/0003489Q-</w:t>
            </w:r>
            <w:r>
              <w:rPr>
                <w:spacing w:val="-14"/>
                <w:sz w:val="22"/>
              </w:rPr>
              <w:t> </w:t>
            </w:r>
            <w:r>
              <w:rPr>
                <w:sz w:val="22"/>
              </w:rPr>
              <w:t>REF</w:t>
            </w:r>
            <w:r>
              <w:rPr>
                <w:spacing w:val="-14"/>
                <w:sz w:val="22"/>
              </w:rPr>
              <w:t> </w:t>
            </w:r>
            <w:r>
              <w:rPr>
                <w:sz w:val="22"/>
              </w:rPr>
              <w:t>770)</w:t>
            </w:r>
            <w:r>
              <w:rPr>
                <w:spacing w:val="-16"/>
                <w:sz w:val="22"/>
              </w:rPr>
              <w:t> </w:t>
            </w:r>
            <w:r>
              <w:rPr>
                <w:sz w:val="22"/>
              </w:rPr>
              <w:t>Actuación</w:t>
            </w:r>
            <w:r>
              <w:rPr>
                <w:spacing w:val="-15"/>
                <w:sz w:val="22"/>
              </w:rPr>
              <w:t> </w:t>
            </w:r>
            <w:r>
              <w:rPr>
                <w:sz w:val="22"/>
              </w:rPr>
              <w:t>del</w:t>
            </w:r>
            <w:r>
              <w:rPr>
                <w:spacing w:val="-15"/>
                <w:sz w:val="22"/>
              </w:rPr>
              <w:t> </w:t>
            </w:r>
            <w:r>
              <w:rPr>
                <w:sz w:val="22"/>
              </w:rPr>
              <w:t>ballet</w:t>
            </w:r>
            <w:r>
              <w:rPr>
                <w:spacing w:val="-14"/>
                <w:sz w:val="22"/>
              </w:rPr>
              <w:t> </w:t>
            </w:r>
            <w:r>
              <w:rPr>
                <w:sz w:val="22"/>
              </w:rPr>
              <w:t>en</w:t>
            </w:r>
            <w:r>
              <w:rPr>
                <w:spacing w:val="-15"/>
                <w:sz w:val="22"/>
              </w:rPr>
              <w:t> </w:t>
            </w:r>
            <w:r>
              <w:rPr>
                <w:sz w:val="22"/>
              </w:rPr>
              <w:t>la</w:t>
            </w:r>
            <w:r>
              <w:rPr>
                <w:spacing w:val="-16"/>
                <w:sz w:val="22"/>
              </w:rPr>
              <w:t> </w:t>
            </w:r>
            <w:r>
              <w:rPr>
                <w:sz w:val="22"/>
              </w:rPr>
              <w:t>gala</w:t>
            </w:r>
          </w:p>
          <w:p>
            <w:pPr>
              <w:pStyle w:val="TableParagraph"/>
              <w:spacing w:line="300" w:lineRule="atLeast" w:before="3"/>
              <w:ind w:left="35"/>
              <w:rPr>
                <w:sz w:val="22"/>
              </w:rPr>
            </w:pPr>
            <w:r>
              <w:rPr>
                <w:sz w:val="22"/>
              </w:rPr>
              <w:t>del</w:t>
            </w:r>
            <w:r>
              <w:rPr>
                <w:spacing w:val="-17"/>
                <w:sz w:val="22"/>
              </w:rPr>
              <w:t> </w:t>
            </w:r>
            <w:r>
              <w:rPr>
                <w:sz w:val="22"/>
              </w:rPr>
              <w:t>día</w:t>
            </w:r>
            <w:r>
              <w:rPr>
                <w:spacing w:val="-16"/>
                <w:sz w:val="22"/>
              </w:rPr>
              <w:t> </w:t>
            </w:r>
            <w:r>
              <w:rPr>
                <w:sz w:val="22"/>
              </w:rPr>
              <w:t>01</w:t>
            </w:r>
            <w:r>
              <w:rPr>
                <w:spacing w:val="-15"/>
                <w:sz w:val="22"/>
              </w:rPr>
              <w:t> </w:t>
            </w:r>
            <w:r>
              <w:rPr>
                <w:sz w:val="22"/>
              </w:rPr>
              <w:t>de</w:t>
            </w:r>
            <w:r>
              <w:rPr>
                <w:spacing w:val="-15"/>
                <w:sz w:val="22"/>
              </w:rPr>
              <w:t> </w:t>
            </w:r>
            <w:r>
              <w:rPr>
                <w:sz w:val="22"/>
              </w:rPr>
              <w:t>Mayo</w:t>
            </w:r>
            <w:r>
              <w:rPr>
                <w:spacing w:val="-16"/>
                <w:sz w:val="22"/>
              </w:rPr>
              <w:t> </w:t>
            </w:r>
            <w:r>
              <w:rPr>
                <w:sz w:val="22"/>
              </w:rPr>
              <w:t>con</w:t>
            </w:r>
            <w:r>
              <w:rPr>
                <w:spacing w:val="-15"/>
                <w:sz w:val="22"/>
              </w:rPr>
              <w:t> </w:t>
            </w:r>
            <w:r>
              <w:rPr>
                <w:sz w:val="22"/>
              </w:rPr>
              <w:t>motivo</w:t>
            </w:r>
            <w:r>
              <w:rPr>
                <w:spacing w:val="-14"/>
                <w:sz w:val="22"/>
              </w:rPr>
              <w:t> </w:t>
            </w:r>
            <w:r>
              <w:rPr>
                <w:sz w:val="22"/>
              </w:rPr>
              <w:t>de</w:t>
            </w:r>
            <w:r>
              <w:rPr>
                <w:spacing w:val="-16"/>
                <w:sz w:val="22"/>
              </w:rPr>
              <w:t> </w:t>
            </w:r>
            <w:r>
              <w:rPr>
                <w:sz w:val="22"/>
              </w:rPr>
              <w:t>las</w:t>
            </w:r>
            <w:r>
              <w:rPr>
                <w:spacing w:val="-14"/>
                <w:sz w:val="22"/>
              </w:rPr>
              <w:t> </w:t>
            </w:r>
            <w:r>
              <w:rPr>
                <w:sz w:val="22"/>
              </w:rPr>
              <w:t>Fiestas</w:t>
            </w:r>
            <w:r>
              <w:rPr>
                <w:spacing w:val="-14"/>
                <w:sz w:val="22"/>
              </w:rPr>
              <w:t> </w:t>
            </w:r>
            <w:r>
              <w:rPr>
                <w:sz w:val="22"/>
              </w:rPr>
              <w:t>de</w:t>
            </w:r>
            <w:r>
              <w:rPr>
                <w:spacing w:val="-16"/>
                <w:sz w:val="22"/>
              </w:rPr>
              <w:t> </w:t>
            </w:r>
            <w:r>
              <w:rPr>
                <w:sz w:val="22"/>
              </w:rPr>
              <w:t>San José Obrero</w:t>
            </w:r>
            <w:r>
              <w:rPr>
                <w:spacing w:val="-21"/>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01/05/2024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01/05/2024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600,00</w:t>
            </w:r>
          </w:p>
        </w:tc>
        <w:tc>
          <w:tcPr>
            <w:tcW w:w="1970" w:type="dxa"/>
          </w:tcPr>
          <w:p>
            <w:pPr>
              <w:pStyle w:val="TableParagraph"/>
              <w:spacing w:before="9"/>
              <w:rPr>
                <w:sz w:val="22"/>
              </w:rPr>
            </w:pPr>
          </w:p>
          <w:p>
            <w:pPr>
              <w:pStyle w:val="TableParagraph"/>
              <w:spacing w:line="300" w:lineRule="atLeast"/>
              <w:ind w:left="31"/>
              <w:rPr>
                <w:sz w:val="22"/>
              </w:rPr>
            </w:pPr>
            <w:r>
              <w:rPr>
                <w:sz w:val="22"/>
              </w:rPr>
              <w:t>MARCOS GARCIA PERDOMO</w:t>
            </w:r>
          </w:p>
        </w:tc>
      </w:tr>
      <w:tr>
        <w:trPr>
          <w:trHeight w:val="586" w:hRule="atLeast"/>
        </w:trPr>
        <w:tc>
          <w:tcPr>
            <w:tcW w:w="1016" w:type="dxa"/>
          </w:tcPr>
          <w:p>
            <w:pPr>
              <w:pStyle w:val="TableParagraph"/>
              <w:spacing w:before="6"/>
              <w:ind w:left="35"/>
              <w:rPr>
                <w:sz w:val="22"/>
              </w:rPr>
            </w:pPr>
            <w:r>
              <w:rPr>
                <w:sz w:val="22"/>
              </w:rPr>
              <w:t>24/00033</w:t>
            </w:r>
          </w:p>
          <w:p>
            <w:pPr>
              <w:pStyle w:val="TableParagraph"/>
              <w:spacing w:line="257" w:lineRule="exact" w:before="35"/>
              <w:ind w:left="35"/>
              <w:rPr>
                <w:sz w:val="22"/>
              </w:rPr>
            </w:pPr>
            <w:r>
              <w:rPr>
                <w:sz w:val="22"/>
              </w:rPr>
              <w:t>34E</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(24/0003334E- REF 707) Fiestas de San José Obrero-</w:t>
            </w:r>
          </w:p>
          <w:p>
            <w:pPr>
              <w:pStyle w:val="TableParagraph"/>
              <w:spacing w:line="257" w:lineRule="exact" w:before="35"/>
              <w:ind w:left="35"/>
              <w:rPr>
                <w:sz w:val="22"/>
              </w:rPr>
            </w:pPr>
            <w:r>
              <w:rPr>
                <w:sz w:val="22"/>
              </w:rPr>
              <w:t>ensayos y amenización de la misa el 01.05.24.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01/05/2024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01/05/2024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200,00</w:t>
            </w:r>
          </w:p>
        </w:tc>
        <w:tc>
          <w:tcPr>
            <w:tcW w:w="1970" w:type="dxa"/>
          </w:tcPr>
          <w:p>
            <w:pPr>
              <w:pStyle w:val="TableParagraph"/>
              <w:spacing w:before="6"/>
              <w:ind w:left="31"/>
              <w:rPr>
                <w:sz w:val="22"/>
              </w:rPr>
            </w:pPr>
            <w:r>
              <w:rPr>
                <w:sz w:val="22"/>
              </w:rPr>
              <w:t>CARMEN D.</w:t>
            </w:r>
          </w:p>
          <w:p>
            <w:pPr>
              <w:pStyle w:val="TableParagraph"/>
              <w:spacing w:line="257" w:lineRule="exact" w:before="35"/>
              <w:ind w:left="31"/>
              <w:rPr>
                <w:sz w:val="22"/>
              </w:rPr>
            </w:pPr>
            <w:r>
              <w:rPr>
                <w:sz w:val="22"/>
              </w:rPr>
              <w:t>RODRIGUEZ</w:t>
            </w:r>
          </w:p>
        </w:tc>
      </w:tr>
      <w:tr>
        <w:trPr>
          <w:trHeight w:val="892" w:hRule="atLeast"/>
        </w:trPr>
        <w:tc>
          <w:tcPr>
            <w:tcW w:w="1016" w:type="dxa"/>
          </w:tcPr>
          <w:p>
            <w:pPr>
              <w:pStyle w:val="TableParagraph"/>
              <w:spacing w:before="4"/>
              <w:rPr>
                <w:sz w:val="25"/>
              </w:rPr>
            </w:pPr>
          </w:p>
          <w:p>
            <w:pPr>
              <w:pStyle w:val="TableParagraph"/>
              <w:spacing w:before="1"/>
              <w:ind w:left="35"/>
              <w:rPr>
                <w:sz w:val="22"/>
              </w:rPr>
            </w:pPr>
            <w:r>
              <w:rPr>
                <w:sz w:val="22"/>
              </w:rPr>
              <w:t>24/00031</w:t>
            </w:r>
          </w:p>
          <w:p>
            <w:pPr>
              <w:pStyle w:val="TableParagraph"/>
              <w:spacing w:line="257" w:lineRule="exact" w:before="34"/>
              <w:ind w:left="35"/>
              <w:rPr>
                <w:sz w:val="22"/>
              </w:rPr>
            </w:pPr>
            <w:r>
              <w:rPr>
                <w:w w:val="105"/>
                <w:sz w:val="22"/>
              </w:rPr>
              <w:t>25C</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(24/0003125C-REF 655) Actuación musical Nerea</w:t>
            </w:r>
          </w:p>
          <w:p>
            <w:pPr>
              <w:pStyle w:val="TableParagraph"/>
              <w:spacing w:line="300" w:lineRule="atLeast" w:before="4"/>
              <w:ind w:left="35"/>
              <w:rPr>
                <w:sz w:val="22"/>
              </w:rPr>
            </w:pPr>
            <w:r>
              <w:rPr>
                <w:sz w:val="22"/>
              </w:rPr>
              <w:t>Negrín</w:t>
            </w:r>
            <w:r>
              <w:rPr>
                <w:spacing w:val="-13"/>
                <w:sz w:val="22"/>
              </w:rPr>
              <w:t> </w:t>
            </w:r>
            <w:r>
              <w:rPr>
                <w:sz w:val="22"/>
              </w:rPr>
              <w:t>el</w:t>
            </w:r>
            <w:r>
              <w:rPr>
                <w:spacing w:val="-14"/>
                <w:sz w:val="22"/>
              </w:rPr>
              <w:t> </w:t>
            </w:r>
            <w:r>
              <w:rPr>
                <w:sz w:val="22"/>
              </w:rPr>
              <w:t>01.05</w:t>
            </w:r>
            <w:r>
              <w:rPr>
                <w:spacing w:val="-12"/>
                <w:sz w:val="22"/>
              </w:rPr>
              <w:t> </w:t>
            </w:r>
            <w:r>
              <w:rPr>
                <w:sz w:val="22"/>
              </w:rPr>
              <w:t>con</w:t>
            </w:r>
            <w:r>
              <w:rPr>
                <w:spacing w:val="-13"/>
                <w:sz w:val="22"/>
              </w:rPr>
              <w:t> </w:t>
            </w:r>
            <w:r>
              <w:rPr>
                <w:sz w:val="22"/>
              </w:rPr>
              <w:t>motivo</w:t>
            </w:r>
            <w:r>
              <w:rPr>
                <w:spacing w:val="-11"/>
                <w:sz w:val="22"/>
              </w:rPr>
              <w:t> </w:t>
            </w:r>
            <w:r>
              <w:rPr>
                <w:sz w:val="22"/>
              </w:rPr>
              <w:t>de</w:t>
            </w:r>
            <w:r>
              <w:rPr>
                <w:spacing w:val="-13"/>
                <w:sz w:val="22"/>
              </w:rPr>
              <w:t> </w:t>
            </w:r>
            <w:r>
              <w:rPr>
                <w:sz w:val="22"/>
              </w:rPr>
              <w:t>las</w:t>
            </w:r>
            <w:r>
              <w:rPr>
                <w:spacing w:val="-12"/>
                <w:sz w:val="22"/>
              </w:rPr>
              <w:t> </w:t>
            </w:r>
            <w:r>
              <w:rPr>
                <w:sz w:val="22"/>
              </w:rPr>
              <w:t>Fiestas</w:t>
            </w:r>
            <w:r>
              <w:rPr>
                <w:spacing w:val="-11"/>
                <w:sz w:val="22"/>
              </w:rPr>
              <w:t> </w:t>
            </w:r>
            <w:r>
              <w:rPr>
                <w:sz w:val="22"/>
              </w:rPr>
              <w:t>de</w:t>
            </w:r>
            <w:r>
              <w:rPr>
                <w:spacing w:val="-13"/>
                <w:sz w:val="22"/>
              </w:rPr>
              <w:t> </w:t>
            </w:r>
            <w:r>
              <w:rPr>
                <w:sz w:val="22"/>
              </w:rPr>
              <w:t>San</w:t>
            </w:r>
            <w:r>
              <w:rPr>
                <w:spacing w:val="-12"/>
                <w:sz w:val="22"/>
              </w:rPr>
              <w:t> </w:t>
            </w:r>
            <w:r>
              <w:rPr>
                <w:sz w:val="22"/>
              </w:rPr>
              <w:t>José Obrero.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01/05/2024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01/05/2024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772,54</w:t>
            </w:r>
          </w:p>
        </w:tc>
        <w:tc>
          <w:tcPr>
            <w:tcW w:w="1970" w:type="dxa"/>
          </w:tcPr>
          <w:p>
            <w:pPr>
              <w:pStyle w:val="TableParagraph"/>
              <w:spacing w:before="10"/>
              <w:rPr>
                <w:sz w:val="22"/>
              </w:rPr>
            </w:pPr>
          </w:p>
          <w:p>
            <w:pPr>
              <w:pStyle w:val="TableParagraph"/>
              <w:spacing w:line="300" w:lineRule="atLeast"/>
              <w:ind w:left="31" w:right="392"/>
              <w:rPr>
                <w:sz w:val="22"/>
              </w:rPr>
            </w:pPr>
            <w:r>
              <w:rPr>
                <w:sz w:val="22"/>
              </w:rPr>
              <w:t>OCIO Y EVENTOS CANARIAS SL</w:t>
            </w:r>
          </w:p>
        </w:tc>
      </w:tr>
    </w:tbl>
    <w:p>
      <w:pPr>
        <w:spacing w:after="0" w:line="300" w:lineRule="atLeast"/>
        <w:rPr>
          <w:sz w:val="22"/>
        </w:rPr>
        <w:sectPr>
          <w:pgSz w:w="17730" w:h="12530" w:orient="landscape"/>
          <w:pgMar w:header="791" w:footer="861" w:top="1240" w:bottom="1060" w:left="1880" w:right="1600"/>
        </w:sectPr>
      </w:pPr>
    </w:p>
    <w:p>
      <w:pPr>
        <w:pStyle w:val="BodyText"/>
        <w:spacing w:before="5"/>
      </w:pPr>
      <w:r>
        <w:rPr/>
        <w:drawing>
          <wp:anchor distT="0" distB="0" distL="0" distR="0" allowOverlap="1" layoutInCell="1" locked="0" behindDoc="1" simplePos="0" relativeHeight="145400832">
            <wp:simplePos x="0" y="0"/>
            <wp:positionH relativeFrom="page">
              <wp:posOffset>2746629</wp:posOffset>
            </wp:positionH>
            <wp:positionV relativeFrom="page">
              <wp:posOffset>973963</wp:posOffset>
            </wp:positionV>
            <wp:extent cx="11011" cy="5852731"/>
            <wp:effectExtent l="0" t="0" r="0" b="0"/>
            <wp:wrapNone/>
            <wp:docPr id="799" name="image5.png"/>
            <wp:cNvGraphicFramePr>
              <a:graphicFrameLocks noChangeAspect="1"/>
            </wp:cNvGraphicFramePr>
            <a:graphic>
              <a:graphicData uri="http://schemas.openxmlformats.org/drawingml/2006/picture">
                <pic:pic>
                  <pic:nvPicPr>
                    <pic:cNvPr id="800" name="image5.png"/>
                    <pic:cNvPicPr/>
                  </pic:nvPicPr>
                  <pic:blipFill>
                    <a:blip r:embed="rId11" cstate="print"/>
                    <a:stretch>
                      <a:fillRect/>
                    </a:stretch>
                  </pic:blipFill>
                  <pic:spPr>
                    <a:xfrm>
                      <a:off x="0" y="0"/>
                      <a:ext cx="11011" cy="5852731"/>
                    </a:xfrm>
                    <a:prstGeom prst="rect">
                      <a:avLst/>
                    </a:prstGeom>
                  </pic:spPr>
                </pic:pic>
              </a:graphicData>
            </a:graphic>
          </wp:anchor>
        </w:drawing>
      </w:r>
      <w:r>
        <w:rPr/>
        <w:pict>
          <v:shape style="position:absolute;margin-left:536.929993pt;margin-top:107.551735pt;width:115.05pt;height:437.95pt;mso-position-horizontal-relative:page;mso-position-vertical-relative:page;z-index:25207091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0"/>
                    <w:gridCol w:w="1150"/>
                  </w:tblGrid>
                  <w:tr>
                    <w:trPr>
                      <w:trHeight w:val="588" w:hRule="atLeast"/>
                    </w:trPr>
                    <w:tc>
                      <w:tcPr>
                        <w:tcW w:w="1150" w:type="dxa"/>
                      </w:tcPr>
                      <w:p>
                        <w:pPr>
                          <w:pStyle w:val="TableParagraph"/>
                          <w:spacing w:line="265" w:lineRule="exact"/>
                          <w:ind w:left="16" w:right="38"/>
                          <w:jc w:val="center"/>
                          <w:rPr>
                            <w:sz w:val="22"/>
                          </w:rPr>
                        </w:pPr>
                        <w:r>
                          <w:rPr>
                            <w:w w:val="95"/>
                            <w:sz w:val="22"/>
                          </w:rPr>
                          <w:t>01/05/2024</w:t>
                        </w:r>
                      </w:p>
                    </w:tc>
                    <w:tc>
                      <w:tcPr>
                        <w:tcW w:w="1150" w:type="dxa"/>
                      </w:tcPr>
                      <w:p>
                        <w:pPr>
                          <w:pStyle w:val="TableParagraph"/>
                          <w:spacing w:line="265" w:lineRule="exact"/>
                          <w:ind w:left="39" w:right="14"/>
                          <w:jc w:val="center"/>
                          <w:rPr>
                            <w:sz w:val="22"/>
                          </w:rPr>
                        </w:pPr>
                        <w:r>
                          <w:rPr>
                            <w:w w:val="95"/>
                            <w:sz w:val="22"/>
                          </w:rPr>
                          <w:t>01/05/2024</w:t>
                        </w:r>
                      </w:p>
                    </w:tc>
                  </w:tr>
                  <w:tr>
                    <w:trPr>
                      <w:trHeight w:val="909" w:hRule="atLeast"/>
                    </w:trPr>
                    <w:tc>
                      <w:tcPr>
                        <w:tcW w:w="1150" w:type="dxa"/>
                      </w:tcPr>
                      <w:p>
                        <w:pPr>
                          <w:pStyle w:val="TableParagraph"/>
                          <w:rPr>
                            <w:sz w:val="26"/>
                          </w:rPr>
                        </w:pPr>
                      </w:p>
                      <w:p>
                        <w:pPr>
                          <w:pStyle w:val="TableParagraph"/>
                          <w:ind w:left="16" w:right="38"/>
                          <w:jc w:val="center"/>
                          <w:rPr>
                            <w:sz w:val="22"/>
                          </w:rPr>
                        </w:pPr>
                        <w:r>
                          <w:rPr>
                            <w:w w:val="95"/>
                            <w:sz w:val="22"/>
                          </w:rPr>
                          <w:t>01/05/2024</w:t>
                        </w:r>
                      </w:p>
                    </w:tc>
                    <w:tc>
                      <w:tcPr>
                        <w:tcW w:w="1150" w:type="dxa"/>
                      </w:tcPr>
                      <w:p>
                        <w:pPr>
                          <w:pStyle w:val="TableParagraph"/>
                          <w:rPr>
                            <w:sz w:val="26"/>
                          </w:rPr>
                        </w:pPr>
                      </w:p>
                      <w:p>
                        <w:pPr>
                          <w:pStyle w:val="TableParagraph"/>
                          <w:ind w:left="39" w:right="14"/>
                          <w:jc w:val="center"/>
                          <w:rPr>
                            <w:sz w:val="22"/>
                          </w:rPr>
                        </w:pPr>
                        <w:r>
                          <w:rPr>
                            <w:w w:val="95"/>
                            <w:sz w:val="22"/>
                          </w:rPr>
                          <w:t>01/05/2024</w:t>
                        </w:r>
                      </w:p>
                    </w:tc>
                  </w:tr>
                  <w:tr>
                    <w:trPr>
                      <w:trHeight w:val="909" w:hRule="atLeast"/>
                    </w:trPr>
                    <w:tc>
                      <w:tcPr>
                        <w:tcW w:w="1150" w:type="dxa"/>
                      </w:tcPr>
                      <w:p>
                        <w:pPr>
                          <w:pStyle w:val="TableParagraph"/>
                          <w:rPr>
                            <w:sz w:val="26"/>
                          </w:rPr>
                        </w:pPr>
                      </w:p>
                      <w:p>
                        <w:pPr>
                          <w:pStyle w:val="TableParagraph"/>
                          <w:ind w:left="16" w:right="38"/>
                          <w:jc w:val="center"/>
                          <w:rPr>
                            <w:sz w:val="22"/>
                          </w:rPr>
                        </w:pPr>
                        <w:r>
                          <w:rPr>
                            <w:w w:val="95"/>
                            <w:sz w:val="22"/>
                          </w:rPr>
                          <w:t>01/05/2024</w:t>
                        </w:r>
                      </w:p>
                    </w:tc>
                    <w:tc>
                      <w:tcPr>
                        <w:tcW w:w="1150" w:type="dxa"/>
                      </w:tcPr>
                      <w:p>
                        <w:pPr>
                          <w:pStyle w:val="TableParagraph"/>
                          <w:rPr>
                            <w:sz w:val="26"/>
                          </w:rPr>
                        </w:pPr>
                      </w:p>
                      <w:p>
                        <w:pPr>
                          <w:pStyle w:val="TableParagraph"/>
                          <w:ind w:left="39" w:right="14"/>
                          <w:jc w:val="center"/>
                          <w:rPr>
                            <w:sz w:val="22"/>
                          </w:rPr>
                        </w:pPr>
                        <w:r>
                          <w:rPr>
                            <w:w w:val="95"/>
                            <w:sz w:val="22"/>
                          </w:rPr>
                          <w:t>01/05/2024</w:t>
                        </w:r>
                      </w:p>
                    </w:tc>
                  </w:tr>
                  <w:tr>
                    <w:trPr>
                      <w:trHeight w:val="1212" w:hRule="atLeast"/>
                    </w:trPr>
                    <w:tc>
                      <w:tcPr>
                        <w:tcW w:w="1150" w:type="dxa"/>
                      </w:tcPr>
                      <w:p>
                        <w:pPr>
                          <w:pStyle w:val="TableParagraph"/>
                          <w:rPr>
                            <w:sz w:val="26"/>
                          </w:rPr>
                        </w:pPr>
                      </w:p>
                      <w:p>
                        <w:pPr>
                          <w:pStyle w:val="TableParagraph"/>
                          <w:ind w:left="16" w:right="38"/>
                          <w:jc w:val="center"/>
                          <w:rPr>
                            <w:sz w:val="22"/>
                          </w:rPr>
                        </w:pPr>
                        <w:r>
                          <w:rPr>
                            <w:w w:val="95"/>
                            <w:sz w:val="22"/>
                          </w:rPr>
                          <w:t>01/05/2024</w:t>
                        </w:r>
                      </w:p>
                    </w:tc>
                    <w:tc>
                      <w:tcPr>
                        <w:tcW w:w="1150" w:type="dxa"/>
                      </w:tcPr>
                      <w:p>
                        <w:pPr>
                          <w:pStyle w:val="TableParagraph"/>
                          <w:rPr>
                            <w:sz w:val="26"/>
                          </w:rPr>
                        </w:pPr>
                      </w:p>
                      <w:p>
                        <w:pPr>
                          <w:pStyle w:val="TableParagraph"/>
                          <w:ind w:left="39" w:right="14"/>
                          <w:jc w:val="center"/>
                          <w:rPr>
                            <w:sz w:val="22"/>
                          </w:rPr>
                        </w:pPr>
                        <w:r>
                          <w:rPr>
                            <w:w w:val="95"/>
                            <w:sz w:val="22"/>
                          </w:rPr>
                          <w:t>01/05/2024</w:t>
                        </w:r>
                      </w:p>
                    </w:tc>
                  </w:tr>
                  <w:tr>
                    <w:trPr>
                      <w:trHeight w:val="1516" w:hRule="atLeast"/>
                    </w:trPr>
                    <w:tc>
                      <w:tcPr>
                        <w:tcW w:w="1150" w:type="dxa"/>
                      </w:tcPr>
                      <w:p>
                        <w:pPr>
                          <w:pStyle w:val="TableParagraph"/>
                          <w:rPr>
                            <w:sz w:val="26"/>
                          </w:rPr>
                        </w:pPr>
                      </w:p>
                      <w:p>
                        <w:pPr>
                          <w:pStyle w:val="TableParagraph"/>
                          <w:spacing w:before="10"/>
                          <w:rPr>
                            <w:sz w:val="24"/>
                          </w:rPr>
                        </w:pPr>
                      </w:p>
                      <w:p>
                        <w:pPr>
                          <w:pStyle w:val="TableParagraph"/>
                          <w:ind w:left="16" w:right="38"/>
                          <w:jc w:val="center"/>
                          <w:rPr>
                            <w:sz w:val="22"/>
                          </w:rPr>
                        </w:pPr>
                        <w:r>
                          <w:rPr>
                            <w:w w:val="95"/>
                            <w:sz w:val="22"/>
                          </w:rPr>
                          <w:t>02/05/2024</w:t>
                        </w:r>
                      </w:p>
                    </w:tc>
                    <w:tc>
                      <w:tcPr>
                        <w:tcW w:w="1150" w:type="dxa"/>
                      </w:tcPr>
                      <w:p>
                        <w:pPr>
                          <w:pStyle w:val="TableParagraph"/>
                          <w:rPr>
                            <w:sz w:val="26"/>
                          </w:rPr>
                        </w:pPr>
                      </w:p>
                      <w:p>
                        <w:pPr>
                          <w:pStyle w:val="TableParagraph"/>
                          <w:spacing w:before="10"/>
                          <w:rPr>
                            <w:sz w:val="24"/>
                          </w:rPr>
                        </w:pPr>
                      </w:p>
                      <w:p>
                        <w:pPr>
                          <w:pStyle w:val="TableParagraph"/>
                          <w:ind w:left="39" w:right="14"/>
                          <w:jc w:val="center"/>
                          <w:rPr>
                            <w:sz w:val="22"/>
                          </w:rPr>
                        </w:pPr>
                        <w:r>
                          <w:rPr>
                            <w:w w:val="95"/>
                            <w:sz w:val="22"/>
                          </w:rPr>
                          <w:t>02/06/2024</w:t>
                        </w:r>
                      </w:p>
                    </w:tc>
                  </w:tr>
                  <w:tr>
                    <w:trPr>
                      <w:trHeight w:val="1212" w:hRule="atLeast"/>
                    </w:trPr>
                    <w:tc>
                      <w:tcPr>
                        <w:tcW w:w="1150" w:type="dxa"/>
                      </w:tcPr>
                      <w:p>
                        <w:pPr>
                          <w:pStyle w:val="TableParagraph"/>
                          <w:rPr>
                            <w:sz w:val="26"/>
                          </w:rPr>
                        </w:pPr>
                      </w:p>
                      <w:p>
                        <w:pPr>
                          <w:pStyle w:val="TableParagraph"/>
                          <w:spacing w:before="10"/>
                          <w:rPr>
                            <w:sz w:val="24"/>
                          </w:rPr>
                        </w:pPr>
                      </w:p>
                      <w:p>
                        <w:pPr>
                          <w:pStyle w:val="TableParagraph"/>
                          <w:ind w:left="16" w:right="38"/>
                          <w:jc w:val="center"/>
                          <w:rPr>
                            <w:sz w:val="22"/>
                          </w:rPr>
                        </w:pPr>
                        <w:r>
                          <w:rPr>
                            <w:w w:val="95"/>
                            <w:sz w:val="22"/>
                          </w:rPr>
                          <w:t>02/05/2024</w:t>
                        </w:r>
                      </w:p>
                    </w:tc>
                    <w:tc>
                      <w:tcPr>
                        <w:tcW w:w="1150" w:type="dxa"/>
                      </w:tcPr>
                      <w:p>
                        <w:pPr>
                          <w:pStyle w:val="TableParagraph"/>
                          <w:rPr>
                            <w:sz w:val="26"/>
                          </w:rPr>
                        </w:pPr>
                      </w:p>
                      <w:p>
                        <w:pPr>
                          <w:pStyle w:val="TableParagraph"/>
                          <w:spacing w:before="10"/>
                          <w:rPr>
                            <w:sz w:val="24"/>
                          </w:rPr>
                        </w:pPr>
                      </w:p>
                      <w:p>
                        <w:pPr>
                          <w:pStyle w:val="TableParagraph"/>
                          <w:ind w:left="39" w:right="14"/>
                          <w:jc w:val="center"/>
                          <w:rPr>
                            <w:sz w:val="22"/>
                          </w:rPr>
                        </w:pPr>
                        <w:r>
                          <w:rPr>
                            <w:w w:val="95"/>
                            <w:sz w:val="22"/>
                          </w:rPr>
                          <w:t>05/05/2024</w:t>
                        </w:r>
                      </w:p>
                    </w:tc>
                  </w:tr>
                  <w:tr>
                    <w:trPr>
                      <w:trHeight w:val="909" w:hRule="atLeast"/>
                    </w:trPr>
                    <w:tc>
                      <w:tcPr>
                        <w:tcW w:w="1150" w:type="dxa"/>
                      </w:tcPr>
                      <w:p>
                        <w:pPr>
                          <w:pStyle w:val="TableParagraph"/>
                          <w:rPr>
                            <w:sz w:val="26"/>
                          </w:rPr>
                        </w:pPr>
                      </w:p>
                      <w:p>
                        <w:pPr>
                          <w:pStyle w:val="TableParagraph"/>
                          <w:ind w:left="16" w:right="38"/>
                          <w:jc w:val="center"/>
                          <w:rPr>
                            <w:sz w:val="22"/>
                          </w:rPr>
                        </w:pPr>
                        <w:r>
                          <w:rPr>
                            <w:w w:val="95"/>
                            <w:sz w:val="22"/>
                          </w:rPr>
                          <w:t>02/05/2024</w:t>
                        </w:r>
                      </w:p>
                    </w:tc>
                    <w:tc>
                      <w:tcPr>
                        <w:tcW w:w="1150" w:type="dxa"/>
                      </w:tcPr>
                      <w:p>
                        <w:pPr>
                          <w:pStyle w:val="TableParagraph"/>
                          <w:rPr>
                            <w:sz w:val="26"/>
                          </w:rPr>
                        </w:pPr>
                      </w:p>
                      <w:p>
                        <w:pPr>
                          <w:pStyle w:val="TableParagraph"/>
                          <w:ind w:left="39" w:right="14"/>
                          <w:jc w:val="center"/>
                          <w:rPr>
                            <w:sz w:val="22"/>
                          </w:rPr>
                        </w:pPr>
                        <w:r>
                          <w:rPr>
                            <w:w w:val="95"/>
                            <w:sz w:val="22"/>
                          </w:rPr>
                          <w:t>02/06/2024</w:t>
                        </w:r>
                      </w:p>
                    </w:tc>
                  </w:tr>
                  <w:tr>
                    <w:trPr>
                      <w:trHeight w:val="909" w:hRule="atLeast"/>
                    </w:trPr>
                    <w:tc>
                      <w:tcPr>
                        <w:tcW w:w="1150" w:type="dxa"/>
                      </w:tcPr>
                      <w:p>
                        <w:pPr>
                          <w:pStyle w:val="TableParagraph"/>
                          <w:rPr>
                            <w:sz w:val="26"/>
                          </w:rPr>
                        </w:pPr>
                      </w:p>
                      <w:p>
                        <w:pPr>
                          <w:pStyle w:val="TableParagraph"/>
                          <w:ind w:left="16" w:right="38"/>
                          <w:jc w:val="center"/>
                          <w:rPr>
                            <w:sz w:val="22"/>
                          </w:rPr>
                        </w:pPr>
                        <w:r>
                          <w:rPr>
                            <w:w w:val="95"/>
                            <w:sz w:val="22"/>
                          </w:rPr>
                          <w:t>02/05/2024</w:t>
                        </w:r>
                      </w:p>
                    </w:tc>
                    <w:tc>
                      <w:tcPr>
                        <w:tcW w:w="1150" w:type="dxa"/>
                      </w:tcPr>
                      <w:p>
                        <w:pPr>
                          <w:pStyle w:val="TableParagraph"/>
                          <w:rPr>
                            <w:sz w:val="26"/>
                          </w:rPr>
                        </w:pPr>
                      </w:p>
                      <w:p>
                        <w:pPr>
                          <w:pStyle w:val="TableParagraph"/>
                          <w:ind w:left="39" w:right="14"/>
                          <w:jc w:val="center"/>
                          <w:rPr>
                            <w:sz w:val="22"/>
                          </w:rPr>
                        </w:pPr>
                        <w:r>
                          <w:rPr>
                            <w:w w:val="95"/>
                            <w:sz w:val="22"/>
                          </w:rPr>
                          <w:t>02/07/2024</w:t>
                        </w:r>
                      </w:p>
                    </w:tc>
                  </w:tr>
                  <w:tr>
                    <w:trPr>
                      <w:trHeight w:val="589" w:hRule="atLeast"/>
                    </w:trPr>
                    <w:tc>
                      <w:tcPr>
                        <w:tcW w:w="1150" w:type="dxa"/>
                      </w:tcPr>
                      <w:p>
                        <w:pPr>
                          <w:pStyle w:val="TableParagraph"/>
                          <w:rPr>
                            <w:sz w:val="26"/>
                          </w:rPr>
                        </w:pPr>
                      </w:p>
                      <w:p>
                        <w:pPr>
                          <w:pStyle w:val="TableParagraph"/>
                          <w:spacing w:line="251" w:lineRule="exact"/>
                          <w:ind w:left="16" w:right="38"/>
                          <w:jc w:val="center"/>
                          <w:rPr>
                            <w:sz w:val="22"/>
                          </w:rPr>
                        </w:pPr>
                        <w:r>
                          <w:rPr>
                            <w:w w:val="95"/>
                            <w:sz w:val="22"/>
                          </w:rPr>
                          <w:t>02/05/2024</w:t>
                        </w:r>
                      </w:p>
                    </w:tc>
                    <w:tc>
                      <w:tcPr>
                        <w:tcW w:w="1150" w:type="dxa"/>
                      </w:tcPr>
                      <w:p>
                        <w:pPr>
                          <w:pStyle w:val="TableParagraph"/>
                          <w:rPr>
                            <w:sz w:val="26"/>
                          </w:rPr>
                        </w:pPr>
                      </w:p>
                      <w:p>
                        <w:pPr>
                          <w:pStyle w:val="TableParagraph"/>
                          <w:spacing w:line="251" w:lineRule="exact"/>
                          <w:ind w:left="39" w:right="14"/>
                          <w:jc w:val="center"/>
                          <w:rPr>
                            <w:sz w:val="22"/>
                          </w:rPr>
                        </w:pPr>
                        <w:r>
                          <w:rPr>
                            <w:w w:val="95"/>
                            <w:sz w:val="22"/>
                          </w:rPr>
                          <w:t>02/05/2024</w:t>
                        </w:r>
                      </w:p>
                    </w:tc>
                  </w:tr>
                </w:tbl>
                <w:p>
                  <w:pPr>
                    <w:pStyle w:val="BodyText"/>
                    <w:spacing w:before="0" w:after="0"/>
                  </w:pPr>
                </w:p>
              </w:txbxContent>
            </v:textbox>
            <w10:wrap type="none"/>
          </v:shape>
        </w:pict>
      </w:r>
    </w:p>
    <w:p>
      <w:pPr>
        <w:tabs>
          <w:tab w:pos="11134" w:val="left" w:leader="none"/>
        </w:tabs>
        <w:spacing w:line="240" w:lineRule="auto"/>
        <w:ind w:left="110" w:right="0" w:firstLine="0"/>
        <w:rPr>
          <w:sz w:val="20"/>
        </w:rPr>
      </w:pPr>
      <w:r>
        <w:rPr>
          <w:sz w:val="20"/>
        </w:rPr>
        <w:pict>
          <v:shape style="width:435.8pt;height:470.9pt;mso-position-horizontal-relative:char;mso-position-vertical-relative:line" type="#_x0000_t202" filled="false" stroked="false">
            <w10:anchorlock/>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tblGrid>
                  <w:tr>
                    <w:trPr>
                      <w:trHeight w:val="889" w:hRule="atLeast"/>
                    </w:trPr>
                    <w:tc>
                      <w:tcPr>
                        <w:tcW w:w="1016" w:type="dxa"/>
                      </w:tcPr>
                      <w:p>
                        <w:pPr>
                          <w:pStyle w:val="TableParagraph"/>
                          <w:spacing w:before="4"/>
                          <w:rPr>
                            <w:sz w:val="25"/>
                          </w:rPr>
                        </w:pPr>
                      </w:p>
                      <w:p>
                        <w:pPr>
                          <w:pStyle w:val="TableParagraph"/>
                          <w:ind w:left="35"/>
                          <w:rPr>
                            <w:sz w:val="22"/>
                          </w:rPr>
                        </w:pPr>
                        <w:r>
                          <w:rPr>
                            <w:sz w:val="22"/>
                          </w:rPr>
                          <w:t>24/00029</w:t>
                        </w:r>
                      </w:p>
                      <w:p>
                        <w:pPr>
                          <w:pStyle w:val="TableParagraph"/>
                          <w:spacing w:line="256" w:lineRule="exact" w:before="35"/>
                          <w:ind w:left="35"/>
                          <w:rPr>
                            <w:sz w:val="22"/>
                          </w:rPr>
                        </w:pPr>
                        <w:r>
                          <w:rPr>
                            <w:sz w:val="22"/>
                          </w:rPr>
                          <w:t>34J</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323"/>
                          <w:rPr>
                            <w:sz w:val="22"/>
                          </w:rPr>
                        </w:pPr>
                        <w:r>
                          <w:rPr>
                            <w:sz w:val="22"/>
                          </w:rPr>
                          <w:t>(24/0002934J-</w:t>
                        </w:r>
                        <w:r>
                          <w:rPr>
                            <w:spacing w:val="-16"/>
                            <w:sz w:val="22"/>
                          </w:rPr>
                          <w:t> </w:t>
                        </w:r>
                        <w:r>
                          <w:rPr>
                            <w:sz w:val="22"/>
                          </w:rPr>
                          <w:t>REF</w:t>
                        </w:r>
                        <w:r>
                          <w:rPr>
                            <w:spacing w:val="-16"/>
                            <w:sz w:val="22"/>
                          </w:rPr>
                          <w:t> </w:t>
                        </w:r>
                        <w:r>
                          <w:rPr>
                            <w:sz w:val="22"/>
                          </w:rPr>
                          <w:t>627)</w:t>
                        </w:r>
                        <w:r>
                          <w:rPr>
                            <w:spacing w:val="-18"/>
                            <w:sz w:val="22"/>
                          </w:rPr>
                          <w:t> </w:t>
                        </w:r>
                        <w:r>
                          <w:rPr>
                            <w:sz w:val="22"/>
                          </w:rPr>
                          <w:t>Gasto</w:t>
                        </w:r>
                        <w:r>
                          <w:rPr>
                            <w:spacing w:val="-16"/>
                            <w:sz w:val="22"/>
                          </w:rPr>
                          <w:t> </w:t>
                        </w:r>
                        <w:r>
                          <w:rPr>
                            <w:sz w:val="22"/>
                          </w:rPr>
                          <w:t>actuación</w:t>
                        </w:r>
                        <w:r>
                          <w:rPr>
                            <w:spacing w:val="-16"/>
                            <w:sz w:val="22"/>
                          </w:rPr>
                          <w:t> </w:t>
                        </w:r>
                        <w:r>
                          <w:rPr>
                            <w:sz w:val="22"/>
                          </w:rPr>
                          <w:t>durante</w:t>
                        </w:r>
                        <w:r>
                          <w:rPr>
                            <w:spacing w:val="-16"/>
                            <w:sz w:val="22"/>
                          </w:rPr>
                          <w:t> </w:t>
                        </w:r>
                        <w:r>
                          <w:rPr>
                            <w:sz w:val="22"/>
                          </w:rPr>
                          <w:t>la procesión</w:t>
                        </w:r>
                        <w:r>
                          <w:rPr>
                            <w:spacing w:val="-18"/>
                            <w:sz w:val="22"/>
                          </w:rPr>
                          <w:t> </w:t>
                        </w:r>
                        <w:r>
                          <w:rPr>
                            <w:sz w:val="22"/>
                          </w:rPr>
                          <w:t>en</w:t>
                        </w:r>
                        <w:r>
                          <w:rPr>
                            <w:spacing w:val="-19"/>
                            <w:sz w:val="22"/>
                          </w:rPr>
                          <w:t> </w:t>
                        </w:r>
                        <w:r>
                          <w:rPr>
                            <w:sz w:val="22"/>
                          </w:rPr>
                          <w:t>honor</w:t>
                        </w:r>
                        <w:r>
                          <w:rPr>
                            <w:spacing w:val="-16"/>
                            <w:sz w:val="22"/>
                          </w:rPr>
                          <w:t> </w:t>
                        </w:r>
                        <w:r>
                          <w:rPr>
                            <w:sz w:val="22"/>
                          </w:rPr>
                          <w:t>de</w:t>
                        </w:r>
                        <w:r>
                          <w:rPr>
                            <w:spacing w:val="-18"/>
                            <w:sz w:val="22"/>
                          </w:rPr>
                          <w:t> </w:t>
                        </w:r>
                        <w:r>
                          <w:rPr>
                            <w:sz w:val="22"/>
                          </w:rPr>
                          <w:t>San</w:t>
                        </w:r>
                        <w:r>
                          <w:rPr>
                            <w:spacing w:val="-18"/>
                            <w:sz w:val="22"/>
                          </w:rPr>
                          <w:t> </w:t>
                        </w:r>
                        <w:r>
                          <w:rPr>
                            <w:sz w:val="22"/>
                          </w:rPr>
                          <w:t>José</w:t>
                        </w:r>
                        <w:r>
                          <w:rPr>
                            <w:spacing w:val="-17"/>
                            <w:sz w:val="22"/>
                          </w:rPr>
                          <w:t> </w:t>
                        </w:r>
                        <w:r>
                          <w:rPr>
                            <w:sz w:val="22"/>
                          </w:rPr>
                          <w:t>Obrero</w:t>
                        </w:r>
                        <w:r>
                          <w:rPr>
                            <w:spacing w:val="-18"/>
                            <w:sz w:val="22"/>
                          </w:rPr>
                          <w:t> </w:t>
                        </w:r>
                        <w:r>
                          <w:rPr>
                            <w:sz w:val="22"/>
                          </w:rPr>
                          <w:t>el</w:t>
                        </w:r>
                        <w:r>
                          <w:rPr>
                            <w:spacing w:val="-18"/>
                            <w:sz w:val="22"/>
                          </w:rPr>
                          <w:t> </w:t>
                        </w:r>
                        <w:r>
                          <w:rPr>
                            <w:sz w:val="22"/>
                          </w:rPr>
                          <w:t>01.05.24.</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24/00028</w:t>
                        </w:r>
                      </w:p>
                      <w:p>
                        <w:pPr>
                          <w:pStyle w:val="TableParagraph"/>
                          <w:spacing w:line="257" w:lineRule="exact" w:before="35"/>
                          <w:ind w:left="35"/>
                          <w:rPr>
                            <w:sz w:val="22"/>
                          </w:rPr>
                        </w:pPr>
                        <w:r>
                          <w:rPr>
                            <w:sz w:val="22"/>
                          </w:rPr>
                          <w:t>32A</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before="1"/>
                          <w:ind w:left="35" w:right="6"/>
                          <w:rPr>
                            <w:sz w:val="22"/>
                          </w:rPr>
                        </w:pPr>
                        <w:r>
                          <w:rPr>
                            <w:sz w:val="22"/>
                          </w:rPr>
                          <w:t>(24/0002832A-</w:t>
                        </w:r>
                        <w:r>
                          <w:rPr>
                            <w:spacing w:val="-14"/>
                            <w:sz w:val="22"/>
                          </w:rPr>
                          <w:t> </w:t>
                        </w:r>
                        <w:r>
                          <w:rPr>
                            <w:sz w:val="22"/>
                          </w:rPr>
                          <w:t>REF</w:t>
                        </w:r>
                        <w:r>
                          <w:rPr>
                            <w:spacing w:val="-14"/>
                            <w:sz w:val="22"/>
                          </w:rPr>
                          <w:t> </w:t>
                        </w:r>
                        <w:r>
                          <w:rPr>
                            <w:sz w:val="22"/>
                          </w:rPr>
                          <w:t>611)</w:t>
                        </w:r>
                        <w:r>
                          <w:rPr>
                            <w:spacing w:val="-16"/>
                            <w:sz w:val="22"/>
                          </w:rPr>
                          <w:t> </w:t>
                        </w:r>
                        <w:r>
                          <w:rPr>
                            <w:sz w:val="22"/>
                          </w:rPr>
                          <w:t>Fiestas</w:t>
                        </w:r>
                        <w:r>
                          <w:rPr>
                            <w:spacing w:val="-13"/>
                            <w:sz w:val="22"/>
                          </w:rPr>
                          <w:t> </w:t>
                        </w:r>
                        <w:r>
                          <w:rPr>
                            <w:sz w:val="22"/>
                          </w:rPr>
                          <w:t>San</w:t>
                        </w:r>
                        <w:r>
                          <w:rPr>
                            <w:spacing w:val="-15"/>
                            <w:sz w:val="22"/>
                          </w:rPr>
                          <w:t> </w:t>
                        </w:r>
                        <w:r>
                          <w:rPr>
                            <w:sz w:val="22"/>
                          </w:rPr>
                          <w:t>José</w:t>
                        </w:r>
                        <w:r>
                          <w:rPr>
                            <w:spacing w:val="-15"/>
                            <w:sz w:val="22"/>
                          </w:rPr>
                          <w:t> </w:t>
                        </w:r>
                        <w:r>
                          <w:rPr>
                            <w:sz w:val="22"/>
                          </w:rPr>
                          <w:t>Obrero</w:t>
                        </w:r>
                        <w:r>
                          <w:rPr>
                            <w:spacing w:val="-14"/>
                            <w:sz w:val="22"/>
                          </w:rPr>
                          <w:t> </w:t>
                        </w:r>
                        <w:r>
                          <w:rPr>
                            <w:sz w:val="22"/>
                          </w:rPr>
                          <w:t>2024- Actuación</w:t>
                        </w:r>
                        <w:r>
                          <w:rPr>
                            <w:spacing w:val="-13"/>
                            <w:sz w:val="22"/>
                          </w:rPr>
                          <w:t> </w:t>
                        </w:r>
                        <w:r>
                          <w:rPr>
                            <w:sz w:val="22"/>
                          </w:rPr>
                          <w:t>en</w:t>
                        </w:r>
                        <w:r>
                          <w:rPr>
                            <w:spacing w:val="-13"/>
                            <w:sz w:val="22"/>
                          </w:rPr>
                          <w:t> </w:t>
                        </w:r>
                        <w:r>
                          <w:rPr>
                            <w:sz w:val="22"/>
                          </w:rPr>
                          <w:t>la</w:t>
                        </w:r>
                        <w:r>
                          <w:rPr>
                            <w:spacing w:val="-13"/>
                            <w:sz w:val="22"/>
                          </w:rPr>
                          <w:t> </w:t>
                        </w:r>
                        <w:r>
                          <w:rPr>
                            <w:sz w:val="22"/>
                          </w:rPr>
                          <w:t>gala</w:t>
                        </w:r>
                        <w:r>
                          <w:rPr>
                            <w:spacing w:val="-13"/>
                            <w:sz w:val="22"/>
                          </w:rPr>
                          <w:t> </w:t>
                        </w:r>
                        <w:r>
                          <w:rPr>
                            <w:sz w:val="22"/>
                          </w:rPr>
                          <w:t>de</w:t>
                        </w:r>
                        <w:r>
                          <w:rPr>
                            <w:spacing w:val="-12"/>
                            <w:sz w:val="22"/>
                          </w:rPr>
                          <w:t> </w:t>
                        </w:r>
                        <w:r>
                          <w:rPr>
                            <w:sz w:val="22"/>
                          </w:rPr>
                          <w:t>las</w:t>
                        </w:r>
                        <w:r>
                          <w:rPr>
                            <w:spacing w:val="-11"/>
                            <w:sz w:val="22"/>
                          </w:rPr>
                          <w:t> </w:t>
                        </w:r>
                        <w:r>
                          <w:rPr>
                            <w:sz w:val="22"/>
                          </w:rPr>
                          <w:t>fiestas</w:t>
                        </w:r>
                        <w:r>
                          <w:rPr>
                            <w:spacing w:val="-11"/>
                            <w:sz w:val="22"/>
                          </w:rPr>
                          <w:t> </w:t>
                        </w:r>
                        <w:r>
                          <w:rPr>
                            <w:sz w:val="22"/>
                          </w:rPr>
                          <w:t>el</w:t>
                        </w:r>
                        <w:r>
                          <w:rPr>
                            <w:spacing w:val="-13"/>
                            <w:sz w:val="22"/>
                          </w:rPr>
                          <w:t> </w:t>
                        </w:r>
                        <w:r>
                          <w:rPr>
                            <w:sz w:val="22"/>
                          </w:rPr>
                          <w:t>01</w:t>
                        </w:r>
                        <w:r>
                          <w:rPr>
                            <w:spacing w:val="-12"/>
                            <w:sz w:val="22"/>
                          </w:rPr>
                          <w:t> </w:t>
                        </w:r>
                        <w:r>
                          <w:rPr>
                            <w:sz w:val="22"/>
                          </w:rPr>
                          <w:t>de</w:t>
                        </w:r>
                        <w:r>
                          <w:rPr>
                            <w:spacing w:val="-12"/>
                            <w:sz w:val="22"/>
                          </w:rPr>
                          <w:t> </w:t>
                        </w:r>
                        <w:r>
                          <w:rPr>
                            <w:sz w:val="22"/>
                          </w:rPr>
                          <w:t>Mayo.</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24/00028</w:t>
                        </w:r>
                      </w:p>
                      <w:p>
                        <w:pPr>
                          <w:pStyle w:val="TableParagraph"/>
                          <w:spacing w:line="256" w:lineRule="exact" w:before="34"/>
                          <w:ind w:left="35"/>
                          <w:rPr>
                            <w:sz w:val="22"/>
                          </w:rPr>
                        </w:pPr>
                        <w:r>
                          <w:rPr>
                            <w:sz w:val="22"/>
                          </w:rPr>
                          <w:t>33G</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(24/0002833G-</w:t>
                        </w:r>
                        <w:r>
                          <w:rPr>
                            <w:spacing w:val="-12"/>
                            <w:sz w:val="22"/>
                          </w:rPr>
                          <w:t> </w:t>
                        </w:r>
                        <w:r>
                          <w:rPr>
                            <w:sz w:val="22"/>
                          </w:rPr>
                          <w:t>REF</w:t>
                        </w:r>
                        <w:r>
                          <w:rPr>
                            <w:spacing w:val="-11"/>
                            <w:sz w:val="22"/>
                          </w:rPr>
                          <w:t> </w:t>
                        </w:r>
                        <w:r>
                          <w:rPr>
                            <w:sz w:val="22"/>
                          </w:rPr>
                          <w:t>610)</w:t>
                        </w:r>
                        <w:r>
                          <w:rPr>
                            <w:spacing w:val="-14"/>
                            <w:sz w:val="22"/>
                          </w:rPr>
                          <w:t> </w:t>
                        </w:r>
                        <w:r>
                          <w:rPr>
                            <w:sz w:val="22"/>
                          </w:rPr>
                          <w:t>Fiestas</w:t>
                        </w:r>
                        <w:r>
                          <w:rPr>
                            <w:spacing w:val="-11"/>
                            <w:sz w:val="22"/>
                          </w:rPr>
                          <w:t> </w:t>
                        </w:r>
                        <w:r>
                          <w:rPr>
                            <w:sz w:val="22"/>
                          </w:rPr>
                          <w:t>San</w:t>
                        </w:r>
                        <w:r>
                          <w:rPr>
                            <w:spacing w:val="-13"/>
                            <w:sz w:val="22"/>
                          </w:rPr>
                          <w:t> </w:t>
                        </w:r>
                        <w:r>
                          <w:rPr>
                            <w:sz w:val="22"/>
                          </w:rPr>
                          <w:t>José</w:t>
                        </w:r>
                        <w:r>
                          <w:rPr>
                            <w:spacing w:val="-12"/>
                            <w:sz w:val="22"/>
                          </w:rPr>
                          <w:t> </w:t>
                        </w:r>
                        <w:r>
                          <w:rPr>
                            <w:sz w:val="22"/>
                          </w:rPr>
                          <w:t>Obrero</w:t>
                        </w:r>
                        <w:r>
                          <w:rPr>
                            <w:spacing w:val="-12"/>
                            <w:sz w:val="22"/>
                          </w:rPr>
                          <w:t> </w:t>
                        </w:r>
                        <w:r>
                          <w:rPr>
                            <w:sz w:val="22"/>
                          </w:rPr>
                          <w:t>2024</w:t>
                        </w:r>
                      </w:p>
                      <w:p>
                        <w:pPr>
                          <w:pStyle w:val="TableParagraph"/>
                          <w:spacing w:line="300" w:lineRule="atLeast" w:before="3"/>
                          <w:ind w:left="35" w:right="50"/>
                          <w:rPr>
                            <w:sz w:val="22"/>
                          </w:rPr>
                        </w:pPr>
                        <w:r>
                          <w:rPr>
                            <w:sz w:val="22"/>
                          </w:rPr>
                          <w:t>-Actuación</w:t>
                        </w:r>
                        <w:r>
                          <w:rPr>
                            <w:spacing w:val="-19"/>
                            <w:sz w:val="22"/>
                          </w:rPr>
                          <w:t> </w:t>
                        </w:r>
                        <w:r>
                          <w:rPr>
                            <w:sz w:val="22"/>
                          </w:rPr>
                          <w:t>de</w:t>
                        </w:r>
                        <w:r>
                          <w:rPr>
                            <w:spacing w:val="-18"/>
                            <w:sz w:val="22"/>
                          </w:rPr>
                          <w:t> </w:t>
                        </w:r>
                        <w:r>
                          <w:rPr>
                            <w:sz w:val="22"/>
                          </w:rPr>
                          <w:t>los</w:t>
                        </w:r>
                        <w:r>
                          <w:rPr>
                            <w:spacing w:val="-17"/>
                            <w:sz w:val="22"/>
                          </w:rPr>
                          <w:t> </w:t>
                        </w:r>
                        <w:r>
                          <w:rPr>
                            <w:sz w:val="22"/>
                          </w:rPr>
                          <w:t>humoristas</w:t>
                        </w:r>
                        <w:r>
                          <w:rPr>
                            <w:spacing w:val="-17"/>
                            <w:sz w:val="22"/>
                          </w:rPr>
                          <w:t> </w:t>
                        </w:r>
                        <w:r>
                          <w:rPr>
                            <w:sz w:val="22"/>
                          </w:rPr>
                          <w:t>Elvis</w:t>
                        </w:r>
                        <w:r>
                          <w:rPr>
                            <w:spacing w:val="-18"/>
                            <w:sz w:val="22"/>
                          </w:rPr>
                          <w:t> </w:t>
                        </w:r>
                        <w:r>
                          <w:rPr>
                            <w:sz w:val="22"/>
                          </w:rPr>
                          <w:t>Sanfiel</w:t>
                        </w:r>
                        <w:r>
                          <w:rPr>
                            <w:spacing w:val="-18"/>
                            <w:sz w:val="22"/>
                          </w:rPr>
                          <w:t> </w:t>
                        </w:r>
                        <w:r>
                          <w:rPr>
                            <w:sz w:val="22"/>
                          </w:rPr>
                          <w:t>y</w:t>
                        </w:r>
                        <w:r>
                          <w:rPr>
                            <w:spacing w:val="-18"/>
                            <w:sz w:val="22"/>
                          </w:rPr>
                          <w:t> </w:t>
                        </w:r>
                        <w:r>
                          <w:rPr>
                            <w:sz w:val="22"/>
                          </w:rPr>
                          <w:t>Magdalena La</w:t>
                        </w:r>
                        <w:r>
                          <w:rPr>
                            <w:spacing w:val="-11"/>
                            <w:sz w:val="22"/>
                          </w:rPr>
                          <w:t> </w:t>
                        </w:r>
                        <w:r>
                          <w:rPr>
                            <w:sz w:val="22"/>
                          </w:rPr>
                          <w:t>Pimienta</w:t>
                        </w:r>
                        <w:r>
                          <w:rPr>
                            <w:spacing w:val="-11"/>
                            <w:sz w:val="22"/>
                          </w:rPr>
                          <w:t> </w:t>
                        </w:r>
                        <w:r>
                          <w:rPr>
                            <w:sz w:val="22"/>
                          </w:rPr>
                          <w:t>el</w:t>
                        </w:r>
                        <w:r>
                          <w:rPr>
                            <w:spacing w:val="-12"/>
                            <w:sz w:val="22"/>
                          </w:rPr>
                          <w:t> </w:t>
                        </w:r>
                        <w:r>
                          <w:rPr>
                            <w:sz w:val="22"/>
                          </w:rPr>
                          <w:t>01</w:t>
                        </w:r>
                        <w:r>
                          <w:rPr>
                            <w:spacing w:val="-11"/>
                            <w:sz w:val="22"/>
                          </w:rPr>
                          <w:t> </w:t>
                        </w:r>
                        <w:r>
                          <w:rPr>
                            <w:sz w:val="22"/>
                          </w:rPr>
                          <w:t>de</w:t>
                        </w:r>
                        <w:r>
                          <w:rPr>
                            <w:spacing w:val="-11"/>
                            <w:sz w:val="22"/>
                          </w:rPr>
                          <w:t> </w:t>
                        </w:r>
                        <w:r>
                          <w:rPr>
                            <w:sz w:val="22"/>
                          </w:rPr>
                          <w:t>Mayo.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24/00028</w:t>
                        </w:r>
                      </w:p>
                      <w:p>
                        <w:pPr>
                          <w:pStyle w:val="TableParagraph"/>
                          <w:spacing w:line="257" w:lineRule="exact" w:before="35"/>
                          <w:ind w:left="35"/>
                          <w:rPr>
                            <w:sz w:val="22"/>
                          </w:rPr>
                        </w:pPr>
                        <w:r>
                          <w:rPr>
                            <w:sz w:val="22"/>
                          </w:rPr>
                          <w:t>34M</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4"/>
                          <w:rPr>
                            <w:sz w:val="22"/>
                          </w:rPr>
                        </w:pPr>
                        <w:r>
                          <w:rPr>
                            <w:sz w:val="22"/>
                          </w:rPr>
                          <w:t>(24/0002834M-</w:t>
                        </w:r>
                        <w:r>
                          <w:rPr>
                            <w:spacing w:val="-18"/>
                            <w:sz w:val="22"/>
                          </w:rPr>
                          <w:t> </w:t>
                        </w:r>
                        <w:r>
                          <w:rPr>
                            <w:sz w:val="22"/>
                          </w:rPr>
                          <w:t>REF</w:t>
                        </w:r>
                        <w:r>
                          <w:rPr>
                            <w:spacing w:val="-18"/>
                            <w:sz w:val="22"/>
                          </w:rPr>
                          <w:t> </w:t>
                        </w:r>
                        <w:r>
                          <w:rPr>
                            <w:sz w:val="22"/>
                          </w:rPr>
                          <w:t>609)</w:t>
                        </w:r>
                        <w:r>
                          <w:rPr>
                            <w:spacing w:val="-19"/>
                            <w:sz w:val="22"/>
                          </w:rPr>
                          <w:t> </w:t>
                        </w:r>
                        <w:r>
                          <w:rPr>
                            <w:sz w:val="22"/>
                          </w:rPr>
                          <w:t>Fiestas</w:t>
                        </w:r>
                        <w:r>
                          <w:rPr>
                            <w:spacing w:val="-18"/>
                            <w:sz w:val="22"/>
                          </w:rPr>
                          <w:t> </w:t>
                        </w:r>
                        <w:r>
                          <w:rPr>
                            <w:sz w:val="22"/>
                          </w:rPr>
                          <w:t>San</w:t>
                        </w:r>
                        <w:r>
                          <w:rPr>
                            <w:spacing w:val="-18"/>
                            <w:sz w:val="22"/>
                          </w:rPr>
                          <w:t> </w:t>
                        </w:r>
                        <w:r>
                          <w:rPr>
                            <w:sz w:val="22"/>
                          </w:rPr>
                          <w:t>José</w:t>
                        </w:r>
                        <w:r>
                          <w:rPr>
                            <w:spacing w:val="-19"/>
                            <w:sz w:val="22"/>
                          </w:rPr>
                          <w:t> </w:t>
                        </w:r>
                        <w:r>
                          <w:rPr>
                            <w:sz w:val="22"/>
                          </w:rPr>
                          <w:t>Obrero2024- Actuación</w:t>
                        </w:r>
                        <w:r>
                          <w:rPr>
                            <w:spacing w:val="-13"/>
                            <w:sz w:val="22"/>
                          </w:rPr>
                          <w:t> </w:t>
                        </w:r>
                        <w:r>
                          <w:rPr>
                            <w:sz w:val="22"/>
                          </w:rPr>
                          <w:t>de</w:t>
                        </w:r>
                        <w:r>
                          <w:rPr>
                            <w:spacing w:val="-13"/>
                            <w:sz w:val="22"/>
                          </w:rPr>
                          <w:t> </w:t>
                        </w:r>
                        <w:r>
                          <w:rPr>
                            <w:sz w:val="22"/>
                          </w:rPr>
                          <w:t>la</w:t>
                        </w:r>
                        <w:r>
                          <w:rPr>
                            <w:spacing w:val="-13"/>
                            <w:sz w:val="22"/>
                          </w:rPr>
                          <w:t> </w:t>
                        </w:r>
                        <w:r>
                          <w:rPr>
                            <w:sz w:val="22"/>
                          </w:rPr>
                          <w:t>Banda</w:t>
                        </w:r>
                        <w:r>
                          <w:rPr>
                            <w:spacing w:val="-13"/>
                            <w:sz w:val="22"/>
                          </w:rPr>
                          <w:t> </w:t>
                        </w:r>
                        <w:r>
                          <w:rPr>
                            <w:sz w:val="22"/>
                          </w:rPr>
                          <w:t>municipal</w:t>
                        </w:r>
                        <w:r>
                          <w:rPr>
                            <w:spacing w:val="-12"/>
                            <w:sz w:val="22"/>
                          </w:rPr>
                          <w:t> </w:t>
                        </w:r>
                        <w:r>
                          <w:rPr>
                            <w:sz w:val="22"/>
                          </w:rPr>
                          <w:t>el</w:t>
                        </w:r>
                        <w:r>
                          <w:rPr>
                            <w:spacing w:val="-14"/>
                            <w:sz w:val="22"/>
                          </w:rPr>
                          <w:t> </w:t>
                        </w:r>
                        <w:r>
                          <w:rPr>
                            <w:sz w:val="22"/>
                          </w:rPr>
                          <w:t>01</w:t>
                        </w:r>
                        <w:r>
                          <w:rPr>
                            <w:spacing w:val="-13"/>
                            <w:sz w:val="22"/>
                          </w:rPr>
                          <w:t> </w:t>
                        </w:r>
                        <w:r>
                          <w:rPr>
                            <w:sz w:val="22"/>
                          </w:rPr>
                          <w:t>de</w:t>
                        </w:r>
                        <w:r>
                          <w:rPr>
                            <w:spacing w:val="-12"/>
                            <w:sz w:val="22"/>
                          </w:rPr>
                          <w:t> </w:t>
                        </w:r>
                        <w:r>
                          <w:rPr>
                            <w:sz w:val="22"/>
                          </w:rPr>
                          <w:t>Mayo.</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24/00045</w:t>
                        </w:r>
                      </w:p>
                      <w:p>
                        <w:pPr>
                          <w:pStyle w:val="TableParagraph"/>
                          <w:spacing w:line="257" w:lineRule="exact" w:before="34"/>
                          <w:ind w:left="35"/>
                          <w:rPr>
                            <w:sz w:val="22"/>
                          </w:rPr>
                        </w:pPr>
                        <w:r>
                          <w:rPr>
                            <w:sz w:val="22"/>
                          </w:rPr>
                          <w:t>44J</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(24/00044544J-</w:t>
                        </w:r>
                        <w:r>
                          <w:rPr>
                            <w:spacing w:val="-20"/>
                            <w:sz w:val="22"/>
                          </w:rPr>
                          <w:t> </w:t>
                        </w:r>
                        <w:r>
                          <w:rPr>
                            <w:sz w:val="22"/>
                          </w:rPr>
                          <w:t>REF</w:t>
                        </w:r>
                        <w:r>
                          <w:rPr>
                            <w:spacing w:val="-21"/>
                            <w:sz w:val="22"/>
                          </w:rPr>
                          <w:t> </w:t>
                        </w:r>
                        <w:r>
                          <w:rPr>
                            <w:sz w:val="22"/>
                          </w:rPr>
                          <w:t>923)</w:t>
                        </w:r>
                        <w:r>
                          <w:rPr>
                            <w:spacing w:val="-22"/>
                            <w:sz w:val="22"/>
                          </w:rPr>
                          <w:t> </w:t>
                        </w:r>
                        <w:r>
                          <w:rPr>
                            <w:sz w:val="22"/>
                          </w:rPr>
                          <w:t>PFAE</w:t>
                        </w:r>
                        <w:r>
                          <w:rPr>
                            <w:spacing w:val="-22"/>
                            <w:sz w:val="22"/>
                          </w:rPr>
                          <w:t> </w:t>
                        </w:r>
                        <w:r>
                          <w:rPr>
                            <w:sz w:val="22"/>
                          </w:rPr>
                          <w:t>Construyendo</w:t>
                        </w:r>
                        <w:r>
                          <w:rPr>
                            <w:spacing w:val="-21"/>
                            <w:sz w:val="22"/>
                          </w:rPr>
                          <w:t> </w:t>
                        </w:r>
                        <w:r>
                          <w:rPr>
                            <w:sz w:val="22"/>
                          </w:rPr>
                          <w:t>Futuro</w:t>
                        </w:r>
                        <w:r>
                          <w:rPr>
                            <w:spacing w:val="-21"/>
                            <w:sz w:val="22"/>
                          </w:rPr>
                          <w:t> </w:t>
                        </w:r>
                        <w:r>
                          <w:rPr>
                            <w:sz w:val="22"/>
                          </w:rPr>
                          <w:t>IV</w:t>
                        </w:r>
                      </w:p>
                      <w:p>
                        <w:pPr>
                          <w:pStyle w:val="TableParagraph"/>
                          <w:spacing w:line="304" w:lineRule="exact" w:before="2"/>
                          <w:ind w:left="35" w:right="131"/>
                          <w:rPr>
                            <w:sz w:val="22"/>
                          </w:rPr>
                        </w:pPr>
                        <w:r>
                          <w:rPr>
                            <w:sz w:val="22"/>
                          </w:rPr>
                          <w:t>-</w:t>
                        </w:r>
                        <w:r>
                          <w:rPr>
                            <w:spacing w:val="-23"/>
                            <w:sz w:val="22"/>
                          </w:rPr>
                          <w:t> </w:t>
                        </w:r>
                        <w:r>
                          <w:rPr>
                            <w:sz w:val="22"/>
                          </w:rPr>
                          <w:t>contratación</w:t>
                        </w:r>
                        <w:r>
                          <w:rPr>
                            <w:spacing w:val="-22"/>
                            <w:sz w:val="22"/>
                          </w:rPr>
                          <w:t> </w:t>
                        </w:r>
                        <w:r>
                          <w:rPr>
                            <w:sz w:val="22"/>
                          </w:rPr>
                          <w:t>de</w:t>
                        </w:r>
                        <w:r>
                          <w:rPr>
                            <w:spacing w:val="-23"/>
                            <w:sz w:val="22"/>
                          </w:rPr>
                          <w:t> </w:t>
                        </w:r>
                        <w:r>
                          <w:rPr>
                            <w:sz w:val="22"/>
                          </w:rPr>
                          <w:t>formadores</w:t>
                        </w:r>
                        <w:r>
                          <w:rPr>
                            <w:spacing w:val="-23"/>
                            <w:sz w:val="22"/>
                          </w:rPr>
                          <w:t> </w:t>
                        </w:r>
                        <w:r>
                          <w:rPr>
                            <w:sz w:val="22"/>
                          </w:rPr>
                          <w:t>externos</w:t>
                        </w:r>
                        <w:r>
                          <w:rPr>
                            <w:spacing w:val="-22"/>
                            <w:sz w:val="22"/>
                          </w:rPr>
                          <w:t> </w:t>
                        </w:r>
                        <w:r>
                          <w:rPr>
                            <w:sz w:val="22"/>
                          </w:rPr>
                          <w:t>especializados en</w:t>
                        </w:r>
                        <w:r>
                          <w:rPr>
                            <w:spacing w:val="-18"/>
                            <w:sz w:val="22"/>
                          </w:rPr>
                          <w:t> </w:t>
                        </w:r>
                        <w:r>
                          <w:rPr>
                            <w:sz w:val="22"/>
                          </w:rPr>
                          <w:t>la</w:t>
                        </w:r>
                        <w:r>
                          <w:rPr>
                            <w:spacing w:val="-17"/>
                            <w:sz w:val="22"/>
                          </w:rPr>
                          <w:t> </w:t>
                        </w:r>
                        <w:r>
                          <w:rPr>
                            <w:sz w:val="22"/>
                          </w:rPr>
                          <w:t>materia</w:t>
                        </w:r>
                        <w:r>
                          <w:rPr>
                            <w:spacing w:val="-17"/>
                            <w:sz w:val="22"/>
                          </w:rPr>
                          <w:t> </w:t>
                        </w:r>
                        <w:r>
                          <w:rPr>
                            <w:sz w:val="22"/>
                          </w:rPr>
                          <w:t>de</w:t>
                        </w:r>
                        <w:r>
                          <w:rPr>
                            <w:spacing w:val="-16"/>
                            <w:sz w:val="22"/>
                          </w:rPr>
                          <w:t> </w:t>
                        </w:r>
                        <w:r>
                          <w:rPr>
                            <w:sz w:val="22"/>
                          </w:rPr>
                          <w:t>inglés,</w:t>
                        </w:r>
                        <w:r>
                          <w:rPr>
                            <w:spacing w:val="-15"/>
                            <w:sz w:val="22"/>
                          </w:rPr>
                          <w:t> </w:t>
                        </w:r>
                        <w:r>
                          <w:rPr>
                            <w:sz w:val="22"/>
                          </w:rPr>
                          <w:t>necesaria</w:t>
                        </w:r>
                        <w:r>
                          <w:rPr>
                            <w:spacing w:val="-17"/>
                            <w:sz w:val="22"/>
                          </w:rPr>
                          <w:t> </w:t>
                        </w:r>
                        <w:r>
                          <w:rPr>
                            <w:sz w:val="22"/>
                          </w:rPr>
                          <w:t>para</w:t>
                        </w:r>
                        <w:r>
                          <w:rPr>
                            <w:spacing w:val="-17"/>
                            <w:sz w:val="22"/>
                          </w:rPr>
                          <w:t> </w:t>
                        </w:r>
                        <w:r>
                          <w:rPr>
                            <w:sz w:val="22"/>
                          </w:rPr>
                          <w:t>el</w:t>
                        </w:r>
                        <w:r>
                          <w:rPr>
                            <w:spacing w:val="-17"/>
                            <w:sz w:val="22"/>
                          </w:rPr>
                          <w:t> </w:t>
                        </w:r>
                        <w:r>
                          <w:rPr>
                            <w:sz w:val="22"/>
                          </w:rPr>
                          <w:t>aprendizaje del</w:t>
                        </w:r>
                        <w:r>
                          <w:rPr>
                            <w:spacing w:val="-14"/>
                            <w:sz w:val="22"/>
                          </w:rPr>
                          <w:t> </w:t>
                        </w:r>
                        <w:r>
                          <w:rPr>
                            <w:sz w:val="22"/>
                          </w:rPr>
                          <w:t>alumno</w:t>
                        </w:r>
                        <w:r>
                          <w:rPr>
                            <w:spacing w:val="-12"/>
                            <w:sz w:val="22"/>
                          </w:rPr>
                          <w:t> </w:t>
                        </w:r>
                        <w:r>
                          <w:rPr>
                            <w:sz w:val="22"/>
                          </w:rPr>
                          <w:t>trabajador</w:t>
                        </w:r>
                        <w:r>
                          <w:rPr>
                            <w:spacing w:val="-12"/>
                            <w:sz w:val="22"/>
                          </w:rPr>
                          <w:t> </w:t>
                        </w:r>
                        <w:r>
                          <w:rPr>
                            <w:sz w:val="22"/>
                          </w:rPr>
                          <w:t>del</w:t>
                        </w:r>
                        <w:r>
                          <w:rPr>
                            <w:spacing w:val="-13"/>
                            <w:sz w:val="22"/>
                          </w:rPr>
                          <w:t> </w:t>
                        </w:r>
                        <w:r>
                          <w:rPr>
                            <w:sz w:val="22"/>
                          </w:rPr>
                          <w:t>proyecto</w:t>
                        </w:r>
                        <w:r>
                          <w:rPr>
                            <w:spacing w:val="-13"/>
                            <w:sz w:val="22"/>
                          </w:rPr>
                          <w:t> </w:t>
                        </w:r>
                        <w:r>
                          <w:rPr>
                            <w:sz w:val="22"/>
                          </w:rPr>
                          <w:t>PFAE.</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24/00042</w:t>
                        </w:r>
                      </w:p>
                      <w:p>
                        <w:pPr>
                          <w:pStyle w:val="TableParagraph"/>
                          <w:spacing w:line="257" w:lineRule="exact" w:before="35"/>
                          <w:ind w:left="35"/>
                          <w:rPr>
                            <w:sz w:val="22"/>
                          </w:rPr>
                        </w:pPr>
                        <w:r>
                          <w:rPr>
                            <w:sz w:val="22"/>
                          </w:rPr>
                          <w:t>16F</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8"/>
                          <w:rPr>
                            <w:sz w:val="22"/>
                          </w:rPr>
                        </w:pPr>
                        <w:r>
                          <w:rPr>
                            <w:sz w:val="22"/>
                          </w:rPr>
                          <w:t>(24/0004216F-REF 921) Adquisición de acero de diámetro 10 y 12 mm para acopio en las Naves Municipales</w:t>
                        </w:r>
                        <w:r>
                          <w:rPr>
                            <w:spacing w:val="-17"/>
                            <w:sz w:val="22"/>
                          </w:rPr>
                          <w:t> </w:t>
                        </w:r>
                        <w:r>
                          <w:rPr>
                            <w:sz w:val="22"/>
                          </w:rPr>
                          <w:t>a</w:t>
                        </w:r>
                        <w:r>
                          <w:rPr>
                            <w:spacing w:val="-18"/>
                            <w:sz w:val="22"/>
                          </w:rPr>
                          <w:t> </w:t>
                        </w:r>
                        <w:r>
                          <w:rPr>
                            <w:sz w:val="22"/>
                          </w:rPr>
                          <w:t>utilizar</w:t>
                        </w:r>
                        <w:r>
                          <w:rPr>
                            <w:spacing w:val="-16"/>
                            <w:sz w:val="22"/>
                          </w:rPr>
                          <w:t> </w:t>
                        </w:r>
                        <w:r>
                          <w:rPr>
                            <w:sz w:val="22"/>
                          </w:rPr>
                          <w:t>en</w:t>
                        </w:r>
                        <w:r>
                          <w:rPr>
                            <w:spacing w:val="-17"/>
                            <w:sz w:val="22"/>
                          </w:rPr>
                          <w:t> </w:t>
                        </w:r>
                        <w:r>
                          <w:rPr>
                            <w:sz w:val="22"/>
                          </w:rPr>
                          <w:t>las</w:t>
                        </w:r>
                        <w:r>
                          <w:rPr>
                            <w:spacing w:val="-17"/>
                            <w:sz w:val="22"/>
                          </w:rPr>
                          <w:t> </w:t>
                        </w:r>
                        <w:r>
                          <w:rPr>
                            <w:sz w:val="22"/>
                          </w:rPr>
                          <w:t>reparaciones</w:t>
                        </w:r>
                        <w:r>
                          <w:rPr>
                            <w:spacing w:val="-16"/>
                            <w:sz w:val="22"/>
                          </w:rPr>
                          <w:t> </w:t>
                        </w:r>
                        <w:r>
                          <w:rPr>
                            <w:sz w:val="22"/>
                          </w:rPr>
                          <w:t>realizadas por</w:t>
                        </w:r>
                        <w:r>
                          <w:rPr>
                            <w:spacing w:val="-18"/>
                            <w:sz w:val="22"/>
                          </w:rPr>
                          <w:t> </w:t>
                        </w:r>
                        <w:r>
                          <w:rPr>
                            <w:sz w:val="22"/>
                          </w:rPr>
                          <w:t>el</w:t>
                        </w:r>
                        <w:r>
                          <w:rPr>
                            <w:spacing w:val="-19"/>
                            <w:sz w:val="22"/>
                          </w:rPr>
                          <w:t> </w:t>
                        </w:r>
                        <w:r>
                          <w:rPr>
                            <w:sz w:val="22"/>
                          </w:rPr>
                          <w:t>personal</w:t>
                        </w:r>
                        <w:r>
                          <w:rPr>
                            <w:spacing w:val="-18"/>
                            <w:sz w:val="22"/>
                          </w:rPr>
                          <w:t> </w:t>
                        </w:r>
                        <w:r>
                          <w:rPr>
                            <w:sz w:val="22"/>
                          </w:rPr>
                          <w:t>del</w:t>
                        </w:r>
                        <w:r>
                          <w:rPr>
                            <w:spacing w:val="-19"/>
                            <w:sz w:val="22"/>
                          </w:rPr>
                          <w:t> </w:t>
                        </w:r>
                        <w:r>
                          <w:rPr>
                            <w:sz w:val="22"/>
                          </w:rPr>
                          <w:t>Departamento</w:t>
                        </w:r>
                        <w:r>
                          <w:rPr>
                            <w:spacing w:val="-18"/>
                            <w:sz w:val="22"/>
                          </w:rPr>
                          <w:t> </w:t>
                        </w:r>
                        <w:r>
                          <w:rPr>
                            <w:sz w:val="22"/>
                          </w:rPr>
                          <w:t>de</w:t>
                        </w:r>
                        <w:r>
                          <w:rPr>
                            <w:spacing w:val="-18"/>
                            <w:sz w:val="22"/>
                          </w:rPr>
                          <w:t> </w:t>
                        </w:r>
                        <w:r>
                          <w:rPr>
                            <w:sz w:val="22"/>
                          </w:rPr>
                          <w:t>Vías</w:t>
                        </w:r>
                        <w:r>
                          <w:rPr>
                            <w:spacing w:val="-18"/>
                            <w:sz w:val="22"/>
                          </w:rPr>
                          <w:t> </w:t>
                        </w:r>
                        <w:r>
                          <w:rPr>
                            <w:sz w:val="22"/>
                          </w:rPr>
                          <w:t>y</w:t>
                        </w:r>
                        <w:r>
                          <w:rPr>
                            <w:spacing w:val="-18"/>
                            <w:sz w:val="22"/>
                          </w:rPr>
                          <w:t> </w:t>
                        </w:r>
                        <w:r>
                          <w:rPr>
                            <w:sz w:val="22"/>
                          </w:rPr>
                          <w:t>Obras</w:t>
                        </w:r>
                        <w:r>
                          <w:rPr>
                            <w:spacing w:val="-18"/>
                            <w:sz w:val="22"/>
                          </w:rPr>
                          <w:t> </w:t>
                        </w:r>
                        <w:r>
                          <w:rPr>
                            <w:sz w:val="22"/>
                          </w:rPr>
                          <w:t>y</w:t>
                        </w:r>
                      </w:p>
                      <w:p>
                        <w:pPr>
                          <w:pStyle w:val="TableParagraph"/>
                          <w:spacing w:line="256" w:lineRule="exact"/>
                          <w:ind w:left="35"/>
                          <w:rPr>
                            <w:sz w:val="22"/>
                          </w:rPr>
                        </w:pPr>
                        <w:r>
                          <w:rPr>
                            <w:sz w:val="22"/>
                          </w:rPr>
                          <w:t>Pfae Construyendo Futuro.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24/00044</w:t>
                        </w:r>
                      </w:p>
                      <w:p>
                        <w:pPr>
                          <w:pStyle w:val="TableParagraph"/>
                          <w:spacing w:line="256" w:lineRule="exact" w:before="35"/>
                          <w:ind w:left="35"/>
                          <w:rPr>
                            <w:sz w:val="22"/>
                          </w:rPr>
                        </w:pPr>
                        <w:r>
                          <w:rPr>
                            <w:sz w:val="22"/>
                          </w:rPr>
                          <w:t>74N</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0"/>
                          <w:rPr>
                            <w:sz w:val="22"/>
                          </w:rPr>
                        </w:pPr>
                        <w:r>
                          <w:rPr>
                            <w:sz w:val="22"/>
                          </w:rPr>
                          <w:t>(24/0004474N-</w:t>
                        </w:r>
                        <w:r>
                          <w:rPr>
                            <w:spacing w:val="-20"/>
                            <w:sz w:val="22"/>
                          </w:rPr>
                          <w:t> </w:t>
                        </w:r>
                        <w:r>
                          <w:rPr>
                            <w:sz w:val="22"/>
                          </w:rPr>
                          <w:t>REF</w:t>
                        </w:r>
                        <w:r>
                          <w:rPr>
                            <w:spacing w:val="-20"/>
                            <w:sz w:val="22"/>
                          </w:rPr>
                          <w:t> </w:t>
                        </w:r>
                        <w:r>
                          <w:rPr>
                            <w:sz w:val="22"/>
                          </w:rPr>
                          <w:t>918)</w:t>
                        </w:r>
                        <w:r>
                          <w:rPr>
                            <w:spacing w:val="-22"/>
                            <w:sz w:val="22"/>
                          </w:rPr>
                          <w:t> </w:t>
                        </w:r>
                        <w:r>
                          <w:rPr>
                            <w:sz w:val="22"/>
                          </w:rPr>
                          <w:t>PFAE</w:t>
                        </w:r>
                        <w:r>
                          <w:rPr>
                            <w:spacing w:val="-21"/>
                            <w:sz w:val="22"/>
                          </w:rPr>
                          <w:t> </w:t>
                        </w:r>
                        <w:r>
                          <w:rPr>
                            <w:sz w:val="22"/>
                          </w:rPr>
                          <w:t>Construyendo</w:t>
                        </w:r>
                        <w:r>
                          <w:rPr>
                            <w:spacing w:val="-20"/>
                            <w:sz w:val="22"/>
                          </w:rPr>
                          <w:t> </w:t>
                        </w:r>
                        <w:r>
                          <w:rPr>
                            <w:sz w:val="22"/>
                          </w:rPr>
                          <w:t>Futuro</w:t>
                        </w:r>
                        <w:r>
                          <w:rPr>
                            <w:spacing w:val="-20"/>
                            <w:sz w:val="22"/>
                          </w:rPr>
                          <w:t> </w:t>
                        </w:r>
                        <w:r>
                          <w:rPr>
                            <w:sz w:val="22"/>
                          </w:rPr>
                          <w:t>IV</w:t>
                        </w:r>
                        <w:r>
                          <w:rPr>
                            <w:spacing w:val="-20"/>
                            <w:sz w:val="22"/>
                          </w:rPr>
                          <w:t> </w:t>
                        </w:r>
                        <w:r>
                          <w:rPr>
                            <w:sz w:val="22"/>
                          </w:rPr>
                          <w:t>- compra</w:t>
                        </w:r>
                        <w:r>
                          <w:rPr>
                            <w:spacing w:val="-16"/>
                            <w:sz w:val="22"/>
                          </w:rPr>
                          <w:t> </w:t>
                        </w:r>
                        <w:r>
                          <w:rPr>
                            <w:sz w:val="22"/>
                          </w:rPr>
                          <w:t>de</w:t>
                        </w:r>
                        <w:r>
                          <w:rPr>
                            <w:spacing w:val="-16"/>
                            <w:sz w:val="22"/>
                          </w:rPr>
                          <w:t> </w:t>
                        </w:r>
                        <w:r>
                          <w:rPr>
                            <w:sz w:val="22"/>
                          </w:rPr>
                          <w:t>herramientas</w:t>
                        </w:r>
                        <w:r>
                          <w:rPr>
                            <w:spacing w:val="-15"/>
                            <w:sz w:val="22"/>
                          </w:rPr>
                          <w:t> </w:t>
                        </w:r>
                        <w:r>
                          <w:rPr>
                            <w:sz w:val="22"/>
                          </w:rPr>
                          <w:t>digitales</w:t>
                        </w:r>
                        <w:r>
                          <w:rPr>
                            <w:spacing w:val="-14"/>
                            <w:sz w:val="22"/>
                          </w:rPr>
                          <w:t> </w:t>
                        </w:r>
                        <w:r>
                          <w:rPr>
                            <w:sz w:val="22"/>
                          </w:rPr>
                          <w:t>para</w:t>
                        </w:r>
                        <w:r>
                          <w:rPr>
                            <w:spacing w:val="-16"/>
                            <w:sz w:val="22"/>
                          </w:rPr>
                          <w:t> </w:t>
                        </w:r>
                        <w:r>
                          <w:rPr>
                            <w:sz w:val="22"/>
                          </w:rPr>
                          <w:t>el</w:t>
                        </w:r>
                        <w:r>
                          <w:rPr>
                            <w:spacing w:val="-16"/>
                            <w:sz w:val="22"/>
                          </w:rPr>
                          <w:t> </w:t>
                        </w:r>
                        <w:r>
                          <w:rPr>
                            <w:sz w:val="22"/>
                          </w:rPr>
                          <w:t>desarrollo</w:t>
                        </w:r>
                      </w:p>
                      <w:p>
                        <w:pPr>
                          <w:pStyle w:val="TableParagraph"/>
                          <w:spacing w:line="256" w:lineRule="exact"/>
                          <w:ind w:left="35"/>
                          <w:rPr>
                            <w:sz w:val="22"/>
                          </w:rPr>
                        </w:pPr>
                        <w:r>
                          <w:rPr>
                            <w:sz w:val="22"/>
                          </w:rPr>
                          <w:t>del proyecto PFAE.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24/00044</w:t>
                        </w:r>
                      </w:p>
                      <w:p>
                        <w:pPr>
                          <w:pStyle w:val="TableParagraph"/>
                          <w:spacing w:line="257" w:lineRule="exact" w:before="35"/>
                          <w:ind w:left="35"/>
                          <w:rPr>
                            <w:sz w:val="22"/>
                          </w:rPr>
                        </w:pPr>
                        <w:r>
                          <w:rPr>
                            <w:sz w:val="22"/>
                          </w:rPr>
                          <w:t>39T</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06"/>
                          <w:rPr>
                            <w:sz w:val="22"/>
                          </w:rPr>
                        </w:pPr>
                        <w:r>
                          <w:rPr>
                            <w:sz w:val="22"/>
                          </w:rPr>
                          <w:t>(24/0004439T-REF</w:t>
                        </w:r>
                        <w:r>
                          <w:rPr>
                            <w:spacing w:val="-20"/>
                            <w:sz w:val="22"/>
                          </w:rPr>
                          <w:t> </w:t>
                        </w:r>
                        <w:r>
                          <w:rPr>
                            <w:sz w:val="22"/>
                          </w:rPr>
                          <w:t>917)</w:t>
                        </w:r>
                        <w:r>
                          <w:rPr>
                            <w:spacing w:val="-21"/>
                            <w:sz w:val="22"/>
                          </w:rPr>
                          <w:t> </w:t>
                        </w:r>
                        <w:r>
                          <w:rPr>
                            <w:sz w:val="22"/>
                          </w:rPr>
                          <w:t>Adquisición</w:t>
                        </w:r>
                        <w:r>
                          <w:rPr>
                            <w:spacing w:val="-20"/>
                            <w:sz w:val="22"/>
                          </w:rPr>
                          <w:t> </w:t>
                        </w:r>
                        <w:r>
                          <w:rPr>
                            <w:sz w:val="22"/>
                          </w:rPr>
                          <w:t>y</w:t>
                        </w:r>
                        <w:r>
                          <w:rPr>
                            <w:spacing w:val="-21"/>
                            <w:sz w:val="22"/>
                          </w:rPr>
                          <w:t> </w:t>
                        </w:r>
                        <w:r>
                          <w:rPr>
                            <w:sz w:val="22"/>
                          </w:rPr>
                          <w:t>reposición</w:t>
                        </w:r>
                        <w:r>
                          <w:rPr>
                            <w:spacing w:val="-20"/>
                            <w:sz w:val="22"/>
                          </w:rPr>
                          <w:t> </w:t>
                        </w:r>
                        <w:r>
                          <w:rPr>
                            <w:sz w:val="22"/>
                          </w:rPr>
                          <w:t>de material</w:t>
                        </w:r>
                        <w:r>
                          <w:rPr>
                            <w:spacing w:val="-21"/>
                            <w:sz w:val="22"/>
                          </w:rPr>
                          <w:t> </w:t>
                        </w:r>
                        <w:r>
                          <w:rPr>
                            <w:sz w:val="22"/>
                          </w:rPr>
                          <w:t>fungible</w:t>
                        </w:r>
                        <w:r>
                          <w:rPr>
                            <w:spacing w:val="-22"/>
                            <w:sz w:val="22"/>
                          </w:rPr>
                          <w:t> </w:t>
                        </w:r>
                        <w:r>
                          <w:rPr>
                            <w:sz w:val="22"/>
                          </w:rPr>
                          <w:t>destinado</w:t>
                        </w:r>
                        <w:r>
                          <w:rPr>
                            <w:spacing w:val="-20"/>
                            <w:sz w:val="22"/>
                          </w:rPr>
                          <w:t> </w:t>
                        </w:r>
                        <w:r>
                          <w:rPr>
                            <w:sz w:val="22"/>
                          </w:rPr>
                          <w:t>al</w:t>
                        </w:r>
                        <w:r>
                          <w:rPr>
                            <w:spacing w:val="-21"/>
                            <w:sz w:val="22"/>
                          </w:rPr>
                          <w:t> </w:t>
                        </w:r>
                        <w:r>
                          <w:rPr>
                            <w:sz w:val="22"/>
                          </w:rPr>
                          <w:t>funcionamiento</w:t>
                        </w:r>
                        <w:r>
                          <w:rPr>
                            <w:spacing w:val="-20"/>
                            <w:sz w:val="22"/>
                          </w:rPr>
                          <w:t> </w:t>
                        </w:r>
                        <w:r>
                          <w:rPr>
                            <w:sz w:val="22"/>
                          </w:rPr>
                          <w:t>del</w:t>
                        </w:r>
                      </w:p>
                      <w:p>
                        <w:pPr>
                          <w:pStyle w:val="TableParagraph"/>
                          <w:spacing w:line="256" w:lineRule="exact"/>
                          <w:ind w:left="35"/>
                          <w:rPr>
                            <w:sz w:val="22"/>
                          </w:rPr>
                        </w:pPr>
                        <w:r>
                          <w:rPr>
                            <w:sz w:val="22"/>
                          </w:rPr>
                          <w:t>Departamento de Protección Civil.</w:t>
                        </w:r>
                      </w:p>
                    </w:tc>
                  </w:tr>
                  <w:tr>
                    <w:trPr>
                      <w:trHeight w:val="889" w:hRule="atLeast"/>
                    </w:trPr>
                    <w:tc>
                      <w:tcPr>
                        <w:tcW w:w="1016" w:type="dxa"/>
                      </w:tcPr>
                      <w:p>
                        <w:pPr>
                          <w:pStyle w:val="TableParagraph"/>
                          <w:spacing w:before="4"/>
                          <w:rPr>
                            <w:sz w:val="25"/>
                          </w:rPr>
                        </w:pPr>
                      </w:p>
                      <w:p>
                        <w:pPr>
                          <w:pStyle w:val="TableParagraph"/>
                          <w:spacing w:before="1"/>
                          <w:ind w:left="35"/>
                          <w:rPr>
                            <w:sz w:val="22"/>
                          </w:rPr>
                        </w:pPr>
                        <w:r>
                          <w:rPr>
                            <w:sz w:val="22"/>
                          </w:rPr>
                          <w:t>24/00033</w:t>
                        </w:r>
                      </w:p>
                      <w:p>
                        <w:pPr>
                          <w:pStyle w:val="TableParagraph"/>
                          <w:spacing w:line="257" w:lineRule="exact" w:before="34"/>
                          <w:ind w:left="35"/>
                          <w:rPr>
                            <w:sz w:val="22"/>
                          </w:rPr>
                        </w:pPr>
                        <w:r>
                          <w:rPr>
                            <w:sz w:val="22"/>
                          </w:rPr>
                          <w:t>97Q</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(24/0003397Q- REF 715) Celebración de concierto</w:t>
                        </w:r>
                      </w:p>
                      <w:p>
                        <w:pPr>
                          <w:pStyle w:val="TableParagraph"/>
                          <w:spacing w:line="300" w:lineRule="atLeast" w:before="4"/>
                          <w:ind w:left="35"/>
                          <w:rPr>
                            <w:sz w:val="22"/>
                          </w:rPr>
                        </w:pPr>
                        <w:r>
                          <w:rPr>
                            <w:sz w:val="22"/>
                          </w:rPr>
                          <w:t>Ritmos</w:t>
                        </w:r>
                        <w:r>
                          <w:rPr>
                            <w:spacing w:val="-12"/>
                            <w:sz w:val="22"/>
                          </w:rPr>
                          <w:t> </w:t>
                        </w:r>
                        <w:r>
                          <w:rPr>
                            <w:sz w:val="22"/>
                          </w:rPr>
                          <w:t>Latinos,</w:t>
                        </w:r>
                        <w:r>
                          <w:rPr>
                            <w:spacing w:val="-12"/>
                            <w:sz w:val="22"/>
                          </w:rPr>
                          <w:t> </w:t>
                        </w:r>
                        <w:r>
                          <w:rPr>
                            <w:sz w:val="22"/>
                          </w:rPr>
                          <w:t>que</w:t>
                        </w:r>
                        <w:r>
                          <w:rPr>
                            <w:spacing w:val="-13"/>
                            <w:sz w:val="22"/>
                          </w:rPr>
                          <w:t> </w:t>
                        </w:r>
                        <w:r>
                          <w:rPr>
                            <w:sz w:val="22"/>
                          </w:rPr>
                          <w:t>se</w:t>
                        </w:r>
                        <w:r>
                          <w:rPr>
                            <w:spacing w:val="-13"/>
                            <w:sz w:val="22"/>
                          </w:rPr>
                          <w:t> </w:t>
                        </w:r>
                        <w:r>
                          <w:rPr>
                            <w:sz w:val="22"/>
                          </w:rPr>
                          <w:t>realizará</w:t>
                        </w:r>
                        <w:r>
                          <w:rPr>
                            <w:spacing w:val="-12"/>
                            <w:sz w:val="22"/>
                          </w:rPr>
                          <w:t> </w:t>
                        </w:r>
                        <w:r>
                          <w:rPr>
                            <w:sz w:val="22"/>
                          </w:rPr>
                          <w:t>el</w:t>
                        </w:r>
                        <w:r>
                          <w:rPr>
                            <w:spacing w:val="-14"/>
                            <w:sz w:val="22"/>
                          </w:rPr>
                          <w:t> </w:t>
                        </w:r>
                        <w:r>
                          <w:rPr>
                            <w:sz w:val="22"/>
                          </w:rPr>
                          <w:t>día</w:t>
                        </w:r>
                        <w:r>
                          <w:rPr>
                            <w:spacing w:val="-14"/>
                            <w:sz w:val="22"/>
                          </w:rPr>
                          <w:t> </w:t>
                        </w:r>
                        <w:r>
                          <w:rPr>
                            <w:sz w:val="22"/>
                          </w:rPr>
                          <w:t>2</w:t>
                        </w:r>
                        <w:r>
                          <w:rPr>
                            <w:spacing w:val="-13"/>
                            <w:sz w:val="22"/>
                          </w:rPr>
                          <w:t> </w:t>
                        </w:r>
                        <w:r>
                          <w:rPr>
                            <w:sz w:val="22"/>
                          </w:rPr>
                          <w:t>de</w:t>
                        </w:r>
                        <w:r>
                          <w:rPr>
                            <w:spacing w:val="-12"/>
                            <w:sz w:val="22"/>
                          </w:rPr>
                          <w:t> </w:t>
                        </w:r>
                        <w:r>
                          <w:rPr>
                            <w:sz w:val="22"/>
                          </w:rPr>
                          <w:t>mayo,</w:t>
                        </w:r>
                        <w:r>
                          <w:rPr>
                            <w:spacing w:val="-12"/>
                            <w:sz w:val="22"/>
                          </w:rPr>
                          <w:t> </w:t>
                        </w:r>
                        <w:r>
                          <w:rPr>
                            <w:sz w:val="22"/>
                          </w:rPr>
                          <w:t>a</w:t>
                        </w:r>
                        <w:r>
                          <w:rPr>
                            <w:spacing w:val="-14"/>
                            <w:sz w:val="22"/>
                          </w:rPr>
                          <w:t> </w:t>
                        </w:r>
                        <w:r>
                          <w:rPr>
                            <w:sz w:val="22"/>
                          </w:rPr>
                          <w:t>las 20:00</w:t>
                        </w:r>
                        <w:r>
                          <w:rPr>
                            <w:spacing w:val="-13"/>
                            <w:sz w:val="22"/>
                          </w:rPr>
                          <w:t> </w:t>
                        </w:r>
                        <w:r>
                          <w:rPr>
                            <w:sz w:val="22"/>
                          </w:rPr>
                          <w:t>horas</w:t>
                        </w:r>
                        <w:r>
                          <w:rPr>
                            <w:spacing w:val="-12"/>
                            <w:sz w:val="22"/>
                          </w:rPr>
                          <w:t> </w:t>
                        </w:r>
                        <w:r>
                          <w:rPr>
                            <w:sz w:val="22"/>
                          </w:rPr>
                          <w:t>en</w:t>
                        </w:r>
                        <w:r>
                          <w:rPr>
                            <w:spacing w:val="-13"/>
                            <w:sz w:val="22"/>
                          </w:rPr>
                          <w:t> </w:t>
                        </w:r>
                        <w:r>
                          <w:rPr>
                            <w:sz w:val="22"/>
                          </w:rPr>
                          <w:t>el</w:t>
                        </w:r>
                        <w:r>
                          <w:rPr>
                            <w:spacing w:val="-14"/>
                            <w:sz w:val="22"/>
                          </w:rPr>
                          <w:t> </w:t>
                        </w:r>
                        <w:r>
                          <w:rPr>
                            <w:sz w:val="22"/>
                          </w:rPr>
                          <w:t>Teatro</w:t>
                        </w:r>
                        <w:r>
                          <w:rPr>
                            <w:spacing w:val="-11"/>
                            <w:sz w:val="22"/>
                          </w:rPr>
                          <w:t> </w:t>
                        </w:r>
                        <w:r>
                          <w:rPr>
                            <w:sz w:val="22"/>
                          </w:rPr>
                          <w:t>Municipal</w:t>
                        </w:r>
                        <w:r>
                          <w:rPr>
                            <w:spacing w:val="-13"/>
                            <w:sz w:val="22"/>
                          </w:rPr>
                          <w:t> </w:t>
                        </w:r>
                        <w:r>
                          <w:rPr>
                            <w:sz w:val="22"/>
                          </w:rPr>
                          <w:t>de</w:t>
                        </w:r>
                        <w:r>
                          <w:rPr>
                            <w:spacing w:val="-13"/>
                            <w:sz w:val="22"/>
                          </w:rPr>
                          <w:t> </w:t>
                        </w:r>
                        <w:r>
                          <w:rPr>
                            <w:sz w:val="22"/>
                          </w:rPr>
                          <w:t>Tías.</w:t>
                        </w:r>
                      </w:p>
                    </w:tc>
                  </w:tr>
                </w:tbl>
                <w:p>
                  <w:pPr>
                    <w:pStyle w:val="BodyText"/>
                    <w:spacing w:before="0" w:after="0"/>
                  </w:pPr>
                </w:p>
              </w:txbxContent>
            </v:textbox>
          </v:shape>
        </w:pict>
      </w:r>
      <w:r>
        <w:rPr>
          <w:sz w:val="20"/>
        </w:rPr>
      </w:r>
      <w:r>
        <w:rPr>
          <w:sz w:val="20"/>
        </w:rPr>
        <w:tab/>
      </w:r>
      <w:r>
        <w:rPr>
          <w:sz w:val="20"/>
        </w:rPr>
        <w:pict>
          <v:shape style="width:150.550pt;height:470.9pt;mso-position-horizontal-relative:char;mso-position-vertical-relative:line" type="#_x0000_t202" filled="false" stroked="false">
            <w10:anchorlock/>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969"/>
                  </w:tblGrid>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6" w:lineRule="exact"/>
                          <w:ind w:right="13"/>
                          <w:jc w:val="right"/>
                          <w:rPr>
                            <w:sz w:val="22"/>
                          </w:rPr>
                        </w:pPr>
                        <w:r>
                          <w:rPr>
                            <w:sz w:val="22"/>
                          </w:rPr>
                          <w:t>800,00</w:t>
                        </w:r>
                      </w:p>
                    </w:tc>
                    <w:tc>
                      <w:tcPr>
                        <w:tcW w:w="1969" w:type="dxa"/>
                      </w:tcPr>
                      <w:p>
                        <w:pPr>
                          <w:pStyle w:val="TableParagraph"/>
                          <w:spacing w:line="271" w:lineRule="auto" w:before="6"/>
                          <w:ind w:left="35"/>
                          <w:rPr>
                            <w:sz w:val="22"/>
                          </w:rPr>
                        </w:pPr>
                        <w:r>
                          <w:rPr>
                            <w:sz w:val="22"/>
                          </w:rPr>
                          <w:t>ASOCIACION CULTURAL MUSICAL</w:t>
                        </w:r>
                      </w:p>
                      <w:p>
                        <w:pPr>
                          <w:pStyle w:val="TableParagraph"/>
                          <w:spacing w:line="256" w:lineRule="exact"/>
                          <w:ind w:left="35"/>
                          <w:rPr>
                            <w:sz w:val="22"/>
                          </w:rPr>
                        </w:pPr>
                        <w:r>
                          <w:rPr>
                            <w:sz w:val="22"/>
                          </w:rPr>
                          <w:t>GUERMA</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7" w:lineRule="exact"/>
                          <w:ind w:right="13"/>
                          <w:jc w:val="right"/>
                          <w:rPr>
                            <w:sz w:val="22"/>
                          </w:rPr>
                        </w:pPr>
                        <w:r>
                          <w:rPr>
                            <w:sz w:val="22"/>
                          </w:rPr>
                          <w:t>300,00</w:t>
                        </w:r>
                      </w:p>
                    </w:tc>
                    <w:tc>
                      <w:tcPr>
                        <w:tcW w:w="1969" w:type="dxa"/>
                      </w:tcPr>
                      <w:p>
                        <w:pPr>
                          <w:pStyle w:val="TableParagraph"/>
                          <w:spacing w:before="9"/>
                          <w:rPr>
                            <w:sz w:val="22"/>
                          </w:rPr>
                        </w:pPr>
                      </w:p>
                      <w:p>
                        <w:pPr>
                          <w:pStyle w:val="TableParagraph"/>
                          <w:spacing w:line="300" w:lineRule="atLeast" w:before="1"/>
                          <w:ind w:left="35"/>
                          <w:rPr>
                            <w:sz w:val="22"/>
                          </w:rPr>
                        </w:pPr>
                        <w:r>
                          <w:rPr>
                            <w:sz w:val="22"/>
                          </w:rPr>
                          <w:t>YONAY ALONSO GONZALEZ</w:t>
                        </w:r>
                      </w:p>
                    </w:tc>
                  </w:tr>
                  <w:tr>
                    <w:trPr>
                      <w:trHeight w:val="889" w:hRule="atLeast"/>
                    </w:trPr>
                    <w:tc>
                      <w:tcPr>
                        <w:tcW w:w="1016" w:type="dxa"/>
                      </w:tcPr>
                      <w:p>
                        <w:pPr>
                          <w:pStyle w:val="TableParagraph"/>
                          <w:rPr>
                            <w:sz w:val="26"/>
                          </w:rPr>
                        </w:pPr>
                      </w:p>
                      <w:p>
                        <w:pPr>
                          <w:pStyle w:val="TableParagraph"/>
                          <w:spacing w:before="3"/>
                          <w:rPr>
                            <w:sz w:val="24"/>
                          </w:rPr>
                        </w:pPr>
                      </w:p>
                      <w:p>
                        <w:pPr>
                          <w:pStyle w:val="TableParagraph"/>
                          <w:spacing w:line="256" w:lineRule="exact"/>
                          <w:ind w:right="13"/>
                          <w:jc w:val="right"/>
                          <w:rPr>
                            <w:sz w:val="22"/>
                          </w:rPr>
                        </w:pPr>
                        <w:r>
                          <w:rPr>
                            <w:sz w:val="22"/>
                          </w:rPr>
                          <w:t>4.753,00</w:t>
                        </w:r>
                      </w:p>
                    </w:tc>
                    <w:tc>
                      <w:tcPr>
                        <w:tcW w:w="1969" w:type="dxa"/>
                      </w:tcPr>
                      <w:p>
                        <w:pPr>
                          <w:pStyle w:val="TableParagraph"/>
                          <w:spacing w:before="10"/>
                          <w:rPr>
                            <w:sz w:val="22"/>
                          </w:rPr>
                        </w:pPr>
                      </w:p>
                      <w:p>
                        <w:pPr>
                          <w:pStyle w:val="TableParagraph"/>
                          <w:spacing w:line="300" w:lineRule="atLeast"/>
                          <w:ind w:left="35"/>
                          <w:rPr>
                            <w:sz w:val="22"/>
                          </w:rPr>
                        </w:pPr>
                        <w:r>
                          <w:rPr>
                            <w:sz w:val="22"/>
                          </w:rPr>
                          <w:t>ADELAIDA </w:t>
                        </w:r>
                        <w:r>
                          <w:rPr>
                            <w:spacing w:val="-3"/>
                            <w:sz w:val="22"/>
                          </w:rPr>
                          <w:t>GONZALEZ </w:t>
                        </w:r>
                        <w:r>
                          <w:rPr>
                            <w:sz w:val="22"/>
                          </w:rPr>
                          <w:t>SOLER</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7" w:lineRule="exact"/>
                          <w:ind w:right="13"/>
                          <w:jc w:val="right"/>
                          <w:rPr>
                            <w:sz w:val="22"/>
                          </w:rPr>
                        </w:pPr>
                        <w:r>
                          <w:rPr>
                            <w:sz w:val="22"/>
                          </w:rPr>
                          <w:t>2.000,00</w:t>
                        </w:r>
                      </w:p>
                    </w:tc>
                    <w:tc>
                      <w:tcPr>
                        <w:tcW w:w="1969" w:type="dxa"/>
                      </w:tcPr>
                      <w:p>
                        <w:pPr>
                          <w:pStyle w:val="TableParagraph"/>
                          <w:spacing w:line="271" w:lineRule="auto" w:before="6"/>
                          <w:ind w:left="35" w:right="73"/>
                          <w:rPr>
                            <w:sz w:val="22"/>
                          </w:rPr>
                        </w:pPr>
                        <w:r>
                          <w:rPr>
                            <w:w w:val="105"/>
                            <w:sz w:val="22"/>
                          </w:rPr>
                          <w:t>A.C.PARRANDA GURFINES SON LOS</w:t>
                        </w:r>
                      </w:p>
                      <w:p>
                        <w:pPr>
                          <w:pStyle w:val="TableParagraph"/>
                          <w:spacing w:line="256" w:lineRule="exact"/>
                          <w:ind w:left="35"/>
                          <w:rPr>
                            <w:sz w:val="22"/>
                          </w:rPr>
                        </w:pPr>
                        <w:r>
                          <w:rPr>
                            <w:sz w:val="22"/>
                          </w:rPr>
                          <w:t>DEL PUERTO</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3"/>
                          <w:jc w:val="right"/>
                          <w:rPr>
                            <w:sz w:val="22"/>
                          </w:rPr>
                        </w:pPr>
                        <w:r>
                          <w:rPr>
                            <w:sz w:val="22"/>
                          </w:rPr>
                          <w:t>1.150,00</w:t>
                        </w:r>
                      </w:p>
                    </w:tc>
                    <w:tc>
                      <w:tcPr>
                        <w:tcW w:w="196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w w:val="105"/>
                            <w:sz w:val="22"/>
                          </w:rPr>
                          <w:t>GNOLL-LANZA,S.L.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3"/>
                          <w:jc w:val="right"/>
                          <w:rPr>
                            <w:sz w:val="22"/>
                          </w:rPr>
                        </w:pPr>
                        <w:r>
                          <w:rPr>
                            <w:sz w:val="22"/>
                          </w:rPr>
                          <w:t>462,65</w:t>
                        </w:r>
                      </w:p>
                    </w:tc>
                    <w:tc>
                      <w:tcPr>
                        <w:tcW w:w="1969" w:type="dxa"/>
                      </w:tcPr>
                      <w:p>
                        <w:pPr>
                          <w:pStyle w:val="TableParagraph"/>
                          <w:rPr>
                            <w:sz w:val="26"/>
                          </w:rPr>
                        </w:pPr>
                      </w:p>
                      <w:p>
                        <w:pPr>
                          <w:pStyle w:val="TableParagraph"/>
                          <w:spacing w:before="2"/>
                          <w:rPr>
                            <w:sz w:val="24"/>
                          </w:rPr>
                        </w:pPr>
                      </w:p>
                      <w:p>
                        <w:pPr>
                          <w:pStyle w:val="TableParagraph"/>
                          <w:spacing w:line="271" w:lineRule="auto"/>
                          <w:ind w:left="35" w:right="46"/>
                          <w:rPr>
                            <w:sz w:val="22"/>
                          </w:rPr>
                        </w:pPr>
                        <w:r>
                          <w:rPr>
                            <w:sz w:val="22"/>
                          </w:rPr>
                          <w:t>INDUSTRIALES DE LA CONSTRUCCION DE</w:t>
                        </w:r>
                      </w:p>
                      <w:p>
                        <w:pPr>
                          <w:pStyle w:val="TableParagraph"/>
                          <w:spacing w:line="256" w:lineRule="exact"/>
                          <w:ind w:left="35"/>
                          <w:rPr>
                            <w:sz w:val="22"/>
                          </w:rPr>
                        </w:pPr>
                        <w:r>
                          <w:rPr>
                            <w:sz w:val="22"/>
                          </w:rPr>
                          <w:t>LANZAROTE,S.A.</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6" w:lineRule="exact"/>
                          <w:ind w:right="13"/>
                          <w:jc w:val="right"/>
                          <w:rPr>
                            <w:sz w:val="22"/>
                          </w:rPr>
                        </w:pPr>
                        <w:r>
                          <w:rPr>
                            <w:sz w:val="22"/>
                          </w:rPr>
                          <w:t>11,48</w:t>
                        </w:r>
                      </w:p>
                    </w:tc>
                    <w:tc>
                      <w:tcPr>
                        <w:tcW w:w="1969" w:type="dxa"/>
                      </w:tcPr>
                      <w:p>
                        <w:pPr>
                          <w:pStyle w:val="TableParagraph"/>
                          <w:spacing w:before="9"/>
                          <w:rPr>
                            <w:sz w:val="22"/>
                          </w:rPr>
                        </w:pPr>
                      </w:p>
                      <w:p>
                        <w:pPr>
                          <w:pStyle w:val="TableParagraph"/>
                          <w:spacing w:line="300" w:lineRule="atLeast"/>
                          <w:ind w:left="35"/>
                          <w:rPr>
                            <w:sz w:val="22"/>
                          </w:rPr>
                        </w:pPr>
                        <w:r>
                          <w:rPr>
                            <w:sz w:val="22"/>
                          </w:rPr>
                          <w:t>INNOVACION Y CUALIFICACION,S.L.</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7" w:lineRule="exact"/>
                          <w:ind w:right="13"/>
                          <w:jc w:val="right"/>
                          <w:rPr>
                            <w:sz w:val="22"/>
                          </w:rPr>
                        </w:pPr>
                        <w:r>
                          <w:rPr>
                            <w:sz w:val="22"/>
                          </w:rPr>
                          <w:t>5.529,74</w:t>
                        </w:r>
                      </w:p>
                    </w:tc>
                    <w:tc>
                      <w:tcPr>
                        <w:tcW w:w="196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FERRETERIA TIAS,S.L.</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7" w:lineRule="exact" w:before="1"/>
                          <w:ind w:right="13"/>
                          <w:jc w:val="right"/>
                          <w:rPr>
                            <w:sz w:val="22"/>
                          </w:rPr>
                        </w:pPr>
                        <w:r>
                          <w:rPr>
                            <w:sz w:val="22"/>
                          </w:rPr>
                          <w:t>3.800,00</w:t>
                        </w:r>
                      </w:p>
                    </w:tc>
                    <w:tc>
                      <w:tcPr>
                        <w:tcW w:w="1969" w:type="dxa"/>
                      </w:tcPr>
                      <w:p>
                        <w:pPr>
                          <w:pStyle w:val="TableParagraph"/>
                          <w:spacing w:before="6"/>
                          <w:ind w:left="35"/>
                          <w:rPr>
                            <w:sz w:val="22"/>
                          </w:rPr>
                        </w:pPr>
                        <w:r>
                          <w:rPr>
                            <w:w w:val="105"/>
                            <w:sz w:val="22"/>
                          </w:rPr>
                          <w:t>ASOCIACION</w:t>
                        </w:r>
                      </w:p>
                      <w:p>
                        <w:pPr>
                          <w:pStyle w:val="TableParagraph"/>
                          <w:spacing w:line="300" w:lineRule="atLeast" w:before="4"/>
                          <w:ind w:left="35"/>
                          <w:rPr>
                            <w:sz w:val="22"/>
                          </w:rPr>
                        </w:pPr>
                        <w:r>
                          <w:rPr>
                            <w:w w:val="105"/>
                            <w:sz w:val="22"/>
                          </w:rPr>
                          <w:t>CULTURAL PERCUSION DE</w:t>
                        </w:r>
                      </w:p>
                    </w:tc>
                  </w:tr>
                </w:tbl>
                <w:p>
                  <w:pPr>
                    <w:pStyle w:val="BodyText"/>
                    <w:spacing w:before="0" w:after="0"/>
                  </w:pPr>
                </w:p>
              </w:txbxContent>
            </v:textbox>
          </v:shape>
        </w:pict>
      </w:r>
      <w:r>
        <w:rPr>
          <w:sz w:val="20"/>
        </w:rPr>
      </w:r>
    </w:p>
    <w:p>
      <w:pPr>
        <w:spacing w:after="0" w:line="240" w:lineRule="auto"/>
        <w:rPr>
          <w:sz w:val="20"/>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71936">
            <wp:simplePos x="0" y="0"/>
            <wp:positionH relativeFrom="page">
              <wp:posOffset>1264119</wp:posOffset>
            </wp:positionH>
            <wp:positionV relativeFrom="page">
              <wp:posOffset>962660</wp:posOffset>
            </wp:positionV>
            <wp:extent cx="11232" cy="5595937"/>
            <wp:effectExtent l="0" t="0" r="0" b="0"/>
            <wp:wrapNone/>
            <wp:docPr id="801" name="image1.png"/>
            <wp:cNvGraphicFramePr>
              <a:graphicFrameLocks noChangeAspect="1"/>
            </wp:cNvGraphicFramePr>
            <a:graphic>
              <a:graphicData uri="http://schemas.openxmlformats.org/drawingml/2006/picture">
                <pic:pic>
                  <pic:nvPicPr>
                    <pic:cNvPr id="80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403904">
            <wp:simplePos x="0" y="0"/>
            <wp:positionH relativeFrom="page">
              <wp:posOffset>8264397</wp:posOffset>
            </wp:positionH>
            <wp:positionV relativeFrom="page">
              <wp:posOffset>962660</wp:posOffset>
            </wp:positionV>
            <wp:extent cx="11232" cy="5595937"/>
            <wp:effectExtent l="0" t="0" r="0" b="0"/>
            <wp:wrapNone/>
            <wp:docPr id="803" name="image1.png"/>
            <wp:cNvGraphicFramePr>
              <a:graphicFrameLocks noChangeAspect="1"/>
            </wp:cNvGraphicFramePr>
            <a:graphic>
              <a:graphicData uri="http://schemas.openxmlformats.org/drawingml/2006/picture">
                <pic:pic>
                  <pic:nvPicPr>
                    <pic:cNvPr id="80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24/00045</w:t>
            </w:r>
          </w:p>
          <w:p>
            <w:pPr>
              <w:pStyle w:val="TableParagraph"/>
              <w:spacing w:line="256" w:lineRule="exact" w:before="35"/>
              <w:ind w:left="35"/>
              <w:rPr>
                <w:sz w:val="22"/>
              </w:rPr>
            </w:pPr>
            <w:r>
              <w:rPr>
                <w:sz w:val="22"/>
              </w:rPr>
              <w:t>65B</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1"/>
              <w:rPr>
                <w:sz w:val="22"/>
              </w:rPr>
            </w:pPr>
            <w:r>
              <w:rPr>
                <w:sz w:val="22"/>
              </w:rPr>
              <w:t>(24/0004565B- REF 929) Gasto de mantenimiento del vehículo</w:t>
            </w:r>
            <w:r>
              <w:rPr>
                <w:spacing w:val="-24"/>
                <w:sz w:val="22"/>
              </w:rPr>
              <w:t> </w:t>
            </w:r>
            <w:r>
              <w:rPr>
                <w:sz w:val="22"/>
              </w:rPr>
              <w:t>0690LFD</w:t>
            </w:r>
            <w:r>
              <w:rPr>
                <w:spacing w:val="-24"/>
                <w:sz w:val="22"/>
              </w:rPr>
              <w:t> </w:t>
            </w:r>
            <w:r>
              <w:rPr>
                <w:sz w:val="22"/>
              </w:rPr>
              <w:t>perteneciente</w:t>
            </w:r>
            <w:r>
              <w:rPr>
                <w:spacing w:val="-23"/>
                <w:sz w:val="22"/>
              </w:rPr>
              <w:t> </w:t>
            </w:r>
            <w:r>
              <w:rPr>
                <w:sz w:val="22"/>
              </w:rPr>
              <w:t>al</w:t>
            </w:r>
            <w:r>
              <w:rPr>
                <w:spacing w:val="-25"/>
                <w:sz w:val="22"/>
              </w:rPr>
              <w:t> </w:t>
            </w:r>
            <w:r>
              <w:rPr>
                <w:sz w:val="22"/>
              </w:rPr>
              <w:t>Departamento</w:t>
            </w:r>
            <w:r>
              <w:rPr>
                <w:spacing w:val="-23"/>
                <w:sz w:val="22"/>
              </w:rPr>
              <w:t> </w:t>
            </w:r>
            <w:r>
              <w:rPr>
                <w:sz w:val="22"/>
              </w:rPr>
              <w:t>de</w:t>
            </w:r>
            <w:r>
              <w:rPr>
                <w:spacing w:val="-24"/>
                <w:sz w:val="22"/>
              </w:rPr>
              <w:t> </w:t>
            </w:r>
            <w:r>
              <w:rPr>
                <w:sz w:val="22"/>
              </w:rPr>
              <w:t>la Policía</w:t>
            </w:r>
            <w:r>
              <w:rPr>
                <w:spacing w:val="-10"/>
                <w:sz w:val="22"/>
              </w:rPr>
              <w:t> </w:t>
            </w:r>
            <w:r>
              <w:rPr>
                <w:sz w:val="22"/>
              </w:rPr>
              <w:t>Local.</w:t>
            </w:r>
            <w:r>
              <w:rPr>
                <w:spacing w:val="-7"/>
                <w:sz w:val="22"/>
              </w:rPr>
              <w:t> </w:t>
            </w:r>
            <w:r>
              <w:rPr>
                <w:sz w:val="22"/>
              </w:rPr>
              <w:t>Sustitución</w:t>
            </w:r>
            <w:r>
              <w:rPr>
                <w:spacing w:val="-8"/>
                <w:sz w:val="22"/>
              </w:rPr>
              <w:t> </w:t>
            </w:r>
            <w:r>
              <w:rPr>
                <w:sz w:val="22"/>
              </w:rPr>
              <w:t>de</w:t>
            </w:r>
            <w:r>
              <w:rPr>
                <w:spacing w:val="-9"/>
                <w:sz w:val="22"/>
              </w:rPr>
              <w:t> </w:t>
            </w:r>
            <w:r>
              <w:rPr>
                <w:sz w:val="22"/>
              </w:rPr>
              <w:t>dos</w:t>
            </w:r>
            <w:r>
              <w:rPr>
                <w:spacing w:val="-7"/>
                <w:sz w:val="22"/>
              </w:rPr>
              <w:t> </w:t>
            </w:r>
            <w:r>
              <w:rPr>
                <w:sz w:val="22"/>
              </w:rPr>
              <w:t>neumáticos</w:t>
            </w:r>
            <w:r>
              <w:rPr>
                <w:spacing w:val="-7"/>
                <w:sz w:val="22"/>
              </w:rPr>
              <w:t> </w:t>
            </w:r>
            <w:r>
              <w:rPr>
                <w:sz w:val="22"/>
              </w:rPr>
              <w:t>Falken.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03/05/2024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10/05/2024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309,14</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VIERA ROSA, ANTONIO</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24/00042</w:t>
            </w:r>
          </w:p>
          <w:p>
            <w:pPr>
              <w:pStyle w:val="TableParagraph"/>
              <w:spacing w:line="257" w:lineRule="exact" w:before="34"/>
              <w:ind w:left="35"/>
              <w:rPr>
                <w:sz w:val="22"/>
              </w:rPr>
            </w:pPr>
            <w:r>
              <w:rPr>
                <w:sz w:val="22"/>
              </w:rPr>
              <w:t>97L</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3"/>
              <w:rPr>
                <w:sz w:val="22"/>
              </w:rPr>
            </w:pPr>
            <w:r>
              <w:rPr>
                <w:sz w:val="22"/>
              </w:rPr>
              <w:t>(24/ 0004297L- REF 926) Adquisición de tablas de encofrar tricapa y pino gallego para el acondicionamiento</w:t>
            </w:r>
            <w:r>
              <w:rPr>
                <w:spacing w:val="-31"/>
                <w:sz w:val="22"/>
              </w:rPr>
              <w:t> </w:t>
            </w:r>
            <w:r>
              <w:rPr>
                <w:sz w:val="22"/>
              </w:rPr>
              <w:t>del</w:t>
            </w:r>
            <w:r>
              <w:rPr>
                <w:spacing w:val="-31"/>
                <w:sz w:val="22"/>
              </w:rPr>
              <w:t> </w:t>
            </w:r>
            <w:r>
              <w:rPr>
                <w:sz w:val="22"/>
              </w:rPr>
              <w:t>sótano</w:t>
            </w:r>
            <w:r>
              <w:rPr>
                <w:spacing w:val="-30"/>
                <w:sz w:val="22"/>
              </w:rPr>
              <w:t> </w:t>
            </w:r>
            <w:r>
              <w:rPr>
                <w:sz w:val="22"/>
              </w:rPr>
              <w:t>del</w:t>
            </w:r>
            <w:r>
              <w:rPr>
                <w:spacing w:val="-31"/>
                <w:sz w:val="22"/>
              </w:rPr>
              <w:t> </w:t>
            </w:r>
            <w:r>
              <w:rPr>
                <w:sz w:val="22"/>
              </w:rPr>
              <w:t>Tanatorio</w:t>
            </w:r>
            <w:r>
              <w:rPr>
                <w:spacing w:val="-30"/>
                <w:sz w:val="22"/>
              </w:rPr>
              <w:t> </w:t>
            </w:r>
            <w:r>
              <w:rPr>
                <w:sz w:val="22"/>
              </w:rPr>
              <w:t>Municipal</w:t>
            </w:r>
          </w:p>
          <w:p>
            <w:pPr>
              <w:pStyle w:val="TableParagraph"/>
              <w:spacing w:line="256" w:lineRule="exact"/>
              <w:ind w:left="35"/>
              <w:rPr>
                <w:sz w:val="22"/>
              </w:rPr>
            </w:pPr>
            <w:r>
              <w:rPr>
                <w:sz w:val="22"/>
              </w:rPr>
              <w:t>por el personal municipal.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03/05/2024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05/05/2024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1.856,33</w:t>
            </w:r>
          </w:p>
        </w:tc>
        <w:tc>
          <w:tcPr>
            <w:tcW w:w="1970" w:type="dxa"/>
          </w:tcPr>
          <w:p>
            <w:pPr>
              <w:pStyle w:val="TableParagraph"/>
              <w:spacing w:before="7"/>
              <w:rPr>
                <w:sz w:val="22"/>
              </w:rPr>
            </w:pPr>
          </w:p>
          <w:p>
            <w:pPr>
              <w:pStyle w:val="TableParagraph"/>
              <w:spacing w:line="304" w:lineRule="exact"/>
              <w:ind w:left="31" w:right="194"/>
              <w:jc w:val="both"/>
              <w:rPr>
                <w:sz w:val="22"/>
              </w:rPr>
            </w:pPr>
            <w:r>
              <w:rPr>
                <w:w w:val="95"/>
                <w:sz w:val="22"/>
              </w:rPr>
              <w:t>MADERAS MARCIAL </w:t>
            </w:r>
            <w:r>
              <w:rPr>
                <w:sz w:val="22"/>
              </w:rPr>
              <w:t>GONZALEZ E HIJOS 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24/00044</w:t>
            </w:r>
          </w:p>
          <w:p>
            <w:pPr>
              <w:pStyle w:val="TableParagraph"/>
              <w:spacing w:line="256" w:lineRule="exact" w:before="35"/>
              <w:ind w:left="35"/>
              <w:rPr>
                <w:sz w:val="22"/>
              </w:rPr>
            </w:pPr>
            <w:r>
              <w:rPr>
                <w:sz w:val="22"/>
              </w:rPr>
              <w:t>70P</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(24/0004470P- REF 906) Billete de ida y vuelta a nombre</w:t>
            </w:r>
            <w:r>
              <w:rPr>
                <w:spacing w:val="-23"/>
                <w:sz w:val="22"/>
              </w:rPr>
              <w:t> </w:t>
            </w:r>
            <w:r>
              <w:rPr>
                <w:sz w:val="22"/>
              </w:rPr>
              <w:t>del</w:t>
            </w:r>
            <w:r>
              <w:rPr>
                <w:spacing w:val="-23"/>
                <w:sz w:val="22"/>
              </w:rPr>
              <w:t> </w:t>
            </w:r>
            <w:r>
              <w:rPr>
                <w:sz w:val="22"/>
              </w:rPr>
              <w:t>Alcalde</w:t>
            </w:r>
            <w:r>
              <w:rPr>
                <w:spacing w:val="-23"/>
                <w:sz w:val="22"/>
              </w:rPr>
              <w:t> </w:t>
            </w:r>
            <w:r>
              <w:rPr>
                <w:sz w:val="22"/>
              </w:rPr>
              <w:t>con</w:t>
            </w:r>
            <w:r>
              <w:rPr>
                <w:spacing w:val="-23"/>
                <w:sz w:val="22"/>
              </w:rPr>
              <w:t> </w:t>
            </w:r>
            <w:r>
              <w:rPr>
                <w:sz w:val="22"/>
              </w:rPr>
              <w:t>destino</w:t>
            </w:r>
            <w:r>
              <w:rPr>
                <w:spacing w:val="-22"/>
                <w:sz w:val="22"/>
              </w:rPr>
              <w:t> </w:t>
            </w:r>
            <w:r>
              <w:rPr>
                <w:sz w:val="22"/>
              </w:rPr>
              <w:t>a</w:t>
            </w:r>
            <w:r>
              <w:rPr>
                <w:spacing w:val="-24"/>
                <w:sz w:val="22"/>
              </w:rPr>
              <w:t> </w:t>
            </w:r>
            <w:r>
              <w:rPr>
                <w:sz w:val="22"/>
              </w:rPr>
              <w:t>Fuerteventura</w:t>
            </w:r>
            <w:r>
              <w:rPr>
                <w:spacing w:val="-23"/>
                <w:sz w:val="22"/>
              </w:rPr>
              <w:t> </w:t>
            </w:r>
            <w:r>
              <w:rPr>
                <w:sz w:val="22"/>
              </w:rPr>
              <w:t>para asistir a la Feria de Artesanía en Antigua para acompañar</w:t>
            </w:r>
            <w:r>
              <w:rPr>
                <w:spacing w:val="-16"/>
                <w:sz w:val="22"/>
              </w:rPr>
              <w:t> </w:t>
            </w:r>
            <w:r>
              <w:rPr>
                <w:sz w:val="22"/>
              </w:rPr>
              <w:t>a</w:t>
            </w:r>
            <w:r>
              <w:rPr>
                <w:spacing w:val="-18"/>
                <w:sz w:val="22"/>
              </w:rPr>
              <w:t> </w:t>
            </w:r>
            <w:r>
              <w:rPr>
                <w:sz w:val="22"/>
              </w:rPr>
              <w:t>los</w:t>
            </w:r>
            <w:r>
              <w:rPr>
                <w:spacing w:val="-15"/>
                <w:sz w:val="22"/>
              </w:rPr>
              <w:t> </w:t>
            </w:r>
            <w:r>
              <w:rPr>
                <w:sz w:val="22"/>
              </w:rPr>
              <w:t>mayores</w:t>
            </w:r>
            <w:r>
              <w:rPr>
                <w:spacing w:val="-16"/>
                <w:sz w:val="22"/>
              </w:rPr>
              <w:t> </w:t>
            </w:r>
            <w:r>
              <w:rPr>
                <w:sz w:val="22"/>
              </w:rPr>
              <w:t>del</w:t>
            </w:r>
            <w:r>
              <w:rPr>
                <w:spacing w:val="-17"/>
                <w:sz w:val="22"/>
              </w:rPr>
              <w:t> </w:t>
            </w:r>
            <w:r>
              <w:rPr>
                <w:sz w:val="22"/>
              </w:rPr>
              <w:t>municipio</w:t>
            </w:r>
            <w:r>
              <w:rPr>
                <w:spacing w:val="-16"/>
                <w:sz w:val="22"/>
              </w:rPr>
              <w:t> </w:t>
            </w:r>
            <w:r>
              <w:rPr>
                <w:sz w:val="22"/>
              </w:rPr>
              <w:t>,</w:t>
            </w:r>
            <w:r>
              <w:rPr>
                <w:spacing w:val="-16"/>
                <w:sz w:val="22"/>
              </w:rPr>
              <w:t> </w:t>
            </w:r>
            <w:r>
              <w:rPr>
                <w:sz w:val="22"/>
              </w:rPr>
              <w:t>viernes</w:t>
            </w:r>
            <w:r>
              <w:rPr>
                <w:spacing w:val="-15"/>
                <w:sz w:val="22"/>
              </w:rPr>
              <w:t> </w:t>
            </w:r>
            <w:r>
              <w:rPr>
                <w:sz w:val="22"/>
              </w:rPr>
              <w:t>3</w:t>
            </w:r>
            <w:r>
              <w:rPr>
                <w:spacing w:val="-17"/>
                <w:sz w:val="22"/>
              </w:rPr>
              <w:t> </w:t>
            </w:r>
            <w:r>
              <w:rPr>
                <w:sz w:val="22"/>
              </w:rPr>
              <w:t>de</w:t>
            </w:r>
          </w:p>
          <w:p>
            <w:pPr>
              <w:pStyle w:val="TableParagraph"/>
              <w:spacing w:line="255" w:lineRule="exact"/>
              <w:ind w:left="35"/>
              <w:rPr>
                <w:sz w:val="22"/>
              </w:rPr>
            </w:pPr>
            <w:r>
              <w:rPr>
                <w:sz w:val="22"/>
              </w:rPr>
              <w:t>mayo.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left="59" w:right="29"/>
              <w:jc w:val="center"/>
              <w:rPr>
                <w:sz w:val="22"/>
              </w:rPr>
            </w:pPr>
            <w:r>
              <w:rPr>
                <w:sz w:val="22"/>
              </w:rPr>
              <w:t>03/05/2024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left="70" w:right="7"/>
              <w:jc w:val="center"/>
              <w:rPr>
                <w:sz w:val="22"/>
              </w:rPr>
            </w:pPr>
            <w:r>
              <w:rPr>
                <w:w w:val="95"/>
                <w:sz w:val="22"/>
              </w:rPr>
              <w:t>03/05/2024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right="17"/>
              <w:jc w:val="right"/>
              <w:rPr>
                <w:sz w:val="22"/>
              </w:rPr>
            </w:pPr>
            <w:r>
              <w:rPr>
                <w:sz w:val="22"/>
              </w:rPr>
              <w:t>39,76</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Pr>
                <w:sz w:val="22"/>
              </w:rPr>
            </w:pPr>
            <w:r>
              <w:rPr>
                <w:sz w:val="22"/>
              </w:rPr>
              <w:t>VIAJES LA MOLINA,S.L.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24/00044</w:t>
            </w:r>
          </w:p>
          <w:p>
            <w:pPr>
              <w:pStyle w:val="TableParagraph"/>
              <w:spacing w:line="257" w:lineRule="exact" w:before="34"/>
              <w:ind w:left="35"/>
              <w:rPr>
                <w:sz w:val="22"/>
              </w:rPr>
            </w:pPr>
            <w:r>
              <w:rPr>
                <w:sz w:val="22"/>
              </w:rPr>
              <w:t>22Y</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Pr>
                <w:sz w:val="22"/>
              </w:rPr>
            </w:pPr>
            <w:r>
              <w:rPr>
                <w:sz w:val="22"/>
              </w:rPr>
              <w:t>(24/0004422Y- REF 885) Dinamización de las diferentes</w:t>
            </w:r>
            <w:r>
              <w:rPr>
                <w:spacing w:val="-18"/>
                <w:sz w:val="22"/>
              </w:rPr>
              <w:t> </w:t>
            </w:r>
            <w:r>
              <w:rPr>
                <w:sz w:val="22"/>
              </w:rPr>
              <w:t>calles</w:t>
            </w:r>
            <w:r>
              <w:rPr>
                <w:spacing w:val="-18"/>
                <w:sz w:val="22"/>
              </w:rPr>
              <w:t> </w:t>
            </w:r>
            <w:r>
              <w:rPr>
                <w:sz w:val="22"/>
              </w:rPr>
              <w:t>de</w:t>
            </w:r>
            <w:r>
              <w:rPr>
                <w:spacing w:val="-18"/>
                <w:sz w:val="22"/>
              </w:rPr>
              <w:t> </w:t>
            </w:r>
            <w:r>
              <w:rPr>
                <w:sz w:val="22"/>
              </w:rPr>
              <w:t>Tías</w:t>
            </w:r>
            <w:r>
              <w:rPr>
                <w:spacing w:val="-18"/>
                <w:sz w:val="22"/>
              </w:rPr>
              <w:t> </w:t>
            </w:r>
            <w:r>
              <w:rPr>
                <w:sz w:val="22"/>
              </w:rPr>
              <w:t>con</w:t>
            </w:r>
            <w:r>
              <w:rPr>
                <w:spacing w:val="-18"/>
                <w:sz w:val="22"/>
              </w:rPr>
              <w:t> </w:t>
            </w:r>
            <w:r>
              <w:rPr>
                <w:sz w:val="22"/>
              </w:rPr>
              <w:t>parranda</w:t>
            </w:r>
            <w:r>
              <w:rPr>
                <w:spacing w:val="-19"/>
                <w:sz w:val="22"/>
              </w:rPr>
              <w:t> </w:t>
            </w:r>
            <w:r>
              <w:rPr>
                <w:sz w:val="22"/>
              </w:rPr>
              <w:t>el</w:t>
            </w:r>
            <w:r>
              <w:rPr>
                <w:spacing w:val="-19"/>
                <w:sz w:val="22"/>
              </w:rPr>
              <w:t> </w:t>
            </w:r>
            <w:r>
              <w:rPr>
                <w:sz w:val="22"/>
              </w:rPr>
              <w:t>día</w:t>
            </w:r>
            <w:r>
              <w:rPr>
                <w:spacing w:val="-20"/>
                <w:sz w:val="22"/>
              </w:rPr>
              <w:t> </w:t>
            </w:r>
            <w:r>
              <w:rPr>
                <w:sz w:val="22"/>
              </w:rPr>
              <w:t>3</w:t>
            </w:r>
            <w:r>
              <w:rPr>
                <w:spacing w:val="-18"/>
                <w:sz w:val="22"/>
              </w:rPr>
              <w:t> </w:t>
            </w:r>
            <w:r>
              <w:rPr>
                <w:sz w:val="22"/>
              </w:rPr>
              <w:t>de</w:t>
            </w:r>
            <w:r>
              <w:rPr>
                <w:spacing w:val="-18"/>
                <w:sz w:val="22"/>
              </w:rPr>
              <w:t> </w:t>
            </w:r>
            <w:r>
              <w:rPr>
                <w:sz w:val="22"/>
              </w:rPr>
              <w:t>Mayo.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03/05/2024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03/05/2024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500,00</w:t>
            </w:r>
          </w:p>
        </w:tc>
        <w:tc>
          <w:tcPr>
            <w:tcW w:w="1970" w:type="dxa"/>
          </w:tcPr>
          <w:p>
            <w:pPr>
              <w:pStyle w:val="TableParagraph"/>
              <w:spacing w:before="6"/>
              <w:ind w:left="31"/>
              <w:rPr>
                <w:sz w:val="22"/>
              </w:rPr>
            </w:pPr>
            <w:r>
              <w:rPr>
                <w:w w:val="105"/>
                <w:sz w:val="22"/>
              </w:rPr>
              <w:t>ASOCIACION</w:t>
            </w:r>
          </w:p>
          <w:p>
            <w:pPr>
              <w:pStyle w:val="TableParagraph"/>
              <w:spacing w:line="300" w:lineRule="atLeast" w:before="4"/>
              <w:ind w:left="31" w:right="9"/>
              <w:rPr>
                <w:sz w:val="22"/>
              </w:rPr>
            </w:pPr>
            <w:r>
              <w:rPr>
                <w:sz w:val="22"/>
              </w:rPr>
              <w:t>CULTURAL Y LITERIA TABAIBAS Y VEROLES</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24/00042</w:t>
            </w:r>
          </w:p>
          <w:p>
            <w:pPr>
              <w:pStyle w:val="TableParagraph"/>
              <w:spacing w:line="256" w:lineRule="exact" w:before="35"/>
              <w:ind w:left="35"/>
              <w:rPr>
                <w:sz w:val="22"/>
              </w:rPr>
            </w:pPr>
            <w:r>
              <w:rPr>
                <w:w w:val="105"/>
                <w:sz w:val="22"/>
              </w:rPr>
              <w:t>01S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9"/>
              <w:jc w:val="both"/>
              <w:rPr>
                <w:sz w:val="22"/>
              </w:rPr>
            </w:pPr>
            <w:r>
              <w:rPr>
                <w:sz w:val="22"/>
              </w:rPr>
              <w:t>(24/0004201S-</w:t>
            </w:r>
            <w:r>
              <w:rPr>
                <w:spacing w:val="-12"/>
                <w:sz w:val="22"/>
              </w:rPr>
              <w:t> </w:t>
            </w:r>
            <w:r>
              <w:rPr>
                <w:sz w:val="22"/>
              </w:rPr>
              <w:t>REF</w:t>
            </w:r>
            <w:r>
              <w:rPr>
                <w:spacing w:val="-12"/>
                <w:sz w:val="22"/>
              </w:rPr>
              <w:t> </w:t>
            </w:r>
            <w:r>
              <w:rPr>
                <w:sz w:val="22"/>
              </w:rPr>
              <w:t>849)</w:t>
            </w:r>
            <w:r>
              <w:rPr>
                <w:spacing w:val="-13"/>
                <w:sz w:val="22"/>
              </w:rPr>
              <w:t> </w:t>
            </w:r>
            <w:r>
              <w:rPr>
                <w:sz w:val="22"/>
              </w:rPr>
              <w:t>Compra</w:t>
            </w:r>
            <w:r>
              <w:rPr>
                <w:spacing w:val="-13"/>
                <w:sz w:val="22"/>
              </w:rPr>
              <w:t> </w:t>
            </w:r>
            <w:r>
              <w:rPr>
                <w:sz w:val="22"/>
              </w:rPr>
              <w:t>de</w:t>
            </w:r>
            <w:r>
              <w:rPr>
                <w:spacing w:val="-13"/>
                <w:sz w:val="22"/>
              </w:rPr>
              <w:t> </w:t>
            </w:r>
            <w:r>
              <w:rPr>
                <w:sz w:val="22"/>
              </w:rPr>
              <w:t>3</w:t>
            </w:r>
            <w:r>
              <w:rPr>
                <w:spacing w:val="-12"/>
                <w:sz w:val="22"/>
              </w:rPr>
              <w:t> </w:t>
            </w:r>
            <w:r>
              <w:rPr>
                <w:sz w:val="22"/>
              </w:rPr>
              <w:t>centros</w:t>
            </w:r>
            <w:r>
              <w:rPr>
                <w:spacing w:val="-12"/>
                <w:sz w:val="22"/>
              </w:rPr>
              <w:t> </w:t>
            </w:r>
            <w:r>
              <w:rPr>
                <w:sz w:val="22"/>
              </w:rPr>
              <w:t>florales para</w:t>
            </w:r>
            <w:r>
              <w:rPr>
                <w:spacing w:val="-22"/>
                <w:sz w:val="22"/>
              </w:rPr>
              <w:t> </w:t>
            </w:r>
            <w:r>
              <w:rPr>
                <w:sz w:val="22"/>
              </w:rPr>
              <w:t>el</w:t>
            </w:r>
            <w:r>
              <w:rPr>
                <w:spacing w:val="-22"/>
                <w:sz w:val="22"/>
              </w:rPr>
              <w:t> </w:t>
            </w:r>
            <w:r>
              <w:rPr>
                <w:sz w:val="22"/>
              </w:rPr>
              <w:t>homenaje</w:t>
            </w:r>
            <w:r>
              <w:rPr>
                <w:spacing w:val="-22"/>
                <w:sz w:val="22"/>
              </w:rPr>
              <w:t> </w:t>
            </w:r>
            <w:r>
              <w:rPr>
                <w:sz w:val="22"/>
              </w:rPr>
              <w:t>a</w:t>
            </w:r>
            <w:r>
              <w:rPr>
                <w:spacing w:val="-22"/>
                <w:sz w:val="22"/>
              </w:rPr>
              <w:t> </w:t>
            </w:r>
            <w:r>
              <w:rPr>
                <w:sz w:val="22"/>
              </w:rPr>
              <w:t>Roberto</w:t>
            </w:r>
            <w:r>
              <w:rPr>
                <w:spacing w:val="-21"/>
                <w:sz w:val="22"/>
              </w:rPr>
              <w:t> </w:t>
            </w:r>
            <w:r>
              <w:rPr>
                <w:sz w:val="22"/>
              </w:rPr>
              <w:t>Toledo,</w:t>
            </w:r>
            <w:r>
              <w:rPr>
                <w:spacing w:val="-21"/>
                <w:sz w:val="22"/>
              </w:rPr>
              <w:t> </w:t>
            </w:r>
            <w:r>
              <w:rPr>
                <w:sz w:val="22"/>
              </w:rPr>
              <w:t>que</w:t>
            </w:r>
            <w:r>
              <w:rPr>
                <w:spacing w:val="-22"/>
                <w:sz w:val="22"/>
              </w:rPr>
              <w:t> </w:t>
            </w:r>
            <w:r>
              <w:rPr>
                <w:sz w:val="22"/>
              </w:rPr>
              <w:t>se</w:t>
            </w:r>
            <w:r>
              <w:rPr>
                <w:spacing w:val="-22"/>
                <w:sz w:val="22"/>
              </w:rPr>
              <w:t> </w:t>
            </w:r>
            <w:r>
              <w:rPr>
                <w:sz w:val="22"/>
              </w:rPr>
              <w:t>realizará</w:t>
            </w:r>
            <w:r>
              <w:rPr>
                <w:spacing w:val="-21"/>
                <w:sz w:val="22"/>
              </w:rPr>
              <w:t> </w:t>
            </w:r>
            <w:r>
              <w:rPr>
                <w:sz w:val="22"/>
              </w:rPr>
              <w:t>el día</w:t>
            </w:r>
            <w:r>
              <w:rPr>
                <w:spacing w:val="-20"/>
                <w:sz w:val="22"/>
              </w:rPr>
              <w:t> </w:t>
            </w:r>
            <w:r>
              <w:rPr>
                <w:sz w:val="22"/>
              </w:rPr>
              <w:t>3</w:t>
            </w:r>
            <w:r>
              <w:rPr>
                <w:spacing w:val="-19"/>
                <w:sz w:val="22"/>
              </w:rPr>
              <w:t> </w:t>
            </w:r>
            <w:r>
              <w:rPr>
                <w:sz w:val="22"/>
              </w:rPr>
              <w:t>de</w:t>
            </w:r>
            <w:r>
              <w:rPr>
                <w:spacing w:val="-19"/>
                <w:sz w:val="22"/>
              </w:rPr>
              <w:t> </w:t>
            </w:r>
            <w:r>
              <w:rPr>
                <w:sz w:val="22"/>
              </w:rPr>
              <w:t>Mayo</w:t>
            </w:r>
            <w:r>
              <w:rPr>
                <w:spacing w:val="-19"/>
                <w:sz w:val="22"/>
              </w:rPr>
              <w:t> </w:t>
            </w:r>
            <w:r>
              <w:rPr>
                <w:sz w:val="22"/>
              </w:rPr>
              <w:t>en</w:t>
            </w:r>
            <w:r>
              <w:rPr>
                <w:spacing w:val="-20"/>
                <w:sz w:val="22"/>
              </w:rPr>
              <w:t> </w:t>
            </w:r>
            <w:r>
              <w:rPr>
                <w:sz w:val="22"/>
              </w:rPr>
              <w:t>la</w:t>
            </w:r>
            <w:r>
              <w:rPr>
                <w:spacing w:val="-20"/>
                <w:sz w:val="22"/>
              </w:rPr>
              <w:t> </w:t>
            </w:r>
            <w:r>
              <w:rPr>
                <w:sz w:val="22"/>
              </w:rPr>
              <w:t>sala</w:t>
            </w:r>
            <w:r>
              <w:rPr>
                <w:spacing w:val="-19"/>
                <w:sz w:val="22"/>
              </w:rPr>
              <w:t> </w:t>
            </w:r>
            <w:r>
              <w:rPr>
                <w:sz w:val="22"/>
              </w:rPr>
              <w:t>de</w:t>
            </w:r>
            <w:r>
              <w:rPr>
                <w:spacing w:val="-19"/>
                <w:sz w:val="22"/>
              </w:rPr>
              <w:t> </w:t>
            </w:r>
            <w:r>
              <w:rPr>
                <w:sz w:val="22"/>
              </w:rPr>
              <w:t>arte</w:t>
            </w:r>
            <w:r>
              <w:rPr>
                <w:spacing w:val="-19"/>
                <w:sz w:val="22"/>
              </w:rPr>
              <w:t> </w:t>
            </w:r>
            <w:r>
              <w:rPr>
                <w:sz w:val="22"/>
              </w:rPr>
              <w:t>Ermita</w:t>
            </w:r>
            <w:r>
              <w:rPr>
                <w:spacing w:val="-19"/>
                <w:sz w:val="22"/>
              </w:rPr>
              <w:t> </w:t>
            </w:r>
            <w:r>
              <w:rPr>
                <w:sz w:val="22"/>
              </w:rPr>
              <w:t>San</w:t>
            </w:r>
            <w:r>
              <w:rPr>
                <w:spacing w:val="-19"/>
                <w:sz w:val="22"/>
              </w:rPr>
              <w:t> </w:t>
            </w:r>
            <w:r>
              <w:rPr>
                <w:sz w:val="22"/>
              </w:rPr>
              <w:t>Antonio</w:t>
            </w:r>
            <w:r>
              <w:rPr>
                <w:spacing w:val="-18"/>
                <w:sz w:val="22"/>
              </w:rPr>
              <w:t> </w:t>
            </w:r>
            <w:r>
              <w:rPr>
                <w:sz w:val="22"/>
              </w:rPr>
              <w:t>de</w:t>
            </w:r>
          </w:p>
          <w:p>
            <w:pPr>
              <w:pStyle w:val="TableParagraph"/>
              <w:spacing w:line="256" w:lineRule="exact"/>
              <w:ind w:left="35"/>
              <w:rPr>
                <w:sz w:val="22"/>
              </w:rPr>
            </w:pP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03/05/2024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03/05/2024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380,00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RODRIGUEZ RODRIGUEZ,YANIRA</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24/00038</w:t>
            </w:r>
          </w:p>
          <w:p>
            <w:pPr>
              <w:pStyle w:val="TableParagraph"/>
              <w:spacing w:line="256" w:lineRule="exact" w:before="34"/>
              <w:ind w:left="35"/>
              <w:rPr>
                <w:sz w:val="22"/>
              </w:rPr>
            </w:pPr>
            <w:r>
              <w:rPr>
                <w:sz w:val="22"/>
              </w:rPr>
              <w:t>41T</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6"/>
              <w:rPr>
                <w:sz w:val="22"/>
              </w:rPr>
            </w:pPr>
            <w:r>
              <w:rPr>
                <w:sz w:val="22"/>
              </w:rPr>
              <w:t>(24/00003841T-REF 804) Realización de la mesa redonda</w:t>
            </w:r>
            <w:r>
              <w:rPr>
                <w:spacing w:val="-23"/>
                <w:sz w:val="22"/>
              </w:rPr>
              <w:t> </w:t>
            </w:r>
            <w:r>
              <w:rPr>
                <w:sz w:val="22"/>
              </w:rPr>
              <w:t>sobre</w:t>
            </w:r>
            <w:r>
              <w:rPr>
                <w:spacing w:val="-23"/>
                <w:sz w:val="22"/>
              </w:rPr>
              <w:t> </w:t>
            </w:r>
            <w:r>
              <w:rPr>
                <w:sz w:val="22"/>
              </w:rPr>
              <w:t>la</w:t>
            </w:r>
            <w:r>
              <w:rPr>
                <w:spacing w:val="-24"/>
                <w:sz w:val="22"/>
              </w:rPr>
              <w:t> </w:t>
            </w:r>
            <w:r>
              <w:rPr>
                <w:sz w:val="22"/>
              </w:rPr>
              <w:t>obra</w:t>
            </w:r>
            <w:r>
              <w:rPr>
                <w:spacing w:val="-22"/>
                <w:sz w:val="22"/>
              </w:rPr>
              <w:t> </w:t>
            </w:r>
            <w:r>
              <w:rPr>
                <w:sz w:val="22"/>
              </w:rPr>
              <w:t>de</w:t>
            </w:r>
            <w:r>
              <w:rPr>
                <w:spacing w:val="-23"/>
                <w:sz w:val="22"/>
              </w:rPr>
              <w:t> </w:t>
            </w:r>
            <w:r>
              <w:rPr>
                <w:sz w:val="22"/>
              </w:rPr>
              <w:t>Roberto</w:t>
            </w:r>
            <w:r>
              <w:rPr>
                <w:spacing w:val="-22"/>
                <w:sz w:val="22"/>
              </w:rPr>
              <w:t> </w:t>
            </w:r>
            <w:r>
              <w:rPr>
                <w:sz w:val="22"/>
              </w:rPr>
              <w:t>Pérez</w:t>
            </w:r>
            <w:r>
              <w:rPr>
                <w:spacing w:val="-22"/>
                <w:sz w:val="22"/>
              </w:rPr>
              <w:t> </w:t>
            </w:r>
            <w:r>
              <w:rPr>
                <w:sz w:val="22"/>
              </w:rPr>
              <w:t>Toledo,</w:t>
            </w:r>
            <w:r>
              <w:rPr>
                <w:spacing w:val="-23"/>
                <w:sz w:val="22"/>
              </w:rPr>
              <w:t> </w:t>
            </w:r>
            <w:r>
              <w:rPr>
                <w:sz w:val="22"/>
              </w:rPr>
              <w:t>que</w:t>
            </w:r>
            <w:r>
              <w:rPr>
                <w:spacing w:val="-22"/>
                <w:sz w:val="22"/>
              </w:rPr>
              <w:t> </w:t>
            </w:r>
            <w:r>
              <w:rPr>
                <w:sz w:val="22"/>
              </w:rPr>
              <w:t>se realizará</w:t>
            </w:r>
            <w:r>
              <w:rPr>
                <w:spacing w:val="-12"/>
                <w:sz w:val="22"/>
              </w:rPr>
              <w:t> </w:t>
            </w:r>
            <w:r>
              <w:rPr>
                <w:sz w:val="22"/>
              </w:rPr>
              <w:t>el</w:t>
            </w:r>
            <w:r>
              <w:rPr>
                <w:spacing w:val="-13"/>
                <w:sz w:val="22"/>
              </w:rPr>
              <w:t> </w:t>
            </w:r>
            <w:r>
              <w:rPr>
                <w:sz w:val="22"/>
              </w:rPr>
              <w:t>día</w:t>
            </w:r>
            <w:r>
              <w:rPr>
                <w:spacing w:val="-13"/>
                <w:sz w:val="22"/>
              </w:rPr>
              <w:t> </w:t>
            </w:r>
            <w:r>
              <w:rPr>
                <w:sz w:val="22"/>
              </w:rPr>
              <w:t>3</w:t>
            </w:r>
            <w:r>
              <w:rPr>
                <w:spacing w:val="-12"/>
                <w:sz w:val="22"/>
              </w:rPr>
              <w:t> </w:t>
            </w:r>
            <w:r>
              <w:rPr>
                <w:sz w:val="22"/>
              </w:rPr>
              <w:t>de</w:t>
            </w:r>
            <w:r>
              <w:rPr>
                <w:spacing w:val="-12"/>
                <w:sz w:val="22"/>
              </w:rPr>
              <w:t> </w:t>
            </w:r>
            <w:r>
              <w:rPr>
                <w:sz w:val="22"/>
              </w:rPr>
              <w:t>mayo,</w:t>
            </w:r>
            <w:r>
              <w:rPr>
                <w:spacing w:val="-11"/>
                <w:sz w:val="22"/>
              </w:rPr>
              <w:t> </w:t>
            </w:r>
            <w:r>
              <w:rPr>
                <w:sz w:val="22"/>
              </w:rPr>
              <w:t>a</w:t>
            </w:r>
            <w:r>
              <w:rPr>
                <w:spacing w:val="-13"/>
                <w:sz w:val="22"/>
              </w:rPr>
              <w:t> </w:t>
            </w:r>
            <w:r>
              <w:rPr>
                <w:sz w:val="22"/>
              </w:rPr>
              <w:t>las</w:t>
            </w:r>
            <w:r>
              <w:rPr>
                <w:spacing w:val="-11"/>
                <w:sz w:val="22"/>
              </w:rPr>
              <w:t> </w:t>
            </w:r>
            <w:r>
              <w:rPr>
                <w:sz w:val="22"/>
              </w:rPr>
              <w:t>19:00</w:t>
            </w:r>
            <w:r>
              <w:rPr>
                <w:spacing w:val="-12"/>
                <w:sz w:val="22"/>
              </w:rPr>
              <w:t> </w:t>
            </w:r>
            <w:r>
              <w:rPr>
                <w:sz w:val="22"/>
              </w:rPr>
              <w:t>horas</w:t>
            </w:r>
            <w:r>
              <w:rPr>
                <w:spacing w:val="-11"/>
                <w:sz w:val="22"/>
              </w:rPr>
              <w:t> </w:t>
            </w:r>
            <w:r>
              <w:rPr>
                <w:sz w:val="22"/>
              </w:rPr>
              <w:t>en</w:t>
            </w:r>
            <w:r>
              <w:rPr>
                <w:spacing w:val="-13"/>
                <w:sz w:val="22"/>
              </w:rPr>
              <w:t> </w:t>
            </w:r>
            <w:r>
              <w:rPr>
                <w:sz w:val="22"/>
              </w:rPr>
              <w:t>el</w:t>
            </w:r>
          </w:p>
          <w:p>
            <w:pPr>
              <w:pStyle w:val="TableParagraph"/>
              <w:spacing w:line="256" w:lineRule="exact"/>
              <w:ind w:left="35"/>
              <w:rPr>
                <w:sz w:val="22"/>
              </w:rPr>
            </w:pPr>
            <w:r>
              <w:rPr>
                <w:sz w:val="22"/>
              </w:rPr>
              <w:t>Teatro Municipal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03/05/2024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03/05/2024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1.200,00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BORJA ALONSO TERAN</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24/00035</w:t>
            </w:r>
          </w:p>
          <w:p>
            <w:pPr>
              <w:pStyle w:val="TableParagraph"/>
              <w:spacing w:line="256" w:lineRule="exact" w:before="35"/>
              <w:ind w:left="35"/>
              <w:rPr>
                <w:sz w:val="22"/>
              </w:rPr>
            </w:pPr>
            <w:r>
              <w:rPr>
                <w:sz w:val="22"/>
              </w:rPr>
              <w:t>37H</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9"/>
              <w:rPr>
                <w:sz w:val="22"/>
              </w:rPr>
            </w:pPr>
            <w:r>
              <w:rPr>
                <w:sz w:val="22"/>
              </w:rPr>
              <w:t>(24/0003537H-</w:t>
            </w:r>
            <w:r>
              <w:rPr>
                <w:spacing w:val="-18"/>
                <w:sz w:val="22"/>
              </w:rPr>
              <w:t> </w:t>
            </w:r>
            <w:r>
              <w:rPr>
                <w:sz w:val="22"/>
              </w:rPr>
              <w:t>REF</w:t>
            </w:r>
            <w:r>
              <w:rPr>
                <w:spacing w:val="-18"/>
                <w:sz w:val="22"/>
              </w:rPr>
              <w:t> </w:t>
            </w:r>
            <w:r>
              <w:rPr>
                <w:sz w:val="22"/>
              </w:rPr>
              <w:t>735)</w:t>
            </w:r>
            <w:r>
              <w:rPr>
                <w:spacing w:val="-20"/>
                <w:sz w:val="22"/>
              </w:rPr>
              <w:t> </w:t>
            </w:r>
            <w:r>
              <w:rPr>
                <w:sz w:val="22"/>
              </w:rPr>
              <w:t>Contratar</w:t>
            </w:r>
            <w:r>
              <w:rPr>
                <w:spacing w:val="-19"/>
                <w:sz w:val="22"/>
              </w:rPr>
              <w:t> </w:t>
            </w:r>
            <w:r>
              <w:rPr>
                <w:sz w:val="22"/>
              </w:rPr>
              <w:t>servicio</w:t>
            </w:r>
            <w:r>
              <w:rPr>
                <w:spacing w:val="-18"/>
                <w:sz w:val="22"/>
              </w:rPr>
              <w:t> </w:t>
            </w:r>
            <w:r>
              <w:rPr>
                <w:sz w:val="22"/>
              </w:rPr>
              <w:t>traslado</w:t>
            </w:r>
            <w:r>
              <w:rPr>
                <w:spacing w:val="-18"/>
                <w:sz w:val="22"/>
              </w:rPr>
              <w:t> </w:t>
            </w:r>
            <w:r>
              <w:rPr>
                <w:sz w:val="22"/>
              </w:rPr>
              <w:t>en barco</w:t>
            </w:r>
            <w:r>
              <w:rPr>
                <w:spacing w:val="-24"/>
                <w:sz w:val="22"/>
              </w:rPr>
              <w:t> </w:t>
            </w:r>
            <w:r>
              <w:rPr>
                <w:sz w:val="22"/>
              </w:rPr>
              <w:t>a</w:t>
            </w:r>
            <w:r>
              <w:rPr>
                <w:spacing w:val="-24"/>
                <w:sz w:val="22"/>
              </w:rPr>
              <w:t> </w:t>
            </w:r>
            <w:r>
              <w:rPr>
                <w:sz w:val="22"/>
              </w:rPr>
              <w:t>Fuerteventura</w:t>
            </w:r>
            <w:r>
              <w:rPr>
                <w:spacing w:val="-25"/>
                <w:sz w:val="22"/>
              </w:rPr>
              <w:t> </w:t>
            </w:r>
            <w:r>
              <w:rPr>
                <w:sz w:val="22"/>
              </w:rPr>
              <w:t>para</w:t>
            </w:r>
            <w:r>
              <w:rPr>
                <w:spacing w:val="-24"/>
                <w:sz w:val="22"/>
              </w:rPr>
              <w:t> </w:t>
            </w:r>
            <w:r>
              <w:rPr>
                <w:sz w:val="22"/>
              </w:rPr>
              <w:t>los</w:t>
            </w:r>
            <w:r>
              <w:rPr>
                <w:spacing w:val="-23"/>
                <w:sz w:val="22"/>
              </w:rPr>
              <w:t> </w:t>
            </w:r>
            <w:r>
              <w:rPr>
                <w:sz w:val="22"/>
              </w:rPr>
              <w:t>Mayores</w:t>
            </w:r>
            <w:r>
              <w:rPr>
                <w:spacing w:val="-23"/>
                <w:sz w:val="22"/>
              </w:rPr>
              <w:t> </w:t>
            </w:r>
            <w:r>
              <w:rPr>
                <w:sz w:val="22"/>
              </w:rPr>
              <w:t>del</w:t>
            </w:r>
            <w:r>
              <w:rPr>
                <w:spacing w:val="-24"/>
                <w:sz w:val="22"/>
              </w:rPr>
              <w:t> </w:t>
            </w:r>
            <w:r>
              <w:rPr>
                <w:sz w:val="22"/>
              </w:rPr>
              <w:t>Municipio de Tías el día 3 de Mayo con motivo de la celebración de</w:t>
            </w:r>
            <w:r>
              <w:rPr>
                <w:spacing w:val="-11"/>
                <w:sz w:val="22"/>
              </w:rPr>
              <w:t> </w:t>
            </w:r>
            <w:r>
              <w:rPr>
                <w:sz w:val="22"/>
              </w:rPr>
              <w:t>la</w:t>
            </w:r>
            <w:r>
              <w:rPr>
                <w:spacing w:val="-11"/>
                <w:sz w:val="22"/>
              </w:rPr>
              <w:t> </w:t>
            </w:r>
            <w:r>
              <w:rPr>
                <w:sz w:val="22"/>
              </w:rPr>
              <w:t>Feria</w:t>
            </w:r>
            <w:r>
              <w:rPr>
                <w:spacing w:val="-12"/>
                <w:sz w:val="22"/>
              </w:rPr>
              <w:t> </w:t>
            </w:r>
            <w:r>
              <w:rPr>
                <w:sz w:val="22"/>
              </w:rPr>
              <w:t>de</w:t>
            </w:r>
            <w:r>
              <w:rPr>
                <w:spacing w:val="-11"/>
                <w:sz w:val="22"/>
              </w:rPr>
              <w:t> </w:t>
            </w:r>
            <w:r>
              <w:rPr>
                <w:sz w:val="22"/>
              </w:rPr>
              <w:t>Artesanía.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before="1"/>
              <w:ind w:left="59" w:right="29"/>
              <w:jc w:val="center"/>
              <w:rPr>
                <w:sz w:val="22"/>
              </w:rPr>
            </w:pPr>
            <w:r>
              <w:rPr>
                <w:sz w:val="22"/>
              </w:rPr>
              <w:t>03/05/2024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before="1"/>
              <w:ind w:left="70" w:right="7"/>
              <w:jc w:val="center"/>
              <w:rPr>
                <w:sz w:val="22"/>
              </w:rPr>
            </w:pPr>
            <w:r>
              <w:rPr>
                <w:w w:val="95"/>
                <w:sz w:val="22"/>
              </w:rPr>
              <w:t>03/05/2024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1.871,64</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1"/>
              <w:rPr>
                <w:sz w:val="22"/>
              </w:rPr>
            </w:pPr>
            <w:r>
              <w:rPr>
                <w:sz w:val="22"/>
              </w:rPr>
              <w:t>NAVIERA ARMAS S.A.</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04928">
            <wp:simplePos x="0" y="0"/>
            <wp:positionH relativeFrom="page">
              <wp:posOffset>2746629</wp:posOffset>
            </wp:positionH>
            <wp:positionV relativeFrom="page">
              <wp:posOffset>973963</wp:posOffset>
            </wp:positionV>
            <wp:extent cx="11011" cy="5852731"/>
            <wp:effectExtent l="0" t="0" r="0" b="0"/>
            <wp:wrapNone/>
            <wp:docPr id="805" name="image5.png"/>
            <wp:cNvGraphicFramePr>
              <a:graphicFrameLocks noChangeAspect="1"/>
            </wp:cNvGraphicFramePr>
            <a:graphic>
              <a:graphicData uri="http://schemas.openxmlformats.org/drawingml/2006/picture">
                <pic:pic>
                  <pic:nvPicPr>
                    <pic:cNvPr id="806"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24/00046</w:t>
            </w:r>
          </w:p>
          <w:p>
            <w:pPr>
              <w:pStyle w:val="TableParagraph"/>
              <w:spacing w:line="256" w:lineRule="exact" w:before="35"/>
              <w:ind w:left="35"/>
              <w:rPr>
                <w:sz w:val="22"/>
              </w:rPr>
            </w:pPr>
            <w:r>
              <w:rPr>
                <w:sz w:val="22"/>
              </w:rPr>
              <w:t>27G</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(24/0004627G-</w:t>
            </w:r>
            <w:r>
              <w:rPr>
                <w:spacing w:val="-18"/>
                <w:sz w:val="22"/>
              </w:rPr>
              <w:t> </w:t>
            </w:r>
            <w:r>
              <w:rPr>
                <w:sz w:val="22"/>
              </w:rPr>
              <w:t>REF</w:t>
            </w:r>
            <w:r>
              <w:rPr>
                <w:spacing w:val="-18"/>
                <w:sz w:val="22"/>
              </w:rPr>
              <w:t> </w:t>
            </w:r>
            <w:r>
              <w:rPr>
                <w:sz w:val="22"/>
              </w:rPr>
              <w:t>940)</w:t>
            </w:r>
            <w:r>
              <w:rPr>
                <w:spacing w:val="-19"/>
                <w:sz w:val="22"/>
              </w:rPr>
              <w:t> </w:t>
            </w:r>
            <w:r>
              <w:rPr>
                <w:sz w:val="22"/>
              </w:rPr>
              <w:t>Adquisición</w:t>
            </w:r>
            <w:r>
              <w:rPr>
                <w:spacing w:val="-18"/>
                <w:sz w:val="22"/>
              </w:rPr>
              <w:t> </w:t>
            </w:r>
            <w:r>
              <w:rPr>
                <w:sz w:val="22"/>
              </w:rPr>
              <w:t>de</w:t>
            </w:r>
            <w:r>
              <w:rPr>
                <w:spacing w:val="-19"/>
                <w:sz w:val="22"/>
              </w:rPr>
              <w:t> </w:t>
            </w:r>
            <w:r>
              <w:rPr>
                <w:sz w:val="22"/>
              </w:rPr>
              <w:t>protectores solar</w:t>
            </w:r>
            <w:r>
              <w:rPr>
                <w:spacing w:val="-14"/>
                <w:sz w:val="22"/>
              </w:rPr>
              <w:t> </w:t>
            </w:r>
            <w:r>
              <w:rPr>
                <w:sz w:val="22"/>
              </w:rPr>
              <w:t>marca</w:t>
            </w:r>
            <w:r>
              <w:rPr>
                <w:spacing w:val="-16"/>
                <w:sz w:val="22"/>
              </w:rPr>
              <w:t> </w:t>
            </w:r>
            <w:r>
              <w:rPr>
                <w:sz w:val="22"/>
              </w:rPr>
              <w:t>ISDIN</w:t>
            </w:r>
            <w:r>
              <w:rPr>
                <w:spacing w:val="-16"/>
                <w:sz w:val="22"/>
              </w:rPr>
              <w:t> </w:t>
            </w:r>
            <w:r>
              <w:rPr>
                <w:sz w:val="22"/>
              </w:rPr>
              <w:t>para</w:t>
            </w:r>
            <w:r>
              <w:rPr>
                <w:spacing w:val="-14"/>
                <w:sz w:val="22"/>
              </w:rPr>
              <w:t> </w:t>
            </w:r>
            <w:r>
              <w:rPr>
                <w:sz w:val="22"/>
              </w:rPr>
              <w:t>el</w:t>
            </w:r>
            <w:r>
              <w:rPr>
                <w:spacing w:val="-16"/>
                <w:sz w:val="22"/>
              </w:rPr>
              <w:t> </w:t>
            </w:r>
            <w:r>
              <w:rPr>
                <w:sz w:val="22"/>
              </w:rPr>
              <w:t>Departamento</w:t>
            </w:r>
            <w:r>
              <w:rPr>
                <w:spacing w:val="-14"/>
                <w:sz w:val="22"/>
              </w:rPr>
              <w:t> </w:t>
            </w:r>
            <w:r>
              <w:rPr>
                <w:sz w:val="22"/>
              </w:rPr>
              <w:t>de</w:t>
            </w:r>
            <w:r>
              <w:rPr>
                <w:spacing w:val="-14"/>
                <w:sz w:val="22"/>
              </w:rPr>
              <w:t> </w:t>
            </w:r>
            <w:r>
              <w:rPr>
                <w:sz w:val="22"/>
              </w:rPr>
              <w:t>la</w:t>
            </w:r>
            <w:r>
              <w:rPr>
                <w:spacing w:val="-15"/>
                <w:sz w:val="22"/>
              </w:rPr>
              <w:t> </w:t>
            </w:r>
            <w:r>
              <w:rPr>
                <w:sz w:val="22"/>
              </w:rPr>
              <w:t>Policía</w:t>
            </w:r>
          </w:p>
          <w:p>
            <w:pPr>
              <w:pStyle w:val="TableParagraph"/>
              <w:spacing w:line="256" w:lineRule="exact"/>
              <w:ind w:left="35"/>
              <w:rPr>
                <w:sz w:val="22"/>
              </w:rPr>
            </w:pPr>
            <w:r>
              <w:rPr>
                <w:w w:val="105"/>
                <w:sz w:val="22"/>
              </w:rPr>
              <w:t>Local.</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06/05/2024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26/05/2024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834,00</w:t>
            </w:r>
          </w:p>
        </w:tc>
        <w:tc>
          <w:tcPr>
            <w:tcW w:w="1970" w:type="dxa"/>
          </w:tcPr>
          <w:p>
            <w:pPr>
              <w:pStyle w:val="TableParagraph"/>
              <w:spacing w:before="9"/>
              <w:rPr>
                <w:sz w:val="22"/>
              </w:rPr>
            </w:pPr>
          </w:p>
          <w:p>
            <w:pPr>
              <w:pStyle w:val="TableParagraph"/>
              <w:spacing w:line="300" w:lineRule="atLeast"/>
              <w:ind w:left="31" w:right="32"/>
              <w:rPr>
                <w:sz w:val="22"/>
              </w:rPr>
            </w:pPr>
            <w:r>
              <w:rPr>
                <w:sz w:val="22"/>
              </w:rPr>
              <w:t>MARIA DEL ROSARIO SALAS NUEZ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24/00045</w:t>
            </w:r>
          </w:p>
          <w:p>
            <w:pPr>
              <w:pStyle w:val="TableParagraph"/>
              <w:spacing w:line="257" w:lineRule="exact" w:before="35"/>
              <w:ind w:left="35"/>
              <w:rPr>
                <w:sz w:val="22"/>
              </w:rPr>
            </w:pPr>
            <w:r>
              <w:rPr>
                <w:sz w:val="22"/>
              </w:rPr>
              <w:t>78R</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(24/0004578R-</w:t>
            </w:r>
            <w:r>
              <w:rPr>
                <w:spacing w:val="-14"/>
                <w:sz w:val="22"/>
              </w:rPr>
              <w:t> </w:t>
            </w:r>
            <w:r>
              <w:rPr>
                <w:sz w:val="22"/>
              </w:rPr>
              <w:t>REF</w:t>
            </w:r>
            <w:r>
              <w:rPr>
                <w:spacing w:val="-14"/>
                <w:sz w:val="22"/>
              </w:rPr>
              <w:t> </w:t>
            </w:r>
            <w:r>
              <w:rPr>
                <w:sz w:val="22"/>
              </w:rPr>
              <w:t>937)</w:t>
            </w:r>
            <w:r>
              <w:rPr>
                <w:spacing w:val="-15"/>
                <w:sz w:val="22"/>
              </w:rPr>
              <w:t> </w:t>
            </w:r>
            <w:r>
              <w:rPr>
                <w:sz w:val="22"/>
              </w:rPr>
              <w:t>Compra</w:t>
            </w:r>
            <w:r>
              <w:rPr>
                <w:spacing w:val="-14"/>
                <w:sz w:val="22"/>
              </w:rPr>
              <w:t> </w:t>
            </w:r>
            <w:r>
              <w:rPr>
                <w:sz w:val="22"/>
              </w:rPr>
              <w:t>de</w:t>
            </w:r>
            <w:r>
              <w:rPr>
                <w:spacing w:val="-15"/>
                <w:sz w:val="22"/>
              </w:rPr>
              <w:t> </w:t>
            </w:r>
            <w:r>
              <w:rPr>
                <w:sz w:val="22"/>
              </w:rPr>
              <w:t>menaje</w:t>
            </w:r>
            <w:r>
              <w:rPr>
                <w:spacing w:val="-14"/>
                <w:sz w:val="22"/>
              </w:rPr>
              <w:t> </w:t>
            </w:r>
            <w:r>
              <w:rPr>
                <w:sz w:val="22"/>
              </w:rPr>
              <w:t>para</w:t>
            </w:r>
            <w:r>
              <w:rPr>
                <w:spacing w:val="-15"/>
                <w:sz w:val="22"/>
              </w:rPr>
              <w:t> </w:t>
            </w:r>
            <w:r>
              <w:rPr>
                <w:sz w:val="22"/>
              </w:rPr>
              <w:t>el</w:t>
            </w:r>
            <w:r>
              <w:rPr>
                <w:spacing w:val="-15"/>
                <w:sz w:val="22"/>
              </w:rPr>
              <w:t> </w:t>
            </w:r>
            <w:r>
              <w:rPr>
                <w:sz w:val="22"/>
              </w:rPr>
              <w:t>50</w:t>
            </w:r>
          </w:p>
          <w:p>
            <w:pPr>
              <w:pStyle w:val="TableParagraph"/>
              <w:spacing w:line="300" w:lineRule="atLeast" w:before="4"/>
              <w:ind w:left="35"/>
              <w:rPr>
                <w:sz w:val="22"/>
              </w:rPr>
            </w:pPr>
            <w:r>
              <w:rPr>
                <w:sz w:val="22"/>
              </w:rPr>
              <w:t>aniversario</w:t>
            </w:r>
            <w:r>
              <w:rPr>
                <w:spacing w:val="-19"/>
                <w:sz w:val="22"/>
              </w:rPr>
              <w:t> </w:t>
            </w:r>
            <w:r>
              <w:rPr>
                <w:sz w:val="22"/>
              </w:rPr>
              <w:t>del</w:t>
            </w:r>
            <w:r>
              <w:rPr>
                <w:spacing w:val="-20"/>
                <w:sz w:val="22"/>
              </w:rPr>
              <w:t> </w:t>
            </w:r>
            <w:r>
              <w:rPr>
                <w:sz w:val="22"/>
              </w:rPr>
              <w:t>Sporting</w:t>
            </w:r>
            <w:r>
              <w:rPr>
                <w:spacing w:val="-19"/>
                <w:sz w:val="22"/>
              </w:rPr>
              <w:t> </w:t>
            </w:r>
            <w:r>
              <w:rPr>
                <w:sz w:val="22"/>
              </w:rPr>
              <w:t>club</w:t>
            </w:r>
            <w:r>
              <w:rPr>
                <w:spacing w:val="-18"/>
                <w:sz w:val="22"/>
              </w:rPr>
              <w:t> </w:t>
            </w:r>
            <w:r>
              <w:rPr>
                <w:sz w:val="22"/>
              </w:rPr>
              <w:t>Tías</w:t>
            </w:r>
            <w:r>
              <w:rPr>
                <w:spacing w:val="-18"/>
                <w:sz w:val="22"/>
              </w:rPr>
              <w:t> </w:t>
            </w:r>
            <w:r>
              <w:rPr>
                <w:sz w:val="22"/>
              </w:rPr>
              <w:t>el</w:t>
            </w:r>
            <w:r>
              <w:rPr>
                <w:spacing w:val="-20"/>
                <w:sz w:val="22"/>
              </w:rPr>
              <w:t> </w:t>
            </w:r>
            <w:r>
              <w:rPr>
                <w:sz w:val="22"/>
              </w:rPr>
              <w:t>15.06,</w:t>
            </w:r>
            <w:r>
              <w:rPr>
                <w:spacing w:val="-18"/>
                <w:sz w:val="22"/>
              </w:rPr>
              <w:t> </w:t>
            </w:r>
            <w:r>
              <w:rPr>
                <w:sz w:val="22"/>
              </w:rPr>
              <w:t>con</w:t>
            </w:r>
            <w:r>
              <w:rPr>
                <w:spacing w:val="-20"/>
                <w:sz w:val="22"/>
              </w:rPr>
              <w:t> </w:t>
            </w:r>
            <w:r>
              <w:rPr>
                <w:sz w:val="22"/>
              </w:rPr>
              <w:t>motivo de</w:t>
            </w:r>
            <w:r>
              <w:rPr>
                <w:spacing w:val="-11"/>
                <w:sz w:val="22"/>
              </w:rPr>
              <w:t> </w:t>
            </w:r>
            <w:r>
              <w:rPr>
                <w:sz w:val="22"/>
              </w:rPr>
              <w:t>las</w:t>
            </w:r>
            <w:r>
              <w:rPr>
                <w:spacing w:val="-9"/>
                <w:sz w:val="22"/>
              </w:rPr>
              <w:t> </w:t>
            </w:r>
            <w:r>
              <w:rPr>
                <w:sz w:val="22"/>
              </w:rPr>
              <w:t>Fiestas</w:t>
            </w:r>
            <w:r>
              <w:rPr>
                <w:spacing w:val="-9"/>
                <w:sz w:val="22"/>
              </w:rPr>
              <w:t> </w:t>
            </w:r>
            <w:r>
              <w:rPr>
                <w:sz w:val="22"/>
              </w:rPr>
              <w:t>de</w:t>
            </w:r>
            <w:r>
              <w:rPr>
                <w:spacing w:val="-11"/>
                <w:sz w:val="22"/>
              </w:rPr>
              <w:t> </w:t>
            </w:r>
            <w:r>
              <w:rPr>
                <w:sz w:val="22"/>
              </w:rPr>
              <w:t>San</w:t>
            </w:r>
            <w:r>
              <w:rPr>
                <w:spacing w:val="-10"/>
                <w:sz w:val="22"/>
              </w:rPr>
              <w:t> </w:t>
            </w:r>
            <w:r>
              <w:rPr>
                <w:sz w:val="22"/>
              </w:rPr>
              <w:t>Antonio</w:t>
            </w:r>
            <w:r>
              <w:rPr>
                <w:spacing w:val="-9"/>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06/05/2024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07/05/2024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679,76</w:t>
            </w:r>
          </w:p>
        </w:tc>
        <w:tc>
          <w:tcPr>
            <w:tcW w:w="1970" w:type="dxa"/>
          </w:tcPr>
          <w:p>
            <w:pPr>
              <w:pStyle w:val="TableParagraph"/>
              <w:spacing w:before="9"/>
              <w:rPr>
                <w:sz w:val="22"/>
              </w:rPr>
            </w:pPr>
          </w:p>
          <w:p>
            <w:pPr>
              <w:pStyle w:val="TableParagraph"/>
              <w:spacing w:line="300" w:lineRule="atLeast" w:before="1"/>
              <w:ind w:left="31"/>
              <w:rPr>
                <w:sz w:val="22"/>
              </w:rPr>
            </w:pPr>
            <w:r>
              <w:rPr>
                <w:w w:val="105"/>
                <w:sz w:val="22"/>
              </w:rPr>
              <w:t>BRICEJ </w:t>
            </w:r>
            <w:r>
              <w:rPr>
                <w:sz w:val="22"/>
              </w:rPr>
              <w:t>HOSTELERIA,S.L.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24/00044</w:t>
            </w:r>
          </w:p>
          <w:p>
            <w:pPr>
              <w:pStyle w:val="TableParagraph"/>
              <w:spacing w:line="256" w:lineRule="exact" w:before="34"/>
              <w:ind w:left="35"/>
              <w:rPr>
                <w:sz w:val="22"/>
              </w:rPr>
            </w:pPr>
            <w:r>
              <w:rPr>
                <w:sz w:val="22"/>
              </w:rPr>
              <w:t>84E</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36"/>
              <w:rPr>
                <w:sz w:val="22"/>
              </w:rPr>
            </w:pPr>
            <w:r>
              <w:rPr>
                <w:sz w:val="22"/>
              </w:rPr>
              <w:t>(24/0004484E- REF 919) Contratar servicio de actualización de precios del proyecto de obra civil del “PROYECTO BÁSICO Y DE EJECUCIÓN DE PARQUE EN</w:t>
            </w:r>
          </w:p>
          <w:p>
            <w:pPr>
              <w:pStyle w:val="TableParagraph"/>
              <w:spacing w:line="256" w:lineRule="exact"/>
              <w:ind w:left="35"/>
              <w:rPr>
                <w:sz w:val="22"/>
              </w:rPr>
            </w:pPr>
            <w:r>
              <w:rPr>
                <w:w w:val="105"/>
                <w:sz w:val="22"/>
              </w:rPr>
              <w:t>LOS LIRIOS”.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06/05/2024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06/08/2024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2.410,00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590"/>
              <w:rPr>
                <w:sz w:val="22"/>
              </w:rPr>
            </w:pPr>
            <w:r>
              <w:rPr>
                <w:sz w:val="22"/>
              </w:rPr>
              <w:t>IRENE LEBRON AGUAYO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24/00045</w:t>
            </w:r>
          </w:p>
          <w:p>
            <w:pPr>
              <w:pStyle w:val="TableParagraph"/>
              <w:spacing w:line="256" w:lineRule="exact" w:before="35"/>
              <w:ind w:left="35"/>
              <w:rPr>
                <w:sz w:val="22"/>
              </w:rPr>
            </w:pPr>
            <w:r>
              <w:rPr>
                <w:sz w:val="22"/>
              </w:rPr>
              <w:t>96L</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5"/>
              <w:rPr>
                <w:sz w:val="22"/>
              </w:rPr>
            </w:pPr>
            <w:r>
              <w:rPr>
                <w:sz w:val="22"/>
              </w:rPr>
              <w:t>(24/0004596L-</w:t>
            </w:r>
            <w:r>
              <w:rPr>
                <w:spacing w:val="-16"/>
                <w:sz w:val="22"/>
              </w:rPr>
              <w:t> </w:t>
            </w:r>
            <w:r>
              <w:rPr>
                <w:sz w:val="22"/>
              </w:rPr>
              <w:t>REF</w:t>
            </w:r>
            <w:r>
              <w:rPr>
                <w:spacing w:val="-15"/>
                <w:sz w:val="22"/>
              </w:rPr>
              <w:t> </w:t>
            </w:r>
            <w:r>
              <w:rPr>
                <w:sz w:val="22"/>
              </w:rPr>
              <w:t>945)</w:t>
            </w:r>
            <w:r>
              <w:rPr>
                <w:spacing w:val="-16"/>
                <w:sz w:val="22"/>
              </w:rPr>
              <w:t> </w:t>
            </w:r>
            <w:r>
              <w:rPr>
                <w:sz w:val="22"/>
              </w:rPr>
              <w:t>Sustitución</w:t>
            </w:r>
            <w:r>
              <w:rPr>
                <w:spacing w:val="-16"/>
                <w:sz w:val="22"/>
              </w:rPr>
              <w:t> </w:t>
            </w:r>
            <w:r>
              <w:rPr>
                <w:sz w:val="22"/>
              </w:rPr>
              <w:t>de</w:t>
            </w:r>
            <w:r>
              <w:rPr>
                <w:spacing w:val="-16"/>
                <w:sz w:val="22"/>
              </w:rPr>
              <w:t> </w:t>
            </w:r>
            <w:r>
              <w:rPr>
                <w:sz w:val="22"/>
              </w:rPr>
              <w:t>un</w:t>
            </w:r>
            <w:r>
              <w:rPr>
                <w:spacing w:val="-16"/>
                <w:sz w:val="22"/>
              </w:rPr>
              <w:t> </w:t>
            </w:r>
            <w:r>
              <w:rPr>
                <w:sz w:val="22"/>
              </w:rPr>
              <w:t>cristal</w:t>
            </w:r>
            <w:r>
              <w:rPr>
                <w:spacing w:val="-17"/>
                <w:sz w:val="22"/>
              </w:rPr>
              <w:t> </w:t>
            </w:r>
            <w:r>
              <w:rPr>
                <w:sz w:val="22"/>
              </w:rPr>
              <w:t>roto en</w:t>
            </w:r>
            <w:r>
              <w:rPr>
                <w:spacing w:val="-11"/>
                <w:sz w:val="22"/>
              </w:rPr>
              <w:t> </w:t>
            </w:r>
            <w:r>
              <w:rPr>
                <w:sz w:val="22"/>
              </w:rPr>
              <w:t>la</w:t>
            </w:r>
            <w:r>
              <w:rPr>
                <w:spacing w:val="-11"/>
                <w:sz w:val="22"/>
              </w:rPr>
              <w:t> </w:t>
            </w:r>
            <w:r>
              <w:rPr>
                <w:sz w:val="22"/>
              </w:rPr>
              <w:t>puerta</w:t>
            </w:r>
            <w:r>
              <w:rPr>
                <w:spacing w:val="-9"/>
                <w:sz w:val="22"/>
              </w:rPr>
              <w:t> </w:t>
            </w:r>
            <w:r>
              <w:rPr>
                <w:sz w:val="22"/>
              </w:rPr>
              <w:t>de</w:t>
            </w:r>
            <w:r>
              <w:rPr>
                <w:spacing w:val="-10"/>
                <w:sz w:val="22"/>
              </w:rPr>
              <w:t> </w:t>
            </w:r>
            <w:r>
              <w:rPr>
                <w:sz w:val="22"/>
              </w:rPr>
              <w:t>la</w:t>
            </w:r>
            <w:r>
              <w:rPr>
                <w:spacing w:val="-11"/>
                <w:sz w:val="22"/>
              </w:rPr>
              <w:t> </w:t>
            </w:r>
            <w:r>
              <w:rPr>
                <w:sz w:val="22"/>
              </w:rPr>
              <w:t>cancha</w:t>
            </w:r>
            <w:r>
              <w:rPr>
                <w:spacing w:val="-10"/>
                <w:sz w:val="22"/>
              </w:rPr>
              <w:t> </w:t>
            </w:r>
            <w:r>
              <w:rPr>
                <w:sz w:val="22"/>
              </w:rPr>
              <w:t>del</w:t>
            </w:r>
            <w:r>
              <w:rPr>
                <w:spacing w:val="-11"/>
                <w:sz w:val="22"/>
              </w:rPr>
              <w:t> </w:t>
            </w:r>
            <w:r>
              <w:rPr>
                <w:sz w:val="22"/>
              </w:rPr>
              <w:t>CEIP</w:t>
            </w:r>
            <w:r>
              <w:rPr>
                <w:spacing w:val="-10"/>
                <w:sz w:val="22"/>
              </w:rPr>
              <w:t> </w:t>
            </w:r>
            <w:r>
              <w:rPr>
                <w:sz w:val="22"/>
              </w:rPr>
              <w:t>La</w:t>
            </w:r>
            <w:r>
              <w:rPr>
                <w:spacing w:val="-9"/>
                <w:sz w:val="22"/>
              </w:rPr>
              <w:t> </w:t>
            </w:r>
            <w:r>
              <w:rPr>
                <w:sz w:val="22"/>
              </w:rPr>
              <w:t>Asomada</w:t>
            </w:r>
            <w:r>
              <w:rPr>
                <w:spacing w:val="-11"/>
                <w:sz w:val="22"/>
              </w:rPr>
              <w:t> </w:t>
            </w:r>
            <w:r>
              <w:rPr>
                <w:sz w:val="22"/>
              </w:rPr>
              <w:t>-</w:t>
            </w:r>
          </w:p>
          <w:p>
            <w:pPr>
              <w:pStyle w:val="TableParagraph"/>
              <w:spacing w:line="256" w:lineRule="exact"/>
              <w:ind w:left="35"/>
              <w:rPr>
                <w:sz w:val="22"/>
              </w:rPr>
            </w:pPr>
            <w:r>
              <w:rPr>
                <w:sz w:val="22"/>
              </w:rPr>
              <w:t>Mácher.</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07/05/2024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10/05/2024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174,24</w:t>
            </w:r>
          </w:p>
        </w:tc>
        <w:tc>
          <w:tcPr>
            <w:tcW w:w="1970" w:type="dxa"/>
          </w:tcPr>
          <w:p>
            <w:pPr>
              <w:pStyle w:val="TableParagraph"/>
              <w:spacing w:before="9"/>
              <w:rPr>
                <w:sz w:val="22"/>
              </w:rPr>
            </w:pPr>
          </w:p>
          <w:p>
            <w:pPr>
              <w:pStyle w:val="TableParagraph"/>
              <w:spacing w:line="300" w:lineRule="atLeast"/>
              <w:ind w:left="31" w:right="394"/>
              <w:rPr>
                <w:sz w:val="22"/>
              </w:rPr>
            </w:pPr>
            <w:r>
              <w:rPr>
                <w:sz w:val="22"/>
              </w:rPr>
              <w:t>CRISTALERIA MANAGLASS,S.L.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24/00045</w:t>
            </w:r>
          </w:p>
          <w:p>
            <w:pPr>
              <w:pStyle w:val="TableParagraph"/>
              <w:spacing w:line="257" w:lineRule="exact" w:before="34"/>
              <w:ind w:left="35"/>
              <w:rPr>
                <w:sz w:val="22"/>
              </w:rPr>
            </w:pPr>
            <w:r>
              <w:rPr>
                <w:sz w:val="22"/>
              </w:rPr>
              <w:t>98K</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4"/>
              <w:rPr>
                <w:sz w:val="22"/>
              </w:rPr>
            </w:pPr>
            <w:r>
              <w:rPr>
                <w:sz w:val="22"/>
              </w:rPr>
              <w:t>(24/0004598K-REF</w:t>
            </w:r>
            <w:r>
              <w:rPr>
                <w:spacing w:val="-22"/>
                <w:sz w:val="22"/>
              </w:rPr>
              <w:t> </w:t>
            </w:r>
            <w:r>
              <w:rPr>
                <w:sz w:val="22"/>
              </w:rPr>
              <w:t>944)</w:t>
            </w:r>
            <w:r>
              <w:rPr>
                <w:spacing w:val="-22"/>
                <w:sz w:val="22"/>
              </w:rPr>
              <w:t> </w:t>
            </w:r>
            <w:r>
              <w:rPr>
                <w:sz w:val="22"/>
              </w:rPr>
              <w:t>Adquisición</w:t>
            </w:r>
            <w:r>
              <w:rPr>
                <w:spacing w:val="-22"/>
                <w:sz w:val="22"/>
              </w:rPr>
              <w:t> </w:t>
            </w:r>
            <w:r>
              <w:rPr>
                <w:sz w:val="22"/>
              </w:rPr>
              <w:t>de</w:t>
            </w:r>
            <w:r>
              <w:rPr>
                <w:spacing w:val="-22"/>
                <w:sz w:val="22"/>
              </w:rPr>
              <w:t> </w:t>
            </w:r>
            <w:r>
              <w:rPr>
                <w:sz w:val="22"/>
              </w:rPr>
              <w:t>material</w:t>
            </w:r>
            <w:r>
              <w:rPr>
                <w:spacing w:val="-21"/>
                <w:sz w:val="22"/>
              </w:rPr>
              <w:t> </w:t>
            </w:r>
            <w:r>
              <w:rPr>
                <w:sz w:val="22"/>
              </w:rPr>
              <w:t>para reparación de dos lavabos en los baños del CEIP Alcalde</w:t>
            </w:r>
            <w:r>
              <w:rPr>
                <w:spacing w:val="-12"/>
                <w:sz w:val="22"/>
              </w:rPr>
              <w:t> </w:t>
            </w:r>
            <w:r>
              <w:rPr>
                <w:sz w:val="22"/>
              </w:rPr>
              <w:t>Rafael</w:t>
            </w:r>
            <w:r>
              <w:rPr>
                <w:spacing w:val="-13"/>
                <w:sz w:val="22"/>
              </w:rPr>
              <w:t> </w:t>
            </w:r>
            <w:r>
              <w:rPr>
                <w:sz w:val="22"/>
              </w:rPr>
              <w:t>Cedrés,</w:t>
            </w:r>
            <w:r>
              <w:rPr>
                <w:spacing w:val="-11"/>
                <w:sz w:val="22"/>
              </w:rPr>
              <w:t> </w:t>
            </w:r>
            <w:r>
              <w:rPr>
                <w:sz w:val="22"/>
              </w:rPr>
              <w:t>en</w:t>
            </w:r>
            <w:r>
              <w:rPr>
                <w:spacing w:val="-12"/>
                <w:sz w:val="22"/>
              </w:rPr>
              <w:t> </w:t>
            </w:r>
            <w:r>
              <w:rPr>
                <w:sz w:val="22"/>
              </w:rPr>
              <w:t>Tías,</w:t>
            </w:r>
            <w:r>
              <w:rPr>
                <w:spacing w:val="-11"/>
                <w:sz w:val="22"/>
              </w:rPr>
              <w:t> </w:t>
            </w:r>
            <w:r>
              <w:rPr>
                <w:sz w:val="22"/>
              </w:rPr>
              <w:t>por</w:t>
            </w:r>
            <w:r>
              <w:rPr>
                <w:spacing w:val="-11"/>
                <w:sz w:val="22"/>
              </w:rPr>
              <w:t> </w:t>
            </w:r>
            <w:r>
              <w:rPr>
                <w:sz w:val="22"/>
              </w:rPr>
              <w:t>el</w:t>
            </w:r>
            <w:r>
              <w:rPr>
                <w:spacing w:val="-12"/>
                <w:sz w:val="22"/>
              </w:rPr>
              <w:t> </w:t>
            </w:r>
            <w:r>
              <w:rPr>
                <w:sz w:val="22"/>
              </w:rPr>
              <w:t>personal</w:t>
            </w:r>
            <w:r>
              <w:rPr>
                <w:spacing w:val="-11"/>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07/05/2024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10/05/2024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73,09</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SUMINISTROS JOSE LUIS CABRERA,S.L.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24/00046</w:t>
            </w:r>
          </w:p>
          <w:p>
            <w:pPr>
              <w:pStyle w:val="TableParagraph"/>
              <w:spacing w:line="257" w:lineRule="exact" w:before="35"/>
              <w:ind w:left="35"/>
              <w:rPr>
                <w:sz w:val="22"/>
              </w:rPr>
            </w:pPr>
            <w:r>
              <w:rPr>
                <w:sz w:val="22"/>
              </w:rPr>
              <w:t>00T</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8"/>
              <w:jc w:val="both"/>
              <w:rPr>
                <w:sz w:val="22"/>
              </w:rPr>
            </w:pPr>
            <w:r>
              <w:rPr>
                <w:sz w:val="22"/>
              </w:rPr>
              <w:t>(24/0004600T-</w:t>
            </w:r>
            <w:r>
              <w:rPr>
                <w:spacing w:val="-18"/>
                <w:sz w:val="22"/>
              </w:rPr>
              <w:t> </w:t>
            </w:r>
            <w:r>
              <w:rPr>
                <w:sz w:val="22"/>
              </w:rPr>
              <w:t>REF</w:t>
            </w:r>
            <w:r>
              <w:rPr>
                <w:spacing w:val="-17"/>
                <w:sz w:val="22"/>
              </w:rPr>
              <w:t> </w:t>
            </w:r>
            <w:r>
              <w:rPr>
                <w:sz w:val="22"/>
              </w:rPr>
              <w:t>943)</w:t>
            </w:r>
            <w:r>
              <w:rPr>
                <w:spacing w:val="-18"/>
                <w:sz w:val="22"/>
              </w:rPr>
              <w:t> </w:t>
            </w:r>
            <w:r>
              <w:rPr>
                <w:sz w:val="22"/>
              </w:rPr>
              <w:t>Adquisición</w:t>
            </w:r>
            <w:r>
              <w:rPr>
                <w:spacing w:val="-18"/>
                <w:sz w:val="22"/>
              </w:rPr>
              <w:t> </w:t>
            </w:r>
            <w:r>
              <w:rPr>
                <w:sz w:val="22"/>
              </w:rPr>
              <w:t>de</w:t>
            </w:r>
            <w:r>
              <w:rPr>
                <w:spacing w:val="-18"/>
                <w:sz w:val="22"/>
              </w:rPr>
              <w:t> </w:t>
            </w:r>
            <w:r>
              <w:rPr>
                <w:sz w:val="22"/>
              </w:rPr>
              <w:t>mallazo</w:t>
            </w:r>
            <w:r>
              <w:rPr>
                <w:spacing w:val="-17"/>
                <w:sz w:val="22"/>
              </w:rPr>
              <w:t> </w:t>
            </w:r>
            <w:r>
              <w:rPr>
                <w:sz w:val="22"/>
              </w:rPr>
              <w:t>para habilitar</w:t>
            </w:r>
            <w:r>
              <w:rPr>
                <w:spacing w:val="-20"/>
                <w:sz w:val="22"/>
              </w:rPr>
              <w:t> </w:t>
            </w:r>
            <w:r>
              <w:rPr>
                <w:sz w:val="22"/>
              </w:rPr>
              <w:t>zona</w:t>
            </w:r>
            <w:r>
              <w:rPr>
                <w:spacing w:val="-21"/>
                <w:sz w:val="22"/>
              </w:rPr>
              <w:t> </w:t>
            </w:r>
            <w:r>
              <w:rPr>
                <w:sz w:val="22"/>
              </w:rPr>
              <w:t>de</w:t>
            </w:r>
            <w:r>
              <w:rPr>
                <w:spacing w:val="-19"/>
                <w:sz w:val="22"/>
              </w:rPr>
              <w:t> </w:t>
            </w:r>
            <w:r>
              <w:rPr>
                <w:sz w:val="22"/>
              </w:rPr>
              <w:t>juegos</w:t>
            </w:r>
            <w:r>
              <w:rPr>
                <w:spacing w:val="-19"/>
                <w:sz w:val="22"/>
              </w:rPr>
              <w:t> </w:t>
            </w:r>
            <w:r>
              <w:rPr>
                <w:sz w:val="22"/>
              </w:rPr>
              <w:t>de</w:t>
            </w:r>
            <w:r>
              <w:rPr>
                <w:spacing w:val="-20"/>
                <w:sz w:val="22"/>
              </w:rPr>
              <w:t> </w:t>
            </w:r>
            <w:r>
              <w:rPr>
                <w:sz w:val="22"/>
              </w:rPr>
              <w:t>170</w:t>
            </w:r>
            <w:r>
              <w:rPr>
                <w:spacing w:val="-20"/>
                <w:sz w:val="22"/>
              </w:rPr>
              <w:t> </w:t>
            </w:r>
            <w:r>
              <w:rPr>
                <w:sz w:val="22"/>
              </w:rPr>
              <w:t>m2</w:t>
            </w:r>
            <w:r>
              <w:rPr>
                <w:spacing w:val="-20"/>
                <w:sz w:val="22"/>
              </w:rPr>
              <w:t> </w:t>
            </w:r>
            <w:r>
              <w:rPr>
                <w:sz w:val="22"/>
              </w:rPr>
              <w:t>en</w:t>
            </w:r>
            <w:r>
              <w:rPr>
                <w:spacing w:val="-21"/>
                <w:sz w:val="22"/>
              </w:rPr>
              <w:t> </w:t>
            </w:r>
            <w:r>
              <w:rPr>
                <w:sz w:val="22"/>
              </w:rPr>
              <w:t>la</w:t>
            </w:r>
            <w:r>
              <w:rPr>
                <w:spacing w:val="-20"/>
                <w:sz w:val="22"/>
              </w:rPr>
              <w:t> </w:t>
            </w:r>
            <w:r>
              <w:rPr>
                <w:sz w:val="22"/>
              </w:rPr>
              <w:t>parte</w:t>
            </w:r>
            <w:r>
              <w:rPr>
                <w:spacing w:val="-20"/>
                <w:sz w:val="22"/>
              </w:rPr>
              <w:t> </w:t>
            </w:r>
            <w:r>
              <w:rPr>
                <w:sz w:val="22"/>
              </w:rPr>
              <w:t>trasera del</w:t>
            </w:r>
            <w:r>
              <w:rPr>
                <w:spacing w:val="-17"/>
                <w:sz w:val="22"/>
              </w:rPr>
              <w:t> </w:t>
            </w:r>
            <w:r>
              <w:rPr>
                <w:sz w:val="22"/>
              </w:rPr>
              <w:t>CEIP</w:t>
            </w:r>
            <w:r>
              <w:rPr>
                <w:spacing w:val="-15"/>
                <w:sz w:val="22"/>
              </w:rPr>
              <w:t> </w:t>
            </w:r>
            <w:r>
              <w:rPr>
                <w:sz w:val="22"/>
              </w:rPr>
              <w:t>Concepción</w:t>
            </w:r>
            <w:r>
              <w:rPr>
                <w:spacing w:val="-16"/>
                <w:sz w:val="22"/>
              </w:rPr>
              <w:t> </w:t>
            </w:r>
            <w:r>
              <w:rPr>
                <w:sz w:val="22"/>
              </w:rPr>
              <w:t>Rodríguez</w:t>
            </w:r>
            <w:r>
              <w:rPr>
                <w:spacing w:val="-15"/>
                <w:sz w:val="22"/>
              </w:rPr>
              <w:t> </w:t>
            </w:r>
            <w:r>
              <w:rPr>
                <w:sz w:val="22"/>
              </w:rPr>
              <w:t>Artíles,</w:t>
            </w:r>
            <w:r>
              <w:rPr>
                <w:spacing w:val="-14"/>
                <w:sz w:val="22"/>
              </w:rPr>
              <w:t> </w:t>
            </w:r>
            <w:r>
              <w:rPr>
                <w:sz w:val="22"/>
              </w:rPr>
              <w:t>en</w:t>
            </w:r>
            <w:r>
              <w:rPr>
                <w:spacing w:val="-17"/>
                <w:sz w:val="22"/>
              </w:rPr>
              <w:t> </w:t>
            </w:r>
            <w:r>
              <w:rPr>
                <w:sz w:val="22"/>
              </w:rPr>
              <w:t>Puerto</w:t>
            </w:r>
            <w:r>
              <w:rPr>
                <w:spacing w:val="-15"/>
                <w:sz w:val="22"/>
              </w:rPr>
              <w:t> </w:t>
            </w:r>
            <w:r>
              <w:rPr>
                <w:sz w:val="22"/>
              </w:rPr>
              <w:t>del Carmen,</w:t>
            </w:r>
            <w:r>
              <w:rPr>
                <w:spacing w:val="-18"/>
                <w:sz w:val="22"/>
              </w:rPr>
              <w:t> </w:t>
            </w:r>
            <w:r>
              <w:rPr>
                <w:sz w:val="22"/>
              </w:rPr>
              <w:t>por</w:t>
            </w:r>
            <w:r>
              <w:rPr>
                <w:spacing w:val="-17"/>
                <w:sz w:val="22"/>
              </w:rPr>
              <w:t> </w:t>
            </w:r>
            <w:r>
              <w:rPr>
                <w:sz w:val="22"/>
              </w:rPr>
              <w:t>el</w:t>
            </w:r>
            <w:r>
              <w:rPr>
                <w:spacing w:val="-19"/>
                <w:sz w:val="22"/>
              </w:rPr>
              <w:t> </w:t>
            </w:r>
            <w:r>
              <w:rPr>
                <w:sz w:val="22"/>
              </w:rPr>
              <w:t>personal</w:t>
            </w:r>
            <w:r>
              <w:rPr>
                <w:spacing w:val="-18"/>
                <w:sz w:val="22"/>
              </w:rPr>
              <w:t> </w:t>
            </w:r>
            <w:r>
              <w:rPr>
                <w:sz w:val="22"/>
              </w:rPr>
              <w:t>del</w:t>
            </w:r>
            <w:r>
              <w:rPr>
                <w:spacing w:val="-19"/>
                <w:sz w:val="22"/>
              </w:rPr>
              <w:t> </w:t>
            </w:r>
            <w:r>
              <w:rPr>
                <w:sz w:val="22"/>
              </w:rPr>
              <w:t>Departamento</w:t>
            </w:r>
            <w:r>
              <w:rPr>
                <w:spacing w:val="-17"/>
                <w:sz w:val="22"/>
              </w:rPr>
              <w:t> </w:t>
            </w:r>
            <w:r>
              <w:rPr>
                <w:sz w:val="22"/>
              </w:rPr>
              <w:t>de</w:t>
            </w:r>
            <w:r>
              <w:rPr>
                <w:spacing w:val="-18"/>
                <w:sz w:val="22"/>
              </w:rPr>
              <w:t> </w:t>
            </w:r>
            <w:r>
              <w:rPr>
                <w:sz w:val="22"/>
              </w:rPr>
              <w:t>Vías</w:t>
            </w:r>
            <w:r>
              <w:rPr>
                <w:spacing w:val="-17"/>
                <w:sz w:val="22"/>
              </w:rPr>
              <w:t> </w:t>
            </w:r>
            <w:r>
              <w:rPr>
                <w:sz w:val="22"/>
              </w:rPr>
              <w:t>y</w:t>
            </w:r>
          </w:p>
          <w:p>
            <w:pPr>
              <w:pStyle w:val="TableParagraph"/>
              <w:spacing w:line="256" w:lineRule="exact"/>
              <w:ind w:left="35"/>
              <w:rPr>
                <w:sz w:val="22"/>
              </w:rPr>
            </w:pP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07/05/2024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12/05/2024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3.601,62</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Pr>
                <w:sz w:val="22"/>
              </w:rPr>
            </w:pPr>
            <w:r>
              <w:rPr>
                <w:w w:val="95"/>
                <w:sz w:val="22"/>
              </w:rPr>
              <w:t>ALMACENES MEDINA </w:t>
            </w:r>
            <w:r>
              <w:rPr>
                <w:sz w:val="22"/>
              </w:rPr>
              <w:t>ALFONSO S.A.</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24/00043</w:t>
            </w:r>
          </w:p>
          <w:p>
            <w:pPr>
              <w:pStyle w:val="TableParagraph"/>
              <w:spacing w:line="256" w:lineRule="exact" w:before="35"/>
              <w:ind w:left="35"/>
              <w:rPr>
                <w:sz w:val="22"/>
              </w:rPr>
            </w:pPr>
            <w:r>
              <w:rPr>
                <w:sz w:val="22"/>
              </w:rPr>
              <w:t>48R</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Pr>
                <w:sz w:val="22"/>
              </w:rPr>
            </w:pPr>
            <w:r>
              <w:rPr>
                <w:sz w:val="22"/>
              </w:rPr>
              <w:t>(24/0004348R-</w:t>
            </w:r>
            <w:r>
              <w:rPr>
                <w:spacing w:val="-18"/>
                <w:sz w:val="22"/>
              </w:rPr>
              <w:t> </w:t>
            </w:r>
            <w:r>
              <w:rPr>
                <w:sz w:val="22"/>
              </w:rPr>
              <w:t>REF</w:t>
            </w:r>
            <w:r>
              <w:rPr>
                <w:spacing w:val="-17"/>
                <w:sz w:val="22"/>
              </w:rPr>
              <w:t> </w:t>
            </w:r>
            <w:r>
              <w:rPr>
                <w:sz w:val="22"/>
              </w:rPr>
              <w:t>879)</w:t>
            </w:r>
            <w:r>
              <w:rPr>
                <w:spacing w:val="-19"/>
                <w:sz w:val="22"/>
              </w:rPr>
              <w:t> </w:t>
            </w:r>
            <w:r>
              <w:rPr>
                <w:sz w:val="22"/>
              </w:rPr>
              <w:t>Contratar</w:t>
            </w:r>
            <w:r>
              <w:rPr>
                <w:spacing w:val="-18"/>
                <w:sz w:val="22"/>
              </w:rPr>
              <w:t> </w:t>
            </w:r>
            <w:r>
              <w:rPr>
                <w:sz w:val="22"/>
              </w:rPr>
              <w:t>arreglos</w:t>
            </w:r>
            <w:r>
              <w:rPr>
                <w:spacing w:val="-17"/>
                <w:sz w:val="22"/>
              </w:rPr>
              <w:t> </w:t>
            </w:r>
            <w:r>
              <w:rPr>
                <w:sz w:val="22"/>
              </w:rPr>
              <w:t>varios</w:t>
            </w:r>
            <w:r>
              <w:rPr>
                <w:spacing w:val="-18"/>
                <w:sz w:val="22"/>
              </w:rPr>
              <w:t> </w:t>
            </w:r>
            <w:r>
              <w:rPr>
                <w:sz w:val="22"/>
              </w:rPr>
              <w:t>en las instalaciones deportivas: reparación de cuatro puertas</w:t>
            </w:r>
            <w:r>
              <w:rPr>
                <w:spacing w:val="-21"/>
                <w:sz w:val="22"/>
              </w:rPr>
              <w:t> </w:t>
            </w:r>
            <w:r>
              <w:rPr>
                <w:sz w:val="22"/>
              </w:rPr>
              <w:t>en</w:t>
            </w:r>
            <w:r>
              <w:rPr>
                <w:spacing w:val="-22"/>
                <w:sz w:val="22"/>
              </w:rPr>
              <w:t> </w:t>
            </w:r>
            <w:r>
              <w:rPr>
                <w:sz w:val="22"/>
              </w:rPr>
              <w:t>el</w:t>
            </w:r>
            <w:r>
              <w:rPr>
                <w:spacing w:val="-22"/>
                <w:sz w:val="22"/>
              </w:rPr>
              <w:t> </w:t>
            </w:r>
            <w:r>
              <w:rPr>
                <w:sz w:val="22"/>
              </w:rPr>
              <w:t>vestuario</w:t>
            </w:r>
            <w:r>
              <w:rPr>
                <w:spacing w:val="-20"/>
                <w:sz w:val="22"/>
              </w:rPr>
              <w:t> </w:t>
            </w:r>
            <w:r>
              <w:rPr>
                <w:sz w:val="22"/>
              </w:rPr>
              <w:t>del</w:t>
            </w:r>
            <w:r>
              <w:rPr>
                <w:spacing w:val="-22"/>
                <w:sz w:val="22"/>
              </w:rPr>
              <w:t> </w:t>
            </w:r>
            <w:r>
              <w:rPr>
                <w:sz w:val="22"/>
              </w:rPr>
              <w:t>Campo</w:t>
            </w:r>
            <w:r>
              <w:rPr>
                <w:spacing w:val="-20"/>
                <w:sz w:val="22"/>
              </w:rPr>
              <w:t> </w:t>
            </w:r>
            <w:r>
              <w:rPr>
                <w:sz w:val="22"/>
              </w:rPr>
              <w:t>de</w:t>
            </w:r>
            <w:r>
              <w:rPr>
                <w:spacing w:val="-22"/>
                <w:sz w:val="22"/>
              </w:rPr>
              <w:t> </w:t>
            </w:r>
            <w:r>
              <w:rPr>
                <w:sz w:val="22"/>
              </w:rPr>
              <w:t>Fútbol</w:t>
            </w:r>
            <w:r>
              <w:rPr>
                <w:spacing w:val="-21"/>
                <w:sz w:val="22"/>
              </w:rPr>
              <w:t> </w:t>
            </w:r>
            <w:r>
              <w:rPr>
                <w:sz w:val="22"/>
              </w:rPr>
              <w:t>de</w:t>
            </w:r>
            <w:r>
              <w:rPr>
                <w:spacing w:val="-21"/>
                <w:sz w:val="22"/>
              </w:rPr>
              <w:t> </w:t>
            </w:r>
            <w:r>
              <w:rPr>
                <w:sz w:val="22"/>
              </w:rPr>
              <w:t>Puerto del Carmen,arreglo de dos puertas en el Campo de Fútbol</w:t>
            </w:r>
            <w:r>
              <w:rPr>
                <w:spacing w:val="-13"/>
                <w:sz w:val="22"/>
              </w:rPr>
              <w:t> </w:t>
            </w:r>
            <w:r>
              <w:rPr>
                <w:sz w:val="22"/>
              </w:rPr>
              <w:t>de</w:t>
            </w:r>
            <w:r>
              <w:rPr>
                <w:spacing w:val="-12"/>
                <w:sz w:val="22"/>
              </w:rPr>
              <w:t> </w:t>
            </w:r>
            <w:r>
              <w:rPr>
                <w:sz w:val="22"/>
              </w:rPr>
              <w:t>Tías,</w:t>
            </w:r>
            <w:r>
              <w:rPr>
                <w:spacing w:val="-11"/>
                <w:sz w:val="22"/>
              </w:rPr>
              <w:t> </w:t>
            </w:r>
            <w:r>
              <w:rPr>
                <w:sz w:val="22"/>
              </w:rPr>
              <w:t>colocación</w:t>
            </w:r>
            <w:r>
              <w:rPr>
                <w:spacing w:val="-12"/>
                <w:sz w:val="22"/>
              </w:rPr>
              <w:t> </w:t>
            </w:r>
            <w:r>
              <w:rPr>
                <w:sz w:val="22"/>
              </w:rPr>
              <w:t>de</w:t>
            </w:r>
            <w:r>
              <w:rPr>
                <w:spacing w:val="-12"/>
                <w:sz w:val="22"/>
              </w:rPr>
              <w:t> </w:t>
            </w:r>
            <w:r>
              <w:rPr>
                <w:sz w:val="22"/>
              </w:rPr>
              <w:t>maderas</w:t>
            </w:r>
            <w:r>
              <w:rPr>
                <w:spacing w:val="-11"/>
                <w:sz w:val="22"/>
              </w:rPr>
              <w:t> </w:t>
            </w:r>
            <w:r>
              <w:rPr>
                <w:sz w:val="22"/>
              </w:rPr>
              <w:t>en</w:t>
            </w:r>
            <w:r>
              <w:rPr>
                <w:spacing w:val="-13"/>
                <w:sz w:val="22"/>
              </w:rPr>
              <w:t> </w:t>
            </w:r>
            <w:r>
              <w:rPr>
                <w:sz w:val="22"/>
              </w:rPr>
              <w:t>el</w:t>
            </w:r>
            <w:r>
              <w:rPr>
                <w:spacing w:val="-13"/>
                <w:sz w:val="22"/>
              </w:rPr>
              <w:t> </w:t>
            </w:r>
            <w:r>
              <w:rPr>
                <w:sz w:val="22"/>
              </w:rPr>
              <w:t>Gimnasio Municipal,...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6" w:lineRule="exact"/>
              <w:ind w:left="59" w:right="29"/>
              <w:jc w:val="center"/>
              <w:rPr>
                <w:sz w:val="22"/>
              </w:rPr>
            </w:pPr>
            <w:r>
              <w:rPr>
                <w:sz w:val="22"/>
              </w:rPr>
              <w:t>07/05/2024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6" w:lineRule="exact"/>
              <w:ind w:left="70" w:right="7"/>
              <w:jc w:val="center"/>
              <w:rPr>
                <w:sz w:val="22"/>
              </w:rPr>
            </w:pPr>
            <w:r>
              <w:rPr>
                <w:w w:val="95"/>
                <w:sz w:val="22"/>
              </w:rPr>
              <w:t>22/05/2024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spacing w:line="256" w:lineRule="exact"/>
              <w:ind w:right="17"/>
              <w:jc w:val="right"/>
              <w:rPr>
                <w:sz w:val="22"/>
              </w:rPr>
            </w:pPr>
            <w:r>
              <w:rPr>
                <w:sz w:val="22"/>
              </w:rPr>
              <w:t>2.247,00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sz w:val="22"/>
              </w:rPr>
              <w:t>FELIX DE QUINTANA VIÑOLY</w:t>
            </w:r>
          </w:p>
        </w:tc>
      </w:tr>
      <w:tr>
        <w:trPr>
          <w:trHeight w:val="589" w:hRule="atLeast"/>
        </w:trPr>
        <w:tc>
          <w:tcPr>
            <w:tcW w:w="1016" w:type="dxa"/>
          </w:tcPr>
          <w:p>
            <w:pPr>
              <w:pStyle w:val="TableParagraph"/>
              <w:spacing w:before="7"/>
              <w:ind w:left="35"/>
              <w:rPr>
                <w:sz w:val="22"/>
              </w:rPr>
            </w:pPr>
            <w:r>
              <w:rPr>
                <w:sz w:val="22"/>
              </w:rPr>
              <w:t>24/00044</w:t>
            </w:r>
          </w:p>
          <w:p>
            <w:pPr>
              <w:pStyle w:val="TableParagraph"/>
              <w:spacing w:line="257" w:lineRule="exact" w:before="34"/>
              <w:ind w:left="35"/>
              <w:rPr>
                <w:sz w:val="22"/>
              </w:rPr>
            </w:pPr>
            <w:r>
              <w:rPr>
                <w:sz w:val="22"/>
              </w:rPr>
              <w:t>43G</w:t>
            </w:r>
          </w:p>
        </w:tc>
        <w:tc>
          <w:tcPr>
            <w:tcW w:w="1319" w:type="dxa"/>
          </w:tcPr>
          <w:p>
            <w:pPr>
              <w:pStyle w:val="TableParagraph"/>
              <w:spacing w:before="5"/>
              <w:rPr>
                <w:sz w:val="25"/>
              </w:rPr>
            </w:pPr>
          </w:p>
          <w:p>
            <w:pPr>
              <w:pStyle w:val="TableParagraph"/>
              <w:spacing w:line="257" w:lineRule="exact"/>
              <w:ind w:left="35"/>
              <w:rPr>
                <w:sz w:val="22"/>
              </w:rPr>
            </w:pPr>
            <w:r>
              <w:rPr>
                <w:sz w:val="22"/>
              </w:rPr>
              <w:t>De Suministro</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(24/0004443G- REF 905) Adquisición de 2 servidores</w:t>
            </w:r>
          </w:p>
          <w:p>
            <w:pPr>
              <w:pStyle w:val="TableParagraph"/>
              <w:spacing w:line="257" w:lineRule="exact" w:before="34"/>
              <w:ind w:left="35"/>
              <w:rPr>
                <w:sz w:val="22"/>
              </w:rPr>
            </w:pPr>
            <w:r>
              <w:rPr>
                <w:sz w:val="22"/>
              </w:rPr>
              <w:t>SUPERMICRO.</w:t>
            </w:r>
          </w:p>
        </w:tc>
        <w:tc>
          <w:tcPr>
            <w:tcW w:w="1201" w:type="dxa"/>
            <w:tcBorders>
              <w:top w:val="nil"/>
              <w:bottom w:val="nil"/>
              <w:right w:val="nil"/>
            </w:tcBorders>
          </w:tcPr>
          <w:p>
            <w:pPr>
              <w:pStyle w:val="TableParagraph"/>
              <w:spacing w:before="5"/>
              <w:rPr>
                <w:sz w:val="25"/>
              </w:rPr>
            </w:pPr>
          </w:p>
          <w:p>
            <w:pPr>
              <w:pStyle w:val="TableParagraph"/>
              <w:spacing w:line="259" w:lineRule="exact"/>
              <w:ind w:left="59" w:right="29"/>
              <w:jc w:val="center"/>
              <w:rPr>
                <w:sz w:val="22"/>
              </w:rPr>
            </w:pPr>
            <w:r>
              <w:rPr>
                <w:sz w:val="22"/>
              </w:rPr>
              <w:t>08/05/2024</w:t>
            </w:r>
          </w:p>
        </w:tc>
        <w:tc>
          <w:tcPr>
            <w:tcW w:w="1136" w:type="dxa"/>
            <w:tcBorders>
              <w:top w:val="nil"/>
              <w:left w:val="nil"/>
              <w:bottom w:val="nil"/>
            </w:tcBorders>
          </w:tcPr>
          <w:p>
            <w:pPr>
              <w:pStyle w:val="TableParagraph"/>
              <w:spacing w:before="5"/>
              <w:rPr>
                <w:sz w:val="25"/>
              </w:rPr>
            </w:pPr>
          </w:p>
          <w:p>
            <w:pPr>
              <w:pStyle w:val="TableParagraph"/>
              <w:spacing w:line="259" w:lineRule="exact"/>
              <w:ind w:left="70" w:right="7"/>
              <w:jc w:val="center"/>
              <w:rPr>
                <w:sz w:val="22"/>
              </w:rPr>
            </w:pPr>
            <w:r>
              <w:rPr>
                <w:w w:val="95"/>
                <w:sz w:val="22"/>
              </w:rPr>
              <w:t>08/07/2024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15.767,52</w:t>
            </w:r>
          </w:p>
        </w:tc>
        <w:tc>
          <w:tcPr>
            <w:tcW w:w="1970" w:type="dxa"/>
          </w:tcPr>
          <w:p>
            <w:pPr>
              <w:pStyle w:val="TableParagraph"/>
              <w:spacing w:before="7"/>
              <w:ind w:left="31"/>
              <w:rPr>
                <w:sz w:val="22"/>
              </w:rPr>
            </w:pPr>
            <w:r>
              <w:rPr>
                <w:w w:val="105"/>
                <w:sz w:val="22"/>
              </w:rPr>
              <w:t>SYSTEM CLOUD</w:t>
            </w:r>
          </w:p>
          <w:p>
            <w:pPr>
              <w:pStyle w:val="TableParagraph"/>
              <w:spacing w:line="257" w:lineRule="exact" w:before="34"/>
              <w:ind w:left="31"/>
              <w:rPr>
                <w:sz w:val="22"/>
              </w:rPr>
            </w:pPr>
            <w:r>
              <w:rPr>
                <w:w w:val="105"/>
                <w:sz w:val="22"/>
              </w:rPr>
              <w:t>PROJECT NTL,S.L.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75008">
            <wp:simplePos x="0" y="0"/>
            <wp:positionH relativeFrom="page">
              <wp:posOffset>1264119</wp:posOffset>
            </wp:positionH>
            <wp:positionV relativeFrom="page">
              <wp:posOffset>962685</wp:posOffset>
            </wp:positionV>
            <wp:extent cx="11227" cy="5786437"/>
            <wp:effectExtent l="0" t="0" r="0" b="0"/>
            <wp:wrapNone/>
            <wp:docPr id="807" name="image2.png"/>
            <wp:cNvGraphicFramePr>
              <a:graphicFrameLocks noChangeAspect="1"/>
            </wp:cNvGraphicFramePr>
            <a:graphic>
              <a:graphicData uri="http://schemas.openxmlformats.org/drawingml/2006/picture">
                <pic:pic>
                  <pic:nvPicPr>
                    <pic:cNvPr id="808"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06976">
            <wp:simplePos x="0" y="0"/>
            <wp:positionH relativeFrom="page">
              <wp:posOffset>2746629</wp:posOffset>
            </wp:positionH>
            <wp:positionV relativeFrom="page">
              <wp:posOffset>973988</wp:posOffset>
            </wp:positionV>
            <wp:extent cx="11230" cy="5776912"/>
            <wp:effectExtent l="0" t="0" r="0" b="0"/>
            <wp:wrapNone/>
            <wp:docPr id="809" name="image3.png"/>
            <wp:cNvGraphicFramePr>
              <a:graphicFrameLocks noChangeAspect="1"/>
            </wp:cNvGraphicFramePr>
            <a:graphic>
              <a:graphicData uri="http://schemas.openxmlformats.org/drawingml/2006/picture">
                <pic:pic>
                  <pic:nvPicPr>
                    <pic:cNvPr id="810"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08000">
            <wp:simplePos x="0" y="0"/>
            <wp:positionH relativeFrom="page">
              <wp:posOffset>8264397</wp:posOffset>
            </wp:positionH>
            <wp:positionV relativeFrom="page">
              <wp:posOffset>962685</wp:posOffset>
            </wp:positionV>
            <wp:extent cx="11227" cy="5786437"/>
            <wp:effectExtent l="0" t="0" r="0" b="0"/>
            <wp:wrapNone/>
            <wp:docPr id="811" name="image2.png"/>
            <wp:cNvGraphicFramePr>
              <a:graphicFrameLocks noChangeAspect="1"/>
            </wp:cNvGraphicFramePr>
            <a:graphic>
              <a:graphicData uri="http://schemas.openxmlformats.org/drawingml/2006/picture">
                <pic:pic>
                  <pic:nvPicPr>
                    <pic:cNvPr id="81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24/00047</w:t>
            </w:r>
          </w:p>
          <w:p>
            <w:pPr>
              <w:pStyle w:val="TableParagraph"/>
              <w:spacing w:line="256" w:lineRule="exact" w:before="35"/>
              <w:ind w:left="35"/>
              <w:rPr>
                <w:sz w:val="22"/>
              </w:rPr>
            </w:pPr>
            <w:r>
              <w:rPr>
                <w:sz w:val="22"/>
              </w:rPr>
              <w:t>52Z</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7"/>
              <w:rPr>
                <w:sz w:val="22"/>
              </w:rPr>
            </w:pPr>
            <w:r>
              <w:rPr>
                <w:sz w:val="22"/>
              </w:rPr>
              <w:t>(24/0004752Z- REF 972) Sustitución de los amortiguadores,</w:t>
            </w:r>
            <w:r>
              <w:rPr>
                <w:spacing w:val="-25"/>
                <w:sz w:val="22"/>
              </w:rPr>
              <w:t> </w:t>
            </w:r>
            <w:r>
              <w:rPr>
                <w:sz w:val="22"/>
              </w:rPr>
              <w:t>cubrepolvo,</w:t>
            </w:r>
            <w:r>
              <w:rPr>
                <w:spacing w:val="-24"/>
                <w:sz w:val="22"/>
              </w:rPr>
              <w:t> </w:t>
            </w:r>
            <w:r>
              <w:rPr>
                <w:sz w:val="22"/>
              </w:rPr>
              <w:t>...</w:t>
            </w:r>
            <w:r>
              <w:rPr>
                <w:spacing w:val="-24"/>
                <w:sz w:val="22"/>
              </w:rPr>
              <w:t> </w:t>
            </w:r>
            <w:r>
              <w:rPr>
                <w:sz w:val="22"/>
              </w:rPr>
              <w:t>del</w:t>
            </w:r>
            <w:r>
              <w:rPr>
                <w:spacing w:val="-25"/>
                <w:sz w:val="22"/>
              </w:rPr>
              <w:t> </w:t>
            </w:r>
            <w:r>
              <w:rPr>
                <w:sz w:val="22"/>
              </w:rPr>
              <w:t>vehículo</w:t>
            </w:r>
            <w:r>
              <w:rPr>
                <w:spacing w:val="-25"/>
                <w:sz w:val="22"/>
              </w:rPr>
              <w:t> </w:t>
            </w:r>
            <w:r>
              <w:rPr>
                <w:sz w:val="22"/>
              </w:rPr>
              <w:t>municipal</w:t>
            </w:r>
          </w:p>
          <w:p>
            <w:pPr>
              <w:pStyle w:val="TableParagraph"/>
              <w:spacing w:line="256" w:lineRule="exact"/>
              <w:ind w:left="35"/>
              <w:rPr>
                <w:sz w:val="22"/>
              </w:rPr>
            </w:pPr>
            <w:r>
              <w:rPr>
                <w:sz w:val="22"/>
              </w:rPr>
              <w:t>con matrícula GC1488CB.</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08/05/2024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10/05/2024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329,03</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w w:val="105"/>
                <w:sz w:val="22"/>
              </w:rPr>
              <w:t>CROC MAHEY,S.L.</w:t>
            </w:r>
          </w:p>
        </w:tc>
      </w:tr>
      <w:tr>
        <w:trPr>
          <w:trHeight w:val="586" w:hRule="atLeast"/>
        </w:trPr>
        <w:tc>
          <w:tcPr>
            <w:tcW w:w="1016" w:type="dxa"/>
          </w:tcPr>
          <w:p>
            <w:pPr>
              <w:pStyle w:val="TableParagraph"/>
              <w:spacing w:before="6"/>
              <w:ind w:left="35"/>
              <w:rPr>
                <w:sz w:val="22"/>
              </w:rPr>
            </w:pPr>
            <w:r>
              <w:rPr>
                <w:sz w:val="22"/>
              </w:rPr>
              <w:t>24/00047</w:t>
            </w:r>
          </w:p>
          <w:p>
            <w:pPr>
              <w:pStyle w:val="TableParagraph"/>
              <w:spacing w:line="256" w:lineRule="exact" w:before="35"/>
              <w:ind w:left="35"/>
              <w:rPr>
                <w:sz w:val="22"/>
              </w:rPr>
            </w:pPr>
            <w:r>
              <w:rPr>
                <w:sz w:val="22"/>
              </w:rPr>
              <w:t>25X</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(24/0004725X- REF 969) Adquisición y reubicación de</w:t>
            </w:r>
          </w:p>
          <w:p>
            <w:pPr>
              <w:pStyle w:val="TableParagraph"/>
              <w:spacing w:line="256" w:lineRule="exact" w:before="35"/>
              <w:ind w:left="35"/>
              <w:rPr>
                <w:sz w:val="22"/>
              </w:rPr>
            </w:pPr>
            <w:r>
              <w:rPr>
                <w:sz w:val="22"/>
              </w:rPr>
              <w:t>extintores en el C.S.C. de La Asomada.</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08/05/2024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11/05/2024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85,76</w:t>
            </w:r>
          </w:p>
        </w:tc>
        <w:tc>
          <w:tcPr>
            <w:tcW w:w="1970" w:type="dxa"/>
          </w:tcPr>
          <w:p>
            <w:pPr>
              <w:pStyle w:val="TableParagraph"/>
              <w:spacing w:before="4"/>
              <w:rPr>
                <w:sz w:val="25"/>
              </w:rPr>
            </w:pPr>
          </w:p>
          <w:p>
            <w:pPr>
              <w:pStyle w:val="TableParagraph"/>
              <w:spacing w:line="256" w:lineRule="exact"/>
              <w:ind w:left="31"/>
              <w:rPr>
                <w:sz w:val="22"/>
              </w:rPr>
            </w:pPr>
            <w:r>
              <w:rPr>
                <w:w w:val="105"/>
                <w:sz w:val="22"/>
              </w:rPr>
              <w:t>JORAFE S.L.</w:t>
            </w:r>
          </w:p>
        </w:tc>
      </w:tr>
      <w:tr>
        <w:trPr>
          <w:trHeight w:val="586" w:hRule="atLeast"/>
        </w:trPr>
        <w:tc>
          <w:tcPr>
            <w:tcW w:w="1016" w:type="dxa"/>
          </w:tcPr>
          <w:p>
            <w:pPr>
              <w:pStyle w:val="TableParagraph"/>
              <w:spacing w:before="6"/>
              <w:ind w:left="35"/>
              <w:rPr>
                <w:sz w:val="22"/>
              </w:rPr>
            </w:pPr>
            <w:r>
              <w:rPr>
                <w:sz w:val="22"/>
              </w:rPr>
              <w:t>24/00047</w:t>
            </w:r>
          </w:p>
          <w:p>
            <w:pPr>
              <w:pStyle w:val="TableParagraph"/>
              <w:spacing w:line="257" w:lineRule="exact" w:before="35"/>
              <w:ind w:left="35"/>
              <w:rPr>
                <w:sz w:val="22"/>
              </w:rPr>
            </w:pPr>
            <w:r>
              <w:rPr>
                <w:sz w:val="22"/>
              </w:rPr>
              <w:t>28J</w:t>
            </w:r>
          </w:p>
        </w:tc>
        <w:tc>
          <w:tcPr>
            <w:tcW w:w="1319" w:type="dxa"/>
          </w:tcPr>
          <w:p>
            <w:pPr>
              <w:pStyle w:val="TableParagraph"/>
              <w:spacing w:before="5"/>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(24/0004728J-</w:t>
            </w:r>
            <w:r>
              <w:rPr>
                <w:spacing w:val="-19"/>
                <w:sz w:val="22"/>
              </w:rPr>
              <w:t> </w:t>
            </w:r>
            <w:r>
              <w:rPr>
                <w:sz w:val="22"/>
              </w:rPr>
              <w:t>REF</w:t>
            </w:r>
            <w:r>
              <w:rPr>
                <w:spacing w:val="-19"/>
                <w:sz w:val="22"/>
              </w:rPr>
              <w:t> </w:t>
            </w:r>
            <w:r>
              <w:rPr>
                <w:sz w:val="22"/>
              </w:rPr>
              <w:t>968)</w:t>
            </w:r>
            <w:r>
              <w:rPr>
                <w:spacing w:val="-20"/>
                <w:sz w:val="22"/>
              </w:rPr>
              <w:t> </w:t>
            </w:r>
            <w:r>
              <w:rPr>
                <w:sz w:val="22"/>
              </w:rPr>
              <w:t>Adquisición</w:t>
            </w:r>
            <w:r>
              <w:rPr>
                <w:spacing w:val="-20"/>
                <w:sz w:val="22"/>
              </w:rPr>
              <w:t> </w:t>
            </w:r>
            <w:r>
              <w:rPr>
                <w:sz w:val="22"/>
              </w:rPr>
              <w:t>de</w:t>
            </w:r>
            <w:r>
              <w:rPr>
                <w:spacing w:val="-19"/>
                <w:sz w:val="22"/>
              </w:rPr>
              <w:t> </w:t>
            </w:r>
            <w:r>
              <w:rPr>
                <w:sz w:val="22"/>
              </w:rPr>
              <w:t>extintor</w:t>
            </w:r>
            <w:r>
              <w:rPr>
                <w:spacing w:val="-19"/>
                <w:sz w:val="22"/>
              </w:rPr>
              <w:t> </w:t>
            </w:r>
            <w:r>
              <w:rPr>
                <w:sz w:val="22"/>
              </w:rPr>
              <w:t>para</w:t>
            </w:r>
            <w:r>
              <w:rPr>
                <w:spacing w:val="-20"/>
                <w:sz w:val="22"/>
              </w:rPr>
              <w:t> </w:t>
            </w:r>
            <w:r>
              <w:rPr>
                <w:sz w:val="22"/>
              </w:rPr>
              <w:t>la</w:t>
            </w:r>
          </w:p>
          <w:p>
            <w:pPr>
              <w:pStyle w:val="TableParagraph"/>
              <w:spacing w:line="257" w:lineRule="exact" w:before="35"/>
              <w:ind w:left="35"/>
              <w:rPr>
                <w:sz w:val="22"/>
              </w:rPr>
            </w:pPr>
            <w:r>
              <w:rPr>
                <w:sz w:val="22"/>
              </w:rPr>
              <w:t>Escuela Taller de Tegoyo.</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08/05/2024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11/05/2024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64,04</w:t>
            </w:r>
          </w:p>
        </w:tc>
        <w:tc>
          <w:tcPr>
            <w:tcW w:w="1970" w:type="dxa"/>
          </w:tcPr>
          <w:p>
            <w:pPr>
              <w:pStyle w:val="TableParagraph"/>
              <w:spacing w:before="5"/>
              <w:rPr>
                <w:sz w:val="25"/>
              </w:rPr>
            </w:pPr>
          </w:p>
          <w:p>
            <w:pPr>
              <w:pStyle w:val="TableParagraph"/>
              <w:spacing w:line="257" w:lineRule="exact"/>
              <w:ind w:left="31"/>
              <w:rPr>
                <w:sz w:val="22"/>
              </w:rPr>
            </w:pPr>
            <w:r>
              <w:rPr>
                <w:w w:val="105"/>
                <w:sz w:val="22"/>
              </w:rPr>
              <w:t>JORAFE S.L.</w:t>
            </w:r>
          </w:p>
        </w:tc>
      </w:tr>
      <w:tr>
        <w:trPr>
          <w:trHeight w:val="586" w:hRule="atLeast"/>
        </w:trPr>
        <w:tc>
          <w:tcPr>
            <w:tcW w:w="1016" w:type="dxa"/>
          </w:tcPr>
          <w:p>
            <w:pPr>
              <w:pStyle w:val="TableParagraph"/>
              <w:spacing w:before="6"/>
              <w:ind w:left="35"/>
              <w:rPr>
                <w:sz w:val="22"/>
              </w:rPr>
            </w:pPr>
            <w:r>
              <w:rPr>
                <w:sz w:val="22"/>
              </w:rPr>
              <w:t>24/00046</w:t>
            </w:r>
          </w:p>
          <w:p>
            <w:pPr>
              <w:pStyle w:val="TableParagraph"/>
              <w:spacing w:line="256" w:lineRule="exact" w:before="35"/>
              <w:ind w:left="35"/>
              <w:rPr>
                <w:sz w:val="22"/>
              </w:rPr>
            </w:pPr>
            <w:r>
              <w:rPr>
                <w:sz w:val="22"/>
              </w:rPr>
              <w:t>83Z</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(24/0004683Z- REF 962) Compra de material sanitario</w:t>
            </w:r>
          </w:p>
          <w:p>
            <w:pPr>
              <w:pStyle w:val="TableParagraph"/>
              <w:spacing w:line="256" w:lineRule="exact" w:before="35"/>
              <w:ind w:left="35"/>
              <w:rPr>
                <w:sz w:val="22"/>
              </w:rPr>
            </w:pPr>
            <w:r>
              <w:rPr>
                <w:sz w:val="22"/>
              </w:rPr>
              <w:t>para el Área de Protección Civil.</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08/05/2024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08/07/2024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320,13</w:t>
            </w:r>
          </w:p>
        </w:tc>
        <w:tc>
          <w:tcPr>
            <w:tcW w:w="1970" w:type="dxa"/>
          </w:tcPr>
          <w:p>
            <w:pPr>
              <w:pStyle w:val="TableParagraph"/>
              <w:spacing w:before="6"/>
              <w:ind w:left="31"/>
              <w:rPr>
                <w:sz w:val="22"/>
              </w:rPr>
            </w:pPr>
            <w:r>
              <w:rPr>
                <w:sz w:val="22"/>
              </w:rPr>
              <w:t>GLOBAL</w:t>
            </w:r>
          </w:p>
          <w:p>
            <w:pPr>
              <w:pStyle w:val="TableParagraph"/>
              <w:spacing w:line="256" w:lineRule="exact" w:before="35"/>
              <w:ind w:left="31"/>
              <w:rPr>
                <w:sz w:val="22"/>
              </w:rPr>
            </w:pPr>
            <w:r>
              <w:rPr>
                <w:w w:val="105"/>
                <w:sz w:val="22"/>
              </w:rPr>
              <w:t>EMERGENCIAS,S.L.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24/00046</w:t>
            </w:r>
          </w:p>
          <w:p>
            <w:pPr>
              <w:pStyle w:val="TableParagraph"/>
              <w:spacing w:line="256" w:lineRule="exact" w:before="35"/>
              <w:ind w:left="35"/>
              <w:rPr>
                <w:sz w:val="22"/>
              </w:rPr>
            </w:pPr>
            <w:r>
              <w:rPr>
                <w:sz w:val="22"/>
              </w:rPr>
              <w:t>80B</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3"/>
              <w:rPr>
                <w:sz w:val="22"/>
              </w:rPr>
            </w:pPr>
            <w:r>
              <w:rPr>
                <w:sz w:val="22"/>
              </w:rPr>
              <w:t>(24/0004680B-</w:t>
            </w:r>
            <w:r>
              <w:rPr>
                <w:spacing w:val="-23"/>
                <w:sz w:val="22"/>
              </w:rPr>
              <w:t> </w:t>
            </w:r>
            <w:r>
              <w:rPr>
                <w:sz w:val="22"/>
              </w:rPr>
              <w:t>REF</w:t>
            </w:r>
            <w:r>
              <w:rPr>
                <w:spacing w:val="-22"/>
                <w:sz w:val="22"/>
              </w:rPr>
              <w:t> </w:t>
            </w:r>
            <w:r>
              <w:rPr>
                <w:sz w:val="22"/>
              </w:rPr>
              <w:t>961)</w:t>
            </w:r>
            <w:r>
              <w:rPr>
                <w:spacing w:val="-23"/>
                <w:sz w:val="22"/>
              </w:rPr>
              <w:t> </w:t>
            </w:r>
            <w:r>
              <w:rPr>
                <w:sz w:val="22"/>
              </w:rPr>
              <w:t>Servicio</w:t>
            </w:r>
            <w:r>
              <w:rPr>
                <w:spacing w:val="-22"/>
                <w:sz w:val="22"/>
              </w:rPr>
              <w:t> </w:t>
            </w:r>
            <w:r>
              <w:rPr>
                <w:sz w:val="22"/>
              </w:rPr>
              <w:t>de</w:t>
            </w:r>
            <w:r>
              <w:rPr>
                <w:spacing w:val="-23"/>
                <w:sz w:val="22"/>
              </w:rPr>
              <w:t> </w:t>
            </w:r>
            <w:r>
              <w:rPr>
                <w:sz w:val="22"/>
              </w:rPr>
              <w:t>mantenimiento</w:t>
            </w:r>
            <w:r>
              <w:rPr>
                <w:spacing w:val="-22"/>
                <w:sz w:val="22"/>
              </w:rPr>
              <w:t> </w:t>
            </w:r>
            <w:r>
              <w:rPr>
                <w:sz w:val="22"/>
              </w:rPr>
              <w:t>de los campos de fútbol del césped, como la limpieza, revisión,descompactación, cepillado, revisión</w:t>
            </w:r>
            <w:r>
              <w:rPr>
                <w:spacing w:val="-34"/>
                <w:sz w:val="22"/>
              </w:rPr>
              <w:t> </w:t>
            </w:r>
            <w:r>
              <w:rPr>
                <w:sz w:val="22"/>
              </w:rPr>
              <w:t>del</w:t>
            </w:r>
          </w:p>
          <w:p>
            <w:pPr>
              <w:pStyle w:val="TableParagraph"/>
              <w:spacing w:line="255" w:lineRule="exact"/>
              <w:ind w:left="35"/>
              <w:rPr>
                <w:sz w:val="22"/>
              </w:rPr>
            </w:pPr>
            <w:r>
              <w:rPr>
                <w:sz w:val="22"/>
              </w:rPr>
              <w:t>riego, etc...</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08/05/2024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08/05/2025</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2.033,00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w w:val="105"/>
                <w:sz w:val="22"/>
              </w:rPr>
              <w:t>NEC ACTIVE,S.L.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24/00046</w:t>
            </w:r>
          </w:p>
          <w:p>
            <w:pPr>
              <w:pStyle w:val="TableParagraph"/>
              <w:spacing w:line="257" w:lineRule="exact" w:before="34"/>
              <w:ind w:left="35"/>
              <w:rPr>
                <w:sz w:val="22"/>
              </w:rPr>
            </w:pPr>
            <w:r>
              <w:rPr>
                <w:sz w:val="22"/>
              </w:rPr>
              <w:t>23T</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8"/>
              <w:rPr>
                <w:sz w:val="22"/>
              </w:rPr>
            </w:pPr>
          </w:p>
          <w:p>
            <w:pPr>
              <w:pStyle w:val="TableParagraph"/>
              <w:spacing w:line="304" w:lineRule="exact"/>
              <w:ind w:left="35" w:right="28"/>
              <w:rPr>
                <w:sz w:val="22"/>
              </w:rPr>
            </w:pPr>
            <w:r>
              <w:rPr>
                <w:sz w:val="22"/>
              </w:rPr>
              <w:t>(24/0004623T- REF 959) Adquisición de 45 obsequios para</w:t>
            </w:r>
            <w:r>
              <w:rPr>
                <w:spacing w:val="-17"/>
                <w:sz w:val="22"/>
              </w:rPr>
              <w:t> </w:t>
            </w:r>
            <w:r>
              <w:rPr>
                <w:sz w:val="22"/>
              </w:rPr>
              <w:t>la</w:t>
            </w:r>
            <w:r>
              <w:rPr>
                <w:spacing w:val="-16"/>
                <w:sz w:val="22"/>
              </w:rPr>
              <w:t> </w:t>
            </w:r>
            <w:r>
              <w:rPr>
                <w:sz w:val="22"/>
              </w:rPr>
              <w:t>exhibición</w:t>
            </w:r>
            <w:r>
              <w:rPr>
                <w:spacing w:val="-16"/>
                <w:sz w:val="22"/>
              </w:rPr>
              <w:t> </w:t>
            </w:r>
            <w:r>
              <w:rPr>
                <w:sz w:val="22"/>
              </w:rPr>
              <w:t>de</w:t>
            </w:r>
            <w:r>
              <w:rPr>
                <w:spacing w:val="-17"/>
                <w:sz w:val="22"/>
              </w:rPr>
              <w:t> </w:t>
            </w:r>
            <w:r>
              <w:rPr>
                <w:sz w:val="22"/>
              </w:rPr>
              <w:t>finde</w:t>
            </w:r>
            <w:r>
              <w:rPr>
                <w:spacing w:val="-16"/>
                <w:sz w:val="22"/>
              </w:rPr>
              <w:t> </w:t>
            </w:r>
            <w:r>
              <w:rPr>
                <w:sz w:val="22"/>
              </w:rPr>
              <w:t>curso</w:t>
            </w:r>
            <w:r>
              <w:rPr>
                <w:spacing w:val="-15"/>
                <w:sz w:val="22"/>
              </w:rPr>
              <w:t> </w:t>
            </w:r>
            <w:r>
              <w:rPr>
                <w:sz w:val="22"/>
              </w:rPr>
              <w:t>de</w:t>
            </w:r>
            <w:r>
              <w:rPr>
                <w:spacing w:val="-16"/>
                <w:sz w:val="22"/>
              </w:rPr>
              <w:t> </w:t>
            </w:r>
            <w:r>
              <w:rPr>
                <w:sz w:val="22"/>
              </w:rPr>
              <w:t>Karate</w:t>
            </w:r>
            <w:r>
              <w:rPr>
                <w:spacing w:val="-16"/>
                <w:sz w:val="22"/>
              </w:rPr>
              <w:t> </w:t>
            </w:r>
            <w:r>
              <w:rPr>
                <w:sz w:val="22"/>
              </w:rPr>
              <w:t>el</w:t>
            </w:r>
            <w:r>
              <w:rPr>
                <w:spacing w:val="-17"/>
                <w:sz w:val="22"/>
              </w:rPr>
              <w:t> </w:t>
            </w:r>
            <w:r>
              <w:rPr>
                <w:sz w:val="22"/>
              </w:rPr>
              <w:t>01.06</w:t>
            </w:r>
            <w:r>
              <w:rPr>
                <w:spacing w:val="-16"/>
                <w:sz w:val="22"/>
              </w:rPr>
              <w:t> </w:t>
            </w:r>
            <w:r>
              <w:rPr>
                <w:sz w:val="22"/>
              </w:rPr>
              <w:t>con motivo</w:t>
            </w:r>
            <w:r>
              <w:rPr>
                <w:spacing w:val="-11"/>
                <w:sz w:val="22"/>
              </w:rPr>
              <w:t> </w:t>
            </w:r>
            <w:r>
              <w:rPr>
                <w:sz w:val="22"/>
              </w:rPr>
              <w:t>de</w:t>
            </w:r>
            <w:r>
              <w:rPr>
                <w:spacing w:val="-11"/>
                <w:sz w:val="22"/>
              </w:rPr>
              <w:t> </w:t>
            </w:r>
            <w:r>
              <w:rPr>
                <w:sz w:val="22"/>
              </w:rPr>
              <w:t>las</w:t>
            </w:r>
            <w:r>
              <w:rPr>
                <w:spacing w:val="-10"/>
                <w:sz w:val="22"/>
              </w:rPr>
              <w:t> </w:t>
            </w:r>
            <w:r>
              <w:rPr>
                <w:sz w:val="22"/>
              </w:rPr>
              <w:t>Fiestas</w:t>
            </w:r>
            <w:r>
              <w:rPr>
                <w:spacing w:val="-10"/>
                <w:sz w:val="22"/>
              </w:rPr>
              <w:t> </w:t>
            </w:r>
            <w:r>
              <w:rPr>
                <w:sz w:val="22"/>
              </w:rPr>
              <w:t>de</w:t>
            </w:r>
            <w:r>
              <w:rPr>
                <w:spacing w:val="-11"/>
                <w:sz w:val="22"/>
              </w:rPr>
              <w:t> </w:t>
            </w:r>
            <w:r>
              <w:rPr>
                <w:sz w:val="22"/>
              </w:rPr>
              <w:t>San</w:t>
            </w:r>
            <w:r>
              <w:rPr>
                <w:spacing w:val="-11"/>
                <w:sz w:val="22"/>
              </w:rPr>
              <w:t> </w:t>
            </w:r>
            <w:r>
              <w:rPr>
                <w:sz w:val="22"/>
              </w:rPr>
              <w:t>Antonio.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08/05/2024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09/05/2024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1.350,00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ALEMAN PEREZ, AGUSTIN</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24/00046</w:t>
            </w:r>
          </w:p>
          <w:p>
            <w:pPr>
              <w:pStyle w:val="TableParagraph"/>
              <w:spacing w:line="256" w:lineRule="exact" w:before="34"/>
              <w:ind w:left="35"/>
              <w:rPr>
                <w:sz w:val="22"/>
              </w:rPr>
            </w:pPr>
            <w:r>
              <w:rPr>
                <w:sz w:val="22"/>
              </w:rPr>
              <w:t>30F</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(24/0004630F- REF 958) Adquisición de váluvlas de esfera, compresión enlace reto y mecanismo de descarga victoria para acopio en las Naves Municipales,</w:t>
            </w:r>
            <w:r>
              <w:rPr>
                <w:spacing w:val="-19"/>
                <w:sz w:val="22"/>
              </w:rPr>
              <w:t> </w:t>
            </w:r>
            <w:r>
              <w:rPr>
                <w:sz w:val="22"/>
              </w:rPr>
              <w:t>a</w:t>
            </w:r>
            <w:r>
              <w:rPr>
                <w:spacing w:val="-20"/>
                <w:sz w:val="22"/>
              </w:rPr>
              <w:t> </w:t>
            </w:r>
            <w:r>
              <w:rPr>
                <w:sz w:val="22"/>
              </w:rPr>
              <w:t>utilizar</w:t>
            </w:r>
            <w:r>
              <w:rPr>
                <w:spacing w:val="-19"/>
                <w:sz w:val="22"/>
              </w:rPr>
              <w:t> </w:t>
            </w:r>
            <w:r>
              <w:rPr>
                <w:sz w:val="22"/>
              </w:rPr>
              <w:t>en</w:t>
            </w:r>
            <w:r>
              <w:rPr>
                <w:spacing w:val="-19"/>
                <w:sz w:val="22"/>
              </w:rPr>
              <w:t> </w:t>
            </w:r>
            <w:r>
              <w:rPr>
                <w:sz w:val="22"/>
              </w:rPr>
              <w:t>la</w:t>
            </w:r>
            <w:r>
              <w:rPr>
                <w:spacing w:val="-20"/>
                <w:sz w:val="22"/>
              </w:rPr>
              <w:t> </w:t>
            </w:r>
            <w:r>
              <w:rPr>
                <w:sz w:val="22"/>
              </w:rPr>
              <w:t>reparaciones</w:t>
            </w:r>
            <w:r>
              <w:rPr>
                <w:spacing w:val="-19"/>
                <w:sz w:val="22"/>
              </w:rPr>
              <w:t> </w:t>
            </w:r>
            <w:r>
              <w:rPr>
                <w:sz w:val="22"/>
              </w:rPr>
              <w:t>de</w:t>
            </w:r>
            <w:r>
              <w:rPr>
                <w:spacing w:val="-18"/>
                <w:sz w:val="22"/>
              </w:rPr>
              <w:t> </w:t>
            </w:r>
            <w:r>
              <w:rPr>
                <w:sz w:val="22"/>
              </w:rPr>
              <w:t>averías</w:t>
            </w:r>
            <w:r>
              <w:rPr>
                <w:spacing w:val="-19"/>
                <w:sz w:val="22"/>
              </w:rPr>
              <w:t> </w:t>
            </w:r>
            <w:r>
              <w:rPr>
                <w:sz w:val="22"/>
              </w:rPr>
              <w:t>en los</w:t>
            </w:r>
            <w:r>
              <w:rPr>
                <w:spacing w:val="-10"/>
                <w:sz w:val="22"/>
              </w:rPr>
              <w:t> </w:t>
            </w:r>
            <w:r>
              <w:rPr>
                <w:sz w:val="22"/>
              </w:rPr>
              <w:t>baños</w:t>
            </w:r>
            <w:r>
              <w:rPr>
                <w:spacing w:val="-9"/>
                <w:sz w:val="22"/>
              </w:rPr>
              <w:t> </w:t>
            </w:r>
            <w:r>
              <w:rPr>
                <w:sz w:val="22"/>
              </w:rPr>
              <w:t>de</w:t>
            </w:r>
            <w:r>
              <w:rPr>
                <w:spacing w:val="-10"/>
                <w:sz w:val="22"/>
              </w:rPr>
              <w:t> </w:t>
            </w:r>
            <w:r>
              <w:rPr>
                <w:sz w:val="22"/>
              </w:rPr>
              <w:t>las</w:t>
            </w:r>
            <w:r>
              <w:rPr>
                <w:spacing w:val="-9"/>
                <w:sz w:val="22"/>
              </w:rPr>
              <w:t> </w:t>
            </w:r>
            <w:r>
              <w:rPr>
                <w:sz w:val="22"/>
              </w:rPr>
              <w:t>dependencias</w:t>
            </w:r>
            <w:r>
              <w:rPr>
                <w:spacing w:val="-9"/>
                <w:sz w:val="22"/>
              </w:rPr>
              <w:t> </w:t>
            </w:r>
            <w:r>
              <w:rPr>
                <w:sz w:val="22"/>
              </w:rPr>
              <w:t>municipales</w:t>
            </w:r>
            <w:r>
              <w:rPr>
                <w:spacing w:val="-9"/>
                <w:sz w:val="22"/>
              </w:rPr>
              <w:t> </w:t>
            </w:r>
            <w:r>
              <w:rPr>
                <w:sz w:val="22"/>
              </w:rPr>
              <w:t>por</w:t>
            </w:r>
            <w:r>
              <w:rPr>
                <w:spacing w:val="-10"/>
                <w:sz w:val="22"/>
              </w:rPr>
              <w:t> </w:t>
            </w:r>
            <w:r>
              <w:rPr>
                <w:sz w:val="22"/>
              </w:rPr>
              <w:t>el</w:t>
            </w:r>
          </w:p>
          <w:p>
            <w:pPr>
              <w:pStyle w:val="TableParagraph"/>
              <w:spacing w:line="255" w:lineRule="exact"/>
              <w:ind w:left="35"/>
              <w:rPr>
                <w:sz w:val="22"/>
              </w:rPr>
            </w:pPr>
            <w:r>
              <w:rPr>
                <w:sz w:val="22"/>
              </w:rPr>
              <w:t>personal del 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59" w:right="29"/>
              <w:jc w:val="center"/>
              <w:rPr>
                <w:sz w:val="22"/>
              </w:rPr>
            </w:pPr>
            <w:r>
              <w:rPr>
                <w:sz w:val="22"/>
              </w:rPr>
              <w:t>08/05/2024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70" w:right="7"/>
              <w:jc w:val="center"/>
              <w:rPr>
                <w:sz w:val="22"/>
              </w:rPr>
            </w:pPr>
            <w:r>
              <w:rPr>
                <w:w w:val="95"/>
                <w:sz w:val="22"/>
              </w:rPr>
              <w:t>11/05/2024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right="17"/>
              <w:jc w:val="right"/>
              <w:rPr>
                <w:sz w:val="22"/>
              </w:rPr>
            </w:pPr>
            <w:r>
              <w:rPr>
                <w:sz w:val="22"/>
              </w:rPr>
              <w:t>665,16</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sz w:val="22"/>
              </w:rPr>
              <w:t>SUMINISTROS JOSE LUIS CABRERA,S.L.</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2024</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61"/>
              <w:rPr>
                <w:sz w:val="22"/>
              </w:rPr>
            </w:pPr>
            <w:r>
              <w:rPr>
                <w:sz w:val="22"/>
              </w:rPr>
              <w:t>(24/0004628M-</w:t>
            </w:r>
            <w:r>
              <w:rPr>
                <w:spacing w:val="-21"/>
                <w:sz w:val="22"/>
              </w:rPr>
              <w:t> </w:t>
            </w:r>
            <w:r>
              <w:rPr>
                <w:sz w:val="22"/>
              </w:rPr>
              <w:t>REF</w:t>
            </w:r>
            <w:r>
              <w:rPr>
                <w:spacing w:val="-20"/>
                <w:sz w:val="22"/>
              </w:rPr>
              <w:t> </w:t>
            </w:r>
            <w:r>
              <w:rPr>
                <w:sz w:val="22"/>
              </w:rPr>
              <w:t>957)</w:t>
            </w:r>
            <w:r>
              <w:rPr>
                <w:spacing w:val="-22"/>
                <w:sz w:val="22"/>
              </w:rPr>
              <w:t> </w:t>
            </w:r>
            <w:r>
              <w:rPr>
                <w:sz w:val="22"/>
              </w:rPr>
              <w:t>Sustitución</w:t>
            </w:r>
            <w:r>
              <w:rPr>
                <w:spacing w:val="-21"/>
                <w:sz w:val="22"/>
              </w:rPr>
              <w:t> </w:t>
            </w:r>
            <w:r>
              <w:rPr>
                <w:sz w:val="22"/>
              </w:rPr>
              <w:t>de</w:t>
            </w:r>
            <w:r>
              <w:rPr>
                <w:spacing w:val="-21"/>
                <w:sz w:val="22"/>
              </w:rPr>
              <w:t> </w:t>
            </w:r>
            <w:r>
              <w:rPr>
                <w:sz w:val="22"/>
              </w:rPr>
              <w:t>neumáticos para</w:t>
            </w:r>
            <w:r>
              <w:rPr>
                <w:spacing w:val="-10"/>
                <w:sz w:val="22"/>
              </w:rPr>
              <w:t> </w:t>
            </w:r>
            <w:r>
              <w:rPr>
                <w:sz w:val="22"/>
              </w:rPr>
              <w:t>el</w:t>
            </w:r>
            <w:r>
              <w:rPr>
                <w:spacing w:val="-11"/>
                <w:sz w:val="22"/>
              </w:rPr>
              <w:t> </w:t>
            </w:r>
            <w:r>
              <w:rPr>
                <w:sz w:val="22"/>
              </w:rPr>
              <w:t>vehículo</w:t>
            </w:r>
            <w:r>
              <w:rPr>
                <w:spacing w:val="-8"/>
                <w:sz w:val="22"/>
              </w:rPr>
              <w:t> </w:t>
            </w:r>
            <w:r>
              <w:rPr>
                <w:sz w:val="22"/>
              </w:rPr>
              <w:t>municipal</w:t>
            </w:r>
            <w:r>
              <w:rPr>
                <w:spacing w:val="-10"/>
                <w:sz w:val="22"/>
              </w:rPr>
              <w:t> </w:t>
            </w:r>
            <w:r>
              <w:rPr>
                <w:sz w:val="22"/>
              </w:rPr>
              <w:t>matrícula</w:t>
            </w:r>
            <w:r>
              <w:rPr>
                <w:spacing w:val="-11"/>
                <w:sz w:val="22"/>
              </w:rPr>
              <w:t> </w:t>
            </w:r>
            <w:r>
              <w:rPr>
                <w:sz w:val="22"/>
              </w:rPr>
              <w:t>9054KCC.</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08/05/2024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09/05/2024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160,01</w:t>
            </w:r>
          </w:p>
        </w:tc>
        <w:tc>
          <w:tcPr>
            <w:tcW w:w="1970" w:type="dxa"/>
          </w:tcPr>
          <w:p>
            <w:pPr>
              <w:pStyle w:val="TableParagraph"/>
              <w:spacing w:before="9"/>
              <w:rPr>
                <w:sz w:val="22"/>
              </w:rPr>
            </w:pPr>
          </w:p>
          <w:p>
            <w:pPr>
              <w:pStyle w:val="TableParagraph"/>
              <w:spacing w:line="300" w:lineRule="atLeast"/>
              <w:ind w:left="31"/>
              <w:rPr>
                <w:sz w:val="22"/>
              </w:rPr>
            </w:pPr>
            <w:r>
              <w:rPr>
                <w:sz w:val="22"/>
              </w:rPr>
              <w:t>AUTOS SOL Y PLAYA SL</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24/00046</w:t>
            </w:r>
          </w:p>
          <w:p>
            <w:pPr>
              <w:pStyle w:val="TableParagraph"/>
              <w:spacing w:line="257" w:lineRule="exact" w:before="35"/>
              <w:ind w:left="35"/>
              <w:rPr>
                <w:sz w:val="22"/>
              </w:rPr>
            </w:pPr>
            <w:r>
              <w:rPr>
                <w:sz w:val="22"/>
              </w:rPr>
              <w:t>26A</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5"/>
              <w:rPr>
                <w:sz w:val="22"/>
              </w:rPr>
            </w:pPr>
            <w:r>
              <w:rPr>
                <w:sz w:val="22"/>
              </w:rPr>
              <w:t>(24/0004626A- REF 956) Compra de filtros box combustible para el vehículo municipal con matrícula</w:t>
            </w:r>
          </w:p>
          <w:p>
            <w:pPr>
              <w:pStyle w:val="TableParagraph"/>
              <w:spacing w:line="256" w:lineRule="exact"/>
              <w:ind w:left="35"/>
              <w:rPr>
                <w:sz w:val="22"/>
              </w:rPr>
            </w:pPr>
            <w:r>
              <w:rPr>
                <w:sz w:val="22"/>
              </w:rPr>
              <w:t>GC7938BX.</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08/05/2024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09/05/2024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38,59</w:t>
            </w:r>
          </w:p>
        </w:tc>
        <w:tc>
          <w:tcPr>
            <w:tcW w:w="1970" w:type="dxa"/>
          </w:tcPr>
          <w:p>
            <w:pPr>
              <w:pStyle w:val="TableParagraph"/>
              <w:spacing w:line="271" w:lineRule="auto" w:before="6"/>
              <w:ind w:left="31" w:right="822"/>
              <w:rPr>
                <w:sz w:val="22"/>
              </w:rPr>
            </w:pPr>
            <w:r>
              <w:rPr>
                <w:sz w:val="22"/>
              </w:rPr>
              <w:t>SAUL ARIOC FIGUEROA</w:t>
            </w:r>
          </w:p>
          <w:p>
            <w:pPr>
              <w:pStyle w:val="TableParagraph"/>
              <w:spacing w:line="256" w:lineRule="exact"/>
              <w:ind w:left="31"/>
              <w:rPr>
                <w:sz w:val="22"/>
              </w:rPr>
            </w:pPr>
            <w:r>
              <w:rPr>
                <w:sz w:val="22"/>
              </w:rPr>
              <w:t>HERNANDEZ</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09024">
            <wp:simplePos x="0" y="0"/>
            <wp:positionH relativeFrom="page">
              <wp:posOffset>2746629</wp:posOffset>
            </wp:positionH>
            <wp:positionV relativeFrom="page">
              <wp:posOffset>974090</wp:posOffset>
            </wp:positionV>
            <wp:extent cx="11229" cy="5391150"/>
            <wp:effectExtent l="0" t="0" r="0" b="0"/>
            <wp:wrapNone/>
            <wp:docPr id="813" name="image30.png"/>
            <wp:cNvGraphicFramePr>
              <a:graphicFrameLocks noChangeAspect="1"/>
            </wp:cNvGraphicFramePr>
            <a:graphic>
              <a:graphicData uri="http://schemas.openxmlformats.org/drawingml/2006/picture">
                <pic:pic>
                  <pic:nvPicPr>
                    <pic:cNvPr id="814" name="image30.png"/>
                    <pic:cNvPicPr/>
                  </pic:nvPicPr>
                  <pic:blipFill>
                    <a:blip r:embed="rId42"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24/00046</w:t>
            </w:r>
          </w:p>
          <w:p>
            <w:pPr>
              <w:pStyle w:val="TableParagraph"/>
              <w:spacing w:line="256" w:lineRule="exact" w:before="35"/>
              <w:ind w:left="35"/>
              <w:rPr>
                <w:sz w:val="22"/>
              </w:rPr>
            </w:pPr>
            <w:r>
              <w:rPr>
                <w:sz w:val="22"/>
              </w:rPr>
              <w:t>22E</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6"/>
              <w:rPr>
                <w:sz w:val="22"/>
              </w:rPr>
            </w:pPr>
            <w:r>
              <w:rPr>
                <w:sz w:val="22"/>
              </w:rPr>
              <w:t>(24/0004622E- REF 955) Sustitución de dos neumáticos para el vehículo municipal con matrícula</w:t>
            </w:r>
          </w:p>
          <w:p>
            <w:pPr>
              <w:pStyle w:val="TableParagraph"/>
              <w:spacing w:line="256" w:lineRule="exact"/>
              <w:ind w:left="35"/>
              <w:rPr>
                <w:sz w:val="22"/>
              </w:rPr>
            </w:pPr>
            <w:r>
              <w:rPr>
                <w:sz w:val="22"/>
              </w:rPr>
              <w:t>3265GRP.</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08/05/2024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09/05/2024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170,00</w:t>
            </w:r>
          </w:p>
        </w:tc>
        <w:tc>
          <w:tcPr>
            <w:tcW w:w="1970" w:type="dxa"/>
          </w:tcPr>
          <w:p>
            <w:pPr>
              <w:pStyle w:val="TableParagraph"/>
              <w:spacing w:before="9"/>
              <w:rPr>
                <w:sz w:val="22"/>
              </w:rPr>
            </w:pPr>
          </w:p>
          <w:p>
            <w:pPr>
              <w:pStyle w:val="TableParagraph"/>
              <w:spacing w:line="300" w:lineRule="atLeast"/>
              <w:ind w:left="31"/>
              <w:rPr>
                <w:sz w:val="22"/>
              </w:rPr>
            </w:pPr>
            <w:r>
              <w:rPr>
                <w:sz w:val="22"/>
              </w:rPr>
              <w:t>AUTOS SOL Y PLAYA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24/00046</w:t>
            </w:r>
          </w:p>
          <w:p>
            <w:pPr>
              <w:pStyle w:val="TableParagraph"/>
              <w:spacing w:line="257" w:lineRule="exact" w:before="35"/>
              <w:ind w:left="35"/>
              <w:rPr>
                <w:sz w:val="22"/>
              </w:rPr>
            </w:pPr>
            <w:r>
              <w:rPr>
                <w:sz w:val="22"/>
              </w:rPr>
              <w:t>19L</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(24/0004619L- REF 953) Contratar servicio para</w:t>
            </w:r>
          </w:p>
          <w:p>
            <w:pPr>
              <w:pStyle w:val="TableParagraph"/>
              <w:spacing w:line="300" w:lineRule="atLeast" w:before="4"/>
              <w:ind w:left="35"/>
              <w:rPr>
                <w:sz w:val="22"/>
              </w:rPr>
            </w:pPr>
            <w:r>
              <w:rPr>
                <w:sz w:val="22"/>
              </w:rPr>
              <w:t>arreglar</w:t>
            </w:r>
            <w:r>
              <w:rPr>
                <w:spacing w:val="-20"/>
                <w:sz w:val="22"/>
              </w:rPr>
              <w:t> </w:t>
            </w:r>
            <w:r>
              <w:rPr>
                <w:sz w:val="22"/>
              </w:rPr>
              <w:t>el</w:t>
            </w:r>
            <w:r>
              <w:rPr>
                <w:spacing w:val="-20"/>
                <w:sz w:val="22"/>
              </w:rPr>
              <w:t> </w:t>
            </w:r>
            <w:r>
              <w:rPr>
                <w:sz w:val="22"/>
              </w:rPr>
              <w:t>turbo,</w:t>
            </w:r>
            <w:r>
              <w:rPr>
                <w:spacing w:val="-19"/>
                <w:sz w:val="22"/>
              </w:rPr>
              <w:t> </w:t>
            </w:r>
            <w:r>
              <w:rPr>
                <w:sz w:val="22"/>
              </w:rPr>
              <w:t>cambio</w:t>
            </w:r>
            <w:r>
              <w:rPr>
                <w:spacing w:val="-19"/>
                <w:sz w:val="22"/>
              </w:rPr>
              <w:t> </w:t>
            </w:r>
            <w:r>
              <w:rPr>
                <w:sz w:val="22"/>
              </w:rPr>
              <w:t>de</w:t>
            </w:r>
            <w:r>
              <w:rPr>
                <w:spacing w:val="-20"/>
                <w:sz w:val="22"/>
              </w:rPr>
              <w:t> </w:t>
            </w:r>
            <w:r>
              <w:rPr>
                <w:sz w:val="22"/>
              </w:rPr>
              <w:t>filtro</w:t>
            </w:r>
            <w:r>
              <w:rPr>
                <w:spacing w:val="-19"/>
                <w:sz w:val="22"/>
              </w:rPr>
              <w:t> </w:t>
            </w:r>
            <w:r>
              <w:rPr>
                <w:sz w:val="22"/>
              </w:rPr>
              <w:t>de</w:t>
            </w:r>
            <w:r>
              <w:rPr>
                <w:spacing w:val="-20"/>
                <w:sz w:val="22"/>
              </w:rPr>
              <w:t> </w:t>
            </w:r>
            <w:r>
              <w:rPr>
                <w:sz w:val="22"/>
              </w:rPr>
              <w:t>aire,</w:t>
            </w:r>
            <w:r>
              <w:rPr>
                <w:spacing w:val="-19"/>
                <w:sz w:val="22"/>
              </w:rPr>
              <w:t> </w:t>
            </w:r>
            <w:r>
              <w:rPr>
                <w:sz w:val="22"/>
              </w:rPr>
              <w:t>gasoil,</w:t>
            </w:r>
            <w:r>
              <w:rPr>
                <w:spacing w:val="-19"/>
                <w:sz w:val="22"/>
              </w:rPr>
              <w:t> </w:t>
            </w:r>
            <w:r>
              <w:rPr>
                <w:sz w:val="22"/>
              </w:rPr>
              <w:t>...</w:t>
            </w:r>
            <w:r>
              <w:rPr>
                <w:spacing w:val="-19"/>
                <w:sz w:val="22"/>
              </w:rPr>
              <w:t> </w:t>
            </w:r>
            <w:r>
              <w:rPr>
                <w:sz w:val="22"/>
              </w:rPr>
              <w:t>del vehículo</w:t>
            </w:r>
            <w:r>
              <w:rPr>
                <w:spacing w:val="-10"/>
                <w:sz w:val="22"/>
              </w:rPr>
              <w:t> </w:t>
            </w:r>
            <w:r>
              <w:rPr>
                <w:sz w:val="22"/>
              </w:rPr>
              <w:t>municipal</w:t>
            </w:r>
            <w:r>
              <w:rPr>
                <w:spacing w:val="-11"/>
                <w:sz w:val="22"/>
              </w:rPr>
              <w:t> </w:t>
            </w:r>
            <w:r>
              <w:rPr>
                <w:sz w:val="22"/>
              </w:rPr>
              <w:t>con</w:t>
            </w:r>
            <w:r>
              <w:rPr>
                <w:spacing w:val="-10"/>
                <w:sz w:val="22"/>
              </w:rPr>
              <w:t> </w:t>
            </w:r>
            <w:r>
              <w:rPr>
                <w:sz w:val="22"/>
              </w:rPr>
              <w:t>matrícula</w:t>
            </w:r>
            <w:r>
              <w:rPr>
                <w:spacing w:val="-12"/>
                <w:sz w:val="22"/>
              </w:rPr>
              <w:t> </w:t>
            </w:r>
            <w:r>
              <w:rPr>
                <w:sz w:val="22"/>
              </w:rPr>
              <w:t>3439BDP.</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08/05/2024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09/05/2024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1.063,49</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w w:val="105"/>
                <w:sz w:val="22"/>
              </w:rPr>
              <w:t>CROC MAHEY,S.L.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24/00046</w:t>
            </w:r>
          </w:p>
          <w:p>
            <w:pPr>
              <w:pStyle w:val="TableParagraph"/>
              <w:spacing w:line="256" w:lineRule="exact" w:before="34"/>
              <w:ind w:left="35"/>
              <w:rPr>
                <w:sz w:val="22"/>
              </w:rPr>
            </w:pPr>
            <w:r>
              <w:rPr>
                <w:sz w:val="22"/>
              </w:rPr>
              <w:t>13J</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70"/>
              <w:rPr>
                <w:sz w:val="22"/>
              </w:rPr>
            </w:pPr>
            <w:r>
              <w:rPr>
                <w:sz w:val="22"/>
              </w:rPr>
              <w:t>(24/0004613J- REF 952) Cambio de carcasa, batería y pila de la llave del vehículo municipal con matrícula</w:t>
            </w:r>
          </w:p>
          <w:p>
            <w:pPr>
              <w:pStyle w:val="TableParagraph"/>
              <w:spacing w:line="256" w:lineRule="exact"/>
              <w:ind w:left="35"/>
              <w:rPr>
                <w:sz w:val="22"/>
              </w:rPr>
            </w:pPr>
            <w:r>
              <w:rPr>
                <w:sz w:val="22"/>
              </w:rPr>
              <w:t>6002 FVH.</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08/05/2024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09/05/2024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32,84</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sz w:val="22"/>
              </w:rPr>
              <w:t>FERRETERIA TIAS,S.L.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24/00045</w:t>
            </w:r>
          </w:p>
          <w:p>
            <w:pPr>
              <w:pStyle w:val="TableParagraph"/>
              <w:spacing w:line="257" w:lineRule="exact" w:before="35"/>
              <w:ind w:left="35"/>
              <w:rPr>
                <w:sz w:val="22"/>
              </w:rPr>
            </w:pPr>
            <w:r>
              <w:rPr>
                <w:sz w:val="22"/>
              </w:rPr>
              <w:t>94V</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95"/>
              <w:rPr>
                <w:sz w:val="22"/>
              </w:rPr>
            </w:pPr>
            <w:r>
              <w:rPr>
                <w:sz w:val="22"/>
              </w:rPr>
              <w:t>(24/0004594V-</w:t>
            </w:r>
            <w:r>
              <w:rPr>
                <w:spacing w:val="-19"/>
                <w:sz w:val="22"/>
              </w:rPr>
              <w:t> </w:t>
            </w:r>
            <w:r>
              <w:rPr>
                <w:sz w:val="22"/>
              </w:rPr>
              <w:t>REF</w:t>
            </w:r>
            <w:r>
              <w:rPr>
                <w:spacing w:val="-18"/>
                <w:sz w:val="22"/>
              </w:rPr>
              <w:t> </w:t>
            </w:r>
            <w:r>
              <w:rPr>
                <w:sz w:val="22"/>
              </w:rPr>
              <w:t>951)</w:t>
            </w:r>
            <w:r>
              <w:rPr>
                <w:spacing w:val="-20"/>
                <w:sz w:val="22"/>
              </w:rPr>
              <w:t> </w:t>
            </w:r>
            <w:r>
              <w:rPr>
                <w:sz w:val="22"/>
              </w:rPr>
              <w:t>Adquisición</w:t>
            </w:r>
            <w:r>
              <w:rPr>
                <w:spacing w:val="-19"/>
                <w:sz w:val="22"/>
              </w:rPr>
              <w:t> </w:t>
            </w:r>
            <w:r>
              <w:rPr>
                <w:sz w:val="22"/>
              </w:rPr>
              <w:t>de</w:t>
            </w:r>
            <w:r>
              <w:rPr>
                <w:spacing w:val="-19"/>
                <w:sz w:val="22"/>
              </w:rPr>
              <w:t> </w:t>
            </w:r>
            <w:r>
              <w:rPr>
                <w:sz w:val="22"/>
              </w:rPr>
              <w:t>un</w:t>
            </w:r>
            <w:r>
              <w:rPr>
                <w:spacing w:val="-19"/>
                <w:sz w:val="22"/>
              </w:rPr>
              <w:t> </w:t>
            </w:r>
            <w:r>
              <w:rPr>
                <w:sz w:val="22"/>
              </w:rPr>
              <w:t>decapador bosch</w:t>
            </w:r>
            <w:r>
              <w:rPr>
                <w:spacing w:val="-13"/>
                <w:sz w:val="22"/>
              </w:rPr>
              <w:t> </w:t>
            </w:r>
            <w:r>
              <w:rPr>
                <w:sz w:val="22"/>
              </w:rPr>
              <w:t>para</w:t>
            </w:r>
            <w:r>
              <w:rPr>
                <w:spacing w:val="-14"/>
                <w:sz w:val="22"/>
              </w:rPr>
              <w:t> </w:t>
            </w:r>
            <w:r>
              <w:rPr>
                <w:sz w:val="22"/>
              </w:rPr>
              <w:t>acopio</w:t>
            </w:r>
            <w:r>
              <w:rPr>
                <w:spacing w:val="-13"/>
                <w:sz w:val="22"/>
              </w:rPr>
              <w:t> </w:t>
            </w:r>
            <w:r>
              <w:rPr>
                <w:sz w:val="22"/>
              </w:rPr>
              <w:t>en</w:t>
            </w:r>
            <w:r>
              <w:rPr>
                <w:spacing w:val="-13"/>
                <w:sz w:val="22"/>
              </w:rPr>
              <w:t> </w:t>
            </w:r>
            <w:r>
              <w:rPr>
                <w:sz w:val="22"/>
              </w:rPr>
              <w:t>las</w:t>
            </w:r>
            <w:r>
              <w:rPr>
                <w:spacing w:val="-13"/>
                <w:sz w:val="22"/>
              </w:rPr>
              <w:t> </w:t>
            </w:r>
            <w:r>
              <w:rPr>
                <w:sz w:val="22"/>
              </w:rPr>
              <w:t>Naves</w:t>
            </w:r>
            <w:r>
              <w:rPr>
                <w:spacing w:val="-12"/>
                <w:sz w:val="22"/>
              </w:rPr>
              <w:t> </w:t>
            </w:r>
            <w:r>
              <w:rPr>
                <w:sz w:val="22"/>
              </w:rPr>
              <w:t>Municipales,a</w:t>
            </w:r>
            <w:r>
              <w:rPr>
                <w:spacing w:val="-14"/>
                <w:sz w:val="22"/>
              </w:rPr>
              <w:t> </w:t>
            </w:r>
            <w:r>
              <w:rPr>
                <w:sz w:val="22"/>
              </w:rPr>
              <w:t>utilizar en los trabajos realizados por el personal del Departamento</w:t>
            </w:r>
            <w:r>
              <w:rPr>
                <w:spacing w:val="-11"/>
                <w:sz w:val="22"/>
              </w:rPr>
              <w:t> </w:t>
            </w:r>
            <w:r>
              <w:rPr>
                <w:sz w:val="22"/>
              </w:rPr>
              <w:t>de</w:t>
            </w:r>
            <w:r>
              <w:rPr>
                <w:spacing w:val="-10"/>
                <w:sz w:val="22"/>
              </w:rPr>
              <w:t> </w:t>
            </w:r>
            <w:r>
              <w:rPr>
                <w:sz w:val="22"/>
              </w:rPr>
              <w:t>Vías</w:t>
            </w:r>
            <w:r>
              <w:rPr>
                <w:spacing w:val="-10"/>
                <w:sz w:val="22"/>
              </w:rPr>
              <w:t> </w:t>
            </w:r>
            <w:r>
              <w:rPr>
                <w:sz w:val="22"/>
              </w:rPr>
              <w:t>y</w:t>
            </w:r>
            <w:r>
              <w:rPr>
                <w:spacing w:val="-11"/>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59" w:right="29"/>
              <w:jc w:val="center"/>
              <w:rPr>
                <w:sz w:val="22"/>
              </w:rPr>
            </w:pPr>
            <w:r>
              <w:rPr>
                <w:sz w:val="22"/>
              </w:rPr>
              <w:t>08/05/2024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70" w:right="7"/>
              <w:jc w:val="center"/>
              <w:rPr>
                <w:sz w:val="22"/>
              </w:rPr>
            </w:pPr>
            <w:r>
              <w:rPr>
                <w:w w:val="95"/>
                <w:sz w:val="22"/>
              </w:rPr>
              <w:t>11/05/2024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right="17"/>
              <w:jc w:val="right"/>
              <w:rPr>
                <w:sz w:val="22"/>
              </w:rPr>
            </w:pPr>
            <w:r>
              <w:rPr>
                <w:sz w:val="22"/>
              </w:rPr>
              <w:t>171,26</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SUMINISTROS JOSE LUIS CABRERA,S.L.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24/00045</w:t>
            </w:r>
          </w:p>
          <w:p>
            <w:pPr>
              <w:pStyle w:val="TableParagraph"/>
              <w:spacing w:line="256" w:lineRule="exact" w:before="35"/>
              <w:ind w:left="35"/>
              <w:rPr>
                <w:sz w:val="22"/>
              </w:rPr>
            </w:pPr>
            <w:r>
              <w:rPr>
                <w:sz w:val="22"/>
              </w:rPr>
              <w:t>89N</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60"/>
              <w:rPr>
                <w:sz w:val="22"/>
              </w:rPr>
            </w:pPr>
            <w:r>
              <w:rPr>
                <w:sz w:val="22"/>
              </w:rPr>
              <w:t>(24/0004589N-</w:t>
            </w:r>
            <w:r>
              <w:rPr>
                <w:spacing w:val="-15"/>
                <w:sz w:val="22"/>
              </w:rPr>
              <w:t> </w:t>
            </w:r>
            <w:r>
              <w:rPr>
                <w:sz w:val="22"/>
              </w:rPr>
              <w:t>REF</w:t>
            </w:r>
            <w:r>
              <w:rPr>
                <w:spacing w:val="-15"/>
                <w:sz w:val="22"/>
              </w:rPr>
              <w:t> </w:t>
            </w:r>
            <w:r>
              <w:rPr>
                <w:sz w:val="22"/>
              </w:rPr>
              <w:t>950)</w:t>
            </w:r>
            <w:r>
              <w:rPr>
                <w:spacing w:val="-16"/>
                <w:sz w:val="22"/>
              </w:rPr>
              <w:t> </w:t>
            </w:r>
            <w:r>
              <w:rPr>
                <w:sz w:val="22"/>
              </w:rPr>
              <w:t>Adquisición</w:t>
            </w:r>
            <w:r>
              <w:rPr>
                <w:spacing w:val="-16"/>
                <w:sz w:val="22"/>
              </w:rPr>
              <w:t> </w:t>
            </w:r>
            <w:r>
              <w:rPr>
                <w:sz w:val="22"/>
              </w:rPr>
              <w:t>de</w:t>
            </w:r>
            <w:r>
              <w:rPr>
                <w:spacing w:val="-16"/>
                <w:sz w:val="22"/>
              </w:rPr>
              <w:t> </w:t>
            </w:r>
            <w:r>
              <w:rPr>
                <w:sz w:val="22"/>
              </w:rPr>
              <w:t>plantas</w:t>
            </w:r>
            <w:r>
              <w:rPr>
                <w:spacing w:val="-14"/>
                <w:sz w:val="22"/>
              </w:rPr>
              <w:t> </w:t>
            </w:r>
            <w:r>
              <w:rPr>
                <w:sz w:val="22"/>
              </w:rPr>
              <w:t>para embellecimiento</w:t>
            </w:r>
            <w:r>
              <w:rPr>
                <w:spacing w:val="-21"/>
                <w:sz w:val="22"/>
              </w:rPr>
              <w:t> </w:t>
            </w:r>
            <w:r>
              <w:rPr>
                <w:sz w:val="22"/>
              </w:rPr>
              <w:t>de</w:t>
            </w:r>
            <w:r>
              <w:rPr>
                <w:spacing w:val="-21"/>
                <w:sz w:val="22"/>
              </w:rPr>
              <w:t> </w:t>
            </w:r>
            <w:r>
              <w:rPr>
                <w:sz w:val="22"/>
              </w:rPr>
              <w:t>las</w:t>
            </w:r>
            <w:r>
              <w:rPr>
                <w:spacing w:val="-21"/>
                <w:sz w:val="22"/>
              </w:rPr>
              <w:t> </w:t>
            </w:r>
            <w:r>
              <w:rPr>
                <w:sz w:val="22"/>
              </w:rPr>
              <w:t>oficinas</w:t>
            </w:r>
            <w:r>
              <w:rPr>
                <w:spacing w:val="-21"/>
                <w:sz w:val="22"/>
              </w:rPr>
              <w:t> </w:t>
            </w:r>
            <w:r>
              <w:rPr>
                <w:sz w:val="22"/>
              </w:rPr>
              <w:t>del</w:t>
            </w:r>
            <w:r>
              <w:rPr>
                <w:spacing w:val="-22"/>
                <w:sz w:val="22"/>
              </w:rPr>
              <w:t> </w:t>
            </w:r>
            <w:r>
              <w:rPr>
                <w:sz w:val="22"/>
              </w:rPr>
              <w:t>Departamento</w:t>
            </w:r>
            <w:r>
              <w:rPr>
                <w:spacing w:val="-20"/>
                <w:sz w:val="22"/>
              </w:rPr>
              <w:t> </w:t>
            </w:r>
            <w:r>
              <w:rPr>
                <w:sz w:val="22"/>
              </w:rPr>
              <w:t>de Turismo, Pasillos del Departamento de Bienestar Social</w:t>
            </w:r>
            <w:r>
              <w:rPr>
                <w:spacing w:val="-12"/>
                <w:sz w:val="22"/>
              </w:rPr>
              <w:t> </w:t>
            </w:r>
            <w:r>
              <w:rPr>
                <w:sz w:val="22"/>
              </w:rPr>
              <w:t>y</w:t>
            </w:r>
            <w:r>
              <w:rPr>
                <w:spacing w:val="-11"/>
                <w:sz w:val="22"/>
              </w:rPr>
              <w:t> </w:t>
            </w:r>
            <w:r>
              <w:rPr>
                <w:sz w:val="22"/>
              </w:rPr>
              <w:t>oficinas</w:t>
            </w:r>
            <w:r>
              <w:rPr>
                <w:spacing w:val="-10"/>
                <w:sz w:val="22"/>
              </w:rPr>
              <w:t> </w:t>
            </w:r>
            <w:r>
              <w:rPr>
                <w:sz w:val="22"/>
              </w:rPr>
              <w:t>del</w:t>
            </w:r>
            <w:r>
              <w:rPr>
                <w:spacing w:val="-12"/>
                <w:sz w:val="22"/>
              </w:rPr>
              <w:t> </w:t>
            </w:r>
            <w:r>
              <w:rPr>
                <w:sz w:val="22"/>
              </w:rPr>
              <w:t>Ayuntamiento.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59" w:right="29"/>
              <w:jc w:val="center"/>
              <w:rPr>
                <w:sz w:val="22"/>
              </w:rPr>
            </w:pPr>
            <w:r>
              <w:rPr>
                <w:sz w:val="22"/>
              </w:rPr>
              <w:t>08/05/2024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70" w:right="7"/>
              <w:jc w:val="center"/>
              <w:rPr>
                <w:sz w:val="22"/>
              </w:rPr>
            </w:pPr>
            <w:r>
              <w:rPr>
                <w:w w:val="95"/>
                <w:sz w:val="22"/>
              </w:rPr>
              <w:t>13/05/2024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3.052,80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ight="167"/>
              <w:rPr>
                <w:sz w:val="22"/>
              </w:rPr>
            </w:pPr>
            <w:r>
              <w:rPr>
                <w:sz w:val="22"/>
              </w:rPr>
              <w:t>CABRERA TEJERA,BENEDICTO</w:t>
            </w:r>
          </w:p>
        </w:tc>
      </w:tr>
      <w:tr>
        <w:trPr>
          <w:trHeight w:val="271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24/00043</w:t>
            </w:r>
          </w:p>
          <w:p>
            <w:pPr>
              <w:pStyle w:val="TableParagraph"/>
              <w:spacing w:line="257" w:lineRule="exact" w:before="34"/>
              <w:ind w:left="35"/>
              <w:rPr>
                <w:sz w:val="22"/>
              </w:rPr>
            </w:pPr>
            <w:r>
              <w:rPr>
                <w:sz w:val="22"/>
              </w:rPr>
              <w:t>23E</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line="271" w:lineRule="auto" w:before="6"/>
              <w:ind w:left="35" w:right="179"/>
              <w:rPr>
                <w:sz w:val="22"/>
              </w:rPr>
            </w:pPr>
            <w:r>
              <w:rPr>
                <w:sz w:val="22"/>
              </w:rPr>
              <w:t>(24/0004323E-REF</w:t>
            </w:r>
            <w:r>
              <w:rPr>
                <w:spacing w:val="-12"/>
                <w:sz w:val="22"/>
              </w:rPr>
              <w:t> </w:t>
            </w:r>
            <w:r>
              <w:rPr>
                <w:sz w:val="22"/>
              </w:rPr>
              <w:t>949)</w:t>
            </w:r>
            <w:r>
              <w:rPr>
                <w:spacing w:val="-14"/>
                <w:sz w:val="22"/>
              </w:rPr>
              <w:t> </w:t>
            </w:r>
            <w:r>
              <w:rPr>
                <w:sz w:val="22"/>
              </w:rPr>
              <w:t>Adquisición</w:t>
            </w:r>
            <w:r>
              <w:rPr>
                <w:spacing w:val="-13"/>
                <w:sz w:val="22"/>
              </w:rPr>
              <w:t> </w:t>
            </w:r>
            <w:r>
              <w:rPr>
                <w:sz w:val="22"/>
              </w:rPr>
              <w:t>de</w:t>
            </w:r>
            <w:r>
              <w:rPr>
                <w:spacing w:val="-13"/>
                <w:sz w:val="22"/>
              </w:rPr>
              <w:t> </w:t>
            </w:r>
            <w:r>
              <w:rPr>
                <w:sz w:val="22"/>
              </w:rPr>
              <w:t>30</w:t>
            </w:r>
            <w:r>
              <w:rPr>
                <w:spacing w:val="-13"/>
                <w:sz w:val="22"/>
              </w:rPr>
              <w:t> </w:t>
            </w:r>
            <w:r>
              <w:rPr>
                <w:sz w:val="22"/>
              </w:rPr>
              <w:t>bancos</w:t>
            </w:r>
            <w:r>
              <w:rPr>
                <w:spacing w:val="-11"/>
                <w:sz w:val="22"/>
              </w:rPr>
              <w:t> </w:t>
            </w:r>
            <w:r>
              <w:rPr>
                <w:sz w:val="22"/>
              </w:rPr>
              <w:t>de piedra volcán para colocar en las siguientes vías públicas y dependencias municipales: 4 uds. en el Centro</w:t>
            </w:r>
            <w:r>
              <w:rPr>
                <w:spacing w:val="-18"/>
                <w:sz w:val="22"/>
              </w:rPr>
              <w:t> </w:t>
            </w:r>
            <w:r>
              <w:rPr>
                <w:sz w:val="22"/>
              </w:rPr>
              <w:t>de</w:t>
            </w:r>
            <w:r>
              <w:rPr>
                <w:spacing w:val="-19"/>
                <w:sz w:val="22"/>
              </w:rPr>
              <w:t> </w:t>
            </w:r>
            <w:r>
              <w:rPr>
                <w:sz w:val="22"/>
              </w:rPr>
              <w:t>Mayores</w:t>
            </w:r>
            <w:r>
              <w:rPr>
                <w:spacing w:val="-17"/>
                <w:sz w:val="22"/>
              </w:rPr>
              <w:t> </w:t>
            </w:r>
            <w:r>
              <w:rPr>
                <w:sz w:val="22"/>
              </w:rPr>
              <w:t>Asomavo,</w:t>
            </w:r>
            <w:r>
              <w:rPr>
                <w:spacing w:val="-18"/>
                <w:sz w:val="22"/>
              </w:rPr>
              <w:t> </w:t>
            </w:r>
            <w:r>
              <w:rPr>
                <w:sz w:val="22"/>
              </w:rPr>
              <w:t>4</w:t>
            </w:r>
            <w:r>
              <w:rPr>
                <w:spacing w:val="-18"/>
                <w:sz w:val="22"/>
              </w:rPr>
              <w:t> </w:t>
            </w:r>
            <w:r>
              <w:rPr>
                <w:sz w:val="22"/>
              </w:rPr>
              <w:t>uds.</w:t>
            </w:r>
            <w:r>
              <w:rPr>
                <w:spacing w:val="-18"/>
                <w:sz w:val="22"/>
              </w:rPr>
              <w:t> </w:t>
            </w:r>
            <w:r>
              <w:rPr>
                <w:sz w:val="22"/>
              </w:rPr>
              <w:t>Plazas</w:t>
            </w:r>
            <w:r>
              <w:rPr>
                <w:spacing w:val="-18"/>
                <w:sz w:val="22"/>
              </w:rPr>
              <w:t> </w:t>
            </w:r>
            <w:r>
              <w:rPr>
                <w:sz w:val="22"/>
              </w:rPr>
              <w:t>de</w:t>
            </w:r>
            <w:r>
              <w:rPr>
                <w:spacing w:val="-18"/>
                <w:sz w:val="22"/>
              </w:rPr>
              <w:t> </w:t>
            </w:r>
            <w:r>
              <w:rPr>
                <w:sz w:val="22"/>
              </w:rPr>
              <w:t>Centro Sociocultural de La Asomada, 4 uds en el Centro Sociocultural de Mácher, 4 uds. en el Centro Sociocultural de Conil, 3 uds. en el Centro Sociocultural</w:t>
            </w:r>
            <w:r>
              <w:rPr>
                <w:spacing w:val="-14"/>
                <w:sz w:val="22"/>
              </w:rPr>
              <w:t> </w:t>
            </w:r>
            <w:r>
              <w:rPr>
                <w:sz w:val="22"/>
              </w:rPr>
              <w:t>de</w:t>
            </w:r>
            <w:r>
              <w:rPr>
                <w:spacing w:val="-12"/>
                <w:sz w:val="22"/>
              </w:rPr>
              <w:t> </w:t>
            </w:r>
            <w:r>
              <w:rPr>
                <w:sz w:val="22"/>
              </w:rPr>
              <w:t>Masdache,</w:t>
            </w:r>
            <w:r>
              <w:rPr>
                <w:spacing w:val="-11"/>
                <w:sz w:val="22"/>
              </w:rPr>
              <w:t> </w:t>
            </w:r>
            <w:r>
              <w:rPr>
                <w:sz w:val="22"/>
              </w:rPr>
              <w:t>5</w:t>
            </w:r>
            <w:r>
              <w:rPr>
                <w:spacing w:val="-12"/>
                <w:sz w:val="22"/>
              </w:rPr>
              <w:t> </w:t>
            </w:r>
            <w:r>
              <w:rPr>
                <w:sz w:val="22"/>
              </w:rPr>
              <w:t>uds</w:t>
            </w:r>
            <w:r>
              <w:rPr>
                <w:spacing w:val="-11"/>
                <w:sz w:val="22"/>
              </w:rPr>
              <w:t> </w:t>
            </w:r>
            <w:r>
              <w:rPr>
                <w:sz w:val="22"/>
              </w:rPr>
              <w:t>en</w:t>
            </w:r>
            <w:r>
              <w:rPr>
                <w:spacing w:val="-13"/>
                <w:sz w:val="22"/>
              </w:rPr>
              <w:t> </w:t>
            </w:r>
            <w:r>
              <w:rPr>
                <w:sz w:val="22"/>
              </w:rPr>
              <w:t>la</w:t>
            </w:r>
            <w:r>
              <w:rPr>
                <w:spacing w:val="-13"/>
                <w:sz w:val="22"/>
              </w:rPr>
              <w:t> </w:t>
            </w:r>
            <w:r>
              <w:rPr>
                <w:sz w:val="22"/>
              </w:rPr>
              <w:t>Avenida</w:t>
            </w:r>
          </w:p>
          <w:p>
            <w:pPr>
              <w:pStyle w:val="TableParagraph"/>
              <w:spacing w:line="254" w:lineRule="exact"/>
              <w:ind w:left="35"/>
              <w:rPr>
                <w:sz w:val="22"/>
              </w:rPr>
            </w:pPr>
            <w:r>
              <w:rPr>
                <w:sz w:val="22"/>
              </w:rPr>
              <w:t>Central y 6 uds en la calle Reina Sofía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210"/>
              <w:ind w:left="59" w:right="29"/>
              <w:jc w:val="center"/>
              <w:rPr>
                <w:sz w:val="22"/>
              </w:rPr>
            </w:pPr>
            <w:r>
              <w:rPr>
                <w:sz w:val="22"/>
              </w:rPr>
              <w:t>08/05/2024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210"/>
              <w:ind w:left="70" w:right="7"/>
              <w:jc w:val="center"/>
              <w:rPr>
                <w:sz w:val="22"/>
              </w:rPr>
            </w:pPr>
            <w:r>
              <w:rPr>
                <w:w w:val="95"/>
                <w:sz w:val="22"/>
              </w:rPr>
              <w:t>08/06/2024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right="17"/>
              <w:jc w:val="right"/>
              <w:rPr>
                <w:sz w:val="22"/>
              </w:rPr>
            </w:pPr>
            <w:r>
              <w:rPr>
                <w:sz w:val="22"/>
              </w:rPr>
              <w:t>15.000,10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ight="71"/>
              <w:jc w:val="both"/>
              <w:rPr>
                <w:sz w:val="22"/>
              </w:rPr>
            </w:pPr>
            <w:r>
              <w:rPr>
                <w:sz w:val="22"/>
              </w:rPr>
              <w:t>INDUSTRIALES DE LA CONSTRUCCION DE LANZAROTE,S.A.</w:t>
            </w:r>
          </w:p>
        </w:tc>
      </w:tr>
    </w:tbl>
    <w:p>
      <w:pPr>
        <w:spacing w:after="0" w:line="300" w:lineRule="atLeast"/>
        <w:jc w:val="both"/>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10048">
            <wp:simplePos x="0" y="0"/>
            <wp:positionH relativeFrom="page">
              <wp:posOffset>2746629</wp:posOffset>
            </wp:positionH>
            <wp:positionV relativeFrom="page">
              <wp:posOffset>973963</wp:posOffset>
            </wp:positionV>
            <wp:extent cx="11013" cy="4909947"/>
            <wp:effectExtent l="0" t="0" r="0" b="0"/>
            <wp:wrapNone/>
            <wp:docPr id="815" name="image14.png"/>
            <wp:cNvGraphicFramePr>
              <a:graphicFrameLocks noChangeAspect="1"/>
            </wp:cNvGraphicFramePr>
            <a:graphic>
              <a:graphicData uri="http://schemas.openxmlformats.org/drawingml/2006/picture">
                <pic:pic>
                  <pic:nvPicPr>
                    <pic:cNvPr id="816" name="image14.png"/>
                    <pic:cNvPicPr/>
                  </pic:nvPicPr>
                  <pic:blipFill>
                    <a:blip r:embed="rId21" cstate="print"/>
                    <a:stretch>
                      <a:fillRect/>
                    </a:stretch>
                  </pic:blipFill>
                  <pic:spPr>
                    <a:xfrm>
                      <a:off x="0" y="0"/>
                      <a:ext cx="11013" cy="490994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301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0"/>
              <w:ind w:left="35"/>
              <w:rPr>
                <w:sz w:val="22"/>
              </w:rPr>
            </w:pPr>
            <w:r>
              <w:rPr>
                <w:sz w:val="22"/>
              </w:rPr>
              <w:t>24/00044</w:t>
            </w:r>
          </w:p>
          <w:p>
            <w:pPr>
              <w:pStyle w:val="TableParagraph"/>
              <w:spacing w:line="256" w:lineRule="exact" w:before="35"/>
              <w:ind w:left="35"/>
              <w:rPr>
                <w:sz w:val="22"/>
              </w:rPr>
            </w:pPr>
            <w:r>
              <w:rPr>
                <w:sz w:val="22"/>
              </w:rPr>
              <w:t>55Q</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(24/0004455Q- REF 948) Redacción de PROYECTO DE INSTALACIONES EN EL ÁREA ECONÓMICO-</w:t>
            </w:r>
          </w:p>
          <w:p>
            <w:pPr>
              <w:pStyle w:val="TableParagraph"/>
              <w:spacing w:line="271" w:lineRule="auto"/>
              <w:ind w:left="35" w:right="117"/>
              <w:rPr>
                <w:sz w:val="22"/>
              </w:rPr>
            </w:pPr>
            <w:r>
              <w:rPr>
                <w:sz w:val="22"/>
              </w:rPr>
              <w:t>FINANCIERA, para reformar y completar las instalaciones de fontanería y saneamiento, electricidad, contraincendios y climatización. , a las necesidades reales, cumpliendo, entre otros, con los requisitos exigidos en el Código Técnico de la Edificación, el Reglamento Electrotécnico para Baja Tensión e ITC y resto de normativa que le es de</w:t>
            </w:r>
          </w:p>
          <w:p>
            <w:pPr>
              <w:pStyle w:val="TableParagraph"/>
              <w:spacing w:line="255" w:lineRule="exact"/>
              <w:ind w:left="35"/>
              <w:rPr>
                <w:sz w:val="22"/>
              </w:rPr>
            </w:pPr>
            <w:r>
              <w:rPr>
                <w:sz w:val="22"/>
              </w:rPr>
              <w:t>aplicación.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8"/>
              <w:ind w:left="59" w:right="29"/>
              <w:jc w:val="center"/>
              <w:rPr>
                <w:sz w:val="22"/>
              </w:rPr>
            </w:pPr>
            <w:r>
              <w:rPr>
                <w:sz w:val="22"/>
              </w:rPr>
              <w:t>08/05/2024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8"/>
              <w:ind w:left="70" w:right="7"/>
              <w:jc w:val="center"/>
              <w:rPr>
                <w:sz w:val="22"/>
              </w:rPr>
            </w:pPr>
            <w:r>
              <w:rPr>
                <w:w w:val="95"/>
                <w:sz w:val="22"/>
              </w:rPr>
              <w:t>08/08/2024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196"/>
              <w:ind w:right="17"/>
              <w:jc w:val="right"/>
              <w:rPr>
                <w:sz w:val="22"/>
              </w:rPr>
            </w:pPr>
            <w:r>
              <w:rPr>
                <w:sz w:val="22"/>
              </w:rPr>
              <w:t>3.370,50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1" w:right="312"/>
              <w:rPr>
                <w:sz w:val="22"/>
              </w:rPr>
            </w:pPr>
            <w:r>
              <w:rPr>
                <w:w w:val="105"/>
                <w:sz w:val="22"/>
              </w:rPr>
              <w:t>LEFER TECNICOS 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24/00044</w:t>
            </w:r>
          </w:p>
          <w:p>
            <w:pPr>
              <w:pStyle w:val="TableParagraph"/>
              <w:spacing w:line="256" w:lineRule="exact" w:before="35"/>
              <w:ind w:left="35"/>
              <w:rPr>
                <w:sz w:val="22"/>
              </w:rPr>
            </w:pPr>
            <w:r>
              <w:rPr>
                <w:sz w:val="22"/>
              </w:rPr>
              <w:t>92F</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(24/0004492F-REF 946) Compra de un corpóreo con las</w:t>
            </w:r>
            <w:r>
              <w:rPr>
                <w:spacing w:val="-14"/>
                <w:sz w:val="22"/>
              </w:rPr>
              <w:t> </w:t>
            </w:r>
            <w:r>
              <w:rPr>
                <w:sz w:val="22"/>
              </w:rPr>
              <w:t>letras</w:t>
            </w:r>
            <w:r>
              <w:rPr>
                <w:spacing w:val="-14"/>
                <w:sz w:val="22"/>
              </w:rPr>
              <w:t> </w:t>
            </w:r>
            <w:r>
              <w:rPr>
                <w:sz w:val="22"/>
              </w:rPr>
              <w:t>y</w:t>
            </w:r>
            <w:r>
              <w:rPr>
                <w:spacing w:val="-14"/>
                <w:sz w:val="22"/>
              </w:rPr>
              <w:t> </w:t>
            </w:r>
            <w:r>
              <w:rPr>
                <w:sz w:val="22"/>
              </w:rPr>
              <w:t>escudo</w:t>
            </w:r>
            <w:r>
              <w:rPr>
                <w:spacing w:val="-14"/>
                <w:sz w:val="22"/>
              </w:rPr>
              <w:t> </w:t>
            </w:r>
            <w:r>
              <w:rPr>
                <w:sz w:val="22"/>
              </w:rPr>
              <w:t>del</w:t>
            </w:r>
            <w:r>
              <w:rPr>
                <w:spacing w:val="-14"/>
                <w:sz w:val="22"/>
              </w:rPr>
              <w:t> </w:t>
            </w:r>
            <w:r>
              <w:rPr>
                <w:sz w:val="22"/>
              </w:rPr>
              <w:t>Ayuntamiento</w:t>
            </w:r>
            <w:r>
              <w:rPr>
                <w:spacing w:val="-14"/>
                <w:sz w:val="22"/>
              </w:rPr>
              <w:t> </w:t>
            </w:r>
            <w:r>
              <w:rPr>
                <w:sz w:val="22"/>
              </w:rPr>
              <w:t>de</w:t>
            </w:r>
            <w:r>
              <w:rPr>
                <w:spacing w:val="-14"/>
                <w:sz w:val="22"/>
              </w:rPr>
              <w:t> </w:t>
            </w:r>
            <w:r>
              <w:rPr>
                <w:sz w:val="22"/>
              </w:rPr>
              <w:t>Tías,</w:t>
            </w:r>
            <w:r>
              <w:rPr>
                <w:spacing w:val="-14"/>
                <w:sz w:val="22"/>
              </w:rPr>
              <w:t> </w:t>
            </w:r>
            <w:r>
              <w:rPr>
                <w:sz w:val="22"/>
              </w:rPr>
              <w:t>el</w:t>
            </w:r>
            <w:r>
              <w:rPr>
                <w:spacing w:val="-15"/>
                <w:sz w:val="22"/>
              </w:rPr>
              <w:t> </w:t>
            </w:r>
            <w:r>
              <w:rPr>
                <w:sz w:val="22"/>
              </w:rPr>
              <w:t>cual</w:t>
            </w:r>
            <w:r>
              <w:rPr>
                <w:spacing w:val="-14"/>
                <w:sz w:val="22"/>
              </w:rPr>
              <w:t> </w:t>
            </w:r>
            <w:r>
              <w:rPr>
                <w:sz w:val="22"/>
              </w:rPr>
              <w:t>se utilizará</w:t>
            </w:r>
            <w:r>
              <w:rPr>
                <w:spacing w:val="-15"/>
                <w:sz w:val="22"/>
              </w:rPr>
              <w:t> </w:t>
            </w:r>
            <w:r>
              <w:rPr>
                <w:sz w:val="22"/>
              </w:rPr>
              <w:t>en</w:t>
            </w:r>
            <w:r>
              <w:rPr>
                <w:spacing w:val="-16"/>
                <w:sz w:val="22"/>
              </w:rPr>
              <w:t> </w:t>
            </w:r>
            <w:r>
              <w:rPr>
                <w:sz w:val="22"/>
              </w:rPr>
              <w:t>las</w:t>
            </w:r>
            <w:r>
              <w:rPr>
                <w:spacing w:val="-13"/>
                <w:sz w:val="22"/>
              </w:rPr>
              <w:t> </w:t>
            </w:r>
            <w:r>
              <w:rPr>
                <w:sz w:val="22"/>
              </w:rPr>
              <w:t>diferentes</w:t>
            </w:r>
            <w:r>
              <w:rPr>
                <w:spacing w:val="-14"/>
                <w:sz w:val="22"/>
              </w:rPr>
              <w:t> </w:t>
            </w:r>
            <w:r>
              <w:rPr>
                <w:sz w:val="22"/>
              </w:rPr>
              <w:t>presentaciones</w:t>
            </w:r>
            <w:r>
              <w:rPr>
                <w:spacing w:val="-14"/>
                <w:sz w:val="22"/>
              </w:rPr>
              <w:t> </w:t>
            </w:r>
            <w:r>
              <w:rPr>
                <w:sz w:val="22"/>
              </w:rPr>
              <w:t>de</w:t>
            </w:r>
            <w:r>
              <w:rPr>
                <w:spacing w:val="-13"/>
                <w:sz w:val="22"/>
              </w:rPr>
              <w:t> </w:t>
            </w:r>
            <w:r>
              <w:rPr>
                <w:sz w:val="22"/>
              </w:rPr>
              <w:t>libros,</w:t>
            </w:r>
          </w:p>
          <w:p>
            <w:pPr>
              <w:pStyle w:val="TableParagraph"/>
              <w:spacing w:line="256" w:lineRule="exact"/>
              <w:ind w:left="35"/>
              <w:rPr>
                <w:sz w:val="22"/>
              </w:rPr>
            </w:pPr>
            <w:r>
              <w:rPr>
                <w:sz w:val="22"/>
              </w:rPr>
              <w:t>inauguraciones de exposiciones, etc...</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08/05/2024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09/05/2024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160,50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1"/>
              <w:rPr>
                <w:sz w:val="22"/>
              </w:rPr>
            </w:pPr>
            <w:r>
              <w:rPr>
                <w:sz w:val="22"/>
              </w:rPr>
              <w:t>BESTIAL PRINT</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24/00044</w:t>
            </w:r>
          </w:p>
          <w:p>
            <w:pPr>
              <w:pStyle w:val="TableParagraph"/>
              <w:spacing w:line="257" w:lineRule="exact" w:before="34"/>
              <w:ind w:left="35"/>
              <w:rPr>
                <w:sz w:val="22"/>
              </w:rPr>
            </w:pPr>
            <w:r>
              <w:rPr>
                <w:sz w:val="22"/>
              </w:rPr>
              <w:t>35L</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4"/>
              <w:rPr>
                <w:sz w:val="25"/>
              </w:rPr>
            </w:pPr>
          </w:p>
          <w:p>
            <w:pPr>
              <w:pStyle w:val="TableParagraph"/>
              <w:ind w:left="35"/>
              <w:jc w:val="both"/>
              <w:rPr>
                <w:sz w:val="22"/>
              </w:rPr>
            </w:pPr>
            <w:r>
              <w:rPr>
                <w:sz w:val="22"/>
              </w:rPr>
              <w:t>(24/0004435L- REF 888) (R.I. 14/2024) Contratar</w:t>
            </w:r>
          </w:p>
          <w:p>
            <w:pPr>
              <w:pStyle w:val="TableParagraph"/>
              <w:spacing w:line="304" w:lineRule="exact" w:before="1"/>
              <w:ind w:left="35" w:right="133"/>
              <w:jc w:val="both"/>
              <w:rPr>
                <w:sz w:val="22"/>
              </w:rPr>
            </w:pPr>
            <w:r>
              <w:rPr>
                <w:sz w:val="22"/>
              </w:rPr>
              <w:t>suministro</w:t>
            </w:r>
            <w:r>
              <w:rPr>
                <w:spacing w:val="-20"/>
                <w:sz w:val="22"/>
              </w:rPr>
              <w:t> </w:t>
            </w:r>
            <w:r>
              <w:rPr>
                <w:sz w:val="22"/>
              </w:rPr>
              <w:t>y</w:t>
            </w:r>
            <w:r>
              <w:rPr>
                <w:spacing w:val="-20"/>
                <w:sz w:val="22"/>
              </w:rPr>
              <w:t> </w:t>
            </w:r>
            <w:r>
              <w:rPr>
                <w:sz w:val="22"/>
              </w:rPr>
              <w:t>montaje</w:t>
            </w:r>
            <w:r>
              <w:rPr>
                <w:spacing w:val="-21"/>
                <w:sz w:val="22"/>
              </w:rPr>
              <w:t> </w:t>
            </w:r>
            <w:r>
              <w:rPr>
                <w:sz w:val="22"/>
              </w:rPr>
              <w:t>de</w:t>
            </w:r>
            <w:r>
              <w:rPr>
                <w:spacing w:val="-20"/>
                <w:sz w:val="22"/>
              </w:rPr>
              <w:t> </w:t>
            </w:r>
            <w:r>
              <w:rPr>
                <w:sz w:val="22"/>
              </w:rPr>
              <w:t>subcuadros</w:t>
            </w:r>
            <w:r>
              <w:rPr>
                <w:spacing w:val="-19"/>
                <w:sz w:val="22"/>
              </w:rPr>
              <w:t> </w:t>
            </w:r>
            <w:r>
              <w:rPr>
                <w:sz w:val="22"/>
              </w:rPr>
              <w:t>para</w:t>
            </w:r>
            <w:r>
              <w:rPr>
                <w:spacing w:val="-20"/>
                <w:sz w:val="22"/>
              </w:rPr>
              <w:t> </w:t>
            </w:r>
            <w:r>
              <w:rPr>
                <w:sz w:val="22"/>
              </w:rPr>
              <w:t>electricidad con</w:t>
            </w:r>
            <w:r>
              <w:rPr>
                <w:spacing w:val="-16"/>
                <w:sz w:val="22"/>
              </w:rPr>
              <w:t> </w:t>
            </w:r>
            <w:r>
              <w:rPr>
                <w:sz w:val="22"/>
              </w:rPr>
              <w:t>motivo</w:t>
            </w:r>
            <w:r>
              <w:rPr>
                <w:spacing w:val="-14"/>
                <w:sz w:val="22"/>
              </w:rPr>
              <w:t> </w:t>
            </w:r>
            <w:r>
              <w:rPr>
                <w:sz w:val="22"/>
              </w:rPr>
              <w:t>de</w:t>
            </w:r>
            <w:r>
              <w:rPr>
                <w:spacing w:val="-16"/>
                <w:sz w:val="22"/>
              </w:rPr>
              <w:t> </w:t>
            </w:r>
            <w:r>
              <w:rPr>
                <w:sz w:val="22"/>
              </w:rPr>
              <w:t>la</w:t>
            </w:r>
            <w:r>
              <w:rPr>
                <w:spacing w:val="-16"/>
                <w:sz w:val="22"/>
              </w:rPr>
              <w:t> </w:t>
            </w:r>
            <w:r>
              <w:rPr>
                <w:sz w:val="22"/>
              </w:rPr>
              <w:t>celebración</w:t>
            </w:r>
            <w:r>
              <w:rPr>
                <w:spacing w:val="-15"/>
                <w:sz w:val="22"/>
              </w:rPr>
              <w:t> </w:t>
            </w:r>
            <w:r>
              <w:rPr>
                <w:sz w:val="22"/>
              </w:rPr>
              <w:t>de</w:t>
            </w:r>
            <w:r>
              <w:rPr>
                <w:spacing w:val="-16"/>
                <w:sz w:val="22"/>
              </w:rPr>
              <w:t> </w:t>
            </w:r>
            <w:r>
              <w:rPr>
                <w:sz w:val="22"/>
              </w:rPr>
              <w:t>la</w:t>
            </w:r>
            <w:r>
              <w:rPr>
                <w:spacing w:val="-16"/>
                <w:sz w:val="22"/>
              </w:rPr>
              <w:t> </w:t>
            </w:r>
            <w:r>
              <w:rPr>
                <w:sz w:val="22"/>
              </w:rPr>
              <w:t>I</w:t>
            </w:r>
            <w:r>
              <w:rPr>
                <w:spacing w:val="-15"/>
                <w:sz w:val="22"/>
              </w:rPr>
              <w:t> </w:t>
            </w:r>
            <w:r>
              <w:rPr>
                <w:sz w:val="22"/>
              </w:rPr>
              <w:t>Feria</w:t>
            </w:r>
            <w:r>
              <w:rPr>
                <w:spacing w:val="-16"/>
                <w:sz w:val="22"/>
              </w:rPr>
              <w:t> </w:t>
            </w:r>
            <w:r>
              <w:rPr>
                <w:sz w:val="22"/>
              </w:rPr>
              <w:t>de</w:t>
            </w:r>
            <w:r>
              <w:rPr>
                <w:spacing w:val="-16"/>
                <w:sz w:val="22"/>
              </w:rPr>
              <w:t> </w:t>
            </w:r>
            <w:r>
              <w:rPr>
                <w:sz w:val="22"/>
              </w:rPr>
              <w:t>Empleo</w:t>
            </w:r>
            <w:r>
              <w:rPr>
                <w:spacing w:val="-14"/>
                <w:sz w:val="22"/>
              </w:rPr>
              <w:t> </w:t>
            </w:r>
            <w:r>
              <w:rPr>
                <w:sz w:val="22"/>
              </w:rPr>
              <w:t>y de</w:t>
            </w:r>
            <w:r>
              <w:rPr>
                <w:spacing w:val="-21"/>
                <w:sz w:val="22"/>
              </w:rPr>
              <w:t> </w:t>
            </w:r>
            <w:r>
              <w:rPr>
                <w:sz w:val="22"/>
              </w:rPr>
              <w:t>Emprendimiento</w:t>
            </w:r>
            <w:r>
              <w:rPr>
                <w:spacing w:val="-20"/>
                <w:sz w:val="22"/>
              </w:rPr>
              <w:t> </w:t>
            </w:r>
            <w:r>
              <w:rPr>
                <w:sz w:val="22"/>
              </w:rPr>
              <w:t>a</w:t>
            </w:r>
            <w:r>
              <w:rPr>
                <w:spacing w:val="-22"/>
                <w:sz w:val="22"/>
              </w:rPr>
              <w:t> </w:t>
            </w:r>
            <w:r>
              <w:rPr>
                <w:sz w:val="22"/>
              </w:rPr>
              <w:t>celebrar</w:t>
            </w:r>
            <w:r>
              <w:rPr>
                <w:spacing w:val="-20"/>
                <w:sz w:val="22"/>
              </w:rPr>
              <w:t> </w:t>
            </w:r>
            <w:r>
              <w:rPr>
                <w:sz w:val="22"/>
              </w:rPr>
              <w:t>el</w:t>
            </w:r>
            <w:r>
              <w:rPr>
                <w:spacing w:val="-22"/>
                <w:sz w:val="22"/>
              </w:rPr>
              <w:t> </w:t>
            </w:r>
            <w:r>
              <w:rPr>
                <w:sz w:val="22"/>
              </w:rPr>
              <w:t>día</w:t>
            </w:r>
            <w:r>
              <w:rPr>
                <w:spacing w:val="-21"/>
                <w:sz w:val="22"/>
              </w:rPr>
              <w:t> </w:t>
            </w:r>
            <w:r>
              <w:rPr>
                <w:sz w:val="22"/>
              </w:rPr>
              <w:t>15</w:t>
            </w:r>
            <w:r>
              <w:rPr>
                <w:spacing w:val="-21"/>
                <w:sz w:val="22"/>
              </w:rPr>
              <w:t> </w:t>
            </w:r>
            <w:r>
              <w:rPr>
                <w:sz w:val="22"/>
              </w:rPr>
              <w:t>de</w:t>
            </w:r>
            <w:r>
              <w:rPr>
                <w:spacing w:val="-21"/>
                <w:sz w:val="22"/>
              </w:rPr>
              <w:t> </w:t>
            </w:r>
            <w:r>
              <w:rPr>
                <w:sz w:val="22"/>
              </w:rPr>
              <w:t>Mayo</w:t>
            </w:r>
            <w:r>
              <w:rPr>
                <w:spacing w:val="-20"/>
                <w:sz w:val="22"/>
              </w:rPr>
              <w:t> </w:t>
            </w:r>
            <w:r>
              <w:rPr>
                <w:sz w:val="22"/>
              </w:rPr>
              <w:t>en</w:t>
            </w:r>
            <w:r>
              <w:rPr>
                <w:spacing w:val="-22"/>
                <w:sz w:val="22"/>
              </w:rPr>
              <w:t> </w:t>
            </w:r>
            <w:r>
              <w:rPr>
                <w:sz w:val="22"/>
              </w:rPr>
              <w:t>la Plaza</w:t>
            </w:r>
            <w:r>
              <w:rPr>
                <w:spacing w:val="-13"/>
                <w:sz w:val="22"/>
              </w:rPr>
              <w:t> </w:t>
            </w:r>
            <w:r>
              <w:rPr>
                <w:sz w:val="22"/>
              </w:rPr>
              <w:t>del</w:t>
            </w:r>
            <w:r>
              <w:rPr>
                <w:spacing w:val="-13"/>
                <w:sz w:val="22"/>
              </w:rPr>
              <w:t> </w:t>
            </w:r>
            <w:r>
              <w:rPr>
                <w:sz w:val="22"/>
              </w:rPr>
              <w:t>Varadero</w:t>
            </w:r>
            <w:r>
              <w:rPr>
                <w:spacing w:val="-12"/>
                <w:sz w:val="22"/>
              </w:rPr>
              <w:t> </w:t>
            </w:r>
            <w:r>
              <w:rPr>
                <w:sz w:val="22"/>
              </w:rPr>
              <w:t>(Puerto</w:t>
            </w:r>
            <w:r>
              <w:rPr>
                <w:spacing w:val="-11"/>
                <w:sz w:val="22"/>
              </w:rPr>
              <w:t> </w:t>
            </w:r>
            <w:r>
              <w:rPr>
                <w:sz w:val="22"/>
              </w:rPr>
              <w:t>del</w:t>
            </w:r>
            <w:r>
              <w:rPr>
                <w:spacing w:val="-12"/>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59" w:right="29"/>
              <w:jc w:val="center"/>
              <w:rPr>
                <w:sz w:val="22"/>
              </w:rPr>
            </w:pPr>
            <w:r>
              <w:rPr>
                <w:sz w:val="22"/>
              </w:rPr>
              <w:t>09/05/2024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70" w:right="7"/>
              <w:jc w:val="center"/>
              <w:rPr>
                <w:sz w:val="22"/>
              </w:rPr>
            </w:pPr>
            <w:r>
              <w:rPr>
                <w:w w:val="95"/>
                <w:sz w:val="22"/>
              </w:rPr>
              <w:t>10/05/2024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1.358,90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ight="55"/>
              <w:rPr>
                <w:sz w:val="22"/>
              </w:rPr>
            </w:pPr>
            <w:r>
              <w:rPr>
                <w:sz w:val="22"/>
              </w:rPr>
              <w:t>EVENTOS Y </w:t>
            </w:r>
            <w:r>
              <w:rPr>
                <w:w w:val="95"/>
                <w:sz w:val="22"/>
              </w:rPr>
              <w:t>MONTAJES TIERRA </w:t>
            </w:r>
            <w:r>
              <w:rPr>
                <w:sz w:val="22"/>
              </w:rPr>
              <w:t>NUEVA</w:t>
            </w:r>
          </w:p>
        </w:tc>
      </w:tr>
      <w:tr>
        <w:trPr>
          <w:trHeight w:val="1498"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24/00044</w:t>
            </w:r>
          </w:p>
          <w:p>
            <w:pPr>
              <w:pStyle w:val="TableParagraph"/>
              <w:spacing w:line="257" w:lineRule="exact" w:before="34"/>
              <w:ind w:left="35"/>
              <w:rPr>
                <w:sz w:val="22"/>
              </w:rPr>
            </w:pPr>
            <w:r>
              <w:rPr>
                <w:sz w:val="22"/>
              </w:rPr>
              <w:t>34H</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(24/0004434H- REF 887) (R.I. 14/2024) Seguro de</w:t>
            </w:r>
          </w:p>
          <w:p>
            <w:pPr>
              <w:pStyle w:val="TableParagraph"/>
              <w:spacing w:line="304" w:lineRule="exact" w:before="1"/>
              <w:ind w:left="35" w:right="84"/>
              <w:rPr>
                <w:sz w:val="22"/>
              </w:rPr>
            </w:pPr>
            <w:r>
              <w:rPr>
                <w:sz w:val="22"/>
              </w:rPr>
              <w:t>responsablilidad</w:t>
            </w:r>
            <w:r>
              <w:rPr>
                <w:spacing w:val="-14"/>
                <w:sz w:val="22"/>
              </w:rPr>
              <w:t> </w:t>
            </w:r>
            <w:r>
              <w:rPr>
                <w:sz w:val="22"/>
              </w:rPr>
              <w:t>civil</w:t>
            </w:r>
            <w:r>
              <w:rPr>
                <w:spacing w:val="-15"/>
                <w:sz w:val="22"/>
              </w:rPr>
              <w:t> </w:t>
            </w:r>
            <w:r>
              <w:rPr>
                <w:sz w:val="22"/>
              </w:rPr>
              <w:t>con</w:t>
            </w:r>
            <w:r>
              <w:rPr>
                <w:spacing w:val="-15"/>
                <w:sz w:val="22"/>
              </w:rPr>
              <w:t> </w:t>
            </w:r>
            <w:r>
              <w:rPr>
                <w:sz w:val="22"/>
              </w:rPr>
              <w:t>motivo</w:t>
            </w:r>
            <w:r>
              <w:rPr>
                <w:spacing w:val="-13"/>
                <w:sz w:val="22"/>
              </w:rPr>
              <w:t> </w:t>
            </w:r>
            <w:r>
              <w:rPr>
                <w:sz w:val="22"/>
              </w:rPr>
              <w:t>de</w:t>
            </w:r>
            <w:r>
              <w:rPr>
                <w:spacing w:val="-15"/>
                <w:sz w:val="22"/>
              </w:rPr>
              <w:t> </w:t>
            </w:r>
            <w:r>
              <w:rPr>
                <w:sz w:val="22"/>
              </w:rPr>
              <w:t>la</w:t>
            </w:r>
            <w:r>
              <w:rPr>
                <w:spacing w:val="-16"/>
                <w:sz w:val="22"/>
              </w:rPr>
              <w:t> </w:t>
            </w:r>
            <w:r>
              <w:rPr>
                <w:sz w:val="22"/>
              </w:rPr>
              <w:t>celebración</w:t>
            </w:r>
            <w:r>
              <w:rPr>
                <w:spacing w:val="-14"/>
                <w:sz w:val="22"/>
              </w:rPr>
              <w:t> </w:t>
            </w:r>
            <w:r>
              <w:rPr>
                <w:sz w:val="22"/>
              </w:rPr>
              <w:t>de la</w:t>
            </w:r>
            <w:r>
              <w:rPr>
                <w:spacing w:val="-21"/>
                <w:sz w:val="22"/>
              </w:rPr>
              <w:t> </w:t>
            </w:r>
            <w:r>
              <w:rPr>
                <w:sz w:val="22"/>
              </w:rPr>
              <w:t>I</w:t>
            </w:r>
            <w:r>
              <w:rPr>
                <w:spacing w:val="-19"/>
                <w:sz w:val="22"/>
              </w:rPr>
              <w:t> </w:t>
            </w:r>
            <w:r>
              <w:rPr>
                <w:sz w:val="22"/>
              </w:rPr>
              <w:t>Feria</w:t>
            </w:r>
            <w:r>
              <w:rPr>
                <w:spacing w:val="-21"/>
                <w:sz w:val="22"/>
              </w:rPr>
              <w:t> </w:t>
            </w:r>
            <w:r>
              <w:rPr>
                <w:sz w:val="22"/>
              </w:rPr>
              <w:t>de</w:t>
            </w:r>
            <w:r>
              <w:rPr>
                <w:spacing w:val="-19"/>
                <w:sz w:val="22"/>
              </w:rPr>
              <w:t> </w:t>
            </w:r>
            <w:r>
              <w:rPr>
                <w:sz w:val="22"/>
              </w:rPr>
              <w:t>Empleo</w:t>
            </w:r>
            <w:r>
              <w:rPr>
                <w:spacing w:val="-19"/>
                <w:sz w:val="22"/>
              </w:rPr>
              <w:t> </w:t>
            </w:r>
            <w:r>
              <w:rPr>
                <w:sz w:val="22"/>
              </w:rPr>
              <w:t>y</w:t>
            </w:r>
            <w:r>
              <w:rPr>
                <w:spacing w:val="-20"/>
                <w:sz w:val="22"/>
              </w:rPr>
              <w:t> </w:t>
            </w:r>
            <w:r>
              <w:rPr>
                <w:sz w:val="22"/>
              </w:rPr>
              <w:t>de</w:t>
            </w:r>
            <w:r>
              <w:rPr>
                <w:spacing w:val="-19"/>
                <w:sz w:val="22"/>
              </w:rPr>
              <w:t> </w:t>
            </w:r>
            <w:r>
              <w:rPr>
                <w:sz w:val="22"/>
              </w:rPr>
              <w:t>Emprendimiento</w:t>
            </w:r>
            <w:r>
              <w:rPr>
                <w:spacing w:val="-19"/>
                <w:sz w:val="22"/>
              </w:rPr>
              <w:t> </w:t>
            </w:r>
            <w:r>
              <w:rPr>
                <w:sz w:val="22"/>
              </w:rPr>
              <w:t>a</w:t>
            </w:r>
            <w:r>
              <w:rPr>
                <w:spacing w:val="-21"/>
                <w:sz w:val="22"/>
              </w:rPr>
              <w:t> </w:t>
            </w:r>
            <w:r>
              <w:rPr>
                <w:sz w:val="22"/>
              </w:rPr>
              <w:t>celebrar</w:t>
            </w:r>
            <w:r>
              <w:rPr>
                <w:spacing w:val="-19"/>
                <w:sz w:val="22"/>
              </w:rPr>
              <w:t> </w:t>
            </w:r>
            <w:r>
              <w:rPr>
                <w:sz w:val="22"/>
              </w:rPr>
              <w:t>el día 15 de Mayo en la Plaza del Varadero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09/05/2024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10/05/2024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184,29</w:t>
            </w:r>
          </w:p>
        </w:tc>
        <w:tc>
          <w:tcPr>
            <w:tcW w:w="1970" w:type="dxa"/>
          </w:tcPr>
          <w:p>
            <w:pPr>
              <w:pStyle w:val="TableParagraph"/>
              <w:rPr>
                <w:sz w:val="26"/>
              </w:rPr>
            </w:pPr>
          </w:p>
          <w:p>
            <w:pPr>
              <w:pStyle w:val="TableParagraph"/>
              <w:spacing w:before="5"/>
              <w:rPr>
                <w:sz w:val="21"/>
              </w:rPr>
            </w:pPr>
          </w:p>
          <w:p>
            <w:pPr>
              <w:pStyle w:val="TableParagraph"/>
              <w:spacing w:line="304" w:lineRule="exact" w:before="1"/>
              <w:ind w:left="31" w:right="13"/>
              <w:rPr>
                <w:sz w:val="22"/>
              </w:rPr>
            </w:pPr>
            <w:r>
              <w:rPr>
                <w:sz w:val="22"/>
              </w:rPr>
              <w:t>PATRIA</w:t>
            </w:r>
            <w:r>
              <w:rPr>
                <w:spacing w:val="-24"/>
                <w:sz w:val="22"/>
              </w:rPr>
              <w:t> </w:t>
            </w:r>
            <w:r>
              <w:rPr>
                <w:sz w:val="22"/>
              </w:rPr>
              <w:t>HISPANIA</w:t>
            </w:r>
            <w:r>
              <w:rPr>
                <w:spacing w:val="-23"/>
                <w:sz w:val="22"/>
              </w:rPr>
              <w:t> </w:t>
            </w:r>
            <w:r>
              <w:rPr>
                <w:spacing w:val="-4"/>
                <w:sz w:val="22"/>
              </w:rPr>
              <w:t>S.A. </w:t>
            </w:r>
            <w:r>
              <w:rPr>
                <w:sz w:val="22"/>
              </w:rPr>
              <w:t>DE SEGUROS Y REASEGUROS</w:t>
            </w:r>
          </w:p>
        </w:tc>
      </w:tr>
    </w:tbl>
    <w:p>
      <w:pPr>
        <w:spacing w:after="0" w:line="304"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11072">
            <wp:simplePos x="0" y="0"/>
            <wp:positionH relativeFrom="page">
              <wp:posOffset>2746629</wp:posOffset>
            </wp:positionH>
            <wp:positionV relativeFrom="page">
              <wp:posOffset>973963</wp:posOffset>
            </wp:positionV>
            <wp:extent cx="11009" cy="5096637"/>
            <wp:effectExtent l="0" t="0" r="0" b="0"/>
            <wp:wrapNone/>
            <wp:docPr id="817" name="image31.png"/>
            <wp:cNvGraphicFramePr>
              <a:graphicFrameLocks noChangeAspect="1"/>
            </wp:cNvGraphicFramePr>
            <a:graphic>
              <a:graphicData uri="http://schemas.openxmlformats.org/drawingml/2006/picture">
                <pic:pic>
                  <pic:nvPicPr>
                    <pic:cNvPr id="818" name="image31.png"/>
                    <pic:cNvPicPr/>
                  </pic:nvPicPr>
                  <pic:blipFill>
                    <a:blip r:embed="rId43" cstate="print"/>
                    <a:stretch>
                      <a:fillRect/>
                    </a:stretch>
                  </pic:blipFill>
                  <pic:spPr>
                    <a:xfrm>
                      <a:off x="0" y="0"/>
                      <a:ext cx="11009" cy="50966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24/00044</w:t>
            </w:r>
          </w:p>
          <w:p>
            <w:pPr>
              <w:pStyle w:val="TableParagraph"/>
              <w:spacing w:line="257" w:lineRule="exact" w:before="34"/>
              <w:ind w:left="35"/>
              <w:rPr>
                <w:sz w:val="22"/>
              </w:rPr>
            </w:pPr>
            <w:r>
              <w:rPr>
                <w:sz w:val="22"/>
              </w:rPr>
              <w:t>32Q</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(24/0004432Q- REF 886) ( R. I. 14/2024) Redacción de</w:t>
            </w:r>
          </w:p>
          <w:p>
            <w:pPr>
              <w:pStyle w:val="TableParagraph"/>
              <w:spacing w:line="304" w:lineRule="exact" w:before="1"/>
              <w:ind w:left="35" w:right="301"/>
              <w:rPr>
                <w:sz w:val="22"/>
              </w:rPr>
            </w:pPr>
            <w:r>
              <w:rPr>
                <w:sz w:val="22"/>
              </w:rPr>
              <w:t>plan de seguridad para la instalación de un recinto ferial con motivo de la celebración de la I Feria de Empleo</w:t>
            </w:r>
            <w:r>
              <w:rPr>
                <w:spacing w:val="-20"/>
                <w:sz w:val="22"/>
              </w:rPr>
              <w:t> </w:t>
            </w:r>
            <w:r>
              <w:rPr>
                <w:sz w:val="22"/>
              </w:rPr>
              <w:t>y</w:t>
            </w:r>
            <w:r>
              <w:rPr>
                <w:spacing w:val="-20"/>
                <w:sz w:val="22"/>
              </w:rPr>
              <w:t> </w:t>
            </w:r>
            <w:r>
              <w:rPr>
                <w:sz w:val="22"/>
              </w:rPr>
              <w:t>de</w:t>
            </w:r>
            <w:r>
              <w:rPr>
                <w:spacing w:val="-21"/>
                <w:sz w:val="22"/>
              </w:rPr>
              <w:t> </w:t>
            </w:r>
            <w:r>
              <w:rPr>
                <w:sz w:val="22"/>
              </w:rPr>
              <w:t>Emprendimiento</w:t>
            </w:r>
            <w:r>
              <w:rPr>
                <w:spacing w:val="-19"/>
                <w:sz w:val="22"/>
              </w:rPr>
              <w:t> </w:t>
            </w:r>
            <w:r>
              <w:rPr>
                <w:sz w:val="22"/>
              </w:rPr>
              <w:t>a</w:t>
            </w:r>
            <w:r>
              <w:rPr>
                <w:spacing w:val="-21"/>
                <w:sz w:val="22"/>
              </w:rPr>
              <w:t> </w:t>
            </w:r>
            <w:r>
              <w:rPr>
                <w:sz w:val="22"/>
              </w:rPr>
              <w:t>celebrar</w:t>
            </w:r>
            <w:r>
              <w:rPr>
                <w:spacing w:val="-21"/>
                <w:sz w:val="22"/>
              </w:rPr>
              <w:t> </w:t>
            </w:r>
            <w:r>
              <w:rPr>
                <w:sz w:val="22"/>
              </w:rPr>
              <w:t>el</w:t>
            </w:r>
            <w:r>
              <w:rPr>
                <w:spacing w:val="-21"/>
                <w:sz w:val="22"/>
              </w:rPr>
              <w:t> </w:t>
            </w:r>
            <w:r>
              <w:rPr>
                <w:sz w:val="22"/>
              </w:rPr>
              <w:t>día</w:t>
            </w:r>
            <w:r>
              <w:rPr>
                <w:spacing w:val="-21"/>
                <w:sz w:val="22"/>
              </w:rPr>
              <w:t> </w:t>
            </w:r>
            <w:r>
              <w:rPr>
                <w:sz w:val="22"/>
              </w:rPr>
              <w:t>15</w:t>
            </w:r>
            <w:r>
              <w:rPr>
                <w:spacing w:val="-20"/>
                <w:sz w:val="22"/>
              </w:rPr>
              <w:t> </w:t>
            </w:r>
            <w:r>
              <w:rPr>
                <w:sz w:val="22"/>
              </w:rPr>
              <w:t>de Mayo</w:t>
            </w:r>
            <w:r>
              <w:rPr>
                <w:spacing w:val="-22"/>
                <w:sz w:val="22"/>
              </w:rPr>
              <w:t> </w:t>
            </w:r>
            <w:r>
              <w:rPr>
                <w:sz w:val="22"/>
              </w:rPr>
              <w:t>en</w:t>
            </w:r>
            <w:r>
              <w:rPr>
                <w:spacing w:val="-23"/>
                <w:sz w:val="22"/>
              </w:rPr>
              <w:t> </w:t>
            </w:r>
            <w:r>
              <w:rPr>
                <w:sz w:val="22"/>
              </w:rPr>
              <w:t>la</w:t>
            </w:r>
            <w:r>
              <w:rPr>
                <w:spacing w:val="-23"/>
                <w:sz w:val="22"/>
              </w:rPr>
              <w:t> </w:t>
            </w:r>
            <w:r>
              <w:rPr>
                <w:sz w:val="22"/>
              </w:rPr>
              <w:t>Plaza</w:t>
            </w:r>
            <w:r>
              <w:rPr>
                <w:spacing w:val="-22"/>
                <w:sz w:val="22"/>
              </w:rPr>
              <w:t> </w:t>
            </w:r>
            <w:r>
              <w:rPr>
                <w:sz w:val="22"/>
              </w:rPr>
              <w:t>del</w:t>
            </w:r>
            <w:r>
              <w:rPr>
                <w:spacing w:val="-23"/>
                <w:sz w:val="22"/>
              </w:rPr>
              <w:t> </w:t>
            </w:r>
            <w:r>
              <w:rPr>
                <w:sz w:val="22"/>
              </w:rPr>
              <w:t>Varadero</w:t>
            </w:r>
            <w:r>
              <w:rPr>
                <w:spacing w:val="-21"/>
                <w:sz w:val="22"/>
              </w:rPr>
              <w:t> </w:t>
            </w:r>
            <w:r>
              <w:rPr>
                <w:sz w:val="22"/>
              </w:rPr>
              <w:t>(Puerto</w:t>
            </w:r>
            <w:r>
              <w:rPr>
                <w:spacing w:val="-21"/>
                <w:sz w:val="22"/>
              </w:rPr>
              <w:t> </w:t>
            </w:r>
            <w:r>
              <w:rPr>
                <w:sz w:val="22"/>
              </w:rPr>
              <w:t>del</w:t>
            </w:r>
            <w:r>
              <w:rPr>
                <w:spacing w:val="-22"/>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09/05/2024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10/05/2024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802,50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ight="468"/>
              <w:rPr>
                <w:sz w:val="22"/>
              </w:rPr>
            </w:pPr>
            <w:r>
              <w:rPr>
                <w:sz w:val="22"/>
              </w:rPr>
              <w:t>ANIBAL MACIAS DUARTE</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24/00047</w:t>
            </w:r>
          </w:p>
          <w:p>
            <w:pPr>
              <w:pStyle w:val="TableParagraph"/>
              <w:spacing w:line="256" w:lineRule="exact" w:before="34"/>
              <w:ind w:left="35"/>
              <w:rPr>
                <w:sz w:val="22"/>
              </w:rPr>
            </w:pPr>
            <w:r>
              <w:rPr>
                <w:sz w:val="22"/>
              </w:rPr>
              <w:t>70D</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254"/>
              <w:rPr>
                <w:sz w:val="22"/>
              </w:rPr>
            </w:pPr>
            <w:r>
              <w:rPr>
                <w:sz w:val="22"/>
              </w:rPr>
              <w:t>(24/0004770D- REF 983) Sustitución de dos neumáticos del vehículo municipal matrícula 1303-</w:t>
            </w:r>
          </w:p>
          <w:p>
            <w:pPr>
              <w:pStyle w:val="TableParagraph"/>
              <w:spacing w:line="256" w:lineRule="exact"/>
              <w:ind w:left="35"/>
              <w:rPr>
                <w:sz w:val="22"/>
              </w:rPr>
            </w:pPr>
            <w:r>
              <w:rPr>
                <w:w w:val="105"/>
                <w:sz w:val="22"/>
              </w:rPr>
              <w:t>DXC.</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09/05/2024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10/05/2024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60,01</w:t>
            </w:r>
          </w:p>
        </w:tc>
        <w:tc>
          <w:tcPr>
            <w:tcW w:w="1970" w:type="dxa"/>
          </w:tcPr>
          <w:p>
            <w:pPr>
              <w:pStyle w:val="TableParagraph"/>
              <w:spacing w:before="10"/>
              <w:rPr>
                <w:sz w:val="22"/>
              </w:rPr>
            </w:pPr>
          </w:p>
          <w:p>
            <w:pPr>
              <w:pStyle w:val="TableParagraph"/>
              <w:spacing w:line="300" w:lineRule="atLeast"/>
              <w:ind w:left="31"/>
              <w:rPr>
                <w:sz w:val="22"/>
              </w:rPr>
            </w:pPr>
            <w:r>
              <w:rPr>
                <w:sz w:val="22"/>
              </w:rPr>
              <w:t>AUTOS SOL Y PLAYA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24/00047</w:t>
            </w:r>
          </w:p>
          <w:p>
            <w:pPr>
              <w:pStyle w:val="TableParagraph"/>
              <w:spacing w:line="257" w:lineRule="exact" w:before="35"/>
              <w:ind w:left="35"/>
              <w:rPr>
                <w:sz w:val="22"/>
              </w:rPr>
            </w:pPr>
            <w:r>
              <w:rPr>
                <w:sz w:val="22"/>
              </w:rPr>
              <w:t>73N</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57"/>
              <w:rPr>
                <w:sz w:val="22"/>
              </w:rPr>
            </w:pPr>
            <w:r>
              <w:rPr>
                <w:sz w:val="22"/>
              </w:rPr>
              <w:t>(24/0004773N- REF 982) Sustitución de dos neumáticos</w:t>
            </w:r>
            <w:r>
              <w:rPr>
                <w:spacing w:val="-20"/>
                <w:sz w:val="22"/>
              </w:rPr>
              <w:t> </w:t>
            </w:r>
            <w:r>
              <w:rPr>
                <w:sz w:val="22"/>
              </w:rPr>
              <w:t>del</w:t>
            </w:r>
            <w:r>
              <w:rPr>
                <w:spacing w:val="-21"/>
                <w:sz w:val="22"/>
              </w:rPr>
              <w:t> </w:t>
            </w:r>
            <w:r>
              <w:rPr>
                <w:sz w:val="22"/>
              </w:rPr>
              <w:t>vehículo</w:t>
            </w:r>
            <w:r>
              <w:rPr>
                <w:spacing w:val="-19"/>
                <w:sz w:val="22"/>
              </w:rPr>
              <w:t> </w:t>
            </w:r>
            <w:r>
              <w:rPr>
                <w:sz w:val="22"/>
              </w:rPr>
              <w:t>municipal</w:t>
            </w:r>
            <w:r>
              <w:rPr>
                <w:spacing w:val="-20"/>
                <w:sz w:val="22"/>
              </w:rPr>
              <w:t> </w:t>
            </w:r>
            <w:r>
              <w:rPr>
                <w:sz w:val="22"/>
              </w:rPr>
              <w:t>Toyota</w:t>
            </w:r>
            <w:r>
              <w:rPr>
                <w:spacing w:val="-21"/>
                <w:sz w:val="22"/>
              </w:rPr>
              <w:t> </w:t>
            </w:r>
            <w:r>
              <w:rPr>
                <w:sz w:val="22"/>
              </w:rPr>
              <w:t>dina</w:t>
            </w:r>
            <w:r>
              <w:rPr>
                <w:spacing w:val="-21"/>
                <w:sz w:val="22"/>
              </w:rPr>
              <w:t> </w:t>
            </w:r>
            <w:r>
              <w:rPr>
                <w:sz w:val="22"/>
              </w:rPr>
              <w:t>con</w:t>
            </w:r>
          </w:p>
          <w:p>
            <w:pPr>
              <w:pStyle w:val="TableParagraph"/>
              <w:spacing w:line="256" w:lineRule="exact"/>
              <w:ind w:left="35"/>
              <w:rPr>
                <w:sz w:val="22"/>
              </w:rPr>
            </w:pPr>
            <w:r>
              <w:rPr>
                <w:sz w:val="22"/>
              </w:rPr>
              <w:t>matrícula 0737HSY.</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09/05/2024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10/05/2024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170,00</w:t>
            </w:r>
          </w:p>
        </w:tc>
        <w:tc>
          <w:tcPr>
            <w:tcW w:w="1970" w:type="dxa"/>
          </w:tcPr>
          <w:p>
            <w:pPr>
              <w:pStyle w:val="TableParagraph"/>
              <w:spacing w:before="9"/>
              <w:rPr>
                <w:sz w:val="22"/>
              </w:rPr>
            </w:pPr>
          </w:p>
          <w:p>
            <w:pPr>
              <w:pStyle w:val="TableParagraph"/>
              <w:spacing w:line="300" w:lineRule="atLeast"/>
              <w:ind w:left="31"/>
              <w:rPr>
                <w:sz w:val="22"/>
              </w:rPr>
            </w:pPr>
            <w:r>
              <w:rPr>
                <w:sz w:val="22"/>
              </w:rPr>
              <w:t>AUTOS SOL Y PLAYA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24/00048</w:t>
            </w:r>
          </w:p>
          <w:p>
            <w:pPr>
              <w:pStyle w:val="TableParagraph"/>
              <w:spacing w:line="256" w:lineRule="exact" w:before="35"/>
              <w:ind w:left="35"/>
              <w:rPr>
                <w:sz w:val="22"/>
              </w:rPr>
            </w:pPr>
            <w:r>
              <w:rPr>
                <w:sz w:val="22"/>
              </w:rPr>
              <w:t>70L</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(24/0004780L-REF 981) Servicio de revisión del tacógrafo</w:t>
            </w:r>
            <w:r>
              <w:rPr>
                <w:spacing w:val="-19"/>
                <w:sz w:val="22"/>
              </w:rPr>
              <w:t> </w:t>
            </w:r>
            <w:r>
              <w:rPr>
                <w:sz w:val="22"/>
              </w:rPr>
              <w:t>digital</w:t>
            </w:r>
            <w:r>
              <w:rPr>
                <w:spacing w:val="-20"/>
                <w:sz w:val="22"/>
              </w:rPr>
              <w:t> </w:t>
            </w:r>
            <w:r>
              <w:rPr>
                <w:sz w:val="22"/>
              </w:rPr>
              <w:t>del</w:t>
            </w:r>
            <w:r>
              <w:rPr>
                <w:spacing w:val="-19"/>
                <w:sz w:val="22"/>
              </w:rPr>
              <w:t> </w:t>
            </w:r>
            <w:r>
              <w:rPr>
                <w:sz w:val="22"/>
              </w:rPr>
              <w:t>camión</w:t>
            </w:r>
            <w:r>
              <w:rPr>
                <w:spacing w:val="-19"/>
                <w:sz w:val="22"/>
              </w:rPr>
              <w:t> </w:t>
            </w:r>
            <w:r>
              <w:rPr>
                <w:sz w:val="22"/>
              </w:rPr>
              <w:t>municipal</w:t>
            </w:r>
            <w:r>
              <w:rPr>
                <w:spacing w:val="-19"/>
                <w:sz w:val="22"/>
              </w:rPr>
              <w:t> </w:t>
            </w:r>
            <w:r>
              <w:rPr>
                <w:sz w:val="22"/>
              </w:rPr>
              <w:t>con</w:t>
            </w:r>
            <w:r>
              <w:rPr>
                <w:spacing w:val="-19"/>
                <w:sz w:val="22"/>
              </w:rPr>
              <w:t> </w:t>
            </w:r>
            <w:r>
              <w:rPr>
                <w:sz w:val="22"/>
              </w:rPr>
              <w:t>matrícula</w:t>
            </w:r>
          </w:p>
          <w:p>
            <w:pPr>
              <w:pStyle w:val="TableParagraph"/>
              <w:spacing w:line="256" w:lineRule="exact"/>
              <w:ind w:left="35"/>
              <w:rPr>
                <w:sz w:val="22"/>
              </w:rPr>
            </w:pPr>
            <w:r>
              <w:rPr>
                <w:sz w:val="22"/>
              </w:rPr>
              <w:t>E4813KHL.</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09/05/2024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11/05/2024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141,67</w:t>
            </w:r>
          </w:p>
        </w:tc>
        <w:tc>
          <w:tcPr>
            <w:tcW w:w="1970" w:type="dxa"/>
          </w:tcPr>
          <w:p>
            <w:pPr>
              <w:pStyle w:val="TableParagraph"/>
              <w:spacing w:before="9"/>
              <w:rPr>
                <w:sz w:val="22"/>
              </w:rPr>
            </w:pPr>
          </w:p>
          <w:p>
            <w:pPr>
              <w:pStyle w:val="TableParagraph"/>
              <w:spacing w:line="300" w:lineRule="atLeast"/>
              <w:ind w:left="31" w:right="503"/>
              <w:rPr>
                <w:sz w:val="22"/>
              </w:rPr>
            </w:pPr>
            <w:r>
              <w:rPr>
                <w:sz w:val="22"/>
              </w:rPr>
              <w:t>JUAN ANTONIO RIVERA,S.L.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24/00046</w:t>
            </w:r>
          </w:p>
          <w:p>
            <w:pPr>
              <w:pStyle w:val="TableParagraph"/>
              <w:spacing w:line="257" w:lineRule="exact" w:before="35"/>
              <w:ind w:left="35"/>
              <w:rPr>
                <w:sz w:val="22"/>
              </w:rPr>
            </w:pPr>
            <w:r>
              <w:rPr>
                <w:sz w:val="22"/>
              </w:rPr>
              <w:t>76F</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62"/>
              <w:rPr>
                <w:sz w:val="22"/>
              </w:rPr>
            </w:pPr>
            <w:r>
              <w:rPr>
                <w:sz w:val="22"/>
              </w:rPr>
              <w:t>(24/0004676F- REF 980) Compra de 10 escobas y 10 recogedores para el Cementerio Municipal de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09/05/2024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10/05/2024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179,60</w:t>
            </w:r>
          </w:p>
        </w:tc>
        <w:tc>
          <w:tcPr>
            <w:tcW w:w="1970" w:type="dxa"/>
          </w:tcPr>
          <w:p>
            <w:pPr>
              <w:pStyle w:val="TableParagraph"/>
              <w:rPr>
                <w:sz w:val="26"/>
              </w:rPr>
            </w:pPr>
          </w:p>
          <w:p>
            <w:pPr>
              <w:pStyle w:val="TableParagraph"/>
              <w:spacing w:before="2"/>
              <w:rPr>
                <w:sz w:val="24"/>
              </w:rPr>
            </w:pPr>
          </w:p>
          <w:p>
            <w:pPr>
              <w:pStyle w:val="TableParagraph"/>
              <w:spacing w:line="257" w:lineRule="exact"/>
              <w:ind w:right="10"/>
              <w:jc w:val="center"/>
              <w:rPr>
                <w:sz w:val="22"/>
              </w:rPr>
            </w:pPr>
            <w:r>
              <w:rPr>
                <w:sz w:val="22"/>
              </w:rPr>
              <w:t>FERRETERIA TIAS,S.L.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24/00044</w:t>
            </w:r>
          </w:p>
          <w:p>
            <w:pPr>
              <w:pStyle w:val="TableParagraph"/>
              <w:spacing w:line="257" w:lineRule="exact" w:before="34"/>
              <w:ind w:left="35"/>
              <w:rPr>
                <w:sz w:val="22"/>
              </w:rPr>
            </w:pPr>
            <w:r>
              <w:rPr>
                <w:sz w:val="22"/>
              </w:rPr>
              <w:t>88A</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8"/>
              <w:rPr>
                <w:sz w:val="22"/>
              </w:rPr>
            </w:pPr>
            <w:r>
              <w:rPr>
                <w:sz w:val="22"/>
              </w:rPr>
              <w:t>(24/0004488A-</w:t>
            </w:r>
            <w:r>
              <w:rPr>
                <w:spacing w:val="-12"/>
                <w:sz w:val="22"/>
              </w:rPr>
              <w:t> </w:t>
            </w:r>
            <w:r>
              <w:rPr>
                <w:sz w:val="22"/>
              </w:rPr>
              <w:t>REF</w:t>
            </w:r>
            <w:r>
              <w:rPr>
                <w:spacing w:val="-11"/>
                <w:sz w:val="22"/>
              </w:rPr>
              <w:t> </w:t>
            </w:r>
            <w:r>
              <w:rPr>
                <w:sz w:val="22"/>
              </w:rPr>
              <w:t>979)</w:t>
            </w:r>
            <w:r>
              <w:rPr>
                <w:spacing w:val="-13"/>
                <w:sz w:val="22"/>
              </w:rPr>
              <w:t> </w:t>
            </w:r>
            <w:r>
              <w:rPr>
                <w:sz w:val="22"/>
              </w:rPr>
              <w:t>Realización</w:t>
            </w:r>
            <w:r>
              <w:rPr>
                <w:spacing w:val="-13"/>
                <w:sz w:val="22"/>
              </w:rPr>
              <w:t> </w:t>
            </w:r>
            <w:r>
              <w:rPr>
                <w:sz w:val="22"/>
              </w:rPr>
              <w:t>de</w:t>
            </w:r>
            <w:r>
              <w:rPr>
                <w:spacing w:val="-12"/>
                <w:sz w:val="22"/>
              </w:rPr>
              <w:t> </w:t>
            </w:r>
            <w:r>
              <w:rPr>
                <w:sz w:val="22"/>
              </w:rPr>
              <w:t>11</w:t>
            </w:r>
            <w:r>
              <w:rPr>
                <w:spacing w:val="-12"/>
                <w:sz w:val="22"/>
              </w:rPr>
              <w:t> </w:t>
            </w:r>
            <w:r>
              <w:rPr>
                <w:sz w:val="22"/>
              </w:rPr>
              <w:t>copias</w:t>
            </w:r>
            <w:r>
              <w:rPr>
                <w:spacing w:val="-12"/>
                <w:sz w:val="22"/>
              </w:rPr>
              <w:t> </w:t>
            </w:r>
            <w:r>
              <w:rPr>
                <w:sz w:val="22"/>
              </w:rPr>
              <w:t>de llaves de seguridad del las nuevas cerraduras de las puertas</w:t>
            </w:r>
            <w:r>
              <w:rPr>
                <w:spacing w:val="-22"/>
                <w:sz w:val="22"/>
              </w:rPr>
              <w:t> </w:t>
            </w:r>
            <w:r>
              <w:rPr>
                <w:sz w:val="22"/>
              </w:rPr>
              <w:t>del</w:t>
            </w:r>
            <w:r>
              <w:rPr>
                <w:spacing w:val="-24"/>
                <w:sz w:val="22"/>
              </w:rPr>
              <w:t> </w:t>
            </w:r>
            <w:r>
              <w:rPr>
                <w:sz w:val="22"/>
              </w:rPr>
              <w:t>Teatro</w:t>
            </w:r>
            <w:r>
              <w:rPr>
                <w:spacing w:val="-22"/>
                <w:sz w:val="22"/>
              </w:rPr>
              <w:t> </w:t>
            </w:r>
            <w:r>
              <w:rPr>
                <w:sz w:val="22"/>
              </w:rPr>
              <w:t>Municipal</w:t>
            </w:r>
            <w:r>
              <w:rPr>
                <w:spacing w:val="-22"/>
                <w:sz w:val="22"/>
              </w:rPr>
              <w:t> </w:t>
            </w:r>
            <w:r>
              <w:rPr>
                <w:sz w:val="22"/>
              </w:rPr>
              <w:t>de</w:t>
            </w:r>
            <w:r>
              <w:rPr>
                <w:spacing w:val="-23"/>
                <w:sz w:val="22"/>
              </w:rPr>
              <w:t> </w:t>
            </w:r>
            <w:r>
              <w:rPr>
                <w:sz w:val="22"/>
              </w:rPr>
              <w:t>Tías</w:t>
            </w:r>
            <w:r>
              <w:rPr>
                <w:spacing w:val="-22"/>
                <w:sz w:val="22"/>
              </w:rPr>
              <w:t> </w:t>
            </w:r>
            <w:r>
              <w:rPr>
                <w:sz w:val="22"/>
              </w:rPr>
              <w:t>y</w:t>
            </w:r>
            <w:r>
              <w:rPr>
                <w:spacing w:val="-23"/>
                <w:sz w:val="22"/>
              </w:rPr>
              <w:t> </w:t>
            </w:r>
            <w:r>
              <w:rPr>
                <w:sz w:val="22"/>
              </w:rPr>
              <w:t>compra</w:t>
            </w:r>
            <w:r>
              <w:rPr>
                <w:spacing w:val="-22"/>
                <w:sz w:val="22"/>
              </w:rPr>
              <w:t> </w:t>
            </w:r>
            <w:r>
              <w:rPr>
                <w:sz w:val="22"/>
              </w:rPr>
              <w:t>de</w:t>
            </w:r>
            <w:r>
              <w:rPr>
                <w:spacing w:val="-23"/>
                <w:sz w:val="22"/>
              </w:rPr>
              <w:t> </w:t>
            </w:r>
            <w:r>
              <w:rPr>
                <w:sz w:val="22"/>
              </w:rPr>
              <w:t>una bolsa</w:t>
            </w:r>
            <w:r>
              <w:rPr>
                <w:spacing w:val="-16"/>
                <w:sz w:val="22"/>
              </w:rPr>
              <w:t> </w:t>
            </w:r>
            <w:r>
              <w:rPr>
                <w:sz w:val="22"/>
              </w:rPr>
              <w:t>de</w:t>
            </w:r>
            <w:r>
              <w:rPr>
                <w:spacing w:val="-14"/>
                <w:sz w:val="22"/>
              </w:rPr>
              <w:t> </w:t>
            </w:r>
            <w:r>
              <w:rPr>
                <w:sz w:val="22"/>
              </w:rPr>
              <w:t>llaveros</w:t>
            </w:r>
            <w:r>
              <w:rPr>
                <w:spacing w:val="-13"/>
                <w:sz w:val="22"/>
              </w:rPr>
              <w:t> </w:t>
            </w:r>
            <w:r>
              <w:rPr>
                <w:sz w:val="22"/>
              </w:rPr>
              <w:t>con</w:t>
            </w:r>
            <w:r>
              <w:rPr>
                <w:spacing w:val="-15"/>
                <w:sz w:val="22"/>
              </w:rPr>
              <w:t> </w:t>
            </w:r>
            <w:r>
              <w:rPr>
                <w:sz w:val="22"/>
              </w:rPr>
              <w:t>etiquetas</w:t>
            </w:r>
            <w:r>
              <w:rPr>
                <w:spacing w:val="-13"/>
                <w:sz w:val="22"/>
              </w:rPr>
              <w:t> </w:t>
            </w:r>
            <w:r>
              <w:rPr>
                <w:sz w:val="22"/>
              </w:rPr>
              <w:t>para</w:t>
            </w:r>
            <w:r>
              <w:rPr>
                <w:spacing w:val="-14"/>
                <w:sz w:val="22"/>
              </w:rPr>
              <w:t> </w:t>
            </w:r>
            <w:r>
              <w:rPr>
                <w:sz w:val="22"/>
              </w:rPr>
              <w:t>las</w:t>
            </w:r>
            <w:r>
              <w:rPr>
                <w:spacing w:val="-14"/>
                <w:sz w:val="22"/>
              </w:rPr>
              <w:t> </w:t>
            </w:r>
            <w:r>
              <w:rPr>
                <w:sz w:val="22"/>
              </w:rPr>
              <w:t>diferentes</w:t>
            </w:r>
          </w:p>
          <w:p>
            <w:pPr>
              <w:pStyle w:val="TableParagraph"/>
              <w:spacing w:line="256" w:lineRule="exact"/>
              <w:ind w:left="35"/>
              <w:rPr>
                <w:sz w:val="22"/>
              </w:rPr>
            </w:pPr>
            <w:r>
              <w:rPr>
                <w:sz w:val="22"/>
              </w:rPr>
              <w:t>llaves.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09/05/2024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10/05/2024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16,60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0"/>
              <w:jc w:val="center"/>
              <w:rPr>
                <w:sz w:val="22"/>
              </w:rPr>
            </w:pPr>
            <w:r>
              <w:rPr>
                <w:sz w:val="22"/>
              </w:rPr>
              <w:t>FERRETERIA TIAS,S.L.</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24/00047</w:t>
            </w:r>
          </w:p>
          <w:p>
            <w:pPr>
              <w:pStyle w:val="TableParagraph"/>
              <w:spacing w:line="257" w:lineRule="exact" w:before="35"/>
              <w:ind w:left="35"/>
              <w:rPr>
                <w:sz w:val="22"/>
              </w:rPr>
            </w:pPr>
            <w:r>
              <w:rPr>
                <w:sz w:val="22"/>
              </w:rPr>
              <w:t>71X</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2"/>
              <w:rPr>
                <w:sz w:val="22"/>
              </w:rPr>
            </w:pPr>
            <w:r>
              <w:rPr>
                <w:sz w:val="22"/>
              </w:rPr>
              <w:t>(24/0004771X-REF 978) Gasto relacionado con el servicio de redacción de proyecto de las instalaciones de aire acondicionado del Centro Cívico El</w:t>
            </w:r>
          </w:p>
          <w:p>
            <w:pPr>
              <w:pStyle w:val="TableParagraph"/>
              <w:spacing w:line="256" w:lineRule="exact"/>
              <w:ind w:left="35"/>
              <w:rPr>
                <w:sz w:val="22"/>
              </w:rPr>
            </w:pPr>
            <w:r>
              <w:rPr>
                <w:sz w:val="22"/>
              </w:rPr>
              <w:t>Fondeadero(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09/05/2024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09/07/2024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2.140,00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ISOC ENERGIA Y </w:t>
            </w:r>
            <w:r>
              <w:rPr>
                <w:w w:val="95"/>
                <w:sz w:val="22"/>
              </w:rPr>
              <w:t>MANTENIMIENTO,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81152">
            <wp:simplePos x="0" y="0"/>
            <wp:positionH relativeFrom="page">
              <wp:posOffset>1264119</wp:posOffset>
            </wp:positionH>
            <wp:positionV relativeFrom="page">
              <wp:posOffset>962660</wp:posOffset>
            </wp:positionV>
            <wp:extent cx="11232" cy="5595937"/>
            <wp:effectExtent l="0" t="0" r="0" b="0"/>
            <wp:wrapNone/>
            <wp:docPr id="819" name="image1.png"/>
            <wp:cNvGraphicFramePr>
              <a:graphicFrameLocks noChangeAspect="1"/>
            </wp:cNvGraphicFramePr>
            <a:graphic>
              <a:graphicData uri="http://schemas.openxmlformats.org/drawingml/2006/picture">
                <pic:pic>
                  <pic:nvPicPr>
                    <pic:cNvPr id="820"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413120">
            <wp:simplePos x="0" y="0"/>
            <wp:positionH relativeFrom="page">
              <wp:posOffset>8264397</wp:posOffset>
            </wp:positionH>
            <wp:positionV relativeFrom="page">
              <wp:posOffset>962660</wp:posOffset>
            </wp:positionV>
            <wp:extent cx="11232" cy="5595937"/>
            <wp:effectExtent l="0" t="0" r="0" b="0"/>
            <wp:wrapNone/>
            <wp:docPr id="821" name="image1.png"/>
            <wp:cNvGraphicFramePr>
              <a:graphicFrameLocks noChangeAspect="1"/>
            </wp:cNvGraphicFramePr>
            <a:graphic>
              <a:graphicData uri="http://schemas.openxmlformats.org/drawingml/2006/picture">
                <pic:pic>
                  <pic:nvPicPr>
                    <pic:cNvPr id="822"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24/00042</w:t>
            </w:r>
          </w:p>
          <w:p>
            <w:pPr>
              <w:pStyle w:val="TableParagraph"/>
              <w:spacing w:line="256" w:lineRule="exact" w:before="35"/>
              <w:ind w:left="35"/>
              <w:rPr>
                <w:sz w:val="22"/>
              </w:rPr>
            </w:pPr>
            <w:r>
              <w:rPr>
                <w:sz w:val="22"/>
              </w:rPr>
              <w:t>07K</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(24/0004207K- REF 850) ( R. I . 13/2024) Invitación</w:t>
            </w:r>
          </w:p>
          <w:p>
            <w:pPr>
              <w:pStyle w:val="TableParagraph"/>
              <w:spacing w:line="300" w:lineRule="atLeast" w:before="3"/>
              <w:ind w:left="35" w:right="496"/>
              <w:rPr>
                <w:sz w:val="22"/>
              </w:rPr>
            </w:pPr>
            <w:r>
              <w:rPr>
                <w:sz w:val="22"/>
              </w:rPr>
              <w:t>protocolaria a las jugadoras y directiva del C.B Lanzarote</w:t>
            </w:r>
            <w:r>
              <w:rPr>
                <w:spacing w:val="-21"/>
                <w:sz w:val="22"/>
              </w:rPr>
              <w:t> </w:t>
            </w:r>
            <w:r>
              <w:rPr>
                <w:sz w:val="22"/>
              </w:rPr>
              <w:t>Puerto</w:t>
            </w:r>
            <w:r>
              <w:rPr>
                <w:spacing w:val="-20"/>
                <w:sz w:val="22"/>
              </w:rPr>
              <w:t> </w:t>
            </w:r>
            <w:r>
              <w:rPr>
                <w:sz w:val="22"/>
              </w:rPr>
              <w:t>del</w:t>
            </w:r>
            <w:r>
              <w:rPr>
                <w:spacing w:val="-20"/>
                <w:sz w:val="22"/>
              </w:rPr>
              <w:t> </w:t>
            </w:r>
            <w:r>
              <w:rPr>
                <w:sz w:val="22"/>
              </w:rPr>
              <w:t>Carmen,</w:t>
            </w:r>
            <w:r>
              <w:rPr>
                <w:spacing w:val="-20"/>
                <w:sz w:val="22"/>
              </w:rPr>
              <w:t> </w:t>
            </w:r>
            <w:r>
              <w:rPr>
                <w:sz w:val="22"/>
              </w:rPr>
              <w:t>se</w:t>
            </w:r>
            <w:r>
              <w:rPr>
                <w:spacing w:val="-21"/>
                <w:sz w:val="22"/>
              </w:rPr>
              <w:t> </w:t>
            </w:r>
            <w:r>
              <w:rPr>
                <w:sz w:val="22"/>
              </w:rPr>
              <w:t>convirtieron</w:t>
            </w:r>
            <w:r>
              <w:rPr>
                <w:spacing w:val="-20"/>
                <w:sz w:val="22"/>
              </w:rPr>
              <w:t> </w:t>
            </w:r>
            <w:r>
              <w:rPr>
                <w:sz w:val="22"/>
              </w:rPr>
              <w:t>en equipo</w:t>
            </w:r>
            <w:r>
              <w:rPr>
                <w:spacing w:val="-22"/>
                <w:sz w:val="22"/>
              </w:rPr>
              <w:t> </w:t>
            </w:r>
            <w:r>
              <w:rPr>
                <w:sz w:val="22"/>
              </w:rPr>
              <w:t>de</w:t>
            </w:r>
            <w:r>
              <w:rPr>
                <w:spacing w:val="-22"/>
                <w:sz w:val="22"/>
              </w:rPr>
              <w:t> </w:t>
            </w:r>
            <w:r>
              <w:rPr>
                <w:sz w:val="22"/>
              </w:rPr>
              <w:t>División</w:t>
            </w:r>
            <w:r>
              <w:rPr>
                <w:spacing w:val="-22"/>
                <w:sz w:val="22"/>
              </w:rPr>
              <w:t> </w:t>
            </w:r>
            <w:r>
              <w:rPr>
                <w:sz w:val="22"/>
              </w:rPr>
              <w:t>de</w:t>
            </w:r>
            <w:r>
              <w:rPr>
                <w:spacing w:val="-22"/>
                <w:sz w:val="22"/>
              </w:rPr>
              <w:t> </w:t>
            </w:r>
            <w:r>
              <w:rPr>
                <w:sz w:val="22"/>
              </w:rPr>
              <w:t>Honor</w:t>
            </w:r>
            <w:r>
              <w:rPr>
                <w:spacing w:val="-22"/>
                <w:sz w:val="22"/>
              </w:rPr>
              <w:t> </w:t>
            </w:r>
            <w:r>
              <w:rPr>
                <w:sz w:val="22"/>
              </w:rPr>
              <w:t>Oro</w:t>
            </w:r>
            <w:r>
              <w:rPr>
                <w:spacing w:val="-22"/>
                <w:sz w:val="22"/>
              </w:rPr>
              <w:t> </w:t>
            </w:r>
            <w:r>
              <w:rPr>
                <w:sz w:val="22"/>
              </w:rPr>
              <w:t>femenina</w:t>
            </w:r>
            <w:r>
              <w:rPr>
                <w:spacing w:val="-23"/>
                <w:sz w:val="22"/>
              </w:rPr>
              <w:t> </w:t>
            </w:r>
            <w:r>
              <w:rPr>
                <w:sz w:val="22"/>
              </w:rPr>
              <w:t>para</w:t>
            </w:r>
            <w:r>
              <w:rPr>
                <w:spacing w:val="-22"/>
                <w:sz w:val="22"/>
              </w:rPr>
              <w:t> </w:t>
            </w:r>
            <w:r>
              <w:rPr>
                <w:sz w:val="22"/>
              </w:rPr>
              <w:t>la temporada que</w:t>
            </w:r>
            <w:r>
              <w:rPr>
                <w:spacing w:val="-24"/>
                <w:sz w:val="22"/>
              </w:rPr>
              <w:t> </w:t>
            </w:r>
            <w:r>
              <w:rPr>
                <w:sz w:val="22"/>
              </w:rPr>
              <w:t>viene.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09/05/2024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09/05/2024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1.398,76</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w w:val="95"/>
                <w:sz w:val="22"/>
              </w:rPr>
              <w:t>TAREK LAMHAMDI </w:t>
            </w:r>
            <w:r>
              <w:rPr>
                <w:sz w:val="22"/>
              </w:rPr>
              <w:t>BENAZZOUZ</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24/00047</w:t>
            </w:r>
          </w:p>
          <w:p>
            <w:pPr>
              <w:pStyle w:val="TableParagraph"/>
              <w:spacing w:line="257" w:lineRule="exact" w:before="34"/>
              <w:ind w:left="35"/>
              <w:rPr>
                <w:sz w:val="22"/>
              </w:rPr>
            </w:pPr>
            <w:r>
              <w:rPr>
                <w:sz w:val="22"/>
              </w:rPr>
              <w:t>61T</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(24/0004761T- REF 984) PFAE LA WEB DE TIAS 4.0 -</w:t>
            </w:r>
          </w:p>
          <w:p>
            <w:pPr>
              <w:pStyle w:val="TableParagraph"/>
              <w:spacing w:line="300" w:lineRule="atLeast" w:before="4"/>
              <w:ind w:left="35"/>
              <w:rPr>
                <w:sz w:val="22"/>
              </w:rPr>
            </w:pPr>
            <w:r>
              <w:rPr>
                <w:sz w:val="22"/>
              </w:rPr>
              <w:t>adquisición</w:t>
            </w:r>
            <w:r>
              <w:rPr>
                <w:spacing w:val="-16"/>
                <w:sz w:val="22"/>
              </w:rPr>
              <w:t> </w:t>
            </w:r>
            <w:r>
              <w:rPr>
                <w:sz w:val="22"/>
              </w:rPr>
              <w:t>de</w:t>
            </w:r>
            <w:r>
              <w:rPr>
                <w:spacing w:val="-16"/>
                <w:sz w:val="22"/>
              </w:rPr>
              <w:t> </w:t>
            </w:r>
            <w:r>
              <w:rPr>
                <w:sz w:val="22"/>
              </w:rPr>
              <w:t>un</w:t>
            </w:r>
            <w:r>
              <w:rPr>
                <w:spacing w:val="-16"/>
                <w:sz w:val="22"/>
              </w:rPr>
              <w:t> </w:t>
            </w:r>
            <w:r>
              <w:rPr>
                <w:sz w:val="22"/>
              </w:rPr>
              <w:t>roll</w:t>
            </w:r>
            <w:r>
              <w:rPr>
                <w:spacing w:val="-15"/>
                <w:sz w:val="22"/>
              </w:rPr>
              <w:t> </w:t>
            </w:r>
            <w:r>
              <w:rPr>
                <w:sz w:val="22"/>
              </w:rPr>
              <w:t>up</w:t>
            </w:r>
            <w:r>
              <w:rPr>
                <w:spacing w:val="-15"/>
                <w:sz w:val="22"/>
              </w:rPr>
              <w:t> </w:t>
            </w:r>
            <w:r>
              <w:rPr>
                <w:sz w:val="22"/>
              </w:rPr>
              <w:t>y</w:t>
            </w:r>
            <w:r>
              <w:rPr>
                <w:spacing w:val="-16"/>
                <w:sz w:val="22"/>
              </w:rPr>
              <w:t> </w:t>
            </w:r>
            <w:r>
              <w:rPr>
                <w:sz w:val="22"/>
              </w:rPr>
              <w:t>placa</w:t>
            </w:r>
            <w:r>
              <w:rPr>
                <w:spacing w:val="-16"/>
                <w:sz w:val="22"/>
              </w:rPr>
              <w:t> </w:t>
            </w:r>
            <w:r>
              <w:rPr>
                <w:sz w:val="22"/>
              </w:rPr>
              <w:t>de</w:t>
            </w:r>
            <w:r>
              <w:rPr>
                <w:spacing w:val="-16"/>
                <w:sz w:val="22"/>
              </w:rPr>
              <w:t> </w:t>
            </w:r>
            <w:r>
              <w:rPr>
                <w:sz w:val="22"/>
              </w:rPr>
              <w:t>metacrilato</w:t>
            </w:r>
            <w:r>
              <w:rPr>
                <w:spacing w:val="-15"/>
                <w:sz w:val="22"/>
              </w:rPr>
              <w:t> </w:t>
            </w:r>
            <w:r>
              <w:rPr>
                <w:sz w:val="22"/>
              </w:rPr>
              <w:t>para</w:t>
            </w:r>
            <w:r>
              <w:rPr>
                <w:spacing w:val="-15"/>
                <w:sz w:val="22"/>
              </w:rPr>
              <w:t> </w:t>
            </w:r>
            <w:r>
              <w:rPr>
                <w:sz w:val="22"/>
              </w:rPr>
              <w:t>la publicidad del</w:t>
            </w:r>
            <w:r>
              <w:rPr>
                <w:spacing w:val="-21"/>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10/05/2024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10/06/2024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187,25</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sz w:val="22"/>
              </w:rPr>
              <w:t>BESTIAL PRINT</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24/00040</w:t>
            </w:r>
          </w:p>
          <w:p>
            <w:pPr>
              <w:pStyle w:val="TableParagraph"/>
              <w:spacing w:line="257" w:lineRule="exact" w:before="35"/>
              <w:ind w:left="35"/>
              <w:rPr>
                <w:sz w:val="22"/>
              </w:rPr>
            </w:pPr>
            <w:r>
              <w:rPr>
                <w:sz w:val="22"/>
              </w:rPr>
              <w:t>37N</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(24/0004037N-REF 881) Servicio del transporte de nuestros mayores, para el día 10 de mayo, se va a realizar</w:t>
            </w:r>
            <w:r>
              <w:rPr>
                <w:spacing w:val="-17"/>
                <w:sz w:val="22"/>
              </w:rPr>
              <w:t> </w:t>
            </w:r>
            <w:r>
              <w:rPr>
                <w:sz w:val="22"/>
              </w:rPr>
              <w:t>un</w:t>
            </w:r>
            <w:r>
              <w:rPr>
                <w:spacing w:val="-18"/>
                <w:sz w:val="22"/>
              </w:rPr>
              <w:t> </w:t>
            </w:r>
            <w:r>
              <w:rPr>
                <w:sz w:val="22"/>
              </w:rPr>
              <w:t>taller</w:t>
            </w:r>
            <w:r>
              <w:rPr>
                <w:spacing w:val="-17"/>
                <w:sz w:val="22"/>
              </w:rPr>
              <w:t> </w:t>
            </w:r>
            <w:r>
              <w:rPr>
                <w:sz w:val="22"/>
              </w:rPr>
              <w:t>de</w:t>
            </w:r>
            <w:r>
              <w:rPr>
                <w:spacing w:val="-17"/>
                <w:sz w:val="22"/>
              </w:rPr>
              <w:t> </w:t>
            </w:r>
            <w:r>
              <w:rPr>
                <w:sz w:val="22"/>
              </w:rPr>
              <w:t>convivencia</w:t>
            </w:r>
            <w:r>
              <w:rPr>
                <w:spacing w:val="-19"/>
                <w:sz w:val="22"/>
              </w:rPr>
              <w:t> </w:t>
            </w:r>
            <w:r>
              <w:rPr>
                <w:sz w:val="22"/>
              </w:rPr>
              <w:t>de</w:t>
            </w:r>
            <w:r>
              <w:rPr>
                <w:spacing w:val="-18"/>
                <w:sz w:val="22"/>
              </w:rPr>
              <w:t> </w:t>
            </w:r>
            <w:r>
              <w:rPr>
                <w:sz w:val="22"/>
              </w:rPr>
              <w:t>12:00</w:t>
            </w:r>
            <w:r>
              <w:rPr>
                <w:spacing w:val="-17"/>
                <w:sz w:val="22"/>
              </w:rPr>
              <w:t> </w:t>
            </w:r>
            <w:r>
              <w:rPr>
                <w:sz w:val="22"/>
              </w:rPr>
              <w:t>a</w:t>
            </w:r>
            <w:r>
              <w:rPr>
                <w:spacing w:val="-19"/>
                <w:sz w:val="22"/>
              </w:rPr>
              <w:t> </w:t>
            </w:r>
            <w:r>
              <w:rPr>
                <w:sz w:val="22"/>
              </w:rPr>
              <w:t>18:00</w:t>
            </w:r>
            <w:r>
              <w:rPr>
                <w:spacing w:val="-17"/>
                <w:sz w:val="22"/>
              </w:rPr>
              <w:t> </w:t>
            </w:r>
            <w:r>
              <w:rPr>
                <w:sz w:val="22"/>
              </w:rPr>
              <w:t>en</w:t>
            </w:r>
            <w:r>
              <w:rPr>
                <w:spacing w:val="-19"/>
                <w:sz w:val="22"/>
              </w:rPr>
              <w:t> </w:t>
            </w:r>
            <w:r>
              <w:rPr>
                <w:sz w:val="22"/>
              </w:rPr>
              <w:t>el</w:t>
            </w:r>
          </w:p>
          <w:p>
            <w:pPr>
              <w:pStyle w:val="TableParagraph"/>
              <w:spacing w:line="256" w:lineRule="exact"/>
              <w:ind w:left="35"/>
              <w:rPr>
                <w:sz w:val="22"/>
              </w:rPr>
            </w:pPr>
            <w:r>
              <w:rPr>
                <w:sz w:val="22"/>
              </w:rPr>
              <w:t>Merendero de Tegoyo.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10/05/2024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428,00</w:t>
            </w:r>
          </w:p>
        </w:tc>
        <w:tc>
          <w:tcPr>
            <w:tcW w:w="1970" w:type="dxa"/>
          </w:tcPr>
          <w:p>
            <w:pPr>
              <w:pStyle w:val="TableParagraph"/>
              <w:spacing w:line="271" w:lineRule="auto" w:before="6"/>
              <w:ind w:left="31" w:right="-19"/>
              <w:rPr>
                <w:sz w:val="22"/>
              </w:rPr>
            </w:pPr>
            <w:r>
              <w:rPr>
                <w:sz w:val="22"/>
              </w:rPr>
              <w:t>CUBAS MATEO, JUAN TRANSPORTE DISCRECIONAL DE</w:t>
            </w:r>
          </w:p>
          <w:p>
            <w:pPr>
              <w:pStyle w:val="TableParagraph"/>
              <w:spacing w:line="256" w:lineRule="exact"/>
              <w:ind w:left="31"/>
              <w:rPr>
                <w:sz w:val="22"/>
              </w:rPr>
            </w:pPr>
            <w:r>
              <w:rPr>
                <w:sz w:val="22"/>
              </w:rPr>
              <w:t>VIAJEROS</w:t>
            </w:r>
          </w:p>
        </w:tc>
      </w:tr>
      <w:tr>
        <w:trPr>
          <w:trHeight w:val="301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0"/>
              <w:ind w:left="35"/>
              <w:rPr>
                <w:sz w:val="22"/>
              </w:rPr>
            </w:pPr>
            <w:r>
              <w:rPr>
                <w:sz w:val="22"/>
              </w:rPr>
              <w:t>24/00044</w:t>
            </w:r>
          </w:p>
          <w:p>
            <w:pPr>
              <w:pStyle w:val="TableParagraph"/>
              <w:spacing w:line="257" w:lineRule="exact" w:before="35"/>
              <w:ind w:left="35"/>
              <w:rPr>
                <w:sz w:val="22"/>
              </w:rPr>
            </w:pPr>
            <w:r>
              <w:rPr>
                <w:sz w:val="22"/>
              </w:rPr>
              <w:t>71D</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96"/>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4"/>
              <w:rPr>
                <w:sz w:val="22"/>
              </w:rPr>
            </w:pPr>
            <w:r>
              <w:rPr>
                <w:sz w:val="22"/>
              </w:rPr>
              <w:t>(24/0004471D-</w:t>
            </w:r>
            <w:r>
              <w:rPr>
                <w:spacing w:val="-14"/>
                <w:sz w:val="22"/>
              </w:rPr>
              <w:t> </w:t>
            </w:r>
            <w:r>
              <w:rPr>
                <w:sz w:val="22"/>
              </w:rPr>
              <w:t>REF</w:t>
            </w:r>
            <w:r>
              <w:rPr>
                <w:spacing w:val="-13"/>
                <w:sz w:val="22"/>
              </w:rPr>
              <w:t> </w:t>
            </w:r>
            <w:r>
              <w:rPr>
                <w:sz w:val="22"/>
              </w:rPr>
              <w:t>908)</w:t>
            </w:r>
            <w:r>
              <w:rPr>
                <w:spacing w:val="-15"/>
                <w:sz w:val="22"/>
              </w:rPr>
              <w:t> </w:t>
            </w:r>
            <w:r>
              <w:rPr>
                <w:sz w:val="22"/>
              </w:rPr>
              <w:t>Adquisición</w:t>
            </w:r>
            <w:r>
              <w:rPr>
                <w:spacing w:val="-14"/>
                <w:sz w:val="22"/>
              </w:rPr>
              <w:t> </w:t>
            </w:r>
            <w:r>
              <w:rPr>
                <w:sz w:val="22"/>
              </w:rPr>
              <w:t>de</w:t>
            </w:r>
            <w:r>
              <w:rPr>
                <w:spacing w:val="-14"/>
                <w:sz w:val="22"/>
              </w:rPr>
              <w:t> </w:t>
            </w:r>
            <w:r>
              <w:rPr>
                <w:sz w:val="22"/>
              </w:rPr>
              <w:t>dos</w:t>
            </w:r>
            <w:r>
              <w:rPr>
                <w:spacing w:val="-14"/>
                <w:sz w:val="22"/>
              </w:rPr>
              <w:t> </w:t>
            </w:r>
            <w:r>
              <w:rPr>
                <w:sz w:val="22"/>
              </w:rPr>
              <w:t>billetes</w:t>
            </w:r>
            <w:r>
              <w:rPr>
                <w:spacing w:val="-13"/>
                <w:sz w:val="22"/>
              </w:rPr>
              <w:t> </w:t>
            </w:r>
            <w:r>
              <w:rPr>
                <w:sz w:val="22"/>
              </w:rPr>
              <w:t>de ida y vuelta en avión a Las Palmas de Gran Canaria para el concejal de agricultura y ganadería, Marcial Nicolás Saavedra Sanginés y su asesor Rafael Torres Delgado, respectivamente, para asistir a la Feria Agrícola</w:t>
            </w:r>
            <w:r>
              <w:rPr>
                <w:spacing w:val="-23"/>
                <w:sz w:val="22"/>
              </w:rPr>
              <w:t> </w:t>
            </w:r>
            <w:r>
              <w:rPr>
                <w:sz w:val="22"/>
              </w:rPr>
              <w:t>kilometro</w:t>
            </w:r>
            <w:r>
              <w:rPr>
                <w:spacing w:val="-21"/>
                <w:sz w:val="22"/>
              </w:rPr>
              <w:t> </w:t>
            </w:r>
            <w:r>
              <w:rPr>
                <w:sz w:val="22"/>
              </w:rPr>
              <w:t>0</w:t>
            </w:r>
            <w:r>
              <w:rPr>
                <w:spacing w:val="-22"/>
                <w:sz w:val="22"/>
              </w:rPr>
              <w:t> </w:t>
            </w:r>
            <w:r>
              <w:rPr>
                <w:sz w:val="22"/>
              </w:rPr>
              <w:t>de</w:t>
            </w:r>
            <w:r>
              <w:rPr>
                <w:spacing w:val="-22"/>
                <w:sz w:val="22"/>
              </w:rPr>
              <w:t> </w:t>
            </w:r>
            <w:r>
              <w:rPr>
                <w:sz w:val="22"/>
              </w:rPr>
              <w:t>San</w:t>
            </w:r>
            <w:r>
              <w:rPr>
                <w:spacing w:val="-22"/>
                <w:sz w:val="22"/>
              </w:rPr>
              <w:t> </w:t>
            </w:r>
            <w:r>
              <w:rPr>
                <w:sz w:val="22"/>
              </w:rPr>
              <w:t>Mateo</w:t>
            </w:r>
            <w:r>
              <w:rPr>
                <w:spacing w:val="-22"/>
                <w:sz w:val="22"/>
              </w:rPr>
              <w:t> </w:t>
            </w:r>
            <w:r>
              <w:rPr>
                <w:sz w:val="22"/>
              </w:rPr>
              <w:t>y</w:t>
            </w:r>
            <w:r>
              <w:rPr>
                <w:spacing w:val="-21"/>
                <w:sz w:val="22"/>
              </w:rPr>
              <w:t> </w:t>
            </w:r>
            <w:r>
              <w:rPr>
                <w:sz w:val="22"/>
              </w:rPr>
              <w:t>Feria</w:t>
            </w:r>
            <w:r>
              <w:rPr>
                <w:spacing w:val="-23"/>
                <w:sz w:val="22"/>
              </w:rPr>
              <w:t> </w:t>
            </w:r>
            <w:r>
              <w:rPr>
                <w:sz w:val="22"/>
              </w:rPr>
              <w:t>Productos</w:t>
            </w:r>
            <w:r>
              <w:rPr>
                <w:spacing w:val="-21"/>
                <w:sz w:val="22"/>
              </w:rPr>
              <w:t> </w:t>
            </w:r>
            <w:r>
              <w:rPr>
                <w:sz w:val="22"/>
              </w:rPr>
              <w:t>de la</w:t>
            </w:r>
            <w:r>
              <w:rPr>
                <w:spacing w:val="-15"/>
                <w:sz w:val="22"/>
              </w:rPr>
              <w:t> </w:t>
            </w:r>
            <w:r>
              <w:rPr>
                <w:sz w:val="22"/>
              </w:rPr>
              <w:t>tierra</w:t>
            </w:r>
            <w:r>
              <w:rPr>
                <w:spacing w:val="-14"/>
                <w:sz w:val="22"/>
              </w:rPr>
              <w:t> </w:t>
            </w:r>
            <w:r>
              <w:rPr>
                <w:sz w:val="22"/>
              </w:rPr>
              <w:t>de</w:t>
            </w:r>
            <w:r>
              <w:rPr>
                <w:spacing w:val="-13"/>
                <w:sz w:val="22"/>
              </w:rPr>
              <w:t> </w:t>
            </w:r>
            <w:r>
              <w:rPr>
                <w:sz w:val="22"/>
              </w:rPr>
              <w:t>Valleseco,</w:t>
            </w:r>
            <w:r>
              <w:rPr>
                <w:spacing w:val="-13"/>
                <w:sz w:val="22"/>
              </w:rPr>
              <w:t> </w:t>
            </w:r>
            <w:r>
              <w:rPr>
                <w:sz w:val="22"/>
              </w:rPr>
              <w:t>que</w:t>
            </w:r>
            <w:r>
              <w:rPr>
                <w:spacing w:val="-13"/>
                <w:sz w:val="22"/>
              </w:rPr>
              <w:t> </w:t>
            </w:r>
            <w:r>
              <w:rPr>
                <w:sz w:val="22"/>
              </w:rPr>
              <w:t>se</w:t>
            </w:r>
            <w:r>
              <w:rPr>
                <w:spacing w:val="-13"/>
                <w:sz w:val="22"/>
              </w:rPr>
              <w:t> </w:t>
            </w:r>
            <w:r>
              <w:rPr>
                <w:sz w:val="22"/>
              </w:rPr>
              <w:t>llevarán</w:t>
            </w:r>
            <w:r>
              <w:rPr>
                <w:spacing w:val="-15"/>
                <w:sz w:val="22"/>
              </w:rPr>
              <w:t> </w:t>
            </w:r>
            <w:r>
              <w:rPr>
                <w:sz w:val="22"/>
              </w:rPr>
              <w:t>a</w:t>
            </w:r>
            <w:r>
              <w:rPr>
                <w:spacing w:val="-14"/>
                <w:sz w:val="22"/>
              </w:rPr>
              <w:t> </w:t>
            </w:r>
            <w:r>
              <w:rPr>
                <w:sz w:val="22"/>
              </w:rPr>
              <w:t>cabo</w:t>
            </w:r>
            <w:r>
              <w:rPr>
                <w:spacing w:val="-12"/>
                <w:sz w:val="22"/>
              </w:rPr>
              <w:t> </w:t>
            </w:r>
            <w:r>
              <w:rPr>
                <w:sz w:val="22"/>
              </w:rPr>
              <w:t>el</w:t>
            </w:r>
            <w:r>
              <w:rPr>
                <w:spacing w:val="-15"/>
                <w:sz w:val="22"/>
              </w:rPr>
              <w:t> </w:t>
            </w:r>
            <w:r>
              <w:rPr>
                <w:sz w:val="22"/>
              </w:rPr>
              <w:t>11</w:t>
            </w:r>
            <w:r>
              <w:rPr>
                <w:spacing w:val="-13"/>
                <w:sz w:val="22"/>
              </w:rPr>
              <w:t> </w:t>
            </w:r>
            <w:r>
              <w:rPr>
                <w:sz w:val="22"/>
              </w:rPr>
              <w:t>y</w:t>
            </w:r>
            <w:r>
              <w:rPr>
                <w:spacing w:val="-13"/>
                <w:sz w:val="22"/>
              </w:rPr>
              <w:t> </w:t>
            </w:r>
            <w:r>
              <w:rPr>
                <w:sz w:val="22"/>
              </w:rPr>
              <w:t>12 de</w:t>
            </w:r>
            <w:r>
              <w:rPr>
                <w:spacing w:val="-12"/>
                <w:sz w:val="22"/>
              </w:rPr>
              <w:t> </w:t>
            </w:r>
            <w:r>
              <w:rPr>
                <w:sz w:val="22"/>
              </w:rPr>
              <w:t>mayo</w:t>
            </w:r>
            <w:r>
              <w:rPr>
                <w:spacing w:val="-11"/>
                <w:sz w:val="22"/>
              </w:rPr>
              <w:t> </w:t>
            </w:r>
            <w:r>
              <w:rPr>
                <w:sz w:val="22"/>
              </w:rPr>
              <w:t>en</w:t>
            </w:r>
            <w:r>
              <w:rPr>
                <w:spacing w:val="-12"/>
                <w:sz w:val="22"/>
              </w:rPr>
              <w:t> </w:t>
            </w:r>
            <w:r>
              <w:rPr>
                <w:sz w:val="22"/>
              </w:rPr>
              <w:t>Gran</w:t>
            </w:r>
            <w:r>
              <w:rPr>
                <w:spacing w:val="-12"/>
                <w:sz w:val="22"/>
              </w:rPr>
              <w:t> </w:t>
            </w:r>
            <w:r>
              <w:rPr>
                <w:sz w:val="22"/>
              </w:rPr>
              <w:t>Canaria,</w:t>
            </w:r>
            <w:r>
              <w:rPr>
                <w:spacing w:val="-10"/>
                <w:sz w:val="22"/>
              </w:rPr>
              <w:t> </w:t>
            </w:r>
            <w:r>
              <w:rPr>
                <w:sz w:val="22"/>
              </w:rPr>
              <w:t>así</w:t>
            </w:r>
            <w:r>
              <w:rPr>
                <w:spacing w:val="-11"/>
                <w:sz w:val="22"/>
              </w:rPr>
              <w:t> </w:t>
            </w:r>
            <w:r>
              <w:rPr>
                <w:sz w:val="22"/>
              </w:rPr>
              <w:t>como</w:t>
            </w:r>
            <w:r>
              <w:rPr>
                <w:spacing w:val="-12"/>
                <w:sz w:val="22"/>
              </w:rPr>
              <w:t> </w:t>
            </w:r>
            <w:r>
              <w:rPr>
                <w:sz w:val="22"/>
              </w:rPr>
              <w:t>vehículo</w:t>
            </w:r>
            <w:r>
              <w:rPr>
                <w:spacing w:val="-11"/>
                <w:sz w:val="22"/>
              </w:rPr>
              <w:t> </w:t>
            </w:r>
            <w:r>
              <w:rPr>
                <w:sz w:val="22"/>
              </w:rPr>
              <w:t>de</w:t>
            </w:r>
          </w:p>
          <w:p>
            <w:pPr>
              <w:pStyle w:val="TableParagraph"/>
              <w:spacing w:line="255" w:lineRule="exact"/>
              <w:ind w:left="35"/>
              <w:rPr>
                <w:sz w:val="22"/>
              </w:rPr>
            </w:pPr>
            <w:r>
              <w:rPr>
                <w:sz w:val="22"/>
              </w:rPr>
              <w:t>alquiler y alojamiento una noche.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96"/>
              <w:ind w:left="59" w:right="29"/>
              <w:jc w:val="center"/>
              <w:rPr>
                <w:sz w:val="22"/>
              </w:rPr>
            </w:pPr>
            <w:r>
              <w:rPr>
                <w:sz w:val="22"/>
              </w:rPr>
              <w:t>11/05/2024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96"/>
              <w:ind w:left="70" w:right="7"/>
              <w:jc w:val="center"/>
              <w:rPr>
                <w:sz w:val="22"/>
              </w:rPr>
            </w:pPr>
            <w:r>
              <w:rPr>
                <w:w w:val="95"/>
                <w:sz w:val="22"/>
              </w:rPr>
              <w:t>12/05/2024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96"/>
              <w:ind w:right="17"/>
              <w:jc w:val="right"/>
              <w:rPr>
                <w:sz w:val="22"/>
              </w:rPr>
            </w:pPr>
            <w:r>
              <w:rPr>
                <w:sz w:val="22"/>
              </w:rPr>
              <w:t>345,63</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1"/>
              <w:rPr>
                <w:sz w:val="22"/>
              </w:rPr>
            </w:pPr>
            <w:r>
              <w:rPr>
                <w:sz w:val="22"/>
              </w:rPr>
              <w:t>VIAJES LA MOLINA,S.L.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24/00048</w:t>
            </w:r>
          </w:p>
          <w:p>
            <w:pPr>
              <w:pStyle w:val="TableParagraph"/>
              <w:spacing w:line="256" w:lineRule="exact" w:before="35"/>
              <w:ind w:left="35"/>
              <w:rPr>
                <w:sz w:val="22"/>
              </w:rPr>
            </w:pPr>
            <w:r>
              <w:rPr>
                <w:sz w:val="22"/>
              </w:rPr>
              <w:t>43J</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88"/>
              <w:rPr>
                <w:sz w:val="22"/>
              </w:rPr>
            </w:pPr>
            <w:r>
              <w:rPr>
                <w:sz w:val="22"/>
              </w:rPr>
              <w:t>(24/0004843J- REF 992) Servicio de traductora- interprete</w:t>
            </w:r>
            <w:r>
              <w:rPr>
                <w:spacing w:val="-21"/>
                <w:sz w:val="22"/>
              </w:rPr>
              <w:t> </w:t>
            </w:r>
            <w:r>
              <w:rPr>
                <w:sz w:val="22"/>
              </w:rPr>
              <w:t>año</w:t>
            </w:r>
            <w:r>
              <w:rPr>
                <w:spacing w:val="-21"/>
                <w:sz w:val="22"/>
              </w:rPr>
              <w:t> </w:t>
            </w:r>
            <w:r>
              <w:rPr>
                <w:sz w:val="22"/>
              </w:rPr>
              <w:t>2024</w:t>
            </w:r>
            <w:r>
              <w:rPr>
                <w:spacing w:val="-20"/>
                <w:sz w:val="22"/>
              </w:rPr>
              <w:t> </w:t>
            </w:r>
            <w:r>
              <w:rPr>
                <w:sz w:val="22"/>
              </w:rPr>
              <w:t>estimación</w:t>
            </w:r>
            <w:r>
              <w:rPr>
                <w:spacing w:val="-21"/>
                <w:sz w:val="22"/>
              </w:rPr>
              <w:t> </w:t>
            </w:r>
            <w:r>
              <w:rPr>
                <w:sz w:val="22"/>
              </w:rPr>
              <w:t>de</w:t>
            </w:r>
            <w:r>
              <w:rPr>
                <w:spacing w:val="-21"/>
                <w:sz w:val="22"/>
              </w:rPr>
              <w:t> </w:t>
            </w:r>
            <w:r>
              <w:rPr>
                <w:sz w:val="22"/>
              </w:rPr>
              <w:t>15</w:t>
            </w:r>
            <w:r>
              <w:rPr>
                <w:spacing w:val="-20"/>
                <w:sz w:val="22"/>
              </w:rPr>
              <w:t> </w:t>
            </w:r>
            <w:r>
              <w:rPr>
                <w:sz w:val="22"/>
              </w:rPr>
              <w:t>horas</w:t>
            </w:r>
            <w:r>
              <w:rPr>
                <w:spacing w:val="-20"/>
                <w:sz w:val="22"/>
              </w:rPr>
              <w:t> </w:t>
            </w:r>
            <w:r>
              <w:rPr>
                <w:sz w:val="22"/>
              </w:rPr>
              <w:t>para</w:t>
            </w:r>
            <w:r>
              <w:rPr>
                <w:spacing w:val="-21"/>
                <w:sz w:val="22"/>
              </w:rPr>
              <w:t> </w:t>
            </w:r>
            <w:r>
              <w:rPr>
                <w:sz w:val="22"/>
              </w:rPr>
              <w:t>el</w:t>
            </w:r>
          </w:p>
          <w:p>
            <w:pPr>
              <w:pStyle w:val="TableParagraph"/>
              <w:spacing w:line="256" w:lineRule="exact"/>
              <w:ind w:left="35"/>
              <w:rPr>
                <w:sz w:val="22"/>
              </w:rPr>
            </w:pPr>
            <w:r>
              <w:rPr>
                <w:sz w:val="22"/>
              </w:rPr>
              <w:t>Departamento de la Policía Local.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13/05/2024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31/12/2024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600,00</w:t>
            </w:r>
          </w:p>
        </w:tc>
        <w:tc>
          <w:tcPr>
            <w:tcW w:w="1970" w:type="dxa"/>
          </w:tcPr>
          <w:p>
            <w:pPr>
              <w:pStyle w:val="TableParagraph"/>
              <w:spacing w:before="9"/>
              <w:rPr>
                <w:sz w:val="22"/>
              </w:rPr>
            </w:pPr>
          </w:p>
          <w:p>
            <w:pPr>
              <w:pStyle w:val="TableParagraph"/>
              <w:spacing w:line="300" w:lineRule="atLeast"/>
              <w:ind w:left="31" w:right="31"/>
              <w:rPr>
                <w:sz w:val="22"/>
              </w:rPr>
            </w:pPr>
            <w:r>
              <w:rPr>
                <w:w w:val="95"/>
                <w:sz w:val="22"/>
              </w:rPr>
              <w:t>MARINA DOMINGUEZ </w:t>
            </w:r>
            <w:r>
              <w:rPr>
                <w:sz w:val="22"/>
              </w:rPr>
              <w:t>GARCIA</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24/00048</w:t>
            </w:r>
          </w:p>
          <w:p>
            <w:pPr>
              <w:pStyle w:val="TableParagraph"/>
              <w:spacing w:line="256" w:lineRule="exact" w:before="35"/>
              <w:ind w:left="35"/>
              <w:rPr>
                <w:sz w:val="22"/>
              </w:rPr>
            </w:pPr>
            <w:r>
              <w:rPr>
                <w:sz w:val="22"/>
              </w:rPr>
              <w:t>29E</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72"/>
              <w:jc w:val="both"/>
              <w:rPr>
                <w:sz w:val="22"/>
              </w:rPr>
            </w:pPr>
            <w:r>
              <w:rPr>
                <w:sz w:val="22"/>
              </w:rPr>
              <w:t>(24/0004829E-</w:t>
            </w:r>
            <w:r>
              <w:rPr>
                <w:spacing w:val="-22"/>
                <w:sz w:val="22"/>
              </w:rPr>
              <w:t> </w:t>
            </w:r>
            <w:r>
              <w:rPr>
                <w:sz w:val="22"/>
              </w:rPr>
              <w:t>REF</w:t>
            </w:r>
            <w:r>
              <w:rPr>
                <w:spacing w:val="-21"/>
                <w:sz w:val="22"/>
              </w:rPr>
              <w:t> </w:t>
            </w:r>
            <w:r>
              <w:rPr>
                <w:sz w:val="22"/>
              </w:rPr>
              <w:t>990)</w:t>
            </w:r>
            <w:r>
              <w:rPr>
                <w:spacing w:val="-22"/>
                <w:sz w:val="22"/>
              </w:rPr>
              <w:t> </w:t>
            </w:r>
            <w:r>
              <w:rPr>
                <w:sz w:val="22"/>
              </w:rPr>
              <w:t>Gasto</w:t>
            </w:r>
            <w:r>
              <w:rPr>
                <w:spacing w:val="-21"/>
                <w:sz w:val="22"/>
              </w:rPr>
              <w:t> </w:t>
            </w:r>
            <w:r>
              <w:rPr>
                <w:sz w:val="22"/>
              </w:rPr>
              <w:t>de</w:t>
            </w:r>
            <w:r>
              <w:rPr>
                <w:spacing w:val="-22"/>
                <w:sz w:val="22"/>
              </w:rPr>
              <w:t> </w:t>
            </w:r>
            <w:r>
              <w:rPr>
                <w:sz w:val="22"/>
              </w:rPr>
              <w:t>mantenimiento</w:t>
            </w:r>
            <w:r>
              <w:rPr>
                <w:spacing w:val="-21"/>
                <w:sz w:val="22"/>
              </w:rPr>
              <w:t> </w:t>
            </w:r>
            <w:r>
              <w:rPr>
                <w:sz w:val="22"/>
              </w:rPr>
              <w:t>del vehículo</w:t>
            </w:r>
            <w:r>
              <w:rPr>
                <w:spacing w:val="-28"/>
                <w:sz w:val="22"/>
              </w:rPr>
              <w:t> </w:t>
            </w:r>
            <w:r>
              <w:rPr>
                <w:sz w:val="22"/>
              </w:rPr>
              <w:t>9765LDN</w:t>
            </w:r>
            <w:r>
              <w:rPr>
                <w:spacing w:val="-28"/>
                <w:sz w:val="22"/>
              </w:rPr>
              <w:t> </w:t>
            </w:r>
            <w:r>
              <w:rPr>
                <w:sz w:val="22"/>
              </w:rPr>
              <w:t>perteneciente</w:t>
            </w:r>
            <w:r>
              <w:rPr>
                <w:spacing w:val="-27"/>
                <w:sz w:val="22"/>
              </w:rPr>
              <w:t> </w:t>
            </w:r>
            <w:r>
              <w:rPr>
                <w:sz w:val="22"/>
              </w:rPr>
              <w:t>al</w:t>
            </w:r>
            <w:r>
              <w:rPr>
                <w:spacing w:val="-28"/>
                <w:sz w:val="22"/>
              </w:rPr>
              <w:t> </w:t>
            </w:r>
            <w:r>
              <w:rPr>
                <w:sz w:val="22"/>
              </w:rPr>
              <w:t>Departamento</w:t>
            </w:r>
            <w:r>
              <w:rPr>
                <w:spacing w:val="-27"/>
                <w:sz w:val="22"/>
              </w:rPr>
              <w:t> </w:t>
            </w:r>
            <w:r>
              <w:rPr>
                <w:sz w:val="22"/>
              </w:rPr>
              <w:t>de la</w:t>
            </w:r>
            <w:r>
              <w:rPr>
                <w:spacing w:val="-9"/>
                <w:sz w:val="22"/>
              </w:rPr>
              <w:t> </w:t>
            </w:r>
            <w:r>
              <w:rPr>
                <w:sz w:val="22"/>
              </w:rPr>
              <w:t>Policía</w:t>
            </w:r>
            <w:r>
              <w:rPr>
                <w:spacing w:val="-9"/>
                <w:sz w:val="22"/>
              </w:rPr>
              <w:t> </w:t>
            </w:r>
            <w:r>
              <w:rPr>
                <w:sz w:val="22"/>
              </w:rPr>
              <w:t>Local.</w:t>
            </w:r>
            <w:r>
              <w:rPr>
                <w:spacing w:val="-7"/>
                <w:sz w:val="22"/>
              </w:rPr>
              <w:t> </w:t>
            </w:r>
            <w:r>
              <w:rPr>
                <w:sz w:val="22"/>
              </w:rPr>
              <w:t>Sustitución</w:t>
            </w:r>
            <w:r>
              <w:rPr>
                <w:spacing w:val="-8"/>
                <w:sz w:val="22"/>
              </w:rPr>
              <w:t> </w:t>
            </w:r>
            <w:r>
              <w:rPr>
                <w:sz w:val="22"/>
              </w:rPr>
              <w:t>de</w:t>
            </w:r>
            <w:r>
              <w:rPr>
                <w:spacing w:val="-7"/>
                <w:sz w:val="22"/>
              </w:rPr>
              <w:t> </w:t>
            </w:r>
            <w:r>
              <w:rPr>
                <w:sz w:val="22"/>
              </w:rPr>
              <w:t>2</w:t>
            </w:r>
            <w:r>
              <w:rPr>
                <w:spacing w:val="-8"/>
                <w:sz w:val="22"/>
              </w:rPr>
              <w:t> </w:t>
            </w:r>
            <w:r>
              <w:rPr>
                <w:sz w:val="22"/>
              </w:rPr>
              <w:t>neumáticos</w:t>
            </w:r>
            <w:r>
              <w:rPr>
                <w:spacing w:val="-7"/>
                <w:sz w:val="22"/>
              </w:rPr>
              <w:t> </w:t>
            </w:r>
            <w:r>
              <w:rPr>
                <w:sz w:val="22"/>
              </w:rPr>
              <w:t>Falken.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13/05/2024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20/05/2024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273,49</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VIERA ROSA, ANTONIO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14144">
            <wp:simplePos x="0" y="0"/>
            <wp:positionH relativeFrom="page">
              <wp:posOffset>2746629</wp:posOffset>
            </wp:positionH>
            <wp:positionV relativeFrom="page">
              <wp:posOffset>973963</wp:posOffset>
            </wp:positionV>
            <wp:extent cx="11009" cy="5096637"/>
            <wp:effectExtent l="0" t="0" r="0" b="0"/>
            <wp:wrapNone/>
            <wp:docPr id="823" name="image12.png"/>
            <wp:cNvGraphicFramePr>
              <a:graphicFrameLocks noChangeAspect="1"/>
            </wp:cNvGraphicFramePr>
            <a:graphic>
              <a:graphicData uri="http://schemas.openxmlformats.org/drawingml/2006/picture">
                <pic:pic>
                  <pic:nvPicPr>
                    <pic:cNvPr id="824" name="image12.png"/>
                    <pic:cNvPicPr/>
                  </pic:nvPicPr>
                  <pic:blipFill>
                    <a:blip r:embed="rId19" cstate="print"/>
                    <a:stretch>
                      <a:fillRect/>
                    </a:stretch>
                  </pic:blipFill>
                  <pic:spPr>
                    <a:xfrm>
                      <a:off x="0" y="0"/>
                      <a:ext cx="11009" cy="50966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24/00047</w:t>
            </w:r>
          </w:p>
          <w:p>
            <w:pPr>
              <w:pStyle w:val="TableParagraph"/>
              <w:spacing w:line="256" w:lineRule="exact" w:before="35"/>
              <w:ind w:left="35"/>
              <w:rPr>
                <w:sz w:val="22"/>
              </w:rPr>
            </w:pPr>
            <w:r>
              <w:rPr>
                <w:sz w:val="22"/>
              </w:rPr>
              <w:t>79H</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46"/>
              <w:rPr>
                <w:sz w:val="22"/>
              </w:rPr>
            </w:pPr>
            <w:r>
              <w:rPr>
                <w:sz w:val="22"/>
              </w:rPr>
              <w:t>(24/0004779H-</w:t>
            </w:r>
            <w:r>
              <w:rPr>
                <w:spacing w:val="-17"/>
                <w:sz w:val="22"/>
              </w:rPr>
              <w:t> </w:t>
            </w:r>
            <w:r>
              <w:rPr>
                <w:sz w:val="22"/>
              </w:rPr>
              <w:t>REF</w:t>
            </w:r>
            <w:r>
              <w:rPr>
                <w:spacing w:val="-16"/>
                <w:sz w:val="22"/>
              </w:rPr>
              <w:t> </w:t>
            </w:r>
            <w:r>
              <w:rPr>
                <w:sz w:val="22"/>
              </w:rPr>
              <w:t>989)</w:t>
            </w:r>
            <w:r>
              <w:rPr>
                <w:spacing w:val="-18"/>
                <w:sz w:val="22"/>
              </w:rPr>
              <w:t> </w:t>
            </w:r>
            <w:r>
              <w:rPr>
                <w:sz w:val="22"/>
              </w:rPr>
              <w:t>Servicio</w:t>
            </w:r>
            <w:r>
              <w:rPr>
                <w:spacing w:val="-17"/>
                <w:sz w:val="22"/>
              </w:rPr>
              <w:t> </w:t>
            </w:r>
            <w:r>
              <w:rPr>
                <w:sz w:val="22"/>
              </w:rPr>
              <w:t>de</w:t>
            </w:r>
            <w:r>
              <w:rPr>
                <w:spacing w:val="-17"/>
                <w:sz w:val="22"/>
              </w:rPr>
              <w:t> </w:t>
            </w:r>
            <w:r>
              <w:rPr>
                <w:sz w:val="22"/>
              </w:rPr>
              <w:t>asesoramiento, diseño y estudio económico para la instalación de iluminación</w:t>
            </w:r>
            <w:r>
              <w:rPr>
                <w:spacing w:val="-20"/>
                <w:sz w:val="22"/>
              </w:rPr>
              <w:t> </w:t>
            </w:r>
            <w:r>
              <w:rPr>
                <w:sz w:val="22"/>
              </w:rPr>
              <w:t>navideña</w:t>
            </w:r>
            <w:r>
              <w:rPr>
                <w:spacing w:val="-20"/>
                <w:sz w:val="22"/>
              </w:rPr>
              <w:t> </w:t>
            </w:r>
            <w:r>
              <w:rPr>
                <w:sz w:val="22"/>
              </w:rPr>
              <w:t>en</w:t>
            </w:r>
            <w:r>
              <w:rPr>
                <w:spacing w:val="-20"/>
                <w:sz w:val="22"/>
              </w:rPr>
              <w:t> </w:t>
            </w:r>
            <w:r>
              <w:rPr>
                <w:sz w:val="22"/>
              </w:rPr>
              <w:t>el</w:t>
            </w:r>
            <w:r>
              <w:rPr>
                <w:spacing w:val="-19"/>
                <w:sz w:val="22"/>
              </w:rPr>
              <w:t> </w:t>
            </w:r>
            <w:r>
              <w:rPr>
                <w:sz w:val="22"/>
              </w:rPr>
              <w:t>Municipio</w:t>
            </w:r>
            <w:r>
              <w:rPr>
                <w:spacing w:val="-19"/>
                <w:sz w:val="22"/>
              </w:rPr>
              <w:t> </w:t>
            </w:r>
            <w:r>
              <w:rPr>
                <w:sz w:val="22"/>
              </w:rPr>
              <w:t>de</w:t>
            </w:r>
            <w:r>
              <w:rPr>
                <w:spacing w:val="-19"/>
                <w:sz w:val="22"/>
              </w:rPr>
              <w:t> </w:t>
            </w:r>
            <w:r>
              <w:rPr>
                <w:sz w:val="22"/>
              </w:rPr>
              <w:t>Tías</w:t>
            </w:r>
            <w:r>
              <w:rPr>
                <w:spacing w:val="-18"/>
                <w:sz w:val="22"/>
              </w:rPr>
              <w:t> </w:t>
            </w:r>
            <w:r>
              <w:rPr>
                <w:sz w:val="22"/>
              </w:rPr>
              <w:t>para</w:t>
            </w:r>
            <w:r>
              <w:rPr>
                <w:spacing w:val="-20"/>
                <w:sz w:val="22"/>
              </w:rPr>
              <w:t> </w:t>
            </w:r>
            <w:r>
              <w:rPr>
                <w:sz w:val="22"/>
              </w:rPr>
              <w:t>la</w:t>
            </w:r>
          </w:p>
          <w:p>
            <w:pPr>
              <w:pStyle w:val="TableParagraph"/>
              <w:spacing w:line="256" w:lineRule="exact"/>
              <w:ind w:left="35"/>
              <w:rPr>
                <w:sz w:val="22"/>
              </w:rPr>
            </w:pPr>
            <w:r>
              <w:rPr>
                <w:sz w:val="22"/>
              </w:rPr>
              <w:t>Navidad 2024 – 2025.</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13/05/2024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13/06/2024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5.136,00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sz w:val="22"/>
              </w:rPr>
              <w:t>MARABA STUDIO,S.L.</w:t>
            </w:r>
          </w:p>
        </w:tc>
      </w:tr>
      <w:tr>
        <w:trPr>
          <w:trHeight w:val="586" w:hRule="atLeast"/>
        </w:trPr>
        <w:tc>
          <w:tcPr>
            <w:tcW w:w="1016" w:type="dxa"/>
          </w:tcPr>
          <w:p>
            <w:pPr>
              <w:pStyle w:val="TableParagraph"/>
              <w:spacing w:before="6"/>
              <w:ind w:left="35"/>
              <w:rPr>
                <w:sz w:val="22"/>
              </w:rPr>
            </w:pPr>
            <w:r>
              <w:rPr>
                <w:sz w:val="22"/>
              </w:rPr>
              <w:t>24/00047</w:t>
            </w:r>
          </w:p>
          <w:p>
            <w:pPr>
              <w:pStyle w:val="TableParagraph"/>
              <w:spacing w:line="257" w:lineRule="exact" w:before="35"/>
              <w:ind w:left="35"/>
              <w:rPr>
                <w:sz w:val="22"/>
              </w:rPr>
            </w:pPr>
            <w:r>
              <w:rPr>
                <w:sz w:val="22"/>
              </w:rPr>
              <w:t>69P</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(24/0004769P- REF 987) Compra de un juego de bola</w:t>
            </w:r>
          </w:p>
          <w:p>
            <w:pPr>
              <w:pStyle w:val="TableParagraph"/>
              <w:spacing w:line="257" w:lineRule="exact" w:before="35"/>
              <w:ind w:left="35"/>
              <w:rPr>
                <w:sz w:val="22"/>
              </w:rPr>
            </w:pPr>
            <w:r>
              <w:rPr>
                <w:sz w:val="22"/>
              </w:rPr>
              <w:t>canaria para las Fiestas del Municipio.</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13/05/2024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23/05/2024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590,00</w:t>
            </w:r>
          </w:p>
        </w:tc>
        <w:tc>
          <w:tcPr>
            <w:tcW w:w="1970" w:type="dxa"/>
          </w:tcPr>
          <w:p>
            <w:pPr>
              <w:pStyle w:val="TableParagraph"/>
              <w:spacing w:before="6"/>
              <w:ind w:left="31"/>
              <w:rPr>
                <w:sz w:val="22"/>
              </w:rPr>
            </w:pPr>
            <w:r>
              <w:rPr>
                <w:w w:val="105"/>
                <w:sz w:val="22"/>
              </w:rPr>
              <w:t>CONCEPCION</w:t>
            </w:r>
          </w:p>
          <w:p>
            <w:pPr>
              <w:pStyle w:val="TableParagraph"/>
              <w:spacing w:line="257" w:lineRule="exact" w:before="35"/>
              <w:ind w:left="31"/>
              <w:rPr>
                <w:sz w:val="22"/>
              </w:rPr>
            </w:pPr>
            <w:r>
              <w:rPr>
                <w:sz w:val="22"/>
              </w:rPr>
              <w:t>LORENZA</w:t>
            </w:r>
          </w:p>
        </w:tc>
      </w:tr>
      <w:tr>
        <w:trPr>
          <w:trHeight w:val="586" w:hRule="atLeast"/>
        </w:trPr>
        <w:tc>
          <w:tcPr>
            <w:tcW w:w="1016" w:type="dxa"/>
          </w:tcPr>
          <w:p>
            <w:pPr>
              <w:pStyle w:val="TableParagraph"/>
              <w:spacing w:before="7"/>
              <w:ind w:left="35"/>
              <w:rPr>
                <w:sz w:val="22"/>
              </w:rPr>
            </w:pPr>
            <w:r>
              <w:rPr>
                <w:sz w:val="22"/>
              </w:rPr>
              <w:t>24/00047</w:t>
            </w:r>
          </w:p>
          <w:p>
            <w:pPr>
              <w:pStyle w:val="TableParagraph"/>
              <w:spacing w:line="257" w:lineRule="exact" w:before="34"/>
              <w:ind w:left="35"/>
              <w:rPr>
                <w:sz w:val="22"/>
              </w:rPr>
            </w:pPr>
            <w:r>
              <w:rPr>
                <w:sz w:val="22"/>
              </w:rPr>
              <w:t>64A</w:t>
            </w:r>
          </w:p>
        </w:tc>
        <w:tc>
          <w:tcPr>
            <w:tcW w:w="1319" w:type="dxa"/>
          </w:tcPr>
          <w:p>
            <w:pPr>
              <w:pStyle w:val="TableParagraph"/>
              <w:spacing w:before="5"/>
              <w:rPr>
                <w:sz w:val="25"/>
              </w:rPr>
            </w:pPr>
          </w:p>
          <w:p>
            <w:pPr>
              <w:pStyle w:val="TableParagraph"/>
              <w:spacing w:line="257" w:lineRule="exact"/>
              <w:ind w:left="35"/>
              <w:rPr>
                <w:sz w:val="22"/>
              </w:rPr>
            </w:pPr>
            <w:r>
              <w:rPr>
                <w:sz w:val="22"/>
              </w:rPr>
              <w:t>De Servicios</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(24/0004764A- REF 985) Fiestas San Antonio 2024-</w:t>
            </w:r>
          </w:p>
          <w:p>
            <w:pPr>
              <w:pStyle w:val="TableParagraph"/>
              <w:spacing w:line="257" w:lineRule="exact" w:before="34"/>
              <w:ind w:left="35"/>
              <w:rPr>
                <w:sz w:val="22"/>
              </w:rPr>
            </w:pPr>
            <w:r>
              <w:rPr>
                <w:sz w:val="22"/>
              </w:rPr>
              <w:t>alquiler y colocación de banderas para la fiesta.</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13/05/2024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28/05/2024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2.000,90</w:t>
            </w:r>
          </w:p>
        </w:tc>
        <w:tc>
          <w:tcPr>
            <w:tcW w:w="1970" w:type="dxa"/>
          </w:tcPr>
          <w:p>
            <w:pPr>
              <w:pStyle w:val="TableParagraph"/>
              <w:spacing w:before="7"/>
              <w:ind w:left="31"/>
              <w:rPr>
                <w:sz w:val="22"/>
              </w:rPr>
            </w:pPr>
            <w:r>
              <w:rPr>
                <w:sz w:val="22"/>
              </w:rPr>
              <w:t>EVENTOS Y</w:t>
            </w:r>
          </w:p>
          <w:p>
            <w:pPr>
              <w:pStyle w:val="TableParagraph"/>
              <w:spacing w:line="257" w:lineRule="exact" w:before="34"/>
              <w:ind w:left="31"/>
              <w:rPr>
                <w:sz w:val="22"/>
              </w:rPr>
            </w:pPr>
            <w:r>
              <w:rPr>
                <w:sz w:val="22"/>
              </w:rPr>
              <w:t>MONTAJES TIERRA</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24/00042</w:t>
            </w:r>
          </w:p>
          <w:p>
            <w:pPr>
              <w:pStyle w:val="TableParagraph"/>
              <w:spacing w:line="257" w:lineRule="exact" w:before="35"/>
              <w:ind w:left="35"/>
              <w:rPr>
                <w:sz w:val="22"/>
              </w:rPr>
            </w:pPr>
            <w:r>
              <w:rPr>
                <w:sz w:val="22"/>
              </w:rPr>
              <w:t>35A</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(24/0004235A- REF 873) Seguro de responsabilidad civil derivada de la práctica de tiro realizada por 46 policías</w:t>
            </w:r>
            <w:r>
              <w:rPr>
                <w:spacing w:val="-12"/>
                <w:sz w:val="22"/>
              </w:rPr>
              <w:t> </w:t>
            </w:r>
            <w:r>
              <w:rPr>
                <w:sz w:val="22"/>
              </w:rPr>
              <w:t>locales</w:t>
            </w:r>
            <w:r>
              <w:rPr>
                <w:spacing w:val="-11"/>
                <w:sz w:val="22"/>
              </w:rPr>
              <w:t> </w:t>
            </w:r>
            <w:r>
              <w:rPr>
                <w:sz w:val="22"/>
              </w:rPr>
              <w:t>a</w:t>
            </w:r>
            <w:r>
              <w:rPr>
                <w:spacing w:val="-13"/>
                <w:sz w:val="22"/>
              </w:rPr>
              <w:t> </w:t>
            </w:r>
            <w:r>
              <w:rPr>
                <w:sz w:val="22"/>
              </w:rPr>
              <w:t>realizarse</w:t>
            </w:r>
            <w:r>
              <w:rPr>
                <w:spacing w:val="-12"/>
                <w:sz w:val="22"/>
              </w:rPr>
              <w:t> </w:t>
            </w:r>
            <w:r>
              <w:rPr>
                <w:sz w:val="22"/>
              </w:rPr>
              <w:t>en</w:t>
            </w:r>
            <w:r>
              <w:rPr>
                <w:spacing w:val="-13"/>
                <w:sz w:val="22"/>
              </w:rPr>
              <w:t> </w:t>
            </w:r>
            <w:r>
              <w:rPr>
                <w:sz w:val="22"/>
              </w:rPr>
              <w:t>la</w:t>
            </w:r>
            <w:r>
              <w:rPr>
                <w:spacing w:val="-13"/>
                <w:sz w:val="22"/>
              </w:rPr>
              <w:t> </w:t>
            </w:r>
            <w:r>
              <w:rPr>
                <w:sz w:val="22"/>
              </w:rPr>
              <w:t>galería</w:t>
            </w:r>
            <w:r>
              <w:rPr>
                <w:spacing w:val="-13"/>
                <w:sz w:val="22"/>
              </w:rPr>
              <w:t> </w:t>
            </w:r>
            <w:r>
              <w:rPr>
                <w:sz w:val="22"/>
              </w:rPr>
              <w:t>de</w:t>
            </w:r>
            <w:r>
              <w:rPr>
                <w:spacing w:val="-12"/>
                <w:sz w:val="22"/>
              </w:rPr>
              <w:t> </w:t>
            </w:r>
            <w:r>
              <w:rPr>
                <w:sz w:val="22"/>
              </w:rPr>
              <w:t>tiro</w:t>
            </w:r>
            <w:r>
              <w:rPr>
                <w:spacing w:val="-11"/>
                <w:sz w:val="22"/>
              </w:rPr>
              <w:t> </w:t>
            </w:r>
            <w:r>
              <w:rPr>
                <w:sz w:val="22"/>
              </w:rPr>
              <w:t>del</w:t>
            </w:r>
            <w:r>
              <w:rPr>
                <w:spacing w:val="-12"/>
                <w:sz w:val="22"/>
              </w:rPr>
              <w:t> </w:t>
            </w:r>
            <w:r>
              <w:rPr>
                <w:sz w:val="22"/>
              </w:rPr>
              <w:t>13</w:t>
            </w:r>
          </w:p>
          <w:p>
            <w:pPr>
              <w:pStyle w:val="TableParagraph"/>
              <w:spacing w:line="256" w:lineRule="exact"/>
              <w:ind w:left="35"/>
              <w:rPr>
                <w:sz w:val="22"/>
              </w:rPr>
            </w:pPr>
            <w:r>
              <w:rPr>
                <w:sz w:val="22"/>
              </w:rPr>
              <w:t>al 16 de Mayo.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13/05/2024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16/05/2024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389,34</w:t>
            </w:r>
          </w:p>
        </w:tc>
        <w:tc>
          <w:tcPr>
            <w:tcW w:w="1970" w:type="dxa"/>
          </w:tcPr>
          <w:p>
            <w:pPr>
              <w:pStyle w:val="TableParagraph"/>
              <w:spacing w:before="7"/>
              <w:rPr>
                <w:sz w:val="22"/>
              </w:rPr>
            </w:pPr>
          </w:p>
          <w:p>
            <w:pPr>
              <w:pStyle w:val="TableParagraph"/>
              <w:spacing w:line="304" w:lineRule="exact"/>
              <w:ind w:left="31" w:right="13"/>
              <w:rPr>
                <w:sz w:val="22"/>
              </w:rPr>
            </w:pPr>
            <w:r>
              <w:rPr>
                <w:sz w:val="22"/>
              </w:rPr>
              <w:t>PATRIA</w:t>
            </w:r>
            <w:r>
              <w:rPr>
                <w:spacing w:val="-24"/>
                <w:sz w:val="22"/>
              </w:rPr>
              <w:t> </w:t>
            </w:r>
            <w:r>
              <w:rPr>
                <w:sz w:val="22"/>
              </w:rPr>
              <w:t>HISPANIA</w:t>
            </w:r>
            <w:r>
              <w:rPr>
                <w:spacing w:val="-23"/>
                <w:sz w:val="22"/>
              </w:rPr>
              <w:t> </w:t>
            </w:r>
            <w:r>
              <w:rPr>
                <w:spacing w:val="-4"/>
                <w:sz w:val="22"/>
              </w:rPr>
              <w:t>S.A. </w:t>
            </w:r>
            <w:r>
              <w:rPr>
                <w:sz w:val="22"/>
              </w:rPr>
              <w:t>DE SEGUROS Y REASEGUROS</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24/00045</w:t>
            </w:r>
          </w:p>
          <w:p>
            <w:pPr>
              <w:pStyle w:val="TableParagraph"/>
              <w:spacing w:line="257" w:lineRule="exact" w:before="34"/>
              <w:ind w:left="35"/>
              <w:rPr>
                <w:sz w:val="22"/>
              </w:rPr>
            </w:pPr>
            <w:r>
              <w:rPr>
                <w:sz w:val="22"/>
              </w:rPr>
              <w:t>42B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(24/0004542B- REF 922)( R.I. 14/2024) Contratar</w:t>
            </w:r>
          </w:p>
          <w:p>
            <w:pPr>
              <w:pStyle w:val="TableParagraph"/>
              <w:spacing w:line="304" w:lineRule="exact" w:before="2"/>
              <w:ind w:left="35" w:right="193"/>
              <w:rPr>
                <w:sz w:val="22"/>
              </w:rPr>
            </w:pPr>
            <w:r>
              <w:rPr>
                <w:sz w:val="22"/>
              </w:rPr>
              <w:t>servicio</w:t>
            </w:r>
            <w:r>
              <w:rPr>
                <w:spacing w:val="-17"/>
                <w:sz w:val="22"/>
              </w:rPr>
              <w:t> </w:t>
            </w:r>
            <w:r>
              <w:rPr>
                <w:sz w:val="22"/>
              </w:rPr>
              <w:t>de</w:t>
            </w:r>
            <w:r>
              <w:rPr>
                <w:spacing w:val="-17"/>
                <w:sz w:val="22"/>
              </w:rPr>
              <w:t> </w:t>
            </w:r>
            <w:r>
              <w:rPr>
                <w:sz w:val="22"/>
              </w:rPr>
              <w:t>seguridad</w:t>
            </w:r>
            <w:r>
              <w:rPr>
                <w:spacing w:val="-16"/>
                <w:sz w:val="22"/>
              </w:rPr>
              <w:t> </w:t>
            </w:r>
            <w:r>
              <w:rPr>
                <w:sz w:val="22"/>
              </w:rPr>
              <w:t>los</w:t>
            </w:r>
            <w:r>
              <w:rPr>
                <w:spacing w:val="-16"/>
                <w:sz w:val="22"/>
              </w:rPr>
              <w:t> </w:t>
            </w:r>
            <w:r>
              <w:rPr>
                <w:sz w:val="22"/>
              </w:rPr>
              <w:t>días</w:t>
            </w:r>
            <w:r>
              <w:rPr>
                <w:spacing w:val="-16"/>
                <w:sz w:val="22"/>
              </w:rPr>
              <w:t> </w:t>
            </w:r>
            <w:r>
              <w:rPr>
                <w:sz w:val="22"/>
              </w:rPr>
              <w:t>14</w:t>
            </w:r>
            <w:r>
              <w:rPr>
                <w:spacing w:val="-17"/>
                <w:sz w:val="22"/>
              </w:rPr>
              <w:t> </w:t>
            </w:r>
            <w:r>
              <w:rPr>
                <w:sz w:val="22"/>
              </w:rPr>
              <w:t>y</w:t>
            </w:r>
            <w:r>
              <w:rPr>
                <w:spacing w:val="-17"/>
                <w:sz w:val="22"/>
              </w:rPr>
              <w:t> </w:t>
            </w:r>
            <w:r>
              <w:rPr>
                <w:sz w:val="22"/>
              </w:rPr>
              <w:t>15</w:t>
            </w:r>
            <w:r>
              <w:rPr>
                <w:spacing w:val="-17"/>
                <w:sz w:val="22"/>
              </w:rPr>
              <w:t> </w:t>
            </w:r>
            <w:r>
              <w:rPr>
                <w:sz w:val="22"/>
              </w:rPr>
              <w:t>de</w:t>
            </w:r>
            <w:r>
              <w:rPr>
                <w:spacing w:val="-17"/>
                <w:sz w:val="22"/>
              </w:rPr>
              <w:t> </w:t>
            </w:r>
            <w:r>
              <w:rPr>
                <w:sz w:val="22"/>
              </w:rPr>
              <w:t>Mayo</w:t>
            </w:r>
            <w:r>
              <w:rPr>
                <w:spacing w:val="-17"/>
                <w:sz w:val="22"/>
              </w:rPr>
              <w:t> </w:t>
            </w:r>
            <w:r>
              <w:rPr>
                <w:sz w:val="22"/>
              </w:rPr>
              <w:t>para</w:t>
            </w:r>
            <w:r>
              <w:rPr>
                <w:spacing w:val="-17"/>
                <w:sz w:val="22"/>
              </w:rPr>
              <w:t> </w:t>
            </w:r>
            <w:r>
              <w:rPr>
                <w:sz w:val="22"/>
              </w:rPr>
              <w:t>el recinto con motivo de la celebración de la I Feria de Empleo</w:t>
            </w:r>
            <w:r>
              <w:rPr>
                <w:spacing w:val="-18"/>
                <w:sz w:val="22"/>
              </w:rPr>
              <w:t> </w:t>
            </w:r>
            <w:r>
              <w:rPr>
                <w:sz w:val="22"/>
              </w:rPr>
              <w:t>y</w:t>
            </w:r>
            <w:r>
              <w:rPr>
                <w:spacing w:val="-18"/>
                <w:sz w:val="22"/>
              </w:rPr>
              <w:t> </w:t>
            </w:r>
            <w:r>
              <w:rPr>
                <w:sz w:val="22"/>
              </w:rPr>
              <w:t>de</w:t>
            </w:r>
            <w:r>
              <w:rPr>
                <w:spacing w:val="-18"/>
                <w:sz w:val="22"/>
              </w:rPr>
              <w:t> </w:t>
            </w:r>
            <w:r>
              <w:rPr>
                <w:sz w:val="22"/>
              </w:rPr>
              <w:t>Emprendimiento</w:t>
            </w:r>
            <w:r>
              <w:rPr>
                <w:spacing w:val="-17"/>
                <w:sz w:val="22"/>
              </w:rPr>
              <w:t> </w:t>
            </w:r>
            <w:r>
              <w:rPr>
                <w:sz w:val="22"/>
              </w:rPr>
              <w:t>a</w:t>
            </w:r>
            <w:r>
              <w:rPr>
                <w:spacing w:val="-19"/>
                <w:sz w:val="22"/>
              </w:rPr>
              <w:t> </w:t>
            </w:r>
            <w:r>
              <w:rPr>
                <w:sz w:val="22"/>
              </w:rPr>
              <w:t>celebrar</w:t>
            </w:r>
            <w:r>
              <w:rPr>
                <w:spacing w:val="-18"/>
                <w:sz w:val="22"/>
              </w:rPr>
              <w:t> </w:t>
            </w:r>
            <w:r>
              <w:rPr>
                <w:sz w:val="22"/>
              </w:rPr>
              <w:t>el</w:t>
            </w:r>
            <w:r>
              <w:rPr>
                <w:spacing w:val="-19"/>
                <w:sz w:val="22"/>
              </w:rPr>
              <w:t> </w:t>
            </w:r>
            <w:r>
              <w:rPr>
                <w:sz w:val="22"/>
              </w:rPr>
              <w:t>día</w:t>
            </w:r>
            <w:r>
              <w:rPr>
                <w:spacing w:val="-19"/>
                <w:sz w:val="22"/>
              </w:rPr>
              <w:t> </w:t>
            </w:r>
            <w:r>
              <w:rPr>
                <w:sz w:val="22"/>
              </w:rPr>
              <w:t>15</w:t>
            </w:r>
            <w:r>
              <w:rPr>
                <w:spacing w:val="-18"/>
                <w:sz w:val="22"/>
              </w:rPr>
              <w:t> </w:t>
            </w:r>
            <w:r>
              <w:rPr>
                <w:sz w:val="22"/>
              </w:rPr>
              <w:t>de Mayo</w:t>
            </w:r>
            <w:r>
              <w:rPr>
                <w:spacing w:val="-20"/>
                <w:sz w:val="22"/>
              </w:rPr>
              <w:t> </w:t>
            </w:r>
            <w:r>
              <w:rPr>
                <w:sz w:val="22"/>
              </w:rPr>
              <w:t>en</w:t>
            </w:r>
            <w:r>
              <w:rPr>
                <w:spacing w:val="-20"/>
                <w:sz w:val="22"/>
              </w:rPr>
              <w:t> </w:t>
            </w:r>
            <w:r>
              <w:rPr>
                <w:sz w:val="22"/>
              </w:rPr>
              <w:t>la</w:t>
            </w:r>
            <w:r>
              <w:rPr>
                <w:spacing w:val="-20"/>
                <w:sz w:val="22"/>
              </w:rPr>
              <w:t> </w:t>
            </w:r>
            <w:r>
              <w:rPr>
                <w:sz w:val="22"/>
              </w:rPr>
              <w:t>Plaza</w:t>
            </w:r>
            <w:r>
              <w:rPr>
                <w:spacing w:val="-20"/>
                <w:sz w:val="22"/>
              </w:rPr>
              <w:t> </w:t>
            </w:r>
            <w:r>
              <w:rPr>
                <w:sz w:val="22"/>
              </w:rPr>
              <w:t>del</w:t>
            </w:r>
            <w:r>
              <w:rPr>
                <w:spacing w:val="-20"/>
                <w:sz w:val="22"/>
              </w:rPr>
              <w:t> </w:t>
            </w:r>
            <w:r>
              <w:rPr>
                <w:sz w:val="22"/>
              </w:rPr>
              <w:t>Varadero</w:t>
            </w:r>
            <w:r>
              <w:rPr>
                <w:spacing w:val="-19"/>
                <w:sz w:val="22"/>
              </w:rPr>
              <w:t> </w:t>
            </w:r>
            <w:r>
              <w:rPr>
                <w:sz w:val="22"/>
              </w:rPr>
              <w:t>(Puerto</w:t>
            </w:r>
            <w:r>
              <w:rPr>
                <w:spacing w:val="-19"/>
                <w:sz w:val="22"/>
              </w:rPr>
              <w:t> </w:t>
            </w:r>
            <w:r>
              <w:rPr>
                <w:sz w:val="22"/>
              </w:rPr>
              <w:t>del</w:t>
            </w:r>
            <w:r>
              <w:rPr>
                <w:spacing w:val="-19"/>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14/05/2024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15/05/2024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771,74</w:t>
            </w:r>
          </w:p>
        </w:tc>
        <w:tc>
          <w:tcPr>
            <w:tcW w:w="1970" w:type="dxa"/>
          </w:tcPr>
          <w:p>
            <w:pPr>
              <w:pStyle w:val="TableParagraph"/>
              <w:spacing w:before="4"/>
              <w:rPr>
                <w:sz w:val="25"/>
              </w:rPr>
            </w:pPr>
          </w:p>
          <w:p>
            <w:pPr>
              <w:pStyle w:val="TableParagraph"/>
              <w:spacing w:line="271" w:lineRule="auto"/>
              <w:ind w:left="31" w:right="69"/>
              <w:rPr>
                <w:sz w:val="22"/>
              </w:rPr>
            </w:pPr>
            <w:r>
              <w:rPr>
                <w:sz w:val="22"/>
              </w:rPr>
              <w:t>PROSEGUR SOLUCIONES INTEGRALES DE SEGURIDAD ESPAÑA</w:t>
            </w:r>
          </w:p>
          <w:p>
            <w:pPr>
              <w:pStyle w:val="TableParagraph"/>
              <w:spacing w:line="256" w:lineRule="exact"/>
              <w:ind w:left="31"/>
              <w:rPr>
                <w:sz w:val="22"/>
              </w:rPr>
            </w:pPr>
            <w:r>
              <w:rPr>
                <w:w w:val="110"/>
                <w:sz w:val="22"/>
              </w:rPr>
              <w:t>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24/00048</w:t>
            </w:r>
          </w:p>
          <w:p>
            <w:pPr>
              <w:pStyle w:val="TableParagraph"/>
              <w:spacing w:line="257" w:lineRule="exact" w:before="35"/>
              <w:ind w:left="35"/>
              <w:rPr>
                <w:sz w:val="22"/>
              </w:rPr>
            </w:pPr>
            <w:r>
              <w:rPr>
                <w:sz w:val="22"/>
              </w:rPr>
              <w:t>88N</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42"/>
              <w:rPr>
                <w:sz w:val="22"/>
              </w:rPr>
            </w:pPr>
            <w:r>
              <w:rPr>
                <w:sz w:val="22"/>
              </w:rPr>
              <w:t>(24/0004888N- REF 1000) PFAE Construyendo Futuro IV</w:t>
            </w:r>
            <w:r>
              <w:rPr>
                <w:spacing w:val="-20"/>
                <w:sz w:val="22"/>
              </w:rPr>
              <w:t> </w:t>
            </w:r>
            <w:r>
              <w:rPr>
                <w:sz w:val="22"/>
              </w:rPr>
              <w:t>-</w:t>
            </w:r>
            <w:r>
              <w:rPr>
                <w:spacing w:val="-17"/>
                <w:sz w:val="22"/>
              </w:rPr>
              <w:t> </w:t>
            </w:r>
            <w:r>
              <w:rPr>
                <w:sz w:val="22"/>
              </w:rPr>
              <w:t>adquisición</w:t>
            </w:r>
            <w:r>
              <w:rPr>
                <w:spacing w:val="-19"/>
                <w:sz w:val="22"/>
              </w:rPr>
              <w:t> </w:t>
            </w:r>
            <w:r>
              <w:rPr>
                <w:sz w:val="22"/>
              </w:rPr>
              <w:t>de</w:t>
            </w:r>
            <w:r>
              <w:rPr>
                <w:spacing w:val="-18"/>
                <w:sz w:val="22"/>
              </w:rPr>
              <w:t> </w:t>
            </w:r>
            <w:r>
              <w:rPr>
                <w:sz w:val="22"/>
              </w:rPr>
              <w:t>protectores</w:t>
            </w:r>
            <w:r>
              <w:rPr>
                <w:spacing w:val="-18"/>
                <w:sz w:val="22"/>
              </w:rPr>
              <w:t> </w:t>
            </w:r>
            <w:r>
              <w:rPr>
                <w:sz w:val="22"/>
              </w:rPr>
              <w:t>solares</w:t>
            </w:r>
            <w:r>
              <w:rPr>
                <w:spacing w:val="-18"/>
                <w:sz w:val="22"/>
              </w:rPr>
              <w:t> </w:t>
            </w:r>
            <w:r>
              <w:rPr>
                <w:sz w:val="22"/>
              </w:rPr>
              <w:t>para</w:t>
            </w:r>
            <w:r>
              <w:rPr>
                <w:spacing w:val="-18"/>
                <w:sz w:val="22"/>
              </w:rPr>
              <w:t> </w:t>
            </w:r>
            <w:r>
              <w:rPr>
                <w:sz w:val="22"/>
              </w:rPr>
              <w:t>protección</w:t>
            </w:r>
          </w:p>
          <w:p>
            <w:pPr>
              <w:pStyle w:val="TableParagraph"/>
              <w:spacing w:line="256" w:lineRule="exact"/>
              <w:ind w:left="35"/>
              <w:rPr>
                <w:sz w:val="22"/>
              </w:rPr>
            </w:pPr>
            <w:r>
              <w:rPr>
                <w:sz w:val="22"/>
              </w:rPr>
              <w:t>del alumnado en el desarrollo del proyecto 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59" w:right="29"/>
              <w:jc w:val="center"/>
              <w:rPr>
                <w:sz w:val="22"/>
              </w:rPr>
            </w:pPr>
            <w:r>
              <w:rPr>
                <w:sz w:val="22"/>
              </w:rPr>
              <w:t>14/05/2024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70" w:right="7"/>
              <w:jc w:val="center"/>
              <w:rPr>
                <w:sz w:val="22"/>
              </w:rPr>
            </w:pPr>
            <w:r>
              <w:rPr>
                <w:w w:val="95"/>
                <w:sz w:val="22"/>
              </w:rPr>
              <w:t>14/06/2024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128,50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23"/>
              <w:rPr>
                <w:sz w:val="22"/>
              </w:rPr>
            </w:pPr>
            <w:r>
              <w:rPr>
                <w:sz w:val="22"/>
              </w:rPr>
              <w:t>MARIA ISABEL NEGRIN HERNANDEZ</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24/00048</w:t>
            </w:r>
          </w:p>
          <w:p>
            <w:pPr>
              <w:pStyle w:val="TableParagraph"/>
              <w:spacing w:line="257" w:lineRule="exact" w:before="35"/>
              <w:ind w:left="35"/>
              <w:rPr>
                <w:sz w:val="22"/>
              </w:rPr>
            </w:pPr>
            <w:r>
              <w:rPr>
                <w:sz w:val="22"/>
              </w:rPr>
              <w:t>86X</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20"/>
              <w:rPr>
                <w:sz w:val="22"/>
              </w:rPr>
            </w:pPr>
            <w:r>
              <w:rPr>
                <w:sz w:val="22"/>
              </w:rPr>
              <w:t>(24/0004886X-</w:t>
            </w:r>
            <w:r>
              <w:rPr>
                <w:spacing w:val="-21"/>
                <w:sz w:val="22"/>
              </w:rPr>
              <w:t> </w:t>
            </w:r>
            <w:r>
              <w:rPr>
                <w:sz w:val="22"/>
              </w:rPr>
              <w:t>REF</w:t>
            </w:r>
            <w:r>
              <w:rPr>
                <w:spacing w:val="-20"/>
                <w:sz w:val="22"/>
              </w:rPr>
              <w:t> </w:t>
            </w:r>
            <w:r>
              <w:rPr>
                <w:sz w:val="22"/>
              </w:rPr>
              <w:t>999)</w:t>
            </w:r>
            <w:r>
              <w:rPr>
                <w:spacing w:val="-21"/>
                <w:sz w:val="22"/>
              </w:rPr>
              <w:t> </w:t>
            </w:r>
            <w:r>
              <w:rPr>
                <w:sz w:val="22"/>
              </w:rPr>
              <w:t>PFAE</w:t>
            </w:r>
            <w:r>
              <w:rPr>
                <w:spacing w:val="-22"/>
                <w:sz w:val="22"/>
              </w:rPr>
              <w:t> </w:t>
            </w:r>
            <w:r>
              <w:rPr>
                <w:sz w:val="22"/>
              </w:rPr>
              <w:t>Construyendo</w:t>
            </w:r>
            <w:r>
              <w:rPr>
                <w:spacing w:val="-20"/>
                <w:sz w:val="22"/>
              </w:rPr>
              <w:t> </w:t>
            </w:r>
            <w:r>
              <w:rPr>
                <w:sz w:val="22"/>
              </w:rPr>
              <w:t>Futuro</w:t>
            </w:r>
            <w:r>
              <w:rPr>
                <w:spacing w:val="-20"/>
                <w:sz w:val="22"/>
              </w:rPr>
              <w:t> </w:t>
            </w:r>
            <w:r>
              <w:rPr>
                <w:sz w:val="22"/>
              </w:rPr>
              <w:t>IV</w:t>
            </w:r>
            <w:r>
              <w:rPr>
                <w:spacing w:val="-21"/>
                <w:sz w:val="22"/>
              </w:rPr>
              <w:t> </w:t>
            </w:r>
            <w:r>
              <w:rPr>
                <w:sz w:val="22"/>
              </w:rPr>
              <w:t>- contratación de servicio de transporte para complementar módulo de sensibilización medio ambiental</w:t>
            </w:r>
            <w:r>
              <w:rPr>
                <w:spacing w:val="-21"/>
                <w:sz w:val="22"/>
              </w:rPr>
              <w:t> </w:t>
            </w:r>
            <w:r>
              <w:rPr>
                <w:sz w:val="22"/>
              </w:rPr>
              <w:t>del</w:t>
            </w:r>
            <w:r>
              <w:rPr>
                <w:spacing w:val="-21"/>
                <w:sz w:val="22"/>
              </w:rPr>
              <w:t> </w:t>
            </w:r>
            <w:r>
              <w:rPr>
                <w:sz w:val="22"/>
              </w:rPr>
              <w:t>proyecto</w:t>
            </w:r>
            <w:r>
              <w:rPr>
                <w:spacing w:val="-19"/>
                <w:sz w:val="22"/>
              </w:rPr>
              <w:t> </w:t>
            </w:r>
            <w:r>
              <w:rPr>
                <w:sz w:val="22"/>
              </w:rPr>
              <w:t>PFAE</w:t>
            </w:r>
            <w:r>
              <w:rPr>
                <w:spacing w:val="-21"/>
                <w:sz w:val="22"/>
              </w:rPr>
              <w:t> </w:t>
            </w:r>
            <w:r>
              <w:rPr>
                <w:sz w:val="22"/>
              </w:rPr>
              <w:t>Construyendo</w:t>
            </w:r>
            <w:r>
              <w:rPr>
                <w:spacing w:val="-19"/>
                <w:sz w:val="22"/>
              </w:rPr>
              <w:t> </w:t>
            </w:r>
            <w:r>
              <w:rPr>
                <w:sz w:val="22"/>
              </w:rPr>
              <w:t>Futuro</w:t>
            </w:r>
            <w:r>
              <w:rPr>
                <w:spacing w:val="-19"/>
                <w:sz w:val="22"/>
              </w:rPr>
              <w:t> </w:t>
            </w:r>
            <w:r>
              <w:rPr>
                <w:sz w:val="22"/>
              </w:rPr>
              <w:t>IV</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ind w:left="59" w:right="29"/>
              <w:jc w:val="center"/>
              <w:rPr>
                <w:sz w:val="22"/>
              </w:rPr>
            </w:pPr>
            <w:r>
              <w:rPr>
                <w:sz w:val="22"/>
              </w:rPr>
              <w:t>14/05/2024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ind w:left="70" w:right="7"/>
              <w:jc w:val="center"/>
              <w:rPr>
                <w:sz w:val="22"/>
              </w:rPr>
            </w:pPr>
            <w:r>
              <w:rPr>
                <w:w w:val="95"/>
                <w:sz w:val="22"/>
              </w:rPr>
              <w:t>14/06/2024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325,28</w:t>
            </w:r>
          </w:p>
        </w:tc>
        <w:tc>
          <w:tcPr>
            <w:tcW w:w="1970" w:type="dxa"/>
          </w:tcPr>
          <w:p>
            <w:pPr>
              <w:pStyle w:val="TableParagraph"/>
              <w:spacing w:before="7"/>
              <w:rPr>
                <w:sz w:val="22"/>
              </w:rPr>
            </w:pPr>
          </w:p>
          <w:p>
            <w:pPr>
              <w:pStyle w:val="TableParagraph"/>
              <w:spacing w:line="304" w:lineRule="exact"/>
              <w:ind w:left="31" w:right="-19"/>
              <w:rPr>
                <w:sz w:val="22"/>
              </w:rPr>
            </w:pPr>
            <w:r>
              <w:rPr>
                <w:sz w:val="22"/>
              </w:rPr>
              <w:t>CUBAS MATEO, JUAN TRANSPORTE DISCRECIONAL DE VIAJEROS</w:t>
            </w:r>
          </w:p>
        </w:tc>
      </w:tr>
    </w:tbl>
    <w:p>
      <w:pPr>
        <w:spacing w:after="0" w:line="304"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15168">
            <wp:simplePos x="0" y="0"/>
            <wp:positionH relativeFrom="page">
              <wp:posOffset>2746629</wp:posOffset>
            </wp:positionH>
            <wp:positionV relativeFrom="page">
              <wp:posOffset>974090</wp:posOffset>
            </wp:positionV>
            <wp:extent cx="11229" cy="5391150"/>
            <wp:effectExtent l="0" t="0" r="0" b="0"/>
            <wp:wrapNone/>
            <wp:docPr id="825" name="image4.png"/>
            <wp:cNvGraphicFramePr>
              <a:graphicFrameLocks noChangeAspect="1"/>
            </wp:cNvGraphicFramePr>
            <a:graphic>
              <a:graphicData uri="http://schemas.openxmlformats.org/drawingml/2006/picture">
                <pic:pic>
                  <pic:nvPicPr>
                    <pic:cNvPr id="826"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24/00048</w:t>
            </w:r>
          </w:p>
          <w:p>
            <w:pPr>
              <w:pStyle w:val="TableParagraph"/>
              <w:spacing w:line="256" w:lineRule="exact" w:before="35"/>
              <w:ind w:left="35"/>
              <w:rPr>
                <w:sz w:val="22"/>
              </w:rPr>
            </w:pPr>
            <w:r>
              <w:rPr>
                <w:sz w:val="22"/>
              </w:rPr>
              <w:t>70V</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(24/0004870V- REF 998) PFAE La Web de Tías 4.0 -</w:t>
            </w:r>
          </w:p>
          <w:p>
            <w:pPr>
              <w:pStyle w:val="TableParagraph"/>
              <w:spacing w:line="300" w:lineRule="atLeast" w:before="3"/>
              <w:ind w:left="35" w:right="243"/>
              <w:rPr>
                <w:sz w:val="22"/>
              </w:rPr>
            </w:pPr>
            <w:r>
              <w:rPr>
                <w:sz w:val="22"/>
              </w:rPr>
              <w:t>contratación</w:t>
            </w:r>
            <w:r>
              <w:rPr>
                <w:spacing w:val="-24"/>
                <w:sz w:val="22"/>
              </w:rPr>
              <w:t> </w:t>
            </w:r>
            <w:r>
              <w:rPr>
                <w:sz w:val="22"/>
              </w:rPr>
              <w:t>de</w:t>
            </w:r>
            <w:r>
              <w:rPr>
                <w:spacing w:val="-24"/>
                <w:sz w:val="22"/>
              </w:rPr>
              <w:t> </w:t>
            </w:r>
            <w:r>
              <w:rPr>
                <w:sz w:val="22"/>
              </w:rPr>
              <w:t>un</w:t>
            </w:r>
            <w:r>
              <w:rPr>
                <w:spacing w:val="-24"/>
                <w:sz w:val="22"/>
              </w:rPr>
              <w:t> </w:t>
            </w:r>
            <w:r>
              <w:rPr>
                <w:sz w:val="22"/>
              </w:rPr>
              <w:t>profesor</w:t>
            </w:r>
            <w:r>
              <w:rPr>
                <w:spacing w:val="-24"/>
                <w:sz w:val="22"/>
              </w:rPr>
              <w:t> </w:t>
            </w:r>
            <w:r>
              <w:rPr>
                <w:sz w:val="22"/>
              </w:rPr>
              <w:t>externo</w:t>
            </w:r>
            <w:r>
              <w:rPr>
                <w:spacing w:val="-23"/>
                <w:sz w:val="22"/>
              </w:rPr>
              <w:t> </w:t>
            </w:r>
            <w:r>
              <w:rPr>
                <w:sz w:val="22"/>
              </w:rPr>
              <w:t>de</w:t>
            </w:r>
            <w:r>
              <w:rPr>
                <w:spacing w:val="-24"/>
                <w:sz w:val="22"/>
              </w:rPr>
              <w:t> </w:t>
            </w:r>
            <w:r>
              <w:rPr>
                <w:sz w:val="22"/>
              </w:rPr>
              <w:t>inglés</w:t>
            </w:r>
            <w:r>
              <w:rPr>
                <w:spacing w:val="-23"/>
                <w:sz w:val="22"/>
              </w:rPr>
              <w:t> </w:t>
            </w:r>
            <w:r>
              <w:rPr>
                <w:sz w:val="22"/>
              </w:rPr>
              <w:t>para</w:t>
            </w:r>
            <w:r>
              <w:rPr>
                <w:spacing w:val="-24"/>
                <w:sz w:val="22"/>
              </w:rPr>
              <w:t> </w:t>
            </w:r>
            <w:r>
              <w:rPr>
                <w:sz w:val="22"/>
              </w:rPr>
              <w:t>la preparación de los niveles A1 al B1 , desarrollo y práctica</w:t>
            </w:r>
            <w:r>
              <w:rPr>
                <w:spacing w:val="-10"/>
                <w:sz w:val="22"/>
              </w:rPr>
              <w:t> </w:t>
            </w:r>
            <w:r>
              <w:rPr>
                <w:sz w:val="22"/>
              </w:rPr>
              <w:t>de</w:t>
            </w:r>
            <w:r>
              <w:rPr>
                <w:spacing w:val="-10"/>
                <w:sz w:val="22"/>
              </w:rPr>
              <w:t> </w:t>
            </w:r>
            <w:r>
              <w:rPr>
                <w:sz w:val="22"/>
              </w:rPr>
              <w:t>las</w:t>
            </w:r>
            <w:r>
              <w:rPr>
                <w:spacing w:val="-9"/>
                <w:sz w:val="22"/>
              </w:rPr>
              <w:t> </w:t>
            </w:r>
            <w:r>
              <w:rPr>
                <w:sz w:val="22"/>
              </w:rPr>
              <w:t>habilidades</w:t>
            </w:r>
            <w:r>
              <w:rPr>
                <w:spacing w:val="-9"/>
                <w:sz w:val="22"/>
              </w:rPr>
              <w:t> </w:t>
            </w:r>
            <w:r>
              <w:rPr>
                <w:sz w:val="22"/>
              </w:rPr>
              <w:t>del</w:t>
            </w:r>
            <w:r>
              <w:rPr>
                <w:spacing w:val="-11"/>
                <w:sz w:val="22"/>
              </w:rPr>
              <w:t> </w:t>
            </w:r>
            <w:r>
              <w:rPr>
                <w:sz w:val="22"/>
              </w:rPr>
              <w:t>idioma,</w:t>
            </w:r>
            <w:r>
              <w:rPr>
                <w:spacing w:val="-9"/>
                <w:sz w:val="22"/>
              </w:rPr>
              <w:t> </w:t>
            </w:r>
            <w:r>
              <w:rPr>
                <w:sz w:val="22"/>
              </w:rPr>
              <w:t>PFAE</w:t>
            </w:r>
            <w:r>
              <w:rPr>
                <w:spacing w:val="-11"/>
                <w:sz w:val="22"/>
              </w:rPr>
              <w:t> </w:t>
            </w:r>
            <w:r>
              <w:rPr>
                <w:sz w:val="22"/>
              </w:rPr>
              <w:t>.</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14/05/2024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14/06/2024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1.500,00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769"/>
              <w:jc w:val="both"/>
              <w:rPr>
                <w:sz w:val="22"/>
              </w:rPr>
            </w:pPr>
            <w:r>
              <w:rPr>
                <w:sz w:val="22"/>
              </w:rPr>
              <w:t>DAVID JESUS HERNANDEZ </w:t>
            </w:r>
            <w:r>
              <w:rPr>
                <w:w w:val="95"/>
                <w:sz w:val="22"/>
              </w:rPr>
              <w:t>DOMINGUEZ</w:t>
            </w:r>
          </w:p>
        </w:tc>
      </w:tr>
      <w:tr>
        <w:trPr>
          <w:trHeight w:val="586" w:hRule="atLeast"/>
        </w:trPr>
        <w:tc>
          <w:tcPr>
            <w:tcW w:w="1016" w:type="dxa"/>
          </w:tcPr>
          <w:p>
            <w:pPr>
              <w:pStyle w:val="TableParagraph"/>
              <w:spacing w:before="6"/>
              <w:ind w:left="35"/>
              <w:rPr>
                <w:sz w:val="22"/>
              </w:rPr>
            </w:pPr>
            <w:r>
              <w:rPr>
                <w:sz w:val="22"/>
              </w:rPr>
              <w:t>24/00048</w:t>
            </w:r>
          </w:p>
          <w:p>
            <w:pPr>
              <w:pStyle w:val="TableParagraph"/>
              <w:spacing w:line="257" w:lineRule="exact" w:before="35"/>
              <w:ind w:left="35"/>
              <w:rPr>
                <w:sz w:val="22"/>
              </w:rPr>
            </w:pPr>
            <w:r>
              <w:rPr>
                <w:sz w:val="22"/>
              </w:rPr>
              <w:t>67Z</w:t>
            </w:r>
          </w:p>
        </w:tc>
        <w:tc>
          <w:tcPr>
            <w:tcW w:w="1319" w:type="dxa"/>
          </w:tcPr>
          <w:p>
            <w:pPr>
              <w:pStyle w:val="TableParagraph"/>
              <w:spacing w:before="5"/>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(24/0004867Z- REF 997) Decoración floral de la Iglesia</w:t>
            </w:r>
          </w:p>
          <w:p>
            <w:pPr>
              <w:pStyle w:val="TableParagraph"/>
              <w:spacing w:line="257" w:lineRule="exact" w:before="35"/>
              <w:ind w:left="35"/>
              <w:rPr>
                <w:sz w:val="22"/>
              </w:rPr>
            </w:pPr>
            <w:r>
              <w:rPr>
                <w:sz w:val="22"/>
              </w:rPr>
              <w:t>de San Antonio, con motivo de las fiestas.</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14/05/2024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24/05/2024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834,30</w:t>
            </w:r>
          </w:p>
        </w:tc>
        <w:tc>
          <w:tcPr>
            <w:tcW w:w="1970" w:type="dxa"/>
          </w:tcPr>
          <w:p>
            <w:pPr>
              <w:pStyle w:val="TableParagraph"/>
              <w:spacing w:before="6"/>
              <w:ind w:left="31"/>
              <w:rPr>
                <w:sz w:val="22"/>
              </w:rPr>
            </w:pPr>
            <w:r>
              <w:rPr>
                <w:sz w:val="22"/>
              </w:rPr>
              <w:t>RODRIGUEZ</w:t>
            </w:r>
          </w:p>
          <w:p>
            <w:pPr>
              <w:pStyle w:val="TableParagraph"/>
              <w:spacing w:line="257" w:lineRule="exact" w:before="35"/>
              <w:ind w:left="31"/>
              <w:rPr>
                <w:sz w:val="22"/>
              </w:rPr>
            </w:pPr>
            <w:r>
              <w:rPr>
                <w:sz w:val="22"/>
              </w:rPr>
              <w:t>RODRIGUEZ,YANIRA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24/00048</w:t>
            </w:r>
          </w:p>
          <w:p>
            <w:pPr>
              <w:pStyle w:val="TableParagraph"/>
              <w:spacing w:line="256" w:lineRule="exact" w:before="35"/>
              <w:ind w:left="35"/>
              <w:rPr>
                <w:sz w:val="22"/>
              </w:rPr>
            </w:pPr>
            <w:r>
              <w:rPr>
                <w:sz w:val="22"/>
              </w:rPr>
              <w:t>13Y</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2"/>
              <w:rPr>
                <w:sz w:val="22"/>
              </w:rPr>
            </w:pPr>
            <w:r>
              <w:rPr>
                <w:sz w:val="22"/>
              </w:rPr>
              <w:t>(24/004813Y-</w:t>
            </w:r>
            <w:r>
              <w:rPr>
                <w:spacing w:val="-16"/>
                <w:sz w:val="22"/>
              </w:rPr>
              <w:t> </w:t>
            </w:r>
            <w:r>
              <w:rPr>
                <w:sz w:val="22"/>
              </w:rPr>
              <w:t>REF</w:t>
            </w:r>
            <w:r>
              <w:rPr>
                <w:spacing w:val="-16"/>
                <w:sz w:val="22"/>
              </w:rPr>
              <w:t> </w:t>
            </w:r>
            <w:r>
              <w:rPr>
                <w:sz w:val="22"/>
              </w:rPr>
              <w:t>996)</w:t>
            </w:r>
            <w:r>
              <w:rPr>
                <w:spacing w:val="-17"/>
                <w:sz w:val="22"/>
              </w:rPr>
              <w:t> </w:t>
            </w:r>
            <w:r>
              <w:rPr>
                <w:sz w:val="22"/>
              </w:rPr>
              <w:t>Servicio</w:t>
            </w:r>
            <w:r>
              <w:rPr>
                <w:spacing w:val="-16"/>
                <w:sz w:val="22"/>
              </w:rPr>
              <w:t> </w:t>
            </w:r>
            <w:r>
              <w:rPr>
                <w:sz w:val="22"/>
              </w:rPr>
              <w:t>de</w:t>
            </w:r>
            <w:r>
              <w:rPr>
                <w:spacing w:val="-16"/>
                <w:sz w:val="22"/>
              </w:rPr>
              <w:t> </w:t>
            </w:r>
            <w:r>
              <w:rPr>
                <w:sz w:val="22"/>
              </w:rPr>
              <w:t>revisión</w:t>
            </w:r>
            <w:r>
              <w:rPr>
                <w:spacing w:val="-17"/>
                <w:sz w:val="22"/>
              </w:rPr>
              <w:t> </w:t>
            </w:r>
            <w:r>
              <w:rPr>
                <w:sz w:val="22"/>
              </w:rPr>
              <w:t>de</w:t>
            </w:r>
            <w:r>
              <w:rPr>
                <w:spacing w:val="-16"/>
                <w:sz w:val="22"/>
              </w:rPr>
              <w:t> </w:t>
            </w:r>
            <w:r>
              <w:rPr>
                <w:sz w:val="22"/>
              </w:rPr>
              <w:t>precios del</w:t>
            </w:r>
            <w:r>
              <w:rPr>
                <w:spacing w:val="-22"/>
                <w:sz w:val="22"/>
              </w:rPr>
              <w:t> </w:t>
            </w:r>
            <w:r>
              <w:rPr>
                <w:sz w:val="22"/>
              </w:rPr>
              <w:t>proyecto</w:t>
            </w:r>
            <w:r>
              <w:rPr>
                <w:spacing w:val="-19"/>
                <w:sz w:val="22"/>
              </w:rPr>
              <w:t> </w:t>
            </w:r>
            <w:r>
              <w:rPr>
                <w:sz w:val="22"/>
              </w:rPr>
              <w:t>de</w:t>
            </w:r>
            <w:r>
              <w:rPr>
                <w:spacing w:val="-20"/>
                <w:sz w:val="22"/>
              </w:rPr>
              <w:t> </w:t>
            </w:r>
            <w:r>
              <w:rPr>
                <w:sz w:val="22"/>
              </w:rPr>
              <w:t>instalaciones</w:t>
            </w:r>
            <w:r>
              <w:rPr>
                <w:spacing w:val="-20"/>
                <w:sz w:val="22"/>
              </w:rPr>
              <w:t> </w:t>
            </w:r>
            <w:r>
              <w:rPr>
                <w:sz w:val="22"/>
              </w:rPr>
              <w:t>y</w:t>
            </w:r>
            <w:r>
              <w:rPr>
                <w:spacing w:val="-20"/>
                <w:sz w:val="22"/>
              </w:rPr>
              <w:t> </w:t>
            </w:r>
            <w:r>
              <w:rPr>
                <w:sz w:val="22"/>
              </w:rPr>
              <w:t>ventilación</w:t>
            </w:r>
            <w:r>
              <w:rPr>
                <w:spacing w:val="-21"/>
                <w:sz w:val="22"/>
              </w:rPr>
              <w:t> </w:t>
            </w:r>
            <w:r>
              <w:rPr>
                <w:sz w:val="22"/>
              </w:rPr>
              <w:t>del</w:t>
            </w:r>
            <w:r>
              <w:rPr>
                <w:spacing w:val="-21"/>
                <w:sz w:val="22"/>
              </w:rPr>
              <w:t> </w:t>
            </w:r>
            <w:r>
              <w:rPr>
                <w:sz w:val="22"/>
              </w:rPr>
              <w:t>Teatro</w:t>
            </w:r>
          </w:p>
          <w:p>
            <w:pPr>
              <w:pStyle w:val="TableParagraph"/>
              <w:spacing w:line="256" w:lineRule="exact"/>
              <w:ind w:left="35"/>
              <w:rPr>
                <w:sz w:val="22"/>
              </w:rPr>
            </w:pPr>
            <w:r>
              <w:rPr>
                <w:sz w:val="22"/>
              </w:rPr>
              <w:t>de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14/05/2024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14/06/2024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1.070,00</w:t>
            </w:r>
          </w:p>
        </w:tc>
        <w:tc>
          <w:tcPr>
            <w:tcW w:w="1970" w:type="dxa"/>
          </w:tcPr>
          <w:p>
            <w:pPr>
              <w:pStyle w:val="TableParagraph"/>
              <w:spacing w:before="9"/>
              <w:rPr>
                <w:sz w:val="22"/>
              </w:rPr>
            </w:pPr>
          </w:p>
          <w:p>
            <w:pPr>
              <w:pStyle w:val="TableParagraph"/>
              <w:spacing w:line="300" w:lineRule="atLeast"/>
              <w:ind w:left="31"/>
              <w:rPr>
                <w:sz w:val="22"/>
              </w:rPr>
            </w:pPr>
            <w:r>
              <w:rPr>
                <w:sz w:val="22"/>
              </w:rPr>
              <w:t>ISOC ENERGIA Y </w:t>
            </w:r>
            <w:r>
              <w:rPr>
                <w:w w:val="95"/>
                <w:sz w:val="22"/>
              </w:rPr>
              <w:t>MANTENIMIENTO,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24/00043</w:t>
            </w:r>
          </w:p>
          <w:p>
            <w:pPr>
              <w:pStyle w:val="TableParagraph"/>
              <w:spacing w:line="256" w:lineRule="exact" w:before="35"/>
              <w:ind w:left="35"/>
              <w:rPr>
                <w:sz w:val="22"/>
              </w:rPr>
            </w:pPr>
            <w:r>
              <w:rPr>
                <w:sz w:val="22"/>
              </w:rPr>
              <w:t>18W</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31"/>
              <w:rPr>
                <w:sz w:val="22"/>
              </w:rPr>
            </w:pPr>
            <w:r>
              <w:rPr>
                <w:sz w:val="22"/>
              </w:rPr>
              <w:t>(24/00043118V-</w:t>
            </w:r>
            <w:r>
              <w:rPr>
                <w:spacing w:val="-19"/>
                <w:sz w:val="22"/>
              </w:rPr>
              <w:t> </w:t>
            </w:r>
            <w:r>
              <w:rPr>
                <w:sz w:val="22"/>
              </w:rPr>
              <w:t>REF</w:t>
            </w:r>
            <w:r>
              <w:rPr>
                <w:spacing w:val="-19"/>
                <w:sz w:val="22"/>
              </w:rPr>
              <w:t> </w:t>
            </w:r>
            <w:r>
              <w:rPr>
                <w:sz w:val="22"/>
              </w:rPr>
              <w:t>894)</w:t>
            </w:r>
            <w:r>
              <w:rPr>
                <w:spacing w:val="-20"/>
                <w:sz w:val="22"/>
              </w:rPr>
              <w:t> </w:t>
            </w:r>
            <w:r>
              <w:rPr>
                <w:sz w:val="22"/>
              </w:rPr>
              <w:t>Adquisición</w:t>
            </w:r>
            <w:r>
              <w:rPr>
                <w:spacing w:val="-20"/>
                <w:sz w:val="22"/>
              </w:rPr>
              <w:t> </w:t>
            </w:r>
            <w:r>
              <w:rPr>
                <w:sz w:val="22"/>
              </w:rPr>
              <w:t>de</w:t>
            </w:r>
            <w:r>
              <w:rPr>
                <w:spacing w:val="-20"/>
                <w:sz w:val="22"/>
              </w:rPr>
              <w:t> </w:t>
            </w:r>
            <w:r>
              <w:rPr>
                <w:sz w:val="22"/>
              </w:rPr>
              <w:t>4</w:t>
            </w:r>
            <w:r>
              <w:rPr>
                <w:spacing w:val="-19"/>
                <w:sz w:val="22"/>
              </w:rPr>
              <w:t> </w:t>
            </w:r>
            <w:r>
              <w:rPr>
                <w:sz w:val="22"/>
              </w:rPr>
              <w:t>tablet UX10G3</w:t>
            </w:r>
            <w:r>
              <w:rPr>
                <w:spacing w:val="-16"/>
                <w:sz w:val="22"/>
              </w:rPr>
              <w:t> </w:t>
            </w:r>
            <w:r>
              <w:rPr>
                <w:sz w:val="22"/>
              </w:rPr>
              <w:t>para</w:t>
            </w:r>
            <w:r>
              <w:rPr>
                <w:spacing w:val="-15"/>
                <w:sz w:val="22"/>
              </w:rPr>
              <w:t> </w:t>
            </w:r>
            <w:r>
              <w:rPr>
                <w:sz w:val="22"/>
              </w:rPr>
              <w:t>el</w:t>
            </w:r>
            <w:r>
              <w:rPr>
                <w:spacing w:val="-17"/>
                <w:sz w:val="22"/>
              </w:rPr>
              <w:t> </w:t>
            </w:r>
            <w:r>
              <w:rPr>
                <w:sz w:val="22"/>
              </w:rPr>
              <w:t>departamento</w:t>
            </w:r>
            <w:r>
              <w:rPr>
                <w:spacing w:val="-14"/>
                <w:sz w:val="22"/>
              </w:rPr>
              <w:t> </w:t>
            </w:r>
            <w:r>
              <w:rPr>
                <w:sz w:val="22"/>
              </w:rPr>
              <w:t>de</w:t>
            </w:r>
            <w:r>
              <w:rPr>
                <w:spacing w:val="-15"/>
                <w:sz w:val="22"/>
              </w:rPr>
              <w:t> </w:t>
            </w:r>
            <w:r>
              <w:rPr>
                <w:sz w:val="22"/>
              </w:rPr>
              <w:t>la</w:t>
            </w:r>
            <w:r>
              <w:rPr>
                <w:spacing w:val="-16"/>
                <w:sz w:val="22"/>
              </w:rPr>
              <w:t> </w:t>
            </w:r>
            <w:r>
              <w:rPr>
                <w:sz w:val="22"/>
              </w:rPr>
              <w:t>policía</w:t>
            </w:r>
            <w:r>
              <w:rPr>
                <w:spacing w:val="-16"/>
                <w:sz w:val="22"/>
              </w:rPr>
              <w:t> </w:t>
            </w:r>
            <w:r>
              <w:rPr>
                <w:sz w:val="22"/>
              </w:rPr>
              <w:t>local</w:t>
            </w:r>
          </w:p>
          <w:p>
            <w:pPr>
              <w:pStyle w:val="TableParagraph"/>
              <w:spacing w:line="256" w:lineRule="exact"/>
              <w:ind w:left="35"/>
              <w:rPr>
                <w:sz w:val="22"/>
              </w:rPr>
            </w:pPr>
            <w:r>
              <w:rPr>
                <w:sz w:val="22"/>
              </w:rPr>
              <w:t>(UX10G3 Lite- Intel Pentium Gold Processor 8505.</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14/05/2024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14/08/2024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7.926,00</w:t>
            </w:r>
          </w:p>
        </w:tc>
        <w:tc>
          <w:tcPr>
            <w:tcW w:w="1970" w:type="dxa"/>
          </w:tcPr>
          <w:p>
            <w:pPr>
              <w:pStyle w:val="TableParagraph"/>
              <w:spacing w:before="9"/>
              <w:rPr>
                <w:sz w:val="22"/>
              </w:rPr>
            </w:pPr>
          </w:p>
          <w:p>
            <w:pPr>
              <w:pStyle w:val="TableParagraph"/>
              <w:spacing w:line="300" w:lineRule="atLeast"/>
              <w:ind w:left="31"/>
              <w:rPr>
                <w:sz w:val="22"/>
              </w:rPr>
            </w:pPr>
            <w:r>
              <w:rPr>
                <w:w w:val="105"/>
                <w:sz w:val="22"/>
              </w:rPr>
              <w:t>GRUPO LOGISCENTER,S.L.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24/00049</w:t>
            </w:r>
          </w:p>
          <w:p>
            <w:pPr>
              <w:pStyle w:val="TableParagraph"/>
              <w:spacing w:line="257" w:lineRule="exact" w:before="34"/>
              <w:ind w:left="35"/>
              <w:rPr>
                <w:sz w:val="22"/>
              </w:rPr>
            </w:pPr>
            <w:r>
              <w:rPr>
                <w:w w:val="105"/>
                <w:sz w:val="22"/>
              </w:rPr>
              <w:t>83S</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(24/0004983S-REF 1002) Revisión de extintores PG6 y</w:t>
            </w:r>
          </w:p>
          <w:p>
            <w:pPr>
              <w:pStyle w:val="TableParagraph"/>
              <w:spacing w:line="300" w:lineRule="atLeast" w:before="4"/>
              <w:ind w:left="35" w:right="471"/>
              <w:rPr>
                <w:sz w:val="22"/>
              </w:rPr>
            </w:pPr>
            <w:r>
              <w:rPr>
                <w:sz w:val="22"/>
              </w:rPr>
              <w:t>CERTIFICADO PCI_CE BPG para el local municipal situado en Playa Grande de Puerto del Carmen.</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15/05/2024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15/05/2025</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11,07</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w w:val="105"/>
                <w:sz w:val="22"/>
              </w:rPr>
              <w:t>JORAFE S.L.</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24/00045</w:t>
            </w:r>
          </w:p>
          <w:p>
            <w:pPr>
              <w:pStyle w:val="TableParagraph"/>
              <w:spacing w:line="257" w:lineRule="exact" w:before="34"/>
              <w:ind w:left="35"/>
              <w:rPr>
                <w:sz w:val="22"/>
              </w:rPr>
            </w:pPr>
            <w:r>
              <w:rPr>
                <w:sz w:val="22"/>
              </w:rPr>
              <w:t>67J</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6"/>
              <w:ind w:left="35"/>
              <w:rPr>
                <w:sz w:val="22"/>
              </w:rPr>
            </w:pPr>
            <w:r>
              <w:rPr>
                <w:sz w:val="22"/>
              </w:rPr>
              <w:t>(24/0004567J - REF 930) (R.I. 14/2024) Contratar</w:t>
            </w:r>
          </w:p>
          <w:p>
            <w:pPr>
              <w:pStyle w:val="TableParagraph"/>
              <w:spacing w:line="271" w:lineRule="auto" w:before="35"/>
              <w:ind w:left="35" w:right="359"/>
              <w:rPr>
                <w:sz w:val="22"/>
              </w:rPr>
            </w:pPr>
            <w:r>
              <w:rPr>
                <w:sz w:val="22"/>
              </w:rPr>
              <w:t>servicio de animación con fotomatón y videomatónRedacción</w:t>
            </w:r>
            <w:r>
              <w:rPr>
                <w:spacing w:val="-22"/>
                <w:sz w:val="22"/>
              </w:rPr>
              <w:t> </w:t>
            </w:r>
            <w:r>
              <w:rPr>
                <w:sz w:val="22"/>
              </w:rPr>
              <w:t>de</w:t>
            </w:r>
            <w:r>
              <w:rPr>
                <w:spacing w:val="-21"/>
                <w:sz w:val="22"/>
              </w:rPr>
              <w:t> </w:t>
            </w:r>
            <w:r>
              <w:rPr>
                <w:sz w:val="22"/>
              </w:rPr>
              <w:t>plan</w:t>
            </w:r>
            <w:r>
              <w:rPr>
                <w:spacing w:val="-21"/>
                <w:sz w:val="22"/>
              </w:rPr>
              <w:t> </w:t>
            </w:r>
            <w:r>
              <w:rPr>
                <w:sz w:val="22"/>
              </w:rPr>
              <w:t>de</w:t>
            </w:r>
            <w:r>
              <w:rPr>
                <w:spacing w:val="-21"/>
                <w:sz w:val="22"/>
              </w:rPr>
              <w:t> </w:t>
            </w:r>
            <w:r>
              <w:rPr>
                <w:sz w:val="22"/>
              </w:rPr>
              <w:t>seguridad</w:t>
            </w:r>
            <w:r>
              <w:rPr>
                <w:spacing w:val="-20"/>
                <w:sz w:val="22"/>
              </w:rPr>
              <w:t> </w:t>
            </w:r>
            <w:r>
              <w:rPr>
                <w:sz w:val="22"/>
              </w:rPr>
              <w:t>para</w:t>
            </w:r>
            <w:r>
              <w:rPr>
                <w:spacing w:val="-21"/>
                <w:sz w:val="22"/>
              </w:rPr>
              <w:t> </w:t>
            </w:r>
            <w:r>
              <w:rPr>
                <w:sz w:val="22"/>
              </w:rPr>
              <w:t>la instalación de un recinto ferial con motivo de la celebración de la I Feria de Empleo y de Emprendimiento</w:t>
            </w:r>
            <w:r>
              <w:rPr>
                <w:spacing w:val="-20"/>
                <w:sz w:val="22"/>
              </w:rPr>
              <w:t> </w:t>
            </w:r>
            <w:r>
              <w:rPr>
                <w:sz w:val="22"/>
              </w:rPr>
              <w:t>a</w:t>
            </w:r>
            <w:r>
              <w:rPr>
                <w:spacing w:val="-22"/>
                <w:sz w:val="22"/>
              </w:rPr>
              <w:t> </w:t>
            </w:r>
            <w:r>
              <w:rPr>
                <w:sz w:val="22"/>
              </w:rPr>
              <w:t>celebrar</w:t>
            </w:r>
            <w:r>
              <w:rPr>
                <w:spacing w:val="-20"/>
                <w:sz w:val="22"/>
              </w:rPr>
              <w:t> </w:t>
            </w:r>
            <w:r>
              <w:rPr>
                <w:sz w:val="22"/>
              </w:rPr>
              <w:t>el</w:t>
            </w:r>
            <w:r>
              <w:rPr>
                <w:spacing w:val="-21"/>
                <w:sz w:val="22"/>
              </w:rPr>
              <w:t> </w:t>
            </w:r>
            <w:r>
              <w:rPr>
                <w:sz w:val="22"/>
              </w:rPr>
              <w:t>día</w:t>
            </w:r>
            <w:r>
              <w:rPr>
                <w:spacing w:val="-22"/>
                <w:sz w:val="22"/>
              </w:rPr>
              <w:t> </w:t>
            </w:r>
            <w:r>
              <w:rPr>
                <w:sz w:val="22"/>
              </w:rPr>
              <w:t>15</w:t>
            </w:r>
            <w:r>
              <w:rPr>
                <w:spacing w:val="-20"/>
                <w:sz w:val="22"/>
              </w:rPr>
              <w:t> </w:t>
            </w:r>
            <w:r>
              <w:rPr>
                <w:sz w:val="22"/>
              </w:rPr>
              <w:t>de</w:t>
            </w:r>
            <w:r>
              <w:rPr>
                <w:spacing w:val="-21"/>
                <w:sz w:val="22"/>
              </w:rPr>
              <w:t> </w:t>
            </w:r>
            <w:r>
              <w:rPr>
                <w:sz w:val="22"/>
              </w:rPr>
              <w:t>Mayo</w:t>
            </w:r>
            <w:r>
              <w:rPr>
                <w:spacing w:val="-20"/>
                <w:sz w:val="22"/>
              </w:rPr>
              <w:t> </w:t>
            </w:r>
            <w:r>
              <w:rPr>
                <w:sz w:val="22"/>
              </w:rPr>
              <w:t>en</w:t>
            </w:r>
            <w:r>
              <w:rPr>
                <w:spacing w:val="-21"/>
                <w:sz w:val="22"/>
              </w:rPr>
              <w:t> </w:t>
            </w:r>
            <w:r>
              <w:rPr>
                <w:sz w:val="22"/>
              </w:rPr>
              <w:t>la</w:t>
            </w:r>
          </w:p>
          <w:p>
            <w:pPr>
              <w:pStyle w:val="TableParagraph"/>
              <w:spacing w:line="255" w:lineRule="exact"/>
              <w:ind w:left="35"/>
              <w:rPr>
                <w:sz w:val="22"/>
              </w:rPr>
            </w:pPr>
            <w:r>
              <w:rPr>
                <w:sz w:val="22"/>
              </w:rPr>
              <w:t>Plaza del Varadero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59" w:right="29"/>
              <w:jc w:val="center"/>
              <w:rPr>
                <w:sz w:val="22"/>
              </w:rPr>
            </w:pPr>
            <w:r>
              <w:rPr>
                <w:sz w:val="22"/>
              </w:rPr>
              <w:t>15/05/2024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70" w:right="7"/>
              <w:jc w:val="center"/>
              <w:rPr>
                <w:sz w:val="22"/>
              </w:rPr>
            </w:pPr>
            <w:r>
              <w:rPr>
                <w:w w:val="95"/>
                <w:sz w:val="22"/>
              </w:rPr>
              <w:t>15/05/2024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535,00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1"/>
              <w:rPr>
                <w:sz w:val="22"/>
              </w:rPr>
            </w:pPr>
            <w:r>
              <w:rPr>
                <w:sz w:val="22"/>
              </w:rPr>
              <w:t>EVENTOS&amp;ESPECTA</w:t>
            </w:r>
          </w:p>
          <w:p>
            <w:pPr>
              <w:pStyle w:val="TableParagraph"/>
              <w:spacing w:line="300" w:lineRule="atLeast" w:before="4"/>
              <w:ind w:left="31" w:right="312"/>
              <w:rPr>
                <w:sz w:val="22"/>
              </w:rPr>
            </w:pPr>
            <w:r>
              <w:rPr>
                <w:w w:val="105"/>
                <w:sz w:val="22"/>
              </w:rPr>
              <w:t>CULOS LA CLAVE,S.L.</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24/00044</w:t>
            </w:r>
          </w:p>
          <w:p>
            <w:pPr>
              <w:pStyle w:val="TableParagraph"/>
              <w:spacing w:line="257" w:lineRule="exact" w:before="35"/>
              <w:ind w:left="35"/>
              <w:rPr>
                <w:sz w:val="22"/>
              </w:rPr>
            </w:pPr>
            <w:r>
              <w:rPr>
                <w:sz w:val="22"/>
              </w:rPr>
              <w:t>37K</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(24/0004437K- REF 889) (R.I. 14/2024) Contratación</w:t>
            </w:r>
          </w:p>
          <w:p>
            <w:pPr>
              <w:pStyle w:val="TableParagraph"/>
              <w:spacing w:line="304" w:lineRule="exact" w:before="1"/>
              <w:ind w:left="35" w:right="42"/>
              <w:rPr>
                <w:sz w:val="22"/>
              </w:rPr>
            </w:pPr>
            <w:r>
              <w:rPr>
                <w:sz w:val="22"/>
              </w:rPr>
              <w:t>de speaker ( 7.5 horas) l con motivo de la celebración de</w:t>
            </w:r>
            <w:r>
              <w:rPr>
                <w:spacing w:val="-21"/>
                <w:sz w:val="22"/>
              </w:rPr>
              <w:t> </w:t>
            </w:r>
            <w:r>
              <w:rPr>
                <w:sz w:val="22"/>
              </w:rPr>
              <w:t>la</w:t>
            </w:r>
            <w:r>
              <w:rPr>
                <w:spacing w:val="-20"/>
                <w:sz w:val="22"/>
              </w:rPr>
              <w:t> </w:t>
            </w:r>
            <w:r>
              <w:rPr>
                <w:sz w:val="22"/>
              </w:rPr>
              <w:t>I</w:t>
            </w:r>
            <w:r>
              <w:rPr>
                <w:spacing w:val="-20"/>
                <w:sz w:val="22"/>
              </w:rPr>
              <w:t> </w:t>
            </w:r>
            <w:r>
              <w:rPr>
                <w:sz w:val="22"/>
              </w:rPr>
              <w:t>Feria</w:t>
            </w:r>
            <w:r>
              <w:rPr>
                <w:spacing w:val="-21"/>
                <w:sz w:val="22"/>
              </w:rPr>
              <w:t> </w:t>
            </w:r>
            <w:r>
              <w:rPr>
                <w:sz w:val="22"/>
              </w:rPr>
              <w:t>de</w:t>
            </w:r>
            <w:r>
              <w:rPr>
                <w:spacing w:val="-20"/>
                <w:sz w:val="22"/>
              </w:rPr>
              <w:t> </w:t>
            </w:r>
            <w:r>
              <w:rPr>
                <w:sz w:val="22"/>
              </w:rPr>
              <w:t>Empleo</w:t>
            </w:r>
            <w:r>
              <w:rPr>
                <w:spacing w:val="-19"/>
                <w:sz w:val="22"/>
              </w:rPr>
              <w:t> </w:t>
            </w:r>
            <w:r>
              <w:rPr>
                <w:sz w:val="22"/>
              </w:rPr>
              <w:t>y</w:t>
            </w:r>
            <w:r>
              <w:rPr>
                <w:spacing w:val="-20"/>
                <w:sz w:val="22"/>
              </w:rPr>
              <w:t> </w:t>
            </w:r>
            <w:r>
              <w:rPr>
                <w:sz w:val="22"/>
              </w:rPr>
              <w:t>de</w:t>
            </w:r>
            <w:r>
              <w:rPr>
                <w:spacing w:val="-21"/>
                <w:sz w:val="22"/>
              </w:rPr>
              <w:t> </w:t>
            </w:r>
            <w:r>
              <w:rPr>
                <w:sz w:val="22"/>
              </w:rPr>
              <w:t>Emprendimiento</w:t>
            </w:r>
            <w:r>
              <w:rPr>
                <w:spacing w:val="-19"/>
                <w:sz w:val="22"/>
              </w:rPr>
              <w:t> </w:t>
            </w:r>
            <w:r>
              <w:rPr>
                <w:sz w:val="22"/>
              </w:rPr>
              <w:t>a</w:t>
            </w:r>
            <w:r>
              <w:rPr>
                <w:spacing w:val="-21"/>
                <w:sz w:val="22"/>
              </w:rPr>
              <w:t> </w:t>
            </w:r>
            <w:r>
              <w:rPr>
                <w:sz w:val="22"/>
              </w:rPr>
              <w:t>celebrar el</w:t>
            </w:r>
            <w:r>
              <w:rPr>
                <w:spacing w:val="-20"/>
                <w:sz w:val="22"/>
              </w:rPr>
              <w:t> </w:t>
            </w:r>
            <w:r>
              <w:rPr>
                <w:sz w:val="22"/>
              </w:rPr>
              <w:t>día</w:t>
            </w:r>
            <w:r>
              <w:rPr>
                <w:spacing w:val="-19"/>
                <w:sz w:val="22"/>
              </w:rPr>
              <w:t> </w:t>
            </w:r>
            <w:r>
              <w:rPr>
                <w:sz w:val="22"/>
              </w:rPr>
              <w:t>15</w:t>
            </w:r>
            <w:r>
              <w:rPr>
                <w:spacing w:val="-18"/>
                <w:sz w:val="22"/>
              </w:rPr>
              <w:t> </w:t>
            </w:r>
            <w:r>
              <w:rPr>
                <w:sz w:val="22"/>
              </w:rPr>
              <w:t>de</w:t>
            </w:r>
            <w:r>
              <w:rPr>
                <w:spacing w:val="-19"/>
                <w:sz w:val="22"/>
              </w:rPr>
              <w:t> </w:t>
            </w:r>
            <w:r>
              <w:rPr>
                <w:sz w:val="22"/>
              </w:rPr>
              <w:t>Mayo</w:t>
            </w:r>
            <w:r>
              <w:rPr>
                <w:spacing w:val="-18"/>
                <w:sz w:val="22"/>
              </w:rPr>
              <w:t> </w:t>
            </w:r>
            <w:r>
              <w:rPr>
                <w:sz w:val="22"/>
              </w:rPr>
              <w:t>en</w:t>
            </w:r>
            <w:r>
              <w:rPr>
                <w:spacing w:val="-19"/>
                <w:sz w:val="22"/>
              </w:rPr>
              <w:t> </w:t>
            </w:r>
            <w:r>
              <w:rPr>
                <w:sz w:val="22"/>
              </w:rPr>
              <w:t>la</w:t>
            </w:r>
            <w:r>
              <w:rPr>
                <w:spacing w:val="-19"/>
                <w:sz w:val="22"/>
              </w:rPr>
              <w:t> </w:t>
            </w:r>
            <w:r>
              <w:rPr>
                <w:sz w:val="22"/>
              </w:rPr>
              <w:t>Plaza</w:t>
            </w:r>
            <w:r>
              <w:rPr>
                <w:spacing w:val="-19"/>
                <w:sz w:val="22"/>
              </w:rPr>
              <w:t> </w:t>
            </w:r>
            <w:r>
              <w:rPr>
                <w:sz w:val="22"/>
              </w:rPr>
              <w:t>del</w:t>
            </w:r>
            <w:r>
              <w:rPr>
                <w:spacing w:val="-20"/>
                <w:sz w:val="22"/>
              </w:rPr>
              <w:t> </w:t>
            </w:r>
            <w:r>
              <w:rPr>
                <w:sz w:val="22"/>
              </w:rPr>
              <w:t>Varadero</w:t>
            </w:r>
            <w:r>
              <w:rPr>
                <w:spacing w:val="-17"/>
                <w:sz w:val="22"/>
              </w:rPr>
              <w:t> </w:t>
            </w:r>
            <w:r>
              <w:rPr>
                <w:sz w:val="22"/>
              </w:rPr>
              <w:t>(Puerto</w:t>
            </w:r>
            <w:r>
              <w:rPr>
                <w:spacing w:val="-18"/>
                <w:sz w:val="22"/>
              </w:rPr>
              <w:t> </w:t>
            </w:r>
            <w:r>
              <w:rPr>
                <w:sz w:val="22"/>
              </w:rPr>
              <w:t>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ind w:left="59" w:right="29"/>
              <w:jc w:val="center"/>
              <w:rPr>
                <w:sz w:val="22"/>
              </w:rPr>
            </w:pPr>
            <w:r>
              <w:rPr>
                <w:sz w:val="22"/>
              </w:rPr>
              <w:t>15/05/2024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ind w:left="70" w:right="7"/>
              <w:jc w:val="center"/>
              <w:rPr>
                <w:sz w:val="22"/>
              </w:rPr>
            </w:pPr>
            <w:r>
              <w:rPr>
                <w:w w:val="95"/>
                <w:sz w:val="22"/>
              </w:rPr>
              <w:t>15/05/2024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535,00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131"/>
              <w:rPr>
                <w:sz w:val="22"/>
              </w:rPr>
            </w:pPr>
            <w:r>
              <w:rPr>
                <w:sz w:val="22"/>
              </w:rPr>
              <w:t>EVENTOS&amp;ESPECTA </w:t>
            </w:r>
            <w:r>
              <w:rPr>
                <w:w w:val="105"/>
                <w:sz w:val="22"/>
              </w:rPr>
              <w:t>CULOS LA CLAVE,S.L.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85248">
            <wp:simplePos x="0" y="0"/>
            <wp:positionH relativeFrom="page">
              <wp:posOffset>1264119</wp:posOffset>
            </wp:positionH>
            <wp:positionV relativeFrom="page">
              <wp:posOffset>962685</wp:posOffset>
            </wp:positionV>
            <wp:extent cx="11227" cy="5786437"/>
            <wp:effectExtent l="0" t="0" r="0" b="0"/>
            <wp:wrapNone/>
            <wp:docPr id="827" name="image2.png"/>
            <wp:cNvGraphicFramePr>
              <a:graphicFrameLocks noChangeAspect="1"/>
            </wp:cNvGraphicFramePr>
            <a:graphic>
              <a:graphicData uri="http://schemas.openxmlformats.org/drawingml/2006/picture">
                <pic:pic>
                  <pic:nvPicPr>
                    <pic:cNvPr id="828"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17216">
            <wp:simplePos x="0" y="0"/>
            <wp:positionH relativeFrom="page">
              <wp:posOffset>2746629</wp:posOffset>
            </wp:positionH>
            <wp:positionV relativeFrom="page">
              <wp:posOffset>973988</wp:posOffset>
            </wp:positionV>
            <wp:extent cx="11230" cy="5776912"/>
            <wp:effectExtent l="0" t="0" r="0" b="0"/>
            <wp:wrapNone/>
            <wp:docPr id="829" name="image3.png"/>
            <wp:cNvGraphicFramePr>
              <a:graphicFrameLocks noChangeAspect="1"/>
            </wp:cNvGraphicFramePr>
            <a:graphic>
              <a:graphicData uri="http://schemas.openxmlformats.org/drawingml/2006/picture">
                <pic:pic>
                  <pic:nvPicPr>
                    <pic:cNvPr id="830"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18240">
            <wp:simplePos x="0" y="0"/>
            <wp:positionH relativeFrom="page">
              <wp:posOffset>8264397</wp:posOffset>
            </wp:positionH>
            <wp:positionV relativeFrom="page">
              <wp:posOffset>962685</wp:posOffset>
            </wp:positionV>
            <wp:extent cx="11227" cy="5786437"/>
            <wp:effectExtent l="0" t="0" r="0" b="0"/>
            <wp:wrapNone/>
            <wp:docPr id="831" name="image2.png"/>
            <wp:cNvGraphicFramePr>
              <a:graphicFrameLocks noChangeAspect="1"/>
            </wp:cNvGraphicFramePr>
            <a:graphic>
              <a:graphicData uri="http://schemas.openxmlformats.org/drawingml/2006/picture">
                <pic:pic>
                  <pic:nvPicPr>
                    <pic:cNvPr id="83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24/00045</w:t>
            </w:r>
          </w:p>
          <w:p>
            <w:pPr>
              <w:pStyle w:val="TableParagraph"/>
              <w:spacing w:line="256" w:lineRule="exact" w:before="35"/>
              <w:ind w:left="35"/>
              <w:rPr>
                <w:sz w:val="22"/>
              </w:rPr>
            </w:pPr>
            <w:r>
              <w:rPr>
                <w:sz w:val="22"/>
              </w:rPr>
              <w:t>93Q</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312"/>
              <w:rPr>
                <w:sz w:val="22"/>
              </w:rPr>
            </w:pPr>
            <w:r>
              <w:rPr>
                <w:sz w:val="22"/>
              </w:rPr>
              <w:t>(24/0004593Q- REF 935) “Registro de la marca Conecta</w:t>
            </w:r>
            <w:r>
              <w:rPr>
                <w:spacing w:val="-13"/>
                <w:sz w:val="22"/>
              </w:rPr>
              <w:t> </w:t>
            </w:r>
            <w:r>
              <w:rPr>
                <w:sz w:val="22"/>
              </w:rPr>
              <w:t>Tías</w:t>
            </w:r>
            <w:r>
              <w:rPr>
                <w:spacing w:val="-11"/>
                <w:sz w:val="22"/>
              </w:rPr>
              <w:t> </w:t>
            </w:r>
            <w:r>
              <w:rPr>
                <w:sz w:val="22"/>
              </w:rPr>
              <w:t>ante</w:t>
            </w:r>
            <w:r>
              <w:rPr>
                <w:spacing w:val="-12"/>
                <w:sz w:val="22"/>
              </w:rPr>
              <w:t> </w:t>
            </w:r>
            <w:r>
              <w:rPr>
                <w:sz w:val="22"/>
              </w:rPr>
              <w:t>la</w:t>
            </w:r>
            <w:r>
              <w:rPr>
                <w:spacing w:val="-13"/>
                <w:sz w:val="22"/>
              </w:rPr>
              <w:t> </w:t>
            </w:r>
            <w:r>
              <w:rPr>
                <w:sz w:val="22"/>
              </w:rPr>
              <w:t>Oficina</w:t>
            </w:r>
            <w:r>
              <w:rPr>
                <w:spacing w:val="-13"/>
                <w:sz w:val="22"/>
              </w:rPr>
              <w:t> </w:t>
            </w:r>
            <w:r>
              <w:rPr>
                <w:sz w:val="22"/>
              </w:rPr>
              <w:t>Española</w:t>
            </w:r>
            <w:r>
              <w:rPr>
                <w:spacing w:val="-13"/>
                <w:sz w:val="22"/>
              </w:rPr>
              <w:t> </w:t>
            </w:r>
            <w:r>
              <w:rPr>
                <w:sz w:val="22"/>
              </w:rPr>
              <w:t>de</w:t>
            </w:r>
            <w:r>
              <w:rPr>
                <w:spacing w:val="-12"/>
                <w:sz w:val="22"/>
              </w:rPr>
              <w:t> </w:t>
            </w:r>
            <w:r>
              <w:rPr>
                <w:sz w:val="22"/>
              </w:rPr>
              <w:t>Patentes</w:t>
            </w:r>
            <w:r>
              <w:rPr>
                <w:spacing w:val="-11"/>
                <w:sz w:val="22"/>
              </w:rPr>
              <w:t> </w:t>
            </w:r>
            <w:r>
              <w:rPr>
                <w:sz w:val="22"/>
              </w:rPr>
              <w:t>y Marcas”</w:t>
            </w:r>
            <w:r>
              <w:rPr>
                <w:spacing w:val="-18"/>
                <w:sz w:val="22"/>
              </w:rPr>
              <w:t> </w:t>
            </w:r>
            <w:r>
              <w:rPr>
                <w:sz w:val="22"/>
              </w:rPr>
              <w:t>desde</w:t>
            </w:r>
            <w:r>
              <w:rPr>
                <w:spacing w:val="-17"/>
                <w:sz w:val="22"/>
              </w:rPr>
              <w:t> </w:t>
            </w:r>
            <w:r>
              <w:rPr>
                <w:sz w:val="22"/>
              </w:rPr>
              <w:t>el</w:t>
            </w:r>
            <w:r>
              <w:rPr>
                <w:spacing w:val="-18"/>
                <w:sz w:val="22"/>
              </w:rPr>
              <w:t> </w:t>
            </w:r>
            <w:r>
              <w:rPr>
                <w:sz w:val="22"/>
              </w:rPr>
              <w:t>15</w:t>
            </w:r>
            <w:r>
              <w:rPr>
                <w:spacing w:val="-18"/>
                <w:sz w:val="22"/>
              </w:rPr>
              <w:t> </w:t>
            </w:r>
            <w:r>
              <w:rPr>
                <w:sz w:val="22"/>
              </w:rPr>
              <w:t>de</w:t>
            </w:r>
            <w:r>
              <w:rPr>
                <w:spacing w:val="-17"/>
                <w:sz w:val="22"/>
              </w:rPr>
              <w:t> </w:t>
            </w:r>
            <w:r>
              <w:rPr>
                <w:sz w:val="22"/>
              </w:rPr>
              <w:t>Mayo</w:t>
            </w:r>
            <w:r>
              <w:rPr>
                <w:spacing w:val="-17"/>
                <w:sz w:val="22"/>
              </w:rPr>
              <w:t> </w:t>
            </w:r>
            <w:r>
              <w:rPr>
                <w:sz w:val="22"/>
              </w:rPr>
              <w:t>al</w:t>
            </w:r>
            <w:r>
              <w:rPr>
                <w:spacing w:val="-18"/>
                <w:sz w:val="22"/>
              </w:rPr>
              <w:t> </w:t>
            </w:r>
            <w:r>
              <w:rPr>
                <w:sz w:val="22"/>
              </w:rPr>
              <w:t>15</w:t>
            </w:r>
            <w:r>
              <w:rPr>
                <w:spacing w:val="-17"/>
                <w:sz w:val="22"/>
              </w:rPr>
              <w:t> </w:t>
            </w:r>
            <w:r>
              <w:rPr>
                <w:sz w:val="22"/>
              </w:rPr>
              <w:t>de</w:t>
            </w:r>
            <w:r>
              <w:rPr>
                <w:spacing w:val="-17"/>
                <w:sz w:val="22"/>
              </w:rPr>
              <w:t> </w:t>
            </w:r>
            <w:r>
              <w:rPr>
                <w:sz w:val="22"/>
              </w:rPr>
              <w:t>Julio</w:t>
            </w:r>
            <w:r>
              <w:rPr>
                <w:spacing w:val="-17"/>
                <w:sz w:val="22"/>
              </w:rPr>
              <w:t> </w:t>
            </w:r>
            <w:r>
              <w:rPr>
                <w:sz w:val="22"/>
              </w:rPr>
              <w:t>de</w:t>
            </w:r>
            <w:r>
              <w:rPr>
                <w:spacing w:val="-17"/>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15/05/2024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15/07/2024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1.306,02</w:t>
            </w:r>
          </w:p>
        </w:tc>
        <w:tc>
          <w:tcPr>
            <w:tcW w:w="1970" w:type="dxa"/>
          </w:tcPr>
          <w:p>
            <w:pPr>
              <w:pStyle w:val="TableParagraph"/>
              <w:spacing w:before="9"/>
              <w:rPr>
                <w:sz w:val="22"/>
              </w:rPr>
            </w:pPr>
          </w:p>
          <w:p>
            <w:pPr>
              <w:pStyle w:val="TableParagraph"/>
              <w:spacing w:line="300" w:lineRule="atLeast"/>
              <w:ind w:left="31"/>
              <w:rPr>
                <w:sz w:val="22"/>
              </w:rPr>
            </w:pPr>
            <w:r>
              <w:rPr>
                <w:sz w:val="22"/>
              </w:rPr>
              <w:t>Ortega y Asociados Patentes y Marcas,S.L.</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24/00049</w:t>
            </w:r>
          </w:p>
          <w:p>
            <w:pPr>
              <w:pStyle w:val="TableParagraph"/>
              <w:spacing w:line="257" w:lineRule="exact" w:before="35"/>
              <w:ind w:left="35"/>
              <w:rPr>
                <w:sz w:val="22"/>
              </w:rPr>
            </w:pPr>
            <w:r>
              <w:rPr>
                <w:sz w:val="22"/>
              </w:rPr>
              <w:t>33B</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(24/0004933B-REF 1017) PFAE Playas Seguras IV -</w:t>
            </w:r>
          </w:p>
          <w:p>
            <w:pPr>
              <w:pStyle w:val="TableParagraph"/>
              <w:spacing w:line="304" w:lineRule="exact" w:before="1"/>
              <w:ind w:left="35"/>
              <w:rPr>
                <w:sz w:val="22"/>
              </w:rPr>
            </w:pPr>
            <w:r>
              <w:rPr>
                <w:sz w:val="22"/>
              </w:rPr>
              <w:t>adquisición</w:t>
            </w:r>
            <w:r>
              <w:rPr>
                <w:spacing w:val="-20"/>
                <w:sz w:val="22"/>
              </w:rPr>
              <w:t> </w:t>
            </w:r>
            <w:r>
              <w:rPr>
                <w:sz w:val="22"/>
              </w:rPr>
              <w:t>material</w:t>
            </w:r>
            <w:r>
              <w:rPr>
                <w:spacing w:val="-19"/>
                <w:sz w:val="22"/>
              </w:rPr>
              <w:t> </w:t>
            </w:r>
            <w:r>
              <w:rPr>
                <w:sz w:val="22"/>
              </w:rPr>
              <w:t>de</w:t>
            </w:r>
            <w:r>
              <w:rPr>
                <w:spacing w:val="-19"/>
                <w:sz w:val="22"/>
              </w:rPr>
              <w:t> </w:t>
            </w:r>
            <w:r>
              <w:rPr>
                <w:sz w:val="22"/>
              </w:rPr>
              <w:t>limpieza</w:t>
            </w:r>
            <w:r>
              <w:rPr>
                <w:spacing w:val="-19"/>
                <w:sz w:val="22"/>
              </w:rPr>
              <w:t> </w:t>
            </w:r>
            <w:r>
              <w:rPr>
                <w:sz w:val="22"/>
              </w:rPr>
              <w:t>para</w:t>
            </w:r>
            <w:r>
              <w:rPr>
                <w:spacing w:val="-19"/>
                <w:sz w:val="22"/>
              </w:rPr>
              <w:t> </w:t>
            </w:r>
            <w:r>
              <w:rPr>
                <w:sz w:val="22"/>
              </w:rPr>
              <w:t>el</w:t>
            </w:r>
            <w:r>
              <w:rPr>
                <w:spacing w:val="-20"/>
                <w:sz w:val="22"/>
              </w:rPr>
              <w:t> </w:t>
            </w:r>
            <w:r>
              <w:rPr>
                <w:sz w:val="22"/>
              </w:rPr>
              <w:t>desarrollo</w:t>
            </w:r>
            <w:r>
              <w:rPr>
                <w:spacing w:val="-18"/>
                <w:sz w:val="22"/>
              </w:rPr>
              <w:t> </w:t>
            </w:r>
            <w:r>
              <w:rPr>
                <w:sz w:val="22"/>
              </w:rPr>
              <w:t>del PFAE.</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16/05/2024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16/06/2024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20,38</w:t>
            </w:r>
          </w:p>
        </w:tc>
        <w:tc>
          <w:tcPr>
            <w:tcW w:w="1970" w:type="dxa"/>
          </w:tcPr>
          <w:p>
            <w:pPr>
              <w:pStyle w:val="TableParagraph"/>
              <w:spacing w:line="271" w:lineRule="auto" w:before="6"/>
              <w:ind w:left="31"/>
              <w:rPr>
                <w:sz w:val="22"/>
              </w:rPr>
            </w:pPr>
            <w:r>
              <w:rPr>
                <w:sz w:val="22"/>
              </w:rPr>
              <w:t>DISTRIBUCIONES QUIMICAS</w:t>
            </w:r>
          </w:p>
          <w:p>
            <w:pPr>
              <w:pStyle w:val="TableParagraph"/>
              <w:spacing w:line="256" w:lineRule="exact"/>
              <w:ind w:left="31"/>
              <w:rPr>
                <w:sz w:val="22"/>
              </w:rPr>
            </w:pPr>
            <w:r>
              <w:rPr>
                <w:sz w:val="22"/>
              </w:rPr>
              <w:t>ARILANZA,S.L.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24/00049</w:t>
            </w:r>
          </w:p>
          <w:p>
            <w:pPr>
              <w:pStyle w:val="TableParagraph"/>
              <w:spacing w:line="256" w:lineRule="exact" w:before="35"/>
              <w:ind w:left="35"/>
              <w:rPr>
                <w:sz w:val="22"/>
              </w:rPr>
            </w:pPr>
            <w:r>
              <w:rPr>
                <w:sz w:val="22"/>
              </w:rPr>
              <w:t>28Y</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(24/0004928Y- REF 1016) PFAE Playas Seguras IV -</w:t>
            </w:r>
          </w:p>
          <w:p>
            <w:pPr>
              <w:pStyle w:val="TableParagraph"/>
              <w:spacing w:line="300" w:lineRule="atLeast" w:before="3"/>
              <w:ind w:left="35"/>
              <w:rPr>
                <w:sz w:val="22"/>
              </w:rPr>
            </w:pPr>
            <w:r>
              <w:rPr>
                <w:sz w:val="22"/>
              </w:rPr>
              <w:t>adquisición</w:t>
            </w:r>
            <w:r>
              <w:rPr>
                <w:spacing w:val="-20"/>
                <w:sz w:val="22"/>
              </w:rPr>
              <w:t> </w:t>
            </w:r>
            <w:r>
              <w:rPr>
                <w:sz w:val="22"/>
              </w:rPr>
              <w:t>material</w:t>
            </w:r>
            <w:r>
              <w:rPr>
                <w:spacing w:val="-19"/>
                <w:sz w:val="22"/>
              </w:rPr>
              <w:t> </w:t>
            </w:r>
            <w:r>
              <w:rPr>
                <w:sz w:val="22"/>
              </w:rPr>
              <w:t>de</w:t>
            </w:r>
            <w:r>
              <w:rPr>
                <w:spacing w:val="-19"/>
                <w:sz w:val="22"/>
              </w:rPr>
              <w:t> </w:t>
            </w:r>
            <w:r>
              <w:rPr>
                <w:sz w:val="22"/>
              </w:rPr>
              <w:t>limpieza</w:t>
            </w:r>
            <w:r>
              <w:rPr>
                <w:spacing w:val="-19"/>
                <w:sz w:val="22"/>
              </w:rPr>
              <w:t> </w:t>
            </w:r>
            <w:r>
              <w:rPr>
                <w:sz w:val="22"/>
              </w:rPr>
              <w:t>para</w:t>
            </w:r>
            <w:r>
              <w:rPr>
                <w:spacing w:val="-19"/>
                <w:sz w:val="22"/>
              </w:rPr>
              <w:t> </w:t>
            </w:r>
            <w:r>
              <w:rPr>
                <w:sz w:val="22"/>
              </w:rPr>
              <w:t>el</w:t>
            </w:r>
            <w:r>
              <w:rPr>
                <w:spacing w:val="-20"/>
                <w:sz w:val="22"/>
              </w:rPr>
              <w:t> </w:t>
            </w:r>
            <w:r>
              <w:rPr>
                <w:sz w:val="22"/>
              </w:rPr>
              <w:t>desarrollo</w:t>
            </w:r>
            <w:r>
              <w:rPr>
                <w:spacing w:val="-18"/>
                <w:sz w:val="22"/>
              </w:rPr>
              <w:t> </w:t>
            </w:r>
            <w:r>
              <w:rPr>
                <w:sz w:val="22"/>
              </w:rPr>
              <w:t>del 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16/05/2024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16/06/2024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143,20</w:t>
            </w:r>
          </w:p>
        </w:tc>
        <w:tc>
          <w:tcPr>
            <w:tcW w:w="1970" w:type="dxa"/>
          </w:tcPr>
          <w:p>
            <w:pPr>
              <w:pStyle w:val="TableParagraph"/>
              <w:spacing w:line="271" w:lineRule="auto" w:before="6"/>
              <w:ind w:left="31"/>
              <w:rPr>
                <w:sz w:val="22"/>
              </w:rPr>
            </w:pPr>
            <w:r>
              <w:rPr>
                <w:sz w:val="22"/>
              </w:rPr>
              <w:t>DISTRIBUCIONES QUIMICAS</w:t>
            </w:r>
          </w:p>
          <w:p>
            <w:pPr>
              <w:pStyle w:val="TableParagraph"/>
              <w:spacing w:line="256" w:lineRule="exact"/>
              <w:ind w:left="31"/>
              <w:rPr>
                <w:sz w:val="22"/>
              </w:rPr>
            </w:pPr>
            <w:r>
              <w:rPr>
                <w:sz w:val="22"/>
              </w:rPr>
              <w:t>ARILANZA,S.L.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24/00049</w:t>
            </w:r>
          </w:p>
          <w:p>
            <w:pPr>
              <w:pStyle w:val="TableParagraph"/>
              <w:spacing w:line="256" w:lineRule="exact" w:before="35"/>
              <w:ind w:left="35"/>
              <w:rPr>
                <w:sz w:val="22"/>
              </w:rPr>
            </w:pPr>
            <w:r>
              <w:rPr>
                <w:sz w:val="22"/>
              </w:rPr>
              <w:t>20K</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(24/0004920K- REF 1015) PFAE Playas Seguras IV -</w:t>
            </w:r>
          </w:p>
          <w:p>
            <w:pPr>
              <w:pStyle w:val="TableParagraph"/>
              <w:spacing w:line="300" w:lineRule="atLeast" w:before="3"/>
              <w:ind w:left="35" w:right="369"/>
              <w:rPr>
                <w:sz w:val="22"/>
              </w:rPr>
            </w:pPr>
            <w:r>
              <w:rPr>
                <w:sz w:val="22"/>
              </w:rPr>
              <w:t>adquisición</w:t>
            </w:r>
            <w:r>
              <w:rPr>
                <w:spacing w:val="-19"/>
                <w:sz w:val="22"/>
              </w:rPr>
              <w:t> </w:t>
            </w:r>
            <w:r>
              <w:rPr>
                <w:sz w:val="22"/>
              </w:rPr>
              <w:t>material</w:t>
            </w:r>
            <w:r>
              <w:rPr>
                <w:spacing w:val="-18"/>
                <w:sz w:val="22"/>
              </w:rPr>
              <w:t> </w:t>
            </w:r>
            <w:r>
              <w:rPr>
                <w:sz w:val="22"/>
              </w:rPr>
              <w:t>de</w:t>
            </w:r>
            <w:r>
              <w:rPr>
                <w:spacing w:val="-18"/>
                <w:sz w:val="22"/>
              </w:rPr>
              <w:t> </w:t>
            </w:r>
            <w:r>
              <w:rPr>
                <w:sz w:val="22"/>
              </w:rPr>
              <w:t>oficina</w:t>
            </w:r>
            <w:r>
              <w:rPr>
                <w:spacing w:val="-19"/>
                <w:sz w:val="22"/>
              </w:rPr>
              <w:t> </w:t>
            </w:r>
            <w:r>
              <w:rPr>
                <w:sz w:val="22"/>
              </w:rPr>
              <w:t>y</w:t>
            </w:r>
            <w:r>
              <w:rPr>
                <w:spacing w:val="-18"/>
                <w:sz w:val="22"/>
              </w:rPr>
              <w:t> </w:t>
            </w:r>
            <w:r>
              <w:rPr>
                <w:sz w:val="22"/>
              </w:rPr>
              <w:t>material</w:t>
            </w:r>
            <w:r>
              <w:rPr>
                <w:spacing w:val="-19"/>
                <w:sz w:val="22"/>
              </w:rPr>
              <w:t> </w:t>
            </w:r>
            <w:r>
              <w:rPr>
                <w:sz w:val="22"/>
              </w:rPr>
              <w:t>didáctico para</w:t>
            </w:r>
            <w:r>
              <w:rPr>
                <w:spacing w:val="-11"/>
                <w:sz w:val="22"/>
              </w:rPr>
              <w:t> </w:t>
            </w:r>
            <w:r>
              <w:rPr>
                <w:sz w:val="22"/>
              </w:rPr>
              <w:t>el</w:t>
            </w:r>
            <w:r>
              <w:rPr>
                <w:spacing w:val="-12"/>
                <w:sz w:val="22"/>
              </w:rPr>
              <w:t> </w:t>
            </w:r>
            <w:r>
              <w:rPr>
                <w:sz w:val="22"/>
              </w:rPr>
              <w:t>desarrollo</w:t>
            </w:r>
            <w:r>
              <w:rPr>
                <w:spacing w:val="-9"/>
                <w:sz w:val="22"/>
              </w:rPr>
              <w:t> </w:t>
            </w:r>
            <w:r>
              <w:rPr>
                <w:sz w:val="22"/>
              </w:rPr>
              <w:t>del</w:t>
            </w:r>
            <w:r>
              <w:rPr>
                <w:spacing w:val="-12"/>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16/05/2024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16/06/2024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136,28</w:t>
            </w:r>
          </w:p>
        </w:tc>
        <w:tc>
          <w:tcPr>
            <w:tcW w:w="1970" w:type="dxa"/>
          </w:tcPr>
          <w:p>
            <w:pPr>
              <w:pStyle w:val="TableParagraph"/>
              <w:spacing w:before="9"/>
              <w:rPr>
                <w:sz w:val="22"/>
              </w:rPr>
            </w:pPr>
          </w:p>
          <w:p>
            <w:pPr>
              <w:pStyle w:val="TableParagraph"/>
              <w:spacing w:line="300" w:lineRule="atLeast"/>
              <w:ind w:left="31"/>
              <w:rPr>
                <w:sz w:val="22"/>
              </w:rPr>
            </w:pPr>
            <w:r>
              <w:rPr>
                <w:sz w:val="22"/>
              </w:rPr>
              <w:t>LIBRERIA PAPELERIA DIAMA S.L.</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24/00050</w:t>
            </w:r>
          </w:p>
          <w:p>
            <w:pPr>
              <w:pStyle w:val="TableParagraph"/>
              <w:spacing w:line="256" w:lineRule="exact" w:before="35"/>
              <w:ind w:left="35"/>
              <w:rPr>
                <w:sz w:val="22"/>
              </w:rPr>
            </w:pPr>
            <w:r>
              <w:rPr>
                <w:w w:val="105"/>
                <w:sz w:val="22"/>
              </w:rPr>
              <w:t>06S</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5"/>
              <w:rPr>
                <w:sz w:val="22"/>
              </w:rPr>
            </w:pPr>
            <w:r>
              <w:rPr>
                <w:sz w:val="22"/>
              </w:rPr>
              <w:t>Adjudicación Directa</w:t>
            </w:r>
          </w:p>
        </w:tc>
        <w:tc>
          <w:tcPr>
            <w:tcW w:w="4877" w:type="dxa"/>
          </w:tcPr>
          <w:p>
            <w:pPr>
              <w:pStyle w:val="TableParagraph"/>
              <w:spacing w:before="5"/>
              <w:rPr>
                <w:sz w:val="25"/>
              </w:rPr>
            </w:pPr>
          </w:p>
          <w:p>
            <w:pPr>
              <w:pStyle w:val="TableParagraph"/>
              <w:spacing w:line="271" w:lineRule="auto"/>
              <w:ind w:left="35" w:right="43"/>
              <w:rPr>
                <w:sz w:val="22"/>
              </w:rPr>
            </w:pPr>
            <w:r>
              <w:rPr>
                <w:sz w:val="22"/>
              </w:rPr>
              <w:t>(24/0005006S- REF 1014) Mantenimiento anual preventivo</w:t>
            </w:r>
            <w:r>
              <w:rPr>
                <w:spacing w:val="-25"/>
                <w:sz w:val="22"/>
              </w:rPr>
              <w:t> </w:t>
            </w:r>
            <w:r>
              <w:rPr>
                <w:sz w:val="22"/>
              </w:rPr>
              <w:t>y</w:t>
            </w:r>
            <w:r>
              <w:rPr>
                <w:spacing w:val="-24"/>
                <w:sz w:val="22"/>
              </w:rPr>
              <w:t> </w:t>
            </w:r>
            <w:r>
              <w:rPr>
                <w:sz w:val="22"/>
              </w:rPr>
              <w:t>correctivo</w:t>
            </w:r>
            <w:r>
              <w:rPr>
                <w:spacing w:val="-24"/>
                <w:sz w:val="22"/>
              </w:rPr>
              <w:t> </w:t>
            </w:r>
            <w:r>
              <w:rPr>
                <w:sz w:val="22"/>
              </w:rPr>
              <w:t>de</w:t>
            </w:r>
            <w:r>
              <w:rPr>
                <w:spacing w:val="-25"/>
                <w:sz w:val="22"/>
              </w:rPr>
              <w:t> </w:t>
            </w:r>
            <w:r>
              <w:rPr>
                <w:sz w:val="22"/>
              </w:rPr>
              <w:t>los</w:t>
            </w:r>
            <w:r>
              <w:rPr>
                <w:spacing w:val="-24"/>
                <w:sz w:val="22"/>
              </w:rPr>
              <w:t> </w:t>
            </w:r>
            <w:r>
              <w:rPr>
                <w:sz w:val="22"/>
              </w:rPr>
              <w:t>equipos</w:t>
            </w:r>
            <w:r>
              <w:rPr>
                <w:spacing w:val="-24"/>
                <w:sz w:val="22"/>
              </w:rPr>
              <w:t> </w:t>
            </w:r>
            <w:r>
              <w:rPr>
                <w:sz w:val="22"/>
              </w:rPr>
              <w:t>de</w:t>
            </w:r>
            <w:r>
              <w:rPr>
                <w:spacing w:val="-25"/>
                <w:sz w:val="22"/>
              </w:rPr>
              <w:t> </w:t>
            </w:r>
            <w:r>
              <w:rPr>
                <w:sz w:val="22"/>
              </w:rPr>
              <w:t>desfibrilación "Samaritan Pad" de C.S.C. La Asomada, C.S.C. Macher,</w:t>
            </w:r>
            <w:r>
              <w:rPr>
                <w:spacing w:val="-14"/>
                <w:sz w:val="22"/>
              </w:rPr>
              <w:t> </w:t>
            </w:r>
            <w:r>
              <w:rPr>
                <w:sz w:val="22"/>
              </w:rPr>
              <w:t>Campo</w:t>
            </w:r>
            <w:r>
              <w:rPr>
                <w:spacing w:val="-14"/>
                <w:sz w:val="22"/>
              </w:rPr>
              <w:t> </w:t>
            </w:r>
            <w:r>
              <w:rPr>
                <w:sz w:val="22"/>
              </w:rPr>
              <w:t>de</w:t>
            </w:r>
            <w:r>
              <w:rPr>
                <w:spacing w:val="-14"/>
                <w:sz w:val="22"/>
              </w:rPr>
              <w:t> </w:t>
            </w:r>
            <w:r>
              <w:rPr>
                <w:sz w:val="22"/>
              </w:rPr>
              <w:t>Lucha</w:t>
            </w:r>
            <w:r>
              <w:rPr>
                <w:spacing w:val="-16"/>
                <w:sz w:val="22"/>
              </w:rPr>
              <w:t> </w:t>
            </w:r>
            <w:r>
              <w:rPr>
                <w:sz w:val="22"/>
              </w:rPr>
              <w:t>de</w:t>
            </w:r>
            <w:r>
              <w:rPr>
                <w:spacing w:val="-14"/>
                <w:sz w:val="22"/>
              </w:rPr>
              <w:t> </w:t>
            </w:r>
            <w:r>
              <w:rPr>
                <w:sz w:val="22"/>
              </w:rPr>
              <w:t>Tías,</w:t>
            </w:r>
            <w:r>
              <w:rPr>
                <w:spacing w:val="-14"/>
                <w:sz w:val="22"/>
              </w:rPr>
              <w:t> </w:t>
            </w:r>
            <w:r>
              <w:rPr>
                <w:sz w:val="22"/>
              </w:rPr>
              <w:t>Tanatorio</w:t>
            </w:r>
            <w:r>
              <w:rPr>
                <w:spacing w:val="-14"/>
                <w:sz w:val="22"/>
              </w:rPr>
              <w:t> </w:t>
            </w:r>
            <w:r>
              <w:rPr>
                <w:sz w:val="22"/>
              </w:rPr>
              <w:t>de</w:t>
            </w:r>
            <w:r>
              <w:rPr>
                <w:spacing w:val="-14"/>
                <w:sz w:val="22"/>
              </w:rPr>
              <w:t> </w:t>
            </w:r>
            <w:r>
              <w:rPr>
                <w:sz w:val="22"/>
              </w:rPr>
              <w:t>Tías,</w:t>
            </w:r>
          </w:p>
          <w:p>
            <w:pPr>
              <w:pStyle w:val="TableParagraph"/>
              <w:spacing w:line="267" w:lineRule="exact"/>
              <w:ind w:left="35"/>
              <w:rPr>
                <w:sz w:val="22"/>
              </w:rPr>
            </w:pPr>
            <w:r>
              <w:rPr>
                <w:w w:val="105"/>
                <w:sz w:val="22"/>
              </w:rPr>
              <w:t>C.S.C. Puerto del Carmen, C.S.C. Conil, C.S.C.</w:t>
            </w:r>
          </w:p>
          <w:p>
            <w:pPr>
              <w:pStyle w:val="TableParagraph"/>
              <w:spacing w:line="256" w:lineRule="exact" w:before="35"/>
              <w:ind w:left="35"/>
              <w:rPr>
                <w:sz w:val="22"/>
              </w:rPr>
            </w:pPr>
            <w:r>
              <w:rPr>
                <w:sz w:val="22"/>
              </w:rPr>
              <w:t>Masdache e Iglesia de San Antonio.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59" w:right="29"/>
              <w:jc w:val="center"/>
              <w:rPr>
                <w:sz w:val="22"/>
              </w:rPr>
            </w:pPr>
            <w:r>
              <w:rPr>
                <w:sz w:val="22"/>
              </w:rPr>
              <w:t>16/05/2024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70" w:right="7"/>
              <w:jc w:val="center"/>
              <w:rPr>
                <w:sz w:val="22"/>
              </w:rPr>
            </w:pPr>
            <w:r>
              <w:rPr>
                <w:w w:val="95"/>
                <w:sz w:val="22"/>
              </w:rPr>
              <w:t>16/05/2025</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right="17"/>
              <w:jc w:val="right"/>
              <w:rPr>
                <w:sz w:val="22"/>
              </w:rPr>
            </w:pPr>
            <w:r>
              <w:rPr>
                <w:sz w:val="22"/>
              </w:rPr>
              <w:t>513,60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1"/>
              <w:rPr>
                <w:sz w:val="22"/>
              </w:rPr>
            </w:pPr>
            <w:r>
              <w:rPr>
                <w:sz w:val="22"/>
              </w:rPr>
              <w:t>HOSPIMEDICA CANARIAS,S.L.</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24/4986H</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ight="45"/>
              <w:rPr>
                <w:sz w:val="22"/>
              </w:rPr>
            </w:pPr>
            <w:r>
              <w:rPr>
                <w:sz w:val="22"/>
              </w:rPr>
              <w:t>(24/0004986H- REF 1012) Suministro e instalación de mecanismos eléctricos de la puerta automática situada en la Oficina de Información de Turismo de la Avenida de las Playas, dado que actualmente la existentes están totalmente deteriorada, tanto la estructura como el mecanismos de funcionamiento.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59" w:right="29"/>
              <w:jc w:val="center"/>
              <w:rPr>
                <w:sz w:val="22"/>
              </w:rPr>
            </w:pPr>
            <w:r>
              <w:rPr>
                <w:sz w:val="22"/>
              </w:rPr>
              <w:t>16/05/2024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70" w:right="7"/>
              <w:jc w:val="center"/>
              <w:rPr>
                <w:sz w:val="22"/>
              </w:rPr>
            </w:pPr>
            <w:r>
              <w:rPr>
                <w:w w:val="95"/>
                <w:sz w:val="22"/>
              </w:rPr>
              <w:t>16/06/2024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2.601,17</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sz w:val="22"/>
              </w:rPr>
              <w:t>SUMINISTROS JOSE LUIS CABRERA,S.L.</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24/00049</w:t>
            </w:r>
          </w:p>
          <w:p>
            <w:pPr>
              <w:pStyle w:val="TableParagraph"/>
              <w:spacing w:line="257" w:lineRule="exact" w:before="35"/>
              <w:ind w:left="35"/>
              <w:rPr>
                <w:sz w:val="22"/>
              </w:rPr>
            </w:pPr>
            <w:r>
              <w:rPr>
                <w:sz w:val="22"/>
              </w:rPr>
              <w:t>81J</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Pr>
                <w:sz w:val="22"/>
              </w:rPr>
            </w:pPr>
            <w:r>
              <w:rPr>
                <w:sz w:val="22"/>
              </w:rPr>
              <w:t>(24/0004981J- REF 1011) Adquisición de diverso material</w:t>
            </w:r>
            <w:r>
              <w:rPr>
                <w:spacing w:val="-17"/>
                <w:sz w:val="22"/>
              </w:rPr>
              <w:t> </w:t>
            </w:r>
            <w:r>
              <w:rPr>
                <w:sz w:val="22"/>
              </w:rPr>
              <w:t>para</w:t>
            </w:r>
            <w:r>
              <w:rPr>
                <w:spacing w:val="-17"/>
                <w:sz w:val="22"/>
              </w:rPr>
              <w:t> </w:t>
            </w:r>
            <w:r>
              <w:rPr>
                <w:sz w:val="22"/>
              </w:rPr>
              <w:t>las</w:t>
            </w:r>
            <w:r>
              <w:rPr>
                <w:spacing w:val="-16"/>
                <w:sz w:val="22"/>
              </w:rPr>
              <w:t> </w:t>
            </w:r>
            <w:r>
              <w:rPr>
                <w:sz w:val="22"/>
              </w:rPr>
              <w:t>dependencias</w:t>
            </w:r>
            <w:r>
              <w:rPr>
                <w:spacing w:val="-16"/>
                <w:sz w:val="22"/>
              </w:rPr>
              <w:t> </w:t>
            </w:r>
            <w:r>
              <w:rPr>
                <w:sz w:val="22"/>
              </w:rPr>
              <w:t>del</w:t>
            </w:r>
            <w:r>
              <w:rPr>
                <w:spacing w:val="-18"/>
                <w:sz w:val="22"/>
              </w:rPr>
              <w:t> </w:t>
            </w:r>
            <w:r>
              <w:rPr>
                <w:sz w:val="22"/>
              </w:rPr>
              <w:t>Juzgado</w:t>
            </w:r>
            <w:r>
              <w:rPr>
                <w:spacing w:val="-16"/>
                <w:sz w:val="22"/>
              </w:rPr>
              <w:t> </w:t>
            </w:r>
            <w:r>
              <w:rPr>
                <w:sz w:val="22"/>
              </w:rPr>
              <w:t>de</w:t>
            </w:r>
            <w:r>
              <w:rPr>
                <w:spacing w:val="-17"/>
                <w:sz w:val="22"/>
              </w:rPr>
              <w:t> </w:t>
            </w:r>
            <w:r>
              <w:rPr>
                <w:sz w:val="22"/>
              </w:rPr>
              <w:t>Paz.</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16/05/2024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18/05/2024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415,76</w:t>
            </w:r>
          </w:p>
        </w:tc>
        <w:tc>
          <w:tcPr>
            <w:tcW w:w="1970" w:type="dxa"/>
          </w:tcPr>
          <w:p>
            <w:pPr>
              <w:pStyle w:val="TableParagraph"/>
              <w:spacing w:before="9"/>
              <w:rPr>
                <w:sz w:val="22"/>
              </w:rPr>
            </w:pPr>
          </w:p>
          <w:p>
            <w:pPr>
              <w:pStyle w:val="TableParagraph"/>
              <w:spacing w:line="300" w:lineRule="atLeast"/>
              <w:ind w:left="31" w:right="467"/>
              <w:rPr>
                <w:sz w:val="22"/>
              </w:rPr>
            </w:pPr>
            <w:r>
              <w:rPr>
                <w:sz w:val="22"/>
              </w:rPr>
              <w:t>INFORMATICA LANZAROTE,S.L.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88320">
            <wp:simplePos x="0" y="0"/>
            <wp:positionH relativeFrom="page">
              <wp:posOffset>1264119</wp:posOffset>
            </wp:positionH>
            <wp:positionV relativeFrom="page">
              <wp:posOffset>962685</wp:posOffset>
            </wp:positionV>
            <wp:extent cx="11227" cy="5786437"/>
            <wp:effectExtent l="0" t="0" r="0" b="0"/>
            <wp:wrapNone/>
            <wp:docPr id="833" name="image2.png"/>
            <wp:cNvGraphicFramePr>
              <a:graphicFrameLocks noChangeAspect="1"/>
            </wp:cNvGraphicFramePr>
            <a:graphic>
              <a:graphicData uri="http://schemas.openxmlformats.org/drawingml/2006/picture">
                <pic:pic>
                  <pic:nvPicPr>
                    <pic:cNvPr id="83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20288">
            <wp:simplePos x="0" y="0"/>
            <wp:positionH relativeFrom="page">
              <wp:posOffset>2746629</wp:posOffset>
            </wp:positionH>
            <wp:positionV relativeFrom="page">
              <wp:posOffset>973988</wp:posOffset>
            </wp:positionV>
            <wp:extent cx="11230" cy="5776912"/>
            <wp:effectExtent l="0" t="0" r="0" b="0"/>
            <wp:wrapNone/>
            <wp:docPr id="835" name="image3.png"/>
            <wp:cNvGraphicFramePr>
              <a:graphicFrameLocks noChangeAspect="1"/>
            </wp:cNvGraphicFramePr>
            <a:graphic>
              <a:graphicData uri="http://schemas.openxmlformats.org/drawingml/2006/picture">
                <pic:pic>
                  <pic:nvPicPr>
                    <pic:cNvPr id="836"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21312">
            <wp:simplePos x="0" y="0"/>
            <wp:positionH relativeFrom="page">
              <wp:posOffset>8264397</wp:posOffset>
            </wp:positionH>
            <wp:positionV relativeFrom="page">
              <wp:posOffset>962685</wp:posOffset>
            </wp:positionV>
            <wp:extent cx="11227" cy="5786437"/>
            <wp:effectExtent l="0" t="0" r="0" b="0"/>
            <wp:wrapNone/>
            <wp:docPr id="837" name="image2.png"/>
            <wp:cNvGraphicFramePr>
              <a:graphicFrameLocks noChangeAspect="1"/>
            </wp:cNvGraphicFramePr>
            <a:graphic>
              <a:graphicData uri="http://schemas.openxmlformats.org/drawingml/2006/picture">
                <pic:pic>
                  <pic:nvPicPr>
                    <pic:cNvPr id="83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24/00049</w:t>
            </w:r>
          </w:p>
          <w:p>
            <w:pPr>
              <w:pStyle w:val="TableParagraph"/>
              <w:spacing w:line="256" w:lineRule="exact" w:before="35"/>
              <w:ind w:left="35"/>
              <w:rPr>
                <w:sz w:val="22"/>
              </w:rPr>
            </w:pPr>
            <w:r>
              <w:rPr>
                <w:sz w:val="22"/>
              </w:rPr>
              <w:t>80N</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
              <w:rPr>
                <w:sz w:val="22"/>
              </w:rPr>
            </w:pPr>
            <w:r>
              <w:rPr>
                <w:sz w:val="22"/>
              </w:rPr>
              <w:t>(24/0004980N - REF 1010) Adquisición de diverso material para despachos y oficinas municipales, de las</w:t>
            </w:r>
          </w:p>
          <w:p>
            <w:pPr>
              <w:pStyle w:val="TableParagraph"/>
              <w:spacing w:line="256" w:lineRule="exact"/>
              <w:ind w:left="35"/>
              <w:rPr>
                <w:sz w:val="22"/>
              </w:rPr>
            </w:pPr>
            <w:r>
              <w:rPr>
                <w:sz w:val="22"/>
              </w:rPr>
              <w:t>diferentes áreas de este Ayuntamiento.</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16/05/2024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21/05/2024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1.634,65</w:t>
            </w:r>
          </w:p>
        </w:tc>
        <w:tc>
          <w:tcPr>
            <w:tcW w:w="1970" w:type="dxa"/>
          </w:tcPr>
          <w:p>
            <w:pPr>
              <w:pStyle w:val="TableParagraph"/>
              <w:spacing w:before="9"/>
              <w:rPr>
                <w:sz w:val="22"/>
              </w:rPr>
            </w:pPr>
          </w:p>
          <w:p>
            <w:pPr>
              <w:pStyle w:val="TableParagraph"/>
              <w:spacing w:line="300" w:lineRule="atLeast"/>
              <w:ind w:left="31" w:right="467"/>
              <w:rPr>
                <w:sz w:val="22"/>
              </w:rPr>
            </w:pPr>
            <w:r>
              <w:rPr>
                <w:sz w:val="22"/>
              </w:rPr>
              <w:t>INFORMATICA LANZAROTE,S.L.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24/00049</w:t>
            </w:r>
          </w:p>
          <w:p>
            <w:pPr>
              <w:pStyle w:val="TableParagraph"/>
              <w:spacing w:line="257" w:lineRule="exact" w:before="35"/>
              <w:ind w:left="35"/>
              <w:rPr>
                <w:sz w:val="22"/>
              </w:rPr>
            </w:pPr>
            <w:r>
              <w:rPr>
                <w:sz w:val="22"/>
              </w:rPr>
              <w:t>31D</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(24/0004931D- REF 1008) Adquisición de un par de</w:t>
            </w:r>
          </w:p>
          <w:p>
            <w:pPr>
              <w:pStyle w:val="TableParagraph"/>
              <w:spacing w:line="300" w:lineRule="atLeast" w:before="4"/>
              <w:ind w:left="35"/>
              <w:rPr>
                <w:sz w:val="22"/>
              </w:rPr>
            </w:pPr>
            <w:r>
              <w:rPr>
                <w:sz w:val="22"/>
              </w:rPr>
              <w:t>botas</w:t>
            </w:r>
            <w:r>
              <w:rPr>
                <w:spacing w:val="-19"/>
                <w:sz w:val="22"/>
              </w:rPr>
              <w:t> </w:t>
            </w:r>
            <w:r>
              <w:rPr>
                <w:sz w:val="22"/>
              </w:rPr>
              <w:t>modelo</w:t>
            </w:r>
            <w:r>
              <w:rPr>
                <w:spacing w:val="-19"/>
                <w:sz w:val="22"/>
              </w:rPr>
              <w:t> </w:t>
            </w:r>
            <w:r>
              <w:rPr>
                <w:sz w:val="22"/>
              </w:rPr>
              <w:t>crispi</w:t>
            </w:r>
            <w:r>
              <w:rPr>
                <w:spacing w:val="-18"/>
                <w:sz w:val="22"/>
              </w:rPr>
              <w:t> </w:t>
            </w:r>
            <w:r>
              <w:rPr>
                <w:sz w:val="22"/>
              </w:rPr>
              <w:t>ares</w:t>
            </w:r>
            <w:r>
              <w:rPr>
                <w:spacing w:val="-18"/>
                <w:sz w:val="22"/>
              </w:rPr>
              <w:t> </w:t>
            </w:r>
            <w:r>
              <w:rPr>
                <w:sz w:val="22"/>
              </w:rPr>
              <w:t>para</w:t>
            </w:r>
            <w:r>
              <w:rPr>
                <w:spacing w:val="-19"/>
                <w:sz w:val="22"/>
              </w:rPr>
              <w:t> </w:t>
            </w:r>
            <w:r>
              <w:rPr>
                <w:sz w:val="22"/>
              </w:rPr>
              <w:t>el</w:t>
            </w:r>
            <w:r>
              <w:rPr>
                <w:spacing w:val="-20"/>
                <w:sz w:val="22"/>
              </w:rPr>
              <w:t> </w:t>
            </w:r>
            <w:r>
              <w:rPr>
                <w:sz w:val="22"/>
              </w:rPr>
              <w:t>Departamento</w:t>
            </w:r>
            <w:r>
              <w:rPr>
                <w:spacing w:val="-18"/>
                <w:sz w:val="22"/>
              </w:rPr>
              <w:t> </w:t>
            </w:r>
            <w:r>
              <w:rPr>
                <w:sz w:val="22"/>
              </w:rPr>
              <w:t>de</w:t>
            </w:r>
            <w:r>
              <w:rPr>
                <w:spacing w:val="-18"/>
                <w:sz w:val="22"/>
              </w:rPr>
              <w:t> </w:t>
            </w:r>
            <w:r>
              <w:rPr>
                <w:sz w:val="22"/>
              </w:rPr>
              <w:t>la Policía</w:t>
            </w:r>
            <w:r>
              <w:rPr>
                <w:spacing w:val="-11"/>
                <w:sz w:val="22"/>
              </w:rPr>
              <w:t> </w:t>
            </w:r>
            <w:r>
              <w:rPr>
                <w:sz w:val="22"/>
              </w:rPr>
              <w:t>Local.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16/05/2024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06/06/2024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256,47</w:t>
            </w:r>
          </w:p>
        </w:tc>
        <w:tc>
          <w:tcPr>
            <w:tcW w:w="1970" w:type="dxa"/>
          </w:tcPr>
          <w:p>
            <w:pPr>
              <w:pStyle w:val="TableParagraph"/>
              <w:spacing w:before="6"/>
              <w:ind w:left="31"/>
              <w:rPr>
                <w:sz w:val="22"/>
              </w:rPr>
            </w:pPr>
            <w:r>
              <w:rPr>
                <w:w w:val="105"/>
                <w:sz w:val="22"/>
              </w:rPr>
              <w:t>SOLUCIONES</w:t>
            </w:r>
          </w:p>
          <w:p>
            <w:pPr>
              <w:pStyle w:val="TableParagraph"/>
              <w:spacing w:line="300" w:lineRule="atLeast" w:before="4"/>
              <w:ind w:left="31"/>
              <w:rPr>
                <w:sz w:val="22"/>
              </w:rPr>
            </w:pPr>
            <w:r>
              <w:rPr>
                <w:w w:val="95"/>
                <w:sz w:val="22"/>
              </w:rPr>
              <w:t>EXTREME CANARIAS </w:t>
            </w:r>
            <w:r>
              <w:rPr>
                <w:sz w:val="22"/>
              </w:rPr>
              <w:t>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24/00048</w:t>
            </w:r>
          </w:p>
          <w:p>
            <w:pPr>
              <w:pStyle w:val="TableParagraph"/>
              <w:spacing w:line="256" w:lineRule="exact" w:before="34"/>
              <w:ind w:left="35"/>
              <w:rPr>
                <w:sz w:val="22"/>
              </w:rPr>
            </w:pPr>
            <w:r>
              <w:rPr>
                <w:sz w:val="22"/>
              </w:rPr>
              <w:t>31R</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266"/>
              <w:rPr>
                <w:sz w:val="22"/>
              </w:rPr>
            </w:pPr>
            <w:r>
              <w:rPr>
                <w:sz w:val="22"/>
              </w:rPr>
              <w:t>(24/0004831R-</w:t>
            </w:r>
            <w:r>
              <w:rPr>
                <w:spacing w:val="-15"/>
                <w:sz w:val="22"/>
              </w:rPr>
              <w:t> </w:t>
            </w:r>
            <w:r>
              <w:rPr>
                <w:sz w:val="22"/>
              </w:rPr>
              <w:t>REF</w:t>
            </w:r>
            <w:r>
              <w:rPr>
                <w:spacing w:val="-15"/>
                <w:sz w:val="22"/>
              </w:rPr>
              <w:t> </w:t>
            </w:r>
            <w:r>
              <w:rPr>
                <w:sz w:val="22"/>
              </w:rPr>
              <w:t>991)</w:t>
            </w:r>
            <w:r>
              <w:rPr>
                <w:spacing w:val="-16"/>
                <w:sz w:val="22"/>
              </w:rPr>
              <w:t> </w:t>
            </w:r>
            <w:r>
              <w:rPr>
                <w:sz w:val="22"/>
              </w:rPr>
              <w:t>Compra</w:t>
            </w:r>
            <w:r>
              <w:rPr>
                <w:spacing w:val="-15"/>
                <w:sz w:val="22"/>
              </w:rPr>
              <w:t> </w:t>
            </w:r>
            <w:r>
              <w:rPr>
                <w:sz w:val="22"/>
              </w:rPr>
              <w:t>de</w:t>
            </w:r>
            <w:r>
              <w:rPr>
                <w:spacing w:val="-16"/>
                <w:sz w:val="22"/>
              </w:rPr>
              <w:t> </w:t>
            </w:r>
            <w:r>
              <w:rPr>
                <w:sz w:val="22"/>
              </w:rPr>
              <w:t>billete</w:t>
            </w:r>
            <w:r>
              <w:rPr>
                <w:spacing w:val="-15"/>
                <w:sz w:val="22"/>
              </w:rPr>
              <w:t> </w:t>
            </w:r>
            <w:r>
              <w:rPr>
                <w:sz w:val="22"/>
              </w:rPr>
              <w:t>de</w:t>
            </w:r>
            <w:r>
              <w:rPr>
                <w:spacing w:val="-15"/>
                <w:sz w:val="22"/>
              </w:rPr>
              <w:t> </w:t>
            </w:r>
            <w:r>
              <w:rPr>
                <w:sz w:val="22"/>
              </w:rPr>
              <w:t>barco para</w:t>
            </w:r>
            <w:r>
              <w:rPr>
                <w:spacing w:val="-12"/>
                <w:sz w:val="22"/>
              </w:rPr>
              <w:t> </w:t>
            </w:r>
            <w:r>
              <w:rPr>
                <w:sz w:val="22"/>
              </w:rPr>
              <w:t>el</w:t>
            </w:r>
            <w:r>
              <w:rPr>
                <w:spacing w:val="-13"/>
                <w:sz w:val="22"/>
              </w:rPr>
              <w:t> </w:t>
            </w:r>
            <w:r>
              <w:rPr>
                <w:sz w:val="22"/>
              </w:rPr>
              <w:t>Sr.</w:t>
            </w:r>
            <w:r>
              <w:rPr>
                <w:spacing w:val="-11"/>
                <w:sz w:val="22"/>
              </w:rPr>
              <w:t> </w:t>
            </w:r>
            <w:r>
              <w:rPr>
                <w:sz w:val="22"/>
              </w:rPr>
              <w:t>Alcalde</w:t>
            </w:r>
            <w:r>
              <w:rPr>
                <w:spacing w:val="-12"/>
                <w:sz w:val="22"/>
              </w:rPr>
              <w:t> </w:t>
            </w:r>
            <w:r>
              <w:rPr>
                <w:sz w:val="22"/>
              </w:rPr>
              <w:t>para</w:t>
            </w:r>
            <w:r>
              <w:rPr>
                <w:spacing w:val="-12"/>
                <w:sz w:val="22"/>
              </w:rPr>
              <w:t> </w:t>
            </w:r>
            <w:r>
              <w:rPr>
                <w:sz w:val="22"/>
              </w:rPr>
              <w:t>asistir</w:t>
            </w:r>
            <w:r>
              <w:rPr>
                <w:spacing w:val="-10"/>
                <w:sz w:val="22"/>
              </w:rPr>
              <w:t> </w:t>
            </w:r>
            <w:r>
              <w:rPr>
                <w:sz w:val="22"/>
              </w:rPr>
              <w:t>a</w:t>
            </w:r>
            <w:r>
              <w:rPr>
                <w:spacing w:val="-13"/>
                <w:sz w:val="22"/>
              </w:rPr>
              <w:t> </w:t>
            </w:r>
            <w:r>
              <w:rPr>
                <w:sz w:val="22"/>
              </w:rPr>
              <w:t>la</w:t>
            </w:r>
            <w:r>
              <w:rPr>
                <w:spacing w:val="-13"/>
                <w:sz w:val="22"/>
              </w:rPr>
              <w:t> </w:t>
            </w:r>
            <w:r>
              <w:rPr>
                <w:sz w:val="22"/>
              </w:rPr>
              <w:t>Feria</w:t>
            </w:r>
            <w:r>
              <w:rPr>
                <w:spacing w:val="-13"/>
                <w:sz w:val="22"/>
              </w:rPr>
              <w:t> </w:t>
            </w:r>
            <w:r>
              <w:rPr>
                <w:sz w:val="22"/>
              </w:rPr>
              <w:t>de</w:t>
            </w:r>
            <w:r>
              <w:rPr>
                <w:spacing w:val="-11"/>
                <w:sz w:val="22"/>
              </w:rPr>
              <w:t> </w:t>
            </w:r>
            <w:r>
              <w:rPr>
                <w:sz w:val="22"/>
              </w:rPr>
              <w:t>Feaga</w:t>
            </w:r>
            <w:r>
              <w:rPr>
                <w:spacing w:val="-13"/>
                <w:sz w:val="22"/>
              </w:rPr>
              <w:t> </w:t>
            </w:r>
            <w:r>
              <w:rPr>
                <w:sz w:val="22"/>
              </w:rPr>
              <w:t>en</w:t>
            </w:r>
          </w:p>
          <w:p>
            <w:pPr>
              <w:pStyle w:val="TableParagraph"/>
              <w:spacing w:line="256" w:lineRule="exact"/>
              <w:ind w:left="35"/>
              <w:rPr>
                <w:sz w:val="22"/>
              </w:rPr>
            </w:pPr>
            <w:r>
              <w:rPr>
                <w:sz w:val="22"/>
              </w:rPr>
              <w:t>Fuerteventura el viernes día 17 de Mayo.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17/05/2024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17/05/2024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44,68</w:t>
            </w:r>
          </w:p>
        </w:tc>
        <w:tc>
          <w:tcPr>
            <w:tcW w:w="1970" w:type="dxa"/>
          </w:tcPr>
          <w:p>
            <w:pPr>
              <w:pStyle w:val="TableParagraph"/>
              <w:spacing w:before="10"/>
              <w:rPr>
                <w:sz w:val="22"/>
              </w:rPr>
            </w:pPr>
          </w:p>
          <w:p>
            <w:pPr>
              <w:pStyle w:val="TableParagraph"/>
              <w:spacing w:line="300" w:lineRule="atLeast"/>
              <w:ind w:left="31"/>
              <w:rPr>
                <w:sz w:val="22"/>
              </w:rPr>
            </w:pPr>
            <w:r>
              <w:rPr>
                <w:sz w:val="22"/>
              </w:rPr>
              <w:t>VIAJES LA MOLINA,S.L.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24/00046</w:t>
            </w:r>
          </w:p>
          <w:p>
            <w:pPr>
              <w:pStyle w:val="TableParagraph"/>
              <w:spacing w:line="256" w:lineRule="exact" w:before="35"/>
              <w:ind w:left="35"/>
              <w:rPr>
                <w:sz w:val="22"/>
              </w:rPr>
            </w:pPr>
            <w:r>
              <w:rPr>
                <w:sz w:val="22"/>
              </w:rPr>
              <w:t>55D</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0"/>
              <w:rPr>
                <w:sz w:val="22"/>
              </w:rPr>
            </w:pPr>
            <w:r>
              <w:rPr>
                <w:sz w:val="22"/>
              </w:rPr>
              <w:t>(24/0004655D- REF 942) Compra billetes de barco destino Fuerteventura para traslado de 205 mayores del</w:t>
            </w:r>
            <w:r>
              <w:rPr>
                <w:spacing w:val="-18"/>
                <w:sz w:val="22"/>
              </w:rPr>
              <w:t> </w:t>
            </w:r>
            <w:r>
              <w:rPr>
                <w:sz w:val="22"/>
              </w:rPr>
              <w:t>Municipio</w:t>
            </w:r>
            <w:r>
              <w:rPr>
                <w:spacing w:val="-15"/>
                <w:sz w:val="22"/>
              </w:rPr>
              <w:t> </w:t>
            </w:r>
            <w:r>
              <w:rPr>
                <w:sz w:val="22"/>
              </w:rPr>
              <w:t>de</w:t>
            </w:r>
            <w:r>
              <w:rPr>
                <w:spacing w:val="-17"/>
                <w:sz w:val="22"/>
              </w:rPr>
              <w:t> </w:t>
            </w:r>
            <w:r>
              <w:rPr>
                <w:sz w:val="22"/>
              </w:rPr>
              <w:t>Tías</w:t>
            </w:r>
            <w:r>
              <w:rPr>
                <w:spacing w:val="-16"/>
                <w:sz w:val="22"/>
              </w:rPr>
              <w:t> </w:t>
            </w:r>
            <w:r>
              <w:rPr>
                <w:sz w:val="22"/>
              </w:rPr>
              <w:t>a</w:t>
            </w:r>
            <w:r>
              <w:rPr>
                <w:spacing w:val="-17"/>
                <w:sz w:val="22"/>
              </w:rPr>
              <w:t> </w:t>
            </w:r>
            <w:r>
              <w:rPr>
                <w:sz w:val="22"/>
              </w:rPr>
              <w:t>la</w:t>
            </w:r>
            <w:r>
              <w:rPr>
                <w:spacing w:val="-17"/>
                <w:sz w:val="22"/>
              </w:rPr>
              <w:t> </w:t>
            </w:r>
            <w:r>
              <w:rPr>
                <w:sz w:val="22"/>
              </w:rPr>
              <w:t>Feria</w:t>
            </w:r>
            <w:r>
              <w:rPr>
                <w:spacing w:val="-17"/>
                <w:sz w:val="22"/>
              </w:rPr>
              <w:t> </w:t>
            </w:r>
            <w:r>
              <w:rPr>
                <w:sz w:val="22"/>
              </w:rPr>
              <w:t>de</w:t>
            </w:r>
            <w:r>
              <w:rPr>
                <w:spacing w:val="-17"/>
                <w:sz w:val="22"/>
              </w:rPr>
              <w:t> </w:t>
            </w:r>
            <w:r>
              <w:rPr>
                <w:sz w:val="22"/>
              </w:rPr>
              <w:t>FEAGA</w:t>
            </w:r>
            <w:r>
              <w:rPr>
                <w:spacing w:val="-18"/>
                <w:sz w:val="22"/>
              </w:rPr>
              <w:t> </w:t>
            </w:r>
            <w:r>
              <w:rPr>
                <w:sz w:val="22"/>
              </w:rPr>
              <w:t>,</w:t>
            </w:r>
            <w:r>
              <w:rPr>
                <w:spacing w:val="-16"/>
                <w:sz w:val="22"/>
              </w:rPr>
              <w:t> </w:t>
            </w:r>
            <w:r>
              <w:rPr>
                <w:sz w:val="22"/>
              </w:rPr>
              <w:t>que</w:t>
            </w:r>
            <w:r>
              <w:rPr>
                <w:spacing w:val="-16"/>
                <w:sz w:val="22"/>
              </w:rPr>
              <w:t> </w:t>
            </w:r>
            <w:r>
              <w:rPr>
                <w:sz w:val="22"/>
              </w:rPr>
              <w:t>se</w:t>
            </w:r>
            <w:r>
              <w:rPr>
                <w:spacing w:val="-17"/>
                <w:sz w:val="22"/>
              </w:rPr>
              <w:t> </w:t>
            </w:r>
            <w:r>
              <w:rPr>
                <w:sz w:val="22"/>
              </w:rPr>
              <w:t>tiene</w:t>
            </w:r>
          </w:p>
          <w:p>
            <w:pPr>
              <w:pStyle w:val="TableParagraph"/>
              <w:spacing w:line="255" w:lineRule="exact"/>
              <w:ind w:left="35"/>
              <w:rPr>
                <w:sz w:val="22"/>
              </w:rPr>
            </w:pPr>
            <w:r>
              <w:rPr>
                <w:sz w:val="22"/>
              </w:rPr>
              <w:t>previsto el 17 de Mayo.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17/05/2024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17/05/2024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2.349,42</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sz w:val="22"/>
              </w:rPr>
              <w:t>NAVIERA ARMAS S.A.</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24/00046</w:t>
            </w:r>
          </w:p>
          <w:p>
            <w:pPr>
              <w:pStyle w:val="TableParagraph"/>
              <w:spacing w:line="257" w:lineRule="exact" w:before="34"/>
              <w:ind w:left="35"/>
              <w:rPr>
                <w:sz w:val="22"/>
              </w:rPr>
            </w:pPr>
            <w:r>
              <w:rPr>
                <w:sz w:val="22"/>
              </w:rPr>
              <w:t>56X</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8"/>
              <w:jc w:val="both"/>
              <w:rPr>
                <w:sz w:val="22"/>
              </w:rPr>
            </w:pPr>
            <w:r>
              <w:rPr>
                <w:sz w:val="22"/>
              </w:rPr>
              <w:t>(24/0004656X-</w:t>
            </w:r>
            <w:r>
              <w:rPr>
                <w:spacing w:val="-19"/>
                <w:sz w:val="22"/>
              </w:rPr>
              <w:t> </w:t>
            </w:r>
            <w:r>
              <w:rPr>
                <w:sz w:val="22"/>
              </w:rPr>
              <w:t>REF</w:t>
            </w:r>
            <w:r>
              <w:rPr>
                <w:spacing w:val="-18"/>
                <w:sz w:val="22"/>
              </w:rPr>
              <w:t> </w:t>
            </w:r>
            <w:r>
              <w:rPr>
                <w:sz w:val="22"/>
              </w:rPr>
              <w:t>941)</w:t>
            </w:r>
            <w:r>
              <w:rPr>
                <w:spacing w:val="-20"/>
                <w:sz w:val="22"/>
              </w:rPr>
              <w:t> </w:t>
            </w:r>
            <w:r>
              <w:rPr>
                <w:sz w:val="22"/>
              </w:rPr>
              <w:t>Contratar</w:t>
            </w:r>
            <w:r>
              <w:rPr>
                <w:spacing w:val="-19"/>
                <w:sz w:val="22"/>
              </w:rPr>
              <w:t> </w:t>
            </w:r>
            <w:r>
              <w:rPr>
                <w:sz w:val="22"/>
              </w:rPr>
              <w:t>servicio</w:t>
            </w:r>
            <w:r>
              <w:rPr>
                <w:spacing w:val="-18"/>
                <w:sz w:val="22"/>
              </w:rPr>
              <w:t> </w:t>
            </w:r>
            <w:r>
              <w:rPr>
                <w:sz w:val="22"/>
              </w:rPr>
              <w:t>traslado</w:t>
            </w:r>
            <w:r>
              <w:rPr>
                <w:spacing w:val="-18"/>
                <w:sz w:val="22"/>
              </w:rPr>
              <w:t> </w:t>
            </w:r>
            <w:r>
              <w:rPr>
                <w:sz w:val="22"/>
              </w:rPr>
              <w:t>en cuatro</w:t>
            </w:r>
            <w:r>
              <w:rPr>
                <w:spacing w:val="-20"/>
                <w:sz w:val="22"/>
              </w:rPr>
              <w:t> </w:t>
            </w:r>
            <w:r>
              <w:rPr>
                <w:sz w:val="22"/>
              </w:rPr>
              <w:t>guaguas</w:t>
            </w:r>
            <w:r>
              <w:rPr>
                <w:spacing w:val="-19"/>
                <w:sz w:val="22"/>
              </w:rPr>
              <w:t> </w:t>
            </w:r>
            <w:r>
              <w:rPr>
                <w:sz w:val="22"/>
              </w:rPr>
              <w:t>de</w:t>
            </w:r>
            <w:r>
              <w:rPr>
                <w:spacing w:val="-19"/>
                <w:sz w:val="22"/>
              </w:rPr>
              <w:t> </w:t>
            </w:r>
            <w:r>
              <w:rPr>
                <w:sz w:val="22"/>
              </w:rPr>
              <w:t>205</w:t>
            </w:r>
            <w:r>
              <w:rPr>
                <w:spacing w:val="-21"/>
                <w:sz w:val="22"/>
              </w:rPr>
              <w:t> </w:t>
            </w:r>
            <w:r>
              <w:rPr>
                <w:sz w:val="22"/>
              </w:rPr>
              <w:t>mayores</w:t>
            </w:r>
            <w:r>
              <w:rPr>
                <w:spacing w:val="-19"/>
                <w:sz w:val="22"/>
              </w:rPr>
              <w:t> </w:t>
            </w:r>
            <w:r>
              <w:rPr>
                <w:sz w:val="22"/>
              </w:rPr>
              <w:t>del</w:t>
            </w:r>
            <w:r>
              <w:rPr>
                <w:spacing w:val="-20"/>
                <w:sz w:val="22"/>
              </w:rPr>
              <w:t> </w:t>
            </w:r>
            <w:r>
              <w:rPr>
                <w:sz w:val="22"/>
              </w:rPr>
              <w:t>Municipio</w:t>
            </w:r>
            <w:r>
              <w:rPr>
                <w:spacing w:val="-19"/>
                <w:sz w:val="22"/>
              </w:rPr>
              <w:t> </w:t>
            </w:r>
            <w:r>
              <w:rPr>
                <w:sz w:val="22"/>
              </w:rPr>
              <w:t>de</w:t>
            </w:r>
            <w:r>
              <w:rPr>
                <w:spacing w:val="-20"/>
                <w:sz w:val="22"/>
              </w:rPr>
              <w:t> </w:t>
            </w:r>
            <w:r>
              <w:rPr>
                <w:sz w:val="22"/>
              </w:rPr>
              <w:t>Tías</w:t>
            </w:r>
            <w:r>
              <w:rPr>
                <w:spacing w:val="-19"/>
                <w:sz w:val="22"/>
              </w:rPr>
              <w:t> </w:t>
            </w:r>
            <w:r>
              <w:rPr>
                <w:sz w:val="22"/>
              </w:rPr>
              <w:t>a la</w:t>
            </w:r>
            <w:r>
              <w:rPr>
                <w:spacing w:val="-15"/>
                <w:sz w:val="22"/>
              </w:rPr>
              <w:t> </w:t>
            </w:r>
            <w:r>
              <w:rPr>
                <w:sz w:val="22"/>
              </w:rPr>
              <w:t>Feria</w:t>
            </w:r>
            <w:r>
              <w:rPr>
                <w:spacing w:val="-15"/>
                <w:sz w:val="22"/>
              </w:rPr>
              <w:t> </w:t>
            </w:r>
            <w:r>
              <w:rPr>
                <w:sz w:val="22"/>
              </w:rPr>
              <w:t>de</w:t>
            </w:r>
            <w:r>
              <w:rPr>
                <w:spacing w:val="-14"/>
                <w:sz w:val="22"/>
              </w:rPr>
              <w:t> </w:t>
            </w:r>
            <w:r>
              <w:rPr>
                <w:sz w:val="22"/>
              </w:rPr>
              <w:t>FEAGA</w:t>
            </w:r>
            <w:r>
              <w:rPr>
                <w:spacing w:val="-16"/>
                <w:sz w:val="22"/>
              </w:rPr>
              <w:t> </w:t>
            </w:r>
            <w:r>
              <w:rPr>
                <w:sz w:val="22"/>
              </w:rPr>
              <w:t>(</w:t>
            </w:r>
            <w:r>
              <w:rPr>
                <w:spacing w:val="-15"/>
                <w:sz w:val="22"/>
              </w:rPr>
              <w:t> </w:t>
            </w:r>
            <w:r>
              <w:rPr>
                <w:sz w:val="22"/>
              </w:rPr>
              <w:t>Fuerteventura)</w:t>
            </w:r>
            <w:r>
              <w:rPr>
                <w:spacing w:val="-15"/>
                <w:sz w:val="22"/>
              </w:rPr>
              <w:t> </w:t>
            </w:r>
            <w:r>
              <w:rPr>
                <w:sz w:val="22"/>
              </w:rPr>
              <w:t>,</w:t>
            </w:r>
            <w:r>
              <w:rPr>
                <w:spacing w:val="-13"/>
                <w:sz w:val="22"/>
              </w:rPr>
              <w:t> </w:t>
            </w:r>
            <w:r>
              <w:rPr>
                <w:sz w:val="22"/>
              </w:rPr>
              <w:t>que</w:t>
            </w:r>
            <w:r>
              <w:rPr>
                <w:spacing w:val="-14"/>
                <w:sz w:val="22"/>
              </w:rPr>
              <w:t> </w:t>
            </w:r>
            <w:r>
              <w:rPr>
                <w:sz w:val="22"/>
              </w:rPr>
              <w:t>se</w:t>
            </w:r>
            <w:r>
              <w:rPr>
                <w:spacing w:val="-14"/>
                <w:sz w:val="22"/>
              </w:rPr>
              <w:t> </w:t>
            </w:r>
            <w:r>
              <w:rPr>
                <w:sz w:val="22"/>
              </w:rPr>
              <w:t>tiene</w:t>
            </w:r>
          </w:p>
          <w:p>
            <w:pPr>
              <w:pStyle w:val="TableParagraph"/>
              <w:spacing w:line="256" w:lineRule="exact"/>
              <w:ind w:left="35"/>
              <w:jc w:val="both"/>
              <w:rPr>
                <w:sz w:val="22"/>
              </w:rPr>
            </w:pPr>
            <w:r>
              <w:rPr>
                <w:sz w:val="22"/>
              </w:rPr>
              <w:t>previsto el 17 de Mayo.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17/05/2024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17/05/2024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4.258,60</w:t>
            </w:r>
          </w:p>
        </w:tc>
        <w:tc>
          <w:tcPr>
            <w:tcW w:w="1970" w:type="dxa"/>
          </w:tcPr>
          <w:p>
            <w:pPr>
              <w:pStyle w:val="TableParagraph"/>
              <w:spacing w:line="271" w:lineRule="auto" w:before="6"/>
              <w:ind w:left="31" w:right="-19"/>
              <w:rPr>
                <w:sz w:val="22"/>
              </w:rPr>
            </w:pPr>
            <w:r>
              <w:rPr>
                <w:sz w:val="22"/>
              </w:rPr>
              <w:t>CUBAS MATEO, JUAN TRANSPORTE DISCRECIONAL DE</w:t>
            </w:r>
          </w:p>
          <w:p>
            <w:pPr>
              <w:pStyle w:val="TableParagraph"/>
              <w:spacing w:line="256" w:lineRule="exact"/>
              <w:ind w:left="31"/>
              <w:rPr>
                <w:sz w:val="22"/>
              </w:rPr>
            </w:pPr>
            <w:r>
              <w:rPr>
                <w:sz w:val="22"/>
              </w:rPr>
              <w:t>VIAJEROS</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24/00049</w:t>
            </w:r>
          </w:p>
          <w:p>
            <w:pPr>
              <w:pStyle w:val="TableParagraph"/>
              <w:spacing w:line="257" w:lineRule="exact" w:before="34"/>
              <w:ind w:left="35"/>
              <w:rPr>
                <w:sz w:val="22"/>
              </w:rPr>
            </w:pPr>
            <w:r>
              <w:rPr>
                <w:sz w:val="22"/>
              </w:rPr>
              <w:t>79B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6"/>
              <w:rPr>
                <w:sz w:val="22"/>
              </w:rPr>
            </w:pPr>
            <w:r>
              <w:rPr>
                <w:sz w:val="22"/>
              </w:rPr>
              <w:t>(24/0004979B- REF 1003) Almuerzo protocolario de autoridades,</w:t>
            </w:r>
            <w:r>
              <w:rPr>
                <w:spacing w:val="-16"/>
                <w:sz w:val="22"/>
              </w:rPr>
              <w:t> </w:t>
            </w:r>
            <w:r>
              <w:rPr>
                <w:sz w:val="22"/>
              </w:rPr>
              <w:t>mandos</w:t>
            </w:r>
            <w:r>
              <w:rPr>
                <w:spacing w:val="-16"/>
                <w:sz w:val="22"/>
              </w:rPr>
              <w:t> </w:t>
            </w:r>
            <w:r>
              <w:rPr>
                <w:sz w:val="22"/>
              </w:rPr>
              <w:t>de</w:t>
            </w:r>
            <w:r>
              <w:rPr>
                <w:spacing w:val="-16"/>
                <w:sz w:val="22"/>
              </w:rPr>
              <w:t> </w:t>
            </w:r>
            <w:r>
              <w:rPr>
                <w:sz w:val="22"/>
              </w:rPr>
              <w:t>las</w:t>
            </w:r>
            <w:r>
              <w:rPr>
                <w:spacing w:val="-16"/>
                <w:sz w:val="22"/>
              </w:rPr>
              <w:t> </w:t>
            </w:r>
            <w:r>
              <w:rPr>
                <w:sz w:val="22"/>
              </w:rPr>
              <w:t>diferentes</w:t>
            </w:r>
            <w:r>
              <w:rPr>
                <w:spacing w:val="-16"/>
                <w:sz w:val="22"/>
              </w:rPr>
              <w:t> </w:t>
            </w:r>
            <w:r>
              <w:rPr>
                <w:sz w:val="22"/>
              </w:rPr>
              <w:t>unidades</w:t>
            </w:r>
            <w:r>
              <w:rPr>
                <w:spacing w:val="-16"/>
                <w:sz w:val="22"/>
              </w:rPr>
              <w:t> </w:t>
            </w:r>
            <w:r>
              <w:rPr>
                <w:sz w:val="22"/>
              </w:rPr>
              <w:t>de</w:t>
            </w:r>
            <w:r>
              <w:rPr>
                <w:spacing w:val="-17"/>
                <w:sz w:val="22"/>
              </w:rPr>
              <w:t> </w:t>
            </w:r>
            <w:r>
              <w:rPr>
                <w:sz w:val="22"/>
              </w:rPr>
              <w:t>las fuerzas del Orden y Seguridad del Estado y Policía Local de Tías, que cubren la prueba deportiva del IRONMAN</w:t>
            </w:r>
            <w:r>
              <w:rPr>
                <w:spacing w:val="-18"/>
                <w:sz w:val="22"/>
              </w:rPr>
              <w:t> </w:t>
            </w:r>
            <w:r>
              <w:rPr>
                <w:sz w:val="22"/>
              </w:rPr>
              <w:t>Lanzarote,</w:t>
            </w:r>
            <w:r>
              <w:rPr>
                <w:spacing w:val="-17"/>
                <w:sz w:val="22"/>
              </w:rPr>
              <w:t> </w:t>
            </w:r>
            <w:r>
              <w:rPr>
                <w:sz w:val="22"/>
              </w:rPr>
              <w:t>el</w:t>
            </w:r>
            <w:r>
              <w:rPr>
                <w:spacing w:val="-18"/>
                <w:sz w:val="22"/>
              </w:rPr>
              <w:t> </w:t>
            </w:r>
            <w:r>
              <w:rPr>
                <w:sz w:val="22"/>
              </w:rPr>
              <w:t>próximo</w:t>
            </w:r>
            <w:r>
              <w:rPr>
                <w:spacing w:val="-18"/>
                <w:sz w:val="22"/>
              </w:rPr>
              <w:t> </w:t>
            </w:r>
            <w:r>
              <w:rPr>
                <w:sz w:val="22"/>
              </w:rPr>
              <w:t>día</w:t>
            </w:r>
            <w:r>
              <w:rPr>
                <w:spacing w:val="-19"/>
                <w:sz w:val="22"/>
              </w:rPr>
              <w:t> </w:t>
            </w:r>
            <w:r>
              <w:rPr>
                <w:sz w:val="22"/>
              </w:rPr>
              <w:t>18</w:t>
            </w:r>
            <w:r>
              <w:rPr>
                <w:spacing w:val="-18"/>
                <w:sz w:val="22"/>
              </w:rPr>
              <w:t> </w:t>
            </w:r>
            <w:r>
              <w:rPr>
                <w:sz w:val="22"/>
              </w:rPr>
              <w:t>de</w:t>
            </w:r>
            <w:r>
              <w:rPr>
                <w:spacing w:val="-17"/>
                <w:sz w:val="22"/>
              </w:rPr>
              <w:t> </w:t>
            </w:r>
            <w:r>
              <w:rPr>
                <w:sz w:val="22"/>
              </w:rPr>
              <w:t>mayo</w:t>
            </w:r>
            <w:r>
              <w:rPr>
                <w:spacing w:val="-17"/>
                <w:sz w:val="22"/>
              </w:rPr>
              <w:t> </w:t>
            </w:r>
            <w:r>
              <w:rPr>
                <w:sz w:val="22"/>
              </w:rPr>
              <w:t>de</w:t>
            </w:r>
          </w:p>
          <w:p>
            <w:pPr>
              <w:pStyle w:val="TableParagraph"/>
              <w:spacing w:line="255"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18/05/2024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18/05/2024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749,00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TENESA LANZAROTE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24/00092</w:t>
            </w:r>
          </w:p>
          <w:p>
            <w:pPr>
              <w:pStyle w:val="TableParagraph"/>
              <w:spacing w:line="257" w:lineRule="exact" w:before="35"/>
              <w:ind w:left="35"/>
              <w:rPr>
                <w:sz w:val="22"/>
              </w:rPr>
            </w:pPr>
            <w:r>
              <w:rPr>
                <w:sz w:val="22"/>
              </w:rPr>
              <w:t>8P</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0"/>
              <w:jc w:val="both"/>
              <w:rPr>
                <w:sz w:val="22"/>
              </w:rPr>
            </w:pPr>
            <w:r>
              <w:rPr>
                <w:sz w:val="22"/>
              </w:rPr>
              <w:t>(24/000928P-</w:t>
            </w:r>
            <w:r>
              <w:rPr>
                <w:spacing w:val="-17"/>
                <w:sz w:val="22"/>
              </w:rPr>
              <w:t> </w:t>
            </w:r>
            <w:r>
              <w:rPr>
                <w:sz w:val="22"/>
              </w:rPr>
              <w:t>REF</w:t>
            </w:r>
            <w:r>
              <w:rPr>
                <w:spacing w:val="-17"/>
                <w:sz w:val="22"/>
              </w:rPr>
              <w:t> </w:t>
            </w:r>
            <w:r>
              <w:rPr>
                <w:sz w:val="22"/>
              </w:rPr>
              <w:t>206)</w:t>
            </w:r>
            <w:r>
              <w:rPr>
                <w:spacing w:val="-19"/>
                <w:sz w:val="22"/>
              </w:rPr>
              <w:t> </w:t>
            </w:r>
            <w:r>
              <w:rPr>
                <w:sz w:val="22"/>
              </w:rPr>
              <w:t>Actuación</w:t>
            </w:r>
            <w:r>
              <w:rPr>
                <w:spacing w:val="-17"/>
                <w:sz w:val="22"/>
              </w:rPr>
              <w:t> </w:t>
            </w:r>
            <w:r>
              <w:rPr>
                <w:sz w:val="22"/>
              </w:rPr>
              <w:t>del</w:t>
            </w:r>
            <w:r>
              <w:rPr>
                <w:spacing w:val="-19"/>
                <w:sz w:val="22"/>
              </w:rPr>
              <w:t> </w:t>
            </w:r>
            <w:r>
              <w:rPr>
                <w:sz w:val="22"/>
              </w:rPr>
              <w:t>grupo</w:t>
            </w:r>
            <w:r>
              <w:rPr>
                <w:spacing w:val="-16"/>
                <w:sz w:val="22"/>
              </w:rPr>
              <w:t> </w:t>
            </w:r>
            <w:r>
              <w:rPr>
                <w:sz w:val="22"/>
              </w:rPr>
              <w:t>Ensamble Tango</w:t>
            </w:r>
            <w:r>
              <w:rPr>
                <w:spacing w:val="-21"/>
                <w:sz w:val="22"/>
              </w:rPr>
              <w:t> </w:t>
            </w:r>
            <w:r>
              <w:rPr>
                <w:sz w:val="22"/>
              </w:rPr>
              <w:t>Lanzarote,</w:t>
            </w:r>
            <w:r>
              <w:rPr>
                <w:spacing w:val="-19"/>
                <w:sz w:val="22"/>
              </w:rPr>
              <w:t> </w:t>
            </w:r>
            <w:r>
              <w:rPr>
                <w:sz w:val="22"/>
              </w:rPr>
              <w:t>que</w:t>
            </w:r>
            <w:r>
              <w:rPr>
                <w:spacing w:val="-21"/>
                <w:sz w:val="22"/>
              </w:rPr>
              <w:t> </w:t>
            </w:r>
            <w:r>
              <w:rPr>
                <w:sz w:val="22"/>
              </w:rPr>
              <w:t>se</w:t>
            </w:r>
            <w:r>
              <w:rPr>
                <w:spacing w:val="-21"/>
                <w:sz w:val="22"/>
              </w:rPr>
              <w:t> </w:t>
            </w:r>
            <w:r>
              <w:rPr>
                <w:sz w:val="22"/>
              </w:rPr>
              <w:t>realizará</w:t>
            </w:r>
            <w:r>
              <w:rPr>
                <w:spacing w:val="-20"/>
                <w:sz w:val="22"/>
              </w:rPr>
              <w:t> </w:t>
            </w:r>
            <w:r>
              <w:rPr>
                <w:sz w:val="22"/>
              </w:rPr>
              <w:t>el</w:t>
            </w:r>
            <w:r>
              <w:rPr>
                <w:spacing w:val="-21"/>
                <w:sz w:val="22"/>
              </w:rPr>
              <w:t> </w:t>
            </w:r>
            <w:r>
              <w:rPr>
                <w:sz w:val="22"/>
              </w:rPr>
              <w:t>próximo</w:t>
            </w:r>
            <w:r>
              <w:rPr>
                <w:spacing w:val="-20"/>
                <w:sz w:val="22"/>
              </w:rPr>
              <w:t> </w:t>
            </w:r>
            <w:r>
              <w:rPr>
                <w:sz w:val="22"/>
              </w:rPr>
              <w:t>día</w:t>
            </w:r>
            <w:r>
              <w:rPr>
                <w:spacing w:val="-21"/>
                <w:sz w:val="22"/>
              </w:rPr>
              <w:t> </w:t>
            </w:r>
            <w:r>
              <w:rPr>
                <w:sz w:val="22"/>
              </w:rPr>
              <w:t>18</w:t>
            </w:r>
            <w:r>
              <w:rPr>
                <w:spacing w:val="-21"/>
                <w:sz w:val="22"/>
              </w:rPr>
              <w:t> </w:t>
            </w:r>
            <w:r>
              <w:rPr>
                <w:sz w:val="22"/>
              </w:rPr>
              <w:t>de mayo,</w:t>
            </w:r>
            <w:r>
              <w:rPr>
                <w:spacing w:val="-9"/>
                <w:sz w:val="22"/>
              </w:rPr>
              <w:t> </w:t>
            </w:r>
            <w:r>
              <w:rPr>
                <w:sz w:val="22"/>
              </w:rPr>
              <w:t>a</w:t>
            </w:r>
            <w:r>
              <w:rPr>
                <w:spacing w:val="-11"/>
                <w:sz w:val="22"/>
              </w:rPr>
              <w:t> </w:t>
            </w:r>
            <w:r>
              <w:rPr>
                <w:sz w:val="22"/>
              </w:rPr>
              <w:t>las</w:t>
            </w:r>
            <w:r>
              <w:rPr>
                <w:spacing w:val="-9"/>
                <w:sz w:val="22"/>
              </w:rPr>
              <w:t> </w:t>
            </w:r>
            <w:r>
              <w:rPr>
                <w:sz w:val="22"/>
              </w:rPr>
              <w:t>19:00</w:t>
            </w:r>
            <w:r>
              <w:rPr>
                <w:spacing w:val="-10"/>
                <w:sz w:val="22"/>
              </w:rPr>
              <w:t> </w:t>
            </w:r>
            <w:r>
              <w:rPr>
                <w:sz w:val="22"/>
              </w:rPr>
              <w:t>en</w:t>
            </w:r>
            <w:r>
              <w:rPr>
                <w:spacing w:val="-10"/>
                <w:sz w:val="22"/>
              </w:rPr>
              <w:t> </w:t>
            </w:r>
            <w:r>
              <w:rPr>
                <w:sz w:val="22"/>
              </w:rPr>
              <w:t>el</w:t>
            </w:r>
            <w:r>
              <w:rPr>
                <w:spacing w:val="-11"/>
                <w:sz w:val="22"/>
              </w:rPr>
              <w:t> </w:t>
            </w:r>
            <w:r>
              <w:rPr>
                <w:sz w:val="22"/>
              </w:rPr>
              <w:t>Salón</w:t>
            </w:r>
            <w:r>
              <w:rPr>
                <w:spacing w:val="-10"/>
                <w:sz w:val="22"/>
              </w:rPr>
              <w:t> </w:t>
            </w:r>
            <w:r>
              <w:rPr>
                <w:sz w:val="22"/>
              </w:rPr>
              <w:t>del</w:t>
            </w:r>
            <w:r>
              <w:rPr>
                <w:spacing w:val="-11"/>
                <w:sz w:val="22"/>
              </w:rPr>
              <w:t> </w:t>
            </w:r>
            <w:r>
              <w:rPr>
                <w:sz w:val="22"/>
              </w:rPr>
              <w:t>Centro</w:t>
            </w:r>
            <w:r>
              <w:rPr>
                <w:spacing w:val="-8"/>
                <w:sz w:val="22"/>
              </w:rPr>
              <w:t> </w:t>
            </w:r>
            <w:r>
              <w:rPr>
                <w:sz w:val="22"/>
              </w:rPr>
              <w:t>Cívico</w:t>
            </w:r>
            <w:r>
              <w:rPr>
                <w:spacing w:val="-9"/>
                <w:sz w:val="22"/>
              </w:rPr>
              <w:t> </w:t>
            </w:r>
            <w:r>
              <w:rPr>
                <w:sz w:val="22"/>
              </w:rPr>
              <w:t>El</w:t>
            </w:r>
          </w:p>
          <w:p>
            <w:pPr>
              <w:pStyle w:val="TableParagraph"/>
              <w:spacing w:line="256" w:lineRule="exact"/>
              <w:ind w:left="35"/>
              <w:rPr>
                <w:sz w:val="22"/>
              </w:rPr>
            </w:pPr>
            <w:r>
              <w:rPr>
                <w:sz w:val="22"/>
              </w:rPr>
              <w:t>Fondeadero.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18/05/2024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2.400,00</w:t>
            </w:r>
          </w:p>
        </w:tc>
        <w:tc>
          <w:tcPr>
            <w:tcW w:w="1970" w:type="dxa"/>
          </w:tcPr>
          <w:p>
            <w:pPr>
              <w:pStyle w:val="TableParagraph"/>
              <w:spacing w:before="7"/>
              <w:rPr>
                <w:sz w:val="22"/>
              </w:rPr>
            </w:pPr>
          </w:p>
          <w:p>
            <w:pPr>
              <w:pStyle w:val="TableParagraph"/>
              <w:spacing w:line="304" w:lineRule="exact"/>
              <w:ind w:left="31"/>
              <w:rPr>
                <w:sz w:val="22"/>
              </w:rPr>
            </w:pPr>
            <w:r>
              <w:rPr>
                <w:sz w:val="22"/>
              </w:rPr>
              <w:t>ALEJANDRO PABLO RODRIGUEZ PELLEGRINO</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24/00017</w:t>
            </w:r>
          </w:p>
          <w:p>
            <w:pPr>
              <w:pStyle w:val="TableParagraph"/>
              <w:spacing w:line="257" w:lineRule="exact" w:before="35"/>
              <w:ind w:left="35"/>
              <w:rPr>
                <w:sz w:val="22"/>
              </w:rPr>
            </w:pPr>
            <w:r>
              <w:rPr>
                <w:sz w:val="22"/>
              </w:rPr>
              <w:t>46K</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4"/>
              <w:rPr>
                <w:sz w:val="22"/>
              </w:rPr>
            </w:pPr>
            <w:r>
              <w:rPr>
                <w:sz w:val="22"/>
              </w:rPr>
              <w:t>(24/0001746K-</w:t>
            </w:r>
            <w:r>
              <w:rPr>
                <w:spacing w:val="-21"/>
                <w:sz w:val="22"/>
              </w:rPr>
              <w:t> </w:t>
            </w:r>
            <w:r>
              <w:rPr>
                <w:sz w:val="22"/>
              </w:rPr>
              <w:t>REF</w:t>
            </w:r>
            <w:r>
              <w:rPr>
                <w:spacing w:val="-20"/>
                <w:sz w:val="22"/>
              </w:rPr>
              <w:t> </w:t>
            </w:r>
            <w:r>
              <w:rPr>
                <w:sz w:val="22"/>
              </w:rPr>
              <w:t>413)</w:t>
            </w:r>
            <w:r>
              <w:rPr>
                <w:spacing w:val="-22"/>
                <w:sz w:val="22"/>
              </w:rPr>
              <w:t> </w:t>
            </w:r>
            <w:r>
              <w:rPr>
                <w:sz w:val="22"/>
              </w:rPr>
              <w:t>Obra</w:t>
            </w:r>
            <w:r>
              <w:rPr>
                <w:spacing w:val="-21"/>
                <w:sz w:val="22"/>
              </w:rPr>
              <w:t> </w:t>
            </w:r>
            <w:r>
              <w:rPr>
                <w:sz w:val="22"/>
              </w:rPr>
              <w:t>teatral</w:t>
            </w:r>
            <w:r>
              <w:rPr>
                <w:spacing w:val="-21"/>
                <w:sz w:val="22"/>
              </w:rPr>
              <w:t> </w:t>
            </w:r>
            <w:r>
              <w:rPr>
                <w:sz w:val="22"/>
              </w:rPr>
              <w:t>"Sakura",</w:t>
            </w:r>
            <w:r>
              <w:rPr>
                <w:spacing w:val="-20"/>
                <w:sz w:val="22"/>
              </w:rPr>
              <w:t> </w:t>
            </w:r>
            <w:r>
              <w:rPr>
                <w:sz w:val="22"/>
              </w:rPr>
              <w:t>que</w:t>
            </w:r>
            <w:r>
              <w:rPr>
                <w:spacing w:val="-21"/>
                <w:sz w:val="22"/>
              </w:rPr>
              <w:t> </w:t>
            </w:r>
            <w:r>
              <w:rPr>
                <w:sz w:val="22"/>
              </w:rPr>
              <w:t>se realizará</w:t>
            </w:r>
            <w:r>
              <w:rPr>
                <w:spacing w:val="-13"/>
                <w:sz w:val="22"/>
              </w:rPr>
              <w:t> </w:t>
            </w:r>
            <w:r>
              <w:rPr>
                <w:sz w:val="22"/>
              </w:rPr>
              <w:t>el</w:t>
            </w:r>
            <w:r>
              <w:rPr>
                <w:spacing w:val="-13"/>
                <w:sz w:val="22"/>
              </w:rPr>
              <w:t> </w:t>
            </w:r>
            <w:r>
              <w:rPr>
                <w:sz w:val="22"/>
              </w:rPr>
              <w:t>día</w:t>
            </w:r>
            <w:r>
              <w:rPr>
                <w:spacing w:val="-13"/>
                <w:sz w:val="22"/>
              </w:rPr>
              <w:t> </w:t>
            </w:r>
            <w:r>
              <w:rPr>
                <w:sz w:val="22"/>
              </w:rPr>
              <w:t>19</w:t>
            </w:r>
            <w:r>
              <w:rPr>
                <w:spacing w:val="-13"/>
                <w:sz w:val="22"/>
              </w:rPr>
              <w:t> </w:t>
            </w:r>
            <w:r>
              <w:rPr>
                <w:sz w:val="22"/>
              </w:rPr>
              <w:t>de</w:t>
            </w:r>
            <w:r>
              <w:rPr>
                <w:spacing w:val="-12"/>
                <w:sz w:val="22"/>
              </w:rPr>
              <w:t> </w:t>
            </w:r>
            <w:r>
              <w:rPr>
                <w:sz w:val="22"/>
              </w:rPr>
              <w:t>mayo,</w:t>
            </w:r>
            <w:r>
              <w:rPr>
                <w:spacing w:val="-11"/>
                <w:sz w:val="22"/>
              </w:rPr>
              <w:t> </w:t>
            </w:r>
            <w:r>
              <w:rPr>
                <w:sz w:val="22"/>
              </w:rPr>
              <w:t>a</w:t>
            </w:r>
            <w:r>
              <w:rPr>
                <w:spacing w:val="-14"/>
                <w:sz w:val="22"/>
              </w:rPr>
              <w:t> </w:t>
            </w:r>
            <w:r>
              <w:rPr>
                <w:sz w:val="22"/>
              </w:rPr>
              <w:t>las</w:t>
            </w:r>
            <w:r>
              <w:rPr>
                <w:spacing w:val="-11"/>
                <w:sz w:val="22"/>
              </w:rPr>
              <w:t> </w:t>
            </w:r>
            <w:r>
              <w:rPr>
                <w:sz w:val="22"/>
              </w:rPr>
              <w:t>20:00</w:t>
            </w:r>
            <w:r>
              <w:rPr>
                <w:spacing w:val="-12"/>
                <w:sz w:val="22"/>
              </w:rPr>
              <w:t> </w:t>
            </w:r>
            <w:r>
              <w:rPr>
                <w:sz w:val="22"/>
              </w:rPr>
              <w:t>horas</w:t>
            </w:r>
            <w:r>
              <w:rPr>
                <w:spacing w:val="-12"/>
                <w:sz w:val="22"/>
              </w:rPr>
              <w:t> </w:t>
            </w:r>
            <w:r>
              <w:rPr>
                <w:sz w:val="22"/>
              </w:rPr>
              <w:t>en</w:t>
            </w:r>
            <w:r>
              <w:rPr>
                <w:spacing w:val="-13"/>
                <w:sz w:val="22"/>
              </w:rPr>
              <w:t> </w:t>
            </w:r>
            <w:r>
              <w:rPr>
                <w:sz w:val="22"/>
              </w:rPr>
              <w:t>el</w:t>
            </w:r>
          </w:p>
          <w:p>
            <w:pPr>
              <w:pStyle w:val="TableParagraph"/>
              <w:spacing w:line="256" w:lineRule="exact"/>
              <w:ind w:left="35"/>
              <w:rPr>
                <w:sz w:val="22"/>
              </w:rPr>
            </w:pPr>
            <w:r>
              <w:rPr>
                <w:sz w:val="22"/>
              </w:rPr>
              <w:t>Teatro Municipal de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19/05/2024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19/05/2024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2.000,00</w:t>
            </w:r>
          </w:p>
        </w:tc>
        <w:tc>
          <w:tcPr>
            <w:tcW w:w="1970" w:type="dxa"/>
          </w:tcPr>
          <w:p>
            <w:pPr>
              <w:pStyle w:val="TableParagraph"/>
              <w:spacing w:line="271" w:lineRule="auto" w:before="6"/>
              <w:ind w:left="31"/>
              <w:rPr>
                <w:sz w:val="22"/>
              </w:rPr>
            </w:pPr>
            <w:r>
              <w:rPr>
                <w:sz w:val="22"/>
              </w:rPr>
              <w:t>MARIA GLADYS BALAGUER</w:t>
            </w:r>
          </w:p>
          <w:p>
            <w:pPr>
              <w:pStyle w:val="TableParagraph"/>
              <w:spacing w:line="256" w:lineRule="exact"/>
              <w:ind w:left="31"/>
              <w:rPr>
                <w:sz w:val="22"/>
              </w:rPr>
            </w:pPr>
            <w:r>
              <w:rPr>
                <w:sz w:val="22"/>
              </w:rPr>
              <w:t>MENDOZA</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22336">
            <wp:simplePos x="0" y="0"/>
            <wp:positionH relativeFrom="page">
              <wp:posOffset>2746629</wp:posOffset>
            </wp:positionH>
            <wp:positionV relativeFrom="page">
              <wp:posOffset>974090</wp:posOffset>
            </wp:positionV>
            <wp:extent cx="11229" cy="5391150"/>
            <wp:effectExtent l="0" t="0" r="0" b="0"/>
            <wp:wrapNone/>
            <wp:docPr id="839" name="image11.png"/>
            <wp:cNvGraphicFramePr>
              <a:graphicFrameLocks noChangeAspect="1"/>
            </wp:cNvGraphicFramePr>
            <a:graphic>
              <a:graphicData uri="http://schemas.openxmlformats.org/drawingml/2006/picture">
                <pic:pic>
                  <pic:nvPicPr>
                    <pic:cNvPr id="840" name="image11.png"/>
                    <pic:cNvPicPr/>
                  </pic:nvPicPr>
                  <pic:blipFill>
                    <a:blip r:embed="rId17"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24/00050</w:t>
            </w:r>
          </w:p>
          <w:p>
            <w:pPr>
              <w:pStyle w:val="TableParagraph"/>
              <w:spacing w:line="256" w:lineRule="exact" w:before="35"/>
              <w:ind w:left="35"/>
              <w:rPr>
                <w:sz w:val="22"/>
              </w:rPr>
            </w:pPr>
            <w:r>
              <w:rPr>
                <w:sz w:val="22"/>
              </w:rPr>
              <w:t>42M</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4"/>
              <w:rPr>
                <w:sz w:val="22"/>
              </w:rPr>
            </w:pPr>
            <w:r>
              <w:rPr>
                <w:sz w:val="22"/>
              </w:rPr>
              <w:t>(24/0005042M- REF 1039) Adquisición de herramientas</w:t>
            </w:r>
            <w:r>
              <w:rPr>
                <w:spacing w:val="-24"/>
                <w:sz w:val="22"/>
              </w:rPr>
              <w:t> </w:t>
            </w:r>
            <w:r>
              <w:rPr>
                <w:sz w:val="22"/>
              </w:rPr>
              <w:t>para</w:t>
            </w:r>
            <w:r>
              <w:rPr>
                <w:spacing w:val="-25"/>
                <w:sz w:val="22"/>
              </w:rPr>
              <w:t> </w:t>
            </w:r>
            <w:r>
              <w:rPr>
                <w:sz w:val="22"/>
              </w:rPr>
              <w:t>el</w:t>
            </w:r>
            <w:r>
              <w:rPr>
                <w:spacing w:val="-25"/>
                <w:sz w:val="22"/>
              </w:rPr>
              <w:t> </w:t>
            </w:r>
            <w:r>
              <w:rPr>
                <w:sz w:val="22"/>
              </w:rPr>
              <w:t>personal</w:t>
            </w:r>
            <w:r>
              <w:rPr>
                <w:spacing w:val="-24"/>
                <w:sz w:val="22"/>
              </w:rPr>
              <w:t> </w:t>
            </w:r>
            <w:r>
              <w:rPr>
                <w:sz w:val="22"/>
              </w:rPr>
              <w:t>del</w:t>
            </w:r>
            <w:r>
              <w:rPr>
                <w:spacing w:val="-26"/>
                <w:sz w:val="22"/>
              </w:rPr>
              <w:t> </w:t>
            </w:r>
            <w:r>
              <w:rPr>
                <w:sz w:val="22"/>
              </w:rPr>
              <w:t>Pfae</w:t>
            </w:r>
            <w:r>
              <w:rPr>
                <w:spacing w:val="-24"/>
                <w:sz w:val="22"/>
              </w:rPr>
              <w:t> </w:t>
            </w:r>
            <w:r>
              <w:rPr>
                <w:sz w:val="22"/>
              </w:rPr>
              <w:t>Construyendo</w:t>
            </w:r>
          </w:p>
          <w:p>
            <w:pPr>
              <w:pStyle w:val="TableParagraph"/>
              <w:spacing w:line="256" w:lineRule="exact"/>
              <w:ind w:left="35"/>
              <w:rPr>
                <w:sz w:val="22"/>
              </w:rPr>
            </w:pPr>
            <w:r>
              <w:rPr>
                <w:sz w:val="22"/>
              </w:rPr>
              <w:t>Futuro IV.</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23/05/2024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167,48</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FERRETERIA TIAS,S.L.</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24/00049</w:t>
            </w:r>
          </w:p>
          <w:p>
            <w:pPr>
              <w:pStyle w:val="TableParagraph"/>
              <w:spacing w:line="256" w:lineRule="exact" w:before="35"/>
              <w:ind w:left="35"/>
              <w:rPr>
                <w:sz w:val="22"/>
              </w:rPr>
            </w:pPr>
            <w:r>
              <w:rPr>
                <w:sz w:val="22"/>
              </w:rPr>
              <w:t>13Z</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35"/>
              <w:rPr>
                <w:sz w:val="22"/>
              </w:rPr>
            </w:pPr>
            <w:r>
              <w:rPr>
                <w:sz w:val="22"/>
              </w:rPr>
              <w:t>De Obras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(24/0004913Z- REF 1038) Adquisición de valla hércules verde, postes plastificados y abrazaderas plasticadas</w:t>
            </w:r>
            <w:r>
              <w:rPr>
                <w:spacing w:val="-14"/>
                <w:sz w:val="22"/>
              </w:rPr>
              <w:t> </w:t>
            </w:r>
            <w:r>
              <w:rPr>
                <w:sz w:val="22"/>
              </w:rPr>
              <w:t>verdes</w:t>
            </w:r>
            <w:r>
              <w:rPr>
                <w:spacing w:val="-13"/>
                <w:sz w:val="22"/>
              </w:rPr>
              <w:t> </w:t>
            </w:r>
            <w:r>
              <w:rPr>
                <w:sz w:val="22"/>
              </w:rPr>
              <w:t>para</w:t>
            </w:r>
            <w:r>
              <w:rPr>
                <w:spacing w:val="-14"/>
                <w:sz w:val="22"/>
              </w:rPr>
              <w:t> </w:t>
            </w:r>
            <w:r>
              <w:rPr>
                <w:sz w:val="22"/>
              </w:rPr>
              <w:t>la</w:t>
            </w:r>
            <w:r>
              <w:rPr>
                <w:spacing w:val="-15"/>
                <w:sz w:val="22"/>
              </w:rPr>
              <w:t> </w:t>
            </w:r>
            <w:r>
              <w:rPr>
                <w:sz w:val="22"/>
              </w:rPr>
              <w:t>reparación</w:t>
            </w:r>
            <w:r>
              <w:rPr>
                <w:spacing w:val="-14"/>
                <w:sz w:val="22"/>
              </w:rPr>
              <w:t> </w:t>
            </w:r>
            <w:r>
              <w:rPr>
                <w:sz w:val="22"/>
              </w:rPr>
              <w:t>de</w:t>
            </w:r>
            <w:r>
              <w:rPr>
                <w:spacing w:val="-15"/>
                <w:sz w:val="22"/>
              </w:rPr>
              <w:t> </w:t>
            </w:r>
            <w:r>
              <w:rPr>
                <w:sz w:val="22"/>
              </w:rPr>
              <w:t>los</w:t>
            </w:r>
            <w:r>
              <w:rPr>
                <w:spacing w:val="-13"/>
                <w:sz w:val="22"/>
              </w:rPr>
              <w:t> </w:t>
            </w:r>
            <w:r>
              <w:rPr>
                <w:sz w:val="22"/>
              </w:rPr>
              <w:t>vallado</w:t>
            </w:r>
            <w:r>
              <w:rPr>
                <w:spacing w:val="-13"/>
                <w:sz w:val="22"/>
              </w:rPr>
              <w:t> </w:t>
            </w:r>
            <w:r>
              <w:rPr>
                <w:sz w:val="22"/>
              </w:rPr>
              <w:t>de la</w:t>
            </w:r>
            <w:r>
              <w:rPr>
                <w:spacing w:val="-16"/>
                <w:sz w:val="22"/>
              </w:rPr>
              <w:t> </w:t>
            </w:r>
            <w:r>
              <w:rPr>
                <w:sz w:val="22"/>
              </w:rPr>
              <w:t>Plaza</w:t>
            </w:r>
            <w:r>
              <w:rPr>
                <w:spacing w:val="-15"/>
                <w:sz w:val="22"/>
              </w:rPr>
              <w:t> </w:t>
            </w:r>
            <w:r>
              <w:rPr>
                <w:sz w:val="22"/>
              </w:rPr>
              <w:t>el</w:t>
            </w:r>
            <w:r>
              <w:rPr>
                <w:spacing w:val="-15"/>
                <w:sz w:val="22"/>
              </w:rPr>
              <w:t> </w:t>
            </w:r>
            <w:r>
              <w:rPr>
                <w:sz w:val="22"/>
              </w:rPr>
              <w:t>Pavón,</w:t>
            </w:r>
            <w:r>
              <w:rPr>
                <w:spacing w:val="-13"/>
                <w:sz w:val="22"/>
              </w:rPr>
              <w:t> </w:t>
            </w:r>
            <w:r>
              <w:rPr>
                <w:sz w:val="22"/>
              </w:rPr>
              <w:t>Centro</w:t>
            </w:r>
            <w:r>
              <w:rPr>
                <w:spacing w:val="-13"/>
                <w:sz w:val="22"/>
              </w:rPr>
              <w:t> </w:t>
            </w:r>
            <w:r>
              <w:rPr>
                <w:sz w:val="22"/>
              </w:rPr>
              <w:t>Sociocultural</w:t>
            </w:r>
            <w:r>
              <w:rPr>
                <w:spacing w:val="-15"/>
                <w:sz w:val="22"/>
              </w:rPr>
              <w:t> </w:t>
            </w:r>
            <w:r>
              <w:rPr>
                <w:sz w:val="22"/>
              </w:rPr>
              <w:t>de</w:t>
            </w:r>
            <w:r>
              <w:rPr>
                <w:spacing w:val="-14"/>
                <w:sz w:val="22"/>
              </w:rPr>
              <w:t> </w:t>
            </w:r>
            <w:r>
              <w:rPr>
                <w:sz w:val="22"/>
              </w:rPr>
              <w:t>Mácher</w:t>
            </w:r>
            <w:r>
              <w:rPr>
                <w:spacing w:val="-14"/>
                <w:sz w:val="22"/>
              </w:rPr>
              <w:t> </w:t>
            </w:r>
            <w:r>
              <w:rPr>
                <w:sz w:val="22"/>
              </w:rPr>
              <w:t>y</w:t>
            </w:r>
            <w:r>
              <w:rPr>
                <w:spacing w:val="-15"/>
                <w:sz w:val="22"/>
              </w:rPr>
              <w:t> </w:t>
            </w:r>
            <w:r>
              <w:rPr>
                <w:sz w:val="22"/>
              </w:rPr>
              <w:t>La Asomada,</w:t>
            </w:r>
            <w:r>
              <w:rPr>
                <w:spacing w:val="-19"/>
                <w:sz w:val="22"/>
              </w:rPr>
              <w:t> </w:t>
            </w:r>
            <w:r>
              <w:rPr>
                <w:sz w:val="22"/>
              </w:rPr>
              <w:t>por</w:t>
            </w:r>
            <w:r>
              <w:rPr>
                <w:spacing w:val="-18"/>
                <w:sz w:val="22"/>
              </w:rPr>
              <w:t> </w:t>
            </w:r>
            <w:r>
              <w:rPr>
                <w:sz w:val="22"/>
              </w:rPr>
              <w:t>el</w:t>
            </w:r>
            <w:r>
              <w:rPr>
                <w:spacing w:val="-19"/>
                <w:sz w:val="22"/>
              </w:rPr>
              <w:t> </w:t>
            </w:r>
            <w:r>
              <w:rPr>
                <w:sz w:val="22"/>
              </w:rPr>
              <w:t>personal</w:t>
            </w:r>
            <w:r>
              <w:rPr>
                <w:spacing w:val="-19"/>
                <w:sz w:val="22"/>
              </w:rPr>
              <w:t> </w:t>
            </w:r>
            <w:r>
              <w:rPr>
                <w:sz w:val="22"/>
              </w:rPr>
              <w:t>del</w:t>
            </w:r>
            <w:r>
              <w:rPr>
                <w:spacing w:val="-19"/>
                <w:sz w:val="22"/>
              </w:rPr>
              <w:t> </w:t>
            </w:r>
            <w:r>
              <w:rPr>
                <w:sz w:val="22"/>
              </w:rPr>
              <w:t>Departamento</w:t>
            </w:r>
            <w:r>
              <w:rPr>
                <w:spacing w:val="-19"/>
                <w:sz w:val="22"/>
              </w:rPr>
              <w:t> </w:t>
            </w:r>
            <w:r>
              <w:rPr>
                <w:sz w:val="22"/>
              </w:rPr>
              <w:t>de</w:t>
            </w:r>
            <w:r>
              <w:rPr>
                <w:spacing w:val="-18"/>
                <w:sz w:val="22"/>
              </w:rPr>
              <w:t> </w:t>
            </w:r>
            <w:r>
              <w:rPr>
                <w:sz w:val="22"/>
              </w:rPr>
              <w:t>Vías</w:t>
            </w:r>
            <w:r>
              <w:rPr>
                <w:spacing w:val="-18"/>
                <w:sz w:val="22"/>
              </w:rPr>
              <w:t> </w:t>
            </w:r>
            <w:r>
              <w:rPr>
                <w:sz w:val="22"/>
              </w:rPr>
              <w:t>y</w:t>
            </w:r>
          </w:p>
          <w:p>
            <w:pPr>
              <w:pStyle w:val="TableParagraph"/>
              <w:spacing w:line="255" w:lineRule="exact"/>
              <w:ind w:left="35"/>
              <w:rPr>
                <w:sz w:val="22"/>
              </w:rPr>
            </w:pP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70" w:right="7"/>
              <w:jc w:val="center"/>
              <w:rPr>
                <w:sz w:val="22"/>
              </w:rPr>
            </w:pPr>
            <w:r>
              <w:rPr>
                <w:w w:val="95"/>
                <w:sz w:val="22"/>
              </w:rPr>
              <w:t>24/05/2024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right="17"/>
              <w:jc w:val="right"/>
              <w:rPr>
                <w:sz w:val="22"/>
              </w:rPr>
            </w:pPr>
            <w:r>
              <w:rPr>
                <w:sz w:val="22"/>
              </w:rPr>
              <w:t>4.394,73</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1"/>
              <w:rPr>
                <w:sz w:val="22"/>
              </w:rPr>
            </w:pPr>
            <w:r>
              <w:rPr>
                <w:w w:val="95"/>
                <w:sz w:val="22"/>
              </w:rPr>
              <w:t>ALMACENES MEDINA </w:t>
            </w:r>
            <w:r>
              <w:rPr>
                <w:sz w:val="22"/>
              </w:rPr>
              <w:t>ALFONSO S.A.</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24/00050</w:t>
            </w:r>
          </w:p>
          <w:p>
            <w:pPr>
              <w:pStyle w:val="TableParagraph"/>
              <w:spacing w:line="257" w:lineRule="exact" w:before="35"/>
              <w:ind w:left="35"/>
              <w:rPr>
                <w:sz w:val="22"/>
              </w:rPr>
            </w:pPr>
            <w:r>
              <w:rPr>
                <w:sz w:val="22"/>
              </w:rPr>
              <w:t>85W</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57"/>
              <w:rPr>
                <w:sz w:val="22"/>
              </w:rPr>
            </w:pPr>
            <w:r>
              <w:rPr>
                <w:sz w:val="22"/>
              </w:rPr>
              <w:t>(24/0005085W-</w:t>
            </w:r>
            <w:r>
              <w:rPr>
                <w:spacing w:val="-15"/>
                <w:sz w:val="22"/>
              </w:rPr>
              <w:t> </w:t>
            </w:r>
            <w:r>
              <w:rPr>
                <w:sz w:val="22"/>
              </w:rPr>
              <w:t>REF</w:t>
            </w:r>
            <w:r>
              <w:rPr>
                <w:spacing w:val="-14"/>
                <w:sz w:val="22"/>
              </w:rPr>
              <w:t> </w:t>
            </w:r>
            <w:r>
              <w:rPr>
                <w:sz w:val="22"/>
              </w:rPr>
              <w:t>1037)</w:t>
            </w:r>
            <w:r>
              <w:rPr>
                <w:spacing w:val="-16"/>
                <w:sz w:val="22"/>
              </w:rPr>
              <w:t> </w:t>
            </w:r>
            <w:r>
              <w:rPr>
                <w:sz w:val="22"/>
              </w:rPr>
              <w:t>PFAE</w:t>
            </w:r>
            <w:r>
              <w:rPr>
                <w:spacing w:val="-16"/>
                <w:sz w:val="22"/>
              </w:rPr>
              <w:t> </w:t>
            </w:r>
            <w:r>
              <w:rPr>
                <w:sz w:val="22"/>
              </w:rPr>
              <w:t>Playas</w:t>
            </w:r>
            <w:r>
              <w:rPr>
                <w:spacing w:val="-14"/>
                <w:sz w:val="22"/>
              </w:rPr>
              <w:t> </w:t>
            </w:r>
            <w:r>
              <w:rPr>
                <w:sz w:val="22"/>
              </w:rPr>
              <w:t>Seguras</w:t>
            </w:r>
            <w:r>
              <w:rPr>
                <w:spacing w:val="-14"/>
                <w:sz w:val="22"/>
              </w:rPr>
              <w:t> </w:t>
            </w:r>
            <w:r>
              <w:rPr>
                <w:sz w:val="22"/>
              </w:rPr>
              <w:t>-</w:t>
            </w:r>
            <w:r>
              <w:rPr>
                <w:spacing w:val="-15"/>
                <w:sz w:val="22"/>
              </w:rPr>
              <w:t> </w:t>
            </w:r>
            <w:r>
              <w:rPr>
                <w:sz w:val="22"/>
              </w:rPr>
              <w:t>taller de</w:t>
            </w:r>
            <w:r>
              <w:rPr>
                <w:spacing w:val="-24"/>
                <w:sz w:val="22"/>
              </w:rPr>
              <w:t> </w:t>
            </w:r>
            <w:r>
              <w:rPr>
                <w:sz w:val="22"/>
              </w:rPr>
              <w:t>Free</w:t>
            </w:r>
            <w:r>
              <w:rPr>
                <w:spacing w:val="-24"/>
                <w:sz w:val="22"/>
              </w:rPr>
              <w:t> </w:t>
            </w:r>
            <w:r>
              <w:rPr>
                <w:sz w:val="22"/>
              </w:rPr>
              <w:t>Body</w:t>
            </w:r>
            <w:r>
              <w:rPr>
                <w:spacing w:val="-23"/>
                <w:sz w:val="22"/>
              </w:rPr>
              <w:t> </w:t>
            </w:r>
            <w:r>
              <w:rPr>
                <w:sz w:val="22"/>
              </w:rPr>
              <w:t>Motion</w:t>
            </w:r>
            <w:r>
              <w:rPr>
                <w:spacing w:val="-24"/>
                <w:sz w:val="22"/>
              </w:rPr>
              <w:t> </w:t>
            </w:r>
            <w:r>
              <w:rPr>
                <w:sz w:val="22"/>
              </w:rPr>
              <w:t>,</w:t>
            </w:r>
            <w:r>
              <w:rPr>
                <w:spacing w:val="-23"/>
                <w:sz w:val="22"/>
              </w:rPr>
              <w:t> </w:t>
            </w:r>
            <w:r>
              <w:rPr>
                <w:sz w:val="22"/>
              </w:rPr>
              <w:t>movimiento,</w:t>
            </w:r>
            <w:r>
              <w:rPr>
                <w:spacing w:val="-23"/>
                <w:sz w:val="22"/>
              </w:rPr>
              <w:t> </w:t>
            </w:r>
            <w:r>
              <w:rPr>
                <w:sz w:val="22"/>
              </w:rPr>
              <w:t>higiene</w:t>
            </w:r>
            <w:r>
              <w:rPr>
                <w:spacing w:val="-24"/>
                <w:sz w:val="22"/>
              </w:rPr>
              <w:t> </w:t>
            </w:r>
            <w:r>
              <w:rPr>
                <w:sz w:val="22"/>
              </w:rPr>
              <w:t>postural</w:t>
            </w:r>
            <w:r>
              <w:rPr>
                <w:spacing w:val="-23"/>
                <w:sz w:val="22"/>
              </w:rPr>
              <w:t> </w:t>
            </w:r>
            <w:r>
              <w:rPr>
                <w:sz w:val="22"/>
              </w:rPr>
              <w:t>y reconexión</w:t>
            </w:r>
            <w:r>
              <w:rPr>
                <w:spacing w:val="-15"/>
                <w:sz w:val="22"/>
              </w:rPr>
              <w:t> </w:t>
            </w:r>
            <w:r>
              <w:rPr>
                <w:sz w:val="22"/>
              </w:rPr>
              <w:t>integral</w:t>
            </w:r>
            <w:r>
              <w:rPr>
                <w:spacing w:val="-14"/>
                <w:sz w:val="22"/>
              </w:rPr>
              <w:t> </w:t>
            </w:r>
            <w:r>
              <w:rPr>
                <w:sz w:val="22"/>
              </w:rPr>
              <w:t>para</w:t>
            </w:r>
            <w:r>
              <w:rPr>
                <w:spacing w:val="-14"/>
                <w:sz w:val="22"/>
              </w:rPr>
              <w:t> </w:t>
            </w:r>
            <w:r>
              <w:rPr>
                <w:sz w:val="22"/>
              </w:rPr>
              <w:t>el</w:t>
            </w:r>
            <w:r>
              <w:rPr>
                <w:spacing w:val="-15"/>
                <w:sz w:val="22"/>
              </w:rPr>
              <w:t> </w:t>
            </w:r>
            <w:r>
              <w:rPr>
                <w:sz w:val="22"/>
              </w:rPr>
              <w:t>desarrollo</w:t>
            </w:r>
            <w:r>
              <w:rPr>
                <w:spacing w:val="-13"/>
                <w:sz w:val="22"/>
              </w:rPr>
              <w:t> </w:t>
            </w:r>
            <w:r>
              <w:rPr>
                <w:sz w:val="22"/>
              </w:rPr>
              <w:t>del</w:t>
            </w:r>
            <w:r>
              <w:rPr>
                <w:spacing w:val="-15"/>
                <w:sz w:val="22"/>
              </w:rPr>
              <w:t> </w:t>
            </w:r>
            <w:r>
              <w:rPr>
                <w:sz w:val="22"/>
              </w:rPr>
              <w:t>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20/06/2024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750,00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150"/>
              <w:rPr>
                <w:sz w:val="22"/>
              </w:rPr>
            </w:pPr>
            <w:r>
              <w:rPr>
                <w:sz w:val="22"/>
              </w:rPr>
              <w:t>RUBEN JACOMAR GONZALEZ CORUJO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24/00050</w:t>
            </w:r>
          </w:p>
          <w:p>
            <w:pPr>
              <w:pStyle w:val="TableParagraph"/>
              <w:spacing w:line="257" w:lineRule="exact" w:before="35"/>
              <w:ind w:left="35"/>
              <w:rPr>
                <w:sz w:val="22"/>
              </w:rPr>
            </w:pPr>
            <w:r>
              <w:rPr>
                <w:sz w:val="22"/>
              </w:rPr>
              <w:t>83T</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(24/0005083T- REF 1036) PFAE Playas Seguras IV -</w:t>
            </w:r>
          </w:p>
          <w:p>
            <w:pPr>
              <w:pStyle w:val="TableParagraph"/>
              <w:spacing w:line="300" w:lineRule="atLeast" w:before="3"/>
              <w:ind w:left="35"/>
              <w:rPr>
                <w:sz w:val="22"/>
              </w:rPr>
            </w:pPr>
            <w:r>
              <w:rPr>
                <w:sz w:val="22"/>
              </w:rPr>
              <w:t>adquisición</w:t>
            </w:r>
            <w:r>
              <w:rPr>
                <w:spacing w:val="-16"/>
                <w:sz w:val="22"/>
              </w:rPr>
              <w:t> </w:t>
            </w:r>
            <w:r>
              <w:rPr>
                <w:sz w:val="22"/>
              </w:rPr>
              <w:t>material</w:t>
            </w:r>
            <w:r>
              <w:rPr>
                <w:spacing w:val="-15"/>
                <w:sz w:val="22"/>
              </w:rPr>
              <w:t> </w:t>
            </w:r>
            <w:r>
              <w:rPr>
                <w:sz w:val="22"/>
              </w:rPr>
              <w:t>específico</w:t>
            </w:r>
            <w:r>
              <w:rPr>
                <w:spacing w:val="-14"/>
                <w:sz w:val="22"/>
              </w:rPr>
              <w:t> </w:t>
            </w:r>
            <w:r>
              <w:rPr>
                <w:sz w:val="22"/>
              </w:rPr>
              <w:t>para</w:t>
            </w:r>
            <w:r>
              <w:rPr>
                <w:spacing w:val="-16"/>
                <w:sz w:val="22"/>
              </w:rPr>
              <w:t> </w:t>
            </w:r>
            <w:r>
              <w:rPr>
                <w:sz w:val="22"/>
              </w:rPr>
              <w:t>el</w:t>
            </w:r>
            <w:r>
              <w:rPr>
                <w:spacing w:val="-16"/>
                <w:sz w:val="22"/>
              </w:rPr>
              <w:t> </w:t>
            </w:r>
            <w:r>
              <w:rPr>
                <w:sz w:val="22"/>
              </w:rPr>
              <w:t>desarrollo</w:t>
            </w:r>
            <w:r>
              <w:rPr>
                <w:spacing w:val="-14"/>
                <w:sz w:val="22"/>
              </w:rPr>
              <w:t> </w:t>
            </w:r>
            <w:r>
              <w:rPr>
                <w:sz w:val="22"/>
              </w:rPr>
              <w:t>de</w:t>
            </w:r>
            <w:r>
              <w:rPr>
                <w:spacing w:val="-15"/>
                <w:sz w:val="22"/>
              </w:rPr>
              <w:t> </w:t>
            </w:r>
            <w:r>
              <w:rPr>
                <w:sz w:val="22"/>
              </w:rPr>
              <w:t>la alternancia</w:t>
            </w:r>
            <w:r>
              <w:rPr>
                <w:spacing w:val="-12"/>
                <w:sz w:val="22"/>
              </w:rPr>
              <w:t> </w:t>
            </w:r>
            <w:r>
              <w:rPr>
                <w:sz w:val="22"/>
              </w:rPr>
              <w:t>y</w:t>
            </w:r>
            <w:r>
              <w:rPr>
                <w:spacing w:val="-10"/>
                <w:sz w:val="22"/>
              </w:rPr>
              <w:t> </w:t>
            </w:r>
            <w:r>
              <w:rPr>
                <w:sz w:val="22"/>
              </w:rPr>
              <w:t>los</w:t>
            </w:r>
            <w:r>
              <w:rPr>
                <w:spacing w:val="-9"/>
                <w:sz w:val="22"/>
              </w:rPr>
              <w:t> </w:t>
            </w:r>
            <w:r>
              <w:rPr>
                <w:sz w:val="22"/>
              </w:rPr>
              <w:t>servicios</w:t>
            </w:r>
            <w:r>
              <w:rPr>
                <w:spacing w:val="-9"/>
                <w:sz w:val="22"/>
              </w:rPr>
              <w:t> </w:t>
            </w:r>
            <w:r>
              <w:rPr>
                <w:sz w:val="22"/>
              </w:rPr>
              <w:t>del</w:t>
            </w:r>
            <w:r>
              <w:rPr>
                <w:spacing w:val="-11"/>
                <w:sz w:val="22"/>
              </w:rPr>
              <w:t> </w:t>
            </w:r>
            <w:r>
              <w:rPr>
                <w:sz w:val="22"/>
              </w:rPr>
              <w:t>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20/06/2024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4.686,18</w:t>
            </w:r>
          </w:p>
        </w:tc>
        <w:tc>
          <w:tcPr>
            <w:tcW w:w="1970" w:type="dxa"/>
          </w:tcPr>
          <w:p>
            <w:pPr>
              <w:pStyle w:val="TableParagraph"/>
              <w:spacing w:before="9"/>
              <w:rPr>
                <w:sz w:val="22"/>
              </w:rPr>
            </w:pPr>
          </w:p>
          <w:p>
            <w:pPr>
              <w:pStyle w:val="TableParagraph"/>
              <w:spacing w:line="300" w:lineRule="atLeast"/>
              <w:ind w:left="31"/>
              <w:rPr>
                <w:sz w:val="22"/>
              </w:rPr>
            </w:pPr>
            <w:r>
              <w:rPr>
                <w:sz w:val="22"/>
              </w:rPr>
              <w:t>DEPORTES CARLOS QUINTANA E HIJOS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24/00050</w:t>
            </w:r>
          </w:p>
          <w:p>
            <w:pPr>
              <w:pStyle w:val="TableParagraph"/>
              <w:spacing w:line="257" w:lineRule="exact" w:before="35"/>
              <w:ind w:left="35"/>
              <w:rPr>
                <w:sz w:val="22"/>
              </w:rPr>
            </w:pPr>
            <w:r>
              <w:rPr>
                <w:sz w:val="22"/>
              </w:rPr>
              <w:t>89Y</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(24/0005089Y- REF 1034) PFAE Playas Segura IV -</w:t>
            </w:r>
          </w:p>
          <w:p>
            <w:pPr>
              <w:pStyle w:val="TableParagraph"/>
              <w:spacing w:line="300" w:lineRule="atLeast" w:before="3"/>
              <w:ind w:left="35" w:right="109"/>
              <w:rPr>
                <w:sz w:val="22"/>
              </w:rPr>
            </w:pPr>
            <w:r>
              <w:rPr>
                <w:sz w:val="22"/>
              </w:rPr>
              <w:t>adquisición</w:t>
            </w:r>
            <w:r>
              <w:rPr>
                <w:spacing w:val="-18"/>
                <w:sz w:val="22"/>
              </w:rPr>
              <w:t> </w:t>
            </w:r>
            <w:r>
              <w:rPr>
                <w:sz w:val="22"/>
              </w:rPr>
              <w:t>de</w:t>
            </w:r>
            <w:r>
              <w:rPr>
                <w:spacing w:val="-18"/>
                <w:sz w:val="22"/>
              </w:rPr>
              <w:t> </w:t>
            </w:r>
            <w:r>
              <w:rPr>
                <w:sz w:val="22"/>
              </w:rPr>
              <w:t>material</w:t>
            </w:r>
            <w:r>
              <w:rPr>
                <w:spacing w:val="-18"/>
                <w:sz w:val="22"/>
              </w:rPr>
              <w:t> </w:t>
            </w:r>
            <w:r>
              <w:rPr>
                <w:sz w:val="22"/>
              </w:rPr>
              <w:t>de</w:t>
            </w:r>
            <w:r>
              <w:rPr>
                <w:spacing w:val="-18"/>
                <w:sz w:val="22"/>
              </w:rPr>
              <w:t> </w:t>
            </w:r>
            <w:r>
              <w:rPr>
                <w:sz w:val="22"/>
              </w:rPr>
              <w:t>oficina</w:t>
            </w:r>
            <w:r>
              <w:rPr>
                <w:spacing w:val="-18"/>
                <w:sz w:val="22"/>
              </w:rPr>
              <w:t> </w:t>
            </w:r>
            <w:r>
              <w:rPr>
                <w:sz w:val="22"/>
              </w:rPr>
              <w:t>y</w:t>
            </w:r>
            <w:r>
              <w:rPr>
                <w:spacing w:val="-18"/>
                <w:sz w:val="22"/>
              </w:rPr>
              <w:t> </w:t>
            </w:r>
            <w:r>
              <w:rPr>
                <w:sz w:val="22"/>
              </w:rPr>
              <w:t>material</w:t>
            </w:r>
            <w:r>
              <w:rPr>
                <w:spacing w:val="-18"/>
                <w:sz w:val="22"/>
              </w:rPr>
              <w:t> </w:t>
            </w:r>
            <w:r>
              <w:rPr>
                <w:sz w:val="22"/>
              </w:rPr>
              <w:t>didáctico para</w:t>
            </w:r>
            <w:r>
              <w:rPr>
                <w:spacing w:val="-11"/>
                <w:sz w:val="22"/>
              </w:rPr>
              <w:t> </w:t>
            </w:r>
            <w:r>
              <w:rPr>
                <w:sz w:val="22"/>
              </w:rPr>
              <w:t>el</w:t>
            </w:r>
            <w:r>
              <w:rPr>
                <w:spacing w:val="-12"/>
                <w:sz w:val="22"/>
              </w:rPr>
              <w:t> </w:t>
            </w:r>
            <w:r>
              <w:rPr>
                <w:sz w:val="22"/>
              </w:rPr>
              <w:t>desarrollo</w:t>
            </w:r>
            <w:r>
              <w:rPr>
                <w:spacing w:val="-9"/>
                <w:sz w:val="22"/>
              </w:rPr>
              <w:t> </w:t>
            </w:r>
            <w:r>
              <w:rPr>
                <w:sz w:val="22"/>
              </w:rPr>
              <w:t>del</w:t>
            </w:r>
            <w:r>
              <w:rPr>
                <w:spacing w:val="-12"/>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20/06/2024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67,00</w:t>
            </w:r>
          </w:p>
        </w:tc>
        <w:tc>
          <w:tcPr>
            <w:tcW w:w="1970" w:type="dxa"/>
          </w:tcPr>
          <w:p>
            <w:pPr>
              <w:pStyle w:val="TableParagraph"/>
              <w:spacing w:before="9"/>
              <w:rPr>
                <w:sz w:val="22"/>
              </w:rPr>
            </w:pPr>
          </w:p>
          <w:p>
            <w:pPr>
              <w:pStyle w:val="TableParagraph"/>
              <w:spacing w:line="300" w:lineRule="atLeast"/>
              <w:ind w:left="31"/>
              <w:rPr>
                <w:sz w:val="22"/>
              </w:rPr>
            </w:pPr>
            <w:r>
              <w:rPr>
                <w:sz w:val="22"/>
              </w:rPr>
              <w:t>LIBRERIA PAPELERIA DIAMA 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24/00049</w:t>
            </w:r>
          </w:p>
          <w:p>
            <w:pPr>
              <w:pStyle w:val="TableParagraph"/>
              <w:spacing w:line="256" w:lineRule="exact" w:before="34"/>
              <w:ind w:left="35"/>
              <w:rPr>
                <w:sz w:val="22"/>
              </w:rPr>
            </w:pPr>
            <w:r>
              <w:rPr>
                <w:sz w:val="22"/>
              </w:rPr>
              <w:t>15Q</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39"/>
              <w:rPr>
                <w:sz w:val="22"/>
              </w:rPr>
            </w:pPr>
            <w:r>
              <w:rPr>
                <w:sz w:val="22"/>
              </w:rPr>
              <w:t>(24/0004915Q-REF</w:t>
            </w:r>
            <w:r>
              <w:rPr>
                <w:spacing w:val="-21"/>
                <w:sz w:val="22"/>
              </w:rPr>
              <w:t> </w:t>
            </w:r>
            <w:r>
              <w:rPr>
                <w:sz w:val="22"/>
              </w:rPr>
              <w:t>1029)</w:t>
            </w:r>
            <w:r>
              <w:rPr>
                <w:spacing w:val="-23"/>
                <w:sz w:val="22"/>
              </w:rPr>
              <w:t> </w:t>
            </w:r>
            <w:r>
              <w:rPr>
                <w:sz w:val="22"/>
              </w:rPr>
              <w:t>Adquisición</w:t>
            </w:r>
            <w:r>
              <w:rPr>
                <w:spacing w:val="-22"/>
                <w:sz w:val="22"/>
              </w:rPr>
              <w:t> </w:t>
            </w:r>
            <w:r>
              <w:rPr>
                <w:sz w:val="22"/>
              </w:rPr>
              <w:t>de</w:t>
            </w:r>
            <w:r>
              <w:rPr>
                <w:spacing w:val="-21"/>
                <w:sz w:val="22"/>
              </w:rPr>
              <w:t> </w:t>
            </w:r>
            <w:r>
              <w:rPr>
                <w:sz w:val="22"/>
              </w:rPr>
              <w:t>material</w:t>
            </w:r>
            <w:r>
              <w:rPr>
                <w:spacing w:val="-22"/>
                <w:sz w:val="22"/>
              </w:rPr>
              <w:t> </w:t>
            </w:r>
            <w:r>
              <w:rPr>
                <w:sz w:val="22"/>
              </w:rPr>
              <w:t>para la elaboración de las puertas del Merendero de la Asomada,</w:t>
            </w:r>
            <w:r>
              <w:rPr>
                <w:spacing w:val="-19"/>
                <w:sz w:val="22"/>
              </w:rPr>
              <w:t> </w:t>
            </w:r>
            <w:r>
              <w:rPr>
                <w:sz w:val="22"/>
              </w:rPr>
              <w:t>por</w:t>
            </w:r>
            <w:r>
              <w:rPr>
                <w:spacing w:val="-18"/>
                <w:sz w:val="22"/>
              </w:rPr>
              <w:t> </w:t>
            </w:r>
            <w:r>
              <w:rPr>
                <w:sz w:val="22"/>
              </w:rPr>
              <w:t>el</w:t>
            </w:r>
            <w:r>
              <w:rPr>
                <w:spacing w:val="-20"/>
                <w:sz w:val="22"/>
              </w:rPr>
              <w:t> </w:t>
            </w:r>
            <w:r>
              <w:rPr>
                <w:sz w:val="22"/>
              </w:rPr>
              <w:t>herrero</w:t>
            </w:r>
            <w:r>
              <w:rPr>
                <w:spacing w:val="-18"/>
                <w:sz w:val="22"/>
              </w:rPr>
              <w:t> </w:t>
            </w:r>
            <w:r>
              <w:rPr>
                <w:sz w:val="22"/>
              </w:rPr>
              <w:t>del</w:t>
            </w:r>
            <w:r>
              <w:rPr>
                <w:spacing w:val="-19"/>
                <w:sz w:val="22"/>
              </w:rPr>
              <w:t> </w:t>
            </w:r>
            <w:r>
              <w:rPr>
                <w:sz w:val="22"/>
              </w:rPr>
              <w:t>Departamento</w:t>
            </w:r>
            <w:r>
              <w:rPr>
                <w:spacing w:val="-19"/>
                <w:sz w:val="22"/>
              </w:rPr>
              <w:t> </w:t>
            </w:r>
            <w:r>
              <w:rPr>
                <w:sz w:val="22"/>
              </w:rPr>
              <w:t>de</w:t>
            </w:r>
            <w:r>
              <w:rPr>
                <w:spacing w:val="-18"/>
                <w:sz w:val="22"/>
              </w:rPr>
              <w:t> </w:t>
            </w:r>
            <w:r>
              <w:rPr>
                <w:sz w:val="22"/>
              </w:rPr>
              <w:t>Vías</w:t>
            </w:r>
            <w:r>
              <w:rPr>
                <w:spacing w:val="-18"/>
                <w:sz w:val="22"/>
              </w:rPr>
              <w:t> </w:t>
            </w:r>
            <w:r>
              <w:rPr>
                <w:sz w:val="22"/>
              </w:rPr>
              <w:t>y</w:t>
            </w:r>
          </w:p>
          <w:p>
            <w:pPr>
              <w:pStyle w:val="TableParagraph"/>
              <w:spacing w:line="256" w:lineRule="exact"/>
              <w:ind w:left="35"/>
              <w:rPr>
                <w:sz w:val="22"/>
              </w:rPr>
            </w:pP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23/05/2024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505,53</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w w:val="95"/>
                <w:sz w:val="22"/>
              </w:rPr>
              <w:t>ALMACENES MEDINA </w:t>
            </w:r>
            <w:r>
              <w:rPr>
                <w:sz w:val="22"/>
              </w:rPr>
              <w:t>ALFONSO S.A.</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24/00050</w:t>
            </w:r>
          </w:p>
          <w:p>
            <w:pPr>
              <w:pStyle w:val="TableParagraph"/>
              <w:spacing w:line="257" w:lineRule="exact" w:before="35"/>
              <w:ind w:left="35"/>
              <w:rPr>
                <w:sz w:val="22"/>
              </w:rPr>
            </w:pPr>
            <w:r>
              <w:rPr>
                <w:w w:val="105"/>
                <w:sz w:val="22"/>
              </w:rPr>
              <w:t>52S</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(24/0005052S- REF 1025) Contratar servicio para arreglo</w:t>
            </w:r>
            <w:r>
              <w:rPr>
                <w:spacing w:val="-23"/>
                <w:sz w:val="22"/>
              </w:rPr>
              <w:t> </w:t>
            </w:r>
            <w:r>
              <w:rPr>
                <w:sz w:val="22"/>
              </w:rPr>
              <w:t>de</w:t>
            </w:r>
            <w:r>
              <w:rPr>
                <w:spacing w:val="-23"/>
                <w:sz w:val="22"/>
              </w:rPr>
              <w:t> </w:t>
            </w:r>
            <w:r>
              <w:rPr>
                <w:sz w:val="22"/>
              </w:rPr>
              <w:t>tres</w:t>
            </w:r>
            <w:r>
              <w:rPr>
                <w:spacing w:val="-22"/>
                <w:sz w:val="22"/>
              </w:rPr>
              <w:t> </w:t>
            </w:r>
            <w:r>
              <w:rPr>
                <w:sz w:val="22"/>
              </w:rPr>
              <w:t>estores</w:t>
            </w:r>
            <w:r>
              <w:rPr>
                <w:spacing w:val="-22"/>
                <w:sz w:val="22"/>
              </w:rPr>
              <w:t> </w:t>
            </w:r>
            <w:r>
              <w:rPr>
                <w:sz w:val="22"/>
              </w:rPr>
              <w:t>enrollables</w:t>
            </w:r>
            <w:r>
              <w:rPr>
                <w:spacing w:val="-22"/>
                <w:sz w:val="22"/>
              </w:rPr>
              <w:t> </w:t>
            </w:r>
            <w:r>
              <w:rPr>
                <w:sz w:val="22"/>
              </w:rPr>
              <w:t>que</w:t>
            </w:r>
            <w:r>
              <w:rPr>
                <w:spacing w:val="-23"/>
                <w:sz w:val="22"/>
              </w:rPr>
              <w:t> </w:t>
            </w:r>
            <w:r>
              <w:rPr>
                <w:sz w:val="22"/>
              </w:rPr>
              <w:t>están</w:t>
            </w:r>
            <w:r>
              <w:rPr>
                <w:spacing w:val="-23"/>
                <w:sz w:val="22"/>
              </w:rPr>
              <w:t> </w:t>
            </w:r>
            <w:r>
              <w:rPr>
                <w:sz w:val="22"/>
              </w:rPr>
              <w:t>rotos</w:t>
            </w:r>
            <w:r>
              <w:rPr>
                <w:spacing w:val="-22"/>
                <w:sz w:val="22"/>
              </w:rPr>
              <w:t> </w:t>
            </w:r>
            <w:r>
              <w:rPr>
                <w:sz w:val="22"/>
              </w:rPr>
              <w:t>en</w:t>
            </w:r>
          </w:p>
          <w:p>
            <w:pPr>
              <w:pStyle w:val="TableParagraph"/>
              <w:spacing w:line="256" w:lineRule="exact"/>
              <w:ind w:left="35"/>
              <w:rPr>
                <w:sz w:val="22"/>
              </w:rPr>
            </w:pPr>
            <w:r>
              <w:rPr>
                <w:sz w:val="22"/>
              </w:rPr>
              <w:t>la Biblioteca Municipal de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21/05/2024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131,61</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STONE,ANGELIKA</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23360">
            <wp:simplePos x="0" y="0"/>
            <wp:positionH relativeFrom="page">
              <wp:posOffset>2746629</wp:posOffset>
            </wp:positionH>
            <wp:positionV relativeFrom="page">
              <wp:posOffset>973963</wp:posOffset>
            </wp:positionV>
            <wp:extent cx="11011" cy="5852731"/>
            <wp:effectExtent l="0" t="0" r="0" b="0"/>
            <wp:wrapNone/>
            <wp:docPr id="841" name="image32.png"/>
            <wp:cNvGraphicFramePr>
              <a:graphicFrameLocks noChangeAspect="1"/>
            </wp:cNvGraphicFramePr>
            <a:graphic>
              <a:graphicData uri="http://schemas.openxmlformats.org/drawingml/2006/picture">
                <pic:pic>
                  <pic:nvPicPr>
                    <pic:cNvPr id="842" name="image32.png"/>
                    <pic:cNvPicPr/>
                  </pic:nvPicPr>
                  <pic:blipFill>
                    <a:blip r:embed="rId44"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24/5040A</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Pr>
                <w:sz w:val="22"/>
              </w:rPr>
            </w:pPr>
            <w:r>
              <w:rPr>
                <w:sz w:val="22"/>
              </w:rPr>
              <w:t>(24/0005040A- REF 1023) Adquisición de pintura luxatin blanco de 4 litros para acopio en las Naves Municipales, a utilizar por el personal del Departamento de Vías y Obras en el acondicionamiento de las dependencias municipales.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23/05/2024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516,60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Pr>
                <w:sz w:val="22"/>
              </w:rPr>
            </w:pPr>
            <w:r>
              <w:rPr>
                <w:w w:val="105"/>
                <w:sz w:val="22"/>
              </w:rPr>
              <w:t>LUNACOLOR INVERSIONES,S.L.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24/00050</w:t>
            </w:r>
          </w:p>
          <w:p>
            <w:pPr>
              <w:pStyle w:val="TableParagraph"/>
              <w:spacing w:line="257" w:lineRule="exact" w:before="34"/>
              <w:ind w:left="35"/>
              <w:rPr>
                <w:sz w:val="22"/>
              </w:rPr>
            </w:pPr>
            <w:r>
              <w:rPr>
                <w:sz w:val="22"/>
              </w:rPr>
              <w:t>39W</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Pr>
                <w:sz w:val="22"/>
              </w:rPr>
            </w:pPr>
            <w:r>
              <w:rPr>
                <w:sz w:val="22"/>
              </w:rPr>
              <w:t>(24/0005039W- REF 1022) Adquisición de 50 sacas bigbat de 1000 kg para acopio en las Naves Municipales,</w:t>
            </w:r>
            <w:r>
              <w:rPr>
                <w:spacing w:val="-17"/>
                <w:sz w:val="22"/>
              </w:rPr>
              <w:t> </w:t>
            </w:r>
            <w:r>
              <w:rPr>
                <w:sz w:val="22"/>
              </w:rPr>
              <w:t>a</w:t>
            </w:r>
            <w:r>
              <w:rPr>
                <w:spacing w:val="-18"/>
                <w:sz w:val="22"/>
              </w:rPr>
              <w:t> </w:t>
            </w:r>
            <w:r>
              <w:rPr>
                <w:sz w:val="22"/>
              </w:rPr>
              <w:t>utilizar</w:t>
            </w:r>
            <w:r>
              <w:rPr>
                <w:spacing w:val="-16"/>
                <w:sz w:val="22"/>
              </w:rPr>
              <w:t> </w:t>
            </w:r>
            <w:r>
              <w:rPr>
                <w:sz w:val="22"/>
              </w:rPr>
              <w:t>en</w:t>
            </w:r>
            <w:r>
              <w:rPr>
                <w:spacing w:val="-17"/>
                <w:sz w:val="22"/>
              </w:rPr>
              <w:t> </w:t>
            </w:r>
            <w:r>
              <w:rPr>
                <w:sz w:val="22"/>
              </w:rPr>
              <w:t>la</w:t>
            </w:r>
            <w:r>
              <w:rPr>
                <w:spacing w:val="-18"/>
                <w:sz w:val="22"/>
              </w:rPr>
              <w:t> </w:t>
            </w:r>
            <w:r>
              <w:rPr>
                <w:sz w:val="22"/>
              </w:rPr>
              <w:t>recogida</w:t>
            </w:r>
            <w:r>
              <w:rPr>
                <w:spacing w:val="-18"/>
                <w:sz w:val="22"/>
              </w:rPr>
              <w:t> </w:t>
            </w:r>
            <w:r>
              <w:rPr>
                <w:sz w:val="22"/>
              </w:rPr>
              <w:t>de</w:t>
            </w:r>
            <w:r>
              <w:rPr>
                <w:spacing w:val="-17"/>
                <w:sz w:val="22"/>
              </w:rPr>
              <w:t> </w:t>
            </w:r>
            <w:r>
              <w:rPr>
                <w:sz w:val="22"/>
              </w:rPr>
              <w:t>escombros</w:t>
            </w:r>
            <w:r>
              <w:rPr>
                <w:spacing w:val="-15"/>
                <w:sz w:val="22"/>
              </w:rPr>
              <w:t> </w:t>
            </w:r>
            <w:r>
              <w:rPr>
                <w:sz w:val="22"/>
              </w:rPr>
              <w:t>del personal</w:t>
            </w:r>
            <w:r>
              <w:rPr>
                <w:spacing w:val="-13"/>
                <w:sz w:val="22"/>
              </w:rPr>
              <w:t> </w:t>
            </w:r>
            <w:r>
              <w:rPr>
                <w:sz w:val="22"/>
              </w:rPr>
              <w:t>del</w:t>
            </w:r>
            <w:r>
              <w:rPr>
                <w:spacing w:val="-14"/>
                <w:sz w:val="22"/>
              </w:rPr>
              <w:t> </w:t>
            </w:r>
            <w:r>
              <w:rPr>
                <w:sz w:val="22"/>
              </w:rPr>
              <w:t>Pfae</w:t>
            </w:r>
            <w:r>
              <w:rPr>
                <w:spacing w:val="-13"/>
                <w:sz w:val="22"/>
              </w:rPr>
              <w:t> </w:t>
            </w:r>
            <w:r>
              <w:rPr>
                <w:sz w:val="22"/>
              </w:rPr>
              <w:t>Construyendo</w:t>
            </w:r>
            <w:r>
              <w:rPr>
                <w:spacing w:val="-12"/>
                <w:sz w:val="22"/>
              </w:rPr>
              <w:t> </w:t>
            </w:r>
            <w:r>
              <w:rPr>
                <w:sz w:val="22"/>
              </w:rPr>
              <w:t>Futuro</w:t>
            </w:r>
            <w:r>
              <w:rPr>
                <w:spacing w:val="-13"/>
                <w:sz w:val="22"/>
              </w:rPr>
              <w:t> </w:t>
            </w:r>
            <w:r>
              <w:rPr>
                <w:sz w:val="22"/>
              </w:rPr>
              <w:t>y</w:t>
            </w:r>
            <w:r>
              <w:rPr>
                <w:spacing w:val="-13"/>
                <w:sz w:val="22"/>
              </w:rPr>
              <w:t> </w:t>
            </w:r>
            <w:r>
              <w:rPr>
                <w:sz w:val="22"/>
              </w:rPr>
              <w:t>del</w:t>
            </w:r>
          </w:p>
          <w:p>
            <w:pPr>
              <w:pStyle w:val="TableParagraph"/>
              <w:spacing w:line="255"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23/05/2024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231,00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0"/>
              <w:jc w:val="center"/>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24/00049</w:t>
            </w:r>
          </w:p>
          <w:p>
            <w:pPr>
              <w:pStyle w:val="TableParagraph"/>
              <w:spacing w:line="256" w:lineRule="exact" w:before="35"/>
              <w:ind w:left="35"/>
              <w:rPr>
                <w:sz w:val="22"/>
              </w:rPr>
            </w:pPr>
            <w:r>
              <w:rPr>
                <w:sz w:val="22"/>
              </w:rPr>
              <w:t>11N</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7"/>
              <w:rPr>
                <w:sz w:val="22"/>
              </w:rPr>
            </w:pPr>
            <w:r>
              <w:rPr>
                <w:sz w:val="22"/>
              </w:rPr>
              <w:t>(24/0004911N-</w:t>
            </w:r>
            <w:r>
              <w:rPr>
                <w:spacing w:val="-21"/>
                <w:sz w:val="22"/>
              </w:rPr>
              <w:t> </w:t>
            </w:r>
            <w:r>
              <w:rPr>
                <w:sz w:val="22"/>
              </w:rPr>
              <w:t>REF</w:t>
            </w:r>
            <w:r>
              <w:rPr>
                <w:spacing w:val="-21"/>
                <w:sz w:val="22"/>
              </w:rPr>
              <w:t> </w:t>
            </w:r>
            <w:r>
              <w:rPr>
                <w:sz w:val="22"/>
              </w:rPr>
              <w:t>1021)</w:t>
            </w:r>
            <w:r>
              <w:rPr>
                <w:spacing w:val="-22"/>
                <w:sz w:val="22"/>
              </w:rPr>
              <w:t> </w:t>
            </w:r>
            <w:r>
              <w:rPr>
                <w:sz w:val="22"/>
              </w:rPr>
              <w:t>Adquisición</w:t>
            </w:r>
            <w:r>
              <w:rPr>
                <w:spacing w:val="-21"/>
                <w:sz w:val="22"/>
              </w:rPr>
              <w:t> </w:t>
            </w:r>
            <w:r>
              <w:rPr>
                <w:sz w:val="22"/>
              </w:rPr>
              <w:t>de</w:t>
            </w:r>
            <w:r>
              <w:rPr>
                <w:spacing w:val="-21"/>
                <w:sz w:val="22"/>
              </w:rPr>
              <w:t> </w:t>
            </w:r>
            <w:r>
              <w:rPr>
                <w:sz w:val="22"/>
              </w:rPr>
              <w:t>un</w:t>
            </w:r>
            <w:r>
              <w:rPr>
                <w:spacing w:val="-21"/>
                <w:sz w:val="22"/>
              </w:rPr>
              <w:t> </w:t>
            </w:r>
            <w:r>
              <w:rPr>
                <w:sz w:val="22"/>
              </w:rPr>
              <w:t>variador multimatic</w:t>
            </w:r>
            <w:r>
              <w:rPr>
                <w:spacing w:val="-19"/>
                <w:sz w:val="22"/>
              </w:rPr>
              <w:t> </w:t>
            </w:r>
            <w:r>
              <w:rPr>
                <w:sz w:val="22"/>
              </w:rPr>
              <w:t>para</w:t>
            </w:r>
            <w:r>
              <w:rPr>
                <w:spacing w:val="-20"/>
                <w:sz w:val="22"/>
              </w:rPr>
              <w:t> </w:t>
            </w:r>
            <w:r>
              <w:rPr>
                <w:sz w:val="22"/>
              </w:rPr>
              <w:t>regular</w:t>
            </w:r>
            <w:r>
              <w:rPr>
                <w:spacing w:val="-18"/>
                <w:sz w:val="22"/>
              </w:rPr>
              <w:t> </w:t>
            </w:r>
            <w:r>
              <w:rPr>
                <w:sz w:val="22"/>
              </w:rPr>
              <w:t>la</w:t>
            </w:r>
            <w:r>
              <w:rPr>
                <w:spacing w:val="-20"/>
                <w:sz w:val="22"/>
              </w:rPr>
              <w:t> </w:t>
            </w:r>
            <w:r>
              <w:rPr>
                <w:sz w:val="22"/>
              </w:rPr>
              <w:t>presión</w:t>
            </w:r>
            <w:r>
              <w:rPr>
                <w:spacing w:val="-19"/>
                <w:sz w:val="22"/>
              </w:rPr>
              <w:t> </w:t>
            </w:r>
            <w:r>
              <w:rPr>
                <w:sz w:val="22"/>
              </w:rPr>
              <w:t>de</w:t>
            </w:r>
            <w:r>
              <w:rPr>
                <w:spacing w:val="-19"/>
                <w:sz w:val="22"/>
              </w:rPr>
              <w:t> </w:t>
            </w:r>
            <w:r>
              <w:rPr>
                <w:sz w:val="22"/>
              </w:rPr>
              <w:t>los</w:t>
            </w:r>
            <w:r>
              <w:rPr>
                <w:spacing w:val="-18"/>
                <w:sz w:val="22"/>
              </w:rPr>
              <w:t> </w:t>
            </w:r>
            <w:r>
              <w:rPr>
                <w:sz w:val="22"/>
              </w:rPr>
              <w:t>motores</w:t>
            </w:r>
            <w:r>
              <w:rPr>
                <w:spacing w:val="-18"/>
                <w:sz w:val="22"/>
              </w:rPr>
              <w:t> </w:t>
            </w:r>
            <w:r>
              <w:rPr>
                <w:sz w:val="22"/>
              </w:rPr>
              <w:t>de agua</w:t>
            </w:r>
            <w:r>
              <w:rPr>
                <w:spacing w:val="-20"/>
                <w:sz w:val="22"/>
              </w:rPr>
              <w:t> </w:t>
            </w:r>
            <w:r>
              <w:rPr>
                <w:sz w:val="22"/>
              </w:rPr>
              <w:t>de</w:t>
            </w:r>
            <w:r>
              <w:rPr>
                <w:spacing w:val="-18"/>
                <w:sz w:val="22"/>
              </w:rPr>
              <w:t> </w:t>
            </w:r>
            <w:r>
              <w:rPr>
                <w:sz w:val="22"/>
              </w:rPr>
              <w:t>las</w:t>
            </w:r>
            <w:r>
              <w:rPr>
                <w:spacing w:val="-18"/>
                <w:sz w:val="22"/>
              </w:rPr>
              <w:t> </w:t>
            </w:r>
            <w:r>
              <w:rPr>
                <w:sz w:val="22"/>
              </w:rPr>
              <w:t>Naves</w:t>
            </w:r>
            <w:r>
              <w:rPr>
                <w:spacing w:val="-18"/>
                <w:sz w:val="22"/>
              </w:rPr>
              <w:t> </w:t>
            </w:r>
            <w:r>
              <w:rPr>
                <w:sz w:val="22"/>
              </w:rPr>
              <w:t>Municipales</w:t>
            </w:r>
            <w:r>
              <w:rPr>
                <w:spacing w:val="-18"/>
                <w:sz w:val="22"/>
              </w:rPr>
              <w:t> </w:t>
            </w:r>
            <w:r>
              <w:rPr>
                <w:sz w:val="22"/>
              </w:rPr>
              <w:t>del</w:t>
            </w:r>
            <w:r>
              <w:rPr>
                <w:spacing w:val="-19"/>
                <w:sz w:val="22"/>
              </w:rPr>
              <w:t> </w:t>
            </w:r>
            <w:r>
              <w:rPr>
                <w:sz w:val="22"/>
              </w:rPr>
              <w:t>Departamento</w:t>
            </w:r>
            <w:r>
              <w:rPr>
                <w:spacing w:val="-18"/>
                <w:sz w:val="22"/>
              </w:rPr>
              <w:t> </w:t>
            </w:r>
            <w:r>
              <w:rPr>
                <w:sz w:val="22"/>
              </w:rPr>
              <w:t>de</w:t>
            </w:r>
          </w:p>
          <w:p>
            <w:pPr>
              <w:pStyle w:val="TableParagraph"/>
              <w:spacing w:line="256" w:lineRule="exact"/>
              <w:ind w:left="35"/>
              <w:rPr>
                <w:sz w:val="22"/>
              </w:rPr>
            </w:pPr>
            <w:r>
              <w:rPr>
                <w:sz w:val="22"/>
              </w:rPr>
              <w:t>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23/05/2024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320,89</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602"/>
              <w:rPr>
                <w:sz w:val="22"/>
              </w:rPr>
            </w:pPr>
            <w:r>
              <w:rPr>
                <w:w w:val="105"/>
                <w:sz w:val="22"/>
              </w:rPr>
              <w:t>COMERCIAL </w:t>
            </w:r>
            <w:r>
              <w:rPr>
                <w:sz w:val="22"/>
              </w:rPr>
              <w:t>FUELANZA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24/00049</w:t>
            </w:r>
          </w:p>
          <w:p>
            <w:pPr>
              <w:pStyle w:val="TableParagraph"/>
              <w:spacing w:line="256" w:lineRule="exact" w:before="35"/>
              <w:ind w:left="35"/>
              <w:rPr>
                <w:sz w:val="22"/>
              </w:rPr>
            </w:pPr>
            <w:r>
              <w:rPr>
                <w:sz w:val="22"/>
              </w:rPr>
              <w:t>08D</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8"/>
              <w:jc w:val="both"/>
              <w:rPr>
                <w:sz w:val="22"/>
              </w:rPr>
            </w:pPr>
            <w:r>
              <w:rPr>
                <w:sz w:val="22"/>
              </w:rPr>
              <w:t>(24/0004908D-</w:t>
            </w:r>
            <w:r>
              <w:rPr>
                <w:spacing w:val="-21"/>
                <w:sz w:val="22"/>
              </w:rPr>
              <w:t> </w:t>
            </w:r>
            <w:r>
              <w:rPr>
                <w:sz w:val="22"/>
              </w:rPr>
              <w:t>REF</w:t>
            </w:r>
            <w:r>
              <w:rPr>
                <w:spacing w:val="-20"/>
                <w:sz w:val="22"/>
              </w:rPr>
              <w:t> </w:t>
            </w:r>
            <w:r>
              <w:rPr>
                <w:sz w:val="22"/>
              </w:rPr>
              <w:t>1020)</w:t>
            </w:r>
            <w:r>
              <w:rPr>
                <w:spacing w:val="-21"/>
                <w:sz w:val="22"/>
              </w:rPr>
              <w:t> </w:t>
            </w:r>
            <w:r>
              <w:rPr>
                <w:sz w:val="22"/>
              </w:rPr>
              <w:t>Adquisición</w:t>
            </w:r>
            <w:r>
              <w:rPr>
                <w:spacing w:val="-21"/>
                <w:sz w:val="22"/>
              </w:rPr>
              <w:t> </w:t>
            </w:r>
            <w:r>
              <w:rPr>
                <w:sz w:val="22"/>
              </w:rPr>
              <w:t>de</w:t>
            </w:r>
            <w:r>
              <w:rPr>
                <w:spacing w:val="-21"/>
                <w:sz w:val="22"/>
              </w:rPr>
              <w:t> </w:t>
            </w:r>
            <w:r>
              <w:rPr>
                <w:sz w:val="22"/>
              </w:rPr>
              <w:t>fregaderos</w:t>
            </w:r>
            <w:r>
              <w:rPr>
                <w:spacing w:val="-20"/>
                <w:sz w:val="22"/>
              </w:rPr>
              <w:t> </w:t>
            </w:r>
            <w:r>
              <w:rPr>
                <w:sz w:val="22"/>
              </w:rPr>
              <w:t>y lavamano</w:t>
            </w:r>
            <w:r>
              <w:rPr>
                <w:spacing w:val="-22"/>
                <w:sz w:val="22"/>
              </w:rPr>
              <w:t> </w:t>
            </w:r>
            <w:r>
              <w:rPr>
                <w:sz w:val="22"/>
              </w:rPr>
              <w:t>para</w:t>
            </w:r>
            <w:r>
              <w:rPr>
                <w:spacing w:val="-22"/>
                <w:sz w:val="22"/>
              </w:rPr>
              <w:t> </w:t>
            </w:r>
            <w:r>
              <w:rPr>
                <w:sz w:val="22"/>
              </w:rPr>
              <w:t>sustituir</w:t>
            </w:r>
            <w:r>
              <w:rPr>
                <w:spacing w:val="-21"/>
                <w:sz w:val="22"/>
              </w:rPr>
              <w:t> </w:t>
            </w:r>
            <w:r>
              <w:rPr>
                <w:sz w:val="22"/>
              </w:rPr>
              <w:t>por</w:t>
            </w:r>
            <w:r>
              <w:rPr>
                <w:spacing w:val="-21"/>
                <w:sz w:val="22"/>
              </w:rPr>
              <w:t> </w:t>
            </w:r>
            <w:r>
              <w:rPr>
                <w:sz w:val="22"/>
              </w:rPr>
              <w:t>rotura</w:t>
            </w:r>
            <w:r>
              <w:rPr>
                <w:spacing w:val="-22"/>
                <w:sz w:val="22"/>
              </w:rPr>
              <w:t> </w:t>
            </w:r>
            <w:r>
              <w:rPr>
                <w:sz w:val="22"/>
              </w:rPr>
              <w:t>los</w:t>
            </w:r>
            <w:r>
              <w:rPr>
                <w:spacing w:val="-21"/>
                <w:sz w:val="22"/>
              </w:rPr>
              <w:t> </w:t>
            </w:r>
            <w:r>
              <w:rPr>
                <w:sz w:val="22"/>
              </w:rPr>
              <w:t>existentes</w:t>
            </w:r>
            <w:r>
              <w:rPr>
                <w:spacing w:val="-22"/>
                <w:sz w:val="22"/>
              </w:rPr>
              <w:t> </w:t>
            </w:r>
            <w:r>
              <w:rPr>
                <w:sz w:val="22"/>
              </w:rPr>
              <w:t>en</w:t>
            </w:r>
            <w:r>
              <w:rPr>
                <w:spacing w:val="-22"/>
                <w:sz w:val="22"/>
              </w:rPr>
              <w:t> </w:t>
            </w:r>
            <w:r>
              <w:rPr>
                <w:sz w:val="22"/>
              </w:rPr>
              <w:t>el Merendero</w:t>
            </w:r>
            <w:r>
              <w:rPr>
                <w:spacing w:val="-14"/>
                <w:sz w:val="22"/>
              </w:rPr>
              <w:t> </w:t>
            </w:r>
            <w:r>
              <w:rPr>
                <w:sz w:val="22"/>
              </w:rPr>
              <w:t>de</w:t>
            </w:r>
            <w:r>
              <w:rPr>
                <w:spacing w:val="-14"/>
                <w:sz w:val="22"/>
              </w:rPr>
              <w:t> </w:t>
            </w:r>
            <w:r>
              <w:rPr>
                <w:sz w:val="22"/>
              </w:rPr>
              <w:t>Tegoyo,</w:t>
            </w:r>
            <w:r>
              <w:rPr>
                <w:spacing w:val="-14"/>
                <w:sz w:val="22"/>
              </w:rPr>
              <w:t> </w:t>
            </w:r>
            <w:r>
              <w:rPr>
                <w:sz w:val="22"/>
              </w:rPr>
              <w:t>por</w:t>
            </w:r>
            <w:r>
              <w:rPr>
                <w:spacing w:val="-13"/>
                <w:sz w:val="22"/>
              </w:rPr>
              <w:t> </w:t>
            </w:r>
            <w:r>
              <w:rPr>
                <w:sz w:val="22"/>
              </w:rPr>
              <w:t>el</w:t>
            </w:r>
            <w:r>
              <w:rPr>
                <w:spacing w:val="-14"/>
                <w:sz w:val="22"/>
              </w:rPr>
              <w:t> </w:t>
            </w:r>
            <w:r>
              <w:rPr>
                <w:sz w:val="22"/>
              </w:rPr>
              <w:t>personal</w:t>
            </w:r>
            <w:r>
              <w:rPr>
                <w:spacing w:val="-15"/>
                <w:sz w:val="22"/>
              </w:rPr>
              <w:t> </w:t>
            </w:r>
            <w:r>
              <w:rPr>
                <w:sz w:val="22"/>
              </w:rPr>
              <w:t>del</w:t>
            </w:r>
          </w:p>
          <w:p>
            <w:pPr>
              <w:pStyle w:val="TableParagraph"/>
              <w:spacing w:line="256" w:lineRule="exact"/>
              <w:ind w:left="35"/>
              <w:jc w:val="both"/>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23/05/2024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520,26</w:t>
            </w:r>
          </w:p>
        </w:tc>
        <w:tc>
          <w:tcPr>
            <w:tcW w:w="1970" w:type="dxa"/>
          </w:tcPr>
          <w:p>
            <w:pPr>
              <w:pStyle w:val="TableParagraph"/>
              <w:spacing w:before="9"/>
              <w:rPr>
                <w:sz w:val="22"/>
              </w:rPr>
            </w:pPr>
          </w:p>
          <w:p>
            <w:pPr>
              <w:pStyle w:val="TableParagraph"/>
              <w:spacing w:line="300" w:lineRule="atLeast"/>
              <w:ind w:left="31" w:right="291"/>
              <w:rPr>
                <w:sz w:val="22"/>
              </w:rPr>
            </w:pPr>
            <w:r>
              <w:rPr>
                <w:sz w:val="22"/>
              </w:rPr>
              <w:t>FONTANERIA Y COMERCIAL YAYO S.L.</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24/00048</w:t>
            </w:r>
          </w:p>
          <w:p>
            <w:pPr>
              <w:pStyle w:val="TableParagraph"/>
              <w:spacing w:line="257" w:lineRule="exact" w:before="35"/>
              <w:ind w:left="35"/>
              <w:rPr>
                <w:sz w:val="22"/>
              </w:rPr>
            </w:pPr>
            <w:r>
              <w:rPr>
                <w:w w:val="105"/>
                <w:sz w:val="22"/>
              </w:rPr>
              <w:t>19S</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2"/>
              <w:rPr>
                <w:sz w:val="22"/>
              </w:rPr>
            </w:pPr>
            <w:r>
              <w:rPr>
                <w:sz w:val="22"/>
              </w:rPr>
              <w:t>(24/0004891S- REF 1019) Reparación de un taladro utilizado</w:t>
            </w:r>
            <w:r>
              <w:rPr>
                <w:spacing w:val="-25"/>
                <w:sz w:val="22"/>
              </w:rPr>
              <w:t> </w:t>
            </w:r>
            <w:r>
              <w:rPr>
                <w:sz w:val="22"/>
              </w:rPr>
              <w:t>por</w:t>
            </w:r>
            <w:r>
              <w:rPr>
                <w:spacing w:val="-24"/>
                <w:sz w:val="22"/>
              </w:rPr>
              <w:t> </w:t>
            </w:r>
            <w:r>
              <w:rPr>
                <w:sz w:val="22"/>
              </w:rPr>
              <w:t>el</w:t>
            </w:r>
            <w:r>
              <w:rPr>
                <w:spacing w:val="-26"/>
                <w:sz w:val="22"/>
              </w:rPr>
              <w:t> </w:t>
            </w:r>
            <w:r>
              <w:rPr>
                <w:sz w:val="22"/>
              </w:rPr>
              <w:t>personal</w:t>
            </w:r>
            <w:r>
              <w:rPr>
                <w:spacing w:val="-24"/>
                <w:sz w:val="22"/>
              </w:rPr>
              <w:t> </w:t>
            </w:r>
            <w:r>
              <w:rPr>
                <w:sz w:val="22"/>
              </w:rPr>
              <w:t>del</w:t>
            </w:r>
            <w:r>
              <w:rPr>
                <w:spacing w:val="-26"/>
                <w:sz w:val="22"/>
              </w:rPr>
              <w:t> </w:t>
            </w:r>
            <w:r>
              <w:rPr>
                <w:sz w:val="22"/>
              </w:rPr>
              <w:t>Pfae</w:t>
            </w:r>
            <w:r>
              <w:rPr>
                <w:spacing w:val="-25"/>
                <w:sz w:val="22"/>
              </w:rPr>
              <w:t> </w:t>
            </w:r>
            <w:r>
              <w:rPr>
                <w:sz w:val="22"/>
              </w:rPr>
              <w:t>Construyendo</w:t>
            </w:r>
            <w:r>
              <w:rPr>
                <w:spacing w:val="-24"/>
                <w:sz w:val="22"/>
              </w:rPr>
              <w:t> </w:t>
            </w:r>
            <w:r>
              <w:rPr>
                <w:sz w:val="22"/>
              </w:rPr>
              <w:t>Futuro</w:t>
            </w:r>
          </w:p>
          <w:p>
            <w:pPr>
              <w:pStyle w:val="TableParagraph"/>
              <w:spacing w:line="256" w:lineRule="exact"/>
              <w:ind w:left="35"/>
              <w:rPr>
                <w:sz w:val="22"/>
              </w:rPr>
            </w:pPr>
            <w:r>
              <w:rPr>
                <w:sz w:val="22"/>
              </w:rPr>
              <w:t>IV.</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23/05/2024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44,94</w:t>
            </w:r>
          </w:p>
        </w:tc>
        <w:tc>
          <w:tcPr>
            <w:tcW w:w="1970" w:type="dxa"/>
          </w:tcPr>
          <w:p>
            <w:pPr>
              <w:pStyle w:val="TableParagraph"/>
              <w:rPr>
                <w:sz w:val="26"/>
              </w:rPr>
            </w:pPr>
          </w:p>
          <w:p>
            <w:pPr>
              <w:pStyle w:val="TableParagraph"/>
              <w:spacing w:before="3"/>
              <w:rPr>
                <w:sz w:val="24"/>
              </w:rPr>
            </w:pPr>
          </w:p>
          <w:p>
            <w:pPr>
              <w:pStyle w:val="TableParagraph"/>
              <w:spacing w:line="257" w:lineRule="exact"/>
              <w:ind w:right="10"/>
              <w:jc w:val="center"/>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24/00050</w:t>
            </w:r>
          </w:p>
          <w:p>
            <w:pPr>
              <w:pStyle w:val="TableParagraph"/>
              <w:spacing w:line="257" w:lineRule="exact" w:before="35"/>
              <w:ind w:left="35"/>
              <w:rPr>
                <w:sz w:val="22"/>
              </w:rPr>
            </w:pPr>
            <w:r>
              <w:rPr>
                <w:sz w:val="22"/>
              </w:rPr>
              <w:t>05Z</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40"/>
              <w:rPr>
                <w:sz w:val="22"/>
              </w:rPr>
            </w:pPr>
            <w:r>
              <w:rPr>
                <w:sz w:val="22"/>
              </w:rPr>
              <w:t>(24/0005005Z-</w:t>
            </w:r>
            <w:r>
              <w:rPr>
                <w:spacing w:val="-21"/>
                <w:sz w:val="22"/>
              </w:rPr>
              <w:t> </w:t>
            </w:r>
            <w:r>
              <w:rPr>
                <w:sz w:val="22"/>
              </w:rPr>
              <w:t>REF</w:t>
            </w:r>
            <w:r>
              <w:rPr>
                <w:spacing w:val="-21"/>
                <w:sz w:val="22"/>
              </w:rPr>
              <w:t> </w:t>
            </w:r>
            <w:r>
              <w:rPr>
                <w:sz w:val="22"/>
              </w:rPr>
              <w:t>1013)</w:t>
            </w:r>
            <w:r>
              <w:rPr>
                <w:spacing w:val="-22"/>
                <w:sz w:val="22"/>
              </w:rPr>
              <w:t> </w:t>
            </w:r>
            <w:r>
              <w:rPr>
                <w:sz w:val="22"/>
              </w:rPr>
              <w:t>Suministro</w:t>
            </w:r>
            <w:r>
              <w:rPr>
                <w:spacing w:val="-20"/>
                <w:sz w:val="22"/>
              </w:rPr>
              <w:t> </w:t>
            </w:r>
            <w:r>
              <w:rPr>
                <w:sz w:val="22"/>
              </w:rPr>
              <w:t>de</w:t>
            </w:r>
            <w:r>
              <w:rPr>
                <w:spacing w:val="-22"/>
                <w:sz w:val="22"/>
              </w:rPr>
              <w:t> </w:t>
            </w:r>
            <w:r>
              <w:rPr>
                <w:sz w:val="22"/>
              </w:rPr>
              <w:t>un</w:t>
            </w:r>
            <w:r>
              <w:rPr>
                <w:spacing w:val="-21"/>
                <w:sz w:val="22"/>
              </w:rPr>
              <w:t> </w:t>
            </w:r>
            <w:r>
              <w:rPr>
                <w:sz w:val="22"/>
              </w:rPr>
              <w:t>armario (aluminio) para las baterías de la instalación fotovoltaica</w:t>
            </w:r>
            <w:r>
              <w:rPr>
                <w:spacing w:val="-13"/>
                <w:sz w:val="22"/>
              </w:rPr>
              <w:t> </w:t>
            </w:r>
            <w:r>
              <w:rPr>
                <w:sz w:val="22"/>
              </w:rPr>
              <w:t>de</w:t>
            </w:r>
            <w:r>
              <w:rPr>
                <w:spacing w:val="-13"/>
                <w:sz w:val="22"/>
              </w:rPr>
              <w:t> </w:t>
            </w:r>
            <w:r>
              <w:rPr>
                <w:sz w:val="22"/>
              </w:rPr>
              <w:t>la</w:t>
            </w:r>
            <w:r>
              <w:rPr>
                <w:spacing w:val="-14"/>
                <w:sz w:val="22"/>
              </w:rPr>
              <w:t> </w:t>
            </w:r>
            <w:r>
              <w:rPr>
                <w:sz w:val="22"/>
              </w:rPr>
              <w:t>caseta</w:t>
            </w:r>
            <w:r>
              <w:rPr>
                <w:spacing w:val="-13"/>
                <w:sz w:val="22"/>
              </w:rPr>
              <w:t> </w:t>
            </w:r>
            <w:r>
              <w:rPr>
                <w:sz w:val="22"/>
              </w:rPr>
              <w:t>de</w:t>
            </w:r>
            <w:r>
              <w:rPr>
                <w:spacing w:val="-13"/>
                <w:sz w:val="22"/>
              </w:rPr>
              <w:t> </w:t>
            </w:r>
            <w:r>
              <w:rPr>
                <w:sz w:val="22"/>
              </w:rPr>
              <w:t>socorrismo</w:t>
            </w:r>
            <w:r>
              <w:rPr>
                <w:spacing w:val="-13"/>
                <w:sz w:val="22"/>
              </w:rPr>
              <w:t> </w:t>
            </w:r>
            <w:r>
              <w:rPr>
                <w:sz w:val="22"/>
              </w:rPr>
              <w:t>de</w:t>
            </w:r>
            <w:r>
              <w:rPr>
                <w:spacing w:val="-13"/>
                <w:sz w:val="22"/>
              </w:rPr>
              <w:t> </w:t>
            </w:r>
            <w:r>
              <w:rPr>
                <w:sz w:val="22"/>
              </w:rPr>
              <w:t>Playa</w:t>
            </w:r>
          </w:p>
          <w:p>
            <w:pPr>
              <w:pStyle w:val="TableParagraph"/>
              <w:spacing w:line="256" w:lineRule="exact"/>
              <w:ind w:left="35"/>
              <w:rPr>
                <w:sz w:val="22"/>
              </w:rPr>
            </w:pPr>
            <w:r>
              <w:rPr>
                <w:w w:val="105"/>
                <w:sz w:val="22"/>
              </w:rPr>
              <w:t>Chica.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25/05/2024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759,70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JUAN JESUS RIVERA MACHIN</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24/00047</w:t>
            </w:r>
          </w:p>
          <w:p>
            <w:pPr>
              <w:pStyle w:val="TableParagraph"/>
              <w:spacing w:line="257" w:lineRule="exact" w:before="34"/>
              <w:ind w:left="35"/>
              <w:rPr>
                <w:sz w:val="22"/>
              </w:rPr>
            </w:pPr>
            <w:r>
              <w:rPr>
                <w:sz w:val="22"/>
              </w:rPr>
              <w:t>08Q</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8"/>
              <w:rPr>
                <w:sz w:val="22"/>
              </w:rPr>
            </w:pPr>
            <w:r>
              <w:rPr>
                <w:sz w:val="22"/>
              </w:rPr>
              <w:t>(24/0004708Q- REF 963) Compra de billetes de Ulpiano Calero, Santiago Calero y José Juan Cruz a Gran Canaria el día 20 de mayo para asistir a la comisión</w:t>
            </w:r>
            <w:r>
              <w:rPr>
                <w:spacing w:val="-23"/>
                <w:sz w:val="22"/>
              </w:rPr>
              <w:t> </w:t>
            </w:r>
            <w:r>
              <w:rPr>
                <w:sz w:val="22"/>
              </w:rPr>
              <w:t>de</w:t>
            </w:r>
            <w:r>
              <w:rPr>
                <w:spacing w:val="-23"/>
                <w:sz w:val="22"/>
              </w:rPr>
              <w:t> </w:t>
            </w:r>
            <w:r>
              <w:rPr>
                <w:sz w:val="22"/>
              </w:rPr>
              <w:t>Seguimientos</w:t>
            </w:r>
            <w:r>
              <w:rPr>
                <w:spacing w:val="-21"/>
                <w:sz w:val="22"/>
              </w:rPr>
              <w:t> </w:t>
            </w:r>
            <w:r>
              <w:rPr>
                <w:sz w:val="22"/>
              </w:rPr>
              <w:t>del</w:t>
            </w:r>
            <w:r>
              <w:rPr>
                <w:spacing w:val="-24"/>
                <w:sz w:val="22"/>
              </w:rPr>
              <w:t> </w:t>
            </w:r>
            <w:r>
              <w:rPr>
                <w:sz w:val="22"/>
              </w:rPr>
              <w:t>Plan</w:t>
            </w:r>
            <w:r>
              <w:rPr>
                <w:spacing w:val="-22"/>
                <w:sz w:val="22"/>
              </w:rPr>
              <w:t> </w:t>
            </w:r>
            <w:r>
              <w:rPr>
                <w:sz w:val="22"/>
              </w:rPr>
              <w:t>de</w:t>
            </w:r>
            <w:r>
              <w:rPr>
                <w:spacing w:val="-23"/>
                <w:sz w:val="22"/>
              </w:rPr>
              <w:t> </w:t>
            </w:r>
            <w:r>
              <w:rPr>
                <w:sz w:val="22"/>
              </w:rPr>
              <w:t>Modernización</w:t>
            </w:r>
          </w:p>
          <w:p>
            <w:pPr>
              <w:pStyle w:val="TableParagraph"/>
              <w:spacing w:line="256" w:lineRule="exact"/>
              <w:ind w:left="35"/>
              <w:rPr>
                <w:sz w:val="22"/>
              </w:rPr>
            </w:pPr>
            <w:r>
              <w:rPr>
                <w:sz w:val="22"/>
              </w:rPr>
              <w:t>con Onan Cruz.</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20/05/2024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195,21</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VIAJES LA MOLINA,S.L.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24384">
            <wp:simplePos x="0" y="0"/>
            <wp:positionH relativeFrom="page">
              <wp:posOffset>2746629</wp:posOffset>
            </wp:positionH>
            <wp:positionV relativeFrom="page">
              <wp:posOffset>973963</wp:posOffset>
            </wp:positionV>
            <wp:extent cx="11011" cy="5852731"/>
            <wp:effectExtent l="0" t="0" r="0" b="0"/>
            <wp:wrapNone/>
            <wp:docPr id="843" name="image10.png"/>
            <wp:cNvGraphicFramePr>
              <a:graphicFrameLocks noChangeAspect="1"/>
            </wp:cNvGraphicFramePr>
            <a:graphic>
              <a:graphicData uri="http://schemas.openxmlformats.org/drawingml/2006/picture">
                <pic:pic>
                  <pic:nvPicPr>
                    <pic:cNvPr id="844" name="image10.png"/>
                    <pic:cNvPicPr/>
                  </pic:nvPicPr>
                  <pic:blipFill>
                    <a:blip r:embed="rId16"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24/00045</w:t>
            </w:r>
          </w:p>
          <w:p>
            <w:pPr>
              <w:pStyle w:val="TableParagraph"/>
              <w:spacing w:line="256" w:lineRule="exact" w:before="35"/>
              <w:ind w:left="35"/>
              <w:rPr>
                <w:sz w:val="22"/>
              </w:rPr>
            </w:pPr>
            <w:r>
              <w:rPr>
                <w:sz w:val="22"/>
              </w:rPr>
              <w:t>62P</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(24/0004562P- REF 931) Realización de talleres del 20 al</w:t>
            </w:r>
            <w:r>
              <w:rPr>
                <w:spacing w:val="-20"/>
                <w:sz w:val="22"/>
              </w:rPr>
              <w:t> </w:t>
            </w:r>
            <w:r>
              <w:rPr>
                <w:sz w:val="22"/>
              </w:rPr>
              <w:t>23</w:t>
            </w:r>
            <w:r>
              <w:rPr>
                <w:spacing w:val="-20"/>
                <w:sz w:val="22"/>
              </w:rPr>
              <w:t> </w:t>
            </w:r>
            <w:r>
              <w:rPr>
                <w:sz w:val="22"/>
              </w:rPr>
              <w:t>de</w:t>
            </w:r>
            <w:r>
              <w:rPr>
                <w:spacing w:val="-20"/>
                <w:sz w:val="22"/>
              </w:rPr>
              <w:t> </w:t>
            </w:r>
            <w:r>
              <w:rPr>
                <w:sz w:val="22"/>
              </w:rPr>
              <w:t>Mayo</w:t>
            </w:r>
            <w:r>
              <w:rPr>
                <w:spacing w:val="-20"/>
                <w:sz w:val="22"/>
              </w:rPr>
              <w:t> </w:t>
            </w:r>
            <w:r>
              <w:rPr>
                <w:sz w:val="22"/>
              </w:rPr>
              <w:t>en</w:t>
            </w:r>
            <w:r>
              <w:rPr>
                <w:spacing w:val="-21"/>
                <w:sz w:val="22"/>
              </w:rPr>
              <w:t> </w:t>
            </w:r>
            <w:r>
              <w:rPr>
                <w:sz w:val="22"/>
              </w:rPr>
              <w:t>el</w:t>
            </w:r>
            <w:r>
              <w:rPr>
                <w:spacing w:val="-20"/>
                <w:sz w:val="22"/>
              </w:rPr>
              <w:t> </w:t>
            </w:r>
            <w:r>
              <w:rPr>
                <w:sz w:val="22"/>
              </w:rPr>
              <w:t>centro</w:t>
            </w:r>
            <w:r>
              <w:rPr>
                <w:spacing w:val="-20"/>
                <w:sz w:val="22"/>
              </w:rPr>
              <w:t> </w:t>
            </w:r>
            <w:r>
              <w:rPr>
                <w:sz w:val="22"/>
              </w:rPr>
              <w:t>de</w:t>
            </w:r>
            <w:r>
              <w:rPr>
                <w:spacing w:val="-19"/>
                <w:sz w:val="22"/>
              </w:rPr>
              <w:t> </w:t>
            </w:r>
            <w:r>
              <w:rPr>
                <w:sz w:val="22"/>
              </w:rPr>
              <w:t>mayores</w:t>
            </w:r>
            <w:r>
              <w:rPr>
                <w:spacing w:val="-20"/>
                <w:sz w:val="22"/>
              </w:rPr>
              <w:t> </w:t>
            </w:r>
            <w:r>
              <w:rPr>
                <w:sz w:val="22"/>
              </w:rPr>
              <w:t>de</w:t>
            </w:r>
            <w:r>
              <w:rPr>
                <w:spacing w:val="-19"/>
                <w:sz w:val="22"/>
              </w:rPr>
              <w:t> </w:t>
            </w:r>
            <w:r>
              <w:rPr>
                <w:sz w:val="22"/>
              </w:rPr>
              <w:t>la</w:t>
            </w:r>
            <w:r>
              <w:rPr>
                <w:spacing w:val="-21"/>
                <w:sz w:val="22"/>
              </w:rPr>
              <w:t> </w:t>
            </w:r>
            <w:r>
              <w:rPr>
                <w:sz w:val="22"/>
              </w:rPr>
              <w:t>C/Bajamar: bola</w:t>
            </w:r>
            <w:r>
              <w:rPr>
                <w:spacing w:val="-17"/>
                <w:sz w:val="22"/>
              </w:rPr>
              <w:t> </w:t>
            </w:r>
            <w:r>
              <w:rPr>
                <w:sz w:val="22"/>
              </w:rPr>
              <w:t>canaria,</w:t>
            </w:r>
            <w:r>
              <w:rPr>
                <w:spacing w:val="-15"/>
                <w:sz w:val="22"/>
              </w:rPr>
              <w:t> </w:t>
            </w:r>
            <w:r>
              <w:rPr>
                <w:sz w:val="22"/>
              </w:rPr>
              <w:t>talleres</w:t>
            </w:r>
            <w:r>
              <w:rPr>
                <w:spacing w:val="-14"/>
                <w:sz w:val="22"/>
              </w:rPr>
              <w:t> </w:t>
            </w:r>
            <w:r>
              <w:rPr>
                <w:sz w:val="22"/>
              </w:rPr>
              <w:t>goma</w:t>
            </w:r>
            <w:r>
              <w:rPr>
                <w:spacing w:val="-17"/>
                <w:sz w:val="22"/>
              </w:rPr>
              <w:t> </w:t>
            </w:r>
            <w:r>
              <w:rPr>
                <w:sz w:val="22"/>
              </w:rPr>
              <w:t>espuma,</w:t>
            </w:r>
            <w:r>
              <w:rPr>
                <w:spacing w:val="-15"/>
                <w:sz w:val="22"/>
              </w:rPr>
              <w:t> </w:t>
            </w:r>
            <w:r>
              <w:rPr>
                <w:sz w:val="22"/>
              </w:rPr>
              <w:t>talleres</w:t>
            </w:r>
            <w:r>
              <w:rPr>
                <w:spacing w:val="-14"/>
                <w:sz w:val="22"/>
              </w:rPr>
              <w:t> </w:t>
            </w:r>
            <w:r>
              <w:rPr>
                <w:sz w:val="22"/>
              </w:rPr>
              <w:t>de</w:t>
            </w:r>
            <w:r>
              <w:rPr>
                <w:spacing w:val="-16"/>
                <w:sz w:val="22"/>
              </w:rPr>
              <w:t> </w:t>
            </w:r>
            <w:r>
              <w:rPr>
                <w:sz w:val="22"/>
              </w:rPr>
              <w:t>crea</w:t>
            </w:r>
            <w:r>
              <w:rPr>
                <w:spacing w:val="-16"/>
                <w:sz w:val="22"/>
              </w:rPr>
              <w:t> </w:t>
            </w:r>
            <w:r>
              <w:rPr>
                <w:sz w:val="22"/>
              </w:rPr>
              <w:t>tu</w:t>
            </w:r>
          </w:p>
          <w:p>
            <w:pPr>
              <w:pStyle w:val="TableParagraph"/>
              <w:spacing w:line="256" w:lineRule="exact"/>
              <w:ind w:left="35"/>
              <w:rPr>
                <w:sz w:val="22"/>
              </w:rPr>
            </w:pPr>
            <w:r>
              <w:rPr>
                <w:sz w:val="22"/>
              </w:rPr>
              <w:t>imagen.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23/05/2024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3.000,00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AIRAN CALDAS GARCIA</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24/00045</w:t>
            </w:r>
          </w:p>
          <w:p>
            <w:pPr>
              <w:pStyle w:val="TableParagraph"/>
              <w:spacing w:line="257" w:lineRule="exact" w:before="35"/>
              <w:ind w:left="35"/>
              <w:rPr>
                <w:sz w:val="22"/>
              </w:rPr>
            </w:pPr>
            <w:r>
              <w:rPr>
                <w:w w:val="105"/>
                <w:sz w:val="22"/>
              </w:rPr>
              <w:t>92S</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(24/0004592S- REF 934) Espectáculo musical del día 26 de Mayo en el salón de la C/Bajamar,Puerto del</w:t>
            </w:r>
          </w:p>
          <w:p>
            <w:pPr>
              <w:pStyle w:val="TableParagraph"/>
              <w:spacing w:line="256" w:lineRule="exact"/>
              <w:ind w:left="35"/>
              <w:rPr>
                <w:sz w:val="22"/>
              </w:rPr>
            </w:pPr>
            <w:r>
              <w:rPr>
                <w:sz w:val="22"/>
              </w:rPr>
              <w:t>Carmen.</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26/05/2024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2.000,00</w:t>
            </w:r>
          </w:p>
        </w:tc>
        <w:tc>
          <w:tcPr>
            <w:tcW w:w="1970" w:type="dxa"/>
          </w:tcPr>
          <w:p>
            <w:pPr>
              <w:pStyle w:val="TableParagraph"/>
              <w:spacing w:line="271" w:lineRule="auto" w:before="6"/>
              <w:ind w:left="31"/>
              <w:rPr>
                <w:sz w:val="22"/>
              </w:rPr>
            </w:pPr>
            <w:r>
              <w:rPr>
                <w:w w:val="105"/>
                <w:sz w:val="22"/>
              </w:rPr>
              <w:t>ASOCIACION </w:t>
            </w:r>
            <w:r>
              <w:rPr>
                <w:sz w:val="22"/>
              </w:rPr>
              <w:t>DESPIERTA ESCUELA</w:t>
            </w:r>
          </w:p>
          <w:p>
            <w:pPr>
              <w:pStyle w:val="TableParagraph"/>
              <w:spacing w:line="256" w:lineRule="exact"/>
              <w:ind w:left="31"/>
              <w:rPr>
                <w:sz w:val="22"/>
              </w:rPr>
            </w:pPr>
            <w:r>
              <w:rPr>
                <w:w w:val="105"/>
                <w:sz w:val="22"/>
              </w:rPr>
              <w:t>CONSCIENTE</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24/00045</w:t>
            </w:r>
          </w:p>
          <w:p>
            <w:pPr>
              <w:pStyle w:val="TableParagraph"/>
              <w:spacing w:line="257" w:lineRule="exact" w:before="35"/>
              <w:ind w:left="35"/>
              <w:rPr>
                <w:sz w:val="22"/>
              </w:rPr>
            </w:pPr>
            <w:r>
              <w:rPr>
                <w:sz w:val="22"/>
              </w:rPr>
              <w:t>87X</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2"/>
              <w:rPr>
                <w:sz w:val="22"/>
              </w:rPr>
            </w:pPr>
            <w:r>
              <w:rPr>
                <w:sz w:val="22"/>
              </w:rPr>
              <w:t>(24/0004587X- REF 933) Celebración de talleres y presentación de espectáculo coreográfico de danza movimiento</w:t>
            </w:r>
            <w:r>
              <w:rPr>
                <w:spacing w:val="-22"/>
                <w:sz w:val="22"/>
              </w:rPr>
              <w:t> </w:t>
            </w:r>
            <w:r>
              <w:rPr>
                <w:sz w:val="22"/>
              </w:rPr>
              <w:t>terapia</w:t>
            </w:r>
            <w:r>
              <w:rPr>
                <w:spacing w:val="-23"/>
                <w:sz w:val="22"/>
              </w:rPr>
              <w:t> </w:t>
            </w:r>
            <w:r>
              <w:rPr>
                <w:sz w:val="22"/>
              </w:rPr>
              <w:t>en</w:t>
            </w:r>
            <w:r>
              <w:rPr>
                <w:spacing w:val="-23"/>
                <w:sz w:val="22"/>
              </w:rPr>
              <w:t> </w:t>
            </w:r>
            <w:r>
              <w:rPr>
                <w:sz w:val="22"/>
              </w:rPr>
              <w:t>los</w:t>
            </w:r>
            <w:r>
              <w:rPr>
                <w:spacing w:val="-22"/>
                <w:sz w:val="22"/>
              </w:rPr>
              <w:t> </w:t>
            </w:r>
            <w:r>
              <w:rPr>
                <w:sz w:val="22"/>
              </w:rPr>
              <w:t>centros</w:t>
            </w:r>
            <w:r>
              <w:rPr>
                <w:spacing w:val="-22"/>
                <w:sz w:val="22"/>
              </w:rPr>
              <w:t> </w:t>
            </w:r>
            <w:r>
              <w:rPr>
                <w:sz w:val="22"/>
              </w:rPr>
              <w:t>de</w:t>
            </w:r>
            <w:r>
              <w:rPr>
                <w:spacing w:val="-22"/>
                <w:sz w:val="22"/>
              </w:rPr>
              <w:t> </w:t>
            </w:r>
            <w:r>
              <w:rPr>
                <w:sz w:val="22"/>
              </w:rPr>
              <w:t>la</w:t>
            </w:r>
            <w:r>
              <w:rPr>
                <w:spacing w:val="-23"/>
                <w:sz w:val="22"/>
              </w:rPr>
              <w:t> </w:t>
            </w:r>
            <w:r>
              <w:rPr>
                <w:sz w:val="22"/>
              </w:rPr>
              <w:t>Tercera</w:t>
            </w:r>
            <w:r>
              <w:rPr>
                <w:spacing w:val="-22"/>
                <w:sz w:val="22"/>
              </w:rPr>
              <w:t> </w:t>
            </w:r>
            <w:r>
              <w:rPr>
                <w:sz w:val="22"/>
              </w:rPr>
              <w:t>Edad</w:t>
            </w:r>
          </w:p>
          <w:p>
            <w:pPr>
              <w:pStyle w:val="TableParagraph"/>
              <w:spacing w:line="256" w:lineRule="exact"/>
              <w:ind w:left="35"/>
              <w:rPr>
                <w:sz w:val="22"/>
              </w:rPr>
            </w:pPr>
            <w:r>
              <w:rPr>
                <w:sz w:val="22"/>
              </w:rPr>
              <w:t>del 20 al 26 de Mayo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26/05/2024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2.600,00</w:t>
            </w:r>
          </w:p>
        </w:tc>
        <w:tc>
          <w:tcPr>
            <w:tcW w:w="1970" w:type="dxa"/>
          </w:tcPr>
          <w:p>
            <w:pPr>
              <w:pStyle w:val="TableParagraph"/>
              <w:spacing w:before="7"/>
              <w:rPr>
                <w:sz w:val="22"/>
              </w:rPr>
            </w:pPr>
          </w:p>
          <w:p>
            <w:pPr>
              <w:pStyle w:val="TableParagraph"/>
              <w:spacing w:line="304" w:lineRule="exact"/>
              <w:ind w:left="31" w:right="312"/>
              <w:rPr>
                <w:sz w:val="22"/>
              </w:rPr>
            </w:pPr>
            <w:r>
              <w:rPr>
                <w:sz w:val="22"/>
              </w:rPr>
              <w:t>TERESITA CECILIA RASMUSSEN VENTURI</w:t>
            </w:r>
          </w:p>
        </w:tc>
      </w:tr>
      <w:tr>
        <w:trPr>
          <w:trHeight w:val="586" w:hRule="atLeast"/>
        </w:trPr>
        <w:tc>
          <w:tcPr>
            <w:tcW w:w="1016" w:type="dxa"/>
          </w:tcPr>
          <w:p>
            <w:pPr>
              <w:pStyle w:val="TableParagraph"/>
              <w:spacing w:before="6"/>
              <w:ind w:left="35"/>
              <w:rPr>
                <w:sz w:val="22"/>
              </w:rPr>
            </w:pPr>
            <w:r>
              <w:rPr>
                <w:sz w:val="22"/>
              </w:rPr>
              <w:t>24/00045</w:t>
            </w:r>
          </w:p>
          <w:p>
            <w:pPr>
              <w:pStyle w:val="TableParagraph"/>
              <w:spacing w:line="256" w:lineRule="exact" w:before="35"/>
              <w:ind w:left="35"/>
              <w:rPr>
                <w:sz w:val="22"/>
              </w:rPr>
            </w:pPr>
            <w:r>
              <w:rPr>
                <w:sz w:val="22"/>
              </w:rPr>
              <w:t>79W</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(24/0004579W- REF 932) Talleres de baile en los</w:t>
            </w:r>
          </w:p>
          <w:p>
            <w:pPr>
              <w:pStyle w:val="TableParagraph"/>
              <w:spacing w:line="256" w:lineRule="exact" w:before="35"/>
              <w:ind w:left="35"/>
              <w:rPr>
                <w:sz w:val="22"/>
              </w:rPr>
            </w:pPr>
            <w:r>
              <w:rPr>
                <w:sz w:val="22"/>
              </w:rPr>
              <w:t>centros de mayores ( del 20 al 26 de Mayo).</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20/05/2024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26/05/2024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3.210,00</w:t>
            </w:r>
          </w:p>
        </w:tc>
        <w:tc>
          <w:tcPr>
            <w:tcW w:w="1970" w:type="dxa"/>
          </w:tcPr>
          <w:p>
            <w:pPr>
              <w:pStyle w:val="TableParagraph"/>
              <w:spacing w:before="6"/>
              <w:ind w:left="31"/>
              <w:rPr>
                <w:sz w:val="22"/>
              </w:rPr>
            </w:pPr>
            <w:r>
              <w:rPr>
                <w:sz w:val="22"/>
              </w:rPr>
              <w:t>AMY RODRIGUEZ</w:t>
            </w:r>
          </w:p>
          <w:p>
            <w:pPr>
              <w:pStyle w:val="TableParagraph"/>
              <w:spacing w:line="256" w:lineRule="exact" w:before="35"/>
              <w:ind w:left="31"/>
              <w:rPr>
                <w:sz w:val="22"/>
              </w:rPr>
            </w:pPr>
            <w:r>
              <w:rPr>
                <w:sz w:val="22"/>
              </w:rPr>
              <w:t>IZQUIERDO</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24/00051</w:t>
            </w:r>
          </w:p>
          <w:p>
            <w:pPr>
              <w:pStyle w:val="TableParagraph"/>
              <w:spacing w:line="257" w:lineRule="exact" w:before="34"/>
              <w:ind w:left="35"/>
              <w:rPr>
                <w:sz w:val="22"/>
              </w:rPr>
            </w:pPr>
            <w:r>
              <w:rPr>
                <w:w w:val="105"/>
                <w:sz w:val="22"/>
              </w:rPr>
              <w:t>49C</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2"/>
              <w:rPr>
                <w:sz w:val="22"/>
              </w:rPr>
            </w:pPr>
            <w:r>
              <w:rPr>
                <w:sz w:val="22"/>
              </w:rPr>
              <w:t>(24/0005149C- REF 1043) Acopio de placas modernas conmemorativas para entregarles en diferentes actos en recuerdo, reconocimiento y agradecimientos</w:t>
            </w:r>
          </w:p>
          <w:p>
            <w:pPr>
              <w:pStyle w:val="TableParagraph"/>
              <w:spacing w:line="256" w:lineRule="exact"/>
              <w:ind w:left="35"/>
              <w:rPr>
                <w:sz w:val="22"/>
              </w:rPr>
            </w:pPr>
            <w:r>
              <w:rPr>
                <w:sz w:val="22"/>
              </w:rPr>
              <w:t>protocolarios.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21/05/2024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01/06/2024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2.311,20</w:t>
            </w:r>
          </w:p>
        </w:tc>
        <w:tc>
          <w:tcPr>
            <w:tcW w:w="1970" w:type="dxa"/>
          </w:tcPr>
          <w:p>
            <w:pPr>
              <w:pStyle w:val="TableParagraph"/>
              <w:spacing w:before="8"/>
              <w:rPr>
                <w:sz w:val="22"/>
              </w:rPr>
            </w:pPr>
          </w:p>
          <w:p>
            <w:pPr>
              <w:pStyle w:val="TableParagraph"/>
              <w:spacing w:line="304" w:lineRule="exact"/>
              <w:ind w:left="31"/>
              <w:rPr>
                <w:sz w:val="22"/>
              </w:rPr>
            </w:pPr>
            <w:r>
              <w:rPr>
                <w:sz w:val="22"/>
              </w:rPr>
              <w:t>MARIA ROCIO GARRIGOS GUTIERREZ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24/00050</w:t>
            </w:r>
          </w:p>
          <w:p>
            <w:pPr>
              <w:pStyle w:val="TableParagraph"/>
              <w:spacing w:line="256" w:lineRule="exact" w:before="35"/>
              <w:ind w:left="35"/>
              <w:rPr>
                <w:sz w:val="22"/>
              </w:rPr>
            </w:pPr>
            <w:r>
              <w:rPr>
                <w:sz w:val="22"/>
              </w:rPr>
              <w:t>60T</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(24/0005060T-REF 1042) Adquisición de 63 sacos de</w:t>
            </w:r>
          </w:p>
          <w:p>
            <w:pPr>
              <w:pStyle w:val="TableParagraph"/>
              <w:spacing w:line="300" w:lineRule="atLeast" w:before="3"/>
              <w:ind w:left="35" w:right="373"/>
              <w:rPr>
                <w:sz w:val="22"/>
              </w:rPr>
            </w:pPr>
            <w:r>
              <w:rPr>
                <w:sz w:val="22"/>
              </w:rPr>
              <w:t>pienso para las colonias de gatos localizadas en el municipio.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21/05/2024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22/05/2024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1.953,00</w:t>
            </w:r>
          </w:p>
        </w:tc>
        <w:tc>
          <w:tcPr>
            <w:tcW w:w="1970" w:type="dxa"/>
          </w:tcPr>
          <w:p>
            <w:pPr>
              <w:pStyle w:val="TableParagraph"/>
              <w:spacing w:before="6"/>
              <w:ind w:left="31"/>
              <w:rPr>
                <w:sz w:val="22"/>
              </w:rPr>
            </w:pPr>
            <w:r>
              <w:rPr>
                <w:w w:val="105"/>
                <w:sz w:val="22"/>
              </w:rPr>
              <w:t>CLINICA</w:t>
            </w:r>
          </w:p>
          <w:p>
            <w:pPr>
              <w:pStyle w:val="TableParagraph"/>
              <w:spacing w:line="300" w:lineRule="atLeast" w:before="3"/>
              <w:ind w:left="31"/>
              <w:rPr>
                <w:sz w:val="22"/>
              </w:rPr>
            </w:pPr>
            <w:r>
              <w:rPr>
                <w:w w:val="95"/>
                <w:sz w:val="22"/>
              </w:rPr>
              <w:t>VETERINARIA BIOVET </w:t>
            </w:r>
            <w:r>
              <w:rPr>
                <w:sz w:val="22"/>
              </w:rPr>
              <w:t>TINAJO</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24/00051</w:t>
            </w:r>
          </w:p>
          <w:p>
            <w:pPr>
              <w:pStyle w:val="TableParagraph"/>
              <w:spacing w:line="256" w:lineRule="exact" w:before="34"/>
              <w:ind w:left="35"/>
              <w:rPr>
                <w:sz w:val="22"/>
              </w:rPr>
            </w:pPr>
            <w:r>
              <w:rPr>
                <w:sz w:val="22"/>
              </w:rPr>
              <w:t>47H</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6"/>
              <w:rPr>
                <w:sz w:val="22"/>
              </w:rPr>
            </w:pPr>
            <w:r>
              <w:rPr>
                <w:sz w:val="22"/>
              </w:rPr>
              <w:t>(24/0005147H- REF 1041) Suministro e instalación del armario y baterías para suministro de energía de la caseta de socorrismo de la zona de Matagorda.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21/05/2024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26/05/2024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920,27</w:t>
            </w:r>
          </w:p>
        </w:tc>
        <w:tc>
          <w:tcPr>
            <w:tcW w:w="1970" w:type="dxa"/>
          </w:tcPr>
          <w:p>
            <w:pPr>
              <w:pStyle w:val="TableParagraph"/>
              <w:spacing w:before="10"/>
              <w:rPr>
                <w:sz w:val="22"/>
              </w:rPr>
            </w:pPr>
          </w:p>
          <w:p>
            <w:pPr>
              <w:pStyle w:val="TableParagraph"/>
              <w:spacing w:line="300" w:lineRule="atLeast"/>
              <w:ind w:left="31"/>
              <w:rPr>
                <w:sz w:val="22"/>
              </w:rPr>
            </w:pPr>
            <w:r>
              <w:rPr>
                <w:w w:val="105"/>
                <w:sz w:val="22"/>
              </w:rPr>
              <w:t>SUNTELCO ENERGIAS </w:t>
            </w:r>
            <w:r>
              <w:rPr>
                <w:sz w:val="22"/>
              </w:rPr>
              <w:t>RENOVABLES,S.L.</w:t>
            </w:r>
          </w:p>
        </w:tc>
      </w:tr>
      <w:tr>
        <w:trPr>
          <w:trHeight w:val="210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24/00050</w:t>
            </w:r>
          </w:p>
          <w:p>
            <w:pPr>
              <w:pStyle w:val="TableParagraph"/>
              <w:spacing w:line="257" w:lineRule="exact" w:before="35"/>
              <w:ind w:left="35"/>
              <w:rPr>
                <w:sz w:val="22"/>
              </w:rPr>
            </w:pPr>
            <w:r>
              <w:rPr>
                <w:sz w:val="22"/>
              </w:rPr>
              <w:t>88M</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52"/>
              <w:rPr>
                <w:sz w:val="22"/>
              </w:rPr>
            </w:pPr>
            <w:r>
              <w:rPr>
                <w:sz w:val="22"/>
              </w:rPr>
              <w:t>(24/0005088N- REF 1027) Compra de billetes y alojamiento para D.Ulpiano Calero, D. Ginés Espino, Dña.</w:t>
            </w:r>
            <w:r>
              <w:rPr>
                <w:spacing w:val="-17"/>
                <w:sz w:val="22"/>
              </w:rPr>
              <w:t> </w:t>
            </w:r>
            <w:r>
              <w:rPr>
                <w:sz w:val="22"/>
              </w:rPr>
              <w:t>Sara</w:t>
            </w:r>
            <w:r>
              <w:rPr>
                <w:spacing w:val="-18"/>
                <w:sz w:val="22"/>
              </w:rPr>
              <w:t> </w:t>
            </w:r>
            <w:r>
              <w:rPr>
                <w:sz w:val="22"/>
              </w:rPr>
              <w:t>Pérez</w:t>
            </w:r>
            <w:r>
              <w:rPr>
                <w:spacing w:val="-17"/>
                <w:sz w:val="22"/>
              </w:rPr>
              <w:t> </w:t>
            </w:r>
            <w:r>
              <w:rPr>
                <w:sz w:val="22"/>
              </w:rPr>
              <w:t>y</w:t>
            </w:r>
            <w:r>
              <w:rPr>
                <w:spacing w:val="-18"/>
                <w:sz w:val="22"/>
              </w:rPr>
              <w:t> </w:t>
            </w:r>
            <w:r>
              <w:rPr>
                <w:sz w:val="22"/>
              </w:rPr>
              <w:t>D.</w:t>
            </w:r>
            <w:r>
              <w:rPr>
                <w:spacing w:val="-17"/>
                <w:sz w:val="22"/>
              </w:rPr>
              <w:t> </w:t>
            </w:r>
            <w:r>
              <w:rPr>
                <w:sz w:val="22"/>
              </w:rPr>
              <w:t>José</w:t>
            </w:r>
            <w:r>
              <w:rPr>
                <w:spacing w:val="-18"/>
                <w:sz w:val="22"/>
              </w:rPr>
              <w:t> </w:t>
            </w:r>
            <w:r>
              <w:rPr>
                <w:sz w:val="22"/>
              </w:rPr>
              <w:t>Manuel</w:t>
            </w:r>
            <w:r>
              <w:rPr>
                <w:spacing w:val="-19"/>
                <w:sz w:val="22"/>
              </w:rPr>
              <w:t> </w:t>
            </w:r>
            <w:r>
              <w:rPr>
                <w:sz w:val="22"/>
              </w:rPr>
              <w:t>Robayna</w:t>
            </w:r>
            <w:r>
              <w:rPr>
                <w:spacing w:val="-18"/>
                <w:sz w:val="22"/>
              </w:rPr>
              <w:t> </w:t>
            </w:r>
            <w:r>
              <w:rPr>
                <w:sz w:val="22"/>
              </w:rPr>
              <w:t>para</w:t>
            </w:r>
            <w:r>
              <w:rPr>
                <w:spacing w:val="-18"/>
                <w:sz w:val="22"/>
              </w:rPr>
              <w:t> </w:t>
            </w:r>
            <w:r>
              <w:rPr>
                <w:sz w:val="22"/>
              </w:rPr>
              <w:t>asistir al Congreso CONSTRUMAT</w:t>
            </w:r>
            <w:r>
              <w:rPr>
                <w:spacing w:val="30"/>
                <w:sz w:val="22"/>
              </w:rPr>
              <w:t> </w:t>
            </w:r>
            <w:r>
              <w:rPr>
                <w:sz w:val="22"/>
              </w:rPr>
              <w:t>CONSTRUYENDO</w:t>
            </w:r>
          </w:p>
          <w:p>
            <w:pPr>
              <w:pStyle w:val="TableParagraph"/>
              <w:spacing w:line="268" w:lineRule="exact"/>
              <w:ind w:left="35"/>
              <w:rPr>
                <w:sz w:val="22"/>
              </w:rPr>
            </w:pPr>
            <w:r>
              <w:rPr>
                <w:sz w:val="22"/>
              </w:rPr>
              <w:t>SOSTENIBILIDAD que se va a celebrar en Barcelona</w:t>
            </w:r>
          </w:p>
          <w:p>
            <w:pPr>
              <w:pStyle w:val="TableParagraph"/>
              <w:spacing w:line="257" w:lineRule="exact" w:before="35"/>
              <w:ind w:left="35"/>
              <w:rPr>
                <w:sz w:val="22"/>
              </w:rPr>
            </w:pPr>
            <w:r>
              <w:rPr>
                <w:sz w:val="22"/>
              </w:rPr>
              <w:t>entre el 21 y 23 de mayo en Barcelona.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9" w:lineRule="exact"/>
              <w:ind w:left="59" w:right="29"/>
              <w:jc w:val="center"/>
              <w:rPr>
                <w:sz w:val="22"/>
              </w:rPr>
            </w:pPr>
            <w:r>
              <w:rPr>
                <w:sz w:val="22"/>
              </w:rPr>
              <w:t>21/05/2024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9" w:lineRule="exact"/>
              <w:ind w:left="70" w:right="7"/>
              <w:jc w:val="center"/>
              <w:rPr>
                <w:sz w:val="22"/>
              </w:rPr>
            </w:pPr>
            <w:r>
              <w:rPr>
                <w:w w:val="95"/>
                <w:sz w:val="22"/>
              </w:rPr>
              <w:t>23/05/2024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3.236,34</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1"/>
              <w:rPr>
                <w:sz w:val="22"/>
              </w:rPr>
            </w:pPr>
            <w:r>
              <w:rPr>
                <w:sz w:val="22"/>
              </w:rPr>
              <w:t>VIAJES LA MOLINA,S.L.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94464">
            <wp:simplePos x="0" y="0"/>
            <wp:positionH relativeFrom="page">
              <wp:posOffset>1264119</wp:posOffset>
            </wp:positionH>
            <wp:positionV relativeFrom="page">
              <wp:posOffset>962660</wp:posOffset>
            </wp:positionV>
            <wp:extent cx="11232" cy="5595937"/>
            <wp:effectExtent l="0" t="0" r="0" b="0"/>
            <wp:wrapNone/>
            <wp:docPr id="845" name="image1.png"/>
            <wp:cNvGraphicFramePr>
              <a:graphicFrameLocks noChangeAspect="1"/>
            </wp:cNvGraphicFramePr>
            <a:graphic>
              <a:graphicData uri="http://schemas.openxmlformats.org/drawingml/2006/picture">
                <pic:pic>
                  <pic:nvPicPr>
                    <pic:cNvPr id="84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426432">
            <wp:simplePos x="0" y="0"/>
            <wp:positionH relativeFrom="page">
              <wp:posOffset>8264397</wp:posOffset>
            </wp:positionH>
            <wp:positionV relativeFrom="page">
              <wp:posOffset>962660</wp:posOffset>
            </wp:positionV>
            <wp:extent cx="11232" cy="5595937"/>
            <wp:effectExtent l="0" t="0" r="0" b="0"/>
            <wp:wrapNone/>
            <wp:docPr id="847" name="image1.png"/>
            <wp:cNvGraphicFramePr>
              <a:graphicFrameLocks noChangeAspect="1"/>
            </wp:cNvGraphicFramePr>
            <a:graphic>
              <a:graphicData uri="http://schemas.openxmlformats.org/drawingml/2006/picture">
                <pic:pic>
                  <pic:nvPicPr>
                    <pic:cNvPr id="84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24/00050</w:t>
            </w:r>
          </w:p>
          <w:p>
            <w:pPr>
              <w:pStyle w:val="TableParagraph"/>
              <w:spacing w:line="256" w:lineRule="exact" w:before="35"/>
              <w:ind w:left="35"/>
              <w:rPr>
                <w:sz w:val="22"/>
              </w:rPr>
            </w:pPr>
            <w:r>
              <w:rPr>
                <w:sz w:val="22"/>
              </w:rPr>
              <w:t>61R</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40"/>
              <w:rPr>
                <w:sz w:val="22"/>
              </w:rPr>
            </w:pPr>
            <w:r>
              <w:rPr>
                <w:sz w:val="22"/>
              </w:rPr>
              <w:t>(24/0005061R- REF 1026) Compra y colocación de luminarias a colocar en la sala de La Ermita San</w:t>
            </w:r>
          </w:p>
          <w:p>
            <w:pPr>
              <w:pStyle w:val="TableParagraph"/>
              <w:spacing w:line="256" w:lineRule="exact"/>
              <w:ind w:left="35"/>
              <w:rPr>
                <w:sz w:val="22"/>
              </w:rPr>
            </w:pPr>
            <w:r>
              <w:rPr>
                <w:sz w:val="22"/>
              </w:rPr>
              <w:t>Antonio de Tías.</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21/05/2024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23/05/2024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968,55</w:t>
            </w:r>
          </w:p>
        </w:tc>
        <w:tc>
          <w:tcPr>
            <w:tcW w:w="1970" w:type="dxa"/>
          </w:tcPr>
          <w:p>
            <w:pPr>
              <w:pStyle w:val="TableParagraph"/>
              <w:spacing w:line="271" w:lineRule="auto" w:before="6"/>
              <w:ind w:left="31" w:right="26"/>
              <w:rPr>
                <w:sz w:val="22"/>
              </w:rPr>
            </w:pPr>
            <w:r>
              <w:rPr>
                <w:sz w:val="22"/>
              </w:rPr>
              <w:t>DISTRIBUIDORA ELECTRICA CANARIA,</w:t>
            </w:r>
          </w:p>
          <w:p>
            <w:pPr>
              <w:pStyle w:val="TableParagraph"/>
              <w:spacing w:line="256" w:lineRule="exact"/>
              <w:ind w:left="31"/>
              <w:rPr>
                <w:sz w:val="22"/>
              </w:rPr>
            </w:pPr>
            <w:r>
              <w:rPr>
                <w:sz w:val="22"/>
              </w:rPr>
              <w:t>S.A.</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24/00052</w:t>
            </w:r>
          </w:p>
          <w:p>
            <w:pPr>
              <w:pStyle w:val="TableParagraph"/>
              <w:spacing w:line="256" w:lineRule="exact" w:before="35"/>
              <w:ind w:left="35"/>
              <w:rPr>
                <w:sz w:val="22"/>
              </w:rPr>
            </w:pPr>
            <w:r>
              <w:rPr>
                <w:w w:val="105"/>
                <w:sz w:val="22"/>
              </w:rPr>
              <w:t>13S</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27"/>
              <w:rPr>
                <w:sz w:val="22"/>
              </w:rPr>
            </w:pPr>
            <w:r>
              <w:rPr>
                <w:sz w:val="22"/>
              </w:rPr>
              <w:t>(24/0005213S-REF</w:t>
            </w:r>
            <w:r>
              <w:rPr>
                <w:spacing w:val="-13"/>
                <w:sz w:val="22"/>
              </w:rPr>
              <w:t> </w:t>
            </w:r>
            <w:r>
              <w:rPr>
                <w:sz w:val="22"/>
              </w:rPr>
              <w:t>1062)</w:t>
            </w:r>
            <w:r>
              <w:rPr>
                <w:spacing w:val="-14"/>
                <w:sz w:val="22"/>
              </w:rPr>
              <w:t> </w:t>
            </w:r>
            <w:r>
              <w:rPr>
                <w:sz w:val="22"/>
              </w:rPr>
              <w:t>Realización</w:t>
            </w:r>
            <w:r>
              <w:rPr>
                <w:spacing w:val="-14"/>
                <w:sz w:val="22"/>
              </w:rPr>
              <w:t> </w:t>
            </w:r>
            <w:r>
              <w:rPr>
                <w:sz w:val="22"/>
              </w:rPr>
              <w:t>de</w:t>
            </w:r>
            <w:r>
              <w:rPr>
                <w:spacing w:val="-13"/>
                <w:sz w:val="22"/>
              </w:rPr>
              <w:t> </w:t>
            </w:r>
            <w:r>
              <w:rPr>
                <w:sz w:val="22"/>
              </w:rPr>
              <w:t>un</w:t>
            </w:r>
            <w:r>
              <w:rPr>
                <w:spacing w:val="-14"/>
                <w:sz w:val="22"/>
              </w:rPr>
              <w:t> </w:t>
            </w:r>
            <w:r>
              <w:rPr>
                <w:sz w:val="22"/>
              </w:rPr>
              <w:t>cartel</w:t>
            </w:r>
            <w:r>
              <w:rPr>
                <w:spacing w:val="-13"/>
                <w:sz w:val="22"/>
              </w:rPr>
              <w:t> </w:t>
            </w:r>
            <w:r>
              <w:rPr>
                <w:sz w:val="22"/>
              </w:rPr>
              <w:t>de metacrilato</w:t>
            </w:r>
            <w:r>
              <w:rPr>
                <w:spacing w:val="-23"/>
                <w:sz w:val="22"/>
              </w:rPr>
              <w:t> </w:t>
            </w:r>
            <w:r>
              <w:rPr>
                <w:sz w:val="22"/>
              </w:rPr>
              <w:t>con</w:t>
            </w:r>
            <w:r>
              <w:rPr>
                <w:spacing w:val="-23"/>
                <w:sz w:val="22"/>
              </w:rPr>
              <w:t> </w:t>
            </w:r>
            <w:r>
              <w:rPr>
                <w:sz w:val="22"/>
              </w:rPr>
              <w:t>doble</w:t>
            </w:r>
            <w:r>
              <w:rPr>
                <w:spacing w:val="-24"/>
                <w:sz w:val="22"/>
              </w:rPr>
              <w:t> </w:t>
            </w:r>
            <w:r>
              <w:rPr>
                <w:sz w:val="22"/>
              </w:rPr>
              <w:t>formato</w:t>
            </w:r>
            <w:r>
              <w:rPr>
                <w:spacing w:val="-22"/>
                <w:sz w:val="22"/>
              </w:rPr>
              <w:t> </w:t>
            </w:r>
            <w:r>
              <w:rPr>
                <w:sz w:val="22"/>
              </w:rPr>
              <w:t>de</w:t>
            </w:r>
            <w:r>
              <w:rPr>
                <w:spacing w:val="-23"/>
                <w:sz w:val="22"/>
              </w:rPr>
              <w:t> </w:t>
            </w:r>
            <w:r>
              <w:rPr>
                <w:sz w:val="22"/>
              </w:rPr>
              <w:t>carpetas</w:t>
            </w:r>
            <w:r>
              <w:rPr>
                <w:spacing w:val="-23"/>
                <w:sz w:val="22"/>
              </w:rPr>
              <w:t> </w:t>
            </w:r>
            <w:r>
              <w:rPr>
                <w:sz w:val="22"/>
              </w:rPr>
              <w:t>y</w:t>
            </w:r>
            <w:r>
              <w:rPr>
                <w:spacing w:val="-23"/>
                <w:sz w:val="22"/>
              </w:rPr>
              <w:t> </w:t>
            </w:r>
            <w:r>
              <w:rPr>
                <w:sz w:val="22"/>
              </w:rPr>
              <w:t>horario del cementerio municipal, que irá instalado en la entrada de la puerta del cementerio, donde se colocaran</w:t>
            </w:r>
            <w:r>
              <w:rPr>
                <w:spacing w:val="-19"/>
                <w:sz w:val="22"/>
              </w:rPr>
              <w:t> </w:t>
            </w:r>
            <w:r>
              <w:rPr>
                <w:sz w:val="22"/>
              </w:rPr>
              <w:t>las</w:t>
            </w:r>
            <w:r>
              <w:rPr>
                <w:spacing w:val="-18"/>
                <w:sz w:val="22"/>
              </w:rPr>
              <w:t> </w:t>
            </w:r>
            <w:r>
              <w:rPr>
                <w:sz w:val="22"/>
              </w:rPr>
              <w:t>notas</w:t>
            </w:r>
            <w:r>
              <w:rPr>
                <w:spacing w:val="-18"/>
                <w:sz w:val="22"/>
              </w:rPr>
              <w:t> </w:t>
            </w:r>
            <w:r>
              <w:rPr>
                <w:sz w:val="22"/>
              </w:rPr>
              <w:t>informativas</w:t>
            </w:r>
            <w:r>
              <w:rPr>
                <w:spacing w:val="-18"/>
                <w:sz w:val="22"/>
              </w:rPr>
              <w:t> </w:t>
            </w:r>
            <w:r>
              <w:rPr>
                <w:sz w:val="22"/>
              </w:rPr>
              <w:t>del</w:t>
            </w:r>
            <w:r>
              <w:rPr>
                <w:spacing w:val="-19"/>
                <w:sz w:val="22"/>
              </w:rPr>
              <w:t> </w:t>
            </w:r>
            <w:r>
              <w:rPr>
                <w:sz w:val="22"/>
              </w:rPr>
              <w:t>ayuntamiento,</w:t>
            </w:r>
          </w:p>
          <w:p>
            <w:pPr>
              <w:pStyle w:val="TableParagraph"/>
              <w:spacing w:line="255" w:lineRule="exact"/>
              <w:ind w:left="35"/>
              <w:rPr>
                <w:sz w:val="22"/>
              </w:rPr>
            </w:pPr>
            <w:r>
              <w:rPr>
                <w:sz w:val="22"/>
              </w:rPr>
              <w:t>horarios de misas etc.....</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59" w:right="29"/>
              <w:jc w:val="center"/>
              <w:rPr>
                <w:sz w:val="22"/>
              </w:rPr>
            </w:pPr>
            <w:r>
              <w:rPr>
                <w:sz w:val="22"/>
              </w:rPr>
              <w:t>22/05/2024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70" w:right="7"/>
              <w:jc w:val="center"/>
              <w:rPr>
                <w:sz w:val="22"/>
              </w:rPr>
            </w:pPr>
            <w:r>
              <w:rPr>
                <w:w w:val="95"/>
                <w:sz w:val="22"/>
              </w:rPr>
              <w:t>23/05/2024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right="17"/>
              <w:jc w:val="right"/>
              <w:rPr>
                <w:sz w:val="22"/>
              </w:rPr>
            </w:pPr>
            <w:r>
              <w:rPr>
                <w:sz w:val="22"/>
              </w:rPr>
              <w:t>278,20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1" w:right="324"/>
              <w:rPr>
                <w:sz w:val="22"/>
              </w:rPr>
            </w:pPr>
            <w:r>
              <w:rPr>
                <w:w w:val="105"/>
                <w:sz w:val="22"/>
              </w:rPr>
              <w:t>IMPRESIONATE CREACIONES,S.L.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24/00051</w:t>
            </w:r>
          </w:p>
          <w:p>
            <w:pPr>
              <w:pStyle w:val="TableParagraph"/>
              <w:spacing w:line="257" w:lineRule="exact" w:before="35"/>
              <w:ind w:left="35"/>
              <w:rPr>
                <w:sz w:val="22"/>
              </w:rPr>
            </w:pPr>
            <w:r>
              <w:rPr>
                <w:sz w:val="22"/>
              </w:rPr>
              <w:t>46V</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5"/>
              <w:rPr>
                <w:sz w:val="22"/>
              </w:rPr>
            </w:pPr>
            <w:r>
              <w:rPr>
                <w:sz w:val="22"/>
              </w:rPr>
              <w:t>(24/0005146V-</w:t>
            </w:r>
            <w:r>
              <w:rPr>
                <w:spacing w:val="-21"/>
                <w:sz w:val="22"/>
              </w:rPr>
              <w:t> </w:t>
            </w:r>
            <w:r>
              <w:rPr>
                <w:sz w:val="22"/>
              </w:rPr>
              <w:t>REF</w:t>
            </w:r>
            <w:r>
              <w:rPr>
                <w:spacing w:val="-20"/>
                <w:sz w:val="22"/>
              </w:rPr>
              <w:t> </w:t>
            </w:r>
            <w:r>
              <w:rPr>
                <w:sz w:val="22"/>
              </w:rPr>
              <w:t>1060)</w:t>
            </w:r>
            <w:r>
              <w:rPr>
                <w:spacing w:val="-22"/>
                <w:sz w:val="22"/>
              </w:rPr>
              <w:t> </w:t>
            </w:r>
            <w:r>
              <w:rPr>
                <w:sz w:val="22"/>
              </w:rPr>
              <w:t>Contratar</w:t>
            </w:r>
            <w:r>
              <w:rPr>
                <w:spacing w:val="-21"/>
                <w:sz w:val="22"/>
              </w:rPr>
              <w:t> </w:t>
            </w:r>
            <w:r>
              <w:rPr>
                <w:sz w:val="22"/>
              </w:rPr>
              <w:t>renovación</w:t>
            </w:r>
            <w:r>
              <w:rPr>
                <w:spacing w:val="-21"/>
                <w:sz w:val="22"/>
              </w:rPr>
              <w:t> </w:t>
            </w:r>
            <w:r>
              <w:rPr>
                <w:sz w:val="22"/>
              </w:rPr>
              <w:t>de</w:t>
            </w:r>
            <w:r>
              <w:rPr>
                <w:spacing w:val="-21"/>
                <w:sz w:val="22"/>
              </w:rPr>
              <w:t> </w:t>
            </w:r>
            <w:r>
              <w:rPr>
                <w:sz w:val="22"/>
              </w:rPr>
              <w:t>los dominios</w:t>
            </w:r>
            <w:r>
              <w:rPr>
                <w:spacing w:val="-22"/>
                <w:sz w:val="22"/>
              </w:rPr>
              <w:t> </w:t>
            </w:r>
            <w:r>
              <w:rPr>
                <w:sz w:val="22"/>
              </w:rPr>
              <w:t>PUERTODELCARMEN.COM</w:t>
            </w:r>
            <w:r>
              <w:rPr>
                <w:spacing w:val="-21"/>
                <w:sz w:val="22"/>
              </w:rPr>
              <w:t> </w:t>
            </w:r>
            <w:r>
              <w:rPr>
                <w:sz w:val="22"/>
              </w:rPr>
              <w:t>y</w:t>
            </w:r>
            <w:r>
              <w:rPr>
                <w:spacing w:val="-22"/>
                <w:sz w:val="22"/>
              </w:rPr>
              <w:t> </w:t>
            </w:r>
            <w:r>
              <w:rPr>
                <w:sz w:val="22"/>
              </w:rPr>
              <w:t>PGOTIAS.COM</w:t>
            </w:r>
          </w:p>
          <w:p>
            <w:pPr>
              <w:pStyle w:val="TableParagraph"/>
              <w:spacing w:line="268" w:lineRule="exact"/>
              <w:ind w:left="35"/>
              <w:rPr>
                <w:sz w:val="22"/>
              </w:rPr>
            </w:pPr>
            <w:r>
              <w:rPr>
                <w:sz w:val="22"/>
              </w:rPr>
              <w:t>así como el certificado SSL para</w:t>
            </w:r>
          </w:p>
          <w:p>
            <w:pPr>
              <w:pStyle w:val="TableParagraph"/>
              <w:spacing w:line="257" w:lineRule="exact" w:before="35"/>
              <w:ind w:left="35"/>
              <w:rPr>
                <w:sz w:val="22"/>
              </w:rPr>
            </w:pPr>
            <w:r>
              <w:rPr>
                <w:sz w:val="22"/>
              </w:rPr>
              <w:t>PUETODELCARMEN.COM.</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22/05/2024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22/05/2025</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150,00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1"/>
              <w:rPr>
                <w:sz w:val="22"/>
              </w:rPr>
            </w:pPr>
            <w:r>
              <w:rPr>
                <w:sz w:val="22"/>
              </w:rPr>
              <w:t>ARSYS INTERNET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24/00051</w:t>
            </w:r>
          </w:p>
          <w:p>
            <w:pPr>
              <w:pStyle w:val="TableParagraph"/>
              <w:spacing w:line="257" w:lineRule="exact" w:before="35"/>
              <w:ind w:left="35"/>
              <w:rPr>
                <w:sz w:val="22"/>
              </w:rPr>
            </w:pPr>
            <w:r>
              <w:rPr>
                <w:sz w:val="22"/>
              </w:rPr>
              <w:t>73K</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36"/>
              <w:rPr>
                <w:sz w:val="22"/>
              </w:rPr>
            </w:pPr>
            <w:r>
              <w:rPr>
                <w:sz w:val="22"/>
              </w:rPr>
              <w:t>(24/0005173K-</w:t>
            </w:r>
            <w:r>
              <w:rPr>
                <w:spacing w:val="-20"/>
                <w:sz w:val="22"/>
              </w:rPr>
              <w:t> </w:t>
            </w:r>
            <w:r>
              <w:rPr>
                <w:sz w:val="22"/>
              </w:rPr>
              <w:t>REF</w:t>
            </w:r>
            <w:r>
              <w:rPr>
                <w:spacing w:val="-19"/>
                <w:sz w:val="22"/>
              </w:rPr>
              <w:t> </w:t>
            </w:r>
            <w:r>
              <w:rPr>
                <w:sz w:val="22"/>
              </w:rPr>
              <w:t>1059)</w:t>
            </w:r>
            <w:r>
              <w:rPr>
                <w:spacing w:val="-21"/>
                <w:sz w:val="22"/>
              </w:rPr>
              <w:t> </w:t>
            </w:r>
            <w:r>
              <w:rPr>
                <w:sz w:val="22"/>
              </w:rPr>
              <w:t>Contratar</w:t>
            </w:r>
            <w:r>
              <w:rPr>
                <w:spacing w:val="-20"/>
                <w:sz w:val="22"/>
              </w:rPr>
              <w:t> </w:t>
            </w:r>
            <w:r>
              <w:rPr>
                <w:sz w:val="22"/>
              </w:rPr>
              <w:t>elaboración</w:t>
            </w:r>
            <w:r>
              <w:rPr>
                <w:spacing w:val="-20"/>
                <w:sz w:val="22"/>
              </w:rPr>
              <w:t> </w:t>
            </w:r>
            <w:r>
              <w:rPr>
                <w:sz w:val="22"/>
              </w:rPr>
              <w:t>de mural denominado "proyecto Cerrar en Círculo" a llevar</w:t>
            </w:r>
            <w:r>
              <w:rPr>
                <w:spacing w:val="-13"/>
                <w:sz w:val="22"/>
              </w:rPr>
              <w:t> </w:t>
            </w:r>
            <w:r>
              <w:rPr>
                <w:sz w:val="22"/>
              </w:rPr>
              <w:t>a</w:t>
            </w:r>
            <w:r>
              <w:rPr>
                <w:spacing w:val="-15"/>
                <w:sz w:val="22"/>
              </w:rPr>
              <w:t> </w:t>
            </w:r>
            <w:r>
              <w:rPr>
                <w:sz w:val="22"/>
              </w:rPr>
              <w:t>cabo</w:t>
            </w:r>
            <w:r>
              <w:rPr>
                <w:spacing w:val="-13"/>
                <w:sz w:val="22"/>
              </w:rPr>
              <w:t> </w:t>
            </w:r>
            <w:r>
              <w:rPr>
                <w:sz w:val="22"/>
              </w:rPr>
              <w:t>en</w:t>
            </w:r>
            <w:r>
              <w:rPr>
                <w:spacing w:val="-15"/>
                <w:sz w:val="22"/>
              </w:rPr>
              <w:t> </w:t>
            </w:r>
            <w:r>
              <w:rPr>
                <w:sz w:val="22"/>
              </w:rPr>
              <w:t>el</w:t>
            </w:r>
            <w:r>
              <w:rPr>
                <w:spacing w:val="-15"/>
                <w:sz w:val="22"/>
              </w:rPr>
              <w:t> </w:t>
            </w:r>
            <w:r>
              <w:rPr>
                <w:sz w:val="22"/>
              </w:rPr>
              <w:t>edificio</w:t>
            </w:r>
            <w:r>
              <w:rPr>
                <w:spacing w:val="-13"/>
                <w:sz w:val="22"/>
              </w:rPr>
              <w:t> </w:t>
            </w:r>
            <w:r>
              <w:rPr>
                <w:sz w:val="22"/>
              </w:rPr>
              <w:t>de</w:t>
            </w:r>
            <w:r>
              <w:rPr>
                <w:spacing w:val="-14"/>
                <w:sz w:val="22"/>
              </w:rPr>
              <w:t> </w:t>
            </w:r>
            <w:r>
              <w:rPr>
                <w:sz w:val="22"/>
              </w:rPr>
              <w:t>la</w:t>
            </w:r>
            <w:r>
              <w:rPr>
                <w:spacing w:val="-14"/>
                <w:sz w:val="22"/>
              </w:rPr>
              <w:t> </w:t>
            </w:r>
            <w:r>
              <w:rPr>
                <w:sz w:val="22"/>
              </w:rPr>
              <w:t>Tercera</w:t>
            </w:r>
            <w:r>
              <w:rPr>
                <w:spacing w:val="-14"/>
                <w:sz w:val="22"/>
              </w:rPr>
              <w:t> </w:t>
            </w:r>
            <w:r>
              <w:rPr>
                <w:sz w:val="22"/>
              </w:rPr>
              <w:t>Edad</w:t>
            </w:r>
            <w:r>
              <w:rPr>
                <w:spacing w:val="-13"/>
                <w:sz w:val="22"/>
              </w:rPr>
              <w:t> </w:t>
            </w:r>
            <w:r>
              <w:rPr>
                <w:sz w:val="22"/>
              </w:rPr>
              <w:t>de</w:t>
            </w:r>
            <w:r>
              <w:rPr>
                <w:spacing w:val="-14"/>
                <w:sz w:val="22"/>
              </w:rPr>
              <w:t> </w:t>
            </w:r>
            <w:r>
              <w:rPr>
                <w:sz w:val="22"/>
              </w:rPr>
              <w:t>la</w:t>
            </w:r>
          </w:p>
          <w:p>
            <w:pPr>
              <w:pStyle w:val="TableParagraph"/>
              <w:spacing w:line="256" w:lineRule="exact"/>
              <w:ind w:left="35"/>
              <w:rPr>
                <w:sz w:val="22"/>
              </w:rPr>
            </w:pPr>
            <w:r>
              <w:rPr>
                <w:sz w:val="22"/>
              </w:rPr>
              <w:t>C/Bajamar,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22/05/2024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29/05/2024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4.990,00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MUÑOZ GARCIA, JUAN</w:t>
            </w:r>
          </w:p>
        </w:tc>
      </w:tr>
      <w:tr>
        <w:trPr>
          <w:trHeight w:val="586" w:hRule="atLeast"/>
        </w:trPr>
        <w:tc>
          <w:tcPr>
            <w:tcW w:w="1016" w:type="dxa"/>
          </w:tcPr>
          <w:p>
            <w:pPr>
              <w:pStyle w:val="TableParagraph"/>
              <w:spacing w:before="6"/>
              <w:ind w:left="35"/>
              <w:rPr>
                <w:sz w:val="22"/>
              </w:rPr>
            </w:pPr>
            <w:r>
              <w:rPr>
                <w:sz w:val="22"/>
              </w:rPr>
              <w:t>24/00051</w:t>
            </w:r>
          </w:p>
          <w:p>
            <w:pPr>
              <w:pStyle w:val="TableParagraph"/>
              <w:spacing w:line="256" w:lineRule="exact" w:before="35"/>
              <w:ind w:left="35"/>
              <w:rPr>
                <w:sz w:val="22"/>
              </w:rPr>
            </w:pPr>
            <w:r>
              <w:rPr>
                <w:sz w:val="22"/>
              </w:rPr>
              <w:t>68Q</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(24/0005168Q- REF 1058) Carga de extintor PG6 del</w:t>
            </w:r>
          </w:p>
          <w:p>
            <w:pPr>
              <w:pStyle w:val="TableParagraph"/>
              <w:spacing w:line="256" w:lineRule="exact" w:before="35"/>
              <w:ind w:left="35"/>
              <w:rPr>
                <w:sz w:val="22"/>
              </w:rPr>
            </w:pPr>
            <w:r>
              <w:rPr>
                <w:sz w:val="22"/>
              </w:rPr>
              <w:t>Departamento de la Policía Local.</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22/05/2024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02/06/2024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21,40</w:t>
            </w:r>
          </w:p>
        </w:tc>
        <w:tc>
          <w:tcPr>
            <w:tcW w:w="1970" w:type="dxa"/>
          </w:tcPr>
          <w:p>
            <w:pPr>
              <w:pStyle w:val="TableParagraph"/>
              <w:spacing w:before="4"/>
              <w:rPr>
                <w:sz w:val="25"/>
              </w:rPr>
            </w:pPr>
          </w:p>
          <w:p>
            <w:pPr>
              <w:pStyle w:val="TableParagraph"/>
              <w:spacing w:line="256" w:lineRule="exact"/>
              <w:ind w:left="31"/>
              <w:rPr>
                <w:sz w:val="22"/>
              </w:rPr>
            </w:pPr>
            <w:r>
              <w:rPr>
                <w:w w:val="105"/>
                <w:sz w:val="22"/>
              </w:rPr>
              <w:t>JORAFE 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24/00051</w:t>
            </w:r>
          </w:p>
          <w:p>
            <w:pPr>
              <w:pStyle w:val="TableParagraph"/>
              <w:spacing w:line="257" w:lineRule="exact" w:before="34"/>
              <w:ind w:left="35"/>
              <w:rPr>
                <w:sz w:val="22"/>
              </w:rPr>
            </w:pPr>
            <w:r>
              <w:rPr>
                <w:sz w:val="22"/>
              </w:rPr>
              <w:t>83P</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(24/0005183P- REF 1053) Realización de los muppis</w:t>
            </w:r>
          </w:p>
          <w:p>
            <w:pPr>
              <w:pStyle w:val="TableParagraph"/>
              <w:spacing w:line="300" w:lineRule="atLeast" w:before="4"/>
              <w:ind w:left="35"/>
              <w:rPr>
                <w:sz w:val="22"/>
              </w:rPr>
            </w:pPr>
            <w:r>
              <w:rPr>
                <w:sz w:val="22"/>
              </w:rPr>
              <w:t>para</w:t>
            </w:r>
            <w:r>
              <w:rPr>
                <w:spacing w:val="-19"/>
                <w:sz w:val="22"/>
              </w:rPr>
              <w:t> </w:t>
            </w:r>
            <w:r>
              <w:rPr>
                <w:sz w:val="22"/>
              </w:rPr>
              <w:t>la</w:t>
            </w:r>
            <w:r>
              <w:rPr>
                <w:spacing w:val="-19"/>
                <w:sz w:val="22"/>
              </w:rPr>
              <w:t> </w:t>
            </w:r>
            <w:r>
              <w:rPr>
                <w:sz w:val="22"/>
              </w:rPr>
              <w:t>Avda</w:t>
            </w:r>
            <w:r>
              <w:rPr>
                <w:spacing w:val="-20"/>
                <w:sz w:val="22"/>
              </w:rPr>
              <w:t> </w:t>
            </w:r>
            <w:r>
              <w:rPr>
                <w:sz w:val="22"/>
              </w:rPr>
              <w:t>de</w:t>
            </w:r>
            <w:r>
              <w:rPr>
                <w:spacing w:val="-18"/>
                <w:sz w:val="22"/>
              </w:rPr>
              <w:t> </w:t>
            </w:r>
            <w:r>
              <w:rPr>
                <w:sz w:val="22"/>
              </w:rPr>
              <w:t>Puerto</w:t>
            </w:r>
            <w:r>
              <w:rPr>
                <w:spacing w:val="-18"/>
                <w:sz w:val="22"/>
              </w:rPr>
              <w:t> </w:t>
            </w:r>
            <w:r>
              <w:rPr>
                <w:sz w:val="22"/>
              </w:rPr>
              <w:t>del</w:t>
            </w:r>
            <w:r>
              <w:rPr>
                <w:spacing w:val="-18"/>
                <w:sz w:val="22"/>
              </w:rPr>
              <w:t> </w:t>
            </w:r>
            <w:r>
              <w:rPr>
                <w:sz w:val="22"/>
              </w:rPr>
              <w:t>Carmen,</w:t>
            </w:r>
            <w:r>
              <w:rPr>
                <w:spacing w:val="-18"/>
                <w:sz w:val="22"/>
              </w:rPr>
              <w:t> </w:t>
            </w:r>
            <w:r>
              <w:rPr>
                <w:sz w:val="22"/>
              </w:rPr>
              <w:t>con</w:t>
            </w:r>
            <w:r>
              <w:rPr>
                <w:spacing w:val="-19"/>
                <w:sz w:val="22"/>
              </w:rPr>
              <w:t> </w:t>
            </w:r>
            <w:r>
              <w:rPr>
                <w:sz w:val="22"/>
              </w:rPr>
              <w:t>motivo</w:t>
            </w:r>
            <w:r>
              <w:rPr>
                <w:spacing w:val="-17"/>
                <w:sz w:val="22"/>
              </w:rPr>
              <w:t> </w:t>
            </w:r>
            <w:r>
              <w:rPr>
                <w:sz w:val="22"/>
              </w:rPr>
              <w:t>de</w:t>
            </w:r>
            <w:r>
              <w:rPr>
                <w:spacing w:val="-19"/>
                <w:sz w:val="22"/>
              </w:rPr>
              <w:t> </w:t>
            </w:r>
            <w:r>
              <w:rPr>
                <w:sz w:val="22"/>
              </w:rPr>
              <w:t>las Fiestas del</w:t>
            </w:r>
            <w:r>
              <w:rPr>
                <w:spacing w:val="-20"/>
                <w:sz w:val="22"/>
              </w:rPr>
              <w:t> </w:t>
            </w:r>
            <w:r>
              <w:rPr>
                <w:sz w:val="22"/>
              </w:rPr>
              <w:t>Carmen.</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22/05/2024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08/06/2024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898,80</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sz w:val="22"/>
              </w:rPr>
              <w:t>BESTIAL PRINT</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24/00051</w:t>
            </w:r>
          </w:p>
          <w:p>
            <w:pPr>
              <w:pStyle w:val="TableParagraph"/>
              <w:spacing w:line="257" w:lineRule="exact" w:before="35"/>
              <w:ind w:left="35"/>
              <w:rPr>
                <w:sz w:val="22"/>
              </w:rPr>
            </w:pPr>
            <w:r>
              <w:rPr>
                <w:sz w:val="22"/>
              </w:rPr>
              <w:t>79G</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22"/>
              <w:rPr>
                <w:sz w:val="22"/>
              </w:rPr>
            </w:pPr>
            <w:r>
              <w:rPr>
                <w:sz w:val="22"/>
              </w:rPr>
              <w:t>(24/0005179G-REF</w:t>
            </w:r>
            <w:r>
              <w:rPr>
                <w:spacing w:val="-15"/>
                <w:sz w:val="22"/>
              </w:rPr>
              <w:t> </w:t>
            </w:r>
            <w:r>
              <w:rPr>
                <w:sz w:val="22"/>
              </w:rPr>
              <w:t>1052)</w:t>
            </w:r>
            <w:r>
              <w:rPr>
                <w:spacing w:val="-16"/>
                <w:sz w:val="22"/>
              </w:rPr>
              <w:t> </w:t>
            </w:r>
            <w:r>
              <w:rPr>
                <w:sz w:val="22"/>
              </w:rPr>
              <w:t>Suministro</w:t>
            </w:r>
            <w:r>
              <w:rPr>
                <w:spacing w:val="-14"/>
                <w:sz w:val="22"/>
              </w:rPr>
              <w:t> </w:t>
            </w:r>
            <w:r>
              <w:rPr>
                <w:sz w:val="22"/>
              </w:rPr>
              <w:t>e</w:t>
            </w:r>
            <w:r>
              <w:rPr>
                <w:spacing w:val="-16"/>
                <w:sz w:val="22"/>
              </w:rPr>
              <w:t> </w:t>
            </w:r>
            <w:r>
              <w:rPr>
                <w:sz w:val="22"/>
              </w:rPr>
              <w:t>instalación</w:t>
            </w:r>
            <w:r>
              <w:rPr>
                <w:spacing w:val="-15"/>
                <w:sz w:val="22"/>
              </w:rPr>
              <w:t> </w:t>
            </w:r>
            <w:r>
              <w:rPr>
                <w:sz w:val="22"/>
              </w:rPr>
              <w:t>de</w:t>
            </w:r>
            <w:r>
              <w:rPr>
                <w:spacing w:val="-15"/>
                <w:sz w:val="22"/>
              </w:rPr>
              <w:t> </w:t>
            </w:r>
            <w:r>
              <w:rPr>
                <w:sz w:val="22"/>
              </w:rPr>
              <w:t>5 aparatos de aire acondicionado en la planta alta del centro</w:t>
            </w:r>
            <w:r>
              <w:rPr>
                <w:spacing w:val="-17"/>
                <w:sz w:val="22"/>
              </w:rPr>
              <w:t> </w:t>
            </w:r>
            <w:r>
              <w:rPr>
                <w:sz w:val="22"/>
              </w:rPr>
              <w:t>de</w:t>
            </w:r>
            <w:r>
              <w:rPr>
                <w:spacing w:val="-17"/>
                <w:sz w:val="22"/>
              </w:rPr>
              <w:t> </w:t>
            </w:r>
            <w:r>
              <w:rPr>
                <w:sz w:val="22"/>
              </w:rPr>
              <w:t>mayores</w:t>
            </w:r>
            <w:r>
              <w:rPr>
                <w:spacing w:val="-16"/>
                <w:sz w:val="22"/>
              </w:rPr>
              <w:t> </w:t>
            </w:r>
            <w:r>
              <w:rPr>
                <w:sz w:val="22"/>
              </w:rPr>
              <w:t>de</w:t>
            </w:r>
            <w:r>
              <w:rPr>
                <w:spacing w:val="-17"/>
                <w:sz w:val="22"/>
              </w:rPr>
              <w:t> </w:t>
            </w:r>
            <w:r>
              <w:rPr>
                <w:sz w:val="22"/>
              </w:rPr>
              <w:t>Bajamar</w:t>
            </w:r>
            <w:r>
              <w:rPr>
                <w:spacing w:val="-16"/>
                <w:sz w:val="22"/>
              </w:rPr>
              <w:t> </w:t>
            </w:r>
            <w:r>
              <w:rPr>
                <w:sz w:val="22"/>
              </w:rPr>
              <w:t>(Puerto</w:t>
            </w:r>
            <w:r>
              <w:rPr>
                <w:spacing w:val="-16"/>
                <w:sz w:val="22"/>
              </w:rPr>
              <w:t> </w:t>
            </w:r>
            <w:r>
              <w:rPr>
                <w:sz w:val="22"/>
              </w:rPr>
              <w:t>del</w:t>
            </w:r>
            <w:r>
              <w:rPr>
                <w:spacing w:val="-17"/>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22/05/2024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25/05/2024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14.760,30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1"/>
              <w:rPr>
                <w:sz w:val="22"/>
              </w:rPr>
            </w:pPr>
            <w:r>
              <w:rPr>
                <w:sz w:val="22"/>
              </w:rPr>
              <w:t>FERRETERIA TIAS,S.L.</w:t>
            </w:r>
          </w:p>
        </w:tc>
      </w:tr>
      <w:tr>
        <w:trPr>
          <w:trHeight w:val="588" w:hRule="atLeast"/>
        </w:trPr>
        <w:tc>
          <w:tcPr>
            <w:tcW w:w="1016" w:type="dxa"/>
          </w:tcPr>
          <w:p>
            <w:pPr>
              <w:pStyle w:val="TableParagraph"/>
              <w:spacing w:before="6"/>
              <w:ind w:left="35"/>
              <w:rPr>
                <w:sz w:val="22"/>
              </w:rPr>
            </w:pPr>
            <w:r>
              <w:rPr>
                <w:sz w:val="22"/>
              </w:rPr>
              <w:t>24/00052</w:t>
            </w:r>
          </w:p>
          <w:p>
            <w:pPr>
              <w:pStyle w:val="TableParagraph"/>
              <w:spacing w:line="256" w:lineRule="exact" w:before="35"/>
              <w:ind w:left="35"/>
              <w:rPr>
                <w:sz w:val="22"/>
              </w:rPr>
            </w:pPr>
            <w:r>
              <w:rPr>
                <w:sz w:val="22"/>
              </w:rPr>
              <w:t>01A</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(24/0005201A-</w:t>
            </w:r>
            <w:r>
              <w:rPr>
                <w:spacing w:val="-18"/>
                <w:sz w:val="22"/>
              </w:rPr>
              <w:t> </w:t>
            </w:r>
            <w:r>
              <w:rPr>
                <w:sz w:val="22"/>
              </w:rPr>
              <w:t>REF</w:t>
            </w:r>
            <w:r>
              <w:rPr>
                <w:spacing w:val="-17"/>
                <w:sz w:val="22"/>
              </w:rPr>
              <w:t> </w:t>
            </w:r>
            <w:r>
              <w:rPr>
                <w:sz w:val="22"/>
              </w:rPr>
              <w:t>1051)</w:t>
            </w:r>
            <w:r>
              <w:rPr>
                <w:spacing w:val="-19"/>
                <w:sz w:val="22"/>
              </w:rPr>
              <w:t> </w:t>
            </w:r>
            <w:r>
              <w:rPr>
                <w:sz w:val="22"/>
              </w:rPr>
              <w:t>Compra</w:t>
            </w:r>
            <w:r>
              <w:rPr>
                <w:spacing w:val="-18"/>
                <w:sz w:val="22"/>
              </w:rPr>
              <w:t> </w:t>
            </w:r>
            <w:r>
              <w:rPr>
                <w:sz w:val="22"/>
              </w:rPr>
              <w:t>de</w:t>
            </w:r>
            <w:r>
              <w:rPr>
                <w:spacing w:val="-19"/>
                <w:sz w:val="22"/>
              </w:rPr>
              <w:t> </w:t>
            </w:r>
            <w:r>
              <w:rPr>
                <w:sz w:val="22"/>
              </w:rPr>
              <w:t>materiales</w:t>
            </w:r>
            <w:r>
              <w:rPr>
                <w:spacing w:val="-17"/>
                <w:sz w:val="22"/>
              </w:rPr>
              <w:t> </w:t>
            </w:r>
            <w:r>
              <w:rPr>
                <w:sz w:val="22"/>
              </w:rPr>
              <w:t>varios</w:t>
            </w:r>
          </w:p>
          <w:p>
            <w:pPr>
              <w:pStyle w:val="TableParagraph"/>
              <w:spacing w:line="256" w:lineRule="exact" w:before="35"/>
              <w:ind w:left="35"/>
              <w:rPr>
                <w:sz w:val="22"/>
              </w:rPr>
            </w:pPr>
            <w:r>
              <w:rPr>
                <w:sz w:val="22"/>
              </w:rPr>
              <w:t>para el Corpus Chisti.</w:t>
            </w:r>
          </w:p>
        </w:tc>
        <w:tc>
          <w:tcPr>
            <w:tcW w:w="1201" w:type="dxa"/>
            <w:tcBorders>
              <w:top w:val="nil"/>
              <w:bottom w:val="nil"/>
              <w:right w:val="nil"/>
            </w:tcBorders>
          </w:tcPr>
          <w:p>
            <w:pPr>
              <w:pStyle w:val="TableParagraph"/>
              <w:spacing w:before="4"/>
              <w:rPr>
                <w:sz w:val="25"/>
              </w:rPr>
            </w:pPr>
          </w:p>
          <w:p>
            <w:pPr>
              <w:pStyle w:val="TableParagraph"/>
              <w:spacing w:line="259" w:lineRule="exact"/>
              <w:ind w:left="59" w:right="29"/>
              <w:jc w:val="center"/>
              <w:rPr>
                <w:sz w:val="22"/>
              </w:rPr>
            </w:pPr>
            <w:r>
              <w:rPr>
                <w:sz w:val="22"/>
              </w:rPr>
              <w:t>22/05/2024</w:t>
            </w:r>
          </w:p>
        </w:tc>
        <w:tc>
          <w:tcPr>
            <w:tcW w:w="1136" w:type="dxa"/>
            <w:tcBorders>
              <w:top w:val="nil"/>
              <w:left w:val="nil"/>
              <w:bottom w:val="nil"/>
            </w:tcBorders>
          </w:tcPr>
          <w:p>
            <w:pPr>
              <w:pStyle w:val="TableParagraph"/>
              <w:spacing w:before="4"/>
              <w:rPr>
                <w:sz w:val="25"/>
              </w:rPr>
            </w:pPr>
          </w:p>
          <w:p>
            <w:pPr>
              <w:pStyle w:val="TableParagraph"/>
              <w:spacing w:line="259" w:lineRule="exact"/>
              <w:ind w:left="70" w:right="7"/>
              <w:jc w:val="center"/>
              <w:rPr>
                <w:sz w:val="22"/>
              </w:rPr>
            </w:pPr>
            <w:r>
              <w:rPr>
                <w:w w:val="95"/>
                <w:sz w:val="22"/>
              </w:rPr>
              <w:t>23/05/2024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81,55</w:t>
            </w:r>
          </w:p>
        </w:tc>
        <w:tc>
          <w:tcPr>
            <w:tcW w:w="1970" w:type="dxa"/>
          </w:tcPr>
          <w:p>
            <w:pPr>
              <w:pStyle w:val="TableParagraph"/>
              <w:spacing w:before="4"/>
              <w:rPr>
                <w:sz w:val="25"/>
              </w:rPr>
            </w:pPr>
          </w:p>
          <w:p>
            <w:pPr>
              <w:pStyle w:val="TableParagraph"/>
              <w:spacing w:line="256" w:lineRule="exact"/>
              <w:ind w:left="31"/>
              <w:rPr>
                <w:sz w:val="22"/>
              </w:rPr>
            </w:pPr>
            <w:r>
              <w:rPr>
                <w:sz w:val="22"/>
              </w:rPr>
              <w:t>FERRETERIA TIAS,S.L.</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27456">
            <wp:simplePos x="0" y="0"/>
            <wp:positionH relativeFrom="page">
              <wp:posOffset>2746629</wp:posOffset>
            </wp:positionH>
            <wp:positionV relativeFrom="page">
              <wp:posOffset>973963</wp:posOffset>
            </wp:positionV>
            <wp:extent cx="11011" cy="5852731"/>
            <wp:effectExtent l="0" t="0" r="0" b="0"/>
            <wp:wrapNone/>
            <wp:docPr id="849" name="image33.png"/>
            <wp:cNvGraphicFramePr>
              <a:graphicFrameLocks noChangeAspect="1"/>
            </wp:cNvGraphicFramePr>
            <a:graphic>
              <a:graphicData uri="http://schemas.openxmlformats.org/drawingml/2006/picture">
                <pic:pic>
                  <pic:nvPicPr>
                    <pic:cNvPr id="850" name="image33.png"/>
                    <pic:cNvPicPr/>
                  </pic:nvPicPr>
                  <pic:blipFill>
                    <a:blip r:embed="rId45"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24/00051</w:t>
            </w:r>
          </w:p>
          <w:p>
            <w:pPr>
              <w:pStyle w:val="TableParagraph"/>
              <w:spacing w:line="256" w:lineRule="exact" w:before="35"/>
              <w:ind w:left="35"/>
              <w:rPr>
                <w:sz w:val="22"/>
              </w:rPr>
            </w:pPr>
            <w:r>
              <w:rPr>
                <w:sz w:val="22"/>
              </w:rPr>
              <w:t>81Y</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09"/>
              <w:rPr>
                <w:sz w:val="22"/>
              </w:rPr>
            </w:pPr>
            <w:r>
              <w:rPr>
                <w:sz w:val="22"/>
              </w:rPr>
              <w:t>(24/0005181Y- REF 1050) Contratación de seguro de Responsabilidad Civil para las Fiestas de San Antonio</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22/05/2024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02/06/2024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1.952,54</w:t>
            </w:r>
          </w:p>
        </w:tc>
        <w:tc>
          <w:tcPr>
            <w:tcW w:w="1970" w:type="dxa"/>
          </w:tcPr>
          <w:p>
            <w:pPr>
              <w:pStyle w:val="TableParagraph"/>
              <w:spacing w:before="9"/>
              <w:rPr>
                <w:sz w:val="22"/>
              </w:rPr>
            </w:pPr>
          </w:p>
          <w:p>
            <w:pPr>
              <w:pStyle w:val="TableParagraph"/>
              <w:spacing w:line="300" w:lineRule="atLeast"/>
              <w:ind w:left="31"/>
              <w:rPr>
                <w:sz w:val="22"/>
              </w:rPr>
            </w:pPr>
            <w:r>
              <w:rPr>
                <w:sz w:val="22"/>
              </w:rPr>
              <w:t>CASER GRUPO ASEGURADOR</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24/00051</w:t>
            </w:r>
          </w:p>
          <w:p>
            <w:pPr>
              <w:pStyle w:val="TableParagraph"/>
              <w:spacing w:line="257" w:lineRule="exact" w:before="34"/>
              <w:ind w:left="35"/>
              <w:rPr>
                <w:sz w:val="22"/>
              </w:rPr>
            </w:pPr>
            <w:r>
              <w:rPr>
                <w:sz w:val="22"/>
              </w:rPr>
              <w:t>82F</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8"/>
              <w:rPr>
                <w:sz w:val="22"/>
              </w:rPr>
            </w:pPr>
            <w:r>
              <w:rPr>
                <w:sz w:val="22"/>
              </w:rPr>
              <w:t>(24/0005182F- REF 1049) Asistencia y representación en el procedimiento ordinario número 196/2024, seguido ante el Juzgado de lo Social número Uno de Arrecife, a instancia de Dña. María Icod Sánchez</w:t>
            </w:r>
          </w:p>
          <w:p>
            <w:pPr>
              <w:pStyle w:val="TableParagraph"/>
              <w:spacing w:line="256" w:lineRule="exact"/>
              <w:ind w:left="35"/>
              <w:rPr>
                <w:sz w:val="22"/>
              </w:rPr>
            </w:pPr>
            <w:r>
              <w:rPr>
                <w:sz w:val="22"/>
              </w:rPr>
              <w:t>Martín.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22/05/2024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22/11/2024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1.070,00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FALERO LEMES ABOGADOS,S.L.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24/00051</w:t>
            </w:r>
          </w:p>
          <w:p>
            <w:pPr>
              <w:pStyle w:val="TableParagraph"/>
              <w:spacing w:line="257" w:lineRule="exact" w:before="35"/>
              <w:ind w:left="35"/>
              <w:rPr>
                <w:sz w:val="22"/>
              </w:rPr>
            </w:pPr>
            <w:r>
              <w:rPr>
                <w:sz w:val="22"/>
              </w:rPr>
              <w:t>84D</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(24/0005184D- REF 1048) Adquisición de suelo y</w:t>
            </w:r>
          </w:p>
          <w:p>
            <w:pPr>
              <w:pStyle w:val="TableParagraph"/>
              <w:spacing w:line="300" w:lineRule="atLeast" w:before="3"/>
              <w:ind w:left="35"/>
              <w:rPr>
                <w:sz w:val="22"/>
              </w:rPr>
            </w:pPr>
            <w:r>
              <w:rPr>
                <w:sz w:val="22"/>
              </w:rPr>
              <w:t>fermaflex</w:t>
            </w:r>
            <w:r>
              <w:rPr>
                <w:spacing w:val="-15"/>
                <w:sz w:val="22"/>
              </w:rPr>
              <w:t> </w:t>
            </w:r>
            <w:r>
              <w:rPr>
                <w:sz w:val="22"/>
              </w:rPr>
              <w:t>a</w:t>
            </w:r>
            <w:r>
              <w:rPr>
                <w:spacing w:val="-15"/>
                <w:sz w:val="22"/>
              </w:rPr>
              <w:t> </w:t>
            </w:r>
            <w:r>
              <w:rPr>
                <w:sz w:val="22"/>
              </w:rPr>
              <w:t>colocar</w:t>
            </w:r>
            <w:r>
              <w:rPr>
                <w:spacing w:val="-14"/>
                <w:sz w:val="22"/>
              </w:rPr>
              <w:t> </w:t>
            </w:r>
            <w:r>
              <w:rPr>
                <w:sz w:val="22"/>
              </w:rPr>
              <w:t>en</w:t>
            </w:r>
            <w:r>
              <w:rPr>
                <w:spacing w:val="-14"/>
                <w:sz w:val="22"/>
              </w:rPr>
              <w:t> </w:t>
            </w:r>
            <w:r>
              <w:rPr>
                <w:sz w:val="22"/>
              </w:rPr>
              <w:t>el</w:t>
            </w:r>
            <w:r>
              <w:rPr>
                <w:spacing w:val="-15"/>
                <w:sz w:val="22"/>
              </w:rPr>
              <w:t> </w:t>
            </w:r>
            <w:r>
              <w:rPr>
                <w:sz w:val="22"/>
              </w:rPr>
              <w:t>edificio</w:t>
            </w:r>
            <w:r>
              <w:rPr>
                <w:spacing w:val="-13"/>
                <w:sz w:val="22"/>
              </w:rPr>
              <w:t> </w:t>
            </w:r>
            <w:r>
              <w:rPr>
                <w:sz w:val="22"/>
              </w:rPr>
              <w:t>municipal</w:t>
            </w:r>
            <w:r>
              <w:rPr>
                <w:spacing w:val="-14"/>
                <w:sz w:val="22"/>
              </w:rPr>
              <w:t> </w:t>
            </w:r>
            <w:r>
              <w:rPr>
                <w:sz w:val="22"/>
              </w:rPr>
              <w:t>(</w:t>
            </w:r>
            <w:r>
              <w:rPr>
                <w:spacing w:val="-15"/>
                <w:sz w:val="22"/>
              </w:rPr>
              <w:t> </w:t>
            </w:r>
            <w:r>
              <w:rPr>
                <w:sz w:val="22"/>
              </w:rPr>
              <w:t>Conecta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22/05/2024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23/05/2024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1.626,89</w:t>
            </w:r>
          </w:p>
        </w:tc>
        <w:tc>
          <w:tcPr>
            <w:tcW w:w="1970" w:type="dxa"/>
          </w:tcPr>
          <w:p>
            <w:pPr>
              <w:pStyle w:val="TableParagraph"/>
              <w:spacing w:before="6"/>
              <w:ind w:left="31"/>
              <w:rPr>
                <w:sz w:val="22"/>
              </w:rPr>
            </w:pPr>
            <w:r>
              <w:rPr>
                <w:sz w:val="22"/>
              </w:rPr>
              <w:t>INDUSTRIALES DE LA</w:t>
            </w:r>
          </w:p>
          <w:p>
            <w:pPr>
              <w:pStyle w:val="TableParagraph"/>
              <w:spacing w:line="300" w:lineRule="atLeast" w:before="3"/>
              <w:ind w:left="31"/>
              <w:rPr>
                <w:sz w:val="22"/>
              </w:rPr>
            </w:pPr>
            <w:r>
              <w:rPr>
                <w:sz w:val="22"/>
              </w:rPr>
              <w:t>CONSTRUCCION DE LANZAROTE,S.A.</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24/00051</w:t>
            </w:r>
          </w:p>
          <w:p>
            <w:pPr>
              <w:pStyle w:val="TableParagraph"/>
              <w:spacing w:line="257" w:lineRule="exact" w:before="34"/>
              <w:ind w:left="35"/>
              <w:rPr>
                <w:sz w:val="22"/>
              </w:rPr>
            </w:pPr>
            <w:r>
              <w:rPr>
                <w:sz w:val="22"/>
              </w:rPr>
              <w:t>88J</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7"/>
              <w:rPr>
                <w:sz w:val="22"/>
              </w:rPr>
            </w:pPr>
            <w:r>
              <w:rPr>
                <w:sz w:val="22"/>
              </w:rPr>
              <w:t>(24/0005188J-</w:t>
            </w:r>
            <w:r>
              <w:rPr>
                <w:spacing w:val="-18"/>
                <w:sz w:val="22"/>
              </w:rPr>
              <w:t> </w:t>
            </w:r>
            <w:r>
              <w:rPr>
                <w:sz w:val="22"/>
              </w:rPr>
              <w:t>REF1047)</w:t>
            </w:r>
            <w:r>
              <w:rPr>
                <w:spacing w:val="-20"/>
                <w:sz w:val="22"/>
              </w:rPr>
              <w:t> </w:t>
            </w:r>
            <w:r>
              <w:rPr>
                <w:sz w:val="22"/>
              </w:rPr>
              <w:t>Contratar</w:t>
            </w:r>
            <w:r>
              <w:rPr>
                <w:spacing w:val="-19"/>
                <w:sz w:val="22"/>
              </w:rPr>
              <w:t> </w:t>
            </w:r>
            <w:r>
              <w:rPr>
                <w:sz w:val="22"/>
              </w:rPr>
              <w:t>defensa</w:t>
            </w:r>
            <w:r>
              <w:rPr>
                <w:spacing w:val="-19"/>
                <w:sz w:val="22"/>
              </w:rPr>
              <w:t> </w:t>
            </w:r>
            <w:r>
              <w:rPr>
                <w:sz w:val="22"/>
              </w:rPr>
              <w:t>jurídica</w:t>
            </w:r>
            <w:r>
              <w:rPr>
                <w:spacing w:val="-19"/>
                <w:sz w:val="22"/>
              </w:rPr>
              <w:t> </w:t>
            </w:r>
            <w:r>
              <w:rPr>
                <w:sz w:val="22"/>
              </w:rPr>
              <w:t>en el</w:t>
            </w:r>
            <w:r>
              <w:rPr>
                <w:spacing w:val="-36"/>
                <w:sz w:val="22"/>
              </w:rPr>
              <w:t> </w:t>
            </w:r>
            <w:r>
              <w:rPr>
                <w:sz w:val="22"/>
              </w:rPr>
              <w:t>Procedimiento</w:t>
            </w:r>
            <w:r>
              <w:rPr>
                <w:spacing w:val="-35"/>
                <w:sz w:val="22"/>
              </w:rPr>
              <w:t> </w:t>
            </w:r>
            <w:r>
              <w:rPr>
                <w:sz w:val="22"/>
              </w:rPr>
              <w:t>Abreviado</w:t>
            </w:r>
            <w:r>
              <w:rPr>
                <w:spacing w:val="-35"/>
                <w:sz w:val="22"/>
              </w:rPr>
              <w:t> </w:t>
            </w:r>
            <w:r>
              <w:rPr>
                <w:sz w:val="22"/>
              </w:rPr>
              <w:t>número</w:t>
            </w:r>
            <w:r>
              <w:rPr>
                <w:spacing w:val="-35"/>
                <w:sz w:val="22"/>
              </w:rPr>
              <w:t> </w:t>
            </w:r>
            <w:r>
              <w:rPr>
                <w:sz w:val="22"/>
              </w:rPr>
              <w:t>262/2023,</w:t>
            </w:r>
            <w:r>
              <w:rPr>
                <w:spacing w:val="-36"/>
                <w:sz w:val="22"/>
              </w:rPr>
              <w:t> </w:t>
            </w:r>
            <w:r>
              <w:rPr>
                <w:sz w:val="22"/>
              </w:rPr>
              <w:t>seguido a instancia de Don Pablo Domingo Betancort Curbelo, ante</w:t>
            </w:r>
            <w:r>
              <w:rPr>
                <w:spacing w:val="-15"/>
                <w:sz w:val="22"/>
              </w:rPr>
              <w:t> </w:t>
            </w:r>
            <w:r>
              <w:rPr>
                <w:sz w:val="22"/>
              </w:rPr>
              <w:t>el</w:t>
            </w:r>
            <w:r>
              <w:rPr>
                <w:spacing w:val="-15"/>
                <w:sz w:val="22"/>
              </w:rPr>
              <w:t> </w:t>
            </w:r>
            <w:r>
              <w:rPr>
                <w:sz w:val="22"/>
              </w:rPr>
              <w:t>Juzgado</w:t>
            </w:r>
            <w:r>
              <w:rPr>
                <w:spacing w:val="-13"/>
                <w:sz w:val="22"/>
              </w:rPr>
              <w:t> </w:t>
            </w:r>
            <w:r>
              <w:rPr>
                <w:sz w:val="22"/>
              </w:rPr>
              <w:t>de</w:t>
            </w:r>
            <w:r>
              <w:rPr>
                <w:spacing w:val="-14"/>
                <w:sz w:val="22"/>
              </w:rPr>
              <w:t> </w:t>
            </w:r>
            <w:r>
              <w:rPr>
                <w:sz w:val="22"/>
              </w:rPr>
              <w:t>lo</w:t>
            </w:r>
            <w:r>
              <w:rPr>
                <w:spacing w:val="-14"/>
                <w:sz w:val="22"/>
              </w:rPr>
              <w:t> </w:t>
            </w:r>
            <w:r>
              <w:rPr>
                <w:sz w:val="22"/>
              </w:rPr>
              <w:t>Contencioso-administrativo</w:t>
            </w:r>
          </w:p>
          <w:p>
            <w:pPr>
              <w:pStyle w:val="TableParagraph"/>
              <w:spacing w:line="256" w:lineRule="exact"/>
              <w:ind w:left="35"/>
              <w:rPr>
                <w:sz w:val="22"/>
              </w:rPr>
            </w:pPr>
            <w:r>
              <w:rPr>
                <w:sz w:val="22"/>
              </w:rPr>
              <w:t>número 6 de Las Palmas.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22/05/2024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22/11/2024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2.675,00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FALERO LEMES ABOGADOS,S.L.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24/00051</w:t>
            </w:r>
          </w:p>
          <w:p>
            <w:pPr>
              <w:pStyle w:val="TableParagraph"/>
              <w:spacing w:line="257" w:lineRule="exact" w:before="35"/>
              <w:ind w:left="35"/>
              <w:rPr>
                <w:sz w:val="22"/>
              </w:rPr>
            </w:pPr>
            <w:r>
              <w:rPr>
                <w:sz w:val="22"/>
              </w:rPr>
              <w:t>96K</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3"/>
              <w:rPr>
                <w:sz w:val="22"/>
              </w:rPr>
            </w:pPr>
            <w:r>
              <w:rPr>
                <w:sz w:val="22"/>
              </w:rPr>
              <w:t>(24/0005196K- REF 1046) Instalación de una barandilla de seguridad y escalera de acceso al altillo de</w:t>
            </w:r>
            <w:r>
              <w:rPr>
                <w:spacing w:val="-13"/>
                <w:sz w:val="22"/>
              </w:rPr>
              <w:t> </w:t>
            </w:r>
            <w:r>
              <w:rPr>
                <w:sz w:val="22"/>
              </w:rPr>
              <w:t>la</w:t>
            </w:r>
            <w:r>
              <w:rPr>
                <w:spacing w:val="-14"/>
                <w:sz w:val="22"/>
              </w:rPr>
              <w:t> </w:t>
            </w:r>
            <w:r>
              <w:rPr>
                <w:sz w:val="22"/>
              </w:rPr>
              <w:t>nave</w:t>
            </w:r>
            <w:r>
              <w:rPr>
                <w:spacing w:val="-12"/>
                <w:sz w:val="22"/>
              </w:rPr>
              <w:t> </w:t>
            </w:r>
            <w:r>
              <w:rPr>
                <w:sz w:val="22"/>
              </w:rPr>
              <w:t>de</w:t>
            </w:r>
            <w:r>
              <w:rPr>
                <w:spacing w:val="-13"/>
                <w:sz w:val="22"/>
              </w:rPr>
              <w:t> </w:t>
            </w:r>
            <w:r>
              <w:rPr>
                <w:sz w:val="22"/>
              </w:rPr>
              <w:t>Protección</w:t>
            </w:r>
            <w:r>
              <w:rPr>
                <w:spacing w:val="-12"/>
                <w:sz w:val="22"/>
              </w:rPr>
              <w:t> </w:t>
            </w:r>
            <w:r>
              <w:rPr>
                <w:sz w:val="22"/>
              </w:rPr>
              <w:t>Civil,</w:t>
            </w:r>
            <w:r>
              <w:rPr>
                <w:spacing w:val="-12"/>
                <w:sz w:val="22"/>
              </w:rPr>
              <w:t> </w:t>
            </w:r>
            <w:r>
              <w:rPr>
                <w:sz w:val="22"/>
              </w:rPr>
              <w:t>ya</w:t>
            </w:r>
            <w:r>
              <w:rPr>
                <w:spacing w:val="-13"/>
                <w:sz w:val="22"/>
              </w:rPr>
              <w:t> </w:t>
            </w:r>
            <w:r>
              <w:rPr>
                <w:sz w:val="22"/>
              </w:rPr>
              <w:t>que</w:t>
            </w:r>
            <w:r>
              <w:rPr>
                <w:spacing w:val="-13"/>
                <w:sz w:val="22"/>
              </w:rPr>
              <w:t> </w:t>
            </w:r>
            <w:r>
              <w:rPr>
                <w:sz w:val="22"/>
              </w:rPr>
              <w:t>es</w:t>
            </w:r>
            <w:r>
              <w:rPr>
                <w:spacing w:val="-11"/>
                <w:sz w:val="22"/>
              </w:rPr>
              <w:t> </w:t>
            </w:r>
            <w:r>
              <w:rPr>
                <w:sz w:val="22"/>
              </w:rPr>
              <w:t>un</w:t>
            </w:r>
            <w:r>
              <w:rPr>
                <w:spacing w:val="-13"/>
                <w:sz w:val="22"/>
              </w:rPr>
              <w:t> </w:t>
            </w:r>
            <w:r>
              <w:rPr>
                <w:sz w:val="22"/>
              </w:rPr>
              <w:t>espacio</w:t>
            </w:r>
            <w:r>
              <w:rPr>
                <w:spacing w:val="-12"/>
                <w:sz w:val="22"/>
              </w:rPr>
              <w:t> </w:t>
            </w:r>
            <w:r>
              <w:rPr>
                <w:sz w:val="22"/>
              </w:rPr>
              <w:t>de</w:t>
            </w:r>
          </w:p>
          <w:p>
            <w:pPr>
              <w:pStyle w:val="TableParagraph"/>
              <w:spacing w:line="256" w:lineRule="exact"/>
              <w:ind w:left="35"/>
              <w:rPr>
                <w:sz w:val="22"/>
              </w:rPr>
            </w:pPr>
            <w:r>
              <w:rPr>
                <w:sz w:val="22"/>
              </w:rPr>
              <w:t>almacenaje.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22/05/2024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25/05/2024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4.976,57</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ROBERTO MARRERO FERNANDEZ</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24/00051</w:t>
            </w:r>
          </w:p>
          <w:p>
            <w:pPr>
              <w:pStyle w:val="TableParagraph"/>
              <w:spacing w:line="257" w:lineRule="exact" w:before="34"/>
              <w:ind w:left="35"/>
              <w:rPr>
                <w:sz w:val="22"/>
              </w:rPr>
            </w:pPr>
            <w:r>
              <w:rPr>
                <w:sz w:val="22"/>
              </w:rPr>
              <w:t>85X</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245"/>
              <w:rPr>
                <w:sz w:val="22"/>
              </w:rPr>
            </w:pPr>
            <w:r>
              <w:rPr>
                <w:sz w:val="22"/>
              </w:rPr>
              <w:t>(24/0005185X-</w:t>
            </w:r>
            <w:r>
              <w:rPr>
                <w:spacing w:val="-19"/>
                <w:sz w:val="22"/>
              </w:rPr>
              <w:t> </w:t>
            </w:r>
            <w:r>
              <w:rPr>
                <w:sz w:val="22"/>
              </w:rPr>
              <w:t>REF</w:t>
            </w:r>
            <w:r>
              <w:rPr>
                <w:spacing w:val="-19"/>
                <w:sz w:val="22"/>
              </w:rPr>
              <w:t> </w:t>
            </w:r>
            <w:r>
              <w:rPr>
                <w:sz w:val="22"/>
              </w:rPr>
              <w:t>1045)</w:t>
            </w:r>
            <w:r>
              <w:rPr>
                <w:spacing w:val="-21"/>
                <w:sz w:val="22"/>
              </w:rPr>
              <w:t> </w:t>
            </w:r>
            <w:r>
              <w:rPr>
                <w:sz w:val="22"/>
              </w:rPr>
              <w:t>Contratar</w:t>
            </w:r>
            <w:r>
              <w:rPr>
                <w:spacing w:val="-19"/>
                <w:sz w:val="22"/>
              </w:rPr>
              <w:t> </w:t>
            </w:r>
            <w:r>
              <w:rPr>
                <w:sz w:val="22"/>
              </w:rPr>
              <w:t>defensa</w:t>
            </w:r>
            <w:r>
              <w:rPr>
                <w:spacing w:val="-21"/>
                <w:sz w:val="22"/>
              </w:rPr>
              <w:t> </w:t>
            </w:r>
            <w:r>
              <w:rPr>
                <w:sz w:val="22"/>
              </w:rPr>
              <w:t>jurídica en el Procedimiento Abreviado número 309/2023, seguido ante el Juzgado de lo Contencioso- Administrativo</w:t>
            </w:r>
            <w:r>
              <w:rPr>
                <w:spacing w:val="-12"/>
                <w:sz w:val="22"/>
              </w:rPr>
              <w:t> </w:t>
            </w:r>
            <w:r>
              <w:rPr>
                <w:sz w:val="22"/>
              </w:rPr>
              <w:t>de</w:t>
            </w:r>
            <w:r>
              <w:rPr>
                <w:spacing w:val="-12"/>
                <w:sz w:val="22"/>
              </w:rPr>
              <w:t> </w:t>
            </w:r>
            <w:r>
              <w:rPr>
                <w:sz w:val="22"/>
              </w:rPr>
              <w:t>Las</w:t>
            </w:r>
            <w:r>
              <w:rPr>
                <w:spacing w:val="-11"/>
                <w:sz w:val="22"/>
              </w:rPr>
              <w:t> </w:t>
            </w:r>
            <w:r>
              <w:rPr>
                <w:sz w:val="22"/>
              </w:rPr>
              <w:t>Palmas,</w:t>
            </w:r>
            <w:r>
              <w:rPr>
                <w:spacing w:val="-11"/>
                <w:sz w:val="22"/>
              </w:rPr>
              <w:t> </w:t>
            </w:r>
            <w:r>
              <w:rPr>
                <w:sz w:val="22"/>
              </w:rPr>
              <w:t>a</w:t>
            </w:r>
            <w:r>
              <w:rPr>
                <w:spacing w:val="-13"/>
                <w:sz w:val="22"/>
              </w:rPr>
              <w:t> </w:t>
            </w:r>
            <w:r>
              <w:rPr>
                <w:sz w:val="22"/>
              </w:rPr>
              <w:t>instancia</w:t>
            </w:r>
            <w:r>
              <w:rPr>
                <w:spacing w:val="-13"/>
                <w:sz w:val="22"/>
              </w:rPr>
              <w:t> </w:t>
            </w:r>
            <w:r>
              <w:rPr>
                <w:sz w:val="22"/>
              </w:rPr>
              <w:t>de</w:t>
            </w:r>
            <w:r>
              <w:rPr>
                <w:spacing w:val="-12"/>
                <w:sz w:val="22"/>
              </w:rPr>
              <w:t> </w:t>
            </w:r>
            <w:r>
              <w:rPr>
                <w:sz w:val="22"/>
              </w:rPr>
              <w:t>Don</w:t>
            </w:r>
          </w:p>
          <w:p>
            <w:pPr>
              <w:pStyle w:val="TableParagraph"/>
              <w:spacing w:line="255" w:lineRule="exact"/>
              <w:ind w:left="35"/>
              <w:rPr>
                <w:sz w:val="22"/>
              </w:rPr>
            </w:pPr>
            <w:r>
              <w:rPr>
                <w:sz w:val="22"/>
              </w:rPr>
              <w:t>Richard Morales Quintana.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22/05/2024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22/11/2024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2.675,00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FALERO LEMES ABOGADOS,S.L.</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24/00040</w:t>
            </w:r>
          </w:p>
          <w:p>
            <w:pPr>
              <w:pStyle w:val="TableParagraph"/>
              <w:spacing w:line="257" w:lineRule="exact" w:before="34"/>
              <w:ind w:left="35"/>
              <w:rPr>
                <w:sz w:val="22"/>
              </w:rPr>
            </w:pPr>
            <w:r>
              <w:rPr>
                <w:sz w:val="22"/>
              </w:rPr>
              <w:t>06G</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9"/>
              <w:rPr>
                <w:sz w:val="22"/>
              </w:rPr>
            </w:pPr>
            <w:r>
              <w:rPr>
                <w:sz w:val="22"/>
              </w:rPr>
              <w:t>(24/0004006G-REF</w:t>
            </w:r>
            <w:r>
              <w:rPr>
                <w:spacing w:val="-12"/>
                <w:sz w:val="22"/>
              </w:rPr>
              <w:t> </w:t>
            </w:r>
            <w:r>
              <w:rPr>
                <w:sz w:val="22"/>
              </w:rPr>
              <w:t>828)</w:t>
            </w:r>
            <w:r>
              <w:rPr>
                <w:spacing w:val="-13"/>
                <w:sz w:val="22"/>
              </w:rPr>
              <w:t> </w:t>
            </w:r>
            <w:r>
              <w:rPr>
                <w:sz w:val="22"/>
              </w:rPr>
              <w:t>Gasto</w:t>
            </w:r>
            <w:r>
              <w:rPr>
                <w:spacing w:val="-12"/>
                <w:sz w:val="22"/>
              </w:rPr>
              <w:t> </w:t>
            </w:r>
            <w:r>
              <w:rPr>
                <w:sz w:val="22"/>
              </w:rPr>
              <w:t>para</w:t>
            </w:r>
            <w:r>
              <w:rPr>
                <w:spacing w:val="-12"/>
                <w:sz w:val="22"/>
              </w:rPr>
              <w:t> </w:t>
            </w:r>
            <w:r>
              <w:rPr>
                <w:sz w:val="22"/>
              </w:rPr>
              <w:t>la</w:t>
            </w:r>
            <w:r>
              <w:rPr>
                <w:spacing w:val="-14"/>
                <w:sz w:val="22"/>
              </w:rPr>
              <w:t> </w:t>
            </w:r>
            <w:r>
              <w:rPr>
                <w:sz w:val="22"/>
              </w:rPr>
              <w:t>construcción</w:t>
            </w:r>
            <w:r>
              <w:rPr>
                <w:spacing w:val="-12"/>
                <w:sz w:val="22"/>
              </w:rPr>
              <w:t> </w:t>
            </w:r>
            <w:r>
              <w:rPr>
                <w:sz w:val="22"/>
              </w:rPr>
              <w:t>de 29 metros lineales de tabique con una altura de 3.66 metros realizado en madera de pino con estructura anclada.</w:t>
            </w:r>
            <w:r>
              <w:rPr>
                <w:spacing w:val="-12"/>
                <w:sz w:val="22"/>
              </w:rPr>
              <w:t> </w:t>
            </w:r>
            <w:r>
              <w:rPr>
                <w:sz w:val="22"/>
              </w:rPr>
              <w:t>al</w:t>
            </w:r>
            <w:r>
              <w:rPr>
                <w:spacing w:val="-13"/>
                <w:sz w:val="22"/>
              </w:rPr>
              <w:t> </w:t>
            </w:r>
            <w:r>
              <w:rPr>
                <w:sz w:val="22"/>
              </w:rPr>
              <w:t>suelo</w:t>
            </w:r>
            <w:r>
              <w:rPr>
                <w:spacing w:val="-11"/>
                <w:sz w:val="22"/>
              </w:rPr>
              <w:t> </w:t>
            </w:r>
            <w:r>
              <w:rPr>
                <w:sz w:val="22"/>
              </w:rPr>
              <w:t>y</w:t>
            </w:r>
            <w:r>
              <w:rPr>
                <w:spacing w:val="-13"/>
                <w:sz w:val="22"/>
              </w:rPr>
              <w:t> </w:t>
            </w:r>
            <w:r>
              <w:rPr>
                <w:sz w:val="22"/>
              </w:rPr>
              <w:t>forrado</w:t>
            </w:r>
            <w:r>
              <w:rPr>
                <w:spacing w:val="-11"/>
                <w:sz w:val="22"/>
              </w:rPr>
              <w:t> </w:t>
            </w:r>
            <w:r>
              <w:rPr>
                <w:sz w:val="22"/>
              </w:rPr>
              <w:t>con</w:t>
            </w:r>
            <w:r>
              <w:rPr>
                <w:spacing w:val="-12"/>
                <w:sz w:val="22"/>
              </w:rPr>
              <w:t> </w:t>
            </w:r>
            <w:r>
              <w:rPr>
                <w:sz w:val="22"/>
              </w:rPr>
              <w:t>MDF</w:t>
            </w:r>
            <w:r>
              <w:rPr>
                <w:spacing w:val="-12"/>
                <w:sz w:val="22"/>
              </w:rPr>
              <w:t> </w:t>
            </w:r>
            <w:r>
              <w:rPr>
                <w:sz w:val="22"/>
              </w:rPr>
              <w:t>de</w:t>
            </w:r>
            <w:r>
              <w:rPr>
                <w:spacing w:val="-11"/>
                <w:sz w:val="22"/>
              </w:rPr>
              <w:t> </w:t>
            </w:r>
            <w:r>
              <w:rPr>
                <w:sz w:val="22"/>
              </w:rPr>
              <w:t>19</w:t>
            </w:r>
            <w:r>
              <w:rPr>
                <w:spacing w:val="-13"/>
                <w:sz w:val="22"/>
              </w:rPr>
              <w:t> </w:t>
            </w:r>
            <w:r>
              <w:rPr>
                <w:sz w:val="22"/>
              </w:rPr>
              <w:t>mm</w:t>
            </w:r>
            <w:r>
              <w:rPr>
                <w:spacing w:val="-13"/>
                <w:sz w:val="22"/>
              </w:rPr>
              <w:t> </w:t>
            </w:r>
            <w:r>
              <w:rPr>
                <w:sz w:val="22"/>
              </w:rPr>
              <w:t>(</w:t>
            </w:r>
          </w:p>
          <w:p>
            <w:pPr>
              <w:pStyle w:val="TableParagraph"/>
              <w:spacing w:line="256" w:lineRule="exact"/>
              <w:ind w:left="35"/>
              <w:rPr>
                <w:sz w:val="22"/>
              </w:rPr>
            </w:pPr>
            <w:r>
              <w:rPr>
                <w:sz w:val="22"/>
              </w:rPr>
              <w:t>panelado).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23/05/2024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23/06/2024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13.297,00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w w:val="95"/>
                <w:sz w:val="22"/>
              </w:rPr>
              <w:t>ACAYMO SANTANA </w:t>
            </w:r>
            <w:r>
              <w:rPr>
                <w:sz w:val="22"/>
              </w:rPr>
              <w:t>CUESTA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97536">
            <wp:simplePos x="0" y="0"/>
            <wp:positionH relativeFrom="page">
              <wp:posOffset>1264119</wp:posOffset>
            </wp:positionH>
            <wp:positionV relativeFrom="page">
              <wp:posOffset>962660</wp:posOffset>
            </wp:positionV>
            <wp:extent cx="11232" cy="5595937"/>
            <wp:effectExtent l="0" t="0" r="0" b="0"/>
            <wp:wrapNone/>
            <wp:docPr id="851" name="image1.png"/>
            <wp:cNvGraphicFramePr>
              <a:graphicFrameLocks noChangeAspect="1"/>
            </wp:cNvGraphicFramePr>
            <a:graphic>
              <a:graphicData uri="http://schemas.openxmlformats.org/drawingml/2006/picture">
                <pic:pic>
                  <pic:nvPicPr>
                    <pic:cNvPr id="85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429504">
            <wp:simplePos x="0" y="0"/>
            <wp:positionH relativeFrom="page">
              <wp:posOffset>8264397</wp:posOffset>
            </wp:positionH>
            <wp:positionV relativeFrom="page">
              <wp:posOffset>962660</wp:posOffset>
            </wp:positionV>
            <wp:extent cx="11232" cy="5595937"/>
            <wp:effectExtent l="0" t="0" r="0" b="0"/>
            <wp:wrapNone/>
            <wp:docPr id="853" name="image1.png"/>
            <wp:cNvGraphicFramePr>
              <a:graphicFrameLocks noChangeAspect="1"/>
            </wp:cNvGraphicFramePr>
            <a:graphic>
              <a:graphicData uri="http://schemas.openxmlformats.org/drawingml/2006/picture">
                <pic:pic>
                  <pic:nvPicPr>
                    <pic:cNvPr id="85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24/00052</w:t>
            </w:r>
          </w:p>
          <w:p>
            <w:pPr>
              <w:pStyle w:val="TableParagraph"/>
              <w:spacing w:line="256" w:lineRule="exact" w:before="35"/>
              <w:ind w:left="35"/>
              <w:rPr>
                <w:sz w:val="22"/>
              </w:rPr>
            </w:pPr>
            <w:r>
              <w:rPr>
                <w:sz w:val="22"/>
              </w:rPr>
              <w:t>15V</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90"/>
              <w:rPr>
                <w:sz w:val="22"/>
              </w:rPr>
            </w:pPr>
            <w:r>
              <w:rPr>
                <w:sz w:val="22"/>
              </w:rPr>
              <w:t>(24/0005215V-</w:t>
            </w:r>
            <w:r>
              <w:rPr>
                <w:spacing w:val="-16"/>
                <w:sz w:val="22"/>
              </w:rPr>
              <w:t> </w:t>
            </w:r>
            <w:r>
              <w:rPr>
                <w:sz w:val="22"/>
              </w:rPr>
              <w:t>REF</w:t>
            </w:r>
            <w:r>
              <w:rPr>
                <w:spacing w:val="-15"/>
                <w:sz w:val="22"/>
              </w:rPr>
              <w:t> </w:t>
            </w:r>
            <w:r>
              <w:rPr>
                <w:sz w:val="22"/>
              </w:rPr>
              <w:t>1064)</w:t>
            </w:r>
            <w:r>
              <w:rPr>
                <w:spacing w:val="-18"/>
                <w:sz w:val="22"/>
              </w:rPr>
              <w:t> </w:t>
            </w:r>
            <w:r>
              <w:rPr>
                <w:sz w:val="22"/>
              </w:rPr>
              <w:t>Servicio</w:t>
            </w:r>
            <w:r>
              <w:rPr>
                <w:spacing w:val="-15"/>
                <w:sz w:val="22"/>
              </w:rPr>
              <w:t> </w:t>
            </w:r>
            <w:r>
              <w:rPr>
                <w:sz w:val="22"/>
              </w:rPr>
              <w:t>de</w:t>
            </w:r>
            <w:r>
              <w:rPr>
                <w:spacing w:val="-16"/>
                <w:sz w:val="22"/>
              </w:rPr>
              <w:t> </w:t>
            </w:r>
            <w:r>
              <w:rPr>
                <w:sz w:val="22"/>
              </w:rPr>
              <w:t>redacción</w:t>
            </w:r>
            <w:r>
              <w:rPr>
                <w:spacing w:val="-17"/>
                <w:sz w:val="22"/>
              </w:rPr>
              <w:t> </w:t>
            </w:r>
            <w:r>
              <w:rPr>
                <w:sz w:val="22"/>
              </w:rPr>
              <w:t>de proyecto</w:t>
            </w:r>
            <w:r>
              <w:rPr>
                <w:spacing w:val="-14"/>
                <w:sz w:val="22"/>
              </w:rPr>
              <w:t> </w:t>
            </w:r>
            <w:r>
              <w:rPr>
                <w:sz w:val="22"/>
              </w:rPr>
              <w:t>de</w:t>
            </w:r>
            <w:r>
              <w:rPr>
                <w:spacing w:val="-15"/>
                <w:sz w:val="22"/>
              </w:rPr>
              <w:t> </w:t>
            </w:r>
            <w:r>
              <w:rPr>
                <w:sz w:val="22"/>
              </w:rPr>
              <w:t>alumbrado</w:t>
            </w:r>
            <w:r>
              <w:rPr>
                <w:spacing w:val="-14"/>
                <w:sz w:val="22"/>
              </w:rPr>
              <w:t> </w:t>
            </w:r>
            <w:r>
              <w:rPr>
                <w:sz w:val="22"/>
              </w:rPr>
              <w:t>público</w:t>
            </w:r>
            <w:r>
              <w:rPr>
                <w:spacing w:val="-14"/>
                <w:sz w:val="22"/>
              </w:rPr>
              <w:t> </w:t>
            </w:r>
            <w:r>
              <w:rPr>
                <w:sz w:val="22"/>
              </w:rPr>
              <w:t>de</w:t>
            </w:r>
            <w:r>
              <w:rPr>
                <w:spacing w:val="-15"/>
                <w:sz w:val="22"/>
              </w:rPr>
              <w:t> </w:t>
            </w:r>
            <w:r>
              <w:rPr>
                <w:sz w:val="22"/>
              </w:rPr>
              <w:t>la</w:t>
            </w:r>
            <w:r>
              <w:rPr>
                <w:spacing w:val="-16"/>
                <w:sz w:val="22"/>
              </w:rPr>
              <w:t> </w:t>
            </w:r>
            <w:r>
              <w:rPr>
                <w:sz w:val="22"/>
              </w:rPr>
              <w:t>zona</w:t>
            </w:r>
            <w:r>
              <w:rPr>
                <w:spacing w:val="-15"/>
                <w:sz w:val="22"/>
              </w:rPr>
              <w:t> </w:t>
            </w:r>
            <w:r>
              <w:rPr>
                <w:sz w:val="22"/>
              </w:rPr>
              <w:t>de</w:t>
            </w:r>
            <w:r>
              <w:rPr>
                <w:spacing w:val="-15"/>
                <w:sz w:val="22"/>
              </w:rPr>
              <w:t> </w:t>
            </w:r>
            <w:r>
              <w:rPr>
                <w:sz w:val="22"/>
              </w:rPr>
              <w:t>La</w:t>
            </w:r>
          </w:p>
          <w:p>
            <w:pPr>
              <w:pStyle w:val="TableParagraph"/>
              <w:spacing w:line="256" w:lineRule="exact"/>
              <w:ind w:left="35"/>
              <w:rPr>
                <w:sz w:val="22"/>
              </w:rPr>
            </w:pPr>
            <w:r>
              <w:rPr>
                <w:sz w:val="22"/>
              </w:rPr>
              <w:t>Candelaria y Camino Las Claras (Tías).</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23/05/2024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23/07/2024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4.012,50</w:t>
            </w:r>
          </w:p>
        </w:tc>
        <w:tc>
          <w:tcPr>
            <w:tcW w:w="1970" w:type="dxa"/>
          </w:tcPr>
          <w:p>
            <w:pPr>
              <w:pStyle w:val="TableParagraph"/>
              <w:spacing w:before="9"/>
              <w:rPr>
                <w:sz w:val="22"/>
              </w:rPr>
            </w:pPr>
          </w:p>
          <w:p>
            <w:pPr>
              <w:pStyle w:val="TableParagraph"/>
              <w:spacing w:line="300" w:lineRule="atLeast"/>
              <w:ind w:left="31" w:right="312"/>
              <w:rPr>
                <w:sz w:val="22"/>
              </w:rPr>
            </w:pPr>
            <w:r>
              <w:rPr>
                <w:w w:val="105"/>
                <w:sz w:val="22"/>
              </w:rPr>
              <w:t>LEFER TECNICOS 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24/00051</w:t>
            </w:r>
          </w:p>
          <w:p>
            <w:pPr>
              <w:pStyle w:val="TableParagraph"/>
              <w:spacing w:line="257" w:lineRule="exact" w:before="34"/>
              <w:ind w:left="35"/>
              <w:rPr>
                <w:sz w:val="22"/>
              </w:rPr>
            </w:pPr>
            <w:r>
              <w:rPr>
                <w:sz w:val="22"/>
              </w:rPr>
              <w:t>52T</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07"/>
              <w:jc w:val="both"/>
              <w:rPr>
                <w:sz w:val="22"/>
              </w:rPr>
            </w:pPr>
            <w:r>
              <w:rPr>
                <w:sz w:val="22"/>
              </w:rPr>
              <w:t>(24/0005152T-REF</w:t>
            </w:r>
            <w:r>
              <w:rPr>
                <w:spacing w:val="-17"/>
                <w:sz w:val="22"/>
              </w:rPr>
              <w:t> </w:t>
            </w:r>
            <w:r>
              <w:rPr>
                <w:sz w:val="22"/>
              </w:rPr>
              <w:t>1044)</w:t>
            </w:r>
            <w:r>
              <w:rPr>
                <w:spacing w:val="-18"/>
                <w:sz w:val="22"/>
              </w:rPr>
              <w:t> </w:t>
            </w:r>
            <w:r>
              <w:rPr>
                <w:sz w:val="22"/>
              </w:rPr>
              <w:t>Compra</w:t>
            </w:r>
            <w:r>
              <w:rPr>
                <w:spacing w:val="-18"/>
                <w:sz w:val="22"/>
              </w:rPr>
              <w:t> </w:t>
            </w:r>
            <w:r>
              <w:rPr>
                <w:sz w:val="22"/>
              </w:rPr>
              <w:t>de</w:t>
            </w:r>
            <w:r>
              <w:rPr>
                <w:spacing w:val="-17"/>
                <w:sz w:val="22"/>
              </w:rPr>
              <w:t> </w:t>
            </w:r>
            <w:r>
              <w:rPr>
                <w:sz w:val="22"/>
              </w:rPr>
              <w:t>billetes</w:t>
            </w:r>
            <w:r>
              <w:rPr>
                <w:spacing w:val="-17"/>
                <w:sz w:val="22"/>
              </w:rPr>
              <w:t> </w:t>
            </w:r>
            <w:r>
              <w:rPr>
                <w:sz w:val="22"/>
              </w:rPr>
              <w:t>de</w:t>
            </w:r>
            <w:r>
              <w:rPr>
                <w:spacing w:val="-17"/>
                <w:sz w:val="22"/>
              </w:rPr>
              <w:t> </w:t>
            </w:r>
            <w:r>
              <w:rPr>
                <w:sz w:val="22"/>
              </w:rPr>
              <w:t>Gran canaria</w:t>
            </w:r>
            <w:r>
              <w:rPr>
                <w:spacing w:val="-16"/>
                <w:sz w:val="22"/>
              </w:rPr>
              <w:t> </w:t>
            </w:r>
            <w:r>
              <w:rPr>
                <w:sz w:val="22"/>
              </w:rPr>
              <w:t>a</w:t>
            </w:r>
            <w:r>
              <w:rPr>
                <w:spacing w:val="-15"/>
                <w:sz w:val="22"/>
              </w:rPr>
              <w:t> </w:t>
            </w:r>
            <w:r>
              <w:rPr>
                <w:sz w:val="22"/>
              </w:rPr>
              <w:t>Lanzarote</w:t>
            </w:r>
            <w:r>
              <w:rPr>
                <w:spacing w:val="-15"/>
                <w:sz w:val="22"/>
              </w:rPr>
              <w:t> </w:t>
            </w:r>
            <w:r>
              <w:rPr>
                <w:sz w:val="22"/>
              </w:rPr>
              <w:t>de</w:t>
            </w:r>
            <w:r>
              <w:rPr>
                <w:spacing w:val="-15"/>
                <w:sz w:val="22"/>
              </w:rPr>
              <w:t> </w:t>
            </w:r>
            <w:r>
              <w:rPr>
                <w:sz w:val="22"/>
              </w:rPr>
              <w:t>José</w:t>
            </w:r>
            <w:r>
              <w:rPr>
                <w:spacing w:val="-14"/>
                <w:sz w:val="22"/>
              </w:rPr>
              <w:t> </w:t>
            </w:r>
            <w:r>
              <w:rPr>
                <w:sz w:val="22"/>
              </w:rPr>
              <w:t>Juan</w:t>
            </w:r>
            <w:r>
              <w:rPr>
                <w:spacing w:val="-15"/>
                <w:sz w:val="22"/>
              </w:rPr>
              <w:t> </w:t>
            </w:r>
            <w:r>
              <w:rPr>
                <w:sz w:val="22"/>
              </w:rPr>
              <w:t>Cruz</w:t>
            </w:r>
            <w:r>
              <w:rPr>
                <w:spacing w:val="-13"/>
                <w:sz w:val="22"/>
              </w:rPr>
              <w:t> </w:t>
            </w:r>
            <w:r>
              <w:rPr>
                <w:sz w:val="22"/>
              </w:rPr>
              <w:t>Saavedra</w:t>
            </w:r>
            <w:r>
              <w:rPr>
                <w:spacing w:val="-15"/>
                <w:sz w:val="22"/>
              </w:rPr>
              <w:t> </w:t>
            </w:r>
            <w:r>
              <w:rPr>
                <w:sz w:val="22"/>
              </w:rPr>
              <w:t>para asistir</w:t>
            </w:r>
            <w:r>
              <w:rPr>
                <w:spacing w:val="-11"/>
                <w:sz w:val="22"/>
              </w:rPr>
              <w:t> </w:t>
            </w:r>
            <w:r>
              <w:rPr>
                <w:sz w:val="22"/>
              </w:rPr>
              <w:t>a</w:t>
            </w:r>
            <w:r>
              <w:rPr>
                <w:spacing w:val="-12"/>
                <w:sz w:val="22"/>
              </w:rPr>
              <w:t> </w:t>
            </w:r>
            <w:r>
              <w:rPr>
                <w:sz w:val="22"/>
              </w:rPr>
              <w:t>una</w:t>
            </w:r>
            <w:r>
              <w:rPr>
                <w:spacing w:val="-12"/>
                <w:sz w:val="22"/>
              </w:rPr>
              <w:t> </w:t>
            </w:r>
            <w:r>
              <w:rPr>
                <w:sz w:val="22"/>
              </w:rPr>
              <w:t>reunión</w:t>
            </w:r>
            <w:r>
              <w:rPr>
                <w:spacing w:val="-11"/>
                <w:sz w:val="22"/>
              </w:rPr>
              <w:t> </w:t>
            </w:r>
            <w:r>
              <w:rPr>
                <w:sz w:val="22"/>
              </w:rPr>
              <w:t>en</w:t>
            </w:r>
            <w:r>
              <w:rPr>
                <w:spacing w:val="-12"/>
                <w:sz w:val="22"/>
              </w:rPr>
              <w:t> </w:t>
            </w:r>
            <w:r>
              <w:rPr>
                <w:sz w:val="22"/>
              </w:rPr>
              <w:t>la</w:t>
            </w:r>
            <w:r>
              <w:rPr>
                <w:spacing w:val="-12"/>
                <w:sz w:val="22"/>
              </w:rPr>
              <w:t> </w:t>
            </w:r>
            <w:r>
              <w:rPr>
                <w:sz w:val="22"/>
              </w:rPr>
              <w:t>Consejería</w:t>
            </w:r>
            <w:r>
              <w:rPr>
                <w:spacing w:val="-12"/>
                <w:sz w:val="22"/>
              </w:rPr>
              <w:t> </w:t>
            </w:r>
            <w:r>
              <w:rPr>
                <w:sz w:val="22"/>
              </w:rPr>
              <w:t>de</w:t>
            </w:r>
          </w:p>
          <w:p>
            <w:pPr>
              <w:pStyle w:val="TableParagraph"/>
              <w:spacing w:line="256" w:lineRule="exact"/>
              <w:ind w:left="35"/>
              <w:jc w:val="both"/>
              <w:rPr>
                <w:sz w:val="22"/>
              </w:rPr>
            </w:pPr>
            <w:r>
              <w:rPr>
                <w:sz w:val="22"/>
              </w:rPr>
              <w:t>Infraestructuras Educativas, para el día 23 de mayo.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23/05/2024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23/05/2024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30,66</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VIAJES LA MOLINA,S.L.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24/00048</w:t>
            </w:r>
          </w:p>
          <w:p>
            <w:pPr>
              <w:pStyle w:val="TableParagraph"/>
              <w:spacing w:line="257" w:lineRule="exact" w:before="35"/>
              <w:ind w:left="35"/>
              <w:rPr>
                <w:sz w:val="22"/>
              </w:rPr>
            </w:pPr>
            <w:r>
              <w:rPr>
                <w:sz w:val="22"/>
              </w:rPr>
              <w:t>48H</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(24/0004848H- REF 994) Compra de billetes a Madrid</w:t>
            </w:r>
          </w:p>
          <w:p>
            <w:pPr>
              <w:pStyle w:val="TableParagraph"/>
              <w:spacing w:line="300" w:lineRule="atLeast" w:before="3"/>
              <w:ind w:left="35" w:right="200"/>
              <w:rPr>
                <w:sz w:val="22"/>
              </w:rPr>
            </w:pPr>
            <w:r>
              <w:rPr>
                <w:sz w:val="22"/>
              </w:rPr>
              <w:t>de</w:t>
            </w:r>
            <w:r>
              <w:rPr>
                <w:spacing w:val="-17"/>
                <w:sz w:val="22"/>
              </w:rPr>
              <w:t> </w:t>
            </w:r>
            <w:r>
              <w:rPr>
                <w:sz w:val="22"/>
              </w:rPr>
              <w:t>José</w:t>
            </w:r>
            <w:r>
              <w:rPr>
                <w:spacing w:val="-16"/>
                <w:sz w:val="22"/>
              </w:rPr>
              <w:t> </w:t>
            </w:r>
            <w:r>
              <w:rPr>
                <w:sz w:val="22"/>
              </w:rPr>
              <w:t>Juan</w:t>
            </w:r>
            <w:r>
              <w:rPr>
                <w:spacing w:val="-17"/>
                <w:sz w:val="22"/>
              </w:rPr>
              <w:t> </w:t>
            </w:r>
            <w:r>
              <w:rPr>
                <w:sz w:val="22"/>
              </w:rPr>
              <w:t>Cruz</w:t>
            </w:r>
            <w:r>
              <w:rPr>
                <w:spacing w:val="-15"/>
                <w:sz w:val="22"/>
              </w:rPr>
              <w:t> </w:t>
            </w:r>
            <w:r>
              <w:rPr>
                <w:sz w:val="22"/>
              </w:rPr>
              <w:t>Saavedra</w:t>
            </w:r>
            <w:r>
              <w:rPr>
                <w:spacing w:val="-17"/>
                <w:sz w:val="22"/>
              </w:rPr>
              <w:t> </w:t>
            </w:r>
            <w:r>
              <w:rPr>
                <w:sz w:val="22"/>
              </w:rPr>
              <w:t>para</w:t>
            </w:r>
            <w:r>
              <w:rPr>
                <w:spacing w:val="-16"/>
                <w:sz w:val="22"/>
              </w:rPr>
              <w:t> </w:t>
            </w:r>
            <w:r>
              <w:rPr>
                <w:sz w:val="22"/>
              </w:rPr>
              <w:t>asistir</w:t>
            </w:r>
            <w:r>
              <w:rPr>
                <w:spacing w:val="-16"/>
                <w:sz w:val="22"/>
              </w:rPr>
              <w:t> </w:t>
            </w:r>
            <w:r>
              <w:rPr>
                <w:sz w:val="22"/>
              </w:rPr>
              <w:t>a</w:t>
            </w:r>
            <w:r>
              <w:rPr>
                <w:spacing w:val="-17"/>
                <w:sz w:val="22"/>
              </w:rPr>
              <w:t> </w:t>
            </w:r>
            <w:r>
              <w:rPr>
                <w:sz w:val="22"/>
              </w:rPr>
              <w:t>una</w:t>
            </w:r>
            <w:r>
              <w:rPr>
                <w:spacing w:val="-17"/>
                <w:sz w:val="22"/>
              </w:rPr>
              <w:t> </w:t>
            </w:r>
            <w:r>
              <w:rPr>
                <w:sz w:val="22"/>
              </w:rPr>
              <w:t>reunión en</w:t>
            </w:r>
            <w:r>
              <w:rPr>
                <w:spacing w:val="-14"/>
                <w:sz w:val="22"/>
              </w:rPr>
              <w:t> </w:t>
            </w:r>
            <w:r>
              <w:rPr>
                <w:sz w:val="22"/>
              </w:rPr>
              <w:t>el</w:t>
            </w:r>
            <w:r>
              <w:rPr>
                <w:spacing w:val="-13"/>
                <w:sz w:val="22"/>
              </w:rPr>
              <w:t> </w:t>
            </w:r>
            <w:r>
              <w:rPr>
                <w:sz w:val="22"/>
              </w:rPr>
              <w:t>Ministerio</w:t>
            </w:r>
            <w:r>
              <w:rPr>
                <w:spacing w:val="-11"/>
                <w:sz w:val="22"/>
              </w:rPr>
              <w:t> </w:t>
            </w:r>
            <w:r>
              <w:rPr>
                <w:sz w:val="22"/>
              </w:rPr>
              <w:t>de</w:t>
            </w:r>
            <w:r>
              <w:rPr>
                <w:spacing w:val="-13"/>
                <w:sz w:val="22"/>
              </w:rPr>
              <w:t> </w:t>
            </w:r>
            <w:r>
              <w:rPr>
                <w:sz w:val="22"/>
              </w:rPr>
              <w:t>Gobierno</w:t>
            </w:r>
            <w:r>
              <w:rPr>
                <w:spacing w:val="-12"/>
                <w:sz w:val="22"/>
              </w:rPr>
              <w:t> </w:t>
            </w:r>
            <w:r>
              <w:rPr>
                <w:sz w:val="22"/>
              </w:rPr>
              <w:t>Central.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23/05/2024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23/05/2024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453,19</w:t>
            </w:r>
          </w:p>
        </w:tc>
        <w:tc>
          <w:tcPr>
            <w:tcW w:w="1970" w:type="dxa"/>
          </w:tcPr>
          <w:p>
            <w:pPr>
              <w:pStyle w:val="TableParagraph"/>
              <w:spacing w:before="9"/>
              <w:rPr>
                <w:sz w:val="22"/>
              </w:rPr>
            </w:pPr>
          </w:p>
          <w:p>
            <w:pPr>
              <w:pStyle w:val="TableParagraph"/>
              <w:spacing w:line="300" w:lineRule="atLeast"/>
              <w:ind w:left="31"/>
              <w:rPr>
                <w:sz w:val="22"/>
              </w:rPr>
            </w:pPr>
            <w:r>
              <w:rPr>
                <w:sz w:val="22"/>
              </w:rPr>
              <w:t>VIAJES LA MOLINA,S.L.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24/00048</w:t>
            </w:r>
          </w:p>
          <w:p>
            <w:pPr>
              <w:pStyle w:val="TableParagraph"/>
              <w:spacing w:line="257" w:lineRule="exact" w:before="34"/>
              <w:ind w:left="35"/>
              <w:rPr>
                <w:sz w:val="22"/>
              </w:rPr>
            </w:pPr>
            <w:r>
              <w:rPr>
                <w:sz w:val="22"/>
              </w:rPr>
              <w:t>47V</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(24/0004847V- REF 993) Compra de billetes a Gran Canaria de Alberto Lasso Hernández y de Miriam Hernández Kajan para asistir a una reunión en la Consejería</w:t>
            </w:r>
            <w:r>
              <w:rPr>
                <w:spacing w:val="-17"/>
                <w:sz w:val="22"/>
              </w:rPr>
              <w:t> </w:t>
            </w:r>
            <w:r>
              <w:rPr>
                <w:sz w:val="22"/>
              </w:rPr>
              <w:t>de</w:t>
            </w:r>
            <w:r>
              <w:rPr>
                <w:spacing w:val="-16"/>
                <w:sz w:val="22"/>
              </w:rPr>
              <w:t> </w:t>
            </w:r>
            <w:r>
              <w:rPr>
                <w:sz w:val="22"/>
              </w:rPr>
              <w:t>Infraestructuras</w:t>
            </w:r>
            <w:r>
              <w:rPr>
                <w:spacing w:val="-15"/>
                <w:sz w:val="22"/>
              </w:rPr>
              <w:t> </w:t>
            </w:r>
            <w:r>
              <w:rPr>
                <w:sz w:val="22"/>
              </w:rPr>
              <w:t>Educativas</w:t>
            </w:r>
            <w:r>
              <w:rPr>
                <w:spacing w:val="-15"/>
                <w:sz w:val="22"/>
              </w:rPr>
              <w:t> </w:t>
            </w:r>
            <w:r>
              <w:rPr>
                <w:sz w:val="22"/>
              </w:rPr>
              <w:t>el</w:t>
            </w:r>
            <w:r>
              <w:rPr>
                <w:spacing w:val="-16"/>
                <w:sz w:val="22"/>
              </w:rPr>
              <w:t> </w:t>
            </w:r>
            <w:r>
              <w:rPr>
                <w:sz w:val="22"/>
              </w:rPr>
              <w:t>día</w:t>
            </w:r>
            <w:r>
              <w:rPr>
                <w:spacing w:val="-17"/>
                <w:sz w:val="22"/>
              </w:rPr>
              <w:t> </w:t>
            </w:r>
            <w:r>
              <w:rPr>
                <w:sz w:val="22"/>
              </w:rPr>
              <w:t>23</w:t>
            </w:r>
            <w:r>
              <w:rPr>
                <w:spacing w:val="-16"/>
                <w:sz w:val="22"/>
              </w:rPr>
              <w:t> </w:t>
            </w:r>
            <w:r>
              <w:rPr>
                <w:sz w:val="22"/>
              </w:rPr>
              <w:t>de</w:t>
            </w:r>
          </w:p>
          <w:p>
            <w:pPr>
              <w:pStyle w:val="TableParagraph"/>
              <w:spacing w:line="256" w:lineRule="exact"/>
              <w:ind w:left="35"/>
              <w:rPr>
                <w:sz w:val="22"/>
              </w:rPr>
            </w:pPr>
            <w:r>
              <w:rPr>
                <w:sz w:val="22"/>
              </w:rPr>
              <w:t>Mayo.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23/05/2024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23/05/2024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113,14</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VIAJES LA MOLINA,S.L.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24/00050</w:t>
            </w:r>
          </w:p>
          <w:p>
            <w:pPr>
              <w:pStyle w:val="TableParagraph"/>
              <w:spacing w:line="256" w:lineRule="exact" w:before="35"/>
              <w:ind w:left="35"/>
              <w:rPr>
                <w:sz w:val="22"/>
              </w:rPr>
            </w:pPr>
            <w:r>
              <w:rPr>
                <w:sz w:val="22"/>
              </w:rPr>
              <w:t>50J</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67"/>
              <w:rPr>
                <w:sz w:val="22"/>
              </w:rPr>
            </w:pPr>
            <w:r>
              <w:rPr>
                <w:sz w:val="22"/>
              </w:rPr>
              <w:t>(24/0005050J- REF 1024) Realización de taller de pintaderas</w:t>
            </w:r>
            <w:r>
              <w:rPr>
                <w:spacing w:val="-15"/>
                <w:sz w:val="22"/>
              </w:rPr>
              <w:t> </w:t>
            </w:r>
            <w:r>
              <w:rPr>
                <w:sz w:val="22"/>
              </w:rPr>
              <w:t>canarias</w:t>
            </w:r>
            <w:r>
              <w:rPr>
                <w:spacing w:val="-15"/>
                <w:sz w:val="22"/>
              </w:rPr>
              <w:t> </w:t>
            </w:r>
            <w:r>
              <w:rPr>
                <w:sz w:val="22"/>
              </w:rPr>
              <w:t>que</w:t>
            </w:r>
            <w:r>
              <w:rPr>
                <w:spacing w:val="-15"/>
                <w:sz w:val="22"/>
              </w:rPr>
              <w:t> </w:t>
            </w:r>
            <w:r>
              <w:rPr>
                <w:sz w:val="22"/>
              </w:rPr>
              <w:t>se</w:t>
            </w:r>
            <w:r>
              <w:rPr>
                <w:spacing w:val="-16"/>
                <w:sz w:val="22"/>
              </w:rPr>
              <w:t> </w:t>
            </w:r>
            <w:r>
              <w:rPr>
                <w:sz w:val="22"/>
              </w:rPr>
              <w:t>realizará</w:t>
            </w:r>
            <w:r>
              <w:rPr>
                <w:spacing w:val="-15"/>
                <w:sz w:val="22"/>
              </w:rPr>
              <w:t> </w:t>
            </w:r>
            <w:r>
              <w:rPr>
                <w:sz w:val="22"/>
              </w:rPr>
              <w:t>el</w:t>
            </w:r>
            <w:r>
              <w:rPr>
                <w:spacing w:val="-16"/>
                <w:sz w:val="22"/>
              </w:rPr>
              <w:t> </w:t>
            </w:r>
            <w:r>
              <w:rPr>
                <w:sz w:val="22"/>
              </w:rPr>
              <w:t>día</w:t>
            </w:r>
            <w:r>
              <w:rPr>
                <w:spacing w:val="-17"/>
                <w:sz w:val="22"/>
              </w:rPr>
              <w:t> </w:t>
            </w:r>
            <w:r>
              <w:rPr>
                <w:sz w:val="22"/>
              </w:rPr>
              <w:t>24</w:t>
            </w:r>
            <w:r>
              <w:rPr>
                <w:spacing w:val="-15"/>
                <w:sz w:val="22"/>
              </w:rPr>
              <w:t> </w:t>
            </w:r>
            <w:r>
              <w:rPr>
                <w:sz w:val="22"/>
              </w:rPr>
              <w:t>de</w:t>
            </w:r>
            <w:r>
              <w:rPr>
                <w:spacing w:val="-15"/>
                <w:sz w:val="22"/>
              </w:rPr>
              <w:t> </w:t>
            </w:r>
            <w:r>
              <w:rPr>
                <w:sz w:val="22"/>
              </w:rPr>
              <w:t>mayo, a</w:t>
            </w:r>
            <w:r>
              <w:rPr>
                <w:spacing w:val="-12"/>
                <w:sz w:val="22"/>
              </w:rPr>
              <w:t> </w:t>
            </w:r>
            <w:r>
              <w:rPr>
                <w:sz w:val="22"/>
              </w:rPr>
              <w:t>las</w:t>
            </w:r>
            <w:r>
              <w:rPr>
                <w:spacing w:val="-9"/>
                <w:sz w:val="22"/>
              </w:rPr>
              <w:t> </w:t>
            </w:r>
            <w:r>
              <w:rPr>
                <w:sz w:val="22"/>
              </w:rPr>
              <w:t>17:00</w:t>
            </w:r>
            <w:r>
              <w:rPr>
                <w:spacing w:val="-11"/>
                <w:sz w:val="22"/>
              </w:rPr>
              <w:t> </w:t>
            </w:r>
            <w:r>
              <w:rPr>
                <w:sz w:val="22"/>
              </w:rPr>
              <w:t>horas</w:t>
            </w:r>
            <w:r>
              <w:rPr>
                <w:spacing w:val="-9"/>
                <w:sz w:val="22"/>
              </w:rPr>
              <w:t> </w:t>
            </w:r>
            <w:r>
              <w:rPr>
                <w:sz w:val="22"/>
              </w:rPr>
              <w:t>en</w:t>
            </w:r>
            <w:r>
              <w:rPr>
                <w:spacing w:val="-11"/>
                <w:sz w:val="22"/>
              </w:rPr>
              <w:t> </w:t>
            </w:r>
            <w:r>
              <w:rPr>
                <w:sz w:val="22"/>
              </w:rPr>
              <w:t>el</w:t>
            </w:r>
            <w:r>
              <w:rPr>
                <w:spacing w:val="-12"/>
                <w:sz w:val="22"/>
              </w:rPr>
              <w:t> </w:t>
            </w:r>
            <w:r>
              <w:rPr>
                <w:sz w:val="22"/>
              </w:rPr>
              <w:t>Espacio</w:t>
            </w:r>
            <w:r>
              <w:rPr>
                <w:spacing w:val="-9"/>
                <w:sz w:val="22"/>
              </w:rPr>
              <w:t> </w:t>
            </w:r>
            <w:r>
              <w:rPr>
                <w:sz w:val="22"/>
              </w:rPr>
              <w:t>Joven</w:t>
            </w:r>
            <w:r>
              <w:rPr>
                <w:spacing w:val="-11"/>
                <w:sz w:val="22"/>
              </w:rPr>
              <w:t> </w:t>
            </w:r>
            <w:r>
              <w:rPr>
                <w:sz w:val="22"/>
              </w:rPr>
              <w:t>de</w:t>
            </w:r>
            <w:r>
              <w:rPr>
                <w:spacing w:val="-11"/>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24/05/2024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24/05/2024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192,60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DAVID TOJEIRO MORALES</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24/00044</w:t>
            </w:r>
          </w:p>
          <w:p>
            <w:pPr>
              <w:pStyle w:val="TableParagraph"/>
              <w:spacing w:line="256" w:lineRule="exact" w:before="34"/>
              <w:ind w:left="35"/>
              <w:rPr>
                <w:sz w:val="22"/>
              </w:rPr>
            </w:pPr>
            <w:r>
              <w:rPr>
                <w:sz w:val="22"/>
              </w:rPr>
              <w:t>86R</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Pr>
                <w:sz w:val="22"/>
              </w:rPr>
            </w:pPr>
            <w:r>
              <w:rPr>
                <w:sz w:val="22"/>
              </w:rPr>
              <w:t>(24/0004486R- REF 920) Servicio de actualización de precios del proyecto de instalaciones del “ANEXO I A PROYECTO DE INSTALACIONES PARA URBANIZACIÓN DE RECINTO MULTIDEPORTIVO LOS LIRIOS “.</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28/08/2024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1.070,00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ISOC ENERGIA Y </w:t>
            </w:r>
            <w:r>
              <w:rPr>
                <w:w w:val="95"/>
                <w:sz w:val="22"/>
              </w:rPr>
              <w:t>MANTENIMIENTO, SL</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24/00053</w:t>
            </w:r>
          </w:p>
          <w:p>
            <w:pPr>
              <w:pStyle w:val="TableParagraph"/>
              <w:spacing w:line="256" w:lineRule="exact" w:before="35"/>
              <w:ind w:left="35"/>
              <w:rPr>
                <w:sz w:val="22"/>
              </w:rPr>
            </w:pPr>
            <w:r>
              <w:rPr>
                <w:sz w:val="22"/>
              </w:rPr>
              <w:t>20F</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6"/>
              <w:jc w:val="both"/>
              <w:rPr>
                <w:sz w:val="22"/>
              </w:rPr>
            </w:pPr>
            <w:r>
              <w:rPr>
                <w:sz w:val="22"/>
              </w:rPr>
              <w:t>(24/0005320F-</w:t>
            </w:r>
            <w:r>
              <w:rPr>
                <w:spacing w:val="-13"/>
                <w:sz w:val="22"/>
              </w:rPr>
              <w:t> </w:t>
            </w:r>
            <w:r>
              <w:rPr>
                <w:sz w:val="22"/>
              </w:rPr>
              <w:t>REF</w:t>
            </w:r>
            <w:r>
              <w:rPr>
                <w:spacing w:val="-13"/>
                <w:sz w:val="22"/>
              </w:rPr>
              <w:t> </w:t>
            </w:r>
            <w:r>
              <w:rPr>
                <w:sz w:val="22"/>
              </w:rPr>
              <w:t>1089)</w:t>
            </w:r>
            <w:r>
              <w:rPr>
                <w:spacing w:val="-14"/>
                <w:sz w:val="22"/>
              </w:rPr>
              <w:t> </w:t>
            </w:r>
            <w:r>
              <w:rPr>
                <w:sz w:val="22"/>
              </w:rPr>
              <w:t>Gastos</w:t>
            </w:r>
            <w:r>
              <w:rPr>
                <w:spacing w:val="-13"/>
                <w:sz w:val="22"/>
              </w:rPr>
              <w:t> </w:t>
            </w:r>
            <w:r>
              <w:rPr>
                <w:sz w:val="22"/>
              </w:rPr>
              <w:t>de</w:t>
            </w:r>
            <w:r>
              <w:rPr>
                <w:spacing w:val="-14"/>
                <w:sz w:val="22"/>
              </w:rPr>
              <w:t> </w:t>
            </w:r>
            <w:r>
              <w:rPr>
                <w:sz w:val="22"/>
              </w:rPr>
              <w:t>reparación</w:t>
            </w:r>
            <w:r>
              <w:rPr>
                <w:spacing w:val="-13"/>
                <w:sz w:val="22"/>
              </w:rPr>
              <w:t> </w:t>
            </w:r>
            <w:r>
              <w:rPr>
                <w:sz w:val="22"/>
              </w:rPr>
              <w:t>de</w:t>
            </w:r>
            <w:r>
              <w:rPr>
                <w:spacing w:val="-14"/>
                <w:sz w:val="22"/>
              </w:rPr>
              <w:t> </w:t>
            </w:r>
            <w:r>
              <w:rPr>
                <w:sz w:val="22"/>
              </w:rPr>
              <w:t>la motocicleta</w:t>
            </w:r>
            <w:r>
              <w:rPr>
                <w:spacing w:val="-17"/>
                <w:sz w:val="22"/>
              </w:rPr>
              <w:t> </w:t>
            </w:r>
            <w:r>
              <w:rPr>
                <w:sz w:val="22"/>
              </w:rPr>
              <w:t>con</w:t>
            </w:r>
            <w:r>
              <w:rPr>
                <w:spacing w:val="-17"/>
                <w:sz w:val="22"/>
              </w:rPr>
              <w:t> </w:t>
            </w:r>
            <w:r>
              <w:rPr>
                <w:sz w:val="22"/>
              </w:rPr>
              <w:t>matrícula</w:t>
            </w:r>
            <w:r>
              <w:rPr>
                <w:spacing w:val="-17"/>
                <w:sz w:val="22"/>
              </w:rPr>
              <w:t> </w:t>
            </w:r>
            <w:r>
              <w:rPr>
                <w:sz w:val="22"/>
              </w:rPr>
              <w:t>5381LCT</w:t>
            </w:r>
            <w:r>
              <w:rPr>
                <w:spacing w:val="-16"/>
                <w:sz w:val="22"/>
              </w:rPr>
              <w:t> </w:t>
            </w:r>
            <w:r>
              <w:rPr>
                <w:sz w:val="22"/>
              </w:rPr>
              <w:t>perteneciente</w:t>
            </w:r>
            <w:r>
              <w:rPr>
                <w:spacing w:val="-16"/>
                <w:sz w:val="22"/>
              </w:rPr>
              <w:t> </w:t>
            </w:r>
            <w:r>
              <w:rPr>
                <w:sz w:val="22"/>
              </w:rPr>
              <w:t>al departamento</w:t>
            </w:r>
            <w:r>
              <w:rPr>
                <w:spacing w:val="-18"/>
                <w:sz w:val="22"/>
              </w:rPr>
              <w:t> </w:t>
            </w:r>
            <w:r>
              <w:rPr>
                <w:sz w:val="22"/>
              </w:rPr>
              <w:t>de</w:t>
            </w:r>
            <w:r>
              <w:rPr>
                <w:spacing w:val="-17"/>
                <w:sz w:val="22"/>
              </w:rPr>
              <w:t> </w:t>
            </w:r>
            <w:r>
              <w:rPr>
                <w:sz w:val="22"/>
              </w:rPr>
              <w:t>la</w:t>
            </w:r>
            <w:r>
              <w:rPr>
                <w:spacing w:val="-19"/>
                <w:sz w:val="22"/>
              </w:rPr>
              <w:t> </w:t>
            </w:r>
            <w:r>
              <w:rPr>
                <w:sz w:val="22"/>
              </w:rPr>
              <w:t>policía</w:t>
            </w:r>
            <w:r>
              <w:rPr>
                <w:spacing w:val="-20"/>
                <w:sz w:val="22"/>
              </w:rPr>
              <w:t> </w:t>
            </w:r>
            <w:r>
              <w:rPr>
                <w:sz w:val="22"/>
              </w:rPr>
              <w:t>local.</w:t>
            </w:r>
            <w:r>
              <w:rPr>
                <w:spacing w:val="-17"/>
                <w:sz w:val="22"/>
              </w:rPr>
              <w:t> </w:t>
            </w:r>
            <w:r>
              <w:rPr>
                <w:sz w:val="22"/>
              </w:rPr>
              <w:t>Limpieza</w:t>
            </w:r>
            <w:r>
              <w:rPr>
                <w:spacing w:val="-19"/>
                <w:sz w:val="22"/>
              </w:rPr>
              <w:t> </w:t>
            </w:r>
            <w:r>
              <w:rPr>
                <w:sz w:val="22"/>
              </w:rPr>
              <w:t>depósito</w:t>
            </w:r>
            <w:r>
              <w:rPr>
                <w:spacing w:val="-18"/>
                <w:sz w:val="22"/>
              </w:rPr>
              <w:t> </w:t>
            </w:r>
            <w:r>
              <w:rPr>
                <w:sz w:val="22"/>
              </w:rPr>
              <w:t>y</w:t>
            </w:r>
          </w:p>
          <w:p>
            <w:pPr>
              <w:pStyle w:val="TableParagraph"/>
              <w:spacing w:line="256" w:lineRule="exact"/>
              <w:ind w:left="35"/>
              <w:jc w:val="both"/>
              <w:rPr>
                <w:sz w:val="22"/>
              </w:rPr>
            </w:pPr>
            <w:r>
              <w:rPr>
                <w:sz w:val="22"/>
              </w:rPr>
              <w:t>suministro de combustible.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17/06/2024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60,07</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AURELIA DELGADO CACERES</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099584">
            <wp:simplePos x="0" y="0"/>
            <wp:positionH relativeFrom="page">
              <wp:posOffset>1264119</wp:posOffset>
            </wp:positionH>
            <wp:positionV relativeFrom="page">
              <wp:posOffset>962660</wp:posOffset>
            </wp:positionV>
            <wp:extent cx="11232" cy="5595937"/>
            <wp:effectExtent l="0" t="0" r="0" b="0"/>
            <wp:wrapNone/>
            <wp:docPr id="855" name="image1.png"/>
            <wp:cNvGraphicFramePr>
              <a:graphicFrameLocks noChangeAspect="1"/>
            </wp:cNvGraphicFramePr>
            <a:graphic>
              <a:graphicData uri="http://schemas.openxmlformats.org/drawingml/2006/picture">
                <pic:pic>
                  <pic:nvPicPr>
                    <pic:cNvPr id="85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431552">
            <wp:simplePos x="0" y="0"/>
            <wp:positionH relativeFrom="page">
              <wp:posOffset>8264397</wp:posOffset>
            </wp:positionH>
            <wp:positionV relativeFrom="page">
              <wp:posOffset>962660</wp:posOffset>
            </wp:positionV>
            <wp:extent cx="11232" cy="5595937"/>
            <wp:effectExtent l="0" t="0" r="0" b="0"/>
            <wp:wrapNone/>
            <wp:docPr id="857" name="image1.png"/>
            <wp:cNvGraphicFramePr>
              <a:graphicFrameLocks noChangeAspect="1"/>
            </wp:cNvGraphicFramePr>
            <a:graphic>
              <a:graphicData uri="http://schemas.openxmlformats.org/drawingml/2006/picture">
                <pic:pic>
                  <pic:nvPicPr>
                    <pic:cNvPr id="85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24/00053</w:t>
            </w:r>
          </w:p>
          <w:p>
            <w:pPr>
              <w:pStyle w:val="TableParagraph"/>
              <w:spacing w:line="256" w:lineRule="exact" w:before="35"/>
              <w:ind w:left="35"/>
              <w:rPr>
                <w:sz w:val="22"/>
              </w:rPr>
            </w:pPr>
            <w:r>
              <w:rPr>
                <w:sz w:val="22"/>
              </w:rPr>
              <w:t>23X</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(24/0005323X- REF 1088) Reparación de la motocicleta con matrícula 5381LCT perteneciente al Departamento</w:t>
            </w:r>
            <w:r>
              <w:rPr>
                <w:spacing w:val="-16"/>
                <w:sz w:val="22"/>
              </w:rPr>
              <w:t> </w:t>
            </w:r>
            <w:r>
              <w:rPr>
                <w:sz w:val="22"/>
              </w:rPr>
              <w:t>de</w:t>
            </w:r>
            <w:r>
              <w:rPr>
                <w:spacing w:val="-15"/>
                <w:sz w:val="22"/>
              </w:rPr>
              <w:t> </w:t>
            </w:r>
            <w:r>
              <w:rPr>
                <w:sz w:val="22"/>
              </w:rPr>
              <w:t>la</w:t>
            </w:r>
            <w:r>
              <w:rPr>
                <w:spacing w:val="-17"/>
                <w:sz w:val="22"/>
              </w:rPr>
              <w:t> </w:t>
            </w:r>
            <w:r>
              <w:rPr>
                <w:sz w:val="22"/>
              </w:rPr>
              <w:t>Policía</w:t>
            </w:r>
            <w:r>
              <w:rPr>
                <w:spacing w:val="-17"/>
                <w:sz w:val="22"/>
              </w:rPr>
              <w:t> </w:t>
            </w:r>
            <w:r>
              <w:rPr>
                <w:sz w:val="22"/>
              </w:rPr>
              <w:t>Local.</w:t>
            </w:r>
            <w:r>
              <w:rPr>
                <w:spacing w:val="-16"/>
                <w:sz w:val="22"/>
              </w:rPr>
              <w:t> </w:t>
            </w:r>
            <w:r>
              <w:rPr>
                <w:sz w:val="22"/>
              </w:rPr>
              <w:t>Limpieza</w:t>
            </w:r>
            <w:r>
              <w:rPr>
                <w:spacing w:val="-17"/>
                <w:sz w:val="22"/>
              </w:rPr>
              <w:t> </w:t>
            </w:r>
            <w:r>
              <w:rPr>
                <w:sz w:val="22"/>
              </w:rPr>
              <w:t>depósito</w:t>
            </w:r>
            <w:r>
              <w:rPr>
                <w:spacing w:val="-15"/>
                <w:sz w:val="22"/>
              </w:rPr>
              <w:t> </w:t>
            </w:r>
            <w:r>
              <w:rPr>
                <w:sz w:val="22"/>
              </w:rPr>
              <w:t>y</w:t>
            </w:r>
          </w:p>
          <w:p>
            <w:pPr>
              <w:pStyle w:val="TableParagraph"/>
              <w:spacing w:line="256" w:lineRule="exact"/>
              <w:ind w:left="35"/>
              <w:rPr>
                <w:sz w:val="22"/>
              </w:rPr>
            </w:pPr>
            <w:r>
              <w:rPr>
                <w:sz w:val="22"/>
              </w:rPr>
              <w:t>suministro de combustible.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17/06/2024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183,18</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AURELIA DELGADO CACERES</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24/00053</w:t>
            </w:r>
          </w:p>
          <w:p>
            <w:pPr>
              <w:pStyle w:val="TableParagraph"/>
              <w:spacing w:line="257" w:lineRule="exact" w:before="34"/>
              <w:ind w:left="35"/>
              <w:rPr>
                <w:sz w:val="22"/>
              </w:rPr>
            </w:pPr>
            <w:r>
              <w:rPr>
                <w:sz w:val="22"/>
              </w:rPr>
              <w:t>26J</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6"/>
              <w:jc w:val="both"/>
              <w:rPr>
                <w:sz w:val="22"/>
              </w:rPr>
            </w:pPr>
            <w:r>
              <w:rPr>
                <w:sz w:val="22"/>
              </w:rPr>
              <w:t>(24/0005326J-</w:t>
            </w:r>
            <w:r>
              <w:rPr>
                <w:spacing w:val="-14"/>
                <w:sz w:val="22"/>
              </w:rPr>
              <w:t> </w:t>
            </w:r>
            <w:r>
              <w:rPr>
                <w:sz w:val="22"/>
              </w:rPr>
              <w:t>REF</w:t>
            </w:r>
            <w:r>
              <w:rPr>
                <w:spacing w:val="-13"/>
                <w:sz w:val="22"/>
              </w:rPr>
              <w:t> </w:t>
            </w:r>
            <w:r>
              <w:rPr>
                <w:sz w:val="22"/>
              </w:rPr>
              <w:t>1087)</w:t>
            </w:r>
            <w:r>
              <w:rPr>
                <w:spacing w:val="-15"/>
                <w:sz w:val="22"/>
              </w:rPr>
              <w:t> </w:t>
            </w:r>
            <w:r>
              <w:rPr>
                <w:sz w:val="22"/>
              </w:rPr>
              <w:t>Gastos</w:t>
            </w:r>
            <w:r>
              <w:rPr>
                <w:spacing w:val="-13"/>
                <w:sz w:val="22"/>
              </w:rPr>
              <w:t> </w:t>
            </w:r>
            <w:r>
              <w:rPr>
                <w:sz w:val="22"/>
              </w:rPr>
              <w:t>de</w:t>
            </w:r>
            <w:r>
              <w:rPr>
                <w:spacing w:val="-14"/>
                <w:sz w:val="22"/>
              </w:rPr>
              <w:t> </w:t>
            </w:r>
            <w:r>
              <w:rPr>
                <w:sz w:val="22"/>
              </w:rPr>
              <w:t>reparación</w:t>
            </w:r>
            <w:r>
              <w:rPr>
                <w:spacing w:val="-14"/>
                <w:sz w:val="22"/>
              </w:rPr>
              <w:t> </w:t>
            </w:r>
            <w:r>
              <w:rPr>
                <w:sz w:val="22"/>
              </w:rPr>
              <w:t>de</w:t>
            </w:r>
            <w:r>
              <w:rPr>
                <w:spacing w:val="-14"/>
                <w:sz w:val="22"/>
              </w:rPr>
              <w:t> </w:t>
            </w:r>
            <w:r>
              <w:rPr>
                <w:sz w:val="22"/>
              </w:rPr>
              <w:t>la motocicleta</w:t>
            </w:r>
            <w:r>
              <w:rPr>
                <w:spacing w:val="-17"/>
                <w:sz w:val="22"/>
              </w:rPr>
              <w:t> </w:t>
            </w:r>
            <w:r>
              <w:rPr>
                <w:sz w:val="22"/>
              </w:rPr>
              <w:t>con</w:t>
            </w:r>
            <w:r>
              <w:rPr>
                <w:spacing w:val="-17"/>
                <w:sz w:val="22"/>
              </w:rPr>
              <w:t> </w:t>
            </w:r>
            <w:r>
              <w:rPr>
                <w:sz w:val="22"/>
              </w:rPr>
              <w:t>matrícula</w:t>
            </w:r>
            <w:r>
              <w:rPr>
                <w:spacing w:val="-17"/>
                <w:sz w:val="22"/>
              </w:rPr>
              <w:t> </w:t>
            </w:r>
            <w:r>
              <w:rPr>
                <w:sz w:val="22"/>
              </w:rPr>
              <w:t>5399LCT</w:t>
            </w:r>
            <w:r>
              <w:rPr>
                <w:spacing w:val="-16"/>
                <w:sz w:val="22"/>
              </w:rPr>
              <w:t> </w:t>
            </w:r>
            <w:r>
              <w:rPr>
                <w:sz w:val="22"/>
              </w:rPr>
              <w:t>perteneciente</w:t>
            </w:r>
            <w:r>
              <w:rPr>
                <w:spacing w:val="-16"/>
                <w:sz w:val="22"/>
              </w:rPr>
              <w:t> </w:t>
            </w:r>
            <w:r>
              <w:rPr>
                <w:sz w:val="22"/>
              </w:rPr>
              <w:t>al departamento</w:t>
            </w:r>
            <w:r>
              <w:rPr>
                <w:spacing w:val="-18"/>
                <w:sz w:val="22"/>
              </w:rPr>
              <w:t> </w:t>
            </w:r>
            <w:r>
              <w:rPr>
                <w:sz w:val="22"/>
              </w:rPr>
              <w:t>de</w:t>
            </w:r>
            <w:r>
              <w:rPr>
                <w:spacing w:val="-17"/>
                <w:sz w:val="22"/>
              </w:rPr>
              <w:t> </w:t>
            </w:r>
            <w:r>
              <w:rPr>
                <w:sz w:val="22"/>
              </w:rPr>
              <w:t>la</w:t>
            </w:r>
            <w:r>
              <w:rPr>
                <w:spacing w:val="-19"/>
                <w:sz w:val="22"/>
              </w:rPr>
              <w:t> </w:t>
            </w:r>
            <w:r>
              <w:rPr>
                <w:sz w:val="22"/>
              </w:rPr>
              <w:t>policía</w:t>
            </w:r>
            <w:r>
              <w:rPr>
                <w:spacing w:val="-20"/>
                <w:sz w:val="22"/>
              </w:rPr>
              <w:t> </w:t>
            </w:r>
            <w:r>
              <w:rPr>
                <w:sz w:val="22"/>
              </w:rPr>
              <w:t>local.</w:t>
            </w:r>
            <w:r>
              <w:rPr>
                <w:spacing w:val="-17"/>
                <w:sz w:val="22"/>
              </w:rPr>
              <w:t> </w:t>
            </w:r>
            <w:r>
              <w:rPr>
                <w:sz w:val="22"/>
              </w:rPr>
              <w:t>Limpieza</w:t>
            </w:r>
            <w:r>
              <w:rPr>
                <w:spacing w:val="-19"/>
                <w:sz w:val="22"/>
              </w:rPr>
              <w:t> </w:t>
            </w:r>
            <w:r>
              <w:rPr>
                <w:sz w:val="22"/>
              </w:rPr>
              <w:t>depósito</w:t>
            </w:r>
            <w:r>
              <w:rPr>
                <w:spacing w:val="-18"/>
                <w:sz w:val="22"/>
              </w:rPr>
              <w:t> </w:t>
            </w:r>
            <w:r>
              <w:rPr>
                <w:sz w:val="22"/>
              </w:rPr>
              <w:t>y</w:t>
            </w:r>
          </w:p>
          <w:p>
            <w:pPr>
              <w:pStyle w:val="TableParagraph"/>
              <w:spacing w:line="256" w:lineRule="exact"/>
              <w:ind w:left="35"/>
              <w:jc w:val="both"/>
              <w:rPr>
                <w:sz w:val="22"/>
              </w:rPr>
            </w:pPr>
            <w:r>
              <w:rPr>
                <w:sz w:val="22"/>
              </w:rPr>
              <w:t>suministro de combustible.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17/06/2024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60,07</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AURELIA DELGADO CACERES</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24/00053</w:t>
            </w:r>
          </w:p>
          <w:p>
            <w:pPr>
              <w:pStyle w:val="TableParagraph"/>
              <w:spacing w:line="257" w:lineRule="exact" w:before="35"/>
              <w:ind w:left="35"/>
              <w:rPr>
                <w:sz w:val="22"/>
              </w:rPr>
            </w:pPr>
            <w:r>
              <w:rPr>
                <w:sz w:val="22"/>
              </w:rPr>
              <w:t>29Q</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1"/>
              <w:jc w:val="both"/>
              <w:rPr>
                <w:sz w:val="22"/>
              </w:rPr>
            </w:pPr>
            <w:r>
              <w:rPr>
                <w:sz w:val="22"/>
              </w:rPr>
              <w:t>(24/0005329Q-</w:t>
            </w:r>
            <w:r>
              <w:rPr>
                <w:spacing w:val="-14"/>
                <w:sz w:val="22"/>
              </w:rPr>
              <w:t> </w:t>
            </w:r>
            <w:r>
              <w:rPr>
                <w:sz w:val="22"/>
              </w:rPr>
              <w:t>REF</w:t>
            </w:r>
            <w:r>
              <w:rPr>
                <w:spacing w:val="-14"/>
                <w:sz w:val="22"/>
              </w:rPr>
              <w:t> </w:t>
            </w:r>
            <w:r>
              <w:rPr>
                <w:sz w:val="22"/>
              </w:rPr>
              <w:t>1086)</w:t>
            </w:r>
            <w:r>
              <w:rPr>
                <w:spacing w:val="-16"/>
                <w:sz w:val="22"/>
              </w:rPr>
              <w:t> </w:t>
            </w:r>
            <w:r>
              <w:rPr>
                <w:sz w:val="22"/>
              </w:rPr>
              <w:t>Gastos</w:t>
            </w:r>
            <w:r>
              <w:rPr>
                <w:spacing w:val="-13"/>
                <w:sz w:val="22"/>
              </w:rPr>
              <w:t> </w:t>
            </w:r>
            <w:r>
              <w:rPr>
                <w:sz w:val="22"/>
              </w:rPr>
              <w:t>de</w:t>
            </w:r>
            <w:r>
              <w:rPr>
                <w:spacing w:val="-15"/>
                <w:sz w:val="22"/>
              </w:rPr>
              <w:t> </w:t>
            </w:r>
            <w:r>
              <w:rPr>
                <w:sz w:val="22"/>
              </w:rPr>
              <w:t>reparación</w:t>
            </w:r>
            <w:r>
              <w:rPr>
                <w:spacing w:val="-15"/>
                <w:sz w:val="22"/>
              </w:rPr>
              <w:t> </w:t>
            </w:r>
            <w:r>
              <w:rPr>
                <w:sz w:val="22"/>
              </w:rPr>
              <w:t>de</w:t>
            </w:r>
            <w:r>
              <w:rPr>
                <w:spacing w:val="-14"/>
                <w:sz w:val="22"/>
              </w:rPr>
              <w:t> </w:t>
            </w:r>
            <w:r>
              <w:rPr>
                <w:sz w:val="22"/>
              </w:rPr>
              <w:t>la motocicleta</w:t>
            </w:r>
            <w:r>
              <w:rPr>
                <w:spacing w:val="-17"/>
                <w:sz w:val="22"/>
              </w:rPr>
              <w:t> </w:t>
            </w:r>
            <w:r>
              <w:rPr>
                <w:sz w:val="22"/>
              </w:rPr>
              <w:t>con</w:t>
            </w:r>
            <w:r>
              <w:rPr>
                <w:spacing w:val="-16"/>
                <w:sz w:val="22"/>
              </w:rPr>
              <w:t> </w:t>
            </w:r>
            <w:r>
              <w:rPr>
                <w:sz w:val="22"/>
              </w:rPr>
              <w:t>matrícula</w:t>
            </w:r>
            <w:r>
              <w:rPr>
                <w:spacing w:val="-17"/>
                <w:sz w:val="22"/>
              </w:rPr>
              <w:t> </w:t>
            </w:r>
            <w:r>
              <w:rPr>
                <w:sz w:val="22"/>
              </w:rPr>
              <w:t>5399LCT</w:t>
            </w:r>
            <w:r>
              <w:rPr>
                <w:spacing w:val="-16"/>
                <w:sz w:val="22"/>
              </w:rPr>
              <w:t> </w:t>
            </w:r>
            <w:r>
              <w:rPr>
                <w:sz w:val="22"/>
              </w:rPr>
              <w:t>perteneciente</w:t>
            </w:r>
            <w:r>
              <w:rPr>
                <w:spacing w:val="-15"/>
                <w:sz w:val="22"/>
              </w:rPr>
              <w:t> </w:t>
            </w:r>
            <w:r>
              <w:rPr>
                <w:sz w:val="22"/>
              </w:rPr>
              <w:t>al departamento</w:t>
            </w:r>
            <w:r>
              <w:rPr>
                <w:spacing w:val="-18"/>
                <w:sz w:val="22"/>
              </w:rPr>
              <w:t> </w:t>
            </w:r>
            <w:r>
              <w:rPr>
                <w:sz w:val="22"/>
              </w:rPr>
              <w:t>de</w:t>
            </w:r>
            <w:r>
              <w:rPr>
                <w:spacing w:val="-17"/>
                <w:sz w:val="22"/>
              </w:rPr>
              <w:t> </w:t>
            </w:r>
            <w:r>
              <w:rPr>
                <w:sz w:val="22"/>
              </w:rPr>
              <w:t>la</w:t>
            </w:r>
            <w:r>
              <w:rPr>
                <w:spacing w:val="-18"/>
                <w:sz w:val="22"/>
              </w:rPr>
              <w:t> </w:t>
            </w:r>
            <w:r>
              <w:rPr>
                <w:sz w:val="22"/>
              </w:rPr>
              <w:t>policía</w:t>
            </w:r>
            <w:r>
              <w:rPr>
                <w:spacing w:val="-19"/>
                <w:sz w:val="22"/>
              </w:rPr>
              <w:t> </w:t>
            </w:r>
            <w:r>
              <w:rPr>
                <w:sz w:val="22"/>
              </w:rPr>
              <w:t>local.</w:t>
            </w:r>
            <w:r>
              <w:rPr>
                <w:spacing w:val="-17"/>
                <w:sz w:val="22"/>
              </w:rPr>
              <w:t> </w:t>
            </w:r>
            <w:r>
              <w:rPr>
                <w:sz w:val="22"/>
              </w:rPr>
              <w:t>Limpieza</w:t>
            </w:r>
            <w:r>
              <w:rPr>
                <w:spacing w:val="-19"/>
                <w:sz w:val="22"/>
              </w:rPr>
              <w:t> </w:t>
            </w:r>
            <w:r>
              <w:rPr>
                <w:sz w:val="22"/>
              </w:rPr>
              <w:t>depósito</w:t>
            </w:r>
            <w:r>
              <w:rPr>
                <w:spacing w:val="-17"/>
                <w:sz w:val="22"/>
              </w:rPr>
              <w:t> </w:t>
            </w:r>
            <w:r>
              <w:rPr>
                <w:sz w:val="22"/>
              </w:rPr>
              <w:t>y</w:t>
            </w:r>
          </w:p>
          <w:p>
            <w:pPr>
              <w:pStyle w:val="TableParagraph"/>
              <w:spacing w:line="256" w:lineRule="exact"/>
              <w:ind w:left="35"/>
              <w:jc w:val="both"/>
              <w:rPr>
                <w:sz w:val="22"/>
              </w:rPr>
            </w:pPr>
            <w:r>
              <w:rPr>
                <w:sz w:val="22"/>
              </w:rPr>
              <w:t>suministro de combustible.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17/06/2024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183,18</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AURELIA DELGADO CACERES</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24/00053</w:t>
            </w:r>
          </w:p>
          <w:p>
            <w:pPr>
              <w:pStyle w:val="TableParagraph"/>
              <w:spacing w:line="257" w:lineRule="exact" w:before="34"/>
              <w:ind w:left="35"/>
              <w:rPr>
                <w:sz w:val="22"/>
              </w:rPr>
            </w:pPr>
            <w:r>
              <w:rPr>
                <w:sz w:val="22"/>
              </w:rPr>
              <w:t>30V</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09"/>
              <w:jc w:val="both"/>
              <w:rPr>
                <w:sz w:val="22"/>
              </w:rPr>
            </w:pPr>
            <w:r>
              <w:rPr>
                <w:sz w:val="22"/>
              </w:rPr>
              <w:t>(24/0005330V-</w:t>
            </w:r>
            <w:r>
              <w:rPr>
                <w:spacing w:val="-14"/>
                <w:sz w:val="22"/>
              </w:rPr>
              <w:t> </w:t>
            </w:r>
            <w:r>
              <w:rPr>
                <w:sz w:val="22"/>
              </w:rPr>
              <w:t>REF</w:t>
            </w:r>
            <w:r>
              <w:rPr>
                <w:spacing w:val="-13"/>
                <w:sz w:val="22"/>
              </w:rPr>
              <w:t> </w:t>
            </w:r>
            <w:r>
              <w:rPr>
                <w:sz w:val="22"/>
              </w:rPr>
              <w:t>1085)</w:t>
            </w:r>
            <w:r>
              <w:rPr>
                <w:spacing w:val="-16"/>
                <w:sz w:val="22"/>
              </w:rPr>
              <w:t> </w:t>
            </w:r>
            <w:r>
              <w:rPr>
                <w:sz w:val="22"/>
              </w:rPr>
              <w:t>Gastos</w:t>
            </w:r>
            <w:r>
              <w:rPr>
                <w:spacing w:val="-13"/>
                <w:sz w:val="22"/>
              </w:rPr>
              <w:t> </w:t>
            </w:r>
            <w:r>
              <w:rPr>
                <w:sz w:val="22"/>
              </w:rPr>
              <w:t>de</w:t>
            </w:r>
            <w:r>
              <w:rPr>
                <w:spacing w:val="-15"/>
                <w:sz w:val="22"/>
              </w:rPr>
              <w:t> </w:t>
            </w:r>
            <w:r>
              <w:rPr>
                <w:sz w:val="22"/>
              </w:rPr>
              <w:t>reparación</w:t>
            </w:r>
            <w:r>
              <w:rPr>
                <w:spacing w:val="-14"/>
                <w:sz w:val="22"/>
              </w:rPr>
              <w:t> </w:t>
            </w:r>
            <w:r>
              <w:rPr>
                <w:sz w:val="22"/>
              </w:rPr>
              <w:t>de</w:t>
            </w:r>
            <w:r>
              <w:rPr>
                <w:spacing w:val="-14"/>
                <w:sz w:val="22"/>
              </w:rPr>
              <w:t> </w:t>
            </w:r>
            <w:r>
              <w:rPr>
                <w:sz w:val="22"/>
              </w:rPr>
              <w:t>la motocicleta con matrícula 5398LCT perteneciente al Departamento</w:t>
            </w:r>
            <w:r>
              <w:rPr>
                <w:spacing w:val="-16"/>
                <w:sz w:val="22"/>
              </w:rPr>
              <w:t> </w:t>
            </w:r>
            <w:r>
              <w:rPr>
                <w:sz w:val="22"/>
              </w:rPr>
              <w:t>de</w:t>
            </w:r>
            <w:r>
              <w:rPr>
                <w:spacing w:val="-15"/>
                <w:sz w:val="22"/>
              </w:rPr>
              <w:t> </w:t>
            </w:r>
            <w:r>
              <w:rPr>
                <w:sz w:val="22"/>
              </w:rPr>
              <w:t>la</w:t>
            </w:r>
            <w:r>
              <w:rPr>
                <w:spacing w:val="-17"/>
                <w:sz w:val="22"/>
              </w:rPr>
              <w:t> </w:t>
            </w:r>
            <w:r>
              <w:rPr>
                <w:sz w:val="22"/>
              </w:rPr>
              <w:t>Policía</w:t>
            </w:r>
            <w:r>
              <w:rPr>
                <w:spacing w:val="-17"/>
                <w:sz w:val="22"/>
              </w:rPr>
              <w:t> </w:t>
            </w:r>
            <w:r>
              <w:rPr>
                <w:sz w:val="22"/>
              </w:rPr>
              <w:t>Local.</w:t>
            </w:r>
            <w:r>
              <w:rPr>
                <w:spacing w:val="-16"/>
                <w:sz w:val="22"/>
              </w:rPr>
              <w:t> </w:t>
            </w:r>
            <w:r>
              <w:rPr>
                <w:sz w:val="22"/>
              </w:rPr>
              <w:t>Limpieza</w:t>
            </w:r>
            <w:r>
              <w:rPr>
                <w:spacing w:val="-17"/>
                <w:sz w:val="22"/>
              </w:rPr>
              <w:t> </w:t>
            </w:r>
            <w:r>
              <w:rPr>
                <w:sz w:val="22"/>
              </w:rPr>
              <w:t>depósito</w:t>
            </w:r>
            <w:r>
              <w:rPr>
                <w:spacing w:val="-15"/>
                <w:sz w:val="22"/>
              </w:rPr>
              <w:t> </w:t>
            </w:r>
            <w:r>
              <w:rPr>
                <w:sz w:val="22"/>
              </w:rPr>
              <w:t>y</w:t>
            </w:r>
          </w:p>
          <w:p>
            <w:pPr>
              <w:pStyle w:val="TableParagraph"/>
              <w:spacing w:line="256" w:lineRule="exact"/>
              <w:ind w:left="35"/>
              <w:jc w:val="both"/>
              <w:rPr>
                <w:sz w:val="22"/>
              </w:rPr>
            </w:pPr>
            <w:r>
              <w:rPr>
                <w:sz w:val="22"/>
              </w:rPr>
              <w:t>suministro de combustible.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18/06/2024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60,07</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AURELIA DELGADO CACERES</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24/00053</w:t>
            </w:r>
          </w:p>
          <w:p>
            <w:pPr>
              <w:pStyle w:val="TableParagraph"/>
              <w:spacing w:line="257" w:lineRule="exact" w:before="35"/>
              <w:ind w:left="35"/>
              <w:rPr>
                <w:sz w:val="22"/>
              </w:rPr>
            </w:pPr>
            <w:r>
              <w:rPr>
                <w:sz w:val="22"/>
              </w:rPr>
              <w:t>31H</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(24/0005331H- REF 1084) Reparación de la motocicleta con matrícula 5398LCT perteneciente al Departamento</w:t>
            </w:r>
            <w:r>
              <w:rPr>
                <w:spacing w:val="-16"/>
                <w:sz w:val="22"/>
              </w:rPr>
              <w:t> </w:t>
            </w:r>
            <w:r>
              <w:rPr>
                <w:sz w:val="22"/>
              </w:rPr>
              <w:t>de</w:t>
            </w:r>
            <w:r>
              <w:rPr>
                <w:spacing w:val="-15"/>
                <w:sz w:val="22"/>
              </w:rPr>
              <w:t> </w:t>
            </w:r>
            <w:r>
              <w:rPr>
                <w:sz w:val="22"/>
              </w:rPr>
              <w:t>la</w:t>
            </w:r>
            <w:r>
              <w:rPr>
                <w:spacing w:val="-17"/>
                <w:sz w:val="22"/>
              </w:rPr>
              <w:t> </w:t>
            </w:r>
            <w:r>
              <w:rPr>
                <w:sz w:val="22"/>
              </w:rPr>
              <w:t>Policía</w:t>
            </w:r>
            <w:r>
              <w:rPr>
                <w:spacing w:val="-17"/>
                <w:sz w:val="22"/>
              </w:rPr>
              <w:t> </w:t>
            </w:r>
            <w:r>
              <w:rPr>
                <w:sz w:val="22"/>
              </w:rPr>
              <w:t>Local.</w:t>
            </w:r>
            <w:r>
              <w:rPr>
                <w:spacing w:val="-16"/>
                <w:sz w:val="22"/>
              </w:rPr>
              <w:t> </w:t>
            </w:r>
            <w:r>
              <w:rPr>
                <w:sz w:val="22"/>
              </w:rPr>
              <w:t>Limpieza</w:t>
            </w:r>
            <w:r>
              <w:rPr>
                <w:spacing w:val="-17"/>
                <w:sz w:val="22"/>
              </w:rPr>
              <w:t> </w:t>
            </w:r>
            <w:r>
              <w:rPr>
                <w:sz w:val="22"/>
              </w:rPr>
              <w:t>depósito</w:t>
            </w:r>
            <w:r>
              <w:rPr>
                <w:spacing w:val="-15"/>
                <w:sz w:val="22"/>
              </w:rPr>
              <w:t> </w:t>
            </w:r>
            <w:r>
              <w:rPr>
                <w:sz w:val="22"/>
              </w:rPr>
              <w:t>y</w:t>
            </w:r>
          </w:p>
          <w:p>
            <w:pPr>
              <w:pStyle w:val="TableParagraph"/>
              <w:spacing w:line="256" w:lineRule="exact"/>
              <w:ind w:left="35"/>
              <w:rPr>
                <w:sz w:val="22"/>
              </w:rPr>
            </w:pPr>
            <w:r>
              <w:rPr>
                <w:sz w:val="22"/>
              </w:rPr>
              <w:t>suministro de combustible.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18/06/2024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145,73</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AURELIA DELGADO CACERES</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24/00053</w:t>
            </w:r>
          </w:p>
          <w:p>
            <w:pPr>
              <w:pStyle w:val="TableParagraph"/>
              <w:spacing w:line="256" w:lineRule="exact" w:before="34"/>
              <w:ind w:left="35"/>
              <w:rPr>
                <w:sz w:val="22"/>
              </w:rPr>
            </w:pPr>
            <w:r>
              <w:rPr>
                <w:sz w:val="22"/>
              </w:rPr>
              <w:t>44P</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54"/>
              <w:jc w:val="both"/>
              <w:rPr>
                <w:sz w:val="22"/>
              </w:rPr>
            </w:pPr>
            <w:r>
              <w:rPr>
                <w:sz w:val="22"/>
              </w:rPr>
              <w:t>(24/0005344P-</w:t>
            </w:r>
            <w:r>
              <w:rPr>
                <w:spacing w:val="-21"/>
                <w:sz w:val="22"/>
              </w:rPr>
              <w:t> </w:t>
            </w:r>
            <w:r>
              <w:rPr>
                <w:sz w:val="22"/>
              </w:rPr>
              <w:t>REF</w:t>
            </w:r>
            <w:r>
              <w:rPr>
                <w:spacing w:val="-21"/>
                <w:sz w:val="22"/>
              </w:rPr>
              <w:t> </w:t>
            </w:r>
            <w:r>
              <w:rPr>
                <w:sz w:val="22"/>
              </w:rPr>
              <w:t>1081)</w:t>
            </w:r>
            <w:r>
              <w:rPr>
                <w:spacing w:val="-22"/>
                <w:sz w:val="22"/>
              </w:rPr>
              <w:t> </w:t>
            </w:r>
            <w:r>
              <w:rPr>
                <w:sz w:val="22"/>
              </w:rPr>
              <w:t>Contratar</w:t>
            </w:r>
            <w:r>
              <w:rPr>
                <w:spacing w:val="-22"/>
                <w:sz w:val="22"/>
              </w:rPr>
              <w:t> </w:t>
            </w:r>
            <w:r>
              <w:rPr>
                <w:sz w:val="22"/>
              </w:rPr>
              <w:t>servicio</w:t>
            </w:r>
            <w:r>
              <w:rPr>
                <w:spacing w:val="-21"/>
                <w:sz w:val="22"/>
              </w:rPr>
              <w:t> </w:t>
            </w:r>
            <w:r>
              <w:rPr>
                <w:sz w:val="22"/>
              </w:rPr>
              <w:t>de</w:t>
            </w:r>
            <w:r>
              <w:rPr>
                <w:spacing w:val="-21"/>
                <w:sz w:val="22"/>
              </w:rPr>
              <w:t> </w:t>
            </w:r>
            <w:r>
              <w:rPr>
                <w:sz w:val="22"/>
              </w:rPr>
              <w:t>arreglo del cable del acelerador , escobillas, cinturón, anclaje de</w:t>
            </w:r>
            <w:r>
              <w:rPr>
                <w:spacing w:val="-13"/>
                <w:sz w:val="22"/>
              </w:rPr>
              <w:t> </w:t>
            </w:r>
            <w:r>
              <w:rPr>
                <w:sz w:val="22"/>
              </w:rPr>
              <w:t>rotula,</w:t>
            </w:r>
            <w:r>
              <w:rPr>
                <w:spacing w:val="-12"/>
                <w:sz w:val="22"/>
              </w:rPr>
              <w:t> </w:t>
            </w:r>
            <w:r>
              <w:rPr>
                <w:sz w:val="22"/>
              </w:rPr>
              <w:t>...</w:t>
            </w:r>
            <w:r>
              <w:rPr>
                <w:spacing w:val="-11"/>
                <w:sz w:val="22"/>
              </w:rPr>
              <w:t> </w:t>
            </w:r>
            <w:r>
              <w:rPr>
                <w:sz w:val="22"/>
              </w:rPr>
              <w:t>del</w:t>
            </w:r>
            <w:r>
              <w:rPr>
                <w:spacing w:val="-14"/>
                <w:sz w:val="22"/>
              </w:rPr>
              <w:t> </w:t>
            </w:r>
            <w:r>
              <w:rPr>
                <w:sz w:val="22"/>
              </w:rPr>
              <w:t>vehículo</w:t>
            </w:r>
            <w:r>
              <w:rPr>
                <w:spacing w:val="-12"/>
                <w:sz w:val="22"/>
              </w:rPr>
              <w:t> </w:t>
            </w:r>
            <w:r>
              <w:rPr>
                <w:sz w:val="22"/>
              </w:rPr>
              <w:t>municipal</w:t>
            </w:r>
            <w:r>
              <w:rPr>
                <w:spacing w:val="-12"/>
                <w:sz w:val="22"/>
              </w:rPr>
              <w:t> </w:t>
            </w:r>
            <w:r>
              <w:rPr>
                <w:sz w:val="22"/>
              </w:rPr>
              <w:t>con</w:t>
            </w:r>
            <w:r>
              <w:rPr>
                <w:spacing w:val="-13"/>
                <w:sz w:val="22"/>
              </w:rPr>
              <w:t> </w:t>
            </w:r>
            <w:r>
              <w:rPr>
                <w:sz w:val="22"/>
              </w:rPr>
              <w:t>matricula</w:t>
            </w:r>
          </w:p>
          <w:p>
            <w:pPr>
              <w:pStyle w:val="TableParagraph"/>
              <w:spacing w:line="256" w:lineRule="exact"/>
              <w:ind w:left="35"/>
              <w:jc w:val="both"/>
              <w:rPr>
                <w:sz w:val="22"/>
              </w:rPr>
            </w:pPr>
            <w:r>
              <w:rPr>
                <w:sz w:val="22"/>
              </w:rPr>
              <w:t>3439BDP .</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03/06/2024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250,19</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1"/>
              <w:rPr>
                <w:sz w:val="22"/>
              </w:rPr>
            </w:pPr>
            <w:r>
              <w:rPr>
                <w:w w:val="105"/>
                <w:sz w:val="22"/>
              </w:rPr>
              <w:t>CROC MAHEY,S.L.</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24/00052</w:t>
            </w:r>
          </w:p>
          <w:p>
            <w:pPr>
              <w:pStyle w:val="TableParagraph"/>
              <w:spacing w:line="256" w:lineRule="exact" w:before="35"/>
              <w:ind w:left="35"/>
              <w:rPr>
                <w:sz w:val="22"/>
              </w:rPr>
            </w:pPr>
            <w:r>
              <w:rPr>
                <w:sz w:val="22"/>
              </w:rPr>
              <w:t>27Y</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(24/0005227Y-</w:t>
            </w:r>
            <w:r>
              <w:rPr>
                <w:spacing w:val="-18"/>
                <w:sz w:val="22"/>
              </w:rPr>
              <w:t> </w:t>
            </w:r>
            <w:r>
              <w:rPr>
                <w:sz w:val="22"/>
              </w:rPr>
              <w:t>REF</w:t>
            </w:r>
            <w:r>
              <w:rPr>
                <w:spacing w:val="-18"/>
                <w:sz w:val="22"/>
              </w:rPr>
              <w:t> </w:t>
            </w:r>
            <w:r>
              <w:rPr>
                <w:sz w:val="22"/>
              </w:rPr>
              <w:t>1079)</w:t>
            </w:r>
            <w:r>
              <w:rPr>
                <w:spacing w:val="-20"/>
                <w:sz w:val="22"/>
              </w:rPr>
              <w:t> </w:t>
            </w:r>
            <w:r>
              <w:rPr>
                <w:sz w:val="22"/>
              </w:rPr>
              <w:t>PFAE</w:t>
            </w:r>
            <w:r>
              <w:rPr>
                <w:spacing w:val="-20"/>
                <w:sz w:val="22"/>
              </w:rPr>
              <w:t> </w:t>
            </w:r>
            <w:r>
              <w:rPr>
                <w:sz w:val="22"/>
              </w:rPr>
              <w:t>DINAMIZA</w:t>
            </w:r>
            <w:r>
              <w:rPr>
                <w:spacing w:val="-18"/>
                <w:sz w:val="22"/>
              </w:rPr>
              <w:t> </w:t>
            </w:r>
            <w:r>
              <w:rPr>
                <w:sz w:val="22"/>
              </w:rPr>
              <w:t>TIAS</w:t>
            </w:r>
            <w:r>
              <w:rPr>
                <w:spacing w:val="-19"/>
                <w:sz w:val="22"/>
              </w:rPr>
              <w:t> </w:t>
            </w:r>
            <w:r>
              <w:rPr>
                <w:sz w:val="22"/>
              </w:rPr>
              <w:t>II</w:t>
            </w:r>
            <w:r>
              <w:rPr>
                <w:spacing w:val="-19"/>
                <w:sz w:val="22"/>
              </w:rPr>
              <w:t> </w:t>
            </w:r>
            <w:r>
              <w:rPr>
                <w:sz w:val="22"/>
              </w:rPr>
              <w:t>(EXP.</w:t>
            </w:r>
          </w:p>
          <w:p>
            <w:pPr>
              <w:pStyle w:val="TableParagraph"/>
              <w:spacing w:line="300" w:lineRule="atLeast" w:before="3"/>
              <w:ind w:left="35" w:right="195"/>
              <w:rPr>
                <w:sz w:val="22"/>
              </w:rPr>
            </w:pPr>
            <w:r>
              <w:rPr>
                <w:sz w:val="22"/>
              </w:rPr>
              <w:t>73/1/2023-0609105802)</w:t>
            </w:r>
            <w:r>
              <w:rPr>
                <w:spacing w:val="-33"/>
                <w:sz w:val="22"/>
              </w:rPr>
              <w:t> </w:t>
            </w:r>
            <w:r>
              <w:rPr>
                <w:sz w:val="22"/>
              </w:rPr>
              <w:t>-</w:t>
            </w:r>
            <w:r>
              <w:rPr>
                <w:spacing w:val="-32"/>
                <w:sz w:val="22"/>
              </w:rPr>
              <w:t> </w:t>
            </w:r>
            <w:r>
              <w:rPr>
                <w:sz w:val="22"/>
              </w:rPr>
              <w:t>contratar</w:t>
            </w:r>
            <w:r>
              <w:rPr>
                <w:spacing w:val="-32"/>
                <w:sz w:val="22"/>
              </w:rPr>
              <w:t> </w:t>
            </w:r>
            <w:r>
              <w:rPr>
                <w:sz w:val="22"/>
              </w:rPr>
              <w:t>sesión</w:t>
            </w:r>
            <w:r>
              <w:rPr>
                <w:spacing w:val="-32"/>
                <w:sz w:val="22"/>
              </w:rPr>
              <w:t> </w:t>
            </w:r>
            <w:r>
              <w:rPr>
                <w:sz w:val="22"/>
              </w:rPr>
              <w:t>formativa de</w:t>
            </w:r>
            <w:r>
              <w:rPr>
                <w:spacing w:val="-12"/>
                <w:sz w:val="22"/>
              </w:rPr>
              <w:t> </w:t>
            </w:r>
            <w:r>
              <w:rPr>
                <w:sz w:val="22"/>
              </w:rPr>
              <w:t>habilidades</w:t>
            </w:r>
            <w:r>
              <w:rPr>
                <w:spacing w:val="-11"/>
                <w:sz w:val="22"/>
              </w:rPr>
              <w:t> </w:t>
            </w:r>
            <w:r>
              <w:rPr>
                <w:sz w:val="22"/>
              </w:rPr>
              <w:t>sociales</w:t>
            </w:r>
            <w:r>
              <w:rPr>
                <w:spacing w:val="-11"/>
                <w:sz w:val="22"/>
              </w:rPr>
              <w:t> </w:t>
            </w:r>
            <w:r>
              <w:rPr>
                <w:sz w:val="22"/>
              </w:rPr>
              <w:t>para</w:t>
            </w:r>
            <w:r>
              <w:rPr>
                <w:spacing w:val="-12"/>
                <w:sz w:val="22"/>
              </w:rPr>
              <w:t> </w:t>
            </w:r>
            <w:r>
              <w:rPr>
                <w:sz w:val="22"/>
              </w:rPr>
              <w:t>la</w:t>
            </w:r>
            <w:r>
              <w:rPr>
                <w:spacing w:val="-13"/>
                <w:sz w:val="22"/>
              </w:rPr>
              <w:t> </w:t>
            </w:r>
            <w:r>
              <w:rPr>
                <w:sz w:val="22"/>
              </w:rPr>
              <w:t>búsqueda</w:t>
            </w:r>
            <w:r>
              <w:rPr>
                <w:spacing w:val="-13"/>
                <w:sz w:val="22"/>
              </w:rPr>
              <w:t> </w:t>
            </w:r>
            <w:r>
              <w:rPr>
                <w:sz w:val="22"/>
              </w:rPr>
              <w:t>de</w:t>
            </w:r>
            <w:r>
              <w:rPr>
                <w:spacing w:val="-11"/>
                <w:sz w:val="22"/>
              </w:rPr>
              <w:t> </w:t>
            </w:r>
            <w:r>
              <w:rPr>
                <w:sz w:val="22"/>
              </w:rPr>
              <w:t>empleo.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30/05/2024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250,00</w:t>
            </w:r>
          </w:p>
        </w:tc>
        <w:tc>
          <w:tcPr>
            <w:tcW w:w="1970" w:type="dxa"/>
          </w:tcPr>
          <w:p>
            <w:pPr>
              <w:pStyle w:val="TableParagraph"/>
              <w:spacing w:before="9"/>
              <w:rPr>
                <w:sz w:val="22"/>
              </w:rPr>
            </w:pPr>
          </w:p>
          <w:p>
            <w:pPr>
              <w:pStyle w:val="TableParagraph"/>
              <w:spacing w:line="300" w:lineRule="atLeast"/>
              <w:ind w:left="31" w:right="312"/>
              <w:rPr>
                <w:sz w:val="22"/>
              </w:rPr>
            </w:pPr>
            <w:r>
              <w:rPr>
                <w:sz w:val="22"/>
              </w:rPr>
              <w:t>CARREÑO CLEMENTE, JUAN ANTONIO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32576">
            <wp:simplePos x="0" y="0"/>
            <wp:positionH relativeFrom="page">
              <wp:posOffset>2746629</wp:posOffset>
            </wp:positionH>
            <wp:positionV relativeFrom="page">
              <wp:posOffset>973963</wp:posOffset>
            </wp:positionV>
            <wp:extent cx="11011" cy="5852731"/>
            <wp:effectExtent l="0" t="0" r="0" b="0"/>
            <wp:wrapNone/>
            <wp:docPr id="859" name="image33.png"/>
            <wp:cNvGraphicFramePr>
              <a:graphicFrameLocks noChangeAspect="1"/>
            </wp:cNvGraphicFramePr>
            <a:graphic>
              <a:graphicData uri="http://schemas.openxmlformats.org/drawingml/2006/picture">
                <pic:pic>
                  <pic:nvPicPr>
                    <pic:cNvPr id="860" name="image33.png"/>
                    <pic:cNvPicPr/>
                  </pic:nvPicPr>
                  <pic:blipFill>
                    <a:blip r:embed="rId45"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24/00052</w:t>
            </w:r>
          </w:p>
          <w:p>
            <w:pPr>
              <w:pStyle w:val="TableParagraph"/>
              <w:spacing w:line="256" w:lineRule="exact" w:before="35"/>
              <w:ind w:left="35"/>
              <w:rPr>
                <w:sz w:val="22"/>
              </w:rPr>
            </w:pPr>
            <w:r>
              <w:rPr>
                <w:sz w:val="22"/>
              </w:rPr>
              <w:t>35Z</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(24/0005235Z-</w:t>
            </w:r>
            <w:r>
              <w:rPr>
                <w:spacing w:val="-18"/>
                <w:sz w:val="22"/>
              </w:rPr>
              <w:t> </w:t>
            </w:r>
            <w:r>
              <w:rPr>
                <w:sz w:val="22"/>
              </w:rPr>
              <w:t>REF</w:t>
            </w:r>
            <w:r>
              <w:rPr>
                <w:spacing w:val="-18"/>
                <w:sz w:val="22"/>
              </w:rPr>
              <w:t> </w:t>
            </w:r>
            <w:r>
              <w:rPr>
                <w:sz w:val="22"/>
              </w:rPr>
              <w:t>1078)</w:t>
            </w:r>
            <w:r>
              <w:rPr>
                <w:spacing w:val="-20"/>
                <w:sz w:val="22"/>
              </w:rPr>
              <w:t> </w:t>
            </w:r>
            <w:r>
              <w:rPr>
                <w:sz w:val="22"/>
              </w:rPr>
              <w:t>PFAE</w:t>
            </w:r>
            <w:r>
              <w:rPr>
                <w:spacing w:val="-19"/>
                <w:sz w:val="22"/>
              </w:rPr>
              <w:t> </w:t>
            </w:r>
            <w:r>
              <w:rPr>
                <w:sz w:val="22"/>
              </w:rPr>
              <w:t>DINAMIZA</w:t>
            </w:r>
            <w:r>
              <w:rPr>
                <w:spacing w:val="-19"/>
                <w:sz w:val="22"/>
              </w:rPr>
              <w:t> </w:t>
            </w:r>
            <w:r>
              <w:rPr>
                <w:sz w:val="22"/>
              </w:rPr>
              <w:t>TÍAS</w:t>
            </w:r>
            <w:r>
              <w:rPr>
                <w:spacing w:val="-19"/>
                <w:sz w:val="22"/>
              </w:rPr>
              <w:t> </w:t>
            </w:r>
            <w:r>
              <w:rPr>
                <w:sz w:val="22"/>
              </w:rPr>
              <w:t>II</w:t>
            </w:r>
            <w:r>
              <w:rPr>
                <w:spacing w:val="-19"/>
                <w:sz w:val="22"/>
              </w:rPr>
              <w:t> </w:t>
            </w:r>
            <w:r>
              <w:rPr>
                <w:sz w:val="22"/>
              </w:rPr>
              <w:t>(EXP.</w:t>
            </w:r>
          </w:p>
          <w:p>
            <w:pPr>
              <w:pStyle w:val="TableParagraph"/>
              <w:spacing w:line="300" w:lineRule="atLeast" w:before="3"/>
              <w:ind w:left="35" w:right="334"/>
              <w:rPr>
                <w:sz w:val="22"/>
              </w:rPr>
            </w:pPr>
            <w:r>
              <w:rPr>
                <w:sz w:val="22"/>
              </w:rPr>
              <w:t>76/1/2023/0609105802)- adquisición de botellas BAoba</w:t>
            </w:r>
            <w:r>
              <w:rPr>
                <w:spacing w:val="-21"/>
                <w:sz w:val="22"/>
              </w:rPr>
              <w:t> </w:t>
            </w:r>
            <w:r>
              <w:rPr>
                <w:sz w:val="22"/>
              </w:rPr>
              <w:t>personalizadas</w:t>
            </w:r>
            <w:r>
              <w:rPr>
                <w:spacing w:val="-20"/>
                <w:sz w:val="22"/>
              </w:rPr>
              <w:t> </w:t>
            </w:r>
            <w:r>
              <w:rPr>
                <w:sz w:val="22"/>
              </w:rPr>
              <w:t>y</w:t>
            </w:r>
            <w:r>
              <w:rPr>
                <w:spacing w:val="-20"/>
                <w:sz w:val="22"/>
              </w:rPr>
              <w:t> </w:t>
            </w:r>
            <w:r>
              <w:rPr>
                <w:sz w:val="22"/>
              </w:rPr>
              <w:t>gorras</w:t>
            </w:r>
            <w:r>
              <w:rPr>
                <w:spacing w:val="-20"/>
                <w:sz w:val="22"/>
              </w:rPr>
              <w:t> </w:t>
            </w:r>
            <w:r>
              <w:rPr>
                <w:sz w:val="22"/>
              </w:rPr>
              <w:t>panel</w:t>
            </w:r>
            <w:r>
              <w:rPr>
                <w:spacing w:val="-20"/>
                <w:sz w:val="22"/>
              </w:rPr>
              <w:t> </w:t>
            </w:r>
            <w:r>
              <w:rPr>
                <w:sz w:val="22"/>
              </w:rPr>
              <w:t>con</w:t>
            </w:r>
            <w:r>
              <w:rPr>
                <w:spacing w:val="-20"/>
                <w:sz w:val="22"/>
              </w:rPr>
              <w:t> </w:t>
            </w:r>
            <w:r>
              <w:rPr>
                <w:sz w:val="22"/>
              </w:rPr>
              <w:t>impresión frontal.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28/06/2024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95,87</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w w:val="105"/>
                <w:sz w:val="22"/>
              </w:rPr>
              <w:t>DISEGLOB 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24/00005</w:t>
            </w:r>
          </w:p>
          <w:p>
            <w:pPr>
              <w:pStyle w:val="TableParagraph"/>
              <w:spacing w:line="257" w:lineRule="exact" w:before="34"/>
              <w:ind w:left="35"/>
              <w:rPr>
                <w:sz w:val="22"/>
              </w:rPr>
            </w:pPr>
            <w:r>
              <w:rPr>
                <w:sz w:val="22"/>
              </w:rPr>
              <w:t>238V</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(24/0005238V- REF 1077) PFAE DINAMINZA TIAS II</w:t>
            </w:r>
          </w:p>
          <w:p>
            <w:pPr>
              <w:pStyle w:val="TableParagraph"/>
              <w:spacing w:line="304" w:lineRule="exact" w:before="1"/>
              <w:ind w:left="35" w:right="52"/>
              <w:rPr>
                <w:sz w:val="22"/>
              </w:rPr>
            </w:pPr>
            <w:r>
              <w:rPr>
                <w:sz w:val="22"/>
              </w:rPr>
              <w:t>(EXP.76/1/2023-0609105802) - taller formativo en habilidades sociales, "La actitud como factor clave en el éxito profesional.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29/05/2024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350,00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COVADONGA BERTRAND DEL RIO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24/00052</w:t>
            </w:r>
          </w:p>
          <w:p>
            <w:pPr>
              <w:pStyle w:val="TableParagraph"/>
              <w:spacing w:line="257" w:lineRule="exact" w:before="35"/>
              <w:ind w:left="35"/>
              <w:rPr>
                <w:sz w:val="22"/>
              </w:rPr>
            </w:pPr>
            <w:r>
              <w:rPr>
                <w:w w:val="105"/>
                <w:sz w:val="22"/>
              </w:rPr>
              <w:t>64C</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61"/>
              <w:rPr>
                <w:sz w:val="22"/>
              </w:rPr>
            </w:pPr>
            <w:r>
              <w:rPr>
                <w:sz w:val="22"/>
              </w:rPr>
              <w:t>(24/0005264C- REF 1076) PFAE CONSTRUYENDO FUTURO VI (EXP.86/1/2023-06091058025) -</w:t>
            </w:r>
          </w:p>
          <w:p>
            <w:pPr>
              <w:pStyle w:val="TableParagraph"/>
              <w:spacing w:line="268" w:lineRule="exact"/>
              <w:ind w:left="35"/>
              <w:rPr>
                <w:sz w:val="22"/>
              </w:rPr>
            </w:pPr>
            <w:r>
              <w:rPr>
                <w:sz w:val="22"/>
              </w:rPr>
              <w:t>adquisición de cuatro pantallas de protección facial</w:t>
            </w:r>
          </w:p>
          <w:p>
            <w:pPr>
              <w:pStyle w:val="TableParagraph"/>
              <w:spacing w:line="257" w:lineRule="exact" w:before="35"/>
              <w:ind w:left="35"/>
              <w:rPr>
                <w:sz w:val="22"/>
              </w:rPr>
            </w:pPr>
            <w:r>
              <w:rPr>
                <w:w w:val="105"/>
                <w:sz w:val="22"/>
              </w:rPr>
              <w:t>FSHIELD.</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29/05/2024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18,00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24/00052</w:t>
            </w:r>
          </w:p>
          <w:p>
            <w:pPr>
              <w:pStyle w:val="TableParagraph"/>
              <w:spacing w:line="256" w:lineRule="exact" w:before="35"/>
              <w:ind w:left="35"/>
              <w:rPr>
                <w:sz w:val="22"/>
              </w:rPr>
            </w:pPr>
            <w:r>
              <w:rPr>
                <w:sz w:val="22"/>
              </w:rPr>
              <w:t>68R</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(24/0005268R- REF 1075) PFAE CONSTRUYENDO</w:t>
            </w:r>
          </w:p>
          <w:p>
            <w:pPr>
              <w:pStyle w:val="TableParagraph"/>
              <w:spacing w:line="304" w:lineRule="exact" w:before="1"/>
              <w:ind w:left="35" w:right="265"/>
              <w:rPr>
                <w:sz w:val="22"/>
              </w:rPr>
            </w:pPr>
            <w:r>
              <w:rPr>
                <w:sz w:val="22"/>
              </w:rPr>
              <w:t>FUTURO</w:t>
            </w:r>
            <w:r>
              <w:rPr>
                <w:spacing w:val="-20"/>
                <w:sz w:val="22"/>
              </w:rPr>
              <w:t> </w:t>
            </w:r>
            <w:r>
              <w:rPr>
                <w:sz w:val="22"/>
              </w:rPr>
              <w:t>IV-</w:t>
            </w:r>
            <w:r>
              <w:rPr>
                <w:spacing w:val="-19"/>
                <w:sz w:val="22"/>
              </w:rPr>
              <w:t> </w:t>
            </w:r>
            <w:r>
              <w:rPr>
                <w:sz w:val="22"/>
              </w:rPr>
              <w:t>adquisición</w:t>
            </w:r>
            <w:r>
              <w:rPr>
                <w:spacing w:val="-20"/>
                <w:sz w:val="22"/>
              </w:rPr>
              <w:t> </w:t>
            </w:r>
            <w:r>
              <w:rPr>
                <w:sz w:val="22"/>
              </w:rPr>
              <w:t>de</w:t>
            </w:r>
            <w:r>
              <w:rPr>
                <w:spacing w:val="-19"/>
                <w:sz w:val="22"/>
              </w:rPr>
              <w:t> </w:t>
            </w:r>
            <w:r>
              <w:rPr>
                <w:sz w:val="22"/>
              </w:rPr>
              <w:t>cuatro</w:t>
            </w:r>
            <w:r>
              <w:rPr>
                <w:spacing w:val="-19"/>
                <w:sz w:val="22"/>
              </w:rPr>
              <w:t> </w:t>
            </w:r>
            <w:r>
              <w:rPr>
                <w:sz w:val="22"/>
              </w:rPr>
              <w:t>unidades</w:t>
            </w:r>
            <w:r>
              <w:rPr>
                <w:spacing w:val="-19"/>
                <w:sz w:val="22"/>
              </w:rPr>
              <w:t> </w:t>
            </w:r>
            <w:r>
              <w:rPr>
                <w:sz w:val="22"/>
              </w:rPr>
              <w:t>de</w:t>
            </w:r>
            <w:r>
              <w:rPr>
                <w:spacing w:val="-20"/>
                <w:sz w:val="22"/>
              </w:rPr>
              <w:t> </w:t>
            </w:r>
            <w:r>
              <w:rPr>
                <w:sz w:val="22"/>
              </w:rPr>
              <w:t>junta de</w:t>
            </w:r>
            <w:r>
              <w:rPr>
                <w:spacing w:val="-11"/>
                <w:sz w:val="22"/>
              </w:rPr>
              <w:t> </w:t>
            </w:r>
            <w:r>
              <w:rPr>
                <w:sz w:val="22"/>
              </w:rPr>
              <w:t>dilatación.</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28/06/2024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16,92</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24/00052</w:t>
            </w:r>
          </w:p>
          <w:p>
            <w:pPr>
              <w:pStyle w:val="TableParagraph"/>
              <w:spacing w:line="256" w:lineRule="exact" w:before="35"/>
              <w:ind w:left="35"/>
              <w:rPr>
                <w:sz w:val="22"/>
              </w:rPr>
            </w:pPr>
            <w:r>
              <w:rPr>
                <w:sz w:val="22"/>
              </w:rPr>
              <w:t>75P</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31"/>
              <w:rPr>
                <w:sz w:val="22"/>
              </w:rPr>
            </w:pPr>
            <w:r>
              <w:rPr>
                <w:sz w:val="22"/>
              </w:rPr>
              <w:t>(24/0005275P- REF 1074) Contratar servicio para colocar el faldón, grapas, faldón lateral, revisar y rellenar líquidos, ... del vehículo municipal con</w:t>
            </w:r>
          </w:p>
          <w:p>
            <w:pPr>
              <w:pStyle w:val="TableParagraph"/>
              <w:spacing w:line="256" w:lineRule="exact"/>
              <w:ind w:left="35"/>
              <w:rPr>
                <w:sz w:val="22"/>
              </w:rPr>
            </w:pPr>
            <w:r>
              <w:rPr>
                <w:sz w:val="22"/>
              </w:rPr>
              <w:t>matrícula 8614JRR.</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02/06/2024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221,73</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w w:val="105"/>
                <w:sz w:val="22"/>
              </w:rPr>
              <w:t>CROC MAHEY,S.L.</w:t>
            </w:r>
          </w:p>
        </w:tc>
      </w:tr>
      <w:tr>
        <w:trPr>
          <w:trHeight w:val="586" w:hRule="atLeast"/>
        </w:trPr>
        <w:tc>
          <w:tcPr>
            <w:tcW w:w="1016" w:type="dxa"/>
          </w:tcPr>
          <w:p>
            <w:pPr>
              <w:pStyle w:val="TableParagraph"/>
              <w:spacing w:before="6"/>
              <w:ind w:left="35"/>
              <w:rPr>
                <w:sz w:val="22"/>
              </w:rPr>
            </w:pPr>
            <w:r>
              <w:rPr>
                <w:sz w:val="22"/>
              </w:rPr>
              <w:t>24/00052</w:t>
            </w:r>
          </w:p>
          <w:p>
            <w:pPr>
              <w:pStyle w:val="TableParagraph"/>
              <w:spacing w:line="257" w:lineRule="exact" w:before="35"/>
              <w:ind w:left="35"/>
              <w:rPr>
                <w:sz w:val="22"/>
              </w:rPr>
            </w:pPr>
            <w:r>
              <w:rPr>
                <w:sz w:val="22"/>
              </w:rPr>
              <w:t>63L</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(24/0005263L- REF 1073) PFAE CONSTRUYENDO</w:t>
            </w:r>
          </w:p>
          <w:p>
            <w:pPr>
              <w:pStyle w:val="TableParagraph"/>
              <w:spacing w:line="257" w:lineRule="exact" w:before="35"/>
              <w:ind w:left="35"/>
              <w:rPr>
                <w:sz w:val="22"/>
              </w:rPr>
            </w:pPr>
            <w:r>
              <w:rPr>
                <w:sz w:val="22"/>
              </w:rPr>
              <w:t>FUTURO IV - adquisición de uniformes del PFAE.</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28/05/2024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28/06/2024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400,30</w:t>
            </w:r>
          </w:p>
        </w:tc>
        <w:tc>
          <w:tcPr>
            <w:tcW w:w="1970" w:type="dxa"/>
          </w:tcPr>
          <w:p>
            <w:pPr>
              <w:pStyle w:val="TableParagraph"/>
              <w:spacing w:before="4"/>
              <w:rPr>
                <w:sz w:val="25"/>
              </w:rPr>
            </w:pPr>
          </w:p>
          <w:p>
            <w:pPr>
              <w:pStyle w:val="TableParagraph"/>
              <w:spacing w:line="257" w:lineRule="exact"/>
              <w:ind w:left="31"/>
              <w:rPr>
                <w:sz w:val="22"/>
              </w:rPr>
            </w:pPr>
            <w:r>
              <w:rPr>
                <w:sz w:val="22"/>
              </w:rPr>
              <w:t>FERRETERIA TIAS,S.L.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24/00052</w:t>
            </w:r>
          </w:p>
          <w:p>
            <w:pPr>
              <w:pStyle w:val="TableParagraph"/>
              <w:spacing w:line="256" w:lineRule="exact" w:before="34"/>
              <w:ind w:left="35"/>
              <w:rPr>
                <w:sz w:val="22"/>
              </w:rPr>
            </w:pPr>
            <w:r>
              <w:rPr>
                <w:sz w:val="22"/>
              </w:rPr>
              <w:t>70A</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Pr>
                <w:sz w:val="22"/>
              </w:rPr>
            </w:pPr>
            <w:r>
              <w:rPr>
                <w:sz w:val="22"/>
              </w:rPr>
              <w:t>(24/0005270A- REF 1072) Contratar revisión de los extintores de los puestos de vigilancia de los socorristas de Playa Grande, Playa Chica, Playa de los</w:t>
            </w:r>
          </w:p>
          <w:p>
            <w:pPr>
              <w:pStyle w:val="TableParagraph"/>
              <w:spacing w:line="256" w:lineRule="exact"/>
              <w:ind w:left="35"/>
              <w:rPr>
                <w:sz w:val="22"/>
              </w:rPr>
            </w:pPr>
            <w:r>
              <w:rPr>
                <w:sz w:val="22"/>
              </w:rPr>
              <w:t>Pocillos y Playa de Matagorda.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29/05/2024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44,30</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1"/>
              <w:rPr>
                <w:sz w:val="22"/>
              </w:rPr>
            </w:pPr>
            <w:r>
              <w:rPr>
                <w:w w:val="105"/>
                <w:sz w:val="22"/>
              </w:rPr>
              <w:t>JORAFE S.L.</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24/00039</w:t>
            </w:r>
          </w:p>
          <w:p>
            <w:pPr>
              <w:pStyle w:val="TableParagraph"/>
              <w:spacing w:line="257" w:lineRule="exact" w:before="35"/>
              <w:ind w:left="35"/>
              <w:rPr>
                <w:sz w:val="22"/>
              </w:rPr>
            </w:pPr>
            <w:r>
              <w:rPr>
                <w:sz w:val="22"/>
              </w:rPr>
              <w:t>73V</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0"/>
              <w:rPr>
                <w:sz w:val="22"/>
              </w:rPr>
            </w:pPr>
            <w:r>
              <w:rPr>
                <w:sz w:val="22"/>
              </w:rPr>
              <w:t>(24/0003973V-</w:t>
            </w:r>
            <w:r>
              <w:rPr>
                <w:spacing w:val="-21"/>
                <w:sz w:val="22"/>
              </w:rPr>
              <w:t> </w:t>
            </w:r>
            <w:r>
              <w:rPr>
                <w:sz w:val="22"/>
              </w:rPr>
              <w:t>REF</w:t>
            </w:r>
            <w:r>
              <w:rPr>
                <w:spacing w:val="-20"/>
                <w:sz w:val="22"/>
              </w:rPr>
              <w:t> </w:t>
            </w:r>
            <w:r>
              <w:rPr>
                <w:sz w:val="22"/>
              </w:rPr>
              <w:t>1068)</w:t>
            </w:r>
            <w:r>
              <w:rPr>
                <w:spacing w:val="-22"/>
                <w:sz w:val="22"/>
              </w:rPr>
              <w:t> </w:t>
            </w:r>
            <w:r>
              <w:rPr>
                <w:sz w:val="22"/>
              </w:rPr>
              <w:t>Adquisición</w:t>
            </w:r>
            <w:r>
              <w:rPr>
                <w:spacing w:val="-21"/>
                <w:sz w:val="22"/>
              </w:rPr>
              <w:t> </w:t>
            </w:r>
            <w:r>
              <w:rPr>
                <w:sz w:val="22"/>
              </w:rPr>
              <w:t>de</w:t>
            </w:r>
            <w:r>
              <w:rPr>
                <w:spacing w:val="-22"/>
                <w:sz w:val="22"/>
              </w:rPr>
              <w:t> </w:t>
            </w:r>
            <w:r>
              <w:rPr>
                <w:sz w:val="22"/>
              </w:rPr>
              <w:t>material</w:t>
            </w:r>
            <w:r>
              <w:rPr>
                <w:spacing w:val="-21"/>
                <w:sz w:val="22"/>
              </w:rPr>
              <w:t> </w:t>
            </w:r>
            <w:r>
              <w:rPr>
                <w:sz w:val="22"/>
              </w:rPr>
              <w:t>para la sustitución del gasoil en los grupos generadores (motor de luz) instalados en las diferentes dependencias</w:t>
            </w:r>
            <w:r>
              <w:rPr>
                <w:spacing w:val="-10"/>
                <w:sz w:val="22"/>
              </w:rPr>
              <w:t> </w:t>
            </w:r>
            <w:r>
              <w:rPr>
                <w:sz w:val="22"/>
              </w:rPr>
              <w:t>municipales</w:t>
            </w:r>
            <w:r>
              <w:rPr>
                <w:spacing w:val="-10"/>
                <w:sz w:val="22"/>
              </w:rPr>
              <w:t> </w:t>
            </w:r>
            <w:r>
              <w:rPr>
                <w:sz w:val="22"/>
              </w:rPr>
              <w:t>para</w:t>
            </w:r>
            <w:r>
              <w:rPr>
                <w:spacing w:val="-10"/>
                <w:sz w:val="22"/>
              </w:rPr>
              <w:t> </w:t>
            </w:r>
            <w:r>
              <w:rPr>
                <w:sz w:val="22"/>
              </w:rPr>
              <w:t>su</w:t>
            </w:r>
            <w:r>
              <w:rPr>
                <w:spacing w:val="-12"/>
                <w:sz w:val="22"/>
              </w:rPr>
              <w:t> </w:t>
            </w:r>
            <w:r>
              <w:rPr>
                <w:sz w:val="22"/>
              </w:rPr>
              <w:t>uso</w:t>
            </w:r>
            <w:r>
              <w:rPr>
                <w:spacing w:val="-9"/>
                <w:sz w:val="22"/>
              </w:rPr>
              <w:t> </w:t>
            </w:r>
            <w:r>
              <w:rPr>
                <w:sz w:val="22"/>
              </w:rPr>
              <w:t>en</w:t>
            </w:r>
            <w:r>
              <w:rPr>
                <w:spacing w:val="-11"/>
                <w:sz w:val="22"/>
              </w:rPr>
              <w:t> </w:t>
            </w:r>
            <w:r>
              <w:rPr>
                <w:sz w:val="22"/>
              </w:rPr>
              <w:t>los</w:t>
            </w:r>
            <w:r>
              <w:rPr>
                <w:spacing w:val="-10"/>
                <w:sz w:val="22"/>
              </w:rPr>
              <w:t> </w:t>
            </w:r>
            <w:r>
              <w:rPr>
                <w:sz w:val="22"/>
              </w:rPr>
              <w:t>cortes</w:t>
            </w:r>
          </w:p>
          <w:p>
            <w:pPr>
              <w:pStyle w:val="TableParagraph"/>
              <w:spacing w:line="256" w:lineRule="exact"/>
              <w:ind w:left="35"/>
              <w:rPr>
                <w:sz w:val="22"/>
              </w:rPr>
            </w:pPr>
            <w:r>
              <w:rPr>
                <w:sz w:val="22"/>
              </w:rPr>
              <w:t>de</w:t>
            </w:r>
            <w:r>
              <w:rPr>
                <w:spacing w:val="-20"/>
                <w:sz w:val="22"/>
              </w:rPr>
              <w:t> </w:t>
            </w:r>
            <w:r>
              <w:rPr>
                <w:sz w:val="22"/>
              </w:rPr>
              <w:t>suministro</w:t>
            </w:r>
            <w:r>
              <w:rPr>
                <w:spacing w:val="-19"/>
                <w:sz w:val="22"/>
              </w:rPr>
              <w:t> </w:t>
            </w:r>
            <w:r>
              <w:rPr>
                <w:sz w:val="22"/>
              </w:rPr>
              <w:t>eléctrico,</w:t>
            </w:r>
            <w:r>
              <w:rPr>
                <w:spacing w:val="-19"/>
                <w:sz w:val="22"/>
              </w:rPr>
              <w:t> </w:t>
            </w:r>
            <w:r>
              <w:rPr>
                <w:sz w:val="22"/>
              </w:rPr>
              <w:t>como</w:t>
            </w:r>
            <w:r>
              <w:rPr>
                <w:spacing w:val="-20"/>
                <w:sz w:val="22"/>
              </w:rPr>
              <w:t> </w:t>
            </w:r>
            <w:r>
              <w:rPr>
                <w:sz w:val="22"/>
              </w:rPr>
              <w:t>medida</w:t>
            </w:r>
            <w:r>
              <w:rPr>
                <w:spacing w:val="-21"/>
                <w:sz w:val="22"/>
              </w:rPr>
              <w:t> </w:t>
            </w:r>
            <w:r>
              <w:rPr>
                <w:sz w:val="22"/>
              </w:rPr>
              <w:t>de</w:t>
            </w:r>
            <w:r>
              <w:rPr>
                <w:spacing w:val="-19"/>
                <w:sz w:val="22"/>
              </w:rPr>
              <w:t> </w:t>
            </w:r>
            <w:r>
              <w:rPr>
                <w:sz w:val="22"/>
              </w:rPr>
              <w:t>seguridad.</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70" w:right="7"/>
              <w:jc w:val="center"/>
              <w:rPr>
                <w:sz w:val="22"/>
              </w:rPr>
            </w:pPr>
            <w:r>
              <w:rPr>
                <w:w w:val="95"/>
                <w:sz w:val="22"/>
              </w:rPr>
              <w:t>03/06/2024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855,27</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DUQUE HERMANOS,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33600">
            <wp:simplePos x="0" y="0"/>
            <wp:positionH relativeFrom="page">
              <wp:posOffset>2746629</wp:posOffset>
            </wp:positionH>
            <wp:positionV relativeFrom="page">
              <wp:posOffset>973963</wp:posOffset>
            </wp:positionV>
            <wp:extent cx="11011" cy="5852731"/>
            <wp:effectExtent l="0" t="0" r="0" b="0"/>
            <wp:wrapNone/>
            <wp:docPr id="861" name="image5.png"/>
            <wp:cNvGraphicFramePr>
              <a:graphicFrameLocks noChangeAspect="1"/>
            </wp:cNvGraphicFramePr>
            <a:graphic>
              <a:graphicData uri="http://schemas.openxmlformats.org/drawingml/2006/picture">
                <pic:pic>
                  <pic:nvPicPr>
                    <pic:cNvPr id="862"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24/00052</w:t>
            </w:r>
          </w:p>
          <w:p>
            <w:pPr>
              <w:pStyle w:val="TableParagraph"/>
              <w:spacing w:line="256" w:lineRule="exact" w:before="35"/>
              <w:ind w:left="35"/>
              <w:rPr>
                <w:sz w:val="22"/>
              </w:rPr>
            </w:pPr>
            <w:r>
              <w:rPr>
                <w:sz w:val="22"/>
              </w:rPr>
              <w:t>95M</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1"/>
              <w:jc w:val="both"/>
              <w:rPr>
                <w:sz w:val="22"/>
              </w:rPr>
            </w:pPr>
            <w:r>
              <w:rPr>
                <w:sz w:val="22"/>
              </w:rPr>
              <w:t>(24/0005295M-</w:t>
            </w:r>
            <w:r>
              <w:rPr>
                <w:spacing w:val="-22"/>
                <w:sz w:val="22"/>
              </w:rPr>
              <w:t> </w:t>
            </w:r>
            <w:r>
              <w:rPr>
                <w:sz w:val="22"/>
              </w:rPr>
              <w:t>RE</w:t>
            </w:r>
            <w:r>
              <w:rPr>
                <w:spacing w:val="-22"/>
                <w:sz w:val="22"/>
              </w:rPr>
              <w:t> </w:t>
            </w:r>
            <w:r>
              <w:rPr>
                <w:sz w:val="22"/>
              </w:rPr>
              <w:t>F1067)</w:t>
            </w:r>
            <w:r>
              <w:rPr>
                <w:spacing w:val="-22"/>
                <w:sz w:val="22"/>
              </w:rPr>
              <w:t> </w:t>
            </w:r>
            <w:r>
              <w:rPr>
                <w:sz w:val="22"/>
              </w:rPr>
              <w:t>ompra</w:t>
            </w:r>
            <w:r>
              <w:rPr>
                <w:spacing w:val="-22"/>
                <w:sz w:val="22"/>
              </w:rPr>
              <w:t> </w:t>
            </w:r>
            <w:r>
              <w:rPr>
                <w:sz w:val="22"/>
              </w:rPr>
              <w:t>de</w:t>
            </w:r>
            <w:r>
              <w:rPr>
                <w:spacing w:val="-22"/>
                <w:sz w:val="22"/>
              </w:rPr>
              <w:t> </w:t>
            </w:r>
            <w:r>
              <w:rPr>
                <w:sz w:val="22"/>
              </w:rPr>
              <w:t>una</w:t>
            </w:r>
            <w:r>
              <w:rPr>
                <w:spacing w:val="-22"/>
                <w:sz w:val="22"/>
              </w:rPr>
              <w:t> </w:t>
            </w:r>
            <w:r>
              <w:rPr>
                <w:sz w:val="22"/>
              </w:rPr>
              <w:t>pantalla</w:t>
            </w:r>
            <w:r>
              <w:rPr>
                <w:spacing w:val="-23"/>
                <w:sz w:val="22"/>
              </w:rPr>
              <w:t> </w:t>
            </w:r>
            <w:r>
              <w:rPr>
                <w:sz w:val="22"/>
              </w:rPr>
              <w:t>de proyección</w:t>
            </w:r>
            <w:r>
              <w:rPr>
                <w:spacing w:val="-15"/>
                <w:sz w:val="22"/>
              </w:rPr>
              <w:t> </w:t>
            </w:r>
            <w:r>
              <w:rPr>
                <w:sz w:val="22"/>
              </w:rPr>
              <w:t>para</w:t>
            </w:r>
            <w:r>
              <w:rPr>
                <w:spacing w:val="-14"/>
                <w:sz w:val="22"/>
              </w:rPr>
              <w:t> </w:t>
            </w:r>
            <w:r>
              <w:rPr>
                <w:sz w:val="22"/>
              </w:rPr>
              <w:t>los</w:t>
            </w:r>
            <w:r>
              <w:rPr>
                <w:spacing w:val="-13"/>
                <w:sz w:val="22"/>
              </w:rPr>
              <w:t> </w:t>
            </w:r>
            <w:r>
              <w:rPr>
                <w:sz w:val="22"/>
              </w:rPr>
              <w:t>actos</w:t>
            </w:r>
            <w:r>
              <w:rPr>
                <w:spacing w:val="-13"/>
                <w:sz w:val="22"/>
              </w:rPr>
              <w:t> </w:t>
            </w:r>
            <w:r>
              <w:rPr>
                <w:sz w:val="22"/>
              </w:rPr>
              <w:t>culturales</w:t>
            </w:r>
            <w:r>
              <w:rPr>
                <w:spacing w:val="-13"/>
                <w:sz w:val="22"/>
              </w:rPr>
              <w:t> </w:t>
            </w:r>
            <w:r>
              <w:rPr>
                <w:sz w:val="22"/>
              </w:rPr>
              <w:t>que</w:t>
            </w:r>
            <w:r>
              <w:rPr>
                <w:spacing w:val="-14"/>
                <w:sz w:val="22"/>
              </w:rPr>
              <w:t> </w:t>
            </w:r>
            <w:r>
              <w:rPr>
                <w:sz w:val="22"/>
              </w:rPr>
              <w:t>organiza</w:t>
            </w:r>
            <w:r>
              <w:rPr>
                <w:spacing w:val="-15"/>
                <w:sz w:val="22"/>
              </w:rPr>
              <w:t> </w:t>
            </w:r>
            <w:r>
              <w:rPr>
                <w:sz w:val="22"/>
              </w:rPr>
              <w:t>la concejalía,</w:t>
            </w:r>
            <w:r>
              <w:rPr>
                <w:spacing w:val="-10"/>
                <w:sz w:val="22"/>
              </w:rPr>
              <w:t> </w:t>
            </w:r>
            <w:r>
              <w:rPr>
                <w:sz w:val="22"/>
              </w:rPr>
              <w:t>tales</w:t>
            </w:r>
            <w:r>
              <w:rPr>
                <w:spacing w:val="-10"/>
                <w:sz w:val="22"/>
              </w:rPr>
              <w:t> </w:t>
            </w:r>
            <w:r>
              <w:rPr>
                <w:sz w:val="22"/>
              </w:rPr>
              <w:t>como</w:t>
            </w:r>
            <w:r>
              <w:rPr>
                <w:spacing w:val="-10"/>
                <w:sz w:val="22"/>
              </w:rPr>
              <w:t> </w:t>
            </w:r>
            <w:r>
              <w:rPr>
                <w:sz w:val="22"/>
              </w:rPr>
              <w:t>presentaciones</w:t>
            </w:r>
            <w:r>
              <w:rPr>
                <w:spacing w:val="-10"/>
                <w:sz w:val="22"/>
              </w:rPr>
              <w:t> </w:t>
            </w:r>
            <w:r>
              <w:rPr>
                <w:sz w:val="22"/>
              </w:rPr>
              <w:t>de</w:t>
            </w:r>
            <w:r>
              <w:rPr>
                <w:spacing w:val="-9"/>
                <w:sz w:val="22"/>
              </w:rPr>
              <w:t> </w:t>
            </w:r>
            <w:r>
              <w:rPr>
                <w:sz w:val="22"/>
              </w:rPr>
              <w:t>libros,</w:t>
            </w:r>
          </w:p>
          <w:p>
            <w:pPr>
              <w:pStyle w:val="TableParagraph"/>
              <w:spacing w:line="256" w:lineRule="exact"/>
              <w:ind w:left="35"/>
              <w:rPr>
                <w:sz w:val="22"/>
              </w:rPr>
            </w:pPr>
            <w:r>
              <w:rPr>
                <w:sz w:val="22"/>
              </w:rPr>
              <w:t>conferencias,...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29/05/2024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160,50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LIBRERIA PAPELERIA DIAMA 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24/00052</w:t>
            </w:r>
          </w:p>
          <w:p>
            <w:pPr>
              <w:pStyle w:val="TableParagraph"/>
              <w:spacing w:line="257" w:lineRule="exact" w:before="34"/>
              <w:ind w:left="35"/>
              <w:rPr>
                <w:sz w:val="22"/>
              </w:rPr>
            </w:pPr>
            <w:r>
              <w:rPr>
                <w:sz w:val="22"/>
              </w:rPr>
              <w:t>96Y</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7"/>
              <w:jc w:val="both"/>
              <w:rPr>
                <w:sz w:val="22"/>
              </w:rPr>
            </w:pPr>
            <w:r>
              <w:rPr>
                <w:sz w:val="22"/>
              </w:rPr>
              <w:t>(24/0005296Y-</w:t>
            </w:r>
            <w:r>
              <w:rPr>
                <w:spacing w:val="-11"/>
                <w:sz w:val="22"/>
              </w:rPr>
              <w:t> </w:t>
            </w:r>
            <w:r>
              <w:rPr>
                <w:sz w:val="22"/>
              </w:rPr>
              <w:t>REF</w:t>
            </w:r>
            <w:r>
              <w:rPr>
                <w:spacing w:val="-10"/>
                <w:sz w:val="22"/>
              </w:rPr>
              <w:t> </w:t>
            </w:r>
            <w:r>
              <w:rPr>
                <w:sz w:val="22"/>
              </w:rPr>
              <w:t>1066)</w:t>
            </w:r>
            <w:r>
              <w:rPr>
                <w:spacing w:val="-12"/>
                <w:sz w:val="22"/>
              </w:rPr>
              <w:t> </w:t>
            </w:r>
            <w:r>
              <w:rPr>
                <w:sz w:val="22"/>
              </w:rPr>
              <w:t>Compra</w:t>
            </w:r>
            <w:r>
              <w:rPr>
                <w:spacing w:val="-12"/>
                <w:sz w:val="22"/>
              </w:rPr>
              <w:t> </w:t>
            </w:r>
            <w:r>
              <w:rPr>
                <w:sz w:val="22"/>
              </w:rPr>
              <w:t>de</w:t>
            </w:r>
            <w:r>
              <w:rPr>
                <w:spacing w:val="-11"/>
                <w:sz w:val="22"/>
              </w:rPr>
              <w:t> </w:t>
            </w:r>
            <w:r>
              <w:rPr>
                <w:sz w:val="22"/>
              </w:rPr>
              <w:t>2</w:t>
            </w:r>
            <w:r>
              <w:rPr>
                <w:spacing w:val="-11"/>
                <w:sz w:val="22"/>
              </w:rPr>
              <w:t> </w:t>
            </w:r>
            <w:r>
              <w:rPr>
                <w:sz w:val="22"/>
              </w:rPr>
              <w:t>cacharros</w:t>
            </w:r>
            <w:r>
              <w:rPr>
                <w:spacing w:val="-10"/>
                <w:sz w:val="22"/>
              </w:rPr>
              <w:t> </w:t>
            </w:r>
            <w:r>
              <w:rPr>
                <w:sz w:val="22"/>
              </w:rPr>
              <w:t>de pintura</w:t>
            </w:r>
            <w:r>
              <w:rPr>
                <w:spacing w:val="-19"/>
                <w:sz w:val="22"/>
              </w:rPr>
              <w:t> </w:t>
            </w:r>
            <w:r>
              <w:rPr>
                <w:sz w:val="22"/>
              </w:rPr>
              <w:t>especial</w:t>
            </w:r>
            <w:r>
              <w:rPr>
                <w:spacing w:val="-18"/>
                <w:sz w:val="22"/>
              </w:rPr>
              <w:t> </w:t>
            </w:r>
            <w:r>
              <w:rPr>
                <w:sz w:val="22"/>
              </w:rPr>
              <w:t>para</w:t>
            </w:r>
            <w:r>
              <w:rPr>
                <w:spacing w:val="-18"/>
                <w:sz w:val="22"/>
              </w:rPr>
              <w:t> </w:t>
            </w:r>
            <w:r>
              <w:rPr>
                <w:sz w:val="22"/>
              </w:rPr>
              <w:t>el</w:t>
            </w:r>
            <w:r>
              <w:rPr>
                <w:spacing w:val="-19"/>
                <w:sz w:val="22"/>
              </w:rPr>
              <w:t> </w:t>
            </w:r>
            <w:r>
              <w:rPr>
                <w:sz w:val="22"/>
              </w:rPr>
              <w:t>suelo</w:t>
            </w:r>
            <w:r>
              <w:rPr>
                <w:spacing w:val="-17"/>
                <w:sz w:val="22"/>
              </w:rPr>
              <w:t> </w:t>
            </w:r>
            <w:r>
              <w:rPr>
                <w:sz w:val="22"/>
              </w:rPr>
              <w:t>del</w:t>
            </w:r>
            <w:r>
              <w:rPr>
                <w:spacing w:val="-18"/>
                <w:sz w:val="22"/>
              </w:rPr>
              <w:t> </w:t>
            </w:r>
            <w:r>
              <w:rPr>
                <w:sz w:val="22"/>
              </w:rPr>
              <w:t>escenario</w:t>
            </w:r>
            <w:r>
              <w:rPr>
                <w:spacing w:val="-18"/>
                <w:sz w:val="22"/>
              </w:rPr>
              <w:t> </w:t>
            </w:r>
            <w:r>
              <w:rPr>
                <w:sz w:val="22"/>
              </w:rPr>
              <w:t>del</w:t>
            </w:r>
            <w:r>
              <w:rPr>
                <w:spacing w:val="-18"/>
                <w:sz w:val="22"/>
              </w:rPr>
              <w:t> </w:t>
            </w:r>
            <w:r>
              <w:rPr>
                <w:sz w:val="22"/>
              </w:rPr>
              <w:t>teatro municipal</w:t>
            </w:r>
            <w:r>
              <w:rPr>
                <w:spacing w:val="-12"/>
                <w:sz w:val="22"/>
              </w:rPr>
              <w:t> </w:t>
            </w:r>
            <w:r>
              <w:rPr>
                <w:sz w:val="22"/>
              </w:rPr>
              <w:t>de</w:t>
            </w:r>
            <w:r>
              <w:rPr>
                <w:spacing w:val="-11"/>
                <w:sz w:val="22"/>
              </w:rPr>
              <w:t> </w:t>
            </w:r>
            <w:r>
              <w:rPr>
                <w:sz w:val="22"/>
              </w:rPr>
              <w:t>Tías,</w:t>
            </w:r>
            <w:r>
              <w:rPr>
                <w:spacing w:val="-11"/>
                <w:sz w:val="22"/>
              </w:rPr>
              <w:t> </w:t>
            </w:r>
            <w:r>
              <w:rPr>
                <w:sz w:val="22"/>
              </w:rPr>
              <w:t>2</w:t>
            </w:r>
            <w:r>
              <w:rPr>
                <w:spacing w:val="-11"/>
                <w:sz w:val="22"/>
              </w:rPr>
              <w:t> </w:t>
            </w:r>
            <w:r>
              <w:rPr>
                <w:sz w:val="22"/>
              </w:rPr>
              <w:t>rodillos,</w:t>
            </w:r>
            <w:r>
              <w:rPr>
                <w:spacing w:val="-10"/>
                <w:sz w:val="22"/>
              </w:rPr>
              <w:t> </w:t>
            </w:r>
            <w:r>
              <w:rPr>
                <w:sz w:val="22"/>
              </w:rPr>
              <w:t>1</w:t>
            </w:r>
            <w:r>
              <w:rPr>
                <w:spacing w:val="-12"/>
                <w:sz w:val="22"/>
              </w:rPr>
              <w:t> </w:t>
            </w:r>
            <w:r>
              <w:rPr>
                <w:sz w:val="22"/>
              </w:rPr>
              <w:t>brocha,</w:t>
            </w:r>
            <w:r>
              <w:rPr>
                <w:spacing w:val="-10"/>
                <w:sz w:val="22"/>
              </w:rPr>
              <w:t> </w:t>
            </w:r>
            <w:r>
              <w:rPr>
                <w:sz w:val="22"/>
              </w:rPr>
              <w:t>así</w:t>
            </w:r>
            <w:r>
              <w:rPr>
                <w:spacing w:val="-10"/>
                <w:sz w:val="22"/>
              </w:rPr>
              <w:t> </w:t>
            </w:r>
            <w:r>
              <w:rPr>
                <w:sz w:val="22"/>
              </w:rPr>
              <w:t>como</w:t>
            </w:r>
            <w:r>
              <w:rPr>
                <w:spacing w:val="-12"/>
                <w:sz w:val="22"/>
              </w:rPr>
              <w:t> </w:t>
            </w:r>
            <w:r>
              <w:rPr>
                <w:sz w:val="22"/>
              </w:rPr>
              <w:t>una</w:t>
            </w:r>
          </w:p>
          <w:p>
            <w:pPr>
              <w:pStyle w:val="TableParagraph"/>
              <w:spacing w:line="256" w:lineRule="exact"/>
              <w:ind w:left="35"/>
              <w:jc w:val="both"/>
              <w:rPr>
                <w:sz w:val="22"/>
              </w:rPr>
            </w:pPr>
            <w:r>
              <w:rPr>
                <w:sz w:val="22"/>
              </w:rPr>
              <w:t>cubeta y una rejilla.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29/05/2024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319,11</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1"/>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24/00043</w:t>
            </w:r>
          </w:p>
          <w:p>
            <w:pPr>
              <w:pStyle w:val="TableParagraph"/>
              <w:spacing w:line="257" w:lineRule="exact" w:before="35"/>
              <w:ind w:left="35"/>
              <w:rPr>
                <w:sz w:val="22"/>
              </w:rPr>
            </w:pPr>
            <w:r>
              <w:rPr>
                <w:sz w:val="22"/>
              </w:rPr>
              <w:t>33D</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8"/>
              <w:rPr>
                <w:sz w:val="22"/>
              </w:rPr>
            </w:pPr>
            <w:r>
              <w:rPr>
                <w:sz w:val="22"/>
              </w:rPr>
              <w:t>(24/0004333D- REF 914) Contratar levantamiento topográfico</w:t>
            </w:r>
            <w:r>
              <w:rPr>
                <w:spacing w:val="-20"/>
                <w:sz w:val="22"/>
              </w:rPr>
              <w:t> </w:t>
            </w:r>
            <w:r>
              <w:rPr>
                <w:sz w:val="22"/>
              </w:rPr>
              <w:t>de</w:t>
            </w:r>
            <w:r>
              <w:rPr>
                <w:spacing w:val="-19"/>
                <w:sz w:val="22"/>
              </w:rPr>
              <w:t> </w:t>
            </w:r>
            <w:r>
              <w:rPr>
                <w:sz w:val="22"/>
              </w:rPr>
              <w:t>parcela</w:t>
            </w:r>
            <w:r>
              <w:rPr>
                <w:spacing w:val="-21"/>
                <w:sz w:val="22"/>
              </w:rPr>
              <w:t> </w:t>
            </w:r>
            <w:r>
              <w:rPr>
                <w:sz w:val="22"/>
              </w:rPr>
              <w:t>a</w:t>
            </w:r>
            <w:r>
              <w:rPr>
                <w:spacing w:val="-21"/>
                <w:sz w:val="22"/>
              </w:rPr>
              <w:t> </w:t>
            </w:r>
            <w:r>
              <w:rPr>
                <w:sz w:val="22"/>
              </w:rPr>
              <w:t>estudio</w:t>
            </w:r>
            <w:r>
              <w:rPr>
                <w:spacing w:val="-19"/>
                <w:sz w:val="22"/>
              </w:rPr>
              <w:t> </w:t>
            </w:r>
            <w:r>
              <w:rPr>
                <w:sz w:val="22"/>
              </w:rPr>
              <w:t>en</w:t>
            </w:r>
            <w:r>
              <w:rPr>
                <w:spacing w:val="-19"/>
                <w:sz w:val="22"/>
              </w:rPr>
              <w:t> </w:t>
            </w:r>
            <w:r>
              <w:rPr>
                <w:sz w:val="22"/>
              </w:rPr>
              <w:t>ladera</w:t>
            </w:r>
            <w:r>
              <w:rPr>
                <w:spacing w:val="-21"/>
                <w:sz w:val="22"/>
              </w:rPr>
              <w:t> </w:t>
            </w:r>
            <w:r>
              <w:rPr>
                <w:sz w:val="22"/>
              </w:rPr>
              <w:t>del</w:t>
            </w:r>
            <w:r>
              <w:rPr>
                <w:spacing w:val="-21"/>
                <w:sz w:val="22"/>
              </w:rPr>
              <w:t> </w:t>
            </w:r>
            <w:r>
              <w:rPr>
                <w:sz w:val="22"/>
              </w:rPr>
              <w:t>volcán de</w:t>
            </w:r>
            <w:r>
              <w:rPr>
                <w:spacing w:val="-12"/>
                <w:sz w:val="22"/>
              </w:rPr>
              <w:t> </w:t>
            </w:r>
            <w:r>
              <w:rPr>
                <w:sz w:val="22"/>
              </w:rPr>
              <w:t>Montaña</w:t>
            </w:r>
            <w:r>
              <w:rPr>
                <w:spacing w:val="-13"/>
                <w:sz w:val="22"/>
              </w:rPr>
              <w:t> </w:t>
            </w:r>
            <w:r>
              <w:rPr>
                <w:sz w:val="22"/>
              </w:rPr>
              <w:t>Blanca</w:t>
            </w:r>
            <w:r>
              <w:rPr>
                <w:spacing w:val="-11"/>
                <w:sz w:val="22"/>
              </w:rPr>
              <w:t> </w:t>
            </w:r>
            <w:r>
              <w:rPr>
                <w:sz w:val="22"/>
              </w:rPr>
              <w:t>en</w:t>
            </w:r>
            <w:r>
              <w:rPr>
                <w:spacing w:val="-13"/>
                <w:sz w:val="22"/>
              </w:rPr>
              <w:t> </w:t>
            </w:r>
            <w:r>
              <w:rPr>
                <w:sz w:val="22"/>
              </w:rPr>
              <w:t>zona</w:t>
            </w:r>
            <w:r>
              <w:rPr>
                <w:spacing w:val="-12"/>
                <w:sz w:val="22"/>
              </w:rPr>
              <w:t> </w:t>
            </w:r>
            <w:r>
              <w:rPr>
                <w:sz w:val="22"/>
              </w:rPr>
              <w:t>conocida</w:t>
            </w:r>
            <w:r>
              <w:rPr>
                <w:spacing w:val="-13"/>
                <w:sz w:val="22"/>
              </w:rPr>
              <w:t> </w:t>
            </w:r>
            <w:r>
              <w:rPr>
                <w:sz w:val="22"/>
              </w:rPr>
              <w:t>como</w:t>
            </w:r>
            <w:r>
              <w:rPr>
                <w:spacing w:val="-11"/>
                <w:sz w:val="22"/>
              </w:rPr>
              <w:t> </w:t>
            </w:r>
            <w:r>
              <w:rPr>
                <w:sz w:val="22"/>
              </w:rPr>
              <w:t>Las</w:t>
            </w:r>
          </w:p>
          <w:p>
            <w:pPr>
              <w:pStyle w:val="TableParagraph"/>
              <w:spacing w:line="256" w:lineRule="exact"/>
              <w:ind w:left="35"/>
              <w:rPr>
                <w:sz w:val="22"/>
              </w:rPr>
            </w:pPr>
            <w:r>
              <w:rPr>
                <w:sz w:val="22"/>
              </w:rPr>
              <w:t>Grietas.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28/05/2024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28/08/2024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4.984,00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OSCAR HERNANDEZ BONILLA</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24/00053</w:t>
            </w:r>
          </w:p>
          <w:p>
            <w:pPr>
              <w:pStyle w:val="TableParagraph"/>
              <w:spacing w:line="256" w:lineRule="exact" w:before="34"/>
              <w:ind w:left="35"/>
              <w:rPr>
                <w:sz w:val="22"/>
              </w:rPr>
            </w:pPr>
            <w:r>
              <w:rPr>
                <w:sz w:val="22"/>
              </w:rPr>
              <w:t>84W</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99"/>
              <w:rPr>
                <w:sz w:val="22"/>
              </w:rPr>
            </w:pPr>
            <w:r>
              <w:rPr>
                <w:sz w:val="22"/>
              </w:rPr>
              <w:t>(24/0005384W-</w:t>
            </w:r>
            <w:r>
              <w:rPr>
                <w:spacing w:val="-17"/>
                <w:sz w:val="22"/>
              </w:rPr>
              <w:t> </w:t>
            </w:r>
            <w:r>
              <w:rPr>
                <w:sz w:val="22"/>
              </w:rPr>
              <w:t>REF</w:t>
            </w:r>
            <w:r>
              <w:rPr>
                <w:spacing w:val="-16"/>
                <w:sz w:val="22"/>
              </w:rPr>
              <w:t> </w:t>
            </w:r>
            <w:r>
              <w:rPr>
                <w:sz w:val="22"/>
              </w:rPr>
              <w:t>1100)</w:t>
            </w:r>
            <w:r>
              <w:rPr>
                <w:spacing w:val="-17"/>
                <w:sz w:val="22"/>
              </w:rPr>
              <w:t> </w:t>
            </w:r>
            <w:r>
              <w:rPr>
                <w:sz w:val="22"/>
              </w:rPr>
              <w:t>Redacción</w:t>
            </w:r>
            <w:r>
              <w:rPr>
                <w:spacing w:val="-17"/>
                <w:sz w:val="22"/>
              </w:rPr>
              <w:t> </w:t>
            </w:r>
            <w:r>
              <w:rPr>
                <w:sz w:val="22"/>
              </w:rPr>
              <w:t>de</w:t>
            </w:r>
            <w:r>
              <w:rPr>
                <w:spacing w:val="-17"/>
                <w:sz w:val="22"/>
              </w:rPr>
              <w:t> </w:t>
            </w:r>
            <w:r>
              <w:rPr>
                <w:sz w:val="22"/>
              </w:rPr>
              <w:t>documentos técnicos con motivo de las Fiestas de San Juan 2024: memoria</w:t>
            </w:r>
            <w:r>
              <w:rPr>
                <w:spacing w:val="-23"/>
                <w:sz w:val="22"/>
              </w:rPr>
              <w:t> </w:t>
            </w:r>
            <w:r>
              <w:rPr>
                <w:sz w:val="22"/>
              </w:rPr>
              <w:t>de</w:t>
            </w:r>
            <w:r>
              <w:rPr>
                <w:spacing w:val="-22"/>
                <w:sz w:val="22"/>
              </w:rPr>
              <w:t> </w:t>
            </w:r>
            <w:r>
              <w:rPr>
                <w:sz w:val="22"/>
              </w:rPr>
              <w:t>seguridad</w:t>
            </w:r>
            <w:r>
              <w:rPr>
                <w:spacing w:val="-22"/>
                <w:sz w:val="22"/>
              </w:rPr>
              <w:t> </w:t>
            </w:r>
            <w:r>
              <w:rPr>
                <w:sz w:val="22"/>
              </w:rPr>
              <w:t>y</w:t>
            </w:r>
            <w:r>
              <w:rPr>
                <w:spacing w:val="-22"/>
                <w:sz w:val="22"/>
              </w:rPr>
              <w:t> </w:t>
            </w:r>
            <w:r>
              <w:rPr>
                <w:sz w:val="22"/>
              </w:rPr>
              <w:t>plan</w:t>
            </w:r>
            <w:r>
              <w:rPr>
                <w:spacing w:val="-22"/>
                <w:sz w:val="22"/>
              </w:rPr>
              <w:t> </w:t>
            </w:r>
            <w:r>
              <w:rPr>
                <w:sz w:val="22"/>
              </w:rPr>
              <w:t>de</w:t>
            </w:r>
            <w:r>
              <w:rPr>
                <w:spacing w:val="-22"/>
                <w:sz w:val="22"/>
              </w:rPr>
              <w:t> </w:t>
            </w:r>
            <w:r>
              <w:rPr>
                <w:sz w:val="22"/>
              </w:rPr>
              <w:t>seguridad,</w:t>
            </w:r>
            <w:r>
              <w:rPr>
                <w:spacing w:val="-22"/>
                <w:sz w:val="22"/>
              </w:rPr>
              <w:t> </w:t>
            </w:r>
            <w:r>
              <w:rPr>
                <w:sz w:val="22"/>
              </w:rPr>
              <w:t>certificado de seguridad y certificado de correcta instalación y montaje,</w:t>
            </w:r>
            <w:r>
              <w:rPr>
                <w:spacing w:val="-14"/>
                <w:sz w:val="22"/>
              </w:rPr>
              <w:t> </w:t>
            </w:r>
            <w:r>
              <w:rPr>
                <w:sz w:val="22"/>
              </w:rPr>
              <w:t>estudio</w:t>
            </w:r>
            <w:r>
              <w:rPr>
                <w:spacing w:val="-14"/>
                <w:sz w:val="22"/>
              </w:rPr>
              <w:t> </w:t>
            </w:r>
            <w:r>
              <w:rPr>
                <w:sz w:val="22"/>
              </w:rPr>
              <w:t>de</w:t>
            </w:r>
            <w:r>
              <w:rPr>
                <w:spacing w:val="-14"/>
                <w:sz w:val="22"/>
              </w:rPr>
              <w:t> </w:t>
            </w:r>
            <w:r>
              <w:rPr>
                <w:sz w:val="22"/>
              </w:rPr>
              <w:t>impacto</w:t>
            </w:r>
            <w:r>
              <w:rPr>
                <w:spacing w:val="-14"/>
                <w:sz w:val="22"/>
              </w:rPr>
              <w:t> </w:t>
            </w:r>
            <w:r>
              <w:rPr>
                <w:sz w:val="22"/>
              </w:rPr>
              <w:t>acústico</w:t>
            </w:r>
            <w:r>
              <w:rPr>
                <w:spacing w:val="-13"/>
                <w:sz w:val="22"/>
              </w:rPr>
              <w:t> </w:t>
            </w:r>
            <w:r>
              <w:rPr>
                <w:sz w:val="22"/>
              </w:rPr>
              <w:t>y</w:t>
            </w:r>
            <w:r>
              <w:rPr>
                <w:spacing w:val="-15"/>
                <w:sz w:val="22"/>
              </w:rPr>
              <w:t> </w:t>
            </w:r>
            <w:r>
              <w:rPr>
                <w:sz w:val="22"/>
              </w:rPr>
              <w:t>proyecto</w:t>
            </w:r>
          </w:p>
          <w:p>
            <w:pPr>
              <w:pStyle w:val="TableParagraph"/>
              <w:spacing w:line="255" w:lineRule="exact"/>
              <w:ind w:left="35"/>
              <w:rPr>
                <w:sz w:val="22"/>
              </w:rPr>
            </w:pPr>
            <w:r>
              <w:rPr>
                <w:sz w:val="22"/>
              </w:rPr>
              <w:t>técnico para actividad temporal.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59" w:right="29"/>
              <w:jc w:val="center"/>
              <w:rPr>
                <w:sz w:val="22"/>
              </w:rPr>
            </w:pPr>
            <w:r>
              <w:rPr>
                <w:sz w:val="22"/>
              </w:rPr>
              <w:t>29/05/2024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70" w:right="7"/>
              <w:jc w:val="center"/>
              <w:rPr>
                <w:sz w:val="22"/>
              </w:rPr>
            </w:pPr>
            <w:r>
              <w:rPr>
                <w:w w:val="95"/>
                <w:sz w:val="22"/>
              </w:rPr>
              <w:t>08/06/2024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right="17"/>
              <w:jc w:val="right"/>
              <w:rPr>
                <w:sz w:val="22"/>
              </w:rPr>
            </w:pPr>
            <w:r>
              <w:rPr>
                <w:sz w:val="22"/>
              </w:rPr>
              <w:t>2.140,00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sz w:val="22"/>
              </w:rPr>
              <w:t>CAMACHO GARCIA, KEVIN JESUS</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24/00053</w:t>
            </w:r>
          </w:p>
          <w:p>
            <w:pPr>
              <w:pStyle w:val="TableParagraph"/>
              <w:spacing w:line="256" w:lineRule="exact" w:before="34"/>
              <w:ind w:left="35"/>
              <w:rPr>
                <w:sz w:val="22"/>
              </w:rPr>
            </w:pPr>
            <w:r>
              <w:rPr>
                <w:sz w:val="22"/>
              </w:rPr>
              <w:t>81E</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0"/>
              <w:rPr>
                <w:sz w:val="22"/>
              </w:rPr>
            </w:pPr>
            <w:r>
              <w:rPr>
                <w:sz w:val="22"/>
              </w:rPr>
              <w:t>(24/0005381E-</w:t>
            </w:r>
            <w:r>
              <w:rPr>
                <w:spacing w:val="-15"/>
                <w:sz w:val="22"/>
              </w:rPr>
              <w:t> </w:t>
            </w:r>
            <w:r>
              <w:rPr>
                <w:sz w:val="22"/>
              </w:rPr>
              <w:t>REF</w:t>
            </w:r>
            <w:r>
              <w:rPr>
                <w:spacing w:val="-14"/>
                <w:sz w:val="22"/>
              </w:rPr>
              <w:t> </w:t>
            </w:r>
            <w:r>
              <w:rPr>
                <w:sz w:val="22"/>
              </w:rPr>
              <w:t>1099)</w:t>
            </w:r>
            <w:r>
              <w:rPr>
                <w:spacing w:val="-16"/>
                <w:sz w:val="22"/>
              </w:rPr>
              <w:t> </w:t>
            </w:r>
            <w:r>
              <w:rPr>
                <w:sz w:val="22"/>
              </w:rPr>
              <w:t>Adquisición</w:t>
            </w:r>
            <w:r>
              <w:rPr>
                <w:spacing w:val="-16"/>
                <w:sz w:val="22"/>
              </w:rPr>
              <w:t> </w:t>
            </w:r>
            <w:r>
              <w:rPr>
                <w:sz w:val="22"/>
              </w:rPr>
              <w:t>de</w:t>
            </w:r>
            <w:r>
              <w:rPr>
                <w:spacing w:val="-15"/>
                <w:sz w:val="22"/>
              </w:rPr>
              <w:t> </w:t>
            </w:r>
            <w:r>
              <w:rPr>
                <w:sz w:val="22"/>
              </w:rPr>
              <w:t>hilo</w:t>
            </w:r>
            <w:r>
              <w:rPr>
                <w:spacing w:val="-15"/>
                <w:sz w:val="22"/>
              </w:rPr>
              <w:t> </w:t>
            </w:r>
            <w:r>
              <w:rPr>
                <w:sz w:val="22"/>
              </w:rPr>
              <w:t>de</w:t>
            </w:r>
            <w:r>
              <w:rPr>
                <w:spacing w:val="-15"/>
                <w:sz w:val="22"/>
              </w:rPr>
              <w:t> </w:t>
            </w:r>
            <w:r>
              <w:rPr>
                <w:sz w:val="22"/>
              </w:rPr>
              <w:t>soldar hierro para acopio en el Taller de Soldadura, a utilizar en</w:t>
            </w:r>
            <w:r>
              <w:rPr>
                <w:spacing w:val="-15"/>
                <w:sz w:val="22"/>
              </w:rPr>
              <w:t> </w:t>
            </w:r>
            <w:r>
              <w:rPr>
                <w:sz w:val="22"/>
              </w:rPr>
              <w:t>las</w:t>
            </w:r>
            <w:r>
              <w:rPr>
                <w:spacing w:val="-12"/>
                <w:sz w:val="22"/>
              </w:rPr>
              <w:t> </w:t>
            </w:r>
            <w:r>
              <w:rPr>
                <w:sz w:val="22"/>
              </w:rPr>
              <w:t>reparaciones</w:t>
            </w:r>
            <w:r>
              <w:rPr>
                <w:spacing w:val="-13"/>
                <w:sz w:val="22"/>
              </w:rPr>
              <w:t> </w:t>
            </w:r>
            <w:r>
              <w:rPr>
                <w:sz w:val="22"/>
              </w:rPr>
              <w:t>realizadas</w:t>
            </w:r>
            <w:r>
              <w:rPr>
                <w:spacing w:val="-12"/>
                <w:sz w:val="22"/>
              </w:rPr>
              <w:t> </w:t>
            </w:r>
            <w:r>
              <w:rPr>
                <w:sz w:val="22"/>
              </w:rPr>
              <w:t>por</w:t>
            </w:r>
            <w:r>
              <w:rPr>
                <w:spacing w:val="-13"/>
                <w:sz w:val="22"/>
              </w:rPr>
              <w:t> </w:t>
            </w:r>
            <w:r>
              <w:rPr>
                <w:sz w:val="22"/>
              </w:rPr>
              <w:t>el</w:t>
            </w:r>
            <w:r>
              <w:rPr>
                <w:spacing w:val="-13"/>
                <w:sz w:val="22"/>
              </w:rPr>
              <w:t> </w:t>
            </w:r>
            <w:r>
              <w:rPr>
                <w:sz w:val="22"/>
              </w:rPr>
              <w:t>herrero</w:t>
            </w:r>
            <w:r>
              <w:rPr>
                <w:spacing w:val="-13"/>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29/05/2024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01/06/2024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393,92</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ight="467"/>
              <w:rPr>
                <w:sz w:val="22"/>
              </w:rPr>
            </w:pPr>
            <w:r>
              <w:rPr>
                <w:sz w:val="22"/>
              </w:rPr>
              <w:t>INOXNAVAL LANZAROTE,S.L.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24/00053</w:t>
            </w:r>
          </w:p>
          <w:p>
            <w:pPr>
              <w:pStyle w:val="TableParagraph"/>
              <w:spacing w:line="257" w:lineRule="exact" w:before="35"/>
              <w:ind w:left="35"/>
              <w:rPr>
                <w:sz w:val="22"/>
              </w:rPr>
            </w:pPr>
            <w:r>
              <w:rPr>
                <w:sz w:val="22"/>
              </w:rPr>
              <w:t>57K</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0"/>
              <w:rPr>
                <w:sz w:val="22"/>
              </w:rPr>
            </w:pPr>
            <w:r>
              <w:rPr>
                <w:sz w:val="22"/>
              </w:rPr>
              <w:t>(24/0005357K-</w:t>
            </w:r>
            <w:r>
              <w:rPr>
                <w:spacing w:val="-13"/>
                <w:sz w:val="22"/>
              </w:rPr>
              <w:t> </w:t>
            </w:r>
            <w:r>
              <w:rPr>
                <w:sz w:val="22"/>
              </w:rPr>
              <w:t>REF</w:t>
            </w:r>
            <w:r>
              <w:rPr>
                <w:spacing w:val="-13"/>
                <w:sz w:val="22"/>
              </w:rPr>
              <w:t> </w:t>
            </w:r>
            <w:r>
              <w:rPr>
                <w:sz w:val="22"/>
              </w:rPr>
              <w:t>1097)</w:t>
            </w:r>
            <w:r>
              <w:rPr>
                <w:spacing w:val="-15"/>
                <w:sz w:val="22"/>
              </w:rPr>
              <w:t> </w:t>
            </w:r>
            <w:r>
              <w:rPr>
                <w:sz w:val="22"/>
              </w:rPr>
              <w:t>Colocación</w:t>
            </w:r>
            <w:r>
              <w:rPr>
                <w:spacing w:val="-13"/>
                <w:sz w:val="22"/>
              </w:rPr>
              <w:t> </w:t>
            </w:r>
            <w:r>
              <w:rPr>
                <w:sz w:val="22"/>
              </w:rPr>
              <w:t>y</w:t>
            </w:r>
            <w:r>
              <w:rPr>
                <w:spacing w:val="-14"/>
                <w:sz w:val="22"/>
              </w:rPr>
              <w:t> </w:t>
            </w:r>
            <w:r>
              <w:rPr>
                <w:sz w:val="22"/>
              </w:rPr>
              <w:t>desmontaje</w:t>
            </w:r>
            <w:r>
              <w:rPr>
                <w:spacing w:val="-14"/>
                <w:sz w:val="22"/>
              </w:rPr>
              <w:t> </w:t>
            </w:r>
            <w:r>
              <w:rPr>
                <w:sz w:val="22"/>
              </w:rPr>
              <w:t>de banderas</w:t>
            </w:r>
            <w:r>
              <w:rPr>
                <w:spacing w:val="-16"/>
                <w:sz w:val="22"/>
              </w:rPr>
              <w:t> </w:t>
            </w:r>
            <w:r>
              <w:rPr>
                <w:sz w:val="22"/>
              </w:rPr>
              <w:t>y</w:t>
            </w:r>
            <w:r>
              <w:rPr>
                <w:spacing w:val="-17"/>
                <w:sz w:val="22"/>
              </w:rPr>
              <w:t> </w:t>
            </w:r>
            <w:r>
              <w:rPr>
                <w:sz w:val="22"/>
              </w:rPr>
              <w:t>guirnaldas</w:t>
            </w:r>
            <w:r>
              <w:rPr>
                <w:spacing w:val="-15"/>
                <w:sz w:val="22"/>
              </w:rPr>
              <w:t> </w:t>
            </w:r>
            <w:r>
              <w:rPr>
                <w:sz w:val="22"/>
              </w:rPr>
              <w:t>por</w:t>
            </w:r>
            <w:r>
              <w:rPr>
                <w:spacing w:val="-16"/>
                <w:sz w:val="22"/>
              </w:rPr>
              <w:t> </w:t>
            </w:r>
            <w:r>
              <w:rPr>
                <w:sz w:val="22"/>
              </w:rPr>
              <w:t>el</w:t>
            </w:r>
            <w:r>
              <w:rPr>
                <w:spacing w:val="-16"/>
                <w:sz w:val="22"/>
              </w:rPr>
              <w:t> </w:t>
            </w:r>
            <w:r>
              <w:rPr>
                <w:sz w:val="22"/>
              </w:rPr>
              <w:t>pueblo</w:t>
            </w:r>
            <w:r>
              <w:rPr>
                <w:spacing w:val="-16"/>
                <w:sz w:val="22"/>
              </w:rPr>
              <w:t> </w:t>
            </w:r>
            <w:r>
              <w:rPr>
                <w:sz w:val="22"/>
              </w:rPr>
              <w:t>de</w:t>
            </w:r>
            <w:r>
              <w:rPr>
                <w:spacing w:val="-16"/>
                <w:sz w:val="22"/>
              </w:rPr>
              <w:t> </w:t>
            </w:r>
            <w:r>
              <w:rPr>
                <w:sz w:val="22"/>
              </w:rPr>
              <w:t>Mácher,</w:t>
            </w:r>
            <w:r>
              <w:rPr>
                <w:spacing w:val="-16"/>
                <w:sz w:val="22"/>
              </w:rPr>
              <w:t> </w:t>
            </w:r>
            <w:r>
              <w:rPr>
                <w:sz w:val="22"/>
              </w:rPr>
              <w:t>con</w:t>
            </w:r>
          </w:p>
          <w:p>
            <w:pPr>
              <w:pStyle w:val="TableParagraph"/>
              <w:spacing w:line="256" w:lineRule="exact"/>
              <w:ind w:left="35"/>
              <w:rPr>
                <w:sz w:val="22"/>
              </w:rPr>
            </w:pPr>
            <w:r>
              <w:rPr>
                <w:sz w:val="22"/>
              </w:rPr>
              <w:t>motivo de las Fiestas de San Pedro.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29/05/2024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15/06/2024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2.091,85</w:t>
            </w:r>
          </w:p>
        </w:tc>
        <w:tc>
          <w:tcPr>
            <w:tcW w:w="1970" w:type="dxa"/>
          </w:tcPr>
          <w:p>
            <w:pPr>
              <w:pStyle w:val="TableParagraph"/>
              <w:spacing w:line="271" w:lineRule="auto" w:before="6"/>
              <w:ind w:left="31"/>
              <w:rPr>
                <w:sz w:val="22"/>
              </w:rPr>
            </w:pPr>
            <w:r>
              <w:rPr>
                <w:sz w:val="22"/>
              </w:rPr>
              <w:t>EVENTOS Y MONTAJES LAS</w:t>
            </w:r>
          </w:p>
          <w:p>
            <w:pPr>
              <w:pStyle w:val="TableParagraph"/>
              <w:spacing w:line="256" w:lineRule="exact"/>
              <w:ind w:left="31"/>
              <w:rPr>
                <w:sz w:val="22"/>
              </w:rPr>
            </w:pPr>
            <w:r>
              <w:rPr>
                <w:sz w:val="22"/>
              </w:rPr>
              <w:t>QUEMADAS</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spacing w:before="1"/>
              <w:ind w:left="35"/>
              <w:rPr>
                <w:sz w:val="22"/>
              </w:rPr>
            </w:pPr>
            <w:r>
              <w:rPr>
                <w:sz w:val="22"/>
              </w:rPr>
              <w:t>24/00048</w:t>
            </w:r>
          </w:p>
          <w:p>
            <w:pPr>
              <w:pStyle w:val="TableParagraph"/>
              <w:spacing w:line="257" w:lineRule="exact" w:before="34"/>
              <w:ind w:left="35"/>
              <w:rPr>
                <w:sz w:val="22"/>
              </w:rPr>
            </w:pPr>
            <w:r>
              <w:rPr>
                <w:sz w:val="22"/>
              </w:rPr>
              <w:t>97K</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46"/>
              <w:rPr>
                <w:sz w:val="22"/>
              </w:rPr>
            </w:pPr>
            <w:r>
              <w:rPr>
                <w:sz w:val="22"/>
              </w:rPr>
              <w:t>(24/0004897K- REF 1007) Gasto por serigrafiar camisas para participantes en la confección de alfombras</w:t>
            </w:r>
            <w:r>
              <w:rPr>
                <w:spacing w:val="-15"/>
                <w:sz w:val="22"/>
              </w:rPr>
              <w:t> </w:t>
            </w:r>
            <w:r>
              <w:rPr>
                <w:sz w:val="22"/>
              </w:rPr>
              <w:t>de</w:t>
            </w:r>
            <w:r>
              <w:rPr>
                <w:spacing w:val="-16"/>
                <w:sz w:val="22"/>
              </w:rPr>
              <w:t> </w:t>
            </w:r>
            <w:r>
              <w:rPr>
                <w:sz w:val="22"/>
              </w:rPr>
              <w:t>sal</w:t>
            </w:r>
            <w:r>
              <w:rPr>
                <w:spacing w:val="-16"/>
                <w:sz w:val="22"/>
              </w:rPr>
              <w:t> </w:t>
            </w:r>
            <w:r>
              <w:rPr>
                <w:sz w:val="22"/>
              </w:rPr>
              <w:t>el</w:t>
            </w:r>
            <w:r>
              <w:rPr>
                <w:spacing w:val="-16"/>
                <w:sz w:val="22"/>
              </w:rPr>
              <w:t> </w:t>
            </w:r>
            <w:r>
              <w:rPr>
                <w:sz w:val="22"/>
              </w:rPr>
              <w:t>1</w:t>
            </w:r>
            <w:r>
              <w:rPr>
                <w:spacing w:val="-16"/>
                <w:sz w:val="22"/>
              </w:rPr>
              <w:t> </w:t>
            </w:r>
            <w:r>
              <w:rPr>
                <w:sz w:val="22"/>
              </w:rPr>
              <w:t>de</w:t>
            </w:r>
            <w:r>
              <w:rPr>
                <w:spacing w:val="-16"/>
                <w:sz w:val="22"/>
              </w:rPr>
              <w:t> </w:t>
            </w:r>
            <w:r>
              <w:rPr>
                <w:sz w:val="22"/>
              </w:rPr>
              <w:t>junio</w:t>
            </w:r>
            <w:r>
              <w:rPr>
                <w:spacing w:val="-14"/>
                <w:sz w:val="22"/>
              </w:rPr>
              <w:t> </w:t>
            </w:r>
            <w:r>
              <w:rPr>
                <w:sz w:val="22"/>
              </w:rPr>
              <w:t>y</w:t>
            </w:r>
            <w:r>
              <w:rPr>
                <w:spacing w:val="-16"/>
                <w:sz w:val="22"/>
              </w:rPr>
              <w:t> </w:t>
            </w:r>
            <w:r>
              <w:rPr>
                <w:sz w:val="22"/>
              </w:rPr>
              <w:t>en</w:t>
            </w:r>
            <w:r>
              <w:rPr>
                <w:spacing w:val="-17"/>
                <w:sz w:val="22"/>
              </w:rPr>
              <w:t> </w:t>
            </w:r>
            <w:r>
              <w:rPr>
                <w:sz w:val="22"/>
              </w:rPr>
              <w:t>futuros</w:t>
            </w:r>
            <w:r>
              <w:rPr>
                <w:spacing w:val="-15"/>
                <w:sz w:val="22"/>
              </w:rPr>
              <w:t> </w:t>
            </w:r>
            <w:r>
              <w:rPr>
                <w:sz w:val="22"/>
              </w:rPr>
              <w:t>Corpus</w:t>
            </w:r>
          </w:p>
          <w:p>
            <w:pPr>
              <w:pStyle w:val="TableParagraph"/>
              <w:spacing w:line="256" w:lineRule="exact"/>
              <w:ind w:left="35"/>
              <w:rPr>
                <w:sz w:val="22"/>
              </w:rPr>
            </w:pPr>
            <w:r>
              <w:rPr>
                <w:sz w:val="22"/>
              </w:rPr>
              <w:t>Chisty.</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29/05/2024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30/05/2024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2.140,00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1"/>
              <w:rPr>
                <w:sz w:val="22"/>
              </w:rPr>
            </w:pPr>
            <w:r>
              <w:rPr>
                <w:sz w:val="22"/>
              </w:rPr>
              <w:t>MANGACAMISA 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34624">
            <wp:simplePos x="0" y="0"/>
            <wp:positionH relativeFrom="page">
              <wp:posOffset>2746629</wp:posOffset>
            </wp:positionH>
            <wp:positionV relativeFrom="page">
              <wp:posOffset>974090</wp:posOffset>
            </wp:positionV>
            <wp:extent cx="11231" cy="4429125"/>
            <wp:effectExtent l="0" t="0" r="0" b="0"/>
            <wp:wrapNone/>
            <wp:docPr id="863" name="image26.png"/>
            <wp:cNvGraphicFramePr>
              <a:graphicFrameLocks noChangeAspect="1"/>
            </wp:cNvGraphicFramePr>
            <a:graphic>
              <a:graphicData uri="http://schemas.openxmlformats.org/drawingml/2006/picture">
                <pic:pic>
                  <pic:nvPicPr>
                    <pic:cNvPr id="864" name="image26.png"/>
                    <pic:cNvPicPr/>
                  </pic:nvPicPr>
                  <pic:blipFill>
                    <a:blip r:embed="rId37" cstate="print"/>
                    <a:stretch>
                      <a:fillRect/>
                    </a:stretch>
                  </pic:blipFill>
                  <pic:spPr>
                    <a:xfrm>
                      <a:off x="0" y="0"/>
                      <a:ext cx="11231" cy="4429125"/>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24/00053</w:t>
            </w:r>
          </w:p>
          <w:p>
            <w:pPr>
              <w:pStyle w:val="TableParagraph"/>
              <w:spacing w:line="257" w:lineRule="exact" w:before="35"/>
              <w:ind w:left="35"/>
              <w:rPr>
                <w:sz w:val="22"/>
              </w:rPr>
            </w:pPr>
            <w:r>
              <w:rPr>
                <w:sz w:val="22"/>
              </w:rPr>
              <w:t>70B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99"/>
              <w:rPr>
                <w:sz w:val="22"/>
              </w:rPr>
            </w:pPr>
            <w:r>
              <w:rPr>
                <w:sz w:val="22"/>
              </w:rPr>
              <w:t>(24/0005370B- REF 1095) Redacción de documentos técnicos</w:t>
            </w:r>
            <w:r>
              <w:rPr>
                <w:spacing w:val="-12"/>
                <w:sz w:val="22"/>
              </w:rPr>
              <w:t> </w:t>
            </w:r>
            <w:r>
              <w:rPr>
                <w:sz w:val="22"/>
              </w:rPr>
              <w:t>con</w:t>
            </w:r>
            <w:r>
              <w:rPr>
                <w:spacing w:val="-13"/>
                <w:sz w:val="22"/>
              </w:rPr>
              <w:t> </w:t>
            </w:r>
            <w:r>
              <w:rPr>
                <w:sz w:val="22"/>
              </w:rPr>
              <w:t>motivo</w:t>
            </w:r>
            <w:r>
              <w:rPr>
                <w:spacing w:val="-11"/>
                <w:sz w:val="22"/>
              </w:rPr>
              <w:t> </w:t>
            </w:r>
            <w:r>
              <w:rPr>
                <w:sz w:val="22"/>
              </w:rPr>
              <w:t>de</w:t>
            </w:r>
            <w:r>
              <w:rPr>
                <w:spacing w:val="-13"/>
                <w:sz w:val="22"/>
              </w:rPr>
              <w:t> </w:t>
            </w:r>
            <w:r>
              <w:rPr>
                <w:sz w:val="22"/>
              </w:rPr>
              <w:t>las</w:t>
            </w:r>
            <w:r>
              <w:rPr>
                <w:spacing w:val="-11"/>
                <w:sz w:val="22"/>
              </w:rPr>
              <w:t> </w:t>
            </w:r>
            <w:r>
              <w:rPr>
                <w:sz w:val="22"/>
              </w:rPr>
              <w:t>fiestas</w:t>
            </w:r>
            <w:r>
              <w:rPr>
                <w:spacing w:val="-12"/>
                <w:sz w:val="22"/>
              </w:rPr>
              <w:t> </w:t>
            </w:r>
            <w:r>
              <w:rPr>
                <w:sz w:val="22"/>
              </w:rPr>
              <w:t>de</w:t>
            </w:r>
            <w:r>
              <w:rPr>
                <w:spacing w:val="-12"/>
                <w:sz w:val="22"/>
              </w:rPr>
              <w:t> </w:t>
            </w:r>
            <w:r>
              <w:rPr>
                <w:sz w:val="22"/>
              </w:rPr>
              <w:t>San</w:t>
            </w:r>
            <w:r>
              <w:rPr>
                <w:spacing w:val="-13"/>
                <w:sz w:val="22"/>
              </w:rPr>
              <w:t> </w:t>
            </w:r>
            <w:r>
              <w:rPr>
                <w:sz w:val="22"/>
              </w:rPr>
              <w:t>Pedro</w:t>
            </w:r>
            <w:r>
              <w:rPr>
                <w:spacing w:val="-11"/>
                <w:sz w:val="22"/>
              </w:rPr>
              <w:t> </w:t>
            </w:r>
            <w:r>
              <w:rPr>
                <w:sz w:val="22"/>
              </w:rPr>
              <w:t>2024: memoria</w:t>
            </w:r>
            <w:r>
              <w:rPr>
                <w:spacing w:val="-23"/>
                <w:sz w:val="22"/>
              </w:rPr>
              <w:t> </w:t>
            </w:r>
            <w:r>
              <w:rPr>
                <w:sz w:val="22"/>
              </w:rPr>
              <w:t>de</w:t>
            </w:r>
            <w:r>
              <w:rPr>
                <w:spacing w:val="-22"/>
                <w:sz w:val="22"/>
              </w:rPr>
              <w:t> </w:t>
            </w:r>
            <w:r>
              <w:rPr>
                <w:sz w:val="22"/>
              </w:rPr>
              <w:t>seguridad</w:t>
            </w:r>
            <w:r>
              <w:rPr>
                <w:spacing w:val="-22"/>
                <w:sz w:val="22"/>
              </w:rPr>
              <w:t> </w:t>
            </w:r>
            <w:r>
              <w:rPr>
                <w:sz w:val="22"/>
              </w:rPr>
              <w:t>y</w:t>
            </w:r>
            <w:r>
              <w:rPr>
                <w:spacing w:val="-22"/>
                <w:sz w:val="22"/>
              </w:rPr>
              <w:t> </w:t>
            </w:r>
            <w:r>
              <w:rPr>
                <w:sz w:val="22"/>
              </w:rPr>
              <w:t>plan</w:t>
            </w:r>
            <w:r>
              <w:rPr>
                <w:spacing w:val="-22"/>
                <w:sz w:val="22"/>
              </w:rPr>
              <w:t> </w:t>
            </w:r>
            <w:r>
              <w:rPr>
                <w:sz w:val="22"/>
              </w:rPr>
              <w:t>de</w:t>
            </w:r>
            <w:r>
              <w:rPr>
                <w:spacing w:val="-22"/>
                <w:sz w:val="22"/>
              </w:rPr>
              <w:t> </w:t>
            </w:r>
            <w:r>
              <w:rPr>
                <w:sz w:val="22"/>
              </w:rPr>
              <w:t>seguridad,</w:t>
            </w:r>
            <w:r>
              <w:rPr>
                <w:spacing w:val="-22"/>
                <w:sz w:val="22"/>
              </w:rPr>
              <w:t> </w:t>
            </w:r>
            <w:r>
              <w:rPr>
                <w:sz w:val="22"/>
              </w:rPr>
              <w:t>certificado de seguridad y certificado de correcta instalación y montaje,</w:t>
            </w:r>
            <w:r>
              <w:rPr>
                <w:spacing w:val="-20"/>
                <w:sz w:val="22"/>
              </w:rPr>
              <w:t> </w:t>
            </w:r>
            <w:r>
              <w:rPr>
                <w:sz w:val="22"/>
              </w:rPr>
              <w:t>estudio</w:t>
            </w:r>
            <w:r>
              <w:rPr>
                <w:spacing w:val="-20"/>
                <w:sz w:val="22"/>
              </w:rPr>
              <w:t> </w:t>
            </w:r>
            <w:r>
              <w:rPr>
                <w:sz w:val="22"/>
              </w:rPr>
              <w:t>de</w:t>
            </w:r>
            <w:r>
              <w:rPr>
                <w:spacing w:val="-21"/>
                <w:sz w:val="22"/>
              </w:rPr>
              <w:t> </w:t>
            </w:r>
            <w:r>
              <w:rPr>
                <w:sz w:val="22"/>
              </w:rPr>
              <w:t>impacto</w:t>
            </w:r>
            <w:r>
              <w:rPr>
                <w:spacing w:val="-20"/>
                <w:sz w:val="22"/>
              </w:rPr>
              <w:t> </w:t>
            </w:r>
            <w:r>
              <w:rPr>
                <w:sz w:val="22"/>
              </w:rPr>
              <w:t>acústico</w:t>
            </w:r>
            <w:r>
              <w:rPr>
                <w:spacing w:val="-20"/>
                <w:sz w:val="22"/>
              </w:rPr>
              <w:t> </w:t>
            </w:r>
            <w:r>
              <w:rPr>
                <w:sz w:val="22"/>
              </w:rPr>
              <w:t>y</w:t>
            </w:r>
            <w:r>
              <w:rPr>
                <w:spacing w:val="-21"/>
                <w:sz w:val="22"/>
              </w:rPr>
              <w:t> </w:t>
            </w:r>
            <w:r>
              <w:rPr>
                <w:sz w:val="22"/>
              </w:rPr>
              <w:t>proyecto</w:t>
            </w:r>
            <w:r>
              <w:rPr>
                <w:spacing w:val="-20"/>
                <w:sz w:val="22"/>
              </w:rPr>
              <w:t> </w:t>
            </w:r>
            <w:r>
              <w:rPr>
                <w:sz w:val="22"/>
              </w:rPr>
              <w:t>para</w:t>
            </w:r>
          </w:p>
          <w:p>
            <w:pPr>
              <w:pStyle w:val="TableParagraph"/>
              <w:spacing w:line="255" w:lineRule="exact"/>
              <w:ind w:left="35"/>
              <w:rPr>
                <w:sz w:val="22"/>
              </w:rPr>
            </w:pPr>
            <w:r>
              <w:rPr>
                <w:sz w:val="22"/>
              </w:rPr>
              <w:t>actividad temporal.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59" w:right="29"/>
              <w:jc w:val="center"/>
              <w:rPr>
                <w:sz w:val="22"/>
              </w:rPr>
            </w:pPr>
            <w:r>
              <w:rPr>
                <w:sz w:val="22"/>
              </w:rPr>
              <w:t>29/05/2024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70" w:right="7"/>
              <w:jc w:val="center"/>
              <w:rPr>
                <w:sz w:val="22"/>
              </w:rPr>
            </w:pPr>
            <w:r>
              <w:rPr>
                <w:w w:val="95"/>
                <w:sz w:val="22"/>
              </w:rPr>
              <w:t>08/06/2024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2.354,00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sz w:val="22"/>
              </w:rPr>
              <w:t>CAMACHO GARCIA, KEVIN JESUS</w:t>
            </w:r>
          </w:p>
        </w:tc>
      </w:tr>
      <w:tr>
        <w:trPr>
          <w:trHeight w:val="179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24/00053</w:t>
            </w:r>
          </w:p>
          <w:p>
            <w:pPr>
              <w:pStyle w:val="TableParagraph"/>
              <w:spacing w:line="256" w:lineRule="exact" w:before="35"/>
              <w:ind w:left="35"/>
              <w:rPr>
                <w:sz w:val="22"/>
              </w:rPr>
            </w:pPr>
            <w:r>
              <w:rPr>
                <w:sz w:val="22"/>
              </w:rPr>
              <w:t>43F</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18"/>
              <w:rPr>
                <w:sz w:val="22"/>
              </w:rPr>
            </w:pPr>
            <w:r>
              <w:rPr>
                <w:sz w:val="22"/>
              </w:rPr>
              <w:t>(24/0005343F- REF 1082) Adquisición de billetes de avión</w:t>
            </w:r>
            <w:r>
              <w:rPr>
                <w:spacing w:val="-14"/>
                <w:sz w:val="22"/>
              </w:rPr>
              <w:t> </w:t>
            </w:r>
            <w:r>
              <w:rPr>
                <w:sz w:val="22"/>
              </w:rPr>
              <w:t>(</w:t>
            </w:r>
            <w:r>
              <w:rPr>
                <w:spacing w:val="-14"/>
                <w:sz w:val="22"/>
              </w:rPr>
              <w:t> </w:t>
            </w:r>
            <w:r>
              <w:rPr>
                <w:sz w:val="22"/>
              </w:rPr>
              <w:t>ida</w:t>
            </w:r>
            <w:r>
              <w:rPr>
                <w:spacing w:val="-14"/>
                <w:sz w:val="22"/>
              </w:rPr>
              <w:t> </w:t>
            </w:r>
            <w:r>
              <w:rPr>
                <w:sz w:val="22"/>
              </w:rPr>
              <w:t>y</w:t>
            </w:r>
            <w:r>
              <w:rPr>
                <w:spacing w:val="-13"/>
                <w:sz w:val="22"/>
              </w:rPr>
              <w:t> </w:t>
            </w:r>
            <w:r>
              <w:rPr>
                <w:sz w:val="22"/>
              </w:rPr>
              <w:t>vuelta)</w:t>
            </w:r>
            <w:r>
              <w:rPr>
                <w:spacing w:val="-14"/>
                <w:sz w:val="22"/>
              </w:rPr>
              <w:t> </w:t>
            </w:r>
            <w:r>
              <w:rPr>
                <w:sz w:val="22"/>
              </w:rPr>
              <w:t>para</w:t>
            </w:r>
            <w:r>
              <w:rPr>
                <w:spacing w:val="-13"/>
                <w:sz w:val="22"/>
              </w:rPr>
              <w:t> </w:t>
            </w:r>
            <w:r>
              <w:rPr>
                <w:sz w:val="22"/>
              </w:rPr>
              <w:t>Las</w:t>
            </w:r>
            <w:r>
              <w:rPr>
                <w:spacing w:val="-12"/>
                <w:sz w:val="22"/>
              </w:rPr>
              <w:t> </w:t>
            </w:r>
            <w:r>
              <w:rPr>
                <w:sz w:val="22"/>
              </w:rPr>
              <w:t>Palmas</w:t>
            </w:r>
            <w:r>
              <w:rPr>
                <w:spacing w:val="-12"/>
                <w:sz w:val="22"/>
              </w:rPr>
              <w:t> </w:t>
            </w:r>
            <w:r>
              <w:rPr>
                <w:sz w:val="22"/>
              </w:rPr>
              <w:t>de</w:t>
            </w:r>
            <w:r>
              <w:rPr>
                <w:spacing w:val="-14"/>
                <w:sz w:val="22"/>
              </w:rPr>
              <w:t> </w:t>
            </w:r>
            <w:r>
              <w:rPr>
                <w:sz w:val="22"/>
              </w:rPr>
              <w:t>Gran</w:t>
            </w:r>
            <w:r>
              <w:rPr>
                <w:spacing w:val="-13"/>
                <w:sz w:val="22"/>
              </w:rPr>
              <w:t> </w:t>
            </w:r>
            <w:r>
              <w:rPr>
                <w:sz w:val="22"/>
              </w:rPr>
              <w:t>Canaria</w:t>
            </w:r>
            <w:r>
              <w:rPr>
                <w:spacing w:val="-14"/>
                <w:sz w:val="22"/>
              </w:rPr>
              <w:t> </w:t>
            </w:r>
            <w:r>
              <w:rPr>
                <w:sz w:val="22"/>
              </w:rPr>
              <w:t>el próximo</w:t>
            </w:r>
            <w:r>
              <w:rPr>
                <w:spacing w:val="-21"/>
                <w:sz w:val="22"/>
              </w:rPr>
              <w:t> </w:t>
            </w:r>
            <w:r>
              <w:rPr>
                <w:sz w:val="22"/>
              </w:rPr>
              <w:t>29</w:t>
            </w:r>
            <w:r>
              <w:rPr>
                <w:spacing w:val="-20"/>
                <w:sz w:val="22"/>
              </w:rPr>
              <w:t> </w:t>
            </w:r>
            <w:r>
              <w:rPr>
                <w:sz w:val="22"/>
              </w:rPr>
              <w:t>de</w:t>
            </w:r>
            <w:r>
              <w:rPr>
                <w:spacing w:val="-21"/>
                <w:sz w:val="22"/>
              </w:rPr>
              <w:t> </w:t>
            </w:r>
            <w:r>
              <w:rPr>
                <w:sz w:val="22"/>
              </w:rPr>
              <w:t>mayo</w:t>
            </w:r>
            <w:r>
              <w:rPr>
                <w:spacing w:val="-20"/>
                <w:sz w:val="22"/>
              </w:rPr>
              <w:t> </w:t>
            </w:r>
            <w:r>
              <w:rPr>
                <w:sz w:val="22"/>
              </w:rPr>
              <w:t>de</w:t>
            </w:r>
            <w:r>
              <w:rPr>
                <w:spacing w:val="-20"/>
                <w:sz w:val="22"/>
              </w:rPr>
              <w:t> </w:t>
            </w:r>
            <w:r>
              <w:rPr>
                <w:sz w:val="22"/>
              </w:rPr>
              <w:t>2024,</w:t>
            </w:r>
            <w:r>
              <w:rPr>
                <w:spacing w:val="-20"/>
                <w:sz w:val="22"/>
              </w:rPr>
              <w:t> </w:t>
            </w:r>
            <w:r>
              <w:rPr>
                <w:sz w:val="22"/>
              </w:rPr>
              <w:t>para</w:t>
            </w:r>
            <w:r>
              <w:rPr>
                <w:spacing w:val="-20"/>
                <w:sz w:val="22"/>
              </w:rPr>
              <w:t> </w:t>
            </w:r>
            <w:r>
              <w:rPr>
                <w:sz w:val="22"/>
              </w:rPr>
              <w:t>asistir</w:t>
            </w:r>
            <w:r>
              <w:rPr>
                <w:spacing w:val="-20"/>
                <w:sz w:val="22"/>
              </w:rPr>
              <w:t> </w:t>
            </w:r>
            <w:r>
              <w:rPr>
                <w:sz w:val="22"/>
              </w:rPr>
              <w:t>a</w:t>
            </w:r>
            <w:r>
              <w:rPr>
                <w:spacing w:val="-21"/>
                <w:sz w:val="22"/>
              </w:rPr>
              <w:t> </w:t>
            </w:r>
            <w:r>
              <w:rPr>
                <w:sz w:val="22"/>
              </w:rPr>
              <w:t>una</w:t>
            </w:r>
            <w:r>
              <w:rPr>
                <w:spacing w:val="-21"/>
                <w:sz w:val="22"/>
              </w:rPr>
              <w:t> </w:t>
            </w:r>
            <w:r>
              <w:rPr>
                <w:sz w:val="22"/>
              </w:rPr>
              <w:t>reunión del III Plan de Modernización a nombre de Santiago José Calero</w:t>
            </w:r>
            <w:r>
              <w:rPr>
                <w:spacing w:val="-19"/>
                <w:sz w:val="22"/>
              </w:rPr>
              <w:t> </w:t>
            </w:r>
            <w:r>
              <w:rPr>
                <w:sz w:val="22"/>
              </w:rPr>
              <w:t>Cabrera.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59" w:right="29"/>
              <w:jc w:val="center"/>
              <w:rPr>
                <w:sz w:val="22"/>
              </w:rPr>
            </w:pPr>
            <w:r>
              <w:rPr>
                <w:sz w:val="22"/>
              </w:rPr>
              <w:t>29/05/2024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70" w:right="7"/>
              <w:jc w:val="center"/>
              <w:rPr>
                <w:sz w:val="22"/>
              </w:rPr>
            </w:pPr>
            <w:r>
              <w:rPr>
                <w:w w:val="95"/>
                <w:sz w:val="22"/>
              </w:rPr>
              <w:t>29/05/2024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right="17"/>
              <w:jc w:val="right"/>
              <w:rPr>
                <w:sz w:val="22"/>
              </w:rPr>
            </w:pPr>
            <w:r>
              <w:rPr>
                <w:sz w:val="22"/>
              </w:rPr>
              <w:t>67,82</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1"/>
              <w:rPr>
                <w:sz w:val="22"/>
              </w:rPr>
            </w:pPr>
            <w:r>
              <w:rPr>
                <w:sz w:val="22"/>
              </w:rPr>
              <w:t>VIAJES LA MOLINA,S.L.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24/00052</w:t>
            </w:r>
          </w:p>
          <w:p>
            <w:pPr>
              <w:pStyle w:val="TableParagraph"/>
              <w:spacing w:line="257" w:lineRule="exact" w:before="34"/>
              <w:ind w:left="35"/>
              <w:rPr>
                <w:sz w:val="22"/>
              </w:rPr>
            </w:pPr>
            <w:r>
              <w:rPr>
                <w:sz w:val="22"/>
              </w:rPr>
              <w:t>12Z</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(24/0005212Z- REF 1061) Contratar seguro de responsabilidad civil derivada de la organización y celebración de los actos con motivo del Día de Canarias,</w:t>
            </w:r>
            <w:r>
              <w:rPr>
                <w:spacing w:val="-16"/>
                <w:sz w:val="22"/>
              </w:rPr>
              <w:t> </w:t>
            </w:r>
            <w:r>
              <w:rPr>
                <w:sz w:val="22"/>
              </w:rPr>
              <w:t>que</w:t>
            </w:r>
            <w:r>
              <w:rPr>
                <w:spacing w:val="-15"/>
                <w:sz w:val="22"/>
              </w:rPr>
              <w:t> </w:t>
            </w:r>
            <w:r>
              <w:rPr>
                <w:sz w:val="22"/>
              </w:rPr>
              <w:t>se</w:t>
            </w:r>
            <w:r>
              <w:rPr>
                <w:spacing w:val="-16"/>
                <w:sz w:val="22"/>
              </w:rPr>
              <w:t> </w:t>
            </w:r>
            <w:r>
              <w:rPr>
                <w:sz w:val="22"/>
              </w:rPr>
              <w:t>realizarán</w:t>
            </w:r>
            <w:r>
              <w:rPr>
                <w:spacing w:val="-17"/>
                <w:sz w:val="22"/>
              </w:rPr>
              <w:t> </w:t>
            </w:r>
            <w:r>
              <w:rPr>
                <w:sz w:val="22"/>
              </w:rPr>
              <w:t>en</w:t>
            </w:r>
            <w:r>
              <w:rPr>
                <w:spacing w:val="-17"/>
                <w:sz w:val="22"/>
              </w:rPr>
              <w:t> </w:t>
            </w:r>
            <w:r>
              <w:rPr>
                <w:sz w:val="22"/>
              </w:rPr>
              <w:t>la</w:t>
            </w:r>
            <w:r>
              <w:rPr>
                <w:spacing w:val="-17"/>
                <w:sz w:val="22"/>
              </w:rPr>
              <w:t> </w:t>
            </w:r>
            <w:r>
              <w:rPr>
                <w:sz w:val="22"/>
              </w:rPr>
              <w:t>plaza</w:t>
            </w:r>
            <w:r>
              <w:rPr>
                <w:spacing w:val="-16"/>
                <w:sz w:val="22"/>
              </w:rPr>
              <w:t> </w:t>
            </w:r>
            <w:r>
              <w:rPr>
                <w:sz w:val="22"/>
              </w:rPr>
              <w:t>del</w:t>
            </w:r>
            <w:r>
              <w:rPr>
                <w:spacing w:val="-17"/>
                <w:sz w:val="22"/>
              </w:rPr>
              <w:t> </w:t>
            </w:r>
            <w:r>
              <w:rPr>
                <w:sz w:val="22"/>
              </w:rPr>
              <w:t>varadero</w:t>
            </w:r>
            <w:r>
              <w:rPr>
                <w:spacing w:val="-15"/>
                <w:sz w:val="22"/>
              </w:rPr>
              <w:t> </w:t>
            </w:r>
            <w:r>
              <w:rPr>
                <w:sz w:val="22"/>
              </w:rPr>
              <w:t>en</w:t>
            </w:r>
          </w:p>
          <w:p>
            <w:pPr>
              <w:pStyle w:val="TableParagraph"/>
              <w:spacing w:line="256" w:lineRule="exact"/>
              <w:ind w:left="35"/>
              <w:rPr>
                <w:sz w:val="22"/>
              </w:rPr>
            </w:pPr>
            <w:r>
              <w:rPr>
                <w:sz w:val="22"/>
              </w:rPr>
              <w:t>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30/05/2024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30/05/2024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158,93</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13"/>
              <w:rPr>
                <w:sz w:val="22"/>
              </w:rPr>
            </w:pPr>
            <w:r>
              <w:rPr>
                <w:sz w:val="22"/>
              </w:rPr>
              <w:t>PATRIA</w:t>
            </w:r>
            <w:r>
              <w:rPr>
                <w:spacing w:val="-24"/>
                <w:sz w:val="22"/>
              </w:rPr>
              <w:t> </w:t>
            </w:r>
            <w:r>
              <w:rPr>
                <w:sz w:val="22"/>
              </w:rPr>
              <w:t>HISPANIA</w:t>
            </w:r>
            <w:r>
              <w:rPr>
                <w:spacing w:val="-23"/>
                <w:sz w:val="22"/>
              </w:rPr>
              <w:t> </w:t>
            </w:r>
            <w:r>
              <w:rPr>
                <w:spacing w:val="-4"/>
                <w:sz w:val="22"/>
              </w:rPr>
              <w:t>S.A. </w:t>
            </w:r>
            <w:r>
              <w:rPr>
                <w:sz w:val="22"/>
              </w:rPr>
              <w:t>DE SEGUROS Y REASEGUROS</w:t>
            </w:r>
          </w:p>
        </w:tc>
      </w:tr>
      <w:tr>
        <w:trPr>
          <w:trHeight w:val="1498" w:hRule="atLeast"/>
        </w:trPr>
        <w:tc>
          <w:tcPr>
            <w:tcW w:w="1016"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w w:val="95"/>
                <w:sz w:val="22"/>
              </w:rPr>
              <w:t>(24/00043 </w:t>
            </w:r>
            <w:r>
              <w:rPr>
                <w:sz w:val="22"/>
              </w:rPr>
              <w:t>28G</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1"/>
              <w:rPr>
                <w:sz w:val="22"/>
              </w:rPr>
            </w:pPr>
            <w:r>
              <w:rPr>
                <w:sz w:val="22"/>
              </w:rPr>
              <w:t>(24/0004328G- REF 899) Contratación de 25 horas de servicio de desatasco de los baños de los balnearios de Puerto del Carmen; Playa Chica, Playa Grande, Centro</w:t>
            </w:r>
            <w:r>
              <w:rPr>
                <w:spacing w:val="-10"/>
                <w:sz w:val="22"/>
              </w:rPr>
              <w:t> </w:t>
            </w:r>
            <w:r>
              <w:rPr>
                <w:sz w:val="22"/>
              </w:rPr>
              <w:t>Comercial</w:t>
            </w:r>
            <w:r>
              <w:rPr>
                <w:spacing w:val="-11"/>
                <w:sz w:val="22"/>
              </w:rPr>
              <w:t> </w:t>
            </w:r>
            <w:r>
              <w:rPr>
                <w:sz w:val="22"/>
              </w:rPr>
              <w:t>Atlántico,</w:t>
            </w:r>
            <w:r>
              <w:rPr>
                <w:spacing w:val="-10"/>
                <w:sz w:val="22"/>
              </w:rPr>
              <w:t> </w:t>
            </w:r>
            <w:r>
              <w:rPr>
                <w:sz w:val="22"/>
              </w:rPr>
              <w:t>Jameos</w:t>
            </w:r>
            <w:r>
              <w:rPr>
                <w:spacing w:val="-10"/>
                <w:sz w:val="22"/>
              </w:rPr>
              <w:t> </w:t>
            </w:r>
            <w:r>
              <w:rPr>
                <w:sz w:val="22"/>
              </w:rPr>
              <w:t>Playa,</w:t>
            </w:r>
            <w:r>
              <w:rPr>
                <w:spacing w:val="-10"/>
                <w:sz w:val="22"/>
              </w:rPr>
              <w:t> </w:t>
            </w:r>
            <w:r>
              <w:rPr>
                <w:sz w:val="22"/>
              </w:rPr>
              <w:t>Plaza</w:t>
            </w:r>
            <w:r>
              <w:rPr>
                <w:spacing w:val="-12"/>
                <w:sz w:val="22"/>
              </w:rPr>
              <w:t> </w:t>
            </w:r>
            <w:r>
              <w:rPr>
                <w:sz w:val="22"/>
              </w:rPr>
              <w:t>de</w:t>
            </w:r>
            <w:r>
              <w:rPr>
                <w:spacing w:val="-11"/>
                <w:sz w:val="22"/>
              </w:rPr>
              <w:t> </w:t>
            </w:r>
            <w:r>
              <w:rPr>
                <w:sz w:val="22"/>
              </w:rPr>
              <w:t>las</w:t>
            </w:r>
          </w:p>
          <w:p>
            <w:pPr>
              <w:pStyle w:val="TableParagraph"/>
              <w:spacing w:line="256" w:lineRule="exact"/>
              <w:ind w:left="35"/>
              <w:rPr>
                <w:sz w:val="22"/>
              </w:rPr>
            </w:pPr>
            <w:r>
              <w:rPr>
                <w:sz w:val="22"/>
              </w:rPr>
              <w:t>Naciones y el Hotel Beatriz.</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30/05/2024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30/07/2024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2.675,00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1"/>
              <w:rPr>
                <w:sz w:val="22"/>
              </w:rPr>
            </w:pPr>
            <w:r>
              <w:rPr>
                <w:sz w:val="22"/>
              </w:rPr>
              <w:t>PRIMOS MEDINA,S.L.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35648">
            <wp:simplePos x="0" y="0"/>
            <wp:positionH relativeFrom="page">
              <wp:posOffset>2746629</wp:posOffset>
            </wp:positionH>
            <wp:positionV relativeFrom="page">
              <wp:posOffset>973963</wp:posOffset>
            </wp:positionV>
            <wp:extent cx="11011" cy="5852731"/>
            <wp:effectExtent l="0" t="0" r="0" b="0"/>
            <wp:wrapNone/>
            <wp:docPr id="865" name="image5.png"/>
            <wp:cNvGraphicFramePr>
              <a:graphicFrameLocks noChangeAspect="1"/>
            </wp:cNvGraphicFramePr>
            <a:graphic>
              <a:graphicData uri="http://schemas.openxmlformats.org/drawingml/2006/picture">
                <pic:pic>
                  <pic:nvPicPr>
                    <pic:cNvPr id="866"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71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24/00039</w:t>
            </w:r>
          </w:p>
          <w:p>
            <w:pPr>
              <w:pStyle w:val="TableParagraph"/>
              <w:spacing w:line="256" w:lineRule="exact" w:before="34"/>
              <w:ind w:left="35"/>
              <w:rPr>
                <w:sz w:val="22"/>
              </w:rPr>
            </w:pPr>
            <w:r>
              <w:rPr>
                <w:sz w:val="22"/>
              </w:rPr>
              <w:t>95Q</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40"/>
              <w:rPr>
                <w:sz w:val="22"/>
              </w:rPr>
            </w:pPr>
            <w:r>
              <w:rPr>
                <w:sz w:val="22"/>
              </w:rPr>
              <w:t>(24/0003995Q-REF 826) Realización del un taller de pintaderas</w:t>
            </w:r>
            <w:r>
              <w:rPr>
                <w:spacing w:val="-23"/>
                <w:sz w:val="22"/>
              </w:rPr>
              <w:t> </w:t>
            </w:r>
            <w:r>
              <w:rPr>
                <w:sz w:val="22"/>
              </w:rPr>
              <w:t>canarias,</w:t>
            </w:r>
            <w:r>
              <w:rPr>
                <w:spacing w:val="-23"/>
                <w:sz w:val="22"/>
              </w:rPr>
              <w:t> </w:t>
            </w:r>
            <w:r>
              <w:rPr>
                <w:sz w:val="22"/>
              </w:rPr>
              <w:t>navegación</w:t>
            </w:r>
            <w:r>
              <w:rPr>
                <w:spacing w:val="-23"/>
                <w:sz w:val="22"/>
              </w:rPr>
              <w:t> </w:t>
            </w:r>
            <w:r>
              <w:rPr>
                <w:sz w:val="22"/>
              </w:rPr>
              <w:t>de</w:t>
            </w:r>
            <w:r>
              <w:rPr>
                <w:spacing w:val="-24"/>
                <w:sz w:val="22"/>
              </w:rPr>
              <w:t> </w:t>
            </w:r>
            <w:r>
              <w:rPr>
                <w:sz w:val="22"/>
              </w:rPr>
              <w:t>jolatero,</w:t>
            </w:r>
            <w:r>
              <w:rPr>
                <w:spacing w:val="-23"/>
                <w:sz w:val="22"/>
              </w:rPr>
              <w:t> </w:t>
            </w:r>
            <w:r>
              <w:rPr>
                <w:sz w:val="22"/>
              </w:rPr>
              <w:t>torneo</w:t>
            </w:r>
            <w:r>
              <w:rPr>
                <w:spacing w:val="-23"/>
                <w:sz w:val="22"/>
              </w:rPr>
              <w:t> </w:t>
            </w:r>
            <w:r>
              <w:rPr>
                <w:sz w:val="22"/>
              </w:rPr>
              <w:t>de bola</w:t>
            </w:r>
            <w:r>
              <w:rPr>
                <w:spacing w:val="-25"/>
                <w:sz w:val="22"/>
              </w:rPr>
              <w:t> </w:t>
            </w:r>
            <w:r>
              <w:rPr>
                <w:sz w:val="22"/>
              </w:rPr>
              <w:t>infantil,</w:t>
            </w:r>
            <w:r>
              <w:rPr>
                <w:spacing w:val="-22"/>
                <w:sz w:val="22"/>
              </w:rPr>
              <w:t> </w:t>
            </w:r>
            <w:r>
              <w:rPr>
                <w:sz w:val="22"/>
              </w:rPr>
              <w:t>elaboración</w:t>
            </w:r>
            <w:r>
              <w:rPr>
                <w:spacing w:val="-24"/>
                <w:sz w:val="22"/>
              </w:rPr>
              <w:t> </w:t>
            </w:r>
            <w:r>
              <w:rPr>
                <w:sz w:val="22"/>
              </w:rPr>
              <w:t>de</w:t>
            </w:r>
            <w:r>
              <w:rPr>
                <w:spacing w:val="-23"/>
                <w:sz w:val="22"/>
              </w:rPr>
              <w:t> </w:t>
            </w:r>
            <w:r>
              <w:rPr>
                <w:sz w:val="22"/>
              </w:rPr>
              <w:t>gueldera,</w:t>
            </w:r>
            <w:r>
              <w:rPr>
                <w:spacing w:val="-23"/>
                <w:sz w:val="22"/>
              </w:rPr>
              <w:t> </w:t>
            </w:r>
            <w:r>
              <w:rPr>
                <w:sz w:val="22"/>
              </w:rPr>
              <w:t>taller</w:t>
            </w:r>
            <w:r>
              <w:rPr>
                <w:spacing w:val="-23"/>
                <w:sz w:val="22"/>
              </w:rPr>
              <w:t> </w:t>
            </w:r>
            <w:r>
              <w:rPr>
                <w:sz w:val="22"/>
              </w:rPr>
              <w:t>de</w:t>
            </w:r>
            <w:r>
              <w:rPr>
                <w:spacing w:val="-23"/>
                <w:sz w:val="22"/>
              </w:rPr>
              <w:t> </w:t>
            </w:r>
            <w:r>
              <w:rPr>
                <w:sz w:val="22"/>
              </w:rPr>
              <w:t>llaveros</w:t>
            </w:r>
          </w:p>
          <w:p>
            <w:pPr>
              <w:pStyle w:val="TableParagraph"/>
              <w:spacing w:line="271" w:lineRule="auto"/>
              <w:ind w:left="35"/>
              <w:rPr>
                <w:sz w:val="22"/>
              </w:rPr>
            </w:pPr>
            <w:r>
              <w:rPr>
                <w:sz w:val="22"/>
              </w:rPr>
              <w:t>, cuadros, tuneras y sombreras canarias, que se realizará</w:t>
            </w:r>
            <w:r>
              <w:rPr>
                <w:spacing w:val="-17"/>
                <w:sz w:val="22"/>
              </w:rPr>
              <w:t> </w:t>
            </w:r>
            <w:r>
              <w:rPr>
                <w:sz w:val="22"/>
              </w:rPr>
              <w:t>el</w:t>
            </w:r>
            <w:r>
              <w:rPr>
                <w:spacing w:val="-18"/>
                <w:sz w:val="22"/>
              </w:rPr>
              <w:t> </w:t>
            </w:r>
            <w:r>
              <w:rPr>
                <w:sz w:val="22"/>
              </w:rPr>
              <w:t>próximo</w:t>
            </w:r>
            <w:r>
              <w:rPr>
                <w:spacing w:val="-16"/>
                <w:sz w:val="22"/>
              </w:rPr>
              <w:t> </w:t>
            </w:r>
            <w:r>
              <w:rPr>
                <w:sz w:val="22"/>
              </w:rPr>
              <w:t>30</w:t>
            </w:r>
            <w:r>
              <w:rPr>
                <w:spacing w:val="-17"/>
                <w:sz w:val="22"/>
              </w:rPr>
              <w:t> </w:t>
            </w:r>
            <w:r>
              <w:rPr>
                <w:sz w:val="22"/>
              </w:rPr>
              <w:t>de</w:t>
            </w:r>
            <w:r>
              <w:rPr>
                <w:spacing w:val="-16"/>
                <w:sz w:val="22"/>
              </w:rPr>
              <w:t> </w:t>
            </w:r>
            <w:r>
              <w:rPr>
                <w:sz w:val="22"/>
              </w:rPr>
              <w:t>mayo,</w:t>
            </w:r>
            <w:r>
              <w:rPr>
                <w:spacing w:val="-16"/>
                <w:sz w:val="22"/>
              </w:rPr>
              <w:t> </w:t>
            </w:r>
            <w:r>
              <w:rPr>
                <w:sz w:val="22"/>
              </w:rPr>
              <w:t>a</w:t>
            </w:r>
            <w:r>
              <w:rPr>
                <w:spacing w:val="-17"/>
                <w:sz w:val="22"/>
              </w:rPr>
              <w:t> </w:t>
            </w:r>
            <w:r>
              <w:rPr>
                <w:sz w:val="22"/>
              </w:rPr>
              <w:t>las</w:t>
            </w:r>
            <w:r>
              <w:rPr>
                <w:spacing w:val="-16"/>
                <w:sz w:val="22"/>
              </w:rPr>
              <w:t> </w:t>
            </w:r>
            <w:r>
              <w:rPr>
                <w:sz w:val="22"/>
              </w:rPr>
              <w:t>10</w:t>
            </w:r>
            <w:r>
              <w:rPr>
                <w:spacing w:val="-17"/>
                <w:sz w:val="22"/>
              </w:rPr>
              <w:t> </w:t>
            </w:r>
            <w:r>
              <w:rPr>
                <w:sz w:val="22"/>
              </w:rPr>
              <w:t>de</w:t>
            </w:r>
            <w:r>
              <w:rPr>
                <w:spacing w:val="-16"/>
                <w:sz w:val="22"/>
              </w:rPr>
              <w:t> </w:t>
            </w:r>
            <w:r>
              <w:rPr>
                <w:sz w:val="22"/>
              </w:rPr>
              <w:t>la</w:t>
            </w:r>
            <w:r>
              <w:rPr>
                <w:spacing w:val="-18"/>
                <w:sz w:val="22"/>
              </w:rPr>
              <w:t> </w:t>
            </w:r>
            <w:r>
              <w:rPr>
                <w:sz w:val="22"/>
              </w:rPr>
              <w:t>mañana en la plaza del varadero de Puerto del Carmen, enmarcado</w:t>
            </w:r>
            <w:r>
              <w:rPr>
                <w:spacing w:val="-13"/>
                <w:sz w:val="22"/>
              </w:rPr>
              <w:t> </w:t>
            </w:r>
            <w:r>
              <w:rPr>
                <w:sz w:val="22"/>
              </w:rPr>
              <w:t>dentro</w:t>
            </w:r>
            <w:r>
              <w:rPr>
                <w:spacing w:val="-13"/>
                <w:sz w:val="22"/>
              </w:rPr>
              <w:t> </w:t>
            </w:r>
            <w:r>
              <w:rPr>
                <w:sz w:val="22"/>
              </w:rPr>
              <w:t>de</w:t>
            </w:r>
            <w:r>
              <w:rPr>
                <w:spacing w:val="-13"/>
                <w:sz w:val="22"/>
              </w:rPr>
              <w:t> </w:t>
            </w:r>
            <w:r>
              <w:rPr>
                <w:sz w:val="22"/>
              </w:rPr>
              <w:t>la</w:t>
            </w:r>
            <w:r>
              <w:rPr>
                <w:spacing w:val="-15"/>
                <w:sz w:val="22"/>
              </w:rPr>
              <w:t> </w:t>
            </w:r>
            <w:r>
              <w:rPr>
                <w:sz w:val="22"/>
              </w:rPr>
              <w:t>programación</w:t>
            </w:r>
            <w:r>
              <w:rPr>
                <w:spacing w:val="-13"/>
                <w:sz w:val="22"/>
              </w:rPr>
              <w:t> </w:t>
            </w:r>
            <w:r>
              <w:rPr>
                <w:sz w:val="22"/>
              </w:rPr>
              <w:t>por</w:t>
            </w:r>
            <w:r>
              <w:rPr>
                <w:spacing w:val="-13"/>
                <w:sz w:val="22"/>
              </w:rPr>
              <w:t> </w:t>
            </w:r>
            <w:r>
              <w:rPr>
                <w:sz w:val="22"/>
              </w:rPr>
              <w:t>la</w:t>
            </w:r>
          </w:p>
          <w:p>
            <w:pPr>
              <w:pStyle w:val="TableParagraph"/>
              <w:spacing w:line="256" w:lineRule="exact"/>
              <w:ind w:left="35"/>
              <w:rPr>
                <w:sz w:val="22"/>
              </w:rPr>
            </w:pPr>
            <w:r>
              <w:rPr>
                <w:sz w:val="22"/>
              </w:rPr>
              <w:t>conmemoración del Día de Canarias.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3"/>
              <w:ind w:left="59" w:right="29"/>
              <w:jc w:val="center"/>
              <w:rPr>
                <w:sz w:val="22"/>
              </w:rPr>
            </w:pPr>
            <w:r>
              <w:rPr>
                <w:sz w:val="22"/>
              </w:rPr>
              <w:t>30/05/2024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3"/>
              <w:ind w:left="70" w:right="7"/>
              <w:jc w:val="center"/>
              <w:rPr>
                <w:sz w:val="22"/>
              </w:rPr>
            </w:pPr>
            <w:r>
              <w:rPr>
                <w:w w:val="95"/>
                <w:sz w:val="22"/>
              </w:rPr>
              <w:t>30/05/2024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right="17"/>
              <w:jc w:val="right"/>
              <w:rPr>
                <w:sz w:val="22"/>
              </w:rPr>
            </w:pPr>
            <w:r>
              <w:rPr>
                <w:sz w:val="22"/>
              </w:rPr>
              <w:t>2.800,00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1"/>
              <w:rPr>
                <w:sz w:val="22"/>
              </w:rPr>
            </w:pPr>
            <w:r>
              <w:rPr>
                <w:sz w:val="22"/>
              </w:rPr>
              <w:t>ASOCIACION LANZACTIVA</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24/00039</w:t>
            </w:r>
          </w:p>
          <w:p>
            <w:pPr>
              <w:pStyle w:val="TableParagraph"/>
              <w:spacing w:line="256" w:lineRule="exact" w:before="35"/>
              <w:ind w:left="35"/>
              <w:rPr>
                <w:sz w:val="22"/>
              </w:rPr>
            </w:pPr>
            <w:r>
              <w:rPr>
                <w:sz w:val="22"/>
              </w:rPr>
              <w:t>90B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19"/>
              <w:rPr>
                <w:sz w:val="22"/>
              </w:rPr>
            </w:pPr>
            <w:r>
              <w:rPr>
                <w:sz w:val="22"/>
              </w:rPr>
              <w:t>(24/0003990B-REF 825) Actuación de la parranda Tabona, que se realizará el próximo 30 de mayo, a partir</w:t>
            </w:r>
            <w:r>
              <w:rPr>
                <w:spacing w:val="-12"/>
                <w:sz w:val="22"/>
              </w:rPr>
              <w:t> </w:t>
            </w:r>
            <w:r>
              <w:rPr>
                <w:sz w:val="22"/>
              </w:rPr>
              <w:t>de</w:t>
            </w:r>
            <w:r>
              <w:rPr>
                <w:spacing w:val="-12"/>
                <w:sz w:val="22"/>
              </w:rPr>
              <w:t> </w:t>
            </w:r>
            <w:r>
              <w:rPr>
                <w:sz w:val="22"/>
              </w:rPr>
              <w:t>las</w:t>
            </w:r>
            <w:r>
              <w:rPr>
                <w:spacing w:val="-11"/>
                <w:sz w:val="22"/>
              </w:rPr>
              <w:t> </w:t>
            </w:r>
            <w:r>
              <w:rPr>
                <w:sz w:val="22"/>
              </w:rPr>
              <w:t>18:00</w:t>
            </w:r>
            <w:r>
              <w:rPr>
                <w:spacing w:val="-12"/>
                <w:sz w:val="22"/>
              </w:rPr>
              <w:t> </w:t>
            </w:r>
            <w:r>
              <w:rPr>
                <w:sz w:val="22"/>
              </w:rPr>
              <w:t>horas</w:t>
            </w:r>
            <w:r>
              <w:rPr>
                <w:spacing w:val="-12"/>
                <w:sz w:val="22"/>
              </w:rPr>
              <w:t> </w:t>
            </w:r>
            <w:r>
              <w:rPr>
                <w:sz w:val="22"/>
              </w:rPr>
              <w:t>en</w:t>
            </w:r>
            <w:r>
              <w:rPr>
                <w:spacing w:val="-13"/>
                <w:sz w:val="22"/>
              </w:rPr>
              <w:t> </w:t>
            </w:r>
            <w:r>
              <w:rPr>
                <w:sz w:val="22"/>
              </w:rPr>
              <w:t>el</w:t>
            </w:r>
            <w:r>
              <w:rPr>
                <w:spacing w:val="-13"/>
                <w:sz w:val="22"/>
              </w:rPr>
              <w:t> </w:t>
            </w:r>
            <w:r>
              <w:rPr>
                <w:sz w:val="22"/>
              </w:rPr>
              <w:t>salón</w:t>
            </w:r>
            <w:r>
              <w:rPr>
                <w:spacing w:val="-12"/>
                <w:sz w:val="22"/>
              </w:rPr>
              <w:t> </w:t>
            </w:r>
            <w:r>
              <w:rPr>
                <w:sz w:val="22"/>
              </w:rPr>
              <w:t>del</w:t>
            </w:r>
            <w:r>
              <w:rPr>
                <w:spacing w:val="-13"/>
                <w:sz w:val="22"/>
              </w:rPr>
              <w:t> </w:t>
            </w:r>
            <w:r>
              <w:rPr>
                <w:sz w:val="22"/>
              </w:rPr>
              <w:t>Centro</w:t>
            </w:r>
            <w:r>
              <w:rPr>
                <w:spacing w:val="-12"/>
                <w:sz w:val="22"/>
              </w:rPr>
              <w:t> </w:t>
            </w:r>
            <w:r>
              <w:rPr>
                <w:sz w:val="22"/>
              </w:rPr>
              <w:t>Cívico El</w:t>
            </w:r>
            <w:r>
              <w:rPr>
                <w:spacing w:val="-28"/>
                <w:sz w:val="22"/>
              </w:rPr>
              <w:t> </w:t>
            </w:r>
            <w:r>
              <w:rPr>
                <w:sz w:val="22"/>
              </w:rPr>
              <w:t>Fondeadero,</w:t>
            </w:r>
            <w:r>
              <w:rPr>
                <w:spacing w:val="-26"/>
                <w:sz w:val="22"/>
              </w:rPr>
              <w:t> </w:t>
            </w:r>
            <w:r>
              <w:rPr>
                <w:sz w:val="22"/>
              </w:rPr>
              <w:t>enmarcado</w:t>
            </w:r>
            <w:r>
              <w:rPr>
                <w:spacing w:val="-27"/>
                <w:sz w:val="22"/>
              </w:rPr>
              <w:t> </w:t>
            </w:r>
            <w:r>
              <w:rPr>
                <w:sz w:val="22"/>
              </w:rPr>
              <w:t>dentro</w:t>
            </w:r>
            <w:r>
              <w:rPr>
                <w:spacing w:val="-26"/>
                <w:sz w:val="22"/>
              </w:rPr>
              <w:t> </w:t>
            </w:r>
            <w:r>
              <w:rPr>
                <w:sz w:val="22"/>
              </w:rPr>
              <w:t>de</w:t>
            </w:r>
            <w:r>
              <w:rPr>
                <w:spacing w:val="-27"/>
                <w:sz w:val="22"/>
              </w:rPr>
              <w:t> </w:t>
            </w:r>
            <w:r>
              <w:rPr>
                <w:sz w:val="22"/>
              </w:rPr>
              <w:t>la</w:t>
            </w:r>
            <w:r>
              <w:rPr>
                <w:spacing w:val="-27"/>
                <w:sz w:val="22"/>
              </w:rPr>
              <w:t> </w:t>
            </w:r>
            <w:r>
              <w:rPr>
                <w:sz w:val="22"/>
              </w:rPr>
              <w:t>programación</w:t>
            </w:r>
          </w:p>
          <w:p>
            <w:pPr>
              <w:pStyle w:val="TableParagraph"/>
              <w:spacing w:line="256" w:lineRule="exact"/>
              <w:ind w:left="35"/>
              <w:rPr>
                <w:sz w:val="22"/>
              </w:rPr>
            </w:pPr>
            <w:r>
              <w:rPr>
                <w:sz w:val="22"/>
              </w:rPr>
              <w:t>por la conmemoración del Día de Canarias.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30/05/2024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30/05/2024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770,40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ight="-7"/>
              <w:rPr>
                <w:sz w:val="22"/>
              </w:rPr>
            </w:pPr>
            <w:r>
              <w:rPr>
                <w:sz w:val="22"/>
              </w:rPr>
              <w:t>MANUEL ADRIAN NIZ CAÑADA</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24/00037</w:t>
            </w:r>
          </w:p>
          <w:p>
            <w:pPr>
              <w:pStyle w:val="TableParagraph"/>
              <w:spacing w:line="256" w:lineRule="exact" w:before="35"/>
              <w:ind w:left="35"/>
              <w:rPr>
                <w:sz w:val="22"/>
              </w:rPr>
            </w:pPr>
            <w:r>
              <w:rPr>
                <w:sz w:val="22"/>
              </w:rPr>
              <w:t>05W</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5"/>
              <w:jc w:val="both"/>
              <w:rPr>
                <w:sz w:val="22"/>
              </w:rPr>
            </w:pPr>
            <w:r>
              <w:rPr>
                <w:sz w:val="22"/>
              </w:rPr>
              <w:t>(24/0003705W-REF 780) Actuación de la Agrupación Folklórica</w:t>
            </w:r>
            <w:r>
              <w:rPr>
                <w:spacing w:val="-15"/>
                <w:sz w:val="22"/>
              </w:rPr>
              <w:t> </w:t>
            </w:r>
            <w:r>
              <w:rPr>
                <w:sz w:val="22"/>
              </w:rPr>
              <w:t>Gaida,</w:t>
            </w:r>
            <w:r>
              <w:rPr>
                <w:spacing w:val="-14"/>
                <w:sz w:val="22"/>
              </w:rPr>
              <w:t> </w:t>
            </w:r>
            <w:r>
              <w:rPr>
                <w:sz w:val="22"/>
              </w:rPr>
              <w:t>que</w:t>
            </w:r>
            <w:r>
              <w:rPr>
                <w:spacing w:val="-15"/>
                <w:sz w:val="22"/>
              </w:rPr>
              <w:t> </w:t>
            </w:r>
            <w:r>
              <w:rPr>
                <w:sz w:val="22"/>
              </w:rPr>
              <w:t>se</w:t>
            </w:r>
            <w:r>
              <w:rPr>
                <w:spacing w:val="-15"/>
                <w:sz w:val="22"/>
              </w:rPr>
              <w:t> </w:t>
            </w:r>
            <w:r>
              <w:rPr>
                <w:sz w:val="22"/>
              </w:rPr>
              <w:t>realizará</w:t>
            </w:r>
            <w:r>
              <w:rPr>
                <w:spacing w:val="-15"/>
                <w:sz w:val="22"/>
              </w:rPr>
              <w:t> </w:t>
            </w:r>
            <w:r>
              <w:rPr>
                <w:sz w:val="22"/>
              </w:rPr>
              <w:t>el</w:t>
            </w:r>
            <w:r>
              <w:rPr>
                <w:spacing w:val="-16"/>
                <w:sz w:val="22"/>
              </w:rPr>
              <w:t> </w:t>
            </w:r>
            <w:r>
              <w:rPr>
                <w:sz w:val="22"/>
              </w:rPr>
              <w:t>día</w:t>
            </w:r>
            <w:r>
              <w:rPr>
                <w:spacing w:val="-15"/>
                <w:sz w:val="22"/>
              </w:rPr>
              <w:t> </w:t>
            </w:r>
            <w:r>
              <w:rPr>
                <w:sz w:val="22"/>
              </w:rPr>
              <w:t>30</w:t>
            </w:r>
            <w:r>
              <w:rPr>
                <w:spacing w:val="-15"/>
                <w:sz w:val="22"/>
              </w:rPr>
              <w:t> </w:t>
            </w:r>
            <w:r>
              <w:rPr>
                <w:sz w:val="22"/>
              </w:rPr>
              <w:t>de</w:t>
            </w:r>
            <w:r>
              <w:rPr>
                <w:spacing w:val="-15"/>
                <w:sz w:val="22"/>
              </w:rPr>
              <w:t> </w:t>
            </w:r>
            <w:r>
              <w:rPr>
                <w:sz w:val="22"/>
              </w:rPr>
              <w:t>Mayo,</w:t>
            </w:r>
            <w:r>
              <w:rPr>
                <w:spacing w:val="-14"/>
                <w:sz w:val="22"/>
              </w:rPr>
              <w:t> </w:t>
            </w:r>
            <w:r>
              <w:rPr>
                <w:sz w:val="22"/>
              </w:rPr>
              <w:t>a partir</w:t>
            </w:r>
            <w:r>
              <w:rPr>
                <w:spacing w:val="-15"/>
                <w:sz w:val="22"/>
              </w:rPr>
              <w:t> </w:t>
            </w:r>
            <w:r>
              <w:rPr>
                <w:sz w:val="22"/>
              </w:rPr>
              <w:t>de</w:t>
            </w:r>
            <w:r>
              <w:rPr>
                <w:spacing w:val="-15"/>
                <w:sz w:val="22"/>
              </w:rPr>
              <w:t> </w:t>
            </w:r>
            <w:r>
              <w:rPr>
                <w:sz w:val="22"/>
              </w:rPr>
              <w:t>las</w:t>
            </w:r>
            <w:r>
              <w:rPr>
                <w:spacing w:val="-14"/>
                <w:sz w:val="22"/>
              </w:rPr>
              <w:t> </w:t>
            </w:r>
            <w:r>
              <w:rPr>
                <w:sz w:val="22"/>
              </w:rPr>
              <w:t>17</w:t>
            </w:r>
            <w:r>
              <w:rPr>
                <w:spacing w:val="-15"/>
                <w:sz w:val="22"/>
              </w:rPr>
              <w:t> </w:t>
            </w:r>
            <w:r>
              <w:rPr>
                <w:sz w:val="22"/>
              </w:rPr>
              <w:t>horas,</w:t>
            </w:r>
            <w:r>
              <w:rPr>
                <w:spacing w:val="-15"/>
                <w:sz w:val="22"/>
              </w:rPr>
              <w:t> </w:t>
            </w:r>
            <w:r>
              <w:rPr>
                <w:sz w:val="22"/>
              </w:rPr>
              <w:t>en</w:t>
            </w:r>
            <w:r>
              <w:rPr>
                <w:spacing w:val="-16"/>
                <w:sz w:val="22"/>
              </w:rPr>
              <w:t> </w:t>
            </w:r>
            <w:r>
              <w:rPr>
                <w:sz w:val="22"/>
              </w:rPr>
              <w:t>la</w:t>
            </w:r>
            <w:r>
              <w:rPr>
                <w:spacing w:val="-16"/>
                <w:sz w:val="22"/>
              </w:rPr>
              <w:t> </w:t>
            </w:r>
            <w:r>
              <w:rPr>
                <w:sz w:val="22"/>
              </w:rPr>
              <w:t>conmemoración</w:t>
            </w:r>
            <w:r>
              <w:rPr>
                <w:spacing w:val="-15"/>
                <w:sz w:val="22"/>
              </w:rPr>
              <w:t> </w:t>
            </w:r>
            <w:r>
              <w:rPr>
                <w:sz w:val="22"/>
              </w:rPr>
              <w:t>del</w:t>
            </w:r>
            <w:r>
              <w:rPr>
                <w:spacing w:val="-16"/>
                <w:sz w:val="22"/>
              </w:rPr>
              <w:t> </w:t>
            </w:r>
            <w:r>
              <w:rPr>
                <w:sz w:val="22"/>
              </w:rPr>
              <w:t>Día</w:t>
            </w:r>
            <w:r>
              <w:rPr>
                <w:spacing w:val="-16"/>
                <w:sz w:val="22"/>
              </w:rPr>
              <w:t> </w:t>
            </w:r>
            <w:r>
              <w:rPr>
                <w:sz w:val="22"/>
              </w:rPr>
              <w:t>de</w:t>
            </w:r>
          </w:p>
          <w:p>
            <w:pPr>
              <w:pStyle w:val="TableParagraph"/>
              <w:spacing w:line="256" w:lineRule="exact"/>
              <w:ind w:left="35"/>
              <w:rPr>
                <w:sz w:val="22"/>
              </w:rPr>
            </w:pPr>
            <w:r>
              <w:rPr>
                <w:sz w:val="22"/>
              </w:rPr>
              <w:t>Canarias.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30/05/2024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30/05/2024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700,00</w:t>
            </w:r>
          </w:p>
        </w:tc>
        <w:tc>
          <w:tcPr>
            <w:tcW w:w="1970" w:type="dxa"/>
          </w:tcPr>
          <w:p>
            <w:pPr>
              <w:pStyle w:val="TableParagraph"/>
              <w:spacing w:line="271" w:lineRule="auto" w:before="6"/>
              <w:ind w:left="31" w:right="102"/>
              <w:rPr>
                <w:sz w:val="22"/>
              </w:rPr>
            </w:pPr>
            <w:r>
              <w:rPr>
                <w:sz w:val="22"/>
              </w:rPr>
              <w:t>ASOCIACION CULTURAL FOLKLORICA GAYDA</w:t>
            </w:r>
          </w:p>
          <w:p>
            <w:pPr>
              <w:pStyle w:val="TableParagraph"/>
              <w:spacing w:line="256" w:lineRule="exact"/>
              <w:ind w:left="31"/>
              <w:rPr>
                <w:sz w:val="22"/>
              </w:rPr>
            </w:pPr>
            <w:r>
              <w:rPr>
                <w:sz w:val="22"/>
              </w:rPr>
              <w:t>DE TIAS</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24/00035</w:t>
            </w:r>
          </w:p>
          <w:p>
            <w:pPr>
              <w:pStyle w:val="TableParagraph"/>
              <w:spacing w:line="256" w:lineRule="exact" w:before="34"/>
              <w:ind w:left="35"/>
              <w:rPr>
                <w:sz w:val="22"/>
              </w:rPr>
            </w:pPr>
            <w:r>
              <w:rPr>
                <w:sz w:val="22"/>
              </w:rPr>
              <w:t>59V</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(24/0003559V- REF 737) Actuación musical de la Agrupación</w:t>
            </w:r>
            <w:r>
              <w:rPr>
                <w:spacing w:val="-18"/>
                <w:sz w:val="22"/>
              </w:rPr>
              <w:t> </w:t>
            </w:r>
            <w:r>
              <w:rPr>
                <w:sz w:val="22"/>
              </w:rPr>
              <w:t>Musical</w:t>
            </w:r>
            <w:r>
              <w:rPr>
                <w:spacing w:val="-17"/>
                <w:sz w:val="22"/>
              </w:rPr>
              <w:t> </w:t>
            </w:r>
            <w:r>
              <w:rPr>
                <w:sz w:val="22"/>
              </w:rPr>
              <w:t>El</w:t>
            </w:r>
            <w:r>
              <w:rPr>
                <w:spacing w:val="-17"/>
                <w:sz w:val="22"/>
              </w:rPr>
              <w:t> </w:t>
            </w:r>
            <w:r>
              <w:rPr>
                <w:sz w:val="22"/>
              </w:rPr>
              <w:t>Pavón,</w:t>
            </w:r>
            <w:r>
              <w:rPr>
                <w:spacing w:val="-16"/>
                <w:sz w:val="22"/>
              </w:rPr>
              <w:t> </w:t>
            </w:r>
            <w:r>
              <w:rPr>
                <w:sz w:val="22"/>
              </w:rPr>
              <w:t>que</w:t>
            </w:r>
            <w:r>
              <w:rPr>
                <w:spacing w:val="-17"/>
                <w:sz w:val="22"/>
              </w:rPr>
              <w:t> </w:t>
            </w:r>
            <w:r>
              <w:rPr>
                <w:sz w:val="22"/>
              </w:rPr>
              <w:t>se</w:t>
            </w:r>
            <w:r>
              <w:rPr>
                <w:spacing w:val="-18"/>
                <w:sz w:val="22"/>
              </w:rPr>
              <w:t> </w:t>
            </w:r>
            <w:r>
              <w:rPr>
                <w:sz w:val="22"/>
              </w:rPr>
              <w:t>realizará</w:t>
            </w:r>
            <w:r>
              <w:rPr>
                <w:spacing w:val="-17"/>
                <w:sz w:val="22"/>
              </w:rPr>
              <w:t> </w:t>
            </w:r>
            <w:r>
              <w:rPr>
                <w:sz w:val="22"/>
              </w:rPr>
              <w:t>el</w:t>
            </w:r>
            <w:r>
              <w:rPr>
                <w:spacing w:val="-18"/>
                <w:sz w:val="22"/>
              </w:rPr>
              <w:t> </w:t>
            </w:r>
            <w:r>
              <w:rPr>
                <w:sz w:val="22"/>
              </w:rPr>
              <w:t>día</w:t>
            </w:r>
            <w:r>
              <w:rPr>
                <w:spacing w:val="-18"/>
                <w:sz w:val="22"/>
              </w:rPr>
              <w:t> </w:t>
            </w:r>
            <w:r>
              <w:rPr>
                <w:sz w:val="22"/>
              </w:rPr>
              <w:t>30 de</w:t>
            </w:r>
            <w:r>
              <w:rPr>
                <w:spacing w:val="-16"/>
                <w:sz w:val="22"/>
              </w:rPr>
              <w:t> </w:t>
            </w:r>
            <w:r>
              <w:rPr>
                <w:sz w:val="22"/>
              </w:rPr>
              <w:t>mayo,</w:t>
            </w:r>
            <w:r>
              <w:rPr>
                <w:spacing w:val="-15"/>
                <w:sz w:val="22"/>
              </w:rPr>
              <w:t> </w:t>
            </w:r>
            <w:r>
              <w:rPr>
                <w:sz w:val="22"/>
              </w:rPr>
              <w:t>a</w:t>
            </w:r>
            <w:r>
              <w:rPr>
                <w:spacing w:val="-16"/>
                <w:sz w:val="22"/>
              </w:rPr>
              <w:t> </w:t>
            </w:r>
            <w:r>
              <w:rPr>
                <w:sz w:val="22"/>
              </w:rPr>
              <w:t>las</w:t>
            </w:r>
            <w:r>
              <w:rPr>
                <w:spacing w:val="-14"/>
                <w:sz w:val="22"/>
              </w:rPr>
              <w:t> </w:t>
            </w:r>
            <w:r>
              <w:rPr>
                <w:sz w:val="22"/>
              </w:rPr>
              <w:t>12:00</w:t>
            </w:r>
            <w:r>
              <w:rPr>
                <w:spacing w:val="-16"/>
                <w:sz w:val="22"/>
              </w:rPr>
              <w:t> </w:t>
            </w:r>
            <w:r>
              <w:rPr>
                <w:sz w:val="22"/>
              </w:rPr>
              <w:t>horas</w:t>
            </w:r>
            <w:r>
              <w:rPr>
                <w:spacing w:val="-15"/>
                <w:sz w:val="22"/>
              </w:rPr>
              <w:t> </w:t>
            </w:r>
            <w:r>
              <w:rPr>
                <w:sz w:val="22"/>
              </w:rPr>
              <w:t>en</w:t>
            </w:r>
            <w:r>
              <w:rPr>
                <w:spacing w:val="-16"/>
                <w:sz w:val="22"/>
              </w:rPr>
              <w:t> </w:t>
            </w:r>
            <w:r>
              <w:rPr>
                <w:sz w:val="22"/>
              </w:rPr>
              <w:t>la</w:t>
            </w:r>
            <w:r>
              <w:rPr>
                <w:spacing w:val="-16"/>
                <w:sz w:val="22"/>
              </w:rPr>
              <w:t> </w:t>
            </w:r>
            <w:r>
              <w:rPr>
                <w:sz w:val="22"/>
              </w:rPr>
              <w:t>plaza</w:t>
            </w:r>
            <w:r>
              <w:rPr>
                <w:spacing w:val="-17"/>
                <w:sz w:val="22"/>
              </w:rPr>
              <w:t> </w:t>
            </w:r>
            <w:r>
              <w:rPr>
                <w:sz w:val="22"/>
              </w:rPr>
              <w:t>del</w:t>
            </w:r>
            <w:r>
              <w:rPr>
                <w:spacing w:val="-16"/>
                <w:sz w:val="22"/>
              </w:rPr>
              <w:t> </w:t>
            </w:r>
            <w:r>
              <w:rPr>
                <w:sz w:val="22"/>
              </w:rPr>
              <w:t>varadero</w:t>
            </w:r>
            <w:r>
              <w:rPr>
                <w:spacing w:val="-14"/>
                <w:sz w:val="22"/>
              </w:rPr>
              <w:t> </w:t>
            </w:r>
            <w:r>
              <w:rPr>
                <w:sz w:val="22"/>
              </w:rPr>
              <w:t>del Puerto</w:t>
            </w:r>
            <w:r>
              <w:rPr>
                <w:spacing w:val="-18"/>
                <w:sz w:val="22"/>
              </w:rPr>
              <w:t> </w:t>
            </w:r>
            <w:r>
              <w:rPr>
                <w:sz w:val="22"/>
              </w:rPr>
              <w:t>del</w:t>
            </w:r>
            <w:r>
              <w:rPr>
                <w:spacing w:val="-19"/>
                <w:sz w:val="22"/>
              </w:rPr>
              <w:t> </w:t>
            </w:r>
            <w:r>
              <w:rPr>
                <w:sz w:val="22"/>
              </w:rPr>
              <w:t>Carmen,</w:t>
            </w:r>
            <w:r>
              <w:rPr>
                <w:spacing w:val="-18"/>
                <w:sz w:val="22"/>
              </w:rPr>
              <w:t> </w:t>
            </w:r>
            <w:r>
              <w:rPr>
                <w:sz w:val="22"/>
              </w:rPr>
              <w:t>con</w:t>
            </w:r>
            <w:r>
              <w:rPr>
                <w:spacing w:val="-19"/>
                <w:sz w:val="22"/>
              </w:rPr>
              <w:t> </w:t>
            </w:r>
            <w:r>
              <w:rPr>
                <w:sz w:val="22"/>
              </w:rPr>
              <w:t>motivo</w:t>
            </w:r>
            <w:r>
              <w:rPr>
                <w:spacing w:val="-18"/>
                <w:sz w:val="22"/>
              </w:rPr>
              <w:t> </w:t>
            </w:r>
            <w:r>
              <w:rPr>
                <w:sz w:val="22"/>
              </w:rPr>
              <w:t>de</w:t>
            </w:r>
            <w:r>
              <w:rPr>
                <w:spacing w:val="-18"/>
                <w:sz w:val="22"/>
              </w:rPr>
              <w:t> </w:t>
            </w:r>
            <w:r>
              <w:rPr>
                <w:sz w:val="22"/>
              </w:rPr>
              <w:t>la</w:t>
            </w:r>
            <w:r>
              <w:rPr>
                <w:spacing w:val="-20"/>
                <w:sz w:val="22"/>
              </w:rPr>
              <w:t> </w:t>
            </w:r>
            <w:r>
              <w:rPr>
                <w:sz w:val="22"/>
              </w:rPr>
              <w:t>conmemoración</w:t>
            </w:r>
          </w:p>
          <w:p>
            <w:pPr>
              <w:pStyle w:val="TableParagraph"/>
              <w:spacing w:line="256" w:lineRule="exact"/>
              <w:ind w:left="35"/>
              <w:rPr>
                <w:sz w:val="22"/>
              </w:rPr>
            </w:pPr>
            <w:r>
              <w:rPr>
                <w:sz w:val="22"/>
              </w:rPr>
              <w:t>del Día de Canarias.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30/05/2024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30/05/2024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1.500,00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55"/>
              <w:rPr>
                <w:sz w:val="22"/>
              </w:rPr>
            </w:pPr>
            <w:r>
              <w:rPr>
                <w:sz w:val="22"/>
              </w:rPr>
              <w:t>ASOCIACION CULTURAL Y MUSICAL EL PAVON</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24/00033</w:t>
            </w:r>
          </w:p>
          <w:p>
            <w:pPr>
              <w:pStyle w:val="TableParagraph"/>
              <w:spacing w:line="256" w:lineRule="exact" w:before="35"/>
              <w:ind w:left="35"/>
              <w:rPr>
                <w:sz w:val="22"/>
              </w:rPr>
            </w:pPr>
            <w:r>
              <w:rPr>
                <w:sz w:val="22"/>
              </w:rPr>
              <w:t>65F</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61"/>
              <w:rPr>
                <w:sz w:val="22"/>
              </w:rPr>
            </w:pPr>
            <w:r>
              <w:rPr>
                <w:sz w:val="22"/>
              </w:rPr>
              <w:t>(24/0003365D-REF 717) Exhibición de lucha y levantamiento</w:t>
            </w:r>
            <w:r>
              <w:rPr>
                <w:spacing w:val="-19"/>
                <w:sz w:val="22"/>
              </w:rPr>
              <w:t> </w:t>
            </w:r>
            <w:r>
              <w:rPr>
                <w:sz w:val="22"/>
              </w:rPr>
              <w:t>de</w:t>
            </w:r>
            <w:r>
              <w:rPr>
                <w:spacing w:val="-20"/>
                <w:sz w:val="22"/>
              </w:rPr>
              <w:t> </w:t>
            </w:r>
            <w:r>
              <w:rPr>
                <w:sz w:val="22"/>
              </w:rPr>
              <w:t>piedra,</w:t>
            </w:r>
            <w:r>
              <w:rPr>
                <w:spacing w:val="-18"/>
                <w:sz w:val="22"/>
              </w:rPr>
              <w:t> </w:t>
            </w:r>
            <w:r>
              <w:rPr>
                <w:sz w:val="22"/>
              </w:rPr>
              <w:t>que</w:t>
            </w:r>
            <w:r>
              <w:rPr>
                <w:spacing w:val="-20"/>
                <w:sz w:val="22"/>
              </w:rPr>
              <w:t> </w:t>
            </w:r>
            <w:r>
              <w:rPr>
                <w:sz w:val="22"/>
              </w:rPr>
              <w:t>se</w:t>
            </w:r>
            <w:r>
              <w:rPr>
                <w:spacing w:val="-20"/>
                <w:sz w:val="22"/>
              </w:rPr>
              <w:t> </w:t>
            </w:r>
            <w:r>
              <w:rPr>
                <w:sz w:val="22"/>
              </w:rPr>
              <w:t>realizará</w:t>
            </w:r>
            <w:r>
              <w:rPr>
                <w:spacing w:val="-19"/>
                <w:sz w:val="22"/>
              </w:rPr>
              <w:t> </w:t>
            </w:r>
            <w:r>
              <w:rPr>
                <w:sz w:val="22"/>
              </w:rPr>
              <w:t>el</w:t>
            </w:r>
            <w:r>
              <w:rPr>
                <w:spacing w:val="-20"/>
                <w:sz w:val="22"/>
              </w:rPr>
              <w:t> </w:t>
            </w:r>
            <w:r>
              <w:rPr>
                <w:sz w:val="22"/>
              </w:rPr>
              <w:t>día</w:t>
            </w:r>
            <w:r>
              <w:rPr>
                <w:spacing w:val="-21"/>
                <w:sz w:val="22"/>
              </w:rPr>
              <w:t> </w:t>
            </w:r>
            <w:r>
              <w:rPr>
                <w:sz w:val="22"/>
              </w:rPr>
              <w:t>30</w:t>
            </w:r>
            <w:r>
              <w:rPr>
                <w:spacing w:val="-19"/>
                <w:sz w:val="22"/>
              </w:rPr>
              <w:t> </w:t>
            </w:r>
            <w:r>
              <w:rPr>
                <w:sz w:val="22"/>
              </w:rPr>
              <w:t>de Mayo</w:t>
            </w:r>
            <w:r>
              <w:rPr>
                <w:spacing w:val="-16"/>
                <w:sz w:val="22"/>
              </w:rPr>
              <w:t> </w:t>
            </w:r>
            <w:r>
              <w:rPr>
                <w:sz w:val="22"/>
              </w:rPr>
              <w:t>en</w:t>
            </w:r>
            <w:r>
              <w:rPr>
                <w:spacing w:val="-17"/>
                <w:sz w:val="22"/>
              </w:rPr>
              <w:t> </w:t>
            </w:r>
            <w:r>
              <w:rPr>
                <w:sz w:val="22"/>
              </w:rPr>
              <w:t>la</w:t>
            </w:r>
            <w:r>
              <w:rPr>
                <w:spacing w:val="-16"/>
                <w:sz w:val="22"/>
              </w:rPr>
              <w:t> </w:t>
            </w:r>
            <w:r>
              <w:rPr>
                <w:sz w:val="22"/>
              </w:rPr>
              <w:t>conmemoración</w:t>
            </w:r>
            <w:r>
              <w:rPr>
                <w:spacing w:val="-16"/>
                <w:sz w:val="22"/>
              </w:rPr>
              <w:t> </w:t>
            </w:r>
            <w:r>
              <w:rPr>
                <w:sz w:val="22"/>
              </w:rPr>
              <w:t>del</w:t>
            </w:r>
            <w:r>
              <w:rPr>
                <w:spacing w:val="-17"/>
                <w:sz w:val="22"/>
              </w:rPr>
              <w:t> </w:t>
            </w:r>
            <w:r>
              <w:rPr>
                <w:sz w:val="22"/>
              </w:rPr>
              <w:t>Día</w:t>
            </w:r>
            <w:r>
              <w:rPr>
                <w:spacing w:val="-16"/>
                <w:sz w:val="22"/>
              </w:rPr>
              <w:t> </w:t>
            </w:r>
            <w:r>
              <w:rPr>
                <w:sz w:val="22"/>
              </w:rPr>
              <w:t>de</w:t>
            </w:r>
            <w:r>
              <w:rPr>
                <w:spacing w:val="-16"/>
                <w:sz w:val="22"/>
              </w:rPr>
              <w:t> </w:t>
            </w:r>
            <w:r>
              <w:rPr>
                <w:sz w:val="22"/>
              </w:rPr>
              <w:t>Canarias,</w:t>
            </w:r>
            <w:r>
              <w:rPr>
                <w:spacing w:val="-15"/>
                <w:sz w:val="22"/>
              </w:rPr>
              <w:t> </w:t>
            </w:r>
            <w:r>
              <w:rPr>
                <w:sz w:val="22"/>
              </w:rPr>
              <w:t>en</w:t>
            </w:r>
            <w:r>
              <w:rPr>
                <w:spacing w:val="-17"/>
                <w:sz w:val="22"/>
              </w:rPr>
              <w:t> </w:t>
            </w:r>
            <w:r>
              <w:rPr>
                <w:sz w:val="22"/>
              </w:rPr>
              <w:t>la Plaza</w:t>
            </w:r>
            <w:r>
              <w:rPr>
                <w:spacing w:val="-14"/>
                <w:sz w:val="22"/>
              </w:rPr>
              <w:t> </w:t>
            </w:r>
            <w:r>
              <w:rPr>
                <w:sz w:val="22"/>
              </w:rPr>
              <w:t>del</w:t>
            </w:r>
            <w:r>
              <w:rPr>
                <w:spacing w:val="-13"/>
                <w:sz w:val="22"/>
              </w:rPr>
              <w:t> </w:t>
            </w:r>
            <w:r>
              <w:rPr>
                <w:sz w:val="22"/>
              </w:rPr>
              <w:t>Varadero</w:t>
            </w:r>
            <w:r>
              <w:rPr>
                <w:spacing w:val="-11"/>
                <w:sz w:val="22"/>
              </w:rPr>
              <w:t> </w:t>
            </w:r>
            <w:r>
              <w:rPr>
                <w:sz w:val="22"/>
              </w:rPr>
              <w:t>de</w:t>
            </w:r>
            <w:r>
              <w:rPr>
                <w:spacing w:val="-13"/>
                <w:sz w:val="22"/>
              </w:rPr>
              <w:t> </w:t>
            </w:r>
            <w:r>
              <w:rPr>
                <w:sz w:val="22"/>
              </w:rPr>
              <w:t>Puerto</w:t>
            </w:r>
            <w:r>
              <w:rPr>
                <w:spacing w:val="-11"/>
                <w:sz w:val="22"/>
              </w:rPr>
              <w:t> </w:t>
            </w:r>
            <w:r>
              <w:rPr>
                <w:sz w:val="22"/>
              </w:rPr>
              <w:t>del</w:t>
            </w:r>
            <w:r>
              <w:rPr>
                <w:spacing w:val="-12"/>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59" w:right="29"/>
              <w:jc w:val="center"/>
              <w:rPr>
                <w:sz w:val="22"/>
              </w:rPr>
            </w:pPr>
            <w:r>
              <w:rPr>
                <w:sz w:val="22"/>
              </w:rPr>
              <w:t>30/05/2024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70" w:right="7"/>
              <w:jc w:val="center"/>
              <w:rPr>
                <w:sz w:val="22"/>
              </w:rPr>
            </w:pPr>
            <w:r>
              <w:rPr>
                <w:w w:val="95"/>
                <w:sz w:val="22"/>
              </w:rPr>
              <w:t>30/05/2024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600,00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ight="333"/>
              <w:rPr>
                <w:sz w:val="22"/>
              </w:rPr>
            </w:pPr>
            <w:r>
              <w:rPr>
                <w:sz w:val="22"/>
              </w:rPr>
              <w:t>C.L. CADANTO DE TIAS</w:t>
            </w:r>
          </w:p>
        </w:tc>
      </w:tr>
      <w:tr>
        <w:trPr>
          <w:trHeight w:val="589" w:hRule="atLeast"/>
        </w:trPr>
        <w:tc>
          <w:tcPr>
            <w:tcW w:w="1016" w:type="dxa"/>
          </w:tcPr>
          <w:p>
            <w:pPr>
              <w:pStyle w:val="TableParagraph"/>
              <w:spacing w:before="7"/>
              <w:ind w:left="35"/>
              <w:rPr>
                <w:sz w:val="22"/>
              </w:rPr>
            </w:pPr>
            <w:r>
              <w:rPr>
                <w:sz w:val="22"/>
              </w:rPr>
              <w:t>24/00033</w:t>
            </w:r>
          </w:p>
          <w:p>
            <w:pPr>
              <w:pStyle w:val="TableParagraph"/>
              <w:spacing w:line="257" w:lineRule="exact" w:before="34"/>
              <w:ind w:left="35"/>
              <w:rPr>
                <w:sz w:val="22"/>
              </w:rPr>
            </w:pPr>
            <w:r>
              <w:rPr>
                <w:sz w:val="22"/>
              </w:rPr>
              <w:t>02J</w:t>
            </w:r>
          </w:p>
        </w:tc>
        <w:tc>
          <w:tcPr>
            <w:tcW w:w="1319" w:type="dxa"/>
          </w:tcPr>
          <w:p>
            <w:pPr>
              <w:pStyle w:val="TableParagraph"/>
              <w:spacing w:before="5"/>
              <w:rPr>
                <w:sz w:val="25"/>
              </w:rPr>
            </w:pPr>
          </w:p>
          <w:p>
            <w:pPr>
              <w:pStyle w:val="TableParagraph"/>
              <w:spacing w:line="257" w:lineRule="exact"/>
              <w:ind w:left="35"/>
              <w:rPr>
                <w:sz w:val="22"/>
              </w:rPr>
            </w:pPr>
            <w:r>
              <w:rPr>
                <w:sz w:val="22"/>
              </w:rPr>
              <w:t>De Servicios</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(24/0003302J- REF 692) Personajes y escenografía</w:t>
            </w:r>
          </w:p>
          <w:p>
            <w:pPr>
              <w:pStyle w:val="TableParagraph"/>
              <w:spacing w:line="257" w:lineRule="exact" w:before="34"/>
              <w:ind w:left="35"/>
              <w:rPr>
                <w:sz w:val="22"/>
              </w:rPr>
            </w:pPr>
            <w:r>
              <w:rPr>
                <w:sz w:val="22"/>
              </w:rPr>
              <w:t>para el Día de Canarias.</w:t>
            </w:r>
          </w:p>
        </w:tc>
        <w:tc>
          <w:tcPr>
            <w:tcW w:w="1201" w:type="dxa"/>
            <w:tcBorders>
              <w:top w:val="nil"/>
              <w:bottom w:val="nil"/>
              <w:right w:val="nil"/>
            </w:tcBorders>
          </w:tcPr>
          <w:p>
            <w:pPr>
              <w:pStyle w:val="TableParagraph"/>
              <w:spacing w:before="5"/>
              <w:rPr>
                <w:sz w:val="25"/>
              </w:rPr>
            </w:pPr>
          </w:p>
          <w:p>
            <w:pPr>
              <w:pStyle w:val="TableParagraph"/>
              <w:spacing w:line="259" w:lineRule="exact"/>
              <w:ind w:left="59" w:right="29"/>
              <w:jc w:val="center"/>
              <w:rPr>
                <w:sz w:val="22"/>
              </w:rPr>
            </w:pPr>
            <w:r>
              <w:rPr>
                <w:sz w:val="22"/>
              </w:rPr>
              <w:t>30/05/2024</w:t>
            </w:r>
          </w:p>
        </w:tc>
        <w:tc>
          <w:tcPr>
            <w:tcW w:w="1136" w:type="dxa"/>
            <w:tcBorders>
              <w:top w:val="nil"/>
              <w:left w:val="nil"/>
              <w:bottom w:val="nil"/>
            </w:tcBorders>
          </w:tcPr>
          <w:p>
            <w:pPr>
              <w:pStyle w:val="TableParagraph"/>
              <w:spacing w:before="5"/>
              <w:rPr>
                <w:sz w:val="25"/>
              </w:rPr>
            </w:pPr>
          </w:p>
          <w:p>
            <w:pPr>
              <w:pStyle w:val="TableParagraph"/>
              <w:spacing w:line="259" w:lineRule="exact"/>
              <w:ind w:left="70" w:right="7"/>
              <w:jc w:val="center"/>
              <w:rPr>
                <w:sz w:val="22"/>
              </w:rPr>
            </w:pPr>
            <w:r>
              <w:rPr>
                <w:w w:val="95"/>
                <w:sz w:val="22"/>
              </w:rPr>
              <w:t>30/05/2024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966,00</w:t>
            </w:r>
          </w:p>
        </w:tc>
        <w:tc>
          <w:tcPr>
            <w:tcW w:w="1970" w:type="dxa"/>
          </w:tcPr>
          <w:p>
            <w:pPr>
              <w:pStyle w:val="TableParagraph"/>
              <w:spacing w:before="7"/>
              <w:ind w:left="31"/>
              <w:rPr>
                <w:sz w:val="22"/>
              </w:rPr>
            </w:pPr>
            <w:r>
              <w:rPr>
                <w:w w:val="95"/>
                <w:sz w:val="22"/>
              </w:rPr>
              <w:t>JESUS</w:t>
            </w:r>
            <w:r>
              <w:rPr>
                <w:spacing w:val="16"/>
                <w:w w:val="95"/>
                <w:sz w:val="22"/>
              </w:rPr>
              <w:t> </w:t>
            </w:r>
            <w:r>
              <w:rPr>
                <w:w w:val="95"/>
                <w:sz w:val="22"/>
              </w:rPr>
              <w:t>MARIA</w:t>
            </w:r>
          </w:p>
          <w:p>
            <w:pPr>
              <w:pStyle w:val="TableParagraph"/>
              <w:spacing w:line="257" w:lineRule="exact" w:before="34"/>
              <w:ind w:left="31"/>
              <w:rPr>
                <w:sz w:val="22"/>
              </w:rPr>
            </w:pPr>
            <w:r>
              <w:rPr>
                <w:sz w:val="22"/>
              </w:rPr>
              <w:t>HERNANDEZ</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05728">
            <wp:simplePos x="0" y="0"/>
            <wp:positionH relativeFrom="page">
              <wp:posOffset>1264119</wp:posOffset>
            </wp:positionH>
            <wp:positionV relativeFrom="page">
              <wp:posOffset>962685</wp:posOffset>
            </wp:positionV>
            <wp:extent cx="11227" cy="5786437"/>
            <wp:effectExtent l="0" t="0" r="0" b="0"/>
            <wp:wrapNone/>
            <wp:docPr id="867" name="image2.png"/>
            <wp:cNvGraphicFramePr>
              <a:graphicFrameLocks noChangeAspect="1"/>
            </wp:cNvGraphicFramePr>
            <a:graphic>
              <a:graphicData uri="http://schemas.openxmlformats.org/drawingml/2006/picture">
                <pic:pic>
                  <pic:nvPicPr>
                    <pic:cNvPr id="868"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37696">
            <wp:simplePos x="0" y="0"/>
            <wp:positionH relativeFrom="page">
              <wp:posOffset>2746629</wp:posOffset>
            </wp:positionH>
            <wp:positionV relativeFrom="page">
              <wp:posOffset>973988</wp:posOffset>
            </wp:positionV>
            <wp:extent cx="11230" cy="5776912"/>
            <wp:effectExtent l="0" t="0" r="0" b="0"/>
            <wp:wrapNone/>
            <wp:docPr id="869" name="image9.png"/>
            <wp:cNvGraphicFramePr>
              <a:graphicFrameLocks noChangeAspect="1"/>
            </wp:cNvGraphicFramePr>
            <a:graphic>
              <a:graphicData uri="http://schemas.openxmlformats.org/drawingml/2006/picture">
                <pic:pic>
                  <pic:nvPicPr>
                    <pic:cNvPr id="870"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38720">
            <wp:simplePos x="0" y="0"/>
            <wp:positionH relativeFrom="page">
              <wp:posOffset>8264397</wp:posOffset>
            </wp:positionH>
            <wp:positionV relativeFrom="page">
              <wp:posOffset>962685</wp:posOffset>
            </wp:positionV>
            <wp:extent cx="11227" cy="5786437"/>
            <wp:effectExtent l="0" t="0" r="0" b="0"/>
            <wp:wrapNone/>
            <wp:docPr id="871" name="image2.png"/>
            <wp:cNvGraphicFramePr>
              <a:graphicFrameLocks noChangeAspect="1"/>
            </wp:cNvGraphicFramePr>
            <a:graphic>
              <a:graphicData uri="http://schemas.openxmlformats.org/drawingml/2006/picture">
                <pic:pic>
                  <pic:nvPicPr>
                    <pic:cNvPr id="87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71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24/00031</w:t>
            </w:r>
          </w:p>
          <w:p>
            <w:pPr>
              <w:pStyle w:val="TableParagraph"/>
              <w:spacing w:line="256" w:lineRule="exact" w:before="34"/>
              <w:ind w:left="35"/>
              <w:rPr>
                <w:sz w:val="22"/>
              </w:rPr>
            </w:pPr>
            <w:r>
              <w:rPr>
                <w:sz w:val="22"/>
              </w:rPr>
              <w:t>86N</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(24/0003186N-REF 683) Realización de diferentes talleres</w:t>
            </w:r>
            <w:r>
              <w:rPr>
                <w:spacing w:val="-14"/>
                <w:sz w:val="22"/>
              </w:rPr>
              <w:t> </w:t>
            </w:r>
            <w:r>
              <w:rPr>
                <w:sz w:val="22"/>
              </w:rPr>
              <w:t>canarios,</w:t>
            </w:r>
            <w:r>
              <w:rPr>
                <w:spacing w:val="-14"/>
                <w:sz w:val="22"/>
              </w:rPr>
              <w:t> </w:t>
            </w:r>
            <w:r>
              <w:rPr>
                <w:sz w:val="22"/>
              </w:rPr>
              <w:t>que</w:t>
            </w:r>
            <w:r>
              <w:rPr>
                <w:spacing w:val="-15"/>
                <w:sz w:val="22"/>
              </w:rPr>
              <w:t> </w:t>
            </w:r>
            <w:r>
              <w:rPr>
                <w:sz w:val="22"/>
              </w:rPr>
              <w:t>se</w:t>
            </w:r>
            <w:r>
              <w:rPr>
                <w:spacing w:val="-15"/>
                <w:sz w:val="22"/>
              </w:rPr>
              <w:t> </w:t>
            </w:r>
            <w:r>
              <w:rPr>
                <w:sz w:val="22"/>
              </w:rPr>
              <w:t>realizarán</w:t>
            </w:r>
            <w:r>
              <w:rPr>
                <w:spacing w:val="-15"/>
                <w:sz w:val="22"/>
              </w:rPr>
              <w:t> </w:t>
            </w:r>
            <w:r>
              <w:rPr>
                <w:sz w:val="22"/>
              </w:rPr>
              <w:t>el</w:t>
            </w:r>
            <w:r>
              <w:rPr>
                <w:spacing w:val="-16"/>
                <w:sz w:val="22"/>
              </w:rPr>
              <w:t> </w:t>
            </w:r>
            <w:r>
              <w:rPr>
                <w:sz w:val="22"/>
              </w:rPr>
              <w:t>día</w:t>
            </w:r>
            <w:r>
              <w:rPr>
                <w:spacing w:val="-15"/>
                <w:sz w:val="22"/>
              </w:rPr>
              <w:t> </w:t>
            </w:r>
            <w:r>
              <w:rPr>
                <w:sz w:val="22"/>
              </w:rPr>
              <w:t>30</w:t>
            </w:r>
            <w:r>
              <w:rPr>
                <w:spacing w:val="-15"/>
                <w:sz w:val="22"/>
              </w:rPr>
              <w:t> </w:t>
            </w:r>
            <w:r>
              <w:rPr>
                <w:sz w:val="22"/>
              </w:rPr>
              <w:t>de</w:t>
            </w:r>
            <w:r>
              <w:rPr>
                <w:spacing w:val="-15"/>
                <w:sz w:val="22"/>
              </w:rPr>
              <w:t> </w:t>
            </w:r>
            <w:r>
              <w:rPr>
                <w:sz w:val="22"/>
              </w:rPr>
              <w:t>mayo,</w:t>
            </w:r>
            <w:r>
              <w:rPr>
                <w:spacing w:val="-14"/>
                <w:sz w:val="22"/>
              </w:rPr>
              <w:t> </w:t>
            </w:r>
            <w:r>
              <w:rPr>
                <w:sz w:val="22"/>
              </w:rPr>
              <w:t>a partir</w:t>
            </w:r>
            <w:r>
              <w:rPr>
                <w:spacing w:val="-15"/>
                <w:sz w:val="22"/>
              </w:rPr>
              <w:t> </w:t>
            </w:r>
            <w:r>
              <w:rPr>
                <w:sz w:val="22"/>
              </w:rPr>
              <w:t>de</w:t>
            </w:r>
            <w:r>
              <w:rPr>
                <w:spacing w:val="-16"/>
                <w:sz w:val="22"/>
              </w:rPr>
              <w:t> </w:t>
            </w:r>
            <w:r>
              <w:rPr>
                <w:sz w:val="22"/>
              </w:rPr>
              <w:t>las</w:t>
            </w:r>
            <w:r>
              <w:rPr>
                <w:spacing w:val="-14"/>
                <w:sz w:val="22"/>
              </w:rPr>
              <w:t> </w:t>
            </w:r>
            <w:r>
              <w:rPr>
                <w:sz w:val="22"/>
              </w:rPr>
              <w:t>10</w:t>
            </w:r>
            <w:r>
              <w:rPr>
                <w:spacing w:val="-16"/>
                <w:sz w:val="22"/>
              </w:rPr>
              <w:t> </w:t>
            </w:r>
            <w:r>
              <w:rPr>
                <w:sz w:val="22"/>
              </w:rPr>
              <w:t>de</w:t>
            </w:r>
            <w:r>
              <w:rPr>
                <w:spacing w:val="-16"/>
                <w:sz w:val="22"/>
              </w:rPr>
              <w:t> </w:t>
            </w:r>
            <w:r>
              <w:rPr>
                <w:sz w:val="22"/>
              </w:rPr>
              <w:t>la</w:t>
            </w:r>
            <w:r>
              <w:rPr>
                <w:spacing w:val="-16"/>
                <w:sz w:val="22"/>
              </w:rPr>
              <w:t> </w:t>
            </w:r>
            <w:r>
              <w:rPr>
                <w:sz w:val="22"/>
              </w:rPr>
              <w:t>mañana</w:t>
            </w:r>
            <w:r>
              <w:rPr>
                <w:spacing w:val="-16"/>
                <w:sz w:val="22"/>
              </w:rPr>
              <w:t> </w:t>
            </w:r>
            <w:r>
              <w:rPr>
                <w:sz w:val="22"/>
              </w:rPr>
              <w:t>en</w:t>
            </w:r>
            <w:r>
              <w:rPr>
                <w:spacing w:val="-17"/>
                <w:sz w:val="22"/>
              </w:rPr>
              <w:t> </w:t>
            </w:r>
            <w:r>
              <w:rPr>
                <w:sz w:val="22"/>
              </w:rPr>
              <w:t>la</w:t>
            </w:r>
            <w:r>
              <w:rPr>
                <w:spacing w:val="-16"/>
                <w:sz w:val="22"/>
              </w:rPr>
              <w:t> </w:t>
            </w:r>
            <w:r>
              <w:rPr>
                <w:sz w:val="22"/>
              </w:rPr>
              <w:t>plaza</w:t>
            </w:r>
            <w:r>
              <w:rPr>
                <w:spacing w:val="-17"/>
                <w:sz w:val="22"/>
              </w:rPr>
              <w:t> </w:t>
            </w:r>
            <w:r>
              <w:rPr>
                <w:sz w:val="22"/>
              </w:rPr>
              <w:t>El</w:t>
            </w:r>
            <w:r>
              <w:rPr>
                <w:spacing w:val="-15"/>
                <w:sz w:val="22"/>
              </w:rPr>
              <w:t> </w:t>
            </w:r>
            <w:r>
              <w:rPr>
                <w:sz w:val="22"/>
              </w:rPr>
              <w:t>varadero</w:t>
            </w:r>
            <w:r>
              <w:rPr>
                <w:spacing w:val="-15"/>
                <w:sz w:val="22"/>
              </w:rPr>
              <w:t> </w:t>
            </w:r>
            <w:r>
              <w:rPr>
                <w:sz w:val="22"/>
              </w:rPr>
              <w:t>de Puerto del Carmen. Los talleres a realizar son los siguientes: Pintaderas canarias, navegación en jolateros,Bola</w:t>
            </w:r>
            <w:r>
              <w:rPr>
                <w:spacing w:val="-25"/>
                <w:sz w:val="22"/>
              </w:rPr>
              <w:t> </w:t>
            </w:r>
            <w:r>
              <w:rPr>
                <w:sz w:val="22"/>
              </w:rPr>
              <w:t>Infantil,</w:t>
            </w:r>
            <w:r>
              <w:rPr>
                <w:spacing w:val="-22"/>
                <w:sz w:val="22"/>
              </w:rPr>
              <w:t> </w:t>
            </w:r>
            <w:r>
              <w:rPr>
                <w:sz w:val="22"/>
              </w:rPr>
              <w:t>elabora</w:t>
            </w:r>
            <w:r>
              <w:rPr>
                <w:spacing w:val="-24"/>
                <w:sz w:val="22"/>
              </w:rPr>
              <w:t> </w:t>
            </w:r>
            <w:r>
              <w:rPr>
                <w:sz w:val="22"/>
              </w:rPr>
              <w:t>tu</w:t>
            </w:r>
            <w:r>
              <w:rPr>
                <w:spacing w:val="-23"/>
                <w:sz w:val="22"/>
              </w:rPr>
              <w:t> </w:t>
            </w:r>
            <w:r>
              <w:rPr>
                <w:sz w:val="22"/>
              </w:rPr>
              <w:t>propia</w:t>
            </w:r>
            <w:r>
              <w:rPr>
                <w:spacing w:val="-24"/>
                <w:sz w:val="22"/>
              </w:rPr>
              <w:t> </w:t>
            </w:r>
            <w:r>
              <w:rPr>
                <w:sz w:val="22"/>
              </w:rPr>
              <w:t>nini</w:t>
            </w:r>
            <w:r>
              <w:rPr>
                <w:spacing w:val="-23"/>
                <w:sz w:val="22"/>
              </w:rPr>
              <w:t> </w:t>
            </w:r>
            <w:r>
              <w:rPr>
                <w:sz w:val="22"/>
              </w:rPr>
              <w:t>gueldera, taller</w:t>
            </w:r>
            <w:r>
              <w:rPr>
                <w:spacing w:val="-13"/>
                <w:sz w:val="22"/>
              </w:rPr>
              <w:t> </w:t>
            </w:r>
            <w:r>
              <w:rPr>
                <w:sz w:val="22"/>
              </w:rPr>
              <w:t>de</w:t>
            </w:r>
            <w:r>
              <w:rPr>
                <w:spacing w:val="-14"/>
                <w:sz w:val="22"/>
              </w:rPr>
              <w:t> </w:t>
            </w:r>
            <w:r>
              <w:rPr>
                <w:sz w:val="22"/>
              </w:rPr>
              <w:t>pella</w:t>
            </w:r>
            <w:r>
              <w:rPr>
                <w:spacing w:val="-15"/>
                <w:sz w:val="22"/>
              </w:rPr>
              <w:t> </w:t>
            </w:r>
            <w:r>
              <w:rPr>
                <w:sz w:val="22"/>
              </w:rPr>
              <w:t>de</w:t>
            </w:r>
            <w:r>
              <w:rPr>
                <w:spacing w:val="-13"/>
                <w:sz w:val="22"/>
              </w:rPr>
              <w:t> </w:t>
            </w:r>
            <w:r>
              <w:rPr>
                <w:sz w:val="22"/>
              </w:rPr>
              <w:t>gofio,</w:t>
            </w:r>
            <w:r>
              <w:rPr>
                <w:spacing w:val="-13"/>
                <w:sz w:val="22"/>
              </w:rPr>
              <w:t> </w:t>
            </w:r>
            <w:r>
              <w:rPr>
                <w:sz w:val="22"/>
              </w:rPr>
              <w:t>taller</w:t>
            </w:r>
            <w:r>
              <w:rPr>
                <w:spacing w:val="-13"/>
                <w:sz w:val="22"/>
              </w:rPr>
              <w:t> </w:t>
            </w:r>
            <w:r>
              <w:rPr>
                <w:sz w:val="22"/>
              </w:rPr>
              <w:t>de</w:t>
            </w:r>
            <w:r>
              <w:rPr>
                <w:spacing w:val="-13"/>
                <w:sz w:val="22"/>
              </w:rPr>
              <w:t> </w:t>
            </w:r>
            <w:r>
              <w:rPr>
                <w:sz w:val="22"/>
              </w:rPr>
              <w:t>llaveros,</w:t>
            </w:r>
            <w:r>
              <w:rPr>
                <w:spacing w:val="-13"/>
                <w:sz w:val="22"/>
              </w:rPr>
              <w:t> </w:t>
            </w:r>
            <w:r>
              <w:rPr>
                <w:sz w:val="22"/>
              </w:rPr>
              <w:t>cuadros</w:t>
            </w:r>
          </w:p>
          <w:p>
            <w:pPr>
              <w:pStyle w:val="TableParagraph"/>
              <w:spacing w:line="255" w:lineRule="exact"/>
              <w:ind w:left="35"/>
              <w:rPr>
                <w:sz w:val="22"/>
              </w:rPr>
            </w:pPr>
            <w:r>
              <w:rPr>
                <w:sz w:val="22"/>
              </w:rPr>
              <w:t>canarios, crea tu tunera y mini sombrera canaria...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3"/>
              <w:ind w:left="59" w:right="29"/>
              <w:jc w:val="center"/>
              <w:rPr>
                <w:sz w:val="22"/>
              </w:rPr>
            </w:pPr>
            <w:r>
              <w:rPr>
                <w:sz w:val="22"/>
              </w:rPr>
              <w:t>30/05/2024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3"/>
              <w:ind w:left="70" w:right="7"/>
              <w:jc w:val="center"/>
              <w:rPr>
                <w:sz w:val="22"/>
              </w:rPr>
            </w:pPr>
            <w:r>
              <w:rPr>
                <w:w w:val="95"/>
                <w:sz w:val="22"/>
              </w:rPr>
              <w:t>30/05/2024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right="17"/>
              <w:jc w:val="right"/>
              <w:rPr>
                <w:sz w:val="22"/>
              </w:rPr>
            </w:pPr>
            <w:r>
              <w:rPr>
                <w:sz w:val="22"/>
              </w:rPr>
              <w:t>2.800,00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1"/>
              <w:rPr>
                <w:sz w:val="22"/>
              </w:rPr>
            </w:pPr>
            <w:r>
              <w:rPr>
                <w:sz w:val="22"/>
              </w:rPr>
              <w:t>ASOCIACION LANZACTIVA</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24/00053</w:t>
            </w:r>
          </w:p>
          <w:p>
            <w:pPr>
              <w:pStyle w:val="TableParagraph"/>
              <w:spacing w:line="256" w:lineRule="exact" w:before="35"/>
              <w:ind w:left="35"/>
              <w:rPr>
                <w:sz w:val="22"/>
              </w:rPr>
            </w:pPr>
            <w:r>
              <w:rPr>
                <w:sz w:val="22"/>
              </w:rPr>
              <w:t>86G</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20"/>
              <w:rPr>
                <w:sz w:val="22"/>
              </w:rPr>
            </w:pPr>
            <w:r>
              <w:rPr>
                <w:sz w:val="22"/>
              </w:rPr>
              <w:t>(24/0005386G-</w:t>
            </w:r>
            <w:r>
              <w:rPr>
                <w:spacing w:val="-17"/>
                <w:sz w:val="22"/>
              </w:rPr>
              <w:t> </w:t>
            </w:r>
            <w:r>
              <w:rPr>
                <w:sz w:val="22"/>
              </w:rPr>
              <w:t>REF</w:t>
            </w:r>
            <w:r>
              <w:rPr>
                <w:spacing w:val="-16"/>
                <w:sz w:val="22"/>
              </w:rPr>
              <w:t> </w:t>
            </w:r>
            <w:r>
              <w:rPr>
                <w:sz w:val="22"/>
              </w:rPr>
              <w:t>1109)</w:t>
            </w:r>
            <w:r>
              <w:rPr>
                <w:spacing w:val="-18"/>
                <w:sz w:val="22"/>
              </w:rPr>
              <w:t> </w:t>
            </w:r>
            <w:r>
              <w:rPr>
                <w:sz w:val="22"/>
              </w:rPr>
              <w:t>Producción</w:t>
            </w:r>
            <w:r>
              <w:rPr>
                <w:spacing w:val="-17"/>
                <w:sz w:val="22"/>
              </w:rPr>
              <w:t> </w:t>
            </w:r>
            <w:r>
              <w:rPr>
                <w:sz w:val="22"/>
              </w:rPr>
              <w:t>y</w:t>
            </w:r>
            <w:r>
              <w:rPr>
                <w:spacing w:val="-17"/>
                <w:sz w:val="22"/>
              </w:rPr>
              <w:t> </w:t>
            </w:r>
            <w:r>
              <w:rPr>
                <w:sz w:val="22"/>
              </w:rPr>
              <w:t>suministro</w:t>
            </w:r>
            <w:r>
              <w:rPr>
                <w:spacing w:val="-16"/>
                <w:sz w:val="22"/>
              </w:rPr>
              <w:t> </w:t>
            </w:r>
            <w:r>
              <w:rPr>
                <w:sz w:val="22"/>
              </w:rPr>
              <w:t>de rótulo</w:t>
            </w:r>
            <w:r>
              <w:rPr>
                <w:spacing w:val="-21"/>
                <w:sz w:val="22"/>
              </w:rPr>
              <w:t> </w:t>
            </w:r>
            <w:r>
              <w:rPr>
                <w:sz w:val="22"/>
              </w:rPr>
              <w:t>y</w:t>
            </w:r>
            <w:r>
              <w:rPr>
                <w:spacing w:val="-20"/>
                <w:sz w:val="22"/>
              </w:rPr>
              <w:t> </w:t>
            </w:r>
            <w:r>
              <w:rPr>
                <w:sz w:val="22"/>
              </w:rPr>
              <w:t>alfombra</w:t>
            </w:r>
            <w:r>
              <w:rPr>
                <w:spacing w:val="-21"/>
                <w:sz w:val="22"/>
              </w:rPr>
              <w:t> </w:t>
            </w:r>
            <w:r>
              <w:rPr>
                <w:sz w:val="22"/>
              </w:rPr>
              <w:t>con</w:t>
            </w:r>
            <w:r>
              <w:rPr>
                <w:spacing w:val="-20"/>
                <w:sz w:val="22"/>
              </w:rPr>
              <w:t> </w:t>
            </w:r>
            <w:r>
              <w:rPr>
                <w:sz w:val="22"/>
              </w:rPr>
              <w:t>la</w:t>
            </w:r>
            <w:r>
              <w:rPr>
                <w:spacing w:val="-22"/>
                <w:sz w:val="22"/>
              </w:rPr>
              <w:t> </w:t>
            </w:r>
            <w:r>
              <w:rPr>
                <w:sz w:val="22"/>
              </w:rPr>
              <w:t>marca</w:t>
            </w:r>
            <w:r>
              <w:rPr>
                <w:spacing w:val="-21"/>
                <w:sz w:val="22"/>
              </w:rPr>
              <w:t> </w:t>
            </w:r>
            <w:r>
              <w:rPr>
                <w:sz w:val="22"/>
              </w:rPr>
              <w:t>Puerto</w:t>
            </w:r>
            <w:r>
              <w:rPr>
                <w:spacing w:val="-19"/>
                <w:sz w:val="22"/>
              </w:rPr>
              <w:t> </w:t>
            </w:r>
            <w:r>
              <w:rPr>
                <w:sz w:val="22"/>
              </w:rPr>
              <w:t>del</w:t>
            </w:r>
            <w:r>
              <w:rPr>
                <w:spacing w:val="-21"/>
                <w:sz w:val="22"/>
              </w:rPr>
              <w:t> </w:t>
            </w:r>
            <w:r>
              <w:rPr>
                <w:sz w:val="22"/>
              </w:rPr>
              <w:t>Carmen</w:t>
            </w:r>
            <w:r>
              <w:rPr>
                <w:spacing w:val="-20"/>
                <w:sz w:val="22"/>
              </w:rPr>
              <w:t> </w:t>
            </w:r>
            <w:r>
              <w:rPr>
                <w:sz w:val="22"/>
              </w:rPr>
              <w:t>que se destinarán a la promoción en eventos turísticos, ferias,</w:t>
            </w:r>
            <w:r>
              <w:rPr>
                <w:spacing w:val="-13"/>
                <w:sz w:val="22"/>
              </w:rPr>
              <w:t> </w:t>
            </w:r>
            <w:r>
              <w:rPr>
                <w:sz w:val="22"/>
              </w:rPr>
              <w:t>pruebas</w:t>
            </w:r>
            <w:r>
              <w:rPr>
                <w:spacing w:val="-12"/>
                <w:sz w:val="22"/>
              </w:rPr>
              <w:t> </w:t>
            </w:r>
            <w:r>
              <w:rPr>
                <w:sz w:val="22"/>
              </w:rPr>
              <w:t>deportivas,</w:t>
            </w:r>
            <w:r>
              <w:rPr>
                <w:spacing w:val="-12"/>
                <w:sz w:val="22"/>
              </w:rPr>
              <w:t> </w:t>
            </w:r>
            <w:r>
              <w:rPr>
                <w:sz w:val="22"/>
              </w:rPr>
              <w:t>actos</w:t>
            </w:r>
            <w:r>
              <w:rPr>
                <w:spacing w:val="-12"/>
                <w:sz w:val="22"/>
              </w:rPr>
              <w:t> </w:t>
            </w:r>
            <w:r>
              <w:rPr>
                <w:sz w:val="22"/>
              </w:rPr>
              <w:t>promocionales</w:t>
            </w:r>
          </w:p>
          <w:p>
            <w:pPr>
              <w:pStyle w:val="TableParagraph"/>
              <w:spacing w:line="256" w:lineRule="exact"/>
              <w:ind w:left="35"/>
              <w:rPr>
                <w:sz w:val="22"/>
              </w:rPr>
            </w:pPr>
            <w:r>
              <w:rPr>
                <w:sz w:val="22"/>
              </w:rPr>
              <w:t>organizados por este Ayuntamiento.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31/05/2024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30/06/2024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740,44</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Pr>
                <w:sz w:val="22"/>
              </w:rPr>
            </w:pPr>
            <w:r>
              <w:rPr>
                <w:sz w:val="22"/>
              </w:rPr>
              <w:t>YAIZA IMPRESIONES,S.L.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24/00053</w:t>
            </w:r>
          </w:p>
          <w:p>
            <w:pPr>
              <w:pStyle w:val="TableParagraph"/>
              <w:spacing w:line="256" w:lineRule="exact" w:before="35"/>
              <w:ind w:left="35"/>
              <w:rPr>
                <w:sz w:val="22"/>
              </w:rPr>
            </w:pPr>
            <w:r>
              <w:rPr>
                <w:sz w:val="22"/>
              </w:rPr>
              <w:t>83R</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
              <w:rPr>
                <w:sz w:val="22"/>
              </w:rPr>
            </w:pPr>
            <w:r>
              <w:rPr>
                <w:sz w:val="22"/>
              </w:rPr>
              <w:t>(24/0005383R-</w:t>
            </w:r>
            <w:r>
              <w:rPr>
                <w:spacing w:val="-19"/>
                <w:sz w:val="22"/>
              </w:rPr>
              <w:t> </w:t>
            </w:r>
            <w:r>
              <w:rPr>
                <w:sz w:val="22"/>
              </w:rPr>
              <w:t>REF</w:t>
            </w:r>
            <w:r>
              <w:rPr>
                <w:spacing w:val="-19"/>
                <w:sz w:val="22"/>
              </w:rPr>
              <w:t> </w:t>
            </w:r>
            <w:r>
              <w:rPr>
                <w:sz w:val="22"/>
              </w:rPr>
              <w:t>1108)</w:t>
            </w:r>
            <w:r>
              <w:rPr>
                <w:spacing w:val="-21"/>
                <w:sz w:val="22"/>
              </w:rPr>
              <w:t> </w:t>
            </w:r>
            <w:r>
              <w:rPr>
                <w:sz w:val="22"/>
              </w:rPr>
              <w:t>Adquisición</w:t>
            </w:r>
            <w:r>
              <w:rPr>
                <w:spacing w:val="-19"/>
                <w:sz w:val="22"/>
              </w:rPr>
              <w:t> </w:t>
            </w:r>
            <w:r>
              <w:rPr>
                <w:sz w:val="22"/>
              </w:rPr>
              <w:t>de</w:t>
            </w:r>
            <w:r>
              <w:rPr>
                <w:spacing w:val="-20"/>
                <w:sz w:val="22"/>
              </w:rPr>
              <w:t> </w:t>
            </w:r>
            <w:r>
              <w:rPr>
                <w:sz w:val="22"/>
              </w:rPr>
              <w:t>material</w:t>
            </w:r>
            <w:r>
              <w:rPr>
                <w:spacing w:val="-20"/>
                <w:sz w:val="22"/>
              </w:rPr>
              <w:t> </w:t>
            </w:r>
            <w:r>
              <w:rPr>
                <w:sz w:val="22"/>
              </w:rPr>
              <w:t>para acopio en las Naves Municipales, a utilizar en las reparaciones</w:t>
            </w:r>
            <w:r>
              <w:rPr>
                <w:spacing w:val="-11"/>
                <w:sz w:val="22"/>
              </w:rPr>
              <w:t> </w:t>
            </w:r>
            <w:r>
              <w:rPr>
                <w:sz w:val="22"/>
              </w:rPr>
              <w:t>realizadas</w:t>
            </w:r>
            <w:r>
              <w:rPr>
                <w:spacing w:val="-11"/>
                <w:sz w:val="22"/>
              </w:rPr>
              <w:t> </w:t>
            </w:r>
            <w:r>
              <w:rPr>
                <w:sz w:val="22"/>
              </w:rPr>
              <w:t>por</w:t>
            </w:r>
            <w:r>
              <w:rPr>
                <w:spacing w:val="-10"/>
                <w:sz w:val="22"/>
              </w:rPr>
              <w:t> </w:t>
            </w:r>
            <w:r>
              <w:rPr>
                <w:sz w:val="22"/>
              </w:rPr>
              <w:t>el</w:t>
            </w:r>
            <w:r>
              <w:rPr>
                <w:spacing w:val="-12"/>
                <w:sz w:val="22"/>
              </w:rPr>
              <w:t> </w:t>
            </w:r>
            <w:r>
              <w:rPr>
                <w:sz w:val="22"/>
              </w:rPr>
              <w:t>personal</w:t>
            </w:r>
            <w:r>
              <w:rPr>
                <w:spacing w:val="-11"/>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31/05/2024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03/06/2024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654,02</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SUMINISTROS JOSE LUIS CABRERA,S.L.</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24/00054</w:t>
            </w:r>
          </w:p>
          <w:p>
            <w:pPr>
              <w:pStyle w:val="TableParagraph"/>
              <w:spacing w:line="257" w:lineRule="exact" w:before="35"/>
              <w:ind w:left="35"/>
              <w:rPr>
                <w:sz w:val="22"/>
              </w:rPr>
            </w:pPr>
            <w:r>
              <w:rPr>
                <w:sz w:val="22"/>
              </w:rPr>
              <w:t>31A</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(24/0005431A- REF 1104) Contratar servicio de fumigación</w:t>
            </w:r>
            <w:r>
              <w:rPr>
                <w:spacing w:val="-19"/>
                <w:sz w:val="22"/>
              </w:rPr>
              <w:t> </w:t>
            </w:r>
            <w:r>
              <w:rPr>
                <w:sz w:val="22"/>
              </w:rPr>
              <w:t>de</w:t>
            </w:r>
            <w:r>
              <w:rPr>
                <w:spacing w:val="-19"/>
                <w:sz w:val="22"/>
              </w:rPr>
              <w:t> </w:t>
            </w:r>
            <w:r>
              <w:rPr>
                <w:sz w:val="22"/>
              </w:rPr>
              <w:t>gorgojos</w:t>
            </w:r>
            <w:r>
              <w:rPr>
                <w:spacing w:val="-18"/>
                <w:sz w:val="22"/>
              </w:rPr>
              <w:t> </w:t>
            </w:r>
            <w:r>
              <w:rPr>
                <w:sz w:val="22"/>
              </w:rPr>
              <w:t>en</w:t>
            </w:r>
            <w:r>
              <w:rPr>
                <w:spacing w:val="-20"/>
                <w:sz w:val="22"/>
              </w:rPr>
              <w:t> </w:t>
            </w:r>
            <w:r>
              <w:rPr>
                <w:sz w:val="22"/>
              </w:rPr>
              <w:t>el</w:t>
            </w:r>
            <w:r>
              <w:rPr>
                <w:spacing w:val="-19"/>
                <w:sz w:val="22"/>
              </w:rPr>
              <w:t> </w:t>
            </w:r>
            <w:r>
              <w:rPr>
                <w:sz w:val="22"/>
              </w:rPr>
              <w:t>edificio</w:t>
            </w:r>
            <w:r>
              <w:rPr>
                <w:spacing w:val="-18"/>
                <w:sz w:val="22"/>
              </w:rPr>
              <w:t> </w:t>
            </w:r>
            <w:r>
              <w:rPr>
                <w:sz w:val="22"/>
              </w:rPr>
              <w:t>del</w:t>
            </w:r>
            <w:r>
              <w:rPr>
                <w:spacing w:val="-20"/>
                <w:sz w:val="22"/>
              </w:rPr>
              <w:t> </w:t>
            </w:r>
            <w:r>
              <w:rPr>
                <w:sz w:val="22"/>
              </w:rPr>
              <w:t>Banco</w:t>
            </w:r>
            <w:r>
              <w:rPr>
                <w:spacing w:val="-18"/>
                <w:sz w:val="22"/>
              </w:rPr>
              <w:t> </w:t>
            </w:r>
            <w:r>
              <w:rPr>
                <w:sz w:val="22"/>
              </w:rPr>
              <w:t>de</w:t>
            </w:r>
          </w:p>
          <w:p>
            <w:pPr>
              <w:pStyle w:val="TableParagraph"/>
              <w:spacing w:line="256" w:lineRule="exact"/>
              <w:ind w:left="35"/>
              <w:rPr>
                <w:sz w:val="22"/>
              </w:rPr>
            </w:pPr>
            <w:r>
              <w:rPr>
                <w:sz w:val="22"/>
              </w:rPr>
              <w:t>Alimentos.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31/05/2024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01/06/2024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267,50</w:t>
            </w:r>
          </w:p>
        </w:tc>
        <w:tc>
          <w:tcPr>
            <w:tcW w:w="1970" w:type="dxa"/>
          </w:tcPr>
          <w:p>
            <w:pPr>
              <w:pStyle w:val="TableParagraph"/>
              <w:spacing w:before="9"/>
              <w:rPr>
                <w:sz w:val="22"/>
              </w:rPr>
            </w:pPr>
          </w:p>
          <w:p>
            <w:pPr>
              <w:pStyle w:val="TableParagraph"/>
              <w:spacing w:line="300" w:lineRule="atLeast"/>
              <w:ind w:left="31"/>
              <w:rPr>
                <w:sz w:val="22"/>
              </w:rPr>
            </w:pPr>
            <w:r>
              <w:rPr>
                <w:sz w:val="22"/>
              </w:rPr>
              <w:t>TRICAN LANZAROTE,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24/00053</w:t>
            </w:r>
          </w:p>
          <w:p>
            <w:pPr>
              <w:pStyle w:val="TableParagraph"/>
              <w:spacing w:line="257" w:lineRule="exact" w:before="35"/>
              <w:ind w:left="35"/>
              <w:rPr>
                <w:sz w:val="22"/>
              </w:rPr>
            </w:pPr>
            <w:r>
              <w:rPr>
                <w:sz w:val="22"/>
              </w:rPr>
              <w:t>39A</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6"/>
              <w:rPr>
                <w:sz w:val="22"/>
              </w:rPr>
            </w:pPr>
            <w:r>
              <w:rPr>
                <w:sz w:val="22"/>
              </w:rPr>
              <w:t>(24/0005339A- REF 1083) Bono de regalo para la Ferretería</w:t>
            </w:r>
            <w:r>
              <w:rPr>
                <w:spacing w:val="-33"/>
                <w:sz w:val="22"/>
              </w:rPr>
              <w:t> </w:t>
            </w:r>
            <w:r>
              <w:rPr>
                <w:sz w:val="22"/>
              </w:rPr>
              <w:t>de</w:t>
            </w:r>
            <w:r>
              <w:rPr>
                <w:spacing w:val="-32"/>
                <w:sz w:val="22"/>
              </w:rPr>
              <w:t> </w:t>
            </w:r>
            <w:r>
              <w:rPr>
                <w:sz w:val="22"/>
              </w:rPr>
              <w:t>Tias</w:t>
            </w:r>
            <w:r>
              <w:rPr>
                <w:spacing w:val="-31"/>
                <w:sz w:val="22"/>
              </w:rPr>
              <w:t> </w:t>
            </w:r>
            <w:r>
              <w:rPr>
                <w:sz w:val="22"/>
              </w:rPr>
              <w:t>para</w:t>
            </w:r>
            <w:r>
              <w:rPr>
                <w:spacing w:val="-32"/>
                <w:sz w:val="22"/>
              </w:rPr>
              <w:t> </w:t>
            </w:r>
            <w:r>
              <w:rPr>
                <w:sz w:val="22"/>
              </w:rPr>
              <w:t>el</w:t>
            </w:r>
            <w:r>
              <w:rPr>
                <w:spacing w:val="-33"/>
                <w:sz w:val="22"/>
              </w:rPr>
              <w:t> </w:t>
            </w:r>
            <w:r>
              <w:rPr>
                <w:sz w:val="22"/>
              </w:rPr>
              <w:t>compañero</w:t>
            </w:r>
            <w:r>
              <w:rPr>
                <w:spacing w:val="-31"/>
                <w:sz w:val="22"/>
              </w:rPr>
              <w:t> </w:t>
            </w:r>
            <w:r>
              <w:rPr>
                <w:sz w:val="22"/>
              </w:rPr>
              <w:t>Teodoro</w:t>
            </w:r>
            <w:r>
              <w:rPr>
                <w:spacing w:val="-32"/>
                <w:sz w:val="22"/>
              </w:rPr>
              <w:t> </w:t>
            </w:r>
            <w:r>
              <w:rPr>
                <w:sz w:val="22"/>
              </w:rPr>
              <w:t>Modesto Domínguez</w:t>
            </w:r>
            <w:r>
              <w:rPr>
                <w:spacing w:val="-16"/>
                <w:sz w:val="22"/>
              </w:rPr>
              <w:t> </w:t>
            </w:r>
            <w:r>
              <w:rPr>
                <w:sz w:val="22"/>
              </w:rPr>
              <w:t>Garcia,</w:t>
            </w:r>
            <w:r>
              <w:rPr>
                <w:spacing w:val="-16"/>
                <w:sz w:val="22"/>
              </w:rPr>
              <w:t> </w:t>
            </w:r>
            <w:r>
              <w:rPr>
                <w:sz w:val="22"/>
              </w:rPr>
              <w:t>por</w:t>
            </w:r>
            <w:r>
              <w:rPr>
                <w:spacing w:val="-16"/>
                <w:sz w:val="22"/>
              </w:rPr>
              <w:t> </w:t>
            </w:r>
            <w:r>
              <w:rPr>
                <w:sz w:val="22"/>
              </w:rPr>
              <w:t>su</w:t>
            </w:r>
            <w:r>
              <w:rPr>
                <w:spacing w:val="-17"/>
                <w:sz w:val="22"/>
              </w:rPr>
              <w:t> </w:t>
            </w:r>
            <w:r>
              <w:rPr>
                <w:sz w:val="22"/>
              </w:rPr>
              <w:t>jubilación</w:t>
            </w:r>
            <w:r>
              <w:rPr>
                <w:spacing w:val="-17"/>
                <w:sz w:val="22"/>
              </w:rPr>
              <w:t> </w:t>
            </w:r>
            <w:r>
              <w:rPr>
                <w:sz w:val="22"/>
              </w:rPr>
              <w:t>el</w:t>
            </w:r>
            <w:r>
              <w:rPr>
                <w:spacing w:val="-17"/>
                <w:sz w:val="22"/>
              </w:rPr>
              <w:t> </w:t>
            </w:r>
            <w:r>
              <w:rPr>
                <w:sz w:val="22"/>
              </w:rPr>
              <w:t>próximo</w:t>
            </w:r>
            <w:r>
              <w:rPr>
                <w:spacing w:val="-17"/>
                <w:sz w:val="22"/>
              </w:rPr>
              <w:t> </w:t>
            </w:r>
            <w:r>
              <w:rPr>
                <w:sz w:val="22"/>
              </w:rPr>
              <w:t>día</w:t>
            </w:r>
            <w:r>
              <w:rPr>
                <w:spacing w:val="-17"/>
                <w:sz w:val="22"/>
              </w:rPr>
              <w:t> </w:t>
            </w:r>
            <w:r>
              <w:rPr>
                <w:sz w:val="22"/>
              </w:rPr>
              <w:t>31</w:t>
            </w:r>
          </w:p>
          <w:p>
            <w:pPr>
              <w:pStyle w:val="TableParagraph"/>
              <w:spacing w:line="256" w:lineRule="exact"/>
              <w:ind w:left="35"/>
              <w:rPr>
                <w:sz w:val="22"/>
              </w:rPr>
            </w:pPr>
            <w:r>
              <w:rPr>
                <w:sz w:val="22"/>
              </w:rPr>
              <w:t>de mayo.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31/05/2024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31/05/2024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50,00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1"/>
              <w:rPr>
                <w:sz w:val="22"/>
              </w:rPr>
            </w:pPr>
            <w:r>
              <w:rPr>
                <w:sz w:val="22"/>
              </w:rPr>
              <w:t>FERRETERIA TIAS,S.L.</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24/00050</w:t>
            </w:r>
          </w:p>
          <w:p>
            <w:pPr>
              <w:pStyle w:val="TableParagraph"/>
              <w:spacing w:line="257" w:lineRule="exact" w:before="35"/>
              <w:ind w:left="35"/>
              <w:rPr>
                <w:sz w:val="22"/>
              </w:rPr>
            </w:pPr>
            <w:r>
              <w:rPr>
                <w:sz w:val="22"/>
              </w:rPr>
              <w:t>63A</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(24/0005063A- REF 1032) Servicio de cobertura sanitaria,</w:t>
            </w:r>
            <w:r>
              <w:rPr>
                <w:spacing w:val="-10"/>
                <w:sz w:val="22"/>
              </w:rPr>
              <w:t> </w:t>
            </w:r>
            <w:r>
              <w:rPr>
                <w:sz w:val="22"/>
              </w:rPr>
              <w:t>ambulancia</w:t>
            </w:r>
            <w:r>
              <w:rPr>
                <w:spacing w:val="-11"/>
                <w:sz w:val="22"/>
              </w:rPr>
              <w:t> </w:t>
            </w:r>
            <w:r>
              <w:rPr>
                <w:sz w:val="22"/>
              </w:rPr>
              <w:t>soporte</w:t>
            </w:r>
            <w:r>
              <w:rPr>
                <w:spacing w:val="-11"/>
                <w:sz w:val="22"/>
              </w:rPr>
              <w:t> </w:t>
            </w:r>
            <w:r>
              <w:rPr>
                <w:sz w:val="22"/>
              </w:rPr>
              <w:t>vital</w:t>
            </w:r>
            <w:r>
              <w:rPr>
                <w:spacing w:val="-11"/>
                <w:sz w:val="22"/>
              </w:rPr>
              <w:t> </w:t>
            </w:r>
            <w:r>
              <w:rPr>
                <w:sz w:val="22"/>
              </w:rPr>
              <w:t>Básico</w:t>
            </w:r>
            <w:r>
              <w:rPr>
                <w:spacing w:val="-9"/>
                <w:sz w:val="22"/>
              </w:rPr>
              <w:t> </w:t>
            </w:r>
            <w:r>
              <w:rPr>
                <w:sz w:val="22"/>
              </w:rPr>
              <w:t>los</w:t>
            </w:r>
            <w:r>
              <w:rPr>
                <w:spacing w:val="-10"/>
                <w:sz w:val="22"/>
              </w:rPr>
              <w:t> </w:t>
            </w:r>
            <w:r>
              <w:rPr>
                <w:sz w:val="22"/>
              </w:rPr>
              <w:t>días</w:t>
            </w:r>
            <w:r>
              <w:rPr>
                <w:spacing w:val="-9"/>
                <w:sz w:val="22"/>
              </w:rPr>
              <w:t> </w:t>
            </w:r>
            <w:r>
              <w:rPr>
                <w:sz w:val="22"/>
              </w:rPr>
              <w:t>1,</w:t>
            </w:r>
            <w:r>
              <w:rPr>
                <w:spacing w:val="-10"/>
                <w:sz w:val="22"/>
              </w:rPr>
              <w:t> </w:t>
            </w:r>
            <w:r>
              <w:rPr>
                <w:sz w:val="22"/>
              </w:rPr>
              <w:t>7, 8,</w:t>
            </w:r>
            <w:r>
              <w:rPr>
                <w:spacing w:val="-12"/>
                <w:sz w:val="22"/>
              </w:rPr>
              <w:t> </w:t>
            </w:r>
            <w:r>
              <w:rPr>
                <w:sz w:val="22"/>
              </w:rPr>
              <w:t>13,</w:t>
            </w:r>
            <w:r>
              <w:rPr>
                <w:spacing w:val="-12"/>
                <w:sz w:val="22"/>
              </w:rPr>
              <w:t> </w:t>
            </w:r>
            <w:r>
              <w:rPr>
                <w:sz w:val="22"/>
              </w:rPr>
              <w:t>14</w:t>
            </w:r>
            <w:r>
              <w:rPr>
                <w:spacing w:val="-13"/>
                <w:sz w:val="22"/>
              </w:rPr>
              <w:t> </w:t>
            </w:r>
            <w:r>
              <w:rPr>
                <w:sz w:val="22"/>
              </w:rPr>
              <w:t>y</w:t>
            </w:r>
            <w:r>
              <w:rPr>
                <w:spacing w:val="-13"/>
                <w:sz w:val="22"/>
              </w:rPr>
              <w:t> </w:t>
            </w:r>
            <w:r>
              <w:rPr>
                <w:sz w:val="22"/>
              </w:rPr>
              <w:t>15</w:t>
            </w:r>
            <w:r>
              <w:rPr>
                <w:spacing w:val="-12"/>
                <w:sz w:val="22"/>
              </w:rPr>
              <w:t> </w:t>
            </w:r>
            <w:r>
              <w:rPr>
                <w:sz w:val="22"/>
              </w:rPr>
              <w:t>de</w:t>
            </w:r>
            <w:r>
              <w:rPr>
                <w:spacing w:val="-13"/>
                <w:sz w:val="22"/>
              </w:rPr>
              <w:t> </w:t>
            </w:r>
            <w:r>
              <w:rPr>
                <w:sz w:val="22"/>
              </w:rPr>
              <w:t>Junio</w:t>
            </w:r>
            <w:r>
              <w:rPr>
                <w:spacing w:val="-11"/>
                <w:sz w:val="22"/>
              </w:rPr>
              <w:t> </w:t>
            </w:r>
            <w:r>
              <w:rPr>
                <w:sz w:val="22"/>
              </w:rPr>
              <w:t>con</w:t>
            </w:r>
            <w:r>
              <w:rPr>
                <w:spacing w:val="-13"/>
                <w:sz w:val="22"/>
              </w:rPr>
              <w:t> </w:t>
            </w:r>
            <w:r>
              <w:rPr>
                <w:sz w:val="22"/>
              </w:rPr>
              <w:t>motivo</w:t>
            </w:r>
            <w:r>
              <w:rPr>
                <w:spacing w:val="-11"/>
                <w:sz w:val="22"/>
              </w:rPr>
              <w:t> </w:t>
            </w:r>
            <w:r>
              <w:rPr>
                <w:sz w:val="22"/>
              </w:rPr>
              <w:t>de</w:t>
            </w:r>
            <w:r>
              <w:rPr>
                <w:spacing w:val="-13"/>
                <w:sz w:val="22"/>
              </w:rPr>
              <w:t> </w:t>
            </w:r>
            <w:r>
              <w:rPr>
                <w:sz w:val="22"/>
              </w:rPr>
              <w:t>las</w:t>
            </w:r>
            <w:r>
              <w:rPr>
                <w:spacing w:val="-11"/>
                <w:sz w:val="22"/>
              </w:rPr>
              <w:t> </w:t>
            </w:r>
            <w:r>
              <w:rPr>
                <w:sz w:val="22"/>
              </w:rPr>
              <w:t>Fiestas</w:t>
            </w:r>
            <w:r>
              <w:rPr>
                <w:spacing w:val="-12"/>
                <w:sz w:val="22"/>
              </w:rPr>
              <w:t> </w:t>
            </w:r>
            <w:r>
              <w:rPr>
                <w:sz w:val="22"/>
              </w:rPr>
              <w:t>de</w:t>
            </w:r>
            <w:r>
              <w:rPr>
                <w:spacing w:val="-12"/>
                <w:sz w:val="22"/>
              </w:rPr>
              <w:t> </w:t>
            </w:r>
            <w:r>
              <w:rPr>
                <w:sz w:val="22"/>
              </w:rPr>
              <w:t>San</w:t>
            </w:r>
          </w:p>
          <w:p>
            <w:pPr>
              <w:pStyle w:val="TableParagraph"/>
              <w:spacing w:line="256" w:lineRule="exact"/>
              <w:ind w:left="35"/>
              <w:rPr>
                <w:sz w:val="22"/>
              </w:rPr>
            </w:pPr>
            <w:r>
              <w:rPr>
                <w:sz w:val="22"/>
              </w:rPr>
              <w:t>Antonio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01/06/2024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15/06/2024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3.277,50</w:t>
            </w:r>
          </w:p>
        </w:tc>
        <w:tc>
          <w:tcPr>
            <w:tcW w:w="1970" w:type="dxa"/>
          </w:tcPr>
          <w:p>
            <w:pPr>
              <w:pStyle w:val="TableParagraph"/>
              <w:spacing w:line="271" w:lineRule="auto" w:before="6"/>
              <w:ind w:left="31"/>
              <w:rPr>
                <w:sz w:val="22"/>
              </w:rPr>
            </w:pPr>
            <w:r>
              <w:rPr>
                <w:sz w:val="22"/>
              </w:rPr>
              <w:t>BOMBEROS VOLUNTARIOS DE LANZAROTE</w:t>
            </w:r>
          </w:p>
          <w:p>
            <w:pPr>
              <w:pStyle w:val="TableParagraph"/>
              <w:spacing w:line="256" w:lineRule="exact"/>
              <w:ind w:left="31"/>
              <w:rPr>
                <w:sz w:val="22"/>
              </w:rPr>
            </w:pPr>
            <w:r>
              <w:rPr>
                <w:sz w:val="22"/>
              </w:rPr>
              <w:t>BOLUNTIS</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39744">
            <wp:simplePos x="0" y="0"/>
            <wp:positionH relativeFrom="page">
              <wp:posOffset>2746629</wp:posOffset>
            </wp:positionH>
            <wp:positionV relativeFrom="page">
              <wp:posOffset>973963</wp:posOffset>
            </wp:positionV>
            <wp:extent cx="11009" cy="5096637"/>
            <wp:effectExtent l="0" t="0" r="0" b="0"/>
            <wp:wrapNone/>
            <wp:docPr id="873" name="image12.png"/>
            <wp:cNvGraphicFramePr>
              <a:graphicFrameLocks noChangeAspect="1"/>
            </wp:cNvGraphicFramePr>
            <a:graphic>
              <a:graphicData uri="http://schemas.openxmlformats.org/drawingml/2006/picture">
                <pic:pic>
                  <pic:nvPicPr>
                    <pic:cNvPr id="874" name="image12.png"/>
                    <pic:cNvPicPr/>
                  </pic:nvPicPr>
                  <pic:blipFill>
                    <a:blip r:embed="rId19" cstate="print"/>
                    <a:stretch>
                      <a:fillRect/>
                    </a:stretch>
                  </pic:blipFill>
                  <pic:spPr>
                    <a:xfrm>
                      <a:off x="0" y="0"/>
                      <a:ext cx="11009" cy="50966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24/00050</w:t>
            </w:r>
          </w:p>
          <w:p>
            <w:pPr>
              <w:pStyle w:val="TableParagraph"/>
              <w:spacing w:line="256" w:lineRule="exact" w:before="35"/>
              <w:ind w:left="35"/>
              <w:rPr>
                <w:sz w:val="22"/>
              </w:rPr>
            </w:pPr>
            <w:r>
              <w:rPr>
                <w:sz w:val="22"/>
              </w:rPr>
              <w:t>41G</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6"/>
              <w:rPr>
                <w:sz w:val="22"/>
              </w:rPr>
            </w:pPr>
            <w:r>
              <w:rPr>
                <w:sz w:val="22"/>
              </w:rPr>
              <w:t>(24/0005041G- REF 1122) Adquisición de pintura nevada</w:t>
            </w:r>
            <w:r>
              <w:rPr>
                <w:spacing w:val="-14"/>
                <w:sz w:val="22"/>
              </w:rPr>
              <w:t> </w:t>
            </w:r>
            <w:r>
              <w:rPr>
                <w:sz w:val="22"/>
              </w:rPr>
              <w:t>fachadas</w:t>
            </w:r>
            <w:r>
              <w:rPr>
                <w:spacing w:val="-12"/>
                <w:sz w:val="22"/>
              </w:rPr>
              <w:t> </w:t>
            </w:r>
            <w:r>
              <w:rPr>
                <w:sz w:val="22"/>
              </w:rPr>
              <w:t>blanco</w:t>
            </w:r>
            <w:r>
              <w:rPr>
                <w:spacing w:val="-11"/>
                <w:sz w:val="22"/>
              </w:rPr>
              <w:t> </w:t>
            </w:r>
            <w:r>
              <w:rPr>
                <w:sz w:val="22"/>
              </w:rPr>
              <w:t>de</w:t>
            </w:r>
            <w:r>
              <w:rPr>
                <w:spacing w:val="-12"/>
                <w:sz w:val="22"/>
              </w:rPr>
              <w:t> </w:t>
            </w:r>
            <w:r>
              <w:rPr>
                <w:sz w:val="22"/>
              </w:rPr>
              <w:t>15</w:t>
            </w:r>
            <w:r>
              <w:rPr>
                <w:spacing w:val="-13"/>
                <w:sz w:val="22"/>
              </w:rPr>
              <w:t> </w:t>
            </w:r>
            <w:r>
              <w:rPr>
                <w:sz w:val="22"/>
              </w:rPr>
              <w:t>litros</w:t>
            </w:r>
            <w:r>
              <w:rPr>
                <w:spacing w:val="-11"/>
                <w:sz w:val="22"/>
              </w:rPr>
              <w:t> </w:t>
            </w:r>
            <w:r>
              <w:rPr>
                <w:sz w:val="22"/>
              </w:rPr>
              <w:t>para</w:t>
            </w:r>
            <w:r>
              <w:rPr>
                <w:spacing w:val="-13"/>
                <w:sz w:val="22"/>
              </w:rPr>
              <w:t> </w:t>
            </w:r>
            <w:r>
              <w:rPr>
                <w:sz w:val="22"/>
              </w:rPr>
              <w:t>acopio</w:t>
            </w:r>
            <w:r>
              <w:rPr>
                <w:spacing w:val="-12"/>
                <w:sz w:val="22"/>
              </w:rPr>
              <w:t> </w:t>
            </w:r>
            <w:r>
              <w:rPr>
                <w:sz w:val="22"/>
              </w:rPr>
              <w:t>en</w:t>
            </w:r>
            <w:r>
              <w:rPr>
                <w:spacing w:val="-12"/>
                <w:sz w:val="22"/>
              </w:rPr>
              <w:t> </w:t>
            </w:r>
            <w:r>
              <w:rPr>
                <w:sz w:val="22"/>
              </w:rPr>
              <w:t>las</w:t>
            </w:r>
          </w:p>
          <w:p>
            <w:pPr>
              <w:pStyle w:val="TableParagraph"/>
              <w:spacing w:line="256" w:lineRule="exact"/>
              <w:ind w:left="35"/>
              <w:rPr>
                <w:sz w:val="22"/>
              </w:rPr>
            </w:pPr>
            <w:r>
              <w:rPr>
                <w:sz w:val="22"/>
              </w:rPr>
              <w:t>Naves Municipales.</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03/06/2024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06/06/2024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1.662,14</w:t>
            </w:r>
          </w:p>
        </w:tc>
        <w:tc>
          <w:tcPr>
            <w:tcW w:w="1970" w:type="dxa"/>
          </w:tcPr>
          <w:p>
            <w:pPr>
              <w:pStyle w:val="TableParagraph"/>
              <w:spacing w:before="9"/>
              <w:rPr>
                <w:sz w:val="22"/>
              </w:rPr>
            </w:pPr>
          </w:p>
          <w:p>
            <w:pPr>
              <w:pStyle w:val="TableParagraph"/>
              <w:spacing w:line="300" w:lineRule="atLeast"/>
              <w:ind w:left="31"/>
              <w:rPr>
                <w:sz w:val="22"/>
              </w:rPr>
            </w:pPr>
            <w:r>
              <w:rPr>
                <w:w w:val="105"/>
                <w:sz w:val="22"/>
              </w:rPr>
              <w:t>LUNACOLOR INVERSIONES,S.L.</w:t>
            </w:r>
          </w:p>
        </w:tc>
      </w:tr>
      <w:tr>
        <w:trPr>
          <w:trHeight w:val="586" w:hRule="atLeast"/>
        </w:trPr>
        <w:tc>
          <w:tcPr>
            <w:tcW w:w="1016" w:type="dxa"/>
          </w:tcPr>
          <w:p>
            <w:pPr>
              <w:pStyle w:val="TableParagraph"/>
              <w:spacing w:before="6"/>
              <w:ind w:left="35"/>
              <w:rPr>
                <w:sz w:val="22"/>
              </w:rPr>
            </w:pPr>
            <w:r>
              <w:rPr>
                <w:sz w:val="22"/>
              </w:rPr>
              <w:t>24/00054</w:t>
            </w:r>
          </w:p>
          <w:p>
            <w:pPr>
              <w:pStyle w:val="TableParagraph"/>
              <w:spacing w:line="256" w:lineRule="exact" w:before="35"/>
              <w:ind w:left="35"/>
              <w:rPr>
                <w:sz w:val="22"/>
              </w:rPr>
            </w:pPr>
            <w:r>
              <w:rPr>
                <w:sz w:val="22"/>
              </w:rPr>
              <w:t>76W</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(24/0005476W- REF 1121) Compra de material epi</w:t>
            </w:r>
          </w:p>
          <w:p>
            <w:pPr>
              <w:pStyle w:val="TableParagraph"/>
              <w:spacing w:line="256" w:lineRule="exact" w:before="35"/>
              <w:ind w:left="35"/>
              <w:rPr>
                <w:sz w:val="22"/>
              </w:rPr>
            </w:pPr>
            <w:r>
              <w:rPr>
                <w:sz w:val="22"/>
              </w:rPr>
              <w:t>para el voluntariado de Protección Civil.</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03/06/2024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03/07/2024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44,76</w:t>
            </w:r>
          </w:p>
        </w:tc>
        <w:tc>
          <w:tcPr>
            <w:tcW w:w="1970" w:type="dxa"/>
          </w:tcPr>
          <w:p>
            <w:pPr>
              <w:pStyle w:val="TableParagraph"/>
              <w:spacing w:before="4"/>
              <w:rPr>
                <w:sz w:val="25"/>
              </w:rPr>
            </w:pPr>
          </w:p>
          <w:p>
            <w:pPr>
              <w:pStyle w:val="TableParagraph"/>
              <w:spacing w:line="256" w:lineRule="exact"/>
              <w:ind w:right="10"/>
              <w:jc w:val="center"/>
              <w:rPr>
                <w:sz w:val="22"/>
              </w:rPr>
            </w:pPr>
            <w:r>
              <w:rPr>
                <w:sz w:val="22"/>
              </w:rPr>
              <w:t>FERRETERIA TIAS,S.L.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24/00054</w:t>
            </w:r>
          </w:p>
          <w:p>
            <w:pPr>
              <w:pStyle w:val="TableParagraph"/>
              <w:spacing w:line="257" w:lineRule="exact" w:before="34"/>
              <w:ind w:left="35"/>
              <w:rPr>
                <w:sz w:val="22"/>
              </w:rPr>
            </w:pPr>
            <w:r>
              <w:rPr>
                <w:sz w:val="22"/>
              </w:rPr>
              <w:t>78G</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(24/0005478G- REF 1120) Homologación dispositivo</w:t>
            </w:r>
          </w:p>
          <w:p>
            <w:pPr>
              <w:pStyle w:val="TableParagraph"/>
              <w:spacing w:line="300" w:lineRule="atLeast" w:before="4"/>
              <w:ind w:left="35" w:right="115"/>
              <w:rPr>
                <w:sz w:val="22"/>
              </w:rPr>
            </w:pPr>
            <w:r>
              <w:rPr>
                <w:sz w:val="22"/>
              </w:rPr>
              <w:t>soporte</w:t>
            </w:r>
            <w:r>
              <w:rPr>
                <w:spacing w:val="-28"/>
                <w:sz w:val="22"/>
              </w:rPr>
              <w:t> </w:t>
            </w:r>
            <w:r>
              <w:rPr>
                <w:sz w:val="22"/>
              </w:rPr>
              <w:t>equipo</w:t>
            </w:r>
            <w:r>
              <w:rPr>
                <w:spacing w:val="-27"/>
                <w:sz w:val="22"/>
              </w:rPr>
              <w:t> </w:t>
            </w:r>
            <w:r>
              <w:rPr>
                <w:sz w:val="22"/>
              </w:rPr>
              <w:t>prioritarios</w:t>
            </w:r>
            <w:r>
              <w:rPr>
                <w:spacing w:val="-27"/>
                <w:sz w:val="22"/>
              </w:rPr>
              <w:t> </w:t>
            </w:r>
            <w:r>
              <w:rPr>
                <w:sz w:val="22"/>
              </w:rPr>
              <w:t>vehículo</w:t>
            </w:r>
            <w:r>
              <w:rPr>
                <w:spacing w:val="-27"/>
                <w:sz w:val="22"/>
              </w:rPr>
              <w:t> </w:t>
            </w:r>
            <w:r>
              <w:rPr>
                <w:sz w:val="22"/>
              </w:rPr>
              <w:t>NISSAN</w:t>
            </w:r>
            <w:r>
              <w:rPr>
                <w:spacing w:val="-27"/>
                <w:sz w:val="22"/>
              </w:rPr>
              <w:t> </w:t>
            </w:r>
            <w:r>
              <w:rPr>
                <w:sz w:val="22"/>
              </w:rPr>
              <w:t>QASHQAI 5714JGT.</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03/06/2024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03/07/2024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170,00</w:t>
            </w:r>
          </w:p>
        </w:tc>
        <w:tc>
          <w:tcPr>
            <w:tcW w:w="1970" w:type="dxa"/>
          </w:tcPr>
          <w:p>
            <w:pPr>
              <w:pStyle w:val="TableParagraph"/>
              <w:spacing w:before="10"/>
              <w:rPr>
                <w:sz w:val="22"/>
              </w:rPr>
            </w:pPr>
          </w:p>
          <w:p>
            <w:pPr>
              <w:pStyle w:val="TableParagraph"/>
              <w:spacing w:line="300" w:lineRule="atLeast"/>
              <w:ind w:left="31"/>
              <w:rPr>
                <w:sz w:val="22"/>
              </w:rPr>
            </w:pPr>
            <w:r>
              <w:rPr>
                <w:w w:val="95"/>
                <w:sz w:val="22"/>
              </w:rPr>
              <w:t>DELGADO MARTIN, </w:t>
            </w:r>
            <w:r>
              <w:rPr>
                <w:sz w:val="22"/>
              </w:rPr>
              <w:t>LEANDRO J.</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24/00055</w:t>
            </w:r>
          </w:p>
          <w:p>
            <w:pPr>
              <w:pStyle w:val="TableParagraph"/>
              <w:spacing w:line="257" w:lineRule="exact" w:before="35"/>
              <w:ind w:left="35"/>
              <w:rPr>
                <w:sz w:val="22"/>
              </w:rPr>
            </w:pPr>
            <w:r>
              <w:rPr>
                <w:sz w:val="22"/>
              </w:rPr>
              <w:t>04F</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(24/0005504F- REF 1118) Adquisición de un portátil</w:t>
            </w:r>
          </w:p>
          <w:p>
            <w:pPr>
              <w:pStyle w:val="TableParagraph"/>
              <w:spacing w:line="300" w:lineRule="atLeast" w:before="3"/>
              <w:ind w:left="35" w:right="131"/>
              <w:rPr>
                <w:sz w:val="22"/>
              </w:rPr>
            </w:pPr>
            <w:r>
              <w:rPr>
                <w:sz w:val="22"/>
              </w:rPr>
              <w:t>HP</w:t>
            </w:r>
            <w:r>
              <w:rPr>
                <w:spacing w:val="-15"/>
                <w:sz w:val="22"/>
              </w:rPr>
              <w:t> </w:t>
            </w:r>
            <w:r>
              <w:rPr>
                <w:sz w:val="22"/>
              </w:rPr>
              <w:t>ProBook</w:t>
            </w:r>
            <w:r>
              <w:rPr>
                <w:spacing w:val="-14"/>
                <w:sz w:val="22"/>
              </w:rPr>
              <w:t> </w:t>
            </w:r>
            <w:r>
              <w:rPr>
                <w:sz w:val="22"/>
              </w:rPr>
              <w:t>440</w:t>
            </w:r>
            <w:r>
              <w:rPr>
                <w:spacing w:val="-15"/>
                <w:sz w:val="22"/>
              </w:rPr>
              <w:t> </w:t>
            </w:r>
            <w:r>
              <w:rPr>
                <w:sz w:val="22"/>
              </w:rPr>
              <w:t>para</w:t>
            </w:r>
            <w:r>
              <w:rPr>
                <w:spacing w:val="-15"/>
                <w:sz w:val="22"/>
              </w:rPr>
              <w:t> </w:t>
            </w:r>
            <w:r>
              <w:rPr>
                <w:sz w:val="22"/>
              </w:rPr>
              <w:t>cubrir</w:t>
            </w:r>
            <w:r>
              <w:rPr>
                <w:spacing w:val="-13"/>
                <w:sz w:val="22"/>
              </w:rPr>
              <w:t> </w:t>
            </w:r>
            <w:r>
              <w:rPr>
                <w:sz w:val="22"/>
              </w:rPr>
              <w:t>la</w:t>
            </w:r>
            <w:r>
              <w:rPr>
                <w:spacing w:val="-16"/>
                <w:sz w:val="22"/>
              </w:rPr>
              <w:t> </w:t>
            </w:r>
            <w:r>
              <w:rPr>
                <w:sz w:val="22"/>
              </w:rPr>
              <w:t>necesidades</w:t>
            </w:r>
            <w:r>
              <w:rPr>
                <w:spacing w:val="-14"/>
                <w:sz w:val="22"/>
              </w:rPr>
              <w:t> </w:t>
            </w:r>
            <w:r>
              <w:rPr>
                <w:sz w:val="22"/>
              </w:rPr>
              <w:t>ordinarias de esta</w:t>
            </w:r>
            <w:r>
              <w:rPr>
                <w:spacing w:val="-21"/>
                <w:sz w:val="22"/>
              </w:rPr>
              <w:t> </w:t>
            </w:r>
            <w:r>
              <w:rPr>
                <w:sz w:val="22"/>
              </w:rPr>
              <w:t>administración.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03/06/2024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03/08/2024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966,69</w:t>
            </w:r>
          </w:p>
        </w:tc>
        <w:tc>
          <w:tcPr>
            <w:tcW w:w="1970" w:type="dxa"/>
          </w:tcPr>
          <w:p>
            <w:pPr>
              <w:pStyle w:val="TableParagraph"/>
              <w:spacing w:before="9"/>
              <w:rPr>
                <w:sz w:val="22"/>
              </w:rPr>
            </w:pPr>
          </w:p>
          <w:p>
            <w:pPr>
              <w:pStyle w:val="TableParagraph"/>
              <w:spacing w:line="300" w:lineRule="atLeast"/>
              <w:ind w:left="31"/>
              <w:rPr>
                <w:sz w:val="22"/>
              </w:rPr>
            </w:pPr>
            <w:r>
              <w:rPr>
                <w:sz w:val="22"/>
              </w:rPr>
              <w:t>LABERIT CANARIAS,S.L.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24/00054</w:t>
            </w:r>
          </w:p>
          <w:p>
            <w:pPr>
              <w:pStyle w:val="TableParagraph"/>
              <w:spacing w:line="257" w:lineRule="exact" w:before="35"/>
              <w:ind w:left="35"/>
              <w:rPr>
                <w:sz w:val="22"/>
              </w:rPr>
            </w:pPr>
            <w:r>
              <w:rPr>
                <w:sz w:val="22"/>
              </w:rPr>
              <w:t>33M</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(24/0005433M-</w:t>
            </w:r>
            <w:r>
              <w:rPr>
                <w:spacing w:val="-14"/>
                <w:sz w:val="22"/>
              </w:rPr>
              <w:t> </w:t>
            </w:r>
            <w:r>
              <w:rPr>
                <w:sz w:val="22"/>
              </w:rPr>
              <w:t>REF</w:t>
            </w:r>
            <w:r>
              <w:rPr>
                <w:spacing w:val="-14"/>
                <w:sz w:val="22"/>
              </w:rPr>
              <w:t> </w:t>
            </w:r>
            <w:r>
              <w:rPr>
                <w:sz w:val="22"/>
              </w:rPr>
              <w:t>1115)</w:t>
            </w:r>
            <w:r>
              <w:rPr>
                <w:spacing w:val="-16"/>
                <w:sz w:val="22"/>
              </w:rPr>
              <w:t> </w:t>
            </w:r>
            <w:r>
              <w:rPr>
                <w:sz w:val="22"/>
              </w:rPr>
              <w:t>PFAE</w:t>
            </w:r>
            <w:r>
              <w:rPr>
                <w:spacing w:val="-15"/>
                <w:sz w:val="22"/>
              </w:rPr>
              <w:t> </w:t>
            </w:r>
            <w:r>
              <w:rPr>
                <w:sz w:val="22"/>
              </w:rPr>
              <w:t>LA</w:t>
            </w:r>
            <w:r>
              <w:rPr>
                <w:spacing w:val="-15"/>
                <w:sz w:val="22"/>
              </w:rPr>
              <w:t> </w:t>
            </w:r>
            <w:r>
              <w:rPr>
                <w:sz w:val="22"/>
              </w:rPr>
              <w:t>WEB</w:t>
            </w:r>
            <w:r>
              <w:rPr>
                <w:spacing w:val="-14"/>
                <w:sz w:val="22"/>
              </w:rPr>
              <w:t> </w:t>
            </w:r>
            <w:r>
              <w:rPr>
                <w:sz w:val="22"/>
              </w:rPr>
              <w:t>DE</w:t>
            </w:r>
            <w:r>
              <w:rPr>
                <w:spacing w:val="-16"/>
                <w:sz w:val="22"/>
              </w:rPr>
              <w:t> </w:t>
            </w:r>
            <w:r>
              <w:rPr>
                <w:sz w:val="22"/>
              </w:rPr>
              <w:t>TÍAS</w:t>
            </w:r>
            <w:r>
              <w:rPr>
                <w:spacing w:val="-15"/>
                <w:sz w:val="22"/>
              </w:rPr>
              <w:t> </w:t>
            </w:r>
            <w:r>
              <w:rPr>
                <w:sz w:val="22"/>
              </w:rPr>
              <w:t>4.0.</w:t>
            </w:r>
            <w:r>
              <w:rPr>
                <w:spacing w:val="-13"/>
                <w:sz w:val="22"/>
              </w:rPr>
              <w:t> </w:t>
            </w:r>
            <w:r>
              <w:rPr>
                <w:sz w:val="22"/>
              </w:rPr>
              <w:t>-</w:t>
            </w:r>
          </w:p>
          <w:p>
            <w:pPr>
              <w:pStyle w:val="TableParagraph"/>
              <w:spacing w:line="300" w:lineRule="atLeast" w:before="3"/>
              <w:ind w:left="35" w:right="62"/>
              <w:rPr>
                <w:sz w:val="22"/>
              </w:rPr>
            </w:pPr>
            <w:r>
              <w:rPr>
                <w:sz w:val="22"/>
              </w:rPr>
              <w:t>adquisición de cuatro sillas de oficina modelo OFI600 VOLTREN.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03/06/2024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03/07/2024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180,00</w:t>
            </w:r>
          </w:p>
        </w:tc>
        <w:tc>
          <w:tcPr>
            <w:tcW w:w="1970" w:type="dxa"/>
          </w:tcPr>
          <w:p>
            <w:pPr>
              <w:pStyle w:val="TableParagraph"/>
              <w:rPr>
                <w:sz w:val="26"/>
              </w:rPr>
            </w:pPr>
          </w:p>
          <w:p>
            <w:pPr>
              <w:pStyle w:val="TableParagraph"/>
              <w:spacing w:before="2"/>
              <w:rPr>
                <w:sz w:val="24"/>
              </w:rPr>
            </w:pPr>
          </w:p>
          <w:p>
            <w:pPr>
              <w:pStyle w:val="TableParagraph"/>
              <w:spacing w:line="257" w:lineRule="exact"/>
              <w:ind w:right="10"/>
              <w:jc w:val="center"/>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24/00054</w:t>
            </w:r>
          </w:p>
          <w:p>
            <w:pPr>
              <w:pStyle w:val="TableParagraph"/>
              <w:spacing w:line="257" w:lineRule="exact" w:before="35"/>
              <w:ind w:left="35"/>
              <w:rPr>
                <w:sz w:val="22"/>
              </w:rPr>
            </w:pPr>
            <w:r>
              <w:rPr>
                <w:sz w:val="22"/>
              </w:rPr>
              <w:t>24L</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0"/>
              <w:rPr>
                <w:sz w:val="22"/>
              </w:rPr>
            </w:pPr>
            <w:r>
              <w:rPr>
                <w:sz w:val="22"/>
              </w:rPr>
              <w:t>(24/0005424L-REF 1114) Contratar servicio de traslado en barco de los alimentos de las Mercalaspalmas- bocaina procedentes del Banco de</w:t>
            </w:r>
          </w:p>
          <w:p>
            <w:pPr>
              <w:pStyle w:val="TableParagraph"/>
              <w:spacing w:line="256" w:lineRule="exact"/>
              <w:ind w:left="35"/>
              <w:rPr>
                <w:sz w:val="22"/>
              </w:rPr>
            </w:pPr>
            <w:r>
              <w:rPr>
                <w:sz w:val="22"/>
              </w:rPr>
              <w:t>alimentos en el mes de Junio.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03/06/2024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30/06/2024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1.810,55</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56"/>
              <w:jc w:val="center"/>
              <w:rPr>
                <w:sz w:val="22"/>
              </w:rPr>
            </w:pPr>
            <w:r>
              <w:rPr>
                <w:sz w:val="22"/>
              </w:rPr>
              <w:t>NAVIERA</w:t>
            </w:r>
            <w:r>
              <w:rPr>
                <w:spacing w:val="-32"/>
                <w:sz w:val="22"/>
              </w:rPr>
              <w:t> </w:t>
            </w:r>
            <w:r>
              <w:rPr>
                <w:sz w:val="22"/>
              </w:rPr>
              <w:t>ARMAS</w:t>
            </w:r>
            <w:r>
              <w:rPr>
                <w:spacing w:val="-31"/>
                <w:sz w:val="22"/>
              </w:rPr>
              <w:t> </w:t>
            </w:r>
            <w:r>
              <w:rPr>
                <w:sz w:val="22"/>
              </w:rPr>
              <w:t>S.A.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24/00055</w:t>
            </w:r>
          </w:p>
          <w:p>
            <w:pPr>
              <w:pStyle w:val="TableParagraph"/>
              <w:spacing w:line="257" w:lineRule="exact" w:before="35"/>
              <w:ind w:left="35"/>
              <w:rPr>
                <w:sz w:val="22"/>
              </w:rPr>
            </w:pPr>
            <w:r>
              <w:rPr>
                <w:sz w:val="22"/>
              </w:rPr>
              <w:t>24G</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(24/0005524G- REF 1125) Adquisición de lampara</w:t>
            </w:r>
          </w:p>
          <w:p>
            <w:pPr>
              <w:pStyle w:val="TableParagraph"/>
              <w:spacing w:line="300" w:lineRule="atLeast" w:before="3"/>
              <w:ind w:left="35" w:right="200"/>
              <w:rPr>
                <w:sz w:val="22"/>
              </w:rPr>
            </w:pPr>
            <w:r>
              <w:rPr>
                <w:sz w:val="22"/>
              </w:rPr>
              <w:t>halógena</w:t>
            </w:r>
            <w:r>
              <w:rPr>
                <w:spacing w:val="-21"/>
                <w:sz w:val="22"/>
              </w:rPr>
              <w:t> </w:t>
            </w:r>
            <w:r>
              <w:rPr>
                <w:sz w:val="22"/>
              </w:rPr>
              <w:t>para</w:t>
            </w:r>
            <w:r>
              <w:rPr>
                <w:spacing w:val="-21"/>
                <w:sz w:val="22"/>
              </w:rPr>
              <w:t> </w:t>
            </w:r>
            <w:r>
              <w:rPr>
                <w:sz w:val="22"/>
              </w:rPr>
              <w:t>el</w:t>
            </w:r>
            <w:r>
              <w:rPr>
                <w:spacing w:val="-21"/>
                <w:sz w:val="22"/>
              </w:rPr>
              <w:t> </w:t>
            </w:r>
            <w:r>
              <w:rPr>
                <w:sz w:val="22"/>
              </w:rPr>
              <w:t>vehículo</w:t>
            </w:r>
            <w:r>
              <w:rPr>
                <w:spacing w:val="-19"/>
                <w:sz w:val="22"/>
              </w:rPr>
              <w:t> </w:t>
            </w:r>
            <w:r>
              <w:rPr>
                <w:sz w:val="22"/>
              </w:rPr>
              <w:t>con</w:t>
            </w:r>
            <w:r>
              <w:rPr>
                <w:spacing w:val="-20"/>
                <w:sz w:val="22"/>
              </w:rPr>
              <w:t> </w:t>
            </w:r>
            <w:r>
              <w:rPr>
                <w:sz w:val="22"/>
              </w:rPr>
              <w:t>matrícula</w:t>
            </w:r>
            <w:r>
              <w:rPr>
                <w:spacing w:val="-21"/>
                <w:sz w:val="22"/>
              </w:rPr>
              <w:t> </w:t>
            </w:r>
            <w:r>
              <w:rPr>
                <w:sz w:val="22"/>
              </w:rPr>
              <w:t>9672JZW</w:t>
            </w:r>
            <w:r>
              <w:rPr>
                <w:spacing w:val="-20"/>
                <w:sz w:val="22"/>
              </w:rPr>
              <w:t> </w:t>
            </w:r>
            <w:r>
              <w:rPr>
                <w:sz w:val="22"/>
              </w:rPr>
              <w:t>del Departamento</w:t>
            </w:r>
            <w:r>
              <w:rPr>
                <w:spacing w:val="-10"/>
                <w:sz w:val="22"/>
              </w:rPr>
              <w:t> </w:t>
            </w:r>
            <w:r>
              <w:rPr>
                <w:sz w:val="22"/>
              </w:rPr>
              <w:t>de</w:t>
            </w:r>
            <w:r>
              <w:rPr>
                <w:spacing w:val="-9"/>
                <w:sz w:val="22"/>
              </w:rPr>
              <w:t> </w:t>
            </w:r>
            <w:r>
              <w:rPr>
                <w:sz w:val="22"/>
              </w:rPr>
              <w:t>la</w:t>
            </w:r>
            <w:r>
              <w:rPr>
                <w:spacing w:val="-12"/>
                <w:sz w:val="22"/>
              </w:rPr>
              <w:t> </w:t>
            </w:r>
            <w:r>
              <w:rPr>
                <w:sz w:val="22"/>
              </w:rPr>
              <w:t>Policía</w:t>
            </w:r>
            <w:r>
              <w:rPr>
                <w:spacing w:val="-11"/>
                <w:sz w:val="22"/>
              </w:rPr>
              <w:t> </w:t>
            </w:r>
            <w:r>
              <w:rPr>
                <w:sz w:val="22"/>
              </w:rPr>
              <w:t>Local.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04/06/2024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09/06/2024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6,80</w:t>
            </w:r>
          </w:p>
        </w:tc>
        <w:tc>
          <w:tcPr>
            <w:tcW w:w="1970" w:type="dxa"/>
          </w:tcPr>
          <w:p>
            <w:pPr>
              <w:pStyle w:val="TableParagraph"/>
              <w:spacing w:before="6"/>
              <w:ind w:left="31"/>
              <w:rPr>
                <w:sz w:val="22"/>
              </w:rPr>
            </w:pPr>
            <w:r>
              <w:rPr>
                <w:sz w:val="22"/>
              </w:rPr>
              <w:t>SAUL ARIOC</w:t>
            </w:r>
          </w:p>
          <w:p>
            <w:pPr>
              <w:pStyle w:val="TableParagraph"/>
              <w:spacing w:line="300" w:lineRule="atLeast" w:before="3"/>
              <w:ind w:left="31" w:right="777"/>
              <w:rPr>
                <w:sz w:val="22"/>
              </w:rPr>
            </w:pPr>
            <w:r>
              <w:rPr>
                <w:sz w:val="22"/>
              </w:rPr>
              <w:t>FIGUEROA HERNANDEZ</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24/00055</w:t>
            </w:r>
          </w:p>
          <w:p>
            <w:pPr>
              <w:pStyle w:val="TableParagraph"/>
              <w:spacing w:line="256" w:lineRule="exact" w:before="34"/>
              <w:ind w:left="35"/>
              <w:rPr>
                <w:sz w:val="22"/>
              </w:rPr>
            </w:pPr>
            <w:r>
              <w:rPr>
                <w:sz w:val="22"/>
              </w:rPr>
              <w:t>23A</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(24/0005523A- REF 1124) Adquisición de vestuario</w:t>
            </w:r>
          </w:p>
          <w:p>
            <w:pPr>
              <w:pStyle w:val="TableParagraph"/>
              <w:spacing w:line="300" w:lineRule="atLeast" w:before="3"/>
              <w:ind w:left="35" w:right="64"/>
              <w:rPr>
                <w:sz w:val="22"/>
              </w:rPr>
            </w:pPr>
            <w:r>
              <w:rPr>
                <w:sz w:val="22"/>
              </w:rPr>
              <w:t>para el departamento de la policía local. Descripción: pantalones, polo, chalecos, etc</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04/06/2024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04/11/2024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2.840,38</w:t>
            </w:r>
          </w:p>
        </w:tc>
        <w:tc>
          <w:tcPr>
            <w:tcW w:w="1970" w:type="dxa"/>
          </w:tcPr>
          <w:p>
            <w:pPr>
              <w:pStyle w:val="TableParagraph"/>
              <w:spacing w:before="7"/>
              <w:ind w:left="31"/>
              <w:rPr>
                <w:sz w:val="22"/>
              </w:rPr>
            </w:pPr>
            <w:r>
              <w:rPr>
                <w:sz w:val="22"/>
              </w:rPr>
              <w:t>UNIFORMES</w:t>
            </w:r>
          </w:p>
          <w:p>
            <w:pPr>
              <w:pStyle w:val="TableParagraph"/>
              <w:spacing w:line="300" w:lineRule="atLeast" w:before="3"/>
              <w:ind w:left="31" w:right="207"/>
              <w:rPr>
                <w:sz w:val="22"/>
              </w:rPr>
            </w:pPr>
            <w:r>
              <w:rPr>
                <w:sz w:val="22"/>
              </w:rPr>
              <w:t>INSULARES DIZALU </w:t>
            </w:r>
            <w:r>
              <w:rPr>
                <w:w w:val="105"/>
                <w:sz w:val="22"/>
              </w:rPr>
              <w:t>S.L.</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24/00055</w:t>
            </w:r>
          </w:p>
          <w:p>
            <w:pPr>
              <w:pStyle w:val="TableParagraph"/>
              <w:spacing w:line="257" w:lineRule="exact" w:before="35"/>
              <w:ind w:left="35"/>
              <w:rPr>
                <w:sz w:val="22"/>
              </w:rPr>
            </w:pPr>
            <w:r>
              <w:rPr>
                <w:sz w:val="22"/>
              </w:rPr>
              <w:t>22W</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
              <w:rPr>
                <w:sz w:val="22"/>
              </w:rPr>
            </w:pPr>
            <w:r>
              <w:rPr>
                <w:sz w:val="22"/>
              </w:rPr>
              <w:t>(24/0005522W- REF 1123) Adquisición de vestuario para el Departamento de la Policía Local. Descripción:</w:t>
            </w:r>
          </w:p>
          <w:p>
            <w:pPr>
              <w:pStyle w:val="TableParagraph"/>
              <w:spacing w:line="256" w:lineRule="exact"/>
              <w:ind w:left="35"/>
              <w:rPr>
                <w:sz w:val="22"/>
              </w:rPr>
            </w:pPr>
            <w:r>
              <w:rPr>
                <w:sz w:val="22"/>
              </w:rPr>
              <w:t>pantalones, polo, chalecos, etc.</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04/06/2024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04/11/2024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989,96</w:t>
            </w:r>
          </w:p>
        </w:tc>
        <w:tc>
          <w:tcPr>
            <w:tcW w:w="1970" w:type="dxa"/>
          </w:tcPr>
          <w:p>
            <w:pPr>
              <w:pStyle w:val="TableParagraph"/>
              <w:spacing w:line="271" w:lineRule="auto" w:before="6"/>
              <w:ind w:left="31" w:right="207"/>
              <w:rPr>
                <w:sz w:val="22"/>
              </w:rPr>
            </w:pPr>
            <w:r>
              <w:rPr>
                <w:sz w:val="22"/>
              </w:rPr>
              <w:t>UNIFORMES INSULARES DIZALU</w:t>
            </w:r>
          </w:p>
          <w:p>
            <w:pPr>
              <w:pStyle w:val="TableParagraph"/>
              <w:spacing w:line="256" w:lineRule="exact"/>
              <w:ind w:left="31"/>
              <w:rPr>
                <w:sz w:val="22"/>
              </w:rPr>
            </w:pPr>
            <w:r>
              <w:rPr>
                <w:w w:val="110"/>
                <w:sz w:val="22"/>
              </w:rPr>
              <w:t>S.L.</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09824">
            <wp:simplePos x="0" y="0"/>
            <wp:positionH relativeFrom="page">
              <wp:posOffset>1264119</wp:posOffset>
            </wp:positionH>
            <wp:positionV relativeFrom="page">
              <wp:posOffset>962685</wp:posOffset>
            </wp:positionV>
            <wp:extent cx="11227" cy="5786437"/>
            <wp:effectExtent l="0" t="0" r="0" b="0"/>
            <wp:wrapNone/>
            <wp:docPr id="875" name="image2.png"/>
            <wp:cNvGraphicFramePr>
              <a:graphicFrameLocks noChangeAspect="1"/>
            </wp:cNvGraphicFramePr>
            <a:graphic>
              <a:graphicData uri="http://schemas.openxmlformats.org/drawingml/2006/picture">
                <pic:pic>
                  <pic:nvPicPr>
                    <pic:cNvPr id="876"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41792">
            <wp:simplePos x="0" y="0"/>
            <wp:positionH relativeFrom="page">
              <wp:posOffset>2746629</wp:posOffset>
            </wp:positionH>
            <wp:positionV relativeFrom="page">
              <wp:posOffset>973988</wp:posOffset>
            </wp:positionV>
            <wp:extent cx="11230" cy="5776912"/>
            <wp:effectExtent l="0" t="0" r="0" b="0"/>
            <wp:wrapNone/>
            <wp:docPr id="877" name="image23.png"/>
            <wp:cNvGraphicFramePr>
              <a:graphicFrameLocks noChangeAspect="1"/>
            </wp:cNvGraphicFramePr>
            <a:graphic>
              <a:graphicData uri="http://schemas.openxmlformats.org/drawingml/2006/picture">
                <pic:pic>
                  <pic:nvPicPr>
                    <pic:cNvPr id="878" name="image23.png"/>
                    <pic:cNvPicPr/>
                  </pic:nvPicPr>
                  <pic:blipFill>
                    <a:blip r:embed="rId34"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42816">
            <wp:simplePos x="0" y="0"/>
            <wp:positionH relativeFrom="page">
              <wp:posOffset>8264397</wp:posOffset>
            </wp:positionH>
            <wp:positionV relativeFrom="page">
              <wp:posOffset>962685</wp:posOffset>
            </wp:positionV>
            <wp:extent cx="11227" cy="5786437"/>
            <wp:effectExtent l="0" t="0" r="0" b="0"/>
            <wp:wrapNone/>
            <wp:docPr id="879" name="image2.png"/>
            <wp:cNvGraphicFramePr>
              <a:graphicFrameLocks noChangeAspect="1"/>
            </wp:cNvGraphicFramePr>
            <a:graphic>
              <a:graphicData uri="http://schemas.openxmlformats.org/drawingml/2006/picture">
                <pic:pic>
                  <pic:nvPicPr>
                    <pic:cNvPr id="880"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40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24/00053</w:t>
            </w:r>
          </w:p>
          <w:p>
            <w:pPr>
              <w:pStyle w:val="TableParagraph"/>
              <w:spacing w:line="257" w:lineRule="exact" w:before="34"/>
              <w:ind w:left="35"/>
              <w:rPr>
                <w:sz w:val="22"/>
              </w:rPr>
            </w:pPr>
            <w:r>
              <w:rPr>
                <w:sz w:val="22"/>
              </w:rPr>
              <w:t>93B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25"/>
              <w:rPr>
                <w:sz w:val="22"/>
              </w:rPr>
            </w:pPr>
            <w:r>
              <w:rPr>
                <w:sz w:val="22"/>
              </w:rPr>
              <w:t>(24/0005393B-</w:t>
            </w:r>
            <w:r>
              <w:rPr>
                <w:spacing w:val="-15"/>
                <w:sz w:val="22"/>
              </w:rPr>
              <w:t> </w:t>
            </w:r>
            <w:r>
              <w:rPr>
                <w:sz w:val="22"/>
              </w:rPr>
              <w:t>REF</w:t>
            </w:r>
            <w:r>
              <w:rPr>
                <w:spacing w:val="-15"/>
                <w:sz w:val="22"/>
              </w:rPr>
              <w:t> </w:t>
            </w:r>
            <w:r>
              <w:rPr>
                <w:sz w:val="22"/>
              </w:rPr>
              <w:t>1110)</w:t>
            </w:r>
            <w:r>
              <w:rPr>
                <w:spacing w:val="-17"/>
                <w:sz w:val="22"/>
              </w:rPr>
              <w:t> </w:t>
            </w:r>
            <w:r>
              <w:rPr>
                <w:sz w:val="22"/>
              </w:rPr>
              <w:t>adquisición</w:t>
            </w:r>
            <w:r>
              <w:rPr>
                <w:spacing w:val="-16"/>
                <w:sz w:val="22"/>
              </w:rPr>
              <w:t> </w:t>
            </w:r>
            <w:r>
              <w:rPr>
                <w:sz w:val="22"/>
              </w:rPr>
              <w:t>de</w:t>
            </w:r>
            <w:r>
              <w:rPr>
                <w:spacing w:val="-16"/>
                <w:sz w:val="22"/>
              </w:rPr>
              <w:t> </w:t>
            </w:r>
            <w:r>
              <w:rPr>
                <w:sz w:val="22"/>
              </w:rPr>
              <w:t>un</w:t>
            </w:r>
            <w:r>
              <w:rPr>
                <w:spacing w:val="-15"/>
                <w:sz w:val="22"/>
              </w:rPr>
              <w:t> </w:t>
            </w:r>
            <w:r>
              <w:rPr>
                <w:sz w:val="22"/>
              </w:rPr>
              <w:t>billete</w:t>
            </w:r>
            <w:r>
              <w:rPr>
                <w:spacing w:val="-16"/>
                <w:sz w:val="22"/>
              </w:rPr>
              <w:t> </w:t>
            </w:r>
            <w:r>
              <w:rPr>
                <w:sz w:val="22"/>
              </w:rPr>
              <w:t>de ida y vuelta en avión a Las Palmas- Lanzarote - Las Palmas, para María Victoria González Ares, ponente invitada para el acto de presentación del libro "RESEÑAS HISTÓRICAS SOBRE LA POLICÍA LOCAL</w:t>
            </w:r>
            <w:r>
              <w:rPr>
                <w:spacing w:val="26"/>
                <w:sz w:val="22"/>
              </w:rPr>
              <w:t> </w:t>
            </w:r>
            <w:r>
              <w:rPr>
                <w:sz w:val="22"/>
              </w:rPr>
              <w:t>DE</w:t>
            </w:r>
          </w:p>
          <w:p>
            <w:pPr>
              <w:pStyle w:val="TableParagraph"/>
              <w:spacing w:line="267" w:lineRule="exact"/>
              <w:ind w:left="35"/>
              <w:rPr>
                <w:sz w:val="22"/>
              </w:rPr>
            </w:pPr>
            <w:r>
              <w:rPr>
                <w:sz w:val="22"/>
              </w:rPr>
              <w:t>TÍAS",</w:t>
            </w:r>
            <w:r>
              <w:rPr>
                <w:spacing w:val="-18"/>
                <w:sz w:val="22"/>
              </w:rPr>
              <w:t> </w:t>
            </w:r>
            <w:r>
              <w:rPr>
                <w:sz w:val="22"/>
              </w:rPr>
              <w:t>que</w:t>
            </w:r>
            <w:r>
              <w:rPr>
                <w:spacing w:val="-17"/>
                <w:sz w:val="22"/>
              </w:rPr>
              <w:t> </w:t>
            </w:r>
            <w:r>
              <w:rPr>
                <w:sz w:val="22"/>
              </w:rPr>
              <w:t>tendrá</w:t>
            </w:r>
            <w:r>
              <w:rPr>
                <w:spacing w:val="-19"/>
                <w:sz w:val="22"/>
              </w:rPr>
              <w:t> </w:t>
            </w:r>
            <w:r>
              <w:rPr>
                <w:sz w:val="22"/>
              </w:rPr>
              <w:t>lugar</w:t>
            </w:r>
            <w:r>
              <w:rPr>
                <w:spacing w:val="-17"/>
                <w:sz w:val="22"/>
              </w:rPr>
              <w:t> </w:t>
            </w:r>
            <w:r>
              <w:rPr>
                <w:sz w:val="22"/>
              </w:rPr>
              <w:t>el</w:t>
            </w:r>
            <w:r>
              <w:rPr>
                <w:spacing w:val="-18"/>
                <w:sz w:val="22"/>
              </w:rPr>
              <w:t> </w:t>
            </w:r>
            <w:r>
              <w:rPr>
                <w:sz w:val="22"/>
              </w:rPr>
              <w:t>martes</w:t>
            </w:r>
            <w:r>
              <w:rPr>
                <w:spacing w:val="-17"/>
                <w:sz w:val="22"/>
              </w:rPr>
              <w:t> </w:t>
            </w:r>
            <w:r>
              <w:rPr>
                <w:sz w:val="22"/>
              </w:rPr>
              <w:t>4</w:t>
            </w:r>
            <w:r>
              <w:rPr>
                <w:spacing w:val="-18"/>
                <w:sz w:val="22"/>
              </w:rPr>
              <w:t> </w:t>
            </w:r>
            <w:r>
              <w:rPr>
                <w:sz w:val="22"/>
              </w:rPr>
              <w:t>de</w:t>
            </w:r>
            <w:r>
              <w:rPr>
                <w:spacing w:val="-17"/>
                <w:sz w:val="22"/>
              </w:rPr>
              <w:t> </w:t>
            </w:r>
            <w:r>
              <w:rPr>
                <w:sz w:val="22"/>
              </w:rPr>
              <w:t>junio,</w:t>
            </w:r>
            <w:r>
              <w:rPr>
                <w:spacing w:val="-17"/>
                <w:sz w:val="22"/>
              </w:rPr>
              <w:t> </w:t>
            </w:r>
            <w:r>
              <w:rPr>
                <w:sz w:val="22"/>
              </w:rPr>
              <w:t>a</w:t>
            </w:r>
            <w:r>
              <w:rPr>
                <w:spacing w:val="-19"/>
                <w:sz w:val="22"/>
              </w:rPr>
              <w:t> </w:t>
            </w:r>
            <w:r>
              <w:rPr>
                <w:sz w:val="22"/>
              </w:rPr>
              <w:t>las</w:t>
            </w:r>
            <w:r>
              <w:rPr>
                <w:spacing w:val="-17"/>
                <w:sz w:val="22"/>
              </w:rPr>
              <w:t> </w:t>
            </w:r>
            <w:r>
              <w:rPr>
                <w:sz w:val="22"/>
              </w:rPr>
              <w:t>19:00</w:t>
            </w:r>
          </w:p>
          <w:p>
            <w:pPr>
              <w:pStyle w:val="TableParagraph"/>
              <w:spacing w:line="257" w:lineRule="exact" w:before="35"/>
              <w:ind w:left="35"/>
              <w:rPr>
                <w:sz w:val="22"/>
              </w:rPr>
            </w:pPr>
            <w:r>
              <w:rPr>
                <w:sz w:val="22"/>
              </w:rPr>
              <w:t>horas en el Centro Sociocultural de Mácher</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59" w:right="29"/>
              <w:jc w:val="center"/>
              <w:rPr>
                <w:sz w:val="22"/>
              </w:rPr>
            </w:pPr>
            <w:r>
              <w:rPr>
                <w:sz w:val="22"/>
              </w:rPr>
              <w:t>04/06/2024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70" w:right="7"/>
              <w:jc w:val="center"/>
              <w:rPr>
                <w:sz w:val="22"/>
              </w:rPr>
            </w:pPr>
            <w:r>
              <w:rPr>
                <w:w w:val="95"/>
                <w:sz w:val="22"/>
              </w:rPr>
              <w:t>04/06/2024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7"/>
              <w:jc w:val="right"/>
              <w:rPr>
                <w:sz w:val="22"/>
              </w:rPr>
            </w:pPr>
            <w:r>
              <w:rPr>
                <w:sz w:val="22"/>
              </w:rPr>
              <w:t>60,22</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Pr>
                <w:sz w:val="22"/>
              </w:rPr>
            </w:pPr>
            <w:r>
              <w:rPr>
                <w:sz w:val="22"/>
              </w:rPr>
              <w:t>VIAJES LA MOLINA,S.L.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24/00054</w:t>
            </w:r>
          </w:p>
          <w:p>
            <w:pPr>
              <w:pStyle w:val="TableParagraph"/>
              <w:spacing w:line="256" w:lineRule="exact" w:before="35"/>
              <w:ind w:left="35"/>
              <w:rPr>
                <w:sz w:val="22"/>
              </w:rPr>
            </w:pPr>
            <w:r>
              <w:rPr>
                <w:sz w:val="22"/>
              </w:rPr>
              <w:t>42Z</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(24/0005442Z- REF 1106) Gasto, billetes y hotel para Ismael</w:t>
            </w:r>
            <w:r>
              <w:rPr>
                <w:spacing w:val="-17"/>
                <w:sz w:val="22"/>
              </w:rPr>
              <w:t> </w:t>
            </w:r>
            <w:r>
              <w:rPr>
                <w:sz w:val="22"/>
              </w:rPr>
              <w:t>Cruz</w:t>
            </w:r>
            <w:r>
              <w:rPr>
                <w:spacing w:val="-16"/>
                <w:sz w:val="22"/>
              </w:rPr>
              <w:t> </w:t>
            </w:r>
            <w:r>
              <w:rPr>
                <w:sz w:val="22"/>
              </w:rPr>
              <w:t>Ramos</w:t>
            </w:r>
            <w:r>
              <w:rPr>
                <w:spacing w:val="-15"/>
                <w:sz w:val="22"/>
              </w:rPr>
              <w:t> </w:t>
            </w:r>
            <w:r>
              <w:rPr>
                <w:sz w:val="22"/>
              </w:rPr>
              <w:t>para</w:t>
            </w:r>
            <w:r>
              <w:rPr>
                <w:spacing w:val="-16"/>
                <w:sz w:val="22"/>
              </w:rPr>
              <w:t> </w:t>
            </w:r>
            <w:r>
              <w:rPr>
                <w:sz w:val="22"/>
              </w:rPr>
              <w:t>asistir</w:t>
            </w:r>
            <w:r>
              <w:rPr>
                <w:spacing w:val="-16"/>
                <w:sz w:val="22"/>
              </w:rPr>
              <w:t> </w:t>
            </w:r>
            <w:r>
              <w:rPr>
                <w:sz w:val="22"/>
              </w:rPr>
              <w:t>a</w:t>
            </w:r>
            <w:r>
              <w:rPr>
                <w:spacing w:val="-17"/>
                <w:sz w:val="22"/>
              </w:rPr>
              <w:t> </w:t>
            </w:r>
            <w:r>
              <w:rPr>
                <w:sz w:val="22"/>
              </w:rPr>
              <w:t>un</w:t>
            </w:r>
            <w:r>
              <w:rPr>
                <w:spacing w:val="-16"/>
                <w:sz w:val="22"/>
              </w:rPr>
              <w:t> </w:t>
            </w:r>
            <w:r>
              <w:rPr>
                <w:sz w:val="22"/>
              </w:rPr>
              <w:t>taller</w:t>
            </w:r>
            <w:r>
              <w:rPr>
                <w:spacing w:val="-15"/>
                <w:sz w:val="22"/>
              </w:rPr>
              <w:t> </w:t>
            </w:r>
            <w:r>
              <w:rPr>
                <w:sz w:val="22"/>
              </w:rPr>
              <w:t>de</w:t>
            </w:r>
            <w:r>
              <w:rPr>
                <w:spacing w:val="-16"/>
                <w:sz w:val="22"/>
              </w:rPr>
              <w:t> </w:t>
            </w:r>
            <w:r>
              <w:rPr>
                <w:sz w:val="22"/>
              </w:rPr>
              <w:t>marketing y</w:t>
            </w:r>
            <w:r>
              <w:rPr>
                <w:spacing w:val="-19"/>
                <w:sz w:val="22"/>
              </w:rPr>
              <w:t> </w:t>
            </w:r>
            <w:r>
              <w:rPr>
                <w:sz w:val="22"/>
              </w:rPr>
              <w:t>patrocinio</w:t>
            </w:r>
            <w:r>
              <w:rPr>
                <w:spacing w:val="-19"/>
                <w:sz w:val="22"/>
              </w:rPr>
              <w:t> </w:t>
            </w:r>
            <w:r>
              <w:rPr>
                <w:sz w:val="22"/>
              </w:rPr>
              <w:t>deportivo</w:t>
            </w:r>
            <w:r>
              <w:rPr>
                <w:spacing w:val="-18"/>
                <w:sz w:val="22"/>
              </w:rPr>
              <w:t> </w:t>
            </w:r>
            <w:r>
              <w:rPr>
                <w:sz w:val="22"/>
              </w:rPr>
              <w:t>que</w:t>
            </w:r>
            <w:r>
              <w:rPr>
                <w:spacing w:val="-19"/>
                <w:sz w:val="22"/>
              </w:rPr>
              <w:t> </w:t>
            </w:r>
            <w:r>
              <w:rPr>
                <w:sz w:val="22"/>
              </w:rPr>
              <w:t>se</w:t>
            </w:r>
            <w:r>
              <w:rPr>
                <w:spacing w:val="-18"/>
                <w:sz w:val="22"/>
              </w:rPr>
              <w:t> </w:t>
            </w:r>
            <w:r>
              <w:rPr>
                <w:sz w:val="22"/>
              </w:rPr>
              <w:t>celebra</w:t>
            </w:r>
            <w:r>
              <w:rPr>
                <w:spacing w:val="-19"/>
                <w:sz w:val="22"/>
              </w:rPr>
              <w:t> </w:t>
            </w:r>
            <w:r>
              <w:rPr>
                <w:sz w:val="22"/>
              </w:rPr>
              <w:t>el</w:t>
            </w:r>
            <w:r>
              <w:rPr>
                <w:spacing w:val="-20"/>
                <w:sz w:val="22"/>
              </w:rPr>
              <w:t> </w:t>
            </w:r>
            <w:r>
              <w:rPr>
                <w:sz w:val="22"/>
              </w:rPr>
              <w:t>04</w:t>
            </w:r>
            <w:r>
              <w:rPr>
                <w:spacing w:val="-19"/>
                <w:sz w:val="22"/>
              </w:rPr>
              <w:t> </w:t>
            </w:r>
            <w:r>
              <w:rPr>
                <w:sz w:val="22"/>
              </w:rPr>
              <w:t>de</w:t>
            </w:r>
            <w:r>
              <w:rPr>
                <w:spacing w:val="-19"/>
                <w:sz w:val="22"/>
              </w:rPr>
              <w:t> </w:t>
            </w:r>
            <w:r>
              <w:rPr>
                <w:sz w:val="22"/>
              </w:rPr>
              <w:t>junio</w:t>
            </w:r>
            <w:r>
              <w:rPr>
                <w:spacing w:val="-18"/>
                <w:sz w:val="22"/>
              </w:rPr>
              <w:t> </w:t>
            </w:r>
            <w:r>
              <w:rPr>
                <w:sz w:val="22"/>
              </w:rPr>
              <w:t>en Las</w:t>
            </w:r>
            <w:r>
              <w:rPr>
                <w:spacing w:val="-9"/>
                <w:sz w:val="22"/>
              </w:rPr>
              <w:t> </w:t>
            </w:r>
            <w:r>
              <w:rPr>
                <w:sz w:val="22"/>
              </w:rPr>
              <w:t>Palmas</w:t>
            </w:r>
            <w:r>
              <w:rPr>
                <w:spacing w:val="-9"/>
                <w:sz w:val="22"/>
              </w:rPr>
              <w:t> </w:t>
            </w:r>
            <w:r>
              <w:rPr>
                <w:sz w:val="22"/>
              </w:rPr>
              <w:t>de</w:t>
            </w:r>
            <w:r>
              <w:rPr>
                <w:spacing w:val="-10"/>
                <w:sz w:val="22"/>
              </w:rPr>
              <w:t> </w:t>
            </w:r>
            <w:r>
              <w:rPr>
                <w:sz w:val="22"/>
              </w:rPr>
              <w:t>Gran</w:t>
            </w:r>
            <w:r>
              <w:rPr>
                <w:spacing w:val="-10"/>
                <w:sz w:val="22"/>
              </w:rPr>
              <w:t> </w:t>
            </w:r>
            <w:r>
              <w:rPr>
                <w:sz w:val="22"/>
              </w:rPr>
              <w:t>Canaria</w:t>
            </w:r>
            <w:r>
              <w:rPr>
                <w:spacing w:val="-10"/>
                <w:sz w:val="22"/>
              </w:rPr>
              <w:t> </w:t>
            </w:r>
            <w:r>
              <w:rPr>
                <w:sz w:val="22"/>
              </w:rPr>
              <w:t>y</w:t>
            </w:r>
            <w:r>
              <w:rPr>
                <w:spacing w:val="-10"/>
                <w:sz w:val="22"/>
              </w:rPr>
              <w:t> </w:t>
            </w:r>
            <w:r>
              <w:rPr>
                <w:sz w:val="22"/>
              </w:rPr>
              <w:t>organiza</w:t>
            </w:r>
            <w:r>
              <w:rPr>
                <w:spacing w:val="-11"/>
                <w:sz w:val="22"/>
              </w:rPr>
              <w:t> </w:t>
            </w:r>
            <w:r>
              <w:rPr>
                <w:sz w:val="22"/>
              </w:rPr>
              <w:t>el</w:t>
            </w:r>
            <w:r>
              <w:rPr>
                <w:spacing w:val="-11"/>
                <w:sz w:val="22"/>
              </w:rPr>
              <w:t> </w:t>
            </w:r>
            <w:r>
              <w:rPr>
                <w:sz w:val="22"/>
              </w:rPr>
              <w:t>Cabildo</w:t>
            </w:r>
            <w:r>
              <w:rPr>
                <w:spacing w:val="-9"/>
                <w:sz w:val="22"/>
              </w:rPr>
              <w:t> </w:t>
            </w:r>
            <w:r>
              <w:rPr>
                <w:sz w:val="22"/>
              </w:rPr>
              <w:t>de</w:t>
            </w:r>
          </w:p>
          <w:p>
            <w:pPr>
              <w:pStyle w:val="TableParagraph"/>
              <w:spacing w:line="255" w:lineRule="exact"/>
              <w:ind w:left="35"/>
              <w:rPr>
                <w:sz w:val="22"/>
              </w:rPr>
            </w:pPr>
            <w:r>
              <w:rPr>
                <w:sz w:val="22"/>
              </w:rPr>
              <w:t>Gran Canaria.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left="59" w:right="29"/>
              <w:jc w:val="center"/>
              <w:rPr>
                <w:sz w:val="22"/>
              </w:rPr>
            </w:pPr>
            <w:r>
              <w:rPr>
                <w:sz w:val="22"/>
              </w:rPr>
              <w:t>04/06/2024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left="70" w:right="7"/>
              <w:jc w:val="center"/>
              <w:rPr>
                <w:sz w:val="22"/>
              </w:rPr>
            </w:pPr>
            <w:r>
              <w:rPr>
                <w:w w:val="95"/>
                <w:sz w:val="22"/>
              </w:rPr>
              <w:t>05/06/2024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right="17"/>
              <w:jc w:val="right"/>
              <w:rPr>
                <w:sz w:val="22"/>
              </w:rPr>
            </w:pPr>
            <w:r>
              <w:rPr>
                <w:sz w:val="22"/>
              </w:rPr>
              <w:t>92,16</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Pr>
                <w:sz w:val="22"/>
              </w:rPr>
            </w:pPr>
            <w:r>
              <w:rPr>
                <w:sz w:val="22"/>
              </w:rPr>
              <w:t>VIAJES LA MOLINA,S.L.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24/00054</w:t>
            </w:r>
          </w:p>
          <w:p>
            <w:pPr>
              <w:pStyle w:val="TableParagraph"/>
              <w:spacing w:line="257" w:lineRule="exact" w:before="34"/>
              <w:ind w:left="35"/>
              <w:rPr>
                <w:sz w:val="22"/>
              </w:rPr>
            </w:pPr>
            <w:r>
              <w:rPr>
                <w:sz w:val="22"/>
              </w:rPr>
              <w:t>35F</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0"/>
              <w:rPr>
                <w:sz w:val="22"/>
              </w:rPr>
            </w:pPr>
            <w:r>
              <w:rPr>
                <w:sz w:val="22"/>
              </w:rPr>
              <w:t>(24/0005435F-</w:t>
            </w:r>
            <w:r>
              <w:rPr>
                <w:spacing w:val="-16"/>
                <w:sz w:val="22"/>
              </w:rPr>
              <w:t> </w:t>
            </w:r>
            <w:r>
              <w:rPr>
                <w:sz w:val="22"/>
              </w:rPr>
              <w:t>REF</w:t>
            </w:r>
            <w:r>
              <w:rPr>
                <w:spacing w:val="-15"/>
                <w:sz w:val="22"/>
              </w:rPr>
              <w:t> </w:t>
            </w:r>
            <w:r>
              <w:rPr>
                <w:sz w:val="22"/>
              </w:rPr>
              <w:t>1105)</w:t>
            </w:r>
            <w:r>
              <w:rPr>
                <w:spacing w:val="-17"/>
                <w:sz w:val="22"/>
              </w:rPr>
              <w:t> </w:t>
            </w:r>
            <w:r>
              <w:rPr>
                <w:sz w:val="22"/>
              </w:rPr>
              <w:t>Billetes</w:t>
            </w:r>
            <w:r>
              <w:rPr>
                <w:spacing w:val="-15"/>
                <w:sz w:val="22"/>
              </w:rPr>
              <w:t> </w:t>
            </w:r>
            <w:r>
              <w:rPr>
                <w:sz w:val="22"/>
              </w:rPr>
              <w:t>y</w:t>
            </w:r>
            <w:r>
              <w:rPr>
                <w:spacing w:val="-16"/>
                <w:sz w:val="22"/>
              </w:rPr>
              <w:t> </w:t>
            </w:r>
            <w:r>
              <w:rPr>
                <w:sz w:val="22"/>
              </w:rPr>
              <w:t>hotel</w:t>
            </w:r>
            <w:r>
              <w:rPr>
                <w:spacing w:val="-16"/>
                <w:sz w:val="22"/>
              </w:rPr>
              <w:t> </w:t>
            </w:r>
            <w:r>
              <w:rPr>
                <w:sz w:val="22"/>
              </w:rPr>
              <w:t>para</w:t>
            </w:r>
            <w:r>
              <w:rPr>
                <w:spacing w:val="-16"/>
                <w:sz w:val="22"/>
              </w:rPr>
              <w:t> </w:t>
            </w:r>
            <w:r>
              <w:rPr>
                <w:sz w:val="22"/>
              </w:rPr>
              <w:t>Ismael Cruz Ramos para asistir a un taller de marketing y patrocinio</w:t>
            </w:r>
            <w:r>
              <w:rPr>
                <w:spacing w:val="-20"/>
                <w:sz w:val="22"/>
              </w:rPr>
              <w:t> </w:t>
            </w:r>
            <w:r>
              <w:rPr>
                <w:sz w:val="22"/>
              </w:rPr>
              <w:t>.deportivo</w:t>
            </w:r>
            <w:r>
              <w:rPr>
                <w:spacing w:val="-20"/>
                <w:sz w:val="22"/>
              </w:rPr>
              <w:t> </w:t>
            </w:r>
            <w:r>
              <w:rPr>
                <w:sz w:val="22"/>
              </w:rPr>
              <w:t>que</w:t>
            </w:r>
            <w:r>
              <w:rPr>
                <w:spacing w:val="-21"/>
                <w:sz w:val="22"/>
              </w:rPr>
              <w:t> </w:t>
            </w:r>
            <w:r>
              <w:rPr>
                <w:sz w:val="22"/>
              </w:rPr>
              <w:t>se</w:t>
            </w:r>
            <w:r>
              <w:rPr>
                <w:spacing w:val="-21"/>
                <w:sz w:val="22"/>
              </w:rPr>
              <w:t> </w:t>
            </w:r>
            <w:r>
              <w:rPr>
                <w:sz w:val="22"/>
              </w:rPr>
              <w:t>celebra</w:t>
            </w:r>
            <w:r>
              <w:rPr>
                <w:spacing w:val="-20"/>
                <w:sz w:val="22"/>
              </w:rPr>
              <w:t> </w:t>
            </w:r>
            <w:r>
              <w:rPr>
                <w:sz w:val="22"/>
              </w:rPr>
              <w:t>el</w:t>
            </w:r>
            <w:r>
              <w:rPr>
                <w:spacing w:val="-22"/>
                <w:sz w:val="22"/>
              </w:rPr>
              <w:t> </w:t>
            </w:r>
            <w:r>
              <w:rPr>
                <w:sz w:val="22"/>
              </w:rPr>
              <w:t>04</w:t>
            </w:r>
            <w:r>
              <w:rPr>
                <w:spacing w:val="-20"/>
                <w:sz w:val="22"/>
              </w:rPr>
              <w:t> </w:t>
            </w:r>
            <w:r>
              <w:rPr>
                <w:sz w:val="22"/>
              </w:rPr>
              <w:t>de</w:t>
            </w:r>
            <w:r>
              <w:rPr>
                <w:spacing w:val="-21"/>
                <w:sz w:val="22"/>
              </w:rPr>
              <w:t> </w:t>
            </w:r>
            <w:r>
              <w:rPr>
                <w:sz w:val="22"/>
              </w:rPr>
              <w:t>junio</w:t>
            </w:r>
            <w:r>
              <w:rPr>
                <w:spacing w:val="-20"/>
                <w:sz w:val="22"/>
              </w:rPr>
              <w:t> </w:t>
            </w:r>
            <w:r>
              <w:rPr>
                <w:sz w:val="22"/>
              </w:rPr>
              <w:t>en Las</w:t>
            </w:r>
            <w:r>
              <w:rPr>
                <w:spacing w:val="-9"/>
                <w:sz w:val="22"/>
              </w:rPr>
              <w:t> </w:t>
            </w:r>
            <w:r>
              <w:rPr>
                <w:sz w:val="22"/>
              </w:rPr>
              <w:t>Palmas</w:t>
            </w:r>
            <w:r>
              <w:rPr>
                <w:spacing w:val="-9"/>
                <w:sz w:val="22"/>
              </w:rPr>
              <w:t> </w:t>
            </w:r>
            <w:r>
              <w:rPr>
                <w:sz w:val="22"/>
              </w:rPr>
              <w:t>de</w:t>
            </w:r>
            <w:r>
              <w:rPr>
                <w:spacing w:val="-10"/>
                <w:sz w:val="22"/>
              </w:rPr>
              <w:t> </w:t>
            </w:r>
            <w:r>
              <w:rPr>
                <w:sz w:val="22"/>
              </w:rPr>
              <w:t>Gran</w:t>
            </w:r>
            <w:r>
              <w:rPr>
                <w:spacing w:val="-9"/>
                <w:sz w:val="22"/>
              </w:rPr>
              <w:t> </w:t>
            </w:r>
            <w:r>
              <w:rPr>
                <w:sz w:val="22"/>
              </w:rPr>
              <w:t>Canaria</w:t>
            </w:r>
            <w:r>
              <w:rPr>
                <w:spacing w:val="-11"/>
                <w:sz w:val="22"/>
              </w:rPr>
              <w:t> </w:t>
            </w:r>
            <w:r>
              <w:rPr>
                <w:sz w:val="22"/>
              </w:rPr>
              <w:t>y</w:t>
            </w:r>
            <w:r>
              <w:rPr>
                <w:spacing w:val="-10"/>
                <w:sz w:val="22"/>
              </w:rPr>
              <w:t> </w:t>
            </w:r>
            <w:r>
              <w:rPr>
                <w:sz w:val="22"/>
              </w:rPr>
              <w:t>organiza</w:t>
            </w:r>
            <w:r>
              <w:rPr>
                <w:spacing w:val="-10"/>
                <w:sz w:val="22"/>
              </w:rPr>
              <w:t> </w:t>
            </w:r>
            <w:r>
              <w:rPr>
                <w:sz w:val="22"/>
              </w:rPr>
              <w:t>el</w:t>
            </w:r>
            <w:r>
              <w:rPr>
                <w:spacing w:val="-11"/>
                <w:sz w:val="22"/>
              </w:rPr>
              <w:t> </w:t>
            </w:r>
            <w:r>
              <w:rPr>
                <w:sz w:val="22"/>
              </w:rPr>
              <w:t>Cabildo</w:t>
            </w:r>
            <w:r>
              <w:rPr>
                <w:spacing w:val="-9"/>
                <w:sz w:val="22"/>
              </w:rPr>
              <w:t> </w:t>
            </w:r>
            <w:r>
              <w:rPr>
                <w:sz w:val="22"/>
              </w:rPr>
              <w:t>de</w:t>
            </w:r>
          </w:p>
          <w:p>
            <w:pPr>
              <w:pStyle w:val="TableParagraph"/>
              <w:spacing w:line="256" w:lineRule="exact"/>
              <w:ind w:left="35"/>
              <w:rPr>
                <w:sz w:val="22"/>
              </w:rPr>
            </w:pPr>
            <w:r>
              <w:rPr>
                <w:sz w:val="22"/>
              </w:rPr>
              <w:t>Gran Canaria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04/06/2024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05/06/2024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56,57</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VIAJES LA MOLINA,S.L.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24/00055</w:t>
            </w:r>
          </w:p>
          <w:p>
            <w:pPr>
              <w:pStyle w:val="TableParagraph"/>
              <w:spacing w:line="257" w:lineRule="exact" w:before="34"/>
              <w:ind w:left="35"/>
              <w:rPr>
                <w:sz w:val="22"/>
              </w:rPr>
            </w:pPr>
            <w:r>
              <w:rPr>
                <w:w w:val="105"/>
                <w:sz w:val="22"/>
              </w:rPr>
              <w:t>63C</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(24/0005563C- REF 1129) Compra de 6 tablones de madera con fondo de corcho, los cuales irán distribuidos por los centros socioculturales de Conil, Masdache, La Asomada, Macher, La Tiñosa y Los</w:t>
            </w:r>
          </w:p>
          <w:p>
            <w:pPr>
              <w:pStyle w:val="TableParagraph"/>
              <w:spacing w:line="256" w:lineRule="exact"/>
              <w:ind w:left="35"/>
              <w:rPr>
                <w:sz w:val="22"/>
              </w:rPr>
            </w:pPr>
            <w:r>
              <w:rPr>
                <w:sz w:val="22"/>
              </w:rPr>
              <w:t>Lirios.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05/06/2024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06/06/2024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1.741,00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w w:val="95"/>
                <w:sz w:val="22"/>
              </w:rPr>
              <w:t>ACAYMO SANTANA </w:t>
            </w:r>
            <w:r>
              <w:rPr>
                <w:sz w:val="22"/>
              </w:rPr>
              <w:t>CUESTA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24/00055</w:t>
            </w:r>
          </w:p>
          <w:p>
            <w:pPr>
              <w:pStyle w:val="TableParagraph"/>
              <w:spacing w:line="257" w:lineRule="exact" w:before="35"/>
              <w:ind w:left="35"/>
              <w:rPr>
                <w:sz w:val="22"/>
              </w:rPr>
            </w:pPr>
            <w:r>
              <w:rPr>
                <w:sz w:val="22"/>
              </w:rPr>
              <w:t>56J</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(24/0005556J- REF 1128) Renovación de uso del</w:t>
            </w:r>
          </w:p>
          <w:p>
            <w:pPr>
              <w:pStyle w:val="TableParagraph"/>
              <w:spacing w:line="300" w:lineRule="atLeast" w:before="3"/>
              <w:ind w:left="35" w:right="123"/>
              <w:rPr>
                <w:sz w:val="22"/>
              </w:rPr>
            </w:pPr>
            <w:r>
              <w:rPr>
                <w:sz w:val="22"/>
              </w:rPr>
              <w:t>dominio</w:t>
            </w:r>
            <w:r>
              <w:rPr>
                <w:spacing w:val="-36"/>
                <w:sz w:val="22"/>
              </w:rPr>
              <w:t> </w:t>
            </w:r>
            <w:r>
              <w:rPr>
                <w:sz w:val="22"/>
              </w:rPr>
              <w:t>AYUNTAMIENTODETIAS.ES</w:t>
            </w:r>
            <w:r>
              <w:rPr>
                <w:spacing w:val="-36"/>
                <w:sz w:val="22"/>
              </w:rPr>
              <w:t> </w:t>
            </w:r>
            <w:r>
              <w:rPr>
                <w:sz w:val="22"/>
              </w:rPr>
              <w:t>para</w:t>
            </w:r>
            <w:r>
              <w:rPr>
                <w:spacing w:val="-36"/>
                <w:sz w:val="22"/>
              </w:rPr>
              <w:t> </w:t>
            </w:r>
            <w:r>
              <w:rPr>
                <w:sz w:val="22"/>
              </w:rPr>
              <w:t>los</w:t>
            </w:r>
            <w:r>
              <w:rPr>
                <w:spacing w:val="-36"/>
                <w:sz w:val="22"/>
              </w:rPr>
              <w:t> </w:t>
            </w:r>
            <w:r>
              <w:rPr>
                <w:sz w:val="22"/>
              </w:rPr>
              <w:t>próximos 5</w:t>
            </w:r>
            <w:r>
              <w:rPr>
                <w:spacing w:val="-10"/>
                <w:sz w:val="22"/>
              </w:rPr>
              <w:t> </w:t>
            </w:r>
            <w:r>
              <w:rPr>
                <w:sz w:val="22"/>
              </w:rPr>
              <w:t>años.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05/06/2024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05/06/2029</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166,92</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w w:val="105"/>
                <w:sz w:val="22"/>
              </w:rPr>
              <w:t>RED.ES</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24/00055</w:t>
            </w:r>
          </w:p>
          <w:p>
            <w:pPr>
              <w:pStyle w:val="TableParagraph"/>
              <w:spacing w:line="257" w:lineRule="exact" w:before="35"/>
              <w:ind w:left="35"/>
              <w:rPr>
                <w:sz w:val="22"/>
              </w:rPr>
            </w:pPr>
            <w:r>
              <w:rPr>
                <w:w w:val="105"/>
                <w:sz w:val="22"/>
              </w:rPr>
              <w:t>35S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6"/>
              <w:rPr>
                <w:sz w:val="22"/>
              </w:rPr>
            </w:pPr>
            <w:r>
              <w:rPr>
                <w:sz w:val="22"/>
              </w:rPr>
              <w:t>(24/0005535S- REF 1126) Adquisición de material de publicidad</w:t>
            </w:r>
            <w:r>
              <w:rPr>
                <w:spacing w:val="-22"/>
                <w:sz w:val="22"/>
              </w:rPr>
              <w:t> </w:t>
            </w:r>
            <w:r>
              <w:rPr>
                <w:sz w:val="22"/>
              </w:rPr>
              <w:t>como</w:t>
            </w:r>
            <w:r>
              <w:rPr>
                <w:spacing w:val="-23"/>
                <w:sz w:val="22"/>
              </w:rPr>
              <w:t> </w:t>
            </w:r>
            <w:r>
              <w:rPr>
                <w:sz w:val="22"/>
              </w:rPr>
              <w:t>detalles</w:t>
            </w:r>
            <w:r>
              <w:rPr>
                <w:spacing w:val="-22"/>
                <w:sz w:val="22"/>
              </w:rPr>
              <w:t> </w:t>
            </w:r>
            <w:r>
              <w:rPr>
                <w:sz w:val="22"/>
              </w:rPr>
              <w:t>protocolarios</w:t>
            </w:r>
            <w:r>
              <w:rPr>
                <w:spacing w:val="-22"/>
                <w:sz w:val="22"/>
              </w:rPr>
              <w:t> </w:t>
            </w:r>
            <w:r>
              <w:rPr>
                <w:sz w:val="22"/>
              </w:rPr>
              <w:t>para</w:t>
            </w:r>
            <w:r>
              <w:rPr>
                <w:spacing w:val="-22"/>
                <w:sz w:val="22"/>
              </w:rPr>
              <w:t> </w:t>
            </w:r>
            <w:r>
              <w:rPr>
                <w:sz w:val="22"/>
              </w:rPr>
              <w:t>entregar</w:t>
            </w:r>
            <w:r>
              <w:rPr>
                <w:spacing w:val="-22"/>
                <w:sz w:val="22"/>
              </w:rPr>
              <w:t> </w:t>
            </w:r>
            <w:r>
              <w:rPr>
                <w:sz w:val="22"/>
              </w:rPr>
              <w:t>a los</w:t>
            </w:r>
            <w:r>
              <w:rPr>
                <w:spacing w:val="-9"/>
                <w:sz w:val="22"/>
              </w:rPr>
              <w:t> </w:t>
            </w:r>
            <w:r>
              <w:rPr>
                <w:sz w:val="22"/>
              </w:rPr>
              <w:t>grupos</w:t>
            </w:r>
            <w:r>
              <w:rPr>
                <w:spacing w:val="-8"/>
                <w:sz w:val="22"/>
              </w:rPr>
              <w:t> </w:t>
            </w:r>
            <w:r>
              <w:rPr>
                <w:sz w:val="22"/>
              </w:rPr>
              <w:t>de</w:t>
            </w:r>
            <w:r>
              <w:rPr>
                <w:spacing w:val="-10"/>
                <w:sz w:val="22"/>
              </w:rPr>
              <w:t> </w:t>
            </w:r>
            <w:r>
              <w:rPr>
                <w:sz w:val="22"/>
              </w:rPr>
              <w:t>escolares</w:t>
            </w:r>
            <w:r>
              <w:rPr>
                <w:spacing w:val="-8"/>
                <w:sz w:val="22"/>
              </w:rPr>
              <w:t> </w:t>
            </w:r>
            <w:r>
              <w:rPr>
                <w:sz w:val="22"/>
              </w:rPr>
              <w:t>que</w:t>
            </w:r>
            <w:r>
              <w:rPr>
                <w:spacing w:val="-9"/>
                <w:sz w:val="22"/>
              </w:rPr>
              <w:t> </w:t>
            </w:r>
            <w:r>
              <w:rPr>
                <w:sz w:val="22"/>
              </w:rPr>
              <w:t>visitan</w:t>
            </w:r>
            <w:r>
              <w:rPr>
                <w:spacing w:val="-11"/>
                <w:sz w:val="22"/>
              </w:rPr>
              <w:t> </w:t>
            </w:r>
            <w:r>
              <w:rPr>
                <w:sz w:val="22"/>
              </w:rPr>
              <w:t>la</w:t>
            </w:r>
            <w:r>
              <w:rPr>
                <w:spacing w:val="-10"/>
                <w:sz w:val="22"/>
              </w:rPr>
              <w:t> </w:t>
            </w:r>
            <w:r>
              <w:rPr>
                <w:sz w:val="22"/>
              </w:rPr>
              <w:t>Casa</w:t>
            </w:r>
          </w:p>
          <w:p>
            <w:pPr>
              <w:pStyle w:val="TableParagraph"/>
              <w:spacing w:line="256" w:lineRule="exact"/>
              <w:ind w:left="35"/>
              <w:rPr>
                <w:sz w:val="22"/>
              </w:rPr>
            </w:pPr>
            <w:r>
              <w:rPr>
                <w:sz w:val="22"/>
              </w:rPr>
              <w:t>Consistorial y dependencias municipales.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05/06/2024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10/06/2024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2.193,50</w:t>
            </w:r>
          </w:p>
        </w:tc>
        <w:tc>
          <w:tcPr>
            <w:tcW w:w="1970" w:type="dxa"/>
          </w:tcPr>
          <w:p>
            <w:pPr>
              <w:pStyle w:val="TableParagraph"/>
              <w:spacing w:before="7"/>
              <w:rPr>
                <w:sz w:val="22"/>
              </w:rPr>
            </w:pPr>
          </w:p>
          <w:p>
            <w:pPr>
              <w:pStyle w:val="TableParagraph"/>
              <w:spacing w:line="304" w:lineRule="exact"/>
              <w:ind w:left="31"/>
              <w:rPr>
                <w:sz w:val="22"/>
              </w:rPr>
            </w:pPr>
            <w:r>
              <w:rPr>
                <w:sz w:val="22"/>
              </w:rPr>
              <w:t>CENTRO DE REPROGRAFIA DE LANZAROTE S.L.</w:t>
            </w:r>
          </w:p>
        </w:tc>
      </w:tr>
    </w:tbl>
    <w:p>
      <w:pPr>
        <w:spacing w:after="0" w:line="304"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43840">
            <wp:simplePos x="0" y="0"/>
            <wp:positionH relativeFrom="page">
              <wp:posOffset>2746629</wp:posOffset>
            </wp:positionH>
            <wp:positionV relativeFrom="page">
              <wp:posOffset>973963</wp:posOffset>
            </wp:positionV>
            <wp:extent cx="11011" cy="5852731"/>
            <wp:effectExtent l="0" t="0" r="0" b="0"/>
            <wp:wrapNone/>
            <wp:docPr id="881" name="image5.png"/>
            <wp:cNvGraphicFramePr>
              <a:graphicFrameLocks noChangeAspect="1"/>
            </wp:cNvGraphicFramePr>
            <a:graphic>
              <a:graphicData uri="http://schemas.openxmlformats.org/drawingml/2006/picture">
                <pic:pic>
                  <pic:nvPicPr>
                    <pic:cNvPr id="882"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24/00047</w:t>
            </w:r>
          </w:p>
          <w:p>
            <w:pPr>
              <w:pStyle w:val="TableParagraph"/>
              <w:spacing w:line="256" w:lineRule="exact" w:before="35"/>
              <w:ind w:left="35"/>
              <w:rPr>
                <w:sz w:val="22"/>
              </w:rPr>
            </w:pPr>
            <w:r>
              <w:rPr>
                <w:sz w:val="22"/>
              </w:rPr>
              <w:t>67Y</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2"/>
              <w:rPr>
                <w:sz w:val="22"/>
              </w:rPr>
            </w:pPr>
            <w:r>
              <w:rPr>
                <w:sz w:val="22"/>
              </w:rPr>
              <w:t>(24/0004767Y-</w:t>
            </w:r>
            <w:r>
              <w:rPr>
                <w:spacing w:val="-22"/>
                <w:sz w:val="22"/>
              </w:rPr>
              <w:t> </w:t>
            </w:r>
            <w:r>
              <w:rPr>
                <w:sz w:val="22"/>
              </w:rPr>
              <w:t>REF</w:t>
            </w:r>
            <w:r>
              <w:rPr>
                <w:spacing w:val="-21"/>
                <w:sz w:val="22"/>
              </w:rPr>
              <w:t> </w:t>
            </w:r>
            <w:r>
              <w:rPr>
                <w:sz w:val="22"/>
              </w:rPr>
              <w:t>986)</w:t>
            </w:r>
            <w:r>
              <w:rPr>
                <w:spacing w:val="-23"/>
                <w:sz w:val="22"/>
              </w:rPr>
              <w:t> </w:t>
            </w:r>
            <w:r>
              <w:rPr>
                <w:sz w:val="22"/>
              </w:rPr>
              <w:t>Obra</w:t>
            </w:r>
            <w:r>
              <w:rPr>
                <w:spacing w:val="-22"/>
                <w:sz w:val="22"/>
              </w:rPr>
              <w:t> </w:t>
            </w:r>
            <w:r>
              <w:rPr>
                <w:sz w:val="22"/>
              </w:rPr>
              <w:t>de</w:t>
            </w:r>
            <w:r>
              <w:rPr>
                <w:spacing w:val="-22"/>
                <w:sz w:val="22"/>
              </w:rPr>
              <w:t> </w:t>
            </w:r>
            <w:r>
              <w:rPr>
                <w:sz w:val="22"/>
              </w:rPr>
              <w:t>teatro</w:t>
            </w:r>
            <w:r>
              <w:rPr>
                <w:spacing w:val="-21"/>
                <w:sz w:val="22"/>
              </w:rPr>
              <w:t> </w:t>
            </w:r>
            <w:r>
              <w:rPr>
                <w:sz w:val="22"/>
              </w:rPr>
              <w:t>"Taxi"</w:t>
            </w:r>
            <w:r>
              <w:rPr>
                <w:spacing w:val="-21"/>
                <w:sz w:val="22"/>
              </w:rPr>
              <w:t> </w:t>
            </w:r>
            <w:r>
              <w:rPr>
                <w:sz w:val="22"/>
              </w:rPr>
              <w:t>el</w:t>
            </w:r>
            <w:r>
              <w:rPr>
                <w:spacing w:val="-23"/>
                <w:sz w:val="22"/>
              </w:rPr>
              <w:t> </w:t>
            </w:r>
            <w:r>
              <w:rPr>
                <w:sz w:val="22"/>
              </w:rPr>
              <w:t>día</w:t>
            </w:r>
            <w:r>
              <w:rPr>
                <w:spacing w:val="-23"/>
                <w:sz w:val="22"/>
              </w:rPr>
              <w:t> </w:t>
            </w:r>
            <w:r>
              <w:rPr>
                <w:sz w:val="22"/>
              </w:rPr>
              <w:t>5 de</w:t>
            </w:r>
            <w:r>
              <w:rPr>
                <w:spacing w:val="-14"/>
                <w:sz w:val="22"/>
              </w:rPr>
              <w:t> </w:t>
            </w:r>
            <w:r>
              <w:rPr>
                <w:sz w:val="22"/>
              </w:rPr>
              <w:t>Junio</w:t>
            </w:r>
            <w:r>
              <w:rPr>
                <w:spacing w:val="-13"/>
                <w:sz w:val="22"/>
              </w:rPr>
              <w:t> </w:t>
            </w:r>
            <w:r>
              <w:rPr>
                <w:sz w:val="22"/>
              </w:rPr>
              <w:t>con</w:t>
            </w:r>
            <w:r>
              <w:rPr>
                <w:spacing w:val="-14"/>
                <w:sz w:val="22"/>
              </w:rPr>
              <w:t> </w:t>
            </w:r>
            <w:r>
              <w:rPr>
                <w:sz w:val="22"/>
              </w:rPr>
              <w:t>motivo</w:t>
            </w:r>
            <w:r>
              <w:rPr>
                <w:spacing w:val="-13"/>
                <w:sz w:val="22"/>
              </w:rPr>
              <w:t> </w:t>
            </w:r>
            <w:r>
              <w:rPr>
                <w:sz w:val="22"/>
              </w:rPr>
              <w:t>de</w:t>
            </w:r>
            <w:r>
              <w:rPr>
                <w:spacing w:val="-14"/>
                <w:sz w:val="22"/>
              </w:rPr>
              <w:t> </w:t>
            </w:r>
            <w:r>
              <w:rPr>
                <w:sz w:val="22"/>
              </w:rPr>
              <w:t>las</w:t>
            </w:r>
            <w:r>
              <w:rPr>
                <w:spacing w:val="-13"/>
                <w:sz w:val="22"/>
              </w:rPr>
              <w:t> </w:t>
            </w:r>
            <w:r>
              <w:rPr>
                <w:sz w:val="22"/>
              </w:rPr>
              <w:t>Fiestas</w:t>
            </w:r>
            <w:r>
              <w:rPr>
                <w:spacing w:val="-13"/>
                <w:sz w:val="22"/>
              </w:rPr>
              <w:t> </w:t>
            </w:r>
            <w:r>
              <w:rPr>
                <w:sz w:val="22"/>
              </w:rPr>
              <w:t>de</w:t>
            </w:r>
            <w:r>
              <w:rPr>
                <w:spacing w:val="-14"/>
                <w:sz w:val="22"/>
              </w:rPr>
              <w:t> </w:t>
            </w:r>
            <w:r>
              <w:rPr>
                <w:sz w:val="22"/>
              </w:rPr>
              <w:t>San</w:t>
            </w:r>
            <w:r>
              <w:rPr>
                <w:spacing w:val="-14"/>
                <w:sz w:val="22"/>
              </w:rPr>
              <w:t> </w:t>
            </w:r>
            <w:r>
              <w:rPr>
                <w:sz w:val="22"/>
              </w:rPr>
              <w:t>Antonio</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05/06/2024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05/06/2024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1.500,00</w:t>
            </w:r>
          </w:p>
        </w:tc>
        <w:tc>
          <w:tcPr>
            <w:tcW w:w="1970" w:type="dxa"/>
          </w:tcPr>
          <w:p>
            <w:pPr>
              <w:pStyle w:val="TableParagraph"/>
              <w:spacing w:before="9"/>
              <w:rPr>
                <w:sz w:val="22"/>
              </w:rPr>
            </w:pPr>
          </w:p>
          <w:p>
            <w:pPr>
              <w:pStyle w:val="TableParagraph"/>
              <w:spacing w:line="300" w:lineRule="atLeast"/>
              <w:ind w:left="31"/>
              <w:rPr>
                <w:sz w:val="22"/>
              </w:rPr>
            </w:pPr>
            <w:r>
              <w:rPr>
                <w:w w:val="95"/>
                <w:sz w:val="22"/>
              </w:rPr>
              <w:t>COMPAÑIA TEATRAL </w:t>
            </w:r>
            <w:r>
              <w:rPr>
                <w:sz w:val="22"/>
              </w:rPr>
              <w:t>ACTUA7</w:t>
            </w:r>
          </w:p>
        </w:tc>
      </w:tr>
      <w:tr>
        <w:trPr>
          <w:trHeight w:val="1193"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24/00056</w:t>
            </w:r>
          </w:p>
          <w:p>
            <w:pPr>
              <w:pStyle w:val="TableParagraph"/>
              <w:spacing w:line="257" w:lineRule="exact" w:before="35"/>
              <w:ind w:left="35"/>
              <w:rPr>
                <w:sz w:val="22"/>
              </w:rPr>
            </w:pPr>
            <w:r>
              <w:rPr>
                <w:sz w:val="22"/>
              </w:rPr>
              <w:t>12T</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01"/>
              <w:rPr>
                <w:sz w:val="22"/>
              </w:rPr>
            </w:pPr>
            <w:r>
              <w:rPr>
                <w:sz w:val="22"/>
              </w:rPr>
              <w:t>(24/0005612T- REF 1142) Gasto de reparación del vehículo</w:t>
            </w:r>
            <w:r>
              <w:rPr>
                <w:spacing w:val="-34"/>
                <w:sz w:val="22"/>
              </w:rPr>
              <w:t> </w:t>
            </w:r>
            <w:r>
              <w:rPr>
                <w:sz w:val="22"/>
              </w:rPr>
              <w:t>9672JZW</w:t>
            </w:r>
            <w:r>
              <w:rPr>
                <w:spacing w:val="-33"/>
                <w:sz w:val="22"/>
              </w:rPr>
              <w:t> </w:t>
            </w:r>
            <w:r>
              <w:rPr>
                <w:sz w:val="22"/>
              </w:rPr>
              <w:t>perteneciente</w:t>
            </w:r>
            <w:r>
              <w:rPr>
                <w:spacing w:val="-34"/>
                <w:sz w:val="22"/>
              </w:rPr>
              <w:t> </w:t>
            </w:r>
            <w:r>
              <w:rPr>
                <w:sz w:val="22"/>
              </w:rPr>
              <w:t>al</w:t>
            </w:r>
            <w:r>
              <w:rPr>
                <w:spacing w:val="-34"/>
                <w:sz w:val="22"/>
              </w:rPr>
              <w:t> </w:t>
            </w:r>
            <w:r>
              <w:rPr>
                <w:sz w:val="22"/>
              </w:rPr>
              <w:t>Departamento</w:t>
            </w:r>
            <w:r>
              <w:rPr>
                <w:spacing w:val="-33"/>
                <w:sz w:val="22"/>
              </w:rPr>
              <w:t> </w:t>
            </w:r>
            <w:r>
              <w:rPr>
                <w:sz w:val="22"/>
              </w:rPr>
              <w:t>de</w:t>
            </w:r>
          </w:p>
          <w:p>
            <w:pPr>
              <w:pStyle w:val="TableParagraph"/>
              <w:spacing w:line="256" w:lineRule="exact"/>
              <w:ind w:left="35"/>
              <w:rPr>
                <w:sz w:val="22"/>
              </w:rPr>
            </w:pPr>
            <w:r>
              <w:rPr>
                <w:sz w:val="22"/>
              </w:rPr>
              <w:t>la Policía Local. Localizar y cambiar cámara trasera.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06/06/2024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06/07/2024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250,00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w w:val="95"/>
                <w:sz w:val="22"/>
              </w:rPr>
              <w:t>DELGADO MARTIN, </w:t>
            </w:r>
            <w:r>
              <w:rPr>
                <w:sz w:val="22"/>
              </w:rPr>
              <w:t>LEANDRO J.</w:t>
            </w:r>
          </w:p>
        </w:tc>
      </w:tr>
      <w:tr>
        <w:trPr>
          <w:trHeight w:val="586" w:hRule="atLeast"/>
        </w:trPr>
        <w:tc>
          <w:tcPr>
            <w:tcW w:w="1016" w:type="dxa"/>
          </w:tcPr>
          <w:p>
            <w:pPr>
              <w:pStyle w:val="TableParagraph"/>
              <w:spacing w:before="6"/>
              <w:ind w:left="35"/>
              <w:rPr>
                <w:sz w:val="22"/>
              </w:rPr>
            </w:pPr>
            <w:r>
              <w:rPr>
                <w:sz w:val="22"/>
              </w:rPr>
              <w:t>24/00056</w:t>
            </w:r>
          </w:p>
          <w:p>
            <w:pPr>
              <w:pStyle w:val="TableParagraph"/>
              <w:spacing w:line="256" w:lineRule="exact" w:before="35"/>
              <w:ind w:left="35"/>
              <w:rPr>
                <w:sz w:val="22"/>
              </w:rPr>
            </w:pPr>
            <w:r>
              <w:rPr>
                <w:w w:val="105"/>
                <w:sz w:val="22"/>
              </w:rPr>
              <w:t>04S</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(24/0005604S- REF 1141) Compra de bridas para las</w:t>
            </w:r>
          </w:p>
          <w:p>
            <w:pPr>
              <w:pStyle w:val="TableParagraph"/>
              <w:spacing w:line="256" w:lineRule="exact" w:before="35"/>
              <w:ind w:left="35"/>
              <w:rPr>
                <w:sz w:val="22"/>
              </w:rPr>
            </w:pPr>
            <w:r>
              <w:rPr>
                <w:sz w:val="22"/>
              </w:rPr>
              <w:t>instalaciones deportivas.</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06/06/2024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06/07/2024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160,60</w:t>
            </w:r>
          </w:p>
        </w:tc>
        <w:tc>
          <w:tcPr>
            <w:tcW w:w="1970" w:type="dxa"/>
          </w:tcPr>
          <w:p>
            <w:pPr>
              <w:pStyle w:val="TableParagraph"/>
              <w:spacing w:before="4"/>
              <w:rPr>
                <w:sz w:val="25"/>
              </w:rPr>
            </w:pPr>
          </w:p>
          <w:p>
            <w:pPr>
              <w:pStyle w:val="TableParagraph"/>
              <w:spacing w:line="256"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24/00055</w:t>
            </w:r>
          </w:p>
          <w:p>
            <w:pPr>
              <w:pStyle w:val="TableParagraph"/>
              <w:spacing w:line="257" w:lineRule="exact" w:before="35"/>
              <w:ind w:left="35"/>
              <w:rPr>
                <w:sz w:val="22"/>
              </w:rPr>
            </w:pPr>
            <w:r>
              <w:rPr>
                <w:w w:val="105"/>
                <w:sz w:val="22"/>
              </w:rPr>
              <w:t>58S</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(24/0005558S- REF 1136) PFAE CONSTRUYENDO</w:t>
            </w:r>
          </w:p>
          <w:p>
            <w:pPr>
              <w:pStyle w:val="TableParagraph"/>
              <w:spacing w:line="304" w:lineRule="exact" w:before="1"/>
              <w:ind w:left="35" w:right="383"/>
              <w:rPr>
                <w:sz w:val="22"/>
              </w:rPr>
            </w:pPr>
            <w:r>
              <w:rPr>
                <w:sz w:val="22"/>
              </w:rPr>
              <w:t>FUTURO</w:t>
            </w:r>
            <w:r>
              <w:rPr>
                <w:spacing w:val="-20"/>
                <w:sz w:val="22"/>
              </w:rPr>
              <w:t> </w:t>
            </w:r>
            <w:r>
              <w:rPr>
                <w:sz w:val="22"/>
              </w:rPr>
              <w:t>IV</w:t>
            </w:r>
            <w:r>
              <w:rPr>
                <w:spacing w:val="-20"/>
                <w:sz w:val="22"/>
              </w:rPr>
              <w:t> </w:t>
            </w:r>
            <w:r>
              <w:rPr>
                <w:sz w:val="22"/>
              </w:rPr>
              <w:t>-</w:t>
            </w:r>
            <w:r>
              <w:rPr>
                <w:spacing w:val="-19"/>
                <w:sz w:val="22"/>
              </w:rPr>
              <w:t> </w:t>
            </w:r>
            <w:r>
              <w:rPr>
                <w:sz w:val="22"/>
              </w:rPr>
              <w:t>adquisición</w:t>
            </w:r>
            <w:r>
              <w:rPr>
                <w:spacing w:val="-20"/>
                <w:sz w:val="22"/>
              </w:rPr>
              <w:t> </w:t>
            </w:r>
            <w:r>
              <w:rPr>
                <w:sz w:val="22"/>
              </w:rPr>
              <w:t>de</w:t>
            </w:r>
            <w:r>
              <w:rPr>
                <w:spacing w:val="-19"/>
                <w:sz w:val="22"/>
              </w:rPr>
              <w:t> </w:t>
            </w:r>
            <w:r>
              <w:rPr>
                <w:sz w:val="22"/>
              </w:rPr>
              <w:t>rodilleras</w:t>
            </w:r>
            <w:r>
              <w:rPr>
                <w:spacing w:val="-19"/>
                <w:sz w:val="22"/>
              </w:rPr>
              <w:t> </w:t>
            </w:r>
            <w:r>
              <w:rPr>
                <w:sz w:val="22"/>
              </w:rPr>
              <w:t>de</w:t>
            </w:r>
            <w:r>
              <w:rPr>
                <w:spacing w:val="-19"/>
                <w:sz w:val="22"/>
              </w:rPr>
              <w:t> </w:t>
            </w:r>
            <w:r>
              <w:rPr>
                <w:sz w:val="22"/>
              </w:rPr>
              <w:t>trabajo</w:t>
            </w:r>
            <w:r>
              <w:rPr>
                <w:spacing w:val="-19"/>
                <w:sz w:val="22"/>
              </w:rPr>
              <w:t> </w:t>
            </w:r>
            <w:r>
              <w:rPr>
                <w:sz w:val="22"/>
              </w:rPr>
              <w:t>de protección.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06/06/2024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07/06/2024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130,90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FERRETERIA TIAS,S.L.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24/00056</w:t>
            </w:r>
          </w:p>
          <w:p>
            <w:pPr>
              <w:pStyle w:val="TableParagraph"/>
              <w:spacing w:line="257" w:lineRule="exact" w:before="34"/>
              <w:ind w:left="35"/>
              <w:rPr>
                <w:sz w:val="22"/>
              </w:rPr>
            </w:pPr>
            <w:r>
              <w:rPr>
                <w:sz w:val="22"/>
              </w:rPr>
              <w:t>13R</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5"/>
              <w:rPr>
                <w:sz w:val="22"/>
              </w:rPr>
            </w:pPr>
            <w:r>
              <w:rPr>
                <w:sz w:val="22"/>
              </w:rPr>
              <w:t>(24/0005613R-</w:t>
            </w:r>
            <w:r>
              <w:rPr>
                <w:spacing w:val="-24"/>
                <w:sz w:val="22"/>
              </w:rPr>
              <w:t> </w:t>
            </w:r>
            <w:r>
              <w:rPr>
                <w:sz w:val="22"/>
              </w:rPr>
              <w:t>REF</w:t>
            </w:r>
            <w:r>
              <w:rPr>
                <w:spacing w:val="-23"/>
                <w:sz w:val="22"/>
              </w:rPr>
              <w:t> </w:t>
            </w:r>
            <w:r>
              <w:rPr>
                <w:sz w:val="22"/>
              </w:rPr>
              <w:t>1135)</w:t>
            </w:r>
            <w:r>
              <w:rPr>
                <w:spacing w:val="-24"/>
                <w:sz w:val="22"/>
              </w:rPr>
              <w:t> </w:t>
            </w:r>
            <w:r>
              <w:rPr>
                <w:sz w:val="22"/>
              </w:rPr>
              <w:t>Memoria</w:t>
            </w:r>
            <w:r>
              <w:rPr>
                <w:spacing w:val="-24"/>
                <w:sz w:val="22"/>
              </w:rPr>
              <w:t> </w:t>
            </w:r>
            <w:r>
              <w:rPr>
                <w:sz w:val="22"/>
              </w:rPr>
              <w:t>de</w:t>
            </w:r>
            <w:r>
              <w:rPr>
                <w:spacing w:val="-24"/>
                <w:sz w:val="22"/>
              </w:rPr>
              <w:t> </w:t>
            </w:r>
            <w:r>
              <w:rPr>
                <w:sz w:val="22"/>
              </w:rPr>
              <w:t>seguridad</w:t>
            </w:r>
            <w:r>
              <w:rPr>
                <w:spacing w:val="-23"/>
                <w:sz w:val="22"/>
              </w:rPr>
              <w:t> </w:t>
            </w:r>
            <w:r>
              <w:rPr>
                <w:sz w:val="22"/>
              </w:rPr>
              <w:t>y</w:t>
            </w:r>
            <w:r>
              <w:rPr>
                <w:spacing w:val="-24"/>
                <w:sz w:val="22"/>
              </w:rPr>
              <w:t> </w:t>
            </w:r>
            <w:r>
              <w:rPr>
                <w:sz w:val="22"/>
              </w:rPr>
              <w:t>plan de seguridad para la campaña de verano de deportes playa</w:t>
            </w:r>
            <w:r>
              <w:rPr>
                <w:spacing w:val="-18"/>
                <w:sz w:val="22"/>
              </w:rPr>
              <w:t> </w:t>
            </w:r>
            <w:r>
              <w:rPr>
                <w:sz w:val="22"/>
              </w:rPr>
              <w:t>2024</w:t>
            </w:r>
            <w:r>
              <w:rPr>
                <w:spacing w:val="-17"/>
                <w:sz w:val="22"/>
              </w:rPr>
              <w:t> </w:t>
            </w:r>
            <w:r>
              <w:rPr>
                <w:sz w:val="22"/>
              </w:rPr>
              <w:t>en</w:t>
            </w:r>
            <w:r>
              <w:rPr>
                <w:spacing w:val="-17"/>
                <w:sz w:val="22"/>
              </w:rPr>
              <w:t> </w:t>
            </w:r>
            <w:r>
              <w:rPr>
                <w:sz w:val="22"/>
              </w:rPr>
              <w:t>playa</w:t>
            </w:r>
            <w:r>
              <w:rPr>
                <w:spacing w:val="-18"/>
                <w:sz w:val="22"/>
              </w:rPr>
              <w:t> </w:t>
            </w:r>
            <w:r>
              <w:rPr>
                <w:sz w:val="22"/>
              </w:rPr>
              <w:t>grande,</w:t>
            </w:r>
            <w:r>
              <w:rPr>
                <w:spacing w:val="-16"/>
                <w:sz w:val="22"/>
              </w:rPr>
              <w:t> </w:t>
            </w:r>
            <w:r>
              <w:rPr>
                <w:sz w:val="22"/>
              </w:rPr>
              <w:t>balonmano</w:t>
            </w:r>
            <w:r>
              <w:rPr>
                <w:spacing w:val="-16"/>
                <w:sz w:val="22"/>
              </w:rPr>
              <w:t> </w:t>
            </w:r>
            <w:r>
              <w:rPr>
                <w:sz w:val="22"/>
              </w:rPr>
              <w:t>del</w:t>
            </w:r>
            <w:r>
              <w:rPr>
                <w:spacing w:val="-18"/>
                <w:sz w:val="22"/>
              </w:rPr>
              <w:t> </w:t>
            </w:r>
            <w:r>
              <w:rPr>
                <w:sz w:val="22"/>
              </w:rPr>
              <w:t>26</w:t>
            </w:r>
            <w:r>
              <w:rPr>
                <w:spacing w:val="-16"/>
                <w:sz w:val="22"/>
              </w:rPr>
              <w:t> </w:t>
            </w:r>
            <w:r>
              <w:rPr>
                <w:sz w:val="22"/>
              </w:rPr>
              <w:t>al</w:t>
            </w:r>
            <w:r>
              <w:rPr>
                <w:spacing w:val="-17"/>
                <w:sz w:val="22"/>
              </w:rPr>
              <w:t> </w:t>
            </w:r>
            <w:r>
              <w:rPr>
                <w:sz w:val="22"/>
              </w:rPr>
              <w:t>28</w:t>
            </w:r>
            <w:r>
              <w:rPr>
                <w:spacing w:val="-17"/>
                <w:sz w:val="22"/>
              </w:rPr>
              <w:t> </w:t>
            </w:r>
            <w:r>
              <w:rPr>
                <w:sz w:val="22"/>
              </w:rPr>
              <w:t>de Julio,</w:t>
            </w:r>
            <w:r>
              <w:rPr>
                <w:spacing w:val="-17"/>
                <w:sz w:val="22"/>
              </w:rPr>
              <w:t> </w:t>
            </w:r>
            <w:r>
              <w:rPr>
                <w:sz w:val="22"/>
              </w:rPr>
              <w:t>Voleyplaya</w:t>
            </w:r>
            <w:r>
              <w:rPr>
                <w:spacing w:val="-18"/>
                <w:sz w:val="22"/>
              </w:rPr>
              <w:t> </w:t>
            </w:r>
            <w:r>
              <w:rPr>
                <w:sz w:val="22"/>
              </w:rPr>
              <w:t>del</w:t>
            </w:r>
            <w:r>
              <w:rPr>
                <w:spacing w:val="-18"/>
                <w:sz w:val="22"/>
              </w:rPr>
              <w:t> </w:t>
            </w:r>
            <w:r>
              <w:rPr>
                <w:sz w:val="22"/>
              </w:rPr>
              <w:t>02</w:t>
            </w:r>
            <w:r>
              <w:rPr>
                <w:spacing w:val="-18"/>
                <w:sz w:val="22"/>
              </w:rPr>
              <w:t> </w:t>
            </w:r>
            <w:r>
              <w:rPr>
                <w:sz w:val="22"/>
              </w:rPr>
              <w:t>al</w:t>
            </w:r>
            <w:r>
              <w:rPr>
                <w:spacing w:val="-17"/>
                <w:sz w:val="22"/>
              </w:rPr>
              <w:t> </w:t>
            </w:r>
            <w:r>
              <w:rPr>
                <w:sz w:val="22"/>
              </w:rPr>
              <w:t>04</w:t>
            </w:r>
            <w:r>
              <w:rPr>
                <w:spacing w:val="-17"/>
                <w:sz w:val="22"/>
              </w:rPr>
              <w:t> </w:t>
            </w:r>
            <w:r>
              <w:rPr>
                <w:sz w:val="22"/>
              </w:rPr>
              <w:t>de</w:t>
            </w:r>
            <w:r>
              <w:rPr>
                <w:spacing w:val="-18"/>
                <w:sz w:val="22"/>
              </w:rPr>
              <w:t> </w:t>
            </w:r>
            <w:r>
              <w:rPr>
                <w:sz w:val="22"/>
              </w:rPr>
              <w:t>Agosto</w:t>
            </w:r>
            <w:r>
              <w:rPr>
                <w:spacing w:val="-16"/>
                <w:sz w:val="22"/>
              </w:rPr>
              <w:t> </w:t>
            </w:r>
            <w:r>
              <w:rPr>
                <w:sz w:val="22"/>
              </w:rPr>
              <w:t>y</w:t>
            </w:r>
            <w:r>
              <w:rPr>
                <w:spacing w:val="-18"/>
                <w:sz w:val="22"/>
              </w:rPr>
              <w:t> </w:t>
            </w:r>
            <w:r>
              <w:rPr>
                <w:sz w:val="22"/>
              </w:rPr>
              <w:t>fútbol</w:t>
            </w:r>
            <w:r>
              <w:rPr>
                <w:spacing w:val="-17"/>
                <w:sz w:val="22"/>
              </w:rPr>
              <w:t> </w:t>
            </w:r>
            <w:r>
              <w:rPr>
                <w:sz w:val="22"/>
              </w:rPr>
              <w:t>playa</w:t>
            </w:r>
          </w:p>
          <w:p>
            <w:pPr>
              <w:pStyle w:val="TableParagraph"/>
              <w:spacing w:line="256" w:lineRule="exact"/>
              <w:ind w:left="35"/>
              <w:rPr>
                <w:sz w:val="22"/>
              </w:rPr>
            </w:pPr>
            <w:r>
              <w:rPr>
                <w:sz w:val="22"/>
              </w:rPr>
              <w:t>del 09 al 11 de Agosto.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06/06/2024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06/08/2024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1.498,00</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ANIBAL MACIAS DUARTE</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24/00054</w:t>
            </w:r>
          </w:p>
          <w:p>
            <w:pPr>
              <w:pStyle w:val="TableParagraph"/>
              <w:spacing w:line="257" w:lineRule="exact" w:before="35"/>
              <w:ind w:left="35"/>
              <w:rPr>
                <w:sz w:val="22"/>
              </w:rPr>
            </w:pPr>
            <w:r>
              <w:rPr>
                <w:w w:val="105"/>
                <w:sz w:val="22"/>
              </w:rPr>
              <w:t>43S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18"/>
              <w:rPr>
                <w:sz w:val="22"/>
              </w:rPr>
            </w:pPr>
            <w:r>
              <w:rPr>
                <w:sz w:val="22"/>
              </w:rPr>
              <w:t>(24/0005443S-REF 1117) Gastos de desplazamiento de los agentes Gregorio Ezequiel Rojas Hernández y Toribio</w:t>
            </w:r>
            <w:r>
              <w:rPr>
                <w:spacing w:val="-20"/>
                <w:sz w:val="22"/>
              </w:rPr>
              <w:t> </w:t>
            </w:r>
            <w:r>
              <w:rPr>
                <w:sz w:val="22"/>
              </w:rPr>
              <w:t>Rodríguez</w:t>
            </w:r>
            <w:r>
              <w:rPr>
                <w:spacing w:val="-19"/>
                <w:sz w:val="22"/>
              </w:rPr>
              <w:t> </w:t>
            </w:r>
            <w:r>
              <w:rPr>
                <w:sz w:val="22"/>
              </w:rPr>
              <w:t>Pérez</w:t>
            </w:r>
            <w:r>
              <w:rPr>
                <w:spacing w:val="-20"/>
                <w:sz w:val="22"/>
              </w:rPr>
              <w:t> </w:t>
            </w:r>
            <w:r>
              <w:rPr>
                <w:sz w:val="22"/>
              </w:rPr>
              <w:t>a</w:t>
            </w:r>
            <w:r>
              <w:rPr>
                <w:spacing w:val="-20"/>
                <w:sz w:val="22"/>
              </w:rPr>
              <w:t> </w:t>
            </w:r>
            <w:r>
              <w:rPr>
                <w:sz w:val="22"/>
              </w:rPr>
              <w:t>Gran</w:t>
            </w:r>
            <w:r>
              <w:rPr>
                <w:spacing w:val="-21"/>
                <w:sz w:val="22"/>
              </w:rPr>
              <w:t> </w:t>
            </w:r>
            <w:r>
              <w:rPr>
                <w:sz w:val="22"/>
              </w:rPr>
              <w:t>Canaria</w:t>
            </w:r>
            <w:r>
              <w:rPr>
                <w:spacing w:val="-20"/>
                <w:sz w:val="22"/>
              </w:rPr>
              <w:t> </w:t>
            </w:r>
            <w:r>
              <w:rPr>
                <w:sz w:val="22"/>
              </w:rPr>
              <w:t>el</w:t>
            </w:r>
            <w:r>
              <w:rPr>
                <w:spacing w:val="-21"/>
                <w:sz w:val="22"/>
              </w:rPr>
              <w:t> </w:t>
            </w:r>
            <w:r>
              <w:rPr>
                <w:sz w:val="22"/>
              </w:rPr>
              <w:t>día</w:t>
            </w:r>
            <w:r>
              <w:rPr>
                <w:spacing w:val="-21"/>
                <w:sz w:val="22"/>
              </w:rPr>
              <w:t> </w:t>
            </w:r>
            <w:r>
              <w:rPr>
                <w:sz w:val="22"/>
              </w:rPr>
              <w:t>06</w:t>
            </w:r>
            <w:r>
              <w:rPr>
                <w:spacing w:val="-20"/>
                <w:sz w:val="22"/>
              </w:rPr>
              <w:t> </w:t>
            </w:r>
            <w:r>
              <w:rPr>
                <w:sz w:val="22"/>
              </w:rPr>
              <w:t>Junio.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06/06/2024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06/06/2024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9,00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VIAJES LA MOLINA,S.L.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24/00054</w:t>
            </w:r>
          </w:p>
          <w:p>
            <w:pPr>
              <w:pStyle w:val="TableParagraph"/>
              <w:spacing w:line="256" w:lineRule="exact" w:before="34"/>
              <w:ind w:left="35"/>
              <w:rPr>
                <w:sz w:val="22"/>
              </w:rPr>
            </w:pPr>
            <w:r>
              <w:rPr>
                <w:sz w:val="22"/>
              </w:rPr>
              <w:t>41J</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90"/>
              <w:rPr>
                <w:sz w:val="22"/>
              </w:rPr>
            </w:pPr>
            <w:r>
              <w:rPr>
                <w:sz w:val="22"/>
              </w:rPr>
              <w:t>(24/0005441J-</w:t>
            </w:r>
            <w:r>
              <w:rPr>
                <w:spacing w:val="-18"/>
                <w:sz w:val="22"/>
              </w:rPr>
              <w:t> </w:t>
            </w:r>
            <w:r>
              <w:rPr>
                <w:sz w:val="22"/>
              </w:rPr>
              <w:t>REF</w:t>
            </w:r>
            <w:r>
              <w:rPr>
                <w:spacing w:val="-17"/>
                <w:sz w:val="22"/>
              </w:rPr>
              <w:t> </w:t>
            </w:r>
            <w:r>
              <w:rPr>
                <w:sz w:val="22"/>
              </w:rPr>
              <w:t>1116)</w:t>
            </w:r>
            <w:r>
              <w:rPr>
                <w:spacing w:val="-19"/>
                <w:sz w:val="22"/>
              </w:rPr>
              <w:t> </w:t>
            </w:r>
            <w:r>
              <w:rPr>
                <w:sz w:val="22"/>
              </w:rPr>
              <w:t>Gasto</w:t>
            </w:r>
            <w:r>
              <w:rPr>
                <w:spacing w:val="-17"/>
                <w:sz w:val="22"/>
              </w:rPr>
              <w:t> </w:t>
            </w:r>
            <w:r>
              <w:rPr>
                <w:sz w:val="22"/>
              </w:rPr>
              <w:t>de</w:t>
            </w:r>
            <w:r>
              <w:rPr>
                <w:spacing w:val="-18"/>
                <w:sz w:val="22"/>
              </w:rPr>
              <w:t> </w:t>
            </w:r>
            <w:r>
              <w:rPr>
                <w:sz w:val="22"/>
              </w:rPr>
              <w:t>desplazamiento</w:t>
            </w:r>
            <w:r>
              <w:rPr>
                <w:spacing w:val="-17"/>
                <w:sz w:val="22"/>
              </w:rPr>
              <w:t> </w:t>
            </w:r>
            <w:r>
              <w:rPr>
                <w:sz w:val="22"/>
              </w:rPr>
              <w:t>de los agentes Gregorio Ezequiel Rojas Hernández y Toribio</w:t>
            </w:r>
            <w:r>
              <w:rPr>
                <w:spacing w:val="-18"/>
                <w:sz w:val="22"/>
              </w:rPr>
              <w:t> </w:t>
            </w:r>
            <w:r>
              <w:rPr>
                <w:sz w:val="22"/>
              </w:rPr>
              <w:t>Rodríguez</w:t>
            </w:r>
            <w:r>
              <w:rPr>
                <w:spacing w:val="-18"/>
                <w:sz w:val="22"/>
              </w:rPr>
              <w:t> </w:t>
            </w:r>
            <w:r>
              <w:rPr>
                <w:sz w:val="22"/>
              </w:rPr>
              <w:t>Pérez</w:t>
            </w:r>
            <w:r>
              <w:rPr>
                <w:spacing w:val="-17"/>
                <w:sz w:val="22"/>
              </w:rPr>
              <w:t> </w:t>
            </w:r>
            <w:r>
              <w:rPr>
                <w:sz w:val="22"/>
              </w:rPr>
              <w:t>a</w:t>
            </w:r>
            <w:r>
              <w:rPr>
                <w:spacing w:val="-20"/>
                <w:sz w:val="22"/>
              </w:rPr>
              <w:t> </w:t>
            </w:r>
            <w:r>
              <w:rPr>
                <w:sz w:val="22"/>
              </w:rPr>
              <w:t>Gran</w:t>
            </w:r>
            <w:r>
              <w:rPr>
                <w:spacing w:val="-18"/>
                <w:sz w:val="22"/>
              </w:rPr>
              <w:t> </w:t>
            </w:r>
            <w:r>
              <w:rPr>
                <w:sz w:val="22"/>
              </w:rPr>
              <w:t>Canaria</w:t>
            </w:r>
            <w:r>
              <w:rPr>
                <w:spacing w:val="-19"/>
                <w:sz w:val="22"/>
              </w:rPr>
              <w:t> </w:t>
            </w:r>
            <w:r>
              <w:rPr>
                <w:sz w:val="22"/>
              </w:rPr>
              <w:t>el</w:t>
            </w:r>
            <w:r>
              <w:rPr>
                <w:spacing w:val="-20"/>
                <w:sz w:val="22"/>
              </w:rPr>
              <w:t> </w:t>
            </w:r>
            <w:r>
              <w:rPr>
                <w:sz w:val="22"/>
              </w:rPr>
              <w:t>día</w:t>
            </w:r>
            <w:r>
              <w:rPr>
                <w:spacing w:val="-19"/>
                <w:sz w:val="22"/>
              </w:rPr>
              <w:t> </w:t>
            </w:r>
            <w:r>
              <w:rPr>
                <w:sz w:val="22"/>
              </w:rPr>
              <w:t>06</w:t>
            </w:r>
            <w:r>
              <w:rPr>
                <w:spacing w:val="-18"/>
                <w:sz w:val="22"/>
              </w:rPr>
              <w:t> </w:t>
            </w:r>
            <w:r>
              <w:rPr>
                <w:sz w:val="22"/>
              </w:rPr>
              <w:t>Junio</w:t>
            </w:r>
          </w:p>
          <w:p>
            <w:pPr>
              <w:pStyle w:val="TableParagraph"/>
              <w:spacing w:line="256" w:lineRule="exact"/>
              <w:ind w:left="35"/>
              <w:rPr>
                <w:sz w:val="22"/>
              </w:rPr>
            </w:pPr>
            <w:r>
              <w:rPr>
                <w:sz w:val="22"/>
              </w:rPr>
              <w:t>para asistir a un juicio.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06/06/2024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06/06/2024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104,14</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VIAJES LA MOLINA,S.L.</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24/00052</w:t>
            </w:r>
          </w:p>
          <w:p>
            <w:pPr>
              <w:pStyle w:val="TableParagraph"/>
              <w:spacing w:line="257" w:lineRule="exact" w:before="35"/>
              <w:ind w:left="35"/>
              <w:rPr>
                <w:sz w:val="22"/>
              </w:rPr>
            </w:pPr>
            <w:r>
              <w:rPr>
                <w:sz w:val="22"/>
              </w:rPr>
              <w:t>19K</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22"/>
              <w:rPr>
                <w:sz w:val="22"/>
              </w:rPr>
            </w:pPr>
            <w:r>
              <w:rPr>
                <w:sz w:val="22"/>
              </w:rPr>
              <w:t>(24/0005219K-</w:t>
            </w:r>
            <w:r>
              <w:rPr>
                <w:spacing w:val="-13"/>
                <w:sz w:val="22"/>
              </w:rPr>
              <w:t> </w:t>
            </w:r>
            <w:r>
              <w:rPr>
                <w:sz w:val="22"/>
              </w:rPr>
              <w:t>REF</w:t>
            </w:r>
            <w:r>
              <w:rPr>
                <w:spacing w:val="-12"/>
                <w:sz w:val="22"/>
              </w:rPr>
              <w:t> </w:t>
            </w:r>
            <w:r>
              <w:rPr>
                <w:sz w:val="22"/>
              </w:rPr>
              <w:t>1065)</w:t>
            </w:r>
            <w:r>
              <w:rPr>
                <w:spacing w:val="-14"/>
                <w:sz w:val="22"/>
              </w:rPr>
              <w:t> </w:t>
            </w:r>
            <w:r>
              <w:rPr>
                <w:sz w:val="22"/>
              </w:rPr>
              <w:t>Adquisición</w:t>
            </w:r>
            <w:r>
              <w:rPr>
                <w:spacing w:val="-14"/>
                <w:sz w:val="22"/>
              </w:rPr>
              <w:t> </w:t>
            </w:r>
            <w:r>
              <w:rPr>
                <w:sz w:val="22"/>
              </w:rPr>
              <w:t>de</w:t>
            </w:r>
            <w:r>
              <w:rPr>
                <w:spacing w:val="-13"/>
                <w:sz w:val="22"/>
              </w:rPr>
              <w:t> </w:t>
            </w:r>
            <w:r>
              <w:rPr>
                <w:sz w:val="22"/>
              </w:rPr>
              <w:t>3</w:t>
            </w:r>
            <w:r>
              <w:rPr>
                <w:spacing w:val="-13"/>
                <w:sz w:val="22"/>
              </w:rPr>
              <w:t> </w:t>
            </w:r>
            <w:r>
              <w:rPr>
                <w:sz w:val="22"/>
              </w:rPr>
              <w:t>cámaras</w:t>
            </w:r>
            <w:r>
              <w:rPr>
                <w:spacing w:val="-13"/>
                <w:sz w:val="22"/>
              </w:rPr>
              <w:t> </w:t>
            </w:r>
            <w:r>
              <w:rPr>
                <w:sz w:val="22"/>
              </w:rPr>
              <w:t>de seguridad</w:t>
            </w:r>
            <w:r>
              <w:rPr>
                <w:spacing w:val="-13"/>
                <w:sz w:val="22"/>
              </w:rPr>
              <w:t> </w:t>
            </w:r>
            <w:r>
              <w:rPr>
                <w:sz w:val="22"/>
              </w:rPr>
              <w:t>para</w:t>
            </w:r>
            <w:r>
              <w:rPr>
                <w:spacing w:val="-13"/>
                <w:sz w:val="22"/>
              </w:rPr>
              <w:t> </w:t>
            </w:r>
            <w:r>
              <w:rPr>
                <w:sz w:val="22"/>
              </w:rPr>
              <w:t>el</w:t>
            </w:r>
            <w:r>
              <w:rPr>
                <w:spacing w:val="-13"/>
                <w:sz w:val="22"/>
              </w:rPr>
              <w:t> </w:t>
            </w:r>
            <w:r>
              <w:rPr>
                <w:sz w:val="22"/>
              </w:rPr>
              <w:t>Departamento</w:t>
            </w:r>
            <w:r>
              <w:rPr>
                <w:spacing w:val="-13"/>
                <w:sz w:val="22"/>
              </w:rPr>
              <w:t> </w:t>
            </w:r>
            <w:r>
              <w:rPr>
                <w:sz w:val="22"/>
              </w:rPr>
              <w:t>de</w:t>
            </w:r>
            <w:r>
              <w:rPr>
                <w:spacing w:val="-12"/>
                <w:sz w:val="22"/>
              </w:rPr>
              <w:t> </w:t>
            </w:r>
            <w:r>
              <w:rPr>
                <w:sz w:val="22"/>
              </w:rPr>
              <w:t>la</w:t>
            </w:r>
            <w:r>
              <w:rPr>
                <w:spacing w:val="-13"/>
                <w:sz w:val="22"/>
              </w:rPr>
              <w:t> </w:t>
            </w:r>
            <w:r>
              <w:rPr>
                <w:sz w:val="22"/>
              </w:rPr>
              <w:t>Policía</w:t>
            </w:r>
            <w:r>
              <w:rPr>
                <w:spacing w:val="-14"/>
                <w:sz w:val="22"/>
              </w:rPr>
              <w:t> </w:t>
            </w:r>
            <w:r>
              <w:rPr>
                <w:sz w:val="22"/>
              </w:rPr>
              <w:t>Local.</w:t>
            </w:r>
          </w:p>
          <w:p>
            <w:pPr>
              <w:pStyle w:val="TableParagraph"/>
              <w:spacing w:line="268" w:lineRule="exact"/>
              <w:ind w:left="35"/>
              <w:rPr>
                <w:sz w:val="22"/>
              </w:rPr>
            </w:pPr>
            <w:r>
              <w:rPr>
                <w:sz w:val="22"/>
              </w:rPr>
              <w:t>Descripción: punto de seguridad ciudadana con</w:t>
            </w:r>
          </w:p>
          <w:p>
            <w:pPr>
              <w:pStyle w:val="TableParagraph"/>
              <w:spacing w:line="300" w:lineRule="atLeast" w:before="4"/>
              <w:ind w:left="35" w:right="100"/>
              <w:rPr>
                <w:sz w:val="22"/>
              </w:rPr>
            </w:pPr>
            <w:r>
              <w:rPr>
                <w:sz w:val="22"/>
              </w:rPr>
              <w:t>lectura</w:t>
            </w:r>
            <w:r>
              <w:rPr>
                <w:spacing w:val="-21"/>
                <w:sz w:val="22"/>
              </w:rPr>
              <w:t> </w:t>
            </w:r>
            <w:r>
              <w:rPr>
                <w:sz w:val="22"/>
              </w:rPr>
              <w:t>de</w:t>
            </w:r>
            <w:r>
              <w:rPr>
                <w:spacing w:val="-21"/>
                <w:sz w:val="22"/>
              </w:rPr>
              <w:t> </w:t>
            </w:r>
            <w:r>
              <w:rPr>
                <w:sz w:val="22"/>
              </w:rPr>
              <w:t>matrículas,</w:t>
            </w:r>
            <w:r>
              <w:rPr>
                <w:spacing w:val="-20"/>
                <w:sz w:val="22"/>
              </w:rPr>
              <w:t> </w:t>
            </w:r>
            <w:r>
              <w:rPr>
                <w:sz w:val="22"/>
              </w:rPr>
              <w:t>router</w:t>
            </w:r>
            <w:r>
              <w:rPr>
                <w:spacing w:val="-21"/>
                <w:sz w:val="22"/>
              </w:rPr>
              <w:t> </w:t>
            </w:r>
            <w:r>
              <w:rPr>
                <w:sz w:val="22"/>
              </w:rPr>
              <w:t>e</w:t>
            </w:r>
            <w:r>
              <w:rPr>
                <w:spacing w:val="-21"/>
                <w:sz w:val="22"/>
              </w:rPr>
              <w:t> </w:t>
            </w:r>
            <w:r>
              <w:rPr>
                <w:sz w:val="22"/>
              </w:rPr>
              <w:t>instalación</w:t>
            </w:r>
            <w:r>
              <w:rPr>
                <w:spacing w:val="-21"/>
                <w:sz w:val="22"/>
              </w:rPr>
              <w:t> </w:t>
            </w:r>
            <w:r>
              <w:rPr>
                <w:sz w:val="22"/>
              </w:rPr>
              <w:t>de</w:t>
            </w:r>
            <w:r>
              <w:rPr>
                <w:spacing w:val="-21"/>
                <w:sz w:val="22"/>
              </w:rPr>
              <w:t> </w:t>
            </w:r>
            <w:r>
              <w:rPr>
                <w:sz w:val="22"/>
              </w:rPr>
              <w:t>un</w:t>
            </w:r>
            <w:r>
              <w:rPr>
                <w:spacing w:val="-20"/>
                <w:sz w:val="22"/>
              </w:rPr>
              <w:t> </w:t>
            </w:r>
            <w:r>
              <w:rPr>
                <w:sz w:val="22"/>
              </w:rPr>
              <w:t>punto de</w:t>
            </w:r>
            <w:r>
              <w:rPr>
                <w:spacing w:val="-16"/>
                <w:sz w:val="22"/>
              </w:rPr>
              <w:t> </w:t>
            </w:r>
            <w:r>
              <w:rPr>
                <w:sz w:val="22"/>
              </w:rPr>
              <w:t>seguridad</w:t>
            </w:r>
            <w:r>
              <w:rPr>
                <w:spacing w:val="-14"/>
                <w:sz w:val="22"/>
              </w:rPr>
              <w:t> </w:t>
            </w:r>
            <w:r>
              <w:rPr>
                <w:sz w:val="22"/>
              </w:rPr>
              <w:t>ciudadana</w:t>
            </w:r>
            <w:r>
              <w:rPr>
                <w:spacing w:val="-17"/>
                <w:sz w:val="22"/>
              </w:rPr>
              <w:t> </w:t>
            </w:r>
            <w:r>
              <w:rPr>
                <w:sz w:val="22"/>
              </w:rPr>
              <w:t>(con</w:t>
            </w:r>
            <w:r>
              <w:rPr>
                <w:spacing w:val="-15"/>
                <w:sz w:val="22"/>
              </w:rPr>
              <w:t> </w:t>
            </w:r>
            <w:r>
              <w:rPr>
                <w:sz w:val="22"/>
              </w:rPr>
              <w:t>o</w:t>
            </w:r>
            <w:r>
              <w:rPr>
                <w:spacing w:val="-14"/>
                <w:sz w:val="22"/>
              </w:rPr>
              <w:t> </w:t>
            </w:r>
            <w:r>
              <w:rPr>
                <w:sz w:val="22"/>
              </w:rPr>
              <w:t>sin</w:t>
            </w:r>
            <w:r>
              <w:rPr>
                <w:spacing w:val="-16"/>
                <w:sz w:val="22"/>
              </w:rPr>
              <w:t> </w:t>
            </w:r>
            <w:r>
              <w:rPr>
                <w:sz w:val="22"/>
              </w:rPr>
              <w:t>cámara</w:t>
            </w:r>
            <w:r>
              <w:rPr>
                <w:spacing w:val="-15"/>
                <w:sz w:val="22"/>
              </w:rPr>
              <w:t> </w:t>
            </w:r>
            <w:r>
              <w:rPr>
                <w:sz w:val="22"/>
              </w:rPr>
              <w:t>ambiente).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59" w:right="29"/>
              <w:jc w:val="center"/>
              <w:rPr>
                <w:sz w:val="22"/>
              </w:rPr>
            </w:pPr>
            <w:r>
              <w:rPr>
                <w:sz w:val="22"/>
              </w:rPr>
              <w:t>06/06/2024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70" w:right="7"/>
              <w:jc w:val="center"/>
              <w:rPr>
                <w:sz w:val="22"/>
              </w:rPr>
            </w:pPr>
            <w:r>
              <w:rPr>
                <w:w w:val="95"/>
                <w:sz w:val="22"/>
              </w:rPr>
              <w:t>06/09/2024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14.895,26</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1"/>
              <w:rPr>
                <w:sz w:val="22"/>
              </w:rPr>
            </w:pPr>
            <w:r>
              <w:rPr>
                <w:sz w:val="22"/>
              </w:rPr>
              <w:t>CANARIAS AZOTH</w:t>
            </w:r>
          </w:p>
        </w:tc>
      </w:tr>
    </w:tbl>
    <w:p>
      <w:pPr>
        <w:spacing w:after="0" w:line="257" w:lineRule="exact"/>
        <w:rPr>
          <w:sz w:val="22"/>
        </w:rPr>
        <w:sectPr>
          <w:pgSz w:w="17730" w:h="12530" w:orient="landscape"/>
          <w:pgMar w:header="791" w:footer="861" w:top="1240" w:bottom="1060" w:left="1880" w:right="1600"/>
        </w:sectPr>
      </w:pPr>
    </w:p>
    <w:p>
      <w:pPr>
        <w:pStyle w:val="BodyText"/>
        <w:spacing w:before="5"/>
      </w:pPr>
      <w:r>
        <w:rPr/>
        <w:drawing>
          <wp:anchor distT="0" distB="0" distL="0" distR="0" allowOverlap="1" layoutInCell="1" locked="0" behindDoc="0" simplePos="0" relativeHeight="252113920">
            <wp:simplePos x="0" y="0"/>
            <wp:positionH relativeFrom="page">
              <wp:posOffset>1264119</wp:posOffset>
            </wp:positionH>
            <wp:positionV relativeFrom="page">
              <wp:posOffset>962685</wp:posOffset>
            </wp:positionV>
            <wp:extent cx="11227" cy="5786437"/>
            <wp:effectExtent l="0" t="0" r="0" b="0"/>
            <wp:wrapNone/>
            <wp:docPr id="883" name="image2.png"/>
            <wp:cNvGraphicFramePr>
              <a:graphicFrameLocks noChangeAspect="1"/>
            </wp:cNvGraphicFramePr>
            <a:graphic>
              <a:graphicData uri="http://schemas.openxmlformats.org/drawingml/2006/picture">
                <pic:pic>
                  <pic:nvPicPr>
                    <pic:cNvPr id="88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45888">
            <wp:simplePos x="0" y="0"/>
            <wp:positionH relativeFrom="page">
              <wp:posOffset>2746629</wp:posOffset>
            </wp:positionH>
            <wp:positionV relativeFrom="page">
              <wp:posOffset>973988</wp:posOffset>
            </wp:positionV>
            <wp:extent cx="11230" cy="5776912"/>
            <wp:effectExtent l="0" t="0" r="0" b="0"/>
            <wp:wrapNone/>
            <wp:docPr id="885" name="image9.png"/>
            <wp:cNvGraphicFramePr>
              <a:graphicFrameLocks noChangeAspect="1"/>
            </wp:cNvGraphicFramePr>
            <a:graphic>
              <a:graphicData uri="http://schemas.openxmlformats.org/drawingml/2006/picture">
                <pic:pic>
                  <pic:nvPicPr>
                    <pic:cNvPr id="886"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46912">
            <wp:simplePos x="0" y="0"/>
            <wp:positionH relativeFrom="page">
              <wp:posOffset>8264397</wp:posOffset>
            </wp:positionH>
            <wp:positionV relativeFrom="page">
              <wp:posOffset>962685</wp:posOffset>
            </wp:positionV>
            <wp:extent cx="11227" cy="5786437"/>
            <wp:effectExtent l="0" t="0" r="0" b="0"/>
            <wp:wrapNone/>
            <wp:docPr id="887" name="image2.png"/>
            <wp:cNvGraphicFramePr>
              <a:graphicFrameLocks noChangeAspect="1"/>
            </wp:cNvGraphicFramePr>
            <a:graphic>
              <a:graphicData uri="http://schemas.openxmlformats.org/drawingml/2006/picture">
                <pic:pic>
                  <pic:nvPicPr>
                    <pic:cNvPr id="88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452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37"/>
              </w:rPr>
            </w:pPr>
          </w:p>
          <w:p>
            <w:pPr>
              <w:pStyle w:val="TableParagraph"/>
              <w:ind w:left="35"/>
              <w:rPr>
                <w:sz w:val="22"/>
              </w:rPr>
            </w:pPr>
            <w:r>
              <w:rPr>
                <w:sz w:val="22"/>
              </w:rPr>
              <w:t>24/00052</w:t>
            </w:r>
          </w:p>
          <w:p>
            <w:pPr>
              <w:pStyle w:val="TableParagraph"/>
              <w:spacing w:line="256" w:lineRule="exact" w:before="35"/>
              <w:ind w:left="35"/>
              <w:rPr>
                <w:sz w:val="22"/>
              </w:rPr>
            </w:pPr>
            <w:r>
              <w:rPr>
                <w:sz w:val="22"/>
              </w:rPr>
              <w:t>07D</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6"/>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4"/>
              </w:rPr>
            </w:pPr>
          </w:p>
          <w:p>
            <w:pPr>
              <w:pStyle w:val="TableParagraph"/>
              <w:spacing w:line="300" w:lineRule="atLeast"/>
              <w:ind w:left="35"/>
              <w:rPr>
                <w:sz w:val="22"/>
              </w:rPr>
            </w:pPr>
            <w:r>
              <w:rPr>
                <w:sz w:val="22"/>
              </w:rPr>
              <w:t>Adjudicación Directa</w:t>
            </w:r>
          </w:p>
        </w:tc>
        <w:tc>
          <w:tcPr>
            <w:tcW w:w="4877" w:type="dxa"/>
          </w:tcPr>
          <w:p>
            <w:pPr>
              <w:pStyle w:val="TableParagraph"/>
              <w:rPr>
                <w:sz w:val="26"/>
              </w:rPr>
            </w:pPr>
          </w:p>
          <w:p>
            <w:pPr>
              <w:pStyle w:val="TableParagraph"/>
              <w:spacing w:before="2"/>
              <w:rPr>
                <w:sz w:val="24"/>
              </w:rPr>
            </w:pPr>
          </w:p>
          <w:p>
            <w:pPr>
              <w:pStyle w:val="TableParagraph"/>
              <w:spacing w:line="271" w:lineRule="auto"/>
              <w:ind w:left="35" w:right="18"/>
              <w:rPr>
                <w:sz w:val="22"/>
              </w:rPr>
            </w:pPr>
            <w:r>
              <w:rPr>
                <w:sz w:val="22"/>
              </w:rPr>
              <w:t>(24/0005207D-REF 1056) Compra de billete de avión con motivo de la convocatoria para la celebración del primer ejercicio s a las pruebas selectivas para la provisión en propiedad de una (1) plaza de Ingeniero Informático/a, vacante en la Plantilla del personal Funcionario/a</w:t>
            </w:r>
            <w:r>
              <w:rPr>
                <w:spacing w:val="-25"/>
                <w:sz w:val="22"/>
              </w:rPr>
              <w:t> </w:t>
            </w:r>
            <w:r>
              <w:rPr>
                <w:sz w:val="22"/>
              </w:rPr>
              <w:t>de</w:t>
            </w:r>
            <w:r>
              <w:rPr>
                <w:spacing w:val="-23"/>
                <w:sz w:val="22"/>
              </w:rPr>
              <w:t> </w:t>
            </w:r>
            <w:r>
              <w:rPr>
                <w:sz w:val="22"/>
              </w:rPr>
              <w:t>este</w:t>
            </w:r>
            <w:r>
              <w:rPr>
                <w:spacing w:val="-23"/>
                <w:sz w:val="22"/>
              </w:rPr>
              <w:t> </w:t>
            </w:r>
            <w:r>
              <w:rPr>
                <w:sz w:val="22"/>
              </w:rPr>
              <w:t>Ayuntamiento,</w:t>
            </w:r>
            <w:r>
              <w:rPr>
                <w:spacing w:val="-23"/>
                <w:sz w:val="22"/>
              </w:rPr>
              <w:t> </w:t>
            </w:r>
            <w:r>
              <w:rPr>
                <w:sz w:val="22"/>
              </w:rPr>
              <w:t>por</w:t>
            </w:r>
            <w:r>
              <w:rPr>
                <w:spacing w:val="-23"/>
                <w:sz w:val="22"/>
              </w:rPr>
              <w:t> </w:t>
            </w:r>
            <w:r>
              <w:rPr>
                <w:sz w:val="22"/>
              </w:rPr>
              <w:t>el</w:t>
            </w:r>
            <w:r>
              <w:rPr>
                <w:spacing w:val="-23"/>
                <w:sz w:val="22"/>
              </w:rPr>
              <w:t> </w:t>
            </w:r>
            <w:r>
              <w:rPr>
                <w:sz w:val="22"/>
              </w:rPr>
              <w:t>sistema</w:t>
            </w:r>
            <w:r>
              <w:rPr>
                <w:spacing w:val="-24"/>
                <w:sz w:val="22"/>
              </w:rPr>
              <w:t> </w:t>
            </w:r>
            <w:r>
              <w:rPr>
                <w:sz w:val="22"/>
              </w:rPr>
              <w:t>de acceso</w:t>
            </w:r>
            <w:r>
              <w:rPr>
                <w:spacing w:val="-12"/>
                <w:sz w:val="22"/>
              </w:rPr>
              <w:t> </w:t>
            </w:r>
            <w:r>
              <w:rPr>
                <w:sz w:val="22"/>
              </w:rPr>
              <w:t>de</w:t>
            </w:r>
            <w:r>
              <w:rPr>
                <w:spacing w:val="-12"/>
                <w:sz w:val="22"/>
              </w:rPr>
              <w:t> </w:t>
            </w:r>
            <w:r>
              <w:rPr>
                <w:sz w:val="22"/>
              </w:rPr>
              <w:t>oposición,</w:t>
            </w:r>
            <w:r>
              <w:rPr>
                <w:spacing w:val="-12"/>
                <w:sz w:val="22"/>
              </w:rPr>
              <w:t> </w:t>
            </w:r>
            <w:r>
              <w:rPr>
                <w:sz w:val="22"/>
              </w:rPr>
              <w:t>en</w:t>
            </w:r>
            <w:r>
              <w:rPr>
                <w:spacing w:val="-13"/>
                <w:sz w:val="22"/>
              </w:rPr>
              <w:t> </w:t>
            </w:r>
            <w:r>
              <w:rPr>
                <w:sz w:val="22"/>
              </w:rPr>
              <w:t>turno</w:t>
            </w:r>
            <w:r>
              <w:rPr>
                <w:spacing w:val="-12"/>
                <w:sz w:val="22"/>
              </w:rPr>
              <w:t> </w:t>
            </w:r>
            <w:r>
              <w:rPr>
                <w:sz w:val="22"/>
              </w:rPr>
              <w:t>libre,</w:t>
            </w:r>
            <w:r>
              <w:rPr>
                <w:spacing w:val="-12"/>
                <w:sz w:val="22"/>
              </w:rPr>
              <w:t> </w:t>
            </w:r>
            <w:r>
              <w:rPr>
                <w:sz w:val="22"/>
              </w:rPr>
              <w:t>el</w:t>
            </w:r>
            <w:r>
              <w:rPr>
                <w:spacing w:val="-13"/>
                <w:sz w:val="22"/>
              </w:rPr>
              <w:t> </w:t>
            </w:r>
            <w:r>
              <w:rPr>
                <w:sz w:val="22"/>
              </w:rPr>
              <w:t>6</w:t>
            </w:r>
            <w:r>
              <w:rPr>
                <w:spacing w:val="-12"/>
                <w:sz w:val="22"/>
              </w:rPr>
              <w:t> </w:t>
            </w:r>
            <w:r>
              <w:rPr>
                <w:sz w:val="22"/>
              </w:rPr>
              <w:t>de</w:t>
            </w:r>
            <w:r>
              <w:rPr>
                <w:spacing w:val="-13"/>
                <w:sz w:val="22"/>
              </w:rPr>
              <w:t> </w:t>
            </w:r>
            <w:r>
              <w:rPr>
                <w:sz w:val="22"/>
              </w:rPr>
              <w:t>junio,</w:t>
            </w:r>
            <w:r>
              <w:rPr>
                <w:spacing w:val="-11"/>
                <w:sz w:val="22"/>
              </w:rPr>
              <w:t> </w:t>
            </w:r>
            <w:r>
              <w:rPr>
                <w:sz w:val="22"/>
              </w:rPr>
              <w:t>a</w:t>
            </w:r>
            <w:r>
              <w:rPr>
                <w:spacing w:val="-13"/>
                <w:sz w:val="22"/>
              </w:rPr>
              <w:t> </w:t>
            </w:r>
            <w:r>
              <w:rPr>
                <w:sz w:val="22"/>
              </w:rPr>
              <w:t>las 10:00 h, y según la designación de la composición del Tribunal Calificado como primera Vocal a nombre de Maria de los Nieves Benazco Fernandez , funcionario de</w:t>
            </w:r>
            <w:r>
              <w:rPr>
                <w:spacing w:val="-24"/>
                <w:sz w:val="22"/>
              </w:rPr>
              <w:t> </w:t>
            </w:r>
            <w:r>
              <w:rPr>
                <w:sz w:val="22"/>
              </w:rPr>
              <w:t>carrera</w:t>
            </w:r>
            <w:r>
              <w:rPr>
                <w:spacing w:val="-24"/>
                <w:sz w:val="22"/>
              </w:rPr>
              <w:t> </w:t>
            </w:r>
            <w:r>
              <w:rPr>
                <w:sz w:val="22"/>
              </w:rPr>
              <w:t>del</w:t>
            </w:r>
            <w:r>
              <w:rPr>
                <w:spacing w:val="-23"/>
                <w:sz w:val="22"/>
              </w:rPr>
              <w:t> </w:t>
            </w:r>
            <w:r>
              <w:rPr>
                <w:sz w:val="22"/>
              </w:rPr>
              <w:t>Ayuntamiento</w:t>
            </w:r>
            <w:r>
              <w:rPr>
                <w:spacing w:val="-23"/>
                <w:sz w:val="22"/>
              </w:rPr>
              <w:t> </w:t>
            </w:r>
            <w:r>
              <w:rPr>
                <w:sz w:val="22"/>
              </w:rPr>
              <w:t>de</w:t>
            </w:r>
            <w:r>
              <w:rPr>
                <w:spacing w:val="-23"/>
                <w:sz w:val="22"/>
              </w:rPr>
              <w:t> </w:t>
            </w:r>
            <w:r>
              <w:rPr>
                <w:sz w:val="22"/>
              </w:rPr>
              <w:t>Mogán</w:t>
            </w:r>
            <w:r>
              <w:rPr>
                <w:spacing w:val="-23"/>
                <w:sz w:val="22"/>
              </w:rPr>
              <w:t> </w:t>
            </w:r>
            <w:r>
              <w:rPr>
                <w:sz w:val="22"/>
              </w:rPr>
              <w:t>,</w:t>
            </w:r>
            <w:r>
              <w:rPr>
                <w:spacing w:val="-23"/>
                <w:sz w:val="22"/>
              </w:rPr>
              <w:t> </w:t>
            </w:r>
            <w:r>
              <w:rPr>
                <w:sz w:val="22"/>
              </w:rPr>
              <w:t>es</w:t>
            </w:r>
            <w:r>
              <w:rPr>
                <w:spacing w:val="-23"/>
                <w:sz w:val="22"/>
              </w:rPr>
              <w:t> </w:t>
            </w:r>
            <w:r>
              <w:rPr>
                <w:sz w:val="22"/>
              </w:rPr>
              <w:t>necesario</w:t>
            </w:r>
            <w:r>
              <w:rPr>
                <w:spacing w:val="-22"/>
                <w:sz w:val="22"/>
              </w:rPr>
              <w:t> </w:t>
            </w:r>
            <w:r>
              <w:rPr>
                <w:sz w:val="22"/>
              </w:rPr>
              <w:t>la compra</w:t>
            </w:r>
            <w:r>
              <w:rPr>
                <w:spacing w:val="-15"/>
                <w:sz w:val="22"/>
              </w:rPr>
              <w:t> </w:t>
            </w:r>
            <w:r>
              <w:rPr>
                <w:sz w:val="22"/>
              </w:rPr>
              <w:t>de</w:t>
            </w:r>
            <w:r>
              <w:rPr>
                <w:spacing w:val="-14"/>
                <w:sz w:val="22"/>
              </w:rPr>
              <w:t> </w:t>
            </w:r>
            <w:r>
              <w:rPr>
                <w:sz w:val="22"/>
              </w:rPr>
              <w:t>billete</w:t>
            </w:r>
            <w:r>
              <w:rPr>
                <w:spacing w:val="-14"/>
                <w:sz w:val="22"/>
              </w:rPr>
              <w:t> </w:t>
            </w:r>
            <w:r>
              <w:rPr>
                <w:sz w:val="22"/>
              </w:rPr>
              <w:t>de</w:t>
            </w:r>
            <w:r>
              <w:rPr>
                <w:spacing w:val="-14"/>
                <w:sz w:val="22"/>
              </w:rPr>
              <w:t> </w:t>
            </w:r>
            <w:r>
              <w:rPr>
                <w:sz w:val="22"/>
              </w:rPr>
              <w:t>avión</w:t>
            </w:r>
            <w:r>
              <w:rPr>
                <w:spacing w:val="-15"/>
                <w:sz w:val="22"/>
              </w:rPr>
              <w:t> </w:t>
            </w:r>
            <w:r>
              <w:rPr>
                <w:sz w:val="22"/>
              </w:rPr>
              <w:t>de</w:t>
            </w:r>
            <w:r>
              <w:rPr>
                <w:spacing w:val="-14"/>
                <w:sz w:val="22"/>
              </w:rPr>
              <w:t> </w:t>
            </w:r>
            <w:r>
              <w:rPr>
                <w:sz w:val="22"/>
              </w:rPr>
              <w:t>Ida</w:t>
            </w:r>
            <w:r>
              <w:rPr>
                <w:spacing w:val="-15"/>
                <w:sz w:val="22"/>
              </w:rPr>
              <w:t> </w:t>
            </w:r>
            <w:r>
              <w:rPr>
                <w:sz w:val="22"/>
              </w:rPr>
              <w:t>y</w:t>
            </w:r>
            <w:r>
              <w:rPr>
                <w:spacing w:val="-14"/>
                <w:sz w:val="22"/>
              </w:rPr>
              <w:t> </w:t>
            </w:r>
            <w:r>
              <w:rPr>
                <w:sz w:val="22"/>
              </w:rPr>
              <w:t>Vuelta</w:t>
            </w:r>
            <w:r>
              <w:rPr>
                <w:spacing w:val="-14"/>
                <w:sz w:val="22"/>
              </w:rPr>
              <w:t> </w:t>
            </w:r>
            <w:r>
              <w:rPr>
                <w:sz w:val="22"/>
              </w:rPr>
              <w:t>desde</w:t>
            </w:r>
            <w:r>
              <w:rPr>
                <w:spacing w:val="-15"/>
                <w:sz w:val="22"/>
              </w:rPr>
              <w:t> </w:t>
            </w:r>
            <w:r>
              <w:rPr>
                <w:sz w:val="22"/>
              </w:rPr>
              <w:t>Las</w:t>
            </w:r>
          </w:p>
          <w:p>
            <w:pPr>
              <w:pStyle w:val="TableParagraph"/>
              <w:spacing w:line="254" w:lineRule="exact"/>
              <w:ind w:left="35"/>
              <w:rPr>
                <w:sz w:val="22"/>
              </w:rPr>
            </w:pPr>
            <w:r>
              <w:rPr>
                <w:sz w:val="22"/>
              </w:rPr>
              <w:t>Palmas de Gran Canaria.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6"/>
              </w:rPr>
            </w:pPr>
          </w:p>
          <w:p>
            <w:pPr>
              <w:pStyle w:val="TableParagraph"/>
              <w:spacing w:line="256" w:lineRule="exact"/>
              <w:ind w:left="59" w:right="29"/>
              <w:jc w:val="center"/>
              <w:rPr>
                <w:sz w:val="22"/>
              </w:rPr>
            </w:pPr>
            <w:r>
              <w:rPr>
                <w:sz w:val="22"/>
              </w:rPr>
              <w:t>06/06/2024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6"/>
              </w:rPr>
            </w:pPr>
          </w:p>
          <w:p>
            <w:pPr>
              <w:pStyle w:val="TableParagraph"/>
              <w:spacing w:line="256" w:lineRule="exact"/>
              <w:ind w:left="70" w:right="7"/>
              <w:jc w:val="center"/>
              <w:rPr>
                <w:sz w:val="22"/>
              </w:rPr>
            </w:pPr>
            <w:r>
              <w:rPr>
                <w:w w:val="95"/>
                <w:sz w:val="22"/>
              </w:rPr>
              <w:t>06/06/2024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6"/>
              </w:rPr>
            </w:pPr>
          </w:p>
          <w:p>
            <w:pPr>
              <w:pStyle w:val="TableParagraph"/>
              <w:spacing w:line="256" w:lineRule="exact"/>
              <w:ind w:right="17"/>
              <w:jc w:val="right"/>
              <w:rPr>
                <w:sz w:val="22"/>
              </w:rPr>
            </w:pPr>
            <w:r>
              <w:rPr>
                <w:sz w:val="22"/>
              </w:rPr>
              <w:t>56,57</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4"/>
              </w:rPr>
            </w:pPr>
          </w:p>
          <w:p>
            <w:pPr>
              <w:pStyle w:val="TableParagraph"/>
              <w:spacing w:line="300" w:lineRule="atLeast"/>
              <w:ind w:left="31"/>
              <w:rPr>
                <w:sz w:val="22"/>
              </w:rPr>
            </w:pPr>
            <w:r>
              <w:rPr>
                <w:sz w:val="22"/>
              </w:rPr>
              <w:t>VIAJES LA MOLINA,S.L.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24/00047</w:t>
            </w:r>
          </w:p>
          <w:p>
            <w:pPr>
              <w:pStyle w:val="TableParagraph"/>
              <w:spacing w:line="257" w:lineRule="exact" w:before="35"/>
              <w:ind w:left="35"/>
              <w:rPr>
                <w:sz w:val="22"/>
              </w:rPr>
            </w:pPr>
            <w:r>
              <w:rPr>
                <w:sz w:val="22"/>
              </w:rPr>
              <w:t>15T</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(24/0004715T- REF 966) Celebración de taller de pilates</w:t>
            </w:r>
            <w:r>
              <w:rPr>
                <w:spacing w:val="-12"/>
                <w:sz w:val="22"/>
              </w:rPr>
              <w:t> </w:t>
            </w:r>
            <w:r>
              <w:rPr>
                <w:sz w:val="22"/>
              </w:rPr>
              <w:t>y</w:t>
            </w:r>
            <w:r>
              <w:rPr>
                <w:spacing w:val="-12"/>
                <w:sz w:val="22"/>
              </w:rPr>
              <w:t> </w:t>
            </w:r>
            <w:r>
              <w:rPr>
                <w:sz w:val="22"/>
              </w:rPr>
              <w:t>master</w:t>
            </w:r>
            <w:r>
              <w:rPr>
                <w:spacing w:val="-12"/>
                <w:sz w:val="22"/>
              </w:rPr>
              <w:t> </w:t>
            </w:r>
            <w:r>
              <w:rPr>
                <w:sz w:val="22"/>
              </w:rPr>
              <w:t>class</w:t>
            </w:r>
            <w:r>
              <w:rPr>
                <w:spacing w:val="-11"/>
                <w:sz w:val="22"/>
              </w:rPr>
              <w:t> </w:t>
            </w:r>
            <w:r>
              <w:rPr>
                <w:sz w:val="22"/>
              </w:rPr>
              <w:t>de</w:t>
            </w:r>
            <w:r>
              <w:rPr>
                <w:spacing w:val="-13"/>
                <w:sz w:val="22"/>
              </w:rPr>
              <w:t> </w:t>
            </w:r>
            <w:r>
              <w:rPr>
                <w:sz w:val="22"/>
              </w:rPr>
              <w:t>zumba</w:t>
            </w:r>
            <w:r>
              <w:rPr>
                <w:spacing w:val="-12"/>
                <w:sz w:val="22"/>
              </w:rPr>
              <w:t> </w:t>
            </w:r>
            <w:r>
              <w:rPr>
                <w:sz w:val="22"/>
              </w:rPr>
              <w:t>el</w:t>
            </w:r>
            <w:r>
              <w:rPr>
                <w:spacing w:val="-13"/>
                <w:sz w:val="22"/>
              </w:rPr>
              <w:t> </w:t>
            </w:r>
            <w:r>
              <w:rPr>
                <w:sz w:val="22"/>
              </w:rPr>
              <w:t>6</w:t>
            </w:r>
            <w:r>
              <w:rPr>
                <w:spacing w:val="-13"/>
                <w:sz w:val="22"/>
              </w:rPr>
              <w:t> </w:t>
            </w:r>
            <w:r>
              <w:rPr>
                <w:sz w:val="22"/>
              </w:rPr>
              <w:t>y</w:t>
            </w:r>
            <w:r>
              <w:rPr>
                <w:spacing w:val="-12"/>
                <w:sz w:val="22"/>
              </w:rPr>
              <w:t> </w:t>
            </w:r>
            <w:r>
              <w:rPr>
                <w:sz w:val="22"/>
              </w:rPr>
              <w:t>14</w:t>
            </w:r>
            <w:r>
              <w:rPr>
                <w:spacing w:val="-12"/>
                <w:sz w:val="22"/>
              </w:rPr>
              <w:t> </w:t>
            </w:r>
            <w:r>
              <w:rPr>
                <w:sz w:val="22"/>
              </w:rPr>
              <w:t>de</w:t>
            </w:r>
            <w:r>
              <w:rPr>
                <w:spacing w:val="-13"/>
                <w:sz w:val="22"/>
              </w:rPr>
              <w:t> </w:t>
            </w:r>
            <w:r>
              <w:rPr>
                <w:sz w:val="22"/>
              </w:rPr>
              <w:t>junio,</w:t>
            </w:r>
            <w:r>
              <w:rPr>
                <w:spacing w:val="-11"/>
                <w:sz w:val="22"/>
              </w:rPr>
              <w:t> </w:t>
            </w:r>
            <w:r>
              <w:rPr>
                <w:sz w:val="22"/>
              </w:rPr>
              <w:t>con</w:t>
            </w:r>
          </w:p>
          <w:p>
            <w:pPr>
              <w:pStyle w:val="TableParagraph"/>
              <w:spacing w:line="256" w:lineRule="exact"/>
              <w:ind w:left="35"/>
              <w:rPr>
                <w:sz w:val="22"/>
              </w:rPr>
            </w:pPr>
            <w:r>
              <w:rPr>
                <w:sz w:val="22"/>
              </w:rPr>
              <w:t>motivo de las Fiestas de San Antonio.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06/06/2024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14/06/2024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963,00</w:t>
            </w:r>
          </w:p>
        </w:tc>
        <w:tc>
          <w:tcPr>
            <w:tcW w:w="1970" w:type="dxa"/>
          </w:tcPr>
          <w:p>
            <w:pPr>
              <w:pStyle w:val="TableParagraph"/>
              <w:spacing w:line="271" w:lineRule="auto" w:before="6"/>
              <w:ind w:left="31"/>
              <w:rPr>
                <w:sz w:val="22"/>
              </w:rPr>
            </w:pPr>
            <w:r>
              <w:rPr>
                <w:sz w:val="22"/>
              </w:rPr>
              <w:t>VALIENTE </w:t>
            </w:r>
            <w:r>
              <w:rPr>
                <w:spacing w:val="-1"/>
                <w:sz w:val="22"/>
              </w:rPr>
              <w:t>FERNANDEZ,</w:t>
            </w:r>
          </w:p>
          <w:p>
            <w:pPr>
              <w:pStyle w:val="TableParagraph"/>
              <w:spacing w:line="256" w:lineRule="exact"/>
              <w:ind w:left="31"/>
              <w:rPr>
                <w:sz w:val="22"/>
              </w:rPr>
            </w:pPr>
            <w:r>
              <w:rPr>
                <w:sz w:val="22"/>
              </w:rPr>
              <w:t>CANDELARIA</w:t>
            </w:r>
          </w:p>
        </w:tc>
      </w:tr>
      <w:tr>
        <w:trPr>
          <w:trHeight w:val="889" w:hRule="atLeast"/>
        </w:trPr>
        <w:tc>
          <w:tcPr>
            <w:tcW w:w="1016"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24/4724D</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(24/0004724D- REF 975) Actuación musical el días 7</w:t>
            </w:r>
          </w:p>
          <w:p>
            <w:pPr>
              <w:pStyle w:val="TableParagraph"/>
              <w:spacing w:line="300" w:lineRule="atLeast" w:before="3"/>
              <w:ind w:left="35" w:right="516"/>
              <w:rPr>
                <w:sz w:val="22"/>
              </w:rPr>
            </w:pPr>
            <w:r>
              <w:rPr>
                <w:sz w:val="22"/>
              </w:rPr>
              <w:t>de</w:t>
            </w:r>
            <w:r>
              <w:rPr>
                <w:spacing w:val="-18"/>
                <w:sz w:val="22"/>
              </w:rPr>
              <w:t> </w:t>
            </w:r>
            <w:r>
              <w:rPr>
                <w:sz w:val="22"/>
              </w:rPr>
              <w:t>Junio</w:t>
            </w:r>
            <w:r>
              <w:rPr>
                <w:spacing w:val="-16"/>
                <w:sz w:val="22"/>
              </w:rPr>
              <w:t> </w:t>
            </w:r>
            <w:r>
              <w:rPr>
                <w:sz w:val="22"/>
              </w:rPr>
              <w:t>con</w:t>
            </w:r>
            <w:r>
              <w:rPr>
                <w:spacing w:val="-17"/>
                <w:sz w:val="22"/>
              </w:rPr>
              <w:t> </w:t>
            </w:r>
            <w:r>
              <w:rPr>
                <w:sz w:val="22"/>
              </w:rPr>
              <w:t>motivo</w:t>
            </w:r>
            <w:r>
              <w:rPr>
                <w:spacing w:val="-17"/>
                <w:sz w:val="22"/>
              </w:rPr>
              <w:t> </w:t>
            </w:r>
            <w:r>
              <w:rPr>
                <w:sz w:val="22"/>
              </w:rPr>
              <w:t>de</w:t>
            </w:r>
            <w:r>
              <w:rPr>
                <w:spacing w:val="-17"/>
                <w:sz w:val="22"/>
              </w:rPr>
              <w:t> </w:t>
            </w:r>
            <w:r>
              <w:rPr>
                <w:sz w:val="22"/>
              </w:rPr>
              <w:t>las</w:t>
            </w:r>
            <w:r>
              <w:rPr>
                <w:spacing w:val="-16"/>
                <w:sz w:val="22"/>
              </w:rPr>
              <w:t> </w:t>
            </w:r>
            <w:r>
              <w:rPr>
                <w:sz w:val="22"/>
              </w:rPr>
              <w:t>Fiestas</w:t>
            </w:r>
            <w:r>
              <w:rPr>
                <w:spacing w:val="-17"/>
                <w:sz w:val="22"/>
              </w:rPr>
              <w:t> </w:t>
            </w:r>
            <w:r>
              <w:rPr>
                <w:sz w:val="22"/>
              </w:rPr>
              <w:t>de</w:t>
            </w:r>
            <w:r>
              <w:rPr>
                <w:spacing w:val="-17"/>
                <w:sz w:val="22"/>
              </w:rPr>
              <w:t> </w:t>
            </w:r>
            <w:r>
              <w:rPr>
                <w:sz w:val="22"/>
              </w:rPr>
              <w:t>San</w:t>
            </w:r>
            <w:r>
              <w:rPr>
                <w:spacing w:val="-17"/>
                <w:sz w:val="22"/>
              </w:rPr>
              <w:t> </w:t>
            </w:r>
            <w:r>
              <w:rPr>
                <w:sz w:val="22"/>
              </w:rPr>
              <w:t>Antonio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07/06/2024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07/06/2024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800,00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PARRANDA EL GEITO</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24/00047</w:t>
            </w:r>
          </w:p>
          <w:p>
            <w:pPr>
              <w:pStyle w:val="TableParagraph"/>
              <w:spacing w:line="256" w:lineRule="exact" w:before="34"/>
              <w:ind w:left="35"/>
              <w:rPr>
                <w:sz w:val="22"/>
              </w:rPr>
            </w:pPr>
            <w:r>
              <w:rPr>
                <w:sz w:val="22"/>
              </w:rPr>
              <w:t>32V</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(24/0004732V- REF 973) Actuación del grupo Mambo</w:t>
            </w:r>
          </w:p>
          <w:p>
            <w:pPr>
              <w:pStyle w:val="TableParagraph"/>
              <w:spacing w:line="300" w:lineRule="atLeast" w:before="3"/>
              <w:ind w:left="35" w:right="502"/>
              <w:rPr>
                <w:sz w:val="22"/>
              </w:rPr>
            </w:pPr>
            <w:r>
              <w:rPr>
                <w:sz w:val="22"/>
              </w:rPr>
              <w:t>Latino el 07.06, con motivo de las Fiestas de San Antonio.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07/06/2024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07/06/2024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1.710,93</w:t>
            </w:r>
          </w:p>
        </w:tc>
        <w:tc>
          <w:tcPr>
            <w:tcW w:w="1970" w:type="dxa"/>
          </w:tcPr>
          <w:p>
            <w:pPr>
              <w:pStyle w:val="TableParagraph"/>
              <w:spacing w:before="10"/>
              <w:rPr>
                <w:sz w:val="22"/>
              </w:rPr>
            </w:pPr>
          </w:p>
          <w:p>
            <w:pPr>
              <w:pStyle w:val="TableParagraph"/>
              <w:spacing w:line="300" w:lineRule="atLeast"/>
              <w:ind w:left="31"/>
              <w:rPr>
                <w:sz w:val="22"/>
              </w:rPr>
            </w:pPr>
            <w:r>
              <w:rPr>
                <w:sz w:val="22"/>
              </w:rPr>
              <w:t>ACTURA,ARTISTAS Y EVENTOS,S.L.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24/00046</w:t>
            </w:r>
          </w:p>
          <w:p>
            <w:pPr>
              <w:pStyle w:val="TableParagraph"/>
              <w:spacing w:line="257" w:lineRule="exact" w:before="35"/>
              <w:ind w:left="35"/>
              <w:rPr>
                <w:sz w:val="22"/>
              </w:rPr>
            </w:pPr>
            <w:r>
              <w:rPr>
                <w:sz w:val="22"/>
              </w:rPr>
              <w:t>44K</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(24/0004464K- REF 960) Ejecución del gasto por master</w:t>
            </w:r>
            <w:r>
              <w:rPr>
                <w:spacing w:val="-11"/>
                <w:sz w:val="22"/>
              </w:rPr>
              <w:t> </w:t>
            </w:r>
            <w:r>
              <w:rPr>
                <w:sz w:val="22"/>
              </w:rPr>
              <w:t>class</w:t>
            </w:r>
            <w:r>
              <w:rPr>
                <w:spacing w:val="-11"/>
                <w:sz w:val="22"/>
              </w:rPr>
              <w:t> </w:t>
            </w:r>
            <w:r>
              <w:rPr>
                <w:sz w:val="22"/>
              </w:rPr>
              <w:t>de</w:t>
            </w:r>
            <w:r>
              <w:rPr>
                <w:spacing w:val="-12"/>
                <w:sz w:val="22"/>
              </w:rPr>
              <w:t> </w:t>
            </w:r>
            <w:r>
              <w:rPr>
                <w:sz w:val="22"/>
              </w:rPr>
              <w:t>zumba</w:t>
            </w:r>
            <w:r>
              <w:rPr>
                <w:spacing w:val="-11"/>
                <w:sz w:val="22"/>
              </w:rPr>
              <w:t> </w:t>
            </w:r>
            <w:r>
              <w:rPr>
                <w:sz w:val="22"/>
              </w:rPr>
              <w:t>el</w:t>
            </w:r>
            <w:r>
              <w:rPr>
                <w:spacing w:val="-13"/>
                <w:sz w:val="22"/>
              </w:rPr>
              <w:t> </w:t>
            </w:r>
            <w:r>
              <w:rPr>
                <w:sz w:val="22"/>
              </w:rPr>
              <w:t>07.06</w:t>
            </w:r>
            <w:r>
              <w:rPr>
                <w:spacing w:val="-12"/>
                <w:sz w:val="22"/>
              </w:rPr>
              <w:t> </w:t>
            </w:r>
            <w:r>
              <w:rPr>
                <w:sz w:val="22"/>
              </w:rPr>
              <w:t>con</w:t>
            </w:r>
            <w:r>
              <w:rPr>
                <w:spacing w:val="-11"/>
                <w:sz w:val="22"/>
              </w:rPr>
              <w:t> </w:t>
            </w:r>
            <w:r>
              <w:rPr>
                <w:sz w:val="22"/>
              </w:rPr>
              <w:t>motivo</w:t>
            </w:r>
            <w:r>
              <w:rPr>
                <w:spacing w:val="-11"/>
                <w:sz w:val="22"/>
              </w:rPr>
              <w:t> </w:t>
            </w:r>
            <w:r>
              <w:rPr>
                <w:sz w:val="22"/>
              </w:rPr>
              <w:t>de</w:t>
            </w:r>
            <w:r>
              <w:rPr>
                <w:spacing w:val="-12"/>
                <w:sz w:val="22"/>
              </w:rPr>
              <w:t> </w:t>
            </w:r>
            <w:r>
              <w:rPr>
                <w:sz w:val="22"/>
              </w:rPr>
              <w:t>las</w:t>
            </w:r>
          </w:p>
          <w:p>
            <w:pPr>
              <w:pStyle w:val="TableParagraph"/>
              <w:spacing w:line="256" w:lineRule="exact"/>
              <w:ind w:left="35"/>
              <w:rPr>
                <w:sz w:val="22"/>
              </w:rPr>
            </w:pPr>
            <w:r>
              <w:rPr>
                <w:sz w:val="22"/>
              </w:rPr>
              <w:t>Fiestas de San Antonio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07/06/2024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07/06/2024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950,00</w:t>
            </w:r>
          </w:p>
        </w:tc>
        <w:tc>
          <w:tcPr>
            <w:tcW w:w="1970" w:type="dxa"/>
          </w:tcPr>
          <w:p>
            <w:pPr>
              <w:pStyle w:val="TableParagraph"/>
              <w:spacing w:before="9"/>
              <w:rPr>
                <w:sz w:val="22"/>
              </w:rPr>
            </w:pPr>
          </w:p>
          <w:p>
            <w:pPr>
              <w:pStyle w:val="TableParagraph"/>
              <w:spacing w:line="300" w:lineRule="atLeast"/>
              <w:ind w:left="31"/>
              <w:rPr>
                <w:sz w:val="22"/>
              </w:rPr>
            </w:pPr>
            <w:r>
              <w:rPr>
                <w:sz w:val="22"/>
              </w:rPr>
              <w:t>FERNANDO PETIT ROMERO</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24/00052</w:t>
            </w:r>
          </w:p>
          <w:p>
            <w:pPr>
              <w:pStyle w:val="TableParagraph"/>
              <w:spacing w:line="257" w:lineRule="exact" w:before="35"/>
              <w:ind w:left="35"/>
              <w:rPr>
                <w:sz w:val="22"/>
              </w:rPr>
            </w:pPr>
            <w:r>
              <w:rPr>
                <w:sz w:val="22"/>
              </w:rPr>
              <w:t>29P</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33"/>
              <w:rPr>
                <w:sz w:val="22"/>
              </w:rPr>
            </w:pPr>
            <w:r>
              <w:rPr>
                <w:sz w:val="22"/>
              </w:rPr>
              <w:t>(24/0005229P-REF 1070) Actuación de baile el 8 de Junio</w:t>
            </w:r>
            <w:r>
              <w:rPr>
                <w:spacing w:val="-16"/>
                <w:sz w:val="22"/>
              </w:rPr>
              <w:t> </w:t>
            </w:r>
            <w:r>
              <w:rPr>
                <w:sz w:val="22"/>
              </w:rPr>
              <w:t>con</w:t>
            </w:r>
            <w:r>
              <w:rPr>
                <w:spacing w:val="-17"/>
                <w:sz w:val="22"/>
              </w:rPr>
              <w:t> </w:t>
            </w:r>
            <w:r>
              <w:rPr>
                <w:sz w:val="22"/>
              </w:rPr>
              <w:t>motivo</w:t>
            </w:r>
            <w:r>
              <w:rPr>
                <w:spacing w:val="-16"/>
                <w:sz w:val="22"/>
              </w:rPr>
              <w:t> </w:t>
            </w:r>
            <w:r>
              <w:rPr>
                <w:sz w:val="22"/>
              </w:rPr>
              <w:t>de</w:t>
            </w:r>
            <w:r>
              <w:rPr>
                <w:spacing w:val="-17"/>
                <w:sz w:val="22"/>
              </w:rPr>
              <w:t> </w:t>
            </w:r>
            <w:r>
              <w:rPr>
                <w:sz w:val="22"/>
              </w:rPr>
              <w:t>las</w:t>
            </w:r>
            <w:r>
              <w:rPr>
                <w:spacing w:val="-16"/>
                <w:sz w:val="22"/>
              </w:rPr>
              <w:t> </w:t>
            </w:r>
            <w:r>
              <w:rPr>
                <w:sz w:val="22"/>
              </w:rPr>
              <w:t>Fiestas</w:t>
            </w:r>
            <w:r>
              <w:rPr>
                <w:spacing w:val="-15"/>
                <w:sz w:val="22"/>
              </w:rPr>
              <w:t> </w:t>
            </w:r>
            <w:r>
              <w:rPr>
                <w:sz w:val="22"/>
              </w:rPr>
              <w:t>de</w:t>
            </w:r>
            <w:r>
              <w:rPr>
                <w:spacing w:val="-17"/>
                <w:sz w:val="22"/>
              </w:rPr>
              <w:t> </w:t>
            </w:r>
            <w:r>
              <w:rPr>
                <w:sz w:val="22"/>
              </w:rPr>
              <w:t>San</w:t>
            </w:r>
            <w:r>
              <w:rPr>
                <w:spacing w:val="-17"/>
                <w:sz w:val="22"/>
              </w:rPr>
              <w:t> </w:t>
            </w:r>
            <w:r>
              <w:rPr>
                <w:sz w:val="22"/>
              </w:rPr>
              <w:t>Antonio</w:t>
            </w:r>
            <w:r>
              <w:rPr>
                <w:spacing w:val="-16"/>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08/06/2024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08/06/2024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600,00</w:t>
            </w:r>
          </w:p>
        </w:tc>
        <w:tc>
          <w:tcPr>
            <w:tcW w:w="1970" w:type="dxa"/>
          </w:tcPr>
          <w:p>
            <w:pPr>
              <w:pStyle w:val="TableParagraph"/>
              <w:spacing w:before="9"/>
              <w:rPr>
                <w:sz w:val="22"/>
              </w:rPr>
            </w:pPr>
          </w:p>
          <w:p>
            <w:pPr>
              <w:pStyle w:val="TableParagraph"/>
              <w:spacing w:line="300" w:lineRule="atLeast"/>
              <w:ind w:left="31"/>
              <w:rPr>
                <w:sz w:val="22"/>
              </w:rPr>
            </w:pPr>
            <w:r>
              <w:rPr>
                <w:sz w:val="22"/>
              </w:rPr>
              <w:t>MARCOS GARCIA PERDOMO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16992">
            <wp:simplePos x="0" y="0"/>
            <wp:positionH relativeFrom="page">
              <wp:posOffset>1264119</wp:posOffset>
            </wp:positionH>
            <wp:positionV relativeFrom="page">
              <wp:posOffset>962660</wp:posOffset>
            </wp:positionV>
            <wp:extent cx="11232" cy="5595937"/>
            <wp:effectExtent l="0" t="0" r="0" b="0"/>
            <wp:wrapNone/>
            <wp:docPr id="889" name="image1.png"/>
            <wp:cNvGraphicFramePr>
              <a:graphicFrameLocks noChangeAspect="1"/>
            </wp:cNvGraphicFramePr>
            <a:graphic>
              <a:graphicData uri="http://schemas.openxmlformats.org/drawingml/2006/picture">
                <pic:pic>
                  <pic:nvPicPr>
                    <pic:cNvPr id="890"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448960">
            <wp:simplePos x="0" y="0"/>
            <wp:positionH relativeFrom="page">
              <wp:posOffset>8264397</wp:posOffset>
            </wp:positionH>
            <wp:positionV relativeFrom="page">
              <wp:posOffset>962660</wp:posOffset>
            </wp:positionV>
            <wp:extent cx="11232" cy="5595937"/>
            <wp:effectExtent l="0" t="0" r="0" b="0"/>
            <wp:wrapNone/>
            <wp:docPr id="891" name="image1.png"/>
            <wp:cNvGraphicFramePr>
              <a:graphicFrameLocks noChangeAspect="1"/>
            </wp:cNvGraphicFramePr>
            <a:graphic>
              <a:graphicData uri="http://schemas.openxmlformats.org/drawingml/2006/picture">
                <pic:pic>
                  <pic:nvPicPr>
                    <pic:cNvPr id="892"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24/00050</w:t>
            </w:r>
          </w:p>
          <w:p>
            <w:pPr>
              <w:pStyle w:val="TableParagraph"/>
              <w:spacing w:line="256" w:lineRule="exact" w:before="35"/>
              <w:ind w:left="35"/>
              <w:rPr>
                <w:sz w:val="22"/>
              </w:rPr>
            </w:pPr>
            <w:r>
              <w:rPr>
                <w:sz w:val="22"/>
              </w:rPr>
              <w:t>59E</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08"/>
              <w:rPr>
                <w:sz w:val="22"/>
              </w:rPr>
            </w:pPr>
            <w:r>
              <w:rPr>
                <w:sz w:val="22"/>
              </w:rPr>
              <w:t>(24/0005059E- REF 1033) Cobertura sanitaria con ambulancia</w:t>
            </w:r>
            <w:r>
              <w:rPr>
                <w:spacing w:val="-17"/>
                <w:sz w:val="22"/>
              </w:rPr>
              <w:t> </w:t>
            </w:r>
            <w:r>
              <w:rPr>
                <w:sz w:val="22"/>
              </w:rPr>
              <w:t>soporte</w:t>
            </w:r>
            <w:r>
              <w:rPr>
                <w:spacing w:val="-17"/>
                <w:sz w:val="22"/>
              </w:rPr>
              <w:t> </w:t>
            </w:r>
            <w:r>
              <w:rPr>
                <w:sz w:val="22"/>
              </w:rPr>
              <w:t>vital</w:t>
            </w:r>
            <w:r>
              <w:rPr>
                <w:spacing w:val="-17"/>
                <w:sz w:val="22"/>
              </w:rPr>
              <w:t> </w:t>
            </w:r>
            <w:r>
              <w:rPr>
                <w:sz w:val="22"/>
              </w:rPr>
              <w:t>avanzado</w:t>
            </w:r>
            <w:r>
              <w:rPr>
                <w:spacing w:val="-15"/>
                <w:sz w:val="22"/>
              </w:rPr>
              <w:t> </w:t>
            </w:r>
            <w:r>
              <w:rPr>
                <w:sz w:val="22"/>
              </w:rPr>
              <w:t>el</w:t>
            </w:r>
            <w:r>
              <w:rPr>
                <w:spacing w:val="-16"/>
                <w:sz w:val="22"/>
              </w:rPr>
              <w:t> </w:t>
            </w:r>
            <w:r>
              <w:rPr>
                <w:sz w:val="22"/>
              </w:rPr>
              <w:t>08.06</w:t>
            </w:r>
            <w:r>
              <w:rPr>
                <w:spacing w:val="-16"/>
                <w:sz w:val="22"/>
              </w:rPr>
              <w:t> </w:t>
            </w:r>
            <w:r>
              <w:rPr>
                <w:sz w:val="22"/>
              </w:rPr>
              <w:t>de</w:t>
            </w:r>
            <w:r>
              <w:rPr>
                <w:spacing w:val="-16"/>
                <w:sz w:val="22"/>
              </w:rPr>
              <w:t> </w:t>
            </w:r>
            <w:r>
              <w:rPr>
                <w:sz w:val="22"/>
              </w:rPr>
              <w:t>20</w:t>
            </w:r>
            <w:r>
              <w:rPr>
                <w:spacing w:val="-16"/>
                <w:sz w:val="22"/>
              </w:rPr>
              <w:t> </w:t>
            </w:r>
            <w:r>
              <w:rPr>
                <w:sz w:val="22"/>
              </w:rPr>
              <w:t>a</w:t>
            </w:r>
            <w:r>
              <w:rPr>
                <w:spacing w:val="-17"/>
                <w:sz w:val="22"/>
              </w:rPr>
              <w:t> </w:t>
            </w:r>
            <w:r>
              <w:rPr>
                <w:sz w:val="22"/>
              </w:rPr>
              <w:t>01 horas,</w:t>
            </w:r>
            <w:r>
              <w:rPr>
                <w:spacing w:val="-15"/>
                <w:sz w:val="22"/>
              </w:rPr>
              <w:t> </w:t>
            </w:r>
            <w:r>
              <w:rPr>
                <w:sz w:val="22"/>
              </w:rPr>
              <w:t>con</w:t>
            </w:r>
            <w:r>
              <w:rPr>
                <w:spacing w:val="-14"/>
                <w:sz w:val="22"/>
              </w:rPr>
              <w:t> </w:t>
            </w:r>
            <w:r>
              <w:rPr>
                <w:sz w:val="22"/>
              </w:rPr>
              <w:t>motivo</w:t>
            </w:r>
            <w:r>
              <w:rPr>
                <w:spacing w:val="-15"/>
                <w:sz w:val="22"/>
              </w:rPr>
              <w:t> </w:t>
            </w:r>
            <w:r>
              <w:rPr>
                <w:sz w:val="22"/>
              </w:rPr>
              <w:t>de</w:t>
            </w:r>
            <w:r>
              <w:rPr>
                <w:spacing w:val="-14"/>
                <w:sz w:val="22"/>
              </w:rPr>
              <w:t> </w:t>
            </w:r>
            <w:r>
              <w:rPr>
                <w:sz w:val="22"/>
              </w:rPr>
              <w:t>las</w:t>
            </w:r>
            <w:r>
              <w:rPr>
                <w:spacing w:val="-15"/>
                <w:sz w:val="22"/>
              </w:rPr>
              <w:t> </w:t>
            </w:r>
            <w:r>
              <w:rPr>
                <w:sz w:val="22"/>
              </w:rPr>
              <w:t>Fiestas</w:t>
            </w:r>
            <w:r>
              <w:rPr>
                <w:spacing w:val="-14"/>
                <w:sz w:val="22"/>
              </w:rPr>
              <w:t> </w:t>
            </w:r>
            <w:r>
              <w:rPr>
                <w:sz w:val="22"/>
              </w:rPr>
              <w:t>de</w:t>
            </w:r>
            <w:r>
              <w:rPr>
                <w:spacing w:val="-15"/>
                <w:sz w:val="22"/>
              </w:rPr>
              <w:t> </w:t>
            </w:r>
            <w:r>
              <w:rPr>
                <w:sz w:val="22"/>
              </w:rPr>
              <w:t>San</w:t>
            </w:r>
            <w:r>
              <w:rPr>
                <w:spacing w:val="-14"/>
                <w:sz w:val="22"/>
              </w:rPr>
              <w:t> </w:t>
            </w:r>
            <w:r>
              <w:rPr>
                <w:sz w:val="22"/>
              </w:rPr>
              <w:t>Antonio</w:t>
            </w:r>
            <w:r>
              <w:rPr>
                <w:spacing w:val="-15"/>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08/06/2024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08/06/2024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900,00</w:t>
            </w:r>
          </w:p>
        </w:tc>
        <w:tc>
          <w:tcPr>
            <w:tcW w:w="1970" w:type="dxa"/>
          </w:tcPr>
          <w:p>
            <w:pPr>
              <w:pStyle w:val="TableParagraph"/>
              <w:spacing w:before="9"/>
              <w:rPr>
                <w:sz w:val="22"/>
              </w:rPr>
            </w:pPr>
          </w:p>
          <w:p>
            <w:pPr>
              <w:pStyle w:val="TableParagraph"/>
              <w:spacing w:line="300" w:lineRule="atLeast"/>
              <w:ind w:left="31" w:right="467"/>
              <w:rPr>
                <w:sz w:val="22"/>
              </w:rPr>
            </w:pPr>
            <w:r>
              <w:rPr>
                <w:sz w:val="22"/>
              </w:rPr>
              <w:t>TRANSPORTE SANITARIO LANZAROTE,S.L.</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24/00047</w:t>
            </w:r>
          </w:p>
          <w:p>
            <w:pPr>
              <w:pStyle w:val="TableParagraph"/>
              <w:spacing w:line="257" w:lineRule="exact" w:before="35"/>
              <w:ind w:left="35"/>
              <w:rPr>
                <w:sz w:val="22"/>
              </w:rPr>
            </w:pPr>
            <w:r>
              <w:rPr>
                <w:sz w:val="22"/>
              </w:rPr>
              <w:t>14E</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77"/>
              <w:rPr>
                <w:sz w:val="22"/>
              </w:rPr>
            </w:pPr>
            <w:r>
              <w:rPr>
                <w:sz w:val="22"/>
              </w:rPr>
              <w:t>(24/0004714E- REF 977) Actuación de Dj el 08 de Junio,</w:t>
            </w:r>
            <w:r>
              <w:rPr>
                <w:spacing w:val="-16"/>
                <w:sz w:val="22"/>
              </w:rPr>
              <w:t> </w:t>
            </w:r>
            <w:r>
              <w:rPr>
                <w:sz w:val="22"/>
              </w:rPr>
              <w:t>con</w:t>
            </w:r>
            <w:r>
              <w:rPr>
                <w:spacing w:val="-17"/>
                <w:sz w:val="22"/>
              </w:rPr>
              <w:t> </w:t>
            </w:r>
            <w:r>
              <w:rPr>
                <w:sz w:val="22"/>
              </w:rPr>
              <w:t>motivo</w:t>
            </w:r>
            <w:r>
              <w:rPr>
                <w:spacing w:val="-15"/>
                <w:sz w:val="22"/>
              </w:rPr>
              <w:t> </w:t>
            </w:r>
            <w:r>
              <w:rPr>
                <w:sz w:val="22"/>
              </w:rPr>
              <w:t>de</w:t>
            </w:r>
            <w:r>
              <w:rPr>
                <w:spacing w:val="-17"/>
                <w:sz w:val="22"/>
              </w:rPr>
              <w:t> </w:t>
            </w:r>
            <w:r>
              <w:rPr>
                <w:sz w:val="22"/>
              </w:rPr>
              <w:t>las</w:t>
            </w:r>
            <w:r>
              <w:rPr>
                <w:spacing w:val="-15"/>
                <w:sz w:val="22"/>
              </w:rPr>
              <w:t> </w:t>
            </w:r>
            <w:r>
              <w:rPr>
                <w:sz w:val="22"/>
              </w:rPr>
              <w:t>Fiestas</w:t>
            </w:r>
            <w:r>
              <w:rPr>
                <w:spacing w:val="-16"/>
                <w:sz w:val="22"/>
              </w:rPr>
              <w:t> </w:t>
            </w:r>
            <w:r>
              <w:rPr>
                <w:sz w:val="22"/>
              </w:rPr>
              <w:t>de</w:t>
            </w:r>
            <w:r>
              <w:rPr>
                <w:spacing w:val="-16"/>
                <w:sz w:val="22"/>
              </w:rPr>
              <w:t> </w:t>
            </w:r>
            <w:r>
              <w:rPr>
                <w:sz w:val="22"/>
              </w:rPr>
              <w:t>San</w:t>
            </w:r>
            <w:r>
              <w:rPr>
                <w:spacing w:val="-17"/>
                <w:sz w:val="22"/>
              </w:rPr>
              <w:t> </w:t>
            </w:r>
            <w:r>
              <w:rPr>
                <w:sz w:val="22"/>
              </w:rPr>
              <w:t>Antonio</w:t>
            </w:r>
            <w:r>
              <w:rPr>
                <w:spacing w:val="-15"/>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08/06/2024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08/06/2024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909,50</w:t>
            </w:r>
          </w:p>
        </w:tc>
        <w:tc>
          <w:tcPr>
            <w:tcW w:w="1970" w:type="dxa"/>
          </w:tcPr>
          <w:p>
            <w:pPr>
              <w:pStyle w:val="TableParagraph"/>
              <w:spacing w:before="9"/>
              <w:rPr>
                <w:sz w:val="22"/>
              </w:rPr>
            </w:pPr>
          </w:p>
          <w:p>
            <w:pPr>
              <w:pStyle w:val="TableParagraph"/>
              <w:spacing w:line="300" w:lineRule="atLeast"/>
              <w:ind w:left="31"/>
              <w:rPr>
                <w:sz w:val="22"/>
              </w:rPr>
            </w:pPr>
            <w:r>
              <w:rPr>
                <w:sz w:val="22"/>
              </w:rPr>
              <w:t>ELVIN JOSE RODRIGUEZ RIVERA</w:t>
            </w:r>
          </w:p>
        </w:tc>
      </w:tr>
      <w:tr>
        <w:trPr>
          <w:trHeight w:val="586" w:hRule="atLeast"/>
        </w:trPr>
        <w:tc>
          <w:tcPr>
            <w:tcW w:w="1016" w:type="dxa"/>
          </w:tcPr>
          <w:p>
            <w:pPr>
              <w:pStyle w:val="TableParagraph"/>
              <w:spacing w:before="6"/>
              <w:ind w:left="35"/>
              <w:rPr>
                <w:sz w:val="22"/>
              </w:rPr>
            </w:pPr>
            <w:r>
              <w:rPr>
                <w:sz w:val="22"/>
              </w:rPr>
              <w:t>24/00047</w:t>
            </w:r>
          </w:p>
          <w:p>
            <w:pPr>
              <w:pStyle w:val="TableParagraph"/>
              <w:spacing w:line="256" w:lineRule="exact" w:before="35"/>
              <w:ind w:left="35"/>
              <w:rPr>
                <w:sz w:val="22"/>
              </w:rPr>
            </w:pPr>
            <w:r>
              <w:rPr>
                <w:sz w:val="22"/>
              </w:rPr>
              <w:t>13K</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(24/0004713K-</w:t>
            </w:r>
            <w:r>
              <w:rPr>
                <w:spacing w:val="-15"/>
                <w:sz w:val="22"/>
              </w:rPr>
              <w:t> </w:t>
            </w:r>
            <w:r>
              <w:rPr>
                <w:sz w:val="22"/>
              </w:rPr>
              <w:t>REF</w:t>
            </w:r>
            <w:r>
              <w:rPr>
                <w:spacing w:val="-14"/>
                <w:sz w:val="22"/>
              </w:rPr>
              <w:t> </w:t>
            </w:r>
            <w:r>
              <w:rPr>
                <w:sz w:val="22"/>
              </w:rPr>
              <w:t>965)</w:t>
            </w:r>
            <w:r>
              <w:rPr>
                <w:spacing w:val="-16"/>
                <w:sz w:val="22"/>
              </w:rPr>
              <w:t> </w:t>
            </w:r>
            <w:r>
              <w:rPr>
                <w:sz w:val="22"/>
              </w:rPr>
              <w:t>Actuación</w:t>
            </w:r>
            <w:r>
              <w:rPr>
                <w:spacing w:val="-15"/>
                <w:sz w:val="22"/>
              </w:rPr>
              <w:t> </w:t>
            </w:r>
            <w:r>
              <w:rPr>
                <w:sz w:val="22"/>
              </w:rPr>
              <w:t>de</w:t>
            </w:r>
            <w:r>
              <w:rPr>
                <w:spacing w:val="-15"/>
                <w:sz w:val="22"/>
              </w:rPr>
              <w:t> </w:t>
            </w:r>
            <w:r>
              <w:rPr>
                <w:sz w:val="22"/>
              </w:rPr>
              <w:t>Dj</w:t>
            </w:r>
            <w:r>
              <w:rPr>
                <w:spacing w:val="-14"/>
                <w:sz w:val="22"/>
              </w:rPr>
              <w:t> </w:t>
            </w:r>
            <w:r>
              <w:rPr>
                <w:sz w:val="22"/>
              </w:rPr>
              <w:t>el</w:t>
            </w:r>
            <w:r>
              <w:rPr>
                <w:spacing w:val="-16"/>
                <w:sz w:val="22"/>
              </w:rPr>
              <w:t> </w:t>
            </w:r>
            <w:r>
              <w:rPr>
                <w:sz w:val="22"/>
              </w:rPr>
              <w:t>08</w:t>
            </w:r>
            <w:r>
              <w:rPr>
                <w:spacing w:val="-15"/>
                <w:sz w:val="22"/>
              </w:rPr>
              <w:t> </w:t>
            </w:r>
            <w:r>
              <w:rPr>
                <w:sz w:val="22"/>
              </w:rPr>
              <w:t>de</w:t>
            </w:r>
            <w:r>
              <w:rPr>
                <w:spacing w:val="-15"/>
                <w:sz w:val="22"/>
              </w:rPr>
              <w:t> </w:t>
            </w:r>
            <w:r>
              <w:rPr>
                <w:sz w:val="22"/>
              </w:rPr>
              <w:t>Junio</w:t>
            </w:r>
          </w:p>
          <w:p>
            <w:pPr>
              <w:pStyle w:val="TableParagraph"/>
              <w:spacing w:line="256" w:lineRule="exact" w:before="35"/>
              <w:ind w:left="35"/>
              <w:rPr>
                <w:sz w:val="22"/>
              </w:rPr>
            </w:pPr>
            <w:r>
              <w:rPr>
                <w:sz w:val="22"/>
              </w:rPr>
              <w:t>con motivo de las Fiestas de San Antonio.</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08/06/2024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08/06/2024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1.400,00</w:t>
            </w:r>
          </w:p>
        </w:tc>
        <w:tc>
          <w:tcPr>
            <w:tcW w:w="1970" w:type="dxa"/>
          </w:tcPr>
          <w:p>
            <w:pPr>
              <w:pStyle w:val="TableParagraph"/>
              <w:spacing w:before="6"/>
              <w:ind w:left="31"/>
              <w:rPr>
                <w:sz w:val="22"/>
              </w:rPr>
            </w:pPr>
            <w:r>
              <w:rPr>
                <w:sz w:val="22"/>
              </w:rPr>
              <w:t>FRANCISCO JAVIER</w:t>
            </w:r>
          </w:p>
          <w:p>
            <w:pPr>
              <w:pStyle w:val="TableParagraph"/>
              <w:spacing w:line="256" w:lineRule="exact" w:before="35"/>
              <w:ind w:left="31"/>
              <w:rPr>
                <w:sz w:val="22"/>
              </w:rPr>
            </w:pPr>
            <w:r>
              <w:rPr>
                <w:sz w:val="22"/>
              </w:rPr>
              <w:t>FAJARDO</w:t>
            </w:r>
          </w:p>
        </w:tc>
      </w:tr>
      <w:tr>
        <w:trPr>
          <w:trHeight w:val="586" w:hRule="atLeast"/>
        </w:trPr>
        <w:tc>
          <w:tcPr>
            <w:tcW w:w="1016" w:type="dxa"/>
          </w:tcPr>
          <w:p>
            <w:pPr>
              <w:pStyle w:val="TableParagraph"/>
              <w:spacing w:before="6"/>
              <w:ind w:left="35"/>
              <w:rPr>
                <w:sz w:val="22"/>
              </w:rPr>
            </w:pPr>
            <w:r>
              <w:rPr>
                <w:sz w:val="22"/>
              </w:rPr>
              <w:t>24/00047</w:t>
            </w:r>
          </w:p>
          <w:p>
            <w:pPr>
              <w:pStyle w:val="TableParagraph"/>
              <w:spacing w:line="257" w:lineRule="exact" w:before="35"/>
              <w:ind w:left="35"/>
              <w:rPr>
                <w:sz w:val="22"/>
              </w:rPr>
            </w:pPr>
            <w:r>
              <w:rPr>
                <w:sz w:val="22"/>
              </w:rPr>
              <w:t>10H</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(24/0004710H- REF 964) Actuación de dj el 8 de Junio</w:t>
            </w:r>
          </w:p>
          <w:p>
            <w:pPr>
              <w:pStyle w:val="TableParagraph"/>
              <w:spacing w:line="257" w:lineRule="exact" w:before="35"/>
              <w:ind w:left="35"/>
              <w:rPr>
                <w:sz w:val="22"/>
              </w:rPr>
            </w:pPr>
            <w:r>
              <w:rPr>
                <w:sz w:val="22"/>
              </w:rPr>
              <w:t>con motivo de las Fiestas de San Antonio.</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08/06/2024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08/06/2024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1.517,77</w:t>
            </w:r>
          </w:p>
        </w:tc>
        <w:tc>
          <w:tcPr>
            <w:tcW w:w="1970" w:type="dxa"/>
          </w:tcPr>
          <w:p>
            <w:pPr>
              <w:pStyle w:val="TableParagraph"/>
              <w:spacing w:before="6"/>
              <w:ind w:left="31"/>
              <w:rPr>
                <w:sz w:val="22"/>
              </w:rPr>
            </w:pPr>
            <w:r>
              <w:rPr>
                <w:sz w:val="22"/>
              </w:rPr>
              <w:t>ANGEL PEREZ</w:t>
            </w:r>
          </w:p>
          <w:p>
            <w:pPr>
              <w:pStyle w:val="TableParagraph"/>
              <w:spacing w:line="257" w:lineRule="exact" w:before="35"/>
              <w:ind w:left="31"/>
              <w:rPr>
                <w:sz w:val="22"/>
              </w:rPr>
            </w:pPr>
            <w:r>
              <w:rPr>
                <w:w w:val="105"/>
                <w:sz w:val="22"/>
              </w:rPr>
              <w:t>PALLARES</w:t>
            </w:r>
          </w:p>
        </w:tc>
      </w:tr>
      <w:tr>
        <w:trPr>
          <w:trHeight w:val="240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24/00111</w:t>
            </w:r>
          </w:p>
          <w:p>
            <w:pPr>
              <w:pStyle w:val="TableParagraph"/>
              <w:spacing w:line="256" w:lineRule="exact" w:before="34"/>
              <w:ind w:left="35"/>
              <w:rPr>
                <w:sz w:val="22"/>
              </w:rPr>
            </w:pPr>
            <w:r>
              <w:rPr>
                <w:sz w:val="22"/>
              </w:rPr>
              <w:t>4X</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(24/001114X-REF</w:t>
            </w:r>
            <w:r>
              <w:rPr>
                <w:spacing w:val="-18"/>
                <w:sz w:val="22"/>
              </w:rPr>
              <w:t> </w:t>
            </w:r>
            <w:r>
              <w:rPr>
                <w:sz w:val="22"/>
              </w:rPr>
              <w:t>251)</w:t>
            </w:r>
            <w:r>
              <w:rPr>
                <w:spacing w:val="-19"/>
                <w:sz w:val="22"/>
              </w:rPr>
              <w:t> </w:t>
            </w:r>
            <w:r>
              <w:rPr>
                <w:sz w:val="22"/>
              </w:rPr>
              <w:t>Taller</w:t>
            </w:r>
            <w:r>
              <w:rPr>
                <w:spacing w:val="-19"/>
                <w:sz w:val="22"/>
              </w:rPr>
              <w:t> </w:t>
            </w:r>
            <w:r>
              <w:rPr>
                <w:sz w:val="22"/>
              </w:rPr>
              <w:t>de</w:t>
            </w:r>
            <w:r>
              <w:rPr>
                <w:spacing w:val="-18"/>
                <w:sz w:val="22"/>
              </w:rPr>
              <w:t> </w:t>
            </w:r>
            <w:r>
              <w:rPr>
                <w:sz w:val="22"/>
              </w:rPr>
              <w:t>divulgación</w:t>
            </w:r>
            <w:r>
              <w:rPr>
                <w:spacing w:val="-19"/>
                <w:sz w:val="22"/>
              </w:rPr>
              <w:t> </w:t>
            </w:r>
            <w:r>
              <w:rPr>
                <w:sz w:val="22"/>
              </w:rPr>
              <w:t>científica, astronomía accesible, participativa e inclusiva, con interpretación</w:t>
            </w:r>
            <w:r>
              <w:rPr>
                <w:spacing w:val="-23"/>
                <w:sz w:val="22"/>
              </w:rPr>
              <w:t> </w:t>
            </w:r>
            <w:r>
              <w:rPr>
                <w:sz w:val="22"/>
              </w:rPr>
              <w:t>del</w:t>
            </w:r>
            <w:r>
              <w:rPr>
                <w:spacing w:val="-24"/>
                <w:sz w:val="22"/>
              </w:rPr>
              <w:t> </w:t>
            </w:r>
            <w:r>
              <w:rPr>
                <w:sz w:val="22"/>
              </w:rPr>
              <w:t>patrimonio</w:t>
            </w:r>
            <w:r>
              <w:rPr>
                <w:spacing w:val="-22"/>
                <w:sz w:val="22"/>
              </w:rPr>
              <w:t> </w:t>
            </w:r>
            <w:r>
              <w:rPr>
                <w:sz w:val="22"/>
              </w:rPr>
              <w:t>natural,</w:t>
            </w:r>
            <w:r>
              <w:rPr>
                <w:spacing w:val="-22"/>
                <w:sz w:val="22"/>
              </w:rPr>
              <w:t> </w:t>
            </w:r>
            <w:r>
              <w:rPr>
                <w:sz w:val="22"/>
              </w:rPr>
              <w:t>social</w:t>
            </w:r>
            <w:r>
              <w:rPr>
                <w:spacing w:val="-23"/>
                <w:sz w:val="22"/>
              </w:rPr>
              <w:t> </w:t>
            </w:r>
            <w:r>
              <w:rPr>
                <w:sz w:val="22"/>
              </w:rPr>
              <w:t>y</w:t>
            </w:r>
            <w:r>
              <w:rPr>
                <w:spacing w:val="-22"/>
                <w:sz w:val="22"/>
              </w:rPr>
              <w:t> </w:t>
            </w:r>
            <w:r>
              <w:rPr>
                <w:sz w:val="22"/>
              </w:rPr>
              <w:t>cultural del</w:t>
            </w:r>
            <w:r>
              <w:rPr>
                <w:spacing w:val="-18"/>
                <w:sz w:val="22"/>
              </w:rPr>
              <w:t> </w:t>
            </w:r>
            <w:r>
              <w:rPr>
                <w:sz w:val="22"/>
              </w:rPr>
              <w:t>municipio,</w:t>
            </w:r>
            <w:r>
              <w:rPr>
                <w:spacing w:val="-17"/>
                <w:sz w:val="22"/>
              </w:rPr>
              <w:t> </w:t>
            </w:r>
            <w:r>
              <w:rPr>
                <w:sz w:val="22"/>
              </w:rPr>
              <w:t>que</w:t>
            </w:r>
            <w:r>
              <w:rPr>
                <w:spacing w:val="-17"/>
                <w:sz w:val="22"/>
              </w:rPr>
              <w:t> </w:t>
            </w:r>
            <w:r>
              <w:rPr>
                <w:sz w:val="22"/>
              </w:rPr>
              <w:t>se</w:t>
            </w:r>
            <w:r>
              <w:rPr>
                <w:spacing w:val="-17"/>
                <w:sz w:val="22"/>
              </w:rPr>
              <w:t> </w:t>
            </w:r>
            <w:r>
              <w:rPr>
                <w:sz w:val="22"/>
              </w:rPr>
              <w:t>realizará</w:t>
            </w:r>
            <w:r>
              <w:rPr>
                <w:spacing w:val="-17"/>
                <w:sz w:val="22"/>
              </w:rPr>
              <w:t> </w:t>
            </w:r>
            <w:r>
              <w:rPr>
                <w:sz w:val="22"/>
              </w:rPr>
              <w:t>el</w:t>
            </w:r>
            <w:r>
              <w:rPr>
                <w:spacing w:val="-18"/>
                <w:sz w:val="22"/>
              </w:rPr>
              <w:t> </w:t>
            </w:r>
            <w:r>
              <w:rPr>
                <w:sz w:val="22"/>
              </w:rPr>
              <w:t>día</w:t>
            </w:r>
            <w:r>
              <w:rPr>
                <w:spacing w:val="-18"/>
                <w:sz w:val="22"/>
              </w:rPr>
              <w:t> </w:t>
            </w:r>
            <w:r>
              <w:rPr>
                <w:sz w:val="22"/>
              </w:rPr>
              <w:t>8</w:t>
            </w:r>
            <w:r>
              <w:rPr>
                <w:spacing w:val="-17"/>
                <w:sz w:val="22"/>
              </w:rPr>
              <w:t> </w:t>
            </w:r>
            <w:r>
              <w:rPr>
                <w:sz w:val="22"/>
              </w:rPr>
              <w:t>de</w:t>
            </w:r>
            <w:r>
              <w:rPr>
                <w:spacing w:val="-17"/>
                <w:sz w:val="22"/>
              </w:rPr>
              <w:t> </w:t>
            </w:r>
            <w:r>
              <w:rPr>
                <w:sz w:val="22"/>
              </w:rPr>
              <w:t>junio,</w:t>
            </w:r>
            <w:r>
              <w:rPr>
                <w:spacing w:val="-16"/>
                <w:sz w:val="22"/>
              </w:rPr>
              <w:t> </w:t>
            </w:r>
            <w:r>
              <w:rPr>
                <w:sz w:val="22"/>
              </w:rPr>
              <w:t>a</w:t>
            </w:r>
            <w:r>
              <w:rPr>
                <w:spacing w:val="-18"/>
                <w:sz w:val="22"/>
              </w:rPr>
              <w:t> </w:t>
            </w:r>
            <w:r>
              <w:rPr>
                <w:sz w:val="22"/>
              </w:rPr>
              <w:t>partir de las 20:00 horas en la plaza Leandro Fajardo de Tías,enmarcado</w:t>
            </w:r>
            <w:r>
              <w:rPr>
                <w:spacing w:val="-15"/>
                <w:sz w:val="22"/>
              </w:rPr>
              <w:t> </w:t>
            </w:r>
            <w:r>
              <w:rPr>
                <w:sz w:val="22"/>
              </w:rPr>
              <w:t>dentro</w:t>
            </w:r>
            <w:r>
              <w:rPr>
                <w:spacing w:val="-15"/>
                <w:sz w:val="22"/>
              </w:rPr>
              <w:t> </w:t>
            </w:r>
            <w:r>
              <w:rPr>
                <w:sz w:val="22"/>
              </w:rPr>
              <w:t>de</w:t>
            </w:r>
            <w:r>
              <w:rPr>
                <w:spacing w:val="-15"/>
                <w:sz w:val="22"/>
              </w:rPr>
              <w:t> </w:t>
            </w:r>
            <w:r>
              <w:rPr>
                <w:sz w:val="22"/>
              </w:rPr>
              <w:t>las</w:t>
            </w:r>
            <w:r>
              <w:rPr>
                <w:spacing w:val="-14"/>
                <w:sz w:val="22"/>
              </w:rPr>
              <w:t> </w:t>
            </w:r>
            <w:r>
              <w:rPr>
                <w:sz w:val="22"/>
              </w:rPr>
              <w:t>Fiestas</w:t>
            </w:r>
            <w:r>
              <w:rPr>
                <w:spacing w:val="-15"/>
                <w:sz w:val="22"/>
              </w:rPr>
              <w:t> </w:t>
            </w:r>
            <w:r>
              <w:rPr>
                <w:sz w:val="22"/>
              </w:rPr>
              <w:t>de</w:t>
            </w:r>
            <w:r>
              <w:rPr>
                <w:spacing w:val="-16"/>
                <w:sz w:val="22"/>
              </w:rPr>
              <w:t> </w:t>
            </w:r>
            <w:r>
              <w:rPr>
                <w:sz w:val="22"/>
              </w:rPr>
              <w:t>San</w:t>
            </w:r>
            <w:r>
              <w:rPr>
                <w:spacing w:val="-15"/>
                <w:sz w:val="22"/>
              </w:rPr>
              <w:t> </w:t>
            </w:r>
            <w:r>
              <w:rPr>
                <w:sz w:val="22"/>
              </w:rPr>
              <w:t>Antonio</w:t>
            </w:r>
          </w:p>
          <w:p>
            <w:pPr>
              <w:pStyle w:val="TableParagraph"/>
              <w:spacing w:line="255"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59" w:right="29"/>
              <w:jc w:val="center"/>
              <w:rPr>
                <w:sz w:val="22"/>
              </w:rPr>
            </w:pPr>
            <w:r>
              <w:rPr>
                <w:sz w:val="22"/>
              </w:rPr>
              <w:t>08/06/2024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70" w:right="7"/>
              <w:jc w:val="center"/>
              <w:rPr>
                <w:sz w:val="22"/>
              </w:rPr>
            </w:pPr>
            <w:r>
              <w:rPr>
                <w:w w:val="95"/>
                <w:sz w:val="22"/>
              </w:rPr>
              <w:t>08/06/2024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right="17"/>
              <w:jc w:val="right"/>
              <w:rPr>
                <w:sz w:val="22"/>
              </w:rPr>
            </w:pPr>
            <w:r>
              <w:rPr>
                <w:sz w:val="22"/>
              </w:rPr>
              <w:t>4.221,15</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ight="312"/>
              <w:rPr>
                <w:sz w:val="22"/>
              </w:rPr>
            </w:pPr>
            <w:r>
              <w:rPr>
                <w:sz w:val="22"/>
              </w:rPr>
              <w:t>AITOR IGNACIO FERNANDEZ CARRERA</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24/00010</w:t>
            </w:r>
          </w:p>
          <w:p>
            <w:pPr>
              <w:pStyle w:val="TableParagraph"/>
              <w:spacing w:line="256" w:lineRule="exact" w:before="35"/>
              <w:ind w:left="35"/>
              <w:rPr>
                <w:sz w:val="22"/>
              </w:rPr>
            </w:pPr>
            <w:r>
              <w:rPr>
                <w:sz w:val="22"/>
              </w:rPr>
              <w:t>51Q</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(24/001051Q-REF</w:t>
            </w:r>
            <w:r>
              <w:rPr>
                <w:spacing w:val="-11"/>
                <w:sz w:val="22"/>
              </w:rPr>
              <w:t> </w:t>
            </w:r>
            <w:r>
              <w:rPr>
                <w:sz w:val="22"/>
              </w:rPr>
              <w:t>235)</w:t>
            </w:r>
            <w:r>
              <w:rPr>
                <w:spacing w:val="-13"/>
                <w:sz w:val="22"/>
              </w:rPr>
              <w:t> </w:t>
            </w:r>
            <w:r>
              <w:rPr>
                <w:sz w:val="22"/>
              </w:rPr>
              <w:t>Celebración</w:t>
            </w:r>
            <w:r>
              <w:rPr>
                <w:spacing w:val="-12"/>
                <w:sz w:val="22"/>
              </w:rPr>
              <w:t> </w:t>
            </w:r>
            <w:r>
              <w:rPr>
                <w:sz w:val="22"/>
              </w:rPr>
              <w:t>de</w:t>
            </w:r>
            <w:r>
              <w:rPr>
                <w:spacing w:val="-12"/>
                <w:sz w:val="22"/>
              </w:rPr>
              <w:t> </w:t>
            </w:r>
            <w:r>
              <w:rPr>
                <w:sz w:val="22"/>
              </w:rPr>
              <w:t>espectáculo</w:t>
            </w:r>
            <w:r>
              <w:rPr>
                <w:spacing w:val="-11"/>
                <w:sz w:val="22"/>
              </w:rPr>
              <w:t> </w:t>
            </w:r>
            <w:r>
              <w:rPr>
                <w:sz w:val="22"/>
              </w:rPr>
              <w:t>de narración, poesía y canto a cargo de Alexis Mendiola, que</w:t>
            </w:r>
            <w:r>
              <w:rPr>
                <w:spacing w:val="-14"/>
                <w:sz w:val="22"/>
              </w:rPr>
              <w:t> </w:t>
            </w:r>
            <w:r>
              <w:rPr>
                <w:sz w:val="22"/>
              </w:rPr>
              <w:t>se</w:t>
            </w:r>
            <w:r>
              <w:rPr>
                <w:spacing w:val="-13"/>
                <w:sz w:val="22"/>
              </w:rPr>
              <w:t> </w:t>
            </w:r>
            <w:r>
              <w:rPr>
                <w:sz w:val="22"/>
              </w:rPr>
              <w:t>realizará</w:t>
            </w:r>
            <w:r>
              <w:rPr>
                <w:spacing w:val="-13"/>
                <w:sz w:val="22"/>
              </w:rPr>
              <w:t> </w:t>
            </w:r>
            <w:r>
              <w:rPr>
                <w:sz w:val="22"/>
              </w:rPr>
              <w:t>el</w:t>
            </w:r>
            <w:r>
              <w:rPr>
                <w:spacing w:val="-15"/>
                <w:sz w:val="22"/>
              </w:rPr>
              <w:t> </w:t>
            </w:r>
            <w:r>
              <w:rPr>
                <w:sz w:val="22"/>
              </w:rPr>
              <w:t>día</w:t>
            </w:r>
            <w:r>
              <w:rPr>
                <w:spacing w:val="-14"/>
                <w:sz w:val="22"/>
              </w:rPr>
              <w:t> </w:t>
            </w:r>
            <w:r>
              <w:rPr>
                <w:sz w:val="22"/>
              </w:rPr>
              <w:t>8</w:t>
            </w:r>
            <w:r>
              <w:rPr>
                <w:spacing w:val="-13"/>
                <w:sz w:val="22"/>
              </w:rPr>
              <w:t> </w:t>
            </w:r>
            <w:r>
              <w:rPr>
                <w:sz w:val="22"/>
              </w:rPr>
              <w:t>de</w:t>
            </w:r>
            <w:r>
              <w:rPr>
                <w:spacing w:val="-14"/>
                <w:sz w:val="22"/>
              </w:rPr>
              <w:t> </w:t>
            </w:r>
            <w:r>
              <w:rPr>
                <w:sz w:val="22"/>
              </w:rPr>
              <w:t>junio,</w:t>
            </w:r>
            <w:r>
              <w:rPr>
                <w:spacing w:val="-12"/>
                <w:sz w:val="22"/>
              </w:rPr>
              <w:t> </w:t>
            </w:r>
            <w:r>
              <w:rPr>
                <w:sz w:val="22"/>
              </w:rPr>
              <w:t>a</w:t>
            </w:r>
            <w:r>
              <w:rPr>
                <w:spacing w:val="-14"/>
                <w:sz w:val="22"/>
              </w:rPr>
              <w:t> </w:t>
            </w:r>
            <w:r>
              <w:rPr>
                <w:sz w:val="22"/>
              </w:rPr>
              <w:t>las</w:t>
            </w:r>
            <w:r>
              <w:rPr>
                <w:spacing w:val="-13"/>
                <w:sz w:val="22"/>
              </w:rPr>
              <w:t> </w:t>
            </w:r>
            <w:r>
              <w:rPr>
                <w:sz w:val="22"/>
              </w:rPr>
              <w:t>20:00</w:t>
            </w:r>
            <w:r>
              <w:rPr>
                <w:spacing w:val="-13"/>
                <w:sz w:val="22"/>
              </w:rPr>
              <w:t> </w:t>
            </w:r>
            <w:r>
              <w:rPr>
                <w:sz w:val="22"/>
              </w:rPr>
              <w:t>horas</w:t>
            </w:r>
            <w:r>
              <w:rPr>
                <w:spacing w:val="-12"/>
                <w:sz w:val="22"/>
              </w:rPr>
              <w:t> </w:t>
            </w:r>
            <w:r>
              <w:rPr>
                <w:sz w:val="22"/>
              </w:rPr>
              <w:t>en</w:t>
            </w:r>
            <w:r>
              <w:rPr>
                <w:spacing w:val="-15"/>
                <w:sz w:val="22"/>
              </w:rPr>
              <w:t> </w:t>
            </w:r>
            <w:r>
              <w:rPr>
                <w:sz w:val="22"/>
              </w:rPr>
              <w:t>el Teatro</w:t>
            </w:r>
            <w:r>
              <w:rPr>
                <w:spacing w:val="-16"/>
                <w:sz w:val="22"/>
              </w:rPr>
              <w:t> </w:t>
            </w:r>
            <w:r>
              <w:rPr>
                <w:sz w:val="22"/>
              </w:rPr>
              <w:t>Municipal</w:t>
            </w:r>
            <w:r>
              <w:rPr>
                <w:spacing w:val="-16"/>
                <w:sz w:val="22"/>
              </w:rPr>
              <w:t> </w:t>
            </w:r>
            <w:r>
              <w:rPr>
                <w:sz w:val="22"/>
              </w:rPr>
              <w:t>de</w:t>
            </w:r>
            <w:r>
              <w:rPr>
                <w:spacing w:val="-16"/>
                <w:sz w:val="22"/>
              </w:rPr>
              <w:t> </w:t>
            </w:r>
            <w:r>
              <w:rPr>
                <w:sz w:val="22"/>
              </w:rPr>
              <w:t>Tías,</w:t>
            </w:r>
            <w:r>
              <w:rPr>
                <w:spacing w:val="-16"/>
                <w:sz w:val="22"/>
              </w:rPr>
              <w:t> </w:t>
            </w:r>
            <w:r>
              <w:rPr>
                <w:sz w:val="22"/>
              </w:rPr>
              <w:t>enmarcado</w:t>
            </w:r>
            <w:r>
              <w:rPr>
                <w:spacing w:val="-15"/>
                <w:sz w:val="22"/>
              </w:rPr>
              <w:t> </w:t>
            </w:r>
            <w:r>
              <w:rPr>
                <w:sz w:val="22"/>
              </w:rPr>
              <w:t>dentro</w:t>
            </w:r>
            <w:r>
              <w:rPr>
                <w:spacing w:val="-16"/>
                <w:sz w:val="22"/>
              </w:rPr>
              <w:t> </w:t>
            </w:r>
            <w:r>
              <w:rPr>
                <w:sz w:val="22"/>
              </w:rPr>
              <w:t>de</w:t>
            </w:r>
            <w:r>
              <w:rPr>
                <w:spacing w:val="-15"/>
                <w:sz w:val="22"/>
              </w:rPr>
              <w:t> </w:t>
            </w:r>
            <w:r>
              <w:rPr>
                <w:sz w:val="22"/>
              </w:rPr>
              <w:t>las</w:t>
            </w:r>
          </w:p>
          <w:p>
            <w:pPr>
              <w:pStyle w:val="TableParagraph"/>
              <w:spacing w:line="256" w:lineRule="exact"/>
              <w:ind w:left="35"/>
              <w:rPr>
                <w:sz w:val="22"/>
              </w:rPr>
            </w:pPr>
            <w:r>
              <w:rPr>
                <w:sz w:val="22"/>
              </w:rPr>
              <w:t>Fiestas de San Antonio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08/06/2024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08/06/2024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5.311,48</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ight="76"/>
              <w:rPr>
                <w:sz w:val="22"/>
              </w:rPr>
            </w:pPr>
            <w:r>
              <w:rPr>
                <w:sz w:val="22"/>
              </w:rPr>
              <w:t>ALEXIS RAFAEL </w:t>
            </w:r>
            <w:r>
              <w:rPr>
                <w:w w:val="95"/>
                <w:sz w:val="22"/>
              </w:rPr>
              <w:t>MENDIOLA ALMIÑAN</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24/00050</w:t>
            </w:r>
          </w:p>
          <w:p>
            <w:pPr>
              <w:pStyle w:val="TableParagraph"/>
              <w:spacing w:line="256" w:lineRule="exact" w:before="35"/>
              <w:ind w:left="35"/>
              <w:rPr>
                <w:sz w:val="22"/>
              </w:rPr>
            </w:pPr>
            <w:r>
              <w:rPr>
                <w:sz w:val="22"/>
              </w:rPr>
              <w:t>31V</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37"/>
              <w:rPr>
                <w:sz w:val="22"/>
              </w:rPr>
            </w:pPr>
            <w:r>
              <w:rPr>
                <w:sz w:val="22"/>
              </w:rPr>
              <w:t>(24/0005031V-</w:t>
            </w:r>
            <w:r>
              <w:rPr>
                <w:spacing w:val="-18"/>
                <w:sz w:val="22"/>
              </w:rPr>
              <w:t> </w:t>
            </w:r>
            <w:r>
              <w:rPr>
                <w:sz w:val="22"/>
              </w:rPr>
              <w:t>REF</w:t>
            </w:r>
            <w:r>
              <w:rPr>
                <w:spacing w:val="-18"/>
                <w:sz w:val="22"/>
              </w:rPr>
              <w:t> </w:t>
            </w:r>
            <w:r>
              <w:rPr>
                <w:sz w:val="22"/>
              </w:rPr>
              <w:t>1035)</w:t>
            </w:r>
            <w:r>
              <w:rPr>
                <w:spacing w:val="-19"/>
                <w:sz w:val="22"/>
              </w:rPr>
              <w:t> </w:t>
            </w:r>
            <w:r>
              <w:rPr>
                <w:sz w:val="22"/>
              </w:rPr>
              <w:t>Celebración</w:t>
            </w:r>
            <w:r>
              <w:rPr>
                <w:spacing w:val="-18"/>
                <w:sz w:val="22"/>
              </w:rPr>
              <w:t> </w:t>
            </w:r>
            <w:r>
              <w:rPr>
                <w:sz w:val="22"/>
              </w:rPr>
              <w:t>de</w:t>
            </w:r>
            <w:r>
              <w:rPr>
                <w:spacing w:val="-19"/>
                <w:sz w:val="22"/>
              </w:rPr>
              <w:t> </w:t>
            </w:r>
            <w:r>
              <w:rPr>
                <w:sz w:val="22"/>
              </w:rPr>
              <w:t>show</w:t>
            </w:r>
            <w:r>
              <w:rPr>
                <w:spacing w:val="-18"/>
                <w:sz w:val="22"/>
              </w:rPr>
              <w:t> </w:t>
            </w:r>
            <w:r>
              <w:rPr>
                <w:sz w:val="22"/>
              </w:rPr>
              <w:t>infantil “The Curious Inspector” el 09 de Junio ( 2 pases) con motivo</w:t>
            </w:r>
            <w:r>
              <w:rPr>
                <w:spacing w:val="-11"/>
                <w:sz w:val="22"/>
              </w:rPr>
              <w:t> </w:t>
            </w:r>
            <w:r>
              <w:rPr>
                <w:sz w:val="22"/>
              </w:rPr>
              <w:t>de</w:t>
            </w:r>
            <w:r>
              <w:rPr>
                <w:spacing w:val="-11"/>
                <w:sz w:val="22"/>
              </w:rPr>
              <w:t> </w:t>
            </w:r>
            <w:r>
              <w:rPr>
                <w:sz w:val="22"/>
              </w:rPr>
              <w:t>las</w:t>
            </w:r>
            <w:r>
              <w:rPr>
                <w:spacing w:val="-11"/>
                <w:sz w:val="22"/>
              </w:rPr>
              <w:t> </w:t>
            </w:r>
            <w:r>
              <w:rPr>
                <w:sz w:val="22"/>
              </w:rPr>
              <w:t>Fiestas</w:t>
            </w:r>
            <w:r>
              <w:rPr>
                <w:spacing w:val="-10"/>
                <w:sz w:val="22"/>
              </w:rPr>
              <w:t> </w:t>
            </w:r>
            <w:r>
              <w:rPr>
                <w:sz w:val="22"/>
              </w:rPr>
              <w:t>de</w:t>
            </w:r>
            <w:r>
              <w:rPr>
                <w:spacing w:val="-12"/>
                <w:sz w:val="22"/>
              </w:rPr>
              <w:t> </w:t>
            </w:r>
            <w:r>
              <w:rPr>
                <w:sz w:val="22"/>
              </w:rPr>
              <w:t>San</w:t>
            </w:r>
            <w:r>
              <w:rPr>
                <w:spacing w:val="-11"/>
                <w:sz w:val="22"/>
              </w:rPr>
              <w:t> </w:t>
            </w:r>
            <w:r>
              <w:rPr>
                <w:sz w:val="22"/>
              </w:rPr>
              <w:t>Antonio</w:t>
            </w:r>
            <w:r>
              <w:rPr>
                <w:spacing w:val="-11"/>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09/06/2024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09/06/2024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6.955,00</w:t>
            </w:r>
          </w:p>
        </w:tc>
        <w:tc>
          <w:tcPr>
            <w:tcW w:w="1970" w:type="dxa"/>
          </w:tcPr>
          <w:p>
            <w:pPr>
              <w:pStyle w:val="TableParagraph"/>
              <w:spacing w:before="9"/>
              <w:rPr>
                <w:sz w:val="22"/>
              </w:rPr>
            </w:pPr>
          </w:p>
          <w:p>
            <w:pPr>
              <w:pStyle w:val="TableParagraph"/>
              <w:spacing w:line="300" w:lineRule="atLeast"/>
              <w:ind w:left="31" w:right="12"/>
              <w:rPr>
                <w:sz w:val="22"/>
              </w:rPr>
            </w:pPr>
            <w:r>
              <w:rPr>
                <w:sz w:val="22"/>
              </w:rPr>
              <w:t>M&amp;G</w:t>
            </w:r>
            <w:r>
              <w:rPr>
                <w:spacing w:val="-33"/>
                <w:sz w:val="22"/>
              </w:rPr>
              <w:t> </w:t>
            </w:r>
            <w:r>
              <w:rPr>
                <w:sz w:val="22"/>
              </w:rPr>
              <w:t>PLANIFICACION INTEGRAL DE EVENTOS</w:t>
            </w:r>
            <w:r>
              <w:rPr>
                <w:spacing w:val="-10"/>
                <w:sz w:val="22"/>
              </w:rPr>
              <w:t> </w:t>
            </w:r>
            <w:r>
              <w:rPr>
                <w:sz w:val="22"/>
              </w:rPr>
              <w:t>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49984">
            <wp:simplePos x="0" y="0"/>
            <wp:positionH relativeFrom="page">
              <wp:posOffset>2746629</wp:posOffset>
            </wp:positionH>
            <wp:positionV relativeFrom="page">
              <wp:posOffset>973963</wp:posOffset>
            </wp:positionV>
            <wp:extent cx="11011" cy="5852731"/>
            <wp:effectExtent l="0" t="0" r="0" b="0"/>
            <wp:wrapNone/>
            <wp:docPr id="893" name="image5.png"/>
            <wp:cNvGraphicFramePr>
              <a:graphicFrameLocks noChangeAspect="1"/>
            </wp:cNvGraphicFramePr>
            <a:graphic>
              <a:graphicData uri="http://schemas.openxmlformats.org/drawingml/2006/picture">
                <pic:pic>
                  <pic:nvPicPr>
                    <pic:cNvPr id="894"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24/00057</w:t>
            </w:r>
          </w:p>
          <w:p>
            <w:pPr>
              <w:pStyle w:val="TableParagraph"/>
              <w:spacing w:line="256" w:lineRule="exact" w:before="35"/>
              <w:ind w:left="35"/>
              <w:rPr>
                <w:sz w:val="22"/>
              </w:rPr>
            </w:pPr>
            <w:r>
              <w:rPr>
                <w:sz w:val="22"/>
              </w:rPr>
              <w:t>39N</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0"/>
              <w:jc w:val="both"/>
              <w:rPr>
                <w:sz w:val="22"/>
              </w:rPr>
            </w:pPr>
            <w:r>
              <w:rPr>
                <w:sz w:val="22"/>
              </w:rPr>
              <w:t>(24/0005739N-</w:t>
            </w:r>
            <w:r>
              <w:rPr>
                <w:spacing w:val="-14"/>
                <w:sz w:val="22"/>
              </w:rPr>
              <w:t> </w:t>
            </w:r>
            <w:r>
              <w:rPr>
                <w:sz w:val="22"/>
              </w:rPr>
              <w:t>REF</w:t>
            </w:r>
            <w:r>
              <w:rPr>
                <w:spacing w:val="-13"/>
                <w:sz w:val="22"/>
              </w:rPr>
              <w:t> </w:t>
            </w:r>
            <w:r>
              <w:rPr>
                <w:sz w:val="22"/>
              </w:rPr>
              <w:t>1172)</w:t>
            </w:r>
            <w:r>
              <w:rPr>
                <w:spacing w:val="-15"/>
                <w:sz w:val="22"/>
              </w:rPr>
              <w:t> </w:t>
            </w:r>
            <w:r>
              <w:rPr>
                <w:sz w:val="22"/>
              </w:rPr>
              <w:t>Compra</w:t>
            </w:r>
            <w:r>
              <w:rPr>
                <w:spacing w:val="-14"/>
                <w:sz w:val="22"/>
              </w:rPr>
              <w:t> </w:t>
            </w:r>
            <w:r>
              <w:rPr>
                <w:sz w:val="22"/>
              </w:rPr>
              <w:t>de</w:t>
            </w:r>
            <w:r>
              <w:rPr>
                <w:spacing w:val="-14"/>
                <w:sz w:val="22"/>
              </w:rPr>
              <w:t> </w:t>
            </w:r>
            <w:r>
              <w:rPr>
                <w:sz w:val="22"/>
              </w:rPr>
              <w:t>un</w:t>
            </w:r>
            <w:r>
              <w:rPr>
                <w:spacing w:val="-14"/>
                <w:sz w:val="22"/>
              </w:rPr>
              <w:t> </w:t>
            </w:r>
            <w:r>
              <w:rPr>
                <w:sz w:val="22"/>
              </w:rPr>
              <w:t>billar</w:t>
            </w:r>
            <w:r>
              <w:rPr>
                <w:spacing w:val="-14"/>
                <w:sz w:val="22"/>
              </w:rPr>
              <w:t> </w:t>
            </w:r>
            <w:r>
              <w:rPr>
                <w:sz w:val="22"/>
              </w:rPr>
              <w:t>para</w:t>
            </w:r>
            <w:r>
              <w:rPr>
                <w:spacing w:val="-15"/>
                <w:sz w:val="22"/>
              </w:rPr>
              <w:t> </w:t>
            </w:r>
            <w:r>
              <w:rPr>
                <w:sz w:val="22"/>
              </w:rPr>
              <w:t>la realización</w:t>
            </w:r>
            <w:r>
              <w:rPr>
                <w:spacing w:val="-22"/>
                <w:sz w:val="22"/>
              </w:rPr>
              <w:t> </w:t>
            </w:r>
            <w:r>
              <w:rPr>
                <w:sz w:val="22"/>
              </w:rPr>
              <w:t>de</w:t>
            </w:r>
            <w:r>
              <w:rPr>
                <w:spacing w:val="-21"/>
                <w:sz w:val="22"/>
              </w:rPr>
              <w:t> </w:t>
            </w:r>
            <w:r>
              <w:rPr>
                <w:sz w:val="22"/>
              </w:rPr>
              <w:t>los</w:t>
            </w:r>
            <w:r>
              <w:rPr>
                <w:spacing w:val="-20"/>
                <w:sz w:val="22"/>
              </w:rPr>
              <w:t> </w:t>
            </w:r>
            <w:r>
              <w:rPr>
                <w:sz w:val="22"/>
              </w:rPr>
              <w:t>diferentes</w:t>
            </w:r>
            <w:r>
              <w:rPr>
                <w:spacing w:val="-20"/>
                <w:sz w:val="22"/>
              </w:rPr>
              <w:t> </w:t>
            </w:r>
            <w:r>
              <w:rPr>
                <w:sz w:val="22"/>
              </w:rPr>
              <w:t>torneos</w:t>
            </w:r>
            <w:r>
              <w:rPr>
                <w:spacing w:val="-21"/>
                <w:sz w:val="22"/>
              </w:rPr>
              <w:t> </w:t>
            </w:r>
            <w:r>
              <w:rPr>
                <w:sz w:val="22"/>
              </w:rPr>
              <w:t>y</w:t>
            </w:r>
            <w:r>
              <w:rPr>
                <w:spacing w:val="-21"/>
                <w:sz w:val="22"/>
              </w:rPr>
              <w:t> </w:t>
            </w:r>
            <w:r>
              <w:rPr>
                <w:sz w:val="22"/>
              </w:rPr>
              <w:t>actividades</w:t>
            </w:r>
            <w:r>
              <w:rPr>
                <w:spacing w:val="-20"/>
                <w:sz w:val="22"/>
              </w:rPr>
              <w:t> </w:t>
            </w:r>
            <w:r>
              <w:rPr>
                <w:sz w:val="22"/>
              </w:rPr>
              <w:t>que se</w:t>
            </w:r>
            <w:r>
              <w:rPr>
                <w:spacing w:val="-14"/>
                <w:sz w:val="22"/>
              </w:rPr>
              <w:t> </w:t>
            </w:r>
            <w:r>
              <w:rPr>
                <w:sz w:val="22"/>
              </w:rPr>
              <w:t>llevarán</w:t>
            </w:r>
            <w:r>
              <w:rPr>
                <w:spacing w:val="-15"/>
                <w:sz w:val="22"/>
              </w:rPr>
              <w:t> </w:t>
            </w:r>
            <w:r>
              <w:rPr>
                <w:sz w:val="22"/>
              </w:rPr>
              <w:t>a</w:t>
            </w:r>
            <w:r>
              <w:rPr>
                <w:spacing w:val="-14"/>
                <w:sz w:val="22"/>
              </w:rPr>
              <w:t> </w:t>
            </w:r>
            <w:r>
              <w:rPr>
                <w:sz w:val="22"/>
              </w:rPr>
              <w:t>cabo</w:t>
            </w:r>
            <w:r>
              <w:rPr>
                <w:spacing w:val="-13"/>
                <w:sz w:val="22"/>
              </w:rPr>
              <w:t> </w:t>
            </w:r>
            <w:r>
              <w:rPr>
                <w:sz w:val="22"/>
              </w:rPr>
              <w:t>durante</w:t>
            </w:r>
            <w:r>
              <w:rPr>
                <w:spacing w:val="-14"/>
                <w:sz w:val="22"/>
              </w:rPr>
              <w:t> </w:t>
            </w:r>
            <w:r>
              <w:rPr>
                <w:sz w:val="22"/>
              </w:rPr>
              <w:t>todo</w:t>
            </w:r>
            <w:r>
              <w:rPr>
                <w:spacing w:val="-13"/>
                <w:sz w:val="22"/>
              </w:rPr>
              <w:t> </w:t>
            </w:r>
            <w:r>
              <w:rPr>
                <w:sz w:val="22"/>
              </w:rPr>
              <w:t>el</w:t>
            </w:r>
            <w:r>
              <w:rPr>
                <w:spacing w:val="-13"/>
                <w:sz w:val="22"/>
              </w:rPr>
              <w:t> </w:t>
            </w:r>
            <w:r>
              <w:rPr>
                <w:sz w:val="22"/>
              </w:rPr>
              <w:t>año</w:t>
            </w:r>
            <w:r>
              <w:rPr>
                <w:spacing w:val="-14"/>
                <w:sz w:val="22"/>
              </w:rPr>
              <w:t> </w:t>
            </w:r>
            <w:r>
              <w:rPr>
                <w:sz w:val="22"/>
              </w:rPr>
              <w:t>en</w:t>
            </w:r>
            <w:r>
              <w:rPr>
                <w:spacing w:val="-15"/>
                <w:sz w:val="22"/>
              </w:rPr>
              <w:t> </w:t>
            </w:r>
            <w:r>
              <w:rPr>
                <w:sz w:val="22"/>
              </w:rPr>
              <w:t>el</w:t>
            </w:r>
            <w:r>
              <w:rPr>
                <w:spacing w:val="-14"/>
                <w:sz w:val="22"/>
              </w:rPr>
              <w:t> </w:t>
            </w:r>
            <w:r>
              <w:rPr>
                <w:sz w:val="22"/>
              </w:rPr>
              <w:t>Espacio</w:t>
            </w:r>
          </w:p>
          <w:p>
            <w:pPr>
              <w:pStyle w:val="TableParagraph"/>
              <w:spacing w:line="256" w:lineRule="exact"/>
              <w:ind w:left="35"/>
              <w:jc w:val="both"/>
              <w:rPr>
                <w:sz w:val="22"/>
              </w:rPr>
            </w:pPr>
            <w:r>
              <w:rPr>
                <w:sz w:val="22"/>
              </w:rPr>
              <w:t>Joven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10/06/2024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11/06/2024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449,00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sz w:val="22"/>
              </w:rPr>
              <w:t>FERRETERIA TIAS,S.L.</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24/00057</w:t>
            </w:r>
          </w:p>
          <w:p>
            <w:pPr>
              <w:pStyle w:val="TableParagraph"/>
              <w:spacing w:line="257" w:lineRule="exact" w:before="34"/>
              <w:ind w:left="35"/>
              <w:rPr>
                <w:sz w:val="22"/>
              </w:rPr>
            </w:pPr>
            <w:r>
              <w:rPr>
                <w:w w:val="105"/>
                <w:sz w:val="22"/>
              </w:rPr>
              <w:t>42S</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3"/>
              <w:rPr>
                <w:sz w:val="22"/>
              </w:rPr>
            </w:pPr>
            <w:r>
              <w:rPr>
                <w:sz w:val="22"/>
              </w:rPr>
              <w:t>(24/0005742S- REF 1168) Redacción de documentos técnicos</w:t>
            </w:r>
            <w:r>
              <w:rPr>
                <w:spacing w:val="-14"/>
                <w:sz w:val="22"/>
              </w:rPr>
              <w:t> </w:t>
            </w:r>
            <w:r>
              <w:rPr>
                <w:sz w:val="22"/>
              </w:rPr>
              <w:t>con</w:t>
            </w:r>
            <w:r>
              <w:rPr>
                <w:spacing w:val="-14"/>
                <w:sz w:val="22"/>
              </w:rPr>
              <w:t> </w:t>
            </w:r>
            <w:r>
              <w:rPr>
                <w:sz w:val="22"/>
              </w:rPr>
              <w:t>motivo</w:t>
            </w:r>
            <w:r>
              <w:rPr>
                <w:spacing w:val="-13"/>
                <w:sz w:val="22"/>
              </w:rPr>
              <w:t> </w:t>
            </w:r>
            <w:r>
              <w:rPr>
                <w:sz w:val="22"/>
              </w:rPr>
              <w:t>de</w:t>
            </w:r>
            <w:r>
              <w:rPr>
                <w:spacing w:val="-14"/>
                <w:sz w:val="22"/>
              </w:rPr>
              <w:t> </w:t>
            </w:r>
            <w:r>
              <w:rPr>
                <w:sz w:val="22"/>
              </w:rPr>
              <w:t>las</w:t>
            </w:r>
            <w:r>
              <w:rPr>
                <w:spacing w:val="-14"/>
                <w:sz w:val="22"/>
              </w:rPr>
              <w:t> </w:t>
            </w:r>
            <w:r>
              <w:rPr>
                <w:sz w:val="22"/>
              </w:rPr>
              <w:t>Fiestas</w:t>
            </w:r>
            <w:r>
              <w:rPr>
                <w:spacing w:val="-13"/>
                <w:sz w:val="22"/>
              </w:rPr>
              <w:t> </w:t>
            </w:r>
            <w:r>
              <w:rPr>
                <w:sz w:val="22"/>
              </w:rPr>
              <w:t>de</w:t>
            </w:r>
            <w:r>
              <w:rPr>
                <w:spacing w:val="-14"/>
                <w:sz w:val="22"/>
              </w:rPr>
              <w:t> </w:t>
            </w:r>
            <w:r>
              <w:rPr>
                <w:sz w:val="22"/>
              </w:rPr>
              <w:t>la</w:t>
            </w:r>
            <w:r>
              <w:rPr>
                <w:spacing w:val="-15"/>
                <w:sz w:val="22"/>
              </w:rPr>
              <w:t> </w:t>
            </w:r>
            <w:r>
              <w:rPr>
                <w:sz w:val="22"/>
              </w:rPr>
              <w:t>Magdalena</w:t>
            </w:r>
            <w:r>
              <w:rPr>
                <w:spacing w:val="-15"/>
                <w:sz w:val="22"/>
              </w:rPr>
              <w:t> </w:t>
            </w:r>
            <w:r>
              <w:rPr>
                <w:sz w:val="22"/>
              </w:rPr>
              <w:t>en Masdache: memoria de seguridad, certificado de seguridad</w:t>
            </w:r>
            <w:r>
              <w:rPr>
                <w:spacing w:val="-19"/>
                <w:sz w:val="22"/>
              </w:rPr>
              <w:t> </w:t>
            </w:r>
            <w:r>
              <w:rPr>
                <w:sz w:val="22"/>
              </w:rPr>
              <w:t>y</w:t>
            </w:r>
            <w:r>
              <w:rPr>
                <w:spacing w:val="-19"/>
                <w:sz w:val="22"/>
              </w:rPr>
              <w:t> </w:t>
            </w:r>
            <w:r>
              <w:rPr>
                <w:sz w:val="22"/>
              </w:rPr>
              <w:t>certificado</w:t>
            </w:r>
            <w:r>
              <w:rPr>
                <w:spacing w:val="-18"/>
                <w:sz w:val="22"/>
              </w:rPr>
              <w:t> </w:t>
            </w:r>
            <w:r>
              <w:rPr>
                <w:sz w:val="22"/>
              </w:rPr>
              <w:t>de</w:t>
            </w:r>
            <w:r>
              <w:rPr>
                <w:spacing w:val="-18"/>
                <w:sz w:val="22"/>
              </w:rPr>
              <w:t> </w:t>
            </w:r>
            <w:r>
              <w:rPr>
                <w:sz w:val="22"/>
              </w:rPr>
              <w:t>correcta</w:t>
            </w:r>
            <w:r>
              <w:rPr>
                <w:spacing w:val="-20"/>
                <w:sz w:val="22"/>
              </w:rPr>
              <w:t> </w:t>
            </w:r>
            <w:r>
              <w:rPr>
                <w:sz w:val="22"/>
              </w:rPr>
              <w:t>instalación,</w:t>
            </w:r>
            <w:r>
              <w:rPr>
                <w:spacing w:val="-18"/>
                <w:sz w:val="22"/>
              </w:rPr>
              <w:t> </w:t>
            </w:r>
            <w:r>
              <w:rPr>
                <w:sz w:val="22"/>
              </w:rPr>
              <w:t>estudio de</w:t>
            </w:r>
            <w:r>
              <w:rPr>
                <w:spacing w:val="-14"/>
                <w:sz w:val="22"/>
              </w:rPr>
              <w:t> </w:t>
            </w:r>
            <w:r>
              <w:rPr>
                <w:sz w:val="22"/>
              </w:rPr>
              <w:t>impacto</w:t>
            </w:r>
            <w:r>
              <w:rPr>
                <w:spacing w:val="-13"/>
                <w:sz w:val="22"/>
              </w:rPr>
              <w:t> </w:t>
            </w:r>
            <w:r>
              <w:rPr>
                <w:sz w:val="22"/>
              </w:rPr>
              <w:t>acústico</w:t>
            </w:r>
            <w:r>
              <w:rPr>
                <w:spacing w:val="-13"/>
                <w:sz w:val="22"/>
              </w:rPr>
              <w:t> </w:t>
            </w:r>
            <w:r>
              <w:rPr>
                <w:sz w:val="22"/>
              </w:rPr>
              <w:t>y</w:t>
            </w:r>
            <w:r>
              <w:rPr>
                <w:spacing w:val="-13"/>
                <w:sz w:val="22"/>
              </w:rPr>
              <w:t> </w:t>
            </w:r>
            <w:r>
              <w:rPr>
                <w:sz w:val="22"/>
              </w:rPr>
              <w:t>redacción</w:t>
            </w:r>
            <w:r>
              <w:rPr>
                <w:spacing w:val="-14"/>
                <w:sz w:val="22"/>
              </w:rPr>
              <w:t> </w:t>
            </w:r>
            <w:r>
              <w:rPr>
                <w:sz w:val="22"/>
              </w:rPr>
              <w:t>de</w:t>
            </w:r>
            <w:r>
              <w:rPr>
                <w:spacing w:val="-14"/>
                <w:sz w:val="22"/>
              </w:rPr>
              <w:t> </w:t>
            </w:r>
            <w:r>
              <w:rPr>
                <w:sz w:val="22"/>
              </w:rPr>
              <w:t>proyecto</w:t>
            </w:r>
            <w:r>
              <w:rPr>
                <w:spacing w:val="-13"/>
                <w:sz w:val="22"/>
              </w:rPr>
              <w:t> </w:t>
            </w:r>
            <w:r>
              <w:rPr>
                <w:sz w:val="22"/>
              </w:rPr>
              <w:t>técnico</w:t>
            </w:r>
          </w:p>
          <w:p>
            <w:pPr>
              <w:pStyle w:val="TableParagraph"/>
              <w:spacing w:line="255" w:lineRule="exact"/>
              <w:ind w:left="35"/>
              <w:rPr>
                <w:sz w:val="22"/>
              </w:rPr>
            </w:pPr>
            <w:r>
              <w:rPr>
                <w:sz w:val="22"/>
              </w:rPr>
              <w:t>para actividad temporal.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59" w:right="29"/>
              <w:jc w:val="center"/>
              <w:rPr>
                <w:sz w:val="22"/>
              </w:rPr>
            </w:pPr>
            <w:r>
              <w:rPr>
                <w:sz w:val="22"/>
              </w:rPr>
              <w:t>10/06/2024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70" w:right="7"/>
              <w:jc w:val="center"/>
              <w:rPr>
                <w:sz w:val="22"/>
              </w:rPr>
            </w:pPr>
            <w:r>
              <w:rPr>
                <w:w w:val="95"/>
                <w:sz w:val="22"/>
              </w:rPr>
              <w:t>11/06/2024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2.354,00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1" w:right="468"/>
              <w:rPr>
                <w:sz w:val="22"/>
              </w:rPr>
            </w:pPr>
            <w:r>
              <w:rPr>
                <w:sz w:val="22"/>
              </w:rPr>
              <w:t>ANIBAL MACIAS DUARTE</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24/00057</w:t>
            </w:r>
          </w:p>
          <w:p>
            <w:pPr>
              <w:pStyle w:val="TableParagraph"/>
              <w:spacing w:line="257" w:lineRule="exact" w:before="34"/>
              <w:ind w:left="35"/>
              <w:rPr>
                <w:sz w:val="22"/>
              </w:rPr>
            </w:pPr>
            <w:r>
              <w:rPr>
                <w:sz w:val="22"/>
              </w:rPr>
              <w:t>32M</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1"/>
              <w:rPr>
                <w:sz w:val="22"/>
              </w:rPr>
            </w:pPr>
            <w:r>
              <w:rPr>
                <w:sz w:val="22"/>
              </w:rPr>
              <w:t>(24/0005732M- REF 1167) Redacción de documentos técnicos con motivo de las Fiestas de la Magdalena y Sgo. Corazón de Jesús en Conil:memoria de seguridad,certificado de seguridad y de correcta instalación, redacción de estudio de impacto acústico</w:t>
            </w:r>
          </w:p>
          <w:p>
            <w:pPr>
              <w:pStyle w:val="TableParagraph"/>
              <w:spacing w:line="255" w:lineRule="exact"/>
              <w:ind w:left="35"/>
              <w:rPr>
                <w:sz w:val="22"/>
              </w:rPr>
            </w:pPr>
            <w:r>
              <w:rPr>
                <w:sz w:val="22"/>
              </w:rPr>
              <w:t>y proyecto técnico para actividad temporal.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59" w:right="29"/>
              <w:jc w:val="center"/>
              <w:rPr>
                <w:sz w:val="22"/>
              </w:rPr>
            </w:pPr>
            <w:r>
              <w:rPr>
                <w:sz w:val="22"/>
              </w:rPr>
              <w:t>10/06/2024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70" w:right="7"/>
              <w:jc w:val="center"/>
              <w:rPr>
                <w:sz w:val="22"/>
              </w:rPr>
            </w:pPr>
            <w:r>
              <w:rPr>
                <w:w w:val="95"/>
                <w:sz w:val="22"/>
              </w:rPr>
              <w:t>11/06/2024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2.354,00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ight="468"/>
              <w:rPr>
                <w:sz w:val="22"/>
              </w:rPr>
            </w:pPr>
            <w:r>
              <w:rPr>
                <w:sz w:val="22"/>
              </w:rPr>
              <w:t>ANIBAL MACIAS DUARTE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24/00057</w:t>
            </w:r>
          </w:p>
          <w:p>
            <w:pPr>
              <w:pStyle w:val="TableParagraph"/>
              <w:spacing w:line="257" w:lineRule="exact" w:before="35"/>
              <w:ind w:left="35"/>
              <w:rPr>
                <w:sz w:val="22"/>
              </w:rPr>
            </w:pPr>
            <w:r>
              <w:rPr>
                <w:sz w:val="22"/>
              </w:rPr>
              <w:t>05R</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(24/0005705R- REF 1166) PFAE DINAMIZA TIAS II -</w:t>
            </w:r>
          </w:p>
          <w:p>
            <w:pPr>
              <w:pStyle w:val="TableParagraph"/>
              <w:spacing w:line="300" w:lineRule="atLeast" w:before="3"/>
              <w:ind w:left="35" w:right="347"/>
              <w:rPr>
                <w:sz w:val="22"/>
              </w:rPr>
            </w:pPr>
            <w:r>
              <w:rPr>
                <w:sz w:val="22"/>
              </w:rPr>
              <w:t>gasto</w:t>
            </w:r>
            <w:r>
              <w:rPr>
                <w:spacing w:val="-13"/>
                <w:sz w:val="22"/>
              </w:rPr>
              <w:t> </w:t>
            </w:r>
            <w:r>
              <w:rPr>
                <w:sz w:val="22"/>
              </w:rPr>
              <w:t>para</w:t>
            </w:r>
            <w:r>
              <w:rPr>
                <w:spacing w:val="-14"/>
                <w:sz w:val="22"/>
              </w:rPr>
              <w:t> </w:t>
            </w:r>
            <w:r>
              <w:rPr>
                <w:sz w:val="22"/>
              </w:rPr>
              <w:t>alquiler(</w:t>
            </w:r>
            <w:r>
              <w:rPr>
                <w:spacing w:val="-15"/>
                <w:sz w:val="22"/>
              </w:rPr>
              <w:t> </w:t>
            </w:r>
            <w:r>
              <w:rPr>
                <w:sz w:val="22"/>
              </w:rPr>
              <w:t>1</w:t>
            </w:r>
            <w:r>
              <w:rPr>
                <w:spacing w:val="-14"/>
                <w:sz w:val="22"/>
              </w:rPr>
              <w:t> </w:t>
            </w:r>
            <w:r>
              <w:rPr>
                <w:sz w:val="22"/>
              </w:rPr>
              <w:t>mes</w:t>
            </w:r>
            <w:r>
              <w:rPr>
                <w:spacing w:val="-13"/>
                <w:sz w:val="22"/>
              </w:rPr>
              <w:t> </w:t>
            </w:r>
            <w:r>
              <w:rPr>
                <w:sz w:val="22"/>
              </w:rPr>
              <w:t>)</w:t>
            </w:r>
            <w:r>
              <w:rPr>
                <w:spacing w:val="-15"/>
                <w:sz w:val="22"/>
              </w:rPr>
              <w:t> </w:t>
            </w:r>
            <w:r>
              <w:rPr>
                <w:sz w:val="22"/>
              </w:rPr>
              <w:t>de</w:t>
            </w:r>
            <w:r>
              <w:rPr>
                <w:spacing w:val="-13"/>
                <w:sz w:val="22"/>
              </w:rPr>
              <w:t> </w:t>
            </w:r>
            <w:r>
              <w:rPr>
                <w:sz w:val="22"/>
              </w:rPr>
              <w:t>vehículo</w:t>
            </w:r>
            <w:r>
              <w:rPr>
                <w:spacing w:val="-13"/>
                <w:sz w:val="22"/>
              </w:rPr>
              <w:t> </w:t>
            </w:r>
            <w:r>
              <w:rPr>
                <w:sz w:val="22"/>
              </w:rPr>
              <w:t>de</w:t>
            </w:r>
            <w:r>
              <w:rPr>
                <w:spacing w:val="-14"/>
                <w:sz w:val="22"/>
              </w:rPr>
              <w:t> </w:t>
            </w:r>
            <w:r>
              <w:rPr>
                <w:sz w:val="22"/>
              </w:rPr>
              <w:t>9</w:t>
            </w:r>
            <w:r>
              <w:rPr>
                <w:spacing w:val="-14"/>
                <w:sz w:val="22"/>
              </w:rPr>
              <w:t> </w:t>
            </w:r>
            <w:r>
              <w:rPr>
                <w:sz w:val="22"/>
              </w:rPr>
              <w:t>plazas. PFAE</w:t>
            </w:r>
            <w:r>
              <w:rPr>
                <w:spacing w:val="-11"/>
                <w:sz w:val="22"/>
              </w:rPr>
              <w:t> </w:t>
            </w:r>
            <w:r>
              <w:rPr>
                <w:sz w:val="22"/>
              </w:rPr>
              <w:t>.</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10/06/2024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10/07/2024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1.900,00</w:t>
            </w:r>
          </w:p>
        </w:tc>
        <w:tc>
          <w:tcPr>
            <w:tcW w:w="1970" w:type="dxa"/>
          </w:tcPr>
          <w:p>
            <w:pPr>
              <w:pStyle w:val="TableParagraph"/>
              <w:spacing w:before="9"/>
              <w:rPr>
                <w:sz w:val="22"/>
              </w:rPr>
            </w:pPr>
          </w:p>
          <w:p>
            <w:pPr>
              <w:pStyle w:val="TableParagraph"/>
              <w:spacing w:line="300" w:lineRule="atLeast"/>
              <w:ind w:left="31"/>
              <w:rPr>
                <w:sz w:val="22"/>
              </w:rPr>
            </w:pPr>
            <w:r>
              <w:rPr>
                <w:sz w:val="22"/>
              </w:rPr>
              <w:t>AUTOS SOL Y PLAYA 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24/00056</w:t>
            </w:r>
          </w:p>
          <w:p>
            <w:pPr>
              <w:pStyle w:val="TableParagraph"/>
              <w:spacing w:line="256" w:lineRule="exact" w:before="34"/>
              <w:ind w:left="35"/>
              <w:rPr>
                <w:sz w:val="22"/>
              </w:rPr>
            </w:pPr>
            <w:r>
              <w:rPr>
                <w:sz w:val="22"/>
              </w:rPr>
              <w:t>63M</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(24/0005663M- REF 1160) Contratar servicio para</w:t>
            </w:r>
          </w:p>
          <w:p>
            <w:pPr>
              <w:pStyle w:val="TableParagraph"/>
              <w:spacing w:line="300" w:lineRule="atLeast" w:before="3"/>
              <w:ind w:left="35" w:right="148"/>
              <w:rPr>
                <w:sz w:val="22"/>
              </w:rPr>
            </w:pPr>
            <w:r>
              <w:rPr>
                <w:sz w:val="22"/>
              </w:rPr>
              <w:t>decoración</w:t>
            </w:r>
            <w:r>
              <w:rPr>
                <w:spacing w:val="-21"/>
                <w:sz w:val="22"/>
              </w:rPr>
              <w:t> </w:t>
            </w:r>
            <w:r>
              <w:rPr>
                <w:sz w:val="22"/>
              </w:rPr>
              <w:t>floral</w:t>
            </w:r>
            <w:r>
              <w:rPr>
                <w:spacing w:val="-21"/>
                <w:sz w:val="22"/>
              </w:rPr>
              <w:t> </w:t>
            </w:r>
            <w:r>
              <w:rPr>
                <w:sz w:val="22"/>
              </w:rPr>
              <w:t>de</w:t>
            </w:r>
            <w:r>
              <w:rPr>
                <w:spacing w:val="-21"/>
                <w:sz w:val="22"/>
              </w:rPr>
              <w:t> </w:t>
            </w:r>
            <w:r>
              <w:rPr>
                <w:sz w:val="22"/>
              </w:rPr>
              <w:t>la</w:t>
            </w:r>
            <w:r>
              <w:rPr>
                <w:spacing w:val="-21"/>
                <w:sz w:val="22"/>
              </w:rPr>
              <w:t> </w:t>
            </w:r>
            <w:r>
              <w:rPr>
                <w:sz w:val="22"/>
              </w:rPr>
              <w:t>iglesia</w:t>
            </w:r>
            <w:r>
              <w:rPr>
                <w:spacing w:val="-21"/>
                <w:sz w:val="22"/>
              </w:rPr>
              <w:t> </w:t>
            </w:r>
            <w:r>
              <w:rPr>
                <w:sz w:val="22"/>
              </w:rPr>
              <w:t>de</w:t>
            </w:r>
            <w:r>
              <w:rPr>
                <w:spacing w:val="-20"/>
                <w:sz w:val="22"/>
              </w:rPr>
              <w:t> </w:t>
            </w:r>
            <w:r>
              <w:rPr>
                <w:sz w:val="22"/>
              </w:rPr>
              <w:t>Mácher,</w:t>
            </w:r>
            <w:r>
              <w:rPr>
                <w:spacing w:val="-20"/>
                <w:sz w:val="22"/>
              </w:rPr>
              <w:t> </w:t>
            </w:r>
            <w:r>
              <w:rPr>
                <w:sz w:val="22"/>
              </w:rPr>
              <w:t>con</w:t>
            </w:r>
            <w:r>
              <w:rPr>
                <w:spacing w:val="-20"/>
                <w:sz w:val="22"/>
              </w:rPr>
              <w:t> </w:t>
            </w:r>
            <w:r>
              <w:rPr>
                <w:sz w:val="22"/>
              </w:rPr>
              <w:t>motivo de</w:t>
            </w:r>
            <w:r>
              <w:rPr>
                <w:spacing w:val="-10"/>
                <w:sz w:val="22"/>
              </w:rPr>
              <w:t> </w:t>
            </w:r>
            <w:r>
              <w:rPr>
                <w:sz w:val="22"/>
              </w:rPr>
              <w:t>las</w:t>
            </w:r>
            <w:r>
              <w:rPr>
                <w:spacing w:val="-9"/>
                <w:sz w:val="22"/>
              </w:rPr>
              <w:t> </w:t>
            </w:r>
            <w:r>
              <w:rPr>
                <w:sz w:val="22"/>
              </w:rPr>
              <w:t>Fiestas</w:t>
            </w:r>
            <w:r>
              <w:rPr>
                <w:spacing w:val="-9"/>
                <w:sz w:val="22"/>
              </w:rPr>
              <w:t> </w:t>
            </w:r>
            <w:r>
              <w:rPr>
                <w:sz w:val="22"/>
              </w:rPr>
              <w:t>de</w:t>
            </w:r>
            <w:r>
              <w:rPr>
                <w:spacing w:val="-10"/>
                <w:sz w:val="22"/>
              </w:rPr>
              <w:t> </w:t>
            </w:r>
            <w:r>
              <w:rPr>
                <w:sz w:val="22"/>
              </w:rPr>
              <w:t>San</w:t>
            </w:r>
            <w:r>
              <w:rPr>
                <w:spacing w:val="-9"/>
                <w:sz w:val="22"/>
              </w:rPr>
              <w:t> </w:t>
            </w:r>
            <w:r>
              <w:rPr>
                <w:sz w:val="22"/>
              </w:rPr>
              <w:t>Pedro.</w:t>
            </w:r>
            <w:r>
              <w:rPr>
                <w:spacing w:val="-8"/>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10/06/2024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20/06/2024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721,00</w:t>
            </w:r>
          </w:p>
        </w:tc>
        <w:tc>
          <w:tcPr>
            <w:tcW w:w="1970" w:type="dxa"/>
          </w:tcPr>
          <w:p>
            <w:pPr>
              <w:pStyle w:val="TableParagraph"/>
              <w:spacing w:before="10"/>
              <w:rPr>
                <w:sz w:val="22"/>
              </w:rPr>
            </w:pPr>
          </w:p>
          <w:p>
            <w:pPr>
              <w:pStyle w:val="TableParagraph"/>
              <w:spacing w:line="300" w:lineRule="atLeast"/>
              <w:ind w:left="31"/>
              <w:rPr>
                <w:sz w:val="22"/>
              </w:rPr>
            </w:pPr>
            <w:r>
              <w:rPr>
                <w:sz w:val="22"/>
              </w:rPr>
              <w:t>RODRIGUEZ RODRIGUEZ,YANIRA</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24/00056</w:t>
            </w:r>
          </w:p>
          <w:p>
            <w:pPr>
              <w:pStyle w:val="TableParagraph"/>
              <w:spacing w:line="257" w:lineRule="exact" w:before="35"/>
              <w:ind w:left="35"/>
              <w:rPr>
                <w:sz w:val="22"/>
              </w:rPr>
            </w:pPr>
            <w:r>
              <w:rPr>
                <w:sz w:val="22"/>
              </w:rPr>
              <w:t>54L</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37"/>
              <w:jc w:val="both"/>
              <w:rPr>
                <w:sz w:val="22"/>
              </w:rPr>
            </w:pPr>
            <w:r>
              <w:rPr>
                <w:sz w:val="22"/>
              </w:rPr>
              <w:t>(24/0005654L-</w:t>
            </w:r>
            <w:r>
              <w:rPr>
                <w:spacing w:val="-11"/>
                <w:sz w:val="22"/>
              </w:rPr>
              <w:t> </w:t>
            </w:r>
            <w:r>
              <w:rPr>
                <w:sz w:val="22"/>
              </w:rPr>
              <w:t>REF</w:t>
            </w:r>
            <w:r>
              <w:rPr>
                <w:spacing w:val="-11"/>
                <w:sz w:val="22"/>
              </w:rPr>
              <w:t> </w:t>
            </w:r>
            <w:r>
              <w:rPr>
                <w:sz w:val="22"/>
              </w:rPr>
              <w:t>1155)</w:t>
            </w:r>
            <w:r>
              <w:rPr>
                <w:spacing w:val="-13"/>
                <w:sz w:val="22"/>
              </w:rPr>
              <w:t> </w:t>
            </w:r>
            <w:r>
              <w:rPr>
                <w:sz w:val="22"/>
              </w:rPr>
              <w:t>Compra</w:t>
            </w:r>
            <w:r>
              <w:rPr>
                <w:spacing w:val="-11"/>
                <w:sz w:val="22"/>
              </w:rPr>
              <w:t> </w:t>
            </w:r>
            <w:r>
              <w:rPr>
                <w:sz w:val="22"/>
              </w:rPr>
              <w:t>de</w:t>
            </w:r>
            <w:r>
              <w:rPr>
                <w:spacing w:val="-12"/>
                <w:sz w:val="22"/>
              </w:rPr>
              <w:t> </w:t>
            </w:r>
            <w:r>
              <w:rPr>
                <w:sz w:val="22"/>
              </w:rPr>
              <w:t>barajas</w:t>
            </w:r>
            <w:r>
              <w:rPr>
                <w:spacing w:val="-11"/>
                <w:sz w:val="22"/>
              </w:rPr>
              <w:t> </w:t>
            </w:r>
            <w:r>
              <w:rPr>
                <w:sz w:val="22"/>
              </w:rPr>
              <w:t>para</w:t>
            </w:r>
            <w:r>
              <w:rPr>
                <w:spacing w:val="-11"/>
                <w:sz w:val="22"/>
              </w:rPr>
              <w:t> </w:t>
            </w:r>
            <w:r>
              <w:rPr>
                <w:sz w:val="22"/>
              </w:rPr>
              <w:t>los campeonatos</w:t>
            </w:r>
            <w:r>
              <w:rPr>
                <w:spacing w:val="-17"/>
                <w:sz w:val="22"/>
              </w:rPr>
              <w:t> </w:t>
            </w:r>
            <w:r>
              <w:rPr>
                <w:sz w:val="22"/>
              </w:rPr>
              <w:t>de</w:t>
            </w:r>
            <w:r>
              <w:rPr>
                <w:spacing w:val="-18"/>
                <w:sz w:val="22"/>
              </w:rPr>
              <w:t> </w:t>
            </w:r>
            <w:r>
              <w:rPr>
                <w:sz w:val="22"/>
              </w:rPr>
              <w:t>envite,</w:t>
            </w:r>
            <w:r>
              <w:rPr>
                <w:spacing w:val="-17"/>
                <w:sz w:val="22"/>
              </w:rPr>
              <w:t> </w:t>
            </w:r>
            <w:r>
              <w:rPr>
                <w:sz w:val="22"/>
              </w:rPr>
              <w:t>chinchón</w:t>
            </w:r>
            <w:r>
              <w:rPr>
                <w:spacing w:val="-17"/>
                <w:sz w:val="22"/>
              </w:rPr>
              <w:t> </w:t>
            </w:r>
            <w:r>
              <w:rPr>
                <w:sz w:val="22"/>
              </w:rPr>
              <w:t>y</w:t>
            </w:r>
            <w:r>
              <w:rPr>
                <w:spacing w:val="-18"/>
                <w:sz w:val="22"/>
              </w:rPr>
              <w:t> </w:t>
            </w:r>
            <w:r>
              <w:rPr>
                <w:sz w:val="22"/>
              </w:rPr>
              <w:t>ronda</w:t>
            </w:r>
            <w:r>
              <w:rPr>
                <w:spacing w:val="-19"/>
                <w:sz w:val="22"/>
              </w:rPr>
              <w:t> </w:t>
            </w:r>
            <w:r>
              <w:rPr>
                <w:sz w:val="22"/>
              </w:rPr>
              <w:t>del</w:t>
            </w:r>
            <w:r>
              <w:rPr>
                <w:spacing w:val="-18"/>
                <w:sz w:val="22"/>
              </w:rPr>
              <w:t> </w:t>
            </w:r>
            <w:r>
              <w:rPr>
                <w:sz w:val="22"/>
              </w:rPr>
              <w:t>14</w:t>
            </w:r>
            <w:r>
              <w:rPr>
                <w:spacing w:val="-18"/>
                <w:sz w:val="22"/>
              </w:rPr>
              <w:t> </w:t>
            </w:r>
            <w:r>
              <w:rPr>
                <w:sz w:val="22"/>
              </w:rPr>
              <w:t>al</w:t>
            </w:r>
            <w:r>
              <w:rPr>
                <w:spacing w:val="-17"/>
                <w:sz w:val="22"/>
              </w:rPr>
              <w:t> </w:t>
            </w:r>
            <w:r>
              <w:rPr>
                <w:sz w:val="22"/>
              </w:rPr>
              <w:t>19 de</w:t>
            </w:r>
            <w:r>
              <w:rPr>
                <w:spacing w:val="-15"/>
                <w:sz w:val="22"/>
              </w:rPr>
              <w:t> </w:t>
            </w:r>
            <w:r>
              <w:rPr>
                <w:sz w:val="22"/>
              </w:rPr>
              <w:t>Junio</w:t>
            </w:r>
            <w:r>
              <w:rPr>
                <w:spacing w:val="-13"/>
                <w:sz w:val="22"/>
              </w:rPr>
              <w:t> </w:t>
            </w:r>
            <w:r>
              <w:rPr>
                <w:sz w:val="22"/>
              </w:rPr>
              <w:t>con</w:t>
            </w:r>
            <w:r>
              <w:rPr>
                <w:spacing w:val="-15"/>
                <w:sz w:val="22"/>
              </w:rPr>
              <w:t> </w:t>
            </w:r>
            <w:r>
              <w:rPr>
                <w:sz w:val="22"/>
              </w:rPr>
              <w:t>motivo</w:t>
            </w:r>
            <w:r>
              <w:rPr>
                <w:spacing w:val="-13"/>
                <w:sz w:val="22"/>
              </w:rPr>
              <w:t> </w:t>
            </w:r>
            <w:r>
              <w:rPr>
                <w:sz w:val="22"/>
              </w:rPr>
              <w:t>de</w:t>
            </w:r>
            <w:r>
              <w:rPr>
                <w:spacing w:val="-15"/>
                <w:sz w:val="22"/>
              </w:rPr>
              <w:t> </w:t>
            </w:r>
            <w:r>
              <w:rPr>
                <w:sz w:val="22"/>
              </w:rPr>
              <w:t>las</w:t>
            </w:r>
            <w:r>
              <w:rPr>
                <w:spacing w:val="-13"/>
                <w:sz w:val="22"/>
              </w:rPr>
              <w:t> </w:t>
            </w:r>
            <w:r>
              <w:rPr>
                <w:sz w:val="22"/>
              </w:rPr>
              <w:t>Fiestas</w:t>
            </w:r>
            <w:r>
              <w:rPr>
                <w:spacing w:val="-14"/>
                <w:sz w:val="22"/>
              </w:rPr>
              <w:t> </w:t>
            </w:r>
            <w:r>
              <w:rPr>
                <w:sz w:val="22"/>
              </w:rPr>
              <w:t>de</w:t>
            </w:r>
            <w:r>
              <w:rPr>
                <w:spacing w:val="-14"/>
                <w:sz w:val="22"/>
              </w:rPr>
              <w:t> </w:t>
            </w:r>
            <w:r>
              <w:rPr>
                <w:sz w:val="22"/>
              </w:rPr>
              <w:t>San</w:t>
            </w:r>
            <w:r>
              <w:rPr>
                <w:spacing w:val="-14"/>
                <w:sz w:val="22"/>
              </w:rPr>
              <w:t> </w:t>
            </w:r>
            <w:r>
              <w:rPr>
                <w:sz w:val="22"/>
              </w:rPr>
              <w:t>Pedro</w:t>
            </w:r>
            <w:r>
              <w:rPr>
                <w:spacing w:val="-14"/>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10/06/2024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11/06/2024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100,70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11"/>
              <w:rPr>
                <w:sz w:val="22"/>
              </w:rPr>
            </w:pPr>
            <w:r>
              <w:rPr>
                <w:sz w:val="22"/>
              </w:rPr>
              <w:t>RAUL MANUEL </w:t>
            </w:r>
            <w:r>
              <w:rPr>
                <w:spacing w:val="-4"/>
                <w:sz w:val="22"/>
              </w:rPr>
              <w:t>PEREZ </w:t>
            </w:r>
            <w:r>
              <w:rPr>
                <w:sz w:val="22"/>
              </w:rPr>
              <w:t>REYES</w:t>
            </w:r>
          </w:p>
        </w:tc>
      </w:tr>
      <w:tr>
        <w:trPr>
          <w:trHeight w:val="892" w:hRule="atLeast"/>
        </w:trPr>
        <w:tc>
          <w:tcPr>
            <w:tcW w:w="1016" w:type="dxa"/>
          </w:tcPr>
          <w:p>
            <w:pPr>
              <w:pStyle w:val="TableParagraph"/>
              <w:spacing w:before="4"/>
              <w:rPr>
                <w:sz w:val="25"/>
              </w:rPr>
            </w:pPr>
          </w:p>
          <w:p>
            <w:pPr>
              <w:pStyle w:val="TableParagraph"/>
              <w:spacing w:before="1"/>
              <w:ind w:left="35"/>
              <w:rPr>
                <w:sz w:val="22"/>
              </w:rPr>
            </w:pPr>
            <w:r>
              <w:rPr>
                <w:sz w:val="22"/>
              </w:rPr>
              <w:t>24/00055</w:t>
            </w:r>
          </w:p>
          <w:p>
            <w:pPr>
              <w:pStyle w:val="TableParagraph"/>
              <w:spacing w:line="257" w:lineRule="exact" w:before="34"/>
              <w:ind w:left="35"/>
              <w:rPr>
                <w:sz w:val="22"/>
              </w:rPr>
            </w:pPr>
            <w:r>
              <w:rPr>
                <w:sz w:val="22"/>
              </w:rPr>
              <w:t>92A</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Obras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(24/0005592A- REF 1186) Obra de reparación de</w:t>
            </w:r>
          </w:p>
          <w:p>
            <w:pPr>
              <w:pStyle w:val="TableParagraph"/>
              <w:spacing w:line="300" w:lineRule="atLeast" w:before="4"/>
              <w:ind w:left="35"/>
              <w:rPr>
                <w:sz w:val="22"/>
              </w:rPr>
            </w:pPr>
            <w:r>
              <w:rPr>
                <w:sz w:val="22"/>
              </w:rPr>
              <w:t>Canalización</w:t>
            </w:r>
            <w:r>
              <w:rPr>
                <w:spacing w:val="-14"/>
                <w:sz w:val="22"/>
              </w:rPr>
              <w:t> </w:t>
            </w:r>
            <w:r>
              <w:rPr>
                <w:sz w:val="22"/>
              </w:rPr>
              <w:t>en</w:t>
            </w:r>
            <w:r>
              <w:rPr>
                <w:spacing w:val="-14"/>
                <w:sz w:val="22"/>
              </w:rPr>
              <w:t> </w:t>
            </w:r>
            <w:r>
              <w:rPr>
                <w:sz w:val="22"/>
              </w:rPr>
              <w:t>la</w:t>
            </w:r>
            <w:r>
              <w:rPr>
                <w:spacing w:val="-15"/>
                <w:sz w:val="22"/>
              </w:rPr>
              <w:t> </w:t>
            </w:r>
            <w:r>
              <w:rPr>
                <w:sz w:val="22"/>
              </w:rPr>
              <w:t>Calle</w:t>
            </w:r>
            <w:r>
              <w:rPr>
                <w:spacing w:val="-13"/>
                <w:sz w:val="22"/>
              </w:rPr>
              <w:t> </w:t>
            </w:r>
            <w:r>
              <w:rPr>
                <w:sz w:val="22"/>
              </w:rPr>
              <w:t>Timanfaya,</w:t>
            </w:r>
            <w:r>
              <w:rPr>
                <w:spacing w:val="-13"/>
                <w:sz w:val="22"/>
              </w:rPr>
              <w:t> </w:t>
            </w:r>
            <w:r>
              <w:rPr>
                <w:sz w:val="22"/>
              </w:rPr>
              <w:t>Puerto</w:t>
            </w:r>
            <w:r>
              <w:rPr>
                <w:spacing w:val="-12"/>
                <w:sz w:val="22"/>
              </w:rPr>
              <w:t> </w:t>
            </w:r>
            <w:r>
              <w:rPr>
                <w:sz w:val="22"/>
              </w:rPr>
              <w:t>del</w:t>
            </w:r>
            <w:r>
              <w:rPr>
                <w:spacing w:val="-14"/>
                <w:sz w:val="22"/>
              </w:rPr>
              <w:t> </w:t>
            </w:r>
            <w:r>
              <w:rPr>
                <w:sz w:val="22"/>
              </w:rPr>
              <w:t>Carmen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11/06/2024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11/07/2024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41.719,51</w:t>
            </w:r>
          </w:p>
        </w:tc>
        <w:tc>
          <w:tcPr>
            <w:tcW w:w="1970" w:type="dxa"/>
          </w:tcPr>
          <w:p>
            <w:pPr>
              <w:pStyle w:val="TableParagraph"/>
              <w:spacing w:before="6"/>
              <w:ind w:left="31"/>
              <w:rPr>
                <w:sz w:val="22"/>
              </w:rPr>
            </w:pPr>
            <w:r>
              <w:rPr>
                <w:sz w:val="22"/>
              </w:rPr>
              <w:t>LANCELOT</w:t>
            </w:r>
          </w:p>
          <w:p>
            <w:pPr>
              <w:pStyle w:val="TableParagraph"/>
              <w:spacing w:line="300" w:lineRule="atLeast" w:before="4"/>
              <w:ind w:left="31" w:right="136"/>
              <w:rPr>
                <w:sz w:val="22"/>
              </w:rPr>
            </w:pPr>
            <w:r>
              <w:rPr>
                <w:sz w:val="22"/>
              </w:rPr>
              <w:t>PROYECTOS INMOBILIARIOS,S.L.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20064">
            <wp:simplePos x="0" y="0"/>
            <wp:positionH relativeFrom="page">
              <wp:posOffset>1264119</wp:posOffset>
            </wp:positionH>
            <wp:positionV relativeFrom="page">
              <wp:posOffset>962660</wp:posOffset>
            </wp:positionV>
            <wp:extent cx="11232" cy="5595937"/>
            <wp:effectExtent l="0" t="0" r="0" b="0"/>
            <wp:wrapNone/>
            <wp:docPr id="895" name="image1.png"/>
            <wp:cNvGraphicFramePr>
              <a:graphicFrameLocks noChangeAspect="1"/>
            </wp:cNvGraphicFramePr>
            <a:graphic>
              <a:graphicData uri="http://schemas.openxmlformats.org/drawingml/2006/picture">
                <pic:pic>
                  <pic:nvPicPr>
                    <pic:cNvPr id="89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452032">
            <wp:simplePos x="0" y="0"/>
            <wp:positionH relativeFrom="page">
              <wp:posOffset>8264397</wp:posOffset>
            </wp:positionH>
            <wp:positionV relativeFrom="page">
              <wp:posOffset>962660</wp:posOffset>
            </wp:positionV>
            <wp:extent cx="11232" cy="5595937"/>
            <wp:effectExtent l="0" t="0" r="0" b="0"/>
            <wp:wrapNone/>
            <wp:docPr id="897" name="image1.png"/>
            <wp:cNvGraphicFramePr>
              <a:graphicFrameLocks noChangeAspect="1"/>
            </wp:cNvGraphicFramePr>
            <a:graphic>
              <a:graphicData uri="http://schemas.openxmlformats.org/drawingml/2006/picture">
                <pic:pic>
                  <pic:nvPicPr>
                    <pic:cNvPr id="89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24/00057</w:t>
            </w:r>
          </w:p>
          <w:p>
            <w:pPr>
              <w:pStyle w:val="TableParagraph"/>
              <w:spacing w:line="256" w:lineRule="exact" w:before="35"/>
              <w:ind w:left="35"/>
              <w:rPr>
                <w:sz w:val="22"/>
              </w:rPr>
            </w:pPr>
            <w:r>
              <w:rPr>
                <w:w w:val="105"/>
                <w:sz w:val="22"/>
              </w:rPr>
              <w:t>65S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0"/>
              <w:jc w:val="both"/>
              <w:rPr>
                <w:sz w:val="22"/>
              </w:rPr>
            </w:pPr>
            <w:r>
              <w:rPr>
                <w:sz w:val="22"/>
              </w:rPr>
              <w:t>(24/0005765S- REF 1183) Compra de lona con logos del Ayuntamiento para de la clausura de las escuelas deportivas</w:t>
            </w:r>
            <w:r>
              <w:rPr>
                <w:spacing w:val="-19"/>
                <w:sz w:val="22"/>
              </w:rPr>
              <w:t> </w:t>
            </w:r>
            <w:r>
              <w:rPr>
                <w:sz w:val="22"/>
              </w:rPr>
              <w:t>2023/2024</w:t>
            </w:r>
            <w:r>
              <w:rPr>
                <w:spacing w:val="-19"/>
                <w:sz w:val="22"/>
              </w:rPr>
              <w:t> </w:t>
            </w:r>
            <w:r>
              <w:rPr>
                <w:sz w:val="22"/>
              </w:rPr>
              <w:t>que</w:t>
            </w:r>
            <w:r>
              <w:rPr>
                <w:spacing w:val="-20"/>
                <w:sz w:val="22"/>
              </w:rPr>
              <w:t> </w:t>
            </w:r>
            <w:r>
              <w:rPr>
                <w:sz w:val="22"/>
              </w:rPr>
              <w:t>se</w:t>
            </w:r>
            <w:r>
              <w:rPr>
                <w:spacing w:val="-19"/>
                <w:sz w:val="22"/>
              </w:rPr>
              <w:t> </w:t>
            </w:r>
            <w:r>
              <w:rPr>
                <w:sz w:val="22"/>
              </w:rPr>
              <w:t>celebra</w:t>
            </w:r>
            <w:r>
              <w:rPr>
                <w:spacing w:val="-19"/>
                <w:sz w:val="22"/>
              </w:rPr>
              <w:t> </w:t>
            </w:r>
            <w:r>
              <w:rPr>
                <w:sz w:val="22"/>
              </w:rPr>
              <w:t>el</w:t>
            </w:r>
            <w:r>
              <w:rPr>
                <w:spacing w:val="-20"/>
                <w:sz w:val="22"/>
              </w:rPr>
              <w:t> </w:t>
            </w:r>
            <w:r>
              <w:rPr>
                <w:sz w:val="22"/>
              </w:rPr>
              <w:t>19</w:t>
            </w:r>
            <w:r>
              <w:rPr>
                <w:spacing w:val="-20"/>
                <w:sz w:val="22"/>
              </w:rPr>
              <w:t> </w:t>
            </w:r>
            <w:r>
              <w:rPr>
                <w:sz w:val="22"/>
              </w:rPr>
              <w:t>de</w:t>
            </w:r>
            <w:r>
              <w:rPr>
                <w:spacing w:val="-19"/>
                <w:sz w:val="22"/>
              </w:rPr>
              <w:t> </w:t>
            </w:r>
            <w:r>
              <w:rPr>
                <w:sz w:val="22"/>
              </w:rPr>
              <w:t>Junio</w:t>
            </w:r>
            <w:r>
              <w:rPr>
                <w:spacing w:val="-19"/>
                <w:sz w:val="22"/>
              </w:rPr>
              <w:t> </w:t>
            </w:r>
            <w:r>
              <w:rPr>
                <w:sz w:val="22"/>
              </w:rPr>
              <w:t>en</w:t>
            </w:r>
          </w:p>
          <w:p>
            <w:pPr>
              <w:pStyle w:val="TableParagraph"/>
              <w:spacing w:line="256" w:lineRule="exact"/>
              <w:ind w:left="35"/>
              <w:jc w:val="both"/>
              <w:rPr>
                <w:sz w:val="22"/>
              </w:rPr>
            </w:pPr>
            <w:r>
              <w:rPr>
                <w:sz w:val="22"/>
              </w:rPr>
              <w:t>el Pabellón Municipal de Tías .</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11/06/2024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12/06/2024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802,50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YAIZA IMPRESIONES,S.L.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24/00057</w:t>
            </w:r>
          </w:p>
          <w:p>
            <w:pPr>
              <w:pStyle w:val="TableParagraph"/>
              <w:spacing w:line="256" w:lineRule="exact" w:before="34"/>
              <w:ind w:left="35"/>
              <w:rPr>
                <w:sz w:val="22"/>
              </w:rPr>
            </w:pPr>
            <w:r>
              <w:rPr>
                <w:sz w:val="22"/>
              </w:rPr>
              <w:t>44V</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6"/>
              <w:rPr>
                <w:sz w:val="22"/>
              </w:rPr>
            </w:pPr>
            <w:r>
              <w:rPr>
                <w:sz w:val="22"/>
              </w:rPr>
              <w:t>(24/0005744V- REF 1178) Contratar actuaciones en diferentes fiestas del municipio ( baile de mayores en Conil,Masdache, Día de Laa Nieves y actuación con el</w:t>
            </w:r>
          </w:p>
          <w:p>
            <w:pPr>
              <w:pStyle w:val="TableParagraph"/>
              <w:spacing w:line="256" w:lineRule="exact"/>
              <w:ind w:left="35"/>
              <w:rPr>
                <w:sz w:val="22"/>
              </w:rPr>
            </w:pPr>
            <w:r>
              <w:rPr>
                <w:sz w:val="22"/>
              </w:rPr>
              <w:t>Cuarteto Son de Loma, Fiestas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11/06/2024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15/08/2024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2.209,75</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w w:val="105"/>
                <w:sz w:val="22"/>
              </w:rPr>
              <w:t>JUAN GINES </w:t>
            </w:r>
            <w:r>
              <w:rPr>
                <w:sz w:val="22"/>
              </w:rPr>
              <w:t>CALCINES MARTIN</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24/00057</w:t>
            </w:r>
          </w:p>
          <w:p>
            <w:pPr>
              <w:pStyle w:val="TableParagraph"/>
              <w:spacing w:line="257" w:lineRule="exact" w:before="35"/>
              <w:ind w:left="35"/>
              <w:rPr>
                <w:sz w:val="22"/>
              </w:rPr>
            </w:pPr>
            <w:r>
              <w:rPr>
                <w:sz w:val="22"/>
              </w:rPr>
              <w:t>30A</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20"/>
              <w:rPr>
                <w:sz w:val="22"/>
              </w:rPr>
            </w:pPr>
            <w:r>
              <w:rPr>
                <w:sz w:val="22"/>
              </w:rPr>
              <w:t>(24/0005730A- REF 1177) Compra de placas para los clubes deportivos para la clausura de las escuelas municipales deportivas 2023-2024 que se celebra el 19 de Junio en el Pabellón Municipal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59" w:right="29"/>
              <w:jc w:val="center"/>
              <w:rPr>
                <w:sz w:val="22"/>
              </w:rPr>
            </w:pPr>
            <w:r>
              <w:rPr>
                <w:sz w:val="22"/>
              </w:rPr>
              <w:t>11/06/2024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70" w:right="7"/>
              <w:jc w:val="center"/>
              <w:rPr>
                <w:sz w:val="22"/>
              </w:rPr>
            </w:pPr>
            <w:r>
              <w:rPr>
                <w:w w:val="95"/>
                <w:sz w:val="22"/>
              </w:rPr>
              <w:t>12/06/2024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right="17"/>
              <w:jc w:val="right"/>
              <w:rPr>
                <w:sz w:val="22"/>
              </w:rPr>
            </w:pPr>
            <w:r>
              <w:rPr>
                <w:sz w:val="22"/>
              </w:rPr>
              <w:t>300,00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DEPORTES CARLOS QUINTANA E HIJOS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24/00050</w:t>
            </w:r>
          </w:p>
          <w:p>
            <w:pPr>
              <w:pStyle w:val="TableParagraph"/>
              <w:spacing w:line="257" w:lineRule="exact" w:before="35"/>
              <w:ind w:left="35"/>
              <w:rPr>
                <w:sz w:val="22"/>
              </w:rPr>
            </w:pPr>
            <w:r>
              <w:rPr>
                <w:sz w:val="22"/>
              </w:rPr>
              <w:t>91P</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9"/>
              <w:rPr>
                <w:sz w:val="22"/>
              </w:rPr>
            </w:pPr>
            <w:r>
              <w:rPr>
                <w:sz w:val="22"/>
              </w:rPr>
              <w:t>(24/0005091P- REF 1031) Celebración de concierto " Elegance</w:t>
            </w:r>
            <w:r>
              <w:rPr>
                <w:spacing w:val="-15"/>
                <w:sz w:val="22"/>
              </w:rPr>
              <w:t> </w:t>
            </w:r>
            <w:r>
              <w:rPr>
                <w:sz w:val="22"/>
              </w:rPr>
              <w:t>Sextet"</w:t>
            </w:r>
            <w:r>
              <w:rPr>
                <w:spacing w:val="-14"/>
                <w:sz w:val="22"/>
              </w:rPr>
              <w:t> </w:t>
            </w:r>
            <w:r>
              <w:rPr>
                <w:sz w:val="22"/>
              </w:rPr>
              <w:t>el</w:t>
            </w:r>
            <w:r>
              <w:rPr>
                <w:spacing w:val="-16"/>
                <w:sz w:val="22"/>
              </w:rPr>
              <w:t> </w:t>
            </w:r>
            <w:r>
              <w:rPr>
                <w:sz w:val="22"/>
              </w:rPr>
              <w:t>11.06</w:t>
            </w:r>
            <w:r>
              <w:rPr>
                <w:spacing w:val="-14"/>
                <w:sz w:val="22"/>
              </w:rPr>
              <w:t> </w:t>
            </w:r>
            <w:r>
              <w:rPr>
                <w:sz w:val="22"/>
              </w:rPr>
              <w:t>con</w:t>
            </w:r>
            <w:r>
              <w:rPr>
                <w:spacing w:val="-15"/>
                <w:sz w:val="22"/>
              </w:rPr>
              <w:t> </w:t>
            </w:r>
            <w:r>
              <w:rPr>
                <w:sz w:val="22"/>
              </w:rPr>
              <w:t>motivo</w:t>
            </w:r>
            <w:r>
              <w:rPr>
                <w:spacing w:val="-14"/>
                <w:sz w:val="22"/>
              </w:rPr>
              <w:t> </w:t>
            </w:r>
            <w:r>
              <w:rPr>
                <w:sz w:val="22"/>
              </w:rPr>
              <w:t>de</w:t>
            </w:r>
            <w:r>
              <w:rPr>
                <w:spacing w:val="-15"/>
                <w:sz w:val="22"/>
              </w:rPr>
              <w:t> </w:t>
            </w:r>
            <w:r>
              <w:rPr>
                <w:sz w:val="22"/>
              </w:rPr>
              <w:t>las</w:t>
            </w:r>
            <w:r>
              <w:rPr>
                <w:spacing w:val="-13"/>
                <w:sz w:val="22"/>
              </w:rPr>
              <w:t> </w:t>
            </w:r>
            <w:r>
              <w:rPr>
                <w:sz w:val="22"/>
              </w:rPr>
              <w:t>Fiestas</w:t>
            </w:r>
            <w:r>
              <w:rPr>
                <w:spacing w:val="-14"/>
                <w:sz w:val="22"/>
              </w:rPr>
              <w:t> </w:t>
            </w:r>
            <w:r>
              <w:rPr>
                <w:sz w:val="22"/>
              </w:rPr>
              <w:t>de</w:t>
            </w:r>
          </w:p>
          <w:p>
            <w:pPr>
              <w:pStyle w:val="TableParagraph"/>
              <w:spacing w:line="256" w:lineRule="exact"/>
              <w:ind w:left="35"/>
              <w:rPr>
                <w:sz w:val="22"/>
              </w:rPr>
            </w:pPr>
            <w:r>
              <w:rPr>
                <w:sz w:val="22"/>
              </w:rPr>
              <w:t>San Antonio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11/06/2024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11/06/2024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2.058,83</w:t>
            </w:r>
          </w:p>
        </w:tc>
        <w:tc>
          <w:tcPr>
            <w:tcW w:w="1970" w:type="dxa"/>
          </w:tcPr>
          <w:p>
            <w:pPr>
              <w:pStyle w:val="TableParagraph"/>
              <w:spacing w:before="9"/>
              <w:rPr>
                <w:sz w:val="22"/>
              </w:rPr>
            </w:pPr>
          </w:p>
          <w:p>
            <w:pPr>
              <w:pStyle w:val="TableParagraph"/>
              <w:spacing w:line="300" w:lineRule="atLeast"/>
              <w:ind w:left="31" w:right="312"/>
              <w:rPr>
                <w:sz w:val="22"/>
              </w:rPr>
            </w:pPr>
            <w:r>
              <w:rPr>
                <w:w w:val="95"/>
                <w:sz w:val="22"/>
              </w:rPr>
              <w:t>AROCA RAMIREZ, </w:t>
            </w:r>
            <w:r>
              <w:rPr>
                <w:sz w:val="22"/>
              </w:rPr>
              <w:t>EVA</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24/00046</w:t>
            </w:r>
          </w:p>
          <w:p>
            <w:pPr>
              <w:pStyle w:val="TableParagraph"/>
              <w:spacing w:line="257" w:lineRule="exact" w:before="35"/>
              <w:ind w:left="35"/>
              <w:rPr>
                <w:sz w:val="22"/>
              </w:rPr>
            </w:pPr>
            <w:r>
              <w:rPr>
                <w:w w:val="105"/>
                <w:sz w:val="22"/>
              </w:rPr>
              <w:t>20C</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6"/>
              <w:rPr>
                <w:sz w:val="22"/>
              </w:rPr>
            </w:pPr>
            <w:r>
              <w:rPr>
                <w:sz w:val="22"/>
              </w:rPr>
              <w:t>(24/0004620C-</w:t>
            </w:r>
            <w:r>
              <w:rPr>
                <w:spacing w:val="-12"/>
                <w:sz w:val="22"/>
              </w:rPr>
              <w:t> </w:t>
            </w:r>
            <w:r>
              <w:rPr>
                <w:sz w:val="22"/>
              </w:rPr>
              <w:t>REF</w:t>
            </w:r>
            <w:r>
              <w:rPr>
                <w:spacing w:val="-11"/>
                <w:sz w:val="22"/>
              </w:rPr>
              <w:t> </w:t>
            </w:r>
            <w:r>
              <w:rPr>
                <w:sz w:val="22"/>
              </w:rPr>
              <w:t>954)Celebración</w:t>
            </w:r>
            <w:r>
              <w:rPr>
                <w:spacing w:val="-12"/>
                <w:sz w:val="22"/>
              </w:rPr>
              <w:t> </w:t>
            </w:r>
            <w:r>
              <w:rPr>
                <w:sz w:val="22"/>
              </w:rPr>
              <w:t>de</w:t>
            </w:r>
            <w:r>
              <w:rPr>
                <w:spacing w:val="-12"/>
                <w:sz w:val="22"/>
              </w:rPr>
              <w:t> </w:t>
            </w:r>
            <w:r>
              <w:rPr>
                <w:sz w:val="22"/>
              </w:rPr>
              <w:t>teatro</w:t>
            </w:r>
            <w:r>
              <w:rPr>
                <w:spacing w:val="-11"/>
                <w:sz w:val="22"/>
              </w:rPr>
              <w:t> </w:t>
            </w:r>
            <w:r>
              <w:rPr>
                <w:sz w:val="22"/>
              </w:rPr>
              <w:t>musical “La</w:t>
            </w:r>
            <w:r>
              <w:rPr>
                <w:spacing w:val="-17"/>
                <w:sz w:val="22"/>
              </w:rPr>
              <w:t> </w:t>
            </w:r>
            <w:r>
              <w:rPr>
                <w:sz w:val="22"/>
              </w:rPr>
              <w:t>Herencia</w:t>
            </w:r>
            <w:r>
              <w:rPr>
                <w:spacing w:val="-17"/>
                <w:sz w:val="22"/>
              </w:rPr>
              <w:t> </w:t>
            </w:r>
            <w:r>
              <w:rPr>
                <w:sz w:val="22"/>
              </w:rPr>
              <w:t>de</w:t>
            </w:r>
            <w:r>
              <w:rPr>
                <w:spacing w:val="-15"/>
                <w:sz w:val="22"/>
              </w:rPr>
              <w:t> </w:t>
            </w:r>
            <w:r>
              <w:rPr>
                <w:sz w:val="22"/>
              </w:rPr>
              <w:t>Tía</w:t>
            </w:r>
            <w:r>
              <w:rPr>
                <w:spacing w:val="-17"/>
                <w:sz w:val="22"/>
              </w:rPr>
              <w:t> </w:t>
            </w:r>
            <w:r>
              <w:rPr>
                <w:sz w:val="22"/>
              </w:rPr>
              <w:t>Brígida”</w:t>
            </w:r>
            <w:r>
              <w:rPr>
                <w:spacing w:val="-16"/>
                <w:sz w:val="22"/>
              </w:rPr>
              <w:t> </w:t>
            </w:r>
            <w:r>
              <w:rPr>
                <w:sz w:val="22"/>
              </w:rPr>
              <w:t>el</w:t>
            </w:r>
            <w:r>
              <w:rPr>
                <w:spacing w:val="-16"/>
                <w:sz w:val="22"/>
              </w:rPr>
              <w:t> </w:t>
            </w:r>
            <w:r>
              <w:rPr>
                <w:sz w:val="22"/>
              </w:rPr>
              <w:t>12</w:t>
            </w:r>
            <w:r>
              <w:rPr>
                <w:spacing w:val="-16"/>
                <w:sz w:val="22"/>
              </w:rPr>
              <w:t> </w:t>
            </w:r>
            <w:r>
              <w:rPr>
                <w:sz w:val="22"/>
              </w:rPr>
              <w:t>de</w:t>
            </w:r>
            <w:r>
              <w:rPr>
                <w:spacing w:val="-16"/>
                <w:sz w:val="22"/>
              </w:rPr>
              <w:t> </w:t>
            </w:r>
            <w:r>
              <w:rPr>
                <w:sz w:val="22"/>
              </w:rPr>
              <w:t>Junio</w:t>
            </w:r>
            <w:r>
              <w:rPr>
                <w:spacing w:val="-15"/>
                <w:sz w:val="22"/>
              </w:rPr>
              <w:t> </w:t>
            </w:r>
            <w:r>
              <w:rPr>
                <w:sz w:val="22"/>
              </w:rPr>
              <w:t>con</w:t>
            </w:r>
            <w:r>
              <w:rPr>
                <w:spacing w:val="-15"/>
                <w:sz w:val="22"/>
              </w:rPr>
              <w:t> </w:t>
            </w:r>
            <w:r>
              <w:rPr>
                <w:sz w:val="22"/>
              </w:rPr>
              <w:t>motivo de</w:t>
            </w:r>
            <w:r>
              <w:rPr>
                <w:spacing w:val="-11"/>
                <w:sz w:val="22"/>
              </w:rPr>
              <w:t> </w:t>
            </w:r>
            <w:r>
              <w:rPr>
                <w:sz w:val="22"/>
              </w:rPr>
              <w:t>las</w:t>
            </w:r>
            <w:r>
              <w:rPr>
                <w:spacing w:val="-9"/>
                <w:sz w:val="22"/>
              </w:rPr>
              <w:t> </w:t>
            </w:r>
            <w:r>
              <w:rPr>
                <w:sz w:val="22"/>
              </w:rPr>
              <w:t>Fiestas</w:t>
            </w:r>
            <w:r>
              <w:rPr>
                <w:spacing w:val="-9"/>
                <w:sz w:val="22"/>
              </w:rPr>
              <w:t> </w:t>
            </w:r>
            <w:r>
              <w:rPr>
                <w:sz w:val="22"/>
              </w:rPr>
              <w:t>de</w:t>
            </w:r>
            <w:r>
              <w:rPr>
                <w:spacing w:val="-11"/>
                <w:sz w:val="22"/>
              </w:rPr>
              <w:t> </w:t>
            </w:r>
            <w:r>
              <w:rPr>
                <w:sz w:val="22"/>
              </w:rPr>
              <w:t>San</w:t>
            </w:r>
            <w:r>
              <w:rPr>
                <w:spacing w:val="-10"/>
                <w:sz w:val="22"/>
              </w:rPr>
              <w:t> </w:t>
            </w:r>
            <w:r>
              <w:rPr>
                <w:sz w:val="22"/>
              </w:rPr>
              <w:t>Antonio</w:t>
            </w:r>
            <w:r>
              <w:rPr>
                <w:spacing w:val="-9"/>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12/06/2024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12/06/2024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1.391,00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338"/>
              <w:rPr>
                <w:sz w:val="22"/>
              </w:rPr>
            </w:pPr>
            <w:r>
              <w:rPr>
                <w:sz w:val="22"/>
              </w:rPr>
              <w:t>DANIEL MOISES PEREZ GONZALEZ</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24/00058</w:t>
            </w:r>
          </w:p>
          <w:p>
            <w:pPr>
              <w:pStyle w:val="TableParagraph"/>
              <w:spacing w:line="256" w:lineRule="exact" w:before="34"/>
              <w:ind w:left="35"/>
              <w:rPr>
                <w:sz w:val="22"/>
              </w:rPr>
            </w:pPr>
            <w:r>
              <w:rPr>
                <w:sz w:val="22"/>
              </w:rPr>
              <w:t>67W</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(24/0005867W- REF 1190) Reparación de 28 puertas</w:t>
            </w:r>
          </w:p>
          <w:p>
            <w:pPr>
              <w:pStyle w:val="TableParagraph"/>
              <w:spacing w:line="300" w:lineRule="atLeast" w:before="3"/>
              <w:ind w:left="35" w:right="460"/>
              <w:rPr>
                <w:sz w:val="22"/>
              </w:rPr>
            </w:pPr>
            <w:r>
              <w:rPr>
                <w:sz w:val="22"/>
              </w:rPr>
              <w:t>de</w:t>
            </w:r>
            <w:r>
              <w:rPr>
                <w:spacing w:val="-19"/>
                <w:sz w:val="22"/>
              </w:rPr>
              <w:t> </w:t>
            </w:r>
            <w:r>
              <w:rPr>
                <w:sz w:val="22"/>
              </w:rPr>
              <w:t>madera</w:t>
            </w:r>
            <w:r>
              <w:rPr>
                <w:spacing w:val="-18"/>
                <w:sz w:val="22"/>
              </w:rPr>
              <w:t> </w:t>
            </w:r>
            <w:r>
              <w:rPr>
                <w:sz w:val="22"/>
              </w:rPr>
              <w:t>en</w:t>
            </w:r>
            <w:r>
              <w:rPr>
                <w:spacing w:val="-19"/>
                <w:sz w:val="22"/>
              </w:rPr>
              <w:t> </w:t>
            </w:r>
            <w:r>
              <w:rPr>
                <w:sz w:val="22"/>
              </w:rPr>
              <w:t>los</w:t>
            </w:r>
            <w:r>
              <w:rPr>
                <w:spacing w:val="-18"/>
                <w:sz w:val="22"/>
              </w:rPr>
              <w:t> </w:t>
            </w:r>
            <w:r>
              <w:rPr>
                <w:sz w:val="22"/>
              </w:rPr>
              <w:t>baños</w:t>
            </w:r>
            <w:r>
              <w:rPr>
                <w:spacing w:val="-17"/>
                <w:sz w:val="22"/>
              </w:rPr>
              <w:t> </w:t>
            </w:r>
            <w:r>
              <w:rPr>
                <w:sz w:val="22"/>
              </w:rPr>
              <w:t>del</w:t>
            </w:r>
            <w:r>
              <w:rPr>
                <w:spacing w:val="-19"/>
                <w:sz w:val="22"/>
              </w:rPr>
              <w:t> </w:t>
            </w:r>
            <w:r>
              <w:rPr>
                <w:sz w:val="22"/>
              </w:rPr>
              <w:t>vestuario</w:t>
            </w:r>
            <w:r>
              <w:rPr>
                <w:spacing w:val="-17"/>
                <w:sz w:val="22"/>
              </w:rPr>
              <w:t> </w:t>
            </w:r>
            <w:r>
              <w:rPr>
                <w:sz w:val="22"/>
              </w:rPr>
              <w:t>del</w:t>
            </w:r>
            <w:r>
              <w:rPr>
                <w:spacing w:val="-19"/>
                <w:sz w:val="22"/>
              </w:rPr>
              <w:t> </w:t>
            </w:r>
            <w:r>
              <w:rPr>
                <w:sz w:val="22"/>
              </w:rPr>
              <w:t>Pabellón Municipal de</w:t>
            </w:r>
            <w:r>
              <w:rPr>
                <w:spacing w:val="-21"/>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13/06/2024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23/06/2024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3.595,20</w:t>
            </w:r>
          </w:p>
        </w:tc>
        <w:tc>
          <w:tcPr>
            <w:tcW w:w="1970" w:type="dxa"/>
          </w:tcPr>
          <w:p>
            <w:pPr>
              <w:pStyle w:val="TableParagraph"/>
              <w:spacing w:before="10"/>
              <w:rPr>
                <w:sz w:val="22"/>
              </w:rPr>
            </w:pPr>
          </w:p>
          <w:p>
            <w:pPr>
              <w:pStyle w:val="TableParagraph"/>
              <w:spacing w:line="300" w:lineRule="atLeast"/>
              <w:ind w:left="31" w:right="9"/>
              <w:rPr>
                <w:sz w:val="22"/>
              </w:rPr>
            </w:pPr>
            <w:r>
              <w:rPr>
                <w:sz w:val="22"/>
              </w:rPr>
              <w:t>CARPINTERIA DE MADERA RAFAEL,S.L.</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24/00057</w:t>
            </w:r>
          </w:p>
          <w:p>
            <w:pPr>
              <w:pStyle w:val="TableParagraph"/>
              <w:spacing w:line="256" w:lineRule="exact" w:before="35"/>
              <w:ind w:left="35"/>
              <w:rPr>
                <w:sz w:val="22"/>
              </w:rPr>
            </w:pPr>
            <w:r>
              <w:rPr>
                <w:sz w:val="22"/>
              </w:rPr>
              <w:t>56Y</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Pr>
                <w:sz w:val="22"/>
              </w:rPr>
            </w:pPr>
            <w:r>
              <w:rPr>
                <w:sz w:val="22"/>
              </w:rPr>
              <w:t>(24/0005756Y- REF 1180) Compra de billetes de Santiago Calero Cabrera y José Juan Cruz Saavedra a Gran</w:t>
            </w:r>
            <w:r>
              <w:rPr>
                <w:spacing w:val="-17"/>
                <w:sz w:val="22"/>
              </w:rPr>
              <w:t> </w:t>
            </w:r>
            <w:r>
              <w:rPr>
                <w:sz w:val="22"/>
              </w:rPr>
              <w:t>Canaria</w:t>
            </w:r>
            <w:r>
              <w:rPr>
                <w:spacing w:val="-18"/>
                <w:sz w:val="22"/>
              </w:rPr>
              <w:t> </w:t>
            </w:r>
            <w:r>
              <w:rPr>
                <w:sz w:val="22"/>
              </w:rPr>
              <w:t>para</w:t>
            </w:r>
            <w:r>
              <w:rPr>
                <w:spacing w:val="-17"/>
                <w:sz w:val="22"/>
              </w:rPr>
              <w:t> </w:t>
            </w:r>
            <w:r>
              <w:rPr>
                <w:sz w:val="22"/>
              </w:rPr>
              <w:t>asistir</w:t>
            </w:r>
            <w:r>
              <w:rPr>
                <w:spacing w:val="-16"/>
                <w:sz w:val="22"/>
              </w:rPr>
              <w:t> </w:t>
            </w:r>
            <w:r>
              <w:rPr>
                <w:sz w:val="22"/>
              </w:rPr>
              <w:t>a</w:t>
            </w:r>
            <w:r>
              <w:rPr>
                <w:spacing w:val="-18"/>
                <w:sz w:val="22"/>
              </w:rPr>
              <w:t> </w:t>
            </w:r>
            <w:r>
              <w:rPr>
                <w:sz w:val="22"/>
              </w:rPr>
              <w:t>una</w:t>
            </w:r>
            <w:r>
              <w:rPr>
                <w:spacing w:val="-17"/>
                <w:sz w:val="22"/>
              </w:rPr>
              <w:t> </w:t>
            </w:r>
            <w:r>
              <w:rPr>
                <w:sz w:val="22"/>
              </w:rPr>
              <w:t>reunión</w:t>
            </w:r>
            <w:r>
              <w:rPr>
                <w:spacing w:val="-17"/>
                <w:sz w:val="22"/>
              </w:rPr>
              <w:t> </w:t>
            </w:r>
            <w:r>
              <w:rPr>
                <w:sz w:val="22"/>
              </w:rPr>
              <w:t>con</w:t>
            </w:r>
            <w:r>
              <w:rPr>
                <w:spacing w:val="-17"/>
                <w:sz w:val="22"/>
              </w:rPr>
              <w:t> </w:t>
            </w:r>
            <w:r>
              <w:rPr>
                <w:sz w:val="22"/>
              </w:rPr>
              <w:t>el</w:t>
            </w:r>
            <w:r>
              <w:rPr>
                <w:spacing w:val="-18"/>
                <w:sz w:val="22"/>
              </w:rPr>
              <w:t> </w:t>
            </w:r>
            <w:r>
              <w:rPr>
                <w:sz w:val="22"/>
              </w:rPr>
              <w:t>Director General de Ordenación</w:t>
            </w:r>
            <w:r>
              <w:rPr>
                <w:spacing w:val="-34"/>
                <w:sz w:val="22"/>
              </w:rPr>
              <w:t> </w:t>
            </w:r>
            <w:r>
              <w:rPr>
                <w:sz w:val="22"/>
              </w:rPr>
              <w:t>Turística.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before="1"/>
              <w:ind w:left="59" w:right="29"/>
              <w:jc w:val="center"/>
              <w:rPr>
                <w:sz w:val="22"/>
              </w:rPr>
            </w:pPr>
            <w:r>
              <w:rPr>
                <w:sz w:val="22"/>
              </w:rPr>
              <w:t>13/06/2024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before="1"/>
              <w:ind w:left="70" w:right="7"/>
              <w:jc w:val="center"/>
              <w:rPr>
                <w:sz w:val="22"/>
              </w:rPr>
            </w:pPr>
            <w:r>
              <w:rPr>
                <w:w w:val="95"/>
                <w:sz w:val="22"/>
              </w:rPr>
              <w:t>13/06/2024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113,14</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VIAJES LA MOLINA,S.L.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53056">
            <wp:simplePos x="0" y="0"/>
            <wp:positionH relativeFrom="page">
              <wp:posOffset>2746629</wp:posOffset>
            </wp:positionH>
            <wp:positionV relativeFrom="page">
              <wp:posOffset>974090</wp:posOffset>
            </wp:positionV>
            <wp:extent cx="11229" cy="5391150"/>
            <wp:effectExtent l="0" t="0" r="0" b="0"/>
            <wp:wrapNone/>
            <wp:docPr id="899" name="image34.png"/>
            <wp:cNvGraphicFramePr>
              <a:graphicFrameLocks noChangeAspect="1"/>
            </wp:cNvGraphicFramePr>
            <a:graphic>
              <a:graphicData uri="http://schemas.openxmlformats.org/drawingml/2006/picture">
                <pic:pic>
                  <pic:nvPicPr>
                    <pic:cNvPr id="900" name="image34.png"/>
                    <pic:cNvPicPr/>
                  </pic:nvPicPr>
                  <pic:blipFill>
                    <a:blip r:embed="rId46"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24/00047</w:t>
            </w:r>
          </w:p>
          <w:p>
            <w:pPr>
              <w:pStyle w:val="TableParagraph"/>
              <w:spacing w:line="256" w:lineRule="exact" w:before="35"/>
              <w:ind w:left="35"/>
              <w:rPr>
                <w:sz w:val="22"/>
              </w:rPr>
            </w:pPr>
            <w:r>
              <w:rPr>
                <w:sz w:val="22"/>
              </w:rPr>
              <w:t>20M</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24"/>
              <w:rPr>
                <w:sz w:val="22"/>
              </w:rPr>
            </w:pPr>
            <w:r>
              <w:rPr>
                <w:sz w:val="22"/>
              </w:rPr>
              <w:t>(24/0004720M- REF 1030) Celebración de obra dramática</w:t>
            </w:r>
            <w:r>
              <w:rPr>
                <w:spacing w:val="-21"/>
                <w:sz w:val="22"/>
              </w:rPr>
              <w:t> </w:t>
            </w:r>
            <w:r>
              <w:rPr>
                <w:sz w:val="22"/>
              </w:rPr>
              <w:t>musical</w:t>
            </w:r>
            <w:r>
              <w:rPr>
                <w:spacing w:val="-20"/>
                <w:sz w:val="22"/>
              </w:rPr>
              <w:t> </w:t>
            </w:r>
            <w:r>
              <w:rPr>
                <w:sz w:val="22"/>
              </w:rPr>
              <w:t>Teguey</w:t>
            </w:r>
            <w:r>
              <w:rPr>
                <w:spacing w:val="-21"/>
                <w:sz w:val="22"/>
              </w:rPr>
              <w:t> </w:t>
            </w:r>
            <w:r>
              <w:rPr>
                <w:sz w:val="22"/>
              </w:rPr>
              <w:t>Mitos</w:t>
            </w:r>
            <w:r>
              <w:rPr>
                <w:spacing w:val="-20"/>
                <w:sz w:val="22"/>
              </w:rPr>
              <w:t> </w:t>
            </w:r>
            <w:r>
              <w:rPr>
                <w:sz w:val="22"/>
              </w:rPr>
              <w:t>y</w:t>
            </w:r>
            <w:r>
              <w:rPr>
                <w:spacing w:val="-20"/>
                <w:sz w:val="22"/>
              </w:rPr>
              <w:t> </w:t>
            </w:r>
            <w:r>
              <w:rPr>
                <w:sz w:val="22"/>
              </w:rPr>
              <w:t>Leyendas</w:t>
            </w:r>
            <w:r>
              <w:rPr>
                <w:spacing w:val="-20"/>
                <w:sz w:val="22"/>
              </w:rPr>
              <w:t> </w:t>
            </w:r>
            <w:r>
              <w:rPr>
                <w:sz w:val="22"/>
              </w:rPr>
              <w:t>en</w:t>
            </w:r>
            <w:r>
              <w:rPr>
                <w:spacing w:val="-21"/>
                <w:sz w:val="22"/>
              </w:rPr>
              <w:t> </w:t>
            </w:r>
            <w:r>
              <w:rPr>
                <w:sz w:val="22"/>
              </w:rPr>
              <w:t>13</w:t>
            </w:r>
            <w:r>
              <w:rPr>
                <w:spacing w:val="-21"/>
                <w:sz w:val="22"/>
              </w:rPr>
              <w:t> </w:t>
            </w:r>
            <w:r>
              <w:rPr>
                <w:sz w:val="22"/>
              </w:rPr>
              <w:t>de Junio</w:t>
            </w:r>
            <w:r>
              <w:rPr>
                <w:spacing w:val="-13"/>
                <w:sz w:val="22"/>
              </w:rPr>
              <w:t> </w:t>
            </w:r>
            <w:r>
              <w:rPr>
                <w:sz w:val="22"/>
              </w:rPr>
              <w:t>con</w:t>
            </w:r>
            <w:r>
              <w:rPr>
                <w:spacing w:val="-12"/>
                <w:sz w:val="22"/>
              </w:rPr>
              <w:t> </w:t>
            </w:r>
            <w:r>
              <w:rPr>
                <w:sz w:val="22"/>
              </w:rPr>
              <w:t>motivo</w:t>
            </w:r>
            <w:r>
              <w:rPr>
                <w:spacing w:val="-13"/>
                <w:sz w:val="22"/>
              </w:rPr>
              <w:t> </w:t>
            </w:r>
            <w:r>
              <w:rPr>
                <w:sz w:val="22"/>
              </w:rPr>
              <w:t>de</w:t>
            </w:r>
            <w:r>
              <w:rPr>
                <w:spacing w:val="-12"/>
                <w:sz w:val="22"/>
              </w:rPr>
              <w:t> </w:t>
            </w:r>
            <w:r>
              <w:rPr>
                <w:sz w:val="22"/>
              </w:rPr>
              <w:t>las</w:t>
            </w:r>
            <w:r>
              <w:rPr>
                <w:spacing w:val="-13"/>
                <w:sz w:val="22"/>
              </w:rPr>
              <w:t> </w:t>
            </w:r>
            <w:r>
              <w:rPr>
                <w:sz w:val="22"/>
              </w:rPr>
              <w:t>Fiestas</w:t>
            </w:r>
            <w:r>
              <w:rPr>
                <w:spacing w:val="-12"/>
                <w:sz w:val="22"/>
              </w:rPr>
              <w:t> </w:t>
            </w:r>
            <w:r>
              <w:rPr>
                <w:sz w:val="22"/>
              </w:rPr>
              <w:t>de</w:t>
            </w:r>
            <w:r>
              <w:rPr>
                <w:spacing w:val="-13"/>
                <w:sz w:val="22"/>
              </w:rPr>
              <w:t> </w:t>
            </w:r>
            <w:r>
              <w:rPr>
                <w:sz w:val="22"/>
              </w:rPr>
              <w:t>San</w:t>
            </w:r>
            <w:r>
              <w:rPr>
                <w:spacing w:val="-12"/>
                <w:sz w:val="22"/>
              </w:rPr>
              <w:t> </w:t>
            </w:r>
            <w:r>
              <w:rPr>
                <w:sz w:val="22"/>
              </w:rPr>
              <w:t>Antonio.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13/06/2024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13/06/2024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3.690,00</w:t>
            </w:r>
          </w:p>
        </w:tc>
        <w:tc>
          <w:tcPr>
            <w:tcW w:w="1970" w:type="dxa"/>
          </w:tcPr>
          <w:p>
            <w:pPr>
              <w:pStyle w:val="TableParagraph"/>
              <w:spacing w:line="271" w:lineRule="auto" w:before="6"/>
              <w:ind w:left="31" w:right="312"/>
              <w:rPr>
                <w:sz w:val="22"/>
              </w:rPr>
            </w:pPr>
            <w:r>
              <w:rPr>
                <w:sz w:val="22"/>
              </w:rPr>
              <w:t>ASOCIACION CULTURAL Y MUSICAL ATRIL</w:t>
            </w:r>
          </w:p>
          <w:p>
            <w:pPr>
              <w:pStyle w:val="TableParagraph"/>
              <w:spacing w:line="256" w:lineRule="exact"/>
              <w:ind w:left="31"/>
              <w:rPr>
                <w:sz w:val="22"/>
              </w:rPr>
            </w:pPr>
            <w:r>
              <w:rPr>
                <w:sz w:val="22"/>
              </w:rPr>
              <w:t>NEGRO</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24/00048</w:t>
            </w:r>
          </w:p>
          <w:p>
            <w:pPr>
              <w:pStyle w:val="TableParagraph"/>
              <w:spacing w:line="257" w:lineRule="exact" w:before="35"/>
              <w:ind w:left="35"/>
              <w:rPr>
                <w:sz w:val="22"/>
              </w:rPr>
            </w:pPr>
            <w:r>
              <w:rPr>
                <w:sz w:val="22"/>
              </w:rPr>
              <w:t>94H</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78"/>
              <w:rPr>
                <w:sz w:val="22"/>
              </w:rPr>
            </w:pPr>
            <w:r>
              <w:rPr>
                <w:sz w:val="22"/>
              </w:rPr>
              <w:t>(24/0004894H- REF 1006) Actuación musical el 13 de Junio con motivo de las Fiestas de San Antonio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13/06/2024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13/06/2024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700,00</w:t>
            </w:r>
          </w:p>
        </w:tc>
        <w:tc>
          <w:tcPr>
            <w:tcW w:w="1970" w:type="dxa"/>
          </w:tcPr>
          <w:p>
            <w:pPr>
              <w:pStyle w:val="TableParagraph"/>
              <w:spacing w:line="271" w:lineRule="auto" w:before="6"/>
              <w:ind w:left="31"/>
              <w:rPr>
                <w:sz w:val="22"/>
              </w:rPr>
            </w:pPr>
            <w:r>
              <w:rPr>
                <w:sz w:val="22"/>
              </w:rPr>
              <w:t>ASOCIACION CULTURAL</w:t>
            </w:r>
          </w:p>
          <w:p>
            <w:pPr>
              <w:pStyle w:val="TableParagraph"/>
              <w:spacing w:line="256" w:lineRule="exact"/>
              <w:ind w:left="31"/>
              <w:rPr>
                <w:sz w:val="22"/>
              </w:rPr>
            </w:pPr>
            <w:r>
              <w:rPr>
                <w:sz w:val="22"/>
              </w:rPr>
              <w:t>FOLKLORICA GAYDA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24/00047</w:t>
            </w:r>
          </w:p>
          <w:p>
            <w:pPr>
              <w:pStyle w:val="TableParagraph"/>
              <w:spacing w:line="256" w:lineRule="exact" w:before="35"/>
              <w:ind w:left="35"/>
              <w:rPr>
                <w:sz w:val="22"/>
              </w:rPr>
            </w:pPr>
            <w:r>
              <w:rPr>
                <w:sz w:val="22"/>
              </w:rPr>
              <w:t>31Q</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8"/>
              <w:rPr>
                <w:sz w:val="22"/>
              </w:rPr>
            </w:pPr>
            <w:r>
              <w:rPr>
                <w:sz w:val="22"/>
              </w:rPr>
              <w:t>(24/0004731Q-</w:t>
            </w:r>
            <w:r>
              <w:rPr>
                <w:spacing w:val="-13"/>
                <w:sz w:val="22"/>
              </w:rPr>
              <w:t> </w:t>
            </w:r>
            <w:r>
              <w:rPr>
                <w:sz w:val="22"/>
              </w:rPr>
              <w:t>REF</w:t>
            </w:r>
            <w:r>
              <w:rPr>
                <w:spacing w:val="-13"/>
                <w:sz w:val="22"/>
              </w:rPr>
              <w:t> </w:t>
            </w:r>
            <w:r>
              <w:rPr>
                <w:sz w:val="22"/>
              </w:rPr>
              <w:t>974)</w:t>
            </w:r>
            <w:r>
              <w:rPr>
                <w:spacing w:val="-14"/>
                <w:sz w:val="22"/>
              </w:rPr>
              <w:t> </w:t>
            </w:r>
            <w:r>
              <w:rPr>
                <w:sz w:val="22"/>
              </w:rPr>
              <w:t>Actuación</w:t>
            </w:r>
            <w:r>
              <w:rPr>
                <w:spacing w:val="-14"/>
                <w:sz w:val="22"/>
              </w:rPr>
              <w:t> </w:t>
            </w:r>
            <w:r>
              <w:rPr>
                <w:sz w:val="22"/>
              </w:rPr>
              <w:t>de</w:t>
            </w:r>
            <w:r>
              <w:rPr>
                <w:spacing w:val="-13"/>
                <w:sz w:val="22"/>
              </w:rPr>
              <w:t> </w:t>
            </w:r>
            <w:r>
              <w:rPr>
                <w:sz w:val="22"/>
              </w:rPr>
              <w:t>la</w:t>
            </w:r>
            <w:r>
              <w:rPr>
                <w:spacing w:val="-15"/>
                <w:sz w:val="22"/>
              </w:rPr>
              <w:t> </w:t>
            </w:r>
            <w:r>
              <w:rPr>
                <w:sz w:val="22"/>
              </w:rPr>
              <w:t>Banda</w:t>
            </w:r>
            <w:r>
              <w:rPr>
                <w:spacing w:val="-13"/>
                <w:sz w:val="22"/>
              </w:rPr>
              <w:t> </w:t>
            </w:r>
            <w:r>
              <w:rPr>
                <w:sz w:val="22"/>
              </w:rPr>
              <w:t>el</w:t>
            </w:r>
            <w:r>
              <w:rPr>
                <w:spacing w:val="-15"/>
                <w:sz w:val="22"/>
              </w:rPr>
              <w:t> </w:t>
            </w:r>
            <w:r>
              <w:rPr>
                <w:sz w:val="22"/>
              </w:rPr>
              <w:t>13 de</w:t>
            </w:r>
            <w:r>
              <w:rPr>
                <w:spacing w:val="-14"/>
                <w:sz w:val="22"/>
              </w:rPr>
              <w:t> </w:t>
            </w:r>
            <w:r>
              <w:rPr>
                <w:sz w:val="22"/>
              </w:rPr>
              <w:t>Junio</w:t>
            </w:r>
            <w:r>
              <w:rPr>
                <w:spacing w:val="-13"/>
                <w:sz w:val="22"/>
              </w:rPr>
              <w:t> </w:t>
            </w:r>
            <w:r>
              <w:rPr>
                <w:sz w:val="22"/>
              </w:rPr>
              <w:t>con</w:t>
            </w:r>
            <w:r>
              <w:rPr>
                <w:spacing w:val="-14"/>
                <w:sz w:val="22"/>
              </w:rPr>
              <w:t> </w:t>
            </w:r>
            <w:r>
              <w:rPr>
                <w:sz w:val="22"/>
              </w:rPr>
              <w:t>motivo</w:t>
            </w:r>
            <w:r>
              <w:rPr>
                <w:spacing w:val="-14"/>
                <w:sz w:val="22"/>
              </w:rPr>
              <w:t> </w:t>
            </w:r>
            <w:r>
              <w:rPr>
                <w:sz w:val="22"/>
              </w:rPr>
              <w:t>de</w:t>
            </w:r>
            <w:r>
              <w:rPr>
                <w:spacing w:val="-13"/>
                <w:sz w:val="22"/>
              </w:rPr>
              <w:t> </w:t>
            </w:r>
            <w:r>
              <w:rPr>
                <w:sz w:val="22"/>
              </w:rPr>
              <w:t>las</w:t>
            </w:r>
            <w:r>
              <w:rPr>
                <w:spacing w:val="-14"/>
                <w:sz w:val="22"/>
              </w:rPr>
              <w:t> </w:t>
            </w:r>
            <w:r>
              <w:rPr>
                <w:sz w:val="22"/>
              </w:rPr>
              <w:t>Fiestas</w:t>
            </w:r>
            <w:r>
              <w:rPr>
                <w:spacing w:val="-13"/>
                <w:sz w:val="22"/>
              </w:rPr>
              <w:t> </w:t>
            </w:r>
            <w:r>
              <w:rPr>
                <w:sz w:val="22"/>
              </w:rPr>
              <w:t>de</w:t>
            </w:r>
            <w:r>
              <w:rPr>
                <w:spacing w:val="-14"/>
                <w:sz w:val="22"/>
              </w:rPr>
              <w:t> </w:t>
            </w:r>
            <w:r>
              <w:rPr>
                <w:sz w:val="22"/>
              </w:rPr>
              <w:t>San</w:t>
            </w:r>
            <w:r>
              <w:rPr>
                <w:spacing w:val="-13"/>
                <w:sz w:val="22"/>
              </w:rPr>
              <w:t> </w:t>
            </w:r>
            <w:r>
              <w:rPr>
                <w:sz w:val="22"/>
              </w:rPr>
              <w:t>Antonio</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13/06/2024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13/06/2024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2.000,00</w:t>
            </w:r>
          </w:p>
        </w:tc>
        <w:tc>
          <w:tcPr>
            <w:tcW w:w="1970" w:type="dxa"/>
          </w:tcPr>
          <w:p>
            <w:pPr>
              <w:pStyle w:val="TableParagraph"/>
              <w:spacing w:line="271" w:lineRule="auto" w:before="6"/>
              <w:ind w:left="31" w:right="78"/>
              <w:rPr>
                <w:sz w:val="22"/>
              </w:rPr>
            </w:pPr>
            <w:r>
              <w:rPr>
                <w:w w:val="105"/>
                <w:sz w:val="22"/>
              </w:rPr>
              <w:t>A.C.PARRANDA GURFINES SON LOS</w:t>
            </w:r>
          </w:p>
          <w:p>
            <w:pPr>
              <w:pStyle w:val="TableParagraph"/>
              <w:spacing w:line="256" w:lineRule="exact"/>
              <w:ind w:left="31"/>
              <w:rPr>
                <w:sz w:val="22"/>
              </w:rPr>
            </w:pPr>
            <w:r>
              <w:rPr>
                <w:sz w:val="22"/>
              </w:rPr>
              <w:t>DEL PUERTO</w:t>
            </w:r>
          </w:p>
        </w:tc>
      </w:tr>
      <w:tr>
        <w:trPr>
          <w:trHeight w:val="586" w:hRule="atLeast"/>
        </w:trPr>
        <w:tc>
          <w:tcPr>
            <w:tcW w:w="1016" w:type="dxa"/>
          </w:tcPr>
          <w:p>
            <w:pPr>
              <w:pStyle w:val="TableParagraph"/>
              <w:spacing w:before="6"/>
              <w:ind w:left="35"/>
              <w:rPr>
                <w:sz w:val="22"/>
              </w:rPr>
            </w:pPr>
            <w:r>
              <w:rPr>
                <w:sz w:val="22"/>
              </w:rPr>
              <w:t>24/00058</w:t>
            </w:r>
          </w:p>
          <w:p>
            <w:pPr>
              <w:pStyle w:val="TableParagraph"/>
              <w:spacing w:line="257" w:lineRule="exact" w:before="35"/>
              <w:ind w:left="35"/>
              <w:rPr>
                <w:sz w:val="22"/>
              </w:rPr>
            </w:pPr>
            <w:r>
              <w:rPr>
                <w:sz w:val="22"/>
              </w:rPr>
              <w:t>32J</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(24/0005832J- REF 1213) Compra de material de</w:t>
            </w:r>
          </w:p>
          <w:p>
            <w:pPr>
              <w:pStyle w:val="TableParagraph"/>
              <w:spacing w:line="257" w:lineRule="exact" w:before="35"/>
              <w:ind w:left="35"/>
              <w:rPr>
                <w:sz w:val="22"/>
              </w:rPr>
            </w:pPr>
            <w:r>
              <w:rPr>
                <w:sz w:val="22"/>
              </w:rPr>
              <w:t>uniformes ( botas).</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14/06/2024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19/06/2024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174,00</w:t>
            </w:r>
          </w:p>
        </w:tc>
        <w:tc>
          <w:tcPr>
            <w:tcW w:w="1970" w:type="dxa"/>
          </w:tcPr>
          <w:p>
            <w:pPr>
              <w:pStyle w:val="TableParagraph"/>
              <w:spacing w:before="4"/>
              <w:rPr>
                <w:sz w:val="25"/>
              </w:rPr>
            </w:pPr>
          </w:p>
          <w:p>
            <w:pPr>
              <w:pStyle w:val="TableParagraph"/>
              <w:spacing w:line="257" w:lineRule="exact"/>
              <w:ind w:left="31"/>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24/00058</w:t>
            </w:r>
          </w:p>
          <w:p>
            <w:pPr>
              <w:pStyle w:val="TableParagraph"/>
              <w:spacing w:line="257" w:lineRule="exact" w:before="34"/>
              <w:ind w:left="35"/>
              <w:rPr>
                <w:sz w:val="22"/>
              </w:rPr>
            </w:pPr>
            <w:r>
              <w:rPr>
                <w:sz w:val="22"/>
              </w:rPr>
              <w:t>25Y</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(24/0005825Y- REF 1212) l PFAE LA WEB DE TIAS, 4.0.</w:t>
            </w:r>
          </w:p>
          <w:p>
            <w:pPr>
              <w:pStyle w:val="TableParagraph"/>
              <w:spacing w:before="35"/>
              <w:ind w:left="35"/>
              <w:rPr>
                <w:sz w:val="22"/>
              </w:rPr>
            </w:pPr>
            <w:r>
              <w:rPr>
                <w:sz w:val="22"/>
              </w:rPr>
              <w:t>EXP. 112/1/2022-0601102424 - adquisición de 150</w:t>
            </w:r>
          </w:p>
          <w:p>
            <w:pPr>
              <w:pStyle w:val="TableParagraph"/>
              <w:spacing w:line="300" w:lineRule="atLeast" w:before="4"/>
              <w:ind w:left="35" w:right="598"/>
              <w:rPr>
                <w:sz w:val="22"/>
              </w:rPr>
            </w:pPr>
            <w:r>
              <w:rPr>
                <w:sz w:val="22"/>
              </w:rPr>
              <w:t>garrafas</w:t>
            </w:r>
            <w:r>
              <w:rPr>
                <w:spacing w:val="-21"/>
                <w:sz w:val="22"/>
              </w:rPr>
              <w:t> </w:t>
            </w:r>
            <w:r>
              <w:rPr>
                <w:sz w:val="22"/>
              </w:rPr>
              <w:t>de</w:t>
            </w:r>
            <w:r>
              <w:rPr>
                <w:spacing w:val="-22"/>
                <w:sz w:val="22"/>
              </w:rPr>
              <w:t> </w:t>
            </w:r>
            <w:r>
              <w:rPr>
                <w:sz w:val="22"/>
              </w:rPr>
              <w:t>agua</w:t>
            </w:r>
            <w:r>
              <w:rPr>
                <w:spacing w:val="-22"/>
                <w:sz w:val="22"/>
              </w:rPr>
              <w:t> </w:t>
            </w:r>
            <w:r>
              <w:rPr>
                <w:sz w:val="22"/>
              </w:rPr>
              <w:t>para</w:t>
            </w:r>
            <w:r>
              <w:rPr>
                <w:spacing w:val="-22"/>
                <w:sz w:val="22"/>
              </w:rPr>
              <w:t> </w:t>
            </w:r>
            <w:r>
              <w:rPr>
                <w:sz w:val="22"/>
              </w:rPr>
              <w:t>los</w:t>
            </w:r>
            <w:r>
              <w:rPr>
                <w:spacing w:val="-21"/>
                <w:sz w:val="22"/>
              </w:rPr>
              <w:t> </w:t>
            </w:r>
            <w:r>
              <w:rPr>
                <w:sz w:val="22"/>
              </w:rPr>
              <w:t>alumnos-trabajadores, equipo</w:t>
            </w:r>
            <w:r>
              <w:rPr>
                <w:spacing w:val="-12"/>
                <w:sz w:val="22"/>
              </w:rPr>
              <w:t> </w:t>
            </w:r>
            <w:r>
              <w:rPr>
                <w:sz w:val="22"/>
              </w:rPr>
              <w:t>directivo</w:t>
            </w:r>
            <w:r>
              <w:rPr>
                <w:spacing w:val="-11"/>
                <w:sz w:val="22"/>
              </w:rPr>
              <w:t> </w:t>
            </w:r>
            <w:r>
              <w:rPr>
                <w:sz w:val="22"/>
              </w:rPr>
              <w:t>y</w:t>
            </w:r>
            <w:r>
              <w:rPr>
                <w:spacing w:val="-13"/>
                <w:sz w:val="22"/>
              </w:rPr>
              <w:t> </w:t>
            </w:r>
            <w:r>
              <w:rPr>
                <w:sz w:val="22"/>
              </w:rPr>
              <w:t>docente</w:t>
            </w:r>
            <w:r>
              <w:rPr>
                <w:spacing w:val="-11"/>
                <w:sz w:val="22"/>
              </w:rPr>
              <w:t> </w:t>
            </w:r>
            <w:r>
              <w:rPr>
                <w:sz w:val="22"/>
              </w:rPr>
              <w:t>del</w:t>
            </w:r>
            <w:r>
              <w:rPr>
                <w:spacing w:val="-13"/>
                <w:sz w:val="22"/>
              </w:rPr>
              <w:t> </w:t>
            </w:r>
            <w:r>
              <w:rPr>
                <w:sz w:val="22"/>
              </w:rPr>
              <w:t>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59" w:right="29"/>
              <w:jc w:val="center"/>
              <w:rPr>
                <w:sz w:val="22"/>
              </w:rPr>
            </w:pPr>
            <w:r>
              <w:rPr>
                <w:sz w:val="22"/>
              </w:rPr>
              <w:t>14/06/2024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70" w:right="7"/>
              <w:jc w:val="center"/>
              <w:rPr>
                <w:sz w:val="22"/>
              </w:rPr>
            </w:pPr>
            <w:r>
              <w:rPr>
                <w:w w:val="95"/>
                <w:sz w:val="22"/>
              </w:rPr>
              <w:t>15/06/2024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247,50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905"/>
              <w:rPr>
                <w:sz w:val="22"/>
              </w:rPr>
            </w:pPr>
            <w:r>
              <w:rPr>
                <w:sz w:val="22"/>
              </w:rPr>
              <w:t>AGUAS DE TEROR,S.A.</w:t>
            </w:r>
          </w:p>
        </w:tc>
      </w:tr>
      <w:tr>
        <w:trPr>
          <w:trHeight w:val="240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24/00058</w:t>
            </w:r>
          </w:p>
          <w:p>
            <w:pPr>
              <w:pStyle w:val="TableParagraph"/>
              <w:spacing w:line="256" w:lineRule="exact" w:before="34"/>
              <w:ind w:left="35"/>
              <w:rPr>
                <w:sz w:val="22"/>
              </w:rPr>
            </w:pPr>
            <w:r>
              <w:rPr>
                <w:sz w:val="22"/>
              </w:rPr>
              <w:t>26F</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35"/>
              <w:rPr>
                <w:sz w:val="22"/>
              </w:rPr>
            </w:pPr>
            <w:r>
              <w:rPr>
                <w:sz w:val="22"/>
              </w:rPr>
              <w:t>De Obras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23"/>
              <w:rPr>
                <w:sz w:val="22"/>
              </w:rPr>
            </w:pPr>
            <w:r>
              <w:rPr>
                <w:sz w:val="22"/>
              </w:rPr>
              <w:t>(24/0005826F-</w:t>
            </w:r>
            <w:r>
              <w:rPr>
                <w:spacing w:val="-17"/>
                <w:sz w:val="22"/>
              </w:rPr>
              <w:t> </w:t>
            </w:r>
            <w:r>
              <w:rPr>
                <w:sz w:val="22"/>
              </w:rPr>
              <w:t>REF</w:t>
            </w:r>
            <w:r>
              <w:rPr>
                <w:spacing w:val="-16"/>
                <w:sz w:val="22"/>
              </w:rPr>
              <w:t> </w:t>
            </w:r>
            <w:r>
              <w:rPr>
                <w:sz w:val="22"/>
              </w:rPr>
              <w:t>1211)</w:t>
            </w:r>
            <w:r>
              <w:rPr>
                <w:spacing w:val="-17"/>
                <w:sz w:val="22"/>
              </w:rPr>
              <w:t> </w:t>
            </w:r>
            <w:r>
              <w:rPr>
                <w:sz w:val="22"/>
              </w:rPr>
              <w:t>Contratación</w:t>
            </w:r>
            <w:r>
              <w:rPr>
                <w:spacing w:val="-17"/>
                <w:sz w:val="22"/>
              </w:rPr>
              <w:t> </w:t>
            </w:r>
            <w:r>
              <w:rPr>
                <w:sz w:val="22"/>
              </w:rPr>
              <w:t>de</w:t>
            </w:r>
            <w:r>
              <w:rPr>
                <w:spacing w:val="-17"/>
                <w:sz w:val="22"/>
              </w:rPr>
              <w:t> </w:t>
            </w:r>
            <w:r>
              <w:rPr>
                <w:sz w:val="22"/>
              </w:rPr>
              <w:t>Suministro e instalación de aparamenta para nuevo suministro eléctrico</w:t>
            </w:r>
            <w:r>
              <w:rPr>
                <w:spacing w:val="-17"/>
                <w:sz w:val="22"/>
              </w:rPr>
              <w:t> </w:t>
            </w:r>
            <w:r>
              <w:rPr>
                <w:sz w:val="22"/>
              </w:rPr>
              <w:t>del</w:t>
            </w:r>
            <w:r>
              <w:rPr>
                <w:spacing w:val="-18"/>
                <w:sz w:val="22"/>
              </w:rPr>
              <w:t> </w:t>
            </w:r>
            <w:r>
              <w:rPr>
                <w:sz w:val="22"/>
              </w:rPr>
              <w:t>Kiosco</w:t>
            </w:r>
            <w:r>
              <w:rPr>
                <w:spacing w:val="-16"/>
                <w:sz w:val="22"/>
              </w:rPr>
              <w:t> </w:t>
            </w:r>
            <w:r>
              <w:rPr>
                <w:sz w:val="22"/>
              </w:rPr>
              <w:t>conocido</w:t>
            </w:r>
            <w:r>
              <w:rPr>
                <w:spacing w:val="-17"/>
                <w:sz w:val="22"/>
              </w:rPr>
              <w:t> </w:t>
            </w:r>
            <w:r>
              <w:rPr>
                <w:sz w:val="22"/>
              </w:rPr>
              <w:t>como</w:t>
            </w:r>
            <w:r>
              <w:rPr>
                <w:spacing w:val="-17"/>
                <w:sz w:val="22"/>
              </w:rPr>
              <w:t> </w:t>
            </w:r>
            <w:r>
              <w:rPr>
                <w:sz w:val="22"/>
              </w:rPr>
              <w:t>Mini</w:t>
            </w:r>
            <w:r>
              <w:rPr>
                <w:spacing w:val="-16"/>
                <w:sz w:val="22"/>
              </w:rPr>
              <w:t> </w:t>
            </w:r>
            <w:r>
              <w:rPr>
                <w:sz w:val="22"/>
              </w:rPr>
              <w:t>Golf</w:t>
            </w:r>
            <w:r>
              <w:rPr>
                <w:spacing w:val="-17"/>
                <w:sz w:val="22"/>
              </w:rPr>
              <w:t> </w:t>
            </w:r>
            <w:r>
              <w:rPr>
                <w:sz w:val="22"/>
              </w:rPr>
              <w:t>en</w:t>
            </w:r>
            <w:r>
              <w:rPr>
                <w:spacing w:val="-18"/>
                <w:sz w:val="22"/>
              </w:rPr>
              <w:t> </w:t>
            </w:r>
            <w:r>
              <w:rPr>
                <w:sz w:val="22"/>
              </w:rPr>
              <w:t>Avda de las playas. Incluye obra civil para ejecución de hornacina</w:t>
            </w:r>
            <w:r>
              <w:rPr>
                <w:spacing w:val="-14"/>
                <w:sz w:val="22"/>
              </w:rPr>
              <w:t> </w:t>
            </w:r>
            <w:r>
              <w:rPr>
                <w:sz w:val="22"/>
              </w:rPr>
              <w:t>con</w:t>
            </w:r>
            <w:r>
              <w:rPr>
                <w:spacing w:val="-13"/>
                <w:sz w:val="22"/>
              </w:rPr>
              <w:t> </w:t>
            </w:r>
            <w:r>
              <w:rPr>
                <w:sz w:val="22"/>
              </w:rPr>
              <w:t>pintura</w:t>
            </w:r>
            <w:r>
              <w:rPr>
                <w:spacing w:val="-14"/>
                <w:sz w:val="22"/>
              </w:rPr>
              <w:t> </w:t>
            </w:r>
            <w:r>
              <w:rPr>
                <w:sz w:val="22"/>
              </w:rPr>
              <w:t>y</w:t>
            </w:r>
            <w:r>
              <w:rPr>
                <w:spacing w:val="-13"/>
                <w:sz w:val="22"/>
              </w:rPr>
              <w:t> </w:t>
            </w:r>
            <w:r>
              <w:rPr>
                <w:sz w:val="22"/>
              </w:rPr>
              <w:t>acorde</w:t>
            </w:r>
            <w:r>
              <w:rPr>
                <w:spacing w:val="-12"/>
                <w:sz w:val="22"/>
              </w:rPr>
              <w:t> </w:t>
            </w:r>
            <w:r>
              <w:rPr>
                <w:sz w:val="22"/>
              </w:rPr>
              <w:t>a</w:t>
            </w:r>
            <w:r>
              <w:rPr>
                <w:spacing w:val="-14"/>
                <w:sz w:val="22"/>
              </w:rPr>
              <w:t> </w:t>
            </w:r>
            <w:r>
              <w:rPr>
                <w:sz w:val="22"/>
              </w:rPr>
              <w:t>las</w:t>
            </w:r>
            <w:r>
              <w:rPr>
                <w:spacing w:val="-12"/>
                <w:sz w:val="22"/>
              </w:rPr>
              <w:t> </w:t>
            </w:r>
            <w:r>
              <w:rPr>
                <w:sz w:val="22"/>
              </w:rPr>
              <w:t>normas</w:t>
            </w:r>
            <w:r>
              <w:rPr>
                <w:spacing w:val="-12"/>
                <w:sz w:val="22"/>
              </w:rPr>
              <w:t> </w:t>
            </w:r>
            <w:r>
              <w:rPr>
                <w:sz w:val="22"/>
              </w:rPr>
              <w:t>técnicas particulares</w:t>
            </w:r>
            <w:r>
              <w:rPr>
                <w:spacing w:val="-23"/>
                <w:sz w:val="22"/>
              </w:rPr>
              <w:t> </w:t>
            </w:r>
            <w:r>
              <w:rPr>
                <w:sz w:val="22"/>
              </w:rPr>
              <w:t>de</w:t>
            </w:r>
            <w:r>
              <w:rPr>
                <w:spacing w:val="-22"/>
                <w:sz w:val="22"/>
              </w:rPr>
              <w:t> </w:t>
            </w:r>
            <w:r>
              <w:rPr>
                <w:sz w:val="22"/>
              </w:rPr>
              <w:t>la</w:t>
            </w:r>
            <w:r>
              <w:rPr>
                <w:spacing w:val="-24"/>
                <w:sz w:val="22"/>
              </w:rPr>
              <w:t> </w:t>
            </w:r>
            <w:r>
              <w:rPr>
                <w:sz w:val="22"/>
              </w:rPr>
              <w:t>distribuidora,</w:t>
            </w:r>
            <w:r>
              <w:rPr>
                <w:spacing w:val="-22"/>
                <w:sz w:val="22"/>
              </w:rPr>
              <w:t> </w:t>
            </w:r>
            <w:r>
              <w:rPr>
                <w:sz w:val="22"/>
              </w:rPr>
              <w:t>nicho</w:t>
            </w:r>
            <w:r>
              <w:rPr>
                <w:spacing w:val="-22"/>
                <w:sz w:val="22"/>
              </w:rPr>
              <w:t> </w:t>
            </w:r>
            <w:r>
              <w:rPr>
                <w:sz w:val="22"/>
              </w:rPr>
              <w:t>vertical</w:t>
            </w:r>
            <w:r>
              <w:rPr>
                <w:spacing w:val="-22"/>
                <w:sz w:val="22"/>
              </w:rPr>
              <w:t> </w:t>
            </w:r>
            <w:r>
              <w:rPr>
                <w:sz w:val="22"/>
              </w:rPr>
              <w:t>y</w:t>
            </w:r>
            <w:r>
              <w:rPr>
                <w:spacing w:val="-23"/>
                <w:sz w:val="22"/>
              </w:rPr>
              <w:t> </w:t>
            </w:r>
            <w:r>
              <w:rPr>
                <w:sz w:val="22"/>
              </w:rPr>
              <w:t>puerta</w:t>
            </w:r>
          </w:p>
          <w:p>
            <w:pPr>
              <w:pStyle w:val="TableParagraph"/>
              <w:spacing w:line="255" w:lineRule="exact"/>
              <w:ind w:left="35"/>
              <w:rPr>
                <w:sz w:val="22"/>
              </w:rPr>
            </w:pPr>
            <w:r>
              <w:rPr>
                <w:sz w:val="22"/>
              </w:rPr>
              <w:t>metálica.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59" w:right="29"/>
              <w:jc w:val="center"/>
              <w:rPr>
                <w:sz w:val="22"/>
              </w:rPr>
            </w:pPr>
            <w:r>
              <w:rPr>
                <w:sz w:val="22"/>
              </w:rPr>
              <w:t>14/06/2024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70" w:right="7"/>
              <w:jc w:val="center"/>
              <w:rPr>
                <w:sz w:val="22"/>
              </w:rPr>
            </w:pPr>
            <w:r>
              <w:rPr>
                <w:w w:val="95"/>
                <w:sz w:val="22"/>
              </w:rPr>
              <w:t>14/08/2024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right="17"/>
              <w:jc w:val="right"/>
              <w:rPr>
                <w:sz w:val="22"/>
              </w:rPr>
            </w:pPr>
            <w:r>
              <w:rPr>
                <w:sz w:val="22"/>
              </w:rPr>
              <w:t>2.691,31</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Pr>
                <w:sz w:val="22"/>
              </w:rPr>
            </w:pPr>
            <w:r>
              <w:rPr>
                <w:sz w:val="22"/>
              </w:rPr>
              <w:t>MIELET ELECTRICIDAD,S.L.</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24/00058</w:t>
            </w:r>
          </w:p>
          <w:p>
            <w:pPr>
              <w:pStyle w:val="TableParagraph"/>
              <w:spacing w:line="257" w:lineRule="exact" w:before="35"/>
              <w:ind w:left="35"/>
              <w:rPr>
                <w:sz w:val="22"/>
              </w:rPr>
            </w:pPr>
            <w:r>
              <w:rPr>
                <w:sz w:val="22"/>
              </w:rPr>
              <w:t>36V</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(24/0005836V-REF 1210) Servicio de redacción de proyecto</w:t>
            </w:r>
            <w:r>
              <w:rPr>
                <w:spacing w:val="-20"/>
                <w:sz w:val="22"/>
              </w:rPr>
              <w:t> </w:t>
            </w:r>
            <w:r>
              <w:rPr>
                <w:sz w:val="22"/>
              </w:rPr>
              <w:t>de</w:t>
            </w:r>
            <w:r>
              <w:rPr>
                <w:spacing w:val="-20"/>
                <w:sz w:val="22"/>
              </w:rPr>
              <w:t> </w:t>
            </w:r>
            <w:r>
              <w:rPr>
                <w:sz w:val="22"/>
              </w:rPr>
              <w:t>alumbrado</w:t>
            </w:r>
            <w:r>
              <w:rPr>
                <w:spacing w:val="-19"/>
                <w:sz w:val="22"/>
              </w:rPr>
              <w:t> </w:t>
            </w:r>
            <w:r>
              <w:rPr>
                <w:sz w:val="22"/>
              </w:rPr>
              <w:t>público</w:t>
            </w:r>
            <w:r>
              <w:rPr>
                <w:spacing w:val="-20"/>
                <w:sz w:val="22"/>
              </w:rPr>
              <w:t> </w:t>
            </w:r>
            <w:r>
              <w:rPr>
                <w:sz w:val="22"/>
              </w:rPr>
              <w:t>de</w:t>
            </w:r>
            <w:r>
              <w:rPr>
                <w:spacing w:val="-20"/>
                <w:sz w:val="22"/>
              </w:rPr>
              <w:t> </w:t>
            </w:r>
            <w:r>
              <w:rPr>
                <w:sz w:val="22"/>
              </w:rPr>
              <w:t>la</w:t>
            </w:r>
            <w:r>
              <w:rPr>
                <w:spacing w:val="-20"/>
                <w:sz w:val="22"/>
              </w:rPr>
              <w:t> </w:t>
            </w:r>
            <w:r>
              <w:rPr>
                <w:sz w:val="22"/>
              </w:rPr>
              <w:t>zona</w:t>
            </w:r>
            <w:r>
              <w:rPr>
                <w:spacing w:val="-21"/>
                <w:sz w:val="22"/>
              </w:rPr>
              <w:t> </w:t>
            </w:r>
            <w:r>
              <w:rPr>
                <w:sz w:val="22"/>
              </w:rPr>
              <w:t>trasera</w:t>
            </w:r>
            <w:r>
              <w:rPr>
                <w:spacing w:val="-21"/>
                <w:sz w:val="22"/>
              </w:rPr>
              <w:t> </w:t>
            </w:r>
            <w:r>
              <w:rPr>
                <w:sz w:val="22"/>
              </w:rPr>
              <w:t>de</w:t>
            </w:r>
            <w:r>
              <w:rPr>
                <w:spacing w:val="-20"/>
                <w:sz w:val="22"/>
              </w:rPr>
              <w:t> </w:t>
            </w:r>
            <w:r>
              <w:rPr>
                <w:sz w:val="22"/>
              </w:rPr>
              <w:t>la Ferretería</w:t>
            </w:r>
            <w:r>
              <w:rPr>
                <w:spacing w:val="-12"/>
                <w:sz w:val="22"/>
              </w:rPr>
              <w:t> </w:t>
            </w:r>
            <w:r>
              <w:rPr>
                <w:sz w:val="22"/>
              </w:rPr>
              <w:t>de</w:t>
            </w:r>
            <w:r>
              <w:rPr>
                <w:spacing w:val="-11"/>
                <w:sz w:val="22"/>
              </w:rPr>
              <w:t> </w:t>
            </w:r>
            <w:r>
              <w:rPr>
                <w:sz w:val="22"/>
              </w:rPr>
              <w:t>Tías,</w:t>
            </w:r>
            <w:r>
              <w:rPr>
                <w:spacing w:val="-9"/>
                <w:sz w:val="22"/>
              </w:rPr>
              <w:t> </w:t>
            </w:r>
            <w:r>
              <w:rPr>
                <w:sz w:val="22"/>
              </w:rPr>
              <w:t>C/San</w:t>
            </w:r>
            <w:r>
              <w:rPr>
                <w:spacing w:val="-11"/>
                <w:sz w:val="22"/>
              </w:rPr>
              <w:t> </w:t>
            </w:r>
            <w:r>
              <w:rPr>
                <w:sz w:val="22"/>
              </w:rPr>
              <w:t>Blas,</w:t>
            </w:r>
            <w:r>
              <w:rPr>
                <w:spacing w:val="-9"/>
                <w:sz w:val="22"/>
              </w:rPr>
              <w:t> </w:t>
            </w:r>
            <w:r>
              <w:rPr>
                <w:sz w:val="22"/>
              </w:rPr>
              <w:t>zona</w:t>
            </w:r>
            <w:r>
              <w:rPr>
                <w:spacing w:val="-12"/>
                <w:sz w:val="22"/>
              </w:rPr>
              <w:t> </w:t>
            </w:r>
            <w:r>
              <w:rPr>
                <w:sz w:val="22"/>
              </w:rPr>
              <w:t>Reyes</w:t>
            </w:r>
            <w:r>
              <w:rPr>
                <w:spacing w:val="-9"/>
                <w:sz w:val="22"/>
              </w:rPr>
              <w:t> </w:t>
            </w:r>
            <w:r>
              <w:rPr>
                <w:sz w:val="22"/>
              </w:rPr>
              <w:t>Católicos</w:t>
            </w:r>
            <w:r>
              <w:rPr>
                <w:spacing w:val="-10"/>
                <w:sz w:val="22"/>
              </w:rPr>
              <w:t> </w:t>
            </w:r>
            <w:r>
              <w:rPr>
                <w:sz w:val="22"/>
              </w:rPr>
              <w:t>y</w:t>
            </w:r>
          </w:p>
          <w:p>
            <w:pPr>
              <w:pStyle w:val="TableParagraph"/>
              <w:spacing w:line="256" w:lineRule="exact"/>
              <w:ind w:left="35"/>
              <w:rPr>
                <w:sz w:val="22"/>
              </w:rPr>
            </w:pPr>
            <w:r>
              <w:rPr>
                <w:sz w:val="22"/>
              </w:rPr>
              <w:t>otras.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14/06/2024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14/08/2024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3.611,25</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312"/>
              <w:rPr>
                <w:sz w:val="22"/>
              </w:rPr>
            </w:pPr>
            <w:r>
              <w:rPr>
                <w:w w:val="105"/>
                <w:sz w:val="22"/>
              </w:rPr>
              <w:t>LEFER TECNICOS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23136">
            <wp:simplePos x="0" y="0"/>
            <wp:positionH relativeFrom="page">
              <wp:posOffset>1264119</wp:posOffset>
            </wp:positionH>
            <wp:positionV relativeFrom="page">
              <wp:posOffset>962685</wp:posOffset>
            </wp:positionV>
            <wp:extent cx="11227" cy="5786437"/>
            <wp:effectExtent l="0" t="0" r="0" b="0"/>
            <wp:wrapNone/>
            <wp:docPr id="901" name="image2.png"/>
            <wp:cNvGraphicFramePr>
              <a:graphicFrameLocks noChangeAspect="1"/>
            </wp:cNvGraphicFramePr>
            <a:graphic>
              <a:graphicData uri="http://schemas.openxmlformats.org/drawingml/2006/picture">
                <pic:pic>
                  <pic:nvPicPr>
                    <pic:cNvPr id="90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55104">
            <wp:simplePos x="0" y="0"/>
            <wp:positionH relativeFrom="page">
              <wp:posOffset>2746629</wp:posOffset>
            </wp:positionH>
            <wp:positionV relativeFrom="page">
              <wp:posOffset>973988</wp:posOffset>
            </wp:positionV>
            <wp:extent cx="11230" cy="5776912"/>
            <wp:effectExtent l="0" t="0" r="0" b="0"/>
            <wp:wrapNone/>
            <wp:docPr id="903" name="image3.png"/>
            <wp:cNvGraphicFramePr>
              <a:graphicFrameLocks noChangeAspect="1"/>
            </wp:cNvGraphicFramePr>
            <a:graphic>
              <a:graphicData uri="http://schemas.openxmlformats.org/drawingml/2006/picture">
                <pic:pic>
                  <pic:nvPicPr>
                    <pic:cNvPr id="904"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56128">
            <wp:simplePos x="0" y="0"/>
            <wp:positionH relativeFrom="page">
              <wp:posOffset>8264397</wp:posOffset>
            </wp:positionH>
            <wp:positionV relativeFrom="page">
              <wp:posOffset>962685</wp:posOffset>
            </wp:positionV>
            <wp:extent cx="11227" cy="5786437"/>
            <wp:effectExtent l="0" t="0" r="0" b="0"/>
            <wp:wrapNone/>
            <wp:docPr id="905" name="image2.png"/>
            <wp:cNvGraphicFramePr>
              <a:graphicFrameLocks noChangeAspect="1"/>
            </wp:cNvGraphicFramePr>
            <a:graphic>
              <a:graphicData uri="http://schemas.openxmlformats.org/drawingml/2006/picture">
                <pic:pic>
                  <pic:nvPicPr>
                    <pic:cNvPr id="90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24/00058</w:t>
            </w:r>
          </w:p>
          <w:p>
            <w:pPr>
              <w:pStyle w:val="TableParagraph"/>
              <w:spacing w:line="256" w:lineRule="exact" w:before="35"/>
              <w:ind w:left="35"/>
              <w:rPr>
                <w:sz w:val="22"/>
              </w:rPr>
            </w:pPr>
            <w:r>
              <w:rPr>
                <w:sz w:val="22"/>
              </w:rPr>
              <w:t>74D</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(24/0005874D- REF 1208) Adquisición de material para</w:t>
            </w:r>
            <w:r>
              <w:rPr>
                <w:spacing w:val="-16"/>
                <w:sz w:val="22"/>
              </w:rPr>
              <w:t> </w:t>
            </w:r>
            <w:r>
              <w:rPr>
                <w:sz w:val="22"/>
              </w:rPr>
              <w:t>la</w:t>
            </w:r>
            <w:r>
              <w:rPr>
                <w:spacing w:val="-17"/>
                <w:sz w:val="22"/>
              </w:rPr>
              <w:t> </w:t>
            </w:r>
            <w:r>
              <w:rPr>
                <w:sz w:val="22"/>
              </w:rPr>
              <w:t>reparación</w:t>
            </w:r>
            <w:r>
              <w:rPr>
                <w:spacing w:val="-16"/>
                <w:sz w:val="22"/>
              </w:rPr>
              <w:t> </w:t>
            </w:r>
            <w:r>
              <w:rPr>
                <w:sz w:val="22"/>
              </w:rPr>
              <w:t>de</w:t>
            </w:r>
            <w:r>
              <w:rPr>
                <w:spacing w:val="-15"/>
                <w:sz w:val="22"/>
              </w:rPr>
              <w:t> </w:t>
            </w:r>
            <w:r>
              <w:rPr>
                <w:sz w:val="22"/>
              </w:rPr>
              <w:t>una</w:t>
            </w:r>
            <w:r>
              <w:rPr>
                <w:spacing w:val="-17"/>
                <w:sz w:val="22"/>
              </w:rPr>
              <w:t> </w:t>
            </w:r>
            <w:r>
              <w:rPr>
                <w:sz w:val="22"/>
              </w:rPr>
              <w:t>pérdida</w:t>
            </w:r>
            <w:r>
              <w:rPr>
                <w:spacing w:val="-17"/>
                <w:sz w:val="22"/>
              </w:rPr>
              <w:t> </w:t>
            </w:r>
            <w:r>
              <w:rPr>
                <w:sz w:val="22"/>
              </w:rPr>
              <w:t>de</w:t>
            </w:r>
            <w:r>
              <w:rPr>
                <w:spacing w:val="-15"/>
                <w:sz w:val="22"/>
              </w:rPr>
              <w:t> </w:t>
            </w:r>
            <w:r>
              <w:rPr>
                <w:sz w:val="22"/>
              </w:rPr>
              <w:t>agua</w:t>
            </w:r>
            <w:r>
              <w:rPr>
                <w:spacing w:val="-17"/>
                <w:sz w:val="22"/>
              </w:rPr>
              <w:t> </w:t>
            </w:r>
            <w:r>
              <w:rPr>
                <w:sz w:val="22"/>
              </w:rPr>
              <w:t>en</w:t>
            </w:r>
            <w:r>
              <w:rPr>
                <w:spacing w:val="-16"/>
                <w:sz w:val="22"/>
              </w:rPr>
              <w:t> </w:t>
            </w:r>
            <w:r>
              <w:rPr>
                <w:sz w:val="22"/>
              </w:rPr>
              <w:t>el</w:t>
            </w:r>
            <w:r>
              <w:rPr>
                <w:spacing w:val="-17"/>
                <w:sz w:val="22"/>
              </w:rPr>
              <w:t> </w:t>
            </w:r>
            <w:r>
              <w:rPr>
                <w:sz w:val="22"/>
              </w:rPr>
              <w:t>CEIP Alcalde</w:t>
            </w:r>
            <w:r>
              <w:rPr>
                <w:spacing w:val="-12"/>
                <w:sz w:val="22"/>
              </w:rPr>
              <w:t> </w:t>
            </w:r>
            <w:r>
              <w:rPr>
                <w:sz w:val="22"/>
              </w:rPr>
              <w:t>Rafael</w:t>
            </w:r>
            <w:r>
              <w:rPr>
                <w:spacing w:val="-13"/>
                <w:sz w:val="22"/>
              </w:rPr>
              <w:t> </w:t>
            </w:r>
            <w:r>
              <w:rPr>
                <w:sz w:val="22"/>
              </w:rPr>
              <w:t>Cédres,</w:t>
            </w:r>
            <w:r>
              <w:rPr>
                <w:spacing w:val="-11"/>
                <w:sz w:val="22"/>
              </w:rPr>
              <w:t> </w:t>
            </w:r>
            <w:r>
              <w:rPr>
                <w:sz w:val="22"/>
              </w:rPr>
              <w:t>en</w:t>
            </w:r>
            <w:r>
              <w:rPr>
                <w:spacing w:val="-13"/>
                <w:sz w:val="22"/>
              </w:rPr>
              <w:t> </w:t>
            </w:r>
            <w:r>
              <w:rPr>
                <w:sz w:val="22"/>
              </w:rPr>
              <w:t>Tías,</w:t>
            </w:r>
            <w:r>
              <w:rPr>
                <w:spacing w:val="-11"/>
                <w:sz w:val="22"/>
              </w:rPr>
              <w:t> </w:t>
            </w:r>
            <w:r>
              <w:rPr>
                <w:sz w:val="22"/>
              </w:rPr>
              <w:t>por</w:t>
            </w:r>
            <w:r>
              <w:rPr>
                <w:spacing w:val="-11"/>
                <w:sz w:val="22"/>
              </w:rPr>
              <w:t> </w:t>
            </w:r>
            <w:r>
              <w:rPr>
                <w:sz w:val="22"/>
              </w:rPr>
              <w:t>el</w:t>
            </w:r>
            <w:r>
              <w:rPr>
                <w:spacing w:val="-12"/>
                <w:sz w:val="22"/>
              </w:rPr>
              <w:t> </w:t>
            </w:r>
            <w:r>
              <w:rPr>
                <w:sz w:val="22"/>
              </w:rPr>
              <w:t>personal</w:t>
            </w:r>
            <w:r>
              <w:rPr>
                <w:spacing w:val="-12"/>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14/06/2024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17/06/2024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155,55</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SUMINISTROS JOSE LUIS CABRERA,S.L.</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24/00057</w:t>
            </w:r>
          </w:p>
          <w:p>
            <w:pPr>
              <w:pStyle w:val="TableParagraph"/>
              <w:spacing w:line="257" w:lineRule="exact" w:before="35"/>
              <w:ind w:left="35"/>
              <w:rPr>
                <w:sz w:val="22"/>
              </w:rPr>
            </w:pPr>
            <w:r>
              <w:rPr>
                <w:w w:val="105"/>
                <w:sz w:val="22"/>
              </w:rPr>
              <w:t>70C</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9"/>
              <w:rPr>
                <w:sz w:val="22"/>
              </w:rPr>
            </w:pPr>
            <w:r>
              <w:rPr>
                <w:sz w:val="22"/>
              </w:rPr>
              <w:t>(24/0005770C-REF</w:t>
            </w:r>
            <w:r>
              <w:rPr>
                <w:spacing w:val="-17"/>
                <w:sz w:val="22"/>
              </w:rPr>
              <w:t> </w:t>
            </w:r>
            <w:r>
              <w:rPr>
                <w:sz w:val="22"/>
              </w:rPr>
              <w:t>1207)</w:t>
            </w:r>
            <w:r>
              <w:rPr>
                <w:spacing w:val="-18"/>
                <w:sz w:val="22"/>
              </w:rPr>
              <w:t> </w:t>
            </w:r>
            <w:r>
              <w:rPr>
                <w:sz w:val="22"/>
              </w:rPr>
              <w:t>Adquisición</w:t>
            </w:r>
            <w:r>
              <w:rPr>
                <w:spacing w:val="-18"/>
                <w:sz w:val="22"/>
              </w:rPr>
              <w:t> </w:t>
            </w:r>
            <w:r>
              <w:rPr>
                <w:sz w:val="22"/>
              </w:rPr>
              <w:t>de</w:t>
            </w:r>
            <w:r>
              <w:rPr>
                <w:spacing w:val="-17"/>
                <w:sz w:val="22"/>
              </w:rPr>
              <w:t> </w:t>
            </w:r>
            <w:r>
              <w:rPr>
                <w:sz w:val="22"/>
              </w:rPr>
              <w:t>material</w:t>
            </w:r>
            <w:r>
              <w:rPr>
                <w:spacing w:val="-18"/>
                <w:sz w:val="22"/>
              </w:rPr>
              <w:t> </w:t>
            </w:r>
            <w:r>
              <w:rPr>
                <w:sz w:val="22"/>
              </w:rPr>
              <w:t>para elaborar</w:t>
            </w:r>
            <w:r>
              <w:rPr>
                <w:spacing w:val="-13"/>
                <w:sz w:val="22"/>
              </w:rPr>
              <w:t> </w:t>
            </w:r>
            <w:r>
              <w:rPr>
                <w:sz w:val="22"/>
              </w:rPr>
              <w:t>las</w:t>
            </w:r>
            <w:r>
              <w:rPr>
                <w:spacing w:val="-11"/>
                <w:sz w:val="22"/>
              </w:rPr>
              <w:t> </w:t>
            </w:r>
            <w:r>
              <w:rPr>
                <w:sz w:val="22"/>
              </w:rPr>
              <w:t>tapas</w:t>
            </w:r>
            <w:r>
              <w:rPr>
                <w:spacing w:val="-11"/>
                <w:sz w:val="22"/>
              </w:rPr>
              <w:t> </w:t>
            </w:r>
            <w:r>
              <w:rPr>
                <w:sz w:val="22"/>
              </w:rPr>
              <w:t>de</w:t>
            </w:r>
            <w:r>
              <w:rPr>
                <w:spacing w:val="-12"/>
                <w:sz w:val="22"/>
              </w:rPr>
              <w:t> </w:t>
            </w:r>
            <w:r>
              <w:rPr>
                <w:sz w:val="22"/>
              </w:rPr>
              <w:t>los</w:t>
            </w:r>
            <w:r>
              <w:rPr>
                <w:spacing w:val="-11"/>
                <w:sz w:val="22"/>
              </w:rPr>
              <w:t> </w:t>
            </w:r>
            <w:r>
              <w:rPr>
                <w:sz w:val="22"/>
              </w:rPr>
              <w:t>contadores</w:t>
            </w:r>
            <w:r>
              <w:rPr>
                <w:spacing w:val="-11"/>
                <w:sz w:val="22"/>
              </w:rPr>
              <w:t> </w:t>
            </w:r>
            <w:r>
              <w:rPr>
                <w:sz w:val="22"/>
              </w:rPr>
              <w:t>de</w:t>
            </w:r>
            <w:r>
              <w:rPr>
                <w:spacing w:val="-13"/>
                <w:sz w:val="22"/>
              </w:rPr>
              <w:t> </w:t>
            </w:r>
            <w:r>
              <w:rPr>
                <w:sz w:val="22"/>
              </w:rPr>
              <w:t>agua</w:t>
            </w:r>
            <w:r>
              <w:rPr>
                <w:spacing w:val="-13"/>
                <w:sz w:val="22"/>
              </w:rPr>
              <w:t> </w:t>
            </w:r>
            <w:r>
              <w:rPr>
                <w:sz w:val="22"/>
              </w:rPr>
              <w:t>para</w:t>
            </w:r>
            <w:r>
              <w:rPr>
                <w:spacing w:val="-12"/>
                <w:sz w:val="22"/>
              </w:rPr>
              <w:t> </w:t>
            </w:r>
            <w:r>
              <w:rPr>
                <w:sz w:val="22"/>
              </w:rPr>
              <w:t>las</w:t>
            </w:r>
          </w:p>
          <w:p>
            <w:pPr>
              <w:pStyle w:val="TableParagraph"/>
              <w:spacing w:line="256" w:lineRule="exact"/>
              <w:ind w:left="35"/>
              <w:rPr>
                <w:sz w:val="22"/>
              </w:rPr>
            </w:pPr>
            <w:r>
              <w:rPr>
                <w:sz w:val="22"/>
              </w:rPr>
              <w:t>playas.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14/06/2024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19/06/2024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277,05</w:t>
            </w:r>
          </w:p>
        </w:tc>
        <w:tc>
          <w:tcPr>
            <w:tcW w:w="1970" w:type="dxa"/>
          </w:tcPr>
          <w:p>
            <w:pPr>
              <w:pStyle w:val="TableParagraph"/>
              <w:spacing w:line="271" w:lineRule="auto" w:before="6"/>
              <w:ind w:left="31" w:right="422"/>
              <w:rPr>
                <w:sz w:val="22"/>
              </w:rPr>
            </w:pPr>
            <w:r>
              <w:rPr>
                <w:w w:val="105"/>
                <w:sz w:val="22"/>
              </w:rPr>
              <w:t>SUCESORES DE </w:t>
            </w:r>
            <w:r>
              <w:rPr>
                <w:sz w:val="22"/>
              </w:rPr>
              <w:t>HERMENEGILDO</w:t>
            </w:r>
          </w:p>
          <w:p>
            <w:pPr>
              <w:pStyle w:val="TableParagraph"/>
              <w:spacing w:line="256" w:lineRule="exact"/>
              <w:ind w:left="31"/>
              <w:rPr>
                <w:sz w:val="22"/>
              </w:rPr>
            </w:pPr>
            <w:r>
              <w:rPr>
                <w:w w:val="105"/>
                <w:sz w:val="22"/>
              </w:rPr>
              <w:t>DUARTE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6" w:lineRule="exact" w:before="35"/>
              <w:ind w:left="35"/>
              <w:rPr>
                <w:sz w:val="22"/>
              </w:rPr>
            </w:pPr>
            <w:r>
              <w:rPr>
                <w:sz w:val="22"/>
              </w:rPr>
              <w:t>05V</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16"/>
              <w:rPr>
                <w:sz w:val="22"/>
              </w:rPr>
            </w:pPr>
            <w:r>
              <w:rPr>
                <w:sz w:val="22"/>
              </w:rPr>
              <w:t>(24/0005905V- REF 1205) Colocación de espejos en los baños del Terrero Municipal Ulpiano Rodríguez.</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14/06/2024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22/06/2024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1.049,98</w:t>
            </w:r>
          </w:p>
        </w:tc>
        <w:tc>
          <w:tcPr>
            <w:tcW w:w="1970" w:type="dxa"/>
          </w:tcPr>
          <w:p>
            <w:pPr>
              <w:pStyle w:val="TableParagraph"/>
              <w:spacing w:before="9"/>
              <w:rPr>
                <w:sz w:val="22"/>
              </w:rPr>
            </w:pPr>
          </w:p>
          <w:p>
            <w:pPr>
              <w:pStyle w:val="TableParagraph"/>
              <w:spacing w:line="300" w:lineRule="atLeast"/>
              <w:ind w:left="31"/>
              <w:rPr>
                <w:sz w:val="22"/>
              </w:rPr>
            </w:pPr>
            <w:r>
              <w:rPr>
                <w:sz w:val="22"/>
              </w:rPr>
              <w:t>CRISTALGANA LANZAROTE S.L.U.</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24/00058</w:t>
            </w:r>
          </w:p>
          <w:p>
            <w:pPr>
              <w:pStyle w:val="TableParagraph"/>
              <w:spacing w:line="256" w:lineRule="exact" w:before="35"/>
              <w:ind w:left="35"/>
              <w:rPr>
                <w:sz w:val="22"/>
              </w:rPr>
            </w:pPr>
            <w:r>
              <w:rPr>
                <w:sz w:val="22"/>
              </w:rPr>
              <w:t>33Z</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6"/>
              <w:rPr>
                <w:sz w:val="22"/>
              </w:rPr>
            </w:pPr>
            <w:r>
              <w:rPr>
                <w:sz w:val="22"/>
              </w:rPr>
              <w:t>(24/0005833Z-</w:t>
            </w:r>
            <w:r>
              <w:rPr>
                <w:spacing w:val="-14"/>
                <w:sz w:val="22"/>
              </w:rPr>
              <w:t> </w:t>
            </w:r>
            <w:r>
              <w:rPr>
                <w:sz w:val="22"/>
              </w:rPr>
              <w:t>REF</w:t>
            </w:r>
            <w:r>
              <w:rPr>
                <w:spacing w:val="-14"/>
                <w:sz w:val="22"/>
              </w:rPr>
              <w:t> </w:t>
            </w:r>
            <w:r>
              <w:rPr>
                <w:sz w:val="22"/>
              </w:rPr>
              <w:t>1204)</w:t>
            </w:r>
            <w:r>
              <w:rPr>
                <w:spacing w:val="-16"/>
                <w:sz w:val="22"/>
              </w:rPr>
              <w:t> </w:t>
            </w:r>
            <w:r>
              <w:rPr>
                <w:sz w:val="22"/>
              </w:rPr>
              <w:t>Compra</w:t>
            </w:r>
            <w:r>
              <w:rPr>
                <w:spacing w:val="-15"/>
                <w:sz w:val="22"/>
              </w:rPr>
              <w:t> </w:t>
            </w:r>
            <w:r>
              <w:rPr>
                <w:sz w:val="22"/>
              </w:rPr>
              <w:t>de</w:t>
            </w:r>
            <w:r>
              <w:rPr>
                <w:spacing w:val="-14"/>
                <w:sz w:val="22"/>
              </w:rPr>
              <w:t> </w:t>
            </w:r>
            <w:r>
              <w:rPr>
                <w:sz w:val="22"/>
              </w:rPr>
              <w:t>un</w:t>
            </w:r>
            <w:r>
              <w:rPr>
                <w:spacing w:val="-15"/>
                <w:sz w:val="22"/>
              </w:rPr>
              <w:t> </w:t>
            </w:r>
            <w:r>
              <w:rPr>
                <w:sz w:val="22"/>
              </w:rPr>
              <w:t>espejo</w:t>
            </w:r>
            <w:r>
              <w:rPr>
                <w:spacing w:val="-14"/>
                <w:sz w:val="22"/>
              </w:rPr>
              <w:t> </w:t>
            </w:r>
            <w:r>
              <w:rPr>
                <w:sz w:val="22"/>
              </w:rPr>
              <w:t>de</w:t>
            </w:r>
            <w:r>
              <w:rPr>
                <w:spacing w:val="-15"/>
                <w:sz w:val="22"/>
              </w:rPr>
              <w:t> </w:t>
            </w:r>
            <w:r>
              <w:rPr>
                <w:sz w:val="22"/>
              </w:rPr>
              <w:t>3</w:t>
            </w:r>
            <w:r>
              <w:rPr>
                <w:spacing w:val="-15"/>
                <w:sz w:val="22"/>
              </w:rPr>
              <w:t> </w:t>
            </w:r>
            <w:r>
              <w:rPr>
                <w:sz w:val="22"/>
              </w:rPr>
              <w:t>x 1</w:t>
            </w:r>
            <w:r>
              <w:rPr>
                <w:spacing w:val="-13"/>
                <w:sz w:val="22"/>
              </w:rPr>
              <w:t> </w:t>
            </w:r>
            <w:r>
              <w:rPr>
                <w:sz w:val="22"/>
              </w:rPr>
              <w:t>metros,</w:t>
            </w:r>
            <w:r>
              <w:rPr>
                <w:spacing w:val="-12"/>
                <w:sz w:val="22"/>
              </w:rPr>
              <w:t> </w:t>
            </w:r>
            <w:r>
              <w:rPr>
                <w:sz w:val="22"/>
              </w:rPr>
              <w:t>para</w:t>
            </w:r>
            <w:r>
              <w:rPr>
                <w:spacing w:val="-13"/>
                <w:sz w:val="22"/>
              </w:rPr>
              <w:t> </w:t>
            </w:r>
            <w:r>
              <w:rPr>
                <w:sz w:val="22"/>
              </w:rPr>
              <w:t>los</w:t>
            </w:r>
            <w:r>
              <w:rPr>
                <w:spacing w:val="-11"/>
                <w:sz w:val="22"/>
              </w:rPr>
              <w:t> </w:t>
            </w:r>
            <w:r>
              <w:rPr>
                <w:sz w:val="22"/>
              </w:rPr>
              <w:t>baños</w:t>
            </w:r>
            <w:r>
              <w:rPr>
                <w:spacing w:val="-12"/>
                <w:sz w:val="22"/>
              </w:rPr>
              <w:t> </w:t>
            </w:r>
            <w:r>
              <w:rPr>
                <w:sz w:val="22"/>
              </w:rPr>
              <w:t>del</w:t>
            </w:r>
            <w:r>
              <w:rPr>
                <w:spacing w:val="-14"/>
                <w:sz w:val="22"/>
              </w:rPr>
              <w:t> </w:t>
            </w:r>
            <w:r>
              <w:rPr>
                <w:sz w:val="22"/>
              </w:rPr>
              <w:t>Centro</w:t>
            </w:r>
            <w:r>
              <w:rPr>
                <w:spacing w:val="-11"/>
                <w:sz w:val="22"/>
              </w:rPr>
              <w:t> </w:t>
            </w:r>
            <w:r>
              <w:rPr>
                <w:sz w:val="22"/>
              </w:rPr>
              <w:t>Sociocultural</w:t>
            </w:r>
            <w:r>
              <w:rPr>
                <w:spacing w:val="-14"/>
                <w:sz w:val="22"/>
              </w:rPr>
              <w:t> </w:t>
            </w:r>
            <w:r>
              <w:rPr>
                <w:sz w:val="22"/>
              </w:rPr>
              <w:t>de</w:t>
            </w:r>
          </w:p>
          <w:p>
            <w:pPr>
              <w:pStyle w:val="TableParagraph"/>
              <w:spacing w:line="256" w:lineRule="exact"/>
              <w:ind w:left="35"/>
              <w:rPr>
                <w:sz w:val="22"/>
              </w:rPr>
            </w:pPr>
            <w:r>
              <w:rPr>
                <w:sz w:val="22"/>
              </w:rPr>
              <w:t>Mácher.</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14/06/2024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15/06/2024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793,77</w:t>
            </w:r>
          </w:p>
        </w:tc>
        <w:tc>
          <w:tcPr>
            <w:tcW w:w="1970" w:type="dxa"/>
          </w:tcPr>
          <w:p>
            <w:pPr>
              <w:pStyle w:val="TableParagraph"/>
              <w:spacing w:before="9"/>
              <w:rPr>
                <w:sz w:val="22"/>
              </w:rPr>
            </w:pPr>
          </w:p>
          <w:p>
            <w:pPr>
              <w:pStyle w:val="TableParagraph"/>
              <w:spacing w:line="300" w:lineRule="atLeast"/>
              <w:ind w:left="31"/>
              <w:rPr>
                <w:sz w:val="22"/>
              </w:rPr>
            </w:pPr>
            <w:r>
              <w:rPr>
                <w:sz w:val="22"/>
              </w:rPr>
              <w:t>CRISTALGANA LANZAROTE S.L.U.</w:t>
            </w:r>
          </w:p>
        </w:tc>
      </w:tr>
      <w:tr>
        <w:trPr>
          <w:trHeight w:val="586" w:hRule="atLeast"/>
        </w:trPr>
        <w:tc>
          <w:tcPr>
            <w:tcW w:w="1016" w:type="dxa"/>
          </w:tcPr>
          <w:p>
            <w:pPr>
              <w:pStyle w:val="TableParagraph"/>
              <w:spacing w:before="6"/>
              <w:ind w:left="35"/>
              <w:rPr>
                <w:sz w:val="22"/>
              </w:rPr>
            </w:pPr>
            <w:r>
              <w:rPr>
                <w:sz w:val="22"/>
              </w:rPr>
              <w:t>24/00058</w:t>
            </w:r>
          </w:p>
          <w:p>
            <w:pPr>
              <w:pStyle w:val="TableParagraph"/>
              <w:spacing w:line="256" w:lineRule="exact" w:before="36"/>
              <w:ind w:left="35"/>
              <w:rPr>
                <w:sz w:val="22"/>
              </w:rPr>
            </w:pPr>
            <w:r>
              <w:rPr>
                <w:sz w:val="22"/>
              </w:rPr>
              <w:t>77N</w:t>
            </w:r>
          </w:p>
        </w:tc>
        <w:tc>
          <w:tcPr>
            <w:tcW w:w="1319" w:type="dxa"/>
          </w:tcPr>
          <w:p>
            <w:pPr>
              <w:pStyle w:val="TableParagraph"/>
              <w:spacing w:before="5"/>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6"/>
              <w:ind w:left="35"/>
              <w:rPr>
                <w:sz w:val="22"/>
              </w:rPr>
            </w:pPr>
            <w:r>
              <w:rPr>
                <w:sz w:val="22"/>
              </w:rPr>
              <w:t>Directa</w:t>
            </w:r>
          </w:p>
        </w:tc>
        <w:tc>
          <w:tcPr>
            <w:tcW w:w="4877" w:type="dxa"/>
          </w:tcPr>
          <w:p>
            <w:pPr>
              <w:pStyle w:val="TableParagraph"/>
              <w:spacing w:before="6"/>
              <w:ind w:left="35"/>
              <w:rPr>
                <w:sz w:val="22"/>
              </w:rPr>
            </w:pPr>
            <w:r>
              <w:rPr>
                <w:sz w:val="22"/>
              </w:rPr>
              <w:t>(24/0005877N-</w:t>
            </w:r>
            <w:r>
              <w:rPr>
                <w:spacing w:val="-20"/>
                <w:sz w:val="22"/>
              </w:rPr>
              <w:t> </w:t>
            </w:r>
            <w:r>
              <w:rPr>
                <w:sz w:val="22"/>
              </w:rPr>
              <w:t>REF</w:t>
            </w:r>
            <w:r>
              <w:rPr>
                <w:spacing w:val="-19"/>
                <w:sz w:val="22"/>
              </w:rPr>
              <w:t> </w:t>
            </w:r>
            <w:r>
              <w:rPr>
                <w:sz w:val="22"/>
              </w:rPr>
              <w:t>1203)</w:t>
            </w:r>
            <w:r>
              <w:rPr>
                <w:spacing w:val="-20"/>
                <w:sz w:val="22"/>
              </w:rPr>
              <w:t> </w:t>
            </w:r>
            <w:r>
              <w:rPr>
                <w:sz w:val="22"/>
              </w:rPr>
              <w:t>Revisión</w:t>
            </w:r>
            <w:r>
              <w:rPr>
                <w:spacing w:val="-20"/>
                <w:sz w:val="22"/>
              </w:rPr>
              <w:t> </w:t>
            </w:r>
            <w:r>
              <w:rPr>
                <w:sz w:val="22"/>
              </w:rPr>
              <w:t>de</w:t>
            </w:r>
            <w:r>
              <w:rPr>
                <w:spacing w:val="-20"/>
                <w:sz w:val="22"/>
              </w:rPr>
              <w:t> </w:t>
            </w:r>
            <w:r>
              <w:rPr>
                <w:sz w:val="22"/>
              </w:rPr>
              <w:t>15</w:t>
            </w:r>
            <w:r>
              <w:rPr>
                <w:spacing w:val="-19"/>
                <w:sz w:val="22"/>
              </w:rPr>
              <w:t> </w:t>
            </w:r>
            <w:r>
              <w:rPr>
                <w:sz w:val="22"/>
              </w:rPr>
              <w:t>extintores</w:t>
            </w:r>
            <w:r>
              <w:rPr>
                <w:spacing w:val="-19"/>
                <w:sz w:val="22"/>
              </w:rPr>
              <w:t> </w:t>
            </w:r>
            <w:r>
              <w:rPr>
                <w:sz w:val="22"/>
              </w:rPr>
              <w:t>del</w:t>
            </w:r>
          </w:p>
          <w:p>
            <w:pPr>
              <w:pStyle w:val="TableParagraph"/>
              <w:spacing w:line="256" w:lineRule="exact" w:before="36"/>
              <w:ind w:left="35"/>
              <w:rPr>
                <w:sz w:val="22"/>
              </w:rPr>
            </w:pPr>
            <w:r>
              <w:rPr>
                <w:sz w:val="22"/>
              </w:rPr>
              <w:t>Centro Sociocultural de Macher.</w:t>
            </w:r>
          </w:p>
        </w:tc>
        <w:tc>
          <w:tcPr>
            <w:tcW w:w="1201" w:type="dxa"/>
            <w:tcBorders>
              <w:top w:val="nil"/>
              <w:bottom w:val="nil"/>
              <w:right w:val="nil"/>
            </w:tcBorders>
          </w:tcPr>
          <w:p>
            <w:pPr>
              <w:pStyle w:val="TableParagraph"/>
              <w:spacing w:before="5"/>
              <w:rPr>
                <w:sz w:val="25"/>
              </w:rPr>
            </w:pPr>
          </w:p>
          <w:p>
            <w:pPr>
              <w:pStyle w:val="TableParagraph"/>
              <w:spacing w:line="256" w:lineRule="exact"/>
              <w:ind w:left="59" w:right="29"/>
              <w:jc w:val="center"/>
              <w:rPr>
                <w:sz w:val="22"/>
              </w:rPr>
            </w:pPr>
            <w:r>
              <w:rPr>
                <w:sz w:val="22"/>
              </w:rPr>
              <w:t>14/06/2024</w:t>
            </w:r>
          </w:p>
        </w:tc>
        <w:tc>
          <w:tcPr>
            <w:tcW w:w="1136" w:type="dxa"/>
            <w:tcBorders>
              <w:top w:val="nil"/>
              <w:left w:val="nil"/>
              <w:bottom w:val="nil"/>
            </w:tcBorders>
          </w:tcPr>
          <w:p>
            <w:pPr>
              <w:pStyle w:val="TableParagraph"/>
              <w:spacing w:before="5"/>
              <w:rPr>
                <w:sz w:val="25"/>
              </w:rPr>
            </w:pPr>
          </w:p>
          <w:p>
            <w:pPr>
              <w:pStyle w:val="TableParagraph"/>
              <w:spacing w:line="256" w:lineRule="exact"/>
              <w:ind w:left="70" w:right="7"/>
              <w:jc w:val="center"/>
              <w:rPr>
                <w:sz w:val="22"/>
              </w:rPr>
            </w:pPr>
            <w:r>
              <w:rPr>
                <w:w w:val="95"/>
                <w:sz w:val="22"/>
              </w:rPr>
              <w:t>15/06/2024</w:t>
            </w:r>
          </w:p>
        </w:tc>
        <w:tc>
          <w:tcPr>
            <w:tcW w:w="1017" w:type="dxa"/>
          </w:tcPr>
          <w:p>
            <w:pPr>
              <w:pStyle w:val="TableParagraph"/>
              <w:spacing w:before="5"/>
              <w:rPr>
                <w:sz w:val="25"/>
              </w:rPr>
            </w:pPr>
          </w:p>
          <w:p>
            <w:pPr>
              <w:pStyle w:val="TableParagraph"/>
              <w:spacing w:line="256" w:lineRule="exact"/>
              <w:ind w:right="17"/>
              <w:jc w:val="right"/>
              <w:rPr>
                <w:sz w:val="22"/>
              </w:rPr>
            </w:pPr>
            <w:r>
              <w:rPr>
                <w:sz w:val="22"/>
              </w:rPr>
              <w:t>145,89</w:t>
            </w:r>
          </w:p>
        </w:tc>
        <w:tc>
          <w:tcPr>
            <w:tcW w:w="1970" w:type="dxa"/>
          </w:tcPr>
          <w:p>
            <w:pPr>
              <w:pStyle w:val="TableParagraph"/>
              <w:spacing w:before="5"/>
              <w:rPr>
                <w:sz w:val="25"/>
              </w:rPr>
            </w:pPr>
          </w:p>
          <w:p>
            <w:pPr>
              <w:pStyle w:val="TableParagraph"/>
              <w:spacing w:line="256" w:lineRule="exact"/>
              <w:ind w:left="31"/>
              <w:rPr>
                <w:sz w:val="22"/>
              </w:rPr>
            </w:pPr>
            <w:r>
              <w:rPr>
                <w:w w:val="105"/>
                <w:sz w:val="22"/>
              </w:rPr>
              <w:t>JORAFE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7" w:lineRule="exact" w:before="35"/>
              <w:ind w:left="35"/>
              <w:rPr>
                <w:sz w:val="22"/>
              </w:rPr>
            </w:pPr>
            <w:r>
              <w:rPr>
                <w:sz w:val="22"/>
              </w:rPr>
              <w:t>06H</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3"/>
              <w:rPr>
                <w:sz w:val="22"/>
              </w:rPr>
            </w:pPr>
            <w:r>
              <w:rPr>
                <w:sz w:val="22"/>
              </w:rPr>
              <w:t>(24/0005906H- REF 1202) Colocación de un cristal en uno de los vestuarios del Campo de Fútbol de Puerto</w:t>
            </w:r>
          </w:p>
          <w:p>
            <w:pPr>
              <w:pStyle w:val="TableParagraph"/>
              <w:spacing w:line="256" w:lineRule="exact"/>
              <w:ind w:left="35"/>
              <w:rPr>
                <w:sz w:val="22"/>
              </w:rPr>
            </w:pPr>
            <w:r>
              <w:rPr>
                <w:sz w:val="22"/>
              </w:rPr>
              <w:t>del 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14/06/2024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15/06/2024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347,95</w:t>
            </w:r>
          </w:p>
        </w:tc>
        <w:tc>
          <w:tcPr>
            <w:tcW w:w="1970" w:type="dxa"/>
          </w:tcPr>
          <w:p>
            <w:pPr>
              <w:pStyle w:val="TableParagraph"/>
              <w:spacing w:before="9"/>
              <w:rPr>
                <w:sz w:val="22"/>
              </w:rPr>
            </w:pPr>
          </w:p>
          <w:p>
            <w:pPr>
              <w:pStyle w:val="TableParagraph"/>
              <w:spacing w:line="300" w:lineRule="atLeast"/>
              <w:ind w:left="31"/>
              <w:rPr>
                <w:sz w:val="22"/>
              </w:rPr>
            </w:pPr>
            <w:r>
              <w:rPr>
                <w:sz w:val="22"/>
              </w:rPr>
              <w:t>CRISTALGANA LANZAROTE S.L.U.</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24/00057</w:t>
            </w:r>
          </w:p>
          <w:p>
            <w:pPr>
              <w:pStyle w:val="TableParagraph"/>
              <w:spacing w:line="257" w:lineRule="exact" w:before="35"/>
              <w:ind w:left="35"/>
              <w:rPr>
                <w:sz w:val="22"/>
              </w:rPr>
            </w:pPr>
            <w:r>
              <w:rPr>
                <w:sz w:val="22"/>
              </w:rPr>
              <w:t>59D</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(24/0005759D- REF 1201) Compra de jardín vertical</w:t>
            </w:r>
          </w:p>
          <w:p>
            <w:pPr>
              <w:pStyle w:val="TableParagraph"/>
              <w:spacing w:line="300" w:lineRule="atLeast" w:before="3"/>
              <w:ind w:left="35" w:right="1034"/>
              <w:rPr>
                <w:sz w:val="22"/>
              </w:rPr>
            </w:pPr>
            <w:r>
              <w:rPr>
                <w:sz w:val="22"/>
              </w:rPr>
              <w:t>para escenario de Masdache (Fiestas de la Magdalena).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14/06/2024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15/06/2024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1.975,00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24/00057</w:t>
            </w:r>
          </w:p>
          <w:p>
            <w:pPr>
              <w:pStyle w:val="TableParagraph"/>
              <w:spacing w:line="256" w:lineRule="exact" w:before="34"/>
              <w:ind w:left="35"/>
              <w:rPr>
                <w:sz w:val="22"/>
              </w:rPr>
            </w:pPr>
            <w:r>
              <w:rPr>
                <w:sz w:val="22"/>
              </w:rPr>
              <w:t>61B</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345"/>
              <w:rPr>
                <w:sz w:val="22"/>
              </w:rPr>
            </w:pPr>
            <w:r>
              <w:rPr>
                <w:sz w:val="22"/>
              </w:rPr>
              <w:t>(24/0005761B-</w:t>
            </w:r>
            <w:r>
              <w:rPr>
                <w:spacing w:val="-18"/>
                <w:sz w:val="22"/>
              </w:rPr>
              <w:t> </w:t>
            </w:r>
            <w:r>
              <w:rPr>
                <w:sz w:val="22"/>
              </w:rPr>
              <w:t>REF</w:t>
            </w:r>
            <w:r>
              <w:rPr>
                <w:spacing w:val="-17"/>
                <w:sz w:val="22"/>
              </w:rPr>
              <w:t> </w:t>
            </w:r>
            <w:r>
              <w:rPr>
                <w:sz w:val="22"/>
              </w:rPr>
              <w:t>1200)</w:t>
            </w:r>
            <w:r>
              <w:rPr>
                <w:spacing w:val="-19"/>
                <w:sz w:val="22"/>
              </w:rPr>
              <w:t> </w:t>
            </w:r>
            <w:r>
              <w:rPr>
                <w:sz w:val="22"/>
              </w:rPr>
              <w:t>Compra</w:t>
            </w:r>
            <w:r>
              <w:rPr>
                <w:spacing w:val="-17"/>
                <w:sz w:val="22"/>
              </w:rPr>
              <w:t> </w:t>
            </w:r>
            <w:r>
              <w:rPr>
                <w:sz w:val="22"/>
              </w:rPr>
              <w:t>de</w:t>
            </w:r>
            <w:r>
              <w:rPr>
                <w:spacing w:val="-18"/>
                <w:sz w:val="22"/>
              </w:rPr>
              <w:t> </w:t>
            </w:r>
            <w:r>
              <w:rPr>
                <w:sz w:val="22"/>
              </w:rPr>
              <w:t>material</w:t>
            </w:r>
            <w:r>
              <w:rPr>
                <w:spacing w:val="-18"/>
                <w:sz w:val="22"/>
              </w:rPr>
              <w:t> </w:t>
            </w:r>
            <w:r>
              <w:rPr>
                <w:sz w:val="22"/>
              </w:rPr>
              <w:t>para escenario</w:t>
            </w:r>
            <w:r>
              <w:rPr>
                <w:spacing w:val="-16"/>
                <w:sz w:val="22"/>
              </w:rPr>
              <w:t> </w:t>
            </w:r>
            <w:r>
              <w:rPr>
                <w:sz w:val="22"/>
              </w:rPr>
              <w:t>de</w:t>
            </w:r>
            <w:r>
              <w:rPr>
                <w:spacing w:val="-16"/>
                <w:sz w:val="22"/>
              </w:rPr>
              <w:t> </w:t>
            </w:r>
            <w:r>
              <w:rPr>
                <w:sz w:val="22"/>
              </w:rPr>
              <w:t>Masdache</w:t>
            </w:r>
            <w:r>
              <w:rPr>
                <w:spacing w:val="-17"/>
                <w:sz w:val="22"/>
              </w:rPr>
              <w:t> </w:t>
            </w:r>
            <w:r>
              <w:rPr>
                <w:sz w:val="22"/>
              </w:rPr>
              <w:t>(Fiestas</w:t>
            </w:r>
            <w:r>
              <w:rPr>
                <w:spacing w:val="-15"/>
                <w:sz w:val="22"/>
              </w:rPr>
              <w:t> </w:t>
            </w:r>
            <w:r>
              <w:rPr>
                <w:sz w:val="22"/>
              </w:rPr>
              <w:t>de</w:t>
            </w:r>
            <w:r>
              <w:rPr>
                <w:spacing w:val="-17"/>
                <w:sz w:val="22"/>
              </w:rPr>
              <w:t> </w:t>
            </w:r>
            <w:r>
              <w:rPr>
                <w:sz w:val="22"/>
              </w:rPr>
              <w:t>la</w:t>
            </w:r>
            <w:r>
              <w:rPr>
                <w:spacing w:val="-17"/>
                <w:sz w:val="22"/>
              </w:rPr>
              <w:t> </w:t>
            </w:r>
            <w:r>
              <w:rPr>
                <w:sz w:val="22"/>
              </w:rPr>
              <w:t>Magdalena).</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14/06/2024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15/06/2024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84,32</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sz w:val="22"/>
              </w:rPr>
              <w:t>FERRETERIA TIAS,S.L.</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24/00058</w:t>
            </w:r>
          </w:p>
          <w:p>
            <w:pPr>
              <w:pStyle w:val="TableParagraph"/>
              <w:spacing w:line="257" w:lineRule="exact" w:before="35"/>
              <w:ind w:left="35"/>
              <w:rPr>
                <w:sz w:val="22"/>
              </w:rPr>
            </w:pPr>
            <w:r>
              <w:rPr>
                <w:sz w:val="22"/>
              </w:rPr>
              <w:t>73P</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52"/>
              <w:rPr>
                <w:sz w:val="22"/>
              </w:rPr>
            </w:pPr>
            <w:r>
              <w:rPr>
                <w:sz w:val="22"/>
              </w:rPr>
              <w:t>(24/0005873P- REF 1191) Aquisición de 4 botes de oxipro satinado base de 3,6 litros para acopio en el Taller</w:t>
            </w:r>
            <w:r>
              <w:rPr>
                <w:spacing w:val="-17"/>
                <w:sz w:val="22"/>
              </w:rPr>
              <w:t> </w:t>
            </w:r>
            <w:r>
              <w:rPr>
                <w:sz w:val="22"/>
              </w:rPr>
              <w:t>de</w:t>
            </w:r>
            <w:r>
              <w:rPr>
                <w:spacing w:val="-17"/>
                <w:sz w:val="22"/>
              </w:rPr>
              <w:t> </w:t>
            </w:r>
            <w:r>
              <w:rPr>
                <w:sz w:val="22"/>
              </w:rPr>
              <w:t>Soldadura</w:t>
            </w:r>
            <w:r>
              <w:rPr>
                <w:spacing w:val="-17"/>
                <w:sz w:val="22"/>
              </w:rPr>
              <w:t> </w:t>
            </w:r>
            <w:r>
              <w:rPr>
                <w:sz w:val="22"/>
              </w:rPr>
              <w:t>de</w:t>
            </w:r>
            <w:r>
              <w:rPr>
                <w:spacing w:val="-17"/>
                <w:sz w:val="22"/>
              </w:rPr>
              <w:t> </w:t>
            </w:r>
            <w:r>
              <w:rPr>
                <w:sz w:val="22"/>
              </w:rPr>
              <w:t>las</w:t>
            </w:r>
            <w:r>
              <w:rPr>
                <w:spacing w:val="-16"/>
                <w:sz w:val="22"/>
              </w:rPr>
              <w:t> </w:t>
            </w:r>
            <w:r>
              <w:rPr>
                <w:sz w:val="22"/>
              </w:rPr>
              <w:t>Naves</w:t>
            </w:r>
            <w:r>
              <w:rPr>
                <w:spacing w:val="-16"/>
                <w:sz w:val="22"/>
              </w:rPr>
              <w:t> </w:t>
            </w:r>
            <w:r>
              <w:rPr>
                <w:sz w:val="22"/>
              </w:rPr>
              <w:t>Municipales,</w:t>
            </w:r>
            <w:r>
              <w:rPr>
                <w:spacing w:val="-16"/>
                <w:sz w:val="22"/>
              </w:rPr>
              <w:t> </w:t>
            </w:r>
            <w:r>
              <w:rPr>
                <w:sz w:val="22"/>
              </w:rPr>
              <w:t>a</w:t>
            </w:r>
            <w:r>
              <w:rPr>
                <w:spacing w:val="-18"/>
                <w:sz w:val="22"/>
              </w:rPr>
              <w:t> </w:t>
            </w:r>
            <w:r>
              <w:rPr>
                <w:sz w:val="22"/>
              </w:rPr>
              <w:t>utilizar por</w:t>
            </w:r>
            <w:r>
              <w:rPr>
                <w:spacing w:val="-19"/>
                <w:sz w:val="22"/>
              </w:rPr>
              <w:t> </w:t>
            </w:r>
            <w:r>
              <w:rPr>
                <w:sz w:val="22"/>
              </w:rPr>
              <w:t>el</w:t>
            </w:r>
            <w:r>
              <w:rPr>
                <w:spacing w:val="-20"/>
                <w:sz w:val="22"/>
              </w:rPr>
              <w:t> </w:t>
            </w:r>
            <w:r>
              <w:rPr>
                <w:sz w:val="22"/>
              </w:rPr>
              <w:t>soldador</w:t>
            </w:r>
            <w:r>
              <w:rPr>
                <w:spacing w:val="-18"/>
                <w:sz w:val="22"/>
              </w:rPr>
              <w:t> </w:t>
            </w:r>
            <w:r>
              <w:rPr>
                <w:sz w:val="22"/>
              </w:rPr>
              <w:t>del</w:t>
            </w:r>
            <w:r>
              <w:rPr>
                <w:spacing w:val="-21"/>
                <w:sz w:val="22"/>
              </w:rPr>
              <w:t> </w:t>
            </w:r>
            <w:r>
              <w:rPr>
                <w:sz w:val="22"/>
              </w:rPr>
              <w:t>Departamento</w:t>
            </w:r>
            <w:r>
              <w:rPr>
                <w:spacing w:val="-18"/>
                <w:sz w:val="22"/>
              </w:rPr>
              <w:t> </w:t>
            </w:r>
            <w:r>
              <w:rPr>
                <w:sz w:val="22"/>
              </w:rPr>
              <w:t>de</w:t>
            </w:r>
            <w:r>
              <w:rPr>
                <w:spacing w:val="-19"/>
                <w:sz w:val="22"/>
              </w:rPr>
              <w:t> </w:t>
            </w:r>
            <w:r>
              <w:rPr>
                <w:sz w:val="22"/>
              </w:rPr>
              <w:t>Vías</w:t>
            </w:r>
            <w:r>
              <w:rPr>
                <w:spacing w:val="-19"/>
                <w:sz w:val="22"/>
              </w:rPr>
              <w:t> </w:t>
            </w:r>
            <w:r>
              <w:rPr>
                <w:sz w:val="22"/>
              </w:rPr>
              <w:t>y</w:t>
            </w:r>
            <w:r>
              <w:rPr>
                <w:spacing w:val="-19"/>
                <w:sz w:val="22"/>
              </w:rPr>
              <w:t> </w:t>
            </w:r>
            <w:r>
              <w:rPr>
                <w:sz w:val="22"/>
              </w:rPr>
              <w:t>Obras</w:t>
            </w:r>
            <w:r>
              <w:rPr>
                <w:spacing w:val="-19"/>
                <w:sz w:val="22"/>
              </w:rPr>
              <w:t> </w:t>
            </w:r>
            <w:r>
              <w:rPr>
                <w:sz w:val="22"/>
              </w:rPr>
              <w:t>en</w:t>
            </w:r>
            <w:r>
              <w:rPr>
                <w:spacing w:val="-20"/>
                <w:sz w:val="22"/>
              </w:rPr>
              <w:t> </w:t>
            </w:r>
            <w:r>
              <w:rPr>
                <w:sz w:val="22"/>
              </w:rPr>
              <w:t>el</w:t>
            </w:r>
          </w:p>
          <w:p>
            <w:pPr>
              <w:pStyle w:val="TableParagraph"/>
              <w:spacing w:line="256" w:lineRule="exact"/>
              <w:ind w:left="35"/>
              <w:rPr>
                <w:sz w:val="22"/>
              </w:rPr>
            </w:pPr>
            <w:r>
              <w:rPr>
                <w:sz w:val="22"/>
              </w:rPr>
              <w:t>mantenimiento de los trabajos realizados.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59" w:right="29"/>
              <w:jc w:val="center"/>
              <w:rPr>
                <w:sz w:val="22"/>
              </w:rPr>
            </w:pPr>
            <w:r>
              <w:rPr>
                <w:sz w:val="22"/>
              </w:rPr>
              <w:t>14/06/2024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70" w:right="7"/>
              <w:jc w:val="center"/>
              <w:rPr>
                <w:sz w:val="22"/>
              </w:rPr>
            </w:pPr>
            <w:r>
              <w:rPr>
                <w:w w:val="95"/>
                <w:sz w:val="22"/>
              </w:rPr>
              <w:t>19/06/2024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357,01</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ight="467"/>
              <w:rPr>
                <w:sz w:val="22"/>
              </w:rPr>
            </w:pPr>
            <w:r>
              <w:rPr>
                <w:sz w:val="22"/>
              </w:rPr>
              <w:t>INOXNAVAL LANZAROTE,S.L.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26208">
            <wp:simplePos x="0" y="0"/>
            <wp:positionH relativeFrom="page">
              <wp:posOffset>1264119</wp:posOffset>
            </wp:positionH>
            <wp:positionV relativeFrom="page">
              <wp:posOffset>962660</wp:posOffset>
            </wp:positionV>
            <wp:extent cx="11232" cy="5595937"/>
            <wp:effectExtent l="0" t="0" r="0" b="0"/>
            <wp:wrapNone/>
            <wp:docPr id="907" name="image1.png"/>
            <wp:cNvGraphicFramePr>
              <a:graphicFrameLocks noChangeAspect="1"/>
            </wp:cNvGraphicFramePr>
            <a:graphic>
              <a:graphicData uri="http://schemas.openxmlformats.org/drawingml/2006/picture">
                <pic:pic>
                  <pic:nvPicPr>
                    <pic:cNvPr id="90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458176">
            <wp:simplePos x="0" y="0"/>
            <wp:positionH relativeFrom="page">
              <wp:posOffset>8264397</wp:posOffset>
            </wp:positionH>
            <wp:positionV relativeFrom="page">
              <wp:posOffset>962660</wp:posOffset>
            </wp:positionV>
            <wp:extent cx="11232" cy="5595937"/>
            <wp:effectExtent l="0" t="0" r="0" b="0"/>
            <wp:wrapNone/>
            <wp:docPr id="909" name="image1.png"/>
            <wp:cNvGraphicFramePr>
              <a:graphicFrameLocks noChangeAspect="1"/>
            </wp:cNvGraphicFramePr>
            <a:graphic>
              <a:graphicData uri="http://schemas.openxmlformats.org/drawingml/2006/picture">
                <pic:pic>
                  <pic:nvPicPr>
                    <pic:cNvPr id="91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24/00055</w:t>
            </w:r>
          </w:p>
          <w:p>
            <w:pPr>
              <w:pStyle w:val="TableParagraph"/>
              <w:spacing w:line="256" w:lineRule="exact" w:before="35"/>
              <w:ind w:left="35"/>
              <w:rPr>
                <w:sz w:val="22"/>
              </w:rPr>
            </w:pPr>
            <w:r>
              <w:rPr>
                <w:sz w:val="22"/>
              </w:rPr>
              <w:t>37V</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99"/>
              <w:rPr>
                <w:sz w:val="22"/>
              </w:rPr>
            </w:pPr>
            <w:r>
              <w:rPr>
                <w:sz w:val="22"/>
              </w:rPr>
              <w:t>(24/0005537V- REF 1127) Plan de seguridad para la cena</w:t>
            </w:r>
            <w:r>
              <w:rPr>
                <w:spacing w:val="-17"/>
                <w:sz w:val="22"/>
              </w:rPr>
              <w:t> </w:t>
            </w:r>
            <w:r>
              <w:rPr>
                <w:sz w:val="22"/>
              </w:rPr>
              <w:t>del</w:t>
            </w:r>
            <w:r>
              <w:rPr>
                <w:spacing w:val="-17"/>
                <w:sz w:val="22"/>
              </w:rPr>
              <w:t> </w:t>
            </w:r>
            <w:r>
              <w:rPr>
                <w:sz w:val="22"/>
              </w:rPr>
              <w:t>Club</w:t>
            </w:r>
            <w:r>
              <w:rPr>
                <w:spacing w:val="-15"/>
                <w:sz w:val="22"/>
              </w:rPr>
              <w:t> </w:t>
            </w:r>
            <w:r>
              <w:rPr>
                <w:sz w:val="22"/>
              </w:rPr>
              <w:t>Deportivo</w:t>
            </w:r>
            <w:r>
              <w:rPr>
                <w:spacing w:val="-15"/>
                <w:sz w:val="22"/>
              </w:rPr>
              <w:t> </w:t>
            </w:r>
            <w:r>
              <w:rPr>
                <w:sz w:val="22"/>
              </w:rPr>
              <w:t>Magec</w:t>
            </w:r>
            <w:r>
              <w:rPr>
                <w:spacing w:val="-14"/>
                <w:sz w:val="22"/>
              </w:rPr>
              <w:t> </w:t>
            </w:r>
            <w:r>
              <w:rPr>
                <w:sz w:val="22"/>
              </w:rPr>
              <w:t>Tías</w:t>
            </w:r>
            <w:r>
              <w:rPr>
                <w:spacing w:val="-15"/>
                <w:sz w:val="22"/>
              </w:rPr>
              <w:t> </w:t>
            </w:r>
            <w:r>
              <w:rPr>
                <w:sz w:val="22"/>
              </w:rPr>
              <w:t>que</w:t>
            </w:r>
            <w:r>
              <w:rPr>
                <w:spacing w:val="-16"/>
                <w:sz w:val="22"/>
              </w:rPr>
              <w:t> </w:t>
            </w:r>
            <w:r>
              <w:rPr>
                <w:sz w:val="22"/>
              </w:rPr>
              <w:t>se</w:t>
            </w:r>
            <w:r>
              <w:rPr>
                <w:spacing w:val="-16"/>
                <w:sz w:val="22"/>
              </w:rPr>
              <w:t> </w:t>
            </w:r>
            <w:r>
              <w:rPr>
                <w:sz w:val="22"/>
              </w:rPr>
              <w:t>celebra</w:t>
            </w:r>
            <w:r>
              <w:rPr>
                <w:spacing w:val="-16"/>
                <w:sz w:val="22"/>
              </w:rPr>
              <w:t> </w:t>
            </w:r>
            <w:r>
              <w:rPr>
                <w:sz w:val="22"/>
              </w:rPr>
              <w:t>el 14</w:t>
            </w:r>
            <w:r>
              <w:rPr>
                <w:spacing w:val="-13"/>
                <w:sz w:val="22"/>
              </w:rPr>
              <w:t> </w:t>
            </w:r>
            <w:r>
              <w:rPr>
                <w:sz w:val="22"/>
              </w:rPr>
              <w:t>de</w:t>
            </w:r>
            <w:r>
              <w:rPr>
                <w:spacing w:val="-13"/>
                <w:sz w:val="22"/>
              </w:rPr>
              <w:t> </w:t>
            </w:r>
            <w:r>
              <w:rPr>
                <w:sz w:val="22"/>
              </w:rPr>
              <w:t>Junio</w:t>
            </w:r>
            <w:r>
              <w:rPr>
                <w:spacing w:val="-11"/>
                <w:sz w:val="22"/>
              </w:rPr>
              <w:t> </w:t>
            </w:r>
            <w:r>
              <w:rPr>
                <w:sz w:val="22"/>
              </w:rPr>
              <w:t>en</w:t>
            </w:r>
            <w:r>
              <w:rPr>
                <w:spacing w:val="-13"/>
                <w:sz w:val="22"/>
              </w:rPr>
              <w:t> </w:t>
            </w:r>
            <w:r>
              <w:rPr>
                <w:sz w:val="22"/>
              </w:rPr>
              <w:t>el</w:t>
            </w:r>
            <w:r>
              <w:rPr>
                <w:spacing w:val="-14"/>
                <w:sz w:val="22"/>
              </w:rPr>
              <w:t> </w:t>
            </w:r>
            <w:r>
              <w:rPr>
                <w:sz w:val="22"/>
              </w:rPr>
              <w:t>Pabellón</w:t>
            </w:r>
            <w:r>
              <w:rPr>
                <w:spacing w:val="-12"/>
                <w:sz w:val="22"/>
              </w:rPr>
              <w:t> </w:t>
            </w:r>
            <w:r>
              <w:rPr>
                <w:sz w:val="22"/>
              </w:rPr>
              <w:t>Municipal</w:t>
            </w:r>
            <w:r>
              <w:rPr>
                <w:spacing w:val="-13"/>
                <w:sz w:val="22"/>
              </w:rPr>
              <w:t> </w:t>
            </w:r>
            <w:r>
              <w:rPr>
                <w:sz w:val="22"/>
              </w:rPr>
              <w:t>de</w:t>
            </w:r>
            <w:r>
              <w:rPr>
                <w:spacing w:val="-12"/>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14/06/2024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14/06/2024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642,00</w:t>
            </w:r>
          </w:p>
        </w:tc>
        <w:tc>
          <w:tcPr>
            <w:tcW w:w="1970" w:type="dxa"/>
          </w:tcPr>
          <w:p>
            <w:pPr>
              <w:pStyle w:val="TableParagraph"/>
              <w:spacing w:before="9"/>
              <w:rPr>
                <w:sz w:val="22"/>
              </w:rPr>
            </w:pPr>
          </w:p>
          <w:p>
            <w:pPr>
              <w:pStyle w:val="TableParagraph"/>
              <w:spacing w:line="300" w:lineRule="atLeast"/>
              <w:ind w:left="31"/>
              <w:rPr>
                <w:sz w:val="22"/>
              </w:rPr>
            </w:pPr>
            <w:r>
              <w:rPr>
                <w:sz w:val="22"/>
              </w:rPr>
              <w:t>INGENIERIA CIVIL Y ASISTENCIA TECNICA FANOIS,SLU</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24/00046</w:t>
            </w:r>
          </w:p>
          <w:p>
            <w:pPr>
              <w:pStyle w:val="TableParagraph"/>
              <w:spacing w:line="257" w:lineRule="exact" w:before="34"/>
              <w:ind w:left="35"/>
              <w:rPr>
                <w:sz w:val="22"/>
              </w:rPr>
            </w:pPr>
            <w:r>
              <w:rPr>
                <w:sz w:val="22"/>
              </w:rPr>
              <w:t>18H</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
              <w:rPr>
                <w:sz w:val="22"/>
              </w:rPr>
            </w:pPr>
            <w:r>
              <w:rPr>
                <w:sz w:val="22"/>
              </w:rPr>
              <w:t>(24/0004618H-</w:t>
            </w:r>
            <w:r>
              <w:rPr>
                <w:spacing w:val="-11"/>
                <w:sz w:val="22"/>
              </w:rPr>
              <w:t> </w:t>
            </w:r>
            <w:r>
              <w:rPr>
                <w:sz w:val="22"/>
              </w:rPr>
              <w:t>REF</w:t>
            </w:r>
            <w:r>
              <w:rPr>
                <w:spacing w:val="-11"/>
                <w:sz w:val="22"/>
              </w:rPr>
              <w:t> </w:t>
            </w:r>
            <w:r>
              <w:rPr>
                <w:sz w:val="22"/>
              </w:rPr>
              <w:t>1057)</w:t>
            </w:r>
            <w:r>
              <w:rPr>
                <w:spacing w:val="-13"/>
                <w:sz w:val="22"/>
              </w:rPr>
              <w:t> </w:t>
            </w:r>
            <w:r>
              <w:rPr>
                <w:sz w:val="22"/>
              </w:rPr>
              <w:t>Gasto</w:t>
            </w:r>
            <w:r>
              <w:rPr>
                <w:spacing w:val="-11"/>
                <w:sz w:val="22"/>
              </w:rPr>
              <w:t> </w:t>
            </w:r>
            <w:r>
              <w:rPr>
                <w:sz w:val="22"/>
              </w:rPr>
              <w:t>por</w:t>
            </w:r>
            <w:r>
              <w:rPr>
                <w:spacing w:val="-11"/>
                <w:sz w:val="22"/>
              </w:rPr>
              <w:t> </w:t>
            </w:r>
            <w:r>
              <w:rPr>
                <w:sz w:val="22"/>
              </w:rPr>
              <w:t>caché</w:t>
            </w:r>
            <w:r>
              <w:rPr>
                <w:spacing w:val="-12"/>
                <w:sz w:val="22"/>
              </w:rPr>
              <w:t> </w:t>
            </w:r>
            <w:r>
              <w:rPr>
                <w:sz w:val="22"/>
              </w:rPr>
              <w:t>de</w:t>
            </w:r>
            <w:r>
              <w:rPr>
                <w:spacing w:val="-12"/>
                <w:sz w:val="22"/>
              </w:rPr>
              <w:t> </w:t>
            </w:r>
            <w:r>
              <w:rPr>
                <w:sz w:val="22"/>
              </w:rPr>
              <w:t>la</w:t>
            </w:r>
            <w:r>
              <w:rPr>
                <w:spacing w:val="-13"/>
                <w:sz w:val="22"/>
              </w:rPr>
              <w:t> </w:t>
            </w:r>
            <w:r>
              <w:rPr>
                <w:sz w:val="22"/>
              </w:rPr>
              <w:t>banda Penadas</w:t>
            </w:r>
            <w:r>
              <w:rPr>
                <w:spacing w:val="-12"/>
                <w:sz w:val="22"/>
              </w:rPr>
              <w:t> </w:t>
            </w:r>
            <w:r>
              <w:rPr>
                <w:sz w:val="22"/>
              </w:rPr>
              <w:t>por</w:t>
            </w:r>
            <w:r>
              <w:rPr>
                <w:spacing w:val="-12"/>
                <w:sz w:val="22"/>
              </w:rPr>
              <w:t> </w:t>
            </w:r>
            <w:r>
              <w:rPr>
                <w:sz w:val="22"/>
              </w:rPr>
              <w:t>la</w:t>
            </w:r>
            <w:r>
              <w:rPr>
                <w:spacing w:val="-14"/>
                <w:sz w:val="22"/>
              </w:rPr>
              <w:t> </w:t>
            </w:r>
            <w:r>
              <w:rPr>
                <w:sz w:val="22"/>
              </w:rPr>
              <w:t>Ley,</w:t>
            </w:r>
            <w:r>
              <w:rPr>
                <w:spacing w:val="-12"/>
                <w:sz w:val="22"/>
              </w:rPr>
              <w:t> </w:t>
            </w:r>
            <w:r>
              <w:rPr>
                <w:sz w:val="22"/>
              </w:rPr>
              <w:t>por</w:t>
            </w:r>
            <w:r>
              <w:rPr>
                <w:spacing w:val="-12"/>
                <w:sz w:val="22"/>
              </w:rPr>
              <w:t> </w:t>
            </w:r>
            <w:r>
              <w:rPr>
                <w:sz w:val="22"/>
              </w:rPr>
              <w:t>su</w:t>
            </w:r>
            <w:r>
              <w:rPr>
                <w:spacing w:val="-14"/>
                <w:sz w:val="22"/>
              </w:rPr>
              <w:t> </w:t>
            </w:r>
            <w:r>
              <w:rPr>
                <w:sz w:val="22"/>
              </w:rPr>
              <w:t>actuación</w:t>
            </w:r>
            <w:r>
              <w:rPr>
                <w:spacing w:val="-13"/>
                <w:sz w:val="22"/>
              </w:rPr>
              <w:t> </w:t>
            </w:r>
            <w:r>
              <w:rPr>
                <w:sz w:val="22"/>
              </w:rPr>
              <w:t>en</w:t>
            </w:r>
            <w:r>
              <w:rPr>
                <w:spacing w:val="-14"/>
                <w:sz w:val="22"/>
              </w:rPr>
              <w:t> </w:t>
            </w:r>
            <w:r>
              <w:rPr>
                <w:sz w:val="22"/>
              </w:rPr>
              <w:t>el</w:t>
            </w:r>
            <w:r>
              <w:rPr>
                <w:spacing w:val="-14"/>
                <w:sz w:val="22"/>
              </w:rPr>
              <w:t> </w:t>
            </w:r>
            <w:r>
              <w:rPr>
                <w:sz w:val="22"/>
              </w:rPr>
              <w:t>Festival</w:t>
            </w:r>
            <w:r>
              <w:rPr>
                <w:spacing w:val="-13"/>
                <w:sz w:val="22"/>
              </w:rPr>
              <w:t> </w:t>
            </w:r>
            <w:r>
              <w:rPr>
                <w:sz w:val="22"/>
              </w:rPr>
              <w:t>XVI Toñorock</w:t>
            </w:r>
            <w:r>
              <w:rPr>
                <w:spacing w:val="-11"/>
                <w:sz w:val="22"/>
              </w:rPr>
              <w:t> </w:t>
            </w:r>
            <w:r>
              <w:rPr>
                <w:sz w:val="22"/>
              </w:rPr>
              <w:t>el</w:t>
            </w:r>
            <w:r>
              <w:rPr>
                <w:spacing w:val="-13"/>
                <w:sz w:val="22"/>
              </w:rPr>
              <w:t> </w:t>
            </w:r>
            <w:r>
              <w:rPr>
                <w:sz w:val="22"/>
              </w:rPr>
              <w:t>14.06</w:t>
            </w:r>
            <w:r>
              <w:rPr>
                <w:spacing w:val="-12"/>
                <w:sz w:val="22"/>
              </w:rPr>
              <w:t> </w:t>
            </w:r>
            <w:r>
              <w:rPr>
                <w:sz w:val="22"/>
              </w:rPr>
              <w:t>con</w:t>
            </w:r>
            <w:r>
              <w:rPr>
                <w:spacing w:val="-12"/>
                <w:sz w:val="22"/>
              </w:rPr>
              <w:t> </w:t>
            </w:r>
            <w:r>
              <w:rPr>
                <w:sz w:val="22"/>
              </w:rPr>
              <w:t>motivo</w:t>
            </w:r>
            <w:r>
              <w:rPr>
                <w:spacing w:val="-11"/>
                <w:sz w:val="22"/>
              </w:rPr>
              <w:t> </w:t>
            </w:r>
            <w:r>
              <w:rPr>
                <w:sz w:val="22"/>
              </w:rPr>
              <w:t>de</w:t>
            </w:r>
            <w:r>
              <w:rPr>
                <w:spacing w:val="-12"/>
                <w:sz w:val="22"/>
              </w:rPr>
              <w:t> </w:t>
            </w:r>
            <w:r>
              <w:rPr>
                <w:sz w:val="22"/>
              </w:rPr>
              <w:t>las</w:t>
            </w:r>
            <w:r>
              <w:rPr>
                <w:spacing w:val="-11"/>
                <w:sz w:val="22"/>
              </w:rPr>
              <w:t> </w:t>
            </w:r>
            <w:r>
              <w:rPr>
                <w:sz w:val="22"/>
              </w:rPr>
              <w:t>Fiestas</w:t>
            </w:r>
            <w:r>
              <w:rPr>
                <w:spacing w:val="-11"/>
                <w:sz w:val="22"/>
              </w:rPr>
              <w:t> </w:t>
            </w:r>
            <w:r>
              <w:rPr>
                <w:sz w:val="22"/>
              </w:rPr>
              <w:t>de</w:t>
            </w:r>
            <w:r>
              <w:rPr>
                <w:spacing w:val="-11"/>
                <w:sz w:val="22"/>
              </w:rPr>
              <w:t> </w:t>
            </w:r>
            <w:r>
              <w:rPr>
                <w:sz w:val="22"/>
              </w:rPr>
              <w:t>San</w:t>
            </w:r>
          </w:p>
          <w:p>
            <w:pPr>
              <w:pStyle w:val="TableParagraph"/>
              <w:spacing w:line="256" w:lineRule="exact"/>
              <w:ind w:left="35"/>
              <w:rPr>
                <w:sz w:val="22"/>
              </w:rPr>
            </w:pPr>
            <w:r>
              <w:rPr>
                <w:sz w:val="22"/>
              </w:rPr>
              <w:t>Antonio.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14/06/2024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14/06/2024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2.000,00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MALAMUERTE </w:t>
            </w:r>
            <w:r>
              <w:rPr>
                <w:w w:val="95"/>
                <w:sz w:val="22"/>
              </w:rPr>
              <w:t>MUSIKA ELKARTEA</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24/00045</w:t>
            </w:r>
          </w:p>
          <w:p>
            <w:pPr>
              <w:pStyle w:val="TableParagraph"/>
              <w:spacing w:line="257" w:lineRule="exact" w:before="35"/>
              <w:ind w:left="35"/>
              <w:rPr>
                <w:sz w:val="22"/>
              </w:rPr>
            </w:pPr>
            <w:r>
              <w:rPr>
                <w:sz w:val="22"/>
              </w:rPr>
              <w:t>81G</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21"/>
              <w:rPr>
                <w:sz w:val="22"/>
              </w:rPr>
            </w:pPr>
            <w:r>
              <w:rPr>
                <w:sz w:val="22"/>
              </w:rPr>
              <w:t>(24/0004581G- REF 936) Gasto por organización del XVI</w:t>
            </w:r>
            <w:r>
              <w:rPr>
                <w:spacing w:val="-18"/>
                <w:sz w:val="22"/>
              </w:rPr>
              <w:t> </w:t>
            </w:r>
            <w:r>
              <w:rPr>
                <w:sz w:val="22"/>
              </w:rPr>
              <w:t>Toñorock</w:t>
            </w:r>
            <w:r>
              <w:rPr>
                <w:spacing w:val="-17"/>
                <w:sz w:val="22"/>
              </w:rPr>
              <w:t> </w:t>
            </w:r>
            <w:r>
              <w:rPr>
                <w:sz w:val="22"/>
              </w:rPr>
              <w:t>(alojamiento,</w:t>
            </w:r>
            <w:r>
              <w:rPr>
                <w:spacing w:val="-16"/>
                <w:sz w:val="22"/>
              </w:rPr>
              <w:t> </w:t>
            </w:r>
            <w:r>
              <w:rPr>
                <w:sz w:val="22"/>
              </w:rPr>
              <w:t>cachés</w:t>
            </w:r>
            <w:r>
              <w:rPr>
                <w:spacing w:val="-16"/>
                <w:sz w:val="22"/>
              </w:rPr>
              <w:t> </w:t>
            </w:r>
            <w:r>
              <w:rPr>
                <w:sz w:val="22"/>
              </w:rPr>
              <w:t>y</w:t>
            </w:r>
            <w:r>
              <w:rPr>
                <w:spacing w:val="-17"/>
                <w:sz w:val="22"/>
              </w:rPr>
              <w:t> </w:t>
            </w:r>
            <w:r>
              <w:rPr>
                <w:sz w:val="22"/>
              </w:rPr>
              <w:t>traslados)</w:t>
            </w:r>
            <w:r>
              <w:rPr>
                <w:spacing w:val="-18"/>
                <w:sz w:val="22"/>
              </w:rPr>
              <w:t> </w:t>
            </w:r>
            <w:r>
              <w:rPr>
                <w:sz w:val="22"/>
              </w:rPr>
              <w:t>el</w:t>
            </w:r>
            <w:r>
              <w:rPr>
                <w:spacing w:val="-18"/>
                <w:sz w:val="22"/>
              </w:rPr>
              <w:t> </w:t>
            </w:r>
            <w:r>
              <w:rPr>
                <w:sz w:val="22"/>
              </w:rPr>
              <w:t>14</w:t>
            </w:r>
            <w:r>
              <w:rPr>
                <w:spacing w:val="-17"/>
                <w:sz w:val="22"/>
              </w:rPr>
              <w:t> </w:t>
            </w:r>
            <w:r>
              <w:rPr>
                <w:sz w:val="22"/>
              </w:rPr>
              <w:t>de Junio</w:t>
            </w:r>
            <w:r>
              <w:rPr>
                <w:spacing w:val="-14"/>
                <w:sz w:val="22"/>
              </w:rPr>
              <w:t> </w:t>
            </w:r>
            <w:r>
              <w:rPr>
                <w:sz w:val="22"/>
              </w:rPr>
              <w:t>con</w:t>
            </w:r>
            <w:r>
              <w:rPr>
                <w:spacing w:val="-14"/>
                <w:sz w:val="22"/>
              </w:rPr>
              <w:t> </w:t>
            </w:r>
            <w:r>
              <w:rPr>
                <w:sz w:val="22"/>
              </w:rPr>
              <w:t>motivo</w:t>
            </w:r>
            <w:r>
              <w:rPr>
                <w:spacing w:val="-14"/>
                <w:sz w:val="22"/>
              </w:rPr>
              <w:t> </w:t>
            </w:r>
            <w:r>
              <w:rPr>
                <w:sz w:val="22"/>
              </w:rPr>
              <w:t>de</w:t>
            </w:r>
            <w:r>
              <w:rPr>
                <w:spacing w:val="-14"/>
                <w:sz w:val="22"/>
              </w:rPr>
              <w:t> </w:t>
            </w:r>
            <w:r>
              <w:rPr>
                <w:sz w:val="22"/>
              </w:rPr>
              <w:t>las</w:t>
            </w:r>
            <w:r>
              <w:rPr>
                <w:spacing w:val="-13"/>
                <w:sz w:val="22"/>
              </w:rPr>
              <w:t> </w:t>
            </w:r>
            <w:r>
              <w:rPr>
                <w:sz w:val="22"/>
              </w:rPr>
              <w:t>Fiestas</w:t>
            </w:r>
            <w:r>
              <w:rPr>
                <w:spacing w:val="-14"/>
                <w:sz w:val="22"/>
              </w:rPr>
              <w:t> </w:t>
            </w:r>
            <w:r>
              <w:rPr>
                <w:sz w:val="22"/>
              </w:rPr>
              <w:t>de</w:t>
            </w:r>
            <w:r>
              <w:rPr>
                <w:spacing w:val="-14"/>
                <w:sz w:val="22"/>
              </w:rPr>
              <w:t> </w:t>
            </w:r>
            <w:r>
              <w:rPr>
                <w:sz w:val="22"/>
              </w:rPr>
              <w:t>San</w:t>
            </w:r>
            <w:r>
              <w:rPr>
                <w:spacing w:val="-14"/>
                <w:sz w:val="22"/>
              </w:rPr>
              <w:t> </w:t>
            </w:r>
            <w:r>
              <w:rPr>
                <w:sz w:val="22"/>
              </w:rPr>
              <w:t>Antonio</w:t>
            </w:r>
            <w:r>
              <w:rPr>
                <w:spacing w:val="-14"/>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14/06/2024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14/06/2024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3.240,00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DIAZ BETANCORT, MANUEL</w:t>
            </w:r>
          </w:p>
        </w:tc>
      </w:tr>
      <w:tr>
        <w:trPr>
          <w:trHeight w:val="1192"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24/00038</w:t>
            </w:r>
          </w:p>
          <w:p>
            <w:pPr>
              <w:pStyle w:val="TableParagraph"/>
              <w:spacing w:line="257" w:lineRule="exact" w:before="34"/>
              <w:ind w:left="35"/>
              <w:rPr>
                <w:sz w:val="22"/>
              </w:rPr>
            </w:pPr>
            <w:r>
              <w:rPr>
                <w:sz w:val="22"/>
              </w:rPr>
              <w:t>72P</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(24/0003872P- REF 910) Fiestas San Antonio 2024 -</w:t>
            </w:r>
          </w:p>
          <w:p>
            <w:pPr>
              <w:pStyle w:val="TableParagraph"/>
              <w:spacing w:line="300" w:lineRule="atLeast" w:before="4"/>
              <w:ind w:left="35" w:right="72"/>
              <w:rPr>
                <w:sz w:val="22"/>
              </w:rPr>
            </w:pPr>
            <w:r>
              <w:rPr>
                <w:sz w:val="22"/>
              </w:rPr>
              <w:t>compra</w:t>
            </w:r>
            <w:r>
              <w:rPr>
                <w:spacing w:val="-19"/>
                <w:sz w:val="22"/>
              </w:rPr>
              <w:t> </w:t>
            </w:r>
            <w:r>
              <w:rPr>
                <w:sz w:val="22"/>
              </w:rPr>
              <w:t>de</w:t>
            </w:r>
            <w:r>
              <w:rPr>
                <w:spacing w:val="-19"/>
                <w:sz w:val="22"/>
              </w:rPr>
              <w:t> </w:t>
            </w:r>
            <w:r>
              <w:rPr>
                <w:sz w:val="22"/>
              </w:rPr>
              <w:t>billetes</w:t>
            </w:r>
            <w:r>
              <w:rPr>
                <w:spacing w:val="-18"/>
                <w:sz w:val="22"/>
              </w:rPr>
              <w:t> </w:t>
            </w:r>
            <w:r>
              <w:rPr>
                <w:sz w:val="22"/>
              </w:rPr>
              <w:t>de</w:t>
            </w:r>
            <w:r>
              <w:rPr>
                <w:spacing w:val="-19"/>
                <w:sz w:val="22"/>
              </w:rPr>
              <w:t> </w:t>
            </w:r>
            <w:r>
              <w:rPr>
                <w:sz w:val="22"/>
              </w:rPr>
              <w:t>avión</w:t>
            </w:r>
            <w:r>
              <w:rPr>
                <w:spacing w:val="-19"/>
                <w:sz w:val="22"/>
              </w:rPr>
              <w:t> </w:t>
            </w:r>
            <w:r>
              <w:rPr>
                <w:sz w:val="22"/>
              </w:rPr>
              <w:t>para</w:t>
            </w:r>
            <w:r>
              <w:rPr>
                <w:spacing w:val="-19"/>
                <w:sz w:val="22"/>
              </w:rPr>
              <w:t> </w:t>
            </w:r>
            <w:r>
              <w:rPr>
                <w:sz w:val="22"/>
              </w:rPr>
              <w:t>el</w:t>
            </w:r>
            <w:r>
              <w:rPr>
                <w:spacing w:val="-19"/>
                <w:sz w:val="22"/>
              </w:rPr>
              <w:t> </w:t>
            </w:r>
            <w:r>
              <w:rPr>
                <w:sz w:val="22"/>
              </w:rPr>
              <w:t>Grupo</w:t>
            </w:r>
            <w:r>
              <w:rPr>
                <w:spacing w:val="-18"/>
                <w:sz w:val="22"/>
              </w:rPr>
              <w:t> </w:t>
            </w:r>
            <w:r>
              <w:rPr>
                <w:sz w:val="22"/>
              </w:rPr>
              <w:t>Penadas</w:t>
            </w:r>
            <w:r>
              <w:rPr>
                <w:spacing w:val="-18"/>
                <w:sz w:val="22"/>
              </w:rPr>
              <w:t> </w:t>
            </w:r>
            <w:r>
              <w:rPr>
                <w:sz w:val="22"/>
              </w:rPr>
              <w:t>por la</w:t>
            </w:r>
            <w:r>
              <w:rPr>
                <w:spacing w:val="-13"/>
                <w:sz w:val="22"/>
              </w:rPr>
              <w:t> </w:t>
            </w:r>
            <w:r>
              <w:rPr>
                <w:sz w:val="22"/>
              </w:rPr>
              <w:t>Ley</w:t>
            </w:r>
            <w:r>
              <w:rPr>
                <w:spacing w:val="-10"/>
                <w:sz w:val="22"/>
              </w:rPr>
              <w:t> </w:t>
            </w:r>
            <w:r>
              <w:rPr>
                <w:sz w:val="22"/>
              </w:rPr>
              <w:t>para</w:t>
            </w:r>
            <w:r>
              <w:rPr>
                <w:spacing w:val="-11"/>
                <w:sz w:val="22"/>
              </w:rPr>
              <w:t> </w:t>
            </w:r>
            <w:r>
              <w:rPr>
                <w:sz w:val="22"/>
              </w:rPr>
              <w:t>el</w:t>
            </w:r>
            <w:r>
              <w:rPr>
                <w:spacing w:val="-13"/>
                <w:sz w:val="22"/>
              </w:rPr>
              <w:t> </w:t>
            </w:r>
            <w:r>
              <w:rPr>
                <w:sz w:val="22"/>
              </w:rPr>
              <w:t>ToñoRock</w:t>
            </w:r>
            <w:r>
              <w:rPr>
                <w:spacing w:val="-10"/>
                <w:sz w:val="22"/>
              </w:rPr>
              <w:t> </w:t>
            </w:r>
            <w:r>
              <w:rPr>
                <w:sz w:val="22"/>
              </w:rPr>
              <w:t>el</w:t>
            </w:r>
            <w:r>
              <w:rPr>
                <w:spacing w:val="-11"/>
                <w:sz w:val="22"/>
              </w:rPr>
              <w:t> </w:t>
            </w:r>
            <w:r>
              <w:rPr>
                <w:sz w:val="22"/>
              </w:rPr>
              <w:t>14</w:t>
            </w:r>
            <w:r>
              <w:rPr>
                <w:spacing w:val="-12"/>
                <w:sz w:val="22"/>
              </w:rPr>
              <w:t> </w:t>
            </w:r>
            <w:r>
              <w:rPr>
                <w:sz w:val="22"/>
              </w:rPr>
              <w:t>de</w:t>
            </w:r>
            <w:r>
              <w:rPr>
                <w:spacing w:val="-11"/>
                <w:sz w:val="22"/>
              </w:rPr>
              <w:t> </w:t>
            </w:r>
            <w:r>
              <w:rPr>
                <w:sz w:val="22"/>
              </w:rPr>
              <w:t>Junio.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59" w:right="29"/>
              <w:jc w:val="center"/>
              <w:rPr>
                <w:sz w:val="22"/>
              </w:rPr>
            </w:pPr>
            <w:r>
              <w:rPr>
                <w:sz w:val="22"/>
              </w:rPr>
              <w:t>14/06/2024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70" w:right="7"/>
              <w:jc w:val="center"/>
              <w:rPr>
                <w:sz w:val="22"/>
              </w:rPr>
            </w:pPr>
            <w:r>
              <w:rPr>
                <w:w w:val="95"/>
                <w:sz w:val="22"/>
              </w:rPr>
              <w:t>14/06/2024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1.824,00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VIAJES LA MOLINA,S.L.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24/00052</w:t>
            </w:r>
          </w:p>
          <w:p>
            <w:pPr>
              <w:pStyle w:val="TableParagraph"/>
              <w:spacing w:line="256" w:lineRule="exact" w:before="35"/>
              <w:ind w:left="35"/>
              <w:rPr>
                <w:sz w:val="22"/>
              </w:rPr>
            </w:pPr>
            <w:r>
              <w:rPr>
                <w:sz w:val="22"/>
              </w:rPr>
              <w:t>67T</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46"/>
              <w:rPr>
                <w:sz w:val="22"/>
              </w:rPr>
            </w:pPr>
            <w:r>
              <w:rPr>
                <w:sz w:val="22"/>
              </w:rPr>
              <w:t>(24/0005267T-</w:t>
            </w:r>
            <w:r>
              <w:rPr>
                <w:spacing w:val="-21"/>
                <w:sz w:val="22"/>
              </w:rPr>
              <w:t> </w:t>
            </w:r>
            <w:r>
              <w:rPr>
                <w:sz w:val="22"/>
              </w:rPr>
              <w:t>REF</w:t>
            </w:r>
            <w:r>
              <w:rPr>
                <w:spacing w:val="-21"/>
                <w:sz w:val="22"/>
              </w:rPr>
              <w:t> </w:t>
            </w:r>
            <w:r>
              <w:rPr>
                <w:sz w:val="22"/>
              </w:rPr>
              <w:t>1174)</w:t>
            </w:r>
            <w:r>
              <w:rPr>
                <w:spacing w:val="-23"/>
                <w:sz w:val="22"/>
              </w:rPr>
              <w:t> </w:t>
            </w:r>
            <w:r>
              <w:rPr>
                <w:sz w:val="22"/>
              </w:rPr>
              <w:t>Contratar</w:t>
            </w:r>
            <w:r>
              <w:rPr>
                <w:spacing w:val="-21"/>
                <w:sz w:val="22"/>
              </w:rPr>
              <w:t> </w:t>
            </w:r>
            <w:r>
              <w:rPr>
                <w:sz w:val="22"/>
              </w:rPr>
              <w:t>servicio</w:t>
            </w:r>
            <w:r>
              <w:rPr>
                <w:spacing w:val="-21"/>
                <w:sz w:val="22"/>
              </w:rPr>
              <w:t> </w:t>
            </w:r>
            <w:r>
              <w:rPr>
                <w:sz w:val="22"/>
              </w:rPr>
              <w:t>de</w:t>
            </w:r>
            <w:r>
              <w:rPr>
                <w:spacing w:val="-22"/>
                <w:sz w:val="22"/>
              </w:rPr>
              <w:t> </w:t>
            </w:r>
            <w:r>
              <w:rPr>
                <w:sz w:val="22"/>
              </w:rPr>
              <w:t>guagua para</w:t>
            </w:r>
            <w:r>
              <w:rPr>
                <w:spacing w:val="-17"/>
                <w:sz w:val="22"/>
              </w:rPr>
              <w:t> </w:t>
            </w:r>
            <w:r>
              <w:rPr>
                <w:sz w:val="22"/>
              </w:rPr>
              <w:t>traslado</w:t>
            </w:r>
            <w:r>
              <w:rPr>
                <w:spacing w:val="-15"/>
                <w:sz w:val="22"/>
              </w:rPr>
              <w:t> </w:t>
            </w:r>
            <w:r>
              <w:rPr>
                <w:sz w:val="22"/>
              </w:rPr>
              <w:t>de</w:t>
            </w:r>
            <w:r>
              <w:rPr>
                <w:spacing w:val="-16"/>
                <w:sz w:val="22"/>
              </w:rPr>
              <w:t> </w:t>
            </w:r>
            <w:r>
              <w:rPr>
                <w:sz w:val="22"/>
              </w:rPr>
              <w:t>nuestros</w:t>
            </w:r>
            <w:r>
              <w:rPr>
                <w:spacing w:val="-15"/>
                <w:sz w:val="22"/>
              </w:rPr>
              <w:t> </w:t>
            </w:r>
            <w:r>
              <w:rPr>
                <w:sz w:val="22"/>
              </w:rPr>
              <w:t>mayores,</w:t>
            </w:r>
            <w:r>
              <w:rPr>
                <w:spacing w:val="-15"/>
                <w:sz w:val="22"/>
              </w:rPr>
              <w:t> </w:t>
            </w:r>
            <w:r>
              <w:rPr>
                <w:sz w:val="22"/>
              </w:rPr>
              <w:t>a</w:t>
            </w:r>
            <w:r>
              <w:rPr>
                <w:spacing w:val="-17"/>
                <w:sz w:val="22"/>
              </w:rPr>
              <w:t> </w:t>
            </w:r>
            <w:r>
              <w:rPr>
                <w:sz w:val="22"/>
              </w:rPr>
              <w:t>la</w:t>
            </w:r>
            <w:r>
              <w:rPr>
                <w:spacing w:val="-17"/>
                <w:sz w:val="22"/>
              </w:rPr>
              <w:t> </w:t>
            </w:r>
            <w:r>
              <w:rPr>
                <w:sz w:val="22"/>
              </w:rPr>
              <w:t>caminata</w:t>
            </w:r>
            <w:r>
              <w:rPr>
                <w:spacing w:val="-16"/>
                <w:sz w:val="22"/>
              </w:rPr>
              <w:t> </w:t>
            </w:r>
            <w:r>
              <w:rPr>
                <w:sz w:val="22"/>
              </w:rPr>
              <w:t>que se</w:t>
            </w:r>
            <w:r>
              <w:rPr>
                <w:spacing w:val="-12"/>
                <w:sz w:val="22"/>
              </w:rPr>
              <w:t> </w:t>
            </w:r>
            <w:r>
              <w:rPr>
                <w:sz w:val="22"/>
              </w:rPr>
              <w:t>hará</w:t>
            </w:r>
            <w:r>
              <w:rPr>
                <w:spacing w:val="-11"/>
                <w:sz w:val="22"/>
              </w:rPr>
              <w:t> </w:t>
            </w:r>
            <w:r>
              <w:rPr>
                <w:sz w:val="22"/>
              </w:rPr>
              <w:t>el</w:t>
            </w:r>
            <w:r>
              <w:rPr>
                <w:spacing w:val="-12"/>
                <w:sz w:val="22"/>
              </w:rPr>
              <w:t> </w:t>
            </w:r>
            <w:r>
              <w:rPr>
                <w:sz w:val="22"/>
              </w:rPr>
              <w:t>15</w:t>
            </w:r>
            <w:r>
              <w:rPr>
                <w:spacing w:val="-11"/>
                <w:sz w:val="22"/>
              </w:rPr>
              <w:t> </w:t>
            </w:r>
            <w:r>
              <w:rPr>
                <w:sz w:val="22"/>
              </w:rPr>
              <w:t>de</w:t>
            </w:r>
            <w:r>
              <w:rPr>
                <w:spacing w:val="-11"/>
                <w:sz w:val="22"/>
              </w:rPr>
              <w:t> </w:t>
            </w:r>
            <w:r>
              <w:rPr>
                <w:sz w:val="22"/>
              </w:rPr>
              <w:t>Junio</w:t>
            </w:r>
            <w:r>
              <w:rPr>
                <w:spacing w:val="-11"/>
                <w:sz w:val="22"/>
              </w:rPr>
              <w:t> </w:t>
            </w:r>
            <w:r>
              <w:rPr>
                <w:sz w:val="22"/>
              </w:rPr>
              <w:t>en</w:t>
            </w:r>
            <w:r>
              <w:rPr>
                <w:spacing w:val="-11"/>
                <w:sz w:val="22"/>
              </w:rPr>
              <w:t> </w:t>
            </w:r>
            <w:r>
              <w:rPr>
                <w:sz w:val="22"/>
              </w:rPr>
              <w:t>Mancha</w:t>
            </w:r>
            <w:r>
              <w:rPr>
                <w:spacing w:val="-11"/>
                <w:sz w:val="22"/>
              </w:rPr>
              <w:t> </w:t>
            </w:r>
            <w:r>
              <w:rPr>
                <w:sz w:val="22"/>
              </w:rPr>
              <w:t>Blanca.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15/06/2024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15/06/2024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395,90</w:t>
            </w:r>
          </w:p>
        </w:tc>
        <w:tc>
          <w:tcPr>
            <w:tcW w:w="1970" w:type="dxa"/>
          </w:tcPr>
          <w:p>
            <w:pPr>
              <w:pStyle w:val="TableParagraph"/>
              <w:spacing w:line="271" w:lineRule="auto" w:before="6"/>
              <w:ind w:left="31" w:right="-19"/>
              <w:rPr>
                <w:sz w:val="22"/>
              </w:rPr>
            </w:pPr>
            <w:r>
              <w:rPr>
                <w:sz w:val="22"/>
              </w:rPr>
              <w:t>CUBAS MATEO, JUAN TRANSPORTE DISCRECIONAL DE</w:t>
            </w:r>
          </w:p>
          <w:p>
            <w:pPr>
              <w:pStyle w:val="TableParagraph"/>
              <w:spacing w:line="256" w:lineRule="exact"/>
              <w:ind w:left="31"/>
              <w:rPr>
                <w:sz w:val="22"/>
              </w:rPr>
            </w:pPr>
            <w:r>
              <w:rPr>
                <w:sz w:val="22"/>
              </w:rPr>
              <w:t>VIAJEROS</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24/00047</w:t>
            </w:r>
          </w:p>
          <w:p>
            <w:pPr>
              <w:pStyle w:val="TableParagraph"/>
              <w:spacing w:line="257" w:lineRule="exact" w:before="34"/>
              <w:ind w:left="35"/>
              <w:rPr>
                <w:sz w:val="22"/>
              </w:rPr>
            </w:pPr>
            <w:r>
              <w:rPr>
                <w:sz w:val="22"/>
              </w:rPr>
              <w:t>23P</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(24/0004723P- REF 976) Actuación musical de la</w:t>
            </w:r>
          </w:p>
          <w:p>
            <w:pPr>
              <w:pStyle w:val="TableParagraph"/>
              <w:spacing w:line="300" w:lineRule="atLeast" w:before="4"/>
              <w:ind w:left="35" w:right="284"/>
              <w:rPr>
                <w:sz w:val="22"/>
              </w:rPr>
            </w:pPr>
            <w:r>
              <w:rPr>
                <w:sz w:val="22"/>
              </w:rPr>
              <w:t>Parranda</w:t>
            </w:r>
            <w:r>
              <w:rPr>
                <w:spacing w:val="-22"/>
                <w:sz w:val="22"/>
              </w:rPr>
              <w:t> </w:t>
            </w:r>
            <w:r>
              <w:rPr>
                <w:sz w:val="22"/>
              </w:rPr>
              <w:t>Pal</w:t>
            </w:r>
            <w:r>
              <w:rPr>
                <w:spacing w:val="-20"/>
                <w:sz w:val="22"/>
              </w:rPr>
              <w:t> </w:t>
            </w:r>
            <w:r>
              <w:rPr>
                <w:sz w:val="22"/>
              </w:rPr>
              <w:t>Porrón</w:t>
            </w:r>
            <w:r>
              <w:rPr>
                <w:spacing w:val="-21"/>
                <w:sz w:val="22"/>
              </w:rPr>
              <w:t> </w:t>
            </w:r>
            <w:r>
              <w:rPr>
                <w:sz w:val="22"/>
              </w:rPr>
              <w:t>el</w:t>
            </w:r>
            <w:r>
              <w:rPr>
                <w:spacing w:val="-21"/>
                <w:sz w:val="22"/>
              </w:rPr>
              <w:t> </w:t>
            </w:r>
            <w:r>
              <w:rPr>
                <w:sz w:val="22"/>
              </w:rPr>
              <w:t>día</w:t>
            </w:r>
            <w:r>
              <w:rPr>
                <w:spacing w:val="-22"/>
                <w:sz w:val="22"/>
              </w:rPr>
              <w:t> </w:t>
            </w:r>
            <w:r>
              <w:rPr>
                <w:sz w:val="22"/>
              </w:rPr>
              <w:t>15</w:t>
            </w:r>
            <w:r>
              <w:rPr>
                <w:spacing w:val="-20"/>
                <w:sz w:val="22"/>
              </w:rPr>
              <w:t> </w:t>
            </w:r>
            <w:r>
              <w:rPr>
                <w:sz w:val="22"/>
              </w:rPr>
              <w:t>de</w:t>
            </w:r>
            <w:r>
              <w:rPr>
                <w:spacing w:val="-21"/>
                <w:sz w:val="22"/>
              </w:rPr>
              <w:t> </w:t>
            </w:r>
            <w:r>
              <w:rPr>
                <w:sz w:val="22"/>
              </w:rPr>
              <w:t>Junio</w:t>
            </w:r>
            <w:r>
              <w:rPr>
                <w:spacing w:val="-20"/>
                <w:sz w:val="22"/>
              </w:rPr>
              <w:t> </w:t>
            </w:r>
            <w:r>
              <w:rPr>
                <w:sz w:val="22"/>
              </w:rPr>
              <w:t>con</w:t>
            </w:r>
            <w:r>
              <w:rPr>
                <w:spacing w:val="-20"/>
                <w:sz w:val="22"/>
              </w:rPr>
              <w:t> </w:t>
            </w:r>
            <w:r>
              <w:rPr>
                <w:sz w:val="22"/>
              </w:rPr>
              <w:t>motivo</w:t>
            </w:r>
            <w:r>
              <w:rPr>
                <w:spacing w:val="-20"/>
                <w:sz w:val="22"/>
              </w:rPr>
              <w:t> </w:t>
            </w:r>
            <w:r>
              <w:rPr>
                <w:sz w:val="22"/>
              </w:rPr>
              <w:t>de las</w:t>
            </w:r>
            <w:r>
              <w:rPr>
                <w:spacing w:val="-10"/>
                <w:sz w:val="22"/>
              </w:rPr>
              <w:t> </w:t>
            </w:r>
            <w:r>
              <w:rPr>
                <w:sz w:val="22"/>
              </w:rPr>
              <w:t>Fiestas</w:t>
            </w:r>
            <w:r>
              <w:rPr>
                <w:spacing w:val="-9"/>
                <w:sz w:val="22"/>
              </w:rPr>
              <w:t> </w:t>
            </w:r>
            <w:r>
              <w:rPr>
                <w:sz w:val="22"/>
              </w:rPr>
              <w:t>de</w:t>
            </w:r>
            <w:r>
              <w:rPr>
                <w:spacing w:val="-10"/>
                <w:sz w:val="22"/>
              </w:rPr>
              <w:t> </w:t>
            </w:r>
            <w:r>
              <w:rPr>
                <w:sz w:val="22"/>
              </w:rPr>
              <w:t>San</w:t>
            </w:r>
            <w:r>
              <w:rPr>
                <w:spacing w:val="-10"/>
                <w:sz w:val="22"/>
              </w:rPr>
              <w:t> </w:t>
            </w:r>
            <w:r>
              <w:rPr>
                <w:sz w:val="22"/>
              </w:rPr>
              <w:t>Antonio</w:t>
            </w:r>
            <w:r>
              <w:rPr>
                <w:spacing w:val="-9"/>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15/06/2024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15/06/2024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899,73</w:t>
            </w:r>
          </w:p>
        </w:tc>
        <w:tc>
          <w:tcPr>
            <w:tcW w:w="1970" w:type="dxa"/>
          </w:tcPr>
          <w:p>
            <w:pPr>
              <w:pStyle w:val="TableParagraph"/>
              <w:spacing w:before="10"/>
              <w:rPr>
                <w:sz w:val="22"/>
              </w:rPr>
            </w:pPr>
          </w:p>
          <w:p>
            <w:pPr>
              <w:pStyle w:val="TableParagraph"/>
              <w:spacing w:line="300" w:lineRule="atLeast"/>
              <w:ind w:left="31"/>
              <w:rPr>
                <w:sz w:val="22"/>
              </w:rPr>
            </w:pPr>
            <w:r>
              <w:rPr>
                <w:sz w:val="22"/>
              </w:rPr>
              <w:t>ACTURA,ARTE Y COMUNICACION,SL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24/00047</w:t>
            </w:r>
          </w:p>
          <w:p>
            <w:pPr>
              <w:pStyle w:val="TableParagraph"/>
              <w:spacing w:line="257" w:lineRule="exact" w:before="35"/>
              <w:ind w:left="35"/>
              <w:rPr>
                <w:sz w:val="22"/>
              </w:rPr>
            </w:pPr>
            <w:r>
              <w:rPr>
                <w:sz w:val="22"/>
              </w:rPr>
              <w:t>16R</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(24/0004716R- REF 967) Gasto por organización del</w:t>
            </w:r>
          </w:p>
          <w:p>
            <w:pPr>
              <w:pStyle w:val="TableParagraph"/>
              <w:spacing w:line="300" w:lineRule="atLeast" w:before="3"/>
              <w:ind w:left="35" w:right="248"/>
              <w:rPr>
                <w:sz w:val="22"/>
              </w:rPr>
            </w:pPr>
            <w:r>
              <w:rPr>
                <w:sz w:val="22"/>
              </w:rPr>
              <w:t>XXVI</w:t>
            </w:r>
            <w:r>
              <w:rPr>
                <w:spacing w:val="-20"/>
                <w:sz w:val="22"/>
              </w:rPr>
              <w:t> </w:t>
            </w:r>
            <w:r>
              <w:rPr>
                <w:sz w:val="22"/>
              </w:rPr>
              <w:t>Encuentro</w:t>
            </w:r>
            <w:r>
              <w:rPr>
                <w:spacing w:val="-19"/>
                <w:sz w:val="22"/>
              </w:rPr>
              <w:t> </w:t>
            </w:r>
            <w:r>
              <w:rPr>
                <w:sz w:val="22"/>
              </w:rPr>
              <w:t>de</w:t>
            </w:r>
            <w:r>
              <w:rPr>
                <w:spacing w:val="-20"/>
                <w:sz w:val="22"/>
              </w:rPr>
              <w:t> </w:t>
            </w:r>
            <w:r>
              <w:rPr>
                <w:sz w:val="22"/>
              </w:rPr>
              <w:t>Música</w:t>
            </w:r>
            <w:r>
              <w:rPr>
                <w:spacing w:val="-20"/>
                <w:sz w:val="22"/>
              </w:rPr>
              <w:t> </w:t>
            </w:r>
            <w:r>
              <w:rPr>
                <w:sz w:val="22"/>
              </w:rPr>
              <w:t>Popular</w:t>
            </w:r>
            <w:r>
              <w:rPr>
                <w:spacing w:val="-19"/>
                <w:sz w:val="22"/>
              </w:rPr>
              <w:t> </w:t>
            </w:r>
            <w:r>
              <w:rPr>
                <w:sz w:val="22"/>
              </w:rPr>
              <w:t>El</w:t>
            </w:r>
            <w:r>
              <w:rPr>
                <w:spacing w:val="-20"/>
                <w:sz w:val="22"/>
              </w:rPr>
              <w:t> </w:t>
            </w:r>
            <w:r>
              <w:rPr>
                <w:sz w:val="22"/>
              </w:rPr>
              <w:t>Pavón,</w:t>
            </w:r>
            <w:r>
              <w:rPr>
                <w:spacing w:val="-19"/>
                <w:sz w:val="22"/>
              </w:rPr>
              <w:t> </w:t>
            </w:r>
            <w:r>
              <w:rPr>
                <w:sz w:val="22"/>
              </w:rPr>
              <w:t>el</w:t>
            </w:r>
            <w:r>
              <w:rPr>
                <w:spacing w:val="-20"/>
                <w:sz w:val="22"/>
              </w:rPr>
              <w:t> </w:t>
            </w:r>
            <w:r>
              <w:rPr>
                <w:sz w:val="22"/>
              </w:rPr>
              <w:t>15.06 con</w:t>
            </w:r>
            <w:r>
              <w:rPr>
                <w:spacing w:val="-12"/>
                <w:sz w:val="22"/>
              </w:rPr>
              <w:t> </w:t>
            </w:r>
            <w:r>
              <w:rPr>
                <w:sz w:val="22"/>
              </w:rPr>
              <w:t>motivo</w:t>
            </w:r>
            <w:r>
              <w:rPr>
                <w:spacing w:val="-10"/>
                <w:sz w:val="22"/>
              </w:rPr>
              <w:t> </w:t>
            </w:r>
            <w:r>
              <w:rPr>
                <w:sz w:val="22"/>
              </w:rPr>
              <w:t>de</w:t>
            </w:r>
            <w:r>
              <w:rPr>
                <w:spacing w:val="-12"/>
                <w:sz w:val="22"/>
              </w:rPr>
              <w:t> </w:t>
            </w:r>
            <w:r>
              <w:rPr>
                <w:sz w:val="22"/>
              </w:rPr>
              <w:t>las</w:t>
            </w:r>
            <w:r>
              <w:rPr>
                <w:spacing w:val="-10"/>
                <w:sz w:val="22"/>
              </w:rPr>
              <w:t> </w:t>
            </w:r>
            <w:r>
              <w:rPr>
                <w:sz w:val="22"/>
              </w:rPr>
              <w:t>Fiestas</w:t>
            </w:r>
            <w:r>
              <w:rPr>
                <w:spacing w:val="-11"/>
                <w:sz w:val="22"/>
              </w:rPr>
              <w:t> </w:t>
            </w:r>
            <w:r>
              <w:rPr>
                <w:sz w:val="22"/>
              </w:rPr>
              <w:t>de</w:t>
            </w:r>
            <w:r>
              <w:rPr>
                <w:spacing w:val="-11"/>
                <w:sz w:val="22"/>
              </w:rPr>
              <w:t> </w:t>
            </w:r>
            <w:r>
              <w:rPr>
                <w:sz w:val="22"/>
              </w:rPr>
              <w:t>San</w:t>
            </w:r>
            <w:r>
              <w:rPr>
                <w:spacing w:val="-11"/>
                <w:sz w:val="22"/>
              </w:rPr>
              <w:t> </w:t>
            </w:r>
            <w:r>
              <w:rPr>
                <w:sz w:val="22"/>
              </w:rPr>
              <w:t>Antonio.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15/06/2024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15/06/2024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8.000,00</w:t>
            </w:r>
          </w:p>
        </w:tc>
        <w:tc>
          <w:tcPr>
            <w:tcW w:w="1970" w:type="dxa"/>
          </w:tcPr>
          <w:p>
            <w:pPr>
              <w:pStyle w:val="TableParagraph"/>
              <w:spacing w:before="6"/>
              <w:ind w:left="31"/>
              <w:rPr>
                <w:sz w:val="22"/>
              </w:rPr>
            </w:pPr>
            <w:r>
              <w:rPr>
                <w:w w:val="105"/>
                <w:sz w:val="22"/>
              </w:rPr>
              <w:t>ASOCIACION</w:t>
            </w:r>
          </w:p>
          <w:p>
            <w:pPr>
              <w:pStyle w:val="TableParagraph"/>
              <w:spacing w:line="300" w:lineRule="atLeast" w:before="3"/>
              <w:ind w:left="31" w:right="55"/>
              <w:rPr>
                <w:sz w:val="22"/>
              </w:rPr>
            </w:pPr>
            <w:r>
              <w:rPr>
                <w:sz w:val="22"/>
              </w:rPr>
              <w:t>CULTURAL Y MUSICAL EL PAVON</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24/00046</w:t>
            </w:r>
          </w:p>
          <w:p>
            <w:pPr>
              <w:pStyle w:val="TableParagraph"/>
              <w:spacing w:line="256" w:lineRule="exact" w:before="35"/>
              <w:ind w:left="35"/>
              <w:rPr>
                <w:sz w:val="22"/>
              </w:rPr>
            </w:pPr>
            <w:r>
              <w:rPr>
                <w:sz w:val="22"/>
              </w:rPr>
              <w:t>07F</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(24/0004607F - REF 939) Actuación de la Parranda</w:t>
            </w:r>
          </w:p>
          <w:p>
            <w:pPr>
              <w:pStyle w:val="TableParagraph"/>
              <w:spacing w:line="300" w:lineRule="atLeast" w:before="3"/>
              <w:ind w:left="35"/>
              <w:rPr>
                <w:sz w:val="22"/>
              </w:rPr>
            </w:pPr>
            <w:r>
              <w:rPr>
                <w:sz w:val="22"/>
              </w:rPr>
              <w:t>Raíces</w:t>
            </w:r>
            <w:r>
              <w:rPr>
                <w:spacing w:val="-10"/>
                <w:sz w:val="22"/>
              </w:rPr>
              <w:t> </w:t>
            </w:r>
            <w:r>
              <w:rPr>
                <w:sz w:val="22"/>
              </w:rPr>
              <w:t>el</w:t>
            </w:r>
            <w:r>
              <w:rPr>
                <w:spacing w:val="-12"/>
                <w:sz w:val="22"/>
              </w:rPr>
              <w:t> </w:t>
            </w:r>
            <w:r>
              <w:rPr>
                <w:sz w:val="22"/>
              </w:rPr>
              <w:t>15</w:t>
            </w:r>
            <w:r>
              <w:rPr>
                <w:spacing w:val="-11"/>
                <w:sz w:val="22"/>
              </w:rPr>
              <w:t> </w:t>
            </w:r>
            <w:r>
              <w:rPr>
                <w:sz w:val="22"/>
              </w:rPr>
              <w:t>de</w:t>
            </w:r>
            <w:r>
              <w:rPr>
                <w:spacing w:val="-10"/>
                <w:sz w:val="22"/>
              </w:rPr>
              <w:t> </w:t>
            </w:r>
            <w:r>
              <w:rPr>
                <w:sz w:val="22"/>
              </w:rPr>
              <w:t>Junio</w:t>
            </w:r>
            <w:r>
              <w:rPr>
                <w:spacing w:val="-10"/>
                <w:sz w:val="22"/>
              </w:rPr>
              <w:t> </w:t>
            </w:r>
            <w:r>
              <w:rPr>
                <w:sz w:val="22"/>
              </w:rPr>
              <w:t>con</w:t>
            </w:r>
            <w:r>
              <w:rPr>
                <w:spacing w:val="-11"/>
                <w:sz w:val="22"/>
              </w:rPr>
              <w:t> </w:t>
            </w:r>
            <w:r>
              <w:rPr>
                <w:sz w:val="22"/>
              </w:rPr>
              <w:t>motivo</w:t>
            </w:r>
            <w:r>
              <w:rPr>
                <w:spacing w:val="-10"/>
                <w:sz w:val="22"/>
              </w:rPr>
              <w:t> </w:t>
            </w:r>
            <w:r>
              <w:rPr>
                <w:sz w:val="22"/>
              </w:rPr>
              <w:t>de</w:t>
            </w:r>
            <w:r>
              <w:rPr>
                <w:spacing w:val="-10"/>
                <w:sz w:val="22"/>
              </w:rPr>
              <w:t> </w:t>
            </w:r>
            <w:r>
              <w:rPr>
                <w:sz w:val="22"/>
              </w:rPr>
              <w:t>las</w:t>
            </w:r>
            <w:r>
              <w:rPr>
                <w:spacing w:val="-10"/>
                <w:sz w:val="22"/>
              </w:rPr>
              <w:t> </w:t>
            </w:r>
            <w:r>
              <w:rPr>
                <w:sz w:val="22"/>
              </w:rPr>
              <w:t>Fiestas</w:t>
            </w:r>
            <w:r>
              <w:rPr>
                <w:spacing w:val="-10"/>
                <w:sz w:val="22"/>
              </w:rPr>
              <w:t> </w:t>
            </w:r>
            <w:r>
              <w:rPr>
                <w:sz w:val="22"/>
              </w:rPr>
              <w:t>de</w:t>
            </w:r>
            <w:r>
              <w:rPr>
                <w:spacing w:val="-11"/>
                <w:sz w:val="22"/>
              </w:rPr>
              <w:t> </w:t>
            </w:r>
            <w:r>
              <w:rPr>
                <w:sz w:val="22"/>
              </w:rPr>
              <w:t>San Antonio.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15/06/2024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15/06/2024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1.605,00</w:t>
            </w:r>
          </w:p>
        </w:tc>
        <w:tc>
          <w:tcPr>
            <w:tcW w:w="1970" w:type="dxa"/>
          </w:tcPr>
          <w:p>
            <w:pPr>
              <w:pStyle w:val="TableParagraph"/>
              <w:spacing w:before="9"/>
              <w:rPr>
                <w:sz w:val="22"/>
              </w:rPr>
            </w:pPr>
          </w:p>
          <w:p>
            <w:pPr>
              <w:pStyle w:val="TableParagraph"/>
              <w:spacing w:line="300" w:lineRule="atLeast"/>
              <w:ind w:left="31"/>
              <w:rPr>
                <w:sz w:val="22"/>
              </w:rPr>
            </w:pPr>
            <w:r>
              <w:rPr>
                <w:sz w:val="22"/>
              </w:rPr>
              <w:t>ACTURA,ARTE Y COMUNICACION,SL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28256">
            <wp:simplePos x="0" y="0"/>
            <wp:positionH relativeFrom="page">
              <wp:posOffset>1264119</wp:posOffset>
            </wp:positionH>
            <wp:positionV relativeFrom="page">
              <wp:posOffset>962685</wp:posOffset>
            </wp:positionV>
            <wp:extent cx="11227" cy="5786437"/>
            <wp:effectExtent l="0" t="0" r="0" b="0"/>
            <wp:wrapNone/>
            <wp:docPr id="911" name="image2.png"/>
            <wp:cNvGraphicFramePr>
              <a:graphicFrameLocks noChangeAspect="1"/>
            </wp:cNvGraphicFramePr>
            <a:graphic>
              <a:graphicData uri="http://schemas.openxmlformats.org/drawingml/2006/picture">
                <pic:pic>
                  <pic:nvPicPr>
                    <pic:cNvPr id="91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60224">
            <wp:simplePos x="0" y="0"/>
            <wp:positionH relativeFrom="page">
              <wp:posOffset>2746629</wp:posOffset>
            </wp:positionH>
            <wp:positionV relativeFrom="page">
              <wp:posOffset>973988</wp:posOffset>
            </wp:positionV>
            <wp:extent cx="11230" cy="5776912"/>
            <wp:effectExtent l="0" t="0" r="0" b="0"/>
            <wp:wrapNone/>
            <wp:docPr id="913" name="image3.png"/>
            <wp:cNvGraphicFramePr>
              <a:graphicFrameLocks noChangeAspect="1"/>
            </wp:cNvGraphicFramePr>
            <a:graphic>
              <a:graphicData uri="http://schemas.openxmlformats.org/drawingml/2006/picture">
                <pic:pic>
                  <pic:nvPicPr>
                    <pic:cNvPr id="914"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61248">
            <wp:simplePos x="0" y="0"/>
            <wp:positionH relativeFrom="page">
              <wp:posOffset>8264397</wp:posOffset>
            </wp:positionH>
            <wp:positionV relativeFrom="page">
              <wp:posOffset>962685</wp:posOffset>
            </wp:positionV>
            <wp:extent cx="11227" cy="5786437"/>
            <wp:effectExtent l="0" t="0" r="0" b="0"/>
            <wp:wrapNone/>
            <wp:docPr id="915" name="image2.png"/>
            <wp:cNvGraphicFramePr>
              <a:graphicFrameLocks noChangeAspect="1"/>
            </wp:cNvGraphicFramePr>
            <a:graphic>
              <a:graphicData uri="http://schemas.openxmlformats.org/drawingml/2006/picture">
                <pic:pic>
                  <pic:nvPicPr>
                    <pic:cNvPr id="91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24/00053</w:t>
            </w:r>
          </w:p>
          <w:p>
            <w:pPr>
              <w:pStyle w:val="TableParagraph"/>
              <w:spacing w:line="256" w:lineRule="exact" w:before="35"/>
              <w:ind w:left="35"/>
              <w:rPr>
                <w:sz w:val="22"/>
              </w:rPr>
            </w:pPr>
            <w:r>
              <w:rPr>
                <w:w w:val="105"/>
                <w:sz w:val="22"/>
              </w:rPr>
              <w:t>51S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7"/>
              <w:rPr>
                <w:sz w:val="22"/>
              </w:rPr>
            </w:pPr>
            <w:r>
              <w:rPr>
                <w:sz w:val="22"/>
              </w:rPr>
              <w:t>(24/0005351S- REF 1093) Gastos de organización del Torneo Cadete que se celebra por las Fiestas de San Antonio 2024 el 16 de junio en el Campo de Fútbol</w:t>
            </w:r>
          </w:p>
          <w:p>
            <w:pPr>
              <w:pStyle w:val="TableParagraph"/>
              <w:spacing w:line="256" w:lineRule="exact"/>
              <w:ind w:left="35"/>
              <w:rPr>
                <w:sz w:val="22"/>
              </w:rPr>
            </w:pPr>
            <w:r>
              <w:rPr>
                <w:sz w:val="22"/>
              </w:rPr>
              <w:t>Francisco Bermúdez “Pancho” .</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16/06/2024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16/06/2024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5.675,00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CLUB FUTBOL SPORTING TIAS</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24/00058</w:t>
            </w:r>
          </w:p>
          <w:p>
            <w:pPr>
              <w:pStyle w:val="TableParagraph"/>
              <w:spacing w:line="257" w:lineRule="exact" w:before="35"/>
              <w:ind w:left="35"/>
              <w:rPr>
                <w:sz w:val="22"/>
              </w:rPr>
            </w:pPr>
            <w:r>
              <w:rPr>
                <w:sz w:val="22"/>
              </w:rPr>
              <w:t>86K</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24"/>
              <w:rPr>
                <w:sz w:val="22"/>
              </w:rPr>
            </w:pPr>
            <w:r>
              <w:rPr>
                <w:sz w:val="22"/>
              </w:rPr>
              <w:t>(24/0005886K- REF 1237) Contratar servicio de mantenimiento</w:t>
            </w:r>
            <w:r>
              <w:rPr>
                <w:spacing w:val="-19"/>
                <w:sz w:val="22"/>
              </w:rPr>
              <w:t> </w:t>
            </w:r>
            <w:r>
              <w:rPr>
                <w:sz w:val="22"/>
              </w:rPr>
              <w:t>anual</w:t>
            </w:r>
            <w:r>
              <w:rPr>
                <w:spacing w:val="-20"/>
                <w:sz w:val="22"/>
              </w:rPr>
              <w:t> </w:t>
            </w:r>
            <w:r>
              <w:rPr>
                <w:sz w:val="22"/>
              </w:rPr>
              <w:t>de</w:t>
            </w:r>
            <w:r>
              <w:rPr>
                <w:spacing w:val="-19"/>
                <w:sz w:val="22"/>
              </w:rPr>
              <w:t> </w:t>
            </w:r>
            <w:r>
              <w:rPr>
                <w:sz w:val="22"/>
              </w:rPr>
              <w:t>la</w:t>
            </w:r>
            <w:r>
              <w:rPr>
                <w:spacing w:val="-20"/>
                <w:sz w:val="22"/>
              </w:rPr>
              <w:t> </w:t>
            </w:r>
            <w:r>
              <w:rPr>
                <w:sz w:val="22"/>
              </w:rPr>
              <w:t>Red</w:t>
            </w:r>
            <w:r>
              <w:rPr>
                <w:spacing w:val="-19"/>
                <w:sz w:val="22"/>
              </w:rPr>
              <w:t> </w:t>
            </w:r>
            <w:r>
              <w:rPr>
                <w:sz w:val="22"/>
              </w:rPr>
              <w:t>de</w:t>
            </w:r>
            <w:r>
              <w:rPr>
                <w:spacing w:val="-20"/>
                <w:sz w:val="22"/>
              </w:rPr>
              <w:t> </w:t>
            </w:r>
            <w:r>
              <w:rPr>
                <w:sz w:val="22"/>
              </w:rPr>
              <w:t>Senderos</w:t>
            </w:r>
            <w:r>
              <w:rPr>
                <w:spacing w:val="-18"/>
                <w:sz w:val="22"/>
              </w:rPr>
              <w:t> </w:t>
            </w:r>
            <w:r>
              <w:rPr>
                <w:sz w:val="22"/>
              </w:rPr>
              <w:t>de</w:t>
            </w:r>
            <w:r>
              <w:rPr>
                <w:spacing w:val="-19"/>
                <w:sz w:val="22"/>
              </w:rPr>
              <w:t> </w:t>
            </w:r>
            <w:r>
              <w:rPr>
                <w:sz w:val="22"/>
              </w:rPr>
              <w:t>Tías</w:t>
            </w:r>
          </w:p>
          <w:p>
            <w:pPr>
              <w:pStyle w:val="TableParagraph"/>
              <w:spacing w:line="256" w:lineRule="exact"/>
              <w:ind w:left="35"/>
              <w:rPr>
                <w:sz w:val="22"/>
              </w:rPr>
            </w:pPr>
            <w:r>
              <w:rPr>
                <w:sz w:val="22"/>
              </w:rPr>
              <w:t>para el año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17/06/2024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17/06/2025</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3.998,59</w:t>
            </w:r>
          </w:p>
        </w:tc>
        <w:tc>
          <w:tcPr>
            <w:tcW w:w="1970" w:type="dxa"/>
          </w:tcPr>
          <w:p>
            <w:pPr>
              <w:pStyle w:val="TableParagraph"/>
              <w:spacing w:before="9"/>
              <w:rPr>
                <w:sz w:val="22"/>
              </w:rPr>
            </w:pPr>
          </w:p>
          <w:p>
            <w:pPr>
              <w:pStyle w:val="TableParagraph"/>
              <w:spacing w:line="300" w:lineRule="atLeast"/>
              <w:ind w:left="31" w:right="467"/>
              <w:rPr>
                <w:sz w:val="22"/>
              </w:rPr>
            </w:pPr>
            <w:r>
              <w:rPr>
                <w:sz w:val="22"/>
              </w:rPr>
              <w:t>SENDERISMO LANZAROTE,S.L.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24/00058</w:t>
            </w:r>
          </w:p>
          <w:p>
            <w:pPr>
              <w:pStyle w:val="TableParagraph"/>
              <w:spacing w:line="256" w:lineRule="exact" w:before="35"/>
              <w:ind w:left="35"/>
              <w:rPr>
                <w:sz w:val="22"/>
              </w:rPr>
            </w:pPr>
            <w:r>
              <w:rPr>
                <w:sz w:val="22"/>
              </w:rPr>
              <w:t>70M</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92"/>
              <w:rPr>
                <w:sz w:val="22"/>
              </w:rPr>
            </w:pPr>
            <w:r>
              <w:rPr>
                <w:sz w:val="22"/>
              </w:rPr>
              <w:t>(24/0005870M-REF 1236) Contratar servicio de reparación</w:t>
            </w:r>
            <w:r>
              <w:rPr>
                <w:spacing w:val="-17"/>
                <w:sz w:val="22"/>
              </w:rPr>
              <w:t> </w:t>
            </w:r>
            <w:r>
              <w:rPr>
                <w:sz w:val="22"/>
              </w:rPr>
              <w:t>de</w:t>
            </w:r>
            <w:r>
              <w:rPr>
                <w:spacing w:val="-17"/>
                <w:sz w:val="22"/>
              </w:rPr>
              <w:t> </w:t>
            </w:r>
            <w:r>
              <w:rPr>
                <w:sz w:val="22"/>
              </w:rPr>
              <w:t>la</w:t>
            </w:r>
            <w:r>
              <w:rPr>
                <w:spacing w:val="-17"/>
                <w:sz w:val="22"/>
              </w:rPr>
              <w:t> </w:t>
            </w:r>
            <w:r>
              <w:rPr>
                <w:sz w:val="22"/>
              </w:rPr>
              <w:t>máquina</w:t>
            </w:r>
            <w:r>
              <w:rPr>
                <w:spacing w:val="-18"/>
                <w:sz w:val="22"/>
              </w:rPr>
              <w:t> </w:t>
            </w:r>
            <w:r>
              <w:rPr>
                <w:sz w:val="22"/>
              </w:rPr>
              <w:t>del</w:t>
            </w:r>
            <w:r>
              <w:rPr>
                <w:spacing w:val="-17"/>
                <w:sz w:val="22"/>
              </w:rPr>
              <w:t> </w:t>
            </w:r>
            <w:r>
              <w:rPr>
                <w:sz w:val="22"/>
              </w:rPr>
              <w:t>lavadero</w:t>
            </w:r>
            <w:r>
              <w:rPr>
                <w:spacing w:val="-17"/>
                <w:sz w:val="22"/>
              </w:rPr>
              <w:t> </w:t>
            </w:r>
            <w:r>
              <w:rPr>
                <w:sz w:val="22"/>
              </w:rPr>
              <w:t>de</w:t>
            </w:r>
            <w:r>
              <w:rPr>
                <w:spacing w:val="-16"/>
                <w:sz w:val="22"/>
              </w:rPr>
              <w:t> </w:t>
            </w:r>
            <w:r>
              <w:rPr>
                <w:sz w:val="22"/>
              </w:rPr>
              <w:t>coches</w:t>
            </w:r>
            <w:r>
              <w:rPr>
                <w:spacing w:val="-16"/>
                <w:sz w:val="22"/>
              </w:rPr>
              <w:t> </w:t>
            </w:r>
            <w:r>
              <w:rPr>
                <w:sz w:val="22"/>
              </w:rPr>
              <w:t>de</w:t>
            </w:r>
          </w:p>
          <w:p>
            <w:pPr>
              <w:pStyle w:val="TableParagraph"/>
              <w:spacing w:line="256" w:lineRule="exact"/>
              <w:ind w:left="35"/>
              <w:rPr>
                <w:sz w:val="22"/>
              </w:rPr>
            </w:pPr>
            <w:r>
              <w:rPr>
                <w:sz w:val="22"/>
              </w:rPr>
              <w:t>las Naves Municipales.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17/06/2024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22/06/2024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476,07</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24/00058</w:t>
            </w:r>
          </w:p>
          <w:p>
            <w:pPr>
              <w:pStyle w:val="TableParagraph"/>
              <w:spacing w:line="257" w:lineRule="exact" w:before="35"/>
              <w:ind w:left="35"/>
              <w:rPr>
                <w:sz w:val="22"/>
              </w:rPr>
            </w:pPr>
            <w:r>
              <w:rPr>
                <w:sz w:val="22"/>
              </w:rPr>
              <w:t>48Y</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4"/>
              <w:rPr>
                <w:sz w:val="22"/>
              </w:rPr>
            </w:pPr>
            <w:r>
              <w:rPr>
                <w:sz w:val="22"/>
              </w:rPr>
              <w:t>(24/0005848Y- REF 1235) Gasto para derechos y suplidos</w:t>
            </w:r>
            <w:r>
              <w:rPr>
                <w:spacing w:val="-20"/>
                <w:sz w:val="22"/>
              </w:rPr>
              <w:t> </w:t>
            </w:r>
            <w:r>
              <w:rPr>
                <w:sz w:val="22"/>
              </w:rPr>
              <w:t>de</w:t>
            </w:r>
            <w:r>
              <w:rPr>
                <w:spacing w:val="-20"/>
                <w:sz w:val="22"/>
              </w:rPr>
              <w:t> </w:t>
            </w:r>
            <w:r>
              <w:rPr>
                <w:sz w:val="22"/>
              </w:rPr>
              <w:t>Procurador</w:t>
            </w:r>
            <w:r>
              <w:rPr>
                <w:spacing w:val="-19"/>
                <w:sz w:val="22"/>
              </w:rPr>
              <w:t> </w:t>
            </w:r>
            <w:r>
              <w:rPr>
                <w:sz w:val="22"/>
              </w:rPr>
              <w:t>en</w:t>
            </w:r>
            <w:r>
              <w:rPr>
                <w:spacing w:val="-20"/>
                <w:sz w:val="22"/>
              </w:rPr>
              <w:t> </w:t>
            </w:r>
            <w:r>
              <w:rPr>
                <w:sz w:val="22"/>
              </w:rPr>
              <w:t>el</w:t>
            </w:r>
            <w:r>
              <w:rPr>
                <w:spacing w:val="-21"/>
                <w:sz w:val="22"/>
              </w:rPr>
              <w:t> </w:t>
            </w:r>
            <w:r>
              <w:rPr>
                <w:sz w:val="22"/>
              </w:rPr>
              <w:t>Procedimiento</w:t>
            </w:r>
            <w:r>
              <w:rPr>
                <w:spacing w:val="-19"/>
                <w:sz w:val="22"/>
              </w:rPr>
              <w:t> </w:t>
            </w:r>
            <w:r>
              <w:rPr>
                <w:sz w:val="22"/>
              </w:rPr>
              <w:t>Penal</w:t>
            </w:r>
            <w:r>
              <w:rPr>
                <w:spacing w:val="-20"/>
                <w:sz w:val="22"/>
              </w:rPr>
              <w:t> </w:t>
            </w:r>
            <w:r>
              <w:rPr>
                <w:sz w:val="22"/>
              </w:rPr>
              <w:t>DU 1203/2024,</w:t>
            </w:r>
            <w:r>
              <w:rPr>
                <w:spacing w:val="-12"/>
                <w:sz w:val="22"/>
              </w:rPr>
              <w:t> </w:t>
            </w:r>
            <w:r>
              <w:rPr>
                <w:sz w:val="22"/>
              </w:rPr>
              <w:t>seguido</w:t>
            </w:r>
            <w:r>
              <w:rPr>
                <w:spacing w:val="-12"/>
                <w:sz w:val="22"/>
              </w:rPr>
              <w:t> </w:t>
            </w:r>
            <w:r>
              <w:rPr>
                <w:sz w:val="22"/>
              </w:rPr>
              <w:t>a</w:t>
            </w:r>
            <w:r>
              <w:rPr>
                <w:spacing w:val="-14"/>
                <w:sz w:val="22"/>
              </w:rPr>
              <w:t> </w:t>
            </w:r>
            <w:r>
              <w:rPr>
                <w:sz w:val="22"/>
              </w:rPr>
              <w:t>instancia</w:t>
            </w:r>
            <w:r>
              <w:rPr>
                <w:spacing w:val="-14"/>
                <w:sz w:val="22"/>
              </w:rPr>
              <w:t> </w:t>
            </w:r>
            <w:r>
              <w:rPr>
                <w:sz w:val="22"/>
              </w:rPr>
              <w:t>de</w:t>
            </w:r>
            <w:r>
              <w:rPr>
                <w:spacing w:val="-13"/>
                <w:sz w:val="22"/>
              </w:rPr>
              <w:t> </w:t>
            </w:r>
            <w:r>
              <w:rPr>
                <w:sz w:val="22"/>
              </w:rPr>
              <w:t>Don</w:t>
            </w:r>
            <w:r>
              <w:rPr>
                <w:spacing w:val="-12"/>
                <w:sz w:val="22"/>
              </w:rPr>
              <w:t> </w:t>
            </w:r>
            <w:r>
              <w:rPr>
                <w:sz w:val="22"/>
              </w:rPr>
              <w:t>Álvaro</w:t>
            </w:r>
          </w:p>
          <w:p>
            <w:pPr>
              <w:pStyle w:val="TableParagraph"/>
              <w:spacing w:line="256" w:lineRule="exact"/>
              <w:ind w:left="35"/>
              <w:rPr>
                <w:sz w:val="22"/>
              </w:rPr>
            </w:pPr>
            <w:r>
              <w:rPr>
                <w:sz w:val="22"/>
              </w:rPr>
              <w:t>González Parrilla.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17/06/2024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17/12/2024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214,00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242"/>
              <w:rPr>
                <w:sz w:val="22"/>
              </w:rPr>
            </w:pPr>
            <w:r>
              <w:rPr>
                <w:w w:val="95"/>
                <w:sz w:val="22"/>
              </w:rPr>
              <w:t>JOSE JUAN MARTIN </w:t>
            </w:r>
            <w:r>
              <w:rPr>
                <w:sz w:val="22"/>
              </w:rPr>
              <w:t>JIMENEZ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24/00058</w:t>
            </w:r>
          </w:p>
          <w:p>
            <w:pPr>
              <w:pStyle w:val="TableParagraph"/>
              <w:spacing w:line="257" w:lineRule="exact" w:before="35"/>
              <w:ind w:left="35"/>
              <w:rPr>
                <w:sz w:val="22"/>
              </w:rPr>
            </w:pPr>
            <w:r>
              <w:rPr>
                <w:sz w:val="22"/>
              </w:rPr>
              <w:t>28D</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62"/>
              <w:rPr>
                <w:sz w:val="22"/>
              </w:rPr>
            </w:pPr>
            <w:r>
              <w:rPr>
                <w:sz w:val="22"/>
              </w:rPr>
              <w:t>(24/0005828D- REF 1234) Asistencia jurídica en el Procedimiento Penal DU 1203/2024, seguido a</w:t>
            </w:r>
          </w:p>
          <w:p>
            <w:pPr>
              <w:pStyle w:val="TableParagraph"/>
              <w:spacing w:line="256" w:lineRule="exact"/>
              <w:ind w:left="35"/>
              <w:rPr>
                <w:sz w:val="22"/>
              </w:rPr>
            </w:pPr>
            <w:r>
              <w:rPr>
                <w:sz w:val="22"/>
              </w:rPr>
              <w:t>instancia de Don Álvaro González Parrilla.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17/06/2024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17/12/2024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2.000,00</w:t>
            </w:r>
          </w:p>
        </w:tc>
        <w:tc>
          <w:tcPr>
            <w:tcW w:w="1970" w:type="dxa"/>
          </w:tcPr>
          <w:p>
            <w:pPr>
              <w:pStyle w:val="TableParagraph"/>
              <w:spacing w:before="9"/>
              <w:rPr>
                <w:sz w:val="22"/>
              </w:rPr>
            </w:pPr>
          </w:p>
          <w:p>
            <w:pPr>
              <w:pStyle w:val="TableParagraph"/>
              <w:spacing w:line="300" w:lineRule="atLeast"/>
              <w:ind w:left="31"/>
              <w:rPr>
                <w:sz w:val="22"/>
              </w:rPr>
            </w:pPr>
            <w:r>
              <w:rPr>
                <w:sz w:val="22"/>
              </w:rPr>
              <w:t>ROQUE GARCIA TOLEDO</w:t>
            </w:r>
          </w:p>
        </w:tc>
      </w:tr>
      <w:tr>
        <w:trPr>
          <w:trHeight w:val="586" w:hRule="atLeast"/>
        </w:trPr>
        <w:tc>
          <w:tcPr>
            <w:tcW w:w="1016" w:type="dxa"/>
          </w:tcPr>
          <w:p>
            <w:pPr>
              <w:pStyle w:val="TableParagraph"/>
              <w:spacing w:before="6"/>
              <w:ind w:left="35"/>
              <w:rPr>
                <w:sz w:val="22"/>
              </w:rPr>
            </w:pPr>
            <w:r>
              <w:rPr>
                <w:sz w:val="22"/>
              </w:rPr>
              <w:t>24/00058</w:t>
            </w:r>
          </w:p>
          <w:p>
            <w:pPr>
              <w:pStyle w:val="TableParagraph"/>
              <w:spacing w:line="256" w:lineRule="exact" w:before="35"/>
              <w:ind w:left="35"/>
              <w:rPr>
                <w:sz w:val="22"/>
              </w:rPr>
            </w:pPr>
            <w:r>
              <w:rPr>
                <w:sz w:val="22"/>
              </w:rPr>
              <w:t>31N</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(24/0005831N- REF 1233) Recargas de equipos</w:t>
            </w:r>
          </w:p>
          <w:p>
            <w:pPr>
              <w:pStyle w:val="TableParagraph"/>
              <w:spacing w:line="256" w:lineRule="exact" w:before="35"/>
              <w:ind w:left="35"/>
              <w:rPr>
                <w:sz w:val="22"/>
              </w:rPr>
            </w:pPr>
            <w:r>
              <w:rPr>
                <w:sz w:val="22"/>
              </w:rPr>
              <w:t>portátiles contraincendios (extintores).</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17/06/2024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17/07/2024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80,79</w:t>
            </w:r>
          </w:p>
        </w:tc>
        <w:tc>
          <w:tcPr>
            <w:tcW w:w="1970" w:type="dxa"/>
          </w:tcPr>
          <w:p>
            <w:pPr>
              <w:pStyle w:val="TableParagraph"/>
              <w:spacing w:before="4"/>
              <w:rPr>
                <w:sz w:val="25"/>
              </w:rPr>
            </w:pPr>
          </w:p>
          <w:p>
            <w:pPr>
              <w:pStyle w:val="TableParagraph"/>
              <w:spacing w:line="256" w:lineRule="exact"/>
              <w:ind w:left="31"/>
              <w:rPr>
                <w:sz w:val="22"/>
              </w:rPr>
            </w:pPr>
            <w:r>
              <w:rPr>
                <w:w w:val="105"/>
                <w:sz w:val="22"/>
              </w:rPr>
              <w:t>JORAFE S.L.</w:t>
            </w:r>
          </w:p>
        </w:tc>
      </w:tr>
      <w:tr>
        <w:trPr>
          <w:trHeight w:val="586" w:hRule="atLeast"/>
        </w:trPr>
        <w:tc>
          <w:tcPr>
            <w:tcW w:w="1016" w:type="dxa"/>
          </w:tcPr>
          <w:p>
            <w:pPr>
              <w:pStyle w:val="TableParagraph"/>
              <w:spacing w:before="6"/>
              <w:ind w:left="35"/>
              <w:rPr>
                <w:sz w:val="22"/>
              </w:rPr>
            </w:pPr>
            <w:r>
              <w:rPr>
                <w:sz w:val="22"/>
              </w:rPr>
              <w:t>24/00058</w:t>
            </w:r>
          </w:p>
          <w:p>
            <w:pPr>
              <w:pStyle w:val="TableParagraph"/>
              <w:spacing w:line="257" w:lineRule="exact" w:before="35"/>
              <w:ind w:left="35"/>
              <w:rPr>
                <w:sz w:val="22"/>
              </w:rPr>
            </w:pPr>
            <w:r>
              <w:rPr>
                <w:sz w:val="22"/>
              </w:rPr>
              <w:t>30B</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(24/0005830B-</w:t>
            </w:r>
            <w:r>
              <w:rPr>
                <w:spacing w:val="-13"/>
                <w:sz w:val="22"/>
              </w:rPr>
              <w:t> </w:t>
            </w:r>
            <w:r>
              <w:rPr>
                <w:sz w:val="22"/>
              </w:rPr>
              <w:t>REF</w:t>
            </w:r>
            <w:r>
              <w:rPr>
                <w:spacing w:val="-12"/>
                <w:sz w:val="22"/>
              </w:rPr>
              <w:t> </w:t>
            </w:r>
            <w:r>
              <w:rPr>
                <w:sz w:val="22"/>
              </w:rPr>
              <w:t>1232)</w:t>
            </w:r>
            <w:r>
              <w:rPr>
                <w:spacing w:val="-14"/>
                <w:sz w:val="22"/>
              </w:rPr>
              <w:t> </w:t>
            </w:r>
            <w:r>
              <w:rPr>
                <w:sz w:val="22"/>
              </w:rPr>
              <w:t>Servicio</w:t>
            </w:r>
            <w:r>
              <w:rPr>
                <w:spacing w:val="-12"/>
                <w:sz w:val="22"/>
              </w:rPr>
              <w:t> </w:t>
            </w:r>
            <w:r>
              <w:rPr>
                <w:sz w:val="22"/>
              </w:rPr>
              <w:t>de</w:t>
            </w:r>
            <w:r>
              <w:rPr>
                <w:spacing w:val="-13"/>
                <w:sz w:val="22"/>
              </w:rPr>
              <w:t> </w:t>
            </w:r>
            <w:r>
              <w:rPr>
                <w:sz w:val="22"/>
              </w:rPr>
              <w:t>menus</w:t>
            </w:r>
            <w:r>
              <w:rPr>
                <w:spacing w:val="-12"/>
                <w:sz w:val="22"/>
              </w:rPr>
              <w:t> </w:t>
            </w:r>
            <w:r>
              <w:rPr>
                <w:sz w:val="22"/>
              </w:rPr>
              <w:t>(</w:t>
            </w:r>
            <w:r>
              <w:rPr>
                <w:spacing w:val="-14"/>
                <w:sz w:val="22"/>
              </w:rPr>
              <w:t> </w:t>
            </w:r>
            <w:r>
              <w:rPr>
                <w:sz w:val="22"/>
              </w:rPr>
              <w:t>400</w:t>
            </w:r>
            <w:r>
              <w:rPr>
                <w:spacing w:val="-14"/>
                <w:sz w:val="22"/>
              </w:rPr>
              <w:t> </w:t>
            </w:r>
            <w:r>
              <w:rPr>
                <w:sz w:val="22"/>
              </w:rPr>
              <w:t>uds)</w:t>
            </w:r>
          </w:p>
          <w:p>
            <w:pPr>
              <w:pStyle w:val="TableParagraph"/>
              <w:spacing w:line="257" w:lineRule="exact" w:before="35"/>
              <w:ind w:left="35"/>
              <w:rPr>
                <w:sz w:val="22"/>
              </w:rPr>
            </w:pPr>
            <w:r>
              <w:rPr>
                <w:sz w:val="22"/>
              </w:rPr>
              <w:t>para el voluntariado de Protección Civil.</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17/06/2024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17/07/2024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5.136,00</w:t>
            </w:r>
          </w:p>
        </w:tc>
        <w:tc>
          <w:tcPr>
            <w:tcW w:w="1970" w:type="dxa"/>
          </w:tcPr>
          <w:p>
            <w:pPr>
              <w:pStyle w:val="TableParagraph"/>
              <w:spacing w:before="6"/>
              <w:ind w:left="31"/>
              <w:rPr>
                <w:sz w:val="22"/>
              </w:rPr>
            </w:pPr>
            <w:r>
              <w:rPr>
                <w:w w:val="105"/>
                <w:sz w:val="22"/>
              </w:rPr>
              <w:t>CARLOS JULIO</w:t>
            </w:r>
          </w:p>
          <w:p>
            <w:pPr>
              <w:pStyle w:val="TableParagraph"/>
              <w:spacing w:line="257" w:lineRule="exact" w:before="35"/>
              <w:ind w:left="31"/>
              <w:rPr>
                <w:sz w:val="22"/>
              </w:rPr>
            </w:pPr>
            <w:r>
              <w:rPr>
                <w:sz w:val="22"/>
              </w:rPr>
              <w:t>PULIDO RODRIGUEZ</w:t>
            </w:r>
          </w:p>
        </w:tc>
      </w:tr>
      <w:tr>
        <w:trPr>
          <w:trHeight w:val="271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1"/>
              <w:ind w:left="35"/>
              <w:rPr>
                <w:sz w:val="22"/>
              </w:rPr>
            </w:pPr>
            <w:r>
              <w:rPr>
                <w:sz w:val="22"/>
              </w:rPr>
              <w:t>9202</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5"/>
              <w:rPr>
                <w:sz w:val="25"/>
              </w:rPr>
            </w:pPr>
          </w:p>
          <w:p>
            <w:pPr>
              <w:pStyle w:val="TableParagraph"/>
              <w:spacing w:line="271" w:lineRule="auto"/>
              <w:ind w:left="35" w:right="32"/>
              <w:rPr>
                <w:sz w:val="22"/>
              </w:rPr>
            </w:pPr>
            <w:r>
              <w:rPr>
                <w:sz w:val="22"/>
              </w:rPr>
              <w:t>(24/0005812Q- REF 1231) Gasto para suplidos y derechos de la Procuradora Doña Ruth Arencibia Afonso</w:t>
            </w:r>
            <w:r>
              <w:rPr>
                <w:spacing w:val="-19"/>
                <w:sz w:val="22"/>
              </w:rPr>
              <w:t> </w:t>
            </w:r>
            <w:r>
              <w:rPr>
                <w:sz w:val="22"/>
              </w:rPr>
              <w:t>por</w:t>
            </w:r>
            <w:r>
              <w:rPr>
                <w:spacing w:val="-18"/>
                <w:sz w:val="22"/>
              </w:rPr>
              <w:t> </w:t>
            </w:r>
            <w:r>
              <w:rPr>
                <w:sz w:val="22"/>
              </w:rPr>
              <w:t>su</w:t>
            </w:r>
            <w:r>
              <w:rPr>
                <w:spacing w:val="-19"/>
                <w:sz w:val="22"/>
              </w:rPr>
              <w:t> </w:t>
            </w:r>
            <w:r>
              <w:rPr>
                <w:sz w:val="22"/>
              </w:rPr>
              <w:t>actuación</w:t>
            </w:r>
            <w:r>
              <w:rPr>
                <w:spacing w:val="-19"/>
                <w:sz w:val="22"/>
              </w:rPr>
              <w:t> </w:t>
            </w:r>
            <w:r>
              <w:rPr>
                <w:sz w:val="22"/>
              </w:rPr>
              <w:t>en</w:t>
            </w:r>
            <w:r>
              <w:rPr>
                <w:spacing w:val="-20"/>
                <w:sz w:val="22"/>
              </w:rPr>
              <w:t> </w:t>
            </w:r>
            <w:r>
              <w:rPr>
                <w:sz w:val="22"/>
              </w:rPr>
              <w:t>los</w:t>
            </w:r>
            <w:r>
              <w:rPr>
                <w:spacing w:val="-18"/>
                <w:sz w:val="22"/>
              </w:rPr>
              <w:t> </w:t>
            </w:r>
            <w:r>
              <w:rPr>
                <w:sz w:val="22"/>
              </w:rPr>
              <w:t>autos</w:t>
            </w:r>
            <w:r>
              <w:rPr>
                <w:spacing w:val="-18"/>
                <w:sz w:val="22"/>
              </w:rPr>
              <w:t> </w:t>
            </w:r>
            <w:r>
              <w:rPr>
                <w:sz w:val="22"/>
              </w:rPr>
              <w:t>de</w:t>
            </w:r>
            <w:r>
              <w:rPr>
                <w:spacing w:val="-19"/>
                <w:sz w:val="22"/>
              </w:rPr>
              <w:t> </w:t>
            </w:r>
            <w:r>
              <w:rPr>
                <w:sz w:val="22"/>
              </w:rPr>
              <w:t>Procedimiento Abreviado número 135/2024 que, en representación del</w:t>
            </w:r>
            <w:r>
              <w:rPr>
                <w:spacing w:val="-21"/>
                <w:sz w:val="22"/>
              </w:rPr>
              <w:t> </w:t>
            </w:r>
            <w:r>
              <w:rPr>
                <w:sz w:val="22"/>
              </w:rPr>
              <w:t>Ayuntamiento</w:t>
            </w:r>
            <w:r>
              <w:rPr>
                <w:spacing w:val="-18"/>
                <w:sz w:val="22"/>
              </w:rPr>
              <w:t> </w:t>
            </w:r>
            <w:r>
              <w:rPr>
                <w:sz w:val="22"/>
              </w:rPr>
              <w:t>de</w:t>
            </w:r>
            <w:r>
              <w:rPr>
                <w:spacing w:val="-19"/>
                <w:sz w:val="22"/>
              </w:rPr>
              <w:t> </w:t>
            </w:r>
            <w:r>
              <w:rPr>
                <w:sz w:val="22"/>
              </w:rPr>
              <w:t>Tías,</w:t>
            </w:r>
            <w:r>
              <w:rPr>
                <w:spacing w:val="-19"/>
                <w:sz w:val="22"/>
              </w:rPr>
              <w:t> </w:t>
            </w:r>
            <w:r>
              <w:rPr>
                <w:sz w:val="22"/>
              </w:rPr>
              <w:t>se</w:t>
            </w:r>
            <w:r>
              <w:rPr>
                <w:spacing w:val="-19"/>
                <w:sz w:val="22"/>
              </w:rPr>
              <w:t> </w:t>
            </w:r>
            <w:r>
              <w:rPr>
                <w:sz w:val="22"/>
              </w:rPr>
              <w:t>tramita</w:t>
            </w:r>
            <w:r>
              <w:rPr>
                <w:spacing w:val="-20"/>
                <w:sz w:val="22"/>
              </w:rPr>
              <w:t> </w:t>
            </w:r>
            <w:r>
              <w:rPr>
                <w:sz w:val="22"/>
              </w:rPr>
              <w:t>en</w:t>
            </w:r>
            <w:r>
              <w:rPr>
                <w:spacing w:val="-20"/>
                <w:sz w:val="22"/>
              </w:rPr>
              <w:t> </w:t>
            </w:r>
            <w:r>
              <w:rPr>
                <w:sz w:val="22"/>
              </w:rPr>
              <w:t>el</w:t>
            </w:r>
            <w:r>
              <w:rPr>
                <w:spacing w:val="-20"/>
                <w:sz w:val="22"/>
              </w:rPr>
              <w:t> </w:t>
            </w:r>
            <w:r>
              <w:rPr>
                <w:sz w:val="22"/>
              </w:rPr>
              <w:t>Juzgado</w:t>
            </w:r>
            <w:r>
              <w:rPr>
                <w:spacing w:val="-18"/>
                <w:sz w:val="22"/>
              </w:rPr>
              <w:t> </w:t>
            </w:r>
            <w:r>
              <w:rPr>
                <w:sz w:val="22"/>
              </w:rPr>
              <w:t>de lo Contencioso Administrativo nº 3 de Las Palmas de Gran</w:t>
            </w:r>
            <w:r>
              <w:rPr>
                <w:spacing w:val="-12"/>
                <w:sz w:val="22"/>
              </w:rPr>
              <w:t> </w:t>
            </w:r>
            <w:r>
              <w:rPr>
                <w:sz w:val="22"/>
              </w:rPr>
              <w:t>Canaria,</w:t>
            </w:r>
            <w:r>
              <w:rPr>
                <w:spacing w:val="-10"/>
                <w:sz w:val="22"/>
              </w:rPr>
              <w:t> </w:t>
            </w:r>
            <w:r>
              <w:rPr>
                <w:sz w:val="22"/>
              </w:rPr>
              <w:t>seguido</w:t>
            </w:r>
            <w:r>
              <w:rPr>
                <w:spacing w:val="-11"/>
                <w:sz w:val="22"/>
              </w:rPr>
              <w:t> </w:t>
            </w:r>
            <w:r>
              <w:rPr>
                <w:sz w:val="22"/>
              </w:rPr>
              <w:t>a</w:t>
            </w:r>
            <w:r>
              <w:rPr>
                <w:spacing w:val="-12"/>
                <w:sz w:val="22"/>
              </w:rPr>
              <w:t> </w:t>
            </w:r>
            <w:r>
              <w:rPr>
                <w:sz w:val="22"/>
              </w:rPr>
              <w:t>instancia</w:t>
            </w:r>
            <w:r>
              <w:rPr>
                <w:spacing w:val="-13"/>
                <w:sz w:val="22"/>
              </w:rPr>
              <w:t> </w:t>
            </w:r>
            <w:r>
              <w:rPr>
                <w:sz w:val="22"/>
              </w:rPr>
              <w:t>de</w:t>
            </w:r>
            <w:r>
              <w:rPr>
                <w:spacing w:val="-11"/>
                <w:sz w:val="22"/>
              </w:rPr>
              <w:t> </w:t>
            </w:r>
            <w:r>
              <w:rPr>
                <w:sz w:val="22"/>
              </w:rPr>
              <w:t>Don</w:t>
            </w:r>
            <w:r>
              <w:rPr>
                <w:spacing w:val="-12"/>
                <w:sz w:val="22"/>
              </w:rPr>
              <w:t> </w:t>
            </w:r>
            <w:r>
              <w:rPr>
                <w:sz w:val="22"/>
              </w:rPr>
              <w:t>José</w:t>
            </w:r>
            <w:r>
              <w:rPr>
                <w:spacing w:val="-11"/>
                <w:sz w:val="22"/>
              </w:rPr>
              <w:t> </w:t>
            </w:r>
            <w:r>
              <w:rPr>
                <w:sz w:val="22"/>
              </w:rPr>
              <w:t>Juan</w:t>
            </w:r>
          </w:p>
          <w:p>
            <w:pPr>
              <w:pStyle w:val="TableParagraph"/>
              <w:spacing w:line="255" w:lineRule="exact"/>
              <w:ind w:left="35"/>
              <w:rPr>
                <w:sz w:val="22"/>
              </w:rPr>
            </w:pPr>
            <w:r>
              <w:rPr>
                <w:sz w:val="22"/>
              </w:rPr>
              <w:t>Sánchez Báez.</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211"/>
              <w:ind w:left="59" w:right="29"/>
              <w:jc w:val="center"/>
              <w:rPr>
                <w:sz w:val="22"/>
              </w:rPr>
            </w:pPr>
            <w:r>
              <w:rPr>
                <w:sz w:val="22"/>
              </w:rPr>
              <w:t>17/06/2024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211"/>
              <w:ind w:left="70" w:right="7"/>
              <w:jc w:val="center"/>
              <w:rPr>
                <w:sz w:val="22"/>
              </w:rPr>
            </w:pPr>
            <w:r>
              <w:rPr>
                <w:w w:val="95"/>
                <w:sz w:val="22"/>
              </w:rPr>
              <w:t>17/12/2024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1"/>
              <w:ind w:right="17"/>
              <w:jc w:val="right"/>
              <w:rPr>
                <w:sz w:val="22"/>
              </w:rPr>
            </w:pPr>
            <w:r>
              <w:rPr>
                <w:sz w:val="22"/>
              </w:rPr>
              <w:t>208,71</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1"/>
              <w:rPr>
                <w:sz w:val="22"/>
              </w:rPr>
            </w:pPr>
            <w:r>
              <w:rPr>
                <w:sz w:val="22"/>
              </w:rPr>
              <w:t>RUTH ARENCIBIA AFONSO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31328">
            <wp:simplePos x="0" y="0"/>
            <wp:positionH relativeFrom="page">
              <wp:posOffset>1264119</wp:posOffset>
            </wp:positionH>
            <wp:positionV relativeFrom="page">
              <wp:posOffset>962685</wp:posOffset>
            </wp:positionV>
            <wp:extent cx="11227" cy="5786437"/>
            <wp:effectExtent l="0" t="0" r="0" b="0"/>
            <wp:wrapNone/>
            <wp:docPr id="917" name="image2.png"/>
            <wp:cNvGraphicFramePr>
              <a:graphicFrameLocks noChangeAspect="1"/>
            </wp:cNvGraphicFramePr>
            <a:graphic>
              <a:graphicData uri="http://schemas.openxmlformats.org/drawingml/2006/picture">
                <pic:pic>
                  <pic:nvPicPr>
                    <pic:cNvPr id="918"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63296">
            <wp:simplePos x="0" y="0"/>
            <wp:positionH relativeFrom="page">
              <wp:posOffset>2746629</wp:posOffset>
            </wp:positionH>
            <wp:positionV relativeFrom="page">
              <wp:posOffset>973988</wp:posOffset>
            </wp:positionV>
            <wp:extent cx="11230" cy="5776912"/>
            <wp:effectExtent l="0" t="0" r="0" b="0"/>
            <wp:wrapNone/>
            <wp:docPr id="919" name="image9.png"/>
            <wp:cNvGraphicFramePr>
              <a:graphicFrameLocks noChangeAspect="1"/>
            </wp:cNvGraphicFramePr>
            <a:graphic>
              <a:graphicData uri="http://schemas.openxmlformats.org/drawingml/2006/picture">
                <pic:pic>
                  <pic:nvPicPr>
                    <pic:cNvPr id="920"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64320">
            <wp:simplePos x="0" y="0"/>
            <wp:positionH relativeFrom="page">
              <wp:posOffset>8264397</wp:posOffset>
            </wp:positionH>
            <wp:positionV relativeFrom="page">
              <wp:posOffset>962685</wp:posOffset>
            </wp:positionV>
            <wp:extent cx="11227" cy="5786437"/>
            <wp:effectExtent l="0" t="0" r="0" b="0"/>
            <wp:wrapNone/>
            <wp:docPr id="921" name="image2.png"/>
            <wp:cNvGraphicFramePr>
              <a:graphicFrameLocks noChangeAspect="1"/>
            </wp:cNvGraphicFramePr>
            <a:graphic>
              <a:graphicData uri="http://schemas.openxmlformats.org/drawingml/2006/picture">
                <pic:pic>
                  <pic:nvPicPr>
                    <pic:cNvPr id="92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24/00058</w:t>
            </w:r>
          </w:p>
          <w:p>
            <w:pPr>
              <w:pStyle w:val="TableParagraph"/>
              <w:spacing w:line="256" w:lineRule="exact" w:before="35"/>
              <w:ind w:left="35"/>
              <w:rPr>
                <w:sz w:val="22"/>
              </w:rPr>
            </w:pPr>
            <w:r>
              <w:rPr>
                <w:sz w:val="22"/>
              </w:rPr>
              <w:t>98X</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1"/>
              <w:rPr>
                <w:sz w:val="22"/>
              </w:rPr>
            </w:pPr>
            <w:r>
              <w:rPr>
                <w:sz w:val="22"/>
              </w:rPr>
              <w:t>(24/0005898X- REF 1230) Compra de barajas para los torneos de cartas con motivo de las Fiestas de la</w:t>
            </w:r>
          </w:p>
          <w:p>
            <w:pPr>
              <w:pStyle w:val="TableParagraph"/>
              <w:spacing w:line="256" w:lineRule="exact"/>
              <w:ind w:left="35"/>
              <w:rPr>
                <w:sz w:val="22"/>
              </w:rPr>
            </w:pPr>
            <w:r>
              <w:rPr>
                <w:sz w:val="22"/>
              </w:rPr>
              <w:t>Magdalena en Masdache 2024.</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17/06/2024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22/06/2024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116,85</w:t>
            </w:r>
          </w:p>
        </w:tc>
        <w:tc>
          <w:tcPr>
            <w:tcW w:w="1970" w:type="dxa"/>
          </w:tcPr>
          <w:p>
            <w:pPr>
              <w:pStyle w:val="TableParagraph"/>
              <w:spacing w:before="9"/>
              <w:rPr>
                <w:sz w:val="22"/>
              </w:rPr>
            </w:pPr>
          </w:p>
          <w:p>
            <w:pPr>
              <w:pStyle w:val="TableParagraph"/>
              <w:spacing w:line="300" w:lineRule="atLeast"/>
              <w:ind w:left="31" w:right="-11"/>
              <w:rPr>
                <w:sz w:val="22"/>
              </w:rPr>
            </w:pPr>
            <w:r>
              <w:rPr>
                <w:sz w:val="22"/>
              </w:rPr>
              <w:t>RAUL MANUEL </w:t>
            </w:r>
            <w:r>
              <w:rPr>
                <w:spacing w:val="-4"/>
                <w:sz w:val="22"/>
              </w:rPr>
              <w:t>PEREZ </w:t>
            </w:r>
            <w:r>
              <w:rPr>
                <w:sz w:val="22"/>
              </w:rPr>
              <w:t>REYES</w:t>
            </w:r>
          </w:p>
        </w:tc>
      </w:tr>
      <w:tr>
        <w:trPr>
          <w:trHeight w:val="1193"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24/00059</w:t>
            </w:r>
          </w:p>
          <w:p>
            <w:pPr>
              <w:pStyle w:val="TableParagraph"/>
              <w:spacing w:line="257" w:lineRule="exact" w:before="35"/>
              <w:ind w:left="35"/>
              <w:rPr>
                <w:sz w:val="22"/>
              </w:rPr>
            </w:pPr>
            <w:r>
              <w:rPr>
                <w:sz w:val="22"/>
              </w:rPr>
              <w:t>34T</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8"/>
              <w:rPr>
                <w:sz w:val="22"/>
              </w:rPr>
            </w:pPr>
            <w:r>
              <w:rPr>
                <w:sz w:val="22"/>
              </w:rPr>
              <w:t>(24/0005934T- REF 1218) Fiestas de Conil 2024 - compra</w:t>
            </w:r>
            <w:r>
              <w:rPr>
                <w:spacing w:val="-16"/>
                <w:sz w:val="22"/>
              </w:rPr>
              <w:t> </w:t>
            </w:r>
            <w:r>
              <w:rPr>
                <w:sz w:val="22"/>
              </w:rPr>
              <w:t>de</w:t>
            </w:r>
            <w:r>
              <w:rPr>
                <w:spacing w:val="-16"/>
                <w:sz w:val="22"/>
              </w:rPr>
              <w:t> </w:t>
            </w:r>
            <w:r>
              <w:rPr>
                <w:sz w:val="22"/>
              </w:rPr>
              <w:t>jardín</w:t>
            </w:r>
            <w:r>
              <w:rPr>
                <w:spacing w:val="-16"/>
                <w:sz w:val="22"/>
              </w:rPr>
              <w:t> </w:t>
            </w:r>
            <w:r>
              <w:rPr>
                <w:sz w:val="22"/>
              </w:rPr>
              <w:t>vertical</w:t>
            </w:r>
            <w:r>
              <w:rPr>
                <w:spacing w:val="-16"/>
                <w:sz w:val="22"/>
              </w:rPr>
              <w:t> </w:t>
            </w:r>
            <w:r>
              <w:rPr>
                <w:sz w:val="22"/>
              </w:rPr>
              <w:t>para</w:t>
            </w:r>
            <w:r>
              <w:rPr>
                <w:spacing w:val="-16"/>
                <w:sz w:val="22"/>
              </w:rPr>
              <w:t> </w:t>
            </w:r>
            <w:r>
              <w:rPr>
                <w:sz w:val="22"/>
              </w:rPr>
              <w:t>el</w:t>
            </w:r>
            <w:r>
              <w:rPr>
                <w:spacing w:val="-17"/>
                <w:sz w:val="22"/>
              </w:rPr>
              <w:t> </w:t>
            </w:r>
            <w:r>
              <w:rPr>
                <w:sz w:val="22"/>
              </w:rPr>
              <w:t>escenario</w:t>
            </w:r>
            <w:r>
              <w:rPr>
                <w:spacing w:val="-15"/>
                <w:sz w:val="22"/>
              </w:rPr>
              <w:t> </w:t>
            </w:r>
            <w:r>
              <w:rPr>
                <w:sz w:val="22"/>
              </w:rPr>
              <w:t>de</w:t>
            </w:r>
            <w:r>
              <w:rPr>
                <w:spacing w:val="-16"/>
                <w:sz w:val="22"/>
              </w:rPr>
              <w:t> </w:t>
            </w:r>
            <w:r>
              <w:rPr>
                <w:sz w:val="22"/>
              </w:rPr>
              <w:t>Conil, con</w:t>
            </w:r>
            <w:r>
              <w:rPr>
                <w:spacing w:val="-15"/>
                <w:sz w:val="22"/>
              </w:rPr>
              <w:t> </w:t>
            </w:r>
            <w:r>
              <w:rPr>
                <w:sz w:val="22"/>
              </w:rPr>
              <w:t>motivo</w:t>
            </w:r>
            <w:r>
              <w:rPr>
                <w:spacing w:val="-13"/>
                <w:sz w:val="22"/>
              </w:rPr>
              <w:t> </w:t>
            </w:r>
            <w:r>
              <w:rPr>
                <w:sz w:val="22"/>
              </w:rPr>
              <w:t>de</w:t>
            </w:r>
            <w:r>
              <w:rPr>
                <w:spacing w:val="-14"/>
                <w:sz w:val="22"/>
              </w:rPr>
              <w:t> </w:t>
            </w:r>
            <w:r>
              <w:rPr>
                <w:sz w:val="22"/>
              </w:rPr>
              <w:t>las</w:t>
            </w:r>
            <w:r>
              <w:rPr>
                <w:spacing w:val="-13"/>
                <w:sz w:val="22"/>
              </w:rPr>
              <w:t> </w:t>
            </w:r>
            <w:r>
              <w:rPr>
                <w:sz w:val="22"/>
              </w:rPr>
              <w:t>Fiestas</w:t>
            </w:r>
            <w:r>
              <w:rPr>
                <w:spacing w:val="-13"/>
                <w:sz w:val="22"/>
              </w:rPr>
              <w:t> </w:t>
            </w:r>
            <w:r>
              <w:rPr>
                <w:sz w:val="22"/>
              </w:rPr>
              <w:t>de</w:t>
            </w:r>
            <w:r>
              <w:rPr>
                <w:spacing w:val="-14"/>
                <w:sz w:val="22"/>
              </w:rPr>
              <w:t> </w:t>
            </w:r>
            <w:r>
              <w:rPr>
                <w:sz w:val="22"/>
              </w:rPr>
              <w:t>la</w:t>
            </w:r>
            <w:r>
              <w:rPr>
                <w:spacing w:val="-15"/>
                <w:sz w:val="22"/>
              </w:rPr>
              <w:t> </w:t>
            </w:r>
            <w:r>
              <w:rPr>
                <w:sz w:val="22"/>
              </w:rPr>
              <w:t>Magdalena</w:t>
            </w:r>
            <w:r>
              <w:rPr>
                <w:spacing w:val="-15"/>
                <w:sz w:val="22"/>
              </w:rPr>
              <w:t> </w:t>
            </w:r>
            <w:r>
              <w:rPr>
                <w:sz w:val="22"/>
              </w:rPr>
              <w:t>y</w:t>
            </w:r>
            <w:r>
              <w:rPr>
                <w:spacing w:val="-14"/>
                <w:sz w:val="22"/>
              </w:rPr>
              <w:t> </w:t>
            </w:r>
            <w:r>
              <w:rPr>
                <w:sz w:val="22"/>
              </w:rPr>
              <w:t>Sgdo.</w:t>
            </w:r>
          </w:p>
          <w:p>
            <w:pPr>
              <w:pStyle w:val="TableParagraph"/>
              <w:spacing w:line="256" w:lineRule="exact"/>
              <w:ind w:left="35"/>
              <w:rPr>
                <w:sz w:val="22"/>
              </w:rPr>
            </w:pPr>
            <w:r>
              <w:rPr>
                <w:sz w:val="22"/>
              </w:rPr>
              <w:t>Corazón de Jesús.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17/06/2024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18/06/2024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1.975,00</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1"/>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24/00059</w:t>
            </w:r>
          </w:p>
          <w:p>
            <w:pPr>
              <w:pStyle w:val="TableParagraph"/>
              <w:spacing w:line="257" w:lineRule="exact" w:before="35"/>
              <w:ind w:left="35"/>
              <w:rPr>
                <w:sz w:val="22"/>
              </w:rPr>
            </w:pPr>
            <w:r>
              <w:rPr>
                <w:sz w:val="22"/>
              </w:rPr>
              <w:t>33E</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(24/0005933E- REF 1217) Adquisición de cuatro detalles (cuadros con crsital) para la comisión de fiestas</w:t>
            </w:r>
            <w:r>
              <w:rPr>
                <w:spacing w:val="-14"/>
                <w:sz w:val="22"/>
              </w:rPr>
              <w:t> </w:t>
            </w:r>
            <w:r>
              <w:rPr>
                <w:sz w:val="22"/>
              </w:rPr>
              <w:t>de</w:t>
            </w:r>
            <w:r>
              <w:rPr>
                <w:spacing w:val="-15"/>
                <w:sz w:val="22"/>
              </w:rPr>
              <w:t> </w:t>
            </w:r>
            <w:r>
              <w:rPr>
                <w:sz w:val="22"/>
              </w:rPr>
              <w:t>Mácher,</w:t>
            </w:r>
            <w:r>
              <w:rPr>
                <w:spacing w:val="-14"/>
                <w:sz w:val="22"/>
              </w:rPr>
              <w:t> </w:t>
            </w:r>
            <w:r>
              <w:rPr>
                <w:sz w:val="22"/>
              </w:rPr>
              <w:t>con</w:t>
            </w:r>
            <w:r>
              <w:rPr>
                <w:spacing w:val="-14"/>
                <w:sz w:val="22"/>
              </w:rPr>
              <w:t> </w:t>
            </w:r>
            <w:r>
              <w:rPr>
                <w:sz w:val="22"/>
              </w:rPr>
              <w:t>motivo</w:t>
            </w:r>
            <w:r>
              <w:rPr>
                <w:spacing w:val="-14"/>
                <w:sz w:val="22"/>
              </w:rPr>
              <w:t> </w:t>
            </w:r>
            <w:r>
              <w:rPr>
                <w:sz w:val="22"/>
              </w:rPr>
              <w:t>de</w:t>
            </w:r>
            <w:r>
              <w:rPr>
                <w:spacing w:val="-14"/>
                <w:sz w:val="22"/>
              </w:rPr>
              <w:t> </w:t>
            </w:r>
            <w:r>
              <w:rPr>
                <w:sz w:val="22"/>
              </w:rPr>
              <w:t>las</w:t>
            </w:r>
            <w:r>
              <w:rPr>
                <w:spacing w:val="-14"/>
                <w:sz w:val="22"/>
              </w:rPr>
              <w:t> </w:t>
            </w:r>
            <w:r>
              <w:rPr>
                <w:sz w:val="22"/>
              </w:rPr>
              <w:t>Fiestas</w:t>
            </w:r>
            <w:r>
              <w:rPr>
                <w:spacing w:val="-14"/>
                <w:sz w:val="22"/>
              </w:rPr>
              <w:t> </w:t>
            </w:r>
            <w:r>
              <w:rPr>
                <w:sz w:val="22"/>
              </w:rPr>
              <w:t>de</w:t>
            </w:r>
            <w:r>
              <w:rPr>
                <w:spacing w:val="-14"/>
                <w:sz w:val="22"/>
              </w:rPr>
              <w:t> </w:t>
            </w:r>
            <w:r>
              <w:rPr>
                <w:sz w:val="22"/>
              </w:rPr>
              <w:t>San</w:t>
            </w:r>
          </w:p>
          <w:p>
            <w:pPr>
              <w:pStyle w:val="TableParagraph"/>
              <w:spacing w:line="256" w:lineRule="exact"/>
              <w:ind w:left="35"/>
              <w:rPr>
                <w:sz w:val="22"/>
              </w:rPr>
            </w:pPr>
            <w:r>
              <w:rPr>
                <w:sz w:val="22"/>
              </w:rPr>
              <w:t>Pedro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17/06/2024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18/06/2024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220,42</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324"/>
              <w:rPr>
                <w:sz w:val="22"/>
              </w:rPr>
            </w:pPr>
            <w:r>
              <w:rPr>
                <w:w w:val="105"/>
                <w:sz w:val="22"/>
              </w:rPr>
              <w:t>IMPRESIONATE CREACIONES,S.L.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24/00059</w:t>
            </w:r>
          </w:p>
          <w:p>
            <w:pPr>
              <w:pStyle w:val="TableParagraph"/>
              <w:spacing w:line="256" w:lineRule="exact" w:before="35"/>
              <w:ind w:left="35"/>
              <w:rPr>
                <w:sz w:val="22"/>
              </w:rPr>
            </w:pPr>
            <w:r>
              <w:rPr>
                <w:w w:val="105"/>
                <w:sz w:val="22"/>
              </w:rPr>
              <w:t>31C</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7"/>
              <w:jc w:val="both"/>
              <w:rPr>
                <w:sz w:val="22"/>
              </w:rPr>
            </w:pPr>
            <w:r>
              <w:rPr>
                <w:sz w:val="22"/>
              </w:rPr>
              <w:t>(24/0005931C-</w:t>
            </w:r>
            <w:r>
              <w:rPr>
                <w:spacing w:val="-10"/>
                <w:sz w:val="22"/>
              </w:rPr>
              <w:t> </w:t>
            </w:r>
            <w:r>
              <w:rPr>
                <w:sz w:val="22"/>
              </w:rPr>
              <w:t>REF</w:t>
            </w:r>
            <w:r>
              <w:rPr>
                <w:spacing w:val="-9"/>
                <w:sz w:val="22"/>
              </w:rPr>
              <w:t> </w:t>
            </w:r>
            <w:r>
              <w:rPr>
                <w:sz w:val="22"/>
              </w:rPr>
              <w:t>1216)</w:t>
            </w:r>
            <w:r>
              <w:rPr>
                <w:spacing w:val="-11"/>
                <w:sz w:val="22"/>
              </w:rPr>
              <w:t> </w:t>
            </w:r>
            <w:r>
              <w:rPr>
                <w:sz w:val="22"/>
              </w:rPr>
              <w:t>Fiestas</w:t>
            </w:r>
            <w:r>
              <w:rPr>
                <w:spacing w:val="-9"/>
                <w:sz w:val="22"/>
              </w:rPr>
              <w:t> </w:t>
            </w:r>
            <w:r>
              <w:rPr>
                <w:sz w:val="22"/>
              </w:rPr>
              <w:t>de</w:t>
            </w:r>
            <w:r>
              <w:rPr>
                <w:spacing w:val="-10"/>
                <w:sz w:val="22"/>
              </w:rPr>
              <w:t> </w:t>
            </w:r>
            <w:r>
              <w:rPr>
                <w:sz w:val="22"/>
              </w:rPr>
              <w:t>Masdache</w:t>
            </w:r>
            <w:r>
              <w:rPr>
                <w:spacing w:val="-10"/>
                <w:sz w:val="22"/>
              </w:rPr>
              <w:t> </w:t>
            </w:r>
            <w:r>
              <w:rPr>
                <w:sz w:val="22"/>
              </w:rPr>
              <w:t>2024</w:t>
            </w:r>
            <w:r>
              <w:rPr>
                <w:spacing w:val="-10"/>
                <w:sz w:val="22"/>
              </w:rPr>
              <w:t> </w:t>
            </w:r>
            <w:r>
              <w:rPr>
                <w:sz w:val="22"/>
              </w:rPr>
              <w:t>- alquiler</w:t>
            </w:r>
            <w:r>
              <w:rPr>
                <w:spacing w:val="-19"/>
                <w:sz w:val="22"/>
              </w:rPr>
              <w:t> </w:t>
            </w:r>
            <w:r>
              <w:rPr>
                <w:sz w:val="22"/>
              </w:rPr>
              <w:t>de</w:t>
            </w:r>
            <w:r>
              <w:rPr>
                <w:spacing w:val="-18"/>
                <w:sz w:val="22"/>
              </w:rPr>
              <w:t> </w:t>
            </w:r>
            <w:r>
              <w:rPr>
                <w:sz w:val="22"/>
              </w:rPr>
              <w:t>cuatro</w:t>
            </w:r>
            <w:r>
              <w:rPr>
                <w:spacing w:val="-19"/>
                <w:sz w:val="22"/>
              </w:rPr>
              <w:t> </w:t>
            </w:r>
            <w:r>
              <w:rPr>
                <w:sz w:val="22"/>
              </w:rPr>
              <w:t>carros</w:t>
            </w:r>
            <w:r>
              <w:rPr>
                <w:spacing w:val="-18"/>
                <w:sz w:val="22"/>
              </w:rPr>
              <w:t> </w:t>
            </w:r>
            <w:r>
              <w:rPr>
                <w:sz w:val="22"/>
              </w:rPr>
              <w:t>con</w:t>
            </w:r>
            <w:r>
              <w:rPr>
                <w:spacing w:val="-18"/>
                <w:sz w:val="22"/>
              </w:rPr>
              <w:t> </w:t>
            </w:r>
            <w:r>
              <w:rPr>
                <w:sz w:val="22"/>
              </w:rPr>
              <w:t>burros</w:t>
            </w:r>
            <w:r>
              <w:rPr>
                <w:spacing w:val="-19"/>
                <w:sz w:val="22"/>
              </w:rPr>
              <w:t> </w:t>
            </w:r>
            <w:r>
              <w:rPr>
                <w:sz w:val="22"/>
              </w:rPr>
              <w:t>para</w:t>
            </w:r>
            <w:r>
              <w:rPr>
                <w:spacing w:val="-18"/>
                <w:sz w:val="22"/>
              </w:rPr>
              <w:t> </w:t>
            </w:r>
            <w:r>
              <w:rPr>
                <w:sz w:val="22"/>
              </w:rPr>
              <w:t>participar</w:t>
            </w:r>
            <w:r>
              <w:rPr>
                <w:spacing w:val="-19"/>
                <w:sz w:val="22"/>
              </w:rPr>
              <w:t> </w:t>
            </w:r>
            <w:r>
              <w:rPr>
                <w:sz w:val="22"/>
              </w:rPr>
              <w:t>en la</w:t>
            </w:r>
            <w:r>
              <w:rPr>
                <w:spacing w:val="-16"/>
                <w:sz w:val="22"/>
              </w:rPr>
              <w:t> </w:t>
            </w:r>
            <w:r>
              <w:rPr>
                <w:sz w:val="22"/>
              </w:rPr>
              <w:t>romería</w:t>
            </w:r>
            <w:r>
              <w:rPr>
                <w:spacing w:val="-16"/>
                <w:sz w:val="22"/>
              </w:rPr>
              <w:t> </w:t>
            </w:r>
            <w:r>
              <w:rPr>
                <w:sz w:val="22"/>
              </w:rPr>
              <w:t>el</w:t>
            </w:r>
            <w:r>
              <w:rPr>
                <w:spacing w:val="-16"/>
                <w:sz w:val="22"/>
              </w:rPr>
              <w:t> </w:t>
            </w:r>
            <w:r>
              <w:rPr>
                <w:sz w:val="22"/>
              </w:rPr>
              <w:t>20</w:t>
            </w:r>
            <w:r>
              <w:rPr>
                <w:spacing w:val="-15"/>
                <w:sz w:val="22"/>
              </w:rPr>
              <w:t> </w:t>
            </w:r>
            <w:r>
              <w:rPr>
                <w:sz w:val="22"/>
              </w:rPr>
              <w:t>de</w:t>
            </w:r>
            <w:r>
              <w:rPr>
                <w:spacing w:val="-15"/>
                <w:sz w:val="22"/>
              </w:rPr>
              <w:t> </w:t>
            </w:r>
            <w:r>
              <w:rPr>
                <w:sz w:val="22"/>
              </w:rPr>
              <w:t>Julio</w:t>
            </w:r>
            <w:r>
              <w:rPr>
                <w:spacing w:val="-14"/>
                <w:sz w:val="22"/>
              </w:rPr>
              <w:t> </w:t>
            </w:r>
            <w:r>
              <w:rPr>
                <w:sz w:val="22"/>
              </w:rPr>
              <w:t>con</w:t>
            </w:r>
            <w:r>
              <w:rPr>
                <w:spacing w:val="-15"/>
                <w:sz w:val="22"/>
              </w:rPr>
              <w:t> </w:t>
            </w:r>
            <w:r>
              <w:rPr>
                <w:sz w:val="22"/>
              </w:rPr>
              <w:t>motivo</w:t>
            </w:r>
            <w:r>
              <w:rPr>
                <w:spacing w:val="-14"/>
                <w:sz w:val="22"/>
              </w:rPr>
              <w:t> </w:t>
            </w:r>
            <w:r>
              <w:rPr>
                <w:sz w:val="22"/>
              </w:rPr>
              <w:t>de</w:t>
            </w:r>
            <w:r>
              <w:rPr>
                <w:spacing w:val="-15"/>
                <w:sz w:val="22"/>
              </w:rPr>
              <w:t> </w:t>
            </w:r>
            <w:r>
              <w:rPr>
                <w:sz w:val="22"/>
              </w:rPr>
              <w:t>las</w:t>
            </w:r>
            <w:r>
              <w:rPr>
                <w:spacing w:val="-14"/>
                <w:sz w:val="22"/>
              </w:rPr>
              <w:t> </w:t>
            </w:r>
            <w:r>
              <w:rPr>
                <w:sz w:val="22"/>
              </w:rPr>
              <w:t>fiestas</w:t>
            </w:r>
            <w:r>
              <w:rPr>
                <w:spacing w:val="-14"/>
                <w:sz w:val="22"/>
              </w:rPr>
              <w:t> </w:t>
            </w:r>
            <w:r>
              <w:rPr>
                <w:sz w:val="22"/>
              </w:rPr>
              <w:t>de</w:t>
            </w:r>
            <w:r>
              <w:rPr>
                <w:spacing w:val="-15"/>
                <w:sz w:val="22"/>
              </w:rPr>
              <w:t> </w:t>
            </w:r>
            <w:r>
              <w:rPr>
                <w:sz w:val="22"/>
              </w:rPr>
              <w:t>la</w:t>
            </w:r>
          </w:p>
          <w:p>
            <w:pPr>
              <w:pStyle w:val="TableParagraph"/>
              <w:spacing w:line="256" w:lineRule="exact"/>
              <w:ind w:left="35"/>
              <w:jc w:val="both"/>
              <w:rPr>
                <w:sz w:val="22"/>
              </w:rPr>
            </w:pPr>
            <w:r>
              <w:rPr>
                <w:sz w:val="22"/>
              </w:rPr>
              <w:t>Magdalena en Masdache.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17/06/2024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18/06/2024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4.066,00</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1"/>
              <w:rPr>
                <w:sz w:val="22"/>
              </w:rPr>
            </w:pPr>
            <w:r>
              <w:rPr>
                <w:sz w:val="22"/>
              </w:rPr>
              <w:t>CUESTA JAY,S.L.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7" w:lineRule="exact" w:before="35"/>
              <w:ind w:left="35"/>
              <w:rPr>
                <w:sz w:val="22"/>
              </w:rPr>
            </w:pPr>
            <w:r>
              <w:rPr>
                <w:sz w:val="22"/>
              </w:rPr>
              <w:t>07L</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
              <w:rPr>
                <w:sz w:val="22"/>
              </w:rPr>
            </w:pPr>
            <w:r>
              <w:rPr>
                <w:sz w:val="22"/>
              </w:rPr>
              <w:t>(24/0005907L- REF 1215) Realización de letras para el escenario de las Fiestas de la Magdalena y Sgdo.</w:t>
            </w:r>
          </w:p>
          <w:p>
            <w:pPr>
              <w:pStyle w:val="TableParagraph"/>
              <w:spacing w:line="256" w:lineRule="exact"/>
              <w:ind w:left="35"/>
              <w:rPr>
                <w:sz w:val="22"/>
              </w:rPr>
            </w:pPr>
            <w:r>
              <w:rPr>
                <w:sz w:val="22"/>
              </w:rPr>
              <w:t>Corazón de Jesús en Conil.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17/06/2024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27/06/2024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834,60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ALEGRIA DIGITAL,S.L.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7" w:lineRule="exact" w:before="35"/>
              <w:ind w:left="35"/>
              <w:rPr>
                <w:sz w:val="22"/>
              </w:rPr>
            </w:pPr>
            <w:r>
              <w:rPr>
                <w:w w:val="105"/>
                <w:sz w:val="22"/>
              </w:rPr>
              <w:t>03S</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(24/0005903S- REF 1214) Realización de letras para el</w:t>
            </w:r>
          </w:p>
          <w:p>
            <w:pPr>
              <w:pStyle w:val="TableParagraph"/>
              <w:spacing w:line="300" w:lineRule="atLeast" w:before="3"/>
              <w:ind w:left="35" w:right="1005"/>
              <w:rPr>
                <w:sz w:val="22"/>
              </w:rPr>
            </w:pPr>
            <w:r>
              <w:rPr>
                <w:sz w:val="22"/>
              </w:rPr>
              <w:t>escenario</w:t>
            </w:r>
            <w:r>
              <w:rPr>
                <w:spacing w:val="-14"/>
                <w:sz w:val="22"/>
              </w:rPr>
              <w:t> </w:t>
            </w:r>
            <w:r>
              <w:rPr>
                <w:sz w:val="22"/>
              </w:rPr>
              <w:t>de</w:t>
            </w:r>
            <w:r>
              <w:rPr>
                <w:spacing w:val="-14"/>
                <w:sz w:val="22"/>
              </w:rPr>
              <w:t> </w:t>
            </w:r>
            <w:r>
              <w:rPr>
                <w:sz w:val="22"/>
              </w:rPr>
              <w:t>las</w:t>
            </w:r>
            <w:r>
              <w:rPr>
                <w:spacing w:val="-13"/>
                <w:sz w:val="22"/>
              </w:rPr>
              <w:t> </w:t>
            </w:r>
            <w:r>
              <w:rPr>
                <w:sz w:val="22"/>
              </w:rPr>
              <w:t>Fiestas</w:t>
            </w:r>
            <w:r>
              <w:rPr>
                <w:spacing w:val="-13"/>
                <w:sz w:val="22"/>
              </w:rPr>
              <w:t> </w:t>
            </w:r>
            <w:r>
              <w:rPr>
                <w:sz w:val="22"/>
              </w:rPr>
              <w:t>de</w:t>
            </w:r>
            <w:r>
              <w:rPr>
                <w:spacing w:val="-14"/>
                <w:sz w:val="22"/>
              </w:rPr>
              <w:t> </w:t>
            </w:r>
            <w:r>
              <w:rPr>
                <w:sz w:val="22"/>
              </w:rPr>
              <w:t>la</w:t>
            </w:r>
            <w:r>
              <w:rPr>
                <w:spacing w:val="-15"/>
                <w:sz w:val="22"/>
              </w:rPr>
              <w:t> </w:t>
            </w:r>
            <w:r>
              <w:rPr>
                <w:sz w:val="22"/>
              </w:rPr>
              <w:t>Magdalena</w:t>
            </w:r>
            <w:r>
              <w:rPr>
                <w:spacing w:val="-15"/>
                <w:sz w:val="22"/>
              </w:rPr>
              <w:t> </w:t>
            </w:r>
            <w:r>
              <w:rPr>
                <w:sz w:val="22"/>
              </w:rPr>
              <w:t>en Masdache.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17/06/2024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22/06/2024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701,92</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ALEGRIA DIGITAL,S.L.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24/00055</w:t>
            </w:r>
          </w:p>
          <w:p>
            <w:pPr>
              <w:pStyle w:val="TableParagraph"/>
              <w:spacing w:line="257" w:lineRule="exact" w:before="34"/>
              <w:ind w:left="35"/>
              <w:rPr>
                <w:sz w:val="22"/>
              </w:rPr>
            </w:pPr>
            <w:r>
              <w:rPr>
                <w:sz w:val="22"/>
              </w:rPr>
              <w:t>89T</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Pr>
                <w:sz w:val="22"/>
              </w:rPr>
            </w:pPr>
            <w:r>
              <w:rPr>
                <w:sz w:val="22"/>
              </w:rPr>
              <w:t>(24/0005589T-REF 1134) Billetes de avión para asistencia del Alcalde y el Asesor de Turismo a la Asamblea General de la Asociación de Municipios Turísticos</w:t>
            </w:r>
            <w:r>
              <w:rPr>
                <w:spacing w:val="-10"/>
                <w:sz w:val="22"/>
              </w:rPr>
              <w:t> </w:t>
            </w:r>
            <w:r>
              <w:rPr>
                <w:sz w:val="22"/>
              </w:rPr>
              <w:t>de</w:t>
            </w:r>
            <w:r>
              <w:rPr>
                <w:spacing w:val="-11"/>
                <w:sz w:val="22"/>
              </w:rPr>
              <w:t> </w:t>
            </w:r>
            <w:r>
              <w:rPr>
                <w:sz w:val="22"/>
              </w:rPr>
              <w:t>Canarias,</w:t>
            </w:r>
            <w:r>
              <w:rPr>
                <w:spacing w:val="-9"/>
                <w:sz w:val="22"/>
              </w:rPr>
              <w:t> </w:t>
            </w:r>
            <w:r>
              <w:rPr>
                <w:sz w:val="22"/>
              </w:rPr>
              <w:t>que</w:t>
            </w:r>
            <w:r>
              <w:rPr>
                <w:spacing w:val="-11"/>
                <w:sz w:val="22"/>
              </w:rPr>
              <w:t> </w:t>
            </w:r>
            <w:r>
              <w:rPr>
                <w:sz w:val="22"/>
              </w:rPr>
              <w:t>se</w:t>
            </w:r>
            <w:r>
              <w:rPr>
                <w:spacing w:val="-10"/>
                <w:sz w:val="22"/>
              </w:rPr>
              <w:t> </w:t>
            </w:r>
            <w:r>
              <w:rPr>
                <w:sz w:val="22"/>
              </w:rPr>
              <w:t>llevará</w:t>
            </w:r>
            <w:r>
              <w:rPr>
                <w:spacing w:val="-11"/>
                <w:sz w:val="22"/>
              </w:rPr>
              <w:t> </w:t>
            </w:r>
            <w:r>
              <w:rPr>
                <w:sz w:val="22"/>
              </w:rPr>
              <w:t>a</w:t>
            </w:r>
            <w:r>
              <w:rPr>
                <w:spacing w:val="-12"/>
                <w:sz w:val="22"/>
              </w:rPr>
              <w:t> </w:t>
            </w:r>
            <w:r>
              <w:rPr>
                <w:sz w:val="22"/>
              </w:rPr>
              <w:t>cabo</w:t>
            </w:r>
            <w:r>
              <w:rPr>
                <w:spacing w:val="-9"/>
                <w:sz w:val="22"/>
              </w:rPr>
              <w:t> </w:t>
            </w:r>
            <w:r>
              <w:rPr>
                <w:sz w:val="22"/>
              </w:rPr>
              <w:t>el</w:t>
            </w:r>
            <w:r>
              <w:rPr>
                <w:spacing w:val="-12"/>
                <w:sz w:val="22"/>
              </w:rPr>
              <w:t> </w:t>
            </w:r>
            <w:r>
              <w:rPr>
                <w:sz w:val="22"/>
              </w:rPr>
              <w:t>17</w:t>
            </w:r>
            <w:r>
              <w:rPr>
                <w:spacing w:val="-10"/>
                <w:sz w:val="22"/>
              </w:rPr>
              <w:t> </w:t>
            </w:r>
            <w:r>
              <w:rPr>
                <w:sz w:val="22"/>
              </w:rPr>
              <w:t>de Junio</w:t>
            </w:r>
            <w:r>
              <w:rPr>
                <w:spacing w:val="-12"/>
                <w:sz w:val="22"/>
              </w:rPr>
              <w:t> </w:t>
            </w:r>
            <w:r>
              <w:rPr>
                <w:sz w:val="22"/>
              </w:rPr>
              <w:t>en</w:t>
            </w:r>
            <w:r>
              <w:rPr>
                <w:spacing w:val="-12"/>
                <w:sz w:val="22"/>
              </w:rPr>
              <w:t> </w:t>
            </w:r>
            <w:r>
              <w:rPr>
                <w:sz w:val="22"/>
              </w:rPr>
              <w:t>el</w:t>
            </w:r>
            <w:r>
              <w:rPr>
                <w:spacing w:val="-13"/>
                <w:sz w:val="22"/>
              </w:rPr>
              <w:t> </w:t>
            </w:r>
            <w:r>
              <w:rPr>
                <w:sz w:val="22"/>
              </w:rPr>
              <w:t>Museo</w:t>
            </w:r>
            <w:r>
              <w:rPr>
                <w:spacing w:val="-12"/>
                <w:sz w:val="22"/>
              </w:rPr>
              <w:t> </w:t>
            </w:r>
            <w:r>
              <w:rPr>
                <w:sz w:val="22"/>
              </w:rPr>
              <w:t>Elder</w:t>
            </w:r>
            <w:r>
              <w:rPr>
                <w:spacing w:val="-12"/>
                <w:sz w:val="22"/>
              </w:rPr>
              <w:t> </w:t>
            </w:r>
            <w:r>
              <w:rPr>
                <w:sz w:val="22"/>
              </w:rPr>
              <w:t>en</w:t>
            </w:r>
            <w:r>
              <w:rPr>
                <w:spacing w:val="-12"/>
                <w:sz w:val="22"/>
              </w:rPr>
              <w:t> </w:t>
            </w:r>
            <w:r>
              <w:rPr>
                <w:sz w:val="22"/>
              </w:rPr>
              <w:t>Gran</w:t>
            </w:r>
            <w:r>
              <w:rPr>
                <w:spacing w:val="-12"/>
                <w:sz w:val="22"/>
              </w:rPr>
              <w:t> </w:t>
            </w:r>
            <w:r>
              <w:rPr>
                <w:sz w:val="22"/>
              </w:rPr>
              <w:t>Canaria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17/06/2024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17/06/2024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113,14</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VIAJES LA MOLINA,S.L.</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24/00060</w:t>
            </w:r>
          </w:p>
          <w:p>
            <w:pPr>
              <w:pStyle w:val="TableParagraph"/>
              <w:spacing w:line="257" w:lineRule="exact" w:before="35"/>
              <w:ind w:left="35"/>
              <w:rPr>
                <w:sz w:val="22"/>
              </w:rPr>
            </w:pPr>
            <w:r>
              <w:rPr>
                <w:w w:val="105"/>
                <w:sz w:val="22"/>
              </w:rPr>
              <w:t>00C</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(24/0006000C-</w:t>
            </w:r>
            <w:r>
              <w:rPr>
                <w:spacing w:val="-19"/>
                <w:sz w:val="22"/>
              </w:rPr>
              <w:t> </w:t>
            </w:r>
            <w:r>
              <w:rPr>
                <w:sz w:val="22"/>
              </w:rPr>
              <w:t>REF</w:t>
            </w:r>
            <w:r>
              <w:rPr>
                <w:spacing w:val="-19"/>
                <w:sz w:val="22"/>
              </w:rPr>
              <w:t> </w:t>
            </w:r>
            <w:r>
              <w:rPr>
                <w:sz w:val="22"/>
              </w:rPr>
              <w:t>1255)</w:t>
            </w:r>
            <w:r>
              <w:rPr>
                <w:spacing w:val="-20"/>
                <w:sz w:val="22"/>
              </w:rPr>
              <w:t> </w:t>
            </w:r>
            <w:r>
              <w:rPr>
                <w:sz w:val="22"/>
              </w:rPr>
              <w:t>PFAE</w:t>
            </w:r>
            <w:r>
              <w:rPr>
                <w:spacing w:val="-21"/>
                <w:sz w:val="22"/>
              </w:rPr>
              <w:t> </w:t>
            </w:r>
            <w:r>
              <w:rPr>
                <w:sz w:val="22"/>
              </w:rPr>
              <w:t>DINAMIZA</w:t>
            </w:r>
            <w:r>
              <w:rPr>
                <w:spacing w:val="-19"/>
                <w:sz w:val="22"/>
              </w:rPr>
              <w:t> </w:t>
            </w:r>
            <w:r>
              <w:rPr>
                <w:sz w:val="22"/>
              </w:rPr>
              <w:t>TIAS</w:t>
            </w:r>
            <w:r>
              <w:rPr>
                <w:spacing w:val="-20"/>
                <w:sz w:val="22"/>
              </w:rPr>
              <w:t> </w:t>
            </w:r>
            <w:r>
              <w:rPr>
                <w:sz w:val="22"/>
              </w:rPr>
              <w:t>II</w:t>
            </w:r>
            <w:r>
              <w:rPr>
                <w:spacing w:val="-19"/>
                <w:sz w:val="22"/>
              </w:rPr>
              <w:t> </w:t>
            </w:r>
            <w:r>
              <w:rPr>
                <w:sz w:val="22"/>
              </w:rPr>
              <w:t>-</w:t>
            </w:r>
          </w:p>
          <w:p>
            <w:pPr>
              <w:pStyle w:val="TableParagraph"/>
              <w:spacing w:line="257" w:lineRule="exact" w:before="35"/>
              <w:ind w:left="35"/>
              <w:rPr>
                <w:sz w:val="22"/>
              </w:rPr>
            </w:pPr>
            <w:r>
              <w:rPr>
                <w:sz w:val="22"/>
              </w:rPr>
              <w:t>adquisición</w:t>
            </w:r>
            <w:r>
              <w:rPr>
                <w:spacing w:val="-19"/>
                <w:sz w:val="22"/>
              </w:rPr>
              <w:t> </w:t>
            </w:r>
            <w:r>
              <w:rPr>
                <w:sz w:val="22"/>
              </w:rPr>
              <w:t>de</w:t>
            </w:r>
            <w:r>
              <w:rPr>
                <w:spacing w:val="-19"/>
                <w:sz w:val="22"/>
              </w:rPr>
              <w:t> </w:t>
            </w:r>
            <w:r>
              <w:rPr>
                <w:sz w:val="22"/>
              </w:rPr>
              <w:t>material</w:t>
            </w:r>
            <w:r>
              <w:rPr>
                <w:spacing w:val="-18"/>
                <w:sz w:val="22"/>
              </w:rPr>
              <w:t> </w:t>
            </w:r>
            <w:r>
              <w:rPr>
                <w:sz w:val="22"/>
              </w:rPr>
              <w:t>de</w:t>
            </w:r>
            <w:r>
              <w:rPr>
                <w:spacing w:val="-19"/>
                <w:sz w:val="22"/>
              </w:rPr>
              <w:t> </w:t>
            </w:r>
            <w:r>
              <w:rPr>
                <w:sz w:val="22"/>
              </w:rPr>
              <w:t>papelería</w:t>
            </w:r>
            <w:r>
              <w:rPr>
                <w:spacing w:val="-19"/>
                <w:sz w:val="22"/>
              </w:rPr>
              <w:t> </w:t>
            </w:r>
            <w:r>
              <w:rPr>
                <w:sz w:val="22"/>
              </w:rPr>
              <w:t>para</w:t>
            </w:r>
            <w:r>
              <w:rPr>
                <w:spacing w:val="-19"/>
                <w:sz w:val="22"/>
              </w:rPr>
              <w:t> </w:t>
            </w:r>
            <w:r>
              <w:rPr>
                <w:sz w:val="22"/>
              </w:rPr>
              <w:t>el</w:t>
            </w:r>
            <w:r>
              <w:rPr>
                <w:spacing w:val="-19"/>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18/06/2024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18/07/2024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83,48</w:t>
            </w:r>
          </w:p>
        </w:tc>
        <w:tc>
          <w:tcPr>
            <w:tcW w:w="1970" w:type="dxa"/>
          </w:tcPr>
          <w:p>
            <w:pPr>
              <w:pStyle w:val="TableParagraph"/>
              <w:spacing w:before="9"/>
              <w:rPr>
                <w:sz w:val="22"/>
              </w:rPr>
            </w:pPr>
          </w:p>
          <w:p>
            <w:pPr>
              <w:pStyle w:val="TableParagraph"/>
              <w:spacing w:line="300" w:lineRule="atLeast"/>
              <w:ind w:left="31"/>
              <w:rPr>
                <w:sz w:val="22"/>
              </w:rPr>
            </w:pPr>
            <w:r>
              <w:rPr>
                <w:sz w:val="22"/>
              </w:rPr>
              <w:t>LIBRERIA PAPELERIA DIAMA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34400">
            <wp:simplePos x="0" y="0"/>
            <wp:positionH relativeFrom="page">
              <wp:posOffset>1264119</wp:posOffset>
            </wp:positionH>
            <wp:positionV relativeFrom="page">
              <wp:posOffset>962685</wp:posOffset>
            </wp:positionV>
            <wp:extent cx="11227" cy="5786437"/>
            <wp:effectExtent l="0" t="0" r="0" b="0"/>
            <wp:wrapNone/>
            <wp:docPr id="923" name="image2.png"/>
            <wp:cNvGraphicFramePr>
              <a:graphicFrameLocks noChangeAspect="1"/>
            </wp:cNvGraphicFramePr>
            <a:graphic>
              <a:graphicData uri="http://schemas.openxmlformats.org/drawingml/2006/picture">
                <pic:pic>
                  <pic:nvPicPr>
                    <pic:cNvPr id="92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66368">
            <wp:simplePos x="0" y="0"/>
            <wp:positionH relativeFrom="page">
              <wp:posOffset>2746629</wp:posOffset>
            </wp:positionH>
            <wp:positionV relativeFrom="page">
              <wp:posOffset>973988</wp:posOffset>
            </wp:positionV>
            <wp:extent cx="11230" cy="5776912"/>
            <wp:effectExtent l="0" t="0" r="0" b="0"/>
            <wp:wrapNone/>
            <wp:docPr id="925" name="image23.png"/>
            <wp:cNvGraphicFramePr>
              <a:graphicFrameLocks noChangeAspect="1"/>
            </wp:cNvGraphicFramePr>
            <a:graphic>
              <a:graphicData uri="http://schemas.openxmlformats.org/drawingml/2006/picture">
                <pic:pic>
                  <pic:nvPicPr>
                    <pic:cNvPr id="926" name="image23.png"/>
                    <pic:cNvPicPr/>
                  </pic:nvPicPr>
                  <pic:blipFill>
                    <a:blip r:embed="rId34"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67392">
            <wp:simplePos x="0" y="0"/>
            <wp:positionH relativeFrom="page">
              <wp:posOffset>8264397</wp:posOffset>
            </wp:positionH>
            <wp:positionV relativeFrom="page">
              <wp:posOffset>962685</wp:posOffset>
            </wp:positionV>
            <wp:extent cx="11227" cy="5786437"/>
            <wp:effectExtent l="0" t="0" r="0" b="0"/>
            <wp:wrapNone/>
            <wp:docPr id="927" name="image2.png"/>
            <wp:cNvGraphicFramePr>
              <a:graphicFrameLocks noChangeAspect="1"/>
            </wp:cNvGraphicFramePr>
            <a:graphic>
              <a:graphicData uri="http://schemas.openxmlformats.org/drawingml/2006/picture">
                <pic:pic>
                  <pic:nvPicPr>
                    <pic:cNvPr id="92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24/00060</w:t>
            </w:r>
          </w:p>
          <w:p>
            <w:pPr>
              <w:pStyle w:val="TableParagraph"/>
              <w:spacing w:line="256" w:lineRule="exact" w:before="35"/>
              <w:ind w:left="35"/>
              <w:rPr>
                <w:sz w:val="22"/>
              </w:rPr>
            </w:pPr>
            <w:r>
              <w:rPr>
                <w:sz w:val="22"/>
              </w:rPr>
              <w:t>01K</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(24/0006001K-</w:t>
            </w:r>
            <w:r>
              <w:rPr>
                <w:spacing w:val="-23"/>
                <w:sz w:val="22"/>
              </w:rPr>
              <w:t> </w:t>
            </w:r>
            <w:r>
              <w:rPr>
                <w:sz w:val="22"/>
              </w:rPr>
              <w:t>REF</w:t>
            </w:r>
            <w:r>
              <w:rPr>
                <w:spacing w:val="-22"/>
                <w:sz w:val="22"/>
              </w:rPr>
              <w:t> </w:t>
            </w:r>
            <w:r>
              <w:rPr>
                <w:sz w:val="22"/>
              </w:rPr>
              <w:t>1254)</w:t>
            </w:r>
            <w:r>
              <w:rPr>
                <w:spacing w:val="-23"/>
                <w:sz w:val="22"/>
              </w:rPr>
              <w:t> </w:t>
            </w:r>
            <w:r>
              <w:rPr>
                <w:sz w:val="22"/>
              </w:rPr>
              <w:t>PFAE</w:t>
            </w:r>
            <w:r>
              <w:rPr>
                <w:spacing w:val="-24"/>
                <w:sz w:val="22"/>
              </w:rPr>
              <w:t> </w:t>
            </w:r>
            <w:r>
              <w:rPr>
                <w:sz w:val="22"/>
              </w:rPr>
              <w:t>DINAMIZA</w:t>
            </w:r>
            <w:r>
              <w:rPr>
                <w:spacing w:val="-23"/>
                <w:sz w:val="22"/>
              </w:rPr>
              <w:t> </w:t>
            </w:r>
            <w:r>
              <w:rPr>
                <w:sz w:val="22"/>
              </w:rPr>
              <w:t>TIAS</w:t>
            </w:r>
            <w:r>
              <w:rPr>
                <w:spacing w:val="-23"/>
                <w:sz w:val="22"/>
              </w:rPr>
              <w:t> </w:t>
            </w:r>
            <w:r>
              <w:rPr>
                <w:sz w:val="22"/>
              </w:rPr>
              <w:t>II</w:t>
            </w:r>
            <w:r>
              <w:rPr>
                <w:spacing w:val="-22"/>
                <w:sz w:val="22"/>
              </w:rPr>
              <w:t> </w:t>
            </w:r>
            <w:r>
              <w:rPr>
                <w:sz w:val="22"/>
              </w:rPr>
              <w:t>-</w:t>
            </w:r>
          </w:p>
          <w:p>
            <w:pPr>
              <w:pStyle w:val="TableParagraph"/>
              <w:spacing w:line="256" w:lineRule="exact" w:before="35"/>
              <w:ind w:left="35"/>
              <w:rPr>
                <w:sz w:val="22"/>
              </w:rPr>
            </w:pPr>
            <w:r>
              <w:rPr>
                <w:sz w:val="22"/>
              </w:rPr>
              <w:t>adquisición</w:t>
            </w:r>
            <w:r>
              <w:rPr>
                <w:spacing w:val="-19"/>
                <w:sz w:val="22"/>
              </w:rPr>
              <w:t> </w:t>
            </w:r>
            <w:r>
              <w:rPr>
                <w:sz w:val="22"/>
              </w:rPr>
              <w:t>de</w:t>
            </w:r>
            <w:r>
              <w:rPr>
                <w:spacing w:val="-19"/>
                <w:sz w:val="22"/>
              </w:rPr>
              <w:t> </w:t>
            </w:r>
            <w:r>
              <w:rPr>
                <w:sz w:val="22"/>
              </w:rPr>
              <w:t>material</w:t>
            </w:r>
            <w:r>
              <w:rPr>
                <w:spacing w:val="-18"/>
                <w:sz w:val="22"/>
              </w:rPr>
              <w:t> </w:t>
            </w:r>
            <w:r>
              <w:rPr>
                <w:sz w:val="22"/>
              </w:rPr>
              <w:t>de</w:t>
            </w:r>
            <w:r>
              <w:rPr>
                <w:spacing w:val="-19"/>
                <w:sz w:val="22"/>
              </w:rPr>
              <w:t> </w:t>
            </w:r>
            <w:r>
              <w:rPr>
                <w:sz w:val="22"/>
              </w:rPr>
              <w:t>papelería</w:t>
            </w:r>
            <w:r>
              <w:rPr>
                <w:spacing w:val="-19"/>
                <w:sz w:val="22"/>
              </w:rPr>
              <w:t> </w:t>
            </w:r>
            <w:r>
              <w:rPr>
                <w:sz w:val="22"/>
              </w:rPr>
              <w:t>para</w:t>
            </w:r>
            <w:r>
              <w:rPr>
                <w:spacing w:val="-19"/>
                <w:sz w:val="22"/>
              </w:rPr>
              <w:t> </w:t>
            </w:r>
            <w:r>
              <w:rPr>
                <w:sz w:val="22"/>
              </w:rPr>
              <w:t>el</w:t>
            </w:r>
            <w:r>
              <w:rPr>
                <w:spacing w:val="-19"/>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18/06/2024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18/07/2024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336,26</w:t>
            </w:r>
          </w:p>
        </w:tc>
        <w:tc>
          <w:tcPr>
            <w:tcW w:w="1970" w:type="dxa"/>
          </w:tcPr>
          <w:p>
            <w:pPr>
              <w:pStyle w:val="TableParagraph"/>
              <w:spacing w:before="9"/>
              <w:rPr>
                <w:sz w:val="22"/>
              </w:rPr>
            </w:pPr>
          </w:p>
          <w:p>
            <w:pPr>
              <w:pStyle w:val="TableParagraph"/>
              <w:spacing w:line="300" w:lineRule="atLeast"/>
              <w:ind w:left="31"/>
              <w:rPr>
                <w:sz w:val="22"/>
              </w:rPr>
            </w:pPr>
            <w:r>
              <w:rPr>
                <w:sz w:val="22"/>
              </w:rPr>
              <w:t>LIBRERIA PAPELERIA DIAMA S.L.</w:t>
            </w:r>
          </w:p>
        </w:tc>
      </w:tr>
      <w:tr>
        <w:trPr>
          <w:trHeight w:val="586" w:hRule="atLeast"/>
        </w:trPr>
        <w:tc>
          <w:tcPr>
            <w:tcW w:w="1016" w:type="dxa"/>
          </w:tcPr>
          <w:p>
            <w:pPr>
              <w:pStyle w:val="TableParagraph"/>
              <w:spacing w:before="6"/>
              <w:ind w:left="35"/>
              <w:rPr>
                <w:sz w:val="22"/>
              </w:rPr>
            </w:pPr>
            <w:r>
              <w:rPr>
                <w:sz w:val="22"/>
              </w:rPr>
              <w:t>24/00060</w:t>
            </w:r>
          </w:p>
          <w:p>
            <w:pPr>
              <w:pStyle w:val="TableParagraph"/>
              <w:spacing w:line="256" w:lineRule="exact" w:before="35"/>
              <w:ind w:left="35"/>
              <w:rPr>
                <w:sz w:val="22"/>
              </w:rPr>
            </w:pPr>
            <w:r>
              <w:rPr>
                <w:sz w:val="22"/>
              </w:rPr>
              <w:t>05W</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(24/0006005W-</w:t>
            </w:r>
            <w:r>
              <w:rPr>
                <w:spacing w:val="-13"/>
                <w:sz w:val="22"/>
              </w:rPr>
              <w:t> </w:t>
            </w:r>
            <w:r>
              <w:rPr>
                <w:sz w:val="22"/>
              </w:rPr>
              <w:t>REF</w:t>
            </w:r>
            <w:r>
              <w:rPr>
                <w:spacing w:val="-12"/>
                <w:sz w:val="22"/>
              </w:rPr>
              <w:t> </w:t>
            </w:r>
            <w:r>
              <w:rPr>
                <w:sz w:val="22"/>
              </w:rPr>
              <w:t>1253)</w:t>
            </w:r>
            <w:r>
              <w:rPr>
                <w:spacing w:val="-14"/>
                <w:sz w:val="22"/>
              </w:rPr>
              <w:t> </w:t>
            </w:r>
            <w:r>
              <w:rPr>
                <w:sz w:val="22"/>
              </w:rPr>
              <w:t>PFAE</w:t>
            </w:r>
            <w:r>
              <w:rPr>
                <w:spacing w:val="-14"/>
                <w:sz w:val="22"/>
              </w:rPr>
              <w:t> </w:t>
            </w:r>
            <w:r>
              <w:rPr>
                <w:sz w:val="22"/>
              </w:rPr>
              <w:t>PLAYAS</w:t>
            </w:r>
            <w:r>
              <w:rPr>
                <w:spacing w:val="-13"/>
                <w:sz w:val="22"/>
              </w:rPr>
              <w:t> </w:t>
            </w:r>
            <w:r>
              <w:rPr>
                <w:sz w:val="22"/>
              </w:rPr>
              <w:t>SEGURIAS</w:t>
            </w:r>
            <w:r>
              <w:rPr>
                <w:spacing w:val="-13"/>
                <w:sz w:val="22"/>
              </w:rPr>
              <w:t> </w:t>
            </w:r>
            <w:r>
              <w:rPr>
                <w:sz w:val="22"/>
              </w:rPr>
              <w:t>IV</w:t>
            </w:r>
            <w:r>
              <w:rPr>
                <w:spacing w:val="-14"/>
                <w:sz w:val="22"/>
              </w:rPr>
              <w:t> </w:t>
            </w:r>
            <w:r>
              <w:rPr>
                <w:sz w:val="22"/>
              </w:rPr>
              <w:t>-</w:t>
            </w:r>
          </w:p>
          <w:p>
            <w:pPr>
              <w:pStyle w:val="TableParagraph"/>
              <w:spacing w:line="256" w:lineRule="exact" w:before="35"/>
              <w:ind w:left="35"/>
              <w:rPr>
                <w:sz w:val="22"/>
              </w:rPr>
            </w:pPr>
            <w:r>
              <w:rPr>
                <w:sz w:val="22"/>
              </w:rPr>
              <w:t>adquisición de material de publicidad.</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18/06/2024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18/07/2024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337,05</w:t>
            </w:r>
          </w:p>
        </w:tc>
        <w:tc>
          <w:tcPr>
            <w:tcW w:w="1970" w:type="dxa"/>
          </w:tcPr>
          <w:p>
            <w:pPr>
              <w:pStyle w:val="TableParagraph"/>
              <w:spacing w:before="4"/>
              <w:rPr>
                <w:sz w:val="25"/>
              </w:rPr>
            </w:pPr>
          </w:p>
          <w:p>
            <w:pPr>
              <w:pStyle w:val="TableParagraph"/>
              <w:spacing w:line="256" w:lineRule="exact"/>
              <w:ind w:left="31"/>
              <w:rPr>
                <w:sz w:val="22"/>
              </w:rPr>
            </w:pPr>
            <w:r>
              <w:rPr>
                <w:w w:val="105"/>
                <w:sz w:val="22"/>
              </w:rPr>
              <w:t>DISEGLOB S.L.</w:t>
            </w:r>
          </w:p>
        </w:tc>
      </w:tr>
      <w:tr>
        <w:trPr>
          <w:trHeight w:val="586" w:hRule="atLeast"/>
        </w:trPr>
        <w:tc>
          <w:tcPr>
            <w:tcW w:w="1016" w:type="dxa"/>
          </w:tcPr>
          <w:p>
            <w:pPr>
              <w:pStyle w:val="TableParagraph"/>
              <w:spacing w:before="6"/>
              <w:ind w:left="35"/>
              <w:rPr>
                <w:sz w:val="22"/>
              </w:rPr>
            </w:pPr>
            <w:r>
              <w:rPr>
                <w:sz w:val="22"/>
              </w:rPr>
              <w:t>24/00060</w:t>
            </w:r>
          </w:p>
          <w:p>
            <w:pPr>
              <w:pStyle w:val="TableParagraph"/>
              <w:spacing w:line="257" w:lineRule="exact" w:before="35"/>
              <w:ind w:left="35"/>
              <w:rPr>
                <w:sz w:val="22"/>
              </w:rPr>
            </w:pPr>
            <w:r>
              <w:rPr>
                <w:sz w:val="22"/>
              </w:rPr>
              <w:t>06A</w:t>
            </w:r>
          </w:p>
        </w:tc>
        <w:tc>
          <w:tcPr>
            <w:tcW w:w="1319" w:type="dxa"/>
          </w:tcPr>
          <w:p>
            <w:pPr>
              <w:pStyle w:val="TableParagraph"/>
              <w:spacing w:before="5"/>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(24/0006006A- REF 1252) PFAE PLAYAS SEGURAS IV -</w:t>
            </w:r>
          </w:p>
          <w:p>
            <w:pPr>
              <w:pStyle w:val="TableParagraph"/>
              <w:spacing w:line="257" w:lineRule="exact" w:before="35"/>
              <w:ind w:left="35"/>
              <w:rPr>
                <w:sz w:val="22"/>
              </w:rPr>
            </w:pPr>
            <w:r>
              <w:rPr>
                <w:sz w:val="22"/>
              </w:rPr>
              <w:t>adquisición de 120 garrafas de agua PFAE.</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18/06/2024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18/07/2024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168,00</w:t>
            </w:r>
          </w:p>
        </w:tc>
        <w:tc>
          <w:tcPr>
            <w:tcW w:w="1970" w:type="dxa"/>
          </w:tcPr>
          <w:p>
            <w:pPr>
              <w:pStyle w:val="TableParagraph"/>
              <w:spacing w:before="6"/>
              <w:ind w:left="31"/>
              <w:rPr>
                <w:sz w:val="22"/>
              </w:rPr>
            </w:pPr>
            <w:r>
              <w:rPr>
                <w:sz w:val="22"/>
              </w:rPr>
              <w:t>AGUAS DE</w:t>
            </w:r>
          </w:p>
          <w:p>
            <w:pPr>
              <w:pStyle w:val="TableParagraph"/>
              <w:spacing w:line="257" w:lineRule="exact" w:before="35"/>
              <w:ind w:left="31"/>
              <w:rPr>
                <w:sz w:val="22"/>
              </w:rPr>
            </w:pPr>
            <w:r>
              <w:rPr>
                <w:sz w:val="22"/>
              </w:rPr>
              <w:t>TEROR,S.A.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6" w:lineRule="exact" w:before="35"/>
              <w:ind w:left="35"/>
              <w:rPr>
                <w:sz w:val="22"/>
              </w:rPr>
            </w:pPr>
            <w:r>
              <w:rPr>
                <w:sz w:val="22"/>
              </w:rPr>
              <w:t>89D</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(24/0005989D- REF 1251) Decoración floral de la Iglesia</w:t>
            </w:r>
            <w:r>
              <w:rPr>
                <w:spacing w:val="-16"/>
                <w:sz w:val="22"/>
              </w:rPr>
              <w:t> </w:t>
            </w:r>
            <w:r>
              <w:rPr>
                <w:sz w:val="22"/>
              </w:rPr>
              <w:t>de</w:t>
            </w:r>
            <w:r>
              <w:rPr>
                <w:spacing w:val="-15"/>
                <w:sz w:val="22"/>
              </w:rPr>
              <w:t> </w:t>
            </w:r>
            <w:r>
              <w:rPr>
                <w:sz w:val="22"/>
              </w:rPr>
              <w:t>Mácher</w:t>
            </w:r>
            <w:r>
              <w:rPr>
                <w:spacing w:val="-14"/>
                <w:sz w:val="22"/>
              </w:rPr>
              <w:t> </w:t>
            </w:r>
            <w:r>
              <w:rPr>
                <w:sz w:val="22"/>
              </w:rPr>
              <w:t>con</w:t>
            </w:r>
            <w:r>
              <w:rPr>
                <w:spacing w:val="-15"/>
                <w:sz w:val="22"/>
              </w:rPr>
              <w:t> </w:t>
            </w:r>
            <w:r>
              <w:rPr>
                <w:sz w:val="22"/>
              </w:rPr>
              <w:t>motivo</w:t>
            </w:r>
            <w:r>
              <w:rPr>
                <w:spacing w:val="-14"/>
                <w:sz w:val="22"/>
              </w:rPr>
              <w:t> </w:t>
            </w:r>
            <w:r>
              <w:rPr>
                <w:sz w:val="22"/>
              </w:rPr>
              <w:t>de</w:t>
            </w:r>
            <w:r>
              <w:rPr>
                <w:spacing w:val="-14"/>
                <w:sz w:val="22"/>
              </w:rPr>
              <w:t> </w:t>
            </w:r>
            <w:r>
              <w:rPr>
                <w:sz w:val="22"/>
              </w:rPr>
              <w:t>las</w:t>
            </w:r>
            <w:r>
              <w:rPr>
                <w:spacing w:val="-14"/>
                <w:sz w:val="22"/>
              </w:rPr>
              <w:t> </w:t>
            </w:r>
            <w:r>
              <w:rPr>
                <w:sz w:val="22"/>
              </w:rPr>
              <w:t>Fiestas</w:t>
            </w:r>
            <w:r>
              <w:rPr>
                <w:spacing w:val="-14"/>
                <w:sz w:val="22"/>
              </w:rPr>
              <w:t> </w:t>
            </w:r>
            <w:r>
              <w:rPr>
                <w:sz w:val="22"/>
              </w:rPr>
              <w:t>de</w:t>
            </w:r>
            <w:r>
              <w:rPr>
                <w:spacing w:val="-15"/>
                <w:sz w:val="22"/>
              </w:rPr>
              <w:t> </w:t>
            </w:r>
            <w:r>
              <w:rPr>
                <w:sz w:val="22"/>
              </w:rPr>
              <w:t>San</w:t>
            </w:r>
          </w:p>
          <w:p>
            <w:pPr>
              <w:pStyle w:val="TableParagraph"/>
              <w:spacing w:line="256" w:lineRule="exact"/>
              <w:ind w:left="35"/>
              <w:rPr>
                <w:sz w:val="22"/>
              </w:rPr>
            </w:pPr>
            <w:r>
              <w:rPr>
                <w:sz w:val="22"/>
              </w:rPr>
              <w:t>Pedro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18/06/2024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28/06/2024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450,00</w:t>
            </w:r>
          </w:p>
        </w:tc>
        <w:tc>
          <w:tcPr>
            <w:tcW w:w="1970" w:type="dxa"/>
          </w:tcPr>
          <w:p>
            <w:pPr>
              <w:pStyle w:val="TableParagraph"/>
              <w:spacing w:before="9"/>
              <w:rPr>
                <w:sz w:val="22"/>
              </w:rPr>
            </w:pPr>
          </w:p>
          <w:p>
            <w:pPr>
              <w:pStyle w:val="TableParagraph"/>
              <w:spacing w:line="300" w:lineRule="atLeast"/>
              <w:ind w:left="31"/>
              <w:rPr>
                <w:sz w:val="22"/>
              </w:rPr>
            </w:pPr>
            <w:r>
              <w:rPr>
                <w:sz w:val="22"/>
              </w:rPr>
              <w:t>YALEYDY ALVAREZ BRITO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24/00058</w:t>
            </w:r>
          </w:p>
          <w:p>
            <w:pPr>
              <w:pStyle w:val="TableParagraph"/>
              <w:spacing w:line="257" w:lineRule="exact" w:before="35"/>
              <w:ind w:left="35"/>
              <w:rPr>
                <w:sz w:val="22"/>
              </w:rPr>
            </w:pPr>
            <w:r>
              <w:rPr>
                <w:sz w:val="22"/>
              </w:rPr>
              <w:t>75X</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Pr>
                <w:sz w:val="22"/>
              </w:rPr>
            </w:pPr>
            <w:r>
              <w:rPr>
                <w:sz w:val="22"/>
              </w:rPr>
              <w:t>(24/0005875X- REF 1249) Dos copias de llaves de seguridad</w:t>
            </w:r>
            <w:r>
              <w:rPr>
                <w:spacing w:val="-18"/>
                <w:sz w:val="22"/>
              </w:rPr>
              <w:t> </w:t>
            </w:r>
            <w:r>
              <w:rPr>
                <w:sz w:val="22"/>
              </w:rPr>
              <w:t>del</w:t>
            </w:r>
            <w:r>
              <w:rPr>
                <w:spacing w:val="-18"/>
                <w:sz w:val="22"/>
              </w:rPr>
              <w:t> </w:t>
            </w:r>
            <w:r>
              <w:rPr>
                <w:sz w:val="22"/>
              </w:rPr>
              <w:t>almacén</w:t>
            </w:r>
            <w:r>
              <w:rPr>
                <w:spacing w:val="-18"/>
                <w:sz w:val="22"/>
              </w:rPr>
              <w:t> </w:t>
            </w:r>
            <w:r>
              <w:rPr>
                <w:sz w:val="22"/>
              </w:rPr>
              <w:t>municipal</w:t>
            </w:r>
            <w:r>
              <w:rPr>
                <w:spacing w:val="-18"/>
                <w:sz w:val="22"/>
              </w:rPr>
              <w:t> </w:t>
            </w:r>
            <w:r>
              <w:rPr>
                <w:sz w:val="22"/>
              </w:rPr>
              <w:t>situado</w:t>
            </w:r>
            <w:r>
              <w:rPr>
                <w:spacing w:val="-17"/>
                <w:sz w:val="22"/>
              </w:rPr>
              <w:t> </w:t>
            </w:r>
            <w:r>
              <w:rPr>
                <w:sz w:val="22"/>
              </w:rPr>
              <w:t>en</w:t>
            </w:r>
            <w:r>
              <w:rPr>
                <w:spacing w:val="-18"/>
                <w:sz w:val="22"/>
              </w:rPr>
              <w:t> </w:t>
            </w:r>
            <w:r>
              <w:rPr>
                <w:sz w:val="22"/>
              </w:rPr>
              <w:t>el</w:t>
            </w:r>
            <w:r>
              <w:rPr>
                <w:spacing w:val="-19"/>
                <w:sz w:val="22"/>
              </w:rPr>
              <w:t> </w:t>
            </w:r>
            <w:r>
              <w:rPr>
                <w:sz w:val="22"/>
              </w:rPr>
              <w:t>garaje del</w:t>
            </w:r>
            <w:r>
              <w:rPr>
                <w:spacing w:val="-16"/>
                <w:sz w:val="22"/>
              </w:rPr>
              <w:t> </w:t>
            </w:r>
            <w:r>
              <w:rPr>
                <w:sz w:val="22"/>
              </w:rPr>
              <w:t>Centro</w:t>
            </w:r>
            <w:r>
              <w:rPr>
                <w:spacing w:val="-14"/>
                <w:sz w:val="22"/>
              </w:rPr>
              <w:t> </w:t>
            </w:r>
            <w:r>
              <w:rPr>
                <w:sz w:val="22"/>
              </w:rPr>
              <w:t>Comercial</w:t>
            </w:r>
            <w:r>
              <w:rPr>
                <w:spacing w:val="-15"/>
                <w:sz w:val="22"/>
              </w:rPr>
              <w:t> </w:t>
            </w:r>
            <w:r>
              <w:rPr>
                <w:sz w:val="22"/>
              </w:rPr>
              <w:t>Biosfera</w:t>
            </w:r>
            <w:r>
              <w:rPr>
                <w:spacing w:val="-14"/>
                <w:sz w:val="22"/>
              </w:rPr>
              <w:t> </w:t>
            </w:r>
            <w:r>
              <w:rPr>
                <w:sz w:val="22"/>
              </w:rPr>
              <w:t>(Puerto</w:t>
            </w:r>
            <w:r>
              <w:rPr>
                <w:spacing w:val="-14"/>
                <w:sz w:val="22"/>
              </w:rPr>
              <w:t> </w:t>
            </w:r>
            <w:r>
              <w:rPr>
                <w:sz w:val="22"/>
              </w:rPr>
              <w:t>del</w:t>
            </w:r>
            <w:r>
              <w:rPr>
                <w:spacing w:val="-15"/>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18/06/2024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19/06/2024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14,98</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7" w:lineRule="exact" w:before="35"/>
              <w:ind w:left="35"/>
              <w:rPr>
                <w:sz w:val="22"/>
              </w:rPr>
            </w:pPr>
            <w:r>
              <w:rPr>
                <w:sz w:val="22"/>
              </w:rPr>
              <w:t>59W</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8"/>
              <w:rPr>
                <w:sz w:val="22"/>
              </w:rPr>
            </w:pPr>
            <w:r>
              <w:rPr>
                <w:sz w:val="22"/>
              </w:rPr>
              <w:t>(24/0005959W- REF 1248) Adquisición de medallas/ pin</w:t>
            </w:r>
            <w:r>
              <w:rPr>
                <w:spacing w:val="-20"/>
                <w:sz w:val="22"/>
              </w:rPr>
              <w:t> </w:t>
            </w:r>
            <w:r>
              <w:rPr>
                <w:sz w:val="22"/>
              </w:rPr>
              <w:t>gala</w:t>
            </w:r>
            <w:r>
              <w:rPr>
                <w:spacing w:val="-19"/>
                <w:sz w:val="22"/>
              </w:rPr>
              <w:t> </w:t>
            </w:r>
            <w:r>
              <w:rPr>
                <w:sz w:val="22"/>
              </w:rPr>
              <w:t>y</w:t>
            </w:r>
            <w:r>
              <w:rPr>
                <w:spacing w:val="-19"/>
                <w:sz w:val="22"/>
              </w:rPr>
              <w:t> </w:t>
            </w:r>
            <w:r>
              <w:rPr>
                <w:sz w:val="22"/>
              </w:rPr>
              <w:t>pantalón</w:t>
            </w:r>
            <w:r>
              <w:rPr>
                <w:spacing w:val="-19"/>
                <w:sz w:val="22"/>
              </w:rPr>
              <w:t> </w:t>
            </w:r>
            <w:r>
              <w:rPr>
                <w:sz w:val="22"/>
              </w:rPr>
              <w:t>para</w:t>
            </w:r>
            <w:r>
              <w:rPr>
                <w:spacing w:val="-19"/>
                <w:sz w:val="22"/>
              </w:rPr>
              <w:t> </w:t>
            </w:r>
            <w:r>
              <w:rPr>
                <w:sz w:val="22"/>
              </w:rPr>
              <w:t>el</w:t>
            </w:r>
            <w:r>
              <w:rPr>
                <w:spacing w:val="-20"/>
                <w:sz w:val="22"/>
              </w:rPr>
              <w:t> </w:t>
            </w:r>
            <w:r>
              <w:rPr>
                <w:sz w:val="22"/>
              </w:rPr>
              <w:t>Departamento</w:t>
            </w:r>
            <w:r>
              <w:rPr>
                <w:spacing w:val="-18"/>
                <w:sz w:val="22"/>
              </w:rPr>
              <w:t> </w:t>
            </w:r>
            <w:r>
              <w:rPr>
                <w:sz w:val="22"/>
              </w:rPr>
              <w:t>de</w:t>
            </w:r>
            <w:r>
              <w:rPr>
                <w:spacing w:val="-19"/>
                <w:sz w:val="22"/>
              </w:rPr>
              <w:t> </w:t>
            </w:r>
            <w:r>
              <w:rPr>
                <w:sz w:val="22"/>
              </w:rPr>
              <w:t>la</w:t>
            </w:r>
            <w:r>
              <w:rPr>
                <w:spacing w:val="-20"/>
                <w:sz w:val="22"/>
              </w:rPr>
              <w:t> </w:t>
            </w:r>
            <w:r>
              <w:rPr>
                <w:sz w:val="22"/>
              </w:rPr>
              <w:t>Policía</w:t>
            </w:r>
          </w:p>
          <w:p>
            <w:pPr>
              <w:pStyle w:val="TableParagraph"/>
              <w:spacing w:line="256" w:lineRule="exact"/>
              <w:ind w:left="35"/>
              <w:rPr>
                <w:sz w:val="22"/>
              </w:rPr>
            </w:pPr>
            <w:r>
              <w:rPr>
                <w:w w:val="105"/>
                <w:sz w:val="22"/>
              </w:rPr>
              <w:t>Local.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18/06/2024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18/07/2024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338,12</w:t>
            </w:r>
          </w:p>
        </w:tc>
        <w:tc>
          <w:tcPr>
            <w:tcW w:w="1970" w:type="dxa"/>
          </w:tcPr>
          <w:p>
            <w:pPr>
              <w:pStyle w:val="TableParagraph"/>
              <w:spacing w:line="271" w:lineRule="auto" w:before="6"/>
              <w:ind w:left="31" w:right="207"/>
              <w:rPr>
                <w:sz w:val="22"/>
              </w:rPr>
            </w:pPr>
            <w:r>
              <w:rPr>
                <w:sz w:val="22"/>
              </w:rPr>
              <w:t>UNIFORMES INSULARES DIZALU</w:t>
            </w:r>
          </w:p>
          <w:p>
            <w:pPr>
              <w:pStyle w:val="TableParagraph"/>
              <w:spacing w:line="256" w:lineRule="exact"/>
              <w:ind w:left="31"/>
              <w:rPr>
                <w:sz w:val="22"/>
              </w:rPr>
            </w:pPr>
            <w:r>
              <w:rPr>
                <w:w w:val="110"/>
                <w:sz w:val="22"/>
              </w:rPr>
              <w:t>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6" w:lineRule="exact" w:before="35"/>
              <w:ind w:left="35"/>
              <w:rPr>
                <w:sz w:val="22"/>
              </w:rPr>
            </w:pPr>
            <w:r>
              <w:rPr>
                <w:sz w:val="22"/>
              </w:rPr>
              <w:t>60A</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(24/0005960A-REF</w:t>
            </w:r>
            <w:r>
              <w:rPr>
                <w:spacing w:val="-18"/>
                <w:sz w:val="22"/>
              </w:rPr>
              <w:t> </w:t>
            </w:r>
            <w:r>
              <w:rPr>
                <w:sz w:val="22"/>
              </w:rPr>
              <w:t>1247)</w:t>
            </w:r>
            <w:r>
              <w:rPr>
                <w:spacing w:val="-20"/>
                <w:sz w:val="22"/>
              </w:rPr>
              <w:t> </w:t>
            </w:r>
            <w:r>
              <w:rPr>
                <w:sz w:val="22"/>
              </w:rPr>
              <w:t>Adquisición</w:t>
            </w:r>
            <w:r>
              <w:rPr>
                <w:spacing w:val="-19"/>
                <w:sz w:val="22"/>
              </w:rPr>
              <w:t> </w:t>
            </w:r>
            <w:r>
              <w:rPr>
                <w:sz w:val="22"/>
              </w:rPr>
              <w:t>de</w:t>
            </w:r>
            <w:r>
              <w:rPr>
                <w:spacing w:val="-18"/>
                <w:sz w:val="22"/>
              </w:rPr>
              <w:t> </w:t>
            </w:r>
            <w:r>
              <w:rPr>
                <w:sz w:val="22"/>
              </w:rPr>
              <w:t>medallas/</w:t>
            </w:r>
            <w:r>
              <w:rPr>
                <w:spacing w:val="-19"/>
                <w:sz w:val="22"/>
              </w:rPr>
              <w:t> </w:t>
            </w:r>
            <w:r>
              <w:rPr>
                <w:sz w:val="22"/>
              </w:rPr>
              <w:t>pin</w:t>
            </w:r>
          </w:p>
          <w:p>
            <w:pPr>
              <w:pStyle w:val="TableParagraph"/>
              <w:spacing w:line="300" w:lineRule="atLeast" w:before="3"/>
              <w:ind w:left="35" w:right="462"/>
              <w:rPr>
                <w:sz w:val="22"/>
              </w:rPr>
            </w:pPr>
            <w:r>
              <w:rPr>
                <w:sz w:val="22"/>
              </w:rPr>
              <w:t>gala</w:t>
            </w:r>
            <w:r>
              <w:rPr>
                <w:spacing w:val="-21"/>
                <w:sz w:val="22"/>
              </w:rPr>
              <w:t> </w:t>
            </w:r>
            <w:r>
              <w:rPr>
                <w:sz w:val="22"/>
              </w:rPr>
              <w:t>y</w:t>
            </w:r>
            <w:r>
              <w:rPr>
                <w:spacing w:val="-19"/>
                <w:sz w:val="22"/>
              </w:rPr>
              <w:t> </w:t>
            </w:r>
            <w:r>
              <w:rPr>
                <w:sz w:val="22"/>
              </w:rPr>
              <w:t>pantalón</w:t>
            </w:r>
            <w:r>
              <w:rPr>
                <w:spacing w:val="-19"/>
                <w:sz w:val="22"/>
              </w:rPr>
              <w:t> </w:t>
            </w:r>
            <w:r>
              <w:rPr>
                <w:sz w:val="22"/>
              </w:rPr>
              <w:t>para</w:t>
            </w:r>
            <w:r>
              <w:rPr>
                <w:spacing w:val="-19"/>
                <w:sz w:val="22"/>
              </w:rPr>
              <w:t> </w:t>
            </w:r>
            <w:r>
              <w:rPr>
                <w:sz w:val="22"/>
              </w:rPr>
              <w:t>el</w:t>
            </w:r>
            <w:r>
              <w:rPr>
                <w:spacing w:val="-20"/>
                <w:sz w:val="22"/>
              </w:rPr>
              <w:t> </w:t>
            </w:r>
            <w:r>
              <w:rPr>
                <w:sz w:val="22"/>
              </w:rPr>
              <w:t>Departamento</w:t>
            </w:r>
            <w:r>
              <w:rPr>
                <w:spacing w:val="-19"/>
                <w:sz w:val="22"/>
              </w:rPr>
              <w:t> </w:t>
            </w:r>
            <w:r>
              <w:rPr>
                <w:sz w:val="22"/>
              </w:rPr>
              <w:t>de</w:t>
            </w:r>
            <w:r>
              <w:rPr>
                <w:spacing w:val="-18"/>
                <w:sz w:val="22"/>
              </w:rPr>
              <w:t> </w:t>
            </w:r>
            <w:r>
              <w:rPr>
                <w:sz w:val="22"/>
              </w:rPr>
              <w:t>la</w:t>
            </w:r>
            <w:r>
              <w:rPr>
                <w:spacing w:val="-21"/>
                <w:sz w:val="22"/>
              </w:rPr>
              <w:t> </w:t>
            </w:r>
            <w:r>
              <w:rPr>
                <w:sz w:val="22"/>
              </w:rPr>
              <w:t>Policía Local.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18/06/2024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18/07/2024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108,15</w:t>
            </w:r>
          </w:p>
        </w:tc>
        <w:tc>
          <w:tcPr>
            <w:tcW w:w="1970" w:type="dxa"/>
          </w:tcPr>
          <w:p>
            <w:pPr>
              <w:pStyle w:val="TableParagraph"/>
              <w:spacing w:before="6"/>
              <w:ind w:left="31"/>
              <w:rPr>
                <w:sz w:val="22"/>
              </w:rPr>
            </w:pPr>
            <w:r>
              <w:rPr>
                <w:sz w:val="22"/>
              </w:rPr>
              <w:t>UNIFORMES</w:t>
            </w:r>
          </w:p>
          <w:p>
            <w:pPr>
              <w:pStyle w:val="TableParagraph"/>
              <w:spacing w:line="300" w:lineRule="atLeast" w:before="3"/>
              <w:ind w:left="31" w:right="207"/>
              <w:rPr>
                <w:sz w:val="22"/>
              </w:rPr>
            </w:pPr>
            <w:r>
              <w:rPr>
                <w:sz w:val="22"/>
              </w:rPr>
              <w:t>INSULARES DIZALU </w:t>
            </w:r>
            <w:r>
              <w:rPr>
                <w:w w:val="105"/>
                <w:sz w:val="22"/>
              </w:rPr>
              <w:t>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24/00059</w:t>
            </w:r>
          </w:p>
          <w:p>
            <w:pPr>
              <w:pStyle w:val="TableParagraph"/>
              <w:spacing w:line="257" w:lineRule="exact" w:before="34"/>
              <w:ind w:left="35"/>
              <w:rPr>
                <w:sz w:val="22"/>
              </w:rPr>
            </w:pPr>
            <w:r>
              <w:rPr>
                <w:sz w:val="22"/>
              </w:rPr>
              <w:t>55K</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(24/0005955K- REF 1246) Gasto de revisión y CEM</w:t>
            </w:r>
          </w:p>
          <w:p>
            <w:pPr>
              <w:pStyle w:val="TableParagraph"/>
              <w:spacing w:line="300" w:lineRule="atLeast" w:before="4"/>
              <w:ind w:left="35" w:right="200"/>
              <w:rPr>
                <w:sz w:val="22"/>
              </w:rPr>
            </w:pPr>
            <w:r>
              <w:rPr>
                <w:sz w:val="22"/>
              </w:rPr>
              <w:t>Trucam TC010561(rádar).Verificación, tasa del CEM por verificación y gastos de envío.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18/06/2024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18/10/2024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1.254,00</w:t>
            </w:r>
          </w:p>
        </w:tc>
        <w:tc>
          <w:tcPr>
            <w:tcW w:w="1970" w:type="dxa"/>
          </w:tcPr>
          <w:p>
            <w:pPr>
              <w:pStyle w:val="TableParagraph"/>
              <w:spacing w:before="6"/>
              <w:ind w:left="31"/>
              <w:rPr>
                <w:sz w:val="22"/>
              </w:rPr>
            </w:pPr>
            <w:r>
              <w:rPr>
                <w:sz w:val="22"/>
              </w:rPr>
              <w:t>TRADESEGUR</w:t>
            </w:r>
          </w:p>
          <w:p>
            <w:pPr>
              <w:pStyle w:val="TableParagraph"/>
              <w:spacing w:line="300" w:lineRule="atLeast" w:before="4"/>
              <w:ind w:left="31"/>
              <w:rPr>
                <w:sz w:val="22"/>
              </w:rPr>
            </w:pPr>
            <w:r>
              <w:rPr>
                <w:sz w:val="22"/>
              </w:rPr>
              <w:t>SISTEMAS DE SEGURIDAD</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7" w:lineRule="exact" w:before="35"/>
              <w:ind w:left="35"/>
              <w:rPr>
                <w:sz w:val="22"/>
              </w:rPr>
            </w:pPr>
            <w:r>
              <w:rPr>
                <w:w w:val="105"/>
                <w:sz w:val="22"/>
              </w:rPr>
              <w:t>54C</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(24/0005954C- REF 1245) Compra de filtro box de</w:t>
            </w:r>
          </w:p>
          <w:p>
            <w:pPr>
              <w:pStyle w:val="TableParagraph"/>
              <w:spacing w:line="300" w:lineRule="atLeast" w:before="3"/>
              <w:ind w:left="35" w:right="451"/>
              <w:rPr>
                <w:sz w:val="22"/>
              </w:rPr>
            </w:pPr>
            <w:r>
              <w:rPr>
                <w:sz w:val="22"/>
              </w:rPr>
              <w:t>combustible</w:t>
            </w:r>
            <w:r>
              <w:rPr>
                <w:spacing w:val="-18"/>
                <w:sz w:val="22"/>
              </w:rPr>
              <w:t> </w:t>
            </w:r>
            <w:r>
              <w:rPr>
                <w:sz w:val="22"/>
              </w:rPr>
              <w:t>y</w:t>
            </w:r>
            <w:r>
              <w:rPr>
                <w:spacing w:val="-16"/>
                <w:sz w:val="22"/>
              </w:rPr>
              <w:t> </w:t>
            </w:r>
            <w:r>
              <w:rPr>
                <w:sz w:val="22"/>
              </w:rPr>
              <w:t>una</w:t>
            </w:r>
            <w:r>
              <w:rPr>
                <w:spacing w:val="-17"/>
                <w:sz w:val="22"/>
              </w:rPr>
              <w:t> </w:t>
            </w:r>
            <w:r>
              <w:rPr>
                <w:sz w:val="22"/>
              </w:rPr>
              <w:t>guja</w:t>
            </w:r>
            <w:r>
              <w:rPr>
                <w:spacing w:val="-17"/>
                <w:sz w:val="22"/>
              </w:rPr>
              <w:t> </w:t>
            </w:r>
            <w:r>
              <w:rPr>
                <w:sz w:val="22"/>
              </w:rPr>
              <w:t>de</w:t>
            </w:r>
            <w:r>
              <w:rPr>
                <w:spacing w:val="-16"/>
                <w:sz w:val="22"/>
              </w:rPr>
              <w:t> </w:t>
            </w:r>
            <w:r>
              <w:rPr>
                <w:sz w:val="22"/>
              </w:rPr>
              <w:t>contacto</w:t>
            </w:r>
            <w:r>
              <w:rPr>
                <w:spacing w:val="-16"/>
                <w:sz w:val="22"/>
              </w:rPr>
              <w:t> </w:t>
            </w:r>
            <w:r>
              <w:rPr>
                <w:sz w:val="22"/>
              </w:rPr>
              <w:t>bocina</w:t>
            </w:r>
            <w:r>
              <w:rPr>
                <w:spacing w:val="-17"/>
                <w:sz w:val="22"/>
              </w:rPr>
              <w:t> </w:t>
            </w:r>
            <w:r>
              <w:rPr>
                <w:sz w:val="22"/>
              </w:rPr>
              <w:t>para</w:t>
            </w:r>
            <w:r>
              <w:rPr>
                <w:spacing w:val="-16"/>
                <w:sz w:val="22"/>
              </w:rPr>
              <w:t> </w:t>
            </w:r>
            <w:r>
              <w:rPr>
                <w:sz w:val="22"/>
              </w:rPr>
              <w:t>el vehículo</w:t>
            </w:r>
            <w:r>
              <w:rPr>
                <w:spacing w:val="-10"/>
                <w:sz w:val="22"/>
              </w:rPr>
              <w:t> </w:t>
            </w:r>
            <w:r>
              <w:rPr>
                <w:sz w:val="22"/>
              </w:rPr>
              <w:t>municipal</w:t>
            </w:r>
            <w:r>
              <w:rPr>
                <w:spacing w:val="-10"/>
                <w:sz w:val="22"/>
              </w:rPr>
              <w:t> </w:t>
            </w:r>
            <w:r>
              <w:rPr>
                <w:sz w:val="22"/>
              </w:rPr>
              <w:t>con</w:t>
            </w:r>
            <w:r>
              <w:rPr>
                <w:spacing w:val="-10"/>
                <w:sz w:val="22"/>
              </w:rPr>
              <w:t> </w:t>
            </w:r>
            <w:r>
              <w:rPr>
                <w:sz w:val="22"/>
              </w:rPr>
              <w:t>matrícula</w:t>
            </w:r>
            <w:r>
              <w:rPr>
                <w:spacing w:val="-11"/>
                <w:sz w:val="22"/>
              </w:rPr>
              <w:t> </w:t>
            </w:r>
            <w:r>
              <w:rPr>
                <w:sz w:val="22"/>
              </w:rPr>
              <w:t>0094HSY.</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18/06/2024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19/06/2024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24,19</w:t>
            </w:r>
          </w:p>
        </w:tc>
        <w:tc>
          <w:tcPr>
            <w:tcW w:w="1970" w:type="dxa"/>
          </w:tcPr>
          <w:p>
            <w:pPr>
              <w:pStyle w:val="TableParagraph"/>
              <w:spacing w:before="6"/>
              <w:ind w:left="31"/>
              <w:rPr>
                <w:sz w:val="22"/>
              </w:rPr>
            </w:pPr>
            <w:r>
              <w:rPr>
                <w:sz w:val="22"/>
              </w:rPr>
              <w:t>SAUL ARIOC</w:t>
            </w:r>
          </w:p>
          <w:p>
            <w:pPr>
              <w:pStyle w:val="TableParagraph"/>
              <w:spacing w:line="300" w:lineRule="atLeast" w:before="3"/>
              <w:ind w:left="31" w:right="777"/>
              <w:rPr>
                <w:sz w:val="22"/>
              </w:rPr>
            </w:pPr>
            <w:r>
              <w:rPr>
                <w:sz w:val="22"/>
              </w:rPr>
              <w:t>FIGUEROA HERNANDEZ</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24/00059</w:t>
            </w:r>
          </w:p>
          <w:p>
            <w:pPr>
              <w:pStyle w:val="TableParagraph"/>
              <w:spacing w:line="257" w:lineRule="exact" w:before="35"/>
              <w:ind w:left="35"/>
              <w:rPr>
                <w:sz w:val="22"/>
              </w:rPr>
            </w:pPr>
            <w:r>
              <w:rPr>
                <w:sz w:val="22"/>
              </w:rPr>
              <w:t>30L</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7"/>
              <w:rPr>
                <w:sz w:val="22"/>
              </w:rPr>
            </w:pPr>
            <w:r>
              <w:rPr>
                <w:sz w:val="22"/>
              </w:rPr>
              <w:t>(24/0005930L- REF 1243) l PFAE CONSTRUYENDO FUTURO</w:t>
            </w:r>
            <w:r>
              <w:rPr>
                <w:spacing w:val="-24"/>
                <w:sz w:val="22"/>
              </w:rPr>
              <w:t> </w:t>
            </w:r>
            <w:r>
              <w:rPr>
                <w:sz w:val="22"/>
              </w:rPr>
              <w:t>IV.</w:t>
            </w:r>
            <w:r>
              <w:rPr>
                <w:spacing w:val="-22"/>
                <w:sz w:val="22"/>
              </w:rPr>
              <w:t> </w:t>
            </w:r>
            <w:r>
              <w:rPr>
                <w:sz w:val="22"/>
              </w:rPr>
              <w:t>EXP.</w:t>
            </w:r>
            <w:r>
              <w:rPr>
                <w:spacing w:val="-23"/>
                <w:sz w:val="22"/>
              </w:rPr>
              <w:t> </w:t>
            </w:r>
            <w:r>
              <w:rPr>
                <w:sz w:val="22"/>
              </w:rPr>
              <w:t>86/1/2023-0609105802-</w:t>
            </w:r>
            <w:r>
              <w:rPr>
                <w:spacing w:val="-22"/>
                <w:sz w:val="22"/>
              </w:rPr>
              <w:t> </w:t>
            </w:r>
            <w:r>
              <w:rPr>
                <w:sz w:val="22"/>
              </w:rPr>
              <w:t>adquisición</w:t>
            </w:r>
          </w:p>
          <w:p>
            <w:pPr>
              <w:pStyle w:val="TableParagraph"/>
              <w:spacing w:line="268" w:lineRule="exact"/>
              <w:ind w:left="35"/>
              <w:rPr>
                <w:sz w:val="22"/>
              </w:rPr>
            </w:pPr>
            <w:r>
              <w:rPr>
                <w:sz w:val="22"/>
              </w:rPr>
              <w:t>de</w:t>
            </w:r>
            <w:r>
              <w:rPr>
                <w:spacing w:val="-14"/>
                <w:sz w:val="22"/>
              </w:rPr>
              <w:t> </w:t>
            </w:r>
            <w:r>
              <w:rPr>
                <w:sz w:val="22"/>
              </w:rPr>
              <w:t>20</w:t>
            </w:r>
            <w:r>
              <w:rPr>
                <w:spacing w:val="-14"/>
                <w:sz w:val="22"/>
              </w:rPr>
              <w:t> </w:t>
            </w:r>
            <w:r>
              <w:rPr>
                <w:sz w:val="22"/>
              </w:rPr>
              <w:t>botellas</w:t>
            </w:r>
            <w:r>
              <w:rPr>
                <w:spacing w:val="-14"/>
                <w:sz w:val="22"/>
              </w:rPr>
              <w:t> </w:t>
            </w:r>
            <w:r>
              <w:rPr>
                <w:sz w:val="22"/>
              </w:rPr>
              <w:t>de</w:t>
            </w:r>
            <w:r>
              <w:rPr>
                <w:spacing w:val="-14"/>
                <w:sz w:val="22"/>
              </w:rPr>
              <w:t> </w:t>
            </w:r>
            <w:r>
              <w:rPr>
                <w:sz w:val="22"/>
              </w:rPr>
              <w:t>0,5</w:t>
            </w:r>
            <w:r>
              <w:rPr>
                <w:spacing w:val="-14"/>
                <w:sz w:val="22"/>
              </w:rPr>
              <w:t> </w:t>
            </w:r>
            <w:r>
              <w:rPr>
                <w:sz w:val="22"/>
              </w:rPr>
              <w:t>litros</w:t>
            </w:r>
            <w:r>
              <w:rPr>
                <w:spacing w:val="-13"/>
                <w:sz w:val="22"/>
              </w:rPr>
              <w:t> </w:t>
            </w:r>
            <w:r>
              <w:rPr>
                <w:sz w:val="22"/>
              </w:rPr>
              <w:t>y</w:t>
            </w:r>
            <w:r>
              <w:rPr>
                <w:spacing w:val="-14"/>
                <w:sz w:val="22"/>
              </w:rPr>
              <w:t> </w:t>
            </w:r>
            <w:r>
              <w:rPr>
                <w:sz w:val="22"/>
              </w:rPr>
              <w:t>96</w:t>
            </w:r>
            <w:r>
              <w:rPr>
                <w:spacing w:val="-14"/>
                <w:sz w:val="22"/>
              </w:rPr>
              <w:t> </w:t>
            </w:r>
            <w:r>
              <w:rPr>
                <w:sz w:val="22"/>
              </w:rPr>
              <w:t>botellas</w:t>
            </w:r>
            <w:r>
              <w:rPr>
                <w:spacing w:val="-13"/>
                <w:sz w:val="22"/>
              </w:rPr>
              <w:t> </w:t>
            </w:r>
            <w:r>
              <w:rPr>
                <w:sz w:val="22"/>
              </w:rPr>
              <w:t>de</w:t>
            </w:r>
            <w:r>
              <w:rPr>
                <w:spacing w:val="-14"/>
                <w:sz w:val="22"/>
              </w:rPr>
              <w:t> </w:t>
            </w:r>
            <w:r>
              <w:rPr>
                <w:sz w:val="22"/>
              </w:rPr>
              <w:t>1,5</w:t>
            </w:r>
            <w:r>
              <w:rPr>
                <w:spacing w:val="-14"/>
                <w:sz w:val="22"/>
              </w:rPr>
              <w:t> </w:t>
            </w:r>
            <w:r>
              <w:rPr>
                <w:sz w:val="22"/>
              </w:rPr>
              <w:t>litros</w:t>
            </w:r>
            <w:r>
              <w:rPr>
                <w:spacing w:val="-13"/>
                <w:sz w:val="22"/>
              </w:rPr>
              <w:t> </w:t>
            </w:r>
            <w:r>
              <w:rPr>
                <w:sz w:val="22"/>
              </w:rPr>
              <w:t>de</w:t>
            </w:r>
          </w:p>
          <w:p>
            <w:pPr>
              <w:pStyle w:val="TableParagraph"/>
              <w:spacing w:line="257" w:lineRule="exact" w:before="35"/>
              <w:ind w:left="35"/>
              <w:rPr>
                <w:sz w:val="22"/>
              </w:rPr>
            </w:pPr>
            <w:r>
              <w:rPr>
                <w:sz w:val="22"/>
              </w:rPr>
              <w:t>agua embotellada.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18/06/2024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18/07/2024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53,82</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905"/>
              <w:rPr>
                <w:sz w:val="22"/>
              </w:rPr>
            </w:pPr>
            <w:r>
              <w:rPr>
                <w:sz w:val="22"/>
              </w:rPr>
              <w:t>AGUAS DE TEROR,S.A.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37472">
            <wp:simplePos x="0" y="0"/>
            <wp:positionH relativeFrom="page">
              <wp:posOffset>1264119</wp:posOffset>
            </wp:positionH>
            <wp:positionV relativeFrom="page">
              <wp:posOffset>962685</wp:posOffset>
            </wp:positionV>
            <wp:extent cx="11227" cy="5786437"/>
            <wp:effectExtent l="0" t="0" r="0" b="0"/>
            <wp:wrapNone/>
            <wp:docPr id="929" name="image2.png"/>
            <wp:cNvGraphicFramePr>
              <a:graphicFrameLocks noChangeAspect="1"/>
            </wp:cNvGraphicFramePr>
            <a:graphic>
              <a:graphicData uri="http://schemas.openxmlformats.org/drawingml/2006/picture">
                <pic:pic>
                  <pic:nvPicPr>
                    <pic:cNvPr id="930"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69440">
            <wp:simplePos x="0" y="0"/>
            <wp:positionH relativeFrom="page">
              <wp:posOffset>2746629</wp:posOffset>
            </wp:positionH>
            <wp:positionV relativeFrom="page">
              <wp:posOffset>973988</wp:posOffset>
            </wp:positionV>
            <wp:extent cx="11230" cy="5776912"/>
            <wp:effectExtent l="0" t="0" r="0" b="0"/>
            <wp:wrapNone/>
            <wp:docPr id="931" name="image3.png"/>
            <wp:cNvGraphicFramePr>
              <a:graphicFrameLocks noChangeAspect="1"/>
            </wp:cNvGraphicFramePr>
            <a:graphic>
              <a:graphicData uri="http://schemas.openxmlformats.org/drawingml/2006/picture">
                <pic:pic>
                  <pic:nvPicPr>
                    <pic:cNvPr id="932"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70464">
            <wp:simplePos x="0" y="0"/>
            <wp:positionH relativeFrom="page">
              <wp:posOffset>8264397</wp:posOffset>
            </wp:positionH>
            <wp:positionV relativeFrom="page">
              <wp:posOffset>962685</wp:posOffset>
            </wp:positionV>
            <wp:extent cx="11227" cy="5786437"/>
            <wp:effectExtent l="0" t="0" r="0" b="0"/>
            <wp:wrapNone/>
            <wp:docPr id="933" name="image2.png"/>
            <wp:cNvGraphicFramePr>
              <a:graphicFrameLocks noChangeAspect="1"/>
            </wp:cNvGraphicFramePr>
            <a:graphic>
              <a:graphicData uri="http://schemas.openxmlformats.org/drawingml/2006/picture">
                <pic:pic>
                  <pic:nvPicPr>
                    <pic:cNvPr id="934"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6" w:lineRule="exact" w:before="35"/>
              <w:ind w:left="35"/>
              <w:rPr>
                <w:sz w:val="22"/>
              </w:rPr>
            </w:pPr>
            <w:r>
              <w:rPr>
                <w:sz w:val="22"/>
              </w:rPr>
              <w:t>28V</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(24/0005928V- REF 1242) PFAE LA WEB DE TÍAS 4.0. -</w:t>
            </w:r>
          </w:p>
          <w:p>
            <w:pPr>
              <w:pStyle w:val="TableParagraph"/>
              <w:spacing w:line="300" w:lineRule="atLeast" w:before="3"/>
              <w:ind w:left="35" w:right="203"/>
              <w:rPr>
                <w:sz w:val="22"/>
              </w:rPr>
            </w:pPr>
            <w:r>
              <w:rPr>
                <w:sz w:val="22"/>
              </w:rPr>
              <w:t>alquiler</w:t>
            </w:r>
            <w:r>
              <w:rPr>
                <w:spacing w:val="-15"/>
                <w:sz w:val="22"/>
              </w:rPr>
              <w:t> </w:t>
            </w:r>
            <w:r>
              <w:rPr>
                <w:sz w:val="22"/>
              </w:rPr>
              <w:t>de</w:t>
            </w:r>
            <w:r>
              <w:rPr>
                <w:spacing w:val="-15"/>
                <w:sz w:val="22"/>
              </w:rPr>
              <w:t> </w:t>
            </w:r>
            <w:r>
              <w:rPr>
                <w:sz w:val="22"/>
              </w:rPr>
              <w:t>vehículo</w:t>
            </w:r>
            <w:r>
              <w:rPr>
                <w:spacing w:val="-15"/>
                <w:sz w:val="22"/>
              </w:rPr>
              <w:t> </w:t>
            </w:r>
            <w:r>
              <w:rPr>
                <w:sz w:val="22"/>
              </w:rPr>
              <w:t>de</w:t>
            </w:r>
            <w:r>
              <w:rPr>
                <w:spacing w:val="-15"/>
                <w:sz w:val="22"/>
              </w:rPr>
              <w:t> </w:t>
            </w:r>
            <w:r>
              <w:rPr>
                <w:sz w:val="22"/>
              </w:rPr>
              <w:t>9</w:t>
            </w:r>
            <w:r>
              <w:rPr>
                <w:spacing w:val="-16"/>
                <w:sz w:val="22"/>
              </w:rPr>
              <w:t> </w:t>
            </w:r>
            <w:r>
              <w:rPr>
                <w:sz w:val="22"/>
              </w:rPr>
              <w:t>plazas</w:t>
            </w:r>
            <w:r>
              <w:rPr>
                <w:spacing w:val="-14"/>
                <w:sz w:val="22"/>
              </w:rPr>
              <w:t> </w:t>
            </w:r>
            <w:r>
              <w:rPr>
                <w:sz w:val="22"/>
              </w:rPr>
              <w:t>para</w:t>
            </w:r>
            <w:r>
              <w:rPr>
                <w:spacing w:val="-15"/>
                <w:sz w:val="22"/>
              </w:rPr>
              <w:t> </w:t>
            </w:r>
            <w:r>
              <w:rPr>
                <w:sz w:val="22"/>
              </w:rPr>
              <w:t>el</w:t>
            </w:r>
            <w:r>
              <w:rPr>
                <w:spacing w:val="-17"/>
                <w:sz w:val="22"/>
              </w:rPr>
              <w:t> </w:t>
            </w:r>
            <w:r>
              <w:rPr>
                <w:sz w:val="22"/>
              </w:rPr>
              <w:t>PFAE</w:t>
            </w:r>
            <w:r>
              <w:rPr>
                <w:spacing w:val="-16"/>
                <w:sz w:val="22"/>
              </w:rPr>
              <w:t> </w:t>
            </w:r>
            <w:r>
              <w:rPr>
                <w:sz w:val="22"/>
              </w:rPr>
              <w:t>(alquiler mensual).</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18/06/2024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18/07/2024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1.900,00</w:t>
            </w:r>
          </w:p>
        </w:tc>
        <w:tc>
          <w:tcPr>
            <w:tcW w:w="1970" w:type="dxa"/>
          </w:tcPr>
          <w:p>
            <w:pPr>
              <w:pStyle w:val="TableParagraph"/>
              <w:spacing w:before="9"/>
              <w:rPr>
                <w:sz w:val="22"/>
              </w:rPr>
            </w:pPr>
          </w:p>
          <w:p>
            <w:pPr>
              <w:pStyle w:val="TableParagraph"/>
              <w:spacing w:line="300" w:lineRule="atLeast"/>
              <w:ind w:left="31"/>
              <w:rPr>
                <w:sz w:val="22"/>
              </w:rPr>
            </w:pPr>
            <w:r>
              <w:rPr>
                <w:sz w:val="22"/>
              </w:rPr>
              <w:t>AUTOS SOL Y PLAYA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7" w:lineRule="exact" w:before="35"/>
              <w:ind w:left="35"/>
              <w:rPr>
                <w:sz w:val="22"/>
              </w:rPr>
            </w:pPr>
            <w:r>
              <w:rPr>
                <w:sz w:val="22"/>
              </w:rPr>
              <w:t>27Q</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(24/0005927- REF 1241) PFAE CONSTRUYENDO</w:t>
            </w:r>
          </w:p>
          <w:p>
            <w:pPr>
              <w:pStyle w:val="TableParagraph"/>
              <w:spacing w:line="300" w:lineRule="atLeast" w:before="4"/>
              <w:ind w:left="35" w:right="360"/>
              <w:rPr>
                <w:sz w:val="22"/>
              </w:rPr>
            </w:pPr>
            <w:r>
              <w:rPr>
                <w:sz w:val="22"/>
              </w:rPr>
              <w:t>FUTURO</w:t>
            </w:r>
            <w:r>
              <w:rPr>
                <w:spacing w:val="-16"/>
                <w:sz w:val="22"/>
              </w:rPr>
              <w:t> </w:t>
            </w:r>
            <w:r>
              <w:rPr>
                <w:sz w:val="22"/>
              </w:rPr>
              <w:t>IV</w:t>
            </w:r>
            <w:r>
              <w:rPr>
                <w:spacing w:val="-17"/>
                <w:sz w:val="22"/>
              </w:rPr>
              <w:t> </w:t>
            </w:r>
            <w:r>
              <w:rPr>
                <w:sz w:val="22"/>
              </w:rPr>
              <w:t>-</w:t>
            </w:r>
            <w:r>
              <w:rPr>
                <w:spacing w:val="-15"/>
                <w:sz w:val="22"/>
              </w:rPr>
              <w:t> </w:t>
            </w:r>
            <w:r>
              <w:rPr>
                <w:sz w:val="22"/>
              </w:rPr>
              <w:t>alquiler</w:t>
            </w:r>
            <w:r>
              <w:rPr>
                <w:spacing w:val="-16"/>
                <w:sz w:val="22"/>
              </w:rPr>
              <w:t> </w:t>
            </w:r>
            <w:r>
              <w:rPr>
                <w:sz w:val="22"/>
              </w:rPr>
              <w:t>de</w:t>
            </w:r>
            <w:r>
              <w:rPr>
                <w:spacing w:val="-16"/>
                <w:sz w:val="22"/>
              </w:rPr>
              <w:t> </w:t>
            </w:r>
            <w:r>
              <w:rPr>
                <w:sz w:val="22"/>
              </w:rPr>
              <w:t>vehículo</w:t>
            </w:r>
            <w:r>
              <w:rPr>
                <w:spacing w:val="-15"/>
                <w:sz w:val="22"/>
              </w:rPr>
              <w:t> </w:t>
            </w:r>
            <w:r>
              <w:rPr>
                <w:sz w:val="22"/>
              </w:rPr>
              <w:t>de</w:t>
            </w:r>
            <w:r>
              <w:rPr>
                <w:spacing w:val="-16"/>
                <w:sz w:val="22"/>
              </w:rPr>
              <w:t> </w:t>
            </w:r>
            <w:r>
              <w:rPr>
                <w:sz w:val="22"/>
              </w:rPr>
              <w:t>9</w:t>
            </w:r>
            <w:r>
              <w:rPr>
                <w:spacing w:val="-16"/>
                <w:sz w:val="22"/>
              </w:rPr>
              <w:t> </w:t>
            </w:r>
            <w:r>
              <w:rPr>
                <w:sz w:val="22"/>
              </w:rPr>
              <w:t>plazas</w:t>
            </w:r>
            <w:r>
              <w:rPr>
                <w:spacing w:val="-15"/>
                <w:sz w:val="22"/>
              </w:rPr>
              <w:t> </w:t>
            </w:r>
            <w:r>
              <w:rPr>
                <w:sz w:val="22"/>
              </w:rPr>
              <w:t>para</w:t>
            </w:r>
            <w:r>
              <w:rPr>
                <w:spacing w:val="-16"/>
                <w:sz w:val="22"/>
              </w:rPr>
              <w:t> </w:t>
            </w:r>
            <w:r>
              <w:rPr>
                <w:sz w:val="22"/>
              </w:rPr>
              <w:t>el PFAE (alquiler</w:t>
            </w:r>
            <w:r>
              <w:rPr>
                <w:spacing w:val="-21"/>
                <w:sz w:val="22"/>
              </w:rPr>
              <w:t> </w:t>
            </w:r>
            <w:r>
              <w:rPr>
                <w:sz w:val="22"/>
              </w:rPr>
              <w:t>mensual).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18/06/2024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18/07/2024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1.900,00</w:t>
            </w:r>
          </w:p>
        </w:tc>
        <w:tc>
          <w:tcPr>
            <w:tcW w:w="1970" w:type="dxa"/>
          </w:tcPr>
          <w:p>
            <w:pPr>
              <w:pStyle w:val="TableParagraph"/>
              <w:spacing w:before="9"/>
              <w:rPr>
                <w:sz w:val="22"/>
              </w:rPr>
            </w:pPr>
          </w:p>
          <w:p>
            <w:pPr>
              <w:pStyle w:val="TableParagraph"/>
              <w:spacing w:line="300" w:lineRule="atLeast" w:before="1"/>
              <w:ind w:left="31"/>
              <w:rPr>
                <w:sz w:val="22"/>
              </w:rPr>
            </w:pPr>
            <w:r>
              <w:rPr>
                <w:sz w:val="22"/>
              </w:rPr>
              <w:t>AUTOS SOL Y PLAYA 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24/00059</w:t>
            </w:r>
          </w:p>
          <w:p>
            <w:pPr>
              <w:pStyle w:val="TableParagraph"/>
              <w:spacing w:line="256" w:lineRule="exact" w:before="34"/>
              <w:ind w:left="35"/>
              <w:rPr>
                <w:sz w:val="22"/>
              </w:rPr>
            </w:pPr>
            <w:r>
              <w:rPr>
                <w:w w:val="105"/>
                <w:sz w:val="22"/>
              </w:rPr>
              <w:t>26S</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(24/0005926S- REF 1240) PFAE PLAYAS SEGURAS IV -</w:t>
            </w:r>
          </w:p>
          <w:p>
            <w:pPr>
              <w:pStyle w:val="TableParagraph"/>
              <w:spacing w:line="300" w:lineRule="atLeast" w:before="3"/>
              <w:ind w:left="35" w:right="203"/>
              <w:rPr>
                <w:sz w:val="22"/>
              </w:rPr>
            </w:pPr>
            <w:r>
              <w:rPr>
                <w:sz w:val="22"/>
              </w:rPr>
              <w:t>alquiler</w:t>
            </w:r>
            <w:r>
              <w:rPr>
                <w:spacing w:val="-15"/>
                <w:sz w:val="22"/>
              </w:rPr>
              <w:t> </w:t>
            </w:r>
            <w:r>
              <w:rPr>
                <w:sz w:val="22"/>
              </w:rPr>
              <w:t>de</w:t>
            </w:r>
            <w:r>
              <w:rPr>
                <w:spacing w:val="-15"/>
                <w:sz w:val="22"/>
              </w:rPr>
              <w:t> </w:t>
            </w:r>
            <w:r>
              <w:rPr>
                <w:sz w:val="22"/>
              </w:rPr>
              <w:t>vehículo</w:t>
            </w:r>
            <w:r>
              <w:rPr>
                <w:spacing w:val="-15"/>
                <w:sz w:val="22"/>
              </w:rPr>
              <w:t> </w:t>
            </w:r>
            <w:r>
              <w:rPr>
                <w:sz w:val="22"/>
              </w:rPr>
              <w:t>de</w:t>
            </w:r>
            <w:r>
              <w:rPr>
                <w:spacing w:val="-15"/>
                <w:sz w:val="22"/>
              </w:rPr>
              <w:t> </w:t>
            </w:r>
            <w:r>
              <w:rPr>
                <w:sz w:val="22"/>
              </w:rPr>
              <w:t>9</w:t>
            </w:r>
            <w:r>
              <w:rPr>
                <w:spacing w:val="-16"/>
                <w:sz w:val="22"/>
              </w:rPr>
              <w:t> </w:t>
            </w:r>
            <w:r>
              <w:rPr>
                <w:sz w:val="22"/>
              </w:rPr>
              <w:t>plazas</w:t>
            </w:r>
            <w:r>
              <w:rPr>
                <w:spacing w:val="-14"/>
                <w:sz w:val="22"/>
              </w:rPr>
              <w:t> </w:t>
            </w:r>
            <w:r>
              <w:rPr>
                <w:sz w:val="22"/>
              </w:rPr>
              <w:t>para</w:t>
            </w:r>
            <w:r>
              <w:rPr>
                <w:spacing w:val="-15"/>
                <w:sz w:val="22"/>
              </w:rPr>
              <w:t> </w:t>
            </w:r>
            <w:r>
              <w:rPr>
                <w:sz w:val="22"/>
              </w:rPr>
              <w:t>el</w:t>
            </w:r>
            <w:r>
              <w:rPr>
                <w:spacing w:val="-17"/>
                <w:sz w:val="22"/>
              </w:rPr>
              <w:t> </w:t>
            </w:r>
            <w:r>
              <w:rPr>
                <w:sz w:val="22"/>
              </w:rPr>
              <w:t>PFAE</w:t>
            </w:r>
            <w:r>
              <w:rPr>
                <w:spacing w:val="-16"/>
                <w:sz w:val="22"/>
              </w:rPr>
              <w:t> </w:t>
            </w:r>
            <w:r>
              <w:rPr>
                <w:sz w:val="22"/>
              </w:rPr>
              <w:t>(alquiler mensual).</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18/06/2024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18/07/2024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1.900,00</w:t>
            </w:r>
          </w:p>
        </w:tc>
        <w:tc>
          <w:tcPr>
            <w:tcW w:w="1970" w:type="dxa"/>
          </w:tcPr>
          <w:p>
            <w:pPr>
              <w:pStyle w:val="TableParagraph"/>
              <w:spacing w:before="10"/>
              <w:rPr>
                <w:sz w:val="22"/>
              </w:rPr>
            </w:pPr>
          </w:p>
          <w:p>
            <w:pPr>
              <w:pStyle w:val="TableParagraph"/>
              <w:spacing w:line="300" w:lineRule="atLeast"/>
              <w:ind w:left="31"/>
              <w:rPr>
                <w:sz w:val="22"/>
              </w:rPr>
            </w:pPr>
            <w:r>
              <w:rPr>
                <w:sz w:val="22"/>
              </w:rPr>
              <w:t>AUTOS SOL Y PLAYA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24/00058</w:t>
            </w:r>
          </w:p>
          <w:p>
            <w:pPr>
              <w:pStyle w:val="TableParagraph"/>
              <w:spacing w:line="257" w:lineRule="exact" w:before="35"/>
              <w:ind w:left="35"/>
              <w:rPr>
                <w:sz w:val="22"/>
              </w:rPr>
            </w:pPr>
            <w:r>
              <w:rPr>
                <w:sz w:val="22"/>
              </w:rPr>
              <w:t>68A</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37"/>
              <w:rPr>
                <w:sz w:val="22"/>
              </w:rPr>
            </w:pPr>
            <w:r>
              <w:rPr>
                <w:sz w:val="22"/>
              </w:rPr>
              <w:t>(24/0005868A- REF 1238) Compra de una tela de proyección</w:t>
            </w:r>
            <w:r>
              <w:rPr>
                <w:spacing w:val="-20"/>
                <w:sz w:val="22"/>
              </w:rPr>
              <w:t> </w:t>
            </w:r>
            <w:r>
              <w:rPr>
                <w:sz w:val="22"/>
              </w:rPr>
              <w:t>de</w:t>
            </w:r>
            <w:r>
              <w:rPr>
                <w:spacing w:val="-20"/>
                <w:sz w:val="22"/>
              </w:rPr>
              <w:t> </w:t>
            </w:r>
            <w:r>
              <w:rPr>
                <w:sz w:val="22"/>
              </w:rPr>
              <w:t>8,95</w:t>
            </w:r>
            <w:r>
              <w:rPr>
                <w:spacing w:val="-19"/>
                <w:sz w:val="22"/>
              </w:rPr>
              <w:t> </w:t>
            </w:r>
            <w:r>
              <w:rPr>
                <w:sz w:val="22"/>
              </w:rPr>
              <w:t>metros</w:t>
            </w:r>
            <w:r>
              <w:rPr>
                <w:spacing w:val="-19"/>
                <w:sz w:val="22"/>
              </w:rPr>
              <w:t> </w:t>
            </w:r>
            <w:r>
              <w:rPr>
                <w:sz w:val="22"/>
              </w:rPr>
              <w:t>de</w:t>
            </w:r>
            <w:r>
              <w:rPr>
                <w:spacing w:val="-20"/>
                <w:sz w:val="22"/>
              </w:rPr>
              <w:t> </w:t>
            </w:r>
            <w:r>
              <w:rPr>
                <w:sz w:val="22"/>
              </w:rPr>
              <w:t>ancho</w:t>
            </w:r>
            <w:r>
              <w:rPr>
                <w:spacing w:val="-19"/>
                <w:sz w:val="22"/>
              </w:rPr>
              <w:t> </w:t>
            </w:r>
            <w:r>
              <w:rPr>
                <w:sz w:val="22"/>
              </w:rPr>
              <w:t>por</w:t>
            </w:r>
            <w:r>
              <w:rPr>
                <w:spacing w:val="-19"/>
                <w:sz w:val="22"/>
              </w:rPr>
              <w:t> </w:t>
            </w:r>
            <w:r>
              <w:rPr>
                <w:sz w:val="22"/>
              </w:rPr>
              <w:t>7</w:t>
            </w:r>
            <w:r>
              <w:rPr>
                <w:spacing w:val="-19"/>
                <w:sz w:val="22"/>
              </w:rPr>
              <w:t> </w:t>
            </w:r>
            <w:r>
              <w:rPr>
                <w:sz w:val="22"/>
              </w:rPr>
              <w:t>metros</w:t>
            </w:r>
            <w:r>
              <w:rPr>
                <w:spacing w:val="-19"/>
                <w:sz w:val="22"/>
              </w:rPr>
              <w:t> </w:t>
            </w:r>
            <w:r>
              <w:rPr>
                <w:sz w:val="22"/>
              </w:rPr>
              <w:t>de</w:t>
            </w:r>
          </w:p>
          <w:p>
            <w:pPr>
              <w:pStyle w:val="TableParagraph"/>
              <w:spacing w:line="256" w:lineRule="exact"/>
              <w:ind w:left="35"/>
              <w:rPr>
                <w:sz w:val="22"/>
              </w:rPr>
            </w:pPr>
            <w:r>
              <w:rPr>
                <w:sz w:val="22"/>
              </w:rPr>
              <w:t>alto, para el teatro Municipal de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18/06/2024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23/06/2024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6.238,10</w:t>
            </w:r>
          </w:p>
        </w:tc>
        <w:tc>
          <w:tcPr>
            <w:tcW w:w="1970" w:type="dxa"/>
          </w:tcPr>
          <w:p>
            <w:pPr>
              <w:pStyle w:val="TableParagraph"/>
              <w:spacing w:line="271" w:lineRule="auto" w:before="6"/>
              <w:ind w:left="31" w:right="443"/>
              <w:rPr>
                <w:sz w:val="22"/>
              </w:rPr>
            </w:pPr>
            <w:r>
              <w:rPr>
                <w:w w:val="105"/>
                <w:sz w:val="22"/>
              </w:rPr>
              <w:t>SOLUCIONES </w:t>
            </w:r>
            <w:r>
              <w:rPr>
                <w:sz w:val="22"/>
              </w:rPr>
              <w:t>AUDIOVISUALES</w:t>
            </w:r>
          </w:p>
          <w:p>
            <w:pPr>
              <w:pStyle w:val="TableParagraph"/>
              <w:spacing w:line="256" w:lineRule="exact"/>
              <w:ind w:left="31"/>
              <w:rPr>
                <w:sz w:val="22"/>
              </w:rPr>
            </w:pPr>
            <w:r>
              <w:rPr>
                <w:w w:val="105"/>
                <w:sz w:val="22"/>
              </w:rPr>
              <w:t>CANARIAS,S.L.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24/00056</w:t>
            </w:r>
          </w:p>
          <w:p>
            <w:pPr>
              <w:pStyle w:val="TableParagraph"/>
              <w:spacing w:line="256" w:lineRule="exact" w:before="35"/>
              <w:ind w:left="35"/>
              <w:rPr>
                <w:sz w:val="22"/>
              </w:rPr>
            </w:pPr>
            <w:r>
              <w:rPr>
                <w:sz w:val="22"/>
              </w:rPr>
              <w:t>39G</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74"/>
              <w:rPr>
                <w:sz w:val="22"/>
              </w:rPr>
            </w:pPr>
            <w:r>
              <w:rPr>
                <w:sz w:val="22"/>
              </w:rPr>
              <w:t>(24/0005639G-</w:t>
            </w:r>
            <w:r>
              <w:rPr>
                <w:spacing w:val="-18"/>
                <w:sz w:val="22"/>
              </w:rPr>
              <w:t> </w:t>
            </w:r>
            <w:r>
              <w:rPr>
                <w:sz w:val="22"/>
              </w:rPr>
              <w:t>REF</w:t>
            </w:r>
            <w:r>
              <w:rPr>
                <w:spacing w:val="-17"/>
                <w:sz w:val="22"/>
              </w:rPr>
              <w:t> </w:t>
            </w:r>
            <w:r>
              <w:rPr>
                <w:sz w:val="22"/>
              </w:rPr>
              <w:t>1175)</w:t>
            </w:r>
            <w:r>
              <w:rPr>
                <w:spacing w:val="-19"/>
                <w:sz w:val="22"/>
              </w:rPr>
              <w:t> </w:t>
            </w:r>
            <w:r>
              <w:rPr>
                <w:sz w:val="22"/>
              </w:rPr>
              <w:t>Contratar</w:t>
            </w:r>
            <w:r>
              <w:rPr>
                <w:spacing w:val="-18"/>
                <w:sz w:val="22"/>
              </w:rPr>
              <w:t> </w:t>
            </w:r>
            <w:r>
              <w:rPr>
                <w:sz w:val="22"/>
              </w:rPr>
              <w:t>servicio</w:t>
            </w:r>
            <w:r>
              <w:rPr>
                <w:spacing w:val="-18"/>
                <w:sz w:val="22"/>
              </w:rPr>
              <w:t> </w:t>
            </w:r>
            <w:r>
              <w:rPr>
                <w:sz w:val="22"/>
              </w:rPr>
              <w:t>de guagua</w:t>
            </w:r>
            <w:r>
              <w:rPr>
                <w:spacing w:val="-20"/>
                <w:sz w:val="22"/>
              </w:rPr>
              <w:t> </w:t>
            </w:r>
            <w:r>
              <w:rPr>
                <w:sz w:val="22"/>
              </w:rPr>
              <w:t>para</w:t>
            </w:r>
            <w:r>
              <w:rPr>
                <w:spacing w:val="-19"/>
                <w:sz w:val="22"/>
              </w:rPr>
              <w:t> </w:t>
            </w:r>
            <w:r>
              <w:rPr>
                <w:sz w:val="22"/>
              </w:rPr>
              <w:t>traslado</w:t>
            </w:r>
            <w:r>
              <w:rPr>
                <w:spacing w:val="-18"/>
                <w:sz w:val="22"/>
              </w:rPr>
              <w:t> </w:t>
            </w:r>
            <w:r>
              <w:rPr>
                <w:sz w:val="22"/>
              </w:rPr>
              <w:t>de</w:t>
            </w:r>
            <w:r>
              <w:rPr>
                <w:spacing w:val="-18"/>
                <w:sz w:val="22"/>
              </w:rPr>
              <w:t> </w:t>
            </w:r>
            <w:r>
              <w:rPr>
                <w:sz w:val="22"/>
              </w:rPr>
              <w:t>nuestros</w:t>
            </w:r>
            <w:r>
              <w:rPr>
                <w:spacing w:val="-18"/>
                <w:sz w:val="22"/>
              </w:rPr>
              <w:t> </w:t>
            </w:r>
            <w:r>
              <w:rPr>
                <w:sz w:val="22"/>
              </w:rPr>
              <w:t>mayores</w:t>
            </w:r>
            <w:r>
              <w:rPr>
                <w:spacing w:val="-18"/>
                <w:sz w:val="22"/>
              </w:rPr>
              <w:t> </w:t>
            </w:r>
            <w:r>
              <w:rPr>
                <w:sz w:val="22"/>
              </w:rPr>
              <w:t>a</w:t>
            </w:r>
            <w:r>
              <w:rPr>
                <w:spacing w:val="-19"/>
                <w:sz w:val="22"/>
              </w:rPr>
              <w:t> </w:t>
            </w:r>
            <w:r>
              <w:rPr>
                <w:sz w:val="22"/>
              </w:rPr>
              <w:t>las</w:t>
            </w:r>
          </w:p>
          <w:p>
            <w:pPr>
              <w:pStyle w:val="TableParagraph"/>
              <w:spacing w:line="256" w:lineRule="exact"/>
              <w:ind w:left="35"/>
              <w:rPr>
                <w:sz w:val="22"/>
              </w:rPr>
            </w:pPr>
            <w:r>
              <w:rPr>
                <w:sz w:val="22"/>
              </w:rPr>
              <w:t>Montañas del Fuego el 18 de Junio.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18/06/2024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18/06/2024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267,50</w:t>
            </w:r>
          </w:p>
        </w:tc>
        <w:tc>
          <w:tcPr>
            <w:tcW w:w="1970" w:type="dxa"/>
          </w:tcPr>
          <w:p>
            <w:pPr>
              <w:pStyle w:val="TableParagraph"/>
              <w:spacing w:line="271" w:lineRule="auto" w:before="6"/>
              <w:ind w:left="31" w:right="-19"/>
              <w:rPr>
                <w:sz w:val="22"/>
              </w:rPr>
            </w:pPr>
            <w:r>
              <w:rPr>
                <w:sz w:val="22"/>
              </w:rPr>
              <w:t>CUBAS MATEO, JUAN TRANSPORTE</w:t>
            </w:r>
          </w:p>
          <w:p>
            <w:pPr>
              <w:pStyle w:val="TableParagraph"/>
              <w:spacing w:line="256" w:lineRule="exact"/>
              <w:ind w:left="31"/>
              <w:rPr>
                <w:sz w:val="22"/>
              </w:rPr>
            </w:pPr>
            <w:r>
              <w:rPr>
                <w:w w:val="105"/>
                <w:sz w:val="22"/>
              </w:rPr>
              <w:t>DISCRECIONAL DE</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24/00060</w:t>
            </w:r>
          </w:p>
          <w:p>
            <w:pPr>
              <w:pStyle w:val="TableParagraph"/>
              <w:spacing w:line="256" w:lineRule="exact" w:before="35"/>
              <w:ind w:left="35"/>
              <w:rPr>
                <w:sz w:val="22"/>
              </w:rPr>
            </w:pPr>
            <w:r>
              <w:rPr>
                <w:sz w:val="22"/>
              </w:rPr>
              <w:t>70K</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(24/0006070K- REF 1264) Adquisición de videoproyector y pantalla para el área de protocolo para</w:t>
            </w:r>
            <w:r>
              <w:rPr>
                <w:spacing w:val="-13"/>
                <w:sz w:val="22"/>
              </w:rPr>
              <w:t> </w:t>
            </w:r>
            <w:r>
              <w:rPr>
                <w:sz w:val="22"/>
              </w:rPr>
              <w:t>los</w:t>
            </w:r>
            <w:r>
              <w:rPr>
                <w:spacing w:val="-11"/>
                <w:sz w:val="22"/>
              </w:rPr>
              <w:t> </w:t>
            </w:r>
            <w:r>
              <w:rPr>
                <w:sz w:val="22"/>
              </w:rPr>
              <w:t>actos</w:t>
            </w:r>
            <w:r>
              <w:rPr>
                <w:spacing w:val="-12"/>
                <w:sz w:val="22"/>
              </w:rPr>
              <w:t> </w:t>
            </w:r>
            <w:r>
              <w:rPr>
                <w:sz w:val="22"/>
              </w:rPr>
              <w:t>de</w:t>
            </w:r>
            <w:r>
              <w:rPr>
                <w:spacing w:val="-12"/>
                <w:sz w:val="22"/>
              </w:rPr>
              <w:t> </w:t>
            </w:r>
            <w:r>
              <w:rPr>
                <w:sz w:val="22"/>
              </w:rPr>
              <w:t>presentación,</w:t>
            </w:r>
            <w:r>
              <w:rPr>
                <w:spacing w:val="-11"/>
                <w:sz w:val="22"/>
              </w:rPr>
              <w:t> </w:t>
            </w:r>
            <w:r>
              <w:rPr>
                <w:sz w:val="22"/>
              </w:rPr>
              <w:t>charlas</w:t>
            </w:r>
            <w:r>
              <w:rPr>
                <w:spacing w:val="-12"/>
                <w:sz w:val="22"/>
              </w:rPr>
              <w:t> </w:t>
            </w:r>
            <w:r>
              <w:rPr>
                <w:sz w:val="22"/>
              </w:rPr>
              <w:t>y</w:t>
            </w:r>
            <w:r>
              <w:rPr>
                <w:spacing w:val="-12"/>
                <w:sz w:val="22"/>
              </w:rPr>
              <w:t> </w:t>
            </w:r>
            <w:r>
              <w:rPr>
                <w:sz w:val="22"/>
              </w:rPr>
              <w:t>exposición</w:t>
            </w:r>
            <w:r>
              <w:rPr>
                <w:spacing w:val="-12"/>
                <w:sz w:val="22"/>
              </w:rPr>
              <w:t> </w:t>
            </w:r>
            <w:r>
              <w:rPr>
                <w:sz w:val="22"/>
              </w:rPr>
              <w:t>en el</w:t>
            </w:r>
            <w:r>
              <w:rPr>
                <w:spacing w:val="-12"/>
                <w:sz w:val="22"/>
              </w:rPr>
              <w:t> </w:t>
            </w:r>
            <w:r>
              <w:rPr>
                <w:sz w:val="22"/>
              </w:rPr>
              <w:t>Salón</w:t>
            </w:r>
            <w:r>
              <w:rPr>
                <w:spacing w:val="-10"/>
                <w:sz w:val="22"/>
              </w:rPr>
              <w:t> </w:t>
            </w:r>
            <w:r>
              <w:rPr>
                <w:sz w:val="22"/>
              </w:rPr>
              <w:t>de</w:t>
            </w:r>
            <w:r>
              <w:rPr>
                <w:spacing w:val="-11"/>
                <w:sz w:val="22"/>
              </w:rPr>
              <w:t> </w:t>
            </w:r>
            <w:r>
              <w:rPr>
                <w:sz w:val="22"/>
              </w:rPr>
              <w:t>Plenos</w:t>
            </w:r>
            <w:r>
              <w:rPr>
                <w:spacing w:val="-9"/>
                <w:sz w:val="22"/>
              </w:rPr>
              <w:t> </w:t>
            </w:r>
            <w:r>
              <w:rPr>
                <w:sz w:val="22"/>
              </w:rPr>
              <w:t>y</w:t>
            </w:r>
            <w:r>
              <w:rPr>
                <w:spacing w:val="-10"/>
                <w:sz w:val="22"/>
              </w:rPr>
              <w:t> </w:t>
            </w:r>
            <w:r>
              <w:rPr>
                <w:sz w:val="22"/>
              </w:rPr>
              <w:t>Sala</w:t>
            </w:r>
            <w:r>
              <w:rPr>
                <w:spacing w:val="-12"/>
                <w:sz w:val="22"/>
              </w:rPr>
              <w:t> </w:t>
            </w:r>
            <w:r>
              <w:rPr>
                <w:sz w:val="22"/>
              </w:rPr>
              <w:t>de</w:t>
            </w:r>
            <w:r>
              <w:rPr>
                <w:spacing w:val="-10"/>
                <w:sz w:val="22"/>
              </w:rPr>
              <w:t> </w:t>
            </w:r>
            <w:r>
              <w:rPr>
                <w:sz w:val="22"/>
              </w:rPr>
              <w:t>Juntas</w:t>
            </w:r>
            <w:r>
              <w:rPr>
                <w:spacing w:val="-9"/>
                <w:sz w:val="22"/>
              </w:rPr>
              <w:t> </w:t>
            </w:r>
            <w:r>
              <w:rPr>
                <w:sz w:val="22"/>
              </w:rPr>
              <w:t>de</w:t>
            </w:r>
            <w:r>
              <w:rPr>
                <w:spacing w:val="-10"/>
                <w:sz w:val="22"/>
              </w:rPr>
              <w:t> </w:t>
            </w:r>
            <w:r>
              <w:rPr>
                <w:sz w:val="22"/>
              </w:rPr>
              <w:t>este</w:t>
            </w:r>
          </w:p>
          <w:p>
            <w:pPr>
              <w:pStyle w:val="TableParagraph"/>
              <w:spacing w:line="255" w:lineRule="exact"/>
              <w:ind w:left="35"/>
              <w:rPr>
                <w:sz w:val="22"/>
              </w:rPr>
            </w:pPr>
            <w:r>
              <w:rPr>
                <w:sz w:val="22"/>
              </w:rPr>
              <w:t>Ayuntamiento.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59" w:right="29"/>
              <w:jc w:val="center"/>
              <w:rPr>
                <w:sz w:val="22"/>
              </w:rPr>
            </w:pPr>
            <w:r>
              <w:rPr>
                <w:sz w:val="22"/>
              </w:rPr>
              <w:t>19/06/2024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70" w:right="7"/>
              <w:jc w:val="center"/>
              <w:rPr>
                <w:sz w:val="22"/>
              </w:rPr>
            </w:pPr>
            <w:r>
              <w:rPr>
                <w:w w:val="95"/>
                <w:sz w:val="22"/>
              </w:rPr>
              <w:t>26/06/2024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1.018,43</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ight="467"/>
              <w:rPr>
                <w:sz w:val="22"/>
              </w:rPr>
            </w:pPr>
            <w:r>
              <w:rPr>
                <w:sz w:val="22"/>
              </w:rPr>
              <w:t>INFORMATICA LANZAROTE,S.L.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24/00060</w:t>
            </w:r>
          </w:p>
          <w:p>
            <w:pPr>
              <w:pStyle w:val="TableParagraph"/>
              <w:spacing w:line="256" w:lineRule="exact" w:before="34"/>
              <w:ind w:left="35"/>
              <w:rPr>
                <w:sz w:val="22"/>
              </w:rPr>
            </w:pPr>
            <w:r>
              <w:rPr>
                <w:sz w:val="22"/>
              </w:rPr>
              <w:t>49T</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5"/>
              <w:rPr>
                <w:sz w:val="25"/>
              </w:rPr>
            </w:pPr>
          </w:p>
          <w:p>
            <w:pPr>
              <w:pStyle w:val="TableParagraph"/>
              <w:ind w:left="35"/>
              <w:rPr>
                <w:sz w:val="22"/>
              </w:rPr>
            </w:pPr>
            <w:r>
              <w:rPr>
                <w:sz w:val="22"/>
              </w:rPr>
              <w:t>(24/0006049T- REF 1262) l PFAE CONSTRUYENDO</w:t>
            </w:r>
          </w:p>
          <w:p>
            <w:pPr>
              <w:pStyle w:val="TableParagraph"/>
              <w:spacing w:line="300" w:lineRule="atLeast" w:before="3"/>
              <w:ind w:left="35" w:right="96"/>
              <w:rPr>
                <w:sz w:val="22"/>
              </w:rPr>
            </w:pPr>
            <w:r>
              <w:rPr>
                <w:sz w:val="22"/>
              </w:rPr>
              <w:t>FUTURO IV - a adquisición de 15 gafas protectoras modelo</w:t>
            </w:r>
            <w:r>
              <w:rPr>
                <w:spacing w:val="-13"/>
                <w:sz w:val="22"/>
              </w:rPr>
              <w:t> </w:t>
            </w:r>
            <w:r>
              <w:rPr>
                <w:sz w:val="22"/>
              </w:rPr>
              <w:t>1F</w:t>
            </w:r>
            <w:r>
              <w:rPr>
                <w:spacing w:val="-12"/>
                <w:sz w:val="22"/>
              </w:rPr>
              <w:t> </w:t>
            </w:r>
            <w:r>
              <w:rPr>
                <w:sz w:val="22"/>
              </w:rPr>
              <w:t>T</w:t>
            </w:r>
            <w:r>
              <w:rPr>
                <w:spacing w:val="-12"/>
                <w:sz w:val="22"/>
              </w:rPr>
              <w:t> </w:t>
            </w:r>
            <w:r>
              <w:rPr>
                <w:sz w:val="22"/>
              </w:rPr>
              <w:t>K</w:t>
            </w:r>
            <w:r>
              <w:rPr>
                <w:spacing w:val="-14"/>
                <w:sz w:val="22"/>
              </w:rPr>
              <w:t> </w:t>
            </w:r>
            <w:r>
              <w:rPr>
                <w:sz w:val="22"/>
              </w:rPr>
              <w:t>N</w:t>
            </w:r>
            <w:r>
              <w:rPr>
                <w:spacing w:val="-12"/>
                <w:sz w:val="22"/>
              </w:rPr>
              <w:t> </w:t>
            </w:r>
            <w:r>
              <w:rPr>
                <w:sz w:val="22"/>
              </w:rPr>
              <w:t>PHERVEY,</w:t>
            </w:r>
            <w:r>
              <w:rPr>
                <w:spacing w:val="-12"/>
                <w:sz w:val="22"/>
              </w:rPr>
              <w:t> </w:t>
            </w:r>
            <w:r>
              <w:rPr>
                <w:sz w:val="22"/>
              </w:rPr>
              <w:t>para</w:t>
            </w:r>
            <w:r>
              <w:rPr>
                <w:spacing w:val="-13"/>
                <w:sz w:val="22"/>
              </w:rPr>
              <w:t> </w:t>
            </w:r>
            <w:r>
              <w:rPr>
                <w:sz w:val="22"/>
              </w:rPr>
              <w:t>los</w:t>
            </w:r>
            <w:r>
              <w:rPr>
                <w:spacing w:val="-11"/>
                <w:sz w:val="22"/>
              </w:rPr>
              <w:t> </w:t>
            </w:r>
            <w:r>
              <w:rPr>
                <w:sz w:val="22"/>
              </w:rPr>
              <w:t>alumnos</w:t>
            </w:r>
            <w:r>
              <w:rPr>
                <w:spacing w:val="-12"/>
                <w:sz w:val="22"/>
              </w:rPr>
              <w:t> </w:t>
            </w:r>
            <w:r>
              <w:rPr>
                <w:sz w:val="22"/>
              </w:rPr>
              <w:t>del</w:t>
            </w:r>
            <w:r>
              <w:rPr>
                <w:spacing w:val="-13"/>
                <w:sz w:val="22"/>
              </w:rPr>
              <w:t> </w:t>
            </w:r>
            <w:r>
              <w:rPr>
                <w:sz w:val="22"/>
              </w:rPr>
              <w:t>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19/06/2024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20/06/2024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103,50</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0"/>
              <w:jc w:val="center"/>
              <w:rPr>
                <w:sz w:val="22"/>
              </w:rPr>
            </w:pPr>
            <w:r>
              <w:rPr>
                <w:sz w:val="22"/>
              </w:rPr>
              <w:t>FERRETERIA TIAS,S.L.</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24/00060</w:t>
            </w:r>
          </w:p>
          <w:p>
            <w:pPr>
              <w:pStyle w:val="TableParagraph"/>
              <w:spacing w:line="257" w:lineRule="exact" w:before="35"/>
              <w:ind w:left="35"/>
              <w:rPr>
                <w:sz w:val="22"/>
              </w:rPr>
            </w:pPr>
            <w:r>
              <w:rPr>
                <w:sz w:val="22"/>
              </w:rPr>
              <w:t>48E</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33"/>
              <w:rPr>
                <w:sz w:val="22"/>
              </w:rPr>
            </w:pPr>
            <w:r>
              <w:rPr>
                <w:sz w:val="22"/>
              </w:rPr>
              <w:t>(24/0006048E-</w:t>
            </w:r>
            <w:r>
              <w:rPr>
                <w:spacing w:val="-11"/>
                <w:sz w:val="22"/>
              </w:rPr>
              <w:t> </w:t>
            </w:r>
            <w:r>
              <w:rPr>
                <w:sz w:val="22"/>
              </w:rPr>
              <w:t>REF</w:t>
            </w:r>
            <w:r>
              <w:rPr>
                <w:spacing w:val="-10"/>
                <w:sz w:val="22"/>
              </w:rPr>
              <w:t> </w:t>
            </w:r>
            <w:r>
              <w:rPr>
                <w:sz w:val="22"/>
              </w:rPr>
              <w:t>1261)</w:t>
            </w:r>
            <w:r>
              <w:rPr>
                <w:spacing w:val="-12"/>
                <w:sz w:val="22"/>
              </w:rPr>
              <w:t> </w:t>
            </w:r>
            <w:r>
              <w:rPr>
                <w:sz w:val="22"/>
              </w:rPr>
              <w:t>Adquisición</w:t>
            </w:r>
            <w:r>
              <w:rPr>
                <w:spacing w:val="-12"/>
                <w:sz w:val="22"/>
              </w:rPr>
              <w:t> </w:t>
            </w:r>
            <w:r>
              <w:rPr>
                <w:sz w:val="22"/>
              </w:rPr>
              <w:t>de</w:t>
            </w:r>
            <w:r>
              <w:rPr>
                <w:spacing w:val="-11"/>
                <w:sz w:val="22"/>
              </w:rPr>
              <w:t> </w:t>
            </w:r>
            <w:r>
              <w:rPr>
                <w:sz w:val="22"/>
              </w:rPr>
              <w:t>1800</w:t>
            </w:r>
            <w:r>
              <w:rPr>
                <w:spacing w:val="-11"/>
                <w:sz w:val="22"/>
              </w:rPr>
              <w:t> </w:t>
            </w:r>
            <w:r>
              <w:rPr>
                <w:sz w:val="22"/>
              </w:rPr>
              <w:t>bolsas de</w:t>
            </w:r>
            <w:r>
              <w:rPr>
                <w:spacing w:val="-20"/>
                <w:sz w:val="22"/>
              </w:rPr>
              <w:t> </w:t>
            </w:r>
            <w:r>
              <w:rPr>
                <w:sz w:val="22"/>
              </w:rPr>
              <w:t>basura</w:t>
            </w:r>
            <w:r>
              <w:rPr>
                <w:spacing w:val="-20"/>
                <w:sz w:val="22"/>
              </w:rPr>
              <w:t> </w:t>
            </w:r>
            <w:r>
              <w:rPr>
                <w:sz w:val="22"/>
              </w:rPr>
              <w:t>para</w:t>
            </w:r>
            <w:r>
              <w:rPr>
                <w:spacing w:val="-20"/>
                <w:sz w:val="22"/>
              </w:rPr>
              <w:t> </w:t>
            </w:r>
            <w:r>
              <w:rPr>
                <w:sz w:val="22"/>
              </w:rPr>
              <w:t>la</w:t>
            </w:r>
            <w:r>
              <w:rPr>
                <w:spacing w:val="-21"/>
                <w:sz w:val="22"/>
              </w:rPr>
              <w:t> </w:t>
            </w:r>
            <w:r>
              <w:rPr>
                <w:sz w:val="22"/>
              </w:rPr>
              <w:t>retirada</w:t>
            </w:r>
            <w:r>
              <w:rPr>
                <w:spacing w:val="-21"/>
                <w:sz w:val="22"/>
              </w:rPr>
              <w:t> </w:t>
            </w:r>
            <w:r>
              <w:rPr>
                <w:sz w:val="22"/>
              </w:rPr>
              <w:t>de</w:t>
            </w:r>
            <w:r>
              <w:rPr>
                <w:spacing w:val="-20"/>
                <w:sz w:val="22"/>
              </w:rPr>
              <w:t> </w:t>
            </w:r>
            <w:r>
              <w:rPr>
                <w:sz w:val="22"/>
              </w:rPr>
              <w:t>residuos</w:t>
            </w:r>
            <w:r>
              <w:rPr>
                <w:spacing w:val="-19"/>
                <w:sz w:val="22"/>
              </w:rPr>
              <w:t> </w:t>
            </w:r>
            <w:r>
              <w:rPr>
                <w:sz w:val="22"/>
              </w:rPr>
              <w:t>procedentes</w:t>
            </w:r>
            <w:r>
              <w:rPr>
                <w:spacing w:val="-19"/>
                <w:sz w:val="22"/>
              </w:rPr>
              <w:t> </w:t>
            </w:r>
            <w:r>
              <w:rPr>
                <w:sz w:val="22"/>
              </w:rPr>
              <w:t>de las limpiezas de carreteras municipales, barrancos y playas, realizadas mediante personal propio o de convenios</w:t>
            </w:r>
            <w:r>
              <w:rPr>
                <w:spacing w:val="-10"/>
                <w:sz w:val="22"/>
              </w:rPr>
              <w:t> </w:t>
            </w:r>
            <w:r>
              <w:rPr>
                <w:sz w:val="22"/>
              </w:rPr>
              <w:t>de</w:t>
            </w:r>
            <w:r>
              <w:rPr>
                <w:spacing w:val="-10"/>
                <w:sz w:val="22"/>
              </w:rPr>
              <w:t> </w:t>
            </w:r>
            <w:r>
              <w:rPr>
                <w:sz w:val="22"/>
              </w:rPr>
              <w:t>empleo</w:t>
            </w:r>
            <w:r>
              <w:rPr>
                <w:spacing w:val="-10"/>
                <w:sz w:val="22"/>
              </w:rPr>
              <w:t> </w:t>
            </w:r>
            <w:r>
              <w:rPr>
                <w:sz w:val="22"/>
              </w:rPr>
              <w:t>con</w:t>
            </w:r>
            <w:r>
              <w:rPr>
                <w:spacing w:val="-10"/>
                <w:sz w:val="22"/>
              </w:rPr>
              <w:t> </w:t>
            </w:r>
            <w:r>
              <w:rPr>
                <w:sz w:val="22"/>
              </w:rPr>
              <w:t>las</w:t>
            </w:r>
            <w:r>
              <w:rPr>
                <w:spacing w:val="-9"/>
                <w:sz w:val="22"/>
              </w:rPr>
              <w:t> </w:t>
            </w:r>
            <w:r>
              <w:rPr>
                <w:sz w:val="22"/>
              </w:rPr>
              <w:t>distintas</w:t>
            </w:r>
          </w:p>
          <w:p>
            <w:pPr>
              <w:pStyle w:val="TableParagraph"/>
              <w:spacing w:line="255" w:lineRule="exact"/>
              <w:ind w:left="35"/>
              <w:rPr>
                <w:sz w:val="22"/>
              </w:rPr>
            </w:pPr>
            <w:r>
              <w:rPr>
                <w:sz w:val="22"/>
              </w:rPr>
              <w:t>administraciones.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59" w:right="29"/>
              <w:jc w:val="center"/>
              <w:rPr>
                <w:sz w:val="22"/>
              </w:rPr>
            </w:pPr>
            <w:r>
              <w:rPr>
                <w:sz w:val="22"/>
              </w:rPr>
              <w:t>19/06/2024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70" w:right="7"/>
              <w:jc w:val="center"/>
              <w:rPr>
                <w:sz w:val="22"/>
              </w:rPr>
            </w:pPr>
            <w:r>
              <w:rPr>
                <w:w w:val="95"/>
                <w:sz w:val="22"/>
              </w:rPr>
              <w:t>20/06/2024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5.220,00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0"/>
              <w:jc w:val="center"/>
              <w:rPr>
                <w:sz w:val="22"/>
              </w:rPr>
            </w:pPr>
            <w:r>
              <w:rPr>
                <w:sz w:val="22"/>
              </w:rPr>
              <w:t>FERRETERIA TIAS,S.L.</w:t>
            </w:r>
          </w:p>
        </w:tc>
      </w:tr>
    </w:tbl>
    <w:p>
      <w:pPr>
        <w:spacing w:after="0" w:line="257" w:lineRule="exact"/>
        <w:jc w:val="center"/>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71488">
            <wp:simplePos x="0" y="0"/>
            <wp:positionH relativeFrom="page">
              <wp:posOffset>2746629</wp:posOffset>
            </wp:positionH>
            <wp:positionV relativeFrom="page">
              <wp:posOffset>973963</wp:posOffset>
            </wp:positionV>
            <wp:extent cx="11011" cy="5852731"/>
            <wp:effectExtent l="0" t="0" r="0" b="0"/>
            <wp:wrapNone/>
            <wp:docPr id="935" name="image5.png"/>
            <wp:cNvGraphicFramePr>
              <a:graphicFrameLocks noChangeAspect="1"/>
            </wp:cNvGraphicFramePr>
            <a:graphic>
              <a:graphicData uri="http://schemas.openxmlformats.org/drawingml/2006/picture">
                <pic:pic>
                  <pic:nvPicPr>
                    <pic:cNvPr id="936"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24/00060</w:t>
            </w:r>
          </w:p>
          <w:p>
            <w:pPr>
              <w:pStyle w:val="TableParagraph"/>
              <w:spacing w:line="256" w:lineRule="exact" w:before="35"/>
              <w:ind w:left="35"/>
              <w:rPr>
                <w:sz w:val="22"/>
              </w:rPr>
            </w:pPr>
            <w:r>
              <w:rPr>
                <w:sz w:val="22"/>
              </w:rPr>
              <w:t>32Y</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(24/0006032Y- REF 1258) Compra de 3 palomillas de aluminio</w:t>
            </w:r>
            <w:r>
              <w:rPr>
                <w:spacing w:val="-14"/>
                <w:sz w:val="22"/>
              </w:rPr>
              <w:t> </w:t>
            </w:r>
            <w:r>
              <w:rPr>
                <w:sz w:val="22"/>
              </w:rPr>
              <w:t>en</w:t>
            </w:r>
            <w:r>
              <w:rPr>
                <w:spacing w:val="-14"/>
                <w:sz w:val="22"/>
              </w:rPr>
              <w:t> </w:t>
            </w:r>
            <w:r>
              <w:rPr>
                <w:sz w:val="22"/>
              </w:rPr>
              <w:t>color</w:t>
            </w:r>
            <w:r>
              <w:rPr>
                <w:spacing w:val="-14"/>
                <w:sz w:val="22"/>
              </w:rPr>
              <w:t> </w:t>
            </w:r>
            <w:r>
              <w:rPr>
                <w:sz w:val="22"/>
              </w:rPr>
              <w:t>blanco,</w:t>
            </w:r>
            <w:r>
              <w:rPr>
                <w:spacing w:val="-12"/>
                <w:sz w:val="22"/>
              </w:rPr>
              <w:t> </w:t>
            </w:r>
            <w:r>
              <w:rPr>
                <w:sz w:val="22"/>
              </w:rPr>
              <w:t>para</w:t>
            </w:r>
            <w:r>
              <w:rPr>
                <w:spacing w:val="-15"/>
                <w:sz w:val="22"/>
              </w:rPr>
              <w:t> </w:t>
            </w:r>
            <w:r>
              <w:rPr>
                <w:sz w:val="22"/>
              </w:rPr>
              <w:t>la</w:t>
            </w:r>
            <w:r>
              <w:rPr>
                <w:spacing w:val="-15"/>
                <w:sz w:val="22"/>
              </w:rPr>
              <w:t> </w:t>
            </w:r>
            <w:r>
              <w:rPr>
                <w:sz w:val="22"/>
              </w:rPr>
              <w:t>sujeción</w:t>
            </w:r>
            <w:r>
              <w:rPr>
                <w:spacing w:val="-14"/>
                <w:sz w:val="22"/>
              </w:rPr>
              <w:t> </w:t>
            </w:r>
            <w:r>
              <w:rPr>
                <w:sz w:val="22"/>
              </w:rPr>
              <w:t>del</w:t>
            </w:r>
            <w:r>
              <w:rPr>
                <w:spacing w:val="-16"/>
                <w:sz w:val="22"/>
              </w:rPr>
              <w:t> </w:t>
            </w:r>
            <w:r>
              <w:rPr>
                <w:sz w:val="22"/>
              </w:rPr>
              <w:t>cartel</w:t>
            </w:r>
            <w:r>
              <w:rPr>
                <w:spacing w:val="-14"/>
                <w:sz w:val="22"/>
              </w:rPr>
              <w:t> </w:t>
            </w:r>
            <w:r>
              <w:rPr>
                <w:sz w:val="22"/>
              </w:rPr>
              <w:t>de la</w:t>
            </w:r>
            <w:r>
              <w:rPr>
                <w:spacing w:val="-16"/>
                <w:sz w:val="22"/>
              </w:rPr>
              <w:t> </w:t>
            </w:r>
            <w:r>
              <w:rPr>
                <w:sz w:val="22"/>
              </w:rPr>
              <w:t>oficina</w:t>
            </w:r>
            <w:r>
              <w:rPr>
                <w:spacing w:val="-16"/>
                <w:sz w:val="22"/>
              </w:rPr>
              <w:t> </w:t>
            </w:r>
            <w:r>
              <w:rPr>
                <w:sz w:val="22"/>
              </w:rPr>
              <w:t>municipal</w:t>
            </w:r>
            <w:r>
              <w:rPr>
                <w:spacing w:val="-15"/>
                <w:sz w:val="22"/>
              </w:rPr>
              <w:t> </w:t>
            </w:r>
            <w:r>
              <w:rPr>
                <w:sz w:val="22"/>
              </w:rPr>
              <w:t>del</w:t>
            </w:r>
            <w:r>
              <w:rPr>
                <w:spacing w:val="-16"/>
                <w:sz w:val="22"/>
              </w:rPr>
              <w:t> </w:t>
            </w:r>
            <w:r>
              <w:rPr>
                <w:sz w:val="22"/>
              </w:rPr>
              <w:t>Área</w:t>
            </w:r>
            <w:r>
              <w:rPr>
                <w:spacing w:val="-16"/>
                <w:sz w:val="22"/>
              </w:rPr>
              <w:t> </w:t>
            </w:r>
            <w:r>
              <w:rPr>
                <w:sz w:val="22"/>
              </w:rPr>
              <w:t>de</w:t>
            </w:r>
            <w:r>
              <w:rPr>
                <w:spacing w:val="-15"/>
                <w:sz w:val="22"/>
              </w:rPr>
              <w:t> </w:t>
            </w:r>
            <w:r>
              <w:rPr>
                <w:sz w:val="22"/>
              </w:rPr>
              <w:t>Cultura,</w:t>
            </w:r>
            <w:r>
              <w:rPr>
                <w:spacing w:val="-14"/>
                <w:sz w:val="22"/>
              </w:rPr>
              <w:t> </w:t>
            </w:r>
            <w:r>
              <w:rPr>
                <w:sz w:val="22"/>
              </w:rPr>
              <w:t>Juventud</w:t>
            </w:r>
            <w:r>
              <w:rPr>
                <w:spacing w:val="-14"/>
                <w:sz w:val="22"/>
              </w:rPr>
              <w:t> </w:t>
            </w:r>
            <w:r>
              <w:rPr>
                <w:sz w:val="22"/>
              </w:rPr>
              <w:t>y</w:t>
            </w:r>
          </w:p>
          <w:p>
            <w:pPr>
              <w:pStyle w:val="TableParagraph"/>
              <w:spacing w:line="256" w:lineRule="exact"/>
              <w:ind w:left="35"/>
              <w:rPr>
                <w:sz w:val="22"/>
              </w:rPr>
            </w:pPr>
            <w:r>
              <w:rPr>
                <w:sz w:val="22"/>
              </w:rPr>
              <w:t>Fiestas del Ayuntamiento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19/06/2024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20/06/2024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23,91</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sz w:val="22"/>
              </w:rPr>
              <w:t>FERRETERIA TIAS,S.L.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24/00060</w:t>
            </w:r>
          </w:p>
          <w:p>
            <w:pPr>
              <w:pStyle w:val="TableParagraph"/>
              <w:spacing w:line="256" w:lineRule="exact" w:before="34"/>
              <w:ind w:left="35"/>
              <w:rPr>
                <w:sz w:val="22"/>
              </w:rPr>
            </w:pPr>
            <w:r>
              <w:rPr>
                <w:sz w:val="22"/>
              </w:rPr>
              <w:t>30G</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47"/>
              <w:rPr>
                <w:sz w:val="22"/>
              </w:rPr>
            </w:pPr>
            <w:r>
              <w:rPr>
                <w:sz w:val="22"/>
              </w:rPr>
              <w:t>(24/00060330G- REF 1257) Revisión del grupo de equipos</w:t>
            </w:r>
            <w:r>
              <w:rPr>
                <w:spacing w:val="-18"/>
                <w:sz w:val="22"/>
              </w:rPr>
              <w:t> </w:t>
            </w:r>
            <w:r>
              <w:rPr>
                <w:sz w:val="22"/>
              </w:rPr>
              <w:t>encargados</w:t>
            </w:r>
            <w:r>
              <w:rPr>
                <w:spacing w:val="-18"/>
                <w:sz w:val="22"/>
              </w:rPr>
              <w:t> </w:t>
            </w:r>
            <w:r>
              <w:rPr>
                <w:sz w:val="22"/>
              </w:rPr>
              <w:t>de</w:t>
            </w:r>
            <w:r>
              <w:rPr>
                <w:spacing w:val="-18"/>
                <w:sz w:val="22"/>
              </w:rPr>
              <w:t> </w:t>
            </w:r>
            <w:r>
              <w:rPr>
                <w:sz w:val="22"/>
              </w:rPr>
              <w:t>proporcionar</w:t>
            </w:r>
            <w:r>
              <w:rPr>
                <w:spacing w:val="-18"/>
                <w:sz w:val="22"/>
              </w:rPr>
              <w:t> </w:t>
            </w:r>
            <w:r>
              <w:rPr>
                <w:sz w:val="22"/>
              </w:rPr>
              <w:t>el</w:t>
            </w:r>
            <w:r>
              <w:rPr>
                <w:spacing w:val="-19"/>
                <w:sz w:val="22"/>
              </w:rPr>
              <w:t> </w:t>
            </w:r>
            <w:r>
              <w:rPr>
                <w:sz w:val="22"/>
              </w:rPr>
              <w:t>caudal</w:t>
            </w:r>
            <w:r>
              <w:rPr>
                <w:spacing w:val="-18"/>
                <w:sz w:val="22"/>
              </w:rPr>
              <w:t> </w:t>
            </w:r>
            <w:r>
              <w:rPr>
                <w:sz w:val="22"/>
              </w:rPr>
              <w:t>de</w:t>
            </w:r>
            <w:r>
              <w:rPr>
                <w:spacing w:val="-19"/>
                <w:sz w:val="22"/>
              </w:rPr>
              <w:t> </w:t>
            </w:r>
            <w:r>
              <w:rPr>
                <w:sz w:val="22"/>
              </w:rPr>
              <w:t>agua necesario</w:t>
            </w:r>
            <w:r>
              <w:rPr>
                <w:spacing w:val="-11"/>
                <w:sz w:val="22"/>
              </w:rPr>
              <w:t> </w:t>
            </w:r>
            <w:r>
              <w:rPr>
                <w:sz w:val="22"/>
              </w:rPr>
              <w:t>para</w:t>
            </w:r>
            <w:r>
              <w:rPr>
                <w:spacing w:val="-11"/>
                <w:sz w:val="22"/>
              </w:rPr>
              <w:t> </w:t>
            </w:r>
            <w:r>
              <w:rPr>
                <w:sz w:val="22"/>
              </w:rPr>
              <w:t>los</w:t>
            </w:r>
            <w:r>
              <w:rPr>
                <w:spacing w:val="-10"/>
                <w:sz w:val="22"/>
              </w:rPr>
              <w:t> </w:t>
            </w:r>
            <w:r>
              <w:rPr>
                <w:sz w:val="22"/>
              </w:rPr>
              <w:t>sistemas</w:t>
            </w:r>
            <w:r>
              <w:rPr>
                <w:spacing w:val="-10"/>
                <w:sz w:val="22"/>
              </w:rPr>
              <w:t> </w:t>
            </w:r>
            <w:r>
              <w:rPr>
                <w:sz w:val="22"/>
              </w:rPr>
              <w:t>de</w:t>
            </w:r>
            <w:r>
              <w:rPr>
                <w:spacing w:val="-11"/>
                <w:sz w:val="22"/>
              </w:rPr>
              <w:t> </w:t>
            </w:r>
            <w:r>
              <w:rPr>
                <w:sz w:val="22"/>
              </w:rPr>
              <w:t>protección</w:t>
            </w:r>
            <w:r>
              <w:rPr>
                <w:spacing w:val="-11"/>
                <w:sz w:val="22"/>
              </w:rPr>
              <w:t> </w:t>
            </w:r>
            <w:r>
              <w:rPr>
                <w:sz w:val="22"/>
              </w:rPr>
              <w:t>contra</w:t>
            </w:r>
          </w:p>
          <w:p>
            <w:pPr>
              <w:pStyle w:val="TableParagraph"/>
              <w:spacing w:line="256" w:lineRule="exact"/>
              <w:ind w:left="35"/>
              <w:rPr>
                <w:sz w:val="22"/>
              </w:rPr>
            </w:pPr>
            <w:r>
              <w:rPr>
                <w:sz w:val="22"/>
              </w:rPr>
              <w:t>incendios del Centro Sociocultural de Mácher.</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19/06/2024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20/06/2024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411,95</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1"/>
              <w:rPr>
                <w:sz w:val="22"/>
              </w:rPr>
            </w:pPr>
            <w:r>
              <w:rPr>
                <w:w w:val="105"/>
                <w:sz w:val="22"/>
              </w:rPr>
              <w:t>JORAFE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24/00057</w:t>
            </w:r>
          </w:p>
          <w:p>
            <w:pPr>
              <w:pStyle w:val="TableParagraph"/>
              <w:spacing w:line="256" w:lineRule="exact" w:before="35"/>
              <w:ind w:left="35"/>
              <w:rPr>
                <w:sz w:val="22"/>
              </w:rPr>
            </w:pPr>
            <w:r>
              <w:rPr>
                <w:sz w:val="22"/>
              </w:rPr>
              <w:t>63J</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52"/>
              <w:jc w:val="both"/>
              <w:rPr>
                <w:sz w:val="22"/>
              </w:rPr>
            </w:pPr>
            <w:r>
              <w:rPr>
                <w:sz w:val="22"/>
              </w:rPr>
              <w:t>(24/0005763J</w:t>
            </w:r>
            <w:r>
              <w:rPr>
                <w:spacing w:val="-15"/>
                <w:sz w:val="22"/>
              </w:rPr>
              <w:t> </w:t>
            </w:r>
            <w:r>
              <w:rPr>
                <w:sz w:val="22"/>
              </w:rPr>
              <w:t>-</w:t>
            </w:r>
            <w:r>
              <w:rPr>
                <w:spacing w:val="-15"/>
                <w:sz w:val="22"/>
              </w:rPr>
              <w:t> </w:t>
            </w:r>
            <w:r>
              <w:rPr>
                <w:sz w:val="22"/>
              </w:rPr>
              <w:t>REF</w:t>
            </w:r>
            <w:r>
              <w:rPr>
                <w:spacing w:val="-15"/>
                <w:sz w:val="22"/>
              </w:rPr>
              <w:t> </w:t>
            </w:r>
            <w:r>
              <w:rPr>
                <w:sz w:val="22"/>
              </w:rPr>
              <w:t>1181)</w:t>
            </w:r>
            <w:r>
              <w:rPr>
                <w:spacing w:val="-17"/>
                <w:sz w:val="22"/>
              </w:rPr>
              <w:t> </w:t>
            </w:r>
            <w:r>
              <w:rPr>
                <w:sz w:val="22"/>
              </w:rPr>
              <w:t>Presentación</w:t>
            </w:r>
            <w:r>
              <w:rPr>
                <w:spacing w:val="-16"/>
                <w:sz w:val="22"/>
              </w:rPr>
              <w:t> </w:t>
            </w:r>
            <w:r>
              <w:rPr>
                <w:sz w:val="22"/>
              </w:rPr>
              <w:t>y</w:t>
            </w:r>
            <w:r>
              <w:rPr>
                <w:spacing w:val="-16"/>
                <w:sz w:val="22"/>
              </w:rPr>
              <w:t> </w:t>
            </w:r>
            <w:r>
              <w:rPr>
                <w:sz w:val="22"/>
              </w:rPr>
              <w:t>speaker</w:t>
            </w:r>
            <w:r>
              <w:rPr>
                <w:spacing w:val="-16"/>
                <w:sz w:val="22"/>
              </w:rPr>
              <w:t> </w:t>
            </w:r>
            <w:r>
              <w:rPr>
                <w:sz w:val="22"/>
              </w:rPr>
              <w:t>de</w:t>
            </w:r>
            <w:r>
              <w:rPr>
                <w:spacing w:val="-15"/>
                <w:sz w:val="22"/>
              </w:rPr>
              <w:t> </w:t>
            </w:r>
            <w:r>
              <w:rPr>
                <w:sz w:val="22"/>
              </w:rPr>
              <w:t>la clausura</w:t>
            </w:r>
            <w:r>
              <w:rPr>
                <w:spacing w:val="-11"/>
                <w:sz w:val="22"/>
              </w:rPr>
              <w:t> </w:t>
            </w:r>
            <w:r>
              <w:rPr>
                <w:sz w:val="22"/>
              </w:rPr>
              <w:t>de</w:t>
            </w:r>
            <w:r>
              <w:rPr>
                <w:spacing w:val="-11"/>
                <w:sz w:val="22"/>
              </w:rPr>
              <w:t> </w:t>
            </w:r>
            <w:r>
              <w:rPr>
                <w:sz w:val="22"/>
              </w:rPr>
              <w:t>las</w:t>
            </w:r>
            <w:r>
              <w:rPr>
                <w:spacing w:val="-10"/>
                <w:sz w:val="22"/>
              </w:rPr>
              <w:t> </w:t>
            </w:r>
            <w:r>
              <w:rPr>
                <w:sz w:val="22"/>
              </w:rPr>
              <w:t>escuelas</w:t>
            </w:r>
            <w:r>
              <w:rPr>
                <w:spacing w:val="-10"/>
                <w:sz w:val="22"/>
              </w:rPr>
              <w:t> </w:t>
            </w:r>
            <w:r>
              <w:rPr>
                <w:sz w:val="22"/>
              </w:rPr>
              <w:t>deportivas</w:t>
            </w:r>
            <w:r>
              <w:rPr>
                <w:spacing w:val="-10"/>
                <w:sz w:val="22"/>
              </w:rPr>
              <w:t> </w:t>
            </w:r>
            <w:r>
              <w:rPr>
                <w:sz w:val="22"/>
              </w:rPr>
              <w:t>2023/2024</w:t>
            </w:r>
            <w:r>
              <w:rPr>
                <w:spacing w:val="-11"/>
                <w:sz w:val="22"/>
              </w:rPr>
              <w:t> </w:t>
            </w:r>
            <w:r>
              <w:rPr>
                <w:sz w:val="22"/>
              </w:rPr>
              <w:t>que</w:t>
            </w:r>
            <w:r>
              <w:rPr>
                <w:spacing w:val="-11"/>
                <w:sz w:val="22"/>
              </w:rPr>
              <w:t> </w:t>
            </w:r>
            <w:r>
              <w:rPr>
                <w:sz w:val="22"/>
              </w:rPr>
              <w:t>se celebra</w:t>
            </w:r>
            <w:r>
              <w:rPr>
                <w:spacing w:val="-15"/>
                <w:sz w:val="22"/>
              </w:rPr>
              <w:t> </w:t>
            </w:r>
            <w:r>
              <w:rPr>
                <w:sz w:val="22"/>
              </w:rPr>
              <w:t>el</w:t>
            </w:r>
            <w:r>
              <w:rPr>
                <w:spacing w:val="-16"/>
                <w:sz w:val="22"/>
              </w:rPr>
              <w:t> </w:t>
            </w:r>
            <w:r>
              <w:rPr>
                <w:sz w:val="22"/>
              </w:rPr>
              <w:t>19</w:t>
            </w:r>
            <w:r>
              <w:rPr>
                <w:spacing w:val="-15"/>
                <w:sz w:val="22"/>
              </w:rPr>
              <w:t> </w:t>
            </w:r>
            <w:r>
              <w:rPr>
                <w:sz w:val="22"/>
              </w:rPr>
              <w:t>de</w:t>
            </w:r>
            <w:r>
              <w:rPr>
                <w:spacing w:val="-15"/>
                <w:sz w:val="22"/>
              </w:rPr>
              <w:t> </w:t>
            </w:r>
            <w:r>
              <w:rPr>
                <w:sz w:val="22"/>
              </w:rPr>
              <w:t>junio</w:t>
            </w:r>
            <w:r>
              <w:rPr>
                <w:spacing w:val="-14"/>
                <w:sz w:val="22"/>
              </w:rPr>
              <w:t> </w:t>
            </w:r>
            <w:r>
              <w:rPr>
                <w:sz w:val="22"/>
              </w:rPr>
              <w:t>en</w:t>
            </w:r>
            <w:r>
              <w:rPr>
                <w:spacing w:val="-15"/>
                <w:sz w:val="22"/>
              </w:rPr>
              <w:t> </w:t>
            </w:r>
            <w:r>
              <w:rPr>
                <w:sz w:val="22"/>
              </w:rPr>
              <w:t>el</w:t>
            </w:r>
            <w:r>
              <w:rPr>
                <w:spacing w:val="-16"/>
                <w:sz w:val="22"/>
              </w:rPr>
              <w:t> </w:t>
            </w:r>
            <w:r>
              <w:rPr>
                <w:sz w:val="22"/>
              </w:rPr>
              <w:t>pabellón</w:t>
            </w:r>
            <w:r>
              <w:rPr>
                <w:spacing w:val="-14"/>
                <w:sz w:val="22"/>
              </w:rPr>
              <w:t> </w:t>
            </w:r>
            <w:r>
              <w:rPr>
                <w:sz w:val="22"/>
              </w:rPr>
              <w:t>municipal</w:t>
            </w:r>
            <w:r>
              <w:rPr>
                <w:spacing w:val="-15"/>
                <w:sz w:val="22"/>
              </w:rPr>
              <w:t> </w:t>
            </w:r>
            <w:r>
              <w:rPr>
                <w:sz w:val="22"/>
              </w:rPr>
              <w:t>de</w:t>
            </w:r>
            <w:r>
              <w:rPr>
                <w:spacing w:val="-15"/>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19/06/2024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19/06/2024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214,00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GONZALO MEJIAS PARDO</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24/00056</w:t>
            </w:r>
          </w:p>
          <w:p>
            <w:pPr>
              <w:pStyle w:val="TableParagraph"/>
              <w:spacing w:line="257" w:lineRule="exact" w:before="34"/>
              <w:ind w:left="35"/>
              <w:rPr>
                <w:sz w:val="22"/>
              </w:rPr>
            </w:pPr>
            <w:r>
              <w:rPr>
                <w:sz w:val="22"/>
              </w:rPr>
              <w:t>26Z</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(24/0005626Z- REF 1144) Actuacion en evento de la clausura</w:t>
            </w:r>
            <w:r>
              <w:rPr>
                <w:spacing w:val="-8"/>
                <w:sz w:val="22"/>
              </w:rPr>
              <w:t> </w:t>
            </w:r>
            <w:r>
              <w:rPr>
                <w:sz w:val="22"/>
              </w:rPr>
              <w:t>de</w:t>
            </w:r>
            <w:r>
              <w:rPr>
                <w:spacing w:val="-7"/>
                <w:sz w:val="22"/>
              </w:rPr>
              <w:t> </w:t>
            </w:r>
            <w:r>
              <w:rPr>
                <w:sz w:val="22"/>
              </w:rPr>
              <w:t>las</w:t>
            </w:r>
            <w:r>
              <w:rPr>
                <w:spacing w:val="-7"/>
                <w:sz w:val="22"/>
              </w:rPr>
              <w:t> </w:t>
            </w:r>
            <w:r>
              <w:rPr>
                <w:sz w:val="22"/>
              </w:rPr>
              <w:t>escuelas</w:t>
            </w:r>
            <w:r>
              <w:rPr>
                <w:spacing w:val="-6"/>
                <w:sz w:val="22"/>
              </w:rPr>
              <w:t> </w:t>
            </w:r>
            <w:r>
              <w:rPr>
                <w:sz w:val="22"/>
              </w:rPr>
              <w:t>municipales</w:t>
            </w:r>
            <w:r>
              <w:rPr>
                <w:spacing w:val="-6"/>
                <w:sz w:val="22"/>
              </w:rPr>
              <w:t> </w:t>
            </w:r>
            <w:r>
              <w:rPr>
                <w:sz w:val="22"/>
              </w:rPr>
              <w:t>deportivas</w:t>
            </w:r>
            <w:r>
              <w:rPr>
                <w:spacing w:val="-7"/>
                <w:sz w:val="22"/>
              </w:rPr>
              <w:t> </w:t>
            </w:r>
            <w:r>
              <w:rPr>
                <w:sz w:val="22"/>
              </w:rPr>
              <w:t>2023- 2024</w:t>
            </w:r>
            <w:r>
              <w:rPr>
                <w:spacing w:val="-15"/>
                <w:sz w:val="22"/>
              </w:rPr>
              <w:t> </w:t>
            </w:r>
            <w:r>
              <w:rPr>
                <w:sz w:val="22"/>
              </w:rPr>
              <w:t>a</w:t>
            </w:r>
            <w:r>
              <w:rPr>
                <w:spacing w:val="-16"/>
                <w:sz w:val="22"/>
              </w:rPr>
              <w:t> </w:t>
            </w:r>
            <w:r>
              <w:rPr>
                <w:sz w:val="22"/>
              </w:rPr>
              <w:t>celebrar</w:t>
            </w:r>
            <w:r>
              <w:rPr>
                <w:spacing w:val="-15"/>
                <w:sz w:val="22"/>
              </w:rPr>
              <w:t> </w:t>
            </w:r>
            <w:r>
              <w:rPr>
                <w:sz w:val="22"/>
              </w:rPr>
              <w:t>en</w:t>
            </w:r>
            <w:r>
              <w:rPr>
                <w:spacing w:val="-16"/>
                <w:sz w:val="22"/>
              </w:rPr>
              <w:t> </w:t>
            </w:r>
            <w:r>
              <w:rPr>
                <w:sz w:val="22"/>
              </w:rPr>
              <w:t>el</w:t>
            </w:r>
            <w:r>
              <w:rPr>
                <w:spacing w:val="-16"/>
                <w:sz w:val="22"/>
              </w:rPr>
              <w:t> </w:t>
            </w:r>
            <w:r>
              <w:rPr>
                <w:sz w:val="22"/>
              </w:rPr>
              <w:t>Pabellón</w:t>
            </w:r>
            <w:r>
              <w:rPr>
                <w:spacing w:val="-15"/>
                <w:sz w:val="22"/>
              </w:rPr>
              <w:t> </w:t>
            </w:r>
            <w:r>
              <w:rPr>
                <w:sz w:val="22"/>
              </w:rPr>
              <w:t>Municipal</w:t>
            </w:r>
            <w:r>
              <w:rPr>
                <w:spacing w:val="-15"/>
                <w:sz w:val="22"/>
              </w:rPr>
              <w:t> </w:t>
            </w:r>
            <w:r>
              <w:rPr>
                <w:sz w:val="22"/>
              </w:rPr>
              <w:t>de</w:t>
            </w:r>
            <w:r>
              <w:rPr>
                <w:spacing w:val="-15"/>
                <w:sz w:val="22"/>
              </w:rPr>
              <w:t> </w:t>
            </w:r>
            <w:r>
              <w:rPr>
                <w:sz w:val="22"/>
              </w:rPr>
              <w:t>Tías</w:t>
            </w:r>
            <w:r>
              <w:rPr>
                <w:spacing w:val="-14"/>
                <w:sz w:val="22"/>
              </w:rPr>
              <w:t> </w:t>
            </w:r>
            <w:r>
              <w:rPr>
                <w:sz w:val="22"/>
              </w:rPr>
              <w:t>el</w:t>
            </w:r>
            <w:r>
              <w:rPr>
                <w:spacing w:val="-16"/>
                <w:sz w:val="22"/>
              </w:rPr>
              <w:t> </w:t>
            </w:r>
            <w:r>
              <w:rPr>
                <w:sz w:val="22"/>
              </w:rPr>
              <w:t>día</w:t>
            </w:r>
          </w:p>
          <w:p>
            <w:pPr>
              <w:pStyle w:val="TableParagraph"/>
              <w:spacing w:line="256" w:lineRule="exact"/>
              <w:ind w:left="35"/>
              <w:rPr>
                <w:sz w:val="22"/>
              </w:rPr>
            </w:pPr>
            <w:r>
              <w:rPr>
                <w:sz w:val="22"/>
              </w:rPr>
              <w:t>19 de Junio.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19/06/2024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19/06/2024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1.016,61</w:t>
            </w:r>
          </w:p>
        </w:tc>
        <w:tc>
          <w:tcPr>
            <w:tcW w:w="1970" w:type="dxa"/>
          </w:tcPr>
          <w:p>
            <w:pPr>
              <w:pStyle w:val="TableParagraph"/>
              <w:spacing w:before="8"/>
              <w:rPr>
                <w:sz w:val="22"/>
              </w:rPr>
            </w:pPr>
          </w:p>
          <w:p>
            <w:pPr>
              <w:pStyle w:val="TableParagraph"/>
              <w:spacing w:line="304" w:lineRule="exact"/>
              <w:ind w:left="31" w:right="12"/>
              <w:rPr>
                <w:sz w:val="22"/>
              </w:rPr>
            </w:pPr>
            <w:r>
              <w:rPr>
                <w:sz w:val="22"/>
              </w:rPr>
              <w:t>M&amp;G</w:t>
            </w:r>
            <w:r>
              <w:rPr>
                <w:spacing w:val="-33"/>
                <w:sz w:val="22"/>
              </w:rPr>
              <w:t> </w:t>
            </w:r>
            <w:r>
              <w:rPr>
                <w:sz w:val="22"/>
              </w:rPr>
              <w:t>PLANIFICACION INTEGRAL DE EVENTOS</w:t>
            </w:r>
            <w:r>
              <w:rPr>
                <w:spacing w:val="-10"/>
                <w:sz w:val="22"/>
              </w:rPr>
              <w:t> </w:t>
            </w:r>
            <w:r>
              <w:rPr>
                <w:sz w:val="22"/>
              </w:rPr>
              <w:t>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24/00061</w:t>
            </w:r>
          </w:p>
          <w:p>
            <w:pPr>
              <w:pStyle w:val="TableParagraph"/>
              <w:spacing w:line="256" w:lineRule="exact" w:before="35"/>
              <w:ind w:left="35"/>
              <w:rPr>
                <w:sz w:val="22"/>
              </w:rPr>
            </w:pPr>
            <w:r>
              <w:rPr>
                <w:sz w:val="22"/>
              </w:rPr>
              <w:t>12Y</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(24/0006112V- REF 1270) Bono regalo para el</w:t>
            </w:r>
          </w:p>
          <w:p>
            <w:pPr>
              <w:pStyle w:val="TableParagraph"/>
              <w:spacing w:line="300" w:lineRule="atLeast" w:before="3"/>
              <w:ind w:left="35" w:right="529"/>
              <w:rPr>
                <w:sz w:val="22"/>
              </w:rPr>
            </w:pPr>
            <w:r>
              <w:rPr>
                <w:sz w:val="22"/>
              </w:rPr>
              <w:t>compañero</w:t>
            </w:r>
            <w:r>
              <w:rPr>
                <w:spacing w:val="-24"/>
                <w:sz w:val="22"/>
              </w:rPr>
              <w:t> </w:t>
            </w:r>
            <w:r>
              <w:rPr>
                <w:sz w:val="22"/>
              </w:rPr>
              <w:t>Juan</w:t>
            </w:r>
            <w:r>
              <w:rPr>
                <w:spacing w:val="-24"/>
                <w:sz w:val="22"/>
              </w:rPr>
              <w:t> </w:t>
            </w:r>
            <w:r>
              <w:rPr>
                <w:sz w:val="22"/>
              </w:rPr>
              <w:t>Antonio</w:t>
            </w:r>
            <w:r>
              <w:rPr>
                <w:spacing w:val="-23"/>
                <w:sz w:val="22"/>
              </w:rPr>
              <w:t> </w:t>
            </w:r>
            <w:r>
              <w:rPr>
                <w:sz w:val="22"/>
              </w:rPr>
              <w:t>González</w:t>
            </w:r>
            <w:r>
              <w:rPr>
                <w:spacing w:val="-23"/>
                <w:sz w:val="22"/>
              </w:rPr>
              <w:t> </w:t>
            </w:r>
            <w:r>
              <w:rPr>
                <w:sz w:val="22"/>
              </w:rPr>
              <w:t>Suárez,</w:t>
            </w:r>
            <w:r>
              <w:rPr>
                <w:spacing w:val="-22"/>
                <w:sz w:val="22"/>
              </w:rPr>
              <w:t> </w:t>
            </w:r>
            <w:r>
              <w:rPr>
                <w:sz w:val="22"/>
              </w:rPr>
              <w:t>por</w:t>
            </w:r>
            <w:r>
              <w:rPr>
                <w:spacing w:val="-24"/>
                <w:sz w:val="22"/>
              </w:rPr>
              <w:t> </w:t>
            </w:r>
            <w:r>
              <w:rPr>
                <w:sz w:val="22"/>
              </w:rPr>
              <w:t>su jubilación</w:t>
            </w:r>
            <w:r>
              <w:rPr>
                <w:spacing w:val="-13"/>
                <w:sz w:val="22"/>
              </w:rPr>
              <w:t> </w:t>
            </w:r>
            <w:r>
              <w:rPr>
                <w:sz w:val="22"/>
              </w:rPr>
              <w:t>el</w:t>
            </w:r>
            <w:r>
              <w:rPr>
                <w:spacing w:val="-14"/>
                <w:sz w:val="22"/>
              </w:rPr>
              <w:t> </w:t>
            </w:r>
            <w:r>
              <w:rPr>
                <w:sz w:val="22"/>
              </w:rPr>
              <w:t>próximo</w:t>
            </w:r>
            <w:r>
              <w:rPr>
                <w:spacing w:val="-13"/>
                <w:sz w:val="22"/>
              </w:rPr>
              <w:t> </w:t>
            </w:r>
            <w:r>
              <w:rPr>
                <w:sz w:val="22"/>
              </w:rPr>
              <w:t>día</w:t>
            </w:r>
            <w:r>
              <w:rPr>
                <w:spacing w:val="-14"/>
                <w:sz w:val="22"/>
              </w:rPr>
              <w:t> </w:t>
            </w:r>
            <w:r>
              <w:rPr>
                <w:sz w:val="22"/>
              </w:rPr>
              <w:t>28</w:t>
            </w:r>
            <w:r>
              <w:rPr>
                <w:spacing w:val="-13"/>
                <w:sz w:val="22"/>
              </w:rPr>
              <w:t> </w:t>
            </w:r>
            <w:r>
              <w:rPr>
                <w:sz w:val="22"/>
              </w:rPr>
              <w:t>de</w:t>
            </w:r>
            <w:r>
              <w:rPr>
                <w:spacing w:val="-13"/>
                <w:sz w:val="22"/>
              </w:rPr>
              <w:t> </w:t>
            </w:r>
            <w:r>
              <w:rPr>
                <w:sz w:val="22"/>
              </w:rPr>
              <w:t>Junio</w:t>
            </w:r>
            <w:r>
              <w:rPr>
                <w:spacing w:val="-12"/>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20/06/2024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21/06/2024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50,00</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FERRETERIA TIAS,S.L.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24/00060</w:t>
            </w:r>
          </w:p>
          <w:p>
            <w:pPr>
              <w:pStyle w:val="TableParagraph"/>
              <w:spacing w:line="256" w:lineRule="exact" w:before="34"/>
              <w:ind w:left="35"/>
              <w:rPr>
                <w:sz w:val="22"/>
              </w:rPr>
            </w:pPr>
            <w:r>
              <w:rPr>
                <w:sz w:val="22"/>
              </w:rPr>
              <w:t>98A</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217"/>
              <w:jc w:val="both"/>
              <w:rPr>
                <w:sz w:val="22"/>
              </w:rPr>
            </w:pPr>
            <w:r>
              <w:rPr>
                <w:sz w:val="22"/>
              </w:rPr>
              <w:t>(24/0006098A-</w:t>
            </w:r>
            <w:r>
              <w:rPr>
                <w:spacing w:val="-21"/>
                <w:sz w:val="22"/>
              </w:rPr>
              <w:t> </w:t>
            </w:r>
            <w:r>
              <w:rPr>
                <w:sz w:val="22"/>
              </w:rPr>
              <w:t>REF</w:t>
            </w:r>
            <w:r>
              <w:rPr>
                <w:spacing w:val="-20"/>
                <w:sz w:val="22"/>
              </w:rPr>
              <w:t> </w:t>
            </w:r>
            <w:r>
              <w:rPr>
                <w:sz w:val="22"/>
              </w:rPr>
              <w:t>1268)</w:t>
            </w:r>
            <w:r>
              <w:rPr>
                <w:spacing w:val="-22"/>
                <w:sz w:val="22"/>
              </w:rPr>
              <w:t> </w:t>
            </w:r>
            <w:r>
              <w:rPr>
                <w:sz w:val="22"/>
              </w:rPr>
              <w:t>Gastos</w:t>
            </w:r>
            <w:r>
              <w:rPr>
                <w:spacing w:val="-21"/>
                <w:sz w:val="22"/>
              </w:rPr>
              <w:t> </w:t>
            </w:r>
            <w:r>
              <w:rPr>
                <w:sz w:val="22"/>
              </w:rPr>
              <w:t>de</w:t>
            </w:r>
            <w:r>
              <w:rPr>
                <w:spacing w:val="-21"/>
                <w:sz w:val="22"/>
              </w:rPr>
              <w:t> </w:t>
            </w:r>
            <w:r>
              <w:rPr>
                <w:sz w:val="22"/>
              </w:rPr>
              <w:t>mantenimiento del</w:t>
            </w:r>
            <w:r>
              <w:rPr>
                <w:spacing w:val="-17"/>
                <w:sz w:val="22"/>
              </w:rPr>
              <w:t> </w:t>
            </w:r>
            <w:r>
              <w:rPr>
                <w:sz w:val="22"/>
              </w:rPr>
              <w:t>vehículo</w:t>
            </w:r>
            <w:r>
              <w:rPr>
                <w:spacing w:val="-15"/>
                <w:sz w:val="22"/>
              </w:rPr>
              <w:t> </w:t>
            </w:r>
            <w:r>
              <w:rPr>
                <w:sz w:val="22"/>
              </w:rPr>
              <w:t>0678LFD</w:t>
            </w:r>
            <w:r>
              <w:rPr>
                <w:spacing w:val="-16"/>
                <w:sz w:val="22"/>
              </w:rPr>
              <w:t> </w:t>
            </w:r>
            <w:r>
              <w:rPr>
                <w:sz w:val="22"/>
              </w:rPr>
              <w:t>del</w:t>
            </w:r>
            <w:r>
              <w:rPr>
                <w:spacing w:val="-16"/>
                <w:sz w:val="22"/>
              </w:rPr>
              <w:t> </w:t>
            </w:r>
            <w:r>
              <w:rPr>
                <w:sz w:val="22"/>
              </w:rPr>
              <w:t>Departamento</w:t>
            </w:r>
            <w:r>
              <w:rPr>
                <w:spacing w:val="-15"/>
                <w:sz w:val="22"/>
              </w:rPr>
              <w:t> </w:t>
            </w:r>
            <w:r>
              <w:rPr>
                <w:sz w:val="22"/>
              </w:rPr>
              <w:t>de</w:t>
            </w:r>
            <w:r>
              <w:rPr>
                <w:spacing w:val="-16"/>
                <w:sz w:val="22"/>
              </w:rPr>
              <w:t> </w:t>
            </w:r>
            <w:r>
              <w:rPr>
                <w:sz w:val="22"/>
              </w:rPr>
              <w:t>la</w:t>
            </w:r>
            <w:r>
              <w:rPr>
                <w:spacing w:val="-16"/>
                <w:sz w:val="22"/>
              </w:rPr>
              <w:t> </w:t>
            </w:r>
            <w:r>
              <w:rPr>
                <w:sz w:val="22"/>
              </w:rPr>
              <w:t>Policía Local. Sustitución de</w:t>
            </w:r>
            <w:r>
              <w:rPr>
                <w:spacing w:val="-30"/>
                <w:sz w:val="22"/>
              </w:rPr>
              <w:t> </w:t>
            </w:r>
            <w:r>
              <w:rPr>
                <w:sz w:val="22"/>
              </w:rPr>
              <w:t>batería.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20/06/2024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20/06/2024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187,25</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VIERA ROSA, ANTONIO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24/00056</w:t>
            </w:r>
          </w:p>
          <w:p>
            <w:pPr>
              <w:pStyle w:val="TableParagraph"/>
              <w:spacing w:line="257" w:lineRule="exact" w:before="35"/>
              <w:ind w:left="35"/>
              <w:rPr>
                <w:sz w:val="22"/>
              </w:rPr>
            </w:pPr>
            <w:r>
              <w:rPr>
                <w:sz w:val="22"/>
              </w:rPr>
              <w:t>56K</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7"/>
              <w:rPr>
                <w:sz w:val="22"/>
              </w:rPr>
            </w:pPr>
            <w:r>
              <w:rPr>
                <w:sz w:val="22"/>
              </w:rPr>
              <w:t>(24/0005656K-</w:t>
            </w:r>
            <w:r>
              <w:rPr>
                <w:spacing w:val="-19"/>
                <w:sz w:val="22"/>
              </w:rPr>
              <w:t> </w:t>
            </w:r>
            <w:r>
              <w:rPr>
                <w:sz w:val="22"/>
              </w:rPr>
              <w:t>REF</w:t>
            </w:r>
            <w:r>
              <w:rPr>
                <w:spacing w:val="-18"/>
                <w:sz w:val="22"/>
              </w:rPr>
              <w:t> </w:t>
            </w:r>
            <w:r>
              <w:rPr>
                <w:sz w:val="22"/>
              </w:rPr>
              <w:t>1156)</w:t>
            </w:r>
            <w:r>
              <w:rPr>
                <w:spacing w:val="-20"/>
                <w:sz w:val="22"/>
              </w:rPr>
              <w:t> </w:t>
            </w:r>
            <w:r>
              <w:rPr>
                <w:sz w:val="22"/>
              </w:rPr>
              <w:t>Gasto</w:t>
            </w:r>
            <w:r>
              <w:rPr>
                <w:spacing w:val="-18"/>
                <w:sz w:val="22"/>
              </w:rPr>
              <w:t> </w:t>
            </w:r>
            <w:r>
              <w:rPr>
                <w:sz w:val="22"/>
              </w:rPr>
              <w:t>por</w:t>
            </w:r>
            <w:r>
              <w:rPr>
                <w:spacing w:val="-19"/>
                <w:sz w:val="22"/>
              </w:rPr>
              <w:t> </w:t>
            </w:r>
            <w:r>
              <w:rPr>
                <w:sz w:val="22"/>
              </w:rPr>
              <w:t>alojamiento</w:t>
            </w:r>
            <w:r>
              <w:rPr>
                <w:spacing w:val="-18"/>
                <w:sz w:val="22"/>
              </w:rPr>
              <w:t> </w:t>
            </w:r>
            <w:r>
              <w:rPr>
                <w:sz w:val="22"/>
              </w:rPr>
              <w:t>de</w:t>
            </w:r>
            <w:r>
              <w:rPr>
                <w:spacing w:val="-19"/>
                <w:sz w:val="22"/>
              </w:rPr>
              <w:t> </w:t>
            </w:r>
            <w:r>
              <w:rPr>
                <w:sz w:val="22"/>
              </w:rPr>
              <w:t>la Agrupación Folklórica Echedey de Valle Verde, 45 personas,</w:t>
            </w:r>
            <w:r>
              <w:rPr>
                <w:spacing w:val="-10"/>
                <w:sz w:val="22"/>
              </w:rPr>
              <w:t> </w:t>
            </w:r>
            <w:r>
              <w:rPr>
                <w:sz w:val="22"/>
              </w:rPr>
              <w:t>para</w:t>
            </w:r>
            <w:r>
              <w:rPr>
                <w:spacing w:val="-11"/>
                <w:sz w:val="22"/>
              </w:rPr>
              <w:t> </w:t>
            </w:r>
            <w:r>
              <w:rPr>
                <w:sz w:val="22"/>
              </w:rPr>
              <w:t>su</w:t>
            </w:r>
            <w:r>
              <w:rPr>
                <w:spacing w:val="-12"/>
                <w:sz w:val="22"/>
              </w:rPr>
              <w:t> </w:t>
            </w:r>
            <w:r>
              <w:rPr>
                <w:sz w:val="22"/>
              </w:rPr>
              <w:t>actuación</w:t>
            </w:r>
            <w:r>
              <w:rPr>
                <w:spacing w:val="-11"/>
                <w:sz w:val="22"/>
              </w:rPr>
              <w:t> </w:t>
            </w:r>
            <w:r>
              <w:rPr>
                <w:sz w:val="22"/>
              </w:rPr>
              <w:t>el</w:t>
            </w:r>
            <w:r>
              <w:rPr>
                <w:spacing w:val="-12"/>
                <w:sz w:val="22"/>
              </w:rPr>
              <w:t> </w:t>
            </w:r>
            <w:r>
              <w:rPr>
                <w:sz w:val="22"/>
              </w:rPr>
              <w:t>22</w:t>
            </w:r>
            <w:r>
              <w:rPr>
                <w:spacing w:val="-11"/>
                <w:sz w:val="22"/>
              </w:rPr>
              <w:t> </w:t>
            </w:r>
            <w:r>
              <w:rPr>
                <w:sz w:val="22"/>
              </w:rPr>
              <w:t>de</w:t>
            </w:r>
            <w:r>
              <w:rPr>
                <w:spacing w:val="-10"/>
                <w:sz w:val="22"/>
              </w:rPr>
              <w:t> </w:t>
            </w:r>
            <w:r>
              <w:rPr>
                <w:sz w:val="22"/>
              </w:rPr>
              <w:t>Junio</w:t>
            </w:r>
            <w:r>
              <w:rPr>
                <w:spacing w:val="-10"/>
                <w:sz w:val="22"/>
              </w:rPr>
              <w:t> </w:t>
            </w:r>
            <w:r>
              <w:rPr>
                <w:sz w:val="22"/>
              </w:rPr>
              <w:t>en</w:t>
            </w:r>
            <w:r>
              <w:rPr>
                <w:spacing w:val="-11"/>
                <w:sz w:val="22"/>
              </w:rPr>
              <w:t> </w:t>
            </w:r>
            <w:r>
              <w:rPr>
                <w:sz w:val="22"/>
              </w:rPr>
              <w:t>las</w:t>
            </w:r>
          </w:p>
          <w:p>
            <w:pPr>
              <w:pStyle w:val="TableParagraph"/>
              <w:spacing w:line="256" w:lineRule="exact"/>
              <w:ind w:left="35"/>
              <w:rPr>
                <w:sz w:val="22"/>
              </w:rPr>
            </w:pPr>
            <w:r>
              <w:rPr>
                <w:sz w:val="22"/>
              </w:rPr>
              <w:t>Fiestas de San Pedro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20/06/2024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20/06/2024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3.175,00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VIAJES LA MOLINA,S.L.</w:t>
            </w:r>
          </w:p>
        </w:tc>
      </w:tr>
      <w:tr>
        <w:trPr>
          <w:trHeight w:val="892" w:hRule="atLeast"/>
        </w:trPr>
        <w:tc>
          <w:tcPr>
            <w:tcW w:w="1016" w:type="dxa"/>
          </w:tcPr>
          <w:p>
            <w:pPr>
              <w:pStyle w:val="TableParagraph"/>
              <w:spacing w:before="4"/>
              <w:rPr>
                <w:sz w:val="25"/>
              </w:rPr>
            </w:pPr>
          </w:p>
          <w:p>
            <w:pPr>
              <w:pStyle w:val="TableParagraph"/>
              <w:spacing w:before="1"/>
              <w:ind w:left="35"/>
              <w:rPr>
                <w:sz w:val="22"/>
              </w:rPr>
            </w:pPr>
            <w:r>
              <w:rPr>
                <w:sz w:val="22"/>
              </w:rPr>
              <w:t>24/00047</w:t>
            </w:r>
          </w:p>
          <w:p>
            <w:pPr>
              <w:pStyle w:val="TableParagraph"/>
              <w:spacing w:line="257" w:lineRule="exact" w:before="34"/>
              <w:ind w:left="35"/>
              <w:rPr>
                <w:sz w:val="22"/>
              </w:rPr>
            </w:pPr>
            <w:r>
              <w:rPr>
                <w:sz w:val="22"/>
              </w:rPr>
              <w:t>82K</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(24/0004782K- REF 1001) Contratación del servicio de</w:t>
            </w:r>
          </w:p>
          <w:p>
            <w:pPr>
              <w:pStyle w:val="TableParagraph"/>
              <w:spacing w:line="300" w:lineRule="atLeast" w:before="4"/>
              <w:ind w:left="35" w:right="897"/>
              <w:rPr>
                <w:sz w:val="22"/>
              </w:rPr>
            </w:pPr>
            <w:r>
              <w:rPr>
                <w:sz w:val="22"/>
              </w:rPr>
              <w:t>mantenimiento anual del sistema cámaras ( compactadoras), conectividad con LTE.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21/06/2024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21/07/2024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14.201,04</w:t>
            </w:r>
          </w:p>
        </w:tc>
        <w:tc>
          <w:tcPr>
            <w:tcW w:w="1970" w:type="dxa"/>
          </w:tcPr>
          <w:p>
            <w:pPr>
              <w:pStyle w:val="TableParagraph"/>
              <w:spacing w:before="10"/>
              <w:rPr>
                <w:sz w:val="22"/>
              </w:rPr>
            </w:pPr>
          </w:p>
          <w:p>
            <w:pPr>
              <w:pStyle w:val="TableParagraph"/>
              <w:spacing w:line="300" w:lineRule="atLeast"/>
              <w:ind w:left="31"/>
              <w:rPr>
                <w:sz w:val="22"/>
              </w:rPr>
            </w:pPr>
            <w:r>
              <w:rPr>
                <w:sz w:val="22"/>
              </w:rPr>
              <w:t>TECNICAS COMPETITIVAS,S.A.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41568">
            <wp:simplePos x="0" y="0"/>
            <wp:positionH relativeFrom="page">
              <wp:posOffset>1264119</wp:posOffset>
            </wp:positionH>
            <wp:positionV relativeFrom="page">
              <wp:posOffset>962685</wp:posOffset>
            </wp:positionV>
            <wp:extent cx="11227" cy="5786437"/>
            <wp:effectExtent l="0" t="0" r="0" b="0"/>
            <wp:wrapNone/>
            <wp:docPr id="937" name="image2.png"/>
            <wp:cNvGraphicFramePr>
              <a:graphicFrameLocks noChangeAspect="1"/>
            </wp:cNvGraphicFramePr>
            <a:graphic>
              <a:graphicData uri="http://schemas.openxmlformats.org/drawingml/2006/picture">
                <pic:pic>
                  <pic:nvPicPr>
                    <pic:cNvPr id="938"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73536">
            <wp:simplePos x="0" y="0"/>
            <wp:positionH relativeFrom="page">
              <wp:posOffset>2746629</wp:posOffset>
            </wp:positionH>
            <wp:positionV relativeFrom="page">
              <wp:posOffset>973988</wp:posOffset>
            </wp:positionV>
            <wp:extent cx="11230" cy="5776912"/>
            <wp:effectExtent l="0" t="0" r="0" b="0"/>
            <wp:wrapNone/>
            <wp:docPr id="939" name="image9.png"/>
            <wp:cNvGraphicFramePr>
              <a:graphicFrameLocks noChangeAspect="1"/>
            </wp:cNvGraphicFramePr>
            <a:graphic>
              <a:graphicData uri="http://schemas.openxmlformats.org/drawingml/2006/picture">
                <pic:pic>
                  <pic:nvPicPr>
                    <pic:cNvPr id="940"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74560">
            <wp:simplePos x="0" y="0"/>
            <wp:positionH relativeFrom="page">
              <wp:posOffset>8264397</wp:posOffset>
            </wp:positionH>
            <wp:positionV relativeFrom="page">
              <wp:posOffset>962685</wp:posOffset>
            </wp:positionV>
            <wp:extent cx="11227" cy="5786437"/>
            <wp:effectExtent l="0" t="0" r="0" b="0"/>
            <wp:wrapNone/>
            <wp:docPr id="941" name="image2.png"/>
            <wp:cNvGraphicFramePr>
              <a:graphicFrameLocks noChangeAspect="1"/>
            </wp:cNvGraphicFramePr>
            <a:graphic>
              <a:graphicData uri="http://schemas.openxmlformats.org/drawingml/2006/picture">
                <pic:pic>
                  <pic:nvPicPr>
                    <pic:cNvPr id="94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24/00061</w:t>
            </w:r>
          </w:p>
          <w:p>
            <w:pPr>
              <w:pStyle w:val="TableParagraph"/>
              <w:spacing w:line="256" w:lineRule="exact" w:before="35"/>
              <w:ind w:left="35"/>
              <w:rPr>
                <w:sz w:val="22"/>
              </w:rPr>
            </w:pPr>
            <w:r>
              <w:rPr>
                <w:sz w:val="22"/>
              </w:rPr>
              <w:t>36H</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83"/>
              <w:rPr>
                <w:sz w:val="22"/>
              </w:rPr>
            </w:pPr>
            <w:r>
              <w:rPr>
                <w:sz w:val="22"/>
              </w:rPr>
              <w:t>(24/0006136H-</w:t>
            </w:r>
            <w:r>
              <w:rPr>
                <w:spacing w:val="-17"/>
                <w:sz w:val="22"/>
              </w:rPr>
              <w:t> </w:t>
            </w:r>
            <w:r>
              <w:rPr>
                <w:sz w:val="22"/>
              </w:rPr>
              <w:t>REF</w:t>
            </w:r>
            <w:r>
              <w:rPr>
                <w:spacing w:val="-16"/>
                <w:sz w:val="22"/>
              </w:rPr>
              <w:t> </w:t>
            </w:r>
            <w:r>
              <w:rPr>
                <w:sz w:val="22"/>
              </w:rPr>
              <w:t>1273)</w:t>
            </w:r>
            <w:r>
              <w:rPr>
                <w:spacing w:val="-18"/>
                <w:sz w:val="22"/>
              </w:rPr>
              <w:t> </w:t>
            </w:r>
            <w:r>
              <w:rPr>
                <w:sz w:val="22"/>
              </w:rPr>
              <w:t>Honorarios</w:t>
            </w:r>
            <w:r>
              <w:rPr>
                <w:spacing w:val="-16"/>
                <w:sz w:val="22"/>
              </w:rPr>
              <w:t> </w:t>
            </w:r>
            <w:r>
              <w:rPr>
                <w:sz w:val="22"/>
              </w:rPr>
              <w:t>de</w:t>
            </w:r>
            <w:r>
              <w:rPr>
                <w:spacing w:val="-17"/>
                <w:sz w:val="22"/>
              </w:rPr>
              <w:t> </w:t>
            </w:r>
            <w:r>
              <w:rPr>
                <w:sz w:val="22"/>
              </w:rPr>
              <w:t>redacción</w:t>
            </w:r>
            <w:r>
              <w:rPr>
                <w:spacing w:val="-18"/>
                <w:sz w:val="22"/>
              </w:rPr>
              <w:t> </w:t>
            </w:r>
            <w:r>
              <w:rPr>
                <w:sz w:val="22"/>
              </w:rPr>
              <w:t>de proyecto</w:t>
            </w:r>
            <w:r>
              <w:rPr>
                <w:spacing w:val="-14"/>
                <w:sz w:val="22"/>
              </w:rPr>
              <w:t> </w:t>
            </w:r>
            <w:r>
              <w:rPr>
                <w:sz w:val="22"/>
              </w:rPr>
              <w:t>de</w:t>
            </w:r>
            <w:r>
              <w:rPr>
                <w:spacing w:val="-15"/>
                <w:sz w:val="22"/>
              </w:rPr>
              <w:t> </w:t>
            </w:r>
            <w:r>
              <w:rPr>
                <w:sz w:val="22"/>
              </w:rPr>
              <w:t>"</w:t>
            </w:r>
            <w:r>
              <w:rPr>
                <w:spacing w:val="-14"/>
                <w:sz w:val="22"/>
              </w:rPr>
              <w:t> </w:t>
            </w:r>
            <w:r>
              <w:rPr>
                <w:sz w:val="22"/>
              </w:rPr>
              <w:t>Actuación</w:t>
            </w:r>
            <w:r>
              <w:rPr>
                <w:spacing w:val="-15"/>
                <w:sz w:val="22"/>
              </w:rPr>
              <w:t> </w:t>
            </w:r>
            <w:r>
              <w:rPr>
                <w:sz w:val="22"/>
              </w:rPr>
              <w:t>en</w:t>
            </w:r>
            <w:r>
              <w:rPr>
                <w:spacing w:val="-15"/>
                <w:sz w:val="22"/>
              </w:rPr>
              <w:t> </w:t>
            </w:r>
            <w:r>
              <w:rPr>
                <w:sz w:val="22"/>
              </w:rPr>
              <w:t>C/Los</w:t>
            </w:r>
            <w:r>
              <w:rPr>
                <w:spacing w:val="-14"/>
                <w:sz w:val="22"/>
              </w:rPr>
              <w:t> </w:t>
            </w:r>
            <w:r>
              <w:rPr>
                <w:sz w:val="22"/>
              </w:rPr>
              <w:t>Fajardos</w:t>
            </w:r>
            <w:r>
              <w:rPr>
                <w:spacing w:val="-14"/>
                <w:sz w:val="22"/>
              </w:rPr>
              <w:t> </w:t>
            </w:r>
            <w:r>
              <w:rPr>
                <w:sz w:val="22"/>
              </w:rPr>
              <w:t>en</w:t>
            </w:r>
            <w:r>
              <w:rPr>
                <w:spacing w:val="-16"/>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21/06/2024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21/06/2024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2.541,79</w:t>
            </w:r>
          </w:p>
        </w:tc>
        <w:tc>
          <w:tcPr>
            <w:tcW w:w="1970" w:type="dxa"/>
          </w:tcPr>
          <w:p>
            <w:pPr>
              <w:pStyle w:val="TableParagraph"/>
              <w:spacing w:before="9"/>
              <w:rPr>
                <w:sz w:val="22"/>
              </w:rPr>
            </w:pPr>
          </w:p>
          <w:p>
            <w:pPr>
              <w:pStyle w:val="TableParagraph"/>
              <w:spacing w:line="300" w:lineRule="atLeast"/>
              <w:ind w:left="31"/>
              <w:rPr>
                <w:sz w:val="22"/>
              </w:rPr>
            </w:pPr>
            <w:r>
              <w:rPr>
                <w:sz w:val="22"/>
              </w:rPr>
              <w:t>TUNA GARCIA,FABIO ALEXANDRE</w:t>
            </w:r>
          </w:p>
        </w:tc>
      </w:tr>
      <w:tr>
        <w:trPr>
          <w:trHeight w:val="1193"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24/00061</w:t>
            </w:r>
          </w:p>
          <w:p>
            <w:pPr>
              <w:pStyle w:val="TableParagraph"/>
              <w:spacing w:line="257" w:lineRule="exact" w:before="35"/>
              <w:ind w:left="35"/>
              <w:rPr>
                <w:sz w:val="22"/>
              </w:rPr>
            </w:pPr>
            <w:r>
              <w:rPr>
                <w:sz w:val="22"/>
              </w:rPr>
              <w:t>03P</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22"/>
              <w:rPr>
                <w:sz w:val="22"/>
              </w:rPr>
            </w:pPr>
            <w:r>
              <w:rPr>
                <w:sz w:val="22"/>
              </w:rPr>
              <w:t>(24/0006103P- REF 1272) Contratar servicio de limpieza</w:t>
            </w:r>
            <w:r>
              <w:rPr>
                <w:spacing w:val="-25"/>
                <w:sz w:val="22"/>
              </w:rPr>
              <w:t> </w:t>
            </w:r>
            <w:r>
              <w:rPr>
                <w:sz w:val="22"/>
              </w:rPr>
              <w:t>del</w:t>
            </w:r>
            <w:r>
              <w:rPr>
                <w:spacing w:val="-25"/>
                <w:sz w:val="22"/>
              </w:rPr>
              <w:t> </w:t>
            </w:r>
            <w:r>
              <w:rPr>
                <w:sz w:val="22"/>
              </w:rPr>
              <w:t>carburador,</w:t>
            </w:r>
            <w:r>
              <w:rPr>
                <w:spacing w:val="-23"/>
                <w:sz w:val="22"/>
              </w:rPr>
              <w:t> </w:t>
            </w:r>
            <w:r>
              <w:rPr>
                <w:sz w:val="22"/>
              </w:rPr>
              <w:t>rellenar</w:t>
            </w:r>
            <w:r>
              <w:rPr>
                <w:spacing w:val="-23"/>
                <w:sz w:val="22"/>
              </w:rPr>
              <w:t> </w:t>
            </w:r>
            <w:r>
              <w:rPr>
                <w:sz w:val="22"/>
              </w:rPr>
              <w:t>y</w:t>
            </w:r>
            <w:r>
              <w:rPr>
                <w:spacing w:val="-24"/>
                <w:sz w:val="22"/>
              </w:rPr>
              <w:t> </w:t>
            </w:r>
            <w:r>
              <w:rPr>
                <w:sz w:val="22"/>
              </w:rPr>
              <w:t>revisar</w:t>
            </w:r>
            <w:r>
              <w:rPr>
                <w:spacing w:val="-24"/>
                <w:sz w:val="22"/>
              </w:rPr>
              <w:t> </w:t>
            </w:r>
            <w:r>
              <w:rPr>
                <w:sz w:val="22"/>
              </w:rPr>
              <w:t>líquidos, diagnosis</w:t>
            </w:r>
            <w:r>
              <w:rPr>
                <w:spacing w:val="-13"/>
                <w:sz w:val="22"/>
              </w:rPr>
              <w:t> </w:t>
            </w:r>
            <w:r>
              <w:rPr>
                <w:sz w:val="22"/>
              </w:rPr>
              <w:t>y</w:t>
            </w:r>
            <w:r>
              <w:rPr>
                <w:spacing w:val="-13"/>
                <w:sz w:val="22"/>
              </w:rPr>
              <w:t> </w:t>
            </w:r>
            <w:r>
              <w:rPr>
                <w:sz w:val="22"/>
              </w:rPr>
              <w:t>apagar</w:t>
            </w:r>
            <w:r>
              <w:rPr>
                <w:spacing w:val="-13"/>
                <w:sz w:val="22"/>
              </w:rPr>
              <w:t> </w:t>
            </w:r>
            <w:r>
              <w:rPr>
                <w:sz w:val="22"/>
              </w:rPr>
              <w:t>luz</w:t>
            </w:r>
            <w:r>
              <w:rPr>
                <w:spacing w:val="-12"/>
                <w:sz w:val="22"/>
              </w:rPr>
              <w:t> </w:t>
            </w:r>
            <w:r>
              <w:rPr>
                <w:sz w:val="22"/>
              </w:rPr>
              <w:t>del</w:t>
            </w:r>
            <w:r>
              <w:rPr>
                <w:spacing w:val="-14"/>
                <w:sz w:val="22"/>
              </w:rPr>
              <w:t> </w:t>
            </w:r>
            <w:r>
              <w:rPr>
                <w:sz w:val="22"/>
              </w:rPr>
              <w:t>vehículo</w:t>
            </w:r>
            <w:r>
              <w:rPr>
                <w:spacing w:val="-12"/>
                <w:sz w:val="22"/>
              </w:rPr>
              <w:t> </w:t>
            </w:r>
            <w:r>
              <w:rPr>
                <w:sz w:val="22"/>
              </w:rPr>
              <w:t>municipal</w:t>
            </w:r>
            <w:r>
              <w:rPr>
                <w:spacing w:val="-14"/>
                <w:sz w:val="22"/>
              </w:rPr>
              <w:t> </w:t>
            </w:r>
            <w:r>
              <w:rPr>
                <w:sz w:val="22"/>
              </w:rPr>
              <w:t>con</w:t>
            </w:r>
          </w:p>
          <w:p>
            <w:pPr>
              <w:pStyle w:val="TableParagraph"/>
              <w:spacing w:line="256" w:lineRule="exact"/>
              <w:ind w:left="35"/>
              <w:rPr>
                <w:sz w:val="22"/>
              </w:rPr>
            </w:pPr>
            <w:r>
              <w:rPr>
                <w:sz w:val="22"/>
              </w:rPr>
              <w:t>matrícula 6526KGV.</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21/06/2024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24/06/2024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121,42</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1"/>
              <w:rPr>
                <w:sz w:val="22"/>
              </w:rPr>
            </w:pPr>
            <w:r>
              <w:rPr>
                <w:w w:val="105"/>
                <w:sz w:val="22"/>
              </w:rPr>
              <w:t>CROC MAHEY,S.L.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24/00061</w:t>
            </w:r>
          </w:p>
          <w:p>
            <w:pPr>
              <w:pStyle w:val="TableParagraph"/>
              <w:spacing w:line="257" w:lineRule="exact" w:before="35"/>
              <w:ind w:left="35"/>
              <w:rPr>
                <w:sz w:val="22"/>
              </w:rPr>
            </w:pPr>
            <w:r>
              <w:rPr>
                <w:sz w:val="22"/>
              </w:rPr>
              <w:t>47Y</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(24/0006147Y- REF 1271) Contratar arreglo del cojinete trasero derecho, juego de cojinete rueda y revisar</w:t>
            </w:r>
            <w:r>
              <w:rPr>
                <w:spacing w:val="-17"/>
                <w:sz w:val="22"/>
              </w:rPr>
              <w:t> </w:t>
            </w:r>
            <w:r>
              <w:rPr>
                <w:sz w:val="22"/>
              </w:rPr>
              <w:t>líquidos</w:t>
            </w:r>
            <w:r>
              <w:rPr>
                <w:spacing w:val="-17"/>
                <w:sz w:val="22"/>
              </w:rPr>
              <w:t> </w:t>
            </w:r>
            <w:r>
              <w:rPr>
                <w:sz w:val="22"/>
              </w:rPr>
              <w:t>del</w:t>
            </w:r>
            <w:r>
              <w:rPr>
                <w:spacing w:val="-18"/>
                <w:sz w:val="22"/>
              </w:rPr>
              <w:t> </w:t>
            </w:r>
            <w:r>
              <w:rPr>
                <w:sz w:val="22"/>
              </w:rPr>
              <w:t>vehículo</w:t>
            </w:r>
            <w:r>
              <w:rPr>
                <w:spacing w:val="-16"/>
                <w:sz w:val="22"/>
              </w:rPr>
              <w:t> </w:t>
            </w:r>
            <w:r>
              <w:rPr>
                <w:sz w:val="22"/>
              </w:rPr>
              <w:t>municipal</w:t>
            </w:r>
            <w:r>
              <w:rPr>
                <w:spacing w:val="-18"/>
                <w:sz w:val="22"/>
              </w:rPr>
              <w:t> </w:t>
            </w:r>
            <w:r>
              <w:rPr>
                <w:sz w:val="22"/>
              </w:rPr>
              <w:t>con</w:t>
            </w:r>
            <w:r>
              <w:rPr>
                <w:spacing w:val="-17"/>
                <w:sz w:val="22"/>
              </w:rPr>
              <w:t> </w:t>
            </w:r>
            <w:r>
              <w:rPr>
                <w:sz w:val="22"/>
              </w:rPr>
              <w:t>matrícula</w:t>
            </w:r>
          </w:p>
          <w:p>
            <w:pPr>
              <w:pStyle w:val="TableParagraph"/>
              <w:spacing w:line="256" w:lineRule="exact"/>
              <w:ind w:left="35"/>
              <w:rPr>
                <w:sz w:val="22"/>
              </w:rPr>
            </w:pPr>
            <w:r>
              <w:rPr>
                <w:sz w:val="22"/>
              </w:rPr>
              <w:t>0265KLF.</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21/06/2024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23/06/2024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278,91</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1"/>
              <w:rPr>
                <w:sz w:val="22"/>
              </w:rPr>
            </w:pPr>
            <w:r>
              <w:rPr>
                <w:w w:val="105"/>
                <w:sz w:val="22"/>
              </w:rPr>
              <w:t>CROC MAHEY,S.L.</w:t>
            </w:r>
          </w:p>
        </w:tc>
      </w:tr>
      <w:tr>
        <w:trPr>
          <w:trHeight w:val="586" w:hRule="atLeast"/>
        </w:trPr>
        <w:tc>
          <w:tcPr>
            <w:tcW w:w="1016" w:type="dxa"/>
          </w:tcPr>
          <w:p>
            <w:pPr>
              <w:pStyle w:val="TableParagraph"/>
              <w:spacing w:before="6"/>
              <w:ind w:left="35"/>
              <w:rPr>
                <w:sz w:val="22"/>
              </w:rPr>
            </w:pPr>
            <w:r>
              <w:rPr>
                <w:sz w:val="22"/>
              </w:rPr>
              <w:t>24/00057</w:t>
            </w:r>
          </w:p>
          <w:p>
            <w:pPr>
              <w:pStyle w:val="TableParagraph"/>
              <w:spacing w:line="256" w:lineRule="exact" w:before="35"/>
              <w:ind w:left="35"/>
              <w:rPr>
                <w:sz w:val="22"/>
              </w:rPr>
            </w:pPr>
            <w:r>
              <w:rPr>
                <w:sz w:val="22"/>
              </w:rPr>
              <w:t>97R</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(24/0005797R- REF 1195) Fiestas de San Pedro 2024 -</w:t>
            </w:r>
          </w:p>
          <w:p>
            <w:pPr>
              <w:pStyle w:val="TableParagraph"/>
              <w:spacing w:line="256" w:lineRule="exact" w:before="35"/>
              <w:ind w:left="35"/>
              <w:rPr>
                <w:sz w:val="22"/>
              </w:rPr>
            </w:pPr>
            <w:r>
              <w:rPr>
                <w:sz w:val="22"/>
              </w:rPr>
              <w:t>obra de teatro del día 21 de Junio de 2024.</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21/06/2024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21/06/2024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1.254,00</w:t>
            </w:r>
          </w:p>
        </w:tc>
        <w:tc>
          <w:tcPr>
            <w:tcW w:w="1970" w:type="dxa"/>
          </w:tcPr>
          <w:p>
            <w:pPr>
              <w:pStyle w:val="TableParagraph"/>
              <w:spacing w:before="6"/>
              <w:ind w:left="31"/>
              <w:rPr>
                <w:sz w:val="22"/>
              </w:rPr>
            </w:pPr>
            <w:r>
              <w:rPr>
                <w:sz w:val="22"/>
              </w:rPr>
              <w:t>RAMIREZ DE</w:t>
            </w:r>
          </w:p>
          <w:p>
            <w:pPr>
              <w:pStyle w:val="TableParagraph"/>
              <w:spacing w:line="256" w:lineRule="exact" w:before="35"/>
              <w:ind w:left="31"/>
              <w:rPr>
                <w:sz w:val="22"/>
              </w:rPr>
            </w:pPr>
            <w:r>
              <w:rPr>
                <w:sz w:val="22"/>
              </w:rPr>
              <w:t>JONG,JONATHAN</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24/00056</w:t>
            </w:r>
          </w:p>
          <w:p>
            <w:pPr>
              <w:pStyle w:val="TableParagraph"/>
              <w:spacing w:line="257" w:lineRule="exact" w:before="34"/>
              <w:ind w:left="35"/>
              <w:rPr>
                <w:sz w:val="22"/>
              </w:rPr>
            </w:pPr>
            <w:r>
              <w:rPr>
                <w:w w:val="105"/>
                <w:sz w:val="22"/>
              </w:rPr>
              <w:t>55C</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(24/0005655C- REF 1145) Fiestas de San Pedro -</w:t>
            </w:r>
          </w:p>
          <w:p>
            <w:pPr>
              <w:pStyle w:val="TableParagraph"/>
              <w:spacing w:line="300" w:lineRule="atLeast" w:before="4"/>
              <w:ind w:left="35" w:right="376"/>
              <w:rPr>
                <w:sz w:val="22"/>
              </w:rPr>
            </w:pPr>
            <w:r>
              <w:rPr>
                <w:sz w:val="22"/>
              </w:rPr>
              <w:t>ensayos,</w:t>
            </w:r>
            <w:r>
              <w:rPr>
                <w:spacing w:val="-24"/>
                <w:sz w:val="22"/>
              </w:rPr>
              <w:t> </w:t>
            </w:r>
            <w:r>
              <w:rPr>
                <w:sz w:val="22"/>
              </w:rPr>
              <w:t>material</w:t>
            </w:r>
            <w:r>
              <w:rPr>
                <w:spacing w:val="-24"/>
                <w:sz w:val="22"/>
              </w:rPr>
              <w:t> </w:t>
            </w:r>
            <w:r>
              <w:rPr>
                <w:sz w:val="22"/>
              </w:rPr>
              <w:t>y</w:t>
            </w:r>
            <w:r>
              <w:rPr>
                <w:spacing w:val="-24"/>
                <w:sz w:val="22"/>
              </w:rPr>
              <w:t> </w:t>
            </w:r>
            <w:r>
              <w:rPr>
                <w:sz w:val="22"/>
              </w:rPr>
              <w:t>vestuario</w:t>
            </w:r>
            <w:r>
              <w:rPr>
                <w:spacing w:val="-23"/>
                <w:sz w:val="22"/>
              </w:rPr>
              <w:t> </w:t>
            </w:r>
            <w:r>
              <w:rPr>
                <w:sz w:val="22"/>
              </w:rPr>
              <w:t>para</w:t>
            </w:r>
            <w:r>
              <w:rPr>
                <w:spacing w:val="-24"/>
                <w:sz w:val="22"/>
              </w:rPr>
              <w:t> </w:t>
            </w:r>
            <w:r>
              <w:rPr>
                <w:sz w:val="22"/>
              </w:rPr>
              <w:t>playback</w:t>
            </w:r>
            <w:r>
              <w:rPr>
                <w:spacing w:val="-23"/>
                <w:sz w:val="22"/>
              </w:rPr>
              <w:t> </w:t>
            </w:r>
            <w:r>
              <w:rPr>
                <w:sz w:val="22"/>
              </w:rPr>
              <w:t>infantil que</w:t>
            </w:r>
            <w:r>
              <w:rPr>
                <w:spacing w:val="-11"/>
                <w:sz w:val="22"/>
              </w:rPr>
              <w:t> </w:t>
            </w:r>
            <w:r>
              <w:rPr>
                <w:sz w:val="22"/>
              </w:rPr>
              <w:t>será</w:t>
            </w:r>
            <w:r>
              <w:rPr>
                <w:spacing w:val="-11"/>
                <w:sz w:val="22"/>
              </w:rPr>
              <w:t> </w:t>
            </w:r>
            <w:r>
              <w:rPr>
                <w:sz w:val="22"/>
              </w:rPr>
              <w:t>el</w:t>
            </w:r>
            <w:r>
              <w:rPr>
                <w:spacing w:val="-12"/>
                <w:sz w:val="22"/>
              </w:rPr>
              <w:t> </w:t>
            </w:r>
            <w:r>
              <w:rPr>
                <w:sz w:val="22"/>
              </w:rPr>
              <w:t>21</w:t>
            </w:r>
            <w:r>
              <w:rPr>
                <w:spacing w:val="-10"/>
                <w:sz w:val="22"/>
              </w:rPr>
              <w:t> </w:t>
            </w:r>
            <w:r>
              <w:rPr>
                <w:sz w:val="22"/>
              </w:rPr>
              <w:t>de</w:t>
            </w:r>
            <w:r>
              <w:rPr>
                <w:spacing w:val="-11"/>
                <w:sz w:val="22"/>
              </w:rPr>
              <w:t> </w:t>
            </w:r>
            <w:r>
              <w:rPr>
                <w:sz w:val="22"/>
              </w:rPr>
              <w:t>Junio.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21/06/2024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21/06/2024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1.411,76</w:t>
            </w:r>
          </w:p>
        </w:tc>
        <w:tc>
          <w:tcPr>
            <w:tcW w:w="1970" w:type="dxa"/>
          </w:tcPr>
          <w:p>
            <w:pPr>
              <w:pStyle w:val="TableParagraph"/>
              <w:spacing w:before="10"/>
              <w:rPr>
                <w:sz w:val="22"/>
              </w:rPr>
            </w:pPr>
          </w:p>
          <w:p>
            <w:pPr>
              <w:pStyle w:val="TableParagraph"/>
              <w:spacing w:line="300" w:lineRule="atLeast"/>
              <w:ind w:left="31" w:right="405"/>
              <w:rPr>
                <w:sz w:val="22"/>
              </w:rPr>
            </w:pPr>
            <w:r>
              <w:rPr>
                <w:sz w:val="22"/>
              </w:rPr>
              <w:t>RUIMAN VICTOR MEDINA VIÑOLY</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24/00056</w:t>
            </w:r>
          </w:p>
          <w:p>
            <w:pPr>
              <w:pStyle w:val="TableParagraph"/>
              <w:spacing w:line="256" w:lineRule="exact" w:before="35"/>
              <w:ind w:left="35"/>
              <w:rPr>
                <w:sz w:val="22"/>
              </w:rPr>
            </w:pPr>
            <w:r>
              <w:rPr>
                <w:sz w:val="22"/>
              </w:rPr>
              <w:t>62G</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7"/>
              <w:rPr>
                <w:sz w:val="22"/>
              </w:rPr>
            </w:pPr>
            <w:r>
              <w:rPr>
                <w:sz w:val="22"/>
              </w:rPr>
              <w:t>(24/0005662G- REF 1159) Actuación parranda Pa´l Porrón</w:t>
            </w:r>
            <w:r>
              <w:rPr>
                <w:spacing w:val="-16"/>
                <w:sz w:val="22"/>
              </w:rPr>
              <w:t> </w:t>
            </w:r>
            <w:r>
              <w:rPr>
                <w:sz w:val="22"/>
              </w:rPr>
              <w:t>el</w:t>
            </w:r>
            <w:r>
              <w:rPr>
                <w:spacing w:val="-16"/>
                <w:sz w:val="22"/>
              </w:rPr>
              <w:t> </w:t>
            </w:r>
            <w:r>
              <w:rPr>
                <w:sz w:val="22"/>
              </w:rPr>
              <w:t>22</w:t>
            </w:r>
            <w:r>
              <w:rPr>
                <w:spacing w:val="-15"/>
                <w:sz w:val="22"/>
              </w:rPr>
              <w:t> </w:t>
            </w:r>
            <w:r>
              <w:rPr>
                <w:sz w:val="22"/>
              </w:rPr>
              <w:t>de</w:t>
            </w:r>
            <w:r>
              <w:rPr>
                <w:spacing w:val="-15"/>
                <w:sz w:val="22"/>
              </w:rPr>
              <w:t> </w:t>
            </w:r>
            <w:r>
              <w:rPr>
                <w:sz w:val="22"/>
              </w:rPr>
              <w:t>Junio</w:t>
            </w:r>
            <w:r>
              <w:rPr>
                <w:spacing w:val="-15"/>
                <w:sz w:val="22"/>
              </w:rPr>
              <w:t> </w:t>
            </w:r>
            <w:r>
              <w:rPr>
                <w:sz w:val="22"/>
              </w:rPr>
              <w:t>con</w:t>
            </w:r>
            <w:r>
              <w:rPr>
                <w:spacing w:val="-15"/>
                <w:sz w:val="22"/>
              </w:rPr>
              <w:t> </w:t>
            </w:r>
            <w:r>
              <w:rPr>
                <w:sz w:val="22"/>
              </w:rPr>
              <w:t>motivo</w:t>
            </w:r>
            <w:r>
              <w:rPr>
                <w:spacing w:val="-14"/>
                <w:sz w:val="22"/>
              </w:rPr>
              <w:t> </w:t>
            </w:r>
            <w:r>
              <w:rPr>
                <w:sz w:val="22"/>
              </w:rPr>
              <w:t>de</w:t>
            </w:r>
            <w:r>
              <w:rPr>
                <w:spacing w:val="-15"/>
                <w:sz w:val="22"/>
              </w:rPr>
              <w:t> </w:t>
            </w:r>
            <w:r>
              <w:rPr>
                <w:sz w:val="22"/>
              </w:rPr>
              <w:t>las</w:t>
            </w:r>
            <w:r>
              <w:rPr>
                <w:spacing w:val="-15"/>
                <w:sz w:val="22"/>
              </w:rPr>
              <w:t> </w:t>
            </w:r>
            <w:r>
              <w:rPr>
                <w:sz w:val="22"/>
              </w:rPr>
              <w:t>Fiestas</w:t>
            </w:r>
            <w:r>
              <w:rPr>
                <w:spacing w:val="-14"/>
                <w:sz w:val="22"/>
              </w:rPr>
              <w:t> </w:t>
            </w:r>
            <w:r>
              <w:rPr>
                <w:sz w:val="22"/>
              </w:rPr>
              <w:t>de</w:t>
            </w:r>
            <w:r>
              <w:rPr>
                <w:spacing w:val="-15"/>
                <w:sz w:val="22"/>
              </w:rPr>
              <w:t> </w:t>
            </w:r>
            <w:r>
              <w:rPr>
                <w:sz w:val="22"/>
              </w:rPr>
              <w:t>San</w:t>
            </w:r>
          </w:p>
          <w:p>
            <w:pPr>
              <w:pStyle w:val="TableParagraph"/>
              <w:spacing w:line="256" w:lineRule="exact"/>
              <w:ind w:left="35"/>
              <w:rPr>
                <w:sz w:val="22"/>
              </w:rPr>
            </w:pPr>
            <w:r>
              <w:rPr>
                <w:sz w:val="22"/>
              </w:rPr>
              <w:t>Pedro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22/06/2024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22/06/2024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899,73</w:t>
            </w:r>
          </w:p>
        </w:tc>
        <w:tc>
          <w:tcPr>
            <w:tcW w:w="1970" w:type="dxa"/>
          </w:tcPr>
          <w:p>
            <w:pPr>
              <w:pStyle w:val="TableParagraph"/>
              <w:spacing w:before="9"/>
              <w:rPr>
                <w:sz w:val="22"/>
              </w:rPr>
            </w:pPr>
          </w:p>
          <w:p>
            <w:pPr>
              <w:pStyle w:val="TableParagraph"/>
              <w:spacing w:line="300" w:lineRule="atLeast"/>
              <w:ind w:left="31"/>
              <w:rPr>
                <w:sz w:val="22"/>
              </w:rPr>
            </w:pPr>
            <w:r>
              <w:rPr>
                <w:sz w:val="22"/>
              </w:rPr>
              <w:t>ACTURA,ARTE Y COMUNICACION,SL</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24/00056</w:t>
            </w:r>
          </w:p>
          <w:p>
            <w:pPr>
              <w:pStyle w:val="TableParagraph"/>
              <w:spacing w:line="257" w:lineRule="exact" w:before="35"/>
              <w:ind w:left="35"/>
              <w:rPr>
                <w:sz w:val="22"/>
              </w:rPr>
            </w:pPr>
            <w:r>
              <w:rPr>
                <w:sz w:val="22"/>
              </w:rPr>
              <w:t>58T</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32"/>
              <w:rPr>
                <w:sz w:val="22"/>
              </w:rPr>
            </w:pPr>
            <w:r>
              <w:rPr>
                <w:sz w:val="22"/>
              </w:rPr>
              <w:t>(24/0005658T- REF 1157) Grabación y edición cortometraje</w:t>
            </w:r>
            <w:r>
              <w:rPr>
                <w:spacing w:val="-20"/>
                <w:sz w:val="22"/>
              </w:rPr>
              <w:t> </w:t>
            </w:r>
            <w:r>
              <w:rPr>
                <w:sz w:val="22"/>
              </w:rPr>
              <w:t>"Baile</w:t>
            </w:r>
            <w:r>
              <w:rPr>
                <w:spacing w:val="-20"/>
                <w:sz w:val="22"/>
              </w:rPr>
              <w:t> </w:t>
            </w:r>
            <w:r>
              <w:rPr>
                <w:sz w:val="22"/>
              </w:rPr>
              <w:t>de</w:t>
            </w:r>
            <w:r>
              <w:rPr>
                <w:spacing w:val="-19"/>
                <w:sz w:val="22"/>
              </w:rPr>
              <w:t> </w:t>
            </w:r>
            <w:r>
              <w:rPr>
                <w:sz w:val="22"/>
              </w:rPr>
              <w:t>Candil"</w:t>
            </w:r>
            <w:r>
              <w:rPr>
                <w:spacing w:val="-18"/>
                <w:sz w:val="22"/>
              </w:rPr>
              <w:t> </w:t>
            </w:r>
            <w:r>
              <w:rPr>
                <w:sz w:val="22"/>
              </w:rPr>
              <w:t>el</w:t>
            </w:r>
            <w:r>
              <w:rPr>
                <w:spacing w:val="-20"/>
                <w:sz w:val="22"/>
              </w:rPr>
              <w:t> </w:t>
            </w:r>
            <w:r>
              <w:rPr>
                <w:sz w:val="22"/>
              </w:rPr>
              <w:t>22</w:t>
            </w:r>
            <w:r>
              <w:rPr>
                <w:spacing w:val="-20"/>
                <w:sz w:val="22"/>
              </w:rPr>
              <w:t> </w:t>
            </w:r>
            <w:r>
              <w:rPr>
                <w:sz w:val="22"/>
              </w:rPr>
              <w:t>de</w:t>
            </w:r>
            <w:r>
              <w:rPr>
                <w:spacing w:val="-19"/>
                <w:sz w:val="22"/>
              </w:rPr>
              <w:t> </w:t>
            </w:r>
            <w:r>
              <w:rPr>
                <w:sz w:val="22"/>
              </w:rPr>
              <w:t>Junio,</w:t>
            </w:r>
            <w:r>
              <w:rPr>
                <w:spacing w:val="-18"/>
                <w:sz w:val="22"/>
              </w:rPr>
              <w:t> </w:t>
            </w:r>
            <w:r>
              <w:rPr>
                <w:sz w:val="22"/>
              </w:rPr>
              <w:t>con</w:t>
            </w:r>
          </w:p>
          <w:p>
            <w:pPr>
              <w:pStyle w:val="TableParagraph"/>
              <w:spacing w:line="256" w:lineRule="exact"/>
              <w:ind w:left="35"/>
              <w:rPr>
                <w:sz w:val="22"/>
              </w:rPr>
            </w:pPr>
            <w:r>
              <w:rPr>
                <w:sz w:val="22"/>
              </w:rPr>
              <w:t>motivo de las Fiestas de San Pedro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22/06/2024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22/06/2024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1.893,90</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w w:val="105"/>
                <w:sz w:val="22"/>
              </w:rPr>
              <w:t>RU Y RO,S.C.P.</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24/00057</w:t>
            </w:r>
          </w:p>
          <w:p>
            <w:pPr>
              <w:pStyle w:val="TableParagraph"/>
              <w:spacing w:line="256" w:lineRule="exact" w:before="35"/>
              <w:ind w:left="35"/>
              <w:rPr>
                <w:sz w:val="22"/>
              </w:rPr>
            </w:pPr>
            <w:r>
              <w:rPr>
                <w:sz w:val="22"/>
              </w:rPr>
              <w:t>10Y</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5"/>
              <w:rPr>
                <w:sz w:val="22"/>
              </w:rPr>
            </w:pPr>
            <w:r>
              <w:rPr>
                <w:sz w:val="22"/>
              </w:rPr>
              <w:t>(24/0005710Y- REF 1152) Contratación de seguro de responsabilidad civil para las Fiestas de San Pedro en</w:t>
            </w:r>
          </w:p>
          <w:p>
            <w:pPr>
              <w:pStyle w:val="TableParagraph"/>
              <w:spacing w:line="256" w:lineRule="exact"/>
              <w:ind w:left="35"/>
              <w:rPr>
                <w:sz w:val="22"/>
              </w:rPr>
            </w:pPr>
            <w:r>
              <w:rPr>
                <w:sz w:val="22"/>
              </w:rPr>
              <w:t>Mácher2024.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22/06/2024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30/06/2024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1.440,06</w:t>
            </w:r>
          </w:p>
        </w:tc>
        <w:tc>
          <w:tcPr>
            <w:tcW w:w="1970" w:type="dxa"/>
          </w:tcPr>
          <w:p>
            <w:pPr>
              <w:pStyle w:val="TableParagraph"/>
              <w:spacing w:before="9"/>
              <w:rPr>
                <w:sz w:val="22"/>
              </w:rPr>
            </w:pPr>
          </w:p>
          <w:p>
            <w:pPr>
              <w:pStyle w:val="TableParagraph"/>
              <w:spacing w:line="300" w:lineRule="atLeast"/>
              <w:ind w:left="31"/>
              <w:rPr>
                <w:sz w:val="22"/>
              </w:rPr>
            </w:pPr>
            <w:r>
              <w:rPr>
                <w:sz w:val="22"/>
              </w:rPr>
              <w:t>CASER GRUPO ASEGURADOR</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24/00056</w:t>
            </w:r>
          </w:p>
          <w:p>
            <w:pPr>
              <w:pStyle w:val="TableParagraph"/>
              <w:spacing w:line="257" w:lineRule="exact" w:before="35"/>
              <w:ind w:left="35"/>
              <w:rPr>
                <w:sz w:val="22"/>
              </w:rPr>
            </w:pPr>
            <w:r>
              <w:rPr>
                <w:sz w:val="22"/>
              </w:rPr>
              <w:t>68X</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8"/>
              <w:rPr>
                <w:sz w:val="22"/>
              </w:rPr>
            </w:pPr>
            <w:r>
              <w:rPr>
                <w:sz w:val="22"/>
              </w:rPr>
              <w:t>(24/0005668X-REF 1146) Contratar servicio de catering</w:t>
            </w:r>
            <w:r>
              <w:rPr>
                <w:spacing w:val="-16"/>
                <w:sz w:val="22"/>
              </w:rPr>
              <w:t> </w:t>
            </w:r>
            <w:r>
              <w:rPr>
                <w:sz w:val="22"/>
              </w:rPr>
              <w:t>para</w:t>
            </w:r>
            <w:r>
              <w:rPr>
                <w:spacing w:val="-16"/>
                <w:sz w:val="22"/>
              </w:rPr>
              <w:t> </w:t>
            </w:r>
            <w:r>
              <w:rPr>
                <w:sz w:val="22"/>
              </w:rPr>
              <w:t>Festival</w:t>
            </w:r>
            <w:r>
              <w:rPr>
                <w:spacing w:val="-15"/>
                <w:sz w:val="22"/>
              </w:rPr>
              <w:t> </w:t>
            </w:r>
            <w:r>
              <w:rPr>
                <w:sz w:val="22"/>
              </w:rPr>
              <w:t>Güerma</w:t>
            </w:r>
            <w:r>
              <w:rPr>
                <w:spacing w:val="-17"/>
                <w:sz w:val="22"/>
              </w:rPr>
              <w:t> </w:t>
            </w:r>
            <w:r>
              <w:rPr>
                <w:sz w:val="22"/>
              </w:rPr>
              <w:t>y</w:t>
            </w:r>
            <w:r>
              <w:rPr>
                <w:spacing w:val="-15"/>
                <w:sz w:val="22"/>
              </w:rPr>
              <w:t> </w:t>
            </w:r>
            <w:r>
              <w:rPr>
                <w:sz w:val="22"/>
              </w:rPr>
              <w:t>asadero</w:t>
            </w:r>
            <w:r>
              <w:rPr>
                <w:spacing w:val="-16"/>
                <w:sz w:val="22"/>
              </w:rPr>
              <w:t> </w:t>
            </w:r>
            <w:r>
              <w:rPr>
                <w:sz w:val="22"/>
              </w:rPr>
              <w:t>los</w:t>
            </w:r>
            <w:r>
              <w:rPr>
                <w:spacing w:val="-15"/>
                <w:sz w:val="22"/>
              </w:rPr>
              <w:t> </w:t>
            </w:r>
            <w:r>
              <w:rPr>
                <w:sz w:val="22"/>
              </w:rPr>
              <w:t>días</w:t>
            </w:r>
            <w:r>
              <w:rPr>
                <w:spacing w:val="-14"/>
                <w:sz w:val="22"/>
              </w:rPr>
              <w:t> </w:t>
            </w:r>
            <w:r>
              <w:rPr>
                <w:sz w:val="22"/>
              </w:rPr>
              <w:t>22</w:t>
            </w:r>
            <w:r>
              <w:rPr>
                <w:spacing w:val="-16"/>
                <w:sz w:val="22"/>
              </w:rPr>
              <w:t> </w:t>
            </w:r>
            <w:r>
              <w:rPr>
                <w:sz w:val="22"/>
              </w:rPr>
              <w:t>y</w:t>
            </w:r>
          </w:p>
          <w:p>
            <w:pPr>
              <w:pStyle w:val="TableParagraph"/>
              <w:spacing w:line="256" w:lineRule="exact"/>
              <w:ind w:left="35"/>
              <w:rPr>
                <w:sz w:val="22"/>
              </w:rPr>
            </w:pPr>
            <w:r>
              <w:rPr>
                <w:sz w:val="22"/>
              </w:rPr>
              <w:t>28 de Junio de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22/06/2024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28/06/2024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2.769,16</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CREATUEVENTO,S.L.</w:t>
            </w:r>
          </w:p>
        </w:tc>
      </w:tr>
      <w:tr>
        <w:trPr>
          <w:trHeight w:val="588" w:hRule="atLeast"/>
        </w:trPr>
        <w:tc>
          <w:tcPr>
            <w:tcW w:w="1016" w:type="dxa"/>
          </w:tcPr>
          <w:p>
            <w:pPr>
              <w:pStyle w:val="TableParagraph"/>
              <w:spacing w:before="6"/>
              <w:ind w:left="35"/>
              <w:rPr>
                <w:sz w:val="22"/>
              </w:rPr>
            </w:pPr>
            <w:r>
              <w:rPr>
                <w:sz w:val="22"/>
              </w:rPr>
              <w:t>24/00056</w:t>
            </w:r>
          </w:p>
          <w:p>
            <w:pPr>
              <w:pStyle w:val="TableParagraph"/>
              <w:spacing w:line="257" w:lineRule="exact" w:before="35"/>
              <w:ind w:left="35"/>
              <w:rPr>
                <w:sz w:val="22"/>
              </w:rPr>
            </w:pPr>
            <w:r>
              <w:rPr>
                <w:sz w:val="22"/>
              </w:rPr>
              <w:t>49Z</w:t>
            </w:r>
          </w:p>
        </w:tc>
        <w:tc>
          <w:tcPr>
            <w:tcW w:w="1319" w:type="dxa"/>
          </w:tcPr>
          <w:p>
            <w:pPr>
              <w:pStyle w:val="TableParagraph"/>
              <w:spacing w:before="4"/>
              <w:rPr>
                <w:sz w:val="25"/>
              </w:rPr>
            </w:pPr>
          </w:p>
          <w:p>
            <w:pPr>
              <w:pStyle w:val="TableParagraph"/>
              <w:spacing w:line="257" w:lineRule="exact" w:before="1"/>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(24/0005649Z- REF 1193) Fiestas de San Juan 2024 -</w:t>
            </w:r>
          </w:p>
          <w:p>
            <w:pPr>
              <w:pStyle w:val="TableParagraph"/>
              <w:spacing w:line="257" w:lineRule="exact" w:before="35"/>
              <w:ind w:left="35"/>
              <w:rPr>
                <w:sz w:val="22"/>
              </w:rPr>
            </w:pPr>
            <w:r>
              <w:rPr>
                <w:sz w:val="22"/>
              </w:rPr>
              <w:t>contratar servicio de cobertura sanitaria.</w:t>
            </w:r>
          </w:p>
        </w:tc>
        <w:tc>
          <w:tcPr>
            <w:tcW w:w="1201" w:type="dxa"/>
            <w:tcBorders>
              <w:top w:val="nil"/>
              <w:bottom w:val="nil"/>
              <w:right w:val="nil"/>
            </w:tcBorders>
          </w:tcPr>
          <w:p>
            <w:pPr>
              <w:pStyle w:val="TableParagraph"/>
              <w:spacing w:before="4"/>
              <w:rPr>
                <w:sz w:val="25"/>
              </w:rPr>
            </w:pPr>
          </w:p>
          <w:p>
            <w:pPr>
              <w:pStyle w:val="TableParagraph"/>
              <w:spacing w:line="259" w:lineRule="exact" w:before="1"/>
              <w:ind w:left="59" w:right="29"/>
              <w:jc w:val="center"/>
              <w:rPr>
                <w:sz w:val="22"/>
              </w:rPr>
            </w:pPr>
            <w:r>
              <w:rPr>
                <w:sz w:val="22"/>
              </w:rPr>
              <w:t>23/06/2024</w:t>
            </w:r>
          </w:p>
        </w:tc>
        <w:tc>
          <w:tcPr>
            <w:tcW w:w="1136" w:type="dxa"/>
            <w:tcBorders>
              <w:top w:val="nil"/>
              <w:left w:val="nil"/>
              <w:bottom w:val="nil"/>
            </w:tcBorders>
          </w:tcPr>
          <w:p>
            <w:pPr>
              <w:pStyle w:val="TableParagraph"/>
              <w:spacing w:before="4"/>
              <w:rPr>
                <w:sz w:val="25"/>
              </w:rPr>
            </w:pPr>
          </w:p>
          <w:p>
            <w:pPr>
              <w:pStyle w:val="TableParagraph"/>
              <w:spacing w:line="259" w:lineRule="exact" w:before="1"/>
              <w:ind w:left="70" w:right="7"/>
              <w:jc w:val="center"/>
              <w:rPr>
                <w:sz w:val="22"/>
              </w:rPr>
            </w:pPr>
            <w:r>
              <w:rPr>
                <w:w w:val="95"/>
                <w:sz w:val="22"/>
              </w:rPr>
              <w:t>23/06/2024</w:t>
            </w:r>
          </w:p>
        </w:tc>
        <w:tc>
          <w:tcPr>
            <w:tcW w:w="1017" w:type="dxa"/>
          </w:tcPr>
          <w:p>
            <w:pPr>
              <w:pStyle w:val="TableParagraph"/>
              <w:spacing w:before="4"/>
              <w:rPr>
                <w:sz w:val="25"/>
              </w:rPr>
            </w:pPr>
          </w:p>
          <w:p>
            <w:pPr>
              <w:pStyle w:val="TableParagraph"/>
              <w:spacing w:line="257" w:lineRule="exact" w:before="1"/>
              <w:ind w:right="17"/>
              <w:jc w:val="right"/>
              <w:rPr>
                <w:sz w:val="22"/>
              </w:rPr>
            </w:pPr>
            <w:r>
              <w:rPr>
                <w:sz w:val="22"/>
              </w:rPr>
              <w:t>400,00</w:t>
            </w:r>
          </w:p>
        </w:tc>
        <w:tc>
          <w:tcPr>
            <w:tcW w:w="1970" w:type="dxa"/>
          </w:tcPr>
          <w:p>
            <w:pPr>
              <w:pStyle w:val="TableParagraph"/>
              <w:spacing w:before="6"/>
              <w:ind w:left="31"/>
              <w:rPr>
                <w:sz w:val="22"/>
              </w:rPr>
            </w:pPr>
            <w:r>
              <w:rPr>
                <w:sz w:val="22"/>
              </w:rPr>
              <w:t>BOMBEROS</w:t>
            </w:r>
          </w:p>
          <w:p>
            <w:pPr>
              <w:pStyle w:val="TableParagraph"/>
              <w:spacing w:line="257" w:lineRule="exact" w:before="35"/>
              <w:ind w:left="31"/>
              <w:rPr>
                <w:sz w:val="22"/>
              </w:rPr>
            </w:pPr>
            <w:r>
              <w:rPr>
                <w:sz w:val="22"/>
              </w:rPr>
              <w:t>VOLUNTARIOS DE</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44640">
            <wp:simplePos x="0" y="0"/>
            <wp:positionH relativeFrom="page">
              <wp:posOffset>1264119</wp:posOffset>
            </wp:positionH>
            <wp:positionV relativeFrom="page">
              <wp:posOffset>962660</wp:posOffset>
            </wp:positionV>
            <wp:extent cx="11232" cy="5595937"/>
            <wp:effectExtent l="0" t="0" r="0" b="0"/>
            <wp:wrapNone/>
            <wp:docPr id="943" name="image1.png"/>
            <wp:cNvGraphicFramePr>
              <a:graphicFrameLocks noChangeAspect="1"/>
            </wp:cNvGraphicFramePr>
            <a:graphic>
              <a:graphicData uri="http://schemas.openxmlformats.org/drawingml/2006/picture">
                <pic:pic>
                  <pic:nvPicPr>
                    <pic:cNvPr id="944"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476608">
            <wp:simplePos x="0" y="0"/>
            <wp:positionH relativeFrom="page">
              <wp:posOffset>8264397</wp:posOffset>
            </wp:positionH>
            <wp:positionV relativeFrom="page">
              <wp:posOffset>962660</wp:posOffset>
            </wp:positionV>
            <wp:extent cx="11232" cy="5595937"/>
            <wp:effectExtent l="0" t="0" r="0" b="0"/>
            <wp:wrapNone/>
            <wp:docPr id="945" name="image1.png"/>
            <wp:cNvGraphicFramePr>
              <a:graphicFrameLocks noChangeAspect="1"/>
            </wp:cNvGraphicFramePr>
            <a:graphic>
              <a:graphicData uri="http://schemas.openxmlformats.org/drawingml/2006/picture">
                <pic:pic>
                  <pic:nvPicPr>
                    <pic:cNvPr id="946"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24/00057</w:t>
            </w:r>
          </w:p>
          <w:p>
            <w:pPr>
              <w:pStyle w:val="TableParagraph"/>
              <w:spacing w:line="256" w:lineRule="exact" w:before="35"/>
              <w:ind w:left="35"/>
              <w:rPr>
                <w:sz w:val="22"/>
              </w:rPr>
            </w:pPr>
            <w:r>
              <w:rPr>
                <w:sz w:val="22"/>
              </w:rPr>
              <w:t>08G</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3"/>
              <w:rPr>
                <w:sz w:val="22"/>
              </w:rPr>
            </w:pPr>
            <w:r>
              <w:rPr>
                <w:sz w:val="22"/>
              </w:rPr>
              <w:t>(24/0005708G- REF 1165) Contratación de seguro de responsabilidad civil con motivo de las Fiestas de San</w:t>
            </w:r>
          </w:p>
          <w:p>
            <w:pPr>
              <w:pStyle w:val="TableParagraph"/>
              <w:spacing w:line="256" w:lineRule="exact"/>
              <w:ind w:left="35"/>
              <w:rPr>
                <w:sz w:val="22"/>
              </w:rPr>
            </w:pPr>
            <w:r>
              <w:rPr>
                <w:sz w:val="22"/>
              </w:rPr>
              <w:t>Juan 2024.</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23/06/2024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23/06/2024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681,16</w:t>
            </w:r>
          </w:p>
        </w:tc>
        <w:tc>
          <w:tcPr>
            <w:tcW w:w="1970" w:type="dxa"/>
          </w:tcPr>
          <w:p>
            <w:pPr>
              <w:pStyle w:val="TableParagraph"/>
              <w:spacing w:before="9"/>
              <w:rPr>
                <w:sz w:val="22"/>
              </w:rPr>
            </w:pPr>
          </w:p>
          <w:p>
            <w:pPr>
              <w:pStyle w:val="TableParagraph"/>
              <w:spacing w:line="300" w:lineRule="atLeast"/>
              <w:ind w:left="31"/>
              <w:rPr>
                <w:sz w:val="22"/>
              </w:rPr>
            </w:pPr>
            <w:r>
              <w:rPr>
                <w:sz w:val="22"/>
              </w:rPr>
              <w:t>CASER GRUPO ASEGURADOR</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24/00056</w:t>
            </w:r>
          </w:p>
          <w:p>
            <w:pPr>
              <w:pStyle w:val="TableParagraph"/>
              <w:spacing w:line="257" w:lineRule="exact" w:before="35"/>
              <w:ind w:left="35"/>
              <w:rPr>
                <w:sz w:val="22"/>
              </w:rPr>
            </w:pPr>
            <w:r>
              <w:rPr>
                <w:sz w:val="22"/>
              </w:rPr>
              <w:t>48J</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(24/0005648J-</w:t>
            </w:r>
            <w:r>
              <w:rPr>
                <w:spacing w:val="-13"/>
                <w:sz w:val="22"/>
              </w:rPr>
              <w:t> </w:t>
            </w:r>
            <w:r>
              <w:rPr>
                <w:sz w:val="22"/>
              </w:rPr>
              <w:t>REF</w:t>
            </w:r>
            <w:r>
              <w:rPr>
                <w:spacing w:val="-13"/>
                <w:sz w:val="22"/>
              </w:rPr>
              <w:t> </w:t>
            </w:r>
            <w:r>
              <w:rPr>
                <w:sz w:val="22"/>
              </w:rPr>
              <w:t>1154)</w:t>
            </w:r>
            <w:r>
              <w:rPr>
                <w:spacing w:val="-15"/>
                <w:sz w:val="22"/>
              </w:rPr>
              <w:t> </w:t>
            </w:r>
            <w:r>
              <w:rPr>
                <w:sz w:val="22"/>
              </w:rPr>
              <w:t>Actuación</w:t>
            </w:r>
            <w:r>
              <w:rPr>
                <w:spacing w:val="-14"/>
                <w:sz w:val="22"/>
              </w:rPr>
              <w:t> </w:t>
            </w:r>
            <w:r>
              <w:rPr>
                <w:sz w:val="22"/>
              </w:rPr>
              <w:t>musical</w:t>
            </w:r>
            <w:r>
              <w:rPr>
                <w:spacing w:val="-14"/>
                <w:sz w:val="22"/>
              </w:rPr>
              <w:t> </w:t>
            </w:r>
            <w:r>
              <w:rPr>
                <w:sz w:val="22"/>
              </w:rPr>
              <w:t>del</w:t>
            </w:r>
            <w:r>
              <w:rPr>
                <w:spacing w:val="-14"/>
                <w:sz w:val="22"/>
              </w:rPr>
              <w:t> </w:t>
            </w:r>
            <w:r>
              <w:rPr>
                <w:sz w:val="22"/>
              </w:rPr>
              <w:t>Grupo</w:t>
            </w:r>
          </w:p>
          <w:p>
            <w:pPr>
              <w:pStyle w:val="TableParagraph"/>
              <w:spacing w:line="300" w:lineRule="atLeast" w:before="4"/>
              <w:ind w:left="35"/>
              <w:rPr>
                <w:sz w:val="22"/>
              </w:rPr>
            </w:pPr>
            <w:r>
              <w:rPr>
                <w:sz w:val="22"/>
              </w:rPr>
              <w:t>los</w:t>
            </w:r>
            <w:r>
              <w:rPr>
                <w:spacing w:val="-12"/>
                <w:sz w:val="22"/>
              </w:rPr>
              <w:t> </w:t>
            </w:r>
            <w:r>
              <w:rPr>
                <w:sz w:val="22"/>
              </w:rPr>
              <w:t>Conejeros</w:t>
            </w:r>
            <w:r>
              <w:rPr>
                <w:spacing w:val="-12"/>
                <w:sz w:val="22"/>
              </w:rPr>
              <w:t> </w:t>
            </w:r>
            <w:r>
              <w:rPr>
                <w:sz w:val="22"/>
              </w:rPr>
              <w:t>el</w:t>
            </w:r>
            <w:r>
              <w:rPr>
                <w:spacing w:val="-13"/>
                <w:sz w:val="22"/>
              </w:rPr>
              <w:t> </w:t>
            </w:r>
            <w:r>
              <w:rPr>
                <w:sz w:val="22"/>
              </w:rPr>
              <w:t>23</w:t>
            </w:r>
            <w:r>
              <w:rPr>
                <w:spacing w:val="-13"/>
                <w:sz w:val="22"/>
              </w:rPr>
              <w:t> </w:t>
            </w:r>
            <w:r>
              <w:rPr>
                <w:sz w:val="22"/>
              </w:rPr>
              <w:t>de</w:t>
            </w:r>
            <w:r>
              <w:rPr>
                <w:spacing w:val="-13"/>
                <w:sz w:val="22"/>
              </w:rPr>
              <w:t> </w:t>
            </w:r>
            <w:r>
              <w:rPr>
                <w:sz w:val="22"/>
              </w:rPr>
              <w:t>Junio</w:t>
            </w:r>
            <w:r>
              <w:rPr>
                <w:spacing w:val="-12"/>
                <w:sz w:val="22"/>
              </w:rPr>
              <w:t> </w:t>
            </w:r>
            <w:r>
              <w:rPr>
                <w:sz w:val="22"/>
              </w:rPr>
              <w:t>con</w:t>
            </w:r>
            <w:r>
              <w:rPr>
                <w:spacing w:val="-12"/>
                <w:sz w:val="22"/>
              </w:rPr>
              <w:t> </w:t>
            </w:r>
            <w:r>
              <w:rPr>
                <w:sz w:val="22"/>
              </w:rPr>
              <w:t>motivo</w:t>
            </w:r>
            <w:r>
              <w:rPr>
                <w:spacing w:val="-12"/>
                <w:sz w:val="22"/>
              </w:rPr>
              <w:t> </w:t>
            </w:r>
            <w:r>
              <w:rPr>
                <w:sz w:val="22"/>
              </w:rPr>
              <w:t>de</w:t>
            </w:r>
            <w:r>
              <w:rPr>
                <w:spacing w:val="-13"/>
                <w:sz w:val="22"/>
              </w:rPr>
              <w:t> </w:t>
            </w:r>
            <w:r>
              <w:rPr>
                <w:sz w:val="22"/>
              </w:rPr>
              <w:t>las</w:t>
            </w:r>
            <w:r>
              <w:rPr>
                <w:spacing w:val="-11"/>
                <w:sz w:val="22"/>
              </w:rPr>
              <w:t> </w:t>
            </w:r>
            <w:r>
              <w:rPr>
                <w:sz w:val="22"/>
              </w:rPr>
              <w:t>Fiestas de San Juan</w:t>
            </w:r>
            <w:r>
              <w:rPr>
                <w:spacing w:val="-31"/>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23/06/2024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23/06/2024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750,00</w:t>
            </w:r>
          </w:p>
        </w:tc>
        <w:tc>
          <w:tcPr>
            <w:tcW w:w="1970" w:type="dxa"/>
          </w:tcPr>
          <w:p>
            <w:pPr>
              <w:pStyle w:val="TableParagraph"/>
              <w:spacing w:before="9"/>
              <w:rPr>
                <w:sz w:val="22"/>
              </w:rPr>
            </w:pPr>
          </w:p>
          <w:p>
            <w:pPr>
              <w:pStyle w:val="TableParagraph"/>
              <w:spacing w:line="300" w:lineRule="atLeast" w:before="1"/>
              <w:ind w:left="31"/>
              <w:rPr>
                <w:sz w:val="22"/>
              </w:rPr>
            </w:pPr>
            <w:r>
              <w:rPr>
                <w:sz w:val="22"/>
              </w:rPr>
              <w:t>VIÑOLY GARCIA, MANUEL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24/00056</w:t>
            </w:r>
          </w:p>
          <w:p>
            <w:pPr>
              <w:pStyle w:val="TableParagraph"/>
              <w:spacing w:line="256" w:lineRule="exact" w:before="34"/>
              <w:ind w:left="35"/>
              <w:rPr>
                <w:sz w:val="22"/>
              </w:rPr>
            </w:pPr>
            <w:r>
              <w:rPr>
                <w:sz w:val="22"/>
              </w:rPr>
              <w:t>46B</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416"/>
              <w:rPr>
                <w:sz w:val="22"/>
              </w:rPr>
            </w:pPr>
            <w:r>
              <w:rPr>
                <w:sz w:val="22"/>
              </w:rPr>
              <w:t>(24/0005646B-</w:t>
            </w:r>
            <w:r>
              <w:rPr>
                <w:spacing w:val="-18"/>
                <w:sz w:val="22"/>
              </w:rPr>
              <w:t> </w:t>
            </w:r>
            <w:r>
              <w:rPr>
                <w:sz w:val="22"/>
              </w:rPr>
              <w:t>REF</w:t>
            </w:r>
            <w:r>
              <w:rPr>
                <w:spacing w:val="-17"/>
                <w:sz w:val="22"/>
              </w:rPr>
              <w:t> </w:t>
            </w:r>
            <w:r>
              <w:rPr>
                <w:sz w:val="22"/>
              </w:rPr>
              <w:t>1153)</w:t>
            </w:r>
            <w:r>
              <w:rPr>
                <w:spacing w:val="-19"/>
                <w:sz w:val="22"/>
              </w:rPr>
              <w:t> </w:t>
            </w:r>
            <w:r>
              <w:rPr>
                <w:sz w:val="22"/>
              </w:rPr>
              <w:t>Actuación</w:t>
            </w:r>
            <w:r>
              <w:rPr>
                <w:spacing w:val="-18"/>
                <w:sz w:val="22"/>
              </w:rPr>
              <w:t> </w:t>
            </w:r>
            <w:r>
              <w:rPr>
                <w:sz w:val="22"/>
              </w:rPr>
              <w:t>de</w:t>
            </w:r>
            <w:r>
              <w:rPr>
                <w:spacing w:val="-18"/>
                <w:sz w:val="22"/>
              </w:rPr>
              <w:t> </w:t>
            </w:r>
            <w:r>
              <w:rPr>
                <w:sz w:val="22"/>
              </w:rPr>
              <w:t>la</w:t>
            </w:r>
            <w:r>
              <w:rPr>
                <w:spacing w:val="-19"/>
                <w:sz w:val="22"/>
              </w:rPr>
              <w:t> </w:t>
            </w:r>
            <w:r>
              <w:rPr>
                <w:sz w:val="22"/>
              </w:rPr>
              <w:t>Orqueta Banda</w:t>
            </w:r>
            <w:r>
              <w:rPr>
                <w:spacing w:val="-11"/>
                <w:sz w:val="22"/>
              </w:rPr>
              <w:t> </w:t>
            </w:r>
            <w:r>
              <w:rPr>
                <w:sz w:val="22"/>
              </w:rPr>
              <w:t>7</w:t>
            </w:r>
            <w:r>
              <w:rPr>
                <w:spacing w:val="-10"/>
                <w:sz w:val="22"/>
              </w:rPr>
              <w:t> </w:t>
            </w:r>
            <w:r>
              <w:rPr>
                <w:sz w:val="22"/>
              </w:rPr>
              <w:t>Jarvac</w:t>
            </w:r>
            <w:r>
              <w:rPr>
                <w:spacing w:val="-10"/>
                <w:sz w:val="22"/>
              </w:rPr>
              <w:t> </w:t>
            </w:r>
            <w:r>
              <w:rPr>
                <w:sz w:val="22"/>
              </w:rPr>
              <w:t>en</w:t>
            </w:r>
            <w:r>
              <w:rPr>
                <w:spacing w:val="-11"/>
                <w:sz w:val="22"/>
              </w:rPr>
              <w:t> </w:t>
            </w:r>
            <w:r>
              <w:rPr>
                <w:sz w:val="22"/>
              </w:rPr>
              <w:t>las</w:t>
            </w:r>
            <w:r>
              <w:rPr>
                <w:spacing w:val="-10"/>
                <w:sz w:val="22"/>
              </w:rPr>
              <w:t> </w:t>
            </w:r>
            <w:r>
              <w:rPr>
                <w:sz w:val="22"/>
              </w:rPr>
              <w:t>Fiestas</w:t>
            </w:r>
            <w:r>
              <w:rPr>
                <w:spacing w:val="-9"/>
                <w:sz w:val="22"/>
              </w:rPr>
              <w:t> </w:t>
            </w:r>
            <w:r>
              <w:rPr>
                <w:sz w:val="22"/>
              </w:rPr>
              <w:t>de</w:t>
            </w:r>
            <w:r>
              <w:rPr>
                <w:spacing w:val="-11"/>
                <w:sz w:val="22"/>
              </w:rPr>
              <w:t> </w:t>
            </w:r>
            <w:r>
              <w:rPr>
                <w:sz w:val="22"/>
              </w:rPr>
              <w:t>San</w:t>
            </w:r>
            <w:r>
              <w:rPr>
                <w:spacing w:val="-10"/>
                <w:sz w:val="22"/>
              </w:rPr>
              <w:t> </w:t>
            </w:r>
            <w:r>
              <w:rPr>
                <w:sz w:val="22"/>
              </w:rPr>
              <w:t>Juan</w:t>
            </w:r>
            <w:r>
              <w:rPr>
                <w:spacing w:val="-11"/>
                <w:sz w:val="22"/>
              </w:rPr>
              <w:t> </w:t>
            </w:r>
            <w:r>
              <w:rPr>
                <w:sz w:val="22"/>
              </w:rPr>
              <w:t>el</w:t>
            </w:r>
            <w:r>
              <w:rPr>
                <w:spacing w:val="-11"/>
                <w:sz w:val="22"/>
              </w:rPr>
              <w:t> </w:t>
            </w:r>
            <w:r>
              <w:rPr>
                <w:sz w:val="22"/>
              </w:rPr>
              <w:t>23</w:t>
            </w:r>
            <w:r>
              <w:rPr>
                <w:spacing w:val="-11"/>
                <w:sz w:val="22"/>
              </w:rPr>
              <w:t> </w:t>
            </w:r>
            <w:r>
              <w:rPr>
                <w:sz w:val="22"/>
              </w:rPr>
              <w:t>de</w:t>
            </w:r>
          </w:p>
          <w:p>
            <w:pPr>
              <w:pStyle w:val="TableParagraph"/>
              <w:spacing w:line="256" w:lineRule="exact"/>
              <w:ind w:left="35"/>
              <w:rPr>
                <w:sz w:val="22"/>
              </w:rPr>
            </w:pPr>
            <w:r>
              <w:rPr>
                <w:sz w:val="22"/>
              </w:rPr>
              <w:t>Junio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23/06/2024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23/06/2024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1.800,00</w:t>
            </w:r>
          </w:p>
        </w:tc>
        <w:tc>
          <w:tcPr>
            <w:tcW w:w="1970" w:type="dxa"/>
          </w:tcPr>
          <w:p>
            <w:pPr>
              <w:pStyle w:val="TableParagraph"/>
              <w:spacing w:line="271" w:lineRule="auto" w:before="7"/>
              <w:ind w:left="31"/>
              <w:rPr>
                <w:sz w:val="22"/>
              </w:rPr>
            </w:pPr>
            <w:r>
              <w:rPr>
                <w:sz w:val="22"/>
              </w:rPr>
              <w:t>ASOCIACION MUSICAL CULTURAL</w:t>
            </w:r>
          </w:p>
          <w:p>
            <w:pPr>
              <w:pStyle w:val="TableParagraph"/>
              <w:spacing w:line="256" w:lineRule="exact"/>
              <w:ind w:left="31"/>
              <w:rPr>
                <w:sz w:val="22"/>
              </w:rPr>
            </w:pPr>
            <w:r>
              <w:rPr>
                <w:sz w:val="22"/>
              </w:rPr>
              <w:t>Y RECREATIVA</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24/00062</w:t>
            </w:r>
          </w:p>
          <w:p>
            <w:pPr>
              <w:pStyle w:val="TableParagraph"/>
              <w:spacing w:line="256" w:lineRule="exact" w:before="35"/>
              <w:ind w:left="35"/>
              <w:rPr>
                <w:sz w:val="22"/>
              </w:rPr>
            </w:pPr>
            <w:r>
              <w:rPr>
                <w:sz w:val="22"/>
              </w:rPr>
              <w:t>45N</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412"/>
              <w:rPr>
                <w:sz w:val="22"/>
              </w:rPr>
            </w:pPr>
            <w:r>
              <w:rPr>
                <w:sz w:val="22"/>
              </w:rPr>
              <w:t>(24/0006245N- REF 1288) Rotulación con identificación</w:t>
            </w:r>
            <w:r>
              <w:rPr>
                <w:spacing w:val="-26"/>
                <w:sz w:val="22"/>
              </w:rPr>
              <w:t> </w:t>
            </w:r>
            <w:r>
              <w:rPr>
                <w:sz w:val="22"/>
              </w:rPr>
              <w:t>del</w:t>
            </w:r>
            <w:r>
              <w:rPr>
                <w:spacing w:val="-26"/>
                <w:sz w:val="22"/>
              </w:rPr>
              <w:t> </w:t>
            </w:r>
            <w:r>
              <w:rPr>
                <w:sz w:val="22"/>
              </w:rPr>
              <w:t>Ayuntamiento</w:t>
            </w:r>
            <w:r>
              <w:rPr>
                <w:spacing w:val="-25"/>
                <w:sz w:val="22"/>
              </w:rPr>
              <w:t> </w:t>
            </w:r>
            <w:r>
              <w:rPr>
                <w:sz w:val="22"/>
              </w:rPr>
              <w:t>de</w:t>
            </w:r>
            <w:r>
              <w:rPr>
                <w:spacing w:val="-25"/>
                <w:sz w:val="22"/>
              </w:rPr>
              <w:t> </w:t>
            </w:r>
            <w:r>
              <w:rPr>
                <w:sz w:val="22"/>
              </w:rPr>
              <w:t>Tías</w:t>
            </w:r>
            <w:r>
              <w:rPr>
                <w:spacing w:val="-25"/>
                <w:sz w:val="22"/>
              </w:rPr>
              <w:t> </w:t>
            </w:r>
            <w:r>
              <w:rPr>
                <w:sz w:val="22"/>
              </w:rPr>
              <w:t>el</w:t>
            </w:r>
            <w:r>
              <w:rPr>
                <w:spacing w:val="-26"/>
                <w:sz w:val="22"/>
              </w:rPr>
              <w:t> </w:t>
            </w:r>
            <w:r>
              <w:rPr>
                <w:sz w:val="22"/>
              </w:rPr>
              <w:t>vehículo municipal</w:t>
            </w:r>
            <w:r>
              <w:rPr>
                <w:spacing w:val="-17"/>
                <w:sz w:val="22"/>
              </w:rPr>
              <w:t> </w:t>
            </w:r>
            <w:r>
              <w:rPr>
                <w:sz w:val="22"/>
              </w:rPr>
              <w:t>con</w:t>
            </w:r>
            <w:r>
              <w:rPr>
                <w:spacing w:val="-16"/>
                <w:sz w:val="22"/>
              </w:rPr>
              <w:t> </w:t>
            </w:r>
            <w:r>
              <w:rPr>
                <w:sz w:val="22"/>
              </w:rPr>
              <w:t>matrícula</w:t>
            </w:r>
            <w:r>
              <w:rPr>
                <w:spacing w:val="-17"/>
                <w:sz w:val="22"/>
              </w:rPr>
              <w:t> </w:t>
            </w:r>
            <w:r>
              <w:rPr>
                <w:sz w:val="22"/>
              </w:rPr>
              <w:t>Opel</w:t>
            </w:r>
            <w:r>
              <w:rPr>
                <w:spacing w:val="-17"/>
                <w:sz w:val="22"/>
              </w:rPr>
              <w:t> </w:t>
            </w:r>
            <w:r>
              <w:rPr>
                <w:sz w:val="22"/>
              </w:rPr>
              <w:t>Movano</w:t>
            </w:r>
            <w:r>
              <w:rPr>
                <w:spacing w:val="-16"/>
                <w:sz w:val="22"/>
              </w:rPr>
              <w:t> </w:t>
            </w:r>
            <w:r>
              <w:rPr>
                <w:sz w:val="22"/>
              </w:rPr>
              <w:t>3439BDP.</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24/06/2024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25/06/2024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181,90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sz w:val="22"/>
              </w:rPr>
              <w:t>ALEGRIA DIGITAL,S.L.</w:t>
            </w:r>
          </w:p>
        </w:tc>
      </w:tr>
      <w:tr>
        <w:trPr>
          <w:trHeight w:val="586" w:hRule="atLeast"/>
        </w:trPr>
        <w:tc>
          <w:tcPr>
            <w:tcW w:w="1016" w:type="dxa"/>
          </w:tcPr>
          <w:p>
            <w:pPr>
              <w:pStyle w:val="TableParagraph"/>
              <w:spacing w:before="6"/>
              <w:ind w:left="35"/>
              <w:rPr>
                <w:sz w:val="22"/>
              </w:rPr>
            </w:pPr>
            <w:r>
              <w:rPr>
                <w:sz w:val="22"/>
              </w:rPr>
              <w:t>24/00061</w:t>
            </w:r>
          </w:p>
          <w:p>
            <w:pPr>
              <w:pStyle w:val="TableParagraph"/>
              <w:spacing w:line="256" w:lineRule="exact" w:before="36"/>
              <w:ind w:left="35"/>
              <w:rPr>
                <w:sz w:val="22"/>
              </w:rPr>
            </w:pPr>
            <w:r>
              <w:rPr>
                <w:w w:val="105"/>
                <w:sz w:val="22"/>
              </w:rPr>
              <w:t>61C</w:t>
            </w:r>
          </w:p>
        </w:tc>
        <w:tc>
          <w:tcPr>
            <w:tcW w:w="1319" w:type="dxa"/>
          </w:tcPr>
          <w:p>
            <w:pPr>
              <w:pStyle w:val="TableParagraph"/>
              <w:spacing w:before="5"/>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6"/>
              <w:ind w:left="35"/>
              <w:rPr>
                <w:sz w:val="22"/>
              </w:rPr>
            </w:pPr>
            <w:r>
              <w:rPr>
                <w:sz w:val="22"/>
              </w:rPr>
              <w:t>Directa</w:t>
            </w:r>
          </w:p>
        </w:tc>
        <w:tc>
          <w:tcPr>
            <w:tcW w:w="4877" w:type="dxa"/>
          </w:tcPr>
          <w:p>
            <w:pPr>
              <w:pStyle w:val="TableParagraph"/>
              <w:spacing w:before="6"/>
              <w:ind w:left="35"/>
              <w:rPr>
                <w:sz w:val="22"/>
              </w:rPr>
            </w:pPr>
            <w:r>
              <w:rPr>
                <w:sz w:val="22"/>
              </w:rPr>
              <w:t>(24/0006161C- REF 1286) Impresión de carteles y</w:t>
            </w:r>
          </w:p>
          <w:p>
            <w:pPr>
              <w:pStyle w:val="TableParagraph"/>
              <w:spacing w:line="256" w:lineRule="exact" w:before="36"/>
              <w:ind w:left="35"/>
              <w:rPr>
                <w:sz w:val="22"/>
              </w:rPr>
            </w:pPr>
            <w:r>
              <w:rPr>
                <w:sz w:val="22"/>
              </w:rPr>
              <w:t>programas de las Fiestas del Carmen 2024.</w:t>
            </w:r>
          </w:p>
        </w:tc>
        <w:tc>
          <w:tcPr>
            <w:tcW w:w="1201" w:type="dxa"/>
            <w:tcBorders>
              <w:top w:val="nil"/>
              <w:bottom w:val="nil"/>
              <w:right w:val="nil"/>
            </w:tcBorders>
          </w:tcPr>
          <w:p>
            <w:pPr>
              <w:pStyle w:val="TableParagraph"/>
              <w:spacing w:before="5"/>
              <w:rPr>
                <w:sz w:val="25"/>
              </w:rPr>
            </w:pPr>
          </w:p>
          <w:p>
            <w:pPr>
              <w:pStyle w:val="TableParagraph"/>
              <w:spacing w:line="256" w:lineRule="exact"/>
              <w:ind w:left="59" w:right="29"/>
              <w:jc w:val="center"/>
              <w:rPr>
                <w:sz w:val="22"/>
              </w:rPr>
            </w:pPr>
            <w:r>
              <w:rPr>
                <w:sz w:val="22"/>
              </w:rPr>
              <w:t>24/06/2024</w:t>
            </w:r>
          </w:p>
        </w:tc>
        <w:tc>
          <w:tcPr>
            <w:tcW w:w="1136" w:type="dxa"/>
            <w:tcBorders>
              <w:top w:val="nil"/>
              <w:left w:val="nil"/>
              <w:bottom w:val="nil"/>
            </w:tcBorders>
          </w:tcPr>
          <w:p>
            <w:pPr>
              <w:pStyle w:val="TableParagraph"/>
              <w:spacing w:before="5"/>
              <w:rPr>
                <w:sz w:val="25"/>
              </w:rPr>
            </w:pPr>
          </w:p>
          <w:p>
            <w:pPr>
              <w:pStyle w:val="TableParagraph"/>
              <w:spacing w:line="256" w:lineRule="exact"/>
              <w:ind w:left="70" w:right="7"/>
              <w:jc w:val="center"/>
              <w:rPr>
                <w:sz w:val="22"/>
              </w:rPr>
            </w:pPr>
            <w:r>
              <w:rPr>
                <w:w w:val="95"/>
                <w:sz w:val="22"/>
              </w:rPr>
              <w:t>25/06/2024</w:t>
            </w:r>
          </w:p>
        </w:tc>
        <w:tc>
          <w:tcPr>
            <w:tcW w:w="1017" w:type="dxa"/>
          </w:tcPr>
          <w:p>
            <w:pPr>
              <w:pStyle w:val="TableParagraph"/>
              <w:spacing w:before="5"/>
              <w:rPr>
                <w:sz w:val="25"/>
              </w:rPr>
            </w:pPr>
          </w:p>
          <w:p>
            <w:pPr>
              <w:pStyle w:val="TableParagraph"/>
              <w:spacing w:line="256" w:lineRule="exact"/>
              <w:ind w:right="17"/>
              <w:jc w:val="right"/>
              <w:rPr>
                <w:sz w:val="22"/>
              </w:rPr>
            </w:pPr>
            <w:r>
              <w:rPr>
                <w:sz w:val="22"/>
              </w:rPr>
              <w:t>2.437,46</w:t>
            </w:r>
          </w:p>
        </w:tc>
        <w:tc>
          <w:tcPr>
            <w:tcW w:w="1970" w:type="dxa"/>
          </w:tcPr>
          <w:p>
            <w:pPr>
              <w:pStyle w:val="TableParagraph"/>
              <w:spacing w:before="6"/>
              <w:ind w:left="31"/>
              <w:rPr>
                <w:sz w:val="22"/>
              </w:rPr>
            </w:pPr>
            <w:r>
              <w:rPr>
                <w:sz w:val="22"/>
              </w:rPr>
              <w:t>IMPRENTA</w:t>
            </w:r>
          </w:p>
          <w:p>
            <w:pPr>
              <w:pStyle w:val="TableParagraph"/>
              <w:spacing w:line="256" w:lineRule="exact" w:before="36"/>
              <w:ind w:left="31"/>
              <w:rPr>
                <w:sz w:val="22"/>
              </w:rPr>
            </w:pPr>
            <w:r>
              <w:rPr>
                <w:sz w:val="22"/>
              </w:rPr>
              <w:t>MINERVA,S.A.</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24/00061</w:t>
            </w:r>
          </w:p>
          <w:p>
            <w:pPr>
              <w:pStyle w:val="TableParagraph"/>
              <w:spacing w:line="256" w:lineRule="exact" w:before="35"/>
              <w:ind w:left="35"/>
              <w:rPr>
                <w:sz w:val="22"/>
              </w:rPr>
            </w:pPr>
            <w:r>
              <w:rPr>
                <w:w w:val="105"/>
                <w:sz w:val="22"/>
              </w:rPr>
              <w:t>84C</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Pr>
                <w:sz w:val="22"/>
              </w:rPr>
            </w:pPr>
            <w:r>
              <w:rPr>
                <w:sz w:val="22"/>
              </w:rPr>
              <w:t>(24/0006184C- REF 1285) Impresión de lona con el programa</w:t>
            </w:r>
            <w:r>
              <w:rPr>
                <w:spacing w:val="-19"/>
                <w:sz w:val="22"/>
              </w:rPr>
              <w:t> </w:t>
            </w:r>
            <w:r>
              <w:rPr>
                <w:sz w:val="22"/>
              </w:rPr>
              <w:t>de</w:t>
            </w:r>
            <w:r>
              <w:rPr>
                <w:spacing w:val="-18"/>
                <w:sz w:val="22"/>
              </w:rPr>
              <w:t> </w:t>
            </w:r>
            <w:r>
              <w:rPr>
                <w:sz w:val="22"/>
              </w:rPr>
              <w:t>las</w:t>
            </w:r>
            <w:r>
              <w:rPr>
                <w:spacing w:val="-17"/>
                <w:sz w:val="22"/>
              </w:rPr>
              <w:t> </w:t>
            </w:r>
            <w:r>
              <w:rPr>
                <w:sz w:val="22"/>
              </w:rPr>
              <w:t>Fiestas</w:t>
            </w:r>
            <w:r>
              <w:rPr>
                <w:spacing w:val="-17"/>
                <w:sz w:val="22"/>
              </w:rPr>
              <w:t> </w:t>
            </w:r>
            <w:r>
              <w:rPr>
                <w:sz w:val="22"/>
              </w:rPr>
              <w:t>para</w:t>
            </w:r>
            <w:r>
              <w:rPr>
                <w:spacing w:val="-17"/>
                <w:sz w:val="22"/>
              </w:rPr>
              <w:t> </w:t>
            </w:r>
            <w:r>
              <w:rPr>
                <w:sz w:val="22"/>
              </w:rPr>
              <w:t>la</w:t>
            </w:r>
            <w:r>
              <w:rPr>
                <w:spacing w:val="-19"/>
                <w:sz w:val="22"/>
              </w:rPr>
              <w:t> </w:t>
            </w:r>
            <w:r>
              <w:rPr>
                <w:sz w:val="22"/>
              </w:rPr>
              <w:t>trasera</w:t>
            </w:r>
            <w:r>
              <w:rPr>
                <w:spacing w:val="-18"/>
                <w:sz w:val="22"/>
              </w:rPr>
              <w:t> </w:t>
            </w:r>
            <w:r>
              <w:rPr>
                <w:sz w:val="22"/>
              </w:rPr>
              <w:t>de</w:t>
            </w:r>
            <w:r>
              <w:rPr>
                <w:spacing w:val="-18"/>
                <w:sz w:val="22"/>
              </w:rPr>
              <w:t> </w:t>
            </w:r>
            <w:r>
              <w:rPr>
                <w:sz w:val="22"/>
              </w:rPr>
              <w:t>la</w:t>
            </w:r>
            <w:r>
              <w:rPr>
                <w:spacing w:val="-19"/>
                <w:sz w:val="22"/>
              </w:rPr>
              <w:t> </w:t>
            </w:r>
            <w:r>
              <w:rPr>
                <w:sz w:val="22"/>
              </w:rPr>
              <w:t>torre</w:t>
            </w:r>
            <w:r>
              <w:rPr>
                <w:spacing w:val="-17"/>
                <w:sz w:val="22"/>
              </w:rPr>
              <w:t> </w:t>
            </w:r>
            <w:r>
              <w:rPr>
                <w:sz w:val="22"/>
              </w:rPr>
              <w:t>de control</w:t>
            </w:r>
            <w:r>
              <w:rPr>
                <w:spacing w:val="-13"/>
                <w:sz w:val="22"/>
              </w:rPr>
              <w:t> </w:t>
            </w:r>
            <w:r>
              <w:rPr>
                <w:sz w:val="22"/>
              </w:rPr>
              <w:t>con</w:t>
            </w:r>
            <w:r>
              <w:rPr>
                <w:spacing w:val="-13"/>
                <w:sz w:val="22"/>
              </w:rPr>
              <w:t> </w:t>
            </w:r>
            <w:r>
              <w:rPr>
                <w:sz w:val="22"/>
              </w:rPr>
              <w:t>motivo</w:t>
            </w:r>
            <w:r>
              <w:rPr>
                <w:spacing w:val="-12"/>
                <w:sz w:val="22"/>
              </w:rPr>
              <w:t> </w:t>
            </w:r>
            <w:r>
              <w:rPr>
                <w:sz w:val="22"/>
              </w:rPr>
              <w:t>de</w:t>
            </w:r>
            <w:r>
              <w:rPr>
                <w:spacing w:val="-13"/>
                <w:sz w:val="22"/>
              </w:rPr>
              <w:t> </w:t>
            </w:r>
            <w:r>
              <w:rPr>
                <w:sz w:val="22"/>
              </w:rPr>
              <w:t>las</w:t>
            </w:r>
            <w:r>
              <w:rPr>
                <w:spacing w:val="-12"/>
                <w:sz w:val="22"/>
              </w:rPr>
              <w:t> </w:t>
            </w:r>
            <w:r>
              <w:rPr>
                <w:sz w:val="22"/>
              </w:rPr>
              <w:t>Fiestas</w:t>
            </w:r>
            <w:r>
              <w:rPr>
                <w:spacing w:val="-12"/>
                <w:sz w:val="22"/>
              </w:rPr>
              <w:t> </w:t>
            </w:r>
            <w:r>
              <w:rPr>
                <w:sz w:val="22"/>
              </w:rPr>
              <w:t>del</w:t>
            </w:r>
            <w:r>
              <w:rPr>
                <w:spacing w:val="-14"/>
                <w:sz w:val="22"/>
              </w:rPr>
              <w:t> </w:t>
            </w:r>
            <w:r>
              <w:rPr>
                <w:sz w:val="22"/>
              </w:rPr>
              <w:t>Carmen</w:t>
            </w:r>
            <w:r>
              <w:rPr>
                <w:spacing w:val="-12"/>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24/06/2024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04/07/2024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240,75</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sz w:val="22"/>
              </w:rPr>
              <w:t>ALEGRIA DIGITAL,S.L.</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24/00061</w:t>
            </w:r>
          </w:p>
          <w:p>
            <w:pPr>
              <w:pStyle w:val="TableParagraph"/>
              <w:spacing w:line="257" w:lineRule="exact" w:before="35"/>
              <w:ind w:left="35"/>
              <w:rPr>
                <w:sz w:val="22"/>
              </w:rPr>
            </w:pPr>
            <w:r>
              <w:rPr>
                <w:sz w:val="22"/>
              </w:rPr>
              <w:t>74X</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16"/>
              <w:rPr>
                <w:sz w:val="22"/>
              </w:rPr>
            </w:pPr>
            <w:r>
              <w:rPr>
                <w:sz w:val="22"/>
              </w:rPr>
              <w:t>(24/0006174X- REF 1276) Servicio de transporte de columnas, en total 15 unidades, e instalación de las</w:t>
            </w:r>
          </w:p>
          <w:p>
            <w:pPr>
              <w:pStyle w:val="TableParagraph"/>
              <w:spacing w:line="256" w:lineRule="exact"/>
              <w:ind w:left="35"/>
              <w:rPr>
                <w:sz w:val="22"/>
              </w:rPr>
            </w:pPr>
            <w:r>
              <w:rPr>
                <w:sz w:val="22"/>
              </w:rPr>
              <w:t>mismas en el Camino de Los Lirios (Tías).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24/06/2024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29/06/2024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3.800,64</w:t>
            </w:r>
          </w:p>
        </w:tc>
        <w:tc>
          <w:tcPr>
            <w:tcW w:w="1970" w:type="dxa"/>
          </w:tcPr>
          <w:p>
            <w:pPr>
              <w:pStyle w:val="TableParagraph"/>
              <w:spacing w:before="9"/>
              <w:rPr>
                <w:sz w:val="22"/>
              </w:rPr>
            </w:pPr>
          </w:p>
          <w:p>
            <w:pPr>
              <w:pStyle w:val="TableParagraph"/>
              <w:spacing w:line="300" w:lineRule="atLeast"/>
              <w:ind w:left="31"/>
              <w:rPr>
                <w:sz w:val="22"/>
              </w:rPr>
            </w:pPr>
            <w:r>
              <w:rPr>
                <w:sz w:val="22"/>
              </w:rPr>
              <w:t>HORMIGONES </w:t>
            </w:r>
            <w:r>
              <w:rPr>
                <w:w w:val="105"/>
                <w:sz w:val="22"/>
              </w:rPr>
              <w:t>INSULARES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24/00062</w:t>
            </w:r>
          </w:p>
          <w:p>
            <w:pPr>
              <w:pStyle w:val="TableParagraph"/>
              <w:spacing w:line="256" w:lineRule="exact" w:before="35"/>
              <w:ind w:left="35"/>
              <w:rPr>
                <w:sz w:val="22"/>
              </w:rPr>
            </w:pPr>
            <w:r>
              <w:rPr>
                <w:sz w:val="22"/>
              </w:rPr>
              <w:t>37G</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52"/>
              <w:rPr>
                <w:sz w:val="22"/>
              </w:rPr>
            </w:pPr>
            <w:r>
              <w:rPr>
                <w:sz w:val="22"/>
              </w:rPr>
              <w:t>(24/0006237G- REF 1294) Compra de cuatro guardallaves,</w:t>
            </w:r>
            <w:r>
              <w:rPr>
                <w:spacing w:val="-18"/>
                <w:sz w:val="22"/>
              </w:rPr>
              <w:t> </w:t>
            </w:r>
            <w:r>
              <w:rPr>
                <w:sz w:val="22"/>
              </w:rPr>
              <w:t>en</w:t>
            </w:r>
            <w:r>
              <w:rPr>
                <w:spacing w:val="-20"/>
                <w:sz w:val="22"/>
              </w:rPr>
              <w:t> </w:t>
            </w:r>
            <w:r>
              <w:rPr>
                <w:sz w:val="22"/>
              </w:rPr>
              <w:t>los</w:t>
            </w:r>
            <w:r>
              <w:rPr>
                <w:spacing w:val="-18"/>
                <w:sz w:val="22"/>
              </w:rPr>
              <w:t> </w:t>
            </w:r>
            <w:r>
              <w:rPr>
                <w:sz w:val="22"/>
              </w:rPr>
              <w:t>Centros</w:t>
            </w:r>
            <w:r>
              <w:rPr>
                <w:spacing w:val="-18"/>
                <w:sz w:val="22"/>
              </w:rPr>
              <w:t> </w:t>
            </w:r>
            <w:r>
              <w:rPr>
                <w:sz w:val="22"/>
              </w:rPr>
              <w:t>de</w:t>
            </w:r>
            <w:r>
              <w:rPr>
                <w:spacing w:val="-19"/>
                <w:sz w:val="22"/>
              </w:rPr>
              <w:t> </w:t>
            </w:r>
            <w:r>
              <w:rPr>
                <w:sz w:val="22"/>
              </w:rPr>
              <w:t>Mayores,</w:t>
            </w:r>
            <w:r>
              <w:rPr>
                <w:spacing w:val="-18"/>
                <w:sz w:val="22"/>
              </w:rPr>
              <w:t> </w:t>
            </w:r>
            <w:r>
              <w:rPr>
                <w:sz w:val="22"/>
              </w:rPr>
              <w:t>Banco</w:t>
            </w:r>
          </w:p>
          <w:p>
            <w:pPr>
              <w:pStyle w:val="TableParagraph"/>
              <w:spacing w:line="256" w:lineRule="exact"/>
              <w:ind w:left="35"/>
              <w:rPr>
                <w:sz w:val="22"/>
              </w:rPr>
            </w:pPr>
            <w:r>
              <w:rPr>
                <w:sz w:val="22"/>
              </w:rPr>
              <w:t>Alimentos y Bienestar Social.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25/06/2024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26/06/2024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154,00</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FERRETERIA TIAS,S.L.</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24/00062</w:t>
            </w:r>
          </w:p>
          <w:p>
            <w:pPr>
              <w:pStyle w:val="TableParagraph"/>
              <w:spacing w:line="256" w:lineRule="exact" w:before="35"/>
              <w:ind w:left="35"/>
              <w:rPr>
                <w:sz w:val="22"/>
              </w:rPr>
            </w:pPr>
            <w:r>
              <w:rPr>
                <w:sz w:val="22"/>
              </w:rPr>
              <w:t>43X</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46"/>
              <w:rPr>
                <w:sz w:val="22"/>
              </w:rPr>
            </w:pPr>
            <w:r>
              <w:rPr>
                <w:sz w:val="22"/>
              </w:rPr>
              <w:t>(24/0006243X-</w:t>
            </w:r>
            <w:r>
              <w:rPr>
                <w:spacing w:val="-20"/>
                <w:sz w:val="22"/>
              </w:rPr>
              <w:t> </w:t>
            </w:r>
            <w:r>
              <w:rPr>
                <w:sz w:val="22"/>
              </w:rPr>
              <w:t>REF</w:t>
            </w:r>
            <w:r>
              <w:rPr>
                <w:spacing w:val="-20"/>
                <w:sz w:val="22"/>
              </w:rPr>
              <w:t> </w:t>
            </w:r>
            <w:r>
              <w:rPr>
                <w:sz w:val="22"/>
              </w:rPr>
              <w:t>1292)</w:t>
            </w:r>
            <w:r>
              <w:rPr>
                <w:spacing w:val="-22"/>
                <w:sz w:val="22"/>
              </w:rPr>
              <w:t> </w:t>
            </w:r>
            <w:r>
              <w:rPr>
                <w:sz w:val="22"/>
              </w:rPr>
              <w:t>Sustitución</w:t>
            </w:r>
            <w:r>
              <w:rPr>
                <w:spacing w:val="-20"/>
                <w:sz w:val="22"/>
              </w:rPr>
              <w:t> </w:t>
            </w:r>
            <w:r>
              <w:rPr>
                <w:sz w:val="22"/>
              </w:rPr>
              <w:t>del</w:t>
            </w:r>
            <w:r>
              <w:rPr>
                <w:spacing w:val="-22"/>
                <w:sz w:val="22"/>
              </w:rPr>
              <w:t> </w:t>
            </w:r>
            <w:r>
              <w:rPr>
                <w:sz w:val="22"/>
              </w:rPr>
              <w:t>embrague, revisar frenos, kit de embrague, cambiar discos, pastillas,</w:t>
            </w:r>
            <w:r>
              <w:rPr>
                <w:spacing w:val="-10"/>
                <w:sz w:val="22"/>
              </w:rPr>
              <w:t> </w:t>
            </w:r>
            <w:r>
              <w:rPr>
                <w:sz w:val="22"/>
              </w:rPr>
              <w:t>...</w:t>
            </w:r>
            <w:r>
              <w:rPr>
                <w:spacing w:val="-9"/>
                <w:sz w:val="22"/>
              </w:rPr>
              <w:t> </w:t>
            </w:r>
            <w:r>
              <w:rPr>
                <w:sz w:val="22"/>
              </w:rPr>
              <w:t>del</w:t>
            </w:r>
            <w:r>
              <w:rPr>
                <w:spacing w:val="-11"/>
                <w:sz w:val="22"/>
              </w:rPr>
              <w:t> </w:t>
            </w:r>
            <w:r>
              <w:rPr>
                <w:sz w:val="22"/>
              </w:rPr>
              <w:t>vehículo</w:t>
            </w:r>
            <w:r>
              <w:rPr>
                <w:spacing w:val="-9"/>
                <w:sz w:val="22"/>
              </w:rPr>
              <w:t> </w:t>
            </w:r>
            <w:r>
              <w:rPr>
                <w:sz w:val="22"/>
              </w:rPr>
              <w:t>municipal</w:t>
            </w:r>
            <w:r>
              <w:rPr>
                <w:spacing w:val="-10"/>
                <w:sz w:val="22"/>
              </w:rPr>
              <w:t> </w:t>
            </w:r>
            <w:r>
              <w:rPr>
                <w:sz w:val="22"/>
              </w:rPr>
              <w:t>con</w:t>
            </w:r>
            <w:r>
              <w:rPr>
                <w:spacing w:val="-11"/>
                <w:sz w:val="22"/>
              </w:rPr>
              <w:t> </w:t>
            </w:r>
            <w:r>
              <w:rPr>
                <w:sz w:val="22"/>
              </w:rPr>
              <w:t>matrícula</w:t>
            </w:r>
          </w:p>
          <w:p>
            <w:pPr>
              <w:pStyle w:val="TableParagraph"/>
              <w:spacing w:line="256" w:lineRule="exact"/>
              <w:ind w:left="35"/>
              <w:rPr>
                <w:sz w:val="22"/>
              </w:rPr>
            </w:pPr>
            <w:r>
              <w:rPr>
                <w:sz w:val="22"/>
              </w:rPr>
              <w:t>8269HPY .</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25/06/2024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27/06/2024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552,02</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w w:val="105"/>
                <w:sz w:val="22"/>
              </w:rPr>
              <w:t>CROC MAHEY,S.L.</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77632">
            <wp:simplePos x="0" y="0"/>
            <wp:positionH relativeFrom="page">
              <wp:posOffset>2746629</wp:posOffset>
            </wp:positionH>
            <wp:positionV relativeFrom="page">
              <wp:posOffset>973963</wp:posOffset>
            </wp:positionV>
            <wp:extent cx="11011" cy="5852731"/>
            <wp:effectExtent l="0" t="0" r="0" b="0"/>
            <wp:wrapNone/>
            <wp:docPr id="947" name="image5.png"/>
            <wp:cNvGraphicFramePr>
              <a:graphicFrameLocks noChangeAspect="1"/>
            </wp:cNvGraphicFramePr>
            <a:graphic>
              <a:graphicData uri="http://schemas.openxmlformats.org/drawingml/2006/picture">
                <pic:pic>
                  <pic:nvPicPr>
                    <pic:cNvPr id="948"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24/00062</w:t>
            </w:r>
          </w:p>
          <w:p>
            <w:pPr>
              <w:pStyle w:val="TableParagraph"/>
              <w:spacing w:line="256" w:lineRule="exact" w:before="35"/>
              <w:ind w:left="35"/>
              <w:rPr>
                <w:sz w:val="22"/>
              </w:rPr>
            </w:pPr>
            <w:r>
              <w:rPr>
                <w:sz w:val="22"/>
              </w:rPr>
              <w:t>39Y</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4"/>
              <w:rPr>
                <w:sz w:val="22"/>
              </w:rPr>
            </w:pPr>
            <w:r>
              <w:rPr>
                <w:sz w:val="22"/>
              </w:rPr>
              <w:t>(24/0006239Y-</w:t>
            </w:r>
            <w:r>
              <w:rPr>
                <w:spacing w:val="-16"/>
                <w:sz w:val="22"/>
              </w:rPr>
              <w:t> </w:t>
            </w:r>
            <w:r>
              <w:rPr>
                <w:sz w:val="22"/>
              </w:rPr>
              <w:t>REF</w:t>
            </w:r>
            <w:r>
              <w:rPr>
                <w:spacing w:val="-16"/>
                <w:sz w:val="22"/>
              </w:rPr>
              <w:t> </w:t>
            </w:r>
            <w:r>
              <w:rPr>
                <w:sz w:val="22"/>
              </w:rPr>
              <w:t>1291)</w:t>
            </w:r>
            <w:r>
              <w:rPr>
                <w:spacing w:val="-17"/>
                <w:sz w:val="22"/>
              </w:rPr>
              <w:t> </w:t>
            </w:r>
            <w:r>
              <w:rPr>
                <w:sz w:val="22"/>
              </w:rPr>
              <w:t>Sustitución</w:t>
            </w:r>
            <w:r>
              <w:rPr>
                <w:spacing w:val="-16"/>
                <w:sz w:val="22"/>
              </w:rPr>
              <w:t> </w:t>
            </w:r>
            <w:r>
              <w:rPr>
                <w:sz w:val="22"/>
              </w:rPr>
              <w:t>de</w:t>
            </w:r>
            <w:r>
              <w:rPr>
                <w:spacing w:val="-16"/>
                <w:sz w:val="22"/>
              </w:rPr>
              <w:t> </w:t>
            </w:r>
            <w:r>
              <w:rPr>
                <w:sz w:val="22"/>
              </w:rPr>
              <w:t>la</w:t>
            </w:r>
            <w:r>
              <w:rPr>
                <w:spacing w:val="-18"/>
                <w:sz w:val="22"/>
              </w:rPr>
              <w:t> </w:t>
            </w:r>
            <w:r>
              <w:rPr>
                <w:sz w:val="22"/>
              </w:rPr>
              <w:t>rótula</w:t>
            </w:r>
            <w:r>
              <w:rPr>
                <w:spacing w:val="-17"/>
                <w:sz w:val="22"/>
              </w:rPr>
              <w:t> </w:t>
            </w:r>
            <w:r>
              <w:rPr>
                <w:sz w:val="22"/>
              </w:rPr>
              <w:t>de dirección</w:t>
            </w:r>
            <w:r>
              <w:rPr>
                <w:spacing w:val="-12"/>
                <w:sz w:val="22"/>
              </w:rPr>
              <w:t> </w:t>
            </w:r>
            <w:r>
              <w:rPr>
                <w:sz w:val="22"/>
              </w:rPr>
              <w:t>y</w:t>
            </w:r>
            <w:r>
              <w:rPr>
                <w:spacing w:val="-11"/>
                <w:sz w:val="22"/>
              </w:rPr>
              <w:t> </w:t>
            </w:r>
            <w:r>
              <w:rPr>
                <w:sz w:val="22"/>
              </w:rPr>
              <w:t>el</w:t>
            </w:r>
            <w:r>
              <w:rPr>
                <w:spacing w:val="-13"/>
                <w:sz w:val="22"/>
              </w:rPr>
              <w:t> </w:t>
            </w:r>
            <w:r>
              <w:rPr>
                <w:sz w:val="22"/>
              </w:rPr>
              <w:t>axial</w:t>
            </w:r>
            <w:r>
              <w:rPr>
                <w:spacing w:val="-11"/>
                <w:sz w:val="22"/>
              </w:rPr>
              <w:t> </w:t>
            </w:r>
            <w:r>
              <w:rPr>
                <w:sz w:val="22"/>
              </w:rPr>
              <w:t>del</w:t>
            </w:r>
            <w:r>
              <w:rPr>
                <w:spacing w:val="-12"/>
                <w:sz w:val="22"/>
              </w:rPr>
              <w:t> </w:t>
            </w:r>
            <w:r>
              <w:rPr>
                <w:sz w:val="22"/>
              </w:rPr>
              <w:t>vehículo</w:t>
            </w:r>
            <w:r>
              <w:rPr>
                <w:spacing w:val="-11"/>
                <w:sz w:val="22"/>
              </w:rPr>
              <w:t> </w:t>
            </w:r>
            <w:r>
              <w:rPr>
                <w:sz w:val="22"/>
              </w:rPr>
              <w:t>municipal</w:t>
            </w:r>
            <w:r>
              <w:rPr>
                <w:spacing w:val="-11"/>
                <w:sz w:val="22"/>
              </w:rPr>
              <w:t> </w:t>
            </w:r>
            <w:r>
              <w:rPr>
                <w:sz w:val="22"/>
              </w:rPr>
              <w:t>con</w:t>
            </w:r>
          </w:p>
          <w:p>
            <w:pPr>
              <w:pStyle w:val="TableParagraph"/>
              <w:spacing w:line="256" w:lineRule="exact"/>
              <w:ind w:left="35"/>
              <w:rPr>
                <w:sz w:val="22"/>
              </w:rPr>
            </w:pPr>
            <w:r>
              <w:rPr>
                <w:sz w:val="22"/>
              </w:rPr>
              <w:t>matrícula GC1488CB.</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25/06/2024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28/06/2024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111,82</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w w:val="105"/>
                <w:sz w:val="22"/>
              </w:rPr>
              <w:t>CROC MAHEY,S.L.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24/00056</w:t>
            </w:r>
          </w:p>
          <w:p>
            <w:pPr>
              <w:pStyle w:val="TableParagraph"/>
              <w:spacing w:line="257" w:lineRule="exact" w:before="35"/>
              <w:ind w:left="35"/>
              <w:rPr>
                <w:sz w:val="22"/>
              </w:rPr>
            </w:pPr>
            <w:r>
              <w:rPr>
                <w:sz w:val="22"/>
              </w:rPr>
              <w:t>91X</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(24/0005691X- REF 1149) Realización de taller de</w:t>
            </w:r>
          </w:p>
          <w:p>
            <w:pPr>
              <w:pStyle w:val="TableParagraph"/>
              <w:spacing w:line="300" w:lineRule="atLeast" w:before="4"/>
              <w:ind w:left="35" w:right="609"/>
              <w:rPr>
                <w:sz w:val="22"/>
              </w:rPr>
            </w:pPr>
            <w:r>
              <w:rPr>
                <w:sz w:val="22"/>
              </w:rPr>
              <w:t>"crea</w:t>
            </w:r>
            <w:r>
              <w:rPr>
                <w:spacing w:val="-21"/>
                <w:sz w:val="22"/>
              </w:rPr>
              <w:t> </w:t>
            </w:r>
            <w:r>
              <w:rPr>
                <w:sz w:val="22"/>
              </w:rPr>
              <w:t>tu</w:t>
            </w:r>
            <w:r>
              <w:rPr>
                <w:spacing w:val="-19"/>
                <w:sz w:val="22"/>
              </w:rPr>
              <w:t> </w:t>
            </w:r>
            <w:r>
              <w:rPr>
                <w:sz w:val="22"/>
              </w:rPr>
              <w:t>cartera"</w:t>
            </w:r>
            <w:r>
              <w:rPr>
                <w:spacing w:val="-19"/>
                <w:sz w:val="22"/>
              </w:rPr>
              <w:t> </w:t>
            </w:r>
            <w:r>
              <w:rPr>
                <w:sz w:val="22"/>
              </w:rPr>
              <w:t>el</w:t>
            </w:r>
            <w:r>
              <w:rPr>
                <w:spacing w:val="-20"/>
                <w:sz w:val="22"/>
              </w:rPr>
              <w:t> </w:t>
            </w:r>
            <w:r>
              <w:rPr>
                <w:sz w:val="22"/>
              </w:rPr>
              <w:t>25</w:t>
            </w:r>
            <w:r>
              <w:rPr>
                <w:spacing w:val="-19"/>
                <w:sz w:val="22"/>
              </w:rPr>
              <w:t> </w:t>
            </w:r>
            <w:r>
              <w:rPr>
                <w:sz w:val="22"/>
              </w:rPr>
              <w:t>de</w:t>
            </w:r>
            <w:r>
              <w:rPr>
                <w:spacing w:val="-20"/>
                <w:sz w:val="22"/>
              </w:rPr>
              <w:t> </w:t>
            </w:r>
            <w:r>
              <w:rPr>
                <w:sz w:val="22"/>
              </w:rPr>
              <w:t>Junio</w:t>
            </w:r>
            <w:r>
              <w:rPr>
                <w:spacing w:val="-19"/>
                <w:sz w:val="22"/>
              </w:rPr>
              <w:t> </w:t>
            </w:r>
            <w:r>
              <w:rPr>
                <w:sz w:val="22"/>
              </w:rPr>
              <w:t>con</w:t>
            </w:r>
            <w:r>
              <w:rPr>
                <w:spacing w:val="-19"/>
                <w:sz w:val="22"/>
              </w:rPr>
              <w:t> </w:t>
            </w:r>
            <w:r>
              <w:rPr>
                <w:sz w:val="22"/>
              </w:rPr>
              <w:t>motivo</w:t>
            </w:r>
            <w:r>
              <w:rPr>
                <w:spacing w:val="-19"/>
                <w:sz w:val="22"/>
              </w:rPr>
              <w:t> </w:t>
            </w:r>
            <w:r>
              <w:rPr>
                <w:sz w:val="22"/>
              </w:rPr>
              <w:t>de</w:t>
            </w:r>
            <w:r>
              <w:rPr>
                <w:spacing w:val="-19"/>
                <w:sz w:val="22"/>
              </w:rPr>
              <w:t> </w:t>
            </w:r>
            <w:r>
              <w:rPr>
                <w:sz w:val="22"/>
              </w:rPr>
              <w:t>las Fiestas</w:t>
            </w:r>
            <w:r>
              <w:rPr>
                <w:spacing w:val="-9"/>
                <w:sz w:val="22"/>
              </w:rPr>
              <w:t> </w:t>
            </w:r>
            <w:r>
              <w:rPr>
                <w:sz w:val="22"/>
              </w:rPr>
              <w:t>de</w:t>
            </w:r>
            <w:r>
              <w:rPr>
                <w:spacing w:val="-10"/>
                <w:sz w:val="22"/>
              </w:rPr>
              <w:t> </w:t>
            </w:r>
            <w:r>
              <w:rPr>
                <w:sz w:val="22"/>
              </w:rPr>
              <w:t>San</w:t>
            </w:r>
            <w:r>
              <w:rPr>
                <w:spacing w:val="-10"/>
                <w:sz w:val="22"/>
              </w:rPr>
              <w:t> </w:t>
            </w:r>
            <w:r>
              <w:rPr>
                <w:sz w:val="22"/>
              </w:rPr>
              <w:t>Pedro</w:t>
            </w:r>
            <w:r>
              <w:rPr>
                <w:spacing w:val="-9"/>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25/06/2024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25/06/2024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873,12</w:t>
            </w:r>
          </w:p>
        </w:tc>
        <w:tc>
          <w:tcPr>
            <w:tcW w:w="1970" w:type="dxa"/>
          </w:tcPr>
          <w:p>
            <w:pPr>
              <w:pStyle w:val="TableParagraph"/>
              <w:spacing w:before="6"/>
              <w:ind w:left="31"/>
              <w:rPr>
                <w:sz w:val="22"/>
              </w:rPr>
            </w:pPr>
            <w:r>
              <w:rPr>
                <w:sz w:val="22"/>
              </w:rPr>
              <w:t>GONZALEZ</w:t>
            </w:r>
          </w:p>
          <w:p>
            <w:pPr>
              <w:pStyle w:val="TableParagraph"/>
              <w:spacing w:line="300" w:lineRule="atLeast" w:before="4"/>
              <w:ind w:left="31" w:right="931"/>
              <w:rPr>
                <w:sz w:val="22"/>
              </w:rPr>
            </w:pPr>
            <w:r>
              <w:rPr>
                <w:spacing w:val="-1"/>
                <w:sz w:val="22"/>
              </w:rPr>
              <w:t>GONZALEZ ESTEFANIA</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24/00038</w:t>
            </w:r>
          </w:p>
          <w:p>
            <w:pPr>
              <w:pStyle w:val="TableParagraph"/>
              <w:spacing w:line="256" w:lineRule="exact" w:before="34"/>
              <w:ind w:left="35"/>
              <w:rPr>
                <w:sz w:val="22"/>
              </w:rPr>
            </w:pPr>
            <w:r>
              <w:rPr>
                <w:sz w:val="22"/>
              </w:rPr>
              <w:t>50D</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(24/0003850D-REF 792) Celebración de festival</w:t>
            </w:r>
          </w:p>
          <w:p>
            <w:pPr>
              <w:pStyle w:val="TableParagraph"/>
              <w:spacing w:before="34"/>
              <w:ind w:left="35"/>
              <w:rPr>
                <w:sz w:val="22"/>
              </w:rPr>
            </w:pPr>
            <w:r>
              <w:rPr>
                <w:sz w:val="22"/>
              </w:rPr>
              <w:t>familiar</w:t>
            </w:r>
            <w:r>
              <w:rPr>
                <w:spacing w:val="-19"/>
                <w:sz w:val="22"/>
              </w:rPr>
              <w:t> </w:t>
            </w:r>
            <w:r>
              <w:rPr>
                <w:sz w:val="22"/>
              </w:rPr>
              <w:t>“Un</w:t>
            </w:r>
            <w:r>
              <w:rPr>
                <w:spacing w:val="-19"/>
                <w:sz w:val="22"/>
              </w:rPr>
              <w:t> </w:t>
            </w:r>
            <w:r>
              <w:rPr>
                <w:sz w:val="22"/>
              </w:rPr>
              <w:t>Don</w:t>
            </w:r>
            <w:r>
              <w:rPr>
                <w:spacing w:val="-19"/>
                <w:sz w:val="22"/>
              </w:rPr>
              <w:t> </w:t>
            </w:r>
            <w:r>
              <w:rPr>
                <w:sz w:val="22"/>
              </w:rPr>
              <w:t>Mágico”</w:t>
            </w:r>
            <w:r>
              <w:rPr>
                <w:spacing w:val="-19"/>
                <w:sz w:val="22"/>
              </w:rPr>
              <w:t> </w:t>
            </w:r>
            <w:r>
              <w:rPr>
                <w:sz w:val="22"/>
              </w:rPr>
              <w:t>el</w:t>
            </w:r>
            <w:r>
              <w:rPr>
                <w:spacing w:val="-20"/>
                <w:sz w:val="22"/>
              </w:rPr>
              <w:t> </w:t>
            </w:r>
            <w:r>
              <w:rPr>
                <w:sz w:val="22"/>
              </w:rPr>
              <w:t>25</w:t>
            </w:r>
            <w:r>
              <w:rPr>
                <w:spacing w:val="-19"/>
                <w:sz w:val="22"/>
              </w:rPr>
              <w:t> </w:t>
            </w:r>
            <w:r>
              <w:rPr>
                <w:sz w:val="22"/>
              </w:rPr>
              <w:t>de</w:t>
            </w:r>
            <w:r>
              <w:rPr>
                <w:spacing w:val="-19"/>
                <w:sz w:val="22"/>
              </w:rPr>
              <w:t> </w:t>
            </w:r>
            <w:r>
              <w:rPr>
                <w:sz w:val="22"/>
              </w:rPr>
              <w:t>Junio</w:t>
            </w:r>
            <w:r>
              <w:rPr>
                <w:spacing w:val="-18"/>
                <w:sz w:val="22"/>
              </w:rPr>
              <w:t> </w:t>
            </w:r>
            <w:r>
              <w:rPr>
                <w:sz w:val="22"/>
              </w:rPr>
              <w:t>con</w:t>
            </w:r>
            <w:r>
              <w:rPr>
                <w:spacing w:val="-19"/>
                <w:sz w:val="22"/>
              </w:rPr>
              <w:t> </w:t>
            </w:r>
            <w:r>
              <w:rPr>
                <w:sz w:val="22"/>
              </w:rPr>
              <w:t>motivo</w:t>
            </w:r>
            <w:r>
              <w:rPr>
                <w:spacing w:val="-19"/>
                <w:sz w:val="22"/>
              </w:rPr>
              <w:t> </w:t>
            </w:r>
            <w:r>
              <w:rPr>
                <w:sz w:val="22"/>
              </w:rPr>
              <w:t>de</w:t>
            </w:r>
          </w:p>
          <w:p>
            <w:pPr>
              <w:pStyle w:val="TableParagraph"/>
              <w:spacing w:line="256" w:lineRule="exact" w:before="35"/>
              <w:ind w:left="35"/>
              <w:rPr>
                <w:sz w:val="22"/>
              </w:rPr>
            </w:pPr>
            <w:r>
              <w:rPr>
                <w:sz w:val="22"/>
              </w:rPr>
              <w:t>las Fiestas de San Pedro.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25/06/2024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25/06/2024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3.900,00</w:t>
            </w:r>
          </w:p>
        </w:tc>
        <w:tc>
          <w:tcPr>
            <w:tcW w:w="1970" w:type="dxa"/>
          </w:tcPr>
          <w:p>
            <w:pPr>
              <w:pStyle w:val="TableParagraph"/>
              <w:spacing w:before="10"/>
              <w:rPr>
                <w:sz w:val="22"/>
              </w:rPr>
            </w:pPr>
          </w:p>
          <w:p>
            <w:pPr>
              <w:pStyle w:val="TableParagraph"/>
              <w:spacing w:line="300" w:lineRule="atLeast"/>
              <w:ind w:left="31"/>
              <w:rPr>
                <w:sz w:val="22"/>
              </w:rPr>
            </w:pPr>
            <w:r>
              <w:rPr>
                <w:sz w:val="22"/>
              </w:rPr>
              <w:t>MARCOS GARCIA PERDOMO</w:t>
            </w:r>
          </w:p>
        </w:tc>
      </w:tr>
      <w:tr>
        <w:trPr>
          <w:trHeight w:val="586" w:hRule="atLeast"/>
        </w:trPr>
        <w:tc>
          <w:tcPr>
            <w:tcW w:w="1016" w:type="dxa"/>
          </w:tcPr>
          <w:p>
            <w:pPr>
              <w:pStyle w:val="TableParagraph"/>
              <w:spacing w:before="6"/>
              <w:ind w:left="35"/>
              <w:rPr>
                <w:sz w:val="22"/>
              </w:rPr>
            </w:pPr>
            <w:r>
              <w:rPr>
                <w:sz w:val="22"/>
              </w:rPr>
              <w:t>24/00063</w:t>
            </w:r>
          </w:p>
          <w:p>
            <w:pPr>
              <w:pStyle w:val="TableParagraph"/>
              <w:spacing w:line="257" w:lineRule="exact" w:before="35"/>
              <w:ind w:left="35"/>
              <w:rPr>
                <w:sz w:val="22"/>
              </w:rPr>
            </w:pPr>
            <w:r>
              <w:rPr>
                <w:sz w:val="22"/>
              </w:rPr>
              <w:t>46K</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(24/0006346K- REF 1300) Compra de 1 botellero de 4</w:t>
            </w:r>
          </w:p>
          <w:p>
            <w:pPr>
              <w:pStyle w:val="TableParagraph"/>
              <w:spacing w:line="257" w:lineRule="exact" w:before="35"/>
              <w:ind w:left="35"/>
              <w:rPr>
                <w:sz w:val="22"/>
              </w:rPr>
            </w:pPr>
            <w:r>
              <w:rPr>
                <w:sz w:val="22"/>
              </w:rPr>
              <w:t>puertas para el Centro Sociocultural de Mácher.</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26/06/2024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28/06/2024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1.325,75</w:t>
            </w:r>
          </w:p>
        </w:tc>
        <w:tc>
          <w:tcPr>
            <w:tcW w:w="1970" w:type="dxa"/>
          </w:tcPr>
          <w:p>
            <w:pPr>
              <w:pStyle w:val="TableParagraph"/>
              <w:spacing w:before="6"/>
              <w:ind w:left="31"/>
              <w:rPr>
                <w:sz w:val="22"/>
              </w:rPr>
            </w:pPr>
            <w:r>
              <w:rPr>
                <w:sz w:val="22"/>
              </w:rPr>
              <w:t>SERVULANZAROTE,S.</w:t>
            </w:r>
          </w:p>
          <w:p>
            <w:pPr>
              <w:pStyle w:val="TableParagraph"/>
              <w:spacing w:line="257" w:lineRule="exact" w:before="35"/>
              <w:ind w:left="31"/>
              <w:rPr>
                <w:sz w:val="22"/>
              </w:rPr>
            </w:pPr>
            <w:r>
              <w:rPr>
                <w:w w:val="105"/>
                <w:sz w:val="22"/>
              </w:rPr>
              <w:t>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24/00062</w:t>
            </w:r>
          </w:p>
          <w:p>
            <w:pPr>
              <w:pStyle w:val="TableParagraph"/>
              <w:spacing w:line="257" w:lineRule="exact" w:before="35"/>
              <w:ind w:left="35"/>
              <w:rPr>
                <w:sz w:val="22"/>
              </w:rPr>
            </w:pPr>
            <w:r>
              <w:rPr>
                <w:w w:val="105"/>
                <w:sz w:val="22"/>
              </w:rPr>
              <w:t>99C</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(24/0006299C- REF 1297) Compra de 4 planchas de</w:t>
            </w:r>
          </w:p>
          <w:p>
            <w:pPr>
              <w:pStyle w:val="TableParagraph"/>
              <w:spacing w:line="300" w:lineRule="atLeast" w:before="3"/>
              <w:ind w:left="35" w:right="79"/>
              <w:rPr>
                <w:sz w:val="22"/>
              </w:rPr>
            </w:pPr>
            <w:r>
              <w:rPr>
                <w:sz w:val="22"/>
              </w:rPr>
              <w:t>caucho a colocar debajo de la canasta a instalar en la sede de Juventud.</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26/06/2024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27/06/2024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112,88</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24/00062</w:t>
            </w:r>
          </w:p>
          <w:p>
            <w:pPr>
              <w:pStyle w:val="TableParagraph"/>
              <w:spacing w:line="257" w:lineRule="exact" w:before="35"/>
              <w:ind w:left="35"/>
              <w:rPr>
                <w:sz w:val="22"/>
              </w:rPr>
            </w:pPr>
            <w:r>
              <w:rPr>
                <w:sz w:val="22"/>
              </w:rPr>
              <w:t>89X</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(24/0006289X- REF 1296) PFAE LA WEB DE TÍAS 4.0. -</w:t>
            </w:r>
          </w:p>
          <w:p>
            <w:pPr>
              <w:pStyle w:val="TableParagraph"/>
              <w:spacing w:line="304" w:lineRule="exact" w:before="1"/>
              <w:ind w:left="35" w:right="848"/>
              <w:rPr>
                <w:sz w:val="22"/>
              </w:rPr>
            </w:pPr>
            <w:r>
              <w:rPr>
                <w:sz w:val="22"/>
              </w:rPr>
              <w:t>adquisición de dos uniformes para alumnos- trabajadores del 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26/06/2024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27/06/2024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126,28</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FERRETERIA TIAS,S.L.</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24/00061</w:t>
            </w:r>
          </w:p>
          <w:p>
            <w:pPr>
              <w:pStyle w:val="TableParagraph"/>
              <w:spacing w:line="257" w:lineRule="exact" w:before="35"/>
              <w:ind w:left="35"/>
              <w:rPr>
                <w:sz w:val="22"/>
              </w:rPr>
            </w:pPr>
            <w:r>
              <w:rPr>
                <w:sz w:val="22"/>
              </w:rPr>
              <w:t>98B</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6"/>
              <w:rPr>
                <w:sz w:val="22"/>
              </w:rPr>
            </w:pPr>
            <w:r>
              <w:rPr>
                <w:sz w:val="22"/>
              </w:rPr>
              <w:t>(24/0006198B-</w:t>
            </w:r>
            <w:r>
              <w:rPr>
                <w:spacing w:val="-15"/>
                <w:sz w:val="22"/>
              </w:rPr>
              <w:t> </w:t>
            </w:r>
            <w:r>
              <w:rPr>
                <w:sz w:val="22"/>
              </w:rPr>
              <w:t>REF</w:t>
            </w:r>
            <w:r>
              <w:rPr>
                <w:spacing w:val="-15"/>
                <w:sz w:val="22"/>
              </w:rPr>
              <w:t> </w:t>
            </w:r>
            <w:r>
              <w:rPr>
                <w:sz w:val="22"/>
              </w:rPr>
              <w:t>1275)</w:t>
            </w:r>
            <w:r>
              <w:rPr>
                <w:spacing w:val="-16"/>
                <w:sz w:val="22"/>
              </w:rPr>
              <w:t> </w:t>
            </w:r>
            <w:r>
              <w:rPr>
                <w:sz w:val="22"/>
              </w:rPr>
              <w:t>Compra</w:t>
            </w:r>
            <w:r>
              <w:rPr>
                <w:spacing w:val="-15"/>
                <w:sz w:val="22"/>
              </w:rPr>
              <w:t> </w:t>
            </w:r>
            <w:r>
              <w:rPr>
                <w:sz w:val="22"/>
              </w:rPr>
              <w:t>de</w:t>
            </w:r>
            <w:r>
              <w:rPr>
                <w:spacing w:val="-16"/>
                <w:sz w:val="22"/>
              </w:rPr>
              <w:t> </w:t>
            </w:r>
            <w:r>
              <w:rPr>
                <w:sz w:val="22"/>
              </w:rPr>
              <w:t>billetes</w:t>
            </w:r>
            <w:r>
              <w:rPr>
                <w:spacing w:val="-15"/>
                <w:sz w:val="22"/>
              </w:rPr>
              <w:t> </w:t>
            </w:r>
            <w:r>
              <w:rPr>
                <w:sz w:val="22"/>
              </w:rPr>
              <w:t>de</w:t>
            </w:r>
            <w:r>
              <w:rPr>
                <w:spacing w:val="-15"/>
                <w:sz w:val="22"/>
              </w:rPr>
              <w:t> </w:t>
            </w:r>
            <w:r>
              <w:rPr>
                <w:sz w:val="22"/>
              </w:rPr>
              <w:t>avión con</w:t>
            </w:r>
            <w:r>
              <w:rPr>
                <w:spacing w:val="-22"/>
                <w:sz w:val="22"/>
              </w:rPr>
              <w:t> </w:t>
            </w:r>
            <w:r>
              <w:rPr>
                <w:sz w:val="22"/>
              </w:rPr>
              <w:t>destino</w:t>
            </w:r>
            <w:r>
              <w:rPr>
                <w:spacing w:val="-22"/>
                <w:sz w:val="22"/>
              </w:rPr>
              <w:t> </w:t>
            </w:r>
            <w:r>
              <w:rPr>
                <w:sz w:val="22"/>
              </w:rPr>
              <w:t>Tenerife</w:t>
            </w:r>
            <w:r>
              <w:rPr>
                <w:spacing w:val="-23"/>
                <w:sz w:val="22"/>
              </w:rPr>
              <w:t> </w:t>
            </w:r>
            <w:r>
              <w:rPr>
                <w:sz w:val="22"/>
              </w:rPr>
              <w:t>el</w:t>
            </w:r>
            <w:r>
              <w:rPr>
                <w:spacing w:val="-22"/>
                <w:sz w:val="22"/>
              </w:rPr>
              <w:t> </w:t>
            </w:r>
            <w:r>
              <w:rPr>
                <w:sz w:val="22"/>
              </w:rPr>
              <w:t>próximo</w:t>
            </w:r>
            <w:r>
              <w:rPr>
                <w:spacing w:val="-22"/>
                <w:sz w:val="22"/>
              </w:rPr>
              <w:t> </w:t>
            </w:r>
            <w:r>
              <w:rPr>
                <w:sz w:val="22"/>
              </w:rPr>
              <w:t>día</w:t>
            </w:r>
            <w:r>
              <w:rPr>
                <w:spacing w:val="-23"/>
                <w:sz w:val="22"/>
              </w:rPr>
              <w:t> </w:t>
            </w:r>
            <w:r>
              <w:rPr>
                <w:sz w:val="22"/>
              </w:rPr>
              <w:t>26</w:t>
            </w:r>
            <w:r>
              <w:rPr>
                <w:spacing w:val="-21"/>
                <w:sz w:val="22"/>
              </w:rPr>
              <w:t> </w:t>
            </w:r>
            <w:r>
              <w:rPr>
                <w:sz w:val="22"/>
              </w:rPr>
              <w:t>de</w:t>
            </w:r>
            <w:r>
              <w:rPr>
                <w:spacing w:val="-22"/>
                <w:sz w:val="22"/>
              </w:rPr>
              <w:t> </w:t>
            </w:r>
            <w:r>
              <w:rPr>
                <w:sz w:val="22"/>
              </w:rPr>
              <w:t>Junio,</w:t>
            </w:r>
            <w:r>
              <w:rPr>
                <w:spacing w:val="-21"/>
                <w:sz w:val="22"/>
              </w:rPr>
              <w:t> </w:t>
            </w:r>
            <w:r>
              <w:rPr>
                <w:sz w:val="22"/>
              </w:rPr>
              <w:t>para</w:t>
            </w:r>
            <w:r>
              <w:rPr>
                <w:spacing w:val="-22"/>
                <w:sz w:val="22"/>
              </w:rPr>
              <w:t> </w:t>
            </w:r>
            <w:r>
              <w:rPr>
                <w:sz w:val="22"/>
              </w:rPr>
              <w:t>el Concejal de Playas, Christopher Notario Deniz con motivo</w:t>
            </w:r>
            <w:r>
              <w:rPr>
                <w:spacing w:val="-12"/>
                <w:sz w:val="22"/>
              </w:rPr>
              <w:t> </w:t>
            </w:r>
            <w:r>
              <w:rPr>
                <w:sz w:val="22"/>
              </w:rPr>
              <w:t>de</w:t>
            </w:r>
            <w:r>
              <w:rPr>
                <w:spacing w:val="-12"/>
                <w:sz w:val="22"/>
              </w:rPr>
              <w:t> </w:t>
            </w:r>
            <w:r>
              <w:rPr>
                <w:sz w:val="22"/>
              </w:rPr>
              <w:t>la</w:t>
            </w:r>
            <w:r>
              <w:rPr>
                <w:spacing w:val="-13"/>
                <w:sz w:val="22"/>
              </w:rPr>
              <w:t> </w:t>
            </w:r>
            <w:r>
              <w:rPr>
                <w:sz w:val="22"/>
              </w:rPr>
              <w:t>asistencia</w:t>
            </w:r>
            <w:r>
              <w:rPr>
                <w:spacing w:val="-13"/>
                <w:sz w:val="22"/>
              </w:rPr>
              <w:t> </w:t>
            </w:r>
            <w:r>
              <w:rPr>
                <w:sz w:val="22"/>
              </w:rPr>
              <w:t>al</w:t>
            </w:r>
            <w:r>
              <w:rPr>
                <w:spacing w:val="-12"/>
                <w:sz w:val="22"/>
              </w:rPr>
              <w:t> </w:t>
            </w:r>
            <w:r>
              <w:rPr>
                <w:sz w:val="22"/>
              </w:rPr>
              <w:t>acto</w:t>
            </w:r>
            <w:r>
              <w:rPr>
                <w:spacing w:val="-11"/>
                <w:sz w:val="22"/>
              </w:rPr>
              <w:t> </w:t>
            </w:r>
            <w:r>
              <w:rPr>
                <w:sz w:val="22"/>
              </w:rPr>
              <w:t>de</w:t>
            </w:r>
            <w:r>
              <w:rPr>
                <w:spacing w:val="-13"/>
                <w:sz w:val="22"/>
              </w:rPr>
              <w:t> </w:t>
            </w:r>
            <w:r>
              <w:rPr>
                <w:sz w:val="22"/>
              </w:rPr>
              <w:t>entrega</w:t>
            </w:r>
            <w:r>
              <w:rPr>
                <w:spacing w:val="-13"/>
                <w:sz w:val="22"/>
              </w:rPr>
              <w:t> </w:t>
            </w:r>
            <w:r>
              <w:rPr>
                <w:sz w:val="22"/>
              </w:rPr>
              <w:t>de</w:t>
            </w:r>
            <w:r>
              <w:rPr>
                <w:spacing w:val="-12"/>
                <w:sz w:val="22"/>
              </w:rPr>
              <w:t> </w:t>
            </w:r>
            <w:r>
              <w:rPr>
                <w:sz w:val="22"/>
              </w:rPr>
              <w:t>los</w:t>
            </w:r>
          </w:p>
          <w:p>
            <w:pPr>
              <w:pStyle w:val="TableParagraph"/>
              <w:spacing w:line="256" w:lineRule="exact"/>
              <w:ind w:left="35"/>
              <w:rPr>
                <w:sz w:val="22"/>
              </w:rPr>
            </w:pPr>
            <w:r>
              <w:rPr>
                <w:sz w:val="22"/>
              </w:rPr>
              <w:t>galardones Bandera Azul.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26/06/2024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26/06/2024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78,57</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Pr>
                <w:sz w:val="22"/>
              </w:rPr>
            </w:pPr>
            <w:r>
              <w:rPr>
                <w:sz w:val="22"/>
              </w:rPr>
              <w:t>VIAJES LA MOLINA,S.L.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24/00062</w:t>
            </w:r>
          </w:p>
          <w:p>
            <w:pPr>
              <w:pStyle w:val="TableParagraph"/>
              <w:spacing w:line="257" w:lineRule="exact" w:before="35"/>
              <w:ind w:left="35"/>
              <w:rPr>
                <w:sz w:val="22"/>
              </w:rPr>
            </w:pPr>
            <w:r>
              <w:rPr>
                <w:sz w:val="22"/>
              </w:rPr>
              <w:t>65D</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32"/>
              <w:rPr>
                <w:sz w:val="22"/>
              </w:rPr>
            </w:pPr>
            <w:r>
              <w:rPr>
                <w:sz w:val="22"/>
              </w:rPr>
              <w:t>(24/0006265D- REF 1312) Adquisición de mármol blanco para reparación del lavamanos del Centro Sociocultural</w:t>
            </w:r>
            <w:r>
              <w:rPr>
                <w:spacing w:val="-24"/>
                <w:sz w:val="22"/>
              </w:rPr>
              <w:t> </w:t>
            </w:r>
            <w:r>
              <w:rPr>
                <w:sz w:val="22"/>
              </w:rPr>
              <w:t>de</w:t>
            </w:r>
            <w:r>
              <w:rPr>
                <w:spacing w:val="-23"/>
                <w:sz w:val="22"/>
              </w:rPr>
              <w:t> </w:t>
            </w:r>
            <w:r>
              <w:rPr>
                <w:sz w:val="22"/>
              </w:rPr>
              <w:t>Puerto</w:t>
            </w:r>
            <w:r>
              <w:rPr>
                <w:spacing w:val="-23"/>
                <w:sz w:val="22"/>
              </w:rPr>
              <w:t> </w:t>
            </w:r>
            <w:r>
              <w:rPr>
                <w:sz w:val="22"/>
              </w:rPr>
              <w:t>del</w:t>
            </w:r>
            <w:r>
              <w:rPr>
                <w:spacing w:val="-23"/>
                <w:sz w:val="22"/>
              </w:rPr>
              <w:t> </w:t>
            </w:r>
            <w:r>
              <w:rPr>
                <w:sz w:val="22"/>
              </w:rPr>
              <w:t>Carmen,</w:t>
            </w:r>
            <w:r>
              <w:rPr>
                <w:spacing w:val="-23"/>
                <w:sz w:val="22"/>
              </w:rPr>
              <w:t> </w:t>
            </w:r>
            <w:r>
              <w:rPr>
                <w:sz w:val="22"/>
              </w:rPr>
              <w:t>por</w:t>
            </w:r>
            <w:r>
              <w:rPr>
                <w:spacing w:val="-22"/>
                <w:sz w:val="22"/>
              </w:rPr>
              <w:t> </w:t>
            </w:r>
            <w:r>
              <w:rPr>
                <w:sz w:val="22"/>
              </w:rPr>
              <w:t>el</w:t>
            </w:r>
            <w:r>
              <w:rPr>
                <w:spacing w:val="-23"/>
                <w:sz w:val="22"/>
              </w:rPr>
              <w:t> </w:t>
            </w:r>
            <w:r>
              <w:rPr>
                <w:sz w:val="22"/>
              </w:rPr>
              <w:t>fontanero</w:t>
            </w:r>
          </w:p>
          <w:p>
            <w:pPr>
              <w:pStyle w:val="TableParagraph"/>
              <w:spacing w:line="256" w:lineRule="exact"/>
              <w:ind w:left="35"/>
              <w:rPr>
                <w:sz w:val="22"/>
              </w:rPr>
            </w:pPr>
            <w:r>
              <w:rPr>
                <w:sz w:val="22"/>
              </w:rPr>
              <w:t>del 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27/06/2024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30/06/2024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131,38</w:t>
            </w:r>
          </w:p>
        </w:tc>
        <w:tc>
          <w:tcPr>
            <w:tcW w:w="1970" w:type="dxa"/>
          </w:tcPr>
          <w:p>
            <w:pPr>
              <w:pStyle w:val="TableParagraph"/>
              <w:spacing w:before="7"/>
              <w:rPr>
                <w:sz w:val="22"/>
              </w:rPr>
            </w:pPr>
          </w:p>
          <w:p>
            <w:pPr>
              <w:pStyle w:val="TableParagraph"/>
              <w:spacing w:line="304" w:lineRule="exact"/>
              <w:ind w:left="31" w:right="71"/>
              <w:jc w:val="both"/>
              <w:rPr>
                <w:sz w:val="22"/>
              </w:rPr>
            </w:pPr>
            <w:r>
              <w:rPr>
                <w:sz w:val="22"/>
              </w:rPr>
              <w:t>INDUSTRIALES DE LA CONSTRUCCION DE LANZAROTE,S.A.</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24/00062</w:t>
            </w:r>
          </w:p>
          <w:p>
            <w:pPr>
              <w:pStyle w:val="TableParagraph"/>
              <w:spacing w:line="257" w:lineRule="exact" w:before="34"/>
              <w:ind w:left="35"/>
              <w:rPr>
                <w:sz w:val="22"/>
              </w:rPr>
            </w:pPr>
            <w:r>
              <w:rPr>
                <w:sz w:val="22"/>
              </w:rPr>
              <w:t>63F</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41"/>
              <w:rPr>
                <w:sz w:val="22"/>
              </w:rPr>
            </w:pPr>
            <w:r>
              <w:rPr>
                <w:sz w:val="22"/>
              </w:rPr>
              <w:t>(24/0006263F-</w:t>
            </w:r>
            <w:r>
              <w:rPr>
                <w:spacing w:val="-19"/>
                <w:sz w:val="22"/>
              </w:rPr>
              <w:t> </w:t>
            </w:r>
            <w:r>
              <w:rPr>
                <w:sz w:val="22"/>
              </w:rPr>
              <w:t>REF</w:t>
            </w:r>
            <w:r>
              <w:rPr>
                <w:spacing w:val="-18"/>
                <w:sz w:val="22"/>
              </w:rPr>
              <w:t> </w:t>
            </w:r>
            <w:r>
              <w:rPr>
                <w:sz w:val="22"/>
              </w:rPr>
              <w:t>1311)</w:t>
            </w:r>
            <w:r>
              <w:rPr>
                <w:spacing w:val="-20"/>
                <w:sz w:val="22"/>
              </w:rPr>
              <w:t> </w:t>
            </w:r>
            <w:r>
              <w:rPr>
                <w:sz w:val="22"/>
              </w:rPr>
              <w:t>Adquisición</w:t>
            </w:r>
            <w:r>
              <w:rPr>
                <w:spacing w:val="-19"/>
                <w:sz w:val="22"/>
              </w:rPr>
              <w:t> </w:t>
            </w:r>
            <w:r>
              <w:rPr>
                <w:sz w:val="22"/>
              </w:rPr>
              <w:t>de</w:t>
            </w:r>
            <w:r>
              <w:rPr>
                <w:spacing w:val="-19"/>
                <w:sz w:val="22"/>
              </w:rPr>
              <w:t> </w:t>
            </w:r>
            <w:r>
              <w:rPr>
                <w:sz w:val="22"/>
              </w:rPr>
              <w:t>material</w:t>
            </w:r>
            <w:r>
              <w:rPr>
                <w:spacing w:val="-19"/>
                <w:sz w:val="22"/>
              </w:rPr>
              <w:t> </w:t>
            </w:r>
            <w:r>
              <w:rPr>
                <w:sz w:val="22"/>
              </w:rPr>
              <w:t>para acopio en las Naves Municipales a utilizar por el herrero</w:t>
            </w:r>
            <w:r>
              <w:rPr>
                <w:spacing w:val="-14"/>
                <w:sz w:val="22"/>
              </w:rPr>
              <w:t> </w:t>
            </w:r>
            <w:r>
              <w:rPr>
                <w:sz w:val="22"/>
              </w:rPr>
              <w:t>del</w:t>
            </w:r>
            <w:r>
              <w:rPr>
                <w:spacing w:val="-15"/>
                <w:sz w:val="22"/>
              </w:rPr>
              <w:t> </w:t>
            </w:r>
            <w:r>
              <w:rPr>
                <w:sz w:val="22"/>
              </w:rPr>
              <w:t>Departamento</w:t>
            </w:r>
            <w:r>
              <w:rPr>
                <w:spacing w:val="-13"/>
                <w:sz w:val="22"/>
              </w:rPr>
              <w:t> </w:t>
            </w:r>
            <w:r>
              <w:rPr>
                <w:sz w:val="22"/>
              </w:rPr>
              <w:t>de</w:t>
            </w:r>
            <w:r>
              <w:rPr>
                <w:spacing w:val="-14"/>
                <w:sz w:val="22"/>
              </w:rPr>
              <w:t> </w:t>
            </w:r>
            <w:r>
              <w:rPr>
                <w:sz w:val="22"/>
              </w:rPr>
              <w:t>Vías</w:t>
            </w:r>
            <w:r>
              <w:rPr>
                <w:spacing w:val="-14"/>
                <w:sz w:val="22"/>
              </w:rPr>
              <w:t> </w:t>
            </w:r>
            <w:r>
              <w:rPr>
                <w:sz w:val="22"/>
              </w:rPr>
              <w:t>y</w:t>
            </w:r>
            <w:r>
              <w:rPr>
                <w:spacing w:val="-14"/>
                <w:sz w:val="22"/>
              </w:rPr>
              <w:t> </w:t>
            </w:r>
            <w:r>
              <w:rPr>
                <w:sz w:val="22"/>
              </w:rPr>
              <w:t>Obras</w:t>
            </w:r>
            <w:r>
              <w:rPr>
                <w:spacing w:val="-14"/>
                <w:sz w:val="22"/>
              </w:rPr>
              <w:t> </w:t>
            </w:r>
            <w:r>
              <w:rPr>
                <w:sz w:val="22"/>
              </w:rPr>
              <w:t>en</w:t>
            </w:r>
            <w:r>
              <w:rPr>
                <w:spacing w:val="-15"/>
                <w:sz w:val="22"/>
              </w:rPr>
              <w:t> </w:t>
            </w:r>
            <w:r>
              <w:rPr>
                <w:sz w:val="22"/>
              </w:rPr>
              <w:t>la</w:t>
            </w:r>
          </w:p>
          <w:p>
            <w:pPr>
              <w:pStyle w:val="TableParagraph"/>
              <w:spacing w:line="256" w:lineRule="exact"/>
              <w:ind w:left="35"/>
              <w:rPr>
                <w:sz w:val="22"/>
              </w:rPr>
            </w:pPr>
            <w:r>
              <w:rPr>
                <w:sz w:val="22"/>
              </w:rPr>
              <w:t>reparación</w:t>
            </w:r>
            <w:r>
              <w:rPr>
                <w:spacing w:val="-17"/>
                <w:sz w:val="22"/>
              </w:rPr>
              <w:t> </w:t>
            </w:r>
            <w:r>
              <w:rPr>
                <w:sz w:val="22"/>
              </w:rPr>
              <w:t>de</w:t>
            </w:r>
            <w:r>
              <w:rPr>
                <w:spacing w:val="-17"/>
                <w:sz w:val="22"/>
              </w:rPr>
              <w:t> </w:t>
            </w:r>
            <w:r>
              <w:rPr>
                <w:sz w:val="22"/>
              </w:rPr>
              <w:t>arquetas</w:t>
            </w:r>
            <w:r>
              <w:rPr>
                <w:spacing w:val="-16"/>
                <w:sz w:val="22"/>
              </w:rPr>
              <w:t> </w:t>
            </w:r>
            <w:r>
              <w:rPr>
                <w:sz w:val="22"/>
              </w:rPr>
              <w:t>en</w:t>
            </w:r>
            <w:r>
              <w:rPr>
                <w:spacing w:val="-17"/>
                <w:sz w:val="22"/>
              </w:rPr>
              <w:t> </w:t>
            </w:r>
            <w:r>
              <w:rPr>
                <w:sz w:val="22"/>
              </w:rPr>
              <w:t>mal</w:t>
            </w:r>
            <w:r>
              <w:rPr>
                <w:spacing w:val="-17"/>
                <w:sz w:val="22"/>
              </w:rPr>
              <w:t> </w:t>
            </w:r>
            <w:r>
              <w:rPr>
                <w:sz w:val="22"/>
              </w:rPr>
              <w:t>estado</w:t>
            </w:r>
            <w:r>
              <w:rPr>
                <w:spacing w:val="-16"/>
                <w:sz w:val="22"/>
              </w:rPr>
              <w:t> </w:t>
            </w:r>
            <w:r>
              <w:rPr>
                <w:sz w:val="22"/>
              </w:rPr>
              <w:t>en</w:t>
            </w:r>
            <w:r>
              <w:rPr>
                <w:spacing w:val="-17"/>
                <w:sz w:val="22"/>
              </w:rPr>
              <w:t> </w:t>
            </w:r>
            <w:r>
              <w:rPr>
                <w:sz w:val="22"/>
              </w:rPr>
              <w:t>la</w:t>
            </w:r>
            <w:r>
              <w:rPr>
                <w:spacing w:val="-18"/>
                <w:sz w:val="22"/>
              </w:rPr>
              <w:t> </w:t>
            </w:r>
            <w:r>
              <w:rPr>
                <w:sz w:val="22"/>
              </w:rPr>
              <w:t>vía</w:t>
            </w:r>
            <w:r>
              <w:rPr>
                <w:spacing w:val="-17"/>
                <w:sz w:val="22"/>
              </w:rPr>
              <w:t> </w:t>
            </w:r>
            <w:r>
              <w:rPr>
                <w:sz w:val="22"/>
              </w:rPr>
              <w:t>pública.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27/06/2024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30/06/2024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1.525,47</w:t>
            </w:r>
          </w:p>
        </w:tc>
        <w:tc>
          <w:tcPr>
            <w:tcW w:w="1970" w:type="dxa"/>
          </w:tcPr>
          <w:p>
            <w:pPr>
              <w:pStyle w:val="TableParagraph"/>
              <w:rPr>
                <w:sz w:val="26"/>
              </w:rPr>
            </w:pPr>
          </w:p>
          <w:p>
            <w:pPr>
              <w:pStyle w:val="TableParagraph"/>
              <w:spacing w:before="5"/>
              <w:rPr>
                <w:sz w:val="21"/>
              </w:rPr>
            </w:pPr>
          </w:p>
          <w:p>
            <w:pPr>
              <w:pStyle w:val="TableParagraph"/>
              <w:spacing w:line="304" w:lineRule="exact"/>
              <w:ind w:left="31" w:right="422"/>
              <w:rPr>
                <w:sz w:val="22"/>
              </w:rPr>
            </w:pPr>
            <w:r>
              <w:rPr>
                <w:sz w:val="22"/>
              </w:rPr>
              <w:t>SUCESORES DE HERMENEGILDO DUARTE SL</w:t>
            </w:r>
          </w:p>
        </w:tc>
      </w:tr>
    </w:tbl>
    <w:p>
      <w:pPr>
        <w:spacing w:after="0" w:line="304"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78656">
            <wp:simplePos x="0" y="0"/>
            <wp:positionH relativeFrom="page">
              <wp:posOffset>2746629</wp:posOffset>
            </wp:positionH>
            <wp:positionV relativeFrom="page">
              <wp:posOffset>973963</wp:posOffset>
            </wp:positionV>
            <wp:extent cx="11011" cy="5852731"/>
            <wp:effectExtent l="0" t="0" r="0" b="0"/>
            <wp:wrapNone/>
            <wp:docPr id="949" name="image5.png"/>
            <wp:cNvGraphicFramePr>
              <a:graphicFrameLocks noChangeAspect="1"/>
            </wp:cNvGraphicFramePr>
            <a:graphic>
              <a:graphicData uri="http://schemas.openxmlformats.org/drawingml/2006/picture">
                <pic:pic>
                  <pic:nvPicPr>
                    <pic:cNvPr id="950"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24/00062</w:t>
            </w:r>
          </w:p>
          <w:p>
            <w:pPr>
              <w:pStyle w:val="TableParagraph"/>
              <w:spacing w:line="256" w:lineRule="exact" w:before="35"/>
              <w:ind w:left="35"/>
              <w:rPr>
                <w:sz w:val="22"/>
              </w:rPr>
            </w:pPr>
            <w:r>
              <w:rPr>
                <w:sz w:val="22"/>
              </w:rPr>
              <w:t>62Y</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68"/>
              <w:rPr>
                <w:sz w:val="22"/>
              </w:rPr>
            </w:pPr>
            <w:r>
              <w:rPr>
                <w:sz w:val="22"/>
              </w:rPr>
              <w:t>(24/0006262Y- REF 1310) Adquisición de 15 mecanismos de cisternas victoria para acopio en las Naves Municipales a utilizar en las reparaciones realizadas</w:t>
            </w:r>
            <w:r>
              <w:rPr>
                <w:spacing w:val="-25"/>
                <w:sz w:val="22"/>
              </w:rPr>
              <w:t> </w:t>
            </w:r>
            <w:r>
              <w:rPr>
                <w:sz w:val="22"/>
              </w:rPr>
              <w:t>por</w:t>
            </w:r>
            <w:r>
              <w:rPr>
                <w:spacing w:val="-25"/>
                <w:sz w:val="22"/>
              </w:rPr>
              <w:t> </w:t>
            </w:r>
            <w:r>
              <w:rPr>
                <w:sz w:val="22"/>
              </w:rPr>
              <w:t>el</w:t>
            </w:r>
            <w:r>
              <w:rPr>
                <w:spacing w:val="-25"/>
                <w:sz w:val="22"/>
              </w:rPr>
              <w:t> </w:t>
            </w:r>
            <w:r>
              <w:rPr>
                <w:sz w:val="22"/>
              </w:rPr>
              <w:t>fontanero</w:t>
            </w:r>
            <w:r>
              <w:rPr>
                <w:spacing w:val="-25"/>
                <w:sz w:val="22"/>
              </w:rPr>
              <w:t> </w:t>
            </w:r>
            <w:r>
              <w:rPr>
                <w:sz w:val="22"/>
              </w:rPr>
              <w:t>del</w:t>
            </w:r>
            <w:r>
              <w:rPr>
                <w:spacing w:val="-25"/>
                <w:sz w:val="22"/>
              </w:rPr>
              <w:t> </w:t>
            </w:r>
            <w:r>
              <w:rPr>
                <w:sz w:val="22"/>
              </w:rPr>
              <w:t>Departamento</w:t>
            </w:r>
            <w:r>
              <w:rPr>
                <w:spacing w:val="-25"/>
                <w:sz w:val="22"/>
              </w:rPr>
              <w:t> </w:t>
            </w:r>
            <w:r>
              <w:rPr>
                <w:sz w:val="22"/>
              </w:rPr>
              <w:t>de</w:t>
            </w:r>
            <w:r>
              <w:rPr>
                <w:spacing w:val="-25"/>
                <w:sz w:val="22"/>
              </w:rPr>
              <w:t> </w:t>
            </w:r>
            <w:r>
              <w:rPr>
                <w:sz w:val="22"/>
              </w:rPr>
              <w:t>Vías</w:t>
            </w:r>
            <w:r>
              <w:rPr>
                <w:spacing w:val="-24"/>
                <w:sz w:val="22"/>
              </w:rPr>
              <w:t> </w:t>
            </w:r>
            <w:r>
              <w:rPr>
                <w:sz w:val="22"/>
              </w:rPr>
              <w:t>y</w:t>
            </w:r>
          </w:p>
          <w:p>
            <w:pPr>
              <w:pStyle w:val="TableParagraph"/>
              <w:spacing w:line="255" w:lineRule="exact"/>
              <w:ind w:left="35"/>
              <w:rPr>
                <w:sz w:val="22"/>
              </w:rPr>
            </w:pP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27/06/2024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30/06/2024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614,58</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ight="602"/>
              <w:rPr>
                <w:sz w:val="22"/>
              </w:rPr>
            </w:pPr>
            <w:r>
              <w:rPr>
                <w:w w:val="105"/>
                <w:sz w:val="22"/>
              </w:rPr>
              <w:t>COMERCIAL </w:t>
            </w:r>
            <w:r>
              <w:rPr>
                <w:sz w:val="22"/>
              </w:rPr>
              <w:t>FUELANZA 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24/00062</w:t>
            </w:r>
          </w:p>
          <w:p>
            <w:pPr>
              <w:pStyle w:val="TableParagraph"/>
              <w:spacing w:line="256" w:lineRule="exact" w:before="34"/>
              <w:ind w:left="35"/>
              <w:rPr>
                <w:sz w:val="22"/>
              </w:rPr>
            </w:pPr>
            <w:r>
              <w:rPr>
                <w:sz w:val="22"/>
              </w:rPr>
              <w:t>60G</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0"/>
              <w:rPr>
                <w:sz w:val="22"/>
              </w:rPr>
            </w:pPr>
            <w:r>
              <w:rPr>
                <w:sz w:val="22"/>
              </w:rPr>
              <w:t>(24/0006260G-</w:t>
            </w:r>
            <w:r>
              <w:rPr>
                <w:spacing w:val="-18"/>
                <w:sz w:val="22"/>
              </w:rPr>
              <w:t> </w:t>
            </w:r>
            <w:r>
              <w:rPr>
                <w:sz w:val="22"/>
              </w:rPr>
              <w:t>REF</w:t>
            </w:r>
            <w:r>
              <w:rPr>
                <w:spacing w:val="-18"/>
                <w:sz w:val="22"/>
              </w:rPr>
              <w:t> </w:t>
            </w:r>
            <w:r>
              <w:rPr>
                <w:sz w:val="22"/>
              </w:rPr>
              <w:t>1309)</w:t>
            </w:r>
            <w:r>
              <w:rPr>
                <w:spacing w:val="-20"/>
                <w:sz w:val="22"/>
              </w:rPr>
              <w:t> </w:t>
            </w:r>
            <w:r>
              <w:rPr>
                <w:sz w:val="22"/>
              </w:rPr>
              <w:t>Adquisición</w:t>
            </w:r>
            <w:r>
              <w:rPr>
                <w:spacing w:val="-19"/>
                <w:sz w:val="22"/>
              </w:rPr>
              <w:t> </w:t>
            </w:r>
            <w:r>
              <w:rPr>
                <w:sz w:val="22"/>
              </w:rPr>
              <w:t>de</w:t>
            </w:r>
            <w:r>
              <w:rPr>
                <w:spacing w:val="-19"/>
                <w:sz w:val="22"/>
              </w:rPr>
              <w:t> </w:t>
            </w:r>
            <w:r>
              <w:rPr>
                <w:sz w:val="22"/>
              </w:rPr>
              <w:t>una</w:t>
            </w:r>
            <w:r>
              <w:rPr>
                <w:spacing w:val="-19"/>
                <w:sz w:val="22"/>
              </w:rPr>
              <w:t> </w:t>
            </w:r>
            <w:r>
              <w:rPr>
                <w:sz w:val="22"/>
              </w:rPr>
              <w:t>batería</w:t>
            </w:r>
            <w:r>
              <w:rPr>
                <w:spacing w:val="-20"/>
                <w:sz w:val="22"/>
              </w:rPr>
              <w:t> </w:t>
            </w:r>
            <w:r>
              <w:rPr>
                <w:sz w:val="22"/>
              </w:rPr>
              <w:t>y un cargador para la pistola de clavos (herramienta) utilizada</w:t>
            </w:r>
            <w:r>
              <w:rPr>
                <w:spacing w:val="-22"/>
                <w:sz w:val="22"/>
              </w:rPr>
              <w:t> </w:t>
            </w:r>
            <w:r>
              <w:rPr>
                <w:sz w:val="22"/>
              </w:rPr>
              <w:t>por</w:t>
            </w:r>
            <w:r>
              <w:rPr>
                <w:spacing w:val="-21"/>
                <w:sz w:val="22"/>
              </w:rPr>
              <w:t> </w:t>
            </w:r>
            <w:r>
              <w:rPr>
                <w:sz w:val="22"/>
              </w:rPr>
              <w:t>el</w:t>
            </w:r>
            <w:r>
              <w:rPr>
                <w:spacing w:val="-21"/>
                <w:sz w:val="22"/>
              </w:rPr>
              <w:t> </w:t>
            </w:r>
            <w:r>
              <w:rPr>
                <w:sz w:val="22"/>
              </w:rPr>
              <w:t>fontanero</w:t>
            </w:r>
            <w:r>
              <w:rPr>
                <w:spacing w:val="-21"/>
                <w:sz w:val="22"/>
              </w:rPr>
              <w:t> </w:t>
            </w:r>
            <w:r>
              <w:rPr>
                <w:sz w:val="22"/>
              </w:rPr>
              <w:t>del</w:t>
            </w:r>
            <w:r>
              <w:rPr>
                <w:spacing w:val="-21"/>
                <w:sz w:val="22"/>
              </w:rPr>
              <w:t> </w:t>
            </w:r>
            <w:r>
              <w:rPr>
                <w:sz w:val="22"/>
              </w:rPr>
              <w:t>Departamento</w:t>
            </w:r>
            <w:r>
              <w:rPr>
                <w:spacing w:val="-21"/>
                <w:sz w:val="22"/>
              </w:rPr>
              <w:t> </w:t>
            </w:r>
            <w:r>
              <w:rPr>
                <w:sz w:val="22"/>
              </w:rPr>
              <w:t>de</w:t>
            </w:r>
            <w:r>
              <w:rPr>
                <w:spacing w:val="-20"/>
                <w:sz w:val="22"/>
              </w:rPr>
              <w:t> </w:t>
            </w:r>
            <w:r>
              <w:rPr>
                <w:sz w:val="22"/>
              </w:rPr>
              <w:t>Vías</w:t>
            </w:r>
            <w:r>
              <w:rPr>
                <w:spacing w:val="-21"/>
                <w:sz w:val="22"/>
              </w:rPr>
              <w:t> </w:t>
            </w:r>
            <w:r>
              <w:rPr>
                <w:sz w:val="22"/>
              </w:rPr>
              <w:t>y</w:t>
            </w:r>
          </w:p>
          <w:p>
            <w:pPr>
              <w:pStyle w:val="TableParagraph"/>
              <w:spacing w:line="256" w:lineRule="exact"/>
              <w:ind w:left="35"/>
              <w:rPr>
                <w:sz w:val="22"/>
              </w:rPr>
            </w:pP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27/06/2024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30/06/2024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267,98</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602"/>
              <w:rPr>
                <w:sz w:val="22"/>
              </w:rPr>
            </w:pPr>
            <w:r>
              <w:rPr>
                <w:w w:val="105"/>
                <w:sz w:val="22"/>
              </w:rPr>
              <w:t>COMERCIAL </w:t>
            </w:r>
            <w:r>
              <w:rPr>
                <w:sz w:val="22"/>
              </w:rPr>
              <w:t>FUELANZA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24/00063</w:t>
            </w:r>
          </w:p>
          <w:p>
            <w:pPr>
              <w:pStyle w:val="TableParagraph"/>
              <w:spacing w:line="256" w:lineRule="exact" w:before="35"/>
              <w:ind w:left="35"/>
              <w:rPr>
                <w:sz w:val="22"/>
              </w:rPr>
            </w:pPr>
            <w:r>
              <w:rPr>
                <w:sz w:val="22"/>
              </w:rPr>
              <w:t>56V</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8"/>
              <w:rPr>
                <w:sz w:val="22"/>
              </w:rPr>
            </w:pPr>
            <w:r>
              <w:rPr>
                <w:sz w:val="22"/>
              </w:rPr>
              <w:t>(24/0006365V-</w:t>
            </w:r>
            <w:r>
              <w:rPr>
                <w:spacing w:val="-19"/>
                <w:sz w:val="22"/>
              </w:rPr>
              <w:t> </w:t>
            </w:r>
            <w:r>
              <w:rPr>
                <w:sz w:val="22"/>
              </w:rPr>
              <w:t>REF</w:t>
            </w:r>
            <w:r>
              <w:rPr>
                <w:spacing w:val="-18"/>
                <w:sz w:val="22"/>
              </w:rPr>
              <w:t> </w:t>
            </w:r>
            <w:r>
              <w:rPr>
                <w:sz w:val="22"/>
              </w:rPr>
              <w:t>1306)</w:t>
            </w:r>
            <w:r>
              <w:rPr>
                <w:spacing w:val="-20"/>
                <w:sz w:val="22"/>
              </w:rPr>
              <w:t> </w:t>
            </w:r>
            <w:r>
              <w:rPr>
                <w:sz w:val="22"/>
              </w:rPr>
              <w:t>Carga,</w:t>
            </w:r>
            <w:r>
              <w:rPr>
                <w:spacing w:val="-19"/>
                <w:sz w:val="22"/>
              </w:rPr>
              <w:t> </w:t>
            </w:r>
            <w:r>
              <w:rPr>
                <w:sz w:val="22"/>
              </w:rPr>
              <w:t>prueba</w:t>
            </w:r>
            <w:r>
              <w:rPr>
                <w:spacing w:val="-19"/>
                <w:sz w:val="22"/>
              </w:rPr>
              <w:t> </w:t>
            </w:r>
            <w:r>
              <w:rPr>
                <w:sz w:val="22"/>
              </w:rPr>
              <w:t>y</w:t>
            </w:r>
            <w:r>
              <w:rPr>
                <w:spacing w:val="-20"/>
                <w:sz w:val="22"/>
              </w:rPr>
              <w:t> </w:t>
            </w:r>
            <w:r>
              <w:rPr>
                <w:sz w:val="22"/>
              </w:rPr>
              <w:t>extintores PG 6KG. y NC 2KG. y certificado PCI_CE, de la Oficina de</w:t>
            </w:r>
            <w:r>
              <w:rPr>
                <w:spacing w:val="-19"/>
                <w:sz w:val="22"/>
              </w:rPr>
              <w:t> </w:t>
            </w:r>
            <w:r>
              <w:rPr>
                <w:sz w:val="22"/>
              </w:rPr>
              <w:t>Información</w:t>
            </w:r>
            <w:r>
              <w:rPr>
                <w:spacing w:val="-19"/>
                <w:sz w:val="22"/>
              </w:rPr>
              <w:t> </w:t>
            </w:r>
            <w:r>
              <w:rPr>
                <w:sz w:val="22"/>
              </w:rPr>
              <w:t>de</w:t>
            </w:r>
            <w:r>
              <w:rPr>
                <w:spacing w:val="-18"/>
                <w:sz w:val="22"/>
              </w:rPr>
              <w:t> </w:t>
            </w:r>
            <w:r>
              <w:rPr>
                <w:sz w:val="22"/>
              </w:rPr>
              <w:t>Turismo</w:t>
            </w:r>
            <w:r>
              <w:rPr>
                <w:spacing w:val="-19"/>
                <w:sz w:val="22"/>
              </w:rPr>
              <w:t> </w:t>
            </w:r>
            <w:r>
              <w:rPr>
                <w:sz w:val="22"/>
              </w:rPr>
              <w:t>de</w:t>
            </w:r>
            <w:r>
              <w:rPr>
                <w:spacing w:val="-18"/>
                <w:sz w:val="22"/>
              </w:rPr>
              <w:t> </w:t>
            </w:r>
            <w:r>
              <w:rPr>
                <w:sz w:val="22"/>
              </w:rPr>
              <w:t>la</w:t>
            </w:r>
            <w:r>
              <w:rPr>
                <w:spacing w:val="-20"/>
                <w:sz w:val="22"/>
              </w:rPr>
              <w:t> </w:t>
            </w:r>
            <w:r>
              <w:rPr>
                <w:sz w:val="22"/>
              </w:rPr>
              <w:t>Avenida</w:t>
            </w:r>
            <w:r>
              <w:rPr>
                <w:spacing w:val="-19"/>
                <w:sz w:val="22"/>
              </w:rPr>
              <w:t> </w:t>
            </w:r>
            <w:r>
              <w:rPr>
                <w:sz w:val="22"/>
              </w:rPr>
              <w:t>de</w:t>
            </w:r>
            <w:r>
              <w:rPr>
                <w:spacing w:val="-19"/>
                <w:sz w:val="22"/>
              </w:rPr>
              <w:t> </w:t>
            </w:r>
            <w:r>
              <w:rPr>
                <w:sz w:val="22"/>
              </w:rPr>
              <w:t>las</w:t>
            </w:r>
            <w:r>
              <w:rPr>
                <w:spacing w:val="-17"/>
                <w:sz w:val="22"/>
              </w:rPr>
              <w:t> </w:t>
            </w:r>
            <w:r>
              <w:rPr>
                <w:sz w:val="22"/>
              </w:rPr>
              <w:t>Playas</w:t>
            </w:r>
          </w:p>
          <w:p>
            <w:pPr>
              <w:pStyle w:val="TableParagraph"/>
              <w:spacing w:line="255" w:lineRule="exact"/>
              <w:ind w:left="35"/>
              <w:rPr>
                <w:sz w:val="22"/>
              </w:rPr>
            </w:pPr>
            <w:r>
              <w:rPr>
                <w:sz w:val="22"/>
              </w:rPr>
              <w:t>de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27/06/2024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27/06/2025</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93,66</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w w:val="105"/>
                <w:sz w:val="22"/>
              </w:rPr>
              <w:t>JORAFE 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24/00063</w:t>
            </w:r>
          </w:p>
          <w:p>
            <w:pPr>
              <w:pStyle w:val="TableParagraph"/>
              <w:spacing w:line="257" w:lineRule="exact" w:before="34"/>
              <w:ind w:left="35"/>
              <w:rPr>
                <w:sz w:val="22"/>
              </w:rPr>
            </w:pPr>
            <w:r>
              <w:rPr>
                <w:sz w:val="22"/>
              </w:rPr>
              <w:t>36B</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8"/>
              <w:rPr>
                <w:sz w:val="22"/>
              </w:rPr>
            </w:pPr>
          </w:p>
          <w:p>
            <w:pPr>
              <w:pStyle w:val="TableParagraph"/>
              <w:spacing w:line="304" w:lineRule="exact"/>
              <w:ind w:left="35" w:right="152"/>
              <w:jc w:val="both"/>
              <w:rPr>
                <w:sz w:val="22"/>
              </w:rPr>
            </w:pPr>
            <w:r>
              <w:rPr>
                <w:sz w:val="22"/>
              </w:rPr>
              <w:t>(24/0006336B-</w:t>
            </w:r>
            <w:r>
              <w:rPr>
                <w:spacing w:val="-16"/>
                <w:sz w:val="22"/>
              </w:rPr>
              <w:t> </w:t>
            </w:r>
            <w:r>
              <w:rPr>
                <w:sz w:val="22"/>
              </w:rPr>
              <w:t>REF</w:t>
            </w:r>
            <w:r>
              <w:rPr>
                <w:spacing w:val="-15"/>
                <w:sz w:val="22"/>
              </w:rPr>
              <w:t> </w:t>
            </w:r>
            <w:r>
              <w:rPr>
                <w:sz w:val="22"/>
              </w:rPr>
              <w:t>1305)</w:t>
            </w:r>
            <w:r>
              <w:rPr>
                <w:spacing w:val="-17"/>
                <w:sz w:val="22"/>
              </w:rPr>
              <w:t> </w:t>
            </w:r>
            <w:r>
              <w:rPr>
                <w:sz w:val="22"/>
              </w:rPr>
              <w:t>Compra</w:t>
            </w:r>
            <w:r>
              <w:rPr>
                <w:spacing w:val="-16"/>
                <w:sz w:val="22"/>
              </w:rPr>
              <w:t> </w:t>
            </w:r>
            <w:r>
              <w:rPr>
                <w:sz w:val="22"/>
              </w:rPr>
              <w:t>de</w:t>
            </w:r>
            <w:r>
              <w:rPr>
                <w:spacing w:val="-16"/>
                <w:sz w:val="22"/>
              </w:rPr>
              <w:t> </w:t>
            </w:r>
            <w:r>
              <w:rPr>
                <w:sz w:val="22"/>
              </w:rPr>
              <w:t>material</w:t>
            </w:r>
            <w:r>
              <w:rPr>
                <w:spacing w:val="-17"/>
                <w:sz w:val="22"/>
              </w:rPr>
              <w:t> </w:t>
            </w:r>
            <w:r>
              <w:rPr>
                <w:sz w:val="22"/>
              </w:rPr>
              <w:t>para</w:t>
            </w:r>
            <w:r>
              <w:rPr>
                <w:spacing w:val="-16"/>
                <w:sz w:val="22"/>
              </w:rPr>
              <w:t> </w:t>
            </w:r>
            <w:r>
              <w:rPr>
                <w:sz w:val="22"/>
              </w:rPr>
              <w:t>la elaboración</w:t>
            </w:r>
            <w:r>
              <w:rPr>
                <w:spacing w:val="-14"/>
                <w:sz w:val="22"/>
              </w:rPr>
              <w:t> </w:t>
            </w:r>
            <w:r>
              <w:rPr>
                <w:sz w:val="22"/>
              </w:rPr>
              <w:t>del</w:t>
            </w:r>
            <w:r>
              <w:rPr>
                <w:spacing w:val="-15"/>
                <w:sz w:val="22"/>
              </w:rPr>
              <w:t> </w:t>
            </w:r>
            <w:r>
              <w:rPr>
                <w:sz w:val="22"/>
              </w:rPr>
              <w:t>escenario</w:t>
            </w:r>
            <w:r>
              <w:rPr>
                <w:spacing w:val="-12"/>
                <w:sz w:val="22"/>
              </w:rPr>
              <w:t> </w:t>
            </w:r>
            <w:r>
              <w:rPr>
                <w:sz w:val="22"/>
              </w:rPr>
              <w:t>de</w:t>
            </w:r>
            <w:r>
              <w:rPr>
                <w:spacing w:val="-14"/>
                <w:sz w:val="22"/>
              </w:rPr>
              <w:t> </w:t>
            </w:r>
            <w:r>
              <w:rPr>
                <w:sz w:val="22"/>
              </w:rPr>
              <w:t>Conil,</w:t>
            </w:r>
            <w:r>
              <w:rPr>
                <w:spacing w:val="-12"/>
                <w:sz w:val="22"/>
              </w:rPr>
              <w:t> </w:t>
            </w:r>
            <w:r>
              <w:rPr>
                <w:sz w:val="22"/>
              </w:rPr>
              <w:t>con</w:t>
            </w:r>
            <w:r>
              <w:rPr>
                <w:spacing w:val="-14"/>
                <w:sz w:val="22"/>
              </w:rPr>
              <w:t> </w:t>
            </w:r>
            <w:r>
              <w:rPr>
                <w:sz w:val="22"/>
              </w:rPr>
              <w:t>motivo</w:t>
            </w:r>
            <w:r>
              <w:rPr>
                <w:spacing w:val="-13"/>
                <w:sz w:val="22"/>
              </w:rPr>
              <w:t> </w:t>
            </w:r>
            <w:r>
              <w:rPr>
                <w:sz w:val="22"/>
              </w:rPr>
              <w:t>de</w:t>
            </w:r>
            <w:r>
              <w:rPr>
                <w:spacing w:val="-13"/>
                <w:sz w:val="22"/>
              </w:rPr>
              <w:t> </w:t>
            </w:r>
            <w:r>
              <w:rPr>
                <w:sz w:val="22"/>
              </w:rPr>
              <w:t>las Fiestas</w:t>
            </w:r>
            <w:r>
              <w:rPr>
                <w:spacing w:val="-11"/>
                <w:sz w:val="22"/>
              </w:rPr>
              <w:t> </w:t>
            </w:r>
            <w:r>
              <w:rPr>
                <w:sz w:val="22"/>
              </w:rPr>
              <w:t>de</w:t>
            </w:r>
            <w:r>
              <w:rPr>
                <w:spacing w:val="-12"/>
                <w:sz w:val="22"/>
              </w:rPr>
              <w:t> </w:t>
            </w:r>
            <w:r>
              <w:rPr>
                <w:sz w:val="22"/>
              </w:rPr>
              <w:t>la</w:t>
            </w:r>
            <w:r>
              <w:rPr>
                <w:spacing w:val="-12"/>
                <w:sz w:val="22"/>
              </w:rPr>
              <w:t> </w:t>
            </w:r>
            <w:r>
              <w:rPr>
                <w:sz w:val="22"/>
              </w:rPr>
              <w:t>Magdalena</w:t>
            </w:r>
            <w:r>
              <w:rPr>
                <w:spacing w:val="-13"/>
                <w:sz w:val="22"/>
              </w:rPr>
              <w:t> </w:t>
            </w:r>
            <w:r>
              <w:rPr>
                <w:sz w:val="22"/>
              </w:rPr>
              <w:t>y</w:t>
            </w:r>
            <w:r>
              <w:rPr>
                <w:spacing w:val="-12"/>
                <w:sz w:val="22"/>
              </w:rPr>
              <w:t> </w:t>
            </w:r>
            <w:r>
              <w:rPr>
                <w:sz w:val="22"/>
              </w:rPr>
              <w:t>Sgdo.</w:t>
            </w:r>
            <w:r>
              <w:rPr>
                <w:spacing w:val="-10"/>
                <w:sz w:val="22"/>
              </w:rPr>
              <w:t> </w:t>
            </w:r>
            <w:r>
              <w:rPr>
                <w:sz w:val="22"/>
              </w:rPr>
              <w:t>Corazón</w:t>
            </w:r>
            <w:r>
              <w:rPr>
                <w:spacing w:val="-12"/>
                <w:sz w:val="22"/>
              </w:rPr>
              <w:t> </w:t>
            </w:r>
            <w:r>
              <w:rPr>
                <w:sz w:val="22"/>
              </w:rPr>
              <w:t>de</w:t>
            </w:r>
            <w:r>
              <w:rPr>
                <w:spacing w:val="-11"/>
                <w:sz w:val="22"/>
              </w:rPr>
              <w:t> </w:t>
            </w:r>
            <w:r>
              <w:rPr>
                <w:sz w:val="22"/>
              </w:rPr>
              <w:t>Jesús.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27/06/2024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28/06/2024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217,56</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1"/>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24/00063</w:t>
            </w:r>
          </w:p>
          <w:p>
            <w:pPr>
              <w:pStyle w:val="TableParagraph"/>
              <w:spacing w:line="257" w:lineRule="exact" w:before="35"/>
              <w:ind w:left="35"/>
              <w:rPr>
                <w:sz w:val="22"/>
              </w:rPr>
            </w:pPr>
            <w:r>
              <w:rPr>
                <w:sz w:val="22"/>
              </w:rPr>
              <w:t>31Y</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75"/>
              <w:rPr>
                <w:sz w:val="22"/>
              </w:rPr>
            </w:pPr>
            <w:r>
              <w:rPr>
                <w:sz w:val="22"/>
              </w:rPr>
              <w:t>(24/0006331Y-</w:t>
            </w:r>
            <w:r>
              <w:rPr>
                <w:spacing w:val="-14"/>
                <w:sz w:val="22"/>
              </w:rPr>
              <w:t> </w:t>
            </w:r>
            <w:r>
              <w:rPr>
                <w:sz w:val="22"/>
              </w:rPr>
              <w:t>REF</w:t>
            </w:r>
            <w:r>
              <w:rPr>
                <w:spacing w:val="-13"/>
                <w:sz w:val="22"/>
              </w:rPr>
              <w:t> </w:t>
            </w:r>
            <w:r>
              <w:rPr>
                <w:sz w:val="22"/>
              </w:rPr>
              <w:t>1304)</w:t>
            </w:r>
            <w:r>
              <w:rPr>
                <w:spacing w:val="-15"/>
                <w:sz w:val="22"/>
              </w:rPr>
              <w:t> </w:t>
            </w:r>
            <w:r>
              <w:rPr>
                <w:sz w:val="22"/>
              </w:rPr>
              <w:t>Compra</w:t>
            </w:r>
            <w:r>
              <w:rPr>
                <w:spacing w:val="-14"/>
                <w:sz w:val="22"/>
              </w:rPr>
              <w:t> </w:t>
            </w:r>
            <w:r>
              <w:rPr>
                <w:sz w:val="22"/>
              </w:rPr>
              <w:t>de</w:t>
            </w:r>
            <w:r>
              <w:rPr>
                <w:spacing w:val="-14"/>
                <w:sz w:val="22"/>
              </w:rPr>
              <w:t> </w:t>
            </w:r>
            <w:r>
              <w:rPr>
                <w:sz w:val="22"/>
              </w:rPr>
              <w:t>10</w:t>
            </w:r>
            <w:r>
              <w:rPr>
                <w:spacing w:val="-14"/>
                <w:sz w:val="22"/>
              </w:rPr>
              <w:t> </w:t>
            </w:r>
            <w:r>
              <w:rPr>
                <w:sz w:val="22"/>
              </w:rPr>
              <w:t>barajas</w:t>
            </w:r>
            <w:r>
              <w:rPr>
                <w:spacing w:val="-13"/>
                <w:sz w:val="22"/>
              </w:rPr>
              <w:t> </w:t>
            </w:r>
            <w:r>
              <w:rPr>
                <w:sz w:val="22"/>
              </w:rPr>
              <w:t>para los torneos de cartas con motivo de las Fiestas de la Magdalena</w:t>
            </w:r>
            <w:r>
              <w:rPr>
                <w:spacing w:val="-12"/>
                <w:sz w:val="22"/>
              </w:rPr>
              <w:t> </w:t>
            </w:r>
            <w:r>
              <w:rPr>
                <w:sz w:val="22"/>
              </w:rPr>
              <w:t>y</w:t>
            </w:r>
            <w:r>
              <w:rPr>
                <w:spacing w:val="-11"/>
                <w:sz w:val="22"/>
              </w:rPr>
              <w:t> </w:t>
            </w:r>
            <w:r>
              <w:rPr>
                <w:sz w:val="22"/>
              </w:rPr>
              <w:t>Sgdo.</w:t>
            </w:r>
            <w:r>
              <w:rPr>
                <w:spacing w:val="-10"/>
                <w:sz w:val="22"/>
              </w:rPr>
              <w:t> </w:t>
            </w:r>
            <w:r>
              <w:rPr>
                <w:sz w:val="22"/>
              </w:rPr>
              <w:t>Corazón</w:t>
            </w:r>
            <w:r>
              <w:rPr>
                <w:spacing w:val="-11"/>
                <w:sz w:val="22"/>
              </w:rPr>
              <w:t> </w:t>
            </w:r>
            <w:r>
              <w:rPr>
                <w:sz w:val="22"/>
              </w:rPr>
              <w:t>de</w:t>
            </w:r>
            <w:r>
              <w:rPr>
                <w:spacing w:val="-11"/>
                <w:sz w:val="22"/>
              </w:rPr>
              <w:t> </w:t>
            </w:r>
            <w:r>
              <w:rPr>
                <w:sz w:val="22"/>
              </w:rPr>
              <w:t>Jesús,</w:t>
            </w:r>
            <w:r>
              <w:rPr>
                <w:spacing w:val="-9"/>
                <w:sz w:val="22"/>
              </w:rPr>
              <w:t> </w:t>
            </w:r>
            <w:r>
              <w:rPr>
                <w:sz w:val="22"/>
              </w:rPr>
              <w:t>Conil.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27/06/2024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01/07/2024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50,35</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11"/>
              <w:rPr>
                <w:sz w:val="22"/>
              </w:rPr>
            </w:pPr>
            <w:r>
              <w:rPr>
                <w:sz w:val="22"/>
              </w:rPr>
              <w:t>RAUL MANUEL </w:t>
            </w:r>
            <w:r>
              <w:rPr>
                <w:spacing w:val="-4"/>
                <w:sz w:val="22"/>
              </w:rPr>
              <w:t>PEREZ </w:t>
            </w:r>
            <w:r>
              <w:rPr>
                <w:sz w:val="22"/>
              </w:rPr>
              <w:t>REYES</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24/00063</w:t>
            </w:r>
          </w:p>
          <w:p>
            <w:pPr>
              <w:pStyle w:val="TableParagraph"/>
              <w:spacing w:line="257" w:lineRule="exact" w:before="34"/>
              <w:ind w:left="35"/>
              <w:rPr>
                <w:sz w:val="22"/>
              </w:rPr>
            </w:pPr>
            <w:r>
              <w:rPr>
                <w:w w:val="105"/>
                <w:sz w:val="22"/>
              </w:rPr>
              <w:t>22C</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Pr>
                <w:sz w:val="22"/>
              </w:rPr>
            </w:pPr>
            <w:r>
              <w:rPr>
                <w:sz w:val="22"/>
              </w:rPr>
              <w:t>(24/0006322C- REF 1302) Servicio de montaje y desmontaje de banderas en Masdache y Conil, con motivo</w:t>
            </w:r>
            <w:r>
              <w:rPr>
                <w:spacing w:val="-14"/>
                <w:sz w:val="22"/>
              </w:rPr>
              <w:t> </w:t>
            </w:r>
            <w:r>
              <w:rPr>
                <w:sz w:val="22"/>
              </w:rPr>
              <w:t>de</w:t>
            </w:r>
            <w:r>
              <w:rPr>
                <w:spacing w:val="-15"/>
                <w:sz w:val="22"/>
              </w:rPr>
              <w:t> </w:t>
            </w:r>
            <w:r>
              <w:rPr>
                <w:sz w:val="22"/>
              </w:rPr>
              <w:t>las</w:t>
            </w:r>
            <w:r>
              <w:rPr>
                <w:spacing w:val="-14"/>
                <w:sz w:val="22"/>
              </w:rPr>
              <w:t> </w:t>
            </w:r>
            <w:r>
              <w:rPr>
                <w:sz w:val="22"/>
              </w:rPr>
              <w:t>Fiestas</w:t>
            </w:r>
            <w:r>
              <w:rPr>
                <w:spacing w:val="-14"/>
                <w:sz w:val="22"/>
              </w:rPr>
              <w:t> </w:t>
            </w:r>
            <w:r>
              <w:rPr>
                <w:sz w:val="22"/>
              </w:rPr>
              <w:t>de</w:t>
            </w:r>
            <w:r>
              <w:rPr>
                <w:spacing w:val="-14"/>
                <w:sz w:val="22"/>
              </w:rPr>
              <w:t> </w:t>
            </w:r>
            <w:r>
              <w:rPr>
                <w:sz w:val="22"/>
              </w:rPr>
              <w:t>la</w:t>
            </w:r>
            <w:r>
              <w:rPr>
                <w:spacing w:val="-16"/>
                <w:sz w:val="22"/>
              </w:rPr>
              <w:t> </w:t>
            </w:r>
            <w:r>
              <w:rPr>
                <w:sz w:val="22"/>
              </w:rPr>
              <w:t>Magdalena</w:t>
            </w:r>
            <w:r>
              <w:rPr>
                <w:spacing w:val="-15"/>
                <w:sz w:val="22"/>
              </w:rPr>
              <w:t> </w:t>
            </w:r>
            <w:r>
              <w:rPr>
                <w:sz w:val="22"/>
              </w:rPr>
              <w:t>y</w:t>
            </w:r>
            <w:r>
              <w:rPr>
                <w:spacing w:val="-15"/>
                <w:sz w:val="22"/>
              </w:rPr>
              <w:t> </w:t>
            </w:r>
            <w:r>
              <w:rPr>
                <w:sz w:val="22"/>
              </w:rPr>
              <w:t>Fiestas</w:t>
            </w:r>
            <w:r>
              <w:rPr>
                <w:spacing w:val="-14"/>
                <w:sz w:val="22"/>
              </w:rPr>
              <w:t> </w:t>
            </w:r>
            <w:r>
              <w:rPr>
                <w:sz w:val="22"/>
              </w:rPr>
              <w:t>de</w:t>
            </w:r>
            <w:r>
              <w:rPr>
                <w:spacing w:val="-15"/>
                <w:sz w:val="22"/>
              </w:rPr>
              <w:t> </w:t>
            </w:r>
            <w:r>
              <w:rPr>
                <w:sz w:val="22"/>
              </w:rPr>
              <w:t>la Magdalena</w:t>
            </w:r>
            <w:r>
              <w:rPr>
                <w:spacing w:val="-12"/>
                <w:sz w:val="22"/>
              </w:rPr>
              <w:t> </w:t>
            </w:r>
            <w:r>
              <w:rPr>
                <w:sz w:val="22"/>
              </w:rPr>
              <w:t>y</w:t>
            </w:r>
            <w:r>
              <w:rPr>
                <w:spacing w:val="-12"/>
                <w:sz w:val="22"/>
              </w:rPr>
              <w:t> </w:t>
            </w:r>
            <w:r>
              <w:rPr>
                <w:sz w:val="22"/>
              </w:rPr>
              <w:t>Sgdo.</w:t>
            </w:r>
            <w:r>
              <w:rPr>
                <w:spacing w:val="-10"/>
                <w:sz w:val="22"/>
              </w:rPr>
              <w:t> </w:t>
            </w:r>
            <w:r>
              <w:rPr>
                <w:sz w:val="22"/>
              </w:rPr>
              <w:t>Corazón</w:t>
            </w:r>
            <w:r>
              <w:rPr>
                <w:spacing w:val="-11"/>
                <w:sz w:val="22"/>
              </w:rPr>
              <w:t> </w:t>
            </w:r>
            <w:r>
              <w:rPr>
                <w:sz w:val="22"/>
              </w:rPr>
              <w:t>de</w:t>
            </w:r>
            <w:r>
              <w:rPr>
                <w:spacing w:val="-11"/>
                <w:sz w:val="22"/>
              </w:rPr>
              <w:t> </w:t>
            </w:r>
            <w:r>
              <w:rPr>
                <w:sz w:val="22"/>
              </w:rPr>
              <w:t>Jesús.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27/06/2024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16/07/2024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2.238,28</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LUIS FELIPE PATIÑO ZEMANATE</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24/00061</w:t>
            </w:r>
          </w:p>
          <w:p>
            <w:pPr>
              <w:pStyle w:val="TableParagraph"/>
              <w:spacing w:line="257" w:lineRule="exact" w:before="34"/>
              <w:ind w:left="35"/>
              <w:rPr>
                <w:sz w:val="22"/>
              </w:rPr>
            </w:pPr>
            <w:r>
              <w:rPr>
                <w:sz w:val="22"/>
              </w:rPr>
              <w:t>00M</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86"/>
              <w:rPr>
                <w:sz w:val="22"/>
              </w:rPr>
            </w:pPr>
            <w:r>
              <w:rPr>
                <w:sz w:val="22"/>
              </w:rPr>
              <w:t>(24/0006100M-</w:t>
            </w:r>
            <w:r>
              <w:rPr>
                <w:spacing w:val="-19"/>
                <w:sz w:val="22"/>
              </w:rPr>
              <w:t> </w:t>
            </w:r>
            <w:r>
              <w:rPr>
                <w:sz w:val="22"/>
              </w:rPr>
              <w:t>REF</w:t>
            </w:r>
            <w:r>
              <w:rPr>
                <w:spacing w:val="-19"/>
                <w:sz w:val="22"/>
              </w:rPr>
              <w:t> </w:t>
            </w:r>
            <w:r>
              <w:rPr>
                <w:sz w:val="22"/>
              </w:rPr>
              <w:t>1266)</w:t>
            </w:r>
            <w:r>
              <w:rPr>
                <w:spacing w:val="-20"/>
                <w:sz w:val="22"/>
              </w:rPr>
              <w:t> </w:t>
            </w:r>
            <w:r>
              <w:rPr>
                <w:sz w:val="22"/>
              </w:rPr>
              <w:t>Celebración</w:t>
            </w:r>
            <w:r>
              <w:rPr>
                <w:spacing w:val="-19"/>
                <w:sz w:val="22"/>
              </w:rPr>
              <w:t> </w:t>
            </w:r>
            <w:r>
              <w:rPr>
                <w:sz w:val="22"/>
              </w:rPr>
              <w:t>de</w:t>
            </w:r>
            <w:r>
              <w:rPr>
                <w:spacing w:val="-20"/>
                <w:sz w:val="22"/>
              </w:rPr>
              <w:t> </w:t>
            </w:r>
            <w:r>
              <w:rPr>
                <w:sz w:val="22"/>
              </w:rPr>
              <w:t>taller</w:t>
            </w:r>
            <w:r>
              <w:rPr>
                <w:spacing w:val="-19"/>
                <w:sz w:val="22"/>
              </w:rPr>
              <w:t> </w:t>
            </w:r>
            <w:r>
              <w:rPr>
                <w:sz w:val="22"/>
              </w:rPr>
              <w:t>para "Gestionar las redes sociales de tu negocio con inteligencia</w:t>
            </w:r>
            <w:r>
              <w:rPr>
                <w:spacing w:val="-18"/>
                <w:sz w:val="22"/>
              </w:rPr>
              <w:t> </w:t>
            </w:r>
            <w:r>
              <w:rPr>
                <w:sz w:val="22"/>
              </w:rPr>
              <w:t>emocional",</w:t>
            </w:r>
            <w:r>
              <w:rPr>
                <w:spacing w:val="-16"/>
                <w:sz w:val="22"/>
              </w:rPr>
              <w:t> </w:t>
            </w:r>
            <w:r>
              <w:rPr>
                <w:sz w:val="22"/>
              </w:rPr>
              <w:t>para</w:t>
            </w:r>
            <w:r>
              <w:rPr>
                <w:spacing w:val="-17"/>
                <w:sz w:val="22"/>
              </w:rPr>
              <w:t> </w:t>
            </w:r>
            <w:r>
              <w:rPr>
                <w:sz w:val="22"/>
              </w:rPr>
              <w:t>llevarlo</w:t>
            </w:r>
            <w:r>
              <w:rPr>
                <w:spacing w:val="-16"/>
                <w:sz w:val="22"/>
              </w:rPr>
              <w:t> </w:t>
            </w:r>
            <w:r>
              <w:rPr>
                <w:sz w:val="22"/>
              </w:rPr>
              <w:t>a</w:t>
            </w:r>
            <w:r>
              <w:rPr>
                <w:spacing w:val="-18"/>
                <w:sz w:val="22"/>
              </w:rPr>
              <w:t> </w:t>
            </w:r>
            <w:r>
              <w:rPr>
                <w:sz w:val="22"/>
              </w:rPr>
              <w:t>cabo</w:t>
            </w:r>
            <w:r>
              <w:rPr>
                <w:spacing w:val="-16"/>
                <w:sz w:val="22"/>
              </w:rPr>
              <w:t> </w:t>
            </w:r>
            <w:r>
              <w:rPr>
                <w:sz w:val="22"/>
              </w:rPr>
              <w:t>el</w:t>
            </w:r>
            <w:r>
              <w:rPr>
                <w:spacing w:val="-18"/>
                <w:sz w:val="22"/>
              </w:rPr>
              <w:t> </w:t>
            </w:r>
            <w:r>
              <w:rPr>
                <w:sz w:val="22"/>
              </w:rPr>
              <w:t>día</w:t>
            </w:r>
            <w:r>
              <w:rPr>
                <w:spacing w:val="-18"/>
                <w:sz w:val="22"/>
              </w:rPr>
              <w:t> </w:t>
            </w:r>
            <w:r>
              <w:rPr>
                <w:sz w:val="22"/>
              </w:rPr>
              <w:t>27</w:t>
            </w:r>
          </w:p>
          <w:p>
            <w:pPr>
              <w:pStyle w:val="TableParagraph"/>
              <w:spacing w:line="256" w:lineRule="exact"/>
              <w:ind w:left="35"/>
              <w:rPr>
                <w:sz w:val="22"/>
              </w:rPr>
            </w:pPr>
            <w:r>
              <w:rPr>
                <w:sz w:val="22"/>
              </w:rPr>
              <w:t>de junio de 2024, con una duración de 3 horas.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59" w:right="29"/>
              <w:jc w:val="center"/>
              <w:rPr>
                <w:sz w:val="22"/>
              </w:rPr>
            </w:pPr>
            <w:r>
              <w:rPr>
                <w:sz w:val="22"/>
              </w:rPr>
              <w:t>27/06/2024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9" w:lineRule="exact"/>
              <w:ind w:left="70" w:right="7"/>
              <w:jc w:val="center"/>
              <w:rPr>
                <w:sz w:val="22"/>
              </w:rPr>
            </w:pPr>
            <w:r>
              <w:rPr>
                <w:w w:val="95"/>
                <w:sz w:val="22"/>
              </w:rPr>
              <w:t>27/06/2024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642,00</w:t>
            </w:r>
          </w:p>
        </w:tc>
        <w:tc>
          <w:tcPr>
            <w:tcW w:w="1970" w:type="dxa"/>
          </w:tcPr>
          <w:p>
            <w:pPr>
              <w:pStyle w:val="TableParagraph"/>
              <w:rPr>
                <w:sz w:val="26"/>
              </w:rPr>
            </w:pPr>
          </w:p>
          <w:p>
            <w:pPr>
              <w:pStyle w:val="TableParagraph"/>
              <w:spacing w:before="2"/>
              <w:rPr>
                <w:sz w:val="24"/>
              </w:rPr>
            </w:pPr>
          </w:p>
          <w:p>
            <w:pPr>
              <w:pStyle w:val="TableParagraph"/>
              <w:spacing w:line="271" w:lineRule="auto"/>
              <w:ind w:left="31"/>
              <w:rPr>
                <w:sz w:val="22"/>
              </w:rPr>
            </w:pPr>
            <w:r>
              <w:rPr>
                <w:sz w:val="22"/>
              </w:rPr>
              <w:t>FACTORIA NEMESYS DOSPUNTOCERO,S.L</w:t>
            </w:r>
          </w:p>
          <w:p>
            <w:pPr>
              <w:pStyle w:val="TableParagraph"/>
              <w:spacing w:line="256" w:lineRule="exact"/>
              <w:ind w:left="31"/>
              <w:rPr>
                <w:sz w:val="22"/>
              </w:rPr>
            </w:pPr>
            <w:r>
              <w:rPr>
                <w:w w:val="102"/>
                <w:sz w:val="22"/>
              </w:rPr>
              <w:t>.</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48736">
            <wp:simplePos x="0" y="0"/>
            <wp:positionH relativeFrom="page">
              <wp:posOffset>1264119</wp:posOffset>
            </wp:positionH>
            <wp:positionV relativeFrom="page">
              <wp:posOffset>962685</wp:posOffset>
            </wp:positionV>
            <wp:extent cx="11227" cy="5786437"/>
            <wp:effectExtent l="0" t="0" r="0" b="0"/>
            <wp:wrapNone/>
            <wp:docPr id="951" name="image2.png"/>
            <wp:cNvGraphicFramePr>
              <a:graphicFrameLocks noChangeAspect="1"/>
            </wp:cNvGraphicFramePr>
            <a:graphic>
              <a:graphicData uri="http://schemas.openxmlformats.org/drawingml/2006/picture">
                <pic:pic>
                  <pic:nvPicPr>
                    <pic:cNvPr id="95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80704">
            <wp:simplePos x="0" y="0"/>
            <wp:positionH relativeFrom="page">
              <wp:posOffset>2746629</wp:posOffset>
            </wp:positionH>
            <wp:positionV relativeFrom="page">
              <wp:posOffset>973988</wp:posOffset>
            </wp:positionV>
            <wp:extent cx="11230" cy="5776912"/>
            <wp:effectExtent l="0" t="0" r="0" b="0"/>
            <wp:wrapNone/>
            <wp:docPr id="953" name="image3.png"/>
            <wp:cNvGraphicFramePr>
              <a:graphicFrameLocks noChangeAspect="1"/>
            </wp:cNvGraphicFramePr>
            <a:graphic>
              <a:graphicData uri="http://schemas.openxmlformats.org/drawingml/2006/picture">
                <pic:pic>
                  <pic:nvPicPr>
                    <pic:cNvPr id="954"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81728">
            <wp:simplePos x="0" y="0"/>
            <wp:positionH relativeFrom="page">
              <wp:posOffset>8264397</wp:posOffset>
            </wp:positionH>
            <wp:positionV relativeFrom="page">
              <wp:posOffset>962685</wp:posOffset>
            </wp:positionV>
            <wp:extent cx="11227" cy="5786437"/>
            <wp:effectExtent l="0" t="0" r="0" b="0"/>
            <wp:wrapNone/>
            <wp:docPr id="955" name="image2.png"/>
            <wp:cNvGraphicFramePr>
              <a:graphicFrameLocks noChangeAspect="1"/>
            </wp:cNvGraphicFramePr>
            <a:graphic>
              <a:graphicData uri="http://schemas.openxmlformats.org/drawingml/2006/picture">
                <pic:pic>
                  <pic:nvPicPr>
                    <pic:cNvPr id="95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24/00052</w:t>
            </w:r>
          </w:p>
          <w:p>
            <w:pPr>
              <w:pStyle w:val="TableParagraph"/>
              <w:spacing w:line="256" w:lineRule="exact" w:before="35"/>
              <w:ind w:left="35"/>
              <w:rPr>
                <w:sz w:val="22"/>
              </w:rPr>
            </w:pPr>
            <w:r>
              <w:rPr>
                <w:sz w:val="22"/>
              </w:rPr>
              <w:t>31X</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18"/>
              <w:rPr>
                <w:sz w:val="22"/>
              </w:rPr>
            </w:pPr>
            <w:r>
              <w:rPr>
                <w:sz w:val="22"/>
              </w:rPr>
              <w:t>(24/0005231X-</w:t>
            </w:r>
            <w:r>
              <w:rPr>
                <w:spacing w:val="-17"/>
                <w:sz w:val="22"/>
              </w:rPr>
              <w:t> </w:t>
            </w:r>
            <w:r>
              <w:rPr>
                <w:sz w:val="22"/>
              </w:rPr>
              <w:t>REF</w:t>
            </w:r>
            <w:r>
              <w:rPr>
                <w:spacing w:val="-17"/>
                <w:sz w:val="22"/>
              </w:rPr>
              <w:t> </w:t>
            </w:r>
            <w:r>
              <w:rPr>
                <w:sz w:val="22"/>
              </w:rPr>
              <w:t>1090)</w:t>
            </w:r>
            <w:r>
              <w:rPr>
                <w:spacing w:val="-18"/>
                <w:sz w:val="22"/>
              </w:rPr>
              <w:t> </w:t>
            </w:r>
            <w:r>
              <w:rPr>
                <w:sz w:val="22"/>
              </w:rPr>
              <w:t>Actuación</w:t>
            </w:r>
            <w:r>
              <w:rPr>
                <w:spacing w:val="-18"/>
                <w:sz w:val="22"/>
              </w:rPr>
              <w:t> </w:t>
            </w:r>
            <w:r>
              <w:rPr>
                <w:sz w:val="22"/>
              </w:rPr>
              <w:t>del</w:t>
            </w:r>
            <w:r>
              <w:rPr>
                <w:spacing w:val="-18"/>
                <w:sz w:val="22"/>
              </w:rPr>
              <w:t> </w:t>
            </w:r>
            <w:r>
              <w:rPr>
                <w:sz w:val="22"/>
              </w:rPr>
              <w:t>humorista Aaron</w:t>
            </w:r>
            <w:r>
              <w:rPr>
                <w:spacing w:val="-16"/>
                <w:sz w:val="22"/>
              </w:rPr>
              <w:t> </w:t>
            </w:r>
            <w:r>
              <w:rPr>
                <w:sz w:val="22"/>
              </w:rPr>
              <w:t>Gómez</w:t>
            </w:r>
            <w:r>
              <w:rPr>
                <w:spacing w:val="-15"/>
                <w:sz w:val="22"/>
              </w:rPr>
              <w:t> </w:t>
            </w:r>
            <w:r>
              <w:rPr>
                <w:sz w:val="22"/>
              </w:rPr>
              <w:t>el</w:t>
            </w:r>
            <w:r>
              <w:rPr>
                <w:spacing w:val="-17"/>
                <w:sz w:val="22"/>
              </w:rPr>
              <w:t> </w:t>
            </w:r>
            <w:r>
              <w:rPr>
                <w:sz w:val="22"/>
              </w:rPr>
              <w:t>27</w:t>
            </w:r>
            <w:r>
              <w:rPr>
                <w:spacing w:val="-16"/>
                <w:sz w:val="22"/>
              </w:rPr>
              <w:t> </w:t>
            </w:r>
            <w:r>
              <w:rPr>
                <w:sz w:val="22"/>
              </w:rPr>
              <w:t>de</w:t>
            </w:r>
            <w:r>
              <w:rPr>
                <w:spacing w:val="-16"/>
                <w:sz w:val="22"/>
              </w:rPr>
              <w:t> </w:t>
            </w:r>
            <w:r>
              <w:rPr>
                <w:sz w:val="22"/>
              </w:rPr>
              <w:t>junio(</w:t>
            </w:r>
            <w:r>
              <w:rPr>
                <w:spacing w:val="-17"/>
                <w:sz w:val="22"/>
              </w:rPr>
              <w:t> </w:t>
            </w:r>
            <w:r>
              <w:rPr>
                <w:sz w:val="22"/>
              </w:rPr>
              <w:t>incluye</w:t>
            </w:r>
            <w:r>
              <w:rPr>
                <w:spacing w:val="-16"/>
                <w:sz w:val="22"/>
              </w:rPr>
              <w:t> </w:t>
            </w:r>
            <w:r>
              <w:rPr>
                <w:sz w:val="22"/>
              </w:rPr>
              <w:t>caché</w:t>
            </w:r>
            <w:r>
              <w:rPr>
                <w:spacing w:val="-16"/>
                <w:sz w:val="22"/>
              </w:rPr>
              <w:t> </w:t>
            </w:r>
            <w:r>
              <w:rPr>
                <w:sz w:val="22"/>
              </w:rPr>
              <w:t>y</w:t>
            </w:r>
            <w:r>
              <w:rPr>
                <w:spacing w:val="-16"/>
                <w:sz w:val="22"/>
              </w:rPr>
              <w:t> </w:t>
            </w:r>
            <w:r>
              <w:rPr>
                <w:sz w:val="22"/>
              </w:rPr>
              <w:t>gastos)</w:t>
            </w:r>
          </w:p>
          <w:p>
            <w:pPr>
              <w:pStyle w:val="TableParagraph"/>
              <w:spacing w:line="256" w:lineRule="exact"/>
              <w:ind w:left="35"/>
              <w:rPr>
                <w:sz w:val="22"/>
              </w:rPr>
            </w:pPr>
            <w:r>
              <w:rPr>
                <w:sz w:val="22"/>
              </w:rPr>
              <w:t>con motivo de las Fiestas de San Pedro..</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27/06/2024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27/06/2024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5.090,20</w:t>
            </w:r>
          </w:p>
        </w:tc>
        <w:tc>
          <w:tcPr>
            <w:tcW w:w="1970" w:type="dxa"/>
          </w:tcPr>
          <w:p>
            <w:pPr>
              <w:pStyle w:val="TableParagraph"/>
              <w:spacing w:before="9"/>
              <w:rPr>
                <w:sz w:val="22"/>
              </w:rPr>
            </w:pPr>
          </w:p>
          <w:p>
            <w:pPr>
              <w:pStyle w:val="TableParagraph"/>
              <w:spacing w:line="300" w:lineRule="atLeast"/>
              <w:ind w:left="31"/>
              <w:rPr>
                <w:sz w:val="22"/>
              </w:rPr>
            </w:pPr>
            <w:r>
              <w:rPr>
                <w:sz w:val="22"/>
              </w:rPr>
              <w:t>PREVENTOS MEDIA,S.L.U.</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24/00063</w:t>
            </w:r>
          </w:p>
          <w:p>
            <w:pPr>
              <w:pStyle w:val="TableParagraph"/>
              <w:spacing w:line="257" w:lineRule="exact" w:before="35"/>
              <w:ind w:left="35"/>
              <w:rPr>
                <w:sz w:val="22"/>
              </w:rPr>
            </w:pPr>
            <w:r>
              <w:rPr>
                <w:sz w:val="22"/>
              </w:rPr>
              <w:t>80D</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(24/0006380D- REF 1318) Adquisición de repuestos</w:t>
            </w:r>
          </w:p>
          <w:p>
            <w:pPr>
              <w:pStyle w:val="TableParagraph"/>
              <w:spacing w:line="300" w:lineRule="atLeast" w:before="4"/>
              <w:ind w:left="35" w:right="264"/>
              <w:rPr>
                <w:sz w:val="22"/>
              </w:rPr>
            </w:pPr>
            <w:r>
              <w:rPr>
                <w:sz w:val="22"/>
              </w:rPr>
              <w:t>para</w:t>
            </w:r>
            <w:r>
              <w:rPr>
                <w:spacing w:val="-17"/>
                <w:sz w:val="22"/>
              </w:rPr>
              <w:t> </w:t>
            </w:r>
            <w:r>
              <w:rPr>
                <w:sz w:val="22"/>
              </w:rPr>
              <w:t>la</w:t>
            </w:r>
            <w:r>
              <w:rPr>
                <w:spacing w:val="-18"/>
                <w:sz w:val="22"/>
              </w:rPr>
              <w:t> </w:t>
            </w:r>
            <w:r>
              <w:rPr>
                <w:sz w:val="22"/>
              </w:rPr>
              <w:t>máquina</w:t>
            </w:r>
            <w:r>
              <w:rPr>
                <w:spacing w:val="-18"/>
                <w:sz w:val="22"/>
              </w:rPr>
              <w:t> </w:t>
            </w:r>
            <w:r>
              <w:rPr>
                <w:sz w:val="22"/>
              </w:rPr>
              <w:t>de</w:t>
            </w:r>
            <w:r>
              <w:rPr>
                <w:spacing w:val="-17"/>
                <w:sz w:val="22"/>
              </w:rPr>
              <w:t> </w:t>
            </w:r>
            <w:r>
              <w:rPr>
                <w:sz w:val="22"/>
              </w:rPr>
              <w:t>soldar</w:t>
            </w:r>
            <w:r>
              <w:rPr>
                <w:spacing w:val="-17"/>
                <w:sz w:val="22"/>
              </w:rPr>
              <w:t> </w:t>
            </w:r>
            <w:r>
              <w:rPr>
                <w:sz w:val="22"/>
              </w:rPr>
              <w:t>del</w:t>
            </w:r>
            <w:r>
              <w:rPr>
                <w:spacing w:val="-18"/>
                <w:sz w:val="22"/>
              </w:rPr>
              <w:t> </w:t>
            </w:r>
            <w:r>
              <w:rPr>
                <w:sz w:val="22"/>
              </w:rPr>
              <w:t>Taller</w:t>
            </w:r>
            <w:r>
              <w:rPr>
                <w:spacing w:val="-16"/>
                <w:sz w:val="22"/>
              </w:rPr>
              <w:t> </w:t>
            </w:r>
            <w:r>
              <w:rPr>
                <w:sz w:val="22"/>
              </w:rPr>
              <w:t>de</w:t>
            </w:r>
            <w:r>
              <w:rPr>
                <w:spacing w:val="-17"/>
                <w:sz w:val="22"/>
              </w:rPr>
              <w:t> </w:t>
            </w:r>
            <w:r>
              <w:rPr>
                <w:sz w:val="22"/>
              </w:rPr>
              <w:t>Soldadura</w:t>
            </w:r>
            <w:r>
              <w:rPr>
                <w:spacing w:val="-17"/>
                <w:sz w:val="22"/>
              </w:rPr>
              <w:t> </w:t>
            </w:r>
            <w:r>
              <w:rPr>
                <w:sz w:val="22"/>
              </w:rPr>
              <w:t>de las Naves</w:t>
            </w:r>
            <w:r>
              <w:rPr>
                <w:spacing w:val="-19"/>
                <w:sz w:val="22"/>
              </w:rPr>
              <w:t> </w:t>
            </w:r>
            <w:r>
              <w:rPr>
                <w:sz w:val="22"/>
              </w:rPr>
              <w:t>Municipales.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28/06/2024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01/07/2024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69,18</w:t>
            </w:r>
          </w:p>
        </w:tc>
        <w:tc>
          <w:tcPr>
            <w:tcW w:w="1970" w:type="dxa"/>
          </w:tcPr>
          <w:p>
            <w:pPr>
              <w:pStyle w:val="TableParagraph"/>
              <w:spacing w:before="9"/>
              <w:rPr>
                <w:sz w:val="22"/>
              </w:rPr>
            </w:pPr>
          </w:p>
          <w:p>
            <w:pPr>
              <w:pStyle w:val="TableParagraph"/>
              <w:spacing w:line="300" w:lineRule="atLeast" w:before="1"/>
              <w:ind w:left="31" w:right="467"/>
              <w:rPr>
                <w:sz w:val="22"/>
              </w:rPr>
            </w:pPr>
            <w:r>
              <w:rPr>
                <w:sz w:val="22"/>
              </w:rPr>
              <w:t>INOXNAVAL LANZAROTE,S.L.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24/00063</w:t>
            </w:r>
          </w:p>
          <w:p>
            <w:pPr>
              <w:pStyle w:val="TableParagraph"/>
              <w:spacing w:line="257" w:lineRule="exact" w:before="34"/>
              <w:ind w:left="35"/>
              <w:rPr>
                <w:sz w:val="22"/>
              </w:rPr>
            </w:pPr>
            <w:r>
              <w:rPr>
                <w:sz w:val="22"/>
              </w:rPr>
              <w:t>76M</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108"/>
              <w:rPr>
                <w:sz w:val="22"/>
              </w:rPr>
            </w:pPr>
            <w:r>
              <w:rPr>
                <w:sz w:val="22"/>
              </w:rPr>
              <w:t>(24/0006376M- REF 1317) Adquisición de una esmeriladora</w:t>
            </w:r>
            <w:r>
              <w:rPr>
                <w:spacing w:val="-18"/>
                <w:sz w:val="22"/>
              </w:rPr>
              <w:t> </w:t>
            </w:r>
            <w:r>
              <w:rPr>
                <w:sz w:val="22"/>
              </w:rPr>
              <w:t>y</w:t>
            </w:r>
            <w:r>
              <w:rPr>
                <w:spacing w:val="-18"/>
                <w:sz w:val="22"/>
              </w:rPr>
              <w:t> </w:t>
            </w:r>
            <w:r>
              <w:rPr>
                <w:sz w:val="22"/>
              </w:rPr>
              <w:t>un</w:t>
            </w:r>
            <w:r>
              <w:rPr>
                <w:spacing w:val="-17"/>
                <w:sz w:val="22"/>
              </w:rPr>
              <w:t> </w:t>
            </w:r>
            <w:r>
              <w:rPr>
                <w:sz w:val="22"/>
              </w:rPr>
              <w:t>afilador</w:t>
            </w:r>
            <w:r>
              <w:rPr>
                <w:spacing w:val="-17"/>
                <w:sz w:val="22"/>
              </w:rPr>
              <w:t> </w:t>
            </w:r>
            <w:r>
              <w:rPr>
                <w:sz w:val="22"/>
              </w:rPr>
              <w:t>de</w:t>
            </w:r>
            <w:r>
              <w:rPr>
                <w:spacing w:val="-18"/>
                <w:sz w:val="22"/>
              </w:rPr>
              <w:t> </w:t>
            </w:r>
            <w:r>
              <w:rPr>
                <w:sz w:val="22"/>
              </w:rPr>
              <w:t>brocas</w:t>
            </w:r>
            <w:r>
              <w:rPr>
                <w:spacing w:val="-17"/>
                <w:sz w:val="22"/>
              </w:rPr>
              <w:t> </w:t>
            </w:r>
            <w:r>
              <w:rPr>
                <w:sz w:val="22"/>
              </w:rPr>
              <w:t>para</w:t>
            </w:r>
            <w:r>
              <w:rPr>
                <w:spacing w:val="-17"/>
                <w:sz w:val="22"/>
              </w:rPr>
              <w:t> </w:t>
            </w:r>
            <w:r>
              <w:rPr>
                <w:sz w:val="22"/>
              </w:rPr>
              <w:t>el</w:t>
            </w:r>
            <w:r>
              <w:rPr>
                <w:spacing w:val="-19"/>
                <w:sz w:val="22"/>
              </w:rPr>
              <w:t> </w:t>
            </w:r>
            <w:r>
              <w:rPr>
                <w:sz w:val="22"/>
              </w:rPr>
              <w:t>Taller</w:t>
            </w:r>
            <w:r>
              <w:rPr>
                <w:spacing w:val="-17"/>
                <w:sz w:val="22"/>
              </w:rPr>
              <w:t> </w:t>
            </w:r>
            <w:r>
              <w:rPr>
                <w:sz w:val="22"/>
              </w:rPr>
              <w:t>de Soldadura de las Naves Municipales, para afilar las brocas</w:t>
            </w:r>
            <w:r>
              <w:rPr>
                <w:spacing w:val="-21"/>
                <w:sz w:val="22"/>
              </w:rPr>
              <w:t> </w:t>
            </w:r>
            <w:r>
              <w:rPr>
                <w:sz w:val="22"/>
              </w:rPr>
              <w:t>utilizadas</w:t>
            </w:r>
            <w:r>
              <w:rPr>
                <w:spacing w:val="-20"/>
                <w:sz w:val="22"/>
              </w:rPr>
              <w:t> </w:t>
            </w:r>
            <w:r>
              <w:rPr>
                <w:sz w:val="22"/>
              </w:rPr>
              <w:t>por</w:t>
            </w:r>
            <w:r>
              <w:rPr>
                <w:spacing w:val="-20"/>
                <w:sz w:val="22"/>
              </w:rPr>
              <w:t> </w:t>
            </w:r>
            <w:r>
              <w:rPr>
                <w:sz w:val="22"/>
              </w:rPr>
              <w:t>el</w:t>
            </w:r>
            <w:r>
              <w:rPr>
                <w:spacing w:val="-21"/>
                <w:sz w:val="22"/>
              </w:rPr>
              <w:t> </w:t>
            </w:r>
            <w:r>
              <w:rPr>
                <w:sz w:val="22"/>
              </w:rPr>
              <w:t>personal</w:t>
            </w:r>
            <w:r>
              <w:rPr>
                <w:spacing w:val="-21"/>
                <w:sz w:val="22"/>
              </w:rPr>
              <w:t> </w:t>
            </w:r>
            <w:r>
              <w:rPr>
                <w:sz w:val="22"/>
              </w:rPr>
              <w:t>del</w:t>
            </w:r>
            <w:r>
              <w:rPr>
                <w:spacing w:val="-21"/>
                <w:sz w:val="22"/>
              </w:rPr>
              <w:t> </w:t>
            </w:r>
            <w:r>
              <w:rPr>
                <w:sz w:val="22"/>
              </w:rPr>
              <w:t>Departamento</w:t>
            </w:r>
            <w:r>
              <w:rPr>
                <w:spacing w:val="-20"/>
                <w:sz w:val="22"/>
              </w:rPr>
              <w:t> </w:t>
            </w:r>
            <w:r>
              <w:rPr>
                <w:sz w:val="22"/>
              </w:rPr>
              <w:t>de</w:t>
            </w:r>
          </w:p>
          <w:p>
            <w:pPr>
              <w:pStyle w:val="TableParagraph"/>
              <w:spacing w:line="255" w:lineRule="exact"/>
              <w:ind w:left="35"/>
              <w:rPr>
                <w:sz w:val="22"/>
              </w:rPr>
            </w:pPr>
            <w:r>
              <w:rPr>
                <w:sz w:val="22"/>
              </w:rPr>
              <w:t>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28/06/2024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01/07/2024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385,29</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ight="467"/>
              <w:rPr>
                <w:sz w:val="22"/>
              </w:rPr>
            </w:pPr>
            <w:r>
              <w:rPr>
                <w:sz w:val="22"/>
              </w:rPr>
              <w:t>INOXNAVAL LANZAROTE,S.L.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24/00063</w:t>
            </w:r>
          </w:p>
          <w:p>
            <w:pPr>
              <w:pStyle w:val="TableParagraph"/>
              <w:spacing w:line="256" w:lineRule="exact" w:before="35"/>
              <w:ind w:left="35"/>
              <w:rPr>
                <w:sz w:val="22"/>
              </w:rPr>
            </w:pPr>
            <w:r>
              <w:rPr>
                <w:sz w:val="22"/>
              </w:rPr>
              <w:t>74A</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5"/>
              <w:rPr>
                <w:sz w:val="22"/>
              </w:rPr>
            </w:pPr>
            <w:r>
              <w:rPr>
                <w:sz w:val="22"/>
              </w:rPr>
              <w:t>(24/0006374A-</w:t>
            </w:r>
            <w:r>
              <w:rPr>
                <w:spacing w:val="-18"/>
                <w:sz w:val="22"/>
              </w:rPr>
              <w:t> </w:t>
            </w:r>
            <w:r>
              <w:rPr>
                <w:sz w:val="22"/>
              </w:rPr>
              <w:t>REF</w:t>
            </w:r>
            <w:r>
              <w:rPr>
                <w:spacing w:val="-17"/>
                <w:sz w:val="22"/>
              </w:rPr>
              <w:t> </w:t>
            </w:r>
            <w:r>
              <w:rPr>
                <w:sz w:val="22"/>
              </w:rPr>
              <w:t>1314)</w:t>
            </w:r>
            <w:r>
              <w:rPr>
                <w:spacing w:val="-19"/>
                <w:sz w:val="22"/>
              </w:rPr>
              <w:t> </w:t>
            </w:r>
            <w:r>
              <w:rPr>
                <w:sz w:val="22"/>
              </w:rPr>
              <w:t>Sustitución</w:t>
            </w:r>
            <w:r>
              <w:rPr>
                <w:spacing w:val="-18"/>
                <w:sz w:val="22"/>
              </w:rPr>
              <w:t> </w:t>
            </w:r>
            <w:r>
              <w:rPr>
                <w:sz w:val="22"/>
              </w:rPr>
              <w:t>de</w:t>
            </w:r>
            <w:r>
              <w:rPr>
                <w:spacing w:val="-18"/>
                <w:sz w:val="22"/>
              </w:rPr>
              <w:t> </w:t>
            </w:r>
            <w:r>
              <w:rPr>
                <w:sz w:val="22"/>
              </w:rPr>
              <w:t>dos</w:t>
            </w:r>
            <w:r>
              <w:rPr>
                <w:spacing w:val="-17"/>
                <w:sz w:val="22"/>
              </w:rPr>
              <w:t> </w:t>
            </w:r>
            <w:r>
              <w:rPr>
                <w:sz w:val="22"/>
              </w:rPr>
              <w:t>ventanas de madera en el Albergue de Tegoyo, debido al mal estado</w:t>
            </w:r>
            <w:r>
              <w:rPr>
                <w:spacing w:val="-13"/>
                <w:sz w:val="22"/>
              </w:rPr>
              <w:t> </w:t>
            </w:r>
            <w:r>
              <w:rPr>
                <w:sz w:val="22"/>
              </w:rPr>
              <w:t>que</w:t>
            </w:r>
            <w:r>
              <w:rPr>
                <w:spacing w:val="-15"/>
                <w:sz w:val="22"/>
              </w:rPr>
              <w:t> </w:t>
            </w:r>
            <w:r>
              <w:rPr>
                <w:sz w:val="22"/>
              </w:rPr>
              <w:t>presentan</w:t>
            </w:r>
            <w:r>
              <w:rPr>
                <w:spacing w:val="-14"/>
                <w:sz w:val="22"/>
              </w:rPr>
              <w:t> </w:t>
            </w:r>
            <w:r>
              <w:rPr>
                <w:sz w:val="22"/>
              </w:rPr>
              <w:t>por</w:t>
            </w:r>
            <w:r>
              <w:rPr>
                <w:spacing w:val="-13"/>
                <w:sz w:val="22"/>
              </w:rPr>
              <w:t> </w:t>
            </w:r>
            <w:r>
              <w:rPr>
                <w:sz w:val="22"/>
              </w:rPr>
              <w:t>estar</w:t>
            </w:r>
            <w:r>
              <w:rPr>
                <w:spacing w:val="-14"/>
                <w:sz w:val="22"/>
              </w:rPr>
              <w:t> </w:t>
            </w:r>
            <w:r>
              <w:rPr>
                <w:sz w:val="22"/>
              </w:rPr>
              <w:t>afectadas</w:t>
            </w:r>
            <w:r>
              <w:rPr>
                <w:spacing w:val="-12"/>
                <w:sz w:val="22"/>
              </w:rPr>
              <w:t> </w:t>
            </w:r>
            <w:r>
              <w:rPr>
                <w:sz w:val="22"/>
              </w:rPr>
              <w:t>por</w:t>
            </w:r>
            <w:r>
              <w:rPr>
                <w:spacing w:val="-13"/>
                <w:sz w:val="22"/>
              </w:rPr>
              <w:t> </w:t>
            </w:r>
            <w:r>
              <w:rPr>
                <w:sz w:val="22"/>
              </w:rPr>
              <w:t>la</w:t>
            </w:r>
          </w:p>
          <w:p>
            <w:pPr>
              <w:pStyle w:val="TableParagraph"/>
              <w:spacing w:line="256" w:lineRule="exact"/>
              <w:ind w:left="35"/>
              <w:rPr>
                <w:sz w:val="22"/>
              </w:rPr>
            </w:pPr>
            <w:r>
              <w:rPr>
                <w:sz w:val="22"/>
              </w:rPr>
              <w:t>carcoma.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28/06/2024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13/07/2024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6.377,20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9"/>
              <w:rPr>
                <w:sz w:val="22"/>
              </w:rPr>
            </w:pPr>
            <w:r>
              <w:rPr>
                <w:sz w:val="22"/>
              </w:rPr>
              <w:t>CARPINTERIA DE MADERA RAFAEL,S.L.</w:t>
            </w:r>
          </w:p>
        </w:tc>
      </w:tr>
      <w:tr>
        <w:trPr>
          <w:trHeight w:val="586" w:hRule="atLeast"/>
        </w:trPr>
        <w:tc>
          <w:tcPr>
            <w:tcW w:w="1016" w:type="dxa"/>
          </w:tcPr>
          <w:p>
            <w:pPr>
              <w:pStyle w:val="TableParagraph"/>
              <w:spacing w:before="6"/>
              <w:ind w:left="35"/>
              <w:rPr>
                <w:sz w:val="22"/>
              </w:rPr>
            </w:pPr>
            <w:r>
              <w:rPr>
                <w:sz w:val="22"/>
              </w:rPr>
              <w:t>24/00063</w:t>
            </w:r>
          </w:p>
          <w:p>
            <w:pPr>
              <w:pStyle w:val="TableParagraph"/>
              <w:spacing w:line="257" w:lineRule="exact" w:before="35"/>
              <w:ind w:left="35"/>
              <w:rPr>
                <w:sz w:val="22"/>
              </w:rPr>
            </w:pPr>
            <w:r>
              <w:rPr>
                <w:sz w:val="22"/>
              </w:rPr>
              <w:t>77Y</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(24/0006377Y- REF 1315) Servicio de revisión y</w:t>
            </w:r>
          </w:p>
          <w:p>
            <w:pPr>
              <w:pStyle w:val="TableParagraph"/>
              <w:spacing w:line="257" w:lineRule="exact" w:before="35"/>
              <w:ind w:left="35"/>
              <w:rPr>
                <w:sz w:val="22"/>
              </w:rPr>
            </w:pPr>
            <w:r>
              <w:rPr>
                <w:sz w:val="22"/>
              </w:rPr>
              <w:t>adquisición de extintores de la Casa Consistorial.</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28/06/2024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01/07/2024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1.499,82</w:t>
            </w:r>
          </w:p>
        </w:tc>
        <w:tc>
          <w:tcPr>
            <w:tcW w:w="1970" w:type="dxa"/>
          </w:tcPr>
          <w:p>
            <w:pPr>
              <w:pStyle w:val="TableParagraph"/>
              <w:spacing w:before="4"/>
              <w:rPr>
                <w:sz w:val="25"/>
              </w:rPr>
            </w:pPr>
          </w:p>
          <w:p>
            <w:pPr>
              <w:pStyle w:val="TableParagraph"/>
              <w:spacing w:line="257" w:lineRule="exact"/>
              <w:ind w:left="31"/>
              <w:rPr>
                <w:sz w:val="22"/>
              </w:rPr>
            </w:pPr>
            <w:r>
              <w:rPr>
                <w:w w:val="105"/>
                <w:sz w:val="22"/>
              </w:rPr>
              <w:t>JORAFE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6" w:lineRule="exact" w:before="35"/>
              <w:ind w:left="35"/>
              <w:rPr>
                <w:sz w:val="22"/>
              </w:rPr>
            </w:pPr>
            <w:r>
              <w:rPr>
                <w:sz w:val="22"/>
              </w:rPr>
              <w:t>52H</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(24/0005952H- REF 1227) Cobertura sanitaria con</w:t>
            </w:r>
          </w:p>
          <w:p>
            <w:pPr>
              <w:pStyle w:val="TableParagraph"/>
              <w:spacing w:line="300" w:lineRule="atLeast" w:before="3"/>
              <w:ind w:left="35" w:right="33"/>
              <w:rPr>
                <w:sz w:val="22"/>
              </w:rPr>
            </w:pPr>
            <w:r>
              <w:rPr>
                <w:sz w:val="22"/>
              </w:rPr>
              <w:t>ambulancia</w:t>
            </w:r>
            <w:r>
              <w:rPr>
                <w:spacing w:val="-15"/>
                <w:sz w:val="22"/>
              </w:rPr>
              <w:t> </w:t>
            </w:r>
            <w:r>
              <w:rPr>
                <w:sz w:val="22"/>
              </w:rPr>
              <w:t>SVB</w:t>
            </w:r>
            <w:r>
              <w:rPr>
                <w:spacing w:val="-14"/>
                <w:sz w:val="22"/>
              </w:rPr>
              <w:t> </w:t>
            </w:r>
            <w:r>
              <w:rPr>
                <w:sz w:val="22"/>
              </w:rPr>
              <w:t>del</w:t>
            </w:r>
            <w:r>
              <w:rPr>
                <w:spacing w:val="-14"/>
                <w:sz w:val="22"/>
              </w:rPr>
              <w:t> </w:t>
            </w:r>
            <w:r>
              <w:rPr>
                <w:sz w:val="22"/>
              </w:rPr>
              <w:t>28</w:t>
            </w:r>
            <w:r>
              <w:rPr>
                <w:spacing w:val="-14"/>
                <w:sz w:val="22"/>
              </w:rPr>
              <w:t> </w:t>
            </w:r>
            <w:r>
              <w:rPr>
                <w:sz w:val="22"/>
              </w:rPr>
              <w:t>al</w:t>
            </w:r>
            <w:r>
              <w:rPr>
                <w:spacing w:val="-13"/>
                <w:sz w:val="22"/>
              </w:rPr>
              <w:t> </w:t>
            </w:r>
            <w:r>
              <w:rPr>
                <w:sz w:val="22"/>
              </w:rPr>
              <w:t>30</w:t>
            </w:r>
            <w:r>
              <w:rPr>
                <w:spacing w:val="-14"/>
                <w:sz w:val="22"/>
              </w:rPr>
              <w:t> </w:t>
            </w:r>
            <w:r>
              <w:rPr>
                <w:sz w:val="22"/>
              </w:rPr>
              <w:t>de</w:t>
            </w:r>
            <w:r>
              <w:rPr>
                <w:spacing w:val="-14"/>
                <w:sz w:val="22"/>
              </w:rPr>
              <w:t> </w:t>
            </w:r>
            <w:r>
              <w:rPr>
                <w:sz w:val="22"/>
              </w:rPr>
              <w:t>Junio</w:t>
            </w:r>
            <w:r>
              <w:rPr>
                <w:spacing w:val="-12"/>
                <w:sz w:val="22"/>
              </w:rPr>
              <w:t> </w:t>
            </w:r>
            <w:r>
              <w:rPr>
                <w:sz w:val="22"/>
              </w:rPr>
              <w:t>con</w:t>
            </w:r>
            <w:r>
              <w:rPr>
                <w:spacing w:val="-14"/>
                <w:sz w:val="22"/>
              </w:rPr>
              <w:t> </w:t>
            </w:r>
            <w:r>
              <w:rPr>
                <w:sz w:val="22"/>
              </w:rPr>
              <w:t>motivo</w:t>
            </w:r>
            <w:r>
              <w:rPr>
                <w:spacing w:val="-13"/>
                <w:sz w:val="22"/>
              </w:rPr>
              <w:t> </w:t>
            </w:r>
            <w:r>
              <w:rPr>
                <w:sz w:val="22"/>
              </w:rPr>
              <w:t>de</w:t>
            </w:r>
            <w:r>
              <w:rPr>
                <w:spacing w:val="-13"/>
                <w:sz w:val="22"/>
              </w:rPr>
              <w:t> </w:t>
            </w:r>
            <w:r>
              <w:rPr>
                <w:sz w:val="22"/>
              </w:rPr>
              <w:t>las Fiestas</w:t>
            </w:r>
            <w:r>
              <w:rPr>
                <w:spacing w:val="-9"/>
                <w:sz w:val="22"/>
              </w:rPr>
              <w:t> </w:t>
            </w:r>
            <w:r>
              <w:rPr>
                <w:sz w:val="22"/>
              </w:rPr>
              <w:t>de</w:t>
            </w:r>
            <w:r>
              <w:rPr>
                <w:spacing w:val="-10"/>
                <w:sz w:val="22"/>
              </w:rPr>
              <w:t> </w:t>
            </w:r>
            <w:r>
              <w:rPr>
                <w:sz w:val="22"/>
              </w:rPr>
              <w:t>San</w:t>
            </w:r>
            <w:r>
              <w:rPr>
                <w:spacing w:val="-10"/>
                <w:sz w:val="22"/>
              </w:rPr>
              <w:t> </w:t>
            </w:r>
            <w:r>
              <w:rPr>
                <w:sz w:val="22"/>
              </w:rPr>
              <w:t>Pedro</w:t>
            </w:r>
            <w:r>
              <w:rPr>
                <w:spacing w:val="-9"/>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28/06/2024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30/06/2024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1.260,00</w:t>
            </w:r>
          </w:p>
        </w:tc>
        <w:tc>
          <w:tcPr>
            <w:tcW w:w="1970" w:type="dxa"/>
          </w:tcPr>
          <w:p>
            <w:pPr>
              <w:pStyle w:val="TableParagraph"/>
              <w:spacing w:before="6"/>
              <w:ind w:left="31"/>
              <w:rPr>
                <w:sz w:val="22"/>
              </w:rPr>
            </w:pPr>
            <w:r>
              <w:rPr>
                <w:sz w:val="22"/>
              </w:rPr>
              <w:t>BOMBEROS</w:t>
            </w:r>
          </w:p>
          <w:p>
            <w:pPr>
              <w:pStyle w:val="TableParagraph"/>
              <w:spacing w:line="300" w:lineRule="atLeast" w:before="3"/>
              <w:ind w:left="31" w:right="335"/>
              <w:rPr>
                <w:sz w:val="22"/>
              </w:rPr>
            </w:pPr>
            <w:r>
              <w:rPr>
                <w:sz w:val="22"/>
              </w:rPr>
              <w:t>VOLUNTARIOS</w:t>
            </w:r>
            <w:r>
              <w:rPr>
                <w:spacing w:val="-17"/>
                <w:sz w:val="22"/>
              </w:rPr>
              <w:t> </w:t>
            </w:r>
            <w:r>
              <w:rPr>
                <w:spacing w:val="-7"/>
                <w:sz w:val="22"/>
              </w:rPr>
              <w:t>DE </w:t>
            </w:r>
            <w:r>
              <w:rPr>
                <w:sz w:val="22"/>
              </w:rPr>
              <w:t>LANZAROTE</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24/00057</w:t>
            </w:r>
          </w:p>
          <w:p>
            <w:pPr>
              <w:pStyle w:val="TableParagraph"/>
              <w:spacing w:line="256" w:lineRule="exact" w:before="34"/>
              <w:ind w:left="35"/>
              <w:rPr>
                <w:sz w:val="22"/>
              </w:rPr>
            </w:pPr>
            <w:r>
              <w:rPr>
                <w:sz w:val="22"/>
              </w:rPr>
              <w:t>29W</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5"/>
              <w:rPr>
                <w:sz w:val="22"/>
              </w:rPr>
            </w:pPr>
            <w:r>
              <w:rPr>
                <w:sz w:val="22"/>
              </w:rPr>
              <w:t>(24/0005729W- REF 1169) Celebración de espectáculo</w:t>
            </w:r>
            <w:r>
              <w:rPr>
                <w:spacing w:val="-18"/>
                <w:sz w:val="22"/>
              </w:rPr>
              <w:t> </w:t>
            </w:r>
            <w:r>
              <w:rPr>
                <w:sz w:val="22"/>
              </w:rPr>
              <w:t>intergeneracional</w:t>
            </w:r>
            <w:r>
              <w:rPr>
                <w:spacing w:val="-19"/>
                <w:sz w:val="22"/>
              </w:rPr>
              <w:t> </w:t>
            </w:r>
            <w:r>
              <w:rPr>
                <w:sz w:val="22"/>
              </w:rPr>
              <w:t>el</w:t>
            </w:r>
            <w:r>
              <w:rPr>
                <w:spacing w:val="-19"/>
                <w:sz w:val="22"/>
              </w:rPr>
              <w:t> </w:t>
            </w:r>
            <w:r>
              <w:rPr>
                <w:sz w:val="22"/>
              </w:rPr>
              <w:t>día</w:t>
            </w:r>
            <w:r>
              <w:rPr>
                <w:spacing w:val="-19"/>
                <w:sz w:val="22"/>
              </w:rPr>
              <w:t> </w:t>
            </w:r>
            <w:r>
              <w:rPr>
                <w:sz w:val="22"/>
              </w:rPr>
              <w:t>28</w:t>
            </w:r>
            <w:r>
              <w:rPr>
                <w:spacing w:val="-19"/>
                <w:sz w:val="22"/>
              </w:rPr>
              <w:t> </w:t>
            </w:r>
            <w:r>
              <w:rPr>
                <w:sz w:val="22"/>
              </w:rPr>
              <w:t>de</w:t>
            </w:r>
            <w:r>
              <w:rPr>
                <w:spacing w:val="-18"/>
                <w:sz w:val="22"/>
              </w:rPr>
              <w:t> </w:t>
            </w:r>
            <w:r>
              <w:rPr>
                <w:sz w:val="22"/>
              </w:rPr>
              <w:t>Junio</w:t>
            </w:r>
            <w:r>
              <w:rPr>
                <w:spacing w:val="-18"/>
                <w:sz w:val="22"/>
              </w:rPr>
              <w:t> </w:t>
            </w:r>
            <w:r>
              <w:rPr>
                <w:sz w:val="22"/>
              </w:rPr>
              <w:t>en</w:t>
            </w:r>
            <w:r>
              <w:rPr>
                <w:spacing w:val="-18"/>
                <w:sz w:val="22"/>
              </w:rPr>
              <w:t> </w:t>
            </w:r>
            <w:r>
              <w:rPr>
                <w:sz w:val="22"/>
              </w:rPr>
              <w:t>el Centro</w:t>
            </w:r>
            <w:r>
              <w:rPr>
                <w:spacing w:val="-14"/>
                <w:sz w:val="22"/>
              </w:rPr>
              <w:t> </w:t>
            </w:r>
            <w:r>
              <w:rPr>
                <w:sz w:val="22"/>
              </w:rPr>
              <w:t>de</w:t>
            </w:r>
            <w:r>
              <w:rPr>
                <w:spacing w:val="-15"/>
                <w:sz w:val="22"/>
              </w:rPr>
              <w:t> </w:t>
            </w:r>
            <w:r>
              <w:rPr>
                <w:sz w:val="22"/>
              </w:rPr>
              <w:t>la</w:t>
            </w:r>
            <w:r>
              <w:rPr>
                <w:spacing w:val="-15"/>
                <w:sz w:val="22"/>
              </w:rPr>
              <w:t> </w:t>
            </w:r>
            <w:r>
              <w:rPr>
                <w:sz w:val="22"/>
              </w:rPr>
              <w:t>Tercera</w:t>
            </w:r>
            <w:r>
              <w:rPr>
                <w:spacing w:val="-15"/>
                <w:sz w:val="22"/>
              </w:rPr>
              <w:t> </w:t>
            </w:r>
            <w:r>
              <w:rPr>
                <w:sz w:val="22"/>
              </w:rPr>
              <w:t>Edad,</w:t>
            </w:r>
            <w:r>
              <w:rPr>
                <w:spacing w:val="-14"/>
                <w:sz w:val="22"/>
              </w:rPr>
              <w:t> </w:t>
            </w:r>
            <w:r>
              <w:rPr>
                <w:sz w:val="22"/>
              </w:rPr>
              <w:t>C/Bajamar,</w:t>
            </w:r>
            <w:r>
              <w:rPr>
                <w:spacing w:val="-13"/>
                <w:sz w:val="22"/>
              </w:rPr>
              <w:t> </w:t>
            </w:r>
            <w:r>
              <w:rPr>
                <w:sz w:val="22"/>
              </w:rPr>
              <w:t>Puerto</w:t>
            </w:r>
            <w:r>
              <w:rPr>
                <w:spacing w:val="-14"/>
                <w:sz w:val="22"/>
              </w:rPr>
              <w:t> </w:t>
            </w:r>
            <w:r>
              <w:rPr>
                <w:sz w:val="22"/>
              </w:rPr>
              <w:t>del</w:t>
            </w:r>
          </w:p>
          <w:p>
            <w:pPr>
              <w:pStyle w:val="TableParagraph"/>
              <w:spacing w:line="256" w:lineRule="exact"/>
              <w:ind w:left="35"/>
              <w:rPr>
                <w:sz w:val="22"/>
              </w:rPr>
            </w:pP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28/06/2024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28/06/2024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1.300,00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AMY RODRIGUEZ IZQUIERDO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24/00056</w:t>
            </w:r>
          </w:p>
          <w:p>
            <w:pPr>
              <w:pStyle w:val="TableParagraph"/>
              <w:spacing w:line="257" w:lineRule="exact" w:before="35"/>
              <w:ind w:left="35"/>
              <w:rPr>
                <w:sz w:val="22"/>
              </w:rPr>
            </w:pPr>
            <w:r>
              <w:rPr>
                <w:sz w:val="22"/>
              </w:rPr>
              <w:t>93N</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4"/>
              <w:rPr>
                <w:sz w:val="22"/>
              </w:rPr>
            </w:pPr>
            <w:r>
              <w:rPr>
                <w:sz w:val="22"/>
              </w:rPr>
              <w:t>(24/0005693N-</w:t>
            </w:r>
            <w:r>
              <w:rPr>
                <w:spacing w:val="-19"/>
                <w:sz w:val="22"/>
              </w:rPr>
              <w:t> </w:t>
            </w:r>
            <w:r>
              <w:rPr>
                <w:sz w:val="22"/>
              </w:rPr>
              <w:t>REF</w:t>
            </w:r>
            <w:r>
              <w:rPr>
                <w:spacing w:val="-19"/>
                <w:sz w:val="22"/>
              </w:rPr>
              <w:t> </w:t>
            </w:r>
            <w:r>
              <w:rPr>
                <w:sz w:val="22"/>
              </w:rPr>
              <w:t>1150)</w:t>
            </w:r>
            <w:r>
              <w:rPr>
                <w:spacing w:val="-20"/>
                <w:sz w:val="22"/>
              </w:rPr>
              <w:t> </w:t>
            </w:r>
            <w:r>
              <w:rPr>
                <w:sz w:val="22"/>
              </w:rPr>
              <w:t>Actuación</w:t>
            </w:r>
            <w:r>
              <w:rPr>
                <w:spacing w:val="-20"/>
                <w:sz w:val="22"/>
              </w:rPr>
              <w:t> </w:t>
            </w:r>
            <w:r>
              <w:rPr>
                <w:sz w:val="22"/>
              </w:rPr>
              <w:t>del</w:t>
            </w:r>
            <w:r>
              <w:rPr>
                <w:spacing w:val="-20"/>
                <w:sz w:val="22"/>
              </w:rPr>
              <w:t> </w:t>
            </w:r>
            <w:r>
              <w:rPr>
                <w:sz w:val="22"/>
              </w:rPr>
              <w:t>Grupo</w:t>
            </w:r>
            <w:r>
              <w:rPr>
                <w:spacing w:val="-19"/>
                <w:sz w:val="22"/>
              </w:rPr>
              <w:t> </w:t>
            </w:r>
            <w:r>
              <w:rPr>
                <w:sz w:val="22"/>
              </w:rPr>
              <w:t>Kalibre el</w:t>
            </w:r>
            <w:r>
              <w:rPr>
                <w:spacing w:val="-15"/>
                <w:sz w:val="22"/>
              </w:rPr>
              <w:t> </w:t>
            </w:r>
            <w:r>
              <w:rPr>
                <w:sz w:val="22"/>
              </w:rPr>
              <w:t>28</w:t>
            </w:r>
            <w:r>
              <w:rPr>
                <w:spacing w:val="-13"/>
                <w:sz w:val="22"/>
              </w:rPr>
              <w:t> </w:t>
            </w:r>
            <w:r>
              <w:rPr>
                <w:sz w:val="22"/>
              </w:rPr>
              <w:t>de</w:t>
            </w:r>
            <w:r>
              <w:rPr>
                <w:spacing w:val="-13"/>
                <w:sz w:val="22"/>
              </w:rPr>
              <w:t> </w:t>
            </w:r>
            <w:r>
              <w:rPr>
                <w:sz w:val="22"/>
              </w:rPr>
              <w:t>Junio</w:t>
            </w:r>
            <w:r>
              <w:rPr>
                <w:spacing w:val="-12"/>
                <w:sz w:val="22"/>
              </w:rPr>
              <w:t> </w:t>
            </w:r>
            <w:r>
              <w:rPr>
                <w:sz w:val="22"/>
              </w:rPr>
              <w:t>con</w:t>
            </w:r>
            <w:r>
              <w:rPr>
                <w:spacing w:val="-13"/>
                <w:sz w:val="22"/>
              </w:rPr>
              <w:t> </w:t>
            </w:r>
            <w:r>
              <w:rPr>
                <w:sz w:val="22"/>
              </w:rPr>
              <w:t>motivo</w:t>
            </w:r>
            <w:r>
              <w:rPr>
                <w:spacing w:val="-12"/>
                <w:sz w:val="22"/>
              </w:rPr>
              <w:t> </w:t>
            </w:r>
            <w:r>
              <w:rPr>
                <w:sz w:val="22"/>
              </w:rPr>
              <w:t>de</w:t>
            </w:r>
            <w:r>
              <w:rPr>
                <w:spacing w:val="-13"/>
                <w:sz w:val="22"/>
              </w:rPr>
              <w:t> </w:t>
            </w:r>
            <w:r>
              <w:rPr>
                <w:sz w:val="22"/>
              </w:rPr>
              <w:t>las</w:t>
            </w:r>
            <w:r>
              <w:rPr>
                <w:spacing w:val="-13"/>
                <w:sz w:val="22"/>
              </w:rPr>
              <w:t> </w:t>
            </w:r>
            <w:r>
              <w:rPr>
                <w:sz w:val="22"/>
              </w:rPr>
              <w:t>Fiestas</w:t>
            </w:r>
            <w:r>
              <w:rPr>
                <w:spacing w:val="-12"/>
                <w:sz w:val="22"/>
              </w:rPr>
              <w:t> </w:t>
            </w:r>
            <w:r>
              <w:rPr>
                <w:sz w:val="22"/>
              </w:rPr>
              <w:t>de</w:t>
            </w:r>
            <w:r>
              <w:rPr>
                <w:spacing w:val="-13"/>
                <w:sz w:val="22"/>
              </w:rPr>
              <w:t> </w:t>
            </w:r>
            <w:r>
              <w:rPr>
                <w:sz w:val="22"/>
              </w:rPr>
              <w:t>San</w:t>
            </w:r>
            <w:r>
              <w:rPr>
                <w:spacing w:val="-13"/>
                <w:sz w:val="22"/>
              </w:rPr>
              <w:t> </w:t>
            </w:r>
            <w:r>
              <w:rPr>
                <w:sz w:val="22"/>
              </w:rPr>
              <w:t>Pedro</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28/06/2024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28/06/2024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2.900,00</w:t>
            </w:r>
          </w:p>
        </w:tc>
        <w:tc>
          <w:tcPr>
            <w:tcW w:w="1970" w:type="dxa"/>
          </w:tcPr>
          <w:p>
            <w:pPr>
              <w:pStyle w:val="TableParagraph"/>
              <w:spacing w:line="271" w:lineRule="auto" w:before="6"/>
              <w:ind w:left="31"/>
              <w:rPr>
                <w:sz w:val="22"/>
              </w:rPr>
            </w:pPr>
            <w:r>
              <w:rPr>
                <w:sz w:val="22"/>
              </w:rPr>
              <w:t>CRISTINA DEL CARMEN CAMACHO</w:t>
            </w:r>
          </w:p>
          <w:p>
            <w:pPr>
              <w:pStyle w:val="TableParagraph"/>
              <w:spacing w:line="256" w:lineRule="exact"/>
              <w:ind w:left="31"/>
              <w:rPr>
                <w:sz w:val="22"/>
              </w:rPr>
            </w:pPr>
            <w:r>
              <w:rPr>
                <w:sz w:val="22"/>
              </w:rPr>
              <w:t>RODRIGUEZ</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24/00056</w:t>
            </w:r>
          </w:p>
          <w:p>
            <w:pPr>
              <w:pStyle w:val="TableParagraph"/>
              <w:spacing w:line="257" w:lineRule="exact" w:before="35"/>
              <w:ind w:left="35"/>
              <w:rPr>
                <w:sz w:val="22"/>
              </w:rPr>
            </w:pPr>
            <w:r>
              <w:rPr>
                <w:sz w:val="22"/>
              </w:rPr>
              <w:t>85G</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
              <w:rPr>
                <w:sz w:val="22"/>
              </w:rPr>
            </w:pPr>
            <w:r>
              <w:rPr>
                <w:sz w:val="22"/>
              </w:rPr>
              <w:t>(24/0005685G- REF 1147) Actuación de Samady Band el 28 de Junio con motivo de las Fiestas de San Pedro</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28/06/2024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28/06/2024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2.983,16</w:t>
            </w:r>
          </w:p>
        </w:tc>
        <w:tc>
          <w:tcPr>
            <w:tcW w:w="1970" w:type="dxa"/>
          </w:tcPr>
          <w:p>
            <w:pPr>
              <w:pStyle w:val="TableParagraph"/>
              <w:spacing w:before="9"/>
              <w:rPr>
                <w:sz w:val="22"/>
              </w:rPr>
            </w:pPr>
          </w:p>
          <w:p>
            <w:pPr>
              <w:pStyle w:val="TableParagraph"/>
              <w:spacing w:line="300" w:lineRule="atLeast"/>
              <w:ind w:left="31" w:right="-19"/>
              <w:rPr>
                <w:sz w:val="22"/>
              </w:rPr>
            </w:pPr>
            <w:r>
              <w:rPr>
                <w:sz w:val="22"/>
              </w:rPr>
              <w:t>ADELAIDA GONZALEZ SOLER</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51808">
            <wp:simplePos x="0" y="0"/>
            <wp:positionH relativeFrom="page">
              <wp:posOffset>1264119</wp:posOffset>
            </wp:positionH>
            <wp:positionV relativeFrom="page">
              <wp:posOffset>962685</wp:posOffset>
            </wp:positionV>
            <wp:extent cx="11227" cy="5786437"/>
            <wp:effectExtent l="0" t="0" r="0" b="0"/>
            <wp:wrapNone/>
            <wp:docPr id="957" name="image2.png"/>
            <wp:cNvGraphicFramePr>
              <a:graphicFrameLocks noChangeAspect="1"/>
            </wp:cNvGraphicFramePr>
            <a:graphic>
              <a:graphicData uri="http://schemas.openxmlformats.org/drawingml/2006/picture">
                <pic:pic>
                  <pic:nvPicPr>
                    <pic:cNvPr id="958"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83776">
            <wp:simplePos x="0" y="0"/>
            <wp:positionH relativeFrom="page">
              <wp:posOffset>2746629</wp:posOffset>
            </wp:positionH>
            <wp:positionV relativeFrom="page">
              <wp:posOffset>973988</wp:posOffset>
            </wp:positionV>
            <wp:extent cx="11230" cy="5776912"/>
            <wp:effectExtent l="0" t="0" r="0" b="0"/>
            <wp:wrapNone/>
            <wp:docPr id="959" name="image3.png"/>
            <wp:cNvGraphicFramePr>
              <a:graphicFrameLocks noChangeAspect="1"/>
            </wp:cNvGraphicFramePr>
            <a:graphic>
              <a:graphicData uri="http://schemas.openxmlformats.org/drawingml/2006/picture">
                <pic:pic>
                  <pic:nvPicPr>
                    <pic:cNvPr id="960"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84800">
            <wp:simplePos x="0" y="0"/>
            <wp:positionH relativeFrom="page">
              <wp:posOffset>8264397</wp:posOffset>
            </wp:positionH>
            <wp:positionV relativeFrom="page">
              <wp:posOffset>962685</wp:posOffset>
            </wp:positionV>
            <wp:extent cx="11227" cy="5786437"/>
            <wp:effectExtent l="0" t="0" r="0" b="0"/>
            <wp:wrapNone/>
            <wp:docPr id="961" name="image2.png"/>
            <wp:cNvGraphicFramePr>
              <a:graphicFrameLocks noChangeAspect="1"/>
            </wp:cNvGraphicFramePr>
            <a:graphic>
              <a:graphicData uri="http://schemas.openxmlformats.org/drawingml/2006/picture">
                <pic:pic>
                  <pic:nvPicPr>
                    <pic:cNvPr id="962"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6" w:lineRule="exact" w:before="35"/>
              <w:ind w:left="35"/>
              <w:rPr>
                <w:sz w:val="22"/>
              </w:rPr>
            </w:pPr>
            <w:r>
              <w:rPr>
                <w:sz w:val="22"/>
              </w:rPr>
              <w:t>51V</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(24/0005951V- REF 1226) Servicio de cobertura sanitaria</w:t>
            </w:r>
            <w:r>
              <w:rPr>
                <w:spacing w:val="-16"/>
                <w:sz w:val="22"/>
              </w:rPr>
              <w:t> </w:t>
            </w:r>
            <w:r>
              <w:rPr>
                <w:sz w:val="22"/>
              </w:rPr>
              <w:t>el</w:t>
            </w:r>
            <w:r>
              <w:rPr>
                <w:spacing w:val="-16"/>
                <w:sz w:val="22"/>
              </w:rPr>
              <w:t> </w:t>
            </w:r>
            <w:r>
              <w:rPr>
                <w:sz w:val="22"/>
              </w:rPr>
              <w:t>29</w:t>
            </w:r>
            <w:r>
              <w:rPr>
                <w:spacing w:val="-14"/>
                <w:sz w:val="22"/>
              </w:rPr>
              <w:t> </w:t>
            </w:r>
            <w:r>
              <w:rPr>
                <w:sz w:val="22"/>
              </w:rPr>
              <w:t>de</w:t>
            </w:r>
            <w:r>
              <w:rPr>
                <w:spacing w:val="-15"/>
                <w:sz w:val="22"/>
              </w:rPr>
              <w:t> </w:t>
            </w:r>
            <w:r>
              <w:rPr>
                <w:sz w:val="22"/>
              </w:rPr>
              <w:t>Junio</w:t>
            </w:r>
            <w:r>
              <w:rPr>
                <w:spacing w:val="-14"/>
                <w:sz w:val="22"/>
              </w:rPr>
              <w:t> </w:t>
            </w:r>
            <w:r>
              <w:rPr>
                <w:sz w:val="22"/>
              </w:rPr>
              <w:t>con</w:t>
            </w:r>
            <w:r>
              <w:rPr>
                <w:spacing w:val="-15"/>
                <w:sz w:val="22"/>
              </w:rPr>
              <w:t> </w:t>
            </w:r>
            <w:r>
              <w:rPr>
                <w:sz w:val="22"/>
              </w:rPr>
              <w:t>motivo</w:t>
            </w:r>
            <w:r>
              <w:rPr>
                <w:spacing w:val="-13"/>
                <w:sz w:val="22"/>
              </w:rPr>
              <w:t> </w:t>
            </w:r>
            <w:r>
              <w:rPr>
                <w:sz w:val="22"/>
              </w:rPr>
              <w:t>de</w:t>
            </w:r>
            <w:r>
              <w:rPr>
                <w:spacing w:val="-15"/>
                <w:sz w:val="22"/>
              </w:rPr>
              <w:t> </w:t>
            </w:r>
            <w:r>
              <w:rPr>
                <w:sz w:val="22"/>
              </w:rPr>
              <w:t>las</w:t>
            </w:r>
            <w:r>
              <w:rPr>
                <w:spacing w:val="-14"/>
                <w:sz w:val="22"/>
              </w:rPr>
              <w:t> </w:t>
            </w:r>
            <w:r>
              <w:rPr>
                <w:sz w:val="22"/>
              </w:rPr>
              <w:t>Fiestas</w:t>
            </w:r>
            <w:r>
              <w:rPr>
                <w:spacing w:val="-14"/>
                <w:sz w:val="22"/>
              </w:rPr>
              <w:t> </w:t>
            </w:r>
            <w:r>
              <w:rPr>
                <w:sz w:val="22"/>
              </w:rPr>
              <w:t>de</w:t>
            </w:r>
          </w:p>
          <w:p>
            <w:pPr>
              <w:pStyle w:val="TableParagraph"/>
              <w:spacing w:line="256" w:lineRule="exact"/>
              <w:ind w:left="35"/>
              <w:rPr>
                <w:sz w:val="22"/>
              </w:rPr>
            </w:pPr>
            <w:r>
              <w:rPr>
                <w:sz w:val="22"/>
              </w:rPr>
              <w:t>San Pedro.</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29/06/2024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29/06/2024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1.040,00</w:t>
            </w:r>
          </w:p>
        </w:tc>
        <w:tc>
          <w:tcPr>
            <w:tcW w:w="1970" w:type="dxa"/>
          </w:tcPr>
          <w:p>
            <w:pPr>
              <w:pStyle w:val="TableParagraph"/>
              <w:spacing w:line="271" w:lineRule="auto" w:before="6"/>
              <w:ind w:left="31"/>
              <w:rPr>
                <w:sz w:val="22"/>
              </w:rPr>
            </w:pPr>
            <w:r>
              <w:rPr>
                <w:sz w:val="22"/>
              </w:rPr>
              <w:t>ASOCIACION DE VOLUNTARIOS</w:t>
            </w:r>
            <w:r>
              <w:rPr>
                <w:spacing w:val="-22"/>
                <w:sz w:val="22"/>
              </w:rPr>
              <w:t> </w:t>
            </w:r>
            <w:r>
              <w:rPr>
                <w:spacing w:val="-8"/>
                <w:sz w:val="22"/>
              </w:rPr>
              <w:t>EN</w:t>
            </w:r>
          </w:p>
          <w:p>
            <w:pPr>
              <w:pStyle w:val="TableParagraph"/>
              <w:spacing w:line="256" w:lineRule="exact"/>
              <w:ind w:left="31"/>
              <w:rPr>
                <w:sz w:val="22"/>
              </w:rPr>
            </w:pPr>
            <w:r>
              <w:rPr>
                <w:sz w:val="22"/>
              </w:rPr>
              <w:t>EMERGENCIAS</w:t>
            </w:r>
            <w:r>
              <w:rPr>
                <w:spacing w:val="-6"/>
                <w:sz w:val="22"/>
              </w:rPr>
              <w:t> </w:t>
            </w:r>
            <w:r>
              <w:rPr>
                <w:sz w:val="22"/>
              </w:rPr>
              <w:t>Y</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24/00057</w:t>
            </w:r>
          </w:p>
          <w:p>
            <w:pPr>
              <w:pStyle w:val="TableParagraph"/>
              <w:spacing w:line="257" w:lineRule="exact" w:before="35"/>
              <w:ind w:left="35"/>
              <w:rPr>
                <w:sz w:val="22"/>
              </w:rPr>
            </w:pPr>
            <w:r>
              <w:rPr>
                <w:sz w:val="22"/>
              </w:rPr>
              <w:t>02K</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before="1"/>
              <w:ind w:left="35" w:right="61"/>
              <w:rPr>
                <w:sz w:val="22"/>
              </w:rPr>
            </w:pPr>
            <w:r>
              <w:rPr>
                <w:sz w:val="22"/>
              </w:rPr>
              <w:t>(24/0005702K-</w:t>
            </w:r>
            <w:r>
              <w:rPr>
                <w:spacing w:val="-15"/>
                <w:sz w:val="22"/>
              </w:rPr>
              <w:t> </w:t>
            </w:r>
            <w:r>
              <w:rPr>
                <w:sz w:val="22"/>
              </w:rPr>
              <w:t>REF</w:t>
            </w:r>
            <w:r>
              <w:rPr>
                <w:spacing w:val="-15"/>
                <w:sz w:val="22"/>
              </w:rPr>
              <w:t> </w:t>
            </w:r>
            <w:r>
              <w:rPr>
                <w:sz w:val="22"/>
              </w:rPr>
              <w:t>1162)</w:t>
            </w:r>
            <w:r>
              <w:rPr>
                <w:spacing w:val="-16"/>
                <w:sz w:val="22"/>
              </w:rPr>
              <w:t> </w:t>
            </w:r>
            <w:r>
              <w:rPr>
                <w:sz w:val="22"/>
              </w:rPr>
              <w:t>Actuación</w:t>
            </w:r>
            <w:r>
              <w:rPr>
                <w:spacing w:val="-16"/>
                <w:sz w:val="22"/>
              </w:rPr>
              <w:t> </w:t>
            </w:r>
            <w:r>
              <w:rPr>
                <w:sz w:val="22"/>
              </w:rPr>
              <w:t>folklórica</w:t>
            </w:r>
            <w:r>
              <w:rPr>
                <w:spacing w:val="-15"/>
                <w:sz w:val="22"/>
              </w:rPr>
              <w:t> </w:t>
            </w:r>
            <w:r>
              <w:rPr>
                <w:sz w:val="22"/>
              </w:rPr>
              <w:t>el</w:t>
            </w:r>
            <w:r>
              <w:rPr>
                <w:spacing w:val="-17"/>
                <w:sz w:val="22"/>
              </w:rPr>
              <w:t> </w:t>
            </w:r>
            <w:r>
              <w:rPr>
                <w:sz w:val="22"/>
              </w:rPr>
              <w:t>29</w:t>
            </w:r>
            <w:r>
              <w:rPr>
                <w:spacing w:val="-15"/>
                <w:sz w:val="22"/>
              </w:rPr>
              <w:t> </w:t>
            </w:r>
            <w:r>
              <w:rPr>
                <w:sz w:val="22"/>
              </w:rPr>
              <w:t>de Junio</w:t>
            </w:r>
            <w:r>
              <w:rPr>
                <w:spacing w:val="-12"/>
                <w:sz w:val="22"/>
              </w:rPr>
              <w:t> </w:t>
            </w:r>
            <w:r>
              <w:rPr>
                <w:sz w:val="22"/>
              </w:rPr>
              <w:t>con</w:t>
            </w:r>
            <w:r>
              <w:rPr>
                <w:spacing w:val="-12"/>
                <w:sz w:val="22"/>
              </w:rPr>
              <w:t> </w:t>
            </w:r>
            <w:r>
              <w:rPr>
                <w:sz w:val="22"/>
              </w:rPr>
              <w:t>motivo</w:t>
            </w:r>
            <w:r>
              <w:rPr>
                <w:spacing w:val="-11"/>
                <w:sz w:val="22"/>
              </w:rPr>
              <w:t> </w:t>
            </w:r>
            <w:r>
              <w:rPr>
                <w:sz w:val="22"/>
              </w:rPr>
              <w:t>de</w:t>
            </w:r>
            <w:r>
              <w:rPr>
                <w:spacing w:val="-13"/>
                <w:sz w:val="22"/>
              </w:rPr>
              <w:t> </w:t>
            </w:r>
            <w:r>
              <w:rPr>
                <w:sz w:val="22"/>
              </w:rPr>
              <w:t>las</w:t>
            </w:r>
            <w:r>
              <w:rPr>
                <w:spacing w:val="-11"/>
                <w:sz w:val="22"/>
              </w:rPr>
              <w:t> </w:t>
            </w:r>
            <w:r>
              <w:rPr>
                <w:sz w:val="22"/>
              </w:rPr>
              <w:t>Fiestas</w:t>
            </w:r>
            <w:r>
              <w:rPr>
                <w:spacing w:val="-11"/>
                <w:sz w:val="22"/>
              </w:rPr>
              <w:t> </w:t>
            </w:r>
            <w:r>
              <w:rPr>
                <w:sz w:val="22"/>
              </w:rPr>
              <w:t>de</w:t>
            </w:r>
            <w:r>
              <w:rPr>
                <w:spacing w:val="-13"/>
                <w:sz w:val="22"/>
              </w:rPr>
              <w:t> </w:t>
            </w:r>
            <w:r>
              <w:rPr>
                <w:sz w:val="22"/>
              </w:rPr>
              <w:t>San</w:t>
            </w:r>
            <w:r>
              <w:rPr>
                <w:spacing w:val="-12"/>
                <w:sz w:val="22"/>
              </w:rPr>
              <w:t> </w:t>
            </w:r>
            <w:r>
              <w:rPr>
                <w:sz w:val="22"/>
              </w:rPr>
              <w:t>Pedro</w:t>
            </w:r>
            <w:r>
              <w:rPr>
                <w:spacing w:val="-11"/>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29/06/2024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29/06/2024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700,00</w:t>
            </w:r>
          </w:p>
        </w:tc>
        <w:tc>
          <w:tcPr>
            <w:tcW w:w="1970" w:type="dxa"/>
          </w:tcPr>
          <w:p>
            <w:pPr>
              <w:pStyle w:val="TableParagraph"/>
              <w:spacing w:before="6"/>
              <w:ind w:left="31"/>
              <w:rPr>
                <w:sz w:val="22"/>
              </w:rPr>
            </w:pPr>
            <w:r>
              <w:rPr>
                <w:w w:val="105"/>
                <w:sz w:val="22"/>
              </w:rPr>
              <w:t>ASOCIACION</w:t>
            </w:r>
          </w:p>
          <w:p>
            <w:pPr>
              <w:pStyle w:val="TableParagraph"/>
              <w:spacing w:line="300" w:lineRule="atLeast" w:before="4"/>
              <w:ind w:left="31" w:right="102"/>
              <w:rPr>
                <w:sz w:val="22"/>
              </w:rPr>
            </w:pPr>
            <w:r>
              <w:rPr>
                <w:sz w:val="22"/>
              </w:rPr>
              <w:t>CULTURAL FOLKLORICA GAYDA</w:t>
            </w:r>
          </w:p>
        </w:tc>
      </w:tr>
      <w:tr>
        <w:trPr>
          <w:trHeight w:val="586" w:hRule="atLeast"/>
        </w:trPr>
        <w:tc>
          <w:tcPr>
            <w:tcW w:w="1016" w:type="dxa"/>
          </w:tcPr>
          <w:p>
            <w:pPr>
              <w:pStyle w:val="TableParagraph"/>
              <w:spacing w:before="7"/>
              <w:ind w:left="35"/>
              <w:rPr>
                <w:sz w:val="22"/>
              </w:rPr>
            </w:pPr>
            <w:r>
              <w:rPr>
                <w:sz w:val="22"/>
              </w:rPr>
              <w:t>24/00056</w:t>
            </w:r>
          </w:p>
          <w:p>
            <w:pPr>
              <w:pStyle w:val="TableParagraph"/>
              <w:spacing w:line="257" w:lineRule="exact" w:before="34"/>
              <w:ind w:left="35"/>
              <w:rPr>
                <w:sz w:val="22"/>
              </w:rPr>
            </w:pPr>
            <w:r>
              <w:rPr>
                <w:sz w:val="22"/>
              </w:rPr>
              <w:t>99H</w:t>
            </w:r>
          </w:p>
        </w:tc>
        <w:tc>
          <w:tcPr>
            <w:tcW w:w="1319" w:type="dxa"/>
          </w:tcPr>
          <w:p>
            <w:pPr>
              <w:pStyle w:val="TableParagraph"/>
              <w:spacing w:before="5"/>
              <w:rPr>
                <w:sz w:val="25"/>
              </w:rPr>
            </w:pPr>
          </w:p>
          <w:p>
            <w:pPr>
              <w:pStyle w:val="TableParagraph"/>
              <w:spacing w:line="257" w:lineRule="exact"/>
              <w:ind w:left="35"/>
              <w:rPr>
                <w:sz w:val="22"/>
              </w:rPr>
            </w:pPr>
            <w:r>
              <w:rPr>
                <w:sz w:val="22"/>
              </w:rPr>
              <w:t>De Servicios</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(24/0005699H- REF 1161) Fiestas de San Pedro 2024 -</w:t>
            </w:r>
          </w:p>
          <w:p>
            <w:pPr>
              <w:pStyle w:val="TableParagraph"/>
              <w:spacing w:line="257" w:lineRule="exact" w:before="34"/>
              <w:ind w:left="35"/>
              <w:rPr>
                <w:sz w:val="22"/>
              </w:rPr>
            </w:pPr>
            <w:r>
              <w:rPr>
                <w:sz w:val="22"/>
              </w:rPr>
              <w:t>Actuación teatral el 29 de Junio.</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29/06/2024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29/06/2024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2.000,00</w:t>
            </w:r>
          </w:p>
        </w:tc>
        <w:tc>
          <w:tcPr>
            <w:tcW w:w="1970" w:type="dxa"/>
          </w:tcPr>
          <w:p>
            <w:pPr>
              <w:pStyle w:val="TableParagraph"/>
              <w:spacing w:before="7"/>
              <w:ind w:left="31"/>
              <w:rPr>
                <w:sz w:val="22"/>
              </w:rPr>
            </w:pPr>
            <w:r>
              <w:rPr>
                <w:sz w:val="22"/>
              </w:rPr>
              <w:t>GRUPO</w:t>
            </w:r>
          </w:p>
          <w:p>
            <w:pPr>
              <w:pStyle w:val="TableParagraph"/>
              <w:spacing w:line="257" w:lineRule="exact" w:before="34"/>
              <w:ind w:left="31"/>
              <w:rPr>
                <w:sz w:val="22"/>
              </w:rPr>
            </w:pPr>
            <w:r>
              <w:rPr>
                <w:sz w:val="22"/>
              </w:rPr>
              <w:t>AFICIONADAS DE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24/00056</w:t>
            </w:r>
          </w:p>
          <w:p>
            <w:pPr>
              <w:pStyle w:val="TableParagraph"/>
              <w:spacing w:line="257" w:lineRule="exact" w:before="35"/>
              <w:ind w:left="35"/>
              <w:rPr>
                <w:sz w:val="22"/>
              </w:rPr>
            </w:pPr>
            <w:r>
              <w:rPr>
                <w:sz w:val="22"/>
              </w:rPr>
              <w:t>61A</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(24/0005661A- REF 1158) Gasto por dinamización</w:t>
            </w:r>
          </w:p>
          <w:p>
            <w:pPr>
              <w:pStyle w:val="TableParagraph"/>
              <w:spacing w:line="300" w:lineRule="atLeast" w:before="3"/>
              <w:ind w:left="35" w:right="202"/>
              <w:rPr>
                <w:sz w:val="22"/>
              </w:rPr>
            </w:pPr>
            <w:r>
              <w:rPr>
                <w:sz w:val="22"/>
              </w:rPr>
              <w:t>Gelblaste</w:t>
            </w:r>
            <w:r>
              <w:rPr>
                <w:spacing w:val="-17"/>
                <w:sz w:val="22"/>
              </w:rPr>
              <w:t> </w:t>
            </w:r>
            <w:r>
              <w:rPr>
                <w:sz w:val="22"/>
              </w:rPr>
              <w:t>(paintball</w:t>
            </w:r>
            <w:r>
              <w:rPr>
                <w:spacing w:val="-18"/>
                <w:sz w:val="22"/>
              </w:rPr>
              <w:t> </w:t>
            </w:r>
            <w:r>
              <w:rPr>
                <w:sz w:val="22"/>
              </w:rPr>
              <w:t>de</w:t>
            </w:r>
            <w:r>
              <w:rPr>
                <w:spacing w:val="-18"/>
                <w:sz w:val="22"/>
              </w:rPr>
              <w:t> </w:t>
            </w:r>
            <w:r>
              <w:rPr>
                <w:sz w:val="22"/>
              </w:rPr>
              <w:t>Gel)</w:t>
            </w:r>
            <w:r>
              <w:rPr>
                <w:spacing w:val="-18"/>
                <w:sz w:val="22"/>
              </w:rPr>
              <w:t> </w:t>
            </w:r>
            <w:r>
              <w:rPr>
                <w:sz w:val="22"/>
              </w:rPr>
              <w:t>el</w:t>
            </w:r>
            <w:r>
              <w:rPr>
                <w:spacing w:val="-18"/>
                <w:sz w:val="22"/>
              </w:rPr>
              <w:t> </w:t>
            </w:r>
            <w:r>
              <w:rPr>
                <w:sz w:val="22"/>
              </w:rPr>
              <w:t>29</w:t>
            </w:r>
            <w:r>
              <w:rPr>
                <w:spacing w:val="-18"/>
                <w:sz w:val="22"/>
              </w:rPr>
              <w:t> </w:t>
            </w:r>
            <w:r>
              <w:rPr>
                <w:sz w:val="22"/>
              </w:rPr>
              <w:t>de</w:t>
            </w:r>
            <w:r>
              <w:rPr>
                <w:spacing w:val="-18"/>
                <w:sz w:val="22"/>
              </w:rPr>
              <w:t> </w:t>
            </w:r>
            <w:r>
              <w:rPr>
                <w:sz w:val="22"/>
              </w:rPr>
              <w:t>Junio</w:t>
            </w:r>
            <w:r>
              <w:rPr>
                <w:spacing w:val="-17"/>
                <w:sz w:val="22"/>
              </w:rPr>
              <w:t> </w:t>
            </w:r>
            <w:r>
              <w:rPr>
                <w:sz w:val="22"/>
              </w:rPr>
              <w:t>con</w:t>
            </w:r>
            <w:r>
              <w:rPr>
                <w:spacing w:val="-17"/>
                <w:sz w:val="22"/>
              </w:rPr>
              <w:t> </w:t>
            </w:r>
            <w:r>
              <w:rPr>
                <w:sz w:val="22"/>
              </w:rPr>
              <w:t>motivo de</w:t>
            </w:r>
            <w:r>
              <w:rPr>
                <w:spacing w:val="-10"/>
                <w:sz w:val="22"/>
              </w:rPr>
              <w:t> </w:t>
            </w:r>
            <w:r>
              <w:rPr>
                <w:sz w:val="22"/>
              </w:rPr>
              <w:t>las</w:t>
            </w:r>
            <w:r>
              <w:rPr>
                <w:spacing w:val="-9"/>
                <w:sz w:val="22"/>
              </w:rPr>
              <w:t> </w:t>
            </w:r>
            <w:r>
              <w:rPr>
                <w:sz w:val="22"/>
              </w:rPr>
              <w:t>Fiestas</w:t>
            </w:r>
            <w:r>
              <w:rPr>
                <w:spacing w:val="-9"/>
                <w:sz w:val="22"/>
              </w:rPr>
              <w:t> </w:t>
            </w:r>
            <w:r>
              <w:rPr>
                <w:sz w:val="22"/>
              </w:rPr>
              <w:t>de</w:t>
            </w:r>
            <w:r>
              <w:rPr>
                <w:spacing w:val="-10"/>
                <w:sz w:val="22"/>
              </w:rPr>
              <w:t> </w:t>
            </w:r>
            <w:r>
              <w:rPr>
                <w:sz w:val="22"/>
              </w:rPr>
              <w:t>San</w:t>
            </w:r>
            <w:r>
              <w:rPr>
                <w:spacing w:val="-10"/>
                <w:sz w:val="22"/>
              </w:rPr>
              <w:t> </w:t>
            </w:r>
            <w:r>
              <w:rPr>
                <w:sz w:val="22"/>
              </w:rPr>
              <w:t>Pedro</w:t>
            </w:r>
            <w:r>
              <w:rPr>
                <w:spacing w:val="-8"/>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29/06/2024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29/06/2024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944,00</w:t>
            </w:r>
          </w:p>
        </w:tc>
        <w:tc>
          <w:tcPr>
            <w:tcW w:w="1970" w:type="dxa"/>
          </w:tcPr>
          <w:p>
            <w:pPr>
              <w:pStyle w:val="TableParagraph"/>
              <w:spacing w:before="9"/>
              <w:rPr>
                <w:sz w:val="22"/>
              </w:rPr>
            </w:pPr>
          </w:p>
          <w:p>
            <w:pPr>
              <w:pStyle w:val="TableParagraph"/>
              <w:spacing w:line="300" w:lineRule="atLeast"/>
              <w:ind w:left="31" w:right="243"/>
              <w:rPr>
                <w:sz w:val="22"/>
              </w:rPr>
            </w:pPr>
            <w:r>
              <w:rPr>
                <w:sz w:val="22"/>
              </w:rPr>
              <w:t>CARLOS AUGUSTO BARRIOS JIMENEZ</w:t>
            </w:r>
          </w:p>
        </w:tc>
      </w:tr>
      <w:tr>
        <w:trPr>
          <w:trHeight w:val="586" w:hRule="atLeast"/>
        </w:trPr>
        <w:tc>
          <w:tcPr>
            <w:tcW w:w="1016" w:type="dxa"/>
          </w:tcPr>
          <w:p>
            <w:pPr>
              <w:pStyle w:val="TableParagraph"/>
              <w:spacing w:before="6"/>
              <w:ind w:left="35"/>
              <w:rPr>
                <w:sz w:val="22"/>
              </w:rPr>
            </w:pPr>
            <w:r>
              <w:rPr>
                <w:sz w:val="22"/>
              </w:rPr>
              <w:t>24/00056</w:t>
            </w:r>
          </w:p>
          <w:p>
            <w:pPr>
              <w:pStyle w:val="TableParagraph"/>
              <w:spacing w:line="256" w:lineRule="exact" w:before="35"/>
              <w:ind w:left="35"/>
              <w:rPr>
                <w:sz w:val="22"/>
              </w:rPr>
            </w:pPr>
            <w:r>
              <w:rPr>
                <w:sz w:val="22"/>
              </w:rPr>
              <w:t>97Q</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(24/0005697Q-</w:t>
            </w:r>
            <w:r>
              <w:rPr>
                <w:spacing w:val="-15"/>
                <w:sz w:val="22"/>
              </w:rPr>
              <w:t> </w:t>
            </w:r>
            <w:r>
              <w:rPr>
                <w:sz w:val="22"/>
              </w:rPr>
              <w:t>REF</w:t>
            </w:r>
            <w:r>
              <w:rPr>
                <w:spacing w:val="-14"/>
                <w:sz w:val="22"/>
              </w:rPr>
              <w:t> </w:t>
            </w:r>
            <w:r>
              <w:rPr>
                <w:sz w:val="22"/>
              </w:rPr>
              <w:t>1151)</w:t>
            </w:r>
            <w:r>
              <w:rPr>
                <w:spacing w:val="-15"/>
                <w:sz w:val="22"/>
              </w:rPr>
              <w:t> </w:t>
            </w:r>
            <w:r>
              <w:rPr>
                <w:sz w:val="22"/>
              </w:rPr>
              <w:t>Actuación</w:t>
            </w:r>
            <w:r>
              <w:rPr>
                <w:spacing w:val="-15"/>
                <w:sz w:val="22"/>
              </w:rPr>
              <w:t> </w:t>
            </w:r>
            <w:r>
              <w:rPr>
                <w:sz w:val="22"/>
              </w:rPr>
              <w:t>el</w:t>
            </w:r>
            <w:r>
              <w:rPr>
                <w:spacing w:val="-16"/>
                <w:sz w:val="22"/>
              </w:rPr>
              <w:t> </w:t>
            </w:r>
            <w:r>
              <w:rPr>
                <w:sz w:val="22"/>
              </w:rPr>
              <w:t>29</w:t>
            </w:r>
            <w:r>
              <w:rPr>
                <w:spacing w:val="-15"/>
                <w:sz w:val="22"/>
              </w:rPr>
              <w:t> </w:t>
            </w:r>
            <w:r>
              <w:rPr>
                <w:sz w:val="22"/>
              </w:rPr>
              <w:t>de</w:t>
            </w:r>
            <w:r>
              <w:rPr>
                <w:spacing w:val="-15"/>
                <w:sz w:val="22"/>
              </w:rPr>
              <w:t> </w:t>
            </w:r>
            <w:r>
              <w:rPr>
                <w:sz w:val="22"/>
              </w:rPr>
              <w:t>Junio</w:t>
            </w:r>
            <w:r>
              <w:rPr>
                <w:spacing w:val="-14"/>
                <w:sz w:val="22"/>
              </w:rPr>
              <w:t> </w:t>
            </w:r>
            <w:r>
              <w:rPr>
                <w:sz w:val="22"/>
              </w:rPr>
              <w:t>con</w:t>
            </w:r>
          </w:p>
          <w:p>
            <w:pPr>
              <w:pStyle w:val="TableParagraph"/>
              <w:spacing w:line="256" w:lineRule="exact" w:before="35"/>
              <w:ind w:left="35"/>
              <w:rPr>
                <w:sz w:val="22"/>
              </w:rPr>
            </w:pPr>
            <w:r>
              <w:rPr>
                <w:sz w:val="22"/>
              </w:rPr>
              <w:t>motivo de las Fiestas de San Pedro 2024.</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29/06/2024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29/06/2024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2.000,00</w:t>
            </w:r>
          </w:p>
        </w:tc>
        <w:tc>
          <w:tcPr>
            <w:tcW w:w="1970" w:type="dxa"/>
          </w:tcPr>
          <w:p>
            <w:pPr>
              <w:pStyle w:val="TableParagraph"/>
              <w:spacing w:before="6"/>
              <w:ind w:left="31"/>
              <w:rPr>
                <w:sz w:val="22"/>
              </w:rPr>
            </w:pPr>
            <w:r>
              <w:rPr>
                <w:sz w:val="22"/>
              </w:rPr>
              <w:t>A.C.PARRANDA</w:t>
            </w:r>
          </w:p>
          <w:p>
            <w:pPr>
              <w:pStyle w:val="TableParagraph"/>
              <w:spacing w:line="256" w:lineRule="exact" w:before="35"/>
              <w:ind w:left="31"/>
              <w:rPr>
                <w:sz w:val="22"/>
              </w:rPr>
            </w:pPr>
            <w:r>
              <w:rPr>
                <w:w w:val="105"/>
                <w:sz w:val="22"/>
              </w:rPr>
              <w:t>GURFINES SON LOS</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24/00056</w:t>
            </w:r>
          </w:p>
          <w:p>
            <w:pPr>
              <w:pStyle w:val="TableParagraph"/>
              <w:spacing w:line="257" w:lineRule="exact" w:before="34"/>
              <w:ind w:left="35"/>
              <w:rPr>
                <w:sz w:val="22"/>
              </w:rPr>
            </w:pPr>
            <w:r>
              <w:rPr>
                <w:sz w:val="22"/>
              </w:rPr>
              <w:t>90D</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387"/>
              <w:rPr>
                <w:sz w:val="22"/>
              </w:rPr>
            </w:pPr>
            <w:r>
              <w:rPr>
                <w:sz w:val="22"/>
              </w:rPr>
              <w:t>(24/0005690D-</w:t>
            </w:r>
            <w:r>
              <w:rPr>
                <w:spacing w:val="-14"/>
                <w:sz w:val="22"/>
              </w:rPr>
              <w:t> </w:t>
            </w:r>
            <w:r>
              <w:rPr>
                <w:sz w:val="22"/>
              </w:rPr>
              <w:t>REF</w:t>
            </w:r>
            <w:r>
              <w:rPr>
                <w:spacing w:val="-13"/>
                <w:sz w:val="22"/>
              </w:rPr>
              <w:t> </w:t>
            </w:r>
            <w:r>
              <w:rPr>
                <w:sz w:val="22"/>
              </w:rPr>
              <w:t>1148)</w:t>
            </w:r>
            <w:r>
              <w:rPr>
                <w:spacing w:val="-14"/>
                <w:sz w:val="22"/>
              </w:rPr>
              <w:t> </w:t>
            </w:r>
            <w:r>
              <w:rPr>
                <w:sz w:val="22"/>
              </w:rPr>
              <w:t>Actuación</w:t>
            </w:r>
            <w:r>
              <w:rPr>
                <w:spacing w:val="-14"/>
                <w:sz w:val="22"/>
              </w:rPr>
              <w:t> </w:t>
            </w:r>
            <w:r>
              <w:rPr>
                <w:sz w:val="22"/>
              </w:rPr>
              <w:t>de</w:t>
            </w:r>
            <w:r>
              <w:rPr>
                <w:spacing w:val="-14"/>
                <w:sz w:val="22"/>
              </w:rPr>
              <w:t> </w:t>
            </w:r>
            <w:r>
              <w:rPr>
                <w:sz w:val="22"/>
              </w:rPr>
              <w:t>DJ</w:t>
            </w:r>
            <w:r>
              <w:rPr>
                <w:spacing w:val="-13"/>
                <w:sz w:val="22"/>
              </w:rPr>
              <w:t> </w:t>
            </w:r>
            <w:r>
              <w:rPr>
                <w:sz w:val="22"/>
              </w:rPr>
              <w:t>el</w:t>
            </w:r>
            <w:r>
              <w:rPr>
                <w:spacing w:val="-15"/>
                <w:sz w:val="22"/>
              </w:rPr>
              <w:t> </w:t>
            </w:r>
            <w:r>
              <w:rPr>
                <w:sz w:val="22"/>
              </w:rPr>
              <w:t>29</w:t>
            </w:r>
            <w:r>
              <w:rPr>
                <w:spacing w:val="-14"/>
                <w:sz w:val="22"/>
              </w:rPr>
              <w:t> </w:t>
            </w:r>
            <w:r>
              <w:rPr>
                <w:sz w:val="22"/>
              </w:rPr>
              <w:t>de Junio</w:t>
            </w:r>
            <w:r>
              <w:rPr>
                <w:spacing w:val="-14"/>
                <w:sz w:val="22"/>
              </w:rPr>
              <w:t> </w:t>
            </w:r>
            <w:r>
              <w:rPr>
                <w:sz w:val="22"/>
              </w:rPr>
              <w:t>con</w:t>
            </w:r>
            <w:r>
              <w:rPr>
                <w:spacing w:val="-14"/>
                <w:sz w:val="22"/>
              </w:rPr>
              <w:t> </w:t>
            </w:r>
            <w:r>
              <w:rPr>
                <w:sz w:val="22"/>
              </w:rPr>
              <w:t>motivo</w:t>
            </w:r>
            <w:r>
              <w:rPr>
                <w:spacing w:val="-13"/>
                <w:sz w:val="22"/>
              </w:rPr>
              <w:t> </w:t>
            </w:r>
            <w:r>
              <w:rPr>
                <w:sz w:val="22"/>
              </w:rPr>
              <w:t>de</w:t>
            </w:r>
            <w:r>
              <w:rPr>
                <w:spacing w:val="-15"/>
                <w:sz w:val="22"/>
              </w:rPr>
              <w:t> </w:t>
            </w:r>
            <w:r>
              <w:rPr>
                <w:sz w:val="22"/>
              </w:rPr>
              <w:t>las</w:t>
            </w:r>
            <w:r>
              <w:rPr>
                <w:spacing w:val="-13"/>
                <w:sz w:val="22"/>
              </w:rPr>
              <w:t> </w:t>
            </w:r>
            <w:r>
              <w:rPr>
                <w:sz w:val="22"/>
              </w:rPr>
              <w:t>Fiestas</w:t>
            </w:r>
            <w:r>
              <w:rPr>
                <w:spacing w:val="-13"/>
                <w:sz w:val="22"/>
              </w:rPr>
              <w:t> </w:t>
            </w:r>
            <w:r>
              <w:rPr>
                <w:sz w:val="22"/>
              </w:rPr>
              <w:t>de</w:t>
            </w:r>
            <w:r>
              <w:rPr>
                <w:spacing w:val="-15"/>
                <w:sz w:val="22"/>
              </w:rPr>
              <w:t> </w:t>
            </w:r>
            <w:r>
              <w:rPr>
                <w:sz w:val="22"/>
              </w:rPr>
              <w:t>San</w:t>
            </w:r>
            <w:r>
              <w:rPr>
                <w:spacing w:val="-14"/>
                <w:sz w:val="22"/>
              </w:rPr>
              <w:t> </w:t>
            </w:r>
            <w:r>
              <w:rPr>
                <w:sz w:val="22"/>
              </w:rPr>
              <w:t>Pedro</w:t>
            </w:r>
            <w:r>
              <w:rPr>
                <w:spacing w:val="-13"/>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29/06/2024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29/06/2024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814,13</w:t>
            </w:r>
          </w:p>
        </w:tc>
        <w:tc>
          <w:tcPr>
            <w:tcW w:w="1970" w:type="dxa"/>
          </w:tcPr>
          <w:p>
            <w:pPr>
              <w:pStyle w:val="TableParagraph"/>
              <w:spacing w:before="10"/>
              <w:rPr>
                <w:sz w:val="22"/>
              </w:rPr>
            </w:pPr>
          </w:p>
          <w:p>
            <w:pPr>
              <w:pStyle w:val="TableParagraph"/>
              <w:spacing w:line="300" w:lineRule="atLeast"/>
              <w:ind w:left="31" w:right="690"/>
              <w:rPr>
                <w:sz w:val="22"/>
              </w:rPr>
            </w:pPr>
            <w:r>
              <w:rPr>
                <w:sz w:val="22"/>
              </w:rPr>
              <w:t>ANGEL PEREZ PALLARES</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24/00038</w:t>
            </w:r>
          </w:p>
          <w:p>
            <w:pPr>
              <w:pStyle w:val="TableParagraph"/>
              <w:spacing w:line="256" w:lineRule="exact" w:before="35"/>
              <w:ind w:left="35"/>
              <w:rPr>
                <w:sz w:val="22"/>
              </w:rPr>
            </w:pPr>
            <w:r>
              <w:rPr>
                <w:sz w:val="22"/>
              </w:rPr>
              <w:t>49P</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13"/>
              <w:rPr>
                <w:sz w:val="22"/>
              </w:rPr>
            </w:pPr>
            <w:r>
              <w:rPr>
                <w:sz w:val="22"/>
              </w:rPr>
              <w:t>(24/0003849P- REF 791) Actuación musical el 29 de Junio con motivo de las Fiestas de San Pedro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29/06/2024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29/06/2024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5.457,00</w:t>
            </w:r>
          </w:p>
        </w:tc>
        <w:tc>
          <w:tcPr>
            <w:tcW w:w="1970" w:type="dxa"/>
          </w:tcPr>
          <w:p>
            <w:pPr>
              <w:pStyle w:val="TableParagraph"/>
              <w:spacing w:line="271" w:lineRule="auto" w:before="6"/>
              <w:ind w:left="31"/>
              <w:rPr>
                <w:sz w:val="22"/>
              </w:rPr>
            </w:pPr>
            <w:r>
              <w:rPr>
                <w:sz w:val="22"/>
              </w:rPr>
              <w:t>GRUPO BOMBA PRODUCCIONES,S.L.</w:t>
            </w:r>
          </w:p>
          <w:p>
            <w:pPr>
              <w:pStyle w:val="TableParagraph"/>
              <w:spacing w:line="256" w:lineRule="exact"/>
              <w:ind w:left="31"/>
              <w:rPr>
                <w:sz w:val="22"/>
              </w:rPr>
            </w:pPr>
            <w:r>
              <w:rPr>
                <w:sz w:val="22"/>
              </w:rPr>
              <w:t>U.</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24/00058</w:t>
            </w:r>
          </w:p>
          <w:p>
            <w:pPr>
              <w:pStyle w:val="TableParagraph"/>
              <w:spacing w:line="257" w:lineRule="exact" w:before="34"/>
              <w:ind w:left="35"/>
              <w:rPr>
                <w:sz w:val="22"/>
              </w:rPr>
            </w:pPr>
            <w:r>
              <w:rPr>
                <w:sz w:val="22"/>
              </w:rPr>
              <w:t>01M</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(24/0005801M- RE F1194)Fiestas de San Pedro 2024 -</w:t>
            </w:r>
          </w:p>
          <w:p>
            <w:pPr>
              <w:pStyle w:val="TableParagraph"/>
              <w:spacing w:line="300" w:lineRule="atLeast" w:before="4"/>
              <w:ind w:left="35" w:right="260"/>
              <w:rPr>
                <w:sz w:val="22"/>
              </w:rPr>
            </w:pPr>
            <w:r>
              <w:rPr>
                <w:sz w:val="22"/>
              </w:rPr>
              <w:t>celebración</w:t>
            </w:r>
            <w:r>
              <w:rPr>
                <w:spacing w:val="-13"/>
                <w:sz w:val="22"/>
              </w:rPr>
              <w:t> </w:t>
            </w:r>
            <w:r>
              <w:rPr>
                <w:sz w:val="22"/>
              </w:rPr>
              <w:t>de</w:t>
            </w:r>
            <w:r>
              <w:rPr>
                <w:spacing w:val="-13"/>
                <w:sz w:val="22"/>
              </w:rPr>
              <w:t> </w:t>
            </w:r>
            <w:r>
              <w:rPr>
                <w:sz w:val="22"/>
              </w:rPr>
              <w:t>concierto</w:t>
            </w:r>
            <w:r>
              <w:rPr>
                <w:spacing w:val="-12"/>
                <w:sz w:val="22"/>
              </w:rPr>
              <w:t> </w:t>
            </w:r>
            <w:r>
              <w:rPr>
                <w:sz w:val="22"/>
              </w:rPr>
              <w:t>del</w:t>
            </w:r>
            <w:r>
              <w:rPr>
                <w:spacing w:val="-13"/>
                <w:sz w:val="22"/>
              </w:rPr>
              <w:t> </w:t>
            </w:r>
            <w:r>
              <w:rPr>
                <w:sz w:val="22"/>
              </w:rPr>
              <w:t>Grupo</w:t>
            </w:r>
            <w:r>
              <w:rPr>
                <w:spacing w:val="-12"/>
                <w:sz w:val="22"/>
              </w:rPr>
              <w:t> </w:t>
            </w:r>
            <w:r>
              <w:rPr>
                <w:sz w:val="22"/>
              </w:rPr>
              <w:t>Los</w:t>
            </w:r>
            <w:r>
              <w:rPr>
                <w:spacing w:val="-12"/>
                <w:sz w:val="22"/>
              </w:rPr>
              <w:t> </w:t>
            </w:r>
            <w:r>
              <w:rPr>
                <w:sz w:val="22"/>
              </w:rPr>
              <w:t>Lola</w:t>
            </w:r>
            <w:r>
              <w:rPr>
                <w:spacing w:val="-14"/>
                <w:sz w:val="22"/>
              </w:rPr>
              <w:t> </w:t>
            </w:r>
            <w:r>
              <w:rPr>
                <w:sz w:val="22"/>
              </w:rPr>
              <w:t>el</w:t>
            </w:r>
            <w:r>
              <w:rPr>
                <w:spacing w:val="-14"/>
                <w:sz w:val="22"/>
              </w:rPr>
              <w:t> </w:t>
            </w:r>
            <w:r>
              <w:rPr>
                <w:sz w:val="22"/>
              </w:rPr>
              <w:t>30</w:t>
            </w:r>
            <w:r>
              <w:rPr>
                <w:spacing w:val="-13"/>
                <w:sz w:val="22"/>
              </w:rPr>
              <w:t> </w:t>
            </w:r>
            <w:r>
              <w:rPr>
                <w:sz w:val="22"/>
              </w:rPr>
              <w:t>de Junio</w:t>
            </w:r>
            <w:r>
              <w:rPr>
                <w:spacing w:val="-11"/>
                <w:sz w:val="22"/>
              </w:rPr>
              <w:t> </w:t>
            </w:r>
            <w:r>
              <w:rPr>
                <w:sz w:val="22"/>
              </w:rPr>
              <w:t>con</w:t>
            </w:r>
            <w:r>
              <w:rPr>
                <w:spacing w:val="-12"/>
                <w:sz w:val="22"/>
              </w:rPr>
              <w:t> </w:t>
            </w:r>
            <w:r>
              <w:rPr>
                <w:sz w:val="22"/>
              </w:rPr>
              <w:t>motivo</w:t>
            </w:r>
            <w:r>
              <w:rPr>
                <w:spacing w:val="-10"/>
                <w:sz w:val="22"/>
              </w:rPr>
              <w:t> </w:t>
            </w:r>
            <w:r>
              <w:rPr>
                <w:sz w:val="22"/>
              </w:rPr>
              <w:t>de</w:t>
            </w:r>
            <w:r>
              <w:rPr>
                <w:spacing w:val="-12"/>
                <w:sz w:val="22"/>
              </w:rPr>
              <w:t> </w:t>
            </w:r>
            <w:r>
              <w:rPr>
                <w:sz w:val="22"/>
              </w:rPr>
              <w:t>las</w:t>
            </w:r>
            <w:r>
              <w:rPr>
                <w:spacing w:val="-11"/>
                <w:sz w:val="22"/>
              </w:rPr>
              <w:t> </w:t>
            </w:r>
            <w:r>
              <w:rPr>
                <w:sz w:val="22"/>
              </w:rPr>
              <w:t>Fiestas</w:t>
            </w:r>
            <w:r>
              <w:rPr>
                <w:spacing w:val="-10"/>
                <w:sz w:val="22"/>
              </w:rPr>
              <w:t> </w:t>
            </w:r>
            <w:r>
              <w:rPr>
                <w:sz w:val="22"/>
              </w:rPr>
              <w:t>de</w:t>
            </w:r>
            <w:r>
              <w:rPr>
                <w:spacing w:val="-12"/>
                <w:sz w:val="22"/>
              </w:rPr>
              <w:t> </w:t>
            </w:r>
            <w:r>
              <w:rPr>
                <w:sz w:val="22"/>
              </w:rPr>
              <w:t>San</w:t>
            </w:r>
            <w:r>
              <w:rPr>
                <w:spacing w:val="-12"/>
                <w:sz w:val="22"/>
              </w:rPr>
              <w:t> </w:t>
            </w:r>
            <w:r>
              <w:rPr>
                <w:sz w:val="22"/>
              </w:rPr>
              <w:t>Pedro.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30/06/2024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30/06/2024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5.300,00</w:t>
            </w:r>
          </w:p>
        </w:tc>
        <w:tc>
          <w:tcPr>
            <w:tcW w:w="1970" w:type="dxa"/>
          </w:tcPr>
          <w:p>
            <w:pPr>
              <w:pStyle w:val="TableParagraph"/>
              <w:spacing w:before="4"/>
              <w:rPr>
                <w:sz w:val="25"/>
              </w:rPr>
            </w:pPr>
          </w:p>
          <w:p>
            <w:pPr>
              <w:pStyle w:val="TableParagraph"/>
              <w:ind w:left="31"/>
              <w:rPr>
                <w:sz w:val="22"/>
              </w:rPr>
            </w:pPr>
            <w:r>
              <w:rPr>
                <w:w w:val="105"/>
                <w:sz w:val="22"/>
              </w:rPr>
              <w:t>CRISTINA DEL</w:t>
            </w:r>
          </w:p>
          <w:p>
            <w:pPr>
              <w:pStyle w:val="TableParagraph"/>
              <w:spacing w:line="300" w:lineRule="atLeast" w:before="4"/>
              <w:ind w:left="31"/>
              <w:rPr>
                <w:sz w:val="22"/>
              </w:rPr>
            </w:pPr>
            <w:r>
              <w:rPr>
                <w:sz w:val="22"/>
              </w:rPr>
              <w:t>CARMEN CAMACHO RODRIGUEZ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24/00057</w:t>
            </w:r>
          </w:p>
          <w:p>
            <w:pPr>
              <w:pStyle w:val="TableParagraph"/>
              <w:spacing w:line="257" w:lineRule="exact" w:before="35"/>
              <w:ind w:left="35"/>
              <w:rPr>
                <w:sz w:val="22"/>
              </w:rPr>
            </w:pPr>
            <w:r>
              <w:rPr>
                <w:sz w:val="22"/>
              </w:rPr>
              <w:t>04T</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(24/0005704T- REF 1164) Realización de musical</w:t>
            </w:r>
          </w:p>
          <w:p>
            <w:pPr>
              <w:pStyle w:val="TableParagraph"/>
              <w:spacing w:line="300" w:lineRule="atLeast" w:before="3"/>
              <w:ind w:left="35"/>
              <w:rPr>
                <w:sz w:val="22"/>
              </w:rPr>
            </w:pPr>
            <w:r>
              <w:rPr>
                <w:sz w:val="22"/>
              </w:rPr>
              <w:t>humorístico</w:t>
            </w:r>
            <w:r>
              <w:rPr>
                <w:spacing w:val="-15"/>
                <w:sz w:val="22"/>
              </w:rPr>
              <w:t> </w:t>
            </w:r>
            <w:r>
              <w:rPr>
                <w:sz w:val="22"/>
              </w:rPr>
              <w:t>el</w:t>
            </w:r>
            <w:r>
              <w:rPr>
                <w:spacing w:val="-17"/>
                <w:sz w:val="22"/>
              </w:rPr>
              <w:t> </w:t>
            </w:r>
            <w:r>
              <w:rPr>
                <w:sz w:val="22"/>
              </w:rPr>
              <w:t>30</w:t>
            </w:r>
            <w:r>
              <w:rPr>
                <w:spacing w:val="-15"/>
                <w:sz w:val="22"/>
              </w:rPr>
              <w:t> </w:t>
            </w:r>
            <w:r>
              <w:rPr>
                <w:sz w:val="22"/>
              </w:rPr>
              <w:t>de</w:t>
            </w:r>
            <w:r>
              <w:rPr>
                <w:spacing w:val="-16"/>
                <w:sz w:val="22"/>
              </w:rPr>
              <w:t> </w:t>
            </w:r>
            <w:r>
              <w:rPr>
                <w:sz w:val="22"/>
              </w:rPr>
              <w:t>Junio</w:t>
            </w:r>
            <w:r>
              <w:rPr>
                <w:spacing w:val="-15"/>
                <w:sz w:val="22"/>
              </w:rPr>
              <w:t> </w:t>
            </w:r>
            <w:r>
              <w:rPr>
                <w:sz w:val="22"/>
              </w:rPr>
              <w:t>con</w:t>
            </w:r>
            <w:r>
              <w:rPr>
                <w:spacing w:val="-16"/>
                <w:sz w:val="22"/>
              </w:rPr>
              <w:t> </w:t>
            </w:r>
            <w:r>
              <w:rPr>
                <w:sz w:val="22"/>
              </w:rPr>
              <w:t>motivo</w:t>
            </w:r>
            <w:r>
              <w:rPr>
                <w:spacing w:val="-14"/>
                <w:sz w:val="22"/>
              </w:rPr>
              <w:t> </w:t>
            </w:r>
            <w:r>
              <w:rPr>
                <w:sz w:val="22"/>
              </w:rPr>
              <w:t>de</w:t>
            </w:r>
            <w:r>
              <w:rPr>
                <w:spacing w:val="-16"/>
                <w:sz w:val="22"/>
              </w:rPr>
              <w:t> </w:t>
            </w:r>
            <w:r>
              <w:rPr>
                <w:sz w:val="22"/>
              </w:rPr>
              <w:t>las</w:t>
            </w:r>
            <w:r>
              <w:rPr>
                <w:spacing w:val="-15"/>
                <w:sz w:val="22"/>
              </w:rPr>
              <w:t> </w:t>
            </w:r>
            <w:r>
              <w:rPr>
                <w:sz w:val="22"/>
              </w:rPr>
              <w:t>Fiestas</w:t>
            </w:r>
            <w:r>
              <w:rPr>
                <w:spacing w:val="-15"/>
                <w:sz w:val="22"/>
              </w:rPr>
              <w:t> </w:t>
            </w:r>
            <w:r>
              <w:rPr>
                <w:sz w:val="22"/>
              </w:rPr>
              <w:t>de San Pedro</w:t>
            </w:r>
            <w:r>
              <w:rPr>
                <w:spacing w:val="-20"/>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30/06/2024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30/06/2024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1.900,00</w:t>
            </w:r>
          </w:p>
        </w:tc>
        <w:tc>
          <w:tcPr>
            <w:tcW w:w="1970" w:type="dxa"/>
          </w:tcPr>
          <w:p>
            <w:pPr>
              <w:pStyle w:val="TableParagraph"/>
              <w:spacing w:before="6"/>
              <w:ind w:left="31"/>
              <w:rPr>
                <w:sz w:val="22"/>
              </w:rPr>
            </w:pPr>
            <w:r>
              <w:rPr>
                <w:sz w:val="22"/>
              </w:rPr>
              <w:t>GRUPO</w:t>
            </w:r>
          </w:p>
          <w:p>
            <w:pPr>
              <w:pStyle w:val="TableParagraph"/>
              <w:spacing w:line="300" w:lineRule="atLeast" w:before="3"/>
              <w:ind w:left="31" w:right="371"/>
              <w:rPr>
                <w:sz w:val="22"/>
              </w:rPr>
            </w:pPr>
            <w:r>
              <w:rPr>
                <w:sz w:val="22"/>
              </w:rPr>
              <w:t>AFICIONADAS DE MACHER</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24/00064</w:t>
            </w:r>
          </w:p>
          <w:p>
            <w:pPr>
              <w:pStyle w:val="TableParagraph"/>
              <w:spacing w:line="257" w:lineRule="exact" w:before="35"/>
              <w:ind w:left="35"/>
              <w:rPr>
                <w:sz w:val="22"/>
              </w:rPr>
            </w:pPr>
            <w:r>
              <w:rPr>
                <w:sz w:val="22"/>
              </w:rPr>
              <w:t>71P</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8"/>
              <w:rPr>
                <w:sz w:val="22"/>
              </w:rPr>
            </w:pPr>
            <w:r>
              <w:rPr>
                <w:sz w:val="22"/>
              </w:rPr>
              <w:t>(24/0006471P-REF 1323) Compra de dos altavoces y dos micros inalámbricos para las diferentes actividades que organizadas por la Concejalía de</w:t>
            </w:r>
          </w:p>
          <w:p>
            <w:pPr>
              <w:pStyle w:val="TableParagraph"/>
              <w:spacing w:line="256" w:lineRule="exact"/>
              <w:ind w:left="35"/>
              <w:rPr>
                <w:sz w:val="22"/>
              </w:rPr>
            </w:pPr>
            <w:r>
              <w:rPr>
                <w:sz w:val="22"/>
              </w:rPr>
              <w:t>Deportes.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01/07/2024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07/07/2024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1.576,00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1"/>
              <w:rPr>
                <w:sz w:val="22"/>
              </w:rPr>
            </w:pPr>
            <w:r>
              <w:rPr>
                <w:sz w:val="22"/>
              </w:rPr>
              <w:t>FERRETERIA TIAS,S.L.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54880">
            <wp:simplePos x="0" y="0"/>
            <wp:positionH relativeFrom="page">
              <wp:posOffset>1264119</wp:posOffset>
            </wp:positionH>
            <wp:positionV relativeFrom="page">
              <wp:posOffset>962685</wp:posOffset>
            </wp:positionV>
            <wp:extent cx="11227" cy="5786437"/>
            <wp:effectExtent l="0" t="0" r="0" b="0"/>
            <wp:wrapNone/>
            <wp:docPr id="963" name="image2.png"/>
            <wp:cNvGraphicFramePr>
              <a:graphicFrameLocks noChangeAspect="1"/>
            </wp:cNvGraphicFramePr>
            <a:graphic>
              <a:graphicData uri="http://schemas.openxmlformats.org/drawingml/2006/picture">
                <pic:pic>
                  <pic:nvPicPr>
                    <pic:cNvPr id="96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86848">
            <wp:simplePos x="0" y="0"/>
            <wp:positionH relativeFrom="page">
              <wp:posOffset>2746629</wp:posOffset>
            </wp:positionH>
            <wp:positionV relativeFrom="page">
              <wp:posOffset>973988</wp:posOffset>
            </wp:positionV>
            <wp:extent cx="11230" cy="5776912"/>
            <wp:effectExtent l="0" t="0" r="0" b="0"/>
            <wp:wrapNone/>
            <wp:docPr id="965" name="image3.png"/>
            <wp:cNvGraphicFramePr>
              <a:graphicFrameLocks noChangeAspect="1"/>
            </wp:cNvGraphicFramePr>
            <a:graphic>
              <a:graphicData uri="http://schemas.openxmlformats.org/drawingml/2006/picture">
                <pic:pic>
                  <pic:nvPicPr>
                    <pic:cNvPr id="966"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87872">
            <wp:simplePos x="0" y="0"/>
            <wp:positionH relativeFrom="page">
              <wp:posOffset>8264397</wp:posOffset>
            </wp:positionH>
            <wp:positionV relativeFrom="page">
              <wp:posOffset>962685</wp:posOffset>
            </wp:positionV>
            <wp:extent cx="11227" cy="5786437"/>
            <wp:effectExtent l="0" t="0" r="0" b="0"/>
            <wp:wrapNone/>
            <wp:docPr id="967" name="image2.png"/>
            <wp:cNvGraphicFramePr>
              <a:graphicFrameLocks noChangeAspect="1"/>
            </wp:cNvGraphicFramePr>
            <a:graphic>
              <a:graphicData uri="http://schemas.openxmlformats.org/drawingml/2006/picture">
                <pic:pic>
                  <pic:nvPicPr>
                    <pic:cNvPr id="96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24/00064</w:t>
            </w:r>
          </w:p>
          <w:p>
            <w:pPr>
              <w:pStyle w:val="TableParagraph"/>
              <w:spacing w:line="256" w:lineRule="exact" w:before="35"/>
              <w:ind w:left="35"/>
              <w:rPr>
                <w:sz w:val="22"/>
              </w:rPr>
            </w:pPr>
            <w:r>
              <w:rPr>
                <w:w w:val="105"/>
                <w:sz w:val="22"/>
              </w:rPr>
              <w:t>60C</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Pr>
                <w:sz w:val="22"/>
              </w:rPr>
            </w:pPr>
            <w:r>
              <w:rPr>
                <w:sz w:val="22"/>
              </w:rPr>
              <w:t>(24/0006460C-REF 1322) Publicación de aprobación de padrones y listados cobratorios tributos ejercicio 2024, en la prensa “La Provincia”.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01/07/2024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08/07/2024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1.249,76</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EDITORIAL PRENSA CANARIA</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24/00063</w:t>
            </w:r>
          </w:p>
          <w:p>
            <w:pPr>
              <w:pStyle w:val="TableParagraph"/>
              <w:spacing w:line="257" w:lineRule="exact" w:before="35"/>
              <w:ind w:left="35"/>
              <w:rPr>
                <w:sz w:val="22"/>
              </w:rPr>
            </w:pPr>
            <w:r>
              <w:rPr>
                <w:sz w:val="22"/>
              </w:rPr>
              <w:t>95R</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46"/>
              <w:rPr>
                <w:sz w:val="22"/>
              </w:rPr>
            </w:pPr>
            <w:r>
              <w:rPr>
                <w:sz w:val="22"/>
              </w:rPr>
              <w:t>(24/0006395R-</w:t>
            </w:r>
            <w:r>
              <w:rPr>
                <w:spacing w:val="-18"/>
                <w:sz w:val="22"/>
              </w:rPr>
              <w:t> </w:t>
            </w:r>
            <w:r>
              <w:rPr>
                <w:sz w:val="22"/>
              </w:rPr>
              <w:t>REF</w:t>
            </w:r>
            <w:r>
              <w:rPr>
                <w:spacing w:val="-17"/>
                <w:sz w:val="22"/>
              </w:rPr>
              <w:t> </w:t>
            </w:r>
            <w:r>
              <w:rPr>
                <w:sz w:val="22"/>
              </w:rPr>
              <w:t>1320)</w:t>
            </w:r>
            <w:r>
              <w:rPr>
                <w:spacing w:val="-19"/>
                <w:sz w:val="22"/>
              </w:rPr>
              <w:t> </w:t>
            </w:r>
            <w:r>
              <w:rPr>
                <w:sz w:val="22"/>
              </w:rPr>
              <w:t>Adquisición</w:t>
            </w:r>
            <w:r>
              <w:rPr>
                <w:spacing w:val="-18"/>
                <w:sz w:val="22"/>
              </w:rPr>
              <w:t> </w:t>
            </w:r>
            <w:r>
              <w:rPr>
                <w:sz w:val="22"/>
              </w:rPr>
              <w:t>de</w:t>
            </w:r>
            <w:r>
              <w:rPr>
                <w:spacing w:val="-19"/>
                <w:sz w:val="22"/>
              </w:rPr>
              <w:t> </w:t>
            </w:r>
            <w:r>
              <w:rPr>
                <w:sz w:val="22"/>
              </w:rPr>
              <w:t>talonarios</w:t>
            </w:r>
            <w:r>
              <w:rPr>
                <w:spacing w:val="-17"/>
                <w:sz w:val="22"/>
              </w:rPr>
              <w:t> </w:t>
            </w:r>
            <w:r>
              <w:rPr>
                <w:sz w:val="22"/>
              </w:rPr>
              <w:t>de denuncia</w:t>
            </w:r>
            <w:r>
              <w:rPr>
                <w:spacing w:val="-14"/>
                <w:sz w:val="22"/>
              </w:rPr>
              <w:t> </w:t>
            </w:r>
            <w:r>
              <w:rPr>
                <w:sz w:val="22"/>
              </w:rPr>
              <w:t>para</w:t>
            </w:r>
            <w:r>
              <w:rPr>
                <w:spacing w:val="-12"/>
                <w:sz w:val="22"/>
              </w:rPr>
              <w:t> </w:t>
            </w:r>
            <w:r>
              <w:rPr>
                <w:sz w:val="22"/>
              </w:rPr>
              <w:t>el</w:t>
            </w:r>
            <w:r>
              <w:rPr>
                <w:spacing w:val="-13"/>
                <w:sz w:val="22"/>
              </w:rPr>
              <w:t> </w:t>
            </w:r>
            <w:r>
              <w:rPr>
                <w:sz w:val="22"/>
              </w:rPr>
              <w:t>Departamento</w:t>
            </w:r>
            <w:r>
              <w:rPr>
                <w:spacing w:val="-11"/>
                <w:sz w:val="22"/>
              </w:rPr>
              <w:t> </w:t>
            </w:r>
            <w:r>
              <w:rPr>
                <w:sz w:val="22"/>
              </w:rPr>
              <w:t>de</w:t>
            </w:r>
            <w:r>
              <w:rPr>
                <w:spacing w:val="-12"/>
                <w:sz w:val="22"/>
              </w:rPr>
              <w:t> </w:t>
            </w:r>
            <w:r>
              <w:rPr>
                <w:sz w:val="22"/>
              </w:rPr>
              <w:t>la</w:t>
            </w:r>
            <w:r>
              <w:rPr>
                <w:spacing w:val="-13"/>
                <w:sz w:val="22"/>
              </w:rPr>
              <w:t> </w:t>
            </w:r>
            <w:r>
              <w:rPr>
                <w:sz w:val="22"/>
              </w:rPr>
              <w:t>Policía</w:t>
            </w:r>
            <w:r>
              <w:rPr>
                <w:spacing w:val="-13"/>
                <w:sz w:val="22"/>
              </w:rPr>
              <w:t> </w:t>
            </w:r>
            <w:r>
              <w:rPr>
                <w:sz w:val="22"/>
              </w:rPr>
              <w:t>Local.</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01/07/2024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21/07/2024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614,18</w:t>
            </w:r>
          </w:p>
        </w:tc>
        <w:tc>
          <w:tcPr>
            <w:tcW w:w="1970" w:type="dxa"/>
          </w:tcPr>
          <w:p>
            <w:pPr>
              <w:pStyle w:val="TableParagraph"/>
              <w:spacing w:before="9"/>
              <w:rPr>
                <w:sz w:val="22"/>
              </w:rPr>
            </w:pPr>
          </w:p>
          <w:p>
            <w:pPr>
              <w:pStyle w:val="TableParagraph"/>
              <w:spacing w:line="300" w:lineRule="atLeast"/>
              <w:ind w:left="31"/>
              <w:rPr>
                <w:sz w:val="22"/>
              </w:rPr>
            </w:pPr>
            <w:r>
              <w:rPr>
                <w:sz w:val="22"/>
              </w:rPr>
              <w:t>IMPRENTA </w:t>
            </w:r>
            <w:r>
              <w:rPr>
                <w:w w:val="95"/>
                <w:sz w:val="22"/>
              </w:rPr>
              <w:t>MINERVA,S.A.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24/00063</w:t>
            </w:r>
          </w:p>
          <w:p>
            <w:pPr>
              <w:pStyle w:val="TableParagraph"/>
              <w:spacing w:line="256" w:lineRule="exact" w:before="35"/>
              <w:ind w:left="35"/>
              <w:rPr>
                <w:sz w:val="22"/>
              </w:rPr>
            </w:pPr>
            <w:r>
              <w:rPr>
                <w:sz w:val="22"/>
              </w:rPr>
              <w:t>04W</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
              <w:rPr>
                <w:sz w:val="22"/>
              </w:rPr>
            </w:pPr>
            <w:r>
              <w:rPr>
                <w:sz w:val="22"/>
              </w:rPr>
              <w:t>(24/0006304W-</w:t>
            </w:r>
            <w:r>
              <w:rPr>
                <w:spacing w:val="-16"/>
                <w:sz w:val="22"/>
              </w:rPr>
              <w:t> </w:t>
            </w:r>
            <w:r>
              <w:rPr>
                <w:sz w:val="22"/>
              </w:rPr>
              <w:t>REF</w:t>
            </w:r>
            <w:r>
              <w:rPr>
                <w:spacing w:val="-16"/>
                <w:sz w:val="22"/>
              </w:rPr>
              <w:t> </w:t>
            </w:r>
            <w:r>
              <w:rPr>
                <w:sz w:val="22"/>
              </w:rPr>
              <w:t>1295)</w:t>
            </w:r>
            <w:r>
              <w:rPr>
                <w:spacing w:val="-18"/>
                <w:sz w:val="22"/>
              </w:rPr>
              <w:t> </w:t>
            </w:r>
            <w:r>
              <w:rPr>
                <w:sz w:val="22"/>
              </w:rPr>
              <w:t>Organización</w:t>
            </w:r>
            <w:r>
              <w:rPr>
                <w:spacing w:val="-17"/>
                <w:sz w:val="22"/>
              </w:rPr>
              <w:t> </w:t>
            </w:r>
            <w:r>
              <w:rPr>
                <w:sz w:val="22"/>
              </w:rPr>
              <w:t>Clinic</w:t>
            </w:r>
            <w:r>
              <w:rPr>
                <w:spacing w:val="-15"/>
                <w:sz w:val="22"/>
              </w:rPr>
              <w:t> </w:t>
            </w:r>
            <w:r>
              <w:rPr>
                <w:sz w:val="22"/>
              </w:rPr>
              <w:t>Verano Tías</w:t>
            </w:r>
            <w:r>
              <w:rPr>
                <w:spacing w:val="-12"/>
                <w:sz w:val="22"/>
              </w:rPr>
              <w:t> </w:t>
            </w:r>
            <w:r>
              <w:rPr>
                <w:sz w:val="22"/>
              </w:rPr>
              <w:t>"SERPORTERO"</w:t>
            </w:r>
            <w:r>
              <w:rPr>
                <w:spacing w:val="-12"/>
                <w:sz w:val="22"/>
              </w:rPr>
              <w:t> </w:t>
            </w:r>
            <w:r>
              <w:rPr>
                <w:sz w:val="22"/>
              </w:rPr>
              <w:t>que</w:t>
            </w:r>
            <w:r>
              <w:rPr>
                <w:spacing w:val="-13"/>
                <w:sz w:val="22"/>
              </w:rPr>
              <w:t> </w:t>
            </w:r>
            <w:r>
              <w:rPr>
                <w:sz w:val="22"/>
              </w:rPr>
              <w:t>se</w:t>
            </w:r>
            <w:r>
              <w:rPr>
                <w:spacing w:val="-13"/>
                <w:sz w:val="22"/>
              </w:rPr>
              <w:t> </w:t>
            </w:r>
            <w:r>
              <w:rPr>
                <w:sz w:val="22"/>
              </w:rPr>
              <w:t>celebra</w:t>
            </w:r>
            <w:r>
              <w:rPr>
                <w:spacing w:val="-13"/>
                <w:sz w:val="22"/>
              </w:rPr>
              <w:t> </w:t>
            </w:r>
            <w:r>
              <w:rPr>
                <w:sz w:val="22"/>
              </w:rPr>
              <w:t>del</w:t>
            </w:r>
            <w:r>
              <w:rPr>
                <w:spacing w:val="-14"/>
                <w:sz w:val="22"/>
              </w:rPr>
              <w:t> </w:t>
            </w:r>
            <w:r>
              <w:rPr>
                <w:sz w:val="22"/>
              </w:rPr>
              <w:t>01</w:t>
            </w:r>
            <w:r>
              <w:rPr>
                <w:spacing w:val="-13"/>
                <w:sz w:val="22"/>
              </w:rPr>
              <w:t> </w:t>
            </w:r>
            <w:r>
              <w:rPr>
                <w:sz w:val="22"/>
              </w:rPr>
              <w:t>al</w:t>
            </w:r>
            <w:r>
              <w:rPr>
                <w:spacing w:val="-13"/>
                <w:sz w:val="22"/>
              </w:rPr>
              <w:t> </w:t>
            </w:r>
            <w:r>
              <w:rPr>
                <w:sz w:val="22"/>
              </w:rPr>
              <w:t>04</w:t>
            </w:r>
            <w:r>
              <w:rPr>
                <w:spacing w:val="-12"/>
                <w:sz w:val="22"/>
              </w:rPr>
              <w:t> </w:t>
            </w:r>
            <w:r>
              <w:rPr>
                <w:sz w:val="22"/>
              </w:rPr>
              <w:t>de</w:t>
            </w:r>
            <w:r>
              <w:rPr>
                <w:spacing w:val="-13"/>
                <w:sz w:val="22"/>
              </w:rPr>
              <w:t> </w:t>
            </w:r>
            <w:r>
              <w:rPr>
                <w:sz w:val="22"/>
              </w:rPr>
              <w:t>Julio</w:t>
            </w:r>
          </w:p>
          <w:p>
            <w:pPr>
              <w:pStyle w:val="TableParagraph"/>
              <w:spacing w:line="256" w:lineRule="exact"/>
              <w:ind w:left="35"/>
              <w:rPr>
                <w:sz w:val="22"/>
              </w:rPr>
            </w:pPr>
            <w:r>
              <w:rPr>
                <w:sz w:val="22"/>
              </w:rPr>
              <w:t>en el Campo de Fútbol de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01/07/2024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04/07/2024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2.900,00</w:t>
            </w:r>
          </w:p>
        </w:tc>
        <w:tc>
          <w:tcPr>
            <w:tcW w:w="1970" w:type="dxa"/>
          </w:tcPr>
          <w:p>
            <w:pPr>
              <w:pStyle w:val="TableParagraph"/>
              <w:spacing w:before="9"/>
              <w:rPr>
                <w:sz w:val="22"/>
              </w:rPr>
            </w:pPr>
          </w:p>
          <w:p>
            <w:pPr>
              <w:pStyle w:val="TableParagraph"/>
              <w:spacing w:line="300" w:lineRule="atLeast"/>
              <w:ind w:left="31"/>
              <w:rPr>
                <w:sz w:val="22"/>
              </w:rPr>
            </w:pPr>
            <w:r>
              <w:rPr>
                <w:sz w:val="22"/>
              </w:rPr>
              <w:t>CLUB FUTBOL SPORTING TIAS</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24/00057</w:t>
            </w:r>
          </w:p>
          <w:p>
            <w:pPr>
              <w:pStyle w:val="TableParagraph"/>
              <w:spacing w:line="257" w:lineRule="exact" w:before="35"/>
              <w:ind w:left="35"/>
              <w:rPr>
                <w:sz w:val="22"/>
              </w:rPr>
            </w:pPr>
            <w:r>
              <w:rPr>
                <w:sz w:val="22"/>
              </w:rPr>
              <w:t>48K</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56"/>
              <w:jc w:val="both"/>
              <w:rPr>
                <w:sz w:val="22"/>
              </w:rPr>
            </w:pPr>
            <w:r>
              <w:rPr>
                <w:sz w:val="22"/>
              </w:rPr>
              <w:t>(24/0005748K-</w:t>
            </w:r>
            <w:r>
              <w:rPr>
                <w:spacing w:val="-13"/>
                <w:sz w:val="22"/>
              </w:rPr>
              <w:t> </w:t>
            </w:r>
            <w:r>
              <w:rPr>
                <w:sz w:val="22"/>
              </w:rPr>
              <w:t>REF</w:t>
            </w:r>
            <w:r>
              <w:rPr>
                <w:spacing w:val="-12"/>
                <w:sz w:val="22"/>
              </w:rPr>
              <w:t> </w:t>
            </w:r>
            <w:r>
              <w:rPr>
                <w:sz w:val="22"/>
              </w:rPr>
              <w:t>1179)</w:t>
            </w:r>
            <w:r>
              <w:rPr>
                <w:spacing w:val="-14"/>
                <w:sz w:val="22"/>
              </w:rPr>
              <w:t> </w:t>
            </w:r>
            <w:r>
              <w:rPr>
                <w:sz w:val="22"/>
              </w:rPr>
              <w:t>Celebración</w:t>
            </w:r>
            <w:r>
              <w:rPr>
                <w:spacing w:val="-13"/>
                <w:sz w:val="22"/>
              </w:rPr>
              <w:t> </w:t>
            </w:r>
            <w:r>
              <w:rPr>
                <w:sz w:val="22"/>
              </w:rPr>
              <w:t>de</w:t>
            </w:r>
            <w:r>
              <w:rPr>
                <w:spacing w:val="-13"/>
                <w:sz w:val="22"/>
              </w:rPr>
              <w:t> </w:t>
            </w:r>
            <w:r>
              <w:rPr>
                <w:sz w:val="22"/>
              </w:rPr>
              <w:t>actividades en</w:t>
            </w:r>
            <w:r>
              <w:rPr>
                <w:spacing w:val="-14"/>
                <w:sz w:val="22"/>
              </w:rPr>
              <w:t> </w:t>
            </w:r>
            <w:r>
              <w:rPr>
                <w:sz w:val="22"/>
              </w:rPr>
              <w:t>la</w:t>
            </w:r>
            <w:r>
              <w:rPr>
                <w:spacing w:val="-13"/>
                <w:sz w:val="22"/>
              </w:rPr>
              <w:t> </w:t>
            </w:r>
            <w:r>
              <w:rPr>
                <w:sz w:val="22"/>
              </w:rPr>
              <w:t>semana</w:t>
            </w:r>
            <w:r>
              <w:rPr>
                <w:spacing w:val="-13"/>
                <w:sz w:val="22"/>
              </w:rPr>
              <w:t> </w:t>
            </w:r>
            <w:r>
              <w:rPr>
                <w:sz w:val="22"/>
              </w:rPr>
              <w:t>cultural</w:t>
            </w:r>
            <w:r>
              <w:rPr>
                <w:spacing w:val="-13"/>
                <w:sz w:val="22"/>
              </w:rPr>
              <w:t> </w:t>
            </w:r>
            <w:r>
              <w:rPr>
                <w:sz w:val="22"/>
              </w:rPr>
              <w:t>con</w:t>
            </w:r>
            <w:r>
              <w:rPr>
                <w:spacing w:val="-12"/>
                <w:sz w:val="22"/>
              </w:rPr>
              <w:t> </w:t>
            </w:r>
            <w:r>
              <w:rPr>
                <w:sz w:val="22"/>
              </w:rPr>
              <w:t>los</w:t>
            </w:r>
            <w:r>
              <w:rPr>
                <w:spacing w:val="-11"/>
                <w:sz w:val="22"/>
              </w:rPr>
              <w:t> </w:t>
            </w:r>
            <w:r>
              <w:rPr>
                <w:sz w:val="22"/>
              </w:rPr>
              <w:t>mayores</w:t>
            </w:r>
            <w:r>
              <w:rPr>
                <w:spacing w:val="-12"/>
                <w:sz w:val="22"/>
              </w:rPr>
              <w:t> </w:t>
            </w:r>
            <w:r>
              <w:rPr>
                <w:sz w:val="22"/>
              </w:rPr>
              <w:t>del</w:t>
            </w:r>
            <w:r>
              <w:rPr>
                <w:spacing w:val="-13"/>
                <w:sz w:val="22"/>
              </w:rPr>
              <w:t> </w:t>
            </w:r>
            <w:r>
              <w:rPr>
                <w:sz w:val="22"/>
              </w:rPr>
              <w:t>01</w:t>
            </w:r>
            <w:r>
              <w:rPr>
                <w:spacing w:val="-12"/>
                <w:sz w:val="22"/>
              </w:rPr>
              <w:t> </w:t>
            </w:r>
            <w:r>
              <w:rPr>
                <w:sz w:val="22"/>
              </w:rPr>
              <w:t>al</w:t>
            </w:r>
            <w:r>
              <w:rPr>
                <w:spacing w:val="-13"/>
                <w:sz w:val="22"/>
              </w:rPr>
              <w:t> </w:t>
            </w:r>
            <w:r>
              <w:rPr>
                <w:sz w:val="22"/>
              </w:rPr>
              <w:t>08</w:t>
            </w:r>
            <w:r>
              <w:rPr>
                <w:spacing w:val="-12"/>
                <w:sz w:val="22"/>
              </w:rPr>
              <w:t> </w:t>
            </w:r>
            <w:r>
              <w:rPr>
                <w:sz w:val="22"/>
              </w:rPr>
              <w:t>de Julio</w:t>
            </w:r>
            <w:r>
              <w:rPr>
                <w:spacing w:val="-11"/>
                <w:sz w:val="22"/>
              </w:rPr>
              <w:t> </w:t>
            </w:r>
            <w:r>
              <w:rPr>
                <w:sz w:val="22"/>
              </w:rPr>
              <w:t>en</w:t>
            </w:r>
            <w:r>
              <w:rPr>
                <w:spacing w:val="-11"/>
                <w:sz w:val="22"/>
              </w:rPr>
              <w:t> </w:t>
            </w:r>
            <w:r>
              <w:rPr>
                <w:sz w:val="22"/>
              </w:rPr>
              <w:t>el</w:t>
            </w:r>
            <w:r>
              <w:rPr>
                <w:spacing w:val="-13"/>
                <w:sz w:val="22"/>
              </w:rPr>
              <w:t> </w:t>
            </w:r>
            <w:r>
              <w:rPr>
                <w:sz w:val="22"/>
              </w:rPr>
              <w:t>Centro</w:t>
            </w:r>
            <w:r>
              <w:rPr>
                <w:spacing w:val="-10"/>
                <w:sz w:val="22"/>
              </w:rPr>
              <w:t> </w:t>
            </w:r>
            <w:r>
              <w:rPr>
                <w:sz w:val="22"/>
              </w:rPr>
              <w:t>Sociocultal</w:t>
            </w:r>
            <w:r>
              <w:rPr>
                <w:spacing w:val="-12"/>
                <w:sz w:val="22"/>
              </w:rPr>
              <w:t> </w:t>
            </w:r>
            <w:r>
              <w:rPr>
                <w:sz w:val="22"/>
              </w:rPr>
              <w:t>de</w:t>
            </w:r>
            <w:r>
              <w:rPr>
                <w:spacing w:val="-11"/>
                <w:sz w:val="22"/>
              </w:rPr>
              <w:t> </w:t>
            </w:r>
            <w:r>
              <w:rPr>
                <w:sz w:val="22"/>
              </w:rPr>
              <w:t>Macher.</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01/07/2024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08/07/2024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2.700,00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AIRAN CALDAS GARCIA</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24/00042</w:t>
            </w:r>
          </w:p>
          <w:p>
            <w:pPr>
              <w:pStyle w:val="TableParagraph"/>
              <w:spacing w:line="257" w:lineRule="exact" w:before="35"/>
              <w:ind w:left="35"/>
              <w:rPr>
                <w:sz w:val="22"/>
              </w:rPr>
            </w:pPr>
            <w:r>
              <w:rPr>
                <w:sz w:val="22"/>
              </w:rPr>
              <w:t>25Q</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5"/>
              <w:rPr>
                <w:sz w:val="22"/>
              </w:rPr>
            </w:pPr>
            <w:r>
              <w:rPr>
                <w:sz w:val="22"/>
              </w:rPr>
              <w:t>(24/0004225Q-</w:t>
            </w:r>
            <w:r>
              <w:rPr>
                <w:spacing w:val="-23"/>
                <w:sz w:val="22"/>
              </w:rPr>
              <w:t> </w:t>
            </w:r>
            <w:r>
              <w:rPr>
                <w:sz w:val="22"/>
              </w:rPr>
              <w:t>REF</w:t>
            </w:r>
            <w:r>
              <w:rPr>
                <w:spacing w:val="-23"/>
                <w:sz w:val="22"/>
              </w:rPr>
              <w:t> </w:t>
            </w:r>
            <w:r>
              <w:rPr>
                <w:sz w:val="22"/>
              </w:rPr>
              <w:t>870)</w:t>
            </w:r>
            <w:r>
              <w:rPr>
                <w:spacing w:val="-24"/>
                <w:sz w:val="22"/>
              </w:rPr>
              <w:t> </w:t>
            </w:r>
            <w:r>
              <w:rPr>
                <w:sz w:val="22"/>
              </w:rPr>
              <w:t>Actividades</w:t>
            </w:r>
            <w:r>
              <w:rPr>
                <w:spacing w:val="-22"/>
                <w:sz w:val="22"/>
              </w:rPr>
              <w:t> </w:t>
            </w:r>
            <w:r>
              <w:rPr>
                <w:sz w:val="22"/>
              </w:rPr>
              <w:t>dirigidas</w:t>
            </w:r>
            <w:r>
              <w:rPr>
                <w:spacing w:val="-23"/>
                <w:sz w:val="22"/>
              </w:rPr>
              <w:t> </w:t>
            </w:r>
            <w:r>
              <w:rPr>
                <w:sz w:val="22"/>
              </w:rPr>
              <w:t>durante los meses de julio, agosto y septiembre que se impartirán</w:t>
            </w:r>
            <w:r>
              <w:rPr>
                <w:spacing w:val="-18"/>
                <w:sz w:val="22"/>
              </w:rPr>
              <w:t> </w:t>
            </w:r>
            <w:r>
              <w:rPr>
                <w:sz w:val="22"/>
              </w:rPr>
              <w:t>durante</w:t>
            </w:r>
            <w:r>
              <w:rPr>
                <w:spacing w:val="-15"/>
                <w:sz w:val="22"/>
              </w:rPr>
              <w:t> </w:t>
            </w:r>
            <w:r>
              <w:rPr>
                <w:sz w:val="22"/>
              </w:rPr>
              <w:t>la</w:t>
            </w:r>
            <w:r>
              <w:rPr>
                <w:spacing w:val="-17"/>
                <w:sz w:val="22"/>
              </w:rPr>
              <w:t> </w:t>
            </w:r>
            <w:r>
              <w:rPr>
                <w:sz w:val="22"/>
              </w:rPr>
              <w:t>campaña</w:t>
            </w:r>
            <w:r>
              <w:rPr>
                <w:spacing w:val="-18"/>
                <w:sz w:val="22"/>
              </w:rPr>
              <w:t> </w:t>
            </w:r>
            <w:r>
              <w:rPr>
                <w:sz w:val="22"/>
              </w:rPr>
              <w:t>de</w:t>
            </w:r>
            <w:r>
              <w:rPr>
                <w:spacing w:val="-16"/>
                <w:sz w:val="22"/>
              </w:rPr>
              <w:t> </w:t>
            </w:r>
            <w:r>
              <w:rPr>
                <w:sz w:val="22"/>
              </w:rPr>
              <w:t>verano</w:t>
            </w:r>
            <w:r>
              <w:rPr>
                <w:spacing w:val="-16"/>
                <w:sz w:val="22"/>
              </w:rPr>
              <w:t> </w:t>
            </w:r>
            <w:r>
              <w:rPr>
                <w:sz w:val="22"/>
              </w:rPr>
              <w:t>2024</w:t>
            </w:r>
            <w:r>
              <w:rPr>
                <w:spacing w:val="-17"/>
                <w:sz w:val="22"/>
              </w:rPr>
              <w:t> </w:t>
            </w:r>
            <w:r>
              <w:rPr>
                <w:sz w:val="22"/>
              </w:rPr>
              <w:t>en</w:t>
            </w:r>
          </w:p>
          <w:p>
            <w:pPr>
              <w:pStyle w:val="TableParagraph"/>
              <w:spacing w:line="256" w:lineRule="exact"/>
              <w:ind w:left="35"/>
              <w:rPr>
                <w:sz w:val="22"/>
              </w:rPr>
            </w:pPr>
            <w:r>
              <w:rPr>
                <w:sz w:val="22"/>
              </w:rPr>
              <w:t>Playa Grande.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01/07/2024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30/09/2024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12.592,50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FERNANDO PETIT ROMERO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24/00059</w:t>
            </w:r>
          </w:p>
          <w:p>
            <w:pPr>
              <w:pStyle w:val="TableParagraph"/>
              <w:spacing w:line="257" w:lineRule="exact" w:before="35"/>
              <w:ind w:left="35"/>
              <w:rPr>
                <w:sz w:val="22"/>
              </w:rPr>
            </w:pPr>
            <w:r>
              <w:rPr>
                <w:sz w:val="22"/>
              </w:rPr>
              <w:t>36W</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(24/0005936W- REF 1244)( R.I. 1/2024) Servicio de</w:t>
            </w:r>
          </w:p>
          <w:p>
            <w:pPr>
              <w:pStyle w:val="TableParagraph"/>
              <w:spacing w:line="271" w:lineRule="auto" w:before="35"/>
              <w:ind w:left="35" w:right="167"/>
              <w:rPr>
                <w:sz w:val="22"/>
              </w:rPr>
            </w:pPr>
            <w:r>
              <w:rPr>
                <w:sz w:val="22"/>
              </w:rPr>
              <w:t>mantenimiento y administración de los sistemas informáticos</w:t>
            </w:r>
            <w:r>
              <w:rPr>
                <w:spacing w:val="-15"/>
                <w:sz w:val="22"/>
              </w:rPr>
              <w:t> </w:t>
            </w:r>
            <w:r>
              <w:rPr>
                <w:sz w:val="22"/>
              </w:rPr>
              <w:t>así</w:t>
            </w:r>
            <w:r>
              <w:rPr>
                <w:spacing w:val="-14"/>
                <w:sz w:val="22"/>
              </w:rPr>
              <w:t> </w:t>
            </w:r>
            <w:r>
              <w:rPr>
                <w:sz w:val="22"/>
              </w:rPr>
              <w:t>como</w:t>
            </w:r>
            <w:r>
              <w:rPr>
                <w:spacing w:val="-15"/>
                <w:sz w:val="22"/>
              </w:rPr>
              <w:t> </w:t>
            </w:r>
            <w:r>
              <w:rPr>
                <w:sz w:val="22"/>
              </w:rPr>
              <w:t>de</w:t>
            </w:r>
            <w:r>
              <w:rPr>
                <w:spacing w:val="-16"/>
                <w:sz w:val="22"/>
              </w:rPr>
              <w:t> </w:t>
            </w:r>
            <w:r>
              <w:rPr>
                <w:sz w:val="22"/>
              </w:rPr>
              <w:t>la</w:t>
            </w:r>
            <w:r>
              <w:rPr>
                <w:spacing w:val="-16"/>
                <w:sz w:val="22"/>
              </w:rPr>
              <w:t> </w:t>
            </w:r>
            <w:r>
              <w:rPr>
                <w:sz w:val="22"/>
              </w:rPr>
              <w:t>ciberseguridad</w:t>
            </w:r>
            <w:r>
              <w:rPr>
                <w:spacing w:val="-14"/>
                <w:sz w:val="22"/>
              </w:rPr>
              <w:t> </w:t>
            </w:r>
            <w:r>
              <w:rPr>
                <w:sz w:val="22"/>
              </w:rPr>
              <w:t>de</w:t>
            </w:r>
            <w:r>
              <w:rPr>
                <w:spacing w:val="-15"/>
                <w:sz w:val="22"/>
              </w:rPr>
              <w:t> </w:t>
            </w:r>
            <w:r>
              <w:rPr>
                <w:sz w:val="22"/>
              </w:rPr>
              <w:t>la</w:t>
            </w:r>
            <w:r>
              <w:rPr>
                <w:spacing w:val="-16"/>
                <w:sz w:val="22"/>
              </w:rPr>
              <w:t> </w:t>
            </w:r>
            <w:r>
              <w:rPr>
                <w:sz w:val="22"/>
              </w:rPr>
              <w:t>red</w:t>
            </w:r>
            <w:r>
              <w:rPr>
                <w:spacing w:val="-15"/>
                <w:sz w:val="22"/>
              </w:rPr>
              <w:t> </w:t>
            </w:r>
            <w:r>
              <w:rPr>
                <w:sz w:val="22"/>
              </w:rPr>
              <w:t>(</w:t>
            </w:r>
          </w:p>
          <w:p>
            <w:pPr>
              <w:pStyle w:val="TableParagraph"/>
              <w:spacing w:line="256" w:lineRule="exact"/>
              <w:ind w:left="35"/>
              <w:rPr>
                <w:sz w:val="22"/>
              </w:rPr>
            </w:pPr>
            <w:r>
              <w:rPr>
                <w:sz w:val="22"/>
              </w:rPr>
              <w:t>10 meses).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59" w:right="29"/>
              <w:jc w:val="center"/>
              <w:rPr>
                <w:sz w:val="22"/>
              </w:rPr>
            </w:pPr>
            <w:r>
              <w:rPr>
                <w:sz w:val="22"/>
              </w:rPr>
              <w:t>02/07/2024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70" w:right="7"/>
              <w:jc w:val="center"/>
              <w:rPr>
                <w:sz w:val="22"/>
              </w:rPr>
            </w:pPr>
            <w:r>
              <w:rPr>
                <w:w w:val="95"/>
                <w:sz w:val="22"/>
              </w:rPr>
              <w:t>02/05/2025</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15.943,00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w w:val="105"/>
                <w:sz w:val="22"/>
              </w:rPr>
              <w:t>SYSTEM CLOUD </w:t>
            </w:r>
            <w:r>
              <w:rPr>
                <w:sz w:val="22"/>
              </w:rPr>
              <w:t>PROJECT NTL,S.L.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24/00065</w:t>
            </w:r>
          </w:p>
          <w:p>
            <w:pPr>
              <w:pStyle w:val="TableParagraph"/>
              <w:spacing w:line="257" w:lineRule="exact" w:before="35"/>
              <w:ind w:left="35"/>
              <w:rPr>
                <w:sz w:val="22"/>
              </w:rPr>
            </w:pPr>
            <w:r>
              <w:rPr>
                <w:sz w:val="22"/>
              </w:rPr>
              <w:t>39F</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2"/>
              <w:rPr>
                <w:sz w:val="22"/>
              </w:rPr>
            </w:pPr>
            <w:r>
              <w:rPr>
                <w:sz w:val="22"/>
              </w:rPr>
              <w:t>(24/0006539F- REF 1331) Compra de dos copias de llaves de la biblioplaya, ubicada en las instalaciones municipales de Playa Grande, frente al Centro Comercial Atlántico, antigua oficina de artesanía de</w:t>
            </w:r>
          </w:p>
          <w:p>
            <w:pPr>
              <w:pStyle w:val="TableParagraph"/>
              <w:spacing w:line="255" w:lineRule="exact"/>
              <w:ind w:left="35"/>
              <w:rPr>
                <w:sz w:val="22"/>
              </w:rPr>
            </w:pPr>
            <w:r>
              <w:rPr>
                <w:sz w:val="22"/>
              </w:rPr>
              <w:t>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59" w:right="29"/>
              <w:jc w:val="center"/>
              <w:rPr>
                <w:sz w:val="22"/>
              </w:rPr>
            </w:pPr>
            <w:r>
              <w:rPr>
                <w:sz w:val="22"/>
              </w:rPr>
              <w:t>03/07/2024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70" w:right="7"/>
              <w:jc w:val="center"/>
              <w:rPr>
                <w:sz w:val="22"/>
              </w:rPr>
            </w:pPr>
            <w:r>
              <w:rPr>
                <w:w w:val="95"/>
                <w:sz w:val="22"/>
              </w:rPr>
              <w:t>04/07/2024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14,98</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0"/>
              <w:jc w:val="center"/>
              <w:rPr>
                <w:sz w:val="22"/>
              </w:rPr>
            </w:pPr>
            <w:r>
              <w:rPr>
                <w:sz w:val="22"/>
              </w:rPr>
              <w:t>FERRETERIA TIAS,S.L.</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24/00064</w:t>
            </w:r>
          </w:p>
          <w:p>
            <w:pPr>
              <w:pStyle w:val="TableParagraph"/>
              <w:spacing w:line="257" w:lineRule="exact" w:before="35"/>
              <w:ind w:left="35"/>
              <w:rPr>
                <w:sz w:val="22"/>
              </w:rPr>
            </w:pPr>
            <w:r>
              <w:rPr>
                <w:sz w:val="22"/>
              </w:rPr>
              <w:t>95D</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2"/>
              <w:rPr>
                <w:sz w:val="22"/>
              </w:rPr>
            </w:pPr>
            <w:r>
              <w:rPr>
                <w:sz w:val="22"/>
              </w:rPr>
              <w:t>(24/0006495D-REF 1329) Adquisición de contenedores</w:t>
            </w:r>
            <w:r>
              <w:rPr>
                <w:spacing w:val="-15"/>
                <w:sz w:val="22"/>
              </w:rPr>
              <w:t> </w:t>
            </w:r>
            <w:r>
              <w:rPr>
                <w:sz w:val="22"/>
              </w:rPr>
              <w:t>(</w:t>
            </w:r>
            <w:r>
              <w:rPr>
                <w:spacing w:val="-16"/>
                <w:sz w:val="22"/>
              </w:rPr>
              <w:t> </w:t>
            </w:r>
            <w:r>
              <w:rPr>
                <w:sz w:val="22"/>
              </w:rPr>
              <w:t>20</w:t>
            </w:r>
            <w:r>
              <w:rPr>
                <w:spacing w:val="-15"/>
                <w:sz w:val="22"/>
              </w:rPr>
              <w:t> </w:t>
            </w:r>
            <w:r>
              <w:rPr>
                <w:sz w:val="22"/>
              </w:rPr>
              <w:t>uds)</w:t>
            </w:r>
            <w:r>
              <w:rPr>
                <w:spacing w:val="-15"/>
                <w:sz w:val="22"/>
              </w:rPr>
              <w:t> </w:t>
            </w:r>
            <w:r>
              <w:rPr>
                <w:sz w:val="22"/>
              </w:rPr>
              <w:t>para</w:t>
            </w:r>
            <w:r>
              <w:rPr>
                <w:spacing w:val="-15"/>
                <w:sz w:val="22"/>
              </w:rPr>
              <w:t> </w:t>
            </w:r>
            <w:r>
              <w:rPr>
                <w:sz w:val="22"/>
              </w:rPr>
              <w:t>recogida</w:t>
            </w:r>
            <w:r>
              <w:rPr>
                <w:spacing w:val="-16"/>
                <w:sz w:val="22"/>
              </w:rPr>
              <w:t> </w:t>
            </w:r>
            <w:r>
              <w:rPr>
                <w:sz w:val="22"/>
              </w:rPr>
              <w:t>de</w:t>
            </w:r>
            <w:r>
              <w:rPr>
                <w:spacing w:val="-15"/>
                <w:sz w:val="22"/>
              </w:rPr>
              <w:t> </w:t>
            </w:r>
            <w:r>
              <w:rPr>
                <w:sz w:val="22"/>
              </w:rPr>
              <w:t>basura</w:t>
            </w:r>
            <w:r>
              <w:rPr>
                <w:spacing w:val="-15"/>
                <w:sz w:val="22"/>
              </w:rPr>
              <w:t> </w:t>
            </w:r>
            <w:r>
              <w:rPr>
                <w:sz w:val="22"/>
              </w:rPr>
              <w:t>en</w:t>
            </w:r>
            <w:r>
              <w:rPr>
                <w:spacing w:val="-16"/>
                <w:sz w:val="22"/>
              </w:rPr>
              <w:t> </w:t>
            </w:r>
            <w:r>
              <w:rPr>
                <w:sz w:val="22"/>
              </w:rPr>
              <w:t>las</w:t>
            </w:r>
          </w:p>
          <w:p>
            <w:pPr>
              <w:pStyle w:val="TableParagraph"/>
              <w:spacing w:line="256" w:lineRule="exact"/>
              <w:ind w:left="35"/>
              <w:rPr>
                <w:sz w:val="22"/>
              </w:rPr>
            </w:pPr>
            <w:r>
              <w:rPr>
                <w:sz w:val="22"/>
              </w:rPr>
              <w:t>fiestas patronales.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03/07/2024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04/07/2024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1.208,00</w:t>
            </w:r>
          </w:p>
        </w:tc>
        <w:tc>
          <w:tcPr>
            <w:tcW w:w="1970" w:type="dxa"/>
          </w:tcPr>
          <w:p>
            <w:pPr>
              <w:pStyle w:val="TableParagraph"/>
              <w:rPr>
                <w:sz w:val="26"/>
              </w:rPr>
            </w:pPr>
          </w:p>
          <w:p>
            <w:pPr>
              <w:pStyle w:val="TableParagraph"/>
              <w:spacing w:before="2"/>
              <w:rPr>
                <w:sz w:val="24"/>
              </w:rPr>
            </w:pPr>
          </w:p>
          <w:p>
            <w:pPr>
              <w:pStyle w:val="TableParagraph"/>
              <w:spacing w:line="257" w:lineRule="exact" w:before="1"/>
              <w:ind w:right="10"/>
              <w:jc w:val="center"/>
              <w:rPr>
                <w:sz w:val="22"/>
              </w:rPr>
            </w:pPr>
            <w:r>
              <w:rPr>
                <w:sz w:val="22"/>
              </w:rPr>
              <w:t>FERRETERIA TIAS,S.L.</w:t>
            </w:r>
          </w:p>
        </w:tc>
      </w:tr>
    </w:tbl>
    <w:p>
      <w:pPr>
        <w:spacing w:after="0" w:line="257" w:lineRule="exact"/>
        <w:jc w:val="center"/>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88896">
            <wp:simplePos x="0" y="0"/>
            <wp:positionH relativeFrom="page">
              <wp:posOffset>2746629</wp:posOffset>
            </wp:positionH>
            <wp:positionV relativeFrom="page">
              <wp:posOffset>973963</wp:posOffset>
            </wp:positionV>
            <wp:extent cx="11011" cy="5852731"/>
            <wp:effectExtent l="0" t="0" r="0" b="0"/>
            <wp:wrapNone/>
            <wp:docPr id="969" name="image5.png"/>
            <wp:cNvGraphicFramePr>
              <a:graphicFrameLocks noChangeAspect="1"/>
            </wp:cNvGraphicFramePr>
            <a:graphic>
              <a:graphicData uri="http://schemas.openxmlformats.org/drawingml/2006/picture">
                <pic:pic>
                  <pic:nvPicPr>
                    <pic:cNvPr id="970"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24/00063</w:t>
            </w:r>
          </w:p>
          <w:p>
            <w:pPr>
              <w:pStyle w:val="TableParagraph"/>
              <w:spacing w:line="256" w:lineRule="exact" w:before="35"/>
              <w:ind w:left="35"/>
              <w:rPr>
                <w:sz w:val="22"/>
              </w:rPr>
            </w:pPr>
            <w:r>
              <w:rPr>
                <w:sz w:val="22"/>
              </w:rPr>
              <w:t>97A</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ight="-29"/>
              <w:rPr>
                <w:sz w:val="22"/>
              </w:rPr>
            </w:pPr>
            <w:r>
              <w:rPr>
                <w:sz w:val="22"/>
              </w:rPr>
              <w:t>(24/0006397A-REF</w:t>
            </w:r>
            <w:r>
              <w:rPr>
                <w:spacing w:val="-16"/>
                <w:sz w:val="22"/>
              </w:rPr>
              <w:t> </w:t>
            </w:r>
            <w:r>
              <w:rPr>
                <w:sz w:val="22"/>
              </w:rPr>
              <w:t>1328)</w:t>
            </w:r>
            <w:r>
              <w:rPr>
                <w:spacing w:val="-16"/>
                <w:sz w:val="22"/>
              </w:rPr>
              <w:t> </w:t>
            </w:r>
            <w:r>
              <w:rPr>
                <w:sz w:val="22"/>
              </w:rPr>
              <w:t>CONSTRUYENDO</w:t>
            </w:r>
            <w:r>
              <w:rPr>
                <w:spacing w:val="-16"/>
                <w:sz w:val="22"/>
              </w:rPr>
              <w:t> </w:t>
            </w:r>
            <w:r>
              <w:rPr>
                <w:sz w:val="22"/>
              </w:rPr>
              <w:t>FUTURO</w:t>
            </w:r>
            <w:r>
              <w:rPr>
                <w:spacing w:val="-16"/>
                <w:sz w:val="22"/>
              </w:rPr>
              <w:t> </w:t>
            </w:r>
            <w:r>
              <w:rPr>
                <w:sz w:val="22"/>
              </w:rPr>
              <w:t>IV-</w:t>
            </w:r>
          </w:p>
          <w:p>
            <w:pPr>
              <w:pStyle w:val="TableParagraph"/>
              <w:spacing w:line="300" w:lineRule="atLeast" w:before="3"/>
              <w:ind w:left="35" w:right="447"/>
              <w:rPr>
                <w:sz w:val="22"/>
              </w:rPr>
            </w:pPr>
            <w:r>
              <w:rPr>
                <w:sz w:val="22"/>
              </w:rPr>
              <w:t>gasto</w:t>
            </w:r>
            <w:r>
              <w:rPr>
                <w:spacing w:val="-22"/>
                <w:sz w:val="22"/>
              </w:rPr>
              <w:t> </w:t>
            </w:r>
            <w:r>
              <w:rPr>
                <w:sz w:val="22"/>
              </w:rPr>
              <w:t>para</w:t>
            </w:r>
            <w:r>
              <w:rPr>
                <w:spacing w:val="-23"/>
                <w:sz w:val="22"/>
              </w:rPr>
              <w:t> </w:t>
            </w:r>
            <w:r>
              <w:rPr>
                <w:sz w:val="22"/>
              </w:rPr>
              <w:t>publicidad.</w:t>
            </w:r>
            <w:r>
              <w:rPr>
                <w:spacing w:val="-22"/>
                <w:sz w:val="22"/>
              </w:rPr>
              <w:t> </w:t>
            </w:r>
            <w:r>
              <w:rPr>
                <w:sz w:val="22"/>
              </w:rPr>
              <w:t>PVC</w:t>
            </w:r>
            <w:r>
              <w:rPr>
                <w:spacing w:val="-22"/>
                <w:sz w:val="22"/>
              </w:rPr>
              <w:t> </w:t>
            </w:r>
            <w:r>
              <w:rPr>
                <w:sz w:val="22"/>
              </w:rPr>
              <w:t>5mm</w:t>
            </w:r>
            <w:r>
              <w:rPr>
                <w:spacing w:val="-23"/>
                <w:sz w:val="22"/>
              </w:rPr>
              <w:t> </w:t>
            </w:r>
            <w:r>
              <w:rPr>
                <w:sz w:val="22"/>
              </w:rPr>
              <w:t>rotulado</w:t>
            </w:r>
            <w:r>
              <w:rPr>
                <w:spacing w:val="-22"/>
                <w:sz w:val="22"/>
              </w:rPr>
              <w:t> </w:t>
            </w:r>
            <w:r>
              <w:rPr>
                <w:sz w:val="22"/>
              </w:rPr>
              <w:t>formato 70*50.</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03/07/2024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10/07/2024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21,40</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BESTIAL PRINT</w:t>
            </w:r>
          </w:p>
        </w:tc>
      </w:tr>
      <w:tr>
        <w:trPr>
          <w:trHeight w:val="1193"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24/00066</w:t>
            </w:r>
          </w:p>
          <w:p>
            <w:pPr>
              <w:pStyle w:val="TableParagraph"/>
              <w:spacing w:line="257" w:lineRule="exact" w:before="35"/>
              <w:ind w:left="35"/>
              <w:rPr>
                <w:sz w:val="22"/>
              </w:rPr>
            </w:pPr>
            <w:r>
              <w:rPr>
                <w:sz w:val="22"/>
              </w:rPr>
              <w:t>40Q</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1"/>
              <w:rPr>
                <w:sz w:val="22"/>
              </w:rPr>
            </w:pPr>
            <w:r>
              <w:rPr>
                <w:sz w:val="22"/>
              </w:rPr>
              <w:t>(24/0006640Q-</w:t>
            </w:r>
            <w:r>
              <w:rPr>
                <w:spacing w:val="-19"/>
                <w:sz w:val="22"/>
              </w:rPr>
              <w:t> </w:t>
            </w:r>
            <w:r>
              <w:rPr>
                <w:sz w:val="22"/>
              </w:rPr>
              <w:t>REF</w:t>
            </w:r>
            <w:r>
              <w:rPr>
                <w:spacing w:val="-18"/>
                <w:sz w:val="22"/>
              </w:rPr>
              <w:t> </w:t>
            </w:r>
            <w:r>
              <w:rPr>
                <w:sz w:val="22"/>
              </w:rPr>
              <w:t>1345)</w:t>
            </w:r>
            <w:r>
              <w:rPr>
                <w:spacing w:val="-20"/>
                <w:sz w:val="22"/>
              </w:rPr>
              <w:t> </w:t>
            </w:r>
            <w:r>
              <w:rPr>
                <w:sz w:val="22"/>
              </w:rPr>
              <w:t>Contratar</w:t>
            </w:r>
            <w:r>
              <w:rPr>
                <w:spacing w:val="-19"/>
                <w:sz w:val="22"/>
              </w:rPr>
              <w:t> </w:t>
            </w:r>
            <w:r>
              <w:rPr>
                <w:sz w:val="22"/>
              </w:rPr>
              <w:t>renovación</w:t>
            </w:r>
            <w:r>
              <w:rPr>
                <w:spacing w:val="-19"/>
                <w:sz w:val="22"/>
              </w:rPr>
              <w:t> </w:t>
            </w:r>
            <w:r>
              <w:rPr>
                <w:sz w:val="22"/>
              </w:rPr>
              <w:t>de</w:t>
            </w:r>
            <w:r>
              <w:rPr>
                <w:spacing w:val="-19"/>
                <w:sz w:val="22"/>
              </w:rPr>
              <w:t> </w:t>
            </w:r>
            <w:r>
              <w:rPr>
                <w:sz w:val="22"/>
              </w:rPr>
              <w:t>las licencias del software Lightroom y Photoshop necesaria</w:t>
            </w:r>
            <w:r>
              <w:rPr>
                <w:spacing w:val="-14"/>
                <w:sz w:val="22"/>
              </w:rPr>
              <w:t> </w:t>
            </w:r>
            <w:r>
              <w:rPr>
                <w:sz w:val="22"/>
              </w:rPr>
              <w:t>para</w:t>
            </w:r>
            <w:r>
              <w:rPr>
                <w:spacing w:val="-12"/>
                <w:sz w:val="22"/>
              </w:rPr>
              <w:t> </w:t>
            </w:r>
            <w:r>
              <w:rPr>
                <w:sz w:val="22"/>
              </w:rPr>
              <w:t>la</w:t>
            </w:r>
            <w:r>
              <w:rPr>
                <w:spacing w:val="-14"/>
                <w:sz w:val="22"/>
              </w:rPr>
              <w:t> </w:t>
            </w:r>
            <w:r>
              <w:rPr>
                <w:sz w:val="22"/>
              </w:rPr>
              <w:t>realización</w:t>
            </w:r>
            <w:r>
              <w:rPr>
                <w:spacing w:val="-12"/>
                <w:sz w:val="22"/>
              </w:rPr>
              <w:t> </w:t>
            </w:r>
            <w:r>
              <w:rPr>
                <w:sz w:val="22"/>
              </w:rPr>
              <w:t>de</w:t>
            </w:r>
            <w:r>
              <w:rPr>
                <w:spacing w:val="-13"/>
                <w:sz w:val="22"/>
              </w:rPr>
              <w:t> </w:t>
            </w:r>
            <w:r>
              <w:rPr>
                <w:sz w:val="22"/>
              </w:rPr>
              <w:t>las</w:t>
            </w:r>
            <w:r>
              <w:rPr>
                <w:spacing w:val="-11"/>
                <w:sz w:val="22"/>
              </w:rPr>
              <w:t> </w:t>
            </w:r>
            <w:r>
              <w:rPr>
                <w:sz w:val="22"/>
              </w:rPr>
              <w:t>tareas</w:t>
            </w:r>
            <w:r>
              <w:rPr>
                <w:spacing w:val="-12"/>
                <w:sz w:val="22"/>
              </w:rPr>
              <w:t> </w:t>
            </w:r>
            <w:r>
              <w:rPr>
                <w:sz w:val="22"/>
              </w:rPr>
              <w:t>ordinarias</w:t>
            </w:r>
          </w:p>
          <w:p>
            <w:pPr>
              <w:pStyle w:val="TableParagraph"/>
              <w:spacing w:line="256" w:lineRule="exact"/>
              <w:ind w:left="35"/>
              <w:rPr>
                <w:sz w:val="22"/>
              </w:rPr>
            </w:pPr>
            <w:r>
              <w:rPr>
                <w:sz w:val="22"/>
              </w:rPr>
              <w:t>del diseñador Pedro Mesa.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04/07/2024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04/07/2025</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913,78</w:t>
            </w:r>
          </w:p>
        </w:tc>
        <w:tc>
          <w:tcPr>
            <w:tcW w:w="1970" w:type="dxa"/>
          </w:tcPr>
          <w:p>
            <w:pPr>
              <w:pStyle w:val="TableParagraph"/>
              <w:spacing w:before="4"/>
              <w:rPr>
                <w:sz w:val="25"/>
              </w:rPr>
            </w:pPr>
          </w:p>
          <w:p>
            <w:pPr>
              <w:pStyle w:val="TableParagraph"/>
              <w:spacing w:line="271" w:lineRule="auto"/>
              <w:ind w:left="31" w:right="847"/>
              <w:rPr>
                <w:sz w:val="22"/>
              </w:rPr>
            </w:pPr>
            <w:r>
              <w:rPr>
                <w:sz w:val="22"/>
              </w:rPr>
              <w:t>REGISTRO Y CONTROL 4</w:t>
            </w:r>
          </w:p>
          <w:p>
            <w:pPr>
              <w:pStyle w:val="TableParagraph"/>
              <w:spacing w:line="256" w:lineRule="exact"/>
              <w:ind w:left="31"/>
              <w:rPr>
                <w:sz w:val="22"/>
              </w:rPr>
            </w:pPr>
            <w:r>
              <w:rPr>
                <w:w w:val="105"/>
                <w:sz w:val="22"/>
              </w:rPr>
              <w:t>CANARIAS,S.L.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24/00065</w:t>
            </w:r>
          </w:p>
          <w:p>
            <w:pPr>
              <w:pStyle w:val="TableParagraph"/>
              <w:spacing w:line="257" w:lineRule="exact" w:before="35"/>
              <w:ind w:left="35"/>
              <w:rPr>
                <w:sz w:val="22"/>
              </w:rPr>
            </w:pPr>
            <w:r>
              <w:rPr>
                <w:sz w:val="22"/>
              </w:rPr>
              <w:t>83M</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0"/>
              <w:rPr>
                <w:sz w:val="22"/>
              </w:rPr>
            </w:pPr>
            <w:r>
              <w:rPr>
                <w:sz w:val="22"/>
              </w:rPr>
              <w:t>(24/0006583M- REF 1344) Reparación del vehículo 0676LFD</w:t>
            </w:r>
            <w:r>
              <w:rPr>
                <w:spacing w:val="-20"/>
                <w:sz w:val="22"/>
              </w:rPr>
              <w:t> </w:t>
            </w:r>
            <w:r>
              <w:rPr>
                <w:sz w:val="22"/>
              </w:rPr>
              <w:t>perteneciente</w:t>
            </w:r>
            <w:r>
              <w:rPr>
                <w:spacing w:val="-20"/>
                <w:sz w:val="22"/>
              </w:rPr>
              <w:t> </w:t>
            </w:r>
            <w:r>
              <w:rPr>
                <w:sz w:val="22"/>
              </w:rPr>
              <w:t>al</w:t>
            </w:r>
            <w:r>
              <w:rPr>
                <w:spacing w:val="-21"/>
                <w:sz w:val="22"/>
              </w:rPr>
              <w:t> </w:t>
            </w:r>
            <w:r>
              <w:rPr>
                <w:sz w:val="22"/>
              </w:rPr>
              <w:t>Departamento</w:t>
            </w:r>
            <w:r>
              <w:rPr>
                <w:spacing w:val="-19"/>
                <w:sz w:val="22"/>
              </w:rPr>
              <w:t> </w:t>
            </w:r>
            <w:r>
              <w:rPr>
                <w:sz w:val="22"/>
              </w:rPr>
              <w:t>de</w:t>
            </w:r>
            <w:r>
              <w:rPr>
                <w:spacing w:val="-20"/>
                <w:sz w:val="22"/>
              </w:rPr>
              <w:t> </w:t>
            </w:r>
            <w:r>
              <w:rPr>
                <w:sz w:val="22"/>
              </w:rPr>
              <w:t>la</w:t>
            </w:r>
            <w:r>
              <w:rPr>
                <w:spacing w:val="-22"/>
                <w:sz w:val="22"/>
              </w:rPr>
              <w:t> </w:t>
            </w:r>
            <w:r>
              <w:rPr>
                <w:sz w:val="22"/>
              </w:rPr>
              <w:t>Policía Local.</w:t>
            </w:r>
            <w:r>
              <w:rPr>
                <w:spacing w:val="-13"/>
                <w:sz w:val="22"/>
              </w:rPr>
              <w:t> </w:t>
            </w:r>
            <w:r>
              <w:rPr>
                <w:sz w:val="22"/>
              </w:rPr>
              <w:t>Sustitución</w:t>
            </w:r>
            <w:r>
              <w:rPr>
                <w:spacing w:val="-13"/>
                <w:sz w:val="22"/>
              </w:rPr>
              <w:t> </w:t>
            </w:r>
            <w:r>
              <w:rPr>
                <w:sz w:val="22"/>
              </w:rPr>
              <w:t>de</w:t>
            </w:r>
            <w:r>
              <w:rPr>
                <w:spacing w:val="-13"/>
                <w:sz w:val="22"/>
              </w:rPr>
              <w:t> </w:t>
            </w:r>
            <w:r>
              <w:rPr>
                <w:sz w:val="22"/>
              </w:rPr>
              <w:t>radiador,</w:t>
            </w:r>
            <w:r>
              <w:rPr>
                <w:spacing w:val="-12"/>
                <w:sz w:val="22"/>
              </w:rPr>
              <w:t> </w:t>
            </w:r>
            <w:r>
              <w:rPr>
                <w:sz w:val="22"/>
              </w:rPr>
              <w:t>kit</w:t>
            </w:r>
            <w:r>
              <w:rPr>
                <w:spacing w:val="-13"/>
                <w:sz w:val="22"/>
              </w:rPr>
              <w:t> </w:t>
            </w:r>
            <w:r>
              <w:rPr>
                <w:sz w:val="22"/>
              </w:rPr>
              <w:t>bomba</w:t>
            </w:r>
            <w:r>
              <w:rPr>
                <w:spacing w:val="-13"/>
                <w:sz w:val="22"/>
              </w:rPr>
              <w:t> </w:t>
            </w:r>
            <w:r>
              <w:rPr>
                <w:sz w:val="22"/>
              </w:rPr>
              <w:t>de</w:t>
            </w:r>
            <w:r>
              <w:rPr>
                <w:spacing w:val="-13"/>
                <w:sz w:val="22"/>
              </w:rPr>
              <w:t> </w:t>
            </w:r>
            <w:r>
              <w:rPr>
                <w:sz w:val="22"/>
              </w:rPr>
              <w:t>agua,</w:t>
            </w:r>
          </w:p>
          <w:p>
            <w:pPr>
              <w:pStyle w:val="TableParagraph"/>
              <w:spacing w:line="256" w:lineRule="exact"/>
              <w:ind w:left="35"/>
              <w:rPr>
                <w:sz w:val="22"/>
              </w:rPr>
            </w:pPr>
            <w:r>
              <w:rPr>
                <w:sz w:val="22"/>
              </w:rPr>
              <w:t>correa de distribución, etc.</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04/07/2024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24/07/2024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1.434,26</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w w:val="105"/>
                <w:sz w:val="22"/>
              </w:rPr>
              <w:t>CEDRES FERRER, LEONARDO</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24/00065</w:t>
            </w:r>
          </w:p>
          <w:p>
            <w:pPr>
              <w:pStyle w:val="TableParagraph"/>
              <w:spacing w:line="257" w:lineRule="exact" w:before="34"/>
              <w:ind w:left="35"/>
              <w:rPr>
                <w:sz w:val="22"/>
              </w:rPr>
            </w:pPr>
            <w:r>
              <w:rPr>
                <w:sz w:val="22"/>
              </w:rPr>
              <w:t>99K</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48"/>
              <w:rPr>
                <w:sz w:val="22"/>
              </w:rPr>
            </w:pPr>
            <w:r>
              <w:rPr>
                <w:sz w:val="22"/>
              </w:rPr>
              <w:t>(24/0006599K- REF 1343) Revisión de los equipos contraincendios de los CSC de Masdache, La Asomada, Conil, Fondeadero y la Tiñosa, así como</w:t>
            </w:r>
          </w:p>
          <w:p>
            <w:pPr>
              <w:pStyle w:val="TableParagraph"/>
              <w:spacing w:line="256" w:lineRule="exact"/>
              <w:ind w:left="35"/>
              <w:rPr>
                <w:sz w:val="22"/>
              </w:rPr>
            </w:pPr>
            <w:r>
              <w:rPr>
                <w:sz w:val="22"/>
              </w:rPr>
              <w:t>también el Espacio Joven de la plaza El Pavón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04/07/2024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06/07/2024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230,04</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1"/>
              <w:rPr>
                <w:sz w:val="22"/>
              </w:rPr>
            </w:pPr>
            <w:r>
              <w:rPr>
                <w:w w:val="105"/>
                <w:sz w:val="22"/>
              </w:rPr>
              <w:t>JORAFE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6" w:lineRule="exact" w:before="35"/>
              <w:ind w:left="35"/>
              <w:rPr>
                <w:sz w:val="22"/>
              </w:rPr>
            </w:pPr>
            <w:r>
              <w:rPr>
                <w:sz w:val="22"/>
              </w:rPr>
              <w:t>03W</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25"/>
              <w:rPr>
                <w:sz w:val="22"/>
              </w:rPr>
            </w:pPr>
            <w:r>
              <w:rPr>
                <w:sz w:val="22"/>
              </w:rPr>
              <w:t>(24/0006603W-</w:t>
            </w:r>
            <w:r>
              <w:rPr>
                <w:spacing w:val="-17"/>
                <w:sz w:val="22"/>
              </w:rPr>
              <w:t> </w:t>
            </w:r>
            <w:r>
              <w:rPr>
                <w:sz w:val="22"/>
              </w:rPr>
              <w:t>REF</w:t>
            </w:r>
            <w:r>
              <w:rPr>
                <w:spacing w:val="-16"/>
                <w:sz w:val="22"/>
              </w:rPr>
              <w:t> </w:t>
            </w:r>
            <w:r>
              <w:rPr>
                <w:sz w:val="22"/>
              </w:rPr>
              <w:t>1342)</w:t>
            </w:r>
            <w:r>
              <w:rPr>
                <w:spacing w:val="-18"/>
                <w:sz w:val="22"/>
              </w:rPr>
              <w:t> </w:t>
            </w:r>
            <w:r>
              <w:rPr>
                <w:sz w:val="22"/>
              </w:rPr>
              <w:t>Compra</w:t>
            </w:r>
            <w:r>
              <w:rPr>
                <w:spacing w:val="-17"/>
                <w:sz w:val="22"/>
              </w:rPr>
              <w:t> </w:t>
            </w:r>
            <w:r>
              <w:rPr>
                <w:sz w:val="22"/>
              </w:rPr>
              <w:t>de</w:t>
            </w:r>
            <w:r>
              <w:rPr>
                <w:spacing w:val="-17"/>
                <w:sz w:val="22"/>
              </w:rPr>
              <w:t> </w:t>
            </w:r>
            <w:r>
              <w:rPr>
                <w:sz w:val="22"/>
              </w:rPr>
              <w:t>una</w:t>
            </w:r>
            <w:r>
              <w:rPr>
                <w:spacing w:val="-18"/>
                <w:sz w:val="22"/>
              </w:rPr>
              <w:t> </w:t>
            </w:r>
            <w:r>
              <w:rPr>
                <w:sz w:val="22"/>
              </w:rPr>
              <w:t>manilla para</w:t>
            </w:r>
            <w:r>
              <w:rPr>
                <w:spacing w:val="-19"/>
                <w:sz w:val="22"/>
              </w:rPr>
              <w:t> </w:t>
            </w:r>
            <w:r>
              <w:rPr>
                <w:sz w:val="22"/>
              </w:rPr>
              <w:t>la</w:t>
            </w:r>
            <w:r>
              <w:rPr>
                <w:spacing w:val="-19"/>
                <w:sz w:val="22"/>
              </w:rPr>
              <w:t> </w:t>
            </w:r>
            <w:r>
              <w:rPr>
                <w:sz w:val="22"/>
              </w:rPr>
              <w:t>puerta</w:t>
            </w:r>
            <w:r>
              <w:rPr>
                <w:spacing w:val="-19"/>
                <w:sz w:val="22"/>
              </w:rPr>
              <w:t> </w:t>
            </w:r>
            <w:r>
              <w:rPr>
                <w:sz w:val="22"/>
              </w:rPr>
              <w:t>del</w:t>
            </w:r>
            <w:r>
              <w:rPr>
                <w:spacing w:val="-19"/>
                <w:sz w:val="22"/>
              </w:rPr>
              <w:t> </w:t>
            </w:r>
            <w:r>
              <w:rPr>
                <w:sz w:val="22"/>
              </w:rPr>
              <w:t>baño</w:t>
            </w:r>
            <w:r>
              <w:rPr>
                <w:spacing w:val="-19"/>
                <w:sz w:val="22"/>
              </w:rPr>
              <w:t> </w:t>
            </w:r>
            <w:r>
              <w:rPr>
                <w:sz w:val="22"/>
              </w:rPr>
              <w:t>de</w:t>
            </w:r>
            <w:r>
              <w:rPr>
                <w:spacing w:val="-18"/>
                <w:sz w:val="22"/>
              </w:rPr>
              <w:t> </w:t>
            </w:r>
            <w:r>
              <w:rPr>
                <w:sz w:val="22"/>
              </w:rPr>
              <w:t>minusválido</w:t>
            </w:r>
            <w:r>
              <w:rPr>
                <w:spacing w:val="-18"/>
                <w:sz w:val="22"/>
              </w:rPr>
              <w:t> </w:t>
            </w:r>
            <w:r>
              <w:rPr>
                <w:sz w:val="22"/>
              </w:rPr>
              <w:t>del</w:t>
            </w:r>
            <w:r>
              <w:rPr>
                <w:spacing w:val="-19"/>
                <w:sz w:val="22"/>
              </w:rPr>
              <w:t> </w:t>
            </w:r>
            <w:r>
              <w:rPr>
                <w:sz w:val="22"/>
              </w:rPr>
              <w:t>Centro</w:t>
            </w:r>
          </w:p>
          <w:p>
            <w:pPr>
              <w:pStyle w:val="TableParagraph"/>
              <w:spacing w:line="256" w:lineRule="exact"/>
              <w:ind w:left="35"/>
              <w:rPr>
                <w:sz w:val="22"/>
              </w:rPr>
            </w:pPr>
            <w:r>
              <w:rPr>
                <w:sz w:val="22"/>
              </w:rPr>
              <w:t>Cívico El Fondeadero, en Puerto del 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04/07/2024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05/07/2024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13,84</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FERRETERIA TIAS,S.L.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24/00065</w:t>
            </w:r>
          </w:p>
          <w:p>
            <w:pPr>
              <w:pStyle w:val="TableParagraph"/>
              <w:spacing w:line="256" w:lineRule="exact" w:before="35"/>
              <w:ind w:left="35"/>
              <w:rPr>
                <w:sz w:val="22"/>
              </w:rPr>
            </w:pPr>
            <w:r>
              <w:rPr>
                <w:sz w:val="22"/>
              </w:rPr>
              <w:t>56R</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(24/0006556R- REF 1332) Suministro, producción e instalación</w:t>
            </w:r>
            <w:r>
              <w:rPr>
                <w:spacing w:val="-12"/>
                <w:sz w:val="22"/>
              </w:rPr>
              <w:t> </w:t>
            </w:r>
            <w:r>
              <w:rPr>
                <w:sz w:val="22"/>
              </w:rPr>
              <w:t>de</w:t>
            </w:r>
            <w:r>
              <w:rPr>
                <w:spacing w:val="-12"/>
                <w:sz w:val="22"/>
              </w:rPr>
              <w:t> </w:t>
            </w:r>
            <w:r>
              <w:rPr>
                <w:sz w:val="22"/>
              </w:rPr>
              <w:t>barandillas</w:t>
            </w:r>
            <w:r>
              <w:rPr>
                <w:spacing w:val="-11"/>
                <w:sz w:val="22"/>
              </w:rPr>
              <w:t> </w:t>
            </w:r>
            <w:r>
              <w:rPr>
                <w:sz w:val="22"/>
              </w:rPr>
              <w:t>y</w:t>
            </w:r>
            <w:r>
              <w:rPr>
                <w:spacing w:val="-12"/>
                <w:sz w:val="22"/>
              </w:rPr>
              <w:t> </w:t>
            </w:r>
            <w:r>
              <w:rPr>
                <w:sz w:val="22"/>
              </w:rPr>
              <w:t>pasamanos</w:t>
            </w:r>
            <w:r>
              <w:rPr>
                <w:spacing w:val="-10"/>
                <w:sz w:val="22"/>
              </w:rPr>
              <w:t> </w:t>
            </w:r>
            <w:r>
              <w:rPr>
                <w:sz w:val="22"/>
              </w:rPr>
              <w:t>a</w:t>
            </w:r>
            <w:r>
              <w:rPr>
                <w:spacing w:val="-13"/>
                <w:sz w:val="22"/>
              </w:rPr>
              <w:t> </w:t>
            </w:r>
            <w:r>
              <w:rPr>
                <w:sz w:val="22"/>
              </w:rPr>
              <w:t>instalar</w:t>
            </w:r>
            <w:r>
              <w:rPr>
                <w:spacing w:val="-11"/>
                <w:sz w:val="22"/>
              </w:rPr>
              <w:t> </w:t>
            </w:r>
            <w:r>
              <w:rPr>
                <w:sz w:val="22"/>
              </w:rPr>
              <w:t>en</w:t>
            </w:r>
            <w:r>
              <w:rPr>
                <w:spacing w:val="-12"/>
                <w:sz w:val="22"/>
              </w:rPr>
              <w:t> </w:t>
            </w:r>
            <w:r>
              <w:rPr>
                <w:sz w:val="22"/>
              </w:rPr>
              <w:t>la escalera de acceso al área de Turismo situada en el sótano de la Casa Consistorial, dado que en la actualidad</w:t>
            </w:r>
            <w:r>
              <w:rPr>
                <w:spacing w:val="-9"/>
                <w:sz w:val="22"/>
              </w:rPr>
              <w:t> </w:t>
            </w:r>
            <w:r>
              <w:rPr>
                <w:sz w:val="22"/>
              </w:rPr>
              <w:t>la</w:t>
            </w:r>
            <w:r>
              <w:rPr>
                <w:spacing w:val="-11"/>
                <w:sz w:val="22"/>
              </w:rPr>
              <w:t> </w:t>
            </w:r>
            <w:r>
              <w:rPr>
                <w:sz w:val="22"/>
              </w:rPr>
              <w:t>misma,</w:t>
            </w:r>
            <w:r>
              <w:rPr>
                <w:spacing w:val="-9"/>
                <w:sz w:val="22"/>
              </w:rPr>
              <w:t> </w:t>
            </w:r>
            <w:r>
              <w:rPr>
                <w:sz w:val="22"/>
              </w:rPr>
              <w:t>incumple</w:t>
            </w:r>
            <w:r>
              <w:rPr>
                <w:spacing w:val="-11"/>
                <w:sz w:val="22"/>
              </w:rPr>
              <w:t> </w:t>
            </w:r>
            <w:r>
              <w:rPr>
                <w:sz w:val="22"/>
              </w:rPr>
              <w:t>las</w:t>
            </w:r>
            <w:r>
              <w:rPr>
                <w:spacing w:val="-9"/>
                <w:sz w:val="22"/>
              </w:rPr>
              <w:t> </w:t>
            </w:r>
            <w:r>
              <w:rPr>
                <w:sz w:val="22"/>
              </w:rPr>
              <w:t>normas</w:t>
            </w:r>
            <w:r>
              <w:rPr>
                <w:spacing w:val="-9"/>
                <w:sz w:val="22"/>
              </w:rPr>
              <w:t> </w:t>
            </w:r>
            <w:r>
              <w:rPr>
                <w:sz w:val="22"/>
              </w:rPr>
              <w:t>de</w:t>
            </w:r>
          </w:p>
          <w:p>
            <w:pPr>
              <w:pStyle w:val="TableParagraph"/>
              <w:spacing w:line="255" w:lineRule="exact"/>
              <w:ind w:left="35"/>
              <w:rPr>
                <w:sz w:val="22"/>
              </w:rPr>
            </w:pPr>
            <w:r>
              <w:rPr>
                <w:sz w:val="22"/>
              </w:rPr>
              <w:t>seguridad.</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04/07/2024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04/09/2024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2.746,20</w:t>
            </w:r>
          </w:p>
        </w:tc>
        <w:tc>
          <w:tcPr>
            <w:tcW w:w="1970" w:type="dxa"/>
          </w:tcPr>
          <w:p>
            <w:pPr>
              <w:pStyle w:val="TableParagraph"/>
              <w:spacing w:before="4"/>
              <w:rPr>
                <w:sz w:val="25"/>
              </w:rPr>
            </w:pPr>
          </w:p>
          <w:p>
            <w:pPr>
              <w:pStyle w:val="TableParagraph"/>
              <w:spacing w:line="271" w:lineRule="auto"/>
              <w:ind w:left="31" w:right="621"/>
              <w:rPr>
                <w:sz w:val="22"/>
              </w:rPr>
            </w:pPr>
            <w:r>
              <w:rPr>
                <w:sz w:val="22"/>
              </w:rPr>
              <w:t>CIERRES ENROLLABLES PUERTAS </w:t>
            </w:r>
            <w:r>
              <w:rPr>
                <w:w w:val="95"/>
                <w:sz w:val="22"/>
              </w:rPr>
              <w:t>AUTOMATICAS</w:t>
            </w:r>
          </w:p>
          <w:p>
            <w:pPr>
              <w:pStyle w:val="TableParagraph"/>
              <w:spacing w:line="256" w:lineRule="exact"/>
              <w:ind w:left="31"/>
              <w:rPr>
                <w:sz w:val="22"/>
              </w:rPr>
            </w:pPr>
            <w:r>
              <w:rPr>
                <w:sz w:val="22"/>
              </w:rPr>
              <w:t>LANZAROTE,S.L.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24/00064</w:t>
            </w:r>
          </w:p>
          <w:p>
            <w:pPr>
              <w:pStyle w:val="TableParagraph"/>
              <w:spacing w:line="257" w:lineRule="exact" w:before="35"/>
              <w:ind w:left="35"/>
              <w:rPr>
                <w:sz w:val="22"/>
              </w:rPr>
            </w:pPr>
            <w:r>
              <w:rPr>
                <w:sz w:val="22"/>
              </w:rPr>
              <w:t>88W</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2"/>
              <w:rPr>
                <w:sz w:val="22"/>
              </w:rPr>
            </w:pPr>
            <w:r>
              <w:rPr>
                <w:sz w:val="22"/>
              </w:rPr>
              <w:t>(24/0006488W-</w:t>
            </w:r>
            <w:r>
              <w:rPr>
                <w:spacing w:val="-22"/>
                <w:sz w:val="22"/>
              </w:rPr>
              <w:t> </w:t>
            </w:r>
            <w:r>
              <w:rPr>
                <w:sz w:val="22"/>
              </w:rPr>
              <w:t>REF</w:t>
            </w:r>
            <w:r>
              <w:rPr>
                <w:spacing w:val="-21"/>
                <w:sz w:val="22"/>
              </w:rPr>
              <w:t> </w:t>
            </w:r>
            <w:r>
              <w:rPr>
                <w:sz w:val="22"/>
              </w:rPr>
              <w:t>1326)</w:t>
            </w:r>
            <w:r>
              <w:rPr>
                <w:spacing w:val="-23"/>
                <w:sz w:val="22"/>
              </w:rPr>
              <w:t> </w:t>
            </w:r>
            <w:r>
              <w:rPr>
                <w:sz w:val="22"/>
              </w:rPr>
              <w:t>Reparación</w:t>
            </w:r>
            <w:r>
              <w:rPr>
                <w:spacing w:val="-22"/>
                <w:sz w:val="22"/>
              </w:rPr>
              <w:t> </w:t>
            </w:r>
            <w:r>
              <w:rPr>
                <w:sz w:val="22"/>
              </w:rPr>
              <w:t>de</w:t>
            </w:r>
            <w:r>
              <w:rPr>
                <w:spacing w:val="-22"/>
                <w:sz w:val="22"/>
              </w:rPr>
              <w:t> </w:t>
            </w:r>
            <w:r>
              <w:rPr>
                <w:sz w:val="22"/>
              </w:rPr>
              <w:t>una</w:t>
            </w:r>
            <w:r>
              <w:rPr>
                <w:spacing w:val="-23"/>
                <w:sz w:val="22"/>
              </w:rPr>
              <w:t> </w:t>
            </w:r>
            <w:r>
              <w:rPr>
                <w:sz w:val="22"/>
              </w:rPr>
              <w:t>avería de</w:t>
            </w:r>
            <w:r>
              <w:rPr>
                <w:spacing w:val="-12"/>
                <w:sz w:val="22"/>
              </w:rPr>
              <w:t> </w:t>
            </w:r>
            <w:r>
              <w:rPr>
                <w:sz w:val="22"/>
              </w:rPr>
              <w:t>agua</w:t>
            </w:r>
            <w:r>
              <w:rPr>
                <w:spacing w:val="-12"/>
                <w:sz w:val="22"/>
              </w:rPr>
              <w:t> </w:t>
            </w:r>
            <w:r>
              <w:rPr>
                <w:sz w:val="22"/>
              </w:rPr>
              <w:t>y</w:t>
            </w:r>
            <w:r>
              <w:rPr>
                <w:spacing w:val="-11"/>
                <w:sz w:val="22"/>
              </w:rPr>
              <w:t> </w:t>
            </w:r>
            <w:r>
              <w:rPr>
                <w:sz w:val="22"/>
              </w:rPr>
              <w:t>aspiración</w:t>
            </w:r>
            <w:r>
              <w:rPr>
                <w:spacing w:val="-11"/>
                <w:sz w:val="22"/>
              </w:rPr>
              <w:t> </w:t>
            </w:r>
            <w:r>
              <w:rPr>
                <w:sz w:val="22"/>
              </w:rPr>
              <w:t>de</w:t>
            </w:r>
            <w:r>
              <w:rPr>
                <w:spacing w:val="-11"/>
                <w:sz w:val="22"/>
              </w:rPr>
              <w:t> </w:t>
            </w:r>
            <w:r>
              <w:rPr>
                <w:sz w:val="22"/>
              </w:rPr>
              <w:t>hidros</w:t>
            </w:r>
            <w:r>
              <w:rPr>
                <w:spacing w:val="-9"/>
                <w:sz w:val="22"/>
              </w:rPr>
              <w:t> </w:t>
            </w:r>
            <w:r>
              <w:rPr>
                <w:sz w:val="22"/>
              </w:rPr>
              <w:t>en</w:t>
            </w:r>
            <w:r>
              <w:rPr>
                <w:spacing w:val="-13"/>
                <w:sz w:val="22"/>
              </w:rPr>
              <w:t> </w:t>
            </w:r>
            <w:r>
              <w:rPr>
                <w:sz w:val="22"/>
              </w:rPr>
              <w:t>el</w:t>
            </w:r>
            <w:r>
              <w:rPr>
                <w:spacing w:val="-12"/>
                <w:sz w:val="22"/>
              </w:rPr>
              <w:t> </w:t>
            </w:r>
            <w:r>
              <w:rPr>
                <w:sz w:val="22"/>
              </w:rPr>
              <w:t>CEIP</w:t>
            </w:r>
            <w:r>
              <w:rPr>
                <w:spacing w:val="-11"/>
                <w:sz w:val="22"/>
              </w:rPr>
              <w:t> </w:t>
            </w:r>
            <w:r>
              <w:rPr>
                <w:sz w:val="22"/>
              </w:rPr>
              <w:t>Alcalde</w:t>
            </w:r>
          </w:p>
          <w:p>
            <w:pPr>
              <w:pStyle w:val="TableParagraph"/>
              <w:spacing w:line="256" w:lineRule="exact"/>
              <w:ind w:left="35"/>
              <w:rPr>
                <w:sz w:val="22"/>
              </w:rPr>
            </w:pPr>
            <w:r>
              <w:rPr>
                <w:sz w:val="22"/>
              </w:rPr>
              <w:t>Rafael Cedrés, en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04/07/2024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09/07/2024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369,15</w:t>
            </w:r>
          </w:p>
        </w:tc>
        <w:tc>
          <w:tcPr>
            <w:tcW w:w="1970" w:type="dxa"/>
          </w:tcPr>
          <w:p>
            <w:pPr>
              <w:pStyle w:val="TableParagraph"/>
              <w:spacing w:line="271" w:lineRule="auto" w:before="6"/>
              <w:ind w:left="31" w:right="312"/>
              <w:rPr>
                <w:sz w:val="22"/>
              </w:rPr>
            </w:pPr>
            <w:r>
              <w:rPr>
                <w:w w:val="95"/>
                <w:sz w:val="22"/>
              </w:rPr>
              <w:t>FONTANERIA </w:t>
            </w:r>
            <w:r>
              <w:rPr>
                <w:sz w:val="22"/>
              </w:rPr>
              <w:t>PANCHO Y</w:t>
            </w:r>
          </w:p>
          <w:p>
            <w:pPr>
              <w:pStyle w:val="TableParagraph"/>
              <w:spacing w:line="256" w:lineRule="exact"/>
              <w:ind w:left="31"/>
              <w:rPr>
                <w:sz w:val="22"/>
              </w:rPr>
            </w:pPr>
            <w:r>
              <w:rPr>
                <w:w w:val="105"/>
                <w:sz w:val="22"/>
              </w:rPr>
              <w:t>MOISES,SCP</w:t>
            </w:r>
          </w:p>
        </w:tc>
      </w:tr>
      <w:tr>
        <w:trPr>
          <w:trHeight w:val="892" w:hRule="atLeast"/>
        </w:trPr>
        <w:tc>
          <w:tcPr>
            <w:tcW w:w="1016" w:type="dxa"/>
          </w:tcPr>
          <w:p>
            <w:pPr>
              <w:pStyle w:val="TableParagraph"/>
              <w:spacing w:before="4"/>
              <w:rPr>
                <w:sz w:val="25"/>
              </w:rPr>
            </w:pPr>
          </w:p>
          <w:p>
            <w:pPr>
              <w:pStyle w:val="TableParagraph"/>
              <w:spacing w:before="1"/>
              <w:ind w:left="35"/>
              <w:rPr>
                <w:sz w:val="22"/>
              </w:rPr>
            </w:pPr>
            <w:r>
              <w:rPr>
                <w:sz w:val="22"/>
              </w:rPr>
              <w:t>24/00038</w:t>
            </w:r>
          </w:p>
          <w:p>
            <w:pPr>
              <w:pStyle w:val="TableParagraph"/>
              <w:spacing w:line="257" w:lineRule="exact" w:before="34"/>
              <w:ind w:left="35"/>
              <w:rPr>
                <w:sz w:val="22"/>
              </w:rPr>
            </w:pPr>
            <w:r>
              <w:rPr>
                <w:sz w:val="22"/>
              </w:rPr>
              <w:t>31J</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56"/>
              <w:rPr>
                <w:sz w:val="22"/>
              </w:rPr>
            </w:pPr>
            <w:r>
              <w:rPr>
                <w:sz w:val="22"/>
              </w:rPr>
              <w:t>(24/0003831J</w:t>
            </w:r>
            <w:r>
              <w:rPr>
                <w:spacing w:val="-13"/>
                <w:sz w:val="22"/>
              </w:rPr>
              <w:t> </w:t>
            </w:r>
            <w:r>
              <w:rPr>
                <w:sz w:val="22"/>
              </w:rPr>
              <w:t>-</w:t>
            </w:r>
            <w:r>
              <w:rPr>
                <w:spacing w:val="-13"/>
                <w:sz w:val="22"/>
              </w:rPr>
              <w:t> </w:t>
            </w:r>
            <w:r>
              <w:rPr>
                <w:sz w:val="22"/>
              </w:rPr>
              <w:t>REF</w:t>
            </w:r>
            <w:r>
              <w:rPr>
                <w:spacing w:val="-13"/>
                <w:sz w:val="22"/>
              </w:rPr>
              <w:t> </w:t>
            </w:r>
            <w:r>
              <w:rPr>
                <w:sz w:val="22"/>
              </w:rPr>
              <w:t>783)</w:t>
            </w:r>
            <w:r>
              <w:rPr>
                <w:spacing w:val="-15"/>
                <w:sz w:val="22"/>
              </w:rPr>
              <w:t> </w:t>
            </w:r>
            <w:r>
              <w:rPr>
                <w:sz w:val="22"/>
              </w:rPr>
              <w:t>Colocación</w:t>
            </w:r>
            <w:r>
              <w:rPr>
                <w:spacing w:val="-14"/>
                <w:sz w:val="22"/>
              </w:rPr>
              <w:t> </w:t>
            </w:r>
            <w:r>
              <w:rPr>
                <w:sz w:val="22"/>
              </w:rPr>
              <w:t>de</w:t>
            </w:r>
            <w:r>
              <w:rPr>
                <w:spacing w:val="-13"/>
                <w:sz w:val="22"/>
              </w:rPr>
              <w:t> </w:t>
            </w:r>
            <w:r>
              <w:rPr>
                <w:sz w:val="22"/>
              </w:rPr>
              <w:t>una</w:t>
            </w:r>
            <w:r>
              <w:rPr>
                <w:spacing w:val="-15"/>
                <w:sz w:val="22"/>
              </w:rPr>
              <w:t> </w:t>
            </w:r>
            <w:r>
              <w:rPr>
                <w:sz w:val="22"/>
              </w:rPr>
              <w:t>pérgola</w:t>
            </w:r>
            <w:r>
              <w:rPr>
                <w:spacing w:val="-15"/>
                <w:sz w:val="22"/>
              </w:rPr>
              <w:t> </w:t>
            </w:r>
            <w:r>
              <w:rPr>
                <w:sz w:val="22"/>
              </w:rPr>
              <w:t>en la</w:t>
            </w:r>
            <w:r>
              <w:rPr>
                <w:spacing w:val="-15"/>
                <w:sz w:val="22"/>
              </w:rPr>
              <w:t> </w:t>
            </w:r>
            <w:r>
              <w:rPr>
                <w:sz w:val="22"/>
              </w:rPr>
              <w:t>puerta</w:t>
            </w:r>
            <w:r>
              <w:rPr>
                <w:spacing w:val="-14"/>
                <w:sz w:val="22"/>
              </w:rPr>
              <w:t> </w:t>
            </w:r>
            <w:r>
              <w:rPr>
                <w:sz w:val="22"/>
              </w:rPr>
              <w:t>de</w:t>
            </w:r>
            <w:r>
              <w:rPr>
                <w:spacing w:val="-13"/>
                <w:sz w:val="22"/>
              </w:rPr>
              <w:t> </w:t>
            </w:r>
            <w:r>
              <w:rPr>
                <w:sz w:val="22"/>
              </w:rPr>
              <w:t>acceso</w:t>
            </w:r>
            <w:r>
              <w:rPr>
                <w:spacing w:val="-13"/>
                <w:sz w:val="22"/>
              </w:rPr>
              <w:t> </w:t>
            </w:r>
            <w:r>
              <w:rPr>
                <w:sz w:val="22"/>
              </w:rPr>
              <w:t>al</w:t>
            </w:r>
            <w:r>
              <w:rPr>
                <w:spacing w:val="-13"/>
                <w:sz w:val="22"/>
              </w:rPr>
              <w:t> </w:t>
            </w:r>
            <w:r>
              <w:rPr>
                <w:sz w:val="22"/>
              </w:rPr>
              <w:t>Velatorio</w:t>
            </w:r>
            <w:r>
              <w:rPr>
                <w:spacing w:val="-13"/>
                <w:sz w:val="22"/>
              </w:rPr>
              <w:t> </w:t>
            </w:r>
            <w:r>
              <w:rPr>
                <w:sz w:val="22"/>
              </w:rPr>
              <w:t>Municipal</w:t>
            </w:r>
            <w:r>
              <w:rPr>
                <w:spacing w:val="-14"/>
                <w:sz w:val="22"/>
              </w:rPr>
              <w:t> </w:t>
            </w:r>
            <w:r>
              <w:rPr>
                <w:sz w:val="22"/>
              </w:rPr>
              <w:t>de</w:t>
            </w:r>
            <w:r>
              <w:rPr>
                <w:spacing w:val="-13"/>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04/07/2024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07/07/2024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7.543,50</w:t>
            </w:r>
          </w:p>
        </w:tc>
        <w:tc>
          <w:tcPr>
            <w:tcW w:w="1970" w:type="dxa"/>
          </w:tcPr>
          <w:p>
            <w:pPr>
              <w:pStyle w:val="TableParagraph"/>
              <w:spacing w:before="10"/>
              <w:rPr>
                <w:sz w:val="22"/>
              </w:rPr>
            </w:pPr>
          </w:p>
          <w:p>
            <w:pPr>
              <w:pStyle w:val="TableParagraph"/>
              <w:spacing w:line="300" w:lineRule="atLeast"/>
              <w:ind w:left="31"/>
              <w:rPr>
                <w:sz w:val="22"/>
              </w:rPr>
            </w:pPr>
            <w:r>
              <w:rPr>
                <w:sz w:val="22"/>
              </w:rPr>
              <w:t>CRISTALGANA LANZAROTE S.L.U.</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89920">
            <wp:simplePos x="0" y="0"/>
            <wp:positionH relativeFrom="page">
              <wp:posOffset>2746629</wp:posOffset>
            </wp:positionH>
            <wp:positionV relativeFrom="page">
              <wp:posOffset>973963</wp:posOffset>
            </wp:positionV>
            <wp:extent cx="11011" cy="5852731"/>
            <wp:effectExtent l="0" t="0" r="0" b="0"/>
            <wp:wrapNone/>
            <wp:docPr id="971" name="image10.png"/>
            <wp:cNvGraphicFramePr>
              <a:graphicFrameLocks noChangeAspect="1"/>
            </wp:cNvGraphicFramePr>
            <a:graphic>
              <a:graphicData uri="http://schemas.openxmlformats.org/drawingml/2006/picture">
                <pic:pic>
                  <pic:nvPicPr>
                    <pic:cNvPr id="972" name="image10.png"/>
                    <pic:cNvPicPr/>
                  </pic:nvPicPr>
                  <pic:blipFill>
                    <a:blip r:embed="rId16"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24/00066</w:t>
            </w:r>
          </w:p>
          <w:p>
            <w:pPr>
              <w:pStyle w:val="TableParagraph"/>
              <w:spacing w:line="256" w:lineRule="exact" w:before="35"/>
              <w:ind w:left="35"/>
              <w:rPr>
                <w:sz w:val="22"/>
              </w:rPr>
            </w:pPr>
            <w:r>
              <w:rPr>
                <w:sz w:val="22"/>
              </w:rPr>
              <w:t>42H</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(24/0006642H- REF 1360) l PFAE LA WEB DE TIAS 4.0 -</w:t>
            </w:r>
          </w:p>
          <w:p>
            <w:pPr>
              <w:pStyle w:val="TableParagraph"/>
              <w:spacing w:line="300" w:lineRule="atLeast" w:before="3"/>
              <w:ind w:left="35" w:right="112"/>
              <w:rPr>
                <w:sz w:val="22"/>
              </w:rPr>
            </w:pPr>
            <w:r>
              <w:rPr>
                <w:sz w:val="22"/>
              </w:rPr>
              <w:t>adquisición</w:t>
            </w:r>
            <w:r>
              <w:rPr>
                <w:spacing w:val="-17"/>
                <w:sz w:val="22"/>
              </w:rPr>
              <w:t> </w:t>
            </w:r>
            <w:r>
              <w:rPr>
                <w:sz w:val="22"/>
              </w:rPr>
              <w:t>de</w:t>
            </w:r>
            <w:r>
              <w:rPr>
                <w:spacing w:val="-16"/>
                <w:sz w:val="22"/>
              </w:rPr>
              <w:t> </w:t>
            </w:r>
            <w:r>
              <w:rPr>
                <w:sz w:val="22"/>
              </w:rPr>
              <w:t>hosting</w:t>
            </w:r>
            <w:r>
              <w:rPr>
                <w:spacing w:val="-16"/>
                <w:sz w:val="22"/>
              </w:rPr>
              <w:t> </w:t>
            </w:r>
            <w:r>
              <w:rPr>
                <w:sz w:val="22"/>
              </w:rPr>
              <w:t>junior</w:t>
            </w:r>
            <w:r>
              <w:rPr>
                <w:spacing w:val="-16"/>
                <w:sz w:val="22"/>
              </w:rPr>
              <w:t> </w:t>
            </w:r>
            <w:r>
              <w:rPr>
                <w:sz w:val="22"/>
              </w:rPr>
              <w:t>para</w:t>
            </w:r>
            <w:r>
              <w:rPr>
                <w:spacing w:val="-17"/>
                <w:sz w:val="22"/>
              </w:rPr>
              <w:t> </w:t>
            </w:r>
            <w:r>
              <w:rPr>
                <w:sz w:val="22"/>
              </w:rPr>
              <w:t>la</w:t>
            </w:r>
            <w:r>
              <w:rPr>
                <w:spacing w:val="-17"/>
                <w:sz w:val="22"/>
              </w:rPr>
              <w:t> </w:t>
            </w:r>
            <w:r>
              <w:rPr>
                <w:sz w:val="22"/>
              </w:rPr>
              <w:t>realización</w:t>
            </w:r>
            <w:r>
              <w:rPr>
                <w:spacing w:val="-17"/>
                <w:sz w:val="22"/>
              </w:rPr>
              <w:t> </w:t>
            </w:r>
            <w:r>
              <w:rPr>
                <w:sz w:val="22"/>
              </w:rPr>
              <w:t>de</w:t>
            </w:r>
            <w:r>
              <w:rPr>
                <w:spacing w:val="-16"/>
                <w:sz w:val="22"/>
              </w:rPr>
              <w:t> </w:t>
            </w:r>
            <w:r>
              <w:rPr>
                <w:sz w:val="22"/>
              </w:rPr>
              <w:t>los servicios</w:t>
            </w:r>
            <w:r>
              <w:rPr>
                <w:spacing w:val="-12"/>
                <w:sz w:val="22"/>
              </w:rPr>
              <w:t> </w:t>
            </w:r>
            <w:r>
              <w:rPr>
                <w:sz w:val="22"/>
              </w:rPr>
              <w:t>de</w:t>
            </w:r>
            <w:r>
              <w:rPr>
                <w:spacing w:val="-13"/>
                <w:sz w:val="22"/>
              </w:rPr>
              <w:t> </w:t>
            </w:r>
            <w:r>
              <w:rPr>
                <w:sz w:val="22"/>
              </w:rPr>
              <w:t>los</w:t>
            </w:r>
            <w:r>
              <w:rPr>
                <w:spacing w:val="-12"/>
                <w:sz w:val="22"/>
              </w:rPr>
              <w:t> </w:t>
            </w:r>
            <w:r>
              <w:rPr>
                <w:sz w:val="22"/>
              </w:rPr>
              <w:t>alumnos/as</w:t>
            </w:r>
            <w:r>
              <w:rPr>
                <w:spacing w:val="-11"/>
                <w:sz w:val="22"/>
              </w:rPr>
              <w:t> </w:t>
            </w:r>
            <w:r>
              <w:rPr>
                <w:sz w:val="22"/>
              </w:rPr>
              <w:t>-</w:t>
            </w:r>
            <w:r>
              <w:rPr>
                <w:spacing w:val="-12"/>
                <w:sz w:val="22"/>
              </w:rPr>
              <w:t> </w:t>
            </w:r>
            <w:r>
              <w:rPr>
                <w:sz w:val="22"/>
              </w:rPr>
              <w:t>trabajadores</w:t>
            </w:r>
            <w:r>
              <w:rPr>
                <w:spacing w:val="-12"/>
                <w:sz w:val="22"/>
              </w:rPr>
              <w:t> </w:t>
            </w:r>
            <w:r>
              <w:rPr>
                <w:sz w:val="22"/>
              </w:rPr>
              <w:t>del</w:t>
            </w:r>
            <w:r>
              <w:rPr>
                <w:spacing w:val="-14"/>
                <w:sz w:val="22"/>
              </w:rPr>
              <w:t> </w:t>
            </w:r>
            <w:r>
              <w:rPr>
                <w:sz w:val="22"/>
              </w:rPr>
              <w:t>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05/07/2024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05/07/2025</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341,29</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FRANCISCO JOSE CASTRO QUINTERO</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24/00064</w:t>
            </w:r>
          </w:p>
          <w:p>
            <w:pPr>
              <w:pStyle w:val="TableParagraph"/>
              <w:spacing w:line="257" w:lineRule="exact" w:before="35"/>
              <w:ind w:left="35"/>
              <w:rPr>
                <w:sz w:val="22"/>
              </w:rPr>
            </w:pPr>
            <w:r>
              <w:rPr>
                <w:sz w:val="22"/>
              </w:rPr>
              <w:t>92Y</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2"/>
              <w:rPr>
                <w:sz w:val="22"/>
              </w:rPr>
            </w:pPr>
            <w:r>
              <w:rPr>
                <w:sz w:val="22"/>
              </w:rPr>
              <w:t>(24/0006492Y-</w:t>
            </w:r>
            <w:r>
              <w:rPr>
                <w:spacing w:val="-18"/>
                <w:sz w:val="22"/>
              </w:rPr>
              <w:t> </w:t>
            </w:r>
            <w:r>
              <w:rPr>
                <w:sz w:val="22"/>
              </w:rPr>
              <w:t>REF</w:t>
            </w:r>
            <w:r>
              <w:rPr>
                <w:spacing w:val="-17"/>
                <w:sz w:val="22"/>
              </w:rPr>
              <w:t> </w:t>
            </w:r>
            <w:r>
              <w:rPr>
                <w:sz w:val="22"/>
              </w:rPr>
              <w:t>1359)</w:t>
            </w:r>
            <w:r>
              <w:rPr>
                <w:spacing w:val="-18"/>
                <w:sz w:val="22"/>
              </w:rPr>
              <w:t> </w:t>
            </w:r>
            <w:r>
              <w:rPr>
                <w:sz w:val="22"/>
              </w:rPr>
              <w:t>Adquisición</w:t>
            </w:r>
            <w:r>
              <w:rPr>
                <w:spacing w:val="-18"/>
                <w:sz w:val="22"/>
              </w:rPr>
              <w:t> </w:t>
            </w:r>
            <w:r>
              <w:rPr>
                <w:sz w:val="22"/>
              </w:rPr>
              <w:t>de</w:t>
            </w:r>
            <w:r>
              <w:rPr>
                <w:spacing w:val="-18"/>
                <w:sz w:val="22"/>
              </w:rPr>
              <w:t> </w:t>
            </w:r>
            <w:r>
              <w:rPr>
                <w:sz w:val="22"/>
              </w:rPr>
              <w:t>baterías</w:t>
            </w:r>
            <w:r>
              <w:rPr>
                <w:spacing w:val="-17"/>
                <w:sz w:val="22"/>
              </w:rPr>
              <w:t> </w:t>
            </w:r>
            <w:r>
              <w:rPr>
                <w:sz w:val="22"/>
              </w:rPr>
              <w:t>para las</w:t>
            </w:r>
            <w:r>
              <w:rPr>
                <w:spacing w:val="-17"/>
                <w:sz w:val="22"/>
              </w:rPr>
              <w:t> </w:t>
            </w:r>
            <w:r>
              <w:rPr>
                <w:sz w:val="22"/>
              </w:rPr>
              <w:t>herramientas</w:t>
            </w:r>
            <w:r>
              <w:rPr>
                <w:spacing w:val="-16"/>
                <w:sz w:val="22"/>
              </w:rPr>
              <w:t> </w:t>
            </w:r>
            <w:r>
              <w:rPr>
                <w:sz w:val="22"/>
              </w:rPr>
              <w:t>del</w:t>
            </w:r>
            <w:r>
              <w:rPr>
                <w:spacing w:val="-18"/>
                <w:sz w:val="22"/>
              </w:rPr>
              <w:t> </w:t>
            </w:r>
            <w:r>
              <w:rPr>
                <w:sz w:val="22"/>
              </w:rPr>
              <w:t>personal</w:t>
            </w:r>
            <w:r>
              <w:rPr>
                <w:spacing w:val="-17"/>
                <w:sz w:val="22"/>
              </w:rPr>
              <w:t> </w:t>
            </w:r>
            <w:r>
              <w:rPr>
                <w:sz w:val="22"/>
              </w:rPr>
              <w:t>del</w:t>
            </w:r>
            <w:r>
              <w:rPr>
                <w:spacing w:val="-18"/>
                <w:sz w:val="22"/>
              </w:rPr>
              <w:t> </w:t>
            </w:r>
            <w:r>
              <w:rPr>
                <w:sz w:val="22"/>
              </w:rPr>
              <w:t>Departamento</w:t>
            </w:r>
            <w:r>
              <w:rPr>
                <w:spacing w:val="-16"/>
                <w:sz w:val="22"/>
              </w:rPr>
              <w:t> </w:t>
            </w:r>
            <w:r>
              <w:rPr>
                <w:sz w:val="22"/>
              </w:rPr>
              <w:t>de</w:t>
            </w:r>
          </w:p>
          <w:p>
            <w:pPr>
              <w:pStyle w:val="TableParagraph"/>
              <w:spacing w:line="256" w:lineRule="exact"/>
              <w:ind w:left="35"/>
              <w:rPr>
                <w:sz w:val="22"/>
              </w:rPr>
            </w:pPr>
            <w:r>
              <w:rPr>
                <w:sz w:val="22"/>
              </w:rPr>
              <w:t>Vías y Obras.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05/07/2024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08/07/2024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837,04</w:t>
            </w:r>
          </w:p>
        </w:tc>
        <w:tc>
          <w:tcPr>
            <w:tcW w:w="1970" w:type="dxa"/>
          </w:tcPr>
          <w:p>
            <w:pPr>
              <w:pStyle w:val="TableParagraph"/>
              <w:spacing w:before="9"/>
              <w:rPr>
                <w:sz w:val="22"/>
              </w:rPr>
            </w:pPr>
          </w:p>
          <w:p>
            <w:pPr>
              <w:pStyle w:val="TableParagraph"/>
              <w:spacing w:line="300" w:lineRule="atLeast"/>
              <w:ind w:left="31"/>
              <w:rPr>
                <w:sz w:val="22"/>
              </w:rPr>
            </w:pPr>
            <w:r>
              <w:rPr>
                <w:sz w:val="22"/>
              </w:rPr>
              <w:t>WURTH CANARIAS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24/00064</w:t>
            </w:r>
          </w:p>
          <w:p>
            <w:pPr>
              <w:pStyle w:val="TableParagraph"/>
              <w:spacing w:line="256" w:lineRule="exact" w:before="35"/>
              <w:ind w:left="35"/>
              <w:rPr>
                <w:sz w:val="22"/>
              </w:rPr>
            </w:pPr>
            <w:r>
              <w:rPr>
                <w:sz w:val="22"/>
              </w:rPr>
              <w:t>20A</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89"/>
              <w:rPr>
                <w:sz w:val="22"/>
              </w:rPr>
            </w:pPr>
            <w:r>
              <w:rPr>
                <w:sz w:val="22"/>
              </w:rPr>
              <w:t>(24/0006420A-</w:t>
            </w:r>
            <w:r>
              <w:rPr>
                <w:spacing w:val="-15"/>
                <w:sz w:val="22"/>
              </w:rPr>
              <w:t> </w:t>
            </w:r>
            <w:r>
              <w:rPr>
                <w:sz w:val="22"/>
              </w:rPr>
              <w:t>REF</w:t>
            </w:r>
            <w:r>
              <w:rPr>
                <w:spacing w:val="-15"/>
                <w:sz w:val="22"/>
              </w:rPr>
              <w:t> </w:t>
            </w:r>
            <w:r>
              <w:rPr>
                <w:sz w:val="22"/>
              </w:rPr>
              <w:t>1358)</w:t>
            </w:r>
            <w:r>
              <w:rPr>
                <w:spacing w:val="-16"/>
                <w:sz w:val="22"/>
              </w:rPr>
              <w:t> </w:t>
            </w:r>
            <w:r>
              <w:rPr>
                <w:sz w:val="22"/>
              </w:rPr>
              <w:t>Compra</w:t>
            </w:r>
            <w:r>
              <w:rPr>
                <w:spacing w:val="-16"/>
                <w:sz w:val="22"/>
              </w:rPr>
              <w:t> </w:t>
            </w:r>
            <w:r>
              <w:rPr>
                <w:sz w:val="22"/>
              </w:rPr>
              <w:t>de</w:t>
            </w:r>
            <w:r>
              <w:rPr>
                <w:spacing w:val="-15"/>
                <w:sz w:val="22"/>
              </w:rPr>
              <w:t> </w:t>
            </w:r>
            <w:r>
              <w:rPr>
                <w:sz w:val="22"/>
              </w:rPr>
              <w:t>4</w:t>
            </w:r>
            <w:r>
              <w:rPr>
                <w:spacing w:val="-16"/>
                <w:sz w:val="22"/>
              </w:rPr>
              <w:t> </w:t>
            </w:r>
            <w:r>
              <w:rPr>
                <w:sz w:val="22"/>
              </w:rPr>
              <w:t>unidades</w:t>
            </w:r>
            <w:r>
              <w:rPr>
                <w:spacing w:val="-15"/>
                <w:sz w:val="22"/>
              </w:rPr>
              <w:t> </w:t>
            </w:r>
            <w:r>
              <w:rPr>
                <w:sz w:val="22"/>
              </w:rPr>
              <w:t>de lonas para las sillas de los socorristas en las</w:t>
            </w:r>
            <w:r>
              <w:rPr>
                <w:spacing w:val="-30"/>
                <w:sz w:val="22"/>
              </w:rPr>
              <w:t> </w:t>
            </w:r>
            <w:r>
              <w:rPr>
                <w:sz w:val="22"/>
              </w:rPr>
              <w:t>playas.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05/07/2024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05/10/2024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363,80</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STONE,ANGELIKA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6" w:lineRule="exact" w:before="35"/>
              <w:ind w:left="35"/>
              <w:rPr>
                <w:sz w:val="22"/>
              </w:rPr>
            </w:pPr>
            <w:r>
              <w:rPr>
                <w:sz w:val="22"/>
              </w:rPr>
              <w:t>26W</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59"/>
              <w:rPr>
                <w:sz w:val="22"/>
              </w:rPr>
            </w:pPr>
            <w:r>
              <w:rPr>
                <w:sz w:val="22"/>
              </w:rPr>
              <w:t>(24/0006626W-REF</w:t>
            </w:r>
            <w:r>
              <w:rPr>
                <w:spacing w:val="-20"/>
                <w:sz w:val="22"/>
              </w:rPr>
              <w:t> </w:t>
            </w:r>
            <w:r>
              <w:rPr>
                <w:sz w:val="22"/>
              </w:rPr>
              <w:t>1355)</w:t>
            </w:r>
            <w:r>
              <w:rPr>
                <w:spacing w:val="-22"/>
                <w:sz w:val="22"/>
              </w:rPr>
              <w:t> </w:t>
            </w:r>
            <w:r>
              <w:rPr>
                <w:sz w:val="22"/>
              </w:rPr>
              <w:t>Servicio</w:t>
            </w:r>
            <w:r>
              <w:rPr>
                <w:spacing w:val="-20"/>
                <w:sz w:val="22"/>
              </w:rPr>
              <w:t> </w:t>
            </w:r>
            <w:r>
              <w:rPr>
                <w:sz w:val="22"/>
              </w:rPr>
              <w:t>de</w:t>
            </w:r>
            <w:r>
              <w:rPr>
                <w:spacing w:val="-20"/>
                <w:sz w:val="22"/>
              </w:rPr>
              <w:t> </w:t>
            </w:r>
            <w:r>
              <w:rPr>
                <w:sz w:val="22"/>
              </w:rPr>
              <w:t>revisión</w:t>
            </w:r>
            <w:r>
              <w:rPr>
                <w:spacing w:val="-21"/>
                <w:sz w:val="22"/>
              </w:rPr>
              <w:t> </w:t>
            </w:r>
            <w:r>
              <w:rPr>
                <w:sz w:val="22"/>
              </w:rPr>
              <w:t>y</w:t>
            </w:r>
            <w:r>
              <w:rPr>
                <w:spacing w:val="-21"/>
                <w:sz w:val="22"/>
              </w:rPr>
              <w:t> </w:t>
            </w:r>
            <w:r>
              <w:rPr>
                <w:sz w:val="22"/>
              </w:rPr>
              <w:t>carga de</w:t>
            </w:r>
            <w:r>
              <w:rPr>
                <w:spacing w:val="-16"/>
                <w:sz w:val="22"/>
              </w:rPr>
              <w:t> </w:t>
            </w:r>
            <w:r>
              <w:rPr>
                <w:sz w:val="22"/>
              </w:rPr>
              <w:t>extintores</w:t>
            </w:r>
            <w:r>
              <w:rPr>
                <w:spacing w:val="-14"/>
                <w:sz w:val="22"/>
              </w:rPr>
              <w:t> </w:t>
            </w:r>
            <w:r>
              <w:rPr>
                <w:sz w:val="22"/>
              </w:rPr>
              <w:t>del</w:t>
            </w:r>
            <w:r>
              <w:rPr>
                <w:spacing w:val="-16"/>
                <w:sz w:val="22"/>
              </w:rPr>
              <w:t> </w:t>
            </w:r>
            <w:r>
              <w:rPr>
                <w:sz w:val="22"/>
              </w:rPr>
              <w:t>Departamento</w:t>
            </w:r>
            <w:r>
              <w:rPr>
                <w:spacing w:val="-14"/>
                <w:sz w:val="22"/>
              </w:rPr>
              <w:t> </w:t>
            </w:r>
            <w:r>
              <w:rPr>
                <w:sz w:val="22"/>
              </w:rPr>
              <w:t>de</w:t>
            </w:r>
            <w:r>
              <w:rPr>
                <w:spacing w:val="-14"/>
                <w:sz w:val="22"/>
              </w:rPr>
              <w:t> </w:t>
            </w:r>
            <w:r>
              <w:rPr>
                <w:sz w:val="22"/>
              </w:rPr>
              <w:t>la</w:t>
            </w:r>
            <w:r>
              <w:rPr>
                <w:spacing w:val="-16"/>
                <w:sz w:val="22"/>
              </w:rPr>
              <w:t> </w:t>
            </w:r>
            <w:r>
              <w:rPr>
                <w:sz w:val="22"/>
              </w:rPr>
              <w:t>Policía</w:t>
            </w:r>
            <w:r>
              <w:rPr>
                <w:spacing w:val="-16"/>
                <w:sz w:val="22"/>
              </w:rPr>
              <w:t> </w:t>
            </w:r>
            <w:r>
              <w:rPr>
                <w:sz w:val="22"/>
              </w:rPr>
              <w:t>Local.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05/07/2024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25/07/2024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401,35</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w w:val="105"/>
                <w:sz w:val="22"/>
              </w:rPr>
              <w:t>JORAFE 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24/00066</w:t>
            </w:r>
          </w:p>
          <w:p>
            <w:pPr>
              <w:pStyle w:val="TableParagraph"/>
              <w:spacing w:line="257" w:lineRule="exact" w:before="34"/>
              <w:ind w:left="35"/>
              <w:rPr>
                <w:sz w:val="22"/>
              </w:rPr>
            </w:pPr>
            <w:r>
              <w:rPr>
                <w:sz w:val="22"/>
              </w:rPr>
              <w:t>27A</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(24/0006627A- REF 1354) Servicio de revisión y carga</w:t>
            </w:r>
          </w:p>
          <w:p>
            <w:pPr>
              <w:pStyle w:val="TableParagraph"/>
              <w:spacing w:line="300" w:lineRule="atLeast" w:before="4"/>
              <w:ind w:left="35" w:right="344"/>
              <w:rPr>
                <w:sz w:val="22"/>
              </w:rPr>
            </w:pPr>
            <w:r>
              <w:rPr>
                <w:sz w:val="22"/>
              </w:rPr>
              <w:t>de</w:t>
            </w:r>
            <w:r>
              <w:rPr>
                <w:spacing w:val="-18"/>
                <w:sz w:val="22"/>
              </w:rPr>
              <w:t> </w:t>
            </w:r>
            <w:r>
              <w:rPr>
                <w:sz w:val="22"/>
              </w:rPr>
              <w:t>extintores</w:t>
            </w:r>
            <w:r>
              <w:rPr>
                <w:spacing w:val="-18"/>
                <w:sz w:val="22"/>
              </w:rPr>
              <w:t> </w:t>
            </w:r>
            <w:r>
              <w:rPr>
                <w:sz w:val="22"/>
              </w:rPr>
              <w:t>del</w:t>
            </w:r>
            <w:r>
              <w:rPr>
                <w:spacing w:val="-18"/>
                <w:sz w:val="22"/>
              </w:rPr>
              <w:t> </w:t>
            </w:r>
            <w:r>
              <w:rPr>
                <w:sz w:val="22"/>
              </w:rPr>
              <w:t>Departamento</w:t>
            </w:r>
            <w:r>
              <w:rPr>
                <w:spacing w:val="-18"/>
                <w:sz w:val="22"/>
              </w:rPr>
              <w:t> </w:t>
            </w:r>
            <w:r>
              <w:rPr>
                <w:sz w:val="22"/>
              </w:rPr>
              <w:t>de</w:t>
            </w:r>
            <w:r>
              <w:rPr>
                <w:spacing w:val="-17"/>
                <w:sz w:val="22"/>
              </w:rPr>
              <w:t> </w:t>
            </w:r>
            <w:r>
              <w:rPr>
                <w:sz w:val="22"/>
              </w:rPr>
              <w:t>la</w:t>
            </w:r>
            <w:r>
              <w:rPr>
                <w:spacing w:val="-19"/>
                <w:sz w:val="22"/>
              </w:rPr>
              <w:t> </w:t>
            </w:r>
            <w:r>
              <w:rPr>
                <w:sz w:val="22"/>
              </w:rPr>
              <w:t>Policía</w:t>
            </w:r>
            <w:r>
              <w:rPr>
                <w:spacing w:val="-18"/>
                <w:sz w:val="22"/>
              </w:rPr>
              <w:t> </w:t>
            </w:r>
            <w:r>
              <w:rPr>
                <w:sz w:val="22"/>
              </w:rPr>
              <w:t>Local</w:t>
            </w:r>
            <w:r>
              <w:rPr>
                <w:spacing w:val="-18"/>
                <w:sz w:val="22"/>
              </w:rPr>
              <w:t> </w:t>
            </w:r>
            <w:r>
              <w:rPr>
                <w:sz w:val="22"/>
              </w:rPr>
              <w:t>( garaje de</w:t>
            </w:r>
            <w:r>
              <w:rPr>
                <w:spacing w:val="-21"/>
                <w:sz w:val="22"/>
              </w:rPr>
              <w:t> </w:t>
            </w:r>
            <w:r>
              <w:rPr>
                <w:sz w:val="22"/>
              </w:rPr>
              <w:t>motos).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05/07/2024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25/07/2024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20,70</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w w:val="105"/>
                <w:sz w:val="22"/>
              </w:rPr>
              <w:t>JORAFE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24/00060</w:t>
            </w:r>
          </w:p>
          <w:p>
            <w:pPr>
              <w:pStyle w:val="TableParagraph"/>
              <w:spacing w:line="256" w:lineRule="exact" w:before="35"/>
              <w:ind w:left="35"/>
              <w:rPr>
                <w:sz w:val="22"/>
              </w:rPr>
            </w:pPr>
            <w:r>
              <w:rPr>
                <w:sz w:val="22"/>
              </w:rPr>
              <w:t>59X</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35"/>
              <w:jc w:val="both"/>
              <w:rPr>
                <w:sz w:val="22"/>
              </w:rPr>
            </w:pPr>
            <w:r>
              <w:rPr>
                <w:sz w:val="22"/>
              </w:rPr>
              <w:t>(24/0006059X-</w:t>
            </w:r>
            <w:r>
              <w:rPr>
                <w:spacing w:val="-14"/>
                <w:sz w:val="22"/>
              </w:rPr>
              <w:t> </w:t>
            </w:r>
            <w:r>
              <w:rPr>
                <w:sz w:val="22"/>
              </w:rPr>
              <w:t>REF</w:t>
            </w:r>
            <w:r>
              <w:rPr>
                <w:spacing w:val="-13"/>
                <w:sz w:val="22"/>
              </w:rPr>
              <w:t> </w:t>
            </w:r>
            <w:r>
              <w:rPr>
                <w:sz w:val="22"/>
              </w:rPr>
              <w:t>1260)</w:t>
            </w:r>
            <w:r>
              <w:rPr>
                <w:spacing w:val="-16"/>
                <w:sz w:val="22"/>
              </w:rPr>
              <w:t> </w:t>
            </w:r>
            <w:r>
              <w:rPr>
                <w:sz w:val="22"/>
              </w:rPr>
              <w:t>Gastos</w:t>
            </w:r>
            <w:r>
              <w:rPr>
                <w:spacing w:val="-13"/>
                <w:sz w:val="22"/>
              </w:rPr>
              <w:t> </w:t>
            </w:r>
            <w:r>
              <w:rPr>
                <w:sz w:val="22"/>
              </w:rPr>
              <w:t>de</w:t>
            </w:r>
            <w:r>
              <w:rPr>
                <w:spacing w:val="-14"/>
                <w:sz w:val="22"/>
              </w:rPr>
              <w:t> </w:t>
            </w:r>
            <w:r>
              <w:rPr>
                <w:sz w:val="22"/>
              </w:rPr>
              <w:t>organización</w:t>
            </w:r>
            <w:r>
              <w:rPr>
                <w:spacing w:val="-15"/>
                <w:sz w:val="22"/>
              </w:rPr>
              <w:t> </w:t>
            </w:r>
            <w:r>
              <w:rPr>
                <w:sz w:val="22"/>
              </w:rPr>
              <w:t>de</w:t>
            </w:r>
            <w:r>
              <w:rPr>
                <w:spacing w:val="-14"/>
                <w:sz w:val="22"/>
              </w:rPr>
              <w:t> </w:t>
            </w:r>
            <w:r>
              <w:rPr>
                <w:sz w:val="22"/>
              </w:rPr>
              <w:t>la Carrera</w:t>
            </w:r>
            <w:r>
              <w:rPr>
                <w:spacing w:val="-13"/>
                <w:sz w:val="22"/>
              </w:rPr>
              <w:t> </w:t>
            </w:r>
            <w:r>
              <w:rPr>
                <w:sz w:val="22"/>
              </w:rPr>
              <w:t>Solidaria</w:t>
            </w:r>
            <w:r>
              <w:rPr>
                <w:spacing w:val="-14"/>
                <w:sz w:val="22"/>
              </w:rPr>
              <w:t> </w:t>
            </w:r>
            <w:r>
              <w:rPr>
                <w:sz w:val="22"/>
              </w:rPr>
              <w:t>contra</w:t>
            </w:r>
            <w:r>
              <w:rPr>
                <w:spacing w:val="-13"/>
                <w:sz w:val="22"/>
              </w:rPr>
              <w:t> </w:t>
            </w:r>
            <w:r>
              <w:rPr>
                <w:sz w:val="22"/>
              </w:rPr>
              <w:t>el</w:t>
            </w:r>
            <w:r>
              <w:rPr>
                <w:spacing w:val="-14"/>
                <w:sz w:val="22"/>
              </w:rPr>
              <w:t> </w:t>
            </w:r>
            <w:r>
              <w:rPr>
                <w:sz w:val="22"/>
              </w:rPr>
              <w:t>cáncer</w:t>
            </w:r>
            <w:r>
              <w:rPr>
                <w:spacing w:val="-12"/>
                <w:sz w:val="22"/>
              </w:rPr>
              <w:t> </w:t>
            </w:r>
            <w:r>
              <w:rPr>
                <w:sz w:val="22"/>
              </w:rPr>
              <w:t>a</w:t>
            </w:r>
            <w:r>
              <w:rPr>
                <w:spacing w:val="-14"/>
                <w:sz w:val="22"/>
              </w:rPr>
              <w:t> </w:t>
            </w:r>
            <w:r>
              <w:rPr>
                <w:sz w:val="22"/>
              </w:rPr>
              <w:t>celebrar</w:t>
            </w:r>
            <w:r>
              <w:rPr>
                <w:spacing w:val="-13"/>
                <w:sz w:val="22"/>
              </w:rPr>
              <w:t> </w:t>
            </w:r>
            <w:r>
              <w:rPr>
                <w:sz w:val="22"/>
              </w:rPr>
              <w:t>el</w:t>
            </w:r>
            <w:r>
              <w:rPr>
                <w:spacing w:val="-14"/>
                <w:sz w:val="22"/>
              </w:rPr>
              <w:t> </w:t>
            </w:r>
            <w:r>
              <w:rPr>
                <w:sz w:val="22"/>
              </w:rPr>
              <w:t>día</w:t>
            </w:r>
            <w:r>
              <w:rPr>
                <w:spacing w:val="-13"/>
                <w:sz w:val="22"/>
              </w:rPr>
              <w:t> </w:t>
            </w:r>
            <w:r>
              <w:rPr>
                <w:sz w:val="22"/>
              </w:rPr>
              <w:t>7</w:t>
            </w:r>
            <w:r>
              <w:rPr>
                <w:spacing w:val="-13"/>
                <w:sz w:val="22"/>
              </w:rPr>
              <w:t> </w:t>
            </w:r>
            <w:r>
              <w:rPr>
                <w:sz w:val="22"/>
              </w:rPr>
              <w:t>de Julio</w:t>
            </w:r>
            <w:r>
              <w:rPr>
                <w:spacing w:val="-17"/>
                <w:sz w:val="22"/>
              </w:rPr>
              <w:t> </w:t>
            </w:r>
            <w:r>
              <w:rPr>
                <w:sz w:val="22"/>
              </w:rPr>
              <w:t>en</w:t>
            </w:r>
            <w:r>
              <w:rPr>
                <w:spacing w:val="-17"/>
                <w:sz w:val="22"/>
              </w:rPr>
              <w:t> </w:t>
            </w:r>
            <w:r>
              <w:rPr>
                <w:sz w:val="22"/>
              </w:rPr>
              <w:t>Los</w:t>
            </w:r>
            <w:r>
              <w:rPr>
                <w:spacing w:val="-16"/>
                <w:sz w:val="22"/>
              </w:rPr>
              <w:t> </w:t>
            </w:r>
            <w:r>
              <w:rPr>
                <w:sz w:val="22"/>
              </w:rPr>
              <w:t>Pocillos-</w:t>
            </w:r>
            <w:r>
              <w:rPr>
                <w:spacing w:val="-16"/>
                <w:sz w:val="22"/>
              </w:rPr>
              <w:t> </w:t>
            </w:r>
            <w:r>
              <w:rPr>
                <w:sz w:val="22"/>
              </w:rPr>
              <w:t>Matagorda</w:t>
            </w:r>
            <w:r>
              <w:rPr>
                <w:spacing w:val="-18"/>
                <w:sz w:val="22"/>
              </w:rPr>
              <w:t> </w:t>
            </w:r>
            <w:r>
              <w:rPr>
                <w:sz w:val="22"/>
              </w:rPr>
              <w:t>(</w:t>
            </w:r>
            <w:r>
              <w:rPr>
                <w:spacing w:val="-18"/>
                <w:sz w:val="22"/>
              </w:rPr>
              <w:t> </w:t>
            </w:r>
            <w:r>
              <w:rPr>
                <w:sz w:val="22"/>
              </w:rPr>
              <w:t>Puerto</w:t>
            </w:r>
            <w:r>
              <w:rPr>
                <w:spacing w:val="-16"/>
                <w:sz w:val="22"/>
              </w:rPr>
              <w:t> </w:t>
            </w:r>
            <w:r>
              <w:rPr>
                <w:sz w:val="22"/>
              </w:rPr>
              <w:t>del</w:t>
            </w:r>
            <w:r>
              <w:rPr>
                <w:spacing w:val="-18"/>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07/07/2024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07/07/2024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3.739,26</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ALEJANDRO ACUÑA FERNANDEZ</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24/00060</w:t>
            </w:r>
          </w:p>
          <w:p>
            <w:pPr>
              <w:pStyle w:val="TableParagraph"/>
              <w:spacing w:line="256" w:lineRule="exact" w:before="34"/>
              <w:ind w:left="35"/>
              <w:rPr>
                <w:sz w:val="22"/>
              </w:rPr>
            </w:pPr>
            <w:r>
              <w:rPr>
                <w:sz w:val="22"/>
              </w:rPr>
              <w:t>60B</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25"/>
              <w:jc w:val="both"/>
              <w:rPr>
                <w:sz w:val="22"/>
              </w:rPr>
            </w:pPr>
            <w:r>
              <w:rPr>
                <w:sz w:val="22"/>
              </w:rPr>
              <w:t>(24/0006060B-</w:t>
            </w:r>
            <w:r>
              <w:rPr>
                <w:spacing w:val="-13"/>
                <w:sz w:val="22"/>
              </w:rPr>
              <w:t> </w:t>
            </w:r>
            <w:r>
              <w:rPr>
                <w:sz w:val="22"/>
              </w:rPr>
              <w:t>REF</w:t>
            </w:r>
            <w:r>
              <w:rPr>
                <w:spacing w:val="-13"/>
                <w:sz w:val="22"/>
              </w:rPr>
              <w:t> </w:t>
            </w:r>
            <w:r>
              <w:rPr>
                <w:sz w:val="22"/>
              </w:rPr>
              <w:t>1259)</w:t>
            </w:r>
            <w:r>
              <w:rPr>
                <w:spacing w:val="-15"/>
                <w:sz w:val="22"/>
              </w:rPr>
              <w:t> </w:t>
            </w:r>
            <w:r>
              <w:rPr>
                <w:sz w:val="22"/>
              </w:rPr>
              <w:t>Gastos</w:t>
            </w:r>
            <w:r>
              <w:rPr>
                <w:spacing w:val="-13"/>
                <w:sz w:val="22"/>
              </w:rPr>
              <w:t> </w:t>
            </w:r>
            <w:r>
              <w:rPr>
                <w:sz w:val="22"/>
              </w:rPr>
              <w:t>de</w:t>
            </w:r>
            <w:r>
              <w:rPr>
                <w:spacing w:val="-14"/>
                <w:sz w:val="22"/>
              </w:rPr>
              <w:t> </w:t>
            </w:r>
            <w:r>
              <w:rPr>
                <w:sz w:val="22"/>
              </w:rPr>
              <w:t>organización</w:t>
            </w:r>
            <w:r>
              <w:rPr>
                <w:spacing w:val="-13"/>
                <w:sz w:val="22"/>
              </w:rPr>
              <w:t> </w:t>
            </w:r>
            <w:r>
              <w:rPr>
                <w:sz w:val="22"/>
              </w:rPr>
              <w:t>de</w:t>
            </w:r>
            <w:r>
              <w:rPr>
                <w:spacing w:val="-14"/>
                <w:sz w:val="22"/>
              </w:rPr>
              <w:t> </w:t>
            </w:r>
            <w:r>
              <w:rPr>
                <w:sz w:val="22"/>
              </w:rPr>
              <w:t>la Carrera</w:t>
            </w:r>
            <w:r>
              <w:rPr>
                <w:spacing w:val="-13"/>
                <w:sz w:val="22"/>
              </w:rPr>
              <w:t> </w:t>
            </w:r>
            <w:r>
              <w:rPr>
                <w:sz w:val="22"/>
              </w:rPr>
              <w:t>Solidaria</w:t>
            </w:r>
            <w:r>
              <w:rPr>
                <w:spacing w:val="-14"/>
                <w:sz w:val="22"/>
              </w:rPr>
              <w:t> </w:t>
            </w:r>
            <w:r>
              <w:rPr>
                <w:sz w:val="22"/>
              </w:rPr>
              <w:t>contra</w:t>
            </w:r>
            <w:r>
              <w:rPr>
                <w:spacing w:val="-13"/>
                <w:sz w:val="22"/>
              </w:rPr>
              <w:t> </w:t>
            </w:r>
            <w:r>
              <w:rPr>
                <w:sz w:val="22"/>
              </w:rPr>
              <w:t>el</w:t>
            </w:r>
            <w:r>
              <w:rPr>
                <w:spacing w:val="-13"/>
                <w:sz w:val="22"/>
              </w:rPr>
              <w:t> </w:t>
            </w:r>
            <w:r>
              <w:rPr>
                <w:sz w:val="22"/>
              </w:rPr>
              <w:t>cáncer</w:t>
            </w:r>
            <w:r>
              <w:rPr>
                <w:spacing w:val="-13"/>
                <w:sz w:val="22"/>
              </w:rPr>
              <w:t> </w:t>
            </w:r>
            <w:r>
              <w:rPr>
                <w:sz w:val="22"/>
              </w:rPr>
              <w:t>a</w:t>
            </w:r>
            <w:r>
              <w:rPr>
                <w:spacing w:val="-14"/>
                <w:sz w:val="22"/>
              </w:rPr>
              <w:t> </w:t>
            </w:r>
            <w:r>
              <w:rPr>
                <w:sz w:val="22"/>
              </w:rPr>
              <w:t>celebrar</w:t>
            </w:r>
            <w:r>
              <w:rPr>
                <w:spacing w:val="-13"/>
                <w:sz w:val="22"/>
              </w:rPr>
              <w:t> </w:t>
            </w:r>
            <w:r>
              <w:rPr>
                <w:sz w:val="22"/>
              </w:rPr>
              <w:t>el</w:t>
            </w:r>
            <w:r>
              <w:rPr>
                <w:spacing w:val="-13"/>
                <w:sz w:val="22"/>
              </w:rPr>
              <w:t> </w:t>
            </w:r>
            <w:r>
              <w:rPr>
                <w:sz w:val="22"/>
              </w:rPr>
              <w:t>día</w:t>
            </w:r>
            <w:r>
              <w:rPr>
                <w:spacing w:val="-14"/>
                <w:sz w:val="22"/>
              </w:rPr>
              <w:t> </w:t>
            </w:r>
            <w:r>
              <w:rPr>
                <w:sz w:val="22"/>
              </w:rPr>
              <w:t>7</w:t>
            </w:r>
            <w:r>
              <w:rPr>
                <w:spacing w:val="-13"/>
                <w:sz w:val="22"/>
              </w:rPr>
              <w:t> </w:t>
            </w:r>
            <w:r>
              <w:rPr>
                <w:sz w:val="22"/>
              </w:rPr>
              <w:t>de Julio</w:t>
            </w:r>
            <w:r>
              <w:rPr>
                <w:spacing w:val="-17"/>
                <w:sz w:val="22"/>
              </w:rPr>
              <w:t> </w:t>
            </w:r>
            <w:r>
              <w:rPr>
                <w:sz w:val="22"/>
              </w:rPr>
              <w:t>en</w:t>
            </w:r>
            <w:r>
              <w:rPr>
                <w:spacing w:val="-17"/>
                <w:sz w:val="22"/>
              </w:rPr>
              <w:t> </w:t>
            </w:r>
            <w:r>
              <w:rPr>
                <w:sz w:val="22"/>
              </w:rPr>
              <w:t>Los</w:t>
            </w:r>
            <w:r>
              <w:rPr>
                <w:spacing w:val="-16"/>
                <w:sz w:val="22"/>
              </w:rPr>
              <w:t> </w:t>
            </w:r>
            <w:r>
              <w:rPr>
                <w:sz w:val="22"/>
              </w:rPr>
              <w:t>Pocillos-</w:t>
            </w:r>
            <w:r>
              <w:rPr>
                <w:spacing w:val="-16"/>
                <w:sz w:val="22"/>
              </w:rPr>
              <w:t> </w:t>
            </w:r>
            <w:r>
              <w:rPr>
                <w:sz w:val="22"/>
              </w:rPr>
              <w:t>Matagorda</w:t>
            </w:r>
            <w:r>
              <w:rPr>
                <w:spacing w:val="-17"/>
                <w:sz w:val="22"/>
              </w:rPr>
              <w:t> </w:t>
            </w:r>
            <w:r>
              <w:rPr>
                <w:sz w:val="22"/>
              </w:rPr>
              <w:t>(</w:t>
            </w:r>
            <w:r>
              <w:rPr>
                <w:spacing w:val="-18"/>
                <w:sz w:val="22"/>
              </w:rPr>
              <w:t> </w:t>
            </w:r>
            <w:r>
              <w:rPr>
                <w:sz w:val="22"/>
              </w:rPr>
              <w:t>Puerto</w:t>
            </w:r>
            <w:r>
              <w:rPr>
                <w:spacing w:val="-16"/>
                <w:sz w:val="22"/>
              </w:rPr>
              <w:t> </w:t>
            </w:r>
            <w:r>
              <w:rPr>
                <w:sz w:val="22"/>
              </w:rPr>
              <w:t>del</w:t>
            </w:r>
            <w:r>
              <w:rPr>
                <w:spacing w:val="-17"/>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07/07/2024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07/07/2024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450,00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ALEJANDRO ACUÑA FERNANDEZ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7" w:lineRule="exact" w:before="35"/>
              <w:ind w:left="35"/>
              <w:rPr>
                <w:sz w:val="22"/>
              </w:rPr>
            </w:pPr>
            <w:r>
              <w:rPr>
                <w:sz w:val="22"/>
              </w:rPr>
              <w:t>65H</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20"/>
              <w:rPr>
                <w:sz w:val="22"/>
              </w:rPr>
            </w:pPr>
            <w:r>
              <w:rPr>
                <w:sz w:val="22"/>
              </w:rPr>
              <w:t>(24/0006665H- REF 1368) Reparación del vehículo 0690LFD del Departamento de la Policía Local.</w:t>
            </w:r>
          </w:p>
          <w:p>
            <w:pPr>
              <w:pStyle w:val="TableParagraph"/>
              <w:spacing w:line="256" w:lineRule="exact"/>
              <w:ind w:left="35"/>
              <w:rPr>
                <w:sz w:val="22"/>
              </w:rPr>
            </w:pPr>
            <w:r>
              <w:rPr>
                <w:sz w:val="22"/>
              </w:rPr>
              <w:t>Sustitución de neumático Falken.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08/07/2024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13/07/2024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154,57</w:t>
            </w:r>
          </w:p>
        </w:tc>
        <w:tc>
          <w:tcPr>
            <w:tcW w:w="1970" w:type="dxa"/>
          </w:tcPr>
          <w:p>
            <w:pPr>
              <w:pStyle w:val="TableParagraph"/>
              <w:spacing w:before="9"/>
              <w:rPr>
                <w:sz w:val="22"/>
              </w:rPr>
            </w:pPr>
          </w:p>
          <w:p>
            <w:pPr>
              <w:pStyle w:val="TableParagraph"/>
              <w:spacing w:line="300" w:lineRule="atLeast"/>
              <w:ind w:left="31"/>
              <w:rPr>
                <w:sz w:val="22"/>
              </w:rPr>
            </w:pPr>
            <w:r>
              <w:rPr>
                <w:sz w:val="22"/>
              </w:rPr>
              <w:t>VIERA ROSA, ANTONIO</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spacing w:before="1"/>
              <w:ind w:left="35"/>
              <w:rPr>
                <w:sz w:val="22"/>
              </w:rPr>
            </w:pPr>
            <w:r>
              <w:rPr>
                <w:sz w:val="22"/>
              </w:rPr>
              <w:t>24/00066</w:t>
            </w:r>
          </w:p>
          <w:p>
            <w:pPr>
              <w:pStyle w:val="TableParagraph"/>
              <w:spacing w:line="257" w:lineRule="exact" w:before="34"/>
              <w:ind w:left="35"/>
              <w:rPr>
                <w:sz w:val="22"/>
              </w:rPr>
            </w:pPr>
            <w:r>
              <w:rPr>
                <w:sz w:val="22"/>
              </w:rPr>
              <w:t>84Z</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24"/>
              <w:rPr>
                <w:sz w:val="22"/>
              </w:rPr>
            </w:pPr>
            <w:r>
              <w:rPr>
                <w:sz w:val="22"/>
              </w:rPr>
              <w:t>(24/0006684Z- REF 1367) Adquisición de 2.000 paquetes de papel DIN A4, 80 grs. para las fotocopiadoras e impresoras de los diferentes</w:t>
            </w:r>
          </w:p>
          <w:p>
            <w:pPr>
              <w:pStyle w:val="TableParagraph"/>
              <w:spacing w:line="256" w:lineRule="exact"/>
              <w:ind w:left="35"/>
              <w:rPr>
                <w:sz w:val="22"/>
              </w:rPr>
            </w:pPr>
            <w:r>
              <w:rPr>
                <w:sz w:val="22"/>
              </w:rPr>
              <w:t>inmuebles y departamentos del Ayuntamiento.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08/07/2024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12/07/2024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7.820,00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DISTRIBUCIONES LANZAROTE,S.L.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90944">
            <wp:simplePos x="0" y="0"/>
            <wp:positionH relativeFrom="page">
              <wp:posOffset>2746629</wp:posOffset>
            </wp:positionH>
            <wp:positionV relativeFrom="page">
              <wp:posOffset>974090</wp:posOffset>
            </wp:positionV>
            <wp:extent cx="11229" cy="5391150"/>
            <wp:effectExtent l="0" t="0" r="0" b="0"/>
            <wp:wrapNone/>
            <wp:docPr id="973" name="image13.png"/>
            <wp:cNvGraphicFramePr>
              <a:graphicFrameLocks noChangeAspect="1"/>
            </wp:cNvGraphicFramePr>
            <a:graphic>
              <a:graphicData uri="http://schemas.openxmlformats.org/drawingml/2006/picture">
                <pic:pic>
                  <pic:nvPicPr>
                    <pic:cNvPr id="974" name="image13.png"/>
                    <pic:cNvPicPr/>
                  </pic:nvPicPr>
                  <pic:blipFill>
                    <a:blip r:embed="rId2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24/00067</w:t>
            </w:r>
          </w:p>
          <w:p>
            <w:pPr>
              <w:pStyle w:val="TableParagraph"/>
              <w:spacing w:line="257" w:lineRule="exact" w:before="34"/>
              <w:ind w:left="35"/>
              <w:rPr>
                <w:sz w:val="22"/>
              </w:rPr>
            </w:pPr>
            <w:r>
              <w:rPr>
                <w:sz w:val="22"/>
              </w:rPr>
              <w:t>14K</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Pr>
                <w:sz w:val="22"/>
              </w:rPr>
            </w:pPr>
            <w:r>
              <w:rPr>
                <w:sz w:val="22"/>
              </w:rPr>
              <w:t>(24/0006714K-</w:t>
            </w:r>
            <w:r>
              <w:rPr>
                <w:spacing w:val="-15"/>
                <w:sz w:val="22"/>
              </w:rPr>
              <w:t> </w:t>
            </w:r>
            <w:r>
              <w:rPr>
                <w:sz w:val="22"/>
              </w:rPr>
              <w:t>REF</w:t>
            </w:r>
            <w:r>
              <w:rPr>
                <w:spacing w:val="-15"/>
                <w:sz w:val="22"/>
              </w:rPr>
              <w:t> </w:t>
            </w:r>
            <w:r>
              <w:rPr>
                <w:sz w:val="22"/>
              </w:rPr>
              <w:t>1366)</w:t>
            </w:r>
            <w:r>
              <w:rPr>
                <w:spacing w:val="-16"/>
                <w:sz w:val="22"/>
              </w:rPr>
              <w:t> </w:t>
            </w:r>
            <w:r>
              <w:rPr>
                <w:sz w:val="22"/>
              </w:rPr>
              <w:t>Adquisición</w:t>
            </w:r>
            <w:r>
              <w:rPr>
                <w:spacing w:val="-15"/>
                <w:sz w:val="22"/>
              </w:rPr>
              <w:t> </w:t>
            </w:r>
            <w:r>
              <w:rPr>
                <w:sz w:val="22"/>
              </w:rPr>
              <w:t>de</w:t>
            </w:r>
            <w:r>
              <w:rPr>
                <w:spacing w:val="-16"/>
                <w:sz w:val="22"/>
              </w:rPr>
              <w:t> </w:t>
            </w:r>
            <w:r>
              <w:rPr>
                <w:sz w:val="22"/>
              </w:rPr>
              <w:t>folios</w:t>
            </w:r>
            <w:r>
              <w:rPr>
                <w:spacing w:val="-14"/>
                <w:sz w:val="22"/>
              </w:rPr>
              <w:t> </w:t>
            </w:r>
            <w:r>
              <w:rPr>
                <w:sz w:val="22"/>
              </w:rPr>
              <w:t>DIN</w:t>
            </w:r>
            <w:r>
              <w:rPr>
                <w:spacing w:val="-16"/>
                <w:sz w:val="22"/>
              </w:rPr>
              <w:t> </w:t>
            </w:r>
            <w:r>
              <w:rPr>
                <w:sz w:val="22"/>
              </w:rPr>
              <w:t>A4 perforados</w:t>
            </w:r>
            <w:r>
              <w:rPr>
                <w:spacing w:val="-14"/>
                <w:sz w:val="22"/>
              </w:rPr>
              <w:t> </w:t>
            </w:r>
            <w:r>
              <w:rPr>
                <w:sz w:val="22"/>
              </w:rPr>
              <w:t>de</w:t>
            </w:r>
            <w:r>
              <w:rPr>
                <w:spacing w:val="-16"/>
                <w:sz w:val="22"/>
              </w:rPr>
              <w:t> </w:t>
            </w:r>
            <w:r>
              <w:rPr>
                <w:sz w:val="22"/>
              </w:rPr>
              <w:t>cartas</w:t>
            </w:r>
            <w:r>
              <w:rPr>
                <w:spacing w:val="-14"/>
                <w:sz w:val="22"/>
              </w:rPr>
              <w:t> </w:t>
            </w:r>
            <w:r>
              <w:rPr>
                <w:sz w:val="22"/>
              </w:rPr>
              <w:t>de</w:t>
            </w:r>
            <w:r>
              <w:rPr>
                <w:spacing w:val="-16"/>
                <w:sz w:val="22"/>
              </w:rPr>
              <w:t> </w:t>
            </w:r>
            <w:r>
              <w:rPr>
                <w:sz w:val="22"/>
              </w:rPr>
              <w:t>pago</w:t>
            </w:r>
            <w:r>
              <w:rPr>
                <w:spacing w:val="-16"/>
                <w:sz w:val="22"/>
              </w:rPr>
              <w:t> </w:t>
            </w:r>
            <w:r>
              <w:rPr>
                <w:sz w:val="22"/>
              </w:rPr>
              <w:t>a</w:t>
            </w:r>
            <w:r>
              <w:rPr>
                <w:spacing w:val="-16"/>
                <w:sz w:val="22"/>
              </w:rPr>
              <w:t> </w:t>
            </w:r>
            <w:r>
              <w:rPr>
                <w:sz w:val="22"/>
              </w:rPr>
              <w:t>los</w:t>
            </w:r>
            <w:r>
              <w:rPr>
                <w:spacing w:val="-15"/>
                <w:sz w:val="22"/>
              </w:rPr>
              <w:t> </w:t>
            </w:r>
            <w:r>
              <w:rPr>
                <w:sz w:val="22"/>
              </w:rPr>
              <w:t>contribuyentes,</w:t>
            </w:r>
            <w:r>
              <w:rPr>
                <w:spacing w:val="-14"/>
                <w:sz w:val="22"/>
              </w:rPr>
              <w:t> </w:t>
            </w:r>
            <w:r>
              <w:rPr>
                <w:sz w:val="22"/>
              </w:rPr>
              <w:t>así como</w:t>
            </w:r>
            <w:r>
              <w:rPr>
                <w:spacing w:val="-17"/>
                <w:sz w:val="22"/>
              </w:rPr>
              <w:t> </w:t>
            </w:r>
            <w:r>
              <w:rPr>
                <w:sz w:val="22"/>
              </w:rPr>
              <w:t>carpetas</w:t>
            </w:r>
            <w:r>
              <w:rPr>
                <w:spacing w:val="-16"/>
                <w:sz w:val="22"/>
              </w:rPr>
              <w:t> </w:t>
            </w:r>
            <w:r>
              <w:rPr>
                <w:sz w:val="22"/>
              </w:rPr>
              <w:t>de</w:t>
            </w:r>
            <w:r>
              <w:rPr>
                <w:spacing w:val="-16"/>
                <w:sz w:val="22"/>
              </w:rPr>
              <w:t> </w:t>
            </w:r>
            <w:r>
              <w:rPr>
                <w:sz w:val="22"/>
              </w:rPr>
              <w:t>expedientes,</w:t>
            </w:r>
            <w:r>
              <w:rPr>
                <w:spacing w:val="-16"/>
                <w:sz w:val="22"/>
              </w:rPr>
              <w:t> </w:t>
            </w:r>
            <w:r>
              <w:rPr>
                <w:sz w:val="22"/>
              </w:rPr>
              <w:t>cartulinas</w:t>
            </w:r>
            <w:r>
              <w:rPr>
                <w:spacing w:val="-16"/>
                <w:sz w:val="22"/>
              </w:rPr>
              <w:t> </w:t>
            </w:r>
            <w:r>
              <w:rPr>
                <w:sz w:val="22"/>
              </w:rPr>
              <w:t>DIN</w:t>
            </w:r>
            <w:r>
              <w:rPr>
                <w:spacing w:val="-17"/>
                <w:sz w:val="22"/>
              </w:rPr>
              <w:t> </w:t>
            </w:r>
            <w:r>
              <w:rPr>
                <w:sz w:val="22"/>
              </w:rPr>
              <w:t>A4</w:t>
            </w:r>
            <w:r>
              <w:rPr>
                <w:spacing w:val="-17"/>
                <w:sz w:val="22"/>
              </w:rPr>
              <w:t> </w:t>
            </w:r>
            <w:r>
              <w:rPr>
                <w:sz w:val="22"/>
              </w:rPr>
              <w:t>y</w:t>
            </w:r>
            <w:r>
              <w:rPr>
                <w:spacing w:val="-17"/>
                <w:sz w:val="22"/>
              </w:rPr>
              <w:t> </w:t>
            </w:r>
            <w:r>
              <w:rPr>
                <w:sz w:val="22"/>
              </w:rPr>
              <w:t>DIN A3, y tarjetas de visitas de las diferentes concejalías del Ayuntamiento de</w:t>
            </w:r>
            <w:r>
              <w:rPr>
                <w:spacing w:val="-34"/>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08/07/2024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23/07/2024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1.611,58</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Pr>
                <w:sz w:val="22"/>
              </w:rPr>
            </w:pPr>
            <w:r>
              <w:rPr>
                <w:sz w:val="22"/>
              </w:rPr>
              <w:t>IMPRENTA </w:t>
            </w:r>
            <w:r>
              <w:rPr>
                <w:w w:val="95"/>
                <w:sz w:val="22"/>
              </w:rPr>
              <w:t>MINERVA,S.A.</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24/00066</w:t>
            </w:r>
          </w:p>
          <w:p>
            <w:pPr>
              <w:pStyle w:val="TableParagraph"/>
              <w:spacing w:line="256" w:lineRule="exact" w:before="34"/>
              <w:ind w:left="35"/>
              <w:rPr>
                <w:sz w:val="22"/>
              </w:rPr>
            </w:pPr>
            <w:r>
              <w:rPr>
                <w:sz w:val="22"/>
              </w:rPr>
              <w:t>56D</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5"/>
              <w:rPr>
                <w:sz w:val="25"/>
              </w:rPr>
            </w:pPr>
          </w:p>
          <w:p>
            <w:pPr>
              <w:pStyle w:val="TableParagraph"/>
              <w:ind w:left="35"/>
              <w:rPr>
                <w:sz w:val="22"/>
              </w:rPr>
            </w:pPr>
            <w:r>
              <w:rPr>
                <w:sz w:val="22"/>
              </w:rPr>
              <w:t>(24/0006656D-REF 1364) PFAE DINAMIZA TIAS II -</w:t>
            </w:r>
          </w:p>
          <w:p>
            <w:pPr>
              <w:pStyle w:val="TableParagraph"/>
              <w:spacing w:line="256" w:lineRule="exact" w:before="34"/>
              <w:ind w:left="35"/>
              <w:rPr>
                <w:sz w:val="22"/>
              </w:rPr>
            </w:pPr>
            <w:r>
              <w:rPr>
                <w:sz w:val="22"/>
              </w:rPr>
              <w:t>adquisición de material para actividades de verano.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08/07/2024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09/07/2024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138,81</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7" w:lineRule="exact" w:before="35"/>
              <w:ind w:left="35"/>
              <w:rPr>
                <w:sz w:val="22"/>
              </w:rPr>
            </w:pPr>
            <w:r>
              <w:rPr>
                <w:sz w:val="22"/>
              </w:rPr>
              <w:t>72W</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9"/>
              <w:rPr>
                <w:sz w:val="22"/>
              </w:rPr>
            </w:pPr>
            <w:r>
              <w:rPr>
                <w:sz w:val="22"/>
              </w:rPr>
              <w:t>(24/0006672W-</w:t>
            </w:r>
            <w:r>
              <w:rPr>
                <w:spacing w:val="-17"/>
                <w:sz w:val="22"/>
              </w:rPr>
              <w:t> </w:t>
            </w:r>
            <w:r>
              <w:rPr>
                <w:sz w:val="22"/>
              </w:rPr>
              <w:t>REF</w:t>
            </w:r>
            <w:r>
              <w:rPr>
                <w:spacing w:val="-17"/>
                <w:sz w:val="22"/>
              </w:rPr>
              <w:t> </w:t>
            </w:r>
            <w:r>
              <w:rPr>
                <w:sz w:val="22"/>
              </w:rPr>
              <w:t>1361)</w:t>
            </w:r>
            <w:r>
              <w:rPr>
                <w:spacing w:val="-18"/>
                <w:sz w:val="22"/>
              </w:rPr>
              <w:t> </w:t>
            </w:r>
            <w:r>
              <w:rPr>
                <w:sz w:val="22"/>
              </w:rPr>
              <w:t>Fiestas</w:t>
            </w:r>
            <w:r>
              <w:rPr>
                <w:spacing w:val="-17"/>
                <w:sz w:val="22"/>
              </w:rPr>
              <w:t> </w:t>
            </w:r>
            <w:r>
              <w:rPr>
                <w:sz w:val="22"/>
              </w:rPr>
              <w:t>de</w:t>
            </w:r>
            <w:r>
              <w:rPr>
                <w:spacing w:val="-17"/>
                <w:sz w:val="22"/>
              </w:rPr>
              <w:t> </w:t>
            </w:r>
            <w:r>
              <w:rPr>
                <w:sz w:val="22"/>
              </w:rPr>
              <w:t>la</w:t>
            </w:r>
            <w:r>
              <w:rPr>
                <w:spacing w:val="-19"/>
                <w:sz w:val="22"/>
              </w:rPr>
              <w:t> </w:t>
            </w:r>
            <w:r>
              <w:rPr>
                <w:sz w:val="22"/>
              </w:rPr>
              <w:t>Magdalena</w:t>
            </w:r>
            <w:r>
              <w:rPr>
                <w:spacing w:val="-18"/>
                <w:sz w:val="22"/>
              </w:rPr>
              <w:t> </w:t>
            </w:r>
            <w:r>
              <w:rPr>
                <w:sz w:val="22"/>
              </w:rPr>
              <w:t>, Masdache</w:t>
            </w:r>
            <w:r>
              <w:rPr>
                <w:spacing w:val="-15"/>
                <w:sz w:val="22"/>
              </w:rPr>
              <w:t> </w:t>
            </w:r>
            <w:r>
              <w:rPr>
                <w:sz w:val="22"/>
              </w:rPr>
              <w:t>2024</w:t>
            </w:r>
            <w:r>
              <w:rPr>
                <w:spacing w:val="-14"/>
                <w:sz w:val="22"/>
              </w:rPr>
              <w:t> </w:t>
            </w:r>
            <w:r>
              <w:rPr>
                <w:sz w:val="22"/>
              </w:rPr>
              <w:t>-</w:t>
            </w:r>
            <w:r>
              <w:rPr>
                <w:spacing w:val="-13"/>
                <w:sz w:val="22"/>
              </w:rPr>
              <w:t> </w:t>
            </w:r>
            <w:r>
              <w:rPr>
                <w:sz w:val="22"/>
              </w:rPr>
              <w:t>premios</w:t>
            </w:r>
            <w:r>
              <w:rPr>
                <w:spacing w:val="-13"/>
                <w:sz w:val="22"/>
              </w:rPr>
              <w:t> </w:t>
            </w:r>
            <w:r>
              <w:rPr>
                <w:sz w:val="22"/>
              </w:rPr>
              <w:t>concurso</w:t>
            </w:r>
            <w:r>
              <w:rPr>
                <w:spacing w:val="-13"/>
                <w:sz w:val="22"/>
              </w:rPr>
              <w:t> </w:t>
            </w:r>
            <w:r>
              <w:rPr>
                <w:sz w:val="22"/>
              </w:rPr>
              <w:t>de</w:t>
            </w:r>
            <w:r>
              <w:rPr>
                <w:spacing w:val="-14"/>
                <w:sz w:val="22"/>
              </w:rPr>
              <w:t> </w:t>
            </w:r>
            <w:r>
              <w:rPr>
                <w:sz w:val="22"/>
              </w:rPr>
              <w:t>postres</w:t>
            </w:r>
            <w:r>
              <w:rPr>
                <w:spacing w:val="-14"/>
                <w:sz w:val="22"/>
              </w:rPr>
              <w:t> </w:t>
            </w:r>
            <w:r>
              <w:rPr>
                <w:sz w:val="22"/>
              </w:rPr>
              <w:t>el</w:t>
            </w:r>
            <w:r>
              <w:rPr>
                <w:spacing w:val="-15"/>
                <w:sz w:val="22"/>
              </w:rPr>
              <w:t> </w:t>
            </w:r>
            <w:r>
              <w:rPr>
                <w:sz w:val="22"/>
              </w:rPr>
              <w:t>18</w:t>
            </w:r>
          </w:p>
          <w:p>
            <w:pPr>
              <w:pStyle w:val="TableParagraph"/>
              <w:spacing w:line="256" w:lineRule="exact"/>
              <w:ind w:left="35"/>
              <w:rPr>
                <w:sz w:val="22"/>
              </w:rPr>
            </w:pPr>
            <w:r>
              <w:rPr>
                <w:sz w:val="22"/>
              </w:rPr>
              <w:t>de Julio.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08/07/2024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09/07/2024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329,39</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6" w:lineRule="exact" w:before="35"/>
              <w:ind w:left="35"/>
              <w:rPr>
                <w:sz w:val="22"/>
              </w:rPr>
            </w:pPr>
            <w:r>
              <w:rPr>
                <w:sz w:val="22"/>
              </w:rPr>
              <w:t>28G</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1"/>
              <w:rPr>
                <w:sz w:val="22"/>
              </w:rPr>
            </w:pPr>
            <w:r>
              <w:rPr>
                <w:sz w:val="22"/>
              </w:rPr>
              <w:t>(24/0006628G- REF 1353) Gastos de organización del Campus</w:t>
            </w:r>
            <w:r>
              <w:rPr>
                <w:spacing w:val="-17"/>
                <w:sz w:val="22"/>
              </w:rPr>
              <w:t> </w:t>
            </w:r>
            <w:r>
              <w:rPr>
                <w:sz w:val="22"/>
              </w:rPr>
              <w:t>de</w:t>
            </w:r>
            <w:r>
              <w:rPr>
                <w:spacing w:val="-16"/>
                <w:sz w:val="22"/>
              </w:rPr>
              <w:t> </w:t>
            </w:r>
            <w:r>
              <w:rPr>
                <w:sz w:val="22"/>
              </w:rPr>
              <w:t>Verano</w:t>
            </w:r>
            <w:r>
              <w:rPr>
                <w:spacing w:val="-17"/>
                <w:sz w:val="22"/>
              </w:rPr>
              <w:t> </w:t>
            </w:r>
            <w:r>
              <w:rPr>
                <w:sz w:val="22"/>
              </w:rPr>
              <w:t>de</w:t>
            </w:r>
            <w:r>
              <w:rPr>
                <w:spacing w:val="-16"/>
                <w:sz w:val="22"/>
              </w:rPr>
              <w:t> </w:t>
            </w:r>
            <w:r>
              <w:rPr>
                <w:sz w:val="22"/>
              </w:rPr>
              <w:t>Balonmano</w:t>
            </w:r>
            <w:r>
              <w:rPr>
                <w:spacing w:val="-17"/>
                <w:sz w:val="22"/>
              </w:rPr>
              <w:t> </w:t>
            </w:r>
            <w:r>
              <w:rPr>
                <w:sz w:val="22"/>
              </w:rPr>
              <w:t>que</w:t>
            </w:r>
            <w:r>
              <w:rPr>
                <w:spacing w:val="-17"/>
                <w:sz w:val="22"/>
              </w:rPr>
              <w:t> </w:t>
            </w:r>
            <w:r>
              <w:rPr>
                <w:sz w:val="22"/>
              </w:rPr>
              <w:t>se</w:t>
            </w:r>
            <w:r>
              <w:rPr>
                <w:spacing w:val="-17"/>
                <w:sz w:val="22"/>
              </w:rPr>
              <w:t> </w:t>
            </w:r>
            <w:r>
              <w:rPr>
                <w:sz w:val="22"/>
              </w:rPr>
              <w:t>celebrará</w:t>
            </w:r>
            <w:r>
              <w:rPr>
                <w:spacing w:val="-18"/>
                <w:sz w:val="22"/>
              </w:rPr>
              <w:t> </w:t>
            </w:r>
            <w:r>
              <w:rPr>
                <w:sz w:val="22"/>
              </w:rPr>
              <w:t>del</w:t>
            </w:r>
          </w:p>
          <w:p>
            <w:pPr>
              <w:pStyle w:val="TableParagraph"/>
              <w:spacing w:line="256" w:lineRule="exact"/>
              <w:ind w:left="35"/>
              <w:rPr>
                <w:sz w:val="22"/>
              </w:rPr>
            </w:pPr>
            <w:r>
              <w:rPr>
                <w:sz w:val="22"/>
              </w:rPr>
              <w:t>8 de julio al 30 de agosto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08/07/2024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30/08/2024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2.500,00</w:t>
            </w:r>
          </w:p>
        </w:tc>
        <w:tc>
          <w:tcPr>
            <w:tcW w:w="1970" w:type="dxa"/>
          </w:tcPr>
          <w:p>
            <w:pPr>
              <w:pStyle w:val="TableParagraph"/>
              <w:spacing w:line="271" w:lineRule="auto" w:before="6"/>
              <w:ind w:left="31" w:right="456"/>
              <w:rPr>
                <w:sz w:val="22"/>
              </w:rPr>
            </w:pPr>
            <w:r>
              <w:rPr>
                <w:w w:val="105"/>
                <w:sz w:val="22"/>
              </w:rPr>
              <w:t>CLUB BARRILLA PUERTO DEL</w:t>
            </w:r>
          </w:p>
          <w:p>
            <w:pPr>
              <w:pStyle w:val="TableParagraph"/>
              <w:spacing w:line="256" w:lineRule="exact"/>
              <w:ind w:left="31"/>
              <w:rPr>
                <w:sz w:val="22"/>
              </w:rPr>
            </w:pPr>
            <w:r>
              <w:rPr>
                <w:sz w:val="22"/>
              </w:rPr>
              <w:t>CARMEN</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24/00067</w:t>
            </w:r>
          </w:p>
          <w:p>
            <w:pPr>
              <w:pStyle w:val="TableParagraph"/>
              <w:spacing w:line="256" w:lineRule="exact" w:before="35"/>
              <w:ind w:left="35"/>
              <w:rPr>
                <w:sz w:val="22"/>
              </w:rPr>
            </w:pPr>
            <w:r>
              <w:rPr>
                <w:sz w:val="22"/>
              </w:rPr>
              <w:t>09Q</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(24/0006709Q- REF 1372) Servicio de subsanación de defectos detectados durante la revisión periódica del </w:t>
            </w:r>
            <w:r>
              <w:rPr>
                <w:w w:val="95"/>
                <w:sz w:val="22"/>
              </w:rPr>
              <w:t>centro de transformación propiedad del Ayuntamiento</w:t>
            </w:r>
          </w:p>
          <w:p>
            <w:pPr>
              <w:pStyle w:val="TableParagraph"/>
              <w:spacing w:line="256" w:lineRule="exact"/>
              <w:ind w:left="35"/>
              <w:rPr>
                <w:sz w:val="22"/>
              </w:rPr>
            </w:pPr>
            <w:r>
              <w:rPr>
                <w:sz w:val="22"/>
              </w:rPr>
              <w:t>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09/07/2024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11/07/2024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2.457,08</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36"/>
              <w:rPr>
                <w:sz w:val="22"/>
              </w:rPr>
            </w:pPr>
            <w:r>
              <w:rPr>
                <w:sz w:val="22"/>
              </w:rPr>
              <w:t>INSTALADORA LEYCE 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24/00067</w:t>
            </w:r>
          </w:p>
          <w:p>
            <w:pPr>
              <w:pStyle w:val="TableParagraph"/>
              <w:spacing w:line="257" w:lineRule="exact" w:before="34"/>
              <w:ind w:left="35"/>
              <w:rPr>
                <w:sz w:val="22"/>
              </w:rPr>
            </w:pPr>
            <w:r>
              <w:rPr>
                <w:sz w:val="22"/>
              </w:rPr>
              <w:t>17R</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4"/>
              <w:rPr>
                <w:sz w:val="22"/>
              </w:rPr>
            </w:pPr>
            <w:r>
              <w:rPr>
                <w:sz w:val="22"/>
              </w:rPr>
              <w:t>(24/0006717R</w:t>
            </w:r>
            <w:r>
              <w:rPr>
                <w:spacing w:val="-18"/>
                <w:sz w:val="22"/>
              </w:rPr>
              <w:t> </w:t>
            </w:r>
            <w:r>
              <w:rPr>
                <w:sz w:val="22"/>
              </w:rPr>
              <w:t>-</w:t>
            </w:r>
            <w:r>
              <w:rPr>
                <w:spacing w:val="-16"/>
                <w:sz w:val="22"/>
              </w:rPr>
              <w:t> </w:t>
            </w:r>
            <w:r>
              <w:rPr>
                <w:sz w:val="22"/>
              </w:rPr>
              <w:t>REF</w:t>
            </w:r>
            <w:r>
              <w:rPr>
                <w:spacing w:val="-16"/>
                <w:sz w:val="22"/>
              </w:rPr>
              <w:t> </w:t>
            </w:r>
            <w:r>
              <w:rPr>
                <w:sz w:val="22"/>
              </w:rPr>
              <w:t>1375)</w:t>
            </w:r>
            <w:r>
              <w:rPr>
                <w:spacing w:val="-17"/>
                <w:sz w:val="22"/>
              </w:rPr>
              <w:t> </w:t>
            </w:r>
            <w:r>
              <w:rPr>
                <w:sz w:val="22"/>
              </w:rPr>
              <w:t>Puesta</w:t>
            </w:r>
            <w:r>
              <w:rPr>
                <w:spacing w:val="-17"/>
                <w:sz w:val="22"/>
              </w:rPr>
              <w:t> </w:t>
            </w:r>
            <w:r>
              <w:rPr>
                <w:sz w:val="22"/>
              </w:rPr>
              <w:t>a</w:t>
            </w:r>
            <w:r>
              <w:rPr>
                <w:spacing w:val="-17"/>
                <w:sz w:val="22"/>
              </w:rPr>
              <w:t> </w:t>
            </w:r>
            <w:r>
              <w:rPr>
                <w:sz w:val="22"/>
              </w:rPr>
              <w:t>punto</w:t>
            </w:r>
            <w:r>
              <w:rPr>
                <w:spacing w:val="-16"/>
                <w:sz w:val="22"/>
              </w:rPr>
              <w:t> </w:t>
            </w:r>
            <w:r>
              <w:rPr>
                <w:sz w:val="22"/>
              </w:rPr>
              <w:t>del</w:t>
            </w:r>
            <w:r>
              <w:rPr>
                <w:spacing w:val="-17"/>
                <w:sz w:val="22"/>
              </w:rPr>
              <w:t> </w:t>
            </w:r>
            <w:r>
              <w:rPr>
                <w:sz w:val="22"/>
              </w:rPr>
              <w:t>vehículo municipal con matrícula GC 4170BS: cambio de aceite,</w:t>
            </w:r>
            <w:r>
              <w:rPr>
                <w:spacing w:val="-12"/>
                <w:sz w:val="22"/>
              </w:rPr>
              <w:t> </w:t>
            </w:r>
            <w:r>
              <w:rPr>
                <w:sz w:val="22"/>
              </w:rPr>
              <w:t>válvulas,</w:t>
            </w:r>
            <w:r>
              <w:rPr>
                <w:spacing w:val="-11"/>
                <w:sz w:val="22"/>
              </w:rPr>
              <w:t> </w:t>
            </w:r>
            <w:r>
              <w:rPr>
                <w:sz w:val="22"/>
              </w:rPr>
              <w:t>filtros</w:t>
            </w:r>
            <w:r>
              <w:rPr>
                <w:spacing w:val="-12"/>
                <w:sz w:val="22"/>
              </w:rPr>
              <w:t> </w:t>
            </w:r>
            <w:r>
              <w:rPr>
                <w:sz w:val="22"/>
              </w:rPr>
              <w:t>de</w:t>
            </w:r>
            <w:r>
              <w:rPr>
                <w:spacing w:val="-12"/>
                <w:sz w:val="22"/>
              </w:rPr>
              <w:t> </w:t>
            </w:r>
            <w:r>
              <w:rPr>
                <w:sz w:val="22"/>
              </w:rPr>
              <w:t>combustible,</w:t>
            </w:r>
            <w:r>
              <w:rPr>
                <w:spacing w:val="-11"/>
                <w:sz w:val="22"/>
              </w:rPr>
              <w:t> </w:t>
            </w:r>
            <w:r>
              <w:rPr>
                <w:sz w:val="22"/>
              </w:rPr>
              <w:t>de</w:t>
            </w:r>
            <w:r>
              <w:rPr>
                <w:spacing w:val="-13"/>
                <w:sz w:val="22"/>
              </w:rPr>
              <w:t> </w:t>
            </w:r>
            <w:r>
              <w:rPr>
                <w:sz w:val="22"/>
              </w:rPr>
              <w:t>aire,</w:t>
            </w:r>
            <w:r>
              <w:rPr>
                <w:spacing w:val="-11"/>
                <w:sz w:val="22"/>
              </w:rPr>
              <w:t> </w:t>
            </w:r>
            <w:r>
              <w:rPr>
                <w:sz w:val="22"/>
              </w:rPr>
              <w:t>la</w:t>
            </w:r>
          </w:p>
          <w:p>
            <w:pPr>
              <w:pStyle w:val="TableParagraph"/>
              <w:spacing w:line="256" w:lineRule="exact"/>
              <w:ind w:left="35"/>
              <w:rPr>
                <w:sz w:val="22"/>
              </w:rPr>
            </w:pPr>
            <w:r>
              <w:rPr>
                <w:sz w:val="22"/>
              </w:rPr>
              <w:t>tutela, el paraflu, ...</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10/07/2024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14/07/2024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2.415,20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503"/>
              <w:rPr>
                <w:sz w:val="22"/>
              </w:rPr>
            </w:pPr>
            <w:r>
              <w:rPr>
                <w:sz w:val="22"/>
              </w:rPr>
              <w:t>JUAN ANTONIO RIVERA,S.L.</w:t>
            </w:r>
          </w:p>
        </w:tc>
      </w:tr>
      <w:tr>
        <w:trPr>
          <w:trHeight w:val="586" w:hRule="atLeast"/>
        </w:trPr>
        <w:tc>
          <w:tcPr>
            <w:tcW w:w="1016" w:type="dxa"/>
          </w:tcPr>
          <w:p>
            <w:pPr>
              <w:pStyle w:val="TableParagraph"/>
              <w:spacing w:before="6"/>
              <w:ind w:left="35"/>
              <w:rPr>
                <w:sz w:val="22"/>
              </w:rPr>
            </w:pPr>
            <w:r>
              <w:rPr>
                <w:sz w:val="22"/>
              </w:rPr>
              <w:t>24/00067</w:t>
            </w:r>
          </w:p>
          <w:p>
            <w:pPr>
              <w:pStyle w:val="TableParagraph"/>
              <w:spacing w:line="256" w:lineRule="exact" w:before="35"/>
              <w:ind w:left="35"/>
              <w:rPr>
                <w:sz w:val="22"/>
              </w:rPr>
            </w:pPr>
            <w:r>
              <w:rPr>
                <w:sz w:val="22"/>
              </w:rPr>
              <w:t>76Z</w:t>
            </w:r>
          </w:p>
        </w:tc>
        <w:tc>
          <w:tcPr>
            <w:tcW w:w="1319" w:type="dxa"/>
          </w:tcPr>
          <w:p>
            <w:pPr>
              <w:pStyle w:val="TableParagraph"/>
              <w:spacing w:before="4"/>
              <w:rPr>
                <w:sz w:val="25"/>
              </w:rPr>
            </w:pPr>
          </w:p>
          <w:p>
            <w:pPr>
              <w:pStyle w:val="TableParagraph"/>
              <w:spacing w:line="256"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(24/0006776Z-</w:t>
            </w:r>
            <w:r>
              <w:rPr>
                <w:spacing w:val="-12"/>
                <w:sz w:val="22"/>
              </w:rPr>
              <w:t> </w:t>
            </w:r>
            <w:r>
              <w:rPr>
                <w:sz w:val="22"/>
              </w:rPr>
              <w:t>REF</w:t>
            </w:r>
            <w:r>
              <w:rPr>
                <w:spacing w:val="-11"/>
                <w:sz w:val="22"/>
              </w:rPr>
              <w:t> </w:t>
            </w:r>
            <w:r>
              <w:rPr>
                <w:sz w:val="22"/>
              </w:rPr>
              <w:t>1374)</w:t>
            </w:r>
            <w:r>
              <w:rPr>
                <w:spacing w:val="-13"/>
                <w:sz w:val="22"/>
              </w:rPr>
              <w:t> </w:t>
            </w:r>
            <w:r>
              <w:rPr>
                <w:sz w:val="22"/>
              </w:rPr>
              <w:t>Compra</w:t>
            </w:r>
            <w:r>
              <w:rPr>
                <w:spacing w:val="-12"/>
                <w:sz w:val="22"/>
              </w:rPr>
              <w:t> </w:t>
            </w:r>
            <w:r>
              <w:rPr>
                <w:sz w:val="22"/>
              </w:rPr>
              <w:t>de</w:t>
            </w:r>
            <w:r>
              <w:rPr>
                <w:spacing w:val="-13"/>
                <w:sz w:val="22"/>
              </w:rPr>
              <w:t> </w:t>
            </w:r>
            <w:r>
              <w:rPr>
                <w:sz w:val="22"/>
              </w:rPr>
              <w:t>dos</w:t>
            </w:r>
            <w:r>
              <w:rPr>
                <w:spacing w:val="-11"/>
                <w:sz w:val="22"/>
              </w:rPr>
              <w:t> </w:t>
            </w:r>
            <w:r>
              <w:rPr>
                <w:sz w:val="22"/>
              </w:rPr>
              <w:t>espejos</w:t>
            </w:r>
            <w:r>
              <w:rPr>
                <w:spacing w:val="-11"/>
                <w:sz w:val="22"/>
              </w:rPr>
              <w:t> </w:t>
            </w:r>
            <w:r>
              <w:rPr>
                <w:sz w:val="22"/>
              </w:rPr>
              <w:t>para</w:t>
            </w:r>
          </w:p>
          <w:p>
            <w:pPr>
              <w:pStyle w:val="TableParagraph"/>
              <w:spacing w:line="256" w:lineRule="exact" w:before="35"/>
              <w:ind w:left="35"/>
              <w:rPr>
                <w:sz w:val="22"/>
              </w:rPr>
            </w:pPr>
            <w:r>
              <w:rPr>
                <w:sz w:val="22"/>
              </w:rPr>
              <w:t>el Terrero de Lucha.</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10/07/2024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14/07/2024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112,70</w:t>
            </w:r>
          </w:p>
        </w:tc>
        <w:tc>
          <w:tcPr>
            <w:tcW w:w="1970" w:type="dxa"/>
          </w:tcPr>
          <w:p>
            <w:pPr>
              <w:pStyle w:val="TableParagraph"/>
              <w:spacing w:before="6"/>
              <w:ind w:left="31"/>
              <w:rPr>
                <w:sz w:val="22"/>
              </w:rPr>
            </w:pPr>
            <w:r>
              <w:rPr>
                <w:sz w:val="22"/>
              </w:rPr>
              <w:t>CRISTALGANA</w:t>
            </w:r>
          </w:p>
          <w:p>
            <w:pPr>
              <w:pStyle w:val="TableParagraph"/>
              <w:spacing w:line="256" w:lineRule="exact" w:before="35"/>
              <w:ind w:left="31"/>
              <w:rPr>
                <w:sz w:val="22"/>
              </w:rPr>
            </w:pPr>
            <w:r>
              <w:rPr>
                <w:sz w:val="22"/>
              </w:rPr>
              <w:t>LANZAROTE S.L.U.</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24/00064</w:t>
            </w:r>
          </w:p>
          <w:p>
            <w:pPr>
              <w:pStyle w:val="TableParagraph"/>
              <w:spacing w:line="257" w:lineRule="exact" w:before="35"/>
              <w:ind w:left="35"/>
              <w:rPr>
                <w:sz w:val="22"/>
              </w:rPr>
            </w:pPr>
            <w:r>
              <w:rPr>
                <w:w w:val="105"/>
                <w:sz w:val="22"/>
              </w:rPr>
              <w:t>32S</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
              <w:rPr>
                <w:sz w:val="22"/>
              </w:rPr>
            </w:pPr>
            <w:r>
              <w:rPr>
                <w:sz w:val="22"/>
              </w:rPr>
              <w:t>(24/0006432S-</w:t>
            </w:r>
            <w:r>
              <w:rPr>
                <w:spacing w:val="-18"/>
                <w:sz w:val="22"/>
              </w:rPr>
              <w:t> </w:t>
            </w:r>
            <w:r>
              <w:rPr>
                <w:sz w:val="22"/>
              </w:rPr>
              <w:t>REF</w:t>
            </w:r>
            <w:r>
              <w:rPr>
                <w:spacing w:val="-18"/>
                <w:sz w:val="22"/>
              </w:rPr>
              <w:t> </w:t>
            </w:r>
            <w:r>
              <w:rPr>
                <w:sz w:val="22"/>
              </w:rPr>
              <w:t>1333)</w:t>
            </w:r>
            <w:r>
              <w:rPr>
                <w:spacing w:val="-19"/>
                <w:sz w:val="22"/>
              </w:rPr>
              <w:t> </w:t>
            </w:r>
            <w:r>
              <w:rPr>
                <w:sz w:val="22"/>
              </w:rPr>
              <w:t>Serigrafía</w:t>
            </w:r>
            <w:r>
              <w:rPr>
                <w:spacing w:val="-19"/>
                <w:sz w:val="22"/>
              </w:rPr>
              <w:t> </w:t>
            </w:r>
            <w:r>
              <w:rPr>
                <w:sz w:val="22"/>
              </w:rPr>
              <w:t>de</w:t>
            </w:r>
            <w:r>
              <w:rPr>
                <w:spacing w:val="-18"/>
                <w:sz w:val="22"/>
              </w:rPr>
              <w:t> </w:t>
            </w:r>
            <w:r>
              <w:rPr>
                <w:sz w:val="22"/>
              </w:rPr>
              <w:t>sombreros</w:t>
            </w:r>
            <w:r>
              <w:rPr>
                <w:spacing w:val="-17"/>
                <w:sz w:val="22"/>
              </w:rPr>
              <w:t> </w:t>
            </w:r>
            <w:r>
              <w:rPr>
                <w:sz w:val="22"/>
              </w:rPr>
              <w:t>para publicitar</w:t>
            </w:r>
            <w:r>
              <w:rPr>
                <w:spacing w:val="-14"/>
                <w:sz w:val="22"/>
              </w:rPr>
              <w:t> </w:t>
            </w:r>
            <w:r>
              <w:rPr>
                <w:sz w:val="22"/>
              </w:rPr>
              <w:t>el</w:t>
            </w:r>
            <w:r>
              <w:rPr>
                <w:spacing w:val="-15"/>
                <w:sz w:val="22"/>
              </w:rPr>
              <w:t> </w:t>
            </w:r>
            <w:r>
              <w:rPr>
                <w:sz w:val="22"/>
              </w:rPr>
              <w:t>festival</w:t>
            </w:r>
            <w:r>
              <w:rPr>
                <w:spacing w:val="-14"/>
                <w:sz w:val="22"/>
              </w:rPr>
              <w:t> </w:t>
            </w:r>
            <w:r>
              <w:rPr>
                <w:sz w:val="22"/>
              </w:rPr>
              <w:t>la</w:t>
            </w:r>
            <w:r>
              <w:rPr>
                <w:spacing w:val="-15"/>
                <w:sz w:val="22"/>
              </w:rPr>
              <w:t> </w:t>
            </w:r>
            <w:r>
              <w:rPr>
                <w:sz w:val="22"/>
              </w:rPr>
              <w:t>tiñosa</w:t>
            </w:r>
            <w:r>
              <w:rPr>
                <w:spacing w:val="-15"/>
                <w:sz w:val="22"/>
              </w:rPr>
              <w:t> </w:t>
            </w:r>
            <w:r>
              <w:rPr>
                <w:sz w:val="22"/>
              </w:rPr>
              <w:t>&amp;</w:t>
            </w:r>
            <w:r>
              <w:rPr>
                <w:spacing w:val="-14"/>
                <w:sz w:val="22"/>
              </w:rPr>
              <w:t> </w:t>
            </w:r>
            <w:r>
              <w:rPr>
                <w:sz w:val="22"/>
              </w:rPr>
              <w:t>más</w:t>
            </w:r>
            <w:r>
              <w:rPr>
                <w:spacing w:val="-13"/>
                <w:sz w:val="22"/>
              </w:rPr>
              <w:t> </w:t>
            </w:r>
            <w:r>
              <w:rPr>
                <w:sz w:val="22"/>
              </w:rPr>
              <w:t>el</w:t>
            </w:r>
            <w:r>
              <w:rPr>
                <w:spacing w:val="-15"/>
                <w:sz w:val="22"/>
              </w:rPr>
              <w:t> </w:t>
            </w:r>
            <w:r>
              <w:rPr>
                <w:sz w:val="22"/>
              </w:rPr>
              <w:t>10</w:t>
            </w:r>
            <w:r>
              <w:rPr>
                <w:spacing w:val="-14"/>
                <w:sz w:val="22"/>
              </w:rPr>
              <w:t> </w:t>
            </w:r>
            <w:r>
              <w:rPr>
                <w:sz w:val="22"/>
              </w:rPr>
              <w:t>de</w:t>
            </w:r>
            <w:r>
              <w:rPr>
                <w:spacing w:val="-14"/>
                <w:sz w:val="22"/>
              </w:rPr>
              <w:t> </w:t>
            </w:r>
            <w:r>
              <w:rPr>
                <w:sz w:val="22"/>
              </w:rPr>
              <w:t>Agosto</w:t>
            </w:r>
          </w:p>
          <w:p>
            <w:pPr>
              <w:pStyle w:val="TableParagraph"/>
              <w:spacing w:line="256" w:lineRule="exact"/>
              <w:ind w:left="35"/>
              <w:rPr>
                <w:sz w:val="22"/>
              </w:rPr>
            </w:pPr>
            <w:r>
              <w:rPr>
                <w:sz w:val="22"/>
              </w:rPr>
              <w:t>con motivo de las Fiestas del 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10/07/2024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11/07/2024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1.027,20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MANGACAMISA 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61024">
            <wp:simplePos x="0" y="0"/>
            <wp:positionH relativeFrom="page">
              <wp:posOffset>1264119</wp:posOffset>
            </wp:positionH>
            <wp:positionV relativeFrom="page">
              <wp:posOffset>962660</wp:posOffset>
            </wp:positionV>
            <wp:extent cx="11232" cy="5595937"/>
            <wp:effectExtent l="0" t="0" r="0" b="0"/>
            <wp:wrapNone/>
            <wp:docPr id="975" name="image1.png"/>
            <wp:cNvGraphicFramePr>
              <a:graphicFrameLocks noChangeAspect="1"/>
            </wp:cNvGraphicFramePr>
            <a:graphic>
              <a:graphicData uri="http://schemas.openxmlformats.org/drawingml/2006/picture">
                <pic:pic>
                  <pic:nvPicPr>
                    <pic:cNvPr id="97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492992">
            <wp:simplePos x="0" y="0"/>
            <wp:positionH relativeFrom="page">
              <wp:posOffset>8264397</wp:posOffset>
            </wp:positionH>
            <wp:positionV relativeFrom="page">
              <wp:posOffset>962660</wp:posOffset>
            </wp:positionV>
            <wp:extent cx="11232" cy="5595937"/>
            <wp:effectExtent l="0" t="0" r="0" b="0"/>
            <wp:wrapNone/>
            <wp:docPr id="977" name="image1.png"/>
            <wp:cNvGraphicFramePr>
              <a:graphicFrameLocks noChangeAspect="1"/>
            </wp:cNvGraphicFramePr>
            <a:graphic>
              <a:graphicData uri="http://schemas.openxmlformats.org/drawingml/2006/picture">
                <pic:pic>
                  <pic:nvPicPr>
                    <pic:cNvPr id="97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24/00068</w:t>
            </w:r>
          </w:p>
          <w:p>
            <w:pPr>
              <w:pStyle w:val="TableParagraph"/>
              <w:spacing w:line="256" w:lineRule="exact" w:before="35"/>
              <w:ind w:left="35"/>
              <w:rPr>
                <w:sz w:val="22"/>
              </w:rPr>
            </w:pPr>
            <w:r>
              <w:rPr>
                <w:sz w:val="22"/>
              </w:rPr>
              <w:t>22Z</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43"/>
              <w:rPr>
                <w:sz w:val="22"/>
              </w:rPr>
            </w:pPr>
            <w:r>
              <w:rPr>
                <w:sz w:val="22"/>
              </w:rPr>
              <w:t>(24/0006822Z-</w:t>
            </w:r>
            <w:r>
              <w:rPr>
                <w:spacing w:val="-19"/>
                <w:sz w:val="22"/>
              </w:rPr>
              <w:t> </w:t>
            </w:r>
            <w:r>
              <w:rPr>
                <w:sz w:val="22"/>
              </w:rPr>
              <w:t>REF</w:t>
            </w:r>
            <w:r>
              <w:rPr>
                <w:spacing w:val="-19"/>
                <w:sz w:val="22"/>
              </w:rPr>
              <w:t> </w:t>
            </w:r>
            <w:r>
              <w:rPr>
                <w:sz w:val="22"/>
              </w:rPr>
              <w:t>1378)</w:t>
            </w:r>
            <w:r>
              <w:rPr>
                <w:spacing w:val="-21"/>
                <w:sz w:val="22"/>
              </w:rPr>
              <w:t> </w:t>
            </w:r>
            <w:r>
              <w:rPr>
                <w:sz w:val="22"/>
              </w:rPr>
              <w:t>Adquisición</w:t>
            </w:r>
            <w:r>
              <w:rPr>
                <w:spacing w:val="-20"/>
                <w:sz w:val="22"/>
              </w:rPr>
              <w:t> </w:t>
            </w:r>
            <w:r>
              <w:rPr>
                <w:sz w:val="22"/>
              </w:rPr>
              <w:t>de</w:t>
            </w:r>
            <w:r>
              <w:rPr>
                <w:spacing w:val="-19"/>
                <w:sz w:val="22"/>
              </w:rPr>
              <w:t> </w:t>
            </w:r>
            <w:r>
              <w:rPr>
                <w:sz w:val="22"/>
              </w:rPr>
              <w:t>material</w:t>
            </w:r>
            <w:r>
              <w:rPr>
                <w:spacing w:val="-20"/>
                <w:sz w:val="22"/>
              </w:rPr>
              <w:t> </w:t>
            </w:r>
            <w:r>
              <w:rPr>
                <w:sz w:val="22"/>
              </w:rPr>
              <w:t>para reparación de los baños del CEIP Concepción Rodríguez Artíles, en Puerto del Carmen, por el fontanero</w:t>
            </w:r>
            <w:r>
              <w:rPr>
                <w:spacing w:val="-14"/>
                <w:sz w:val="22"/>
              </w:rPr>
              <w:t> </w:t>
            </w:r>
            <w:r>
              <w:rPr>
                <w:sz w:val="22"/>
              </w:rPr>
              <w:t>del</w:t>
            </w:r>
            <w:r>
              <w:rPr>
                <w:spacing w:val="-14"/>
                <w:sz w:val="22"/>
              </w:rPr>
              <w:t> </w:t>
            </w:r>
            <w:r>
              <w:rPr>
                <w:sz w:val="22"/>
              </w:rPr>
              <w:t>Departamento</w:t>
            </w:r>
            <w:r>
              <w:rPr>
                <w:spacing w:val="-13"/>
                <w:sz w:val="22"/>
              </w:rPr>
              <w:t> </w:t>
            </w:r>
            <w:r>
              <w:rPr>
                <w:sz w:val="22"/>
              </w:rPr>
              <w:t>de</w:t>
            </w:r>
            <w:r>
              <w:rPr>
                <w:spacing w:val="-13"/>
                <w:sz w:val="22"/>
              </w:rPr>
              <w:t> </w:t>
            </w:r>
            <w:r>
              <w:rPr>
                <w:sz w:val="22"/>
              </w:rPr>
              <w:t>Vías</w:t>
            </w:r>
            <w:r>
              <w:rPr>
                <w:spacing w:val="-13"/>
                <w:sz w:val="22"/>
              </w:rPr>
              <w:t> </w:t>
            </w:r>
            <w:r>
              <w:rPr>
                <w:sz w:val="22"/>
              </w:rPr>
              <w:t>y</w:t>
            </w:r>
            <w:r>
              <w:rPr>
                <w:spacing w:val="-14"/>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59" w:right="29"/>
              <w:jc w:val="center"/>
              <w:rPr>
                <w:sz w:val="22"/>
              </w:rPr>
            </w:pPr>
            <w:r>
              <w:rPr>
                <w:sz w:val="22"/>
              </w:rPr>
              <w:t>11/07/2024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2"/>
              </w:rPr>
            </w:pPr>
          </w:p>
          <w:p>
            <w:pPr>
              <w:pStyle w:val="TableParagraph"/>
              <w:spacing w:line="256" w:lineRule="exact" w:before="1"/>
              <w:ind w:left="70" w:right="7"/>
              <w:jc w:val="center"/>
              <w:rPr>
                <w:sz w:val="22"/>
              </w:rPr>
            </w:pPr>
            <w:r>
              <w:rPr>
                <w:w w:val="95"/>
                <w:sz w:val="22"/>
              </w:rPr>
              <w:t>16/07/2024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494,86</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ight="602"/>
              <w:rPr>
                <w:sz w:val="22"/>
              </w:rPr>
            </w:pPr>
            <w:r>
              <w:rPr>
                <w:w w:val="105"/>
                <w:sz w:val="22"/>
              </w:rPr>
              <w:t>COMERCIAL </w:t>
            </w:r>
            <w:r>
              <w:rPr>
                <w:sz w:val="22"/>
              </w:rPr>
              <w:t>FUELANZA 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24/00068</w:t>
            </w:r>
          </w:p>
          <w:p>
            <w:pPr>
              <w:pStyle w:val="TableParagraph"/>
              <w:spacing w:line="256" w:lineRule="exact" w:before="34"/>
              <w:ind w:left="35"/>
              <w:rPr>
                <w:sz w:val="22"/>
              </w:rPr>
            </w:pPr>
            <w:r>
              <w:rPr>
                <w:w w:val="105"/>
                <w:sz w:val="22"/>
              </w:rPr>
              <w:t>00S</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60"/>
              <w:rPr>
                <w:sz w:val="22"/>
              </w:rPr>
            </w:pPr>
            <w:r>
              <w:rPr>
                <w:sz w:val="22"/>
              </w:rPr>
              <w:t>(24/0006800S-</w:t>
            </w:r>
            <w:r>
              <w:rPr>
                <w:spacing w:val="-20"/>
                <w:sz w:val="22"/>
              </w:rPr>
              <w:t> </w:t>
            </w:r>
            <w:r>
              <w:rPr>
                <w:sz w:val="22"/>
              </w:rPr>
              <w:t>REF</w:t>
            </w:r>
            <w:r>
              <w:rPr>
                <w:spacing w:val="-19"/>
                <w:sz w:val="22"/>
              </w:rPr>
              <w:t> </w:t>
            </w:r>
            <w:r>
              <w:rPr>
                <w:sz w:val="22"/>
              </w:rPr>
              <w:t>1377)</w:t>
            </w:r>
            <w:r>
              <w:rPr>
                <w:spacing w:val="-21"/>
                <w:sz w:val="22"/>
              </w:rPr>
              <w:t> </w:t>
            </w:r>
            <w:r>
              <w:rPr>
                <w:sz w:val="22"/>
              </w:rPr>
              <w:t>Adquisición</w:t>
            </w:r>
            <w:r>
              <w:rPr>
                <w:spacing w:val="-21"/>
                <w:sz w:val="22"/>
              </w:rPr>
              <w:t> </w:t>
            </w:r>
            <w:r>
              <w:rPr>
                <w:sz w:val="22"/>
              </w:rPr>
              <w:t>de</w:t>
            </w:r>
            <w:r>
              <w:rPr>
                <w:spacing w:val="-20"/>
                <w:sz w:val="22"/>
              </w:rPr>
              <w:t> </w:t>
            </w:r>
            <w:r>
              <w:rPr>
                <w:sz w:val="22"/>
              </w:rPr>
              <w:t>mortero autonivelante para la reparación de la cancha municipal</w:t>
            </w:r>
            <w:r>
              <w:rPr>
                <w:spacing w:val="-18"/>
                <w:sz w:val="22"/>
              </w:rPr>
              <w:t> </w:t>
            </w:r>
            <w:r>
              <w:rPr>
                <w:sz w:val="22"/>
              </w:rPr>
              <w:t>sita</w:t>
            </w:r>
            <w:r>
              <w:rPr>
                <w:spacing w:val="-18"/>
                <w:sz w:val="22"/>
              </w:rPr>
              <w:t> </w:t>
            </w:r>
            <w:r>
              <w:rPr>
                <w:sz w:val="22"/>
              </w:rPr>
              <w:t>en</w:t>
            </w:r>
            <w:r>
              <w:rPr>
                <w:spacing w:val="-19"/>
                <w:sz w:val="22"/>
              </w:rPr>
              <w:t> </w:t>
            </w:r>
            <w:r>
              <w:rPr>
                <w:sz w:val="22"/>
              </w:rPr>
              <w:t>Calle</w:t>
            </w:r>
            <w:r>
              <w:rPr>
                <w:spacing w:val="-17"/>
                <w:sz w:val="22"/>
              </w:rPr>
              <w:t> </w:t>
            </w:r>
            <w:r>
              <w:rPr>
                <w:sz w:val="22"/>
              </w:rPr>
              <w:t>Terrero,</w:t>
            </w:r>
            <w:r>
              <w:rPr>
                <w:spacing w:val="-17"/>
                <w:sz w:val="22"/>
              </w:rPr>
              <w:t> </w:t>
            </w:r>
            <w:r>
              <w:rPr>
                <w:sz w:val="22"/>
              </w:rPr>
              <w:t>nº</w:t>
            </w:r>
            <w:r>
              <w:rPr>
                <w:spacing w:val="-19"/>
                <w:sz w:val="22"/>
              </w:rPr>
              <w:t> </w:t>
            </w:r>
            <w:r>
              <w:rPr>
                <w:sz w:val="22"/>
              </w:rPr>
              <w:t>2,</w:t>
            </w:r>
            <w:r>
              <w:rPr>
                <w:spacing w:val="-17"/>
                <w:sz w:val="22"/>
              </w:rPr>
              <w:t> </w:t>
            </w:r>
            <w:r>
              <w:rPr>
                <w:sz w:val="22"/>
              </w:rPr>
              <w:t>de</w:t>
            </w:r>
            <w:r>
              <w:rPr>
                <w:spacing w:val="-18"/>
                <w:sz w:val="22"/>
              </w:rPr>
              <w:t> </w:t>
            </w:r>
            <w:r>
              <w:rPr>
                <w:sz w:val="22"/>
              </w:rPr>
              <w:t>Puerto</w:t>
            </w:r>
            <w:r>
              <w:rPr>
                <w:spacing w:val="-17"/>
                <w:sz w:val="22"/>
              </w:rPr>
              <w:t> </w:t>
            </w:r>
            <w:r>
              <w:rPr>
                <w:sz w:val="22"/>
              </w:rPr>
              <w:t>del</w:t>
            </w:r>
          </w:p>
          <w:p>
            <w:pPr>
              <w:pStyle w:val="TableParagraph"/>
              <w:spacing w:line="256" w:lineRule="exact"/>
              <w:ind w:left="35"/>
              <w:rPr>
                <w:sz w:val="22"/>
              </w:rPr>
            </w:pPr>
            <w:r>
              <w:rPr>
                <w:sz w:val="22"/>
              </w:rPr>
              <w:t>Carmen, y las canchas de Conil y La Asomada.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11/07/2024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12/07/2024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6.474,00</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24/00068</w:t>
            </w:r>
          </w:p>
          <w:p>
            <w:pPr>
              <w:pStyle w:val="TableParagraph"/>
              <w:spacing w:line="257" w:lineRule="exact" w:before="35"/>
              <w:ind w:left="35"/>
              <w:rPr>
                <w:sz w:val="22"/>
              </w:rPr>
            </w:pPr>
            <w:r>
              <w:rPr>
                <w:sz w:val="22"/>
              </w:rPr>
              <w:t>21J</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30"/>
              <w:rPr>
                <w:sz w:val="22"/>
              </w:rPr>
            </w:pPr>
            <w:r>
              <w:rPr>
                <w:sz w:val="22"/>
              </w:rPr>
              <w:t>(24/0006821J- REF 1376) Servicio de redacción de proyecto</w:t>
            </w:r>
            <w:r>
              <w:rPr>
                <w:spacing w:val="-21"/>
                <w:sz w:val="22"/>
              </w:rPr>
              <w:t> </w:t>
            </w:r>
            <w:r>
              <w:rPr>
                <w:sz w:val="22"/>
              </w:rPr>
              <w:t>para</w:t>
            </w:r>
            <w:r>
              <w:rPr>
                <w:spacing w:val="-21"/>
                <w:sz w:val="22"/>
              </w:rPr>
              <w:t> </w:t>
            </w:r>
            <w:r>
              <w:rPr>
                <w:sz w:val="22"/>
              </w:rPr>
              <w:t>instalación</w:t>
            </w:r>
            <w:r>
              <w:rPr>
                <w:spacing w:val="-21"/>
                <w:sz w:val="22"/>
              </w:rPr>
              <w:t> </w:t>
            </w:r>
            <w:r>
              <w:rPr>
                <w:sz w:val="22"/>
              </w:rPr>
              <w:t>fija</w:t>
            </w:r>
            <w:r>
              <w:rPr>
                <w:spacing w:val="-22"/>
                <w:sz w:val="22"/>
              </w:rPr>
              <w:t> </w:t>
            </w:r>
            <w:r>
              <w:rPr>
                <w:sz w:val="22"/>
              </w:rPr>
              <w:t>de</w:t>
            </w:r>
            <w:r>
              <w:rPr>
                <w:spacing w:val="-21"/>
                <w:sz w:val="22"/>
              </w:rPr>
              <w:t> </w:t>
            </w:r>
            <w:r>
              <w:rPr>
                <w:sz w:val="22"/>
              </w:rPr>
              <w:t>cuadro</w:t>
            </w:r>
            <w:r>
              <w:rPr>
                <w:spacing w:val="-20"/>
                <w:sz w:val="22"/>
              </w:rPr>
              <w:t> </w:t>
            </w:r>
            <w:r>
              <w:rPr>
                <w:sz w:val="22"/>
              </w:rPr>
              <w:t>de</w:t>
            </w:r>
            <w:r>
              <w:rPr>
                <w:spacing w:val="-21"/>
                <w:sz w:val="22"/>
              </w:rPr>
              <w:t> </w:t>
            </w:r>
            <w:r>
              <w:rPr>
                <w:sz w:val="22"/>
              </w:rPr>
              <w:t>mando</w:t>
            </w:r>
            <w:r>
              <w:rPr>
                <w:spacing w:val="-21"/>
                <w:sz w:val="22"/>
              </w:rPr>
              <w:t> </w:t>
            </w:r>
            <w:r>
              <w:rPr>
                <w:sz w:val="22"/>
              </w:rPr>
              <w:t>y</w:t>
            </w:r>
          </w:p>
          <w:p>
            <w:pPr>
              <w:pStyle w:val="TableParagraph"/>
              <w:spacing w:line="256" w:lineRule="exact"/>
              <w:ind w:left="35"/>
              <w:rPr>
                <w:sz w:val="22"/>
              </w:rPr>
            </w:pPr>
            <w:r>
              <w:rPr>
                <w:sz w:val="22"/>
              </w:rPr>
              <w:t>protección en la Plaza de Las Naciones.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11/07/2024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11/09/2024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2.247,00</w:t>
            </w:r>
          </w:p>
        </w:tc>
        <w:tc>
          <w:tcPr>
            <w:tcW w:w="1970" w:type="dxa"/>
          </w:tcPr>
          <w:p>
            <w:pPr>
              <w:pStyle w:val="TableParagraph"/>
              <w:spacing w:before="9"/>
              <w:rPr>
                <w:sz w:val="22"/>
              </w:rPr>
            </w:pPr>
          </w:p>
          <w:p>
            <w:pPr>
              <w:pStyle w:val="TableParagraph"/>
              <w:spacing w:line="300" w:lineRule="atLeast"/>
              <w:ind w:left="31"/>
              <w:rPr>
                <w:sz w:val="22"/>
              </w:rPr>
            </w:pPr>
            <w:r>
              <w:rPr>
                <w:sz w:val="22"/>
              </w:rPr>
              <w:t>ANIBAL MACIAS DUARTE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24/00063</w:t>
            </w:r>
          </w:p>
          <w:p>
            <w:pPr>
              <w:pStyle w:val="TableParagraph"/>
              <w:spacing w:line="256" w:lineRule="exact" w:before="35"/>
              <w:ind w:left="35"/>
              <w:rPr>
                <w:sz w:val="22"/>
              </w:rPr>
            </w:pPr>
            <w:r>
              <w:rPr>
                <w:sz w:val="22"/>
              </w:rPr>
              <w:t>27W</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8"/>
              <w:rPr>
                <w:sz w:val="22"/>
              </w:rPr>
            </w:pPr>
            <w:r>
              <w:rPr>
                <w:sz w:val="22"/>
              </w:rPr>
              <w:t>(24/0006327W-</w:t>
            </w:r>
            <w:r>
              <w:rPr>
                <w:spacing w:val="-18"/>
                <w:sz w:val="22"/>
              </w:rPr>
              <w:t> </w:t>
            </w:r>
            <w:r>
              <w:rPr>
                <w:sz w:val="22"/>
              </w:rPr>
              <w:t>REF</w:t>
            </w:r>
            <w:r>
              <w:rPr>
                <w:spacing w:val="-17"/>
                <w:sz w:val="22"/>
              </w:rPr>
              <w:t> </w:t>
            </w:r>
            <w:r>
              <w:rPr>
                <w:sz w:val="22"/>
              </w:rPr>
              <w:t>1347)</w:t>
            </w:r>
            <w:r>
              <w:rPr>
                <w:spacing w:val="-19"/>
                <w:sz w:val="22"/>
              </w:rPr>
              <w:t> </w:t>
            </w:r>
            <w:r>
              <w:rPr>
                <w:sz w:val="22"/>
              </w:rPr>
              <w:t>Organización</w:t>
            </w:r>
            <w:r>
              <w:rPr>
                <w:spacing w:val="-18"/>
                <w:sz w:val="22"/>
              </w:rPr>
              <w:t> </w:t>
            </w:r>
            <w:r>
              <w:rPr>
                <w:sz w:val="22"/>
              </w:rPr>
              <w:t>de</w:t>
            </w:r>
            <w:r>
              <w:rPr>
                <w:spacing w:val="-18"/>
                <w:sz w:val="22"/>
              </w:rPr>
              <w:t> </w:t>
            </w:r>
            <w:r>
              <w:rPr>
                <w:sz w:val="22"/>
              </w:rPr>
              <w:t>pasarela de</w:t>
            </w:r>
            <w:r>
              <w:rPr>
                <w:spacing w:val="-14"/>
                <w:sz w:val="22"/>
              </w:rPr>
              <w:t> </w:t>
            </w:r>
            <w:r>
              <w:rPr>
                <w:sz w:val="22"/>
              </w:rPr>
              <w:t>moda</w:t>
            </w:r>
            <w:r>
              <w:rPr>
                <w:spacing w:val="-15"/>
                <w:sz w:val="22"/>
              </w:rPr>
              <w:t> </w:t>
            </w:r>
            <w:r>
              <w:rPr>
                <w:sz w:val="22"/>
              </w:rPr>
              <w:t>el</w:t>
            </w:r>
            <w:r>
              <w:rPr>
                <w:spacing w:val="-14"/>
                <w:sz w:val="22"/>
              </w:rPr>
              <w:t> </w:t>
            </w:r>
            <w:r>
              <w:rPr>
                <w:sz w:val="22"/>
              </w:rPr>
              <w:t>12</w:t>
            </w:r>
            <w:r>
              <w:rPr>
                <w:spacing w:val="-14"/>
                <w:sz w:val="22"/>
              </w:rPr>
              <w:t> </w:t>
            </w:r>
            <w:r>
              <w:rPr>
                <w:sz w:val="22"/>
              </w:rPr>
              <w:t>de</w:t>
            </w:r>
            <w:r>
              <w:rPr>
                <w:spacing w:val="-13"/>
                <w:sz w:val="22"/>
              </w:rPr>
              <w:t> </w:t>
            </w:r>
            <w:r>
              <w:rPr>
                <w:sz w:val="22"/>
              </w:rPr>
              <w:t>Julio</w:t>
            </w:r>
            <w:r>
              <w:rPr>
                <w:spacing w:val="-13"/>
                <w:sz w:val="22"/>
              </w:rPr>
              <w:t> </w:t>
            </w:r>
            <w:r>
              <w:rPr>
                <w:sz w:val="22"/>
              </w:rPr>
              <w:t>con</w:t>
            </w:r>
            <w:r>
              <w:rPr>
                <w:spacing w:val="-14"/>
                <w:sz w:val="22"/>
              </w:rPr>
              <w:t> </w:t>
            </w:r>
            <w:r>
              <w:rPr>
                <w:sz w:val="22"/>
              </w:rPr>
              <w:t>motivo</w:t>
            </w:r>
            <w:r>
              <w:rPr>
                <w:spacing w:val="-12"/>
                <w:sz w:val="22"/>
              </w:rPr>
              <w:t> </w:t>
            </w:r>
            <w:r>
              <w:rPr>
                <w:sz w:val="22"/>
              </w:rPr>
              <w:t>de</w:t>
            </w:r>
            <w:r>
              <w:rPr>
                <w:spacing w:val="-14"/>
                <w:sz w:val="22"/>
              </w:rPr>
              <w:t> </w:t>
            </w:r>
            <w:r>
              <w:rPr>
                <w:sz w:val="22"/>
              </w:rPr>
              <w:t>las</w:t>
            </w:r>
            <w:r>
              <w:rPr>
                <w:spacing w:val="-13"/>
                <w:sz w:val="22"/>
              </w:rPr>
              <w:t> </w:t>
            </w:r>
            <w:r>
              <w:rPr>
                <w:sz w:val="22"/>
              </w:rPr>
              <w:t>Fiestas</w:t>
            </w:r>
            <w:r>
              <w:rPr>
                <w:spacing w:val="-13"/>
                <w:sz w:val="22"/>
              </w:rPr>
              <w:t> </w:t>
            </w:r>
            <w:r>
              <w:rPr>
                <w:sz w:val="22"/>
              </w:rPr>
              <w:t>de</w:t>
            </w:r>
            <w:r>
              <w:rPr>
                <w:spacing w:val="-13"/>
                <w:sz w:val="22"/>
              </w:rPr>
              <w:t> </w:t>
            </w:r>
            <w:r>
              <w:rPr>
                <w:sz w:val="22"/>
              </w:rPr>
              <w:t>la</w:t>
            </w:r>
          </w:p>
          <w:p>
            <w:pPr>
              <w:pStyle w:val="TableParagraph"/>
              <w:spacing w:line="256" w:lineRule="exact"/>
              <w:ind w:left="35"/>
              <w:rPr>
                <w:sz w:val="22"/>
              </w:rPr>
            </w:pPr>
            <w:r>
              <w:rPr>
                <w:sz w:val="22"/>
              </w:rPr>
              <w:t>Magdalena, Masdache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12/07/2024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12/07/2024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3.028,10</w:t>
            </w:r>
          </w:p>
        </w:tc>
        <w:tc>
          <w:tcPr>
            <w:tcW w:w="1970" w:type="dxa"/>
          </w:tcPr>
          <w:p>
            <w:pPr>
              <w:pStyle w:val="TableParagraph"/>
              <w:spacing w:before="9"/>
              <w:rPr>
                <w:sz w:val="22"/>
              </w:rPr>
            </w:pPr>
          </w:p>
          <w:p>
            <w:pPr>
              <w:pStyle w:val="TableParagraph"/>
              <w:spacing w:line="300" w:lineRule="atLeast"/>
              <w:ind w:left="31"/>
              <w:rPr>
                <w:sz w:val="22"/>
              </w:rPr>
            </w:pPr>
            <w:r>
              <w:rPr>
                <w:sz w:val="22"/>
              </w:rPr>
              <w:t>ORLANDO CALLERO </w:t>
            </w:r>
            <w:r>
              <w:rPr>
                <w:w w:val="105"/>
                <w:sz w:val="22"/>
              </w:rPr>
              <w:t>LEON</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24/00059</w:t>
            </w:r>
          </w:p>
          <w:p>
            <w:pPr>
              <w:pStyle w:val="TableParagraph"/>
              <w:spacing w:line="256" w:lineRule="exact" w:before="35"/>
              <w:ind w:left="35"/>
              <w:rPr>
                <w:sz w:val="22"/>
              </w:rPr>
            </w:pPr>
            <w:r>
              <w:rPr>
                <w:sz w:val="22"/>
              </w:rPr>
              <w:t>96Q</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jc w:val="both"/>
              <w:rPr>
                <w:sz w:val="22"/>
              </w:rPr>
            </w:pPr>
            <w:r>
              <w:rPr>
                <w:sz w:val="22"/>
              </w:rPr>
              <w:t>(24/0005996Q- REF 1256) PFAE DINAMIZA TIAS II,</w:t>
            </w:r>
          </w:p>
          <w:p>
            <w:pPr>
              <w:pStyle w:val="TableParagraph"/>
              <w:spacing w:line="300" w:lineRule="atLeast" w:before="3"/>
              <w:ind w:left="35" w:right="516"/>
              <w:jc w:val="both"/>
              <w:rPr>
                <w:sz w:val="22"/>
              </w:rPr>
            </w:pPr>
            <w:r>
              <w:rPr>
                <w:sz w:val="22"/>
              </w:rPr>
              <w:t>76/1/2023-0609105802.</w:t>
            </w:r>
            <w:r>
              <w:rPr>
                <w:spacing w:val="-33"/>
                <w:sz w:val="22"/>
              </w:rPr>
              <w:t> </w:t>
            </w:r>
            <w:r>
              <w:rPr>
                <w:sz w:val="22"/>
              </w:rPr>
              <w:t>-</w:t>
            </w:r>
            <w:r>
              <w:rPr>
                <w:spacing w:val="-32"/>
                <w:sz w:val="22"/>
              </w:rPr>
              <w:t> </w:t>
            </w:r>
            <w:r>
              <w:rPr>
                <w:sz w:val="22"/>
              </w:rPr>
              <w:t>Taller</w:t>
            </w:r>
            <w:r>
              <w:rPr>
                <w:spacing w:val="-32"/>
                <w:sz w:val="22"/>
              </w:rPr>
              <w:t> </w:t>
            </w:r>
            <w:r>
              <w:rPr>
                <w:sz w:val="22"/>
              </w:rPr>
              <w:t>teórico-práctico: aplicación</w:t>
            </w:r>
            <w:r>
              <w:rPr>
                <w:spacing w:val="-10"/>
                <w:sz w:val="22"/>
              </w:rPr>
              <w:t> </w:t>
            </w:r>
            <w:r>
              <w:rPr>
                <w:sz w:val="22"/>
              </w:rPr>
              <w:t>de</w:t>
            </w:r>
            <w:r>
              <w:rPr>
                <w:spacing w:val="-9"/>
                <w:sz w:val="22"/>
              </w:rPr>
              <w:t> </w:t>
            </w:r>
            <w:r>
              <w:rPr>
                <w:sz w:val="22"/>
              </w:rPr>
              <w:t>las</w:t>
            </w:r>
            <w:r>
              <w:rPr>
                <w:spacing w:val="-8"/>
                <w:sz w:val="22"/>
              </w:rPr>
              <w:t> </w:t>
            </w:r>
            <w:r>
              <w:rPr>
                <w:sz w:val="22"/>
              </w:rPr>
              <w:t>artes</w:t>
            </w:r>
            <w:r>
              <w:rPr>
                <w:spacing w:val="-8"/>
                <w:sz w:val="22"/>
              </w:rPr>
              <w:t> </w:t>
            </w:r>
            <w:r>
              <w:rPr>
                <w:sz w:val="22"/>
              </w:rPr>
              <w:t>y</w:t>
            </w:r>
            <w:r>
              <w:rPr>
                <w:spacing w:val="-9"/>
                <w:sz w:val="22"/>
              </w:rPr>
              <w:t> </w:t>
            </w:r>
            <w:r>
              <w:rPr>
                <w:sz w:val="22"/>
              </w:rPr>
              <w:t>técnicas</w:t>
            </w:r>
            <w:r>
              <w:rPr>
                <w:spacing w:val="-8"/>
                <w:sz w:val="22"/>
              </w:rPr>
              <w:t> </w:t>
            </w:r>
            <w:r>
              <w:rPr>
                <w:sz w:val="22"/>
              </w:rPr>
              <w:t>expresivas</w:t>
            </w:r>
            <w:r>
              <w:rPr>
                <w:spacing w:val="-8"/>
                <w:sz w:val="22"/>
              </w:rPr>
              <w:t> </w:t>
            </w:r>
            <w:r>
              <w:rPr>
                <w:sz w:val="22"/>
              </w:rPr>
              <w:t>en</w:t>
            </w:r>
            <w:r>
              <w:rPr>
                <w:spacing w:val="-10"/>
                <w:sz w:val="22"/>
              </w:rPr>
              <w:t> </w:t>
            </w:r>
            <w:r>
              <w:rPr>
                <w:sz w:val="22"/>
              </w:rPr>
              <w:t>la dinamización</w:t>
            </w:r>
            <w:r>
              <w:rPr>
                <w:spacing w:val="-11"/>
                <w:sz w:val="22"/>
              </w:rPr>
              <w:t> </w:t>
            </w:r>
            <w:r>
              <w:rPr>
                <w:sz w:val="22"/>
              </w:rPr>
              <w:t>comunitaria.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12/07/2024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12/07/2024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100,00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211"/>
              <w:rPr>
                <w:sz w:val="22"/>
              </w:rPr>
            </w:pPr>
            <w:r>
              <w:rPr>
                <w:sz w:val="22"/>
              </w:rPr>
              <w:t>TORRES DELGADO, </w:t>
            </w:r>
            <w:r>
              <w:rPr>
                <w:w w:val="105"/>
                <w:sz w:val="22"/>
              </w:rPr>
              <w:t>ROCIO</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24/00063</w:t>
            </w:r>
          </w:p>
          <w:p>
            <w:pPr>
              <w:pStyle w:val="TableParagraph"/>
              <w:spacing w:line="257" w:lineRule="exact" w:before="35"/>
              <w:ind w:left="35"/>
              <w:rPr>
                <w:sz w:val="22"/>
              </w:rPr>
            </w:pPr>
            <w:r>
              <w:rPr>
                <w:sz w:val="22"/>
              </w:rPr>
              <w:t>20H</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0"/>
              <w:rPr>
                <w:sz w:val="22"/>
              </w:rPr>
            </w:pPr>
            <w:r>
              <w:rPr>
                <w:sz w:val="22"/>
              </w:rPr>
              <w:t>(24/0006320H-</w:t>
            </w:r>
            <w:r>
              <w:rPr>
                <w:spacing w:val="-17"/>
                <w:sz w:val="22"/>
              </w:rPr>
              <w:t> </w:t>
            </w:r>
            <w:r>
              <w:rPr>
                <w:sz w:val="22"/>
              </w:rPr>
              <w:t>REF</w:t>
            </w:r>
            <w:r>
              <w:rPr>
                <w:spacing w:val="-17"/>
                <w:sz w:val="22"/>
              </w:rPr>
              <w:t> </w:t>
            </w:r>
            <w:r>
              <w:rPr>
                <w:sz w:val="22"/>
              </w:rPr>
              <w:t>1301)</w:t>
            </w:r>
            <w:r>
              <w:rPr>
                <w:spacing w:val="-18"/>
                <w:sz w:val="22"/>
              </w:rPr>
              <w:t> </w:t>
            </w:r>
            <w:r>
              <w:rPr>
                <w:sz w:val="22"/>
              </w:rPr>
              <w:t>Contratación</w:t>
            </w:r>
            <w:r>
              <w:rPr>
                <w:spacing w:val="-18"/>
                <w:sz w:val="22"/>
              </w:rPr>
              <w:t> </w:t>
            </w:r>
            <w:r>
              <w:rPr>
                <w:sz w:val="22"/>
              </w:rPr>
              <w:t>de</w:t>
            </w:r>
            <w:r>
              <w:rPr>
                <w:spacing w:val="-17"/>
                <w:sz w:val="22"/>
              </w:rPr>
              <w:t> </w:t>
            </w:r>
            <w:r>
              <w:rPr>
                <w:sz w:val="22"/>
              </w:rPr>
              <w:t>seguro</w:t>
            </w:r>
            <w:r>
              <w:rPr>
                <w:spacing w:val="-17"/>
                <w:sz w:val="22"/>
              </w:rPr>
              <w:t> </w:t>
            </w:r>
            <w:r>
              <w:rPr>
                <w:sz w:val="22"/>
              </w:rPr>
              <w:t>de RC</w:t>
            </w:r>
            <w:r>
              <w:rPr>
                <w:spacing w:val="-10"/>
                <w:sz w:val="22"/>
              </w:rPr>
              <w:t> </w:t>
            </w:r>
            <w:r>
              <w:rPr>
                <w:sz w:val="22"/>
              </w:rPr>
              <w:t>con</w:t>
            </w:r>
            <w:r>
              <w:rPr>
                <w:spacing w:val="-10"/>
                <w:sz w:val="22"/>
              </w:rPr>
              <w:t> </w:t>
            </w:r>
            <w:r>
              <w:rPr>
                <w:sz w:val="22"/>
              </w:rPr>
              <w:t>motivo</w:t>
            </w:r>
            <w:r>
              <w:rPr>
                <w:spacing w:val="-9"/>
                <w:sz w:val="22"/>
              </w:rPr>
              <w:t> </w:t>
            </w:r>
            <w:r>
              <w:rPr>
                <w:sz w:val="22"/>
              </w:rPr>
              <w:t>de</w:t>
            </w:r>
            <w:r>
              <w:rPr>
                <w:spacing w:val="-9"/>
                <w:sz w:val="22"/>
              </w:rPr>
              <w:t> </w:t>
            </w:r>
            <w:r>
              <w:rPr>
                <w:sz w:val="22"/>
              </w:rPr>
              <w:t>las</w:t>
            </w:r>
            <w:r>
              <w:rPr>
                <w:spacing w:val="-9"/>
                <w:sz w:val="22"/>
              </w:rPr>
              <w:t> </w:t>
            </w:r>
            <w:r>
              <w:rPr>
                <w:sz w:val="22"/>
              </w:rPr>
              <w:t>Fiestas</w:t>
            </w:r>
            <w:r>
              <w:rPr>
                <w:spacing w:val="-9"/>
                <w:sz w:val="22"/>
              </w:rPr>
              <w:t> </w:t>
            </w:r>
            <w:r>
              <w:rPr>
                <w:sz w:val="22"/>
              </w:rPr>
              <w:t>de</w:t>
            </w:r>
            <w:r>
              <w:rPr>
                <w:spacing w:val="-10"/>
                <w:sz w:val="22"/>
              </w:rPr>
              <w:t> </w:t>
            </w:r>
            <w:r>
              <w:rPr>
                <w:sz w:val="22"/>
              </w:rPr>
              <w:t>la</w:t>
            </w:r>
          </w:p>
          <w:p>
            <w:pPr>
              <w:pStyle w:val="TableParagraph"/>
              <w:spacing w:line="256" w:lineRule="exact"/>
              <w:ind w:left="35"/>
              <w:rPr>
                <w:sz w:val="22"/>
              </w:rPr>
            </w:pPr>
            <w:r>
              <w:rPr>
                <w:sz w:val="22"/>
              </w:rPr>
              <w:t>Magdalena,Masdache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13/07/2024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22/07/2024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2.095,82</w:t>
            </w:r>
          </w:p>
        </w:tc>
        <w:tc>
          <w:tcPr>
            <w:tcW w:w="1970" w:type="dxa"/>
          </w:tcPr>
          <w:p>
            <w:pPr>
              <w:pStyle w:val="TableParagraph"/>
              <w:spacing w:before="9"/>
              <w:rPr>
                <w:sz w:val="22"/>
              </w:rPr>
            </w:pPr>
          </w:p>
          <w:p>
            <w:pPr>
              <w:pStyle w:val="TableParagraph"/>
              <w:spacing w:line="300" w:lineRule="atLeast"/>
              <w:ind w:left="31"/>
              <w:rPr>
                <w:sz w:val="22"/>
              </w:rPr>
            </w:pPr>
            <w:r>
              <w:rPr>
                <w:sz w:val="22"/>
              </w:rPr>
              <w:t>CASER GRUPO ASEGURADOR</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24/00061</w:t>
            </w:r>
          </w:p>
          <w:p>
            <w:pPr>
              <w:pStyle w:val="TableParagraph"/>
              <w:spacing w:line="256" w:lineRule="exact" w:before="35"/>
              <w:ind w:left="35"/>
              <w:rPr>
                <w:sz w:val="22"/>
              </w:rPr>
            </w:pPr>
            <w:r>
              <w:rPr>
                <w:sz w:val="22"/>
              </w:rPr>
              <w:t>93Y</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7"/>
              <w:rPr>
                <w:sz w:val="22"/>
              </w:rPr>
            </w:pPr>
            <w:r>
              <w:rPr>
                <w:sz w:val="22"/>
              </w:rPr>
              <w:t>(24/0006193Y-</w:t>
            </w:r>
            <w:r>
              <w:rPr>
                <w:spacing w:val="-18"/>
                <w:sz w:val="22"/>
              </w:rPr>
              <w:t> </w:t>
            </w:r>
            <w:r>
              <w:rPr>
                <w:sz w:val="22"/>
              </w:rPr>
              <w:t>REF</w:t>
            </w:r>
            <w:r>
              <w:rPr>
                <w:spacing w:val="-17"/>
                <w:sz w:val="22"/>
              </w:rPr>
              <w:t> </w:t>
            </w:r>
            <w:r>
              <w:rPr>
                <w:sz w:val="22"/>
              </w:rPr>
              <w:t>1279)</w:t>
            </w:r>
            <w:r>
              <w:rPr>
                <w:spacing w:val="-19"/>
                <w:sz w:val="22"/>
              </w:rPr>
              <w:t> </w:t>
            </w:r>
            <w:r>
              <w:rPr>
                <w:sz w:val="22"/>
              </w:rPr>
              <w:t>Cobertura</w:t>
            </w:r>
            <w:r>
              <w:rPr>
                <w:spacing w:val="-19"/>
                <w:sz w:val="22"/>
              </w:rPr>
              <w:t> </w:t>
            </w:r>
            <w:r>
              <w:rPr>
                <w:sz w:val="22"/>
              </w:rPr>
              <w:t>sanitaria,</w:t>
            </w:r>
            <w:r>
              <w:rPr>
                <w:spacing w:val="-17"/>
                <w:sz w:val="22"/>
              </w:rPr>
              <w:t> </w:t>
            </w:r>
            <w:r>
              <w:rPr>
                <w:sz w:val="22"/>
              </w:rPr>
              <w:t>1SVA</w:t>
            </w:r>
            <w:r>
              <w:rPr>
                <w:spacing w:val="-19"/>
                <w:sz w:val="22"/>
              </w:rPr>
              <w:t> </w:t>
            </w:r>
            <w:r>
              <w:rPr>
                <w:sz w:val="22"/>
              </w:rPr>
              <w:t>el 13</w:t>
            </w:r>
            <w:r>
              <w:rPr>
                <w:spacing w:val="-16"/>
                <w:sz w:val="22"/>
              </w:rPr>
              <w:t> </w:t>
            </w:r>
            <w:r>
              <w:rPr>
                <w:sz w:val="22"/>
              </w:rPr>
              <w:t>de</w:t>
            </w:r>
            <w:r>
              <w:rPr>
                <w:spacing w:val="-16"/>
                <w:sz w:val="22"/>
              </w:rPr>
              <w:t> </w:t>
            </w:r>
            <w:r>
              <w:rPr>
                <w:sz w:val="22"/>
              </w:rPr>
              <w:t>Julio</w:t>
            </w:r>
            <w:r>
              <w:rPr>
                <w:spacing w:val="-15"/>
                <w:sz w:val="22"/>
              </w:rPr>
              <w:t> </w:t>
            </w:r>
            <w:r>
              <w:rPr>
                <w:sz w:val="22"/>
              </w:rPr>
              <w:t>con</w:t>
            </w:r>
            <w:r>
              <w:rPr>
                <w:spacing w:val="-15"/>
                <w:sz w:val="22"/>
              </w:rPr>
              <w:t> </w:t>
            </w:r>
            <w:r>
              <w:rPr>
                <w:sz w:val="22"/>
              </w:rPr>
              <w:t>motivo</w:t>
            </w:r>
            <w:r>
              <w:rPr>
                <w:spacing w:val="-15"/>
                <w:sz w:val="22"/>
              </w:rPr>
              <w:t> </w:t>
            </w:r>
            <w:r>
              <w:rPr>
                <w:sz w:val="22"/>
              </w:rPr>
              <w:t>de</w:t>
            </w:r>
            <w:r>
              <w:rPr>
                <w:spacing w:val="-16"/>
                <w:sz w:val="22"/>
              </w:rPr>
              <w:t> </w:t>
            </w:r>
            <w:r>
              <w:rPr>
                <w:sz w:val="22"/>
              </w:rPr>
              <w:t>las</w:t>
            </w:r>
            <w:r>
              <w:rPr>
                <w:spacing w:val="-14"/>
                <w:sz w:val="22"/>
              </w:rPr>
              <w:t> </w:t>
            </w:r>
            <w:r>
              <w:rPr>
                <w:sz w:val="22"/>
              </w:rPr>
              <w:t>Fiestas</w:t>
            </w:r>
            <w:r>
              <w:rPr>
                <w:spacing w:val="-15"/>
                <w:sz w:val="22"/>
              </w:rPr>
              <w:t> </w:t>
            </w:r>
            <w:r>
              <w:rPr>
                <w:sz w:val="22"/>
              </w:rPr>
              <w:t>de</w:t>
            </w:r>
            <w:r>
              <w:rPr>
                <w:spacing w:val="-16"/>
                <w:sz w:val="22"/>
              </w:rPr>
              <w:t> </w:t>
            </w:r>
            <w:r>
              <w:rPr>
                <w:sz w:val="22"/>
              </w:rPr>
              <w:t>la</w:t>
            </w:r>
            <w:r>
              <w:rPr>
                <w:spacing w:val="-16"/>
                <w:sz w:val="22"/>
              </w:rPr>
              <w:t> </w:t>
            </w:r>
            <w:r>
              <w:rPr>
                <w:sz w:val="22"/>
              </w:rPr>
              <w:t>Magdalena,</w:t>
            </w:r>
          </w:p>
          <w:p>
            <w:pPr>
              <w:pStyle w:val="TableParagraph"/>
              <w:spacing w:line="256" w:lineRule="exact"/>
              <w:ind w:left="35"/>
              <w:rPr>
                <w:sz w:val="22"/>
              </w:rPr>
            </w:pPr>
            <w:r>
              <w:rPr>
                <w:sz w:val="22"/>
              </w:rPr>
              <w:t>Masdache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13/07/2024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13/07/2024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1.260,00</w:t>
            </w:r>
          </w:p>
        </w:tc>
        <w:tc>
          <w:tcPr>
            <w:tcW w:w="1970" w:type="dxa"/>
          </w:tcPr>
          <w:p>
            <w:pPr>
              <w:pStyle w:val="TableParagraph"/>
              <w:spacing w:line="271" w:lineRule="auto" w:before="6"/>
              <w:ind w:left="31"/>
              <w:rPr>
                <w:sz w:val="22"/>
              </w:rPr>
            </w:pPr>
            <w:r>
              <w:rPr>
                <w:sz w:val="22"/>
              </w:rPr>
              <w:t>TRANSPORTE SANITARIO</w:t>
            </w:r>
          </w:p>
          <w:p>
            <w:pPr>
              <w:pStyle w:val="TableParagraph"/>
              <w:spacing w:line="256" w:lineRule="exact"/>
              <w:ind w:left="31"/>
              <w:rPr>
                <w:sz w:val="22"/>
              </w:rPr>
            </w:pPr>
            <w:r>
              <w:rPr>
                <w:sz w:val="22"/>
              </w:rPr>
              <w:t>LANZAROTE,S.L.</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24/00061</w:t>
            </w:r>
          </w:p>
          <w:p>
            <w:pPr>
              <w:pStyle w:val="TableParagraph"/>
              <w:spacing w:line="256" w:lineRule="exact" w:before="35"/>
              <w:ind w:left="35"/>
              <w:rPr>
                <w:sz w:val="22"/>
              </w:rPr>
            </w:pPr>
            <w:r>
              <w:rPr>
                <w:sz w:val="22"/>
              </w:rPr>
              <w:t>96D</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8"/>
              <w:rPr>
                <w:sz w:val="22"/>
              </w:rPr>
            </w:pPr>
            <w:r>
              <w:rPr>
                <w:sz w:val="22"/>
              </w:rPr>
              <w:t>(24/0006196d- REF 1278) Contratar servicio de cobertura</w:t>
            </w:r>
            <w:r>
              <w:rPr>
                <w:spacing w:val="-16"/>
                <w:sz w:val="22"/>
              </w:rPr>
              <w:t> </w:t>
            </w:r>
            <w:r>
              <w:rPr>
                <w:sz w:val="22"/>
              </w:rPr>
              <w:t>sanitaria</w:t>
            </w:r>
            <w:r>
              <w:rPr>
                <w:spacing w:val="-15"/>
                <w:sz w:val="22"/>
              </w:rPr>
              <w:t> </w:t>
            </w:r>
            <w:r>
              <w:rPr>
                <w:sz w:val="22"/>
              </w:rPr>
              <w:t>ambulancia</w:t>
            </w:r>
            <w:r>
              <w:rPr>
                <w:spacing w:val="-15"/>
                <w:sz w:val="22"/>
              </w:rPr>
              <w:t> </w:t>
            </w:r>
            <w:r>
              <w:rPr>
                <w:sz w:val="22"/>
              </w:rPr>
              <w:t>SVB</w:t>
            </w:r>
            <w:r>
              <w:rPr>
                <w:spacing w:val="-15"/>
                <w:sz w:val="22"/>
              </w:rPr>
              <w:t> </w:t>
            </w:r>
            <w:r>
              <w:rPr>
                <w:sz w:val="22"/>
              </w:rPr>
              <w:t>el</w:t>
            </w:r>
            <w:r>
              <w:rPr>
                <w:spacing w:val="-15"/>
                <w:sz w:val="22"/>
              </w:rPr>
              <w:t> </w:t>
            </w:r>
            <w:r>
              <w:rPr>
                <w:sz w:val="22"/>
              </w:rPr>
              <w:t>13,</w:t>
            </w:r>
            <w:r>
              <w:rPr>
                <w:spacing w:val="-14"/>
                <w:sz w:val="22"/>
              </w:rPr>
              <w:t> </w:t>
            </w:r>
            <w:r>
              <w:rPr>
                <w:sz w:val="22"/>
              </w:rPr>
              <w:t>19,</w:t>
            </w:r>
            <w:r>
              <w:rPr>
                <w:spacing w:val="-13"/>
                <w:sz w:val="22"/>
              </w:rPr>
              <w:t> </w:t>
            </w:r>
            <w:r>
              <w:rPr>
                <w:sz w:val="22"/>
              </w:rPr>
              <w:t>20</w:t>
            </w:r>
            <w:r>
              <w:rPr>
                <w:spacing w:val="-15"/>
                <w:sz w:val="22"/>
              </w:rPr>
              <w:t> </w:t>
            </w:r>
            <w:r>
              <w:rPr>
                <w:sz w:val="22"/>
              </w:rPr>
              <w:t>y</w:t>
            </w:r>
            <w:r>
              <w:rPr>
                <w:spacing w:val="-14"/>
                <w:sz w:val="22"/>
              </w:rPr>
              <w:t> </w:t>
            </w:r>
            <w:r>
              <w:rPr>
                <w:sz w:val="22"/>
              </w:rPr>
              <w:t>21 de</w:t>
            </w:r>
            <w:r>
              <w:rPr>
                <w:spacing w:val="-15"/>
                <w:sz w:val="22"/>
              </w:rPr>
              <w:t> </w:t>
            </w:r>
            <w:r>
              <w:rPr>
                <w:sz w:val="22"/>
              </w:rPr>
              <w:t>Julio</w:t>
            </w:r>
            <w:r>
              <w:rPr>
                <w:spacing w:val="-14"/>
                <w:sz w:val="22"/>
              </w:rPr>
              <w:t> </w:t>
            </w:r>
            <w:r>
              <w:rPr>
                <w:sz w:val="22"/>
              </w:rPr>
              <w:t>con</w:t>
            </w:r>
            <w:r>
              <w:rPr>
                <w:spacing w:val="-14"/>
                <w:sz w:val="22"/>
              </w:rPr>
              <w:t> </w:t>
            </w:r>
            <w:r>
              <w:rPr>
                <w:sz w:val="22"/>
              </w:rPr>
              <w:t>motivo</w:t>
            </w:r>
            <w:r>
              <w:rPr>
                <w:spacing w:val="-14"/>
                <w:sz w:val="22"/>
              </w:rPr>
              <w:t> </w:t>
            </w:r>
            <w:r>
              <w:rPr>
                <w:sz w:val="22"/>
              </w:rPr>
              <w:t>de</w:t>
            </w:r>
            <w:r>
              <w:rPr>
                <w:spacing w:val="-14"/>
                <w:sz w:val="22"/>
              </w:rPr>
              <w:t> </w:t>
            </w:r>
            <w:r>
              <w:rPr>
                <w:sz w:val="22"/>
              </w:rPr>
              <w:t>las</w:t>
            </w:r>
            <w:r>
              <w:rPr>
                <w:spacing w:val="-14"/>
                <w:sz w:val="22"/>
              </w:rPr>
              <w:t> </w:t>
            </w:r>
            <w:r>
              <w:rPr>
                <w:sz w:val="22"/>
              </w:rPr>
              <w:t>Fiestas</w:t>
            </w:r>
            <w:r>
              <w:rPr>
                <w:spacing w:val="-13"/>
                <w:sz w:val="22"/>
              </w:rPr>
              <w:t> </w:t>
            </w:r>
            <w:r>
              <w:rPr>
                <w:sz w:val="22"/>
              </w:rPr>
              <w:t>de</w:t>
            </w:r>
            <w:r>
              <w:rPr>
                <w:spacing w:val="-15"/>
                <w:sz w:val="22"/>
              </w:rPr>
              <w:t> </w:t>
            </w:r>
            <w:r>
              <w:rPr>
                <w:sz w:val="22"/>
              </w:rPr>
              <w:t>la</w:t>
            </w:r>
            <w:r>
              <w:rPr>
                <w:spacing w:val="-15"/>
                <w:sz w:val="22"/>
              </w:rPr>
              <w:t> </w:t>
            </w:r>
            <w:r>
              <w:rPr>
                <w:sz w:val="22"/>
              </w:rPr>
              <w:t>Magdalena,</w:t>
            </w:r>
          </w:p>
          <w:p>
            <w:pPr>
              <w:pStyle w:val="TableParagraph"/>
              <w:spacing w:line="256" w:lineRule="exact"/>
              <w:ind w:left="35"/>
              <w:rPr>
                <w:sz w:val="22"/>
              </w:rPr>
            </w:pPr>
            <w:r>
              <w:rPr>
                <w:sz w:val="22"/>
              </w:rPr>
              <w:t>Masdache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13/07/2024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21/07/2024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2.070,00</w:t>
            </w:r>
          </w:p>
        </w:tc>
        <w:tc>
          <w:tcPr>
            <w:tcW w:w="1970" w:type="dxa"/>
          </w:tcPr>
          <w:p>
            <w:pPr>
              <w:pStyle w:val="TableParagraph"/>
              <w:spacing w:line="271" w:lineRule="auto" w:before="6"/>
              <w:ind w:left="31"/>
              <w:rPr>
                <w:sz w:val="22"/>
              </w:rPr>
            </w:pPr>
            <w:r>
              <w:rPr>
                <w:sz w:val="22"/>
              </w:rPr>
              <w:t>BOMBEROS VOLUNTARIOS DE LANZAROTE</w:t>
            </w:r>
          </w:p>
          <w:p>
            <w:pPr>
              <w:pStyle w:val="TableParagraph"/>
              <w:spacing w:line="256" w:lineRule="exact"/>
              <w:ind w:left="31"/>
              <w:rPr>
                <w:sz w:val="22"/>
              </w:rPr>
            </w:pPr>
            <w:r>
              <w:rPr>
                <w:sz w:val="22"/>
              </w:rPr>
              <w:t>BOLUNTIS</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63072">
            <wp:simplePos x="0" y="0"/>
            <wp:positionH relativeFrom="page">
              <wp:posOffset>1264119</wp:posOffset>
            </wp:positionH>
            <wp:positionV relativeFrom="page">
              <wp:posOffset>962685</wp:posOffset>
            </wp:positionV>
            <wp:extent cx="11227" cy="5786437"/>
            <wp:effectExtent l="0" t="0" r="0" b="0"/>
            <wp:wrapNone/>
            <wp:docPr id="979" name="image2.png"/>
            <wp:cNvGraphicFramePr>
              <a:graphicFrameLocks noChangeAspect="1"/>
            </wp:cNvGraphicFramePr>
            <a:graphic>
              <a:graphicData uri="http://schemas.openxmlformats.org/drawingml/2006/picture">
                <pic:pic>
                  <pic:nvPicPr>
                    <pic:cNvPr id="980"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495040">
            <wp:simplePos x="0" y="0"/>
            <wp:positionH relativeFrom="page">
              <wp:posOffset>2746629</wp:posOffset>
            </wp:positionH>
            <wp:positionV relativeFrom="page">
              <wp:posOffset>973988</wp:posOffset>
            </wp:positionV>
            <wp:extent cx="11230" cy="5776912"/>
            <wp:effectExtent l="0" t="0" r="0" b="0"/>
            <wp:wrapNone/>
            <wp:docPr id="981" name="image3.png"/>
            <wp:cNvGraphicFramePr>
              <a:graphicFrameLocks noChangeAspect="1"/>
            </wp:cNvGraphicFramePr>
            <a:graphic>
              <a:graphicData uri="http://schemas.openxmlformats.org/drawingml/2006/picture">
                <pic:pic>
                  <pic:nvPicPr>
                    <pic:cNvPr id="982"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496064">
            <wp:simplePos x="0" y="0"/>
            <wp:positionH relativeFrom="page">
              <wp:posOffset>8264397</wp:posOffset>
            </wp:positionH>
            <wp:positionV relativeFrom="page">
              <wp:posOffset>962685</wp:posOffset>
            </wp:positionV>
            <wp:extent cx="11227" cy="5786437"/>
            <wp:effectExtent l="0" t="0" r="0" b="0"/>
            <wp:wrapNone/>
            <wp:docPr id="983" name="image2.png"/>
            <wp:cNvGraphicFramePr>
              <a:graphicFrameLocks noChangeAspect="1"/>
            </wp:cNvGraphicFramePr>
            <a:graphic>
              <a:graphicData uri="http://schemas.openxmlformats.org/drawingml/2006/picture">
                <pic:pic>
                  <pic:nvPicPr>
                    <pic:cNvPr id="984"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6" w:lineRule="exact" w:before="35"/>
              <w:ind w:left="35"/>
              <w:rPr>
                <w:sz w:val="22"/>
              </w:rPr>
            </w:pPr>
            <w:r>
              <w:rPr>
                <w:sz w:val="22"/>
              </w:rPr>
              <w:t>45B</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21"/>
              <w:rPr>
                <w:sz w:val="22"/>
              </w:rPr>
            </w:pPr>
            <w:r>
              <w:rPr>
                <w:sz w:val="22"/>
              </w:rPr>
              <w:t>(24/0005945B-</w:t>
            </w:r>
            <w:r>
              <w:rPr>
                <w:spacing w:val="-12"/>
                <w:sz w:val="22"/>
              </w:rPr>
              <w:t> </w:t>
            </w:r>
            <w:r>
              <w:rPr>
                <w:sz w:val="22"/>
              </w:rPr>
              <w:t>REF</w:t>
            </w:r>
            <w:r>
              <w:rPr>
                <w:spacing w:val="-11"/>
                <w:sz w:val="22"/>
              </w:rPr>
              <w:t> </w:t>
            </w:r>
            <w:r>
              <w:rPr>
                <w:sz w:val="22"/>
              </w:rPr>
              <w:t>1222)</w:t>
            </w:r>
            <w:r>
              <w:rPr>
                <w:spacing w:val="-13"/>
                <w:sz w:val="22"/>
              </w:rPr>
              <w:t> </w:t>
            </w:r>
            <w:r>
              <w:rPr>
                <w:sz w:val="22"/>
              </w:rPr>
              <w:t>Sesión</w:t>
            </w:r>
            <w:r>
              <w:rPr>
                <w:spacing w:val="-12"/>
                <w:sz w:val="22"/>
              </w:rPr>
              <w:t> </w:t>
            </w:r>
            <w:r>
              <w:rPr>
                <w:sz w:val="22"/>
              </w:rPr>
              <w:t>de</w:t>
            </w:r>
            <w:r>
              <w:rPr>
                <w:spacing w:val="-12"/>
                <w:sz w:val="22"/>
              </w:rPr>
              <w:t> </w:t>
            </w:r>
            <w:r>
              <w:rPr>
                <w:sz w:val="22"/>
              </w:rPr>
              <w:t>DJ</w:t>
            </w:r>
            <w:r>
              <w:rPr>
                <w:spacing w:val="-11"/>
                <w:sz w:val="22"/>
              </w:rPr>
              <w:t> </w:t>
            </w:r>
            <w:r>
              <w:rPr>
                <w:sz w:val="22"/>
              </w:rPr>
              <w:t>Ludo</w:t>
            </w:r>
            <w:r>
              <w:rPr>
                <w:spacing w:val="-11"/>
                <w:sz w:val="22"/>
              </w:rPr>
              <w:t> </w:t>
            </w:r>
            <w:r>
              <w:rPr>
                <w:sz w:val="22"/>
              </w:rPr>
              <w:t>el</w:t>
            </w:r>
            <w:r>
              <w:rPr>
                <w:spacing w:val="-13"/>
                <w:sz w:val="22"/>
              </w:rPr>
              <w:t> </w:t>
            </w:r>
            <w:r>
              <w:rPr>
                <w:sz w:val="22"/>
              </w:rPr>
              <w:t>13</w:t>
            </w:r>
            <w:r>
              <w:rPr>
                <w:spacing w:val="-12"/>
                <w:sz w:val="22"/>
              </w:rPr>
              <w:t> </w:t>
            </w:r>
            <w:r>
              <w:rPr>
                <w:sz w:val="22"/>
              </w:rPr>
              <w:t>de Julio</w:t>
            </w:r>
            <w:r>
              <w:rPr>
                <w:spacing w:val="-14"/>
                <w:sz w:val="22"/>
              </w:rPr>
              <w:t> </w:t>
            </w:r>
            <w:r>
              <w:rPr>
                <w:sz w:val="22"/>
              </w:rPr>
              <w:t>con</w:t>
            </w:r>
            <w:r>
              <w:rPr>
                <w:spacing w:val="-15"/>
                <w:sz w:val="22"/>
              </w:rPr>
              <w:t> </w:t>
            </w:r>
            <w:r>
              <w:rPr>
                <w:sz w:val="22"/>
              </w:rPr>
              <w:t>motivo</w:t>
            </w:r>
            <w:r>
              <w:rPr>
                <w:spacing w:val="-13"/>
                <w:sz w:val="22"/>
              </w:rPr>
              <w:t> </w:t>
            </w:r>
            <w:r>
              <w:rPr>
                <w:sz w:val="22"/>
              </w:rPr>
              <w:t>de</w:t>
            </w:r>
            <w:r>
              <w:rPr>
                <w:spacing w:val="-15"/>
                <w:sz w:val="22"/>
              </w:rPr>
              <w:t> </w:t>
            </w:r>
            <w:r>
              <w:rPr>
                <w:sz w:val="22"/>
              </w:rPr>
              <w:t>las</w:t>
            </w:r>
            <w:r>
              <w:rPr>
                <w:spacing w:val="-14"/>
                <w:sz w:val="22"/>
              </w:rPr>
              <w:t> </w:t>
            </w:r>
            <w:r>
              <w:rPr>
                <w:sz w:val="22"/>
              </w:rPr>
              <w:t>Fiestas</w:t>
            </w:r>
            <w:r>
              <w:rPr>
                <w:spacing w:val="-13"/>
                <w:sz w:val="22"/>
              </w:rPr>
              <w:t> </w:t>
            </w:r>
            <w:r>
              <w:rPr>
                <w:sz w:val="22"/>
              </w:rPr>
              <w:t>de</w:t>
            </w:r>
            <w:r>
              <w:rPr>
                <w:spacing w:val="-15"/>
                <w:sz w:val="22"/>
              </w:rPr>
              <w:t> </w:t>
            </w:r>
            <w:r>
              <w:rPr>
                <w:sz w:val="22"/>
              </w:rPr>
              <w:t>la</w:t>
            </w:r>
            <w:r>
              <w:rPr>
                <w:spacing w:val="-15"/>
                <w:sz w:val="22"/>
              </w:rPr>
              <w:t> </w:t>
            </w:r>
            <w:r>
              <w:rPr>
                <w:sz w:val="22"/>
              </w:rPr>
              <w:t>Magdalena</w:t>
            </w:r>
            <w:r>
              <w:rPr>
                <w:spacing w:val="-16"/>
                <w:sz w:val="22"/>
              </w:rPr>
              <w:t> </w:t>
            </w:r>
            <w:r>
              <w:rPr>
                <w:sz w:val="22"/>
              </w:rPr>
              <w:t>en</w:t>
            </w:r>
          </w:p>
          <w:p>
            <w:pPr>
              <w:pStyle w:val="TableParagraph"/>
              <w:spacing w:line="256" w:lineRule="exact"/>
              <w:ind w:left="35"/>
              <w:rPr>
                <w:sz w:val="22"/>
              </w:rPr>
            </w:pPr>
            <w:r>
              <w:rPr>
                <w:sz w:val="22"/>
              </w:rPr>
              <w:t>Masdache 2024.</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13/07/2024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13/07/2024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856,00</w:t>
            </w:r>
          </w:p>
        </w:tc>
        <w:tc>
          <w:tcPr>
            <w:tcW w:w="1970" w:type="dxa"/>
          </w:tcPr>
          <w:p>
            <w:pPr>
              <w:pStyle w:val="TableParagraph"/>
              <w:spacing w:line="271" w:lineRule="auto" w:before="6"/>
              <w:ind w:left="31" w:right="131"/>
              <w:rPr>
                <w:sz w:val="22"/>
              </w:rPr>
            </w:pPr>
            <w:r>
              <w:rPr>
                <w:sz w:val="22"/>
              </w:rPr>
              <w:t>EVENTOS&amp;ESPECTA CULOS LA</w:t>
            </w:r>
          </w:p>
          <w:p>
            <w:pPr>
              <w:pStyle w:val="TableParagraph"/>
              <w:spacing w:line="256" w:lineRule="exact"/>
              <w:ind w:left="31"/>
              <w:rPr>
                <w:sz w:val="22"/>
              </w:rPr>
            </w:pPr>
            <w:r>
              <w:rPr>
                <w:w w:val="105"/>
                <w:sz w:val="22"/>
              </w:rPr>
              <w:t>CLAVE,S.L.</w:t>
            </w:r>
          </w:p>
        </w:tc>
      </w:tr>
      <w:tr>
        <w:trPr>
          <w:trHeight w:val="1193"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24/00058</w:t>
            </w:r>
          </w:p>
          <w:p>
            <w:pPr>
              <w:pStyle w:val="TableParagraph"/>
              <w:spacing w:line="257" w:lineRule="exact" w:before="35"/>
              <w:ind w:left="35"/>
              <w:rPr>
                <w:sz w:val="22"/>
              </w:rPr>
            </w:pPr>
            <w:r>
              <w:rPr>
                <w:sz w:val="22"/>
              </w:rPr>
              <w:t>13V</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94"/>
              <w:rPr>
                <w:sz w:val="22"/>
              </w:rPr>
            </w:pPr>
            <w:r>
              <w:rPr>
                <w:sz w:val="22"/>
              </w:rPr>
              <w:t>(24/0005813V-</w:t>
            </w:r>
            <w:r>
              <w:rPr>
                <w:spacing w:val="-14"/>
                <w:sz w:val="22"/>
              </w:rPr>
              <w:t> </w:t>
            </w:r>
            <w:r>
              <w:rPr>
                <w:sz w:val="22"/>
              </w:rPr>
              <w:t>REF</w:t>
            </w:r>
            <w:r>
              <w:rPr>
                <w:spacing w:val="-13"/>
                <w:sz w:val="22"/>
              </w:rPr>
              <w:t> </w:t>
            </w:r>
            <w:r>
              <w:rPr>
                <w:sz w:val="22"/>
              </w:rPr>
              <w:t>1196)</w:t>
            </w:r>
            <w:r>
              <w:rPr>
                <w:spacing w:val="-15"/>
                <w:sz w:val="22"/>
              </w:rPr>
              <w:t> </w:t>
            </w:r>
            <w:r>
              <w:rPr>
                <w:sz w:val="22"/>
              </w:rPr>
              <w:t>Fiestas</w:t>
            </w:r>
            <w:r>
              <w:rPr>
                <w:spacing w:val="-14"/>
                <w:sz w:val="22"/>
              </w:rPr>
              <w:t> </w:t>
            </w:r>
            <w:r>
              <w:rPr>
                <w:sz w:val="22"/>
              </w:rPr>
              <w:t>de</w:t>
            </w:r>
            <w:r>
              <w:rPr>
                <w:spacing w:val="-14"/>
                <w:sz w:val="22"/>
              </w:rPr>
              <w:t> </w:t>
            </w:r>
            <w:r>
              <w:rPr>
                <w:sz w:val="22"/>
              </w:rPr>
              <w:t>Masdache</w:t>
            </w:r>
            <w:r>
              <w:rPr>
                <w:spacing w:val="-14"/>
                <w:sz w:val="22"/>
              </w:rPr>
              <w:t> </w:t>
            </w:r>
            <w:r>
              <w:rPr>
                <w:sz w:val="22"/>
              </w:rPr>
              <w:t>2024</w:t>
            </w:r>
            <w:r>
              <w:rPr>
                <w:spacing w:val="-14"/>
                <w:sz w:val="22"/>
              </w:rPr>
              <w:t> </w:t>
            </w:r>
            <w:r>
              <w:rPr>
                <w:sz w:val="22"/>
              </w:rPr>
              <w:t>- actuación</w:t>
            </w:r>
            <w:r>
              <w:rPr>
                <w:spacing w:val="-13"/>
                <w:sz w:val="22"/>
              </w:rPr>
              <w:t> </w:t>
            </w:r>
            <w:r>
              <w:rPr>
                <w:sz w:val="22"/>
              </w:rPr>
              <w:t>del</w:t>
            </w:r>
            <w:r>
              <w:rPr>
                <w:spacing w:val="-13"/>
                <w:sz w:val="22"/>
              </w:rPr>
              <w:t> </w:t>
            </w:r>
            <w:r>
              <w:rPr>
                <w:sz w:val="22"/>
              </w:rPr>
              <w:t>grupo</w:t>
            </w:r>
            <w:r>
              <w:rPr>
                <w:spacing w:val="-11"/>
                <w:sz w:val="22"/>
              </w:rPr>
              <w:t> </w:t>
            </w:r>
            <w:r>
              <w:rPr>
                <w:sz w:val="22"/>
              </w:rPr>
              <w:t>Vocal</w:t>
            </w:r>
            <w:r>
              <w:rPr>
                <w:spacing w:val="-12"/>
                <w:sz w:val="22"/>
              </w:rPr>
              <w:t> </w:t>
            </w:r>
            <w:r>
              <w:rPr>
                <w:sz w:val="22"/>
              </w:rPr>
              <w:t>Force</w:t>
            </w:r>
            <w:r>
              <w:rPr>
                <w:spacing w:val="-12"/>
                <w:sz w:val="22"/>
              </w:rPr>
              <w:t> </w:t>
            </w:r>
            <w:r>
              <w:rPr>
                <w:sz w:val="22"/>
              </w:rPr>
              <w:t>el</w:t>
            </w:r>
            <w:r>
              <w:rPr>
                <w:spacing w:val="-13"/>
                <w:sz w:val="22"/>
              </w:rPr>
              <w:t> </w:t>
            </w:r>
            <w:r>
              <w:rPr>
                <w:sz w:val="22"/>
              </w:rPr>
              <w:t>13</w:t>
            </w:r>
            <w:r>
              <w:rPr>
                <w:spacing w:val="-12"/>
                <w:sz w:val="22"/>
              </w:rPr>
              <w:t> </w:t>
            </w:r>
            <w:r>
              <w:rPr>
                <w:sz w:val="22"/>
              </w:rPr>
              <w:t>de</w:t>
            </w:r>
            <w:r>
              <w:rPr>
                <w:spacing w:val="-12"/>
                <w:sz w:val="22"/>
              </w:rPr>
              <w:t> </w:t>
            </w:r>
            <w:r>
              <w:rPr>
                <w:sz w:val="22"/>
              </w:rPr>
              <w:t>Julio</w:t>
            </w:r>
            <w:r>
              <w:rPr>
                <w:spacing w:val="-11"/>
                <w:sz w:val="22"/>
              </w:rPr>
              <w:t> </w:t>
            </w:r>
            <w:r>
              <w:rPr>
                <w:sz w:val="22"/>
              </w:rPr>
              <w:t>con</w:t>
            </w:r>
          </w:p>
          <w:p>
            <w:pPr>
              <w:pStyle w:val="TableParagraph"/>
              <w:spacing w:line="256" w:lineRule="exact"/>
              <w:ind w:left="35"/>
              <w:rPr>
                <w:sz w:val="22"/>
              </w:rPr>
            </w:pPr>
            <w:r>
              <w:rPr>
                <w:sz w:val="22"/>
              </w:rPr>
              <w:t>motivo de las Fiestas de la Magdalena en Masdache.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13/07/2024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13/07/2024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771,87</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1"/>
              <w:rPr>
                <w:sz w:val="22"/>
              </w:rPr>
            </w:pPr>
            <w:r>
              <w:rPr>
                <w:sz w:val="22"/>
              </w:rPr>
              <w:t>ARTISTEATE,S.L.U.</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24/00042</w:t>
            </w:r>
          </w:p>
          <w:p>
            <w:pPr>
              <w:pStyle w:val="TableParagraph"/>
              <w:spacing w:line="257" w:lineRule="exact" w:before="35"/>
              <w:ind w:left="35"/>
              <w:rPr>
                <w:sz w:val="22"/>
              </w:rPr>
            </w:pPr>
            <w:r>
              <w:rPr>
                <w:sz w:val="22"/>
              </w:rPr>
              <w:t>21N</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99"/>
              <w:rPr>
                <w:sz w:val="22"/>
              </w:rPr>
            </w:pPr>
            <w:r>
              <w:rPr>
                <w:sz w:val="22"/>
              </w:rPr>
              <w:t>(24/0004221N- REF 869) Gasto en concepto de organización de la prueba deportiva Fitness Race Lanzarote</w:t>
            </w:r>
            <w:r>
              <w:rPr>
                <w:spacing w:val="-15"/>
                <w:sz w:val="22"/>
              </w:rPr>
              <w:t> </w:t>
            </w:r>
            <w:r>
              <w:rPr>
                <w:sz w:val="22"/>
              </w:rPr>
              <w:t>13</w:t>
            </w:r>
            <w:r>
              <w:rPr>
                <w:spacing w:val="-15"/>
                <w:sz w:val="22"/>
              </w:rPr>
              <w:t> </w:t>
            </w:r>
            <w:r>
              <w:rPr>
                <w:sz w:val="22"/>
              </w:rPr>
              <w:t>de</w:t>
            </w:r>
            <w:r>
              <w:rPr>
                <w:spacing w:val="-14"/>
                <w:sz w:val="22"/>
              </w:rPr>
              <w:t> </w:t>
            </w:r>
            <w:r>
              <w:rPr>
                <w:sz w:val="22"/>
              </w:rPr>
              <w:t>julio</w:t>
            </w:r>
            <w:r>
              <w:rPr>
                <w:spacing w:val="-14"/>
                <w:sz w:val="22"/>
              </w:rPr>
              <w:t> </w:t>
            </w:r>
            <w:r>
              <w:rPr>
                <w:sz w:val="22"/>
              </w:rPr>
              <w:t>que</w:t>
            </w:r>
            <w:r>
              <w:rPr>
                <w:spacing w:val="-14"/>
                <w:sz w:val="22"/>
              </w:rPr>
              <w:t> </w:t>
            </w:r>
            <w:r>
              <w:rPr>
                <w:sz w:val="22"/>
              </w:rPr>
              <w:t>se</w:t>
            </w:r>
            <w:r>
              <w:rPr>
                <w:spacing w:val="-15"/>
                <w:sz w:val="22"/>
              </w:rPr>
              <w:t> </w:t>
            </w:r>
            <w:r>
              <w:rPr>
                <w:sz w:val="22"/>
              </w:rPr>
              <w:t>celebra</w:t>
            </w:r>
            <w:r>
              <w:rPr>
                <w:spacing w:val="-15"/>
                <w:sz w:val="22"/>
              </w:rPr>
              <w:t> </w:t>
            </w:r>
            <w:r>
              <w:rPr>
                <w:sz w:val="22"/>
              </w:rPr>
              <w:t>en</w:t>
            </w:r>
            <w:r>
              <w:rPr>
                <w:spacing w:val="-15"/>
                <w:sz w:val="22"/>
              </w:rPr>
              <w:t> </w:t>
            </w:r>
            <w:r>
              <w:rPr>
                <w:sz w:val="22"/>
              </w:rPr>
              <w:t>el</w:t>
            </w:r>
            <w:r>
              <w:rPr>
                <w:spacing w:val="-16"/>
                <w:sz w:val="22"/>
              </w:rPr>
              <w:t> </w:t>
            </w:r>
            <w:r>
              <w:rPr>
                <w:sz w:val="22"/>
              </w:rPr>
              <w:t>Campo</w:t>
            </w:r>
            <w:r>
              <w:rPr>
                <w:spacing w:val="-13"/>
                <w:sz w:val="22"/>
              </w:rPr>
              <w:t> </w:t>
            </w:r>
            <w:r>
              <w:rPr>
                <w:sz w:val="22"/>
              </w:rPr>
              <w:t>de Fútbol</w:t>
            </w:r>
            <w:r>
              <w:rPr>
                <w:spacing w:val="-16"/>
                <w:sz w:val="22"/>
              </w:rPr>
              <w:t> </w:t>
            </w:r>
            <w:r>
              <w:rPr>
                <w:sz w:val="22"/>
              </w:rPr>
              <w:t>Francisco</w:t>
            </w:r>
            <w:r>
              <w:rPr>
                <w:spacing w:val="-15"/>
                <w:sz w:val="22"/>
              </w:rPr>
              <w:t> </w:t>
            </w:r>
            <w:r>
              <w:rPr>
                <w:sz w:val="22"/>
              </w:rPr>
              <w:t>Hernández</w:t>
            </w:r>
            <w:r>
              <w:rPr>
                <w:spacing w:val="-15"/>
                <w:sz w:val="22"/>
              </w:rPr>
              <w:t> </w:t>
            </w:r>
            <w:r>
              <w:rPr>
                <w:sz w:val="22"/>
              </w:rPr>
              <w:t>“Pancho”</w:t>
            </w:r>
            <w:r>
              <w:rPr>
                <w:spacing w:val="-15"/>
                <w:sz w:val="22"/>
              </w:rPr>
              <w:t> </w:t>
            </w:r>
            <w:r>
              <w:rPr>
                <w:sz w:val="22"/>
              </w:rPr>
              <w:t>evento</w:t>
            </w:r>
            <w:r>
              <w:rPr>
                <w:spacing w:val="-15"/>
                <w:sz w:val="22"/>
              </w:rPr>
              <w:t> </w:t>
            </w:r>
            <w:r>
              <w:rPr>
                <w:sz w:val="22"/>
              </w:rPr>
              <w:t>que</w:t>
            </w:r>
          </w:p>
          <w:p>
            <w:pPr>
              <w:pStyle w:val="TableParagraph"/>
              <w:spacing w:line="255" w:lineRule="exact"/>
              <w:ind w:left="35"/>
              <w:rPr>
                <w:sz w:val="22"/>
              </w:rPr>
            </w:pPr>
            <w:r>
              <w:rPr>
                <w:sz w:val="22"/>
              </w:rPr>
              <w:t>estará dentro de la campaña de verano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59" w:right="29"/>
              <w:jc w:val="center"/>
              <w:rPr>
                <w:sz w:val="22"/>
              </w:rPr>
            </w:pPr>
            <w:r>
              <w:rPr>
                <w:sz w:val="22"/>
              </w:rPr>
              <w:t>13/07/2024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70" w:right="7"/>
              <w:jc w:val="center"/>
              <w:rPr>
                <w:sz w:val="22"/>
              </w:rPr>
            </w:pPr>
            <w:r>
              <w:rPr>
                <w:w w:val="95"/>
                <w:sz w:val="22"/>
              </w:rPr>
              <w:t>13/07/2024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16.048,93</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Pr>
                <w:sz w:val="22"/>
              </w:rPr>
            </w:pPr>
            <w:r>
              <w:rPr>
                <w:sz w:val="22"/>
              </w:rPr>
              <w:t>CRISTO JAVIER UMPIERREZ GARCIA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6" w:lineRule="exact" w:before="35"/>
              <w:ind w:left="35"/>
              <w:rPr>
                <w:sz w:val="22"/>
              </w:rPr>
            </w:pPr>
            <w:r>
              <w:rPr>
                <w:sz w:val="22"/>
              </w:rPr>
              <w:t>42P</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9"/>
              <w:rPr>
                <w:sz w:val="22"/>
              </w:rPr>
            </w:pPr>
            <w:r>
              <w:rPr>
                <w:sz w:val="22"/>
              </w:rPr>
              <w:t>(24/0005942P- REF 1219) Actuación en la verbena de la</w:t>
            </w:r>
            <w:r>
              <w:rPr>
                <w:spacing w:val="-13"/>
                <w:sz w:val="22"/>
              </w:rPr>
              <w:t> </w:t>
            </w:r>
            <w:r>
              <w:rPr>
                <w:sz w:val="22"/>
              </w:rPr>
              <w:t>espuma</w:t>
            </w:r>
            <w:r>
              <w:rPr>
                <w:spacing w:val="-13"/>
                <w:sz w:val="22"/>
              </w:rPr>
              <w:t> </w:t>
            </w:r>
            <w:r>
              <w:rPr>
                <w:sz w:val="22"/>
              </w:rPr>
              <w:t>el</w:t>
            </w:r>
            <w:r>
              <w:rPr>
                <w:spacing w:val="-13"/>
                <w:sz w:val="22"/>
              </w:rPr>
              <w:t> </w:t>
            </w:r>
            <w:r>
              <w:rPr>
                <w:sz w:val="22"/>
              </w:rPr>
              <w:t>14</w:t>
            </w:r>
            <w:r>
              <w:rPr>
                <w:spacing w:val="-13"/>
                <w:sz w:val="22"/>
              </w:rPr>
              <w:t> </w:t>
            </w:r>
            <w:r>
              <w:rPr>
                <w:sz w:val="22"/>
              </w:rPr>
              <w:t>de</w:t>
            </w:r>
            <w:r>
              <w:rPr>
                <w:spacing w:val="-12"/>
                <w:sz w:val="22"/>
              </w:rPr>
              <w:t> </w:t>
            </w:r>
            <w:r>
              <w:rPr>
                <w:sz w:val="22"/>
              </w:rPr>
              <w:t>Julio</w:t>
            </w:r>
            <w:r>
              <w:rPr>
                <w:spacing w:val="-11"/>
                <w:sz w:val="22"/>
              </w:rPr>
              <w:t> </w:t>
            </w:r>
            <w:r>
              <w:rPr>
                <w:sz w:val="22"/>
              </w:rPr>
              <w:t>con</w:t>
            </w:r>
            <w:r>
              <w:rPr>
                <w:spacing w:val="-12"/>
                <w:sz w:val="22"/>
              </w:rPr>
              <w:t> </w:t>
            </w:r>
            <w:r>
              <w:rPr>
                <w:sz w:val="22"/>
              </w:rPr>
              <w:t>motivo</w:t>
            </w:r>
            <w:r>
              <w:rPr>
                <w:spacing w:val="-11"/>
                <w:sz w:val="22"/>
              </w:rPr>
              <w:t> </w:t>
            </w:r>
            <w:r>
              <w:rPr>
                <w:sz w:val="22"/>
              </w:rPr>
              <w:t>de</w:t>
            </w:r>
            <w:r>
              <w:rPr>
                <w:spacing w:val="-12"/>
                <w:sz w:val="22"/>
              </w:rPr>
              <w:t> </w:t>
            </w:r>
            <w:r>
              <w:rPr>
                <w:sz w:val="22"/>
              </w:rPr>
              <w:t>las</w:t>
            </w:r>
            <w:r>
              <w:rPr>
                <w:spacing w:val="-11"/>
                <w:sz w:val="22"/>
              </w:rPr>
              <w:t> </w:t>
            </w:r>
            <w:r>
              <w:rPr>
                <w:sz w:val="22"/>
              </w:rPr>
              <w:t>Fiestas</w:t>
            </w:r>
            <w:r>
              <w:rPr>
                <w:spacing w:val="-11"/>
                <w:sz w:val="22"/>
              </w:rPr>
              <w:t> </w:t>
            </w:r>
            <w:r>
              <w:rPr>
                <w:sz w:val="22"/>
              </w:rPr>
              <w:t>de</w:t>
            </w:r>
            <w:r>
              <w:rPr>
                <w:spacing w:val="-12"/>
                <w:sz w:val="22"/>
              </w:rPr>
              <w:t> </w:t>
            </w:r>
            <w:r>
              <w:rPr>
                <w:sz w:val="22"/>
              </w:rPr>
              <w:t>la</w:t>
            </w:r>
          </w:p>
          <w:p>
            <w:pPr>
              <w:pStyle w:val="TableParagraph"/>
              <w:spacing w:line="256" w:lineRule="exact"/>
              <w:ind w:left="35"/>
              <w:rPr>
                <w:sz w:val="22"/>
              </w:rPr>
            </w:pPr>
            <w:r>
              <w:rPr>
                <w:sz w:val="22"/>
              </w:rPr>
              <w:t>Magdalena.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14/07/2024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14/07/2024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550,00</w:t>
            </w:r>
          </w:p>
        </w:tc>
        <w:tc>
          <w:tcPr>
            <w:tcW w:w="1970" w:type="dxa"/>
          </w:tcPr>
          <w:p>
            <w:pPr>
              <w:pStyle w:val="TableParagraph"/>
              <w:spacing w:before="9"/>
              <w:rPr>
                <w:sz w:val="22"/>
              </w:rPr>
            </w:pPr>
          </w:p>
          <w:p>
            <w:pPr>
              <w:pStyle w:val="TableParagraph"/>
              <w:spacing w:line="300" w:lineRule="atLeast"/>
              <w:ind w:left="31"/>
              <w:rPr>
                <w:sz w:val="22"/>
              </w:rPr>
            </w:pPr>
            <w:r>
              <w:rPr>
                <w:sz w:val="22"/>
              </w:rPr>
              <w:t>VIÑOLY GARCIA, MANUEL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24/00053</w:t>
            </w:r>
          </w:p>
          <w:p>
            <w:pPr>
              <w:pStyle w:val="TableParagraph"/>
              <w:spacing w:line="257" w:lineRule="exact" w:before="35"/>
              <w:ind w:left="35"/>
              <w:rPr>
                <w:sz w:val="22"/>
              </w:rPr>
            </w:pPr>
            <w:r>
              <w:rPr>
                <w:w w:val="105"/>
                <w:sz w:val="22"/>
              </w:rPr>
              <w:t>79C</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
              <w:rPr>
                <w:sz w:val="22"/>
              </w:rPr>
            </w:pPr>
            <w:r>
              <w:rPr>
                <w:sz w:val="22"/>
              </w:rPr>
              <w:t>(24/0005379C- REF 1102) Fiestas de Masdache 2024 - actuación de la obra de circo teatro familiar "Todo lo</w:t>
            </w:r>
          </w:p>
          <w:p>
            <w:pPr>
              <w:pStyle w:val="TableParagraph"/>
              <w:spacing w:line="256" w:lineRule="exact"/>
              <w:ind w:left="35"/>
              <w:rPr>
                <w:sz w:val="22"/>
              </w:rPr>
            </w:pPr>
            <w:r>
              <w:rPr>
                <w:sz w:val="22"/>
              </w:rPr>
              <w:t>que sepo" el 14 de Julio.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14/07/2024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14/07/2024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900,00</w:t>
            </w:r>
          </w:p>
        </w:tc>
        <w:tc>
          <w:tcPr>
            <w:tcW w:w="1970" w:type="dxa"/>
          </w:tcPr>
          <w:p>
            <w:pPr>
              <w:pStyle w:val="TableParagraph"/>
              <w:spacing w:before="9"/>
              <w:rPr>
                <w:sz w:val="22"/>
              </w:rPr>
            </w:pPr>
          </w:p>
          <w:p>
            <w:pPr>
              <w:pStyle w:val="TableParagraph"/>
              <w:spacing w:line="300" w:lineRule="atLeast"/>
              <w:ind w:left="31"/>
              <w:rPr>
                <w:sz w:val="22"/>
              </w:rPr>
            </w:pPr>
            <w:r>
              <w:rPr>
                <w:sz w:val="22"/>
              </w:rPr>
              <w:t>DIAZ BETANCORT, MANUEL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24/00068</w:t>
            </w:r>
          </w:p>
          <w:p>
            <w:pPr>
              <w:pStyle w:val="TableParagraph"/>
              <w:spacing w:line="257" w:lineRule="exact" w:before="35"/>
              <w:ind w:left="35"/>
              <w:rPr>
                <w:sz w:val="22"/>
              </w:rPr>
            </w:pPr>
            <w:r>
              <w:rPr>
                <w:sz w:val="22"/>
              </w:rPr>
              <w:t>29K</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8"/>
              <w:rPr>
                <w:sz w:val="22"/>
              </w:rPr>
            </w:pPr>
            <w:r>
              <w:rPr>
                <w:sz w:val="22"/>
              </w:rPr>
              <w:t>(24/0006829K- REF 1401) Revisión de la estación transformadora</w:t>
            </w:r>
            <w:r>
              <w:rPr>
                <w:spacing w:val="-35"/>
                <w:sz w:val="22"/>
              </w:rPr>
              <w:t> </w:t>
            </w:r>
            <w:r>
              <w:rPr>
                <w:sz w:val="22"/>
              </w:rPr>
              <w:t>del</w:t>
            </w:r>
            <w:r>
              <w:rPr>
                <w:spacing w:val="-35"/>
                <w:sz w:val="22"/>
              </w:rPr>
              <w:t> </w:t>
            </w:r>
            <w:r>
              <w:rPr>
                <w:sz w:val="22"/>
              </w:rPr>
              <w:t>Ayuntamiento</w:t>
            </w:r>
            <w:r>
              <w:rPr>
                <w:spacing w:val="-35"/>
                <w:sz w:val="22"/>
              </w:rPr>
              <w:t> </w:t>
            </w:r>
            <w:r>
              <w:rPr>
                <w:sz w:val="22"/>
              </w:rPr>
              <w:t>de</w:t>
            </w:r>
            <w:r>
              <w:rPr>
                <w:spacing w:val="-34"/>
                <w:sz w:val="22"/>
              </w:rPr>
              <w:t> </w:t>
            </w:r>
            <w:r>
              <w:rPr>
                <w:sz w:val="22"/>
              </w:rPr>
              <w:t>Tías,</w:t>
            </w:r>
            <w:r>
              <w:rPr>
                <w:spacing w:val="-35"/>
                <w:sz w:val="22"/>
              </w:rPr>
              <w:t> </w:t>
            </w:r>
            <w:r>
              <w:rPr>
                <w:sz w:val="22"/>
              </w:rPr>
              <w:t>existente</w:t>
            </w:r>
            <w:r>
              <w:rPr>
                <w:spacing w:val="-34"/>
                <w:sz w:val="22"/>
              </w:rPr>
              <w:t> </w:t>
            </w:r>
            <w:r>
              <w:rPr>
                <w:sz w:val="22"/>
              </w:rPr>
              <w:t>en la</w:t>
            </w:r>
            <w:r>
              <w:rPr>
                <w:spacing w:val="-20"/>
                <w:sz w:val="22"/>
              </w:rPr>
              <w:t> </w:t>
            </w:r>
            <w:r>
              <w:rPr>
                <w:sz w:val="22"/>
              </w:rPr>
              <w:t>calle</w:t>
            </w:r>
            <w:r>
              <w:rPr>
                <w:spacing w:val="-20"/>
                <w:sz w:val="22"/>
              </w:rPr>
              <w:t> </w:t>
            </w:r>
            <w:r>
              <w:rPr>
                <w:sz w:val="22"/>
              </w:rPr>
              <w:t>Libertad,</w:t>
            </w:r>
            <w:r>
              <w:rPr>
                <w:spacing w:val="-19"/>
                <w:sz w:val="22"/>
              </w:rPr>
              <w:t> </w:t>
            </w:r>
            <w:r>
              <w:rPr>
                <w:sz w:val="22"/>
              </w:rPr>
              <w:t>entre</w:t>
            </w:r>
            <w:r>
              <w:rPr>
                <w:spacing w:val="-19"/>
                <w:sz w:val="22"/>
              </w:rPr>
              <w:t> </w:t>
            </w:r>
            <w:r>
              <w:rPr>
                <w:sz w:val="22"/>
              </w:rPr>
              <w:t>el</w:t>
            </w:r>
            <w:r>
              <w:rPr>
                <w:spacing w:val="-20"/>
                <w:sz w:val="22"/>
              </w:rPr>
              <w:t> </w:t>
            </w:r>
            <w:r>
              <w:rPr>
                <w:sz w:val="22"/>
              </w:rPr>
              <w:t>Ayuntamiento</w:t>
            </w:r>
            <w:r>
              <w:rPr>
                <w:spacing w:val="-18"/>
                <w:sz w:val="22"/>
              </w:rPr>
              <w:t> </w:t>
            </w:r>
            <w:r>
              <w:rPr>
                <w:sz w:val="22"/>
              </w:rPr>
              <w:t>y</w:t>
            </w:r>
            <w:r>
              <w:rPr>
                <w:spacing w:val="-19"/>
                <w:sz w:val="22"/>
              </w:rPr>
              <w:t> </w:t>
            </w:r>
            <w:r>
              <w:rPr>
                <w:sz w:val="22"/>
              </w:rPr>
              <w:t>el</w:t>
            </w:r>
            <w:r>
              <w:rPr>
                <w:spacing w:val="-20"/>
                <w:sz w:val="22"/>
              </w:rPr>
              <w:t> </w:t>
            </w:r>
            <w:r>
              <w:rPr>
                <w:sz w:val="22"/>
              </w:rPr>
              <w:t>Campo</w:t>
            </w:r>
            <w:r>
              <w:rPr>
                <w:spacing w:val="-18"/>
                <w:sz w:val="22"/>
              </w:rPr>
              <w:t> </w:t>
            </w:r>
            <w:r>
              <w:rPr>
                <w:sz w:val="22"/>
              </w:rPr>
              <w:t>de</w:t>
            </w:r>
          </w:p>
          <w:p>
            <w:pPr>
              <w:pStyle w:val="TableParagraph"/>
              <w:spacing w:line="256" w:lineRule="exact"/>
              <w:ind w:left="35"/>
              <w:rPr>
                <w:sz w:val="22"/>
              </w:rPr>
            </w:pPr>
            <w:r>
              <w:rPr>
                <w:sz w:val="22"/>
              </w:rPr>
              <w:t>Fútbol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59" w:right="29"/>
              <w:jc w:val="center"/>
              <w:rPr>
                <w:sz w:val="22"/>
              </w:rPr>
            </w:pPr>
            <w:r>
              <w:rPr>
                <w:sz w:val="22"/>
              </w:rPr>
              <w:t>15/07/2024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70" w:right="7"/>
              <w:jc w:val="center"/>
              <w:rPr>
                <w:sz w:val="22"/>
              </w:rPr>
            </w:pPr>
            <w:r>
              <w:rPr>
                <w:w w:val="95"/>
                <w:sz w:val="22"/>
              </w:rPr>
              <w:t>20/07/2024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47,40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1"/>
              <w:rPr>
                <w:sz w:val="22"/>
              </w:rPr>
            </w:pPr>
            <w:r>
              <w:rPr>
                <w:w w:val="105"/>
                <w:sz w:val="22"/>
              </w:rPr>
              <w:t>JORAFE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24/00068</w:t>
            </w:r>
          </w:p>
          <w:p>
            <w:pPr>
              <w:pStyle w:val="TableParagraph"/>
              <w:spacing w:line="257" w:lineRule="exact" w:before="35"/>
              <w:ind w:left="35"/>
              <w:rPr>
                <w:sz w:val="22"/>
              </w:rPr>
            </w:pPr>
            <w:r>
              <w:rPr>
                <w:w w:val="105"/>
                <w:sz w:val="22"/>
              </w:rPr>
              <w:t>28C</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199"/>
              <w:jc w:val="both"/>
              <w:rPr>
                <w:sz w:val="22"/>
              </w:rPr>
            </w:pPr>
            <w:r>
              <w:rPr>
                <w:sz w:val="22"/>
              </w:rPr>
              <w:t>(24/0006828C-</w:t>
            </w:r>
            <w:r>
              <w:rPr>
                <w:spacing w:val="-12"/>
                <w:sz w:val="22"/>
              </w:rPr>
              <w:t> </w:t>
            </w:r>
            <w:r>
              <w:rPr>
                <w:sz w:val="22"/>
              </w:rPr>
              <w:t>REF</w:t>
            </w:r>
            <w:r>
              <w:rPr>
                <w:spacing w:val="-11"/>
                <w:sz w:val="22"/>
              </w:rPr>
              <w:t> </w:t>
            </w:r>
            <w:r>
              <w:rPr>
                <w:sz w:val="22"/>
              </w:rPr>
              <w:t>1400)</w:t>
            </w:r>
            <w:r>
              <w:rPr>
                <w:spacing w:val="-14"/>
                <w:sz w:val="22"/>
              </w:rPr>
              <w:t> </w:t>
            </w:r>
            <w:r>
              <w:rPr>
                <w:sz w:val="22"/>
              </w:rPr>
              <w:t>Servicio</w:t>
            </w:r>
            <w:r>
              <w:rPr>
                <w:spacing w:val="-11"/>
                <w:sz w:val="22"/>
              </w:rPr>
              <w:t> </w:t>
            </w:r>
            <w:r>
              <w:rPr>
                <w:sz w:val="22"/>
              </w:rPr>
              <w:t>de</w:t>
            </w:r>
            <w:r>
              <w:rPr>
                <w:spacing w:val="-12"/>
                <w:sz w:val="22"/>
              </w:rPr>
              <w:t> </w:t>
            </w:r>
            <w:r>
              <w:rPr>
                <w:sz w:val="22"/>
              </w:rPr>
              <w:t>revisión</w:t>
            </w:r>
            <w:r>
              <w:rPr>
                <w:spacing w:val="-13"/>
                <w:sz w:val="22"/>
              </w:rPr>
              <w:t> </w:t>
            </w:r>
            <w:r>
              <w:rPr>
                <w:sz w:val="22"/>
              </w:rPr>
              <w:t>de</w:t>
            </w:r>
            <w:r>
              <w:rPr>
                <w:spacing w:val="-12"/>
                <w:sz w:val="22"/>
              </w:rPr>
              <w:t> </w:t>
            </w:r>
            <w:r>
              <w:rPr>
                <w:sz w:val="22"/>
              </w:rPr>
              <w:t>los extintores</w:t>
            </w:r>
            <w:r>
              <w:rPr>
                <w:spacing w:val="-24"/>
                <w:sz w:val="22"/>
              </w:rPr>
              <w:t> </w:t>
            </w:r>
            <w:r>
              <w:rPr>
                <w:sz w:val="22"/>
              </w:rPr>
              <w:t>de</w:t>
            </w:r>
            <w:r>
              <w:rPr>
                <w:spacing w:val="-24"/>
                <w:sz w:val="22"/>
              </w:rPr>
              <w:t> </w:t>
            </w:r>
            <w:r>
              <w:rPr>
                <w:sz w:val="22"/>
              </w:rPr>
              <w:t>las</w:t>
            </w:r>
            <w:r>
              <w:rPr>
                <w:spacing w:val="-23"/>
                <w:sz w:val="22"/>
              </w:rPr>
              <w:t> </w:t>
            </w:r>
            <w:r>
              <w:rPr>
                <w:sz w:val="22"/>
              </w:rPr>
              <w:t>Dependencias</w:t>
            </w:r>
            <w:r>
              <w:rPr>
                <w:spacing w:val="-23"/>
                <w:sz w:val="22"/>
              </w:rPr>
              <w:t> </w:t>
            </w:r>
            <w:r>
              <w:rPr>
                <w:sz w:val="22"/>
              </w:rPr>
              <w:t>del</w:t>
            </w:r>
            <w:r>
              <w:rPr>
                <w:spacing w:val="-25"/>
                <w:sz w:val="22"/>
              </w:rPr>
              <w:t> </w:t>
            </w:r>
            <w:r>
              <w:rPr>
                <w:sz w:val="22"/>
              </w:rPr>
              <w:t>Departamento</w:t>
            </w:r>
            <w:r>
              <w:rPr>
                <w:spacing w:val="-23"/>
                <w:sz w:val="22"/>
              </w:rPr>
              <w:t> </w:t>
            </w:r>
            <w:r>
              <w:rPr>
                <w:sz w:val="22"/>
              </w:rPr>
              <w:t>de Vías</w:t>
            </w:r>
            <w:r>
              <w:rPr>
                <w:spacing w:val="-10"/>
                <w:sz w:val="22"/>
              </w:rPr>
              <w:t> </w:t>
            </w:r>
            <w:r>
              <w:rPr>
                <w:sz w:val="22"/>
              </w:rPr>
              <w:t>y</w:t>
            </w:r>
            <w:r>
              <w:rPr>
                <w:spacing w:val="-11"/>
                <w:sz w:val="22"/>
              </w:rPr>
              <w:t> </w:t>
            </w:r>
            <w:r>
              <w:rPr>
                <w:sz w:val="22"/>
              </w:rPr>
              <w:t>Obras,</w:t>
            </w:r>
            <w:r>
              <w:rPr>
                <w:spacing w:val="-9"/>
                <w:sz w:val="22"/>
              </w:rPr>
              <w:t> </w:t>
            </w:r>
            <w:r>
              <w:rPr>
                <w:sz w:val="22"/>
              </w:rPr>
              <w:t>en</w:t>
            </w:r>
            <w:r>
              <w:rPr>
                <w:spacing w:val="-12"/>
                <w:sz w:val="22"/>
              </w:rPr>
              <w:t> </w:t>
            </w:r>
            <w:r>
              <w:rPr>
                <w:sz w:val="22"/>
              </w:rPr>
              <w:t>las</w:t>
            </w:r>
            <w:r>
              <w:rPr>
                <w:spacing w:val="-9"/>
                <w:sz w:val="22"/>
              </w:rPr>
              <w:t> </w:t>
            </w:r>
            <w:r>
              <w:rPr>
                <w:sz w:val="22"/>
              </w:rPr>
              <w:t>Naves</w:t>
            </w:r>
            <w:r>
              <w:rPr>
                <w:spacing w:val="-10"/>
                <w:sz w:val="22"/>
              </w:rPr>
              <w:t> </w:t>
            </w:r>
            <w:r>
              <w:rPr>
                <w:sz w:val="22"/>
              </w:rPr>
              <w:t>Municipales.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15/07/2024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25/07/2024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355,67</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1"/>
              <w:rPr>
                <w:sz w:val="22"/>
              </w:rPr>
            </w:pPr>
            <w:r>
              <w:rPr>
                <w:w w:val="105"/>
                <w:sz w:val="22"/>
              </w:rPr>
              <w:t>JORAFE S.L.</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24/00068</w:t>
            </w:r>
          </w:p>
          <w:p>
            <w:pPr>
              <w:pStyle w:val="TableParagraph"/>
              <w:spacing w:line="257" w:lineRule="exact" w:before="35"/>
              <w:ind w:left="35"/>
              <w:rPr>
                <w:sz w:val="22"/>
              </w:rPr>
            </w:pPr>
            <w:r>
              <w:rPr>
                <w:sz w:val="22"/>
              </w:rPr>
              <w:t>26H</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61"/>
              <w:jc w:val="both"/>
              <w:rPr>
                <w:sz w:val="22"/>
              </w:rPr>
            </w:pPr>
            <w:r>
              <w:rPr>
                <w:sz w:val="22"/>
              </w:rPr>
              <w:t>(24/0006826H-</w:t>
            </w:r>
            <w:r>
              <w:rPr>
                <w:spacing w:val="-10"/>
                <w:sz w:val="22"/>
              </w:rPr>
              <w:t> </w:t>
            </w:r>
            <w:r>
              <w:rPr>
                <w:sz w:val="22"/>
              </w:rPr>
              <w:t>REF</w:t>
            </w:r>
            <w:r>
              <w:rPr>
                <w:spacing w:val="-9"/>
                <w:sz w:val="22"/>
              </w:rPr>
              <w:t> </w:t>
            </w:r>
            <w:r>
              <w:rPr>
                <w:sz w:val="22"/>
              </w:rPr>
              <w:t>1399)</w:t>
            </w:r>
            <w:r>
              <w:rPr>
                <w:spacing w:val="-12"/>
                <w:sz w:val="22"/>
              </w:rPr>
              <w:t> </w:t>
            </w:r>
            <w:r>
              <w:rPr>
                <w:sz w:val="22"/>
              </w:rPr>
              <w:t>Colocación</w:t>
            </w:r>
            <w:r>
              <w:rPr>
                <w:spacing w:val="-10"/>
                <w:sz w:val="22"/>
              </w:rPr>
              <w:t> </w:t>
            </w:r>
            <w:r>
              <w:rPr>
                <w:sz w:val="22"/>
              </w:rPr>
              <w:t>de</w:t>
            </w:r>
            <w:r>
              <w:rPr>
                <w:spacing w:val="-11"/>
                <w:sz w:val="22"/>
              </w:rPr>
              <w:t> </w:t>
            </w:r>
            <w:r>
              <w:rPr>
                <w:sz w:val="22"/>
              </w:rPr>
              <w:t>vallado</w:t>
            </w:r>
            <w:r>
              <w:rPr>
                <w:spacing w:val="-9"/>
                <w:sz w:val="22"/>
              </w:rPr>
              <w:t> </w:t>
            </w:r>
            <w:r>
              <w:rPr>
                <w:sz w:val="22"/>
              </w:rPr>
              <w:t>de aluminio en el lateral del CSC de Conil intersección Camino</w:t>
            </w:r>
            <w:r>
              <w:rPr>
                <w:spacing w:val="-20"/>
                <w:sz w:val="22"/>
              </w:rPr>
              <w:t> </w:t>
            </w:r>
            <w:r>
              <w:rPr>
                <w:sz w:val="22"/>
              </w:rPr>
              <w:t>Valeriano,</w:t>
            </w:r>
            <w:r>
              <w:rPr>
                <w:spacing w:val="-18"/>
                <w:sz w:val="22"/>
              </w:rPr>
              <w:t> </w:t>
            </w:r>
            <w:r>
              <w:rPr>
                <w:sz w:val="22"/>
              </w:rPr>
              <w:t>como</w:t>
            </w:r>
            <w:r>
              <w:rPr>
                <w:spacing w:val="-19"/>
                <w:sz w:val="22"/>
              </w:rPr>
              <w:t> </w:t>
            </w:r>
            <w:r>
              <w:rPr>
                <w:sz w:val="22"/>
              </w:rPr>
              <w:t>medida</w:t>
            </w:r>
            <w:r>
              <w:rPr>
                <w:spacing w:val="-20"/>
                <w:sz w:val="22"/>
              </w:rPr>
              <w:t> </w:t>
            </w:r>
            <w:r>
              <w:rPr>
                <w:sz w:val="22"/>
              </w:rPr>
              <w:t>de</w:t>
            </w:r>
            <w:r>
              <w:rPr>
                <w:spacing w:val="-19"/>
                <w:sz w:val="22"/>
              </w:rPr>
              <w:t> </w:t>
            </w:r>
            <w:r>
              <w:rPr>
                <w:sz w:val="22"/>
              </w:rPr>
              <w:t>seguridad</w:t>
            </w:r>
            <w:r>
              <w:rPr>
                <w:spacing w:val="-18"/>
                <w:sz w:val="22"/>
              </w:rPr>
              <w:t> </w:t>
            </w:r>
            <w:r>
              <w:rPr>
                <w:sz w:val="22"/>
              </w:rPr>
              <w:t>por</w:t>
            </w:r>
            <w:r>
              <w:rPr>
                <w:spacing w:val="-19"/>
                <w:sz w:val="22"/>
              </w:rPr>
              <w:t> </w:t>
            </w:r>
            <w:r>
              <w:rPr>
                <w:sz w:val="22"/>
              </w:rPr>
              <w:t>la</w:t>
            </w:r>
          </w:p>
          <w:p>
            <w:pPr>
              <w:pStyle w:val="TableParagraph"/>
              <w:spacing w:line="256" w:lineRule="exact"/>
              <w:ind w:left="35"/>
              <w:jc w:val="both"/>
              <w:rPr>
                <w:sz w:val="22"/>
              </w:rPr>
            </w:pPr>
            <w:r>
              <w:rPr>
                <w:sz w:val="22"/>
              </w:rPr>
              <w:t>altura existente en la zona.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15/07/2024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30/07/2024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5.684,01</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1"/>
              <w:rPr>
                <w:sz w:val="22"/>
              </w:rPr>
            </w:pPr>
            <w:r>
              <w:rPr>
                <w:sz w:val="22"/>
              </w:rPr>
              <w:t>ALUTIAS, 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97088">
            <wp:simplePos x="0" y="0"/>
            <wp:positionH relativeFrom="page">
              <wp:posOffset>2746629</wp:posOffset>
            </wp:positionH>
            <wp:positionV relativeFrom="page">
              <wp:posOffset>974090</wp:posOffset>
            </wp:positionV>
            <wp:extent cx="11229" cy="5391150"/>
            <wp:effectExtent l="0" t="0" r="0" b="0"/>
            <wp:wrapNone/>
            <wp:docPr id="985" name="image17.png"/>
            <wp:cNvGraphicFramePr>
              <a:graphicFrameLocks noChangeAspect="1"/>
            </wp:cNvGraphicFramePr>
            <a:graphic>
              <a:graphicData uri="http://schemas.openxmlformats.org/drawingml/2006/picture">
                <pic:pic>
                  <pic:nvPicPr>
                    <pic:cNvPr id="986" name="image17.png"/>
                    <pic:cNvPicPr/>
                  </pic:nvPicPr>
                  <pic:blipFill>
                    <a:blip r:embed="rId25"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24/00068</w:t>
            </w:r>
          </w:p>
          <w:p>
            <w:pPr>
              <w:pStyle w:val="TableParagraph"/>
              <w:spacing w:line="256" w:lineRule="exact" w:before="35"/>
              <w:ind w:left="35"/>
              <w:rPr>
                <w:sz w:val="22"/>
              </w:rPr>
            </w:pPr>
            <w:r>
              <w:rPr>
                <w:sz w:val="22"/>
              </w:rPr>
              <w:t>08T</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Pr>
                <w:sz w:val="22"/>
              </w:rPr>
            </w:pPr>
            <w:r>
              <w:rPr>
                <w:sz w:val="22"/>
              </w:rPr>
              <w:t>(24/0006808T- REF 1398) Servicio de mantenimiento del</w:t>
            </w:r>
            <w:r>
              <w:rPr>
                <w:spacing w:val="-15"/>
                <w:sz w:val="22"/>
              </w:rPr>
              <w:t> </w:t>
            </w:r>
            <w:r>
              <w:rPr>
                <w:sz w:val="22"/>
              </w:rPr>
              <w:t>vehículo</w:t>
            </w:r>
            <w:r>
              <w:rPr>
                <w:spacing w:val="-13"/>
                <w:sz w:val="22"/>
              </w:rPr>
              <w:t> </w:t>
            </w:r>
            <w:r>
              <w:rPr>
                <w:sz w:val="22"/>
              </w:rPr>
              <w:t>6856KZS.</w:t>
            </w:r>
            <w:r>
              <w:rPr>
                <w:spacing w:val="-13"/>
                <w:sz w:val="22"/>
              </w:rPr>
              <w:t> </w:t>
            </w:r>
            <w:r>
              <w:rPr>
                <w:sz w:val="22"/>
              </w:rPr>
              <w:t>Sustitución</w:t>
            </w:r>
            <w:r>
              <w:rPr>
                <w:spacing w:val="-14"/>
                <w:sz w:val="22"/>
              </w:rPr>
              <w:t> </w:t>
            </w:r>
            <w:r>
              <w:rPr>
                <w:sz w:val="22"/>
              </w:rPr>
              <w:t>neumáticos</w:t>
            </w:r>
            <w:r>
              <w:rPr>
                <w:spacing w:val="-13"/>
                <w:sz w:val="22"/>
              </w:rPr>
              <w:t> </w:t>
            </w:r>
            <w:r>
              <w:rPr>
                <w:sz w:val="22"/>
              </w:rPr>
              <w:t>Cooper.</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15/07/2024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25/07/2024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327,61</w:t>
            </w:r>
          </w:p>
        </w:tc>
        <w:tc>
          <w:tcPr>
            <w:tcW w:w="1970" w:type="dxa"/>
          </w:tcPr>
          <w:p>
            <w:pPr>
              <w:pStyle w:val="TableParagraph"/>
              <w:spacing w:before="9"/>
              <w:rPr>
                <w:sz w:val="22"/>
              </w:rPr>
            </w:pPr>
          </w:p>
          <w:p>
            <w:pPr>
              <w:pStyle w:val="TableParagraph"/>
              <w:spacing w:line="300" w:lineRule="atLeast"/>
              <w:ind w:left="31"/>
              <w:rPr>
                <w:sz w:val="22"/>
              </w:rPr>
            </w:pPr>
            <w:r>
              <w:rPr>
                <w:sz w:val="22"/>
              </w:rPr>
              <w:t>VIERA ROSA, ANTONIO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24/00068</w:t>
            </w:r>
          </w:p>
          <w:p>
            <w:pPr>
              <w:pStyle w:val="TableParagraph"/>
              <w:spacing w:line="257" w:lineRule="exact" w:before="35"/>
              <w:ind w:left="35"/>
              <w:rPr>
                <w:sz w:val="22"/>
              </w:rPr>
            </w:pPr>
            <w:r>
              <w:rPr>
                <w:sz w:val="22"/>
              </w:rPr>
              <w:t>07E</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before="1"/>
              <w:ind w:left="35" w:right="-14"/>
              <w:rPr>
                <w:sz w:val="22"/>
              </w:rPr>
            </w:pPr>
            <w:r>
              <w:rPr>
                <w:sz w:val="22"/>
              </w:rPr>
              <w:t>(24/0006807N- REF 1397) Servicio de mantenimiento del vehículo 9765LDN. Sustitución neumáticos Falken.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15/07/2024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25/07/2024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273,49</w:t>
            </w:r>
          </w:p>
        </w:tc>
        <w:tc>
          <w:tcPr>
            <w:tcW w:w="1970" w:type="dxa"/>
          </w:tcPr>
          <w:p>
            <w:pPr>
              <w:pStyle w:val="TableParagraph"/>
              <w:spacing w:before="9"/>
              <w:rPr>
                <w:sz w:val="22"/>
              </w:rPr>
            </w:pPr>
          </w:p>
          <w:p>
            <w:pPr>
              <w:pStyle w:val="TableParagraph"/>
              <w:spacing w:line="300" w:lineRule="atLeast" w:before="1"/>
              <w:ind w:left="31"/>
              <w:rPr>
                <w:sz w:val="22"/>
              </w:rPr>
            </w:pPr>
            <w:r>
              <w:rPr>
                <w:sz w:val="22"/>
              </w:rPr>
              <w:t>VIERA ROSA, ANTONIO</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24/00057</w:t>
            </w:r>
          </w:p>
          <w:p>
            <w:pPr>
              <w:pStyle w:val="TableParagraph"/>
              <w:spacing w:line="256" w:lineRule="exact" w:before="34"/>
              <w:ind w:left="35"/>
              <w:rPr>
                <w:sz w:val="22"/>
              </w:rPr>
            </w:pPr>
            <w:r>
              <w:rPr>
                <w:sz w:val="22"/>
              </w:rPr>
              <w:t>36D</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269"/>
              <w:rPr>
                <w:sz w:val="22"/>
              </w:rPr>
            </w:pPr>
            <w:r>
              <w:rPr>
                <w:sz w:val="22"/>
              </w:rPr>
              <w:t>(24/0005736D- REF 1171) Taller y presentación de espectáculo coreográfico de Danza Movimiento Terapia</w:t>
            </w:r>
            <w:r>
              <w:rPr>
                <w:spacing w:val="-13"/>
                <w:sz w:val="22"/>
              </w:rPr>
              <w:t> </w:t>
            </w:r>
            <w:r>
              <w:rPr>
                <w:sz w:val="22"/>
              </w:rPr>
              <w:t>Centro</w:t>
            </w:r>
            <w:r>
              <w:rPr>
                <w:spacing w:val="-12"/>
                <w:sz w:val="22"/>
              </w:rPr>
              <w:t> </w:t>
            </w:r>
            <w:r>
              <w:rPr>
                <w:sz w:val="22"/>
              </w:rPr>
              <w:t>Sociocultural</w:t>
            </w:r>
            <w:r>
              <w:rPr>
                <w:spacing w:val="-12"/>
                <w:sz w:val="22"/>
              </w:rPr>
              <w:t> </w:t>
            </w:r>
            <w:r>
              <w:rPr>
                <w:sz w:val="22"/>
              </w:rPr>
              <w:t>de</w:t>
            </w:r>
            <w:r>
              <w:rPr>
                <w:spacing w:val="-12"/>
                <w:sz w:val="22"/>
              </w:rPr>
              <w:t> </w:t>
            </w:r>
            <w:r>
              <w:rPr>
                <w:sz w:val="22"/>
              </w:rPr>
              <w:t>Conil</w:t>
            </w:r>
            <w:r>
              <w:rPr>
                <w:spacing w:val="-13"/>
                <w:sz w:val="22"/>
              </w:rPr>
              <w:t> </w:t>
            </w:r>
            <w:r>
              <w:rPr>
                <w:sz w:val="22"/>
              </w:rPr>
              <w:t>el</w:t>
            </w:r>
            <w:r>
              <w:rPr>
                <w:spacing w:val="-12"/>
                <w:sz w:val="22"/>
              </w:rPr>
              <w:t> </w:t>
            </w:r>
            <w:r>
              <w:rPr>
                <w:sz w:val="22"/>
              </w:rPr>
              <w:t>día</w:t>
            </w:r>
            <w:r>
              <w:rPr>
                <w:spacing w:val="-13"/>
                <w:sz w:val="22"/>
              </w:rPr>
              <w:t> </w:t>
            </w:r>
            <w:r>
              <w:rPr>
                <w:sz w:val="22"/>
              </w:rPr>
              <w:t>del</w:t>
            </w:r>
            <w:r>
              <w:rPr>
                <w:spacing w:val="-13"/>
                <w:sz w:val="22"/>
              </w:rPr>
              <w:t> </w:t>
            </w:r>
            <w:r>
              <w:rPr>
                <w:sz w:val="22"/>
              </w:rPr>
              <w:t>15</w:t>
            </w:r>
            <w:r>
              <w:rPr>
                <w:spacing w:val="-12"/>
                <w:sz w:val="22"/>
              </w:rPr>
              <w:t> </w:t>
            </w:r>
            <w:r>
              <w:rPr>
                <w:sz w:val="22"/>
              </w:rPr>
              <w:t>al</w:t>
            </w:r>
          </w:p>
          <w:p>
            <w:pPr>
              <w:pStyle w:val="TableParagraph"/>
              <w:spacing w:line="256" w:lineRule="exact"/>
              <w:ind w:left="35"/>
              <w:rPr>
                <w:sz w:val="22"/>
              </w:rPr>
            </w:pPr>
            <w:r>
              <w:rPr>
                <w:sz w:val="22"/>
              </w:rPr>
              <w:t>19 de julio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15/07/2024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19/07/2024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2.600,00</w:t>
            </w:r>
          </w:p>
        </w:tc>
        <w:tc>
          <w:tcPr>
            <w:tcW w:w="1970" w:type="dxa"/>
          </w:tcPr>
          <w:p>
            <w:pPr>
              <w:pStyle w:val="TableParagraph"/>
              <w:spacing w:before="10"/>
              <w:rPr>
                <w:sz w:val="22"/>
              </w:rPr>
            </w:pPr>
          </w:p>
          <w:p>
            <w:pPr>
              <w:pStyle w:val="TableParagraph"/>
              <w:spacing w:line="300" w:lineRule="atLeast"/>
              <w:ind w:left="31" w:right="312"/>
              <w:rPr>
                <w:sz w:val="22"/>
              </w:rPr>
            </w:pPr>
            <w:r>
              <w:rPr>
                <w:sz w:val="22"/>
              </w:rPr>
              <w:t>TERESITA CECILIA RASMUSSEN VENTURI</w:t>
            </w:r>
          </w:p>
        </w:tc>
      </w:tr>
      <w:tr>
        <w:trPr>
          <w:trHeight w:val="586" w:hRule="atLeast"/>
        </w:trPr>
        <w:tc>
          <w:tcPr>
            <w:tcW w:w="1016" w:type="dxa"/>
          </w:tcPr>
          <w:p>
            <w:pPr>
              <w:pStyle w:val="TableParagraph"/>
              <w:spacing w:before="6"/>
              <w:ind w:left="35"/>
              <w:rPr>
                <w:sz w:val="22"/>
              </w:rPr>
            </w:pPr>
            <w:r>
              <w:rPr>
                <w:sz w:val="22"/>
              </w:rPr>
              <w:t>24/00069</w:t>
            </w:r>
          </w:p>
          <w:p>
            <w:pPr>
              <w:pStyle w:val="TableParagraph"/>
              <w:spacing w:line="257" w:lineRule="exact" w:before="35"/>
              <w:ind w:left="35"/>
              <w:rPr>
                <w:sz w:val="22"/>
              </w:rPr>
            </w:pPr>
            <w:r>
              <w:rPr>
                <w:sz w:val="22"/>
              </w:rPr>
              <w:t>24R</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(24/0006924R-REF 1429) Recarga de extintores de</w:t>
            </w:r>
          </w:p>
          <w:p>
            <w:pPr>
              <w:pStyle w:val="TableParagraph"/>
              <w:spacing w:line="257" w:lineRule="exact" w:before="35"/>
              <w:ind w:left="35"/>
              <w:rPr>
                <w:sz w:val="22"/>
              </w:rPr>
            </w:pPr>
            <w:r>
              <w:rPr>
                <w:sz w:val="22"/>
              </w:rPr>
              <w:t>agua para Protección Civil.</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16/07/2024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16/08/2024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89,88</w:t>
            </w:r>
          </w:p>
        </w:tc>
        <w:tc>
          <w:tcPr>
            <w:tcW w:w="1970" w:type="dxa"/>
          </w:tcPr>
          <w:p>
            <w:pPr>
              <w:pStyle w:val="TableParagraph"/>
              <w:spacing w:before="4"/>
              <w:rPr>
                <w:sz w:val="25"/>
              </w:rPr>
            </w:pPr>
          </w:p>
          <w:p>
            <w:pPr>
              <w:pStyle w:val="TableParagraph"/>
              <w:spacing w:line="257" w:lineRule="exact"/>
              <w:ind w:left="31"/>
              <w:rPr>
                <w:sz w:val="22"/>
              </w:rPr>
            </w:pPr>
            <w:r>
              <w:rPr>
                <w:w w:val="105"/>
                <w:sz w:val="22"/>
              </w:rPr>
              <w:t>JORAFE S.L.</w:t>
            </w:r>
          </w:p>
        </w:tc>
      </w:tr>
      <w:tr>
        <w:trPr>
          <w:trHeight w:val="586" w:hRule="atLeast"/>
        </w:trPr>
        <w:tc>
          <w:tcPr>
            <w:tcW w:w="1016" w:type="dxa"/>
          </w:tcPr>
          <w:p>
            <w:pPr>
              <w:pStyle w:val="TableParagraph"/>
              <w:spacing w:before="6"/>
              <w:ind w:left="35"/>
              <w:rPr>
                <w:sz w:val="22"/>
              </w:rPr>
            </w:pPr>
            <w:r>
              <w:rPr>
                <w:sz w:val="22"/>
              </w:rPr>
              <w:t>24/00069</w:t>
            </w:r>
          </w:p>
          <w:p>
            <w:pPr>
              <w:pStyle w:val="TableParagraph"/>
              <w:spacing w:line="257" w:lineRule="exact" w:before="35"/>
              <w:ind w:left="35"/>
              <w:rPr>
                <w:sz w:val="22"/>
              </w:rPr>
            </w:pPr>
            <w:r>
              <w:rPr>
                <w:sz w:val="22"/>
              </w:rPr>
              <w:t>22E</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(24/0006922E- REF 1428) Recarga y revisión de los</w:t>
            </w:r>
          </w:p>
          <w:p>
            <w:pPr>
              <w:pStyle w:val="TableParagraph"/>
              <w:spacing w:line="257" w:lineRule="exact" w:before="35"/>
              <w:ind w:left="35"/>
              <w:rPr>
                <w:sz w:val="22"/>
              </w:rPr>
            </w:pPr>
            <w:r>
              <w:rPr>
                <w:sz w:val="22"/>
              </w:rPr>
              <w:t>extintores de Protección Civil.</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16/07/2024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16/08/2024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81,23</w:t>
            </w:r>
          </w:p>
        </w:tc>
        <w:tc>
          <w:tcPr>
            <w:tcW w:w="1970" w:type="dxa"/>
          </w:tcPr>
          <w:p>
            <w:pPr>
              <w:pStyle w:val="TableParagraph"/>
              <w:spacing w:before="4"/>
              <w:rPr>
                <w:sz w:val="25"/>
              </w:rPr>
            </w:pPr>
          </w:p>
          <w:p>
            <w:pPr>
              <w:pStyle w:val="TableParagraph"/>
              <w:spacing w:line="257" w:lineRule="exact"/>
              <w:ind w:left="31"/>
              <w:rPr>
                <w:sz w:val="22"/>
              </w:rPr>
            </w:pPr>
            <w:r>
              <w:rPr>
                <w:w w:val="105"/>
                <w:sz w:val="22"/>
              </w:rPr>
              <w:t>JORAFE S.L.</w:t>
            </w:r>
          </w:p>
        </w:tc>
      </w:tr>
      <w:tr>
        <w:trPr>
          <w:trHeight w:val="240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19"/>
              </w:rPr>
            </w:pPr>
          </w:p>
          <w:p>
            <w:pPr>
              <w:pStyle w:val="TableParagraph"/>
              <w:ind w:left="35"/>
              <w:rPr>
                <w:sz w:val="22"/>
              </w:rPr>
            </w:pPr>
            <w:r>
              <w:rPr>
                <w:sz w:val="22"/>
              </w:rPr>
              <w:t>24/00068</w:t>
            </w:r>
          </w:p>
          <w:p>
            <w:pPr>
              <w:pStyle w:val="TableParagraph"/>
              <w:spacing w:line="257" w:lineRule="exact" w:before="35"/>
              <w:ind w:left="35"/>
              <w:rPr>
                <w:sz w:val="22"/>
              </w:rPr>
            </w:pPr>
            <w:r>
              <w:rPr>
                <w:sz w:val="22"/>
              </w:rPr>
              <w:t>36M</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93"/>
              <w:rPr>
                <w:sz w:val="22"/>
              </w:rPr>
            </w:pPr>
            <w:r>
              <w:rPr>
                <w:sz w:val="22"/>
              </w:rPr>
              <w:t>(24/0006836M- REF 1425) Contratación de los servicios</w:t>
            </w:r>
            <w:r>
              <w:rPr>
                <w:spacing w:val="-15"/>
                <w:sz w:val="22"/>
              </w:rPr>
              <w:t> </w:t>
            </w:r>
            <w:r>
              <w:rPr>
                <w:sz w:val="22"/>
              </w:rPr>
              <w:t>de</w:t>
            </w:r>
            <w:r>
              <w:rPr>
                <w:spacing w:val="-15"/>
                <w:sz w:val="22"/>
              </w:rPr>
              <w:t> </w:t>
            </w:r>
            <w:r>
              <w:rPr>
                <w:sz w:val="22"/>
              </w:rPr>
              <w:t>ensayo</w:t>
            </w:r>
            <w:r>
              <w:rPr>
                <w:spacing w:val="-15"/>
                <w:sz w:val="22"/>
              </w:rPr>
              <w:t> </w:t>
            </w:r>
            <w:r>
              <w:rPr>
                <w:sz w:val="22"/>
              </w:rPr>
              <w:t>acústico</w:t>
            </w:r>
            <w:r>
              <w:rPr>
                <w:spacing w:val="-14"/>
                <w:sz w:val="22"/>
              </w:rPr>
              <w:t> </w:t>
            </w:r>
            <w:r>
              <w:rPr>
                <w:sz w:val="22"/>
              </w:rPr>
              <w:t>para</w:t>
            </w:r>
            <w:r>
              <w:rPr>
                <w:spacing w:val="-16"/>
                <w:sz w:val="22"/>
              </w:rPr>
              <w:t> </w:t>
            </w:r>
            <w:r>
              <w:rPr>
                <w:sz w:val="22"/>
              </w:rPr>
              <w:t>la</w:t>
            </w:r>
            <w:r>
              <w:rPr>
                <w:spacing w:val="-16"/>
                <w:sz w:val="22"/>
              </w:rPr>
              <w:t> </w:t>
            </w:r>
            <w:r>
              <w:rPr>
                <w:sz w:val="22"/>
              </w:rPr>
              <w:t>determinación</w:t>
            </w:r>
            <w:r>
              <w:rPr>
                <w:spacing w:val="-15"/>
                <w:sz w:val="22"/>
              </w:rPr>
              <w:t> </w:t>
            </w:r>
            <w:r>
              <w:rPr>
                <w:sz w:val="22"/>
              </w:rPr>
              <w:t>de los</w:t>
            </w:r>
            <w:r>
              <w:rPr>
                <w:spacing w:val="-20"/>
                <w:sz w:val="22"/>
              </w:rPr>
              <w:t> </w:t>
            </w:r>
            <w:r>
              <w:rPr>
                <w:sz w:val="22"/>
              </w:rPr>
              <w:t>niveles</w:t>
            </w:r>
            <w:r>
              <w:rPr>
                <w:spacing w:val="-20"/>
                <w:sz w:val="22"/>
              </w:rPr>
              <w:t> </w:t>
            </w:r>
            <w:r>
              <w:rPr>
                <w:sz w:val="22"/>
              </w:rPr>
              <w:t>de</w:t>
            </w:r>
            <w:r>
              <w:rPr>
                <w:spacing w:val="-20"/>
                <w:sz w:val="22"/>
              </w:rPr>
              <w:t> </w:t>
            </w:r>
            <w:r>
              <w:rPr>
                <w:sz w:val="22"/>
              </w:rPr>
              <w:t>inmisión</w:t>
            </w:r>
            <w:r>
              <w:rPr>
                <w:spacing w:val="-20"/>
                <w:sz w:val="22"/>
              </w:rPr>
              <w:t> </w:t>
            </w:r>
            <w:r>
              <w:rPr>
                <w:sz w:val="22"/>
              </w:rPr>
              <w:t>de</w:t>
            </w:r>
            <w:r>
              <w:rPr>
                <w:spacing w:val="-20"/>
                <w:sz w:val="22"/>
              </w:rPr>
              <w:t> </w:t>
            </w:r>
            <w:r>
              <w:rPr>
                <w:sz w:val="22"/>
              </w:rPr>
              <w:t>ruido</w:t>
            </w:r>
            <w:r>
              <w:rPr>
                <w:spacing w:val="-20"/>
                <w:sz w:val="22"/>
              </w:rPr>
              <w:t> </w:t>
            </w:r>
            <w:r>
              <w:rPr>
                <w:sz w:val="22"/>
              </w:rPr>
              <w:t>en</w:t>
            </w:r>
            <w:r>
              <w:rPr>
                <w:spacing w:val="-20"/>
                <w:sz w:val="22"/>
              </w:rPr>
              <w:t> </w:t>
            </w:r>
            <w:r>
              <w:rPr>
                <w:sz w:val="22"/>
              </w:rPr>
              <w:t>ambiente</w:t>
            </w:r>
            <w:r>
              <w:rPr>
                <w:spacing w:val="-20"/>
                <w:sz w:val="22"/>
              </w:rPr>
              <w:t> </w:t>
            </w:r>
            <w:r>
              <w:rPr>
                <w:sz w:val="22"/>
              </w:rPr>
              <w:t>exterior de edificio ubicado en calle bajamar, nº 4, propiedad del ayuntamiento de tías, mientras se produce el ensayo</w:t>
            </w:r>
            <w:r>
              <w:rPr>
                <w:spacing w:val="-13"/>
                <w:sz w:val="22"/>
              </w:rPr>
              <w:t> </w:t>
            </w:r>
            <w:r>
              <w:rPr>
                <w:sz w:val="22"/>
              </w:rPr>
              <w:t>musical</w:t>
            </w:r>
            <w:r>
              <w:rPr>
                <w:spacing w:val="-12"/>
                <w:sz w:val="22"/>
              </w:rPr>
              <w:t> </w:t>
            </w:r>
            <w:r>
              <w:rPr>
                <w:sz w:val="22"/>
              </w:rPr>
              <w:t>en</w:t>
            </w:r>
            <w:r>
              <w:rPr>
                <w:spacing w:val="-14"/>
                <w:sz w:val="22"/>
              </w:rPr>
              <w:t> </w:t>
            </w:r>
            <w:r>
              <w:rPr>
                <w:sz w:val="22"/>
              </w:rPr>
              <w:t>el</w:t>
            </w:r>
            <w:r>
              <w:rPr>
                <w:spacing w:val="-14"/>
                <w:sz w:val="22"/>
              </w:rPr>
              <w:t> </w:t>
            </w:r>
            <w:r>
              <w:rPr>
                <w:sz w:val="22"/>
              </w:rPr>
              <w:t>semisótano</w:t>
            </w:r>
            <w:r>
              <w:rPr>
                <w:spacing w:val="-13"/>
                <w:sz w:val="22"/>
              </w:rPr>
              <w:t> </w:t>
            </w:r>
            <w:r>
              <w:rPr>
                <w:sz w:val="22"/>
              </w:rPr>
              <w:t>de</w:t>
            </w:r>
            <w:r>
              <w:rPr>
                <w:spacing w:val="-13"/>
                <w:sz w:val="22"/>
              </w:rPr>
              <w:t> </w:t>
            </w:r>
            <w:r>
              <w:rPr>
                <w:sz w:val="22"/>
              </w:rPr>
              <w:t>dicho</w:t>
            </w:r>
            <w:r>
              <w:rPr>
                <w:spacing w:val="-12"/>
                <w:sz w:val="22"/>
              </w:rPr>
              <w:t> </w:t>
            </w:r>
            <w:r>
              <w:rPr>
                <w:sz w:val="22"/>
              </w:rPr>
              <w:t>edificio</w:t>
            </w:r>
            <w:r>
              <w:rPr>
                <w:spacing w:val="-12"/>
                <w:sz w:val="22"/>
              </w:rPr>
              <w:t> </w:t>
            </w:r>
            <w:r>
              <w:rPr>
                <w:sz w:val="22"/>
              </w:rPr>
              <w:t>de</w:t>
            </w:r>
          </w:p>
          <w:p>
            <w:pPr>
              <w:pStyle w:val="TableParagraph"/>
              <w:spacing w:line="255" w:lineRule="exact"/>
              <w:ind w:left="35"/>
              <w:rPr>
                <w:sz w:val="22"/>
              </w:rPr>
            </w:pPr>
            <w:r>
              <w:rPr>
                <w:sz w:val="22"/>
              </w:rPr>
              <w:t>los gupos musico- culturales.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70" w:right="7"/>
              <w:jc w:val="center"/>
              <w:rPr>
                <w:sz w:val="22"/>
              </w:rPr>
            </w:pPr>
            <w:r>
              <w:rPr>
                <w:w w:val="95"/>
                <w:sz w:val="22"/>
              </w:rPr>
              <w:t>19/07/2024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7"/>
              <w:jc w:val="right"/>
              <w:rPr>
                <w:sz w:val="22"/>
              </w:rPr>
            </w:pPr>
            <w:r>
              <w:rPr>
                <w:sz w:val="22"/>
              </w:rPr>
              <w:t>992,96</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ight="294"/>
              <w:rPr>
                <w:sz w:val="22"/>
              </w:rPr>
            </w:pPr>
            <w:r>
              <w:rPr>
                <w:sz w:val="22"/>
              </w:rPr>
              <w:t>ALFONSO SUAREZ MONTESDEOCA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24/00069</w:t>
            </w:r>
          </w:p>
          <w:p>
            <w:pPr>
              <w:pStyle w:val="TableParagraph"/>
              <w:spacing w:line="256" w:lineRule="exact" w:before="35"/>
              <w:ind w:left="35"/>
              <w:rPr>
                <w:sz w:val="22"/>
              </w:rPr>
            </w:pPr>
            <w:r>
              <w:rPr>
                <w:sz w:val="22"/>
              </w:rPr>
              <w:t>20</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43"/>
              <w:rPr>
                <w:sz w:val="22"/>
              </w:rPr>
            </w:pPr>
            <w:r>
              <w:rPr>
                <w:sz w:val="22"/>
              </w:rPr>
              <w:t>(24/0006920C-REF 1424) Sustitución de dos neumáticos del vehículo municipal con matrícula</w:t>
            </w:r>
          </w:p>
          <w:p>
            <w:pPr>
              <w:pStyle w:val="TableParagraph"/>
              <w:spacing w:line="256" w:lineRule="exact"/>
              <w:ind w:left="35"/>
              <w:rPr>
                <w:sz w:val="22"/>
              </w:rPr>
            </w:pPr>
            <w:r>
              <w:rPr>
                <w:sz w:val="22"/>
              </w:rPr>
              <w:t>9559KBD.</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17/07/2024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208,01</w:t>
            </w:r>
          </w:p>
        </w:tc>
        <w:tc>
          <w:tcPr>
            <w:tcW w:w="1970" w:type="dxa"/>
          </w:tcPr>
          <w:p>
            <w:pPr>
              <w:pStyle w:val="TableParagraph"/>
              <w:spacing w:before="9"/>
              <w:rPr>
                <w:sz w:val="22"/>
              </w:rPr>
            </w:pPr>
          </w:p>
          <w:p>
            <w:pPr>
              <w:pStyle w:val="TableParagraph"/>
              <w:spacing w:line="300" w:lineRule="atLeast"/>
              <w:ind w:left="31"/>
              <w:rPr>
                <w:sz w:val="22"/>
              </w:rPr>
            </w:pPr>
            <w:r>
              <w:rPr>
                <w:sz w:val="22"/>
              </w:rPr>
              <w:t>AUTOS SOL Y PLAYA SL</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24/00069</w:t>
            </w:r>
          </w:p>
          <w:p>
            <w:pPr>
              <w:pStyle w:val="TableParagraph"/>
              <w:spacing w:line="257" w:lineRule="exact" w:before="35"/>
              <w:ind w:left="35"/>
              <w:rPr>
                <w:sz w:val="22"/>
              </w:rPr>
            </w:pPr>
            <w:r>
              <w:rPr>
                <w:sz w:val="22"/>
              </w:rPr>
              <w:t>18H</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35"/>
              <w:rPr>
                <w:sz w:val="22"/>
              </w:rPr>
            </w:pPr>
            <w:r>
              <w:rPr>
                <w:sz w:val="22"/>
              </w:rPr>
              <w:t>(24/0006918H-</w:t>
            </w:r>
            <w:r>
              <w:rPr>
                <w:spacing w:val="-13"/>
                <w:sz w:val="22"/>
              </w:rPr>
              <w:t> </w:t>
            </w:r>
            <w:r>
              <w:rPr>
                <w:sz w:val="22"/>
              </w:rPr>
              <w:t>REF</w:t>
            </w:r>
            <w:r>
              <w:rPr>
                <w:spacing w:val="-13"/>
                <w:sz w:val="22"/>
              </w:rPr>
              <w:t> </w:t>
            </w:r>
            <w:r>
              <w:rPr>
                <w:sz w:val="22"/>
              </w:rPr>
              <w:t>1423))</w:t>
            </w:r>
            <w:r>
              <w:rPr>
                <w:spacing w:val="-14"/>
                <w:sz w:val="22"/>
              </w:rPr>
              <w:t> </w:t>
            </w:r>
            <w:r>
              <w:rPr>
                <w:sz w:val="22"/>
              </w:rPr>
              <w:t>Realizar</w:t>
            </w:r>
            <w:r>
              <w:rPr>
                <w:spacing w:val="-12"/>
                <w:sz w:val="22"/>
              </w:rPr>
              <w:t> </w:t>
            </w:r>
            <w:r>
              <w:rPr>
                <w:sz w:val="22"/>
              </w:rPr>
              <w:t>una</w:t>
            </w:r>
            <w:r>
              <w:rPr>
                <w:spacing w:val="-15"/>
                <w:sz w:val="22"/>
              </w:rPr>
              <w:t> </w:t>
            </w:r>
            <w:r>
              <w:rPr>
                <w:sz w:val="22"/>
              </w:rPr>
              <w:t>carga</w:t>
            </w:r>
            <w:r>
              <w:rPr>
                <w:spacing w:val="-14"/>
                <w:sz w:val="22"/>
              </w:rPr>
              <w:t> </w:t>
            </w:r>
            <w:r>
              <w:rPr>
                <w:sz w:val="22"/>
              </w:rPr>
              <w:t>de</w:t>
            </w:r>
            <w:r>
              <w:rPr>
                <w:spacing w:val="-13"/>
                <w:sz w:val="22"/>
              </w:rPr>
              <w:t> </w:t>
            </w:r>
            <w:r>
              <w:rPr>
                <w:sz w:val="22"/>
              </w:rPr>
              <w:t>gas de</w:t>
            </w:r>
            <w:r>
              <w:rPr>
                <w:spacing w:val="-17"/>
                <w:sz w:val="22"/>
              </w:rPr>
              <w:t> </w:t>
            </w:r>
            <w:r>
              <w:rPr>
                <w:sz w:val="22"/>
              </w:rPr>
              <w:t>para</w:t>
            </w:r>
            <w:r>
              <w:rPr>
                <w:spacing w:val="-17"/>
                <w:sz w:val="22"/>
              </w:rPr>
              <w:t> </w:t>
            </w:r>
            <w:r>
              <w:rPr>
                <w:sz w:val="22"/>
              </w:rPr>
              <w:t>el</w:t>
            </w:r>
            <w:r>
              <w:rPr>
                <w:spacing w:val="-18"/>
                <w:sz w:val="22"/>
              </w:rPr>
              <w:t> </w:t>
            </w:r>
            <w:r>
              <w:rPr>
                <w:sz w:val="22"/>
              </w:rPr>
              <w:t>aire</w:t>
            </w:r>
            <w:r>
              <w:rPr>
                <w:spacing w:val="-17"/>
                <w:sz w:val="22"/>
              </w:rPr>
              <w:t> </w:t>
            </w:r>
            <w:r>
              <w:rPr>
                <w:sz w:val="22"/>
              </w:rPr>
              <w:t>acondicionado</w:t>
            </w:r>
            <w:r>
              <w:rPr>
                <w:spacing w:val="-16"/>
                <w:sz w:val="22"/>
              </w:rPr>
              <w:t> </w:t>
            </w:r>
            <w:r>
              <w:rPr>
                <w:sz w:val="22"/>
              </w:rPr>
              <w:t>del</w:t>
            </w:r>
            <w:r>
              <w:rPr>
                <w:spacing w:val="-18"/>
                <w:sz w:val="22"/>
              </w:rPr>
              <w:t> </w:t>
            </w:r>
            <w:r>
              <w:rPr>
                <w:sz w:val="22"/>
              </w:rPr>
              <w:t>vehículo</w:t>
            </w:r>
            <w:r>
              <w:rPr>
                <w:spacing w:val="-16"/>
                <w:sz w:val="22"/>
              </w:rPr>
              <w:t> </w:t>
            </w:r>
            <w:r>
              <w:rPr>
                <w:sz w:val="22"/>
              </w:rPr>
              <w:t>municipal</w:t>
            </w:r>
          </w:p>
          <w:p>
            <w:pPr>
              <w:pStyle w:val="TableParagraph"/>
              <w:spacing w:line="256" w:lineRule="exact"/>
              <w:ind w:left="35"/>
              <w:rPr>
                <w:sz w:val="22"/>
              </w:rPr>
            </w:pPr>
            <w:r>
              <w:rPr>
                <w:sz w:val="22"/>
              </w:rPr>
              <w:t>con matrícula 9054 KCC .</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17/07/2024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80,20</w:t>
            </w:r>
          </w:p>
        </w:tc>
        <w:tc>
          <w:tcPr>
            <w:tcW w:w="1970" w:type="dxa"/>
          </w:tcPr>
          <w:p>
            <w:pPr>
              <w:pStyle w:val="TableParagraph"/>
              <w:spacing w:before="9"/>
              <w:rPr>
                <w:sz w:val="22"/>
              </w:rPr>
            </w:pPr>
          </w:p>
          <w:p>
            <w:pPr>
              <w:pStyle w:val="TableParagraph"/>
              <w:spacing w:line="300" w:lineRule="atLeast"/>
              <w:ind w:left="31" w:right="522"/>
              <w:rPr>
                <w:sz w:val="22"/>
              </w:rPr>
            </w:pPr>
            <w:r>
              <w:rPr>
                <w:sz w:val="22"/>
              </w:rPr>
              <w:t>NEUMATICOS ATLANTICO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498112">
            <wp:simplePos x="0" y="0"/>
            <wp:positionH relativeFrom="page">
              <wp:posOffset>2746629</wp:posOffset>
            </wp:positionH>
            <wp:positionV relativeFrom="page">
              <wp:posOffset>973963</wp:posOffset>
            </wp:positionV>
            <wp:extent cx="11013" cy="4909947"/>
            <wp:effectExtent l="0" t="0" r="0" b="0"/>
            <wp:wrapNone/>
            <wp:docPr id="987" name="image14.png"/>
            <wp:cNvGraphicFramePr>
              <a:graphicFrameLocks noChangeAspect="1"/>
            </wp:cNvGraphicFramePr>
            <a:graphic>
              <a:graphicData uri="http://schemas.openxmlformats.org/drawingml/2006/picture">
                <pic:pic>
                  <pic:nvPicPr>
                    <pic:cNvPr id="988" name="image14.png"/>
                    <pic:cNvPicPr/>
                  </pic:nvPicPr>
                  <pic:blipFill>
                    <a:blip r:embed="rId21" cstate="print"/>
                    <a:stretch>
                      <a:fillRect/>
                    </a:stretch>
                  </pic:blipFill>
                  <pic:spPr>
                    <a:xfrm>
                      <a:off x="0" y="0"/>
                      <a:ext cx="11013" cy="490994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24/00068</w:t>
            </w:r>
          </w:p>
          <w:p>
            <w:pPr>
              <w:pStyle w:val="TableParagraph"/>
              <w:spacing w:line="257" w:lineRule="exact" w:before="34"/>
              <w:ind w:left="35"/>
              <w:rPr>
                <w:sz w:val="22"/>
              </w:rPr>
            </w:pPr>
            <w:r>
              <w:rPr>
                <w:w w:val="105"/>
                <w:sz w:val="22"/>
              </w:rPr>
              <w:t>92S</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188"/>
              <w:rPr>
                <w:sz w:val="22"/>
              </w:rPr>
            </w:pPr>
            <w:r>
              <w:rPr>
                <w:sz w:val="22"/>
              </w:rPr>
              <w:t>(24/0006892S- REF 1421) Suplidos y derechos de la procuradora por su actuación en el Procedimiento Abreviado</w:t>
            </w:r>
            <w:r>
              <w:rPr>
                <w:spacing w:val="-24"/>
                <w:sz w:val="22"/>
              </w:rPr>
              <w:t> </w:t>
            </w:r>
            <w:r>
              <w:rPr>
                <w:sz w:val="22"/>
              </w:rPr>
              <w:t>nº</w:t>
            </w:r>
            <w:r>
              <w:rPr>
                <w:spacing w:val="-26"/>
                <w:sz w:val="22"/>
              </w:rPr>
              <w:t> </w:t>
            </w:r>
            <w:r>
              <w:rPr>
                <w:sz w:val="22"/>
              </w:rPr>
              <w:t>215/2024,</w:t>
            </w:r>
            <w:r>
              <w:rPr>
                <w:spacing w:val="-23"/>
                <w:sz w:val="22"/>
              </w:rPr>
              <w:t> </w:t>
            </w:r>
            <w:r>
              <w:rPr>
                <w:sz w:val="22"/>
              </w:rPr>
              <w:t>seguido</w:t>
            </w:r>
            <w:r>
              <w:rPr>
                <w:spacing w:val="-24"/>
                <w:sz w:val="22"/>
              </w:rPr>
              <w:t> </w:t>
            </w:r>
            <w:r>
              <w:rPr>
                <w:sz w:val="22"/>
              </w:rPr>
              <w:t>ante</w:t>
            </w:r>
            <w:r>
              <w:rPr>
                <w:spacing w:val="-25"/>
                <w:sz w:val="22"/>
              </w:rPr>
              <w:t> </w:t>
            </w:r>
            <w:r>
              <w:rPr>
                <w:sz w:val="22"/>
              </w:rPr>
              <w:t>el</w:t>
            </w:r>
            <w:r>
              <w:rPr>
                <w:spacing w:val="-25"/>
                <w:sz w:val="22"/>
              </w:rPr>
              <w:t> </w:t>
            </w:r>
            <w:r>
              <w:rPr>
                <w:sz w:val="22"/>
              </w:rPr>
              <w:t>Juzgado</w:t>
            </w:r>
            <w:r>
              <w:rPr>
                <w:spacing w:val="-24"/>
                <w:sz w:val="22"/>
              </w:rPr>
              <w:t> </w:t>
            </w:r>
            <w:r>
              <w:rPr>
                <w:sz w:val="22"/>
              </w:rPr>
              <w:t>de</w:t>
            </w:r>
            <w:r>
              <w:rPr>
                <w:spacing w:val="-24"/>
                <w:sz w:val="22"/>
              </w:rPr>
              <w:t> </w:t>
            </w:r>
            <w:r>
              <w:rPr>
                <w:sz w:val="22"/>
              </w:rPr>
              <w:t>lo Contencioso Administrativo nº 4 de Las Palmas, a instancia</w:t>
            </w:r>
            <w:r>
              <w:rPr>
                <w:spacing w:val="-13"/>
                <w:sz w:val="22"/>
              </w:rPr>
              <w:t> </w:t>
            </w:r>
            <w:r>
              <w:rPr>
                <w:sz w:val="22"/>
              </w:rPr>
              <w:t>de</w:t>
            </w:r>
            <w:r>
              <w:rPr>
                <w:spacing w:val="-11"/>
                <w:sz w:val="22"/>
              </w:rPr>
              <w:t> </w:t>
            </w:r>
            <w:r>
              <w:rPr>
                <w:sz w:val="22"/>
              </w:rPr>
              <w:t>Doña</w:t>
            </w:r>
            <w:r>
              <w:rPr>
                <w:spacing w:val="-13"/>
                <w:sz w:val="22"/>
              </w:rPr>
              <w:t> </w:t>
            </w:r>
            <w:r>
              <w:rPr>
                <w:sz w:val="22"/>
              </w:rPr>
              <w:t>Estefanía</w:t>
            </w:r>
            <w:r>
              <w:rPr>
                <w:spacing w:val="-12"/>
                <w:sz w:val="22"/>
              </w:rPr>
              <w:t> </w:t>
            </w:r>
            <w:r>
              <w:rPr>
                <w:sz w:val="22"/>
              </w:rPr>
              <w:t>Beatriz</w:t>
            </w:r>
            <w:r>
              <w:rPr>
                <w:spacing w:val="-11"/>
                <w:sz w:val="22"/>
              </w:rPr>
              <w:t> </w:t>
            </w:r>
            <w:r>
              <w:rPr>
                <w:sz w:val="22"/>
              </w:rPr>
              <w:t>García</w:t>
            </w:r>
            <w:r>
              <w:rPr>
                <w:spacing w:val="-12"/>
                <w:sz w:val="22"/>
              </w:rPr>
              <w:t> </w:t>
            </w:r>
            <w:r>
              <w:rPr>
                <w:sz w:val="22"/>
              </w:rPr>
              <w:t>García.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16/01/2025</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208,71</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Pr>
                <w:sz w:val="22"/>
              </w:rPr>
            </w:pPr>
            <w:r>
              <w:rPr>
                <w:sz w:val="22"/>
              </w:rPr>
              <w:t>RUTH ARENCIBIA AFONSO</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24/00068</w:t>
            </w:r>
          </w:p>
          <w:p>
            <w:pPr>
              <w:pStyle w:val="TableParagraph"/>
              <w:spacing w:line="257" w:lineRule="exact" w:before="34"/>
              <w:ind w:left="35"/>
              <w:rPr>
                <w:sz w:val="22"/>
              </w:rPr>
            </w:pPr>
            <w:r>
              <w:rPr>
                <w:sz w:val="22"/>
              </w:rPr>
              <w:t>89N</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Pr>
                <w:sz w:val="22"/>
              </w:rPr>
            </w:pPr>
            <w:r>
              <w:rPr>
                <w:sz w:val="22"/>
              </w:rPr>
              <w:t>(24/0006889N-</w:t>
            </w:r>
            <w:r>
              <w:rPr>
                <w:spacing w:val="-17"/>
                <w:sz w:val="22"/>
              </w:rPr>
              <w:t> </w:t>
            </w:r>
            <w:r>
              <w:rPr>
                <w:sz w:val="22"/>
              </w:rPr>
              <w:t>REF</w:t>
            </w:r>
            <w:r>
              <w:rPr>
                <w:spacing w:val="-16"/>
                <w:sz w:val="22"/>
              </w:rPr>
              <w:t> </w:t>
            </w:r>
            <w:r>
              <w:rPr>
                <w:sz w:val="22"/>
              </w:rPr>
              <w:t>1420)</w:t>
            </w:r>
            <w:r>
              <w:rPr>
                <w:spacing w:val="-18"/>
                <w:sz w:val="22"/>
              </w:rPr>
              <w:t> </w:t>
            </w:r>
            <w:r>
              <w:rPr>
                <w:sz w:val="22"/>
              </w:rPr>
              <w:t>Consultoría</w:t>
            </w:r>
            <w:r>
              <w:rPr>
                <w:spacing w:val="-18"/>
                <w:sz w:val="22"/>
              </w:rPr>
              <w:t> </w:t>
            </w:r>
            <w:r>
              <w:rPr>
                <w:sz w:val="22"/>
              </w:rPr>
              <w:t>integral</w:t>
            </w:r>
            <w:r>
              <w:rPr>
                <w:spacing w:val="-17"/>
                <w:sz w:val="22"/>
              </w:rPr>
              <w:t> </w:t>
            </w:r>
            <w:r>
              <w:rPr>
                <w:sz w:val="22"/>
              </w:rPr>
              <w:t>para</w:t>
            </w:r>
            <w:r>
              <w:rPr>
                <w:spacing w:val="-17"/>
                <w:sz w:val="22"/>
              </w:rPr>
              <w:t> </w:t>
            </w:r>
            <w:r>
              <w:rPr>
                <w:sz w:val="22"/>
              </w:rPr>
              <w:t>la puesta</w:t>
            </w:r>
            <w:r>
              <w:rPr>
                <w:spacing w:val="-19"/>
                <w:sz w:val="22"/>
              </w:rPr>
              <w:t> </w:t>
            </w:r>
            <w:r>
              <w:rPr>
                <w:sz w:val="22"/>
              </w:rPr>
              <w:t>en</w:t>
            </w:r>
            <w:r>
              <w:rPr>
                <w:spacing w:val="-20"/>
                <w:sz w:val="22"/>
              </w:rPr>
              <w:t> </w:t>
            </w:r>
            <w:r>
              <w:rPr>
                <w:sz w:val="22"/>
              </w:rPr>
              <w:t>marcha</w:t>
            </w:r>
            <w:r>
              <w:rPr>
                <w:spacing w:val="-20"/>
                <w:sz w:val="22"/>
              </w:rPr>
              <w:t> </w:t>
            </w:r>
            <w:r>
              <w:rPr>
                <w:sz w:val="22"/>
              </w:rPr>
              <w:t>del</w:t>
            </w:r>
            <w:r>
              <w:rPr>
                <w:spacing w:val="-19"/>
                <w:sz w:val="22"/>
              </w:rPr>
              <w:t> </w:t>
            </w:r>
            <w:r>
              <w:rPr>
                <w:sz w:val="22"/>
              </w:rPr>
              <w:t>Plan</w:t>
            </w:r>
            <w:r>
              <w:rPr>
                <w:spacing w:val="-19"/>
                <w:sz w:val="22"/>
              </w:rPr>
              <w:t> </w:t>
            </w:r>
            <w:r>
              <w:rPr>
                <w:sz w:val="22"/>
              </w:rPr>
              <w:t>LGTBI,</w:t>
            </w:r>
            <w:r>
              <w:rPr>
                <w:spacing w:val="-19"/>
                <w:sz w:val="22"/>
              </w:rPr>
              <w:t> </w:t>
            </w:r>
            <w:r>
              <w:rPr>
                <w:sz w:val="22"/>
              </w:rPr>
              <w:t>por</w:t>
            </w:r>
            <w:r>
              <w:rPr>
                <w:spacing w:val="-18"/>
                <w:sz w:val="22"/>
              </w:rPr>
              <w:t> </w:t>
            </w:r>
            <w:r>
              <w:rPr>
                <w:sz w:val="22"/>
              </w:rPr>
              <w:t>imperativo</w:t>
            </w:r>
            <w:r>
              <w:rPr>
                <w:spacing w:val="-18"/>
                <w:sz w:val="22"/>
              </w:rPr>
              <w:t> </w:t>
            </w:r>
            <w:r>
              <w:rPr>
                <w:sz w:val="22"/>
              </w:rPr>
              <w:t>de</w:t>
            </w:r>
            <w:r>
              <w:rPr>
                <w:spacing w:val="-19"/>
                <w:sz w:val="22"/>
              </w:rPr>
              <w:t> </w:t>
            </w:r>
            <w:r>
              <w:rPr>
                <w:sz w:val="22"/>
              </w:rPr>
              <w:t>la Ley 4/2023, de 28 de febrero, para la igualdad real y efectiva</w:t>
            </w:r>
            <w:r>
              <w:rPr>
                <w:spacing w:val="-17"/>
                <w:sz w:val="22"/>
              </w:rPr>
              <w:t> </w:t>
            </w:r>
            <w:r>
              <w:rPr>
                <w:sz w:val="22"/>
              </w:rPr>
              <w:t>de</w:t>
            </w:r>
            <w:r>
              <w:rPr>
                <w:spacing w:val="-16"/>
                <w:sz w:val="22"/>
              </w:rPr>
              <w:t> </w:t>
            </w:r>
            <w:r>
              <w:rPr>
                <w:sz w:val="22"/>
              </w:rPr>
              <w:t>las</w:t>
            </w:r>
            <w:r>
              <w:rPr>
                <w:spacing w:val="-14"/>
                <w:sz w:val="22"/>
              </w:rPr>
              <w:t> </w:t>
            </w:r>
            <w:r>
              <w:rPr>
                <w:sz w:val="22"/>
              </w:rPr>
              <w:t>personas</w:t>
            </w:r>
            <w:r>
              <w:rPr>
                <w:spacing w:val="-15"/>
                <w:sz w:val="22"/>
              </w:rPr>
              <w:t> </w:t>
            </w:r>
            <w:r>
              <w:rPr>
                <w:sz w:val="22"/>
              </w:rPr>
              <w:t>trans</w:t>
            </w:r>
            <w:r>
              <w:rPr>
                <w:spacing w:val="-15"/>
                <w:sz w:val="22"/>
              </w:rPr>
              <w:t> </w:t>
            </w:r>
            <w:r>
              <w:rPr>
                <w:sz w:val="22"/>
              </w:rPr>
              <w:t>y</w:t>
            </w:r>
            <w:r>
              <w:rPr>
                <w:spacing w:val="-16"/>
                <w:sz w:val="22"/>
              </w:rPr>
              <w:t> </w:t>
            </w:r>
            <w:r>
              <w:rPr>
                <w:sz w:val="22"/>
              </w:rPr>
              <w:t>para</w:t>
            </w:r>
            <w:r>
              <w:rPr>
                <w:spacing w:val="-15"/>
                <w:sz w:val="22"/>
              </w:rPr>
              <w:t> </w:t>
            </w:r>
            <w:r>
              <w:rPr>
                <w:sz w:val="22"/>
              </w:rPr>
              <w:t>la</w:t>
            </w:r>
            <w:r>
              <w:rPr>
                <w:spacing w:val="-17"/>
                <w:sz w:val="22"/>
              </w:rPr>
              <w:t> </w:t>
            </w:r>
            <w:r>
              <w:rPr>
                <w:sz w:val="22"/>
              </w:rPr>
              <w:t>garantía</w:t>
            </w:r>
            <w:r>
              <w:rPr>
                <w:spacing w:val="-16"/>
                <w:sz w:val="22"/>
              </w:rPr>
              <w:t> </w:t>
            </w:r>
            <w:r>
              <w:rPr>
                <w:sz w:val="22"/>
              </w:rPr>
              <w:t>de</w:t>
            </w:r>
            <w:r>
              <w:rPr>
                <w:spacing w:val="-16"/>
                <w:sz w:val="22"/>
              </w:rPr>
              <w:t> </w:t>
            </w:r>
            <w:r>
              <w:rPr>
                <w:sz w:val="22"/>
              </w:rPr>
              <w:t>los derechos de las personas</w:t>
            </w:r>
            <w:r>
              <w:rPr>
                <w:spacing w:val="-36"/>
                <w:sz w:val="22"/>
              </w:rPr>
              <w:t> </w:t>
            </w:r>
            <w:r>
              <w:rPr>
                <w:sz w:val="22"/>
              </w:rPr>
              <w:t>LGTBI.</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16/07/2024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1.376,00</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71" w:lineRule="auto"/>
              <w:ind w:left="31"/>
              <w:rPr>
                <w:sz w:val="22"/>
              </w:rPr>
            </w:pPr>
            <w:r>
              <w:rPr>
                <w:w w:val="105"/>
                <w:sz w:val="22"/>
              </w:rPr>
              <w:t>ADEPLUS </w:t>
            </w:r>
            <w:r>
              <w:rPr>
                <w:sz w:val="22"/>
              </w:rPr>
              <w:t>CONSULTORES,S.L.U</w:t>
            </w:r>
          </w:p>
          <w:p>
            <w:pPr>
              <w:pStyle w:val="TableParagraph"/>
              <w:spacing w:line="256" w:lineRule="exact"/>
              <w:ind w:left="31"/>
              <w:rPr>
                <w:sz w:val="22"/>
              </w:rPr>
            </w:pPr>
            <w:r>
              <w:rPr>
                <w:w w:val="102"/>
                <w:sz w:val="22"/>
              </w:rPr>
              <w:t>.</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24/00068</w:t>
            </w:r>
          </w:p>
          <w:p>
            <w:pPr>
              <w:pStyle w:val="TableParagraph"/>
              <w:spacing w:line="256" w:lineRule="exact" w:before="35"/>
              <w:ind w:left="35"/>
              <w:rPr>
                <w:sz w:val="22"/>
              </w:rPr>
            </w:pPr>
            <w:r>
              <w:rPr>
                <w:sz w:val="22"/>
              </w:rPr>
              <w:t>27L</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(24/0006827L-REF 1419)Adquisición de pletinas de hierro</w:t>
            </w:r>
            <w:r>
              <w:rPr>
                <w:spacing w:val="-17"/>
                <w:sz w:val="22"/>
              </w:rPr>
              <w:t> </w:t>
            </w:r>
            <w:r>
              <w:rPr>
                <w:sz w:val="22"/>
              </w:rPr>
              <w:t>para</w:t>
            </w:r>
            <w:r>
              <w:rPr>
                <w:spacing w:val="-17"/>
                <w:sz w:val="22"/>
              </w:rPr>
              <w:t> </w:t>
            </w:r>
            <w:r>
              <w:rPr>
                <w:sz w:val="22"/>
              </w:rPr>
              <w:t>reparar</w:t>
            </w:r>
            <w:r>
              <w:rPr>
                <w:spacing w:val="-16"/>
                <w:sz w:val="22"/>
              </w:rPr>
              <w:t> </w:t>
            </w:r>
            <w:r>
              <w:rPr>
                <w:sz w:val="22"/>
              </w:rPr>
              <w:t>la</w:t>
            </w:r>
            <w:r>
              <w:rPr>
                <w:spacing w:val="-18"/>
                <w:sz w:val="22"/>
              </w:rPr>
              <w:t> </w:t>
            </w:r>
            <w:r>
              <w:rPr>
                <w:sz w:val="22"/>
              </w:rPr>
              <w:t>barandilla</w:t>
            </w:r>
            <w:r>
              <w:rPr>
                <w:spacing w:val="-18"/>
                <w:sz w:val="22"/>
              </w:rPr>
              <w:t> </w:t>
            </w:r>
            <w:r>
              <w:rPr>
                <w:sz w:val="22"/>
              </w:rPr>
              <w:t>de</w:t>
            </w:r>
            <w:r>
              <w:rPr>
                <w:spacing w:val="-17"/>
                <w:sz w:val="22"/>
              </w:rPr>
              <w:t> </w:t>
            </w:r>
            <w:r>
              <w:rPr>
                <w:sz w:val="22"/>
              </w:rPr>
              <w:t>la</w:t>
            </w:r>
            <w:r>
              <w:rPr>
                <w:spacing w:val="-18"/>
                <w:sz w:val="22"/>
              </w:rPr>
              <w:t> </w:t>
            </w:r>
            <w:r>
              <w:rPr>
                <w:sz w:val="22"/>
              </w:rPr>
              <w:t>calle</w:t>
            </w:r>
            <w:r>
              <w:rPr>
                <w:spacing w:val="-17"/>
                <w:sz w:val="22"/>
              </w:rPr>
              <w:t> </w:t>
            </w:r>
            <w:r>
              <w:rPr>
                <w:sz w:val="22"/>
              </w:rPr>
              <w:t>Juan</w:t>
            </w:r>
            <w:r>
              <w:rPr>
                <w:spacing w:val="-17"/>
                <w:sz w:val="22"/>
              </w:rPr>
              <w:t> </w:t>
            </w:r>
            <w:r>
              <w:rPr>
                <w:sz w:val="22"/>
              </w:rPr>
              <w:t>Carlos</w:t>
            </w:r>
          </w:p>
          <w:p>
            <w:pPr>
              <w:pStyle w:val="TableParagraph"/>
              <w:spacing w:line="256" w:lineRule="exact"/>
              <w:ind w:left="35"/>
              <w:rPr>
                <w:sz w:val="22"/>
              </w:rPr>
            </w:pPr>
            <w:r>
              <w:rPr>
                <w:sz w:val="22"/>
              </w:rPr>
              <w:t>I intersección calle Reina Sofía.</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19/07/2024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283,80</w:t>
            </w:r>
          </w:p>
        </w:tc>
        <w:tc>
          <w:tcPr>
            <w:tcW w:w="1970" w:type="dxa"/>
          </w:tcPr>
          <w:p>
            <w:pPr>
              <w:pStyle w:val="TableParagraph"/>
              <w:spacing w:before="9"/>
              <w:rPr>
                <w:sz w:val="22"/>
              </w:rPr>
            </w:pPr>
          </w:p>
          <w:p>
            <w:pPr>
              <w:pStyle w:val="TableParagraph"/>
              <w:spacing w:line="300" w:lineRule="atLeast"/>
              <w:ind w:left="31" w:right="467"/>
              <w:rPr>
                <w:sz w:val="22"/>
              </w:rPr>
            </w:pPr>
            <w:r>
              <w:rPr>
                <w:sz w:val="22"/>
              </w:rPr>
              <w:t>INOXNAVAL LANZAROTE,S.L.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24/00068</w:t>
            </w:r>
          </w:p>
          <w:p>
            <w:pPr>
              <w:pStyle w:val="TableParagraph"/>
              <w:spacing w:line="256" w:lineRule="exact" w:before="35"/>
              <w:ind w:left="35"/>
              <w:rPr>
                <w:sz w:val="22"/>
              </w:rPr>
            </w:pPr>
            <w:r>
              <w:rPr>
                <w:sz w:val="22"/>
              </w:rPr>
              <w:t>39P</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35"/>
              <w:rPr>
                <w:sz w:val="22"/>
              </w:rPr>
            </w:pPr>
            <w:r>
              <w:rPr>
                <w:sz w:val="22"/>
              </w:rPr>
              <w:t>(24/0006839P- REF 1418) Contratar servicio de traslado de container ida y vuelta desde el Campo de Fútbol</w:t>
            </w:r>
            <w:r>
              <w:rPr>
                <w:spacing w:val="-18"/>
                <w:sz w:val="22"/>
              </w:rPr>
              <w:t> </w:t>
            </w:r>
            <w:r>
              <w:rPr>
                <w:sz w:val="22"/>
              </w:rPr>
              <w:t>de</w:t>
            </w:r>
            <w:r>
              <w:rPr>
                <w:spacing w:val="-18"/>
                <w:sz w:val="22"/>
              </w:rPr>
              <w:t> </w:t>
            </w:r>
            <w:r>
              <w:rPr>
                <w:sz w:val="22"/>
              </w:rPr>
              <w:t>Tías</w:t>
            </w:r>
            <w:r>
              <w:rPr>
                <w:spacing w:val="-16"/>
                <w:sz w:val="22"/>
              </w:rPr>
              <w:t> </w:t>
            </w:r>
            <w:r>
              <w:rPr>
                <w:sz w:val="22"/>
              </w:rPr>
              <w:t>hasta</w:t>
            </w:r>
            <w:r>
              <w:rPr>
                <w:spacing w:val="-18"/>
                <w:sz w:val="22"/>
              </w:rPr>
              <w:t> </w:t>
            </w:r>
            <w:r>
              <w:rPr>
                <w:sz w:val="22"/>
              </w:rPr>
              <w:t>Playa</w:t>
            </w:r>
            <w:r>
              <w:rPr>
                <w:spacing w:val="-18"/>
                <w:sz w:val="22"/>
              </w:rPr>
              <w:t> </w:t>
            </w:r>
            <w:r>
              <w:rPr>
                <w:sz w:val="22"/>
              </w:rPr>
              <w:t>Grande</w:t>
            </w:r>
            <w:r>
              <w:rPr>
                <w:spacing w:val="-18"/>
                <w:sz w:val="22"/>
              </w:rPr>
              <w:t> </w:t>
            </w:r>
            <w:r>
              <w:rPr>
                <w:sz w:val="22"/>
              </w:rPr>
              <w:t>para</w:t>
            </w:r>
            <w:r>
              <w:rPr>
                <w:spacing w:val="-17"/>
                <w:sz w:val="22"/>
              </w:rPr>
              <w:t> </w:t>
            </w:r>
            <w:r>
              <w:rPr>
                <w:sz w:val="22"/>
              </w:rPr>
              <w:t>los</w:t>
            </w:r>
            <w:r>
              <w:rPr>
                <w:spacing w:val="-17"/>
                <w:sz w:val="22"/>
              </w:rPr>
              <w:t> </w:t>
            </w:r>
            <w:r>
              <w:rPr>
                <w:sz w:val="22"/>
              </w:rPr>
              <w:t>eventos</w:t>
            </w:r>
            <w:r>
              <w:rPr>
                <w:spacing w:val="-16"/>
                <w:sz w:val="22"/>
              </w:rPr>
              <w:t> </w:t>
            </w:r>
            <w:r>
              <w:rPr>
                <w:sz w:val="22"/>
              </w:rPr>
              <w:t>que realizamos</w:t>
            </w:r>
            <w:r>
              <w:rPr>
                <w:spacing w:val="-14"/>
                <w:sz w:val="22"/>
              </w:rPr>
              <w:t> </w:t>
            </w:r>
            <w:r>
              <w:rPr>
                <w:sz w:val="22"/>
              </w:rPr>
              <w:t>dentro</w:t>
            </w:r>
            <w:r>
              <w:rPr>
                <w:spacing w:val="-13"/>
                <w:sz w:val="22"/>
              </w:rPr>
              <w:t> </w:t>
            </w:r>
            <w:r>
              <w:rPr>
                <w:sz w:val="22"/>
              </w:rPr>
              <w:t>de</w:t>
            </w:r>
            <w:r>
              <w:rPr>
                <w:spacing w:val="-14"/>
                <w:sz w:val="22"/>
              </w:rPr>
              <w:t> </w:t>
            </w:r>
            <w:r>
              <w:rPr>
                <w:sz w:val="22"/>
              </w:rPr>
              <w:t>la</w:t>
            </w:r>
            <w:r>
              <w:rPr>
                <w:spacing w:val="-15"/>
                <w:sz w:val="22"/>
              </w:rPr>
              <w:t> </w:t>
            </w:r>
            <w:r>
              <w:rPr>
                <w:sz w:val="22"/>
              </w:rPr>
              <w:t>campaña</w:t>
            </w:r>
            <w:r>
              <w:rPr>
                <w:spacing w:val="-16"/>
                <w:sz w:val="22"/>
              </w:rPr>
              <w:t> </w:t>
            </w:r>
            <w:r>
              <w:rPr>
                <w:sz w:val="22"/>
              </w:rPr>
              <w:t>de</w:t>
            </w:r>
            <w:r>
              <w:rPr>
                <w:spacing w:val="-14"/>
                <w:sz w:val="22"/>
              </w:rPr>
              <w:t> </w:t>
            </w:r>
            <w:r>
              <w:rPr>
                <w:sz w:val="22"/>
              </w:rPr>
              <w:t>verano</w:t>
            </w:r>
            <w:r>
              <w:rPr>
                <w:spacing w:val="-14"/>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70" w:right="7"/>
              <w:jc w:val="center"/>
              <w:rPr>
                <w:sz w:val="22"/>
              </w:rPr>
            </w:pPr>
            <w:r>
              <w:rPr>
                <w:w w:val="95"/>
                <w:sz w:val="22"/>
              </w:rPr>
              <w:t>31/07/2024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428,00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TRANSPORTES VALENTIN CLAVIJO S.L.</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24/00067</w:t>
            </w:r>
          </w:p>
          <w:p>
            <w:pPr>
              <w:pStyle w:val="TableParagraph"/>
              <w:spacing w:line="257" w:lineRule="exact" w:before="34"/>
              <w:ind w:left="35"/>
              <w:rPr>
                <w:sz w:val="22"/>
              </w:rPr>
            </w:pPr>
            <w:r>
              <w:rPr>
                <w:sz w:val="22"/>
              </w:rPr>
              <w:t>93P</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205"/>
              <w:rPr>
                <w:sz w:val="22"/>
              </w:rPr>
            </w:pPr>
            <w:r>
              <w:rPr>
                <w:sz w:val="22"/>
              </w:rPr>
              <w:t>(24/0006793P-</w:t>
            </w:r>
            <w:r>
              <w:rPr>
                <w:spacing w:val="-28"/>
                <w:sz w:val="22"/>
              </w:rPr>
              <w:t> </w:t>
            </w:r>
            <w:r>
              <w:rPr>
                <w:sz w:val="22"/>
              </w:rPr>
              <w:t>REF</w:t>
            </w:r>
            <w:r>
              <w:rPr>
                <w:spacing w:val="-27"/>
                <w:sz w:val="22"/>
              </w:rPr>
              <w:t> </w:t>
            </w:r>
            <w:r>
              <w:rPr>
                <w:sz w:val="22"/>
              </w:rPr>
              <w:t>1414)</w:t>
            </w:r>
            <w:r>
              <w:rPr>
                <w:spacing w:val="-29"/>
                <w:sz w:val="22"/>
              </w:rPr>
              <w:t> </w:t>
            </w:r>
            <w:r>
              <w:rPr>
                <w:sz w:val="22"/>
              </w:rPr>
              <w:t>Material</w:t>
            </w:r>
            <w:r>
              <w:rPr>
                <w:spacing w:val="-28"/>
                <w:sz w:val="22"/>
              </w:rPr>
              <w:t> </w:t>
            </w:r>
            <w:r>
              <w:rPr>
                <w:sz w:val="22"/>
              </w:rPr>
              <w:t>complementario</w:t>
            </w:r>
            <w:r>
              <w:rPr>
                <w:spacing w:val="-27"/>
                <w:sz w:val="22"/>
              </w:rPr>
              <w:t> </w:t>
            </w:r>
            <w:r>
              <w:rPr>
                <w:sz w:val="22"/>
              </w:rPr>
              <w:t>( detector</w:t>
            </w:r>
            <w:r>
              <w:rPr>
                <w:spacing w:val="-13"/>
                <w:sz w:val="22"/>
              </w:rPr>
              <w:t> </w:t>
            </w:r>
            <w:r>
              <w:rPr>
                <w:sz w:val="22"/>
              </w:rPr>
              <w:t>de</w:t>
            </w:r>
            <w:r>
              <w:rPr>
                <w:spacing w:val="-13"/>
                <w:sz w:val="22"/>
              </w:rPr>
              <w:t> </w:t>
            </w:r>
            <w:r>
              <w:rPr>
                <w:sz w:val="22"/>
              </w:rPr>
              <w:t>gases)</w:t>
            </w:r>
            <w:r>
              <w:rPr>
                <w:spacing w:val="-15"/>
                <w:sz w:val="22"/>
              </w:rPr>
              <w:t> </w:t>
            </w:r>
            <w:r>
              <w:rPr>
                <w:sz w:val="22"/>
              </w:rPr>
              <w:t>para</w:t>
            </w:r>
            <w:r>
              <w:rPr>
                <w:spacing w:val="-13"/>
                <w:sz w:val="22"/>
              </w:rPr>
              <w:t> </w:t>
            </w:r>
            <w:r>
              <w:rPr>
                <w:sz w:val="22"/>
              </w:rPr>
              <w:t>intervenciones</w:t>
            </w:r>
            <w:r>
              <w:rPr>
                <w:spacing w:val="-13"/>
                <w:sz w:val="22"/>
              </w:rPr>
              <w:t> </w:t>
            </w:r>
            <w:r>
              <w:rPr>
                <w:sz w:val="22"/>
              </w:rPr>
              <w:t>con</w:t>
            </w:r>
            <w:r>
              <w:rPr>
                <w:spacing w:val="-12"/>
                <w:sz w:val="22"/>
              </w:rPr>
              <w:t> </w:t>
            </w:r>
            <w:r>
              <w:rPr>
                <w:sz w:val="22"/>
              </w:rPr>
              <w:t>gases.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16/09/2024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946,95</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sz w:val="22"/>
              </w:rPr>
              <w:t>QUIMICAS LASSO,SL</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24/00067</w:t>
            </w:r>
          </w:p>
          <w:p>
            <w:pPr>
              <w:pStyle w:val="TableParagraph"/>
              <w:spacing w:line="257" w:lineRule="exact" w:before="35"/>
              <w:ind w:left="35"/>
              <w:rPr>
                <w:sz w:val="22"/>
              </w:rPr>
            </w:pPr>
            <w:r>
              <w:rPr>
                <w:w w:val="105"/>
                <w:sz w:val="22"/>
              </w:rPr>
              <w:t>77S</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(24/0006777S-</w:t>
            </w:r>
            <w:r>
              <w:rPr>
                <w:spacing w:val="-19"/>
                <w:sz w:val="22"/>
              </w:rPr>
              <w:t> </w:t>
            </w:r>
            <w:r>
              <w:rPr>
                <w:sz w:val="22"/>
              </w:rPr>
              <w:t>REF</w:t>
            </w:r>
            <w:r>
              <w:rPr>
                <w:spacing w:val="-18"/>
                <w:sz w:val="22"/>
              </w:rPr>
              <w:t> </w:t>
            </w:r>
            <w:r>
              <w:rPr>
                <w:sz w:val="22"/>
              </w:rPr>
              <w:t>1409)</w:t>
            </w:r>
            <w:r>
              <w:rPr>
                <w:spacing w:val="-20"/>
                <w:sz w:val="22"/>
              </w:rPr>
              <w:t> </w:t>
            </w:r>
            <w:r>
              <w:rPr>
                <w:sz w:val="22"/>
              </w:rPr>
              <w:t>PFAE</w:t>
            </w:r>
            <w:r>
              <w:rPr>
                <w:spacing w:val="-19"/>
                <w:sz w:val="22"/>
              </w:rPr>
              <w:t> </w:t>
            </w:r>
            <w:r>
              <w:rPr>
                <w:sz w:val="22"/>
              </w:rPr>
              <w:t>DINAMIZA</w:t>
            </w:r>
            <w:r>
              <w:rPr>
                <w:spacing w:val="-19"/>
                <w:sz w:val="22"/>
              </w:rPr>
              <w:t> </w:t>
            </w:r>
            <w:r>
              <w:rPr>
                <w:sz w:val="22"/>
              </w:rPr>
              <w:t>TIAS</w:t>
            </w:r>
            <w:r>
              <w:rPr>
                <w:spacing w:val="-19"/>
                <w:sz w:val="22"/>
              </w:rPr>
              <w:t> </w:t>
            </w:r>
            <w:r>
              <w:rPr>
                <w:sz w:val="22"/>
              </w:rPr>
              <w:t>II.</w:t>
            </w:r>
            <w:r>
              <w:rPr>
                <w:spacing w:val="-19"/>
                <w:sz w:val="22"/>
              </w:rPr>
              <w:t> </w:t>
            </w:r>
            <w:r>
              <w:rPr>
                <w:sz w:val="22"/>
              </w:rPr>
              <w:t>(EXP.</w:t>
            </w:r>
          </w:p>
          <w:p>
            <w:pPr>
              <w:pStyle w:val="TableParagraph"/>
              <w:spacing w:line="300" w:lineRule="atLeast" w:before="3"/>
              <w:ind w:left="35" w:right="57"/>
              <w:rPr>
                <w:sz w:val="22"/>
              </w:rPr>
            </w:pPr>
            <w:r>
              <w:rPr>
                <w:sz w:val="22"/>
              </w:rPr>
              <w:t>76/1/2023-0609105802)-</w:t>
            </w:r>
            <w:r>
              <w:rPr>
                <w:spacing w:val="-28"/>
                <w:sz w:val="22"/>
              </w:rPr>
              <w:t> </w:t>
            </w:r>
            <w:r>
              <w:rPr>
                <w:sz w:val="22"/>
              </w:rPr>
              <w:t>adquisición</w:t>
            </w:r>
            <w:r>
              <w:rPr>
                <w:spacing w:val="-27"/>
                <w:sz w:val="22"/>
              </w:rPr>
              <w:t> </w:t>
            </w:r>
            <w:r>
              <w:rPr>
                <w:sz w:val="22"/>
              </w:rPr>
              <w:t>de</w:t>
            </w:r>
            <w:r>
              <w:rPr>
                <w:spacing w:val="-28"/>
                <w:sz w:val="22"/>
              </w:rPr>
              <w:t> </w:t>
            </w:r>
            <w:r>
              <w:rPr>
                <w:sz w:val="22"/>
              </w:rPr>
              <w:t>material</w:t>
            </w:r>
            <w:r>
              <w:rPr>
                <w:spacing w:val="-28"/>
                <w:sz w:val="22"/>
              </w:rPr>
              <w:t> </w:t>
            </w:r>
            <w:r>
              <w:rPr>
                <w:sz w:val="22"/>
              </w:rPr>
              <w:t>para actividades</w:t>
            </w:r>
            <w:r>
              <w:rPr>
                <w:spacing w:val="-10"/>
                <w:sz w:val="22"/>
              </w:rPr>
              <w:t> </w:t>
            </w:r>
            <w:r>
              <w:rPr>
                <w:sz w:val="22"/>
              </w:rPr>
              <w:t>de</w:t>
            </w:r>
            <w:r>
              <w:rPr>
                <w:spacing w:val="-11"/>
                <w:sz w:val="22"/>
              </w:rPr>
              <w:t> </w:t>
            </w:r>
            <w:r>
              <w:rPr>
                <w:sz w:val="22"/>
              </w:rPr>
              <w:t>verano</w:t>
            </w:r>
            <w:r>
              <w:rPr>
                <w:spacing w:val="-11"/>
                <w:sz w:val="22"/>
              </w:rPr>
              <w:t> </w:t>
            </w:r>
            <w:r>
              <w:rPr>
                <w:sz w:val="22"/>
              </w:rPr>
              <w:t>del</w:t>
            </w:r>
            <w:r>
              <w:rPr>
                <w:spacing w:val="-12"/>
                <w:sz w:val="22"/>
              </w:rPr>
              <w:t> </w:t>
            </w:r>
            <w:r>
              <w:rPr>
                <w:sz w:val="22"/>
              </w:rPr>
              <w:t>PFAE.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17/07/2024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47,45</w:t>
            </w:r>
          </w:p>
        </w:tc>
        <w:tc>
          <w:tcPr>
            <w:tcW w:w="1970" w:type="dxa"/>
          </w:tcPr>
          <w:p>
            <w:pPr>
              <w:pStyle w:val="TableParagraph"/>
              <w:spacing w:before="9"/>
              <w:rPr>
                <w:sz w:val="22"/>
              </w:rPr>
            </w:pPr>
          </w:p>
          <w:p>
            <w:pPr>
              <w:pStyle w:val="TableParagraph"/>
              <w:spacing w:line="300" w:lineRule="atLeast"/>
              <w:ind w:left="31"/>
              <w:rPr>
                <w:sz w:val="22"/>
              </w:rPr>
            </w:pPr>
            <w:r>
              <w:rPr>
                <w:w w:val="95"/>
                <w:sz w:val="22"/>
              </w:rPr>
              <w:t>MARTIN ROMERA, </w:t>
            </w:r>
            <w:r>
              <w:rPr>
                <w:sz w:val="22"/>
              </w:rPr>
              <w:t>SANTIAGO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68192">
            <wp:simplePos x="0" y="0"/>
            <wp:positionH relativeFrom="page">
              <wp:posOffset>1264119</wp:posOffset>
            </wp:positionH>
            <wp:positionV relativeFrom="page">
              <wp:posOffset>962685</wp:posOffset>
            </wp:positionV>
            <wp:extent cx="11227" cy="5786437"/>
            <wp:effectExtent l="0" t="0" r="0" b="0"/>
            <wp:wrapNone/>
            <wp:docPr id="989" name="image2.png"/>
            <wp:cNvGraphicFramePr>
              <a:graphicFrameLocks noChangeAspect="1"/>
            </wp:cNvGraphicFramePr>
            <a:graphic>
              <a:graphicData uri="http://schemas.openxmlformats.org/drawingml/2006/picture">
                <pic:pic>
                  <pic:nvPicPr>
                    <pic:cNvPr id="990"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500160">
            <wp:simplePos x="0" y="0"/>
            <wp:positionH relativeFrom="page">
              <wp:posOffset>2746629</wp:posOffset>
            </wp:positionH>
            <wp:positionV relativeFrom="page">
              <wp:posOffset>973988</wp:posOffset>
            </wp:positionV>
            <wp:extent cx="11230" cy="5776912"/>
            <wp:effectExtent l="0" t="0" r="0" b="0"/>
            <wp:wrapNone/>
            <wp:docPr id="991" name="image3.png"/>
            <wp:cNvGraphicFramePr>
              <a:graphicFrameLocks noChangeAspect="1"/>
            </wp:cNvGraphicFramePr>
            <a:graphic>
              <a:graphicData uri="http://schemas.openxmlformats.org/drawingml/2006/picture">
                <pic:pic>
                  <pic:nvPicPr>
                    <pic:cNvPr id="992"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501184">
            <wp:simplePos x="0" y="0"/>
            <wp:positionH relativeFrom="page">
              <wp:posOffset>8264397</wp:posOffset>
            </wp:positionH>
            <wp:positionV relativeFrom="page">
              <wp:posOffset>962685</wp:posOffset>
            </wp:positionV>
            <wp:extent cx="11227" cy="5786437"/>
            <wp:effectExtent l="0" t="0" r="0" b="0"/>
            <wp:wrapNone/>
            <wp:docPr id="993" name="image2.png"/>
            <wp:cNvGraphicFramePr>
              <a:graphicFrameLocks noChangeAspect="1"/>
            </wp:cNvGraphicFramePr>
            <a:graphic>
              <a:graphicData uri="http://schemas.openxmlformats.org/drawingml/2006/picture">
                <pic:pic>
                  <pic:nvPicPr>
                    <pic:cNvPr id="994"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before="1"/>
              <w:ind w:left="35"/>
              <w:rPr>
                <w:sz w:val="22"/>
              </w:rPr>
            </w:pPr>
            <w:r>
              <w:rPr>
                <w:sz w:val="22"/>
              </w:rPr>
              <w:t>24/00067</w:t>
            </w:r>
          </w:p>
          <w:p>
            <w:pPr>
              <w:pStyle w:val="TableParagraph"/>
              <w:spacing w:line="257" w:lineRule="exact" w:before="34"/>
              <w:ind w:left="35"/>
              <w:rPr>
                <w:sz w:val="22"/>
              </w:rPr>
            </w:pPr>
            <w:r>
              <w:rPr>
                <w:sz w:val="22"/>
              </w:rPr>
              <w:t>73B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26"/>
              <w:rPr>
                <w:sz w:val="22"/>
              </w:rPr>
            </w:pPr>
            <w:r>
              <w:rPr>
                <w:sz w:val="22"/>
              </w:rPr>
              <w:t>(24/0006773B-</w:t>
            </w:r>
            <w:r>
              <w:rPr>
                <w:spacing w:val="-19"/>
                <w:sz w:val="22"/>
              </w:rPr>
              <w:t> </w:t>
            </w:r>
            <w:r>
              <w:rPr>
                <w:sz w:val="22"/>
              </w:rPr>
              <w:t>REF</w:t>
            </w:r>
            <w:r>
              <w:rPr>
                <w:spacing w:val="-19"/>
                <w:sz w:val="22"/>
              </w:rPr>
              <w:t> </w:t>
            </w:r>
            <w:r>
              <w:rPr>
                <w:sz w:val="22"/>
              </w:rPr>
              <w:t>1408)</w:t>
            </w:r>
            <w:r>
              <w:rPr>
                <w:spacing w:val="-21"/>
                <w:sz w:val="22"/>
              </w:rPr>
              <w:t> </w:t>
            </w:r>
            <w:r>
              <w:rPr>
                <w:sz w:val="22"/>
              </w:rPr>
              <w:t>Adquisición</w:t>
            </w:r>
            <w:r>
              <w:rPr>
                <w:spacing w:val="-19"/>
                <w:sz w:val="22"/>
              </w:rPr>
              <w:t> </w:t>
            </w:r>
            <w:r>
              <w:rPr>
                <w:sz w:val="22"/>
              </w:rPr>
              <w:t>de</w:t>
            </w:r>
            <w:r>
              <w:rPr>
                <w:spacing w:val="-20"/>
                <w:sz w:val="22"/>
              </w:rPr>
              <w:t> </w:t>
            </w:r>
            <w:r>
              <w:rPr>
                <w:sz w:val="22"/>
              </w:rPr>
              <w:t>material</w:t>
            </w:r>
            <w:r>
              <w:rPr>
                <w:spacing w:val="-19"/>
                <w:sz w:val="22"/>
              </w:rPr>
              <w:t> </w:t>
            </w:r>
            <w:r>
              <w:rPr>
                <w:sz w:val="22"/>
              </w:rPr>
              <w:t>para acopio en las Naves Municipales, a utilizar en las reparaciones realizadas por el fontanero del Departamento de Vías y Obras en los baños de las dependencias</w:t>
            </w:r>
            <w:r>
              <w:rPr>
                <w:spacing w:val="-9"/>
                <w:sz w:val="22"/>
              </w:rPr>
              <w:t> </w:t>
            </w:r>
            <w:r>
              <w:rPr>
                <w:sz w:val="22"/>
              </w:rPr>
              <w:t>municipales</w:t>
            </w:r>
            <w:r>
              <w:rPr>
                <w:spacing w:val="-8"/>
                <w:sz w:val="22"/>
              </w:rPr>
              <w:t> </w:t>
            </w:r>
            <w:r>
              <w:rPr>
                <w:sz w:val="22"/>
              </w:rPr>
              <w:t>y</w:t>
            </w:r>
            <w:r>
              <w:rPr>
                <w:spacing w:val="-9"/>
                <w:sz w:val="22"/>
              </w:rPr>
              <w:t> </w:t>
            </w:r>
            <w:r>
              <w:rPr>
                <w:sz w:val="22"/>
              </w:rPr>
              <w:t>en</w:t>
            </w:r>
            <w:r>
              <w:rPr>
                <w:spacing w:val="-10"/>
                <w:sz w:val="22"/>
              </w:rPr>
              <w:t> </w:t>
            </w:r>
            <w:r>
              <w:rPr>
                <w:sz w:val="22"/>
              </w:rPr>
              <w:t>las</w:t>
            </w:r>
            <w:r>
              <w:rPr>
                <w:spacing w:val="-9"/>
                <w:sz w:val="22"/>
              </w:rPr>
              <w:t> </w:t>
            </w:r>
            <w:r>
              <w:rPr>
                <w:sz w:val="22"/>
              </w:rPr>
              <w:t>duchas</w:t>
            </w:r>
            <w:r>
              <w:rPr>
                <w:spacing w:val="-8"/>
                <w:sz w:val="22"/>
              </w:rPr>
              <w:t> </w:t>
            </w:r>
            <w:r>
              <w:rPr>
                <w:sz w:val="22"/>
              </w:rPr>
              <w:t>de</w:t>
            </w:r>
            <w:r>
              <w:rPr>
                <w:spacing w:val="-8"/>
                <w:sz w:val="22"/>
              </w:rPr>
              <w:t> </w:t>
            </w:r>
            <w:r>
              <w:rPr>
                <w:sz w:val="22"/>
              </w:rPr>
              <w:t>las</w:t>
            </w:r>
          </w:p>
          <w:p>
            <w:pPr>
              <w:pStyle w:val="TableParagraph"/>
              <w:spacing w:line="255" w:lineRule="exact"/>
              <w:ind w:left="35"/>
              <w:rPr>
                <w:sz w:val="22"/>
              </w:rPr>
            </w:pPr>
            <w:r>
              <w:rPr>
                <w:sz w:val="22"/>
              </w:rPr>
              <w:t>playas.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0"/>
              </w:rPr>
            </w:pPr>
          </w:p>
          <w:p>
            <w:pPr>
              <w:pStyle w:val="TableParagraph"/>
              <w:spacing w:line="257" w:lineRule="exact" w:before="1"/>
              <w:ind w:left="70" w:right="7"/>
              <w:jc w:val="center"/>
              <w:rPr>
                <w:sz w:val="22"/>
              </w:rPr>
            </w:pPr>
            <w:r>
              <w:rPr>
                <w:w w:val="95"/>
                <w:sz w:val="22"/>
              </w:rPr>
              <w:t>21/07/2024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1.797,71</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before="1"/>
              <w:ind w:left="31" w:right="602"/>
              <w:rPr>
                <w:sz w:val="22"/>
              </w:rPr>
            </w:pPr>
            <w:r>
              <w:rPr>
                <w:w w:val="105"/>
                <w:sz w:val="22"/>
              </w:rPr>
              <w:t>COMERCIAL </w:t>
            </w:r>
            <w:r>
              <w:rPr>
                <w:sz w:val="22"/>
              </w:rPr>
              <w:t>FUELANZA 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24/00067</w:t>
            </w:r>
          </w:p>
          <w:p>
            <w:pPr>
              <w:pStyle w:val="TableParagraph"/>
              <w:spacing w:line="257" w:lineRule="exact" w:before="34"/>
              <w:ind w:left="35"/>
              <w:rPr>
                <w:sz w:val="22"/>
              </w:rPr>
            </w:pPr>
            <w:r>
              <w:rPr>
                <w:sz w:val="22"/>
              </w:rPr>
              <w:t>67M</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ight="25"/>
              <w:rPr>
                <w:sz w:val="22"/>
              </w:rPr>
            </w:pPr>
            <w:r>
              <w:rPr>
                <w:sz w:val="22"/>
              </w:rPr>
              <w:t>(24/0006767M-REF</w:t>
            </w:r>
            <w:r>
              <w:rPr>
                <w:spacing w:val="-27"/>
                <w:sz w:val="22"/>
              </w:rPr>
              <w:t> </w:t>
            </w:r>
            <w:r>
              <w:rPr>
                <w:sz w:val="22"/>
              </w:rPr>
              <w:t>1407)</w:t>
            </w:r>
            <w:r>
              <w:rPr>
                <w:spacing w:val="-27"/>
                <w:sz w:val="22"/>
              </w:rPr>
              <w:t> </w:t>
            </w:r>
            <w:r>
              <w:rPr>
                <w:sz w:val="22"/>
              </w:rPr>
              <w:t>Adquisición</w:t>
            </w:r>
            <w:r>
              <w:rPr>
                <w:spacing w:val="-27"/>
                <w:sz w:val="22"/>
              </w:rPr>
              <w:t> </w:t>
            </w:r>
            <w:r>
              <w:rPr>
                <w:sz w:val="22"/>
              </w:rPr>
              <w:t>de</w:t>
            </w:r>
            <w:r>
              <w:rPr>
                <w:spacing w:val="-27"/>
                <w:sz w:val="22"/>
              </w:rPr>
              <w:t> </w:t>
            </w:r>
            <w:r>
              <w:rPr>
                <w:sz w:val="22"/>
              </w:rPr>
              <w:t>material</w:t>
            </w:r>
            <w:r>
              <w:rPr>
                <w:spacing w:val="-27"/>
                <w:sz w:val="22"/>
              </w:rPr>
              <w:t> </w:t>
            </w:r>
            <w:r>
              <w:rPr>
                <w:sz w:val="22"/>
              </w:rPr>
              <w:t>para la</w:t>
            </w:r>
            <w:r>
              <w:rPr>
                <w:spacing w:val="-18"/>
                <w:sz w:val="22"/>
              </w:rPr>
              <w:t> </w:t>
            </w:r>
            <w:r>
              <w:rPr>
                <w:sz w:val="22"/>
              </w:rPr>
              <w:t>reparación</w:t>
            </w:r>
            <w:r>
              <w:rPr>
                <w:spacing w:val="-17"/>
                <w:sz w:val="22"/>
              </w:rPr>
              <w:t> </w:t>
            </w:r>
            <w:r>
              <w:rPr>
                <w:sz w:val="22"/>
              </w:rPr>
              <w:t>de</w:t>
            </w:r>
            <w:r>
              <w:rPr>
                <w:spacing w:val="-18"/>
                <w:sz w:val="22"/>
              </w:rPr>
              <w:t> </w:t>
            </w:r>
            <w:r>
              <w:rPr>
                <w:sz w:val="22"/>
              </w:rPr>
              <w:t>un</w:t>
            </w:r>
            <w:r>
              <w:rPr>
                <w:spacing w:val="-17"/>
                <w:sz w:val="22"/>
              </w:rPr>
              <w:t> </w:t>
            </w:r>
            <w:r>
              <w:rPr>
                <w:sz w:val="22"/>
              </w:rPr>
              <w:t>baño</w:t>
            </w:r>
            <w:r>
              <w:rPr>
                <w:spacing w:val="-17"/>
                <w:sz w:val="22"/>
              </w:rPr>
              <w:t> </w:t>
            </w:r>
            <w:r>
              <w:rPr>
                <w:sz w:val="22"/>
              </w:rPr>
              <w:t>en</w:t>
            </w:r>
            <w:r>
              <w:rPr>
                <w:spacing w:val="-18"/>
                <w:sz w:val="22"/>
              </w:rPr>
              <w:t> </w:t>
            </w:r>
            <w:r>
              <w:rPr>
                <w:sz w:val="22"/>
              </w:rPr>
              <w:t>la</w:t>
            </w:r>
            <w:r>
              <w:rPr>
                <w:spacing w:val="-18"/>
                <w:sz w:val="22"/>
              </w:rPr>
              <w:t> </w:t>
            </w:r>
            <w:r>
              <w:rPr>
                <w:sz w:val="22"/>
              </w:rPr>
              <w:t>Biblioteca</w:t>
            </w:r>
            <w:r>
              <w:rPr>
                <w:spacing w:val="-17"/>
                <w:sz w:val="22"/>
              </w:rPr>
              <w:t> </w:t>
            </w:r>
            <w:r>
              <w:rPr>
                <w:sz w:val="22"/>
              </w:rPr>
              <w:t>de</w:t>
            </w:r>
            <w:r>
              <w:rPr>
                <w:spacing w:val="-18"/>
                <w:sz w:val="22"/>
              </w:rPr>
              <w:t> </w:t>
            </w:r>
            <w:r>
              <w:rPr>
                <w:sz w:val="22"/>
              </w:rPr>
              <w:t>Tías</w:t>
            </w:r>
            <w:r>
              <w:rPr>
                <w:spacing w:val="-16"/>
                <w:sz w:val="22"/>
              </w:rPr>
              <w:t> </w:t>
            </w:r>
            <w:r>
              <w:rPr>
                <w:sz w:val="22"/>
              </w:rPr>
              <w:t>y</w:t>
            </w:r>
            <w:r>
              <w:rPr>
                <w:spacing w:val="-17"/>
                <w:sz w:val="22"/>
              </w:rPr>
              <w:t> </w:t>
            </w:r>
            <w:r>
              <w:rPr>
                <w:sz w:val="22"/>
              </w:rPr>
              <w:t>otro en el Centro Mayores calle Bajamar, por el fontanero del</w:t>
            </w:r>
            <w:r>
              <w:rPr>
                <w:spacing w:val="-13"/>
                <w:sz w:val="22"/>
              </w:rPr>
              <w:t> </w:t>
            </w:r>
            <w:r>
              <w:rPr>
                <w:sz w:val="22"/>
              </w:rPr>
              <w:t>Departamento</w:t>
            </w:r>
            <w:r>
              <w:rPr>
                <w:spacing w:val="-10"/>
                <w:sz w:val="22"/>
              </w:rPr>
              <w:t> </w:t>
            </w:r>
            <w:r>
              <w:rPr>
                <w:sz w:val="22"/>
              </w:rPr>
              <w:t>de</w:t>
            </w:r>
            <w:r>
              <w:rPr>
                <w:spacing w:val="-10"/>
                <w:sz w:val="22"/>
              </w:rPr>
              <w:t> </w:t>
            </w:r>
            <w:r>
              <w:rPr>
                <w:sz w:val="22"/>
              </w:rPr>
              <w:t>Vías</w:t>
            </w:r>
            <w:r>
              <w:rPr>
                <w:spacing w:val="-11"/>
                <w:sz w:val="22"/>
              </w:rPr>
              <w:t> </w:t>
            </w:r>
            <w:r>
              <w:rPr>
                <w:sz w:val="22"/>
              </w:rPr>
              <w:t>y</w:t>
            </w:r>
            <w:r>
              <w:rPr>
                <w:spacing w:val="-11"/>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19/07/2024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76,45</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Pr>
                <w:sz w:val="22"/>
              </w:rPr>
            </w:pPr>
            <w:r>
              <w:rPr>
                <w:sz w:val="22"/>
              </w:rPr>
              <w:t>SUMINISTROS JOSE LUIS CABRERA,S.L.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24/00067</w:t>
            </w:r>
          </w:p>
          <w:p>
            <w:pPr>
              <w:pStyle w:val="TableParagraph"/>
              <w:spacing w:line="256" w:lineRule="exact" w:before="35"/>
              <w:ind w:left="35"/>
              <w:rPr>
                <w:sz w:val="22"/>
              </w:rPr>
            </w:pPr>
            <w:r>
              <w:rPr>
                <w:sz w:val="22"/>
              </w:rPr>
              <w:t>65A</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0"/>
              <w:rPr>
                <w:sz w:val="22"/>
              </w:rPr>
            </w:pPr>
            <w:r>
              <w:rPr>
                <w:sz w:val="22"/>
              </w:rPr>
              <w:t>(24/0006765A-</w:t>
            </w:r>
            <w:r>
              <w:rPr>
                <w:spacing w:val="-21"/>
                <w:sz w:val="22"/>
              </w:rPr>
              <w:t> </w:t>
            </w:r>
            <w:r>
              <w:rPr>
                <w:sz w:val="22"/>
              </w:rPr>
              <w:t>REF</w:t>
            </w:r>
            <w:r>
              <w:rPr>
                <w:spacing w:val="-21"/>
                <w:sz w:val="22"/>
              </w:rPr>
              <w:t> </w:t>
            </w:r>
            <w:r>
              <w:rPr>
                <w:sz w:val="22"/>
              </w:rPr>
              <w:t>1406)</w:t>
            </w:r>
            <w:r>
              <w:rPr>
                <w:spacing w:val="-22"/>
                <w:sz w:val="22"/>
              </w:rPr>
              <w:t> </w:t>
            </w:r>
            <w:r>
              <w:rPr>
                <w:sz w:val="22"/>
              </w:rPr>
              <w:t>Adquisición</w:t>
            </w:r>
            <w:r>
              <w:rPr>
                <w:spacing w:val="-22"/>
                <w:sz w:val="22"/>
              </w:rPr>
              <w:t> </w:t>
            </w:r>
            <w:r>
              <w:rPr>
                <w:sz w:val="22"/>
              </w:rPr>
              <w:t>de</w:t>
            </w:r>
            <w:r>
              <w:rPr>
                <w:spacing w:val="-22"/>
                <w:sz w:val="22"/>
              </w:rPr>
              <w:t> </w:t>
            </w:r>
            <w:r>
              <w:rPr>
                <w:sz w:val="22"/>
              </w:rPr>
              <w:t>material</w:t>
            </w:r>
            <w:r>
              <w:rPr>
                <w:spacing w:val="-21"/>
                <w:sz w:val="22"/>
              </w:rPr>
              <w:t> </w:t>
            </w:r>
            <w:r>
              <w:rPr>
                <w:sz w:val="22"/>
              </w:rPr>
              <w:t>para el</w:t>
            </w:r>
            <w:r>
              <w:rPr>
                <w:spacing w:val="-14"/>
                <w:sz w:val="22"/>
              </w:rPr>
              <w:t> </w:t>
            </w:r>
            <w:r>
              <w:rPr>
                <w:sz w:val="22"/>
              </w:rPr>
              <w:t>mantenimiento</w:t>
            </w:r>
            <w:r>
              <w:rPr>
                <w:spacing w:val="-11"/>
                <w:sz w:val="22"/>
              </w:rPr>
              <w:t> </w:t>
            </w:r>
            <w:r>
              <w:rPr>
                <w:sz w:val="22"/>
              </w:rPr>
              <w:t>de</w:t>
            </w:r>
            <w:r>
              <w:rPr>
                <w:spacing w:val="-13"/>
                <w:sz w:val="22"/>
              </w:rPr>
              <w:t> </w:t>
            </w:r>
            <w:r>
              <w:rPr>
                <w:sz w:val="22"/>
              </w:rPr>
              <w:t>las</w:t>
            </w:r>
            <w:r>
              <w:rPr>
                <w:spacing w:val="-11"/>
                <w:sz w:val="22"/>
              </w:rPr>
              <w:t> </w:t>
            </w:r>
            <w:r>
              <w:rPr>
                <w:sz w:val="22"/>
              </w:rPr>
              <w:t>duchas</w:t>
            </w:r>
            <w:r>
              <w:rPr>
                <w:spacing w:val="-12"/>
                <w:sz w:val="22"/>
              </w:rPr>
              <w:t> </w:t>
            </w:r>
            <w:r>
              <w:rPr>
                <w:sz w:val="22"/>
              </w:rPr>
              <w:t>de</w:t>
            </w:r>
            <w:r>
              <w:rPr>
                <w:spacing w:val="-11"/>
                <w:sz w:val="22"/>
              </w:rPr>
              <w:t> </w:t>
            </w:r>
            <w:r>
              <w:rPr>
                <w:sz w:val="22"/>
              </w:rPr>
              <w:t>las</w:t>
            </w:r>
            <w:r>
              <w:rPr>
                <w:spacing w:val="-12"/>
                <w:sz w:val="22"/>
              </w:rPr>
              <w:t> </w:t>
            </w:r>
            <w:r>
              <w:rPr>
                <w:sz w:val="22"/>
              </w:rPr>
              <w:t>playas,</w:t>
            </w:r>
            <w:r>
              <w:rPr>
                <w:spacing w:val="-11"/>
                <w:sz w:val="22"/>
              </w:rPr>
              <w:t> </w:t>
            </w:r>
            <w:r>
              <w:rPr>
                <w:sz w:val="22"/>
              </w:rPr>
              <w:t>por</w:t>
            </w:r>
            <w:r>
              <w:rPr>
                <w:spacing w:val="-12"/>
                <w:sz w:val="22"/>
              </w:rPr>
              <w:t> </w:t>
            </w:r>
            <w:r>
              <w:rPr>
                <w:sz w:val="22"/>
              </w:rPr>
              <w:t>el</w:t>
            </w:r>
          </w:p>
          <w:p>
            <w:pPr>
              <w:pStyle w:val="TableParagraph"/>
              <w:spacing w:line="256" w:lineRule="exact"/>
              <w:ind w:left="35"/>
              <w:rPr>
                <w:sz w:val="22"/>
              </w:rPr>
            </w:pPr>
            <w:r>
              <w:rPr>
                <w:sz w:val="22"/>
              </w:rPr>
              <w:t>herrero del 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19/07/2024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147,40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467"/>
              <w:rPr>
                <w:sz w:val="22"/>
              </w:rPr>
            </w:pPr>
            <w:r>
              <w:rPr>
                <w:sz w:val="22"/>
              </w:rPr>
              <w:t>INOXNAVAL LANZAROTE,S.L.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24/00067</w:t>
            </w:r>
          </w:p>
          <w:p>
            <w:pPr>
              <w:pStyle w:val="TableParagraph"/>
              <w:spacing w:line="256" w:lineRule="exact" w:before="35"/>
              <w:ind w:left="35"/>
              <w:rPr>
                <w:sz w:val="22"/>
              </w:rPr>
            </w:pPr>
            <w:r>
              <w:rPr>
                <w:sz w:val="22"/>
              </w:rPr>
              <w:t>61E</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line="271" w:lineRule="auto" w:before="6"/>
              <w:ind w:left="35" w:right="17"/>
              <w:rPr>
                <w:sz w:val="22"/>
              </w:rPr>
            </w:pPr>
            <w:r>
              <w:rPr>
                <w:sz w:val="22"/>
              </w:rPr>
              <w:t>(24/0006761E-</w:t>
            </w:r>
            <w:r>
              <w:rPr>
                <w:spacing w:val="-18"/>
                <w:sz w:val="22"/>
              </w:rPr>
              <w:t> </w:t>
            </w:r>
            <w:r>
              <w:rPr>
                <w:sz w:val="22"/>
              </w:rPr>
              <w:t>REF</w:t>
            </w:r>
            <w:r>
              <w:rPr>
                <w:spacing w:val="-18"/>
                <w:sz w:val="22"/>
              </w:rPr>
              <w:t> </w:t>
            </w:r>
            <w:r>
              <w:rPr>
                <w:sz w:val="22"/>
              </w:rPr>
              <w:t>1405)</w:t>
            </w:r>
            <w:r>
              <w:rPr>
                <w:spacing w:val="-20"/>
                <w:sz w:val="22"/>
              </w:rPr>
              <w:t> </w:t>
            </w:r>
            <w:r>
              <w:rPr>
                <w:sz w:val="22"/>
              </w:rPr>
              <w:t>Adquisición</w:t>
            </w:r>
            <w:r>
              <w:rPr>
                <w:spacing w:val="-18"/>
                <w:sz w:val="22"/>
              </w:rPr>
              <w:t> </w:t>
            </w:r>
            <w:r>
              <w:rPr>
                <w:sz w:val="22"/>
              </w:rPr>
              <w:t>de</w:t>
            </w:r>
            <w:r>
              <w:rPr>
                <w:spacing w:val="-19"/>
                <w:sz w:val="22"/>
              </w:rPr>
              <w:t> </w:t>
            </w:r>
            <w:r>
              <w:rPr>
                <w:sz w:val="22"/>
              </w:rPr>
              <w:t>material</w:t>
            </w:r>
            <w:r>
              <w:rPr>
                <w:spacing w:val="-19"/>
                <w:sz w:val="22"/>
              </w:rPr>
              <w:t> </w:t>
            </w:r>
            <w:r>
              <w:rPr>
                <w:sz w:val="22"/>
              </w:rPr>
              <w:t>para acopio en las Naves Municipales, a utilizar en las reparaciones realizadas en las dependencias municipales</w:t>
            </w:r>
            <w:r>
              <w:rPr>
                <w:spacing w:val="-25"/>
                <w:sz w:val="22"/>
              </w:rPr>
              <w:t> </w:t>
            </w:r>
            <w:r>
              <w:rPr>
                <w:sz w:val="22"/>
              </w:rPr>
              <w:t>por</w:t>
            </w:r>
            <w:r>
              <w:rPr>
                <w:spacing w:val="-25"/>
                <w:sz w:val="22"/>
              </w:rPr>
              <w:t> </w:t>
            </w:r>
            <w:r>
              <w:rPr>
                <w:sz w:val="22"/>
              </w:rPr>
              <w:t>el</w:t>
            </w:r>
            <w:r>
              <w:rPr>
                <w:spacing w:val="-26"/>
                <w:sz w:val="22"/>
              </w:rPr>
              <w:t> </w:t>
            </w:r>
            <w:r>
              <w:rPr>
                <w:sz w:val="22"/>
              </w:rPr>
              <w:t>fontanero</w:t>
            </w:r>
            <w:r>
              <w:rPr>
                <w:spacing w:val="-24"/>
                <w:sz w:val="22"/>
              </w:rPr>
              <w:t> </w:t>
            </w:r>
            <w:r>
              <w:rPr>
                <w:sz w:val="22"/>
              </w:rPr>
              <w:t>del</w:t>
            </w:r>
            <w:r>
              <w:rPr>
                <w:spacing w:val="-26"/>
                <w:sz w:val="22"/>
              </w:rPr>
              <w:t> </w:t>
            </w:r>
            <w:r>
              <w:rPr>
                <w:sz w:val="22"/>
              </w:rPr>
              <w:t>Departamento</w:t>
            </w:r>
            <w:r>
              <w:rPr>
                <w:spacing w:val="-25"/>
                <w:sz w:val="22"/>
              </w:rPr>
              <w:t> </w:t>
            </w:r>
            <w:r>
              <w:rPr>
                <w:sz w:val="22"/>
              </w:rPr>
              <w:t>de</w:t>
            </w:r>
            <w:r>
              <w:rPr>
                <w:spacing w:val="-24"/>
                <w:sz w:val="22"/>
              </w:rPr>
              <w:t> </w:t>
            </w:r>
            <w:r>
              <w:rPr>
                <w:sz w:val="22"/>
              </w:rPr>
              <w:t>Vías</w:t>
            </w:r>
          </w:p>
          <w:p>
            <w:pPr>
              <w:pStyle w:val="TableParagraph"/>
              <w:spacing w:line="255" w:lineRule="exact"/>
              <w:ind w:left="35"/>
              <w:rPr>
                <w:sz w:val="22"/>
              </w:rPr>
            </w:pPr>
            <w:r>
              <w:rPr>
                <w:sz w:val="22"/>
              </w:rPr>
              <w:t>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70" w:right="7"/>
              <w:jc w:val="center"/>
              <w:rPr>
                <w:sz w:val="22"/>
              </w:rPr>
            </w:pPr>
            <w:r>
              <w:rPr>
                <w:w w:val="95"/>
                <w:sz w:val="22"/>
              </w:rPr>
              <w:t>19/07/2024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364,03</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sz w:val="22"/>
              </w:rPr>
              <w:t>SUMINISTROS JOSE LUIS CABRERA,S.L.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24/00067</w:t>
            </w:r>
          </w:p>
          <w:p>
            <w:pPr>
              <w:pStyle w:val="TableParagraph"/>
              <w:spacing w:line="256" w:lineRule="exact" w:before="34"/>
              <w:ind w:left="35"/>
              <w:rPr>
                <w:sz w:val="22"/>
              </w:rPr>
            </w:pPr>
            <w:r>
              <w:rPr>
                <w:sz w:val="22"/>
              </w:rPr>
              <w:t>52J</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
              <w:rPr>
                <w:sz w:val="22"/>
              </w:rPr>
            </w:pPr>
            <w:r>
              <w:rPr>
                <w:sz w:val="22"/>
              </w:rPr>
              <w:t>(24/0006752J- REF 1404) Contratar servicio de traslado de los alimentos de las Mercalaspalmas- C/Bocaina procedentes del Banco de alimentos de Las</w:t>
            </w:r>
          </w:p>
          <w:p>
            <w:pPr>
              <w:pStyle w:val="TableParagraph"/>
              <w:spacing w:line="256" w:lineRule="exact"/>
              <w:ind w:left="35"/>
              <w:rPr>
                <w:sz w:val="22"/>
              </w:rPr>
            </w:pPr>
            <w:r>
              <w:rPr>
                <w:sz w:val="22"/>
              </w:rPr>
              <w:t>Palmas en el mes de AGOSTO.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17/07/2024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1.810,55</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1"/>
              <w:rPr>
                <w:sz w:val="22"/>
              </w:rPr>
            </w:pPr>
            <w:r>
              <w:rPr>
                <w:sz w:val="22"/>
              </w:rPr>
              <w:t>NAVIERA ARMAS S.A.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24/00068</w:t>
            </w:r>
          </w:p>
          <w:p>
            <w:pPr>
              <w:pStyle w:val="TableParagraph"/>
              <w:spacing w:line="257" w:lineRule="exact" w:before="35"/>
              <w:ind w:left="35"/>
              <w:rPr>
                <w:sz w:val="22"/>
              </w:rPr>
            </w:pPr>
            <w:r>
              <w:rPr>
                <w:sz w:val="22"/>
              </w:rPr>
              <w:t>31T</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(24/0006831T- REF 1403) Adquisición de una arqueta para</w:t>
            </w:r>
            <w:r>
              <w:rPr>
                <w:spacing w:val="-6"/>
                <w:sz w:val="22"/>
              </w:rPr>
              <w:t> </w:t>
            </w:r>
            <w:r>
              <w:rPr>
                <w:sz w:val="22"/>
              </w:rPr>
              <w:t>su</w:t>
            </w:r>
            <w:r>
              <w:rPr>
                <w:spacing w:val="-7"/>
                <w:sz w:val="22"/>
              </w:rPr>
              <w:t> </w:t>
            </w:r>
            <w:r>
              <w:rPr>
                <w:sz w:val="22"/>
              </w:rPr>
              <w:t>colocación</w:t>
            </w:r>
            <w:r>
              <w:rPr>
                <w:spacing w:val="-6"/>
                <w:sz w:val="22"/>
              </w:rPr>
              <w:t> </w:t>
            </w:r>
            <w:r>
              <w:rPr>
                <w:sz w:val="22"/>
              </w:rPr>
              <w:t>en</w:t>
            </w:r>
            <w:r>
              <w:rPr>
                <w:spacing w:val="-7"/>
                <w:sz w:val="22"/>
              </w:rPr>
              <w:t> </w:t>
            </w:r>
            <w:r>
              <w:rPr>
                <w:sz w:val="22"/>
              </w:rPr>
              <w:t>la</w:t>
            </w:r>
            <w:r>
              <w:rPr>
                <w:spacing w:val="-7"/>
                <w:sz w:val="22"/>
              </w:rPr>
              <w:t> </w:t>
            </w:r>
            <w:r>
              <w:rPr>
                <w:sz w:val="22"/>
              </w:rPr>
              <w:t>calle</w:t>
            </w:r>
            <w:r>
              <w:rPr>
                <w:spacing w:val="-6"/>
                <w:sz w:val="22"/>
              </w:rPr>
              <w:t> </w:t>
            </w:r>
            <w:r>
              <w:rPr>
                <w:sz w:val="22"/>
              </w:rPr>
              <w:t>Reyes</w:t>
            </w:r>
            <w:r>
              <w:rPr>
                <w:spacing w:val="-5"/>
                <w:sz w:val="22"/>
              </w:rPr>
              <w:t> </w:t>
            </w:r>
            <w:r>
              <w:rPr>
                <w:sz w:val="22"/>
              </w:rPr>
              <w:t>Católicos,</w:t>
            </w:r>
            <w:r>
              <w:rPr>
                <w:spacing w:val="-5"/>
                <w:sz w:val="22"/>
              </w:rPr>
              <w:t> </w:t>
            </w:r>
            <w:r>
              <w:rPr>
                <w:sz w:val="22"/>
              </w:rPr>
              <w:t>nº</w:t>
            </w:r>
            <w:r>
              <w:rPr>
                <w:spacing w:val="-7"/>
                <w:sz w:val="22"/>
              </w:rPr>
              <w:t> </w:t>
            </w:r>
            <w:r>
              <w:rPr>
                <w:sz w:val="22"/>
              </w:rPr>
              <w:t>8,</w:t>
            </w:r>
            <w:r>
              <w:rPr>
                <w:spacing w:val="-4"/>
                <w:sz w:val="22"/>
              </w:rPr>
              <w:t> </w:t>
            </w:r>
            <w:r>
              <w:rPr>
                <w:sz w:val="22"/>
              </w:rPr>
              <w:t>en</w:t>
            </w:r>
          </w:p>
          <w:p>
            <w:pPr>
              <w:pStyle w:val="TableParagraph"/>
              <w:spacing w:line="256" w:lineRule="exact"/>
              <w:ind w:left="35"/>
              <w:rPr>
                <w:sz w:val="22"/>
              </w:rPr>
            </w:pPr>
            <w:r>
              <w:rPr>
                <w:sz w:val="22"/>
              </w:rPr>
              <w:t>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21/07/2024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1.897,00</w:t>
            </w:r>
          </w:p>
        </w:tc>
        <w:tc>
          <w:tcPr>
            <w:tcW w:w="1970" w:type="dxa"/>
          </w:tcPr>
          <w:p>
            <w:pPr>
              <w:pStyle w:val="TableParagraph"/>
              <w:spacing w:line="271" w:lineRule="auto" w:before="6"/>
              <w:ind w:left="31"/>
              <w:rPr>
                <w:sz w:val="22"/>
              </w:rPr>
            </w:pPr>
            <w:r>
              <w:rPr>
                <w:w w:val="105"/>
                <w:sz w:val="22"/>
              </w:rPr>
              <w:t>CIERRES </w:t>
            </w:r>
            <w:r>
              <w:rPr>
                <w:sz w:val="22"/>
              </w:rPr>
              <w:t>ENROLLABLES</w:t>
            </w:r>
          </w:p>
          <w:p>
            <w:pPr>
              <w:pStyle w:val="TableParagraph"/>
              <w:spacing w:line="256" w:lineRule="exact"/>
              <w:ind w:left="31"/>
              <w:rPr>
                <w:sz w:val="22"/>
              </w:rPr>
            </w:pPr>
            <w:r>
              <w:rPr>
                <w:sz w:val="22"/>
              </w:rPr>
              <w:t>PUERTAS</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24/00068</w:t>
            </w:r>
          </w:p>
          <w:p>
            <w:pPr>
              <w:pStyle w:val="TableParagraph"/>
              <w:spacing w:line="257" w:lineRule="exact" w:before="35"/>
              <w:ind w:left="35"/>
              <w:rPr>
                <w:sz w:val="22"/>
              </w:rPr>
            </w:pPr>
            <w:r>
              <w:rPr>
                <w:sz w:val="22"/>
              </w:rPr>
              <w:t>30E</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0"/>
              <w:rPr>
                <w:sz w:val="22"/>
              </w:rPr>
            </w:pPr>
            <w:r>
              <w:rPr>
                <w:sz w:val="22"/>
              </w:rPr>
              <w:t>(24/0006830E-</w:t>
            </w:r>
            <w:r>
              <w:rPr>
                <w:spacing w:val="-19"/>
                <w:sz w:val="22"/>
              </w:rPr>
              <w:t> </w:t>
            </w:r>
            <w:r>
              <w:rPr>
                <w:sz w:val="22"/>
              </w:rPr>
              <w:t>REF</w:t>
            </w:r>
            <w:r>
              <w:rPr>
                <w:spacing w:val="-19"/>
                <w:sz w:val="22"/>
              </w:rPr>
              <w:t> </w:t>
            </w:r>
            <w:r>
              <w:rPr>
                <w:sz w:val="22"/>
              </w:rPr>
              <w:t>1402)</w:t>
            </w:r>
            <w:r>
              <w:rPr>
                <w:spacing w:val="-20"/>
                <w:sz w:val="22"/>
              </w:rPr>
              <w:t> </w:t>
            </w:r>
            <w:r>
              <w:rPr>
                <w:sz w:val="22"/>
              </w:rPr>
              <w:t>Adquisición</w:t>
            </w:r>
            <w:r>
              <w:rPr>
                <w:spacing w:val="-20"/>
                <w:sz w:val="22"/>
              </w:rPr>
              <w:t> </w:t>
            </w:r>
            <w:r>
              <w:rPr>
                <w:sz w:val="22"/>
              </w:rPr>
              <w:t>de</w:t>
            </w:r>
            <w:r>
              <w:rPr>
                <w:spacing w:val="-19"/>
                <w:sz w:val="22"/>
              </w:rPr>
              <w:t> </w:t>
            </w:r>
            <w:r>
              <w:rPr>
                <w:sz w:val="22"/>
              </w:rPr>
              <w:t>una</w:t>
            </w:r>
            <w:r>
              <w:rPr>
                <w:spacing w:val="-20"/>
                <w:sz w:val="22"/>
              </w:rPr>
              <w:t> </w:t>
            </w:r>
            <w:r>
              <w:rPr>
                <w:sz w:val="22"/>
              </w:rPr>
              <w:t>arqueta para</w:t>
            </w:r>
            <w:r>
              <w:rPr>
                <w:spacing w:val="-14"/>
                <w:sz w:val="22"/>
              </w:rPr>
              <w:t> </w:t>
            </w:r>
            <w:r>
              <w:rPr>
                <w:sz w:val="22"/>
              </w:rPr>
              <w:t>sustituir</w:t>
            </w:r>
            <w:r>
              <w:rPr>
                <w:spacing w:val="-13"/>
                <w:sz w:val="22"/>
              </w:rPr>
              <w:t> </w:t>
            </w:r>
            <w:r>
              <w:rPr>
                <w:sz w:val="22"/>
              </w:rPr>
              <w:t>la</w:t>
            </w:r>
            <w:r>
              <w:rPr>
                <w:spacing w:val="-15"/>
                <w:sz w:val="22"/>
              </w:rPr>
              <w:t> </w:t>
            </w:r>
            <w:r>
              <w:rPr>
                <w:sz w:val="22"/>
              </w:rPr>
              <w:t>existente</w:t>
            </w:r>
            <w:r>
              <w:rPr>
                <w:spacing w:val="-14"/>
                <w:sz w:val="22"/>
              </w:rPr>
              <w:t> </w:t>
            </w:r>
            <w:r>
              <w:rPr>
                <w:sz w:val="22"/>
              </w:rPr>
              <w:t>en</w:t>
            </w:r>
            <w:r>
              <w:rPr>
                <w:spacing w:val="-15"/>
                <w:sz w:val="22"/>
              </w:rPr>
              <w:t> </w:t>
            </w:r>
            <w:r>
              <w:rPr>
                <w:sz w:val="22"/>
              </w:rPr>
              <w:t>la</w:t>
            </w:r>
            <w:r>
              <w:rPr>
                <w:spacing w:val="-15"/>
                <w:sz w:val="22"/>
              </w:rPr>
              <w:t> </w:t>
            </w:r>
            <w:r>
              <w:rPr>
                <w:sz w:val="22"/>
              </w:rPr>
              <w:t>Avenida</w:t>
            </w:r>
            <w:r>
              <w:rPr>
                <w:spacing w:val="-15"/>
                <w:sz w:val="22"/>
              </w:rPr>
              <w:t> </w:t>
            </w:r>
            <w:r>
              <w:rPr>
                <w:sz w:val="22"/>
              </w:rPr>
              <w:t>Central</w:t>
            </w:r>
          </w:p>
          <w:p>
            <w:pPr>
              <w:pStyle w:val="TableParagraph"/>
              <w:spacing w:line="256" w:lineRule="exact"/>
              <w:ind w:left="35"/>
              <w:rPr>
                <w:sz w:val="22"/>
              </w:rPr>
            </w:pPr>
            <w:r>
              <w:rPr>
                <w:sz w:val="22"/>
              </w:rPr>
              <w:t>intersección calle Pío XII, en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16/07/2024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26/07/2024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3.103,00</w:t>
            </w:r>
          </w:p>
        </w:tc>
        <w:tc>
          <w:tcPr>
            <w:tcW w:w="1970" w:type="dxa"/>
          </w:tcPr>
          <w:p>
            <w:pPr>
              <w:pStyle w:val="TableParagraph"/>
              <w:spacing w:line="271" w:lineRule="auto" w:before="6"/>
              <w:ind w:left="31"/>
              <w:rPr>
                <w:sz w:val="22"/>
              </w:rPr>
            </w:pPr>
            <w:r>
              <w:rPr>
                <w:w w:val="105"/>
                <w:sz w:val="22"/>
              </w:rPr>
              <w:t>CIERRES </w:t>
            </w:r>
            <w:r>
              <w:rPr>
                <w:sz w:val="22"/>
              </w:rPr>
              <w:t>ENROLLABLES</w:t>
            </w:r>
          </w:p>
          <w:p>
            <w:pPr>
              <w:pStyle w:val="TableParagraph"/>
              <w:spacing w:line="256" w:lineRule="exact"/>
              <w:ind w:left="31"/>
              <w:rPr>
                <w:sz w:val="22"/>
              </w:rPr>
            </w:pPr>
            <w:r>
              <w:rPr>
                <w:sz w:val="22"/>
              </w:rPr>
              <w:t>PUERTAS</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71264">
            <wp:simplePos x="0" y="0"/>
            <wp:positionH relativeFrom="page">
              <wp:posOffset>1264119</wp:posOffset>
            </wp:positionH>
            <wp:positionV relativeFrom="page">
              <wp:posOffset>962660</wp:posOffset>
            </wp:positionV>
            <wp:extent cx="11232" cy="5595937"/>
            <wp:effectExtent l="0" t="0" r="0" b="0"/>
            <wp:wrapNone/>
            <wp:docPr id="995" name="image1.png"/>
            <wp:cNvGraphicFramePr>
              <a:graphicFrameLocks noChangeAspect="1"/>
            </wp:cNvGraphicFramePr>
            <a:graphic>
              <a:graphicData uri="http://schemas.openxmlformats.org/drawingml/2006/picture">
                <pic:pic>
                  <pic:nvPicPr>
                    <pic:cNvPr id="996"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503232">
            <wp:simplePos x="0" y="0"/>
            <wp:positionH relativeFrom="page">
              <wp:posOffset>8264397</wp:posOffset>
            </wp:positionH>
            <wp:positionV relativeFrom="page">
              <wp:posOffset>962660</wp:posOffset>
            </wp:positionV>
            <wp:extent cx="11232" cy="5595937"/>
            <wp:effectExtent l="0" t="0" r="0" b="0"/>
            <wp:wrapNone/>
            <wp:docPr id="997" name="image1.png"/>
            <wp:cNvGraphicFramePr>
              <a:graphicFrameLocks noChangeAspect="1"/>
            </wp:cNvGraphicFramePr>
            <a:graphic>
              <a:graphicData uri="http://schemas.openxmlformats.org/drawingml/2006/picture">
                <pic:pic>
                  <pic:nvPicPr>
                    <pic:cNvPr id="998"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24/00069</w:t>
            </w:r>
          </w:p>
          <w:p>
            <w:pPr>
              <w:pStyle w:val="TableParagraph"/>
              <w:spacing w:line="256" w:lineRule="exact" w:before="35"/>
              <w:ind w:left="35"/>
              <w:rPr>
                <w:sz w:val="22"/>
              </w:rPr>
            </w:pPr>
            <w:r>
              <w:rPr>
                <w:sz w:val="22"/>
              </w:rPr>
              <w:t>54P</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82"/>
              <w:rPr>
                <w:sz w:val="22"/>
              </w:rPr>
            </w:pPr>
            <w:r>
              <w:rPr>
                <w:sz w:val="22"/>
              </w:rPr>
              <w:t>(24/0006954P-</w:t>
            </w:r>
            <w:r>
              <w:rPr>
                <w:spacing w:val="-8"/>
                <w:sz w:val="22"/>
              </w:rPr>
              <w:t> </w:t>
            </w:r>
            <w:r>
              <w:rPr>
                <w:sz w:val="22"/>
              </w:rPr>
              <w:t>REF</w:t>
            </w:r>
            <w:r>
              <w:rPr>
                <w:spacing w:val="-8"/>
                <w:sz w:val="22"/>
              </w:rPr>
              <w:t> </w:t>
            </w:r>
            <w:r>
              <w:rPr>
                <w:sz w:val="22"/>
              </w:rPr>
              <w:t>1466)</w:t>
            </w:r>
            <w:r>
              <w:rPr>
                <w:spacing w:val="-10"/>
                <w:sz w:val="22"/>
              </w:rPr>
              <w:t> </w:t>
            </w:r>
            <w:r>
              <w:rPr>
                <w:sz w:val="22"/>
              </w:rPr>
              <w:t>Adquisición</w:t>
            </w:r>
            <w:r>
              <w:rPr>
                <w:spacing w:val="-9"/>
                <w:sz w:val="22"/>
              </w:rPr>
              <w:t> </w:t>
            </w:r>
            <w:r>
              <w:rPr>
                <w:sz w:val="22"/>
              </w:rPr>
              <w:t>de</w:t>
            </w:r>
            <w:r>
              <w:rPr>
                <w:spacing w:val="-9"/>
                <w:sz w:val="22"/>
              </w:rPr>
              <w:t> </w:t>
            </w:r>
            <w:r>
              <w:rPr>
                <w:sz w:val="22"/>
              </w:rPr>
              <w:t>250</w:t>
            </w:r>
            <w:r>
              <w:rPr>
                <w:spacing w:val="-10"/>
                <w:sz w:val="22"/>
              </w:rPr>
              <w:t> </w:t>
            </w:r>
            <w:r>
              <w:rPr>
                <w:sz w:val="22"/>
              </w:rPr>
              <w:t>camisas para el torneo de bola que tendrá lugar del 15 de Agosto</w:t>
            </w:r>
            <w:r>
              <w:rPr>
                <w:spacing w:val="-15"/>
                <w:sz w:val="22"/>
              </w:rPr>
              <w:t> </w:t>
            </w:r>
            <w:r>
              <w:rPr>
                <w:sz w:val="22"/>
              </w:rPr>
              <w:t>al</w:t>
            </w:r>
            <w:r>
              <w:rPr>
                <w:spacing w:val="-16"/>
                <w:sz w:val="22"/>
              </w:rPr>
              <w:t> </w:t>
            </w:r>
            <w:r>
              <w:rPr>
                <w:sz w:val="22"/>
              </w:rPr>
              <w:t>15</w:t>
            </w:r>
            <w:r>
              <w:rPr>
                <w:spacing w:val="-16"/>
                <w:sz w:val="22"/>
              </w:rPr>
              <w:t> </w:t>
            </w:r>
            <w:r>
              <w:rPr>
                <w:sz w:val="22"/>
              </w:rPr>
              <w:t>de</w:t>
            </w:r>
            <w:r>
              <w:rPr>
                <w:spacing w:val="-16"/>
                <w:sz w:val="22"/>
              </w:rPr>
              <w:t> </w:t>
            </w:r>
            <w:r>
              <w:rPr>
                <w:sz w:val="22"/>
              </w:rPr>
              <w:t>Septiembre</w:t>
            </w:r>
            <w:r>
              <w:rPr>
                <w:spacing w:val="-16"/>
                <w:sz w:val="22"/>
              </w:rPr>
              <w:t> </w:t>
            </w:r>
            <w:r>
              <w:rPr>
                <w:sz w:val="22"/>
              </w:rPr>
              <w:t>en</w:t>
            </w:r>
            <w:r>
              <w:rPr>
                <w:spacing w:val="-16"/>
                <w:sz w:val="22"/>
              </w:rPr>
              <w:t> </w:t>
            </w:r>
            <w:r>
              <w:rPr>
                <w:sz w:val="22"/>
              </w:rPr>
              <w:t>las</w:t>
            </w:r>
            <w:r>
              <w:rPr>
                <w:spacing w:val="-15"/>
                <w:sz w:val="22"/>
              </w:rPr>
              <w:t> </w:t>
            </w:r>
            <w:r>
              <w:rPr>
                <w:sz w:val="22"/>
              </w:rPr>
              <w:t>canchas</w:t>
            </w:r>
            <w:r>
              <w:rPr>
                <w:spacing w:val="-15"/>
                <w:sz w:val="22"/>
              </w:rPr>
              <w:t> </w:t>
            </w:r>
            <w:r>
              <w:rPr>
                <w:sz w:val="22"/>
              </w:rPr>
              <w:t>de</w:t>
            </w:r>
            <w:r>
              <w:rPr>
                <w:spacing w:val="-16"/>
                <w:sz w:val="22"/>
              </w:rPr>
              <w:t> </w:t>
            </w:r>
            <w:r>
              <w:rPr>
                <w:sz w:val="22"/>
              </w:rPr>
              <w:t>Tegoyo.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18/07/2024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18/07/2024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2.652,25</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JOSE LUIS SANTANA VEGA</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24/00070</w:t>
            </w:r>
          </w:p>
          <w:p>
            <w:pPr>
              <w:pStyle w:val="TableParagraph"/>
              <w:spacing w:line="257" w:lineRule="exact" w:before="35"/>
              <w:ind w:left="35"/>
              <w:rPr>
                <w:sz w:val="22"/>
              </w:rPr>
            </w:pPr>
            <w:r>
              <w:rPr>
                <w:sz w:val="22"/>
              </w:rPr>
              <w:t>11L</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35"/>
              <w:rPr>
                <w:sz w:val="22"/>
              </w:rPr>
            </w:pPr>
            <w:r>
              <w:rPr>
                <w:sz w:val="22"/>
              </w:rPr>
              <w:t>(24/0007011L-</w:t>
            </w:r>
            <w:r>
              <w:rPr>
                <w:spacing w:val="-22"/>
                <w:sz w:val="22"/>
              </w:rPr>
              <w:t> </w:t>
            </w:r>
            <w:r>
              <w:rPr>
                <w:sz w:val="22"/>
              </w:rPr>
              <w:t>REF</w:t>
            </w:r>
            <w:r>
              <w:rPr>
                <w:spacing w:val="-22"/>
                <w:sz w:val="22"/>
              </w:rPr>
              <w:t> </w:t>
            </w:r>
            <w:r>
              <w:rPr>
                <w:sz w:val="22"/>
              </w:rPr>
              <w:t>1467)</w:t>
            </w:r>
            <w:r>
              <w:rPr>
                <w:spacing w:val="-24"/>
                <w:sz w:val="22"/>
              </w:rPr>
              <w:t> </w:t>
            </w:r>
            <w:r>
              <w:rPr>
                <w:sz w:val="22"/>
              </w:rPr>
              <w:t>Adquisición</w:t>
            </w:r>
            <w:r>
              <w:rPr>
                <w:spacing w:val="-22"/>
                <w:sz w:val="22"/>
              </w:rPr>
              <w:t> </w:t>
            </w:r>
            <w:r>
              <w:rPr>
                <w:sz w:val="22"/>
              </w:rPr>
              <w:t>de</w:t>
            </w:r>
            <w:r>
              <w:rPr>
                <w:spacing w:val="-23"/>
                <w:sz w:val="22"/>
              </w:rPr>
              <w:t> </w:t>
            </w:r>
            <w:r>
              <w:rPr>
                <w:sz w:val="22"/>
              </w:rPr>
              <w:t>herramienta para</w:t>
            </w:r>
            <w:r>
              <w:rPr>
                <w:spacing w:val="-15"/>
                <w:sz w:val="22"/>
              </w:rPr>
              <w:t> </w:t>
            </w:r>
            <w:r>
              <w:rPr>
                <w:sz w:val="22"/>
              </w:rPr>
              <w:t>mantenimiento</w:t>
            </w:r>
            <w:r>
              <w:rPr>
                <w:spacing w:val="-13"/>
                <w:sz w:val="22"/>
              </w:rPr>
              <w:t> </w:t>
            </w:r>
            <w:r>
              <w:rPr>
                <w:sz w:val="22"/>
              </w:rPr>
              <w:t>y</w:t>
            </w:r>
            <w:r>
              <w:rPr>
                <w:spacing w:val="-14"/>
                <w:sz w:val="22"/>
              </w:rPr>
              <w:t> </w:t>
            </w:r>
            <w:r>
              <w:rPr>
                <w:sz w:val="22"/>
              </w:rPr>
              <w:t>reparación</w:t>
            </w:r>
            <w:r>
              <w:rPr>
                <w:spacing w:val="-14"/>
                <w:sz w:val="22"/>
              </w:rPr>
              <w:t> </w:t>
            </w:r>
            <w:r>
              <w:rPr>
                <w:sz w:val="22"/>
              </w:rPr>
              <w:t>material.</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18/07/2024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21/07/2024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146,16</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24/00070</w:t>
            </w:r>
          </w:p>
          <w:p>
            <w:pPr>
              <w:pStyle w:val="TableParagraph"/>
              <w:spacing w:line="256" w:lineRule="exact" w:before="35"/>
              <w:ind w:left="35"/>
              <w:rPr>
                <w:sz w:val="22"/>
              </w:rPr>
            </w:pPr>
            <w:r>
              <w:rPr>
                <w:sz w:val="22"/>
              </w:rPr>
              <w:t>38T</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9"/>
              <w:rPr>
                <w:sz w:val="22"/>
              </w:rPr>
            </w:pPr>
            <w:r>
              <w:rPr>
                <w:sz w:val="22"/>
              </w:rPr>
              <w:t>(24/0007038T- REF 1462) Realizar una pegatinas troqueladas</w:t>
            </w:r>
            <w:r>
              <w:rPr>
                <w:spacing w:val="-14"/>
                <w:sz w:val="22"/>
              </w:rPr>
              <w:t> </w:t>
            </w:r>
            <w:r>
              <w:rPr>
                <w:sz w:val="22"/>
              </w:rPr>
              <w:t>e</w:t>
            </w:r>
            <w:r>
              <w:rPr>
                <w:spacing w:val="-15"/>
                <w:sz w:val="22"/>
              </w:rPr>
              <w:t> </w:t>
            </w:r>
            <w:r>
              <w:rPr>
                <w:sz w:val="22"/>
              </w:rPr>
              <w:t>impresas</w:t>
            </w:r>
            <w:r>
              <w:rPr>
                <w:spacing w:val="-14"/>
                <w:sz w:val="22"/>
              </w:rPr>
              <w:t> </w:t>
            </w:r>
            <w:r>
              <w:rPr>
                <w:sz w:val="22"/>
              </w:rPr>
              <w:t>para</w:t>
            </w:r>
            <w:r>
              <w:rPr>
                <w:spacing w:val="-15"/>
                <w:sz w:val="22"/>
              </w:rPr>
              <w:t> </w:t>
            </w:r>
            <w:r>
              <w:rPr>
                <w:sz w:val="22"/>
              </w:rPr>
              <w:t>los</w:t>
            </w:r>
            <w:r>
              <w:rPr>
                <w:spacing w:val="-14"/>
                <w:sz w:val="22"/>
              </w:rPr>
              <w:t> </w:t>
            </w:r>
            <w:r>
              <w:rPr>
                <w:sz w:val="22"/>
              </w:rPr>
              <w:t>horarios</w:t>
            </w:r>
            <w:r>
              <w:rPr>
                <w:spacing w:val="-14"/>
                <w:sz w:val="22"/>
              </w:rPr>
              <w:t> </w:t>
            </w:r>
            <w:r>
              <w:rPr>
                <w:sz w:val="22"/>
              </w:rPr>
              <w:t>de</w:t>
            </w:r>
            <w:r>
              <w:rPr>
                <w:spacing w:val="-15"/>
                <w:sz w:val="22"/>
              </w:rPr>
              <w:t> </w:t>
            </w:r>
            <w:r>
              <w:rPr>
                <w:sz w:val="22"/>
              </w:rPr>
              <w:t>los</w:t>
            </w:r>
            <w:r>
              <w:rPr>
                <w:spacing w:val="-14"/>
                <w:sz w:val="22"/>
              </w:rPr>
              <w:t> </w:t>
            </w:r>
            <w:r>
              <w:rPr>
                <w:sz w:val="22"/>
              </w:rPr>
              <w:t>baños</w:t>
            </w:r>
          </w:p>
          <w:p>
            <w:pPr>
              <w:pStyle w:val="TableParagraph"/>
              <w:spacing w:line="256" w:lineRule="exact"/>
              <w:ind w:left="35"/>
              <w:rPr>
                <w:sz w:val="22"/>
              </w:rPr>
            </w:pPr>
            <w:r>
              <w:rPr>
                <w:sz w:val="22"/>
              </w:rPr>
              <w:t>de las playas de Puerto del 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18/07/2024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19/07/2024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21,40</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BESTIAL PRINT</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24/00069</w:t>
            </w:r>
          </w:p>
          <w:p>
            <w:pPr>
              <w:pStyle w:val="TableParagraph"/>
              <w:spacing w:line="256" w:lineRule="exact" w:before="35"/>
              <w:ind w:left="35"/>
              <w:rPr>
                <w:sz w:val="22"/>
              </w:rPr>
            </w:pPr>
            <w:r>
              <w:rPr>
                <w:sz w:val="22"/>
              </w:rPr>
              <w:t>96G</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9"/>
              <w:rPr>
                <w:sz w:val="22"/>
              </w:rPr>
            </w:pPr>
            <w:r>
              <w:rPr>
                <w:sz w:val="22"/>
              </w:rPr>
              <w:t>(24/0006996G- REF 1448) Adquisición de antena parabólica para colocar en la sala de conferencias del</w:t>
            </w:r>
          </w:p>
          <w:p>
            <w:pPr>
              <w:pStyle w:val="TableParagraph"/>
              <w:spacing w:line="256" w:lineRule="exact"/>
              <w:ind w:left="35"/>
              <w:rPr>
                <w:sz w:val="22"/>
              </w:rPr>
            </w:pPr>
            <w:r>
              <w:rPr>
                <w:sz w:val="22"/>
              </w:rPr>
              <w:t>Pabellón Municipal de Tias.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18/07/2024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23/07/2024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169,68</w:t>
            </w:r>
          </w:p>
        </w:tc>
        <w:tc>
          <w:tcPr>
            <w:tcW w:w="1970" w:type="dxa"/>
          </w:tcPr>
          <w:p>
            <w:pPr>
              <w:pStyle w:val="TableParagraph"/>
              <w:spacing w:line="271" w:lineRule="auto" w:before="6"/>
              <w:ind w:left="31"/>
              <w:rPr>
                <w:sz w:val="22"/>
              </w:rPr>
            </w:pPr>
            <w:r>
              <w:rPr>
                <w:sz w:val="22"/>
              </w:rPr>
              <w:t>DISTRIBUCIONES NELY MARTIN</w:t>
            </w:r>
          </w:p>
          <w:p>
            <w:pPr>
              <w:pStyle w:val="TableParagraph"/>
              <w:spacing w:line="256" w:lineRule="exact"/>
              <w:ind w:left="31"/>
              <w:rPr>
                <w:sz w:val="22"/>
              </w:rPr>
            </w:pPr>
            <w:r>
              <w:rPr>
                <w:sz w:val="22"/>
              </w:rPr>
              <w:t>TELECOMUNICACIO</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24/00069</w:t>
            </w:r>
          </w:p>
          <w:p>
            <w:pPr>
              <w:pStyle w:val="TableParagraph"/>
              <w:spacing w:line="257" w:lineRule="exact" w:before="34"/>
              <w:ind w:left="35"/>
              <w:rPr>
                <w:sz w:val="22"/>
              </w:rPr>
            </w:pPr>
            <w:r>
              <w:rPr>
                <w:sz w:val="22"/>
              </w:rPr>
              <w:t>53F</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228"/>
              <w:rPr>
                <w:sz w:val="22"/>
              </w:rPr>
            </w:pPr>
            <w:r>
              <w:rPr>
                <w:sz w:val="22"/>
              </w:rPr>
              <w:t>(24/0006953F-</w:t>
            </w:r>
            <w:r>
              <w:rPr>
                <w:spacing w:val="-18"/>
                <w:sz w:val="22"/>
              </w:rPr>
              <w:t> </w:t>
            </w:r>
            <w:r>
              <w:rPr>
                <w:sz w:val="22"/>
              </w:rPr>
              <w:t>REF</w:t>
            </w:r>
            <w:r>
              <w:rPr>
                <w:spacing w:val="-18"/>
                <w:sz w:val="22"/>
              </w:rPr>
              <w:t> </w:t>
            </w:r>
            <w:r>
              <w:rPr>
                <w:sz w:val="22"/>
              </w:rPr>
              <w:t>1439)</w:t>
            </w:r>
            <w:r>
              <w:rPr>
                <w:spacing w:val="-20"/>
                <w:sz w:val="22"/>
              </w:rPr>
              <w:t> </w:t>
            </w:r>
            <w:r>
              <w:rPr>
                <w:sz w:val="22"/>
              </w:rPr>
              <w:t>Compra</w:t>
            </w:r>
            <w:r>
              <w:rPr>
                <w:spacing w:val="-18"/>
                <w:sz w:val="22"/>
              </w:rPr>
              <w:t> </w:t>
            </w:r>
            <w:r>
              <w:rPr>
                <w:sz w:val="22"/>
              </w:rPr>
              <w:t>de</w:t>
            </w:r>
            <w:r>
              <w:rPr>
                <w:spacing w:val="-19"/>
                <w:sz w:val="22"/>
              </w:rPr>
              <w:t> </w:t>
            </w:r>
            <w:r>
              <w:rPr>
                <w:sz w:val="22"/>
              </w:rPr>
              <w:t>un</w:t>
            </w:r>
            <w:r>
              <w:rPr>
                <w:spacing w:val="-19"/>
                <w:sz w:val="22"/>
              </w:rPr>
              <w:t> </w:t>
            </w:r>
            <w:r>
              <w:rPr>
                <w:sz w:val="22"/>
              </w:rPr>
              <w:t>corta</w:t>
            </w:r>
            <w:r>
              <w:rPr>
                <w:spacing w:val="-19"/>
                <w:sz w:val="22"/>
              </w:rPr>
              <w:t> </w:t>
            </w:r>
            <w:r>
              <w:rPr>
                <w:sz w:val="22"/>
              </w:rPr>
              <w:t>viento para</w:t>
            </w:r>
            <w:r>
              <w:rPr>
                <w:spacing w:val="-13"/>
                <w:sz w:val="22"/>
              </w:rPr>
              <w:t> </w:t>
            </w:r>
            <w:r>
              <w:rPr>
                <w:sz w:val="22"/>
              </w:rPr>
              <w:t>el</w:t>
            </w:r>
            <w:r>
              <w:rPr>
                <w:spacing w:val="-14"/>
                <w:sz w:val="22"/>
              </w:rPr>
              <w:t> </w:t>
            </w:r>
            <w:r>
              <w:rPr>
                <w:sz w:val="22"/>
              </w:rPr>
              <w:t>Centro</w:t>
            </w:r>
            <w:r>
              <w:rPr>
                <w:spacing w:val="-12"/>
                <w:sz w:val="22"/>
              </w:rPr>
              <w:t> </w:t>
            </w:r>
            <w:r>
              <w:rPr>
                <w:sz w:val="22"/>
              </w:rPr>
              <w:t>de</w:t>
            </w:r>
            <w:r>
              <w:rPr>
                <w:spacing w:val="-13"/>
                <w:sz w:val="22"/>
              </w:rPr>
              <w:t> </w:t>
            </w:r>
            <w:r>
              <w:rPr>
                <w:sz w:val="22"/>
              </w:rPr>
              <w:t>Mayores</w:t>
            </w:r>
            <w:r>
              <w:rPr>
                <w:spacing w:val="-11"/>
                <w:sz w:val="22"/>
              </w:rPr>
              <w:t> </w:t>
            </w:r>
            <w:r>
              <w:rPr>
                <w:sz w:val="22"/>
              </w:rPr>
              <w:t>de</w:t>
            </w:r>
            <w:r>
              <w:rPr>
                <w:spacing w:val="-12"/>
                <w:sz w:val="22"/>
              </w:rPr>
              <w:t> </w:t>
            </w:r>
            <w:r>
              <w:rPr>
                <w:sz w:val="22"/>
              </w:rPr>
              <w:t>La</w:t>
            </w:r>
            <w:r>
              <w:rPr>
                <w:spacing w:val="-14"/>
                <w:sz w:val="22"/>
              </w:rPr>
              <w:t> </w:t>
            </w:r>
            <w:r>
              <w:rPr>
                <w:sz w:val="22"/>
              </w:rPr>
              <w:t>Orilla</w:t>
            </w:r>
            <w:r>
              <w:rPr>
                <w:spacing w:val="-14"/>
                <w:sz w:val="22"/>
              </w:rPr>
              <w:t> </w:t>
            </w:r>
            <w:r>
              <w:rPr>
                <w:sz w:val="22"/>
              </w:rPr>
              <w:t>(</w:t>
            </w:r>
            <w:r>
              <w:rPr>
                <w:spacing w:val="-13"/>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18/07/2024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19/07/2024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121,89</w:t>
            </w:r>
          </w:p>
        </w:tc>
        <w:tc>
          <w:tcPr>
            <w:tcW w:w="1970" w:type="dxa"/>
          </w:tcPr>
          <w:p>
            <w:pPr>
              <w:pStyle w:val="TableParagraph"/>
              <w:rPr>
                <w:sz w:val="26"/>
              </w:rPr>
            </w:pPr>
          </w:p>
          <w:p>
            <w:pPr>
              <w:pStyle w:val="TableParagraph"/>
              <w:spacing w:before="3"/>
              <w:rPr>
                <w:sz w:val="24"/>
              </w:rPr>
            </w:pPr>
          </w:p>
          <w:p>
            <w:pPr>
              <w:pStyle w:val="TableParagraph"/>
              <w:spacing w:line="257" w:lineRule="exact"/>
              <w:ind w:left="31"/>
              <w:rPr>
                <w:sz w:val="22"/>
              </w:rPr>
            </w:pPr>
            <w:r>
              <w:rPr>
                <w:sz w:val="22"/>
              </w:rPr>
              <w:t>FERRETERIA TIAS,S.L.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24/00069</w:t>
            </w:r>
          </w:p>
          <w:p>
            <w:pPr>
              <w:pStyle w:val="TableParagraph"/>
              <w:spacing w:line="257" w:lineRule="exact" w:before="35"/>
              <w:ind w:left="35"/>
              <w:rPr>
                <w:sz w:val="22"/>
              </w:rPr>
            </w:pPr>
            <w:r>
              <w:rPr>
                <w:sz w:val="22"/>
              </w:rPr>
              <w:t>13J</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(24/0006913J- REF 1436) Adquisición de pintura de señalización</w:t>
            </w:r>
            <w:r>
              <w:rPr>
                <w:spacing w:val="-13"/>
                <w:sz w:val="22"/>
              </w:rPr>
              <w:t> </w:t>
            </w:r>
            <w:r>
              <w:rPr>
                <w:sz w:val="22"/>
              </w:rPr>
              <w:t>vial</w:t>
            </w:r>
            <w:r>
              <w:rPr>
                <w:spacing w:val="-13"/>
                <w:sz w:val="22"/>
              </w:rPr>
              <w:t> </w:t>
            </w:r>
            <w:r>
              <w:rPr>
                <w:sz w:val="22"/>
              </w:rPr>
              <w:t>blanca</w:t>
            </w:r>
            <w:r>
              <w:rPr>
                <w:spacing w:val="-12"/>
                <w:sz w:val="22"/>
              </w:rPr>
              <w:t> </w:t>
            </w:r>
            <w:r>
              <w:rPr>
                <w:sz w:val="22"/>
              </w:rPr>
              <w:t>y</w:t>
            </w:r>
            <w:r>
              <w:rPr>
                <w:spacing w:val="-13"/>
                <w:sz w:val="22"/>
              </w:rPr>
              <w:t> </w:t>
            </w:r>
            <w:r>
              <w:rPr>
                <w:sz w:val="22"/>
              </w:rPr>
              <w:t>amarilla</w:t>
            </w:r>
            <w:r>
              <w:rPr>
                <w:spacing w:val="-13"/>
                <w:sz w:val="22"/>
              </w:rPr>
              <w:t> </w:t>
            </w:r>
            <w:r>
              <w:rPr>
                <w:sz w:val="22"/>
              </w:rPr>
              <w:t>de</w:t>
            </w:r>
            <w:r>
              <w:rPr>
                <w:spacing w:val="-13"/>
                <w:sz w:val="22"/>
              </w:rPr>
              <w:t> </w:t>
            </w:r>
            <w:r>
              <w:rPr>
                <w:sz w:val="22"/>
              </w:rPr>
              <w:t>5</w:t>
            </w:r>
            <w:r>
              <w:rPr>
                <w:spacing w:val="-12"/>
                <w:sz w:val="22"/>
              </w:rPr>
              <w:t> </w:t>
            </w:r>
            <w:r>
              <w:rPr>
                <w:sz w:val="22"/>
              </w:rPr>
              <w:t>kg</w:t>
            </w:r>
            <w:r>
              <w:rPr>
                <w:spacing w:val="-13"/>
                <w:sz w:val="22"/>
              </w:rPr>
              <w:t> </w:t>
            </w:r>
            <w:r>
              <w:rPr>
                <w:sz w:val="22"/>
              </w:rPr>
              <w:t>para</w:t>
            </w:r>
            <w:r>
              <w:rPr>
                <w:spacing w:val="-12"/>
                <w:sz w:val="22"/>
              </w:rPr>
              <w:t> </w:t>
            </w:r>
            <w:r>
              <w:rPr>
                <w:sz w:val="22"/>
              </w:rPr>
              <w:t>acopio en</w:t>
            </w:r>
            <w:r>
              <w:rPr>
                <w:spacing w:val="-18"/>
                <w:sz w:val="22"/>
              </w:rPr>
              <w:t> </w:t>
            </w:r>
            <w:r>
              <w:rPr>
                <w:sz w:val="22"/>
              </w:rPr>
              <w:t>las</w:t>
            </w:r>
            <w:r>
              <w:rPr>
                <w:spacing w:val="-16"/>
                <w:sz w:val="22"/>
              </w:rPr>
              <w:t> </w:t>
            </w:r>
            <w:r>
              <w:rPr>
                <w:sz w:val="22"/>
              </w:rPr>
              <w:t>Naves</w:t>
            </w:r>
            <w:r>
              <w:rPr>
                <w:spacing w:val="-16"/>
                <w:sz w:val="22"/>
              </w:rPr>
              <w:t> </w:t>
            </w:r>
            <w:r>
              <w:rPr>
                <w:sz w:val="22"/>
              </w:rPr>
              <w:t>Municipales,</w:t>
            </w:r>
            <w:r>
              <w:rPr>
                <w:spacing w:val="-16"/>
                <w:sz w:val="22"/>
              </w:rPr>
              <w:t> </w:t>
            </w:r>
            <w:r>
              <w:rPr>
                <w:sz w:val="22"/>
              </w:rPr>
              <w:t>a</w:t>
            </w:r>
            <w:r>
              <w:rPr>
                <w:spacing w:val="-18"/>
                <w:sz w:val="22"/>
              </w:rPr>
              <w:t> </w:t>
            </w:r>
            <w:r>
              <w:rPr>
                <w:sz w:val="22"/>
              </w:rPr>
              <w:t>utilizar</w:t>
            </w:r>
            <w:r>
              <w:rPr>
                <w:spacing w:val="-16"/>
                <w:sz w:val="22"/>
              </w:rPr>
              <w:t> </w:t>
            </w:r>
            <w:r>
              <w:rPr>
                <w:sz w:val="22"/>
              </w:rPr>
              <w:t>por</w:t>
            </w:r>
            <w:r>
              <w:rPr>
                <w:spacing w:val="-16"/>
                <w:sz w:val="22"/>
              </w:rPr>
              <w:t> </w:t>
            </w:r>
            <w:r>
              <w:rPr>
                <w:sz w:val="22"/>
              </w:rPr>
              <w:t>el</w:t>
            </w:r>
            <w:r>
              <w:rPr>
                <w:spacing w:val="-18"/>
                <w:sz w:val="22"/>
              </w:rPr>
              <w:t> </w:t>
            </w:r>
            <w:r>
              <w:rPr>
                <w:sz w:val="22"/>
              </w:rPr>
              <w:t>personal</w:t>
            </w:r>
            <w:r>
              <w:rPr>
                <w:spacing w:val="-17"/>
                <w:sz w:val="22"/>
              </w:rPr>
              <w:t> </w:t>
            </w:r>
            <w:r>
              <w:rPr>
                <w:sz w:val="22"/>
              </w:rPr>
              <w:t>del Departamento</w:t>
            </w:r>
            <w:r>
              <w:rPr>
                <w:spacing w:val="-13"/>
                <w:sz w:val="22"/>
              </w:rPr>
              <w:t> </w:t>
            </w:r>
            <w:r>
              <w:rPr>
                <w:sz w:val="22"/>
              </w:rPr>
              <w:t>de</w:t>
            </w:r>
            <w:r>
              <w:rPr>
                <w:spacing w:val="-12"/>
                <w:sz w:val="22"/>
              </w:rPr>
              <w:t> </w:t>
            </w:r>
            <w:r>
              <w:rPr>
                <w:sz w:val="22"/>
              </w:rPr>
              <w:t>Vías</w:t>
            </w:r>
            <w:r>
              <w:rPr>
                <w:spacing w:val="-12"/>
                <w:sz w:val="22"/>
              </w:rPr>
              <w:t> </w:t>
            </w:r>
            <w:r>
              <w:rPr>
                <w:sz w:val="22"/>
              </w:rPr>
              <w:t>y</w:t>
            </w:r>
            <w:r>
              <w:rPr>
                <w:spacing w:val="-13"/>
                <w:sz w:val="22"/>
              </w:rPr>
              <w:t> </w:t>
            </w:r>
            <w:r>
              <w:rPr>
                <w:sz w:val="22"/>
              </w:rPr>
              <w:t>Obras</w:t>
            </w:r>
            <w:r>
              <w:rPr>
                <w:spacing w:val="-12"/>
                <w:sz w:val="22"/>
              </w:rPr>
              <w:t> </w:t>
            </w:r>
            <w:r>
              <w:rPr>
                <w:sz w:val="22"/>
              </w:rPr>
              <w:t>en</w:t>
            </w:r>
            <w:r>
              <w:rPr>
                <w:spacing w:val="-14"/>
                <w:sz w:val="22"/>
              </w:rPr>
              <w:t> </w:t>
            </w:r>
            <w:r>
              <w:rPr>
                <w:sz w:val="22"/>
              </w:rPr>
              <w:t>la</w:t>
            </w:r>
            <w:r>
              <w:rPr>
                <w:spacing w:val="-13"/>
                <w:sz w:val="22"/>
              </w:rPr>
              <w:t> </w:t>
            </w:r>
            <w:r>
              <w:rPr>
                <w:sz w:val="22"/>
              </w:rPr>
              <w:t>señalización</w:t>
            </w:r>
          </w:p>
          <w:p>
            <w:pPr>
              <w:pStyle w:val="TableParagraph"/>
              <w:spacing w:line="256" w:lineRule="exact"/>
              <w:ind w:left="35"/>
              <w:rPr>
                <w:sz w:val="22"/>
              </w:rPr>
            </w:pPr>
            <w:r>
              <w:rPr>
                <w:sz w:val="22"/>
              </w:rPr>
              <w:t>horizontal de las vías públicas del municipio.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18/07/2024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21/07/2024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681,84</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1"/>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24/00069</w:t>
            </w:r>
          </w:p>
          <w:p>
            <w:pPr>
              <w:pStyle w:val="TableParagraph"/>
              <w:spacing w:line="257" w:lineRule="exact" w:before="35"/>
              <w:ind w:left="35"/>
              <w:rPr>
                <w:sz w:val="22"/>
              </w:rPr>
            </w:pPr>
            <w:r>
              <w:rPr>
                <w:sz w:val="22"/>
              </w:rPr>
              <w:t>12N</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6"/>
              <w:rPr>
                <w:sz w:val="22"/>
              </w:rPr>
            </w:pPr>
            <w:r>
              <w:rPr>
                <w:sz w:val="22"/>
              </w:rPr>
              <w:t>(24/0006912N-</w:t>
            </w:r>
            <w:r>
              <w:rPr>
                <w:spacing w:val="-17"/>
                <w:sz w:val="22"/>
              </w:rPr>
              <w:t> </w:t>
            </w:r>
            <w:r>
              <w:rPr>
                <w:sz w:val="22"/>
              </w:rPr>
              <w:t>REF</w:t>
            </w:r>
            <w:r>
              <w:rPr>
                <w:spacing w:val="-16"/>
                <w:sz w:val="22"/>
              </w:rPr>
              <w:t> </w:t>
            </w:r>
            <w:r>
              <w:rPr>
                <w:sz w:val="22"/>
              </w:rPr>
              <w:t>1431)</w:t>
            </w:r>
            <w:r>
              <w:rPr>
                <w:spacing w:val="-18"/>
                <w:sz w:val="22"/>
              </w:rPr>
              <w:t> </w:t>
            </w:r>
            <w:r>
              <w:rPr>
                <w:sz w:val="22"/>
              </w:rPr>
              <w:t>Fiestas</w:t>
            </w:r>
            <w:r>
              <w:rPr>
                <w:spacing w:val="-16"/>
                <w:sz w:val="22"/>
              </w:rPr>
              <w:t> </w:t>
            </w:r>
            <w:r>
              <w:rPr>
                <w:sz w:val="22"/>
              </w:rPr>
              <w:t>de</w:t>
            </w:r>
            <w:r>
              <w:rPr>
                <w:spacing w:val="-17"/>
                <w:sz w:val="22"/>
              </w:rPr>
              <w:t> </w:t>
            </w:r>
            <w:r>
              <w:rPr>
                <w:sz w:val="22"/>
              </w:rPr>
              <w:t>la</w:t>
            </w:r>
            <w:r>
              <w:rPr>
                <w:spacing w:val="-18"/>
                <w:sz w:val="22"/>
              </w:rPr>
              <w:t> </w:t>
            </w:r>
            <w:r>
              <w:rPr>
                <w:sz w:val="22"/>
              </w:rPr>
              <w:t>Magdalena</w:t>
            </w:r>
            <w:r>
              <w:rPr>
                <w:spacing w:val="-18"/>
                <w:sz w:val="22"/>
              </w:rPr>
              <w:t> </w:t>
            </w:r>
            <w:r>
              <w:rPr>
                <w:sz w:val="22"/>
              </w:rPr>
              <w:t>y Sgo. Corazón de Jesús, Conil 2024 - compra de artículos</w:t>
            </w:r>
            <w:r>
              <w:rPr>
                <w:spacing w:val="-17"/>
                <w:sz w:val="22"/>
              </w:rPr>
              <w:t> </w:t>
            </w:r>
            <w:r>
              <w:rPr>
                <w:sz w:val="22"/>
              </w:rPr>
              <w:t>en</w:t>
            </w:r>
            <w:r>
              <w:rPr>
                <w:spacing w:val="-18"/>
                <w:sz w:val="22"/>
              </w:rPr>
              <w:t> </w:t>
            </w:r>
            <w:r>
              <w:rPr>
                <w:sz w:val="22"/>
              </w:rPr>
              <w:t>concepto</w:t>
            </w:r>
            <w:r>
              <w:rPr>
                <w:spacing w:val="-17"/>
                <w:sz w:val="22"/>
              </w:rPr>
              <w:t> </w:t>
            </w:r>
            <w:r>
              <w:rPr>
                <w:sz w:val="22"/>
              </w:rPr>
              <w:t>de</w:t>
            </w:r>
            <w:r>
              <w:rPr>
                <w:spacing w:val="-17"/>
                <w:sz w:val="22"/>
              </w:rPr>
              <w:t> </w:t>
            </w:r>
            <w:r>
              <w:rPr>
                <w:sz w:val="22"/>
              </w:rPr>
              <w:t>premios</w:t>
            </w:r>
            <w:r>
              <w:rPr>
                <w:spacing w:val="-17"/>
                <w:sz w:val="22"/>
              </w:rPr>
              <w:t> </w:t>
            </w:r>
            <w:r>
              <w:rPr>
                <w:sz w:val="22"/>
              </w:rPr>
              <w:t>ronda,</w:t>
            </w:r>
            <w:r>
              <w:rPr>
                <w:spacing w:val="-17"/>
                <w:sz w:val="22"/>
              </w:rPr>
              <w:t> </w:t>
            </w:r>
            <w:r>
              <w:rPr>
                <w:sz w:val="22"/>
              </w:rPr>
              <w:t>chinchón</w:t>
            </w:r>
            <w:r>
              <w:rPr>
                <w:spacing w:val="-17"/>
                <w:sz w:val="22"/>
              </w:rPr>
              <w:t> </w:t>
            </w:r>
            <w:r>
              <w:rPr>
                <w:sz w:val="22"/>
              </w:rPr>
              <w:t>y</w:t>
            </w:r>
          </w:p>
          <w:p>
            <w:pPr>
              <w:pStyle w:val="TableParagraph"/>
              <w:spacing w:line="256" w:lineRule="exact"/>
              <w:ind w:left="35"/>
              <w:rPr>
                <w:sz w:val="22"/>
              </w:rPr>
            </w:pPr>
            <w:r>
              <w:rPr>
                <w:sz w:val="22"/>
              </w:rPr>
              <w:t>postres 15, 23, 24 y 29.07.</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18/07/2024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22/07/2024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738,72</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1"/>
              <w:rPr>
                <w:sz w:val="22"/>
              </w:rPr>
            </w:pPr>
            <w:r>
              <w:rPr>
                <w:sz w:val="22"/>
              </w:rPr>
              <w:t>FERRETERIA TIAS,S.L.</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6" w:lineRule="exact" w:before="35"/>
              <w:ind w:left="35"/>
              <w:rPr>
                <w:sz w:val="22"/>
              </w:rPr>
            </w:pPr>
            <w:r>
              <w:rPr>
                <w:sz w:val="22"/>
              </w:rPr>
              <w:t>43D</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(24/0005943D-</w:t>
            </w:r>
            <w:r>
              <w:rPr>
                <w:spacing w:val="-8"/>
                <w:sz w:val="22"/>
              </w:rPr>
              <w:t> </w:t>
            </w:r>
            <w:r>
              <w:rPr>
                <w:sz w:val="22"/>
              </w:rPr>
              <w:t>REF</w:t>
            </w:r>
            <w:r>
              <w:rPr>
                <w:spacing w:val="-7"/>
                <w:sz w:val="22"/>
              </w:rPr>
              <w:t> </w:t>
            </w:r>
            <w:r>
              <w:rPr>
                <w:sz w:val="22"/>
              </w:rPr>
              <w:t>1220)</w:t>
            </w:r>
            <w:r>
              <w:rPr>
                <w:spacing w:val="-9"/>
                <w:sz w:val="22"/>
              </w:rPr>
              <w:t> </w:t>
            </w:r>
            <w:r>
              <w:rPr>
                <w:sz w:val="22"/>
              </w:rPr>
              <w:t>Celebración</w:t>
            </w:r>
            <w:r>
              <w:rPr>
                <w:spacing w:val="-8"/>
                <w:sz w:val="22"/>
              </w:rPr>
              <w:t> </w:t>
            </w:r>
            <w:r>
              <w:rPr>
                <w:sz w:val="22"/>
              </w:rPr>
              <w:t>de</w:t>
            </w:r>
            <w:r>
              <w:rPr>
                <w:spacing w:val="-9"/>
                <w:sz w:val="22"/>
              </w:rPr>
              <w:t> </w:t>
            </w:r>
            <w:r>
              <w:rPr>
                <w:sz w:val="22"/>
              </w:rPr>
              <w:t>master</w:t>
            </w:r>
            <w:r>
              <w:rPr>
                <w:spacing w:val="-7"/>
                <w:sz w:val="22"/>
              </w:rPr>
              <w:t> </w:t>
            </w:r>
            <w:r>
              <w:rPr>
                <w:sz w:val="22"/>
              </w:rPr>
              <w:t>class</w:t>
            </w:r>
          </w:p>
          <w:p>
            <w:pPr>
              <w:pStyle w:val="TableParagraph"/>
              <w:spacing w:line="300" w:lineRule="atLeast" w:before="3"/>
              <w:ind w:left="35"/>
              <w:rPr>
                <w:sz w:val="22"/>
              </w:rPr>
            </w:pPr>
            <w:r>
              <w:rPr>
                <w:sz w:val="22"/>
              </w:rPr>
              <w:t>de</w:t>
            </w:r>
            <w:r>
              <w:rPr>
                <w:spacing w:val="-14"/>
                <w:sz w:val="22"/>
              </w:rPr>
              <w:t> </w:t>
            </w:r>
            <w:r>
              <w:rPr>
                <w:sz w:val="22"/>
              </w:rPr>
              <w:t>zumba</w:t>
            </w:r>
            <w:r>
              <w:rPr>
                <w:spacing w:val="-13"/>
                <w:sz w:val="22"/>
              </w:rPr>
              <w:t> </w:t>
            </w:r>
            <w:r>
              <w:rPr>
                <w:sz w:val="22"/>
              </w:rPr>
              <w:t>el</w:t>
            </w:r>
            <w:r>
              <w:rPr>
                <w:spacing w:val="-15"/>
                <w:sz w:val="22"/>
              </w:rPr>
              <w:t> </w:t>
            </w:r>
            <w:r>
              <w:rPr>
                <w:sz w:val="22"/>
              </w:rPr>
              <w:t>18</w:t>
            </w:r>
            <w:r>
              <w:rPr>
                <w:spacing w:val="-13"/>
                <w:sz w:val="22"/>
              </w:rPr>
              <w:t> </w:t>
            </w:r>
            <w:r>
              <w:rPr>
                <w:sz w:val="22"/>
              </w:rPr>
              <w:t>de</w:t>
            </w:r>
            <w:r>
              <w:rPr>
                <w:spacing w:val="-14"/>
                <w:sz w:val="22"/>
              </w:rPr>
              <w:t> </w:t>
            </w:r>
            <w:r>
              <w:rPr>
                <w:sz w:val="22"/>
              </w:rPr>
              <w:t>Julio</w:t>
            </w:r>
            <w:r>
              <w:rPr>
                <w:spacing w:val="-12"/>
                <w:sz w:val="22"/>
              </w:rPr>
              <w:t> </w:t>
            </w:r>
            <w:r>
              <w:rPr>
                <w:sz w:val="22"/>
              </w:rPr>
              <w:t>con</w:t>
            </w:r>
            <w:r>
              <w:rPr>
                <w:spacing w:val="-13"/>
                <w:sz w:val="22"/>
              </w:rPr>
              <w:t> </w:t>
            </w:r>
            <w:r>
              <w:rPr>
                <w:sz w:val="22"/>
              </w:rPr>
              <w:t>motivo</w:t>
            </w:r>
            <w:r>
              <w:rPr>
                <w:spacing w:val="-13"/>
                <w:sz w:val="22"/>
              </w:rPr>
              <w:t> </w:t>
            </w:r>
            <w:r>
              <w:rPr>
                <w:sz w:val="22"/>
              </w:rPr>
              <w:t>de</w:t>
            </w:r>
            <w:r>
              <w:rPr>
                <w:spacing w:val="-13"/>
                <w:sz w:val="22"/>
              </w:rPr>
              <w:t> </w:t>
            </w:r>
            <w:r>
              <w:rPr>
                <w:sz w:val="22"/>
              </w:rPr>
              <w:t>las</w:t>
            </w:r>
            <w:r>
              <w:rPr>
                <w:spacing w:val="-13"/>
                <w:sz w:val="22"/>
              </w:rPr>
              <w:t> </w:t>
            </w:r>
            <w:r>
              <w:rPr>
                <w:sz w:val="22"/>
              </w:rPr>
              <w:t>Fiestas</w:t>
            </w:r>
            <w:r>
              <w:rPr>
                <w:spacing w:val="-12"/>
                <w:sz w:val="22"/>
              </w:rPr>
              <w:t> </w:t>
            </w:r>
            <w:r>
              <w:rPr>
                <w:sz w:val="22"/>
              </w:rPr>
              <w:t>de</w:t>
            </w:r>
            <w:r>
              <w:rPr>
                <w:spacing w:val="-14"/>
                <w:sz w:val="22"/>
              </w:rPr>
              <w:t> </w:t>
            </w:r>
            <w:r>
              <w:rPr>
                <w:sz w:val="22"/>
              </w:rPr>
              <w:t>la Magdalena en Masdache</w:t>
            </w:r>
            <w:r>
              <w:rPr>
                <w:spacing w:val="-36"/>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18/07/2024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18/07/2024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642,00</w:t>
            </w:r>
          </w:p>
        </w:tc>
        <w:tc>
          <w:tcPr>
            <w:tcW w:w="1970" w:type="dxa"/>
          </w:tcPr>
          <w:p>
            <w:pPr>
              <w:pStyle w:val="TableParagraph"/>
              <w:spacing w:before="9"/>
              <w:rPr>
                <w:sz w:val="22"/>
              </w:rPr>
            </w:pPr>
          </w:p>
          <w:p>
            <w:pPr>
              <w:pStyle w:val="TableParagraph"/>
              <w:spacing w:line="300" w:lineRule="atLeast"/>
              <w:ind w:left="31"/>
              <w:rPr>
                <w:sz w:val="22"/>
              </w:rPr>
            </w:pPr>
            <w:r>
              <w:rPr>
                <w:sz w:val="22"/>
              </w:rPr>
              <w:t>AMY RODRIGUEZ IZQUIERDO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73312">
            <wp:simplePos x="0" y="0"/>
            <wp:positionH relativeFrom="page">
              <wp:posOffset>1264119</wp:posOffset>
            </wp:positionH>
            <wp:positionV relativeFrom="page">
              <wp:posOffset>962660</wp:posOffset>
            </wp:positionV>
            <wp:extent cx="11232" cy="5595937"/>
            <wp:effectExtent l="0" t="0" r="0" b="0"/>
            <wp:wrapNone/>
            <wp:docPr id="999" name="image1.png"/>
            <wp:cNvGraphicFramePr>
              <a:graphicFrameLocks noChangeAspect="1"/>
            </wp:cNvGraphicFramePr>
            <a:graphic>
              <a:graphicData uri="http://schemas.openxmlformats.org/drawingml/2006/picture">
                <pic:pic>
                  <pic:nvPicPr>
                    <pic:cNvPr id="1000"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505280">
            <wp:simplePos x="0" y="0"/>
            <wp:positionH relativeFrom="page">
              <wp:posOffset>8264397</wp:posOffset>
            </wp:positionH>
            <wp:positionV relativeFrom="page">
              <wp:posOffset>962660</wp:posOffset>
            </wp:positionV>
            <wp:extent cx="11232" cy="5595937"/>
            <wp:effectExtent l="0" t="0" r="0" b="0"/>
            <wp:wrapNone/>
            <wp:docPr id="1001" name="image1.png"/>
            <wp:cNvGraphicFramePr>
              <a:graphicFrameLocks noChangeAspect="1"/>
            </wp:cNvGraphicFramePr>
            <a:graphic>
              <a:graphicData uri="http://schemas.openxmlformats.org/drawingml/2006/picture">
                <pic:pic>
                  <pic:nvPicPr>
                    <pic:cNvPr id="1002"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24/00057</w:t>
            </w:r>
          </w:p>
          <w:p>
            <w:pPr>
              <w:pStyle w:val="TableParagraph"/>
              <w:spacing w:line="256" w:lineRule="exact" w:before="35"/>
              <w:ind w:left="35"/>
              <w:rPr>
                <w:sz w:val="22"/>
              </w:rPr>
            </w:pPr>
            <w:r>
              <w:rPr>
                <w:sz w:val="22"/>
              </w:rPr>
              <w:t>64Z</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8"/>
              <w:rPr>
                <w:sz w:val="22"/>
              </w:rPr>
            </w:pPr>
            <w:r>
              <w:rPr>
                <w:sz w:val="22"/>
              </w:rPr>
              <w:t>(24/0005764Z- REF 1199) Fiestas de Masdache 2024 - realización de taller de bisutería los días 18 y 19 de julio en las Fiestas de la Magdalena en Masdache.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18/07/2024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19/07/2024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290,62</w:t>
            </w:r>
          </w:p>
        </w:tc>
        <w:tc>
          <w:tcPr>
            <w:tcW w:w="1970" w:type="dxa"/>
          </w:tcPr>
          <w:p>
            <w:pPr>
              <w:pStyle w:val="TableParagraph"/>
              <w:spacing w:before="9"/>
              <w:rPr>
                <w:sz w:val="22"/>
              </w:rPr>
            </w:pPr>
          </w:p>
          <w:p>
            <w:pPr>
              <w:pStyle w:val="TableParagraph"/>
              <w:spacing w:line="300" w:lineRule="atLeast"/>
              <w:ind w:left="31"/>
              <w:rPr>
                <w:sz w:val="22"/>
              </w:rPr>
            </w:pPr>
            <w:r>
              <w:rPr>
                <w:w w:val="95"/>
                <w:sz w:val="22"/>
              </w:rPr>
              <w:t>MARIA DEL MAR </w:t>
            </w:r>
            <w:r>
              <w:rPr>
                <w:sz w:val="22"/>
              </w:rPr>
              <w:t>GONZALEZ HERNANDEZ</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24/00070</w:t>
            </w:r>
          </w:p>
          <w:p>
            <w:pPr>
              <w:pStyle w:val="TableParagraph"/>
              <w:spacing w:line="257" w:lineRule="exact" w:before="34"/>
              <w:ind w:left="35"/>
              <w:rPr>
                <w:sz w:val="22"/>
              </w:rPr>
            </w:pPr>
            <w:r>
              <w:rPr>
                <w:sz w:val="22"/>
              </w:rPr>
              <w:t>90Y</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(24/0007090Y- REF 1482) Contratar ampliación del servicio</w:t>
            </w:r>
            <w:r>
              <w:rPr>
                <w:spacing w:val="-17"/>
                <w:sz w:val="22"/>
              </w:rPr>
              <w:t> </w:t>
            </w:r>
            <w:r>
              <w:rPr>
                <w:sz w:val="22"/>
              </w:rPr>
              <w:t>de</w:t>
            </w:r>
            <w:r>
              <w:rPr>
                <w:spacing w:val="-17"/>
                <w:sz w:val="22"/>
              </w:rPr>
              <w:t> </w:t>
            </w:r>
            <w:r>
              <w:rPr>
                <w:sz w:val="22"/>
              </w:rPr>
              <w:t>redacción</w:t>
            </w:r>
            <w:r>
              <w:rPr>
                <w:spacing w:val="-17"/>
                <w:sz w:val="22"/>
              </w:rPr>
              <w:t> </w:t>
            </w:r>
            <w:r>
              <w:rPr>
                <w:sz w:val="22"/>
              </w:rPr>
              <w:t>del</w:t>
            </w:r>
            <w:r>
              <w:rPr>
                <w:spacing w:val="-18"/>
                <w:sz w:val="22"/>
              </w:rPr>
              <w:t> </w:t>
            </w:r>
            <w:r>
              <w:rPr>
                <w:sz w:val="22"/>
              </w:rPr>
              <w:t>proyecto</w:t>
            </w:r>
            <w:r>
              <w:rPr>
                <w:spacing w:val="-17"/>
                <w:sz w:val="22"/>
              </w:rPr>
              <w:t> </w:t>
            </w:r>
            <w:r>
              <w:rPr>
                <w:sz w:val="22"/>
              </w:rPr>
              <w:t>Instalación</w:t>
            </w:r>
            <w:r>
              <w:rPr>
                <w:spacing w:val="-17"/>
                <w:sz w:val="22"/>
              </w:rPr>
              <w:t> </w:t>
            </w:r>
            <w:r>
              <w:rPr>
                <w:sz w:val="22"/>
              </w:rPr>
              <w:t>para</w:t>
            </w:r>
            <w:r>
              <w:rPr>
                <w:spacing w:val="-17"/>
                <w:sz w:val="22"/>
              </w:rPr>
              <w:t> </w:t>
            </w:r>
            <w:r>
              <w:rPr>
                <w:sz w:val="22"/>
              </w:rPr>
              <w:t>la mejora</w:t>
            </w:r>
            <w:r>
              <w:rPr>
                <w:spacing w:val="-15"/>
                <w:sz w:val="22"/>
              </w:rPr>
              <w:t> </w:t>
            </w:r>
            <w:r>
              <w:rPr>
                <w:sz w:val="22"/>
              </w:rPr>
              <w:t>de</w:t>
            </w:r>
            <w:r>
              <w:rPr>
                <w:spacing w:val="-15"/>
                <w:sz w:val="22"/>
              </w:rPr>
              <w:t> </w:t>
            </w:r>
            <w:r>
              <w:rPr>
                <w:sz w:val="22"/>
              </w:rPr>
              <w:t>la</w:t>
            </w:r>
            <w:r>
              <w:rPr>
                <w:spacing w:val="-16"/>
                <w:sz w:val="22"/>
              </w:rPr>
              <w:t> </w:t>
            </w:r>
            <w:r>
              <w:rPr>
                <w:sz w:val="22"/>
              </w:rPr>
              <w:t>eficiencia</w:t>
            </w:r>
            <w:r>
              <w:rPr>
                <w:spacing w:val="-15"/>
                <w:sz w:val="22"/>
              </w:rPr>
              <w:t> </w:t>
            </w:r>
            <w:r>
              <w:rPr>
                <w:sz w:val="22"/>
              </w:rPr>
              <w:t>energética</w:t>
            </w:r>
            <w:r>
              <w:rPr>
                <w:spacing w:val="-15"/>
                <w:sz w:val="22"/>
              </w:rPr>
              <w:t> </w:t>
            </w:r>
            <w:r>
              <w:rPr>
                <w:sz w:val="22"/>
              </w:rPr>
              <w:t>del</w:t>
            </w:r>
            <w:r>
              <w:rPr>
                <w:spacing w:val="-16"/>
                <w:sz w:val="22"/>
              </w:rPr>
              <w:t> </w:t>
            </w:r>
            <w:r>
              <w:rPr>
                <w:sz w:val="22"/>
              </w:rPr>
              <w:t>alumbrado</w:t>
            </w:r>
          </w:p>
          <w:p>
            <w:pPr>
              <w:pStyle w:val="TableParagraph"/>
              <w:spacing w:line="256" w:lineRule="exact"/>
              <w:ind w:left="35"/>
              <w:rPr>
                <w:sz w:val="22"/>
              </w:rPr>
            </w:pPr>
            <w:r>
              <w:rPr>
                <w:sz w:val="22"/>
              </w:rPr>
              <w:t>público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19/09/2024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4.815,00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669"/>
              <w:rPr>
                <w:sz w:val="22"/>
              </w:rPr>
            </w:pPr>
            <w:r>
              <w:rPr>
                <w:sz w:val="22"/>
              </w:rPr>
              <w:t>BLAS MARTIN CURBELO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24/00070</w:t>
            </w:r>
          </w:p>
          <w:p>
            <w:pPr>
              <w:pStyle w:val="TableParagraph"/>
              <w:spacing w:line="257" w:lineRule="exact" w:before="35"/>
              <w:ind w:left="35"/>
              <w:rPr>
                <w:sz w:val="22"/>
              </w:rPr>
            </w:pPr>
            <w:r>
              <w:rPr>
                <w:sz w:val="22"/>
              </w:rPr>
              <w:t>70D</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(24/0007070D- REF 1480) Compra de una fregadora</w:t>
            </w:r>
          </w:p>
          <w:p>
            <w:pPr>
              <w:pStyle w:val="TableParagraph"/>
              <w:spacing w:line="300" w:lineRule="atLeast" w:before="3"/>
              <w:ind w:left="35" w:right="731"/>
              <w:rPr>
                <w:sz w:val="22"/>
              </w:rPr>
            </w:pPr>
            <w:r>
              <w:rPr>
                <w:sz w:val="22"/>
              </w:rPr>
              <w:t>necesario para todos los días para el Pabellón Municipal de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19/08/2024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25,24</w:t>
            </w:r>
          </w:p>
        </w:tc>
        <w:tc>
          <w:tcPr>
            <w:tcW w:w="1970" w:type="dxa"/>
          </w:tcPr>
          <w:p>
            <w:pPr>
              <w:pStyle w:val="TableParagraph"/>
              <w:spacing w:before="9"/>
              <w:rPr>
                <w:sz w:val="22"/>
              </w:rPr>
            </w:pPr>
          </w:p>
          <w:p>
            <w:pPr>
              <w:pStyle w:val="TableParagraph"/>
              <w:spacing w:line="300" w:lineRule="atLeast"/>
              <w:ind w:left="31"/>
              <w:rPr>
                <w:sz w:val="22"/>
              </w:rPr>
            </w:pPr>
            <w:r>
              <w:rPr>
                <w:sz w:val="22"/>
              </w:rPr>
              <w:t>CAVAS CATALANAS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24/00070</w:t>
            </w:r>
          </w:p>
          <w:p>
            <w:pPr>
              <w:pStyle w:val="TableParagraph"/>
              <w:spacing w:line="257" w:lineRule="exact" w:before="35"/>
              <w:ind w:left="35"/>
              <w:rPr>
                <w:sz w:val="22"/>
              </w:rPr>
            </w:pPr>
            <w:r>
              <w:rPr>
                <w:sz w:val="22"/>
              </w:rPr>
              <w:t>68F</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(24/0007068F- REF 1478) Compra de una fregadora</w:t>
            </w:r>
          </w:p>
          <w:p>
            <w:pPr>
              <w:pStyle w:val="TableParagraph"/>
              <w:spacing w:line="300" w:lineRule="atLeast" w:before="3"/>
              <w:ind w:left="35" w:right="731"/>
              <w:rPr>
                <w:sz w:val="22"/>
              </w:rPr>
            </w:pPr>
            <w:r>
              <w:rPr>
                <w:sz w:val="22"/>
              </w:rPr>
              <w:t>necesario para todos los días para el Pabellón Municipal de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19/08/2024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11.958,62</w:t>
            </w:r>
          </w:p>
        </w:tc>
        <w:tc>
          <w:tcPr>
            <w:tcW w:w="1970" w:type="dxa"/>
          </w:tcPr>
          <w:p>
            <w:pPr>
              <w:pStyle w:val="TableParagraph"/>
              <w:spacing w:before="9"/>
              <w:rPr>
                <w:sz w:val="22"/>
              </w:rPr>
            </w:pPr>
          </w:p>
          <w:p>
            <w:pPr>
              <w:pStyle w:val="TableParagraph"/>
              <w:spacing w:line="300" w:lineRule="atLeast"/>
              <w:ind w:left="31"/>
              <w:rPr>
                <w:sz w:val="22"/>
              </w:rPr>
            </w:pPr>
            <w:r>
              <w:rPr>
                <w:sz w:val="22"/>
              </w:rPr>
              <w:t>CAVAS CATALANAS S.L.</w:t>
            </w:r>
          </w:p>
        </w:tc>
      </w:tr>
      <w:tr>
        <w:trPr>
          <w:trHeight w:val="586" w:hRule="atLeast"/>
        </w:trPr>
        <w:tc>
          <w:tcPr>
            <w:tcW w:w="1016" w:type="dxa"/>
          </w:tcPr>
          <w:p>
            <w:pPr>
              <w:pStyle w:val="TableParagraph"/>
              <w:spacing w:before="6"/>
              <w:ind w:left="35"/>
              <w:rPr>
                <w:sz w:val="22"/>
              </w:rPr>
            </w:pPr>
            <w:r>
              <w:rPr>
                <w:sz w:val="22"/>
              </w:rPr>
              <w:t>24/00070</w:t>
            </w:r>
          </w:p>
          <w:p>
            <w:pPr>
              <w:pStyle w:val="TableParagraph"/>
              <w:spacing w:line="257" w:lineRule="exact" w:before="35"/>
              <w:ind w:left="35"/>
              <w:rPr>
                <w:sz w:val="22"/>
              </w:rPr>
            </w:pPr>
            <w:r>
              <w:rPr>
                <w:sz w:val="22"/>
              </w:rPr>
              <w:t>61T</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(24/0007061T- REF 1474) Fiestas del Carmen 2024-</w:t>
            </w:r>
          </w:p>
          <w:p>
            <w:pPr>
              <w:pStyle w:val="TableParagraph"/>
              <w:spacing w:line="257" w:lineRule="exact" w:before="35"/>
              <w:ind w:left="35"/>
              <w:rPr>
                <w:sz w:val="22"/>
              </w:rPr>
            </w:pPr>
            <w:r>
              <w:rPr>
                <w:sz w:val="22"/>
              </w:rPr>
              <w:t>Arreglos florales para la Iglesia del Carmen.</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19/07/2024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20/07/2024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742,42</w:t>
            </w:r>
          </w:p>
        </w:tc>
        <w:tc>
          <w:tcPr>
            <w:tcW w:w="1970" w:type="dxa"/>
          </w:tcPr>
          <w:p>
            <w:pPr>
              <w:pStyle w:val="TableParagraph"/>
              <w:spacing w:before="6"/>
              <w:ind w:left="31"/>
              <w:rPr>
                <w:sz w:val="22"/>
              </w:rPr>
            </w:pPr>
            <w:r>
              <w:rPr>
                <w:sz w:val="22"/>
              </w:rPr>
              <w:t>RODRIGUEZ</w:t>
            </w:r>
          </w:p>
          <w:p>
            <w:pPr>
              <w:pStyle w:val="TableParagraph"/>
              <w:spacing w:line="257" w:lineRule="exact" w:before="35"/>
              <w:ind w:left="31"/>
              <w:rPr>
                <w:sz w:val="22"/>
              </w:rPr>
            </w:pPr>
            <w:r>
              <w:rPr>
                <w:sz w:val="22"/>
              </w:rPr>
              <w:t>RODRIGUEZ,YANIRA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24/00070</w:t>
            </w:r>
          </w:p>
          <w:p>
            <w:pPr>
              <w:pStyle w:val="TableParagraph"/>
              <w:spacing w:line="256" w:lineRule="exact" w:before="35"/>
              <w:ind w:left="35"/>
              <w:rPr>
                <w:sz w:val="22"/>
              </w:rPr>
            </w:pPr>
            <w:r>
              <w:rPr>
                <w:sz w:val="22"/>
              </w:rPr>
              <w:t>31Q</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28"/>
              <w:rPr>
                <w:sz w:val="22"/>
              </w:rPr>
            </w:pPr>
            <w:r>
              <w:rPr>
                <w:sz w:val="22"/>
              </w:rPr>
              <w:t>(24/0007031Q- REF 1468) Adquisición de una destructora</w:t>
            </w:r>
            <w:r>
              <w:rPr>
                <w:spacing w:val="-17"/>
                <w:sz w:val="22"/>
              </w:rPr>
              <w:t> </w:t>
            </w:r>
            <w:r>
              <w:rPr>
                <w:sz w:val="22"/>
              </w:rPr>
              <w:t>de</w:t>
            </w:r>
            <w:r>
              <w:rPr>
                <w:spacing w:val="-16"/>
                <w:sz w:val="22"/>
              </w:rPr>
              <w:t> </w:t>
            </w:r>
            <w:r>
              <w:rPr>
                <w:sz w:val="22"/>
              </w:rPr>
              <w:t>papel</w:t>
            </w:r>
            <w:r>
              <w:rPr>
                <w:spacing w:val="-18"/>
                <w:sz w:val="22"/>
              </w:rPr>
              <w:t> </w:t>
            </w:r>
            <w:r>
              <w:rPr>
                <w:sz w:val="22"/>
              </w:rPr>
              <w:t>para</w:t>
            </w:r>
            <w:r>
              <w:rPr>
                <w:spacing w:val="-16"/>
                <w:sz w:val="22"/>
              </w:rPr>
              <w:t> </w:t>
            </w:r>
            <w:r>
              <w:rPr>
                <w:sz w:val="22"/>
              </w:rPr>
              <w:t>las</w:t>
            </w:r>
            <w:r>
              <w:rPr>
                <w:spacing w:val="-16"/>
                <w:sz w:val="22"/>
              </w:rPr>
              <w:t> </w:t>
            </w:r>
            <w:r>
              <w:rPr>
                <w:sz w:val="22"/>
              </w:rPr>
              <w:t>oficinas</w:t>
            </w:r>
            <w:r>
              <w:rPr>
                <w:spacing w:val="-15"/>
                <w:sz w:val="22"/>
              </w:rPr>
              <w:t> </w:t>
            </w:r>
            <w:r>
              <w:rPr>
                <w:sz w:val="22"/>
              </w:rPr>
              <w:t>del</w:t>
            </w:r>
            <w:r>
              <w:rPr>
                <w:spacing w:val="-18"/>
                <w:sz w:val="22"/>
              </w:rPr>
              <w:t> </w:t>
            </w:r>
            <w:r>
              <w:rPr>
                <w:sz w:val="22"/>
              </w:rPr>
              <w:t>Juzgado</w:t>
            </w:r>
            <w:r>
              <w:rPr>
                <w:spacing w:val="-15"/>
                <w:sz w:val="22"/>
              </w:rPr>
              <w:t> </w:t>
            </w:r>
            <w:r>
              <w:rPr>
                <w:sz w:val="22"/>
              </w:rPr>
              <w:t>de</w:t>
            </w:r>
          </w:p>
          <w:p>
            <w:pPr>
              <w:pStyle w:val="TableParagraph"/>
              <w:spacing w:line="256" w:lineRule="exact"/>
              <w:ind w:left="35"/>
              <w:rPr>
                <w:sz w:val="22"/>
              </w:rPr>
            </w:pPr>
            <w:r>
              <w:rPr>
                <w:sz w:val="22"/>
              </w:rPr>
              <w:t>Paz de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03/08/2024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420,04</w:t>
            </w:r>
          </w:p>
        </w:tc>
        <w:tc>
          <w:tcPr>
            <w:tcW w:w="1970" w:type="dxa"/>
          </w:tcPr>
          <w:p>
            <w:pPr>
              <w:pStyle w:val="TableParagraph"/>
              <w:spacing w:before="9"/>
              <w:rPr>
                <w:sz w:val="22"/>
              </w:rPr>
            </w:pPr>
          </w:p>
          <w:p>
            <w:pPr>
              <w:pStyle w:val="TableParagraph"/>
              <w:spacing w:line="300" w:lineRule="atLeast"/>
              <w:ind w:left="31" w:right="467"/>
              <w:rPr>
                <w:sz w:val="22"/>
              </w:rPr>
            </w:pPr>
            <w:r>
              <w:rPr>
                <w:sz w:val="22"/>
              </w:rPr>
              <w:t>INFORMATICA LANZAROTE,S.L.</w:t>
            </w:r>
          </w:p>
        </w:tc>
      </w:tr>
      <w:tr>
        <w:trPr>
          <w:trHeight w:val="586" w:hRule="atLeast"/>
        </w:trPr>
        <w:tc>
          <w:tcPr>
            <w:tcW w:w="1016" w:type="dxa"/>
          </w:tcPr>
          <w:p>
            <w:pPr>
              <w:pStyle w:val="TableParagraph"/>
              <w:spacing w:before="6"/>
              <w:ind w:left="35"/>
              <w:rPr>
                <w:sz w:val="22"/>
              </w:rPr>
            </w:pPr>
            <w:r>
              <w:rPr>
                <w:sz w:val="22"/>
              </w:rPr>
              <w:t>24/00070</w:t>
            </w:r>
          </w:p>
          <w:p>
            <w:pPr>
              <w:pStyle w:val="TableParagraph"/>
              <w:spacing w:line="257" w:lineRule="exact" w:before="35"/>
              <w:ind w:left="35"/>
              <w:rPr>
                <w:sz w:val="22"/>
              </w:rPr>
            </w:pPr>
            <w:r>
              <w:rPr>
                <w:sz w:val="22"/>
              </w:rPr>
              <w:t>14E</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(24/0007014E- REF 1465) Compra de uniformidad del</w:t>
            </w:r>
          </w:p>
          <w:p>
            <w:pPr>
              <w:pStyle w:val="TableParagraph"/>
              <w:spacing w:line="257" w:lineRule="exact" w:before="35"/>
              <w:ind w:left="35"/>
              <w:rPr>
                <w:sz w:val="22"/>
              </w:rPr>
            </w:pPr>
            <w:r>
              <w:rPr>
                <w:sz w:val="22"/>
              </w:rPr>
              <w:t>voluntariado de Protección Civil.</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19/07/2024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20/08/2024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1.421,40</w:t>
            </w:r>
          </w:p>
        </w:tc>
        <w:tc>
          <w:tcPr>
            <w:tcW w:w="1970" w:type="dxa"/>
          </w:tcPr>
          <w:p>
            <w:pPr>
              <w:pStyle w:val="TableParagraph"/>
              <w:spacing w:before="6"/>
              <w:ind w:left="31"/>
              <w:rPr>
                <w:sz w:val="22"/>
              </w:rPr>
            </w:pPr>
            <w:r>
              <w:rPr>
                <w:sz w:val="22"/>
              </w:rPr>
              <w:t>SEBASTIAN</w:t>
            </w:r>
          </w:p>
          <w:p>
            <w:pPr>
              <w:pStyle w:val="TableParagraph"/>
              <w:spacing w:line="257" w:lineRule="exact" w:before="35"/>
              <w:ind w:left="31"/>
              <w:rPr>
                <w:sz w:val="22"/>
              </w:rPr>
            </w:pPr>
            <w:r>
              <w:rPr>
                <w:sz w:val="22"/>
              </w:rPr>
              <w:t>TEJERA,S.L.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24/00070</w:t>
            </w:r>
          </w:p>
          <w:p>
            <w:pPr>
              <w:pStyle w:val="TableParagraph"/>
              <w:spacing w:line="256" w:lineRule="exact" w:before="34"/>
              <w:ind w:left="35"/>
              <w:rPr>
                <w:sz w:val="22"/>
              </w:rPr>
            </w:pPr>
            <w:r>
              <w:rPr>
                <w:sz w:val="22"/>
              </w:rPr>
              <w:t>33H</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(24/0007033H- REF 1464) Adquisición de diverso</w:t>
            </w:r>
          </w:p>
          <w:p>
            <w:pPr>
              <w:pStyle w:val="TableParagraph"/>
              <w:spacing w:line="300" w:lineRule="atLeast" w:before="3"/>
              <w:ind w:left="35" w:right="-13"/>
              <w:rPr>
                <w:sz w:val="22"/>
              </w:rPr>
            </w:pPr>
            <w:r>
              <w:rPr>
                <w:sz w:val="22"/>
              </w:rPr>
              <w:t>material para despachos y oficinas municipales, de las diferentes áreas de este Ayuntamiento.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23/07/2024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1.274,01</w:t>
            </w:r>
          </w:p>
        </w:tc>
        <w:tc>
          <w:tcPr>
            <w:tcW w:w="1970" w:type="dxa"/>
          </w:tcPr>
          <w:p>
            <w:pPr>
              <w:pStyle w:val="TableParagraph"/>
              <w:spacing w:before="10"/>
              <w:rPr>
                <w:sz w:val="22"/>
              </w:rPr>
            </w:pPr>
          </w:p>
          <w:p>
            <w:pPr>
              <w:pStyle w:val="TableParagraph"/>
              <w:spacing w:line="300" w:lineRule="atLeast"/>
              <w:ind w:left="31" w:right="467"/>
              <w:rPr>
                <w:sz w:val="22"/>
              </w:rPr>
            </w:pPr>
            <w:r>
              <w:rPr>
                <w:sz w:val="22"/>
              </w:rPr>
              <w:t>INFORMATICA LANZAROTE,S.L.</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24/00070</w:t>
            </w:r>
          </w:p>
          <w:p>
            <w:pPr>
              <w:pStyle w:val="TableParagraph"/>
              <w:spacing w:line="256" w:lineRule="exact" w:before="35"/>
              <w:ind w:left="35"/>
              <w:rPr>
                <w:sz w:val="22"/>
              </w:rPr>
            </w:pPr>
            <w:r>
              <w:rPr>
                <w:sz w:val="22"/>
              </w:rPr>
              <w:t>42G</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02"/>
              <w:rPr>
                <w:sz w:val="22"/>
              </w:rPr>
            </w:pPr>
            <w:r>
              <w:rPr>
                <w:sz w:val="22"/>
              </w:rPr>
              <w:t>(24/0007042G-</w:t>
            </w:r>
            <w:r>
              <w:rPr>
                <w:spacing w:val="-16"/>
                <w:sz w:val="22"/>
              </w:rPr>
              <w:t> </w:t>
            </w:r>
            <w:r>
              <w:rPr>
                <w:sz w:val="22"/>
              </w:rPr>
              <w:t>REF</w:t>
            </w:r>
            <w:r>
              <w:rPr>
                <w:spacing w:val="-15"/>
                <w:sz w:val="22"/>
              </w:rPr>
              <w:t> </w:t>
            </w:r>
            <w:r>
              <w:rPr>
                <w:sz w:val="22"/>
              </w:rPr>
              <w:t>1463)</w:t>
            </w:r>
            <w:r>
              <w:rPr>
                <w:spacing w:val="-17"/>
                <w:sz w:val="22"/>
              </w:rPr>
              <w:t> </w:t>
            </w:r>
            <w:r>
              <w:rPr>
                <w:sz w:val="22"/>
              </w:rPr>
              <w:t>Adquisición</w:t>
            </w:r>
            <w:r>
              <w:rPr>
                <w:spacing w:val="-16"/>
                <w:sz w:val="22"/>
              </w:rPr>
              <w:t> </w:t>
            </w:r>
            <w:r>
              <w:rPr>
                <w:sz w:val="22"/>
              </w:rPr>
              <w:t>de</w:t>
            </w:r>
            <w:r>
              <w:rPr>
                <w:spacing w:val="-17"/>
                <w:sz w:val="22"/>
              </w:rPr>
              <w:t> </w:t>
            </w:r>
            <w:r>
              <w:rPr>
                <w:sz w:val="22"/>
              </w:rPr>
              <w:t>congelador para</w:t>
            </w:r>
            <w:r>
              <w:rPr>
                <w:spacing w:val="-18"/>
                <w:sz w:val="22"/>
              </w:rPr>
              <w:t> </w:t>
            </w:r>
            <w:r>
              <w:rPr>
                <w:sz w:val="22"/>
              </w:rPr>
              <w:t>almacenamiento</w:t>
            </w:r>
            <w:r>
              <w:rPr>
                <w:spacing w:val="-17"/>
                <w:sz w:val="22"/>
              </w:rPr>
              <w:t> </w:t>
            </w:r>
            <w:r>
              <w:rPr>
                <w:sz w:val="22"/>
              </w:rPr>
              <w:t>de</w:t>
            </w:r>
            <w:r>
              <w:rPr>
                <w:spacing w:val="-17"/>
                <w:sz w:val="22"/>
              </w:rPr>
              <w:t> </w:t>
            </w:r>
            <w:r>
              <w:rPr>
                <w:sz w:val="22"/>
              </w:rPr>
              <w:t>los</w:t>
            </w:r>
            <w:r>
              <w:rPr>
                <w:spacing w:val="-17"/>
                <w:sz w:val="22"/>
              </w:rPr>
              <w:t> </w:t>
            </w:r>
            <w:r>
              <w:rPr>
                <w:sz w:val="22"/>
              </w:rPr>
              <w:t>animales</w:t>
            </w:r>
            <w:r>
              <w:rPr>
                <w:spacing w:val="-17"/>
                <w:sz w:val="22"/>
              </w:rPr>
              <w:t> </w:t>
            </w:r>
            <w:r>
              <w:rPr>
                <w:sz w:val="22"/>
              </w:rPr>
              <w:t>muertos</w:t>
            </w:r>
            <w:r>
              <w:rPr>
                <w:spacing w:val="-16"/>
                <w:sz w:val="22"/>
              </w:rPr>
              <w:t> </w:t>
            </w:r>
            <w:r>
              <w:rPr>
                <w:sz w:val="22"/>
              </w:rPr>
              <w:t>que</w:t>
            </w:r>
            <w:r>
              <w:rPr>
                <w:spacing w:val="-17"/>
                <w:sz w:val="22"/>
              </w:rPr>
              <w:t> </w:t>
            </w:r>
            <w:r>
              <w:rPr>
                <w:sz w:val="22"/>
              </w:rPr>
              <w:t>se recogen de la vía pública, hasta su entrega a la empresa</w:t>
            </w:r>
            <w:r>
              <w:rPr>
                <w:spacing w:val="-12"/>
                <w:sz w:val="22"/>
              </w:rPr>
              <w:t> </w:t>
            </w:r>
            <w:r>
              <w:rPr>
                <w:sz w:val="22"/>
              </w:rPr>
              <w:t>especializada</w:t>
            </w:r>
            <w:r>
              <w:rPr>
                <w:spacing w:val="-11"/>
                <w:sz w:val="22"/>
              </w:rPr>
              <w:t> </w:t>
            </w:r>
            <w:r>
              <w:rPr>
                <w:sz w:val="22"/>
              </w:rPr>
              <w:t>en</w:t>
            </w:r>
            <w:r>
              <w:rPr>
                <w:spacing w:val="-11"/>
                <w:sz w:val="22"/>
              </w:rPr>
              <w:t> </w:t>
            </w:r>
            <w:r>
              <w:rPr>
                <w:sz w:val="22"/>
              </w:rPr>
              <w:t>su</w:t>
            </w:r>
            <w:r>
              <w:rPr>
                <w:spacing w:val="-11"/>
                <w:sz w:val="22"/>
              </w:rPr>
              <w:t> </w:t>
            </w:r>
            <w:r>
              <w:rPr>
                <w:sz w:val="22"/>
              </w:rPr>
              <w:t>eliminación.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before="1"/>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before="1"/>
              <w:ind w:left="70" w:right="7"/>
              <w:jc w:val="center"/>
              <w:rPr>
                <w:sz w:val="22"/>
              </w:rPr>
            </w:pPr>
            <w:r>
              <w:rPr>
                <w:w w:val="95"/>
                <w:sz w:val="22"/>
              </w:rPr>
              <w:t>20/07/2024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1.198,40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ight="21"/>
              <w:rPr>
                <w:sz w:val="22"/>
              </w:rPr>
            </w:pPr>
            <w:r>
              <w:rPr>
                <w:sz w:val="22"/>
              </w:rPr>
              <w:t>SERVULANZAROTE,S. </w:t>
            </w:r>
            <w:r>
              <w:rPr>
                <w:w w:val="105"/>
                <w:sz w:val="22"/>
              </w:rPr>
              <w:t>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506304">
            <wp:simplePos x="0" y="0"/>
            <wp:positionH relativeFrom="page">
              <wp:posOffset>2746629</wp:posOffset>
            </wp:positionH>
            <wp:positionV relativeFrom="page">
              <wp:posOffset>974090</wp:posOffset>
            </wp:positionV>
            <wp:extent cx="11229" cy="5391150"/>
            <wp:effectExtent l="0" t="0" r="0" b="0"/>
            <wp:wrapNone/>
            <wp:docPr id="1003" name="image4.png"/>
            <wp:cNvGraphicFramePr>
              <a:graphicFrameLocks noChangeAspect="1"/>
            </wp:cNvGraphicFramePr>
            <a:graphic>
              <a:graphicData uri="http://schemas.openxmlformats.org/drawingml/2006/picture">
                <pic:pic>
                  <pic:nvPicPr>
                    <pic:cNvPr id="1004"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24/00070</w:t>
            </w:r>
          </w:p>
          <w:p>
            <w:pPr>
              <w:pStyle w:val="TableParagraph"/>
              <w:spacing w:line="256" w:lineRule="exact" w:before="35"/>
              <w:ind w:left="35"/>
              <w:rPr>
                <w:sz w:val="22"/>
              </w:rPr>
            </w:pPr>
            <w:r>
              <w:rPr>
                <w:sz w:val="22"/>
              </w:rPr>
              <w:t>34L</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60"/>
              <w:rPr>
                <w:sz w:val="22"/>
              </w:rPr>
            </w:pPr>
            <w:r>
              <w:rPr>
                <w:sz w:val="22"/>
              </w:rPr>
              <w:t>(24/0007034L-</w:t>
            </w:r>
            <w:r>
              <w:rPr>
                <w:spacing w:val="-14"/>
                <w:sz w:val="22"/>
              </w:rPr>
              <w:t> </w:t>
            </w:r>
            <w:r>
              <w:rPr>
                <w:sz w:val="22"/>
              </w:rPr>
              <w:t>REF</w:t>
            </w:r>
            <w:r>
              <w:rPr>
                <w:spacing w:val="-14"/>
                <w:sz w:val="22"/>
              </w:rPr>
              <w:t> </w:t>
            </w:r>
            <w:r>
              <w:rPr>
                <w:sz w:val="22"/>
              </w:rPr>
              <w:t>1461)</w:t>
            </w:r>
            <w:r>
              <w:rPr>
                <w:spacing w:val="-16"/>
                <w:sz w:val="22"/>
              </w:rPr>
              <w:t> </w:t>
            </w:r>
            <w:r>
              <w:rPr>
                <w:sz w:val="22"/>
              </w:rPr>
              <w:t>Compra</w:t>
            </w:r>
            <w:r>
              <w:rPr>
                <w:spacing w:val="-14"/>
                <w:sz w:val="22"/>
              </w:rPr>
              <w:t> </w:t>
            </w:r>
            <w:r>
              <w:rPr>
                <w:sz w:val="22"/>
              </w:rPr>
              <w:t>de</w:t>
            </w:r>
            <w:r>
              <w:rPr>
                <w:spacing w:val="-15"/>
                <w:sz w:val="22"/>
              </w:rPr>
              <w:t> </w:t>
            </w:r>
            <w:r>
              <w:rPr>
                <w:sz w:val="22"/>
              </w:rPr>
              <w:t>papel</w:t>
            </w:r>
            <w:r>
              <w:rPr>
                <w:spacing w:val="-16"/>
                <w:sz w:val="22"/>
              </w:rPr>
              <w:t> </w:t>
            </w:r>
            <w:r>
              <w:rPr>
                <w:sz w:val="22"/>
              </w:rPr>
              <w:t>de</w:t>
            </w:r>
            <w:r>
              <w:rPr>
                <w:spacing w:val="-14"/>
                <w:sz w:val="22"/>
              </w:rPr>
              <w:t> </w:t>
            </w:r>
            <w:r>
              <w:rPr>
                <w:sz w:val="22"/>
              </w:rPr>
              <w:t>baño</w:t>
            </w:r>
            <w:r>
              <w:rPr>
                <w:spacing w:val="-15"/>
                <w:sz w:val="22"/>
              </w:rPr>
              <w:t> </w:t>
            </w:r>
            <w:r>
              <w:rPr>
                <w:sz w:val="22"/>
              </w:rPr>
              <w:t>y de secamanos para las instalaciones</w:t>
            </w:r>
            <w:r>
              <w:rPr>
                <w:spacing w:val="-33"/>
                <w:sz w:val="22"/>
              </w:rPr>
              <w:t> </w:t>
            </w:r>
            <w:r>
              <w:rPr>
                <w:sz w:val="22"/>
              </w:rPr>
              <w:t>municipales.</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20/07/2024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302,41</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w w:val="105"/>
                <w:sz w:val="22"/>
              </w:rPr>
              <w:t>SERCATE S.L.U.</w:t>
            </w:r>
          </w:p>
        </w:tc>
      </w:tr>
      <w:tr>
        <w:trPr>
          <w:trHeight w:val="1193"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24/00070</w:t>
            </w:r>
          </w:p>
          <w:p>
            <w:pPr>
              <w:pStyle w:val="TableParagraph"/>
              <w:spacing w:line="257" w:lineRule="exact" w:before="35"/>
              <w:ind w:left="35"/>
              <w:rPr>
                <w:sz w:val="22"/>
              </w:rPr>
            </w:pPr>
            <w:r>
              <w:rPr>
                <w:w w:val="105"/>
                <w:sz w:val="22"/>
              </w:rPr>
              <w:t>30S</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32"/>
              <w:rPr>
                <w:sz w:val="22"/>
              </w:rPr>
            </w:pPr>
            <w:r>
              <w:rPr>
                <w:sz w:val="22"/>
              </w:rPr>
              <w:t>(24/0007030S- REF 1460) Colocar los pasadores, casquillos, retenes, bomba de alimentación, ... del Vehículo municipal carterpiller con matrícula</w:t>
            </w:r>
          </w:p>
          <w:p>
            <w:pPr>
              <w:pStyle w:val="TableParagraph"/>
              <w:spacing w:line="256" w:lineRule="exact"/>
              <w:ind w:left="35"/>
              <w:rPr>
                <w:sz w:val="22"/>
              </w:rPr>
            </w:pPr>
            <w:r>
              <w:rPr>
                <w:w w:val="105"/>
                <w:sz w:val="22"/>
              </w:rPr>
              <w:t>GC01072.</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29/07/2024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3.727,99</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LUIS M. FIGUERA LLAMAS</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24/00069</w:t>
            </w:r>
          </w:p>
          <w:p>
            <w:pPr>
              <w:pStyle w:val="TableParagraph"/>
              <w:spacing w:line="257" w:lineRule="exact" w:before="35"/>
              <w:ind w:left="35"/>
              <w:rPr>
                <w:sz w:val="22"/>
              </w:rPr>
            </w:pPr>
            <w:r>
              <w:rPr>
                <w:sz w:val="22"/>
              </w:rPr>
              <w:t>92T</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109"/>
              <w:rPr>
                <w:sz w:val="22"/>
              </w:rPr>
            </w:pPr>
            <w:r>
              <w:rPr>
                <w:sz w:val="22"/>
              </w:rPr>
              <w:t>(24/0006992T-</w:t>
            </w:r>
            <w:r>
              <w:rPr>
                <w:spacing w:val="-17"/>
                <w:sz w:val="22"/>
              </w:rPr>
              <w:t> </w:t>
            </w:r>
            <w:r>
              <w:rPr>
                <w:sz w:val="22"/>
              </w:rPr>
              <w:t>REF</w:t>
            </w:r>
            <w:r>
              <w:rPr>
                <w:spacing w:val="-17"/>
                <w:sz w:val="22"/>
              </w:rPr>
              <w:t> </w:t>
            </w:r>
            <w:r>
              <w:rPr>
                <w:sz w:val="22"/>
              </w:rPr>
              <w:t>1459)</w:t>
            </w:r>
            <w:r>
              <w:rPr>
                <w:spacing w:val="-18"/>
                <w:sz w:val="22"/>
              </w:rPr>
              <w:t> </w:t>
            </w:r>
            <w:r>
              <w:rPr>
                <w:sz w:val="22"/>
              </w:rPr>
              <w:t>Adquisición</w:t>
            </w:r>
            <w:r>
              <w:rPr>
                <w:spacing w:val="-18"/>
                <w:sz w:val="22"/>
              </w:rPr>
              <w:t> </w:t>
            </w:r>
            <w:r>
              <w:rPr>
                <w:sz w:val="22"/>
              </w:rPr>
              <w:t>de</w:t>
            </w:r>
            <w:r>
              <w:rPr>
                <w:spacing w:val="-18"/>
                <w:sz w:val="22"/>
              </w:rPr>
              <w:t> </w:t>
            </w:r>
            <w:r>
              <w:rPr>
                <w:sz w:val="22"/>
              </w:rPr>
              <w:t>rectángulos de</w:t>
            </w:r>
            <w:r>
              <w:rPr>
                <w:spacing w:val="-19"/>
                <w:sz w:val="22"/>
              </w:rPr>
              <w:t> </w:t>
            </w:r>
            <w:r>
              <w:rPr>
                <w:sz w:val="22"/>
              </w:rPr>
              <w:t>acero</w:t>
            </w:r>
            <w:r>
              <w:rPr>
                <w:spacing w:val="-18"/>
                <w:sz w:val="22"/>
              </w:rPr>
              <w:t> </w:t>
            </w:r>
            <w:r>
              <w:rPr>
                <w:sz w:val="22"/>
              </w:rPr>
              <w:t>inoxidable</w:t>
            </w:r>
            <w:r>
              <w:rPr>
                <w:spacing w:val="-19"/>
                <w:sz w:val="22"/>
              </w:rPr>
              <w:t> </w:t>
            </w:r>
            <w:r>
              <w:rPr>
                <w:sz w:val="22"/>
              </w:rPr>
              <w:t>para</w:t>
            </w:r>
            <w:r>
              <w:rPr>
                <w:spacing w:val="-19"/>
                <w:sz w:val="22"/>
              </w:rPr>
              <w:t> </w:t>
            </w:r>
            <w:r>
              <w:rPr>
                <w:sz w:val="22"/>
              </w:rPr>
              <w:t>la</w:t>
            </w:r>
            <w:r>
              <w:rPr>
                <w:spacing w:val="-20"/>
                <w:sz w:val="22"/>
              </w:rPr>
              <w:t> </w:t>
            </w:r>
            <w:r>
              <w:rPr>
                <w:sz w:val="22"/>
              </w:rPr>
              <w:t>reparación</w:t>
            </w:r>
            <w:r>
              <w:rPr>
                <w:spacing w:val="-18"/>
                <w:sz w:val="22"/>
              </w:rPr>
              <w:t> </w:t>
            </w:r>
            <w:r>
              <w:rPr>
                <w:sz w:val="22"/>
              </w:rPr>
              <w:t>de</w:t>
            </w:r>
            <w:r>
              <w:rPr>
                <w:spacing w:val="-19"/>
                <w:sz w:val="22"/>
              </w:rPr>
              <w:t> </w:t>
            </w:r>
            <w:r>
              <w:rPr>
                <w:sz w:val="22"/>
              </w:rPr>
              <w:t>la</w:t>
            </w:r>
            <w:r>
              <w:rPr>
                <w:spacing w:val="-19"/>
                <w:sz w:val="22"/>
              </w:rPr>
              <w:t> </w:t>
            </w:r>
            <w:r>
              <w:rPr>
                <w:sz w:val="22"/>
              </w:rPr>
              <w:t>barandilla de</w:t>
            </w:r>
            <w:r>
              <w:rPr>
                <w:spacing w:val="-11"/>
                <w:sz w:val="22"/>
              </w:rPr>
              <w:t> </w:t>
            </w:r>
            <w:r>
              <w:rPr>
                <w:sz w:val="22"/>
              </w:rPr>
              <w:t>la</w:t>
            </w:r>
            <w:r>
              <w:rPr>
                <w:spacing w:val="-12"/>
                <w:sz w:val="22"/>
              </w:rPr>
              <w:t> </w:t>
            </w:r>
            <w:r>
              <w:rPr>
                <w:sz w:val="22"/>
              </w:rPr>
              <w:t>Plaza</w:t>
            </w:r>
            <w:r>
              <w:rPr>
                <w:spacing w:val="-11"/>
                <w:sz w:val="22"/>
              </w:rPr>
              <w:t> </w:t>
            </w:r>
            <w:r>
              <w:rPr>
                <w:sz w:val="22"/>
              </w:rPr>
              <w:t>del</w:t>
            </w:r>
            <w:r>
              <w:rPr>
                <w:spacing w:val="-12"/>
                <w:sz w:val="22"/>
              </w:rPr>
              <w:t> </w:t>
            </w:r>
            <w:r>
              <w:rPr>
                <w:sz w:val="22"/>
              </w:rPr>
              <w:t>Varadero.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22/07/2024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146,88</w:t>
            </w:r>
          </w:p>
        </w:tc>
        <w:tc>
          <w:tcPr>
            <w:tcW w:w="1970" w:type="dxa"/>
          </w:tcPr>
          <w:p>
            <w:pPr>
              <w:pStyle w:val="TableParagraph"/>
              <w:spacing w:before="7"/>
              <w:rPr>
                <w:sz w:val="22"/>
              </w:rPr>
            </w:pPr>
          </w:p>
          <w:p>
            <w:pPr>
              <w:pStyle w:val="TableParagraph"/>
              <w:spacing w:line="304" w:lineRule="exact"/>
              <w:ind w:left="31" w:right="422"/>
              <w:rPr>
                <w:sz w:val="22"/>
              </w:rPr>
            </w:pPr>
            <w:r>
              <w:rPr>
                <w:sz w:val="22"/>
              </w:rPr>
              <w:t>SUCESORES DE HERMENEGILDO DUARTE SL</w:t>
            </w:r>
          </w:p>
        </w:tc>
      </w:tr>
      <w:tr>
        <w:trPr>
          <w:trHeight w:val="240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24/00069</w:t>
            </w:r>
          </w:p>
          <w:p>
            <w:pPr>
              <w:pStyle w:val="TableParagraph"/>
              <w:spacing w:line="256" w:lineRule="exact" w:before="34"/>
              <w:ind w:left="35"/>
              <w:rPr>
                <w:sz w:val="22"/>
              </w:rPr>
            </w:pPr>
            <w:r>
              <w:rPr>
                <w:sz w:val="22"/>
              </w:rPr>
              <w:t>90K</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line="271" w:lineRule="auto" w:before="6"/>
              <w:ind w:left="35" w:right="43"/>
              <w:rPr>
                <w:sz w:val="22"/>
              </w:rPr>
            </w:pPr>
            <w:r>
              <w:rPr>
                <w:sz w:val="22"/>
              </w:rPr>
              <w:t>(24/0006990K- REF 1458) Aadquisición de arena para la reparación de las siguientes calles: Teide, Roque Nublo, Bajamar, Juan Carlos I, Salinas, Taburiente, Togio, Vía Mare, Reyes Católicos, Pío XII, Víctor Fernández Gopar, La Luchada, Los Fajardos, Libertad, Fraternidad y Camino el Callao II, por el personal del epartamento de Vías y Obras y el Pfae Construyendo</w:t>
            </w:r>
          </w:p>
          <w:p>
            <w:pPr>
              <w:pStyle w:val="TableParagraph"/>
              <w:spacing w:line="255" w:lineRule="exact"/>
              <w:ind w:left="35"/>
              <w:rPr>
                <w:sz w:val="22"/>
              </w:rPr>
            </w:pPr>
            <w:r>
              <w:rPr>
                <w:sz w:val="22"/>
              </w:rPr>
              <w:t>Futuro IV.</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70" w:right="7"/>
              <w:jc w:val="center"/>
              <w:rPr>
                <w:sz w:val="22"/>
              </w:rPr>
            </w:pPr>
            <w:r>
              <w:rPr>
                <w:w w:val="95"/>
                <w:sz w:val="22"/>
              </w:rPr>
              <w:t>29/07/2024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right="17"/>
              <w:jc w:val="right"/>
              <w:rPr>
                <w:sz w:val="22"/>
              </w:rPr>
            </w:pPr>
            <w:r>
              <w:rPr>
                <w:sz w:val="22"/>
              </w:rPr>
              <w:t>4.944,00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25"/>
              <w:ind w:left="31"/>
              <w:rPr>
                <w:sz w:val="22"/>
              </w:rPr>
            </w:pPr>
            <w:r>
              <w:rPr>
                <w:sz w:val="22"/>
              </w:rPr>
              <w:t>LANZAGRAVA S.L.</w:t>
            </w:r>
          </w:p>
        </w:tc>
      </w:tr>
      <w:tr>
        <w:trPr>
          <w:trHeight w:val="271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24/00069</w:t>
            </w:r>
          </w:p>
          <w:p>
            <w:pPr>
              <w:pStyle w:val="TableParagraph"/>
              <w:spacing w:line="257" w:lineRule="exact" w:before="34"/>
              <w:ind w:left="35"/>
              <w:rPr>
                <w:sz w:val="22"/>
              </w:rPr>
            </w:pPr>
            <w:r>
              <w:rPr>
                <w:w w:val="105"/>
                <w:sz w:val="22"/>
              </w:rPr>
              <w:t>89C</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44"/>
              <w:rPr>
                <w:sz w:val="22"/>
              </w:rPr>
            </w:pPr>
            <w:r>
              <w:rPr>
                <w:sz w:val="22"/>
              </w:rPr>
              <w:t>(24/0006989C-</w:t>
            </w:r>
            <w:r>
              <w:rPr>
                <w:spacing w:val="-17"/>
                <w:sz w:val="22"/>
              </w:rPr>
              <w:t> </w:t>
            </w:r>
            <w:r>
              <w:rPr>
                <w:sz w:val="22"/>
              </w:rPr>
              <w:t>REF</w:t>
            </w:r>
            <w:r>
              <w:rPr>
                <w:spacing w:val="-16"/>
                <w:sz w:val="22"/>
              </w:rPr>
              <w:t> </w:t>
            </w:r>
            <w:r>
              <w:rPr>
                <w:sz w:val="22"/>
              </w:rPr>
              <w:t>1457)</w:t>
            </w:r>
            <w:r>
              <w:rPr>
                <w:spacing w:val="-18"/>
                <w:sz w:val="22"/>
              </w:rPr>
              <w:t> </w:t>
            </w:r>
            <w:r>
              <w:rPr>
                <w:sz w:val="22"/>
              </w:rPr>
              <w:t>Adquisición</w:t>
            </w:r>
            <w:r>
              <w:rPr>
                <w:spacing w:val="-18"/>
                <w:sz w:val="22"/>
              </w:rPr>
              <w:t> </w:t>
            </w:r>
            <w:r>
              <w:rPr>
                <w:sz w:val="22"/>
              </w:rPr>
              <w:t>de</w:t>
            </w:r>
            <w:r>
              <w:rPr>
                <w:spacing w:val="-17"/>
                <w:sz w:val="22"/>
              </w:rPr>
              <w:t> </w:t>
            </w:r>
            <w:r>
              <w:rPr>
                <w:sz w:val="22"/>
              </w:rPr>
              <w:t>grava</w:t>
            </w:r>
            <w:r>
              <w:rPr>
                <w:spacing w:val="-18"/>
                <w:sz w:val="22"/>
              </w:rPr>
              <w:t> </w:t>
            </w:r>
            <w:r>
              <w:rPr>
                <w:sz w:val="22"/>
              </w:rPr>
              <w:t>20/40 para la reparación de las siguientes calles:Teide, Roque Nublo, Bajamar, Juan Carlos I, Salinas, Taburiente,</w:t>
            </w:r>
            <w:r>
              <w:rPr>
                <w:spacing w:val="-20"/>
                <w:sz w:val="22"/>
              </w:rPr>
              <w:t> </w:t>
            </w:r>
            <w:r>
              <w:rPr>
                <w:sz w:val="22"/>
              </w:rPr>
              <w:t>Togio,</w:t>
            </w:r>
            <w:r>
              <w:rPr>
                <w:spacing w:val="-19"/>
                <w:sz w:val="22"/>
              </w:rPr>
              <w:t> </w:t>
            </w:r>
            <w:r>
              <w:rPr>
                <w:sz w:val="22"/>
              </w:rPr>
              <w:t>Vía</w:t>
            </w:r>
            <w:r>
              <w:rPr>
                <w:spacing w:val="-20"/>
                <w:sz w:val="22"/>
              </w:rPr>
              <w:t> </w:t>
            </w:r>
            <w:r>
              <w:rPr>
                <w:sz w:val="22"/>
              </w:rPr>
              <w:t>Mare,</w:t>
            </w:r>
            <w:r>
              <w:rPr>
                <w:spacing w:val="-19"/>
                <w:sz w:val="22"/>
              </w:rPr>
              <w:t> </w:t>
            </w:r>
            <w:r>
              <w:rPr>
                <w:sz w:val="22"/>
              </w:rPr>
              <w:t>Reyes</w:t>
            </w:r>
            <w:r>
              <w:rPr>
                <w:spacing w:val="-20"/>
                <w:sz w:val="22"/>
              </w:rPr>
              <w:t> </w:t>
            </w:r>
            <w:r>
              <w:rPr>
                <w:sz w:val="22"/>
              </w:rPr>
              <w:t>Católicos,</w:t>
            </w:r>
            <w:r>
              <w:rPr>
                <w:spacing w:val="-19"/>
                <w:sz w:val="22"/>
              </w:rPr>
              <w:t> </w:t>
            </w:r>
            <w:r>
              <w:rPr>
                <w:sz w:val="22"/>
              </w:rPr>
              <w:t>Pío</w:t>
            </w:r>
            <w:r>
              <w:rPr>
                <w:spacing w:val="-19"/>
                <w:sz w:val="22"/>
              </w:rPr>
              <w:t> </w:t>
            </w:r>
            <w:r>
              <w:rPr>
                <w:sz w:val="22"/>
              </w:rPr>
              <w:t>XII, Víctor Fernández Gopar, La Luchada, Los Fajardos,Libertad, Fraternidad y Camino el Callao II, por</w:t>
            </w:r>
            <w:r>
              <w:rPr>
                <w:spacing w:val="-19"/>
                <w:sz w:val="22"/>
              </w:rPr>
              <w:t> </w:t>
            </w:r>
            <w:r>
              <w:rPr>
                <w:sz w:val="22"/>
              </w:rPr>
              <w:t>el</w:t>
            </w:r>
            <w:r>
              <w:rPr>
                <w:spacing w:val="-19"/>
                <w:sz w:val="22"/>
              </w:rPr>
              <w:t> </w:t>
            </w:r>
            <w:r>
              <w:rPr>
                <w:sz w:val="22"/>
              </w:rPr>
              <w:t>personal</w:t>
            </w:r>
            <w:r>
              <w:rPr>
                <w:spacing w:val="-19"/>
                <w:sz w:val="22"/>
              </w:rPr>
              <w:t> </w:t>
            </w:r>
            <w:r>
              <w:rPr>
                <w:sz w:val="22"/>
              </w:rPr>
              <w:t>del</w:t>
            </w:r>
            <w:r>
              <w:rPr>
                <w:spacing w:val="-20"/>
                <w:sz w:val="22"/>
              </w:rPr>
              <w:t> </w:t>
            </w:r>
            <w:r>
              <w:rPr>
                <w:sz w:val="22"/>
              </w:rPr>
              <w:t>Departamento</w:t>
            </w:r>
            <w:r>
              <w:rPr>
                <w:spacing w:val="-18"/>
                <w:sz w:val="22"/>
              </w:rPr>
              <w:t> </w:t>
            </w:r>
            <w:r>
              <w:rPr>
                <w:sz w:val="22"/>
              </w:rPr>
              <w:t>de</w:t>
            </w:r>
            <w:r>
              <w:rPr>
                <w:spacing w:val="-18"/>
                <w:sz w:val="22"/>
              </w:rPr>
              <w:t> </w:t>
            </w:r>
            <w:r>
              <w:rPr>
                <w:sz w:val="22"/>
              </w:rPr>
              <w:t>Vías</w:t>
            </w:r>
            <w:r>
              <w:rPr>
                <w:spacing w:val="-18"/>
                <w:sz w:val="22"/>
              </w:rPr>
              <w:t> </w:t>
            </w:r>
            <w:r>
              <w:rPr>
                <w:sz w:val="22"/>
              </w:rPr>
              <w:t>y</w:t>
            </w:r>
            <w:r>
              <w:rPr>
                <w:spacing w:val="-19"/>
                <w:sz w:val="22"/>
              </w:rPr>
              <w:t> </w:t>
            </w:r>
            <w:r>
              <w:rPr>
                <w:sz w:val="22"/>
              </w:rPr>
              <w:t>Obras</w:t>
            </w:r>
            <w:r>
              <w:rPr>
                <w:spacing w:val="-18"/>
                <w:sz w:val="22"/>
              </w:rPr>
              <w:t> </w:t>
            </w:r>
            <w:r>
              <w:rPr>
                <w:sz w:val="22"/>
              </w:rPr>
              <w:t>y</w:t>
            </w:r>
            <w:r>
              <w:rPr>
                <w:spacing w:val="-19"/>
                <w:sz w:val="22"/>
              </w:rPr>
              <w:t> </w:t>
            </w:r>
            <w:r>
              <w:rPr>
                <w:sz w:val="22"/>
              </w:rPr>
              <w:t>el</w:t>
            </w:r>
          </w:p>
          <w:p>
            <w:pPr>
              <w:pStyle w:val="TableParagraph"/>
              <w:spacing w:line="255" w:lineRule="exact"/>
              <w:ind w:left="35"/>
              <w:rPr>
                <w:sz w:val="22"/>
              </w:rPr>
            </w:pPr>
            <w:r>
              <w:rPr>
                <w:sz w:val="22"/>
              </w:rPr>
              <w:t>Pfae Construyendo Futuro IV.</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210"/>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210"/>
              <w:ind w:left="70" w:right="7"/>
              <w:jc w:val="center"/>
              <w:rPr>
                <w:sz w:val="22"/>
              </w:rPr>
            </w:pPr>
            <w:r>
              <w:rPr>
                <w:w w:val="95"/>
                <w:sz w:val="22"/>
              </w:rPr>
              <w:t>29/07/2024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right="17"/>
              <w:jc w:val="right"/>
              <w:rPr>
                <w:sz w:val="22"/>
              </w:rPr>
            </w:pPr>
            <w:r>
              <w:rPr>
                <w:sz w:val="22"/>
              </w:rPr>
              <w:t>3.893,40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10"/>
              <w:ind w:left="31"/>
              <w:rPr>
                <w:sz w:val="22"/>
              </w:rPr>
            </w:pPr>
            <w:r>
              <w:rPr>
                <w:sz w:val="22"/>
              </w:rPr>
              <w:t>LANZAGRAVA 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76384">
            <wp:simplePos x="0" y="0"/>
            <wp:positionH relativeFrom="page">
              <wp:posOffset>1264119</wp:posOffset>
            </wp:positionH>
            <wp:positionV relativeFrom="page">
              <wp:posOffset>962685</wp:posOffset>
            </wp:positionV>
            <wp:extent cx="11227" cy="5786437"/>
            <wp:effectExtent l="0" t="0" r="0" b="0"/>
            <wp:wrapNone/>
            <wp:docPr id="1005" name="image2.png"/>
            <wp:cNvGraphicFramePr>
              <a:graphicFrameLocks noChangeAspect="1"/>
            </wp:cNvGraphicFramePr>
            <a:graphic>
              <a:graphicData uri="http://schemas.openxmlformats.org/drawingml/2006/picture">
                <pic:pic>
                  <pic:nvPicPr>
                    <pic:cNvPr id="1006"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508352">
            <wp:simplePos x="0" y="0"/>
            <wp:positionH relativeFrom="page">
              <wp:posOffset>2746629</wp:posOffset>
            </wp:positionH>
            <wp:positionV relativeFrom="page">
              <wp:posOffset>973988</wp:posOffset>
            </wp:positionV>
            <wp:extent cx="11230" cy="5776912"/>
            <wp:effectExtent l="0" t="0" r="0" b="0"/>
            <wp:wrapNone/>
            <wp:docPr id="1007" name="image3.png"/>
            <wp:cNvGraphicFramePr>
              <a:graphicFrameLocks noChangeAspect="1"/>
            </wp:cNvGraphicFramePr>
            <a:graphic>
              <a:graphicData uri="http://schemas.openxmlformats.org/drawingml/2006/picture">
                <pic:pic>
                  <pic:nvPicPr>
                    <pic:cNvPr id="1008"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509376">
            <wp:simplePos x="0" y="0"/>
            <wp:positionH relativeFrom="page">
              <wp:posOffset>8264397</wp:posOffset>
            </wp:positionH>
            <wp:positionV relativeFrom="page">
              <wp:posOffset>962685</wp:posOffset>
            </wp:positionV>
            <wp:extent cx="11227" cy="5786437"/>
            <wp:effectExtent l="0" t="0" r="0" b="0"/>
            <wp:wrapNone/>
            <wp:docPr id="1009" name="image2.png"/>
            <wp:cNvGraphicFramePr>
              <a:graphicFrameLocks noChangeAspect="1"/>
            </wp:cNvGraphicFramePr>
            <a:graphic>
              <a:graphicData uri="http://schemas.openxmlformats.org/drawingml/2006/picture">
                <pic:pic>
                  <pic:nvPicPr>
                    <pic:cNvPr id="1010"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71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24/00069</w:t>
            </w:r>
          </w:p>
          <w:p>
            <w:pPr>
              <w:pStyle w:val="TableParagraph"/>
              <w:spacing w:line="256" w:lineRule="exact" w:before="34"/>
              <w:ind w:left="35"/>
              <w:rPr>
                <w:sz w:val="22"/>
              </w:rPr>
            </w:pPr>
            <w:r>
              <w:rPr>
                <w:sz w:val="22"/>
              </w:rPr>
              <w:t>85Q</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83"/>
              <w:rPr>
                <w:sz w:val="22"/>
              </w:rPr>
            </w:pPr>
            <w:r>
              <w:rPr>
                <w:sz w:val="22"/>
              </w:rPr>
              <w:t>(24/0006985Q-</w:t>
            </w:r>
            <w:r>
              <w:rPr>
                <w:spacing w:val="-17"/>
                <w:sz w:val="22"/>
              </w:rPr>
              <w:t> </w:t>
            </w:r>
            <w:r>
              <w:rPr>
                <w:sz w:val="22"/>
              </w:rPr>
              <w:t>REF</w:t>
            </w:r>
            <w:r>
              <w:rPr>
                <w:spacing w:val="-16"/>
                <w:sz w:val="22"/>
              </w:rPr>
              <w:t> </w:t>
            </w:r>
            <w:r>
              <w:rPr>
                <w:sz w:val="22"/>
              </w:rPr>
              <w:t>1456)</w:t>
            </w:r>
            <w:r>
              <w:rPr>
                <w:spacing w:val="-18"/>
                <w:sz w:val="22"/>
              </w:rPr>
              <w:t> </w:t>
            </w:r>
            <w:r>
              <w:rPr>
                <w:sz w:val="22"/>
              </w:rPr>
              <w:t>Adquisición</w:t>
            </w:r>
            <w:r>
              <w:rPr>
                <w:spacing w:val="-17"/>
                <w:sz w:val="22"/>
              </w:rPr>
              <w:t> </w:t>
            </w:r>
            <w:r>
              <w:rPr>
                <w:sz w:val="22"/>
              </w:rPr>
              <w:t>de</w:t>
            </w:r>
            <w:r>
              <w:rPr>
                <w:spacing w:val="-17"/>
                <w:sz w:val="22"/>
              </w:rPr>
              <w:t> </w:t>
            </w:r>
            <w:r>
              <w:rPr>
                <w:sz w:val="22"/>
              </w:rPr>
              <w:t>garbancillo para la reparación de las siguientes calles:Teide, Roque Nublo, Bajamar, Juan Carlos I, Salinas, Taburiente,</w:t>
            </w:r>
            <w:r>
              <w:rPr>
                <w:spacing w:val="-21"/>
                <w:sz w:val="22"/>
              </w:rPr>
              <w:t> </w:t>
            </w:r>
            <w:r>
              <w:rPr>
                <w:sz w:val="22"/>
              </w:rPr>
              <w:t>Togio,</w:t>
            </w:r>
            <w:r>
              <w:rPr>
                <w:spacing w:val="-20"/>
                <w:sz w:val="22"/>
              </w:rPr>
              <w:t> </w:t>
            </w:r>
            <w:r>
              <w:rPr>
                <w:sz w:val="22"/>
              </w:rPr>
              <w:t>Vía</w:t>
            </w:r>
            <w:r>
              <w:rPr>
                <w:spacing w:val="-21"/>
                <w:sz w:val="22"/>
              </w:rPr>
              <w:t> </w:t>
            </w:r>
            <w:r>
              <w:rPr>
                <w:sz w:val="22"/>
              </w:rPr>
              <w:t>Mare,</w:t>
            </w:r>
            <w:r>
              <w:rPr>
                <w:spacing w:val="-20"/>
                <w:sz w:val="22"/>
              </w:rPr>
              <w:t> </w:t>
            </w:r>
            <w:r>
              <w:rPr>
                <w:sz w:val="22"/>
              </w:rPr>
              <w:t>Reyes</w:t>
            </w:r>
            <w:r>
              <w:rPr>
                <w:spacing w:val="-20"/>
                <w:sz w:val="22"/>
              </w:rPr>
              <w:t> </w:t>
            </w:r>
            <w:r>
              <w:rPr>
                <w:sz w:val="22"/>
              </w:rPr>
              <w:t>Católicos,</w:t>
            </w:r>
            <w:r>
              <w:rPr>
                <w:spacing w:val="-20"/>
                <w:sz w:val="22"/>
              </w:rPr>
              <w:t> </w:t>
            </w:r>
            <w:r>
              <w:rPr>
                <w:sz w:val="22"/>
              </w:rPr>
              <w:t>Pío</w:t>
            </w:r>
            <w:r>
              <w:rPr>
                <w:spacing w:val="-20"/>
                <w:sz w:val="22"/>
              </w:rPr>
              <w:t> </w:t>
            </w:r>
            <w:r>
              <w:rPr>
                <w:sz w:val="22"/>
              </w:rPr>
              <w:t>XII, Víctor Fernández Gopar, La Luchada, Los Fajardos,Libertad, Fraternidad y Camino el Callao II, por</w:t>
            </w:r>
            <w:r>
              <w:rPr>
                <w:spacing w:val="-20"/>
                <w:sz w:val="22"/>
              </w:rPr>
              <w:t> </w:t>
            </w:r>
            <w:r>
              <w:rPr>
                <w:sz w:val="22"/>
              </w:rPr>
              <w:t>el</w:t>
            </w:r>
            <w:r>
              <w:rPr>
                <w:spacing w:val="-19"/>
                <w:sz w:val="22"/>
              </w:rPr>
              <w:t> </w:t>
            </w:r>
            <w:r>
              <w:rPr>
                <w:sz w:val="22"/>
              </w:rPr>
              <w:t>personal</w:t>
            </w:r>
            <w:r>
              <w:rPr>
                <w:spacing w:val="-20"/>
                <w:sz w:val="22"/>
              </w:rPr>
              <w:t> </w:t>
            </w:r>
            <w:r>
              <w:rPr>
                <w:sz w:val="22"/>
              </w:rPr>
              <w:t>del</w:t>
            </w:r>
            <w:r>
              <w:rPr>
                <w:spacing w:val="-21"/>
                <w:sz w:val="22"/>
              </w:rPr>
              <w:t> </w:t>
            </w:r>
            <w:r>
              <w:rPr>
                <w:sz w:val="22"/>
              </w:rPr>
              <w:t>Departamento</w:t>
            </w:r>
            <w:r>
              <w:rPr>
                <w:spacing w:val="-19"/>
                <w:sz w:val="22"/>
              </w:rPr>
              <w:t> </w:t>
            </w:r>
            <w:r>
              <w:rPr>
                <w:sz w:val="22"/>
              </w:rPr>
              <w:t>de</w:t>
            </w:r>
            <w:r>
              <w:rPr>
                <w:spacing w:val="-19"/>
                <w:sz w:val="22"/>
              </w:rPr>
              <w:t> </w:t>
            </w:r>
            <w:r>
              <w:rPr>
                <w:sz w:val="22"/>
              </w:rPr>
              <w:t>Vías</w:t>
            </w:r>
            <w:r>
              <w:rPr>
                <w:spacing w:val="-19"/>
                <w:sz w:val="22"/>
              </w:rPr>
              <w:t> </w:t>
            </w:r>
            <w:r>
              <w:rPr>
                <w:sz w:val="22"/>
              </w:rPr>
              <w:t>y</w:t>
            </w:r>
            <w:r>
              <w:rPr>
                <w:spacing w:val="-20"/>
                <w:sz w:val="22"/>
              </w:rPr>
              <w:t> </w:t>
            </w:r>
            <w:r>
              <w:rPr>
                <w:sz w:val="22"/>
              </w:rPr>
              <w:t>Obras</w:t>
            </w:r>
            <w:r>
              <w:rPr>
                <w:spacing w:val="-19"/>
                <w:sz w:val="22"/>
              </w:rPr>
              <w:t> </w:t>
            </w:r>
            <w:r>
              <w:rPr>
                <w:sz w:val="22"/>
              </w:rPr>
              <w:t>y</w:t>
            </w:r>
            <w:r>
              <w:rPr>
                <w:spacing w:val="-19"/>
                <w:sz w:val="22"/>
              </w:rPr>
              <w:t> </w:t>
            </w:r>
            <w:r>
              <w:rPr>
                <w:sz w:val="22"/>
              </w:rPr>
              <w:t>el</w:t>
            </w:r>
          </w:p>
          <w:p>
            <w:pPr>
              <w:pStyle w:val="TableParagraph"/>
              <w:spacing w:line="255" w:lineRule="exact"/>
              <w:ind w:left="35"/>
              <w:rPr>
                <w:sz w:val="22"/>
              </w:rPr>
            </w:pPr>
            <w:r>
              <w:rPr>
                <w:sz w:val="22"/>
              </w:rPr>
              <w:t>Pfae Construyendo Futuro IV.</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3"/>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3"/>
              <w:ind w:left="70" w:right="7"/>
              <w:jc w:val="center"/>
              <w:rPr>
                <w:sz w:val="22"/>
              </w:rPr>
            </w:pPr>
            <w:r>
              <w:rPr>
                <w:w w:val="95"/>
                <w:sz w:val="22"/>
              </w:rPr>
              <w:t>29/07/2024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right="17"/>
              <w:jc w:val="right"/>
              <w:rPr>
                <w:sz w:val="22"/>
              </w:rPr>
            </w:pPr>
            <w:r>
              <w:rPr>
                <w:sz w:val="22"/>
              </w:rPr>
              <w:t>3.862,50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31"/>
              <w:rPr>
                <w:sz w:val="22"/>
              </w:rPr>
            </w:pPr>
            <w:r>
              <w:rPr>
                <w:sz w:val="22"/>
              </w:rPr>
              <w:t>LANZAGRAVA S.L.</w:t>
            </w:r>
          </w:p>
        </w:tc>
      </w:tr>
      <w:tr>
        <w:trPr>
          <w:trHeight w:val="2405"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24/00069</w:t>
            </w:r>
          </w:p>
          <w:p>
            <w:pPr>
              <w:pStyle w:val="TableParagraph"/>
              <w:spacing w:line="257" w:lineRule="exact" w:before="34"/>
              <w:ind w:left="35"/>
              <w:rPr>
                <w:sz w:val="22"/>
              </w:rPr>
            </w:pPr>
            <w:r>
              <w:rPr>
                <w:sz w:val="22"/>
              </w:rPr>
              <w:t>82J</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(24/0006982J-</w:t>
            </w:r>
            <w:r>
              <w:rPr>
                <w:spacing w:val="-23"/>
                <w:sz w:val="22"/>
              </w:rPr>
              <w:t> </w:t>
            </w:r>
            <w:r>
              <w:rPr>
                <w:sz w:val="22"/>
              </w:rPr>
              <w:t>REF</w:t>
            </w:r>
            <w:r>
              <w:rPr>
                <w:spacing w:val="-22"/>
                <w:sz w:val="22"/>
              </w:rPr>
              <w:t> </w:t>
            </w:r>
            <w:r>
              <w:rPr>
                <w:sz w:val="22"/>
              </w:rPr>
              <w:t>1455)</w:t>
            </w:r>
            <w:r>
              <w:rPr>
                <w:spacing w:val="-23"/>
                <w:sz w:val="22"/>
              </w:rPr>
              <w:t> </w:t>
            </w:r>
            <w:r>
              <w:rPr>
                <w:sz w:val="22"/>
              </w:rPr>
              <w:t>Suministro</w:t>
            </w:r>
            <w:r>
              <w:rPr>
                <w:spacing w:val="-22"/>
                <w:sz w:val="22"/>
              </w:rPr>
              <w:t> </w:t>
            </w:r>
            <w:r>
              <w:rPr>
                <w:sz w:val="22"/>
              </w:rPr>
              <w:t>de</w:t>
            </w:r>
            <w:r>
              <w:rPr>
                <w:spacing w:val="-23"/>
                <w:sz w:val="22"/>
              </w:rPr>
              <w:t> </w:t>
            </w:r>
            <w:r>
              <w:rPr>
                <w:sz w:val="22"/>
              </w:rPr>
              <w:t>hormigón</w:t>
            </w:r>
            <w:r>
              <w:rPr>
                <w:spacing w:val="-23"/>
                <w:sz w:val="22"/>
              </w:rPr>
              <w:t> </w:t>
            </w:r>
            <w:r>
              <w:rPr>
                <w:sz w:val="22"/>
              </w:rPr>
              <w:t>para la reparación de soleras de las canchas de los CEIP Alcalde</w:t>
            </w:r>
            <w:r>
              <w:rPr>
                <w:spacing w:val="-12"/>
                <w:sz w:val="22"/>
              </w:rPr>
              <w:t> </w:t>
            </w:r>
            <w:r>
              <w:rPr>
                <w:sz w:val="22"/>
              </w:rPr>
              <w:t>Rafael</w:t>
            </w:r>
            <w:r>
              <w:rPr>
                <w:spacing w:val="-13"/>
                <w:sz w:val="22"/>
              </w:rPr>
              <w:t> </w:t>
            </w:r>
            <w:r>
              <w:rPr>
                <w:sz w:val="22"/>
              </w:rPr>
              <w:t>Cedrés,</w:t>
            </w:r>
            <w:r>
              <w:rPr>
                <w:spacing w:val="-11"/>
                <w:sz w:val="22"/>
              </w:rPr>
              <w:t> </w:t>
            </w:r>
            <w:r>
              <w:rPr>
                <w:sz w:val="22"/>
              </w:rPr>
              <w:t>en</w:t>
            </w:r>
            <w:r>
              <w:rPr>
                <w:spacing w:val="-12"/>
                <w:sz w:val="22"/>
              </w:rPr>
              <w:t> </w:t>
            </w:r>
            <w:r>
              <w:rPr>
                <w:sz w:val="22"/>
              </w:rPr>
              <w:t>Tías</w:t>
            </w:r>
            <w:r>
              <w:rPr>
                <w:spacing w:val="-11"/>
                <w:sz w:val="22"/>
              </w:rPr>
              <w:t> </w:t>
            </w:r>
            <w:r>
              <w:rPr>
                <w:sz w:val="22"/>
              </w:rPr>
              <w:t>y</w:t>
            </w:r>
            <w:r>
              <w:rPr>
                <w:spacing w:val="-12"/>
                <w:sz w:val="22"/>
              </w:rPr>
              <w:t> </w:t>
            </w:r>
            <w:r>
              <w:rPr>
                <w:sz w:val="22"/>
              </w:rPr>
              <w:t>Concepción</w:t>
            </w:r>
            <w:r>
              <w:rPr>
                <w:spacing w:val="-11"/>
                <w:sz w:val="22"/>
              </w:rPr>
              <w:t> </w:t>
            </w:r>
            <w:r>
              <w:rPr>
                <w:sz w:val="22"/>
              </w:rPr>
              <w:t>Rodríguez Artiles,</w:t>
            </w:r>
            <w:r>
              <w:rPr>
                <w:spacing w:val="-17"/>
                <w:sz w:val="22"/>
              </w:rPr>
              <w:t> </w:t>
            </w:r>
            <w:r>
              <w:rPr>
                <w:sz w:val="22"/>
              </w:rPr>
              <w:t>en</w:t>
            </w:r>
            <w:r>
              <w:rPr>
                <w:spacing w:val="-18"/>
                <w:sz w:val="22"/>
              </w:rPr>
              <w:t> </w:t>
            </w:r>
            <w:r>
              <w:rPr>
                <w:sz w:val="22"/>
              </w:rPr>
              <w:t>Puerto</w:t>
            </w:r>
            <w:r>
              <w:rPr>
                <w:spacing w:val="-17"/>
                <w:sz w:val="22"/>
              </w:rPr>
              <w:t> </w:t>
            </w:r>
            <w:r>
              <w:rPr>
                <w:sz w:val="22"/>
              </w:rPr>
              <w:t>del</w:t>
            </w:r>
            <w:r>
              <w:rPr>
                <w:spacing w:val="-18"/>
                <w:sz w:val="22"/>
              </w:rPr>
              <w:t> </w:t>
            </w:r>
            <w:r>
              <w:rPr>
                <w:sz w:val="22"/>
              </w:rPr>
              <w:t>Carmen,</w:t>
            </w:r>
            <w:r>
              <w:rPr>
                <w:spacing w:val="-16"/>
                <w:sz w:val="22"/>
              </w:rPr>
              <w:t> </w:t>
            </w:r>
            <w:r>
              <w:rPr>
                <w:sz w:val="22"/>
              </w:rPr>
              <w:t>y</w:t>
            </w:r>
            <w:r>
              <w:rPr>
                <w:spacing w:val="-18"/>
                <w:sz w:val="22"/>
              </w:rPr>
              <w:t> </w:t>
            </w:r>
            <w:r>
              <w:rPr>
                <w:sz w:val="22"/>
              </w:rPr>
              <w:t>en</w:t>
            </w:r>
            <w:r>
              <w:rPr>
                <w:spacing w:val="-18"/>
                <w:sz w:val="22"/>
              </w:rPr>
              <w:t> </w:t>
            </w:r>
            <w:r>
              <w:rPr>
                <w:sz w:val="22"/>
              </w:rPr>
              <w:t>la</w:t>
            </w:r>
            <w:r>
              <w:rPr>
                <w:spacing w:val="-18"/>
                <w:sz w:val="22"/>
              </w:rPr>
              <w:t> </w:t>
            </w:r>
            <w:r>
              <w:rPr>
                <w:sz w:val="22"/>
              </w:rPr>
              <w:t>reparación</w:t>
            </w:r>
            <w:r>
              <w:rPr>
                <w:spacing w:val="-18"/>
                <w:sz w:val="22"/>
              </w:rPr>
              <w:t> </w:t>
            </w:r>
            <w:r>
              <w:rPr>
                <w:sz w:val="22"/>
              </w:rPr>
              <w:t>de</w:t>
            </w:r>
            <w:r>
              <w:rPr>
                <w:spacing w:val="-17"/>
                <w:sz w:val="22"/>
              </w:rPr>
              <w:t> </w:t>
            </w:r>
            <w:r>
              <w:rPr>
                <w:sz w:val="22"/>
              </w:rPr>
              <w:t>las calles Ntra. Sra. del Carmen, Avenida Italia, Suecia, César</w:t>
            </w:r>
            <w:r>
              <w:rPr>
                <w:spacing w:val="-14"/>
                <w:sz w:val="22"/>
              </w:rPr>
              <w:t> </w:t>
            </w:r>
            <w:r>
              <w:rPr>
                <w:sz w:val="22"/>
              </w:rPr>
              <w:t>Manrique</w:t>
            </w:r>
            <w:r>
              <w:rPr>
                <w:spacing w:val="-15"/>
                <w:sz w:val="22"/>
              </w:rPr>
              <w:t> </w:t>
            </w:r>
            <w:r>
              <w:rPr>
                <w:sz w:val="22"/>
              </w:rPr>
              <w:t>y</w:t>
            </w:r>
            <w:r>
              <w:rPr>
                <w:spacing w:val="-15"/>
                <w:sz w:val="22"/>
              </w:rPr>
              <w:t> </w:t>
            </w:r>
            <w:r>
              <w:rPr>
                <w:sz w:val="22"/>
              </w:rPr>
              <w:t>Tinguatón,</w:t>
            </w:r>
            <w:r>
              <w:rPr>
                <w:spacing w:val="-14"/>
                <w:sz w:val="22"/>
              </w:rPr>
              <w:t> </w:t>
            </w:r>
            <w:r>
              <w:rPr>
                <w:sz w:val="22"/>
              </w:rPr>
              <w:t>por</w:t>
            </w:r>
            <w:r>
              <w:rPr>
                <w:spacing w:val="-14"/>
                <w:sz w:val="22"/>
              </w:rPr>
              <w:t> </w:t>
            </w:r>
            <w:r>
              <w:rPr>
                <w:sz w:val="22"/>
              </w:rPr>
              <w:t>el</w:t>
            </w:r>
            <w:r>
              <w:rPr>
                <w:spacing w:val="-15"/>
                <w:sz w:val="22"/>
              </w:rPr>
              <w:t> </w:t>
            </w:r>
            <w:r>
              <w:rPr>
                <w:sz w:val="22"/>
              </w:rPr>
              <w:t>personal</w:t>
            </w:r>
            <w:r>
              <w:rPr>
                <w:spacing w:val="-15"/>
                <w:sz w:val="22"/>
              </w:rPr>
              <w:t> </w:t>
            </w:r>
            <w:r>
              <w:rPr>
                <w:sz w:val="22"/>
              </w:rPr>
              <w:t>del</w:t>
            </w:r>
          </w:p>
          <w:p>
            <w:pPr>
              <w:pStyle w:val="TableParagraph"/>
              <w:spacing w:line="255"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70" w:right="7"/>
              <w:jc w:val="center"/>
              <w:rPr>
                <w:sz w:val="22"/>
              </w:rPr>
            </w:pPr>
            <w:r>
              <w:rPr>
                <w:w w:val="95"/>
                <w:sz w:val="22"/>
              </w:rPr>
              <w:t>29/07/2024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7"/>
              <w:jc w:val="right"/>
              <w:rPr>
                <w:sz w:val="22"/>
              </w:rPr>
            </w:pPr>
            <w:r>
              <w:rPr>
                <w:sz w:val="22"/>
              </w:rPr>
              <w:t>3.769,80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1"/>
              <w:rPr>
                <w:sz w:val="22"/>
              </w:rPr>
            </w:pPr>
            <w:r>
              <w:rPr>
                <w:sz w:val="22"/>
              </w:rPr>
              <w:t>LANZAGRAVA 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24/00069</w:t>
            </w:r>
          </w:p>
          <w:p>
            <w:pPr>
              <w:pStyle w:val="TableParagraph"/>
              <w:spacing w:line="257" w:lineRule="exact" w:before="35"/>
              <w:ind w:left="35"/>
              <w:rPr>
                <w:sz w:val="22"/>
              </w:rPr>
            </w:pPr>
            <w:r>
              <w:rPr>
                <w:sz w:val="22"/>
              </w:rPr>
              <w:t>94W</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84"/>
              <w:rPr>
                <w:sz w:val="22"/>
              </w:rPr>
            </w:pPr>
            <w:r>
              <w:rPr>
                <w:sz w:val="22"/>
              </w:rPr>
              <w:t>(24/0006994W- REF 1451) Adquisición de material para</w:t>
            </w:r>
            <w:r>
              <w:rPr>
                <w:spacing w:val="-18"/>
                <w:sz w:val="22"/>
              </w:rPr>
              <w:t> </w:t>
            </w:r>
            <w:r>
              <w:rPr>
                <w:sz w:val="22"/>
              </w:rPr>
              <w:t>reparar</w:t>
            </w:r>
            <w:r>
              <w:rPr>
                <w:spacing w:val="-16"/>
                <w:sz w:val="22"/>
              </w:rPr>
              <w:t> </w:t>
            </w:r>
            <w:r>
              <w:rPr>
                <w:sz w:val="22"/>
              </w:rPr>
              <w:t>la</w:t>
            </w:r>
            <w:r>
              <w:rPr>
                <w:spacing w:val="-18"/>
                <w:sz w:val="22"/>
              </w:rPr>
              <w:t> </w:t>
            </w:r>
            <w:r>
              <w:rPr>
                <w:sz w:val="22"/>
              </w:rPr>
              <w:t>bomba</w:t>
            </w:r>
            <w:r>
              <w:rPr>
                <w:spacing w:val="-17"/>
                <w:sz w:val="22"/>
              </w:rPr>
              <w:t> </w:t>
            </w:r>
            <w:r>
              <w:rPr>
                <w:sz w:val="22"/>
              </w:rPr>
              <w:t>de</w:t>
            </w:r>
            <w:r>
              <w:rPr>
                <w:spacing w:val="-18"/>
                <w:sz w:val="22"/>
              </w:rPr>
              <w:t> </w:t>
            </w:r>
            <w:r>
              <w:rPr>
                <w:sz w:val="22"/>
              </w:rPr>
              <w:t>carga</w:t>
            </w:r>
            <w:r>
              <w:rPr>
                <w:spacing w:val="-18"/>
                <w:sz w:val="22"/>
              </w:rPr>
              <w:t> </w:t>
            </w:r>
            <w:r>
              <w:rPr>
                <w:sz w:val="22"/>
              </w:rPr>
              <w:t>del</w:t>
            </w:r>
            <w:r>
              <w:rPr>
                <w:spacing w:val="-18"/>
                <w:sz w:val="22"/>
              </w:rPr>
              <w:t> </w:t>
            </w:r>
            <w:r>
              <w:rPr>
                <w:sz w:val="22"/>
              </w:rPr>
              <w:t>camión</w:t>
            </w:r>
            <w:r>
              <w:rPr>
                <w:spacing w:val="-17"/>
                <w:sz w:val="22"/>
              </w:rPr>
              <w:t> </w:t>
            </w:r>
            <w:r>
              <w:rPr>
                <w:sz w:val="22"/>
              </w:rPr>
              <w:t>cisterna, por</w:t>
            </w:r>
            <w:r>
              <w:rPr>
                <w:spacing w:val="-17"/>
                <w:sz w:val="22"/>
              </w:rPr>
              <w:t> </w:t>
            </w:r>
            <w:r>
              <w:rPr>
                <w:sz w:val="22"/>
              </w:rPr>
              <w:t>el</w:t>
            </w:r>
            <w:r>
              <w:rPr>
                <w:spacing w:val="-17"/>
                <w:sz w:val="22"/>
              </w:rPr>
              <w:t> </w:t>
            </w:r>
            <w:r>
              <w:rPr>
                <w:sz w:val="22"/>
              </w:rPr>
              <w:t>personal</w:t>
            </w:r>
            <w:r>
              <w:rPr>
                <w:spacing w:val="-17"/>
                <w:sz w:val="22"/>
              </w:rPr>
              <w:t> </w:t>
            </w:r>
            <w:r>
              <w:rPr>
                <w:sz w:val="22"/>
              </w:rPr>
              <w:t>del</w:t>
            </w:r>
            <w:r>
              <w:rPr>
                <w:spacing w:val="-18"/>
                <w:sz w:val="22"/>
              </w:rPr>
              <w:t> </w:t>
            </w:r>
            <w:r>
              <w:rPr>
                <w:sz w:val="22"/>
              </w:rPr>
              <w:t>Departamento</w:t>
            </w:r>
            <w:r>
              <w:rPr>
                <w:spacing w:val="-16"/>
                <w:sz w:val="22"/>
              </w:rPr>
              <w:t> </w:t>
            </w:r>
            <w:r>
              <w:rPr>
                <w:sz w:val="22"/>
              </w:rPr>
              <w:t>de</w:t>
            </w:r>
            <w:r>
              <w:rPr>
                <w:spacing w:val="-16"/>
                <w:sz w:val="22"/>
              </w:rPr>
              <w:t> </w:t>
            </w:r>
            <w:r>
              <w:rPr>
                <w:sz w:val="22"/>
              </w:rPr>
              <w:t>Vías</w:t>
            </w:r>
            <w:r>
              <w:rPr>
                <w:spacing w:val="-17"/>
                <w:sz w:val="22"/>
              </w:rPr>
              <w:t> </w:t>
            </w:r>
            <w:r>
              <w:rPr>
                <w:sz w:val="22"/>
              </w:rPr>
              <w:t>y</w:t>
            </w:r>
            <w:r>
              <w:rPr>
                <w:spacing w:val="-17"/>
                <w:sz w:val="22"/>
              </w:rPr>
              <w:t> </w:t>
            </w: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22/07/2024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122,13</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SUMINISTROS JOSE LUIS CABRERA,S.L.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24/00066</w:t>
            </w:r>
          </w:p>
          <w:p>
            <w:pPr>
              <w:pStyle w:val="TableParagraph"/>
              <w:spacing w:line="256" w:lineRule="exact" w:before="34"/>
              <w:ind w:left="35"/>
              <w:rPr>
                <w:sz w:val="22"/>
              </w:rPr>
            </w:pPr>
            <w:r>
              <w:rPr>
                <w:sz w:val="22"/>
              </w:rPr>
              <w:t>71R</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(24/0006671R- REF 1362) Fiestas de la Magdalena,</w:t>
            </w:r>
          </w:p>
          <w:p>
            <w:pPr>
              <w:pStyle w:val="TableParagraph"/>
              <w:spacing w:line="300" w:lineRule="atLeast" w:before="3"/>
              <w:ind w:left="35" w:right="94"/>
              <w:rPr>
                <w:sz w:val="22"/>
              </w:rPr>
            </w:pPr>
            <w:r>
              <w:rPr>
                <w:sz w:val="22"/>
              </w:rPr>
              <w:t>Masdache 2024 - Actuación Los magmáticos el 19 de Julio.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19/07/2024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1.600,00</w:t>
            </w:r>
          </w:p>
        </w:tc>
        <w:tc>
          <w:tcPr>
            <w:tcW w:w="1970" w:type="dxa"/>
          </w:tcPr>
          <w:p>
            <w:pPr>
              <w:pStyle w:val="TableParagraph"/>
              <w:spacing w:before="10"/>
              <w:rPr>
                <w:sz w:val="22"/>
              </w:rPr>
            </w:pPr>
          </w:p>
          <w:p>
            <w:pPr>
              <w:pStyle w:val="TableParagraph"/>
              <w:spacing w:line="300" w:lineRule="atLeast"/>
              <w:ind w:left="31"/>
              <w:rPr>
                <w:sz w:val="22"/>
              </w:rPr>
            </w:pPr>
            <w:r>
              <w:rPr>
                <w:sz w:val="22"/>
              </w:rPr>
              <w:t>CAMPOS MENDEZ, RODRIGO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24/00065</w:t>
            </w:r>
          </w:p>
          <w:p>
            <w:pPr>
              <w:pStyle w:val="TableParagraph"/>
              <w:spacing w:line="257" w:lineRule="exact" w:before="35"/>
              <w:ind w:left="35"/>
              <w:rPr>
                <w:sz w:val="22"/>
              </w:rPr>
            </w:pPr>
            <w:r>
              <w:rPr>
                <w:sz w:val="22"/>
              </w:rPr>
              <w:t>35A</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43"/>
              <w:rPr>
                <w:sz w:val="22"/>
              </w:rPr>
            </w:pPr>
            <w:r>
              <w:rPr>
                <w:sz w:val="22"/>
              </w:rPr>
              <w:t>(24/0006535A-</w:t>
            </w:r>
            <w:r>
              <w:rPr>
                <w:spacing w:val="-19"/>
                <w:sz w:val="22"/>
              </w:rPr>
              <w:t> </w:t>
            </w:r>
            <w:r>
              <w:rPr>
                <w:sz w:val="22"/>
              </w:rPr>
              <w:t>REF</w:t>
            </w:r>
            <w:r>
              <w:rPr>
                <w:spacing w:val="-19"/>
                <w:sz w:val="22"/>
              </w:rPr>
              <w:t> </w:t>
            </w:r>
            <w:r>
              <w:rPr>
                <w:sz w:val="22"/>
              </w:rPr>
              <w:t>1330)</w:t>
            </w:r>
            <w:r>
              <w:rPr>
                <w:spacing w:val="-20"/>
                <w:sz w:val="22"/>
              </w:rPr>
              <w:t> </w:t>
            </w:r>
            <w:r>
              <w:rPr>
                <w:sz w:val="22"/>
              </w:rPr>
              <w:t>Actuación</w:t>
            </w:r>
            <w:r>
              <w:rPr>
                <w:spacing w:val="-19"/>
                <w:sz w:val="22"/>
              </w:rPr>
              <w:t> </w:t>
            </w:r>
            <w:r>
              <w:rPr>
                <w:sz w:val="22"/>
              </w:rPr>
              <w:t>de</w:t>
            </w:r>
            <w:r>
              <w:rPr>
                <w:spacing w:val="-19"/>
                <w:sz w:val="22"/>
              </w:rPr>
              <w:t> </w:t>
            </w:r>
            <w:r>
              <w:rPr>
                <w:sz w:val="22"/>
              </w:rPr>
              <w:t>la</w:t>
            </w:r>
            <w:r>
              <w:rPr>
                <w:spacing w:val="-20"/>
                <w:sz w:val="22"/>
              </w:rPr>
              <w:t> </w:t>
            </w:r>
            <w:r>
              <w:rPr>
                <w:sz w:val="22"/>
              </w:rPr>
              <w:t>Parranda Tabona,</w:t>
            </w:r>
            <w:r>
              <w:rPr>
                <w:spacing w:val="-17"/>
                <w:sz w:val="22"/>
              </w:rPr>
              <w:t> </w:t>
            </w:r>
            <w:r>
              <w:rPr>
                <w:sz w:val="22"/>
              </w:rPr>
              <w:t>que</w:t>
            </w:r>
            <w:r>
              <w:rPr>
                <w:spacing w:val="-17"/>
                <w:sz w:val="22"/>
              </w:rPr>
              <w:t> </w:t>
            </w:r>
            <w:r>
              <w:rPr>
                <w:sz w:val="22"/>
              </w:rPr>
              <w:t>se</w:t>
            </w:r>
            <w:r>
              <w:rPr>
                <w:spacing w:val="-18"/>
                <w:sz w:val="22"/>
              </w:rPr>
              <w:t> </w:t>
            </w:r>
            <w:r>
              <w:rPr>
                <w:sz w:val="22"/>
              </w:rPr>
              <w:t>realizará</w:t>
            </w:r>
            <w:r>
              <w:rPr>
                <w:spacing w:val="-17"/>
                <w:sz w:val="22"/>
              </w:rPr>
              <w:t> </w:t>
            </w:r>
            <w:r>
              <w:rPr>
                <w:sz w:val="22"/>
              </w:rPr>
              <w:t>el</w:t>
            </w:r>
            <w:r>
              <w:rPr>
                <w:spacing w:val="-18"/>
                <w:sz w:val="22"/>
              </w:rPr>
              <w:t> </w:t>
            </w:r>
            <w:r>
              <w:rPr>
                <w:sz w:val="22"/>
              </w:rPr>
              <w:t>próximo</w:t>
            </w:r>
            <w:r>
              <w:rPr>
                <w:spacing w:val="-18"/>
                <w:sz w:val="22"/>
              </w:rPr>
              <w:t> </w:t>
            </w:r>
            <w:r>
              <w:rPr>
                <w:sz w:val="22"/>
              </w:rPr>
              <w:t>19</w:t>
            </w:r>
            <w:r>
              <w:rPr>
                <w:spacing w:val="-17"/>
                <w:sz w:val="22"/>
              </w:rPr>
              <w:t> </w:t>
            </w:r>
            <w:r>
              <w:rPr>
                <w:sz w:val="22"/>
              </w:rPr>
              <w:t>de</w:t>
            </w:r>
            <w:r>
              <w:rPr>
                <w:spacing w:val="-17"/>
                <w:sz w:val="22"/>
              </w:rPr>
              <w:t> </w:t>
            </w:r>
            <w:r>
              <w:rPr>
                <w:sz w:val="22"/>
              </w:rPr>
              <w:t>Julio</w:t>
            </w:r>
            <w:r>
              <w:rPr>
                <w:spacing w:val="-17"/>
                <w:sz w:val="22"/>
              </w:rPr>
              <w:t> </w:t>
            </w:r>
            <w:r>
              <w:rPr>
                <w:sz w:val="22"/>
              </w:rPr>
              <w:t>a</w:t>
            </w:r>
            <w:r>
              <w:rPr>
                <w:spacing w:val="-18"/>
                <w:sz w:val="22"/>
              </w:rPr>
              <w:t> </w:t>
            </w:r>
            <w:r>
              <w:rPr>
                <w:sz w:val="22"/>
              </w:rPr>
              <w:t>las</w:t>
            </w:r>
          </w:p>
          <w:p>
            <w:pPr>
              <w:pStyle w:val="TableParagraph"/>
              <w:spacing w:line="256" w:lineRule="exact"/>
              <w:ind w:left="35"/>
              <w:rPr>
                <w:sz w:val="22"/>
              </w:rPr>
            </w:pPr>
            <w:r>
              <w:rPr>
                <w:sz w:val="22"/>
              </w:rPr>
              <w:t>20:00 horas en el Teatro Municipal de Tías.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19/07/2024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1.498,00</w:t>
            </w:r>
          </w:p>
        </w:tc>
        <w:tc>
          <w:tcPr>
            <w:tcW w:w="1970" w:type="dxa"/>
          </w:tcPr>
          <w:p>
            <w:pPr>
              <w:pStyle w:val="TableParagraph"/>
              <w:spacing w:before="9"/>
              <w:rPr>
                <w:sz w:val="22"/>
              </w:rPr>
            </w:pPr>
          </w:p>
          <w:p>
            <w:pPr>
              <w:pStyle w:val="TableParagraph"/>
              <w:spacing w:line="300" w:lineRule="atLeast"/>
              <w:ind w:left="31" w:right="283"/>
              <w:rPr>
                <w:sz w:val="22"/>
              </w:rPr>
            </w:pPr>
            <w:r>
              <w:rPr>
                <w:sz w:val="22"/>
              </w:rPr>
              <w:t>PEREZ GONZALEZ, JOSE VICENTE</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24/00061</w:t>
            </w:r>
          </w:p>
          <w:p>
            <w:pPr>
              <w:pStyle w:val="TableParagraph"/>
              <w:spacing w:line="257" w:lineRule="exact" w:before="35"/>
              <w:ind w:left="35"/>
              <w:rPr>
                <w:sz w:val="22"/>
              </w:rPr>
            </w:pPr>
            <w:r>
              <w:rPr>
                <w:sz w:val="22"/>
              </w:rPr>
              <w:t>86E</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5"/>
              <w:rPr>
                <w:sz w:val="22"/>
              </w:rPr>
            </w:pPr>
            <w:r>
              <w:rPr>
                <w:sz w:val="22"/>
              </w:rPr>
              <w:t>(24/0006186E-</w:t>
            </w:r>
            <w:r>
              <w:rPr>
                <w:spacing w:val="-13"/>
                <w:sz w:val="22"/>
              </w:rPr>
              <w:t> </w:t>
            </w:r>
            <w:r>
              <w:rPr>
                <w:sz w:val="22"/>
              </w:rPr>
              <w:t>REF</w:t>
            </w:r>
            <w:r>
              <w:rPr>
                <w:spacing w:val="-12"/>
                <w:sz w:val="22"/>
              </w:rPr>
              <w:t> </w:t>
            </w:r>
            <w:r>
              <w:rPr>
                <w:sz w:val="22"/>
              </w:rPr>
              <w:t>1283)</w:t>
            </w:r>
            <w:r>
              <w:rPr>
                <w:spacing w:val="-14"/>
                <w:sz w:val="22"/>
              </w:rPr>
              <w:t> </w:t>
            </w:r>
            <w:r>
              <w:rPr>
                <w:sz w:val="22"/>
              </w:rPr>
              <w:t>Actuación</w:t>
            </w:r>
            <w:r>
              <w:rPr>
                <w:spacing w:val="-13"/>
                <w:sz w:val="22"/>
              </w:rPr>
              <w:t> </w:t>
            </w:r>
            <w:r>
              <w:rPr>
                <w:sz w:val="22"/>
              </w:rPr>
              <w:t>el</w:t>
            </w:r>
            <w:r>
              <w:rPr>
                <w:spacing w:val="-14"/>
                <w:sz w:val="22"/>
              </w:rPr>
              <w:t> </w:t>
            </w:r>
            <w:r>
              <w:rPr>
                <w:sz w:val="22"/>
              </w:rPr>
              <w:t>19</w:t>
            </w:r>
            <w:r>
              <w:rPr>
                <w:spacing w:val="-14"/>
                <w:sz w:val="22"/>
              </w:rPr>
              <w:t> </w:t>
            </w:r>
            <w:r>
              <w:rPr>
                <w:sz w:val="22"/>
              </w:rPr>
              <w:t>de</w:t>
            </w:r>
            <w:r>
              <w:rPr>
                <w:spacing w:val="-13"/>
                <w:sz w:val="22"/>
              </w:rPr>
              <w:t> </w:t>
            </w:r>
            <w:r>
              <w:rPr>
                <w:sz w:val="22"/>
              </w:rPr>
              <w:t>Julio</w:t>
            </w:r>
            <w:r>
              <w:rPr>
                <w:spacing w:val="-12"/>
                <w:sz w:val="22"/>
              </w:rPr>
              <w:t> </w:t>
            </w:r>
            <w:r>
              <w:rPr>
                <w:sz w:val="22"/>
              </w:rPr>
              <w:t>con motivo</w:t>
            </w:r>
            <w:r>
              <w:rPr>
                <w:spacing w:val="-19"/>
                <w:sz w:val="22"/>
              </w:rPr>
              <w:t> </w:t>
            </w:r>
            <w:r>
              <w:rPr>
                <w:sz w:val="22"/>
              </w:rPr>
              <w:t>de</w:t>
            </w:r>
            <w:r>
              <w:rPr>
                <w:spacing w:val="-19"/>
                <w:sz w:val="22"/>
              </w:rPr>
              <w:t> </w:t>
            </w:r>
            <w:r>
              <w:rPr>
                <w:sz w:val="22"/>
              </w:rPr>
              <w:t>las</w:t>
            </w:r>
            <w:r>
              <w:rPr>
                <w:spacing w:val="-19"/>
                <w:sz w:val="22"/>
              </w:rPr>
              <w:t> </w:t>
            </w:r>
            <w:r>
              <w:rPr>
                <w:sz w:val="22"/>
              </w:rPr>
              <w:t>fiestas</w:t>
            </w:r>
            <w:r>
              <w:rPr>
                <w:spacing w:val="-19"/>
                <w:sz w:val="22"/>
              </w:rPr>
              <w:t> </w:t>
            </w:r>
            <w:r>
              <w:rPr>
                <w:sz w:val="22"/>
              </w:rPr>
              <w:t>de</w:t>
            </w:r>
            <w:r>
              <w:rPr>
                <w:spacing w:val="-19"/>
                <w:sz w:val="22"/>
              </w:rPr>
              <w:t> </w:t>
            </w:r>
            <w:r>
              <w:rPr>
                <w:sz w:val="22"/>
              </w:rPr>
              <w:t>la</w:t>
            </w:r>
            <w:r>
              <w:rPr>
                <w:spacing w:val="-20"/>
                <w:sz w:val="22"/>
              </w:rPr>
              <w:t> </w:t>
            </w:r>
            <w:r>
              <w:rPr>
                <w:sz w:val="22"/>
              </w:rPr>
              <w:t>Magdalena,</w:t>
            </w:r>
            <w:r>
              <w:rPr>
                <w:spacing w:val="-19"/>
                <w:sz w:val="22"/>
              </w:rPr>
              <w:t> </w:t>
            </w:r>
            <w:r>
              <w:rPr>
                <w:sz w:val="22"/>
              </w:rPr>
              <w:t>Masdache</w:t>
            </w:r>
            <w:r>
              <w:rPr>
                <w:spacing w:val="-19"/>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19/07/2024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1.000,00</w:t>
            </w:r>
          </w:p>
        </w:tc>
        <w:tc>
          <w:tcPr>
            <w:tcW w:w="1970" w:type="dxa"/>
          </w:tcPr>
          <w:p>
            <w:pPr>
              <w:pStyle w:val="TableParagraph"/>
              <w:spacing w:line="271" w:lineRule="auto" w:before="6"/>
              <w:ind w:left="31" w:right="251"/>
              <w:rPr>
                <w:sz w:val="22"/>
              </w:rPr>
            </w:pPr>
            <w:r>
              <w:rPr>
                <w:w w:val="105"/>
                <w:sz w:val="22"/>
              </w:rPr>
              <w:t>ASOCIACION MUSICAL SIN </w:t>
            </w:r>
            <w:r>
              <w:rPr>
                <w:spacing w:val="-5"/>
                <w:w w:val="105"/>
                <w:sz w:val="22"/>
              </w:rPr>
              <w:t>RED</w:t>
            </w:r>
          </w:p>
          <w:p>
            <w:pPr>
              <w:pStyle w:val="TableParagraph"/>
              <w:spacing w:line="256" w:lineRule="exact"/>
              <w:ind w:left="31"/>
              <w:rPr>
                <w:sz w:val="22"/>
              </w:rPr>
            </w:pPr>
            <w:r>
              <w:rPr>
                <w:w w:val="105"/>
                <w:sz w:val="22"/>
              </w:rPr>
              <w:t>SOCIAL</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510400">
            <wp:simplePos x="0" y="0"/>
            <wp:positionH relativeFrom="page">
              <wp:posOffset>2746629</wp:posOffset>
            </wp:positionH>
            <wp:positionV relativeFrom="page">
              <wp:posOffset>973963</wp:posOffset>
            </wp:positionV>
            <wp:extent cx="11011" cy="5852731"/>
            <wp:effectExtent l="0" t="0" r="0" b="0"/>
            <wp:wrapNone/>
            <wp:docPr id="1011" name="image33.png"/>
            <wp:cNvGraphicFramePr>
              <a:graphicFrameLocks noChangeAspect="1"/>
            </wp:cNvGraphicFramePr>
            <a:graphic>
              <a:graphicData uri="http://schemas.openxmlformats.org/drawingml/2006/picture">
                <pic:pic>
                  <pic:nvPicPr>
                    <pic:cNvPr id="1012" name="image33.png"/>
                    <pic:cNvPicPr/>
                  </pic:nvPicPr>
                  <pic:blipFill>
                    <a:blip r:embed="rId45"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6" w:lineRule="exact" w:before="35"/>
              <w:ind w:left="35"/>
              <w:rPr>
                <w:sz w:val="22"/>
              </w:rPr>
            </w:pPr>
            <w:r>
              <w:rPr>
                <w:sz w:val="22"/>
              </w:rPr>
              <w:t>44X</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1"/>
              <w:rPr>
                <w:sz w:val="22"/>
              </w:rPr>
            </w:pPr>
            <w:r>
              <w:rPr>
                <w:sz w:val="22"/>
              </w:rPr>
              <w:t>(24/0005944X- REF 1221) Actuación musical el 19 de Julio con motivo de las Fiestas de la Magdalena en</w:t>
            </w:r>
          </w:p>
          <w:p>
            <w:pPr>
              <w:pStyle w:val="TableParagraph"/>
              <w:spacing w:line="256" w:lineRule="exact"/>
              <w:ind w:left="35"/>
              <w:rPr>
                <w:sz w:val="22"/>
              </w:rPr>
            </w:pPr>
            <w:r>
              <w:rPr>
                <w:sz w:val="22"/>
              </w:rPr>
              <w:t>Masdache 2024.</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19/07/2024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19/07/2024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1.000,00</w:t>
            </w:r>
          </w:p>
        </w:tc>
        <w:tc>
          <w:tcPr>
            <w:tcW w:w="1970" w:type="dxa"/>
          </w:tcPr>
          <w:p>
            <w:pPr>
              <w:pStyle w:val="TableParagraph"/>
              <w:spacing w:line="271" w:lineRule="auto" w:before="6"/>
              <w:ind w:left="31" w:right="251"/>
              <w:rPr>
                <w:sz w:val="22"/>
              </w:rPr>
            </w:pPr>
            <w:r>
              <w:rPr>
                <w:w w:val="105"/>
                <w:sz w:val="22"/>
              </w:rPr>
              <w:t>ASOCIACION MUSICAL SIN </w:t>
            </w:r>
            <w:r>
              <w:rPr>
                <w:spacing w:val="-5"/>
                <w:w w:val="105"/>
                <w:sz w:val="22"/>
              </w:rPr>
              <w:t>RED</w:t>
            </w:r>
          </w:p>
          <w:p>
            <w:pPr>
              <w:pStyle w:val="TableParagraph"/>
              <w:spacing w:line="256" w:lineRule="exact"/>
              <w:ind w:left="31"/>
              <w:rPr>
                <w:sz w:val="22"/>
              </w:rPr>
            </w:pPr>
            <w:r>
              <w:rPr>
                <w:w w:val="105"/>
                <w:sz w:val="22"/>
              </w:rPr>
              <w:t>SOCIAL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24/00063</w:t>
            </w:r>
          </w:p>
          <w:p>
            <w:pPr>
              <w:pStyle w:val="TableParagraph"/>
              <w:spacing w:line="257" w:lineRule="exact" w:before="35"/>
              <w:ind w:left="35"/>
              <w:rPr>
                <w:sz w:val="22"/>
              </w:rPr>
            </w:pPr>
            <w:r>
              <w:rPr>
                <w:sz w:val="22"/>
              </w:rPr>
              <w:t>25T</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(24/0006325T-</w:t>
            </w:r>
            <w:r>
              <w:rPr>
                <w:spacing w:val="-15"/>
                <w:sz w:val="22"/>
              </w:rPr>
              <w:t> </w:t>
            </w:r>
            <w:r>
              <w:rPr>
                <w:sz w:val="22"/>
              </w:rPr>
              <w:t>REF</w:t>
            </w:r>
            <w:r>
              <w:rPr>
                <w:spacing w:val="-14"/>
                <w:sz w:val="22"/>
              </w:rPr>
              <w:t> </w:t>
            </w:r>
            <w:r>
              <w:rPr>
                <w:sz w:val="22"/>
              </w:rPr>
              <w:t>1303)</w:t>
            </w:r>
            <w:r>
              <w:rPr>
                <w:spacing w:val="-16"/>
                <w:sz w:val="22"/>
              </w:rPr>
              <w:t> </w:t>
            </w:r>
            <w:r>
              <w:rPr>
                <w:sz w:val="22"/>
              </w:rPr>
              <w:t>Actuación</w:t>
            </w:r>
            <w:r>
              <w:rPr>
                <w:spacing w:val="-16"/>
                <w:sz w:val="22"/>
              </w:rPr>
              <w:t> </w:t>
            </w:r>
            <w:r>
              <w:rPr>
                <w:sz w:val="22"/>
              </w:rPr>
              <w:t>el</w:t>
            </w:r>
            <w:r>
              <w:rPr>
                <w:spacing w:val="-16"/>
                <w:sz w:val="22"/>
              </w:rPr>
              <w:t> </w:t>
            </w:r>
            <w:r>
              <w:rPr>
                <w:sz w:val="22"/>
              </w:rPr>
              <w:t>20</w:t>
            </w:r>
            <w:r>
              <w:rPr>
                <w:spacing w:val="-15"/>
                <w:sz w:val="22"/>
              </w:rPr>
              <w:t> </w:t>
            </w:r>
            <w:r>
              <w:rPr>
                <w:sz w:val="22"/>
              </w:rPr>
              <w:t>de</w:t>
            </w:r>
            <w:r>
              <w:rPr>
                <w:spacing w:val="-15"/>
                <w:sz w:val="22"/>
              </w:rPr>
              <w:t> </w:t>
            </w:r>
            <w:r>
              <w:rPr>
                <w:sz w:val="22"/>
              </w:rPr>
              <w:t>Julio</w:t>
            </w:r>
            <w:r>
              <w:rPr>
                <w:spacing w:val="-15"/>
                <w:sz w:val="22"/>
              </w:rPr>
              <w:t> </w:t>
            </w:r>
            <w:r>
              <w:rPr>
                <w:sz w:val="22"/>
              </w:rPr>
              <w:t>en</w:t>
            </w:r>
            <w:r>
              <w:rPr>
                <w:spacing w:val="-15"/>
                <w:sz w:val="22"/>
              </w:rPr>
              <w:t> </w:t>
            </w:r>
            <w:r>
              <w:rPr>
                <w:sz w:val="22"/>
              </w:rPr>
              <w:t>la</w:t>
            </w:r>
          </w:p>
          <w:p>
            <w:pPr>
              <w:pStyle w:val="TableParagraph"/>
              <w:spacing w:line="300" w:lineRule="atLeast" w:before="4"/>
              <w:ind w:left="35" w:right="268"/>
              <w:rPr>
                <w:sz w:val="22"/>
              </w:rPr>
            </w:pPr>
            <w:r>
              <w:rPr>
                <w:sz w:val="22"/>
              </w:rPr>
              <w:t>Romería,</w:t>
            </w:r>
            <w:r>
              <w:rPr>
                <w:spacing w:val="-18"/>
                <w:sz w:val="22"/>
              </w:rPr>
              <w:t> </w:t>
            </w:r>
            <w:r>
              <w:rPr>
                <w:sz w:val="22"/>
              </w:rPr>
              <w:t>con</w:t>
            </w:r>
            <w:r>
              <w:rPr>
                <w:spacing w:val="-18"/>
                <w:sz w:val="22"/>
              </w:rPr>
              <w:t> </w:t>
            </w:r>
            <w:r>
              <w:rPr>
                <w:sz w:val="22"/>
              </w:rPr>
              <w:t>motivo</w:t>
            </w:r>
            <w:r>
              <w:rPr>
                <w:spacing w:val="-17"/>
                <w:sz w:val="22"/>
              </w:rPr>
              <w:t> </w:t>
            </w:r>
            <w:r>
              <w:rPr>
                <w:sz w:val="22"/>
              </w:rPr>
              <w:t>de</w:t>
            </w:r>
            <w:r>
              <w:rPr>
                <w:spacing w:val="-18"/>
                <w:sz w:val="22"/>
              </w:rPr>
              <w:t> </w:t>
            </w:r>
            <w:r>
              <w:rPr>
                <w:sz w:val="22"/>
              </w:rPr>
              <w:t>las</w:t>
            </w:r>
            <w:r>
              <w:rPr>
                <w:spacing w:val="-17"/>
                <w:sz w:val="22"/>
              </w:rPr>
              <w:t> </w:t>
            </w:r>
            <w:r>
              <w:rPr>
                <w:sz w:val="22"/>
              </w:rPr>
              <w:t>Fiestas</w:t>
            </w:r>
            <w:r>
              <w:rPr>
                <w:spacing w:val="-17"/>
                <w:sz w:val="22"/>
              </w:rPr>
              <w:t> </w:t>
            </w:r>
            <w:r>
              <w:rPr>
                <w:sz w:val="22"/>
              </w:rPr>
              <w:t>de</w:t>
            </w:r>
            <w:r>
              <w:rPr>
                <w:spacing w:val="-18"/>
                <w:sz w:val="22"/>
              </w:rPr>
              <w:t> </w:t>
            </w:r>
            <w:r>
              <w:rPr>
                <w:sz w:val="22"/>
              </w:rPr>
              <w:t>la</w:t>
            </w:r>
            <w:r>
              <w:rPr>
                <w:spacing w:val="-19"/>
                <w:sz w:val="22"/>
              </w:rPr>
              <w:t> </w:t>
            </w:r>
            <w:r>
              <w:rPr>
                <w:sz w:val="22"/>
              </w:rPr>
              <w:t>Magdalena, Masdache</w:t>
            </w:r>
            <w:r>
              <w:rPr>
                <w:spacing w:val="-11"/>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20/07/2024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20/07/2024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2.100,00</w:t>
            </w:r>
          </w:p>
        </w:tc>
        <w:tc>
          <w:tcPr>
            <w:tcW w:w="1970" w:type="dxa"/>
          </w:tcPr>
          <w:p>
            <w:pPr>
              <w:pStyle w:val="TableParagraph"/>
              <w:spacing w:before="6"/>
              <w:ind w:left="31"/>
              <w:rPr>
                <w:sz w:val="22"/>
              </w:rPr>
            </w:pPr>
            <w:r>
              <w:rPr>
                <w:sz w:val="22"/>
              </w:rPr>
              <w:t>AGRUPACION</w:t>
            </w:r>
          </w:p>
          <w:p>
            <w:pPr>
              <w:pStyle w:val="TableParagraph"/>
              <w:spacing w:line="300" w:lineRule="atLeast" w:before="4"/>
              <w:ind w:left="31"/>
              <w:rPr>
                <w:sz w:val="22"/>
              </w:rPr>
            </w:pPr>
            <w:r>
              <w:rPr>
                <w:sz w:val="22"/>
              </w:rPr>
              <w:t>CULTURAL MUSICAL GUAGARO</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24/00063</w:t>
            </w:r>
          </w:p>
          <w:p>
            <w:pPr>
              <w:pStyle w:val="TableParagraph"/>
              <w:spacing w:line="256" w:lineRule="exact" w:before="34"/>
              <w:ind w:left="35"/>
              <w:rPr>
                <w:sz w:val="22"/>
              </w:rPr>
            </w:pPr>
            <w:r>
              <w:rPr>
                <w:sz w:val="22"/>
              </w:rPr>
              <w:t>37N</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276"/>
              <w:rPr>
                <w:sz w:val="22"/>
              </w:rPr>
            </w:pPr>
            <w:r>
              <w:rPr>
                <w:sz w:val="22"/>
              </w:rPr>
              <w:t>(24/0006337N-</w:t>
            </w:r>
            <w:r>
              <w:rPr>
                <w:spacing w:val="-17"/>
                <w:sz w:val="22"/>
              </w:rPr>
              <w:t> </w:t>
            </w:r>
            <w:r>
              <w:rPr>
                <w:sz w:val="22"/>
              </w:rPr>
              <w:t>REF</w:t>
            </w:r>
            <w:r>
              <w:rPr>
                <w:spacing w:val="-16"/>
                <w:sz w:val="22"/>
              </w:rPr>
              <w:t> </w:t>
            </w:r>
            <w:r>
              <w:rPr>
                <w:sz w:val="22"/>
              </w:rPr>
              <w:t>1298)</w:t>
            </w:r>
            <w:r>
              <w:rPr>
                <w:spacing w:val="-18"/>
                <w:sz w:val="22"/>
              </w:rPr>
              <w:t> </w:t>
            </w:r>
            <w:r>
              <w:rPr>
                <w:sz w:val="22"/>
              </w:rPr>
              <w:t>Fiestas</w:t>
            </w:r>
            <w:r>
              <w:rPr>
                <w:spacing w:val="-16"/>
                <w:sz w:val="22"/>
              </w:rPr>
              <w:t> </w:t>
            </w:r>
            <w:r>
              <w:rPr>
                <w:sz w:val="22"/>
              </w:rPr>
              <w:t>de</w:t>
            </w:r>
            <w:r>
              <w:rPr>
                <w:spacing w:val="-17"/>
                <w:sz w:val="22"/>
              </w:rPr>
              <w:t> </w:t>
            </w:r>
            <w:r>
              <w:rPr>
                <w:sz w:val="22"/>
              </w:rPr>
              <w:t>la</w:t>
            </w:r>
            <w:r>
              <w:rPr>
                <w:spacing w:val="-18"/>
                <w:sz w:val="22"/>
              </w:rPr>
              <w:t> </w:t>
            </w:r>
            <w:r>
              <w:rPr>
                <w:sz w:val="22"/>
              </w:rPr>
              <w:t>Magdalena</w:t>
            </w:r>
            <w:r>
              <w:rPr>
                <w:spacing w:val="-18"/>
                <w:sz w:val="22"/>
              </w:rPr>
              <w:t> </w:t>
            </w:r>
            <w:r>
              <w:rPr>
                <w:sz w:val="22"/>
              </w:rPr>
              <w:t>y Sgdo.</w:t>
            </w:r>
            <w:r>
              <w:rPr>
                <w:spacing w:val="-11"/>
                <w:sz w:val="22"/>
              </w:rPr>
              <w:t> </w:t>
            </w:r>
            <w:r>
              <w:rPr>
                <w:sz w:val="22"/>
              </w:rPr>
              <w:t>Corazón</w:t>
            </w:r>
            <w:r>
              <w:rPr>
                <w:spacing w:val="-11"/>
                <w:sz w:val="22"/>
              </w:rPr>
              <w:t> </w:t>
            </w:r>
            <w:r>
              <w:rPr>
                <w:sz w:val="22"/>
              </w:rPr>
              <w:t>de</w:t>
            </w:r>
            <w:r>
              <w:rPr>
                <w:spacing w:val="-12"/>
                <w:sz w:val="22"/>
              </w:rPr>
              <w:t> </w:t>
            </w:r>
            <w:r>
              <w:rPr>
                <w:sz w:val="22"/>
              </w:rPr>
              <w:t>Jesús,</w:t>
            </w:r>
            <w:r>
              <w:rPr>
                <w:spacing w:val="-10"/>
                <w:sz w:val="22"/>
              </w:rPr>
              <w:t> </w:t>
            </w:r>
            <w:r>
              <w:rPr>
                <w:sz w:val="22"/>
              </w:rPr>
              <w:t>Conil-</w:t>
            </w:r>
            <w:r>
              <w:rPr>
                <w:spacing w:val="-11"/>
                <w:sz w:val="22"/>
              </w:rPr>
              <w:t> </w:t>
            </w:r>
            <w:r>
              <w:rPr>
                <w:sz w:val="22"/>
              </w:rPr>
              <w:t>Actuación</w:t>
            </w:r>
            <w:r>
              <w:rPr>
                <w:spacing w:val="-11"/>
                <w:sz w:val="22"/>
              </w:rPr>
              <w:t> </w:t>
            </w:r>
            <w:r>
              <w:rPr>
                <w:sz w:val="22"/>
              </w:rPr>
              <w:t>del</w:t>
            </w:r>
            <w:r>
              <w:rPr>
                <w:spacing w:val="-12"/>
                <w:sz w:val="22"/>
              </w:rPr>
              <w:t> </w:t>
            </w:r>
            <w:r>
              <w:rPr>
                <w:sz w:val="22"/>
              </w:rPr>
              <w:t>grupo</w:t>
            </w:r>
          </w:p>
          <w:p>
            <w:pPr>
              <w:pStyle w:val="TableParagraph"/>
              <w:spacing w:line="256" w:lineRule="exact"/>
              <w:ind w:left="35"/>
              <w:rPr>
                <w:sz w:val="22"/>
              </w:rPr>
            </w:pPr>
            <w:r>
              <w:rPr>
                <w:sz w:val="22"/>
              </w:rPr>
              <w:t>Salvapantallas el 20 de Julio de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20/07/2024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20/07/2024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5.885,00</w:t>
            </w:r>
          </w:p>
        </w:tc>
        <w:tc>
          <w:tcPr>
            <w:tcW w:w="1970" w:type="dxa"/>
          </w:tcPr>
          <w:p>
            <w:pPr>
              <w:pStyle w:val="TableParagraph"/>
              <w:spacing w:before="10"/>
              <w:rPr>
                <w:sz w:val="22"/>
              </w:rPr>
            </w:pPr>
          </w:p>
          <w:p>
            <w:pPr>
              <w:pStyle w:val="TableParagraph"/>
              <w:spacing w:line="300" w:lineRule="atLeast"/>
              <w:ind w:left="31" w:right="392"/>
              <w:rPr>
                <w:sz w:val="22"/>
              </w:rPr>
            </w:pPr>
            <w:r>
              <w:rPr>
                <w:sz w:val="22"/>
              </w:rPr>
              <w:t>OCIO Y EVENTOS CANARIAS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7" w:lineRule="exact" w:before="35"/>
              <w:ind w:left="35"/>
              <w:rPr>
                <w:sz w:val="22"/>
              </w:rPr>
            </w:pPr>
            <w:r>
              <w:rPr>
                <w:sz w:val="22"/>
              </w:rPr>
              <w:t>53L</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0"/>
              <w:rPr>
                <w:sz w:val="22"/>
              </w:rPr>
            </w:pPr>
            <w:r>
              <w:rPr>
                <w:sz w:val="22"/>
              </w:rPr>
              <w:t>(24/0005953L-</w:t>
            </w:r>
            <w:r>
              <w:rPr>
                <w:spacing w:val="-16"/>
                <w:sz w:val="22"/>
              </w:rPr>
              <w:t> </w:t>
            </w:r>
            <w:r>
              <w:rPr>
                <w:sz w:val="22"/>
              </w:rPr>
              <w:t>REF</w:t>
            </w:r>
            <w:r>
              <w:rPr>
                <w:spacing w:val="-15"/>
                <w:sz w:val="22"/>
              </w:rPr>
              <w:t> </w:t>
            </w:r>
            <w:r>
              <w:rPr>
                <w:sz w:val="22"/>
              </w:rPr>
              <w:t>1284)</w:t>
            </w:r>
            <w:r>
              <w:rPr>
                <w:spacing w:val="-17"/>
                <w:sz w:val="22"/>
              </w:rPr>
              <w:t> </w:t>
            </w:r>
            <w:r>
              <w:rPr>
                <w:sz w:val="22"/>
              </w:rPr>
              <w:t>Actuación</w:t>
            </w:r>
            <w:r>
              <w:rPr>
                <w:spacing w:val="-17"/>
                <w:sz w:val="22"/>
              </w:rPr>
              <w:t> </w:t>
            </w:r>
            <w:r>
              <w:rPr>
                <w:sz w:val="22"/>
              </w:rPr>
              <w:t>del</w:t>
            </w:r>
            <w:r>
              <w:rPr>
                <w:spacing w:val="-17"/>
                <w:sz w:val="22"/>
              </w:rPr>
              <w:t> </w:t>
            </w:r>
            <w:r>
              <w:rPr>
                <w:sz w:val="22"/>
              </w:rPr>
              <w:t>grupo</w:t>
            </w:r>
            <w:r>
              <w:rPr>
                <w:spacing w:val="-15"/>
                <w:sz w:val="22"/>
              </w:rPr>
              <w:t> </w:t>
            </w:r>
            <w:r>
              <w:rPr>
                <w:sz w:val="22"/>
              </w:rPr>
              <w:t>Son</w:t>
            </w:r>
            <w:r>
              <w:rPr>
                <w:spacing w:val="-17"/>
                <w:sz w:val="22"/>
              </w:rPr>
              <w:t> </w:t>
            </w:r>
            <w:r>
              <w:rPr>
                <w:sz w:val="22"/>
              </w:rPr>
              <w:t>del Norte</w:t>
            </w:r>
            <w:r>
              <w:rPr>
                <w:spacing w:val="-12"/>
                <w:sz w:val="22"/>
              </w:rPr>
              <w:t> </w:t>
            </w:r>
            <w:r>
              <w:rPr>
                <w:sz w:val="22"/>
              </w:rPr>
              <w:t>el</w:t>
            </w:r>
            <w:r>
              <w:rPr>
                <w:spacing w:val="-12"/>
                <w:sz w:val="22"/>
              </w:rPr>
              <w:t> </w:t>
            </w:r>
            <w:r>
              <w:rPr>
                <w:sz w:val="22"/>
              </w:rPr>
              <w:t>20.07</w:t>
            </w:r>
            <w:r>
              <w:rPr>
                <w:spacing w:val="-11"/>
                <w:sz w:val="22"/>
              </w:rPr>
              <w:t> </w:t>
            </w:r>
            <w:r>
              <w:rPr>
                <w:sz w:val="22"/>
              </w:rPr>
              <w:t>con</w:t>
            </w:r>
            <w:r>
              <w:rPr>
                <w:spacing w:val="-11"/>
                <w:sz w:val="22"/>
              </w:rPr>
              <w:t> </w:t>
            </w:r>
            <w:r>
              <w:rPr>
                <w:sz w:val="22"/>
              </w:rPr>
              <w:t>motivo</w:t>
            </w:r>
            <w:r>
              <w:rPr>
                <w:spacing w:val="-11"/>
                <w:sz w:val="22"/>
              </w:rPr>
              <w:t> </w:t>
            </w:r>
            <w:r>
              <w:rPr>
                <w:sz w:val="22"/>
              </w:rPr>
              <w:t>de</w:t>
            </w:r>
            <w:r>
              <w:rPr>
                <w:spacing w:val="-11"/>
                <w:sz w:val="22"/>
              </w:rPr>
              <w:t> </w:t>
            </w:r>
            <w:r>
              <w:rPr>
                <w:sz w:val="22"/>
              </w:rPr>
              <w:t>las</w:t>
            </w:r>
            <w:r>
              <w:rPr>
                <w:spacing w:val="-10"/>
                <w:sz w:val="22"/>
              </w:rPr>
              <w:t> </w:t>
            </w:r>
            <w:r>
              <w:rPr>
                <w:sz w:val="22"/>
              </w:rPr>
              <w:t>Fiestas</w:t>
            </w:r>
            <w:r>
              <w:rPr>
                <w:spacing w:val="-11"/>
                <w:sz w:val="22"/>
              </w:rPr>
              <w:t> </w:t>
            </w:r>
            <w:r>
              <w:rPr>
                <w:sz w:val="22"/>
              </w:rPr>
              <w:t>de</w:t>
            </w:r>
            <w:r>
              <w:rPr>
                <w:spacing w:val="-11"/>
                <w:sz w:val="22"/>
              </w:rPr>
              <w:t> </w:t>
            </w:r>
            <w:r>
              <w:rPr>
                <w:sz w:val="22"/>
              </w:rPr>
              <w:t>la</w:t>
            </w:r>
          </w:p>
          <w:p>
            <w:pPr>
              <w:pStyle w:val="TableParagraph"/>
              <w:spacing w:line="256" w:lineRule="exact"/>
              <w:ind w:left="35"/>
              <w:rPr>
                <w:sz w:val="22"/>
              </w:rPr>
            </w:pPr>
            <w:r>
              <w:rPr>
                <w:sz w:val="22"/>
              </w:rPr>
              <w:t>Magdalena, Masdache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20/07/2024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20/07/2024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750,00</w:t>
            </w:r>
          </w:p>
        </w:tc>
        <w:tc>
          <w:tcPr>
            <w:tcW w:w="1970" w:type="dxa"/>
          </w:tcPr>
          <w:p>
            <w:pPr>
              <w:pStyle w:val="TableParagraph"/>
              <w:spacing w:line="271" w:lineRule="auto" w:before="6"/>
              <w:ind w:left="31"/>
              <w:rPr>
                <w:sz w:val="22"/>
              </w:rPr>
            </w:pPr>
            <w:r>
              <w:rPr>
                <w:spacing w:val="-1"/>
                <w:sz w:val="22"/>
              </w:rPr>
              <w:t>ASOCIACION </w:t>
            </w:r>
            <w:r>
              <w:rPr>
                <w:sz w:val="22"/>
              </w:rPr>
              <w:t>CULTURAL</w:t>
            </w:r>
            <w:r>
              <w:rPr>
                <w:spacing w:val="-7"/>
                <w:sz w:val="22"/>
              </w:rPr>
              <w:t> </w:t>
            </w:r>
            <w:r>
              <w:rPr>
                <w:sz w:val="22"/>
              </w:rPr>
              <w:t>Y</w:t>
            </w:r>
          </w:p>
          <w:p>
            <w:pPr>
              <w:pStyle w:val="TableParagraph"/>
              <w:spacing w:line="256" w:lineRule="exact"/>
              <w:ind w:left="31"/>
              <w:rPr>
                <w:sz w:val="22"/>
              </w:rPr>
            </w:pPr>
            <w:r>
              <w:rPr>
                <w:sz w:val="22"/>
              </w:rPr>
              <w:t>MUSICAL</w:t>
            </w:r>
            <w:r>
              <w:rPr>
                <w:spacing w:val="-22"/>
                <w:sz w:val="22"/>
              </w:rPr>
              <w:t> </w:t>
            </w:r>
            <w:r>
              <w:rPr>
                <w:sz w:val="22"/>
              </w:rPr>
              <w:t>LA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6" w:lineRule="exact" w:before="35"/>
              <w:ind w:left="35"/>
              <w:rPr>
                <w:sz w:val="22"/>
              </w:rPr>
            </w:pPr>
            <w:r>
              <w:rPr>
                <w:w w:val="105"/>
                <w:sz w:val="22"/>
              </w:rPr>
              <w:t>49S</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(24/0001225- REF 1225) Realización de taller de paintball</w:t>
            </w:r>
            <w:r>
              <w:rPr>
                <w:spacing w:val="-15"/>
                <w:sz w:val="22"/>
              </w:rPr>
              <w:t> </w:t>
            </w:r>
            <w:r>
              <w:rPr>
                <w:sz w:val="22"/>
              </w:rPr>
              <w:t>de</w:t>
            </w:r>
            <w:r>
              <w:rPr>
                <w:spacing w:val="-14"/>
                <w:sz w:val="22"/>
              </w:rPr>
              <w:t> </w:t>
            </w:r>
            <w:r>
              <w:rPr>
                <w:sz w:val="22"/>
              </w:rPr>
              <w:t>gel</w:t>
            </w:r>
            <w:r>
              <w:rPr>
                <w:spacing w:val="-15"/>
                <w:sz w:val="22"/>
              </w:rPr>
              <w:t> </w:t>
            </w:r>
            <w:r>
              <w:rPr>
                <w:sz w:val="22"/>
              </w:rPr>
              <w:t>el</w:t>
            </w:r>
            <w:r>
              <w:rPr>
                <w:spacing w:val="-15"/>
                <w:sz w:val="22"/>
              </w:rPr>
              <w:t> </w:t>
            </w:r>
            <w:r>
              <w:rPr>
                <w:sz w:val="22"/>
              </w:rPr>
              <w:t>20</w:t>
            </w:r>
            <w:r>
              <w:rPr>
                <w:spacing w:val="-14"/>
                <w:sz w:val="22"/>
              </w:rPr>
              <w:t> </w:t>
            </w:r>
            <w:r>
              <w:rPr>
                <w:sz w:val="22"/>
              </w:rPr>
              <w:t>de</w:t>
            </w:r>
            <w:r>
              <w:rPr>
                <w:spacing w:val="-14"/>
                <w:sz w:val="22"/>
              </w:rPr>
              <w:t> </w:t>
            </w:r>
            <w:r>
              <w:rPr>
                <w:sz w:val="22"/>
              </w:rPr>
              <w:t>Julio</w:t>
            </w:r>
            <w:r>
              <w:rPr>
                <w:spacing w:val="-14"/>
                <w:sz w:val="22"/>
              </w:rPr>
              <w:t> </w:t>
            </w:r>
            <w:r>
              <w:rPr>
                <w:sz w:val="22"/>
              </w:rPr>
              <w:t>con</w:t>
            </w:r>
            <w:r>
              <w:rPr>
                <w:spacing w:val="-14"/>
                <w:sz w:val="22"/>
              </w:rPr>
              <w:t> </w:t>
            </w:r>
            <w:r>
              <w:rPr>
                <w:sz w:val="22"/>
              </w:rPr>
              <w:t>motivo</w:t>
            </w:r>
            <w:r>
              <w:rPr>
                <w:spacing w:val="-14"/>
                <w:sz w:val="22"/>
              </w:rPr>
              <w:t> </w:t>
            </w:r>
            <w:r>
              <w:rPr>
                <w:sz w:val="22"/>
              </w:rPr>
              <w:t>de</w:t>
            </w:r>
            <w:r>
              <w:rPr>
                <w:spacing w:val="-14"/>
                <w:sz w:val="22"/>
              </w:rPr>
              <w:t> </w:t>
            </w:r>
            <w:r>
              <w:rPr>
                <w:sz w:val="22"/>
              </w:rPr>
              <w:t>las</w:t>
            </w:r>
            <w:r>
              <w:rPr>
                <w:spacing w:val="-13"/>
                <w:sz w:val="22"/>
              </w:rPr>
              <w:t> </w:t>
            </w:r>
            <w:r>
              <w:rPr>
                <w:sz w:val="22"/>
              </w:rPr>
              <w:t>Fiestas</w:t>
            </w:r>
          </w:p>
          <w:p>
            <w:pPr>
              <w:pStyle w:val="TableParagraph"/>
              <w:spacing w:line="256" w:lineRule="exact"/>
              <w:ind w:left="35"/>
              <w:rPr>
                <w:sz w:val="22"/>
              </w:rPr>
            </w:pPr>
            <w:r>
              <w:rPr>
                <w:sz w:val="22"/>
              </w:rPr>
              <w:t>de la Magdalena en Masdache. 2023.</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20/07/2024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20/07/2024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944,00</w:t>
            </w:r>
          </w:p>
        </w:tc>
        <w:tc>
          <w:tcPr>
            <w:tcW w:w="1970" w:type="dxa"/>
          </w:tcPr>
          <w:p>
            <w:pPr>
              <w:pStyle w:val="TableParagraph"/>
              <w:spacing w:before="9"/>
              <w:rPr>
                <w:sz w:val="22"/>
              </w:rPr>
            </w:pPr>
          </w:p>
          <w:p>
            <w:pPr>
              <w:pStyle w:val="TableParagraph"/>
              <w:spacing w:line="300" w:lineRule="atLeast"/>
              <w:ind w:left="31" w:right="243"/>
              <w:rPr>
                <w:sz w:val="22"/>
              </w:rPr>
            </w:pPr>
            <w:r>
              <w:rPr>
                <w:sz w:val="22"/>
              </w:rPr>
              <w:t>CARLOS AUGUSTO BARRIOS JIMENEZ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7" w:lineRule="exact" w:before="35"/>
              <w:ind w:left="35"/>
              <w:rPr>
                <w:sz w:val="22"/>
              </w:rPr>
            </w:pPr>
            <w:r>
              <w:rPr>
                <w:sz w:val="22"/>
              </w:rPr>
              <w:t>48Z</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7"/>
              <w:rPr>
                <w:sz w:val="22"/>
              </w:rPr>
            </w:pPr>
            <w:r>
              <w:rPr>
                <w:sz w:val="22"/>
              </w:rPr>
              <w:t>(24/0005948Z-</w:t>
            </w:r>
            <w:r>
              <w:rPr>
                <w:spacing w:val="-14"/>
                <w:sz w:val="22"/>
              </w:rPr>
              <w:t> </w:t>
            </w:r>
            <w:r>
              <w:rPr>
                <w:sz w:val="22"/>
              </w:rPr>
              <w:t>REF</w:t>
            </w:r>
            <w:r>
              <w:rPr>
                <w:spacing w:val="-13"/>
                <w:sz w:val="22"/>
              </w:rPr>
              <w:t> </w:t>
            </w:r>
            <w:r>
              <w:rPr>
                <w:sz w:val="22"/>
              </w:rPr>
              <w:t>1224)</w:t>
            </w:r>
            <w:r>
              <w:rPr>
                <w:spacing w:val="-16"/>
                <w:sz w:val="22"/>
              </w:rPr>
              <w:t> </w:t>
            </w:r>
            <w:r>
              <w:rPr>
                <w:sz w:val="22"/>
              </w:rPr>
              <w:t>Actuación</w:t>
            </w:r>
            <w:r>
              <w:rPr>
                <w:spacing w:val="-14"/>
                <w:sz w:val="22"/>
              </w:rPr>
              <w:t> </w:t>
            </w:r>
            <w:r>
              <w:rPr>
                <w:sz w:val="22"/>
              </w:rPr>
              <w:t>el</w:t>
            </w:r>
            <w:r>
              <w:rPr>
                <w:spacing w:val="-15"/>
                <w:sz w:val="22"/>
              </w:rPr>
              <w:t> </w:t>
            </w:r>
            <w:r>
              <w:rPr>
                <w:sz w:val="22"/>
              </w:rPr>
              <w:t>20</w:t>
            </w:r>
            <w:r>
              <w:rPr>
                <w:spacing w:val="-15"/>
                <w:sz w:val="22"/>
              </w:rPr>
              <w:t> </w:t>
            </w:r>
            <w:r>
              <w:rPr>
                <w:sz w:val="22"/>
              </w:rPr>
              <w:t>de</w:t>
            </w:r>
            <w:r>
              <w:rPr>
                <w:spacing w:val="-14"/>
                <w:sz w:val="22"/>
              </w:rPr>
              <w:t> </w:t>
            </w:r>
            <w:r>
              <w:rPr>
                <w:sz w:val="22"/>
              </w:rPr>
              <w:t>Julio</w:t>
            </w:r>
            <w:r>
              <w:rPr>
                <w:spacing w:val="-14"/>
                <w:sz w:val="22"/>
              </w:rPr>
              <w:t> </w:t>
            </w:r>
            <w:r>
              <w:rPr>
                <w:sz w:val="22"/>
              </w:rPr>
              <w:t>con motivo</w:t>
            </w:r>
            <w:r>
              <w:rPr>
                <w:spacing w:val="-15"/>
                <w:sz w:val="22"/>
              </w:rPr>
              <w:t> </w:t>
            </w:r>
            <w:r>
              <w:rPr>
                <w:sz w:val="22"/>
              </w:rPr>
              <w:t>de</w:t>
            </w:r>
            <w:r>
              <w:rPr>
                <w:spacing w:val="-16"/>
                <w:sz w:val="22"/>
              </w:rPr>
              <w:t> </w:t>
            </w:r>
            <w:r>
              <w:rPr>
                <w:sz w:val="22"/>
              </w:rPr>
              <w:t>las</w:t>
            </w:r>
            <w:r>
              <w:rPr>
                <w:spacing w:val="-15"/>
                <w:sz w:val="22"/>
              </w:rPr>
              <w:t> </w:t>
            </w:r>
            <w:r>
              <w:rPr>
                <w:sz w:val="22"/>
              </w:rPr>
              <w:t>Fiestas</w:t>
            </w:r>
            <w:r>
              <w:rPr>
                <w:spacing w:val="-15"/>
                <w:sz w:val="22"/>
              </w:rPr>
              <w:t> </w:t>
            </w:r>
            <w:r>
              <w:rPr>
                <w:sz w:val="22"/>
              </w:rPr>
              <w:t>de</w:t>
            </w:r>
            <w:r>
              <w:rPr>
                <w:spacing w:val="-16"/>
                <w:sz w:val="22"/>
              </w:rPr>
              <w:t> </w:t>
            </w:r>
            <w:r>
              <w:rPr>
                <w:sz w:val="22"/>
              </w:rPr>
              <w:t>la</w:t>
            </w:r>
            <w:r>
              <w:rPr>
                <w:spacing w:val="-16"/>
                <w:sz w:val="22"/>
              </w:rPr>
              <w:t> </w:t>
            </w:r>
            <w:r>
              <w:rPr>
                <w:sz w:val="22"/>
              </w:rPr>
              <w:t>Magdalena</w:t>
            </w:r>
            <w:r>
              <w:rPr>
                <w:spacing w:val="-17"/>
                <w:sz w:val="22"/>
              </w:rPr>
              <w:t> </w:t>
            </w:r>
            <w:r>
              <w:rPr>
                <w:sz w:val="22"/>
              </w:rPr>
              <w:t>en</w:t>
            </w:r>
            <w:r>
              <w:rPr>
                <w:spacing w:val="-17"/>
                <w:sz w:val="22"/>
              </w:rPr>
              <w:t> </w:t>
            </w:r>
            <w:r>
              <w:rPr>
                <w:sz w:val="22"/>
              </w:rPr>
              <w:t>Masdache</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20/07/2024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20/07/2024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850,00</w:t>
            </w:r>
          </w:p>
        </w:tc>
        <w:tc>
          <w:tcPr>
            <w:tcW w:w="1970" w:type="dxa"/>
          </w:tcPr>
          <w:p>
            <w:pPr>
              <w:pStyle w:val="TableParagraph"/>
              <w:spacing w:line="271" w:lineRule="auto" w:before="6"/>
              <w:ind w:left="31"/>
              <w:rPr>
                <w:sz w:val="22"/>
              </w:rPr>
            </w:pPr>
            <w:r>
              <w:rPr>
                <w:sz w:val="22"/>
              </w:rPr>
              <w:t>ASOCIACIÓN CULTURAL</w:t>
            </w:r>
          </w:p>
          <w:p>
            <w:pPr>
              <w:pStyle w:val="TableParagraph"/>
              <w:spacing w:line="256" w:lineRule="exact"/>
              <w:ind w:left="31"/>
              <w:rPr>
                <w:sz w:val="22"/>
              </w:rPr>
            </w:pPr>
            <w:r>
              <w:rPr>
                <w:w w:val="105"/>
                <w:sz w:val="22"/>
              </w:rPr>
              <w:t>FOLCLÓRICA LOS</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7" w:lineRule="exact" w:before="35"/>
              <w:ind w:left="35"/>
              <w:rPr>
                <w:sz w:val="22"/>
              </w:rPr>
            </w:pPr>
            <w:r>
              <w:rPr>
                <w:sz w:val="22"/>
              </w:rPr>
              <w:t>46N</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(24/0005946N- REF 1223) Actuación de la parranda</w:t>
            </w:r>
          </w:p>
          <w:p>
            <w:pPr>
              <w:pStyle w:val="TableParagraph"/>
              <w:spacing w:line="300" w:lineRule="atLeast" w:before="3"/>
              <w:ind w:left="35" w:right="148"/>
              <w:rPr>
                <w:sz w:val="22"/>
              </w:rPr>
            </w:pPr>
            <w:r>
              <w:rPr>
                <w:sz w:val="22"/>
              </w:rPr>
              <w:t>Pa´l</w:t>
            </w:r>
            <w:r>
              <w:rPr>
                <w:spacing w:val="-11"/>
                <w:sz w:val="22"/>
              </w:rPr>
              <w:t> </w:t>
            </w:r>
            <w:r>
              <w:rPr>
                <w:sz w:val="22"/>
              </w:rPr>
              <w:t>Porrón</w:t>
            </w:r>
            <w:r>
              <w:rPr>
                <w:spacing w:val="-11"/>
                <w:sz w:val="22"/>
              </w:rPr>
              <w:t> </w:t>
            </w:r>
            <w:r>
              <w:rPr>
                <w:sz w:val="22"/>
              </w:rPr>
              <w:t>el</w:t>
            </w:r>
            <w:r>
              <w:rPr>
                <w:spacing w:val="-12"/>
                <w:sz w:val="22"/>
              </w:rPr>
              <w:t> </w:t>
            </w:r>
            <w:r>
              <w:rPr>
                <w:sz w:val="22"/>
              </w:rPr>
              <w:t>20</w:t>
            </w:r>
            <w:r>
              <w:rPr>
                <w:spacing w:val="-11"/>
                <w:sz w:val="22"/>
              </w:rPr>
              <w:t> </w:t>
            </w:r>
            <w:r>
              <w:rPr>
                <w:sz w:val="22"/>
              </w:rPr>
              <w:t>de</w:t>
            </w:r>
            <w:r>
              <w:rPr>
                <w:spacing w:val="-11"/>
                <w:sz w:val="22"/>
              </w:rPr>
              <w:t> </w:t>
            </w:r>
            <w:r>
              <w:rPr>
                <w:sz w:val="22"/>
              </w:rPr>
              <w:t>Julio</w:t>
            </w:r>
            <w:r>
              <w:rPr>
                <w:spacing w:val="-10"/>
                <w:sz w:val="22"/>
              </w:rPr>
              <w:t> </w:t>
            </w:r>
            <w:r>
              <w:rPr>
                <w:sz w:val="22"/>
              </w:rPr>
              <w:t>con</w:t>
            </w:r>
            <w:r>
              <w:rPr>
                <w:spacing w:val="-11"/>
                <w:sz w:val="22"/>
              </w:rPr>
              <w:t> </w:t>
            </w:r>
            <w:r>
              <w:rPr>
                <w:sz w:val="22"/>
              </w:rPr>
              <w:t>motivo</w:t>
            </w:r>
            <w:r>
              <w:rPr>
                <w:spacing w:val="-10"/>
                <w:sz w:val="22"/>
              </w:rPr>
              <w:t> </w:t>
            </w:r>
            <w:r>
              <w:rPr>
                <w:sz w:val="22"/>
              </w:rPr>
              <w:t>de</w:t>
            </w:r>
            <w:r>
              <w:rPr>
                <w:spacing w:val="-11"/>
                <w:sz w:val="22"/>
              </w:rPr>
              <w:t> </w:t>
            </w:r>
            <w:r>
              <w:rPr>
                <w:sz w:val="22"/>
              </w:rPr>
              <w:t>las</w:t>
            </w:r>
            <w:r>
              <w:rPr>
                <w:spacing w:val="-10"/>
                <w:sz w:val="22"/>
              </w:rPr>
              <w:t> </w:t>
            </w:r>
            <w:r>
              <w:rPr>
                <w:sz w:val="22"/>
              </w:rPr>
              <w:t>Fiestas</w:t>
            </w:r>
            <w:r>
              <w:rPr>
                <w:spacing w:val="-10"/>
                <w:sz w:val="22"/>
              </w:rPr>
              <w:t> </w:t>
            </w:r>
            <w:r>
              <w:rPr>
                <w:sz w:val="22"/>
              </w:rPr>
              <w:t>de la</w:t>
            </w:r>
            <w:r>
              <w:rPr>
                <w:spacing w:val="-13"/>
                <w:sz w:val="22"/>
              </w:rPr>
              <w:t> </w:t>
            </w:r>
            <w:r>
              <w:rPr>
                <w:sz w:val="22"/>
              </w:rPr>
              <w:t>Magdalena</w:t>
            </w:r>
            <w:r>
              <w:rPr>
                <w:spacing w:val="-12"/>
                <w:sz w:val="22"/>
              </w:rPr>
              <w:t> </w:t>
            </w:r>
            <w:r>
              <w:rPr>
                <w:sz w:val="22"/>
              </w:rPr>
              <w:t>en</w:t>
            </w:r>
            <w:r>
              <w:rPr>
                <w:spacing w:val="-12"/>
                <w:sz w:val="22"/>
              </w:rPr>
              <w:t> </w:t>
            </w:r>
            <w:r>
              <w:rPr>
                <w:sz w:val="22"/>
              </w:rPr>
              <w:t>Masdache</w:t>
            </w:r>
            <w:r>
              <w:rPr>
                <w:spacing w:val="-11"/>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20/07/2024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20/07/2024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899,73</w:t>
            </w:r>
          </w:p>
        </w:tc>
        <w:tc>
          <w:tcPr>
            <w:tcW w:w="1970" w:type="dxa"/>
          </w:tcPr>
          <w:p>
            <w:pPr>
              <w:pStyle w:val="TableParagraph"/>
              <w:spacing w:before="9"/>
              <w:rPr>
                <w:sz w:val="22"/>
              </w:rPr>
            </w:pPr>
          </w:p>
          <w:p>
            <w:pPr>
              <w:pStyle w:val="TableParagraph"/>
              <w:spacing w:line="300" w:lineRule="atLeast"/>
              <w:ind w:left="31"/>
              <w:rPr>
                <w:sz w:val="22"/>
              </w:rPr>
            </w:pPr>
            <w:r>
              <w:rPr>
                <w:sz w:val="22"/>
              </w:rPr>
              <w:t>ACTURA,ARTE Y COMUNICACION,SL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24/00058</w:t>
            </w:r>
          </w:p>
          <w:p>
            <w:pPr>
              <w:pStyle w:val="TableParagraph"/>
              <w:spacing w:line="256" w:lineRule="exact" w:before="34"/>
              <w:ind w:left="35"/>
              <w:rPr>
                <w:sz w:val="22"/>
              </w:rPr>
            </w:pPr>
            <w:r>
              <w:rPr>
                <w:sz w:val="22"/>
              </w:rPr>
              <w:t>08N</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(24/0005808N- REF 1198) Gasto por catering para la</w:t>
            </w:r>
          </w:p>
          <w:p>
            <w:pPr>
              <w:pStyle w:val="TableParagraph"/>
              <w:spacing w:line="300" w:lineRule="atLeast" w:before="3"/>
              <w:ind w:left="35"/>
              <w:rPr>
                <w:sz w:val="22"/>
              </w:rPr>
            </w:pPr>
            <w:r>
              <w:rPr>
                <w:sz w:val="22"/>
              </w:rPr>
              <w:t>romería</w:t>
            </w:r>
            <w:r>
              <w:rPr>
                <w:spacing w:val="-17"/>
                <w:sz w:val="22"/>
              </w:rPr>
              <w:t> </w:t>
            </w:r>
            <w:r>
              <w:rPr>
                <w:sz w:val="22"/>
              </w:rPr>
              <w:t>el</w:t>
            </w:r>
            <w:r>
              <w:rPr>
                <w:spacing w:val="-16"/>
                <w:sz w:val="22"/>
              </w:rPr>
              <w:t> </w:t>
            </w:r>
            <w:r>
              <w:rPr>
                <w:sz w:val="22"/>
              </w:rPr>
              <w:t>20</w:t>
            </w:r>
            <w:r>
              <w:rPr>
                <w:spacing w:val="-15"/>
                <w:sz w:val="22"/>
              </w:rPr>
              <w:t> </w:t>
            </w:r>
            <w:r>
              <w:rPr>
                <w:sz w:val="22"/>
              </w:rPr>
              <w:t>de</w:t>
            </w:r>
            <w:r>
              <w:rPr>
                <w:spacing w:val="-15"/>
                <w:sz w:val="22"/>
              </w:rPr>
              <w:t> </w:t>
            </w:r>
            <w:r>
              <w:rPr>
                <w:sz w:val="22"/>
              </w:rPr>
              <w:t>Julio</w:t>
            </w:r>
            <w:r>
              <w:rPr>
                <w:spacing w:val="-15"/>
                <w:sz w:val="22"/>
              </w:rPr>
              <w:t> </w:t>
            </w:r>
            <w:r>
              <w:rPr>
                <w:sz w:val="22"/>
              </w:rPr>
              <w:t>con</w:t>
            </w:r>
            <w:r>
              <w:rPr>
                <w:spacing w:val="-15"/>
                <w:sz w:val="22"/>
              </w:rPr>
              <w:t> </w:t>
            </w:r>
            <w:r>
              <w:rPr>
                <w:sz w:val="22"/>
              </w:rPr>
              <w:t>motivo</w:t>
            </w:r>
            <w:r>
              <w:rPr>
                <w:spacing w:val="-14"/>
                <w:sz w:val="22"/>
              </w:rPr>
              <w:t> </w:t>
            </w:r>
            <w:r>
              <w:rPr>
                <w:sz w:val="22"/>
              </w:rPr>
              <w:t>de</w:t>
            </w:r>
            <w:r>
              <w:rPr>
                <w:spacing w:val="-15"/>
                <w:sz w:val="22"/>
              </w:rPr>
              <w:t> </w:t>
            </w:r>
            <w:r>
              <w:rPr>
                <w:sz w:val="22"/>
              </w:rPr>
              <w:t>las</w:t>
            </w:r>
            <w:r>
              <w:rPr>
                <w:spacing w:val="-15"/>
                <w:sz w:val="22"/>
              </w:rPr>
              <w:t> </w:t>
            </w:r>
            <w:r>
              <w:rPr>
                <w:sz w:val="22"/>
              </w:rPr>
              <w:t>Fiestas</w:t>
            </w:r>
            <w:r>
              <w:rPr>
                <w:spacing w:val="-14"/>
                <w:sz w:val="22"/>
              </w:rPr>
              <w:t> </w:t>
            </w:r>
            <w:r>
              <w:rPr>
                <w:sz w:val="22"/>
              </w:rPr>
              <w:t>de</w:t>
            </w:r>
            <w:r>
              <w:rPr>
                <w:spacing w:val="-15"/>
                <w:sz w:val="22"/>
              </w:rPr>
              <w:t> </w:t>
            </w:r>
            <w:r>
              <w:rPr>
                <w:sz w:val="22"/>
              </w:rPr>
              <w:t>la Magdalena en</w:t>
            </w:r>
            <w:r>
              <w:rPr>
                <w:spacing w:val="-24"/>
                <w:sz w:val="22"/>
              </w:rPr>
              <w:t> </w:t>
            </w:r>
            <w:r>
              <w:rPr>
                <w:sz w:val="22"/>
              </w:rPr>
              <w:t>Masdache.</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20/07/2024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20/07/2024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3.263,50</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sz w:val="22"/>
              </w:rPr>
              <w:t>CREATUEVENTO,S.L.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24/00056</w:t>
            </w:r>
          </w:p>
          <w:p>
            <w:pPr>
              <w:pStyle w:val="TableParagraph"/>
              <w:spacing w:line="257" w:lineRule="exact" w:before="35"/>
              <w:ind w:left="35"/>
              <w:rPr>
                <w:sz w:val="22"/>
              </w:rPr>
            </w:pPr>
            <w:r>
              <w:rPr>
                <w:sz w:val="22"/>
              </w:rPr>
              <w:t>14W</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64"/>
              <w:rPr>
                <w:sz w:val="22"/>
              </w:rPr>
            </w:pPr>
            <w:r>
              <w:rPr>
                <w:sz w:val="22"/>
              </w:rPr>
              <w:t>(24/0005614W- REF 1140) Gasto por alojamiento y alquiler</w:t>
            </w:r>
            <w:r>
              <w:rPr>
                <w:spacing w:val="-16"/>
                <w:sz w:val="22"/>
              </w:rPr>
              <w:t> </w:t>
            </w:r>
            <w:r>
              <w:rPr>
                <w:sz w:val="22"/>
              </w:rPr>
              <w:t>de</w:t>
            </w:r>
            <w:r>
              <w:rPr>
                <w:spacing w:val="-16"/>
                <w:sz w:val="22"/>
              </w:rPr>
              <w:t> </w:t>
            </w:r>
            <w:r>
              <w:rPr>
                <w:sz w:val="22"/>
              </w:rPr>
              <w:t>3</w:t>
            </w:r>
            <w:r>
              <w:rPr>
                <w:spacing w:val="-17"/>
                <w:sz w:val="22"/>
              </w:rPr>
              <w:t> </w:t>
            </w:r>
            <w:r>
              <w:rPr>
                <w:sz w:val="22"/>
              </w:rPr>
              <w:t>vehículos</w:t>
            </w:r>
            <w:r>
              <w:rPr>
                <w:spacing w:val="-15"/>
                <w:sz w:val="22"/>
              </w:rPr>
              <w:t> </w:t>
            </w:r>
            <w:r>
              <w:rPr>
                <w:sz w:val="22"/>
              </w:rPr>
              <w:t>para</w:t>
            </w:r>
            <w:r>
              <w:rPr>
                <w:spacing w:val="-16"/>
                <w:sz w:val="22"/>
              </w:rPr>
              <w:t> </w:t>
            </w:r>
            <w:r>
              <w:rPr>
                <w:sz w:val="22"/>
              </w:rPr>
              <w:t>traslados</w:t>
            </w:r>
            <w:r>
              <w:rPr>
                <w:spacing w:val="-16"/>
                <w:sz w:val="22"/>
              </w:rPr>
              <w:t> </w:t>
            </w:r>
            <w:r>
              <w:rPr>
                <w:sz w:val="22"/>
              </w:rPr>
              <w:t>del</w:t>
            </w:r>
            <w:r>
              <w:rPr>
                <w:spacing w:val="-17"/>
                <w:sz w:val="22"/>
              </w:rPr>
              <w:t> </w:t>
            </w:r>
            <w:r>
              <w:rPr>
                <w:sz w:val="22"/>
              </w:rPr>
              <w:t>grupo</w:t>
            </w:r>
            <w:r>
              <w:rPr>
                <w:spacing w:val="-16"/>
                <w:sz w:val="22"/>
              </w:rPr>
              <w:t> </w:t>
            </w:r>
            <w:r>
              <w:rPr>
                <w:sz w:val="22"/>
              </w:rPr>
              <w:t>Bolico, 20</w:t>
            </w:r>
            <w:r>
              <w:rPr>
                <w:spacing w:val="-15"/>
                <w:sz w:val="22"/>
              </w:rPr>
              <w:t> </w:t>
            </w:r>
            <w:r>
              <w:rPr>
                <w:sz w:val="22"/>
              </w:rPr>
              <w:t>personas,</w:t>
            </w:r>
            <w:r>
              <w:rPr>
                <w:spacing w:val="-15"/>
                <w:sz w:val="22"/>
              </w:rPr>
              <w:t> </w:t>
            </w:r>
            <w:r>
              <w:rPr>
                <w:sz w:val="22"/>
              </w:rPr>
              <w:t>para</w:t>
            </w:r>
            <w:r>
              <w:rPr>
                <w:spacing w:val="-15"/>
                <w:sz w:val="22"/>
              </w:rPr>
              <w:t> </w:t>
            </w:r>
            <w:r>
              <w:rPr>
                <w:sz w:val="22"/>
              </w:rPr>
              <w:t>actuación</w:t>
            </w:r>
            <w:r>
              <w:rPr>
                <w:spacing w:val="-15"/>
                <w:sz w:val="22"/>
              </w:rPr>
              <w:t> </w:t>
            </w:r>
            <w:r>
              <w:rPr>
                <w:sz w:val="22"/>
              </w:rPr>
              <w:t>el</w:t>
            </w:r>
            <w:r>
              <w:rPr>
                <w:spacing w:val="-15"/>
                <w:sz w:val="22"/>
              </w:rPr>
              <w:t> </w:t>
            </w:r>
            <w:r>
              <w:rPr>
                <w:sz w:val="22"/>
              </w:rPr>
              <w:t>20</w:t>
            </w:r>
            <w:r>
              <w:rPr>
                <w:spacing w:val="-15"/>
                <w:sz w:val="22"/>
              </w:rPr>
              <w:t> </w:t>
            </w:r>
            <w:r>
              <w:rPr>
                <w:sz w:val="22"/>
              </w:rPr>
              <w:t>de</w:t>
            </w:r>
            <w:r>
              <w:rPr>
                <w:spacing w:val="-15"/>
                <w:sz w:val="22"/>
              </w:rPr>
              <w:t> </w:t>
            </w:r>
            <w:r>
              <w:rPr>
                <w:sz w:val="22"/>
              </w:rPr>
              <w:t>Julio,</w:t>
            </w:r>
            <w:r>
              <w:rPr>
                <w:spacing w:val="-15"/>
                <w:sz w:val="22"/>
              </w:rPr>
              <w:t> </w:t>
            </w:r>
            <w:r>
              <w:rPr>
                <w:sz w:val="22"/>
              </w:rPr>
              <w:t>con</w:t>
            </w:r>
            <w:r>
              <w:rPr>
                <w:spacing w:val="-15"/>
                <w:sz w:val="22"/>
              </w:rPr>
              <w:t> </w:t>
            </w:r>
            <w:r>
              <w:rPr>
                <w:sz w:val="22"/>
              </w:rPr>
              <w:t>motivo</w:t>
            </w:r>
          </w:p>
          <w:p>
            <w:pPr>
              <w:pStyle w:val="TableParagraph"/>
              <w:spacing w:line="256" w:lineRule="exact"/>
              <w:ind w:left="35"/>
              <w:rPr>
                <w:sz w:val="22"/>
              </w:rPr>
            </w:pPr>
            <w:r>
              <w:rPr>
                <w:sz w:val="22"/>
              </w:rPr>
              <w:t>de las Fiestas de Masdache.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20/07/2024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20/07/2024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1.720,32</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VIAJES LA MOLINA,S.L.</w:t>
            </w:r>
          </w:p>
        </w:tc>
      </w:tr>
      <w:tr>
        <w:trPr>
          <w:trHeight w:val="892" w:hRule="atLeast"/>
        </w:trPr>
        <w:tc>
          <w:tcPr>
            <w:tcW w:w="1016" w:type="dxa"/>
          </w:tcPr>
          <w:p>
            <w:pPr>
              <w:pStyle w:val="TableParagraph"/>
              <w:spacing w:before="4"/>
              <w:rPr>
                <w:sz w:val="25"/>
              </w:rPr>
            </w:pPr>
          </w:p>
          <w:p>
            <w:pPr>
              <w:pStyle w:val="TableParagraph"/>
              <w:spacing w:before="1"/>
              <w:ind w:left="35"/>
              <w:rPr>
                <w:sz w:val="22"/>
              </w:rPr>
            </w:pPr>
            <w:r>
              <w:rPr>
                <w:sz w:val="22"/>
              </w:rPr>
              <w:t>24/00063</w:t>
            </w:r>
          </w:p>
          <w:p>
            <w:pPr>
              <w:pStyle w:val="TableParagraph"/>
              <w:spacing w:line="257" w:lineRule="exact" w:before="34"/>
              <w:ind w:left="35"/>
              <w:rPr>
                <w:sz w:val="22"/>
              </w:rPr>
            </w:pPr>
            <w:r>
              <w:rPr>
                <w:w w:val="105"/>
                <w:sz w:val="22"/>
              </w:rPr>
              <w:t>40S</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(24/0006340S- REF 1299) Actuación del duo Caribe el</w:t>
            </w:r>
          </w:p>
          <w:p>
            <w:pPr>
              <w:pStyle w:val="TableParagraph"/>
              <w:spacing w:line="300" w:lineRule="atLeast" w:before="4"/>
              <w:ind w:left="35" w:right="70"/>
              <w:rPr>
                <w:sz w:val="22"/>
              </w:rPr>
            </w:pPr>
            <w:r>
              <w:rPr>
                <w:sz w:val="22"/>
              </w:rPr>
              <w:t>21</w:t>
            </w:r>
            <w:r>
              <w:rPr>
                <w:spacing w:val="-17"/>
                <w:sz w:val="22"/>
              </w:rPr>
              <w:t> </w:t>
            </w:r>
            <w:r>
              <w:rPr>
                <w:sz w:val="22"/>
              </w:rPr>
              <w:t>de</w:t>
            </w:r>
            <w:r>
              <w:rPr>
                <w:spacing w:val="-17"/>
                <w:sz w:val="22"/>
              </w:rPr>
              <w:t> </w:t>
            </w:r>
            <w:r>
              <w:rPr>
                <w:sz w:val="22"/>
              </w:rPr>
              <w:t>Julio</w:t>
            </w:r>
            <w:r>
              <w:rPr>
                <w:spacing w:val="-15"/>
                <w:sz w:val="22"/>
              </w:rPr>
              <w:t> </w:t>
            </w:r>
            <w:r>
              <w:rPr>
                <w:sz w:val="22"/>
              </w:rPr>
              <w:t>con</w:t>
            </w:r>
            <w:r>
              <w:rPr>
                <w:spacing w:val="-17"/>
                <w:sz w:val="22"/>
              </w:rPr>
              <w:t> </w:t>
            </w:r>
            <w:r>
              <w:rPr>
                <w:sz w:val="22"/>
              </w:rPr>
              <w:t>motivo</w:t>
            </w:r>
            <w:r>
              <w:rPr>
                <w:spacing w:val="-16"/>
                <w:sz w:val="22"/>
              </w:rPr>
              <w:t> </w:t>
            </w:r>
            <w:r>
              <w:rPr>
                <w:sz w:val="22"/>
              </w:rPr>
              <w:t>de</w:t>
            </w:r>
            <w:r>
              <w:rPr>
                <w:spacing w:val="-16"/>
                <w:sz w:val="22"/>
              </w:rPr>
              <w:t> </w:t>
            </w:r>
            <w:r>
              <w:rPr>
                <w:sz w:val="22"/>
              </w:rPr>
              <w:t>las</w:t>
            </w:r>
            <w:r>
              <w:rPr>
                <w:spacing w:val="-16"/>
                <w:sz w:val="22"/>
              </w:rPr>
              <w:t> </w:t>
            </w:r>
            <w:r>
              <w:rPr>
                <w:sz w:val="22"/>
              </w:rPr>
              <w:t>Fiestas</w:t>
            </w:r>
            <w:r>
              <w:rPr>
                <w:spacing w:val="-16"/>
                <w:sz w:val="22"/>
              </w:rPr>
              <w:t> </w:t>
            </w:r>
            <w:r>
              <w:rPr>
                <w:sz w:val="22"/>
              </w:rPr>
              <w:t>de</w:t>
            </w:r>
            <w:r>
              <w:rPr>
                <w:spacing w:val="-16"/>
                <w:sz w:val="22"/>
              </w:rPr>
              <w:t> </w:t>
            </w:r>
            <w:r>
              <w:rPr>
                <w:sz w:val="22"/>
              </w:rPr>
              <w:t>la</w:t>
            </w:r>
            <w:r>
              <w:rPr>
                <w:spacing w:val="-18"/>
                <w:sz w:val="22"/>
              </w:rPr>
              <w:t> </w:t>
            </w:r>
            <w:r>
              <w:rPr>
                <w:sz w:val="22"/>
              </w:rPr>
              <w:t>Magdalena</w:t>
            </w:r>
            <w:r>
              <w:rPr>
                <w:spacing w:val="-17"/>
                <w:sz w:val="22"/>
              </w:rPr>
              <w:t> </w:t>
            </w:r>
            <w:r>
              <w:rPr>
                <w:sz w:val="22"/>
              </w:rPr>
              <w:t>y Sgdo. Corazón de Jesús,</w:t>
            </w:r>
            <w:r>
              <w:rPr>
                <w:spacing w:val="-37"/>
                <w:sz w:val="22"/>
              </w:rPr>
              <w:t> </w:t>
            </w:r>
            <w:r>
              <w:rPr>
                <w:sz w:val="22"/>
              </w:rPr>
              <w:t>Conil.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21/07/2024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21/07/2024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406,60</w:t>
            </w:r>
          </w:p>
        </w:tc>
        <w:tc>
          <w:tcPr>
            <w:tcW w:w="1970" w:type="dxa"/>
          </w:tcPr>
          <w:p>
            <w:pPr>
              <w:pStyle w:val="TableParagraph"/>
              <w:spacing w:before="10"/>
              <w:rPr>
                <w:sz w:val="22"/>
              </w:rPr>
            </w:pPr>
          </w:p>
          <w:p>
            <w:pPr>
              <w:pStyle w:val="TableParagraph"/>
              <w:spacing w:line="300" w:lineRule="atLeast"/>
              <w:ind w:left="31"/>
              <w:rPr>
                <w:sz w:val="22"/>
              </w:rPr>
            </w:pPr>
            <w:r>
              <w:rPr>
                <w:sz w:val="22"/>
              </w:rPr>
              <w:t>AMY RODRIGUEZ IZQUIERDO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80480">
            <wp:simplePos x="0" y="0"/>
            <wp:positionH relativeFrom="page">
              <wp:posOffset>1264119</wp:posOffset>
            </wp:positionH>
            <wp:positionV relativeFrom="page">
              <wp:posOffset>962685</wp:posOffset>
            </wp:positionV>
            <wp:extent cx="11227" cy="5786437"/>
            <wp:effectExtent l="0" t="0" r="0" b="0"/>
            <wp:wrapNone/>
            <wp:docPr id="1013" name="image2.png"/>
            <wp:cNvGraphicFramePr>
              <a:graphicFrameLocks noChangeAspect="1"/>
            </wp:cNvGraphicFramePr>
            <a:graphic>
              <a:graphicData uri="http://schemas.openxmlformats.org/drawingml/2006/picture">
                <pic:pic>
                  <pic:nvPicPr>
                    <pic:cNvPr id="1014"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512448">
            <wp:simplePos x="0" y="0"/>
            <wp:positionH relativeFrom="page">
              <wp:posOffset>2746629</wp:posOffset>
            </wp:positionH>
            <wp:positionV relativeFrom="page">
              <wp:posOffset>973988</wp:posOffset>
            </wp:positionV>
            <wp:extent cx="11230" cy="5776912"/>
            <wp:effectExtent l="0" t="0" r="0" b="0"/>
            <wp:wrapNone/>
            <wp:docPr id="1015" name="image3.png"/>
            <wp:cNvGraphicFramePr>
              <a:graphicFrameLocks noChangeAspect="1"/>
            </wp:cNvGraphicFramePr>
            <a:graphic>
              <a:graphicData uri="http://schemas.openxmlformats.org/drawingml/2006/picture">
                <pic:pic>
                  <pic:nvPicPr>
                    <pic:cNvPr id="1016"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513472">
            <wp:simplePos x="0" y="0"/>
            <wp:positionH relativeFrom="page">
              <wp:posOffset>8264397</wp:posOffset>
            </wp:positionH>
            <wp:positionV relativeFrom="page">
              <wp:posOffset>962685</wp:posOffset>
            </wp:positionV>
            <wp:extent cx="11227" cy="5786437"/>
            <wp:effectExtent l="0" t="0" r="0" b="0"/>
            <wp:wrapNone/>
            <wp:docPr id="1017" name="image2.png"/>
            <wp:cNvGraphicFramePr>
              <a:graphicFrameLocks noChangeAspect="1"/>
            </wp:cNvGraphicFramePr>
            <a:graphic>
              <a:graphicData uri="http://schemas.openxmlformats.org/drawingml/2006/picture">
                <pic:pic>
                  <pic:nvPicPr>
                    <pic:cNvPr id="1018"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24/00061</w:t>
            </w:r>
          </w:p>
          <w:p>
            <w:pPr>
              <w:pStyle w:val="TableParagraph"/>
              <w:spacing w:line="256" w:lineRule="exact" w:before="35"/>
              <w:ind w:left="35"/>
              <w:rPr>
                <w:sz w:val="22"/>
              </w:rPr>
            </w:pPr>
            <w:r>
              <w:rPr>
                <w:sz w:val="22"/>
              </w:rPr>
              <w:t>88R</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50"/>
              <w:rPr>
                <w:sz w:val="22"/>
              </w:rPr>
            </w:pPr>
            <w:r>
              <w:rPr>
                <w:sz w:val="22"/>
              </w:rPr>
              <w:t>(24/0006188R-REF</w:t>
            </w:r>
            <w:r>
              <w:rPr>
                <w:spacing w:val="-15"/>
                <w:sz w:val="22"/>
              </w:rPr>
              <w:t> </w:t>
            </w:r>
            <w:r>
              <w:rPr>
                <w:sz w:val="22"/>
              </w:rPr>
              <w:t>1282)</w:t>
            </w:r>
            <w:r>
              <w:rPr>
                <w:spacing w:val="-15"/>
                <w:sz w:val="22"/>
              </w:rPr>
              <w:t> </w:t>
            </w:r>
            <w:r>
              <w:rPr>
                <w:sz w:val="22"/>
              </w:rPr>
              <w:t>Actuación</w:t>
            </w:r>
            <w:r>
              <w:rPr>
                <w:spacing w:val="-15"/>
                <w:sz w:val="22"/>
              </w:rPr>
              <w:t> </w:t>
            </w:r>
            <w:r>
              <w:rPr>
                <w:sz w:val="22"/>
              </w:rPr>
              <w:t>el</w:t>
            </w:r>
            <w:r>
              <w:rPr>
                <w:spacing w:val="-16"/>
                <w:sz w:val="22"/>
              </w:rPr>
              <w:t> </w:t>
            </w:r>
            <w:r>
              <w:rPr>
                <w:sz w:val="22"/>
              </w:rPr>
              <w:t>21</w:t>
            </w:r>
            <w:r>
              <w:rPr>
                <w:spacing w:val="-15"/>
                <w:sz w:val="22"/>
              </w:rPr>
              <w:t> </w:t>
            </w:r>
            <w:r>
              <w:rPr>
                <w:sz w:val="22"/>
              </w:rPr>
              <w:t>de</w:t>
            </w:r>
            <w:r>
              <w:rPr>
                <w:spacing w:val="-15"/>
                <w:sz w:val="22"/>
              </w:rPr>
              <w:t> </w:t>
            </w:r>
            <w:r>
              <w:rPr>
                <w:sz w:val="22"/>
              </w:rPr>
              <w:t>Julio</w:t>
            </w:r>
            <w:r>
              <w:rPr>
                <w:spacing w:val="-14"/>
                <w:sz w:val="22"/>
              </w:rPr>
              <w:t> </w:t>
            </w:r>
            <w:r>
              <w:rPr>
                <w:sz w:val="22"/>
              </w:rPr>
              <w:t>con motivo</w:t>
            </w:r>
            <w:r>
              <w:rPr>
                <w:spacing w:val="-14"/>
                <w:sz w:val="22"/>
              </w:rPr>
              <w:t> </w:t>
            </w:r>
            <w:r>
              <w:rPr>
                <w:sz w:val="22"/>
              </w:rPr>
              <w:t>de</w:t>
            </w:r>
            <w:r>
              <w:rPr>
                <w:spacing w:val="-14"/>
                <w:sz w:val="22"/>
              </w:rPr>
              <w:t> </w:t>
            </w:r>
            <w:r>
              <w:rPr>
                <w:sz w:val="22"/>
              </w:rPr>
              <w:t>las</w:t>
            </w:r>
            <w:r>
              <w:rPr>
                <w:spacing w:val="-13"/>
                <w:sz w:val="22"/>
              </w:rPr>
              <w:t> </w:t>
            </w:r>
            <w:r>
              <w:rPr>
                <w:sz w:val="22"/>
              </w:rPr>
              <w:t>Fiestas</w:t>
            </w:r>
            <w:r>
              <w:rPr>
                <w:spacing w:val="-13"/>
                <w:sz w:val="22"/>
              </w:rPr>
              <w:t> </w:t>
            </w:r>
            <w:r>
              <w:rPr>
                <w:sz w:val="22"/>
              </w:rPr>
              <w:t>de</w:t>
            </w:r>
            <w:r>
              <w:rPr>
                <w:spacing w:val="-14"/>
                <w:sz w:val="22"/>
              </w:rPr>
              <w:t> </w:t>
            </w:r>
            <w:r>
              <w:rPr>
                <w:sz w:val="22"/>
              </w:rPr>
              <w:t>la</w:t>
            </w:r>
            <w:r>
              <w:rPr>
                <w:spacing w:val="-15"/>
                <w:sz w:val="22"/>
              </w:rPr>
              <w:t> </w:t>
            </w:r>
            <w:r>
              <w:rPr>
                <w:sz w:val="22"/>
              </w:rPr>
              <w:t>Magdalena,</w:t>
            </w:r>
            <w:r>
              <w:rPr>
                <w:spacing w:val="-13"/>
                <w:sz w:val="22"/>
              </w:rPr>
              <w:t> </w:t>
            </w:r>
            <w:r>
              <w:rPr>
                <w:sz w:val="22"/>
              </w:rPr>
              <w:t>Masdache</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21/07/2024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21/07/2024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2.500,00</w:t>
            </w:r>
          </w:p>
        </w:tc>
        <w:tc>
          <w:tcPr>
            <w:tcW w:w="1970" w:type="dxa"/>
          </w:tcPr>
          <w:p>
            <w:pPr>
              <w:pStyle w:val="TableParagraph"/>
              <w:spacing w:line="271" w:lineRule="auto" w:before="6"/>
              <w:ind w:left="31"/>
              <w:rPr>
                <w:sz w:val="22"/>
              </w:rPr>
            </w:pPr>
            <w:r>
              <w:rPr>
                <w:sz w:val="22"/>
              </w:rPr>
              <w:t>ASOCIACION MUSICAL Y</w:t>
            </w:r>
          </w:p>
          <w:p>
            <w:pPr>
              <w:pStyle w:val="TableParagraph"/>
              <w:spacing w:line="256" w:lineRule="exact"/>
              <w:ind w:left="31"/>
              <w:rPr>
                <w:sz w:val="22"/>
              </w:rPr>
            </w:pPr>
            <w:r>
              <w:rPr>
                <w:sz w:val="22"/>
              </w:rPr>
              <w:t>CULTURAL BANDA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24/00059</w:t>
            </w:r>
          </w:p>
          <w:p>
            <w:pPr>
              <w:pStyle w:val="TableParagraph"/>
              <w:spacing w:line="257" w:lineRule="exact" w:before="35"/>
              <w:ind w:left="35"/>
              <w:rPr>
                <w:sz w:val="22"/>
              </w:rPr>
            </w:pPr>
            <w:r>
              <w:rPr>
                <w:sz w:val="22"/>
              </w:rPr>
              <w:t>57T</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(24/0005957T- REF 1229) Actuación del mago José</w:t>
            </w:r>
          </w:p>
          <w:p>
            <w:pPr>
              <w:pStyle w:val="TableParagraph"/>
              <w:spacing w:line="300" w:lineRule="atLeast" w:before="4"/>
              <w:ind w:left="35"/>
              <w:rPr>
                <w:sz w:val="22"/>
              </w:rPr>
            </w:pPr>
            <w:r>
              <w:rPr>
                <w:sz w:val="22"/>
              </w:rPr>
              <w:t>Luis</w:t>
            </w:r>
            <w:r>
              <w:rPr>
                <w:spacing w:val="-11"/>
                <w:sz w:val="22"/>
              </w:rPr>
              <w:t> </w:t>
            </w:r>
            <w:r>
              <w:rPr>
                <w:sz w:val="22"/>
              </w:rPr>
              <w:t>el</w:t>
            </w:r>
            <w:r>
              <w:rPr>
                <w:spacing w:val="-12"/>
                <w:sz w:val="22"/>
              </w:rPr>
              <w:t> </w:t>
            </w:r>
            <w:r>
              <w:rPr>
                <w:sz w:val="22"/>
              </w:rPr>
              <w:t>21</w:t>
            </w:r>
            <w:r>
              <w:rPr>
                <w:spacing w:val="-11"/>
                <w:sz w:val="22"/>
              </w:rPr>
              <w:t> </w:t>
            </w:r>
            <w:r>
              <w:rPr>
                <w:sz w:val="22"/>
              </w:rPr>
              <w:t>de</w:t>
            </w:r>
            <w:r>
              <w:rPr>
                <w:spacing w:val="-11"/>
                <w:sz w:val="22"/>
              </w:rPr>
              <w:t> </w:t>
            </w:r>
            <w:r>
              <w:rPr>
                <w:sz w:val="22"/>
              </w:rPr>
              <w:t>Julio</w:t>
            </w:r>
            <w:r>
              <w:rPr>
                <w:spacing w:val="-10"/>
                <w:sz w:val="22"/>
              </w:rPr>
              <w:t> </w:t>
            </w:r>
            <w:r>
              <w:rPr>
                <w:sz w:val="22"/>
              </w:rPr>
              <w:t>con</w:t>
            </w:r>
            <w:r>
              <w:rPr>
                <w:spacing w:val="-12"/>
                <w:sz w:val="22"/>
              </w:rPr>
              <w:t> </w:t>
            </w:r>
            <w:r>
              <w:rPr>
                <w:sz w:val="22"/>
              </w:rPr>
              <w:t>motivo</w:t>
            </w:r>
            <w:r>
              <w:rPr>
                <w:spacing w:val="-10"/>
                <w:sz w:val="22"/>
              </w:rPr>
              <w:t> </w:t>
            </w:r>
            <w:r>
              <w:rPr>
                <w:sz w:val="22"/>
              </w:rPr>
              <w:t>de</w:t>
            </w:r>
            <w:r>
              <w:rPr>
                <w:spacing w:val="-11"/>
                <w:sz w:val="22"/>
              </w:rPr>
              <w:t> </w:t>
            </w:r>
            <w:r>
              <w:rPr>
                <w:sz w:val="22"/>
              </w:rPr>
              <w:t>las</w:t>
            </w:r>
            <w:r>
              <w:rPr>
                <w:spacing w:val="-10"/>
                <w:sz w:val="22"/>
              </w:rPr>
              <w:t> </w:t>
            </w:r>
            <w:r>
              <w:rPr>
                <w:sz w:val="22"/>
              </w:rPr>
              <w:t>Fiestas</w:t>
            </w:r>
            <w:r>
              <w:rPr>
                <w:spacing w:val="-10"/>
                <w:sz w:val="22"/>
              </w:rPr>
              <w:t> </w:t>
            </w:r>
            <w:r>
              <w:rPr>
                <w:sz w:val="22"/>
              </w:rPr>
              <w:t>de</w:t>
            </w:r>
            <w:r>
              <w:rPr>
                <w:spacing w:val="-12"/>
                <w:sz w:val="22"/>
              </w:rPr>
              <w:t> </w:t>
            </w:r>
            <w:r>
              <w:rPr>
                <w:sz w:val="22"/>
              </w:rPr>
              <w:t>la Magdalena en Masdache</w:t>
            </w:r>
            <w:r>
              <w:rPr>
                <w:spacing w:val="-37"/>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21/07/2024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21/07/2024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481,50</w:t>
            </w:r>
          </w:p>
        </w:tc>
        <w:tc>
          <w:tcPr>
            <w:tcW w:w="1970" w:type="dxa"/>
          </w:tcPr>
          <w:p>
            <w:pPr>
              <w:pStyle w:val="TableParagraph"/>
              <w:spacing w:before="9"/>
              <w:rPr>
                <w:sz w:val="22"/>
              </w:rPr>
            </w:pPr>
          </w:p>
          <w:p>
            <w:pPr>
              <w:pStyle w:val="TableParagraph"/>
              <w:spacing w:line="300" w:lineRule="atLeast" w:before="1"/>
              <w:ind w:left="31" w:right="48"/>
              <w:rPr>
                <w:sz w:val="22"/>
              </w:rPr>
            </w:pPr>
            <w:r>
              <w:rPr>
                <w:sz w:val="22"/>
              </w:rPr>
              <w:t>JOSE LUIS FIGUEROA RIZO</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24/00059</w:t>
            </w:r>
          </w:p>
          <w:p>
            <w:pPr>
              <w:pStyle w:val="TableParagraph"/>
              <w:spacing w:line="256" w:lineRule="exact" w:before="34"/>
              <w:ind w:left="35"/>
              <w:rPr>
                <w:sz w:val="22"/>
              </w:rPr>
            </w:pPr>
            <w:r>
              <w:rPr>
                <w:sz w:val="22"/>
              </w:rPr>
              <w:t>56E</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Pr>
                <w:sz w:val="22"/>
              </w:rPr>
            </w:pPr>
            <w:r>
              <w:rPr>
                <w:sz w:val="22"/>
              </w:rPr>
              <w:t>(24/0005956E- REF 1228) Actuación de Pepe Benavente</w:t>
            </w:r>
            <w:r>
              <w:rPr>
                <w:spacing w:val="-15"/>
                <w:sz w:val="22"/>
              </w:rPr>
              <w:t> </w:t>
            </w:r>
            <w:r>
              <w:rPr>
                <w:sz w:val="22"/>
              </w:rPr>
              <w:t>el</w:t>
            </w:r>
            <w:r>
              <w:rPr>
                <w:spacing w:val="-16"/>
                <w:sz w:val="22"/>
              </w:rPr>
              <w:t> </w:t>
            </w:r>
            <w:r>
              <w:rPr>
                <w:sz w:val="22"/>
              </w:rPr>
              <w:t>21</w:t>
            </w:r>
            <w:r>
              <w:rPr>
                <w:spacing w:val="-16"/>
                <w:sz w:val="22"/>
              </w:rPr>
              <w:t> </w:t>
            </w:r>
            <w:r>
              <w:rPr>
                <w:sz w:val="22"/>
              </w:rPr>
              <w:t>de</w:t>
            </w:r>
            <w:r>
              <w:rPr>
                <w:spacing w:val="-15"/>
                <w:sz w:val="22"/>
              </w:rPr>
              <w:t> </w:t>
            </w:r>
            <w:r>
              <w:rPr>
                <w:sz w:val="22"/>
              </w:rPr>
              <w:t>Julio</w:t>
            </w:r>
            <w:r>
              <w:rPr>
                <w:spacing w:val="-15"/>
                <w:sz w:val="22"/>
              </w:rPr>
              <w:t> </w:t>
            </w:r>
            <w:r>
              <w:rPr>
                <w:sz w:val="22"/>
              </w:rPr>
              <w:t>con</w:t>
            </w:r>
            <w:r>
              <w:rPr>
                <w:spacing w:val="-16"/>
                <w:sz w:val="22"/>
              </w:rPr>
              <w:t> </w:t>
            </w:r>
            <w:r>
              <w:rPr>
                <w:sz w:val="22"/>
              </w:rPr>
              <w:t>motivo</w:t>
            </w:r>
            <w:r>
              <w:rPr>
                <w:spacing w:val="-15"/>
                <w:sz w:val="22"/>
              </w:rPr>
              <w:t> </w:t>
            </w:r>
            <w:r>
              <w:rPr>
                <w:sz w:val="22"/>
              </w:rPr>
              <w:t>de</w:t>
            </w:r>
            <w:r>
              <w:rPr>
                <w:spacing w:val="-15"/>
                <w:sz w:val="22"/>
              </w:rPr>
              <w:t> </w:t>
            </w:r>
            <w:r>
              <w:rPr>
                <w:sz w:val="22"/>
              </w:rPr>
              <w:t>las</w:t>
            </w:r>
            <w:r>
              <w:rPr>
                <w:spacing w:val="-15"/>
                <w:sz w:val="22"/>
              </w:rPr>
              <w:t> </w:t>
            </w:r>
            <w:r>
              <w:rPr>
                <w:sz w:val="22"/>
              </w:rPr>
              <w:t>Fiestas</w:t>
            </w:r>
            <w:r>
              <w:rPr>
                <w:spacing w:val="-15"/>
                <w:sz w:val="22"/>
              </w:rPr>
              <w:t> </w:t>
            </w:r>
            <w:r>
              <w:rPr>
                <w:sz w:val="22"/>
              </w:rPr>
              <w:t>de</w:t>
            </w:r>
            <w:r>
              <w:rPr>
                <w:spacing w:val="-15"/>
                <w:sz w:val="22"/>
              </w:rPr>
              <w:t> </w:t>
            </w:r>
            <w:r>
              <w:rPr>
                <w:sz w:val="22"/>
              </w:rPr>
              <w:t>la</w:t>
            </w:r>
          </w:p>
          <w:p>
            <w:pPr>
              <w:pStyle w:val="TableParagraph"/>
              <w:spacing w:line="256" w:lineRule="exact"/>
              <w:ind w:left="35"/>
              <w:rPr>
                <w:sz w:val="22"/>
              </w:rPr>
            </w:pPr>
            <w:r>
              <w:rPr>
                <w:sz w:val="22"/>
              </w:rPr>
              <w:t>Magdalena en Masdache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21/07/2024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21/07/2024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1.669,20</w:t>
            </w:r>
          </w:p>
        </w:tc>
        <w:tc>
          <w:tcPr>
            <w:tcW w:w="1970" w:type="dxa"/>
          </w:tcPr>
          <w:p>
            <w:pPr>
              <w:pStyle w:val="TableParagraph"/>
              <w:spacing w:before="10"/>
              <w:rPr>
                <w:sz w:val="22"/>
              </w:rPr>
            </w:pPr>
          </w:p>
          <w:p>
            <w:pPr>
              <w:pStyle w:val="TableParagraph"/>
              <w:spacing w:line="300" w:lineRule="atLeast"/>
              <w:ind w:left="31" w:right="-19"/>
              <w:rPr>
                <w:sz w:val="22"/>
              </w:rPr>
            </w:pPr>
            <w:r>
              <w:rPr>
                <w:sz w:val="22"/>
              </w:rPr>
              <w:t>ADELAIDA GONZALEZ SOLER</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24/00071</w:t>
            </w:r>
          </w:p>
          <w:p>
            <w:pPr>
              <w:pStyle w:val="TableParagraph"/>
              <w:spacing w:line="257" w:lineRule="exact" w:before="35"/>
              <w:ind w:left="35"/>
              <w:rPr>
                <w:sz w:val="22"/>
              </w:rPr>
            </w:pPr>
            <w:r>
              <w:rPr>
                <w:sz w:val="22"/>
              </w:rPr>
              <w:t>42N</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Pr>
                <w:sz w:val="22"/>
              </w:rPr>
            </w:pPr>
            <w:r>
              <w:rPr>
                <w:sz w:val="22"/>
              </w:rPr>
              <w:t>(24/0007142N- REF 1487) Servicio de recogida, almacenamiento y manipulación de animales atropellados,</w:t>
            </w:r>
            <w:r>
              <w:rPr>
                <w:spacing w:val="-21"/>
                <w:sz w:val="22"/>
              </w:rPr>
              <w:t> </w:t>
            </w:r>
            <w:r>
              <w:rPr>
                <w:sz w:val="22"/>
              </w:rPr>
              <w:t>por</w:t>
            </w:r>
            <w:r>
              <w:rPr>
                <w:spacing w:val="-21"/>
                <w:sz w:val="22"/>
              </w:rPr>
              <w:t> </w:t>
            </w:r>
            <w:r>
              <w:rPr>
                <w:sz w:val="22"/>
              </w:rPr>
              <w:t>un</w:t>
            </w:r>
            <w:r>
              <w:rPr>
                <w:spacing w:val="-21"/>
                <w:sz w:val="22"/>
              </w:rPr>
              <w:t> </w:t>
            </w:r>
            <w:r>
              <w:rPr>
                <w:sz w:val="22"/>
              </w:rPr>
              <w:t>total</w:t>
            </w:r>
            <w:r>
              <w:rPr>
                <w:spacing w:val="-23"/>
                <w:sz w:val="22"/>
              </w:rPr>
              <w:t> </w:t>
            </w:r>
            <w:r>
              <w:rPr>
                <w:sz w:val="22"/>
              </w:rPr>
              <w:t>de</w:t>
            </w:r>
            <w:r>
              <w:rPr>
                <w:spacing w:val="-21"/>
                <w:sz w:val="22"/>
              </w:rPr>
              <w:t> </w:t>
            </w:r>
            <w:r>
              <w:rPr>
                <w:sz w:val="22"/>
              </w:rPr>
              <w:t>20</w:t>
            </w:r>
            <w:r>
              <w:rPr>
                <w:spacing w:val="-21"/>
                <w:sz w:val="22"/>
              </w:rPr>
              <w:t> </w:t>
            </w:r>
            <w:r>
              <w:rPr>
                <w:sz w:val="22"/>
              </w:rPr>
              <w:t>servicios</w:t>
            </w:r>
            <w:r>
              <w:rPr>
                <w:spacing w:val="-21"/>
                <w:sz w:val="22"/>
              </w:rPr>
              <w:t> </w:t>
            </w:r>
            <w:r>
              <w:rPr>
                <w:sz w:val="22"/>
              </w:rPr>
              <w:t>en</w:t>
            </w:r>
            <w:r>
              <w:rPr>
                <w:spacing w:val="-22"/>
                <w:sz w:val="22"/>
              </w:rPr>
              <w:t> </w:t>
            </w:r>
            <w:r>
              <w:rPr>
                <w:sz w:val="22"/>
              </w:rPr>
              <w:t>un</w:t>
            </w:r>
            <w:r>
              <w:rPr>
                <w:spacing w:val="-22"/>
                <w:sz w:val="22"/>
              </w:rPr>
              <w:t> </w:t>
            </w:r>
            <w:r>
              <w:rPr>
                <w:sz w:val="22"/>
              </w:rPr>
              <w:t>periodo de</w:t>
            </w:r>
            <w:r>
              <w:rPr>
                <w:spacing w:val="-10"/>
                <w:sz w:val="22"/>
              </w:rPr>
              <w:t> </w:t>
            </w:r>
            <w:r>
              <w:rPr>
                <w:sz w:val="22"/>
              </w:rPr>
              <w:t>cinco</w:t>
            </w:r>
            <w:r>
              <w:rPr>
                <w:spacing w:val="-9"/>
                <w:sz w:val="22"/>
              </w:rPr>
              <w:t> </w:t>
            </w:r>
            <w:r>
              <w:rPr>
                <w:sz w:val="22"/>
              </w:rPr>
              <w:t>meses</w:t>
            </w:r>
            <w:r>
              <w:rPr>
                <w:spacing w:val="-9"/>
                <w:sz w:val="22"/>
              </w:rPr>
              <w:t> </w:t>
            </w:r>
            <w:r>
              <w:rPr>
                <w:sz w:val="22"/>
              </w:rPr>
              <w:t>(</w:t>
            </w:r>
            <w:r>
              <w:rPr>
                <w:spacing w:val="-11"/>
                <w:sz w:val="22"/>
              </w:rPr>
              <w:t> </w:t>
            </w:r>
            <w:r>
              <w:rPr>
                <w:sz w:val="22"/>
              </w:rPr>
              <w:t>recogida</w:t>
            </w:r>
            <w:r>
              <w:rPr>
                <w:spacing w:val="-11"/>
                <w:sz w:val="22"/>
              </w:rPr>
              <w:t> </w:t>
            </w:r>
            <w:r>
              <w:rPr>
                <w:sz w:val="22"/>
              </w:rPr>
              <w:t>de</w:t>
            </w:r>
            <w:r>
              <w:rPr>
                <w:spacing w:val="-10"/>
                <w:sz w:val="22"/>
              </w:rPr>
              <w:t> </w:t>
            </w:r>
            <w:r>
              <w:rPr>
                <w:sz w:val="22"/>
              </w:rPr>
              <w:t>20</w:t>
            </w:r>
            <w:r>
              <w:rPr>
                <w:spacing w:val="-10"/>
                <w:sz w:val="22"/>
              </w:rPr>
              <w:t> </w:t>
            </w:r>
            <w:r>
              <w:rPr>
                <w:sz w:val="22"/>
              </w:rPr>
              <w:t>animales).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59" w:right="29"/>
              <w:jc w:val="center"/>
              <w:rPr>
                <w:sz w:val="22"/>
              </w:rPr>
            </w:pPr>
            <w:r>
              <w:rPr>
                <w:sz w:val="22"/>
              </w:rPr>
              <w:t>22/07/2024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left="70" w:right="7"/>
              <w:jc w:val="center"/>
              <w:rPr>
                <w:sz w:val="22"/>
              </w:rPr>
            </w:pPr>
            <w:r>
              <w:rPr>
                <w:w w:val="95"/>
                <w:sz w:val="22"/>
              </w:rPr>
              <w:t>22/12/2024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before="1"/>
              <w:ind w:right="17"/>
              <w:jc w:val="right"/>
              <w:rPr>
                <w:sz w:val="22"/>
              </w:rPr>
            </w:pPr>
            <w:r>
              <w:rPr>
                <w:sz w:val="22"/>
              </w:rPr>
              <w:t>2.400,00</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1"/>
              <w:rPr>
                <w:sz w:val="22"/>
              </w:rPr>
            </w:pPr>
            <w:r>
              <w:rPr>
                <w:w w:val="105"/>
                <w:sz w:val="22"/>
              </w:rPr>
              <w:t>RESIDUOS </w:t>
            </w:r>
            <w:r>
              <w:rPr>
                <w:sz w:val="22"/>
              </w:rPr>
              <w:t>ARCHIPIELAGO,SL.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24/00071</w:t>
            </w:r>
          </w:p>
          <w:p>
            <w:pPr>
              <w:pStyle w:val="TableParagraph"/>
              <w:spacing w:line="257" w:lineRule="exact" w:before="35"/>
              <w:ind w:left="35"/>
              <w:rPr>
                <w:sz w:val="22"/>
              </w:rPr>
            </w:pPr>
            <w:r>
              <w:rPr>
                <w:sz w:val="22"/>
              </w:rPr>
              <w:t>48H</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4"/>
              <w:rPr>
                <w:sz w:val="22"/>
              </w:rPr>
            </w:pPr>
            <w:r>
              <w:rPr>
                <w:sz w:val="22"/>
              </w:rPr>
              <w:t>(24/0007148H- REF 1485) Adquisición de bermudas para</w:t>
            </w:r>
            <w:r>
              <w:rPr>
                <w:spacing w:val="-25"/>
                <w:sz w:val="22"/>
              </w:rPr>
              <w:t> </w:t>
            </w:r>
            <w:r>
              <w:rPr>
                <w:sz w:val="22"/>
              </w:rPr>
              <w:t>uniforme</w:t>
            </w:r>
            <w:r>
              <w:rPr>
                <w:spacing w:val="-26"/>
                <w:sz w:val="22"/>
              </w:rPr>
              <w:t> </w:t>
            </w:r>
            <w:r>
              <w:rPr>
                <w:sz w:val="22"/>
              </w:rPr>
              <w:t>del</w:t>
            </w:r>
            <w:r>
              <w:rPr>
                <w:spacing w:val="-26"/>
                <w:sz w:val="22"/>
              </w:rPr>
              <w:t> </w:t>
            </w:r>
            <w:r>
              <w:rPr>
                <w:sz w:val="22"/>
              </w:rPr>
              <w:t>personal</w:t>
            </w:r>
            <w:r>
              <w:rPr>
                <w:spacing w:val="-25"/>
                <w:sz w:val="22"/>
              </w:rPr>
              <w:t> </w:t>
            </w:r>
            <w:r>
              <w:rPr>
                <w:sz w:val="22"/>
              </w:rPr>
              <w:t>del</w:t>
            </w:r>
            <w:r>
              <w:rPr>
                <w:spacing w:val="-25"/>
                <w:sz w:val="22"/>
              </w:rPr>
              <w:t> </w:t>
            </w:r>
            <w:r>
              <w:rPr>
                <w:sz w:val="22"/>
              </w:rPr>
              <w:t>Departamento</w:t>
            </w:r>
            <w:r>
              <w:rPr>
                <w:spacing w:val="-25"/>
                <w:sz w:val="22"/>
              </w:rPr>
              <w:t> </w:t>
            </w:r>
            <w:r>
              <w:rPr>
                <w:sz w:val="22"/>
              </w:rPr>
              <w:t>de</w:t>
            </w:r>
            <w:r>
              <w:rPr>
                <w:spacing w:val="-24"/>
                <w:sz w:val="22"/>
              </w:rPr>
              <w:t> </w:t>
            </w:r>
            <w:r>
              <w:rPr>
                <w:sz w:val="22"/>
              </w:rPr>
              <w:t>Vías</w:t>
            </w:r>
            <w:r>
              <w:rPr>
                <w:spacing w:val="-24"/>
                <w:sz w:val="22"/>
              </w:rPr>
              <w:t> </w:t>
            </w:r>
            <w:r>
              <w:rPr>
                <w:sz w:val="22"/>
              </w:rPr>
              <w:t>y</w:t>
            </w:r>
          </w:p>
          <w:p>
            <w:pPr>
              <w:pStyle w:val="TableParagraph"/>
              <w:spacing w:line="256" w:lineRule="exact"/>
              <w:ind w:left="35"/>
              <w:rPr>
                <w:sz w:val="22"/>
              </w:rPr>
            </w:pPr>
            <w:r>
              <w:rPr>
                <w:sz w:val="22"/>
              </w:rPr>
              <w:t>Obras.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22/07/2024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27/07/2024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1.053,00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24/00071</w:t>
            </w:r>
          </w:p>
          <w:p>
            <w:pPr>
              <w:pStyle w:val="TableParagraph"/>
              <w:spacing w:line="256" w:lineRule="exact" w:before="35"/>
              <w:ind w:left="35"/>
              <w:rPr>
                <w:sz w:val="22"/>
              </w:rPr>
            </w:pPr>
            <w:r>
              <w:rPr>
                <w:sz w:val="22"/>
              </w:rPr>
              <w:t>38P</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51"/>
              <w:rPr>
                <w:sz w:val="22"/>
              </w:rPr>
            </w:pPr>
            <w:r>
              <w:rPr>
                <w:sz w:val="22"/>
              </w:rPr>
              <w:t>(24/0007138P- REF 1484) Sutitución de cristal para la puerta del CSC de La Tiñosa ( Puerto del 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22/07/2024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23/07/2024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286,18</w:t>
            </w:r>
          </w:p>
        </w:tc>
        <w:tc>
          <w:tcPr>
            <w:tcW w:w="1970" w:type="dxa"/>
          </w:tcPr>
          <w:p>
            <w:pPr>
              <w:pStyle w:val="TableParagraph"/>
              <w:spacing w:before="9"/>
              <w:rPr>
                <w:sz w:val="22"/>
              </w:rPr>
            </w:pPr>
          </w:p>
          <w:p>
            <w:pPr>
              <w:pStyle w:val="TableParagraph"/>
              <w:spacing w:line="300" w:lineRule="atLeast"/>
              <w:ind w:left="31"/>
              <w:rPr>
                <w:sz w:val="22"/>
              </w:rPr>
            </w:pPr>
            <w:r>
              <w:rPr>
                <w:sz w:val="22"/>
              </w:rPr>
              <w:t>CRISTALGANA LANZAROTE S.L.U.</w:t>
            </w:r>
          </w:p>
        </w:tc>
      </w:tr>
      <w:tr>
        <w:trPr>
          <w:trHeight w:val="301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0"/>
              <w:ind w:left="35"/>
              <w:rPr>
                <w:sz w:val="22"/>
              </w:rPr>
            </w:pPr>
            <w:r>
              <w:rPr>
                <w:sz w:val="22"/>
              </w:rPr>
              <w:t>24/00067</w:t>
            </w:r>
          </w:p>
          <w:p>
            <w:pPr>
              <w:pStyle w:val="TableParagraph"/>
              <w:spacing w:line="257" w:lineRule="exact" w:before="35"/>
              <w:ind w:left="35"/>
              <w:rPr>
                <w:sz w:val="22"/>
              </w:rPr>
            </w:pPr>
            <w:r>
              <w:rPr>
                <w:sz w:val="22"/>
              </w:rPr>
              <w:t>84E</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97"/>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79"/>
              <w:ind w:left="35"/>
              <w:rPr>
                <w:sz w:val="22"/>
              </w:rPr>
            </w:pPr>
            <w:r>
              <w:rPr>
                <w:sz w:val="22"/>
              </w:rPr>
              <w:t>Adjudicación Directa</w:t>
            </w:r>
          </w:p>
        </w:tc>
        <w:tc>
          <w:tcPr>
            <w:tcW w:w="4877" w:type="dxa"/>
          </w:tcPr>
          <w:p>
            <w:pPr>
              <w:pStyle w:val="TableParagraph"/>
              <w:spacing w:before="5"/>
              <w:rPr>
                <w:sz w:val="25"/>
              </w:rPr>
            </w:pPr>
          </w:p>
          <w:p>
            <w:pPr>
              <w:pStyle w:val="TableParagraph"/>
              <w:spacing w:line="271" w:lineRule="auto"/>
              <w:ind w:left="35" w:right="43"/>
              <w:rPr>
                <w:sz w:val="22"/>
              </w:rPr>
            </w:pPr>
            <w:r>
              <w:rPr>
                <w:sz w:val="22"/>
              </w:rPr>
              <w:t>(24/0006784E - REF 1396) Servicios de grabación, edición y producción de videos, con música copyright incluida,de personas y profesionales relevantes, encantos y servicios de Puerto del Carmen, así como un video mapping estático y técnicos necesarios para la proyección de los videos, en la gala la celebración del</w:t>
            </w:r>
            <w:r>
              <w:rPr>
                <w:spacing w:val="-22"/>
                <w:sz w:val="22"/>
              </w:rPr>
              <w:t> </w:t>
            </w:r>
            <w:r>
              <w:rPr>
                <w:sz w:val="22"/>
              </w:rPr>
              <w:t>“Día</w:t>
            </w:r>
            <w:r>
              <w:rPr>
                <w:spacing w:val="-21"/>
                <w:sz w:val="22"/>
              </w:rPr>
              <w:t> </w:t>
            </w:r>
            <w:r>
              <w:rPr>
                <w:sz w:val="22"/>
              </w:rPr>
              <w:t>Internacional</w:t>
            </w:r>
            <w:r>
              <w:rPr>
                <w:spacing w:val="-21"/>
                <w:sz w:val="22"/>
              </w:rPr>
              <w:t> </w:t>
            </w:r>
            <w:r>
              <w:rPr>
                <w:sz w:val="22"/>
              </w:rPr>
              <w:t>del</w:t>
            </w:r>
            <w:r>
              <w:rPr>
                <w:spacing w:val="-21"/>
                <w:sz w:val="22"/>
              </w:rPr>
              <w:t> </w:t>
            </w:r>
            <w:r>
              <w:rPr>
                <w:sz w:val="22"/>
              </w:rPr>
              <w:t>Turismo</w:t>
            </w:r>
            <w:r>
              <w:rPr>
                <w:spacing w:val="-20"/>
                <w:sz w:val="22"/>
              </w:rPr>
              <w:t> </w:t>
            </w:r>
            <w:r>
              <w:rPr>
                <w:sz w:val="22"/>
              </w:rPr>
              <w:t>Puerto</w:t>
            </w:r>
            <w:r>
              <w:rPr>
                <w:spacing w:val="-20"/>
                <w:sz w:val="22"/>
              </w:rPr>
              <w:t> </w:t>
            </w:r>
            <w:r>
              <w:rPr>
                <w:sz w:val="22"/>
              </w:rPr>
              <w:t>del</w:t>
            </w:r>
            <w:r>
              <w:rPr>
                <w:spacing w:val="-21"/>
                <w:sz w:val="22"/>
              </w:rPr>
              <w:t> </w:t>
            </w:r>
            <w:r>
              <w:rPr>
                <w:sz w:val="22"/>
              </w:rPr>
              <w:t>Carmen” el</w:t>
            </w:r>
            <w:r>
              <w:rPr>
                <w:spacing w:val="-26"/>
                <w:sz w:val="22"/>
              </w:rPr>
              <w:t> </w:t>
            </w:r>
            <w:r>
              <w:rPr>
                <w:sz w:val="22"/>
              </w:rPr>
              <w:t>próximo</w:t>
            </w:r>
            <w:r>
              <w:rPr>
                <w:spacing w:val="-24"/>
                <w:sz w:val="22"/>
              </w:rPr>
              <w:t> </w:t>
            </w:r>
            <w:r>
              <w:rPr>
                <w:sz w:val="22"/>
              </w:rPr>
              <w:t>viernes</w:t>
            </w:r>
            <w:r>
              <w:rPr>
                <w:spacing w:val="-24"/>
                <w:sz w:val="22"/>
              </w:rPr>
              <w:t> </w:t>
            </w:r>
            <w:r>
              <w:rPr>
                <w:sz w:val="22"/>
              </w:rPr>
              <w:t>27</w:t>
            </w:r>
            <w:r>
              <w:rPr>
                <w:spacing w:val="-24"/>
                <w:sz w:val="22"/>
              </w:rPr>
              <w:t> </w:t>
            </w:r>
            <w:r>
              <w:rPr>
                <w:sz w:val="22"/>
              </w:rPr>
              <w:t>de</w:t>
            </w:r>
            <w:r>
              <w:rPr>
                <w:spacing w:val="-25"/>
                <w:sz w:val="22"/>
              </w:rPr>
              <w:t> </w:t>
            </w:r>
            <w:r>
              <w:rPr>
                <w:sz w:val="22"/>
              </w:rPr>
              <w:t>septiembre</w:t>
            </w:r>
            <w:r>
              <w:rPr>
                <w:spacing w:val="-24"/>
                <w:sz w:val="22"/>
              </w:rPr>
              <w:t> </w:t>
            </w:r>
            <w:r>
              <w:rPr>
                <w:sz w:val="22"/>
              </w:rPr>
              <w:t>de</w:t>
            </w:r>
            <w:r>
              <w:rPr>
                <w:spacing w:val="-24"/>
                <w:sz w:val="22"/>
              </w:rPr>
              <w:t> </w:t>
            </w:r>
            <w:r>
              <w:rPr>
                <w:sz w:val="22"/>
              </w:rPr>
              <w:t>2024</w:t>
            </w:r>
            <w:r>
              <w:rPr>
                <w:spacing w:val="-25"/>
                <w:sz w:val="22"/>
              </w:rPr>
              <w:t> </w:t>
            </w:r>
            <w:r>
              <w:rPr>
                <w:sz w:val="22"/>
              </w:rPr>
              <w:t>en</w:t>
            </w:r>
            <w:r>
              <w:rPr>
                <w:spacing w:val="-25"/>
                <w:sz w:val="22"/>
              </w:rPr>
              <w:t> </w:t>
            </w:r>
            <w:r>
              <w:rPr>
                <w:sz w:val="22"/>
              </w:rPr>
              <w:t>Puerto</w:t>
            </w:r>
          </w:p>
          <w:p>
            <w:pPr>
              <w:pStyle w:val="TableParagraph"/>
              <w:spacing w:line="255" w:lineRule="exact"/>
              <w:ind w:left="35"/>
              <w:rPr>
                <w:sz w:val="22"/>
              </w:rPr>
            </w:pPr>
            <w:r>
              <w:rPr>
                <w:sz w:val="22"/>
              </w:rPr>
              <w:t>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197"/>
              <w:ind w:left="59" w:right="29"/>
              <w:jc w:val="center"/>
              <w:rPr>
                <w:sz w:val="22"/>
              </w:rPr>
            </w:pPr>
            <w:r>
              <w:rPr>
                <w:sz w:val="22"/>
              </w:rPr>
              <w:t>22/07/2024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9" w:lineRule="exact" w:before="197"/>
              <w:ind w:left="70" w:right="7"/>
              <w:jc w:val="center"/>
              <w:rPr>
                <w:sz w:val="22"/>
              </w:rPr>
            </w:pPr>
            <w:r>
              <w:rPr>
                <w:w w:val="95"/>
                <w:sz w:val="22"/>
              </w:rPr>
              <w:t>22/09/2024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97"/>
              <w:ind w:right="17"/>
              <w:jc w:val="right"/>
              <w:rPr>
                <w:sz w:val="22"/>
              </w:rPr>
            </w:pPr>
            <w:r>
              <w:rPr>
                <w:sz w:val="22"/>
              </w:rPr>
              <w:t>11.202,90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197"/>
              <w:ind w:left="31"/>
              <w:rPr>
                <w:sz w:val="22"/>
              </w:rPr>
            </w:pPr>
            <w:r>
              <w:rPr>
                <w:w w:val="105"/>
                <w:sz w:val="22"/>
              </w:rPr>
              <w:t>WECREATE,S.L.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514496">
            <wp:simplePos x="0" y="0"/>
            <wp:positionH relativeFrom="page">
              <wp:posOffset>2746629</wp:posOffset>
            </wp:positionH>
            <wp:positionV relativeFrom="page">
              <wp:posOffset>973963</wp:posOffset>
            </wp:positionV>
            <wp:extent cx="11011" cy="5852731"/>
            <wp:effectExtent l="0" t="0" r="0" b="0"/>
            <wp:wrapNone/>
            <wp:docPr id="1019" name="image5.png"/>
            <wp:cNvGraphicFramePr>
              <a:graphicFrameLocks noChangeAspect="1"/>
            </wp:cNvGraphicFramePr>
            <a:graphic>
              <a:graphicData uri="http://schemas.openxmlformats.org/drawingml/2006/picture">
                <pic:pic>
                  <pic:nvPicPr>
                    <pic:cNvPr id="1020"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104"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24/00069</w:t>
            </w:r>
          </w:p>
          <w:p>
            <w:pPr>
              <w:pStyle w:val="TableParagraph"/>
              <w:spacing w:line="257" w:lineRule="exact" w:before="35"/>
              <w:ind w:left="35"/>
              <w:rPr>
                <w:sz w:val="22"/>
              </w:rPr>
            </w:pPr>
            <w:r>
              <w:rPr>
                <w:w w:val="105"/>
                <w:sz w:val="22"/>
              </w:rPr>
              <w:t>38S</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97"/>
              <w:rPr>
                <w:sz w:val="22"/>
              </w:rPr>
            </w:pPr>
            <w:r>
              <w:rPr>
                <w:sz w:val="22"/>
              </w:rPr>
              <w:t>(24/0006938S- REF 1435) Suministro de equipaciones,material</w:t>
            </w:r>
            <w:r>
              <w:rPr>
                <w:spacing w:val="-28"/>
                <w:sz w:val="22"/>
              </w:rPr>
              <w:t> </w:t>
            </w:r>
            <w:r>
              <w:rPr>
                <w:sz w:val="22"/>
              </w:rPr>
              <w:t>lúdico-deportivo,accesorios</w:t>
            </w:r>
            <w:r>
              <w:rPr>
                <w:spacing w:val="-27"/>
                <w:sz w:val="22"/>
              </w:rPr>
              <w:t> </w:t>
            </w:r>
            <w:r>
              <w:rPr>
                <w:sz w:val="22"/>
              </w:rPr>
              <w:t>y complementos para el desarrollo y promoción del evento</w:t>
            </w:r>
            <w:r>
              <w:rPr>
                <w:spacing w:val="-19"/>
                <w:sz w:val="22"/>
              </w:rPr>
              <w:t> </w:t>
            </w:r>
            <w:r>
              <w:rPr>
                <w:sz w:val="22"/>
              </w:rPr>
              <w:t>"</w:t>
            </w:r>
            <w:r>
              <w:rPr>
                <w:spacing w:val="-18"/>
                <w:sz w:val="22"/>
              </w:rPr>
              <w:t> </w:t>
            </w:r>
            <w:r>
              <w:rPr>
                <w:sz w:val="22"/>
              </w:rPr>
              <w:t>Team</w:t>
            </w:r>
            <w:r>
              <w:rPr>
                <w:spacing w:val="-20"/>
                <w:sz w:val="22"/>
              </w:rPr>
              <w:t> </w:t>
            </w:r>
            <w:r>
              <w:rPr>
                <w:sz w:val="22"/>
              </w:rPr>
              <w:t>League</w:t>
            </w:r>
            <w:r>
              <w:rPr>
                <w:spacing w:val="-19"/>
                <w:sz w:val="22"/>
              </w:rPr>
              <w:t> </w:t>
            </w:r>
            <w:r>
              <w:rPr>
                <w:sz w:val="22"/>
              </w:rPr>
              <w:t>Summer</w:t>
            </w:r>
            <w:r>
              <w:rPr>
                <w:spacing w:val="-19"/>
                <w:sz w:val="22"/>
              </w:rPr>
              <w:t> </w:t>
            </w:r>
            <w:r>
              <w:rPr>
                <w:sz w:val="22"/>
              </w:rPr>
              <w:t>Night</w:t>
            </w:r>
            <w:r>
              <w:rPr>
                <w:spacing w:val="-19"/>
                <w:sz w:val="22"/>
              </w:rPr>
              <w:t> </w:t>
            </w:r>
            <w:r>
              <w:rPr>
                <w:sz w:val="22"/>
              </w:rPr>
              <w:t>2024</w:t>
            </w:r>
            <w:r>
              <w:rPr>
                <w:spacing w:val="-19"/>
                <w:sz w:val="22"/>
              </w:rPr>
              <w:t> </w:t>
            </w:r>
            <w:r>
              <w:rPr>
                <w:sz w:val="22"/>
              </w:rPr>
              <w:t>-</w:t>
            </w:r>
            <w:r>
              <w:rPr>
                <w:spacing w:val="-19"/>
                <w:sz w:val="22"/>
              </w:rPr>
              <w:t> </w:t>
            </w:r>
            <w:r>
              <w:rPr>
                <w:sz w:val="22"/>
              </w:rPr>
              <w:t>Espacios Comunitarios</w:t>
            </w:r>
            <w:r>
              <w:rPr>
                <w:spacing w:val="-13"/>
                <w:sz w:val="22"/>
              </w:rPr>
              <w:t> </w:t>
            </w:r>
            <w:r>
              <w:rPr>
                <w:sz w:val="22"/>
              </w:rPr>
              <w:t>Seguros</w:t>
            </w:r>
            <w:r>
              <w:rPr>
                <w:spacing w:val="-12"/>
                <w:sz w:val="22"/>
              </w:rPr>
              <w:t> </w:t>
            </w:r>
            <w:r>
              <w:rPr>
                <w:sz w:val="22"/>
              </w:rPr>
              <w:t>y</w:t>
            </w:r>
            <w:r>
              <w:rPr>
                <w:spacing w:val="-14"/>
                <w:sz w:val="22"/>
              </w:rPr>
              <w:t> </w:t>
            </w:r>
            <w:r>
              <w:rPr>
                <w:sz w:val="22"/>
              </w:rPr>
              <w:t>Saludables".</w:t>
            </w:r>
            <w:r>
              <w:rPr>
                <w:spacing w:val="-13"/>
                <w:sz w:val="22"/>
              </w:rPr>
              <w:t> </w:t>
            </w:r>
            <w:r>
              <w:rPr>
                <w:sz w:val="22"/>
              </w:rPr>
              <w:t>Torneo</w:t>
            </w:r>
            <w:r>
              <w:rPr>
                <w:spacing w:val="-13"/>
                <w:sz w:val="22"/>
              </w:rPr>
              <w:t> </w:t>
            </w:r>
            <w:r>
              <w:rPr>
                <w:sz w:val="22"/>
              </w:rPr>
              <w:t>de</w:t>
            </w:r>
          </w:p>
          <w:p>
            <w:pPr>
              <w:pStyle w:val="TableParagraph"/>
              <w:spacing w:line="255" w:lineRule="exact"/>
              <w:ind w:left="35"/>
              <w:rPr>
                <w:sz w:val="22"/>
              </w:rPr>
            </w:pPr>
            <w:r>
              <w:rPr>
                <w:sz w:val="22"/>
              </w:rPr>
              <w:t>Convivencia Intercultural y en Igualdad".</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59" w:right="29"/>
              <w:jc w:val="center"/>
              <w:rPr>
                <w:sz w:val="22"/>
              </w:rPr>
            </w:pPr>
            <w:r>
              <w:rPr>
                <w:sz w:val="22"/>
              </w:rPr>
              <w:t>22/07/2024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19"/>
              </w:rPr>
            </w:pPr>
          </w:p>
          <w:p>
            <w:pPr>
              <w:pStyle w:val="TableParagraph"/>
              <w:spacing w:line="257" w:lineRule="exact"/>
              <w:ind w:left="70" w:right="7"/>
              <w:jc w:val="center"/>
              <w:rPr>
                <w:sz w:val="22"/>
              </w:rPr>
            </w:pPr>
            <w:r>
              <w:rPr>
                <w:w w:val="95"/>
                <w:sz w:val="22"/>
              </w:rPr>
              <w:t>05/08/2024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3.052,70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35"/>
              <w:jc w:val="center"/>
              <w:rPr>
                <w:sz w:val="22"/>
              </w:rPr>
            </w:pPr>
            <w:r>
              <w:rPr>
                <w:w w:val="105"/>
                <w:sz w:val="22"/>
              </w:rPr>
              <w:t>GRUPO</w:t>
            </w:r>
            <w:r>
              <w:rPr>
                <w:spacing w:val="-29"/>
                <w:w w:val="105"/>
                <w:sz w:val="22"/>
              </w:rPr>
              <w:t> </w:t>
            </w:r>
            <w:r>
              <w:rPr>
                <w:w w:val="105"/>
                <w:sz w:val="22"/>
              </w:rPr>
              <w:t>ARIES</w:t>
            </w:r>
            <w:r>
              <w:rPr>
                <w:spacing w:val="-29"/>
                <w:w w:val="105"/>
                <w:sz w:val="22"/>
              </w:rPr>
              <w:t> </w:t>
            </w:r>
            <w:r>
              <w:rPr>
                <w:w w:val="105"/>
                <w:sz w:val="22"/>
              </w:rPr>
              <w:t>LZ,S.L.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24/00065</w:t>
            </w:r>
          </w:p>
          <w:p>
            <w:pPr>
              <w:pStyle w:val="TableParagraph"/>
              <w:spacing w:line="256" w:lineRule="exact" w:before="35"/>
              <w:ind w:left="35"/>
              <w:rPr>
                <w:sz w:val="22"/>
              </w:rPr>
            </w:pPr>
            <w:r>
              <w:rPr>
                <w:sz w:val="22"/>
              </w:rPr>
              <w:t>43B</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71"/>
              <w:rPr>
                <w:sz w:val="22"/>
              </w:rPr>
            </w:pPr>
            <w:r>
              <w:rPr>
                <w:sz w:val="22"/>
              </w:rPr>
              <w:t>(24/0006543B-</w:t>
            </w:r>
            <w:r>
              <w:rPr>
                <w:spacing w:val="-16"/>
                <w:sz w:val="22"/>
              </w:rPr>
              <w:t> </w:t>
            </w:r>
            <w:r>
              <w:rPr>
                <w:sz w:val="22"/>
              </w:rPr>
              <w:t>REF</w:t>
            </w:r>
            <w:r>
              <w:rPr>
                <w:spacing w:val="-16"/>
                <w:sz w:val="22"/>
              </w:rPr>
              <w:t> </w:t>
            </w:r>
            <w:r>
              <w:rPr>
                <w:sz w:val="22"/>
              </w:rPr>
              <w:t>1340)</w:t>
            </w:r>
            <w:r>
              <w:rPr>
                <w:spacing w:val="-17"/>
                <w:sz w:val="22"/>
              </w:rPr>
              <w:t> </w:t>
            </w:r>
            <w:r>
              <w:rPr>
                <w:sz w:val="22"/>
              </w:rPr>
              <w:t>Fiestas</w:t>
            </w:r>
            <w:r>
              <w:rPr>
                <w:spacing w:val="-15"/>
                <w:sz w:val="22"/>
              </w:rPr>
              <w:t> </w:t>
            </w:r>
            <w:r>
              <w:rPr>
                <w:sz w:val="22"/>
              </w:rPr>
              <w:t>de</w:t>
            </w:r>
            <w:r>
              <w:rPr>
                <w:spacing w:val="-17"/>
                <w:sz w:val="22"/>
              </w:rPr>
              <w:t> </w:t>
            </w:r>
            <w:r>
              <w:rPr>
                <w:sz w:val="22"/>
              </w:rPr>
              <w:t>la</w:t>
            </w:r>
            <w:r>
              <w:rPr>
                <w:spacing w:val="-17"/>
                <w:sz w:val="22"/>
              </w:rPr>
              <w:t> </w:t>
            </w:r>
            <w:r>
              <w:rPr>
                <w:sz w:val="22"/>
              </w:rPr>
              <w:t>Magdalena, Masdache</w:t>
            </w:r>
            <w:r>
              <w:rPr>
                <w:spacing w:val="-17"/>
                <w:sz w:val="22"/>
              </w:rPr>
              <w:t> </w:t>
            </w:r>
            <w:r>
              <w:rPr>
                <w:sz w:val="22"/>
              </w:rPr>
              <w:t>2024</w:t>
            </w:r>
            <w:r>
              <w:rPr>
                <w:spacing w:val="-17"/>
                <w:sz w:val="22"/>
              </w:rPr>
              <w:t> </w:t>
            </w:r>
            <w:r>
              <w:rPr>
                <w:sz w:val="22"/>
              </w:rPr>
              <w:t>-</w:t>
            </w:r>
            <w:r>
              <w:rPr>
                <w:spacing w:val="-15"/>
                <w:sz w:val="22"/>
              </w:rPr>
              <w:t> </w:t>
            </w:r>
            <w:r>
              <w:rPr>
                <w:sz w:val="22"/>
              </w:rPr>
              <w:t>Actuación</w:t>
            </w:r>
            <w:r>
              <w:rPr>
                <w:spacing w:val="-17"/>
                <w:sz w:val="22"/>
              </w:rPr>
              <w:t> </w:t>
            </w:r>
            <w:r>
              <w:rPr>
                <w:sz w:val="22"/>
              </w:rPr>
              <w:t>grupo</w:t>
            </w:r>
            <w:r>
              <w:rPr>
                <w:spacing w:val="-16"/>
                <w:sz w:val="22"/>
              </w:rPr>
              <w:t> </w:t>
            </w:r>
            <w:r>
              <w:rPr>
                <w:sz w:val="22"/>
              </w:rPr>
              <w:t>de</w:t>
            </w:r>
            <w:r>
              <w:rPr>
                <w:spacing w:val="-16"/>
                <w:sz w:val="22"/>
              </w:rPr>
              <w:t> </w:t>
            </w:r>
            <w:r>
              <w:rPr>
                <w:sz w:val="22"/>
              </w:rPr>
              <w:t>baile</w:t>
            </w:r>
            <w:r>
              <w:rPr>
                <w:spacing w:val="-18"/>
                <w:sz w:val="22"/>
              </w:rPr>
              <w:t> </w:t>
            </w:r>
            <w:r>
              <w:rPr>
                <w:sz w:val="22"/>
              </w:rPr>
              <w:t>el</w:t>
            </w:r>
            <w:r>
              <w:rPr>
                <w:spacing w:val="-17"/>
                <w:sz w:val="22"/>
              </w:rPr>
              <w:t> </w:t>
            </w:r>
            <w:r>
              <w:rPr>
                <w:sz w:val="22"/>
              </w:rPr>
              <w:t>22</w:t>
            </w:r>
            <w:r>
              <w:rPr>
                <w:spacing w:val="-17"/>
                <w:sz w:val="22"/>
              </w:rPr>
              <w:t> </w:t>
            </w:r>
            <w:r>
              <w:rPr>
                <w:sz w:val="22"/>
              </w:rPr>
              <w:t>de</w:t>
            </w:r>
          </w:p>
          <w:p>
            <w:pPr>
              <w:pStyle w:val="TableParagraph"/>
              <w:spacing w:line="256" w:lineRule="exact"/>
              <w:ind w:left="35"/>
              <w:rPr>
                <w:sz w:val="22"/>
              </w:rPr>
            </w:pPr>
            <w:r>
              <w:rPr>
                <w:sz w:val="22"/>
              </w:rPr>
              <w:t>Julio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22/07/2024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22/07/2024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600,00</w:t>
            </w:r>
          </w:p>
        </w:tc>
        <w:tc>
          <w:tcPr>
            <w:tcW w:w="1970" w:type="dxa"/>
          </w:tcPr>
          <w:p>
            <w:pPr>
              <w:pStyle w:val="TableParagraph"/>
              <w:spacing w:line="271" w:lineRule="auto" w:before="6"/>
              <w:ind w:left="31"/>
              <w:rPr>
                <w:sz w:val="22"/>
              </w:rPr>
            </w:pPr>
            <w:r>
              <w:rPr>
                <w:sz w:val="22"/>
              </w:rPr>
              <w:t>ASOCIACION CULTURAL</w:t>
            </w:r>
          </w:p>
          <w:p>
            <w:pPr>
              <w:pStyle w:val="TableParagraph"/>
              <w:spacing w:line="256" w:lineRule="exact"/>
              <w:ind w:left="31"/>
              <w:rPr>
                <w:sz w:val="22"/>
              </w:rPr>
            </w:pPr>
            <w:r>
              <w:rPr>
                <w:sz w:val="22"/>
              </w:rPr>
              <w:t>COMPARSA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24/00061</w:t>
            </w:r>
          </w:p>
          <w:p>
            <w:pPr>
              <w:pStyle w:val="TableParagraph"/>
              <w:spacing w:line="256" w:lineRule="exact" w:before="35"/>
              <w:ind w:left="35"/>
              <w:rPr>
                <w:sz w:val="22"/>
              </w:rPr>
            </w:pPr>
            <w:r>
              <w:rPr>
                <w:sz w:val="22"/>
              </w:rPr>
              <w:t>91G</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9"/>
              <w:rPr>
                <w:sz w:val="22"/>
              </w:rPr>
            </w:pPr>
            <w:r>
              <w:rPr>
                <w:sz w:val="22"/>
              </w:rPr>
              <w:t>(24/0006191G-</w:t>
            </w:r>
            <w:r>
              <w:rPr>
                <w:spacing w:val="-14"/>
                <w:sz w:val="22"/>
              </w:rPr>
              <w:t> </w:t>
            </w:r>
            <w:r>
              <w:rPr>
                <w:sz w:val="22"/>
              </w:rPr>
              <w:t>REF</w:t>
            </w:r>
            <w:r>
              <w:rPr>
                <w:spacing w:val="-13"/>
                <w:sz w:val="22"/>
              </w:rPr>
              <w:t> </w:t>
            </w:r>
            <w:r>
              <w:rPr>
                <w:sz w:val="22"/>
              </w:rPr>
              <w:t>1281)</w:t>
            </w:r>
            <w:r>
              <w:rPr>
                <w:spacing w:val="-15"/>
                <w:sz w:val="22"/>
              </w:rPr>
              <w:t> </w:t>
            </w:r>
            <w:r>
              <w:rPr>
                <w:sz w:val="22"/>
              </w:rPr>
              <w:t>Actuación</w:t>
            </w:r>
            <w:r>
              <w:rPr>
                <w:spacing w:val="-14"/>
                <w:sz w:val="22"/>
              </w:rPr>
              <w:t> </w:t>
            </w:r>
            <w:r>
              <w:rPr>
                <w:sz w:val="22"/>
              </w:rPr>
              <w:t>el</w:t>
            </w:r>
            <w:r>
              <w:rPr>
                <w:spacing w:val="-15"/>
                <w:sz w:val="22"/>
              </w:rPr>
              <w:t> </w:t>
            </w:r>
            <w:r>
              <w:rPr>
                <w:sz w:val="22"/>
              </w:rPr>
              <w:t>22</w:t>
            </w:r>
            <w:r>
              <w:rPr>
                <w:spacing w:val="-15"/>
                <w:sz w:val="22"/>
              </w:rPr>
              <w:t> </w:t>
            </w:r>
            <w:r>
              <w:rPr>
                <w:sz w:val="22"/>
              </w:rPr>
              <w:t>de</w:t>
            </w:r>
            <w:r>
              <w:rPr>
                <w:spacing w:val="-14"/>
                <w:sz w:val="22"/>
              </w:rPr>
              <w:t> </w:t>
            </w:r>
            <w:r>
              <w:rPr>
                <w:sz w:val="22"/>
              </w:rPr>
              <w:t>Julio</w:t>
            </w:r>
            <w:r>
              <w:rPr>
                <w:spacing w:val="-13"/>
                <w:sz w:val="22"/>
              </w:rPr>
              <w:t> </w:t>
            </w:r>
            <w:r>
              <w:rPr>
                <w:sz w:val="22"/>
              </w:rPr>
              <w:t>con motivo</w:t>
            </w:r>
            <w:r>
              <w:rPr>
                <w:spacing w:val="-13"/>
                <w:sz w:val="22"/>
              </w:rPr>
              <w:t> </w:t>
            </w:r>
            <w:r>
              <w:rPr>
                <w:sz w:val="22"/>
              </w:rPr>
              <w:t>de</w:t>
            </w:r>
            <w:r>
              <w:rPr>
                <w:spacing w:val="-14"/>
                <w:sz w:val="22"/>
              </w:rPr>
              <w:t> </w:t>
            </w:r>
            <w:r>
              <w:rPr>
                <w:sz w:val="22"/>
              </w:rPr>
              <w:t>las</w:t>
            </w:r>
            <w:r>
              <w:rPr>
                <w:spacing w:val="-13"/>
                <w:sz w:val="22"/>
              </w:rPr>
              <w:t> </w:t>
            </w:r>
            <w:r>
              <w:rPr>
                <w:sz w:val="22"/>
              </w:rPr>
              <w:t>Fiestas</w:t>
            </w:r>
            <w:r>
              <w:rPr>
                <w:spacing w:val="-13"/>
                <w:sz w:val="22"/>
              </w:rPr>
              <w:t> </w:t>
            </w:r>
            <w:r>
              <w:rPr>
                <w:sz w:val="22"/>
              </w:rPr>
              <w:t>de</w:t>
            </w:r>
            <w:r>
              <w:rPr>
                <w:spacing w:val="-14"/>
                <w:sz w:val="22"/>
              </w:rPr>
              <w:t> </w:t>
            </w:r>
            <w:r>
              <w:rPr>
                <w:sz w:val="22"/>
              </w:rPr>
              <w:t>la</w:t>
            </w:r>
            <w:r>
              <w:rPr>
                <w:spacing w:val="-14"/>
                <w:sz w:val="22"/>
              </w:rPr>
              <w:t> </w:t>
            </w:r>
            <w:r>
              <w:rPr>
                <w:sz w:val="22"/>
              </w:rPr>
              <w:t>Magdalena,</w:t>
            </w:r>
            <w:r>
              <w:rPr>
                <w:spacing w:val="-13"/>
                <w:sz w:val="22"/>
              </w:rPr>
              <w:t> </w:t>
            </w:r>
            <w:r>
              <w:rPr>
                <w:sz w:val="22"/>
              </w:rPr>
              <w:t>Masdache</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22/07/2024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22/07/2024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400,00</w:t>
            </w:r>
          </w:p>
        </w:tc>
        <w:tc>
          <w:tcPr>
            <w:tcW w:w="1970" w:type="dxa"/>
          </w:tcPr>
          <w:p>
            <w:pPr>
              <w:pStyle w:val="TableParagraph"/>
              <w:spacing w:before="9"/>
              <w:rPr>
                <w:sz w:val="22"/>
              </w:rPr>
            </w:pPr>
          </w:p>
          <w:p>
            <w:pPr>
              <w:pStyle w:val="TableParagraph"/>
              <w:spacing w:line="300" w:lineRule="atLeast"/>
              <w:ind w:left="31"/>
              <w:rPr>
                <w:sz w:val="22"/>
              </w:rPr>
            </w:pPr>
            <w:r>
              <w:rPr>
                <w:sz w:val="22"/>
              </w:rPr>
              <w:t>YONAY ALONSO GONZALEZ</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24/00061</w:t>
            </w:r>
          </w:p>
          <w:p>
            <w:pPr>
              <w:pStyle w:val="TableParagraph"/>
              <w:spacing w:line="257" w:lineRule="exact" w:before="34"/>
              <w:ind w:left="35"/>
              <w:rPr>
                <w:sz w:val="22"/>
              </w:rPr>
            </w:pPr>
            <w:r>
              <w:rPr>
                <w:sz w:val="22"/>
              </w:rPr>
              <w:t>92M</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(24/0006192M- REF 1280) Actuación de Nerea Negrín</w:t>
            </w:r>
          </w:p>
          <w:p>
            <w:pPr>
              <w:pStyle w:val="TableParagraph"/>
              <w:spacing w:line="300" w:lineRule="atLeast" w:before="4"/>
              <w:ind w:left="35" w:right="1001"/>
              <w:rPr>
                <w:sz w:val="22"/>
              </w:rPr>
            </w:pPr>
            <w:r>
              <w:rPr>
                <w:sz w:val="22"/>
              </w:rPr>
              <w:t>el</w:t>
            </w:r>
            <w:r>
              <w:rPr>
                <w:spacing w:val="-14"/>
                <w:sz w:val="22"/>
              </w:rPr>
              <w:t> </w:t>
            </w:r>
            <w:r>
              <w:rPr>
                <w:sz w:val="22"/>
              </w:rPr>
              <w:t>22</w:t>
            </w:r>
            <w:r>
              <w:rPr>
                <w:spacing w:val="-13"/>
                <w:sz w:val="22"/>
              </w:rPr>
              <w:t> </w:t>
            </w:r>
            <w:r>
              <w:rPr>
                <w:sz w:val="22"/>
              </w:rPr>
              <w:t>de</w:t>
            </w:r>
            <w:r>
              <w:rPr>
                <w:spacing w:val="-12"/>
                <w:sz w:val="22"/>
              </w:rPr>
              <w:t> </w:t>
            </w:r>
            <w:r>
              <w:rPr>
                <w:sz w:val="22"/>
              </w:rPr>
              <w:t>Julio</w:t>
            </w:r>
            <w:r>
              <w:rPr>
                <w:spacing w:val="-12"/>
                <w:sz w:val="22"/>
              </w:rPr>
              <w:t> </w:t>
            </w:r>
            <w:r>
              <w:rPr>
                <w:sz w:val="22"/>
              </w:rPr>
              <w:t>con</w:t>
            </w:r>
            <w:r>
              <w:rPr>
                <w:spacing w:val="-13"/>
                <w:sz w:val="22"/>
              </w:rPr>
              <w:t> </w:t>
            </w:r>
            <w:r>
              <w:rPr>
                <w:sz w:val="22"/>
              </w:rPr>
              <w:t>motivo</w:t>
            </w:r>
            <w:r>
              <w:rPr>
                <w:spacing w:val="-12"/>
                <w:sz w:val="22"/>
              </w:rPr>
              <w:t> </w:t>
            </w:r>
            <w:r>
              <w:rPr>
                <w:sz w:val="22"/>
              </w:rPr>
              <w:t>de</w:t>
            </w:r>
            <w:r>
              <w:rPr>
                <w:spacing w:val="-12"/>
                <w:sz w:val="22"/>
              </w:rPr>
              <w:t> </w:t>
            </w:r>
            <w:r>
              <w:rPr>
                <w:sz w:val="22"/>
              </w:rPr>
              <w:t>las</w:t>
            </w:r>
            <w:r>
              <w:rPr>
                <w:spacing w:val="-12"/>
                <w:sz w:val="22"/>
              </w:rPr>
              <w:t> </w:t>
            </w:r>
            <w:r>
              <w:rPr>
                <w:sz w:val="22"/>
              </w:rPr>
              <w:t>Fiestas</w:t>
            </w:r>
            <w:r>
              <w:rPr>
                <w:spacing w:val="-12"/>
                <w:sz w:val="22"/>
              </w:rPr>
              <w:t> </w:t>
            </w:r>
            <w:r>
              <w:rPr>
                <w:sz w:val="22"/>
              </w:rPr>
              <w:t>de</w:t>
            </w:r>
            <w:r>
              <w:rPr>
                <w:spacing w:val="-12"/>
                <w:sz w:val="22"/>
              </w:rPr>
              <w:t> </w:t>
            </w:r>
            <w:r>
              <w:rPr>
                <w:sz w:val="22"/>
              </w:rPr>
              <w:t>la Magdalena,Masdache</w:t>
            </w:r>
            <w:r>
              <w:rPr>
                <w:spacing w:val="-12"/>
                <w:sz w:val="22"/>
              </w:rPr>
              <w:t> </w:t>
            </w:r>
            <w:r>
              <w:rPr>
                <w:sz w:val="22"/>
              </w:rPr>
              <w:t>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22/07/2024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22/07/2024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909,50</w:t>
            </w:r>
          </w:p>
        </w:tc>
        <w:tc>
          <w:tcPr>
            <w:tcW w:w="1970" w:type="dxa"/>
          </w:tcPr>
          <w:p>
            <w:pPr>
              <w:pStyle w:val="TableParagraph"/>
              <w:spacing w:before="10"/>
              <w:rPr>
                <w:sz w:val="22"/>
              </w:rPr>
            </w:pPr>
          </w:p>
          <w:p>
            <w:pPr>
              <w:pStyle w:val="TableParagraph"/>
              <w:spacing w:line="300" w:lineRule="atLeast"/>
              <w:ind w:left="31" w:right="-19"/>
              <w:rPr>
                <w:sz w:val="22"/>
              </w:rPr>
            </w:pPr>
            <w:r>
              <w:rPr>
                <w:sz w:val="22"/>
              </w:rPr>
              <w:t>ADELAIDA GONZALEZ SOLER</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24/00058</w:t>
            </w:r>
          </w:p>
          <w:p>
            <w:pPr>
              <w:pStyle w:val="TableParagraph"/>
              <w:spacing w:line="256" w:lineRule="exact" w:before="35"/>
              <w:ind w:left="35"/>
              <w:rPr>
                <w:sz w:val="22"/>
              </w:rPr>
            </w:pPr>
            <w:r>
              <w:rPr>
                <w:sz w:val="22"/>
              </w:rPr>
              <w:t>10Z</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44"/>
              <w:rPr>
                <w:sz w:val="22"/>
              </w:rPr>
            </w:pPr>
            <w:r>
              <w:rPr>
                <w:sz w:val="22"/>
              </w:rPr>
              <w:t>(24/0005810Z-</w:t>
            </w:r>
            <w:r>
              <w:rPr>
                <w:spacing w:val="-16"/>
                <w:sz w:val="22"/>
              </w:rPr>
              <w:t> </w:t>
            </w:r>
            <w:r>
              <w:rPr>
                <w:sz w:val="22"/>
              </w:rPr>
              <w:t>REF</w:t>
            </w:r>
            <w:r>
              <w:rPr>
                <w:spacing w:val="-16"/>
                <w:sz w:val="22"/>
              </w:rPr>
              <w:t> </w:t>
            </w:r>
            <w:r>
              <w:rPr>
                <w:sz w:val="22"/>
              </w:rPr>
              <w:t>1197)</w:t>
            </w:r>
            <w:r>
              <w:rPr>
                <w:spacing w:val="-17"/>
                <w:sz w:val="22"/>
              </w:rPr>
              <w:t> </w:t>
            </w:r>
            <w:r>
              <w:rPr>
                <w:sz w:val="22"/>
              </w:rPr>
              <w:t>Fiestas</w:t>
            </w:r>
            <w:r>
              <w:rPr>
                <w:spacing w:val="-16"/>
                <w:sz w:val="22"/>
              </w:rPr>
              <w:t> </w:t>
            </w:r>
            <w:r>
              <w:rPr>
                <w:sz w:val="22"/>
              </w:rPr>
              <w:t>de</w:t>
            </w:r>
            <w:r>
              <w:rPr>
                <w:spacing w:val="-17"/>
                <w:sz w:val="22"/>
              </w:rPr>
              <w:t> </w:t>
            </w:r>
            <w:r>
              <w:rPr>
                <w:sz w:val="22"/>
              </w:rPr>
              <w:t>la</w:t>
            </w:r>
            <w:r>
              <w:rPr>
                <w:spacing w:val="-17"/>
                <w:sz w:val="22"/>
              </w:rPr>
              <w:t> </w:t>
            </w:r>
            <w:r>
              <w:rPr>
                <w:sz w:val="22"/>
              </w:rPr>
              <w:t>Magdalena 2024</w:t>
            </w:r>
            <w:r>
              <w:rPr>
                <w:spacing w:val="-17"/>
                <w:sz w:val="22"/>
              </w:rPr>
              <w:t> </w:t>
            </w:r>
            <w:r>
              <w:rPr>
                <w:sz w:val="22"/>
              </w:rPr>
              <w:t>-</w:t>
            </w:r>
            <w:r>
              <w:rPr>
                <w:spacing w:val="-16"/>
                <w:sz w:val="22"/>
              </w:rPr>
              <w:t> </w:t>
            </w:r>
            <w:r>
              <w:rPr>
                <w:sz w:val="22"/>
              </w:rPr>
              <w:t>Actuación</w:t>
            </w:r>
            <w:r>
              <w:rPr>
                <w:spacing w:val="-16"/>
                <w:sz w:val="22"/>
              </w:rPr>
              <w:t> </w:t>
            </w:r>
            <w:r>
              <w:rPr>
                <w:sz w:val="22"/>
              </w:rPr>
              <w:t>de</w:t>
            </w:r>
            <w:r>
              <w:rPr>
                <w:spacing w:val="-17"/>
                <w:sz w:val="22"/>
              </w:rPr>
              <w:t> </w:t>
            </w:r>
            <w:r>
              <w:rPr>
                <w:sz w:val="22"/>
              </w:rPr>
              <w:t>la</w:t>
            </w:r>
            <w:r>
              <w:rPr>
                <w:spacing w:val="-17"/>
                <w:sz w:val="22"/>
              </w:rPr>
              <w:t> </w:t>
            </w:r>
            <w:r>
              <w:rPr>
                <w:sz w:val="22"/>
              </w:rPr>
              <w:t>humorista</w:t>
            </w:r>
            <w:r>
              <w:rPr>
                <w:spacing w:val="-16"/>
                <w:sz w:val="22"/>
              </w:rPr>
              <w:t> </w:t>
            </w:r>
            <w:r>
              <w:rPr>
                <w:sz w:val="22"/>
              </w:rPr>
              <w:t>Petite</w:t>
            </w:r>
            <w:r>
              <w:rPr>
                <w:spacing w:val="-16"/>
                <w:sz w:val="22"/>
              </w:rPr>
              <w:t> </w:t>
            </w:r>
            <w:r>
              <w:rPr>
                <w:sz w:val="22"/>
              </w:rPr>
              <w:t>Lorena</w:t>
            </w:r>
            <w:r>
              <w:rPr>
                <w:spacing w:val="-17"/>
                <w:sz w:val="22"/>
              </w:rPr>
              <w:t> </w:t>
            </w:r>
            <w:r>
              <w:rPr>
                <w:sz w:val="22"/>
              </w:rPr>
              <w:t>el</w:t>
            </w:r>
          </w:p>
          <w:p>
            <w:pPr>
              <w:pStyle w:val="TableParagraph"/>
              <w:spacing w:line="256" w:lineRule="exact"/>
              <w:ind w:left="35"/>
              <w:rPr>
                <w:sz w:val="22"/>
              </w:rPr>
            </w:pPr>
            <w:r>
              <w:rPr>
                <w:sz w:val="22"/>
              </w:rPr>
              <w:t>22.07 en las fiestas de Masdache.</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22/07/2024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22/07/2024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4.280,00</w:t>
            </w:r>
          </w:p>
        </w:tc>
        <w:tc>
          <w:tcPr>
            <w:tcW w:w="1970" w:type="dxa"/>
          </w:tcPr>
          <w:p>
            <w:pPr>
              <w:pStyle w:val="TableParagraph"/>
              <w:spacing w:before="9"/>
              <w:rPr>
                <w:sz w:val="22"/>
              </w:rPr>
            </w:pPr>
          </w:p>
          <w:p>
            <w:pPr>
              <w:pStyle w:val="TableParagraph"/>
              <w:spacing w:line="300" w:lineRule="atLeast"/>
              <w:ind w:left="31" w:right="-19"/>
              <w:rPr>
                <w:sz w:val="22"/>
              </w:rPr>
            </w:pPr>
            <w:r>
              <w:rPr>
                <w:sz w:val="22"/>
              </w:rPr>
              <w:t>ADELAIDA GONZALEZ SOLER</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24/00058</w:t>
            </w:r>
          </w:p>
          <w:p>
            <w:pPr>
              <w:pStyle w:val="TableParagraph"/>
              <w:spacing w:line="256" w:lineRule="exact" w:before="35"/>
              <w:ind w:left="35"/>
              <w:rPr>
                <w:sz w:val="22"/>
              </w:rPr>
            </w:pPr>
            <w:r>
              <w:rPr>
                <w:sz w:val="22"/>
              </w:rPr>
              <w:t>23G</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(24/0005823G-REF 1187) Realización de “Talleres de</w:t>
            </w:r>
          </w:p>
          <w:p>
            <w:pPr>
              <w:pStyle w:val="TableParagraph"/>
              <w:spacing w:before="35"/>
              <w:ind w:left="35"/>
              <w:rPr>
                <w:sz w:val="22"/>
              </w:rPr>
            </w:pPr>
            <w:r>
              <w:rPr>
                <w:sz w:val="22"/>
              </w:rPr>
              <w:t>sensibilización en igualdad de trato y no</w:t>
            </w:r>
          </w:p>
          <w:p>
            <w:pPr>
              <w:pStyle w:val="TableParagraph"/>
              <w:spacing w:line="300" w:lineRule="atLeast" w:before="4"/>
              <w:ind w:left="35" w:right="318"/>
              <w:rPr>
                <w:sz w:val="22"/>
              </w:rPr>
            </w:pPr>
            <w:r>
              <w:rPr>
                <w:sz w:val="22"/>
              </w:rPr>
              <w:t>discriminación de las personas LGTBI – Diseño, programación y realización de la Semana de la Diversidad,</w:t>
            </w:r>
            <w:r>
              <w:rPr>
                <w:spacing w:val="-13"/>
                <w:sz w:val="22"/>
              </w:rPr>
              <w:t> </w:t>
            </w:r>
            <w:r>
              <w:rPr>
                <w:sz w:val="22"/>
              </w:rPr>
              <w:t>Tías</w:t>
            </w:r>
            <w:r>
              <w:rPr>
                <w:spacing w:val="-12"/>
                <w:sz w:val="22"/>
              </w:rPr>
              <w:t> </w:t>
            </w:r>
            <w:r>
              <w:rPr>
                <w:sz w:val="22"/>
              </w:rPr>
              <w:t>2024”</w:t>
            </w:r>
            <w:r>
              <w:rPr>
                <w:spacing w:val="-14"/>
                <w:sz w:val="22"/>
              </w:rPr>
              <w:t> </w:t>
            </w:r>
            <w:r>
              <w:rPr>
                <w:sz w:val="22"/>
              </w:rPr>
              <w:t>del</w:t>
            </w:r>
            <w:r>
              <w:rPr>
                <w:spacing w:val="-14"/>
                <w:sz w:val="22"/>
              </w:rPr>
              <w:t> </w:t>
            </w:r>
            <w:r>
              <w:rPr>
                <w:sz w:val="22"/>
              </w:rPr>
              <w:t>22</w:t>
            </w:r>
            <w:r>
              <w:rPr>
                <w:spacing w:val="-14"/>
                <w:sz w:val="22"/>
              </w:rPr>
              <w:t> </w:t>
            </w:r>
            <w:r>
              <w:rPr>
                <w:sz w:val="22"/>
              </w:rPr>
              <w:t>al</w:t>
            </w:r>
            <w:r>
              <w:rPr>
                <w:spacing w:val="-13"/>
                <w:sz w:val="22"/>
              </w:rPr>
              <w:t> </w:t>
            </w:r>
            <w:r>
              <w:rPr>
                <w:sz w:val="22"/>
              </w:rPr>
              <w:t>26</w:t>
            </w:r>
            <w:r>
              <w:rPr>
                <w:spacing w:val="-13"/>
                <w:sz w:val="22"/>
              </w:rPr>
              <w:t> </w:t>
            </w:r>
            <w:r>
              <w:rPr>
                <w:sz w:val="22"/>
              </w:rPr>
              <w:t>de</w:t>
            </w:r>
            <w:r>
              <w:rPr>
                <w:spacing w:val="-13"/>
                <w:sz w:val="22"/>
              </w:rPr>
              <w:t> </w:t>
            </w:r>
            <w:r>
              <w:rPr>
                <w:sz w:val="22"/>
              </w:rPr>
              <w:t>Julio</w:t>
            </w:r>
            <w:r>
              <w:rPr>
                <w:spacing w:val="-13"/>
                <w:sz w:val="22"/>
              </w:rPr>
              <w:t> </w:t>
            </w:r>
            <w:r>
              <w:rPr>
                <w:sz w:val="22"/>
              </w:rPr>
              <w:t>de</w:t>
            </w:r>
            <w:r>
              <w:rPr>
                <w:spacing w:val="-13"/>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22/07/2024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26/07/2024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12.000,00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ILONA YAVORSKAYA YAVORSKAYA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24/00053</w:t>
            </w:r>
          </w:p>
          <w:p>
            <w:pPr>
              <w:pStyle w:val="TableParagraph"/>
              <w:spacing w:line="257" w:lineRule="exact" w:before="35"/>
              <w:ind w:left="35"/>
              <w:rPr>
                <w:sz w:val="22"/>
              </w:rPr>
            </w:pPr>
            <w:r>
              <w:rPr>
                <w:sz w:val="22"/>
              </w:rPr>
              <w:t>72J</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7"/>
              <w:rPr>
                <w:sz w:val="22"/>
              </w:rPr>
            </w:pPr>
            <w:r>
              <w:rPr>
                <w:sz w:val="22"/>
              </w:rPr>
              <w:t>(24/0005372J-</w:t>
            </w:r>
            <w:r>
              <w:rPr>
                <w:spacing w:val="-17"/>
                <w:sz w:val="22"/>
              </w:rPr>
              <w:t> </w:t>
            </w:r>
            <w:r>
              <w:rPr>
                <w:sz w:val="22"/>
              </w:rPr>
              <w:t>REF</w:t>
            </w:r>
            <w:r>
              <w:rPr>
                <w:spacing w:val="-16"/>
                <w:sz w:val="22"/>
              </w:rPr>
              <w:t> </w:t>
            </w:r>
            <w:r>
              <w:rPr>
                <w:sz w:val="22"/>
              </w:rPr>
              <w:t>1094)</w:t>
            </w:r>
            <w:r>
              <w:rPr>
                <w:spacing w:val="-17"/>
                <w:sz w:val="22"/>
              </w:rPr>
              <w:t> </w:t>
            </w:r>
            <w:r>
              <w:rPr>
                <w:sz w:val="22"/>
              </w:rPr>
              <w:t>Gasto</w:t>
            </w:r>
            <w:r>
              <w:rPr>
                <w:spacing w:val="-17"/>
                <w:sz w:val="22"/>
              </w:rPr>
              <w:t> </w:t>
            </w:r>
            <w:r>
              <w:rPr>
                <w:sz w:val="22"/>
              </w:rPr>
              <w:t>en</w:t>
            </w:r>
            <w:r>
              <w:rPr>
                <w:spacing w:val="-17"/>
                <w:sz w:val="22"/>
              </w:rPr>
              <w:t> </w:t>
            </w:r>
            <w:r>
              <w:rPr>
                <w:sz w:val="22"/>
              </w:rPr>
              <w:t>concepto</w:t>
            </w:r>
            <w:r>
              <w:rPr>
                <w:spacing w:val="-16"/>
                <w:sz w:val="22"/>
              </w:rPr>
              <w:t> </w:t>
            </w:r>
            <w:r>
              <w:rPr>
                <w:sz w:val="22"/>
              </w:rPr>
              <w:t>de</w:t>
            </w:r>
            <w:r>
              <w:rPr>
                <w:spacing w:val="-17"/>
                <w:sz w:val="22"/>
              </w:rPr>
              <w:t> </w:t>
            </w:r>
            <w:r>
              <w:rPr>
                <w:sz w:val="22"/>
              </w:rPr>
              <w:t>fuegos artificiales</w:t>
            </w:r>
            <w:r>
              <w:rPr>
                <w:spacing w:val="-12"/>
                <w:sz w:val="22"/>
              </w:rPr>
              <w:t> </w:t>
            </w:r>
            <w:r>
              <w:rPr>
                <w:sz w:val="22"/>
              </w:rPr>
              <w:t>el</w:t>
            </w:r>
            <w:r>
              <w:rPr>
                <w:spacing w:val="-13"/>
                <w:sz w:val="22"/>
              </w:rPr>
              <w:t> </w:t>
            </w:r>
            <w:r>
              <w:rPr>
                <w:sz w:val="22"/>
              </w:rPr>
              <w:t>22</w:t>
            </w:r>
            <w:r>
              <w:rPr>
                <w:spacing w:val="-12"/>
                <w:sz w:val="22"/>
              </w:rPr>
              <w:t> </w:t>
            </w:r>
            <w:r>
              <w:rPr>
                <w:sz w:val="22"/>
              </w:rPr>
              <w:t>de</w:t>
            </w:r>
            <w:r>
              <w:rPr>
                <w:spacing w:val="-13"/>
                <w:sz w:val="22"/>
              </w:rPr>
              <w:t> </w:t>
            </w:r>
            <w:r>
              <w:rPr>
                <w:sz w:val="22"/>
              </w:rPr>
              <w:t>Julio</w:t>
            </w:r>
            <w:r>
              <w:rPr>
                <w:spacing w:val="-11"/>
                <w:sz w:val="22"/>
              </w:rPr>
              <w:t> </w:t>
            </w:r>
            <w:r>
              <w:rPr>
                <w:sz w:val="22"/>
              </w:rPr>
              <w:t>con</w:t>
            </w:r>
            <w:r>
              <w:rPr>
                <w:spacing w:val="-12"/>
                <w:sz w:val="22"/>
              </w:rPr>
              <w:t> </w:t>
            </w:r>
            <w:r>
              <w:rPr>
                <w:sz w:val="22"/>
              </w:rPr>
              <w:t>motivo</w:t>
            </w:r>
            <w:r>
              <w:rPr>
                <w:spacing w:val="-11"/>
                <w:sz w:val="22"/>
              </w:rPr>
              <w:t> </w:t>
            </w:r>
            <w:r>
              <w:rPr>
                <w:sz w:val="22"/>
              </w:rPr>
              <w:t>de</w:t>
            </w:r>
            <w:r>
              <w:rPr>
                <w:spacing w:val="-13"/>
                <w:sz w:val="22"/>
              </w:rPr>
              <w:t> </w:t>
            </w:r>
            <w:r>
              <w:rPr>
                <w:sz w:val="22"/>
              </w:rPr>
              <w:t>las</w:t>
            </w:r>
            <w:r>
              <w:rPr>
                <w:spacing w:val="-11"/>
                <w:sz w:val="22"/>
              </w:rPr>
              <w:t> </w:t>
            </w:r>
            <w:r>
              <w:rPr>
                <w:sz w:val="22"/>
              </w:rPr>
              <w:t>Fiestas</w:t>
            </w:r>
            <w:r>
              <w:rPr>
                <w:spacing w:val="-11"/>
                <w:sz w:val="22"/>
              </w:rPr>
              <w:t> </w:t>
            </w:r>
            <w:r>
              <w:rPr>
                <w:sz w:val="22"/>
              </w:rPr>
              <w:t>de</w:t>
            </w:r>
          </w:p>
          <w:p>
            <w:pPr>
              <w:pStyle w:val="TableParagraph"/>
              <w:spacing w:line="256" w:lineRule="exact"/>
              <w:ind w:left="35"/>
              <w:rPr>
                <w:sz w:val="22"/>
              </w:rPr>
            </w:pPr>
            <w:r>
              <w:rPr>
                <w:sz w:val="22"/>
              </w:rPr>
              <w:t>Masdache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22/07/2024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22/07/2024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1.155,60</w:t>
            </w:r>
          </w:p>
        </w:tc>
        <w:tc>
          <w:tcPr>
            <w:tcW w:w="1970" w:type="dxa"/>
          </w:tcPr>
          <w:p>
            <w:pPr>
              <w:pStyle w:val="TableParagraph"/>
              <w:spacing w:before="9"/>
              <w:rPr>
                <w:sz w:val="22"/>
              </w:rPr>
            </w:pPr>
          </w:p>
          <w:p>
            <w:pPr>
              <w:pStyle w:val="TableParagraph"/>
              <w:spacing w:line="300" w:lineRule="atLeast"/>
              <w:ind w:left="31" w:right="89"/>
              <w:rPr>
                <w:sz w:val="22"/>
              </w:rPr>
            </w:pPr>
            <w:r>
              <w:rPr>
                <w:sz w:val="22"/>
              </w:rPr>
              <w:t>PIROTECNIA ISLA DE </w:t>
            </w:r>
            <w:r>
              <w:rPr>
                <w:w w:val="105"/>
                <w:sz w:val="22"/>
              </w:rPr>
              <w:t>FUEGO,S.L.</w:t>
            </w:r>
          </w:p>
        </w:tc>
      </w:tr>
      <w:tr>
        <w:trPr>
          <w:trHeight w:val="892" w:hRule="atLeast"/>
        </w:trPr>
        <w:tc>
          <w:tcPr>
            <w:tcW w:w="1016" w:type="dxa"/>
          </w:tcPr>
          <w:p>
            <w:pPr>
              <w:pStyle w:val="TableParagraph"/>
              <w:spacing w:before="4"/>
              <w:rPr>
                <w:sz w:val="25"/>
              </w:rPr>
            </w:pPr>
          </w:p>
          <w:p>
            <w:pPr>
              <w:pStyle w:val="TableParagraph"/>
              <w:spacing w:before="1"/>
              <w:ind w:left="35"/>
              <w:rPr>
                <w:sz w:val="22"/>
              </w:rPr>
            </w:pPr>
            <w:r>
              <w:rPr>
                <w:sz w:val="22"/>
              </w:rPr>
              <w:t>24/00071</w:t>
            </w:r>
          </w:p>
          <w:p>
            <w:pPr>
              <w:pStyle w:val="TableParagraph"/>
              <w:spacing w:line="257" w:lineRule="exact" w:before="34"/>
              <w:ind w:left="35"/>
              <w:rPr>
                <w:sz w:val="22"/>
              </w:rPr>
            </w:pPr>
            <w:r>
              <w:rPr>
                <w:sz w:val="22"/>
              </w:rPr>
              <w:t>28K</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(24/0007128K- REF 1490) Adquisición de pintura para</w:t>
            </w:r>
          </w:p>
          <w:p>
            <w:pPr>
              <w:pStyle w:val="TableParagraph"/>
              <w:spacing w:line="300" w:lineRule="atLeast" w:before="4"/>
              <w:ind w:left="35"/>
              <w:rPr>
                <w:sz w:val="22"/>
              </w:rPr>
            </w:pPr>
            <w:r>
              <w:rPr>
                <w:sz w:val="22"/>
              </w:rPr>
              <w:t>el</w:t>
            </w:r>
            <w:r>
              <w:rPr>
                <w:spacing w:val="-15"/>
                <w:sz w:val="22"/>
              </w:rPr>
              <w:t> </w:t>
            </w:r>
            <w:r>
              <w:rPr>
                <w:sz w:val="22"/>
              </w:rPr>
              <w:t>mantenimiento</w:t>
            </w:r>
            <w:r>
              <w:rPr>
                <w:spacing w:val="-12"/>
                <w:sz w:val="22"/>
              </w:rPr>
              <w:t> </w:t>
            </w:r>
            <w:r>
              <w:rPr>
                <w:sz w:val="22"/>
              </w:rPr>
              <w:t>de</w:t>
            </w:r>
            <w:r>
              <w:rPr>
                <w:spacing w:val="-13"/>
                <w:sz w:val="22"/>
              </w:rPr>
              <w:t> </w:t>
            </w:r>
            <w:r>
              <w:rPr>
                <w:sz w:val="22"/>
              </w:rPr>
              <w:t>los</w:t>
            </w:r>
            <w:r>
              <w:rPr>
                <w:spacing w:val="-12"/>
                <w:sz w:val="22"/>
              </w:rPr>
              <w:t> </w:t>
            </w:r>
            <w:r>
              <w:rPr>
                <w:sz w:val="22"/>
              </w:rPr>
              <w:t>CEIP</w:t>
            </w:r>
            <w:r>
              <w:rPr>
                <w:spacing w:val="-13"/>
                <w:sz w:val="22"/>
              </w:rPr>
              <w:t> </w:t>
            </w:r>
            <w:r>
              <w:rPr>
                <w:sz w:val="22"/>
              </w:rPr>
              <w:t>Alcalde</w:t>
            </w:r>
            <w:r>
              <w:rPr>
                <w:spacing w:val="-14"/>
                <w:sz w:val="22"/>
              </w:rPr>
              <w:t> </w:t>
            </w:r>
            <w:r>
              <w:rPr>
                <w:sz w:val="22"/>
              </w:rPr>
              <w:t>Rafael</w:t>
            </w:r>
            <w:r>
              <w:rPr>
                <w:spacing w:val="-14"/>
                <w:sz w:val="22"/>
              </w:rPr>
              <w:t> </w:t>
            </w:r>
            <w:r>
              <w:rPr>
                <w:sz w:val="22"/>
              </w:rPr>
              <w:t>Cedrés</w:t>
            </w:r>
            <w:r>
              <w:rPr>
                <w:spacing w:val="-12"/>
                <w:sz w:val="22"/>
              </w:rPr>
              <w:t> </w:t>
            </w:r>
            <w:r>
              <w:rPr>
                <w:sz w:val="22"/>
              </w:rPr>
              <w:t>y Concepción Rodríguez</w:t>
            </w:r>
            <w:r>
              <w:rPr>
                <w:spacing w:val="-20"/>
                <w:sz w:val="22"/>
              </w:rPr>
              <w:t> </w:t>
            </w:r>
            <w:r>
              <w:rPr>
                <w:sz w:val="22"/>
              </w:rPr>
              <w:t>Artíles.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23/07/2024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28/07/2024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1.973,60</w:t>
            </w:r>
          </w:p>
        </w:tc>
        <w:tc>
          <w:tcPr>
            <w:tcW w:w="1970" w:type="dxa"/>
          </w:tcPr>
          <w:p>
            <w:pPr>
              <w:pStyle w:val="TableParagraph"/>
              <w:rPr>
                <w:sz w:val="26"/>
              </w:rPr>
            </w:pPr>
          </w:p>
          <w:p>
            <w:pPr>
              <w:pStyle w:val="TableParagraph"/>
              <w:spacing w:before="2"/>
              <w:rPr>
                <w:sz w:val="24"/>
              </w:rPr>
            </w:pPr>
          </w:p>
          <w:p>
            <w:pPr>
              <w:pStyle w:val="TableParagraph"/>
              <w:spacing w:line="257" w:lineRule="exact" w:before="1"/>
              <w:ind w:right="10"/>
              <w:jc w:val="center"/>
              <w:rPr>
                <w:sz w:val="22"/>
              </w:rPr>
            </w:pPr>
            <w:r>
              <w:rPr>
                <w:sz w:val="22"/>
              </w:rPr>
              <w:t>FERRETERIA TIAS,S.L.</w:t>
            </w:r>
          </w:p>
        </w:tc>
      </w:tr>
    </w:tbl>
    <w:p>
      <w:pPr>
        <w:spacing w:after="0" w:line="257" w:lineRule="exact"/>
        <w:jc w:val="center"/>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84576">
            <wp:simplePos x="0" y="0"/>
            <wp:positionH relativeFrom="page">
              <wp:posOffset>1264119</wp:posOffset>
            </wp:positionH>
            <wp:positionV relativeFrom="page">
              <wp:posOffset>962660</wp:posOffset>
            </wp:positionV>
            <wp:extent cx="11232" cy="5595937"/>
            <wp:effectExtent l="0" t="0" r="0" b="0"/>
            <wp:wrapNone/>
            <wp:docPr id="1021" name="image1.png"/>
            <wp:cNvGraphicFramePr>
              <a:graphicFrameLocks noChangeAspect="1"/>
            </wp:cNvGraphicFramePr>
            <a:graphic>
              <a:graphicData uri="http://schemas.openxmlformats.org/drawingml/2006/picture">
                <pic:pic>
                  <pic:nvPicPr>
                    <pic:cNvPr id="102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516544">
            <wp:simplePos x="0" y="0"/>
            <wp:positionH relativeFrom="page">
              <wp:posOffset>8264397</wp:posOffset>
            </wp:positionH>
            <wp:positionV relativeFrom="page">
              <wp:posOffset>962660</wp:posOffset>
            </wp:positionV>
            <wp:extent cx="11232" cy="5595937"/>
            <wp:effectExtent l="0" t="0" r="0" b="0"/>
            <wp:wrapNone/>
            <wp:docPr id="1023" name="image1.png"/>
            <wp:cNvGraphicFramePr>
              <a:graphicFrameLocks noChangeAspect="1"/>
            </wp:cNvGraphicFramePr>
            <a:graphic>
              <a:graphicData uri="http://schemas.openxmlformats.org/drawingml/2006/picture">
                <pic:pic>
                  <pic:nvPicPr>
                    <pic:cNvPr id="102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24/00071</w:t>
            </w:r>
          </w:p>
          <w:p>
            <w:pPr>
              <w:pStyle w:val="TableParagraph"/>
              <w:spacing w:line="256" w:lineRule="exact" w:before="35"/>
              <w:ind w:left="35"/>
              <w:rPr>
                <w:sz w:val="22"/>
              </w:rPr>
            </w:pPr>
            <w:r>
              <w:rPr>
                <w:sz w:val="22"/>
              </w:rPr>
              <w:t>64B</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9"/>
              <w:rPr>
                <w:sz w:val="22"/>
              </w:rPr>
            </w:pPr>
            <w:r>
              <w:rPr>
                <w:sz w:val="22"/>
              </w:rPr>
              <w:t>(24/00007164B- REF 1494) Diseño e implementación marco de protección a la infancia en el deporte, protección de la infancia y adolescencia en el ámbito</w:t>
            </w:r>
          </w:p>
          <w:p>
            <w:pPr>
              <w:pStyle w:val="TableParagraph"/>
              <w:spacing w:line="256" w:lineRule="exact"/>
              <w:ind w:left="35"/>
              <w:rPr>
                <w:sz w:val="22"/>
              </w:rPr>
            </w:pPr>
            <w:r>
              <w:rPr>
                <w:sz w:val="22"/>
              </w:rPr>
              <w:t>deportivo.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23/07/2024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23/08/2024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6.550,00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sz w:val="22"/>
              </w:rPr>
              <w:t>EDEX FUNDACION</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7" w:lineRule="exact" w:before="35"/>
              <w:ind w:left="35"/>
              <w:rPr>
                <w:sz w:val="22"/>
              </w:rPr>
            </w:pPr>
            <w:r>
              <w:rPr>
                <w:sz w:val="22"/>
              </w:rPr>
              <w:t>87V</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01"/>
              <w:rPr>
                <w:sz w:val="22"/>
              </w:rPr>
            </w:pPr>
            <w:r>
              <w:rPr>
                <w:sz w:val="22"/>
              </w:rPr>
              <w:t>(24/0006687V-</w:t>
            </w:r>
            <w:r>
              <w:rPr>
                <w:spacing w:val="-18"/>
                <w:sz w:val="22"/>
              </w:rPr>
              <w:t> </w:t>
            </w:r>
            <w:r>
              <w:rPr>
                <w:sz w:val="22"/>
              </w:rPr>
              <w:t>REF</w:t>
            </w:r>
            <w:r>
              <w:rPr>
                <w:spacing w:val="-17"/>
                <w:sz w:val="22"/>
              </w:rPr>
              <w:t> </w:t>
            </w:r>
            <w:r>
              <w:rPr>
                <w:sz w:val="22"/>
              </w:rPr>
              <w:t>1381)</w:t>
            </w:r>
            <w:r>
              <w:rPr>
                <w:spacing w:val="-19"/>
                <w:sz w:val="22"/>
              </w:rPr>
              <w:t> </w:t>
            </w:r>
            <w:r>
              <w:rPr>
                <w:sz w:val="22"/>
              </w:rPr>
              <w:t>Fiestas</w:t>
            </w:r>
            <w:r>
              <w:rPr>
                <w:spacing w:val="-17"/>
                <w:sz w:val="22"/>
              </w:rPr>
              <w:t> </w:t>
            </w:r>
            <w:r>
              <w:rPr>
                <w:sz w:val="22"/>
              </w:rPr>
              <w:t>de</w:t>
            </w:r>
            <w:r>
              <w:rPr>
                <w:spacing w:val="-19"/>
                <w:sz w:val="22"/>
              </w:rPr>
              <w:t> </w:t>
            </w:r>
            <w:r>
              <w:rPr>
                <w:sz w:val="22"/>
              </w:rPr>
              <w:t>la</w:t>
            </w:r>
            <w:r>
              <w:rPr>
                <w:spacing w:val="-18"/>
                <w:sz w:val="22"/>
              </w:rPr>
              <w:t> </w:t>
            </w:r>
            <w:r>
              <w:rPr>
                <w:sz w:val="22"/>
              </w:rPr>
              <w:t>Magdalena</w:t>
            </w:r>
            <w:r>
              <w:rPr>
                <w:spacing w:val="-19"/>
                <w:sz w:val="22"/>
              </w:rPr>
              <w:t> </w:t>
            </w:r>
            <w:r>
              <w:rPr>
                <w:sz w:val="22"/>
              </w:rPr>
              <w:t>y Sgdo.</w:t>
            </w:r>
            <w:r>
              <w:rPr>
                <w:spacing w:val="-9"/>
                <w:sz w:val="22"/>
              </w:rPr>
              <w:t> </w:t>
            </w:r>
            <w:r>
              <w:rPr>
                <w:sz w:val="22"/>
              </w:rPr>
              <w:t>Corazón</w:t>
            </w:r>
            <w:r>
              <w:rPr>
                <w:spacing w:val="-10"/>
                <w:sz w:val="22"/>
              </w:rPr>
              <w:t> </w:t>
            </w:r>
            <w:r>
              <w:rPr>
                <w:sz w:val="22"/>
              </w:rPr>
              <w:t>de</w:t>
            </w:r>
            <w:r>
              <w:rPr>
                <w:spacing w:val="-10"/>
                <w:sz w:val="22"/>
              </w:rPr>
              <w:t> </w:t>
            </w:r>
            <w:r>
              <w:rPr>
                <w:sz w:val="22"/>
              </w:rPr>
              <w:t>Jesús,</w:t>
            </w:r>
            <w:r>
              <w:rPr>
                <w:spacing w:val="-8"/>
                <w:sz w:val="22"/>
              </w:rPr>
              <w:t> </w:t>
            </w:r>
            <w:r>
              <w:rPr>
                <w:sz w:val="22"/>
              </w:rPr>
              <w:t>Conil</w:t>
            </w:r>
            <w:r>
              <w:rPr>
                <w:spacing w:val="-10"/>
                <w:sz w:val="22"/>
              </w:rPr>
              <w:t> </w:t>
            </w:r>
            <w:r>
              <w:rPr>
                <w:sz w:val="22"/>
              </w:rPr>
              <w:t>2024</w:t>
            </w:r>
            <w:r>
              <w:rPr>
                <w:spacing w:val="-10"/>
                <w:sz w:val="22"/>
              </w:rPr>
              <w:t> </w:t>
            </w:r>
            <w:r>
              <w:rPr>
                <w:sz w:val="22"/>
              </w:rPr>
              <w:t>-</w:t>
            </w:r>
            <w:r>
              <w:rPr>
                <w:spacing w:val="-8"/>
                <w:sz w:val="22"/>
              </w:rPr>
              <w:t> </w:t>
            </w:r>
            <w:r>
              <w:rPr>
                <w:sz w:val="22"/>
              </w:rPr>
              <w:t>taller</w:t>
            </w:r>
            <w:r>
              <w:rPr>
                <w:spacing w:val="-9"/>
                <w:sz w:val="22"/>
              </w:rPr>
              <w:t> </w:t>
            </w:r>
            <w:r>
              <w:rPr>
                <w:sz w:val="22"/>
              </w:rPr>
              <w:t>Crea</w:t>
            </w:r>
            <w:r>
              <w:rPr>
                <w:spacing w:val="-11"/>
                <w:sz w:val="22"/>
              </w:rPr>
              <w:t> </w:t>
            </w:r>
            <w:r>
              <w:rPr>
                <w:sz w:val="22"/>
              </w:rPr>
              <w:t>tu</w:t>
            </w:r>
          </w:p>
          <w:p>
            <w:pPr>
              <w:pStyle w:val="TableParagraph"/>
              <w:spacing w:line="256" w:lineRule="exact"/>
              <w:ind w:left="35"/>
              <w:rPr>
                <w:sz w:val="22"/>
              </w:rPr>
            </w:pPr>
            <w:r>
              <w:rPr>
                <w:sz w:val="22"/>
              </w:rPr>
              <w:t>cartera el 23.07.24.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23/07/2024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23/07/2024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561,75</w:t>
            </w:r>
          </w:p>
        </w:tc>
        <w:tc>
          <w:tcPr>
            <w:tcW w:w="1970" w:type="dxa"/>
          </w:tcPr>
          <w:p>
            <w:pPr>
              <w:pStyle w:val="TableParagraph"/>
              <w:spacing w:line="271" w:lineRule="auto" w:before="6"/>
              <w:ind w:left="31" w:right="947"/>
              <w:rPr>
                <w:sz w:val="22"/>
              </w:rPr>
            </w:pPr>
            <w:r>
              <w:rPr>
                <w:spacing w:val="-1"/>
                <w:sz w:val="22"/>
              </w:rPr>
              <w:t>GONZALEZ GONZALEZ</w:t>
            </w:r>
          </w:p>
          <w:p>
            <w:pPr>
              <w:pStyle w:val="TableParagraph"/>
              <w:spacing w:line="256" w:lineRule="exact"/>
              <w:ind w:left="31"/>
              <w:rPr>
                <w:sz w:val="22"/>
              </w:rPr>
            </w:pPr>
            <w:r>
              <w:rPr>
                <w:sz w:val="22"/>
              </w:rPr>
              <w:t>ESTEFANIA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24/00072</w:t>
            </w:r>
          </w:p>
          <w:p>
            <w:pPr>
              <w:pStyle w:val="TableParagraph"/>
              <w:spacing w:line="256" w:lineRule="exact" w:before="35"/>
              <w:ind w:left="35"/>
              <w:rPr>
                <w:sz w:val="22"/>
              </w:rPr>
            </w:pPr>
            <w:r>
              <w:rPr>
                <w:sz w:val="22"/>
              </w:rPr>
              <w:t>93W</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3"/>
              <w:rPr>
                <w:sz w:val="22"/>
              </w:rPr>
            </w:pPr>
            <w:r>
              <w:rPr>
                <w:sz w:val="22"/>
              </w:rPr>
              <w:t>(24/0007293W- REF 1506) Adquisición de diverso material para despachos y oficinas municipales, de las</w:t>
            </w:r>
          </w:p>
          <w:p>
            <w:pPr>
              <w:pStyle w:val="TableParagraph"/>
              <w:spacing w:line="256" w:lineRule="exact"/>
              <w:ind w:left="35"/>
              <w:rPr>
                <w:sz w:val="22"/>
              </w:rPr>
            </w:pPr>
            <w:r>
              <w:rPr>
                <w:sz w:val="22"/>
              </w:rPr>
              <w:t>diferentes áreas de este Ayuntamiento.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24/07/2024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28/07/2024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1.858,01</w:t>
            </w:r>
          </w:p>
        </w:tc>
        <w:tc>
          <w:tcPr>
            <w:tcW w:w="1970" w:type="dxa"/>
          </w:tcPr>
          <w:p>
            <w:pPr>
              <w:pStyle w:val="TableParagraph"/>
              <w:spacing w:before="9"/>
              <w:rPr>
                <w:sz w:val="22"/>
              </w:rPr>
            </w:pPr>
          </w:p>
          <w:p>
            <w:pPr>
              <w:pStyle w:val="TableParagraph"/>
              <w:spacing w:line="300" w:lineRule="atLeast"/>
              <w:ind w:left="31" w:right="599"/>
              <w:rPr>
                <w:sz w:val="22"/>
              </w:rPr>
            </w:pPr>
            <w:r>
              <w:rPr>
                <w:w w:val="95"/>
                <w:sz w:val="22"/>
              </w:rPr>
              <w:t>DIMANALANZA </w:t>
            </w:r>
            <w:r>
              <w:rPr>
                <w:sz w:val="22"/>
              </w:rPr>
              <w:t>CANARIAS,S.L.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24/00072</w:t>
            </w:r>
          </w:p>
          <w:p>
            <w:pPr>
              <w:pStyle w:val="TableParagraph"/>
              <w:spacing w:line="257" w:lineRule="exact" w:before="34"/>
              <w:ind w:left="35"/>
              <w:rPr>
                <w:sz w:val="22"/>
              </w:rPr>
            </w:pPr>
            <w:r>
              <w:rPr>
                <w:sz w:val="22"/>
              </w:rPr>
              <w:t>27M</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56"/>
              <w:rPr>
                <w:sz w:val="22"/>
              </w:rPr>
            </w:pPr>
            <w:r>
              <w:rPr>
                <w:sz w:val="22"/>
              </w:rPr>
              <w:t>(24/0007227M- REF 1502) Compra de merchandising para</w:t>
            </w:r>
            <w:r>
              <w:rPr>
                <w:spacing w:val="-24"/>
                <w:sz w:val="22"/>
              </w:rPr>
              <w:t> </w:t>
            </w:r>
            <w:r>
              <w:rPr>
                <w:sz w:val="22"/>
              </w:rPr>
              <w:t>eventos</w:t>
            </w:r>
            <w:r>
              <w:rPr>
                <w:spacing w:val="-22"/>
                <w:sz w:val="22"/>
              </w:rPr>
              <w:t> </w:t>
            </w:r>
            <w:r>
              <w:rPr>
                <w:sz w:val="22"/>
              </w:rPr>
              <w:t>de</w:t>
            </w:r>
            <w:r>
              <w:rPr>
                <w:spacing w:val="-24"/>
                <w:sz w:val="22"/>
              </w:rPr>
              <w:t> </w:t>
            </w:r>
            <w:r>
              <w:rPr>
                <w:sz w:val="22"/>
              </w:rPr>
              <w:t>interés</w:t>
            </w:r>
            <w:r>
              <w:rPr>
                <w:spacing w:val="-23"/>
                <w:sz w:val="22"/>
              </w:rPr>
              <w:t> </w:t>
            </w:r>
            <w:r>
              <w:rPr>
                <w:sz w:val="22"/>
              </w:rPr>
              <w:t>turísticos</w:t>
            </w:r>
            <w:r>
              <w:rPr>
                <w:spacing w:val="-23"/>
                <w:sz w:val="22"/>
              </w:rPr>
              <w:t> </w:t>
            </w:r>
            <w:r>
              <w:rPr>
                <w:sz w:val="22"/>
              </w:rPr>
              <w:t>y</w:t>
            </w:r>
            <w:r>
              <w:rPr>
                <w:spacing w:val="-23"/>
                <w:sz w:val="22"/>
              </w:rPr>
              <w:t> </w:t>
            </w:r>
            <w:r>
              <w:rPr>
                <w:sz w:val="22"/>
              </w:rPr>
              <w:t>ferias</w:t>
            </w:r>
            <w:r>
              <w:rPr>
                <w:spacing w:val="-23"/>
                <w:sz w:val="22"/>
              </w:rPr>
              <w:t> </w:t>
            </w:r>
            <w:r>
              <w:rPr>
                <w:sz w:val="22"/>
              </w:rPr>
              <w:t>programadas en</w:t>
            </w:r>
            <w:r>
              <w:rPr>
                <w:spacing w:val="-16"/>
                <w:sz w:val="22"/>
              </w:rPr>
              <w:t> </w:t>
            </w:r>
            <w:r>
              <w:rPr>
                <w:sz w:val="22"/>
              </w:rPr>
              <w:t>el</w:t>
            </w:r>
            <w:r>
              <w:rPr>
                <w:spacing w:val="-15"/>
                <w:sz w:val="22"/>
              </w:rPr>
              <w:t> </w:t>
            </w:r>
            <w:r>
              <w:rPr>
                <w:sz w:val="22"/>
              </w:rPr>
              <w:t>año</w:t>
            </w:r>
            <w:r>
              <w:rPr>
                <w:spacing w:val="-15"/>
                <w:sz w:val="22"/>
              </w:rPr>
              <w:t> </w:t>
            </w:r>
            <w:r>
              <w:rPr>
                <w:sz w:val="22"/>
              </w:rPr>
              <w:t>2024:</w:t>
            </w:r>
            <w:r>
              <w:rPr>
                <w:spacing w:val="-14"/>
                <w:sz w:val="22"/>
              </w:rPr>
              <w:t> </w:t>
            </w:r>
            <w:r>
              <w:rPr>
                <w:sz w:val="22"/>
              </w:rPr>
              <w:t>ITB,</w:t>
            </w:r>
            <w:r>
              <w:rPr>
                <w:spacing w:val="-14"/>
                <w:sz w:val="22"/>
              </w:rPr>
              <w:t> </w:t>
            </w:r>
            <w:r>
              <w:rPr>
                <w:sz w:val="22"/>
              </w:rPr>
              <w:t>Día</w:t>
            </w:r>
            <w:r>
              <w:rPr>
                <w:spacing w:val="-15"/>
                <w:sz w:val="22"/>
              </w:rPr>
              <w:t> </w:t>
            </w:r>
            <w:r>
              <w:rPr>
                <w:sz w:val="22"/>
              </w:rPr>
              <w:t>Internacional</w:t>
            </w:r>
            <w:r>
              <w:rPr>
                <w:spacing w:val="-15"/>
                <w:sz w:val="22"/>
              </w:rPr>
              <w:t> </w:t>
            </w:r>
            <w:r>
              <w:rPr>
                <w:sz w:val="22"/>
              </w:rPr>
              <w:t>del</w:t>
            </w:r>
            <w:r>
              <w:rPr>
                <w:spacing w:val="-15"/>
                <w:sz w:val="22"/>
              </w:rPr>
              <w:t> </w:t>
            </w:r>
            <w:r>
              <w:rPr>
                <w:sz w:val="22"/>
              </w:rPr>
              <w:t>Turismo,</w:t>
            </w:r>
          </w:p>
          <w:p>
            <w:pPr>
              <w:pStyle w:val="TableParagraph"/>
              <w:spacing w:line="268" w:lineRule="exact"/>
              <w:ind w:left="35"/>
              <w:rPr>
                <w:sz w:val="22"/>
              </w:rPr>
            </w:pPr>
            <w:r>
              <w:rPr>
                <w:sz w:val="22"/>
              </w:rPr>
              <w:t>...así como flanquear las oficinas de Información de</w:t>
            </w:r>
          </w:p>
          <w:p>
            <w:pPr>
              <w:pStyle w:val="TableParagraph"/>
              <w:spacing w:line="257" w:lineRule="exact" w:before="35"/>
              <w:ind w:left="35"/>
              <w:rPr>
                <w:sz w:val="22"/>
              </w:rPr>
            </w:pPr>
            <w:r>
              <w:rPr>
                <w:sz w:val="22"/>
              </w:rPr>
              <w:t>Turismo de Puerot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24/07/2024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24/09/2024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7.126,20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OBJETOS QUE COMUNICAN,S.L.U</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24/00072</w:t>
            </w:r>
          </w:p>
          <w:p>
            <w:pPr>
              <w:pStyle w:val="TableParagraph"/>
              <w:spacing w:line="256" w:lineRule="exact" w:before="35"/>
              <w:ind w:left="35"/>
              <w:rPr>
                <w:sz w:val="22"/>
              </w:rPr>
            </w:pPr>
            <w:r>
              <w:rPr>
                <w:sz w:val="22"/>
              </w:rPr>
              <w:t>28Y</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58"/>
              <w:rPr>
                <w:sz w:val="22"/>
              </w:rPr>
            </w:pPr>
            <w:r>
              <w:rPr>
                <w:sz w:val="22"/>
              </w:rPr>
              <w:t>(24/0007228Y- REF 1500) Servicio de recogida del Trucam TC010561 en San Sebastián de los Reyes (</w:t>
            </w:r>
          </w:p>
          <w:p>
            <w:pPr>
              <w:pStyle w:val="TableParagraph"/>
              <w:spacing w:line="256" w:lineRule="exact"/>
              <w:ind w:left="35"/>
              <w:rPr>
                <w:sz w:val="22"/>
              </w:rPr>
            </w:pPr>
            <w:r>
              <w:rPr>
                <w:sz w:val="22"/>
              </w:rPr>
              <w:t>incluye importe del transporte y aduanas).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24/07/2024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14/08/2024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750,00</w:t>
            </w:r>
          </w:p>
        </w:tc>
        <w:tc>
          <w:tcPr>
            <w:tcW w:w="1970" w:type="dxa"/>
          </w:tcPr>
          <w:p>
            <w:pPr>
              <w:pStyle w:val="TableParagraph"/>
              <w:spacing w:before="9"/>
              <w:rPr>
                <w:sz w:val="22"/>
              </w:rPr>
            </w:pPr>
          </w:p>
          <w:p>
            <w:pPr>
              <w:pStyle w:val="TableParagraph"/>
              <w:spacing w:line="300" w:lineRule="atLeast"/>
              <w:ind w:left="31" w:right="312"/>
              <w:rPr>
                <w:sz w:val="22"/>
              </w:rPr>
            </w:pPr>
            <w:r>
              <w:rPr>
                <w:sz w:val="22"/>
              </w:rPr>
              <w:t>LANZAROTE COURIER S.L.</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24/00064</w:t>
            </w:r>
          </w:p>
          <w:p>
            <w:pPr>
              <w:pStyle w:val="TableParagraph"/>
              <w:spacing w:line="257" w:lineRule="exact" w:before="35"/>
              <w:ind w:left="35"/>
              <w:rPr>
                <w:sz w:val="22"/>
              </w:rPr>
            </w:pPr>
            <w:r>
              <w:rPr>
                <w:sz w:val="22"/>
              </w:rPr>
              <w:t>66A</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7"/>
              <w:rPr>
                <w:sz w:val="22"/>
              </w:rPr>
            </w:pPr>
            <w:r>
              <w:rPr>
                <w:sz w:val="22"/>
              </w:rPr>
              <w:t>(24/0006466A- REF 1337) Taller de paintball de gel el 24</w:t>
            </w:r>
            <w:r>
              <w:rPr>
                <w:spacing w:val="-17"/>
                <w:sz w:val="22"/>
              </w:rPr>
              <w:t> </w:t>
            </w:r>
            <w:r>
              <w:rPr>
                <w:sz w:val="22"/>
              </w:rPr>
              <w:t>de</w:t>
            </w:r>
            <w:r>
              <w:rPr>
                <w:spacing w:val="-17"/>
                <w:sz w:val="22"/>
              </w:rPr>
              <w:t> </w:t>
            </w:r>
            <w:r>
              <w:rPr>
                <w:sz w:val="22"/>
              </w:rPr>
              <w:t>Julio</w:t>
            </w:r>
            <w:r>
              <w:rPr>
                <w:spacing w:val="-15"/>
                <w:sz w:val="22"/>
              </w:rPr>
              <w:t> </w:t>
            </w:r>
            <w:r>
              <w:rPr>
                <w:sz w:val="22"/>
              </w:rPr>
              <w:t>con</w:t>
            </w:r>
            <w:r>
              <w:rPr>
                <w:spacing w:val="-17"/>
                <w:sz w:val="22"/>
              </w:rPr>
              <w:t> </w:t>
            </w:r>
            <w:r>
              <w:rPr>
                <w:sz w:val="22"/>
              </w:rPr>
              <w:t>motivo</w:t>
            </w:r>
            <w:r>
              <w:rPr>
                <w:spacing w:val="-16"/>
                <w:sz w:val="22"/>
              </w:rPr>
              <w:t> </w:t>
            </w:r>
            <w:r>
              <w:rPr>
                <w:sz w:val="22"/>
              </w:rPr>
              <w:t>de</w:t>
            </w:r>
            <w:r>
              <w:rPr>
                <w:spacing w:val="-16"/>
                <w:sz w:val="22"/>
              </w:rPr>
              <w:t> </w:t>
            </w:r>
            <w:r>
              <w:rPr>
                <w:sz w:val="22"/>
              </w:rPr>
              <w:t>las</w:t>
            </w:r>
            <w:r>
              <w:rPr>
                <w:spacing w:val="-16"/>
                <w:sz w:val="22"/>
              </w:rPr>
              <w:t> </w:t>
            </w:r>
            <w:r>
              <w:rPr>
                <w:sz w:val="22"/>
              </w:rPr>
              <w:t>Fiestas</w:t>
            </w:r>
            <w:r>
              <w:rPr>
                <w:spacing w:val="-16"/>
                <w:sz w:val="22"/>
              </w:rPr>
              <w:t> </w:t>
            </w:r>
            <w:r>
              <w:rPr>
                <w:sz w:val="22"/>
              </w:rPr>
              <w:t>de</w:t>
            </w:r>
            <w:r>
              <w:rPr>
                <w:spacing w:val="-16"/>
                <w:sz w:val="22"/>
              </w:rPr>
              <w:t> </w:t>
            </w:r>
            <w:r>
              <w:rPr>
                <w:sz w:val="22"/>
              </w:rPr>
              <w:t>la</w:t>
            </w:r>
            <w:r>
              <w:rPr>
                <w:spacing w:val="-18"/>
                <w:sz w:val="22"/>
              </w:rPr>
              <w:t> </w:t>
            </w:r>
            <w:r>
              <w:rPr>
                <w:sz w:val="22"/>
              </w:rPr>
              <w:t>Magdalena</w:t>
            </w:r>
            <w:r>
              <w:rPr>
                <w:spacing w:val="-17"/>
                <w:sz w:val="22"/>
              </w:rPr>
              <w:t> </w:t>
            </w:r>
            <w:r>
              <w:rPr>
                <w:sz w:val="22"/>
              </w:rPr>
              <w:t>y</w:t>
            </w:r>
          </w:p>
          <w:p>
            <w:pPr>
              <w:pStyle w:val="TableParagraph"/>
              <w:spacing w:line="256" w:lineRule="exact"/>
              <w:ind w:left="35"/>
              <w:rPr>
                <w:sz w:val="22"/>
              </w:rPr>
            </w:pPr>
            <w:r>
              <w:rPr>
                <w:sz w:val="22"/>
              </w:rPr>
              <w:t>Sgdo. Corazón de Jesús, Conil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24/07/2024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24/07/2024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1.010,08</w:t>
            </w:r>
          </w:p>
        </w:tc>
        <w:tc>
          <w:tcPr>
            <w:tcW w:w="1970" w:type="dxa"/>
          </w:tcPr>
          <w:p>
            <w:pPr>
              <w:pStyle w:val="TableParagraph"/>
              <w:spacing w:before="9"/>
              <w:rPr>
                <w:sz w:val="22"/>
              </w:rPr>
            </w:pPr>
          </w:p>
          <w:p>
            <w:pPr>
              <w:pStyle w:val="TableParagraph"/>
              <w:spacing w:line="300" w:lineRule="atLeast"/>
              <w:ind w:left="31" w:right="243"/>
              <w:rPr>
                <w:sz w:val="22"/>
              </w:rPr>
            </w:pPr>
            <w:r>
              <w:rPr>
                <w:sz w:val="22"/>
              </w:rPr>
              <w:t>CARLOS AUGUSTO BARRIOS JIMENEZ</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24/00072</w:t>
            </w:r>
          </w:p>
          <w:p>
            <w:pPr>
              <w:pStyle w:val="TableParagraph"/>
              <w:spacing w:line="257" w:lineRule="exact" w:before="35"/>
              <w:ind w:left="35"/>
              <w:rPr>
                <w:sz w:val="22"/>
              </w:rPr>
            </w:pPr>
            <w:r>
              <w:rPr>
                <w:sz w:val="22"/>
              </w:rPr>
              <w:t>73M</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20"/>
              <w:jc w:val="both"/>
              <w:rPr>
                <w:sz w:val="22"/>
              </w:rPr>
            </w:pPr>
            <w:r>
              <w:rPr>
                <w:sz w:val="22"/>
              </w:rPr>
              <w:t>(24/0007273M</w:t>
            </w:r>
            <w:r>
              <w:rPr>
                <w:spacing w:val="-14"/>
                <w:sz w:val="22"/>
              </w:rPr>
              <w:t> </w:t>
            </w:r>
            <w:r>
              <w:rPr>
                <w:sz w:val="22"/>
              </w:rPr>
              <w:t>-</w:t>
            </w:r>
            <w:r>
              <w:rPr>
                <w:spacing w:val="-13"/>
                <w:sz w:val="22"/>
              </w:rPr>
              <w:t> </w:t>
            </w:r>
            <w:r>
              <w:rPr>
                <w:sz w:val="22"/>
              </w:rPr>
              <w:t>REF</w:t>
            </w:r>
            <w:r>
              <w:rPr>
                <w:spacing w:val="-13"/>
                <w:sz w:val="22"/>
              </w:rPr>
              <w:t> </w:t>
            </w:r>
            <w:r>
              <w:rPr>
                <w:sz w:val="22"/>
              </w:rPr>
              <w:t>1505)</w:t>
            </w:r>
            <w:r>
              <w:rPr>
                <w:spacing w:val="-15"/>
                <w:sz w:val="22"/>
              </w:rPr>
              <w:t> </w:t>
            </w:r>
            <w:r>
              <w:rPr>
                <w:sz w:val="22"/>
              </w:rPr>
              <w:t>Colocación</w:t>
            </w:r>
            <w:r>
              <w:rPr>
                <w:spacing w:val="-14"/>
                <w:sz w:val="22"/>
              </w:rPr>
              <w:t> </w:t>
            </w:r>
            <w:r>
              <w:rPr>
                <w:sz w:val="22"/>
              </w:rPr>
              <w:t>y</w:t>
            </w:r>
            <w:r>
              <w:rPr>
                <w:spacing w:val="-14"/>
                <w:sz w:val="22"/>
              </w:rPr>
              <w:t> </w:t>
            </w:r>
            <w:r>
              <w:rPr>
                <w:sz w:val="22"/>
              </w:rPr>
              <w:t>fabricación</w:t>
            </w:r>
            <w:r>
              <w:rPr>
                <w:spacing w:val="-14"/>
                <w:sz w:val="22"/>
              </w:rPr>
              <w:t> </w:t>
            </w:r>
            <w:r>
              <w:rPr>
                <w:sz w:val="22"/>
              </w:rPr>
              <w:t>de ducha</w:t>
            </w:r>
            <w:r>
              <w:rPr>
                <w:spacing w:val="-18"/>
                <w:sz w:val="22"/>
              </w:rPr>
              <w:t> </w:t>
            </w:r>
            <w:r>
              <w:rPr>
                <w:sz w:val="22"/>
              </w:rPr>
              <w:t>y</w:t>
            </w:r>
            <w:r>
              <w:rPr>
                <w:spacing w:val="-17"/>
                <w:sz w:val="22"/>
              </w:rPr>
              <w:t> </w:t>
            </w:r>
            <w:r>
              <w:rPr>
                <w:sz w:val="22"/>
              </w:rPr>
              <w:t>pasarela</w:t>
            </w:r>
            <w:r>
              <w:rPr>
                <w:spacing w:val="-19"/>
                <w:sz w:val="22"/>
              </w:rPr>
              <w:t> </w:t>
            </w:r>
            <w:r>
              <w:rPr>
                <w:sz w:val="22"/>
              </w:rPr>
              <w:t>con</w:t>
            </w:r>
            <w:r>
              <w:rPr>
                <w:spacing w:val="-17"/>
                <w:sz w:val="22"/>
              </w:rPr>
              <w:t> </w:t>
            </w:r>
            <w:r>
              <w:rPr>
                <w:sz w:val="22"/>
              </w:rPr>
              <w:t>nuevo</w:t>
            </w:r>
            <w:r>
              <w:rPr>
                <w:spacing w:val="-18"/>
                <w:sz w:val="22"/>
              </w:rPr>
              <w:t> </w:t>
            </w:r>
            <w:r>
              <w:rPr>
                <w:sz w:val="22"/>
              </w:rPr>
              <w:t>material</w:t>
            </w:r>
            <w:r>
              <w:rPr>
                <w:spacing w:val="-17"/>
                <w:sz w:val="22"/>
              </w:rPr>
              <w:t> </w:t>
            </w:r>
            <w:r>
              <w:rPr>
                <w:sz w:val="22"/>
              </w:rPr>
              <w:t>en</w:t>
            </w:r>
            <w:r>
              <w:rPr>
                <w:spacing w:val="-19"/>
                <w:sz w:val="22"/>
              </w:rPr>
              <w:t> </w:t>
            </w:r>
            <w:r>
              <w:rPr>
                <w:sz w:val="22"/>
              </w:rPr>
              <w:t>Playa</w:t>
            </w:r>
            <w:r>
              <w:rPr>
                <w:spacing w:val="-18"/>
                <w:sz w:val="22"/>
              </w:rPr>
              <w:t> </w:t>
            </w:r>
            <w:r>
              <w:rPr>
                <w:sz w:val="22"/>
              </w:rPr>
              <w:t>Grande</w:t>
            </w:r>
            <w:r>
              <w:rPr>
                <w:spacing w:val="-17"/>
                <w:sz w:val="22"/>
              </w:rPr>
              <w:t> </w:t>
            </w:r>
            <w:r>
              <w:rPr>
                <w:sz w:val="22"/>
              </w:rPr>
              <w:t>( a</w:t>
            </w:r>
            <w:r>
              <w:rPr>
                <w:spacing w:val="-12"/>
                <w:sz w:val="22"/>
              </w:rPr>
              <w:t> </w:t>
            </w:r>
            <w:r>
              <w:rPr>
                <w:sz w:val="22"/>
              </w:rPr>
              <w:t>la</w:t>
            </w:r>
            <w:r>
              <w:rPr>
                <w:spacing w:val="-12"/>
                <w:sz w:val="22"/>
              </w:rPr>
              <w:t> </w:t>
            </w:r>
            <w:r>
              <w:rPr>
                <w:sz w:val="22"/>
              </w:rPr>
              <w:t>altura</w:t>
            </w:r>
            <w:r>
              <w:rPr>
                <w:spacing w:val="-11"/>
                <w:sz w:val="22"/>
              </w:rPr>
              <w:t> </w:t>
            </w:r>
            <w:r>
              <w:rPr>
                <w:sz w:val="22"/>
              </w:rPr>
              <w:t>del</w:t>
            </w:r>
            <w:r>
              <w:rPr>
                <w:spacing w:val="-12"/>
                <w:sz w:val="22"/>
              </w:rPr>
              <w:t> </w:t>
            </w:r>
            <w:r>
              <w:rPr>
                <w:sz w:val="22"/>
              </w:rPr>
              <w:t>Centro</w:t>
            </w:r>
            <w:r>
              <w:rPr>
                <w:spacing w:val="-10"/>
                <w:sz w:val="22"/>
              </w:rPr>
              <w:t> </w:t>
            </w:r>
            <w:r>
              <w:rPr>
                <w:sz w:val="22"/>
              </w:rPr>
              <w:t>Atlántico).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25/07/2024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25/08/2024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2.137,25</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656"/>
              <w:rPr>
                <w:sz w:val="22"/>
              </w:rPr>
            </w:pPr>
            <w:r>
              <w:rPr>
                <w:sz w:val="22"/>
              </w:rPr>
              <w:t>ANGEL REJON CALLEJAS</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24/00072</w:t>
            </w:r>
          </w:p>
          <w:p>
            <w:pPr>
              <w:pStyle w:val="TableParagraph"/>
              <w:spacing w:line="256" w:lineRule="exact" w:before="35"/>
              <w:ind w:left="35"/>
              <w:rPr>
                <w:sz w:val="22"/>
              </w:rPr>
            </w:pPr>
            <w:r>
              <w:rPr>
                <w:sz w:val="22"/>
              </w:rPr>
              <w:t>76P</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44"/>
              <w:rPr>
                <w:sz w:val="22"/>
              </w:rPr>
            </w:pPr>
            <w:r>
              <w:rPr>
                <w:sz w:val="22"/>
              </w:rPr>
              <w:t>(24/0007276P-</w:t>
            </w:r>
            <w:r>
              <w:rPr>
                <w:spacing w:val="-14"/>
                <w:sz w:val="22"/>
              </w:rPr>
              <w:t> </w:t>
            </w:r>
            <w:r>
              <w:rPr>
                <w:sz w:val="22"/>
              </w:rPr>
              <w:t>REF</w:t>
            </w:r>
            <w:r>
              <w:rPr>
                <w:spacing w:val="-14"/>
                <w:sz w:val="22"/>
              </w:rPr>
              <w:t> </w:t>
            </w:r>
            <w:r>
              <w:rPr>
                <w:sz w:val="22"/>
              </w:rPr>
              <w:t>1507)</w:t>
            </w:r>
            <w:r>
              <w:rPr>
                <w:spacing w:val="-15"/>
                <w:sz w:val="22"/>
              </w:rPr>
              <w:t> </w:t>
            </w:r>
            <w:r>
              <w:rPr>
                <w:sz w:val="22"/>
              </w:rPr>
              <w:t>Sustitución</w:t>
            </w:r>
            <w:r>
              <w:rPr>
                <w:spacing w:val="-15"/>
                <w:sz w:val="22"/>
              </w:rPr>
              <w:t> </w:t>
            </w:r>
            <w:r>
              <w:rPr>
                <w:sz w:val="22"/>
              </w:rPr>
              <w:t>de</w:t>
            </w:r>
            <w:r>
              <w:rPr>
                <w:spacing w:val="-14"/>
                <w:sz w:val="22"/>
              </w:rPr>
              <w:t> </w:t>
            </w:r>
            <w:r>
              <w:rPr>
                <w:sz w:val="22"/>
              </w:rPr>
              <w:t>4</w:t>
            </w:r>
            <w:r>
              <w:rPr>
                <w:spacing w:val="-15"/>
                <w:sz w:val="22"/>
              </w:rPr>
              <w:t> </w:t>
            </w:r>
            <w:r>
              <w:rPr>
                <w:sz w:val="22"/>
              </w:rPr>
              <w:t>neumáticos del</w:t>
            </w:r>
            <w:r>
              <w:rPr>
                <w:spacing w:val="-11"/>
                <w:sz w:val="22"/>
              </w:rPr>
              <w:t> </w:t>
            </w:r>
            <w:r>
              <w:rPr>
                <w:sz w:val="22"/>
              </w:rPr>
              <w:t>vehículo</w:t>
            </w:r>
            <w:r>
              <w:rPr>
                <w:spacing w:val="-9"/>
                <w:sz w:val="22"/>
              </w:rPr>
              <w:t> </w:t>
            </w:r>
            <w:r>
              <w:rPr>
                <w:sz w:val="22"/>
              </w:rPr>
              <w:t>municipal</w:t>
            </w:r>
            <w:r>
              <w:rPr>
                <w:spacing w:val="-9"/>
                <w:sz w:val="22"/>
              </w:rPr>
              <w:t> </w:t>
            </w:r>
            <w:r>
              <w:rPr>
                <w:sz w:val="22"/>
              </w:rPr>
              <w:t>matrícula</w:t>
            </w:r>
            <w:r>
              <w:rPr>
                <w:spacing w:val="-11"/>
                <w:sz w:val="22"/>
              </w:rPr>
              <w:t> </w:t>
            </w:r>
            <w:r>
              <w:rPr>
                <w:sz w:val="22"/>
              </w:rPr>
              <w:t>9054-KCC.</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25/07/2024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26/07/2024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300,07</w:t>
            </w:r>
          </w:p>
        </w:tc>
        <w:tc>
          <w:tcPr>
            <w:tcW w:w="1970" w:type="dxa"/>
          </w:tcPr>
          <w:p>
            <w:pPr>
              <w:pStyle w:val="TableParagraph"/>
              <w:spacing w:before="9"/>
              <w:rPr>
                <w:sz w:val="22"/>
              </w:rPr>
            </w:pPr>
          </w:p>
          <w:p>
            <w:pPr>
              <w:pStyle w:val="TableParagraph"/>
              <w:spacing w:line="300" w:lineRule="atLeast"/>
              <w:ind w:left="31"/>
              <w:rPr>
                <w:sz w:val="22"/>
              </w:rPr>
            </w:pPr>
            <w:r>
              <w:rPr>
                <w:sz w:val="22"/>
              </w:rPr>
              <w:t>AUTOS SOL Y PLAYA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86624">
            <wp:simplePos x="0" y="0"/>
            <wp:positionH relativeFrom="page">
              <wp:posOffset>1264119</wp:posOffset>
            </wp:positionH>
            <wp:positionV relativeFrom="page">
              <wp:posOffset>962685</wp:posOffset>
            </wp:positionV>
            <wp:extent cx="11227" cy="5786437"/>
            <wp:effectExtent l="0" t="0" r="0" b="0"/>
            <wp:wrapNone/>
            <wp:docPr id="1025" name="image2.png"/>
            <wp:cNvGraphicFramePr>
              <a:graphicFrameLocks noChangeAspect="1"/>
            </wp:cNvGraphicFramePr>
            <a:graphic>
              <a:graphicData uri="http://schemas.openxmlformats.org/drawingml/2006/picture">
                <pic:pic>
                  <pic:nvPicPr>
                    <pic:cNvPr id="1026"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518592">
            <wp:simplePos x="0" y="0"/>
            <wp:positionH relativeFrom="page">
              <wp:posOffset>2746629</wp:posOffset>
            </wp:positionH>
            <wp:positionV relativeFrom="page">
              <wp:posOffset>973988</wp:posOffset>
            </wp:positionV>
            <wp:extent cx="11230" cy="5776912"/>
            <wp:effectExtent l="0" t="0" r="0" b="0"/>
            <wp:wrapNone/>
            <wp:docPr id="1027" name="image3.png"/>
            <wp:cNvGraphicFramePr>
              <a:graphicFrameLocks noChangeAspect="1"/>
            </wp:cNvGraphicFramePr>
            <a:graphic>
              <a:graphicData uri="http://schemas.openxmlformats.org/drawingml/2006/picture">
                <pic:pic>
                  <pic:nvPicPr>
                    <pic:cNvPr id="1028"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519616">
            <wp:simplePos x="0" y="0"/>
            <wp:positionH relativeFrom="page">
              <wp:posOffset>8264397</wp:posOffset>
            </wp:positionH>
            <wp:positionV relativeFrom="page">
              <wp:posOffset>962685</wp:posOffset>
            </wp:positionV>
            <wp:extent cx="11227" cy="5786437"/>
            <wp:effectExtent l="0" t="0" r="0" b="0"/>
            <wp:wrapNone/>
            <wp:docPr id="1029" name="image2.png"/>
            <wp:cNvGraphicFramePr>
              <a:graphicFrameLocks noChangeAspect="1"/>
            </wp:cNvGraphicFramePr>
            <a:graphic>
              <a:graphicData uri="http://schemas.openxmlformats.org/drawingml/2006/picture">
                <pic:pic>
                  <pic:nvPicPr>
                    <pic:cNvPr id="1030"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24/00071</w:t>
            </w:r>
          </w:p>
          <w:p>
            <w:pPr>
              <w:pStyle w:val="TableParagraph"/>
              <w:spacing w:line="256" w:lineRule="exact" w:before="35"/>
              <w:ind w:left="35"/>
              <w:rPr>
                <w:sz w:val="22"/>
              </w:rPr>
            </w:pPr>
            <w:r>
              <w:rPr>
                <w:w w:val="105"/>
                <w:sz w:val="22"/>
              </w:rPr>
              <w:t>96C</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6"/>
              <w:rPr>
                <w:sz w:val="22"/>
              </w:rPr>
            </w:pPr>
            <w:r>
              <w:rPr>
                <w:sz w:val="22"/>
              </w:rPr>
              <w:t>(24/0007196C- REF 1498) Adquisición de fundas (2 uds)</w:t>
            </w:r>
            <w:r>
              <w:rPr>
                <w:spacing w:val="-22"/>
                <w:sz w:val="22"/>
              </w:rPr>
              <w:t> </w:t>
            </w:r>
            <w:r>
              <w:rPr>
                <w:sz w:val="22"/>
              </w:rPr>
              <w:t>de</w:t>
            </w:r>
            <w:r>
              <w:rPr>
                <w:spacing w:val="-22"/>
                <w:sz w:val="22"/>
              </w:rPr>
              <w:t> </w:t>
            </w:r>
            <w:r>
              <w:rPr>
                <w:sz w:val="22"/>
              </w:rPr>
              <w:t>volante</w:t>
            </w:r>
            <w:r>
              <w:rPr>
                <w:spacing w:val="-21"/>
                <w:sz w:val="22"/>
              </w:rPr>
              <w:t> </w:t>
            </w:r>
            <w:r>
              <w:rPr>
                <w:sz w:val="22"/>
              </w:rPr>
              <w:t>para</w:t>
            </w:r>
            <w:r>
              <w:rPr>
                <w:spacing w:val="-21"/>
                <w:sz w:val="22"/>
              </w:rPr>
              <w:t> </w:t>
            </w:r>
            <w:r>
              <w:rPr>
                <w:sz w:val="22"/>
              </w:rPr>
              <w:t>vehículos</w:t>
            </w:r>
            <w:r>
              <w:rPr>
                <w:spacing w:val="-20"/>
                <w:sz w:val="22"/>
              </w:rPr>
              <w:t> </w:t>
            </w:r>
            <w:r>
              <w:rPr>
                <w:sz w:val="22"/>
              </w:rPr>
              <w:t>del</w:t>
            </w:r>
            <w:r>
              <w:rPr>
                <w:spacing w:val="-22"/>
                <w:sz w:val="22"/>
              </w:rPr>
              <w:t> </w:t>
            </w:r>
            <w:r>
              <w:rPr>
                <w:sz w:val="22"/>
              </w:rPr>
              <w:t>Departamento</w:t>
            </w:r>
            <w:r>
              <w:rPr>
                <w:spacing w:val="-21"/>
                <w:sz w:val="22"/>
              </w:rPr>
              <w:t> </w:t>
            </w:r>
            <w:r>
              <w:rPr>
                <w:sz w:val="22"/>
              </w:rPr>
              <w:t>de</w:t>
            </w:r>
            <w:r>
              <w:rPr>
                <w:spacing w:val="-20"/>
                <w:sz w:val="22"/>
              </w:rPr>
              <w:t> </w:t>
            </w:r>
            <w:r>
              <w:rPr>
                <w:sz w:val="22"/>
              </w:rPr>
              <w:t>la</w:t>
            </w:r>
          </w:p>
          <w:p>
            <w:pPr>
              <w:pStyle w:val="TableParagraph"/>
              <w:spacing w:line="256" w:lineRule="exact"/>
              <w:ind w:left="35"/>
              <w:rPr>
                <w:sz w:val="22"/>
              </w:rPr>
            </w:pPr>
            <w:r>
              <w:rPr>
                <w:w w:val="105"/>
                <w:sz w:val="22"/>
              </w:rPr>
              <w:t>Policía Local.</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25/07/2024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15/08/2024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29,34</w:t>
            </w:r>
          </w:p>
        </w:tc>
        <w:tc>
          <w:tcPr>
            <w:tcW w:w="1970" w:type="dxa"/>
          </w:tcPr>
          <w:p>
            <w:pPr>
              <w:pStyle w:val="TableParagraph"/>
              <w:spacing w:line="271" w:lineRule="auto" w:before="6"/>
              <w:ind w:left="31" w:right="822"/>
              <w:rPr>
                <w:sz w:val="22"/>
              </w:rPr>
            </w:pPr>
            <w:r>
              <w:rPr>
                <w:sz w:val="22"/>
              </w:rPr>
              <w:t>SAUL ARIOC FIGUEROA</w:t>
            </w:r>
          </w:p>
          <w:p>
            <w:pPr>
              <w:pStyle w:val="TableParagraph"/>
              <w:spacing w:line="256" w:lineRule="exact"/>
              <w:ind w:left="31"/>
              <w:rPr>
                <w:sz w:val="22"/>
              </w:rPr>
            </w:pPr>
            <w:r>
              <w:rPr>
                <w:sz w:val="22"/>
              </w:rPr>
              <w:t>HERNANDEZ</w:t>
            </w:r>
          </w:p>
        </w:tc>
      </w:tr>
      <w:tr>
        <w:trPr>
          <w:trHeight w:val="1193"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24/00071</w:t>
            </w:r>
          </w:p>
          <w:p>
            <w:pPr>
              <w:pStyle w:val="TableParagraph"/>
              <w:spacing w:line="257" w:lineRule="exact" w:before="35"/>
              <w:ind w:left="35"/>
              <w:rPr>
                <w:sz w:val="22"/>
              </w:rPr>
            </w:pPr>
            <w:r>
              <w:rPr>
                <w:sz w:val="22"/>
              </w:rPr>
              <w:t>94H</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2"/>
              <w:rPr>
                <w:sz w:val="22"/>
              </w:rPr>
            </w:pPr>
            <w:r>
              <w:rPr>
                <w:sz w:val="22"/>
              </w:rPr>
              <w:t>(24/0007194H- REF 1497) Gastos de mantenimiento del</w:t>
            </w:r>
            <w:r>
              <w:rPr>
                <w:spacing w:val="-29"/>
                <w:sz w:val="22"/>
              </w:rPr>
              <w:t> </w:t>
            </w:r>
            <w:r>
              <w:rPr>
                <w:sz w:val="22"/>
              </w:rPr>
              <w:t>vehículo</w:t>
            </w:r>
            <w:r>
              <w:rPr>
                <w:spacing w:val="-27"/>
                <w:sz w:val="22"/>
              </w:rPr>
              <w:t> </w:t>
            </w:r>
            <w:r>
              <w:rPr>
                <w:sz w:val="22"/>
              </w:rPr>
              <w:t>9762LDN</w:t>
            </w:r>
            <w:r>
              <w:rPr>
                <w:spacing w:val="-28"/>
                <w:sz w:val="22"/>
              </w:rPr>
              <w:t> </w:t>
            </w:r>
            <w:r>
              <w:rPr>
                <w:sz w:val="22"/>
              </w:rPr>
              <w:t>perteneciente</w:t>
            </w:r>
            <w:r>
              <w:rPr>
                <w:spacing w:val="-28"/>
                <w:sz w:val="22"/>
              </w:rPr>
              <w:t> </w:t>
            </w:r>
            <w:r>
              <w:rPr>
                <w:sz w:val="22"/>
              </w:rPr>
              <w:t>al</w:t>
            </w:r>
            <w:r>
              <w:rPr>
                <w:spacing w:val="-28"/>
                <w:sz w:val="22"/>
              </w:rPr>
              <w:t> </w:t>
            </w:r>
            <w:r>
              <w:rPr>
                <w:sz w:val="22"/>
              </w:rPr>
              <w:t>Departamento de</w:t>
            </w:r>
            <w:r>
              <w:rPr>
                <w:spacing w:val="-10"/>
                <w:sz w:val="22"/>
              </w:rPr>
              <w:t> </w:t>
            </w:r>
            <w:r>
              <w:rPr>
                <w:sz w:val="22"/>
              </w:rPr>
              <w:t>la</w:t>
            </w:r>
            <w:r>
              <w:rPr>
                <w:spacing w:val="-10"/>
                <w:sz w:val="22"/>
              </w:rPr>
              <w:t> </w:t>
            </w:r>
            <w:r>
              <w:rPr>
                <w:sz w:val="22"/>
              </w:rPr>
              <w:t>Policía</w:t>
            </w:r>
            <w:r>
              <w:rPr>
                <w:spacing w:val="-10"/>
                <w:sz w:val="22"/>
              </w:rPr>
              <w:t> </w:t>
            </w:r>
            <w:r>
              <w:rPr>
                <w:sz w:val="22"/>
              </w:rPr>
              <w:t>Local.</w:t>
            </w:r>
            <w:r>
              <w:rPr>
                <w:spacing w:val="-9"/>
                <w:sz w:val="22"/>
              </w:rPr>
              <w:t> </w:t>
            </w:r>
            <w:r>
              <w:rPr>
                <w:sz w:val="22"/>
              </w:rPr>
              <w:t>Sustitución</w:t>
            </w:r>
            <w:r>
              <w:rPr>
                <w:spacing w:val="-9"/>
                <w:sz w:val="22"/>
              </w:rPr>
              <w:t> </w:t>
            </w:r>
            <w:r>
              <w:rPr>
                <w:sz w:val="22"/>
              </w:rPr>
              <w:t>de</w:t>
            </w:r>
            <w:r>
              <w:rPr>
                <w:spacing w:val="-9"/>
                <w:sz w:val="22"/>
              </w:rPr>
              <w:t> </w:t>
            </w:r>
            <w:r>
              <w:rPr>
                <w:sz w:val="22"/>
              </w:rPr>
              <w:t>2</w:t>
            </w:r>
            <w:r>
              <w:rPr>
                <w:spacing w:val="-9"/>
                <w:sz w:val="22"/>
              </w:rPr>
              <w:t> </w:t>
            </w:r>
            <w:r>
              <w:rPr>
                <w:sz w:val="22"/>
              </w:rPr>
              <w:t>neumáticos</w:t>
            </w:r>
          </w:p>
          <w:p>
            <w:pPr>
              <w:pStyle w:val="TableParagraph"/>
              <w:spacing w:line="256" w:lineRule="exact"/>
              <w:ind w:left="35"/>
              <w:rPr>
                <w:sz w:val="22"/>
              </w:rPr>
            </w:pPr>
            <w:r>
              <w:rPr>
                <w:sz w:val="22"/>
              </w:rPr>
              <w:t>Falken.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25/07/2024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30/07/2024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273,49</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VIERA ROSA, ANTONIO</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24/00067</w:t>
            </w:r>
          </w:p>
          <w:p>
            <w:pPr>
              <w:pStyle w:val="TableParagraph"/>
              <w:spacing w:line="257" w:lineRule="exact" w:before="35"/>
              <w:ind w:left="35"/>
              <w:rPr>
                <w:sz w:val="22"/>
              </w:rPr>
            </w:pPr>
            <w:r>
              <w:rPr>
                <w:sz w:val="22"/>
              </w:rPr>
              <w:t>72X</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
              <w:rPr>
                <w:sz w:val="22"/>
              </w:rPr>
            </w:pPr>
            <w:r>
              <w:rPr>
                <w:sz w:val="22"/>
              </w:rPr>
              <w:t>(24/0006772X- REF 1373) Compra de billetes del C.D.Tenerife que participa en el VI Torneo de Fútbol C.F.PDC 2016 por las fiestas del Carmen desde el 25 al 27 de julio en el Campo de Fútbol de Puerto del</w:t>
            </w:r>
          </w:p>
          <w:p>
            <w:pPr>
              <w:pStyle w:val="TableParagraph"/>
              <w:spacing w:line="255" w:lineRule="exact"/>
              <w:ind w:left="35"/>
              <w:rPr>
                <w:sz w:val="22"/>
              </w:rPr>
            </w:pP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59" w:right="29"/>
              <w:jc w:val="center"/>
              <w:rPr>
                <w:sz w:val="22"/>
              </w:rPr>
            </w:pPr>
            <w:r>
              <w:rPr>
                <w:sz w:val="22"/>
              </w:rPr>
              <w:t>25/07/2024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70" w:right="7"/>
              <w:jc w:val="center"/>
              <w:rPr>
                <w:sz w:val="22"/>
              </w:rPr>
            </w:pPr>
            <w:r>
              <w:rPr>
                <w:w w:val="95"/>
                <w:sz w:val="22"/>
              </w:rPr>
              <w:t>27/07/2024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2.385,29</w:t>
            </w:r>
          </w:p>
        </w:tc>
        <w:tc>
          <w:tcPr>
            <w:tcW w:w="1970"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1" w:right="262"/>
              <w:rPr>
                <w:sz w:val="22"/>
              </w:rPr>
            </w:pPr>
            <w:r>
              <w:rPr>
                <w:sz w:val="22"/>
              </w:rPr>
              <w:t>VIAJES LA ALEGRANZA S.L.U.</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6" w:lineRule="exact" w:before="35"/>
              <w:ind w:left="35"/>
              <w:rPr>
                <w:sz w:val="22"/>
              </w:rPr>
            </w:pPr>
            <w:r>
              <w:rPr>
                <w:sz w:val="22"/>
              </w:rPr>
              <w:t>89L</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0"/>
              <w:rPr>
                <w:sz w:val="22"/>
              </w:rPr>
            </w:pPr>
            <w:r>
              <w:rPr>
                <w:sz w:val="22"/>
              </w:rPr>
              <w:t>(24/0006689L-REF 1382) Fiestas de la Magdalena y Sgdo. Corazón de Jesús, Conil 2024 - Actuación grupo</w:t>
            </w:r>
          </w:p>
          <w:p>
            <w:pPr>
              <w:pStyle w:val="TableParagraph"/>
              <w:spacing w:line="256" w:lineRule="exact"/>
              <w:ind w:left="35"/>
              <w:rPr>
                <w:sz w:val="22"/>
              </w:rPr>
            </w:pPr>
            <w:r>
              <w:rPr>
                <w:sz w:val="22"/>
              </w:rPr>
              <w:t>de baile Diamond el 25 de Julio.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25/07/2024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25/07/2024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600,00</w:t>
            </w:r>
          </w:p>
        </w:tc>
        <w:tc>
          <w:tcPr>
            <w:tcW w:w="1970" w:type="dxa"/>
          </w:tcPr>
          <w:p>
            <w:pPr>
              <w:pStyle w:val="TableParagraph"/>
              <w:spacing w:line="271" w:lineRule="auto" w:before="6"/>
              <w:ind w:left="31"/>
              <w:rPr>
                <w:sz w:val="22"/>
              </w:rPr>
            </w:pPr>
            <w:r>
              <w:rPr>
                <w:sz w:val="22"/>
              </w:rPr>
              <w:t>ASOCIACION CULTURAL</w:t>
            </w:r>
          </w:p>
          <w:p>
            <w:pPr>
              <w:pStyle w:val="TableParagraph"/>
              <w:spacing w:line="256" w:lineRule="exact"/>
              <w:ind w:left="31"/>
              <w:rPr>
                <w:sz w:val="22"/>
              </w:rPr>
            </w:pPr>
            <w:r>
              <w:rPr>
                <w:sz w:val="22"/>
              </w:rPr>
              <w:t>COMPARSA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24/00064</w:t>
            </w:r>
          </w:p>
          <w:p>
            <w:pPr>
              <w:pStyle w:val="TableParagraph"/>
              <w:spacing w:line="257" w:lineRule="exact" w:before="35"/>
              <w:ind w:left="35"/>
              <w:rPr>
                <w:sz w:val="22"/>
              </w:rPr>
            </w:pPr>
            <w:r>
              <w:rPr>
                <w:sz w:val="22"/>
              </w:rPr>
              <w:t>91M</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2"/>
              <w:rPr>
                <w:sz w:val="22"/>
              </w:rPr>
            </w:pPr>
            <w:r>
              <w:rPr>
                <w:sz w:val="22"/>
              </w:rPr>
              <w:t>(24/0006491M-</w:t>
            </w:r>
            <w:r>
              <w:rPr>
                <w:spacing w:val="-20"/>
                <w:sz w:val="22"/>
              </w:rPr>
              <w:t> </w:t>
            </w:r>
            <w:r>
              <w:rPr>
                <w:sz w:val="22"/>
              </w:rPr>
              <w:t>REF</w:t>
            </w:r>
            <w:r>
              <w:rPr>
                <w:spacing w:val="-19"/>
                <w:sz w:val="22"/>
              </w:rPr>
              <w:t> </w:t>
            </w:r>
            <w:r>
              <w:rPr>
                <w:sz w:val="22"/>
              </w:rPr>
              <w:t>1346)</w:t>
            </w:r>
            <w:r>
              <w:rPr>
                <w:spacing w:val="-21"/>
                <w:sz w:val="22"/>
              </w:rPr>
              <w:t> </w:t>
            </w:r>
            <w:r>
              <w:rPr>
                <w:sz w:val="22"/>
              </w:rPr>
              <w:t>Taller</w:t>
            </w:r>
            <w:r>
              <w:rPr>
                <w:spacing w:val="-20"/>
                <w:sz w:val="22"/>
              </w:rPr>
              <w:t> </w:t>
            </w:r>
            <w:r>
              <w:rPr>
                <w:sz w:val="22"/>
              </w:rPr>
              <w:t>de</w:t>
            </w:r>
            <w:r>
              <w:rPr>
                <w:spacing w:val="-21"/>
                <w:sz w:val="22"/>
              </w:rPr>
              <w:t> </w:t>
            </w:r>
            <w:r>
              <w:rPr>
                <w:sz w:val="22"/>
              </w:rPr>
              <w:t>bisutería</w:t>
            </w:r>
            <w:r>
              <w:rPr>
                <w:spacing w:val="-20"/>
                <w:sz w:val="22"/>
              </w:rPr>
              <w:t> </w:t>
            </w:r>
            <w:r>
              <w:rPr>
                <w:sz w:val="22"/>
              </w:rPr>
              <w:t>el</w:t>
            </w:r>
            <w:r>
              <w:rPr>
                <w:spacing w:val="-21"/>
                <w:sz w:val="22"/>
              </w:rPr>
              <w:t> </w:t>
            </w:r>
            <w:r>
              <w:rPr>
                <w:sz w:val="22"/>
              </w:rPr>
              <w:t>25</w:t>
            </w:r>
            <w:r>
              <w:rPr>
                <w:spacing w:val="-20"/>
                <w:sz w:val="22"/>
              </w:rPr>
              <w:t> </w:t>
            </w:r>
            <w:r>
              <w:rPr>
                <w:sz w:val="22"/>
              </w:rPr>
              <w:t>y</w:t>
            </w:r>
            <w:r>
              <w:rPr>
                <w:spacing w:val="-21"/>
                <w:sz w:val="22"/>
              </w:rPr>
              <w:t> </w:t>
            </w:r>
            <w:r>
              <w:rPr>
                <w:sz w:val="22"/>
              </w:rPr>
              <w:t>26 de</w:t>
            </w:r>
            <w:r>
              <w:rPr>
                <w:spacing w:val="-15"/>
                <w:sz w:val="22"/>
              </w:rPr>
              <w:t> </w:t>
            </w:r>
            <w:r>
              <w:rPr>
                <w:sz w:val="22"/>
              </w:rPr>
              <w:t>Julio</w:t>
            </w:r>
            <w:r>
              <w:rPr>
                <w:spacing w:val="-14"/>
                <w:sz w:val="22"/>
              </w:rPr>
              <w:t> </w:t>
            </w:r>
            <w:r>
              <w:rPr>
                <w:sz w:val="22"/>
              </w:rPr>
              <w:t>con</w:t>
            </w:r>
            <w:r>
              <w:rPr>
                <w:spacing w:val="-14"/>
                <w:sz w:val="22"/>
              </w:rPr>
              <w:t> </w:t>
            </w:r>
            <w:r>
              <w:rPr>
                <w:sz w:val="22"/>
              </w:rPr>
              <w:t>motivo</w:t>
            </w:r>
            <w:r>
              <w:rPr>
                <w:spacing w:val="-14"/>
                <w:sz w:val="22"/>
              </w:rPr>
              <w:t> </w:t>
            </w:r>
            <w:r>
              <w:rPr>
                <w:sz w:val="22"/>
              </w:rPr>
              <w:t>de</w:t>
            </w:r>
            <w:r>
              <w:rPr>
                <w:spacing w:val="-14"/>
                <w:sz w:val="22"/>
              </w:rPr>
              <w:t> </w:t>
            </w:r>
            <w:r>
              <w:rPr>
                <w:sz w:val="22"/>
              </w:rPr>
              <w:t>las</w:t>
            </w:r>
            <w:r>
              <w:rPr>
                <w:spacing w:val="-14"/>
                <w:sz w:val="22"/>
              </w:rPr>
              <w:t> </w:t>
            </w:r>
            <w:r>
              <w:rPr>
                <w:sz w:val="22"/>
              </w:rPr>
              <w:t>Fiestas</w:t>
            </w:r>
            <w:r>
              <w:rPr>
                <w:spacing w:val="-13"/>
                <w:sz w:val="22"/>
              </w:rPr>
              <w:t> </w:t>
            </w:r>
            <w:r>
              <w:rPr>
                <w:sz w:val="22"/>
              </w:rPr>
              <w:t>de</w:t>
            </w:r>
            <w:r>
              <w:rPr>
                <w:spacing w:val="-15"/>
                <w:sz w:val="22"/>
              </w:rPr>
              <w:t> </w:t>
            </w:r>
            <w:r>
              <w:rPr>
                <w:sz w:val="22"/>
              </w:rPr>
              <w:t>la</w:t>
            </w:r>
            <w:r>
              <w:rPr>
                <w:spacing w:val="-15"/>
                <w:sz w:val="22"/>
              </w:rPr>
              <w:t> </w:t>
            </w:r>
            <w:r>
              <w:rPr>
                <w:sz w:val="22"/>
              </w:rPr>
              <w:t>Magdalena</w:t>
            </w:r>
            <w:r>
              <w:rPr>
                <w:spacing w:val="-15"/>
                <w:sz w:val="22"/>
              </w:rPr>
              <w:t> </w:t>
            </w:r>
            <w:r>
              <w:rPr>
                <w:sz w:val="22"/>
              </w:rPr>
              <w:t>y</w:t>
            </w:r>
          </w:p>
          <w:p>
            <w:pPr>
              <w:pStyle w:val="TableParagraph"/>
              <w:spacing w:line="256" w:lineRule="exact"/>
              <w:ind w:left="35"/>
              <w:rPr>
                <w:sz w:val="22"/>
              </w:rPr>
            </w:pPr>
            <w:r>
              <w:rPr>
                <w:sz w:val="22"/>
              </w:rPr>
              <w:t>Sgdo. Corazón de Jesús, Conil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25/07/2024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26/07/2024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290,62</w:t>
            </w:r>
          </w:p>
        </w:tc>
        <w:tc>
          <w:tcPr>
            <w:tcW w:w="1970" w:type="dxa"/>
          </w:tcPr>
          <w:p>
            <w:pPr>
              <w:pStyle w:val="TableParagraph"/>
              <w:spacing w:line="271" w:lineRule="auto" w:before="6"/>
              <w:ind w:left="31"/>
              <w:rPr>
                <w:sz w:val="22"/>
              </w:rPr>
            </w:pPr>
            <w:r>
              <w:rPr>
                <w:w w:val="95"/>
                <w:sz w:val="22"/>
              </w:rPr>
              <w:t>MARIA DEL MAR </w:t>
            </w:r>
            <w:r>
              <w:rPr>
                <w:sz w:val="22"/>
              </w:rPr>
              <w:t>GONZALEZ</w:t>
            </w:r>
          </w:p>
          <w:p>
            <w:pPr>
              <w:pStyle w:val="TableParagraph"/>
              <w:spacing w:line="256" w:lineRule="exact"/>
              <w:ind w:left="31"/>
              <w:rPr>
                <w:sz w:val="22"/>
              </w:rPr>
            </w:pPr>
            <w:r>
              <w:rPr>
                <w:sz w:val="22"/>
              </w:rPr>
              <w:t>HERNANDEZ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24/00064</w:t>
            </w:r>
          </w:p>
          <w:p>
            <w:pPr>
              <w:pStyle w:val="TableParagraph"/>
              <w:spacing w:line="257" w:lineRule="exact" w:before="35"/>
              <w:ind w:left="35"/>
              <w:rPr>
                <w:sz w:val="22"/>
              </w:rPr>
            </w:pPr>
            <w:r>
              <w:rPr>
                <w:sz w:val="22"/>
              </w:rPr>
              <w:t>96X</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(24/0006496X-REF 1336) Fiestas de la Magdalena y</w:t>
            </w:r>
          </w:p>
          <w:p>
            <w:pPr>
              <w:pStyle w:val="TableParagraph"/>
              <w:spacing w:line="300" w:lineRule="atLeast" w:before="3"/>
              <w:ind w:left="35" w:right="402"/>
              <w:rPr>
                <w:sz w:val="22"/>
              </w:rPr>
            </w:pPr>
            <w:r>
              <w:rPr>
                <w:sz w:val="22"/>
              </w:rPr>
              <w:t>Sgdo. Corazón de Jesús, Conil 2024- Actuación de baile el 25 de julio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25/07/2024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25/07/2024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450,00</w:t>
            </w:r>
          </w:p>
        </w:tc>
        <w:tc>
          <w:tcPr>
            <w:tcW w:w="1970" w:type="dxa"/>
          </w:tcPr>
          <w:p>
            <w:pPr>
              <w:pStyle w:val="TableParagraph"/>
              <w:spacing w:before="9"/>
              <w:rPr>
                <w:sz w:val="22"/>
              </w:rPr>
            </w:pPr>
          </w:p>
          <w:p>
            <w:pPr>
              <w:pStyle w:val="TableParagraph"/>
              <w:spacing w:line="300" w:lineRule="atLeast"/>
              <w:ind w:left="31"/>
              <w:rPr>
                <w:sz w:val="22"/>
              </w:rPr>
            </w:pPr>
            <w:r>
              <w:rPr>
                <w:sz w:val="22"/>
              </w:rPr>
              <w:t>MARCOS GARCIA PERDOMO</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24/00073</w:t>
            </w:r>
          </w:p>
          <w:p>
            <w:pPr>
              <w:pStyle w:val="TableParagraph"/>
              <w:spacing w:line="256" w:lineRule="exact" w:before="34"/>
              <w:ind w:left="35"/>
              <w:rPr>
                <w:sz w:val="22"/>
              </w:rPr>
            </w:pPr>
            <w:r>
              <w:rPr>
                <w:sz w:val="22"/>
              </w:rPr>
              <w:t>64G</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21"/>
              <w:rPr>
                <w:sz w:val="22"/>
              </w:rPr>
            </w:pPr>
            <w:r>
              <w:rPr>
                <w:sz w:val="22"/>
              </w:rPr>
              <w:t>(24/0007364G-REF</w:t>
            </w:r>
            <w:r>
              <w:rPr>
                <w:spacing w:val="-18"/>
                <w:sz w:val="22"/>
              </w:rPr>
              <w:t> </w:t>
            </w:r>
            <w:r>
              <w:rPr>
                <w:sz w:val="22"/>
              </w:rPr>
              <w:t>1514</w:t>
            </w:r>
            <w:r>
              <w:rPr>
                <w:spacing w:val="-18"/>
                <w:sz w:val="22"/>
              </w:rPr>
              <w:t> </w:t>
            </w:r>
            <w:r>
              <w:rPr>
                <w:sz w:val="22"/>
              </w:rPr>
              <w:t>)</w:t>
            </w:r>
            <w:r>
              <w:rPr>
                <w:spacing w:val="-19"/>
                <w:sz w:val="22"/>
              </w:rPr>
              <w:t> </w:t>
            </w:r>
            <w:r>
              <w:rPr>
                <w:sz w:val="22"/>
              </w:rPr>
              <w:t>Compra</w:t>
            </w:r>
            <w:r>
              <w:rPr>
                <w:spacing w:val="-18"/>
                <w:sz w:val="22"/>
              </w:rPr>
              <w:t> </w:t>
            </w:r>
            <w:r>
              <w:rPr>
                <w:sz w:val="22"/>
              </w:rPr>
              <w:t>de</w:t>
            </w:r>
            <w:r>
              <w:rPr>
                <w:spacing w:val="-19"/>
                <w:sz w:val="22"/>
              </w:rPr>
              <w:t> </w:t>
            </w:r>
            <w:r>
              <w:rPr>
                <w:sz w:val="22"/>
              </w:rPr>
              <w:t>estor</w:t>
            </w:r>
            <w:r>
              <w:rPr>
                <w:spacing w:val="-17"/>
                <w:sz w:val="22"/>
              </w:rPr>
              <w:t> </w:t>
            </w:r>
            <w:r>
              <w:rPr>
                <w:sz w:val="22"/>
              </w:rPr>
              <w:t>por</w:t>
            </w:r>
            <w:r>
              <w:rPr>
                <w:spacing w:val="-18"/>
                <w:sz w:val="22"/>
              </w:rPr>
              <w:t> </w:t>
            </w:r>
            <w:r>
              <w:rPr>
                <w:sz w:val="22"/>
              </w:rPr>
              <w:t>rotura del</w:t>
            </w:r>
            <w:r>
              <w:rPr>
                <w:spacing w:val="-19"/>
                <w:sz w:val="22"/>
              </w:rPr>
              <w:t> </w:t>
            </w:r>
            <w:r>
              <w:rPr>
                <w:sz w:val="22"/>
              </w:rPr>
              <w:t>actual</w:t>
            </w:r>
            <w:r>
              <w:rPr>
                <w:spacing w:val="-18"/>
                <w:sz w:val="22"/>
              </w:rPr>
              <w:t> </w:t>
            </w:r>
            <w:r>
              <w:rPr>
                <w:sz w:val="22"/>
              </w:rPr>
              <w:t>para</w:t>
            </w:r>
            <w:r>
              <w:rPr>
                <w:spacing w:val="-18"/>
                <w:sz w:val="22"/>
              </w:rPr>
              <w:t> </w:t>
            </w:r>
            <w:r>
              <w:rPr>
                <w:sz w:val="22"/>
              </w:rPr>
              <w:t>la</w:t>
            </w:r>
            <w:r>
              <w:rPr>
                <w:spacing w:val="-18"/>
                <w:sz w:val="22"/>
              </w:rPr>
              <w:t> </w:t>
            </w:r>
            <w:r>
              <w:rPr>
                <w:sz w:val="22"/>
              </w:rPr>
              <w:t>Oficina</w:t>
            </w:r>
            <w:r>
              <w:rPr>
                <w:spacing w:val="-19"/>
                <w:sz w:val="22"/>
              </w:rPr>
              <w:t> </w:t>
            </w:r>
            <w:r>
              <w:rPr>
                <w:sz w:val="22"/>
              </w:rPr>
              <w:t>de</w:t>
            </w:r>
            <w:r>
              <w:rPr>
                <w:spacing w:val="-17"/>
                <w:sz w:val="22"/>
              </w:rPr>
              <w:t> </w:t>
            </w:r>
            <w:r>
              <w:rPr>
                <w:sz w:val="22"/>
              </w:rPr>
              <w:t>Información</w:t>
            </w:r>
            <w:r>
              <w:rPr>
                <w:spacing w:val="-18"/>
                <w:sz w:val="22"/>
              </w:rPr>
              <w:t> </w:t>
            </w:r>
            <w:r>
              <w:rPr>
                <w:sz w:val="22"/>
              </w:rPr>
              <w:t>de</w:t>
            </w:r>
            <w:r>
              <w:rPr>
                <w:spacing w:val="-18"/>
                <w:sz w:val="22"/>
              </w:rPr>
              <w:t> </w:t>
            </w:r>
            <w:r>
              <w:rPr>
                <w:sz w:val="22"/>
              </w:rPr>
              <w:t>Turismo</w:t>
            </w:r>
            <w:r>
              <w:rPr>
                <w:spacing w:val="-18"/>
                <w:sz w:val="22"/>
              </w:rPr>
              <w:t> </w:t>
            </w:r>
            <w:r>
              <w:rPr>
                <w:sz w:val="22"/>
              </w:rPr>
              <w:t>de la</w:t>
            </w:r>
            <w:r>
              <w:rPr>
                <w:spacing w:val="-13"/>
                <w:sz w:val="22"/>
              </w:rPr>
              <w:t> </w:t>
            </w:r>
            <w:r>
              <w:rPr>
                <w:sz w:val="22"/>
              </w:rPr>
              <w:t>Avenida</w:t>
            </w:r>
            <w:r>
              <w:rPr>
                <w:spacing w:val="-12"/>
                <w:sz w:val="22"/>
              </w:rPr>
              <w:t> </w:t>
            </w:r>
            <w:r>
              <w:rPr>
                <w:sz w:val="22"/>
              </w:rPr>
              <w:t>de</w:t>
            </w:r>
            <w:r>
              <w:rPr>
                <w:spacing w:val="-12"/>
                <w:sz w:val="22"/>
              </w:rPr>
              <w:t> </w:t>
            </w:r>
            <w:r>
              <w:rPr>
                <w:sz w:val="22"/>
              </w:rPr>
              <w:t>las</w:t>
            </w:r>
            <w:r>
              <w:rPr>
                <w:spacing w:val="-10"/>
                <w:sz w:val="22"/>
              </w:rPr>
              <w:t> </w:t>
            </w:r>
            <w:r>
              <w:rPr>
                <w:sz w:val="22"/>
              </w:rPr>
              <w:t>Playas,</w:t>
            </w:r>
            <w:r>
              <w:rPr>
                <w:spacing w:val="-10"/>
                <w:sz w:val="22"/>
              </w:rPr>
              <w:t> </w:t>
            </w:r>
            <w:r>
              <w:rPr>
                <w:sz w:val="22"/>
              </w:rPr>
              <w:t>Puerto</w:t>
            </w:r>
            <w:r>
              <w:rPr>
                <w:spacing w:val="-11"/>
                <w:sz w:val="22"/>
              </w:rPr>
              <w:t> </w:t>
            </w:r>
            <w:r>
              <w:rPr>
                <w:sz w:val="22"/>
              </w:rPr>
              <w:t>del</w:t>
            </w:r>
            <w:r>
              <w:rPr>
                <w:spacing w:val="-11"/>
                <w:sz w:val="22"/>
              </w:rPr>
              <w:t> </w:t>
            </w: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06/08/2024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84,43</w:t>
            </w:r>
          </w:p>
        </w:tc>
        <w:tc>
          <w:tcPr>
            <w:tcW w:w="1970"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24/00073</w:t>
            </w:r>
          </w:p>
          <w:p>
            <w:pPr>
              <w:pStyle w:val="TableParagraph"/>
              <w:spacing w:line="257" w:lineRule="exact" w:before="35"/>
              <w:ind w:left="35"/>
              <w:rPr>
                <w:sz w:val="22"/>
              </w:rPr>
            </w:pPr>
            <w:r>
              <w:rPr>
                <w:sz w:val="22"/>
              </w:rPr>
              <w:t>16W</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30"/>
              <w:rPr>
                <w:sz w:val="22"/>
              </w:rPr>
            </w:pPr>
            <w:r>
              <w:rPr>
                <w:sz w:val="22"/>
              </w:rPr>
              <w:t>(24/0007316W- REF 1512) Sustitución de de neumáticos traseros vehículo 0516-LFJ ( Protección</w:t>
            </w:r>
          </w:p>
          <w:p>
            <w:pPr>
              <w:pStyle w:val="TableParagraph"/>
              <w:spacing w:line="256" w:lineRule="exact"/>
              <w:ind w:left="35"/>
              <w:rPr>
                <w:sz w:val="22"/>
              </w:rPr>
            </w:pPr>
            <w:r>
              <w:rPr>
                <w:w w:val="105"/>
                <w:sz w:val="22"/>
              </w:rPr>
              <w:t>Civil).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26/08/2024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225,32</w:t>
            </w:r>
          </w:p>
        </w:tc>
        <w:tc>
          <w:tcPr>
            <w:tcW w:w="1970" w:type="dxa"/>
          </w:tcPr>
          <w:p>
            <w:pPr>
              <w:pStyle w:val="TableParagraph"/>
              <w:spacing w:before="9"/>
              <w:rPr>
                <w:sz w:val="22"/>
              </w:rPr>
            </w:pPr>
          </w:p>
          <w:p>
            <w:pPr>
              <w:pStyle w:val="TableParagraph"/>
              <w:spacing w:line="300" w:lineRule="atLeast"/>
              <w:ind w:left="31"/>
              <w:rPr>
                <w:sz w:val="22"/>
              </w:rPr>
            </w:pPr>
            <w:r>
              <w:rPr>
                <w:sz w:val="22"/>
              </w:rPr>
              <w:t>VIERA ROSA, ANTONIO</w:t>
            </w:r>
          </w:p>
        </w:tc>
      </w:tr>
      <w:tr>
        <w:trPr>
          <w:trHeight w:val="588" w:hRule="atLeast"/>
        </w:trPr>
        <w:tc>
          <w:tcPr>
            <w:tcW w:w="1016" w:type="dxa"/>
          </w:tcPr>
          <w:p>
            <w:pPr>
              <w:pStyle w:val="TableParagraph"/>
              <w:spacing w:before="6"/>
              <w:ind w:left="35"/>
              <w:rPr>
                <w:sz w:val="22"/>
              </w:rPr>
            </w:pPr>
            <w:r>
              <w:rPr>
                <w:sz w:val="22"/>
              </w:rPr>
              <w:t>24/00073</w:t>
            </w:r>
          </w:p>
          <w:p>
            <w:pPr>
              <w:pStyle w:val="TableParagraph"/>
              <w:spacing w:line="257" w:lineRule="exact" w:before="35"/>
              <w:ind w:left="35"/>
              <w:rPr>
                <w:sz w:val="22"/>
              </w:rPr>
            </w:pPr>
            <w:r>
              <w:rPr>
                <w:sz w:val="22"/>
              </w:rPr>
              <w:t>17A</w:t>
            </w:r>
          </w:p>
        </w:tc>
        <w:tc>
          <w:tcPr>
            <w:tcW w:w="1319" w:type="dxa"/>
          </w:tcPr>
          <w:p>
            <w:pPr>
              <w:pStyle w:val="TableParagraph"/>
              <w:spacing w:before="4"/>
              <w:rPr>
                <w:sz w:val="25"/>
              </w:rPr>
            </w:pPr>
          </w:p>
          <w:p>
            <w:pPr>
              <w:pStyle w:val="TableParagraph"/>
              <w:spacing w:line="257" w:lineRule="exact" w:before="1"/>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(24/0007317A- REF 1511) Rotulación anagramas e</w:t>
            </w:r>
          </w:p>
          <w:p>
            <w:pPr>
              <w:pStyle w:val="TableParagraph"/>
              <w:spacing w:line="257" w:lineRule="exact" w:before="35"/>
              <w:ind w:left="35"/>
              <w:rPr>
                <w:sz w:val="22"/>
              </w:rPr>
            </w:pPr>
            <w:r>
              <w:rPr>
                <w:sz w:val="22"/>
              </w:rPr>
              <w:t>indicativos vehículo 5714-JGT ( Protección Civil).</w:t>
            </w:r>
          </w:p>
        </w:tc>
        <w:tc>
          <w:tcPr>
            <w:tcW w:w="1201" w:type="dxa"/>
            <w:tcBorders>
              <w:top w:val="nil"/>
              <w:bottom w:val="nil"/>
              <w:right w:val="nil"/>
            </w:tcBorders>
          </w:tcPr>
          <w:p>
            <w:pPr>
              <w:pStyle w:val="TableParagraph"/>
              <w:spacing w:before="4"/>
              <w:rPr>
                <w:sz w:val="25"/>
              </w:rPr>
            </w:pPr>
          </w:p>
          <w:p>
            <w:pPr>
              <w:pStyle w:val="TableParagraph"/>
              <w:spacing w:line="259" w:lineRule="exact" w:before="1"/>
              <w:ind w:left="59" w:right="29"/>
              <w:jc w:val="center"/>
              <w:rPr>
                <w:sz w:val="22"/>
              </w:rPr>
            </w:pPr>
            <w:r>
              <w:rPr>
                <w:sz w:val="22"/>
              </w:rPr>
              <w:t>26/07/2024</w:t>
            </w:r>
          </w:p>
        </w:tc>
        <w:tc>
          <w:tcPr>
            <w:tcW w:w="1136" w:type="dxa"/>
            <w:tcBorders>
              <w:top w:val="nil"/>
              <w:left w:val="nil"/>
              <w:bottom w:val="nil"/>
            </w:tcBorders>
          </w:tcPr>
          <w:p>
            <w:pPr>
              <w:pStyle w:val="TableParagraph"/>
              <w:spacing w:before="4"/>
              <w:rPr>
                <w:sz w:val="25"/>
              </w:rPr>
            </w:pPr>
          </w:p>
          <w:p>
            <w:pPr>
              <w:pStyle w:val="TableParagraph"/>
              <w:spacing w:line="259" w:lineRule="exact" w:before="1"/>
              <w:ind w:left="70" w:right="7"/>
              <w:jc w:val="center"/>
              <w:rPr>
                <w:sz w:val="22"/>
              </w:rPr>
            </w:pPr>
            <w:r>
              <w:rPr>
                <w:w w:val="95"/>
                <w:sz w:val="22"/>
              </w:rPr>
              <w:t>26/08/2024</w:t>
            </w:r>
          </w:p>
        </w:tc>
        <w:tc>
          <w:tcPr>
            <w:tcW w:w="1017" w:type="dxa"/>
          </w:tcPr>
          <w:p>
            <w:pPr>
              <w:pStyle w:val="TableParagraph"/>
              <w:spacing w:before="4"/>
              <w:rPr>
                <w:sz w:val="25"/>
              </w:rPr>
            </w:pPr>
          </w:p>
          <w:p>
            <w:pPr>
              <w:pStyle w:val="TableParagraph"/>
              <w:spacing w:line="257" w:lineRule="exact" w:before="1"/>
              <w:ind w:right="17"/>
              <w:jc w:val="right"/>
              <w:rPr>
                <w:sz w:val="22"/>
              </w:rPr>
            </w:pPr>
            <w:r>
              <w:rPr>
                <w:sz w:val="22"/>
              </w:rPr>
              <w:t>995,10</w:t>
            </w:r>
          </w:p>
        </w:tc>
        <w:tc>
          <w:tcPr>
            <w:tcW w:w="1970" w:type="dxa"/>
          </w:tcPr>
          <w:p>
            <w:pPr>
              <w:pStyle w:val="TableParagraph"/>
              <w:spacing w:before="6"/>
              <w:ind w:left="31"/>
              <w:rPr>
                <w:sz w:val="22"/>
              </w:rPr>
            </w:pPr>
            <w:r>
              <w:rPr>
                <w:w w:val="105"/>
                <w:sz w:val="22"/>
              </w:rPr>
              <w:t>ECHEDEY CURBELO</w:t>
            </w:r>
          </w:p>
          <w:p>
            <w:pPr>
              <w:pStyle w:val="TableParagraph"/>
              <w:spacing w:line="257" w:lineRule="exact" w:before="35"/>
              <w:ind w:left="31"/>
              <w:rPr>
                <w:sz w:val="22"/>
              </w:rPr>
            </w:pPr>
            <w:r>
              <w:rPr>
                <w:w w:val="105"/>
                <w:sz w:val="22"/>
              </w:rPr>
              <w:t>DE LEON</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89696">
            <wp:simplePos x="0" y="0"/>
            <wp:positionH relativeFrom="page">
              <wp:posOffset>1264119</wp:posOffset>
            </wp:positionH>
            <wp:positionV relativeFrom="page">
              <wp:posOffset>962685</wp:posOffset>
            </wp:positionV>
            <wp:extent cx="11227" cy="5786437"/>
            <wp:effectExtent l="0" t="0" r="0" b="0"/>
            <wp:wrapNone/>
            <wp:docPr id="1031" name="image2.png"/>
            <wp:cNvGraphicFramePr>
              <a:graphicFrameLocks noChangeAspect="1"/>
            </wp:cNvGraphicFramePr>
            <a:graphic>
              <a:graphicData uri="http://schemas.openxmlformats.org/drawingml/2006/picture">
                <pic:pic>
                  <pic:nvPicPr>
                    <pic:cNvPr id="103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521664">
            <wp:simplePos x="0" y="0"/>
            <wp:positionH relativeFrom="page">
              <wp:posOffset>2746629</wp:posOffset>
            </wp:positionH>
            <wp:positionV relativeFrom="page">
              <wp:posOffset>973988</wp:posOffset>
            </wp:positionV>
            <wp:extent cx="11230" cy="5776912"/>
            <wp:effectExtent l="0" t="0" r="0" b="0"/>
            <wp:wrapNone/>
            <wp:docPr id="1033" name="image23.png"/>
            <wp:cNvGraphicFramePr>
              <a:graphicFrameLocks noChangeAspect="1"/>
            </wp:cNvGraphicFramePr>
            <a:graphic>
              <a:graphicData uri="http://schemas.openxmlformats.org/drawingml/2006/picture">
                <pic:pic>
                  <pic:nvPicPr>
                    <pic:cNvPr id="1034" name="image23.png"/>
                    <pic:cNvPicPr/>
                  </pic:nvPicPr>
                  <pic:blipFill>
                    <a:blip r:embed="rId34"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522688">
            <wp:simplePos x="0" y="0"/>
            <wp:positionH relativeFrom="page">
              <wp:posOffset>8264397</wp:posOffset>
            </wp:positionH>
            <wp:positionV relativeFrom="page">
              <wp:posOffset>962685</wp:posOffset>
            </wp:positionV>
            <wp:extent cx="11227" cy="5786437"/>
            <wp:effectExtent l="0" t="0" r="0" b="0"/>
            <wp:wrapNone/>
            <wp:docPr id="1035" name="image2.png"/>
            <wp:cNvGraphicFramePr>
              <a:graphicFrameLocks noChangeAspect="1"/>
            </wp:cNvGraphicFramePr>
            <a:graphic>
              <a:graphicData uri="http://schemas.openxmlformats.org/drawingml/2006/picture">
                <pic:pic>
                  <pic:nvPicPr>
                    <pic:cNvPr id="103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588" w:hRule="atLeast"/>
        </w:trPr>
        <w:tc>
          <w:tcPr>
            <w:tcW w:w="1016" w:type="dxa"/>
          </w:tcPr>
          <w:p>
            <w:pPr>
              <w:pStyle w:val="TableParagraph"/>
              <w:spacing w:before="6"/>
              <w:ind w:left="35"/>
              <w:rPr>
                <w:sz w:val="22"/>
              </w:rPr>
            </w:pPr>
            <w:r>
              <w:rPr>
                <w:sz w:val="22"/>
              </w:rPr>
              <w:t>24/00073</w:t>
            </w:r>
          </w:p>
          <w:p>
            <w:pPr>
              <w:pStyle w:val="TableParagraph"/>
              <w:spacing w:line="257" w:lineRule="exact" w:before="35"/>
              <w:ind w:left="35"/>
              <w:rPr>
                <w:sz w:val="22"/>
              </w:rPr>
            </w:pPr>
            <w:r>
              <w:rPr>
                <w:sz w:val="22"/>
              </w:rPr>
              <w:t>18G</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(24/0007318G-REF 1510) Compra de material de</w:t>
            </w:r>
          </w:p>
          <w:p>
            <w:pPr>
              <w:pStyle w:val="TableParagraph"/>
              <w:spacing w:line="257" w:lineRule="exact" w:before="35"/>
              <w:ind w:left="35"/>
              <w:rPr>
                <w:sz w:val="22"/>
              </w:rPr>
            </w:pPr>
            <w:r>
              <w:rPr>
                <w:sz w:val="22"/>
              </w:rPr>
              <w:t>archivo.</w:t>
            </w:r>
          </w:p>
        </w:tc>
        <w:tc>
          <w:tcPr>
            <w:tcW w:w="1201" w:type="dxa"/>
            <w:tcBorders>
              <w:top w:val="nil"/>
              <w:bottom w:val="nil"/>
              <w:right w:val="nil"/>
            </w:tcBorders>
          </w:tcPr>
          <w:p>
            <w:pPr>
              <w:pStyle w:val="TableParagraph"/>
              <w:spacing w:before="6"/>
              <w:rPr>
                <w:sz w:val="25"/>
              </w:rPr>
            </w:pPr>
          </w:p>
          <w:p>
            <w:pPr>
              <w:pStyle w:val="TableParagraph"/>
              <w:spacing w:line="257" w:lineRule="exact" w:before="1"/>
              <w:ind w:left="59" w:right="29"/>
              <w:jc w:val="center"/>
              <w:rPr>
                <w:sz w:val="22"/>
              </w:rPr>
            </w:pPr>
            <w:r>
              <w:rPr>
                <w:sz w:val="22"/>
              </w:rPr>
              <w:t>26/07/2024</w:t>
            </w:r>
          </w:p>
        </w:tc>
        <w:tc>
          <w:tcPr>
            <w:tcW w:w="1136" w:type="dxa"/>
            <w:tcBorders>
              <w:top w:val="nil"/>
              <w:left w:val="nil"/>
              <w:bottom w:val="nil"/>
            </w:tcBorders>
          </w:tcPr>
          <w:p>
            <w:pPr>
              <w:pStyle w:val="TableParagraph"/>
              <w:spacing w:before="6"/>
              <w:rPr>
                <w:sz w:val="25"/>
              </w:rPr>
            </w:pPr>
          </w:p>
          <w:p>
            <w:pPr>
              <w:pStyle w:val="TableParagraph"/>
              <w:spacing w:line="257" w:lineRule="exact" w:before="1"/>
              <w:ind w:left="70" w:right="7"/>
              <w:jc w:val="center"/>
              <w:rPr>
                <w:sz w:val="22"/>
              </w:rPr>
            </w:pPr>
            <w:r>
              <w:rPr>
                <w:w w:val="95"/>
                <w:sz w:val="22"/>
              </w:rPr>
              <w:t>26/07/2024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139,54</w:t>
            </w:r>
          </w:p>
        </w:tc>
        <w:tc>
          <w:tcPr>
            <w:tcW w:w="1970" w:type="dxa"/>
          </w:tcPr>
          <w:p>
            <w:pPr>
              <w:pStyle w:val="TableParagraph"/>
              <w:spacing w:before="6"/>
              <w:ind w:left="31"/>
              <w:rPr>
                <w:sz w:val="22"/>
              </w:rPr>
            </w:pPr>
            <w:r>
              <w:rPr>
                <w:sz w:val="22"/>
              </w:rPr>
              <w:t>DIMANALANZA</w:t>
            </w:r>
          </w:p>
          <w:p>
            <w:pPr>
              <w:pStyle w:val="TableParagraph"/>
              <w:spacing w:line="257" w:lineRule="exact" w:before="35"/>
              <w:ind w:left="31"/>
              <w:rPr>
                <w:sz w:val="22"/>
              </w:rPr>
            </w:pPr>
            <w:r>
              <w:rPr>
                <w:w w:val="105"/>
                <w:sz w:val="22"/>
              </w:rPr>
              <w:t>CANARIAS,S.L.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24/00069</w:t>
            </w:r>
          </w:p>
          <w:p>
            <w:pPr>
              <w:pStyle w:val="TableParagraph"/>
              <w:spacing w:line="257" w:lineRule="exact" w:before="35"/>
              <w:ind w:left="35"/>
              <w:rPr>
                <w:sz w:val="22"/>
              </w:rPr>
            </w:pPr>
            <w:r>
              <w:rPr>
                <w:w w:val="105"/>
                <w:sz w:val="22"/>
              </w:rPr>
              <w:t>43C</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7"/>
              <w:rPr>
                <w:sz w:val="22"/>
              </w:rPr>
            </w:pPr>
            <w:r>
              <w:rPr>
                <w:sz w:val="22"/>
              </w:rPr>
              <w:t>(24/0006943C-REF 1434) Organización del torneo de Balonmano</w:t>
            </w:r>
            <w:r>
              <w:rPr>
                <w:spacing w:val="-20"/>
                <w:sz w:val="22"/>
              </w:rPr>
              <w:t> </w:t>
            </w:r>
            <w:r>
              <w:rPr>
                <w:sz w:val="22"/>
              </w:rPr>
              <w:t>Playa</w:t>
            </w:r>
            <w:r>
              <w:rPr>
                <w:spacing w:val="-20"/>
                <w:sz w:val="22"/>
              </w:rPr>
              <w:t> </w:t>
            </w:r>
            <w:r>
              <w:rPr>
                <w:sz w:val="22"/>
              </w:rPr>
              <w:t>con</w:t>
            </w:r>
            <w:r>
              <w:rPr>
                <w:spacing w:val="-20"/>
                <w:sz w:val="22"/>
              </w:rPr>
              <w:t> </w:t>
            </w:r>
            <w:r>
              <w:rPr>
                <w:sz w:val="22"/>
              </w:rPr>
              <w:t>motivo</w:t>
            </w:r>
            <w:r>
              <w:rPr>
                <w:spacing w:val="-18"/>
                <w:sz w:val="22"/>
              </w:rPr>
              <w:t> </w:t>
            </w:r>
            <w:r>
              <w:rPr>
                <w:sz w:val="22"/>
              </w:rPr>
              <w:t>de</w:t>
            </w:r>
            <w:r>
              <w:rPr>
                <w:spacing w:val="-20"/>
                <w:sz w:val="22"/>
              </w:rPr>
              <w:t> </w:t>
            </w:r>
            <w:r>
              <w:rPr>
                <w:sz w:val="22"/>
              </w:rPr>
              <w:t>la</w:t>
            </w:r>
            <w:r>
              <w:rPr>
                <w:spacing w:val="-20"/>
                <w:sz w:val="22"/>
              </w:rPr>
              <w:t> </w:t>
            </w:r>
            <w:r>
              <w:rPr>
                <w:sz w:val="22"/>
              </w:rPr>
              <w:t>Campaña</w:t>
            </w:r>
            <w:r>
              <w:rPr>
                <w:spacing w:val="-20"/>
                <w:sz w:val="22"/>
              </w:rPr>
              <w:t> </w:t>
            </w:r>
            <w:r>
              <w:rPr>
                <w:sz w:val="22"/>
              </w:rPr>
              <w:t>de</w:t>
            </w:r>
            <w:r>
              <w:rPr>
                <w:spacing w:val="-20"/>
                <w:sz w:val="22"/>
              </w:rPr>
              <w:t> </w:t>
            </w:r>
            <w:r>
              <w:rPr>
                <w:sz w:val="22"/>
              </w:rPr>
              <w:t>Verano 2024</w:t>
            </w:r>
            <w:r>
              <w:rPr>
                <w:spacing w:val="-11"/>
                <w:sz w:val="22"/>
              </w:rPr>
              <w:t> </w:t>
            </w:r>
            <w:r>
              <w:rPr>
                <w:sz w:val="22"/>
              </w:rPr>
              <w:t>que</w:t>
            </w:r>
            <w:r>
              <w:rPr>
                <w:spacing w:val="-11"/>
                <w:sz w:val="22"/>
              </w:rPr>
              <w:t> </w:t>
            </w:r>
            <w:r>
              <w:rPr>
                <w:sz w:val="22"/>
              </w:rPr>
              <w:t>se</w:t>
            </w:r>
            <w:r>
              <w:rPr>
                <w:spacing w:val="-11"/>
                <w:sz w:val="22"/>
              </w:rPr>
              <w:t> </w:t>
            </w:r>
            <w:r>
              <w:rPr>
                <w:sz w:val="22"/>
              </w:rPr>
              <w:t>celebra</w:t>
            </w:r>
            <w:r>
              <w:rPr>
                <w:spacing w:val="-11"/>
                <w:sz w:val="22"/>
              </w:rPr>
              <w:t> </w:t>
            </w:r>
            <w:r>
              <w:rPr>
                <w:sz w:val="22"/>
              </w:rPr>
              <w:t>los</w:t>
            </w:r>
            <w:r>
              <w:rPr>
                <w:spacing w:val="-10"/>
                <w:sz w:val="22"/>
              </w:rPr>
              <w:t> </w:t>
            </w:r>
            <w:r>
              <w:rPr>
                <w:sz w:val="22"/>
              </w:rPr>
              <w:t>días</w:t>
            </w:r>
            <w:r>
              <w:rPr>
                <w:spacing w:val="-10"/>
                <w:sz w:val="22"/>
              </w:rPr>
              <w:t> </w:t>
            </w:r>
            <w:r>
              <w:rPr>
                <w:sz w:val="22"/>
              </w:rPr>
              <w:t>26,27</w:t>
            </w:r>
            <w:r>
              <w:rPr>
                <w:spacing w:val="-10"/>
                <w:sz w:val="22"/>
              </w:rPr>
              <w:t> </w:t>
            </w:r>
            <w:r>
              <w:rPr>
                <w:sz w:val="22"/>
              </w:rPr>
              <w:t>y</w:t>
            </w:r>
            <w:r>
              <w:rPr>
                <w:spacing w:val="-11"/>
                <w:sz w:val="22"/>
              </w:rPr>
              <w:t> </w:t>
            </w:r>
            <w:r>
              <w:rPr>
                <w:sz w:val="22"/>
              </w:rPr>
              <w:t>28</w:t>
            </w:r>
            <w:r>
              <w:rPr>
                <w:spacing w:val="-11"/>
                <w:sz w:val="22"/>
              </w:rPr>
              <w:t> </w:t>
            </w:r>
            <w:r>
              <w:rPr>
                <w:sz w:val="22"/>
              </w:rPr>
              <w:t>de</w:t>
            </w:r>
            <w:r>
              <w:rPr>
                <w:spacing w:val="-11"/>
                <w:sz w:val="22"/>
              </w:rPr>
              <w:t> </w:t>
            </w:r>
            <w:r>
              <w:rPr>
                <w:sz w:val="22"/>
              </w:rPr>
              <w:t>Julio</w:t>
            </w:r>
            <w:r>
              <w:rPr>
                <w:spacing w:val="-10"/>
                <w:sz w:val="22"/>
              </w:rPr>
              <w:t> </w:t>
            </w:r>
            <w:r>
              <w:rPr>
                <w:sz w:val="22"/>
              </w:rPr>
              <w:t>en</w:t>
            </w:r>
          </w:p>
          <w:p>
            <w:pPr>
              <w:pStyle w:val="TableParagraph"/>
              <w:spacing w:line="256" w:lineRule="exact"/>
              <w:ind w:left="35"/>
              <w:rPr>
                <w:sz w:val="22"/>
              </w:rPr>
            </w:pPr>
            <w:r>
              <w:rPr>
                <w:sz w:val="22"/>
              </w:rPr>
              <w:t>Playa Grande.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28/07/2024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5.450,00</w:t>
            </w:r>
          </w:p>
        </w:tc>
        <w:tc>
          <w:tcPr>
            <w:tcW w:w="1970" w:type="dxa"/>
          </w:tcPr>
          <w:p>
            <w:pPr>
              <w:pStyle w:val="TableParagraph"/>
              <w:spacing w:before="7"/>
              <w:rPr>
                <w:sz w:val="22"/>
              </w:rPr>
            </w:pPr>
          </w:p>
          <w:p>
            <w:pPr>
              <w:pStyle w:val="TableParagraph"/>
              <w:spacing w:line="304" w:lineRule="exact"/>
              <w:ind w:left="31" w:right="525"/>
              <w:rPr>
                <w:sz w:val="22"/>
              </w:rPr>
            </w:pPr>
            <w:r>
              <w:rPr>
                <w:sz w:val="22"/>
              </w:rPr>
              <w:t>CLUB BARRILLA PUERTO DEL CARMEN</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24/00067</w:t>
            </w:r>
          </w:p>
          <w:p>
            <w:pPr>
              <w:pStyle w:val="TableParagraph"/>
              <w:spacing w:line="256" w:lineRule="exact" w:before="34"/>
              <w:ind w:left="35"/>
              <w:rPr>
                <w:sz w:val="22"/>
              </w:rPr>
            </w:pPr>
            <w:r>
              <w:rPr>
                <w:sz w:val="22"/>
              </w:rPr>
              <w:t>04B</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Pr>
                <w:sz w:val="22"/>
              </w:rPr>
            </w:pPr>
            <w:r>
              <w:rPr>
                <w:sz w:val="22"/>
              </w:rPr>
              <w:t>(24/0006704B-REF 1395) Fiestas de la Magdalena y Sgdo. Corazón de Jesús, Conil 2024 - Actuación Gala</w:t>
            </w:r>
          </w:p>
          <w:p>
            <w:pPr>
              <w:pStyle w:val="TableParagraph"/>
              <w:spacing w:line="256" w:lineRule="exact"/>
              <w:ind w:left="35"/>
              <w:rPr>
                <w:sz w:val="22"/>
              </w:rPr>
            </w:pPr>
            <w:r>
              <w:rPr>
                <w:sz w:val="22"/>
              </w:rPr>
              <w:t>Drag el 26 de Julio.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26/07/2024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600,00</w:t>
            </w:r>
          </w:p>
        </w:tc>
        <w:tc>
          <w:tcPr>
            <w:tcW w:w="1970" w:type="dxa"/>
          </w:tcPr>
          <w:p>
            <w:pPr>
              <w:pStyle w:val="TableParagraph"/>
              <w:spacing w:before="10"/>
              <w:rPr>
                <w:sz w:val="22"/>
              </w:rPr>
            </w:pPr>
          </w:p>
          <w:p>
            <w:pPr>
              <w:pStyle w:val="TableParagraph"/>
              <w:spacing w:line="300" w:lineRule="atLeast"/>
              <w:ind w:left="31"/>
              <w:rPr>
                <w:sz w:val="22"/>
              </w:rPr>
            </w:pPr>
            <w:r>
              <w:rPr>
                <w:w w:val="105"/>
                <w:sz w:val="22"/>
              </w:rPr>
              <w:t>JESUS CASILLAS MARTIN</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24/00067</w:t>
            </w:r>
          </w:p>
          <w:p>
            <w:pPr>
              <w:pStyle w:val="TableParagraph"/>
              <w:spacing w:line="257" w:lineRule="exact" w:before="35"/>
              <w:ind w:left="35"/>
              <w:rPr>
                <w:sz w:val="22"/>
              </w:rPr>
            </w:pPr>
            <w:r>
              <w:rPr>
                <w:sz w:val="22"/>
              </w:rPr>
              <w:t>03X</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95"/>
              <w:rPr>
                <w:sz w:val="22"/>
              </w:rPr>
            </w:pPr>
            <w:r>
              <w:rPr>
                <w:sz w:val="22"/>
              </w:rPr>
              <w:t>(24/00067003X-</w:t>
            </w:r>
            <w:r>
              <w:rPr>
                <w:spacing w:val="-17"/>
                <w:sz w:val="22"/>
              </w:rPr>
              <w:t> </w:t>
            </w:r>
            <w:r>
              <w:rPr>
                <w:sz w:val="22"/>
              </w:rPr>
              <w:t>REF</w:t>
            </w:r>
            <w:r>
              <w:rPr>
                <w:spacing w:val="-17"/>
                <w:sz w:val="22"/>
              </w:rPr>
              <w:t> </w:t>
            </w:r>
            <w:r>
              <w:rPr>
                <w:sz w:val="22"/>
              </w:rPr>
              <w:t>1394)</w:t>
            </w:r>
            <w:r>
              <w:rPr>
                <w:spacing w:val="-18"/>
                <w:sz w:val="22"/>
              </w:rPr>
              <w:t> </w:t>
            </w:r>
            <w:r>
              <w:rPr>
                <w:sz w:val="22"/>
              </w:rPr>
              <w:t>Fiestas</w:t>
            </w:r>
            <w:r>
              <w:rPr>
                <w:spacing w:val="-16"/>
                <w:sz w:val="22"/>
              </w:rPr>
              <w:t> </w:t>
            </w:r>
            <w:r>
              <w:rPr>
                <w:sz w:val="22"/>
              </w:rPr>
              <w:t>de</w:t>
            </w:r>
            <w:r>
              <w:rPr>
                <w:spacing w:val="-17"/>
                <w:sz w:val="22"/>
              </w:rPr>
              <w:t> </w:t>
            </w:r>
            <w:r>
              <w:rPr>
                <w:sz w:val="22"/>
              </w:rPr>
              <w:t>la</w:t>
            </w:r>
            <w:r>
              <w:rPr>
                <w:spacing w:val="-19"/>
                <w:sz w:val="22"/>
              </w:rPr>
              <w:t> </w:t>
            </w:r>
            <w:r>
              <w:rPr>
                <w:sz w:val="22"/>
              </w:rPr>
              <w:t>Magdalena</w:t>
            </w:r>
            <w:r>
              <w:rPr>
                <w:spacing w:val="-18"/>
                <w:sz w:val="22"/>
              </w:rPr>
              <w:t> </w:t>
            </w:r>
            <w:r>
              <w:rPr>
                <w:sz w:val="22"/>
              </w:rPr>
              <w:t>y Sgdo.</w:t>
            </w:r>
            <w:r>
              <w:rPr>
                <w:spacing w:val="-7"/>
                <w:sz w:val="22"/>
              </w:rPr>
              <w:t> </w:t>
            </w:r>
            <w:r>
              <w:rPr>
                <w:sz w:val="22"/>
              </w:rPr>
              <w:t>Corazón</w:t>
            </w:r>
            <w:r>
              <w:rPr>
                <w:spacing w:val="-8"/>
                <w:sz w:val="22"/>
              </w:rPr>
              <w:t> </w:t>
            </w:r>
            <w:r>
              <w:rPr>
                <w:sz w:val="22"/>
              </w:rPr>
              <w:t>de</w:t>
            </w:r>
            <w:r>
              <w:rPr>
                <w:spacing w:val="-7"/>
                <w:sz w:val="22"/>
              </w:rPr>
              <w:t> </w:t>
            </w:r>
            <w:r>
              <w:rPr>
                <w:sz w:val="22"/>
              </w:rPr>
              <w:t>Jesús,</w:t>
            </w:r>
            <w:r>
              <w:rPr>
                <w:spacing w:val="-7"/>
                <w:sz w:val="22"/>
              </w:rPr>
              <w:t> </w:t>
            </w:r>
            <w:r>
              <w:rPr>
                <w:sz w:val="22"/>
              </w:rPr>
              <w:t>Conil</w:t>
            </w:r>
            <w:r>
              <w:rPr>
                <w:spacing w:val="-7"/>
                <w:sz w:val="22"/>
              </w:rPr>
              <w:t> </w:t>
            </w:r>
            <w:r>
              <w:rPr>
                <w:sz w:val="22"/>
              </w:rPr>
              <w:t>2024</w:t>
            </w:r>
            <w:r>
              <w:rPr>
                <w:spacing w:val="-8"/>
                <w:sz w:val="22"/>
              </w:rPr>
              <w:t> </w:t>
            </w:r>
            <w:r>
              <w:rPr>
                <w:sz w:val="22"/>
              </w:rPr>
              <w:t>-</w:t>
            </w:r>
            <w:r>
              <w:rPr>
                <w:spacing w:val="-6"/>
                <w:sz w:val="22"/>
              </w:rPr>
              <w:t> </w:t>
            </w:r>
            <w:r>
              <w:rPr>
                <w:sz w:val="22"/>
              </w:rPr>
              <w:t>Actuación</w:t>
            </w:r>
            <w:r>
              <w:rPr>
                <w:spacing w:val="-8"/>
                <w:sz w:val="22"/>
              </w:rPr>
              <w:t> </w:t>
            </w:r>
            <w:r>
              <w:rPr>
                <w:sz w:val="22"/>
              </w:rPr>
              <w:t>Gala</w:t>
            </w:r>
          </w:p>
          <w:p>
            <w:pPr>
              <w:pStyle w:val="TableParagraph"/>
              <w:spacing w:line="256" w:lineRule="exact"/>
              <w:ind w:left="35"/>
              <w:rPr>
                <w:sz w:val="22"/>
              </w:rPr>
            </w:pPr>
            <w:r>
              <w:rPr>
                <w:sz w:val="22"/>
              </w:rPr>
              <w:t>Drag el 26 de Julio.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26/07/2024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374,50</w:t>
            </w:r>
          </w:p>
        </w:tc>
        <w:tc>
          <w:tcPr>
            <w:tcW w:w="1970" w:type="dxa"/>
          </w:tcPr>
          <w:p>
            <w:pPr>
              <w:pStyle w:val="TableParagraph"/>
              <w:spacing w:before="9"/>
              <w:rPr>
                <w:sz w:val="22"/>
              </w:rPr>
            </w:pPr>
          </w:p>
          <w:p>
            <w:pPr>
              <w:pStyle w:val="TableParagraph"/>
              <w:spacing w:line="300" w:lineRule="atLeast"/>
              <w:ind w:left="31" w:right="139"/>
              <w:rPr>
                <w:sz w:val="22"/>
              </w:rPr>
            </w:pPr>
            <w:r>
              <w:rPr>
                <w:sz w:val="22"/>
              </w:rPr>
              <w:t>OSVALDO CABRERA ROCHA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24/00067</w:t>
            </w:r>
          </w:p>
          <w:p>
            <w:pPr>
              <w:pStyle w:val="TableParagraph"/>
              <w:spacing w:line="256" w:lineRule="exact" w:before="35"/>
              <w:ind w:left="35"/>
              <w:rPr>
                <w:sz w:val="22"/>
              </w:rPr>
            </w:pPr>
            <w:r>
              <w:rPr>
                <w:sz w:val="22"/>
              </w:rPr>
              <w:t>02D</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4"/>
              <w:rPr>
                <w:sz w:val="22"/>
              </w:rPr>
            </w:pPr>
            <w:r>
              <w:rPr>
                <w:sz w:val="22"/>
              </w:rPr>
              <w:t>(24/0006702D- REF 1393) Fiestas de la Magdalena y Sgdo. Corazón de Jesús, Conil. Actuación Gala Drag el</w:t>
            </w:r>
          </w:p>
          <w:p>
            <w:pPr>
              <w:pStyle w:val="TableParagraph"/>
              <w:spacing w:line="256" w:lineRule="exact"/>
              <w:ind w:left="35"/>
              <w:rPr>
                <w:sz w:val="22"/>
              </w:rPr>
            </w:pPr>
            <w:r>
              <w:rPr>
                <w:sz w:val="22"/>
              </w:rPr>
              <w:t>26 de Julio.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26/07/2024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428,00</w:t>
            </w:r>
          </w:p>
        </w:tc>
        <w:tc>
          <w:tcPr>
            <w:tcW w:w="1970" w:type="dxa"/>
          </w:tcPr>
          <w:p>
            <w:pPr>
              <w:pStyle w:val="TableParagraph"/>
              <w:spacing w:before="9"/>
              <w:rPr>
                <w:sz w:val="22"/>
              </w:rPr>
            </w:pPr>
          </w:p>
          <w:p>
            <w:pPr>
              <w:pStyle w:val="TableParagraph"/>
              <w:spacing w:line="300" w:lineRule="atLeast"/>
              <w:ind w:left="31" w:right="177"/>
              <w:rPr>
                <w:sz w:val="22"/>
              </w:rPr>
            </w:pPr>
            <w:r>
              <w:rPr>
                <w:sz w:val="22"/>
              </w:rPr>
              <w:t>PEREZ RODRIGUEZ, JOSE RUBEN</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24/00067</w:t>
            </w:r>
          </w:p>
          <w:p>
            <w:pPr>
              <w:pStyle w:val="TableParagraph"/>
              <w:spacing w:line="257" w:lineRule="exact" w:before="35"/>
              <w:ind w:left="35"/>
              <w:rPr>
                <w:sz w:val="22"/>
              </w:rPr>
            </w:pPr>
            <w:r>
              <w:rPr>
                <w:sz w:val="22"/>
              </w:rPr>
              <w:t>00F</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47"/>
              <w:rPr>
                <w:sz w:val="22"/>
              </w:rPr>
            </w:pPr>
            <w:r>
              <w:rPr>
                <w:sz w:val="22"/>
              </w:rPr>
              <w:t>(24/0006700F-REF 1392) Fiestas de la Magdalena y Sgdo. Corazón de Jesús, Conil 2024- Actuación gala</w:t>
            </w:r>
          </w:p>
          <w:p>
            <w:pPr>
              <w:pStyle w:val="TableParagraph"/>
              <w:spacing w:line="256" w:lineRule="exact"/>
              <w:ind w:left="35"/>
              <w:rPr>
                <w:sz w:val="22"/>
              </w:rPr>
            </w:pPr>
            <w:r>
              <w:rPr>
                <w:sz w:val="22"/>
              </w:rPr>
              <w:t>drag el 26 de Julio.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26/07/2024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500,00</w:t>
            </w:r>
          </w:p>
        </w:tc>
        <w:tc>
          <w:tcPr>
            <w:tcW w:w="1970" w:type="dxa"/>
          </w:tcPr>
          <w:p>
            <w:pPr>
              <w:pStyle w:val="TableParagraph"/>
              <w:spacing w:before="9"/>
              <w:rPr>
                <w:sz w:val="22"/>
              </w:rPr>
            </w:pPr>
          </w:p>
          <w:p>
            <w:pPr>
              <w:pStyle w:val="TableParagraph"/>
              <w:spacing w:line="300" w:lineRule="atLeast"/>
              <w:ind w:left="31"/>
              <w:rPr>
                <w:sz w:val="22"/>
              </w:rPr>
            </w:pPr>
            <w:r>
              <w:rPr>
                <w:sz w:val="22"/>
              </w:rPr>
              <w:t>JORGE IVAN GUADALUPE GARCIA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7" w:lineRule="exact" w:before="35"/>
              <w:ind w:left="35"/>
              <w:rPr>
                <w:sz w:val="22"/>
              </w:rPr>
            </w:pPr>
            <w:r>
              <w:rPr>
                <w:sz w:val="22"/>
              </w:rPr>
              <w:t>99Y</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(24/0006699Y- REF 1391) Fiestas de la Magdalena y</w:t>
            </w:r>
          </w:p>
          <w:p>
            <w:pPr>
              <w:pStyle w:val="TableParagraph"/>
              <w:spacing w:line="300" w:lineRule="atLeast" w:before="3"/>
              <w:ind w:left="35"/>
              <w:rPr>
                <w:sz w:val="22"/>
              </w:rPr>
            </w:pPr>
            <w:r>
              <w:rPr>
                <w:sz w:val="22"/>
              </w:rPr>
              <w:t>Sgdo. Corazón de Jesús, Conil 2024 - Actuación Gala Drag el 26 de Julio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26/07/2024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400,00</w:t>
            </w:r>
          </w:p>
        </w:tc>
        <w:tc>
          <w:tcPr>
            <w:tcW w:w="1970" w:type="dxa"/>
          </w:tcPr>
          <w:p>
            <w:pPr>
              <w:pStyle w:val="TableParagraph"/>
              <w:spacing w:before="9"/>
              <w:rPr>
                <w:sz w:val="22"/>
              </w:rPr>
            </w:pPr>
          </w:p>
          <w:p>
            <w:pPr>
              <w:pStyle w:val="TableParagraph"/>
              <w:spacing w:line="300" w:lineRule="atLeast"/>
              <w:ind w:left="31"/>
              <w:rPr>
                <w:sz w:val="22"/>
              </w:rPr>
            </w:pPr>
            <w:r>
              <w:rPr>
                <w:sz w:val="22"/>
              </w:rPr>
              <w:t>SUFIAN HAMED MIMOUN</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24/00066</w:t>
            </w:r>
          </w:p>
          <w:p>
            <w:pPr>
              <w:pStyle w:val="TableParagraph"/>
              <w:spacing w:line="256" w:lineRule="exact" w:before="34"/>
              <w:ind w:left="35"/>
              <w:rPr>
                <w:sz w:val="22"/>
              </w:rPr>
            </w:pPr>
            <w:r>
              <w:rPr>
                <w:sz w:val="22"/>
              </w:rPr>
              <w:t>98M</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(24/0006698M- REF 1390) Fiestas de la Magdalena y</w:t>
            </w:r>
          </w:p>
          <w:p>
            <w:pPr>
              <w:pStyle w:val="TableParagraph"/>
              <w:spacing w:line="300" w:lineRule="atLeast" w:before="3"/>
              <w:ind w:left="35"/>
              <w:rPr>
                <w:sz w:val="22"/>
              </w:rPr>
            </w:pPr>
            <w:r>
              <w:rPr>
                <w:sz w:val="22"/>
              </w:rPr>
              <w:t>Sgdo. Corazón de Jesús, Conil 2024 - Actuación Gala Drag el 26 de Julio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26/07/2024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400,00</w:t>
            </w:r>
          </w:p>
        </w:tc>
        <w:tc>
          <w:tcPr>
            <w:tcW w:w="1970" w:type="dxa"/>
          </w:tcPr>
          <w:p>
            <w:pPr>
              <w:pStyle w:val="TableParagraph"/>
              <w:spacing w:before="10"/>
              <w:rPr>
                <w:sz w:val="22"/>
              </w:rPr>
            </w:pPr>
          </w:p>
          <w:p>
            <w:pPr>
              <w:pStyle w:val="TableParagraph"/>
              <w:spacing w:line="300" w:lineRule="atLeast"/>
              <w:ind w:left="31"/>
              <w:rPr>
                <w:sz w:val="22"/>
              </w:rPr>
            </w:pPr>
            <w:r>
              <w:rPr>
                <w:sz w:val="22"/>
              </w:rPr>
              <w:t>YONAY ALONSO GONZALEZ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7" w:lineRule="exact" w:before="35"/>
              <w:ind w:left="35"/>
              <w:rPr>
                <w:sz w:val="22"/>
              </w:rPr>
            </w:pPr>
            <w:r>
              <w:rPr>
                <w:sz w:val="22"/>
              </w:rPr>
              <w:t>97G</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7"/>
              <w:rPr>
                <w:sz w:val="22"/>
              </w:rPr>
            </w:pPr>
            <w:r>
              <w:rPr>
                <w:sz w:val="22"/>
              </w:rPr>
              <w:t>(24/0006697G-</w:t>
            </w:r>
            <w:r>
              <w:rPr>
                <w:spacing w:val="-16"/>
                <w:sz w:val="22"/>
              </w:rPr>
              <w:t> </w:t>
            </w:r>
            <w:r>
              <w:rPr>
                <w:sz w:val="22"/>
              </w:rPr>
              <w:t>REF</w:t>
            </w:r>
            <w:r>
              <w:rPr>
                <w:spacing w:val="-16"/>
                <w:sz w:val="22"/>
              </w:rPr>
              <w:t> </w:t>
            </w:r>
            <w:r>
              <w:rPr>
                <w:sz w:val="22"/>
              </w:rPr>
              <w:t>1389)</w:t>
            </w:r>
            <w:r>
              <w:rPr>
                <w:spacing w:val="-17"/>
                <w:sz w:val="22"/>
              </w:rPr>
              <w:t> </w:t>
            </w:r>
            <w:r>
              <w:rPr>
                <w:sz w:val="22"/>
              </w:rPr>
              <w:t>Fiestas</w:t>
            </w:r>
            <w:r>
              <w:rPr>
                <w:spacing w:val="-16"/>
                <w:sz w:val="22"/>
              </w:rPr>
              <w:t> </w:t>
            </w:r>
            <w:r>
              <w:rPr>
                <w:sz w:val="22"/>
              </w:rPr>
              <w:t>de</w:t>
            </w:r>
            <w:r>
              <w:rPr>
                <w:spacing w:val="-17"/>
                <w:sz w:val="22"/>
              </w:rPr>
              <w:t> </w:t>
            </w:r>
            <w:r>
              <w:rPr>
                <w:sz w:val="22"/>
              </w:rPr>
              <w:t>la</w:t>
            </w:r>
            <w:r>
              <w:rPr>
                <w:spacing w:val="-17"/>
                <w:sz w:val="22"/>
              </w:rPr>
              <w:t> </w:t>
            </w:r>
            <w:r>
              <w:rPr>
                <w:sz w:val="22"/>
              </w:rPr>
              <w:t>Magdalena</w:t>
            </w:r>
            <w:r>
              <w:rPr>
                <w:spacing w:val="-18"/>
                <w:sz w:val="22"/>
              </w:rPr>
              <w:t> </w:t>
            </w:r>
            <w:r>
              <w:rPr>
                <w:sz w:val="22"/>
              </w:rPr>
              <w:t>y Sgdo.</w:t>
            </w:r>
            <w:r>
              <w:rPr>
                <w:spacing w:val="-8"/>
                <w:sz w:val="22"/>
              </w:rPr>
              <w:t> </w:t>
            </w:r>
            <w:r>
              <w:rPr>
                <w:sz w:val="22"/>
              </w:rPr>
              <w:t>Corazón</w:t>
            </w:r>
            <w:r>
              <w:rPr>
                <w:spacing w:val="-8"/>
                <w:sz w:val="22"/>
              </w:rPr>
              <w:t> </w:t>
            </w:r>
            <w:r>
              <w:rPr>
                <w:sz w:val="22"/>
              </w:rPr>
              <w:t>de</w:t>
            </w:r>
            <w:r>
              <w:rPr>
                <w:spacing w:val="-8"/>
                <w:sz w:val="22"/>
              </w:rPr>
              <w:t> </w:t>
            </w:r>
            <w:r>
              <w:rPr>
                <w:sz w:val="22"/>
              </w:rPr>
              <w:t>Jesús,</w:t>
            </w:r>
            <w:r>
              <w:rPr>
                <w:spacing w:val="-7"/>
                <w:sz w:val="22"/>
              </w:rPr>
              <w:t> </w:t>
            </w:r>
            <w:r>
              <w:rPr>
                <w:sz w:val="22"/>
              </w:rPr>
              <w:t>Conil</w:t>
            </w:r>
            <w:r>
              <w:rPr>
                <w:spacing w:val="-8"/>
                <w:sz w:val="22"/>
              </w:rPr>
              <w:t> </w:t>
            </w:r>
            <w:r>
              <w:rPr>
                <w:sz w:val="22"/>
              </w:rPr>
              <w:t>2024-</w:t>
            </w:r>
            <w:r>
              <w:rPr>
                <w:spacing w:val="-8"/>
                <w:sz w:val="22"/>
              </w:rPr>
              <w:t> </w:t>
            </w:r>
            <w:r>
              <w:rPr>
                <w:sz w:val="22"/>
              </w:rPr>
              <w:t>Actuación</w:t>
            </w:r>
            <w:r>
              <w:rPr>
                <w:spacing w:val="-8"/>
                <w:sz w:val="22"/>
              </w:rPr>
              <w:t> </w:t>
            </w:r>
            <w:r>
              <w:rPr>
                <w:sz w:val="22"/>
              </w:rPr>
              <w:t>gala</w:t>
            </w:r>
          </w:p>
          <w:p>
            <w:pPr>
              <w:pStyle w:val="TableParagraph"/>
              <w:spacing w:line="256" w:lineRule="exact"/>
              <w:ind w:left="35"/>
              <w:rPr>
                <w:sz w:val="22"/>
              </w:rPr>
            </w:pPr>
            <w:r>
              <w:rPr>
                <w:sz w:val="22"/>
              </w:rPr>
              <w:t>drag el 26 de Julio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26/07/2024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400,00</w:t>
            </w:r>
          </w:p>
        </w:tc>
        <w:tc>
          <w:tcPr>
            <w:tcW w:w="1970" w:type="dxa"/>
          </w:tcPr>
          <w:p>
            <w:pPr>
              <w:pStyle w:val="TableParagraph"/>
              <w:spacing w:before="9"/>
              <w:rPr>
                <w:sz w:val="22"/>
              </w:rPr>
            </w:pPr>
          </w:p>
          <w:p>
            <w:pPr>
              <w:pStyle w:val="TableParagraph"/>
              <w:spacing w:line="300" w:lineRule="atLeast"/>
              <w:ind w:left="31" w:right="140"/>
              <w:rPr>
                <w:sz w:val="22"/>
              </w:rPr>
            </w:pPr>
            <w:r>
              <w:rPr>
                <w:sz w:val="22"/>
              </w:rPr>
              <w:t>PEDRO ANTONIO VIZCAINO CABRERA</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7" w:lineRule="exact" w:before="35"/>
              <w:ind w:left="35"/>
              <w:rPr>
                <w:sz w:val="22"/>
              </w:rPr>
            </w:pPr>
            <w:r>
              <w:rPr>
                <w:sz w:val="22"/>
              </w:rPr>
              <w:t>96A</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6"/>
              <w:rPr>
                <w:sz w:val="22"/>
              </w:rPr>
            </w:pPr>
            <w:r>
              <w:rPr>
                <w:sz w:val="22"/>
              </w:rPr>
              <w:t>(24/0006696A-</w:t>
            </w:r>
            <w:r>
              <w:rPr>
                <w:spacing w:val="-17"/>
                <w:sz w:val="22"/>
              </w:rPr>
              <w:t> </w:t>
            </w:r>
            <w:r>
              <w:rPr>
                <w:sz w:val="22"/>
              </w:rPr>
              <w:t>REF</w:t>
            </w:r>
            <w:r>
              <w:rPr>
                <w:spacing w:val="-17"/>
                <w:sz w:val="22"/>
              </w:rPr>
              <w:t> </w:t>
            </w:r>
            <w:r>
              <w:rPr>
                <w:sz w:val="22"/>
              </w:rPr>
              <w:t>1388)</w:t>
            </w:r>
            <w:r>
              <w:rPr>
                <w:spacing w:val="-19"/>
                <w:sz w:val="22"/>
              </w:rPr>
              <w:t> </w:t>
            </w:r>
            <w:r>
              <w:rPr>
                <w:sz w:val="22"/>
              </w:rPr>
              <w:t>Fiestas</w:t>
            </w:r>
            <w:r>
              <w:rPr>
                <w:spacing w:val="-17"/>
                <w:sz w:val="22"/>
              </w:rPr>
              <w:t> </w:t>
            </w:r>
            <w:r>
              <w:rPr>
                <w:sz w:val="22"/>
              </w:rPr>
              <w:t>de</w:t>
            </w:r>
            <w:r>
              <w:rPr>
                <w:spacing w:val="-17"/>
                <w:sz w:val="22"/>
              </w:rPr>
              <w:t> </w:t>
            </w:r>
            <w:r>
              <w:rPr>
                <w:sz w:val="22"/>
              </w:rPr>
              <w:t>la</w:t>
            </w:r>
            <w:r>
              <w:rPr>
                <w:spacing w:val="-19"/>
                <w:sz w:val="22"/>
              </w:rPr>
              <w:t> </w:t>
            </w:r>
            <w:r>
              <w:rPr>
                <w:sz w:val="22"/>
              </w:rPr>
              <w:t>Magdalena</w:t>
            </w:r>
            <w:r>
              <w:rPr>
                <w:spacing w:val="-18"/>
                <w:sz w:val="22"/>
              </w:rPr>
              <w:t> </w:t>
            </w:r>
            <w:r>
              <w:rPr>
                <w:sz w:val="22"/>
              </w:rPr>
              <w:t>y Sgdo.</w:t>
            </w:r>
            <w:r>
              <w:rPr>
                <w:spacing w:val="-8"/>
                <w:sz w:val="22"/>
              </w:rPr>
              <w:t> </w:t>
            </w:r>
            <w:r>
              <w:rPr>
                <w:sz w:val="22"/>
              </w:rPr>
              <w:t>Corazón</w:t>
            </w:r>
            <w:r>
              <w:rPr>
                <w:spacing w:val="-8"/>
                <w:sz w:val="22"/>
              </w:rPr>
              <w:t> </w:t>
            </w:r>
            <w:r>
              <w:rPr>
                <w:sz w:val="22"/>
              </w:rPr>
              <w:t>de</w:t>
            </w:r>
            <w:r>
              <w:rPr>
                <w:spacing w:val="-8"/>
                <w:sz w:val="22"/>
              </w:rPr>
              <w:t> </w:t>
            </w:r>
            <w:r>
              <w:rPr>
                <w:sz w:val="22"/>
              </w:rPr>
              <w:t>Jesús,</w:t>
            </w:r>
            <w:r>
              <w:rPr>
                <w:spacing w:val="-7"/>
                <w:sz w:val="22"/>
              </w:rPr>
              <w:t> </w:t>
            </w:r>
            <w:r>
              <w:rPr>
                <w:sz w:val="22"/>
              </w:rPr>
              <w:t>Conil</w:t>
            </w:r>
            <w:r>
              <w:rPr>
                <w:spacing w:val="-9"/>
                <w:sz w:val="22"/>
              </w:rPr>
              <w:t> </w:t>
            </w:r>
            <w:r>
              <w:rPr>
                <w:sz w:val="22"/>
              </w:rPr>
              <w:t>2024</w:t>
            </w:r>
            <w:r>
              <w:rPr>
                <w:spacing w:val="-8"/>
                <w:sz w:val="22"/>
              </w:rPr>
              <w:t> </w:t>
            </w:r>
            <w:r>
              <w:rPr>
                <w:sz w:val="22"/>
              </w:rPr>
              <w:t>-</w:t>
            </w:r>
            <w:r>
              <w:rPr>
                <w:spacing w:val="-7"/>
                <w:sz w:val="22"/>
              </w:rPr>
              <w:t> </w:t>
            </w:r>
            <w:r>
              <w:rPr>
                <w:sz w:val="22"/>
              </w:rPr>
              <w:t>Actuación</w:t>
            </w:r>
            <w:r>
              <w:rPr>
                <w:spacing w:val="-8"/>
                <w:sz w:val="22"/>
              </w:rPr>
              <w:t> </w:t>
            </w:r>
            <w:r>
              <w:rPr>
                <w:sz w:val="22"/>
              </w:rPr>
              <w:t>gala</w:t>
            </w:r>
          </w:p>
          <w:p>
            <w:pPr>
              <w:pStyle w:val="TableParagraph"/>
              <w:spacing w:line="256" w:lineRule="exact"/>
              <w:ind w:left="35"/>
              <w:rPr>
                <w:sz w:val="22"/>
              </w:rPr>
            </w:pPr>
            <w:r>
              <w:rPr>
                <w:sz w:val="22"/>
              </w:rPr>
              <w:t>drag el 26 de Julio.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26/07/2024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400,00</w:t>
            </w:r>
          </w:p>
        </w:tc>
        <w:tc>
          <w:tcPr>
            <w:tcW w:w="1970" w:type="dxa"/>
          </w:tcPr>
          <w:p>
            <w:pPr>
              <w:pStyle w:val="TableParagraph"/>
              <w:spacing w:before="9"/>
              <w:rPr>
                <w:sz w:val="22"/>
              </w:rPr>
            </w:pPr>
          </w:p>
          <w:p>
            <w:pPr>
              <w:pStyle w:val="TableParagraph"/>
              <w:spacing w:line="300" w:lineRule="atLeast"/>
              <w:ind w:left="31"/>
              <w:rPr>
                <w:sz w:val="22"/>
              </w:rPr>
            </w:pPr>
            <w:r>
              <w:rPr>
                <w:sz w:val="22"/>
              </w:rPr>
              <w:t>OLIVER SANTIAGO SOTO GARCIA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523712">
            <wp:simplePos x="0" y="0"/>
            <wp:positionH relativeFrom="page">
              <wp:posOffset>2746629</wp:posOffset>
            </wp:positionH>
            <wp:positionV relativeFrom="page">
              <wp:posOffset>973963</wp:posOffset>
            </wp:positionV>
            <wp:extent cx="11011" cy="5852731"/>
            <wp:effectExtent l="0" t="0" r="0" b="0"/>
            <wp:wrapNone/>
            <wp:docPr id="1037" name="image5.png"/>
            <wp:cNvGraphicFramePr>
              <a:graphicFrameLocks noChangeAspect="1"/>
            </wp:cNvGraphicFramePr>
            <a:graphic>
              <a:graphicData uri="http://schemas.openxmlformats.org/drawingml/2006/picture">
                <pic:pic>
                  <pic:nvPicPr>
                    <pic:cNvPr id="1038"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6" w:lineRule="exact" w:before="35"/>
              <w:ind w:left="35"/>
              <w:rPr>
                <w:sz w:val="22"/>
              </w:rPr>
            </w:pPr>
            <w:r>
              <w:rPr>
                <w:sz w:val="22"/>
              </w:rPr>
              <w:t>95W</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7"/>
              <w:rPr>
                <w:sz w:val="22"/>
              </w:rPr>
            </w:pPr>
            <w:r>
              <w:rPr>
                <w:sz w:val="22"/>
              </w:rPr>
              <w:t>(24/0006695W-REF</w:t>
            </w:r>
            <w:r>
              <w:rPr>
                <w:spacing w:val="-20"/>
                <w:sz w:val="22"/>
              </w:rPr>
              <w:t> </w:t>
            </w:r>
            <w:r>
              <w:rPr>
                <w:sz w:val="22"/>
              </w:rPr>
              <w:t>1387)</w:t>
            </w:r>
            <w:r>
              <w:rPr>
                <w:spacing w:val="-22"/>
                <w:sz w:val="22"/>
              </w:rPr>
              <w:t> </w:t>
            </w:r>
            <w:r>
              <w:rPr>
                <w:sz w:val="22"/>
              </w:rPr>
              <w:t>Fiestas</w:t>
            </w:r>
            <w:r>
              <w:rPr>
                <w:spacing w:val="-19"/>
                <w:sz w:val="22"/>
              </w:rPr>
              <w:t> </w:t>
            </w:r>
            <w:r>
              <w:rPr>
                <w:sz w:val="22"/>
              </w:rPr>
              <w:t>de</w:t>
            </w:r>
            <w:r>
              <w:rPr>
                <w:spacing w:val="-21"/>
                <w:sz w:val="22"/>
              </w:rPr>
              <w:t> </w:t>
            </w:r>
            <w:r>
              <w:rPr>
                <w:sz w:val="22"/>
              </w:rPr>
              <w:t>la</w:t>
            </w:r>
            <w:r>
              <w:rPr>
                <w:spacing w:val="-21"/>
                <w:sz w:val="22"/>
              </w:rPr>
              <w:t> </w:t>
            </w:r>
            <w:r>
              <w:rPr>
                <w:sz w:val="22"/>
              </w:rPr>
              <w:t>Magdalena</w:t>
            </w:r>
            <w:r>
              <w:rPr>
                <w:spacing w:val="-21"/>
                <w:sz w:val="22"/>
              </w:rPr>
              <w:t> </w:t>
            </w:r>
            <w:r>
              <w:rPr>
                <w:sz w:val="22"/>
              </w:rPr>
              <w:t>y Sgdo.</w:t>
            </w:r>
            <w:r>
              <w:rPr>
                <w:spacing w:val="-8"/>
                <w:sz w:val="22"/>
              </w:rPr>
              <w:t> </w:t>
            </w:r>
            <w:r>
              <w:rPr>
                <w:sz w:val="22"/>
              </w:rPr>
              <w:t>Corazón</w:t>
            </w:r>
            <w:r>
              <w:rPr>
                <w:spacing w:val="-8"/>
                <w:sz w:val="22"/>
              </w:rPr>
              <w:t> </w:t>
            </w:r>
            <w:r>
              <w:rPr>
                <w:sz w:val="22"/>
              </w:rPr>
              <w:t>de</w:t>
            </w:r>
            <w:r>
              <w:rPr>
                <w:spacing w:val="-8"/>
                <w:sz w:val="22"/>
              </w:rPr>
              <w:t> </w:t>
            </w:r>
            <w:r>
              <w:rPr>
                <w:sz w:val="22"/>
              </w:rPr>
              <w:t>Jesús,</w:t>
            </w:r>
            <w:r>
              <w:rPr>
                <w:spacing w:val="-7"/>
                <w:sz w:val="22"/>
              </w:rPr>
              <w:t> </w:t>
            </w:r>
            <w:r>
              <w:rPr>
                <w:sz w:val="22"/>
              </w:rPr>
              <w:t>Conil</w:t>
            </w:r>
            <w:r>
              <w:rPr>
                <w:spacing w:val="-8"/>
                <w:sz w:val="22"/>
              </w:rPr>
              <w:t> </w:t>
            </w:r>
            <w:r>
              <w:rPr>
                <w:sz w:val="22"/>
              </w:rPr>
              <w:t>2024-</w:t>
            </w:r>
            <w:r>
              <w:rPr>
                <w:spacing w:val="-7"/>
                <w:sz w:val="22"/>
              </w:rPr>
              <w:t> </w:t>
            </w:r>
            <w:r>
              <w:rPr>
                <w:sz w:val="22"/>
              </w:rPr>
              <w:t>Actuación</w:t>
            </w:r>
            <w:r>
              <w:rPr>
                <w:spacing w:val="-9"/>
                <w:sz w:val="22"/>
              </w:rPr>
              <w:t> </w:t>
            </w:r>
            <w:r>
              <w:rPr>
                <w:sz w:val="22"/>
              </w:rPr>
              <w:t>gala</w:t>
            </w:r>
          </w:p>
          <w:p>
            <w:pPr>
              <w:pStyle w:val="TableParagraph"/>
              <w:spacing w:line="256" w:lineRule="exact"/>
              <w:ind w:left="35"/>
              <w:rPr>
                <w:sz w:val="22"/>
              </w:rPr>
            </w:pPr>
            <w:r>
              <w:rPr>
                <w:sz w:val="22"/>
              </w:rPr>
              <w:t>drag el 26 de Julio 2024.</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26/07/2024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700,00</w:t>
            </w:r>
          </w:p>
        </w:tc>
        <w:tc>
          <w:tcPr>
            <w:tcW w:w="1970" w:type="dxa"/>
          </w:tcPr>
          <w:p>
            <w:pPr>
              <w:pStyle w:val="TableParagraph"/>
              <w:spacing w:before="9"/>
              <w:rPr>
                <w:sz w:val="22"/>
              </w:rPr>
            </w:pPr>
          </w:p>
          <w:p>
            <w:pPr>
              <w:pStyle w:val="TableParagraph"/>
              <w:spacing w:line="300" w:lineRule="atLeast"/>
              <w:ind w:left="31"/>
              <w:rPr>
                <w:sz w:val="22"/>
              </w:rPr>
            </w:pPr>
            <w:r>
              <w:rPr>
                <w:sz w:val="22"/>
              </w:rPr>
              <w:t>ADAY FRANCISCO BETANCORT ARBELO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7" w:lineRule="exact" w:before="35"/>
              <w:ind w:left="35"/>
              <w:rPr>
                <w:sz w:val="22"/>
              </w:rPr>
            </w:pPr>
            <w:r>
              <w:rPr>
                <w:sz w:val="22"/>
              </w:rPr>
              <w:t>93T</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(24/0006693T- REF 1386) Fiestas de la Magdalena y</w:t>
            </w:r>
          </w:p>
          <w:p>
            <w:pPr>
              <w:pStyle w:val="TableParagraph"/>
              <w:spacing w:line="300" w:lineRule="atLeast" w:before="4"/>
              <w:ind w:left="35"/>
              <w:rPr>
                <w:sz w:val="22"/>
              </w:rPr>
            </w:pPr>
            <w:r>
              <w:rPr>
                <w:sz w:val="22"/>
              </w:rPr>
              <w:t>Sgdo. Corazón de Jesús, Conil 2024 - Actuación Gala Drag el 26 de Julio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26/07/2024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300,00</w:t>
            </w:r>
          </w:p>
        </w:tc>
        <w:tc>
          <w:tcPr>
            <w:tcW w:w="1970" w:type="dxa"/>
          </w:tcPr>
          <w:p>
            <w:pPr>
              <w:pStyle w:val="TableParagraph"/>
              <w:spacing w:before="6"/>
              <w:ind w:left="31"/>
              <w:rPr>
                <w:sz w:val="22"/>
              </w:rPr>
            </w:pPr>
            <w:r>
              <w:rPr>
                <w:w w:val="95"/>
                <w:sz w:val="22"/>
              </w:rPr>
              <w:t>JESUS</w:t>
            </w:r>
            <w:r>
              <w:rPr>
                <w:spacing w:val="16"/>
                <w:w w:val="95"/>
                <w:sz w:val="22"/>
              </w:rPr>
              <w:t> </w:t>
            </w:r>
            <w:r>
              <w:rPr>
                <w:w w:val="95"/>
                <w:sz w:val="22"/>
              </w:rPr>
              <w:t>MARIA</w:t>
            </w:r>
          </w:p>
          <w:p>
            <w:pPr>
              <w:pStyle w:val="TableParagraph"/>
              <w:spacing w:line="300" w:lineRule="atLeast" w:before="4"/>
              <w:ind w:left="31" w:right="786"/>
              <w:rPr>
                <w:sz w:val="22"/>
              </w:rPr>
            </w:pPr>
            <w:r>
              <w:rPr>
                <w:spacing w:val="-1"/>
                <w:sz w:val="22"/>
              </w:rPr>
              <w:t>HERNANDEZ HERNANDEZ</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24/00066</w:t>
            </w:r>
          </w:p>
          <w:p>
            <w:pPr>
              <w:pStyle w:val="TableParagraph"/>
              <w:spacing w:line="256" w:lineRule="exact" w:before="34"/>
              <w:ind w:left="35"/>
              <w:rPr>
                <w:sz w:val="22"/>
              </w:rPr>
            </w:pPr>
            <w:r>
              <w:rPr>
                <w:sz w:val="22"/>
              </w:rPr>
              <w:t>92E</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213"/>
              <w:rPr>
                <w:sz w:val="22"/>
              </w:rPr>
            </w:pPr>
            <w:r>
              <w:rPr>
                <w:sz w:val="22"/>
              </w:rPr>
              <w:t>(24/0006692E-REF 1385) Fiestas de la Magdalena y Sgdo. Corazón de Jesús, Conil 2024 - Actuación gala</w:t>
            </w:r>
          </w:p>
          <w:p>
            <w:pPr>
              <w:pStyle w:val="TableParagraph"/>
              <w:spacing w:line="256" w:lineRule="exact"/>
              <w:ind w:left="35"/>
              <w:rPr>
                <w:sz w:val="22"/>
              </w:rPr>
            </w:pPr>
            <w:r>
              <w:rPr>
                <w:sz w:val="22"/>
              </w:rPr>
              <w:t>drag el 26 de Julio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26/07/2024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900,00</w:t>
            </w:r>
          </w:p>
        </w:tc>
        <w:tc>
          <w:tcPr>
            <w:tcW w:w="1970" w:type="dxa"/>
          </w:tcPr>
          <w:p>
            <w:pPr>
              <w:pStyle w:val="TableParagraph"/>
              <w:spacing w:before="10"/>
              <w:rPr>
                <w:sz w:val="22"/>
              </w:rPr>
            </w:pPr>
          </w:p>
          <w:p>
            <w:pPr>
              <w:pStyle w:val="TableParagraph"/>
              <w:spacing w:line="300" w:lineRule="atLeast"/>
              <w:ind w:left="31"/>
              <w:rPr>
                <w:sz w:val="22"/>
              </w:rPr>
            </w:pPr>
            <w:r>
              <w:rPr>
                <w:sz w:val="22"/>
              </w:rPr>
              <w:t>FRANCISCO HILARIO VEGA SUAREZ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7" w:lineRule="exact" w:before="35"/>
              <w:ind w:left="35"/>
              <w:rPr>
                <w:sz w:val="22"/>
              </w:rPr>
            </w:pPr>
            <w:r>
              <w:rPr>
                <w:sz w:val="22"/>
              </w:rPr>
              <w:t>91K</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84"/>
              <w:rPr>
                <w:sz w:val="22"/>
              </w:rPr>
            </w:pPr>
            <w:r>
              <w:rPr>
                <w:sz w:val="22"/>
              </w:rPr>
              <w:t>(24/0006691K- REF 1384) Fiestas de la Magdalena y Sgdo. Corazón de Jesús, Conil 2024- Actuación Gala</w:t>
            </w:r>
          </w:p>
          <w:p>
            <w:pPr>
              <w:pStyle w:val="TableParagraph"/>
              <w:spacing w:line="256" w:lineRule="exact"/>
              <w:ind w:left="35"/>
              <w:rPr>
                <w:sz w:val="22"/>
              </w:rPr>
            </w:pPr>
            <w:r>
              <w:rPr>
                <w:sz w:val="22"/>
              </w:rPr>
              <w:t>Drag el 26 de Julio de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26/07/2024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600,00</w:t>
            </w:r>
          </w:p>
        </w:tc>
        <w:tc>
          <w:tcPr>
            <w:tcW w:w="1970" w:type="dxa"/>
          </w:tcPr>
          <w:p>
            <w:pPr>
              <w:pStyle w:val="TableParagraph"/>
              <w:spacing w:before="9"/>
              <w:rPr>
                <w:sz w:val="22"/>
              </w:rPr>
            </w:pPr>
          </w:p>
          <w:p>
            <w:pPr>
              <w:pStyle w:val="TableParagraph"/>
              <w:spacing w:line="300" w:lineRule="atLeast"/>
              <w:ind w:left="31"/>
              <w:rPr>
                <w:sz w:val="22"/>
              </w:rPr>
            </w:pPr>
            <w:r>
              <w:rPr>
                <w:w w:val="105"/>
                <w:sz w:val="22"/>
              </w:rPr>
              <w:t>JESSICA DE LEON RODRIGUEZ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6" w:lineRule="exact" w:before="35"/>
              <w:ind w:left="35"/>
              <w:rPr>
                <w:sz w:val="22"/>
              </w:rPr>
            </w:pPr>
            <w:r>
              <w:rPr>
                <w:w w:val="105"/>
                <w:sz w:val="22"/>
              </w:rPr>
              <w:t>90C</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(24/0006690C- REF 1383) Fiestas de la Magdalena y Sgdo. Corazón de Jesús, Conil 2024 - Actuación Gala</w:t>
            </w:r>
          </w:p>
          <w:p>
            <w:pPr>
              <w:pStyle w:val="TableParagraph"/>
              <w:spacing w:line="256" w:lineRule="exact"/>
              <w:ind w:left="35"/>
              <w:rPr>
                <w:sz w:val="22"/>
              </w:rPr>
            </w:pPr>
            <w:r>
              <w:rPr>
                <w:sz w:val="22"/>
              </w:rPr>
              <w:t>Drag el 26 de Julio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26/07/2024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1.046,74</w:t>
            </w:r>
          </w:p>
        </w:tc>
        <w:tc>
          <w:tcPr>
            <w:tcW w:w="1970" w:type="dxa"/>
          </w:tcPr>
          <w:p>
            <w:pPr>
              <w:pStyle w:val="TableParagraph"/>
              <w:spacing w:before="9"/>
              <w:rPr>
                <w:sz w:val="22"/>
              </w:rPr>
            </w:pPr>
          </w:p>
          <w:p>
            <w:pPr>
              <w:pStyle w:val="TableParagraph"/>
              <w:spacing w:line="300" w:lineRule="atLeast"/>
              <w:ind w:left="31"/>
              <w:rPr>
                <w:sz w:val="22"/>
              </w:rPr>
            </w:pPr>
            <w:r>
              <w:rPr>
                <w:w w:val="95"/>
                <w:sz w:val="22"/>
              </w:rPr>
              <w:t>DAVID MENDEZ </w:t>
            </w:r>
            <w:r>
              <w:rPr>
                <w:sz w:val="22"/>
              </w:rPr>
              <w:t>MENDOZA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7" w:lineRule="exact" w:before="35"/>
              <w:ind w:left="35"/>
              <w:rPr>
                <w:sz w:val="22"/>
              </w:rPr>
            </w:pPr>
            <w:r>
              <w:rPr>
                <w:sz w:val="22"/>
              </w:rPr>
              <w:t>86Q</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(24/0006686Q- REF 1380) Fiestas de la Magdalena y Sgdo.</w:t>
            </w:r>
            <w:r>
              <w:rPr>
                <w:spacing w:val="-10"/>
                <w:sz w:val="22"/>
              </w:rPr>
              <w:t> </w:t>
            </w:r>
            <w:r>
              <w:rPr>
                <w:sz w:val="22"/>
              </w:rPr>
              <w:t>Corazón</w:t>
            </w:r>
            <w:r>
              <w:rPr>
                <w:spacing w:val="-10"/>
                <w:sz w:val="22"/>
              </w:rPr>
              <w:t> </w:t>
            </w:r>
            <w:r>
              <w:rPr>
                <w:sz w:val="22"/>
              </w:rPr>
              <w:t>de</w:t>
            </w:r>
            <w:r>
              <w:rPr>
                <w:spacing w:val="-11"/>
                <w:sz w:val="22"/>
              </w:rPr>
              <w:t> </w:t>
            </w:r>
            <w:r>
              <w:rPr>
                <w:sz w:val="22"/>
              </w:rPr>
              <w:t>Jesús,</w:t>
            </w:r>
            <w:r>
              <w:rPr>
                <w:spacing w:val="-9"/>
                <w:sz w:val="22"/>
              </w:rPr>
              <w:t> </w:t>
            </w:r>
            <w:r>
              <w:rPr>
                <w:sz w:val="22"/>
              </w:rPr>
              <w:t>Conil</w:t>
            </w:r>
            <w:r>
              <w:rPr>
                <w:spacing w:val="-10"/>
                <w:sz w:val="22"/>
              </w:rPr>
              <w:t> </w:t>
            </w:r>
            <w:r>
              <w:rPr>
                <w:sz w:val="22"/>
              </w:rPr>
              <w:t>-</w:t>
            </w:r>
            <w:r>
              <w:rPr>
                <w:spacing w:val="-10"/>
                <w:sz w:val="22"/>
              </w:rPr>
              <w:t> </w:t>
            </w:r>
            <w:r>
              <w:rPr>
                <w:sz w:val="22"/>
              </w:rPr>
              <w:t>Actuación</w:t>
            </w:r>
            <w:r>
              <w:rPr>
                <w:spacing w:val="-10"/>
                <w:sz w:val="22"/>
              </w:rPr>
              <w:t> </w:t>
            </w:r>
            <w:r>
              <w:rPr>
                <w:sz w:val="22"/>
              </w:rPr>
              <w:t>del</w:t>
            </w:r>
            <w:r>
              <w:rPr>
                <w:spacing w:val="-11"/>
                <w:sz w:val="22"/>
              </w:rPr>
              <w:t> </w:t>
            </w:r>
            <w:r>
              <w:rPr>
                <w:sz w:val="22"/>
              </w:rPr>
              <w:t>ballet</w:t>
            </w:r>
            <w:r>
              <w:rPr>
                <w:spacing w:val="-10"/>
                <w:sz w:val="22"/>
              </w:rPr>
              <w:t> </w:t>
            </w:r>
            <w:r>
              <w:rPr>
                <w:sz w:val="22"/>
              </w:rPr>
              <w:t>de</w:t>
            </w:r>
          </w:p>
          <w:p>
            <w:pPr>
              <w:pStyle w:val="TableParagraph"/>
              <w:spacing w:line="256" w:lineRule="exact"/>
              <w:ind w:left="35"/>
              <w:rPr>
                <w:sz w:val="22"/>
              </w:rPr>
            </w:pPr>
            <w:r>
              <w:rPr>
                <w:sz w:val="22"/>
              </w:rPr>
              <w:t>la comparsa el 26 de Julio.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26/07/2024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700,00</w:t>
            </w:r>
          </w:p>
        </w:tc>
        <w:tc>
          <w:tcPr>
            <w:tcW w:w="1970" w:type="dxa"/>
          </w:tcPr>
          <w:p>
            <w:pPr>
              <w:pStyle w:val="TableParagraph"/>
              <w:spacing w:line="271" w:lineRule="auto" w:before="6"/>
              <w:ind w:left="31"/>
              <w:rPr>
                <w:sz w:val="22"/>
              </w:rPr>
            </w:pPr>
            <w:r>
              <w:rPr>
                <w:sz w:val="22"/>
              </w:rPr>
              <w:t>ASOCIACION CULTURAL</w:t>
            </w:r>
          </w:p>
          <w:p>
            <w:pPr>
              <w:pStyle w:val="TableParagraph"/>
              <w:spacing w:line="256" w:lineRule="exact"/>
              <w:ind w:left="31"/>
              <w:rPr>
                <w:sz w:val="22"/>
              </w:rPr>
            </w:pPr>
            <w:r>
              <w:rPr>
                <w:sz w:val="22"/>
              </w:rPr>
              <w:t>COMPARSA SUR</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24/00064</w:t>
            </w:r>
          </w:p>
          <w:p>
            <w:pPr>
              <w:pStyle w:val="TableParagraph"/>
              <w:spacing w:line="257" w:lineRule="exact" w:before="35"/>
              <w:ind w:left="35"/>
              <w:rPr>
                <w:sz w:val="22"/>
              </w:rPr>
            </w:pPr>
            <w:r>
              <w:rPr>
                <w:sz w:val="22"/>
              </w:rPr>
              <w:t>98N</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(24/0006498N-REF 1335) Fiestas de la Magdalena y</w:t>
            </w:r>
          </w:p>
          <w:p>
            <w:pPr>
              <w:pStyle w:val="TableParagraph"/>
              <w:spacing w:line="300" w:lineRule="atLeast" w:before="3"/>
              <w:ind w:left="35" w:right="149"/>
              <w:rPr>
                <w:sz w:val="22"/>
              </w:rPr>
            </w:pPr>
            <w:r>
              <w:rPr>
                <w:sz w:val="22"/>
              </w:rPr>
              <w:t>Sgdo. Corazón de Jesús, Conil2024- Actuación grupo K.Libre el 26 de Julio.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26/07/2024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2.900,00</w:t>
            </w:r>
          </w:p>
        </w:tc>
        <w:tc>
          <w:tcPr>
            <w:tcW w:w="1970" w:type="dxa"/>
          </w:tcPr>
          <w:p>
            <w:pPr>
              <w:pStyle w:val="TableParagraph"/>
              <w:spacing w:before="6"/>
              <w:ind w:left="31"/>
              <w:rPr>
                <w:sz w:val="22"/>
              </w:rPr>
            </w:pPr>
            <w:r>
              <w:rPr>
                <w:w w:val="105"/>
                <w:sz w:val="22"/>
              </w:rPr>
              <w:t>CRISTINA DEL</w:t>
            </w:r>
          </w:p>
          <w:p>
            <w:pPr>
              <w:pStyle w:val="TableParagraph"/>
              <w:spacing w:line="300" w:lineRule="atLeast" w:before="3"/>
              <w:ind w:left="31"/>
              <w:rPr>
                <w:sz w:val="22"/>
              </w:rPr>
            </w:pPr>
            <w:r>
              <w:rPr>
                <w:sz w:val="22"/>
              </w:rPr>
              <w:t>CARMEN CAMACHO RODRIGUEZ</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24/00053</w:t>
            </w:r>
          </w:p>
          <w:p>
            <w:pPr>
              <w:pStyle w:val="TableParagraph"/>
              <w:spacing w:line="256" w:lineRule="exact" w:before="34"/>
              <w:ind w:left="35"/>
              <w:rPr>
                <w:sz w:val="22"/>
              </w:rPr>
            </w:pPr>
            <w:r>
              <w:rPr>
                <w:sz w:val="22"/>
              </w:rPr>
              <w:t>77H</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102"/>
              <w:rPr>
                <w:sz w:val="22"/>
              </w:rPr>
            </w:pPr>
            <w:r>
              <w:rPr>
                <w:sz w:val="22"/>
              </w:rPr>
              <w:t>(24/0005377H-</w:t>
            </w:r>
            <w:r>
              <w:rPr>
                <w:spacing w:val="-10"/>
                <w:sz w:val="22"/>
              </w:rPr>
              <w:t> </w:t>
            </w:r>
            <w:r>
              <w:rPr>
                <w:sz w:val="22"/>
              </w:rPr>
              <w:t>REF</w:t>
            </w:r>
            <w:r>
              <w:rPr>
                <w:spacing w:val="-10"/>
                <w:sz w:val="22"/>
              </w:rPr>
              <w:t> </w:t>
            </w:r>
            <w:r>
              <w:rPr>
                <w:sz w:val="22"/>
              </w:rPr>
              <w:t>1170)</w:t>
            </w:r>
            <w:r>
              <w:rPr>
                <w:spacing w:val="-12"/>
                <w:sz w:val="22"/>
              </w:rPr>
              <w:t> </w:t>
            </w:r>
            <w:r>
              <w:rPr>
                <w:sz w:val="22"/>
              </w:rPr>
              <w:t>Actuación</w:t>
            </w:r>
            <w:r>
              <w:rPr>
                <w:spacing w:val="-11"/>
                <w:sz w:val="22"/>
              </w:rPr>
              <w:t> </w:t>
            </w:r>
            <w:r>
              <w:rPr>
                <w:sz w:val="22"/>
              </w:rPr>
              <w:t>musical</w:t>
            </w:r>
            <w:r>
              <w:rPr>
                <w:spacing w:val="-11"/>
                <w:sz w:val="22"/>
              </w:rPr>
              <w:t> </w:t>
            </w:r>
            <w:r>
              <w:rPr>
                <w:sz w:val="22"/>
              </w:rPr>
              <w:t>el</w:t>
            </w:r>
            <w:r>
              <w:rPr>
                <w:spacing w:val="-12"/>
                <w:sz w:val="22"/>
              </w:rPr>
              <w:t> </w:t>
            </w:r>
            <w:r>
              <w:rPr>
                <w:sz w:val="22"/>
              </w:rPr>
              <w:t>26</w:t>
            </w:r>
            <w:r>
              <w:rPr>
                <w:spacing w:val="-10"/>
                <w:sz w:val="22"/>
              </w:rPr>
              <w:t> </w:t>
            </w:r>
            <w:r>
              <w:rPr>
                <w:sz w:val="22"/>
              </w:rPr>
              <w:t>de Julio en la gala Drag con motivo de las Fiestas de la Magdalena</w:t>
            </w:r>
            <w:r>
              <w:rPr>
                <w:spacing w:val="-17"/>
                <w:sz w:val="22"/>
              </w:rPr>
              <w:t> </w:t>
            </w:r>
            <w:r>
              <w:rPr>
                <w:sz w:val="22"/>
              </w:rPr>
              <w:t>y</w:t>
            </w:r>
            <w:r>
              <w:rPr>
                <w:spacing w:val="-15"/>
                <w:sz w:val="22"/>
              </w:rPr>
              <w:t> </w:t>
            </w:r>
            <w:r>
              <w:rPr>
                <w:sz w:val="22"/>
              </w:rPr>
              <w:t>Sagrado</w:t>
            </w:r>
            <w:r>
              <w:rPr>
                <w:spacing w:val="-15"/>
                <w:sz w:val="22"/>
              </w:rPr>
              <w:t> </w:t>
            </w:r>
            <w:r>
              <w:rPr>
                <w:sz w:val="22"/>
              </w:rPr>
              <w:t>Corazón</w:t>
            </w:r>
            <w:r>
              <w:rPr>
                <w:spacing w:val="-15"/>
                <w:sz w:val="22"/>
              </w:rPr>
              <w:t> </w:t>
            </w:r>
            <w:r>
              <w:rPr>
                <w:sz w:val="22"/>
              </w:rPr>
              <w:t>de</w:t>
            </w:r>
            <w:r>
              <w:rPr>
                <w:spacing w:val="-15"/>
                <w:sz w:val="22"/>
              </w:rPr>
              <w:t> </w:t>
            </w:r>
            <w:r>
              <w:rPr>
                <w:sz w:val="22"/>
              </w:rPr>
              <w:t>Jesús</w:t>
            </w:r>
            <w:r>
              <w:rPr>
                <w:spacing w:val="-15"/>
                <w:sz w:val="22"/>
              </w:rPr>
              <w:t> </w:t>
            </w:r>
            <w:r>
              <w:rPr>
                <w:sz w:val="22"/>
              </w:rPr>
              <w:t>en</w:t>
            </w:r>
            <w:r>
              <w:rPr>
                <w:spacing w:val="-16"/>
                <w:sz w:val="22"/>
              </w:rPr>
              <w:t> </w:t>
            </w:r>
            <w:r>
              <w:rPr>
                <w:sz w:val="22"/>
              </w:rPr>
              <w:t>Conil</w:t>
            </w:r>
            <w:r>
              <w:rPr>
                <w:spacing w:val="-15"/>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26/07/2024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26/07/2024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642,00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SANTANA PADRON, JUAN CARLOS</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7" w:lineRule="exact" w:before="35"/>
              <w:ind w:left="35"/>
              <w:rPr>
                <w:sz w:val="22"/>
              </w:rPr>
            </w:pPr>
            <w:r>
              <w:rPr>
                <w:sz w:val="22"/>
              </w:rPr>
              <w:t>10D</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54"/>
              <w:rPr>
                <w:sz w:val="22"/>
              </w:rPr>
            </w:pPr>
            <w:r>
              <w:rPr>
                <w:sz w:val="22"/>
              </w:rPr>
              <w:t>(24/0006610D-</w:t>
            </w:r>
            <w:r>
              <w:rPr>
                <w:spacing w:val="-16"/>
                <w:sz w:val="22"/>
              </w:rPr>
              <w:t> </w:t>
            </w:r>
            <w:r>
              <w:rPr>
                <w:sz w:val="22"/>
              </w:rPr>
              <w:t>REF</w:t>
            </w:r>
            <w:r>
              <w:rPr>
                <w:spacing w:val="-15"/>
                <w:sz w:val="22"/>
              </w:rPr>
              <w:t> </w:t>
            </w:r>
            <w:r>
              <w:rPr>
                <w:sz w:val="22"/>
              </w:rPr>
              <w:t>1352)</w:t>
            </w:r>
            <w:r>
              <w:rPr>
                <w:spacing w:val="-17"/>
                <w:sz w:val="22"/>
              </w:rPr>
              <w:t> </w:t>
            </w:r>
            <w:r>
              <w:rPr>
                <w:sz w:val="22"/>
              </w:rPr>
              <w:t>Fiestas</w:t>
            </w:r>
            <w:r>
              <w:rPr>
                <w:spacing w:val="-15"/>
                <w:sz w:val="22"/>
              </w:rPr>
              <w:t> </w:t>
            </w:r>
            <w:r>
              <w:rPr>
                <w:sz w:val="22"/>
              </w:rPr>
              <w:t>de</w:t>
            </w:r>
            <w:r>
              <w:rPr>
                <w:spacing w:val="-16"/>
                <w:sz w:val="22"/>
              </w:rPr>
              <w:t> </w:t>
            </w:r>
            <w:r>
              <w:rPr>
                <w:sz w:val="22"/>
              </w:rPr>
              <w:t>la</w:t>
            </w:r>
            <w:r>
              <w:rPr>
                <w:spacing w:val="-17"/>
                <w:sz w:val="22"/>
              </w:rPr>
              <w:t> </w:t>
            </w:r>
            <w:r>
              <w:rPr>
                <w:sz w:val="22"/>
              </w:rPr>
              <w:t>Magdalena, Conil</w:t>
            </w:r>
            <w:r>
              <w:rPr>
                <w:spacing w:val="-12"/>
                <w:sz w:val="22"/>
              </w:rPr>
              <w:t> </w:t>
            </w:r>
            <w:r>
              <w:rPr>
                <w:sz w:val="22"/>
              </w:rPr>
              <w:t>2024</w:t>
            </w:r>
            <w:r>
              <w:rPr>
                <w:spacing w:val="-12"/>
                <w:sz w:val="22"/>
              </w:rPr>
              <w:t> </w:t>
            </w:r>
            <w:r>
              <w:rPr>
                <w:sz w:val="22"/>
              </w:rPr>
              <w:t>-</w:t>
            </w:r>
            <w:r>
              <w:rPr>
                <w:spacing w:val="-11"/>
                <w:sz w:val="22"/>
              </w:rPr>
              <w:t> </w:t>
            </w:r>
            <w:r>
              <w:rPr>
                <w:sz w:val="22"/>
              </w:rPr>
              <w:t>Actuaciones</w:t>
            </w:r>
            <w:r>
              <w:rPr>
                <w:spacing w:val="-12"/>
                <w:sz w:val="22"/>
              </w:rPr>
              <w:t> </w:t>
            </w:r>
            <w:r>
              <w:rPr>
                <w:sz w:val="22"/>
              </w:rPr>
              <w:t>Parranda</w:t>
            </w:r>
            <w:r>
              <w:rPr>
                <w:spacing w:val="-12"/>
                <w:sz w:val="22"/>
              </w:rPr>
              <w:t> </w:t>
            </w:r>
            <w:r>
              <w:rPr>
                <w:sz w:val="22"/>
              </w:rPr>
              <w:t>el</w:t>
            </w:r>
            <w:r>
              <w:rPr>
                <w:spacing w:val="-13"/>
                <w:sz w:val="22"/>
              </w:rPr>
              <w:t> </w:t>
            </w:r>
            <w:r>
              <w:rPr>
                <w:sz w:val="22"/>
              </w:rPr>
              <w:t>Botellín</w:t>
            </w:r>
            <w:r>
              <w:rPr>
                <w:spacing w:val="-12"/>
                <w:sz w:val="22"/>
              </w:rPr>
              <w:t> </w:t>
            </w:r>
            <w:r>
              <w:rPr>
                <w:sz w:val="22"/>
              </w:rPr>
              <w:t>y</w:t>
            </w:r>
          </w:p>
          <w:p>
            <w:pPr>
              <w:pStyle w:val="TableParagraph"/>
              <w:spacing w:line="256" w:lineRule="exact"/>
              <w:ind w:left="35"/>
              <w:rPr>
                <w:sz w:val="22"/>
              </w:rPr>
            </w:pPr>
            <w:r>
              <w:rPr>
                <w:sz w:val="22"/>
              </w:rPr>
              <w:t>Parranda Pa´lante el 27 deJulio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27/07/2024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27/07/2024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3.657,37</w:t>
            </w:r>
          </w:p>
        </w:tc>
        <w:tc>
          <w:tcPr>
            <w:tcW w:w="1970" w:type="dxa"/>
          </w:tcPr>
          <w:p>
            <w:pPr>
              <w:pStyle w:val="TableParagraph"/>
              <w:spacing w:before="9"/>
              <w:rPr>
                <w:sz w:val="22"/>
              </w:rPr>
            </w:pPr>
          </w:p>
          <w:p>
            <w:pPr>
              <w:pStyle w:val="TableParagraph"/>
              <w:spacing w:line="300" w:lineRule="atLeast"/>
              <w:ind w:left="31"/>
              <w:rPr>
                <w:sz w:val="22"/>
              </w:rPr>
            </w:pPr>
            <w:r>
              <w:rPr>
                <w:sz w:val="22"/>
              </w:rPr>
              <w:t>DOMINGO PEDRO MACIAS BENITEZ</w:t>
            </w:r>
          </w:p>
        </w:tc>
      </w:tr>
      <w:tr>
        <w:trPr>
          <w:trHeight w:val="892" w:hRule="atLeast"/>
        </w:trPr>
        <w:tc>
          <w:tcPr>
            <w:tcW w:w="1016" w:type="dxa"/>
          </w:tcPr>
          <w:p>
            <w:pPr>
              <w:pStyle w:val="TableParagraph"/>
              <w:spacing w:before="4"/>
              <w:rPr>
                <w:sz w:val="25"/>
              </w:rPr>
            </w:pPr>
          </w:p>
          <w:p>
            <w:pPr>
              <w:pStyle w:val="TableParagraph"/>
              <w:spacing w:before="1"/>
              <w:ind w:left="35"/>
              <w:rPr>
                <w:sz w:val="22"/>
              </w:rPr>
            </w:pPr>
            <w:r>
              <w:rPr>
                <w:sz w:val="22"/>
              </w:rPr>
              <w:t>24/00066</w:t>
            </w:r>
          </w:p>
          <w:p>
            <w:pPr>
              <w:pStyle w:val="TableParagraph"/>
              <w:spacing w:line="257" w:lineRule="exact" w:before="34"/>
              <w:ind w:left="35"/>
              <w:rPr>
                <w:sz w:val="22"/>
              </w:rPr>
            </w:pPr>
            <w:r>
              <w:rPr>
                <w:sz w:val="22"/>
              </w:rPr>
              <w:t>15Z</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(24/0006615Z- REF 1348) Fiestas de la Magdalena y</w:t>
            </w:r>
          </w:p>
          <w:p>
            <w:pPr>
              <w:pStyle w:val="TableParagraph"/>
              <w:spacing w:line="300" w:lineRule="atLeast" w:before="4"/>
              <w:ind w:left="35" w:right="197"/>
              <w:rPr>
                <w:sz w:val="22"/>
              </w:rPr>
            </w:pPr>
            <w:r>
              <w:rPr>
                <w:sz w:val="22"/>
              </w:rPr>
              <w:t>Sgdo. Corazón de Jesús, Coni 2024 - Actuación en la romería el 27 de Julio.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27/07/2024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27/07/2024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850,00</w:t>
            </w:r>
          </w:p>
        </w:tc>
        <w:tc>
          <w:tcPr>
            <w:tcW w:w="1970" w:type="dxa"/>
          </w:tcPr>
          <w:p>
            <w:pPr>
              <w:pStyle w:val="TableParagraph"/>
              <w:spacing w:before="6"/>
              <w:ind w:left="31"/>
              <w:rPr>
                <w:sz w:val="22"/>
              </w:rPr>
            </w:pPr>
            <w:r>
              <w:rPr>
                <w:w w:val="105"/>
                <w:sz w:val="22"/>
              </w:rPr>
              <w:t>ASOCIACIÓN</w:t>
            </w:r>
          </w:p>
          <w:p>
            <w:pPr>
              <w:pStyle w:val="TableParagraph"/>
              <w:spacing w:line="300" w:lineRule="atLeast" w:before="4"/>
              <w:ind w:left="31"/>
              <w:rPr>
                <w:sz w:val="22"/>
              </w:rPr>
            </w:pPr>
            <w:r>
              <w:rPr>
                <w:w w:val="105"/>
                <w:sz w:val="22"/>
              </w:rPr>
              <w:t>CULTURAL FOLCLÓRICA LOS</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524736">
            <wp:simplePos x="0" y="0"/>
            <wp:positionH relativeFrom="page">
              <wp:posOffset>2746629</wp:posOffset>
            </wp:positionH>
            <wp:positionV relativeFrom="page">
              <wp:posOffset>973963</wp:posOffset>
            </wp:positionV>
            <wp:extent cx="11011" cy="5852731"/>
            <wp:effectExtent l="0" t="0" r="0" b="0"/>
            <wp:wrapNone/>
            <wp:docPr id="1039" name="image5.png"/>
            <wp:cNvGraphicFramePr>
              <a:graphicFrameLocks noChangeAspect="1"/>
            </wp:cNvGraphicFramePr>
            <a:graphic>
              <a:graphicData uri="http://schemas.openxmlformats.org/drawingml/2006/picture">
                <pic:pic>
                  <pic:nvPicPr>
                    <pic:cNvPr id="1040"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24/00065</w:t>
            </w:r>
          </w:p>
          <w:p>
            <w:pPr>
              <w:pStyle w:val="TableParagraph"/>
              <w:spacing w:line="256" w:lineRule="exact" w:before="35"/>
              <w:ind w:left="35"/>
              <w:rPr>
                <w:sz w:val="22"/>
              </w:rPr>
            </w:pPr>
            <w:r>
              <w:rPr>
                <w:sz w:val="22"/>
              </w:rPr>
              <w:t>05L</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7"/>
              <w:rPr>
                <w:sz w:val="22"/>
              </w:rPr>
            </w:pPr>
            <w:r>
              <w:rPr>
                <w:sz w:val="22"/>
              </w:rPr>
              <w:t>(24/0006505L-REF 1339) Fiestas de la Magdalena y Sgdo. Corazón de Jesús, Conil 2024 - Actuación en la</w:t>
            </w:r>
          </w:p>
          <w:p>
            <w:pPr>
              <w:pStyle w:val="TableParagraph"/>
              <w:spacing w:line="256" w:lineRule="exact"/>
              <w:ind w:left="35"/>
              <w:rPr>
                <w:sz w:val="22"/>
              </w:rPr>
            </w:pPr>
            <w:r>
              <w:rPr>
                <w:sz w:val="22"/>
              </w:rPr>
              <w:t>Romería el 27 de Julio 2024.</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27/07/2024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27/07/2024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1.200,00</w:t>
            </w:r>
          </w:p>
        </w:tc>
        <w:tc>
          <w:tcPr>
            <w:tcW w:w="1970" w:type="dxa"/>
          </w:tcPr>
          <w:p>
            <w:pPr>
              <w:pStyle w:val="TableParagraph"/>
              <w:spacing w:line="271" w:lineRule="auto" w:before="6"/>
              <w:ind w:left="31"/>
              <w:rPr>
                <w:sz w:val="22"/>
              </w:rPr>
            </w:pPr>
            <w:r>
              <w:rPr>
                <w:sz w:val="22"/>
              </w:rPr>
              <w:t>AGRUPACION CULTURAL MUSICAL</w:t>
            </w:r>
          </w:p>
          <w:p>
            <w:pPr>
              <w:pStyle w:val="TableParagraph"/>
              <w:spacing w:line="256" w:lineRule="exact"/>
              <w:ind w:left="31"/>
              <w:rPr>
                <w:sz w:val="22"/>
              </w:rPr>
            </w:pPr>
            <w:r>
              <w:rPr>
                <w:sz w:val="22"/>
              </w:rPr>
              <w:t>GUAGARO</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24/00065</w:t>
            </w:r>
          </w:p>
          <w:p>
            <w:pPr>
              <w:pStyle w:val="TableParagraph"/>
              <w:spacing w:line="257" w:lineRule="exact" w:before="35"/>
              <w:ind w:left="35"/>
              <w:rPr>
                <w:sz w:val="22"/>
              </w:rPr>
            </w:pPr>
            <w:r>
              <w:rPr>
                <w:w w:val="105"/>
                <w:sz w:val="22"/>
              </w:rPr>
              <w:t>06C</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(24/0006506C- REF 1338) Fiestas de la Magdalena y</w:t>
            </w:r>
          </w:p>
          <w:p>
            <w:pPr>
              <w:pStyle w:val="TableParagraph"/>
              <w:spacing w:line="300" w:lineRule="atLeast" w:before="4"/>
              <w:ind w:left="35" w:right="-1"/>
              <w:rPr>
                <w:sz w:val="22"/>
              </w:rPr>
            </w:pPr>
            <w:r>
              <w:rPr>
                <w:sz w:val="22"/>
              </w:rPr>
              <w:t>Sgdo. Corazón de Jesús, Conil. 2024- Catering romería y encuentro folklórico el 27 de Julio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27/07/2024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27/07/2024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1.361,04</w:t>
            </w:r>
          </w:p>
        </w:tc>
        <w:tc>
          <w:tcPr>
            <w:tcW w:w="1970" w:type="dxa"/>
          </w:tcPr>
          <w:p>
            <w:pPr>
              <w:pStyle w:val="TableParagraph"/>
              <w:rPr>
                <w:sz w:val="26"/>
              </w:rPr>
            </w:pPr>
          </w:p>
          <w:p>
            <w:pPr>
              <w:pStyle w:val="TableParagraph"/>
              <w:spacing w:before="2"/>
              <w:rPr>
                <w:sz w:val="24"/>
              </w:rPr>
            </w:pPr>
          </w:p>
          <w:p>
            <w:pPr>
              <w:pStyle w:val="TableParagraph"/>
              <w:spacing w:line="257" w:lineRule="exact"/>
              <w:ind w:right="55"/>
              <w:jc w:val="center"/>
              <w:rPr>
                <w:sz w:val="22"/>
              </w:rPr>
            </w:pPr>
            <w:r>
              <w:rPr>
                <w:sz w:val="22"/>
              </w:rPr>
              <w:t>CREATUEVENTO,S.L.</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24/00065</w:t>
            </w:r>
          </w:p>
          <w:p>
            <w:pPr>
              <w:pStyle w:val="TableParagraph"/>
              <w:spacing w:line="256" w:lineRule="exact" w:before="34"/>
              <w:ind w:left="35"/>
              <w:rPr>
                <w:sz w:val="22"/>
              </w:rPr>
            </w:pPr>
            <w:r>
              <w:rPr>
                <w:w w:val="105"/>
                <w:sz w:val="22"/>
              </w:rPr>
              <w:t>01S</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304"/>
              <w:rPr>
                <w:sz w:val="22"/>
              </w:rPr>
            </w:pPr>
            <w:r>
              <w:rPr>
                <w:sz w:val="22"/>
              </w:rPr>
              <w:t>(24/0006501S-</w:t>
            </w:r>
            <w:r>
              <w:rPr>
                <w:spacing w:val="-15"/>
                <w:sz w:val="22"/>
              </w:rPr>
              <w:t> </w:t>
            </w:r>
            <w:r>
              <w:rPr>
                <w:sz w:val="22"/>
              </w:rPr>
              <w:t>REF</w:t>
            </w:r>
            <w:r>
              <w:rPr>
                <w:spacing w:val="-14"/>
                <w:sz w:val="22"/>
              </w:rPr>
              <w:t> </w:t>
            </w:r>
            <w:r>
              <w:rPr>
                <w:sz w:val="22"/>
              </w:rPr>
              <w:t>1334)</w:t>
            </w:r>
            <w:r>
              <w:rPr>
                <w:spacing w:val="-16"/>
                <w:sz w:val="22"/>
              </w:rPr>
              <w:t> </w:t>
            </w:r>
            <w:r>
              <w:rPr>
                <w:sz w:val="22"/>
              </w:rPr>
              <w:t>Fiestas</w:t>
            </w:r>
            <w:r>
              <w:rPr>
                <w:spacing w:val="-15"/>
                <w:sz w:val="22"/>
              </w:rPr>
              <w:t> </w:t>
            </w:r>
            <w:r>
              <w:rPr>
                <w:sz w:val="22"/>
              </w:rPr>
              <w:t>de</w:t>
            </w:r>
            <w:r>
              <w:rPr>
                <w:spacing w:val="-15"/>
                <w:sz w:val="22"/>
              </w:rPr>
              <w:t> </w:t>
            </w:r>
            <w:r>
              <w:rPr>
                <w:sz w:val="22"/>
              </w:rPr>
              <w:t>la</w:t>
            </w:r>
            <w:r>
              <w:rPr>
                <w:spacing w:val="-16"/>
                <w:sz w:val="22"/>
              </w:rPr>
              <w:t> </w:t>
            </w:r>
            <w:r>
              <w:rPr>
                <w:sz w:val="22"/>
              </w:rPr>
              <w:t>Magdalena</w:t>
            </w:r>
            <w:r>
              <w:rPr>
                <w:spacing w:val="-16"/>
                <w:sz w:val="22"/>
              </w:rPr>
              <w:t> </w:t>
            </w:r>
            <w:r>
              <w:rPr>
                <w:sz w:val="22"/>
              </w:rPr>
              <w:t>y Sgdo.</w:t>
            </w:r>
            <w:r>
              <w:rPr>
                <w:spacing w:val="-9"/>
                <w:sz w:val="22"/>
              </w:rPr>
              <w:t> </w:t>
            </w:r>
            <w:r>
              <w:rPr>
                <w:sz w:val="22"/>
              </w:rPr>
              <w:t>Corazón</w:t>
            </w:r>
            <w:r>
              <w:rPr>
                <w:spacing w:val="-9"/>
                <w:sz w:val="22"/>
              </w:rPr>
              <w:t> </w:t>
            </w:r>
            <w:r>
              <w:rPr>
                <w:sz w:val="22"/>
              </w:rPr>
              <w:t>de</w:t>
            </w:r>
            <w:r>
              <w:rPr>
                <w:spacing w:val="-9"/>
                <w:sz w:val="22"/>
              </w:rPr>
              <w:t> </w:t>
            </w:r>
            <w:r>
              <w:rPr>
                <w:sz w:val="22"/>
              </w:rPr>
              <w:t>Jesús,</w:t>
            </w:r>
            <w:r>
              <w:rPr>
                <w:spacing w:val="-8"/>
                <w:sz w:val="22"/>
              </w:rPr>
              <w:t> </w:t>
            </w:r>
            <w:r>
              <w:rPr>
                <w:sz w:val="22"/>
              </w:rPr>
              <w:t>Conil</w:t>
            </w:r>
            <w:r>
              <w:rPr>
                <w:spacing w:val="-9"/>
                <w:sz w:val="22"/>
              </w:rPr>
              <w:t> </w:t>
            </w:r>
            <w:r>
              <w:rPr>
                <w:sz w:val="22"/>
              </w:rPr>
              <w:t>2024-</w:t>
            </w:r>
            <w:r>
              <w:rPr>
                <w:spacing w:val="-8"/>
                <w:sz w:val="22"/>
              </w:rPr>
              <w:t> </w:t>
            </w:r>
            <w:r>
              <w:rPr>
                <w:sz w:val="22"/>
              </w:rPr>
              <w:t>Actuación</w:t>
            </w:r>
          </w:p>
          <w:p>
            <w:pPr>
              <w:pStyle w:val="TableParagraph"/>
              <w:spacing w:line="256" w:lineRule="exact"/>
              <w:ind w:left="35"/>
              <w:rPr>
                <w:sz w:val="22"/>
              </w:rPr>
            </w:pPr>
            <w:r>
              <w:rPr>
                <w:sz w:val="22"/>
              </w:rPr>
              <w:t>cuarteto los conejeros el 27 de Julio.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27/07/2024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27/08/2024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750,00</w:t>
            </w:r>
          </w:p>
        </w:tc>
        <w:tc>
          <w:tcPr>
            <w:tcW w:w="1970" w:type="dxa"/>
          </w:tcPr>
          <w:p>
            <w:pPr>
              <w:pStyle w:val="TableParagraph"/>
              <w:spacing w:before="10"/>
              <w:rPr>
                <w:sz w:val="22"/>
              </w:rPr>
            </w:pPr>
          </w:p>
          <w:p>
            <w:pPr>
              <w:pStyle w:val="TableParagraph"/>
              <w:spacing w:line="300" w:lineRule="atLeast"/>
              <w:ind w:left="31"/>
              <w:rPr>
                <w:sz w:val="22"/>
              </w:rPr>
            </w:pPr>
            <w:r>
              <w:rPr>
                <w:sz w:val="22"/>
              </w:rPr>
              <w:t>VIÑOLY GARCIA, MANUEL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24/00066</w:t>
            </w:r>
          </w:p>
          <w:p>
            <w:pPr>
              <w:pStyle w:val="TableParagraph"/>
              <w:spacing w:line="256" w:lineRule="exact" w:before="35"/>
              <w:ind w:left="35"/>
              <w:rPr>
                <w:sz w:val="22"/>
              </w:rPr>
            </w:pPr>
            <w:r>
              <w:rPr>
                <w:sz w:val="22"/>
              </w:rPr>
              <w:t>78P</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47"/>
              <w:rPr>
                <w:sz w:val="22"/>
              </w:rPr>
            </w:pPr>
            <w:r>
              <w:rPr>
                <w:sz w:val="22"/>
              </w:rPr>
              <w:t>(24/0006678P- REF 1379) Fiestas de la Magdalena y Sgdo. Corazón de Jesús, Conil 2024- Amenización con el coro de la misa el 28 de Julio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28/07/2024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28/07/2024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350,00</w:t>
            </w:r>
          </w:p>
        </w:tc>
        <w:tc>
          <w:tcPr>
            <w:tcW w:w="1970" w:type="dxa"/>
          </w:tcPr>
          <w:p>
            <w:pPr>
              <w:pStyle w:val="TableParagraph"/>
              <w:spacing w:before="9"/>
              <w:rPr>
                <w:sz w:val="22"/>
              </w:rPr>
            </w:pPr>
          </w:p>
          <w:p>
            <w:pPr>
              <w:pStyle w:val="TableParagraph"/>
              <w:spacing w:line="300" w:lineRule="atLeast"/>
              <w:ind w:left="31" w:right="843"/>
              <w:jc w:val="both"/>
              <w:rPr>
                <w:sz w:val="22"/>
              </w:rPr>
            </w:pPr>
            <w:r>
              <w:rPr>
                <w:sz w:val="22"/>
              </w:rPr>
              <w:t>CARMEN D. RODRIGUEZ GONZALEZ</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24/00066</w:t>
            </w:r>
          </w:p>
          <w:p>
            <w:pPr>
              <w:pStyle w:val="TableParagraph"/>
              <w:spacing w:line="257" w:lineRule="exact" w:before="34"/>
              <w:ind w:left="35"/>
              <w:rPr>
                <w:sz w:val="22"/>
              </w:rPr>
            </w:pPr>
            <w:r>
              <w:rPr>
                <w:sz w:val="22"/>
              </w:rPr>
              <w:t>12B</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8"/>
              <w:rPr>
                <w:sz w:val="22"/>
              </w:rPr>
            </w:pPr>
          </w:p>
          <w:p>
            <w:pPr>
              <w:pStyle w:val="TableParagraph"/>
              <w:spacing w:line="304" w:lineRule="exact"/>
              <w:ind w:left="35" w:right="47"/>
              <w:rPr>
                <w:sz w:val="22"/>
              </w:rPr>
            </w:pPr>
            <w:r>
              <w:rPr>
                <w:sz w:val="22"/>
              </w:rPr>
              <w:t>(24/0006612B- REF 1351) Fiestas de la Magdalena y Sagrado</w:t>
            </w:r>
            <w:r>
              <w:rPr>
                <w:spacing w:val="-9"/>
                <w:sz w:val="22"/>
              </w:rPr>
              <w:t> </w:t>
            </w:r>
            <w:r>
              <w:rPr>
                <w:sz w:val="22"/>
              </w:rPr>
              <w:t>Corazón</w:t>
            </w:r>
            <w:r>
              <w:rPr>
                <w:spacing w:val="-8"/>
                <w:sz w:val="22"/>
              </w:rPr>
              <w:t> </w:t>
            </w:r>
            <w:r>
              <w:rPr>
                <w:sz w:val="22"/>
              </w:rPr>
              <w:t>de</w:t>
            </w:r>
            <w:r>
              <w:rPr>
                <w:spacing w:val="-10"/>
                <w:sz w:val="22"/>
              </w:rPr>
              <w:t> </w:t>
            </w:r>
            <w:r>
              <w:rPr>
                <w:sz w:val="22"/>
              </w:rPr>
              <w:t>Jesús,</w:t>
            </w:r>
            <w:r>
              <w:rPr>
                <w:spacing w:val="-8"/>
                <w:sz w:val="22"/>
              </w:rPr>
              <w:t> </w:t>
            </w:r>
            <w:r>
              <w:rPr>
                <w:sz w:val="22"/>
              </w:rPr>
              <w:t>Conil</w:t>
            </w:r>
            <w:r>
              <w:rPr>
                <w:spacing w:val="-10"/>
                <w:sz w:val="22"/>
              </w:rPr>
              <w:t> </w:t>
            </w:r>
            <w:r>
              <w:rPr>
                <w:sz w:val="22"/>
              </w:rPr>
              <w:t>2024</w:t>
            </w:r>
            <w:r>
              <w:rPr>
                <w:spacing w:val="-9"/>
                <w:sz w:val="22"/>
              </w:rPr>
              <w:t> </w:t>
            </w:r>
            <w:r>
              <w:rPr>
                <w:sz w:val="22"/>
              </w:rPr>
              <w:t>-</w:t>
            </w:r>
            <w:r>
              <w:rPr>
                <w:spacing w:val="-8"/>
                <w:sz w:val="22"/>
              </w:rPr>
              <w:t> </w:t>
            </w:r>
            <w:r>
              <w:rPr>
                <w:sz w:val="22"/>
              </w:rPr>
              <w:t>celebración</w:t>
            </w:r>
            <w:r>
              <w:rPr>
                <w:spacing w:val="-10"/>
                <w:sz w:val="22"/>
              </w:rPr>
              <w:t> </w:t>
            </w:r>
            <w:r>
              <w:rPr>
                <w:sz w:val="22"/>
              </w:rPr>
              <w:t>de concierto</w:t>
            </w:r>
            <w:r>
              <w:rPr>
                <w:spacing w:val="-11"/>
                <w:sz w:val="22"/>
              </w:rPr>
              <w:t> </w:t>
            </w:r>
            <w:r>
              <w:rPr>
                <w:sz w:val="22"/>
              </w:rPr>
              <w:t>"Vivir</w:t>
            </w:r>
            <w:r>
              <w:rPr>
                <w:spacing w:val="-11"/>
                <w:sz w:val="22"/>
              </w:rPr>
              <w:t> </w:t>
            </w:r>
            <w:r>
              <w:rPr>
                <w:sz w:val="22"/>
              </w:rPr>
              <w:t>es</w:t>
            </w:r>
            <w:r>
              <w:rPr>
                <w:spacing w:val="-11"/>
                <w:sz w:val="22"/>
              </w:rPr>
              <w:t> </w:t>
            </w:r>
            <w:r>
              <w:rPr>
                <w:sz w:val="22"/>
              </w:rPr>
              <w:t>Hoy"</w:t>
            </w:r>
            <w:r>
              <w:rPr>
                <w:spacing w:val="-11"/>
                <w:sz w:val="22"/>
              </w:rPr>
              <w:t> </w:t>
            </w:r>
            <w:r>
              <w:rPr>
                <w:sz w:val="22"/>
              </w:rPr>
              <w:t>el</w:t>
            </w:r>
            <w:r>
              <w:rPr>
                <w:spacing w:val="-13"/>
                <w:sz w:val="22"/>
              </w:rPr>
              <w:t> </w:t>
            </w:r>
            <w:r>
              <w:rPr>
                <w:sz w:val="22"/>
              </w:rPr>
              <w:t>28</w:t>
            </w:r>
            <w:r>
              <w:rPr>
                <w:spacing w:val="-12"/>
                <w:sz w:val="22"/>
              </w:rPr>
              <w:t> </w:t>
            </w:r>
            <w:r>
              <w:rPr>
                <w:sz w:val="22"/>
              </w:rPr>
              <w:t>deJulio.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28/07/2024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28/07/2024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3.745,00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ight="-7"/>
              <w:rPr>
                <w:sz w:val="22"/>
              </w:rPr>
            </w:pPr>
            <w:r>
              <w:rPr>
                <w:sz w:val="22"/>
              </w:rPr>
              <w:t>MANUEL ADRIAN NIZ CAÑADA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6" w:lineRule="exact" w:before="35"/>
              <w:ind w:left="35"/>
              <w:rPr>
                <w:sz w:val="22"/>
              </w:rPr>
            </w:pPr>
            <w:r>
              <w:rPr>
                <w:sz w:val="22"/>
              </w:rPr>
              <w:t>13N</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(24/0006613N- REF 1350) Fiestas de la Magdalena y</w:t>
            </w:r>
          </w:p>
          <w:p>
            <w:pPr>
              <w:pStyle w:val="TableParagraph"/>
              <w:spacing w:line="300" w:lineRule="atLeast" w:before="3"/>
              <w:ind w:left="35"/>
              <w:rPr>
                <w:sz w:val="22"/>
              </w:rPr>
            </w:pPr>
            <w:r>
              <w:rPr>
                <w:sz w:val="22"/>
              </w:rPr>
              <w:t>Sgdo. Corazón de Jesús, Conil 2024- Espectáculo de magia el 28 de Julio 2024.</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28/07/2024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28/07/2024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481,50</w:t>
            </w:r>
          </w:p>
        </w:tc>
        <w:tc>
          <w:tcPr>
            <w:tcW w:w="1970" w:type="dxa"/>
          </w:tcPr>
          <w:p>
            <w:pPr>
              <w:pStyle w:val="TableParagraph"/>
              <w:spacing w:before="9"/>
              <w:rPr>
                <w:sz w:val="22"/>
              </w:rPr>
            </w:pPr>
          </w:p>
          <w:p>
            <w:pPr>
              <w:pStyle w:val="TableParagraph"/>
              <w:spacing w:line="300" w:lineRule="atLeast"/>
              <w:ind w:left="31" w:right="48"/>
              <w:rPr>
                <w:sz w:val="22"/>
              </w:rPr>
            </w:pPr>
            <w:r>
              <w:rPr>
                <w:sz w:val="22"/>
              </w:rPr>
              <w:t>JOSE LUIS FIGUEROA RIZO</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24/00074</w:t>
            </w:r>
          </w:p>
          <w:p>
            <w:pPr>
              <w:pStyle w:val="TableParagraph"/>
              <w:spacing w:line="257" w:lineRule="exact" w:before="34"/>
              <w:ind w:left="35"/>
              <w:rPr>
                <w:sz w:val="22"/>
              </w:rPr>
            </w:pPr>
            <w:r>
              <w:rPr>
                <w:sz w:val="22"/>
              </w:rPr>
              <w:t>40B</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(24/0007440B- REF 1518) Compra de 3 ventiladores</w:t>
            </w:r>
          </w:p>
          <w:p>
            <w:pPr>
              <w:pStyle w:val="TableParagraph"/>
              <w:spacing w:line="300" w:lineRule="atLeast" w:before="4"/>
              <w:ind w:left="35" w:right="526"/>
              <w:rPr>
                <w:sz w:val="22"/>
              </w:rPr>
            </w:pPr>
            <w:r>
              <w:rPr>
                <w:sz w:val="22"/>
              </w:rPr>
              <w:t>para</w:t>
            </w:r>
            <w:r>
              <w:rPr>
                <w:spacing w:val="-17"/>
                <w:sz w:val="22"/>
              </w:rPr>
              <w:t> </w:t>
            </w:r>
            <w:r>
              <w:rPr>
                <w:sz w:val="22"/>
              </w:rPr>
              <w:t>las</w:t>
            </w:r>
            <w:r>
              <w:rPr>
                <w:spacing w:val="-15"/>
                <w:sz w:val="22"/>
              </w:rPr>
              <w:t> </w:t>
            </w:r>
            <w:r>
              <w:rPr>
                <w:sz w:val="22"/>
              </w:rPr>
              <w:t>Oficinas</w:t>
            </w:r>
            <w:r>
              <w:rPr>
                <w:spacing w:val="-15"/>
                <w:sz w:val="22"/>
              </w:rPr>
              <w:t> </w:t>
            </w:r>
            <w:r>
              <w:rPr>
                <w:sz w:val="22"/>
              </w:rPr>
              <w:t>de</w:t>
            </w:r>
            <w:r>
              <w:rPr>
                <w:spacing w:val="-16"/>
                <w:sz w:val="22"/>
              </w:rPr>
              <w:t> </w:t>
            </w:r>
            <w:r>
              <w:rPr>
                <w:sz w:val="22"/>
              </w:rPr>
              <w:t>Información</w:t>
            </w:r>
            <w:r>
              <w:rPr>
                <w:spacing w:val="-16"/>
                <w:sz w:val="22"/>
              </w:rPr>
              <w:t> </w:t>
            </w:r>
            <w:r>
              <w:rPr>
                <w:sz w:val="22"/>
              </w:rPr>
              <w:t>de</w:t>
            </w:r>
            <w:r>
              <w:rPr>
                <w:spacing w:val="-16"/>
                <w:sz w:val="22"/>
              </w:rPr>
              <w:t> </w:t>
            </w:r>
            <w:r>
              <w:rPr>
                <w:sz w:val="22"/>
              </w:rPr>
              <w:t>Turismo</w:t>
            </w:r>
            <w:r>
              <w:rPr>
                <w:spacing w:val="-16"/>
                <w:sz w:val="22"/>
              </w:rPr>
              <w:t> </w:t>
            </w:r>
            <w:r>
              <w:rPr>
                <w:sz w:val="22"/>
              </w:rPr>
              <w:t>de</w:t>
            </w:r>
            <w:r>
              <w:rPr>
                <w:spacing w:val="-16"/>
                <w:sz w:val="22"/>
              </w:rPr>
              <w:t> </w:t>
            </w:r>
            <w:r>
              <w:rPr>
                <w:sz w:val="22"/>
              </w:rPr>
              <w:t>la Avenida</w:t>
            </w:r>
            <w:r>
              <w:rPr>
                <w:spacing w:val="-17"/>
                <w:sz w:val="22"/>
              </w:rPr>
              <w:t> </w:t>
            </w:r>
            <w:r>
              <w:rPr>
                <w:sz w:val="22"/>
              </w:rPr>
              <w:t>y</w:t>
            </w:r>
            <w:r>
              <w:rPr>
                <w:spacing w:val="-16"/>
                <w:sz w:val="22"/>
              </w:rPr>
              <w:t> </w:t>
            </w:r>
            <w:r>
              <w:rPr>
                <w:sz w:val="22"/>
              </w:rPr>
              <w:t>Fondeadero</w:t>
            </w:r>
            <w:r>
              <w:rPr>
                <w:spacing w:val="-16"/>
                <w:sz w:val="22"/>
              </w:rPr>
              <w:t> </w:t>
            </w:r>
            <w:r>
              <w:rPr>
                <w:sz w:val="22"/>
              </w:rPr>
              <w:t>(</w:t>
            </w:r>
            <w:r>
              <w:rPr>
                <w:spacing w:val="-17"/>
                <w:sz w:val="22"/>
              </w:rPr>
              <w:t> </w:t>
            </w:r>
            <w:r>
              <w:rPr>
                <w:sz w:val="22"/>
              </w:rPr>
              <w:t>Puerto</w:t>
            </w:r>
            <w:r>
              <w:rPr>
                <w:spacing w:val="-15"/>
                <w:sz w:val="22"/>
              </w:rPr>
              <w:t> </w:t>
            </w:r>
            <w:r>
              <w:rPr>
                <w:sz w:val="22"/>
              </w:rPr>
              <w:t>del</w:t>
            </w:r>
            <w:r>
              <w:rPr>
                <w:spacing w:val="-15"/>
                <w:sz w:val="22"/>
              </w:rPr>
              <w:t> </w:t>
            </w:r>
            <w:r>
              <w:rPr>
                <w:sz w:val="22"/>
              </w:rPr>
              <w:t>Carmen).</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29/07/2024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08/08/2024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119,70</w:t>
            </w:r>
          </w:p>
        </w:tc>
        <w:tc>
          <w:tcPr>
            <w:tcW w:w="1970" w:type="dxa"/>
          </w:tcPr>
          <w:p>
            <w:pPr>
              <w:pStyle w:val="TableParagraph"/>
              <w:rPr>
                <w:sz w:val="26"/>
              </w:rPr>
            </w:pPr>
          </w:p>
          <w:p>
            <w:pPr>
              <w:pStyle w:val="TableParagraph"/>
              <w:spacing w:before="3"/>
              <w:rPr>
                <w:sz w:val="24"/>
              </w:rPr>
            </w:pPr>
          </w:p>
          <w:p>
            <w:pPr>
              <w:pStyle w:val="TableParagraph"/>
              <w:spacing w:line="257" w:lineRule="exact"/>
              <w:ind w:right="10"/>
              <w:jc w:val="center"/>
              <w:rPr>
                <w:sz w:val="22"/>
              </w:rPr>
            </w:pPr>
            <w:r>
              <w:rPr>
                <w:sz w:val="22"/>
              </w:rPr>
              <w:t>FERRETERIA TIAS,S.L.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24/00074</w:t>
            </w:r>
          </w:p>
          <w:p>
            <w:pPr>
              <w:pStyle w:val="TableParagraph"/>
              <w:spacing w:line="257" w:lineRule="exact" w:before="35"/>
              <w:ind w:left="35"/>
              <w:rPr>
                <w:sz w:val="22"/>
              </w:rPr>
            </w:pPr>
            <w:r>
              <w:rPr>
                <w:sz w:val="22"/>
              </w:rPr>
              <w:t>41N</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(24/0007441N-</w:t>
            </w:r>
            <w:r>
              <w:rPr>
                <w:spacing w:val="-14"/>
                <w:sz w:val="22"/>
              </w:rPr>
              <w:t> </w:t>
            </w:r>
            <w:r>
              <w:rPr>
                <w:sz w:val="22"/>
              </w:rPr>
              <w:t>REF</w:t>
            </w:r>
            <w:r>
              <w:rPr>
                <w:spacing w:val="-13"/>
                <w:sz w:val="22"/>
              </w:rPr>
              <w:t> </w:t>
            </w:r>
            <w:r>
              <w:rPr>
                <w:sz w:val="22"/>
              </w:rPr>
              <w:t>1517)</w:t>
            </w:r>
            <w:r>
              <w:rPr>
                <w:spacing w:val="-16"/>
                <w:sz w:val="22"/>
              </w:rPr>
              <w:t> </w:t>
            </w:r>
            <w:r>
              <w:rPr>
                <w:sz w:val="22"/>
              </w:rPr>
              <w:t>Compra</w:t>
            </w:r>
            <w:r>
              <w:rPr>
                <w:spacing w:val="-14"/>
                <w:sz w:val="22"/>
              </w:rPr>
              <w:t> </w:t>
            </w:r>
            <w:r>
              <w:rPr>
                <w:sz w:val="22"/>
              </w:rPr>
              <w:t>de</w:t>
            </w:r>
            <w:r>
              <w:rPr>
                <w:spacing w:val="-14"/>
                <w:sz w:val="22"/>
              </w:rPr>
              <w:t> </w:t>
            </w:r>
            <w:r>
              <w:rPr>
                <w:sz w:val="22"/>
              </w:rPr>
              <w:t>4</w:t>
            </w:r>
            <w:r>
              <w:rPr>
                <w:spacing w:val="-15"/>
                <w:sz w:val="22"/>
              </w:rPr>
              <w:t> </w:t>
            </w:r>
            <w:r>
              <w:rPr>
                <w:sz w:val="22"/>
              </w:rPr>
              <w:t>garrafas</w:t>
            </w:r>
            <w:r>
              <w:rPr>
                <w:spacing w:val="-13"/>
                <w:sz w:val="22"/>
              </w:rPr>
              <w:t> </w:t>
            </w:r>
            <w:r>
              <w:rPr>
                <w:sz w:val="22"/>
              </w:rPr>
              <w:t>de</w:t>
            </w:r>
            <w:r>
              <w:rPr>
                <w:spacing w:val="-15"/>
                <w:sz w:val="22"/>
              </w:rPr>
              <w:t> </w:t>
            </w:r>
            <w:r>
              <w:rPr>
                <w:sz w:val="22"/>
              </w:rPr>
              <w:t>5 kilos de producto para la máquina adquirida recientemente</w:t>
            </w:r>
            <w:r>
              <w:rPr>
                <w:spacing w:val="-21"/>
                <w:sz w:val="22"/>
              </w:rPr>
              <w:t> </w:t>
            </w:r>
            <w:r>
              <w:rPr>
                <w:sz w:val="22"/>
              </w:rPr>
              <w:t>para</w:t>
            </w:r>
            <w:r>
              <w:rPr>
                <w:spacing w:val="-20"/>
                <w:sz w:val="22"/>
              </w:rPr>
              <w:t> </w:t>
            </w:r>
            <w:r>
              <w:rPr>
                <w:sz w:val="22"/>
              </w:rPr>
              <w:t>la</w:t>
            </w:r>
            <w:r>
              <w:rPr>
                <w:spacing w:val="-21"/>
                <w:sz w:val="22"/>
              </w:rPr>
              <w:t> </w:t>
            </w:r>
            <w:r>
              <w:rPr>
                <w:sz w:val="22"/>
              </w:rPr>
              <w:t>limpieza</w:t>
            </w:r>
            <w:r>
              <w:rPr>
                <w:spacing w:val="-22"/>
                <w:sz w:val="22"/>
              </w:rPr>
              <w:t> </w:t>
            </w:r>
            <w:r>
              <w:rPr>
                <w:sz w:val="22"/>
              </w:rPr>
              <w:t>del</w:t>
            </w:r>
            <w:r>
              <w:rPr>
                <w:spacing w:val="-21"/>
                <w:sz w:val="22"/>
              </w:rPr>
              <w:t> </w:t>
            </w:r>
            <w:r>
              <w:rPr>
                <w:sz w:val="22"/>
              </w:rPr>
              <w:t>suelo</w:t>
            </w:r>
            <w:r>
              <w:rPr>
                <w:spacing w:val="-19"/>
                <w:sz w:val="22"/>
              </w:rPr>
              <w:t> </w:t>
            </w:r>
            <w:r>
              <w:rPr>
                <w:sz w:val="22"/>
              </w:rPr>
              <w:t>del</w:t>
            </w:r>
            <w:r>
              <w:rPr>
                <w:spacing w:val="-21"/>
                <w:sz w:val="22"/>
              </w:rPr>
              <w:t> </w:t>
            </w:r>
            <w:r>
              <w:rPr>
                <w:sz w:val="22"/>
              </w:rPr>
              <w:t>Pabellón</w:t>
            </w:r>
          </w:p>
          <w:p>
            <w:pPr>
              <w:pStyle w:val="TableParagraph"/>
              <w:spacing w:line="256" w:lineRule="exact"/>
              <w:ind w:left="35"/>
              <w:rPr>
                <w:sz w:val="22"/>
              </w:rPr>
            </w:pPr>
            <w:r>
              <w:rPr>
                <w:sz w:val="22"/>
              </w:rPr>
              <w:t>Municipal.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29/07/2024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29/01/2025</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76,62</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CAVAS CATALANAS S.L.</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spacing w:before="1"/>
              <w:ind w:left="35"/>
              <w:rPr>
                <w:sz w:val="22"/>
              </w:rPr>
            </w:pPr>
            <w:r>
              <w:rPr>
                <w:sz w:val="22"/>
              </w:rPr>
              <w:t>24/00074</w:t>
            </w:r>
          </w:p>
          <w:p>
            <w:pPr>
              <w:pStyle w:val="TableParagraph"/>
              <w:spacing w:line="257" w:lineRule="exact" w:before="34"/>
              <w:ind w:left="35"/>
              <w:rPr>
                <w:sz w:val="22"/>
              </w:rPr>
            </w:pPr>
            <w:r>
              <w:rPr>
                <w:sz w:val="22"/>
              </w:rPr>
              <w:t>37P</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9"/>
              <w:rPr>
                <w:sz w:val="22"/>
              </w:rPr>
            </w:pPr>
            <w:r>
              <w:rPr>
                <w:sz w:val="22"/>
              </w:rPr>
              <w:t>(24/0007437P-</w:t>
            </w:r>
            <w:r>
              <w:rPr>
                <w:spacing w:val="-22"/>
                <w:sz w:val="22"/>
              </w:rPr>
              <w:t> </w:t>
            </w:r>
            <w:r>
              <w:rPr>
                <w:sz w:val="22"/>
              </w:rPr>
              <w:t>REF</w:t>
            </w:r>
            <w:r>
              <w:rPr>
                <w:spacing w:val="-21"/>
                <w:sz w:val="22"/>
              </w:rPr>
              <w:t> </w:t>
            </w:r>
            <w:r>
              <w:rPr>
                <w:sz w:val="22"/>
              </w:rPr>
              <w:t>1516)</w:t>
            </w:r>
            <w:r>
              <w:rPr>
                <w:spacing w:val="-22"/>
                <w:sz w:val="22"/>
              </w:rPr>
              <w:t> </w:t>
            </w:r>
            <w:r>
              <w:rPr>
                <w:sz w:val="22"/>
              </w:rPr>
              <w:t>Gasto</w:t>
            </w:r>
            <w:r>
              <w:rPr>
                <w:spacing w:val="-22"/>
                <w:sz w:val="22"/>
              </w:rPr>
              <w:t> </w:t>
            </w:r>
            <w:r>
              <w:rPr>
                <w:sz w:val="22"/>
              </w:rPr>
              <w:t>de</w:t>
            </w:r>
            <w:r>
              <w:rPr>
                <w:spacing w:val="-22"/>
                <w:sz w:val="22"/>
              </w:rPr>
              <w:t> </w:t>
            </w:r>
            <w:r>
              <w:rPr>
                <w:sz w:val="22"/>
              </w:rPr>
              <w:t>mantenimiento</w:t>
            </w:r>
            <w:r>
              <w:rPr>
                <w:spacing w:val="-21"/>
                <w:sz w:val="22"/>
              </w:rPr>
              <w:t> </w:t>
            </w:r>
            <w:r>
              <w:rPr>
                <w:sz w:val="22"/>
              </w:rPr>
              <w:t>del vehículo con matrícula 0690LFD perteneciente al departamento</w:t>
            </w:r>
            <w:r>
              <w:rPr>
                <w:spacing w:val="-13"/>
                <w:sz w:val="22"/>
              </w:rPr>
              <w:t> </w:t>
            </w:r>
            <w:r>
              <w:rPr>
                <w:sz w:val="22"/>
              </w:rPr>
              <w:t>de</w:t>
            </w:r>
            <w:r>
              <w:rPr>
                <w:spacing w:val="-13"/>
                <w:sz w:val="22"/>
              </w:rPr>
              <w:t> </w:t>
            </w:r>
            <w:r>
              <w:rPr>
                <w:sz w:val="22"/>
              </w:rPr>
              <w:t>la</w:t>
            </w:r>
            <w:r>
              <w:rPr>
                <w:spacing w:val="-14"/>
                <w:sz w:val="22"/>
              </w:rPr>
              <w:t> </w:t>
            </w:r>
            <w:r>
              <w:rPr>
                <w:sz w:val="22"/>
              </w:rPr>
              <w:t>policía</w:t>
            </w:r>
            <w:r>
              <w:rPr>
                <w:spacing w:val="-15"/>
                <w:sz w:val="22"/>
              </w:rPr>
              <w:t> </w:t>
            </w:r>
            <w:r>
              <w:rPr>
                <w:sz w:val="22"/>
              </w:rPr>
              <w:t>local.</w:t>
            </w:r>
            <w:r>
              <w:rPr>
                <w:spacing w:val="-12"/>
                <w:sz w:val="22"/>
              </w:rPr>
              <w:t> </w:t>
            </w:r>
            <w:r>
              <w:rPr>
                <w:sz w:val="22"/>
              </w:rPr>
              <w:t>Descripción:</w:t>
            </w:r>
            <w:r>
              <w:rPr>
                <w:spacing w:val="-13"/>
                <w:sz w:val="22"/>
              </w:rPr>
              <w:t> </w:t>
            </w:r>
            <w:r>
              <w:rPr>
                <w:sz w:val="22"/>
              </w:rPr>
              <w:t>juego</w:t>
            </w:r>
          </w:p>
          <w:p>
            <w:pPr>
              <w:pStyle w:val="TableParagraph"/>
              <w:spacing w:line="256" w:lineRule="exact"/>
              <w:ind w:left="35"/>
              <w:rPr>
                <w:sz w:val="22"/>
              </w:rPr>
            </w:pPr>
            <w:r>
              <w:rPr>
                <w:sz w:val="22"/>
              </w:rPr>
              <w:t>articulación, adblue aditivo.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29/07/2024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18/08/2024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283,46</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w w:val="105"/>
                <w:sz w:val="22"/>
              </w:rPr>
              <w:t>CEDRES FERRER, LEONARDO</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94816">
            <wp:simplePos x="0" y="0"/>
            <wp:positionH relativeFrom="page">
              <wp:posOffset>1264119</wp:posOffset>
            </wp:positionH>
            <wp:positionV relativeFrom="page">
              <wp:posOffset>962660</wp:posOffset>
            </wp:positionV>
            <wp:extent cx="11232" cy="5595937"/>
            <wp:effectExtent l="0" t="0" r="0" b="0"/>
            <wp:wrapNone/>
            <wp:docPr id="1041" name="image1.png"/>
            <wp:cNvGraphicFramePr>
              <a:graphicFrameLocks noChangeAspect="1"/>
            </wp:cNvGraphicFramePr>
            <a:graphic>
              <a:graphicData uri="http://schemas.openxmlformats.org/drawingml/2006/picture">
                <pic:pic>
                  <pic:nvPicPr>
                    <pic:cNvPr id="104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526784">
            <wp:simplePos x="0" y="0"/>
            <wp:positionH relativeFrom="page">
              <wp:posOffset>8264397</wp:posOffset>
            </wp:positionH>
            <wp:positionV relativeFrom="page">
              <wp:posOffset>962660</wp:posOffset>
            </wp:positionV>
            <wp:extent cx="11232" cy="5595937"/>
            <wp:effectExtent l="0" t="0" r="0" b="0"/>
            <wp:wrapNone/>
            <wp:docPr id="1043" name="image1.png"/>
            <wp:cNvGraphicFramePr>
              <a:graphicFrameLocks noChangeAspect="1"/>
            </wp:cNvGraphicFramePr>
            <a:graphic>
              <a:graphicData uri="http://schemas.openxmlformats.org/drawingml/2006/picture">
                <pic:pic>
                  <pic:nvPicPr>
                    <pic:cNvPr id="104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588" w:hRule="atLeast"/>
        </w:trPr>
        <w:tc>
          <w:tcPr>
            <w:tcW w:w="1016" w:type="dxa"/>
          </w:tcPr>
          <w:p>
            <w:pPr>
              <w:pStyle w:val="TableParagraph"/>
              <w:spacing w:before="6"/>
              <w:ind w:left="35"/>
              <w:rPr>
                <w:sz w:val="22"/>
              </w:rPr>
            </w:pPr>
            <w:r>
              <w:rPr>
                <w:sz w:val="22"/>
              </w:rPr>
              <w:t>(24/00074</w:t>
            </w:r>
          </w:p>
          <w:p>
            <w:pPr>
              <w:pStyle w:val="TableParagraph"/>
              <w:spacing w:line="257" w:lineRule="exact" w:before="35"/>
              <w:ind w:left="35"/>
              <w:rPr>
                <w:sz w:val="22"/>
              </w:rPr>
            </w:pPr>
            <w:r>
              <w:rPr>
                <w:sz w:val="22"/>
              </w:rPr>
              <w:t>00V)</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(24/0007400V- REF 1515 ) Reparación de vehículo de</w:t>
            </w:r>
          </w:p>
          <w:p>
            <w:pPr>
              <w:pStyle w:val="TableParagraph"/>
              <w:spacing w:line="257" w:lineRule="exact" w:before="35"/>
              <w:ind w:left="35"/>
              <w:rPr>
                <w:sz w:val="22"/>
              </w:rPr>
            </w:pPr>
            <w:r>
              <w:rPr>
                <w:sz w:val="22"/>
              </w:rPr>
              <w:t>Protección Civil matrícula 7813DYH).</w:t>
            </w:r>
          </w:p>
        </w:tc>
        <w:tc>
          <w:tcPr>
            <w:tcW w:w="1201" w:type="dxa"/>
            <w:tcBorders>
              <w:top w:val="nil"/>
              <w:bottom w:val="nil"/>
              <w:right w:val="nil"/>
            </w:tcBorders>
          </w:tcPr>
          <w:p>
            <w:pPr>
              <w:pStyle w:val="TableParagraph"/>
              <w:spacing w:before="6"/>
              <w:rPr>
                <w:sz w:val="25"/>
              </w:rPr>
            </w:pPr>
          </w:p>
          <w:p>
            <w:pPr>
              <w:pStyle w:val="TableParagraph"/>
              <w:spacing w:line="257" w:lineRule="exact" w:before="1"/>
              <w:ind w:left="59" w:right="29"/>
              <w:jc w:val="center"/>
              <w:rPr>
                <w:sz w:val="22"/>
              </w:rPr>
            </w:pPr>
            <w:r>
              <w:rPr>
                <w:sz w:val="22"/>
              </w:rPr>
              <w:t>29/07/2024</w:t>
            </w:r>
          </w:p>
        </w:tc>
        <w:tc>
          <w:tcPr>
            <w:tcW w:w="1136" w:type="dxa"/>
            <w:tcBorders>
              <w:top w:val="nil"/>
              <w:left w:val="nil"/>
              <w:bottom w:val="nil"/>
            </w:tcBorders>
          </w:tcPr>
          <w:p>
            <w:pPr>
              <w:pStyle w:val="TableParagraph"/>
              <w:spacing w:before="6"/>
              <w:rPr>
                <w:sz w:val="25"/>
              </w:rPr>
            </w:pPr>
          </w:p>
          <w:p>
            <w:pPr>
              <w:pStyle w:val="TableParagraph"/>
              <w:spacing w:line="257" w:lineRule="exact" w:before="1"/>
              <w:ind w:left="70" w:right="7"/>
              <w:jc w:val="center"/>
              <w:rPr>
                <w:sz w:val="22"/>
              </w:rPr>
            </w:pPr>
            <w:r>
              <w:rPr>
                <w:w w:val="95"/>
                <w:sz w:val="22"/>
              </w:rPr>
              <w:t>03/08/2024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379,48</w:t>
            </w:r>
          </w:p>
        </w:tc>
        <w:tc>
          <w:tcPr>
            <w:tcW w:w="1970" w:type="dxa"/>
          </w:tcPr>
          <w:p>
            <w:pPr>
              <w:pStyle w:val="TableParagraph"/>
              <w:spacing w:before="4"/>
              <w:rPr>
                <w:sz w:val="25"/>
              </w:rPr>
            </w:pPr>
          </w:p>
          <w:p>
            <w:pPr>
              <w:pStyle w:val="TableParagraph"/>
              <w:spacing w:line="257" w:lineRule="exact"/>
              <w:ind w:left="31"/>
              <w:rPr>
                <w:sz w:val="22"/>
              </w:rPr>
            </w:pPr>
            <w:r>
              <w:rPr>
                <w:sz w:val="22"/>
              </w:rPr>
              <w:t>MACHER MOTOR S.L.</w:t>
            </w:r>
          </w:p>
        </w:tc>
      </w:tr>
      <w:tr>
        <w:trPr>
          <w:trHeight w:val="586" w:hRule="atLeast"/>
        </w:trPr>
        <w:tc>
          <w:tcPr>
            <w:tcW w:w="1016" w:type="dxa"/>
          </w:tcPr>
          <w:p>
            <w:pPr>
              <w:pStyle w:val="TableParagraph"/>
              <w:spacing w:before="6"/>
              <w:ind w:left="35"/>
              <w:rPr>
                <w:sz w:val="22"/>
              </w:rPr>
            </w:pPr>
            <w:r>
              <w:rPr>
                <w:sz w:val="22"/>
              </w:rPr>
              <w:t>24/00071</w:t>
            </w:r>
          </w:p>
          <w:p>
            <w:pPr>
              <w:pStyle w:val="TableParagraph"/>
              <w:spacing w:line="256" w:lineRule="exact" w:before="35"/>
              <w:ind w:left="35"/>
              <w:rPr>
                <w:sz w:val="22"/>
              </w:rPr>
            </w:pPr>
            <w:r>
              <w:rPr>
                <w:w w:val="105"/>
                <w:sz w:val="22"/>
              </w:rPr>
              <w:t>73C</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(24/0007173C- REF 1492) Fiestas del Carmen 2024 -</w:t>
            </w:r>
          </w:p>
          <w:p>
            <w:pPr>
              <w:pStyle w:val="TableParagraph"/>
              <w:spacing w:line="256" w:lineRule="exact" w:before="35"/>
              <w:ind w:left="35"/>
              <w:rPr>
                <w:sz w:val="22"/>
              </w:rPr>
            </w:pPr>
            <w:r>
              <w:rPr>
                <w:sz w:val="22"/>
              </w:rPr>
              <w:t>actuación de baile el 29 de Julio.</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29/07/2024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29/07/2024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500,00</w:t>
            </w:r>
          </w:p>
        </w:tc>
        <w:tc>
          <w:tcPr>
            <w:tcW w:w="1970" w:type="dxa"/>
          </w:tcPr>
          <w:p>
            <w:pPr>
              <w:pStyle w:val="TableParagraph"/>
              <w:spacing w:before="6"/>
              <w:ind w:left="31"/>
              <w:rPr>
                <w:sz w:val="22"/>
              </w:rPr>
            </w:pPr>
            <w:r>
              <w:rPr>
                <w:sz w:val="22"/>
              </w:rPr>
              <w:t>MARCOS GARCIA</w:t>
            </w:r>
          </w:p>
          <w:p>
            <w:pPr>
              <w:pStyle w:val="TableParagraph"/>
              <w:spacing w:line="256" w:lineRule="exact" w:before="35"/>
              <w:ind w:left="31"/>
              <w:rPr>
                <w:sz w:val="22"/>
              </w:rPr>
            </w:pPr>
            <w:r>
              <w:rPr>
                <w:sz w:val="22"/>
              </w:rPr>
              <w:t>PERDOMO</w:t>
            </w:r>
          </w:p>
        </w:tc>
      </w:tr>
      <w:tr>
        <w:trPr>
          <w:trHeight w:val="586" w:hRule="atLeast"/>
        </w:trPr>
        <w:tc>
          <w:tcPr>
            <w:tcW w:w="1016" w:type="dxa"/>
          </w:tcPr>
          <w:p>
            <w:pPr>
              <w:pStyle w:val="TableParagraph"/>
              <w:spacing w:before="6"/>
              <w:ind w:left="35"/>
              <w:rPr>
                <w:sz w:val="22"/>
              </w:rPr>
            </w:pPr>
            <w:r>
              <w:rPr>
                <w:sz w:val="22"/>
              </w:rPr>
              <w:t>24/00070</w:t>
            </w:r>
          </w:p>
          <w:p>
            <w:pPr>
              <w:pStyle w:val="TableParagraph"/>
              <w:spacing w:line="257" w:lineRule="exact" w:before="35"/>
              <w:ind w:left="35"/>
              <w:rPr>
                <w:sz w:val="22"/>
              </w:rPr>
            </w:pPr>
            <w:r>
              <w:rPr>
                <w:sz w:val="22"/>
              </w:rPr>
              <w:t>47D</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(24/0007047D - REF 1470) Fiestas del Carmen 2024 -</w:t>
            </w:r>
          </w:p>
          <w:p>
            <w:pPr>
              <w:pStyle w:val="TableParagraph"/>
              <w:spacing w:line="257" w:lineRule="exact" w:before="35"/>
              <w:ind w:left="35"/>
              <w:rPr>
                <w:sz w:val="22"/>
              </w:rPr>
            </w:pPr>
            <w:r>
              <w:rPr>
                <w:sz w:val="22"/>
              </w:rPr>
              <w:t>Presentación del playback infantil el 29.07 2024.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29/07/2024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29/07/2024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250,00</w:t>
            </w:r>
          </w:p>
        </w:tc>
        <w:tc>
          <w:tcPr>
            <w:tcW w:w="1970" w:type="dxa"/>
          </w:tcPr>
          <w:p>
            <w:pPr>
              <w:pStyle w:val="TableParagraph"/>
              <w:spacing w:before="6"/>
              <w:ind w:left="31"/>
              <w:rPr>
                <w:sz w:val="22"/>
              </w:rPr>
            </w:pPr>
            <w:r>
              <w:rPr>
                <w:sz w:val="22"/>
              </w:rPr>
              <w:t>PEDRO ANTONIO</w:t>
            </w:r>
          </w:p>
          <w:p>
            <w:pPr>
              <w:pStyle w:val="TableParagraph"/>
              <w:spacing w:line="257" w:lineRule="exact" w:before="35"/>
              <w:ind w:left="31"/>
              <w:rPr>
                <w:sz w:val="22"/>
              </w:rPr>
            </w:pPr>
            <w:r>
              <w:rPr>
                <w:sz w:val="22"/>
              </w:rPr>
              <w:t>VIZCAINO CABRERA</w:t>
            </w:r>
          </w:p>
        </w:tc>
      </w:tr>
      <w:tr>
        <w:trPr>
          <w:trHeight w:val="586" w:hRule="atLeast"/>
        </w:trPr>
        <w:tc>
          <w:tcPr>
            <w:tcW w:w="1016" w:type="dxa"/>
          </w:tcPr>
          <w:p>
            <w:pPr>
              <w:pStyle w:val="TableParagraph"/>
              <w:spacing w:before="7"/>
              <w:ind w:left="35"/>
              <w:rPr>
                <w:sz w:val="22"/>
              </w:rPr>
            </w:pPr>
            <w:r>
              <w:rPr>
                <w:sz w:val="22"/>
              </w:rPr>
              <w:t>24/00070</w:t>
            </w:r>
          </w:p>
          <w:p>
            <w:pPr>
              <w:pStyle w:val="TableParagraph"/>
              <w:spacing w:line="257" w:lineRule="exact" w:before="34"/>
              <w:ind w:left="35"/>
              <w:rPr>
                <w:sz w:val="22"/>
              </w:rPr>
            </w:pPr>
            <w:r>
              <w:rPr>
                <w:sz w:val="22"/>
              </w:rPr>
              <w:t>63W</w:t>
            </w:r>
          </w:p>
        </w:tc>
        <w:tc>
          <w:tcPr>
            <w:tcW w:w="1319" w:type="dxa"/>
          </w:tcPr>
          <w:p>
            <w:pPr>
              <w:pStyle w:val="TableParagraph"/>
              <w:spacing w:before="5"/>
              <w:rPr>
                <w:sz w:val="25"/>
              </w:rPr>
            </w:pPr>
          </w:p>
          <w:p>
            <w:pPr>
              <w:pStyle w:val="TableParagraph"/>
              <w:spacing w:line="257" w:lineRule="exact"/>
              <w:ind w:left="35"/>
              <w:rPr>
                <w:sz w:val="22"/>
              </w:rPr>
            </w:pPr>
            <w:r>
              <w:rPr>
                <w:sz w:val="22"/>
              </w:rPr>
              <w:t>De Servicios</w:t>
            </w:r>
          </w:p>
        </w:tc>
        <w:tc>
          <w:tcPr>
            <w:tcW w:w="1478" w:type="dxa"/>
          </w:tcPr>
          <w:p>
            <w:pPr>
              <w:pStyle w:val="TableParagraph"/>
              <w:spacing w:before="7"/>
              <w:ind w:left="35"/>
              <w:rPr>
                <w:sz w:val="22"/>
              </w:rPr>
            </w:pPr>
            <w:r>
              <w:rPr>
                <w:sz w:val="22"/>
              </w:rPr>
              <w:t>Adjudicación</w:t>
            </w:r>
          </w:p>
          <w:p>
            <w:pPr>
              <w:pStyle w:val="TableParagraph"/>
              <w:spacing w:line="257" w:lineRule="exact" w:before="34"/>
              <w:ind w:left="35"/>
              <w:rPr>
                <w:sz w:val="22"/>
              </w:rPr>
            </w:pPr>
            <w:r>
              <w:rPr>
                <w:sz w:val="22"/>
              </w:rPr>
              <w:t>Directa</w:t>
            </w:r>
          </w:p>
        </w:tc>
        <w:tc>
          <w:tcPr>
            <w:tcW w:w="4877" w:type="dxa"/>
          </w:tcPr>
          <w:p>
            <w:pPr>
              <w:pStyle w:val="TableParagraph"/>
              <w:spacing w:before="7"/>
              <w:ind w:left="35"/>
              <w:rPr>
                <w:sz w:val="22"/>
              </w:rPr>
            </w:pPr>
            <w:r>
              <w:rPr>
                <w:sz w:val="22"/>
              </w:rPr>
              <w:t>(24/0007063W- REF 1476) Fiestas del Carmen 2024 -</w:t>
            </w:r>
          </w:p>
          <w:p>
            <w:pPr>
              <w:pStyle w:val="TableParagraph"/>
              <w:spacing w:line="257" w:lineRule="exact" w:before="34"/>
              <w:ind w:left="35"/>
              <w:rPr>
                <w:sz w:val="22"/>
              </w:rPr>
            </w:pPr>
            <w:r>
              <w:rPr>
                <w:sz w:val="22"/>
              </w:rPr>
              <w:t>Actuación del ballet de la comparsa el 29 de Julio.</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29/07/2024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29/07/2024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600,00</w:t>
            </w:r>
          </w:p>
        </w:tc>
        <w:tc>
          <w:tcPr>
            <w:tcW w:w="1970" w:type="dxa"/>
          </w:tcPr>
          <w:p>
            <w:pPr>
              <w:pStyle w:val="TableParagraph"/>
              <w:spacing w:before="7"/>
              <w:ind w:left="31"/>
              <w:rPr>
                <w:sz w:val="22"/>
              </w:rPr>
            </w:pPr>
            <w:r>
              <w:rPr>
                <w:w w:val="105"/>
                <w:sz w:val="22"/>
              </w:rPr>
              <w:t>ASOCIACION</w:t>
            </w:r>
          </w:p>
          <w:p>
            <w:pPr>
              <w:pStyle w:val="TableParagraph"/>
              <w:spacing w:line="257" w:lineRule="exact" w:before="34"/>
              <w:ind w:left="31"/>
              <w:rPr>
                <w:sz w:val="22"/>
              </w:rPr>
            </w:pPr>
            <w:r>
              <w:rPr>
                <w:sz w:val="22"/>
              </w:rPr>
              <w:t>CULTURAL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24/00068</w:t>
            </w:r>
          </w:p>
          <w:p>
            <w:pPr>
              <w:pStyle w:val="TableParagraph"/>
              <w:spacing w:line="256" w:lineRule="exact" w:before="35"/>
              <w:ind w:left="35"/>
              <w:rPr>
                <w:sz w:val="22"/>
              </w:rPr>
            </w:pPr>
            <w:r>
              <w:rPr>
                <w:sz w:val="22"/>
              </w:rPr>
              <w:t>47Q</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15"/>
              <w:rPr>
                <w:sz w:val="22"/>
              </w:rPr>
            </w:pPr>
            <w:r>
              <w:rPr>
                <w:sz w:val="22"/>
              </w:rPr>
              <w:t>(24/0006847Q- REF 1416) Celebración del XVI Memorial</w:t>
            </w:r>
            <w:r>
              <w:rPr>
                <w:spacing w:val="-20"/>
                <w:sz w:val="22"/>
              </w:rPr>
              <w:t> </w:t>
            </w:r>
            <w:r>
              <w:rPr>
                <w:sz w:val="22"/>
              </w:rPr>
              <w:t>Domingo</w:t>
            </w:r>
            <w:r>
              <w:rPr>
                <w:spacing w:val="-19"/>
                <w:sz w:val="22"/>
              </w:rPr>
              <w:t> </w:t>
            </w:r>
            <w:r>
              <w:rPr>
                <w:sz w:val="22"/>
              </w:rPr>
              <w:t>Robayna</w:t>
            </w:r>
            <w:r>
              <w:rPr>
                <w:spacing w:val="-21"/>
                <w:sz w:val="22"/>
              </w:rPr>
              <w:t> </w:t>
            </w:r>
            <w:r>
              <w:rPr>
                <w:sz w:val="22"/>
              </w:rPr>
              <w:t>que</w:t>
            </w:r>
            <w:r>
              <w:rPr>
                <w:spacing w:val="-19"/>
                <w:sz w:val="22"/>
              </w:rPr>
              <w:t> </w:t>
            </w:r>
            <w:r>
              <w:rPr>
                <w:sz w:val="22"/>
              </w:rPr>
              <w:t>se</w:t>
            </w:r>
            <w:r>
              <w:rPr>
                <w:spacing w:val="-20"/>
                <w:sz w:val="22"/>
              </w:rPr>
              <w:t> </w:t>
            </w:r>
            <w:r>
              <w:rPr>
                <w:sz w:val="22"/>
              </w:rPr>
              <w:t>celebra</w:t>
            </w:r>
            <w:r>
              <w:rPr>
                <w:spacing w:val="-19"/>
                <w:sz w:val="22"/>
              </w:rPr>
              <w:t> </w:t>
            </w:r>
            <w:r>
              <w:rPr>
                <w:sz w:val="22"/>
              </w:rPr>
              <w:t>los</w:t>
            </w:r>
            <w:r>
              <w:rPr>
                <w:spacing w:val="-19"/>
                <w:sz w:val="22"/>
              </w:rPr>
              <w:t> </w:t>
            </w:r>
            <w:r>
              <w:rPr>
                <w:sz w:val="22"/>
              </w:rPr>
              <w:t>días</w:t>
            </w:r>
            <w:r>
              <w:rPr>
                <w:spacing w:val="-18"/>
                <w:sz w:val="22"/>
              </w:rPr>
              <w:t> </w:t>
            </w:r>
            <w:r>
              <w:rPr>
                <w:sz w:val="22"/>
              </w:rPr>
              <w:t>del 29</w:t>
            </w:r>
            <w:r>
              <w:rPr>
                <w:spacing w:val="-17"/>
                <w:sz w:val="22"/>
              </w:rPr>
              <w:t> </w:t>
            </w:r>
            <w:r>
              <w:rPr>
                <w:sz w:val="22"/>
              </w:rPr>
              <w:t>de</w:t>
            </w:r>
            <w:r>
              <w:rPr>
                <w:spacing w:val="-17"/>
                <w:sz w:val="22"/>
              </w:rPr>
              <w:t> </w:t>
            </w:r>
            <w:r>
              <w:rPr>
                <w:sz w:val="22"/>
              </w:rPr>
              <w:t>Julio</w:t>
            </w:r>
            <w:r>
              <w:rPr>
                <w:spacing w:val="-16"/>
                <w:sz w:val="22"/>
              </w:rPr>
              <w:t> </w:t>
            </w:r>
            <w:r>
              <w:rPr>
                <w:sz w:val="22"/>
              </w:rPr>
              <w:t>al</w:t>
            </w:r>
            <w:r>
              <w:rPr>
                <w:spacing w:val="-17"/>
                <w:sz w:val="22"/>
              </w:rPr>
              <w:t> </w:t>
            </w:r>
            <w:r>
              <w:rPr>
                <w:sz w:val="22"/>
              </w:rPr>
              <w:t>02</w:t>
            </w:r>
            <w:r>
              <w:rPr>
                <w:spacing w:val="-17"/>
                <w:sz w:val="22"/>
              </w:rPr>
              <w:t> </w:t>
            </w:r>
            <w:r>
              <w:rPr>
                <w:sz w:val="22"/>
              </w:rPr>
              <w:t>de</w:t>
            </w:r>
            <w:r>
              <w:rPr>
                <w:spacing w:val="-17"/>
                <w:sz w:val="22"/>
              </w:rPr>
              <w:t> </w:t>
            </w:r>
            <w:r>
              <w:rPr>
                <w:sz w:val="22"/>
              </w:rPr>
              <w:t>Agosto</w:t>
            </w:r>
            <w:r>
              <w:rPr>
                <w:spacing w:val="-16"/>
                <w:sz w:val="22"/>
              </w:rPr>
              <w:t> </w:t>
            </w:r>
            <w:r>
              <w:rPr>
                <w:sz w:val="22"/>
              </w:rPr>
              <w:t>en</w:t>
            </w:r>
            <w:r>
              <w:rPr>
                <w:spacing w:val="-17"/>
                <w:sz w:val="22"/>
              </w:rPr>
              <w:t> </w:t>
            </w:r>
            <w:r>
              <w:rPr>
                <w:sz w:val="22"/>
              </w:rPr>
              <w:t>el</w:t>
            </w:r>
            <w:r>
              <w:rPr>
                <w:spacing w:val="-18"/>
                <w:sz w:val="22"/>
              </w:rPr>
              <w:t> </w:t>
            </w:r>
            <w:r>
              <w:rPr>
                <w:sz w:val="22"/>
              </w:rPr>
              <w:t>Pabellón</w:t>
            </w:r>
            <w:r>
              <w:rPr>
                <w:spacing w:val="-17"/>
                <w:sz w:val="22"/>
              </w:rPr>
              <w:t> </w:t>
            </w:r>
            <w:r>
              <w:rPr>
                <w:sz w:val="22"/>
              </w:rPr>
              <w:t>Municipal</w:t>
            </w:r>
            <w:r>
              <w:rPr>
                <w:spacing w:val="-17"/>
                <w:sz w:val="22"/>
              </w:rPr>
              <w:t> </w:t>
            </w:r>
            <w:r>
              <w:rPr>
                <w:sz w:val="22"/>
              </w:rPr>
              <w:t>de Tías</w:t>
            </w:r>
            <w:r>
              <w:rPr>
                <w:spacing w:val="-13"/>
                <w:sz w:val="22"/>
              </w:rPr>
              <w:t> </w:t>
            </w:r>
            <w:r>
              <w:rPr>
                <w:sz w:val="22"/>
              </w:rPr>
              <w:t>evento</w:t>
            </w:r>
            <w:r>
              <w:rPr>
                <w:spacing w:val="-12"/>
                <w:sz w:val="22"/>
              </w:rPr>
              <w:t> </w:t>
            </w:r>
            <w:r>
              <w:rPr>
                <w:sz w:val="22"/>
              </w:rPr>
              <w:t>dentro</w:t>
            </w:r>
            <w:r>
              <w:rPr>
                <w:spacing w:val="-12"/>
                <w:sz w:val="22"/>
              </w:rPr>
              <w:t> </w:t>
            </w:r>
            <w:r>
              <w:rPr>
                <w:sz w:val="22"/>
              </w:rPr>
              <w:t>de</w:t>
            </w:r>
            <w:r>
              <w:rPr>
                <w:spacing w:val="-13"/>
                <w:sz w:val="22"/>
              </w:rPr>
              <w:t> </w:t>
            </w:r>
            <w:r>
              <w:rPr>
                <w:sz w:val="22"/>
              </w:rPr>
              <w:t>las</w:t>
            </w:r>
            <w:r>
              <w:rPr>
                <w:spacing w:val="-12"/>
                <w:sz w:val="22"/>
              </w:rPr>
              <w:t> </w:t>
            </w:r>
            <w:r>
              <w:rPr>
                <w:sz w:val="22"/>
              </w:rPr>
              <w:t>Fiestas</w:t>
            </w:r>
            <w:r>
              <w:rPr>
                <w:spacing w:val="-12"/>
                <w:sz w:val="22"/>
              </w:rPr>
              <w:t> </w:t>
            </w:r>
            <w:r>
              <w:rPr>
                <w:sz w:val="22"/>
              </w:rPr>
              <w:t>del</w:t>
            </w:r>
            <w:r>
              <w:rPr>
                <w:spacing w:val="-13"/>
                <w:sz w:val="22"/>
              </w:rPr>
              <w:t> </w:t>
            </w:r>
            <w:r>
              <w:rPr>
                <w:sz w:val="22"/>
              </w:rPr>
              <w:t>Carmen</w:t>
            </w:r>
            <w:r>
              <w:rPr>
                <w:spacing w:val="-13"/>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left="59" w:right="29"/>
              <w:jc w:val="center"/>
              <w:rPr>
                <w:sz w:val="22"/>
              </w:rPr>
            </w:pPr>
            <w:r>
              <w:rPr>
                <w:sz w:val="22"/>
              </w:rPr>
              <w:t>29/07/2024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left="70" w:right="7"/>
              <w:jc w:val="center"/>
              <w:rPr>
                <w:sz w:val="22"/>
              </w:rPr>
            </w:pPr>
            <w:r>
              <w:rPr>
                <w:w w:val="95"/>
                <w:sz w:val="22"/>
              </w:rPr>
              <w:t>02/08/2024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ind w:right="17"/>
              <w:jc w:val="right"/>
              <w:rPr>
                <w:sz w:val="22"/>
              </w:rPr>
            </w:pPr>
            <w:r>
              <w:rPr>
                <w:sz w:val="22"/>
              </w:rPr>
              <w:t>1.410,00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184"/>
              <w:rPr>
                <w:sz w:val="22"/>
              </w:rPr>
            </w:pPr>
            <w:r>
              <w:rPr>
                <w:sz w:val="22"/>
              </w:rPr>
              <w:t>C.D.A.D..C. Y RECREO LA TIÑOSA TIGUAFAY</w:t>
            </w:r>
          </w:p>
        </w:tc>
      </w:tr>
      <w:tr>
        <w:trPr>
          <w:trHeight w:val="890" w:hRule="atLeast"/>
        </w:trPr>
        <w:tc>
          <w:tcPr>
            <w:tcW w:w="1016" w:type="dxa"/>
          </w:tcPr>
          <w:p>
            <w:pPr>
              <w:pStyle w:val="TableParagraph"/>
              <w:spacing w:before="5"/>
              <w:rPr>
                <w:sz w:val="25"/>
              </w:rPr>
            </w:pPr>
          </w:p>
          <w:p>
            <w:pPr>
              <w:pStyle w:val="TableParagraph"/>
              <w:ind w:left="35"/>
              <w:rPr>
                <w:sz w:val="22"/>
              </w:rPr>
            </w:pPr>
            <w:r>
              <w:rPr>
                <w:sz w:val="22"/>
              </w:rPr>
              <w:t>24/00066</w:t>
            </w:r>
          </w:p>
          <w:p>
            <w:pPr>
              <w:pStyle w:val="TableParagraph"/>
              <w:spacing w:line="257" w:lineRule="exact" w:before="34"/>
              <w:ind w:left="35"/>
              <w:rPr>
                <w:sz w:val="22"/>
              </w:rPr>
            </w:pPr>
            <w:r>
              <w:rPr>
                <w:w w:val="105"/>
                <w:sz w:val="22"/>
              </w:rPr>
              <w:t>16S</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(24/0006616S- REF 1356) Fiestas de la Magdalena y</w:t>
            </w:r>
          </w:p>
          <w:p>
            <w:pPr>
              <w:pStyle w:val="TableParagraph"/>
              <w:spacing w:line="300" w:lineRule="atLeast" w:before="4"/>
              <w:ind w:left="35" w:right="207"/>
              <w:rPr>
                <w:sz w:val="22"/>
              </w:rPr>
            </w:pPr>
            <w:r>
              <w:rPr>
                <w:sz w:val="22"/>
              </w:rPr>
              <w:t>Sgdo. Corazón de Jesús, Conil 2024 - celebración de master class de zumba el 29 de Julio.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29/07/2024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29/07/2024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481,50</w:t>
            </w:r>
          </w:p>
        </w:tc>
        <w:tc>
          <w:tcPr>
            <w:tcW w:w="1970" w:type="dxa"/>
          </w:tcPr>
          <w:p>
            <w:pPr>
              <w:pStyle w:val="TableParagraph"/>
              <w:spacing w:before="6"/>
              <w:ind w:left="31"/>
              <w:rPr>
                <w:sz w:val="22"/>
              </w:rPr>
            </w:pPr>
            <w:r>
              <w:rPr>
                <w:sz w:val="22"/>
              </w:rPr>
              <w:t>VALIENTE</w:t>
            </w:r>
          </w:p>
          <w:p>
            <w:pPr>
              <w:pStyle w:val="TableParagraph"/>
              <w:spacing w:line="300" w:lineRule="atLeast" w:before="4"/>
              <w:ind w:left="31" w:right="747"/>
              <w:rPr>
                <w:sz w:val="22"/>
              </w:rPr>
            </w:pPr>
            <w:r>
              <w:rPr>
                <w:sz w:val="22"/>
              </w:rPr>
              <w:t>FERNANDEZ, CANDELARIA</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24/00066</w:t>
            </w:r>
          </w:p>
          <w:p>
            <w:pPr>
              <w:pStyle w:val="TableParagraph"/>
              <w:spacing w:line="256" w:lineRule="exact" w:before="35"/>
              <w:ind w:left="35"/>
              <w:rPr>
                <w:sz w:val="22"/>
              </w:rPr>
            </w:pPr>
            <w:r>
              <w:rPr>
                <w:sz w:val="22"/>
              </w:rPr>
              <w:t>14J</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0"/>
              <w:rPr>
                <w:sz w:val="22"/>
              </w:rPr>
            </w:pPr>
            <w:r>
              <w:rPr>
                <w:sz w:val="22"/>
              </w:rPr>
              <w:t>(24/0006614J- REF 1349) Fiestas de la Magdalena y Sgdo. Corazón de Jesús, Conil 2024 - Actuación grupo</w:t>
            </w:r>
          </w:p>
          <w:p>
            <w:pPr>
              <w:pStyle w:val="TableParagraph"/>
              <w:spacing w:line="256" w:lineRule="exact"/>
              <w:ind w:left="35"/>
              <w:rPr>
                <w:sz w:val="22"/>
              </w:rPr>
            </w:pPr>
            <w:r>
              <w:rPr>
                <w:sz w:val="22"/>
              </w:rPr>
              <w:t>los Magmáticos el 29 de Julio.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29/07/2024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29/07/2024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1.100,00</w:t>
            </w:r>
          </w:p>
        </w:tc>
        <w:tc>
          <w:tcPr>
            <w:tcW w:w="1970" w:type="dxa"/>
          </w:tcPr>
          <w:p>
            <w:pPr>
              <w:pStyle w:val="TableParagraph"/>
              <w:spacing w:line="271" w:lineRule="auto" w:before="6"/>
              <w:ind w:left="31"/>
              <w:rPr>
                <w:sz w:val="22"/>
              </w:rPr>
            </w:pPr>
            <w:r>
              <w:rPr>
                <w:sz w:val="22"/>
              </w:rPr>
              <w:t>RODRIGO GUILLERMO</w:t>
            </w:r>
          </w:p>
          <w:p>
            <w:pPr>
              <w:pStyle w:val="TableParagraph"/>
              <w:spacing w:line="256" w:lineRule="exact"/>
              <w:ind w:left="31"/>
              <w:rPr>
                <w:sz w:val="22"/>
              </w:rPr>
            </w:pPr>
            <w:r>
              <w:rPr>
                <w:sz w:val="22"/>
              </w:rPr>
              <w:t>CAMPOS MENDEZ</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24/00073</w:t>
            </w:r>
          </w:p>
          <w:p>
            <w:pPr>
              <w:pStyle w:val="TableParagraph"/>
              <w:spacing w:line="257" w:lineRule="exact" w:before="34"/>
              <w:ind w:left="35"/>
              <w:rPr>
                <w:sz w:val="22"/>
              </w:rPr>
            </w:pPr>
            <w:r>
              <w:rPr>
                <w:sz w:val="22"/>
              </w:rPr>
              <w:t>72N</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67"/>
              <w:rPr>
                <w:sz w:val="22"/>
              </w:rPr>
            </w:pPr>
            <w:r>
              <w:rPr>
                <w:sz w:val="22"/>
              </w:rPr>
              <w:t>(24/0007372N-</w:t>
            </w:r>
            <w:r>
              <w:rPr>
                <w:spacing w:val="-18"/>
                <w:sz w:val="22"/>
              </w:rPr>
              <w:t> </w:t>
            </w:r>
            <w:r>
              <w:rPr>
                <w:sz w:val="22"/>
              </w:rPr>
              <w:t>REF</w:t>
            </w:r>
            <w:r>
              <w:rPr>
                <w:spacing w:val="-17"/>
                <w:sz w:val="22"/>
              </w:rPr>
              <w:t> </w:t>
            </w:r>
            <w:r>
              <w:rPr>
                <w:sz w:val="22"/>
              </w:rPr>
              <w:t>1524)</w:t>
            </w:r>
            <w:r>
              <w:rPr>
                <w:spacing w:val="-19"/>
                <w:sz w:val="22"/>
              </w:rPr>
              <w:t> </w:t>
            </w:r>
            <w:r>
              <w:rPr>
                <w:sz w:val="22"/>
              </w:rPr>
              <w:t>Contratación</w:t>
            </w:r>
            <w:r>
              <w:rPr>
                <w:spacing w:val="-18"/>
                <w:sz w:val="22"/>
              </w:rPr>
              <w:t> </w:t>
            </w:r>
            <w:r>
              <w:rPr>
                <w:sz w:val="22"/>
              </w:rPr>
              <w:t>de</w:t>
            </w:r>
            <w:r>
              <w:rPr>
                <w:spacing w:val="-18"/>
                <w:sz w:val="22"/>
              </w:rPr>
              <w:t> </w:t>
            </w:r>
            <w:r>
              <w:rPr>
                <w:sz w:val="22"/>
              </w:rPr>
              <w:t>infografías de</w:t>
            </w:r>
            <w:r>
              <w:rPr>
                <w:spacing w:val="-21"/>
                <w:sz w:val="22"/>
              </w:rPr>
              <w:t> </w:t>
            </w:r>
            <w:r>
              <w:rPr>
                <w:sz w:val="22"/>
              </w:rPr>
              <w:t>exteriores</w:t>
            </w:r>
            <w:r>
              <w:rPr>
                <w:spacing w:val="-20"/>
                <w:sz w:val="22"/>
              </w:rPr>
              <w:t> </w:t>
            </w:r>
            <w:r>
              <w:rPr>
                <w:sz w:val="22"/>
              </w:rPr>
              <w:t>e</w:t>
            </w:r>
            <w:r>
              <w:rPr>
                <w:spacing w:val="-21"/>
                <w:sz w:val="22"/>
              </w:rPr>
              <w:t> </w:t>
            </w:r>
            <w:r>
              <w:rPr>
                <w:sz w:val="22"/>
              </w:rPr>
              <w:t>interiores</w:t>
            </w:r>
            <w:r>
              <w:rPr>
                <w:spacing w:val="-20"/>
                <w:sz w:val="22"/>
              </w:rPr>
              <w:t> </w:t>
            </w:r>
            <w:r>
              <w:rPr>
                <w:sz w:val="22"/>
              </w:rPr>
              <w:t>–</w:t>
            </w:r>
            <w:r>
              <w:rPr>
                <w:spacing w:val="-20"/>
                <w:sz w:val="22"/>
              </w:rPr>
              <w:t> </w:t>
            </w:r>
            <w:r>
              <w:rPr>
                <w:sz w:val="22"/>
              </w:rPr>
              <w:t>Kiosco</w:t>
            </w:r>
            <w:r>
              <w:rPr>
                <w:spacing w:val="-20"/>
                <w:sz w:val="22"/>
              </w:rPr>
              <w:t> </w:t>
            </w:r>
            <w:r>
              <w:rPr>
                <w:sz w:val="22"/>
              </w:rPr>
              <w:t>Puerto</w:t>
            </w:r>
            <w:r>
              <w:rPr>
                <w:spacing w:val="-20"/>
                <w:sz w:val="22"/>
              </w:rPr>
              <w:t> </w:t>
            </w:r>
            <w:r>
              <w:rPr>
                <w:sz w:val="22"/>
              </w:rPr>
              <w:t>del</w:t>
            </w:r>
            <w:r>
              <w:rPr>
                <w:spacing w:val="-21"/>
                <w:sz w:val="22"/>
              </w:rPr>
              <w:t> </w:t>
            </w:r>
            <w:r>
              <w:rPr>
                <w:sz w:val="22"/>
              </w:rPr>
              <w:t>Carmen</w:t>
            </w:r>
            <w:r>
              <w:rPr>
                <w:spacing w:val="-21"/>
                <w:sz w:val="22"/>
              </w:rPr>
              <w:t> </w:t>
            </w:r>
            <w:r>
              <w:rPr>
                <w:sz w:val="22"/>
              </w:rPr>
              <w:t>, modelado, texturizado del modelo, iluminación e integración</w:t>
            </w:r>
            <w:r>
              <w:rPr>
                <w:spacing w:val="-19"/>
                <w:sz w:val="22"/>
              </w:rPr>
              <w:t> </w:t>
            </w:r>
            <w:r>
              <w:rPr>
                <w:sz w:val="22"/>
              </w:rPr>
              <w:t>en</w:t>
            </w:r>
            <w:r>
              <w:rPr>
                <w:spacing w:val="-20"/>
                <w:sz w:val="22"/>
              </w:rPr>
              <w:t> </w:t>
            </w:r>
            <w:r>
              <w:rPr>
                <w:sz w:val="22"/>
              </w:rPr>
              <w:t>fotos</w:t>
            </w:r>
            <w:r>
              <w:rPr>
                <w:spacing w:val="-18"/>
                <w:sz w:val="22"/>
              </w:rPr>
              <w:t> </w:t>
            </w:r>
            <w:r>
              <w:rPr>
                <w:sz w:val="22"/>
              </w:rPr>
              <w:t>reales,</w:t>
            </w:r>
            <w:r>
              <w:rPr>
                <w:spacing w:val="-18"/>
                <w:sz w:val="22"/>
              </w:rPr>
              <w:t> </w:t>
            </w:r>
            <w:r>
              <w:rPr>
                <w:sz w:val="22"/>
              </w:rPr>
              <w:t>para</w:t>
            </w:r>
            <w:r>
              <w:rPr>
                <w:spacing w:val="-19"/>
                <w:sz w:val="22"/>
              </w:rPr>
              <w:t> </w:t>
            </w:r>
            <w:r>
              <w:rPr>
                <w:sz w:val="22"/>
              </w:rPr>
              <w:t>poder</w:t>
            </w:r>
            <w:r>
              <w:rPr>
                <w:spacing w:val="-19"/>
                <w:sz w:val="22"/>
              </w:rPr>
              <w:t> </w:t>
            </w:r>
            <w:r>
              <w:rPr>
                <w:sz w:val="22"/>
              </w:rPr>
              <w:t>llevar</w:t>
            </w:r>
            <w:r>
              <w:rPr>
                <w:spacing w:val="-18"/>
                <w:sz w:val="22"/>
              </w:rPr>
              <w:t> </w:t>
            </w:r>
            <w:r>
              <w:rPr>
                <w:sz w:val="22"/>
              </w:rPr>
              <w:t>a</w:t>
            </w:r>
            <w:r>
              <w:rPr>
                <w:spacing w:val="-20"/>
                <w:sz w:val="22"/>
              </w:rPr>
              <w:t> </w:t>
            </w:r>
            <w:r>
              <w:rPr>
                <w:sz w:val="22"/>
              </w:rPr>
              <w:t>cabo</w:t>
            </w:r>
            <w:r>
              <w:rPr>
                <w:spacing w:val="-18"/>
                <w:sz w:val="22"/>
              </w:rPr>
              <w:t> </w:t>
            </w:r>
            <w:r>
              <w:rPr>
                <w:sz w:val="22"/>
              </w:rPr>
              <w:t>el arrendamiento</w:t>
            </w:r>
            <w:r>
              <w:rPr>
                <w:spacing w:val="-37"/>
                <w:sz w:val="22"/>
              </w:rPr>
              <w:t> </w:t>
            </w:r>
            <w:r>
              <w:rPr>
                <w:sz w:val="22"/>
              </w:rPr>
              <w:t>del</w:t>
            </w:r>
            <w:r>
              <w:rPr>
                <w:spacing w:val="-36"/>
                <w:sz w:val="22"/>
              </w:rPr>
              <w:t> </w:t>
            </w:r>
            <w:r>
              <w:rPr>
                <w:sz w:val="22"/>
              </w:rPr>
              <w:t>inmueble</w:t>
            </w:r>
            <w:r>
              <w:rPr>
                <w:spacing w:val="-37"/>
                <w:sz w:val="22"/>
              </w:rPr>
              <w:t> </w:t>
            </w:r>
            <w:r>
              <w:rPr>
                <w:sz w:val="22"/>
              </w:rPr>
              <w:t>de</w:t>
            </w:r>
            <w:r>
              <w:rPr>
                <w:spacing w:val="-36"/>
                <w:sz w:val="22"/>
              </w:rPr>
              <w:t> </w:t>
            </w:r>
            <w:r>
              <w:rPr>
                <w:sz w:val="22"/>
              </w:rPr>
              <w:t>naturaleza</w:t>
            </w:r>
            <w:r>
              <w:rPr>
                <w:spacing w:val="-37"/>
                <w:sz w:val="22"/>
              </w:rPr>
              <w:t> </w:t>
            </w:r>
            <w:r>
              <w:rPr>
                <w:sz w:val="22"/>
              </w:rPr>
              <w:t>patrimonial</w:t>
            </w:r>
          </w:p>
          <w:p>
            <w:pPr>
              <w:pStyle w:val="TableParagraph"/>
              <w:spacing w:line="255" w:lineRule="exact"/>
              <w:ind w:left="35"/>
              <w:rPr>
                <w:sz w:val="22"/>
              </w:rPr>
            </w:pPr>
            <w:r>
              <w:rPr>
                <w:sz w:val="22"/>
              </w:rPr>
              <w:t>Mini golf San Antonio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59" w:right="29"/>
              <w:jc w:val="center"/>
              <w:rPr>
                <w:sz w:val="22"/>
              </w:rPr>
            </w:pPr>
            <w:r>
              <w:rPr>
                <w:sz w:val="22"/>
              </w:rPr>
              <w:t>30/07/2024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70" w:right="7"/>
              <w:jc w:val="center"/>
              <w:rPr>
                <w:sz w:val="22"/>
              </w:rPr>
            </w:pPr>
            <w:r>
              <w:rPr>
                <w:w w:val="95"/>
                <w:sz w:val="22"/>
              </w:rPr>
              <w:t>30/08/2024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2.086,50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1"/>
              <w:rPr>
                <w:sz w:val="22"/>
              </w:rPr>
            </w:pPr>
            <w:r>
              <w:rPr>
                <w:sz w:val="22"/>
              </w:rPr>
              <w:t>OSCAR HERNANDEZ BONILLA</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24/00074</w:t>
            </w:r>
          </w:p>
          <w:p>
            <w:pPr>
              <w:pStyle w:val="TableParagraph"/>
              <w:spacing w:line="256" w:lineRule="exact" w:before="35"/>
              <w:ind w:left="35"/>
              <w:rPr>
                <w:sz w:val="22"/>
              </w:rPr>
            </w:pPr>
            <w:r>
              <w:rPr>
                <w:sz w:val="22"/>
              </w:rPr>
              <w:t>65J</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(24/0007465J- REF 1521) Compra de funda para el</w:t>
            </w:r>
          </w:p>
          <w:p>
            <w:pPr>
              <w:pStyle w:val="TableParagraph"/>
              <w:spacing w:line="300" w:lineRule="atLeast" w:before="3"/>
              <w:ind w:left="35" w:right="915"/>
              <w:rPr>
                <w:sz w:val="22"/>
              </w:rPr>
            </w:pPr>
            <w:r>
              <w:rPr>
                <w:sz w:val="22"/>
              </w:rPr>
              <w:t>volante</w:t>
            </w:r>
            <w:r>
              <w:rPr>
                <w:spacing w:val="-21"/>
                <w:sz w:val="22"/>
              </w:rPr>
              <w:t> </w:t>
            </w:r>
            <w:r>
              <w:rPr>
                <w:sz w:val="22"/>
              </w:rPr>
              <w:t>del</w:t>
            </w:r>
            <w:r>
              <w:rPr>
                <w:spacing w:val="-20"/>
                <w:sz w:val="22"/>
              </w:rPr>
              <w:t> </w:t>
            </w:r>
            <w:r>
              <w:rPr>
                <w:sz w:val="22"/>
              </w:rPr>
              <w:t>vehículo</w:t>
            </w:r>
            <w:r>
              <w:rPr>
                <w:spacing w:val="-20"/>
                <w:sz w:val="22"/>
              </w:rPr>
              <w:t> </w:t>
            </w:r>
            <w:r>
              <w:rPr>
                <w:sz w:val="22"/>
              </w:rPr>
              <w:t>municipal</w:t>
            </w:r>
            <w:r>
              <w:rPr>
                <w:spacing w:val="-20"/>
                <w:sz w:val="22"/>
              </w:rPr>
              <w:t> </w:t>
            </w:r>
            <w:r>
              <w:rPr>
                <w:sz w:val="22"/>
              </w:rPr>
              <w:t>con</w:t>
            </w:r>
            <w:r>
              <w:rPr>
                <w:spacing w:val="-20"/>
                <w:sz w:val="22"/>
              </w:rPr>
              <w:t> </w:t>
            </w:r>
            <w:r>
              <w:rPr>
                <w:sz w:val="22"/>
              </w:rPr>
              <w:t>matrícula 3439BDP.</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30/07/2024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31/07/2024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10,98</w:t>
            </w:r>
          </w:p>
        </w:tc>
        <w:tc>
          <w:tcPr>
            <w:tcW w:w="1970" w:type="dxa"/>
          </w:tcPr>
          <w:p>
            <w:pPr>
              <w:pStyle w:val="TableParagraph"/>
              <w:spacing w:before="6"/>
              <w:ind w:left="31"/>
              <w:rPr>
                <w:sz w:val="22"/>
              </w:rPr>
            </w:pPr>
            <w:r>
              <w:rPr>
                <w:sz w:val="22"/>
              </w:rPr>
              <w:t>SAUL ARIOC</w:t>
            </w:r>
          </w:p>
          <w:p>
            <w:pPr>
              <w:pStyle w:val="TableParagraph"/>
              <w:spacing w:line="300" w:lineRule="atLeast" w:before="3"/>
              <w:ind w:left="31" w:right="777"/>
              <w:rPr>
                <w:sz w:val="22"/>
              </w:rPr>
            </w:pPr>
            <w:r>
              <w:rPr>
                <w:sz w:val="22"/>
              </w:rPr>
              <w:t>FIGUEROA HERNANDEZ</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96864">
            <wp:simplePos x="0" y="0"/>
            <wp:positionH relativeFrom="page">
              <wp:posOffset>1264119</wp:posOffset>
            </wp:positionH>
            <wp:positionV relativeFrom="page">
              <wp:posOffset>962685</wp:posOffset>
            </wp:positionV>
            <wp:extent cx="11227" cy="5786437"/>
            <wp:effectExtent l="0" t="0" r="0" b="0"/>
            <wp:wrapNone/>
            <wp:docPr id="1045" name="image2.png"/>
            <wp:cNvGraphicFramePr>
              <a:graphicFrameLocks noChangeAspect="1"/>
            </wp:cNvGraphicFramePr>
            <a:graphic>
              <a:graphicData uri="http://schemas.openxmlformats.org/drawingml/2006/picture">
                <pic:pic>
                  <pic:nvPicPr>
                    <pic:cNvPr id="1046"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528832">
            <wp:simplePos x="0" y="0"/>
            <wp:positionH relativeFrom="page">
              <wp:posOffset>2746629</wp:posOffset>
            </wp:positionH>
            <wp:positionV relativeFrom="page">
              <wp:posOffset>973988</wp:posOffset>
            </wp:positionV>
            <wp:extent cx="11230" cy="5776912"/>
            <wp:effectExtent l="0" t="0" r="0" b="0"/>
            <wp:wrapNone/>
            <wp:docPr id="1047" name="image9.png"/>
            <wp:cNvGraphicFramePr>
              <a:graphicFrameLocks noChangeAspect="1"/>
            </wp:cNvGraphicFramePr>
            <a:graphic>
              <a:graphicData uri="http://schemas.openxmlformats.org/drawingml/2006/picture">
                <pic:pic>
                  <pic:nvPicPr>
                    <pic:cNvPr id="1048"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529856">
            <wp:simplePos x="0" y="0"/>
            <wp:positionH relativeFrom="page">
              <wp:posOffset>8264397</wp:posOffset>
            </wp:positionH>
            <wp:positionV relativeFrom="page">
              <wp:posOffset>962685</wp:posOffset>
            </wp:positionV>
            <wp:extent cx="11227" cy="5786437"/>
            <wp:effectExtent l="0" t="0" r="0" b="0"/>
            <wp:wrapNone/>
            <wp:docPr id="1049" name="image2.png"/>
            <wp:cNvGraphicFramePr>
              <a:graphicFrameLocks noChangeAspect="1"/>
            </wp:cNvGraphicFramePr>
            <a:graphic>
              <a:graphicData uri="http://schemas.openxmlformats.org/drawingml/2006/picture">
                <pic:pic>
                  <pic:nvPicPr>
                    <pic:cNvPr id="1050"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24/00074</w:t>
            </w:r>
          </w:p>
          <w:p>
            <w:pPr>
              <w:pStyle w:val="TableParagraph"/>
              <w:spacing w:line="256" w:lineRule="exact" w:before="35"/>
              <w:ind w:left="35"/>
              <w:rPr>
                <w:sz w:val="22"/>
              </w:rPr>
            </w:pPr>
            <w:r>
              <w:rPr>
                <w:sz w:val="22"/>
              </w:rPr>
              <w:t>05E</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9"/>
              <w:rPr>
                <w:sz w:val="22"/>
              </w:rPr>
            </w:pPr>
            <w:r>
              <w:rPr>
                <w:sz w:val="22"/>
              </w:rPr>
              <w:t>(24/0007405E- REF 1520 ) Compra e instalación de lámina solar en las ventanas de la oficina del</w:t>
            </w:r>
          </w:p>
          <w:p>
            <w:pPr>
              <w:pStyle w:val="TableParagraph"/>
              <w:spacing w:line="256" w:lineRule="exact"/>
              <w:ind w:left="35"/>
              <w:rPr>
                <w:sz w:val="22"/>
              </w:rPr>
            </w:pPr>
            <w:r>
              <w:rPr>
                <w:sz w:val="22"/>
              </w:rPr>
              <w:t>Departamento de Informática.</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30/07/2024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06/08/2024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590,00</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FERRETERIA TIAS,S.L.</w:t>
            </w:r>
          </w:p>
        </w:tc>
      </w:tr>
      <w:tr>
        <w:trPr>
          <w:trHeight w:val="586" w:hRule="atLeast"/>
        </w:trPr>
        <w:tc>
          <w:tcPr>
            <w:tcW w:w="1016" w:type="dxa"/>
          </w:tcPr>
          <w:p>
            <w:pPr>
              <w:pStyle w:val="TableParagraph"/>
              <w:spacing w:before="6"/>
              <w:ind w:left="35"/>
              <w:rPr>
                <w:sz w:val="22"/>
              </w:rPr>
            </w:pPr>
            <w:r>
              <w:rPr>
                <w:sz w:val="22"/>
              </w:rPr>
              <w:t>24/00070</w:t>
            </w:r>
          </w:p>
          <w:p>
            <w:pPr>
              <w:pStyle w:val="TableParagraph"/>
              <w:spacing w:line="256" w:lineRule="exact" w:before="35"/>
              <w:ind w:left="35"/>
              <w:rPr>
                <w:sz w:val="22"/>
              </w:rPr>
            </w:pPr>
            <w:r>
              <w:rPr>
                <w:sz w:val="22"/>
              </w:rPr>
              <w:t>55V</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(24/0007055V- REF 1473) Fiestas del Carmen 2024 -</w:t>
            </w:r>
          </w:p>
          <w:p>
            <w:pPr>
              <w:pStyle w:val="TableParagraph"/>
              <w:spacing w:line="256" w:lineRule="exact" w:before="35"/>
              <w:ind w:left="35"/>
              <w:rPr>
                <w:sz w:val="22"/>
              </w:rPr>
            </w:pPr>
            <w:r>
              <w:rPr>
                <w:sz w:val="22"/>
              </w:rPr>
              <w:t>Actuación del ballet el 30 de Julio 2024.</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30/07/2024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30/07/2024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600,00</w:t>
            </w:r>
          </w:p>
        </w:tc>
        <w:tc>
          <w:tcPr>
            <w:tcW w:w="1970" w:type="dxa"/>
          </w:tcPr>
          <w:p>
            <w:pPr>
              <w:pStyle w:val="TableParagraph"/>
              <w:spacing w:before="6"/>
              <w:ind w:left="31"/>
              <w:rPr>
                <w:sz w:val="22"/>
              </w:rPr>
            </w:pPr>
            <w:r>
              <w:rPr>
                <w:w w:val="105"/>
                <w:sz w:val="22"/>
              </w:rPr>
              <w:t>ASOCIACION</w:t>
            </w:r>
          </w:p>
          <w:p>
            <w:pPr>
              <w:pStyle w:val="TableParagraph"/>
              <w:spacing w:line="256" w:lineRule="exact" w:before="35"/>
              <w:ind w:left="31"/>
              <w:rPr>
                <w:sz w:val="22"/>
              </w:rPr>
            </w:pPr>
            <w:r>
              <w:rPr>
                <w:sz w:val="22"/>
              </w:rPr>
              <w:t>CULTURAL</w:t>
            </w:r>
          </w:p>
        </w:tc>
      </w:tr>
      <w:tr>
        <w:trPr>
          <w:trHeight w:val="586" w:hRule="atLeast"/>
        </w:trPr>
        <w:tc>
          <w:tcPr>
            <w:tcW w:w="1016" w:type="dxa"/>
          </w:tcPr>
          <w:p>
            <w:pPr>
              <w:pStyle w:val="TableParagraph"/>
              <w:spacing w:before="6"/>
              <w:ind w:left="35"/>
              <w:rPr>
                <w:sz w:val="22"/>
              </w:rPr>
            </w:pPr>
            <w:r>
              <w:rPr>
                <w:sz w:val="22"/>
              </w:rPr>
              <w:t>24/00069</w:t>
            </w:r>
          </w:p>
          <w:p>
            <w:pPr>
              <w:pStyle w:val="TableParagraph"/>
              <w:spacing w:line="257" w:lineRule="exact" w:before="35"/>
              <w:ind w:left="35"/>
              <w:rPr>
                <w:sz w:val="22"/>
              </w:rPr>
            </w:pPr>
            <w:r>
              <w:rPr>
                <w:sz w:val="22"/>
              </w:rPr>
              <w:t>72A</w:t>
            </w:r>
          </w:p>
        </w:tc>
        <w:tc>
          <w:tcPr>
            <w:tcW w:w="1319" w:type="dxa"/>
          </w:tcPr>
          <w:p>
            <w:pPr>
              <w:pStyle w:val="TableParagraph"/>
              <w:spacing w:before="5"/>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(24/0006972A- REF 1444) Fiestas del Carmen 2024 -</w:t>
            </w:r>
          </w:p>
          <w:p>
            <w:pPr>
              <w:pStyle w:val="TableParagraph"/>
              <w:spacing w:line="257" w:lineRule="exact" w:before="35"/>
              <w:ind w:left="35"/>
              <w:rPr>
                <w:sz w:val="22"/>
              </w:rPr>
            </w:pPr>
            <w:r>
              <w:rPr>
                <w:sz w:val="22"/>
              </w:rPr>
              <w:t>celebración de Master Class de zumba el 30.07.</w:t>
            </w:r>
          </w:p>
        </w:tc>
        <w:tc>
          <w:tcPr>
            <w:tcW w:w="1201" w:type="dxa"/>
            <w:tcBorders>
              <w:top w:val="nil"/>
              <w:bottom w:val="nil"/>
              <w:right w:val="nil"/>
            </w:tcBorders>
          </w:tcPr>
          <w:p>
            <w:pPr>
              <w:pStyle w:val="TableParagraph"/>
              <w:spacing w:before="5"/>
              <w:rPr>
                <w:sz w:val="25"/>
              </w:rPr>
            </w:pPr>
          </w:p>
          <w:p>
            <w:pPr>
              <w:pStyle w:val="TableParagraph"/>
              <w:spacing w:line="257" w:lineRule="exact"/>
              <w:ind w:left="59" w:right="29"/>
              <w:jc w:val="center"/>
              <w:rPr>
                <w:sz w:val="22"/>
              </w:rPr>
            </w:pPr>
            <w:r>
              <w:rPr>
                <w:sz w:val="22"/>
              </w:rPr>
              <w:t>30/07/2024</w:t>
            </w:r>
          </w:p>
        </w:tc>
        <w:tc>
          <w:tcPr>
            <w:tcW w:w="1136" w:type="dxa"/>
            <w:tcBorders>
              <w:top w:val="nil"/>
              <w:left w:val="nil"/>
              <w:bottom w:val="nil"/>
            </w:tcBorders>
          </w:tcPr>
          <w:p>
            <w:pPr>
              <w:pStyle w:val="TableParagraph"/>
              <w:spacing w:before="5"/>
              <w:rPr>
                <w:sz w:val="25"/>
              </w:rPr>
            </w:pPr>
          </w:p>
          <w:p>
            <w:pPr>
              <w:pStyle w:val="TableParagraph"/>
              <w:spacing w:line="257" w:lineRule="exact"/>
              <w:ind w:left="70" w:right="7"/>
              <w:jc w:val="center"/>
              <w:rPr>
                <w:sz w:val="22"/>
              </w:rPr>
            </w:pPr>
            <w:r>
              <w:rPr>
                <w:w w:val="95"/>
                <w:sz w:val="22"/>
              </w:rPr>
              <w:t>30/07/2024</w:t>
            </w:r>
          </w:p>
        </w:tc>
        <w:tc>
          <w:tcPr>
            <w:tcW w:w="1017" w:type="dxa"/>
          </w:tcPr>
          <w:p>
            <w:pPr>
              <w:pStyle w:val="TableParagraph"/>
              <w:spacing w:before="5"/>
              <w:rPr>
                <w:sz w:val="25"/>
              </w:rPr>
            </w:pPr>
          </w:p>
          <w:p>
            <w:pPr>
              <w:pStyle w:val="TableParagraph"/>
              <w:spacing w:line="257" w:lineRule="exact"/>
              <w:ind w:right="17"/>
              <w:jc w:val="right"/>
              <w:rPr>
                <w:sz w:val="22"/>
              </w:rPr>
            </w:pPr>
            <w:r>
              <w:rPr>
                <w:sz w:val="22"/>
              </w:rPr>
              <w:t>1.500,00</w:t>
            </w:r>
          </w:p>
        </w:tc>
        <w:tc>
          <w:tcPr>
            <w:tcW w:w="1970" w:type="dxa"/>
          </w:tcPr>
          <w:p>
            <w:pPr>
              <w:pStyle w:val="TableParagraph"/>
              <w:spacing w:before="6"/>
              <w:ind w:left="31"/>
              <w:rPr>
                <w:sz w:val="22"/>
              </w:rPr>
            </w:pPr>
            <w:r>
              <w:rPr>
                <w:sz w:val="22"/>
              </w:rPr>
              <w:t>FERNANDO PETIT</w:t>
            </w:r>
          </w:p>
          <w:p>
            <w:pPr>
              <w:pStyle w:val="TableParagraph"/>
              <w:spacing w:line="257" w:lineRule="exact" w:before="35"/>
              <w:ind w:left="31"/>
              <w:rPr>
                <w:sz w:val="22"/>
              </w:rPr>
            </w:pPr>
            <w:r>
              <w:rPr>
                <w:sz w:val="22"/>
              </w:rPr>
              <w:t>ROMERO</w:t>
            </w:r>
          </w:p>
        </w:tc>
      </w:tr>
      <w:tr>
        <w:trPr>
          <w:trHeight w:val="586" w:hRule="atLeast"/>
        </w:trPr>
        <w:tc>
          <w:tcPr>
            <w:tcW w:w="1016" w:type="dxa"/>
          </w:tcPr>
          <w:p>
            <w:pPr>
              <w:pStyle w:val="TableParagraph"/>
              <w:spacing w:before="6"/>
              <w:ind w:left="35"/>
              <w:rPr>
                <w:sz w:val="22"/>
              </w:rPr>
            </w:pPr>
            <w:r>
              <w:rPr>
                <w:sz w:val="22"/>
              </w:rPr>
              <w:t>24/00069</w:t>
            </w:r>
          </w:p>
          <w:p>
            <w:pPr>
              <w:pStyle w:val="TableParagraph"/>
              <w:spacing w:line="256" w:lineRule="exact" w:before="35"/>
              <w:ind w:left="35"/>
              <w:rPr>
                <w:sz w:val="22"/>
              </w:rPr>
            </w:pPr>
            <w:r>
              <w:rPr>
                <w:sz w:val="22"/>
              </w:rPr>
              <w:t>74M</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(24/0006974M- REF 1442) Fiestas del Carmen 2024 -</w:t>
            </w:r>
          </w:p>
          <w:p>
            <w:pPr>
              <w:pStyle w:val="TableParagraph"/>
              <w:spacing w:line="256" w:lineRule="exact" w:before="35"/>
              <w:ind w:left="35"/>
              <w:rPr>
                <w:sz w:val="22"/>
              </w:rPr>
            </w:pPr>
            <w:r>
              <w:rPr>
                <w:sz w:val="22"/>
              </w:rPr>
              <w:t>Presentación del Playback infantil el 30.07.24.</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30/07/2024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30/07/2024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250,00</w:t>
            </w:r>
          </w:p>
        </w:tc>
        <w:tc>
          <w:tcPr>
            <w:tcW w:w="1970" w:type="dxa"/>
          </w:tcPr>
          <w:p>
            <w:pPr>
              <w:pStyle w:val="TableParagraph"/>
              <w:spacing w:before="6"/>
              <w:ind w:left="31"/>
              <w:rPr>
                <w:sz w:val="22"/>
              </w:rPr>
            </w:pPr>
            <w:r>
              <w:rPr>
                <w:sz w:val="22"/>
              </w:rPr>
              <w:t>YONAY ALONSO</w:t>
            </w:r>
          </w:p>
          <w:p>
            <w:pPr>
              <w:pStyle w:val="TableParagraph"/>
              <w:spacing w:line="256" w:lineRule="exact" w:before="35"/>
              <w:ind w:left="31"/>
              <w:rPr>
                <w:sz w:val="22"/>
              </w:rPr>
            </w:pPr>
            <w:r>
              <w:rPr>
                <w:sz w:val="22"/>
              </w:rPr>
              <w:t>GONZALEZ</w:t>
            </w:r>
          </w:p>
        </w:tc>
      </w:tr>
      <w:tr>
        <w:trPr>
          <w:trHeight w:val="586" w:hRule="atLeast"/>
        </w:trPr>
        <w:tc>
          <w:tcPr>
            <w:tcW w:w="1016" w:type="dxa"/>
          </w:tcPr>
          <w:p>
            <w:pPr>
              <w:pStyle w:val="TableParagraph"/>
              <w:spacing w:before="6"/>
              <w:ind w:left="35"/>
              <w:rPr>
                <w:sz w:val="22"/>
              </w:rPr>
            </w:pPr>
            <w:r>
              <w:rPr>
                <w:sz w:val="22"/>
              </w:rPr>
              <w:t>24/00069</w:t>
            </w:r>
          </w:p>
          <w:p>
            <w:pPr>
              <w:pStyle w:val="TableParagraph"/>
              <w:spacing w:line="257" w:lineRule="exact" w:before="35"/>
              <w:ind w:left="35"/>
              <w:rPr>
                <w:sz w:val="22"/>
              </w:rPr>
            </w:pPr>
            <w:r>
              <w:rPr>
                <w:sz w:val="22"/>
              </w:rPr>
              <w:t>75Y</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(24/0006975Y- REF 1441) Fiestas del Carmen 2024 -</w:t>
            </w:r>
          </w:p>
          <w:p>
            <w:pPr>
              <w:pStyle w:val="TableParagraph"/>
              <w:spacing w:line="257" w:lineRule="exact" w:before="35"/>
              <w:ind w:left="35"/>
              <w:rPr>
                <w:sz w:val="22"/>
              </w:rPr>
            </w:pPr>
            <w:r>
              <w:rPr>
                <w:sz w:val="22"/>
              </w:rPr>
              <w:t>actuación musical el día 30 de Julio 2024.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30/07/2024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30/07/2024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400,00</w:t>
            </w:r>
          </w:p>
        </w:tc>
        <w:tc>
          <w:tcPr>
            <w:tcW w:w="1970" w:type="dxa"/>
          </w:tcPr>
          <w:p>
            <w:pPr>
              <w:pStyle w:val="TableParagraph"/>
              <w:spacing w:before="6"/>
              <w:ind w:left="31"/>
              <w:rPr>
                <w:sz w:val="22"/>
              </w:rPr>
            </w:pPr>
            <w:r>
              <w:rPr>
                <w:sz w:val="22"/>
              </w:rPr>
              <w:t>YONAY ALONSO</w:t>
            </w:r>
          </w:p>
          <w:p>
            <w:pPr>
              <w:pStyle w:val="TableParagraph"/>
              <w:spacing w:line="257" w:lineRule="exact" w:before="35"/>
              <w:ind w:left="31"/>
              <w:rPr>
                <w:sz w:val="22"/>
              </w:rPr>
            </w:pPr>
            <w:r>
              <w:rPr>
                <w:sz w:val="22"/>
              </w:rPr>
              <w:t>GONZALEZ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24/00053</w:t>
            </w:r>
          </w:p>
          <w:p>
            <w:pPr>
              <w:pStyle w:val="TableParagraph"/>
              <w:spacing w:line="257" w:lineRule="exact" w:before="35"/>
              <w:ind w:left="35"/>
              <w:rPr>
                <w:sz w:val="22"/>
              </w:rPr>
            </w:pPr>
            <w:r>
              <w:rPr>
                <w:w w:val="105"/>
                <w:sz w:val="22"/>
              </w:rPr>
              <w:t>74S</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(24/0005374S- REF 1101) Ejecución del gasto por</w:t>
            </w:r>
          </w:p>
          <w:p>
            <w:pPr>
              <w:pStyle w:val="TableParagraph"/>
              <w:spacing w:line="300" w:lineRule="atLeast" w:before="3"/>
              <w:ind w:left="35"/>
              <w:rPr>
                <w:sz w:val="22"/>
              </w:rPr>
            </w:pPr>
            <w:r>
              <w:rPr>
                <w:sz w:val="22"/>
              </w:rPr>
              <w:t>fuegos</w:t>
            </w:r>
            <w:r>
              <w:rPr>
                <w:spacing w:val="-13"/>
                <w:sz w:val="22"/>
              </w:rPr>
              <w:t> </w:t>
            </w:r>
            <w:r>
              <w:rPr>
                <w:sz w:val="22"/>
              </w:rPr>
              <w:t>artificiales</w:t>
            </w:r>
            <w:r>
              <w:rPr>
                <w:spacing w:val="-13"/>
                <w:sz w:val="22"/>
              </w:rPr>
              <w:t> </w:t>
            </w:r>
            <w:r>
              <w:rPr>
                <w:sz w:val="22"/>
              </w:rPr>
              <w:t>el</w:t>
            </w:r>
            <w:r>
              <w:rPr>
                <w:spacing w:val="-14"/>
                <w:sz w:val="22"/>
              </w:rPr>
              <w:t> </w:t>
            </w:r>
            <w:r>
              <w:rPr>
                <w:sz w:val="22"/>
              </w:rPr>
              <w:t>31.07</w:t>
            </w:r>
            <w:r>
              <w:rPr>
                <w:spacing w:val="-13"/>
                <w:sz w:val="22"/>
              </w:rPr>
              <w:t> </w:t>
            </w:r>
            <w:r>
              <w:rPr>
                <w:sz w:val="22"/>
              </w:rPr>
              <w:t>con</w:t>
            </w:r>
            <w:r>
              <w:rPr>
                <w:spacing w:val="-14"/>
                <w:sz w:val="22"/>
              </w:rPr>
              <w:t> </w:t>
            </w:r>
            <w:r>
              <w:rPr>
                <w:sz w:val="22"/>
              </w:rPr>
              <w:t>motivo</w:t>
            </w:r>
            <w:r>
              <w:rPr>
                <w:spacing w:val="-12"/>
                <w:sz w:val="22"/>
              </w:rPr>
              <w:t> </w:t>
            </w:r>
            <w:r>
              <w:rPr>
                <w:sz w:val="22"/>
              </w:rPr>
              <w:t>de</w:t>
            </w:r>
            <w:r>
              <w:rPr>
                <w:spacing w:val="-14"/>
                <w:sz w:val="22"/>
              </w:rPr>
              <w:t> </w:t>
            </w:r>
            <w:r>
              <w:rPr>
                <w:sz w:val="22"/>
              </w:rPr>
              <w:t>las</w:t>
            </w:r>
            <w:r>
              <w:rPr>
                <w:spacing w:val="-12"/>
                <w:sz w:val="22"/>
              </w:rPr>
              <w:t> </w:t>
            </w:r>
            <w:r>
              <w:rPr>
                <w:sz w:val="22"/>
              </w:rPr>
              <w:t>Fiestas</w:t>
            </w:r>
            <w:r>
              <w:rPr>
                <w:spacing w:val="-13"/>
                <w:sz w:val="22"/>
              </w:rPr>
              <w:t> </w:t>
            </w:r>
            <w:r>
              <w:rPr>
                <w:sz w:val="22"/>
              </w:rPr>
              <w:t>de Conil.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31/07/2024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31/07/2024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1.155,60</w:t>
            </w:r>
          </w:p>
        </w:tc>
        <w:tc>
          <w:tcPr>
            <w:tcW w:w="1970" w:type="dxa"/>
          </w:tcPr>
          <w:p>
            <w:pPr>
              <w:pStyle w:val="TableParagraph"/>
              <w:spacing w:before="9"/>
              <w:rPr>
                <w:sz w:val="22"/>
              </w:rPr>
            </w:pPr>
          </w:p>
          <w:p>
            <w:pPr>
              <w:pStyle w:val="TableParagraph"/>
              <w:spacing w:line="300" w:lineRule="atLeast"/>
              <w:ind w:left="31" w:right="89"/>
              <w:rPr>
                <w:sz w:val="22"/>
              </w:rPr>
            </w:pPr>
            <w:r>
              <w:rPr>
                <w:sz w:val="22"/>
              </w:rPr>
              <w:t>PIROTECNIA ISLA DE </w:t>
            </w:r>
            <w:r>
              <w:rPr>
                <w:w w:val="105"/>
                <w:sz w:val="22"/>
              </w:rPr>
              <w:t>FUEGO,S.L.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24/00075</w:t>
            </w:r>
          </w:p>
          <w:p>
            <w:pPr>
              <w:pStyle w:val="TableParagraph"/>
              <w:spacing w:line="257" w:lineRule="exact" w:before="35"/>
              <w:ind w:left="35"/>
              <w:rPr>
                <w:sz w:val="22"/>
              </w:rPr>
            </w:pPr>
            <w:r>
              <w:rPr>
                <w:w w:val="105"/>
                <w:sz w:val="22"/>
              </w:rPr>
              <w:t>59S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4"/>
              <w:rPr>
                <w:sz w:val="22"/>
              </w:rPr>
            </w:pPr>
            <w:r>
              <w:rPr>
                <w:sz w:val="22"/>
              </w:rPr>
              <w:t>(24/0007559S-REF</w:t>
            </w:r>
            <w:r>
              <w:rPr>
                <w:spacing w:val="-19"/>
                <w:sz w:val="22"/>
              </w:rPr>
              <w:t> </w:t>
            </w:r>
            <w:r>
              <w:rPr>
                <w:sz w:val="22"/>
              </w:rPr>
              <w:t>1535)</w:t>
            </w:r>
            <w:r>
              <w:rPr>
                <w:spacing w:val="-20"/>
                <w:sz w:val="22"/>
              </w:rPr>
              <w:t> </w:t>
            </w:r>
            <w:r>
              <w:rPr>
                <w:sz w:val="22"/>
              </w:rPr>
              <w:t>Adquisición</w:t>
            </w:r>
            <w:r>
              <w:rPr>
                <w:spacing w:val="-20"/>
                <w:sz w:val="22"/>
              </w:rPr>
              <w:t> </w:t>
            </w:r>
            <w:r>
              <w:rPr>
                <w:sz w:val="22"/>
              </w:rPr>
              <w:t>de</w:t>
            </w:r>
            <w:r>
              <w:rPr>
                <w:spacing w:val="-19"/>
                <w:sz w:val="22"/>
              </w:rPr>
              <w:t> </w:t>
            </w:r>
            <w:r>
              <w:rPr>
                <w:sz w:val="22"/>
              </w:rPr>
              <w:t>material</w:t>
            </w:r>
            <w:r>
              <w:rPr>
                <w:spacing w:val="-19"/>
                <w:sz w:val="22"/>
              </w:rPr>
              <w:t> </w:t>
            </w:r>
            <w:r>
              <w:rPr>
                <w:sz w:val="22"/>
              </w:rPr>
              <w:t>para la reparación de una avería en los baños del CEIP Alcalde</w:t>
            </w:r>
            <w:r>
              <w:rPr>
                <w:spacing w:val="-12"/>
                <w:sz w:val="22"/>
              </w:rPr>
              <w:t> </w:t>
            </w:r>
            <w:r>
              <w:rPr>
                <w:sz w:val="22"/>
              </w:rPr>
              <w:t>Rafael</w:t>
            </w:r>
            <w:r>
              <w:rPr>
                <w:spacing w:val="-12"/>
                <w:sz w:val="22"/>
              </w:rPr>
              <w:t> </w:t>
            </w:r>
            <w:r>
              <w:rPr>
                <w:sz w:val="22"/>
              </w:rPr>
              <w:t>Cedrés,</w:t>
            </w:r>
            <w:r>
              <w:rPr>
                <w:spacing w:val="-11"/>
                <w:sz w:val="22"/>
              </w:rPr>
              <w:t> </w:t>
            </w:r>
            <w:r>
              <w:rPr>
                <w:sz w:val="22"/>
              </w:rPr>
              <w:t>en</w:t>
            </w:r>
            <w:r>
              <w:rPr>
                <w:spacing w:val="-12"/>
                <w:sz w:val="22"/>
              </w:rPr>
              <w:t> </w:t>
            </w:r>
            <w:r>
              <w:rPr>
                <w:sz w:val="22"/>
              </w:rPr>
              <w:t>Tías,</w:t>
            </w:r>
            <w:r>
              <w:rPr>
                <w:spacing w:val="-11"/>
                <w:sz w:val="22"/>
              </w:rPr>
              <w:t> </w:t>
            </w:r>
            <w:r>
              <w:rPr>
                <w:sz w:val="22"/>
              </w:rPr>
              <w:t>por</w:t>
            </w:r>
            <w:r>
              <w:rPr>
                <w:spacing w:val="-10"/>
                <w:sz w:val="22"/>
              </w:rPr>
              <w:t> </w:t>
            </w:r>
            <w:r>
              <w:rPr>
                <w:sz w:val="22"/>
              </w:rPr>
              <w:t>el</w:t>
            </w:r>
            <w:r>
              <w:rPr>
                <w:spacing w:val="-12"/>
                <w:sz w:val="22"/>
              </w:rPr>
              <w:t> </w:t>
            </w:r>
            <w:r>
              <w:rPr>
                <w:sz w:val="22"/>
              </w:rPr>
              <w:t>personal</w:t>
            </w:r>
            <w:r>
              <w:rPr>
                <w:spacing w:val="-11"/>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01/08/2024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04/08/2024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73,09</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SUMINISTROS JOSE LUIS CABRERA,S.L.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24/00075</w:t>
            </w:r>
          </w:p>
          <w:p>
            <w:pPr>
              <w:pStyle w:val="TableParagraph"/>
              <w:spacing w:line="257" w:lineRule="exact" w:before="35"/>
              <w:ind w:left="35"/>
              <w:rPr>
                <w:sz w:val="22"/>
              </w:rPr>
            </w:pPr>
            <w:r>
              <w:rPr>
                <w:sz w:val="22"/>
              </w:rPr>
              <w:t>62H</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(24/0007562H- REF 1534) Adquisición de material para la reparación de una avería en el comedor del CEIP</w:t>
            </w:r>
            <w:r>
              <w:rPr>
                <w:spacing w:val="-11"/>
                <w:sz w:val="22"/>
              </w:rPr>
              <w:t> </w:t>
            </w:r>
            <w:r>
              <w:rPr>
                <w:sz w:val="22"/>
              </w:rPr>
              <w:t>Alcalde</w:t>
            </w:r>
            <w:r>
              <w:rPr>
                <w:spacing w:val="-10"/>
                <w:sz w:val="22"/>
              </w:rPr>
              <w:t> </w:t>
            </w:r>
            <w:r>
              <w:rPr>
                <w:sz w:val="22"/>
              </w:rPr>
              <w:t>Rafael</w:t>
            </w:r>
            <w:r>
              <w:rPr>
                <w:spacing w:val="-11"/>
                <w:sz w:val="22"/>
              </w:rPr>
              <w:t> </w:t>
            </w:r>
            <w:r>
              <w:rPr>
                <w:sz w:val="22"/>
              </w:rPr>
              <w:t>Cedrés,</w:t>
            </w:r>
            <w:r>
              <w:rPr>
                <w:spacing w:val="-10"/>
                <w:sz w:val="22"/>
              </w:rPr>
              <w:t> </w:t>
            </w:r>
            <w:r>
              <w:rPr>
                <w:sz w:val="22"/>
              </w:rPr>
              <w:t>en</w:t>
            </w:r>
            <w:r>
              <w:rPr>
                <w:spacing w:val="-11"/>
                <w:sz w:val="22"/>
              </w:rPr>
              <w:t> </w:t>
            </w:r>
            <w:r>
              <w:rPr>
                <w:sz w:val="22"/>
              </w:rPr>
              <w:t>Tías,</w:t>
            </w:r>
            <w:r>
              <w:rPr>
                <w:spacing w:val="-9"/>
                <w:sz w:val="22"/>
              </w:rPr>
              <w:t> </w:t>
            </w:r>
            <w:r>
              <w:rPr>
                <w:sz w:val="22"/>
              </w:rPr>
              <w:t>por</w:t>
            </w:r>
            <w:r>
              <w:rPr>
                <w:spacing w:val="-10"/>
                <w:sz w:val="22"/>
              </w:rPr>
              <w:t> </w:t>
            </w:r>
            <w:r>
              <w:rPr>
                <w:sz w:val="22"/>
              </w:rPr>
              <w:t>el</w:t>
            </w:r>
            <w:r>
              <w:rPr>
                <w:spacing w:val="-10"/>
                <w:sz w:val="22"/>
              </w:rPr>
              <w:t> </w:t>
            </w:r>
            <w:r>
              <w:rPr>
                <w:sz w:val="22"/>
              </w:rPr>
              <w:t>personal</w:t>
            </w:r>
            <w:r>
              <w:rPr>
                <w:spacing w:val="-10"/>
                <w:sz w:val="22"/>
              </w:rPr>
              <w:t> </w:t>
            </w:r>
            <w:r>
              <w:rPr>
                <w:sz w:val="22"/>
              </w:rPr>
              <w:t>del</w:t>
            </w:r>
          </w:p>
          <w:p>
            <w:pPr>
              <w:pStyle w:val="TableParagraph"/>
              <w:spacing w:line="256" w:lineRule="exact"/>
              <w:ind w:left="35"/>
              <w:rPr>
                <w:sz w:val="22"/>
              </w:rPr>
            </w:pPr>
            <w:r>
              <w:rPr>
                <w:sz w:val="22"/>
              </w:rPr>
              <w:t>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59" w:right="29"/>
              <w:jc w:val="center"/>
              <w:rPr>
                <w:sz w:val="22"/>
              </w:rPr>
            </w:pPr>
            <w:r>
              <w:rPr>
                <w:sz w:val="22"/>
              </w:rPr>
              <w:t>01/08/2024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70" w:right="7"/>
              <w:jc w:val="center"/>
              <w:rPr>
                <w:sz w:val="22"/>
              </w:rPr>
            </w:pPr>
            <w:r>
              <w:rPr>
                <w:w w:val="95"/>
                <w:sz w:val="22"/>
              </w:rPr>
              <w:t>04/08/2024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79,49</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SUMINISTROS JOSE LUIS CABRERA,S.L.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24/00075</w:t>
            </w:r>
          </w:p>
          <w:p>
            <w:pPr>
              <w:pStyle w:val="TableParagraph"/>
              <w:spacing w:line="257" w:lineRule="exact" w:before="35"/>
              <w:ind w:left="35"/>
              <w:rPr>
                <w:sz w:val="22"/>
              </w:rPr>
            </w:pPr>
            <w:r>
              <w:rPr>
                <w:sz w:val="22"/>
              </w:rPr>
              <w:t>63L</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7"/>
              <w:rPr>
                <w:sz w:val="22"/>
              </w:rPr>
            </w:pPr>
            <w:r>
              <w:rPr>
                <w:sz w:val="22"/>
              </w:rPr>
              <w:t>(24/0007563L-</w:t>
            </w:r>
            <w:r>
              <w:rPr>
                <w:spacing w:val="-18"/>
                <w:sz w:val="22"/>
              </w:rPr>
              <w:t> </w:t>
            </w:r>
            <w:r>
              <w:rPr>
                <w:sz w:val="22"/>
              </w:rPr>
              <w:t>REF</w:t>
            </w:r>
            <w:r>
              <w:rPr>
                <w:spacing w:val="-18"/>
                <w:sz w:val="22"/>
              </w:rPr>
              <w:t> </w:t>
            </w:r>
            <w:r>
              <w:rPr>
                <w:sz w:val="22"/>
              </w:rPr>
              <w:t>1533)</w:t>
            </w:r>
            <w:r>
              <w:rPr>
                <w:spacing w:val="-19"/>
                <w:sz w:val="22"/>
              </w:rPr>
              <w:t> </w:t>
            </w:r>
            <w:r>
              <w:rPr>
                <w:sz w:val="22"/>
              </w:rPr>
              <w:t>Adquisición</w:t>
            </w:r>
            <w:r>
              <w:rPr>
                <w:spacing w:val="-19"/>
                <w:sz w:val="22"/>
              </w:rPr>
              <w:t> </w:t>
            </w:r>
            <w:r>
              <w:rPr>
                <w:sz w:val="22"/>
              </w:rPr>
              <w:t>de</w:t>
            </w:r>
            <w:r>
              <w:rPr>
                <w:spacing w:val="-18"/>
                <w:sz w:val="22"/>
              </w:rPr>
              <w:t> </w:t>
            </w:r>
            <w:r>
              <w:rPr>
                <w:sz w:val="22"/>
              </w:rPr>
              <w:t>material</w:t>
            </w:r>
            <w:r>
              <w:rPr>
                <w:spacing w:val="-19"/>
                <w:sz w:val="22"/>
              </w:rPr>
              <w:t> </w:t>
            </w:r>
            <w:r>
              <w:rPr>
                <w:sz w:val="22"/>
              </w:rPr>
              <w:t>para la reparación de una avería en el CEIP La Asomada – Mácher,</w:t>
            </w:r>
            <w:r>
              <w:rPr>
                <w:spacing w:val="-18"/>
                <w:sz w:val="22"/>
              </w:rPr>
              <w:t> </w:t>
            </w:r>
            <w:r>
              <w:rPr>
                <w:sz w:val="22"/>
              </w:rPr>
              <w:t>por</w:t>
            </w:r>
            <w:r>
              <w:rPr>
                <w:spacing w:val="-17"/>
                <w:sz w:val="22"/>
              </w:rPr>
              <w:t> </w:t>
            </w:r>
            <w:r>
              <w:rPr>
                <w:sz w:val="22"/>
              </w:rPr>
              <w:t>el</w:t>
            </w:r>
            <w:r>
              <w:rPr>
                <w:spacing w:val="-18"/>
                <w:sz w:val="22"/>
              </w:rPr>
              <w:t> </w:t>
            </w:r>
            <w:r>
              <w:rPr>
                <w:sz w:val="22"/>
              </w:rPr>
              <w:t>personal</w:t>
            </w:r>
            <w:r>
              <w:rPr>
                <w:spacing w:val="-18"/>
                <w:sz w:val="22"/>
              </w:rPr>
              <w:t> </w:t>
            </w:r>
            <w:r>
              <w:rPr>
                <w:sz w:val="22"/>
              </w:rPr>
              <w:t>del</w:t>
            </w:r>
            <w:r>
              <w:rPr>
                <w:spacing w:val="-19"/>
                <w:sz w:val="22"/>
              </w:rPr>
              <w:t> </w:t>
            </w:r>
            <w:r>
              <w:rPr>
                <w:sz w:val="22"/>
              </w:rPr>
              <w:t>Departamento</w:t>
            </w:r>
            <w:r>
              <w:rPr>
                <w:spacing w:val="-17"/>
                <w:sz w:val="22"/>
              </w:rPr>
              <w:t> </w:t>
            </w:r>
            <w:r>
              <w:rPr>
                <w:sz w:val="22"/>
              </w:rPr>
              <w:t>de</w:t>
            </w:r>
            <w:r>
              <w:rPr>
                <w:spacing w:val="-18"/>
                <w:sz w:val="22"/>
              </w:rPr>
              <w:t> </w:t>
            </w:r>
            <w:r>
              <w:rPr>
                <w:sz w:val="22"/>
              </w:rPr>
              <w:t>Vías</w:t>
            </w:r>
            <w:r>
              <w:rPr>
                <w:spacing w:val="-17"/>
                <w:sz w:val="22"/>
              </w:rPr>
              <w:t> </w:t>
            </w:r>
            <w:r>
              <w:rPr>
                <w:sz w:val="22"/>
              </w:rPr>
              <w:t>y</w:t>
            </w:r>
          </w:p>
          <w:p>
            <w:pPr>
              <w:pStyle w:val="TableParagraph"/>
              <w:spacing w:line="256" w:lineRule="exact"/>
              <w:ind w:left="35"/>
              <w:rPr>
                <w:sz w:val="22"/>
              </w:rPr>
            </w:pP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01/08/2024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04/08/2024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266,95</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SUMINISTROS JOSE LUIS CABRERA,S.L.</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24/00076</w:t>
            </w:r>
          </w:p>
          <w:p>
            <w:pPr>
              <w:pStyle w:val="TableParagraph"/>
              <w:spacing w:line="257" w:lineRule="exact" w:before="35"/>
              <w:ind w:left="35"/>
              <w:rPr>
                <w:sz w:val="22"/>
              </w:rPr>
            </w:pPr>
            <w:r>
              <w:rPr>
                <w:sz w:val="22"/>
              </w:rPr>
              <w:t>07V</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1"/>
              <w:rPr>
                <w:sz w:val="22"/>
              </w:rPr>
            </w:pPr>
            <w:r>
              <w:rPr>
                <w:sz w:val="22"/>
              </w:rPr>
              <w:t>(24/0007607V- REF 1532) Adquisición de material publicitario</w:t>
            </w:r>
            <w:r>
              <w:rPr>
                <w:spacing w:val="-15"/>
                <w:sz w:val="22"/>
              </w:rPr>
              <w:t> </w:t>
            </w:r>
            <w:r>
              <w:rPr>
                <w:sz w:val="22"/>
              </w:rPr>
              <w:t>(banderas</w:t>
            </w:r>
            <w:r>
              <w:rPr>
                <w:spacing w:val="-15"/>
                <w:sz w:val="22"/>
              </w:rPr>
              <w:t> </w:t>
            </w:r>
            <w:r>
              <w:rPr>
                <w:sz w:val="22"/>
              </w:rPr>
              <w:t>y</w:t>
            </w:r>
            <w:r>
              <w:rPr>
                <w:spacing w:val="-15"/>
                <w:sz w:val="22"/>
              </w:rPr>
              <w:t> </w:t>
            </w:r>
            <w:r>
              <w:rPr>
                <w:sz w:val="22"/>
              </w:rPr>
              <w:t>lágrimas)</w:t>
            </w:r>
            <w:r>
              <w:rPr>
                <w:spacing w:val="-17"/>
                <w:sz w:val="22"/>
              </w:rPr>
              <w:t> </w:t>
            </w:r>
            <w:r>
              <w:rPr>
                <w:sz w:val="22"/>
              </w:rPr>
              <w:t>para</w:t>
            </w:r>
            <w:r>
              <w:rPr>
                <w:spacing w:val="-15"/>
                <w:sz w:val="22"/>
              </w:rPr>
              <w:t> </w:t>
            </w:r>
            <w:r>
              <w:rPr>
                <w:sz w:val="22"/>
              </w:rPr>
              <w:t>colocar</w:t>
            </w:r>
            <w:r>
              <w:rPr>
                <w:spacing w:val="-15"/>
                <w:sz w:val="22"/>
              </w:rPr>
              <w:t> </w:t>
            </w:r>
            <w:r>
              <w:rPr>
                <w:sz w:val="22"/>
              </w:rPr>
              <w:t>en</w:t>
            </w:r>
            <w:r>
              <w:rPr>
                <w:spacing w:val="-17"/>
                <w:sz w:val="22"/>
              </w:rPr>
              <w:t> </w:t>
            </w:r>
            <w:r>
              <w:rPr>
                <w:sz w:val="22"/>
              </w:rPr>
              <w:t>los eventos</w:t>
            </w:r>
            <w:r>
              <w:rPr>
                <w:spacing w:val="-11"/>
                <w:sz w:val="22"/>
              </w:rPr>
              <w:t> </w:t>
            </w:r>
            <w:r>
              <w:rPr>
                <w:sz w:val="22"/>
              </w:rPr>
              <w:t>que</w:t>
            </w:r>
            <w:r>
              <w:rPr>
                <w:spacing w:val="-13"/>
                <w:sz w:val="22"/>
              </w:rPr>
              <w:t> </w:t>
            </w:r>
            <w:r>
              <w:rPr>
                <w:sz w:val="22"/>
              </w:rPr>
              <w:t>organiza</w:t>
            </w:r>
            <w:r>
              <w:rPr>
                <w:spacing w:val="-13"/>
                <w:sz w:val="22"/>
              </w:rPr>
              <w:t> </w:t>
            </w:r>
            <w:r>
              <w:rPr>
                <w:sz w:val="22"/>
              </w:rPr>
              <w:t>o</w:t>
            </w:r>
            <w:r>
              <w:rPr>
                <w:spacing w:val="-12"/>
                <w:sz w:val="22"/>
              </w:rPr>
              <w:t> </w:t>
            </w:r>
            <w:r>
              <w:rPr>
                <w:sz w:val="22"/>
              </w:rPr>
              <w:t>colabora</w:t>
            </w:r>
            <w:r>
              <w:rPr>
                <w:spacing w:val="-12"/>
                <w:sz w:val="22"/>
              </w:rPr>
              <w:t> </w:t>
            </w:r>
            <w:r>
              <w:rPr>
                <w:sz w:val="22"/>
              </w:rPr>
              <w:t>la</w:t>
            </w:r>
            <w:r>
              <w:rPr>
                <w:spacing w:val="-14"/>
                <w:sz w:val="22"/>
              </w:rPr>
              <w:t> </w:t>
            </w:r>
            <w:r>
              <w:rPr>
                <w:sz w:val="22"/>
              </w:rPr>
              <w:t>Concejalía</w:t>
            </w:r>
            <w:r>
              <w:rPr>
                <w:spacing w:val="-13"/>
                <w:sz w:val="22"/>
              </w:rPr>
              <w:t> </w:t>
            </w:r>
            <w:r>
              <w:rPr>
                <w:sz w:val="22"/>
              </w:rPr>
              <w:t>de</w:t>
            </w:r>
          </w:p>
          <w:p>
            <w:pPr>
              <w:pStyle w:val="TableParagraph"/>
              <w:spacing w:line="256" w:lineRule="exact"/>
              <w:ind w:left="35"/>
              <w:rPr>
                <w:sz w:val="22"/>
              </w:rPr>
            </w:pPr>
            <w:r>
              <w:rPr>
                <w:sz w:val="22"/>
              </w:rPr>
              <w:t>Deportes.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01/08/2024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01/09/2024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1.958,10</w:t>
            </w:r>
          </w:p>
        </w:tc>
        <w:tc>
          <w:tcPr>
            <w:tcW w:w="1970" w:type="dxa"/>
          </w:tcPr>
          <w:p>
            <w:pPr>
              <w:pStyle w:val="TableParagraph"/>
              <w:spacing w:before="7"/>
              <w:rPr>
                <w:sz w:val="22"/>
              </w:rPr>
            </w:pPr>
          </w:p>
          <w:p>
            <w:pPr>
              <w:pStyle w:val="TableParagraph"/>
              <w:spacing w:line="304" w:lineRule="exact"/>
              <w:ind w:left="31"/>
              <w:rPr>
                <w:sz w:val="22"/>
              </w:rPr>
            </w:pPr>
            <w:r>
              <w:rPr>
                <w:sz w:val="22"/>
              </w:rPr>
              <w:t>CENTRO DE REPROGRAFIA DE LANZAROTE S.L.</w:t>
            </w:r>
          </w:p>
        </w:tc>
      </w:tr>
    </w:tbl>
    <w:p>
      <w:pPr>
        <w:spacing w:after="0" w:line="304"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199936">
            <wp:simplePos x="0" y="0"/>
            <wp:positionH relativeFrom="page">
              <wp:posOffset>1264119</wp:posOffset>
            </wp:positionH>
            <wp:positionV relativeFrom="page">
              <wp:posOffset>962660</wp:posOffset>
            </wp:positionV>
            <wp:extent cx="11232" cy="5595937"/>
            <wp:effectExtent l="0" t="0" r="0" b="0"/>
            <wp:wrapNone/>
            <wp:docPr id="1051" name="image1.png"/>
            <wp:cNvGraphicFramePr>
              <a:graphicFrameLocks noChangeAspect="1"/>
            </wp:cNvGraphicFramePr>
            <a:graphic>
              <a:graphicData uri="http://schemas.openxmlformats.org/drawingml/2006/picture">
                <pic:pic>
                  <pic:nvPicPr>
                    <pic:cNvPr id="105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531904">
            <wp:simplePos x="0" y="0"/>
            <wp:positionH relativeFrom="page">
              <wp:posOffset>8264397</wp:posOffset>
            </wp:positionH>
            <wp:positionV relativeFrom="page">
              <wp:posOffset>962660</wp:posOffset>
            </wp:positionV>
            <wp:extent cx="11232" cy="5595937"/>
            <wp:effectExtent l="0" t="0" r="0" b="0"/>
            <wp:wrapNone/>
            <wp:docPr id="1053" name="image1.png"/>
            <wp:cNvGraphicFramePr>
              <a:graphicFrameLocks noChangeAspect="1"/>
            </wp:cNvGraphicFramePr>
            <a:graphic>
              <a:graphicData uri="http://schemas.openxmlformats.org/drawingml/2006/picture">
                <pic:pic>
                  <pic:nvPicPr>
                    <pic:cNvPr id="105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24/00075</w:t>
            </w:r>
          </w:p>
          <w:p>
            <w:pPr>
              <w:pStyle w:val="TableParagraph"/>
              <w:spacing w:line="256" w:lineRule="exact" w:before="35"/>
              <w:ind w:left="35"/>
              <w:rPr>
                <w:sz w:val="22"/>
              </w:rPr>
            </w:pPr>
            <w:r>
              <w:rPr>
                <w:sz w:val="22"/>
              </w:rPr>
              <w:t>54X</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5"/>
              <w:rPr>
                <w:sz w:val="22"/>
              </w:rPr>
            </w:pPr>
            <w:r>
              <w:rPr>
                <w:sz w:val="22"/>
              </w:rPr>
              <w:t>(24/0007554X-</w:t>
            </w:r>
            <w:r>
              <w:rPr>
                <w:spacing w:val="-20"/>
                <w:sz w:val="22"/>
              </w:rPr>
              <w:t> </w:t>
            </w:r>
            <w:r>
              <w:rPr>
                <w:sz w:val="22"/>
              </w:rPr>
              <w:t>REF</w:t>
            </w:r>
            <w:r>
              <w:rPr>
                <w:spacing w:val="-19"/>
                <w:sz w:val="22"/>
              </w:rPr>
              <w:t> </w:t>
            </w:r>
            <w:r>
              <w:rPr>
                <w:sz w:val="22"/>
              </w:rPr>
              <w:t>1529)</w:t>
            </w:r>
            <w:r>
              <w:rPr>
                <w:spacing w:val="-21"/>
                <w:sz w:val="22"/>
              </w:rPr>
              <w:t> </w:t>
            </w:r>
            <w:r>
              <w:rPr>
                <w:sz w:val="22"/>
              </w:rPr>
              <w:t>Adquisición</w:t>
            </w:r>
            <w:r>
              <w:rPr>
                <w:spacing w:val="-21"/>
                <w:sz w:val="22"/>
              </w:rPr>
              <w:t> </w:t>
            </w:r>
            <w:r>
              <w:rPr>
                <w:sz w:val="22"/>
              </w:rPr>
              <w:t>de</w:t>
            </w:r>
            <w:r>
              <w:rPr>
                <w:spacing w:val="-20"/>
                <w:sz w:val="22"/>
              </w:rPr>
              <w:t> </w:t>
            </w:r>
            <w:r>
              <w:rPr>
                <w:sz w:val="22"/>
              </w:rPr>
              <w:t>material</w:t>
            </w:r>
            <w:r>
              <w:rPr>
                <w:spacing w:val="-20"/>
                <w:sz w:val="22"/>
              </w:rPr>
              <w:t> </w:t>
            </w:r>
            <w:r>
              <w:rPr>
                <w:sz w:val="22"/>
              </w:rPr>
              <w:t>para la sustitución, por rotura, del hidro del Albergue de Tegoyo,</w:t>
            </w:r>
            <w:r>
              <w:rPr>
                <w:spacing w:val="-17"/>
                <w:sz w:val="22"/>
              </w:rPr>
              <w:t> </w:t>
            </w:r>
            <w:r>
              <w:rPr>
                <w:sz w:val="22"/>
              </w:rPr>
              <w:t>por</w:t>
            </w:r>
            <w:r>
              <w:rPr>
                <w:spacing w:val="-17"/>
                <w:sz w:val="22"/>
              </w:rPr>
              <w:t> </w:t>
            </w:r>
            <w:r>
              <w:rPr>
                <w:sz w:val="22"/>
              </w:rPr>
              <w:t>el</w:t>
            </w:r>
            <w:r>
              <w:rPr>
                <w:spacing w:val="-18"/>
                <w:sz w:val="22"/>
              </w:rPr>
              <w:t> </w:t>
            </w:r>
            <w:r>
              <w:rPr>
                <w:sz w:val="22"/>
              </w:rPr>
              <w:t>personal</w:t>
            </w:r>
            <w:r>
              <w:rPr>
                <w:spacing w:val="-17"/>
                <w:sz w:val="22"/>
              </w:rPr>
              <w:t> </w:t>
            </w:r>
            <w:r>
              <w:rPr>
                <w:sz w:val="22"/>
              </w:rPr>
              <w:t>del</w:t>
            </w:r>
            <w:r>
              <w:rPr>
                <w:spacing w:val="-19"/>
                <w:sz w:val="22"/>
              </w:rPr>
              <w:t> </w:t>
            </w:r>
            <w:r>
              <w:rPr>
                <w:sz w:val="22"/>
              </w:rPr>
              <w:t>Departamento</w:t>
            </w:r>
            <w:r>
              <w:rPr>
                <w:spacing w:val="-17"/>
                <w:sz w:val="22"/>
              </w:rPr>
              <w:t> </w:t>
            </w:r>
            <w:r>
              <w:rPr>
                <w:sz w:val="22"/>
              </w:rPr>
              <w:t>de</w:t>
            </w:r>
            <w:r>
              <w:rPr>
                <w:spacing w:val="-16"/>
                <w:sz w:val="22"/>
              </w:rPr>
              <w:t> </w:t>
            </w:r>
            <w:r>
              <w:rPr>
                <w:sz w:val="22"/>
              </w:rPr>
              <w:t>Vías</w:t>
            </w:r>
            <w:r>
              <w:rPr>
                <w:spacing w:val="-17"/>
                <w:sz w:val="22"/>
              </w:rPr>
              <w:t> </w:t>
            </w:r>
            <w:r>
              <w:rPr>
                <w:sz w:val="22"/>
              </w:rPr>
              <w:t>y</w:t>
            </w:r>
          </w:p>
          <w:p>
            <w:pPr>
              <w:pStyle w:val="TableParagraph"/>
              <w:spacing w:line="256" w:lineRule="exact"/>
              <w:ind w:left="35"/>
              <w:rPr>
                <w:sz w:val="22"/>
              </w:rPr>
            </w:pP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01/08/2024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04/08/2024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406,39</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SUMINISTROS JOSE LUIS CABRERA,S.L.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24/00075</w:t>
            </w:r>
          </w:p>
          <w:p>
            <w:pPr>
              <w:pStyle w:val="TableParagraph"/>
              <w:spacing w:line="256" w:lineRule="exact" w:before="35"/>
              <w:ind w:left="35"/>
              <w:rPr>
                <w:sz w:val="22"/>
              </w:rPr>
            </w:pPr>
            <w:r>
              <w:rPr>
                <w:sz w:val="22"/>
              </w:rPr>
              <w:t>44T</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(24/0007544T-</w:t>
            </w:r>
            <w:r>
              <w:rPr>
                <w:spacing w:val="-13"/>
                <w:sz w:val="22"/>
              </w:rPr>
              <w:t> </w:t>
            </w:r>
            <w:r>
              <w:rPr>
                <w:sz w:val="22"/>
              </w:rPr>
              <w:t>REF</w:t>
            </w:r>
            <w:r>
              <w:rPr>
                <w:spacing w:val="-13"/>
                <w:sz w:val="22"/>
              </w:rPr>
              <w:t> </w:t>
            </w:r>
            <w:r>
              <w:rPr>
                <w:sz w:val="22"/>
              </w:rPr>
              <w:t>1528)</w:t>
            </w:r>
            <w:r>
              <w:rPr>
                <w:spacing w:val="-14"/>
                <w:sz w:val="22"/>
              </w:rPr>
              <w:t> </w:t>
            </w:r>
            <w:r>
              <w:rPr>
                <w:sz w:val="22"/>
              </w:rPr>
              <w:t>PFAE</w:t>
            </w:r>
            <w:r>
              <w:rPr>
                <w:spacing w:val="-15"/>
                <w:sz w:val="22"/>
              </w:rPr>
              <w:t> </w:t>
            </w:r>
            <w:r>
              <w:rPr>
                <w:sz w:val="22"/>
              </w:rPr>
              <w:t>LA</w:t>
            </w:r>
            <w:r>
              <w:rPr>
                <w:spacing w:val="-13"/>
                <w:sz w:val="22"/>
              </w:rPr>
              <w:t> </w:t>
            </w:r>
            <w:r>
              <w:rPr>
                <w:sz w:val="22"/>
              </w:rPr>
              <w:t>WEB</w:t>
            </w:r>
            <w:r>
              <w:rPr>
                <w:spacing w:val="-14"/>
                <w:sz w:val="22"/>
              </w:rPr>
              <w:t> </w:t>
            </w:r>
            <w:r>
              <w:rPr>
                <w:sz w:val="22"/>
              </w:rPr>
              <w:t>DE</w:t>
            </w:r>
            <w:r>
              <w:rPr>
                <w:spacing w:val="-14"/>
                <w:sz w:val="22"/>
              </w:rPr>
              <w:t> </w:t>
            </w:r>
            <w:r>
              <w:rPr>
                <w:sz w:val="22"/>
              </w:rPr>
              <w:t>TIAS</w:t>
            </w:r>
            <w:r>
              <w:rPr>
                <w:spacing w:val="-14"/>
                <w:sz w:val="22"/>
              </w:rPr>
              <w:t> </w:t>
            </w:r>
            <w:r>
              <w:rPr>
                <w:sz w:val="22"/>
              </w:rPr>
              <w:t>-</w:t>
            </w:r>
            <w:r>
              <w:rPr>
                <w:spacing w:val="-13"/>
                <w:sz w:val="22"/>
              </w:rPr>
              <w:t> </w:t>
            </w:r>
            <w:r>
              <w:rPr>
                <w:sz w:val="22"/>
              </w:rPr>
              <w:t>curso</w:t>
            </w:r>
          </w:p>
          <w:p>
            <w:pPr>
              <w:pStyle w:val="TableParagraph"/>
              <w:spacing w:line="300" w:lineRule="atLeast" w:before="4"/>
              <w:ind w:left="35" w:right="233"/>
              <w:rPr>
                <w:sz w:val="22"/>
              </w:rPr>
            </w:pPr>
            <w:r>
              <w:rPr>
                <w:sz w:val="22"/>
              </w:rPr>
              <w:t>de formación de 20 horas para la aplicación de técnicas</w:t>
            </w:r>
            <w:r>
              <w:rPr>
                <w:spacing w:val="-27"/>
                <w:sz w:val="22"/>
              </w:rPr>
              <w:t> </w:t>
            </w:r>
            <w:r>
              <w:rPr>
                <w:sz w:val="22"/>
              </w:rPr>
              <w:t>de</w:t>
            </w:r>
            <w:r>
              <w:rPr>
                <w:spacing w:val="-27"/>
                <w:sz w:val="22"/>
              </w:rPr>
              <w:t> </w:t>
            </w:r>
            <w:r>
              <w:rPr>
                <w:sz w:val="22"/>
              </w:rPr>
              <w:t>Posicionamiento</w:t>
            </w:r>
            <w:r>
              <w:rPr>
                <w:spacing w:val="-27"/>
                <w:sz w:val="22"/>
              </w:rPr>
              <w:t> </w:t>
            </w:r>
            <w:r>
              <w:rPr>
                <w:sz w:val="22"/>
              </w:rPr>
              <w:t>Web</w:t>
            </w:r>
            <w:r>
              <w:rPr>
                <w:spacing w:val="-27"/>
                <w:sz w:val="22"/>
              </w:rPr>
              <w:t> </w:t>
            </w:r>
            <w:r>
              <w:rPr>
                <w:sz w:val="22"/>
              </w:rPr>
              <w:t>y</w:t>
            </w:r>
            <w:r>
              <w:rPr>
                <w:spacing w:val="-27"/>
                <w:sz w:val="22"/>
              </w:rPr>
              <w:t> </w:t>
            </w:r>
            <w:r>
              <w:rPr>
                <w:sz w:val="22"/>
              </w:rPr>
              <w:t>Marketing</w:t>
            </w:r>
            <w:r>
              <w:rPr>
                <w:spacing w:val="-27"/>
                <w:sz w:val="22"/>
              </w:rPr>
              <w:t> </w:t>
            </w:r>
            <w:r>
              <w:rPr>
                <w:sz w:val="22"/>
              </w:rPr>
              <w:t>digital en buscadores (SEO) y el estudio y elaboración de campañas</w:t>
            </w:r>
            <w:r>
              <w:rPr>
                <w:spacing w:val="-10"/>
                <w:sz w:val="22"/>
              </w:rPr>
              <w:t> </w:t>
            </w:r>
            <w:r>
              <w:rPr>
                <w:sz w:val="22"/>
              </w:rPr>
              <w:t>publicitarias</w:t>
            </w:r>
            <w:r>
              <w:rPr>
                <w:spacing w:val="-10"/>
                <w:sz w:val="22"/>
              </w:rPr>
              <w:t> </w:t>
            </w:r>
            <w:r>
              <w:rPr>
                <w:sz w:val="22"/>
              </w:rPr>
              <w:t>(SEM)</w:t>
            </w:r>
            <w:r>
              <w:rPr>
                <w:spacing w:val="-10"/>
                <w:sz w:val="22"/>
              </w:rPr>
              <w:t> </w:t>
            </w:r>
            <w:r>
              <w:rPr>
                <w:sz w:val="22"/>
              </w:rPr>
              <w:t>para</w:t>
            </w:r>
            <w:r>
              <w:rPr>
                <w:spacing w:val="-11"/>
                <w:sz w:val="22"/>
              </w:rPr>
              <w:t> </w:t>
            </w:r>
            <w:r>
              <w:rPr>
                <w:sz w:val="22"/>
              </w:rPr>
              <w:t>el</w:t>
            </w:r>
            <w:r>
              <w:rPr>
                <w:spacing w:val="-11"/>
                <w:sz w:val="22"/>
              </w:rPr>
              <w:t> </w:t>
            </w:r>
            <w:r>
              <w:rPr>
                <w:sz w:val="22"/>
              </w:rPr>
              <w:t>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01/08/2024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01/09/2024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890,00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FRANCISCO JOSE CASTRO QUINTERO</w:t>
            </w:r>
          </w:p>
        </w:tc>
      </w:tr>
      <w:tr>
        <w:trPr>
          <w:trHeight w:val="586" w:hRule="atLeast"/>
        </w:trPr>
        <w:tc>
          <w:tcPr>
            <w:tcW w:w="1016" w:type="dxa"/>
          </w:tcPr>
          <w:p>
            <w:pPr>
              <w:pStyle w:val="TableParagraph"/>
              <w:spacing w:before="6"/>
              <w:ind w:left="35"/>
              <w:rPr>
                <w:sz w:val="22"/>
              </w:rPr>
            </w:pPr>
            <w:r>
              <w:rPr>
                <w:sz w:val="22"/>
              </w:rPr>
              <w:t>24/00025</w:t>
            </w:r>
          </w:p>
          <w:p>
            <w:pPr>
              <w:pStyle w:val="TableParagraph"/>
              <w:spacing w:line="257" w:lineRule="exact" w:before="35"/>
              <w:ind w:left="35"/>
              <w:rPr>
                <w:sz w:val="22"/>
              </w:rPr>
            </w:pPr>
            <w:r>
              <w:rPr>
                <w:sz w:val="22"/>
              </w:rPr>
              <w:t>71H</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(24/0002571H-</w:t>
            </w:r>
            <w:r>
              <w:rPr>
                <w:spacing w:val="-14"/>
                <w:sz w:val="22"/>
              </w:rPr>
              <w:t> </w:t>
            </w:r>
            <w:r>
              <w:rPr>
                <w:sz w:val="22"/>
              </w:rPr>
              <w:t>REF</w:t>
            </w:r>
            <w:r>
              <w:rPr>
                <w:spacing w:val="-14"/>
                <w:sz w:val="22"/>
              </w:rPr>
              <w:t> </w:t>
            </w:r>
            <w:r>
              <w:rPr>
                <w:sz w:val="22"/>
              </w:rPr>
              <w:t>541)</w:t>
            </w:r>
            <w:r>
              <w:rPr>
                <w:spacing w:val="-15"/>
                <w:sz w:val="22"/>
              </w:rPr>
              <w:t> </w:t>
            </w:r>
            <w:r>
              <w:rPr>
                <w:sz w:val="22"/>
              </w:rPr>
              <w:t>Concierto</w:t>
            </w:r>
            <w:r>
              <w:rPr>
                <w:spacing w:val="-13"/>
                <w:sz w:val="22"/>
              </w:rPr>
              <w:t> </w:t>
            </w:r>
            <w:r>
              <w:rPr>
                <w:sz w:val="22"/>
              </w:rPr>
              <w:t>en</w:t>
            </w:r>
            <w:r>
              <w:rPr>
                <w:spacing w:val="-16"/>
                <w:sz w:val="22"/>
              </w:rPr>
              <w:t> </w:t>
            </w:r>
            <w:r>
              <w:rPr>
                <w:sz w:val="22"/>
              </w:rPr>
              <w:t>el</w:t>
            </w:r>
            <w:r>
              <w:rPr>
                <w:spacing w:val="-15"/>
                <w:sz w:val="22"/>
              </w:rPr>
              <w:t> </w:t>
            </w:r>
            <w:r>
              <w:rPr>
                <w:sz w:val="22"/>
              </w:rPr>
              <w:t>pregón</w:t>
            </w:r>
            <w:r>
              <w:rPr>
                <w:spacing w:val="-14"/>
                <w:sz w:val="22"/>
              </w:rPr>
              <w:t> </w:t>
            </w:r>
            <w:r>
              <w:rPr>
                <w:sz w:val="22"/>
              </w:rPr>
              <w:t>de</w:t>
            </w:r>
            <w:r>
              <w:rPr>
                <w:spacing w:val="-15"/>
                <w:sz w:val="22"/>
              </w:rPr>
              <w:t> </w:t>
            </w:r>
            <w:r>
              <w:rPr>
                <w:sz w:val="22"/>
              </w:rPr>
              <w:t>las</w:t>
            </w:r>
          </w:p>
          <w:p>
            <w:pPr>
              <w:pStyle w:val="TableParagraph"/>
              <w:spacing w:line="257" w:lineRule="exact" w:before="35"/>
              <w:ind w:left="35"/>
              <w:rPr>
                <w:sz w:val="22"/>
              </w:rPr>
            </w:pPr>
            <w:r>
              <w:rPr>
                <w:sz w:val="22"/>
              </w:rPr>
              <w:t>Fiestas del Carmen el 01.08.24 .</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01/08/2024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01/08/2024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2.675,00</w:t>
            </w:r>
          </w:p>
        </w:tc>
        <w:tc>
          <w:tcPr>
            <w:tcW w:w="1970" w:type="dxa"/>
          </w:tcPr>
          <w:p>
            <w:pPr>
              <w:pStyle w:val="TableParagraph"/>
              <w:spacing w:before="6"/>
              <w:ind w:left="31"/>
              <w:rPr>
                <w:sz w:val="22"/>
              </w:rPr>
            </w:pPr>
            <w:r>
              <w:rPr>
                <w:sz w:val="22"/>
              </w:rPr>
              <w:t>PEREZ GONZALEZ,</w:t>
            </w:r>
          </w:p>
          <w:p>
            <w:pPr>
              <w:pStyle w:val="TableParagraph"/>
              <w:spacing w:line="257" w:lineRule="exact" w:before="35"/>
              <w:ind w:left="31"/>
              <w:rPr>
                <w:sz w:val="22"/>
              </w:rPr>
            </w:pPr>
            <w:r>
              <w:rPr>
                <w:sz w:val="22"/>
              </w:rPr>
              <w:t>JOSE VICENTE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24/00070</w:t>
            </w:r>
          </w:p>
          <w:p>
            <w:pPr>
              <w:pStyle w:val="TableParagraph"/>
              <w:spacing w:line="256" w:lineRule="exact" w:before="35"/>
              <w:ind w:left="35"/>
              <w:rPr>
                <w:sz w:val="22"/>
              </w:rPr>
            </w:pPr>
            <w:r>
              <w:rPr>
                <w:sz w:val="22"/>
              </w:rPr>
              <w:t>75Z</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5"/>
              <w:rPr>
                <w:sz w:val="22"/>
              </w:rPr>
            </w:pPr>
            <w:r>
              <w:rPr>
                <w:sz w:val="22"/>
              </w:rPr>
              <w:t>(24/0007075Z- REF 1477) Fiestas del Carmen 2024 - Gastos</w:t>
            </w:r>
            <w:r>
              <w:rPr>
                <w:spacing w:val="-13"/>
                <w:sz w:val="22"/>
              </w:rPr>
              <w:t> </w:t>
            </w:r>
            <w:r>
              <w:rPr>
                <w:sz w:val="22"/>
              </w:rPr>
              <w:t>de</w:t>
            </w:r>
            <w:r>
              <w:rPr>
                <w:spacing w:val="-13"/>
                <w:sz w:val="22"/>
              </w:rPr>
              <w:t> </w:t>
            </w:r>
            <w:r>
              <w:rPr>
                <w:sz w:val="22"/>
              </w:rPr>
              <w:t>organización</w:t>
            </w:r>
            <w:r>
              <w:rPr>
                <w:spacing w:val="-13"/>
                <w:sz w:val="22"/>
              </w:rPr>
              <w:t> </w:t>
            </w:r>
            <w:r>
              <w:rPr>
                <w:sz w:val="22"/>
              </w:rPr>
              <w:t>del</w:t>
            </w:r>
            <w:r>
              <w:rPr>
                <w:spacing w:val="-14"/>
                <w:sz w:val="22"/>
              </w:rPr>
              <w:t> </w:t>
            </w:r>
            <w:r>
              <w:rPr>
                <w:sz w:val="22"/>
              </w:rPr>
              <w:t>Certamen</w:t>
            </w:r>
            <w:r>
              <w:rPr>
                <w:spacing w:val="-13"/>
                <w:sz w:val="22"/>
              </w:rPr>
              <w:t> </w:t>
            </w:r>
            <w:r>
              <w:rPr>
                <w:sz w:val="22"/>
              </w:rPr>
              <w:t>Gay</w:t>
            </w:r>
            <w:r>
              <w:rPr>
                <w:spacing w:val="-13"/>
                <w:sz w:val="22"/>
              </w:rPr>
              <w:t> </w:t>
            </w:r>
            <w:r>
              <w:rPr>
                <w:sz w:val="22"/>
              </w:rPr>
              <w:t>Diosa</w:t>
            </w:r>
            <w:r>
              <w:rPr>
                <w:spacing w:val="-13"/>
                <w:sz w:val="22"/>
              </w:rPr>
              <w:t> </w:t>
            </w:r>
            <w:r>
              <w:rPr>
                <w:sz w:val="22"/>
              </w:rPr>
              <w:t>el</w:t>
            </w:r>
            <w:r>
              <w:rPr>
                <w:spacing w:val="-14"/>
                <w:sz w:val="22"/>
              </w:rPr>
              <w:t> </w:t>
            </w:r>
            <w:r>
              <w:rPr>
                <w:sz w:val="22"/>
              </w:rPr>
              <w:t>02</w:t>
            </w:r>
          </w:p>
          <w:p>
            <w:pPr>
              <w:pStyle w:val="TableParagraph"/>
              <w:spacing w:line="256" w:lineRule="exact"/>
              <w:ind w:left="35"/>
              <w:rPr>
                <w:sz w:val="22"/>
              </w:rPr>
            </w:pPr>
            <w:r>
              <w:rPr>
                <w:sz w:val="22"/>
              </w:rPr>
              <w:t>de Agosto.</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02/08/2024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02/08/2024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3.800,00</w:t>
            </w:r>
          </w:p>
        </w:tc>
        <w:tc>
          <w:tcPr>
            <w:tcW w:w="1970" w:type="dxa"/>
          </w:tcPr>
          <w:p>
            <w:pPr>
              <w:pStyle w:val="TableParagraph"/>
              <w:spacing w:line="271" w:lineRule="auto" w:before="6"/>
              <w:ind w:left="31"/>
              <w:rPr>
                <w:sz w:val="22"/>
              </w:rPr>
            </w:pPr>
            <w:r>
              <w:rPr>
                <w:sz w:val="22"/>
              </w:rPr>
              <w:t>ASOCIACION CULTURAL</w:t>
            </w:r>
          </w:p>
          <w:p>
            <w:pPr>
              <w:pStyle w:val="TableParagraph"/>
              <w:spacing w:line="256" w:lineRule="exact"/>
              <w:ind w:left="31"/>
              <w:rPr>
                <w:sz w:val="22"/>
              </w:rPr>
            </w:pPr>
            <w:r>
              <w:rPr>
                <w:sz w:val="22"/>
              </w:rPr>
              <w:t>COMPARSA SUR</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24/00069</w:t>
            </w:r>
          </w:p>
          <w:p>
            <w:pPr>
              <w:pStyle w:val="TableParagraph"/>
              <w:spacing w:line="256" w:lineRule="exact" w:before="35"/>
              <w:ind w:left="35"/>
              <w:rPr>
                <w:sz w:val="22"/>
              </w:rPr>
            </w:pPr>
            <w:r>
              <w:rPr>
                <w:sz w:val="22"/>
              </w:rPr>
              <w:t>44K</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(24/0006944K-</w:t>
            </w:r>
            <w:r>
              <w:rPr>
                <w:spacing w:val="-19"/>
                <w:sz w:val="22"/>
              </w:rPr>
              <w:t> </w:t>
            </w:r>
            <w:r>
              <w:rPr>
                <w:sz w:val="22"/>
              </w:rPr>
              <w:t>REF</w:t>
            </w:r>
            <w:r>
              <w:rPr>
                <w:spacing w:val="-18"/>
                <w:sz w:val="22"/>
              </w:rPr>
              <w:t> </w:t>
            </w:r>
            <w:r>
              <w:rPr>
                <w:sz w:val="22"/>
              </w:rPr>
              <w:t>1433)</w:t>
            </w:r>
            <w:r>
              <w:rPr>
                <w:spacing w:val="-20"/>
                <w:sz w:val="22"/>
              </w:rPr>
              <w:t> </w:t>
            </w:r>
            <w:r>
              <w:rPr>
                <w:sz w:val="22"/>
              </w:rPr>
              <w:t>Organización</w:t>
            </w:r>
            <w:r>
              <w:rPr>
                <w:spacing w:val="-19"/>
                <w:sz w:val="22"/>
              </w:rPr>
              <w:t> </w:t>
            </w:r>
            <w:r>
              <w:rPr>
                <w:sz w:val="22"/>
              </w:rPr>
              <w:t>del</w:t>
            </w:r>
            <w:r>
              <w:rPr>
                <w:spacing w:val="-19"/>
                <w:sz w:val="22"/>
              </w:rPr>
              <w:t> </w:t>
            </w:r>
            <w:r>
              <w:rPr>
                <w:sz w:val="22"/>
              </w:rPr>
              <w:t>evento</w:t>
            </w:r>
            <w:r>
              <w:rPr>
                <w:spacing w:val="-19"/>
                <w:sz w:val="22"/>
              </w:rPr>
              <w:t> </w:t>
            </w:r>
            <w:r>
              <w:rPr>
                <w:sz w:val="22"/>
              </w:rPr>
              <w:t>de crossfit</w:t>
            </w:r>
            <w:r>
              <w:rPr>
                <w:spacing w:val="-13"/>
                <w:sz w:val="22"/>
              </w:rPr>
              <w:t> </w:t>
            </w:r>
            <w:r>
              <w:rPr>
                <w:sz w:val="22"/>
              </w:rPr>
              <w:t>que</w:t>
            </w:r>
            <w:r>
              <w:rPr>
                <w:spacing w:val="-13"/>
                <w:sz w:val="22"/>
              </w:rPr>
              <w:t> </w:t>
            </w:r>
            <w:r>
              <w:rPr>
                <w:sz w:val="22"/>
              </w:rPr>
              <w:t>se</w:t>
            </w:r>
            <w:r>
              <w:rPr>
                <w:spacing w:val="-13"/>
                <w:sz w:val="22"/>
              </w:rPr>
              <w:t> </w:t>
            </w:r>
            <w:r>
              <w:rPr>
                <w:sz w:val="22"/>
              </w:rPr>
              <w:t>celebra</w:t>
            </w:r>
            <w:r>
              <w:rPr>
                <w:spacing w:val="-13"/>
                <w:sz w:val="22"/>
              </w:rPr>
              <w:t> </w:t>
            </w:r>
            <w:r>
              <w:rPr>
                <w:sz w:val="22"/>
              </w:rPr>
              <w:t>el</w:t>
            </w:r>
            <w:r>
              <w:rPr>
                <w:spacing w:val="-15"/>
                <w:sz w:val="22"/>
              </w:rPr>
              <w:t> </w:t>
            </w:r>
            <w:r>
              <w:rPr>
                <w:sz w:val="22"/>
              </w:rPr>
              <w:t>02</w:t>
            </w:r>
            <w:r>
              <w:rPr>
                <w:spacing w:val="-13"/>
                <w:sz w:val="22"/>
              </w:rPr>
              <w:t> </w:t>
            </w:r>
            <w:r>
              <w:rPr>
                <w:sz w:val="22"/>
              </w:rPr>
              <w:t>de</w:t>
            </w:r>
            <w:r>
              <w:rPr>
                <w:spacing w:val="-13"/>
                <w:sz w:val="22"/>
              </w:rPr>
              <w:t> </w:t>
            </w:r>
            <w:r>
              <w:rPr>
                <w:sz w:val="22"/>
              </w:rPr>
              <w:t>Agosto</w:t>
            </w:r>
            <w:r>
              <w:rPr>
                <w:spacing w:val="-12"/>
                <w:sz w:val="22"/>
              </w:rPr>
              <w:t> </w:t>
            </w:r>
            <w:r>
              <w:rPr>
                <w:sz w:val="22"/>
              </w:rPr>
              <w:t>en</w:t>
            </w:r>
            <w:r>
              <w:rPr>
                <w:spacing w:val="-14"/>
                <w:sz w:val="22"/>
              </w:rPr>
              <w:t> </w:t>
            </w:r>
            <w:r>
              <w:rPr>
                <w:sz w:val="22"/>
              </w:rPr>
              <w:t>el</w:t>
            </w:r>
            <w:r>
              <w:rPr>
                <w:spacing w:val="-15"/>
                <w:sz w:val="22"/>
              </w:rPr>
              <w:t> </w:t>
            </w:r>
            <w:r>
              <w:rPr>
                <w:sz w:val="22"/>
              </w:rPr>
              <w:t>Campo</w:t>
            </w:r>
            <w:r>
              <w:rPr>
                <w:spacing w:val="-12"/>
                <w:sz w:val="22"/>
              </w:rPr>
              <w:t> </w:t>
            </w:r>
            <w:r>
              <w:rPr>
                <w:sz w:val="22"/>
              </w:rPr>
              <w:t>de Fútbol</w:t>
            </w:r>
            <w:r>
              <w:rPr>
                <w:spacing w:val="-21"/>
                <w:sz w:val="22"/>
              </w:rPr>
              <w:t> </w:t>
            </w:r>
            <w:r>
              <w:rPr>
                <w:sz w:val="22"/>
              </w:rPr>
              <w:t>de</w:t>
            </w:r>
            <w:r>
              <w:rPr>
                <w:spacing w:val="-21"/>
                <w:sz w:val="22"/>
              </w:rPr>
              <w:t> </w:t>
            </w:r>
            <w:r>
              <w:rPr>
                <w:sz w:val="22"/>
              </w:rPr>
              <w:t>Puerto</w:t>
            </w:r>
            <w:r>
              <w:rPr>
                <w:spacing w:val="-20"/>
                <w:sz w:val="22"/>
              </w:rPr>
              <w:t> </w:t>
            </w:r>
            <w:r>
              <w:rPr>
                <w:sz w:val="22"/>
              </w:rPr>
              <w:t>del</w:t>
            </w:r>
            <w:r>
              <w:rPr>
                <w:spacing w:val="-21"/>
                <w:sz w:val="22"/>
              </w:rPr>
              <w:t> </w:t>
            </w:r>
            <w:r>
              <w:rPr>
                <w:sz w:val="22"/>
              </w:rPr>
              <w:t>Carmen,</w:t>
            </w:r>
            <w:r>
              <w:rPr>
                <w:spacing w:val="-20"/>
                <w:sz w:val="22"/>
              </w:rPr>
              <w:t> </w:t>
            </w:r>
            <w:r>
              <w:rPr>
                <w:sz w:val="22"/>
              </w:rPr>
              <w:t>evento</w:t>
            </w:r>
            <w:r>
              <w:rPr>
                <w:spacing w:val="-20"/>
                <w:sz w:val="22"/>
              </w:rPr>
              <w:t> </w:t>
            </w:r>
            <w:r>
              <w:rPr>
                <w:sz w:val="22"/>
              </w:rPr>
              <w:t>que</w:t>
            </w:r>
            <w:r>
              <w:rPr>
                <w:spacing w:val="-21"/>
                <w:sz w:val="22"/>
              </w:rPr>
              <w:t> </w:t>
            </w:r>
            <w:r>
              <w:rPr>
                <w:sz w:val="22"/>
              </w:rPr>
              <w:t>está</w:t>
            </w:r>
            <w:r>
              <w:rPr>
                <w:spacing w:val="-21"/>
                <w:sz w:val="22"/>
              </w:rPr>
              <w:t> </w:t>
            </w:r>
            <w:r>
              <w:rPr>
                <w:sz w:val="22"/>
              </w:rPr>
              <w:t>dentro</w:t>
            </w:r>
          </w:p>
          <w:p>
            <w:pPr>
              <w:pStyle w:val="TableParagraph"/>
              <w:spacing w:line="256" w:lineRule="exact"/>
              <w:ind w:left="35"/>
              <w:rPr>
                <w:sz w:val="22"/>
              </w:rPr>
            </w:pPr>
            <w:r>
              <w:rPr>
                <w:sz w:val="22"/>
              </w:rPr>
              <w:t>de las Fiestas del Carmen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02/08/2024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02/08/2024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4.000,00</w:t>
            </w:r>
          </w:p>
        </w:tc>
        <w:tc>
          <w:tcPr>
            <w:tcW w:w="1970" w:type="dxa"/>
          </w:tcPr>
          <w:p>
            <w:pPr>
              <w:pStyle w:val="TableParagraph"/>
              <w:spacing w:line="271" w:lineRule="auto" w:before="6"/>
              <w:ind w:left="31"/>
              <w:rPr>
                <w:sz w:val="22"/>
              </w:rPr>
            </w:pPr>
            <w:r>
              <w:rPr>
                <w:sz w:val="22"/>
              </w:rPr>
              <w:t>ASOCIACION CULTURAL COMPARSA</w:t>
            </w:r>
          </w:p>
          <w:p>
            <w:pPr>
              <w:pStyle w:val="TableParagraph"/>
              <w:spacing w:line="256" w:lineRule="exact"/>
              <w:ind w:left="31"/>
              <w:rPr>
                <w:sz w:val="22"/>
              </w:rPr>
            </w:pPr>
            <w:r>
              <w:rPr>
                <w:sz w:val="22"/>
              </w:rPr>
              <w:t>GUARACHEROS</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24/00071</w:t>
            </w:r>
          </w:p>
          <w:p>
            <w:pPr>
              <w:pStyle w:val="TableParagraph"/>
              <w:spacing w:line="257" w:lineRule="exact" w:before="34"/>
              <w:ind w:left="35"/>
              <w:rPr>
                <w:sz w:val="22"/>
              </w:rPr>
            </w:pPr>
            <w:r>
              <w:rPr>
                <w:sz w:val="22"/>
              </w:rPr>
              <w:t>67Z</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1"/>
              <w:rPr>
                <w:sz w:val="22"/>
              </w:rPr>
            </w:pPr>
            <w:r>
              <w:rPr>
                <w:sz w:val="22"/>
              </w:rPr>
              <w:t>(24/0007167Z-</w:t>
            </w:r>
            <w:r>
              <w:rPr>
                <w:spacing w:val="-18"/>
                <w:sz w:val="22"/>
              </w:rPr>
              <w:t> </w:t>
            </w:r>
            <w:r>
              <w:rPr>
                <w:sz w:val="22"/>
              </w:rPr>
              <w:t>REF</w:t>
            </w:r>
            <w:r>
              <w:rPr>
                <w:spacing w:val="-17"/>
                <w:sz w:val="22"/>
              </w:rPr>
              <w:t> </w:t>
            </w:r>
            <w:r>
              <w:rPr>
                <w:sz w:val="22"/>
              </w:rPr>
              <w:t>1495)</w:t>
            </w:r>
            <w:r>
              <w:rPr>
                <w:spacing w:val="-19"/>
                <w:sz w:val="22"/>
              </w:rPr>
              <w:t> </w:t>
            </w:r>
            <w:r>
              <w:rPr>
                <w:sz w:val="22"/>
              </w:rPr>
              <w:t>Sevicio</w:t>
            </w:r>
            <w:r>
              <w:rPr>
                <w:spacing w:val="-17"/>
                <w:sz w:val="22"/>
              </w:rPr>
              <w:t> </w:t>
            </w:r>
            <w:r>
              <w:rPr>
                <w:sz w:val="22"/>
              </w:rPr>
              <w:t>de</w:t>
            </w:r>
            <w:r>
              <w:rPr>
                <w:spacing w:val="-18"/>
                <w:sz w:val="22"/>
              </w:rPr>
              <w:t> </w:t>
            </w:r>
            <w:r>
              <w:rPr>
                <w:sz w:val="22"/>
              </w:rPr>
              <w:t>balizamiento</w:t>
            </w:r>
            <w:r>
              <w:rPr>
                <w:spacing w:val="-18"/>
                <w:sz w:val="22"/>
              </w:rPr>
              <w:t> </w:t>
            </w:r>
            <w:r>
              <w:rPr>
                <w:sz w:val="22"/>
              </w:rPr>
              <w:t>para la XI Carrera Popular Barranco del Quíquere que se celebra</w:t>
            </w:r>
            <w:r>
              <w:rPr>
                <w:spacing w:val="-16"/>
                <w:sz w:val="22"/>
              </w:rPr>
              <w:t> </w:t>
            </w:r>
            <w:r>
              <w:rPr>
                <w:sz w:val="22"/>
              </w:rPr>
              <w:t>el</w:t>
            </w:r>
            <w:r>
              <w:rPr>
                <w:spacing w:val="-15"/>
                <w:sz w:val="22"/>
              </w:rPr>
              <w:t> </w:t>
            </w:r>
            <w:r>
              <w:rPr>
                <w:sz w:val="22"/>
              </w:rPr>
              <w:t>03</w:t>
            </w:r>
            <w:r>
              <w:rPr>
                <w:spacing w:val="-15"/>
                <w:sz w:val="22"/>
              </w:rPr>
              <w:t> </w:t>
            </w:r>
            <w:r>
              <w:rPr>
                <w:sz w:val="22"/>
              </w:rPr>
              <w:t>de</w:t>
            </w:r>
            <w:r>
              <w:rPr>
                <w:spacing w:val="-15"/>
                <w:sz w:val="22"/>
              </w:rPr>
              <w:t> </w:t>
            </w:r>
            <w:r>
              <w:rPr>
                <w:sz w:val="22"/>
              </w:rPr>
              <w:t>Agosto</w:t>
            </w:r>
            <w:r>
              <w:rPr>
                <w:spacing w:val="-15"/>
                <w:sz w:val="22"/>
              </w:rPr>
              <w:t> </w:t>
            </w:r>
            <w:r>
              <w:rPr>
                <w:sz w:val="22"/>
              </w:rPr>
              <w:t>en</w:t>
            </w:r>
            <w:r>
              <w:rPr>
                <w:spacing w:val="-15"/>
                <w:sz w:val="22"/>
              </w:rPr>
              <w:t> </w:t>
            </w:r>
            <w:r>
              <w:rPr>
                <w:sz w:val="22"/>
              </w:rPr>
              <w:t>el</w:t>
            </w:r>
            <w:r>
              <w:rPr>
                <w:spacing w:val="-16"/>
                <w:sz w:val="22"/>
              </w:rPr>
              <w:t> </w:t>
            </w:r>
            <w:r>
              <w:rPr>
                <w:sz w:val="22"/>
              </w:rPr>
              <w:t>Varadero</w:t>
            </w:r>
            <w:r>
              <w:rPr>
                <w:spacing w:val="-15"/>
                <w:sz w:val="22"/>
              </w:rPr>
              <w:t> </w:t>
            </w:r>
            <w:r>
              <w:rPr>
                <w:sz w:val="22"/>
              </w:rPr>
              <w:t>por</w:t>
            </w:r>
            <w:r>
              <w:rPr>
                <w:spacing w:val="-14"/>
                <w:sz w:val="22"/>
              </w:rPr>
              <w:t> </w:t>
            </w:r>
            <w:r>
              <w:rPr>
                <w:sz w:val="22"/>
              </w:rPr>
              <w:t>las</w:t>
            </w:r>
            <w:r>
              <w:rPr>
                <w:spacing w:val="-14"/>
                <w:sz w:val="22"/>
              </w:rPr>
              <w:t> </w:t>
            </w:r>
            <w:r>
              <w:rPr>
                <w:sz w:val="22"/>
              </w:rPr>
              <w:t>Fiestas</w:t>
            </w:r>
          </w:p>
          <w:p>
            <w:pPr>
              <w:pStyle w:val="TableParagraph"/>
              <w:spacing w:line="256" w:lineRule="exact"/>
              <w:ind w:left="35"/>
              <w:rPr>
                <w:sz w:val="22"/>
              </w:rPr>
            </w:pPr>
            <w:r>
              <w:rPr>
                <w:sz w:val="22"/>
              </w:rPr>
              <w:t>del Carmen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03/08/2024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03/08/2024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200,00</w:t>
            </w:r>
          </w:p>
        </w:tc>
        <w:tc>
          <w:tcPr>
            <w:tcW w:w="1970" w:type="dxa"/>
          </w:tcPr>
          <w:p>
            <w:pPr>
              <w:pStyle w:val="TableParagraph"/>
              <w:spacing w:line="271" w:lineRule="auto" w:before="6"/>
              <w:ind w:left="31" w:right="323"/>
              <w:rPr>
                <w:sz w:val="22"/>
              </w:rPr>
            </w:pPr>
            <w:r>
              <w:rPr>
                <w:sz w:val="22"/>
              </w:rPr>
              <w:t>CLUB DEPORTIVO FUTBOL PDC PUERTO DEL</w:t>
            </w:r>
          </w:p>
          <w:p>
            <w:pPr>
              <w:pStyle w:val="TableParagraph"/>
              <w:spacing w:line="256" w:lineRule="exact"/>
              <w:ind w:left="31"/>
              <w:rPr>
                <w:sz w:val="22"/>
              </w:rPr>
            </w:pPr>
            <w:r>
              <w:rPr>
                <w:sz w:val="22"/>
              </w:rPr>
              <w:t>CARMEN</w:t>
            </w:r>
          </w:p>
        </w:tc>
      </w:tr>
      <w:tr>
        <w:trPr>
          <w:trHeight w:val="586" w:hRule="atLeast"/>
        </w:trPr>
        <w:tc>
          <w:tcPr>
            <w:tcW w:w="1016" w:type="dxa"/>
          </w:tcPr>
          <w:p>
            <w:pPr>
              <w:pStyle w:val="TableParagraph"/>
              <w:spacing w:before="6"/>
              <w:ind w:left="35"/>
              <w:rPr>
                <w:sz w:val="22"/>
              </w:rPr>
            </w:pPr>
            <w:r>
              <w:rPr>
                <w:sz w:val="22"/>
              </w:rPr>
              <w:t>24/00071</w:t>
            </w:r>
          </w:p>
          <w:p>
            <w:pPr>
              <w:pStyle w:val="TableParagraph"/>
              <w:spacing w:line="256" w:lineRule="exact" w:before="35"/>
              <w:ind w:left="35"/>
              <w:rPr>
                <w:sz w:val="22"/>
              </w:rPr>
            </w:pPr>
            <w:r>
              <w:rPr>
                <w:sz w:val="22"/>
              </w:rPr>
              <w:t>90Z</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(24/0007190Z- REF 1493) Fiestas del Carmen 2024-</w:t>
            </w:r>
          </w:p>
          <w:p>
            <w:pPr>
              <w:pStyle w:val="TableParagraph"/>
              <w:spacing w:line="256" w:lineRule="exact" w:before="35"/>
              <w:ind w:left="35"/>
              <w:rPr>
                <w:sz w:val="22"/>
              </w:rPr>
            </w:pPr>
            <w:r>
              <w:rPr>
                <w:sz w:val="22"/>
              </w:rPr>
              <w:t>actuación Grupo Inerxia el 03 de Agosto.</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03/08/2024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03/08/2024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1.856,99</w:t>
            </w:r>
          </w:p>
        </w:tc>
        <w:tc>
          <w:tcPr>
            <w:tcW w:w="1970" w:type="dxa"/>
          </w:tcPr>
          <w:p>
            <w:pPr>
              <w:pStyle w:val="TableParagraph"/>
              <w:spacing w:before="6"/>
              <w:ind w:left="31"/>
              <w:rPr>
                <w:sz w:val="22"/>
              </w:rPr>
            </w:pPr>
            <w:r>
              <w:rPr>
                <w:sz w:val="22"/>
              </w:rPr>
              <w:t>ACTURA,ARTE Y</w:t>
            </w:r>
          </w:p>
          <w:p>
            <w:pPr>
              <w:pStyle w:val="TableParagraph"/>
              <w:spacing w:line="256" w:lineRule="exact" w:before="35"/>
              <w:ind w:left="31"/>
              <w:rPr>
                <w:sz w:val="22"/>
              </w:rPr>
            </w:pPr>
            <w:r>
              <w:rPr>
                <w:w w:val="105"/>
                <w:sz w:val="22"/>
              </w:rPr>
              <w:t>COMUNICACION,SL</w:t>
            </w:r>
          </w:p>
        </w:tc>
      </w:tr>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24/00068</w:t>
            </w:r>
          </w:p>
          <w:p>
            <w:pPr>
              <w:pStyle w:val="TableParagraph"/>
              <w:spacing w:line="256" w:lineRule="exact" w:before="35"/>
              <w:ind w:left="35"/>
              <w:rPr>
                <w:sz w:val="22"/>
              </w:rPr>
            </w:pPr>
            <w:r>
              <w:rPr>
                <w:sz w:val="22"/>
              </w:rPr>
              <w:t>48V</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5"/>
              <w:rPr>
                <w:sz w:val="22"/>
              </w:rPr>
            </w:pPr>
            <w:r>
              <w:rPr>
                <w:sz w:val="22"/>
              </w:rPr>
              <w:t>(24/0006848V- REF 1415 ) Celebración del VII Memorial Mike Wheeler que se celebra el día 03 de Agosto</w:t>
            </w:r>
            <w:r>
              <w:rPr>
                <w:spacing w:val="-27"/>
                <w:sz w:val="22"/>
              </w:rPr>
              <w:t> </w:t>
            </w:r>
            <w:r>
              <w:rPr>
                <w:sz w:val="22"/>
              </w:rPr>
              <w:t>en</w:t>
            </w:r>
            <w:r>
              <w:rPr>
                <w:spacing w:val="-27"/>
                <w:sz w:val="22"/>
              </w:rPr>
              <w:t> </w:t>
            </w:r>
            <w:r>
              <w:rPr>
                <w:sz w:val="22"/>
              </w:rPr>
              <w:t>el</w:t>
            </w:r>
            <w:r>
              <w:rPr>
                <w:spacing w:val="-28"/>
                <w:sz w:val="22"/>
              </w:rPr>
              <w:t> </w:t>
            </w:r>
            <w:r>
              <w:rPr>
                <w:sz w:val="22"/>
              </w:rPr>
              <w:t>Pabellón</w:t>
            </w:r>
            <w:r>
              <w:rPr>
                <w:spacing w:val="-27"/>
                <w:sz w:val="22"/>
              </w:rPr>
              <w:t> </w:t>
            </w:r>
            <w:r>
              <w:rPr>
                <w:sz w:val="22"/>
              </w:rPr>
              <w:t>Municipal</w:t>
            </w:r>
            <w:r>
              <w:rPr>
                <w:spacing w:val="-26"/>
                <w:sz w:val="22"/>
              </w:rPr>
              <w:t> </w:t>
            </w:r>
            <w:r>
              <w:rPr>
                <w:sz w:val="22"/>
              </w:rPr>
              <w:t>de</w:t>
            </w:r>
            <w:r>
              <w:rPr>
                <w:spacing w:val="-27"/>
                <w:sz w:val="22"/>
              </w:rPr>
              <w:t> </w:t>
            </w:r>
            <w:r>
              <w:rPr>
                <w:sz w:val="22"/>
              </w:rPr>
              <w:t>Tías</w:t>
            </w:r>
            <w:r>
              <w:rPr>
                <w:spacing w:val="-27"/>
                <w:sz w:val="22"/>
              </w:rPr>
              <w:t> </w:t>
            </w:r>
            <w:r>
              <w:rPr>
                <w:sz w:val="22"/>
              </w:rPr>
              <w:t>evento</w:t>
            </w:r>
            <w:r>
              <w:rPr>
                <w:spacing w:val="-26"/>
                <w:sz w:val="22"/>
              </w:rPr>
              <w:t> </w:t>
            </w:r>
            <w:r>
              <w:rPr>
                <w:sz w:val="22"/>
              </w:rPr>
              <w:t>dentro</w:t>
            </w:r>
          </w:p>
          <w:p>
            <w:pPr>
              <w:pStyle w:val="TableParagraph"/>
              <w:spacing w:line="256" w:lineRule="exact"/>
              <w:ind w:left="35"/>
              <w:rPr>
                <w:sz w:val="22"/>
              </w:rPr>
            </w:pPr>
            <w:r>
              <w:rPr>
                <w:sz w:val="22"/>
              </w:rPr>
              <w:t>de las Fiestas del Carmen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03/08/2024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03/08/2024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742,00</w:t>
            </w:r>
          </w:p>
        </w:tc>
        <w:tc>
          <w:tcPr>
            <w:tcW w:w="1970" w:type="dxa"/>
          </w:tcPr>
          <w:p>
            <w:pPr>
              <w:pStyle w:val="TableParagraph"/>
              <w:spacing w:before="9"/>
              <w:rPr>
                <w:sz w:val="22"/>
              </w:rPr>
            </w:pPr>
          </w:p>
          <w:p>
            <w:pPr>
              <w:pStyle w:val="TableParagraph"/>
              <w:spacing w:line="300" w:lineRule="atLeast"/>
              <w:ind w:left="31" w:right="184"/>
              <w:rPr>
                <w:sz w:val="22"/>
              </w:rPr>
            </w:pPr>
            <w:r>
              <w:rPr>
                <w:sz w:val="22"/>
              </w:rPr>
              <w:t>C.D.A.D..C. Y RECREO LA TIÑOSA TIGUAFAY</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201984">
            <wp:simplePos x="0" y="0"/>
            <wp:positionH relativeFrom="page">
              <wp:posOffset>1264119</wp:posOffset>
            </wp:positionH>
            <wp:positionV relativeFrom="page">
              <wp:posOffset>962685</wp:posOffset>
            </wp:positionV>
            <wp:extent cx="11227" cy="5786437"/>
            <wp:effectExtent l="0" t="0" r="0" b="0"/>
            <wp:wrapNone/>
            <wp:docPr id="1055" name="image2.png"/>
            <wp:cNvGraphicFramePr>
              <a:graphicFrameLocks noChangeAspect="1"/>
            </wp:cNvGraphicFramePr>
            <a:graphic>
              <a:graphicData uri="http://schemas.openxmlformats.org/drawingml/2006/picture">
                <pic:pic>
                  <pic:nvPicPr>
                    <pic:cNvPr id="1056"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533952">
            <wp:simplePos x="0" y="0"/>
            <wp:positionH relativeFrom="page">
              <wp:posOffset>2746629</wp:posOffset>
            </wp:positionH>
            <wp:positionV relativeFrom="page">
              <wp:posOffset>973988</wp:posOffset>
            </wp:positionV>
            <wp:extent cx="11230" cy="5776912"/>
            <wp:effectExtent l="0" t="0" r="0" b="0"/>
            <wp:wrapNone/>
            <wp:docPr id="1057" name="image9.png"/>
            <wp:cNvGraphicFramePr>
              <a:graphicFrameLocks noChangeAspect="1"/>
            </wp:cNvGraphicFramePr>
            <a:graphic>
              <a:graphicData uri="http://schemas.openxmlformats.org/drawingml/2006/picture">
                <pic:pic>
                  <pic:nvPicPr>
                    <pic:cNvPr id="1058" name="image9.png"/>
                    <pic:cNvPicPr/>
                  </pic:nvPicPr>
                  <pic:blipFill>
                    <a:blip r:embed="rId15"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534976">
            <wp:simplePos x="0" y="0"/>
            <wp:positionH relativeFrom="page">
              <wp:posOffset>8264397</wp:posOffset>
            </wp:positionH>
            <wp:positionV relativeFrom="page">
              <wp:posOffset>962685</wp:posOffset>
            </wp:positionV>
            <wp:extent cx="11227" cy="5786437"/>
            <wp:effectExtent l="0" t="0" r="0" b="0"/>
            <wp:wrapNone/>
            <wp:docPr id="1059" name="image2.png"/>
            <wp:cNvGraphicFramePr>
              <a:graphicFrameLocks noChangeAspect="1"/>
            </wp:cNvGraphicFramePr>
            <a:graphic>
              <a:graphicData uri="http://schemas.openxmlformats.org/drawingml/2006/picture">
                <pic:pic>
                  <pic:nvPicPr>
                    <pic:cNvPr id="1060"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24/00053</w:t>
            </w:r>
          </w:p>
          <w:p>
            <w:pPr>
              <w:pStyle w:val="TableParagraph"/>
              <w:spacing w:line="256" w:lineRule="exact" w:before="35"/>
              <w:ind w:left="35"/>
              <w:rPr>
                <w:sz w:val="22"/>
              </w:rPr>
            </w:pPr>
            <w:r>
              <w:rPr>
                <w:sz w:val="22"/>
              </w:rPr>
              <w:t>50Z</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35"/>
              <w:jc w:val="both"/>
              <w:rPr>
                <w:sz w:val="22"/>
              </w:rPr>
            </w:pPr>
            <w:r>
              <w:rPr>
                <w:sz w:val="22"/>
              </w:rPr>
              <w:t>(24/0005350Z-</w:t>
            </w:r>
            <w:r>
              <w:rPr>
                <w:spacing w:val="-12"/>
                <w:sz w:val="22"/>
              </w:rPr>
              <w:t> </w:t>
            </w:r>
            <w:r>
              <w:rPr>
                <w:sz w:val="22"/>
              </w:rPr>
              <w:t>REF</w:t>
            </w:r>
            <w:r>
              <w:rPr>
                <w:spacing w:val="-12"/>
                <w:sz w:val="22"/>
              </w:rPr>
              <w:t> </w:t>
            </w:r>
            <w:r>
              <w:rPr>
                <w:sz w:val="22"/>
              </w:rPr>
              <w:t>1098)</w:t>
            </w:r>
            <w:r>
              <w:rPr>
                <w:spacing w:val="-14"/>
                <w:sz w:val="22"/>
              </w:rPr>
              <w:t> </w:t>
            </w:r>
            <w:r>
              <w:rPr>
                <w:sz w:val="22"/>
              </w:rPr>
              <w:t>Celebración</w:t>
            </w:r>
            <w:r>
              <w:rPr>
                <w:spacing w:val="-12"/>
                <w:sz w:val="22"/>
              </w:rPr>
              <w:t> </w:t>
            </w:r>
            <w:r>
              <w:rPr>
                <w:sz w:val="22"/>
              </w:rPr>
              <w:t>de</w:t>
            </w:r>
            <w:r>
              <w:rPr>
                <w:spacing w:val="-13"/>
                <w:sz w:val="22"/>
              </w:rPr>
              <w:t> </w:t>
            </w:r>
            <w:r>
              <w:rPr>
                <w:sz w:val="22"/>
              </w:rPr>
              <w:t>la</w:t>
            </w:r>
            <w:r>
              <w:rPr>
                <w:spacing w:val="-14"/>
                <w:sz w:val="22"/>
              </w:rPr>
              <w:t> </w:t>
            </w:r>
            <w:r>
              <w:rPr>
                <w:sz w:val="22"/>
              </w:rPr>
              <w:t>XI</w:t>
            </w:r>
            <w:r>
              <w:rPr>
                <w:spacing w:val="-12"/>
                <w:sz w:val="22"/>
              </w:rPr>
              <w:t> </w:t>
            </w:r>
            <w:r>
              <w:rPr>
                <w:sz w:val="22"/>
              </w:rPr>
              <w:t>Carrera Popular</w:t>
            </w:r>
            <w:r>
              <w:rPr>
                <w:spacing w:val="-17"/>
                <w:sz w:val="22"/>
              </w:rPr>
              <w:t> </w:t>
            </w:r>
            <w:r>
              <w:rPr>
                <w:sz w:val="22"/>
              </w:rPr>
              <w:t>Barranco</w:t>
            </w:r>
            <w:r>
              <w:rPr>
                <w:spacing w:val="-16"/>
                <w:sz w:val="22"/>
              </w:rPr>
              <w:t> </w:t>
            </w:r>
            <w:r>
              <w:rPr>
                <w:sz w:val="22"/>
              </w:rPr>
              <w:t>del</w:t>
            </w:r>
            <w:r>
              <w:rPr>
                <w:spacing w:val="-17"/>
                <w:sz w:val="22"/>
              </w:rPr>
              <w:t> </w:t>
            </w:r>
            <w:r>
              <w:rPr>
                <w:sz w:val="22"/>
              </w:rPr>
              <w:t>Quíquere</w:t>
            </w:r>
            <w:r>
              <w:rPr>
                <w:spacing w:val="-18"/>
                <w:sz w:val="22"/>
              </w:rPr>
              <w:t> </w:t>
            </w:r>
            <w:r>
              <w:rPr>
                <w:sz w:val="22"/>
              </w:rPr>
              <w:t>que</w:t>
            </w:r>
            <w:r>
              <w:rPr>
                <w:spacing w:val="-17"/>
                <w:sz w:val="22"/>
              </w:rPr>
              <w:t> </w:t>
            </w:r>
            <w:r>
              <w:rPr>
                <w:sz w:val="22"/>
              </w:rPr>
              <w:t>se</w:t>
            </w:r>
            <w:r>
              <w:rPr>
                <w:spacing w:val="-17"/>
                <w:sz w:val="22"/>
              </w:rPr>
              <w:t> </w:t>
            </w:r>
            <w:r>
              <w:rPr>
                <w:sz w:val="22"/>
              </w:rPr>
              <w:t>celebra</w:t>
            </w:r>
            <w:r>
              <w:rPr>
                <w:spacing w:val="-17"/>
                <w:sz w:val="22"/>
              </w:rPr>
              <w:t> </w:t>
            </w:r>
            <w:r>
              <w:rPr>
                <w:sz w:val="22"/>
              </w:rPr>
              <w:t>el</w:t>
            </w:r>
            <w:r>
              <w:rPr>
                <w:spacing w:val="-17"/>
                <w:sz w:val="22"/>
              </w:rPr>
              <w:t> </w:t>
            </w:r>
            <w:r>
              <w:rPr>
                <w:sz w:val="22"/>
              </w:rPr>
              <w:t>03</w:t>
            </w:r>
            <w:r>
              <w:rPr>
                <w:spacing w:val="-17"/>
                <w:sz w:val="22"/>
              </w:rPr>
              <w:t> </w:t>
            </w:r>
            <w:r>
              <w:rPr>
                <w:sz w:val="22"/>
              </w:rPr>
              <w:t>de agosto</w:t>
            </w:r>
            <w:r>
              <w:rPr>
                <w:spacing w:val="-15"/>
                <w:sz w:val="22"/>
              </w:rPr>
              <w:t> </w:t>
            </w:r>
            <w:r>
              <w:rPr>
                <w:sz w:val="22"/>
              </w:rPr>
              <w:t>en</w:t>
            </w:r>
            <w:r>
              <w:rPr>
                <w:spacing w:val="-17"/>
                <w:sz w:val="22"/>
              </w:rPr>
              <w:t> </w:t>
            </w:r>
            <w:r>
              <w:rPr>
                <w:sz w:val="22"/>
              </w:rPr>
              <w:t>el</w:t>
            </w:r>
            <w:r>
              <w:rPr>
                <w:spacing w:val="-16"/>
                <w:sz w:val="22"/>
              </w:rPr>
              <w:t> </w:t>
            </w:r>
            <w:r>
              <w:rPr>
                <w:sz w:val="22"/>
              </w:rPr>
              <w:t>Varadero</w:t>
            </w:r>
            <w:r>
              <w:rPr>
                <w:spacing w:val="-15"/>
                <w:sz w:val="22"/>
              </w:rPr>
              <w:t> </w:t>
            </w:r>
            <w:r>
              <w:rPr>
                <w:sz w:val="22"/>
              </w:rPr>
              <w:t>por</w:t>
            </w:r>
            <w:r>
              <w:rPr>
                <w:spacing w:val="-15"/>
                <w:sz w:val="22"/>
              </w:rPr>
              <w:t> </w:t>
            </w:r>
            <w:r>
              <w:rPr>
                <w:sz w:val="22"/>
              </w:rPr>
              <w:t>las</w:t>
            </w:r>
            <w:r>
              <w:rPr>
                <w:spacing w:val="-15"/>
                <w:sz w:val="22"/>
              </w:rPr>
              <w:t> </w:t>
            </w:r>
            <w:r>
              <w:rPr>
                <w:sz w:val="22"/>
              </w:rPr>
              <w:t>Fiestas</w:t>
            </w:r>
            <w:r>
              <w:rPr>
                <w:spacing w:val="-15"/>
                <w:sz w:val="22"/>
              </w:rPr>
              <w:t> </w:t>
            </w:r>
            <w:r>
              <w:rPr>
                <w:sz w:val="22"/>
              </w:rPr>
              <w:t>del</w:t>
            </w:r>
            <w:r>
              <w:rPr>
                <w:spacing w:val="-16"/>
                <w:sz w:val="22"/>
              </w:rPr>
              <w:t> </w:t>
            </w:r>
            <w:r>
              <w:rPr>
                <w:sz w:val="22"/>
              </w:rPr>
              <w:t>Carmen</w:t>
            </w:r>
            <w:r>
              <w:rPr>
                <w:spacing w:val="-16"/>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03/08/2024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03/08/2024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2.410,20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w w:val="105"/>
                <w:sz w:val="22"/>
              </w:rPr>
              <w:t>CRONOLINE </w:t>
            </w:r>
            <w:r>
              <w:rPr>
                <w:sz w:val="22"/>
              </w:rPr>
              <w:t>EVENTOS,S.L.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24/00053</w:t>
            </w:r>
          </w:p>
          <w:p>
            <w:pPr>
              <w:pStyle w:val="TableParagraph"/>
              <w:spacing w:line="257" w:lineRule="exact" w:before="34"/>
              <w:ind w:left="35"/>
              <w:rPr>
                <w:sz w:val="22"/>
              </w:rPr>
            </w:pPr>
            <w:r>
              <w:rPr>
                <w:sz w:val="22"/>
              </w:rPr>
              <w:t>49J</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35"/>
              <w:jc w:val="both"/>
              <w:rPr>
                <w:sz w:val="22"/>
              </w:rPr>
            </w:pPr>
            <w:r>
              <w:rPr>
                <w:sz w:val="22"/>
              </w:rPr>
              <w:t>(24/0005349J- REF 1092) Celebración de la XI Carrera Popular</w:t>
            </w:r>
            <w:r>
              <w:rPr>
                <w:spacing w:val="-17"/>
                <w:sz w:val="22"/>
              </w:rPr>
              <w:t> </w:t>
            </w:r>
            <w:r>
              <w:rPr>
                <w:sz w:val="22"/>
              </w:rPr>
              <w:t>Barranco</w:t>
            </w:r>
            <w:r>
              <w:rPr>
                <w:spacing w:val="-16"/>
                <w:sz w:val="22"/>
              </w:rPr>
              <w:t> </w:t>
            </w:r>
            <w:r>
              <w:rPr>
                <w:sz w:val="22"/>
              </w:rPr>
              <w:t>del</w:t>
            </w:r>
            <w:r>
              <w:rPr>
                <w:spacing w:val="-17"/>
                <w:sz w:val="22"/>
              </w:rPr>
              <w:t> </w:t>
            </w:r>
            <w:r>
              <w:rPr>
                <w:sz w:val="22"/>
              </w:rPr>
              <w:t>Quíquere</w:t>
            </w:r>
            <w:r>
              <w:rPr>
                <w:spacing w:val="-18"/>
                <w:sz w:val="22"/>
              </w:rPr>
              <w:t> </w:t>
            </w:r>
            <w:r>
              <w:rPr>
                <w:sz w:val="22"/>
              </w:rPr>
              <w:t>que</w:t>
            </w:r>
            <w:r>
              <w:rPr>
                <w:spacing w:val="-17"/>
                <w:sz w:val="22"/>
              </w:rPr>
              <w:t> </w:t>
            </w:r>
            <w:r>
              <w:rPr>
                <w:sz w:val="22"/>
              </w:rPr>
              <w:t>se</w:t>
            </w:r>
            <w:r>
              <w:rPr>
                <w:spacing w:val="-17"/>
                <w:sz w:val="22"/>
              </w:rPr>
              <w:t> </w:t>
            </w:r>
            <w:r>
              <w:rPr>
                <w:sz w:val="22"/>
              </w:rPr>
              <w:t>celebra</w:t>
            </w:r>
            <w:r>
              <w:rPr>
                <w:spacing w:val="-17"/>
                <w:sz w:val="22"/>
              </w:rPr>
              <w:t> </w:t>
            </w:r>
            <w:r>
              <w:rPr>
                <w:sz w:val="22"/>
              </w:rPr>
              <w:t>el</w:t>
            </w:r>
            <w:r>
              <w:rPr>
                <w:spacing w:val="-17"/>
                <w:sz w:val="22"/>
              </w:rPr>
              <w:t> </w:t>
            </w:r>
            <w:r>
              <w:rPr>
                <w:sz w:val="22"/>
              </w:rPr>
              <w:t>03</w:t>
            </w:r>
            <w:r>
              <w:rPr>
                <w:spacing w:val="-17"/>
                <w:sz w:val="22"/>
              </w:rPr>
              <w:t> </w:t>
            </w:r>
            <w:r>
              <w:rPr>
                <w:sz w:val="22"/>
              </w:rPr>
              <w:t>de agosto</w:t>
            </w:r>
            <w:r>
              <w:rPr>
                <w:spacing w:val="-15"/>
                <w:sz w:val="22"/>
              </w:rPr>
              <w:t> </w:t>
            </w:r>
            <w:r>
              <w:rPr>
                <w:sz w:val="22"/>
              </w:rPr>
              <w:t>en</w:t>
            </w:r>
            <w:r>
              <w:rPr>
                <w:spacing w:val="-17"/>
                <w:sz w:val="22"/>
              </w:rPr>
              <w:t> </w:t>
            </w:r>
            <w:r>
              <w:rPr>
                <w:sz w:val="22"/>
              </w:rPr>
              <w:t>el</w:t>
            </w:r>
            <w:r>
              <w:rPr>
                <w:spacing w:val="-16"/>
                <w:sz w:val="22"/>
              </w:rPr>
              <w:t> </w:t>
            </w:r>
            <w:r>
              <w:rPr>
                <w:sz w:val="22"/>
              </w:rPr>
              <w:t>Varadero</w:t>
            </w:r>
            <w:r>
              <w:rPr>
                <w:spacing w:val="-15"/>
                <w:sz w:val="22"/>
              </w:rPr>
              <w:t> </w:t>
            </w:r>
            <w:r>
              <w:rPr>
                <w:sz w:val="22"/>
              </w:rPr>
              <w:t>por</w:t>
            </w:r>
            <w:r>
              <w:rPr>
                <w:spacing w:val="-15"/>
                <w:sz w:val="22"/>
              </w:rPr>
              <w:t> </w:t>
            </w:r>
            <w:r>
              <w:rPr>
                <w:sz w:val="22"/>
              </w:rPr>
              <w:t>las</w:t>
            </w:r>
            <w:r>
              <w:rPr>
                <w:spacing w:val="-15"/>
                <w:sz w:val="22"/>
              </w:rPr>
              <w:t> </w:t>
            </w:r>
            <w:r>
              <w:rPr>
                <w:sz w:val="22"/>
              </w:rPr>
              <w:t>Fiestas</w:t>
            </w:r>
            <w:r>
              <w:rPr>
                <w:spacing w:val="-15"/>
                <w:sz w:val="22"/>
              </w:rPr>
              <w:t> </w:t>
            </w:r>
            <w:r>
              <w:rPr>
                <w:sz w:val="22"/>
              </w:rPr>
              <w:t>del</w:t>
            </w:r>
            <w:r>
              <w:rPr>
                <w:spacing w:val="-16"/>
                <w:sz w:val="22"/>
              </w:rPr>
              <w:t> </w:t>
            </w:r>
            <w:r>
              <w:rPr>
                <w:sz w:val="22"/>
              </w:rPr>
              <w:t>Carmen</w:t>
            </w:r>
            <w:r>
              <w:rPr>
                <w:spacing w:val="-16"/>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03/08/2024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03/08/2024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3.300,90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w w:val="105"/>
                <w:sz w:val="22"/>
              </w:rPr>
              <w:t>CRONOLINE </w:t>
            </w:r>
            <w:r>
              <w:rPr>
                <w:sz w:val="22"/>
              </w:rPr>
              <w:t>EVENTOS,S.L.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24/00070</w:t>
            </w:r>
          </w:p>
          <w:p>
            <w:pPr>
              <w:pStyle w:val="TableParagraph"/>
              <w:spacing w:line="257" w:lineRule="exact" w:before="35"/>
              <w:ind w:left="35"/>
              <w:rPr>
                <w:sz w:val="22"/>
              </w:rPr>
            </w:pPr>
            <w:r>
              <w:rPr>
                <w:sz w:val="22"/>
              </w:rPr>
              <w:t>83E</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(24/0007083E- REF 1481) Fiestas del Carmen 2024 -</w:t>
            </w:r>
          </w:p>
          <w:p>
            <w:pPr>
              <w:pStyle w:val="TableParagraph"/>
              <w:spacing w:line="300" w:lineRule="atLeast" w:before="3"/>
              <w:ind w:left="35" w:right="813"/>
              <w:rPr>
                <w:sz w:val="22"/>
              </w:rPr>
            </w:pPr>
            <w:r>
              <w:rPr>
                <w:sz w:val="22"/>
              </w:rPr>
              <w:t>Impresión</w:t>
            </w:r>
            <w:r>
              <w:rPr>
                <w:spacing w:val="-23"/>
                <w:sz w:val="22"/>
              </w:rPr>
              <w:t> </w:t>
            </w:r>
            <w:r>
              <w:rPr>
                <w:sz w:val="22"/>
              </w:rPr>
              <w:t>de</w:t>
            </w:r>
            <w:r>
              <w:rPr>
                <w:spacing w:val="-23"/>
                <w:sz w:val="22"/>
              </w:rPr>
              <w:t> </w:t>
            </w:r>
            <w:r>
              <w:rPr>
                <w:sz w:val="22"/>
              </w:rPr>
              <w:t>fotografías</w:t>
            </w:r>
            <w:r>
              <w:rPr>
                <w:spacing w:val="-21"/>
                <w:sz w:val="22"/>
              </w:rPr>
              <w:t> </w:t>
            </w:r>
            <w:r>
              <w:rPr>
                <w:sz w:val="22"/>
              </w:rPr>
              <w:t>para</w:t>
            </w:r>
            <w:r>
              <w:rPr>
                <w:spacing w:val="-23"/>
                <w:sz w:val="22"/>
              </w:rPr>
              <w:t> </w:t>
            </w:r>
            <w:r>
              <w:rPr>
                <w:sz w:val="22"/>
              </w:rPr>
              <w:t>la</w:t>
            </w:r>
            <w:r>
              <w:rPr>
                <w:spacing w:val="-23"/>
                <w:sz w:val="22"/>
              </w:rPr>
              <w:t> </w:t>
            </w:r>
            <w:r>
              <w:rPr>
                <w:sz w:val="22"/>
              </w:rPr>
              <w:t>exposición</w:t>
            </w:r>
            <w:r>
              <w:rPr>
                <w:spacing w:val="-23"/>
                <w:sz w:val="22"/>
              </w:rPr>
              <w:t> </w:t>
            </w:r>
            <w:r>
              <w:rPr>
                <w:sz w:val="22"/>
              </w:rPr>
              <w:t>de fotografías</w:t>
            </w:r>
            <w:r>
              <w:rPr>
                <w:spacing w:val="-19"/>
                <w:sz w:val="22"/>
              </w:rPr>
              <w:t> </w:t>
            </w:r>
            <w:r>
              <w:rPr>
                <w:sz w:val="22"/>
              </w:rPr>
              <w:t>"Otra</w:t>
            </w:r>
            <w:r>
              <w:rPr>
                <w:spacing w:val="-19"/>
                <w:sz w:val="22"/>
              </w:rPr>
              <w:t> </w:t>
            </w:r>
            <w:r>
              <w:rPr>
                <w:sz w:val="22"/>
              </w:rPr>
              <w:t>Mirada"</w:t>
            </w:r>
            <w:r>
              <w:rPr>
                <w:spacing w:val="-19"/>
                <w:sz w:val="22"/>
              </w:rPr>
              <w:t> </w:t>
            </w:r>
            <w:r>
              <w:rPr>
                <w:sz w:val="22"/>
              </w:rPr>
              <w:t>el</w:t>
            </w:r>
            <w:r>
              <w:rPr>
                <w:spacing w:val="-19"/>
                <w:sz w:val="22"/>
              </w:rPr>
              <w:t> </w:t>
            </w:r>
            <w:r>
              <w:rPr>
                <w:sz w:val="22"/>
              </w:rPr>
              <w:t>04</w:t>
            </w:r>
            <w:r>
              <w:rPr>
                <w:spacing w:val="-19"/>
                <w:sz w:val="22"/>
              </w:rPr>
              <w:t> </w:t>
            </w:r>
            <w:r>
              <w:rPr>
                <w:sz w:val="22"/>
              </w:rPr>
              <w:t>de</w:t>
            </w:r>
            <w:r>
              <w:rPr>
                <w:spacing w:val="-19"/>
                <w:sz w:val="22"/>
              </w:rPr>
              <w:t> </w:t>
            </w:r>
            <w:r>
              <w:rPr>
                <w:sz w:val="22"/>
              </w:rPr>
              <w:t>Agosto.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04/08/2024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04/08/2024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466,41</w:t>
            </w:r>
          </w:p>
        </w:tc>
        <w:tc>
          <w:tcPr>
            <w:tcW w:w="1970" w:type="dxa"/>
          </w:tcPr>
          <w:p>
            <w:pPr>
              <w:pStyle w:val="TableParagraph"/>
              <w:spacing w:before="9"/>
              <w:rPr>
                <w:sz w:val="22"/>
              </w:rPr>
            </w:pPr>
          </w:p>
          <w:p>
            <w:pPr>
              <w:pStyle w:val="TableParagraph"/>
              <w:spacing w:line="300" w:lineRule="atLeast"/>
              <w:ind w:left="31"/>
              <w:rPr>
                <w:sz w:val="22"/>
              </w:rPr>
            </w:pPr>
            <w:r>
              <w:rPr>
                <w:sz w:val="22"/>
              </w:rPr>
              <w:t>IMPRENTA </w:t>
            </w:r>
            <w:r>
              <w:rPr>
                <w:w w:val="95"/>
                <w:sz w:val="22"/>
              </w:rPr>
              <w:t>MINERVA,S.A.</w:t>
            </w:r>
          </w:p>
        </w:tc>
      </w:tr>
      <w:tr>
        <w:trPr>
          <w:trHeight w:val="586" w:hRule="atLeast"/>
        </w:trPr>
        <w:tc>
          <w:tcPr>
            <w:tcW w:w="1016" w:type="dxa"/>
          </w:tcPr>
          <w:p>
            <w:pPr>
              <w:pStyle w:val="TableParagraph"/>
              <w:spacing w:before="6"/>
              <w:ind w:left="35"/>
              <w:rPr>
                <w:sz w:val="22"/>
              </w:rPr>
            </w:pPr>
            <w:r>
              <w:rPr>
                <w:sz w:val="22"/>
              </w:rPr>
              <w:t>24/00070</w:t>
            </w:r>
          </w:p>
          <w:p>
            <w:pPr>
              <w:pStyle w:val="TableParagraph"/>
              <w:spacing w:line="256" w:lineRule="exact" w:before="35"/>
              <w:ind w:left="35"/>
              <w:rPr>
                <w:sz w:val="22"/>
              </w:rPr>
            </w:pPr>
            <w:r>
              <w:rPr>
                <w:sz w:val="22"/>
              </w:rPr>
              <w:t>43M</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(24/0007043M- REF 1454) Fiestas del Carmen 2024 -</w:t>
            </w:r>
          </w:p>
          <w:p>
            <w:pPr>
              <w:pStyle w:val="TableParagraph"/>
              <w:spacing w:line="256" w:lineRule="exact" w:before="35"/>
              <w:ind w:left="35"/>
              <w:rPr>
                <w:sz w:val="22"/>
              </w:rPr>
            </w:pPr>
            <w:r>
              <w:rPr>
                <w:sz w:val="22"/>
              </w:rPr>
              <w:t>actuación de Alexis Lemes Trío el 04 de Agosto.</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04/08/2024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04/08/2024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1.391,00</w:t>
            </w:r>
          </w:p>
        </w:tc>
        <w:tc>
          <w:tcPr>
            <w:tcW w:w="1970" w:type="dxa"/>
          </w:tcPr>
          <w:p>
            <w:pPr>
              <w:pStyle w:val="TableParagraph"/>
              <w:spacing w:before="6"/>
              <w:ind w:left="31"/>
              <w:rPr>
                <w:sz w:val="22"/>
              </w:rPr>
            </w:pPr>
            <w:r>
              <w:rPr>
                <w:sz w:val="22"/>
              </w:rPr>
              <w:t>MANUEL ADRIAN NIZ</w:t>
            </w:r>
          </w:p>
          <w:p>
            <w:pPr>
              <w:pStyle w:val="TableParagraph"/>
              <w:spacing w:line="256" w:lineRule="exact" w:before="35"/>
              <w:ind w:left="31"/>
              <w:rPr>
                <w:sz w:val="22"/>
              </w:rPr>
            </w:pPr>
            <w:r>
              <w:rPr>
                <w:sz w:val="22"/>
              </w:rPr>
              <w:t>CAÑADA</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24/00056</w:t>
            </w:r>
          </w:p>
          <w:p>
            <w:pPr>
              <w:pStyle w:val="TableParagraph"/>
              <w:spacing w:line="257" w:lineRule="exact" w:before="34"/>
              <w:ind w:left="35"/>
              <w:rPr>
                <w:sz w:val="22"/>
              </w:rPr>
            </w:pPr>
            <w:r>
              <w:rPr>
                <w:sz w:val="22"/>
              </w:rPr>
              <w:t>2X</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8"/>
              <w:rPr>
                <w:sz w:val="22"/>
              </w:rPr>
            </w:pPr>
          </w:p>
          <w:p>
            <w:pPr>
              <w:pStyle w:val="TableParagraph"/>
              <w:spacing w:line="304" w:lineRule="exact"/>
              <w:ind w:left="35" w:right="98"/>
              <w:rPr>
                <w:sz w:val="22"/>
              </w:rPr>
            </w:pPr>
            <w:r>
              <w:rPr>
                <w:sz w:val="22"/>
              </w:rPr>
              <w:t>(24/0005622X-REF</w:t>
            </w:r>
            <w:r>
              <w:rPr>
                <w:spacing w:val="-19"/>
                <w:sz w:val="22"/>
              </w:rPr>
              <w:t> </w:t>
            </w:r>
            <w:r>
              <w:rPr>
                <w:sz w:val="22"/>
              </w:rPr>
              <w:t>1143)</w:t>
            </w:r>
            <w:r>
              <w:rPr>
                <w:spacing w:val="-19"/>
                <w:sz w:val="22"/>
              </w:rPr>
              <w:t> </w:t>
            </w:r>
            <w:r>
              <w:rPr>
                <w:sz w:val="22"/>
              </w:rPr>
              <w:t>Organización</w:t>
            </w:r>
            <w:r>
              <w:rPr>
                <w:spacing w:val="-19"/>
                <w:sz w:val="22"/>
              </w:rPr>
              <w:t> </w:t>
            </w:r>
            <w:r>
              <w:rPr>
                <w:sz w:val="22"/>
              </w:rPr>
              <w:t>de</w:t>
            </w:r>
            <w:r>
              <w:rPr>
                <w:spacing w:val="-19"/>
                <w:sz w:val="22"/>
              </w:rPr>
              <w:t> </w:t>
            </w:r>
            <w:r>
              <w:rPr>
                <w:sz w:val="22"/>
              </w:rPr>
              <w:t>la</w:t>
            </w:r>
            <w:r>
              <w:rPr>
                <w:spacing w:val="-19"/>
                <w:sz w:val="22"/>
              </w:rPr>
              <w:t> </w:t>
            </w:r>
            <w:r>
              <w:rPr>
                <w:sz w:val="22"/>
              </w:rPr>
              <w:t>I</w:t>
            </w:r>
            <w:r>
              <w:rPr>
                <w:spacing w:val="-19"/>
                <w:sz w:val="22"/>
              </w:rPr>
              <w:t> </w:t>
            </w:r>
            <w:r>
              <w:rPr>
                <w:sz w:val="22"/>
              </w:rPr>
              <w:t>Travesía La Tiñosa que se celebra el 04 de agosto en playa grande</w:t>
            </w:r>
            <w:r>
              <w:rPr>
                <w:spacing w:val="-22"/>
                <w:sz w:val="22"/>
              </w:rPr>
              <w:t> </w:t>
            </w:r>
            <w:r>
              <w:rPr>
                <w:sz w:val="22"/>
              </w:rPr>
              <w:t>evento</w:t>
            </w:r>
            <w:r>
              <w:rPr>
                <w:spacing w:val="-21"/>
                <w:sz w:val="22"/>
              </w:rPr>
              <w:t> </w:t>
            </w:r>
            <w:r>
              <w:rPr>
                <w:sz w:val="22"/>
              </w:rPr>
              <w:t>dentro</w:t>
            </w:r>
            <w:r>
              <w:rPr>
                <w:spacing w:val="-21"/>
                <w:sz w:val="22"/>
              </w:rPr>
              <w:t> </w:t>
            </w:r>
            <w:r>
              <w:rPr>
                <w:sz w:val="22"/>
              </w:rPr>
              <w:t>de</w:t>
            </w:r>
            <w:r>
              <w:rPr>
                <w:spacing w:val="-21"/>
                <w:sz w:val="22"/>
              </w:rPr>
              <w:t> </w:t>
            </w:r>
            <w:r>
              <w:rPr>
                <w:sz w:val="22"/>
              </w:rPr>
              <w:t>la</w:t>
            </w:r>
            <w:r>
              <w:rPr>
                <w:spacing w:val="-23"/>
                <w:sz w:val="22"/>
              </w:rPr>
              <w:t> </w:t>
            </w:r>
            <w:r>
              <w:rPr>
                <w:sz w:val="22"/>
              </w:rPr>
              <w:t>campaña</w:t>
            </w:r>
            <w:r>
              <w:rPr>
                <w:spacing w:val="-22"/>
                <w:sz w:val="22"/>
              </w:rPr>
              <w:t> </w:t>
            </w:r>
            <w:r>
              <w:rPr>
                <w:sz w:val="22"/>
              </w:rPr>
              <w:t>de</w:t>
            </w:r>
            <w:r>
              <w:rPr>
                <w:spacing w:val="-22"/>
                <w:sz w:val="22"/>
              </w:rPr>
              <w:t> </w:t>
            </w:r>
            <w:r>
              <w:rPr>
                <w:sz w:val="22"/>
              </w:rPr>
              <w:t>verano</w:t>
            </w:r>
            <w:r>
              <w:rPr>
                <w:spacing w:val="-21"/>
                <w:sz w:val="22"/>
              </w:rPr>
              <w:t> </w:t>
            </w:r>
            <w:r>
              <w:rPr>
                <w:sz w:val="22"/>
              </w:rPr>
              <w:t>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59" w:right="29"/>
              <w:jc w:val="center"/>
              <w:rPr>
                <w:sz w:val="22"/>
              </w:rPr>
            </w:pPr>
            <w:r>
              <w:rPr>
                <w:sz w:val="22"/>
              </w:rPr>
              <w:t>04/08/2024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left="70" w:right="7"/>
              <w:jc w:val="center"/>
              <w:rPr>
                <w:sz w:val="22"/>
              </w:rPr>
            </w:pPr>
            <w:r>
              <w:rPr>
                <w:w w:val="95"/>
                <w:sz w:val="22"/>
              </w:rPr>
              <w:t>04/08/2024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7" w:lineRule="exact"/>
              <w:ind w:right="17"/>
              <w:jc w:val="right"/>
              <w:rPr>
                <w:sz w:val="22"/>
              </w:rPr>
            </w:pPr>
            <w:r>
              <w:rPr>
                <w:sz w:val="22"/>
              </w:rPr>
              <w:t>8.000,00</w:t>
            </w:r>
          </w:p>
        </w:tc>
        <w:tc>
          <w:tcPr>
            <w:tcW w:w="1970" w:type="dxa"/>
          </w:tcPr>
          <w:p>
            <w:pPr>
              <w:pStyle w:val="TableParagraph"/>
              <w:spacing w:before="8"/>
              <w:rPr>
                <w:sz w:val="22"/>
              </w:rPr>
            </w:pPr>
          </w:p>
          <w:p>
            <w:pPr>
              <w:pStyle w:val="TableParagraph"/>
              <w:spacing w:line="304" w:lineRule="exact"/>
              <w:ind w:left="31" w:right="-8"/>
              <w:rPr>
                <w:sz w:val="22"/>
              </w:rPr>
            </w:pPr>
            <w:r>
              <w:rPr>
                <w:sz w:val="22"/>
              </w:rPr>
              <w:t>CLUB DEPORTIVO CUATRO ELEMENTOS MD</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24/00076</w:t>
            </w:r>
          </w:p>
          <w:p>
            <w:pPr>
              <w:pStyle w:val="TableParagraph"/>
              <w:spacing w:line="256" w:lineRule="exact" w:before="34"/>
              <w:ind w:left="35"/>
              <w:rPr>
                <w:sz w:val="22"/>
              </w:rPr>
            </w:pPr>
            <w:r>
              <w:rPr>
                <w:w w:val="105"/>
                <w:sz w:val="22"/>
              </w:rPr>
              <w:t>51S</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11"/>
              <w:rPr>
                <w:sz w:val="22"/>
              </w:rPr>
            </w:pPr>
            <w:r>
              <w:rPr>
                <w:sz w:val="22"/>
              </w:rPr>
              <w:t>(24/0007651S-</w:t>
            </w:r>
            <w:r>
              <w:rPr>
                <w:spacing w:val="-14"/>
                <w:sz w:val="22"/>
              </w:rPr>
              <w:t> </w:t>
            </w:r>
            <w:r>
              <w:rPr>
                <w:sz w:val="22"/>
              </w:rPr>
              <w:t>REF</w:t>
            </w:r>
            <w:r>
              <w:rPr>
                <w:spacing w:val="-14"/>
                <w:sz w:val="22"/>
              </w:rPr>
              <w:t> </w:t>
            </w:r>
            <w:r>
              <w:rPr>
                <w:sz w:val="22"/>
              </w:rPr>
              <w:t>1544)</w:t>
            </w:r>
            <w:r>
              <w:rPr>
                <w:spacing w:val="-15"/>
                <w:sz w:val="22"/>
              </w:rPr>
              <w:t> </w:t>
            </w:r>
            <w:r>
              <w:rPr>
                <w:sz w:val="22"/>
              </w:rPr>
              <w:t>Compra</w:t>
            </w:r>
            <w:r>
              <w:rPr>
                <w:spacing w:val="-15"/>
                <w:sz w:val="22"/>
              </w:rPr>
              <w:t> </w:t>
            </w:r>
            <w:r>
              <w:rPr>
                <w:sz w:val="22"/>
              </w:rPr>
              <w:t>de</w:t>
            </w:r>
            <w:r>
              <w:rPr>
                <w:spacing w:val="-14"/>
                <w:sz w:val="22"/>
              </w:rPr>
              <w:t> </w:t>
            </w:r>
            <w:r>
              <w:rPr>
                <w:sz w:val="22"/>
              </w:rPr>
              <w:t>moqueta</w:t>
            </w:r>
            <w:r>
              <w:rPr>
                <w:spacing w:val="-15"/>
                <w:sz w:val="22"/>
              </w:rPr>
              <w:t> </w:t>
            </w:r>
            <w:r>
              <w:rPr>
                <w:sz w:val="22"/>
              </w:rPr>
              <w:t>azul</w:t>
            </w:r>
            <w:r>
              <w:rPr>
                <w:spacing w:val="-14"/>
                <w:sz w:val="22"/>
              </w:rPr>
              <w:t> </w:t>
            </w:r>
            <w:r>
              <w:rPr>
                <w:sz w:val="22"/>
              </w:rPr>
              <w:t>y cinta</w:t>
            </w:r>
            <w:r>
              <w:rPr>
                <w:spacing w:val="-15"/>
                <w:sz w:val="22"/>
              </w:rPr>
              <w:t> </w:t>
            </w:r>
            <w:r>
              <w:rPr>
                <w:sz w:val="22"/>
              </w:rPr>
              <w:t>de</w:t>
            </w:r>
            <w:r>
              <w:rPr>
                <w:spacing w:val="-15"/>
                <w:sz w:val="22"/>
              </w:rPr>
              <w:t> </w:t>
            </w:r>
            <w:r>
              <w:rPr>
                <w:sz w:val="22"/>
              </w:rPr>
              <w:t>doble</w:t>
            </w:r>
            <w:r>
              <w:rPr>
                <w:spacing w:val="-15"/>
                <w:sz w:val="22"/>
              </w:rPr>
              <w:t> </w:t>
            </w:r>
            <w:r>
              <w:rPr>
                <w:sz w:val="22"/>
              </w:rPr>
              <w:t>cara</w:t>
            </w:r>
            <w:r>
              <w:rPr>
                <w:spacing w:val="-15"/>
                <w:sz w:val="22"/>
              </w:rPr>
              <w:t> </w:t>
            </w:r>
            <w:r>
              <w:rPr>
                <w:sz w:val="22"/>
              </w:rPr>
              <w:t>para</w:t>
            </w:r>
            <w:r>
              <w:rPr>
                <w:spacing w:val="-15"/>
                <w:sz w:val="22"/>
              </w:rPr>
              <w:t> </w:t>
            </w:r>
            <w:r>
              <w:rPr>
                <w:sz w:val="22"/>
              </w:rPr>
              <w:t>el</w:t>
            </w:r>
            <w:r>
              <w:rPr>
                <w:spacing w:val="-15"/>
                <w:sz w:val="22"/>
              </w:rPr>
              <w:t> </w:t>
            </w:r>
            <w:r>
              <w:rPr>
                <w:sz w:val="22"/>
              </w:rPr>
              <w:t>recinto</w:t>
            </w:r>
            <w:r>
              <w:rPr>
                <w:spacing w:val="-14"/>
                <w:sz w:val="22"/>
              </w:rPr>
              <w:t> </w:t>
            </w:r>
            <w:r>
              <w:rPr>
                <w:sz w:val="22"/>
              </w:rPr>
              <w:t>donde</w:t>
            </w:r>
            <w:r>
              <w:rPr>
                <w:spacing w:val="-15"/>
                <w:sz w:val="22"/>
              </w:rPr>
              <w:t> </w:t>
            </w:r>
            <w:r>
              <w:rPr>
                <w:sz w:val="22"/>
              </w:rPr>
              <w:t>se</w:t>
            </w:r>
            <w:r>
              <w:rPr>
                <w:spacing w:val="-14"/>
                <w:sz w:val="22"/>
              </w:rPr>
              <w:t> </w:t>
            </w:r>
            <w:r>
              <w:rPr>
                <w:sz w:val="22"/>
              </w:rPr>
              <w:t>llevará</w:t>
            </w:r>
            <w:r>
              <w:rPr>
                <w:spacing w:val="-15"/>
                <w:sz w:val="22"/>
              </w:rPr>
              <w:t> </w:t>
            </w:r>
            <w:r>
              <w:rPr>
                <w:sz w:val="22"/>
              </w:rPr>
              <w:t>a cabo la Gala con motivo de la celebración del “Día Internacional del Turismo Puerto del Carmen” el próximo</w:t>
            </w:r>
            <w:r>
              <w:rPr>
                <w:spacing w:val="-21"/>
                <w:sz w:val="22"/>
              </w:rPr>
              <w:t> </w:t>
            </w:r>
            <w:r>
              <w:rPr>
                <w:sz w:val="22"/>
              </w:rPr>
              <w:t>viernes,</w:t>
            </w:r>
            <w:r>
              <w:rPr>
                <w:spacing w:val="-19"/>
                <w:sz w:val="22"/>
              </w:rPr>
              <w:t> </w:t>
            </w:r>
            <w:r>
              <w:rPr>
                <w:sz w:val="22"/>
              </w:rPr>
              <w:t>27</w:t>
            </w:r>
            <w:r>
              <w:rPr>
                <w:spacing w:val="-20"/>
                <w:sz w:val="22"/>
              </w:rPr>
              <w:t> </w:t>
            </w:r>
            <w:r>
              <w:rPr>
                <w:sz w:val="22"/>
              </w:rPr>
              <w:t>de</w:t>
            </w:r>
            <w:r>
              <w:rPr>
                <w:spacing w:val="-20"/>
                <w:sz w:val="22"/>
              </w:rPr>
              <w:t> </w:t>
            </w:r>
            <w:r>
              <w:rPr>
                <w:sz w:val="22"/>
              </w:rPr>
              <w:t>Septiembre</w:t>
            </w:r>
            <w:r>
              <w:rPr>
                <w:spacing w:val="-20"/>
                <w:sz w:val="22"/>
              </w:rPr>
              <w:t> </w:t>
            </w:r>
            <w:r>
              <w:rPr>
                <w:sz w:val="22"/>
              </w:rPr>
              <w:t>en</w:t>
            </w:r>
            <w:r>
              <w:rPr>
                <w:spacing w:val="-21"/>
                <w:sz w:val="22"/>
              </w:rPr>
              <w:t> </w:t>
            </w:r>
            <w:r>
              <w:rPr>
                <w:sz w:val="22"/>
              </w:rPr>
              <w:t>el</w:t>
            </w:r>
            <w:r>
              <w:rPr>
                <w:spacing w:val="-21"/>
                <w:sz w:val="22"/>
              </w:rPr>
              <w:t> </w:t>
            </w:r>
            <w:r>
              <w:rPr>
                <w:sz w:val="22"/>
              </w:rPr>
              <w:t>Centro</w:t>
            </w:r>
            <w:r>
              <w:rPr>
                <w:spacing w:val="-19"/>
                <w:sz w:val="22"/>
              </w:rPr>
              <w:t> </w:t>
            </w:r>
            <w:r>
              <w:rPr>
                <w:sz w:val="22"/>
              </w:rPr>
              <w:t>Cívico</w:t>
            </w:r>
          </w:p>
          <w:p>
            <w:pPr>
              <w:pStyle w:val="TableParagraph"/>
              <w:spacing w:line="255" w:lineRule="exact"/>
              <w:ind w:left="35"/>
              <w:rPr>
                <w:sz w:val="22"/>
              </w:rPr>
            </w:pPr>
            <w:r>
              <w:rPr>
                <w:sz w:val="22"/>
              </w:rPr>
              <w:t>El Fondeadero en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59" w:right="29"/>
              <w:jc w:val="center"/>
              <w:rPr>
                <w:sz w:val="22"/>
              </w:rPr>
            </w:pPr>
            <w:r>
              <w:rPr>
                <w:sz w:val="22"/>
              </w:rPr>
              <w:t>05/08/2024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70" w:right="7"/>
              <w:jc w:val="center"/>
              <w:rPr>
                <w:sz w:val="22"/>
              </w:rPr>
            </w:pPr>
            <w:r>
              <w:rPr>
                <w:w w:val="95"/>
                <w:sz w:val="22"/>
              </w:rPr>
              <w:t>20/08/2024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right="17"/>
              <w:jc w:val="right"/>
              <w:rPr>
                <w:sz w:val="22"/>
              </w:rPr>
            </w:pPr>
            <w:r>
              <w:rPr>
                <w:sz w:val="22"/>
              </w:rPr>
              <w:t>488,78</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1"/>
              <w:rPr>
                <w:sz w:val="22"/>
              </w:rPr>
            </w:pPr>
            <w:r>
              <w:rPr>
                <w:w w:val="105"/>
                <w:sz w:val="22"/>
              </w:rPr>
              <w:t>DECOR DE LEON M&amp;D,SL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24/00075</w:t>
            </w:r>
          </w:p>
          <w:p>
            <w:pPr>
              <w:pStyle w:val="TableParagraph"/>
              <w:spacing w:line="257" w:lineRule="exact" w:before="35"/>
              <w:ind w:left="35"/>
              <w:rPr>
                <w:sz w:val="22"/>
              </w:rPr>
            </w:pPr>
            <w:r>
              <w:rPr>
                <w:sz w:val="22"/>
              </w:rPr>
              <w:t>71G</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2"/>
              <w:rPr>
                <w:sz w:val="22"/>
              </w:rPr>
            </w:pPr>
            <w:r>
              <w:rPr>
                <w:sz w:val="22"/>
              </w:rPr>
              <w:t>(24/0007571G-</w:t>
            </w:r>
            <w:r>
              <w:rPr>
                <w:spacing w:val="-16"/>
                <w:sz w:val="22"/>
              </w:rPr>
              <w:t> </w:t>
            </w:r>
            <w:r>
              <w:rPr>
                <w:sz w:val="22"/>
              </w:rPr>
              <w:t>REF</w:t>
            </w:r>
            <w:r>
              <w:rPr>
                <w:spacing w:val="-16"/>
                <w:sz w:val="22"/>
              </w:rPr>
              <w:t> </w:t>
            </w:r>
            <w:r>
              <w:rPr>
                <w:sz w:val="22"/>
              </w:rPr>
              <w:t>1543)</w:t>
            </w:r>
            <w:r>
              <w:rPr>
                <w:spacing w:val="-17"/>
                <w:sz w:val="22"/>
              </w:rPr>
              <w:t> </w:t>
            </w:r>
            <w:r>
              <w:rPr>
                <w:sz w:val="22"/>
              </w:rPr>
              <w:t>Compra</w:t>
            </w:r>
            <w:r>
              <w:rPr>
                <w:spacing w:val="-17"/>
                <w:sz w:val="22"/>
              </w:rPr>
              <w:t> </w:t>
            </w:r>
            <w:r>
              <w:rPr>
                <w:sz w:val="22"/>
              </w:rPr>
              <w:t>de</w:t>
            </w:r>
            <w:r>
              <w:rPr>
                <w:spacing w:val="-16"/>
                <w:sz w:val="22"/>
              </w:rPr>
              <w:t> </w:t>
            </w:r>
            <w:r>
              <w:rPr>
                <w:sz w:val="22"/>
              </w:rPr>
              <w:t>uniformidad</w:t>
            </w:r>
            <w:r>
              <w:rPr>
                <w:spacing w:val="-16"/>
                <w:sz w:val="22"/>
              </w:rPr>
              <w:t> </w:t>
            </w:r>
            <w:r>
              <w:rPr>
                <w:sz w:val="22"/>
              </w:rPr>
              <w:t>(</w:t>
            </w:r>
            <w:r>
              <w:rPr>
                <w:spacing w:val="-18"/>
                <w:sz w:val="22"/>
              </w:rPr>
              <w:t> </w:t>
            </w:r>
            <w:r>
              <w:rPr>
                <w:sz w:val="22"/>
              </w:rPr>
              <w:t>2 pantalones</w:t>
            </w:r>
            <w:r>
              <w:rPr>
                <w:spacing w:val="-22"/>
                <w:sz w:val="22"/>
              </w:rPr>
              <w:t> </w:t>
            </w:r>
            <w:r>
              <w:rPr>
                <w:sz w:val="22"/>
              </w:rPr>
              <w:t>)</w:t>
            </w:r>
            <w:r>
              <w:rPr>
                <w:spacing w:val="-24"/>
                <w:sz w:val="22"/>
              </w:rPr>
              <w:t> </w:t>
            </w:r>
            <w:r>
              <w:rPr>
                <w:sz w:val="22"/>
              </w:rPr>
              <w:t>para</w:t>
            </w:r>
            <w:r>
              <w:rPr>
                <w:spacing w:val="-22"/>
                <w:sz w:val="22"/>
              </w:rPr>
              <w:t> </w:t>
            </w:r>
            <w:r>
              <w:rPr>
                <w:sz w:val="22"/>
              </w:rPr>
              <w:t>el</w:t>
            </w:r>
            <w:r>
              <w:rPr>
                <w:spacing w:val="-23"/>
                <w:sz w:val="22"/>
              </w:rPr>
              <w:t> </w:t>
            </w:r>
            <w:r>
              <w:rPr>
                <w:sz w:val="22"/>
              </w:rPr>
              <w:t>personal</w:t>
            </w:r>
            <w:r>
              <w:rPr>
                <w:spacing w:val="-23"/>
                <w:sz w:val="22"/>
              </w:rPr>
              <w:t> </w:t>
            </w:r>
            <w:r>
              <w:rPr>
                <w:sz w:val="22"/>
              </w:rPr>
              <w:t>voluntario</w:t>
            </w:r>
            <w:r>
              <w:rPr>
                <w:spacing w:val="-22"/>
                <w:sz w:val="22"/>
              </w:rPr>
              <w:t> </w:t>
            </w:r>
            <w:r>
              <w:rPr>
                <w:sz w:val="22"/>
              </w:rPr>
              <w:t>de</w:t>
            </w:r>
            <w:r>
              <w:rPr>
                <w:spacing w:val="-23"/>
                <w:sz w:val="22"/>
              </w:rPr>
              <w:t> </w:t>
            </w:r>
            <w:r>
              <w:rPr>
                <w:sz w:val="22"/>
              </w:rPr>
              <w:t>Protección</w:t>
            </w:r>
          </w:p>
          <w:p>
            <w:pPr>
              <w:pStyle w:val="TableParagraph"/>
              <w:spacing w:line="256" w:lineRule="exact"/>
              <w:ind w:left="35"/>
              <w:rPr>
                <w:sz w:val="22"/>
              </w:rPr>
            </w:pPr>
            <w:r>
              <w:rPr>
                <w:w w:val="105"/>
                <w:sz w:val="22"/>
              </w:rPr>
              <w:t>Civil.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05/08/2024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12/08/2024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92,60</w:t>
            </w:r>
          </w:p>
        </w:tc>
        <w:tc>
          <w:tcPr>
            <w:tcW w:w="1970" w:type="dxa"/>
          </w:tcPr>
          <w:p>
            <w:pPr>
              <w:pStyle w:val="TableParagraph"/>
              <w:rPr>
                <w:sz w:val="26"/>
              </w:rPr>
            </w:pPr>
          </w:p>
          <w:p>
            <w:pPr>
              <w:pStyle w:val="TableParagraph"/>
              <w:spacing w:before="2"/>
              <w:rPr>
                <w:sz w:val="24"/>
              </w:rPr>
            </w:pPr>
          </w:p>
          <w:p>
            <w:pPr>
              <w:pStyle w:val="TableParagraph"/>
              <w:spacing w:line="257" w:lineRule="exact"/>
              <w:ind w:left="31"/>
              <w:rPr>
                <w:sz w:val="22"/>
              </w:rPr>
            </w:pPr>
            <w:r>
              <w:rPr>
                <w:sz w:val="22"/>
              </w:rPr>
              <w:t>FERRETERIA TIAS,S.L.</w:t>
            </w:r>
          </w:p>
        </w:tc>
      </w:tr>
      <w:tr>
        <w:trPr>
          <w:trHeight w:val="892" w:hRule="atLeast"/>
        </w:trPr>
        <w:tc>
          <w:tcPr>
            <w:tcW w:w="1016" w:type="dxa"/>
          </w:tcPr>
          <w:p>
            <w:pPr>
              <w:pStyle w:val="TableParagraph"/>
              <w:spacing w:before="4"/>
              <w:rPr>
                <w:sz w:val="25"/>
              </w:rPr>
            </w:pPr>
          </w:p>
          <w:p>
            <w:pPr>
              <w:pStyle w:val="TableParagraph"/>
              <w:ind w:left="35"/>
              <w:rPr>
                <w:sz w:val="22"/>
              </w:rPr>
            </w:pPr>
            <w:r>
              <w:rPr>
                <w:sz w:val="22"/>
              </w:rPr>
              <w:t>24/00075</w:t>
            </w:r>
          </w:p>
          <w:p>
            <w:pPr>
              <w:pStyle w:val="TableParagraph"/>
              <w:spacing w:line="257" w:lineRule="exact" w:before="35"/>
              <w:ind w:left="35"/>
              <w:rPr>
                <w:sz w:val="22"/>
              </w:rPr>
            </w:pPr>
            <w:r>
              <w:rPr>
                <w:sz w:val="22"/>
              </w:rPr>
              <w:t>69W</w:t>
            </w:r>
          </w:p>
        </w:tc>
        <w:tc>
          <w:tcPr>
            <w:tcW w:w="1319" w:type="dxa"/>
          </w:tcPr>
          <w:p>
            <w:pPr>
              <w:pStyle w:val="TableParagraph"/>
              <w:rPr>
                <w:sz w:val="26"/>
              </w:rPr>
            </w:pPr>
          </w:p>
          <w:p>
            <w:pPr>
              <w:pStyle w:val="TableParagraph"/>
              <w:spacing w:before="2"/>
              <w:rPr>
                <w:sz w:val="24"/>
              </w:rPr>
            </w:pPr>
          </w:p>
          <w:p>
            <w:pPr>
              <w:pStyle w:val="TableParagraph"/>
              <w:spacing w:line="257" w:lineRule="exact" w:before="1"/>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(24/0007569W-</w:t>
            </w:r>
            <w:r>
              <w:rPr>
                <w:spacing w:val="-25"/>
                <w:sz w:val="22"/>
              </w:rPr>
              <w:t> </w:t>
            </w:r>
            <w:r>
              <w:rPr>
                <w:sz w:val="22"/>
              </w:rPr>
              <w:t>REF</w:t>
            </w:r>
            <w:r>
              <w:rPr>
                <w:spacing w:val="-24"/>
                <w:sz w:val="22"/>
              </w:rPr>
              <w:t> </w:t>
            </w:r>
            <w:r>
              <w:rPr>
                <w:sz w:val="22"/>
              </w:rPr>
              <w:t>1542)</w:t>
            </w:r>
            <w:r>
              <w:rPr>
                <w:spacing w:val="-26"/>
                <w:sz w:val="22"/>
              </w:rPr>
              <w:t> </w:t>
            </w:r>
            <w:r>
              <w:rPr>
                <w:sz w:val="22"/>
              </w:rPr>
              <w:t>Adquirir</w:t>
            </w:r>
            <w:r>
              <w:rPr>
                <w:spacing w:val="-24"/>
                <w:sz w:val="22"/>
              </w:rPr>
              <w:t> </w:t>
            </w:r>
            <w:r>
              <w:rPr>
                <w:sz w:val="22"/>
              </w:rPr>
              <w:t>baterías</w:t>
            </w:r>
            <w:r>
              <w:rPr>
                <w:spacing w:val="-25"/>
                <w:sz w:val="22"/>
              </w:rPr>
              <w:t> </w:t>
            </w:r>
            <w:r>
              <w:rPr>
                <w:sz w:val="22"/>
              </w:rPr>
              <w:t>para</w:t>
            </w:r>
            <w:r>
              <w:rPr>
                <w:spacing w:val="-25"/>
                <w:sz w:val="22"/>
              </w:rPr>
              <w:t> </w:t>
            </w:r>
            <w:r>
              <w:rPr>
                <w:sz w:val="22"/>
              </w:rPr>
              <w:t>tres vehículos motos matrículas 5401-DYB, GC4209-CC</w:t>
            </w:r>
            <w:r>
              <w:rPr>
                <w:spacing w:val="-4"/>
                <w:sz w:val="22"/>
              </w:rPr>
              <w:t> </w:t>
            </w:r>
            <w:r>
              <w:rPr>
                <w:sz w:val="22"/>
              </w:rPr>
              <w:t>y</w:t>
            </w:r>
          </w:p>
          <w:p>
            <w:pPr>
              <w:pStyle w:val="TableParagraph"/>
              <w:spacing w:line="256" w:lineRule="exact"/>
              <w:ind w:left="35"/>
              <w:rPr>
                <w:sz w:val="22"/>
              </w:rPr>
            </w:pPr>
            <w:r>
              <w:rPr>
                <w:w w:val="105"/>
                <w:sz w:val="22"/>
              </w:rPr>
              <w:t>GC4210-CC (Protección Civil).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before="1"/>
              <w:ind w:left="59" w:right="29"/>
              <w:jc w:val="center"/>
              <w:rPr>
                <w:sz w:val="22"/>
              </w:rPr>
            </w:pPr>
            <w:r>
              <w:rPr>
                <w:sz w:val="22"/>
              </w:rPr>
              <w:t>05/08/2024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before="1"/>
              <w:ind w:left="70" w:right="7"/>
              <w:jc w:val="center"/>
              <w:rPr>
                <w:sz w:val="22"/>
              </w:rPr>
            </w:pPr>
            <w:r>
              <w:rPr>
                <w:w w:val="95"/>
                <w:sz w:val="22"/>
              </w:rPr>
              <w:t>05/09/2024</w:t>
            </w:r>
          </w:p>
        </w:tc>
        <w:tc>
          <w:tcPr>
            <w:tcW w:w="1017" w:type="dxa"/>
          </w:tcPr>
          <w:p>
            <w:pPr>
              <w:pStyle w:val="TableParagraph"/>
              <w:rPr>
                <w:sz w:val="26"/>
              </w:rPr>
            </w:pPr>
          </w:p>
          <w:p>
            <w:pPr>
              <w:pStyle w:val="TableParagraph"/>
              <w:spacing w:before="2"/>
              <w:rPr>
                <w:sz w:val="24"/>
              </w:rPr>
            </w:pPr>
          </w:p>
          <w:p>
            <w:pPr>
              <w:pStyle w:val="TableParagraph"/>
              <w:spacing w:line="257" w:lineRule="exact" w:before="1"/>
              <w:ind w:right="17"/>
              <w:jc w:val="right"/>
              <w:rPr>
                <w:sz w:val="22"/>
              </w:rPr>
            </w:pPr>
            <w:r>
              <w:rPr>
                <w:sz w:val="22"/>
              </w:rPr>
              <w:t>252,31</w:t>
            </w:r>
          </w:p>
        </w:tc>
        <w:tc>
          <w:tcPr>
            <w:tcW w:w="1970" w:type="dxa"/>
          </w:tcPr>
          <w:p>
            <w:pPr>
              <w:pStyle w:val="TableParagraph"/>
              <w:rPr>
                <w:sz w:val="26"/>
              </w:rPr>
            </w:pPr>
          </w:p>
          <w:p>
            <w:pPr>
              <w:pStyle w:val="TableParagraph"/>
              <w:spacing w:before="2"/>
              <w:rPr>
                <w:sz w:val="24"/>
              </w:rPr>
            </w:pPr>
          </w:p>
          <w:p>
            <w:pPr>
              <w:pStyle w:val="TableParagraph"/>
              <w:spacing w:line="257" w:lineRule="exact" w:before="1"/>
              <w:ind w:left="31"/>
              <w:rPr>
                <w:sz w:val="22"/>
              </w:rPr>
            </w:pPr>
            <w:r>
              <w:rPr>
                <w:sz w:val="22"/>
              </w:rPr>
              <w:t>FARALAN 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205056">
            <wp:simplePos x="0" y="0"/>
            <wp:positionH relativeFrom="page">
              <wp:posOffset>1264119</wp:posOffset>
            </wp:positionH>
            <wp:positionV relativeFrom="page">
              <wp:posOffset>962660</wp:posOffset>
            </wp:positionV>
            <wp:extent cx="11232" cy="5595937"/>
            <wp:effectExtent l="0" t="0" r="0" b="0"/>
            <wp:wrapNone/>
            <wp:docPr id="1061" name="image1.png"/>
            <wp:cNvGraphicFramePr>
              <a:graphicFrameLocks noChangeAspect="1"/>
            </wp:cNvGraphicFramePr>
            <a:graphic>
              <a:graphicData uri="http://schemas.openxmlformats.org/drawingml/2006/picture">
                <pic:pic>
                  <pic:nvPicPr>
                    <pic:cNvPr id="106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537024">
            <wp:simplePos x="0" y="0"/>
            <wp:positionH relativeFrom="page">
              <wp:posOffset>8264397</wp:posOffset>
            </wp:positionH>
            <wp:positionV relativeFrom="page">
              <wp:posOffset>962660</wp:posOffset>
            </wp:positionV>
            <wp:extent cx="11232" cy="5595937"/>
            <wp:effectExtent l="0" t="0" r="0" b="0"/>
            <wp:wrapNone/>
            <wp:docPr id="1063" name="image1.png"/>
            <wp:cNvGraphicFramePr>
              <a:graphicFrameLocks noChangeAspect="1"/>
            </wp:cNvGraphicFramePr>
            <a:graphic>
              <a:graphicData uri="http://schemas.openxmlformats.org/drawingml/2006/picture">
                <pic:pic>
                  <pic:nvPicPr>
                    <pic:cNvPr id="106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24/00075</w:t>
            </w:r>
          </w:p>
          <w:p>
            <w:pPr>
              <w:pStyle w:val="TableParagraph"/>
              <w:spacing w:line="256" w:lineRule="exact" w:before="35"/>
              <w:ind w:left="35"/>
              <w:rPr>
                <w:sz w:val="22"/>
              </w:rPr>
            </w:pPr>
            <w:r>
              <w:rPr>
                <w:sz w:val="22"/>
              </w:rPr>
              <w:t>61V</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(24/0007561V-</w:t>
            </w:r>
            <w:r>
              <w:rPr>
                <w:spacing w:val="-17"/>
                <w:sz w:val="22"/>
              </w:rPr>
              <w:t> </w:t>
            </w:r>
            <w:r>
              <w:rPr>
                <w:sz w:val="22"/>
              </w:rPr>
              <w:t>REF</w:t>
            </w:r>
            <w:r>
              <w:rPr>
                <w:spacing w:val="-16"/>
                <w:sz w:val="22"/>
              </w:rPr>
              <w:t> </w:t>
            </w:r>
            <w:r>
              <w:rPr>
                <w:sz w:val="22"/>
              </w:rPr>
              <w:t>1541)</w:t>
            </w:r>
            <w:r>
              <w:rPr>
                <w:spacing w:val="-18"/>
                <w:sz w:val="22"/>
              </w:rPr>
              <w:t> </w:t>
            </w:r>
            <w:r>
              <w:rPr>
                <w:sz w:val="22"/>
              </w:rPr>
              <w:t>Adquisición</w:t>
            </w:r>
            <w:r>
              <w:rPr>
                <w:spacing w:val="-17"/>
                <w:sz w:val="22"/>
              </w:rPr>
              <w:t> </w:t>
            </w:r>
            <w:r>
              <w:rPr>
                <w:sz w:val="22"/>
              </w:rPr>
              <w:t>de</w:t>
            </w:r>
            <w:r>
              <w:rPr>
                <w:spacing w:val="-17"/>
                <w:sz w:val="22"/>
              </w:rPr>
              <w:t> </w:t>
            </w:r>
            <w:r>
              <w:rPr>
                <w:sz w:val="22"/>
              </w:rPr>
              <w:t>un</w:t>
            </w:r>
            <w:r>
              <w:rPr>
                <w:spacing w:val="-17"/>
                <w:sz w:val="22"/>
              </w:rPr>
              <w:t> </w:t>
            </w:r>
            <w:r>
              <w:rPr>
                <w:sz w:val="22"/>
              </w:rPr>
              <w:t>lavabo para</w:t>
            </w:r>
            <w:r>
              <w:rPr>
                <w:spacing w:val="-21"/>
                <w:sz w:val="22"/>
              </w:rPr>
              <w:t> </w:t>
            </w:r>
            <w:r>
              <w:rPr>
                <w:sz w:val="22"/>
              </w:rPr>
              <w:t>sustituir</w:t>
            </w:r>
            <w:r>
              <w:rPr>
                <w:spacing w:val="-20"/>
                <w:sz w:val="22"/>
              </w:rPr>
              <w:t> </w:t>
            </w:r>
            <w:r>
              <w:rPr>
                <w:sz w:val="22"/>
              </w:rPr>
              <w:t>el</w:t>
            </w:r>
            <w:r>
              <w:rPr>
                <w:spacing w:val="-20"/>
                <w:sz w:val="22"/>
              </w:rPr>
              <w:t> </w:t>
            </w:r>
            <w:r>
              <w:rPr>
                <w:sz w:val="22"/>
              </w:rPr>
              <w:t>existente</w:t>
            </w:r>
            <w:r>
              <w:rPr>
                <w:spacing w:val="-20"/>
                <w:sz w:val="22"/>
              </w:rPr>
              <w:t> </w:t>
            </w:r>
            <w:r>
              <w:rPr>
                <w:sz w:val="22"/>
              </w:rPr>
              <w:t>en</w:t>
            </w:r>
            <w:r>
              <w:rPr>
                <w:spacing w:val="-22"/>
                <w:sz w:val="22"/>
              </w:rPr>
              <w:t> </w:t>
            </w:r>
            <w:r>
              <w:rPr>
                <w:sz w:val="22"/>
              </w:rPr>
              <w:t>el</w:t>
            </w:r>
            <w:r>
              <w:rPr>
                <w:spacing w:val="-21"/>
                <w:sz w:val="22"/>
              </w:rPr>
              <w:t> </w:t>
            </w:r>
            <w:r>
              <w:rPr>
                <w:sz w:val="22"/>
              </w:rPr>
              <w:t>baño</w:t>
            </w:r>
            <w:r>
              <w:rPr>
                <w:spacing w:val="-20"/>
                <w:sz w:val="22"/>
              </w:rPr>
              <w:t> </w:t>
            </w:r>
            <w:r>
              <w:rPr>
                <w:sz w:val="22"/>
              </w:rPr>
              <w:t>utilizado</w:t>
            </w:r>
            <w:r>
              <w:rPr>
                <w:spacing w:val="-20"/>
                <w:sz w:val="22"/>
              </w:rPr>
              <w:t> </w:t>
            </w:r>
            <w:r>
              <w:rPr>
                <w:sz w:val="22"/>
              </w:rPr>
              <w:t>por</w:t>
            </w:r>
            <w:r>
              <w:rPr>
                <w:spacing w:val="-20"/>
                <w:sz w:val="22"/>
              </w:rPr>
              <w:t> </w:t>
            </w:r>
            <w:r>
              <w:rPr>
                <w:sz w:val="22"/>
              </w:rPr>
              <w:t>las personas</w:t>
            </w:r>
            <w:r>
              <w:rPr>
                <w:spacing w:val="-12"/>
                <w:sz w:val="22"/>
              </w:rPr>
              <w:t> </w:t>
            </w:r>
            <w:r>
              <w:rPr>
                <w:sz w:val="22"/>
              </w:rPr>
              <w:t>con</w:t>
            </w:r>
            <w:r>
              <w:rPr>
                <w:spacing w:val="-13"/>
                <w:sz w:val="22"/>
              </w:rPr>
              <w:t> </w:t>
            </w:r>
            <w:r>
              <w:rPr>
                <w:sz w:val="22"/>
              </w:rPr>
              <w:t>movilidad</w:t>
            </w:r>
            <w:r>
              <w:rPr>
                <w:spacing w:val="-11"/>
                <w:sz w:val="22"/>
              </w:rPr>
              <w:t> </w:t>
            </w:r>
            <w:r>
              <w:rPr>
                <w:sz w:val="22"/>
              </w:rPr>
              <w:t>reducida</w:t>
            </w:r>
            <w:r>
              <w:rPr>
                <w:spacing w:val="-14"/>
                <w:sz w:val="22"/>
              </w:rPr>
              <w:t> </w:t>
            </w:r>
            <w:r>
              <w:rPr>
                <w:sz w:val="22"/>
              </w:rPr>
              <w:t>en</w:t>
            </w:r>
            <w:r>
              <w:rPr>
                <w:spacing w:val="-13"/>
                <w:sz w:val="22"/>
              </w:rPr>
              <w:t> </w:t>
            </w:r>
            <w:r>
              <w:rPr>
                <w:sz w:val="22"/>
              </w:rPr>
              <w:t>el</w:t>
            </w:r>
            <w:r>
              <w:rPr>
                <w:spacing w:val="-14"/>
                <w:sz w:val="22"/>
              </w:rPr>
              <w:t> </w:t>
            </w:r>
            <w:r>
              <w:rPr>
                <w:sz w:val="22"/>
              </w:rPr>
              <w:t>Centro</w:t>
            </w:r>
          </w:p>
          <w:p>
            <w:pPr>
              <w:pStyle w:val="TableParagraph"/>
              <w:spacing w:line="256" w:lineRule="exact"/>
              <w:ind w:left="35"/>
              <w:rPr>
                <w:sz w:val="22"/>
              </w:rPr>
            </w:pPr>
            <w:r>
              <w:rPr>
                <w:sz w:val="22"/>
              </w:rPr>
              <w:t>Sociocultural de Mácher.</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05/08/2024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08/08/2024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70,20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602"/>
              <w:rPr>
                <w:sz w:val="22"/>
              </w:rPr>
            </w:pPr>
            <w:r>
              <w:rPr>
                <w:w w:val="105"/>
                <w:sz w:val="22"/>
              </w:rPr>
              <w:t>COMERCIAL </w:t>
            </w:r>
            <w:r>
              <w:rPr>
                <w:sz w:val="22"/>
              </w:rPr>
              <w:t>FUELANZA S.L.</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24/00076</w:t>
            </w:r>
          </w:p>
          <w:p>
            <w:pPr>
              <w:pStyle w:val="TableParagraph"/>
              <w:spacing w:line="257" w:lineRule="exact" w:before="34"/>
              <w:ind w:left="35"/>
              <w:rPr>
                <w:sz w:val="22"/>
              </w:rPr>
            </w:pPr>
            <w:r>
              <w:rPr>
                <w:w w:val="105"/>
                <w:sz w:val="22"/>
              </w:rPr>
              <w:t>10C</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19"/>
              <w:rPr>
                <w:sz w:val="22"/>
              </w:rPr>
            </w:pPr>
            <w:r>
              <w:rPr>
                <w:sz w:val="22"/>
              </w:rPr>
              <w:t>(24/0007610C- REF 1540) Adquisición de material para</w:t>
            </w:r>
            <w:r>
              <w:rPr>
                <w:spacing w:val="-16"/>
                <w:sz w:val="22"/>
              </w:rPr>
              <w:t> </w:t>
            </w:r>
            <w:r>
              <w:rPr>
                <w:sz w:val="22"/>
              </w:rPr>
              <w:t>la</w:t>
            </w:r>
            <w:r>
              <w:rPr>
                <w:spacing w:val="-17"/>
                <w:sz w:val="22"/>
              </w:rPr>
              <w:t> </w:t>
            </w:r>
            <w:r>
              <w:rPr>
                <w:sz w:val="22"/>
              </w:rPr>
              <w:t>elaboración</w:t>
            </w:r>
            <w:r>
              <w:rPr>
                <w:spacing w:val="-15"/>
                <w:sz w:val="22"/>
              </w:rPr>
              <w:t> </w:t>
            </w:r>
            <w:r>
              <w:rPr>
                <w:sz w:val="22"/>
              </w:rPr>
              <w:t>de</w:t>
            </w:r>
            <w:r>
              <w:rPr>
                <w:spacing w:val="-16"/>
                <w:sz w:val="22"/>
              </w:rPr>
              <w:t> </w:t>
            </w:r>
            <w:r>
              <w:rPr>
                <w:sz w:val="22"/>
              </w:rPr>
              <w:t>cunas</w:t>
            </w:r>
            <w:r>
              <w:rPr>
                <w:spacing w:val="-15"/>
                <w:sz w:val="22"/>
              </w:rPr>
              <w:t> </w:t>
            </w:r>
            <w:r>
              <w:rPr>
                <w:sz w:val="22"/>
              </w:rPr>
              <w:t>(estantes)</w:t>
            </w:r>
            <w:r>
              <w:rPr>
                <w:spacing w:val="-16"/>
                <w:sz w:val="22"/>
              </w:rPr>
              <w:t> </w:t>
            </w:r>
            <w:r>
              <w:rPr>
                <w:sz w:val="22"/>
              </w:rPr>
              <w:t>para</w:t>
            </w:r>
            <w:r>
              <w:rPr>
                <w:spacing w:val="-16"/>
                <w:sz w:val="22"/>
              </w:rPr>
              <w:t> </w:t>
            </w:r>
            <w:r>
              <w:rPr>
                <w:sz w:val="22"/>
              </w:rPr>
              <w:t>trasladar las vallas metálicas inclinadas utilizadas por el personal</w:t>
            </w:r>
            <w:r>
              <w:rPr>
                <w:spacing w:val="-15"/>
                <w:sz w:val="22"/>
              </w:rPr>
              <w:t> </w:t>
            </w:r>
            <w:r>
              <w:rPr>
                <w:sz w:val="22"/>
              </w:rPr>
              <w:t>de</w:t>
            </w:r>
            <w:r>
              <w:rPr>
                <w:spacing w:val="-14"/>
                <w:sz w:val="22"/>
              </w:rPr>
              <w:t> </w:t>
            </w:r>
            <w:r>
              <w:rPr>
                <w:sz w:val="22"/>
              </w:rPr>
              <w:t>Tráfico</w:t>
            </w:r>
            <w:r>
              <w:rPr>
                <w:spacing w:val="-14"/>
                <w:sz w:val="22"/>
              </w:rPr>
              <w:t> </w:t>
            </w:r>
            <w:r>
              <w:rPr>
                <w:sz w:val="22"/>
              </w:rPr>
              <w:t>en</w:t>
            </w:r>
            <w:r>
              <w:rPr>
                <w:spacing w:val="-15"/>
                <w:sz w:val="22"/>
              </w:rPr>
              <w:t> </w:t>
            </w:r>
            <w:r>
              <w:rPr>
                <w:sz w:val="22"/>
              </w:rPr>
              <w:t>la</w:t>
            </w:r>
            <w:r>
              <w:rPr>
                <w:spacing w:val="-16"/>
                <w:sz w:val="22"/>
              </w:rPr>
              <w:t> </w:t>
            </w:r>
            <w:r>
              <w:rPr>
                <w:sz w:val="22"/>
              </w:rPr>
              <w:t>señalización</w:t>
            </w:r>
            <w:r>
              <w:rPr>
                <w:spacing w:val="-14"/>
                <w:sz w:val="22"/>
              </w:rPr>
              <w:t> </w:t>
            </w:r>
            <w:r>
              <w:rPr>
                <w:sz w:val="22"/>
              </w:rPr>
              <w:t>de</w:t>
            </w:r>
            <w:r>
              <w:rPr>
                <w:spacing w:val="-15"/>
                <w:sz w:val="22"/>
              </w:rPr>
              <w:t> </w:t>
            </w:r>
            <w:r>
              <w:rPr>
                <w:sz w:val="22"/>
              </w:rPr>
              <w:t>los</w:t>
            </w:r>
            <w:r>
              <w:rPr>
                <w:spacing w:val="-13"/>
                <w:sz w:val="22"/>
              </w:rPr>
              <w:t> </w:t>
            </w:r>
            <w:r>
              <w:rPr>
                <w:sz w:val="22"/>
              </w:rPr>
              <w:t>eventos. La</w:t>
            </w:r>
            <w:r>
              <w:rPr>
                <w:spacing w:val="-11"/>
                <w:sz w:val="22"/>
              </w:rPr>
              <w:t> </w:t>
            </w:r>
            <w:r>
              <w:rPr>
                <w:sz w:val="22"/>
              </w:rPr>
              <w:t>elaboración</w:t>
            </w:r>
            <w:r>
              <w:rPr>
                <w:spacing w:val="-10"/>
                <w:sz w:val="22"/>
              </w:rPr>
              <w:t> </w:t>
            </w:r>
            <w:r>
              <w:rPr>
                <w:sz w:val="22"/>
              </w:rPr>
              <w:t>de</w:t>
            </w:r>
            <w:r>
              <w:rPr>
                <w:spacing w:val="-11"/>
                <w:sz w:val="22"/>
              </w:rPr>
              <w:t> </w:t>
            </w:r>
            <w:r>
              <w:rPr>
                <w:sz w:val="22"/>
              </w:rPr>
              <w:t>las</w:t>
            </w:r>
            <w:r>
              <w:rPr>
                <w:spacing w:val="-9"/>
                <w:sz w:val="22"/>
              </w:rPr>
              <w:t> </w:t>
            </w:r>
            <w:r>
              <w:rPr>
                <w:sz w:val="22"/>
              </w:rPr>
              <w:t>cunas</w:t>
            </w:r>
            <w:r>
              <w:rPr>
                <w:spacing w:val="-10"/>
                <w:sz w:val="22"/>
              </w:rPr>
              <w:t> </w:t>
            </w:r>
            <w:r>
              <w:rPr>
                <w:sz w:val="22"/>
              </w:rPr>
              <w:t>será</w:t>
            </w:r>
            <w:r>
              <w:rPr>
                <w:spacing w:val="-11"/>
                <w:sz w:val="22"/>
              </w:rPr>
              <w:t> </w:t>
            </w:r>
            <w:r>
              <w:rPr>
                <w:sz w:val="22"/>
              </w:rPr>
              <w:t>realizada</w:t>
            </w:r>
            <w:r>
              <w:rPr>
                <w:spacing w:val="-11"/>
                <w:sz w:val="22"/>
              </w:rPr>
              <w:t> </w:t>
            </w:r>
            <w:r>
              <w:rPr>
                <w:sz w:val="22"/>
              </w:rPr>
              <w:t>por</w:t>
            </w:r>
            <w:r>
              <w:rPr>
                <w:spacing w:val="-10"/>
                <w:sz w:val="22"/>
              </w:rPr>
              <w:t> </w:t>
            </w:r>
            <w:r>
              <w:rPr>
                <w:sz w:val="22"/>
              </w:rPr>
              <w:t>el</w:t>
            </w:r>
          </w:p>
          <w:p>
            <w:pPr>
              <w:pStyle w:val="TableParagraph"/>
              <w:spacing w:line="255" w:lineRule="exact"/>
              <w:ind w:left="35"/>
              <w:rPr>
                <w:sz w:val="22"/>
              </w:rPr>
            </w:pPr>
            <w:r>
              <w:rPr>
                <w:sz w:val="22"/>
              </w:rPr>
              <w:t>herrero del Departamento de Vías y 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59" w:right="29"/>
              <w:jc w:val="center"/>
              <w:rPr>
                <w:sz w:val="22"/>
              </w:rPr>
            </w:pPr>
            <w:r>
              <w:rPr>
                <w:sz w:val="22"/>
              </w:rPr>
              <w:t>05/08/2024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left="70" w:right="7"/>
              <w:jc w:val="center"/>
              <w:rPr>
                <w:sz w:val="22"/>
              </w:rPr>
            </w:pPr>
            <w:r>
              <w:rPr>
                <w:w w:val="95"/>
                <w:sz w:val="22"/>
              </w:rPr>
              <w:t>08/08/2024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7" w:lineRule="exact"/>
              <w:ind w:right="17"/>
              <w:jc w:val="right"/>
              <w:rPr>
                <w:sz w:val="22"/>
              </w:rPr>
            </w:pPr>
            <w:r>
              <w:rPr>
                <w:sz w:val="22"/>
              </w:rPr>
              <w:t>229,08</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line="304" w:lineRule="exact" w:before="234"/>
              <w:ind w:left="31" w:right="422"/>
              <w:rPr>
                <w:sz w:val="22"/>
              </w:rPr>
            </w:pPr>
            <w:r>
              <w:rPr>
                <w:sz w:val="22"/>
              </w:rPr>
              <w:t>SUCESORES DE HERMENEGILDO DUARTE 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24/00077</w:t>
            </w:r>
          </w:p>
          <w:p>
            <w:pPr>
              <w:pStyle w:val="TableParagraph"/>
              <w:spacing w:line="257" w:lineRule="exact" w:before="34"/>
              <w:ind w:left="35"/>
              <w:rPr>
                <w:sz w:val="22"/>
              </w:rPr>
            </w:pPr>
            <w:r>
              <w:rPr>
                <w:sz w:val="22"/>
              </w:rPr>
              <w:t>17N</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7"/>
              <w:rPr>
                <w:sz w:val="22"/>
              </w:rPr>
            </w:pPr>
            <w:r>
              <w:rPr>
                <w:sz w:val="22"/>
              </w:rPr>
              <w:t>(24/0007717N- REF 1546) Adquisición de 20 cubetas de</w:t>
            </w:r>
            <w:r>
              <w:rPr>
                <w:spacing w:val="-19"/>
                <w:sz w:val="22"/>
              </w:rPr>
              <w:t> </w:t>
            </w:r>
            <w:r>
              <w:rPr>
                <w:sz w:val="22"/>
              </w:rPr>
              <w:t>poliuretano</w:t>
            </w:r>
            <w:r>
              <w:rPr>
                <w:spacing w:val="-17"/>
                <w:sz w:val="22"/>
              </w:rPr>
              <w:t> </w:t>
            </w:r>
            <w:r>
              <w:rPr>
                <w:sz w:val="22"/>
              </w:rPr>
              <w:t>para</w:t>
            </w:r>
            <w:r>
              <w:rPr>
                <w:spacing w:val="-19"/>
                <w:sz w:val="22"/>
              </w:rPr>
              <w:t> </w:t>
            </w:r>
            <w:r>
              <w:rPr>
                <w:sz w:val="22"/>
              </w:rPr>
              <w:t>acopio</w:t>
            </w:r>
            <w:r>
              <w:rPr>
                <w:spacing w:val="-17"/>
                <w:sz w:val="22"/>
              </w:rPr>
              <w:t> </w:t>
            </w:r>
            <w:r>
              <w:rPr>
                <w:sz w:val="22"/>
              </w:rPr>
              <w:t>en</w:t>
            </w:r>
            <w:r>
              <w:rPr>
                <w:spacing w:val="-18"/>
                <w:sz w:val="22"/>
              </w:rPr>
              <w:t> </w:t>
            </w:r>
            <w:r>
              <w:rPr>
                <w:sz w:val="22"/>
              </w:rPr>
              <w:t>las</w:t>
            </w:r>
            <w:r>
              <w:rPr>
                <w:spacing w:val="-18"/>
                <w:sz w:val="22"/>
              </w:rPr>
              <w:t> </w:t>
            </w:r>
            <w:r>
              <w:rPr>
                <w:sz w:val="22"/>
              </w:rPr>
              <w:t>Naves</w:t>
            </w:r>
            <w:r>
              <w:rPr>
                <w:spacing w:val="-17"/>
                <w:sz w:val="22"/>
              </w:rPr>
              <w:t> </w:t>
            </w:r>
            <w:r>
              <w:rPr>
                <w:sz w:val="22"/>
              </w:rPr>
              <w:t>Municipales,</w:t>
            </w:r>
            <w:r>
              <w:rPr>
                <w:spacing w:val="-18"/>
                <w:sz w:val="22"/>
              </w:rPr>
              <w:t> </w:t>
            </w:r>
            <w:r>
              <w:rPr>
                <w:sz w:val="22"/>
              </w:rPr>
              <w:t>a utilizar en la organización de las herramientas y material</w:t>
            </w:r>
            <w:r>
              <w:rPr>
                <w:spacing w:val="-16"/>
                <w:sz w:val="22"/>
              </w:rPr>
              <w:t> </w:t>
            </w:r>
            <w:r>
              <w:rPr>
                <w:sz w:val="22"/>
              </w:rPr>
              <w:t>del</w:t>
            </w:r>
            <w:r>
              <w:rPr>
                <w:spacing w:val="-16"/>
                <w:sz w:val="22"/>
              </w:rPr>
              <w:t> </w:t>
            </w:r>
            <w:r>
              <w:rPr>
                <w:sz w:val="22"/>
              </w:rPr>
              <w:t>personal</w:t>
            </w:r>
            <w:r>
              <w:rPr>
                <w:spacing w:val="-15"/>
                <w:sz w:val="22"/>
              </w:rPr>
              <w:t> </w:t>
            </w:r>
            <w:r>
              <w:rPr>
                <w:sz w:val="22"/>
              </w:rPr>
              <w:t>del</w:t>
            </w:r>
            <w:r>
              <w:rPr>
                <w:spacing w:val="-16"/>
                <w:sz w:val="22"/>
              </w:rPr>
              <w:t> </w:t>
            </w:r>
            <w:r>
              <w:rPr>
                <w:sz w:val="22"/>
              </w:rPr>
              <w:t>Departamento</w:t>
            </w:r>
            <w:r>
              <w:rPr>
                <w:spacing w:val="-14"/>
                <w:sz w:val="22"/>
              </w:rPr>
              <w:t> </w:t>
            </w:r>
            <w:r>
              <w:rPr>
                <w:sz w:val="22"/>
              </w:rPr>
              <w:t>de</w:t>
            </w:r>
            <w:r>
              <w:rPr>
                <w:spacing w:val="-14"/>
                <w:sz w:val="22"/>
              </w:rPr>
              <w:t> </w:t>
            </w:r>
            <w:r>
              <w:rPr>
                <w:sz w:val="22"/>
              </w:rPr>
              <w:t>Vías</w:t>
            </w:r>
            <w:r>
              <w:rPr>
                <w:spacing w:val="-14"/>
                <w:sz w:val="22"/>
              </w:rPr>
              <w:t> </w:t>
            </w:r>
            <w:r>
              <w:rPr>
                <w:sz w:val="22"/>
              </w:rPr>
              <w:t>y</w:t>
            </w:r>
          </w:p>
          <w:p>
            <w:pPr>
              <w:pStyle w:val="TableParagraph"/>
              <w:spacing w:line="256" w:lineRule="exact"/>
              <w:ind w:left="35"/>
              <w:rPr>
                <w:sz w:val="22"/>
              </w:rPr>
            </w:pPr>
            <w:r>
              <w:rPr>
                <w:sz w:val="22"/>
              </w:rPr>
              <w:t>Obras.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06/08/2024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09/08/2024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629,74</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ight="156"/>
              <w:rPr>
                <w:sz w:val="22"/>
              </w:rPr>
            </w:pPr>
            <w:r>
              <w:rPr>
                <w:w w:val="105"/>
                <w:sz w:val="22"/>
              </w:rPr>
              <w:t>EFECTOS NAVALES SAN GINES S.L.</w:t>
            </w:r>
          </w:p>
        </w:tc>
      </w:tr>
      <w:tr>
        <w:trPr>
          <w:trHeight w:val="586" w:hRule="atLeast"/>
        </w:trPr>
        <w:tc>
          <w:tcPr>
            <w:tcW w:w="1016" w:type="dxa"/>
          </w:tcPr>
          <w:p>
            <w:pPr>
              <w:pStyle w:val="TableParagraph"/>
              <w:spacing w:before="6"/>
              <w:ind w:left="35"/>
              <w:rPr>
                <w:sz w:val="22"/>
              </w:rPr>
            </w:pPr>
            <w:r>
              <w:rPr>
                <w:sz w:val="22"/>
              </w:rPr>
              <w:t>24/00070</w:t>
            </w:r>
          </w:p>
          <w:p>
            <w:pPr>
              <w:pStyle w:val="TableParagraph"/>
              <w:spacing w:line="257" w:lineRule="exact" w:before="35"/>
              <w:ind w:left="35"/>
              <w:rPr>
                <w:sz w:val="22"/>
              </w:rPr>
            </w:pPr>
            <w:r>
              <w:rPr>
                <w:sz w:val="22"/>
              </w:rPr>
              <w:t>62R</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(24/0007062R- REF 1475) Fiestas del Carmen2024 -</w:t>
            </w:r>
          </w:p>
          <w:p>
            <w:pPr>
              <w:pStyle w:val="TableParagraph"/>
              <w:spacing w:line="257" w:lineRule="exact" w:before="35"/>
              <w:ind w:left="35"/>
              <w:rPr>
                <w:sz w:val="22"/>
              </w:rPr>
            </w:pPr>
            <w:r>
              <w:rPr>
                <w:sz w:val="22"/>
              </w:rPr>
              <w:t>Organización Bingo la Tiñosa el 06 de Agosto.</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06/08/2024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06/08/2024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1.000,00</w:t>
            </w:r>
          </w:p>
        </w:tc>
        <w:tc>
          <w:tcPr>
            <w:tcW w:w="1970" w:type="dxa"/>
          </w:tcPr>
          <w:p>
            <w:pPr>
              <w:pStyle w:val="TableParagraph"/>
              <w:spacing w:before="6"/>
              <w:ind w:left="31"/>
              <w:rPr>
                <w:sz w:val="22"/>
              </w:rPr>
            </w:pPr>
            <w:r>
              <w:rPr>
                <w:w w:val="105"/>
                <w:sz w:val="22"/>
              </w:rPr>
              <w:t>ASOCIACION</w:t>
            </w:r>
          </w:p>
          <w:p>
            <w:pPr>
              <w:pStyle w:val="TableParagraph"/>
              <w:spacing w:line="257" w:lineRule="exact" w:before="35"/>
              <w:ind w:left="31"/>
              <w:rPr>
                <w:sz w:val="22"/>
              </w:rPr>
            </w:pPr>
            <w:r>
              <w:rPr>
                <w:sz w:val="22"/>
              </w:rPr>
              <w:t>CULTURAL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24/00069</w:t>
            </w:r>
          </w:p>
          <w:p>
            <w:pPr>
              <w:pStyle w:val="TableParagraph"/>
              <w:spacing w:line="257" w:lineRule="exact" w:before="35"/>
              <w:ind w:left="35"/>
              <w:rPr>
                <w:sz w:val="22"/>
              </w:rPr>
            </w:pPr>
            <w:r>
              <w:rPr>
                <w:sz w:val="22"/>
              </w:rPr>
              <w:t>69T</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(24/0006969T- REF 1446) Fiestas del Carmen 2024 -</w:t>
            </w:r>
          </w:p>
          <w:p>
            <w:pPr>
              <w:pStyle w:val="TableParagraph"/>
              <w:spacing w:line="300" w:lineRule="atLeast" w:before="3"/>
              <w:ind w:left="35" w:right="53"/>
              <w:rPr>
                <w:sz w:val="22"/>
              </w:rPr>
            </w:pPr>
            <w:r>
              <w:rPr>
                <w:sz w:val="22"/>
              </w:rPr>
              <w:t>gastos de organización de la Gala Circo del Carmen el 06 de Agosto.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06/08/2024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06/08/2024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2.700,00</w:t>
            </w:r>
          </w:p>
        </w:tc>
        <w:tc>
          <w:tcPr>
            <w:tcW w:w="1970" w:type="dxa"/>
          </w:tcPr>
          <w:p>
            <w:pPr>
              <w:pStyle w:val="TableParagraph"/>
              <w:spacing w:before="9"/>
              <w:rPr>
                <w:sz w:val="22"/>
              </w:rPr>
            </w:pPr>
          </w:p>
          <w:p>
            <w:pPr>
              <w:pStyle w:val="TableParagraph"/>
              <w:spacing w:line="300" w:lineRule="atLeast"/>
              <w:ind w:left="31"/>
              <w:rPr>
                <w:sz w:val="22"/>
              </w:rPr>
            </w:pPr>
            <w:r>
              <w:rPr>
                <w:sz w:val="22"/>
              </w:rPr>
              <w:t>DIAZ BETANCORT, MANUEL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24/00077</w:t>
            </w:r>
          </w:p>
          <w:p>
            <w:pPr>
              <w:pStyle w:val="TableParagraph"/>
              <w:spacing w:line="257" w:lineRule="exact" w:before="34"/>
              <w:ind w:left="35"/>
              <w:rPr>
                <w:sz w:val="22"/>
              </w:rPr>
            </w:pPr>
            <w:r>
              <w:rPr>
                <w:sz w:val="22"/>
              </w:rPr>
              <w:t>36P</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before="1"/>
              <w:ind w:left="35" w:right="249"/>
              <w:rPr>
                <w:sz w:val="22"/>
              </w:rPr>
            </w:pPr>
            <w:r>
              <w:rPr>
                <w:sz w:val="22"/>
              </w:rPr>
              <w:t>(24/0007736P- REF 1554) Adquisición de material publicitario, publicidad estática de la Concejalía de Deportes (cubre vallas) para colocar en los eventos que organiza o colabora dicha Concejalía.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07/08/2024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07/09/2024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3.496,76</w:t>
            </w:r>
          </w:p>
        </w:tc>
        <w:tc>
          <w:tcPr>
            <w:tcW w:w="1970" w:type="dxa"/>
          </w:tcPr>
          <w:p>
            <w:pPr>
              <w:pStyle w:val="TableParagraph"/>
              <w:rPr>
                <w:sz w:val="26"/>
              </w:rPr>
            </w:pPr>
          </w:p>
          <w:p>
            <w:pPr>
              <w:pStyle w:val="TableParagraph"/>
              <w:spacing w:before="5"/>
              <w:rPr>
                <w:sz w:val="21"/>
              </w:rPr>
            </w:pPr>
          </w:p>
          <w:p>
            <w:pPr>
              <w:pStyle w:val="TableParagraph"/>
              <w:spacing w:line="304" w:lineRule="exact" w:before="1"/>
              <w:ind w:left="31"/>
              <w:rPr>
                <w:sz w:val="22"/>
              </w:rPr>
            </w:pPr>
            <w:r>
              <w:rPr>
                <w:sz w:val="22"/>
              </w:rPr>
              <w:t>CENTRO DE REPROGRAFIA DE LANZAROTE S.L.</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24/00077</w:t>
            </w:r>
          </w:p>
          <w:p>
            <w:pPr>
              <w:pStyle w:val="TableParagraph"/>
              <w:spacing w:line="256" w:lineRule="exact" w:before="35"/>
              <w:ind w:left="35"/>
              <w:rPr>
                <w:sz w:val="22"/>
              </w:rPr>
            </w:pPr>
            <w:r>
              <w:rPr>
                <w:sz w:val="22"/>
              </w:rPr>
              <w:t>56M</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(24/0007756M- REF 1553) Contratar arreglo de freno</w:t>
            </w:r>
          </w:p>
          <w:p>
            <w:pPr>
              <w:pStyle w:val="TableParagraph"/>
              <w:spacing w:line="300" w:lineRule="atLeast" w:before="3"/>
              <w:ind w:left="35"/>
              <w:rPr>
                <w:sz w:val="22"/>
              </w:rPr>
            </w:pPr>
            <w:r>
              <w:rPr>
                <w:sz w:val="22"/>
              </w:rPr>
              <w:t>mano</w:t>
            </w:r>
            <w:r>
              <w:rPr>
                <w:spacing w:val="-15"/>
                <w:sz w:val="22"/>
              </w:rPr>
              <w:t> </w:t>
            </w:r>
            <w:r>
              <w:rPr>
                <w:sz w:val="22"/>
              </w:rPr>
              <w:t>,</w:t>
            </w:r>
            <w:r>
              <w:rPr>
                <w:spacing w:val="-13"/>
                <w:sz w:val="22"/>
              </w:rPr>
              <w:t> </w:t>
            </w:r>
            <w:r>
              <w:rPr>
                <w:sz w:val="22"/>
              </w:rPr>
              <w:t>pastillas</w:t>
            </w:r>
            <w:r>
              <w:rPr>
                <w:spacing w:val="-13"/>
                <w:sz w:val="22"/>
              </w:rPr>
              <w:t> </w:t>
            </w:r>
            <w:r>
              <w:rPr>
                <w:sz w:val="22"/>
              </w:rPr>
              <w:t>de</w:t>
            </w:r>
            <w:r>
              <w:rPr>
                <w:spacing w:val="-14"/>
                <w:sz w:val="22"/>
              </w:rPr>
              <w:t> </w:t>
            </w:r>
            <w:r>
              <w:rPr>
                <w:sz w:val="22"/>
              </w:rPr>
              <w:t>freno,</w:t>
            </w:r>
            <w:r>
              <w:rPr>
                <w:spacing w:val="-14"/>
                <w:sz w:val="22"/>
              </w:rPr>
              <w:t> </w:t>
            </w:r>
            <w:r>
              <w:rPr>
                <w:sz w:val="22"/>
              </w:rPr>
              <w:t>..</w:t>
            </w:r>
            <w:r>
              <w:rPr>
                <w:spacing w:val="-13"/>
                <w:sz w:val="22"/>
              </w:rPr>
              <w:t> </w:t>
            </w:r>
            <w:r>
              <w:rPr>
                <w:sz w:val="22"/>
              </w:rPr>
              <w:t>del</w:t>
            </w:r>
            <w:r>
              <w:rPr>
                <w:spacing w:val="-15"/>
                <w:sz w:val="22"/>
              </w:rPr>
              <w:t> </w:t>
            </w:r>
            <w:r>
              <w:rPr>
                <w:sz w:val="22"/>
              </w:rPr>
              <w:t>vehículo</w:t>
            </w:r>
            <w:r>
              <w:rPr>
                <w:spacing w:val="-13"/>
                <w:sz w:val="22"/>
              </w:rPr>
              <w:t> </w:t>
            </w:r>
            <w:r>
              <w:rPr>
                <w:sz w:val="22"/>
              </w:rPr>
              <w:t>municipal</w:t>
            </w:r>
            <w:r>
              <w:rPr>
                <w:spacing w:val="-14"/>
                <w:sz w:val="22"/>
              </w:rPr>
              <w:t> </w:t>
            </w:r>
            <w:r>
              <w:rPr>
                <w:sz w:val="22"/>
              </w:rPr>
              <w:t>con matrícula</w:t>
            </w:r>
            <w:r>
              <w:rPr>
                <w:spacing w:val="-12"/>
                <w:sz w:val="22"/>
              </w:rPr>
              <w:t> </w:t>
            </w:r>
            <w:r>
              <w:rPr>
                <w:sz w:val="22"/>
              </w:rPr>
              <w:t>9559KBD.</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07/08/2024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09/08/2024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271,45</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w w:val="105"/>
                <w:sz w:val="22"/>
              </w:rPr>
              <w:t>CROC MAHEY,S.L.</w:t>
            </w:r>
          </w:p>
        </w:tc>
      </w:tr>
    </w:tbl>
    <w:p>
      <w:pPr>
        <w:spacing w:after="0" w:line="256"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538048">
            <wp:simplePos x="0" y="0"/>
            <wp:positionH relativeFrom="page">
              <wp:posOffset>2746629</wp:posOffset>
            </wp:positionH>
            <wp:positionV relativeFrom="page">
              <wp:posOffset>973963</wp:posOffset>
            </wp:positionV>
            <wp:extent cx="11011" cy="5852731"/>
            <wp:effectExtent l="0" t="0" r="0" b="0"/>
            <wp:wrapNone/>
            <wp:docPr id="1065" name="image5.png"/>
            <wp:cNvGraphicFramePr>
              <a:graphicFrameLocks noChangeAspect="1"/>
            </wp:cNvGraphicFramePr>
            <a:graphic>
              <a:graphicData uri="http://schemas.openxmlformats.org/drawingml/2006/picture">
                <pic:pic>
                  <pic:nvPicPr>
                    <pic:cNvPr id="1066" name="image5.png"/>
                    <pic:cNvPicPr/>
                  </pic:nvPicPr>
                  <pic:blipFill>
                    <a:blip r:embed="rId11" cstate="print"/>
                    <a:stretch>
                      <a:fillRect/>
                    </a:stretch>
                  </pic:blipFill>
                  <pic:spPr>
                    <a:xfrm>
                      <a:off x="0" y="0"/>
                      <a:ext cx="11011" cy="5852731"/>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24/00077</w:t>
            </w:r>
          </w:p>
          <w:p>
            <w:pPr>
              <w:pStyle w:val="TableParagraph"/>
              <w:spacing w:line="256" w:lineRule="exact" w:before="35"/>
              <w:ind w:left="35"/>
              <w:rPr>
                <w:sz w:val="22"/>
              </w:rPr>
            </w:pPr>
            <w:r>
              <w:rPr>
                <w:sz w:val="22"/>
              </w:rPr>
              <w:t>53W</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Pr>
                <w:sz w:val="22"/>
              </w:rPr>
            </w:pPr>
            <w:r>
              <w:rPr>
                <w:sz w:val="22"/>
              </w:rPr>
              <w:t>(24/0007753W- REF 1552) Adquisición de 6 ventiladores</w:t>
            </w:r>
            <w:r>
              <w:rPr>
                <w:spacing w:val="-15"/>
                <w:sz w:val="22"/>
              </w:rPr>
              <w:t> </w:t>
            </w:r>
            <w:r>
              <w:rPr>
                <w:sz w:val="22"/>
              </w:rPr>
              <w:t>de</w:t>
            </w:r>
            <w:r>
              <w:rPr>
                <w:spacing w:val="-16"/>
                <w:sz w:val="22"/>
              </w:rPr>
              <w:t> </w:t>
            </w:r>
            <w:r>
              <w:rPr>
                <w:sz w:val="22"/>
              </w:rPr>
              <w:t>pie</w:t>
            </w:r>
            <w:r>
              <w:rPr>
                <w:spacing w:val="-16"/>
                <w:sz w:val="22"/>
              </w:rPr>
              <w:t> </w:t>
            </w:r>
            <w:r>
              <w:rPr>
                <w:sz w:val="22"/>
              </w:rPr>
              <w:t>para</w:t>
            </w:r>
            <w:r>
              <w:rPr>
                <w:spacing w:val="-16"/>
                <w:sz w:val="22"/>
              </w:rPr>
              <w:t> </w:t>
            </w:r>
            <w:r>
              <w:rPr>
                <w:sz w:val="22"/>
              </w:rPr>
              <w:t>el</w:t>
            </w:r>
            <w:r>
              <w:rPr>
                <w:spacing w:val="-17"/>
                <w:sz w:val="22"/>
              </w:rPr>
              <w:t> </w:t>
            </w:r>
            <w:r>
              <w:rPr>
                <w:sz w:val="22"/>
              </w:rPr>
              <w:t>personal</w:t>
            </w:r>
            <w:r>
              <w:rPr>
                <w:spacing w:val="-15"/>
                <w:sz w:val="22"/>
              </w:rPr>
              <w:t> </w:t>
            </w:r>
            <w:r>
              <w:rPr>
                <w:sz w:val="22"/>
              </w:rPr>
              <w:t>de</w:t>
            </w:r>
            <w:r>
              <w:rPr>
                <w:spacing w:val="-16"/>
                <w:sz w:val="22"/>
              </w:rPr>
              <w:t> </w:t>
            </w:r>
            <w:r>
              <w:rPr>
                <w:sz w:val="22"/>
              </w:rPr>
              <w:t>las</w:t>
            </w:r>
            <w:r>
              <w:rPr>
                <w:spacing w:val="-15"/>
                <w:sz w:val="22"/>
              </w:rPr>
              <w:t> </w:t>
            </w:r>
            <w:r>
              <w:rPr>
                <w:sz w:val="22"/>
              </w:rPr>
              <w:t>oficinas</w:t>
            </w:r>
            <w:r>
              <w:rPr>
                <w:spacing w:val="-15"/>
                <w:sz w:val="22"/>
              </w:rPr>
              <w:t> </w:t>
            </w:r>
            <w:r>
              <w:rPr>
                <w:sz w:val="22"/>
              </w:rPr>
              <w:t>del Ayuntamiento</w:t>
            </w:r>
            <w:r>
              <w:rPr>
                <w:spacing w:val="-14"/>
                <w:sz w:val="22"/>
              </w:rPr>
              <w:t> </w:t>
            </w:r>
            <w:r>
              <w:rPr>
                <w:sz w:val="22"/>
              </w:rPr>
              <w:t>y</w:t>
            </w:r>
            <w:r>
              <w:rPr>
                <w:spacing w:val="-14"/>
                <w:sz w:val="22"/>
              </w:rPr>
              <w:t> </w:t>
            </w:r>
            <w:r>
              <w:rPr>
                <w:sz w:val="22"/>
              </w:rPr>
              <w:t>Biblioteca</w:t>
            </w:r>
            <w:r>
              <w:rPr>
                <w:spacing w:val="-15"/>
                <w:sz w:val="22"/>
              </w:rPr>
              <w:t> </w:t>
            </w:r>
            <w:r>
              <w:rPr>
                <w:sz w:val="22"/>
              </w:rPr>
              <w:t>Municipal</w:t>
            </w:r>
            <w:r>
              <w:rPr>
                <w:spacing w:val="-14"/>
                <w:sz w:val="22"/>
              </w:rPr>
              <w:t> </w:t>
            </w:r>
            <w:r>
              <w:rPr>
                <w:sz w:val="22"/>
              </w:rPr>
              <w:t>de</w:t>
            </w:r>
            <w:r>
              <w:rPr>
                <w:spacing w:val="-15"/>
                <w:sz w:val="22"/>
              </w:rPr>
              <w:t> </w:t>
            </w:r>
            <w:r>
              <w:rPr>
                <w:sz w:val="22"/>
              </w:rPr>
              <w:t>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07/08/2024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10/08/2024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515,40</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1"/>
              <w:rPr>
                <w:sz w:val="22"/>
              </w:rPr>
            </w:pPr>
            <w:r>
              <w:rPr>
                <w:sz w:val="22"/>
              </w:rPr>
              <w:t>FERRETERIA TIAS,S.L.</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24/00077</w:t>
            </w:r>
          </w:p>
          <w:p>
            <w:pPr>
              <w:pStyle w:val="TableParagraph"/>
              <w:spacing w:line="257" w:lineRule="exact" w:before="35"/>
              <w:ind w:left="35"/>
              <w:rPr>
                <w:sz w:val="22"/>
              </w:rPr>
            </w:pPr>
            <w:r>
              <w:rPr>
                <w:sz w:val="22"/>
              </w:rPr>
              <w:t>52R</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818"/>
              <w:rPr>
                <w:sz w:val="22"/>
              </w:rPr>
            </w:pPr>
            <w:r>
              <w:rPr>
                <w:sz w:val="22"/>
              </w:rPr>
              <w:t>(24/0007752R- REF 1551) Compra de pletina galvanizada para arreglos en el parque, en la</w:t>
            </w:r>
          </w:p>
          <w:p>
            <w:pPr>
              <w:pStyle w:val="TableParagraph"/>
              <w:spacing w:line="256" w:lineRule="exact"/>
              <w:ind w:left="35"/>
              <w:rPr>
                <w:sz w:val="22"/>
              </w:rPr>
            </w:pPr>
            <w:r>
              <w:rPr>
                <w:sz w:val="22"/>
              </w:rPr>
              <w:t>C/Luxemburgo de Puerto del Carmen.</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07/08/2024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08/08/2024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224,82</w:t>
            </w:r>
          </w:p>
        </w:tc>
        <w:tc>
          <w:tcPr>
            <w:tcW w:w="1970" w:type="dxa"/>
          </w:tcPr>
          <w:p>
            <w:pPr>
              <w:pStyle w:val="TableParagraph"/>
              <w:spacing w:before="9"/>
              <w:rPr>
                <w:sz w:val="22"/>
              </w:rPr>
            </w:pPr>
          </w:p>
          <w:p>
            <w:pPr>
              <w:pStyle w:val="TableParagraph"/>
              <w:spacing w:line="300" w:lineRule="atLeast"/>
              <w:ind w:left="31" w:right="467"/>
              <w:rPr>
                <w:sz w:val="22"/>
              </w:rPr>
            </w:pPr>
            <w:r>
              <w:rPr>
                <w:sz w:val="22"/>
              </w:rPr>
              <w:t>INOXNAVAL LANZAROTE,S.L.</w:t>
            </w:r>
          </w:p>
        </w:tc>
      </w:tr>
      <w:tr>
        <w:trPr>
          <w:trHeight w:val="1495"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24/00077</w:t>
            </w:r>
          </w:p>
          <w:p>
            <w:pPr>
              <w:pStyle w:val="TableParagraph"/>
              <w:spacing w:line="257" w:lineRule="exact" w:before="35"/>
              <w:ind w:left="35"/>
              <w:rPr>
                <w:sz w:val="22"/>
              </w:rPr>
            </w:pPr>
            <w:r>
              <w:rPr>
                <w:sz w:val="22"/>
              </w:rPr>
              <w:t>44Q</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64"/>
              <w:rPr>
                <w:sz w:val="22"/>
              </w:rPr>
            </w:pPr>
            <w:r>
              <w:rPr>
                <w:sz w:val="22"/>
              </w:rPr>
              <w:t>(24/0007744Q- REF 1550) Colocar una barandilla de protección con curva para la zona de la rampa, fabricada en acero inoxidable ,en la Playa Grande Puerto del Carmen, en la zona de los baños de</w:t>
            </w:r>
          </w:p>
          <w:p>
            <w:pPr>
              <w:pStyle w:val="TableParagraph"/>
              <w:spacing w:line="255" w:lineRule="exact"/>
              <w:ind w:left="35"/>
              <w:rPr>
                <w:sz w:val="22"/>
              </w:rPr>
            </w:pPr>
            <w:r>
              <w:rPr>
                <w:sz w:val="22"/>
              </w:rPr>
              <w:t>artesanía.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59" w:right="29"/>
              <w:jc w:val="center"/>
              <w:rPr>
                <w:sz w:val="22"/>
              </w:rPr>
            </w:pPr>
            <w:r>
              <w:rPr>
                <w:sz w:val="22"/>
              </w:rPr>
              <w:t>07/08/2024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70" w:right="7"/>
              <w:jc w:val="center"/>
              <w:rPr>
                <w:sz w:val="22"/>
              </w:rPr>
            </w:pPr>
            <w:r>
              <w:rPr>
                <w:w w:val="95"/>
                <w:sz w:val="22"/>
              </w:rPr>
              <w:t>22/08/2024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right="17"/>
              <w:jc w:val="right"/>
              <w:rPr>
                <w:sz w:val="22"/>
              </w:rPr>
            </w:pPr>
            <w:r>
              <w:rPr>
                <w:sz w:val="22"/>
              </w:rPr>
              <w:t>1.995,55</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7" w:lineRule="exact"/>
              <w:ind w:left="31"/>
              <w:rPr>
                <w:sz w:val="22"/>
              </w:rPr>
            </w:pPr>
            <w:r>
              <w:rPr>
                <w:w w:val="105"/>
                <w:sz w:val="22"/>
              </w:rPr>
              <w:t>TECFRINOX 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24/00076</w:t>
            </w:r>
          </w:p>
          <w:p>
            <w:pPr>
              <w:pStyle w:val="TableParagraph"/>
              <w:spacing w:line="256" w:lineRule="exact" w:before="35"/>
              <w:ind w:left="35"/>
              <w:rPr>
                <w:sz w:val="22"/>
              </w:rPr>
            </w:pPr>
            <w:r>
              <w:rPr>
                <w:sz w:val="22"/>
              </w:rPr>
              <w:t>94N</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65"/>
              <w:rPr>
                <w:sz w:val="22"/>
              </w:rPr>
            </w:pPr>
            <w:r>
              <w:rPr>
                <w:sz w:val="22"/>
              </w:rPr>
              <w:t>(24/0007694N-</w:t>
            </w:r>
            <w:r>
              <w:rPr>
                <w:spacing w:val="-21"/>
                <w:sz w:val="22"/>
              </w:rPr>
              <w:t> </w:t>
            </w:r>
            <w:r>
              <w:rPr>
                <w:sz w:val="22"/>
              </w:rPr>
              <w:t>REF</w:t>
            </w:r>
            <w:r>
              <w:rPr>
                <w:spacing w:val="-21"/>
                <w:sz w:val="22"/>
              </w:rPr>
              <w:t> </w:t>
            </w:r>
            <w:r>
              <w:rPr>
                <w:sz w:val="22"/>
              </w:rPr>
              <w:t>1549)</w:t>
            </w:r>
            <w:r>
              <w:rPr>
                <w:spacing w:val="-22"/>
                <w:sz w:val="22"/>
              </w:rPr>
              <w:t> </w:t>
            </w:r>
            <w:r>
              <w:rPr>
                <w:sz w:val="22"/>
              </w:rPr>
              <w:t>Obra</w:t>
            </w:r>
            <w:r>
              <w:rPr>
                <w:spacing w:val="-23"/>
                <w:sz w:val="22"/>
              </w:rPr>
              <w:t> </w:t>
            </w:r>
            <w:r>
              <w:rPr>
                <w:sz w:val="22"/>
              </w:rPr>
              <w:t>de</w:t>
            </w:r>
            <w:r>
              <w:rPr>
                <w:spacing w:val="-21"/>
                <w:sz w:val="22"/>
              </w:rPr>
              <w:t> </w:t>
            </w:r>
            <w:r>
              <w:rPr>
                <w:sz w:val="22"/>
              </w:rPr>
              <w:t>soterramiento</w:t>
            </w:r>
            <w:r>
              <w:rPr>
                <w:spacing w:val="-21"/>
                <w:sz w:val="22"/>
              </w:rPr>
              <w:t> </w:t>
            </w:r>
            <w:r>
              <w:rPr>
                <w:sz w:val="22"/>
              </w:rPr>
              <w:t>de</w:t>
            </w:r>
            <w:r>
              <w:rPr>
                <w:spacing w:val="-22"/>
                <w:sz w:val="22"/>
              </w:rPr>
              <w:t> </w:t>
            </w:r>
            <w:r>
              <w:rPr>
                <w:sz w:val="22"/>
              </w:rPr>
              <w:t>la línea</w:t>
            </w:r>
            <w:r>
              <w:rPr>
                <w:spacing w:val="-10"/>
                <w:sz w:val="22"/>
              </w:rPr>
              <w:t> </w:t>
            </w:r>
            <w:r>
              <w:rPr>
                <w:sz w:val="22"/>
              </w:rPr>
              <w:t>aérea</w:t>
            </w:r>
            <w:r>
              <w:rPr>
                <w:spacing w:val="-10"/>
                <w:sz w:val="22"/>
              </w:rPr>
              <w:t> </w:t>
            </w:r>
            <w:r>
              <w:rPr>
                <w:sz w:val="22"/>
              </w:rPr>
              <w:t>en</w:t>
            </w:r>
            <w:r>
              <w:rPr>
                <w:spacing w:val="-10"/>
                <w:sz w:val="22"/>
              </w:rPr>
              <w:t> </w:t>
            </w:r>
            <w:r>
              <w:rPr>
                <w:sz w:val="22"/>
              </w:rPr>
              <w:t>la</w:t>
            </w:r>
            <w:r>
              <w:rPr>
                <w:spacing w:val="-10"/>
                <w:sz w:val="22"/>
              </w:rPr>
              <w:t> </w:t>
            </w:r>
            <w:r>
              <w:rPr>
                <w:sz w:val="22"/>
              </w:rPr>
              <w:t>zona</w:t>
            </w:r>
            <w:r>
              <w:rPr>
                <w:spacing w:val="-9"/>
                <w:sz w:val="22"/>
              </w:rPr>
              <w:t> </w:t>
            </w:r>
            <w:r>
              <w:rPr>
                <w:sz w:val="22"/>
              </w:rPr>
              <w:t>del</w:t>
            </w:r>
            <w:r>
              <w:rPr>
                <w:spacing w:val="-10"/>
                <w:sz w:val="22"/>
              </w:rPr>
              <w:t> </w:t>
            </w:r>
            <w:r>
              <w:rPr>
                <w:sz w:val="22"/>
              </w:rPr>
              <w:t>Camino</w:t>
            </w:r>
            <w:r>
              <w:rPr>
                <w:spacing w:val="-9"/>
                <w:sz w:val="22"/>
              </w:rPr>
              <w:t> </w:t>
            </w:r>
            <w:r>
              <w:rPr>
                <w:sz w:val="22"/>
              </w:rPr>
              <w:t>Las</w:t>
            </w:r>
            <w:r>
              <w:rPr>
                <w:spacing w:val="-8"/>
                <w:sz w:val="22"/>
              </w:rPr>
              <w:t> </w:t>
            </w:r>
            <w:r>
              <w:rPr>
                <w:sz w:val="22"/>
              </w:rPr>
              <w:t>Claras</w:t>
            </w:r>
            <w:r>
              <w:rPr>
                <w:spacing w:val="-7"/>
                <w:sz w:val="22"/>
              </w:rPr>
              <w:t> </w:t>
            </w:r>
            <w:r>
              <w:rPr>
                <w:sz w:val="22"/>
              </w:rPr>
              <w:t>(</w:t>
            </w:r>
            <w:r>
              <w:rPr>
                <w:spacing w:val="-10"/>
                <w:sz w:val="22"/>
              </w:rPr>
              <w:t> </w:t>
            </w:r>
            <w:r>
              <w:rPr>
                <w:sz w:val="22"/>
              </w:rPr>
              <w:t>Tías).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07/08/2024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22/08/2024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13.347,74</w:t>
            </w:r>
          </w:p>
        </w:tc>
        <w:tc>
          <w:tcPr>
            <w:tcW w:w="1970" w:type="dxa"/>
          </w:tcPr>
          <w:p>
            <w:pPr>
              <w:pStyle w:val="TableParagraph"/>
              <w:spacing w:before="9"/>
              <w:rPr>
                <w:sz w:val="22"/>
              </w:rPr>
            </w:pPr>
          </w:p>
          <w:p>
            <w:pPr>
              <w:pStyle w:val="TableParagraph"/>
              <w:spacing w:line="300" w:lineRule="atLeast"/>
              <w:ind w:left="31" w:right="36"/>
              <w:rPr>
                <w:sz w:val="22"/>
              </w:rPr>
            </w:pPr>
            <w:r>
              <w:rPr>
                <w:sz w:val="22"/>
              </w:rPr>
              <w:t>INSTALADORA LEYCE S.L.</w:t>
            </w:r>
          </w:p>
        </w:tc>
      </w:tr>
      <w:tr>
        <w:trPr>
          <w:trHeight w:val="586" w:hRule="atLeast"/>
        </w:trPr>
        <w:tc>
          <w:tcPr>
            <w:tcW w:w="1016" w:type="dxa"/>
          </w:tcPr>
          <w:p>
            <w:pPr>
              <w:pStyle w:val="TableParagraph"/>
              <w:spacing w:before="6"/>
              <w:ind w:left="35"/>
              <w:rPr>
                <w:sz w:val="22"/>
              </w:rPr>
            </w:pPr>
            <w:r>
              <w:rPr>
                <w:sz w:val="22"/>
              </w:rPr>
              <w:t>24/00069</w:t>
            </w:r>
          </w:p>
          <w:p>
            <w:pPr>
              <w:pStyle w:val="TableParagraph"/>
              <w:spacing w:line="257" w:lineRule="exact" w:before="35"/>
              <w:ind w:left="35"/>
              <w:rPr>
                <w:sz w:val="22"/>
              </w:rPr>
            </w:pPr>
            <w:r>
              <w:rPr>
                <w:sz w:val="22"/>
              </w:rPr>
              <w:t>73G</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(24/0006973G- REF 1443) Fiestas del Carmen 2024-</w:t>
            </w:r>
          </w:p>
          <w:p>
            <w:pPr>
              <w:pStyle w:val="TableParagraph"/>
              <w:spacing w:line="257" w:lineRule="exact" w:before="35"/>
              <w:ind w:left="35"/>
              <w:rPr>
                <w:sz w:val="22"/>
              </w:rPr>
            </w:pPr>
            <w:r>
              <w:rPr>
                <w:sz w:val="22"/>
              </w:rPr>
              <w:t>actuación musical el 07 de Agosto 2024.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07/08/2024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07/08/2024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200,00</w:t>
            </w:r>
          </w:p>
        </w:tc>
        <w:tc>
          <w:tcPr>
            <w:tcW w:w="1970" w:type="dxa"/>
          </w:tcPr>
          <w:p>
            <w:pPr>
              <w:pStyle w:val="TableParagraph"/>
              <w:spacing w:before="6"/>
              <w:ind w:left="31"/>
              <w:rPr>
                <w:sz w:val="22"/>
              </w:rPr>
            </w:pPr>
            <w:r>
              <w:rPr>
                <w:sz w:val="22"/>
              </w:rPr>
              <w:t>SOFIA PEREZ</w:t>
            </w:r>
          </w:p>
          <w:p>
            <w:pPr>
              <w:pStyle w:val="TableParagraph"/>
              <w:spacing w:line="257" w:lineRule="exact" w:before="35"/>
              <w:ind w:left="31"/>
              <w:rPr>
                <w:sz w:val="22"/>
              </w:rPr>
            </w:pPr>
            <w:r>
              <w:rPr>
                <w:sz w:val="22"/>
              </w:rPr>
              <w:t>SAAVEDRA</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24/00068</w:t>
            </w:r>
          </w:p>
          <w:p>
            <w:pPr>
              <w:pStyle w:val="TableParagraph"/>
              <w:spacing w:line="257" w:lineRule="exact" w:before="35"/>
              <w:ind w:left="35"/>
              <w:rPr>
                <w:sz w:val="22"/>
              </w:rPr>
            </w:pPr>
            <w:r>
              <w:rPr>
                <w:sz w:val="22"/>
              </w:rPr>
              <w:t>44J</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Pr>
                <w:sz w:val="22"/>
              </w:rPr>
            </w:pPr>
            <w:r>
              <w:rPr>
                <w:sz w:val="22"/>
              </w:rPr>
              <w:t>(24/0006844J- REF 1412) Celebración de talleres y presentación de espectáculo coreográfico de danza movimiento</w:t>
            </w:r>
            <w:r>
              <w:rPr>
                <w:spacing w:val="-14"/>
                <w:sz w:val="22"/>
              </w:rPr>
              <w:t> </w:t>
            </w:r>
            <w:r>
              <w:rPr>
                <w:sz w:val="22"/>
              </w:rPr>
              <w:t>terapia</w:t>
            </w:r>
            <w:r>
              <w:rPr>
                <w:spacing w:val="-16"/>
                <w:sz w:val="22"/>
              </w:rPr>
              <w:t> </w:t>
            </w:r>
            <w:r>
              <w:rPr>
                <w:sz w:val="22"/>
              </w:rPr>
              <w:t>del</w:t>
            </w:r>
            <w:r>
              <w:rPr>
                <w:spacing w:val="-16"/>
                <w:sz w:val="22"/>
              </w:rPr>
              <w:t> </w:t>
            </w:r>
            <w:r>
              <w:rPr>
                <w:sz w:val="22"/>
              </w:rPr>
              <w:t>7</w:t>
            </w:r>
            <w:r>
              <w:rPr>
                <w:spacing w:val="-14"/>
                <w:sz w:val="22"/>
              </w:rPr>
              <w:t> </w:t>
            </w:r>
            <w:r>
              <w:rPr>
                <w:sz w:val="22"/>
              </w:rPr>
              <w:t>al</w:t>
            </w:r>
            <w:r>
              <w:rPr>
                <w:spacing w:val="-15"/>
                <w:sz w:val="22"/>
              </w:rPr>
              <w:t> </w:t>
            </w:r>
            <w:r>
              <w:rPr>
                <w:sz w:val="22"/>
              </w:rPr>
              <w:t>10</w:t>
            </w:r>
            <w:r>
              <w:rPr>
                <w:spacing w:val="-15"/>
                <w:sz w:val="22"/>
              </w:rPr>
              <w:t> </w:t>
            </w:r>
            <w:r>
              <w:rPr>
                <w:sz w:val="22"/>
              </w:rPr>
              <w:t>de</w:t>
            </w:r>
            <w:r>
              <w:rPr>
                <w:spacing w:val="-15"/>
                <w:sz w:val="22"/>
              </w:rPr>
              <w:t> </w:t>
            </w:r>
            <w:r>
              <w:rPr>
                <w:sz w:val="22"/>
              </w:rPr>
              <w:t>Agosto</w:t>
            </w:r>
            <w:r>
              <w:rPr>
                <w:spacing w:val="-14"/>
                <w:sz w:val="22"/>
              </w:rPr>
              <w:t> </w:t>
            </w:r>
            <w:r>
              <w:rPr>
                <w:sz w:val="22"/>
              </w:rPr>
              <w:t>en</w:t>
            </w:r>
            <w:r>
              <w:rPr>
                <w:spacing w:val="-15"/>
                <w:sz w:val="22"/>
              </w:rPr>
              <w:t> </w:t>
            </w:r>
            <w:r>
              <w:rPr>
                <w:sz w:val="22"/>
              </w:rPr>
              <w:t>el</w:t>
            </w:r>
            <w:r>
              <w:rPr>
                <w:spacing w:val="-16"/>
                <w:sz w:val="22"/>
              </w:rPr>
              <w:t> </w:t>
            </w:r>
            <w:r>
              <w:rPr>
                <w:sz w:val="22"/>
              </w:rPr>
              <w:t>CSC</w:t>
            </w:r>
            <w:r>
              <w:rPr>
                <w:spacing w:val="-15"/>
                <w:sz w:val="22"/>
              </w:rPr>
              <w:t> </w:t>
            </w:r>
            <w:r>
              <w:rPr>
                <w:sz w:val="22"/>
              </w:rPr>
              <w:t>de Puerto</w:t>
            </w:r>
            <w:r>
              <w:rPr>
                <w:spacing w:val="-16"/>
                <w:sz w:val="22"/>
              </w:rPr>
              <w:t> </w:t>
            </w:r>
            <w:r>
              <w:rPr>
                <w:sz w:val="22"/>
              </w:rPr>
              <w:t>del</w:t>
            </w:r>
            <w:r>
              <w:rPr>
                <w:spacing w:val="-17"/>
                <w:sz w:val="22"/>
              </w:rPr>
              <w:t> </w:t>
            </w:r>
            <w:r>
              <w:rPr>
                <w:sz w:val="22"/>
              </w:rPr>
              <w:t>Carmen</w:t>
            </w:r>
            <w:r>
              <w:rPr>
                <w:spacing w:val="-16"/>
                <w:sz w:val="22"/>
              </w:rPr>
              <w:t> </w:t>
            </w:r>
            <w:r>
              <w:rPr>
                <w:sz w:val="22"/>
              </w:rPr>
              <w:t>con</w:t>
            </w:r>
            <w:r>
              <w:rPr>
                <w:spacing w:val="-16"/>
                <w:sz w:val="22"/>
              </w:rPr>
              <w:t> </w:t>
            </w:r>
            <w:r>
              <w:rPr>
                <w:sz w:val="22"/>
              </w:rPr>
              <w:t>motivo</w:t>
            </w:r>
            <w:r>
              <w:rPr>
                <w:spacing w:val="-16"/>
                <w:sz w:val="22"/>
              </w:rPr>
              <w:t> </w:t>
            </w:r>
            <w:r>
              <w:rPr>
                <w:sz w:val="22"/>
              </w:rPr>
              <w:t>de</w:t>
            </w:r>
            <w:r>
              <w:rPr>
                <w:spacing w:val="-16"/>
                <w:sz w:val="22"/>
              </w:rPr>
              <w:t> </w:t>
            </w:r>
            <w:r>
              <w:rPr>
                <w:sz w:val="22"/>
              </w:rPr>
              <w:t>la</w:t>
            </w:r>
            <w:r>
              <w:rPr>
                <w:spacing w:val="-18"/>
                <w:sz w:val="22"/>
              </w:rPr>
              <w:t> </w:t>
            </w:r>
            <w:r>
              <w:rPr>
                <w:sz w:val="22"/>
              </w:rPr>
              <w:t>celebración</w:t>
            </w:r>
            <w:r>
              <w:rPr>
                <w:spacing w:val="-16"/>
                <w:sz w:val="22"/>
              </w:rPr>
              <w:t> </w:t>
            </w:r>
            <w:r>
              <w:rPr>
                <w:sz w:val="22"/>
              </w:rPr>
              <w:t>de</w:t>
            </w:r>
            <w:r>
              <w:rPr>
                <w:spacing w:val="-17"/>
                <w:sz w:val="22"/>
              </w:rPr>
              <w:t> </w:t>
            </w:r>
            <w:r>
              <w:rPr>
                <w:sz w:val="22"/>
              </w:rPr>
              <w:t>las</w:t>
            </w:r>
          </w:p>
          <w:p>
            <w:pPr>
              <w:pStyle w:val="TableParagraph"/>
              <w:spacing w:line="256" w:lineRule="exact"/>
              <w:ind w:left="35"/>
              <w:rPr>
                <w:sz w:val="22"/>
              </w:rPr>
            </w:pPr>
            <w:r>
              <w:rPr>
                <w:sz w:val="22"/>
              </w:rPr>
              <w:t>Fiestas del Carmen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07/08/2024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10/08/2024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2.600,00</w:t>
            </w:r>
          </w:p>
        </w:tc>
        <w:tc>
          <w:tcPr>
            <w:tcW w:w="1970" w:type="dxa"/>
          </w:tcPr>
          <w:p>
            <w:pPr>
              <w:pStyle w:val="TableParagraph"/>
              <w:rPr>
                <w:sz w:val="26"/>
              </w:rPr>
            </w:pPr>
          </w:p>
          <w:p>
            <w:pPr>
              <w:pStyle w:val="TableParagraph"/>
              <w:spacing w:before="2"/>
              <w:rPr>
                <w:sz w:val="24"/>
              </w:rPr>
            </w:pPr>
          </w:p>
          <w:p>
            <w:pPr>
              <w:pStyle w:val="TableParagraph"/>
              <w:spacing w:line="271" w:lineRule="auto"/>
              <w:ind w:left="31"/>
              <w:rPr>
                <w:sz w:val="22"/>
              </w:rPr>
            </w:pPr>
            <w:r>
              <w:rPr>
                <w:sz w:val="22"/>
              </w:rPr>
              <w:t>TERESITA CECILIA RASMUSSEN</w:t>
            </w:r>
          </w:p>
          <w:p>
            <w:pPr>
              <w:pStyle w:val="TableParagraph"/>
              <w:spacing w:line="256" w:lineRule="exact"/>
              <w:ind w:left="31"/>
              <w:rPr>
                <w:sz w:val="22"/>
              </w:rPr>
            </w:pPr>
            <w:r>
              <w:rPr>
                <w:sz w:val="22"/>
              </w:rPr>
              <w:t>VENTURI</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24/00077</w:t>
            </w:r>
          </w:p>
          <w:p>
            <w:pPr>
              <w:pStyle w:val="TableParagraph"/>
              <w:spacing w:line="256" w:lineRule="exact" w:before="35"/>
              <w:ind w:left="35"/>
              <w:rPr>
                <w:sz w:val="22"/>
              </w:rPr>
            </w:pPr>
            <w:r>
              <w:rPr>
                <w:sz w:val="22"/>
              </w:rPr>
              <w:t>01L</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416"/>
              <w:rPr>
                <w:sz w:val="22"/>
              </w:rPr>
            </w:pPr>
            <w:r>
              <w:rPr>
                <w:sz w:val="22"/>
              </w:rPr>
              <w:t>(24/0007701L-</w:t>
            </w:r>
            <w:r>
              <w:rPr>
                <w:spacing w:val="-23"/>
                <w:sz w:val="22"/>
              </w:rPr>
              <w:t> </w:t>
            </w:r>
            <w:r>
              <w:rPr>
                <w:sz w:val="22"/>
              </w:rPr>
              <w:t>REF</w:t>
            </w:r>
            <w:r>
              <w:rPr>
                <w:spacing w:val="-22"/>
                <w:sz w:val="22"/>
              </w:rPr>
              <w:t> </w:t>
            </w:r>
            <w:r>
              <w:rPr>
                <w:sz w:val="22"/>
              </w:rPr>
              <w:t>1557)</w:t>
            </w:r>
            <w:r>
              <w:rPr>
                <w:spacing w:val="-24"/>
                <w:sz w:val="22"/>
              </w:rPr>
              <w:t> </w:t>
            </w:r>
            <w:r>
              <w:rPr>
                <w:sz w:val="22"/>
              </w:rPr>
              <w:t>Arreglo</w:t>
            </w:r>
            <w:r>
              <w:rPr>
                <w:spacing w:val="-23"/>
                <w:sz w:val="22"/>
              </w:rPr>
              <w:t> </w:t>
            </w:r>
            <w:r>
              <w:rPr>
                <w:sz w:val="22"/>
              </w:rPr>
              <w:t>de</w:t>
            </w:r>
            <w:r>
              <w:rPr>
                <w:spacing w:val="-23"/>
                <w:sz w:val="22"/>
              </w:rPr>
              <w:t> </w:t>
            </w:r>
            <w:r>
              <w:rPr>
                <w:sz w:val="22"/>
              </w:rPr>
              <w:t>una</w:t>
            </w:r>
            <w:r>
              <w:rPr>
                <w:spacing w:val="-24"/>
                <w:sz w:val="22"/>
              </w:rPr>
              <w:t> </w:t>
            </w:r>
            <w:r>
              <w:rPr>
                <w:sz w:val="22"/>
              </w:rPr>
              <w:t>puerta</w:t>
            </w:r>
            <w:r>
              <w:rPr>
                <w:spacing w:val="-23"/>
                <w:sz w:val="22"/>
              </w:rPr>
              <w:t> </w:t>
            </w:r>
            <w:r>
              <w:rPr>
                <w:sz w:val="22"/>
              </w:rPr>
              <w:t>de emergencia</w:t>
            </w:r>
            <w:r>
              <w:rPr>
                <w:spacing w:val="-16"/>
                <w:sz w:val="22"/>
              </w:rPr>
              <w:t> </w:t>
            </w:r>
            <w:r>
              <w:rPr>
                <w:sz w:val="22"/>
              </w:rPr>
              <w:t>del</w:t>
            </w:r>
            <w:r>
              <w:rPr>
                <w:spacing w:val="-16"/>
                <w:sz w:val="22"/>
              </w:rPr>
              <w:t> </w:t>
            </w:r>
            <w:r>
              <w:rPr>
                <w:sz w:val="22"/>
              </w:rPr>
              <w:t>Centro</w:t>
            </w:r>
            <w:r>
              <w:rPr>
                <w:spacing w:val="-14"/>
                <w:sz w:val="22"/>
              </w:rPr>
              <w:t> </w:t>
            </w:r>
            <w:r>
              <w:rPr>
                <w:sz w:val="22"/>
              </w:rPr>
              <w:t>Sociocultural</w:t>
            </w:r>
            <w:r>
              <w:rPr>
                <w:spacing w:val="-15"/>
                <w:sz w:val="22"/>
              </w:rPr>
              <w:t> </w:t>
            </w:r>
            <w:r>
              <w:rPr>
                <w:sz w:val="22"/>
              </w:rPr>
              <w:t>de</w:t>
            </w:r>
            <w:r>
              <w:rPr>
                <w:spacing w:val="-15"/>
                <w:sz w:val="22"/>
              </w:rPr>
              <w:t> </w:t>
            </w:r>
            <w:r>
              <w:rPr>
                <w:sz w:val="22"/>
              </w:rPr>
              <w:t>la</w:t>
            </w:r>
            <w:r>
              <w:rPr>
                <w:spacing w:val="-15"/>
                <w:sz w:val="22"/>
              </w:rPr>
              <w:t> </w:t>
            </w:r>
            <w:r>
              <w:rPr>
                <w:sz w:val="22"/>
              </w:rPr>
              <w:t>Tiñosa</w:t>
            </w:r>
            <w:r>
              <w:rPr>
                <w:spacing w:val="-16"/>
                <w:sz w:val="22"/>
              </w:rPr>
              <w:t> </w:t>
            </w:r>
            <w:r>
              <w:rPr>
                <w:sz w:val="22"/>
              </w:rPr>
              <w:t>(</w:t>
            </w:r>
          </w:p>
          <w:p>
            <w:pPr>
              <w:pStyle w:val="TableParagraph"/>
              <w:spacing w:line="256" w:lineRule="exact"/>
              <w:ind w:left="35"/>
              <w:rPr>
                <w:sz w:val="22"/>
              </w:rPr>
            </w:pPr>
            <w:r>
              <w:rPr>
                <w:sz w:val="22"/>
              </w:rPr>
              <w:t>Puerto del 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08/08/2024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08/09/2024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768,58</w:t>
            </w:r>
          </w:p>
        </w:tc>
        <w:tc>
          <w:tcPr>
            <w:tcW w:w="1970" w:type="dxa"/>
          </w:tcPr>
          <w:p>
            <w:pPr>
              <w:pStyle w:val="TableParagraph"/>
              <w:spacing w:before="9"/>
              <w:rPr>
                <w:sz w:val="22"/>
              </w:rPr>
            </w:pPr>
          </w:p>
          <w:p>
            <w:pPr>
              <w:pStyle w:val="TableParagraph"/>
              <w:spacing w:line="300" w:lineRule="atLeast"/>
              <w:ind w:left="31"/>
              <w:rPr>
                <w:sz w:val="22"/>
              </w:rPr>
            </w:pPr>
            <w:r>
              <w:rPr>
                <w:sz w:val="22"/>
              </w:rPr>
              <w:t>CRISTALGANA LANZAROTE S.L.U.</w:t>
            </w:r>
          </w:p>
        </w:tc>
      </w:tr>
      <w:tr>
        <w:trPr>
          <w:trHeight w:val="586" w:hRule="atLeast"/>
        </w:trPr>
        <w:tc>
          <w:tcPr>
            <w:tcW w:w="1016" w:type="dxa"/>
          </w:tcPr>
          <w:p>
            <w:pPr>
              <w:pStyle w:val="TableParagraph"/>
              <w:spacing w:before="6"/>
              <w:ind w:left="35"/>
              <w:rPr>
                <w:sz w:val="22"/>
              </w:rPr>
            </w:pPr>
            <w:r>
              <w:rPr>
                <w:sz w:val="22"/>
              </w:rPr>
              <w:t>24/00070</w:t>
            </w:r>
          </w:p>
          <w:p>
            <w:pPr>
              <w:pStyle w:val="TableParagraph"/>
              <w:spacing w:line="257" w:lineRule="exact" w:before="35"/>
              <w:ind w:left="35"/>
              <w:rPr>
                <w:sz w:val="22"/>
              </w:rPr>
            </w:pPr>
            <w:r>
              <w:rPr>
                <w:sz w:val="22"/>
              </w:rPr>
              <w:t>37E</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(24/0007037E - REF 1452) Fiestas del Carmen 2024 -</w:t>
            </w:r>
          </w:p>
          <w:p>
            <w:pPr>
              <w:pStyle w:val="TableParagraph"/>
              <w:spacing w:line="257" w:lineRule="exact" w:before="35"/>
              <w:ind w:left="35"/>
              <w:rPr>
                <w:sz w:val="22"/>
              </w:rPr>
            </w:pPr>
            <w:r>
              <w:rPr>
                <w:sz w:val="22"/>
              </w:rPr>
              <w:t>actuación Tributo a U2 el 2 de Agosto 2024.</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08/08/2024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08/08/2024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4.708,00</w:t>
            </w:r>
          </w:p>
        </w:tc>
        <w:tc>
          <w:tcPr>
            <w:tcW w:w="1970" w:type="dxa"/>
          </w:tcPr>
          <w:p>
            <w:pPr>
              <w:pStyle w:val="TableParagraph"/>
              <w:spacing w:before="6"/>
              <w:ind w:left="31"/>
              <w:rPr>
                <w:sz w:val="22"/>
              </w:rPr>
            </w:pPr>
            <w:r>
              <w:rPr>
                <w:sz w:val="22"/>
              </w:rPr>
              <w:t>MARTIN DELGADO,</w:t>
            </w:r>
          </w:p>
          <w:p>
            <w:pPr>
              <w:pStyle w:val="TableParagraph"/>
              <w:spacing w:line="257" w:lineRule="exact" w:before="35"/>
              <w:ind w:left="31"/>
              <w:rPr>
                <w:sz w:val="22"/>
              </w:rPr>
            </w:pPr>
            <w:r>
              <w:rPr>
                <w:sz w:val="22"/>
              </w:rPr>
              <w:t>ORLANDO</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spacing w:before="1"/>
              <w:ind w:left="35"/>
              <w:rPr>
                <w:sz w:val="22"/>
              </w:rPr>
            </w:pPr>
            <w:r>
              <w:rPr>
                <w:sz w:val="22"/>
              </w:rPr>
              <w:t>24/00068</w:t>
            </w:r>
          </w:p>
          <w:p>
            <w:pPr>
              <w:pStyle w:val="TableParagraph"/>
              <w:spacing w:line="257" w:lineRule="exact" w:before="34"/>
              <w:ind w:left="35"/>
              <w:rPr>
                <w:sz w:val="22"/>
              </w:rPr>
            </w:pPr>
            <w:r>
              <w:rPr>
                <w:sz w:val="22"/>
              </w:rPr>
              <w:t>43N</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0"/>
              <w:rPr>
                <w:sz w:val="22"/>
              </w:rPr>
            </w:pPr>
            <w:r>
              <w:rPr>
                <w:sz w:val="22"/>
              </w:rPr>
              <w:t>(24/0006843N-</w:t>
            </w:r>
            <w:r>
              <w:rPr>
                <w:spacing w:val="-21"/>
                <w:sz w:val="22"/>
              </w:rPr>
              <w:t> </w:t>
            </w:r>
            <w:r>
              <w:rPr>
                <w:sz w:val="22"/>
              </w:rPr>
              <w:t>REF</w:t>
            </w:r>
            <w:r>
              <w:rPr>
                <w:spacing w:val="-21"/>
                <w:sz w:val="22"/>
              </w:rPr>
              <w:t> </w:t>
            </w:r>
            <w:r>
              <w:rPr>
                <w:sz w:val="22"/>
              </w:rPr>
              <w:t>1417)</w:t>
            </w:r>
            <w:r>
              <w:rPr>
                <w:spacing w:val="-22"/>
                <w:sz w:val="22"/>
              </w:rPr>
              <w:t> </w:t>
            </w:r>
            <w:r>
              <w:rPr>
                <w:sz w:val="22"/>
              </w:rPr>
              <w:t>Celebración</w:t>
            </w:r>
            <w:r>
              <w:rPr>
                <w:spacing w:val="-21"/>
                <w:sz w:val="22"/>
              </w:rPr>
              <w:t> </w:t>
            </w:r>
            <w:r>
              <w:rPr>
                <w:sz w:val="22"/>
              </w:rPr>
              <w:t>del</w:t>
            </w:r>
            <w:r>
              <w:rPr>
                <w:spacing w:val="-22"/>
                <w:sz w:val="22"/>
              </w:rPr>
              <w:t> </w:t>
            </w:r>
            <w:r>
              <w:rPr>
                <w:sz w:val="22"/>
              </w:rPr>
              <w:t>XVII</w:t>
            </w:r>
            <w:r>
              <w:rPr>
                <w:spacing w:val="-21"/>
                <w:sz w:val="22"/>
              </w:rPr>
              <w:t> </w:t>
            </w:r>
            <w:r>
              <w:rPr>
                <w:sz w:val="22"/>
              </w:rPr>
              <w:t>Torneo Fútbol Playa que se celebra los días del 08 al 10 de agosto</w:t>
            </w:r>
            <w:r>
              <w:rPr>
                <w:spacing w:val="-19"/>
                <w:sz w:val="22"/>
              </w:rPr>
              <w:t> </w:t>
            </w:r>
            <w:r>
              <w:rPr>
                <w:sz w:val="22"/>
              </w:rPr>
              <w:t>en</w:t>
            </w:r>
            <w:r>
              <w:rPr>
                <w:spacing w:val="-21"/>
                <w:sz w:val="22"/>
              </w:rPr>
              <w:t> </w:t>
            </w:r>
            <w:r>
              <w:rPr>
                <w:sz w:val="22"/>
              </w:rPr>
              <w:t>Playa</w:t>
            </w:r>
            <w:r>
              <w:rPr>
                <w:spacing w:val="-20"/>
                <w:sz w:val="22"/>
              </w:rPr>
              <w:t> </w:t>
            </w:r>
            <w:r>
              <w:rPr>
                <w:sz w:val="22"/>
              </w:rPr>
              <w:t>Grande</w:t>
            </w:r>
            <w:r>
              <w:rPr>
                <w:spacing w:val="-20"/>
                <w:sz w:val="22"/>
              </w:rPr>
              <w:t> </w:t>
            </w:r>
            <w:r>
              <w:rPr>
                <w:sz w:val="22"/>
              </w:rPr>
              <w:t>evento</w:t>
            </w:r>
            <w:r>
              <w:rPr>
                <w:spacing w:val="-19"/>
                <w:sz w:val="22"/>
              </w:rPr>
              <w:t> </w:t>
            </w:r>
            <w:r>
              <w:rPr>
                <w:sz w:val="22"/>
              </w:rPr>
              <w:t>dentro</w:t>
            </w:r>
            <w:r>
              <w:rPr>
                <w:spacing w:val="-19"/>
                <w:sz w:val="22"/>
              </w:rPr>
              <w:t> </w:t>
            </w:r>
            <w:r>
              <w:rPr>
                <w:sz w:val="22"/>
              </w:rPr>
              <w:t>de</w:t>
            </w:r>
            <w:r>
              <w:rPr>
                <w:spacing w:val="-20"/>
                <w:sz w:val="22"/>
              </w:rPr>
              <w:t> </w:t>
            </w:r>
            <w:r>
              <w:rPr>
                <w:sz w:val="22"/>
              </w:rPr>
              <w:t>la</w:t>
            </w:r>
            <w:r>
              <w:rPr>
                <w:spacing w:val="-20"/>
                <w:sz w:val="22"/>
              </w:rPr>
              <w:t> </w:t>
            </w:r>
            <w:r>
              <w:rPr>
                <w:sz w:val="22"/>
              </w:rPr>
              <w:t>campaña</w:t>
            </w:r>
          </w:p>
          <w:p>
            <w:pPr>
              <w:pStyle w:val="TableParagraph"/>
              <w:spacing w:line="256" w:lineRule="exact"/>
              <w:ind w:left="35"/>
              <w:rPr>
                <w:sz w:val="22"/>
              </w:rPr>
            </w:pPr>
            <w:r>
              <w:rPr>
                <w:sz w:val="22"/>
              </w:rPr>
              <w:t>de verano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59" w:right="29"/>
              <w:jc w:val="center"/>
              <w:rPr>
                <w:sz w:val="22"/>
              </w:rPr>
            </w:pPr>
            <w:r>
              <w:rPr>
                <w:sz w:val="22"/>
              </w:rPr>
              <w:t>08/08/2024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before="1"/>
              <w:ind w:left="70" w:right="7"/>
              <w:jc w:val="center"/>
              <w:rPr>
                <w:sz w:val="22"/>
              </w:rPr>
            </w:pPr>
            <w:r>
              <w:rPr>
                <w:w w:val="95"/>
                <w:sz w:val="22"/>
              </w:rPr>
              <w:t>10/08/2024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before="1"/>
              <w:ind w:right="17"/>
              <w:jc w:val="right"/>
              <w:rPr>
                <w:sz w:val="22"/>
              </w:rPr>
            </w:pPr>
            <w:r>
              <w:rPr>
                <w:sz w:val="22"/>
              </w:rPr>
              <w:t>3.704,00</w:t>
            </w:r>
          </w:p>
        </w:tc>
        <w:tc>
          <w:tcPr>
            <w:tcW w:w="1970" w:type="dxa"/>
          </w:tcPr>
          <w:p>
            <w:pPr>
              <w:pStyle w:val="TableParagraph"/>
              <w:spacing w:before="7"/>
              <w:rPr>
                <w:sz w:val="22"/>
              </w:rPr>
            </w:pPr>
          </w:p>
          <w:p>
            <w:pPr>
              <w:pStyle w:val="TableParagraph"/>
              <w:spacing w:line="304" w:lineRule="exact"/>
              <w:ind w:left="31" w:right="184"/>
              <w:rPr>
                <w:sz w:val="22"/>
              </w:rPr>
            </w:pPr>
            <w:r>
              <w:rPr>
                <w:sz w:val="22"/>
              </w:rPr>
              <w:t>C.D.A.D..C. Y RECREO LA TIÑOSA TIGUAFAY</w:t>
            </w:r>
          </w:p>
        </w:tc>
      </w:tr>
    </w:tbl>
    <w:p>
      <w:pPr>
        <w:spacing w:after="0" w:line="304"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539072">
            <wp:simplePos x="0" y="0"/>
            <wp:positionH relativeFrom="page">
              <wp:posOffset>2746629</wp:posOffset>
            </wp:positionH>
            <wp:positionV relativeFrom="page">
              <wp:posOffset>974090</wp:posOffset>
            </wp:positionV>
            <wp:extent cx="11229" cy="5391150"/>
            <wp:effectExtent l="0" t="0" r="0" b="0"/>
            <wp:wrapNone/>
            <wp:docPr id="1067" name="image17.png"/>
            <wp:cNvGraphicFramePr>
              <a:graphicFrameLocks noChangeAspect="1"/>
            </wp:cNvGraphicFramePr>
            <a:graphic>
              <a:graphicData uri="http://schemas.openxmlformats.org/drawingml/2006/picture">
                <pic:pic>
                  <pic:nvPicPr>
                    <pic:cNvPr id="1068" name="image17.png"/>
                    <pic:cNvPicPr/>
                  </pic:nvPicPr>
                  <pic:blipFill>
                    <a:blip r:embed="rId25"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24/00068</w:t>
            </w:r>
          </w:p>
          <w:p>
            <w:pPr>
              <w:pStyle w:val="TableParagraph"/>
              <w:spacing w:line="256" w:lineRule="exact" w:before="35"/>
              <w:ind w:left="35"/>
              <w:rPr>
                <w:sz w:val="22"/>
              </w:rPr>
            </w:pPr>
            <w:r>
              <w:rPr>
                <w:sz w:val="22"/>
              </w:rPr>
              <w:t>57A</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49"/>
              <w:rPr>
                <w:sz w:val="22"/>
              </w:rPr>
            </w:pPr>
            <w:r>
              <w:rPr>
                <w:sz w:val="22"/>
              </w:rPr>
              <w:t>(24/0006857A-</w:t>
            </w:r>
            <w:r>
              <w:rPr>
                <w:spacing w:val="-12"/>
                <w:sz w:val="22"/>
              </w:rPr>
              <w:t> </w:t>
            </w:r>
            <w:r>
              <w:rPr>
                <w:sz w:val="22"/>
              </w:rPr>
              <w:t>REF</w:t>
            </w:r>
            <w:r>
              <w:rPr>
                <w:spacing w:val="-12"/>
                <w:sz w:val="22"/>
              </w:rPr>
              <w:t> </w:t>
            </w:r>
            <w:r>
              <w:rPr>
                <w:sz w:val="22"/>
              </w:rPr>
              <w:t>1410)</w:t>
            </w:r>
            <w:r>
              <w:rPr>
                <w:spacing w:val="-13"/>
                <w:sz w:val="22"/>
              </w:rPr>
              <w:t> </w:t>
            </w:r>
            <w:r>
              <w:rPr>
                <w:sz w:val="22"/>
              </w:rPr>
              <w:t>Fiestas</w:t>
            </w:r>
            <w:r>
              <w:rPr>
                <w:spacing w:val="-11"/>
                <w:sz w:val="22"/>
              </w:rPr>
              <w:t> </w:t>
            </w:r>
            <w:r>
              <w:rPr>
                <w:sz w:val="22"/>
              </w:rPr>
              <w:t>del</w:t>
            </w:r>
            <w:r>
              <w:rPr>
                <w:spacing w:val="-14"/>
                <w:sz w:val="22"/>
              </w:rPr>
              <w:t> </w:t>
            </w:r>
            <w:r>
              <w:rPr>
                <w:sz w:val="22"/>
              </w:rPr>
              <w:t>Carmen</w:t>
            </w:r>
            <w:r>
              <w:rPr>
                <w:spacing w:val="-12"/>
                <w:sz w:val="22"/>
              </w:rPr>
              <w:t> </w:t>
            </w:r>
            <w:r>
              <w:rPr>
                <w:sz w:val="22"/>
              </w:rPr>
              <w:t>2024</w:t>
            </w:r>
            <w:r>
              <w:rPr>
                <w:spacing w:val="-13"/>
                <w:sz w:val="22"/>
              </w:rPr>
              <w:t> </w:t>
            </w:r>
            <w:r>
              <w:rPr>
                <w:sz w:val="22"/>
              </w:rPr>
              <w:t>- gasto</w:t>
            </w:r>
            <w:r>
              <w:rPr>
                <w:spacing w:val="-9"/>
                <w:sz w:val="22"/>
              </w:rPr>
              <w:t> </w:t>
            </w:r>
            <w:r>
              <w:rPr>
                <w:sz w:val="22"/>
              </w:rPr>
              <w:t>de</w:t>
            </w:r>
            <w:r>
              <w:rPr>
                <w:spacing w:val="-10"/>
                <w:sz w:val="22"/>
              </w:rPr>
              <w:t> </w:t>
            </w:r>
            <w:r>
              <w:rPr>
                <w:sz w:val="22"/>
              </w:rPr>
              <w:t>estancia</w:t>
            </w:r>
            <w:r>
              <w:rPr>
                <w:spacing w:val="-11"/>
                <w:sz w:val="22"/>
              </w:rPr>
              <w:t> </w:t>
            </w:r>
            <w:r>
              <w:rPr>
                <w:sz w:val="22"/>
              </w:rPr>
              <w:t>de</w:t>
            </w:r>
            <w:r>
              <w:rPr>
                <w:spacing w:val="-10"/>
                <w:sz w:val="22"/>
              </w:rPr>
              <w:t> </w:t>
            </w:r>
            <w:r>
              <w:rPr>
                <w:sz w:val="22"/>
              </w:rPr>
              <w:t>la</w:t>
            </w:r>
            <w:r>
              <w:rPr>
                <w:spacing w:val="-11"/>
                <w:sz w:val="22"/>
              </w:rPr>
              <w:t> </w:t>
            </w:r>
            <w:r>
              <w:rPr>
                <w:sz w:val="22"/>
              </w:rPr>
              <w:t>Policía</w:t>
            </w:r>
            <w:r>
              <w:rPr>
                <w:spacing w:val="-10"/>
                <w:sz w:val="22"/>
              </w:rPr>
              <w:t> </w:t>
            </w:r>
            <w:r>
              <w:rPr>
                <w:sz w:val="22"/>
              </w:rPr>
              <w:t>de</w:t>
            </w:r>
            <w:r>
              <w:rPr>
                <w:spacing w:val="-10"/>
                <w:sz w:val="22"/>
              </w:rPr>
              <w:t> </w:t>
            </w:r>
            <w:r>
              <w:rPr>
                <w:sz w:val="22"/>
              </w:rPr>
              <w:t>Canaria</w:t>
            </w:r>
            <w:r>
              <w:rPr>
                <w:spacing w:val="-11"/>
                <w:sz w:val="22"/>
              </w:rPr>
              <w:t> </w:t>
            </w:r>
            <w:r>
              <w:rPr>
                <w:sz w:val="22"/>
              </w:rPr>
              <w:t>del</w:t>
            </w:r>
            <w:r>
              <w:rPr>
                <w:spacing w:val="-11"/>
                <w:sz w:val="22"/>
              </w:rPr>
              <w:t> </w:t>
            </w:r>
            <w:r>
              <w:rPr>
                <w:sz w:val="22"/>
              </w:rPr>
              <w:t>día</w:t>
            </w:r>
          </w:p>
          <w:p>
            <w:pPr>
              <w:pStyle w:val="TableParagraph"/>
              <w:spacing w:line="256" w:lineRule="exact"/>
              <w:ind w:left="35"/>
              <w:rPr>
                <w:sz w:val="22"/>
              </w:rPr>
            </w:pPr>
            <w:r>
              <w:rPr>
                <w:sz w:val="22"/>
              </w:rPr>
              <w:t>08/08/24</w:t>
            </w:r>
            <w:r>
              <w:rPr>
                <w:spacing w:val="-19"/>
                <w:sz w:val="22"/>
              </w:rPr>
              <w:t> </w:t>
            </w:r>
            <w:r>
              <w:rPr>
                <w:sz w:val="22"/>
              </w:rPr>
              <w:t>al</w:t>
            </w:r>
            <w:r>
              <w:rPr>
                <w:spacing w:val="-19"/>
                <w:sz w:val="22"/>
              </w:rPr>
              <w:t> </w:t>
            </w:r>
            <w:r>
              <w:rPr>
                <w:sz w:val="22"/>
              </w:rPr>
              <w:t>11/08/24</w:t>
            </w:r>
            <w:r>
              <w:rPr>
                <w:spacing w:val="-19"/>
                <w:sz w:val="22"/>
              </w:rPr>
              <w:t> </w:t>
            </w:r>
            <w:r>
              <w:rPr>
                <w:sz w:val="22"/>
              </w:rPr>
              <w:t>por</w:t>
            </w:r>
            <w:r>
              <w:rPr>
                <w:spacing w:val="-18"/>
                <w:sz w:val="22"/>
              </w:rPr>
              <w:t> </w:t>
            </w:r>
            <w:r>
              <w:rPr>
                <w:sz w:val="22"/>
              </w:rPr>
              <w:t>las</w:t>
            </w:r>
            <w:r>
              <w:rPr>
                <w:spacing w:val="-18"/>
                <w:sz w:val="22"/>
              </w:rPr>
              <w:t> </w:t>
            </w:r>
            <w:r>
              <w:rPr>
                <w:sz w:val="22"/>
              </w:rPr>
              <w:t>Fiestas</w:t>
            </w:r>
            <w:r>
              <w:rPr>
                <w:spacing w:val="-17"/>
                <w:sz w:val="22"/>
              </w:rPr>
              <w:t> </w:t>
            </w:r>
            <w:r>
              <w:rPr>
                <w:sz w:val="22"/>
              </w:rPr>
              <w:t>del</w:t>
            </w:r>
            <w:r>
              <w:rPr>
                <w:spacing w:val="-20"/>
                <w:sz w:val="22"/>
              </w:rPr>
              <w:t> </w:t>
            </w:r>
            <w:r>
              <w:rPr>
                <w:sz w:val="22"/>
              </w:rPr>
              <w:t>Carmen.</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08/08/2024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11/08/2024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964,20</w:t>
            </w:r>
          </w:p>
        </w:tc>
        <w:tc>
          <w:tcPr>
            <w:tcW w:w="1970" w:type="dxa"/>
          </w:tcPr>
          <w:p>
            <w:pPr>
              <w:pStyle w:val="TableParagraph"/>
              <w:spacing w:line="271" w:lineRule="auto" w:before="6"/>
              <w:ind w:left="31"/>
              <w:rPr>
                <w:sz w:val="22"/>
              </w:rPr>
            </w:pPr>
            <w:r>
              <w:rPr>
                <w:sz w:val="22"/>
              </w:rPr>
              <w:t>HOTELES Y GESTION LANZAROTE,S.L.LOM</w:t>
            </w:r>
          </w:p>
          <w:p>
            <w:pPr>
              <w:pStyle w:val="TableParagraph"/>
              <w:spacing w:line="256" w:lineRule="exact"/>
              <w:ind w:left="31"/>
              <w:rPr>
                <w:sz w:val="22"/>
              </w:rPr>
            </w:pPr>
            <w:r>
              <w:rPr>
                <w:sz w:val="22"/>
              </w:rPr>
              <w:t>O BLANCO - HG</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24/00068</w:t>
            </w:r>
          </w:p>
          <w:p>
            <w:pPr>
              <w:pStyle w:val="TableParagraph"/>
              <w:spacing w:line="257" w:lineRule="exact" w:before="35"/>
              <w:ind w:left="35"/>
              <w:rPr>
                <w:sz w:val="22"/>
              </w:rPr>
            </w:pPr>
            <w:r>
              <w:rPr>
                <w:sz w:val="22"/>
              </w:rPr>
              <w:t>52K</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(24/0006852K- REF 1411) Fiestas del Carmen 2024 -</w:t>
            </w:r>
          </w:p>
          <w:p>
            <w:pPr>
              <w:pStyle w:val="TableParagraph"/>
              <w:spacing w:line="300" w:lineRule="atLeast" w:before="4"/>
              <w:ind w:left="35" w:right="552"/>
              <w:rPr>
                <w:sz w:val="22"/>
              </w:rPr>
            </w:pPr>
            <w:r>
              <w:rPr>
                <w:sz w:val="22"/>
              </w:rPr>
              <w:t>gasto</w:t>
            </w:r>
            <w:r>
              <w:rPr>
                <w:spacing w:val="-9"/>
                <w:sz w:val="22"/>
              </w:rPr>
              <w:t> </w:t>
            </w:r>
            <w:r>
              <w:rPr>
                <w:sz w:val="22"/>
              </w:rPr>
              <w:t>de</w:t>
            </w:r>
            <w:r>
              <w:rPr>
                <w:spacing w:val="-10"/>
                <w:sz w:val="22"/>
              </w:rPr>
              <w:t> </w:t>
            </w:r>
            <w:r>
              <w:rPr>
                <w:sz w:val="22"/>
              </w:rPr>
              <w:t>estancia</w:t>
            </w:r>
            <w:r>
              <w:rPr>
                <w:spacing w:val="-10"/>
                <w:sz w:val="22"/>
              </w:rPr>
              <w:t> </w:t>
            </w:r>
            <w:r>
              <w:rPr>
                <w:sz w:val="22"/>
              </w:rPr>
              <w:t>de</w:t>
            </w:r>
            <w:r>
              <w:rPr>
                <w:spacing w:val="-10"/>
                <w:sz w:val="22"/>
              </w:rPr>
              <w:t> </w:t>
            </w:r>
            <w:r>
              <w:rPr>
                <w:sz w:val="22"/>
              </w:rPr>
              <w:t>la</w:t>
            </w:r>
            <w:r>
              <w:rPr>
                <w:spacing w:val="-11"/>
                <w:sz w:val="22"/>
              </w:rPr>
              <w:t> </w:t>
            </w:r>
            <w:r>
              <w:rPr>
                <w:sz w:val="22"/>
              </w:rPr>
              <w:t>Policía</w:t>
            </w:r>
            <w:r>
              <w:rPr>
                <w:spacing w:val="-10"/>
                <w:sz w:val="22"/>
              </w:rPr>
              <w:t> </w:t>
            </w:r>
            <w:r>
              <w:rPr>
                <w:sz w:val="22"/>
              </w:rPr>
              <w:t>de</w:t>
            </w:r>
            <w:r>
              <w:rPr>
                <w:spacing w:val="-10"/>
                <w:sz w:val="22"/>
              </w:rPr>
              <w:t> </w:t>
            </w:r>
            <w:r>
              <w:rPr>
                <w:sz w:val="22"/>
              </w:rPr>
              <w:t>Canaria</w:t>
            </w:r>
            <w:r>
              <w:rPr>
                <w:spacing w:val="-11"/>
                <w:sz w:val="22"/>
              </w:rPr>
              <w:t> </w:t>
            </w:r>
            <w:r>
              <w:rPr>
                <w:sz w:val="22"/>
              </w:rPr>
              <w:t>del</w:t>
            </w:r>
            <w:r>
              <w:rPr>
                <w:spacing w:val="-10"/>
                <w:sz w:val="22"/>
              </w:rPr>
              <w:t> </w:t>
            </w:r>
            <w:r>
              <w:rPr>
                <w:sz w:val="22"/>
              </w:rPr>
              <w:t>día 09/08/24</w:t>
            </w:r>
            <w:r>
              <w:rPr>
                <w:spacing w:val="-19"/>
                <w:sz w:val="22"/>
              </w:rPr>
              <w:t> </w:t>
            </w:r>
            <w:r>
              <w:rPr>
                <w:sz w:val="22"/>
              </w:rPr>
              <w:t>al</w:t>
            </w:r>
            <w:r>
              <w:rPr>
                <w:spacing w:val="-18"/>
                <w:sz w:val="22"/>
              </w:rPr>
              <w:t> </w:t>
            </w:r>
            <w:r>
              <w:rPr>
                <w:sz w:val="22"/>
              </w:rPr>
              <w:t>11/08/24</w:t>
            </w:r>
            <w:r>
              <w:rPr>
                <w:spacing w:val="-18"/>
                <w:sz w:val="22"/>
              </w:rPr>
              <w:t> </w:t>
            </w:r>
            <w:r>
              <w:rPr>
                <w:sz w:val="22"/>
              </w:rPr>
              <w:t>por</w:t>
            </w:r>
            <w:r>
              <w:rPr>
                <w:spacing w:val="-17"/>
                <w:sz w:val="22"/>
              </w:rPr>
              <w:t> </w:t>
            </w:r>
            <w:r>
              <w:rPr>
                <w:sz w:val="22"/>
              </w:rPr>
              <w:t>las</w:t>
            </w:r>
            <w:r>
              <w:rPr>
                <w:spacing w:val="-18"/>
                <w:sz w:val="22"/>
              </w:rPr>
              <w:t> </w:t>
            </w:r>
            <w:r>
              <w:rPr>
                <w:sz w:val="22"/>
              </w:rPr>
              <w:t>Fiestas</w:t>
            </w:r>
            <w:r>
              <w:rPr>
                <w:spacing w:val="-17"/>
                <w:sz w:val="22"/>
              </w:rPr>
              <w:t> </w:t>
            </w:r>
            <w:r>
              <w:rPr>
                <w:sz w:val="22"/>
              </w:rPr>
              <w:t>del</w:t>
            </w:r>
            <w:r>
              <w:rPr>
                <w:spacing w:val="-19"/>
                <w:sz w:val="22"/>
              </w:rPr>
              <w:t> </w:t>
            </w:r>
            <w:r>
              <w:rPr>
                <w:sz w:val="22"/>
              </w:rPr>
              <w:t>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09/08/2024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11/08/2024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1.615,60</w:t>
            </w:r>
          </w:p>
        </w:tc>
        <w:tc>
          <w:tcPr>
            <w:tcW w:w="1970" w:type="dxa"/>
          </w:tcPr>
          <w:p>
            <w:pPr>
              <w:pStyle w:val="TableParagraph"/>
              <w:spacing w:before="6"/>
              <w:ind w:left="31"/>
              <w:rPr>
                <w:sz w:val="22"/>
              </w:rPr>
            </w:pPr>
            <w:r>
              <w:rPr>
                <w:sz w:val="22"/>
              </w:rPr>
              <w:t>HOTELES Y GESTION</w:t>
            </w:r>
          </w:p>
          <w:p>
            <w:pPr>
              <w:pStyle w:val="TableParagraph"/>
              <w:spacing w:line="300" w:lineRule="atLeast" w:before="4"/>
              <w:ind w:left="31"/>
              <w:rPr>
                <w:sz w:val="22"/>
              </w:rPr>
            </w:pPr>
            <w:r>
              <w:rPr>
                <w:sz w:val="22"/>
              </w:rPr>
              <w:t>LANZAROTE,S.L.LOM O BLANCO - HG</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24/00056</w:t>
            </w:r>
          </w:p>
          <w:p>
            <w:pPr>
              <w:pStyle w:val="TableParagraph"/>
              <w:spacing w:line="256" w:lineRule="exact" w:before="34"/>
              <w:ind w:left="35"/>
              <w:rPr>
                <w:sz w:val="22"/>
              </w:rPr>
            </w:pPr>
            <w:r>
              <w:rPr>
                <w:sz w:val="22"/>
              </w:rPr>
              <w:t>08L</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128"/>
              <w:rPr>
                <w:sz w:val="22"/>
              </w:rPr>
            </w:pPr>
            <w:r>
              <w:rPr>
                <w:sz w:val="22"/>
              </w:rPr>
              <w:t>(24/0005608L-REF</w:t>
            </w:r>
            <w:r>
              <w:rPr>
                <w:spacing w:val="-18"/>
                <w:sz w:val="22"/>
              </w:rPr>
              <w:t> </w:t>
            </w:r>
            <w:r>
              <w:rPr>
                <w:sz w:val="22"/>
              </w:rPr>
              <w:t>1139)</w:t>
            </w:r>
            <w:r>
              <w:rPr>
                <w:spacing w:val="-19"/>
                <w:sz w:val="22"/>
              </w:rPr>
              <w:t> </w:t>
            </w:r>
            <w:r>
              <w:rPr>
                <w:sz w:val="22"/>
              </w:rPr>
              <w:t>Actuación</w:t>
            </w:r>
            <w:r>
              <w:rPr>
                <w:spacing w:val="-19"/>
                <w:sz w:val="22"/>
              </w:rPr>
              <w:t> </w:t>
            </w:r>
            <w:r>
              <w:rPr>
                <w:sz w:val="22"/>
              </w:rPr>
              <w:t>del</w:t>
            </w:r>
            <w:r>
              <w:rPr>
                <w:spacing w:val="-19"/>
                <w:sz w:val="22"/>
              </w:rPr>
              <w:t> </w:t>
            </w:r>
            <w:r>
              <w:rPr>
                <w:sz w:val="22"/>
              </w:rPr>
              <w:t>Grupo</w:t>
            </w:r>
            <w:r>
              <w:rPr>
                <w:spacing w:val="-17"/>
                <w:sz w:val="22"/>
              </w:rPr>
              <w:t> </w:t>
            </w:r>
            <w:r>
              <w:rPr>
                <w:sz w:val="22"/>
              </w:rPr>
              <w:t>Bomba el</w:t>
            </w:r>
            <w:r>
              <w:rPr>
                <w:spacing w:val="-15"/>
                <w:sz w:val="22"/>
              </w:rPr>
              <w:t> </w:t>
            </w:r>
            <w:r>
              <w:rPr>
                <w:sz w:val="22"/>
              </w:rPr>
              <w:t>09</w:t>
            </w:r>
            <w:r>
              <w:rPr>
                <w:spacing w:val="-14"/>
                <w:sz w:val="22"/>
              </w:rPr>
              <w:t> </w:t>
            </w:r>
            <w:r>
              <w:rPr>
                <w:sz w:val="22"/>
              </w:rPr>
              <w:t>de</w:t>
            </w:r>
            <w:r>
              <w:rPr>
                <w:spacing w:val="-14"/>
                <w:sz w:val="22"/>
              </w:rPr>
              <w:t> </w:t>
            </w:r>
            <w:r>
              <w:rPr>
                <w:sz w:val="22"/>
              </w:rPr>
              <w:t>Agosto</w:t>
            </w:r>
            <w:r>
              <w:rPr>
                <w:spacing w:val="-12"/>
                <w:sz w:val="22"/>
              </w:rPr>
              <w:t> </w:t>
            </w:r>
            <w:r>
              <w:rPr>
                <w:sz w:val="22"/>
              </w:rPr>
              <w:t>con</w:t>
            </w:r>
            <w:r>
              <w:rPr>
                <w:spacing w:val="-14"/>
                <w:sz w:val="22"/>
              </w:rPr>
              <w:t> </w:t>
            </w:r>
            <w:r>
              <w:rPr>
                <w:sz w:val="22"/>
              </w:rPr>
              <w:t>motivo</w:t>
            </w:r>
            <w:r>
              <w:rPr>
                <w:spacing w:val="-13"/>
                <w:sz w:val="22"/>
              </w:rPr>
              <w:t> </w:t>
            </w:r>
            <w:r>
              <w:rPr>
                <w:sz w:val="22"/>
              </w:rPr>
              <w:t>de</w:t>
            </w:r>
            <w:r>
              <w:rPr>
                <w:spacing w:val="-14"/>
                <w:sz w:val="22"/>
              </w:rPr>
              <w:t> </w:t>
            </w:r>
            <w:r>
              <w:rPr>
                <w:sz w:val="22"/>
              </w:rPr>
              <w:t>las</w:t>
            </w:r>
            <w:r>
              <w:rPr>
                <w:spacing w:val="-12"/>
                <w:sz w:val="22"/>
              </w:rPr>
              <w:t> </w:t>
            </w:r>
            <w:r>
              <w:rPr>
                <w:sz w:val="22"/>
              </w:rPr>
              <w:t>Fiestas</w:t>
            </w:r>
            <w:r>
              <w:rPr>
                <w:spacing w:val="-13"/>
                <w:sz w:val="22"/>
              </w:rPr>
              <w:t> </w:t>
            </w:r>
            <w:r>
              <w:rPr>
                <w:sz w:val="22"/>
              </w:rPr>
              <w:t>del</w:t>
            </w:r>
            <w:r>
              <w:rPr>
                <w:spacing w:val="-15"/>
                <w:sz w:val="22"/>
              </w:rPr>
              <w:t> </w:t>
            </w:r>
            <w:r>
              <w:rPr>
                <w:sz w:val="22"/>
              </w:rPr>
              <w:t>Carmen</w:t>
            </w:r>
          </w:p>
          <w:p>
            <w:pPr>
              <w:pStyle w:val="TableParagraph"/>
              <w:spacing w:line="256" w:lineRule="exact"/>
              <w:ind w:left="35"/>
              <w:rPr>
                <w:sz w:val="22"/>
              </w:rPr>
            </w:pPr>
            <w:r>
              <w:rPr>
                <w:sz w:val="22"/>
              </w:rPr>
              <w:t>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09/08/2024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09/08/2024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5.457,00</w:t>
            </w:r>
          </w:p>
        </w:tc>
        <w:tc>
          <w:tcPr>
            <w:tcW w:w="1970" w:type="dxa"/>
          </w:tcPr>
          <w:p>
            <w:pPr>
              <w:pStyle w:val="TableParagraph"/>
              <w:spacing w:line="271" w:lineRule="auto" w:before="7"/>
              <w:ind w:left="31"/>
              <w:rPr>
                <w:sz w:val="22"/>
              </w:rPr>
            </w:pPr>
            <w:r>
              <w:rPr>
                <w:sz w:val="22"/>
              </w:rPr>
              <w:t>GRUPO BOMBA PRODUCCIONES,S.L.</w:t>
            </w:r>
          </w:p>
          <w:p>
            <w:pPr>
              <w:pStyle w:val="TableParagraph"/>
              <w:spacing w:line="256" w:lineRule="exact"/>
              <w:ind w:left="31"/>
              <w:rPr>
                <w:sz w:val="22"/>
              </w:rPr>
            </w:pPr>
            <w:r>
              <w:rPr>
                <w:sz w:val="22"/>
              </w:rPr>
              <w:t>U.</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24/00069</w:t>
            </w:r>
          </w:p>
          <w:p>
            <w:pPr>
              <w:pStyle w:val="TableParagraph"/>
              <w:spacing w:line="257" w:lineRule="exact" w:before="35"/>
              <w:ind w:left="35"/>
              <w:rPr>
                <w:sz w:val="22"/>
              </w:rPr>
            </w:pPr>
            <w:r>
              <w:rPr>
                <w:sz w:val="22"/>
              </w:rPr>
              <w:t>71W</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3"/>
              <w:rPr>
                <w:sz w:val="22"/>
              </w:rPr>
            </w:pPr>
            <w:r>
              <w:rPr>
                <w:sz w:val="22"/>
              </w:rPr>
              <w:t>(24/0006971W- REF 1445) Fiestas del Carmen 2024- Preparación del coro y amenización de la Procesión</w:t>
            </w:r>
          </w:p>
          <w:p>
            <w:pPr>
              <w:pStyle w:val="TableParagraph"/>
              <w:spacing w:line="256" w:lineRule="exact"/>
              <w:ind w:left="35"/>
              <w:rPr>
                <w:sz w:val="22"/>
              </w:rPr>
            </w:pPr>
            <w:r>
              <w:rPr>
                <w:sz w:val="22"/>
              </w:rPr>
              <w:t>Marítima el 10 de Agosto.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10/08/2024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10/08/2024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400,00</w:t>
            </w:r>
          </w:p>
        </w:tc>
        <w:tc>
          <w:tcPr>
            <w:tcW w:w="1970" w:type="dxa"/>
          </w:tcPr>
          <w:p>
            <w:pPr>
              <w:pStyle w:val="TableParagraph"/>
              <w:spacing w:line="271" w:lineRule="auto" w:before="6"/>
              <w:ind w:left="31" w:right="833"/>
              <w:rPr>
                <w:sz w:val="22"/>
              </w:rPr>
            </w:pPr>
            <w:r>
              <w:rPr>
                <w:sz w:val="22"/>
              </w:rPr>
              <w:t>CARMEN D. RODRIGUEZ</w:t>
            </w:r>
          </w:p>
          <w:p>
            <w:pPr>
              <w:pStyle w:val="TableParagraph"/>
              <w:spacing w:line="256" w:lineRule="exact"/>
              <w:ind w:left="31"/>
              <w:rPr>
                <w:sz w:val="22"/>
              </w:rPr>
            </w:pPr>
            <w:r>
              <w:rPr>
                <w:sz w:val="22"/>
              </w:rPr>
              <w:t>GONZALEZ</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24/00060</w:t>
            </w:r>
          </w:p>
          <w:p>
            <w:pPr>
              <w:pStyle w:val="TableParagraph"/>
              <w:spacing w:line="256" w:lineRule="exact" w:before="35"/>
              <w:ind w:left="35"/>
              <w:rPr>
                <w:sz w:val="22"/>
              </w:rPr>
            </w:pPr>
            <w:r>
              <w:rPr>
                <w:w w:val="105"/>
                <w:sz w:val="22"/>
              </w:rPr>
              <w:t>46C</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06"/>
              <w:rPr>
                <w:sz w:val="22"/>
              </w:rPr>
            </w:pPr>
            <w:r>
              <w:rPr>
                <w:sz w:val="22"/>
              </w:rPr>
              <w:t>(/24/0006046C- REF 1263) Fiestas del Carmen 2024- actuación de la Banda Tabaiba el 10 de Agosto 2024.</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10/08/2024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10/08/2024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4.825,70</w:t>
            </w:r>
          </w:p>
        </w:tc>
        <w:tc>
          <w:tcPr>
            <w:tcW w:w="1970" w:type="dxa"/>
          </w:tcPr>
          <w:p>
            <w:pPr>
              <w:pStyle w:val="TableParagraph"/>
              <w:spacing w:before="9"/>
              <w:rPr>
                <w:sz w:val="22"/>
              </w:rPr>
            </w:pPr>
          </w:p>
          <w:p>
            <w:pPr>
              <w:pStyle w:val="TableParagraph"/>
              <w:spacing w:line="300" w:lineRule="atLeast"/>
              <w:ind w:left="31"/>
              <w:rPr>
                <w:sz w:val="22"/>
              </w:rPr>
            </w:pPr>
            <w:r>
              <w:rPr>
                <w:sz w:val="22"/>
              </w:rPr>
              <w:t>ACTURA,ARTE Y COMUNICACION,SL</w:t>
            </w:r>
          </w:p>
        </w:tc>
      </w:tr>
      <w:tr>
        <w:trPr>
          <w:trHeight w:val="586" w:hRule="atLeast"/>
        </w:trPr>
        <w:tc>
          <w:tcPr>
            <w:tcW w:w="1016" w:type="dxa"/>
          </w:tcPr>
          <w:p>
            <w:pPr>
              <w:pStyle w:val="TableParagraph"/>
              <w:spacing w:before="6"/>
              <w:ind w:left="35"/>
              <w:rPr>
                <w:sz w:val="22"/>
              </w:rPr>
            </w:pPr>
            <w:r>
              <w:rPr>
                <w:sz w:val="22"/>
              </w:rPr>
              <w:t>24/00024</w:t>
            </w:r>
          </w:p>
          <w:p>
            <w:pPr>
              <w:pStyle w:val="TableParagraph"/>
              <w:spacing w:line="257" w:lineRule="exact" w:before="35"/>
              <w:ind w:left="35"/>
              <w:rPr>
                <w:sz w:val="22"/>
              </w:rPr>
            </w:pPr>
            <w:r>
              <w:rPr>
                <w:sz w:val="22"/>
              </w:rPr>
              <w:t>52Z</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(24/0002452Z- REF 557) Fiestas del Carmen 2024 -</w:t>
            </w:r>
          </w:p>
          <w:p>
            <w:pPr>
              <w:pStyle w:val="TableParagraph"/>
              <w:spacing w:line="257" w:lineRule="exact" w:before="35"/>
              <w:ind w:left="35"/>
              <w:rPr>
                <w:sz w:val="22"/>
              </w:rPr>
            </w:pPr>
            <w:r>
              <w:rPr>
                <w:sz w:val="22"/>
              </w:rPr>
              <w:t>Actuación de Killian Viera el 10.08.</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10/08/2024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10/08/2024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3.424,00</w:t>
            </w:r>
          </w:p>
        </w:tc>
        <w:tc>
          <w:tcPr>
            <w:tcW w:w="1970" w:type="dxa"/>
          </w:tcPr>
          <w:p>
            <w:pPr>
              <w:pStyle w:val="TableParagraph"/>
              <w:spacing w:before="6"/>
              <w:ind w:left="31"/>
              <w:rPr>
                <w:sz w:val="22"/>
              </w:rPr>
            </w:pPr>
            <w:r>
              <w:rPr>
                <w:sz w:val="22"/>
              </w:rPr>
              <w:t>KILIAN GABRIEL</w:t>
            </w:r>
          </w:p>
          <w:p>
            <w:pPr>
              <w:pStyle w:val="TableParagraph"/>
              <w:spacing w:line="257" w:lineRule="exact" w:before="35"/>
              <w:ind w:left="31"/>
              <w:rPr>
                <w:sz w:val="22"/>
              </w:rPr>
            </w:pPr>
            <w:r>
              <w:rPr>
                <w:sz w:val="22"/>
              </w:rPr>
              <w:t>VIERA PEÑATE</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24/00024</w:t>
            </w:r>
          </w:p>
          <w:p>
            <w:pPr>
              <w:pStyle w:val="TableParagraph"/>
              <w:spacing w:line="256" w:lineRule="exact" w:before="35"/>
              <w:ind w:left="35"/>
              <w:rPr>
                <w:sz w:val="22"/>
              </w:rPr>
            </w:pPr>
            <w:r>
              <w:rPr>
                <w:sz w:val="22"/>
              </w:rPr>
              <w:t>49B</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(24/0002449B-REF 519) Actuación del grupo Kilombo</w:t>
            </w:r>
          </w:p>
          <w:p>
            <w:pPr>
              <w:pStyle w:val="TableParagraph"/>
              <w:spacing w:line="300" w:lineRule="atLeast" w:before="3"/>
              <w:ind w:left="35"/>
              <w:rPr>
                <w:sz w:val="22"/>
              </w:rPr>
            </w:pPr>
            <w:r>
              <w:rPr>
                <w:sz w:val="22"/>
              </w:rPr>
              <w:t>Improvisado</w:t>
            </w:r>
            <w:r>
              <w:rPr>
                <w:spacing w:val="-17"/>
                <w:sz w:val="22"/>
              </w:rPr>
              <w:t> </w:t>
            </w:r>
            <w:r>
              <w:rPr>
                <w:sz w:val="22"/>
              </w:rPr>
              <w:t>el</w:t>
            </w:r>
            <w:r>
              <w:rPr>
                <w:spacing w:val="-18"/>
                <w:sz w:val="22"/>
              </w:rPr>
              <w:t> </w:t>
            </w:r>
            <w:r>
              <w:rPr>
                <w:sz w:val="22"/>
              </w:rPr>
              <w:t>10</w:t>
            </w:r>
            <w:r>
              <w:rPr>
                <w:spacing w:val="-17"/>
                <w:sz w:val="22"/>
              </w:rPr>
              <w:t> </w:t>
            </w:r>
            <w:r>
              <w:rPr>
                <w:sz w:val="22"/>
              </w:rPr>
              <w:t>de</w:t>
            </w:r>
            <w:r>
              <w:rPr>
                <w:spacing w:val="-18"/>
                <w:sz w:val="22"/>
              </w:rPr>
              <w:t> </w:t>
            </w:r>
            <w:r>
              <w:rPr>
                <w:sz w:val="22"/>
              </w:rPr>
              <w:t>Agosto</w:t>
            </w:r>
            <w:r>
              <w:rPr>
                <w:spacing w:val="-17"/>
                <w:sz w:val="22"/>
              </w:rPr>
              <w:t> </w:t>
            </w:r>
            <w:r>
              <w:rPr>
                <w:sz w:val="22"/>
              </w:rPr>
              <w:t>con</w:t>
            </w:r>
            <w:r>
              <w:rPr>
                <w:spacing w:val="-17"/>
                <w:sz w:val="22"/>
              </w:rPr>
              <w:t> </w:t>
            </w:r>
            <w:r>
              <w:rPr>
                <w:sz w:val="22"/>
              </w:rPr>
              <w:t>motivo</w:t>
            </w:r>
            <w:r>
              <w:rPr>
                <w:spacing w:val="-17"/>
                <w:sz w:val="22"/>
              </w:rPr>
              <w:t> </w:t>
            </w:r>
            <w:r>
              <w:rPr>
                <w:sz w:val="22"/>
              </w:rPr>
              <w:t>de</w:t>
            </w:r>
            <w:r>
              <w:rPr>
                <w:spacing w:val="-18"/>
                <w:sz w:val="22"/>
              </w:rPr>
              <w:t> </w:t>
            </w:r>
            <w:r>
              <w:rPr>
                <w:sz w:val="22"/>
              </w:rPr>
              <w:t>las</w:t>
            </w:r>
            <w:r>
              <w:rPr>
                <w:spacing w:val="-17"/>
                <w:sz w:val="22"/>
              </w:rPr>
              <w:t> </w:t>
            </w:r>
            <w:r>
              <w:rPr>
                <w:sz w:val="22"/>
              </w:rPr>
              <w:t>Fiestas del</w:t>
            </w:r>
            <w:r>
              <w:rPr>
                <w:spacing w:val="-12"/>
                <w:sz w:val="22"/>
              </w:rPr>
              <w:t> </w:t>
            </w:r>
            <w:r>
              <w:rPr>
                <w:sz w:val="22"/>
              </w:rPr>
              <w:t>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10/08/2024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10/08/2024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1.551,50</w:t>
            </w:r>
          </w:p>
        </w:tc>
        <w:tc>
          <w:tcPr>
            <w:tcW w:w="1970" w:type="dxa"/>
          </w:tcPr>
          <w:p>
            <w:pPr>
              <w:pStyle w:val="TableParagraph"/>
              <w:spacing w:before="9"/>
              <w:rPr>
                <w:sz w:val="22"/>
              </w:rPr>
            </w:pPr>
          </w:p>
          <w:p>
            <w:pPr>
              <w:pStyle w:val="TableParagraph"/>
              <w:spacing w:line="300" w:lineRule="atLeast"/>
              <w:ind w:left="31"/>
              <w:rPr>
                <w:sz w:val="22"/>
              </w:rPr>
            </w:pPr>
            <w:r>
              <w:rPr>
                <w:sz w:val="22"/>
              </w:rPr>
              <w:t>ACTURA,ARTE Y COMUNICACION,SL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24/00070</w:t>
            </w:r>
          </w:p>
          <w:p>
            <w:pPr>
              <w:pStyle w:val="TableParagraph"/>
              <w:spacing w:line="256" w:lineRule="exact" w:before="34"/>
              <w:ind w:left="35"/>
              <w:rPr>
                <w:sz w:val="22"/>
              </w:rPr>
            </w:pPr>
            <w:r>
              <w:rPr>
                <w:sz w:val="22"/>
              </w:rPr>
              <w:t>40W</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14"/>
              <w:rPr>
                <w:sz w:val="22"/>
              </w:rPr>
            </w:pPr>
            <w:r>
              <w:rPr>
                <w:sz w:val="22"/>
              </w:rPr>
              <w:t>(24/0007040W- REF 1453) Fiestas del Carmen 2024 - Vuelos, alquiler de vehículos para traslado y alojamiento</w:t>
            </w:r>
            <w:r>
              <w:rPr>
                <w:spacing w:val="-23"/>
                <w:sz w:val="22"/>
              </w:rPr>
              <w:t> </w:t>
            </w:r>
            <w:r>
              <w:rPr>
                <w:sz w:val="22"/>
              </w:rPr>
              <w:t>grupo</w:t>
            </w:r>
            <w:r>
              <w:rPr>
                <w:spacing w:val="-22"/>
                <w:sz w:val="22"/>
              </w:rPr>
              <w:t> </w:t>
            </w:r>
            <w:r>
              <w:rPr>
                <w:sz w:val="22"/>
              </w:rPr>
              <w:t>Bohemia,</w:t>
            </w:r>
            <w:r>
              <w:rPr>
                <w:spacing w:val="-23"/>
                <w:sz w:val="22"/>
              </w:rPr>
              <w:t> </w:t>
            </w:r>
            <w:r>
              <w:rPr>
                <w:sz w:val="22"/>
              </w:rPr>
              <w:t>actuación</w:t>
            </w:r>
            <w:r>
              <w:rPr>
                <w:spacing w:val="-23"/>
                <w:sz w:val="22"/>
              </w:rPr>
              <w:t> </w:t>
            </w:r>
            <w:r>
              <w:rPr>
                <w:sz w:val="22"/>
              </w:rPr>
              <w:t>el</w:t>
            </w:r>
            <w:r>
              <w:rPr>
                <w:spacing w:val="-24"/>
                <w:sz w:val="22"/>
              </w:rPr>
              <w:t> </w:t>
            </w:r>
            <w:r>
              <w:rPr>
                <w:sz w:val="22"/>
              </w:rPr>
              <w:t>11</w:t>
            </w:r>
            <w:r>
              <w:rPr>
                <w:spacing w:val="-23"/>
                <w:sz w:val="22"/>
              </w:rPr>
              <w:t> </w:t>
            </w:r>
            <w:r>
              <w:rPr>
                <w:sz w:val="22"/>
              </w:rPr>
              <w:t>de</w:t>
            </w:r>
            <w:r>
              <w:rPr>
                <w:spacing w:val="-23"/>
                <w:sz w:val="22"/>
              </w:rPr>
              <w:t> </w:t>
            </w:r>
            <w:r>
              <w:rPr>
                <w:sz w:val="22"/>
              </w:rPr>
              <w:t>Agosto.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11/08/2024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11/08/2024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4.127,45</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VIAJES LA MOLINA,S.L.</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24/00049</w:t>
            </w:r>
          </w:p>
          <w:p>
            <w:pPr>
              <w:pStyle w:val="TableParagraph"/>
              <w:spacing w:line="257" w:lineRule="exact" w:before="35"/>
              <w:ind w:left="35"/>
              <w:rPr>
                <w:sz w:val="22"/>
              </w:rPr>
            </w:pPr>
            <w:r>
              <w:rPr>
                <w:sz w:val="22"/>
              </w:rPr>
              <w:t>53P</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00"/>
              <w:rPr>
                <w:sz w:val="22"/>
              </w:rPr>
            </w:pPr>
            <w:r>
              <w:rPr>
                <w:sz w:val="22"/>
              </w:rPr>
              <w:t>(24/0004953P-</w:t>
            </w:r>
            <w:r>
              <w:rPr>
                <w:spacing w:val="-15"/>
                <w:sz w:val="22"/>
              </w:rPr>
              <w:t> </w:t>
            </w:r>
            <w:r>
              <w:rPr>
                <w:sz w:val="22"/>
              </w:rPr>
              <w:t>REF</w:t>
            </w:r>
            <w:r>
              <w:rPr>
                <w:spacing w:val="-15"/>
                <w:sz w:val="22"/>
              </w:rPr>
              <w:t> </w:t>
            </w:r>
            <w:r>
              <w:rPr>
                <w:sz w:val="22"/>
              </w:rPr>
              <w:t>1009)</w:t>
            </w:r>
            <w:r>
              <w:rPr>
                <w:spacing w:val="-16"/>
                <w:sz w:val="22"/>
              </w:rPr>
              <w:t> </w:t>
            </w:r>
            <w:r>
              <w:rPr>
                <w:sz w:val="22"/>
              </w:rPr>
              <w:t>Gastos</w:t>
            </w:r>
            <w:r>
              <w:rPr>
                <w:spacing w:val="-15"/>
                <w:sz w:val="22"/>
              </w:rPr>
              <w:t> </w:t>
            </w:r>
            <w:r>
              <w:rPr>
                <w:sz w:val="22"/>
              </w:rPr>
              <w:t>de</w:t>
            </w:r>
            <w:r>
              <w:rPr>
                <w:spacing w:val="-15"/>
                <w:sz w:val="22"/>
              </w:rPr>
              <w:t> </w:t>
            </w:r>
            <w:r>
              <w:rPr>
                <w:sz w:val="22"/>
              </w:rPr>
              <w:t>alojamiento</w:t>
            </w:r>
            <w:r>
              <w:rPr>
                <w:spacing w:val="-15"/>
                <w:sz w:val="22"/>
              </w:rPr>
              <w:t> </w:t>
            </w:r>
            <w:r>
              <w:rPr>
                <w:sz w:val="22"/>
              </w:rPr>
              <w:t>de</w:t>
            </w:r>
            <w:r>
              <w:rPr>
                <w:spacing w:val="-15"/>
                <w:sz w:val="22"/>
              </w:rPr>
              <w:t> </w:t>
            </w:r>
            <w:r>
              <w:rPr>
                <w:sz w:val="22"/>
              </w:rPr>
              <w:t>la Banda Municipal de Adeje con motivo de la participación</w:t>
            </w:r>
            <w:r>
              <w:rPr>
                <w:spacing w:val="-15"/>
                <w:sz w:val="22"/>
              </w:rPr>
              <w:t> </w:t>
            </w:r>
            <w:r>
              <w:rPr>
                <w:sz w:val="22"/>
              </w:rPr>
              <w:t>en</w:t>
            </w:r>
            <w:r>
              <w:rPr>
                <w:spacing w:val="-15"/>
                <w:sz w:val="22"/>
              </w:rPr>
              <w:t> </w:t>
            </w:r>
            <w:r>
              <w:rPr>
                <w:sz w:val="22"/>
              </w:rPr>
              <w:t>la</w:t>
            </w:r>
            <w:r>
              <w:rPr>
                <w:spacing w:val="-15"/>
                <w:sz w:val="22"/>
              </w:rPr>
              <w:t> </w:t>
            </w:r>
            <w:r>
              <w:rPr>
                <w:sz w:val="22"/>
              </w:rPr>
              <w:t>procesión</w:t>
            </w:r>
            <w:r>
              <w:rPr>
                <w:spacing w:val="-14"/>
                <w:sz w:val="22"/>
              </w:rPr>
              <w:t> </w:t>
            </w:r>
            <w:r>
              <w:rPr>
                <w:sz w:val="22"/>
              </w:rPr>
              <w:t>terrestre</w:t>
            </w:r>
            <w:r>
              <w:rPr>
                <w:spacing w:val="-14"/>
                <w:sz w:val="22"/>
              </w:rPr>
              <w:t> </w:t>
            </w:r>
            <w:r>
              <w:rPr>
                <w:sz w:val="22"/>
              </w:rPr>
              <w:t>el</w:t>
            </w:r>
            <w:r>
              <w:rPr>
                <w:spacing w:val="-15"/>
                <w:sz w:val="22"/>
              </w:rPr>
              <w:t> </w:t>
            </w:r>
            <w:r>
              <w:rPr>
                <w:sz w:val="22"/>
              </w:rPr>
              <w:t>día</w:t>
            </w:r>
            <w:r>
              <w:rPr>
                <w:spacing w:val="-15"/>
                <w:sz w:val="22"/>
              </w:rPr>
              <w:t> </w:t>
            </w:r>
            <w:r>
              <w:rPr>
                <w:sz w:val="22"/>
              </w:rPr>
              <w:t>11</w:t>
            </w:r>
            <w:r>
              <w:rPr>
                <w:spacing w:val="-14"/>
                <w:sz w:val="22"/>
              </w:rPr>
              <w:t> </w:t>
            </w:r>
            <w:r>
              <w:rPr>
                <w:sz w:val="22"/>
              </w:rPr>
              <w:t>de</w:t>
            </w:r>
          </w:p>
          <w:p>
            <w:pPr>
              <w:pStyle w:val="TableParagraph"/>
              <w:spacing w:line="256" w:lineRule="exact"/>
              <w:ind w:left="35"/>
              <w:rPr>
                <w:sz w:val="22"/>
              </w:rPr>
            </w:pPr>
            <w:r>
              <w:rPr>
                <w:sz w:val="22"/>
              </w:rPr>
              <w:t>Agosto en las Fiestas del Carmen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11/08/2024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11/08/2024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7.314,00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VIAJES LA MOLINA,S.L.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540096">
            <wp:simplePos x="0" y="0"/>
            <wp:positionH relativeFrom="page">
              <wp:posOffset>2746629</wp:posOffset>
            </wp:positionH>
            <wp:positionV relativeFrom="page">
              <wp:posOffset>974090</wp:posOffset>
            </wp:positionV>
            <wp:extent cx="11229" cy="5391150"/>
            <wp:effectExtent l="0" t="0" r="0" b="0"/>
            <wp:wrapNone/>
            <wp:docPr id="1069" name="image11.png"/>
            <wp:cNvGraphicFramePr>
              <a:graphicFrameLocks noChangeAspect="1"/>
            </wp:cNvGraphicFramePr>
            <a:graphic>
              <a:graphicData uri="http://schemas.openxmlformats.org/drawingml/2006/picture">
                <pic:pic>
                  <pic:nvPicPr>
                    <pic:cNvPr id="1070" name="image11.png"/>
                    <pic:cNvPicPr/>
                  </pic:nvPicPr>
                  <pic:blipFill>
                    <a:blip r:embed="rId17"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40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24/00078</w:t>
            </w:r>
          </w:p>
          <w:p>
            <w:pPr>
              <w:pStyle w:val="TableParagraph"/>
              <w:spacing w:line="257" w:lineRule="exact" w:before="34"/>
              <w:ind w:left="35"/>
              <w:rPr>
                <w:sz w:val="22"/>
              </w:rPr>
            </w:pPr>
            <w:r>
              <w:rPr>
                <w:sz w:val="22"/>
              </w:rPr>
              <w:t>79J</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(24/0007879J- REF 1560) Compra de 3 trofeos en forma de barco pesqueros y 1 trofeo en forma de estrella para el acto cultural de agradecimiento a los campamentos de verano del municipio de Tías, como son</w:t>
            </w:r>
            <w:r>
              <w:rPr>
                <w:spacing w:val="-20"/>
                <w:sz w:val="22"/>
              </w:rPr>
              <w:t> </w:t>
            </w:r>
            <w:r>
              <w:rPr>
                <w:sz w:val="22"/>
              </w:rPr>
              <w:t>Fundación</w:t>
            </w:r>
            <w:r>
              <w:rPr>
                <w:spacing w:val="-19"/>
                <w:sz w:val="22"/>
              </w:rPr>
              <w:t> </w:t>
            </w:r>
            <w:r>
              <w:rPr>
                <w:sz w:val="22"/>
              </w:rPr>
              <w:t>Adsis,</w:t>
            </w:r>
            <w:r>
              <w:rPr>
                <w:spacing w:val="-18"/>
                <w:sz w:val="22"/>
              </w:rPr>
              <w:t> </w:t>
            </w:r>
            <w:r>
              <w:rPr>
                <w:sz w:val="22"/>
              </w:rPr>
              <w:t>Maramar,</w:t>
            </w:r>
            <w:r>
              <w:rPr>
                <w:spacing w:val="-18"/>
                <w:sz w:val="22"/>
              </w:rPr>
              <w:t> </w:t>
            </w:r>
            <w:r>
              <w:rPr>
                <w:sz w:val="22"/>
              </w:rPr>
              <w:t>Burgaos</w:t>
            </w:r>
            <w:r>
              <w:rPr>
                <w:spacing w:val="-18"/>
                <w:sz w:val="22"/>
              </w:rPr>
              <w:t> </w:t>
            </w:r>
            <w:r>
              <w:rPr>
                <w:sz w:val="22"/>
              </w:rPr>
              <w:t>y</w:t>
            </w:r>
            <w:r>
              <w:rPr>
                <w:spacing w:val="-19"/>
                <w:sz w:val="22"/>
              </w:rPr>
              <w:t> </w:t>
            </w:r>
            <w:r>
              <w:rPr>
                <w:sz w:val="22"/>
              </w:rPr>
              <w:t>Balonmano Puerto</w:t>
            </w:r>
            <w:r>
              <w:rPr>
                <w:spacing w:val="-18"/>
                <w:sz w:val="22"/>
              </w:rPr>
              <w:t> </w:t>
            </w:r>
            <w:r>
              <w:rPr>
                <w:sz w:val="22"/>
              </w:rPr>
              <w:t>del</w:t>
            </w:r>
            <w:r>
              <w:rPr>
                <w:spacing w:val="-18"/>
                <w:sz w:val="22"/>
              </w:rPr>
              <w:t> </w:t>
            </w:r>
            <w:r>
              <w:rPr>
                <w:sz w:val="22"/>
              </w:rPr>
              <w:t>Carmen,</w:t>
            </w:r>
            <w:r>
              <w:rPr>
                <w:spacing w:val="-18"/>
                <w:sz w:val="22"/>
              </w:rPr>
              <w:t> </w:t>
            </w:r>
            <w:r>
              <w:rPr>
                <w:sz w:val="22"/>
              </w:rPr>
              <w:t>que</w:t>
            </w:r>
            <w:r>
              <w:rPr>
                <w:spacing w:val="-18"/>
                <w:sz w:val="22"/>
              </w:rPr>
              <w:t> </w:t>
            </w:r>
            <w:r>
              <w:rPr>
                <w:sz w:val="22"/>
              </w:rPr>
              <w:t>se</w:t>
            </w:r>
            <w:r>
              <w:rPr>
                <w:spacing w:val="-18"/>
                <w:sz w:val="22"/>
              </w:rPr>
              <w:t> </w:t>
            </w:r>
            <w:r>
              <w:rPr>
                <w:sz w:val="22"/>
              </w:rPr>
              <w:t>realizará</w:t>
            </w:r>
            <w:r>
              <w:rPr>
                <w:spacing w:val="-18"/>
                <w:sz w:val="22"/>
              </w:rPr>
              <w:t> </w:t>
            </w:r>
            <w:r>
              <w:rPr>
                <w:sz w:val="22"/>
              </w:rPr>
              <w:t>el</w:t>
            </w:r>
            <w:r>
              <w:rPr>
                <w:spacing w:val="-19"/>
                <w:sz w:val="22"/>
              </w:rPr>
              <w:t> </w:t>
            </w:r>
            <w:r>
              <w:rPr>
                <w:sz w:val="22"/>
              </w:rPr>
              <w:t>día</w:t>
            </w:r>
            <w:r>
              <w:rPr>
                <w:spacing w:val="-19"/>
                <w:sz w:val="22"/>
              </w:rPr>
              <w:t> </w:t>
            </w:r>
            <w:r>
              <w:rPr>
                <w:sz w:val="22"/>
              </w:rPr>
              <w:t>16</w:t>
            </w:r>
            <w:r>
              <w:rPr>
                <w:spacing w:val="-18"/>
                <w:sz w:val="22"/>
              </w:rPr>
              <w:t> </w:t>
            </w:r>
            <w:r>
              <w:rPr>
                <w:sz w:val="22"/>
              </w:rPr>
              <w:t>de</w:t>
            </w:r>
            <w:r>
              <w:rPr>
                <w:spacing w:val="-19"/>
                <w:sz w:val="22"/>
              </w:rPr>
              <w:t> </w:t>
            </w:r>
            <w:r>
              <w:rPr>
                <w:sz w:val="22"/>
              </w:rPr>
              <w:t>Agosto</w:t>
            </w:r>
          </w:p>
          <w:p>
            <w:pPr>
              <w:pStyle w:val="TableParagraph"/>
              <w:spacing w:line="255" w:lineRule="exact"/>
              <w:ind w:left="35"/>
              <w:rPr>
                <w:sz w:val="22"/>
              </w:rPr>
            </w:pPr>
            <w:r>
              <w:rPr>
                <w:sz w:val="22"/>
              </w:rPr>
              <w:t>en el Teatro Municipal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59" w:right="29"/>
              <w:jc w:val="center"/>
              <w:rPr>
                <w:sz w:val="22"/>
              </w:rPr>
            </w:pPr>
            <w:r>
              <w:rPr>
                <w:sz w:val="22"/>
              </w:rPr>
              <w:t>12/08/2024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70" w:right="7"/>
              <w:jc w:val="center"/>
              <w:rPr>
                <w:sz w:val="22"/>
              </w:rPr>
            </w:pPr>
            <w:r>
              <w:rPr>
                <w:w w:val="95"/>
                <w:sz w:val="22"/>
              </w:rPr>
              <w:t>13/08/2024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7"/>
              <w:jc w:val="right"/>
              <w:rPr>
                <w:sz w:val="22"/>
              </w:rPr>
            </w:pPr>
            <w:r>
              <w:rPr>
                <w:sz w:val="22"/>
              </w:rPr>
              <w:t>112,20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0"/>
              <w:jc w:val="center"/>
              <w:rPr>
                <w:sz w:val="22"/>
              </w:rPr>
            </w:pPr>
            <w:r>
              <w:rPr>
                <w:sz w:val="22"/>
              </w:rPr>
              <w:t>FERRETERIA TIAS,S.L.</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35"/>
              <w:rPr>
                <w:sz w:val="22"/>
              </w:rPr>
            </w:pPr>
            <w:r>
              <w:rPr>
                <w:sz w:val="22"/>
              </w:rPr>
              <w:t>24/00078</w:t>
            </w:r>
          </w:p>
          <w:p>
            <w:pPr>
              <w:pStyle w:val="TableParagraph"/>
              <w:spacing w:line="256" w:lineRule="exact" w:before="35"/>
              <w:ind w:left="35"/>
              <w:rPr>
                <w:sz w:val="22"/>
              </w:rPr>
            </w:pPr>
            <w:r>
              <w:rPr>
                <w:sz w:val="22"/>
              </w:rPr>
              <w:t>77B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1"/>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(24/0007877B- REF 1559) Realización de 6 carteles identificativos con el nombre de cada pueblo (Tías, Conil,</w:t>
            </w:r>
            <w:r>
              <w:rPr>
                <w:spacing w:val="-16"/>
                <w:sz w:val="22"/>
              </w:rPr>
              <w:t> </w:t>
            </w:r>
            <w:r>
              <w:rPr>
                <w:sz w:val="22"/>
              </w:rPr>
              <w:t>Masdache,</w:t>
            </w:r>
            <w:r>
              <w:rPr>
                <w:spacing w:val="-15"/>
                <w:sz w:val="22"/>
              </w:rPr>
              <w:t> </w:t>
            </w:r>
            <w:r>
              <w:rPr>
                <w:sz w:val="22"/>
              </w:rPr>
              <w:t>La</w:t>
            </w:r>
            <w:r>
              <w:rPr>
                <w:spacing w:val="-15"/>
                <w:sz w:val="22"/>
              </w:rPr>
              <w:t> </w:t>
            </w:r>
            <w:r>
              <w:rPr>
                <w:sz w:val="22"/>
              </w:rPr>
              <w:t>Asomada,</w:t>
            </w:r>
            <w:r>
              <w:rPr>
                <w:spacing w:val="-15"/>
                <w:sz w:val="22"/>
              </w:rPr>
              <w:t> </w:t>
            </w:r>
            <w:r>
              <w:rPr>
                <w:sz w:val="22"/>
              </w:rPr>
              <w:t>Mácher</w:t>
            </w:r>
            <w:r>
              <w:rPr>
                <w:spacing w:val="-16"/>
                <w:sz w:val="22"/>
              </w:rPr>
              <w:t> </w:t>
            </w:r>
            <w:r>
              <w:rPr>
                <w:sz w:val="22"/>
              </w:rPr>
              <w:t>y</w:t>
            </w:r>
            <w:r>
              <w:rPr>
                <w:spacing w:val="-16"/>
                <w:sz w:val="22"/>
              </w:rPr>
              <w:t> </w:t>
            </w:r>
            <w:r>
              <w:rPr>
                <w:sz w:val="22"/>
              </w:rPr>
              <w:t>la</w:t>
            </w:r>
            <w:r>
              <w:rPr>
                <w:spacing w:val="-17"/>
                <w:sz w:val="22"/>
              </w:rPr>
              <w:t> </w:t>
            </w:r>
            <w:r>
              <w:rPr>
                <w:sz w:val="22"/>
              </w:rPr>
              <w:t>Tiñosa)</w:t>
            </w:r>
            <w:r>
              <w:rPr>
                <w:spacing w:val="-17"/>
                <w:sz w:val="22"/>
              </w:rPr>
              <w:t> </w:t>
            </w:r>
            <w:r>
              <w:rPr>
                <w:sz w:val="22"/>
              </w:rPr>
              <w:t>que irán colocados uno en cada carro, 6 carteles de "zona habilitada"</w:t>
            </w:r>
            <w:r>
              <w:rPr>
                <w:spacing w:val="-20"/>
                <w:sz w:val="22"/>
              </w:rPr>
              <w:t> </w:t>
            </w:r>
            <w:r>
              <w:rPr>
                <w:sz w:val="22"/>
              </w:rPr>
              <w:t>y</w:t>
            </w:r>
            <w:r>
              <w:rPr>
                <w:spacing w:val="-20"/>
                <w:sz w:val="22"/>
              </w:rPr>
              <w:t> </w:t>
            </w:r>
            <w:r>
              <w:rPr>
                <w:sz w:val="22"/>
              </w:rPr>
              <w:t>4</w:t>
            </w:r>
            <w:r>
              <w:rPr>
                <w:spacing w:val="-21"/>
                <w:sz w:val="22"/>
              </w:rPr>
              <w:t> </w:t>
            </w:r>
            <w:r>
              <w:rPr>
                <w:sz w:val="22"/>
              </w:rPr>
              <w:t>carteles</w:t>
            </w:r>
            <w:r>
              <w:rPr>
                <w:spacing w:val="-19"/>
                <w:sz w:val="22"/>
              </w:rPr>
              <w:t> </w:t>
            </w:r>
            <w:r>
              <w:rPr>
                <w:sz w:val="22"/>
              </w:rPr>
              <w:t>con</w:t>
            </w:r>
            <w:r>
              <w:rPr>
                <w:spacing w:val="-20"/>
                <w:sz w:val="22"/>
              </w:rPr>
              <w:t> </w:t>
            </w:r>
            <w:r>
              <w:rPr>
                <w:sz w:val="22"/>
              </w:rPr>
              <w:t>el</w:t>
            </w:r>
            <w:r>
              <w:rPr>
                <w:spacing w:val="-21"/>
                <w:sz w:val="22"/>
              </w:rPr>
              <w:t> </w:t>
            </w:r>
            <w:r>
              <w:rPr>
                <w:sz w:val="22"/>
              </w:rPr>
              <w:t>lema"</w:t>
            </w:r>
            <w:r>
              <w:rPr>
                <w:spacing w:val="-20"/>
                <w:sz w:val="22"/>
              </w:rPr>
              <w:t> </w:t>
            </w:r>
            <w:r>
              <w:rPr>
                <w:sz w:val="22"/>
              </w:rPr>
              <w:t>a</w:t>
            </w:r>
            <w:r>
              <w:rPr>
                <w:spacing w:val="-21"/>
                <w:sz w:val="22"/>
              </w:rPr>
              <w:t> </w:t>
            </w:r>
            <w:r>
              <w:rPr>
                <w:sz w:val="22"/>
              </w:rPr>
              <w:t>esta</w:t>
            </w:r>
            <w:r>
              <w:rPr>
                <w:spacing w:val="-20"/>
                <w:sz w:val="22"/>
              </w:rPr>
              <w:t> </w:t>
            </w:r>
            <w:r>
              <w:rPr>
                <w:sz w:val="22"/>
              </w:rPr>
              <w:t>romería</w:t>
            </w:r>
            <w:r>
              <w:rPr>
                <w:spacing w:val="-21"/>
                <w:sz w:val="22"/>
              </w:rPr>
              <w:t> </w:t>
            </w:r>
            <w:r>
              <w:rPr>
                <w:sz w:val="22"/>
              </w:rPr>
              <w:t>vete</w:t>
            </w:r>
          </w:p>
          <w:p>
            <w:pPr>
              <w:pStyle w:val="TableParagraph"/>
              <w:spacing w:line="255" w:lineRule="exact"/>
              <w:ind w:left="35"/>
              <w:rPr>
                <w:sz w:val="22"/>
              </w:rPr>
            </w:pPr>
            <w:r>
              <w:rPr>
                <w:sz w:val="22"/>
              </w:rPr>
              <w:t>ataviado con ropa típica".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59" w:right="29"/>
              <w:jc w:val="center"/>
              <w:rPr>
                <w:sz w:val="22"/>
              </w:rPr>
            </w:pPr>
            <w:r>
              <w:rPr>
                <w:sz w:val="22"/>
              </w:rPr>
              <w:t>12/08/2024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70" w:right="7"/>
              <w:jc w:val="center"/>
              <w:rPr>
                <w:sz w:val="22"/>
              </w:rPr>
            </w:pPr>
            <w:r>
              <w:rPr>
                <w:w w:val="95"/>
                <w:sz w:val="22"/>
              </w:rPr>
              <w:t>27/08/2024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right="17"/>
              <w:jc w:val="right"/>
              <w:rPr>
                <w:sz w:val="22"/>
              </w:rPr>
            </w:pPr>
            <w:r>
              <w:rPr>
                <w:sz w:val="22"/>
              </w:rPr>
              <w:t>1.264,74</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jc w:val="center"/>
              <w:rPr>
                <w:sz w:val="22"/>
              </w:rPr>
            </w:pPr>
            <w:r>
              <w:rPr>
                <w:sz w:val="22"/>
              </w:rPr>
              <w:t>ALEGRIA DIGITAL,S.L.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24/00074</w:t>
            </w:r>
          </w:p>
          <w:p>
            <w:pPr>
              <w:pStyle w:val="TableParagraph"/>
              <w:spacing w:line="256" w:lineRule="exact" w:before="35"/>
              <w:ind w:left="35"/>
              <w:rPr>
                <w:sz w:val="22"/>
              </w:rPr>
            </w:pPr>
            <w:r>
              <w:rPr>
                <w:w w:val="105"/>
                <w:sz w:val="22"/>
              </w:rPr>
              <w:t>44S</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91"/>
              <w:rPr>
                <w:sz w:val="22"/>
              </w:rPr>
            </w:pPr>
            <w:r>
              <w:rPr>
                <w:sz w:val="22"/>
              </w:rPr>
              <w:t>(24/0007444S- REF 1522) Actividades acuáticas (donuts</w:t>
            </w:r>
            <w:r>
              <w:rPr>
                <w:spacing w:val="-16"/>
                <w:sz w:val="22"/>
              </w:rPr>
              <w:t> </w:t>
            </w:r>
            <w:r>
              <w:rPr>
                <w:sz w:val="22"/>
              </w:rPr>
              <w:t>y</w:t>
            </w:r>
            <w:r>
              <w:rPr>
                <w:spacing w:val="-18"/>
                <w:sz w:val="22"/>
              </w:rPr>
              <w:t> </w:t>
            </w:r>
            <w:r>
              <w:rPr>
                <w:sz w:val="22"/>
              </w:rPr>
              <w:t>banana)</w:t>
            </w:r>
            <w:r>
              <w:rPr>
                <w:spacing w:val="-19"/>
                <w:sz w:val="22"/>
              </w:rPr>
              <w:t> </w:t>
            </w:r>
            <w:r>
              <w:rPr>
                <w:sz w:val="22"/>
              </w:rPr>
              <w:t>que</w:t>
            </w:r>
            <w:r>
              <w:rPr>
                <w:spacing w:val="-17"/>
                <w:sz w:val="22"/>
              </w:rPr>
              <w:t> </w:t>
            </w:r>
            <w:r>
              <w:rPr>
                <w:sz w:val="22"/>
              </w:rPr>
              <w:t>se</w:t>
            </w:r>
            <w:r>
              <w:rPr>
                <w:spacing w:val="-18"/>
                <w:sz w:val="22"/>
              </w:rPr>
              <w:t> </w:t>
            </w:r>
            <w:r>
              <w:rPr>
                <w:sz w:val="22"/>
              </w:rPr>
              <w:t>desarrollaran</w:t>
            </w:r>
            <w:r>
              <w:rPr>
                <w:spacing w:val="-18"/>
                <w:sz w:val="22"/>
              </w:rPr>
              <w:t> </w:t>
            </w:r>
            <w:r>
              <w:rPr>
                <w:sz w:val="22"/>
              </w:rPr>
              <w:t>el</w:t>
            </w:r>
            <w:r>
              <w:rPr>
                <w:spacing w:val="-19"/>
                <w:sz w:val="22"/>
              </w:rPr>
              <w:t> </w:t>
            </w:r>
            <w:r>
              <w:rPr>
                <w:sz w:val="22"/>
              </w:rPr>
              <w:t>día</w:t>
            </w:r>
            <w:r>
              <w:rPr>
                <w:spacing w:val="-18"/>
                <w:sz w:val="22"/>
              </w:rPr>
              <w:t> </w:t>
            </w:r>
            <w:r>
              <w:rPr>
                <w:sz w:val="22"/>
              </w:rPr>
              <w:t>12</w:t>
            </w:r>
            <w:r>
              <w:rPr>
                <w:spacing w:val="-18"/>
                <w:sz w:val="22"/>
              </w:rPr>
              <w:t> </w:t>
            </w:r>
            <w:r>
              <w:rPr>
                <w:sz w:val="22"/>
              </w:rPr>
              <w:t>de Agosto,</w:t>
            </w:r>
            <w:r>
              <w:rPr>
                <w:spacing w:val="-11"/>
                <w:sz w:val="22"/>
              </w:rPr>
              <w:t> </w:t>
            </w:r>
            <w:r>
              <w:rPr>
                <w:sz w:val="22"/>
              </w:rPr>
              <w:t>a</w:t>
            </w:r>
            <w:r>
              <w:rPr>
                <w:spacing w:val="-13"/>
                <w:sz w:val="22"/>
              </w:rPr>
              <w:t> </w:t>
            </w:r>
            <w:r>
              <w:rPr>
                <w:sz w:val="22"/>
              </w:rPr>
              <w:t>las</w:t>
            </w:r>
            <w:r>
              <w:rPr>
                <w:spacing w:val="-11"/>
                <w:sz w:val="22"/>
              </w:rPr>
              <w:t> </w:t>
            </w:r>
            <w:r>
              <w:rPr>
                <w:sz w:val="22"/>
              </w:rPr>
              <w:t>12:00</w:t>
            </w:r>
            <w:r>
              <w:rPr>
                <w:spacing w:val="-12"/>
                <w:sz w:val="22"/>
              </w:rPr>
              <w:t> </w:t>
            </w:r>
            <w:r>
              <w:rPr>
                <w:sz w:val="22"/>
              </w:rPr>
              <w:t>del</w:t>
            </w:r>
            <w:r>
              <w:rPr>
                <w:spacing w:val="-12"/>
                <w:sz w:val="22"/>
              </w:rPr>
              <w:t> </w:t>
            </w:r>
            <w:r>
              <w:rPr>
                <w:sz w:val="22"/>
              </w:rPr>
              <w:t>mediodía</w:t>
            </w:r>
            <w:r>
              <w:rPr>
                <w:spacing w:val="-13"/>
                <w:sz w:val="22"/>
              </w:rPr>
              <w:t> </w:t>
            </w:r>
            <w:r>
              <w:rPr>
                <w:sz w:val="22"/>
              </w:rPr>
              <w:t>en</w:t>
            </w:r>
            <w:r>
              <w:rPr>
                <w:spacing w:val="-13"/>
                <w:sz w:val="22"/>
              </w:rPr>
              <w:t> </w:t>
            </w:r>
            <w:r>
              <w:rPr>
                <w:sz w:val="22"/>
              </w:rPr>
              <w:t>la</w:t>
            </w:r>
            <w:r>
              <w:rPr>
                <w:spacing w:val="-13"/>
                <w:sz w:val="22"/>
              </w:rPr>
              <w:t> </w:t>
            </w:r>
            <w:r>
              <w:rPr>
                <w:sz w:val="22"/>
              </w:rPr>
              <w:t>Plaza</w:t>
            </w:r>
            <w:r>
              <w:rPr>
                <w:spacing w:val="-12"/>
                <w:sz w:val="22"/>
              </w:rPr>
              <w:t> </w:t>
            </w:r>
            <w:r>
              <w:rPr>
                <w:sz w:val="22"/>
              </w:rPr>
              <w:t>del</w:t>
            </w:r>
          </w:p>
          <w:p>
            <w:pPr>
              <w:pStyle w:val="TableParagraph"/>
              <w:spacing w:line="256" w:lineRule="exact"/>
              <w:ind w:left="35"/>
              <w:rPr>
                <w:sz w:val="22"/>
              </w:rPr>
            </w:pPr>
            <w:r>
              <w:rPr>
                <w:sz w:val="22"/>
              </w:rPr>
              <w:t>Varadero de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12/08/2024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12/08/2024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600,00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H20 ACTIVIDADES ACUATICA</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24/00029</w:t>
            </w:r>
          </w:p>
          <w:p>
            <w:pPr>
              <w:pStyle w:val="TableParagraph"/>
              <w:spacing w:line="256" w:lineRule="exact" w:before="34"/>
              <w:ind w:left="35"/>
              <w:rPr>
                <w:sz w:val="22"/>
              </w:rPr>
            </w:pPr>
            <w:r>
              <w:rPr>
                <w:sz w:val="22"/>
              </w:rPr>
              <w:t>38v</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97"/>
              <w:rPr>
                <w:sz w:val="22"/>
              </w:rPr>
            </w:pPr>
            <w:r>
              <w:rPr>
                <w:sz w:val="22"/>
              </w:rPr>
              <w:t>(24/0002938V-REF</w:t>
            </w:r>
            <w:r>
              <w:rPr>
                <w:spacing w:val="-22"/>
                <w:sz w:val="22"/>
              </w:rPr>
              <w:t> </w:t>
            </w:r>
            <w:r>
              <w:rPr>
                <w:sz w:val="22"/>
              </w:rPr>
              <w:t>648)</w:t>
            </w:r>
            <w:r>
              <w:rPr>
                <w:spacing w:val="-24"/>
                <w:sz w:val="22"/>
              </w:rPr>
              <w:t> </w:t>
            </w:r>
            <w:r>
              <w:rPr>
                <w:sz w:val="22"/>
              </w:rPr>
              <w:t>Actuación</w:t>
            </w:r>
            <w:r>
              <w:rPr>
                <w:spacing w:val="-22"/>
                <w:sz w:val="22"/>
              </w:rPr>
              <w:t> </w:t>
            </w:r>
            <w:r>
              <w:rPr>
                <w:sz w:val="22"/>
              </w:rPr>
              <w:t>del</w:t>
            </w:r>
            <w:r>
              <w:rPr>
                <w:spacing w:val="-23"/>
                <w:sz w:val="22"/>
              </w:rPr>
              <w:t> </w:t>
            </w:r>
            <w:r>
              <w:rPr>
                <w:sz w:val="22"/>
              </w:rPr>
              <w:t>Dj</w:t>
            </w:r>
            <w:r>
              <w:rPr>
                <w:spacing w:val="-22"/>
                <w:sz w:val="22"/>
              </w:rPr>
              <w:t> </w:t>
            </w:r>
            <w:r>
              <w:rPr>
                <w:sz w:val="22"/>
              </w:rPr>
              <w:t>Aitor</w:t>
            </w:r>
            <w:r>
              <w:rPr>
                <w:spacing w:val="-22"/>
                <w:sz w:val="22"/>
              </w:rPr>
              <w:t> </w:t>
            </w:r>
            <w:r>
              <w:rPr>
                <w:sz w:val="22"/>
              </w:rPr>
              <w:t>Alonso, que</w:t>
            </w:r>
            <w:r>
              <w:rPr>
                <w:spacing w:val="-14"/>
                <w:sz w:val="22"/>
              </w:rPr>
              <w:t> </w:t>
            </w:r>
            <w:r>
              <w:rPr>
                <w:sz w:val="22"/>
              </w:rPr>
              <w:t>se</w:t>
            </w:r>
            <w:r>
              <w:rPr>
                <w:spacing w:val="-14"/>
                <w:sz w:val="22"/>
              </w:rPr>
              <w:t> </w:t>
            </w:r>
            <w:r>
              <w:rPr>
                <w:sz w:val="22"/>
              </w:rPr>
              <w:t>realizará</w:t>
            </w:r>
            <w:r>
              <w:rPr>
                <w:spacing w:val="-13"/>
                <w:sz w:val="22"/>
              </w:rPr>
              <w:t> </w:t>
            </w:r>
            <w:r>
              <w:rPr>
                <w:sz w:val="22"/>
              </w:rPr>
              <w:t>el</w:t>
            </w:r>
            <w:r>
              <w:rPr>
                <w:spacing w:val="-15"/>
                <w:sz w:val="22"/>
              </w:rPr>
              <w:t> </w:t>
            </w:r>
            <w:r>
              <w:rPr>
                <w:sz w:val="22"/>
              </w:rPr>
              <w:t>día</w:t>
            </w:r>
            <w:r>
              <w:rPr>
                <w:spacing w:val="-14"/>
                <w:sz w:val="22"/>
              </w:rPr>
              <w:t> </w:t>
            </w:r>
            <w:r>
              <w:rPr>
                <w:sz w:val="22"/>
              </w:rPr>
              <w:t>12</w:t>
            </w:r>
            <w:r>
              <w:rPr>
                <w:spacing w:val="-14"/>
                <w:sz w:val="22"/>
              </w:rPr>
              <w:t> </w:t>
            </w:r>
            <w:r>
              <w:rPr>
                <w:sz w:val="22"/>
              </w:rPr>
              <w:t>de</w:t>
            </w:r>
            <w:r>
              <w:rPr>
                <w:spacing w:val="-13"/>
                <w:sz w:val="22"/>
              </w:rPr>
              <w:t> </w:t>
            </w:r>
            <w:r>
              <w:rPr>
                <w:sz w:val="22"/>
              </w:rPr>
              <w:t>agosto,</w:t>
            </w:r>
            <w:r>
              <w:rPr>
                <w:spacing w:val="-13"/>
                <w:sz w:val="22"/>
              </w:rPr>
              <w:t> </w:t>
            </w:r>
            <w:r>
              <w:rPr>
                <w:sz w:val="22"/>
              </w:rPr>
              <w:t>a</w:t>
            </w:r>
            <w:r>
              <w:rPr>
                <w:spacing w:val="-15"/>
                <w:sz w:val="22"/>
              </w:rPr>
              <w:t> </w:t>
            </w:r>
            <w:r>
              <w:rPr>
                <w:sz w:val="22"/>
              </w:rPr>
              <w:t>partir</w:t>
            </w:r>
            <w:r>
              <w:rPr>
                <w:spacing w:val="-12"/>
                <w:sz w:val="22"/>
              </w:rPr>
              <w:t> </w:t>
            </w:r>
            <w:r>
              <w:rPr>
                <w:sz w:val="22"/>
              </w:rPr>
              <w:t>de</w:t>
            </w:r>
            <w:r>
              <w:rPr>
                <w:spacing w:val="-14"/>
                <w:sz w:val="22"/>
              </w:rPr>
              <w:t> </w:t>
            </w:r>
            <w:r>
              <w:rPr>
                <w:sz w:val="22"/>
              </w:rPr>
              <w:t>las</w:t>
            </w:r>
            <w:r>
              <w:rPr>
                <w:spacing w:val="-12"/>
                <w:sz w:val="22"/>
              </w:rPr>
              <w:t> </w:t>
            </w:r>
            <w:r>
              <w:rPr>
                <w:sz w:val="22"/>
              </w:rPr>
              <w:t>10 de la mañana, en la plaza del varadero de Puerto del Carmen,</w:t>
            </w:r>
            <w:r>
              <w:rPr>
                <w:spacing w:val="-13"/>
                <w:sz w:val="22"/>
              </w:rPr>
              <w:t> </w:t>
            </w:r>
            <w:r>
              <w:rPr>
                <w:sz w:val="22"/>
              </w:rPr>
              <w:t>en</w:t>
            </w:r>
            <w:r>
              <w:rPr>
                <w:spacing w:val="-14"/>
                <w:sz w:val="22"/>
              </w:rPr>
              <w:t> </w:t>
            </w:r>
            <w:r>
              <w:rPr>
                <w:sz w:val="22"/>
              </w:rPr>
              <w:t>la</w:t>
            </w:r>
            <w:r>
              <w:rPr>
                <w:spacing w:val="-14"/>
                <w:sz w:val="22"/>
              </w:rPr>
              <w:t> </w:t>
            </w:r>
            <w:r>
              <w:rPr>
                <w:sz w:val="22"/>
              </w:rPr>
              <w:t>celebración</w:t>
            </w:r>
            <w:r>
              <w:rPr>
                <w:spacing w:val="-13"/>
                <w:sz w:val="22"/>
              </w:rPr>
              <w:t> </w:t>
            </w:r>
            <w:r>
              <w:rPr>
                <w:sz w:val="22"/>
              </w:rPr>
              <w:t>del</w:t>
            </w:r>
            <w:r>
              <w:rPr>
                <w:spacing w:val="-14"/>
                <w:sz w:val="22"/>
              </w:rPr>
              <w:t> </w:t>
            </w:r>
            <w:r>
              <w:rPr>
                <w:sz w:val="22"/>
              </w:rPr>
              <w:t>Día</w:t>
            </w:r>
            <w:r>
              <w:rPr>
                <w:spacing w:val="-14"/>
                <w:sz w:val="22"/>
              </w:rPr>
              <w:t> </w:t>
            </w:r>
            <w:r>
              <w:rPr>
                <w:sz w:val="22"/>
              </w:rPr>
              <w:t>Internacional</w:t>
            </w:r>
            <w:r>
              <w:rPr>
                <w:spacing w:val="-13"/>
                <w:sz w:val="22"/>
              </w:rPr>
              <w:t> </w:t>
            </w:r>
            <w:r>
              <w:rPr>
                <w:sz w:val="22"/>
              </w:rPr>
              <w:t>de</w:t>
            </w:r>
            <w:r>
              <w:rPr>
                <w:spacing w:val="-13"/>
                <w:sz w:val="22"/>
              </w:rPr>
              <w:t> </w:t>
            </w:r>
            <w:r>
              <w:rPr>
                <w:sz w:val="22"/>
              </w:rPr>
              <w:t>la</w:t>
            </w:r>
          </w:p>
          <w:p>
            <w:pPr>
              <w:pStyle w:val="TableParagraph"/>
              <w:spacing w:line="256" w:lineRule="exact"/>
              <w:ind w:left="35"/>
              <w:rPr>
                <w:sz w:val="22"/>
              </w:rPr>
            </w:pPr>
            <w:r>
              <w:rPr>
                <w:sz w:val="22"/>
              </w:rPr>
              <w:t>Juventud.</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59" w:right="29"/>
              <w:jc w:val="center"/>
              <w:rPr>
                <w:sz w:val="22"/>
              </w:rPr>
            </w:pPr>
            <w:r>
              <w:rPr>
                <w:sz w:val="22"/>
              </w:rPr>
              <w:t>12/08/2024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left="70" w:right="7"/>
              <w:jc w:val="center"/>
              <w:rPr>
                <w:sz w:val="22"/>
              </w:rPr>
            </w:pPr>
            <w:r>
              <w:rPr>
                <w:w w:val="95"/>
                <w:sz w:val="22"/>
              </w:rPr>
              <w:t>12/08/2024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6" w:lineRule="exact"/>
              <w:ind w:right="17"/>
              <w:jc w:val="right"/>
              <w:rPr>
                <w:sz w:val="22"/>
              </w:rPr>
            </w:pPr>
            <w:r>
              <w:rPr>
                <w:sz w:val="22"/>
              </w:rPr>
              <w:t>1.350,00</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MARQUEE PRODUCCIONES Y AUDIOVISUALES,S.L.</w:t>
            </w:r>
          </w:p>
        </w:tc>
      </w:tr>
      <w:tr>
        <w:trPr>
          <w:trHeight w:val="1195"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24/00069</w:t>
            </w:r>
          </w:p>
          <w:p>
            <w:pPr>
              <w:pStyle w:val="TableParagraph"/>
              <w:spacing w:line="257" w:lineRule="exact" w:before="35"/>
              <w:ind w:left="35"/>
              <w:rPr>
                <w:sz w:val="22"/>
              </w:rPr>
            </w:pPr>
            <w:r>
              <w:rPr>
                <w:sz w:val="22"/>
              </w:rPr>
              <w:t>97M</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2"/>
              <w:jc w:val="both"/>
              <w:rPr>
                <w:sz w:val="22"/>
              </w:rPr>
            </w:pPr>
            <w:r>
              <w:rPr>
                <w:sz w:val="22"/>
              </w:rPr>
              <w:t>(24/0006997M-</w:t>
            </w:r>
            <w:r>
              <w:rPr>
                <w:spacing w:val="-19"/>
                <w:sz w:val="22"/>
              </w:rPr>
              <w:t> </w:t>
            </w:r>
            <w:r>
              <w:rPr>
                <w:sz w:val="22"/>
              </w:rPr>
              <w:t>REF</w:t>
            </w:r>
            <w:r>
              <w:rPr>
                <w:spacing w:val="-19"/>
                <w:sz w:val="22"/>
              </w:rPr>
              <w:t> </w:t>
            </w:r>
            <w:r>
              <w:rPr>
                <w:sz w:val="22"/>
              </w:rPr>
              <w:t>1447)</w:t>
            </w:r>
            <w:r>
              <w:rPr>
                <w:spacing w:val="-20"/>
                <w:sz w:val="22"/>
              </w:rPr>
              <w:t> </w:t>
            </w:r>
            <w:r>
              <w:rPr>
                <w:sz w:val="22"/>
              </w:rPr>
              <w:t>Compra</w:t>
            </w:r>
            <w:r>
              <w:rPr>
                <w:spacing w:val="-20"/>
                <w:sz w:val="22"/>
              </w:rPr>
              <w:t> </w:t>
            </w:r>
            <w:r>
              <w:rPr>
                <w:sz w:val="22"/>
              </w:rPr>
              <w:t>de</w:t>
            </w:r>
            <w:r>
              <w:rPr>
                <w:spacing w:val="-19"/>
                <w:sz w:val="22"/>
              </w:rPr>
              <w:t> </w:t>
            </w:r>
            <w:r>
              <w:rPr>
                <w:sz w:val="22"/>
              </w:rPr>
              <w:t>un</w:t>
            </w:r>
            <w:r>
              <w:rPr>
                <w:spacing w:val="-20"/>
                <w:sz w:val="22"/>
              </w:rPr>
              <w:t> </w:t>
            </w:r>
            <w:r>
              <w:rPr>
                <w:sz w:val="22"/>
              </w:rPr>
              <w:t>arco</w:t>
            </w:r>
            <w:r>
              <w:rPr>
                <w:spacing w:val="-19"/>
                <w:sz w:val="22"/>
              </w:rPr>
              <w:t> </w:t>
            </w:r>
            <w:r>
              <w:rPr>
                <w:sz w:val="22"/>
              </w:rPr>
              <w:t>de</w:t>
            </w:r>
            <w:r>
              <w:rPr>
                <w:spacing w:val="-19"/>
                <w:sz w:val="22"/>
              </w:rPr>
              <w:t> </w:t>
            </w:r>
            <w:r>
              <w:rPr>
                <w:sz w:val="22"/>
              </w:rPr>
              <w:t>meta grande</w:t>
            </w:r>
            <w:r>
              <w:rPr>
                <w:spacing w:val="-19"/>
                <w:sz w:val="22"/>
              </w:rPr>
              <w:t> </w:t>
            </w:r>
            <w:r>
              <w:rPr>
                <w:sz w:val="22"/>
              </w:rPr>
              <w:t>y</w:t>
            </w:r>
            <w:r>
              <w:rPr>
                <w:spacing w:val="-18"/>
                <w:sz w:val="22"/>
              </w:rPr>
              <w:t> </w:t>
            </w:r>
            <w:r>
              <w:rPr>
                <w:sz w:val="22"/>
              </w:rPr>
              <w:t>un</w:t>
            </w:r>
            <w:r>
              <w:rPr>
                <w:spacing w:val="-18"/>
                <w:sz w:val="22"/>
              </w:rPr>
              <w:t> </w:t>
            </w:r>
            <w:r>
              <w:rPr>
                <w:sz w:val="22"/>
              </w:rPr>
              <w:t>arco</w:t>
            </w:r>
            <w:r>
              <w:rPr>
                <w:spacing w:val="-17"/>
                <w:sz w:val="22"/>
              </w:rPr>
              <w:t> </w:t>
            </w:r>
            <w:r>
              <w:rPr>
                <w:sz w:val="22"/>
              </w:rPr>
              <w:t>pequeño,</w:t>
            </w:r>
            <w:r>
              <w:rPr>
                <w:spacing w:val="-17"/>
                <w:sz w:val="22"/>
              </w:rPr>
              <w:t> </w:t>
            </w:r>
            <w:r>
              <w:rPr>
                <w:sz w:val="22"/>
              </w:rPr>
              <w:t>ya</w:t>
            </w:r>
            <w:r>
              <w:rPr>
                <w:spacing w:val="-19"/>
                <w:sz w:val="22"/>
              </w:rPr>
              <w:t> </w:t>
            </w:r>
            <w:r>
              <w:rPr>
                <w:sz w:val="22"/>
              </w:rPr>
              <w:t>que</w:t>
            </w:r>
            <w:r>
              <w:rPr>
                <w:spacing w:val="-18"/>
                <w:sz w:val="22"/>
              </w:rPr>
              <w:t> </w:t>
            </w:r>
            <w:r>
              <w:rPr>
                <w:sz w:val="22"/>
              </w:rPr>
              <w:t>son</w:t>
            </w:r>
            <w:r>
              <w:rPr>
                <w:spacing w:val="-18"/>
                <w:sz w:val="22"/>
              </w:rPr>
              <w:t> </w:t>
            </w:r>
            <w:r>
              <w:rPr>
                <w:sz w:val="22"/>
              </w:rPr>
              <w:t>necesarios</w:t>
            </w:r>
            <w:r>
              <w:rPr>
                <w:spacing w:val="-17"/>
                <w:sz w:val="22"/>
              </w:rPr>
              <w:t> </w:t>
            </w:r>
            <w:r>
              <w:rPr>
                <w:sz w:val="22"/>
              </w:rPr>
              <w:t>para todos</w:t>
            </w:r>
            <w:r>
              <w:rPr>
                <w:spacing w:val="-14"/>
                <w:sz w:val="22"/>
              </w:rPr>
              <w:t> </w:t>
            </w:r>
            <w:r>
              <w:rPr>
                <w:sz w:val="22"/>
              </w:rPr>
              <w:t>los</w:t>
            </w:r>
            <w:r>
              <w:rPr>
                <w:spacing w:val="-13"/>
                <w:sz w:val="22"/>
              </w:rPr>
              <w:t> </w:t>
            </w:r>
            <w:r>
              <w:rPr>
                <w:sz w:val="22"/>
              </w:rPr>
              <w:t>eventos</w:t>
            </w:r>
            <w:r>
              <w:rPr>
                <w:spacing w:val="-12"/>
                <w:sz w:val="22"/>
              </w:rPr>
              <w:t> </w:t>
            </w:r>
            <w:r>
              <w:rPr>
                <w:sz w:val="22"/>
              </w:rPr>
              <w:t>que</w:t>
            </w:r>
            <w:r>
              <w:rPr>
                <w:spacing w:val="-14"/>
                <w:sz w:val="22"/>
              </w:rPr>
              <w:t> </w:t>
            </w:r>
            <w:r>
              <w:rPr>
                <w:sz w:val="22"/>
              </w:rPr>
              <w:t>tenemos</w:t>
            </w:r>
            <w:r>
              <w:rPr>
                <w:spacing w:val="-13"/>
                <w:sz w:val="22"/>
              </w:rPr>
              <w:t> </w:t>
            </w:r>
            <w:r>
              <w:rPr>
                <w:sz w:val="22"/>
              </w:rPr>
              <w:t>desde</w:t>
            </w:r>
            <w:r>
              <w:rPr>
                <w:spacing w:val="-14"/>
                <w:sz w:val="22"/>
              </w:rPr>
              <w:t> </w:t>
            </w:r>
            <w:r>
              <w:rPr>
                <w:sz w:val="22"/>
              </w:rPr>
              <w:t>la</w:t>
            </w:r>
            <w:r>
              <w:rPr>
                <w:spacing w:val="-15"/>
                <w:sz w:val="22"/>
              </w:rPr>
              <w:t> </w:t>
            </w:r>
            <w:r>
              <w:rPr>
                <w:sz w:val="22"/>
              </w:rPr>
              <w:t>Concejalía</w:t>
            </w:r>
            <w:r>
              <w:rPr>
                <w:spacing w:val="-15"/>
                <w:sz w:val="22"/>
              </w:rPr>
              <w:t> </w:t>
            </w:r>
            <w:r>
              <w:rPr>
                <w:sz w:val="22"/>
              </w:rPr>
              <w:t>de</w:t>
            </w:r>
          </w:p>
          <w:p>
            <w:pPr>
              <w:pStyle w:val="TableParagraph"/>
              <w:spacing w:line="256" w:lineRule="exact"/>
              <w:ind w:left="35"/>
              <w:jc w:val="both"/>
              <w:rPr>
                <w:sz w:val="22"/>
              </w:rPr>
            </w:pPr>
            <w:r>
              <w:rPr>
                <w:sz w:val="22"/>
              </w:rPr>
              <w:t>Deportes durante el año.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59" w:right="29"/>
              <w:jc w:val="center"/>
              <w:rPr>
                <w:sz w:val="22"/>
              </w:rPr>
            </w:pPr>
            <w:r>
              <w:rPr>
                <w:sz w:val="22"/>
              </w:rPr>
              <w:t>13/08/2024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9" w:lineRule="exact"/>
              <w:ind w:left="70" w:right="7"/>
              <w:jc w:val="center"/>
              <w:rPr>
                <w:sz w:val="22"/>
              </w:rPr>
            </w:pPr>
            <w:r>
              <w:rPr>
                <w:w w:val="95"/>
                <w:sz w:val="22"/>
              </w:rPr>
              <w:t>20/08/2024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5.062,56</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ALEJANDRO ACUÑA FERNANDEZ</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210176">
            <wp:simplePos x="0" y="0"/>
            <wp:positionH relativeFrom="page">
              <wp:posOffset>1264119</wp:posOffset>
            </wp:positionH>
            <wp:positionV relativeFrom="page">
              <wp:posOffset>962685</wp:posOffset>
            </wp:positionV>
            <wp:extent cx="11227" cy="5786437"/>
            <wp:effectExtent l="0" t="0" r="0" b="0"/>
            <wp:wrapNone/>
            <wp:docPr id="1071" name="image2.png"/>
            <wp:cNvGraphicFramePr>
              <a:graphicFrameLocks noChangeAspect="1"/>
            </wp:cNvGraphicFramePr>
            <a:graphic>
              <a:graphicData uri="http://schemas.openxmlformats.org/drawingml/2006/picture">
                <pic:pic>
                  <pic:nvPicPr>
                    <pic:cNvPr id="1072" name="image2.png"/>
                    <pic:cNvPicPr/>
                  </pic:nvPicPr>
                  <pic:blipFill>
                    <a:blip r:embed="rId8" cstate="print"/>
                    <a:stretch>
                      <a:fillRect/>
                    </a:stretch>
                  </pic:blipFill>
                  <pic:spPr>
                    <a:xfrm>
                      <a:off x="0" y="0"/>
                      <a:ext cx="11227" cy="5786437"/>
                    </a:xfrm>
                    <a:prstGeom prst="rect">
                      <a:avLst/>
                    </a:prstGeom>
                  </pic:spPr>
                </pic:pic>
              </a:graphicData>
            </a:graphic>
          </wp:anchor>
        </w:drawing>
      </w:r>
      <w:r>
        <w:rPr/>
        <w:drawing>
          <wp:anchor distT="0" distB="0" distL="0" distR="0" allowOverlap="1" layoutInCell="1" locked="0" behindDoc="1" simplePos="0" relativeHeight="145542144">
            <wp:simplePos x="0" y="0"/>
            <wp:positionH relativeFrom="page">
              <wp:posOffset>2746629</wp:posOffset>
            </wp:positionH>
            <wp:positionV relativeFrom="page">
              <wp:posOffset>973988</wp:posOffset>
            </wp:positionV>
            <wp:extent cx="11230" cy="5776912"/>
            <wp:effectExtent l="0" t="0" r="0" b="0"/>
            <wp:wrapNone/>
            <wp:docPr id="1073" name="image3.png"/>
            <wp:cNvGraphicFramePr>
              <a:graphicFrameLocks noChangeAspect="1"/>
            </wp:cNvGraphicFramePr>
            <a:graphic>
              <a:graphicData uri="http://schemas.openxmlformats.org/drawingml/2006/picture">
                <pic:pic>
                  <pic:nvPicPr>
                    <pic:cNvPr id="1074" name="image3.png"/>
                    <pic:cNvPicPr/>
                  </pic:nvPicPr>
                  <pic:blipFill>
                    <a:blip r:embed="rId9" cstate="print"/>
                    <a:stretch>
                      <a:fillRect/>
                    </a:stretch>
                  </pic:blipFill>
                  <pic:spPr>
                    <a:xfrm>
                      <a:off x="0" y="0"/>
                      <a:ext cx="11230" cy="5776912"/>
                    </a:xfrm>
                    <a:prstGeom prst="rect">
                      <a:avLst/>
                    </a:prstGeom>
                  </pic:spPr>
                </pic:pic>
              </a:graphicData>
            </a:graphic>
          </wp:anchor>
        </w:drawing>
      </w:r>
      <w:r>
        <w:rPr/>
        <w:drawing>
          <wp:anchor distT="0" distB="0" distL="0" distR="0" allowOverlap="1" layoutInCell="1" locked="0" behindDoc="1" simplePos="0" relativeHeight="145543168">
            <wp:simplePos x="0" y="0"/>
            <wp:positionH relativeFrom="page">
              <wp:posOffset>8264397</wp:posOffset>
            </wp:positionH>
            <wp:positionV relativeFrom="page">
              <wp:posOffset>962685</wp:posOffset>
            </wp:positionV>
            <wp:extent cx="11227" cy="5786437"/>
            <wp:effectExtent l="0" t="0" r="0" b="0"/>
            <wp:wrapNone/>
            <wp:docPr id="1075" name="image2.png"/>
            <wp:cNvGraphicFramePr>
              <a:graphicFrameLocks noChangeAspect="1"/>
            </wp:cNvGraphicFramePr>
            <a:graphic>
              <a:graphicData uri="http://schemas.openxmlformats.org/drawingml/2006/picture">
                <pic:pic>
                  <pic:nvPicPr>
                    <pic:cNvPr id="1076" name="image2.png"/>
                    <pic:cNvPicPr/>
                  </pic:nvPicPr>
                  <pic:blipFill>
                    <a:blip r:embed="rId8" cstate="print"/>
                    <a:stretch>
                      <a:fillRect/>
                    </a:stretch>
                  </pic:blipFill>
                  <pic:spPr>
                    <a:xfrm>
                      <a:off x="0" y="0"/>
                      <a:ext cx="11227" cy="57864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240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ind w:left="35"/>
              <w:rPr>
                <w:sz w:val="22"/>
              </w:rPr>
            </w:pPr>
            <w:r>
              <w:rPr>
                <w:sz w:val="22"/>
              </w:rPr>
              <w:t>24/00073</w:t>
            </w:r>
          </w:p>
          <w:p>
            <w:pPr>
              <w:pStyle w:val="TableParagraph"/>
              <w:spacing w:line="257" w:lineRule="exact" w:before="34"/>
              <w:ind w:left="35"/>
              <w:rPr>
                <w:sz w:val="22"/>
              </w:rPr>
            </w:pPr>
            <w:r>
              <w:rPr>
                <w:sz w:val="22"/>
              </w:rPr>
              <w:t>27J</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(24/0007327J- REF 1509) Adquisición de un billete de ida</w:t>
            </w:r>
            <w:r>
              <w:rPr>
                <w:spacing w:val="-13"/>
                <w:sz w:val="22"/>
              </w:rPr>
              <w:t> </w:t>
            </w:r>
            <w:r>
              <w:rPr>
                <w:sz w:val="22"/>
              </w:rPr>
              <w:t>y</w:t>
            </w:r>
            <w:r>
              <w:rPr>
                <w:spacing w:val="-12"/>
                <w:sz w:val="22"/>
              </w:rPr>
              <w:t> </w:t>
            </w:r>
            <w:r>
              <w:rPr>
                <w:sz w:val="22"/>
              </w:rPr>
              <w:t>vuelta</w:t>
            </w:r>
            <w:r>
              <w:rPr>
                <w:spacing w:val="-11"/>
                <w:sz w:val="22"/>
              </w:rPr>
              <w:t> </w:t>
            </w:r>
            <w:r>
              <w:rPr>
                <w:sz w:val="22"/>
              </w:rPr>
              <w:t>en</w:t>
            </w:r>
            <w:r>
              <w:rPr>
                <w:spacing w:val="-13"/>
                <w:sz w:val="22"/>
              </w:rPr>
              <w:t> </w:t>
            </w:r>
            <w:r>
              <w:rPr>
                <w:sz w:val="22"/>
              </w:rPr>
              <w:t>avión</w:t>
            </w:r>
            <w:r>
              <w:rPr>
                <w:spacing w:val="-11"/>
                <w:sz w:val="22"/>
              </w:rPr>
              <w:t> </w:t>
            </w:r>
            <w:r>
              <w:rPr>
                <w:sz w:val="22"/>
              </w:rPr>
              <w:t>a</w:t>
            </w:r>
            <w:r>
              <w:rPr>
                <w:spacing w:val="-13"/>
                <w:sz w:val="22"/>
              </w:rPr>
              <w:t> </w:t>
            </w:r>
            <w:r>
              <w:rPr>
                <w:sz w:val="22"/>
              </w:rPr>
              <w:t>Las</w:t>
            </w:r>
            <w:r>
              <w:rPr>
                <w:spacing w:val="-10"/>
                <w:sz w:val="22"/>
              </w:rPr>
              <w:t> </w:t>
            </w:r>
            <w:r>
              <w:rPr>
                <w:sz w:val="22"/>
              </w:rPr>
              <w:t>Palmas,</w:t>
            </w:r>
            <w:r>
              <w:rPr>
                <w:spacing w:val="-11"/>
                <w:sz w:val="22"/>
              </w:rPr>
              <w:t> </w:t>
            </w:r>
            <w:r>
              <w:rPr>
                <w:sz w:val="22"/>
              </w:rPr>
              <w:t>para</w:t>
            </w:r>
            <w:r>
              <w:rPr>
                <w:spacing w:val="-12"/>
                <w:sz w:val="22"/>
              </w:rPr>
              <w:t> </w:t>
            </w:r>
            <w:r>
              <w:rPr>
                <w:sz w:val="22"/>
              </w:rPr>
              <w:t>la</w:t>
            </w:r>
            <w:r>
              <w:rPr>
                <w:spacing w:val="-12"/>
                <w:sz w:val="22"/>
              </w:rPr>
              <w:t> </w:t>
            </w:r>
            <w:r>
              <w:rPr>
                <w:sz w:val="22"/>
              </w:rPr>
              <w:t>concejala</w:t>
            </w:r>
            <w:r>
              <w:rPr>
                <w:spacing w:val="-13"/>
                <w:sz w:val="22"/>
              </w:rPr>
              <w:t> </w:t>
            </w:r>
            <w:r>
              <w:rPr>
                <w:sz w:val="22"/>
              </w:rPr>
              <w:t>de Medioambiente,</w:t>
            </w:r>
            <w:r>
              <w:rPr>
                <w:spacing w:val="-33"/>
                <w:sz w:val="22"/>
              </w:rPr>
              <w:t> </w:t>
            </w:r>
            <w:r>
              <w:rPr>
                <w:sz w:val="22"/>
              </w:rPr>
              <w:t>Carmen</w:t>
            </w:r>
            <w:r>
              <w:rPr>
                <w:spacing w:val="-32"/>
                <w:sz w:val="22"/>
              </w:rPr>
              <w:t> </w:t>
            </w:r>
            <w:r>
              <w:rPr>
                <w:sz w:val="22"/>
              </w:rPr>
              <w:t>Gloria</w:t>
            </w:r>
            <w:r>
              <w:rPr>
                <w:spacing w:val="-33"/>
                <w:sz w:val="22"/>
              </w:rPr>
              <w:t> </w:t>
            </w:r>
            <w:r>
              <w:rPr>
                <w:sz w:val="22"/>
              </w:rPr>
              <w:t>Rodríguez</w:t>
            </w:r>
            <w:r>
              <w:rPr>
                <w:spacing w:val="-33"/>
                <w:sz w:val="22"/>
              </w:rPr>
              <w:t> </w:t>
            </w:r>
            <w:r>
              <w:rPr>
                <w:sz w:val="22"/>
              </w:rPr>
              <w:t>Rodríguez,</w:t>
            </w:r>
            <w:r>
              <w:rPr>
                <w:spacing w:val="-32"/>
                <w:sz w:val="22"/>
              </w:rPr>
              <w:t> </w:t>
            </w:r>
            <w:r>
              <w:rPr>
                <w:sz w:val="22"/>
              </w:rPr>
              <w:t>y los tecnicos Ginés Jorge Espino Curbelo y Sara Isabel Pérez Batista, con motivo de la visita al ecoparque de Gran</w:t>
            </w:r>
            <w:r>
              <w:rPr>
                <w:spacing w:val="-16"/>
                <w:sz w:val="22"/>
              </w:rPr>
              <w:t> </w:t>
            </w:r>
            <w:r>
              <w:rPr>
                <w:sz w:val="22"/>
              </w:rPr>
              <w:t>Canaria</w:t>
            </w:r>
            <w:r>
              <w:rPr>
                <w:spacing w:val="-16"/>
                <w:sz w:val="22"/>
              </w:rPr>
              <w:t> </w:t>
            </w:r>
            <w:r>
              <w:rPr>
                <w:sz w:val="22"/>
              </w:rPr>
              <w:t>(</w:t>
            </w:r>
            <w:r>
              <w:rPr>
                <w:spacing w:val="-17"/>
                <w:sz w:val="22"/>
              </w:rPr>
              <w:t> </w:t>
            </w:r>
            <w:r>
              <w:rPr>
                <w:sz w:val="22"/>
              </w:rPr>
              <w:t>nave</w:t>
            </w:r>
            <w:r>
              <w:rPr>
                <w:spacing w:val="-15"/>
                <w:sz w:val="22"/>
              </w:rPr>
              <w:t> </w:t>
            </w:r>
            <w:r>
              <w:rPr>
                <w:sz w:val="22"/>
              </w:rPr>
              <w:t>de</w:t>
            </w:r>
            <w:r>
              <w:rPr>
                <w:spacing w:val="-15"/>
                <w:sz w:val="22"/>
              </w:rPr>
              <w:t> </w:t>
            </w:r>
            <w:r>
              <w:rPr>
                <w:sz w:val="22"/>
              </w:rPr>
              <w:t>compostaje)</w:t>
            </w:r>
            <w:r>
              <w:rPr>
                <w:spacing w:val="-17"/>
                <w:sz w:val="22"/>
              </w:rPr>
              <w:t> </w:t>
            </w:r>
            <w:r>
              <w:rPr>
                <w:sz w:val="22"/>
              </w:rPr>
              <w:t>el</w:t>
            </w:r>
            <w:r>
              <w:rPr>
                <w:spacing w:val="-16"/>
                <w:sz w:val="22"/>
              </w:rPr>
              <w:t> </w:t>
            </w:r>
            <w:r>
              <w:rPr>
                <w:sz w:val="22"/>
              </w:rPr>
              <w:t>próximo</w:t>
            </w:r>
            <w:r>
              <w:rPr>
                <w:spacing w:val="-15"/>
                <w:sz w:val="22"/>
              </w:rPr>
              <w:t> </w:t>
            </w:r>
            <w:r>
              <w:rPr>
                <w:sz w:val="22"/>
              </w:rPr>
              <w:t>14</w:t>
            </w:r>
            <w:r>
              <w:rPr>
                <w:spacing w:val="-16"/>
                <w:sz w:val="22"/>
              </w:rPr>
              <w:t> </w:t>
            </w:r>
            <w:r>
              <w:rPr>
                <w:sz w:val="22"/>
              </w:rPr>
              <w:t>de</w:t>
            </w:r>
          </w:p>
          <w:p>
            <w:pPr>
              <w:pStyle w:val="TableParagraph"/>
              <w:spacing w:line="255" w:lineRule="exact"/>
              <w:ind w:left="35"/>
              <w:rPr>
                <w:sz w:val="22"/>
              </w:rPr>
            </w:pPr>
            <w:r>
              <w:rPr>
                <w:sz w:val="22"/>
              </w:rPr>
              <w:t>Agosto de 2024.</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59" w:right="29"/>
              <w:jc w:val="center"/>
              <w:rPr>
                <w:sz w:val="22"/>
              </w:rPr>
            </w:pPr>
            <w:r>
              <w:rPr>
                <w:sz w:val="22"/>
              </w:rPr>
              <w:t>14/08/2024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7"/>
              <w:ind w:left="70" w:right="7"/>
              <w:jc w:val="center"/>
              <w:rPr>
                <w:sz w:val="22"/>
              </w:rPr>
            </w:pPr>
            <w:r>
              <w:rPr>
                <w:w w:val="95"/>
                <w:sz w:val="22"/>
              </w:rPr>
              <w:t>14/08/2024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7" w:lineRule="exact" w:before="225"/>
              <w:ind w:right="17"/>
              <w:jc w:val="right"/>
              <w:rPr>
                <w:sz w:val="22"/>
              </w:rPr>
            </w:pPr>
            <w:r>
              <w:rPr>
                <w:sz w:val="22"/>
              </w:rPr>
              <w:t>169,71</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07"/>
              <w:ind w:left="31"/>
              <w:rPr>
                <w:sz w:val="22"/>
              </w:rPr>
            </w:pPr>
            <w:r>
              <w:rPr>
                <w:sz w:val="22"/>
              </w:rPr>
              <w:t>VIAJES LA MOLINA,S.L.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24/00077</w:t>
            </w:r>
          </w:p>
          <w:p>
            <w:pPr>
              <w:pStyle w:val="TableParagraph"/>
              <w:spacing w:line="257" w:lineRule="exact" w:before="35"/>
              <w:ind w:left="35"/>
              <w:rPr>
                <w:sz w:val="22"/>
              </w:rPr>
            </w:pPr>
            <w:r>
              <w:rPr>
                <w:sz w:val="22"/>
              </w:rPr>
              <w:t>23H</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7"/>
              <w:rPr>
                <w:sz w:val="22"/>
              </w:rPr>
            </w:pPr>
          </w:p>
          <w:p>
            <w:pPr>
              <w:pStyle w:val="TableParagraph"/>
              <w:spacing w:line="304" w:lineRule="exact"/>
              <w:ind w:left="35" w:right="77"/>
              <w:rPr>
                <w:sz w:val="22"/>
              </w:rPr>
            </w:pPr>
            <w:r>
              <w:rPr>
                <w:sz w:val="22"/>
              </w:rPr>
              <w:t>(24/0007723H- REF 1545) Excursión al Rancho Texas Lanzarote Park, con invitación incluida, para el grupo de</w:t>
            </w:r>
            <w:r>
              <w:rPr>
                <w:spacing w:val="-12"/>
                <w:sz w:val="22"/>
              </w:rPr>
              <w:t> </w:t>
            </w:r>
            <w:r>
              <w:rPr>
                <w:sz w:val="22"/>
              </w:rPr>
              <w:t>Play</w:t>
            </w:r>
            <w:r>
              <w:rPr>
                <w:spacing w:val="-12"/>
                <w:sz w:val="22"/>
              </w:rPr>
              <w:t> </w:t>
            </w:r>
            <w:r>
              <w:rPr>
                <w:sz w:val="22"/>
              </w:rPr>
              <w:t>Back</w:t>
            </w:r>
            <w:r>
              <w:rPr>
                <w:spacing w:val="-11"/>
                <w:sz w:val="22"/>
              </w:rPr>
              <w:t> </w:t>
            </w:r>
            <w:r>
              <w:rPr>
                <w:sz w:val="22"/>
              </w:rPr>
              <w:t>del</w:t>
            </w:r>
            <w:r>
              <w:rPr>
                <w:spacing w:val="-13"/>
                <w:sz w:val="22"/>
              </w:rPr>
              <w:t> </w:t>
            </w:r>
            <w:r>
              <w:rPr>
                <w:sz w:val="22"/>
              </w:rPr>
              <w:t>Pueblo</w:t>
            </w:r>
            <w:r>
              <w:rPr>
                <w:spacing w:val="-11"/>
                <w:sz w:val="22"/>
              </w:rPr>
              <w:t> </w:t>
            </w:r>
            <w:r>
              <w:rPr>
                <w:sz w:val="22"/>
              </w:rPr>
              <w:t>de</w:t>
            </w:r>
            <w:r>
              <w:rPr>
                <w:spacing w:val="-12"/>
                <w:sz w:val="22"/>
              </w:rPr>
              <w:t> </w:t>
            </w:r>
            <w:r>
              <w:rPr>
                <w:sz w:val="22"/>
              </w:rPr>
              <w:t>La</w:t>
            </w:r>
            <w:r>
              <w:rPr>
                <w:spacing w:val="-12"/>
                <w:sz w:val="22"/>
              </w:rPr>
              <w:t> </w:t>
            </w:r>
            <w:r>
              <w:rPr>
                <w:sz w:val="22"/>
              </w:rPr>
              <w:t>Tiñosa,</w:t>
            </w:r>
            <w:r>
              <w:rPr>
                <w:spacing w:val="-11"/>
                <w:sz w:val="22"/>
              </w:rPr>
              <w:t> </w:t>
            </w:r>
            <w:r>
              <w:rPr>
                <w:sz w:val="22"/>
              </w:rPr>
              <w:t>por</w:t>
            </w:r>
            <w:r>
              <w:rPr>
                <w:spacing w:val="-11"/>
                <w:sz w:val="22"/>
              </w:rPr>
              <w:t> </w:t>
            </w:r>
            <w:r>
              <w:rPr>
                <w:sz w:val="22"/>
              </w:rPr>
              <w:t>su</w:t>
            </w:r>
            <w:r>
              <w:rPr>
                <w:spacing w:val="-13"/>
                <w:sz w:val="22"/>
              </w:rPr>
              <w:t> </w:t>
            </w:r>
            <w:r>
              <w:rPr>
                <w:sz w:val="22"/>
              </w:rPr>
              <w:t>actuación en la programación de las Fiestas del Carmen 2024, prevista</w:t>
            </w:r>
            <w:r>
              <w:rPr>
                <w:spacing w:val="-12"/>
                <w:sz w:val="22"/>
              </w:rPr>
              <w:t> </w:t>
            </w:r>
            <w:r>
              <w:rPr>
                <w:sz w:val="22"/>
              </w:rPr>
              <w:t>para</w:t>
            </w:r>
            <w:r>
              <w:rPr>
                <w:spacing w:val="-11"/>
                <w:sz w:val="22"/>
              </w:rPr>
              <w:t> </w:t>
            </w:r>
            <w:r>
              <w:rPr>
                <w:sz w:val="22"/>
              </w:rPr>
              <w:t>el</w:t>
            </w:r>
            <w:r>
              <w:rPr>
                <w:spacing w:val="-12"/>
                <w:sz w:val="22"/>
              </w:rPr>
              <w:t> </w:t>
            </w:r>
            <w:r>
              <w:rPr>
                <w:sz w:val="22"/>
              </w:rPr>
              <w:t>17</w:t>
            </w:r>
            <w:r>
              <w:rPr>
                <w:spacing w:val="-11"/>
                <w:sz w:val="22"/>
              </w:rPr>
              <w:t> </w:t>
            </w:r>
            <w:r>
              <w:rPr>
                <w:sz w:val="22"/>
              </w:rPr>
              <w:t>de</w:t>
            </w:r>
            <w:r>
              <w:rPr>
                <w:spacing w:val="-11"/>
                <w:sz w:val="22"/>
              </w:rPr>
              <w:t> </w:t>
            </w:r>
            <w:r>
              <w:rPr>
                <w:sz w:val="22"/>
              </w:rPr>
              <w:t>Agosto.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59" w:right="29"/>
              <w:jc w:val="center"/>
              <w:rPr>
                <w:sz w:val="22"/>
              </w:rPr>
            </w:pPr>
            <w:r>
              <w:rPr>
                <w:sz w:val="22"/>
              </w:rPr>
              <w:t>17/08/2024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left="70" w:right="7"/>
              <w:jc w:val="center"/>
              <w:rPr>
                <w:sz w:val="22"/>
              </w:rPr>
            </w:pPr>
            <w:r>
              <w:rPr>
                <w:w w:val="95"/>
                <w:sz w:val="22"/>
              </w:rPr>
              <w:t>17/08/2024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7" w:lineRule="exact"/>
              <w:ind w:right="17"/>
              <w:jc w:val="right"/>
              <w:rPr>
                <w:sz w:val="22"/>
              </w:rPr>
            </w:pPr>
            <w:r>
              <w:rPr>
                <w:sz w:val="22"/>
              </w:rPr>
              <w:t>875,00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1" w:right="576"/>
              <w:rPr>
                <w:sz w:val="22"/>
              </w:rPr>
            </w:pPr>
            <w:r>
              <w:rPr>
                <w:sz w:val="22"/>
              </w:rPr>
              <w:t>REVOCO DE LA TRIGUERA,S.L.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24/00081</w:t>
            </w:r>
          </w:p>
          <w:p>
            <w:pPr>
              <w:pStyle w:val="TableParagraph"/>
              <w:spacing w:line="257" w:lineRule="exact" w:before="35"/>
              <w:ind w:left="35"/>
              <w:rPr>
                <w:sz w:val="22"/>
              </w:rPr>
            </w:pPr>
            <w:r>
              <w:rPr>
                <w:sz w:val="22"/>
              </w:rPr>
              <w:t>01M</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70"/>
              <w:rPr>
                <w:sz w:val="22"/>
              </w:rPr>
            </w:pPr>
            <w:r>
              <w:rPr>
                <w:sz w:val="22"/>
              </w:rPr>
              <w:t>(24/0008101M- REF 1565) Sustitución de las pastillas delanteras del camión municipal con matrícula</w:t>
            </w:r>
          </w:p>
          <w:p>
            <w:pPr>
              <w:pStyle w:val="TableParagraph"/>
              <w:spacing w:line="256" w:lineRule="exact"/>
              <w:ind w:left="35"/>
              <w:rPr>
                <w:sz w:val="22"/>
              </w:rPr>
            </w:pPr>
            <w:r>
              <w:rPr>
                <w:w w:val="105"/>
                <w:sz w:val="22"/>
              </w:rPr>
              <w:t>GC4170BS.</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20/08/2024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22/08/2024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196,99</w:t>
            </w:r>
          </w:p>
        </w:tc>
        <w:tc>
          <w:tcPr>
            <w:tcW w:w="1970" w:type="dxa"/>
          </w:tcPr>
          <w:p>
            <w:pPr>
              <w:pStyle w:val="TableParagraph"/>
              <w:spacing w:before="9"/>
              <w:rPr>
                <w:sz w:val="22"/>
              </w:rPr>
            </w:pPr>
          </w:p>
          <w:p>
            <w:pPr>
              <w:pStyle w:val="TableParagraph"/>
              <w:spacing w:line="300" w:lineRule="atLeast"/>
              <w:ind w:left="31" w:right="503"/>
              <w:rPr>
                <w:sz w:val="22"/>
              </w:rPr>
            </w:pPr>
            <w:r>
              <w:rPr>
                <w:sz w:val="22"/>
              </w:rPr>
              <w:t>JUAN ANTONIO RIVERA,S.L.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24/00080</w:t>
            </w:r>
          </w:p>
          <w:p>
            <w:pPr>
              <w:pStyle w:val="TableParagraph"/>
              <w:spacing w:line="256" w:lineRule="exact" w:before="35"/>
              <w:ind w:left="35"/>
              <w:rPr>
                <w:sz w:val="22"/>
              </w:rPr>
            </w:pPr>
            <w:r>
              <w:rPr>
                <w:sz w:val="22"/>
              </w:rPr>
              <w:t>06W</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(24/0008006W- REF 1563) Compra de ocho aldabas</w:t>
            </w:r>
          </w:p>
          <w:p>
            <w:pPr>
              <w:pStyle w:val="TableParagraph"/>
              <w:spacing w:line="300" w:lineRule="atLeast" w:before="3"/>
              <w:ind w:left="35" w:right="758"/>
              <w:rPr>
                <w:sz w:val="22"/>
              </w:rPr>
            </w:pPr>
            <w:r>
              <w:rPr>
                <w:sz w:val="22"/>
              </w:rPr>
              <w:t>para las puertas del salón del Centro Cívico El Fondeadero, Puerto del Carmen.</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6" w:lineRule="exact"/>
              <w:ind w:left="59" w:right="29"/>
              <w:jc w:val="center"/>
              <w:rPr>
                <w:sz w:val="22"/>
              </w:rPr>
            </w:pPr>
            <w:r>
              <w:rPr>
                <w:sz w:val="22"/>
              </w:rPr>
              <w:t>20/08/2024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6" w:lineRule="exact"/>
              <w:ind w:left="70" w:right="7"/>
              <w:jc w:val="center"/>
              <w:rPr>
                <w:sz w:val="22"/>
              </w:rPr>
            </w:pPr>
            <w:r>
              <w:rPr>
                <w:w w:val="95"/>
                <w:sz w:val="22"/>
              </w:rPr>
              <w:t>21/08/2024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56,80</w:t>
            </w:r>
          </w:p>
        </w:tc>
        <w:tc>
          <w:tcPr>
            <w:tcW w:w="1970" w:type="dxa"/>
          </w:tcPr>
          <w:p>
            <w:pPr>
              <w:pStyle w:val="TableParagraph"/>
              <w:rPr>
                <w:sz w:val="26"/>
              </w:rPr>
            </w:pPr>
          </w:p>
          <w:p>
            <w:pPr>
              <w:pStyle w:val="TableParagraph"/>
              <w:spacing w:before="2"/>
              <w:rPr>
                <w:sz w:val="24"/>
              </w:rPr>
            </w:pPr>
          </w:p>
          <w:p>
            <w:pPr>
              <w:pStyle w:val="TableParagraph"/>
              <w:spacing w:line="256" w:lineRule="exact"/>
              <w:ind w:left="31"/>
              <w:rPr>
                <w:sz w:val="22"/>
              </w:rPr>
            </w:pPr>
            <w:r>
              <w:rPr>
                <w:sz w:val="22"/>
              </w:rPr>
              <w:t>FERRETERIA TIAS,S.L.</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24/00081</w:t>
            </w:r>
          </w:p>
          <w:p>
            <w:pPr>
              <w:pStyle w:val="TableParagraph"/>
              <w:spacing w:line="256" w:lineRule="exact" w:before="34"/>
              <w:ind w:left="35"/>
              <w:rPr>
                <w:sz w:val="22"/>
              </w:rPr>
            </w:pPr>
            <w:r>
              <w:rPr>
                <w:w w:val="105"/>
                <w:sz w:val="22"/>
              </w:rPr>
              <w:t>39C</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10"/>
              <w:rPr>
                <w:sz w:val="22"/>
              </w:rPr>
            </w:pPr>
          </w:p>
          <w:p>
            <w:pPr>
              <w:pStyle w:val="TableParagraph"/>
              <w:spacing w:line="300" w:lineRule="atLeast"/>
              <w:ind w:left="35" w:right="27"/>
              <w:rPr>
                <w:sz w:val="22"/>
              </w:rPr>
            </w:pPr>
            <w:r>
              <w:rPr>
                <w:sz w:val="22"/>
              </w:rPr>
              <w:t>(24/0008139C-</w:t>
            </w:r>
            <w:r>
              <w:rPr>
                <w:spacing w:val="-19"/>
                <w:sz w:val="22"/>
              </w:rPr>
              <w:t> </w:t>
            </w:r>
            <w:r>
              <w:rPr>
                <w:sz w:val="22"/>
              </w:rPr>
              <w:t>REF</w:t>
            </w:r>
            <w:r>
              <w:rPr>
                <w:spacing w:val="-18"/>
                <w:sz w:val="22"/>
              </w:rPr>
              <w:t> </w:t>
            </w:r>
            <w:r>
              <w:rPr>
                <w:sz w:val="22"/>
              </w:rPr>
              <w:t>1567)</w:t>
            </w:r>
            <w:r>
              <w:rPr>
                <w:spacing w:val="-20"/>
                <w:sz w:val="22"/>
              </w:rPr>
              <w:t> </w:t>
            </w:r>
            <w:r>
              <w:rPr>
                <w:sz w:val="22"/>
              </w:rPr>
              <w:t>Gasto</w:t>
            </w:r>
            <w:r>
              <w:rPr>
                <w:spacing w:val="-18"/>
                <w:sz w:val="22"/>
              </w:rPr>
              <w:t> </w:t>
            </w:r>
            <w:r>
              <w:rPr>
                <w:sz w:val="22"/>
              </w:rPr>
              <w:t>de</w:t>
            </w:r>
            <w:r>
              <w:rPr>
                <w:spacing w:val="-19"/>
                <w:sz w:val="22"/>
              </w:rPr>
              <w:t> </w:t>
            </w:r>
            <w:r>
              <w:rPr>
                <w:sz w:val="22"/>
              </w:rPr>
              <w:t>mantenimiento</w:t>
            </w:r>
            <w:r>
              <w:rPr>
                <w:spacing w:val="-18"/>
                <w:sz w:val="22"/>
              </w:rPr>
              <w:t> </w:t>
            </w:r>
            <w:r>
              <w:rPr>
                <w:sz w:val="22"/>
              </w:rPr>
              <w:t>del vehículo 9672JZW perteneciente al Departamento de la</w:t>
            </w:r>
            <w:r>
              <w:rPr>
                <w:spacing w:val="-11"/>
                <w:sz w:val="22"/>
              </w:rPr>
              <w:t> </w:t>
            </w:r>
            <w:r>
              <w:rPr>
                <w:sz w:val="22"/>
              </w:rPr>
              <w:t>Policía</w:t>
            </w:r>
            <w:r>
              <w:rPr>
                <w:spacing w:val="-10"/>
                <w:sz w:val="22"/>
              </w:rPr>
              <w:t> </w:t>
            </w:r>
            <w:r>
              <w:rPr>
                <w:sz w:val="22"/>
              </w:rPr>
              <w:t>Local.</w:t>
            </w:r>
            <w:r>
              <w:rPr>
                <w:spacing w:val="-8"/>
                <w:sz w:val="22"/>
              </w:rPr>
              <w:t> </w:t>
            </w:r>
            <w:r>
              <w:rPr>
                <w:sz w:val="22"/>
              </w:rPr>
              <w:t>Sustitución</w:t>
            </w:r>
            <w:r>
              <w:rPr>
                <w:spacing w:val="-10"/>
                <w:sz w:val="22"/>
              </w:rPr>
              <w:t> </w:t>
            </w:r>
            <w:r>
              <w:rPr>
                <w:sz w:val="22"/>
              </w:rPr>
              <w:t>pastillas</w:t>
            </w:r>
            <w:r>
              <w:rPr>
                <w:spacing w:val="-8"/>
                <w:sz w:val="22"/>
              </w:rPr>
              <w:t> </w:t>
            </w:r>
            <w:r>
              <w:rPr>
                <w:sz w:val="22"/>
              </w:rPr>
              <w:t>de</w:t>
            </w:r>
            <w:r>
              <w:rPr>
                <w:spacing w:val="-9"/>
                <w:sz w:val="22"/>
              </w:rPr>
              <w:t> </w:t>
            </w:r>
            <w:r>
              <w:rPr>
                <w:sz w:val="22"/>
              </w:rPr>
              <w:t>freno.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21/08/2024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26/08/2024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69,85</w:t>
            </w:r>
          </w:p>
        </w:tc>
        <w:tc>
          <w:tcPr>
            <w:tcW w:w="1970" w:type="dxa"/>
          </w:tcPr>
          <w:p>
            <w:pPr>
              <w:pStyle w:val="TableParagraph"/>
              <w:rPr>
                <w:sz w:val="26"/>
              </w:rPr>
            </w:pPr>
          </w:p>
          <w:p>
            <w:pPr>
              <w:pStyle w:val="TableParagraph"/>
              <w:spacing w:before="8"/>
              <w:rPr>
                <w:sz w:val="21"/>
              </w:rPr>
            </w:pPr>
          </w:p>
          <w:p>
            <w:pPr>
              <w:pStyle w:val="TableParagraph"/>
              <w:spacing w:line="300" w:lineRule="atLeast"/>
              <w:ind w:left="31"/>
              <w:rPr>
                <w:sz w:val="22"/>
              </w:rPr>
            </w:pPr>
            <w:r>
              <w:rPr>
                <w:sz w:val="22"/>
              </w:rPr>
              <w:t>VIERA ROSA, ANTONIO</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24/00082</w:t>
            </w:r>
          </w:p>
          <w:p>
            <w:pPr>
              <w:pStyle w:val="TableParagraph"/>
              <w:spacing w:line="257" w:lineRule="exact" w:before="35"/>
              <w:ind w:left="35"/>
              <w:rPr>
                <w:sz w:val="22"/>
              </w:rPr>
            </w:pPr>
            <w:r>
              <w:rPr>
                <w:sz w:val="22"/>
              </w:rPr>
              <w:t>91B</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0"/>
              <w:rPr>
                <w:sz w:val="22"/>
              </w:rPr>
            </w:pPr>
            <w:r>
              <w:rPr>
                <w:sz w:val="22"/>
              </w:rPr>
              <w:t>(24/0008291B- REF 1572) Compra de 20 obsequios en forma de plato y 20 obsequios en forma de cofre para los actos culturales e institucionales que organiza el</w:t>
            </w:r>
          </w:p>
          <w:p>
            <w:pPr>
              <w:pStyle w:val="TableParagraph"/>
              <w:spacing w:line="256" w:lineRule="exact"/>
              <w:ind w:left="35"/>
              <w:rPr>
                <w:sz w:val="22"/>
              </w:rPr>
            </w:pPr>
            <w:r>
              <w:rPr>
                <w:sz w:val="22"/>
              </w:rPr>
              <w:t>ayuntamiento.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59" w:right="29"/>
              <w:jc w:val="center"/>
              <w:rPr>
                <w:sz w:val="22"/>
              </w:rPr>
            </w:pPr>
            <w:r>
              <w:rPr>
                <w:sz w:val="22"/>
              </w:rPr>
              <w:t>23/08/2024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7" w:lineRule="exact"/>
              <w:ind w:left="70" w:right="7"/>
              <w:jc w:val="center"/>
              <w:rPr>
                <w:sz w:val="22"/>
              </w:rPr>
            </w:pPr>
            <w:r>
              <w:rPr>
                <w:w w:val="95"/>
                <w:sz w:val="22"/>
              </w:rPr>
              <w:t>25/08/2024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7" w:lineRule="exact"/>
              <w:ind w:right="17"/>
              <w:jc w:val="right"/>
              <w:rPr>
                <w:sz w:val="22"/>
              </w:rPr>
            </w:pPr>
            <w:r>
              <w:rPr>
                <w:sz w:val="22"/>
              </w:rPr>
              <w:t>700,00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Pr>
                <w:sz w:val="22"/>
              </w:rPr>
            </w:pPr>
            <w:r>
              <w:rPr>
                <w:sz w:val="22"/>
              </w:rPr>
              <w:t>ALEMAN PEREZ, AGUSTIN</w:t>
            </w:r>
          </w:p>
        </w:tc>
      </w:tr>
      <w:tr>
        <w:trPr>
          <w:trHeight w:val="588" w:hRule="atLeast"/>
        </w:trPr>
        <w:tc>
          <w:tcPr>
            <w:tcW w:w="1016" w:type="dxa"/>
          </w:tcPr>
          <w:p>
            <w:pPr>
              <w:pStyle w:val="TableParagraph"/>
              <w:spacing w:before="6"/>
              <w:ind w:left="35"/>
              <w:rPr>
                <w:sz w:val="22"/>
              </w:rPr>
            </w:pPr>
            <w:r>
              <w:rPr>
                <w:sz w:val="22"/>
              </w:rPr>
              <w:t>24/00084</w:t>
            </w:r>
          </w:p>
          <w:p>
            <w:pPr>
              <w:pStyle w:val="TableParagraph"/>
              <w:spacing w:line="257" w:lineRule="exact" w:before="35"/>
              <w:ind w:left="35"/>
              <w:rPr>
                <w:sz w:val="22"/>
              </w:rPr>
            </w:pPr>
            <w:r>
              <w:rPr>
                <w:sz w:val="22"/>
              </w:rPr>
              <w:t>14l</w:t>
            </w:r>
          </w:p>
        </w:tc>
        <w:tc>
          <w:tcPr>
            <w:tcW w:w="1319" w:type="dxa"/>
          </w:tcPr>
          <w:p>
            <w:pPr>
              <w:pStyle w:val="TableParagraph"/>
              <w:spacing w:before="4"/>
              <w:rPr>
                <w:sz w:val="25"/>
              </w:rPr>
            </w:pPr>
          </w:p>
          <w:p>
            <w:pPr>
              <w:pStyle w:val="TableParagraph"/>
              <w:spacing w:line="257" w:lineRule="exact" w:before="1"/>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(24/000814L- REF 1578) Compra de mancuernas</w:t>
            </w:r>
          </w:p>
          <w:p>
            <w:pPr>
              <w:pStyle w:val="TableParagraph"/>
              <w:spacing w:line="257" w:lineRule="exact" w:before="35"/>
              <w:ind w:left="35"/>
              <w:rPr>
                <w:sz w:val="22"/>
              </w:rPr>
            </w:pPr>
            <w:r>
              <w:rPr>
                <w:sz w:val="22"/>
              </w:rPr>
              <w:t>necesarias para la sala de musculación.</w:t>
            </w:r>
          </w:p>
        </w:tc>
        <w:tc>
          <w:tcPr>
            <w:tcW w:w="1201" w:type="dxa"/>
            <w:tcBorders>
              <w:top w:val="nil"/>
              <w:bottom w:val="nil"/>
              <w:right w:val="nil"/>
            </w:tcBorders>
          </w:tcPr>
          <w:p>
            <w:pPr>
              <w:pStyle w:val="TableParagraph"/>
              <w:spacing w:before="4"/>
              <w:rPr>
                <w:sz w:val="25"/>
              </w:rPr>
            </w:pPr>
          </w:p>
          <w:p>
            <w:pPr>
              <w:pStyle w:val="TableParagraph"/>
              <w:spacing w:line="259" w:lineRule="exact" w:before="1"/>
              <w:ind w:left="59" w:right="29"/>
              <w:jc w:val="center"/>
              <w:rPr>
                <w:sz w:val="22"/>
              </w:rPr>
            </w:pPr>
            <w:r>
              <w:rPr>
                <w:sz w:val="22"/>
              </w:rPr>
              <w:t>26/08/2024</w:t>
            </w:r>
          </w:p>
        </w:tc>
        <w:tc>
          <w:tcPr>
            <w:tcW w:w="1136" w:type="dxa"/>
            <w:tcBorders>
              <w:top w:val="nil"/>
              <w:left w:val="nil"/>
              <w:bottom w:val="nil"/>
            </w:tcBorders>
          </w:tcPr>
          <w:p>
            <w:pPr>
              <w:pStyle w:val="TableParagraph"/>
              <w:spacing w:before="4"/>
              <w:rPr>
                <w:sz w:val="25"/>
              </w:rPr>
            </w:pPr>
          </w:p>
          <w:p>
            <w:pPr>
              <w:pStyle w:val="TableParagraph"/>
              <w:spacing w:line="259" w:lineRule="exact" w:before="1"/>
              <w:ind w:left="70" w:right="7"/>
              <w:jc w:val="center"/>
              <w:rPr>
                <w:sz w:val="22"/>
              </w:rPr>
            </w:pPr>
            <w:r>
              <w:rPr>
                <w:w w:val="95"/>
                <w:sz w:val="22"/>
              </w:rPr>
              <w:t>26/09/2024</w:t>
            </w:r>
          </w:p>
        </w:tc>
        <w:tc>
          <w:tcPr>
            <w:tcW w:w="1017" w:type="dxa"/>
          </w:tcPr>
          <w:p>
            <w:pPr>
              <w:pStyle w:val="TableParagraph"/>
              <w:spacing w:before="4"/>
              <w:rPr>
                <w:sz w:val="25"/>
              </w:rPr>
            </w:pPr>
          </w:p>
          <w:p>
            <w:pPr>
              <w:pStyle w:val="TableParagraph"/>
              <w:spacing w:line="257" w:lineRule="exact" w:before="1"/>
              <w:ind w:right="17"/>
              <w:jc w:val="right"/>
              <w:rPr>
                <w:sz w:val="22"/>
              </w:rPr>
            </w:pPr>
            <w:r>
              <w:rPr>
                <w:sz w:val="22"/>
              </w:rPr>
              <w:t>1.174,61</w:t>
            </w:r>
          </w:p>
        </w:tc>
        <w:tc>
          <w:tcPr>
            <w:tcW w:w="1970" w:type="dxa"/>
          </w:tcPr>
          <w:p>
            <w:pPr>
              <w:pStyle w:val="TableParagraph"/>
              <w:spacing w:before="6"/>
              <w:ind w:left="31"/>
              <w:rPr>
                <w:sz w:val="22"/>
              </w:rPr>
            </w:pPr>
            <w:r>
              <w:rPr>
                <w:w w:val="105"/>
                <w:sz w:val="22"/>
              </w:rPr>
              <w:t>SERCULIS</w:t>
            </w:r>
          </w:p>
          <w:p>
            <w:pPr>
              <w:pStyle w:val="TableParagraph"/>
              <w:spacing w:line="257" w:lineRule="exact" w:before="35"/>
              <w:ind w:left="31"/>
              <w:rPr>
                <w:sz w:val="22"/>
              </w:rPr>
            </w:pPr>
            <w:r>
              <w:rPr>
                <w:w w:val="105"/>
                <w:sz w:val="22"/>
              </w:rPr>
              <w:t>CANARIAS,S.L.</w:t>
            </w:r>
          </w:p>
        </w:tc>
      </w:tr>
    </w:tbl>
    <w:p>
      <w:pPr>
        <w:spacing w:after="0" w:line="257" w:lineRule="exac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213248">
            <wp:simplePos x="0" y="0"/>
            <wp:positionH relativeFrom="page">
              <wp:posOffset>1264119</wp:posOffset>
            </wp:positionH>
            <wp:positionV relativeFrom="page">
              <wp:posOffset>962660</wp:posOffset>
            </wp:positionV>
            <wp:extent cx="11232" cy="5595937"/>
            <wp:effectExtent l="0" t="0" r="0" b="0"/>
            <wp:wrapNone/>
            <wp:docPr id="1077" name="image1.png"/>
            <wp:cNvGraphicFramePr>
              <a:graphicFrameLocks noChangeAspect="1"/>
            </wp:cNvGraphicFramePr>
            <a:graphic>
              <a:graphicData uri="http://schemas.openxmlformats.org/drawingml/2006/picture">
                <pic:pic>
                  <pic:nvPicPr>
                    <pic:cNvPr id="1078"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545216">
            <wp:simplePos x="0" y="0"/>
            <wp:positionH relativeFrom="page">
              <wp:posOffset>8264397</wp:posOffset>
            </wp:positionH>
            <wp:positionV relativeFrom="page">
              <wp:posOffset>962660</wp:posOffset>
            </wp:positionV>
            <wp:extent cx="11232" cy="5595937"/>
            <wp:effectExtent l="0" t="0" r="0" b="0"/>
            <wp:wrapNone/>
            <wp:docPr id="1079" name="image1.png"/>
            <wp:cNvGraphicFramePr>
              <a:graphicFrameLocks noChangeAspect="1"/>
            </wp:cNvGraphicFramePr>
            <a:graphic>
              <a:graphicData uri="http://schemas.openxmlformats.org/drawingml/2006/picture">
                <pic:pic>
                  <pic:nvPicPr>
                    <pic:cNvPr id="1080"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24/00082</w:t>
            </w:r>
          </w:p>
          <w:p>
            <w:pPr>
              <w:pStyle w:val="TableParagraph"/>
              <w:spacing w:line="256" w:lineRule="exact" w:before="35"/>
              <w:ind w:left="35"/>
              <w:rPr>
                <w:sz w:val="22"/>
              </w:rPr>
            </w:pPr>
            <w:r>
              <w:rPr>
                <w:sz w:val="22"/>
              </w:rPr>
              <w:t>41F</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31"/>
              <w:rPr>
                <w:sz w:val="22"/>
              </w:rPr>
            </w:pPr>
            <w:r>
              <w:rPr>
                <w:sz w:val="22"/>
              </w:rPr>
              <w:t>(24/0008241F-</w:t>
            </w:r>
            <w:r>
              <w:rPr>
                <w:spacing w:val="-13"/>
                <w:sz w:val="22"/>
              </w:rPr>
              <w:t> </w:t>
            </w:r>
            <w:r>
              <w:rPr>
                <w:sz w:val="22"/>
              </w:rPr>
              <w:t>REF</w:t>
            </w:r>
            <w:r>
              <w:rPr>
                <w:spacing w:val="-13"/>
                <w:sz w:val="22"/>
              </w:rPr>
              <w:t> </w:t>
            </w:r>
            <w:r>
              <w:rPr>
                <w:sz w:val="22"/>
              </w:rPr>
              <w:t>1577)</w:t>
            </w:r>
            <w:r>
              <w:rPr>
                <w:spacing w:val="-15"/>
                <w:sz w:val="22"/>
              </w:rPr>
              <w:t> </w:t>
            </w:r>
            <w:r>
              <w:rPr>
                <w:sz w:val="22"/>
              </w:rPr>
              <w:t>Compra</w:t>
            </w:r>
            <w:r>
              <w:rPr>
                <w:spacing w:val="-13"/>
                <w:sz w:val="22"/>
              </w:rPr>
              <w:t> </w:t>
            </w:r>
            <w:r>
              <w:rPr>
                <w:sz w:val="22"/>
              </w:rPr>
              <w:t>de</w:t>
            </w:r>
            <w:r>
              <w:rPr>
                <w:spacing w:val="-14"/>
                <w:sz w:val="22"/>
              </w:rPr>
              <w:t> </w:t>
            </w:r>
            <w:r>
              <w:rPr>
                <w:sz w:val="22"/>
              </w:rPr>
              <w:t>3</w:t>
            </w:r>
            <w:r>
              <w:rPr>
                <w:spacing w:val="-14"/>
                <w:sz w:val="22"/>
              </w:rPr>
              <w:t> </w:t>
            </w:r>
            <w:r>
              <w:rPr>
                <w:sz w:val="22"/>
              </w:rPr>
              <w:t>juegos</w:t>
            </w:r>
            <w:r>
              <w:rPr>
                <w:spacing w:val="-12"/>
                <w:sz w:val="22"/>
              </w:rPr>
              <w:t> </w:t>
            </w:r>
            <w:r>
              <w:rPr>
                <w:sz w:val="22"/>
              </w:rPr>
              <w:t>de postes</w:t>
            </w:r>
            <w:r>
              <w:rPr>
                <w:spacing w:val="-16"/>
                <w:sz w:val="22"/>
              </w:rPr>
              <w:t> </w:t>
            </w:r>
            <w:r>
              <w:rPr>
                <w:sz w:val="22"/>
              </w:rPr>
              <w:t>de</w:t>
            </w:r>
            <w:r>
              <w:rPr>
                <w:spacing w:val="-16"/>
                <w:sz w:val="22"/>
              </w:rPr>
              <w:t> </w:t>
            </w:r>
            <w:r>
              <w:rPr>
                <w:sz w:val="22"/>
              </w:rPr>
              <w:t>voleibol</w:t>
            </w:r>
            <w:r>
              <w:rPr>
                <w:spacing w:val="-16"/>
                <w:sz w:val="22"/>
              </w:rPr>
              <w:t> </w:t>
            </w:r>
            <w:r>
              <w:rPr>
                <w:sz w:val="22"/>
              </w:rPr>
              <w:t>de</w:t>
            </w:r>
            <w:r>
              <w:rPr>
                <w:spacing w:val="-16"/>
                <w:sz w:val="22"/>
              </w:rPr>
              <w:t> </w:t>
            </w:r>
            <w:r>
              <w:rPr>
                <w:sz w:val="22"/>
              </w:rPr>
              <w:t>aluminio</w:t>
            </w:r>
            <w:r>
              <w:rPr>
                <w:spacing w:val="-16"/>
                <w:sz w:val="22"/>
              </w:rPr>
              <w:t> </w:t>
            </w:r>
            <w:r>
              <w:rPr>
                <w:sz w:val="22"/>
              </w:rPr>
              <w:t>necesarios</w:t>
            </w:r>
            <w:r>
              <w:rPr>
                <w:spacing w:val="-15"/>
                <w:sz w:val="22"/>
              </w:rPr>
              <w:t> </w:t>
            </w:r>
            <w:r>
              <w:rPr>
                <w:sz w:val="22"/>
              </w:rPr>
              <w:t>para</w:t>
            </w:r>
            <w:r>
              <w:rPr>
                <w:spacing w:val="-16"/>
                <w:sz w:val="22"/>
              </w:rPr>
              <w:t> </w:t>
            </w:r>
            <w:r>
              <w:rPr>
                <w:sz w:val="22"/>
              </w:rPr>
              <w:t>la</w:t>
            </w:r>
          </w:p>
          <w:p>
            <w:pPr>
              <w:pStyle w:val="TableParagraph"/>
              <w:spacing w:line="256" w:lineRule="exact"/>
              <w:ind w:left="35"/>
              <w:rPr>
                <w:sz w:val="22"/>
              </w:rPr>
            </w:pPr>
            <w:r>
              <w:rPr>
                <w:sz w:val="22"/>
              </w:rPr>
              <w:t>escuela deporttiva de voleibol.</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26/08/2024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26/09/2024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12.297,08</w:t>
            </w:r>
          </w:p>
        </w:tc>
        <w:tc>
          <w:tcPr>
            <w:tcW w:w="1970" w:type="dxa"/>
          </w:tcPr>
          <w:p>
            <w:pPr>
              <w:pStyle w:val="TableParagraph"/>
              <w:spacing w:before="9"/>
              <w:rPr>
                <w:sz w:val="22"/>
              </w:rPr>
            </w:pPr>
          </w:p>
          <w:p>
            <w:pPr>
              <w:pStyle w:val="TableParagraph"/>
              <w:spacing w:line="300" w:lineRule="atLeast"/>
              <w:ind w:left="31"/>
              <w:rPr>
                <w:sz w:val="22"/>
              </w:rPr>
            </w:pPr>
            <w:r>
              <w:rPr>
                <w:w w:val="105"/>
                <w:sz w:val="22"/>
              </w:rPr>
              <w:t>SERCULIS </w:t>
            </w:r>
            <w:r>
              <w:rPr>
                <w:sz w:val="22"/>
              </w:rPr>
              <w:t>CANARIAS,S.L.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24/00083</w:t>
            </w:r>
          </w:p>
          <w:p>
            <w:pPr>
              <w:pStyle w:val="TableParagraph"/>
              <w:spacing w:line="257" w:lineRule="exact" w:before="35"/>
              <w:ind w:left="35"/>
              <w:rPr>
                <w:sz w:val="22"/>
              </w:rPr>
            </w:pPr>
            <w:r>
              <w:rPr>
                <w:sz w:val="22"/>
              </w:rPr>
              <w:t>16J</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6"/>
              <w:ind w:left="35"/>
              <w:rPr>
                <w:sz w:val="22"/>
              </w:rPr>
            </w:pPr>
            <w:r>
              <w:rPr>
                <w:sz w:val="22"/>
              </w:rPr>
              <w:t>(24/0008316J- REF 1576) Contratar diseño</w:t>
            </w:r>
          </w:p>
          <w:p>
            <w:pPr>
              <w:pStyle w:val="TableParagraph"/>
              <w:spacing w:line="300" w:lineRule="atLeast" w:before="4"/>
              <w:ind w:left="35" w:right="155"/>
              <w:rPr>
                <w:sz w:val="22"/>
              </w:rPr>
            </w:pPr>
            <w:r>
              <w:rPr>
                <w:sz w:val="22"/>
              </w:rPr>
              <w:t>web,mantenimiento</w:t>
            </w:r>
            <w:r>
              <w:rPr>
                <w:spacing w:val="-17"/>
                <w:sz w:val="22"/>
              </w:rPr>
              <w:t> </w:t>
            </w:r>
            <w:r>
              <w:rPr>
                <w:sz w:val="22"/>
              </w:rPr>
              <w:t>y</w:t>
            </w:r>
            <w:r>
              <w:rPr>
                <w:spacing w:val="-18"/>
                <w:sz w:val="22"/>
              </w:rPr>
              <w:t> </w:t>
            </w:r>
            <w:r>
              <w:rPr>
                <w:sz w:val="22"/>
              </w:rPr>
              <w:t>actualización</w:t>
            </w:r>
            <w:r>
              <w:rPr>
                <w:spacing w:val="-17"/>
                <w:sz w:val="22"/>
              </w:rPr>
              <w:t> </w:t>
            </w:r>
            <w:r>
              <w:rPr>
                <w:sz w:val="22"/>
              </w:rPr>
              <w:t>(</w:t>
            </w:r>
            <w:r>
              <w:rPr>
                <w:spacing w:val="-19"/>
                <w:sz w:val="22"/>
              </w:rPr>
              <w:t> </w:t>
            </w:r>
            <w:r>
              <w:rPr>
                <w:sz w:val="22"/>
              </w:rPr>
              <w:t>12</w:t>
            </w:r>
            <w:r>
              <w:rPr>
                <w:spacing w:val="-18"/>
                <w:sz w:val="22"/>
              </w:rPr>
              <w:t> </w:t>
            </w:r>
            <w:r>
              <w:rPr>
                <w:sz w:val="22"/>
              </w:rPr>
              <w:t>meses</w:t>
            </w:r>
            <w:r>
              <w:rPr>
                <w:spacing w:val="-16"/>
                <w:sz w:val="22"/>
              </w:rPr>
              <w:t> </w:t>
            </w:r>
            <w:r>
              <w:rPr>
                <w:sz w:val="22"/>
              </w:rPr>
              <w:t>)</w:t>
            </w:r>
            <w:r>
              <w:rPr>
                <w:spacing w:val="-19"/>
                <w:sz w:val="22"/>
              </w:rPr>
              <w:t> </w:t>
            </w:r>
            <w:r>
              <w:rPr>
                <w:sz w:val="22"/>
              </w:rPr>
              <w:t>de</w:t>
            </w:r>
            <w:r>
              <w:rPr>
                <w:spacing w:val="-17"/>
                <w:sz w:val="22"/>
              </w:rPr>
              <w:t> </w:t>
            </w:r>
            <w:r>
              <w:rPr>
                <w:sz w:val="22"/>
              </w:rPr>
              <w:t>la página de</w:t>
            </w:r>
            <w:r>
              <w:rPr>
                <w:spacing w:val="-22"/>
                <w:sz w:val="22"/>
              </w:rPr>
              <w:t> </w:t>
            </w:r>
            <w:r>
              <w:rPr>
                <w:sz w:val="22"/>
              </w:rPr>
              <w:t>comercio.</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26/08/2024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26/08/2025</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3.263,50</w:t>
            </w:r>
          </w:p>
        </w:tc>
        <w:tc>
          <w:tcPr>
            <w:tcW w:w="1970" w:type="dxa"/>
          </w:tcPr>
          <w:p>
            <w:pPr>
              <w:pStyle w:val="TableParagraph"/>
              <w:spacing w:before="9"/>
              <w:rPr>
                <w:sz w:val="22"/>
              </w:rPr>
            </w:pPr>
          </w:p>
          <w:p>
            <w:pPr>
              <w:pStyle w:val="TableParagraph"/>
              <w:spacing w:line="300" w:lineRule="atLeast" w:before="1"/>
              <w:ind w:left="31" w:right="155"/>
              <w:rPr>
                <w:sz w:val="22"/>
              </w:rPr>
            </w:pPr>
            <w:r>
              <w:rPr>
                <w:sz w:val="22"/>
              </w:rPr>
              <w:t>CRISTOBAL BERNAL RAMOS</w:t>
            </w:r>
          </w:p>
        </w:tc>
      </w:tr>
      <w:tr>
        <w:trPr>
          <w:trHeight w:val="889" w:hRule="atLeast"/>
        </w:trPr>
        <w:tc>
          <w:tcPr>
            <w:tcW w:w="1016" w:type="dxa"/>
          </w:tcPr>
          <w:p>
            <w:pPr>
              <w:pStyle w:val="TableParagraph"/>
              <w:spacing w:before="5"/>
              <w:rPr>
                <w:sz w:val="25"/>
              </w:rPr>
            </w:pPr>
          </w:p>
          <w:p>
            <w:pPr>
              <w:pStyle w:val="TableParagraph"/>
              <w:ind w:left="35"/>
              <w:rPr>
                <w:sz w:val="22"/>
              </w:rPr>
            </w:pPr>
            <w:r>
              <w:rPr>
                <w:sz w:val="22"/>
              </w:rPr>
              <w:t>24/00083</w:t>
            </w:r>
          </w:p>
          <w:p>
            <w:pPr>
              <w:pStyle w:val="TableParagraph"/>
              <w:spacing w:line="256" w:lineRule="exact" w:before="34"/>
              <w:ind w:left="35"/>
              <w:rPr>
                <w:sz w:val="22"/>
              </w:rPr>
            </w:pPr>
            <w:r>
              <w:rPr>
                <w:sz w:val="22"/>
              </w:rPr>
              <w:t>13X</w:t>
            </w:r>
          </w:p>
        </w:tc>
        <w:tc>
          <w:tcPr>
            <w:tcW w:w="1319" w:type="dxa"/>
          </w:tcPr>
          <w:p>
            <w:pPr>
              <w:pStyle w:val="TableParagraph"/>
              <w:rPr>
                <w:sz w:val="26"/>
              </w:rPr>
            </w:pPr>
          </w:p>
          <w:p>
            <w:pPr>
              <w:pStyle w:val="TableParagraph"/>
              <w:spacing w:before="3"/>
              <w:rPr>
                <w:sz w:val="24"/>
              </w:rPr>
            </w:pPr>
          </w:p>
          <w:p>
            <w:pPr>
              <w:pStyle w:val="TableParagraph"/>
              <w:spacing w:line="256" w:lineRule="exact"/>
              <w:ind w:left="35"/>
              <w:rPr>
                <w:sz w:val="22"/>
              </w:rPr>
            </w:pPr>
            <w:r>
              <w:rPr>
                <w:sz w:val="22"/>
              </w:rPr>
              <w:t>De Suministro</w:t>
            </w:r>
          </w:p>
        </w:tc>
        <w:tc>
          <w:tcPr>
            <w:tcW w:w="1478" w:type="dxa"/>
          </w:tcPr>
          <w:p>
            <w:pPr>
              <w:pStyle w:val="TableParagraph"/>
              <w:spacing w:before="10"/>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295"/>
              <w:rPr>
                <w:sz w:val="22"/>
              </w:rPr>
            </w:pPr>
            <w:r>
              <w:rPr>
                <w:sz w:val="22"/>
              </w:rPr>
              <w:t>(24/0008313X-</w:t>
            </w:r>
            <w:r>
              <w:rPr>
                <w:spacing w:val="-14"/>
                <w:sz w:val="22"/>
              </w:rPr>
              <w:t> </w:t>
            </w:r>
            <w:r>
              <w:rPr>
                <w:sz w:val="22"/>
              </w:rPr>
              <w:t>REF</w:t>
            </w:r>
            <w:r>
              <w:rPr>
                <w:spacing w:val="-14"/>
                <w:sz w:val="22"/>
              </w:rPr>
              <w:t> </w:t>
            </w:r>
            <w:r>
              <w:rPr>
                <w:sz w:val="22"/>
              </w:rPr>
              <w:t>1575)</w:t>
            </w:r>
            <w:r>
              <w:rPr>
                <w:spacing w:val="-15"/>
                <w:sz w:val="22"/>
              </w:rPr>
              <w:t> </w:t>
            </w:r>
            <w:r>
              <w:rPr>
                <w:sz w:val="22"/>
              </w:rPr>
              <w:t>Adquisición</w:t>
            </w:r>
            <w:r>
              <w:rPr>
                <w:spacing w:val="-15"/>
                <w:sz w:val="22"/>
              </w:rPr>
              <w:t> </w:t>
            </w:r>
            <w:r>
              <w:rPr>
                <w:sz w:val="22"/>
              </w:rPr>
              <w:t>de</w:t>
            </w:r>
            <w:r>
              <w:rPr>
                <w:spacing w:val="-15"/>
                <w:sz w:val="22"/>
              </w:rPr>
              <w:t> </w:t>
            </w:r>
            <w:r>
              <w:rPr>
                <w:sz w:val="22"/>
              </w:rPr>
              <w:t>macetas</w:t>
            </w:r>
            <w:r>
              <w:rPr>
                <w:spacing w:val="-13"/>
                <w:sz w:val="22"/>
              </w:rPr>
              <w:t> </w:t>
            </w:r>
            <w:r>
              <w:rPr>
                <w:sz w:val="22"/>
              </w:rPr>
              <w:t>y jardineras</w:t>
            </w:r>
            <w:r>
              <w:rPr>
                <w:spacing w:val="-24"/>
                <w:sz w:val="22"/>
              </w:rPr>
              <w:t> </w:t>
            </w:r>
            <w:r>
              <w:rPr>
                <w:sz w:val="22"/>
              </w:rPr>
              <w:t>para</w:t>
            </w:r>
            <w:r>
              <w:rPr>
                <w:spacing w:val="-25"/>
                <w:sz w:val="22"/>
              </w:rPr>
              <w:t> </w:t>
            </w:r>
            <w:r>
              <w:rPr>
                <w:sz w:val="22"/>
              </w:rPr>
              <w:t>el</w:t>
            </w:r>
            <w:r>
              <w:rPr>
                <w:spacing w:val="-25"/>
                <w:sz w:val="22"/>
              </w:rPr>
              <w:t> </w:t>
            </w:r>
            <w:r>
              <w:rPr>
                <w:sz w:val="22"/>
              </w:rPr>
              <w:t>embellecimiento</w:t>
            </w:r>
            <w:r>
              <w:rPr>
                <w:spacing w:val="-23"/>
                <w:sz w:val="22"/>
              </w:rPr>
              <w:t> </w:t>
            </w:r>
            <w:r>
              <w:rPr>
                <w:sz w:val="22"/>
              </w:rPr>
              <w:t>de</w:t>
            </w:r>
            <w:r>
              <w:rPr>
                <w:spacing w:val="-24"/>
                <w:sz w:val="22"/>
              </w:rPr>
              <w:t> </w:t>
            </w:r>
            <w:r>
              <w:rPr>
                <w:sz w:val="22"/>
              </w:rPr>
              <w:t>los</w:t>
            </w:r>
            <w:r>
              <w:rPr>
                <w:spacing w:val="-24"/>
                <w:sz w:val="22"/>
              </w:rPr>
              <w:t> </w:t>
            </w:r>
            <w:r>
              <w:rPr>
                <w:sz w:val="22"/>
              </w:rPr>
              <w:t>diferentes</w:t>
            </w:r>
          </w:p>
          <w:p>
            <w:pPr>
              <w:pStyle w:val="TableParagraph"/>
              <w:spacing w:line="256" w:lineRule="exact"/>
              <w:ind w:left="35"/>
              <w:rPr>
                <w:sz w:val="22"/>
              </w:rPr>
            </w:pPr>
            <w:r>
              <w:rPr>
                <w:sz w:val="22"/>
              </w:rPr>
              <w:t>accesos a las instalaciones deportivas.</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6" w:lineRule="exact"/>
              <w:ind w:left="59" w:right="29"/>
              <w:jc w:val="center"/>
              <w:rPr>
                <w:sz w:val="22"/>
              </w:rPr>
            </w:pPr>
            <w:r>
              <w:rPr>
                <w:sz w:val="22"/>
              </w:rPr>
              <w:t>26/08/2024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6" w:lineRule="exact"/>
              <w:ind w:left="70" w:right="7"/>
              <w:jc w:val="center"/>
              <w:rPr>
                <w:sz w:val="22"/>
              </w:rPr>
            </w:pPr>
            <w:r>
              <w:rPr>
                <w:w w:val="95"/>
                <w:sz w:val="22"/>
              </w:rPr>
              <w:t>26/09/2024</w:t>
            </w:r>
          </w:p>
        </w:tc>
        <w:tc>
          <w:tcPr>
            <w:tcW w:w="1017" w:type="dxa"/>
          </w:tcPr>
          <w:p>
            <w:pPr>
              <w:pStyle w:val="TableParagraph"/>
              <w:rPr>
                <w:sz w:val="26"/>
              </w:rPr>
            </w:pPr>
          </w:p>
          <w:p>
            <w:pPr>
              <w:pStyle w:val="TableParagraph"/>
              <w:spacing w:before="3"/>
              <w:rPr>
                <w:sz w:val="24"/>
              </w:rPr>
            </w:pPr>
          </w:p>
          <w:p>
            <w:pPr>
              <w:pStyle w:val="TableParagraph"/>
              <w:spacing w:line="256" w:lineRule="exact"/>
              <w:ind w:right="17"/>
              <w:jc w:val="right"/>
              <w:rPr>
                <w:sz w:val="22"/>
              </w:rPr>
            </w:pPr>
            <w:r>
              <w:rPr>
                <w:sz w:val="22"/>
              </w:rPr>
              <w:t>5.445,00</w:t>
            </w:r>
          </w:p>
        </w:tc>
        <w:tc>
          <w:tcPr>
            <w:tcW w:w="1970" w:type="dxa"/>
          </w:tcPr>
          <w:p>
            <w:pPr>
              <w:pStyle w:val="TableParagraph"/>
              <w:rPr>
                <w:sz w:val="26"/>
              </w:rPr>
            </w:pPr>
          </w:p>
          <w:p>
            <w:pPr>
              <w:pStyle w:val="TableParagraph"/>
              <w:spacing w:before="3"/>
              <w:rPr>
                <w:sz w:val="24"/>
              </w:rPr>
            </w:pPr>
          </w:p>
          <w:p>
            <w:pPr>
              <w:pStyle w:val="TableParagraph"/>
              <w:spacing w:line="256" w:lineRule="exact"/>
              <w:ind w:left="31"/>
              <w:rPr>
                <w:sz w:val="22"/>
              </w:rPr>
            </w:pPr>
            <w:r>
              <w:rPr>
                <w:sz w:val="22"/>
              </w:rPr>
              <w:t>FERRETERIA TIAS,S.L.</w:t>
            </w:r>
          </w:p>
        </w:tc>
      </w:tr>
      <w:tr>
        <w:trPr>
          <w:trHeight w:val="889" w:hRule="atLeast"/>
        </w:trPr>
        <w:tc>
          <w:tcPr>
            <w:tcW w:w="1016" w:type="dxa"/>
          </w:tcPr>
          <w:p>
            <w:pPr>
              <w:pStyle w:val="TableParagraph"/>
              <w:spacing w:before="4"/>
              <w:rPr>
                <w:sz w:val="25"/>
              </w:rPr>
            </w:pPr>
          </w:p>
          <w:p>
            <w:pPr>
              <w:pStyle w:val="TableParagraph"/>
              <w:ind w:left="35"/>
              <w:rPr>
                <w:sz w:val="22"/>
              </w:rPr>
            </w:pPr>
            <w:r>
              <w:rPr>
                <w:sz w:val="22"/>
              </w:rPr>
              <w:t>24/00069</w:t>
            </w:r>
          </w:p>
          <w:p>
            <w:pPr>
              <w:pStyle w:val="TableParagraph"/>
              <w:spacing w:line="257" w:lineRule="exact" w:before="35"/>
              <w:ind w:left="35"/>
              <w:rPr>
                <w:sz w:val="22"/>
              </w:rPr>
            </w:pPr>
            <w:r>
              <w:rPr>
                <w:sz w:val="22"/>
              </w:rPr>
              <w:t>21K</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58"/>
              <w:rPr>
                <w:sz w:val="22"/>
              </w:rPr>
            </w:pPr>
            <w:r>
              <w:rPr>
                <w:sz w:val="22"/>
              </w:rPr>
              <w:t>(24/0006921K-</w:t>
            </w:r>
            <w:r>
              <w:rPr>
                <w:spacing w:val="-24"/>
                <w:sz w:val="22"/>
              </w:rPr>
              <w:t> </w:t>
            </w:r>
            <w:r>
              <w:rPr>
                <w:sz w:val="22"/>
              </w:rPr>
              <w:t>REF</w:t>
            </w:r>
            <w:r>
              <w:rPr>
                <w:spacing w:val="-23"/>
                <w:sz w:val="22"/>
              </w:rPr>
              <w:t> </w:t>
            </w:r>
            <w:r>
              <w:rPr>
                <w:sz w:val="22"/>
              </w:rPr>
              <w:t>1427)</w:t>
            </w:r>
            <w:r>
              <w:rPr>
                <w:spacing w:val="-24"/>
                <w:sz w:val="22"/>
              </w:rPr>
              <w:t> </w:t>
            </w:r>
            <w:r>
              <w:rPr>
                <w:sz w:val="22"/>
              </w:rPr>
              <w:t>Servicio</w:t>
            </w:r>
            <w:r>
              <w:rPr>
                <w:spacing w:val="-23"/>
                <w:sz w:val="22"/>
              </w:rPr>
              <w:t> </w:t>
            </w:r>
            <w:r>
              <w:rPr>
                <w:sz w:val="22"/>
              </w:rPr>
              <w:t>de</w:t>
            </w:r>
            <w:r>
              <w:rPr>
                <w:spacing w:val="-24"/>
                <w:sz w:val="22"/>
              </w:rPr>
              <w:t> </w:t>
            </w:r>
            <w:r>
              <w:rPr>
                <w:sz w:val="22"/>
              </w:rPr>
              <w:t>mantenimiento</w:t>
            </w:r>
            <w:r>
              <w:rPr>
                <w:spacing w:val="-23"/>
                <w:sz w:val="22"/>
              </w:rPr>
              <w:t> </w:t>
            </w:r>
            <w:r>
              <w:rPr>
                <w:sz w:val="22"/>
              </w:rPr>
              <w:t>y reparación</w:t>
            </w:r>
            <w:r>
              <w:rPr>
                <w:spacing w:val="-11"/>
                <w:sz w:val="22"/>
              </w:rPr>
              <w:t> </w:t>
            </w:r>
            <w:r>
              <w:rPr>
                <w:sz w:val="22"/>
              </w:rPr>
              <w:t>estructural</w:t>
            </w:r>
            <w:r>
              <w:rPr>
                <w:spacing w:val="-12"/>
                <w:sz w:val="22"/>
              </w:rPr>
              <w:t> </w:t>
            </w:r>
            <w:r>
              <w:rPr>
                <w:sz w:val="22"/>
              </w:rPr>
              <w:t>del</w:t>
            </w:r>
            <w:r>
              <w:rPr>
                <w:spacing w:val="-11"/>
                <w:sz w:val="22"/>
              </w:rPr>
              <w:t> </w:t>
            </w:r>
            <w:r>
              <w:rPr>
                <w:sz w:val="22"/>
              </w:rPr>
              <w:t>vehículo</w:t>
            </w:r>
            <w:r>
              <w:rPr>
                <w:spacing w:val="-10"/>
                <w:sz w:val="22"/>
              </w:rPr>
              <w:t> </w:t>
            </w:r>
            <w:r>
              <w:rPr>
                <w:sz w:val="22"/>
              </w:rPr>
              <w:t>GC-2358-CL</w:t>
            </w:r>
          </w:p>
          <w:p>
            <w:pPr>
              <w:pStyle w:val="TableParagraph"/>
              <w:spacing w:line="256" w:lineRule="exact"/>
              <w:ind w:left="35"/>
              <w:rPr>
                <w:sz w:val="22"/>
              </w:rPr>
            </w:pPr>
            <w:r>
              <w:rPr>
                <w:sz w:val="22"/>
              </w:rPr>
              <w:t>(Protección Civil).</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7" w:lineRule="exact"/>
              <w:ind w:left="59" w:right="29"/>
              <w:jc w:val="center"/>
              <w:rPr>
                <w:sz w:val="22"/>
              </w:rPr>
            </w:pPr>
            <w:r>
              <w:rPr>
                <w:sz w:val="22"/>
              </w:rPr>
              <w:t>27/08/2024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7" w:lineRule="exact"/>
              <w:ind w:left="70" w:right="7"/>
              <w:jc w:val="center"/>
              <w:rPr>
                <w:sz w:val="22"/>
              </w:rPr>
            </w:pPr>
            <w:r>
              <w:rPr>
                <w:w w:val="95"/>
                <w:sz w:val="22"/>
              </w:rPr>
              <w:t>27/10/2024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6.052,99</w:t>
            </w:r>
          </w:p>
        </w:tc>
        <w:tc>
          <w:tcPr>
            <w:tcW w:w="1970" w:type="dxa"/>
          </w:tcPr>
          <w:p>
            <w:pPr>
              <w:pStyle w:val="TableParagraph"/>
              <w:spacing w:before="9"/>
              <w:rPr>
                <w:sz w:val="22"/>
              </w:rPr>
            </w:pPr>
          </w:p>
          <w:p>
            <w:pPr>
              <w:pStyle w:val="TableParagraph"/>
              <w:spacing w:line="300" w:lineRule="atLeast"/>
              <w:ind w:left="31" w:right="425"/>
              <w:rPr>
                <w:sz w:val="22"/>
              </w:rPr>
            </w:pPr>
            <w:r>
              <w:rPr>
                <w:w w:val="95"/>
                <w:sz w:val="22"/>
              </w:rPr>
              <w:t>HIMAR SANTANA </w:t>
            </w:r>
            <w:r>
              <w:rPr>
                <w:sz w:val="22"/>
              </w:rPr>
              <w:t>AFONSO</w:t>
            </w:r>
          </w:p>
        </w:tc>
      </w:tr>
      <w:tr>
        <w:trPr>
          <w:trHeight w:val="1496"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spacing w:before="1"/>
              <w:ind w:left="35"/>
              <w:rPr>
                <w:sz w:val="22"/>
              </w:rPr>
            </w:pPr>
            <w:r>
              <w:rPr>
                <w:sz w:val="22"/>
              </w:rPr>
              <w:t>24/00084</w:t>
            </w:r>
          </w:p>
          <w:p>
            <w:pPr>
              <w:pStyle w:val="TableParagraph"/>
              <w:spacing w:line="257" w:lineRule="exact" w:before="34"/>
              <w:ind w:left="35"/>
              <w:rPr>
                <w:sz w:val="22"/>
              </w:rPr>
            </w:pPr>
            <w:r>
              <w:rPr>
                <w:sz w:val="22"/>
              </w:rPr>
              <w:t>37L</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41"/>
              <w:rPr>
                <w:sz w:val="22"/>
              </w:rPr>
            </w:pPr>
            <w:r>
              <w:rPr>
                <w:sz w:val="22"/>
              </w:rPr>
              <w:t>(24/0008437L-</w:t>
            </w:r>
            <w:r>
              <w:rPr>
                <w:spacing w:val="-15"/>
                <w:sz w:val="22"/>
              </w:rPr>
              <w:t> </w:t>
            </w:r>
            <w:r>
              <w:rPr>
                <w:sz w:val="22"/>
              </w:rPr>
              <w:t>REF</w:t>
            </w:r>
            <w:r>
              <w:rPr>
                <w:spacing w:val="-14"/>
                <w:sz w:val="22"/>
              </w:rPr>
              <w:t> </w:t>
            </w:r>
            <w:r>
              <w:rPr>
                <w:sz w:val="22"/>
              </w:rPr>
              <w:t>1580)</w:t>
            </w:r>
            <w:r>
              <w:rPr>
                <w:spacing w:val="-16"/>
                <w:sz w:val="22"/>
              </w:rPr>
              <w:t> </w:t>
            </w:r>
            <w:r>
              <w:rPr>
                <w:sz w:val="22"/>
              </w:rPr>
              <w:t>Contrato</w:t>
            </w:r>
            <w:r>
              <w:rPr>
                <w:spacing w:val="-14"/>
                <w:sz w:val="22"/>
              </w:rPr>
              <w:t> </w:t>
            </w:r>
            <w:r>
              <w:rPr>
                <w:sz w:val="22"/>
              </w:rPr>
              <w:t>de</w:t>
            </w:r>
            <w:r>
              <w:rPr>
                <w:spacing w:val="-15"/>
                <w:sz w:val="22"/>
              </w:rPr>
              <w:t> </w:t>
            </w:r>
            <w:r>
              <w:rPr>
                <w:sz w:val="22"/>
              </w:rPr>
              <w:t>servicio</w:t>
            </w:r>
            <w:r>
              <w:rPr>
                <w:spacing w:val="-14"/>
                <w:sz w:val="22"/>
              </w:rPr>
              <w:t> </w:t>
            </w:r>
            <w:r>
              <w:rPr>
                <w:sz w:val="22"/>
              </w:rPr>
              <w:t>para</w:t>
            </w:r>
            <w:r>
              <w:rPr>
                <w:spacing w:val="-15"/>
                <w:sz w:val="22"/>
              </w:rPr>
              <w:t> </w:t>
            </w:r>
            <w:r>
              <w:rPr>
                <w:sz w:val="22"/>
              </w:rPr>
              <w:t>la coordinación</w:t>
            </w:r>
            <w:r>
              <w:rPr>
                <w:spacing w:val="-16"/>
                <w:sz w:val="22"/>
              </w:rPr>
              <w:t> </w:t>
            </w:r>
            <w:r>
              <w:rPr>
                <w:sz w:val="22"/>
              </w:rPr>
              <w:t>de</w:t>
            </w:r>
            <w:r>
              <w:rPr>
                <w:spacing w:val="-15"/>
                <w:sz w:val="22"/>
              </w:rPr>
              <w:t> </w:t>
            </w:r>
            <w:r>
              <w:rPr>
                <w:sz w:val="22"/>
              </w:rPr>
              <w:t>seguridad</w:t>
            </w:r>
            <w:r>
              <w:rPr>
                <w:spacing w:val="-14"/>
                <w:sz w:val="22"/>
              </w:rPr>
              <w:t> </w:t>
            </w:r>
            <w:r>
              <w:rPr>
                <w:sz w:val="22"/>
              </w:rPr>
              <w:t>y</w:t>
            </w:r>
            <w:r>
              <w:rPr>
                <w:spacing w:val="-15"/>
                <w:sz w:val="22"/>
              </w:rPr>
              <w:t> </w:t>
            </w:r>
            <w:r>
              <w:rPr>
                <w:sz w:val="22"/>
              </w:rPr>
              <w:t>salud</w:t>
            </w:r>
            <w:r>
              <w:rPr>
                <w:spacing w:val="-14"/>
                <w:sz w:val="22"/>
              </w:rPr>
              <w:t> </w:t>
            </w:r>
            <w:r>
              <w:rPr>
                <w:sz w:val="22"/>
              </w:rPr>
              <w:t>para</w:t>
            </w:r>
            <w:r>
              <w:rPr>
                <w:spacing w:val="-15"/>
                <w:sz w:val="22"/>
              </w:rPr>
              <w:t> </w:t>
            </w:r>
            <w:r>
              <w:rPr>
                <w:sz w:val="22"/>
              </w:rPr>
              <w:t>ejecución</w:t>
            </w:r>
            <w:r>
              <w:rPr>
                <w:spacing w:val="-16"/>
                <w:sz w:val="22"/>
              </w:rPr>
              <w:t> </w:t>
            </w:r>
            <w:r>
              <w:rPr>
                <w:sz w:val="22"/>
              </w:rPr>
              <w:t>de obras</w:t>
            </w:r>
            <w:r>
              <w:rPr>
                <w:spacing w:val="-21"/>
                <w:sz w:val="22"/>
              </w:rPr>
              <w:t> </w:t>
            </w:r>
            <w:r>
              <w:rPr>
                <w:sz w:val="22"/>
              </w:rPr>
              <w:t>conforme</w:t>
            </w:r>
            <w:r>
              <w:rPr>
                <w:spacing w:val="-21"/>
                <w:sz w:val="22"/>
              </w:rPr>
              <w:t> </w:t>
            </w:r>
            <w:r>
              <w:rPr>
                <w:sz w:val="22"/>
              </w:rPr>
              <w:t>al</w:t>
            </w:r>
            <w:r>
              <w:rPr>
                <w:spacing w:val="-21"/>
                <w:sz w:val="22"/>
              </w:rPr>
              <w:t> </w:t>
            </w:r>
            <w:r>
              <w:rPr>
                <w:sz w:val="22"/>
              </w:rPr>
              <w:t>proyecto</w:t>
            </w:r>
            <w:r>
              <w:rPr>
                <w:spacing w:val="-21"/>
                <w:sz w:val="22"/>
              </w:rPr>
              <w:t> </w:t>
            </w:r>
            <w:r>
              <w:rPr>
                <w:sz w:val="22"/>
              </w:rPr>
              <w:t>de</w:t>
            </w:r>
            <w:r>
              <w:rPr>
                <w:spacing w:val="-21"/>
                <w:sz w:val="22"/>
              </w:rPr>
              <w:t> </w:t>
            </w:r>
            <w:r>
              <w:rPr>
                <w:sz w:val="22"/>
              </w:rPr>
              <w:t>diferentes</w:t>
            </w:r>
            <w:r>
              <w:rPr>
                <w:spacing w:val="-21"/>
                <w:sz w:val="22"/>
              </w:rPr>
              <w:t> </w:t>
            </w:r>
            <w:r>
              <w:rPr>
                <w:sz w:val="22"/>
              </w:rPr>
              <w:t>bloques</w:t>
            </w:r>
            <w:r>
              <w:rPr>
                <w:spacing w:val="-20"/>
                <w:sz w:val="22"/>
              </w:rPr>
              <w:t> </w:t>
            </w:r>
            <w:r>
              <w:rPr>
                <w:sz w:val="22"/>
              </w:rPr>
              <w:t>de nichos</w:t>
            </w:r>
            <w:r>
              <w:rPr>
                <w:spacing w:val="-12"/>
                <w:sz w:val="22"/>
              </w:rPr>
              <w:t> </w:t>
            </w:r>
            <w:r>
              <w:rPr>
                <w:sz w:val="22"/>
              </w:rPr>
              <w:t>en</w:t>
            </w:r>
            <w:r>
              <w:rPr>
                <w:spacing w:val="-15"/>
                <w:sz w:val="22"/>
              </w:rPr>
              <w:t> </w:t>
            </w:r>
            <w:r>
              <w:rPr>
                <w:sz w:val="22"/>
              </w:rPr>
              <w:t>la</w:t>
            </w:r>
            <w:r>
              <w:rPr>
                <w:spacing w:val="-14"/>
                <w:sz w:val="22"/>
              </w:rPr>
              <w:t> </w:t>
            </w:r>
            <w:r>
              <w:rPr>
                <w:sz w:val="22"/>
              </w:rPr>
              <w:t>zona</w:t>
            </w:r>
            <w:r>
              <w:rPr>
                <w:spacing w:val="-15"/>
                <w:sz w:val="22"/>
              </w:rPr>
              <w:t> </w:t>
            </w:r>
            <w:r>
              <w:rPr>
                <w:sz w:val="22"/>
              </w:rPr>
              <w:t>norte,</w:t>
            </w:r>
            <w:r>
              <w:rPr>
                <w:spacing w:val="-12"/>
                <w:sz w:val="22"/>
              </w:rPr>
              <w:t> </w:t>
            </w:r>
            <w:r>
              <w:rPr>
                <w:sz w:val="22"/>
              </w:rPr>
              <w:t>Jardín</w:t>
            </w:r>
            <w:r>
              <w:rPr>
                <w:spacing w:val="-14"/>
                <w:sz w:val="22"/>
              </w:rPr>
              <w:t> </w:t>
            </w:r>
            <w:r>
              <w:rPr>
                <w:sz w:val="22"/>
              </w:rPr>
              <w:t>2,</w:t>
            </w:r>
            <w:r>
              <w:rPr>
                <w:spacing w:val="-13"/>
                <w:sz w:val="22"/>
              </w:rPr>
              <w:t> </w:t>
            </w:r>
            <w:r>
              <w:rPr>
                <w:sz w:val="22"/>
              </w:rPr>
              <w:t>del</w:t>
            </w:r>
            <w:r>
              <w:rPr>
                <w:spacing w:val="-14"/>
                <w:sz w:val="22"/>
              </w:rPr>
              <w:t> </w:t>
            </w:r>
            <w:r>
              <w:rPr>
                <w:sz w:val="22"/>
              </w:rPr>
              <w:t>Cementerio</w:t>
            </w:r>
          </w:p>
          <w:p>
            <w:pPr>
              <w:pStyle w:val="TableParagraph"/>
              <w:spacing w:line="256" w:lineRule="exact"/>
              <w:ind w:left="35"/>
              <w:rPr>
                <w:sz w:val="22"/>
              </w:rPr>
            </w:pPr>
            <w:r>
              <w:rPr>
                <w:sz w:val="22"/>
              </w:rPr>
              <w:t>Municipal de Tías.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27/08/2024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27/11/2024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1.800,39</w:t>
            </w:r>
          </w:p>
        </w:tc>
        <w:tc>
          <w:tcPr>
            <w:tcW w:w="1970"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1" w:right="312"/>
              <w:rPr>
                <w:sz w:val="22"/>
              </w:rPr>
            </w:pPr>
            <w:r>
              <w:rPr>
                <w:sz w:val="22"/>
              </w:rPr>
              <w:t>PEREZ OPRAY, JULIAN ANDRES</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24/00075</w:t>
            </w:r>
          </w:p>
          <w:p>
            <w:pPr>
              <w:pStyle w:val="TableParagraph"/>
              <w:spacing w:line="257" w:lineRule="exact" w:before="34"/>
              <w:ind w:left="35"/>
              <w:rPr>
                <w:sz w:val="22"/>
              </w:rPr>
            </w:pPr>
            <w:r>
              <w:rPr>
                <w:sz w:val="22"/>
              </w:rPr>
              <w:t>55B</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(24/0007555B- REF 1583) ( R.I. 8/2021 - 10/2023 )</w:t>
            </w:r>
          </w:p>
          <w:p>
            <w:pPr>
              <w:pStyle w:val="TableParagraph"/>
              <w:spacing w:line="271" w:lineRule="auto" w:before="35"/>
              <w:ind w:left="35" w:right="34"/>
              <w:rPr>
                <w:sz w:val="22"/>
              </w:rPr>
            </w:pPr>
            <w:r>
              <w:rPr>
                <w:sz w:val="22"/>
              </w:rPr>
              <w:t>Contratación</w:t>
            </w:r>
            <w:r>
              <w:rPr>
                <w:spacing w:val="-18"/>
                <w:sz w:val="22"/>
              </w:rPr>
              <w:t> </w:t>
            </w:r>
            <w:r>
              <w:rPr>
                <w:sz w:val="22"/>
              </w:rPr>
              <w:t>y</w:t>
            </w:r>
            <w:r>
              <w:rPr>
                <w:spacing w:val="-18"/>
                <w:sz w:val="22"/>
              </w:rPr>
              <w:t> </w:t>
            </w:r>
            <w:r>
              <w:rPr>
                <w:sz w:val="22"/>
              </w:rPr>
              <w:t>suministro</w:t>
            </w:r>
            <w:r>
              <w:rPr>
                <w:spacing w:val="-18"/>
                <w:sz w:val="22"/>
              </w:rPr>
              <w:t> </w:t>
            </w:r>
            <w:r>
              <w:rPr>
                <w:sz w:val="22"/>
              </w:rPr>
              <w:t>de</w:t>
            </w:r>
            <w:r>
              <w:rPr>
                <w:spacing w:val="-18"/>
                <w:sz w:val="22"/>
              </w:rPr>
              <w:t> </w:t>
            </w:r>
            <w:r>
              <w:rPr>
                <w:sz w:val="22"/>
              </w:rPr>
              <w:t>instalación</w:t>
            </w:r>
            <w:r>
              <w:rPr>
                <w:spacing w:val="-18"/>
                <w:sz w:val="22"/>
              </w:rPr>
              <w:t> </w:t>
            </w:r>
            <w:r>
              <w:rPr>
                <w:sz w:val="22"/>
              </w:rPr>
              <w:t>de</w:t>
            </w:r>
            <w:r>
              <w:rPr>
                <w:spacing w:val="-18"/>
                <w:sz w:val="22"/>
              </w:rPr>
              <w:t> </w:t>
            </w:r>
            <w:r>
              <w:rPr>
                <w:sz w:val="22"/>
              </w:rPr>
              <w:t>dispositivo contra incendios en restaurante Escuela El Fondeadero</w:t>
            </w:r>
            <w:r>
              <w:rPr>
                <w:spacing w:val="-17"/>
                <w:sz w:val="22"/>
              </w:rPr>
              <w:t> </w:t>
            </w:r>
            <w:r>
              <w:rPr>
                <w:sz w:val="22"/>
              </w:rPr>
              <w:t>para</w:t>
            </w:r>
            <w:r>
              <w:rPr>
                <w:spacing w:val="-17"/>
                <w:sz w:val="22"/>
              </w:rPr>
              <w:t> </w:t>
            </w:r>
            <w:r>
              <w:rPr>
                <w:sz w:val="22"/>
              </w:rPr>
              <w:t>la</w:t>
            </w:r>
            <w:r>
              <w:rPr>
                <w:spacing w:val="-17"/>
                <w:sz w:val="22"/>
              </w:rPr>
              <w:t> </w:t>
            </w:r>
            <w:r>
              <w:rPr>
                <w:sz w:val="22"/>
              </w:rPr>
              <w:t>prestación</w:t>
            </w:r>
            <w:r>
              <w:rPr>
                <w:spacing w:val="-17"/>
                <w:sz w:val="22"/>
              </w:rPr>
              <w:t> </w:t>
            </w:r>
            <w:r>
              <w:rPr>
                <w:sz w:val="22"/>
              </w:rPr>
              <w:t>del</w:t>
            </w:r>
            <w:r>
              <w:rPr>
                <w:spacing w:val="-17"/>
                <w:sz w:val="22"/>
              </w:rPr>
              <w:t> </w:t>
            </w:r>
            <w:r>
              <w:rPr>
                <w:sz w:val="22"/>
              </w:rPr>
              <w:t>servicio</w:t>
            </w:r>
            <w:r>
              <w:rPr>
                <w:spacing w:val="-16"/>
                <w:sz w:val="22"/>
              </w:rPr>
              <w:t> </w:t>
            </w:r>
            <w:r>
              <w:rPr>
                <w:sz w:val="22"/>
              </w:rPr>
              <w:t>público</w:t>
            </w:r>
            <w:r>
              <w:rPr>
                <w:spacing w:val="-16"/>
                <w:sz w:val="22"/>
              </w:rPr>
              <w:t> </w:t>
            </w:r>
            <w:r>
              <w:rPr>
                <w:sz w:val="22"/>
              </w:rPr>
              <w:t>del restaurante</w:t>
            </w:r>
            <w:r>
              <w:rPr>
                <w:spacing w:val="-13"/>
                <w:sz w:val="22"/>
              </w:rPr>
              <w:t> </w:t>
            </w:r>
            <w:r>
              <w:rPr>
                <w:sz w:val="22"/>
              </w:rPr>
              <w:t>escuela</w:t>
            </w:r>
            <w:r>
              <w:rPr>
                <w:spacing w:val="-13"/>
                <w:sz w:val="22"/>
              </w:rPr>
              <w:t> </w:t>
            </w:r>
            <w:r>
              <w:rPr>
                <w:sz w:val="22"/>
              </w:rPr>
              <w:t>y</w:t>
            </w:r>
            <w:r>
              <w:rPr>
                <w:spacing w:val="-13"/>
                <w:sz w:val="22"/>
              </w:rPr>
              <w:t> </w:t>
            </w:r>
            <w:r>
              <w:rPr>
                <w:sz w:val="22"/>
              </w:rPr>
              <w:t>poder</w:t>
            </w:r>
            <w:r>
              <w:rPr>
                <w:spacing w:val="-13"/>
                <w:sz w:val="22"/>
              </w:rPr>
              <w:t> </w:t>
            </w:r>
            <w:r>
              <w:rPr>
                <w:sz w:val="22"/>
              </w:rPr>
              <w:t>dar</w:t>
            </w:r>
            <w:r>
              <w:rPr>
                <w:spacing w:val="-13"/>
                <w:sz w:val="22"/>
              </w:rPr>
              <w:t> </w:t>
            </w:r>
            <w:r>
              <w:rPr>
                <w:sz w:val="22"/>
              </w:rPr>
              <w:t>formación</w:t>
            </w:r>
            <w:r>
              <w:rPr>
                <w:spacing w:val="-13"/>
                <w:sz w:val="22"/>
              </w:rPr>
              <w:t> </w:t>
            </w:r>
            <w:r>
              <w:rPr>
                <w:sz w:val="22"/>
              </w:rPr>
              <w:t>al</w:t>
            </w:r>
          </w:p>
          <w:p>
            <w:pPr>
              <w:pStyle w:val="TableParagraph"/>
              <w:spacing w:line="256" w:lineRule="exact"/>
              <w:ind w:left="35"/>
              <w:rPr>
                <w:sz w:val="22"/>
              </w:rPr>
            </w:pPr>
            <w:r>
              <w:rPr>
                <w:sz w:val="22"/>
              </w:rPr>
              <w:t>alumnado en hostelería.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59" w:right="29"/>
              <w:jc w:val="center"/>
              <w:rPr>
                <w:sz w:val="22"/>
              </w:rPr>
            </w:pPr>
            <w:r>
              <w:rPr>
                <w:sz w:val="22"/>
              </w:rPr>
              <w:t>27/08/2024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70" w:right="7"/>
              <w:jc w:val="center"/>
              <w:rPr>
                <w:sz w:val="22"/>
              </w:rPr>
            </w:pPr>
            <w:r>
              <w:rPr>
                <w:w w:val="95"/>
                <w:sz w:val="22"/>
              </w:rPr>
              <w:t>27/09/2024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14.007,37</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SEGURIDAD LANZAROTE SL</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5"/>
              <w:rPr>
                <w:sz w:val="22"/>
              </w:rPr>
            </w:pPr>
            <w:r>
              <w:rPr>
                <w:sz w:val="22"/>
              </w:rPr>
              <w:t>24/00075</w:t>
            </w:r>
          </w:p>
          <w:p>
            <w:pPr>
              <w:pStyle w:val="TableParagraph"/>
              <w:spacing w:line="256" w:lineRule="exact" w:before="35"/>
              <w:ind w:left="35"/>
              <w:rPr>
                <w:sz w:val="22"/>
              </w:rPr>
            </w:pPr>
            <w:r>
              <w:rPr>
                <w:sz w:val="22"/>
              </w:rPr>
              <w:t>10N</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ind w:left="35"/>
              <w:rPr>
                <w:sz w:val="22"/>
              </w:rPr>
            </w:pPr>
            <w:r>
              <w:rPr>
                <w:sz w:val="22"/>
              </w:rPr>
              <w:t>(24/0007510N- REF 1581) ( R.I 8/2021- 10/2023/)</w:t>
            </w:r>
          </w:p>
          <w:p>
            <w:pPr>
              <w:pStyle w:val="TableParagraph"/>
              <w:spacing w:line="304" w:lineRule="exact" w:before="1"/>
              <w:ind w:left="35"/>
              <w:rPr>
                <w:sz w:val="22"/>
              </w:rPr>
            </w:pPr>
            <w:r>
              <w:rPr>
                <w:sz w:val="22"/>
              </w:rPr>
              <w:t>Contratación de suministro e instalación para el restaurante</w:t>
            </w:r>
            <w:r>
              <w:rPr>
                <w:spacing w:val="-19"/>
                <w:sz w:val="22"/>
              </w:rPr>
              <w:t> </w:t>
            </w:r>
            <w:r>
              <w:rPr>
                <w:sz w:val="22"/>
              </w:rPr>
              <w:t>escuela</w:t>
            </w:r>
            <w:r>
              <w:rPr>
                <w:spacing w:val="-19"/>
                <w:sz w:val="22"/>
              </w:rPr>
              <w:t> </w:t>
            </w:r>
            <w:r>
              <w:rPr>
                <w:sz w:val="22"/>
              </w:rPr>
              <w:t>El</w:t>
            </w:r>
            <w:r>
              <w:rPr>
                <w:spacing w:val="-19"/>
                <w:sz w:val="22"/>
              </w:rPr>
              <w:t> </w:t>
            </w:r>
            <w:r>
              <w:rPr>
                <w:sz w:val="22"/>
              </w:rPr>
              <w:t>Fondeadero</w:t>
            </w:r>
            <w:r>
              <w:rPr>
                <w:spacing w:val="-19"/>
                <w:sz w:val="22"/>
              </w:rPr>
              <w:t> </w:t>
            </w:r>
            <w:r>
              <w:rPr>
                <w:sz w:val="22"/>
              </w:rPr>
              <w:t>de</w:t>
            </w:r>
            <w:r>
              <w:rPr>
                <w:spacing w:val="-18"/>
                <w:sz w:val="22"/>
              </w:rPr>
              <w:t> </w:t>
            </w:r>
            <w:r>
              <w:rPr>
                <w:sz w:val="22"/>
              </w:rPr>
              <w:t>los</w:t>
            </w:r>
            <w:r>
              <w:rPr>
                <w:spacing w:val="-19"/>
                <w:sz w:val="22"/>
              </w:rPr>
              <w:t> </w:t>
            </w:r>
            <w:r>
              <w:rPr>
                <w:sz w:val="22"/>
              </w:rPr>
              <w:t>aparatos</w:t>
            </w:r>
            <w:r>
              <w:rPr>
                <w:spacing w:val="-18"/>
                <w:sz w:val="22"/>
              </w:rPr>
              <w:t> </w:t>
            </w:r>
            <w:r>
              <w:rPr>
                <w:sz w:val="22"/>
              </w:rPr>
              <w:t>de gas para la prestación de servicio público para la formación</w:t>
            </w:r>
            <w:r>
              <w:rPr>
                <w:spacing w:val="-13"/>
                <w:sz w:val="22"/>
              </w:rPr>
              <w:t> </w:t>
            </w:r>
            <w:r>
              <w:rPr>
                <w:sz w:val="22"/>
              </w:rPr>
              <w:t>de</w:t>
            </w:r>
            <w:r>
              <w:rPr>
                <w:spacing w:val="-12"/>
                <w:sz w:val="22"/>
              </w:rPr>
              <w:t> </w:t>
            </w:r>
            <w:r>
              <w:rPr>
                <w:sz w:val="22"/>
              </w:rPr>
              <w:t>alumnado</w:t>
            </w:r>
            <w:r>
              <w:rPr>
                <w:spacing w:val="-11"/>
                <w:sz w:val="22"/>
              </w:rPr>
              <w:t> </w:t>
            </w:r>
            <w:r>
              <w:rPr>
                <w:sz w:val="22"/>
              </w:rPr>
              <w:t>en</w:t>
            </w:r>
            <w:r>
              <w:rPr>
                <w:spacing w:val="-12"/>
                <w:sz w:val="22"/>
              </w:rPr>
              <w:t> </w:t>
            </w:r>
            <w:r>
              <w:rPr>
                <w:sz w:val="22"/>
              </w:rPr>
              <w:t>hostelería.</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9" w:lineRule="exact"/>
              <w:ind w:left="59" w:right="29"/>
              <w:jc w:val="center"/>
              <w:rPr>
                <w:sz w:val="22"/>
              </w:rPr>
            </w:pPr>
            <w:r>
              <w:rPr>
                <w:sz w:val="22"/>
              </w:rPr>
              <w:t>27/08/2024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9" w:lineRule="exact"/>
              <w:ind w:left="70" w:right="7"/>
              <w:jc w:val="center"/>
              <w:rPr>
                <w:sz w:val="22"/>
              </w:rPr>
            </w:pPr>
            <w:r>
              <w:rPr>
                <w:w w:val="95"/>
                <w:sz w:val="22"/>
              </w:rPr>
              <w:t>11/09/2024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line="256" w:lineRule="exact"/>
              <w:ind w:right="17"/>
              <w:jc w:val="right"/>
              <w:rPr>
                <w:sz w:val="22"/>
              </w:rPr>
            </w:pPr>
            <w:r>
              <w:rPr>
                <w:sz w:val="22"/>
              </w:rPr>
              <w:t>5.468,45</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3"/>
              <w:rPr>
                <w:sz w:val="19"/>
              </w:rPr>
            </w:pPr>
          </w:p>
          <w:p>
            <w:pPr>
              <w:pStyle w:val="TableParagraph"/>
              <w:spacing w:line="300" w:lineRule="atLeast"/>
              <w:ind w:left="31"/>
              <w:rPr>
                <w:sz w:val="22"/>
              </w:rPr>
            </w:pPr>
            <w:r>
              <w:rPr>
                <w:sz w:val="22"/>
              </w:rPr>
              <w:t>NATAN TAVIO MONTESDEOCA</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0" simplePos="0" relativeHeight="252215296">
            <wp:simplePos x="0" y="0"/>
            <wp:positionH relativeFrom="page">
              <wp:posOffset>1264119</wp:posOffset>
            </wp:positionH>
            <wp:positionV relativeFrom="page">
              <wp:posOffset>962660</wp:posOffset>
            </wp:positionV>
            <wp:extent cx="11232" cy="5595937"/>
            <wp:effectExtent l="0" t="0" r="0" b="0"/>
            <wp:wrapNone/>
            <wp:docPr id="1081" name="image1.png"/>
            <wp:cNvGraphicFramePr>
              <a:graphicFrameLocks noChangeAspect="1"/>
            </wp:cNvGraphicFramePr>
            <a:graphic>
              <a:graphicData uri="http://schemas.openxmlformats.org/drawingml/2006/picture">
                <pic:pic>
                  <pic:nvPicPr>
                    <pic:cNvPr id="1082" name="image1.png"/>
                    <pic:cNvPicPr/>
                  </pic:nvPicPr>
                  <pic:blipFill>
                    <a:blip r:embed="rId7" cstate="print"/>
                    <a:stretch>
                      <a:fillRect/>
                    </a:stretch>
                  </pic:blipFill>
                  <pic:spPr>
                    <a:xfrm>
                      <a:off x="0" y="0"/>
                      <a:ext cx="11232" cy="5595937"/>
                    </a:xfrm>
                    <a:prstGeom prst="rect">
                      <a:avLst/>
                    </a:prstGeom>
                  </pic:spPr>
                </pic:pic>
              </a:graphicData>
            </a:graphic>
          </wp:anchor>
        </w:drawing>
      </w:r>
      <w:r>
        <w:rPr/>
        <w:drawing>
          <wp:anchor distT="0" distB="0" distL="0" distR="0" allowOverlap="1" layoutInCell="1" locked="0" behindDoc="1" simplePos="0" relativeHeight="145547264">
            <wp:simplePos x="0" y="0"/>
            <wp:positionH relativeFrom="page">
              <wp:posOffset>8264397</wp:posOffset>
            </wp:positionH>
            <wp:positionV relativeFrom="page">
              <wp:posOffset>962660</wp:posOffset>
            </wp:positionV>
            <wp:extent cx="11232" cy="5595937"/>
            <wp:effectExtent l="0" t="0" r="0" b="0"/>
            <wp:wrapNone/>
            <wp:docPr id="1083" name="image1.png"/>
            <wp:cNvGraphicFramePr>
              <a:graphicFrameLocks noChangeAspect="1"/>
            </wp:cNvGraphicFramePr>
            <a:graphic>
              <a:graphicData uri="http://schemas.openxmlformats.org/drawingml/2006/picture">
                <pic:pic>
                  <pic:nvPicPr>
                    <pic:cNvPr id="1084" name="image1.png"/>
                    <pic:cNvPicPr/>
                  </pic:nvPicPr>
                  <pic:blipFill>
                    <a:blip r:embed="rId7" cstate="print"/>
                    <a:stretch>
                      <a:fillRect/>
                    </a:stretch>
                  </pic:blipFill>
                  <pic:spPr>
                    <a:xfrm>
                      <a:off x="0" y="0"/>
                      <a:ext cx="11232" cy="5595937"/>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24/00084</w:t>
            </w:r>
          </w:p>
          <w:p>
            <w:pPr>
              <w:pStyle w:val="TableParagraph"/>
              <w:spacing w:line="256" w:lineRule="exact" w:before="35"/>
              <w:ind w:left="35"/>
              <w:rPr>
                <w:sz w:val="22"/>
              </w:rPr>
            </w:pPr>
            <w:r>
              <w:rPr>
                <w:sz w:val="22"/>
              </w:rPr>
              <w:t>20W</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169"/>
              <w:rPr>
                <w:sz w:val="22"/>
              </w:rPr>
            </w:pPr>
            <w:r>
              <w:rPr>
                <w:sz w:val="22"/>
              </w:rPr>
              <w:t>(24/0008420W- REF 1594) Sustitución de neumático,con</w:t>
            </w:r>
            <w:r>
              <w:rPr>
                <w:spacing w:val="-24"/>
                <w:sz w:val="22"/>
              </w:rPr>
              <w:t> </w:t>
            </w:r>
            <w:r>
              <w:rPr>
                <w:sz w:val="22"/>
              </w:rPr>
              <w:t>el</w:t>
            </w:r>
            <w:r>
              <w:rPr>
                <w:spacing w:val="-24"/>
                <w:sz w:val="22"/>
              </w:rPr>
              <w:t> </w:t>
            </w:r>
            <w:r>
              <w:rPr>
                <w:sz w:val="22"/>
              </w:rPr>
              <w:t>inflado</w:t>
            </w:r>
            <w:r>
              <w:rPr>
                <w:spacing w:val="-22"/>
                <w:sz w:val="22"/>
              </w:rPr>
              <w:t> </w:t>
            </w:r>
            <w:r>
              <w:rPr>
                <w:sz w:val="22"/>
              </w:rPr>
              <w:t>de</w:t>
            </w:r>
            <w:r>
              <w:rPr>
                <w:spacing w:val="-24"/>
                <w:sz w:val="22"/>
              </w:rPr>
              <w:t> </w:t>
            </w:r>
            <w:r>
              <w:rPr>
                <w:sz w:val="22"/>
              </w:rPr>
              <w:t>nitrógeno,</w:t>
            </w:r>
            <w:r>
              <w:rPr>
                <w:spacing w:val="-22"/>
                <w:sz w:val="22"/>
              </w:rPr>
              <w:t> </w:t>
            </w:r>
            <w:r>
              <w:rPr>
                <w:sz w:val="22"/>
              </w:rPr>
              <w:t>alargadera</w:t>
            </w:r>
            <w:r>
              <w:rPr>
                <w:spacing w:val="-24"/>
                <w:sz w:val="22"/>
              </w:rPr>
              <w:t> </w:t>
            </w:r>
            <w:r>
              <w:rPr>
                <w:sz w:val="22"/>
              </w:rPr>
              <w:t>,</w:t>
            </w:r>
            <w:r>
              <w:rPr>
                <w:spacing w:val="-23"/>
                <w:sz w:val="22"/>
              </w:rPr>
              <w:t> </w:t>
            </w:r>
            <w:r>
              <w:rPr>
                <w:sz w:val="22"/>
              </w:rPr>
              <w:t>... del</w:t>
            </w:r>
            <w:r>
              <w:rPr>
                <w:spacing w:val="-13"/>
                <w:sz w:val="22"/>
              </w:rPr>
              <w:t> </w:t>
            </w:r>
            <w:r>
              <w:rPr>
                <w:sz w:val="22"/>
              </w:rPr>
              <w:t>vehículo</w:t>
            </w:r>
            <w:r>
              <w:rPr>
                <w:spacing w:val="-10"/>
                <w:sz w:val="22"/>
              </w:rPr>
              <w:t> </w:t>
            </w:r>
            <w:r>
              <w:rPr>
                <w:sz w:val="22"/>
              </w:rPr>
              <w:t>municipal</w:t>
            </w:r>
            <w:r>
              <w:rPr>
                <w:spacing w:val="-11"/>
                <w:sz w:val="22"/>
              </w:rPr>
              <w:t> </w:t>
            </w:r>
            <w:r>
              <w:rPr>
                <w:sz w:val="22"/>
              </w:rPr>
              <w:t>con</w:t>
            </w:r>
            <w:r>
              <w:rPr>
                <w:spacing w:val="-11"/>
                <w:sz w:val="22"/>
              </w:rPr>
              <w:t> </w:t>
            </w:r>
            <w:r>
              <w:rPr>
                <w:sz w:val="22"/>
              </w:rPr>
              <w:t>matrícula</w:t>
            </w:r>
            <w:r>
              <w:rPr>
                <w:spacing w:val="-12"/>
                <w:sz w:val="22"/>
              </w:rPr>
              <w:t> </w:t>
            </w:r>
            <w:r>
              <w:rPr>
                <w:sz w:val="22"/>
              </w:rPr>
              <w:t>6523GDY.</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28/08/2024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29/08/2024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73,17</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522"/>
              <w:rPr>
                <w:sz w:val="22"/>
              </w:rPr>
            </w:pPr>
            <w:r>
              <w:rPr>
                <w:sz w:val="22"/>
              </w:rPr>
              <w:t>NEUMATICOS ATLANTICO S.L.</w:t>
            </w:r>
          </w:p>
        </w:tc>
      </w:tr>
      <w:tr>
        <w:trPr>
          <w:trHeight w:val="890" w:hRule="atLeast"/>
        </w:trPr>
        <w:tc>
          <w:tcPr>
            <w:tcW w:w="1016" w:type="dxa"/>
          </w:tcPr>
          <w:p>
            <w:pPr>
              <w:pStyle w:val="TableParagraph"/>
              <w:spacing w:before="4"/>
              <w:rPr>
                <w:sz w:val="25"/>
              </w:rPr>
            </w:pPr>
          </w:p>
          <w:p>
            <w:pPr>
              <w:pStyle w:val="TableParagraph"/>
              <w:ind w:left="35"/>
              <w:rPr>
                <w:sz w:val="22"/>
              </w:rPr>
            </w:pPr>
            <w:r>
              <w:rPr>
                <w:sz w:val="22"/>
              </w:rPr>
              <w:t>24/00086</w:t>
            </w:r>
          </w:p>
          <w:p>
            <w:pPr>
              <w:pStyle w:val="TableParagraph"/>
              <w:spacing w:line="257" w:lineRule="exact" w:before="35"/>
              <w:ind w:left="35"/>
              <w:rPr>
                <w:sz w:val="22"/>
              </w:rPr>
            </w:pPr>
            <w:r>
              <w:rPr>
                <w:sz w:val="22"/>
              </w:rPr>
              <w:t>04W</w:t>
            </w:r>
          </w:p>
        </w:tc>
        <w:tc>
          <w:tcPr>
            <w:tcW w:w="1319" w:type="dxa"/>
          </w:tcPr>
          <w:p>
            <w:pPr>
              <w:pStyle w:val="TableParagraph"/>
              <w:rPr>
                <w:sz w:val="26"/>
              </w:rPr>
            </w:pPr>
          </w:p>
          <w:p>
            <w:pPr>
              <w:pStyle w:val="TableParagraph"/>
              <w:spacing w:before="3"/>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11"/>
              <w:rPr>
                <w:sz w:val="22"/>
              </w:rPr>
            </w:pPr>
            <w:r>
              <w:rPr>
                <w:sz w:val="22"/>
              </w:rPr>
              <w:t>(24/0008604W-</w:t>
            </w:r>
            <w:r>
              <w:rPr>
                <w:spacing w:val="-25"/>
                <w:sz w:val="22"/>
              </w:rPr>
              <w:t> </w:t>
            </w:r>
            <w:r>
              <w:rPr>
                <w:sz w:val="22"/>
              </w:rPr>
              <w:t>REF</w:t>
            </w:r>
            <w:r>
              <w:rPr>
                <w:spacing w:val="-25"/>
                <w:sz w:val="22"/>
              </w:rPr>
              <w:t> </w:t>
            </w:r>
            <w:r>
              <w:rPr>
                <w:sz w:val="22"/>
              </w:rPr>
              <w:t>1593)</w:t>
            </w:r>
            <w:r>
              <w:rPr>
                <w:spacing w:val="-26"/>
                <w:sz w:val="22"/>
              </w:rPr>
              <w:t> </w:t>
            </w:r>
            <w:r>
              <w:rPr>
                <w:sz w:val="22"/>
              </w:rPr>
              <w:t>Compra</w:t>
            </w:r>
            <w:r>
              <w:rPr>
                <w:spacing w:val="-25"/>
                <w:sz w:val="22"/>
              </w:rPr>
              <w:t> </w:t>
            </w:r>
            <w:r>
              <w:rPr>
                <w:sz w:val="22"/>
              </w:rPr>
              <w:t>de</w:t>
            </w:r>
            <w:r>
              <w:rPr>
                <w:spacing w:val="-26"/>
                <w:sz w:val="22"/>
              </w:rPr>
              <w:t> </w:t>
            </w:r>
            <w:r>
              <w:rPr>
                <w:sz w:val="22"/>
              </w:rPr>
              <w:t>manguito</w:t>
            </w:r>
            <w:r>
              <w:rPr>
                <w:spacing w:val="-25"/>
                <w:sz w:val="22"/>
              </w:rPr>
              <w:t> </w:t>
            </w:r>
            <w:r>
              <w:rPr>
                <w:sz w:val="22"/>
              </w:rPr>
              <w:t>turbo intercooler</w:t>
            </w:r>
            <w:r>
              <w:rPr>
                <w:spacing w:val="-17"/>
                <w:sz w:val="22"/>
              </w:rPr>
              <w:t> </w:t>
            </w:r>
            <w:r>
              <w:rPr>
                <w:sz w:val="22"/>
              </w:rPr>
              <w:t>para</w:t>
            </w:r>
            <w:r>
              <w:rPr>
                <w:spacing w:val="-16"/>
                <w:sz w:val="22"/>
              </w:rPr>
              <w:t> </w:t>
            </w:r>
            <w:r>
              <w:rPr>
                <w:sz w:val="22"/>
              </w:rPr>
              <w:t>el</w:t>
            </w:r>
            <w:r>
              <w:rPr>
                <w:spacing w:val="-17"/>
                <w:sz w:val="22"/>
              </w:rPr>
              <w:t> </w:t>
            </w:r>
            <w:r>
              <w:rPr>
                <w:sz w:val="22"/>
              </w:rPr>
              <w:t>vehículo</w:t>
            </w:r>
            <w:r>
              <w:rPr>
                <w:spacing w:val="-15"/>
                <w:sz w:val="22"/>
              </w:rPr>
              <w:t> </w:t>
            </w:r>
            <w:r>
              <w:rPr>
                <w:sz w:val="22"/>
              </w:rPr>
              <w:t>municipal</w:t>
            </w:r>
            <w:r>
              <w:rPr>
                <w:spacing w:val="-16"/>
                <w:sz w:val="22"/>
              </w:rPr>
              <w:t> </w:t>
            </w:r>
            <w:r>
              <w:rPr>
                <w:sz w:val="22"/>
              </w:rPr>
              <w:t>con</w:t>
            </w:r>
            <w:r>
              <w:rPr>
                <w:spacing w:val="-16"/>
                <w:sz w:val="22"/>
              </w:rPr>
              <w:t> </w:t>
            </w:r>
            <w:r>
              <w:rPr>
                <w:sz w:val="22"/>
              </w:rPr>
              <w:t>matrícula</w:t>
            </w:r>
          </w:p>
          <w:p>
            <w:pPr>
              <w:pStyle w:val="TableParagraph"/>
              <w:spacing w:line="256" w:lineRule="exact"/>
              <w:ind w:left="35"/>
              <w:rPr>
                <w:sz w:val="22"/>
              </w:rPr>
            </w:pPr>
            <w:r>
              <w:rPr>
                <w:sz w:val="22"/>
              </w:rPr>
              <w:t>3265 GRP.</w:t>
            </w:r>
          </w:p>
        </w:tc>
        <w:tc>
          <w:tcPr>
            <w:tcW w:w="1201" w:type="dxa"/>
            <w:tcBorders>
              <w:top w:val="nil"/>
              <w:bottom w:val="nil"/>
              <w:right w:val="nil"/>
            </w:tcBorders>
          </w:tcPr>
          <w:p>
            <w:pPr>
              <w:pStyle w:val="TableParagraph"/>
              <w:rPr>
                <w:sz w:val="26"/>
              </w:rPr>
            </w:pPr>
          </w:p>
          <w:p>
            <w:pPr>
              <w:pStyle w:val="TableParagraph"/>
              <w:spacing w:before="3"/>
              <w:rPr>
                <w:sz w:val="24"/>
              </w:rPr>
            </w:pPr>
          </w:p>
          <w:p>
            <w:pPr>
              <w:pStyle w:val="TableParagraph"/>
              <w:spacing w:line="257" w:lineRule="exact"/>
              <w:ind w:left="59" w:right="29"/>
              <w:jc w:val="center"/>
              <w:rPr>
                <w:sz w:val="22"/>
              </w:rPr>
            </w:pPr>
            <w:r>
              <w:rPr>
                <w:sz w:val="22"/>
              </w:rPr>
              <w:t>28/08/2024</w:t>
            </w:r>
          </w:p>
        </w:tc>
        <w:tc>
          <w:tcPr>
            <w:tcW w:w="1136" w:type="dxa"/>
            <w:tcBorders>
              <w:top w:val="nil"/>
              <w:left w:val="nil"/>
              <w:bottom w:val="nil"/>
            </w:tcBorders>
          </w:tcPr>
          <w:p>
            <w:pPr>
              <w:pStyle w:val="TableParagraph"/>
              <w:rPr>
                <w:sz w:val="26"/>
              </w:rPr>
            </w:pPr>
          </w:p>
          <w:p>
            <w:pPr>
              <w:pStyle w:val="TableParagraph"/>
              <w:spacing w:before="3"/>
              <w:rPr>
                <w:sz w:val="24"/>
              </w:rPr>
            </w:pPr>
          </w:p>
          <w:p>
            <w:pPr>
              <w:pStyle w:val="TableParagraph"/>
              <w:spacing w:line="257" w:lineRule="exact"/>
              <w:ind w:left="70" w:right="7"/>
              <w:jc w:val="center"/>
              <w:rPr>
                <w:sz w:val="22"/>
              </w:rPr>
            </w:pPr>
            <w:r>
              <w:rPr>
                <w:w w:val="95"/>
                <w:sz w:val="22"/>
              </w:rPr>
              <w:t>29/08/2024</w:t>
            </w:r>
          </w:p>
        </w:tc>
        <w:tc>
          <w:tcPr>
            <w:tcW w:w="1017" w:type="dxa"/>
          </w:tcPr>
          <w:p>
            <w:pPr>
              <w:pStyle w:val="TableParagraph"/>
              <w:rPr>
                <w:sz w:val="26"/>
              </w:rPr>
            </w:pPr>
          </w:p>
          <w:p>
            <w:pPr>
              <w:pStyle w:val="TableParagraph"/>
              <w:spacing w:before="3"/>
              <w:rPr>
                <w:sz w:val="24"/>
              </w:rPr>
            </w:pPr>
          </w:p>
          <w:p>
            <w:pPr>
              <w:pStyle w:val="TableParagraph"/>
              <w:spacing w:line="257" w:lineRule="exact"/>
              <w:ind w:right="17"/>
              <w:jc w:val="right"/>
              <w:rPr>
                <w:sz w:val="22"/>
              </w:rPr>
            </w:pPr>
            <w:r>
              <w:rPr>
                <w:sz w:val="22"/>
              </w:rPr>
              <w:t>55,85</w:t>
            </w:r>
          </w:p>
        </w:tc>
        <w:tc>
          <w:tcPr>
            <w:tcW w:w="1970" w:type="dxa"/>
          </w:tcPr>
          <w:p>
            <w:pPr>
              <w:pStyle w:val="TableParagraph"/>
              <w:spacing w:line="271" w:lineRule="auto" w:before="6"/>
              <w:ind w:left="31" w:right="822"/>
              <w:rPr>
                <w:sz w:val="22"/>
              </w:rPr>
            </w:pPr>
            <w:r>
              <w:rPr>
                <w:sz w:val="22"/>
              </w:rPr>
              <w:t>SAUL ARIOC FIGUEROA</w:t>
            </w:r>
          </w:p>
          <w:p>
            <w:pPr>
              <w:pStyle w:val="TableParagraph"/>
              <w:spacing w:line="256" w:lineRule="exact"/>
              <w:ind w:left="31"/>
              <w:rPr>
                <w:sz w:val="22"/>
              </w:rPr>
            </w:pPr>
            <w:r>
              <w:rPr>
                <w:sz w:val="22"/>
              </w:rPr>
              <w:t>HERNANDEZ</w:t>
            </w:r>
          </w:p>
        </w:tc>
      </w:tr>
      <w:tr>
        <w:trPr>
          <w:trHeight w:val="586" w:hRule="atLeast"/>
        </w:trPr>
        <w:tc>
          <w:tcPr>
            <w:tcW w:w="1016" w:type="dxa"/>
          </w:tcPr>
          <w:p>
            <w:pPr>
              <w:pStyle w:val="TableParagraph"/>
              <w:spacing w:before="6"/>
              <w:ind w:left="35"/>
              <w:rPr>
                <w:sz w:val="22"/>
              </w:rPr>
            </w:pPr>
            <w:r>
              <w:rPr>
                <w:sz w:val="22"/>
              </w:rPr>
              <w:t>24/00086</w:t>
            </w:r>
          </w:p>
          <w:p>
            <w:pPr>
              <w:pStyle w:val="TableParagraph"/>
              <w:spacing w:line="256" w:lineRule="exact" w:before="35"/>
              <w:ind w:left="35"/>
              <w:rPr>
                <w:sz w:val="22"/>
              </w:rPr>
            </w:pPr>
            <w:r>
              <w:rPr>
                <w:sz w:val="22"/>
              </w:rPr>
              <w:t>09F</w:t>
            </w:r>
          </w:p>
        </w:tc>
        <w:tc>
          <w:tcPr>
            <w:tcW w:w="1319" w:type="dxa"/>
          </w:tcPr>
          <w:p>
            <w:pPr>
              <w:pStyle w:val="TableParagraph"/>
              <w:spacing w:before="4"/>
              <w:rPr>
                <w:sz w:val="25"/>
              </w:rPr>
            </w:pPr>
          </w:p>
          <w:p>
            <w:pPr>
              <w:pStyle w:val="TableParagraph"/>
              <w:spacing w:line="256"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6" w:lineRule="exact" w:before="35"/>
              <w:ind w:left="35"/>
              <w:rPr>
                <w:sz w:val="22"/>
              </w:rPr>
            </w:pPr>
            <w:r>
              <w:rPr>
                <w:sz w:val="22"/>
              </w:rPr>
              <w:t>Directa</w:t>
            </w:r>
          </w:p>
        </w:tc>
        <w:tc>
          <w:tcPr>
            <w:tcW w:w="4877" w:type="dxa"/>
          </w:tcPr>
          <w:p>
            <w:pPr>
              <w:pStyle w:val="TableParagraph"/>
              <w:spacing w:before="6"/>
              <w:ind w:left="35"/>
              <w:rPr>
                <w:sz w:val="22"/>
              </w:rPr>
            </w:pPr>
            <w:r>
              <w:rPr>
                <w:sz w:val="22"/>
              </w:rPr>
              <w:t>(24/0008609F- REF 1592) Contrato servicio de</w:t>
            </w:r>
          </w:p>
          <w:p>
            <w:pPr>
              <w:pStyle w:val="TableParagraph"/>
              <w:spacing w:line="256" w:lineRule="exact" w:before="35"/>
              <w:ind w:left="35"/>
              <w:rPr>
                <w:sz w:val="22"/>
              </w:rPr>
            </w:pPr>
            <w:r>
              <w:rPr>
                <w:sz w:val="22"/>
              </w:rPr>
              <w:t>conservación y mantenimiento de la vía pública.</w:t>
            </w:r>
          </w:p>
        </w:tc>
        <w:tc>
          <w:tcPr>
            <w:tcW w:w="1201" w:type="dxa"/>
            <w:tcBorders>
              <w:top w:val="nil"/>
              <w:bottom w:val="nil"/>
              <w:right w:val="nil"/>
            </w:tcBorders>
          </w:tcPr>
          <w:p>
            <w:pPr>
              <w:pStyle w:val="TableParagraph"/>
              <w:spacing w:before="4"/>
              <w:rPr>
                <w:sz w:val="25"/>
              </w:rPr>
            </w:pPr>
          </w:p>
          <w:p>
            <w:pPr>
              <w:pStyle w:val="TableParagraph"/>
              <w:spacing w:line="256" w:lineRule="exact"/>
              <w:ind w:left="59" w:right="29"/>
              <w:jc w:val="center"/>
              <w:rPr>
                <w:sz w:val="22"/>
              </w:rPr>
            </w:pPr>
            <w:r>
              <w:rPr>
                <w:sz w:val="22"/>
              </w:rPr>
              <w:t>28/08/2024</w:t>
            </w:r>
          </w:p>
        </w:tc>
        <w:tc>
          <w:tcPr>
            <w:tcW w:w="1136" w:type="dxa"/>
            <w:tcBorders>
              <w:top w:val="nil"/>
              <w:left w:val="nil"/>
              <w:bottom w:val="nil"/>
            </w:tcBorders>
          </w:tcPr>
          <w:p>
            <w:pPr>
              <w:pStyle w:val="TableParagraph"/>
              <w:spacing w:before="4"/>
              <w:rPr>
                <w:sz w:val="25"/>
              </w:rPr>
            </w:pPr>
          </w:p>
          <w:p>
            <w:pPr>
              <w:pStyle w:val="TableParagraph"/>
              <w:spacing w:line="256" w:lineRule="exact"/>
              <w:ind w:left="70" w:right="7"/>
              <w:jc w:val="center"/>
              <w:rPr>
                <w:sz w:val="22"/>
              </w:rPr>
            </w:pPr>
            <w:r>
              <w:rPr>
                <w:w w:val="95"/>
                <w:sz w:val="22"/>
              </w:rPr>
              <w:t>28/12/2024</w:t>
            </w:r>
          </w:p>
        </w:tc>
        <w:tc>
          <w:tcPr>
            <w:tcW w:w="1017" w:type="dxa"/>
          </w:tcPr>
          <w:p>
            <w:pPr>
              <w:pStyle w:val="TableParagraph"/>
              <w:spacing w:before="4"/>
              <w:rPr>
                <w:sz w:val="25"/>
              </w:rPr>
            </w:pPr>
          </w:p>
          <w:p>
            <w:pPr>
              <w:pStyle w:val="TableParagraph"/>
              <w:spacing w:line="256" w:lineRule="exact"/>
              <w:ind w:right="17"/>
              <w:jc w:val="right"/>
              <w:rPr>
                <w:sz w:val="22"/>
              </w:rPr>
            </w:pPr>
            <w:r>
              <w:rPr>
                <w:sz w:val="22"/>
              </w:rPr>
              <w:t>16.039,30</w:t>
            </w:r>
          </w:p>
        </w:tc>
        <w:tc>
          <w:tcPr>
            <w:tcW w:w="1970" w:type="dxa"/>
          </w:tcPr>
          <w:p>
            <w:pPr>
              <w:pStyle w:val="TableParagraph"/>
              <w:spacing w:before="4"/>
              <w:rPr>
                <w:sz w:val="25"/>
              </w:rPr>
            </w:pPr>
          </w:p>
          <w:p>
            <w:pPr>
              <w:pStyle w:val="TableParagraph"/>
              <w:spacing w:line="256" w:lineRule="exact"/>
              <w:ind w:right="1"/>
              <w:jc w:val="center"/>
              <w:rPr>
                <w:sz w:val="22"/>
              </w:rPr>
            </w:pPr>
            <w:r>
              <w:rPr>
                <w:sz w:val="22"/>
              </w:rPr>
              <w:t>TERRA OBRA CIVIL,SL</w:t>
            </w:r>
          </w:p>
        </w:tc>
      </w:tr>
      <w:tr>
        <w:trPr>
          <w:trHeight w:val="1192"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24/00086</w:t>
            </w:r>
          </w:p>
          <w:p>
            <w:pPr>
              <w:pStyle w:val="TableParagraph"/>
              <w:spacing w:line="256" w:lineRule="exact" w:before="35"/>
              <w:ind w:left="35"/>
              <w:rPr>
                <w:sz w:val="22"/>
              </w:rPr>
            </w:pPr>
            <w:r>
              <w:rPr>
                <w:sz w:val="22"/>
              </w:rPr>
              <w:t>10P</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123"/>
              <w:jc w:val="both"/>
              <w:rPr>
                <w:sz w:val="22"/>
              </w:rPr>
            </w:pPr>
            <w:r>
              <w:rPr>
                <w:sz w:val="22"/>
              </w:rPr>
              <w:t>(24/0008610P-</w:t>
            </w:r>
            <w:r>
              <w:rPr>
                <w:spacing w:val="-16"/>
                <w:sz w:val="22"/>
              </w:rPr>
              <w:t> </w:t>
            </w:r>
            <w:r>
              <w:rPr>
                <w:sz w:val="22"/>
              </w:rPr>
              <w:t>REF</w:t>
            </w:r>
            <w:r>
              <w:rPr>
                <w:spacing w:val="-16"/>
                <w:sz w:val="22"/>
              </w:rPr>
              <w:t> </w:t>
            </w:r>
            <w:r>
              <w:rPr>
                <w:sz w:val="22"/>
              </w:rPr>
              <w:t>1591)</w:t>
            </w:r>
            <w:r>
              <w:rPr>
                <w:spacing w:val="-18"/>
                <w:sz w:val="22"/>
              </w:rPr>
              <w:t> </w:t>
            </w:r>
            <w:r>
              <w:rPr>
                <w:sz w:val="22"/>
              </w:rPr>
              <w:t>Contratar</w:t>
            </w:r>
            <w:r>
              <w:rPr>
                <w:spacing w:val="-17"/>
                <w:sz w:val="22"/>
              </w:rPr>
              <w:t> </w:t>
            </w:r>
            <w:r>
              <w:rPr>
                <w:sz w:val="22"/>
              </w:rPr>
              <w:t>servicio</w:t>
            </w:r>
            <w:r>
              <w:rPr>
                <w:spacing w:val="-15"/>
                <w:sz w:val="22"/>
              </w:rPr>
              <w:t> </w:t>
            </w:r>
            <w:r>
              <w:rPr>
                <w:sz w:val="22"/>
              </w:rPr>
              <w:t>de</w:t>
            </w:r>
            <w:r>
              <w:rPr>
                <w:spacing w:val="-17"/>
                <w:sz w:val="22"/>
              </w:rPr>
              <w:t> </w:t>
            </w:r>
            <w:r>
              <w:rPr>
                <w:sz w:val="22"/>
              </w:rPr>
              <w:t>poda, limpieza,</w:t>
            </w:r>
            <w:r>
              <w:rPr>
                <w:spacing w:val="-17"/>
                <w:sz w:val="22"/>
              </w:rPr>
              <w:t> </w:t>
            </w:r>
            <w:r>
              <w:rPr>
                <w:sz w:val="22"/>
              </w:rPr>
              <w:t>revisión</w:t>
            </w:r>
            <w:r>
              <w:rPr>
                <w:spacing w:val="-18"/>
                <w:sz w:val="22"/>
              </w:rPr>
              <w:t> </w:t>
            </w:r>
            <w:r>
              <w:rPr>
                <w:sz w:val="22"/>
              </w:rPr>
              <w:t>y</w:t>
            </w:r>
            <w:r>
              <w:rPr>
                <w:spacing w:val="-18"/>
                <w:sz w:val="22"/>
              </w:rPr>
              <w:t> </w:t>
            </w:r>
            <w:r>
              <w:rPr>
                <w:sz w:val="22"/>
              </w:rPr>
              <w:t>toma</w:t>
            </w:r>
            <w:r>
              <w:rPr>
                <w:spacing w:val="-18"/>
                <w:sz w:val="22"/>
              </w:rPr>
              <w:t> </w:t>
            </w:r>
            <w:r>
              <w:rPr>
                <w:sz w:val="22"/>
              </w:rPr>
              <w:t>de</w:t>
            </w:r>
            <w:r>
              <w:rPr>
                <w:spacing w:val="-18"/>
                <w:sz w:val="22"/>
              </w:rPr>
              <w:t> </w:t>
            </w:r>
            <w:r>
              <w:rPr>
                <w:sz w:val="22"/>
              </w:rPr>
              <w:t>muestras</w:t>
            </w:r>
            <w:r>
              <w:rPr>
                <w:spacing w:val="-17"/>
                <w:sz w:val="22"/>
              </w:rPr>
              <w:t> </w:t>
            </w:r>
            <w:r>
              <w:rPr>
                <w:sz w:val="22"/>
              </w:rPr>
              <w:t>de</w:t>
            </w:r>
            <w:r>
              <w:rPr>
                <w:spacing w:val="-18"/>
                <w:sz w:val="22"/>
              </w:rPr>
              <w:t> </w:t>
            </w:r>
            <w:r>
              <w:rPr>
                <w:sz w:val="22"/>
              </w:rPr>
              <w:t>las</w:t>
            </w:r>
            <w:r>
              <w:rPr>
                <w:spacing w:val="-16"/>
                <w:sz w:val="22"/>
              </w:rPr>
              <w:t> </w:t>
            </w:r>
            <w:r>
              <w:rPr>
                <w:sz w:val="22"/>
              </w:rPr>
              <w:t>palmeras situadas</w:t>
            </w:r>
            <w:r>
              <w:rPr>
                <w:spacing w:val="-11"/>
                <w:sz w:val="22"/>
              </w:rPr>
              <w:t> </w:t>
            </w:r>
            <w:r>
              <w:rPr>
                <w:sz w:val="22"/>
              </w:rPr>
              <w:t>en</w:t>
            </w:r>
            <w:r>
              <w:rPr>
                <w:spacing w:val="-13"/>
                <w:sz w:val="22"/>
              </w:rPr>
              <w:t> </w:t>
            </w:r>
            <w:r>
              <w:rPr>
                <w:sz w:val="22"/>
              </w:rPr>
              <w:t>la</w:t>
            </w:r>
            <w:r>
              <w:rPr>
                <w:spacing w:val="-13"/>
                <w:sz w:val="22"/>
              </w:rPr>
              <w:t> </w:t>
            </w:r>
            <w:r>
              <w:rPr>
                <w:sz w:val="22"/>
              </w:rPr>
              <w:t>Avenida</w:t>
            </w:r>
            <w:r>
              <w:rPr>
                <w:spacing w:val="-13"/>
                <w:sz w:val="22"/>
              </w:rPr>
              <w:t> </w:t>
            </w:r>
            <w:r>
              <w:rPr>
                <w:sz w:val="22"/>
              </w:rPr>
              <w:t>de</w:t>
            </w:r>
            <w:r>
              <w:rPr>
                <w:spacing w:val="-12"/>
                <w:sz w:val="22"/>
              </w:rPr>
              <w:t> </w:t>
            </w:r>
            <w:r>
              <w:rPr>
                <w:sz w:val="22"/>
              </w:rPr>
              <w:t>Las</w:t>
            </w:r>
            <w:r>
              <w:rPr>
                <w:spacing w:val="-11"/>
                <w:sz w:val="22"/>
              </w:rPr>
              <w:t> </w:t>
            </w:r>
            <w:r>
              <w:rPr>
                <w:sz w:val="22"/>
              </w:rPr>
              <w:t>Playas</w:t>
            </w:r>
            <w:r>
              <w:rPr>
                <w:spacing w:val="-11"/>
                <w:sz w:val="22"/>
              </w:rPr>
              <w:t> </w:t>
            </w:r>
            <w:r>
              <w:rPr>
                <w:sz w:val="22"/>
              </w:rPr>
              <w:t>(</w:t>
            </w:r>
            <w:r>
              <w:rPr>
                <w:spacing w:val="-13"/>
                <w:sz w:val="22"/>
              </w:rPr>
              <w:t> </w:t>
            </w:r>
            <w:r>
              <w:rPr>
                <w:sz w:val="22"/>
              </w:rPr>
              <w:t>Puerto</w:t>
            </w:r>
            <w:r>
              <w:rPr>
                <w:spacing w:val="-10"/>
                <w:sz w:val="22"/>
              </w:rPr>
              <w:t> </w:t>
            </w:r>
            <w:r>
              <w:rPr>
                <w:sz w:val="22"/>
              </w:rPr>
              <w:t>del</w:t>
            </w:r>
          </w:p>
          <w:p>
            <w:pPr>
              <w:pStyle w:val="TableParagraph"/>
              <w:spacing w:line="255" w:lineRule="exact"/>
              <w:ind w:left="35"/>
              <w:rPr>
                <w:sz w:val="22"/>
              </w:rPr>
            </w:pPr>
            <w:r>
              <w:rPr>
                <w:sz w:val="22"/>
              </w:rPr>
              <w:t>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59" w:right="29"/>
              <w:jc w:val="center"/>
              <w:rPr>
                <w:sz w:val="22"/>
              </w:rPr>
            </w:pPr>
            <w:r>
              <w:rPr>
                <w:sz w:val="22"/>
              </w:rPr>
              <w:t>28/08/2024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3"/>
              </w:rPr>
            </w:pPr>
          </w:p>
          <w:p>
            <w:pPr>
              <w:pStyle w:val="TableParagraph"/>
              <w:spacing w:line="256" w:lineRule="exact"/>
              <w:ind w:left="70" w:right="7"/>
              <w:jc w:val="center"/>
              <w:rPr>
                <w:sz w:val="22"/>
              </w:rPr>
            </w:pPr>
            <w:r>
              <w:rPr>
                <w:w w:val="95"/>
                <w:sz w:val="22"/>
              </w:rPr>
              <w:t>28/12/2024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15.779,29</w:t>
            </w:r>
          </w:p>
        </w:tc>
        <w:tc>
          <w:tcPr>
            <w:tcW w:w="1970"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43"/>
              <w:jc w:val="center"/>
              <w:rPr>
                <w:sz w:val="22"/>
              </w:rPr>
            </w:pPr>
            <w:r>
              <w:rPr>
                <w:sz w:val="22"/>
              </w:rPr>
              <w:t>PODAS TASAIGO,S.L.</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24/00086</w:t>
            </w:r>
          </w:p>
          <w:p>
            <w:pPr>
              <w:pStyle w:val="TableParagraph"/>
              <w:spacing w:line="257" w:lineRule="exact" w:before="34"/>
              <w:ind w:left="35"/>
              <w:rPr>
                <w:sz w:val="22"/>
              </w:rPr>
            </w:pPr>
            <w:r>
              <w:rPr>
                <w:sz w:val="22"/>
              </w:rPr>
              <w:t>07M</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333"/>
              <w:rPr>
                <w:sz w:val="22"/>
              </w:rPr>
            </w:pPr>
            <w:r>
              <w:rPr>
                <w:sz w:val="22"/>
              </w:rPr>
              <w:t>(24/0008607M- REF 1590) Material para acondicionamiento de los jardines del Mirador de Mácher,</w:t>
            </w:r>
            <w:r>
              <w:rPr>
                <w:spacing w:val="-26"/>
                <w:sz w:val="22"/>
              </w:rPr>
              <w:t> </w:t>
            </w:r>
            <w:r>
              <w:rPr>
                <w:sz w:val="22"/>
              </w:rPr>
              <w:t>Mirador</w:t>
            </w:r>
            <w:r>
              <w:rPr>
                <w:spacing w:val="-26"/>
                <w:sz w:val="22"/>
              </w:rPr>
              <w:t> </w:t>
            </w:r>
            <w:r>
              <w:rPr>
                <w:sz w:val="22"/>
              </w:rPr>
              <w:t>del</w:t>
            </w:r>
            <w:r>
              <w:rPr>
                <w:spacing w:val="-27"/>
                <w:sz w:val="22"/>
              </w:rPr>
              <w:t> </w:t>
            </w:r>
            <w:r>
              <w:rPr>
                <w:sz w:val="22"/>
              </w:rPr>
              <w:t>Quiosco</w:t>
            </w:r>
            <w:r>
              <w:rPr>
                <w:spacing w:val="-26"/>
                <w:sz w:val="22"/>
              </w:rPr>
              <w:t> </w:t>
            </w:r>
            <w:r>
              <w:rPr>
                <w:sz w:val="22"/>
              </w:rPr>
              <w:t>San</w:t>
            </w:r>
            <w:r>
              <w:rPr>
                <w:spacing w:val="-27"/>
                <w:sz w:val="22"/>
              </w:rPr>
              <w:t> </w:t>
            </w:r>
            <w:r>
              <w:rPr>
                <w:sz w:val="22"/>
              </w:rPr>
              <w:t>Antonio</w:t>
            </w:r>
            <w:r>
              <w:rPr>
                <w:spacing w:val="-26"/>
                <w:sz w:val="22"/>
              </w:rPr>
              <w:t> </w:t>
            </w:r>
            <w:r>
              <w:rPr>
                <w:sz w:val="22"/>
              </w:rPr>
              <w:t>y</w:t>
            </w:r>
            <w:r>
              <w:rPr>
                <w:spacing w:val="-26"/>
                <w:sz w:val="22"/>
              </w:rPr>
              <w:t> </w:t>
            </w:r>
            <w:r>
              <w:rPr>
                <w:sz w:val="22"/>
              </w:rPr>
              <w:t>Centros Socioculturales</w:t>
            </w:r>
            <w:r>
              <w:rPr>
                <w:spacing w:val="-10"/>
                <w:sz w:val="22"/>
              </w:rPr>
              <w:t> </w:t>
            </w:r>
            <w:r>
              <w:rPr>
                <w:sz w:val="22"/>
              </w:rPr>
              <w:t>de</w:t>
            </w:r>
            <w:r>
              <w:rPr>
                <w:spacing w:val="-11"/>
                <w:sz w:val="22"/>
              </w:rPr>
              <w:t> </w:t>
            </w:r>
            <w:r>
              <w:rPr>
                <w:sz w:val="22"/>
              </w:rPr>
              <w:t>Conil,</w:t>
            </w:r>
            <w:r>
              <w:rPr>
                <w:spacing w:val="-10"/>
                <w:sz w:val="22"/>
              </w:rPr>
              <w:t> </w:t>
            </w:r>
            <w:r>
              <w:rPr>
                <w:sz w:val="22"/>
              </w:rPr>
              <w:t>Mácher,</w:t>
            </w:r>
            <w:r>
              <w:rPr>
                <w:spacing w:val="-10"/>
                <w:sz w:val="22"/>
              </w:rPr>
              <w:t> </w:t>
            </w:r>
            <w:r>
              <w:rPr>
                <w:sz w:val="22"/>
              </w:rPr>
              <w:t>La</w:t>
            </w:r>
            <w:r>
              <w:rPr>
                <w:spacing w:val="-10"/>
                <w:sz w:val="22"/>
              </w:rPr>
              <w:t> </w:t>
            </w:r>
            <w:r>
              <w:rPr>
                <w:sz w:val="22"/>
              </w:rPr>
              <w:t>Asomada,</w:t>
            </w:r>
          </w:p>
          <w:p>
            <w:pPr>
              <w:pStyle w:val="TableParagraph"/>
              <w:spacing w:line="256" w:lineRule="exact"/>
              <w:ind w:left="35"/>
              <w:rPr>
                <w:sz w:val="22"/>
              </w:rPr>
            </w:pPr>
            <w:r>
              <w:rPr>
                <w:sz w:val="22"/>
              </w:rPr>
              <w:t>Masdache y el Albergue de Tegoyo.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28/08/2024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29/08/2024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9.394,00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0"/>
              <w:jc w:val="center"/>
              <w:rPr>
                <w:sz w:val="22"/>
              </w:rPr>
            </w:pPr>
            <w:r>
              <w:rPr>
                <w:sz w:val="22"/>
              </w:rPr>
              <w:t>FERRETERIA TIAS,S.L.</w:t>
            </w:r>
          </w:p>
        </w:tc>
      </w:tr>
      <w:tr>
        <w:trPr>
          <w:trHeight w:val="1799"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24/00086</w:t>
            </w:r>
          </w:p>
          <w:p>
            <w:pPr>
              <w:pStyle w:val="TableParagraph"/>
              <w:spacing w:line="256" w:lineRule="exact" w:before="34"/>
              <w:ind w:left="35"/>
              <w:rPr>
                <w:sz w:val="22"/>
              </w:rPr>
            </w:pPr>
            <w:r>
              <w:rPr>
                <w:sz w:val="22"/>
              </w:rPr>
              <w:t>05A</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30"/>
              <w:rPr>
                <w:sz w:val="22"/>
              </w:rPr>
            </w:pPr>
            <w:r>
              <w:rPr>
                <w:sz w:val="22"/>
              </w:rPr>
              <w:t>(24/0008605A-</w:t>
            </w:r>
            <w:r>
              <w:rPr>
                <w:spacing w:val="-21"/>
                <w:sz w:val="22"/>
              </w:rPr>
              <w:t> </w:t>
            </w:r>
            <w:r>
              <w:rPr>
                <w:sz w:val="22"/>
              </w:rPr>
              <w:t>REF</w:t>
            </w:r>
            <w:r>
              <w:rPr>
                <w:spacing w:val="-21"/>
                <w:sz w:val="22"/>
              </w:rPr>
              <w:t> </w:t>
            </w:r>
            <w:r>
              <w:rPr>
                <w:sz w:val="22"/>
              </w:rPr>
              <w:t>1589)</w:t>
            </w:r>
            <w:r>
              <w:rPr>
                <w:spacing w:val="-22"/>
                <w:sz w:val="22"/>
              </w:rPr>
              <w:t> </w:t>
            </w:r>
            <w:r>
              <w:rPr>
                <w:sz w:val="22"/>
              </w:rPr>
              <w:t>Adquisición</w:t>
            </w:r>
            <w:r>
              <w:rPr>
                <w:spacing w:val="-22"/>
                <w:sz w:val="22"/>
              </w:rPr>
              <w:t> </w:t>
            </w:r>
            <w:r>
              <w:rPr>
                <w:sz w:val="22"/>
              </w:rPr>
              <w:t>de</w:t>
            </w:r>
            <w:r>
              <w:rPr>
                <w:spacing w:val="-22"/>
                <w:sz w:val="22"/>
              </w:rPr>
              <w:t> </w:t>
            </w:r>
            <w:r>
              <w:rPr>
                <w:sz w:val="22"/>
              </w:rPr>
              <w:t>material</w:t>
            </w:r>
            <w:r>
              <w:rPr>
                <w:spacing w:val="-21"/>
                <w:sz w:val="22"/>
              </w:rPr>
              <w:t> </w:t>
            </w:r>
            <w:r>
              <w:rPr>
                <w:sz w:val="22"/>
              </w:rPr>
              <w:t>para instalación de riego en los jardines del Mirador de Mácher, Mirador del Quiosco San Antonio y Centros Socioculturales</w:t>
            </w:r>
            <w:r>
              <w:rPr>
                <w:spacing w:val="-10"/>
                <w:sz w:val="22"/>
              </w:rPr>
              <w:t> </w:t>
            </w:r>
            <w:r>
              <w:rPr>
                <w:sz w:val="22"/>
              </w:rPr>
              <w:t>de</w:t>
            </w:r>
            <w:r>
              <w:rPr>
                <w:spacing w:val="-10"/>
                <w:sz w:val="22"/>
              </w:rPr>
              <w:t> </w:t>
            </w:r>
            <w:r>
              <w:rPr>
                <w:sz w:val="22"/>
              </w:rPr>
              <w:t>Conil,</w:t>
            </w:r>
            <w:r>
              <w:rPr>
                <w:spacing w:val="-10"/>
                <w:sz w:val="22"/>
              </w:rPr>
              <w:t> </w:t>
            </w:r>
            <w:r>
              <w:rPr>
                <w:sz w:val="22"/>
              </w:rPr>
              <w:t>Mácher,</w:t>
            </w:r>
            <w:r>
              <w:rPr>
                <w:spacing w:val="-9"/>
                <w:sz w:val="22"/>
              </w:rPr>
              <w:t> </w:t>
            </w:r>
            <w:r>
              <w:rPr>
                <w:sz w:val="22"/>
              </w:rPr>
              <w:t>La</w:t>
            </w:r>
            <w:r>
              <w:rPr>
                <w:spacing w:val="-11"/>
                <w:sz w:val="22"/>
              </w:rPr>
              <w:t> </w:t>
            </w:r>
            <w:r>
              <w:rPr>
                <w:sz w:val="22"/>
              </w:rPr>
              <w:t>Asomada,</w:t>
            </w:r>
          </w:p>
          <w:p>
            <w:pPr>
              <w:pStyle w:val="TableParagraph"/>
              <w:spacing w:line="256" w:lineRule="exact"/>
              <w:ind w:left="35"/>
              <w:rPr>
                <w:sz w:val="22"/>
              </w:rPr>
            </w:pPr>
            <w:r>
              <w:rPr>
                <w:sz w:val="22"/>
              </w:rPr>
              <w:t>Masdache y el Albergue de Tegoyo.</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59" w:right="29"/>
              <w:jc w:val="center"/>
              <w:rPr>
                <w:sz w:val="22"/>
              </w:rPr>
            </w:pPr>
            <w:r>
              <w:rPr>
                <w:sz w:val="22"/>
              </w:rPr>
              <w:t>28/08/2024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left="70" w:right="7"/>
              <w:jc w:val="center"/>
              <w:rPr>
                <w:sz w:val="22"/>
              </w:rPr>
            </w:pPr>
            <w:r>
              <w:rPr>
                <w:w w:val="95"/>
                <w:sz w:val="22"/>
              </w:rPr>
              <w:t>29/08/2024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7"/>
              <w:jc w:val="right"/>
              <w:rPr>
                <w:sz w:val="22"/>
              </w:rPr>
            </w:pPr>
            <w:r>
              <w:rPr>
                <w:sz w:val="22"/>
              </w:rPr>
              <w:t>10.078,90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6" w:lineRule="exact"/>
              <w:ind w:right="10"/>
              <w:jc w:val="center"/>
              <w:rPr>
                <w:sz w:val="22"/>
              </w:rPr>
            </w:pPr>
            <w:r>
              <w:rPr>
                <w:sz w:val="22"/>
              </w:rPr>
              <w:t>FERRETERIA TIAS,S.L.</w:t>
            </w:r>
          </w:p>
        </w:tc>
      </w:tr>
      <w:tr>
        <w:trPr>
          <w:trHeight w:val="1498" w:hRule="atLeast"/>
        </w:trPr>
        <w:tc>
          <w:tcPr>
            <w:tcW w:w="1016" w:type="dxa"/>
          </w:tcPr>
          <w:p>
            <w:pPr>
              <w:pStyle w:val="TableParagraph"/>
              <w:rPr>
                <w:sz w:val="26"/>
              </w:rPr>
            </w:pPr>
          </w:p>
          <w:p>
            <w:pPr>
              <w:pStyle w:val="TableParagraph"/>
              <w:rPr>
                <w:sz w:val="26"/>
              </w:rPr>
            </w:pPr>
          </w:p>
          <w:p>
            <w:pPr>
              <w:pStyle w:val="TableParagraph"/>
              <w:rPr>
                <w:sz w:val="23"/>
              </w:rPr>
            </w:pPr>
          </w:p>
          <w:p>
            <w:pPr>
              <w:pStyle w:val="TableParagraph"/>
              <w:ind w:left="35"/>
              <w:rPr>
                <w:sz w:val="22"/>
              </w:rPr>
            </w:pPr>
            <w:r>
              <w:rPr>
                <w:sz w:val="22"/>
              </w:rPr>
              <w:t>24/00086</w:t>
            </w:r>
          </w:p>
          <w:p>
            <w:pPr>
              <w:pStyle w:val="TableParagraph"/>
              <w:spacing w:line="256" w:lineRule="exact" w:before="35"/>
              <w:ind w:left="35"/>
              <w:rPr>
                <w:sz w:val="22"/>
              </w:rPr>
            </w:pPr>
            <w:r>
              <w:rPr>
                <w:sz w:val="22"/>
              </w:rPr>
              <w:t>02T</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5"/>
              <w:rPr>
                <w:sz w:val="20"/>
              </w:rPr>
            </w:pPr>
          </w:p>
          <w:p>
            <w:pPr>
              <w:pStyle w:val="TableParagraph"/>
              <w:spacing w:line="300" w:lineRule="atLeast" w:before="1"/>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6"/>
              <w:rPr>
                <w:sz w:val="22"/>
              </w:rPr>
            </w:pPr>
            <w:r>
              <w:rPr>
                <w:sz w:val="22"/>
              </w:rPr>
              <w:t>(24/0008602T-</w:t>
            </w:r>
            <w:r>
              <w:rPr>
                <w:spacing w:val="-25"/>
                <w:sz w:val="22"/>
              </w:rPr>
              <w:t> </w:t>
            </w:r>
            <w:r>
              <w:rPr>
                <w:sz w:val="22"/>
              </w:rPr>
              <w:t>REF</w:t>
            </w:r>
            <w:r>
              <w:rPr>
                <w:spacing w:val="-24"/>
                <w:sz w:val="22"/>
              </w:rPr>
              <w:t> </w:t>
            </w:r>
            <w:r>
              <w:rPr>
                <w:sz w:val="22"/>
              </w:rPr>
              <w:t>1586)</w:t>
            </w:r>
            <w:r>
              <w:rPr>
                <w:spacing w:val="-26"/>
                <w:sz w:val="22"/>
              </w:rPr>
              <w:t> </w:t>
            </w:r>
            <w:r>
              <w:rPr>
                <w:sz w:val="22"/>
              </w:rPr>
              <w:t>Programa</w:t>
            </w:r>
            <w:r>
              <w:rPr>
                <w:spacing w:val="-25"/>
                <w:sz w:val="22"/>
              </w:rPr>
              <w:t> </w:t>
            </w:r>
            <w:r>
              <w:rPr>
                <w:sz w:val="22"/>
              </w:rPr>
              <w:t>informático</w:t>
            </w:r>
            <w:r>
              <w:rPr>
                <w:spacing w:val="-25"/>
                <w:sz w:val="22"/>
              </w:rPr>
              <w:t> </w:t>
            </w:r>
            <w:r>
              <w:rPr>
                <w:sz w:val="22"/>
              </w:rPr>
              <w:t>para</w:t>
            </w:r>
            <w:r>
              <w:rPr>
                <w:spacing w:val="-25"/>
                <w:sz w:val="22"/>
              </w:rPr>
              <w:t> </w:t>
            </w:r>
            <w:r>
              <w:rPr>
                <w:sz w:val="22"/>
              </w:rPr>
              <w:t>el control de uso de las instalaciones, que incluye configuración, carga de datos, validación y 2 horas de formación remota, mantenimiento</w:t>
            </w:r>
            <w:r>
              <w:rPr>
                <w:spacing w:val="-38"/>
                <w:sz w:val="22"/>
              </w:rPr>
              <w:t> </w:t>
            </w:r>
            <w:r>
              <w:rPr>
                <w:sz w:val="22"/>
              </w:rPr>
              <w:t>anual.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before="1"/>
              <w:ind w:left="59" w:right="29"/>
              <w:jc w:val="center"/>
              <w:rPr>
                <w:sz w:val="22"/>
              </w:rPr>
            </w:pPr>
            <w:r>
              <w:rPr>
                <w:sz w:val="22"/>
              </w:rPr>
              <w:t>28/08/2024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9" w:lineRule="exact" w:before="1"/>
              <w:ind w:left="70" w:right="7"/>
              <w:jc w:val="center"/>
              <w:rPr>
                <w:sz w:val="22"/>
              </w:rPr>
            </w:pPr>
            <w:r>
              <w:rPr>
                <w:w w:val="95"/>
                <w:sz w:val="22"/>
              </w:rPr>
              <w:t>28/08/2025</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spacing w:line="256" w:lineRule="exact" w:before="1"/>
              <w:ind w:right="17"/>
              <w:jc w:val="right"/>
              <w:rPr>
                <w:sz w:val="22"/>
              </w:rPr>
            </w:pPr>
            <w:r>
              <w:rPr>
                <w:sz w:val="22"/>
              </w:rPr>
              <w:t>1.583,00</w:t>
            </w:r>
          </w:p>
        </w:tc>
        <w:tc>
          <w:tcPr>
            <w:tcW w:w="1970" w:type="dxa"/>
          </w:tcPr>
          <w:p>
            <w:pPr>
              <w:pStyle w:val="TableParagraph"/>
              <w:spacing w:before="9"/>
              <w:rPr>
                <w:sz w:val="22"/>
              </w:rPr>
            </w:pPr>
          </w:p>
          <w:p>
            <w:pPr>
              <w:pStyle w:val="TableParagraph"/>
              <w:spacing w:line="300" w:lineRule="atLeast"/>
              <w:ind w:left="31"/>
              <w:rPr>
                <w:sz w:val="22"/>
              </w:rPr>
            </w:pPr>
            <w:r>
              <w:rPr>
                <w:sz w:val="22"/>
              </w:rPr>
              <w:t>SOFTNEOS ENGINEERING AND COMPUTER SERVICES,S.L.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548288">
            <wp:simplePos x="0" y="0"/>
            <wp:positionH relativeFrom="page">
              <wp:posOffset>2746629</wp:posOffset>
            </wp:positionH>
            <wp:positionV relativeFrom="page">
              <wp:posOffset>974090</wp:posOffset>
            </wp:positionV>
            <wp:extent cx="11229" cy="5391150"/>
            <wp:effectExtent l="0" t="0" r="0" b="0"/>
            <wp:wrapNone/>
            <wp:docPr id="1085" name="image4.png"/>
            <wp:cNvGraphicFramePr>
              <a:graphicFrameLocks noChangeAspect="1"/>
            </wp:cNvGraphicFramePr>
            <a:graphic>
              <a:graphicData uri="http://schemas.openxmlformats.org/drawingml/2006/picture">
                <pic:pic>
                  <pic:nvPicPr>
                    <pic:cNvPr id="1086" name="image4.png"/>
                    <pic:cNvPicPr/>
                  </pic:nvPicPr>
                  <pic:blipFill>
                    <a:blip r:embed="rId10" cstate="print"/>
                    <a:stretch>
                      <a:fillRect/>
                    </a:stretch>
                  </pic:blipFill>
                  <pic:spPr>
                    <a:xfrm>
                      <a:off x="0" y="0"/>
                      <a:ext cx="11229" cy="5391150"/>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891" w:hRule="atLeast"/>
        </w:trPr>
        <w:tc>
          <w:tcPr>
            <w:tcW w:w="1016" w:type="dxa"/>
          </w:tcPr>
          <w:p>
            <w:pPr>
              <w:pStyle w:val="TableParagraph"/>
              <w:spacing w:before="4"/>
              <w:rPr>
                <w:sz w:val="25"/>
              </w:rPr>
            </w:pPr>
          </w:p>
          <w:p>
            <w:pPr>
              <w:pStyle w:val="TableParagraph"/>
              <w:ind w:left="35"/>
              <w:rPr>
                <w:sz w:val="22"/>
              </w:rPr>
            </w:pPr>
            <w:r>
              <w:rPr>
                <w:sz w:val="22"/>
              </w:rPr>
              <w:t>24/00083</w:t>
            </w:r>
          </w:p>
          <w:p>
            <w:pPr>
              <w:pStyle w:val="TableParagraph"/>
              <w:spacing w:line="256" w:lineRule="exact" w:before="35"/>
              <w:ind w:left="35"/>
              <w:rPr>
                <w:sz w:val="22"/>
              </w:rPr>
            </w:pPr>
            <w:r>
              <w:rPr>
                <w:sz w:val="22"/>
              </w:rPr>
              <w:t>31M</w:t>
            </w:r>
          </w:p>
        </w:tc>
        <w:tc>
          <w:tcPr>
            <w:tcW w:w="1319" w:type="dxa"/>
          </w:tcPr>
          <w:p>
            <w:pPr>
              <w:pStyle w:val="TableParagraph"/>
              <w:rPr>
                <w:sz w:val="26"/>
              </w:rPr>
            </w:pPr>
          </w:p>
          <w:p>
            <w:pPr>
              <w:pStyle w:val="TableParagraph"/>
              <w:spacing w:before="2"/>
              <w:rPr>
                <w:sz w:val="24"/>
              </w:rPr>
            </w:pPr>
          </w:p>
          <w:p>
            <w:pPr>
              <w:pStyle w:val="TableParagraph"/>
              <w:spacing w:line="256" w:lineRule="exact"/>
              <w:ind w:left="35"/>
              <w:rPr>
                <w:sz w:val="22"/>
              </w:rPr>
            </w:pPr>
            <w:r>
              <w:rPr>
                <w:sz w:val="22"/>
              </w:rPr>
              <w:t>De Servicios</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before="9"/>
              <w:rPr>
                <w:sz w:val="22"/>
              </w:rPr>
            </w:pPr>
          </w:p>
          <w:p>
            <w:pPr>
              <w:pStyle w:val="TableParagraph"/>
              <w:spacing w:line="300" w:lineRule="atLeast"/>
              <w:ind w:left="35" w:right="246"/>
              <w:rPr>
                <w:sz w:val="22"/>
              </w:rPr>
            </w:pPr>
            <w:r>
              <w:rPr>
                <w:sz w:val="22"/>
              </w:rPr>
              <w:t>(24/0008331M-</w:t>
            </w:r>
            <w:r>
              <w:rPr>
                <w:spacing w:val="-23"/>
                <w:sz w:val="22"/>
              </w:rPr>
              <w:t> </w:t>
            </w:r>
            <w:r>
              <w:rPr>
                <w:sz w:val="22"/>
              </w:rPr>
              <w:t>REF</w:t>
            </w:r>
            <w:r>
              <w:rPr>
                <w:spacing w:val="-23"/>
                <w:sz w:val="22"/>
              </w:rPr>
              <w:t> </w:t>
            </w:r>
            <w:r>
              <w:rPr>
                <w:sz w:val="22"/>
              </w:rPr>
              <w:t>1595)</w:t>
            </w:r>
            <w:r>
              <w:rPr>
                <w:spacing w:val="-23"/>
                <w:sz w:val="22"/>
              </w:rPr>
              <w:t> </w:t>
            </w:r>
            <w:r>
              <w:rPr>
                <w:sz w:val="22"/>
              </w:rPr>
              <w:t>Sustitución</w:t>
            </w:r>
            <w:r>
              <w:rPr>
                <w:spacing w:val="-24"/>
                <w:sz w:val="22"/>
              </w:rPr>
              <w:t> </w:t>
            </w:r>
            <w:r>
              <w:rPr>
                <w:sz w:val="22"/>
              </w:rPr>
              <w:t>de</w:t>
            </w:r>
            <w:r>
              <w:rPr>
                <w:spacing w:val="-23"/>
                <w:sz w:val="22"/>
              </w:rPr>
              <w:t> </w:t>
            </w:r>
            <w:r>
              <w:rPr>
                <w:sz w:val="22"/>
              </w:rPr>
              <w:t>neumático en</w:t>
            </w:r>
            <w:r>
              <w:rPr>
                <w:spacing w:val="-15"/>
                <w:sz w:val="22"/>
              </w:rPr>
              <w:t> </w:t>
            </w:r>
            <w:r>
              <w:rPr>
                <w:sz w:val="22"/>
              </w:rPr>
              <w:t>vehículo</w:t>
            </w:r>
            <w:r>
              <w:rPr>
                <w:spacing w:val="-13"/>
                <w:sz w:val="22"/>
              </w:rPr>
              <w:t> </w:t>
            </w:r>
            <w:r>
              <w:rPr>
                <w:sz w:val="22"/>
              </w:rPr>
              <w:t>municipal</w:t>
            </w:r>
            <w:r>
              <w:rPr>
                <w:spacing w:val="-13"/>
                <w:sz w:val="22"/>
              </w:rPr>
              <w:t> </w:t>
            </w:r>
            <w:r>
              <w:rPr>
                <w:sz w:val="22"/>
              </w:rPr>
              <w:t>(camión)</w:t>
            </w:r>
            <w:r>
              <w:rPr>
                <w:spacing w:val="-15"/>
                <w:sz w:val="22"/>
              </w:rPr>
              <w:t> </w:t>
            </w:r>
            <w:r>
              <w:rPr>
                <w:sz w:val="22"/>
              </w:rPr>
              <w:t>matrícula</w:t>
            </w:r>
            <w:r>
              <w:rPr>
                <w:spacing w:val="-14"/>
                <w:sz w:val="22"/>
              </w:rPr>
              <w:t> </w:t>
            </w:r>
            <w:r>
              <w:rPr>
                <w:sz w:val="22"/>
              </w:rPr>
              <w:t>4813KHL.</w:t>
            </w:r>
          </w:p>
        </w:tc>
        <w:tc>
          <w:tcPr>
            <w:tcW w:w="1201" w:type="dxa"/>
            <w:tcBorders>
              <w:top w:val="nil"/>
              <w:bottom w:val="nil"/>
              <w:right w:val="nil"/>
            </w:tcBorders>
          </w:tcPr>
          <w:p>
            <w:pPr>
              <w:pStyle w:val="TableParagraph"/>
              <w:rPr>
                <w:sz w:val="26"/>
              </w:rPr>
            </w:pPr>
          </w:p>
          <w:p>
            <w:pPr>
              <w:pStyle w:val="TableParagraph"/>
              <w:spacing w:before="4"/>
              <w:rPr>
                <w:sz w:val="24"/>
              </w:rPr>
            </w:pPr>
          </w:p>
          <w:p>
            <w:pPr>
              <w:pStyle w:val="TableParagraph"/>
              <w:spacing w:line="256" w:lineRule="exact" w:before="1"/>
              <w:ind w:left="59" w:right="29"/>
              <w:jc w:val="center"/>
              <w:rPr>
                <w:sz w:val="22"/>
              </w:rPr>
            </w:pPr>
            <w:r>
              <w:rPr>
                <w:sz w:val="22"/>
              </w:rPr>
              <w:t>29/08/2024</w:t>
            </w:r>
          </w:p>
        </w:tc>
        <w:tc>
          <w:tcPr>
            <w:tcW w:w="1136" w:type="dxa"/>
            <w:tcBorders>
              <w:top w:val="nil"/>
              <w:left w:val="nil"/>
              <w:bottom w:val="nil"/>
            </w:tcBorders>
          </w:tcPr>
          <w:p>
            <w:pPr>
              <w:pStyle w:val="TableParagraph"/>
              <w:rPr>
                <w:sz w:val="26"/>
              </w:rPr>
            </w:pPr>
          </w:p>
          <w:p>
            <w:pPr>
              <w:pStyle w:val="TableParagraph"/>
              <w:spacing w:before="4"/>
              <w:rPr>
                <w:sz w:val="24"/>
              </w:rPr>
            </w:pPr>
          </w:p>
          <w:p>
            <w:pPr>
              <w:pStyle w:val="TableParagraph"/>
              <w:spacing w:line="256" w:lineRule="exact" w:before="1"/>
              <w:ind w:left="70" w:right="7"/>
              <w:jc w:val="center"/>
              <w:rPr>
                <w:sz w:val="22"/>
              </w:rPr>
            </w:pPr>
            <w:r>
              <w:rPr>
                <w:w w:val="95"/>
                <w:sz w:val="22"/>
              </w:rPr>
              <w:t>31/08/2024</w:t>
            </w:r>
          </w:p>
        </w:tc>
        <w:tc>
          <w:tcPr>
            <w:tcW w:w="1017" w:type="dxa"/>
          </w:tcPr>
          <w:p>
            <w:pPr>
              <w:pStyle w:val="TableParagraph"/>
              <w:rPr>
                <w:sz w:val="26"/>
              </w:rPr>
            </w:pPr>
          </w:p>
          <w:p>
            <w:pPr>
              <w:pStyle w:val="TableParagraph"/>
              <w:spacing w:before="2"/>
              <w:rPr>
                <w:sz w:val="24"/>
              </w:rPr>
            </w:pPr>
          </w:p>
          <w:p>
            <w:pPr>
              <w:pStyle w:val="TableParagraph"/>
              <w:spacing w:line="256" w:lineRule="exact"/>
              <w:ind w:right="17"/>
              <w:jc w:val="right"/>
              <w:rPr>
                <w:sz w:val="22"/>
              </w:rPr>
            </w:pPr>
            <w:r>
              <w:rPr>
                <w:sz w:val="22"/>
              </w:rPr>
              <w:t>41,20</w:t>
            </w:r>
          </w:p>
        </w:tc>
        <w:tc>
          <w:tcPr>
            <w:tcW w:w="1970" w:type="dxa"/>
          </w:tcPr>
          <w:p>
            <w:pPr>
              <w:pStyle w:val="TableParagraph"/>
              <w:spacing w:before="9"/>
              <w:rPr>
                <w:sz w:val="22"/>
              </w:rPr>
            </w:pPr>
          </w:p>
          <w:p>
            <w:pPr>
              <w:pStyle w:val="TableParagraph"/>
              <w:spacing w:line="300" w:lineRule="atLeast"/>
              <w:ind w:left="31" w:right="522"/>
              <w:rPr>
                <w:sz w:val="22"/>
              </w:rPr>
            </w:pPr>
            <w:r>
              <w:rPr>
                <w:sz w:val="22"/>
              </w:rPr>
              <w:t>NEUMATICOS ATLANTICO S.L.</w:t>
            </w:r>
          </w:p>
        </w:tc>
      </w:tr>
      <w:tr>
        <w:trPr>
          <w:trHeight w:val="2102"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5"/>
              <w:rPr>
                <w:sz w:val="22"/>
              </w:rPr>
            </w:pPr>
            <w:r>
              <w:rPr>
                <w:sz w:val="22"/>
              </w:rPr>
              <w:t>24/00071</w:t>
            </w:r>
          </w:p>
          <w:p>
            <w:pPr>
              <w:pStyle w:val="TableParagraph"/>
              <w:spacing w:line="256" w:lineRule="exact" w:before="35"/>
              <w:ind w:left="35"/>
              <w:rPr>
                <w:sz w:val="22"/>
              </w:rPr>
            </w:pPr>
            <w:r>
              <w:rPr>
                <w:sz w:val="22"/>
              </w:rPr>
              <w:t>60F</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5"/>
              <w:rPr>
                <w:sz w:val="22"/>
              </w:rPr>
            </w:pPr>
            <w:r>
              <w:rPr>
                <w:sz w:val="22"/>
              </w:rPr>
              <w:t>Adjudicación Directa</w:t>
            </w:r>
          </w:p>
        </w:tc>
        <w:tc>
          <w:tcPr>
            <w:tcW w:w="4877" w:type="dxa"/>
          </w:tcPr>
          <w:p>
            <w:pPr>
              <w:pStyle w:val="TableParagraph"/>
              <w:spacing w:line="271" w:lineRule="auto" w:before="6"/>
              <w:ind w:left="35" w:right="63"/>
              <w:rPr>
                <w:sz w:val="22"/>
              </w:rPr>
            </w:pPr>
            <w:r>
              <w:rPr>
                <w:sz w:val="22"/>
              </w:rPr>
              <w:t>(24/0007160F- REF 1489) Contratar servicio de defensa jurídica ante el Recurso contencioso- administrativo contra Resolución del Concejal Delegado</w:t>
            </w:r>
            <w:r>
              <w:rPr>
                <w:spacing w:val="-21"/>
                <w:sz w:val="22"/>
              </w:rPr>
              <w:t> </w:t>
            </w:r>
            <w:r>
              <w:rPr>
                <w:sz w:val="22"/>
              </w:rPr>
              <w:t>de</w:t>
            </w:r>
            <w:r>
              <w:rPr>
                <w:spacing w:val="-22"/>
                <w:sz w:val="22"/>
              </w:rPr>
              <w:t> </w:t>
            </w:r>
            <w:r>
              <w:rPr>
                <w:sz w:val="22"/>
              </w:rPr>
              <w:t>Urbanismo</w:t>
            </w:r>
            <w:r>
              <w:rPr>
                <w:spacing w:val="-21"/>
                <w:sz w:val="22"/>
              </w:rPr>
              <w:t> </w:t>
            </w:r>
            <w:r>
              <w:rPr>
                <w:sz w:val="22"/>
              </w:rPr>
              <w:t>número</w:t>
            </w:r>
            <w:r>
              <w:rPr>
                <w:spacing w:val="-21"/>
                <w:sz w:val="22"/>
              </w:rPr>
              <w:t> </w:t>
            </w:r>
            <w:r>
              <w:rPr>
                <w:sz w:val="22"/>
              </w:rPr>
              <w:t>CONDEL/2024/1482 de fecha 9 de abril de 2024 y que se sigue ante el Juzgado</w:t>
            </w:r>
            <w:r>
              <w:rPr>
                <w:spacing w:val="-26"/>
                <w:sz w:val="22"/>
              </w:rPr>
              <w:t> </w:t>
            </w:r>
            <w:r>
              <w:rPr>
                <w:sz w:val="22"/>
              </w:rPr>
              <w:t>de</w:t>
            </w:r>
            <w:r>
              <w:rPr>
                <w:spacing w:val="-27"/>
                <w:sz w:val="22"/>
              </w:rPr>
              <w:t> </w:t>
            </w:r>
            <w:r>
              <w:rPr>
                <w:sz w:val="22"/>
              </w:rPr>
              <w:t>lo</w:t>
            </w:r>
            <w:r>
              <w:rPr>
                <w:spacing w:val="-26"/>
                <w:sz w:val="22"/>
              </w:rPr>
              <w:t> </w:t>
            </w:r>
            <w:r>
              <w:rPr>
                <w:sz w:val="22"/>
              </w:rPr>
              <w:t>contencioso-administrativo</w:t>
            </w:r>
            <w:r>
              <w:rPr>
                <w:spacing w:val="-26"/>
                <w:sz w:val="22"/>
              </w:rPr>
              <w:t> </w:t>
            </w:r>
            <w:r>
              <w:rPr>
                <w:sz w:val="22"/>
              </w:rPr>
              <w:t>número</w:t>
            </w:r>
            <w:r>
              <w:rPr>
                <w:spacing w:val="-26"/>
                <w:sz w:val="22"/>
              </w:rPr>
              <w:t> </w:t>
            </w:r>
            <w:r>
              <w:rPr>
                <w:sz w:val="22"/>
              </w:rPr>
              <w:t>6</w:t>
            </w:r>
            <w:r>
              <w:rPr>
                <w:spacing w:val="-26"/>
                <w:sz w:val="22"/>
              </w:rPr>
              <w:t> </w:t>
            </w:r>
            <w:r>
              <w:rPr>
                <w:sz w:val="22"/>
              </w:rPr>
              <w:t>de</w:t>
            </w:r>
          </w:p>
          <w:p>
            <w:pPr>
              <w:pStyle w:val="TableParagraph"/>
              <w:spacing w:line="255" w:lineRule="exact"/>
              <w:ind w:left="35"/>
              <w:rPr>
                <w:sz w:val="22"/>
              </w:rPr>
            </w:pPr>
            <w:r>
              <w:rPr>
                <w:w w:val="105"/>
                <w:sz w:val="22"/>
              </w:rPr>
              <w:t>Las Palmas.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59" w:right="29"/>
              <w:jc w:val="center"/>
              <w:rPr>
                <w:sz w:val="22"/>
              </w:rPr>
            </w:pPr>
            <w:r>
              <w:rPr>
                <w:sz w:val="22"/>
              </w:rPr>
              <w:t>29/08/2024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left="70" w:right="7"/>
              <w:jc w:val="center"/>
              <w:rPr>
                <w:sz w:val="22"/>
              </w:rPr>
            </w:pPr>
            <w:r>
              <w:rPr>
                <w:w w:val="95"/>
                <w:sz w:val="22"/>
              </w:rPr>
              <w:t>28/02/2025</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19"/>
              </w:rPr>
            </w:pPr>
          </w:p>
          <w:p>
            <w:pPr>
              <w:pStyle w:val="TableParagraph"/>
              <w:spacing w:line="256" w:lineRule="exact"/>
              <w:ind w:right="17"/>
              <w:jc w:val="right"/>
              <w:rPr>
                <w:sz w:val="22"/>
              </w:rPr>
            </w:pPr>
            <w:r>
              <w:rPr>
                <w:sz w:val="22"/>
              </w:rPr>
              <w:t>212,21</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222"/>
              <w:ind w:left="31"/>
              <w:rPr>
                <w:sz w:val="22"/>
              </w:rPr>
            </w:pPr>
            <w:r>
              <w:rPr>
                <w:sz w:val="22"/>
              </w:rPr>
              <w:t>RUTH ARENCIBIA AFONSO</w:t>
            </w:r>
          </w:p>
        </w:tc>
      </w:tr>
      <w:tr>
        <w:trPr>
          <w:trHeight w:val="2708"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5"/>
              <w:ind w:left="35"/>
              <w:rPr>
                <w:sz w:val="22"/>
              </w:rPr>
            </w:pPr>
            <w:r>
              <w:rPr>
                <w:sz w:val="22"/>
              </w:rPr>
              <w:t>24/00066</w:t>
            </w:r>
          </w:p>
          <w:p>
            <w:pPr>
              <w:pStyle w:val="TableParagraph"/>
              <w:spacing w:line="256" w:lineRule="exact" w:before="34"/>
              <w:ind w:left="35"/>
              <w:rPr>
                <w:sz w:val="22"/>
              </w:rPr>
            </w:pPr>
            <w:r>
              <w:rPr>
                <w:w w:val="105"/>
                <w:sz w:val="22"/>
              </w:rPr>
              <w:t>21C</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ight="111"/>
              <w:rPr>
                <w:sz w:val="22"/>
              </w:rPr>
            </w:pPr>
            <w:r>
              <w:rPr>
                <w:sz w:val="22"/>
              </w:rPr>
              <w:t>(24/0006621C-</w:t>
            </w:r>
            <w:r>
              <w:rPr>
                <w:spacing w:val="-14"/>
                <w:sz w:val="22"/>
              </w:rPr>
              <w:t> </w:t>
            </w:r>
            <w:r>
              <w:rPr>
                <w:sz w:val="22"/>
              </w:rPr>
              <w:t>REF</w:t>
            </w:r>
            <w:r>
              <w:rPr>
                <w:spacing w:val="-13"/>
                <w:sz w:val="22"/>
              </w:rPr>
              <w:t> </w:t>
            </w:r>
            <w:r>
              <w:rPr>
                <w:sz w:val="22"/>
              </w:rPr>
              <w:t>1413)</w:t>
            </w:r>
            <w:r>
              <w:rPr>
                <w:spacing w:val="-15"/>
                <w:sz w:val="22"/>
              </w:rPr>
              <w:t> </w:t>
            </w:r>
            <w:r>
              <w:rPr>
                <w:sz w:val="22"/>
              </w:rPr>
              <w:t>Propuesta</w:t>
            </w:r>
            <w:r>
              <w:rPr>
                <w:spacing w:val="-15"/>
                <w:sz w:val="22"/>
              </w:rPr>
              <w:t> </w:t>
            </w:r>
            <w:r>
              <w:rPr>
                <w:sz w:val="22"/>
              </w:rPr>
              <w:t>de</w:t>
            </w:r>
            <w:r>
              <w:rPr>
                <w:spacing w:val="-14"/>
                <w:sz w:val="22"/>
              </w:rPr>
              <w:t> </w:t>
            </w:r>
            <w:r>
              <w:rPr>
                <w:sz w:val="22"/>
              </w:rPr>
              <w:t>gasto</w:t>
            </w:r>
            <w:r>
              <w:rPr>
                <w:spacing w:val="-13"/>
                <w:sz w:val="22"/>
              </w:rPr>
              <w:t> </w:t>
            </w:r>
            <w:r>
              <w:rPr>
                <w:sz w:val="22"/>
              </w:rPr>
              <w:t>a</w:t>
            </w:r>
            <w:r>
              <w:rPr>
                <w:spacing w:val="-16"/>
                <w:sz w:val="22"/>
              </w:rPr>
              <w:t> </w:t>
            </w:r>
            <w:r>
              <w:rPr>
                <w:sz w:val="22"/>
              </w:rPr>
              <w:t>fin</w:t>
            </w:r>
            <w:r>
              <w:rPr>
                <w:spacing w:val="-14"/>
                <w:sz w:val="22"/>
              </w:rPr>
              <w:t> </w:t>
            </w:r>
            <w:r>
              <w:rPr>
                <w:sz w:val="22"/>
              </w:rPr>
              <w:t>de llevar</w:t>
            </w:r>
            <w:r>
              <w:rPr>
                <w:spacing w:val="-21"/>
                <w:sz w:val="22"/>
              </w:rPr>
              <w:t> </w:t>
            </w:r>
            <w:r>
              <w:rPr>
                <w:sz w:val="22"/>
              </w:rPr>
              <w:t>la</w:t>
            </w:r>
            <w:r>
              <w:rPr>
                <w:spacing w:val="-23"/>
                <w:sz w:val="22"/>
              </w:rPr>
              <w:t> </w:t>
            </w:r>
            <w:r>
              <w:rPr>
                <w:sz w:val="22"/>
              </w:rPr>
              <w:t>dirección</w:t>
            </w:r>
            <w:r>
              <w:rPr>
                <w:spacing w:val="-22"/>
                <w:sz w:val="22"/>
              </w:rPr>
              <w:t> </w:t>
            </w:r>
            <w:r>
              <w:rPr>
                <w:sz w:val="22"/>
              </w:rPr>
              <w:t>legal</w:t>
            </w:r>
            <w:r>
              <w:rPr>
                <w:spacing w:val="-21"/>
                <w:sz w:val="22"/>
              </w:rPr>
              <w:t> </w:t>
            </w:r>
            <w:r>
              <w:rPr>
                <w:sz w:val="22"/>
              </w:rPr>
              <w:t>del</w:t>
            </w:r>
            <w:r>
              <w:rPr>
                <w:spacing w:val="-23"/>
                <w:sz w:val="22"/>
              </w:rPr>
              <w:t> </w:t>
            </w:r>
            <w:r>
              <w:rPr>
                <w:sz w:val="22"/>
              </w:rPr>
              <w:t>referido</w:t>
            </w:r>
            <w:r>
              <w:rPr>
                <w:spacing w:val="-21"/>
                <w:sz w:val="22"/>
              </w:rPr>
              <w:t> </w:t>
            </w:r>
            <w:r>
              <w:rPr>
                <w:sz w:val="22"/>
              </w:rPr>
              <w:t>procedimiento</w:t>
            </w:r>
            <w:r>
              <w:rPr>
                <w:spacing w:val="-21"/>
                <w:sz w:val="22"/>
              </w:rPr>
              <w:t> </w:t>
            </w:r>
            <w:r>
              <w:rPr>
                <w:sz w:val="22"/>
              </w:rPr>
              <w:t>en defensa de los intereses Municipales: sevicio de asesoramiento, seguimiento, intervención y defensa en</w:t>
            </w:r>
            <w:r>
              <w:rPr>
                <w:spacing w:val="-20"/>
                <w:sz w:val="22"/>
              </w:rPr>
              <w:t> </w:t>
            </w:r>
            <w:r>
              <w:rPr>
                <w:sz w:val="22"/>
              </w:rPr>
              <w:t>el</w:t>
            </w:r>
            <w:r>
              <w:rPr>
                <w:spacing w:val="-20"/>
                <w:sz w:val="22"/>
              </w:rPr>
              <w:t> </w:t>
            </w:r>
            <w:r>
              <w:rPr>
                <w:sz w:val="22"/>
              </w:rPr>
              <w:t>procedimiento</w:t>
            </w:r>
            <w:r>
              <w:rPr>
                <w:spacing w:val="-19"/>
                <w:sz w:val="22"/>
              </w:rPr>
              <w:t> </w:t>
            </w:r>
            <w:r>
              <w:rPr>
                <w:sz w:val="22"/>
              </w:rPr>
              <w:t>179/2024</w:t>
            </w:r>
            <w:r>
              <w:rPr>
                <w:spacing w:val="-19"/>
                <w:sz w:val="22"/>
              </w:rPr>
              <w:t> </w:t>
            </w:r>
            <w:r>
              <w:rPr>
                <w:sz w:val="22"/>
              </w:rPr>
              <w:t>seguido</w:t>
            </w:r>
            <w:r>
              <w:rPr>
                <w:spacing w:val="-19"/>
                <w:sz w:val="22"/>
              </w:rPr>
              <w:t> </w:t>
            </w:r>
            <w:r>
              <w:rPr>
                <w:sz w:val="22"/>
              </w:rPr>
              <w:t>a</w:t>
            </w:r>
            <w:r>
              <w:rPr>
                <w:spacing w:val="-20"/>
                <w:sz w:val="22"/>
              </w:rPr>
              <w:t> </w:t>
            </w:r>
            <w:r>
              <w:rPr>
                <w:sz w:val="22"/>
              </w:rPr>
              <w:t>instancias</w:t>
            </w:r>
            <w:r>
              <w:rPr>
                <w:spacing w:val="-18"/>
                <w:sz w:val="22"/>
              </w:rPr>
              <w:t> </w:t>
            </w:r>
            <w:r>
              <w:rPr>
                <w:sz w:val="22"/>
              </w:rPr>
              <w:t>de Don</w:t>
            </w:r>
            <w:r>
              <w:rPr>
                <w:spacing w:val="-13"/>
                <w:sz w:val="22"/>
              </w:rPr>
              <w:t> </w:t>
            </w:r>
            <w:r>
              <w:rPr>
                <w:sz w:val="22"/>
              </w:rPr>
              <w:t>Francisco</w:t>
            </w:r>
            <w:r>
              <w:rPr>
                <w:spacing w:val="-11"/>
                <w:sz w:val="22"/>
              </w:rPr>
              <w:t> </w:t>
            </w:r>
            <w:r>
              <w:rPr>
                <w:sz w:val="22"/>
              </w:rPr>
              <w:t>De</w:t>
            </w:r>
            <w:r>
              <w:rPr>
                <w:spacing w:val="-12"/>
                <w:sz w:val="22"/>
              </w:rPr>
              <w:t> </w:t>
            </w:r>
            <w:r>
              <w:rPr>
                <w:sz w:val="22"/>
              </w:rPr>
              <w:t>Borja</w:t>
            </w:r>
            <w:r>
              <w:rPr>
                <w:spacing w:val="-13"/>
                <w:sz w:val="22"/>
              </w:rPr>
              <w:t> </w:t>
            </w:r>
            <w:r>
              <w:rPr>
                <w:sz w:val="22"/>
              </w:rPr>
              <w:t>Cabrera</w:t>
            </w:r>
            <w:r>
              <w:rPr>
                <w:spacing w:val="-13"/>
                <w:sz w:val="22"/>
              </w:rPr>
              <w:t> </w:t>
            </w:r>
            <w:r>
              <w:rPr>
                <w:sz w:val="22"/>
              </w:rPr>
              <w:t>Jonsen</w:t>
            </w:r>
            <w:r>
              <w:rPr>
                <w:spacing w:val="-13"/>
                <w:sz w:val="22"/>
              </w:rPr>
              <w:t> </w:t>
            </w:r>
            <w:r>
              <w:rPr>
                <w:sz w:val="22"/>
              </w:rPr>
              <w:t>y</w:t>
            </w:r>
            <w:r>
              <w:rPr>
                <w:spacing w:val="-12"/>
                <w:sz w:val="22"/>
              </w:rPr>
              <w:t> </w:t>
            </w:r>
            <w:r>
              <w:rPr>
                <w:sz w:val="22"/>
              </w:rPr>
              <w:t>que</w:t>
            </w:r>
            <w:r>
              <w:rPr>
                <w:spacing w:val="-12"/>
                <w:sz w:val="22"/>
              </w:rPr>
              <w:t> </w:t>
            </w:r>
            <w:r>
              <w:rPr>
                <w:sz w:val="22"/>
              </w:rPr>
              <w:t>se</w:t>
            </w:r>
            <w:r>
              <w:rPr>
                <w:spacing w:val="-12"/>
                <w:sz w:val="22"/>
              </w:rPr>
              <w:t> </w:t>
            </w:r>
            <w:r>
              <w:rPr>
                <w:sz w:val="22"/>
              </w:rPr>
              <w:t>sigue ante</w:t>
            </w:r>
            <w:r>
              <w:rPr>
                <w:spacing w:val="-19"/>
                <w:sz w:val="22"/>
              </w:rPr>
              <w:t> </w:t>
            </w:r>
            <w:r>
              <w:rPr>
                <w:sz w:val="22"/>
              </w:rPr>
              <w:t>el</w:t>
            </w:r>
            <w:r>
              <w:rPr>
                <w:spacing w:val="-19"/>
                <w:sz w:val="22"/>
              </w:rPr>
              <w:t> </w:t>
            </w:r>
            <w:r>
              <w:rPr>
                <w:sz w:val="22"/>
              </w:rPr>
              <w:t>Juzgado</w:t>
            </w:r>
            <w:r>
              <w:rPr>
                <w:spacing w:val="-18"/>
                <w:sz w:val="22"/>
              </w:rPr>
              <w:t> </w:t>
            </w:r>
            <w:r>
              <w:rPr>
                <w:sz w:val="22"/>
              </w:rPr>
              <w:t>de</w:t>
            </w:r>
            <w:r>
              <w:rPr>
                <w:spacing w:val="-18"/>
                <w:sz w:val="22"/>
              </w:rPr>
              <w:t> </w:t>
            </w:r>
            <w:r>
              <w:rPr>
                <w:sz w:val="22"/>
              </w:rPr>
              <w:t>lo</w:t>
            </w:r>
            <w:r>
              <w:rPr>
                <w:spacing w:val="-19"/>
                <w:sz w:val="22"/>
              </w:rPr>
              <w:t> </w:t>
            </w:r>
            <w:r>
              <w:rPr>
                <w:sz w:val="22"/>
              </w:rPr>
              <w:t>contencioso</w:t>
            </w:r>
            <w:r>
              <w:rPr>
                <w:spacing w:val="-17"/>
                <w:sz w:val="22"/>
              </w:rPr>
              <w:t> </w:t>
            </w:r>
            <w:r>
              <w:rPr>
                <w:sz w:val="22"/>
              </w:rPr>
              <w:t>administrativo</w:t>
            </w:r>
            <w:r>
              <w:rPr>
                <w:spacing w:val="-18"/>
                <w:sz w:val="22"/>
              </w:rPr>
              <w:t> </w:t>
            </w:r>
            <w:r>
              <w:rPr>
                <w:sz w:val="22"/>
              </w:rPr>
              <w:t>nº</w:t>
            </w:r>
            <w:r>
              <w:rPr>
                <w:spacing w:val="-19"/>
                <w:sz w:val="22"/>
              </w:rPr>
              <w:t> </w:t>
            </w:r>
            <w:r>
              <w:rPr>
                <w:sz w:val="22"/>
              </w:rPr>
              <w:t>6</w:t>
            </w:r>
          </w:p>
          <w:p>
            <w:pPr>
              <w:pStyle w:val="TableParagraph"/>
              <w:spacing w:line="255" w:lineRule="exact"/>
              <w:ind w:left="35"/>
              <w:rPr>
                <w:sz w:val="22"/>
              </w:rPr>
            </w:pPr>
            <w:r>
              <w:rPr>
                <w:w w:val="105"/>
                <w:sz w:val="22"/>
              </w:rPr>
              <w:t>de Las Palmas.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59" w:right="29"/>
              <w:jc w:val="center"/>
              <w:rPr>
                <w:sz w:val="22"/>
              </w:rPr>
            </w:pPr>
            <w:r>
              <w:rPr>
                <w:sz w:val="22"/>
              </w:rPr>
              <w:t>29/08/2024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left="70" w:right="7"/>
              <w:jc w:val="center"/>
              <w:rPr>
                <w:sz w:val="22"/>
              </w:rPr>
            </w:pPr>
            <w:r>
              <w:rPr>
                <w:w w:val="95"/>
                <w:sz w:val="22"/>
              </w:rPr>
              <w:t>29/11/2024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256" w:lineRule="exact" w:before="210"/>
              <w:ind w:right="17"/>
              <w:jc w:val="right"/>
              <w:rPr>
                <w:sz w:val="22"/>
              </w:rPr>
            </w:pPr>
            <w:r>
              <w:rPr>
                <w:sz w:val="22"/>
              </w:rPr>
              <w:t>9.630,00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line="300" w:lineRule="atLeast" w:before="193"/>
              <w:ind w:left="31" w:right="60"/>
              <w:rPr>
                <w:sz w:val="22"/>
              </w:rPr>
            </w:pPr>
            <w:r>
              <w:rPr>
                <w:sz w:val="22"/>
              </w:rPr>
              <w:t>CANARIAS ADVISERS </w:t>
            </w:r>
            <w:r>
              <w:rPr>
                <w:w w:val="105"/>
                <w:sz w:val="22"/>
              </w:rPr>
              <w:t>SL</w:t>
            </w:r>
          </w:p>
        </w:tc>
      </w:tr>
      <w:tr>
        <w:trPr>
          <w:trHeight w:val="586" w:hRule="atLeast"/>
        </w:trPr>
        <w:tc>
          <w:tcPr>
            <w:tcW w:w="1016" w:type="dxa"/>
          </w:tcPr>
          <w:p>
            <w:pPr>
              <w:pStyle w:val="TableParagraph"/>
              <w:spacing w:before="6"/>
              <w:ind w:left="35"/>
              <w:rPr>
                <w:sz w:val="22"/>
              </w:rPr>
            </w:pPr>
            <w:r>
              <w:rPr>
                <w:sz w:val="22"/>
              </w:rPr>
              <w:t>24/00086</w:t>
            </w:r>
          </w:p>
          <w:p>
            <w:pPr>
              <w:pStyle w:val="TableParagraph"/>
              <w:spacing w:line="257" w:lineRule="exact" w:before="35"/>
              <w:ind w:left="35"/>
              <w:rPr>
                <w:sz w:val="22"/>
              </w:rPr>
            </w:pPr>
            <w:r>
              <w:rPr>
                <w:sz w:val="22"/>
              </w:rPr>
              <w:t>54Y</w:t>
            </w:r>
          </w:p>
        </w:tc>
        <w:tc>
          <w:tcPr>
            <w:tcW w:w="1319" w:type="dxa"/>
          </w:tcPr>
          <w:p>
            <w:pPr>
              <w:pStyle w:val="TableParagraph"/>
              <w:spacing w:before="4"/>
              <w:rPr>
                <w:sz w:val="25"/>
              </w:rPr>
            </w:pPr>
          </w:p>
          <w:p>
            <w:pPr>
              <w:pStyle w:val="TableParagraph"/>
              <w:spacing w:line="257" w:lineRule="exact"/>
              <w:ind w:left="35"/>
              <w:rPr>
                <w:sz w:val="22"/>
              </w:rPr>
            </w:pPr>
            <w:r>
              <w:rPr>
                <w:sz w:val="22"/>
              </w:rPr>
              <w:t>De Suministro</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(24/0008654Y - REF 1597) Compra de material para el</w:t>
            </w:r>
          </w:p>
          <w:p>
            <w:pPr>
              <w:pStyle w:val="TableParagraph"/>
              <w:spacing w:line="257" w:lineRule="exact" w:before="35"/>
              <w:ind w:left="35"/>
              <w:rPr>
                <w:sz w:val="22"/>
              </w:rPr>
            </w:pPr>
            <w:r>
              <w:rPr>
                <w:sz w:val="22"/>
              </w:rPr>
              <w:t>vallado de la cancha deportiva de La Asomada.</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30/08/2024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30/09/2024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14.966,82</w:t>
            </w:r>
          </w:p>
        </w:tc>
        <w:tc>
          <w:tcPr>
            <w:tcW w:w="1970" w:type="dxa"/>
          </w:tcPr>
          <w:p>
            <w:pPr>
              <w:pStyle w:val="TableParagraph"/>
              <w:spacing w:before="6"/>
              <w:ind w:left="31"/>
              <w:rPr>
                <w:sz w:val="22"/>
              </w:rPr>
            </w:pPr>
            <w:r>
              <w:rPr>
                <w:w w:val="105"/>
                <w:sz w:val="22"/>
              </w:rPr>
              <w:t>SUCESORES DE</w:t>
            </w:r>
          </w:p>
          <w:p>
            <w:pPr>
              <w:pStyle w:val="TableParagraph"/>
              <w:spacing w:line="257" w:lineRule="exact" w:before="35"/>
              <w:ind w:left="31"/>
              <w:rPr>
                <w:sz w:val="22"/>
              </w:rPr>
            </w:pPr>
            <w:r>
              <w:rPr>
                <w:sz w:val="22"/>
              </w:rPr>
              <w:t>HERMENEGILDO</w:t>
            </w:r>
          </w:p>
        </w:tc>
      </w:tr>
      <w:tr>
        <w:trPr>
          <w:trHeight w:val="1193" w:hRule="atLeast"/>
        </w:trPr>
        <w:tc>
          <w:tcPr>
            <w:tcW w:w="1016" w:type="dxa"/>
          </w:tcPr>
          <w:p>
            <w:pPr>
              <w:pStyle w:val="TableParagraph"/>
              <w:rPr>
                <w:sz w:val="26"/>
              </w:rPr>
            </w:pPr>
          </w:p>
          <w:p>
            <w:pPr>
              <w:pStyle w:val="TableParagraph"/>
              <w:spacing w:before="3"/>
              <w:rPr>
                <w:sz w:val="24"/>
              </w:rPr>
            </w:pPr>
          </w:p>
          <w:p>
            <w:pPr>
              <w:pStyle w:val="TableParagraph"/>
              <w:ind w:left="35"/>
              <w:rPr>
                <w:sz w:val="22"/>
              </w:rPr>
            </w:pPr>
            <w:r>
              <w:rPr>
                <w:sz w:val="22"/>
              </w:rPr>
              <w:t>24/00086</w:t>
            </w:r>
          </w:p>
          <w:p>
            <w:pPr>
              <w:pStyle w:val="TableParagraph"/>
              <w:spacing w:line="256" w:lineRule="exact" w:before="34"/>
              <w:ind w:left="35"/>
              <w:rPr>
                <w:sz w:val="22"/>
              </w:rPr>
            </w:pPr>
            <w:r>
              <w:rPr>
                <w:sz w:val="22"/>
              </w:rPr>
              <w:t>74A</w:t>
            </w:r>
          </w:p>
        </w:tc>
        <w:tc>
          <w:tcPr>
            <w:tcW w:w="1319"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35"/>
              <w:rPr>
                <w:sz w:val="22"/>
              </w:rPr>
            </w:pPr>
            <w:r>
              <w:rPr>
                <w:sz w:val="22"/>
              </w:rPr>
              <w:t>De Servicios</w:t>
            </w:r>
          </w:p>
        </w:tc>
        <w:tc>
          <w:tcPr>
            <w:tcW w:w="1478" w:type="dxa"/>
          </w:tcPr>
          <w:p>
            <w:pPr>
              <w:pStyle w:val="TableParagraph"/>
              <w:rPr>
                <w:sz w:val="26"/>
              </w:rPr>
            </w:pPr>
          </w:p>
          <w:p>
            <w:pPr>
              <w:pStyle w:val="TableParagraph"/>
              <w:spacing w:before="8"/>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7"/>
              <w:ind w:left="35"/>
              <w:rPr>
                <w:sz w:val="22"/>
              </w:rPr>
            </w:pPr>
            <w:r>
              <w:rPr>
                <w:sz w:val="22"/>
              </w:rPr>
              <w:t>(24/0008674A- REF 1602) PFAE DINAMIZA TIAS</w:t>
            </w:r>
          </w:p>
          <w:p>
            <w:pPr>
              <w:pStyle w:val="TableParagraph"/>
              <w:spacing w:line="300" w:lineRule="atLeast" w:before="3"/>
              <w:ind w:left="35" w:right="28"/>
              <w:rPr>
                <w:sz w:val="22"/>
              </w:rPr>
            </w:pPr>
            <w:r>
              <w:rPr>
                <w:sz w:val="22"/>
              </w:rPr>
              <w:t>EXP.76/1/2023 0609105802- taller formativo de circo social</w:t>
            </w:r>
            <w:r>
              <w:rPr>
                <w:spacing w:val="-20"/>
                <w:sz w:val="22"/>
              </w:rPr>
              <w:t> </w:t>
            </w:r>
            <w:r>
              <w:rPr>
                <w:sz w:val="22"/>
              </w:rPr>
              <w:t>y</w:t>
            </w:r>
            <w:r>
              <w:rPr>
                <w:spacing w:val="-20"/>
                <w:sz w:val="22"/>
              </w:rPr>
              <w:t> </w:t>
            </w:r>
            <w:r>
              <w:rPr>
                <w:sz w:val="22"/>
              </w:rPr>
              <w:t>recreativo,</w:t>
            </w:r>
            <w:r>
              <w:rPr>
                <w:spacing w:val="-19"/>
                <w:sz w:val="22"/>
              </w:rPr>
              <w:t> </w:t>
            </w:r>
            <w:r>
              <w:rPr>
                <w:sz w:val="22"/>
              </w:rPr>
              <w:t>enfocado</w:t>
            </w:r>
            <w:r>
              <w:rPr>
                <w:spacing w:val="-19"/>
                <w:sz w:val="22"/>
              </w:rPr>
              <w:t> </w:t>
            </w:r>
            <w:r>
              <w:rPr>
                <w:sz w:val="22"/>
              </w:rPr>
              <w:t>a</w:t>
            </w:r>
            <w:r>
              <w:rPr>
                <w:spacing w:val="-20"/>
                <w:sz w:val="22"/>
              </w:rPr>
              <w:t> </w:t>
            </w:r>
            <w:r>
              <w:rPr>
                <w:sz w:val="22"/>
              </w:rPr>
              <w:t>la</w:t>
            </w:r>
            <w:r>
              <w:rPr>
                <w:spacing w:val="-20"/>
                <w:sz w:val="22"/>
              </w:rPr>
              <w:t> </w:t>
            </w:r>
            <w:r>
              <w:rPr>
                <w:sz w:val="22"/>
              </w:rPr>
              <w:t>dinamización</w:t>
            </w:r>
            <w:r>
              <w:rPr>
                <w:spacing w:val="-20"/>
                <w:sz w:val="22"/>
              </w:rPr>
              <w:t> </w:t>
            </w:r>
            <w:r>
              <w:rPr>
                <w:sz w:val="22"/>
              </w:rPr>
              <w:t>infanto- juvenil.</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59" w:right="29"/>
              <w:jc w:val="center"/>
              <w:rPr>
                <w:sz w:val="22"/>
              </w:rPr>
            </w:pPr>
            <w:r>
              <w:rPr>
                <w:sz w:val="22"/>
              </w:rPr>
              <w:t>30/08/2024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left="70" w:right="7"/>
              <w:jc w:val="center"/>
              <w:rPr>
                <w:sz w:val="22"/>
              </w:rPr>
            </w:pPr>
            <w:r>
              <w:rPr>
                <w:w w:val="95"/>
                <w:sz w:val="22"/>
              </w:rPr>
              <w:t>31/08/2024</w:t>
            </w:r>
          </w:p>
        </w:tc>
        <w:tc>
          <w:tcPr>
            <w:tcW w:w="1017" w:type="dxa"/>
          </w:tcPr>
          <w:p>
            <w:pPr>
              <w:pStyle w:val="TableParagraph"/>
              <w:rPr>
                <w:sz w:val="26"/>
              </w:rPr>
            </w:pPr>
          </w:p>
          <w:p>
            <w:pPr>
              <w:pStyle w:val="TableParagraph"/>
              <w:rPr>
                <w:sz w:val="26"/>
              </w:rPr>
            </w:pPr>
          </w:p>
          <w:p>
            <w:pPr>
              <w:pStyle w:val="TableParagraph"/>
              <w:spacing w:before="1"/>
              <w:rPr>
                <w:sz w:val="23"/>
              </w:rPr>
            </w:pPr>
          </w:p>
          <w:p>
            <w:pPr>
              <w:pStyle w:val="TableParagraph"/>
              <w:spacing w:line="256" w:lineRule="exact"/>
              <w:ind w:right="17"/>
              <w:jc w:val="right"/>
              <w:rPr>
                <w:sz w:val="22"/>
              </w:rPr>
            </w:pPr>
            <w:r>
              <w:rPr>
                <w:sz w:val="22"/>
              </w:rPr>
              <w:t>100,00</w:t>
            </w:r>
          </w:p>
        </w:tc>
        <w:tc>
          <w:tcPr>
            <w:tcW w:w="1970" w:type="dxa"/>
          </w:tcPr>
          <w:p>
            <w:pPr>
              <w:pStyle w:val="TableParagraph"/>
              <w:spacing w:before="10"/>
              <w:rPr>
                <w:sz w:val="22"/>
              </w:rPr>
            </w:pPr>
          </w:p>
          <w:p>
            <w:pPr>
              <w:pStyle w:val="TableParagraph"/>
              <w:spacing w:line="300" w:lineRule="atLeast"/>
              <w:ind w:left="31"/>
              <w:rPr>
                <w:sz w:val="22"/>
              </w:rPr>
            </w:pPr>
            <w:r>
              <w:rPr>
                <w:sz w:val="22"/>
              </w:rPr>
              <w:t>ARTIGUE </w:t>
            </w:r>
            <w:r>
              <w:rPr>
                <w:w w:val="95"/>
                <w:sz w:val="22"/>
              </w:rPr>
              <w:t>CASTRO,MARIA </w:t>
            </w:r>
            <w:r>
              <w:rPr>
                <w:sz w:val="22"/>
              </w:rPr>
              <w:t>SOLEDAD</w:t>
            </w:r>
          </w:p>
        </w:tc>
      </w:tr>
      <w:tr>
        <w:trPr>
          <w:trHeight w:val="891" w:hRule="atLeast"/>
        </w:trPr>
        <w:tc>
          <w:tcPr>
            <w:tcW w:w="1016" w:type="dxa"/>
          </w:tcPr>
          <w:p>
            <w:pPr>
              <w:pStyle w:val="TableParagraph"/>
              <w:spacing w:before="4"/>
              <w:rPr>
                <w:sz w:val="25"/>
              </w:rPr>
            </w:pPr>
          </w:p>
          <w:p>
            <w:pPr>
              <w:pStyle w:val="TableParagraph"/>
              <w:ind w:left="35"/>
              <w:rPr>
                <w:sz w:val="22"/>
              </w:rPr>
            </w:pPr>
            <w:r>
              <w:rPr>
                <w:sz w:val="22"/>
              </w:rPr>
              <w:t>24/00086</w:t>
            </w:r>
          </w:p>
          <w:p>
            <w:pPr>
              <w:pStyle w:val="TableParagraph"/>
              <w:spacing w:line="257" w:lineRule="exact" w:before="35"/>
              <w:ind w:left="35"/>
              <w:rPr>
                <w:sz w:val="22"/>
              </w:rPr>
            </w:pPr>
            <w:r>
              <w:rPr>
                <w:sz w:val="22"/>
              </w:rPr>
              <w:t>73W</w:t>
            </w:r>
          </w:p>
        </w:tc>
        <w:tc>
          <w:tcPr>
            <w:tcW w:w="1319" w:type="dxa"/>
          </w:tcPr>
          <w:p>
            <w:pPr>
              <w:pStyle w:val="TableParagraph"/>
              <w:rPr>
                <w:sz w:val="26"/>
              </w:rPr>
            </w:pPr>
          </w:p>
          <w:p>
            <w:pPr>
              <w:pStyle w:val="TableParagraph"/>
              <w:spacing w:before="2"/>
              <w:rPr>
                <w:sz w:val="24"/>
              </w:rPr>
            </w:pPr>
          </w:p>
          <w:p>
            <w:pPr>
              <w:pStyle w:val="TableParagraph"/>
              <w:spacing w:line="257" w:lineRule="exact"/>
              <w:ind w:left="35"/>
              <w:rPr>
                <w:sz w:val="22"/>
              </w:rPr>
            </w:pPr>
            <w:r>
              <w:rPr>
                <w:sz w:val="22"/>
              </w:rPr>
              <w:t>De Suministro</w:t>
            </w:r>
          </w:p>
        </w:tc>
        <w:tc>
          <w:tcPr>
            <w:tcW w:w="1478" w:type="dxa"/>
          </w:tcPr>
          <w:p>
            <w:pPr>
              <w:pStyle w:val="TableParagraph"/>
              <w:spacing w:before="9"/>
              <w:rPr>
                <w:sz w:val="22"/>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6"/>
              <w:ind w:left="35" w:right="28"/>
              <w:rPr>
                <w:sz w:val="22"/>
              </w:rPr>
            </w:pPr>
            <w:r>
              <w:rPr>
                <w:sz w:val="22"/>
              </w:rPr>
              <w:t>(24/0008673W- REF 1601) PFAE CONSTRUYENDO FUTURO</w:t>
            </w:r>
            <w:r>
              <w:rPr>
                <w:spacing w:val="-19"/>
                <w:sz w:val="22"/>
              </w:rPr>
              <w:t> </w:t>
            </w:r>
            <w:r>
              <w:rPr>
                <w:sz w:val="22"/>
              </w:rPr>
              <w:t>IV.</w:t>
            </w:r>
            <w:r>
              <w:rPr>
                <w:spacing w:val="-18"/>
                <w:sz w:val="22"/>
              </w:rPr>
              <w:t> </w:t>
            </w:r>
            <w:r>
              <w:rPr>
                <w:sz w:val="22"/>
              </w:rPr>
              <w:t>EXP.</w:t>
            </w:r>
            <w:r>
              <w:rPr>
                <w:spacing w:val="-18"/>
                <w:sz w:val="22"/>
              </w:rPr>
              <w:t> </w:t>
            </w:r>
            <w:r>
              <w:rPr>
                <w:sz w:val="22"/>
              </w:rPr>
              <w:t>86/1/2023</w:t>
            </w:r>
            <w:r>
              <w:rPr>
                <w:spacing w:val="-19"/>
                <w:sz w:val="22"/>
              </w:rPr>
              <w:t> </w:t>
            </w:r>
            <w:r>
              <w:rPr>
                <w:sz w:val="22"/>
              </w:rPr>
              <w:t>0609105802.</w:t>
            </w:r>
            <w:r>
              <w:rPr>
                <w:spacing w:val="-18"/>
                <w:sz w:val="22"/>
              </w:rPr>
              <w:t> </w:t>
            </w:r>
            <w:r>
              <w:rPr>
                <w:sz w:val="22"/>
              </w:rPr>
              <w:t>-</w:t>
            </w:r>
            <w:r>
              <w:rPr>
                <w:spacing w:val="-18"/>
                <w:sz w:val="22"/>
              </w:rPr>
              <w:t> </w:t>
            </w:r>
            <w:r>
              <w:rPr>
                <w:sz w:val="22"/>
              </w:rPr>
              <w:t>adquisición</w:t>
            </w:r>
          </w:p>
          <w:p>
            <w:pPr>
              <w:pStyle w:val="TableParagraph"/>
              <w:spacing w:line="256" w:lineRule="exact"/>
              <w:ind w:left="35"/>
              <w:rPr>
                <w:sz w:val="22"/>
              </w:rPr>
            </w:pPr>
            <w:r>
              <w:rPr>
                <w:sz w:val="22"/>
              </w:rPr>
              <w:t>de material de oficina.</w:t>
            </w:r>
          </w:p>
        </w:tc>
        <w:tc>
          <w:tcPr>
            <w:tcW w:w="1201" w:type="dxa"/>
            <w:tcBorders>
              <w:top w:val="nil"/>
              <w:bottom w:val="nil"/>
              <w:right w:val="nil"/>
            </w:tcBorders>
          </w:tcPr>
          <w:p>
            <w:pPr>
              <w:pStyle w:val="TableParagraph"/>
              <w:rPr>
                <w:sz w:val="26"/>
              </w:rPr>
            </w:pPr>
          </w:p>
          <w:p>
            <w:pPr>
              <w:pStyle w:val="TableParagraph"/>
              <w:spacing w:before="2"/>
              <w:rPr>
                <w:sz w:val="24"/>
              </w:rPr>
            </w:pPr>
          </w:p>
          <w:p>
            <w:pPr>
              <w:pStyle w:val="TableParagraph"/>
              <w:spacing w:line="259" w:lineRule="exact"/>
              <w:ind w:left="59" w:right="29"/>
              <w:jc w:val="center"/>
              <w:rPr>
                <w:sz w:val="22"/>
              </w:rPr>
            </w:pPr>
            <w:r>
              <w:rPr>
                <w:sz w:val="22"/>
              </w:rPr>
              <w:t>30/08/2024</w:t>
            </w:r>
          </w:p>
        </w:tc>
        <w:tc>
          <w:tcPr>
            <w:tcW w:w="1136" w:type="dxa"/>
            <w:tcBorders>
              <w:top w:val="nil"/>
              <w:left w:val="nil"/>
              <w:bottom w:val="nil"/>
            </w:tcBorders>
          </w:tcPr>
          <w:p>
            <w:pPr>
              <w:pStyle w:val="TableParagraph"/>
              <w:rPr>
                <w:sz w:val="26"/>
              </w:rPr>
            </w:pPr>
          </w:p>
          <w:p>
            <w:pPr>
              <w:pStyle w:val="TableParagraph"/>
              <w:spacing w:before="2"/>
              <w:rPr>
                <w:sz w:val="24"/>
              </w:rPr>
            </w:pPr>
          </w:p>
          <w:p>
            <w:pPr>
              <w:pStyle w:val="TableParagraph"/>
              <w:spacing w:line="259" w:lineRule="exact"/>
              <w:ind w:left="70" w:right="7"/>
              <w:jc w:val="center"/>
              <w:rPr>
                <w:sz w:val="22"/>
              </w:rPr>
            </w:pPr>
            <w:r>
              <w:rPr>
                <w:w w:val="95"/>
                <w:sz w:val="22"/>
              </w:rPr>
              <w:t>31/08/2024</w:t>
            </w:r>
          </w:p>
        </w:tc>
        <w:tc>
          <w:tcPr>
            <w:tcW w:w="1017" w:type="dxa"/>
          </w:tcPr>
          <w:p>
            <w:pPr>
              <w:pStyle w:val="TableParagraph"/>
              <w:rPr>
                <w:sz w:val="26"/>
              </w:rPr>
            </w:pPr>
          </w:p>
          <w:p>
            <w:pPr>
              <w:pStyle w:val="TableParagraph"/>
              <w:spacing w:before="2"/>
              <w:rPr>
                <w:sz w:val="24"/>
              </w:rPr>
            </w:pPr>
          </w:p>
          <w:p>
            <w:pPr>
              <w:pStyle w:val="TableParagraph"/>
              <w:spacing w:line="257" w:lineRule="exact"/>
              <w:ind w:right="17"/>
              <w:jc w:val="right"/>
              <w:rPr>
                <w:sz w:val="22"/>
              </w:rPr>
            </w:pPr>
            <w:r>
              <w:rPr>
                <w:sz w:val="22"/>
              </w:rPr>
              <w:t>109,09</w:t>
            </w:r>
          </w:p>
        </w:tc>
        <w:tc>
          <w:tcPr>
            <w:tcW w:w="1970" w:type="dxa"/>
          </w:tcPr>
          <w:p>
            <w:pPr>
              <w:pStyle w:val="TableParagraph"/>
              <w:spacing w:before="9"/>
              <w:rPr>
                <w:sz w:val="22"/>
              </w:rPr>
            </w:pPr>
          </w:p>
          <w:p>
            <w:pPr>
              <w:pStyle w:val="TableParagraph"/>
              <w:spacing w:line="300" w:lineRule="atLeast"/>
              <w:ind w:left="31"/>
              <w:rPr>
                <w:sz w:val="22"/>
              </w:rPr>
            </w:pPr>
            <w:r>
              <w:rPr>
                <w:sz w:val="22"/>
              </w:rPr>
              <w:t>LIBRERIA PAPELERIA DIAMA S.L.</w:t>
            </w:r>
          </w:p>
        </w:tc>
      </w:tr>
    </w:tbl>
    <w:p>
      <w:pPr>
        <w:spacing w:after="0" w:line="300" w:lineRule="atLeast"/>
        <w:rPr>
          <w:sz w:val="22"/>
        </w:rPr>
        <w:sectPr>
          <w:pgSz w:w="17730" w:h="12530" w:orient="landscape"/>
          <w:pgMar w:header="791" w:footer="861" w:top="1240" w:bottom="1060" w:left="1880" w:right="1600"/>
        </w:sectPr>
      </w:pPr>
    </w:p>
    <w:p>
      <w:pPr>
        <w:pStyle w:val="BodyText"/>
      </w:pPr>
      <w:r>
        <w:rPr/>
        <w:drawing>
          <wp:anchor distT="0" distB="0" distL="0" distR="0" allowOverlap="1" layoutInCell="1" locked="0" behindDoc="1" simplePos="0" relativeHeight="145549312">
            <wp:simplePos x="0" y="0"/>
            <wp:positionH relativeFrom="page">
              <wp:posOffset>2746629</wp:posOffset>
            </wp:positionH>
            <wp:positionV relativeFrom="page">
              <wp:posOffset>973963</wp:posOffset>
            </wp:positionV>
            <wp:extent cx="11016" cy="3211068"/>
            <wp:effectExtent l="0" t="0" r="0" b="0"/>
            <wp:wrapNone/>
            <wp:docPr id="1087" name="image35.png"/>
            <wp:cNvGraphicFramePr>
              <a:graphicFrameLocks noChangeAspect="1"/>
            </wp:cNvGraphicFramePr>
            <a:graphic>
              <a:graphicData uri="http://schemas.openxmlformats.org/drawingml/2006/picture">
                <pic:pic>
                  <pic:nvPicPr>
                    <pic:cNvPr id="1088" name="image35.png"/>
                    <pic:cNvPicPr/>
                  </pic:nvPicPr>
                  <pic:blipFill>
                    <a:blip r:embed="rId47" cstate="print"/>
                    <a:stretch>
                      <a:fillRect/>
                    </a:stretch>
                  </pic:blipFill>
                  <pic:spPr>
                    <a:xfrm>
                      <a:off x="0" y="0"/>
                      <a:ext cx="11016" cy="3211068"/>
                    </a:xfrm>
                    <a:prstGeom prst="rect">
                      <a:avLst/>
                    </a:prstGeom>
                  </pic:spPr>
                </pic:pic>
              </a:graphicData>
            </a:graphic>
          </wp:anchor>
        </w:drawing>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6"/>
        <w:gridCol w:w="1319"/>
        <w:gridCol w:w="1478"/>
        <w:gridCol w:w="4877"/>
        <w:gridCol w:w="1201"/>
        <w:gridCol w:w="1136"/>
        <w:gridCol w:w="1017"/>
        <w:gridCol w:w="1970"/>
      </w:tblGrid>
      <w:tr>
        <w:trPr>
          <w:trHeight w:val="1194" w:hRule="atLeast"/>
        </w:trPr>
        <w:tc>
          <w:tcPr>
            <w:tcW w:w="1016" w:type="dxa"/>
          </w:tcPr>
          <w:p>
            <w:pPr>
              <w:pStyle w:val="TableParagraph"/>
              <w:rPr>
                <w:sz w:val="26"/>
              </w:rPr>
            </w:pPr>
          </w:p>
          <w:p>
            <w:pPr>
              <w:pStyle w:val="TableParagraph"/>
              <w:spacing w:before="2"/>
              <w:rPr>
                <w:sz w:val="24"/>
              </w:rPr>
            </w:pPr>
          </w:p>
          <w:p>
            <w:pPr>
              <w:pStyle w:val="TableParagraph"/>
              <w:ind w:left="35"/>
              <w:rPr>
                <w:sz w:val="22"/>
              </w:rPr>
            </w:pPr>
            <w:r>
              <w:rPr>
                <w:sz w:val="22"/>
              </w:rPr>
              <w:t>24/00086</w:t>
            </w:r>
          </w:p>
          <w:p>
            <w:pPr>
              <w:pStyle w:val="TableParagraph"/>
              <w:spacing w:line="256" w:lineRule="exact" w:before="35"/>
              <w:ind w:left="35"/>
              <w:rPr>
                <w:sz w:val="22"/>
              </w:rPr>
            </w:pPr>
            <w:r>
              <w:rPr>
                <w:sz w:val="22"/>
              </w:rPr>
              <w:t>71T</w:t>
            </w:r>
          </w:p>
        </w:tc>
        <w:tc>
          <w:tcPr>
            <w:tcW w:w="1319"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left="35"/>
              <w:rPr>
                <w:sz w:val="22"/>
              </w:rPr>
            </w:pPr>
            <w:r>
              <w:rPr>
                <w:sz w:val="22"/>
              </w:rPr>
              <w:t>De Suministro</w:t>
            </w:r>
          </w:p>
        </w:tc>
        <w:tc>
          <w:tcPr>
            <w:tcW w:w="1478" w:type="dxa"/>
          </w:tcPr>
          <w:p>
            <w:pPr>
              <w:pStyle w:val="TableParagraph"/>
              <w:rPr>
                <w:sz w:val="26"/>
              </w:rPr>
            </w:pPr>
          </w:p>
          <w:p>
            <w:pPr>
              <w:pStyle w:val="TableParagraph"/>
              <w:spacing w:before="7"/>
              <w:rPr>
                <w:sz w:val="21"/>
              </w:rPr>
            </w:pPr>
          </w:p>
          <w:p>
            <w:pPr>
              <w:pStyle w:val="TableParagraph"/>
              <w:spacing w:line="300" w:lineRule="atLeast"/>
              <w:ind w:left="35"/>
              <w:rPr>
                <w:sz w:val="22"/>
              </w:rPr>
            </w:pPr>
            <w:r>
              <w:rPr>
                <w:sz w:val="22"/>
              </w:rPr>
              <w:t>Adjudicación Directa</w:t>
            </w:r>
          </w:p>
        </w:tc>
        <w:tc>
          <w:tcPr>
            <w:tcW w:w="4877" w:type="dxa"/>
          </w:tcPr>
          <w:p>
            <w:pPr>
              <w:pStyle w:val="TableParagraph"/>
              <w:spacing w:before="6"/>
              <w:ind w:left="35"/>
              <w:rPr>
                <w:sz w:val="22"/>
              </w:rPr>
            </w:pPr>
            <w:r>
              <w:rPr>
                <w:sz w:val="22"/>
              </w:rPr>
              <w:t>(24/0008671T- REF 1600) PFAE La Web de Tías 4.0. -</w:t>
            </w:r>
          </w:p>
          <w:p>
            <w:pPr>
              <w:pStyle w:val="TableParagraph"/>
              <w:spacing w:line="300" w:lineRule="atLeast" w:before="3"/>
              <w:ind w:left="35" w:right="27"/>
              <w:rPr>
                <w:sz w:val="22"/>
              </w:rPr>
            </w:pPr>
            <w:r>
              <w:rPr>
                <w:sz w:val="22"/>
              </w:rPr>
              <w:t>adquisición de un altavoz para los alumnos- trabajadores</w:t>
            </w:r>
            <w:r>
              <w:rPr>
                <w:spacing w:val="-24"/>
                <w:sz w:val="22"/>
              </w:rPr>
              <w:t> </w:t>
            </w:r>
            <w:r>
              <w:rPr>
                <w:sz w:val="22"/>
              </w:rPr>
              <w:t>y</w:t>
            </w:r>
            <w:r>
              <w:rPr>
                <w:spacing w:val="-25"/>
                <w:sz w:val="22"/>
              </w:rPr>
              <w:t> </w:t>
            </w:r>
            <w:r>
              <w:rPr>
                <w:sz w:val="22"/>
              </w:rPr>
              <w:t>docentes</w:t>
            </w:r>
            <w:r>
              <w:rPr>
                <w:spacing w:val="-24"/>
                <w:sz w:val="22"/>
              </w:rPr>
              <w:t> </w:t>
            </w:r>
            <w:r>
              <w:rPr>
                <w:sz w:val="22"/>
              </w:rPr>
              <w:t>para</w:t>
            </w:r>
            <w:r>
              <w:rPr>
                <w:spacing w:val="-24"/>
                <w:sz w:val="22"/>
              </w:rPr>
              <w:t> </w:t>
            </w:r>
            <w:r>
              <w:rPr>
                <w:sz w:val="22"/>
              </w:rPr>
              <w:t>el</w:t>
            </w:r>
            <w:r>
              <w:rPr>
                <w:spacing w:val="-25"/>
                <w:sz w:val="22"/>
              </w:rPr>
              <w:t> </w:t>
            </w:r>
            <w:r>
              <w:rPr>
                <w:sz w:val="22"/>
              </w:rPr>
              <w:t>desarrollo</w:t>
            </w:r>
            <w:r>
              <w:rPr>
                <w:spacing w:val="-24"/>
                <w:sz w:val="22"/>
              </w:rPr>
              <w:t> </w:t>
            </w:r>
            <w:r>
              <w:rPr>
                <w:sz w:val="22"/>
              </w:rPr>
              <w:t>del</w:t>
            </w:r>
            <w:r>
              <w:rPr>
                <w:spacing w:val="-26"/>
                <w:sz w:val="22"/>
              </w:rPr>
              <w:t> </w:t>
            </w:r>
            <w:r>
              <w:rPr>
                <w:sz w:val="22"/>
              </w:rPr>
              <w:t>proyecto PFAE.</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59" w:right="29"/>
              <w:jc w:val="center"/>
              <w:rPr>
                <w:sz w:val="22"/>
              </w:rPr>
            </w:pPr>
            <w:r>
              <w:rPr>
                <w:sz w:val="22"/>
              </w:rPr>
              <w:t>30/08/2024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spacing w:before="2"/>
              <w:rPr>
                <w:sz w:val="23"/>
              </w:rPr>
            </w:pPr>
          </w:p>
          <w:p>
            <w:pPr>
              <w:pStyle w:val="TableParagraph"/>
              <w:spacing w:line="256" w:lineRule="exact" w:before="1"/>
              <w:ind w:left="70" w:right="7"/>
              <w:jc w:val="center"/>
              <w:rPr>
                <w:sz w:val="22"/>
              </w:rPr>
            </w:pPr>
            <w:r>
              <w:rPr>
                <w:w w:val="95"/>
                <w:sz w:val="22"/>
              </w:rPr>
              <w:t>31/08/2024</w:t>
            </w:r>
          </w:p>
        </w:tc>
        <w:tc>
          <w:tcPr>
            <w:tcW w:w="1017" w:type="dxa"/>
          </w:tcPr>
          <w:p>
            <w:pPr>
              <w:pStyle w:val="TableParagraph"/>
              <w:rPr>
                <w:sz w:val="26"/>
              </w:rPr>
            </w:pPr>
          </w:p>
          <w:p>
            <w:pPr>
              <w:pStyle w:val="TableParagraph"/>
              <w:rPr>
                <w:sz w:val="26"/>
              </w:rPr>
            </w:pPr>
          </w:p>
          <w:p>
            <w:pPr>
              <w:pStyle w:val="TableParagraph"/>
              <w:rPr>
                <w:sz w:val="23"/>
              </w:rPr>
            </w:pPr>
          </w:p>
          <w:p>
            <w:pPr>
              <w:pStyle w:val="TableParagraph"/>
              <w:spacing w:line="256" w:lineRule="exact"/>
              <w:ind w:right="17"/>
              <w:jc w:val="right"/>
              <w:rPr>
                <w:sz w:val="22"/>
              </w:rPr>
            </w:pPr>
            <w:r>
              <w:rPr>
                <w:sz w:val="22"/>
              </w:rPr>
              <w:t>85,60</w:t>
            </w:r>
          </w:p>
        </w:tc>
        <w:tc>
          <w:tcPr>
            <w:tcW w:w="1970" w:type="dxa"/>
          </w:tcPr>
          <w:p>
            <w:pPr>
              <w:pStyle w:val="TableParagraph"/>
              <w:rPr>
                <w:sz w:val="26"/>
              </w:rPr>
            </w:pPr>
          </w:p>
          <w:p>
            <w:pPr>
              <w:pStyle w:val="TableParagraph"/>
              <w:spacing w:before="7"/>
              <w:rPr>
                <w:sz w:val="21"/>
              </w:rPr>
            </w:pPr>
          </w:p>
          <w:p>
            <w:pPr>
              <w:pStyle w:val="TableParagraph"/>
              <w:spacing w:line="300" w:lineRule="atLeast"/>
              <w:ind w:left="31" w:right="467"/>
              <w:rPr>
                <w:sz w:val="22"/>
              </w:rPr>
            </w:pPr>
            <w:r>
              <w:rPr>
                <w:sz w:val="22"/>
              </w:rPr>
              <w:t>INFORMATICA LANZAROTE,S.L.</w:t>
            </w:r>
          </w:p>
        </w:tc>
      </w:tr>
      <w:tr>
        <w:trPr>
          <w:trHeight w:val="586" w:hRule="atLeast"/>
        </w:trPr>
        <w:tc>
          <w:tcPr>
            <w:tcW w:w="1016" w:type="dxa"/>
          </w:tcPr>
          <w:p>
            <w:pPr>
              <w:pStyle w:val="TableParagraph"/>
              <w:spacing w:before="6"/>
              <w:ind w:left="35"/>
              <w:rPr>
                <w:sz w:val="22"/>
              </w:rPr>
            </w:pPr>
            <w:r>
              <w:rPr>
                <w:sz w:val="22"/>
              </w:rPr>
              <w:t>24/00086</w:t>
            </w:r>
          </w:p>
          <w:p>
            <w:pPr>
              <w:pStyle w:val="TableParagraph"/>
              <w:spacing w:line="257" w:lineRule="exact" w:before="35"/>
              <w:ind w:left="35"/>
              <w:rPr>
                <w:sz w:val="22"/>
              </w:rPr>
            </w:pPr>
            <w:r>
              <w:rPr>
                <w:sz w:val="22"/>
              </w:rPr>
              <w:t>27W</w:t>
            </w:r>
          </w:p>
        </w:tc>
        <w:tc>
          <w:tcPr>
            <w:tcW w:w="1319" w:type="dxa"/>
          </w:tcPr>
          <w:p>
            <w:pPr>
              <w:pStyle w:val="TableParagraph"/>
              <w:spacing w:before="4"/>
              <w:rPr>
                <w:sz w:val="25"/>
              </w:rPr>
            </w:pPr>
          </w:p>
          <w:p>
            <w:pPr>
              <w:pStyle w:val="TableParagraph"/>
              <w:spacing w:line="257" w:lineRule="exact"/>
              <w:ind w:left="35"/>
              <w:rPr>
                <w:sz w:val="22"/>
              </w:rPr>
            </w:pPr>
            <w:r>
              <w:rPr>
                <w:sz w:val="22"/>
              </w:rPr>
              <w:t>De Servicios</w:t>
            </w:r>
          </w:p>
        </w:tc>
        <w:tc>
          <w:tcPr>
            <w:tcW w:w="1478" w:type="dxa"/>
          </w:tcPr>
          <w:p>
            <w:pPr>
              <w:pStyle w:val="TableParagraph"/>
              <w:spacing w:before="6"/>
              <w:ind w:left="35"/>
              <w:rPr>
                <w:sz w:val="22"/>
              </w:rPr>
            </w:pPr>
            <w:r>
              <w:rPr>
                <w:sz w:val="22"/>
              </w:rPr>
              <w:t>Adjudicación</w:t>
            </w:r>
          </w:p>
          <w:p>
            <w:pPr>
              <w:pStyle w:val="TableParagraph"/>
              <w:spacing w:line="257" w:lineRule="exact" w:before="35"/>
              <w:ind w:left="35"/>
              <w:rPr>
                <w:sz w:val="22"/>
              </w:rPr>
            </w:pPr>
            <w:r>
              <w:rPr>
                <w:sz w:val="22"/>
              </w:rPr>
              <w:t>Directa</w:t>
            </w:r>
          </w:p>
        </w:tc>
        <w:tc>
          <w:tcPr>
            <w:tcW w:w="4877" w:type="dxa"/>
          </w:tcPr>
          <w:p>
            <w:pPr>
              <w:pStyle w:val="TableParagraph"/>
              <w:spacing w:before="6"/>
              <w:ind w:left="35"/>
              <w:rPr>
                <w:sz w:val="22"/>
              </w:rPr>
            </w:pPr>
            <w:r>
              <w:rPr>
                <w:sz w:val="22"/>
              </w:rPr>
              <w:t>(24/0008627W- REF 1598) Reparación avería sistema</w:t>
            </w:r>
          </w:p>
          <w:p>
            <w:pPr>
              <w:pStyle w:val="TableParagraph"/>
              <w:spacing w:line="257" w:lineRule="exact" w:before="35"/>
              <w:ind w:left="35"/>
              <w:rPr>
                <w:sz w:val="22"/>
              </w:rPr>
            </w:pPr>
            <w:r>
              <w:rPr>
                <w:sz w:val="22"/>
              </w:rPr>
              <w:t>aire vehículo 5714-JGT ( Protección Civil).</w:t>
            </w:r>
          </w:p>
        </w:tc>
        <w:tc>
          <w:tcPr>
            <w:tcW w:w="1201" w:type="dxa"/>
            <w:tcBorders>
              <w:top w:val="nil"/>
              <w:bottom w:val="nil"/>
              <w:right w:val="nil"/>
            </w:tcBorders>
          </w:tcPr>
          <w:p>
            <w:pPr>
              <w:pStyle w:val="TableParagraph"/>
              <w:spacing w:before="4"/>
              <w:rPr>
                <w:sz w:val="25"/>
              </w:rPr>
            </w:pPr>
          </w:p>
          <w:p>
            <w:pPr>
              <w:pStyle w:val="TableParagraph"/>
              <w:spacing w:line="257" w:lineRule="exact"/>
              <w:ind w:left="59" w:right="29"/>
              <w:jc w:val="center"/>
              <w:rPr>
                <w:sz w:val="22"/>
              </w:rPr>
            </w:pPr>
            <w:r>
              <w:rPr>
                <w:sz w:val="22"/>
              </w:rPr>
              <w:t>30/08/2024</w:t>
            </w:r>
          </w:p>
        </w:tc>
        <w:tc>
          <w:tcPr>
            <w:tcW w:w="1136" w:type="dxa"/>
            <w:tcBorders>
              <w:top w:val="nil"/>
              <w:left w:val="nil"/>
              <w:bottom w:val="nil"/>
            </w:tcBorders>
          </w:tcPr>
          <w:p>
            <w:pPr>
              <w:pStyle w:val="TableParagraph"/>
              <w:spacing w:before="4"/>
              <w:rPr>
                <w:sz w:val="25"/>
              </w:rPr>
            </w:pPr>
          </w:p>
          <w:p>
            <w:pPr>
              <w:pStyle w:val="TableParagraph"/>
              <w:spacing w:line="257" w:lineRule="exact"/>
              <w:ind w:left="70" w:right="7"/>
              <w:jc w:val="center"/>
              <w:rPr>
                <w:sz w:val="22"/>
              </w:rPr>
            </w:pPr>
            <w:r>
              <w:rPr>
                <w:w w:val="95"/>
                <w:sz w:val="22"/>
              </w:rPr>
              <w:t>30/09/2024</w:t>
            </w:r>
          </w:p>
        </w:tc>
        <w:tc>
          <w:tcPr>
            <w:tcW w:w="1017" w:type="dxa"/>
          </w:tcPr>
          <w:p>
            <w:pPr>
              <w:pStyle w:val="TableParagraph"/>
              <w:spacing w:before="4"/>
              <w:rPr>
                <w:sz w:val="25"/>
              </w:rPr>
            </w:pPr>
          </w:p>
          <w:p>
            <w:pPr>
              <w:pStyle w:val="TableParagraph"/>
              <w:spacing w:line="257" w:lineRule="exact"/>
              <w:ind w:right="17"/>
              <w:jc w:val="right"/>
              <w:rPr>
                <w:sz w:val="22"/>
              </w:rPr>
            </w:pPr>
            <w:r>
              <w:rPr>
                <w:sz w:val="22"/>
              </w:rPr>
              <w:t>561,60</w:t>
            </w:r>
          </w:p>
        </w:tc>
        <w:tc>
          <w:tcPr>
            <w:tcW w:w="1970" w:type="dxa"/>
          </w:tcPr>
          <w:p>
            <w:pPr>
              <w:pStyle w:val="TableParagraph"/>
              <w:spacing w:before="6"/>
              <w:ind w:left="31"/>
              <w:rPr>
                <w:sz w:val="22"/>
              </w:rPr>
            </w:pPr>
            <w:r>
              <w:rPr>
                <w:sz w:val="22"/>
              </w:rPr>
              <w:t>REFRIGERACION</w:t>
            </w:r>
          </w:p>
          <w:p>
            <w:pPr>
              <w:pStyle w:val="TableParagraph"/>
              <w:spacing w:line="257" w:lineRule="exact" w:before="35"/>
              <w:ind w:left="31"/>
              <w:rPr>
                <w:sz w:val="22"/>
              </w:rPr>
            </w:pPr>
            <w:r>
              <w:rPr>
                <w:sz w:val="22"/>
              </w:rPr>
              <w:t>ADELTA,SLU</w:t>
            </w:r>
          </w:p>
        </w:tc>
      </w:tr>
      <w:tr>
        <w:trPr>
          <w:trHeight w:val="1496" w:hRule="atLeast"/>
        </w:trPr>
        <w:tc>
          <w:tcPr>
            <w:tcW w:w="1016" w:type="dxa"/>
          </w:tcPr>
          <w:p>
            <w:pPr>
              <w:pStyle w:val="TableParagraph"/>
              <w:rPr>
                <w:sz w:val="26"/>
              </w:rPr>
            </w:pPr>
          </w:p>
          <w:p>
            <w:pPr>
              <w:pStyle w:val="TableParagraph"/>
              <w:rPr>
                <w:sz w:val="26"/>
              </w:rPr>
            </w:pPr>
          </w:p>
          <w:p>
            <w:pPr>
              <w:pStyle w:val="TableParagraph"/>
              <w:spacing w:before="1"/>
              <w:rPr>
                <w:sz w:val="23"/>
              </w:rPr>
            </w:pPr>
          </w:p>
          <w:p>
            <w:pPr>
              <w:pStyle w:val="TableParagraph"/>
              <w:ind w:left="35"/>
              <w:rPr>
                <w:sz w:val="22"/>
              </w:rPr>
            </w:pPr>
            <w:r>
              <w:rPr>
                <w:sz w:val="22"/>
              </w:rPr>
              <w:t>24/00079</w:t>
            </w:r>
          </w:p>
          <w:p>
            <w:pPr>
              <w:pStyle w:val="TableParagraph"/>
              <w:spacing w:line="257" w:lineRule="exact" w:before="34"/>
              <w:ind w:left="35"/>
              <w:rPr>
                <w:sz w:val="22"/>
              </w:rPr>
            </w:pPr>
            <w:r>
              <w:rPr>
                <w:sz w:val="22"/>
              </w:rPr>
              <w:t>74Q</w:t>
            </w:r>
          </w:p>
        </w:tc>
        <w:tc>
          <w:tcPr>
            <w:tcW w:w="1319"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spacing w:before="6"/>
              <w:rPr>
                <w:sz w:val="20"/>
              </w:rPr>
            </w:pPr>
          </w:p>
          <w:p>
            <w:pPr>
              <w:pStyle w:val="TableParagraph"/>
              <w:spacing w:line="300" w:lineRule="atLeast"/>
              <w:ind w:left="35"/>
              <w:rPr>
                <w:sz w:val="22"/>
              </w:rPr>
            </w:pPr>
            <w:r>
              <w:rPr>
                <w:sz w:val="22"/>
              </w:rPr>
              <w:t>Adjudicación Directa</w:t>
            </w:r>
          </w:p>
        </w:tc>
        <w:tc>
          <w:tcPr>
            <w:tcW w:w="4877" w:type="dxa"/>
          </w:tcPr>
          <w:p>
            <w:pPr>
              <w:pStyle w:val="TableParagraph"/>
              <w:spacing w:line="271" w:lineRule="auto" w:before="7"/>
              <w:ind w:left="35" w:right="95"/>
              <w:rPr>
                <w:sz w:val="22"/>
              </w:rPr>
            </w:pPr>
            <w:r>
              <w:rPr>
                <w:sz w:val="22"/>
              </w:rPr>
              <w:t>(24/0007974Q- REF 1562) Realización de juegos tradicionales, tales como palo canario, pelotamano, pina, tángana, etc., que se realizarán el día 30 de Agosto, a partir de las 17:00 horas, en el C.S.C de Los</w:t>
            </w:r>
          </w:p>
          <w:p>
            <w:pPr>
              <w:pStyle w:val="TableParagraph"/>
              <w:spacing w:line="255" w:lineRule="exact"/>
              <w:ind w:left="35"/>
              <w:rPr>
                <w:sz w:val="22"/>
              </w:rPr>
            </w:pPr>
            <w:r>
              <w:rPr>
                <w:sz w:val="22"/>
              </w:rPr>
              <w:t>Lirios.</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59" w:right="29"/>
              <w:jc w:val="center"/>
              <w:rPr>
                <w:sz w:val="22"/>
              </w:rPr>
            </w:pPr>
            <w:r>
              <w:rPr>
                <w:sz w:val="22"/>
              </w:rPr>
              <w:t>30/08/2024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left="70" w:right="7"/>
              <w:jc w:val="center"/>
              <w:rPr>
                <w:sz w:val="22"/>
              </w:rPr>
            </w:pPr>
            <w:r>
              <w:rPr>
                <w:w w:val="95"/>
                <w:sz w:val="22"/>
              </w:rPr>
              <w:t>30/08/2024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spacing w:line="257" w:lineRule="exact"/>
              <w:ind w:right="17"/>
              <w:jc w:val="right"/>
              <w:rPr>
                <w:sz w:val="22"/>
              </w:rPr>
            </w:pPr>
            <w:r>
              <w:rPr>
                <w:sz w:val="22"/>
              </w:rPr>
              <w:t>700,00</w:t>
            </w:r>
          </w:p>
        </w:tc>
        <w:tc>
          <w:tcPr>
            <w:tcW w:w="1970" w:type="dxa"/>
          </w:tcPr>
          <w:p>
            <w:pPr>
              <w:pStyle w:val="TableParagraph"/>
              <w:rPr>
                <w:sz w:val="26"/>
              </w:rPr>
            </w:pPr>
          </w:p>
          <w:p>
            <w:pPr>
              <w:pStyle w:val="TableParagraph"/>
              <w:spacing w:before="5"/>
              <w:rPr>
                <w:sz w:val="21"/>
              </w:rPr>
            </w:pPr>
          </w:p>
          <w:p>
            <w:pPr>
              <w:pStyle w:val="TableParagraph"/>
              <w:spacing w:line="304" w:lineRule="exact" w:before="1"/>
              <w:ind w:left="31"/>
              <w:rPr>
                <w:sz w:val="22"/>
              </w:rPr>
            </w:pPr>
            <w:r>
              <w:rPr>
                <w:w w:val="95"/>
                <w:sz w:val="22"/>
              </w:rPr>
              <w:t>OBDULIA AMELIA </w:t>
            </w:r>
            <w:r>
              <w:rPr>
                <w:sz w:val="22"/>
              </w:rPr>
              <w:t>RODRIGUEZ PERDOMO</w:t>
            </w:r>
          </w:p>
        </w:tc>
      </w:tr>
      <w:tr>
        <w:trPr>
          <w:trHeight w:val="1801" w:hRule="atLeast"/>
        </w:trPr>
        <w:tc>
          <w:tcPr>
            <w:tcW w:w="1016" w:type="dxa"/>
          </w:tcPr>
          <w:p>
            <w:pPr>
              <w:pStyle w:val="TableParagraph"/>
              <w:rPr>
                <w:sz w:val="26"/>
              </w:rPr>
            </w:pPr>
          </w:p>
          <w:p>
            <w:pPr>
              <w:pStyle w:val="TableParagraph"/>
              <w:rPr>
                <w:sz w:val="26"/>
              </w:rPr>
            </w:pPr>
          </w:p>
          <w:p>
            <w:pPr>
              <w:pStyle w:val="TableParagraph"/>
              <w:rPr>
                <w:sz w:val="26"/>
              </w:rPr>
            </w:pPr>
          </w:p>
          <w:p>
            <w:pPr>
              <w:pStyle w:val="TableParagraph"/>
              <w:spacing w:before="11"/>
              <w:rPr>
                <w:sz w:val="21"/>
              </w:rPr>
            </w:pPr>
          </w:p>
          <w:p>
            <w:pPr>
              <w:pStyle w:val="TableParagraph"/>
              <w:ind w:left="35"/>
              <w:rPr>
                <w:sz w:val="22"/>
              </w:rPr>
            </w:pPr>
            <w:r>
              <w:rPr>
                <w:sz w:val="22"/>
              </w:rPr>
              <w:t>24/00060</w:t>
            </w:r>
          </w:p>
          <w:p>
            <w:pPr>
              <w:pStyle w:val="TableParagraph"/>
              <w:spacing w:line="257" w:lineRule="exact" w:before="34"/>
              <w:ind w:left="35"/>
              <w:rPr>
                <w:sz w:val="22"/>
              </w:rPr>
            </w:pPr>
            <w:r>
              <w:rPr>
                <w:sz w:val="22"/>
              </w:rPr>
              <w:t>94E</w:t>
            </w:r>
          </w:p>
        </w:tc>
        <w:tc>
          <w:tcPr>
            <w:tcW w:w="131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left="35"/>
              <w:rPr>
                <w:sz w:val="22"/>
              </w:rPr>
            </w:pPr>
            <w:r>
              <w:rPr>
                <w:sz w:val="22"/>
              </w:rPr>
              <w:t>De Servicios</w:t>
            </w:r>
          </w:p>
        </w:tc>
        <w:tc>
          <w:tcPr>
            <w:tcW w:w="1478"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5"/>
              <w:rPr>
                <w:sz w:val="22"/>
              </w:rPr>
            </w:pPr>
            <w:r>
              <w:rPr>
                <w:sz w:val="22"/>
              </w:rPr>
              <w:t>Adjudicación Directa</w:t>
            </w:r>
          </w:p>
        </w:tc>
        <w:tc>
          <w:tcPr>
            <w:tcW w:w="4877" w:type="dxa"/>
          </w:tcPr>
          <w:p>
            <w:pPr>
              <w:pStyle w:val="TableParagraph"/>
              <w:spacing w:before="4"/>
              <w:rPr>
                <w:sz w:val="25"/>
              </w:rPr>
            </w:pPr>
          </w:p>
          <w:p>
            <w:pPr>
              <w:pStyle w:val="TableParagraph"/>
              <w:spacing w:line="271" w:lineRule="auto"/>
              <w:ind w:left="35"/>
              <w:rPr>
                <w:sz w:val="22"/>
              </w:rPr>
            </w:pPr>
            <w:r>
              <w:rPr>
                <w:sz w:val="22"/>
              </w:rPr>
              <w:t>(24/0006094E- REF 1267) Plan de seguridad, estudio de</w:t>
            </w:r>
            <w:r>
              <w:rPr>
                <w:spacing w:val="-22"/>
                <w:sz w:val="22"/>
              </w:rPr>
              <w:t> </w:t>
            </w:r>
            <w:r>
              <w:rPr>
                <w:sz w:val="22"/>
              </w:rPr>
              <w:t>sonido,</w:t>
            </w:r>
            <w:r>
              <w:rPr>
                <w:spacing w:val="-20"/>
                <w:sz w:val="22"/>
              </w:rPr>
              <w:t> </w:t>
            </w:r>
            <w:r>
              <w:rPr>
                <w:sz w:val="22"/>
              </w:rPr>
              <w:t>proyecto</w:t>
            </w:r>
            <w:r>
              <w:rPr>
                <w:spacing w:val="-21"/>
                <w:sz w:val="22"/>
              </w:rPr>
              <w:t> </w:t>
            </w:r>
            <w:r>
              <w:rPr>
                <w:sz w:val="22"/>
              </w:rPr>
              <w:t>técnico</w:t>
            </w:r>
            <w:r>
              <w:rPr>
                <w:spacing w:val="-20"/>
                <w:sz w:val="22"/>
              </w:rPr>
              <w:t> </w:t>
            </w:r>
            <w:r>
              <w:rPr>
                <w:sz w:val="22"/>
              </w:rPr>
              <w:t>de</w:t>
            </w:r>
            <w:r>
              <w:rPr>
                <w:spacing w:val="-22"/>
                <w:sz w:val="22"/>
              </w:rPr>
              <w:t> </w:t>
            </w:r>
            <w:r>
              <w:rPr>
                <w:sz w:val="22"/>
              </w:rPr>
              <w:t>instalación</w:t>
            </w:r>
            <w:r>
              <w:rPr>
                <w:spacing w:val="-21"/>
                <w:sz w:val="22"/>
              </w:rPr>
              <w:t> </w:t>
            </w:r>
            <w:r>
              <w:rPr>
                <w:sz w:val="22"/>
              </w:rPr>
              <w:t>temporal</w:t>
            </w:r>
            <w:r>
              <w:rPr>
                <w:spacing w:val="-21"/>
                <w:sz w:val="22"/>
              </w:rPr>
              <w:t> </w:t>
            </w:r>
            <w:r>
              <w:rPr>
                <w:sz w:val="22"/>
              </w:rPr>
              <w:t>en baja tensión y certificados de correcta instalación de elementos</w:t>
            </w:r>
            <w:r>
              <w:rPr>
                <w:spacing w:val="-15"/>
                <w:sz w:val="22"/>
              </w:rPr>
              <w:t> </w:t>
            </w:r>
            <w:r>
              <w:rPr>
                <w:sz w:val="22"/>
              </w:rPr>
              <w:t>desmontables</w:t>
            </w:r>
            <w:r>
              <w:rPr>
                <w:spacing w:val="-15"/>
                <w:sz w:val="22"/>
              </w:rPr>
              <w:t> </w:t>
            </w:r>
            <w:r>
              <w:rPr>
                <w:sz w:val="22"/>
              </w:rPr>
              <w:t>para</w:t>
            </w:r>
            <w:r>
              <w:rPr>
                <w:spacing w:val="-15"/>
                <w:sz w:val="22"/>
              </w:rPr>
              <w:t> </w:t>
            </w:r>
            <w:r>
              <w:rPr>
                <w:sz w:val="22"/>
              </w:rPr>
              <w:t>el</w:t>
            </w:r>
            <w:r>
              <w:rPr>
                <w:spacing w:val="-16"/>
                <w:sz w:val="22"/>
              </w:rPr>
              <w:t> </w:t>
            </w:r>
            <w:r>
              <w:rPr>
                <w:sz w:val="22"/>
              </w:rPr>
              <w:t>evento:</w:t>
            </w:r>
            <w:r>
              <w:rPr>
                <w:spacing w:val="-14"/>
                <w:sz w:val="22"/>
              </w:rPr>
              <w:t> </w:t>
            </w:r>
            <w:r>
              <w:rPr>
                <w:sz w:val="22"/>
              </w:rPr>
              <w:t>Bote</w:t>
            </w:r>
            <w:r>
              <w:rPr>
                <w:spacing w:val="-16"/>
                <w:sz w:val="22"/>
              </w:rPr>
              <w:t> </w:t>
            </w:r>
            <w:r>
              <w:rPr>
                <w:sz w:val="22"/>
              </w:rPr>
              <w:t>del</w:t>
            </w:r>
          </w:p>
          <w:p>
            <w:pPr>
              <w:pStyle w:val="TableParagraph"/>
              <w:spacing w:line="256" w:lineRule="exact"/>
              <w:ind w:left="35"/>
              <w:rPr>
                <w:sz w:val="22"/>
              </w:rPr>
            </w:pPr>
            <w:r>
              <w:rPr>
                <w:sz w:val="22"/>
              </w:rPr>
              <w:t>Dragón 31 de agosto en Puerto del Carmen.</w:t>
            </w:r>
          </w:p>
        </w:tc>
        <w:tc>
          <w:tcPr>
            <w:tcW w:w="1201" w:type="dxa"/>
            <w:tcBorders>
              <w:top w:val="nil"/>
              <w:bottom w:val="nil"/>
              <w:right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59" w:right="29"/>
              <w:jc w:val="center"/>
              <w:rPr>
                <w:sz w:val="22"/>
              </w:rPr>
            </w:pPr>
            <w:r>
              <w:rPr>
                <w:sz w:val="22"/>
              </w:rPr>
              <w:t>31/08/2024</w:t>
            </w:r>
          </w:p>
        </w:tc>
        <w:tc>
          <w:tcPr>
            <w:tcW w:w="1136" w:type="dxa"/>
            <w:tcBorders>
              <w:top w:val="nil"/>
              <w:left w:val="nil"/>
              <w:bottom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9" w:lineRule="exact"/>
              <w:ind w:left="70" w:right="7"/>
              <w:jc w:val="center"/>
              <w:rPr>
                <w:sz w:val="22"/>
              </w:rPr>
            </w:pPr>
            <w:r>
              <w:rPr>
                <w:w w:val="95"/>
                <w:sz w:val="22"/>
              </w:rPr>
              <w:t>31/08/2024</w:t>
            </w:r>
          </w:p>
        </w:tc>
        <w:tc>
          <w:tcPr>
            <w:tcW w:w="1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spacing w:line="257" w:lineRule="exact"/>
              <w:ind w:right="17"/>
              <w:jc w:val="right"/>
              <w:rPr>
                <w:sz w:val="22"/>
              </w:rPr>
            </w:pPr>
            <w:r>
              <w:rPr>
                <w:sz w:val="22"/>
              </w:rPr>
              <w:t>1.605,00</w:t>
            </w:r>
          </w:p>
        </w:tc>
        <w:tc>
          <w:tcPr>
            <w:tcW w:w="1970" w:type="dxa"/>
          </w:tcPr>
          <w:p>
            <w:pPr>
              <w:pStyle w:val="TableParagraph"/>
              <w:rPr>
                <w:sz w:val="26"/>
              </w:rPr>
            </w:pPr>
          </w:p>
          <w:p>
            <w:pPr>
              <w:pStyle w:val="TableParagraph"/>
              <w:rPr>
                <w:sz w:val="26"/>
              </w:rPr>
            </w:pPr>
          </w:p>
          <w:p>
            <w:pPr>
              <w:pStyle w:val="TableParagraph"/>
              <w:rPr>
                <w:sz w:val="26"/>
              </w:rPr>
            </w:pPr>
          </w:p>
          <w:p>
            <w:pPr>
              <w:pStyle w:val="TableParagraph"/>
              <w:spacing w:before="4"/>
              <w:rPr>
                <w:sz w:val="19"/>
              </w:rPr>
            </w:pPr>
          </w:p>
          <w:p>
            <w:pPr>
              <w:pStyle w:val="TableParagraph"/>
              <w:spacing w:line="300" w:lineRule="atLeast"/>
              <w:ind w:left="31"/>
              <w:rPr>
                <w:sz w:val="22"/>
              </w:rPr>
            </w:pPr>
            <w:r>
              <w:rPr>
                <w:sz w:val="22"/>
              </w:rPr>
              <w:t>LORENZO TEJERA, ANTONIO</w:t>
            </w:r>
          </w:p>
        </w:tc>
      </w:tr>
    </w:tbl>
    <w:sectPr>
      <w:pgSz w:w="17730" w:h="12530" w:orient="landscape"/>
      <w:pgMar w:header="791" w:footer="861" w:top="1240" w:bottom="1060" w:left="188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after="0"/>
      <w:rPr>
        <w:sz w:val="20"/>
      </w:rPr>
    </w:pPr>
    <w:r>
      <w:rPr/>
      <w:pict>
        <v:shape style="position:absolute;margin-left:99.550003pt;margin-top:572.235718pt;width:121.85pt;height:15.45pt;mso-position-horizontal-relative:page;mso-position-vertical-relative:page;z-index:-358325248" type="#_x0000_t202" filled="false" stroked="false">
          <v:textbox inset="0,0,0,0">
            <w:txbxContent>
              <w:p>
                <w:pPr>
                  <w:pStyle w:val="BodyText"/>
                  <w:spacing w:before="17" w:after="0"/>
                  <w:ind w:left="20"/>
                </w:pPr>
                <w:r>
                  <w:rPr/>
                  <w:t>ATM</w:t>
                </w:r>
                <w:r>
                  <w:rPr>
                    <w:spacing w:val="-26"/>
                  </w:rPr>
                  <w:t> </w:t>
                </w:r>
                <w:r>
                  <w:rPr/>
                  <w:t>GRUPO</w:t>
                </w:r>
                <w:r>
                  <w:rPr>
                    <w:spacing w:val="-26"/>
                  </w:rPr>
                  <w:t> </w:t>
                </w:r>
                <w:r>
                  <w:rPr/>
                  <w:t>MAGGIOLI</w:t>
                </w:r>
                <w:r>
                  <w:rPr>
                    <w:spacing w:val="-27"/>
                  </w:rPr>
                  <w:t> </w:t>
                </w:r>
                <w:r>
                  <w:rPr/>
                  <w:t>S.L.</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after="0"/>
      <w:rPr>
        <w:sz w:val="20"/>
      </w:rPr>
    </w:pPr>
    <w:r>
      <w:rPr/>
      <w:pict>
        <v:shapetype id="_x0000_t202" o:spt="202" coordsize="21600,21600" path="m,l,21600r21600,l21600,xe">
          <v:stroke joinstyle="miter"/>
          <v:path gradientshapeok="t" o:connecttype="rect"/>
        </v:shapetype>
        <v:shape style="position:absolute;margin-left:99.550003pt;margin-top:38.571735pt;width:62.85pt;height:15.45pt;mso-position-horizontal-relative:page;mso-position-vertical-relative:page;z-index:-358327296" type="#_x0000_t202" filled="false" stroked="false">
          <v:textbox inset="0,0,0,0">
            <w:txbxContent>
              <w:p>
                <w:pPr>
                  <w:pStyle w:val="BodyText"/>
                  <w:spacing w:before="17" w:after="0"/>
                  <w:ind w:left="20"/>
                </w:pPr>
                <w:r>
                  <w:rPr>
                    <w:w w:val="95"/>
                  </w:rPr>
                  <w:t>ATMContaNet</w:t>
                </w:r>
              </w:p>
            </w:txbxContent>
          </v:textbox>
          <w10:wrap type="none"/>
        </v:shape>
      </w:pict>
    </w:r>
    <w:r>
      <w:rPr/>
      <w:pict>
        <v:shape style="position:absolute;margin-left:776.450012pt;margin-top:38.571735pt;width:53.3pt;height:15.45pt;mso-position-horizontal-relative:page;mso-position-vertical-relative:page;z-index:-358326272" type="#_x0000_t202" filled="false" stroked="false">
          <v:textbox inset="0,0,0,0">
            <w:txbxContent>
              <w:p>
                <w:pPr>
                  <w:pStyle w:val="BodyText"/>
                  <w:spacing w:before="17" w:after="0"/>
                  <w:ind w:left="20"/>
                </w:pPr>
                <w:r>
                  <w:rPr>
                    <w:w w:val="95"/>
                  </w:rPr>
                  <w:t>09/09/2024</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spacing w:before="1"/>
    </w:pPr>
    <w:rPr>
      <w:rFonts w:ascii="Calibri" w:hAnsi="Calibri" w:eastAsia="Calibri" w:cs="Calibri"/>
      <w:sz w:val="22"/>
      <w:szCs w:val="22"/>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rFonts w:ascii="Calibri" w:hAnsi="Calibri" w:eastAsia="Calibri" w:cs="Calibri"/>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hyperlink" Target="http://www.ayuntamientodetias.es/" TargetMode="External"/><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hyperlink" Target="http://www.puertodelcarmen.com/" TargetMode="External"/><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hyperlink" Target="http://www.elchaplon.com/" TargetMode="External"/><Relationship Id="rId32" Type="http://schemas.openxmlformats.org/officeDocument/2006/relationships/hyperlink" Target="http://www.elperodicodelanzarote.com/" TargetMode="External"/><Relationship Id="rId33" Type="http://schemas.openxmlformats.org/officeDocument/2006/relationships/hyperlink" Target="http://www/" TargetMode="External"/><Relationship Id="rId34" Type="http://schemas.openxmlformats.org/officeDocument/2006/relationships/image" Target="media/image23.png"/><Relationship Id="rId35" Type="http://schemas.openxmlformats.org/officeDocument/2006/relationships/image" Target="media/image24.png"/><Relationship Id="rId36" Type="http://schemas.openxmlformats.org/officeDocument/2006/relationships/image" Target="media/image25.png"/><Relationship Id="rId37" Type="http://schemas.openxmlformats.org/officeDocument/2006/relationships/image" Target="media/image26.png"/><Relationship Id="rId38" Type="http://schemas.openxmlformats.org/officeDocument/2006/relationships/image" Target="media/image27.png"/><Relationship Id="rId39" Type="http://schemas.openxmlformats.org/officeDocument/2006/relationships/image" Target="media/image28.png"/><Relationship Id="rId40" Type="http://schemas.openxmlformats.org/officeDocument/2006/relationships/image" Target="media/image29.png"/><Relationship Id="rId41" Type="http://schemas.openxmlformats.org/officeDocument/2006/relationships/hyperlink" Target="http://www.puertodelcarmen.com/zeconsciente/inde" TargetMode="External"/><Relationship Id="rId42" Type="http://schemas.openxmlformats.org/officeDocument/2006/relationships/image" Target="media/image30.png"/><Relationship Id="rId43" Type="http://schemas.openxmlformats.org/officeDocument/2006/relationships/image" Target="media/image31.png"/><Relationship Id="rId44" Type="http://schemas.openxmlformats.org/officeDocument/2006/relationships/image" Target="media/image32.png"/><Relationship Id="rId45" Type="http://schemas.openxmlformats.org/officeDocument/2006/relationships/image" Target="media/image33.png"/><Relationship Id="rId46" Type="http://schemas.openxmlformats.org/officeDocument/2006/relationships/image" Target="media/image34.png"/><Relationship Id="rId47"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Isabel Hernandez</dc:creator>
  <dcterms:created xsi:type="dcterms:W3CDTF">2025-03-20T09:42:31Z</dcterms:created>
  <dcterms:modified xsi:type="dcterms:W3CDTF">2025-03-20T09:42:31Z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Excel® para Microsoft 365</vt:lpwstr>
  </property>
  <property fmtid="{D5CDD505-2E9C-101B-9397-08002B2CF9AE}" pid="4" name="LastSaved">
    <vt:filetime>2025-03-20T00:00:00Z</vt:filetime>
  </property>
</Properties>
</file>